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979" w:rsidRDefault="000E6134" w:rsidP="002C5979">
      <w:pPr>
        <w:pStyle w:val="NormalPar"/>
        <w:spacing w:line="254" w:lineRule="exact"/>
        <w:jc w:val="both"/>
        <w:rPr>
          <w:rStyle w:val="HebrewChar"/>
          <w:rtl/>
        </w:rPr>
        <w:sectPr w:rsidR="002C5979" w:rsidSect="002C5979">
          <w:headerReference w:type="even" r:id="rId7"/>
          <w:headerReference w:type="default" r:id="rId8"/>
          <w:footerReference w:type="even" r:id="rId9"/>
          <w:footerReference w:type="default" r:id="rId10"/>
          <w:headerReference w:type="first" r:id="rId11"/>
          <w:footerReference w:type="first" r:id="rId12"/>
          <w:pgSz w:w="11911" w:h="16838"/>
          <w:pgMar w:top="1701" w:right="3231" w:bottom="4031" w:left="1191" w:header="1134" w:footer="720" w:gutter="0"/>
          <w:cols w:space="720"/>
          <w:docGrid w:linePitch="326"/>
        </w:sectPr>
      </w:pPr>
      <w:r>
        <w:rPr>
          <w:rStyle w:val="HebrewChar"/>
          <w:rtl/>
        </w:rPr>
        <w:t> </w:t>
      </w:r>
    </w:p>
    <w:p w:rsidR="002C5979" w:rsidRDefault="000E6134" w:rsidP="002C5979">
      <w:pPr>
        <w:pStyle w:val="NormalPar"/>
        <w:widowControl w:val="0"/>
        <w:spacing w:before="200" w:line="254" w:lineRule="exact"/>
        <w:jc w:val="both"/>
        <w:rPr>
          <w:rStyle w:val="HebrewChar"/>
          <w:rtl/>
        </w:rPr>
      </w:pPr>
      <w:r w:rsidRPr="002C5979">
        <w:rPr>
          <w:rStyle w:val="Code01"/>
          <w:rFonts w:hint="cs"/>
          <w:rtl/>
        </w:rPr>
        <w:lastRenderedPageBreak/>
        <w:t>יום כפורים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יום הדין, כפרה, קרבן-יום כפור, ראש השנה)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והיתה לכם לחוקת עולם, בחדש השביעי בעשור לחדש תענו את נפשותיכם וכל מלאכה לא תעשו, האזרח והגר הגר בתוככם. כי ביום הזה יכפר עליכם לטהר אתכם, מכל חטאתיכם לפני ה' תטהרו. שבת שבתון היא לכם ועניתם את נפשותיכם חקת עולם. וכפר הכהן אשר ימשח אותו ואשר ימלא את ידו לכהן תחת אביו, ולבש את בגדי הבד בגדי הקדש. וכפר את מקדש הקדש ואת אהל מועד ואת המזבח יכפר, ועל הכהנים ועל כל עם הקהל יכפר. והיתה זאת לכם לחקת עולם לכפר על בני ישראל מכל חטאתם אחת בשנה</w:t>
      </w:r>
      <w:r w:rsidR="002C5979" w:rsidRPr="002C5979">
        <w:rPr>
          <w:rStyle w:val="HebrewChar"/>
          <w:rFonts w:cs="FrankRuehl" w:hint="cs"/>
          <w:rtl/>
        </w:rPr>
        <w:t>...</w:t>
      </w:r>
      <w:r w:rsidRPr="002C5979">
        <w:rPr>
          <w:rStyle w:val="HebrewChar"/>
          <w:rFonts w:cs="FrankRuehl" w:hint="cs"/>
          <w:rtl/>
        </w:rPr>
        <w:t xml:space="preserve"> (ויקרא טז כט והלאה)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ובעשור לחודש השביעי הזה מקרא קדש יהיה לכם ועיניתם את נפשותיכם כל מלאכה לא תעשו</w:t>
      </w:r>
      <w:r w:rsidR="002C5979" w:rsidRPr="002C5979">
        <w:rPr>
          <w:rStyle w:val="HebrewChar"/>
          <w:rFonts w:cs="FrankRuehl" w:hint="cs"/>
          <w:rtl/>
        </w:rPr>
        <w:t>...</w:t>
      </w:r>
      <w:r w:rsidRPr="002C5979">
        <w:rPr>
          <w:rStyle w:val="HebrewChar"/>
          <w:rFonts w:cs="FrankRuehl" w:hint="cs"/>
          <w:rtl/>
        </w:rPr>
        <w:t xml:space="preserve"> (במדבר כט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ובית דין זה שולט לדון העולם עד יום הכיפורים, שאז פניה מאירים ונחש המקטרג אינו נמצא בעולם, שהוא מתעסק באותו שעיר שמביאים לו, שהוא מצד רוח הטומאה כראוי לו, ומשום שמתעסק באותו השעיר אינו קרב למקדשא, שהיא הנוקבא, כלומר אינו קרב לקטרג על ישראל ולהפריד הזווג של ז"א ונוקבא. ושעיר הזה הוא כמו שעיר החטאת של ראש חודש כי מתעסק בו, ועל כן מאירים הפנים של המקדש שהיא הנוקבא, ועל כן ישראל כולם מוצאים רחמים לפני הקב"ה, ומעביר עוונם</w:t>
      </w:r>
      <w:r w:rsidR="002C5979" w:rsidRPr="002C5979">
        <w:rPr>
          <w:rStyle w:val="HebrewChar"/>
          <w:rFonts w:cs="FrankRuehl" w:hint="cs"/>
          <w:rtl/>
        </w:rPr>
        <w:t>...</w:t>
      </w:r>
      <w:r w:rsidRPr="002C5979">
        <w:rPr>
          <w:rStyle w:val="HebrewChar"/>
          <w:rFonts w:cs="FrankRuehl" w:hint="cs"/>
          <w:rtl/>
        </w:rPr>
        <w:t xml:space="preserve"> (נח צט,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 כך הכין הקב"ה לפני האדם את יום הכפורים, יום התשובה, אם שב מחטאו טוב, ואם לא, מצוה המלך לחתום האגרות, אוי לו כי התשובה רוצה להסתלק ממנו. אם זכה לעשות תשובה אבל אינה בשלמות כראוי, תולים לו עד יום ההוא האחרון, הנקרא עצרת</w:t>
      </w:r>
      <w:r w:rsidR="002C5979" w:rsidRPr="002C5979">
        <w:rPr>
          <w:rStyle w:val="HebrewChar"/>
          <w:rFonts w:cs="FrankRuehl" w:hint="cs"/>
          <w:rtl/>
        </w:rPr>
        <w:t>...</w:t>
      </w:r>
      <w:r w:rsidRPr="002C5979">
        <w:rPr>
          <w:rStyle w:val="HebrewChar"/>
          <w:rFonts w:cs="FrankRuehl" w:hint="cs"/>
          <w:rtl/>
        </w:rPr>
        <w:t xml:space="preserve"> (ויחי רג)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כך הנה יום הכפורים הוציא כולם לחירות, ואנחנו נמצאים רעבים למזון וצמאים לשתות, על כן היא מעטרת (את המלך) בעטרות שלו, </w:t>
      </w:r>
      <w:r w:rsidRPr="002C5979">
        <w:rPr>
          <w:rStyle w:val="HebrewChar"/>
          <w:rFonts w:cs="FrankRuehl" w:hint="cs"/>
          <w:rtl/>
        </w:rPr>
        <w:lastRenderedPageBreak/>
        <w:t>ביום הזה (בראשון לחג)</w:t>
      </w:r>
      <w:r w:rsidR="002C5979" w:rsidRPr="002C5979">
        <w:rPr>
          <w:rStyle w:val="HebrewChar"/>
          <w:rFonts w:cs="FrankRuehl" w:hint="cs"/>
          <w:rtl/>
        </w:rPr>
        <w:t>...</w:t>
      </w:r>
      <w:r w:rsidRPr="002C5979">
        <w:rPr>
          <w:rStyle w:val="HebrewChar"/>
          <w:rFonts w:cs="FrankRuehl" w:hint="cs"/>
          <w:rtl/>
        </w:rPr>
        <w:t xml:space="preserve"> (שם ריז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לקדש ה' מכובד זהו יום הכפורים, והם שנים שהם אחד, (כי יום כפורים ושבת הם אחד, ועל כן נאמר אחריהם וכבדתו מעשות דרכיך), היינו בלשון יחיד כמו שהעמדנו. (בשלח 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מאלו הזמנים והשבתות (תקח אותה), והכל הוא סוד אחד זהב וכסף וגו', זהב הוא סוד היום של ראש השנה, שהוא יום של זהב, יום הדין</w:t>
      </w:r>
      <w:r w:rsidR="002C5979" w:rsidRPr="002C5979">
        <w:rPr>
          <w:rStyle w:val="HebrewChar"/>
          <w:rFonts w:cs="FrankRuehl" w:hint="cs"/>
          <w:rtl/>
        </w:rPr>
        <w:t>...</w:t>
      </w:r>
      <w:r w:rsidRPr="002C5979">
        <w:rPr>
          <w:rStyle w:val="HebrewChar"/>
          <w:rFonts w:cs="FrankRuehl" w:hint="cs"/>
          <w:rtl/>
        </w:rPr>
        <w:t xml:space="preserve"> וכסף זה הוא יום הכפורים שעונות ישראל מתלבנים כשלג, כמו שאמר אם יהיו חטאיכם כשנים כשלג ילבינו</w:t>
      </w:r>
      <w:r w:rsidR="002C5979" w:rsidRPr="002C5979">
        <w:rPr>
          <w:rStyle w:val="HebrewChar"/>
          <w:rFonts w:cs="FrankRuehl" w:hint="cs"/>
          <w:rtl/>
        </w:rPr>
        <w:t>...</w:t>
      </w:r>
      <w:r w:rsidRPr="002C5979">
        <w:rPr>
          <w:rStyle w:val="HebrewChar"/>
          <w:rFonts w:cs="FrankRuehl" w:hint="cs"/>
          <w:rtl/>
        </w:rPr>
        <w:t xml:space="preserve"> (תרומה קנז,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וכיוון שהמלכות נתתקנה בקול הזה (מלמטה), יוצאים רחמים מלמעלה ושורים עליה, ונכללה ברחמים ממטה ומלמעלה, ואז נתערבב הסטרא אחרא ונחלש תוקפו, ואינו יכול לקטרג, ואבן הטוב הזה עומד בהארת פנים מכל הצדדים בהארה שלמטה ובהארה שלמעלה.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מתי עומדת בהארה שלמעלה, הוי אומר ביום הכפורים, שביום הכפורים הואר אבן טוב ההוא בהארה עליונה מתוך האור של עולם הבא, ואז מתקנים ישראל שעיר אחד ושולחים אותו למדבר הזה החזק שהוא שולט עליו</w:t>
      </w:r>
      <w:r w:rsidR="002C5979" w:rsidRPr="002C5979">
        <w:rPr>
          <w:rStyle w:val="HebrewChar"/>
          <w:rFonts w:cs="FrankRuehl" w:hint="cs"/>
          <w:rtl/>
        </w:rPr>
        <w:t>...</w:t>
      </w:r>
      <w:r w:rsidRPr="002C5979">
        <w:rPr>
          <w:rStyle w:val="HebrewChar"/>
          <w:rFonts w:cs="FrankRuehl" w:hint="cs"/>
          <w:rtl/>
        </w:rPr>
        <w:t xml:space="preserve"> (תצוה צו,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כפור למה נקרא כפור, משום שמנקה כל טומאה ומעביר אותה מלפניו ביום הזה, ועל כן יום כפור יום של נקיון, וכך אנו קוראין אותו. כתוב כי ביום הזה יכפר עליכם לטהר אתכם, כי היום הזה היה צריך לומר, אלא משום שנטהר מקדש של מעלה והואר, על כן כתוב, כי ביום הזה יכפר עליכם, יכפר וינקה תחילה ביום הזה, (דהיינו המלכות), כדי שיטהר ויכפר אחר כך עליכם. עוד פירוש ביום הזה (שהוא המלכות), וינקה אותו תחילה, וכל זה שצריכים לנקותו הוא עליכם, בשבילכם יכפר, מי יכפר, אלא זה הוא עולם העליון המאיר ומנקה הכל, ועל כן כל צדדים הרעים הנקראים מצולות ים נעברים</w:t>
      </w:r>
      <w:r w:rsidR="002C5979" w:rsidRPr="002C5979">
        <w:rPr>
          <w:rStyle w:val="HebrewChar"/>
          <w:rFonts w:cs="FrankRuehl" w:hint="cs"/>
          <w:rtl/>
        </w:rPr>
        <w:t>...</w:t>
      </w:r>
      <w:r w:rsidRPr="002C5979">
        <w:rPr>
          <w:rStyle w:val="HebrewChar"/>
          <w:rFonts w:cs="FrankRuehl" w:hint="cs"/>
          <w:rtl/>
        </w:rPr>
        <w:t xml:space="preserve"> כעין זה כתוב וכפר על הקדש מטומאות בני ישראל ומפשעיהם לכל חטאתם, דהיינו שלא יוכל המקטרג לשלוט עליהם, ועל כן ביום כפור שהוא קנוח כל העונות ונקיון שלהם צריכים ישראל לטהר עצמם וללכת יחפי רגלים </w:t>
      </w:r>
      <w:r w:rsidRPr="002C5979">
        <w:rPr>
          <w:rStyle w:val="HebrewChar"/>
          <w:rFonts w:cs="FrankRuehl" w:hint="cs"/>
          <w:rtl/>
        </w:rPr>
        <w:lastRenderedPageBreak/>
        <w:t>כמלאכים העליונים</w:t>
      </w:r>
      <w:r w:rsidR="002C5979" w:rsidRPr="002C5979">
        <w:rPr>
          <w:rStyle w:val="HebrewChar"/>
          <w:rFonts w:cs="FrankRuehl" w:hint="cs"/>
          <w:rtl/>
        </w:rPr>
        <w:t>...</w:t>
      </w:r>
      <w:r w:rsidRPr="002C5979">
        <w:rPr>
          <w:rStyle w:val="HebrewChar"/>
          <w:rFonts w:cs="FrankRuehl" w:hint="cs"/>
          <w:rtl/>
        </w:rPr>
        <w:t xml:space="preserve"> (תצוה צו, ועיין עוד שם קטז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ביום הזה אין אדם צריך לגלות חטאיו לפני אחר, משום שהרבה (מקטרגים) הם, הלוקחים מלה זו שגילה ומעלים אותה למעלה, ומעידים על מלה ההיא, ומעיינים לקטרג עליו ולהעיד עליו, כל שכן שהוא מחוצף כלפי כל, והוא חלול השם של הקב"ה, ועל כן כתוב אל תתן את פיך לחטיא את בשרך. (שם קכא)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ביום הכפורים, כשישראל כולם עומדים בתפלות ובקשות ומשתדלים בעבודת אדונם, פתח הזה סתום עד שעת תפלת המנחה, כיון שתפלת המנחה עוברת ממקום הבית דין שבהיכל הזכות יוצא אויר אחד, ופתח הזה נפתח, והממונה שבהיכל הזה עומד, ואלו ב' המשמשים, אחד מימין ואחד משמאל וחותמים של חיים ומות בידיהם, וכל כתבי (בית דין) שבעולם לפניהם, ואז הם חותמים הן לחיים והן למוות, וזה הוא פתח שבמזרח</w:t>
      </w:r>
      <w:r w:rsidR="002C5979" w:rsidRPr="002C5979">
        <w:rPr>
          <w:rStyle w:val="HebrewChar"/>
          <w:rFonts w:cs="FrankRuehl" w:hint="cs"/>
          <w:rtl/>
        </w:rPr>
        <w:t>...</w:t>
      </w:r>
      <w:r w:rsidRPr="002C5979">
        <w:rPr>
          <w:rStyle w:val="HebrewChar"/>
          <w:rFonts w:cs="FrankRuehl" w:hint="cs"/>
          <w:rtl/>
        </w:rPr>
        <w:t xml:space="preserve"> (פקודי תקמו)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ותאנא, אשרי חלקם של ישראל יותר מכל העמים עכו"ם, שהקב"ה רצה לטהרם ולרחם עליהם, שהם חלקו ונחלתו</w:t>
      </w:r>
      <w:r w:rsidR="002C5979" w:rsidRPr="002C5979">
        <w:rPr>
          <w:rStyle w:val="HebrewChar"/>
          <w:rFonts w:cs="FrankRuehl" w:hint="cs"/>
          <w:rtl/>
        </w:rPr>
        <w:t>...</w:t>
      </w:r>
      <w:r w:rsidRPr="002C5979">
        <w:rPr>
          <w:rStyle w:val="HebrewChar"/>
          <w:rFonts w:cs="FrankRuehl" w:hint="cs"/>
          <w:rtl/>
        </w:rPr>
        <w:t xml:space="preserve"> ומתוך אהבה יתרה שאוהב אותם, נתן להם יום אחד בשנה לטהרם ולזכות אותם מכל עונותיהם, שכתוב כי ביום הזה יכפר עליכם וגו', כדי שיהיו זכאים בעולם הזה ובעולם הבא, ולא ימצא בהם חטא, ועל כן ביום הזה מתעטרים ישראל ושולטים על כל חוקרי הדין ועל כל הרוחות</w:t>
      </w:r>
      <w:r w:rsidR="002C5979" w:rsidRPr="002C5979">
        <w:rPr>
          <w:rStyle w:val="HebrewChar"/>
          <w:rFonts w:cs="FrankRuehl" w:hint="cs"/>
          <w:rtl/>
        </w:rPr>
        <w:t>...</w:t>
      </w:r>
      <w:r w:rsidRPr="002C5979">
        <w:rPr>
          <w:rStyle w:val="HebrewChar"/>
          <w:rFonts w:cs="FrankRuehl" w:hint="cs"/>
          <w:rtl/>
        </w:rPr>
        <w:t xml:space="preserve"> (אחרי קטו)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למדנו ביום הזה כמה פתחים פתוחים כנגד ישראל לקבל תפלתם, אשרי חלקם של ישראל, שהקב"ה רוצה לזכותם ולטהר אותם, זה שאמר, כי ביום הזה יכפר וגו', ביום הזה הכהן מתעטר בכמה עטרות, ביום הזה עבודת הכהן היא יקרה וגדולה מכל העבודות, לכל נתן חלק באלו הקרבנות של הקב"ה, ביום הזה נתעטר החסד בעולם על ידי הכהן המקריב קרבנות על עונות העם</w:t>
      </w:r>
      <w:r w:rsidR="002C5979" w:rsidRPr="002C5979">
        <w:rPr>
          <w:rStyle w:val="HebrewChar"/>
          <w:rFonts w:cs="FrankRuehl" w:hint="cs"/>
          <w:rtl/>
        </w:rPr>
        <w:t>...</w:t>
      </w:r>
      <w:r w:rsidRPr="002C5979">
        <w:rPr>
          <w:rStyle w:val="HebrewChar"/>
          <w:rFonts w:cs="FrankRuehl" w:hint="cs"/>
          <w:rtl/>
        </w:rPr>
        <w:t xml:space="preserve"> (שם קלג,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אלעזר, כתיב כי ביום הזה יכפר עליכם וגו', היה צריך לומר אכפר עליכם, אלא יכפר עליכם כולל היובל, שנמשך ממנו מבועים להשקות ביום הזה לכל צד, לרוות הכל ולהשקות הכל, וזהו עליכם, כלומר בשבילכם, כדי לטהר אתכם ביום ההוא, שכתוב לפני ה' </w:t>
      </w:r>
      <w:r w:rsidRPr="002C5979">
        <w:rPr>
          <w:rStyle w:val="HebrewChar"/>
          <w:rFonts w:cs="FrankRuehl" w:hint="cs"/>
          <w:rtl/>
        </w:rPr>
        <w:lastRenderedPageBreak/>
        <w:t>תטהרו, ולא ישלוט עליכם הדין. רבי יהודה אומר אשריהם ישראל שהקב"ה רצה בהם, ורצה לטהר אותם שלא ימצא בהם עוון, כדי שיהיו בני היכלו וידורו בהיכלו, ולעתיד לבא כתוב, וזרקתי עליכם מים טהורים וגו'. (שם רמא)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ביום ההוא (ראש השנה), נתכסה הלבנה (המלכות), ואינה מאירה עד בעשור לחדש, שישראל כולם חוזרים בתשובה שלמה, ואימא עילאה (שהיא בינה), חוזרת ומאירה לה, ויום הזה לוקחת (המלכות) הארות ונמצאת שמחה בכל. ועל כן כתוב יום הכפורים הוא, יום כפור היה צריך לומר, מהו יום הכפורים, אלא משום שאז שני אורות מאירים יחד, המאור העליון מאיר למאור התחתון (בינה למלכות), וביום הזה מאירה מאור העליון ולא מאור השמש (ז"א), ומשום כך כתוב בכסה ליום חגנו</w:t>
      </w:r>
      <w:r w:rsidR="002C5979" w:rsidRPr="002C5979">
        <w:rPr>
          <w:rStyle w:val="HebrewChar"/>
          <w:rFonts w:cs="FrankRuehl" w:hint="cs"/>
          <w:rtl/>
        </w:rPr>
        <w:t>...</w:t>
      </w:r>
      <w:r w:rsidRPr="002C5979">
        <w:rPr>
          <w:rStyle w:val="HebrewChar"/>
          <w:rFonts w:cs="FrankRuehl" w:hint="cs"/>
          <w:rtl/>
        </w:rPr>
        <w:t xml:space="preserve"> (אמור רכד,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תא חזי, המלך הקדוש עזב היכלו וביתו ביד המטרוניתא, ועזב אצלה בניה, כדי להנהיגם ולהכותם ולשרות בתוכם, ואם הם זכאים נכנסת המטרוניתא בשמחה וביקר אל המלך, ואם אינם זכאים, היא והם מוחזרים בגלות</w:t>
      </w:r>
      <w:r w:rsidRPr="002C5979">
        <w:rPr>
          <w:rStyle w:val="HebrewChar"/>
          <w:rFonts w:cs="FrankRuehl" w:hint="cs"/>
          <w:rtl/>
        </w:rPr>
        <w:t>...</w:t>
      </w:r>
      <w:r w:rsidR="000E6134" w:rsidRPr="002C5979">
        <w:rPr>
          <w:rStyle w:val="HebrewChar"/>
          <w:rFonts w:cs="FrankRuehl" w:hint="cs"/>
          <w:rtl/>
        </w:rPr>
        <w:t xml:space="preserve"> ועל כן יש יום אחד בשנה להשגיח בהם ולעיין, וכשמגיע יום ההוא, אמא עילאה שכל החירות בידיה, נזדמנת כנגדו, להסתכל בהם בישראל, וישראל ממהרים ביום ההוא בכמה עבודות בכמה תפילות, בכמה עינויים, אז מזדמן להם חירות מהמקום שכל החירות היא ביד המטרוניתא, שבני המלך שהם בניה שנמסרו בידיה, כולם זכאים כולם בלי חטאים ובלי עוונות, אז מזדווגת עם המלך באור בשמחה, בשלימות וברצון, כי גידלה בנים למלך העליון כראוי.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וכשיום ההוא אינו נמצא כראוי, אוי להם, אוי לשליחם, אוי שהמטרוניתא נתרחקה מן המלך ואמא עילאה נסתלקה, ואין החירות יוצא ממנו אל העולמות. אשרי הם ישראל שהקב"ה לימד אותם דרכיו כדי להנצל מן הדין וימצאו זכאים לפניו, זה שאמר כי ביום הזה יכפר עליכם לטהר אתכם וגו'. (שם רנה)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וישא וגו' וירא את הנשים וגו', מקרא זה בסוד החכמה נאמר, ביום הכפורים שבני העולם עומדים בדין, וישראל חוזרים בתשובה לפני הקב"ה לכפר על עונותיהם, ואותו המקטרג </w:t>
      </w:r>
      <w:r w:rsidRPr="002C5979">
        <w:rPr>
          <w:rStyle w:val="HebrewChar"/>
          <w:rFonts w:cs="FrankRuehl" w:hint="cs"/>
          <w:rtl/>
        </w:rPr>
        <w:lastRenderedPageBreak/>
        <w:t>עומד עליהם החושב להאבידם בשביל עונותיהם, שולחים לו אז מתנה ההיא (השעיר לעזאזל), ואז כתוב, כי אמר אכפרה פניו במנחה ההולכת לפני, לאחר שהמקטרג מקבל אותה המתנה מתהפך להיות להם לסנגור.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נושא עיניו ורואה את ישראל כולם מתענים בתענית יחפי רגלים, רואה נשים רואה ילדים כולם בתענית, כולם נקיים בנקיון, ויאמר מי אלה לך, דהיינו שם הקדוש (אלקים) מן אלה ולך</w:t>
      </w:r>
      <w:r w:rsidR="002C5979" w:rsidRPr="002C5979">
        <w:rPr>
          <w:rStyle w:val="HebrewChar"/>
          <w:rFonts w:cs="FrankRuehl" w:hint="cs"/>
          <w:rtl/>
        </w:rPr>
        <w:t>...</w:t>
      </w:r>
      <w:r w:rsidRPr="002C5979">
        <w:rPr>
          <w:rStyle w:val="HebrewChar"/>
          <w:rFonts w:cs="FrankRuehl" w:hint="cs"/>
          <w:rtl/>
        </w:rPr>
        <w:t xml:space="preserve"> ואמר הילדים אשר חנן אלקים את עבדך, וכי למה היה צריך להשיב לו משהו, כיון שקבל אותו השוחד, נתהפך להיות להם למליץ טוב. נשא את עיניו וראה את ישראל כעין זה, חשב שבשביל הפחד שלו הם נמצאים כך</w:t>
      </w:r>
      <w:r w:rsidR="002C5979" w:rsidRPr="002C5979">
        <w:rPr>
          <w:rStyle w:val="HebrewChar"/>
          <w:rFonts w:cs="FrankRuehl" w:hint="cs"/>
          <w:rtl/>
        </w:rPr>
        <w:t>...</w:t>
      </w:r>
      <w:r w:rsidRPr="002C5979">
        <w:rPr>
          <w:rStyle w:val="HebrewChar"/>
          <w:rFonts w:cs="FrankRuehl" w:hint="cs"/>
          <w:rtl/>
        </w:rPr>
        <w:t xml:space="preserve"> (בלק שכו, ועיין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ואז ישראל הם בתענית על עונותיהם ומתכפרים להם, כי אמא עלאה (שהיא בינה), מאירה פניה אל המלכות בזיווג, ומתכפר לכל בני ההיכל, שמשום שהשמאל מקבל אותה ביום הזה, כי הראש של המלכות שורה על שמאל</w:t>
      </w:r>
      <w:r w:rsidR="002C5979" w:rsidRPr="002C5979">
        <w:rPr>
          <w:rStyle w:val="HebrewChar"/>
          <w:rFonts w:cs="FrankRuehl" w:hint="cs"/>
          <w:rtl/>
        </w:rPr>
        <w:t>...</w:t>
      </w:r>
      <w:r w:rsidRPr="002C5979">
        <w:rPr>
          <w:rStyle w:val="HebrewChar"/>
          <w:rFonts w:cs="FrankRuehl" w:hint="cs"/>
          <w:rtl/>
        </w:rPr>
        <w:t xml:space="preserve"> (פנחס לא,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יום כפורים-אסורי-כפרה.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 ביבי בר אביי סבר לאשלומינהו לפרשייתא דכולא שתא במעלי יומא דכפורי, תנא ליה חייא בר רב מדפתי כתיב ועניתם את נפשותיכם בתשעה לחדש בערב, וכי בתשעה מתענין, והלא בעשרה מתענין, אלא לומר לך כל האוכל ושותה בתשיעי מעלה עליו הכתוב כאילו מתענה תשיעי ועשירי</w:t>
      </w:r>
      <w:r w:rsidR="002C5979" w:rsidRPr="002C5979">
        <w:rPr>
          <w:rStyle w:val="HebrewChar"/>
          <w:rFonts w:cs="FrankRuehl" w:hint="cs"/>
          <w:rtl/>
        </w:rPr>
        <w:t>...</w:t>
      </w:r>
      <w:r w:rsidRPr="002C5979">
        <w:rPr>
          <w:rStyle w:val="HebrewChar"/>
          <w:rFonts w:cs="FrankRuehl" w:hint="cs"/>
          <w:rtl/>
        </w:rPr>
        <w:t xml:space="preserve"> (ברכות ח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דתניא כל חייבי טבילות טובלין כדרכן בין בט' באב בין ביום הכפורים. (שבת קיא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ישמעאל אומר מקפלין את הכלים ומציעין את המטות מיום הכפורים לשבת, וחלבי שבת קריבין ביום הכפורים, אבל לא של יום הכפורים קריבין בשבת, רבי עקיבא אומר, לא של שבת קריבין ביום הכפורים, ולא של יום הכפורים קריבין בשבת. (שם קיג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תנו רבנן עולת שבת בשבתו, לימד על חלבי שבת שקריבין ביום הכפורים, יכול אף של יום </w:t>
      </w:r>
      <w:r w:rsidRPr="002C5979">
        <w:rPr>
          <w:rStyle w:val="HebrewChar"/>
          <w:rFonts w:cs="FrankRuehl" w:hint="cs"/>
          <w:rtl/>
        </w:rPr>
        <w:lastRenderedPageBreak/>
        <w:t>הכפורים בשבת, תלמוד לומר בשבתו, דברי רבי ישמעאל, רבי עקיבא אומר עולת שבת בשבתו, לימד על חלבי שבת שקריבים ביום טוב, יכול אף ביום הכפורים, תלמוד לומר בשבתו</w:t>
      </w:r>
      <w:r w:rsidR="002C5979" w:rsidRPr="002C5979">
        <w:rPr>
          <w:rStyle w:val="HebrewChar"/>
          <w:rFonts w:cs="FrankRuehl" w:hint="cs"/>
          <w:rtl/>
        </w:rPr>
        <w:t>...</w:t>
      </w:r>
      <w:r w:rsidRPr="002C5979">
        <w:rPr>
          <w:rStyle w:val="HebrewChar"/>
          <w:rFonts w:cs="FrankRuehl" w:hint="cs"/>
          <w:rtl/>
        </w:rPr>
        <w:t xml:space="preserve"> אמר רבי זירא כי הוינא בבבל הוה אמרי הא דתניא יום הכפורים שחל להיות ערב שבת לא היו תוקעין ובמוצאי שבת לא היו מבדילין דברי הכל היא, כי סליקנא להתם אשכחיתיה ליהודה בריה דרבי שמעון בן פזי דיתיב וקאמר רבי עקיבא היא</w:t>
      </w:r>
      <w:r w:rsidR="002C5979" w:rsidRPr="002C5979">
        <w:rPr>
          <w:rStyle w:val="HebrewChar"/>
          <w:rFonts w:cs="FrankRuehl" w:hint="cs"/>
          <w:rtl/>
        </w:rPr>
        <w:t>...</w:t>
      </w:r>
      <w:r w:rsidRPr="002C5979">
        <w:rPr>
          <w:rStyle w:val="HebrewChar"/>
          <w:rFonts w:cs="FrankRuehl" w:hint="cs"/>
          <w:rtl/>
        </w:rPr>
        <w:t xml:space="preserve"> (שם קיד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ליה ריש גלותא לרב המנונא, מאי דכתיב </w:t>
      </w:r>
      <w:r>
        <w:rPr>
          <w:rStyle w:val="HebrewChar"/>
          <w:rtl/>
        </w:rPr>
        <w:t> </w:t>
      </w:r>
      <w:r w:rsidRPr="002C5979">
        <w:rPr>
          <w:rStyle w:val="HebrewChar"/>
          <w:rFonts w:cs="FrankRuehl" w:hint="cs"/>
          <w:bCs/>
          <w:rtl/>
        </w:rPr>
        <w:t>ולקדוש ה' מכובד, אמר לו זה יום הכפורים, שאין בו לא אכילה ולא שתיה, אמרה תורה תכבדהו בכסות נקיה</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קיט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מיתיבי, תן חלק לשבעה וגם לשמונה</w:t>
      </w:r>
      <w:r w:rsidR="002C5979" w:rsidRPr="002C5979">
        <w:rPr>
          <w:rStyle w:val="HebrewChar"/>
          <w:rFonts w:cs="FrankRuehl" w:hint="cs"/>
          <w:rtl/>
        </w:rPr>
        <w:t>...</w:t>
      </w:r>
      <w:r w:rsidRPr="002C5979">
        <w:rPr>
          <w:rStyle w:val="HebrewChar"/>
          <w:rFonts w:cs="FrankRuehl" w:hint="cs"/>
          <w:rtl/>
        </w:rPr>
        <w:t xml:space="preserve"> רבי יהושע אומר שבע אלו שבעה ימי פסח, שמונה אלו שמונה ימי החג, וכשהוא אומר וגם, לרבות עצרת, וראש השנה ויום הכפורים, מאי לאו לזמן, לא לברכה</w:t>
      </w:r>
      <w:r w:rsidR="002C5979" w:rsidRPr="002C5979">
        <w:rPr>
          <w:rStyle w:val="HebrewChar"/>
          <w:rFonts w:cs="FrankRuehl" w:hint="cs"/>
          <w:rtl/>
        </w:rPr>
        <w:t>...</w:t>
      </w:r>
      <w:r w:rsidRPr="002C5979">
        <w:rPr>
          <w:rStyle w:val="HebrewChar"/>
          <w:rFonts w:cs="FrankRuehl" w:hint="cs"/>
          <w:rtl/>
        </w:rPr>
        <w:t xml:space="preserve"> יום הכפורים היכי עביד, אי מברך עליה ושתי ליה, כיון דאמר זמן קבליה עליה ואסר ליה</w:t>
      </w:r>
      <w:r w:rsidR="002C5979" w:rsidRPr="002C5979">
        <w:rPr>
          <w:rStyle w:val="HebrewChar"/>
          <w:rFonts w:cs="FrankRuehl" w:hint="cs"/>
          <w:rtl/>
        </w:rPr>
        <w:t>...</w:t>
      </w:r>
      <w:r w:rsidRPr="002C5979">
        <w:rPr>
          <w:rStyle w:val="HebrewChar"/>
          <w:rFonts w:cs="FrankRuehl" w:hint="cs"/>
          <w:rtl/>
        </w:rPr>
        <w:t xml:space="preserve"> והלכתא אומר זמן בראש השנה וביום הכפורים, והלכתא זמן אומרו אפילו בשוק</w:t>
      </w:r>
      <w:r w:rsidR="002C5979" w:rsidRPr="002C5979">
        <w:rPr>
          <w:rStyle w:val="HebrewChar"/>
          <w:rFonts w:cs="FrankRuehl" w:hint="cs"/>
          <w:rtl/>
        </w:rPr>
        <w:t>...</w:t>
      </w:r>
      <w:r w:rsidRPr="002C5979">
        <w:rPr>
          <w:rStyle w:val="HebrewChar"/>
          <w:rFonts w:cs="FrankRuehl" w:hint="cs"/>
          <w:rtl/>
        </w:rPr>
        <w:t xml:space="preserve"> (עירובין מ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שמע, אור של יום הכפורים מתפלל שבע ומתוודה, שחרית מתפלל שבע ומתודה, במוסף מתפלל שבע ומתודה, במנחה מתפלל שבע ומתודה, בערבית מתפלל מעין שמונה עשר, רבי חנינא בן גמליאל אומר משום אבותיו מתפלל שמונה עשר שלימות, מפני שצריך לומר הבדלה בחונן הדעת</w:t>
      </w:r>
      <w:r w:rsidR="002C5979" w:rsidRPr="002C5979">
        <w:rPr>
          <w:rStyle w:val="HebrewChar"/>
          <w:rFonts w:cs="FrankRuehl" w:hint="cs"/>
          <w:rtl/>
        </w:rPr>
        <w:t>...</w:t>
      </w:r>
      <w:r w:rsidRPr="002C5979">
        <w:rPr>
          <w:rStyle w:val="HebrewChar"/>
          <w:rFonts w:cs="FrankRuehl" w:hint="cs"/>
          <w:rtl/>
        </w:rPr>
        <w:t xml:space="preserve"> (פסחים 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מקום שנהגו להדליק את הנר בלילי יום הפורים מדליקין, מקום שנהגו שלא להדליק אין מדליקין, ומדליקין בבתי כנסיות ובבתי מדרשות ובמבואות האפילים ועל גבי החולים</w:t>
      </w:r>
      <w:r w:rsidR="002C5979" w:rsidRPr="002C5979">
        <w:rPr>
          <w:rStyle w:val="HebrewChar"/>
          <w:rFonts w:cs="FrankRuehl" w:hint="cs"/>
          <w:rtl/>
        </w:rPr>
        <w:t>...</w:t>
      </w:r>
      <w:r w:rsidRPr="002C5979">
        <w:rPr>
          <w:rStyle w:val="HebrewChar"/>
          <w:rFonts w:cs="FrankRuehl" w:hint="cs"/>
          <w:rtl/>
        </w:rPr>
        <w:t xml:space="preserve"> דתני תנא קמיה דרבי יוחנן, רבי שמעון בן אלעזר אומר יום הכפורים שחל להיות בשבת, אף במקום שאמרו שלא להדליק מדליקין מפני כבוד השבת, ועני רבי יוחנן בתריה, וחכמים אוסרים</w:t>
      </w:r>
      <w:r w:rsidR="002C5979" w:rsidRPr="002C5979">
        <w:rPr>
          <w:rStyle w:val="HebrewChar"/>
          <w:rFonts w:cs="FrankRuehl" w:hint="cs"/>
          <w:rtl/>
        </w:rPr>
        <w:t>...</w:t>
      </w:r>
      <w:r w:rsidRPr="002C5979">
        <w:rPr>
          <w:rStyle w:val="HebrewChar"/>
          <w:rFonts w:cs="FrankRuehl" w:hint="cs"/>
          <w:rtl/>
        </w:rPr>
        <w:t xml:space="preserve"> ואינהו כמאן סברוה, כי הא דאמר רבי בנימין בר יפת אמר רבי יוחנן מברכין על האור בין במוצאי שבת בין במוצאי יום הכפורים, וכן עמא דבר</w:t>
      </w:r>
      <w:r w:rsidR="002C5979" w:rsidRPr="002C5979">
        <w:rPr>
          <w:rStyle w:val="HebrewChar"/>
          <w:rFonts w:cs="FrankRuehl" w:hint="cs"/>
          <w:rtl/>
        </w:rPr>
        <w:t>...</w:t>
      </w:r>
      <w:r w:rsidRPr="002C5979">
        <w:rPr>
          <w:rStyle w:val="HebrewChar"/>
          <w:rFonts w:cs="FrankRuehl" w:hint="cs"/>
          <w:rtl/>
        </w:rPr>
        <w:t xml:space="preserve"> לא קשיא, כאן באור ששבת, כאן באור היוצא מן העצים ומן האבנים</w:t>
      </w:r>
      <w:r w:rsidR="002C5979" w:rsidRPr="002C5979">
        <w:rPr>
          <w:rStyle w:val="HebrewChar"/>
          <w:rFonts w:cs="FrankRuehl" w:hint="cs"/>
          <w:rtl/>
        </w:rPr>
        <w:t>...</w:t>
      </w:r>
      <w:r w:rsidRPr="002C5979">
        <w:rPr>
          <w:rStyle w:val="HebrewChar"/>
          <w:rFonts w:cs="FrankRuehl" w:hint="cs"/>
          <w:rtl/>
        </w:rPr>
        <w:t xml:space="preserve"> (שם נג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אמר לו רבי שמעון כהן גדול ביום הכפורים יוכיח, שאינו על מצחו (הציץ) ומרצה, אמר לו הנח ליום הכפורים, שטומאה הותרה בציבור</w:t>
      </w:r>
      <w:r w:rsidR="002C5979" w:rsidRPr="002C5979">
        <w:rPr>
          <w:rStyle w:val="HebrewChar"/>
          <w:rFonts w:cs="FrankRuehl" w:hint="cs"/>
          <w:rtl/>
        </w:rPr>
        <w:t>...</w:t>
      </w:r>
      <w:r w:rsidRPr="002C5979">
        <w:rPr>
          <w:rStyle w:val="HebrewChar"/>
          <w:rFonts w:cs="FrankRuehl" w:hint="cs"/>
          <w:rtl/>
        </w:rPr>
        <w:t xml:space="preserve"> (שם עז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דאמר ליה אליהו לרב יהודה אחוה דרב סלא חסידא אמריתו אמאי לא אתי משיח, והא האידנא יומא דכפורי הוא, ואבעול כמה בתולתא בנהרדעא, אמר ליה, הקב"ה מאי אמר, אמר ליה לפתח חטאת רובץ, ושטן מאי אמר, אמר ליה שטן ביומא דכפורי לית לי רשותא לאסטוני, ממאי, אמר רמי בר חמא השטן עולה בגימטריא תלת מאה ושיתין וארבעה הוי, תלת מאה ושיתין וארבעה יומי אית ליה רשותא לאסטוני, ביומא דכיפורי לית ליה רשותא לאסטוני. (יומא יט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לו כהן גדול לקרות, אם רצה לקרות בבגדי בוץ קורא, ואם לאו קורא באצטלית לבן משלו. חזן הכנסת נוטל ספר תורה ונותנו לראש הכנסת, וראש הכנסת נותנו לסגן והסגן נותנו לכהן גדול, וכהן גדול עומד ומקבל, וקורא אחרי מות ואך בעשור, וגולל ספר תורה ומניחו בחיקו, ואומר יותר ממה שקראתי לפניכם כתוב כאן. ובעשור שבחומש הפקודים קורא על פה, ומברך עליה שמונה ברכות</w:t>
      </w:r>
      <w:r w:rsidR="002C5979" w:rsidRPr="002C5979">
        <w:rPr>
          <w:rStyle w:val="HebrewChar"/>
          <w:rFonts w:cs="FrankRuehl" w:hint="cs"/>
          <w:rtl/>
        </w:rPr>
        <w:t>...</w:t>
      </w:r>
      <w:r w:rsidRPr="002C5979">
        <w:rPr>
          <w:rStyle w:val="HebrewChar"/>
          <w:rFonts w:cs="FrankRuehl" w:hint="cs"/>
          <w:rtl/>
        </w:rPr>
        <w:t xml:space="preserve"> (שם סח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 נחמן בר יצחק אמר לשון של זהורית, דתניא, בראשונה היו קושרין לשון של זהורית על פתח אולם מבחוץ, הלבין היו שמחין, לא הלבין היו עצבין, התקינו שיהו קושרין אותו על פתח אולם מבפנים, ועדיין היו מציצין ורואין, הלבין היו שמחין, לא הלבין היו עצבין, התקינו שיהו קושרין אותו חציו בסלע וחציו בין קרניו של שעיר המשתלח</w:t>
      </w:r>
      <w:r w:rsidR="002C5979" w:rsidRPr="002C5979">
        <w:rPr>
          <w:rStyle w:val="HebrewChar"/>
          <w:rFonts w:cs="FrankRuehl" w:hint="cs"/>
          <w:rtl/>
        </w:rPr>
        <w:t>...</w:t>
      </w:r>
      <w:r w:rsidRPr="002C5979">
        <w:rPr>
          <w:rStyle w:val="HebrewChar"/>
          <w:rFonts w:cs="FrankRuehl" w:hint="cs"/>
          <w:rtl/>
        </w:rPr>
        <w:t xml:space="preserve"> (ראש השנה לא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כשם ששליח צבור חייב, כך כל יחיד ויחיד חייב, רבן גמליאל אומר שליח צבור מוציא את הרבים ידי חובתן</w:t>
      </w:r>
      <w:r w:rsidR="002C5979" w:rsidRPr="002C5979">
        <w:rPr>
          <w:rStyle w:val="HebrewChar"/>
          <w:rFonts w:cs="FrankRuehl" w:hint="cs"/>
          <w:rtl/>
        </w:rPr>
        <w:t>...</w:t>
      </w:r>
      <w:r w:rsidRPr="002C5979">
        <w:rPr>
          <w:rStyle w:val="HebrewChar"/>
          <w:rFonts w:cs="FrankRuehl" w:hint="cs"/>
          <w:rtl/>
        </w:rPr>
        <w:t xml:space="preserve"> אמר רבי יוחנן הלכה כרבן גמליאל, הלכתא מכלל דפליגי, כי סליק רבי אבא מימי פירשה, מודים חכמים לרבן גמליאל בברכות של ראש השנה ושל יום הכפורים</w:t>
      </w:r>
      <w:r w:rsidR="002C5979" w:rsidRPr="002C5979">
        <w:rPr>
          <w:rStyle w:val="HebrewChar"/>
          <w:rFonts w:cs="FrankRuehl" w:hint="cs"/>
          <w:rtl/>
        </w:rPr>
        <w:t>...</w:t>
      </w:r>
      <w:r w:rsidRPr="002C5979">
        <w:rPr>
          <w:rStyle w:val="HebrewChar"/>
          <w:rFonts w:cs="FrankRuehl" w:hint="cs"/>
          <w:rtl/>
        </w:rPr>
        <w:t xml:space="preserve"> (שם לד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בשלשה פרקים בשנה הכהנים נושאין את כפיהן ארבע פעמים ביום, בשחרית במוסף במנחה ובנעילת שערים, בתעניות ובמעמדות וביום הכפורים</w:t>
      </w:r>
      <w:r w:rsidR="002C5979" w:rsidRPr="002C5979">
        <w:rPr>
          <w:rStyle w:val="HebrewChar"/>
          <w:rFonts w:cs="FrankRuehl" w:hint="cs"/>
          <w:rtl/>
        </w:rPr>
        <w:t>...</w:t>
      </w:r>
      <w:r w:rsidRPr="002C5979">
        <w:rPr>
          <w:rStyle w:val="HebrewChar"/>
          <w:rFonts w:cs="FrankRuehl" w:hint="cs"/>
          <w:rtl/>
        </w:rPr>
        <w:t xml:space="preserve"> (תענית כו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תניא אידך, רבן שמעון בן גמליאל אומר, כל </w:t>
      </w:r>
      <w:r w:rsidRPr="002C5979">
        <w:rPr>
          <w:rStyle w:val="HebrewChar"/>
          <w:rFonts w:cs="FrankRuehl" w:hint="cs"/>
          <w:rtl/>
        </w:rPr>
        <w:lastRenderedPageBreak/>
        <w:t>האוכל ושותה בט' באב כאילו אוכל ושותה ביום הכפורים</w:t>
      </w:r>
      <w:r w:rsidR="002C5979" w:rsidRPr="002C5979">
        <w:rPr>
          <w:rStyle w:val="HebrewChar"/>
          <w:rFonts w:cs="FrankRuehl" w:hint="cs"/>
          <w:rtl/>
        </w:rPr>
        <w:t>...</w:t>
      </w:r>
      <w:r w:rsidRPr="002C5979">
        <w:rPr>
          <w:rStyle w:val="HebrewChar"/>
          <w:rFonts w:cs="FrankRuehl" w:hint="cs"/>
          <w:rtl/>
        </w:rPr>
        <w:t xml:space="preserve"> אמר רבן שמעון בן גמליאל לא היו ימים טובים לישראל כחמשה עשר באב וכיום הכפורים. בשלמא יום הכפורים משום דאית ביה סליחה ומחילה, יום שניתנו בו לוחות האחרונות</w:t>
      </w:r>
      <w:r w:rsidR="002C5979" w:rsidRPr="002C5979">
        <w:rPr>
          <w:rStyle w:val="HebrewChar"/>
          <w:rFonts w:cs="FrankRuehl" w:hint="cs"/>
          <w:rtl/>
        </w:rPr>
        <w:t>...</w:t>
      </w:r>
      <w:r w:rsidRPr="002C5979">
        <w:rPr>
          <w:rStyle w:val="HebrewChar"/>
          <w:rFonts w:cs="FrankRuehl" w:hint="cs"/>
          <w:rtl/>
        </w:rPr>
        <w:t xml:space="preserve"> (שם ל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ביום הכפורים ששה (קרואין לתורה), מתניתין מני, לא רבי ישמעאל ולא רבי עקיבא, דתניא, ביום טוב חמשה וביום הכפורים שבעה</w:t>
      </w:r>
      <w:r w:rsidR="002C5979" w:rsidRPr="002C5979">
        <w:rPr>
          <w:rStyle w:val="HebrewChar"/>
          <w:rFonts w:cs="FrankRuehl" w:hint="cs"/>
          <w:rtl/>
        </w:rPr>
        <w:t>...</w:t>
      </w:r>
      <w:r w:rsidRPr="002C5979">
        <w:rPr>
          <w:rStyle w:val="HebrewChar"/>
          <w:rFonts w:cs="FrankRuehl" w:hint="cs"/>
          <w:rtl/>
        </w:rPr>
        <w:t xml:space="preserve"> ביום הכפורים ממהרין לבא ומאחרין לצאת</w:t>
      </w:r>
      <w:r w:rsidR="002C5979" w:rsidRPr="002C5979">
        <w:rPr>
          <w:rStyle w:val="HebrewChar"/>
          <w:rFonts w:cs="FrankRuehl" w:hint="cs"/>
          <w:rtl/>
        </w:rPr>
        <w:t>...</w:t>
      </w:r>
      <w:r w:rsidRPr="002C5979">
        <w:rPr>
          <w:rStyle w:val="HebrewChar"/>
          <w:rFonts w:cs="FrankRuehl" w:hint="cs"/>
          <w:rtl/>
        </w:rPr>
        <w:t xml:space="preserve"> (מגילה כג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פרנך אמר רבי יוחנן, אותה שנה (של חנוכת בית המקדש) לא עשו ישראל את יום הכפורים, והיו דואגים ואומרים שמא נתחייבו שונאיהן של ישראל כליה, יצתה בת קול ואמרה להם, כולכם מזומנים לחיי העולם הבא. (מועד קטן ט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השאר תפלה תחנה רנה ובקשה שעמך ישראל צריכין ליוושע, וחותם בשומע תפלה, מכאן ואילך כל אחד ואחד מביא ספר תורה מתוך ביתו וקורא בו, וכל כך למה, כדי להראות חזותו לרבים. (סוטה מא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בארבעה פרקים בשנה המוכר בהמה לחברו צריך להודיעו אמה מכרתי לשחוט, בתה מכרתי לשחוט</w:t>
      </w:r>
      <w:r w:rsidR="002C5979" w:rsidRPr="002C5979">
        <w:rPr>
          <w:rStyle w:val="HebrewChar"/>
          <w:rFonts w:cs="FrankRuehl" w:hint="cs"/>
          <w:rtl/>
        </w:rPr>
        <w:t>...</w:t>
      </w:r>
      <w:r w:rsidRPr="002C5979">
        <w:rPr>
          <w:rStyle w:val="HebrewChar"/>
          <w:rFonts w:cs="FrankRuehl" w:hint="cs"/>
          <w:rtl/>
        </w:rPr>
        <w:t xml:space="preserve"> וכדברי רבי יוסי הגלילי אף ערב יום הכפורים בגליל</w:t>
      </w:r>
      <w:r w:rsidR="002C5979" w:rsidRPr="002C5979">
        <w:rPr>
          <w:rStyle w:val="HebrewChar"/>
          <w:rFonts w:cs="FrankRuehl" w:hint="cs"/>
          <w:rtl/>
        </w:rPr>
        <w:t>...</w:t>
      </w:r>
      <w:r w:rsidRPr="002C5979">
        <w:rPr>
          <w:rStyle w:val="HebrewChar"/>
          <w:rFonts w:cs="FrankRuehl" w:hint="cs"/>
          <w:rtl/>
        </w:rPr>
        <w:t xml:space="preserve"> (חולין פג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שלח רב יצחק בר יעקב בר גיורי משום רבי יוחנן לדברי רבי יוסי הגלילי למאי דאפכן שגג בשבת והזיד ביום הכפורים חייב, הזיד בשבת ושגג ביום הכפורים פטור, מאי טעמא, אמר אביי שבת קביעא וקיימא, יום הכפורים בי דינא דקא קבעי ליה. (שם קא ב,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דאמר רבי אבהו אמרו מלאכי השרת לפני הקב"ה רבונו של עולם, מפני מה אין ישראל אומרים שירה לפניך בראש השנה וביום הכפורים, אמר להן אפשר מלך יושב על כסא הדין, וספרי חיים וספרי מתים פתוחין לפניו, וישראל אומרים שירה לפני</w:t>
      </w:r>
      <w:r w:rsidR="002C5979" w:rsidRPr="002C5979">
        <w:rPr>
          <w:rStyle w:val="HebrewChar"/>
          <w:rFonts w:cs="FrankRuehl" w:hint="cs"/>
          <w:rtl/>
        </w:rPr>
        <w:t>...</w:t>
      </w:r>
      <w:r w:rsidRPr="002C5979">
        <w:rPr>
          <w:rStyle w:val="HebrewChar"/>
          <w:rFonts w:cs="FrankRuehl" w:hint="cs"/>
          <w:rtl/>
        </w:rPr>
        <w:t xml:space="preserve"> (ערכין י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תמן חשין לצומא רבא תרין יומין, אמר לון רב חסדא למה אתם מכניסין עצמכם למספק הזה המרובה, חזקה שאין בית דין מתעצלין. הא אבוי </w:t>
      </w:r>
      <w:r w:rsidRPr="002C5979">
        <w:rPr>
          <w:rStyle w:val="HebrewChar"/>
          <w:rFonts w:cs="FrankRuehl" w:hint="cs"/>
          <w:rtl/>
        </w:rPr>
        <w:lastRenderedPageBreak/>
        <w:t>דשמואל בר רב יצחק חש על גרמיה וצם תרין יומין, אפסק ברובה ודמך (כשרצה להפסיק ולכרוך נפטר). (חלה 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בראשונה היו קושרין אותו בחלונותיהם, ויש מהן שהיה מלבין ויש מהן שהיה מאדים, והיה מתביישין אלו מאלו, חזרו להיות קושרים אותו בפתחו של היכל, ויש שנים שהיה מלבין, ויש שנים שהיה מאדים, חזרו וקשרו אותו בסלע</w:t>
      </w:r>
      <w:r w:rsidR="002C5979" w:rsidRPr="002C5979">
        <w:rPr>
          <w:rStyle w:val="HebrewChar"/>
          <w:rFonts w:cs="FrankRuehl" w:hint="cs"/>
          <w:rtl/>
        </w:rPr>
        <w:t>...</w:t>
      </w:r>
      <w:r w:rsidRPr="002C5979">
        <w:rPr>
          <w:rStyle w:val="HebrewChar"/>
          <w:rFonts w:cs="FrankRuehl" w:hint="cs"/>
          <w:rtl/>
        </w:rPr>
        <w:t xml:space="preserve"> (שבת ס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אית תניי תני כולהם נידונין בראש השנה, וגזר דינו של כל אחד ואחד מתחתם ביום הכפורים, אית תניי תני כולהם נידונין בראש השנה, וגזר דינו של כל אחד ואחד מתחתם בזמנו</w:t>
      </w:r>
      <w:r w:rsidR="002C5979" w:rsidRPr="002C5979">
        <w:rPr>
          <w:rStyle w:val="HebrewChar"/>
          <w:rFonts w:cs="FrankRuehl" w:hint="cs"/>
          <w:rtl/>
        </w:rPr>
        <w:t>...</w:t>
      </w:r>
      <w:r w:rsidRPr="002C5979">
        <w:rPr>
          <w:rStyle w:val="HebrewChar"/>
          <w:rFonts w:cs="FrankRuehl" w:hint="cs"/>
          <w:rtl/>
        </w:rPr>
        <w:t xml:space="preserve"> בינוניים כבר ניתן להן עשרת ימי תשובה, שבין ראש השנה ליום הכפורים, אם עשו תשובה נכתבין עם הצדיקים, ואם לאו נכתבין עם הרשעים, מאי טעמא, ימחו מספר אלו הרשעים, חיים אלו הצדיקים, ועם צדיקים אל יכתבו אלו הבינוניים</w:t>
      </w:r>
      <w:r w:rsidR="002C5979" w:rsidRPr="002C5979">
        <w:rPr>
          <w:rStyle w:val="HebrewChar"/>
          <w:rFonts w:cs="FrankRuehl" w:hint="cs"/>
          <w:rtl/>
        </w:rPr>
        <w:t>...</w:t>
      </w:r>
      <w:r w:rsidRPr="002C5979">
        <w:rPr>
          <w:rStyle w:val="HebrewChar"/>
          <w:rFonts w:cs="FrankRuehl" w:hint="cs"/>
          <w:rtl/>
        </w:rPr>
        <w:t xml:space="preserve"> (ראש השנה ז ה,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דתני יום הכפורים צריך לפרוט את מעשיו, דברי רבי יודה בן בתירה, רבי עקיבא אומר אינו צריך לפרוט את החטא</w:t>
      </w:r>
      <w:r w:rsidR="002C5979" w:rsidRPr="002C5979">
        <w:rPr>
          <w:rStyle w:val="HebrewChar"/>
          <w:rFonts w:cs="FrankRuehl" w:hint="cs"/>
          <w:rtl/>
        </w:rPr>
        <w:t>...</w:t>
      </w:r>
      <w:r w:rsidRPr="002C5979">
        <w:rPr>
          <w:rStyle w:val="HebrewChar"/>
          <w:rFonts w:cs="FrankRuehl" w:hint="cs"/>
          <w:rtl/>
        </w:rPr>
        <w:t xml:space="preserve"> (נדרים יח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בעצם היום הזה נימול אברהם, מה הוא בעצם היום הזה, בגבורת השמש בחצי היום, ולא עוד אתיא עצם עצם מיום הכפורים, מה להלן וכל מלאכה לא תעשו בעצם היום הזה כי יום כפורים הוא,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שביום כפורים נימול אברהם, וכל שנה ושנה הקב"ה רואה דם הברית של מילה של אברהם אבינו ומכפר על כל עוונותינו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(פרק כט)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בן בתירא אומר, מ' יום שעשה משה בהר דורש בדברי תורה וחוקר באותיותיה, ולאחר ארבעים יום לקח את התורה וירד בעשור לחדש השביעי ביום הכפורים, והנחילה לישראל לחק עולם, שנאמר (ויקרא ט"ז) והיתה זאת לכם לחקת עולם. רבי זכריה אומר, קראו בתורה ומצאו כתוב בה ועניתם את נפשותיכם, ובו ביום העבירו שופר בכל המחנה שיצומו כל העם מאיש ועד אשה, שיום הכפורים מכפר בעולם הזה ובעולם הבא, שנאמר שבת שבתון הוא לכם, שבת העולם הזה, שבתון העולם הבא, </w:t>
      </w:r>
      <w:r w:rsidRPr="002C5979">
        <w:rPr>
          <w:rStyle w:val="HebrewChar"/>
          <w:rFonts w:cs="FrankRuehl" w:hint="cs"/>
          <w:rtl/>
        </w:rPr>
        <w:lastRenderedPageBreak/>
        <w:t>ואפילו כל המועדים עוברים, יום הכפורים אינו עובר, שיום הכפורים מכפר על הקלות ועל החמורות, שנאמר כי ביום הזה יכפר עליכם מכל חטאתיכם, מחטאתיכם אין כתיב אלא מכל חטאתיכם.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יום שניתנה תורה אמר השטן לפני הקב"ה, רבונו של עולם, על כל הרשעים נתת לי רשות, ועל הצדיקים אין אתה נותן לי רשות, אמר לו הרי יש לך רשות עליהן ביום הכפורים אם יש להם חטא, ואם לאו אין לך עליהן רשות,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לפיכך נתנו לו שוחד ביום הכפורים, שלא לבטל קרבן של ישראל, שנאמר גורל אחד לה' וגורל אחד לעזאזל</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גורלו של עזאזל שעיר חטאת וכל עונותיהם של ישראל היה עליו, שנאמר ונשא השעיר עליו את כל עונותם, ראה השטן שלא נמצא בהם חטא ביום הכפורים, אמר לפניו, רבונו של עולם, מה מלאכי השרת אין להם קפיצין כך ישראל עומדים על רגליהם ביום הכפורים, מה מלאכי השרת אין להם אכילה ושתיה, כך ישראל אין להם אכילה ושתיה ביום הכפורים, מה מלאכי השרת שלום מתווך ביניהם, כך ישראל שלום מתווך ביניהם ביום הכפורים, והקב"ה שומע עתירתן של ישראל מן הקטיגור שלהם, וכפר על המזבח ועל הכהנים ועל כל הקהל למגדול ועד קטן, שנאמר וכפר את מקדש הקדש. אמר משה ביום הכפורים אראה כבודו של הקב"ה ואחר כך אני מכפר על עונותיהם של ישראל, אמר משה לפני הקב"ה רבונו של עולם, הראיני נא את כבודך</w:t>
      </w:r>
      <w:r w:rsidR="002C5979" w:rsidRPr="002C5979">
        <w:rPr>
          <w:rStyle w:val="HebrewChar"/>
          <w:rFonts w:cs="FrankRuehl" w:hint="cs"/>
          <w:rtl/>
        </w:rPr>
        <w:t>...</w:t>
      </w:r>
      <w:r w:rsidRPr="002C5979">
        <w:rPr>
          <w:rStyle w:val="HebrewChar"/>
          <w:rFonts w:cs="FrankRuehl" w:hint="cs"/>
          <w:rtl/>
        </w:rPr>
        <w:t xml:space="preserve"> (פרק מו)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ערב זה עשו, ויהי בקר, בקרו של יעקב</w:t>
      </w:r>
      <w:r w:rsidR="002C5979" w:rsidRPr="002C5979">
        <w:rPr>
          <w:rStyle w:val="HebrewChar"/>
          <w:rFonts w:cs="FrankRuehl" w:hint="cs"/>
          <w:rtl/>
        </w:rPr>
        <w:t>...</w:t>
      </w:r>
      <w:r w:rsidRPr="002C5979">
        <w:rPr>
          <w:rStyle w:val="HebrewChar"/>
          <w:rFonts w:cs="FrankRuehl" w:hint="cs"/>
          <w:rtl/>
        </w:rPr>
        <w:t xml:space="preserve"> דבר אחר יום אחד שנתן לו הקב"ה, ואי זה, זה יום הכפורים. (בראשית פרשה ב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תנחומא, עובדא הוה ברומי בערובת צומא רבה והוה תמן חד חייט ואזל דיזדבן ליה חד נון (דג), אשתכח הוא וטלייא דאיפרכוס קיימין עילויה, הוה הדין מסיק ליה בטימי, והדין מסיק ליה בטימי (מעלים את המחיר), עד דמטיא לי"ב דינרין, ונסבא ההוא חייטא</w:t>
      </w:r>
      <w:r w:rsidR="002C5979" w:rsidRPr="002C5979">
        <w:rPr>
          <w:rStyle w:val="HebrewChar"/>
          <w:rFonts w:cs="FrankRuehl" w:hint="cs"/>
          <w:rtl/>
        </w:rPr>
        <w:t>...</w:t>
      </w:r>
      <w:r w:rsidRPr="002C5979">
        <w:rPr>
          <w:rStyle w:val="HebrewChar"/>
          <w:rFonts w:cs="FrankRuehl" w:hint="cs"/>
          <w:rtl/>
        </w:rPr>
        <w:t xml:space="preserve"> אמר ליה מאן הוא, אמר ליה פלן, שלח בתריה ואתו לגביה, אמר ליה מאי חמיית חייט יהודאי </w:t>
      </w:r>
      <w:r w:rsidRPr="002C5979">
        <w:rPr>
          <w:rStyle w:val="HebrewChar"/>
          <w:rFonts w:cs="FrankRuehl" w:hint="cs"/>
          <w:rtl/>
        </w:rPr>
        <w:lastRenderedPageBreak/>
        <w:t>דאכלת נון בי"ב דינרין, אמר ליה, מרי, אית לן חד יום דכל חובין דאנן עבדין כל יומי שתא הוא מכפר עלינן, וכד הוא אתא לית אנן צריכין ליקוריה יתיה. אמר כיון שהבאת ראיה לדבריך הרי אתה פטור. מה פרע לו הקב"ה, הלך וקרע אותה, וזמן לו בתוכה מרגלית טובה, והיה מתפרנס ממנה כל ימיו. (שם יא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טובים, אמר רבי חלבו טובים לך שעל ידן את נוטל את הברכות, וטובים לבניך, שעל ידן הוא מתכפר להם ביום הכפורים, דכתיב כי ביום הזה יכפר וגו' (ויקרא ט"ז)</w:t>
      </w:r>
      <w:r w:rsidR="002C5979" w:rsidRPr="002C5979">
        <w:rPr>
          <w:rStyle w:val="HebrewChar"/>
          <w:rFonts w:cs="FrankRuehl" w:hint="cs"/>
          <w:rtl/>
        </w:rPr>
        <w:t>...</w:t>
      </w:r>
      <w:r w:rsidRPr="002C5979">
        <w:rPr>
          <w:rStyle w:val="HebrewChar"/>
          <w:rFonts w:cs="FrankRuehl" w:hint="cs"/>
          <w:rtl/>
        </w:rPr>
        <w:t xml:space="preserve"> ויאמר יעקב אל רבקה אמו הן עשו אחי איש שעיר</w:t>
      </w:r>
      <w:r w:rsidR="002C5979" w:rsidRPr="002C5979">
        <w:rPr>
          <w:rStyle w:val="HebrewChar"/>
          <w:rFonts w:cs="FrankRuehl" w:hint="cs"/>
          <w:rtl/>
        </w:rPr>
        <w:t>...</w:t>
      </w:r>
      <w:r w:rsidRPr="002C5979">
        <w:rPr>
          <w:rStyle w:val="HebrewChar"/>
          <w:rFonts w:cs="FrankRuehl" w:hint="cs"/>
          <w:rtl/>
        </w:rPr>
        <w:t xml:space="preserve"> רבי לוי אמר משל לקווץ וקרח שהיו עומדין על שפת הגורן, ועלה המוץ ונסתבך בשערו של קווץ, עלה המוץ בקרח ונתן ידו על ראשו והעבירו, כך עשו הרשע מתלכלך בעונות כל ימות השנה ואין לו במה יכפר, אבל יעקב מתלכלך בעוונות כל השנה, ובא יום הכפורים ויש לו במה יכפר, שנאמר כי ביום הזה יכפר (ויקרא ט"ז)</w:t>
      </w:r>
      <w:r w:rsidR="002C5979" w:rsidRPr="002C5979">
        <w:rPr>
          <w:rStyle w:val="HebrewChar"/>
          <w:rFonts w:cs="FrankRuehl" w:hint="cs"/>
          <w:rtl/>
        </w:rPr>
        <w:t>...</w:t>
      </w:r>
      <w:r w:rsidRPr="002C5979">
        <w:rPr>
          <w:rStyle w:val="HebrewChar"/>
          <w:rFonts w:cs="FrankRuehl" w:hint="cs"/>
          <w:rtl/>
        </w:rPr>
        <w:t xml:space="preserve"> (שם סה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ויביאו את המשכן אל משה, הדא הוא דכתיב (תהלים ל"א) תאלמנה שפתי שקר הדוברות על צדיק עתק בגאוה ובוז, כיצד אדם מתודה ביום הכפורים אם בא יום הכפורים אחר והזכיר עונותיו, אומר לו הקב"ה תאלמנה שפתי שקר</w:t>
      </w:r>
      <w:r w:rsidR="002C5979" w:rsidRPr="002C5979">
        <w:rPr>
          <w:rStyle w:val="HebrewChar"/>
          <w:rFonts w:cs="FrankRuehl" w:hint="cs"/>
          <w:rtl/>
        </w:rPr>
        <w:t>...</w:t>
      </w:r>
      <w:r w:rsidRPr="002C5979">
        <w:rPr>
          <w:rStyle w:val="HebrewChar"/>
          <w:rFonts w:cs="FrankRuehl" w:hint="cs"/>
          <w:rtl/>
        </w:rPr>
        <w:t xml:space="preserve"> (שמות נב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כיצד היתה תפלתו של כהן גדול ביום הכפורים בצאתו מן הקדש, אומר, יהי רצון מלפניך שתהא שנה זו גשומה שחונה וטלולה, שנת רצון שנת ברכה, שנת זול שנת שובע, שנת משא ומתן, ואל יצטרכו בה עמך ישראל אלו לאלו, ואל יגביהו ישראל שררה אלו על אלו, ואל תפנה לתפלת עוברי הדרכים. רבנן דקסרין אמרו על אחינו שבקסרין שלא יגביהו שררה, רבנן דרומא אמרו על אחינו שבשרון שלא יעשו בתיהן קבריהן</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מראש השנה היה יודע מה בסופה, הא כיצד, בשעה שהיה צופה ורואה עשן של מערכה עולה לדרום, היה יודע שהדרום שבע, עולה למערב היה יודע שהמערב שבע, עולה למזרח היה יודע שהמזרח שבע וכן כולם, עולה באמצע הרקיע, יודע שהעולם כולו שבע</w:t>
      </w:r>
      <w:r w:rsidR="002C5979" w:rsidRPr="002C5979">
        <w:rPr>
          <w:rStyle w:val="HebrewChar"/>
          <w:rFonts w:cs="FrankRuehl" w:hint="cs"/>
          <w:rtl/>
        </w:rPr>
        <w:t>...</w:t>
      </w:r>
      <w:r w:rsidRPr="002C5979">
        <w:rPr>
          <w:rStyle w:val="HebrewChar"/>
          <w:rFonts w:cs="FrankRuehl" w:hint="cs"/>
          <w:rtl/>
        </w:rPr>
        <w:t xml:space="preserve"> (ויקרא כ 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ואמר חורי, מה אגוז זה אם נופל לתוך הטנופת את נוטלו ומורקו ושוטפו ומדיחו והוא </w:t>
      </w:r>
      <w:r w:rsidR="000E6134" w:rsidRPr="002C5979">
        <w:rPr>
          <w:rStyle w:val="HebrewChar"/>
          <w:rFonts w:cs="FrankRuehl" w:hint="cs"/>
          <w:rtl/>
        </w:rPr>
        <w:lastRenderedPageBreak/>
        <w:t>יפה לאכילה, כך כל מה שישראל מתלכלכין בעונות כל ימות השנה, בא יום הכפורים ומכפר עליהם, הדא הוא דכתיב (ויקרא ט"ז) כי ביום הזה יכפר עליכם לטהר אתכם</w:t>
      </w:r>
      <w:r w:rsidRPr="002C5979">
        <w:rPr>
          <w:rStyle w:val="HebrewChar"/>
          <w:rFonts w:cs="FrankRuehl" w:hint="cs"/>
          <w:rtl/>
        </w:rPr>
        <w:t>...</w:t>
      </w:r>
      <w:r w:rsidR="000E6134" w:rsidRPr="002C5979">
        <w:rPr>
          <w:rStyle w:val="HebrewChar"/>
          <w:rFonts w:cs="FrankRuehl" w:hint="cs"/>
          <w:rtl/>
        </w:rPr>
        <w:t xml:space="preserve"> (שיר השירים ו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דבר אחר, ה' נתן קולו, זה ראש השנה שבו תקיעת שופר, לפני חילו אלו ישראל שהן מזדעזעין וחרדין מקול השופר וחוזרים בתשובה, כדי לזכות בדין ביום הכפורים, כי גדול יום ה' ונורא מאד ומי יכילנו, זה יום הכפורים, שבו ספרי חיים וספרי מתים נחתמים, ומנין אתה אומר שבהללו עשרת ימים שבין ראש השנה ליום כפורים שבהן הכתוב מדבר, שכן ישעיה מזהיר את ישראל, ואומר להן רחצו הזכו הסירו רוע מעלליכם וגו', למדו היטב דרשו משפט וכו' הרי תשובה, ואחר כך לכו נא ונוכחה זה יום העשור, שהוא יום תוכחה, שבו הקב"ה מלבין עונותיהם של ישראל, שנאמר אם יהיו חטאיכם כשנים כשלג ילבינו</w:t>
      </w:r>
      <w:r w:rsidR="002C5979" w:rsidRPr="002C5979">
        <w:rPr>
          <w:rStyle w:val="HebrewChar"/>
          <w:rFonts w:cs="FrankRuehl" w:hint="cs"/>
          <w:rtl/>
        </w:rPr>
        <w:t>...</w:t>
      </w:r>
      <w:r w:rsidRPr="002C5979">
        <w:rPr>
          <w:rStyle w:val="HebrewChar"/>
          <w:rFonts w:cs="FrankRuehl" w:hint="cs"/>
          <w:rtl/>
        </w:rPr>
        <w:t xml:space="preserve"> (וישלח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ילמדנו, מי שהוא רואה קרי ביום הכפורים מהו שירחוץ כדרכו ביום הכפורים, כך שנו רבותינו, מי שראה קרי ביום הכפורים רוחץ כדרכו ביום הכפורים, בלבד שילך וירחץ במקום צנוע, שאין לך חביב לפני המקום מן הצניעות, והצנע לכת עם אלוקיך, אף על פי שהותרה לך טהרה ביום הכפורים, ולמה כן, אלא הכל בשביל טהרתך, שביום הכפורים הקב"ה מטהר את ישראל ומכפר את עונותיהם, שנאמר כי ביום הזה יכפר עליכם וגו', ואם תאמר לאומה אחרת, לאו, אלא לישראל בלבד, שכן מיכה הנביא אמר מי א-ל כמוך נושא עוון ועובר על פשע לשארית נחלתו, לישראל בלבד הוא סולח</w:t>
      </w:r>
      <w:r w:rsidR="002C5979" w:rsidRPr="002C5979">
        <w:rPr>
          <w:rStyle w:val="HebrewChar"/>
          <w:rFonts w:cs="FrankRuehl" w:hint="cs"/>
          <w:rtl/>
        </w:rPr>
        <w:t>...</w:t>
      </w:r>
      <w:r w:rsidRPr="002C5979">
        <w:rPr>
          <w:rStyle w:val="HebrewChar"/>
          <w:rFonts w:cs="FrankRuehl" w:hint="cs"/>
          <w:rtl/>
        </w:rPr>
        <w:t xml:space="preserve"> (פרשה מה)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רבנן פתרי קראי בראש השנה ויום הכפורים, אורי בראש השנה, וישעי ביום הכפורים, בקרוב עלי מרעים אלו אומות העכו"ם, לאכול את בשרי שהן באין לקטרג את ישראל, ואומרים לפני הקב"ה אלו עובדי עבודה זרה, צרי ואויבי </w:t>
      </w:r>
      <w:r w:rsidRPr="002C5979">
        <w:rPr>
          <w:rStyle w:val="HebrewChar"/>
          <w:rFonts w:cs="FrankRuehl" w:hint="cs"/>
          <w:rtl/>
        </w:rPr>
        <w:lastRenderedPageBreak/>
        <w:t>לי, את מוצא מנין השט"ן בגימטריא שס"ד, כל ימות השנה יש לו רשות לקטרג, חוץ מיום הכפורים, מכאן אמרו ישראל אם תחנה עלי מחנה אומות העכו"ם לא יירא לבי, ואם תקום עלי מלחמה בזאת אני בוטח, אמר רבי לוי שכתבת בתורה (ויקרא ט"ז) בזאת יבא אהרן. (תהלים כז)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דבר אחר, אשרי העם אלו ישראל, שיודעין לרצות להקב"ה בראש השנה, באור פניך יהלכון, זה יום הכפורים, שהקב"ה סולח להם ומאיר להם</w:t>
      </w:r>
      <w:r w:rsidR="002C5979" w:rsidRPr="002C5979">
        <w:rPr>
          <w:rStyle w:val="HebrewChar"/>
          <w:rFonts w:cs="FrankRuehl" w:hint="cs"/>
          <w:rtl/>
        </w:rPr>
        <w:t>...</w:t>
      </w:r>
      <w:r w:rsidRPr="002C5979">
        <w:rPr>
          <w:rStyle w:val="HebrewChar"/>
          <w:rFonts w:cs="FrankRuehl" w:hint="cs"/>
          <w:rtl/>
        </w:rPr>
        <w:t xml:space="preserve"> (שם פא)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וכן כשהיו ישראל במדבר וסרחו במעשיהם, חזרו ועשו תשובה בסתר, שנאמר (שמות ל"ג) וראה כל העם את עמוד הענן עומד פתח האוהל, וקם כל העם והשתחוו איש פתח אהלו וגו', מלמד שעשו תשובה בסתר,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לפיכך נתגלגלו רחמיו של הקב"ה עליהם, ונתן להם יום הכפורים למחילה ולסליחה להם ולבניהם ולבני בניהם עד סוף כל הדורות</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(פרק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דבר אחר, מה ראה דוד לומר חמשה דברים בזה הפסוק, ואחר כך מלפניך משפטי יצא, אלא אמר דוד, רבונו של עולם, אם יצא דיני ביום כפורים בבקר איני יכול לעמוד, אלא מאחר שאקרא קריאת שמע ואתפלל ארבע תפלות אחר כך מלפניך משפטי יצא</w:t>
      </w:r>
      <w:r w:rsidR="002C5979" w:rsidRPr="002C5979">
        <w:rPr>
          <w:rStyle w:val="HebrewChar"/>
          <w:rFonts w:cs="FrankRuehl" w:hint="cs"/>
          <w:rtl/>
        </w:rPr>
        <w:t>...</w:t>
      </w:r>
      <w:r w:rsidRPr="002C5979">
        <w:rPr>
          <w:rStyle w:val="HebrewChar"/>
          <w:rFonts w:cs="FrankRuehl" w:hint="cs"/>
          <w:rtl/>
        </w:rPr>
        <w:t xml:space="preserve"> (תהלים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 כתיב למעלה מן הענין, וכפר אהרן על קרנותיו (שמות ל' י'), וסמיך ליה כי תשא, אמר משה לפני הקב"ה, רבון כל העולמים, בשעה שיש לישראל זכות הנח להם, ובשעה שאין להם זכות, כביכול תשא להם פעם אחת בשנה, כדי שיבא יום הכפורים ויכפר עליהם, דכתיב כי ביום הזה יכפר עליכם. (ויקרא ט"ז ל'). (שמות ל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ארום ביומא הדין יכפר עליכון לדכאה יתכון מכל חוביכון ואתון קדם ה' תודון סורחנכון </w:t>
      </w:r>
      <w:r w:rsidRPr="002C5979">
        <w:rPr>
          <w:rStyle w:val="HebrewChar"/>
          <w:rFonts w:cs="FrankRuehl" w:hint="cs"/>
          <w:rtl/>
        </w:rPr>
        <w:lastRenderedPageBreak/>
        <w:t>ותידכון. (ויקרא טז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ציוה ה' לעשות - כל שבעת הימים, ורז"ל דרשו, לעשות זה מעשה פרה, לכפר זה מעשה יום הכפורים, וללמד שכהן גדול טעון פרישה קודם יום הכפורים שבעת ימים, וכן הכהן השורף את הפרה. (ויקרא ח לד)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יגביה כנשר - השכינה מסלקת פמליא של מעלה שלה, שלא יזיקו לאהרן בבואו אל הקדש ביום הכפורים. סלע ישכון - בטוח אהרן במחתת הקטורת כשנתנה על אבן שתיה. (איוב לט כז וכח)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ויום כפור הקטן במחברת (120 מעלות בגלגל נקרא מבט שלישי, ומורה על אהבה גמורה, וביום כפור הלכה הלבנה שליש מהלכה, וזה מורה אהבה)</w:t>
      </w:r>
      <w:r w:rsidRPr="002C5979">
        <w:rPr>
          <w:rStyle w:val="HebrewChar"/>
          <w:rFonts w:cs="FrankRuehl" w:hint="cs"/>
          <w:rtl/>
        </w:rPr>
        <w:t>...</w:t>
      </w:r>
      <w:r w:rsidR="000E6134" w:rsidRPr="002C5979">
        <w:rPr>
          <w:rStyle w:val="HebrewChar"/>
          <w:rFonts w:cs="FrankRuehl" w:hint="cs"/>
          <w:rtl/>
        </w:rPr>
        <w:t xml:space="preserve"> (ויקרא כג 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הכוזרי: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ואחרי כן אל הצום הנכבד אשר בו ינקה מכל עוון שקדם, וישיג בו מה שחסר לו בימים ובשבועים ובחדשים, ותנקה הנפש מהבלבולים המחשביים והכעסיים והתאויים, ותשוב מנטות אליהם תשובה גמורה בין במחשבה בין במעשה. ואם לא תתכן התשובה מהמחשבה בעבור גבורת הרעיוני עליה, במה שקדם לה מזכרון מה ששמעה מימי הנעורים משירים וחידות וזולתם, תנקה מהמעשה ותתודה על הרעיונים, ותקבל שלא תזכרם בלשונה, כל שכן שתעשם, וכמו שנאמר (תהלים י"ג ג') זמותי בל יעבר פי. וצומו ביום ההוא בכניעה ובשפלות ובעמידה ובכריעות ותשבחות ותהלות, וכל כחותיו הגופיים צמים מהענינים הטבעיים מתעסקים בתוריים, כאילו אין בו טבע בהמי, וכן יהיה צום החסיד בכל עת שיצום</w:t>
      </w:r>
      <w:r w:rsidR="002C5979" w:rsidRPr="002C5979">
        <w:rPr>
          <w:rStyle w:val="HebrewChar"/>
          <w:rFonts w:cs="FrankRuehl" w:hint="cs"/>
          <w:rtl/>
        </w:rPr>
        <w:t>...</w:t>
      </w:r>
      <w:r w:rsidRPr="002C5979">
        <w:rPr>
          <w:rStyle w:val="HebrewChar"/>
          <w:rFonts w:cs="FrankRuehl" w:hint="cs"/>
          <w:rtl/>
        </w:rPr>
        <w:t xml:space="preserve"> (מאמר ג 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וכפור העוונות ביום הכפורים, וטהרת המקדש מהטומאות בשעיר עזאזל עם המעשים התלויים בו</w:t>
      </w:r>
      <w:r w:rsidRPr="002C5979">
        <w:rPr>
          <w:rStyle w:val="HebrewChar"/>
          <w:rFonts w:cs="FrankRuehl" w:hint="cs"/>
          <w:rtl/>
        </w:rPr>
        <w:t>...</w:t>
      </w:r>
      <w:r w:rsidR="000E6134" w:rsidRPr="002C5979">
        <w:rPr>
          <w:rStyle w:val="HebrewChar"/>
          <w:rFonts w:cs="FrankRuehl" w:hint="cs"/>
          <w:rtl/>
        </w:rPr>
        <w:t xml:space="preserve"> וכולם משוערים מאת הבורא, ואין שיעורם ביכולת בשר ודם</w:t>
      </w:r>
      <w:r w:rsidRPr="002C5979">
        <w:rPr>
          <w:rStyle w:val="HebrewChar"/>
          <w:rFonts w:cs="FrankRuehl" w:hint="cs"/>
          <w:rtl/>
        </w:rPr>
        <w:t>...</w:t>
      </w:r>
      <w:r w:rsidR="000E6134" w:rsidRPr="002C5979">
        <w:rPr>
          <w:rStyle w:val="HebrewChar"/>
          <w:rFonts w:cs="FrankRuehl" w:hint="cs"/>
          <w:rtl/>
        </w:rPr>
        <w:t xml:space="preserve"> (שם נג)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שעיר המשתלח לפי שהוא כפרה על כל ישראל כהן גדול מתודה עליו על לשון כל ישראל, שנאמר והתודה עליו את כל עונות בני ישראל. שעיר המשתלח מכפר על כל עבירות שבתורה הקלות והחמורות, בין שעבר בזדון בין שעבר בשגגה, בין שהודע לו בין שלא הודע לו.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הכל מתכפר בשעיר המשתלח, והוא שעשה תשובה, אבל אם לא עשה תשובה אין השעיר מכפר לו אלא על הקלות,</w:t>
      </w:r>
      <w:r>
        <w:rPr>
          <w:rStyle w:val="HebrewChar"/>
          <w:rtl/>
        </w:rPr>
        <w:t> </w:t>
      </w:r>
      <w:r w:rsidRPr="002C5979">
        <w:rPr>
          <w:rStyle w:val="HebrewChar"/>
          <w:rFonts w:cs="FrankRuehl" w:hint="cs"/>
          <w:rtl/>
        </w:rPr>
        <w:t xml:space="preserve"> ומה הן הקלות ומה הן החמורות, החמורות הן שחייבין עליהם מיתת בית דין או כרת, ושבועת שוא ושקר, אף על פי שאין בהן כרת, הרי הן מן החמורות, ושאר מצוות לא תעשה ומצוות עשה שאין בהן כרת הן הקלות</w:t>
      </w:r>
      <w:r w:rsidR="002C5979" w:rsidRPr="002C5979">
        <w:rPr>
          <w:rStyle w:val="HebrewChar"/>
          <w:rFonts w:cs="FrankRuehl" w:hint="cs"/>
          <w:rtl/>
        </w:rPr>
        <w:t>...</w:t>
      </w:r>
      <w:r w:rsidRPr="002C5979">
        <w:rPr>
          <w:rStyle w:val="HebrewChar"/>
          <w:rFonts w:cs="FrankRuehl" w:hint="cs"/>
          <w:rtl/>
        </w:rPr>
        <w:t xml:space="preserve"> (תשובה א ה, וראה עוד: יום כפורים-כפרה)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יום הכפורים הוא זמן תשובה לכל, ליחיד ולרבים, והוא קץ מחילה וסליחה לישראל, לפיכך חייבים הכל לעשות תשובה ולהתוודות ביום הכפורים, ומצוות וידוי יום הכפורים שיתחיל מערב היום קודם שיאכל, שמא יחנק בסעודה קודם שיתודה, ואף על פי שהתודה קודם שיאכל, חוזר ומתודה בלילי יום הכפורים ערבית, וחוזר ומתודה בשחרית ובמוסף ובמנחה ובנעילה, והיכן מתודה, יחיד אחר תפילתו ושליח צבור באמצע תפלתו בברכה רביעית</w:t>
      </w:r>
      <w:r w:rsidR="002C5979" w:rsidRPr="002C5979">
        <w:rPr>
          <w:rStyle w:val="HebrewChar"/>
          <w:rFonts w:cs="FrankRuehl" w:hint="cs"/>
          <w:rtl/>
        </w:rPr>
        <w:t>...</w:t>
      </w:r>
      <w:r w:rsidRPr="002C5979">
        <w:rPr>
          <w:rStyle w:val="HebrewChar"/>
          <w:rFonts w:cs="FrankRuehl" w:hint="cs"/>
          <w:rtl/>
        </w:rPr>
        <w:t xml:space="preserve"> (שם ב ז,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יום הכפורים שחל להיות ערב שבת לא היו תוקעין, חל להיות במוצאי שבת לא תוקעין ולא מבדילין</w:t>
      </w:r>
      <w:r w:rsidR="002C5979" w:rsidRPr="002C5979">
        <w:rPr>
          <w:rStyle w:val="HebrewChar"/>
          <w:rFonts w:cs="FrankRuehl" w:hint="cs"/>
          <w:rtl/>
        </w:rPr>
        <w:t>...</w:t>
      </w:r>
      <w:r w:rsidRPr="002C5979">
        <w:rPr>
          <w:rStyle w:val="HebrewChar"/>
          <w:rFonts w:cs="FrankRuehl" w:hint="cs"/>
          <w:rtl/>
        </w:rPr>
        <w:t xml:space="preserve"> (שבת ה כא)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יום הכפורים שחל להיות ערב שבת או לאחר שבת, בזמן שמקדשין על פי הראיה יראה לי שהן כיום אחד, וקדושה אחת הם. (עירובין ח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אך - מיעוט, רק זה נקרא עינוי מקרא קודש בעינוי נפש, ועניתם, לפי שבלוחות הא' כתיב ויחזו את האלקים ויאכלו וישתו,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ומרוב אכילה ושתיה השתחוו לעגל, לפיכך ציוה להתענות ביום שנתנו לוחות אחרונות.</w:t>
      </w:r>
      <w:r>
        <w:rPr>
          <w:rStyle w:val="HebrewChar"/>
          <w:rtl/>
        </w:rPr>
        <w:t> </w:t>
      </w:r>
      <w:r w:rsidRPr="002C5979">
        <w:rPr>
          <w:rStyle w:val="HebrewChar"/>
          <w:rFonts w:cs="FrankRuehl" w:hint="cs"/>
          <w:rtl/>
        </w:rPr>
        <w:t xml:space="preserve"> (ויקרא כג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יום כפור הוא יום תשובה לכל, יחיד ורבים, </w:t>
      </w:r>
      <w:r w:rsidRPr="002C5979">
        <w:rPr>
          <w:rStyle w:val="HebrewChar"/>
          <w:rFonts w:cs="FrankRuehl" w:hint="cs"/>
          <w:rtl/>
        </w:rPr>
        <w:lastRenderedPageBreak/>
        <w:t>והוא קץ מחילה וסליחה לכל ישראל, לפיכך חייבים הכל לעשות תשובה ולהתודות ביום כפור</w:t>
      </w:r>
      <w:r w:rsidR="002C5979" w:rsidRPr="002C5979">
        <w:rPr>
          <w:rStyle w:val="HebrewChar"/>
          <w:rFonts w:cs="FrankRuehl" w:hint="cs"/>
          <w:rtl/>
        </w:rPr>
        <w:t>...</w:t>
      </w:r>
      <w:r w:rsidRPr="002C5979">
        <w:rPr>
          <w:rStyle w:val="HebrewChar"/>
          <w:rFonts w:cs="FrankRuehl" w:hint="cs"/>
          <w:rtl/>
        </w:rPr>
        <w:t xml:space="preserve"> העבירות שהתודה ביום כפור זה ועודנו עומד בתשובתו מתודה עליהן ביום כפור אחר, שנאמר (תהלים נ"א) כי פשעי אני אדע וחטאתי נגדי תמיד. (כא)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שאין אומרים זולת בראש השנה וביום הכפורים, לפי שאנו צריכים לומר אמת ויציב כהלכתו, ויש בו ששה פעמים אמת כנגד ששה פעמים אמת שבבראשית בסוף התיבות, כגון ברא אלקים לעשות, ברא אלקים את, ובראש השנה אומר זה היום תחילת מעשיך הואיל ותחילת מעשיו הוא, צריכים אנו לומר ששה פעמים אמת שכתוב בתחילת מעשיו. ואילו היינו אומרים זולת היינו מחסרים פעמים אמת. ואם תאמר יום הכפורים אינו תחילת מעשיו, מכל מקום תשלומים הוא לראש השנה, לפי שבינוניים תלויים ועומדים עד יום הכפורים, ועוד דאמרינן בבראשית רבה ויהי ערב ויהי בקר זהו יום הכפורים, ויום הכפורים יום הדין הוא</w:t>
      </w:r>
      <w:r w:rsidR="002C5979" w:rsidRPr="002C5979">
        <w:rPr>
          <w:rStyle w:val="HebrewChar"/>
          <w:rFonts w:cs="FrankRuehl" w:hint="cs"/>
          <w:rtl/>
        </w:rPr>
        <w:t>...</w:t>
      </w:r>
      <w:r w:rsidRPr="002C5979">
        <w:rPr>
          <w:rStyle w:val="HebrewChar"/>
          <w:rFonts w:cs="FrankRuehl" w:hint="cs"/>
          <w:rtl/>
        </w:rPr>
        <w:t xml:space="preserve"> ויום הכפורים קרוי כמו כן ראשית, דכתיב ביחזקאל מ' א' בעשרים וחמש שנה לגלותנו בראש השנה בעשור לחודש, אלמא בעשור קרוי ראש השנה</w:t>
      </w:r>
      <w:r w:rsidR="002C5979" w:rsidRPr="002C5979">
        <w:rPr>
          <w:rStyle w:val="HebrewChar"/>
          <w:rFonts w:cs="FrankRuehl" w:hint="cs"/>
          <w:rtl/>
        </w:rPr>
        <w:t>...</w:t>
      </w:r>
      <w:r w:rsidRPr="002C5979">
        <w:rPr>
          <w:rStyle w:val="HebrewChar"/>
          <w:rFonts w:cs="FrankRuehl" w:hint="cs"/>
          <w:rtl/>
        </w:rPr>
        <w:t xml:space="preserve"> ומבראשית עד יום אחד נ"ב תיבות, כנגד נ"ב שבועות, ונ"ב שבועות הן שס"ד ימים, והשנה שס"ה ימים, הרי אותו יום יום הכפורים, והיינו דכתיב יכפר עליכם אחת בשנה (ויקרא ט"ז ל"ד), כלומר יום אחד שנשאר בשנה. ועוד תדע, שבראש השנה אין לומר זולת, שהרי מאמת ועד טוב ויפה ט"ז תיבות כנגד ט"ז כפרות שבאחרי מות גבי יום הכפורים ואם יאמר זולת נחסר מט"ז. (רנח,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 אחד ראה קרי ביום הכפורים, והתענה כל השנה הוא וקרוביו ולמד כל השנה, ולאחר שעברה השנה מת, הרי הועיל שבן עולם הבא הוא</w:t>
      </w:r>
      <w:r w:rsidR="002C5979" w:rsidRPr="002C5979">
        <w:rPr>
          <w:rStyle w:val="HebrewChar"/>
          <w:rFonts w:cs="FrankRuehl" w:hint="cs"/>
          <w:rtl/>
        </w:rPr>
        <w:t>...</w:t>
      </w:r>
      <w:r w:rsidRPr="002C5979">
        <w:rPr>
          <w:rStyle w:val="HebrewChar"/>
          <w:rFonts w:cs="FrankRuehl" w:hint="cs"/>
          <w:rtl/>
        </w:rPr>
        <w:t xml:space="preserve"> (תנה)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וחק לנו צום העשור, וקראו יום הכפורים, והבטיחנו לומר שבו אנו מתכפרים על כל עונותינו, שנאמר כי ביום הזה יכפר עליכם (ויקרא ט"ז ל'), ועשיית רצונו של הקב"ה כמו כן מכפר עוון, ויש בדבר הזה טובה ותקנה גדולה לבני אדם המצויינין בעבודתו של הקב"ה, ויש להם שכר בכך העתירה נמי מועלת </w:t>
      </w:r>
      <w:r w:rsidR="000E6134" w:rsidRPr="002C5979">
        <w:rPr>
          <w:rStyle w:val="HebrewChar"/>
          <w:rFonts w:cs="FrankRuehl" w:hint="cs"/>
          <w:rtl/>
        </w:rPr>
        <w:lastRenderedPageBreak/>
        <w:t>להקל מן הפורעניות או לדחותה, ואין בדבר הזה ריחוק הדעת ולא להיות לו שכר בשבילה</w:t>
      </w:r>
      <w:r w:rsidRPr="002C5979">
        <w:rPr>
          <w:rStyle w:val="HebrewChar"/>
          <w:rFonts w:cs="FrankRuehl" w:hint="cs"/>
          <w:rtl/>
        </w:rPr>
        <w:t>...</w:t>
      </w:r>
      <w:r w:rsidR="000E6134" w:rsidRPr="002C5979">
        <w:rPr>
          <w:rStyle w:val="HebrewChar"/>
          <w:rFonts w:cs="FrankRuehl" w:hint="cs"/>
          <w:rtl/>
        </w:rPr>
        <w:t xml:space="preserve"> אמנם דין העתירה היא שוה ליום הכפורים, וכמו שאמר במשנה אחטא ואשוב אחטא ויום הכפורים מכפר, ואמרו בתלמוד אגב דברים הואיל כשיחטא אדם על כוונה שיום הכפורים מכפר עליו, אין יום הכפורים מכפר עליו, וגם כמו כן יש מי שחטא וסומך על העתירה אין מקבלין עליו עתירה</w:t>
      </w:r>
      <w:r w:rsidRPr="002C5979">
        <w:rPr>
          <w:rStyle w:val="HebrewChar"/>
          <w:rFonts w:cs="FrankRuehl" w:hint="cs"/>
          <w:rtl/>
        </w:rPr>
        <w:t>...</w:t>
      </w:r>
      <w:r w:rsidR="000E6134" w:rsidRPr="002C5979">
        <w:rPr>
          <w:rStyle w:val="HebrewChar"/>
          <w:rFonts w:cs="FrankRuehl" w:hint="cs"/>
          <w:rtl/>
        </w:rPr>
        <w:t xml:space="preserve"> (תרה)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ביום הכפורים לפי שהוא יום טוב לא צוה שלא ללבוש בגדי חמודות, מפני שני דברים שנתווספו, קרבן מוספים ואיסור מלאכה, צריך לכבדו בבגדים שכתוב בהם לכבוד ולתפארת</w:t>
      </w:r>
      <w:r w:rsidR="002C5979" w:rsidRPr="002C5979">
        <w:rPr>
          <w:rStyle w:val="HebrewChar"/>
          <w:rFonts w:cs="FrankRuehl" w:hint="cs"/>
          <w:rtl/>
        </w:rPr>
        <w:t>...</w:t>
      </w:r>
      <w:r w:rsidRPr="002C5979">
        <w:rPr>
          <w:rStyle w:val="HebrewChar"/>
          <w:rFonts w:cs="FrankRuehl" w:hint="cs"/>
          <w:rtl/>
        </w:rPr>
        <w:t xml:space="preserve"> (תרטו)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יונה: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ומצות עשה מן התורה להעיר אדם את רוחו לחזור בתשובה ביום הכפורים, שנאמר (ויקרא ט"ז ל') מכל חטאתיכם לפני ה' תטהרו, על כן הזהירנו הכתוב שנטהר לפני השם בתשובתנו, והוא יכפר עלינו ביום הזה לטהר אותנו. (שערי תשובה ב יד)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ואף על פי שנתחייבנו על זה בכל עת, החיוב נוסף ביום הכפורים, והטהרה אשר בידינו היא התשובה ותקון המעשים, אבל מה שכתוב (שם) כי ביום הזה יכפר עליכם לטהר אתכם, שהוא אמור על הטהרה שהשי"ת מטהר אותנו מן העוון ומכפר עלינו כפרה שלמה ביום הכפורים בלא יסורים, זה נאמר על מצות לא תעשה, אבל על כריתות ומיתות בית דין תשובה ויום הכפורים תולים ויסורים ממרקים. (שם ד יז)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ואמרו רז"ל (יומא פ"ו ב') עבירות שהתודה עליהן ביום הכפורים זה חוזר ומתודה עליהם ביום הכפורים אחר, שנאמר וחטאתי נגדי תמיד (תהלים נ"א ה'), רבי אליעזר בן יעקב אומר אינו חוזר ומתודה עליהם. ובמדרשים הזהירו מאד שלא יחזור ויתודה, והזהירו משלשה פנים, האחד כי הוא מראה עצמו מקטני הבטחון, וכאילו איננו בוטח על גדולת סליחת השי"ת, שהוא נושא עוון ועובר על פשע, והזכירו על זה, (שם ל"א י"ט) תאלמנה שפתי שקר, והשני כי אם אינו מזכיר זולתי העוונות הקודמים, ידמה כי אין דאגתו זולת על הראשונות, וכי לא חטא </w:t>
      </w:r>
      <w:r w:rsidRPr="002C5979">
        <w:rPr>
          <w:rStyle w:val="HebrewChar"/>
          <w:rFonts w:cs="FrankRuehl" w:hint="cs"/>
          <w:rtl/>
        </w:rPr>
        <w:lastRenderedPageBreak/>
        <w:t>מאחרי כן, ואם כן ידמה כי איננו חופש וחוקר דרכיו</w:t>
      </w:r>
      <w:r w:rsidR="002C5979" w:rsidRPr="002C5979">
        <w:rPr>
          <w:rStyle w:val="HebrewChar"/>
          <w:rFonts w:cs="FrankRuehl" w:hint="cs"/>
          <w:rtl/>
        </w:rPr>
        <w:t>...</w:t>
      </w:r>
      <w:r w:rsidRPr="002C5979">
        <w:rPr>
          <w:rStyle w:val="HebrewChar"/>
          <w:rFonts w:cs="FrankRuehl" w:hint="cs"/>
          <w:rtl/>
        </w:rPr>
        <w:t xml:space="preserve"> והשלישי כי ידמה שהוא מתפאר בהתוודותו על הראשונים לבדם, כי לא חטא אחרי כן</w:t>
      </w:r>
      <w:r w:rsidR="002C5979" w:rsidRPr="002C5979">
        <w:rPr>
          <w:rStyle w:val="HebrewChar"/>
          <w:rFonts w:cs="FrankRuehl" w:hint="cs"/>
          <w:rtl/>
        </w:rPr>
        <w:t>...</w:t>
      </w:r>
      <w:r w:rsidRPr="002C5979">
        <w:rPr>
          <w:rStyle w:val="HebrewChar"/>
          <w:rFonts w:cs="FrankRuehl" w:hint="cs"/>
          <w:rtl/>
        </w:rPr>
        <w:t xml:space="preserve"> ומה שכתוב וחטאתי נגדי תמיד פרשו במדרש שיהיו נגד עיניו ונזכרים על לבו, אבל לא יזכרם בפיו</w:t>
      </w:r>
      <w:r w:rsidR="002C5979" w:rsidRPr="002C5979">
        <w:rPr>
          <w:rStyle w:val="HebrewChar"/>
          <w:rFonts w:cs="FrankRuehl" w:hint="cs"/>
          <w:rtl/>
        </w:rPr>
        <w:t>...</w:t>
      </w:r>
      <w:r w:rsidRPr="002C5979">
        <w:rPr>
          <w:rStyle w:val="HebrewChar"/>
          <w:rFonts w:cs="FrankRuehl" w:hint="cs"/>
          <w:rtl/>
        </w:rPr>
        <w:t xml:space="preserve"> (שם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יום כפורים הוא - והזכיר לשון בעצם היום כי לא הזכיר קרבן ביום הכפורים, שאין הכפרה תלויה בקרבן וכו', אלא עיצומו של יום מכפר לשבים. (ויקרא כג כח)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היום הזה נקרא קדוש, שנאמר לקדוש ה' מכובד, וכהן גדול נקרא קדוש, שנאמר כי קדוש הוא לאלקיו, היה מזכיר ביום הזה השם הקדוש עשרה פעמים במקדש בקדושה ובטהרה</w:t>
      </w:r>
      <w:r w:rsidR="002C5979" w:rsidRPr="002C5979">
        <w:rPr>
          <w:rStyle w:val="HebrewChar"/>
          <w:rFonts w:cs="FrankRuehl" w:hint="cs"/>
          <w:rtl/>
        </w:rPr>
        <w:t>...</w:t>
      </w:r>
      <w:r w:rsidRPr="002C5979">
        <w:rPr>
          <w:rStyle w:val="HebrewChar"/>
          <w:rFonts w:cs="FrankRuehl" w:hint="cs"/>
          <w:rtl/>
        </w:rPr>
        <w:t xml:space="preserve"> ונחלקו הראשונים בכאן </w:t>
      </w:r>
      <w:r>
        <w:rPr>
          <w:rStyle w:val="HebrewChar"/>
          <w:rtl/>
        </w:rPr>
        <w:t> </w:t>
      </w:r>
      <w:r w:rsidRPr="002C5979">
        <w:rPr>
          <w:rStyle w:val="HebrewChar"/>
          <w:rFonts w:cs="FrankRuehl" w:hint="cs"/>
          <w:bCs/>
          <w:rtl/>
        </w:rPr>
        <w:t>איזה שם היה מזכיר, אם שם בן ארבע אותיות, או שם בן ארבעים ושנים</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וכשהיה מזכירו לא היה מגביה קולו, אבל תיכף שהתחיל להזכירו היו הקהל עונין בקול רם ברוך שם כבוד מלכותו לעולם ועד, עד שלא ישמע שם המפורש מפיו, ואף הוא לא היה משלימו אלא בבליעה שהיה בולעו בתוך לבו, וזה שאנו אומרים בקדושה ובטהרה, שהרי ידוע שאילו שמותיו של הקב"ה נקראים בקדושה אלא מתוך המחשבה, מפני שאם יוציאם מפיו ויחתכם בשפתיו יהיו מתפשטים באויר, והאויר בא כלל טומאה, נמצא שם שמים מתחלל, והראשון עיקר, ששם בן ארבעים ושתים היה מזכיר, שהרי צריכין אנו ביום הקדוש הזה להתחנן אל הדיין, לכך אנו מזכירין לפני השם תטהרו, כי מלת שם תרמוז למדת הדין</w:t>
      </w:r>
      <w:r w:rsidR="002C5979" w:rsidRPr="002C5979">
        <w:rPr>
          <w:rStyle w:val="HebrewChar"/>
          <w:rFonts w:cs="FrankRuehl" w:hint="cs"/>
          <w:rtl/>
        </w:rPr>
        <w:t>...</w:t>
      </w:r>
      <w:r w:rsidRPr="002C5979">
        <w:rPr>
          <w:rStyle w:val="HebrewChar"/>
          <w:rFonts w:cs="FrankRuehl" w:hint="cs"/>
          <w:rtl/>
        </w:rPr>
        <w:t xml:space="preserve"> (כד הקמח כפורים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תשא - </w:t>
      </w:r>
      <w:r w:rsidR="002C5979" w:rsidRPr="002C5979">
        <w:rPr>
          <w:rStyle w:val="HebrewChar"/>
          <w:rFonts w:cs="FrankRuehl" w:hint="cs"/>
          <w:rtl/>
        </w:rPr>
        <w:t>...</w:t>
      </w:r>
      <w:r w:rsidRPr="002C5979">
        <w:rPr>
          <w:rStyle w:val="HebrewChar"/>
          <w:rFonts w:cs="FrankRuehl" w:hint="cs"/>
          <w:rtl/>
        </w:rPr>
        <w:t xml:space="preserve"> וסמך יום הכפורים לכופר נפשו, שביום הכפורים צריך ליתן כופר נפשו, כי אז כל העם נמנין ועוברין לפניו, ולכן נהגו לפסוק צדקה ביום הכפורים. (שמות ל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אך - מיעוטא, מכפר לשבים ואינו מכפר לשאינם שבים, וה' עינויים כנגד ה' פעמים נפש דכתיבי בפרשה. (ויקרא כג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ספר החינוך: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משרשי המצוה, שיהיה מחסדי הא-ל על בריותיו לקבע להן יום אחד בשנה לכפרה על החטאים עם התשובה שישובו, שאילו יתקבצו עונות הבריות שנה בשנה, תתמלא סאתם לסוף שנתים או שלש או יותר ויתחייב העולם כליה, ועל כן ראה בחכמתו ב"ה לקיום העולם לקבע יום אחד בשנה לכפרת חטאים לשבים. ומתחלת בריאת העולם יעדו וקדשו לכך, ואחר שיעדו נתקדש היום וקבל כח הזכות מאתו יתעלה עד שהוא מסייע בכפרה, וזהו אמרם ז"ל בהרבה מקומות, ויום הכפורים מכפר, כלומר שיש כח ליום הכפורים בעצמו לכפר בעבירות קלות</w:t>
      </w:r>
      <w:r w:rsidR="002C5979" w:rsidRPr="002C5979">
        <w:rPr>
          <w:rStyle w:val="HebrewChar"/>
          <w:rFonts w:cs="FrankRuehl" w:hint="cs"/>
          <w:rtl/>
        </w:rPr>
        <w:t>...</w:t>
      </w:r>
      <w:r w:rsidRPr="002C5979">
        <w:rPr>
          <w:rStyle w:val="HebrewChar"/>
          <w:rFonts w:cs="FrankRuehl" w:hint="cs"/>
          <w:rtl/>
        </w:rPr>
        <w:t xml:space="preserve"> (אחרי קפה)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דע כי ביום כפורים נעקד יצחק אבינו ע"ה, ואז בקש אברהם אבינו ע"ה שיפתחו לו שערי בינה ותשובה לכפרה לישראל באותו היום. והשם יתעלה הודה לו לתת מתנה זו לבניו לפתוח להם שערי תשובה, זהו שנאמר ויקרא אברהם שם המקום ההוא ה' יראה, אשר יאמר היום בהר ה' יראה, וכבר ידעת כי הבינה נקראה הר, ואותו היום נקבע לכפרה על ישראל, ולפיכך דע, כי שערי תשובה פתוחין מראש השנה עד יום הכפורים, כמה דאת אמר ואהבת עולם אהבתיך על כן משכתיך חסד, בסבת אהבת אברהם אבינו ע"ה נמשך חסדו לבניו</w:t>
      </w:r>
      <w:r w:rsidR="002C5979" w:rsidRPr="002C5979">
        <w:rPr>
          <w:rStyle w:val="HebrewChar"/>
          <w:rFonts w:cs="FrankRuehl" w:hint="cs"/>
          <w:rtl/>
        </w:rPr>
        <w:t>...</w:t>
      </w:r>
      <w:r w:rsidRPr="002C5979">
        <w:rPr>
          <w:rStyle w:val="HebrewChar"/>
          <w:rFonts w:cs="FrankRuehl" w:hint="cs"/>
          <w:rtl/>
        </w:rPr>
        <w:t xml:space="preserve"> (וירא דף כו)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הוא אמרם ז"ל השטן בגימטריא שס"ד, מלמד שבכל הימים השטן יש לו רשות להשטין חוץ מיום הכפורים, ונועד הזמן הנכבד לסוף עשרה מראש השנה, הכוונה אצלי מצד שאחד בתשרי כבר נשלמו בו ימות שנות הלבנה, ושנות החמה יתרות עליו עשרה ימים כמו שהתפרסם לבעלי התכונה, והחל זאת ההערה הנכבדת להיותה מיום הראשון לשנת הלבנה, עד היום האחרון לשנת החמה, הרמז להיות תחלה וסוף לבנו נכנע לעבודתו יתעלה, ולהיות עינינו צופיות אל התכלית מראשית השנה ועד אחרית השנה. ולא חשש לקבעו בי"א לחודש לחשבון יכ"א ר"ד (היתרה בדיוק י' ימים כ"א שעות ור"ד חלקים), </w:t>
      </w:r>
      <w:r w:rsidRPr="002C5979">
        <w:rPr>
          <w:rStyle w:val="HebrewChar"/>
          <w:rFonts w:cs="FrankRuehl" w:hint="cs"/>
          <w:rtl/>
        </w:rPr>
        <w:lastRenderedPageBreak/>
        <w:t>שאין מדרכי התורה לקדק בדקדוקין דקים אחר שאינו יום שלם</w:t>
      </w:r>
      <w:r w:rsidR="002C5979" w:rsidRPr="002C5979">
        <w:rPr>
          <w:rStyle w:val="HebrewChar"/>
          <w:rFonts w:cs="FrankRuehl" w:hint="cs"/>
          <w:rtl/>
        </w:rPr>
        <w:t>...</w:t>
      </w:r>
      <w:r w:rsidRPr="002C5979">
        <w:rPr>
          <w:rStyle w:val="HebrewChar"/>
          <w:rFonts w:cs="FrankRuehl" w:hint="cs"/>
          <w:rtl/>
        </w:rPr>
        <w:t xml:space="preserve"> (משיב נפש מאמר ב פרק 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ומקצת זקנים נוהגים להתעכב בבית הכנסת כל הלילה ולעשות בדברי שבח והודאה להשי"ת, ויש שאינם נוהגים כן, ובמסכת יומא אמרו ז"ל מיקירי ירושלים לא היו ישנים כלל כל הלילה, כדי שישמע כהן גדול קול הברה ולא תהא שינה חוטפתו, ותניא בגבולין עושין כן, אלא שחוטאין</w:t>
      </w:r>
      <w:r w:rsidR="002C5979" w:rsidRPr="002C5979">
        <w:rPr>
          <w:rStyle w:val="HebrewChar"/>
          <w:rFonts w:cs="FrankRuehl" w:hint="cs"/>
          <w:rtl/>
        </w:rPr>
        <w:t>...</w:t>
      </w:r>
      <w:r w:rsidRPr="002C5979">
        <w:rPr>
          <w:rStyle w:val="HebrewChar"/>
          <w:rFonts w:cs="FrankRuehl" w:hint="cs"/>
          <w:rtl/>
        </w:rPr>
        <w:t xml:space="preserve"> (שם פרק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מנורת המאור: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כשיכנס היום יתקדש אדם גופו ונפשו כמלאך האלקים, שהוא נקי מכל חטא</w:t>
      </w:r>
      <w:r w:rsidR="002C5979" w:rsidRPr="002C5979">
        <w:rPr>
          <w:rStyle w:val="HebrewChar"/>
          <w:rFonts w:cs="FrankRuehl" w:hint="cs"/>
          <w:rtl/>
        </w:rPr>
        <w:t>...</w:t>
      </w:r>
      <w:r w:rsidRPr="002C5979">
        <w:rPr>
          <w:rStyle w:val="HebrewChar"/>
          <w:rFonts w:cs="FrankRuehl" w:hint="cs"/>
          <w:rtl/>
        </w:rPr>
        <w:t xml:space="preserve"> גם נוכל לומר, כי יום זה ראוי לכפרה, כי בו ביום מל אברהם אבינו עליו השלום, הערלה הכורתת ברית למול שאר ערלות לב ואוזן ושפתים, ובו ביום נתכפר מעשה העגל וניתנו לוחות שניות</w:t>
      </w:r>
      <w:r w:rsidR="002C5979" w:rsidRPr="002C5979">
        <w:rPr>
          <w:rStyle w:val="HebrewChar"/>
          <w:rFonts w:cs="FrankRuehl" w:hint="cs"/>
          <w:rtl/>
        </w:rPr>
        <w:t>...</w:t>
      </w:r>
      <w:r w:rsidRPr="002C5979">
        <w:rPr>
          <w:rStyle w:val="HebrewChar"/>
          <w:rFonts w:cs="FrankRuehl" w:hint="cs"/>
          <w:rtl/>
        </w:rPr>
        <w:t xml:space="preserve"> וגם נוכל לומר ב"ה יתברך אשר לו נתכנו עלילות אשר צוה להיות יום זה בזמן הזה, שהוא זמן בעיטה וסוררות בעבור ימי הקיץ על האדם והאוצרות שהיו מלאים בארץ ישראל בזמן הזה דגן ותירוש ויצהר וכל טוב הארץ, ולכן הוצרך לצוות לאדם שיתעורר משינה זאת ויסור עצמו מהשמנות ומבעיטה ויעזוב דרכו שהיא רדיפת התאוות וההנאות ובם יסיר מכל מחשבתו כל אמונה כוזבת</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ולפי שביום הקדוש הזה שכינה שורה למטה עם ישראל, ובערב עולה על שבעה רקיעים וחוזרת למעלה, אמרו בשם רב יהודה גאון תקנו לומר בערב שבעה פעמים השם הוא האלקים, להראותנו שעולה בתרועה ובקול שופר, כדכתיב עלה אלקים בתרועה, וכן משמע ממעמד הר סיני, שנאמר במשוך בקרן היובל המה יעלו בהר, ואמרו רבותינו שהוא סימן לסלוק שכינה, ואז יהיו רשאין לעלות אל ההר. ומצינו בתשובות הגאונים שכתב רבינו האי מנהגנו לתקוע במוצאי יום כפורים, ולא מצינו טעם חובה, אלא רומז זכר ליובל, או כדי לערבב את השטן, ונוכל לומר שרומז לתקיעת שופר של חירות, כי לפי שבא יום כפרה ונשארו הנשמות משוחררות משעבוד הגוף, וגם הגופים ראויים לחירות עולם, על כן תוקעים. (נר ה כלל ב חלק ב פרק ב וג)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עקדה: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גופות האדם הם צורך השכל, כמו במלאכים המתלבשים בגופות כדי להראות לבני אדם, וגם ענין האדם בעולם הזה מעין שליחות, וראוי לרשום זאת באיש המיוחד וביום המיוחד לכפרתם, ובגדיו הנקיים גונזם אחר כך לעד, כענין המלאך הפושט הגשמיות מעליו אחר שליחותו, ואם כן ילמד שלא לעשות מהטפל עיקר לדאוג רק לגופו שהוא רק הלבוש, כי אם ידאג לפנימיותו</w:t>
      </w:r>
      <w:r w:rsidR="002C5979" w:rsidRPr="002C5979">
        <w:rPr>
          <w:rStyle w:val="HebrewChar"/>
          <w:rFonts w:cs="FrankRuehl" w:hint="cs"/>
          <w:rtl/>
        </w:rPr>
        <w:t>...</w:t>
      </w:r>
      <w:r w:rsidRPr="002C5979">
        <w:rPr>
          <w:rStyle w:val="HebrewChar"/>
          <w:rFonts w:cs="FrankRuehl" w:hint="cs"/>
          <w:rtl/>
        </w:rPr>
        <w:t xml:space="preserve"> וכן ראש השנה הוא לפי מדת הדין יום דין, ואין שם ויתור וסליחה, מה שאינו כן ביום הכפורים שהוא לפנים משורת הדין, והוא שאמרו בפסחים קי"ט, ידו של הקב"ה פרושה מתחת לכנפי החיות לקבל בעלי תשובה מפני מדת הדין</w:t>
      </w:r>
      <w:r w:rsidR="002C5979" w:rsidRPr="002C5979">
        <w:rPr>
          <w:rStyle w:val="HebrewChar"/>
          <w:rFonts w:cs="FrankRuehl" w:hint="cs"/>
          <w:rtl/>
        </w:rPr>
        <w:t>...</w:t>
      </w:r>
      <w:r w:rsidRPr="002C5979">
        <w:rPr>
          <w:rStyle w:val="HebrewChar"/>
          <w:rFonts w:cs="FrankRuehl" w:hint="cs"/>
          <w:rtl/>
        </w:rPr>
        <w:t xml:space="preserve"> (ויקרא טז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פרק ו': רוב האנשים לא יוכלו לעמד בטהרה ונפתחו לתאוות החומר, ולבל יתיאשו מהרחמים מחסד הקב"ה לקבע להם יום סליחה כללי, וכמו שנאמר בתהלים ק"ל, כי עמך הסליחה למען תיוורא</w:t>
      </w:r>
      <w:r w:rsidR="002C5979" w:rsidRPr="002C5979">
        <w:rPr>
          <w:rStyle w:val="HebrewChar"/>
          <w:rFonts w:cs="FrankRuehl" w:hint="cs"/>
          <w:rtl/>
        </w:rPr>
        <w:t>...</w:t>
      </w:r>
      <w:r w:rsidRPr="002C5979">
        <w:rPr>
          <w:rStyle w:val="HebrewChar"/>
          <w:rFonts w:cs="FrankRuehl" w:hint="cs"/>
          <w:rtl/>
        </w:rPr>
        <w:t xml:space="preserve"> (שם כג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וזה שבחילוף הזמנים יתחלפו ההכנות ההכרחיות אל העבודה, אם מפאת הזמן בעצמו, ואם מפאת הפעולות המיוחדות בזמנים ההם, כאילו תאמר הפרקים הד' שנתייחדו לעבודות מיוחדות מתייחסות לזמנים, כמו שבא בכלל הששי, אשר מכללם ירח האיתנים אשר נתעטר במצוות ובעבודות מיוחדות, כאילו תאמר קבלת מלכות שמים והתייחדות הנהגה מאתו יתברך, אשר בעבור זה יש בו התעוררות שמחה, ולזה מה שאמר בעזרא כי קדוש היום לאדוננו, ואל תעצבו, למה שבו יסוד המלוכה, והסר מעלינו ממשלת זולתו באמצעות עבודת היום ותקיעת שופר והתעוררות התשובה בימים הנוראים ההם, עד יום הצום הנבחר, שהוא קרבן כולל פרטי האומה עם שובו מהפרישות והנאת התאוות מה שלא יעלם, והיה ראוי להיות כן, כי למה שבזה ב' בחינות, אם ייחוד מלוכה וממשלה, ואם העבודה, הנה ראוי להתחייב מיחוד המלוכה שמחה וששון למונהגים שיוצאים מממשלת זולתו הנכנסים לחסות בצלו, כמו שאמר אכלו משמנים ושתו ממתקים וגו', </w:t>
      </w:r>
      <w:r w:rsidR="000E6134" w:rsidRPr="002C5979">
        <w:rPr>
          <w:rStyle w:val="HebrewChar"/>
          <w:rFonts w:cs="FrankRuehl" w:hint="cs"/>
          <w:rtl/>
        </w:rPr>
        <w:lastRenderedPageBreak/>
        <w:t>והסבה כי קדוש היום לאדוננו, רמז לקדושת האדנות. ומהעבודה פרישות מופלג וקרבן עצמי לו מהזולת, כמו בשאר הקרבנות, כמו שמצאנו לקצת חכמינו שהיו אומרים ביום הצום, רבונו של עולם גלוי וידוע לפני כסא כבודך וכו', יהי רצון שיהא חלבי ודמי שנתמעט כאילו מונח על גבי המזבח ותרצני.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שהשמחה היא בהעתק המנגד, היה ראוי בזה שתהיה בהתחלה שהוא בעת עזיבת המנגד, רצוני לומר בעת ההכנסה בהנהגתו ועזיבת זולתו, ולהכנס בדרך הפרישות והתשובה עד שישלם זה בתכלית מה שאפשר, והוא הצום הנבחר.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והיה זה אמנם בעת ההיא לסבות, אם לטבע העת שהוא מוכן אל הפרישות להיותו התחלת התקופה שהיא קרה ויבשה, אם למה שבתקופת השנה רושם גדול לחיי הנולד, ולזה היה מן ההכרח להסיר הרושם ההוא מזולתו, וביחוד באומה נבחרת ולתתו לו יתברך</w:t>
      </w:r>
      <w:r w:rsidR="002C5979" w:rsidRPr="002C5979">
        <w:rPr>
          <w:rStyle w:val="HebrewChar"/>
          <w:rFonts w:cs="FrankRuehl" w:hint="cs"/>
          <w:rtl/>
        </w:rPr>
        <w:t>...</w:t>
      </w:r>
      <w:r w:rsidRPr="002C5979">
        <w:rPr>
          <w:rStyle w:val="HebrewChar"/>
          <w:rFonts w:cs="FrankRuehl" w:hint="cs"/>
          <w:rtl/>
        </w:rPr>
        <w:t xml:space="preserve"> ומלבד זה להיות העת ההיא מיוחדת בדין המים שהוא חיי עולם הזה, באה הצואה על ד' המינים שהם הנבחרים, אם בגדול אם בטעם אם בריח אם בזולתם, אבל ישתפם היותם מתמידים כל ימות השנה, והם גדלים על כל מים שהוא חיי העולם הזה</w:t>
      </w:r>
      <w:r w:rsidR="002C5979" w:rsidRPr="002C5979">
        <w:rPr>
          <w:rStyle w:val="HebrewChar"/>
          <w:rFonts w:cs="FrankRuehl" w:hint="cs"/>
          <w:rtl/>
        </w:rPr>
        <w:t>...</w:t>
      </w:r>
      <w:r w:rsidRPr="002C5979">
        <w:rPr>
          <w:rStyle w:val="HebrewChar"/>
          <w:rFonts w:cs="FrankRuehl" w:hint="cs"/>
          <w:rtl/>
        </w:rPr>
        <w:t xml:space="preserve"> (מאמר ב כלל ב פרק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אך - אף על פי שבשאר מקראי קודש ראוי לשמח ולהתענג גם באכילה ושתיה, כאמור אכלו משמנים וגו' כי קדוש היום לאדונינו, מכל מקום בי' לחודש הוא יום כפורים להתוודת ולהתאונן גבר על חטאיו ואינו יום שמחה ותענוג, אבל הוא יום עינוי</w:t>
      </w:r>
      <w:r w:rsidR="002C5979" w:rsidRPr="002C5979">
        <w:rPr>
          <w:rStyle w:val="HebrewChar"/>
          <w:rFonts w:cs="FrankRuehl" w:hint="cs"/>
          <w:rtl/>
        </w:rPr>
        <w:t>...</w:t>
      </w:r>
      <w:r w:rsidRPr="002C5979">
        <w:rPr>
          <w:rStyle w:val="HebrewChar"/>
          <w:rFonts w:cs="FrankRuehl" w:hint="cs"/>
          <w:rtl/>
        </w:rPr>
        <w:t xml:space="preserve"> (ויקרא כז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יום הכפורים מצד בחינה אחרת, מצד שהעולם הוא אל המלך הוא השי"ת כמו העבד שהוא לאדון, והוא שלו, ובזה הקב"ה מכפר להם החטאים מאחר שהם שלו</w:t>
      </w:r>
      <w:r w:rsidR="002C5979" w:rsidRPr="002C5979">
        <w:rPr>
          <w:rStyle w:val="HebrewChar"/>
          <w:rFonts w:cs="FrankRuehl" w:hint="cs"/>
          <w:rtl/>
        </w:rPr>
        <w:t>...</w:t>
      </w:r>
      <w:r w:rsidRPr="002C5979">
        <w:rPr>
          <w:rStyle w:val="HebrewChar"/>
          <w:rFonts w:cs="FrankRuehl" w:hint="cs"/>
          <w:rtl/>
        </w:rPr>
        <w:t xml:space="preserve"> ומצד שהוא יתברך מלך העולם וכל הנמצאים הם שלו תחת רשותו ואינם לאחר, יצאו ביום הכפורים מרשות המלך היצר הרע, שכבר נסתבכו בו כל השנה, ונכנסים אל רשות הקב"ה, כי שם מלך ה' צב-</w:t>
      </w:r>
      <w:r w:rsidRPr="002C5979">
        <w:rPr>
          <w:rStyle w:val="HebrewChar"/>
          <w:rFonts w:cs="FrankRuehl" w:hint="cs"/>
          <w:rtl/>
        </w:rPr>
        <w:lastRenderedPageBreak/>
        <w:t>אות נקרא עליהם, ומזה הטעם עצמו גם כן ציוה בתורה ביובל והעברת שופר תרועה בכל ארצכם ביום הכפורים, לקרא חפשי לעבדים שהם נרצעים ואיש אל משפחתו תשובו, מפני כי שם מלך ה' צב-אות נקרא עליהם, ואין ראוי למשול עליהם אחר אותו שנמכר לו. וכן החוטא נמכר ביד היצר הרע על ידי חטאיו, עד שהוא ברשות אחר, וביום הכפורים יצא, נמצא כי הוא שופט עליהם במה שהוא מלכם, וגם מוציא אותם מרשות אחרת במה שהוא מלכם</w:t>
      </w:r>
      <w:r w:rsidR="002C5979" w:rsidRPr="002C5979">
        <w:rPr>
          <w:rStyle w:val="HebrewChar"/>
          <w:rFonts w:cs="FrankRuehl" w:hint="cs"/>
          <w:rtl/>
        </w:rPr>
        <w:t>...</w:t>
      </w:r>
      <w:r w:rsidRPr="002C5979">
        <w:rPr>
          <w:rStyle w:val="HebrewChar"/>
          <w:rFonts w:cs="FrankRuehl" w:hint="cs"/>
          <w:rtl/>
        </w:rPr>
        <w:t xml:space="preserve"> ולעולם תמצא העשירי מיוחד לקבל הקדושה, שהרי העשירי קודם בכל מקום, כי עד העשירי הוא מנין אב"ג, עד עשרה, ומן עשר ואילך יש מנין אחר, ומפני שהוא מדרגה אחרת, לכך יתחדש שם מדרגה אחרת, וביום הכפורים יתחדש ענין אחר, כי עד יום הכפורים היו ברשות אחר, ומעתה חוזרים לרשות הקב"ה, ולפיכך הוא ביום העשירי, כי אז יתחדש מדרגה אחרת</w:t>
      </w:r>
      <w:r w:rsidR="002C5979" w:rsidRPr="002C5979">
        <w:rPr>
          <w:rStyle w:val="HebrewChar"/>
          <w:rFonts w:cs="FrankRuehl" w:hint="cs"/>
          <w:rtl/>
        </w:rPr>
        <w:t>...</w:t>
      </w:r>
      <w:r w:rsidRPr="002C5979">
        <w:rPr>
          <w:rStyle w:val="HebrewChar"/>
          <w:rFonts w:cs="FrankRuehl" w:hint="cs"/>
          <w:rtl/>
        </w:rPr>
        <w:t xml:space="preserve"> (גבורת ה' פרק מו)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מפרשים מה שאמר כל המועדים עתידים להיום בטלים היינו על ידי גזירת השמד היו מבטלים המועדים, אבל פורים ויום הכפורים לא נתבטלו על ידי שמד, וזו הבטחה בלבד לישראל, ואין המדרש מוכח כך</w:t>
      </w:r>
      <w:r w:rsidR="002C5979" w:rsidRPr="002C5979">
        <w:rPr>
          <w:rStyle w:val="HebrewChar"/>
          <w:rFonts w:cs="FrankRuehl" w:hint="cs"/>
          <w:rtl/>
        </w:rPr>
        <w:t>...</w:t>
      </w:r>
      <w:r w:rsidRPr="002C5979">
        <w:rPr>
          <w:rStyle w:val="HebrewChar"/>
          <w:rFonts w:cs="FrankRuehl" w:hint="cs"/>
          <w:rtl/>
        </w:rPr>
        <w:t xml:space="preserve"> אבל הפירוש הוא כמשמעו, שמצוות בטלות לעתיד, ופורים וימי הכפורים לא יהיו בטלים. ואם תשאל למה אלו שני המועדים לא יהיו בטלים, דבר זה לפי ענין אלו המצוות, כי ענין אלו המועדים הם כמו התחיה שאחר שהגיעו למיתה יחזרו לחים כבראשונה,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וכן יום הכפורים שהאדם אשר הוא חוטא ונגזר עליו המיתה יחזור לו החיים</w:t>
      </w:r>
      <w:r w:rsidR="002C5979" w:rsidRPr="002C5979">
        <w:rPr>
          <w:rStyle w:val="HebrewChar"/>
          <w:rFonts w:cs="FrankRuehl" w:hint="cs"/>
          <w:bCs/>
          <w:rtl/>
        </w:rPr>
        <w:t>...</w:t>
      </w:r>
      <w:r w:rsidRPr="002C5979">
        <w:rPr>
          <w:rStyle w:val="HebrewChar"/>
          <w:rFonts w:cs="FrankRuehl" w:hint="cs"/>
          <w:bCs/>
          <w:rtl/>
        </w:rPr>
        <w:t xml:space="preserve"> אי אפשר רק על ידי עולם העליון. </w:t>
      </w:r>
      <w:r>
        <w:rPr>
          <w:rStyle w:val="HebrewChar"/>
          <w:rtl/>
        </w:rPr>
        <w:t> </w:t>
      </w:r>
      <w:r w:rsidR="002C5979" w:rsidRPr="002C5979">
        <w:rPr>
          <w:rStyle w:val="HebrewChar"/>
          <w:rFonts w:cs="FrankRuehl" w:hint="cs"/>
          <w:rtl/>
        </w:rPr>
        <w:t xml:space="preserve"> </w:t>
      </w:r>
      <w:r w:rsidRPr="002C5979">
        <w:rPr>
          <w:rStyle w:val="HebrewChar"/>
          <w:rFonts w:cs="FrankRuehl" w:hint="cs"/>
          <w:rtl/>
        </w:rPr>
        <w:t>וזה מבואר</w:t>
      </w:r>
      <w:r w:rsidR="002C5979" w:rsidRPr="002C5979">
        <w:rPr>
          <w:rStyle w:val="HebrewChar"/>
          <w:rFonts w:cs="FrankRuehl" w:hint="cs"/>
          <w:rtl/>
        </w:rPr>
        <w:t>...</w:t>
      </w:r>
      <w:r w:rsidRPr="002C5979">
        <w:rPr>
          <w:rStyle w:val="HebrewChar"/>
          <w:rFonts w:cs="FrankRuehl" w:hint="cs"/>
          <w:rtl/>
        </w:rPr>
        <w:t xml:space="preserve"> וזה כי ביום הכפורים מקריבים שני שעירים, ובמדרש וקח לי משם שני גדיי עזים טובים, טובים לך טובים לבניך, שעל ידם מתכפר להם</w:t>
      </w:r>
      <w:r w:rsidR="002C5979" w:rsidRPr="002C5979">
        <w:rPr>
          <w:rStyle w:val="HebrewChar"/>
          <w:rFonts w:cs="FrankRuehl" w:hint="cs"/>
          <w:rtl/>
        </w:rPr>
        <w:t>...</w:t>
      </w:r>
      <w:r w:rsidRPr="002C5979">
        <w:rPr>
          <w:rStyle w:val="HebrewChar"/>
          <w:rFonts w:cs="FrankRuehl" w:hint="cs"/>
          <w:rtl/>
        </w:rPr>
        <w:t xml:space="preserve"> הרי מדרגת יום הכפורים שהוא יתברך היה נותן עונש של יעקב על עשו</w:t>
      </w:r>
      <w:r w:rsidR="002C5979" w:rsidRPr="002C5979">
        <w:rPr>
          <w:rStyle w:val="HebrewChar"/>
          <w:rFonts w:cs="FrankRuehl" w:hint="cs"/>
          <w:rtl/>
        </w:rPr>
        <w:t>...</w:t>
      </w:r>
      <w:r w:rsidRPr="002C5979">
        <w:rPr>
          <w:rStyle w:val="HebrewChar"/>
          <w:rFonts w:cs="FrankRuehl" w:hint="cs"/>
          <w:rtl/>
        </w:rPr>
        <w:t xml:space="preserve"> ודברים אלו הם גדולים ומופלגים. כלל הדבר, מה שהיו ישראל מנצחים כח עשו הוא מדרגה עליונה מעולם העליון, וכן ביום הכפורים נצוח סמאל הוא כח עשו, וכמו שמבואר מדברי חכמים הוא למעלה מן עולם הזה, ולפיכך אמרו כי פורים ויום הכפורים לא יעברו ולא יהיו בטלים, כי אלו </w:t>
      </w:r>
      <w:r w:rsidRPr="002C5979">
        <w:rPr>
          <w:rStyle w:val="HebrewChar"/>
          <w:rFonts w:cs="FrankRuehl" w:hint="cs"/>
          <w:rtl/>
        </w:rPr>
        <w:lastRenderedPageBreak/>
        <w:t>שנים הם ביטול כח עשו שבא לעולם, ומאחר כי מדרגתם מעולם העליון, אין בטול להם אף לזמן התחיה, שיתבטלו עניני עולם הזה, ואין זה נחשב בטול התורה כמו שהתבאר, כי עולם התחיה הוא סדר אחר, והשי"ת סדר העולם לפי מה שראוי לעולם</w:t>
      </w:r>
      <w:r w:rsidR="002C5979" w:rsidRPr="002C5979">
        <w:rPr>
          <w:rStyle w:val="HebrewChar"/>
          <w:rFonts w:cs="FrankRuehl" w:hint="cs"/>
          <w:rtl/>
        </w:rPr>
        <w:t>...</w:t>
      </w:r>
      <w:r w:rsidRPr="002C5979">
        <w:rPr>
          <w:rStyle w:val="HebrewChar"/>
          <w:rFonts w:cs="FrankRuehl" w:hint="cs"/>
          <w:rtl/>
        </w:rPr>
        <w:t xml:space="preserve"> (תפארת ישראל נג)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יש לעשות שלא לספר בשבח של מקום אחר התפלה, ולכך אותם שאומרים השיר אשר נקרא שיר היחוד הוא איסור גמור, ובעלי בתים תיקנו לומר אותו, ומתחלה לא הנהיגו לומר רק ביום הכפורים, ואפשר כי אין זה נקרא המספר בשבחו של מקום יותר מדאי, כי יום זה קבוע לספר בשבחו של מקום, יען כי האדם קדוש וביום זה מעלתו כמו מלאך, ואל יפנה אל דבר אחר כלל, ומצד הזה ראוי שיתן שבח ושירה להקב"ה</w:t>
      </w:r>
      <w:r w:rsidRPr="002C5979">
        <w:rPr>
          <w:rStyle w:val="HebrewChar"/>
          <w:rFonts w:cs="FrankRuehl" w:hint="cs"/>
          <w:rtl/>
        </w:rPr>
        <w:t>...</w:t>
      </w:r>
      <w:r w:rsidR="000E6134" w:rsidRPr="002C5979">
        <w:rPr>
          <w:rStyle w:val="HebrewChar"/>
          <w:rFonts w:cs="FrankRuehl" w:hint="cs"/>
          <w:rtl/>
        </w:rPr>
        <w:t xml:space="preserve"> (נתיב העבודה פרק יב)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כי יום הכפורים מסולק מן הנאת הגוף, שכל דבר שהוא הנאת הגוף הוא אסור ביום הכפורים, הן אכילה ושתיה, הן רחיצה וסיכה הן נעילת הסנדל ותשמיש המטה הכל אסור, ודבר זה כי יום הכפורים כמדת החטא והעוון, אשר החטא הוא כרת ואבוד לנפש האדם, וכמו שבאו ימי הפורים על שהיה המן מבקש לכלותם, והציל השי"ת אותם, כך סמאל הרשע המקטרג והוא צר ואויב לאדם מבקש לאבד את הנשמה ולבטל אותה, והשי"ת מציל אותנו ממנו, ומזה הטעם אף יום הכפורים לא יהיה בטול, כי אם לא היה יום כפור היה בטול לנפש לגמרי, מפני החטא שהוא לנפש, והיה מגיע לה אבוד מן סמאל הצורר</w:t>
      </w:r>
      <w:r w:rsidRPr="002C5979">
        <w:rPr>
          <w:rStyle w:val="HebrewChar"/>
          <w:rFonts w:cs="FrankRuehl" w:hint="cs"/>
          <w:rtl/>
        </w:rPr>
        <w:t>...</w:t>
      </w:r>
      <w:r w:rsidR="000E6134">
        <w:rPr>
          <w:rStyle w:val="HebrewChar"/>
          <w:rtl/>
        </w:rPr>
        <w:t> </w:t>
      </w:r>
      <w:r w:rsidR="000E6134" w:rsidRPr="002C5979">
        <w:rPr>
          <w:rStyle w:val="HebrewChar"/>
          <w:rFonts w:cs="FrankRuehl" w:hint="cs"/>
          <w:bCs/>
          <w:rtl/>
        </w:rPr>
        <w:t xml:space="preserve"> ולכך שני הימים האלה אשר הם באים על שהש"ית מציל אותנו מן הכליון לגמרי הן מצד הגוף הן מצד הנשמה לא יהיו בטלים</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(אור חדש הקדמה,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מה שאמר דאחיל להו עוון יום הכפורים מורה זה, על שהיו דבקים עוד במדרגה עליונה האלקית הנבדלת יותר מן היום הכפורים, שהוא יום קדוש אלוקי, וכאשר גמרו בית המקדש היו דבקים עוד יותר במדרגה העליונה, ודבר זה מצד שהיו בונים קודש קדשים, ודבר זה יותר במעלה מן יום הכפורים שנקרא ולקדוש ה'</w:t>
      </w:r>
      <w:r w:rsidRPr="002C5979">
        <w:rPr>
          <w:rStyle w:val="HebrewChar"/>
          <w:rFonts w:cs="FrankRuehl" w:hint="cs"/>
          <w:rtl/>
        </w:rPr>
        <w:t>...</w:t>
      </w:r>
      <w:r w:rsidR="000E6134" w:rsidRPr="002C5979">
        <w:rPr>
          <w:rStyle w:val="HebrewChar"/>
          <w:rFonts w:cs="FrankRuehl" w:hint="cs"/>
          <w:rtl/>
        </w:rPr>
        <w:t xml:space="preserve"> (חידושי אגדות שבת ל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דע כי יום הכפורים הוא קדוש, ומצד שהוא קדוש אין בו אכילה ושתיה, ואלו הימים כולם </w:t>
      </w:r>
      <w:r w:rsidR="000E6134" w:rsidRPr="002C5979">
        <w:rPr>
          <w:rStyle w:val="HebrewChar"/>
          <w:rFonts w:cs="FrankRuehl" w:hint="cs"/>
          <w:rtl/>
        </w:rPr>
        <w:lastRenderedPageBreak/>
        <w:t>מתקשרים זה בזה, והם מתעלים ממדרגה למדרגה עד העשירי, שהוא קדוש נבדל, כי העשירי קדוש ונבדל מן התשעה, לכך יום העשירי הוא יום הכפורים קדוש נבדל, ודבר קדוש נבדל לא יתחבר אל התשיעי שהוא סמוך לו</w:t>
      </w:r>
      <w:r w:rsidRPr="002C5979">
        <w:rPr>
          <w:rStyle w:val="HebrewChar"/>
          <w:rFonts w:cs="FrankRuehl" w:hint="cs"/>
          <w:rtl/>
        </w:rPr>
        <w:t>...</w:t>
      </w:r>
      <w:r w:rsidR="000E6134" w:rsidRPr="002C5979">
        <w:rPr>
          <w:rStyle w:val="HebrewChar"/>
          <w:rFonts w:cs="FrankRuehl" w:hint="cs"/>
          <w:rtl/>
        </w:rPr>
        <w:t xml:space="preserve"> ומה יש התקשרות העשירי הנבדל בתשיעי, רק בשביל העשירי הוא שלימות לתשיעי, כמו הצורה היא המשלמת החומר</w:t>
      </w:r>
      <w:r w:rsidRPr="002C5979">
        <w:rPr>
          <w:rStyle w:val="HebrewChar"/>
          <w:rFonts w:cs="FrankRuehl" w:hint="cs"/>
          <w:rtl/>
        </w:rPr>
        <w:t>...</w:t>
      </w:r>
      <w:r w:rsidR="000E6134" w:rsidRPr="002C5979">
        <w:rPr>
          <w:rStyle w:val="HebrewChar"/>
          <w:rFonts w:cs="FrankRuehl" w:hint="cs"/>
          <w:rtl/>
        </w:rPr>
        <w:t xml:space="preserve"> והנה באמת יום הכפורים כמו הצורה, ולפיכך אין התקשרות ליום התשיעי, רק בשביל כי יום הט' שיום הי' הוא מחובר לו, הוא כמו החומר לצורה, לפיכך כל האוכל ושותה ביום הט' כאילו התענה תשיעי ועשירי, מפני כי יום הט' הוא הכנה ליום העשירי והוא דבק בו, והכנתו באכילה ושתיה שלו, היא הכנת קבול הצורה</w:t>
      </w:r>
      <w:r w:rsidRPr="002C5979">
        <w:rPr>
          <w:rStyle w:val="HebrewChar"/>
          <w:rFonts w:cs="FrankRuehl" w:hint="cs"/>
          <w:rtl/>
        </w:rPr>
        <w:t>...</w:t>
      </w:r>
      <w:r w:rsidR="000E6134" w:rsidRPr="002C5979">
        <w:rPr>
          <w:rStyle w:val="HebrewChar"/>
          <w:rFonts w:cs="FrankRuehl" w:hint="cs"/>
          <w:rtl/>
        </w:rPr>
        <w:t xml:space="preserve"> וכמו שהחומר מוכן לקבל הצורה, ובכחו הוא הצורה, לפיכך גם כן כאן כאילו התענה תשיעי ועשירי</w:t>
      </w:r>
      <w:r w:rsidRPr="002C5979">
        <w:rPr>
          <w:rStyle w:val="HebrewChar"/>
          <w:rFonts w:cs="FrankRuehl" w:hint="cs"/>
          <w:rtl/>
        </w:rPr>
        <w:t>...</w:t>
      </w:r>
      <w:r w:rsidR="000E6134" w:rsidRPr="002C5979">
        <w:rPr>
          <w:rStyle w:val="HebrewChar"/>
          <w:rFonts w:cs="FrankRuehl" w:hint="cs"/>
          <w:rtl/>
        </w:rPr>
        <w:t xml:space="preserve"> (שם ראש השנה ט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וכבר כתבנו למעלה שאין בין יום הפורים ובין ראש השנה, כי יום הכפורים הוא מולך עלינו בדין, </w:t>
      </w:r>
      <w:r w:rsidR="000E6134">
        <w:rPr>
          <w:rStyle w:val="HebrewChar"/>
          <w:rtl/>
        </w:rPr>
        <w:t> </w:t>
      </w:r>
      <w:r w:rsidRPr="002C5979">
        <w:rPr>
          <w:rStyle w:val="HebrewChar"/>
          <w:rFonts w:cs="FrankRuehl" w:hint="cs"/>
          <w:bCs/>
          <w:rtl/>
        </w:rPr>
        <w:t xml:space="preserve"> </w:t>
      </w:r>
      <w:r w:rsidR="000E6134" w:rsidRPr="002C5979">
        <w:rPr>
          <w:rStyle w:val="HebrewChar"/>
          <w:rFonts w:cs="FrankRuehl" w:hint="cs"/>
          <w:bCs/>
          <w:rtl/>
        </w:rPr>
        <w:t xml:space="preserve">וביום הכפורים אנו מתעלים אליו, כי יצאו מרשות אחרים ובאים אליו,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אך בראש השנה הוא מולך בחזקה והוא מדת הדין, והדברים ידועים לבעלי הסוד</w:t>
      </w:r>
      <w:r w:rsidRPr="002C5979">
        <w:rPr>
          <w:rStyle w:val="HebrewChar"/>
          <w:rFonts w:cs="FrankRuehl" w:hint="cs"/>
          <w:rtl/>
        </w:rPr>
        <w:t>...</w:t>
      </w:r>
      <w:r w:rsidR="000E6134" w:rsidRPr="002C5979">
        <w:rPr>
          <w:rStyle w:val="HebrewChar"/>
          <w:rFonts w:cs="FrankRuehl" w:hint="cs"/>
          <w:rtl/>
        </w:rPr>
        <w:t xml:space="preserve"> (שם טז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מנהג בהרבה גלילות בישראל לומר כל ספר תהילים בליל יום הכפורים, והוא מנהג ותיקין, כי אין לנו דבר גדול יותר מספר תהלים שכלול מן הכל, מרבים שבחים להשי"ת, ורבים מזמורים הם של התעוררות תשובה, ורבים מזמורים הם של בקשת מחילה וסליחה</w:t>
      </w:r>
      <w:r w:rsidR="002C5979" w:rsidRPr="002C5979">
        <w:rPr>
          <w:rStyle w:val="HebrewChar"/>
          <w:rFonts w:cs="FrankRuehl" w:hint="cs"/>
          <w:rtl/>
        </w:rPr>
        <w:t>...</w:t>
      </w:r>
      <w:r w:rsidRPr="002C5979">
        <w:rPr>
          <w:rStyle w:val="HebrewChar"/>
          <w:rFonts w:cs="FrankRuehl" w:hint="cs"/>
          <w:rtl/>
        </w:rPr>
        <w:t xml:space="preserve"> והאומר תהלים הוא כמתפלל, והוא גם כן כעוסק בתורה</w:t>
      </w:r>
      <w:r w:rsidR="002C5979" w:rsidRPr="002C5979">
        <w:rPr>
          <w:rStyle w:val="HebrewChar"/>
          <w:rFonts w:cs="FrankRuehl" w:hint="cs"/>
          <w:rtl/>
        </w:rPr>
        <w:t>...</w:t>
      </w:r>
      <w:r w:rsidRPr="002C5979">
        <w:rPr>
          <w:rStyle w:val="HebrewChar"/>
          <w:rFonts w:cs="FrankRuehl" w:hint="cs"/>
          <w:rtl/>
        </w:rPr>
        <w:t xml:space="preserve"> אמנם מי שעייף ויגע ואי אפשר לו, על כל פנים יאמר ד' מזמורים הראשונים קודם שישכב, כי הם מסוגלים שלא יבא לידי קרי</w:t>
      </w:r>
      <w:r w:rsidR="002C5979" w:rsidRPr="002C5979">
        <w:rPr>
          <w:rStyle w:val="HebrewChar"/>
          <w:rFonts w:cs="FrankRuehl" w:hint="cs"/>
          <w:rtl/>
        </w:rPr>
        <w:t>...</w:t>
      </w:r>
      <w:r w:rsidRPr="002C5979">
        <w:rPr>
          <w:rStyle w:val="HebrewChar"/>
          <w:rFonts w:cs="FrankRuehl" w:hint="cs"/>
          <w:rtl/>
        </w:rPr>
        <w:t xml:space="preserve"> והחכם עיניו בראשו להבין ולהשכיל על הענינים על מתכונתו, ואין אנו חוששין אם הוא נוהג בכך להריח בעצי בשמים כל שעה, ולא עוד אלא שאנחנו מבקשים ביום הזה כל דבר עינוי, ואיך יעשה בהיפך, דכיוון שעושה הדבר לשם שמים אין לחוש, ודי לנו מה שאסרה תורה וגדר שגדרו חכמים עליה, ועוד דתענוג נשמה הוא זה </w:t>
      </w:r>
      <w:r w:rsidRPr="002C5979">
        <w:rPr>
          <w:rStyle w:val="HebrewChar"/>
          <w:rFonts w:cs="FrankRuehl" w:hint="cs"/>
          <w:rtl/>
        </w:rPr>
        <w:lastRenderedPageBreak/>
        <w:t>ולא תענוג הגוף</w:t>
      </w:r>
      <w:r w:rsidR="002C5979" w:rsidRPr="002C5979">
        <w:rPr>
          <w:rStyle w:val="HebrewChar"/>
          <w:rFonts w:cs="FrankRuehl" w:hint="cs"/>
          <w:rtl/>
        </w:rPr>
        <w:t>...</w:t>
      </w:r>
      <w:r w:rsidRPr="002C5979">
        <w:rPr>
          <w:rStyle w:val="HebrewChar"/>
          <w:rFonts w:cs="FrankRuehl" w:hint="cs"/>
          <w:rtl/>
        </w:rPr>
        <w:t xml:space="preserve"> מצאתי בקונטריס דהאר"י ז"ל המוריד דמעות ביום כפורים על מיתת בני אהרן בניו אינם מתים בחייו, משום ונשלמה פרים שפתינו, מצוה רבה שילמוד ביום כפורים משניות מסכת יומא עם פירושיהן, ששם מוזכר סדר עבודת יום כפורים. גם נכון ללמוד בתלמוד בסוף יומא מהמאמרים המדברים ממעלת התשובה. ודע כי כל מאמר מדברי חז"ל כולל הרבה ענינים מתשובה וממוסרים אשר לא הוצרכו המחברים לכתוב על כמה דפין, על כן צריך לתת לב במאמרי חז"ל</w:t>
      </w:r>
      <w:r w:rsidR="002C5979" w:rsidRPr="002C5979">
        <w:rPr>
          <w:rStyle w:val="HebrewChar"/>
          <w:rFonts w:cs="FrankRuehl" w:hint="cs"/>
          <w:rtl/>
        </w:rPr>
        <w:t>...</w:t>
      </w:r>
      <w:r w:rsidRPr="002C5979">
        <w:rPr>
          <w:rStyle w:val="HebrewChar"/>
          <w:rFonts w:cs="FrankRuehl" w:hint="cs"/>
          <w:rtl/>
        </w:rPr>
        <w:t xml:space="preserve"> (מסכת יומא)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סוד האכילה בערב יום הכפורים זה לשון האלקי מהרמ"ק דרך כל ישראל לשמוח בערב יום הכפורים ולתקן סעודה יפה. ואמנם טעם לזה יתבאר במה שהקשו בזוהר כי התשובה היא אחת ממצות עשה, ובכל מצוות עשה צריך השמחה, ואם כן השב בתשובה עיקרו ההכנעה והדאגה, ואם כן שמחה בתשובה היאך, ותרצו שם. ועתה לענינינו נאמר, כי יום כפורים אין בו שמחה מחמת דאגות העוונות, ועיני כל ישראל תלוים לאביהם שבשמים לראות שיוציא לאור משפטם, ואין שמחה, לכן הקדימו השמחה אל המצוה, וכנגד זה אמרו בגמרא כל האוכל ושותה בתשיעי מעלין עליו כאילו התענה תשיעי ועשירי, שעינוי העשירי שאינו נרצה לפניו מפני שהוא בדאגה, אלא אם שמח בתשיעי, אם כן נמצא שמחת התשיעי מעין צום ותשובת העשירי</w:t>
      </w:r>
      <w:r w:rsidR="002C5979" w:rsidRPr="002C5979">
        <w:rPr>
          <w:rStyle w:val="HebrewChar"/>
          <w:rFonts w:cs="FrankRuehl" w:hint="cs"/>
          <w:rtl/>
        </w:rPr>
        <w:t>...</w:t>
      </w:r>
      <w:r w:rsidRPr="002C5979">
        <w:rPr>
          <w:rStyle w:val="HebrewChar"/>
          <w:rFonts w:cs="FrankRuehl" w:hint="cs"/>
          <w:rtl/>
        </w:rPr>
        <w:t xml:space="preserve"> (פרק תורה אור בענין כפרות)</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ושמעתי פשט מאבא מרי זלה"ה שיש להקשות איך יוכל סמאל להליץ ולדבר טוב, הלא המלאכים אינם מורכבים כחומר האדם, ומי שממונה על הרע הוא רע, ואיך יוכל סמאל לדבר טוב, אלא הענין שהטובה היא רעה, והסניגוריא היא קטגוריא, כאילו אומר, ראה כי כשישראל רוצים להתנהג בקדושה ובטהרה ולהיותן שלמים ותמימים היכולת בידם, והא ראיה היום הזה שהוא יום הכפורים מתווך ביניהם והם כמלאכי השרת, ולמה לא יעשו כן דבר יום ביומו, הרי שדברי סמאל ביום כפורים דברים טובים מאד על ישראל, ובבחינת פנימיות הוא קטגוריא</w:t>
      </w:r>
      <w:r w:rsidRPr="002C5979">
        <w:rPr>
          <w:rStyle w:val="HebrewChar"/>
          <w:rFonts w:cs="FrankRuehl" w:hint="cs"/>
          <w:rtl/>
        </w:rPr>
        <w:t>...</w:t>
      </w:r>
      <w:r w:rsidR="000E6134" w:rsidRPr="002C5979">
        <w:rPr>
          <w:rStyle w:val="HebrewChar"/>
          <w:rFonts w:cs="FrankRuehl" w:hint="cs"/>
          <w:rtl/>
        </w:rPr>
        <w:t xml:space="preserve"> (תורה שבכתב וישלח)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וכתבו המקובלים שלילית הולכים עמה ת"פ כתות של מלאכי חבלה</w:t>
      </w:r>
      <w:r w:rsidR="002C5979" w:rsidRPr="002C5979">
        <w:rPr>
          <w:rStyle w:val="HebrewChar"/>
          <w:rFonts w:cs="FrankRuehl" w:hint="cs"/>
          <w:rtl/>
        </w:rPr>
        <w:t>...</w:t>
      </w:r>
      <w:r w:rsidRPr="002C5979">
        <w:rPr>
          <w:rStyle w:val="HebrewChar"/>
          <w:rFonts w:cs="FrankRuehl" w:hint="cs"/>
          <w:rtl/>
        </w:rPr>
        <w:t xml:space="preserve"> וכן מחלת הולכים </w:t>
      </w:r>
      <w:r w:rsidRPr="002C5979">
        <w:rPr>
          <w:rStyle w:val="HebrewChar"/>
          <w:rFonts w:cs="FrankRuehl" w:hint="cs"/>
          <w:rtl/>
        </w:rPr>
        <w:lastRenderedPageBreak/>
        <w:t>עמה תע"ה כתות כמנין מחלת</w:t>
      </w:r>
      <w:r w:rsidR="002C5979" w:rsidRPr="002C5979">
        <w:rPr>
          <w:rStyle w:val="HebrewChar"/>
          <w:rFonts w:cs="FrankRuehl" w:hint="cs"/>
          <w:rtl/>
        </w:rPr>
        <w:t>...</w:t>
      </w:r>
      <w:r w:rsidRPr="002C5979">
        <w:rPr>
          <w:rStyle w:val="HebrewChar"/>
          <w:rFonts w:cs="FrankRuehl" w:hint="cs"/>
          <w:rtl/>
        </w:rPr>
        <w:t xml:space="preserve"> והנשים הללו אינן פוגעות אלו באלו לעולם, הגם כי מלחמה עצומה ביניהן, זולתי ביום הכפורים פוגעות אלו באלו ומתקוטטות יחד, ובין דין לדין עולה תפלתן של ישראל בלי קטרוג</w:t>
      </w:r>
      <w:r w:rsidR="002C5979" w:rsidRPr="002C5979">
        <w:rPr>
          <w:rStyle w:val="HebrewChar"/>
          <w:rFonts w:cs="FrankRuehl" w:hint="cs"/>
          <w:rtl/>
        </w:rPr>
        <w:t>...</w:t>
      </w:r>
      <w:r w:rsidRPr="002C5979">
        <w:rPr>
          <w:rStyle w:val="HebrewChar"/>
          <w:rFonts w:cs="FrankRuehl" w:hint="cs"/>
          <w:rtl/>
        </w:rPr>
        <w:t xml:space="preserve"> (שם כי תצא)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רמח"ל: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אמנם ענין יום הכפורים הוא, שהנה הכין האדון ב"ה לישראל יום אחד, שבו תהיה התשובה קלה להתקבל, והעוונות קרובים לימחות, דהיינו לתקן כל הקלקולים שנעשו, ולהסיר כל החושך שנתגבר על ידיהם, ולהשיב השבים אל מדרגת הקדושה והקורבה אליו ית"ש, שנתרחקו ממנה על ידי חטאתיהם. והנה </w:t>
      </w:r>
      <w:r>
        <w:rPr>
          <w:rStyle w:val="HebrewChar"/>
          <w:rtl/>
        </w:rPr>
        <w:t> </w:t>
      </w:r>
      <w:r w:rsidRPr="002C5979">
        <w:rPr>
          <w:rStyle w:val="HebrewChar"/>
          <w:rFonts w:cs="FrankRuehl" w:hint="cs"/>
          <w:bCs/>
          <w:rtl/>
        </w:rPr>
        <w:t>ביום הזה מאיר אור שבכחו נשלם כל זה הענין, ואמנם הוא אור שלקבל אותו צריך שישמרו ישראל מה שנצטוו ליום זה, ובפרט ענין העינוי, שעל ידו מתנתקים מן הגופניות נתוק גדול, ומתעלים קצת אל בחינת המלאכים</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Pr="002C5979">
        <w:rPr>
          <w:rStyle w:val="HebrewChar"/>
          <w:rFonts w:cs="FrankRuehl" w:hint="cs"/>
          <w:rtl/>
        </w:rPr>
        <w:t xml:space="preserve"> (דרך ה' חלק ד פרק ח,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0E6134" w:rsidP="002C5979">
      <w:pPr>
        <w:pStyle w:val="NormalPar"/>
        <w:widowControl w:val="0"/>
        <w:spacing w:line="254" w:lineRule="exact"/>
        <w:jc w:val="both"/>
        <w:rPr>
          <w:rStyle w:val="HebrewChar"/>
          <w:rtl/>
        </w:rPr>
      </w:pPr>
      <w:r w:rsidRPr="002C5979">
        <w:rPr>
          <w:rStyle w:val="HebrewChar"/>
          <w:rFonts w:cs="FrankRuehl" w:hint="cs"/>
          <w:rtl/>
        </w:rPr>
        <w:t>ולמה כפורים אחר שקלים, שבשרם הקב"ה בשורות טובות, ואמר להם אחר שהבאתם שקלים וכל המקטרגים ספו תמו, יש לכם יום א' להתענות, ויחשב לכם כאלו הקריבו עצמכם קרבן לפני הקב"ה, ויעבור על פשעיכם, אז שרכם יתמלא רחמים, זהו שאמר כיפורים, ומיעוט שבים שנים, כיפור למעלה וכפור למטה. (שמות תשא)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בפר בן בקר - </w:t>
      </w:r>
      <w:r w:rsidR="002C5979" w:rsidRPr="002C5979">
        <w:rPr>
          <w:rStyle w:val="HebrewChar"/>
          <w:rFonts w:cs="FrankRuehl" w:hint="cs"/>
          <w:rtl/>
        </w:rPr>
        <w:t>...</w:t>
      </w:r>
      <w:r w:rsidRPr="002C5979">
        <w:rPr>
          <w:rStyle w:val="HebrewChar"/>
          <w:rFonts w:cs="FrankRuehl" w:hint="cs"/>
          <w:rtl/>
        </w:rPr>
        <w:t>ובכולם רמז ליום כפור, שסובר המדרש כי אל הבקר רץ אברהם היה ביום כפור, כמילת אברהם בו ביום, ועשה סעודה, שרק על עצמו היה מחמיר ולא על אחרים, וסבר שהעקדה היתה ביום כפור, ורמז לכך: אשר יאמר היום בהר ה' יראה, בכל שנה ביום זה</w:t>
      </w:r>
      <w:r w:rsidR="002C5979" w:rsidRPr="002C5979">
        <w:rPr>
          <w:rStyle w:val="HebrewChar"/>
          <w:rFonts w:cs="FrankRuehl" w:hint="cs"/>
          <w:rtl/>
        </w:rPr>
        <w:t>...</w:t>
      </w:r>
      <w:r w:rsidRPr="002C5979">
        <w:rPr>
          <w:rStyle w:val="HebrewChar"/>
          <w:rFonts w:cs="FrankRuehl" w:hint="cs"/>
          <w:rtl/>
        </w:rPr>
        <w:t xml:space="preserve"> (ויקרא טז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יום כפורים הוא - לשון סלוק דבר, שעל ידי הוודוי והתשובה נשיג בו החסד של הסליחה, ולכן לא קראו יום סליחה, להורות על תפקידנו </w:t>
      </w:r>
      <w:r w:rsidRPr="002C5979">
        <w:rPr>
          <w:rStyle w:val="HebrewChar"/>
          <w:rFonts w:cs="FrankRuehl" w:hint="cs"/>
          <w:rtl/>
        </w:rPr>
        <w:lastRenderedPageBreak/>
        <w:t>בו, ואמר כפורים בלשון רבים, כי יש מדרגות שונות בעניני התשובה. (שם כג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אחת בשנה יכפר - על ידי כפרת פר ושעיר ישוו הכהן והעם לנגד עיניהם את המרחק מהאידיאל שבחייהם, ובנתינת דם על מזבח הקטורת ישוו את האידיאל עצמו לנגד עיניהם. (שמות ל 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אולם עוד בטרם הגיע העשרה בתשרי הראשון בתולדות הקיום היהודי, כבר קיפח ישראל את שתי המתנות האלה מחמת חטאו הגדול ביותר, ומשמעל בתפקיד היהודי, כבר נגזרה כלייה על הקיום היהודי, ועתה ניתווספה עוד אמת לאמיתיות החיים היהודיים שההיסטוריה מעידה עליהן, העשרה בתשרי הוסיף את העדות, כי לא רק פעם אחת בלבד יעניק ה' את הקיום וימסור את התפקיד לקיום, אלא הוא מוכן בכל עת להעניק קיום מחדש</w:t>
      </w:r>
      <w:r w:rsidRPr="002C5979">
        <w:rPr>
          <w:rStyle w:val="HebrewChar"/>
          <w:rFonts w:cs="FrankRuehl" w:hint="cs"/>
          <w:rtl/>
        </w:rPr>
        <w:t>...</w:t>
      </w:r>
      <w:r w:rsidR="000E6134" w:rsidRPr="002C5979">
        <w:rPr>
          <w:rStyle w:val="HebrewChar"/>
          <w:rFonts w:cs="FrankRuehl" w:hint="cs"/>
          <w:rtl/>
        </w:rPr>
        <w:t xml:space="preserve"> (ויקרא טז כג)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ואולם גם בחודש השביעי אין יום הכיפורים חל אלא בעשור לחודש, תחילה יש לקיים זכרון תרועה באחד לחודש, הוא יביא לידי שינוי באורח החיים וישחרר את האדם לשוב אל ה'</w:t>
      </w:r>
      <w:r w:rsidRPr="002C5979">
        <w:rPr>
          <w:rStyle w:val="HebrewChar"/>
          <w:rFonts w:cs="FrankRuehl" w:hint="cs"/>
          <w:rtl/>
        </w:rPr>
        <w:t>...</w:t>
      </w:r>
      <w:r w:rsidR="000E6134" w:rsidRPr="002C5979">
        <w:rPr>
          <w:rStyle w:val="HebrewChar"/>
          <w:rFonts w:cs="FrankRuehl" w:hint="cs"/>
          <w:rtl/>
        </w:rPr>
        <w:t xml:space="preserve"> וכך יגש היהודי אל ה' בעשור לחודש השביעי, כאדם חדש במעמד חדש, ורק כך יוכל העשור לחודש להיות לו ליום הכפורים</w:t>
      </w:r>
      <w:r w:rsidRPr="002C5979">
        <w:rPr>
          <w:rStyle w:val="HebrewChar"/>
          <w:rFonts w:cs="FrankRuehl" w:hint="cs"/>
          <w:rtl/>
        </w:rPr>
        <w:t>...</w:t>
      </w:r>
      <w:r w:rsidR="000E6134" w:rsidRPr="002C5979">
        <w:rPr>
          <w:rStyle w:val="HebrewChar"/>
          <w:rFonts w:cs="FrankRuehl" w:hint="cs"/>
          <w:rtl/>
        </w:rPr>
        <w:t xml:space="preserve"> (שם כג כז)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יום כפורים - עינוי הנפש שבו אינו במובן האלילי, כפרת פני אל זועם על ידי עינוי הפושע, הוא אינו יום כפור פני האל הזועם, כי אם יום כפורים - הגנת הפושע מפני תוצאות עוונו. בלי כפרה זו איבדנו את הזכות לחיות, לכן בא עינוי הנפש, וכן איבדנו את הזכות לפעול עוד, ולכן בא איסור המלאכה. והנפש אשר לא תעונה - ממחיש בכך שכל ישותו עומדת תוך אחריות מלאה לפני ה', והעושה מלאכה רואה את עצמו בעמדת כח בלתי תלויה, עומד מחוץ לרשותו של ה'</w:t>
      </w:r>
      <w:r w:rsidR="002C5979" w:rsidRPr="002C5979">
        <w:rPr>
          <w:rStyle w:val="HebrewChar"/>
          <w:rFonts w:cs="FrankRuehl" w:hint="cs"/>
          <w:rtl/>
        </w:rPr>
        <w:t>...</w:t>
      </w:r>
      <w:r w:rsidRPr="002C5979">
        <w:rPr>
          <w:rStyle w:val="HebrewChar"/>
          <w:rFonts w:cs="FrankRuehl" w:hint="cs"/>
          <w:rtl/>
        </w:rPr>
        <w:t xml:space="preserve"> (שם שם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כי יום כפורים הוא יום מלחמה לישראל, וברור שאין מלחמת שרי אומות העולם עם יחיד, אלא עם כלל קיום האומה, ורק השגחת ה' שעל פי תורה עבודה וגמילות חסדים תקיימם, ועל זה מדיינים שרי אומות העולם</w:t>
      </w:r>
      <w:r w:rsidRPr="002C5979">
        <w:rPr>
          <w:rStyle w:val="HebrewChar"/>
          <w:rFonts w:cs="FrankRuehl" w:hint="cs"/>
          <w:rtl/>
        </w:rPr>
        <w:t>...</w:t>
      </w:r>
      <w:r w:rsidR="000E6134" w:rsidRPr="002C5979">
        <w:rPr>
          <w:rStyle w:val="HebrewChar"/>
          <w:rFonts w:cs="FrankRuehl" w:hint="cs"/>
          <w:rtl/>
        </w:rPr>
        <w:t xml:space="preserve"> (ויקרא טז </w:t>
      </w:r>
      <w:r w:rsidR="000E6134" w:rsidRPr="002C5979">
        <w:rPr>
          <w:rStyle w:val="HebrewChar"/>
          <w:rFonts w:cs="FrankRuehl" w:hint="cs"/>
          <w:rtl/>
        </w:rPr>
        <w:lastRenderedPageBreak/>
        <w:t>כט)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ועשיתם - כבתוספות,</w:t>
      </w:r>
      <w:r>
        <w:rPr>
          <w:rStyle w:val="HebrewChar"/>
          <w:rtl/>
        </w:rPr>
        <w:t> </w:t>
      </w:r>
      <w:r w:rsidRPr="002C5979">
        <w:rPr>
          <w:rStyle w:val="HebrewChar"/>
          <w:rFonts w:cs="FrankRuehl" w:hint="cs"/>
          <w:bCs/>
          <w:rtl/>
        </w:rPr>
        <w:t xml:space="preserve"> שגמר דין של חיים ושל פרנסה בראש השנה, ואיכות השגת פרנסתו הוא גמר דין שעד יום כפורים.</w:t>
      </w:r>
      <w:r>
        <w:rPr>
          <w:rStyle w:val="HebrewChar"/>
          <w:rtl/>
        </w:rPr>
        <w:t> </w:t>
      </w:r>
      <w:r w:rsidRPr="002C5979">
        <w:rPr>
          <w:rStyle w:val="HebrewChar"/>
          <w:rFonts w:cs="FrankRuehl" w:hint="cs"/>
          <w:rtl/>
        </w:rPr>
        <w:t xml:space="preserve"> (במדבר כט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באבנט - </w:t>
      </w:r>
      <w:r w:rsidR="002C5979" w:rsidRPr="002C5979">
        <w:rPr>
          <w:rStyle w:val="HebrewChar"/>
          <w:rFonts w:cs="FrankRuehl" w:hint="cs"/>
          <w:rtl/>
        </w:rPr>
        <w:t>...</w:t>
      </w:r>
      <w:r w:rsidRPr="002C5979">
        <w:rPr>
          <w:rStyle w:val="HebrewChar"/>
          <w:rFonts w:cs="FrankRuehl" w:hint="cs"/>
          <w:rtl/>
        </w:rPr>
        <w:t>והנה ביום כפורים שהאדם נפרד מהחומר והוא דבוק למקורו אינו עלול לחטא בעבודה זרה, ולכן אין אפוד ואבנט של כהן גדול ביום כפורים של בוץ, כי דביקות הנפשית היא טהרתם מכל טעות, כמו השקה במקוה</w:t>
      </w:r>
      <w:r w:rsidR="002C5979" w:rsidRPr="002C5979">
        <w:rPr>
          <w:rStyle w:val="HebrewChar"/>
          <w:rFonts w:cs="FrankRuehl" w:hint="cs"/>
          <w:rtl/>
        </w:rPr>
        <w:t>...</w:t>
      </w:r>
      <w:r w:rsidRPr="002C5979">
        <w:rPr>
          <w:rStyle w:val="HebrewChar"/>
          <w:rFonts w:cs="FrankRuehl" w:hint="cs"/>
          <w:rtl/>
        </w:rPr>
        <w:t xml:space="preserve"> (ויקרא ח 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חקת עולם - כתב אחרי איסור מלאכה ולא אחר עינוי, אולי לרמוז על יום כפורים של חנוכת בית ראשון שלא התענו בו. (שם כג לא)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ופורים ויום כפורים באים למעלה מהטבע ומבטלים הגוף מאכילה ושתיה, ועל ידי זה באים לעלמא דחירות, ויש בו סליחת עוונות, וגם בפורים יכולים לבא לכך על ידי משתה ושמחה בעזר עליון, שלא מצד מעשינו. (פורים תרל"ה)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משכן העדות</w:t>
      </w:r>
      <w:r w:rsidR="002C5979" w:rsidRPr="002C5979">
        <w:rPr>
          <w:rStyle w:val="HebrewChar"/>
          <w:rFonts w:cs="FrankRuehl" w:hint="cs"/>
          <w:rtl/>
        </w:rPr>
        <w:t>...</w:t>
      </w:r>
      <w:r w:rsidRPr="002C5979">
        <w:rPr>
          <w:rStyle w:val="HebrewChar"/>
          <w:rFonts w:cs="FrankRuehl" w:hint="cs"/>
          <w:rtl/>
        </w:rPr>
        <w:t xml:space="preserve"> וכדאיתא, שלא היו ראויים לאותו חטא, אלא להורות תשובה, פירוש להודיע לכל בר תשובה שלא יפול בעיניו, וידע שעל ידי התשובה נתקן כבראשונה, וכן ניתן אחר יום כפור שהוא יום סליחה מצות סוכה, שהיא מעין השראת השכינה, לחזק כל בעל תשובה שראויין שתשרה עליהם שכינה. (פקודי תרנ"ז)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והענין הוא, כי יום כפורים הוא מעין עולם הבא, שאין בו אכילה ושתיה, והוא באמת יום שמחה מאד לבני ישראל, אך שאין יכולין להתדבק בשמחה זאת כראוי בעודנו בעולם הזה, וצריכין להתדבק בהארת יום כפורים לפניו ולאחריו, בתוספות מחול על הקודש, ובשמחת תשיעי יכולין להתדבק בהארת יום כפורים אחר כך</w:t>
      </w:r>
      <w:r w:rsidRPr="002C5979">
        <w:rPr>
          <w:rStyle w:val="HebrewChar"/>
          <w:rFonts w:cs="FrankRuehl" w:hint="cs"/>
          <w:rtl/>
        </w:rPr>
        <w:t>...</w:t>
      </w:r>
      <w:r w:rsidR="000E6134" w:rsidRPr="002C5979">
        <w:rPr>
          <w:rStyle w:val="HebrewChar"/>
          <w:rFonts w:cs="FrankRuehl" w:hint="cs"/>
          <w:rtl/>
        </w:rPr>
        <w:t xml:space="preserve"> כי יום הכפורים הוא הביטול אליו יתברך לגמרי</w:t>
      </w:r>
      <w:r w:rsidRPr="002C5979">
        <w:rPr>
          <w:rStyle w:val="HebrewChar"/>
          <w:rFonts w:cs="FrankRuehl" w:hint="cs"/>
          <w:rtl/>
        </w:rPr>
        <w:t>...</w:t>
      </w:r>
      <w:r w:rsidR="000E6134" w:rsidRPr="002C5979">
        <w:rPr>
          <w:rStyle w:val="HebrewChar"/>
          <w:rFonts w:cs="FrankRuehl" w:hint="cs"/>
          <w:rtl/>
        </w:rPr>
        <w:t xml:space="preserve"> (יום כפורים תרמ"א)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איתא בגמרא, ולך ה' החסד וכו'</w:t>
      </w:r>
      <w:r w:rsidR="002C5979" w:rsidRPr="002C5979">
        <w:rPr>
          <w:rStyle w:val="HebrewChar"/>
          <w:rFonts w:cs="FrankRuehl" w:hint="cs"/>
          <w:rtl/>
        </w:rPr>
        <w:t>...</w:t>
      </w:r>
      <w:r w:rsidRPr="002C5979">
        <w:rPr>
          <w:rStyle w:val="HebrewChar"/>
          <w:rFonts w:cs="FrankRuehl" w:hint="cs"/>
          <w:rtl/>
        </w:rPr>
        <w:t xml:space="preserve"> וכן הוא המדה, הראש השנה הוא משפט, וכמו שכתוב צדיק ה' בכל דרכיו, וביום כפורים הוא הסליחה </w:t>
      </w:r>
      <w:r w:rsidRPr="002C5979">
        <w:rPr>
          <w:rStyle w:val="HebrewChar"/>
          <w:rFonts w:cs="FrankRuehl" w:hint="cs"/>
          <w:rtl/>
        </w:rPr>
        <w:lastRenderedPageBreak/>
        <w:t>בחסד, וזה וחסיד בכל מעשיו, כי החתימה ביום הכפורים הוא סוף מעשה המשפט, לכן הוא בחסד, ושלא כמדת בשר ודם</w:t>
      </w:r>
      <w:r w:rsidR="002C5979" w:rsidRPr="002C5979">
        <w:rPr>
          <w:rStyle w:val="HebrewChar"/>
          <w:rFonts w:cs="FrankRuehl" w:hint="cs"/>
          <w:rtl/>
        </w:rPr>
        <w:t>...</w:t>
      </w:r>
      <w:r w:rsidRPr="002C5979">
        <w:rPr>
          <w:rStyle w:val="HebrewChar"/>
          <w:rFonts w:cs="FrankRuehl" w:hint="cs"/>
          <w:rtl/>
        </w:rPr>
        <w:t xml:space="preserve"> (שם תרמ"ט)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כי יום הכפורים הוא מעין עולם הבא, והוא יום מיוחד מכל ימות השנה, כמו שאמרו ז"ל על פסוק ימים יוצרו ולא אחד בהם, זה יום הכפורים, שמאיר בו הארה מעולם העליון, ואפילו השטן אין לו רשות להשטין. ומאחר ששס"ה ימים בשנה הם נגד שס"ה גידין בנפש, נראה</w:t>
      </w:r>
      <w:r w:rsidR="000E6134">
        <w:rPr>
          <w:rStyle w:val="HebrewChar"/>
          <w:rtl/>
        </w:rPr>
        <w:t> </w:t>
      </w:r>
      <w:r w:rsidR="000E6134" w:rsidRPr="002C5979">
        <w:rPr>
          <w:rStyle w:val="HebrewChar"/>
          <w:rFonts w:cs="FrankRuehl" w:hint="cs"/>
          <w:bCs/>
          <w:rtl/>
        </w:rPr>
        <w:t xml:space="preserve"> כי זה היום הוא גיד המילה, ולכן ניתן לבני ישראל רשות להסיר הערלה מזה הגיד, וכמו כן הוסר השטן מזה היום,</w:t>
      </w:r>
      <w:r w:rsidR="000E6134">
        <w:rPr>
          <w:rStyle w:val="HebrewChar"/>
          <w:rtl/>
        </w:rPr>
        <w:t> </w:t>
      </w:r>
      <w:r w:rsidR="000E6134" w:rsidRPr="002C5979">
        <w:rPr>
          <w:rStyle w:val="HebrewChar"/>
          <w:rFonts w:cs="FrankRuehl" w:hint="cs"/>
          <w:rtl/>
        </w:rPr>
        <w:t xml:space="preserve"> לכן איתא בפרקי דרבי אליעזר, כי אברהם אבינו נימול ביום הכפורים</w:t>
      </w:r>
      <w:r w:rsidRPr="002C5979">
        <w:rPr>
          <w:rStyle w:val="HebrewChar"/>
          <w:rFonts w:cs="FrankRuehl" w:hint="cs"/>
          <w:rtl/>
        </w:rPr>
        <w:t>...</w:t>
      </w:r>
      <w:r w:rsidR="000E6134" w:rsidRPr="002C5979">
        <w:rPr>
          <w:rStyle w:val="HebrewChar"/>
          <w:rFonts w:cs="FrankRuehl" w:hint="cs"/>
          <w:rtl/>
        </w:rPr>
        <w:t xml:space="preserve"> והרמז שיש בו התגלות אור פנימי והערלה מוסרת מזה היום ומזה המקום, ולכן זה היום והמקום מאיר לכל הימים, וכמו כן גיד המילה כולל כל הגידין וכל האדם ומעלה כולם, וכמו כן היום הזה מעלה כל הימים</w:t>
      </w:r>
      <w:r w:rsidRPr="002C5979">
        <w:rPr>
          <w:rStyle w:val="HebrewChar"/>
          <w:rFonts w:cs="FrankRuehl" w:hint="cs"/>
          <w:rtl/>
        </w:rPr>
        <w:t>...</w:t>
      </w:r>
      <w:r w:rsidR="000E6134" w:rsidRPr="002C5979">
        <w:rPr>
          <w:rStyle w:val="HebrewChar"/>
          <w:rFonts w:cs="FrankRuehl" w:hint="cs"/>
          <w:rtl/>
        </w:rPr>
        <w:t xml:space="preserve"> (שם תרנ"ב)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וסור מרע בינה הוא בחינת יום הכפורים, לפני ה' תטהרו, ועיקר ביום הכפורים להיות נעשין סור מרע, שכל ימי השנה אינו יכול מכח לכלוך החטאים ועונות, ועתה שיום כפרה הוא צריך לשוב בתשובה להיות סור מרע, וזוכין לבינה, כי יש נ' שערי בינה, וביום הכפורים נפתח שער הנ', והוא שבת העליון מכל שבתות השנה, ולכן כתיב ועניתם את נפשותיכם, כדי להתקרב לבחינת עולם הבא, שאין בו אכילה ושתיה</w:t>
      </w:r>
      <w:r w:rsidRPr="002C5979">
        <w:rPr>
          <w:rStyle w:val="HebrewChar"/>
          <w:rFonts w:cs="FrankRuehl" w:hint="cs"/>
          <w:rtl/>
        </w:rPr>
        <w:t>...</w:t>
      </w:r>
      <w:r w:rsidR="000E6134" w:rsidRPr="002C5979">
        <w:rPr>
          <w:rStyle w:val="HebrewChar"/>
          <w:rFonts w:cs="FrankRuehl" w:hint="cs"/>
          <w:rtl/>
        </w:rPr>
        <w:t xml:space="preserve"> (שם תרנ"ג)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וראש השנה ויום כפור בחינת ברית הלשון והמעור, ולכן בראש השנה יום תרועה, והוא קול תורה שזכו בני ישראל לקבל ברית הלשון, ויום הכפורים ברית המעור הוא חותם המילה המיוחד לישראל, ובפרקי דרבי אליעזר שאברהם אבינו נימול ביום כפורים, ואלו בחינת י' דברות שבעל פה, ועל הלוחות שנתנו ביום כפורים, ואות ברית מילה מעין עולם הבא, ולכן ניתנה בשמיני, ויום כפורים בחינת תורה שבכתב, בחינת מילה כנ"ל, לכן מוציאין ספרי תורה בכל נדרי ומתודין על חטא ופגם אות ברית קדש, כי תורה שבכתב ובחינת מילה אחת היא, ולכן לובשין טלית מצויצת, שגם הציצית רמז לברית מילה כדפירשנו, ולכן נוהגין למול בטלית וציצית,</w:t>
      </w:r>
      <w:r>
        <w:rPr>
          <w:rStyle w:val="HebrewChar"/>
          <w:rtl/>
        </w:rPr>
        <w:t> </w:t>
      </w:r>
      <w:r w:rsidRPr="002C5979">
        <w:rPr>
          <w:rStyle w:val="HebrewChar"/>
          <w:rFonts w:cs="FrankRuehl" w:hint="cs"/>
          <w:bCs/>
          <w:rtl/>
        </w:rPr>
        <w:t xml:space="preserve"> ויש יום מיוחד בשנה לטהר כל הגידין, </w:t>
      </w:r>
      <w:r w:rsidRPr="002C5979">
        <w:rPr>
          <w:rStyle w:val="HebrewChar"/>
          <w:rFonts w:cs="FrankRuehl" w:hint="cs"/>
          <w:bCs/>
          <w:rtl/>
        </w:rPr>
        <w:lastRenderedPageBreak/>
        <w:t>והוא ביום כפורים על גיד המילה הנותן טהרה בכל הגידין</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ואפשר שלכן קורין בפרשת עריות ביום כפורים במנחה</w:t>
      </w:r>
      <w:r w:rsidR="002C5979" w:rsidRPr="002C5979">
        <w:rPr>
          <w:rStyle w:val="HebrewChar"/>
          <w:rFonts w:cs="FrankRuehl" w:hint="cs"/>
          <w:rtl/>
        </w:rPr>
        <w:t>...</w:t>
      </w:r>
      <w:r w:rsidRPr="002C5979">
        <w:rPr>
          <w:rStyle w:val="HebrewChar"/>
          <w:rFonts w:cs="FrankRuehl" w:hint="cs"/>
          <w:rtl/>
        </w:rPr>
        <w:t xml:space="preserve"> (שם תרנ"ו)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אלו הם ערלת הלב, ובמה שישראל תוקעין בשופר מקיימים מה שכתב ומלתם את ערלת לבבכם, וזה סובב הולך בכל ימי עשרת ימי תשובה, שהלב מתנקה מערלתו על יום הכפורים, שהכל שב אל שרשו, ואז בצד מה זוכין למילת הלב עצמה, שנהפך הכל לאהבת ה'. ועל כן כאשר שב הכל לשרשו, נתקיים גם מאמר הכתוב ונתן ה' אלקיך את כל האלות האלה על אויביך ועל שונאיך, וכמו שכתב (ויקרא ט"ז) ונשא השעיר עליו את כל עוונותם, ודרשו ז"ל עונות תם, כי האלות חוזרין לשרשן, שהם עשו וישמעאל</w:t>
      </w:r>
      <w:r w:rsidRPr="002C5979">
        <w:rPr>
          <w:rStyle w:val="HebrewChar"/>
          <w:rFonts w:cs="FrankRuehl" w:hint="cs"/>
          <w:rtl/>
        </w:rPr>
        <w:t>...</w:t>
      </w:r>
      <w:r w:rsidR="000E6134" w:rsidRPr="002C5979">
        <w:rPr>
          <w:rStyle w:val="HebrewChar"/>
          <w:rFonts w:cs="FrankRuehl" w:hint="cs"/>
          <w:rtl/>
        </w:rPr>
        <w:t xml:space="preserve"> (דברים נצבים תר"פ)</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ועל כן פירשו המפרשים בפסוק ויתאוו תאוה, שאכילת המן לא גרמה שום תאוה, ועל כן יש לומר שחלק הרע שבאדם לא היה ניזון ממנו כל כך, מה גם שפע החיות שבא ביום הכפורים, שאין בו דבר מעולם הזה, שבודאי אין חלק הרע שבאדם ניזון ממנו כלל, ועל ידי זה נפרד הרע ממנו, באשר אין לו אז שום שפע חיות. ועל זה רמזו ז"ל (יומא ע"ד) איזה עינוי שיש בו אבידת נפש, זה הצום, אכילה ושתיה הוא בבחינת סור מרע.</w:t>
      </w:r>
      <w:r w:rsidR="000E6134">
        <w:rPr>
          <w:rStyle w:val="HebrewChar"/>
          <w:rtl/>
        </w:rPr>
        <w:t> </w:t>
      </w:r>
      <w:r w:rsidR="000E6134" w:rsidRPr="002C5979">
        <w:rPr>
          <w:rStyle w:val="HebrewChar"/>
          <w:rFonts w:cs="FrankRuehl" w:hint="cs"/>
          <w:bCs/>
          <w:rtl/>
        </w:rPr>
        <w:t xml:space="preserve"> ומעתה הנה ביום הכפורים יש בו שתי בחינות, סור מרע ועל זה באה מצוות עינוי, ובחינת עשה טוב, ועל זה באה מצות איסור מלאכה.</w:t>
      </w:r>
      <w:r w:rsidR="000E6134">
        <w:rPr>
          <w:rStyle w:val="HebrewChar"/>
          <w:rtl/>
        </w:rPr>
        <w:t> </w:t>
      </w:r>
      <w:r w:rsidR="000E6134" w:rsidRPr="002C5979">
        <w:rPr>
          <w:rStyle w:val="HebrewChar"/>
          <w:rFonts w:cs="FrankRuehl" w:hint="cs"/>
          <w:rtl/>
        </w:rPr>
        <w:t xml:space="preserve"> וכ"ק אבי אדמו"ר זצללה"ה אמר, כי שני השעירים אחד לה' ואחד לעזאזל הוא להפריד החלק הרע</w:t>
      </w:r>
      <w:r w:rsidRPr="002C5979">
        <w:rPr>
          <w:rStyle w:val="HebrewChar"/>
          <w:rFonts w:cs="FrankRuehl" w:hint="cs"/>
          <w:rtl/>
        </w:rPr>
        <w:t>...</w:t>
      </w:r>
      <w:r w:rsidR="000E6134" w:rsidRPr="002C5979">
        <w:rPr>
          <w:rStyle w:val="HebrewChar"/>
          <w:rFonts w:cs="FrankRuehl" w:hint="cs"/>
          <w:rtl/>
        </w:rPr>
        <w:t xml:space="preserve"> (שם האזינו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נראה שביום הכפורים נטהר השורש של נשמת ישראל והוא הראש, וצריכין להמשיך זה ללב, וזהו סוכות</w:t>
      </w:r>
      <w:r w:rsidR="002C5979" w:rsidRPr="002C5979">
        <w:rPr>
          <w:rStyle w:val="HebrewChar"/>
          <w:rFonts w:cs="FrankRuehl" w:hint="cs"/>
          <w:rtl/>
        </w:rPr>
        <w:t>...</w:t>
      </w:r>
      <w:r w:rsidRPr="002C5979">
        <w:rPr>
          <w:rStyle w:val="HebrewChar"/>
          <w:rFonts w:cs="FrankRuehl" w:hint="cs"/>
          <w:rtl/>
        </w:rPr>
        <w:t xml:space="preserve"> (יום כפורים תרע"ד,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ויש להבין היכן מצינו שיום הכפורים הוא דין על האומות, ונראה על פי מה שכתב, (ויקרא ט"ז כ"ב) ונשא השעיר עליו את כל עונותם, ובמדרש (בראשית רבה ס"ה), שעיר זה עשו, עונותם - עונות תם, והיינו דביום הכפורים, שכל ישראל שבים לשרשם, נתבררה מעלת ישראל מי המה ומאין מוצאם, ויתברר שמעצמם אינם מתעתדין </w:t>
      </w:r>
      <w:r w:rsidR="000E6134" w:rsidRPr="002C5979">
        <w:rPr>
          <w:rStyle w:val="HebrewChar"/>
          <w:rFonts w:cs="FrankRuehl" w:hint="cs"/>
          <w:rtl/>
        </w:rPr>
        <w:lastRenderedPageBreak/>
        <w:t>לחטא, אך כל החטא הוא מפאת כחן של האומות, ועשו בראשם, וכמו שכתב (תהלים ק"ו) ויתערבו בגוים, או מחמת קלקול האויר, ועל כן נהפך העונש על הגורמים</w:t>
      </w:r>
      <w:r w:rsidRPr="002C5979">
        <w:rPr>
          <w:rStyle w:val="HebrewChar"/>
          <w:rFonts w:cs="FrankRuehl" w:hint="cs"/>
          <w:rtl/>
        </w:rPr>
        <w:t>...</w:t>
      </w:r>
      <w:r w:rsidR="000E6134" w:rsidRPr="002C5979">
        <w:rPr>
          <w:rStyle w:val="HebrewChar"/>
          <w:rFonts w:cs="FrankRuehl" w:hint="cs"/>
          <w:rtl/>
        </w:rPr>
        <w:t xml:space="preserve"> והנה מרבית העוונות היו סיבה לתשובה, כי לולא מרבית העוונות לא היה נשפל כל כך כחו של עשו והיה בו כח למנוע התשובה, ועל כן כמו שתשובה מאהבה שזדונות נעשו כזכיות, שפירשו המפרשים מפני שהזדונות היו סיבה לתשובה, לכן שבו כולם להיות כזכיות, כן נמי מרבית העונות דיום הכפורים שהיו סיבה לתשובה שלימה נעשו כזכיות. ועל כן גדולה מעלת התשובה ביום הכפורים מבכל הימים, ואפילו תשובה פשוטה שרוב ישראל עושין בכחם להפוך הזדונות לעשותם כזכיות, ונוספה בישראל חיות חדשה מפאת מרבית הזכיות, אחר סילוק כחו של עשו המטמטם את הלב ומסלק את החיות, ואז זוכין לסוכות, שהוא חיבור שמים וארץ</w:t>
      </w:r>
      <w:r w:rsidRPr="002C5979">
        <w:rPr>
          <w:rStyle w:val="HebrewChar"/>
          <w:rFonts w:cs="FrankRuehl" w:hint="cs"/>
          <w:rtl/>
        </w:rPr>
        <w:t>...</w:t>
      </w:r>
      <w:r w:rsidR="000E6134" w:rsidRPr="002C5979">
        <w:rPr>
          <w:rStyle w:val="HebrewChar"/>
          <w:rFonts w:cs="FrankRuehl" w:hint="cs"/>
          <w:rtl/>
        </w:rPr>
        <w:t xml:space="preserve"> (שם תרע"ז)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לומר, שזה עצמו הוא הענין להתחיל מיד במוצאי יום הכפורים בעשיית הסוכה, כי ביום הכפורים יצאו נפשות ישראל לחירות, וישראל נצחו דינא נגד אומות העולם, ויש לומר שבטעם זה עצמו נצחו דינא, שכל הברכות והישועות של ישראל הכל הוא צורך גבוה וכבוד שמים, ושוב אין קיטרוג, וישראל השכילו זאת, ועל כן מתחילים תיכף במצות סוכה להורות על זה.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אך לעומת שהעשיה והקיום והשכלול של הבריאה היו בהקדמת מדת הרחמים ושיתפה למדת הדין, כן לעומתו הוא הענין ביום הכפורים, ועל זה כתיב והדרך צלח רכב על דבר אמת. וידוע דמוסף יום הכפורים מתייחס למשה רבינו ע"ה, שנקרא אמת</w:t>
      </w:r>
      <w:r w:rsidR="002C5979" w:rsidRPr="002C5979">
        <w:rPr>
          <w:rStyle w:val="HebrewChar"/>
          <w:rFonts w:cs="FrankRuehl" w:hint="cs"/>
          <w:rtl/>
        </w:rPr>
        <w:t>...</w:t>
      </w:r>
      <w:r w:rsidRPr="002C5979">
        <w:rPr>
          <w:rStyle w:val="HebrewChar"/>
          <w:rFonts w:cs="FrankRuehl" w:hint="cs"/>
          <w:rtl/>
        </w:rPr>
        <w:t xml:space="preserve"> וידוע שאמת היא מדת הרחמים, ועבודת יום זה היא לנטוע כל אדם בעצמו נקודת האמת, ולא יטעה את עצמו ולא את אחרים, וכ"ק זקיני האדמו"ר הגדול זצללה"ה הגיד, כי עיקר נקודת האמת לא זכה בה אלא הכהן הגדול בשעה שעמד לפני ולפנים, ומסתמא באמצעות הכהן הגדול זוכין אז ישראל במדת האמת, כל איש ואיש כמדת השתדלותו והשתוקקותו</w:t>
      </w:r>
      <w:r w:rsidR="002C5979" w:rsidRPr="002C5979">
        <w:rPr>
          <w:rStyle w:val="HebrewChar"/>
          <w:rFonts w:cs="FrankRuehl" w:hint="cs"/>
          <w:rtl/>
        </w:rPr>
        <w:t>...</w:t>
      </w:r>
      <w:r w:rsidRPr="002C5979">
        <w:rPr>
          <w:rStyle w:val="HebrewChar"/>
          <w:rFonts w:cs="FrankRuehl" w:hint="cs"/>
          <w:rtl/>
        </w:rPr>
        <w:t xml:space="preserve"> (שם תר"פ)</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 לומר שבדוגמא זו, אף שביום הכפורים </w:t>
      </w:r>
      <w:r w:rsidRPr="002C5979">
        <w:rPr>
          <w:rStyle w:val="HebrewChar"/>
          <w:rFonts w:cs="FrankRuehl" w:hint="cs"/>
          <w:rtl/>
        </w:rPr>
        <w:lastRenderedPageBreak/>
        <w:t>נחלש כח עמלק כנ"ל, מכל מקום עדיין נשארה בחינת התקררות מעט, ואינה נעקרת לגמרי, אלא על ידי שמחה יתירה בחיות גדולה והתלהבות, וזה לא נמצא ביום הכפורים, מחמת שאז הוא זמן וידוי ועציבת רוח. וזה מתקנין במוצאי יום הכפורים בשמחה יתירה, שעושין מחמת כפרת העוונות ומדחין לגמרי את כחו של עמלק וקרירותו, ועל ידי זה יכולין לזכות לבחינת בית המקדש בחג הסוכות. (שם תרפ"א)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יש להבין מה היא החתימה בהושענא רבה, אחר שכבר נחתם ביום הכפורים בנעילה. דהנה כתיב (שיר השירים ד' י"ב) גל נעול מעין חתום, ובמדרש שם, מעין חתום אלו הזכרים, גל נעול אלו הנקבות</w:t>
      </w:r>
      <w:r w:rsidR="002C5979" w:rsidRPr="002C5979">
        <w:rPr>
          <w:rStyle w:val="HebrewChar"/>
          <w:rFonts w:cs="FrankRuehl" w:hint="cs"/>
          <w:rtl/>
        </w:rPr>
        <w:t>...</w:t>
      </w:r>
      <w:r w:rsidRPr="002C5979">
        <w:rPr>
          <w:rStyle w:val="HebrewChar"/>
          <w:rFonts w:cs="FrankRuehl" w:hint="cs"/>
          <w:rtl/>
        </w:rPr>
        <w:t xml:space="preserve"> והנה בזכרים עצמם הוא ברית המעור וברית הלשון פה מלכות קורין לה כידוע, ולעומת זה הם שני זמני הנעילה והחתימה, דבנעילת יום הכפורים הוא תיקון היסוד ברית המעור וחותמו, כי ביום הכפורים ד' בגדי הלבן מכפרים על עריות, כמו שכתב בהקדמה לתיקוני הזהר, ובש"ס יומא ס"ז עזאזל שמכפר על מעשה עוזא ועזאל, פירש רש"י על עריות</w:t>
      </w:r>
      <w:r w:rsidR="002C5979" w:rsidRPr="002C5979">
        <w:rPr>
          <w:rStyle w:val="HebrewChar"/>
          <w:rFonts w:cs="FrankRuehl" w:hint="cs"/>
          <w:rtl/>
        </w:rPr>
        <w:t>...</w:t>
      </w:r>
      <w:r w:rsidRPr="002C5979">
        <w:rPr>
          <w:rStyle w:val="HebrewChar"/>
          <w:rFonts w:cs="FrankRuehl" w:hint="cs"/>
          <w:rtl/>
        </w:rPr>
        <w:t xml:space="preserve"> כי אז זמן כפרה על פגם ברית המעור. ובהושענא רבה הוא תיקון וחותם ברית הלשון</w:t>
      </w:r>
      <w:r w:rsidR="002C5979" w:rsidRPr="002C5979">
        <w:rPr>
          <w:rStyle w:val="HebrewChar"/>
          <w:rFonts w:cs="FrankRuehl" w:hint="cs"/>
          <w:rtl/>
        </w:rPr>
        <w:t>...</w:t>
      </w:r>
      <w:r w:rsidRPr="002C5979">
        <w:rPr>
          <w:rStyle w:val="HebrewChar"/>
          <w:rFonts w:cs="FrankRuehl" w:hint="cs"/>
          <w:rtl/>
        </w:rPr>
        <w:t xml:space="preserve"> (הושענא רבה תרע"ב,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לפרש ענין שני החותמות, דהנה חותם של כל דבר היא התורה שנקראת אמת, וחותמו של הקב"ה אמת, ותורה שבכתב היא חותם אחד, ותורה שבעל פה היא חותם אחד, ועל כן יום הכפורים שמבואר ומפורש כל ענין יום הכפורים וקרבנותיו בתורה שבכתב, חותמו היא תורה שבכתב. אך ערבה וניסוך המים הם הלכה למשה מסיני, וערבה בגבולין רק מנהג נביאים</w:t>
      </w:r>
      <w:r w:rsidR="002C5979" w:rsidRPr="002C5979">
        <w:rPr>
          <w:rStyle w:val="HebrewChar"/>
          <w:rFonts w:cs="FrankRuehl" w:hint="cs"/>
          <w:rtl/>
        </w:rPr>
        <w:t>...</w:t>
      </w:r>
      <w:r w:rsidRPr="002C5979">
        <w:rPr>
          <w:rStyle w:val="HebrewChar"/>
          <w:rFonts w:cs="FrankRuehl" w:hint="cs"/>
          <w:rtl/>
        </w:rPr>
        <w:t xml:space="preserve"> על כן הוא החותם מצד תורה שבעל פה, באופן ששני חותמות הם, תורה שבכתב שישראל הקריבו קרבן ונתכפר להם, ותורה שבעל פה חתמה שישראל עשו תשובה ונתכפר להם הכל, אפילו מזידין שאין להם כפרה בקרבן</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ובנעילה שהיא שלימות הסליחה והמחילה, כמו שתקנו לנו בתפלת נעילה קץ סליחה ומחילה, זוהי חתימת הסליחה והמחילה. ובהושענא רבה שהיא שלימות האדם אחר שנעשה בחינה חדשה זוהי חתימת האדם, ושוב </w:t>
      </w:r>
      <w:r w:rsidR="000E6134" w:rsidRPr="002C5979">
        <w:rPr>
          <w:rStyle w:val="HebrewChar"/>
          <w:rFonts w:cs="FrankRuehl" w:hint="cs"/>
          <w:rtl/>
        </w:rPr>
        <w:lastRenderedPageBreak/>
        <w:t>אין צריך לשומרו מהני עכברי רשיעי. (שם תרע"ח)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והנה ביום הכפורים שכל ישראל עושין תשובה על העבירות שבידם, ומתכפר להם, ממילא דוחין את יצר הרע הזה מקרב לבם, שלא יהיה לו כל כך כח לתקפם לעבור במזיד, ובנעילה הוא החותם שלא יתפרץ לעבור את הגבול. אך כל זה היא מיצר הרע שבבחינת גזלן, שיודע ומכיר בו ועושה תשובה, אבל יצר הרע שבבחינת גנב לא נדחה עדיין, אך מפאת קירוב שנתקרבו ישראל בכל ימי החג שוב מרגישין ישראל את הגנב הזה, ומקבלין על עצמן להבא להיות נזהרין גם בדבר הרשות, על כן דוחין גם את הגנב הזה, ונעשה חותם שני לשמור גם מן הגנב והוא חותם בתוך חותם. (שם תר"פ)</w:t>
      </w:r>
    </w:p>
    <w:p w:rsidR="000E6134" w:rsidRDefault="000E6134" w:rsidP="002C5979">
      <w:pPr>
        <w:pStyle w:val="NormalPar"/>
        <w:widowControl w:val="0"/>
        <w:spacing w:before="240" w:line="254" w:lineRule="exact"/>
        <w:jc w:val="both"/>
        <w:rPr>
          <w:rStyle w:val="HebrewChar"/>
          <w:rtl/>
        </w:rPr>
      </w:pPr>
      <w:r w:rsidRPr="002C5979">
        <w:rPr>
          <w:rStyle w:val="HebrewChar"/>
          <w:rFonts w:cs="FrankRuehl" w:hint="cs"/>
          <w:bCs/>
          <w:szCs w:val="28"/>
          <w:rtl/>
        </w:rPr>
        <w:t>ר' צדוק: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גם הרשב"א ז"ל הקשה על מה שכתב הראיה ליום הכפורים שלא יבטל, מדכתיב ביה חקת עולם, הא גם בפסח כתיב חקת עולם תחגוהו, ומפרש שהוא הבטחה לישראל, שאף בזמן הגזירה שיבטלו המועדות כעין מה שנאמר שכח ה' בציון מועד ושבת, ומכל מקום ימי הפורים לא יבטלו, וכן יום הכפורים, והיתה וגו', הבטחה שתהיה לחקת עולם, שהיום יכפר אפילו לא ישמרוהו, והיינו שבודאי שבשעה שהכריחו ישראל לבטל מועד ושבת לא יניחום לקיים גם מצוות יום הכפורים, רק דאתי כמאן דאמר דעצומו של יום מכפר, אפילו לא התענה ולא קרא מקרא קדש</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רק האדם צריך שיזכור שהיום יום הכפורים, וכן שהיום פורים, ועל זה נאמר והימים האלה נזכרים ונעשים.</w:t>
      </w:r>
      <w:r>
        <w:rPr>
          <w:rStyle w:val="HebrewChar"/>
          <w:rtl/>
        </w:rPr>
        <w:t> </w:t>
      </w:r>
      <w:r w:rsidRPr="002C5979">
        <w:rPr>
          <w:rStyle w:val="HebrewChar"/>
          <w:rFonts w:cs="FrankRuehl" w:hint="cs"/>
          <w:rtl/>
        </w:rPr>
        <w:t xml:space="preserve"> (פרי צדיק פורים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הב' ענינים האלה שייכים בנפש, והעינוי והצום ביום הכפורים הוא בחינת אתכפיא, והגוף יש לו עינוי בזה שאינו אוכל ושותה כלל, וכמו כן יש עינוי לנפש בערב יום הכפורים, היינו מה שכופה נפשו ולבו שאף שאוכל מעדנים יהיה בלי שום הנאת הגוף, רק מצד שמצוה לאכול בתשיעי ולפי שהשי"ת ציוה</w:t>
      </w:r>
      <w:r w:rsidR="002C5979" w:rsidRPr="002C5979">
        <w:rPr>
          <w:rStyle w:val="HebrewChar"/>
          <w:rFonts w:cs="FrankRuehl" w:hint="cs"/>
          <w:rtl/>
        </w:rPr>
        <w:t>...</w:t>
      </w:r>
      <w:r w:rsidRPr="002C5979">
        <w:rPr>
          <w:rStyle w:val="HebrewChar"/>
          <w:rFonts w:cs="FrankRuehl" w:hint="cs"/>
          <w:rtl/>
        </w:rPr>
        <w:t xml:space="preserve"> והצורך לזכך הנפש בשני הענינים מרומז שכתוב נפשותיכם, שמשמע ב' נפשות</w:t>
      </w:r>
      <w:r w:rsidR="002C5979" w:rsidRPr="002C5979">
        <w:rPr>
          <w:rStyle w:val="HebrewChar"/>
          <w:rFonts w:cs="FrankRuehl" w:hint="cs"/>
          <w:rtl/>
        </w:rPr>
        <w:t>...</w:t>
      </w:r>
      <w:r w:rsidRPr="002C5979">
        <w:rPr>
          <w:rStyle w:val="HebrewChar"/>
          <w:rFonts w:cs="FrankRuehl" w:hint="cs"/>
          <w:rtl/>
        </w:rPr>
        <w:t xml:space="preserve"> (שם ערב יום כפורים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ויום הכפורים הוא תיקון מדת המלכות נגד בחינת דוד המלך ע"ה, שהקים עולה של תשובה, והוא בחינת משיח להיות נתקן גם מי שנטבע בההיפוך להיות נעשים כזכיות, וזהו בחינת יום הכפורים לפני ה' תטהרו</w:t>
      </w:r>
      <w:r w:rsidR="002C5979" w:rsidRPr="002C5979">
        <w:rPr>
          <w:rStyle w:val="HebrewChar"/>
          <w:rFonts w:cs="FrankRuehl" w:hint="cs"/>
          <w:rtl/>
        </w:rPr>
        <w:t>...</w:t>
      </w:r>
      <w:r w:rsidRPr="002C5979">
        <w:rPr>
          <w:rStyle w:val="HebrewChar"/>
          <w:rFonts w:cs="FrankRuehl" w:hint="cs"/>
          <w:rtl/>
        </w:rPr>
        <w:t xml:space="preserve"> (שם 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ומזה זוכין לשמחה בערב יום הכפורים, שמחה מההכנה להזווג ביום הכפורים, ואז הזמן להיות נתקן הכל, ומכל מקום צריך להתענות לכפר על העבר, וזה שאמר וכדין ישראל בתעניתא על חובייהו ומכפרא להו דהא אמא עלאה אנהירת אנפהא למטרניתא בזווגאה ומצד השי"ת נתקן כבר הכל מראש השנה, אך מצד ישראל יש פחד וצריך ז' נקיים ומשום הכי בערב יום הכפורים הזמן שנתקן כל שורש הפגם שהיה בג' הקליפות</w:t>
      </w:r>
      <w:r w:rsidRPr="002C5979">
        <w:rPr>
          <w:rStyle w:val="HebrewChar"/>
          <w:rFonts w:cs="FrankRuehl" w:hint="cs"/>
          <w:rtl/>
        </w:rPr>
        <w:t>...</w:t>
      </w:r>
      <w:r w:rsidR="000E6134" w:rsidRPr="002C5979">
        <w:rPr>
          <w:rStyle w:val="HebrewChar"/>
          <w:rFonts w:cs="FrankRuehl" w:hint="cs"/>
          <w:rtl/>
        </w:rPr>
        <w:t xml:space="preserve"> (שם 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ולכך יום הכפורים נקרא "בכל עת" כי מגיע לאותה דרגא, דהיינו תשובה, שהוא מן הבינה שבלב, כמ"ש "ולבבו יבין ושב", ועל ידי זה כל המעשים הם טובים שגם הזדונות נהפכו לזכיות, וזה נקרא בכל עת בלי שום הגדרה כלל. ואין לזה הכרה כלל בעולם הזה כידוע מ"ש בקדושין מ"ט ב' על מנת שאני צדיק, אפילו רשע גמור (מקודשת) שמא הרהר תשובה בלבו</w:t>
      </w:r>
      <w:r w:rsidRPr="002C5979">
        <w:rPr>
          <w:rStyle w:val="HebrewChar"/>
          <w:rFonts w:cs="FrankRuehl" w:hint="cs"/>
          <w:rtl/>
        </w:rPr>
        <w:t>...</w:t>
      </w:r>
      <w:r w:rsidR="000E6134" w:rsidRPr="002C5979">
        <w:rPr>
          <w:rStyle w:val="HebrewChar"/>
          <w:rFonts w:cs="FrankRuehl" w:hint="cs"/>
          <w:rtl/>
        </w:rPr>
        <w:t xml:space="preserve"> ולכך אמר סתם "ואל יבוא בכל עת" כי אם בזאת וגו', משמע דבזאת יבוא בכל עת, ואחר כך פירש אימת, רק באמת גם לה'בכל עת' יש עת, דהיינו יום הכפורים, והדרגה ידועה והוא הנקרא בזאת, וכשמגיע לבזאת ולאותה הגדרה וסדר התשובה והוידוים אז הוא באמת בכל עת, רק שזאת ממילא אי אפשר בעולם הזה רק ביום הכפורים, כי מדרגה זו היא דרגא דעולם הבא, דשם אין המשא ומתן במעשים ובפעולות רק ברצונות הלב. אבל בעולם הזה אינו כן, רק הארה יש ביום הכפורים, ואז יוכל לעשות זה הסדר כראוי במעשה בעולם הזה ששם הוא העת לכל חפץ. ויש גם להארה זו עת והגדרה במעשים מקודם, ואותה הגדרה עד שיגיע למדרגת כל עת לא הוצרך לפרש תיכף זמנה</w:t>
      </w:r>
      <w:r w:rsidRPr="002C5979">
        <w:rPr>
          <w:rStyle w:val="HebrewChar"/>
          <w:rFonts w:cs="FrankRuehl" w:hint="cs"/>
          <w:rtl/>
        </w:rPr>
        <w:t>...</w:t>
      </w:r>
      <w:r w:rsidR="000E6134" w:rsidRPr="002C5979">
        <w:rPr>
          <w:rStyle w:val="HebrewChar"/>
          <w:rFonts w:cs="FrankRuehl" w:hint="cs"/>
          <w:rtl/>
        </w:rPr>
        <w:t xml:space="preserve"> והוצרך גם כן עינוי הנפש שהוא נגד עולם העשיה ופעולת הגוף כנודע, וזהו הזהרה בענין ההכנסה מחוץ לפנים והביאה אל הקודש</w:t>
      </w:r>
      <w:r w:rsidRPr="002C5979">
        <w:rPr>
          <w:rStyle w:val="HebrewChar"/>
          <w:rFonts w:cs="FrankRuehl" w:hint="cs"/>
          <w:rtl/>
        </w:rPr>
        <w:t>...</w:t>
      </w:r>
      <w:r w:rsidR="000E6134" w:rsidRPr="002C5979">
        <w:rPr>
          <w:rStyle w:val="HebrewChar"/>
          <w:rFonts w:cs="FrankRuehl" w:hint="cs"/>
          <w:rtl/>
        </w:rPr>
        <w:t xml:space="preserve"> (חלק ג דובר צדק עמוד </w:t>
      </w:r>
      <w:r w:rsidR="000E6134" w:rsidRPr="002C5979">
        <w:rPr>
          <w:rStyle w:val="HebrewChar"/>
          <w:rFonts w:cs="FrankRuehl" w:hint="cs"/>
          <w:rtl/>
        </w:rPr>
        <w:lastRenderedPageBreak/>
        <w:t>צח)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ביום הכפורים ההוא ההפרדה, דאחר כך יעקב נסע סכותה ונקט באיין בידו לומר דהוא נצח (ויק"ר ל'), ושולחין העונות למקום שורש הרע כי הכל משם מהשאור שבעיסה, וישראל נשארו נקיים לגמרי כמלאכי השרת, ועל כן אז אין רשות לשטן לקטרג, כי אז נתגלה מעמקי הלב דצור לבבם וחלקם אלקים לעולם, ושכל החטאים רק למראית עין בעולם הזה. אבל נגד התגלות הבינה שבלב אין שטן ואין פגע רע, דזה השורש דיעקב אע"ה המושרש בכל זרעו, שהם זרע אמת שכולו לה' ואין פסולת ורע כלל</w:t>
      </w:r>
      <w:r w:rsidR="002C5979" w:rsidRPr="002C5979">
        <w:rPr>
          <w:rStyle w:val="HebrewChar"/>
          <w:rFonts w:cs="FrankRuehl" w:hint="cs"/>
          <w:rtl/>
        </w:rPr>
        <w:t>...</w:t>
      </w:r>
      <w:r w:rsidRPr="002C5979">
        <w:rPr>
          <w:rStyle w:val="HebrewChar"/>
          <w:rFonts w:cs="FrankRuehl" w:hint="cs"/>
          <w:rtl/>
        </w:rPr>
        <w:t xml:space="preserve"> (חלק ה תקנת השבין עמוד קמה)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ונקרא יום הכפורים שבת שבתון דגם זה קדושה קביעא וקיימא, כי כפרה זו אחר שיחטא אינו אלא מצד השי"ת ברוב רחמיו וחסדיו שניתן יד לפושעים, וכמ"ש (פסחים קי"ט) על פסוק וידי אדם וגו' פשוטות לקבל פושעי ישראל בתשובה שהוא בא במחתרת לקבלם, ועל כן לוחות שניות ניתנו בחשאי שאינו כפי מדת הדין</w:t>
      </w:r>
      <w:r w:rsidR="002C5979" w:rsidRPr="002C5979">
        <w:rPr>
          <w:rStyle w:val="HebrewChar"/>
          <w:rFonts w:cs="FrankRuehl" w:hint="cs"/>
          <w:rtl/>
        </w:rPr>
        <w:t>...</w:t>
      </w:r>
      <w:r w:rsidRPr="002C5979">
        <w:rPr>
          <w:rStyle w:val="HebrewChar"/>
          <w:rFonts w:cs="FrankRuehl" w:hint="cs"/>
          <w:rtl/>
        </w:rPr>
        <w:t xml:space="preserve"> וכל תשובת בעל תשובה הוא מה שהשי"ת מעורר לבו לשוב בהרהורי תשובה הנטפלים בלב, ולולא זה לא היה ביד האדם לעורר עצמו אחר שכבר נלכד ברשת היצר</w:t>
      </w:r>
      <w:r w:rsidR="002C5979" w:rsidRPr="002C5979">
        <w:rPr>
          <w:rStyle w:val="HebrewChar"/>
          <w:rFonts w:cs="FrankRuehl" w:hint="cs"/>
          <w:rtl/>
        </w:rPr>
        <w:t>...</w:t>
      </w:r>
      <w:r w:rsidRPr="002C5979">
        <w:rPr>
          <w:rStyle w:val="HebrewChar"/>
          <w:rFonts w:cs="FrankRuehl" w:hint="cs"/>
          <w:rtl/>
        </w:rPr>
        <w:t xml:space="preserve"> ונמצא העיקר מן השמים אלא שהשי"ת קוראו על שם האדם ודישראל מקדשי ליום הכפורים, והוא צווח שובו בנים שובבים ופתחו לי כחודה של מחט ואני וכו', אף על פי שבאמת גם הפתיחה כחודה של מחט היא ממנו, ועל ידי הבת קול דשובו וגו' נתעורר הרהורי תשובה בלב, כידוע זה בספרים.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ולרבי דיום הכפורים מכפר בלא תשובה זה ודאי קדושה קביעא וקיימא, ומכל מקום הרי אינו מכפר אלא לישראל, ובתנא דבא"ר ריש פ"א "ימים יוצרו ולו אחד בהם" זה יום הכפורים לישראל</w:t>
      </w:r>
      <w:r w:rsidR="002C5979" w:rsidRPr="002C5979">
        <w:rPr>
          <w:rStyle w:val="HebrewChar"/>
          <w:rFonts w:cs="FrankRuehl" w:hint="cs"/>
          <w:rtl/>
        </w:rPr>
        <w:t>...</w:t>
      </w:r>
      <w:r w:rsidRPr="002C5979">
        <w:rPr>
          <w:rStyle w:val="HebrewChar"/>
          <w:rFonts w:cs="FrankRuehl" w:hint="cs"/>
          <w:rtl/>
        </w:rPr>
        <w:t xml:space="preserve"> כי שביתת השבת וקדושתו היא מתחילת בריאת העולם, ועצם קדושת היום מצד עצמו היא שוה לכל באי עולם, רק השי"ת נתנו מתנה טובה לישראל. אבל יום הכפורים עיקר כפרתו אינה אלא לישראל לבד, והצור תמים פעלו וכל דרכיו משפט, ובודאי כן הוא מדת המשפט לכפר לבני ישראל עונותיהם ואפילו לשאין שבים, כי גלוי וידוע לפניו ית' שרצונינו האמיתי לעשות רצונו, ורק השאור שבעיסה </w:t>
      </w:r>
      <w:r w:rsidRPr="002C5979">
        <w:rPr>
          <w:rStyle w:val="HebrewChar"/>
          <w:rFonts w:cs="FrankRuehl" w:hint="cs"/>
          <w:rtl/>
        </w:rPr>
        <w:lastRenderedPageBreak/>
        <w:t>ושעבוד וכו' גורמים, וכל החטאים רק מסיבתם ודומים רק להוצי הסובבים לאסא ועצם האסא זך ונקי. ועל כן ביום הכפורים נשא השעיר כל עונותם אל ארץ גזירה, היא ארץ לא עבר בה איש, כי משם הם באים ולשם הם שבים ללכת. והשעיר הרומז לעשו איש שעיר, רוצה לומר שעבוד מלכיות, נושאם עמו אל ארצו אשר שם משכן השאור המחמיץ לכל באי עולם</w:t>
      </w:r>
      <w:r w:rsidR="002C5979" w:rsidRPr="002C5979">
        <w:rPr>
          <w:rStyle w:val="HebrewChar"/>
          <w:rFonts w:cs="FrankRuehl" w:hint="cs"/>
          <w:rtl/>
        </w:rPr>
        <w:t>...</w:t>
      </w:r>
      <w:r w:rsidRPr="002C5979">
        <w:rPr>
          <w:rStyle w:val="HebrewChar"/>
          <w:rFonts w:cs="FrankRuehl" w:hint="cs"/>
          <w:rtl/>
        </w:rPr>
        <w:t xml:space="preserve"> (שם רסיסי לילה עמוד קמח)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"וישעי" ביום הכפורים זהו הישועה אחר שחטא וכבר נכשל במבואות האפלות ויפל בגיא צלמות חס ושלום למקום שנפל, השי"ת מושיעו בעת צרה ומצילו ופודאו מכל מיני רע חס ושלום, שזהו תכלית הישועה עד שמעתה ממי אירא, כי כבר נשלם שלימות היראה דראש השנה שאינו ירא אלא מהשי"ת, ואין לי לירא עוד משום בריה ומשום דבר בעולם, ולכן השמחה בהתגלות</w:t>
      </w:r>
      <w:r w:rsidR="002C5979" w:rsidRPr="002C5979">
        <w:rPr>
          <w:rStyle w:val="HebrewChar"/>
          <w:rFonts w:cs="FrankRuehl" w:hint="cs"/>
          <w:rtl/>
        </w:rPr>
        <w:t>...</w:t>
      </w:r>
      <w:r w:rsidRPr="002C5979">
        <w:rPr>
          <w:rStyle w:val="HebrewChar"/>
          <w:rFonts w:cs="FrankRuehl" w:hint="cs"/>
          <w:rtl/>
        </w:rPr>
        <w:t xml:space="preserve"> (שם שם עמוד קנא)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ירוחם: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וכבר עמד בענין זה הגרי"ס זצ"ל, והיה אומר הרי סוד של יום הכפורים הלא עיקרו ענין התשובה, מעתה איך אפשר להתקיים כל תשובה, אחרי שכל היום הנהו בבית המדרש בתעניתו ותפילתו, במצב אחר לגמרי מן מצב החטאים שעבר עליהם</w:t>
      </w:r>
      <w:r w:rsidR="002C5979" w:rsidRPr="002C5979">
        <w:rPr>
          <w:rStyle w:val="HebrewChar"/>
          <w:rFonts w:cs="FrankRuehl" w:hint="cs"/>
          <w:szCs w:val="20"/>
          <w:rtl/>
        </w:rPr>
        <w:t>?</w:t>
      </w:r>
      <w:r w:rsidRPr="002C5979">
        <w:rPr>
          <w:rStyle w:val="HebrewChar"/>
          <w:rFonts w:cs="FrankRuehl" w:hint="cs"/>
          <w:rtl/>
        </w:rPr>
        <w:t xml:space="preserve"> ור' יהודה (יומא פ"ו) הלא מחוי, כי תשובה צריכה להיות באותה אשה ובאותו פרק וכו'</w:t>
      </w:r>
      <w:r w:rsidR="002C5979" w:rsidRPr="002C5979">
        <w:rPr>
          <w:rStyle w:val="HebrewChar"/>
          <w:rFonts w:cs="FrankRuehl" w:hint="cs"/>
          <w:szCs w:val="20"/>
          <w:rtl/>
        </w:rPr>
        <w:t>?</w:t>
      </w:r>
      <w:r w:rsidRPr="002C5979">
        <w:rPr>
          <w:rStyle w:val="HebrewChar"/>
          <w:rFonts w:cs="FrankRuehl" w:hint="cs"/>
          <w:rtl/>
        </w:rPr>
        <w:t xml:space="preserve"> והיה הגרי"ס זצ"ל אמנם אומר כי אין באמת כלום עצה אחרת,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וצריך האדם אמנם ביום הכפורים גופא, לצייר עצמו מכל חטאיו שעבר עליהם, החטאים בכל אופניהם, ולחשוב עליהם איך היה עושה עכשיו אם לו יבואו נגדו אותם החטאים עצמם,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באותם המצבים עצמם כבשעת החטא, ודוקא על כגון כל זה יעשה תשובתו, יתודה ויבטל את הרע בכל פרטיו. ונוראים הדברים ודאי, כי יתכן, שביום הכפורים, ובאמצע שמונה עשרה, צריך האדם במחשבתו לטפס בכל ביצת הטנופות של החטאים, ואם כי רב מאד הסכנה לצאת מהם נקי ללא כל לכלוך, אמנם כן, אבל מה נעשה, אין עצה אחרת לתשובתו, לא בהחלטות וקבלות להתחזק מכאן ולהבא בקיום התורה והמצוות יתקיים תשובתו, הלא צריך הוא דוקא לבטל את </w:t>
      </w:r>
      <w:r w:rsidRPr="002C5979">
        <w:rPr>
          <w:rStyle w:val="HebrewChar"/>
          <w:rFonts w:cs="FrankRuehl" w:hint="cs"/>
          <w:rtl/>
        </w:rPr>
        <w:lastRenderedPageBreak/>
        <w:t>עצם הרע שלו כמו שהוא בכל פרטיו ובכל מצביו</w:t>
      </w:r>
      <w:r w:rsidR="002C5979" w:rsidRPr="002C5979">
        <w:rPr>
          <w:rStyle w:val="HebrewChar"/>
          <w:rFonts w:cs="FrankRuehl" w:hint="cs"/>
          <w:rtl/>
        </w:rPr>
        <w:t>...</w:t>
      </w:r>
      <w:r w:rsidRPr="002C5979">
        <w:rPr>
          <w:rStyle w:val="HebrewChar"/>
          <w:rFonts w:cs="FrankRuehl" w:hint="cs"/>
          <w:rtl/>
        </w:rPr>
        <w:t xml:space="preserve"> (דעת תורה דברים ב עמוד קסו)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ביום הכפורים הכל תלוי במדת התשוקה הפנימית שבלב לכפרה ולהתעלות רוחנית. עיין ברמב"ן פרשת אמור, שראש השנה הוא יום הדין ברחמים, ויום הכפורים יום הרחמים בדין. והפירוש, שבראש השנה זוכים לרחמים על פי דין, כנגד כל המעביר על מדותיו מעבירין על כל פשעיו, מדה כנגד מדה, וכן התשובה עצמה, שהיא מצד אחד מדת הרחמים</w:t>
      </w:r>
      <w:r w:rsidR="002C5979" w:rsidRPr="002C5979">
        <w:rPr>
          <w:rStyle w:val="HebrewChar"/>
          <w:rFonts w:cs="FrankRuehl" w:hint="cs"/>
          <w:rtl/>
        </w:rPr>
        <w:t>...</w:t>
      </w:r>
      <w:r w:rsidRPr="002C5979">
        <w:rPr>
          <w:rStyle w:val="HebrewChar"/>
          <w:rFonts w:cs="FrankRuehl" w:hint="cs"/>
          <w:rtl/>
        </w:rPr>
        <w:t xml:space="preserve"> מכל מקום מצד שני היא תנאי במעשה בראשית, דהיינו בדין. ויום הכפורים אף שכולו רחמים, יש בו גם צד דין, כי יש ואדם מתחייב בדינו על פי מדת הרחמים, כגדר בן סורר ומורה, שאמרו בו ימות זכאי ואל ימות חייב, ועל כן מי שאין לו תשוקה פנימית לעלות לרוחניות עליו לחשוש שמא הרחמים עצמם יחייבוהו בדין</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המהר"ל גילה לנו בדברים אלו טפח בענין נעלה ונשגב זה</w:t>
      </w:r>
      <w:r w:rsidR="002C5979" w:rsidRPr="002C5979">
        <w:rPr>
          <w:rStyle w:val="HebrewChar"/>
          <w:rFonts w:cs="FrankRuehl" w:hint="cs"/>
          <w:rtl/>
        </w:rPr>
        <w:t>...</w:t>
      </w:r>
      <w:r w:rsidRPr="002C5979">
        <w:rPr>
          <w:rStyle w:val="HebrewChar"/>
          <w:rFonts w:cs="FrankRuehl" w:hint="cs"/>
          <w:rtl/>
        </w:rPr>
        <w:t xml:space="preserve"> הנה כבר ביארנו כמה פעמים, שלכל אחד מישראל נקודה פנימית הדבוקה בה'</w:t>
      </w:r>
      <w:r w:rsidR="002C5979" w:rsidRPr="002C5979">
        <w:rPr>
          <w:rStyle w:val="HebrewChar"/>
          <w:rFonts w:cs="FrankRuehl" w:hint="cs"/>
          <w:rtl/>
        </w:rPr>
        <w:t>...</w:t>
      </w:r>
      <w:r w:rsidRPr="002C5979">
        <w:rPr>
          <w:rStyle w:val="HebrewChar"/>
          <w:rFonts w:cs="FrankRuehl" w:hint="cs"/>
          <w:rtl/>
        </w:rPr>
        <w:t xml:space="preserve"> והנה ביום הכפורים מתגלה בנשמות ישראל אור עליון מבחינה זו, ועל ידו מתגלה דביקות כלל נשמות ישראל אלו באלו בבחינת נקודת הברית הנ"ל, ומבחינת התחברותם לאבות הקדושים שבהם נכללו כל ישראל, מצד זה יש לכל אחד ואחד אף קודם תשובתו דביקות לנקודת שארית ישראל, שהיא אמת טהורה שלא שלט בה הסט"א. ומתוך שדבוקים הם בשורשם הקדוש דבוקים הם בהקב"ה בלי שום חציצה, ודבר זה עצמו הוא המוציא לאור צדקתם וטהרתם, כאמרם מה מקוה מטהר וכו' אף הקב"ה מטהר את ישראל. בבחינה זאת מתבארת </w:t>
      </w:r>
      <w:r>
        <w:rPr>
          <w:rStyle w:val="HebrewChar"/>
          <w:rtl/>
        </w:rPr>
        <w:t> </w:t>
      </w:r>
      <w:r w:rsidRPr="002C5979">
        <w:rPr>
          <w:rStyle w:val="HebrewChar"/>
          <w:rFonts w:cs="FrankRuehl" w:hint="cs"/>
          <w:bCs/>
          <w:rtl/>
        </w:rPr>
        <w:t xml:space="preserve">כפרת עצם יום הכפורים, שמתגלה ומתאמת שאין עצם החטא דבוק לישראל, ותוכם נשאר טהור. ואם כן מאין באו החטאים, אין זה אלא שסיבות חיצוניות גרמו להם, סביבת הגוים, צער הגלות וכדומה, ומצד זה מסולקים הם מן החטא, וזוכים להנצל מן העונש על פי המבט של מדת הרחמים העליונה. זוהי בחינת כפרת עיצומו של יום לשיטת רבי, אך לשיטות חכמים לא יתכן שתצא בחינה זאת לפועל בלי אתערותא דלתתא מצד </w:t>
      </w:r>
      <w:r w:rsidRPr="002C5979">
        <w:rPr>
          <w:rStyle w:val="HebrewChar"/>
          <w:rFonts w:cs="FrankRuehl" w:hint="cs"/>
          <w:bCs/>
          <w:rtl/>
        </w:rPr>
        <w:lastRenderedPageBreak/>
        <w:t>האדם בתשובה, או בזמן הבית במצות שילוח השעיר לעזאזל</w:t>
      </w:r>
      <w:r>
        <w:rPr>
          <w:rStyle w:val="HebrewChar"/>
          <w:rtl/>
        </w:rPr>
        <w:t> </w:t>
      </w:r>
      <w:r w:rsidRPr="002C5979">
        <w:rPr>
          <w:rStyle w:val="HebrewChar"/>
          <w:rFonts w:cs="FrankRuehl" w:hint="cs"/>
          <w:rtl/>
        </w:rPr>
        <w:t xml:space="preserve"> על ידי הכהן הגדול בעד כלל ישראל, שגם היא אתערותא דלתתא לטיהורם של ישראל על ידי הקב"ה, המבואר לעיל</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כשעובר אדם על לא תעשה שמכניס לתוכו טומאה ממשית, אז כל עשרים עיקרי התשובה של רבינו יונה לא יספיקו לו אלא לזכות לסייעתא דשמיא שתחסום את הדרך בפני נפילה נוספת, על דרך עבירה גוררת עבירה, אך לסייעתא דשמיא גמורה לא יגיע. רק ביום הכפורים הפועל מצד בחינת התכללות בנשמות ישראל, ומצד אהבת ה' לכלל ישראל, ובהיותו עמהם, מגיע השב לנקיון הלב מן החטא, שהוא כפרתו. ובכריתות ומיתות בית דין שענינם כריתת צינורות ההשפעה הרוחנית והפסקתה עד שאין עוד חיבור למקור הסייעתא דשמיא, אף התשובה ויום הכפורים יחד אינם מגיעים אלא לכדי סייעתא דשמיא, שלא יפול יותר, ורק יסורים ממש, שהם בחינת ביטול הרע בעצם פועלים מירוק גמור שלא ישאר מן החטא כלום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דברי מהר"ל שיום הכפורים וגאולה גדרם אחד, מסתבר שמחלוקת רבי וחכמים היא כעין מחלוקת רבי יהושע ורבי אליעזר (סנהדרין צ"ז), אם אין ישראל נגאלים אלא בתשובה, או שנגאלים בלי תשובה, אלא שהקב"ה מעמיד להם מלך שגזירותיו קשות וכו'. אבל יש לומר שהחכמים המחמירים ביום הכפורים מודים לרבי יהושע בענין קץ הגאולה, כי כשאין עוד תיקון, החסד מתרבה</w:t>
      </w:r>
      <w:r w:rsidR="002C5979" w:rsidRPr="002C5979">
        <w:rPr>
          <w:rStyle w:val="HebrewChar"/>
          <w:rFonts w:cs="FrankRuehl" w:hint="cs"/>
          <w:rtl/>
        </w:rPr>
        <w:t>...</w:t>
      </w:r>
      <w:r w:rsidRPr="002C5979">
        <w:rPr>
          <w:rStyle w:val="HebrewChar"/>
          <w:rFonts w:cs="FrankRuehl" w:hint="cs"/>
          <w:rtl/>
        </w:rPr>
        <w:t xml:space="preserve"> ומהר"ל ביאר המחלוקת הנ"ל, שלרבי אליעזר הגאולה צריכה תשובה הבאה מצד האדם עצמו, ולרבי יהושע די בתשובה מוכרחת בביטול היצר הרע על ידי היסורים, ובזה יש לבאר גם גדר העברת החטא על ידי עיצומו של יום, כי ענין זה הוא ביטול הרע, וכבר נתבאר שביטול הרע לא שייך בלי יסורים, כי ביטול זה עצמו הריהו יסורים למי שדבק ברע</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ממה מתגלה הניצוץ הקדוש שהוא שורש כפרת היום, בתשוקה הפנימית לתשובה ולהתעלות, רק בעל התשוקה הפנימית הוא הזוכה להשפעת עיצומו של יום, והחסר תשוקה פנימית עליו לחשוש ביום הכפורים לדין הבא מתוך רחמים </w:t>
      </w:r>
      <w:r w:rsidRPr="002C5979">
        <w:rPr>
          <w:rStyle w:val="HebrewChar"/>
          <w:rFonts w:cs="FrankRuehl" w:hint="cs"/>
          <w:rtl/>
        </w:rPr>
        <w:lastRenderedPageBreak/>
        <w:t>כגדר בן סורר ומורה, ה' ישמרנו ויצילנו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אמרו בגמרא שאין השטן שולט ביום הכפורים, וזהו גדר סילוק השטן, שמתגלה אפסיותו, והוא כעין מה שכתבו התוספות בשם הירושלמי בענין עירבוב השטן (ראש השנה ט"ז), ויש בזה ענין עמוק מאד, נרמז עליו בקיצור נמרץ. יש בחינה בשורש עולמנו זה, שהוא בא מהעולם העליון נקי וטהור משורש הסט"א, והוא שורש גדר שחיטת היצר הרע, המובא בדבריהם ז"ל (סוכה נ"ב), והיא בחינת סילוק הרע מן העולם בתיקונו הסופי</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וגם בעולם הזה ישנו יום אחד בשנה שמשמשת בו הארה ממדה זו, היינו הארה עליונה מאור הגנוז שאינו לפי ערך מעשה האדם, אלא לפי ערך תכלית הבריאה, שהוא ביטול הרע. ומצד בחינה זו מוצאים שכל אחד מאתנו מרגיש בעצמו ביום הקדוש ראיה בהירה יותר מהרגיל,</w:t>
      </w:r>
      <w:r>
        <w:rPr>
          <w:rStyle w:val="HebrewChar"/>
          <w:rtl/>
        </w:rPr>
        <w:t> </w:t>
      </w:r>
      <w:r w:rsidRPr="002C5979">
        <w:rPr>
          <w:rStyle w:val="HebrewChar"/>
          <w:rFonts w:cs="FrankRuehl" w:hint="cs"/>
          <w:rtl/>
        </w:rPr>
        <w:t xml:space="preserve"> כל אחד ואחד לפי ערכו, אם יותר בפנים אם בפחות. סוד זה כתב הר"מ ן' גבאי בספר תולעת יעקב: יום הכפורים הוא יום היגלות המאור העליון ששאר מאורות זורחים ממנו, הוא סוד עולם הבא, שאין בו אכילה ושתיה, לפיכך נצטוינו להתענות בו, לרמוז אל המאור המתגלה ביום ההוא, אשר בהתגלותו יופיעו כל מיני צהלה ושמחה וכפרה</w:t>
      </w:r>
      <w:r w:rsidR="002C5979" w:rsidRPr="002C5979">
        <w:rPr>
          <w:rStyle w:val="HebrewChar"/>
          <w:rFonts w:cs="FrankRuehl" w:hint="cs"/>
          <w:rtl/>
        </w:rPr>
        <w:t>...</w:t>
      </w:r>
      <w:r w:rsidRPr="002C5979">
        <w:rPr>
          <w:rStyle w:val="HebrewChar"/>
          <w:rFonts w:cs="FrankRuehl" w:hint="cs"/>
          <w:rtl/>
        </w:rPr>
        <w:t xml:space="preserve"> אך ברור שגם לקטני קטנים נמצאת סייעתא דשמיא ביום הזה המשתלשלת ובאה מאותו אור עליון בהשתלשלויות וצמצומים רבים</w:t>
      </w:r>
      <w:r w:rsidR="002C5979" w:rsidRPr="002C5979">
        <w:rPr>
          <w:rStyle w:val="HebrewChar"/>
          <w:rFonts w:cs="FrankRuehl" w:hint="cs"/>
          <w:rtl/>
        </w:rPr>
        <w:t>...</w:t>
      </w:r>
      <w:r w:rsidRPr="002C5979">
        <w:rPr>
          <w:rStyle w:val="HebrewChar"/>
          <w:rFonts w:cs="FrankRuehl" w:hint="cs"/>
          <w:rtl/>
        </w:rPr>
        <w:t xml:space="preserve"> ובכן עד כמה עלינו להתחזק בתפלה ובתשוקה פנימית להשתמש בסייעתא דשמיא זו הבאה אלינו רק יום אחד בשנה כדי לעלות ולהתעלות אל תשובה שלימה בלב ובמעשה, ואשרי הזוכה לכך. (חלק ב יום כפורים עמוד צו)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זהו ענין המאמר שהבאנו לעיל, שיום הכפורים הוא כ'פורים', כי יום כפור הוא לטהר אותנו מעוונותינו ומטמטומינו על ידי בחינת יראה, וגדר זה טפל הוא לגבי לימודו של פורים שהוא בנין האהבה, על ידי השמחה בקידוש ה' שבנקמה, והכרת הטוב והתנדבות הנפש עבורו. (שם עמוד קכה)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 היה ענין היום טוב של יום הכפורים, בגמרא שם מפורש, שהשמחה היתה משום מחילת עוונות</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היינו ששמחו בטהרה שהרגישו בכפרת עוונותיהם על ידי השעיר המשתלח ושאר עבודת </w:t>
      </w:r>
      <w:r w:rsidRPr="002C5979">
        <w:rPr>
          <w:rStyle w:val="HebrewChar"/>
          <w:rFonts w:cs="FrankRuehl" w:hint="cs"/>
          <w:bCs/>
          <w:rtl/>
        </w:rPr>
        <w:lastRenderedPageBreak/>
        <w:t>יום הכפורים, והשתמשו בשמחה קדושה זו כדי לשדך שידוכים לשם שמים, כי אצלם היתה קדושת השדוכים וקדושת יום הכפורים שוות,</w:t>
      </w:r>
      <w:r>
        <w:rPr>
          <w:rStyle w:val="HebrewChar"/>
          <w:rtl/>
        </w:rPr>
        <w:t> </w:t>
      </w:r>
      <w:r w:rsidRPr="002C5979">
        <w:rPr>
          <w:rStyle w:val="HebrewChar"/>
          <w:rFonts w:cs="FrankRuehl" w:hint="cs"/>
          <w:rtl/>
        </w:rPr>
        <w:t xml:space="preserve"> נוראה הקדושה. (חלק ד דרגות הראשונים עמוד קפ)</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יום כפורים - אסורי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יום כפורים - כללי, תענית)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והיתה לכם לחוקת עולם, בחודש השביעי בעשור לחודש תענו את נפשותיכם, וכל מלאכה לא תעשו האזרח והגר הגר בתוככם</w:t>
      </w:r>
      <w:r w:rsidR="002C5979" w:rsidRPr="002C5979">
        <w:rPr>
          <w:rStyle w:val="HebrewChar"/>
          <w:rFonts w:cs="FrankRuehl" w:hint="cs"/>
          <w:rtl/>
        </w:rPr>
        <w:t>...</w:t>
      </w:r>
      <w:r w:rsidRPr="002C5979">
        <w:rPr>
          <w:rStyle w:val="HebrewChar"/>
          <w:rFonts w:cs="FrankRuehl" w:hint="cs"/>
          <w:rtl/>
        </w:rPr>
        <w:t xml:space="preserve"> (ויקרא טז כא)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אך בעשור לחודש השביעי הזה יום הכפורים הוא, מקרא קדש יהיה לכם ועניתם את נפשותיכם והקרבתם אשה לה'. וכל מלאכה לא תעשו בעצם היום הזה, כי יום כפורים הוא לכפר עליכם לפני ה' אלקיכם. כי כל הנפש אשר לא תעונה בעצם היום הזה ונכרתה מעמיה. וכל הנפש אשר תעשה כל מלאכה בעצם היום הזה, והאבדתי את הנפש ההוא מקרב עמה</w:t>
      </w:r>
      <w:r w:rsidR="002C5979" w:rsidRPr="002C5979">
        <w:rPr>
          <w:rStyle w:val="HebrewChar"/>
          <w:rFonts w:cs="FrankRuehl" w:hint="cs"/>
          <w:rtl/>
        </w:rPr>
        <w:t>...</w:t>
      </w:r>
      <w:r w:rsidRPr="002C5979">
        <w:rPr>
          <w:rStyle w:val="HebrewChar"/>
          <w:rFonts w:cs="FrankRuehl" w:hint="cs"/>
          <w:rtl/>
        </w:rPr>
        <w:t xml:space="preserve"> שבת שבתון הוא לכם ועניתם את נפשותיכם, בתשעה לחדש בערב, מערב עד ערב תשבתו שבתכם. (שם כג כז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כעין זה כתוב, וכפר על הקדש מטומאות בני ישראל ומפשעיהם לכל חטאתם, דהיינו שלא יוכל המקטרג לשלוט עליהם, ועל כן ביום כפור שהוא קינוח כל העונות ונקיון שלהם צריכים ישראל לטהר עצמם וללכת יחפי רגלים כמלאכים העליונים. וחמשה עינויים הם כדי להעזר מחמש צדדים העליונים, שיום הכפורים הוציא אותם, והם שערים שלה. ואם חושבים שתיה לעינוי מיוחד, הרי יש ששה עינוים, משום ששתיה הוא מצד יצחק (גבורה, ואכילה מצד אברהם שהוא חסד)</w:t>
      </w:r>
      <w:r w:rsidR="002C5979" w:rsidRPr="002C5979">
        <w:rPr>
          <w:rStyle w:val="HebrewChar"/>
          <w:rFonts w:cs="FrankRuehl" w:hint="cs"/>
          <w:rtl/>
        </w:rPr>
        <w:t>...</w:t>
      </w:r>
      <w:r w:rsidRPr="002C5979">
        <w:rPr>
          <w:rStyle w:val="HebrewChar"/>
          <w:rFonts w:cs="FrankRuehl" w:hint="cs"/>
          <w:rtl/>
        </w:rPr>
        <w:t xml:space="preserve"> (תצוה קיד,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למדנו כתוב אך בעשור וגו' ועניתם את נפשותיכם, וכתוב והיתה לכם לחקת עולם בחדש השביעי בעשור לחודש תענו את נפשותיכם</w:t>
      </w:r>
      <w:r w:rsidR="002C5979" w:rsidRPr="002C5979">
        <w:rPr>
          <w:rStyle w:val="HebrewChar"/>
          <w:rFonts w:cs="FrankRuehl" w:hint="cs"/>
          <w:rtl/>
        </w:rPr>
        <w:t>...</w:t>
      </w:r>
      <w:r w:rsidRPr="002C5979">
        <w:rPr>
          <w:rStyle w:val="HebrewChar"/>
          <w:rFonts w:cs="FrankRuehl" w:hint="cs"/>
          <w:rtl/>
        </w:rPr>
        <w:t xml:space="preserve"> אמר לו, אך הוא בא למיעוט, כי כיון שאמר ועניתם את נפשותיכם בתשעה לחדש, אמר אחר כך אך בעשור, והיה צריך </w:t>
      </w:r>
      <w:r w:rsidRPr="002C5979">
        <w:rPr>
          <w:rStyle w:val="HebrewChar"/>
          <w:rFonts w:cs="FrankRuehl" w:hint="cs"/>
          <w:rtl/>
        </w:rPr>
        <w:lastRenderedPageBreak/>
        <w:t>לומר אך עשור, להשמיענו שבעשור תלוי הדבר</w:t>
      </w:r>
      <w:r w:rsidR="002C5979" w:rsidRPr="002C5979">
        <w:rPr>
          <w:rStyle w:val="HebrewChar"/>
          <w:rFonts w:cs="FrankRuehl" w:hint="cs"/>
          <w:rtl/>
        </w:rPr>
        <w:t>...</w:t>
      </w:r>
      <w:r w:rsidRPr="002C5979">
        <w:rPr>
          <w:rStyle w:val="HebrewChar"/>
          <w:rFonts w:cs="FrankRuehl" w:hint="cs"/>
          <w:rtl/>
        </w:rPr>
        <w:t xml:space="preserve"> אמר לו אף כאן בועיניתם את נפשותיכם מחולק, כי אינו נמצא אלא מחצי היום והלאה, (אחר זמן אכילה), ונמצא שאך חלק יפה הוא גם בועינתם את נפשותיכם</w:t>
      </w:r>
      <w:r w:rsidR="002C5979" w:rsidRPr="002C5979">
        <w:rPr>
          <w:rStyle w:val="HebrewChar"/>
          <w:rFonts w:cs="FrankRuehl" w:hint="cs"/>
          <w:rtl/>
        </w:rPr>
        <w:t>...</w:t>
      </w:r>
      <w:r w:rsidRPr="002C5979">
        <w:rPr>
          <w:rStyle w:val="HebrewChar"/>
          <w:rFonts w:cs="FrankRuehl" w:hint="cs"/>
          <w:rtl/>
        </w:rPr>
        <w:t xml:space="preserve"> (אחרי רלט)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מצוה זו היא להתענות ביום הכפורים, להכניע הגוף והנפש בסוד ה' עינויים, ה' מדרגות של יום הכפורים (חג"ת נ"ה), כי המקטרג בא להזכיר עונותיהם כמו שלמדנו, וכלם הם בתשובה שלמה לפני אביהם. (אמור רכז)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תענו את נפשותיכם, יכול ישב לו בחמה ובצינה כדי שיצטער, תלמוד לומר וכל מלאכה לא תעשו, מה מלאכה אסרתי לך במקום אחר, מלאכה שחייבים עליה כרת, אף עינוי שאסרתי לך במקום אחר, עינוי שחייבים כרת</w:t>
      </w:r>
      <w:r w:rsidR="002C5979" w:rsidRPr="002C5979">
        <w:rPr>
          <w:rStyle w:val="HebrewChar"/>
          <w:rFonts w:cs="FrankRuehl" w:hint="cs"/>
          <w:rtl/>
        </w:rPr>
        <w:t>...</w:t>
      </w:r>
      <w:r w:rsidRPr="002C5979">
        <w:rPr>
          <w:rStyle w:val="HebrewChar"/>
          <w:rFonts w:cs="FrankRuehl" w:hint="cs"/>
          <w:rtl/>
        </w:rPr>
        <w:t xml:space="preserve"> דבר אחר תענו את נפשותיכם, עינוי שיהא בבית נפשותיכם, ונאמר להלן ויענך וירעיבך, מה עינוי האמור להלן רעבון, אף עינוי האמור כאן רעבון.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מלאכה לא תעשו, יכול לא יקנב את הירק ולא יציע את המטות ולא ידיח את הכוסות, ודין הוא, נאמר כאן מלאכה, ונאמר מלאכה במלאכת המשכן</w:t>
      </w:r>
      <w:r w:rsidR="002C5979" w:rsidRPr="002C5979">
        <w:rPr>
          <w:rStyle w:val="HebrewChar"/>
          <w:rFonts w:cs="FrankRuehl" w:hint="cs"/>
          <w:rtl/>
        </w:rPr>
        <w:t>...</w:t>
      </w:r>
      <w:r w:rsidRPr="002C5979">
        <w:rPr>
          <w:rStyle w:val="HebrewChar"/>
          <w:rFonts w:cs="FrankRuehl" w:hint="cs"/>
          <w:rtl/>
        </w:rPr>
        <w:t xml:space="preserve"> תלמוד לומר מלאכה וכל מלאכה ריבה</w:t>
      </w:r>
      <w:r w:rsidR="002C5979" w:rsidRPr="002C5979">
        <w:rPr>
          <w:rStyle w:val="HebrewChar"/>
          <w:rFonts w:cs="FrankRuehl" w:hint="cs"/>
          <w:rtl/>
        </w:rPr>
        <w:t>...</w:t>
      </w:r>
      <w:r w:rsidRPr="002C5979">
        <w:rPr>
          <w:rStyle w:val="HebrewChar"/>
          <w:rFonts w:cs="FrankRuehl" w:hint="cs"/>
          <w:rtl/>
        </w:rPr>
        <w:t xml:space="preserve"> אין לי אלא מלאכה שחייבים על מינה כרת, מלאכה שאין חייבין על מינה כרת מניין, שלא יעלה באילן ושלא ירכב על גבי בהמה ולא ישוט על פני המים, ולא יספוק ולא יטפיח ולא ירקד, תלמוד לומר שבתון שבות, אין לי אלא שביתת הרשות, שביתת מצוה מניין, לא יקדיש ולא יעריך ולא יחרים</w:t>
      </w:r>
      <w:r w:rsidR="002C5979" w:rsidRPr="002C5979">
        <w:rPr>
          <w:rStyle w:val="HebrewChar"/>
          <w:rFonts w:cs="FrankRuehl" w:hint="cs"/>
          <w:rtl/>
        </w:rPr>
        <w:t>...</w:t>
      </w:r>
      <w:r w:rsidRPr="002C5979">
        <w:rPr>
          <w:rStyle w:val="HebrewChar"/>
          <w:rFonts w:cs="FrankRuehl" w:hint="cs"/>
          <w:rtl/>
        </w:rPr>
        <w:t xml:space="preserve"> תלמוד לומר שבתון שבות. אזרח זה האזרח, האזרח לרבות נשי אזרח, גר זה הגר, הגר לרבות נשי גרים. בתוככם לרבות נשים ועבדים.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ומניין שיום הכפורים אסור באכילה ושתיה וברחיצה ובסיכה ובנעילת הסנדל ובתשמיש המטה, תלמוד לומר שבתון שבות, יכול תהא שבת בראשית אסורה בכולם, תלמוד לומר הוא, הוא אסור בכולם, ואין שבת בראשית אסורה בכולם</w:t>
      </w:r>
      <w:r w:rsidR="002C5979" w:rsidRPr="002C5979">
        <w:rPr>
          <w:rStyle w:val="HebrewChar"/>
          <w:rFonts w:cs="FrankRuehl" w:hint="cs"/>
          <w:rtl/>
        </w:rPr>
        <w:t>...</w:t>
      </w:r>
      <w:r w:rsidRPr="002C5979">
        <w:rPr>
          <w:rStyle w:val="HebrewChar"/>
          <w:rFonts w:cs="FrankRuehl" w:hint="cs"/>
          <w:rtl/>
        </w:rPr>
        <w:t xml:space="preserve"> (אחרי פרק ז וח)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ומניין ליום הכפורים שחל להיות בשבת ושגג ועשה מלאכה, מניין שהוא חייב על זה בפני עצמו ועל זה בפני עצמו, תלמוד לומר שבת </w:t>
      </w:r>
      <w:r w:rsidRPr="002C5979">
        <w:rPr>
          <w:rStyle w:val="HebrewChar"/>
          <w:rFonts w:cs="FrankRuehl" w:hint="cs"/>
          <w:rtl/>
        </w:rPr>
        <w:lastRenderedPageBreak/>
        <w:t>היא, יום הכפורים הוא, דברי רבי עקיבא, רבי ישמעאל אומר איננו חייב אלא אחת. (אמור פרשה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מלאכה לא תעשו בעצם היום הזה, הרי זו אזהרה למלאכה, כל הנפש אשר תעשה כל מלאכה והאבדתי, הרי זו עונש למלאכה. כי כל הנפש אשר לא תעונה בעצם היום הזה ונכרתה, הרי זו עונש עינוי</w:t>
      </w:r>
      <w:r w:rsidR="002C5979" w:rsidRPr="002C5979">
        <w:rPr>
          <w:rStyle w:val="HebrewChar"/>
          <w:rFonts w:cs="FrankRuehl" w:hint="cs"/>
          <w:rtl/>
        </w:rPr>
        <w:t>...</w:t>
      </w:r>
      <w:r w:rsidRPr="002C5979">
        <w:rPr>
          <w:rStyle w:val="HebrewChar"/>
          <w:rFonts w:cs="FrankRuehl" w:hint="cs"/>
          <w:rtl/>
        </w:rPr>
        <w:t xml:space="preserve"> ומניין שיום הכפורים אסור באכילה ובשתיה וברחיצה ובסיכה ובתשמיש המיטה ובנעילת הסנדל, תלמוד לומר שבתון שבות</w:t>
      </w:r>
      <w:r w:rsidR="002C5979" w:rsidRPr="002C5979">
        <w:rPr>
          <w:rStyle w:val="HebrewChar"/>
          <w:rFonts w:cs="FrankRuehl" w:hint="cs"/>
          <w:rtl/>
        </w:rPr>
        <w:t>...</w:t>
      </w:r>
      <w:r w:rsidRPr="002C5979">
        <w:rPr>
          <w:rStyle w:val="HebrewChar"/>
          <w:rFonts w:cs="FrankRuehl" w:hint="cs"/>
          <w:rtl/>
        </w:rPr>
        <w:t xml:space="preserve"> ועניתם את נפשותיכם בתשעה, יכול יתחיל ויתענה בתשעה, תלמוד לומר בערב, אי בערב יכול משתחשך, תלמוד לומר ועיניתם את נפשותיכם בתשעה, הא כיצד, מתחיל ומתענה מבעוד יום, שכן מוסיפין מחול על הקודש. אין לי אלא מלפניו, מלאחריו מניין, תלמוד לומר מערב עד ערב</w:t>
      </w:r>
      <w:r w:rsidR="002C5979" w:rsidRPr="002C5979">
        <w:rPr>
          <w:rStyle w:val="HebrewChar"/>
          <w:rFonts w:cs="FrankRuehl" w:hint="cs"/>
          <w:rtl/>
        </w:rPr>
        <w:t>...</w:t>
      </w:r>
      <w:r w:rsidRPr="002C5979">
        <w:rPr>
          <w:rStyle w:val="HebrewChar"/>
          <w:rFonts w:cs="FrankRuehl" w:hint="cs"/>
          <w:rtl/>
        </w:rPr>
        <w:t xml:space="preserve"> יכול יהיו חייבים כרת על התוספות, תלמוד לומר וכל הנפש אשר תעשה כל מלאכה בעצם היום הזה, על עצם היום הזה ענוש כרת, ואין ענוש כרת על תוספת מלאכה</w:t>
      </w:r>
      <w:r w:rsidR="002C5979" w:rsidRPr="002C5979">
        <w:rPr>
          <w:rStyle w:val="HebrewChar"/>
          <w:rFonts w:cs="FrankRuehl" w:hint="cs"/>
          <w:rtl/>
        </w:rPr>
        <w:t>...</w:t>
      </w:r>
      <w:r w:rsidRPr="002C5979">
        <w:rPr>
          <w:rStyle w:val="HebrewChar"/>
          <w:rFonts w:cs="FrankRuehl" w:hint="cs"/>
          <w:rtl/>
        </w:rPr>
        <w:t xml:space="preserve"> (שם פרשה יד,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יום כיפורים-כללי.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נימא מסייע ליה, אין בין תשעה באב ליום הכיפורים אלא שזה ספיקו אסור וזה ספיקו מותר, מאי ספיקו מותר, לאו בין השמשות, לא כדאמר רב שישא בריה דרב אידי לקביעא דירחא, הכא נמי לקביעא דירחא</w:t>
      </w:r>
      <w:r w:rsidR="002C5979" w:rsidRPr="002C5979">
        <w:rPr>
          <w:rStyle w:val="HebrewChar"/>
          <w:rFonts w:cs="FrankRuehl" w:hint="cs"/>
          <w:rtl/>
        </w:rPr>
        <w:t>...</w:t>
      </w:r>
      <w:r w:rsidRPr="002C5979">
        <w:rPr>
          <w:rStyle w:val="HebrewChar"/>
          <w:rFonts w:cs="FrankRuehl" w:hint="cs"/>
          <w:rtl/>
        </w:rPr>
        <w:t xml:space="preserve"> (פסחים נד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bCs/>
          <w:rtl/>
        </w:rPr>
        <w:t xml:space="preserve">יום הכפורים אסור באכילה ובשתיה וברחיצה ובסיכה ובנעילת הסנדל ובתשמיש המטה, </w:t>
      </w:r>
      <w:r>
        <w:rPr>
          <w:rStyle w:val="HebrewChar"/>
          <w:rtl/>
        </w:rPr>
        <w:t> </w:t>
      </w:r>
      <w:r w:rsidR="002C5979" w:rsidRPr="002C5979">
        <w:rPr>
          <w:rStyle w:val="HebrewChar"/>
          <w:rFonts w:cs="FrankRuehl" w:hint="cs"/>
          <w:rtl/>
        </w:rPr>
        <w:t xml:space="preserve"> </w:t>
      </w:r>
      <w:r w:rsidRPr="002C5979">
        <w:rPr>
          <w:rStyle w:val="HebrewChar"/>
          <w:rFonts w:cs="FrankRuehl" w:hint="cs"/>
          <w:rtl/>
        </w:rPr>
        <w:t>והמלך והכלה ירחצו את פניהם, והחיה תנעול את הסנדל, דברי רבי אליעזר, וחכמים אוסרים. האוכל ככותבת הגסה כמוה וכגרעינתה והשותה מלא לוגמיו חייב. כל האוכלים מצטרפין לככותבת וכל המשקין מצטרפין למלא לוגמיו, האוכל ושותה אין מצטרפין</w:t>
      </w:r>
      <w:r w:rsidR="002C5979" w:rsidRPr="002C5979">
        <w:rPr>
          <w:rStyle w:val="HebrewChar"/>
          <w:rFonts w:cs="FrankRuehl" w:hint="cs"/>
          <w:rtl/>
        </w:rPr>
        <w:t>...</w:t>
      </w:r>
      <w:r w:rsidRPr="002C5979">
        <w:rPr>
          <w:rStyle w:val="HebrewChar"/>
          <w:rFonts w:cs="FrankRuehl" w:hint="cs"/>
          <w:rtl/>
        </w:rPr>
        <w:t xml:space="preserve"> והתניא אף על פי שאמרו אסור בכולן לא אמרו ענוש כרת אלא על האוכל ושותה ועושה מלאכה בלבד, הכי קאמר, כשאמרו אסור לא אמרו אלא בכחצי שיעור, אבל כשיעור ענוש כרת, ואף על פי שענוש כרת, אין ענוש כרת אלא אוכל ושותה ועושה מלאכה </w:t>
      </w:r>
      <w:r w:rsidRPr="002C5979">
        <w:rPr>
          <w:rStyle w:val="HebrewChar"/>
          <w:rFonts w:cs="FrankRuehl" w:hint="cs"/>
          <w:rtl/>
        </w:rPr>
        <w:lastRenderedPageBreak/>
        <w:t>בלבד</w:t>
      </w:r>
      <w:r w:rsidR="002C5979" w:rsidRPr="002C5979">
        <w:rPr>
          <w:rStyle w:val="HebrewChar"/>
          <w:rFonts w:cs="FrankRuehl" w:hint="cs"/>
          <w:rtl/>
        </w:rPr>
        <w:t>...</w:t>
      </w:r>
      <w:r w:rsidRPr="002C5979">
        <w:rPr>
          <w:rStyle w:val="HebrewChar"/>
          <w:rFonts w:cs="FrankRuehl" w:hint="cs"/>
          <w:rtl/>
        </w:rPr>
        <w:t xml:space="preserve"> (יומא עג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הני חמשה עינויין כנגד מי, אמר רב חסדא </w:t>
      </w:r>
      <w:r>
        <w:rPr>
          <w:rStyle w:val="HebrewChar"/>
          <w:rtl/>
        </w:rPr>
        <w:t> </w:t>
      </w:r>
      <w:r w:rsidRPr="002C5979">
        <w:rPr>
          <w:rStyle w:val="HebrewChar"/>
          <w:rFonts w:cs="FrankRuehl" w:hint="cs"/>
          <w:bCs/>
          <w:rtl/>
        </w:rPr>
        <w:t xml:space="preserve">כנגד ה' עינויין שבתורה, ובעשור, ואך בעשור, שבת שבתון, והיתה לכם, </w:t>
      </w:r>
      <w:r>
        <w:rPr>
          <w:rStyle w:val="HebrewChar"/>
          <w:rtl/>
        </w:rPr>
        <w:t> </w:t>
      </w:r>
      <w:r w:rsidR="002C5979" w:rsidRPr="002C5979">
        <w:rPr>
          <w:rStyle w:val="HebrewChar"/>
          <w:rFonts w:cs="FrankRuehl" w:hint="cs"/>
          <w:rtl/>
        </w:rPr>
        <w:t xml:space="preserve"> </w:t>
      </w:r>
      <w:r w:rsidRPr="002C5979">
        <w:rPr>
          <w:rStyle w:val="HebrewChar"/>
          <w:rFonts w:cs="FrankRuehl" w:hint="cs"/>
          <w:rtl/>
        </w:rPr>
        <w:t>הני חמשה הוו, ואנן שיתא תנן, שתיה בכלל אכילה היא</w:t>
      </w:r>
      <w:r w:rsidR="002C5979" w:rsidRPr="002C5979">
        <w:rPr>
          <w:rStyle w:val="HebrewChar"/>
          <w:rFonts w:cs="FrankRuehl" w:hint="cs"/>
          <w:rtl/>
        </w:rPr>
        <w:t>...</w:t>
      </w:r>
      <w:r w:rsidRPr="002C5979">
        <w:rPr>
          <w:rStyle w:val="HebrewChar"/>
          <w:rFonts w:cs="FrankRuehl" w:hint="cs"/>
          <w:rtl/>
        </w:rPr>
        <w:t xml:space="preserve"> (שם עו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אכל ושתה בהעלם אחד, אינו חייב אלא חטאת אחת, אכל ועשה מלאכה, חייב שני חטאות, אכל אוכלין שאינן ראויין לאכילה ושתה משקין שאינן ראויין לשתיה ושתה ציר או מורייס פטור. אמר ריש לקיש מפני מה לא נאמרה אזהרה בעינוי, משום דלא אפשר, היכי נכתוב, נכתוב רחמנא לא יאכל, אכילה בכזית, נכתוב רחמנא לא תעונה, קום אכול משמע</w:t>
      </w:r>
      <w:r w:rsidR="002C5979" w:rsidRPr="002C5979">
        <w:rPr>
          <w:rStyle w:val="HebrewChar"/>
          <w:rFonts w:cs="FrankRuehl" w:hint="cs"/>
          <w:rtl/>
        </w:rPr>
        <w:t>...</w:t>
      </w:r>
      <w:r w:rsidRPr="002C5979">
        <w:rPr>
          <w:rStyle w:val="HebrewChar"/>
          <w:rFonts w:cs="FrankRuehl" w:hint="cs"/>
          <w:rtl/>
        </w:rPr>
        <w:t xml:space="preserve"> (שם פא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ינאי חולה אומר צריך ורופא אומר אינו צריך, שומעין לחולה, מאי טעמא, לב יודע צרת נפשו</w:t>
      </w:r>
      <w:r w:rsidR="002C5979" w:rsidRPr="002C5979">
        <w:rPr>
          <w:rStyle w:val="HebrewChar"/>
          <w:rFonts w:cs="FrankRuehl" w:hint="cs"/>
          <w:rtl/>
        </w:rPr>
        <w:t>...</w:t>
      </w:r>
      <w:r w:rsidRPr="002C5979">
        <w:rPr>
          <w:rStyle w:val="HebrewChar"/>
          <w:rFonts w:cs="FrankRuehl" w:hint="cs"/>
          <w:rtl/>
        </w:rPr>
        <w:t xml:space="preserve"> רופא אומר צריך וחולה אומר אינו צריך, שומעין לרופא, מאי טעמא, תונבא הוא דנקיט ליה</w:t>
      </w:r>
      <w:r w:rsidR="002C5979" w:rsidRPr="002C5979">
        <w:rPr>
          <w:rStyle w:val="HebrewChar"/>
          <w:rFonts w:cs="FrankRuehl" w:hint="cs"/>
          <w:rtl/>
        </w:rPr>
        <w:t>...</w:t>
      </w:r>
      <w:r w:rsidRPr="002C5979">
        <w:rPr>
          <w:rStyle w:val="HebrewChar"/>
          <w:rFonts w:cs="FrankRuehl" w:hint="cs"/>
          <w:rtl/>
        </w:rPr>
        <w:t xml:space="preserve"> מי שאחזו בולמוס מאכילין אותו אפילו דברים טמאים עד שיאורו עיניו</w:t>
      </w:r>
      <w:r w:rsidR="002C5979" w:rsidRPr="002C5979">
        <w:rPr>
          <w:rStyle w:val="HebrewChar"/>
          <w:rFonts w:cs="FrankRuehl" w:hint="cs"/>
          <w:rtl/>
        </w:rPr>
        <w:t>...</w:t>
      </w:r>
      <w:r w:rsidRPr="002C5979">
        <w:rPr>
          <w:rStyle w:val="HebrewChar"/>
          <w:rFonts w:cs="FrankRuehl" w:hint="cs"/>
          <w:rtl/>
        </w:rPr>
        <w:t xml:space="preserve"> (שם פג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בין שבת ליום הכפורים, אלא שזה זדונו בידי אדם וזה זדונו בכרת</w:t>
      </w:r>
      <w:r w:rsidR="002C5979" w:rsidRPr="002C5979">
        <w:rPr>
          <w:rStyle w:val="HebrewChar"/>
          <w:rFonts w:cs="FrankRuehl" w:hint="cs"/>
          <w:rtl/>
        </w:rPr>
        <w:t>...</w:t>
      </w:r>
      <w:r w:rsidRPr="002C5979">
        <w:rPr>
          <w:rStyle w:val="HebrewChar"/>
          <w:rFonts w:cs="FrankRuehl" w:hint="cs"/>
          <w:rtl/>
        </w:rPr>
        <w:t xml:space="preserve"> (מגילה ז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ורמינהו, אחד מנעל וסנדל ואנפיליא לא יטייל בהן לא מבית לבית ולא ממטה למטה, אמר אביי דאית ביה כתיתי ומשום תענוג. אמר ליה רבא ומשום תענוג בלא מנעל ביום הכפורים מי אסירי, והא רבה בר רב הונא כריך סודרא אכרעיה ונפיק</w:t>
      </w:r>
      <w:r w:rsidR="002C5979" w:rsidRPr="002C5979">
        <w:rPr>
          <w:rStyle w:val="HebrewChar"/>
          <w:rFonts w:cs="FrankRuehl" w:hint="cs"/>
          <w:rtl/>
        </w:rPr>
        <w:t>...</w:t>
      </w:r>
      <w:r w:rsidRPr="002C5979">
        <w:rPr>
          <w:rStyle w:val="HebrewChar"/>
          <w:rFonts w:cs="FrankRuehl" w:hint="cs"/>
          <w:rtl/>
        </w:rPr>
        <w:t xml:space="preserve"> (יבמות קב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ורמינהי, אף על פי שאסור בכולן אין ענוש כרת אלא באוכל ושותה ועושה מלאכה בלבד, ואי אמרת כי לא רחצה איכא עינוי, ביום הכפורים כי רחץ ליחייב כרת, אמר רבא מענינא דקרא, גבי יום הכפורים כתיב תענו את נפשותיכם, מילתא דידע עינויא השתא, רחיצה לא ידע עינוייא השתא</w:t>
      </w:r>
      <w:r w:rsidR="002C5979" w:rsidRPr="002C5979">
        <w:rPr>
          <w:rStyle w:val="HebrewChar"/>
          <w:rFonts w:cs="FrankRuehl" w:hint="cs"/>
          <w:rtl/>
        </w:rPr>
        <w:t>...</w:t>
      </w:r>
      <w:r w:rsidRPr="002C5979">
        <w:rPr>
          <w:rStyle w:val="HebrewChar"/>
          <w:rFonts w:cs="FrankRuehl" w:hint="cs"/>
          <w:rtl/>
        </w:rPr>
        <w:t xml:space="preserve"> (נדרים פ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שלשים ושש כריתות בתורה</w:t>
      </w:r>
      <w:r w:rsidR="002C5979" w:rsidRPr="002C5979">
        <w:rPr>
          <w:rStyle w:val="HebrewChar"/>
          <w:rFonts w:cs="FrankRuehl" w:hint="cs"/>
          <w:rtl/>
        </w:rPr>
        <w:t>...</w:t>
      </w:r>
      <w:r w:rsidRPr="002C5979">
        <w:rPr>
          <w:rStyle w:val="HebrewChar"/>
          <w:rFonts w:cs="FrankRuehl" w:hint="cs"/>
          <w:rtl/>
        </w:rPr>
        <w:t xml:space="preserve"> והאוכל ועושה מלאכה ביום הכפורים</w:t>
      </w:r>
      <w:r w:rsidR="002C5979" w:rsidRPr="002C5979">
        <w:rPr>
          <w:rStyle w:val="HebrewChar"/>
          <w:rFonts w:cs="FrankRuehl" w:hint="cs"/>
          <w:rtl/>
        </w:rPr>
        <w:t>...</w:t>
      </w:r>
      <w:r w:rsidRPr="002C5979">
        <w:rPr>
          <w:rStyle w:val="HebrewChar"/>
          <w:rFonts w:cs="FrankRuehl" w:hint="cs"/>
          <w:rtl/>
        </w:rPr>
        <w:t xml:space="preserve"> (כריתות ב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אמר רפרם זאת אומרת עירוב והוצאה לשבת, ואין עירוב והוצאה ליום הכפורים</w:t>
      </w:r>
      <w:r w:rsidR="002C5979" w:rsidRPr="002C5979">
        <w:rPr>
          <w:rStyle w:val="HebrewChar"/>
          <w:rFonts w:cs="FrankRuehl" w:hint="cs"/>
          <w:rtl/>
        </w:rPr>
        <w:t>...</w:t>
      </w:r>
      <w:r w:rsidRPr="002C5979">
        <w:rPr>
          <w:rStyle w:val="HebrewChar"/>
          <w:rFonts w:cs="FrankRuehl" w:hint="cs"/>
          <w:rtl/>
        </w:rPr>
        <w:t xml:space="preserve"> אלא דרפרם בדותא היא</w:t>
      </w:r>
      <w:r w:rsidR="002C5979" w:rsidRPr="002C5979">
        <w:rPr>
          <w:rStyle w:val="HebrewChar"/>
          <w:rFonts w:cs="FrankRuehl" w:hint="cs"/>
          <w:rtl/>
        </w:rPr>
        <w:t>...</w:t>
      </w:r>
      <w:r w:rsidRPr="002C5979">
        <w:rPr>
          <w:rStyle w:val="HebrewChar"/>
          <w:rFonts w:cs="FrankRuehl" w:hint="cs"/>
          <w:rtl/>
        </w:rPr>
        <w:t xml:space="preserve"> (שם יד א,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תמן תנינן, יום הכיפורים אסור באכילה ושתייה וברחיצה וסיכה ובנעילת הסנדל ובתשמיש המטה, ותני עלה, בעלי קריין טובלין כדרכן בצינעה ביום הכפורים</w:t>
      </w:r>
      <w:r w:rsidR="002C5979" w:rsidRPr="002C5979">
        <w:rPr>
          <w:rStyle w:val="HebrewChar"/>
          <w:rFonts w:cs="FrankRuehl" w:hint="cs"/>
          <w:rtl/>
        </w:rPr>
        <w:t>...</w:t>
      </w:r>
      <w:r w:rsidRPr="002C5979">
        <w:rPr>
          <w:rStyle w:val="HebrewChar"/>
          <w:rFonts w:cs="FrankRuehl" w:hint="cs"/>
          <w:rtl/>
        </w:rPr>
        <w:t xml:space="preserve"> והתני מעשה ברבי יוסה בן חלפתא שראו אותו טובל בצינעה ביום הכיפורים</w:t>
      </w:r>
      <w:r w:rsidR="002C5979" w:rsidRPr="002C5979">
        <w:rPr>
          <w:rStyle w:val="HebrewChar"/>
          <w:rFonts w:cs="FrankRuehl" w:hint="cs"/>
          <w:rtl/>
        </w:rPr>
        <w:t>...</w:t>
      </w:r>
      <w:r w:rsidRPr="002C5979">
        <w:rPr>
          <w:rStyle w:val="HebrewChar"/>
          <w:rFonts w:cs="FrankRuehl" w:hint="cs"/>
          <w:rtl/>
        </w:rPr>
        <w:t xml:space="preserve"> (ברכות כו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מקום שנהגו להדליק את הנר בלילי יום הכיפורים מדליקין, מקום שנהגו שלא להדליק אין מדליקין</w:t>
      </w:r>
      <w:r w:rsidR="002C5979" w:rsidRPr="002C5979">
        <w:rPr>
          <w:rStyle w:val="HebrewChar"/>
          <w:rFonts w:cs="FrankRuehl" w:hint="cs"/>
          <w:rtl/>
        </w:rPr>
        <w:t>...</w:t>
      </w:r>
      <w:r w:rsidRPr="002C5979">
        <w:rPr>
          <w:rStyle w:val="HebrewChar"/>
          <w:rFonts w:cs="FrankRuehl" w:hint="cs"/>
          <w:rtl/>
        </w:rPr>
        <w:t xml:space="preserve"> מקום שנהגו להדליק משובח ממקום שנהגו שלא להדליק, אמר רבי ירמיה תדע שהוא כן, שהרי יום הכיפורים שחל להיות בשבת אפילו מקום שנהגו שלא להדליק מדליקין</w:t>
      </w:r>
      <w:r w:rsidR="002C5979" w:rsidRPr="002C5979">
        <w:rPr>
          <w:rStyle w:val="HebrewChar"/>
          <w:rFonts w:cs="FrankRuehl" w:hint="cs"/>
          <w:rtl/>
        </w:rPr>
        <w:t>...</w:t>
      </w:r>
      <w:r w:rsidRPr="002C5979">
        <w:rPr>
          <w:rStyle w:val="HebrewChar"/>
          <w:rFonts w:cs="FrankRuehl" w:hint="cs"/>
          <w:rtl/>
        </w:rPr>
        <w:t xml:space="preserve"> יום הכפורים שחל להיות בשבת מהו להדיח כבשין ושלקות מן המנחה ולמעלן, רב אמר אסור, רבי לעזר אמר מותר</w:t>
      </w:r>
      <w:r w:rsidR="002C5979" w:rsidRPr="002C5979">
        <w:rPr>
          <w:rStyle w:val="HebrewChar"/>
          <w:rFonts w:cs="FrankRuehl" w:hint="cs"/>
          <w:rtl/>
        </w:rPr>
        <w:t>...</w:t>
      </w:r>
      <w:r w:rsidRPr="002C5979">
        <w:rPr>
          <w:rStyle w:val="HebrewChar"/>
          <w:rFonts w:cs="FrankRuehl" w:hint="cs"/>
          <w:rtl/>
        </w:rPr>
        <w:t xml:space="preserve"> (פסחים כח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ביום הכפורים בין סיכה שהיא של תענוג בין סיכה שאינה של תענוג אסור</w:t>
      </w:r>
      <w:r w:rsidRPr="002C5979">
        <w:rPr>
          <w:rStyle w:val="HebrewChar"/>
          <w:rFonts w:cs="FrankRuehl" w:hint="cs"/>
          <w:rtl/>
        </w:rPr>
        <w:t>...</w:t>
      </w:r>
      <w:r w:rsidR="000E6134" w:rsidRPr="002C5979">
        <w:rPr>
          <w:rStyle w:val="HebrewChar"/>
          <w:rFonts w:cs="FrankRuehl" w:hint="cs"/>
          <w:rtl/>
        </w:rPr>
        <w:t xml:space="preserve"> תני שוות סיכה לשתייה לאיסור ולתשלומין, אבל לא לעונש ביום הכפורים לאיסור אבל לא לעונש, והא תני ולא יחללו להביא את הסך ואת השותה, אמר רבי יוחנן לית כאן סך</w:t>
      </w:r>
      <w:r w:rsidRPr="002C5979">
        <w:rPr>
          <w:rStyle w:val="HebrewChar"/>
          <w:rFonts w:cs="FrankRuehl" w:hint="cs"/>
          <w:rtl/>
        </w:rPr>
        <w:t>...</w:t>
      </w:r>
      <w:r w:rsidR="000E6134" w:rsidRPr="002C5979">
        <w:rPr>
          <w:rStyle w:val="HebrewChar"/>
          <w:rFonts w:cs="FrankRuehl" w:hint="cs"/>
          <w:rtl/>
        </w:rPr>
        <w:t xml:space="preserve"> ובנעילת הסנדל, תני כל אלו שאמרו אסורין בנעילת הסנדל יצא לדרך נועל, הגיע לכרך חולץ</w:t>
      </w:r>
      <w:r w:rsidRPr="002C5979">
        <w:rPr>
          <w:rStyle w:val="HebrewChar"/>
          <w:rFonts w:cs="FrankRuehl" w:hint="cs"/>
          <w:rtl/>
        </w:rPr>
        <w:t>...</w:t>
      </w:r>
      <w:r w:rsidR="000E6134" w:rsidRPr="002C5979">
        <w:rPr>
          <w:rStyle w:val="HebrewChar"/>
          <w:rFonts w:cs="FrankRuehl" w:hint="cs"/>
          <w:rtl/>
        </w:rPr>
        <w:t xml:space="preserve"> אית תניי תני יוצאין באמפליא ביום הכפורים, ואית תניי תני אין יוצאין, אמר רב חסדא מאן דאמר יוצאין באמפליא של בגד, מאן דאמר אין יוצאין באמפליא של עור. רבי יצחק בר נחמן סלק לדגבי רבי יהושע בן לוי בליל צומא רבא, נפק לגביה לבוש סוליסה, אמר ליה מה הוא דין, אמר ליה איסתניס אנא</w:t>
      </w:r>
      <w:r w:rsidRPr="002C5979">
        <w:rPr>
          <w:rStyle w:val="HebrewChar"/>
          <w:rFonts w:cs="FrankRuehl" w:hint="cs"/>
          <w:rtl/>
        </w:rPr>
        <w:t>...</w:t>
      </w:r>
      <w:r w:rsidR="000E6134" w:rsidRPr="002C5979">
        <w:rPr>
          <w:rStyle w:val="HebrewChar"/>
          <w:rFonts w:cs="FrankRuehl" w:hint="cs"/>
          <w:rtl/>
        </w:rPr>
        <w:t xml:space="preserve"> (יומא לט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תינוקות סמוך לפירקן מחנכין אותן לפני שנה ולפני שתים בשביל שיהו רגילין במצוות. רבי עקיבא היה מבטל בית המדרש בשביל תנוקות שיאכילום אבותיהם, ומעשה בשמאי הזקן שהיה רוצה להאכיל את בנו בידו אחת, וגזרו עליו שיאכילו בשתי ידיו</w:t>
      </w:r>
      <w:r w:rsidR="002C5979" w:rsidRPr="002C5979">
        <w:rPr>
          <w:rStyle w:val="HebrewChar"/>
          <w:rFonts w:cs="FrankRuehl" w:hint="cs"/>
          <w:rtl/>
        </w:rPr>
        <w:t>...</w:t>
      </w:r>
      <w:r w:rsidRPr="002C5979">
        <w:rPr>
          <w:rStyle w:val="HebrewChar"/>
          <w:rFonts w:cs="FrankRuehl" w:hint="cs"/>
          <w:rtl/>
        </w:rPr>
        <w:t xml:space="preserve"> (יום הכפורים פרק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יום כפורים-כללי, פסיקתא.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תענו - אחר שהכתוב אומר ותתענג בדשן נפשכם, ידענו שהעינוי הוא הצום. והכלל כל </w:t>
      </w:r>
      <w:r w:rsidRPr="002C5979">
        <w:rPr>
          <w:rStyle w:val="HebrewChar"/>
          <w:rFonts w:cs="FrankRuehl" w:hint="cs"/>
          <w:rtl/>
        </w:rPr>
        <w:lastRenderedPageBreak/>
        <w:t>עינוי במקרא דבק עם נפש הוא הצום. (ויקרא טז כט)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כשם שאסור לצאת חוץ לתחום בשבת, כך אסור לצאת ביום טוב וביום הכפורים, וכשם שהמוציא מרשות לרשות בשבת חייב, כך המוציא מרשות לרשות ביום הכפורים חייב</w:t>
      </w:r>
      <w:r w:rsidR="002C5979" w:rsidRPr="002C5979">
        <w:rPr>
          <w:rStyle w:val="HebrewChar"/>
          <w:rFonts w:cs="FrankRuehl" w:hint="cs"/>
          <w:rtl/>
        </w:rPr>
        <w:t>...</w:t>
      </w:r>
      <w:r w:rsidRPr="002C5979">
        <w:rPr>
          <w:rStyle w:val="HebrewChar"/>
          <w:rFonts w:cs="FrankRuehl" w:hint="cs"/>
          <w:rtl/>
        </w:rPr>
        <w:t xml:space="preserve"> (עירובין ח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מצות עשה לשבות ממלאכה בעשור לחדש השביעי, שנאמר שבת שבתון הוא לכם, וכל העושה בו מלאכה בטל מצות עשה ועבר על לא תעשה</w:t>
      </w:r>
      <w:r w:rsidR="002C5979" w:rsidRPr="002C5979">
        <w:rPr>
          <w:rStyle w:val="HebrewChar"/>
          <w:rFonts w:cs="FrankRuehl" w:hint="cs"/>
          <w:rtl/>
        </w:rPr>
        <w:t>...</w:t>
      </w:r>
      <w:r w:rsidRPr="002C5979">
        <w:rPr>
          <w:rStyle w:val="HebrewChar"/>
          <w:rFonts w:cs="FrankRuehl" w:hint="cs"/>
          <w:rtl/>
        </w:rPr>
        <w:t xml:space="preserve"> ומה הוא חייב על עשיית מלאכה ביום זה, אם עשה ברצונו בזדון חייב כרת, ואם עשה בשגגה חייב קרבן חטאת קבועה</w:t>
      </w:r>
      <w:r w:rsidR="002C5979" w:rsidRPr="002C5979">
        <w:rPr>
          <w:rStyle w:val="HebrewChar"/>
          <w:rFonts w:cs="FrankRuehl" w:hint="cs"/>
          <w:rtl/>
        </w:rPr>
        <w:t>...</w:t>
      </w:r>
      <w:r w:rsidRPr="002C5979">
        <w:rPr>
          <w:rStyle w:val="HebrewChar"/>
          <w:rFonts w:cs="FrankRuehl" w:hint="cs"/>
          <w:rtl/>
        </w:rPr>
        <w:t xml:space="preserve"> כללו של דבר אין בין שבת ליום הכפורים בענינים אלו, אלא שזדון מלאכה בשבת בסקילה וביום הכפורים בכרת.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מותר לקנב את הירק ביום הכפורים מן המנחה ולמעלה</w:t>
      </w:r>
      <w:r w:rsidR="002C5979" w:rsidRPr="002C5979">
        <w:rPr>
          <w:rStyle w:val="HebrewChar"/>
          <w:rFonts w:cs="FrankRuehl" w:hint="cs"/>
          <w:rtl/>
        </w:rPr>
        <w:t>...</w:t>
      </w:r>
      <w:r w:rsidRPr="002C5979">
        <w:rPr>
          <w:rStyle w:val="HebrewChar"/>
          <w:rFonts w:cs="FrankRuehl" w:hint="cs"/>
          <w:rtl/>
        </w:rPr>
        <w:t xml:space="preserve"> וכן מפצעין באגוזין ומפרכין ברימונים מן המנחה ולמעלה מפני עגמת נפש. ויום הכפורים שחל להיות בשבת אסור</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מצוה אחרת יש ביום הכפורים, והיא לשבות בו מאכילה ושתיה, שנאמר תענו את נפשותיכם, מפי השמועה למדו, אי זה הוא ענוי שהוא לנפש זה הצום, וכל הצם בו קיים מצות עשה, וכל האוכל ושותה בו בטל מצות עשה ועבר על לא תעשה, שנאמר כי כל הנפש אשר לא תעונה בעצם היום הזה ונכרתה, מאחר שענש הכתוב כרת למי שלא נתענה, למדנו שמוזהרין אנו בו על אכילה ושתיה</w:t>
      </w:r>
      <w:r w:rsidR="002C5979" w:rsidRPr="002C5979">
        <w:rPr>
          <w:rStyle w:val="HebrewChar"/>
          <w:rFonts w:cs="FrankRuehl" w:hint="cs"/>
          <w:rtl/>
        </w:rPr>
        <w:t>...</w:t>
      </w:r>
      <w:r w:rsidRPr="002C5979">
        <w:rPr>
          <w:rStyle w:val="HebrewChar"/>
          <w:rFonts w:cs="FrankRuehl" w:hint="cs"/>
          <w:rtl/>
        </w:rPr>
        <w:t xml:space="preserve"> וכן למדנו מפי השמועה שאסור לרחוץ בו או לסוך בו, או לנעול את הסנדל או לבעול, ומצוה לשבות מכל אלו כדרך ששובת מאכילה ושתייה, שנאמר שבת שבתון, שבת לענין אכילה, ושבתון לענינים אלו, ואין חייבין כרת או קרבן אלא על אכילה ושתייה, וצריך להוסיף מחול על הקדש בכניסתו וביציאתו, שנאמר ועיניתם את נפשותיכם בתשעה לחדש בערב, כלומר התחיל לצום ולהתענות מערב תשעה</w:t>
      </w:r>
      <w:r w:rsidR="002C5979" w:rsidRPr="002C5979">
        <w:rPr>
          <w:rStyle w:val="HebrewChar"/>
          <w:rFonts w:cs="FrankRuehl" w:hint="cs"/>
          <w:rtl/>
        </w:rPr>
        <w:t>...</w:t>
      </w:r>
      <w:r w:rsidRPr="002C5979">
        <w:rPr>
          <w:rStyle w:val="HebrewChar"/>
          <w:rFonts w:cs="FrankRuehl" w:hint="cs"/>
          <w:rtl/>
        </w:rPr>
        <w:t xml:space="preserve"> (שביתת עשור פרק א א, וראה שם עוד שאר הפרקים)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החינוך:</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0E6134" w:rsidRPr="002C5979">
        <w:rPr>
          <w:rStyle w:val="HebrewChar"/>
          <w:rFonts w:cs="FrankRuehl" w:hint="cs"/>
          <w:rtl/>
        </w:rPr>
        <w:t>משרשי המצוה, שהיה מחסדי השם על כל בריותיו לקבע להם יום אחד בשנה לכפר על החטאים עם התשובה, וכמו שכתבתי בארוכה באחרי מות, ולכן נצטוינו להתענות בו, לפי שהמאכל והמשתה ויתר הנאות חוש המישוש יעוררו החומר להמשך אחר התאוה והחטא, ויבטלו צורת הנפש החכמה מחפש אחר האמת, שהיא עבודת הא-ל ומוסרו הטוב והמתוק לכל בני הדעת, ואין ראוי לעבד ביום בואו לדין לפני אדוניו לבא בנפש חשוכה ומעורבבת מתוך המאכל והמשתה במחשבות החומר אשר היא בתוכו, שאין דנין את האדם אלא לפי מעשיו שבאותה שעה, על כן טוב לו להגביר נפשו החכמה ולהכניע החומר לפניה באותו היום הנכבד, למען תהיה ראויה ונכונה לקבל כפרתה ולא ימנענה מסך התאוות</w:t>
      </w:r>
      <w:r w:rsidRPr="002C5979">
        <w:rPr>
          <w:rStyle w:val="HebrewChar"/>
          <w:rFonts w:cs="FrankRuehl" w:hint="cs"/>
          <w:rtl/>
        </w:rPr>
        <w:t>...</w:t>
      </w:r>
      <w:r w:rsidR="000E6134" w:rsidRPr="002C5979">
        <w:rPr>
          <w:rStyle w:val="HebrewChar"/>
          <w:rFonts w:cs="FrankRuehl" w:hint="cs"/>
          <w:rtl/>
        </w:rPr>
        <w:t xml:space="preserve"> (אמור מצוה שיג,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לשבת מכל מלאכה ביום הכפורים</w:t>
      </w:r>
      <w:r w:rsidR="002C5979" w:rsidRPr="002C5979">
        <w:rPr>
          <w:rStyle w:val="HebrewChar"/>
          <w:rFonts w:cs="FrankRuehl" w:hint="cs"/>
          <w:rtl/>
        </w:rPr>
        <w:t>...</w:t>
      </w:r>
      <w:r w:rsidRPr="002C5979">
        <w:rPr>
          <w:rStyle w:val="HebrewChar"/>
          <w:rFonts w:cs="FrankRuehl" w:hint="cs"/>
          <w:rtl/>
        </w:rPr>
        <w:t xml:space="preserve"> משרשי המצוה על צד הפשט, שלא נהיה טרודים בשום דבר, ונשים כל מחשבתנו לבקש מחילה וסליחה מאת אדון הכל ביום זה, שהוא נכון לסליחת העונות מיום שנברא העולם</w:t>
      </w:r>
      <w:r w:rsidR="002C5979" w:rsidRPr="002C5979">
        <w:rPr>
          <w:rStyle w:val="HebrewChar"/>
          <w:rFonts w:cs="FrankRuehl" w:hint="cs"/>
          <w:rtl/>
        </w:rPr>
        <w:t>...</w:t>
      </w:r>
      <w:r w:rsidRPr="002C5979">
        <w:rPr>
          <w:rStyle w:val="HebrewChar"/>
          <w:rFonts w:cs="FrankRuehl" w:hint="cs"/>
          <w:rtl/>
        </w:rPr>
        <w:t xml:space="preserve"> (שם מצוה שיז)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וכבר נודע שהצומות לא נתנו רק לשוב אליו בכל לב ובכל נפש ולהתבונן בדרכיו, כל שכן בזה היום הנכבד, שלא נמנעה בו אכילה ושתיה, רק להתבונן בענין תכלית מה שאפשר להתבונן בו, מצד היותו רמז והערה אל תכלית נכבד, והיא הסבה שנתוספה בו קדושה על כל שאר הימים בהיותו אסור במלאכה מוסף על שאר תעניות, ובהיותו אסור גם כן באכילה ושתיה מוסף על שאר ימי המנוחה</w:t>
      </w:r>
      <w:r w:rsidRPr="002C5979">
        <w:rPr>
          <w:rStyle w:val="HebrewChar"/>
          <w:rFonts w:cs="FrankRuehl" w:hint="cs"/>
          <w:rtl/>
        </w:rPr>
        <w:t>...</w:t>
      </w:r>
      <w:r w:rsidR="000E6134" w:rsidRPr="002C5979">
        <w:rPr>
          <w:rStyle w:val="HebrewChar"/>
          <w:rFonts w:cs="FrankRuehl" w:hint="cs"/>
          <w:rtl/>
        </w:rPr>
        <w:t xml:space="preserve"> לדעת ולהכיר שלא ניתן רק להערת השלימות</w:t>
      </w:r>
      <w:r w:rsidRPr="002C5979">
        <w:rPr>
          <w:rStyle w:val="HebrewChar"/>
          <w:rFonts w:cs="FrankRuehl" w:hint="cs"/>
          <w:rtl/>
        </w:rPr>
        <w:t>...</w:t>
      </w:r>
      <w:r w:rsidR="000E6134" w:rsidRPr="002C5979">
        <w:rPr>
          <w:rStyle w:val="HebrewChar"/>
          <w:rFonts w:cs="FrankRuehl" w:hint="cs"/>
          <w:rtl/>
        </w:rPr>
        <w:t xml:space="preserve"> (משיב נפש מאמר ב פרק י,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וחמשה ענויים הן כנגד ה' פעמים נפש דכתיב בפרשה, ונגד ה' שמות שיש לנפש, וחמשה טבילות לכהן גדול וחמשה תפילות. (ויקרא כג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וזהו כוונת התורה כשאסרה אכילה ושתיה ביום הכפורים, לפי שהאכילה והשתיה מביאה את האדם לידי גסות הטבע וגובה הלב, ויבא מזה לשכח העיקר, והוא שכתוב פן תאכל ושבעת וגו', כי המאכל והמשתה יביאהו לידי הגאוה, והגאוה לידי שכחת העיקר</w:t>
      </w:r>
      <w:r w:rsidR="002C5979" w:rsidRPr="002C5979">
        <w:rPr>
          <w:rStyle w:val="HebrewChar"/>
          <w:rFonts w:cs="FrankRuehl" w:hint="cs"/>
          <w:rtl/>
        </w:rPr>
        <w:t>...</w:t>
      </w:r>
      <w:r w:rsidRPr="002C5979">
        <w:rPr>
          <w:rStyle w:val="HebrewChar"/>
          <w:rFonts w:cs="FrankRuehl" w:hint="cs"/>
          <w:rtl/>
        </w:rPr>
        <w:t xml:space="preserve"> ואם בדיני ממונות נאסר לנו אכילה ושתיה, קל וחומר ביום הכפורים שהוא יום הדין לנפשות, שהעולם תלוי אם למיתה אם לחיים, וכאשר יתענה האדם אז יהיה לבבו נכנע ונשבר, ויהיה כח הבשר דל וחלש, ותתגבר עליו הנפש השכלית, וזאת כוונת התורה שאמרה: תענו את נפשותיכם, ובאה הקבלה בעינוי אכילה ושתיה, לפי שכחות הגוף נקשרים עם כחות הנפש, ועל כן צריך אדם לענות בצום נפשו, כלומר נפשו המתאוה, זה ביאור הכתוב שאמר: יודע צדיק נפש בהמתו</w:t>
      </w:r>
      <w:r w:rsidR="002C5979" w:rsidRPr="002C5979">
        <w:rPr>
          <w:rStyle w:val="HebrewChar"/>
          <w:rFonts w:cs="FrankRuehl" w:hint="cs"/>
          <w:rtl/>
        </w:rPr>
        <w:t>...</w:t>
      </w:r>
      <w:r w:rsidRPr="002C5979">
        <w:rPr>
          <w:rStyle w:val="HebrewChar"/>
          <w:rFonts w:cs="FrankRuehl" w:hint="cs"/>
          <w:rtl/>
        </w:rPr>
        <w:t xml:space="preserve"> (כד הקמח כפורים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ודבר ידוע שהסבה הגדולה שבהכנעת הנפש הבהמית הוא התענית, כי האדם בטבעו כשיחסר לחמו שהוא צריך אליו יהרסו כחותיו, וכאשר יצום ויתענה הכח הבהמי תשש והחומר מדלדל, ובאותה שעה יהל עליו אור השכל ויכוון אל האמת, ותהיה עבודתו רצויה ותפלתו מקובלת. ולכך צותה התורה ביום דין הנפשות להתענות, והוא יום הכפורים,</w:t>
      </w:r>
      <w:r w:rsidR="000E6134">
        <w:rPr>
          <w:rStyle w:val="HebrewChar"/>
          <w:rtl/>
        </w:rPr>
        <w:t> </w:t>
      </w:r>
      <w:r w:rsidR="000E6134" w:rsidRPr="002C5979">
        <w:rPr>
          <w:rStyle w:val="HebrewChar"/>
          <w:rFonts w:cs="FrankRuehl" w:hint="cs"/>
          <w:bCs/>
          <w:rtl/>
        </w:rPr>
        <w:t xml:space="preserve"> לפי שהמאכל והמשתה סבה לגסות הטבע ולגודל הלב, ויבא מזה שישכח את השם,</w:t>
      </w:r>
      <w:r w:rsidR="000E6134">
        <w:rPr>
          <w:rStyle w:val="HebrewChar"/>
          <w:rtl/>
        </w:rPr>
        <w:t> </w:t>
      </w:r>
      <w:r w:rsidR="000E6134" w:rsidRPr="002C5979">
        <w:rPr>
          <w:rStyle w:val="HebrewChar"/>
          <w:rFonts w:cs="FrankRuehl" w:hint="cs"/>
          <w:rtl/>
        </w:rPr>
        <w:t xml:space="preserve"> וכיוון שהיום ההוא מיוחד לכפרת העונות ולדיני הנפשות, אין ראוי שיתעסק אדם בדבר היוכל למנוע ממנו הכפרה ההיא ולקבוע את נפשו, ולכך נצטוינו בעינוי הנפש ביום המקודש ההוא, שאמר הכתוב ועניתם את נפשותיכם, באה הקבלה לרז"ל בעינוי זה שהוא של רעבון ממש, שכתוב ויענך וירעיבך, שאם לא כן הייתי אומר שהעינוי הזה הוא שיענה אדם את עצמו ביגיעה רבה ועמל כבד כגון טעינת הקורות והדברים הכבדים וזולתם, כי זה בכלל עינוי הנפש</w:t>
      </w:r>
      <w:r w:rsidRPr="002C5979">
        <w:rPr>
          <w:rStyle w:val="HebrewChar"/>
          <w:rFonts w:cs="FrankRuehl" w:hint="cs"/>
          <w:rtl/>
        </w:rPr>
        <w:t>...</w:t>
      </w:r>
      <w:r w:rsidR="000E6134" w:rsidRPr="002C5979">
        <w:rPr>
          <w:rStyle w:val="HebrewChar"/>
          <w:rFonts w:cs="FrankRuehl" w:hint="cs"/>
          <w:rtl/>
        </w:rPr>
        <w:t xml:space="preserve"> אבל הקבלה לרז"ל היא נר מאיר אל עבר פנינו, שביארו לנו העינוי הזה. ומן הידוע כי עינוי הנפש הוא עיקר, לא עינוי הגוף שיענה אדם את גופו בצום ובתענית, ולא יענה את נפשו מן ההרהור הרע, הנה זה חוטא ואין לו זכות מאותו תענית, ועל כיוצא בו הזכיר ישעיה ע"ה: הן לריב ומצה תצומו ולהכות באגרוף רשע וגו', </w:t>
      </w:r>
      <w:r w:rsidR="000E6134" w:rsidRPr="002C5979">
        <w:rPr>
          <w:rStyle w:val="HebrewChar"/>
          <w:rFonts w:cs="FrankRuehl" w:hint="cs"/>
          <w:rtl/>
        </w:rPr>
        <w:lastRenderedPageBreak/>
        <w:t>ביאר בזה שעינוי הגוף בלעדי עינוי הנפש אינו כלל עיקר יום רצון לה', אבל העיקר הוא שיענה נפשו מן המחשבות הרעות ומפעולות הרשעה, וזהו שאמר, הלא פרוס לרעב לחמך וגו', יאמר אין הכוונה שתרעיב את גופך, אלא שתשביע את הרעבים</w:t>
      </w:r>
      <w:r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ותדע לך שכן הוא, שכן מצינו שהקלה תורה בעינוי הגוף בחולה שיש בו סכנה, שאמרו רז"ל מאכילין אותו דבר האסור לו, או מאכילין אותו ביום הכפורים, ואמר על זה חלל עליו שבת אחת, כדי שישמור שבתות הרבה, ולא הקלה בעינוי הנפש, כלומר שאם היתה קשורה נפשו בתאוות העריות והוא מסתכל בדבר, אין להתיר לו כלל, ואפילו שימות בשביל זה</w:t>
      </w:r>
      <w:r w:rsidR="002C5979" w:rsidRPr="002C5979">
        <w:rPr>
          <w:rStyle w:val="HebrewChar"/>
          <w:rFonts w:cs="FrankRuehl" w:hint="cs"/>
          <w:rtl/>
        </w:rPr>
        <w:t>...</w:t>
      </w:r>
      <w:r w:rsidRPr="002C5979">
        <w:rPr>
          <w:rStyle w:val="HebrewChar"/>
          <w:rFonts w:cs="FrankRuehl" w:hint="cs"/>
          <w:rtl/>
        </w:rPr>
        <w:t xml:space="preserve"> (שם תענית)</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מנורת המאור: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וכפי חמש הרגשותיו המבקשות המותרות צוה הקב"ה ביום הזה כנגדן חמשת עינויין כדי לענותם ולהכניעם, ולהשלים כונה זו בא שעיר החטאת והנשחט</w:t>
      </w:r>
      <w:r w:rsidRPr="002C5979">
        <w:rPr>
          <w:rStyle w:val="HebrewChar"/>
          <w:rFonts w:cs="FrankRuehl" w:hint="cs"/>
          <w:rtl/>
        </w:rPr>
        <w:t>...</w:t>
      </w:r>
      <w:r w:rsidR="000E6134" w:rsidRPr="002C5979">
        <w:rPr>
          <w:rStyle w:val="HebrewChar"/>
          <w:rFonts w:cs="FrankRuehl" w:hint="cs"/>
          <w:rtl/>
        </w:rPr>
        <w:t xml:space="preserve"> (נר ה כלל ב חלק ב פרק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וג' מיני הצומות הנ"ל נגד ג' חלקי הנפש: העדר אכילה בלבד נגד הנפש הזנה, בסגוף תשתתף הנפש החיונית המתאווה לתענוגים ולמותרות, והתרחק מעצב והצום אשר לתכונות המדות והתגברות על מעשים כגון פתח חרצובות רשע מיוחד לנפש המשכלת המחשבית. ונגד אלו אמר בויקרא כ"ג ג' פעמים: מקרא קדש, ועיניתם, והקרבתם אשה, נגד צום הנפש הנכבדת שבאדם, להנזר ולהזדכך מהעבר ולהתקדש לעתיד ולהווה. והוסיף וכל מלאכה לא תעשו, שלא יכוון למצא עצות לתכליות הזמניות מקניני הממון והשררה, ולפחות תשבות ממלאכה, וזהו כפרתה שתשאר לפני ה' תמיד, לכפר עליכם לפני ה'. ואחר זה כתב כי כל הנפש אשר לא תעונה על הנפש הב', שלא תצטער ותתחרט על הרהורי התאוות הבשריות וכו' בודאי תכרת, כי הרע מפסיד את עצמו, ועל זה אמר כי כל הנפש אשר תעשה כל מלאכה, רוצה לומר ההרהורים הפחותים והטמאים, ועל המלאכות של החלק הגופני אמר, כל מלאכה לא תעשו וגו' וכן אמר כאן, כי ביום </w:t>
      </w:r>
      <w:r w:rsidR="000E6134" w:rsidRPr="002C5979">
        <w:rPr>
          <w:rStyle w:val="HebrewChar"/>
          <w:rFonts w:cs="FrankRuehl" w:hint="cs"/>
          <w:rtl/>
        </w:rPr>
        <w:lastRenderedPageBreak/>
        <w:t>הזה יכפר עליכם, על הכח השכלי והחיוני, שהם האזרח והגר, ואמר שבת שבתון הוא לכם ועניתם, על הכח הגופני. (ויקרא טז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בחדש השביעי - אסר ביום הכפורים כל התענוגים הגשמיים לענות הנפש הבהמית ולהוכיחה על נטותה אחריהם, ואסר המלאכה שיהיו מחשבותיהם פנויות לתשובה ולתפלה, כי איך יעבד ביום בו חייו תלויים, וחייב בזה גם הגר, שלא יחייב את העדה בעוונותיו. (שם שם כד)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ועיניתם - כולל כל מיני עינויים, ורוצה לומר בתשובה ובחרטה ובעזיבת המעשים הרעים והמחשבות הרעות, ובזה תקריבו אשה לה' מלבם ודמם באותו עינוי, כי בזה תתבודד הנפש לדבקה בה', כי כאשר יחלש החומר יגבר השכל, וכבר זכרו המקובלים שיש למעלה כחות אלקיים לאכול הקרבן</w:t>
      </w:r>
      <w:r w:rsidR="002C5979" w:rsidRPr="002C5979">
        <w:rPr>
          <w:rStyle w:val="HebrewChar"/>
          <w:rFonts w:cs="FrankRuehl" w:hint="cs"/>
          <w:rtl/>
        </w:rPr>
        <w:t>...</w:t>
      </w:r>
      <w:r w:rsidRPr="002C5979">
        <w:rPr>
          <w:rStyle w:val="HebrewChar"/>
          <w:rFonts w:cs="FrankRuehl" w:hint="cs"/>
          <w:rtl/>
        </w:rPr>
        <w:t xml:space="preserve"> וכל מלאכה - כי הוא יום הדין, וצריך להשתדל כל היום ולבקש כפרה, ונכרתה - הנפש שלא תדבק ביום הזה באלקיה, כי לא תזכה בכפרה, והכרת בעשיית מלאכה גזירת עונש לעובר מצות המלך. (שם כג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וכל מלאכה לא תעשו - כי שני הפכים ביום זה, שתענו נפשותיכם על אשר חטאו על הנפש, ושמחה על הכפרה, לכן אסור בעשיית מלאכה. והאבדתי - ועוד החמיר במלאכה מבאכילה שכתב בה ונכרתה, כי גדול יום ה' על ישראל, ובחר להסתופף עם בניו ביום הזה, ועושה מלאכה יפגום בקדושת היום</w:t>
      </w:r>
      <w:r w:rsidR="002C5979" w:rsidRPr="002C5979">
        <w:rPr>
          <w:rStyle w:val="HebrewChar"/>
          <w:rFonts w:cs="FrankRuehl" w:hint="cs"/>
          <w:rtl/>
        </w:rPr>
        <w:t>...</w:t>
      </w:r>
      <w:r w:rsidRPr="002C5979">
        <w:rPr>
          <w:rStyle w:val="HebrewChar"/>
          <w:rFonts w:cs="FrankRuehl" w:hint="cs"/>
          <w:rtl/>
        </w:rPr>
        <w:t xml:space="preserve"> (שם כג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והיתה לכם לחוקת עולם - </w:t>
      </w:r>
      <w:r w:rsidR="002C5979" w:rsidRPr="002C5979">
        <w:rPr>
          <w:rStyle w:val="HebrewChar"/>
          <w:rFonts w:cs="FrankRuehl" w:hint="cs"/>
          <w:rtl/>
        </w:rPr>
        <w:t>...</w:t>
      </w:r>
      <w:r w:rsidRPr="002C5979">
        <w:rPr>
          <w:rStyle w:val="HebrewChar"/>
          <w:rFonts w:cs="FrankRuehl" w:hint="cs"/>
          <w:rtl/>
        </w:rPr>
        <w:t xml:space="preserve">לבל תטעה שמצות הכהנים ביום הכפורים מה שציוה בתחלת הפרשה, ומצות ישראל העינוי, שמסברא אין הכהן צריך עינוי, כי נזדכך גופו ודמי לבר א-להין, על כן אמר לכם. לחוקת עולם - אף על פי שאין רישום עוון במציאות בישראל, שהוא חקת עולם, ופנימיות הדבר חוקה של עולם הבא. תענו את נפשותיכם - עינוי הכולל לנפש בשוה, שזה מניעת מזון, כי במלאכה מתענה ביותר </w:t>
      </w:r>
      <w:r w:rsidRPr="002C5979">
        <w:rPr>
          <w:rStyle w:val="HebrewChar"/>
          <w:rFonts w:cs="FrankRuehl" w:hint="cs"/>
          <w:rtl/>
        </w:rPr>
        <w:lastRenderedPageBreak/>
        <w:t>החלק העוסק במלאכה, ואינו בשוה לנפש, וכן הוא עינוי לגוף. (ויקרא טז כט ול)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ועיניתם את נפשותיכם - הגוף ברעב והנפש ממחשבות רעות, תדע שאנו מקילים בעינוי הגוף במקום סכנת נפשות, ולא בעינוי הנפש, כגון בהרהור עבירה אם נפשו מסתכנת, ונפש כולל הגוף והנשמה, כמו פן יטרוף כאריה נפשי. והקרבתם אשה - על ידי העינוי, לכן בא הפסוק בין עינוי לאיסור מלאכה, ועוד יעשו קרב ומלחמה להתחזק על מעמד העינוי גם אחרי יום כפורים, אשה מלשון התחזקות</w:t>
      </w:r>
      <w:r w:rsidR="002C5979" w:rsidRPr="002C5979">
        <w:rPr>
          <w:rStyle w:val="HebrewChar"/>
          <w:rFonts w:cs="FrankRuehl" w:hint="cs"/>
          <w:rtl/>
        </w:rPr>
        <w:t>...</w:t>
      </w:r>
      <w:r w:rsidRPr="002C5979">
        <w:rPr>
          <w:rStyle w:val="HebrewChar"/>
          <w:rFonts w:cs="FrankRuehl" w:hint="cs"/>
          <w:rtl/>
        </w:rPr>
        <w:t xml:space="preserve">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תענו - רוצה לומר מניעה ולא סגוף, לא ברור אם רחיצה סיכה נעילת הסנדל ותשמיש המטה מדאורייתא או מדרבנן. (שם טז כט)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שבתון היא לכם - השביתה מסורה לחכמים, לומר איזהו עינוי נפש. (שם שם לא)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תורה תמימה: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תענו - נראה שסברת הראשונים שחמשת העינוים מדאורייתא, מלשון הגמרא הני עינויין כנגד מי, ולא מנא הני מילי, או מנא לן.(שם)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יום כפורים - כפרה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אלקים-סליחה, יום הדין, כפרה, קרבן-יום הכפורים)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ביום הזה יכפר עליכם לטהר אתכם, מכל חטאתיכם לפני ה' תטהרו. (ויקרא טז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אלעזר, כתיב כי ביום הזה יכפר עליכם וגו', היה צריך לומר אכפר עליכם, אלא יכפר עליכם כולל היובל (בינה), שנמשך מבועים להשקות ביום הזה לכל צד לרוות הכל ולהשקות הכל, וזהו עליכם, כלומר בשבילכם, כדי לטהר אתכם ביום ההוא, שכתוב לפני ה' תטהרו, ולא ישלוט עליכם הדין. רבי יהודה אומר אשריהם ישראל שהקב"ה רצה בהם, שלא ימצא בהם עוון, כדי שיהיו בני היכלו וידורו בהיכלו, </w:t>
      </w:r>
      <w:r w:rsidRPr="002C5979">
        <w:rPr>
          <w:rStyle w:val="HebrewChar"/>
          <w:rFonts w:cs="FrankRuehl" w:hint="cs"/>
          <w:rtl/>
        </w:rPr>
        <w:lastRenderedPageBreak/>
        <w:t>ולעתיד לבא כתוב וזרקתי עליכם מים טהורים</w:t>
      </w:r>
      <w:r w:rsidR="002C5979" w:rsidRPr="002C5979">
        <w:rPr>
          <w:rStyle w:val="HebrewChar"/>
          <w:rFonts w:cs="FrankRuehl" w:hint="cs"/>
          <w:rtl/>
        </w:rPr>
        <w:t>...</w:t>
      </w:r>
      <w:r w:rsidRPr="002C5979">
        <w:rPr>
          <w:rStyle w:val="HebrewChar"/>
          <w:rFonts w:cs="FrankRuehl" w:hint="cs"/>
          <w:rtl/>
        </w:rPr>
        <w:t xml:space="preserve"> (אחרי רמא, ועיין שם עוד)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ואז חזר עשו להיות מגינו של יעקב, ויעקב לא רצה דובשו ועוקצו, ואמר יעבר נא אדוני לפני עבדו, אז וישב ביום ההוא עשו לדרכו, מתי, בשעת תפלת נעילה, כי אז נפרד מעם הקדוש, והקב"ה סולח לעוונותיהם ומכפר עליהם, כיון שהמקטרג הלך במנחה ההיא ונפרד מהם, רוצה הקב"ה לשמוח עם בניו, מה כתוב, ויעקב נסע סכתה ויבן לו בית וגו', כיוון שישבו ישראל בסוכות, הרי ניצולו מן המקטרג, והקב"ה שמח בבניו</w:t>
      </w:r>
      <w:r w:rsidRPr="002C5979">
        <w:rPr>
          <w:rStyle w:val="HebrewChar"/>
          <w:rFonts w:cs="FrankRuehl" w:hint="cs"/>
          <w:rtl/>
        </w:rPr>
        <w:t>...</w:t>
      </w:r>
      <w:r w:rsidR="000E6134" w:rsidRPr="002C5979">
        <w:rPr>
          <w:rStyle w:val="HebrewChar"/>
          <w:rFonts w:cs="FrankRuehl" w:hint="cs"/>
          <w:rtl/>
        </w:rPr>
        <w:t xml:space="preserve"> (אמור רכג)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ושחט את שעיר החטאת אשר לעם, שלא יהיו אחיו הכהנים מתכפרים בו, ובמה הן מתכפרים, בפרו של אחיהם</w:t>
      </w:r>
      <w:r w:rsidR="002C5979" w:rsidRPr="002C5979">
        <w:rPr>
          <w:rStyle w:val="HebrewChar"/>
          <w:rFonts w:cs="FrankRuehl" w:hint="cs"/>
          <w:rtl/>
        </w:rPr>
        <w:t>...</w:t>
      </w:r>
      <w:r w:rsidRPr="002C5979">
        <w:rPr>
          <w:rStyle w:val="HebrewChar"/>
          <w:rFonts w:cs="FrankRuehl" w:hint="cs"/>
          <w:rtl/>
        </w:rPr>
        <w:t xml:space="preserve"> כשהוא אומר ועל הכהנים ועל כל עם הקהל יכפר, הוי אומר יש להם כפרה, ובמה הם מתכפרים, מוטב שיתכפרו בפרו של אחיהן, שכן מצינו שחלק מכללו, שהרי הוא וביתו מתכפרים בו</w:t>
      </w:r>
      <w:r w:rsidR="002C5979" w:rsidRPr="002C5979">
        <w:rPr>
          <w:rStyle w:val="HebrewChar"/>
          <w:rFonts w:cs="FrankRuehl" w:hint="cs"/>
          <w:rtl/>
        </w:rPr>
        <w:t>...</w:t>
      </w:r>
      <w:r w:rsidRPr="002C5979">
        <w:rPr>
          <w:rStyle w:val="HebrewChar"/>
          <w:rFonts w:cs="FrankRuehl" w:hint="cs"/>
          <w:rtl/>
        </w:rPr>
        <w:t xml:space="preserve"> ביתו של אהרן הם. (אחרי פרשה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וכפר על הקדש מטומאות בני ישראל ומפשעיהם לכל חטאתם, וכן יעשה לאהל מועד וגו', יש לי בענין הזה להביא שלש טומאות, עבודה זרה, שנאמר למען טמא את מקדשי ולחלל את שם קדשי, טומאת גילוי עריות, שנאמר לבלתי עשות מחוקות התועבות אשר נעשו לפניכם ולא תטמאו בהם, טומאת שפיכות דמים, שנאמר ולא תטמא הארץ אשר אתם יושבים בה. יכול על כל הטומאות הללו יהיה שעיר זה מכפר, תלמוד לומר מטומאותם, ולא כל טומאותם</w:t>
      </w:r>
      <w:r w:rsidR="002C5979" w:rsidRPr="002C5979">
        <w:rPr>
          <w:rStyle w:val="HebrewChar"/>
          <w:rFonts w:cs="FrankRuehl" w:hint="cs"/>
          <w:rtl/>
        </w:rPr>
        <w:t>...</w:t>
      </w:r>
      <w:r w:rsidRPr="002C5979">
        <w:rPr>
          <w:rStyle w:val="HebrewChar"/>
          <w:rFonts w:cs="FrankRuehl" w:hint="cs"/>
          <w:rtl/>
        </w:rPr>
        <w:t xml:space="preserve"> אף כאן לא נחלוק אלא בטומאת מקדש וקדשיו, דברי רבי יהודה, רבי שמעון אומר מקומו הוא מוכרע, שנאמר וכפר על הקדש מטומאות בני ישראל, ולא כל טומאות שבקדש. יכול על כל טומאת מקדש וקדשיו יהיה שעיר זה מכפר, תלמוד לומר פשעיהם, אילו המרדים. מיכן אמרו, כל שיש בה ידיעה בתחילה וידיעה בסוף, תולה לו עד שתוודע לו ויביא בעולה ויורד, וכן הוא אומר לכל חטאתם, במחוייבי חטאות</w:t>
      </w:r>
      <w:r w:rsidR="002C5979" w:rsidRPr="002C5979">
        <w:rPr>
          <w:rStyle w:val="HebrewChar"/>
          <w:rFonts w:cs="FrankRuehl" w:hint="cs"/>
          <w:rtl/>
        </w:rPr>
        <w:t>...</w:t>
      </w:r>
      <w:r w:rsidRPr="002C5979">
        <w:rPr>
          <w:rStyle w:val="HebrewChar"/>
          <w:rFonts w:cs="FrankRuehl" w:hint="cs"/>
          <w:rtl/>
        </w:rPr>
        <w:t xml:space="preserve"> (שם פרק ד,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ביום הזה יכפר עליכם, בקרבנות, ומניין שאף </w:t>
      </w:r>
      <w:r w:rsidRPr="002C5979">
        <w:rPr>
          <w:rStyle w:val="HebrewChar"/>
          <w:rFonts w:cs="FrankRuehl" w:hint="cs"/>
          <w:rtl/>
        </w:rPr>
        <w:lastRenderedPageBreak/>
        <w:t>על פי שאין קרבנות ואין שעיר היום מכפר, תלמוד לומר כי ביום הזה יכפר, עבירות שבין אדם למקום יום הכיפורים מכפר, ושבין אדם לחבירו אין יום הכיפורים מכפר עד שירצה את חבירו</w:t>
      </w:r>
      <w:r w:rsidR="002C5979" w:rsidRPr="002C5979">
        <w:rPr>
          <w:rStyle w:val="HebrewChar"/>
          <w:rFonts w:cs="FrankRuehl" w:hint="cs"/>
          <w:rtl/>
        </w:rPr>
        <w:t>...</w:t>
      </w:r>
      <w:r w:rsidRPr="002C5979">
        <w:rPr>
          <w:rStyle w:val="HebrewChar"/>
          <w:rFonts w:cs="FrankRuehl" w:hint="cs"/>
          <w:rtl/>
        </w:rPr>
        <w:t xml:space="preserve"> (שם פרק 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כי יום כפורים הוא, שיכול אין לי אלא יום הכיפורים מכפר אלא אם כן עשאו מקרא קדש, והתענה בו ולא עשה בו מלאכה, לא קראו מקרא קודש ולא נתענה בו ועשה מלאכה מניין אפילו שלא עשאו מקרא קדש, תלמוד לומר יום כיפורים הוא, שיכול אין לי יום הכיפורים מכפר אלא עם הקרבנות</w:t>
      </w:r>
      <w:r w:rsidRPr="002C5979">
        <w:rPr>
          <w:rStyle w:val="HebrewChar"/>
          <w:rFonts w:cs="FrankRuehl" w:hint="cs"/>
          <w:rtl/>
        </w:rPr>
        <w:t>...</w:t>
      </w:r>
      <w:r w:rsidR="000E6134" w:rsidRPr="002C5979">
        <w:rPr>
          <w:rStyle w:val="HebrewChar"/>
          <w:rFonts w:cs="FrankRuehl" w:hint="cs"/>
          <w:rtl/>
        </w:rPr>
        <w:t xml:space="preserve"> יכול יכפר על השבים ועל שאינם שבים</w:t>
      </w:r>
      <w:r w:rsidRPr="002C5979">
        <w:rPr>
          <w:rStyle w:val="HebrewChar"/>
          <w:rFonts w:cs="FrankRuehl" w:hint="cs"/>
          <w:rtl/>
        </w:rPr>
        <w:t>...</w:t>
      </w:r>
      <w:r w:rsidR="000E6134" w:rsidRPr="002C5979">
        <w:rPr>
          <w:rStyle w:val="HebrewChar"/>
          <w:rFonts w:cs="FrankRuehl" w:hint="cs"/>
          <w:rtl/>
        </w:rPr>
        <w:t xml:space="preserve"> תלמוד לומר אך, הא אינו מכפר אלא על השבים</w:t>
      </w:r>
      <w:r w:rsidRPr="002C5979">
        <w:rPr>
          <w:rStyle w:val="HebrewChar"/>
          <w:rFonts w:cs="FrankRuehl" w:hint="cs"/>
          <w:rtl/>
        </w:rPr>
        <w:t>...</w:t>
      </w:r>
      <w:r w:rsidR="000E6134" w:rsidRPr="002C5979">
        <w:rPr>
          <w:rStyle w:val="HebrewChar"/>
          <w:rFonts w:cs="FrankRuehl" w:hint="cs"/>
          <w:rtl/>
        </w:rPr>
        <w:t xml:space="preserve"> (אמור פרק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חטאת ואשם ודאי מכפרין, מיתה ויום הכפורים מכפרין עם התשובה, תשובה מכפרת על עבירות קלות, על עשה ועל לא תעשה, ועל החמורות היא תולה עד שיבא יום הכפורים ויכפר. האומר אחטא</w:t>
      </w:r>
      <w:r w:rsidR="002C5979" w:rsidRPr="002C5979">
        <w:rPr>
          <w:rStyle w:val="HebrewChar"/>
          <w:rFonts w:cs="FrankRuehl" w:hint="cs"/>
          <w:rtl/>
        </w:rPr>
        <w:t>...</w:t>
      </w:r>
      <w:r w:rsidRPr="002C5979">
        <w:rPr>
          <w:rStyle w:val="HebrewChar"/>
          <w:rFonts w:cs="FrankRuehl" w:hint="cs"/>
          <w:rtl/>
        </w:rPr>
        <w:t xml:space="preserve"> ויום הכפורים מכפר, אין יום הכפורים מכפר. עבירות שבין אדם למקום יום הכפורים מכפר, עבירות שבין אדם לחבירו אין יום הכפורים מכפר עד שירצה את חבירו. דרש רבי אלעזר בן עזריה, מכל חטאתיכם לפני ה' תטהרו, עבירות שבין אדם למקום יום הכפורים מכפר, עבירות שבין אדם לחבירו אין יום הכפורים מכפר עד שירצה את חבירו</w:t>
      </w:r>
      <w:r w:rsidR="002C5979" w:rsidRPr="002C5979">
        <w:rPr>
          <w:rStyle w:val="HebrewChar"/>
          <w:rFonts w:cs="FrankRuehl" w:hint="cs"/>
          <w:rtl/>
        </w:rPr>
        <w:t>...</w:t>
      </w:r>
      <w:r w:rsidRPr="002C5979">
        <w:rPr>
          <w:rStyle w:val="HebrewChar"/>
          <w:rFonts w:cs="FrankRuehl" w:hint="cs"/>
          <w:rtl/>
        </w:rPr>
        <w:t xml:space="preserve"> דתנן חייבי חטאות ואשמות ודאין שעבר עליהן יום הכפורים חייבין, אשמות תלויין פטורין</w:t>
      </w:r>
      <w:r w:rsidR="002C5979" w:rsidRPr="002C5979">
        <w:rPr>
          <w:rStyle w:val="HebrewChar"/>
          <w:rFonts w:cs="FrankRuehl" w:hint="cs"/>
          <w:rtl/>
        </w:rPr>
        <w:t>...</w:t>
      </w:r>
      <w:r w:rsidRPr="002C5979">
        <w:rPr>
          <w:rStyle w:val="HebrewChar"/>
          <w:rFonts w:cs="FrankRuehl" w:hint="cs"/>
          <w:rtl/>
        </w:rPr>
        <w:t xml:space="preserve"> נימא דלא כרבי, דתניא רבי אומר, על כל עבירות שבתורה בין עשה תשובה בין לא עשה תשובה יום הכפורים מכפר, חוץ מפורק עול, ומגלה פנים בתורה, ומיפר ברית בשר, שאם עשה תשובה יום הכפורים מכפר, ואם לא עשה תשובה אין יום הכפורים מכפר, אפילו תימא רבי, תשובה בעיא יום הכפורים, יום הכפורים לא בעיא תשובה</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שאל רבי מתיא בן חרש את רבי אלעזר בן עזריה ברומי, שמעת ארבעה חלוקי כפרה שהיה רבי ישמעאל דורש, אמר שלשה הן ותשובה עם כל אחד ואחד, עבר על עשה ושב, אינו זז משם עד שמוחלין לו, שנאמר שובו בנים שובבים,</w:t>
      </w:r>
      <w:r>
        <w:rPr>
          <w:rStyle w:val="HebrewChar"/>
          <w:rtl/>
        </w:rPr>
        <w:t> </w:t>
      </w:r>
      <w:r w:rsidRPr="002C5979">
        <w:rPr>
          <w:rStyle w:val="HebrewChar"/>
          <w:rFonts w:cs="FrankRuehl" w:hint="cs"/>
          <w:bCs/>
          <w:rtl/>
        </w:rPr>
        <w:t xml:space="preserve"> עבר </w:t>
      </w:r>
      <w:r w:rsidRPr="002C5979">
        <w:rPr>
          <w:rStyle w:val="HebrewChar"/>
          <w:rFonts w:cs="FrankRuehl" w:hint="cs"/>
          <w:bCs/>
          <w:rtl/>
        </w:rPr>
        <w:lastRenderedPageBreak/>
        <w:t>על לא תעשה ועשה תשובה, תשובה תולה ויום הכפורים מכפר, שנאמר כי ביום הזה יכפר עליכם מכל חטאתיכם, עבר על כריתות ומיתות בית דין ועשה תשובה, תשובה ויום הכפורים תולין ויסורין ממרקין, שנאמר ופקדתי בשבט פשעם ובנגעים עוונם, אבל מי שיש חילול השם בידו, אין לו כח בתשובה לתלות ולא ביום הכפורים לכפר, ולא ביסורין למרק, אלא כולן תולין ומיתה ממרקת,</w:t>
      </w:r>
      <w:r>
        <w:rPr>
          <w:rStyle w:val="HebrewChar"/>
          <w:rtl/>
        </w:rPr>
        <w:t> </w:t>
      </w:r>
      <w:r w:rsidRPr="002C5979">
        <w:rPr>
          <w:rStyle w:val="HebrewChar"/>
          <w:rFonts w:cs="FrankRuehl" w:hint="cs"/>
          <w:rtl/>
        </w:rPr>
        <w:t xml:space="preserve"> שנאמר ונגלה באזני ה' צב-אות אם יכופר העון הזה לכם עד תמותון</w:t>
      </w:r>
      <w:r w:rsidR="002C5979" w:rsidRPr="002C5979">
        <w:rPr>
          <w:rStyle w:val="HebrewChar"/>
          <w:rFonts w:cs="FrankRuehl" w:hint="cs"/>
          <w:rtl/>
        </w:rPr>
        <w:t>...</w:t>
      </w:r>
      <w:r w:rsidRPr="002C5979">
        <w:rPr>
          <w:rStyle w:val="HebrewChar"/>
          <w:rFonts w:cs="FrankRuehl" w:hint="cs"/>
          <w:rtl/>
        </w:rPr>
        <w:t xml:space="preserve"> (יומא פה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עבירות שהתודה עליהן יום הכפורים זה לא יתודה עליהן יום הכפורים אחר, ואם שנה בהן צריך להתודות יום הכפורים אחר, ואם לא שנה בהן וחזר והתודה עליהן, עליו הכתוב אומר ככלב שב על קיאו כסיל שונה באיוולתו, רבי אליעזר בן יעקב אומר, כל שכן שהוא משובח, שנאמר כי פשעי אני אדע וחטאתי נגדי תמיד. (שם פו ב, וראה עוד יום כפורים-כללי)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יש בה ידיעה בתחילה ואין בה ידיעה בסוף, שעיר הנעשה בפנים ויום הכפורים תולה עד שיוודע לו ויביא בעולה ויורד. אין בה ידיעה בתחלה אבל יש בה ידיעה בסוף, שעיר הנעשה בחוץ ויום הכפורים מכפר, שנאמר מלבד חטאת הכפורים, על מה שזה מכפר זה מכפר, מה הפנימי אין מכפר אלא על דבר שיש בה ידיעה, אף החיצון אין מכפר אלא על דבר שיש בה ידיעה</w:t>
      </w:r>
      <w:r w:rsidR="002C5979" w:rsidRPr="002C5979">
        <w:rPr>
          <w:rStyle w:val="HebrewChar"/>
          <w:rFonts w:cs="FrankRuehl" w:hint="cs"/>
          <w:rtl/>
        </w:rPr>
        <w:t>...</w:t>
      </w:r>
      <w:r w:rsidRPr="002C5979">
        <w:rPr>
          <w:rStyle w:val="HebrewChar"/>
          <w:rFonts w:cs="FrankRuehl" w:hint="cs"/>
          <w:rtl/>
        </w:rPr>
        <w:t xml:space="preserve"> ועל זדון טומאת מקדש וקדשיו שעיר הנעשה בפנים ויום הכפורים מכפרין. על שאר עבירות שבתורה הקלות והחמורות, הזדונות והשגגות, הודע ולא הודע, עשה ולא תעשה כריתות ומיתות בית דין שעיר המשתלח מכפר, אחד כהנים ואחד כהן משוח, מה בין ישראל לכהנים ולכהן משוח, אלא שהפר מכפר על הכהנים על טומאת מקדש וקדשיו</w:t>
      </w:r>
      <w:r w:rsidR="002C5979" w:rsidRPr="002C5979">
        <w:rPr>
          <w:rStyle w:val="HebrewChar"/>
          <w:rFonts w:cs="FrankRuehl" w:hint="cs"/>
          <w:rtl/>
        </w:rPr>
        <w:t>...</w:t>
      </w:r>
      <w:r w:rsidRPr="002C5979">
        <w:rPr>
          <w:rStyle w:val="HebrewChar"/>
          <w:rFonts w:cs="FrankRuehl" w:hint="cs"/>
          <w:rtl/>
        </w:rPr>
        <w:t xml:space="preserve"> (שבועות 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וכפר על הקודש מטומאות בני ישראל וגו', יש לי בענין זה להביא ג' טומאות, טומאת עבודה זרה, וטומאת גילוי עריות וטומאת שפיכות דמים</w:t>
      </w:r>
      <w:r w:rsidR="002C5979" w:rsidRPr="002C5979">
        <w:rPr>
          <w:rStyle w:val="HebrewChar"/>
          <w:rFonts w:cs="FrankRuehl" w:hint="cs"/>
          <w:rtl/>
        </w:rPr>
        <w:t>...</w:t>
      </w:r>
      <w:r w:rsidRPr="002C5979">
        <w:rPr>
          <w:rStyle w:val="HebrewChar"/>
          <w:rFonts w:cs="FrankRuehl" w:hint="cs"/>
          <w:rtl/>
        </w:rPr>
        <w:t xml:space="preserve"> יכול על ג' טומאות הללו יהא שעיר מכפר, תלמוד לומר מטומאות בני ישראל, ולא כל טומאות, מה מצינו שחלק הכתוב מכלל כל טומאות, הוי אומר טומאת מקדש וקדשיו, אף כאן בטומאת מקדש וקדשיו, דברי רבי </w:t>
      </w:r>
      <w:r w:rsidRPr="002C5979">
        <w:rPr>
          <w:rStyle w:val="HebrewChar"/>
          <w:rFonts w:cs="FrankRuehl" w:hint="cs"/>
          <w:rtl/>
        </w:rPr>
        <w:lastRenderedPageBreak/>
        <w:t>יהודה, רבי שמעון אומר, ממקומו הוא מוכרע, הרי הוא אומר וכפר על הקדש מטומאות שלקדש, יכול על כל טומאה שבקודש יהא שעיר זה מכפר, תלמוד לומר ומפשעיהם לכל חטאתם, חטאים דומיא דפשעים, מה פשעים שאינם בני קרבן, אף חטאים שאינם בני קרבן, ומניין לשיש בה ידיעה בתחלה ואין בה ידיעה בסוף ששעיר זה תולה, תלמוד לומר לכל חטאתם, חייבי חטאות במשמע</w:t>
      </w:r>
      <w:r w:rsidR="002C5979" w:rsidRPr="002C5979">
        <w:rPr>
          <w:rStyle w:val="HebrewChar"/>
          <w:rFonts w:cs="FrankRuehl" w:hint="cs"/>
          <w:rtl/>
        </w:rPr>
        <w:t>...</w:t>
      </w:r>
      <w:r w:rsidRPr="002C5979">
        <w:rPr>
          <w:rStyle w:val="HebrewChar"/>
          <w:rFonts w:cs="FrankRuehl" w:hint="cs"/>
          <w:rtl/>
        </w:rPr>
        <w:t xml:space="preserve"> (שם ז א, וראה שם עוד, ולעיל בספרא)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על שאר עבירות שבתורה הקלות והחמורות, היינו קלות היינו עשה ולא תעשה, חמורות היינו כריתות ומיתות בית דין, הודע היינו מזיד, לא הודע היינו שוגג, אמר רב יהודה הכי קאמר, על שאר עבירות שבתורה, בין קלות בין חמורות בין שעשאן בשוגג בין שעשאן במזיד, אותן שעשאן בשוגג בין נודע לו ספיקו בין לא נודע לו ספיקו, ואלה הן קלות עשה ולא תעשה, ואלו הן חמורות כריתות ומיתות בית דין</w:t>
      </w:r>
      <w:r w:rsidR="002C5979" w:rsidRPr="002C5979">
        <w:rPr>
          <w:rStyle w:val="HebrewChar"/>
          <w:rFonts w:cs="FrankRuehl" w:hint="cs"/>
          <w:rtl/>
        </w:rPr>
        <w:t>...</w:t>
      </w:r>
      <w:r w:rsidRPr="002C5979">
        <w:rPr>
          <w:rStyle w:val="HebrewChar"/>
          <w:rFonts w:cs="FrankRuehl" w:hint="cs"/>
          <w:rtl/>
        </w:rPr>
        <w:t xml:space="preserve"> מאי טעמא דרבי, דתניא כי דבר ה' בזה, זה הפורק עול ומגלה פנים בתורה, ואת מצותו הפר, זה המפר ברית בבשר, הכרת תכרת, הכרת לפני יום הכפורים תכרת לאחר יום הכפורים יכול אפילו עשה תשובה, תלמוד לומר עונה בה, לא אמרתי אלא בזמן שעונה בה.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רבי סבר לה כרבי יהודה, אבל רבי יהודה לא סבר לה כרבי, דתניא,</w:t>
      </w:r>
      <w:r w:rsidR="000E6134">
        <w:rPr>
          <w:rStyle w:val="HebrewChar"/>
          <w:rtl/>
        </w:rPr>
        <w:t> </w:t>
      </w:r>
      <w:r w:rsidR="000E6134" w:rsidRPr="002C5979">
        <w:rPr>
          <w:rStyle w:val="HebrewChar"/>
          <w:rFonts w:cs="FrankRuehl" w:hint="cs"/>
          <w:bCs/>
          <w:rtl/>
        </w:rPr>
        <w:t xml:space="preserve"> יכול יהא יום הכפורים מכפר על שבים ועל שאינם שבים,</w:t>
      </w:r>
      <w:r w:rsidR="000E6134">
        <w:rPr>
          <w:rStyle w:val="HebrewChar"/>
          <w:rtl/>
        </w:rPr>
        <w:t> </w:t>
      </w:r>
      <w:r w:rsidR="000E6134" w:rsidRPr="002C5979">
        <w:rPr>
          <w:rStyle w:val="HebrewChar"/>
          <w:rFonts w:cs="FrankRuehl" w:hint="cs"/>
          <w:rtl/>
        </w:rPr>
        <w:t xml:space="preserve"> ודין הוא, הואיל וחטאת ואשם מכפרין ויום הכפורים מכפר, מה חטאת ואשם אין מכפרין אלא על השבים, אף יום הכפורים אין מכפר אלא על השבים</w:t>
      </w:r>
      <w:r w:rsidRPr="002C5979">
        <w:rPr>
          <w:rStyle w:val="HebrewChar"/>
          <w:rFonts w:cs="FrankRuehl" w:hint="cs"/>
          <w:rtl/>
        </w:rPr>
        <w:t>...</w:t>
      </w:r>
      <w:r w:rsidR="000E6134" w:rsidRPr="002C5979">
        <w:rPr>
          <w:rStyle w:val="HebrewChar"/>
          <w:rFonts w:cs="FrankRuehl" w:hint="cs"/>
          <w:rtl/>
        </w:rPr>
        <w:t xml:space="preserve"> הואיל ומכפר על המזיד כשוגג יכפר על שבים ועל שאינן שבים, תלמוד לומר אך, חלק, סתם סיפרא מני, רבי יהודה, וקאמר שבים אין לא שבים לא</w:t>
      </w:r>
      <w:r w:rsidRPr="002C5979">
        <w:rPr>
          <w:rStyle w:val="HebrewChar"/>
          <w:rFonts w:cs="FrankRuehl" w:hint="cs"/>
          <w:rtl/>
        </w:rPr>
        <w:t>...</w:t>
      </w:r>
      <w:r w:rsidR="000E6134" w:rsidRPr="002C5979">
        <w:rPr>
          <w:rStyle w:val="HebrewChar"/>
          <w:rFonts w:cs="FrankRuehl" w:hint="cs"/>
          <w:rtl/>
        </w:rPr>
        <w:t xml:space="preserve"> רבא אמר, הא והא רבי, ומודה רבי בכרת דיומא (כרת של יום הכפורים, אינו מכפר על שאינם שבים)</w:t>
      </w:r>
      <w:r w:rsidRPr="002C5979">
        <w:rPr>
          <w:rStyle w:val="HebrewChar"/>
          <w:rFonts w:cs="FrankRuehl" w:hint="cs"/>
          <w:rtl/>
        </w:rPr>
        <w:t>...</w:t>
      </w:r>
      <w:r w:rsidR="000E6134" w:rsidRPr="002C5979">
        <w:rPr>
          <w:rStyle w:val="HebrewChar"/>
          <w:rFonts w:cs="FrankRuehl" w:hint="cs"/>
          <w:rtl/>
        </w:rPr>
        <w:t xml:space="preserve"> אמר רב יהודה הכי קאמר, אחד ישראל ואחד כהנים ואחד כהן משוח מתכפרין בשעיר המשתלח בשאר עבירות, ואין חילוק ביניהן, ומה בין ישראל לכהנים ולכהן משוח, אלא שהפר מכפר על הכהנים על טומאת מקדש וקדשיו, ומני רבי יהודה היא, דתניא וכפר את מקדש הקדש זה </w:t>
      </w:r>
      <w:r w:rsidR="000E6134" w:rsidRPr="002C5979">
        <w:rPr>
          <w:rStyle w:val="HebrewChar"/>
          <w:rFonts w:cs="FrankRuehl" w:hint="cs"/>
          <w:rtl/>
        </w:rPr>
        <w:lastRenderedPageBreak/>
        <w:t>לפני ולפנים, את אהל מועד זה היכל, מזבח כמשמעו, יכפר אלו עזרות, כהנים כמשמעו, עם הקהל אלו ישראל, יכפר אלו הלוים, הושוו כולן לכפרה אחת, שמתכפרין בשעיר המשתלח בשאר עבירות</w:t>
      </w:r>
      <w:r w:rsidRPr="002C5979">
        <w:rPr>
          <w:rStyle w:val="HebrewChar"/>
          <w:rFonts w:cs="FrankRuehl" w:hint="cs"/>
          <w:rtl/>
        </w:rPr>
        <w:t>...</w:t>
      </w:r>
      <w:r w:rsidR="000E6134" w:rsidRPr="002C5979">
        <w:rPr>
          <w:rStyle w:val="HebrewChar"/>
          <w:rFonts w:cs="FrankRuehl" w:hint="cs"/>
          <w:rtl/>
        </w:rPr>
        <w:t xml:space="preserve"> (שם יג ב,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יום כפורים-כללי.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האומר</w:t>
      </w:r>
      <w:r w:rsidR="002C5979" w:rsidRPr="002C5979">
        <w:rPr>
          <w:rStyle w:val="HebrewChar"/>
          <w:rFonts w:cs="FrankRuehl" w:hint="cs"/>
          <w:rtl/>
        </w:rPr>
        <w:t>...</w:t>
      </w:r>
      <w:r w:rsidRPr="002C5979">
        <w:rPr>
          <w:rStyle w:val="HebrewChar"/>
          <w:rFonts w:cs="FrankRuehl" w:hint="cs"/>
          <w:rtl/>
        </w:rPr>
        <w:t xml:space="preserve"> אין יום הכפורים מכפר, מכפרת היא, אי איפשי שיכפר לי, מכפר הוא לו על כורחו</w:t>
      </w:r>
      <w:r w:rsidR="002C5979" w:rsidRPr="002C5979">
        <w:rPr>
          <w:rStyle w:val="HebrewChar"/>
          <w:rFonts w:cs="FrankRuehl" w:hint="cs"/>
          <w:rtl/>
        </w:rPr>
        <w:t>...</w:t>
      </w:r>
      <w:r w:rsidRPr="002C5979">
        <w:rPr>
          <w:rStyle w:val="HebrewChar"/>
          <w:rFonts w:cs="FrankRuehl" w:hint="cs"/>
          <w:rtl/>
        </w:rPr>
        <w:t xml:space="preserve"> רבי אומר</w:t>
      </w:r>
      <w:r>
        <w:rPr>
          <w:rStyle w:val="HebrewChar"/>
          <w:rtl/>
        </w:rPr>
        <w:t> </w:t>
      </w:r>
      <w:r w:rsidRPr="002C5979">
        <w:rPr>
          <w:rStyle w:val="HebrewChar"/>
          <w:rFonts w:cs="FrankRuehl" w:hint="cs"/>
          <w:bCs/>
          <w:rtl/>
        </w:rPr>
        <w:t xml:space="preserve"> על כל עבירות שבתורה יום הכפורים מכפר, חוץ מן הפורק עול, והמיפר ברית, והמגלה פנים בתורה, אם עשה תשובה מתכפר לו,</w:t>
      </w:r>
      <w:r>
        <w:rPr>
          <w:rStyle w:val="HebrewChar"/>
          <w:rtl/>
        </w:rPr>
        <w:t> </w:t>
      </w:r>
      <w:r w:rsidRPr="002C5979">
        <w:rPr>
          <w:rStyle w:val="HebrewChar"/>
          <w:rFonts w:cs="FrankRuehl" w:hint="cs"/>
          <w:rtl/>
        </w:rPr>
        <w:t xml:space="preserve"> ואם לאו אינו מתכפר לו. רבי זבידא אמר רבי יסא מקשי מיסבור סבר רבי שיום הכפורים מכפר בלא תשובה, רבי אשיין רב יונה רבי בא רבי חייה בשם רבי יוחנן מודה רבי שאין יום הכפורים מכפר אלא בתשובה, הא מיתה מכפרת בלא תשובה, תני יום מיתה כיום תשובה</w:t>
      </w:r>
      <w:r w:rsidR="002C5979" w:rsidRPr="002C5979">
        <w:rPr>
          <w:rStyle w:val="HebrewChar"/>
          <w:rFonts w:cs="FrankRuehl" w:hint="cs"/>
          <w:rtl/>
        </w:rPr>
        <w:t>...</w:t>
      </w:r>
      <w:r w:rsidRPr="002C5979">
        <w:rPr>
          <w:rStyle w:val="HebrewChar"/>
          <w:rFonts w:cs="FrankRuehl" w:hint="cs"/>
          <w:rtl/>
        </w:rPr>
        <w:t xml:space="preserve"> מסיעה לר"ח חומר בשעיר מה שאין ביום הכפורים, וביום הכפורים מה שאין בשעיר, שיום הכפורים מכפר בלא שעיר, והשעיר אינו מכפר אלא ביום הכפורים, חומר בשעיר שהשעיר מכפר מיד, ויום הכפורים מכפר משתחשך</w:t>
      </w:r>
      <w:r w:rsidR="002C5979" w:rsidRPr="002C5979">
        <w:rPr>
          <w:rStyle w:val="HebrewChar"/>
          <w:rFonts w:cs="FrankRuehl" w:hint="cs"/>
          <w:rtl/>
        </w:rPr>
        <w:t>...</w:t>
      </w:r>
      <w:r w:rsidRPr="002C5979">
        <w:rPr>
          <w:rStyle w:val="HebrewChar"/>
          <w:rFonts w:cs="FrankRuehl" w:hint="cs"/>
          <w:rtl/>
        </w:rPr>
        <w:t xml:space="preserve"> (יומא מב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יום כפורים-כללי.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אף על פי שהתשובה מכפרת על הכל, ועצמו של יום הכפורים מכפר, יש עבירות שהן מתכפרים לשעתן, ויש עבירות שאינן מתכפרים אלא לאחר זמן, כיצד, עבר אדם על מצות עשה שאין בה כרת ועשה תשובה, אינו זז משם עד שמוחלין לו, ובאלו נאמר שובו בנים שובבים ארפא משובותיכם וגו'. על מצוות לא תעשה שאין בה כרת ולא מיתת בית דין ועשה תשובה, תשובה תולה ויום הכפורים מכפר, ובאלו נאמר כי ביום הזה יכפר עליכם, עבר על כריתות ומיתות בית דין ועשה תשובה, תשובה ויום הכפורים תולין ויסורין הבאין עליו גומרין לו הכפרה, ולעולם אין מתכפר לו כפרה גמורה עד שיבואו עליו </w:t>
      </w:r>
      <w:r w:rsidRPr="002C5979">
        <w:rPr>
          <w:rStyle w:val="HebrewChar"/>
          <w:rFonts w:cs="FrankRuehl" w:hint="cs"/>
          <w:rtl/>
        </w:rPr>
        <w:lastRenderedPageBreak/>
        <w:t>יסורין, ובאלו נאמר ופקדתי בשבט פשעם ובנגעים עונם. במה דברים אמורים בשלא חילל את השם בשעה שעבר, אבל המחלל את השם, אף על פי שעשה תשובה והגיע יום הכפורים והוא עומד בתשובתו, ובאו עליו יסורין, אינו מתכפר לו כפרה גמורה עד שימות, אלא תשובה יום כפורים ויסורים שלשתן תולין ומיתה מכפרת. (תשובה א ד, וראה עוד יום הכפורים-כללי לכאן)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חייבי חטאות ואשמות ודאים שעבר עליהן יום הכפורים חייבין להביא לאחר יום הכפורים וחייבי אשמות תלויין פטורין, שנאמר מכל חטאתיכם לפני ה' תטהרו, כך למדו מפי השמועה, שכל חטא שאין מכיר בו אלא ה' נתכפר לו, לפיכך מי שבא על ידו ספק עבירה ביום הכפורים אפילו עם חשיכה פטור מאשם תלוי, שכל היום מכפר.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bCs/>
          <w:rtl/>
        </w:rPr>
        <w:t>אין יום הכפורים ולא החטאת ולא האשם מכפרין אלא על השבים המאמינים בכפרתן, אבל המבעט בהן אינן מכפרין בו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(שגגות ג ט וי)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יום כפורים-כללי.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שאם אדם בינוני תלוי עד יום הכיפורים, ואם גם ביום הכפורים יהא הבינוני, פעמים רב חסד מטה כלפי חסד, ועוד זכות יום הכפורים מכריע, והוא שזכיותיו מן גמילות חסדים, והוא מועיל לו שיתפללו עליו, וזהו כי ברבים היו עמדי (תהלים נ"ה י"ט)</w:t>
      </w:r>
      <w:r w:rsidRPr="002C5979">
        <w:rPr>
          <w:rStyle w:val="HebrewChar"/>
          <w:rFonts w:cs="FrankRuehl" w:hint="cs"/>
          <w:rtl/>
        </w:rPr>
        <w:t>...</w:t>
      </w:r>
      <w:r w:rsidR="000E6134" w:rsidRPr="002C5979">
        <w:rPr>
          <w:rStyle w:val="HebrewChar"/>
          <w:rFonts w:cs="FrankRuehl" w:hint="cs"/>
          <w:rtl/>
        </w:rPr>
        <w:t xml:space="preserve"> ואם חטא לרבים, אף על פי שרוב זכיות עשה, פעמים שלוקה בזה העולם או מיתה</w:t>
      </w:r>
      <w:r w:rsidRPr="002C5979">
        <w:rPr>
          <w:rStyle w:val="HebrewChar"/>
          <w:rFonts w:cs="FrankRuehl" w:hint="cs"/>
          <w:rtl/>
        </w:rPr>
        <w:t>...</w:t>
      </w:r>
      <w:r w:rsidR="000E6134" w:rsidRPr="002C5979">
        <w:rPr>
          <w:rStyle w:val="HebrewChar"/>
          <w:rFonts w:cs="FrankRuehl" w:hint="cs"/>
          <w:rtl/>
        </w:rPr>
        <w:t xml:space="preserve"> (תרז, וראה גם יום הכפורים-כללי)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ולדעתי הבינוניים שיש בידם עוונות ומצוות מרובות ומועטות ותלוים אם שבו או לא, ושמרו מצוות יום כפורים, דאם לא כן תסתלק ההשגחה מהם ויעזבו למקרי הזמן או ישלח מלאכו וימיתם, ונתייחד יום כפורים</w:t>
      </w:r>
      <w:r>
        <w:rPr>
          <w:rStyle w:val="HebrewChar"/>
          <w:rtl/>
        </w:rPr>
        <w:t> </w:t>
      </w:r>
      <w:r w:rsidRPr="002C5979">
        <w:rPr>
          <w:rStyle w:val="HebrewChar"/>
          <w:rFonts w:cs="FrankRuehl" w:hint="cs"/>
          <w:bCs/>
          <w:rtl/>
        </w:rPr>
        <w:t xml:space="preserve"> כי כקבלת חז"ל עשה בו אדם הראשון תשובה ונתכפר והנחילו עולם הבא, ב' מפני שאברהם שאבינו נימול בו, ג' שבו נתכפר עוון העגל, ד' בו עבר השי"ת לפני משה ולמדו י"ג מדות רחמים.</w:t>
      </w:r>
      <w:r>
        <w:rPr>
          <w:rStyle w:val="HebrewChar"/>
          <w:rtl/>
        </w:rPr>
        <w:t> </w:t>
      </w:r>
      <w:r w:rsidRPr="002C5979">
        <w:rPr>
          <w:rStyle w:val="HebrewChar"/>
          <w:rFonts w:cs="FrankRuehl" w:hint="cs"/>
          <w:rtl/>
        </w:rPr>
        <w:t xml:space="preserve"> כפורים - כפרתו אינה בשגגת היום עצמו כשאר המועדים, אלא </w:t>
      </w:r>
      <w:r w:rsidRPr="002C5979">
        <w:rPr>
          <w:rStyle w:val="HebrewChar"/>
          <w:rFonts w:cs="FrankRuehl" w:hint="cs"/>
          <w:rtl/>
        </w:rPr>
        <w:lastRenderedPageBreak/>
        <w:t>לכל השנה, ולכן הוא בלשון רבים</w:t>
      </w:r>
      <w:r w:rsidR="002C5979" w:rsidRPr="002C5979">
        <w:rPr>
          <w:rStyle w:val="HebrewChar"/>
          <w:rFonts w:cs="FrankRuehl" w:hint="cs"/>
          <w:rtl/>
        </w:rPr>
        <w:t>...</w:t>
      </w:r>
      <w:r w:rsidRPr="002C5979">
        <w:rPr>
          <w:rStyle w:val="HebrewChar"/>
          <w:rFonts w:cs="FrankRuehl" w:hint="cs"/>
          <w:rtl/>
        </w:rPr>
        <w:t xml:space="preserve"> (ויקרא כג כו)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כבר התבאר במקומו ענין יום הכפורים, שכל החוטאים אשר נתרחקו מן השי"ת, שבים אל השי"ת שהוא עיקר הכל. וכל בני אדם שבים אל החזקתם הראשונה, כמו היובל שכל אשר נמכר שב לאחוזת אביו, ולכך באדם אשר נמכר אל המלך כסיל וזקן, הוא יצר הרע, שב אל השי"ת שהוא עיקר הכל. והנה אשר אין לו דבר שישוב אל העיקר ואינו שב עליו, אין יום הכפורים מכפר עליו, וזה כי הפורק עול, שהוא כופר בעיקר, אינו שב אל העיקר</w:t>
      </w:r>
      <w:r w:rsidRPr="002C5979">
        <w:rPr>
          <w:rStyle w:val="HebrewChar"/>
          <w:rFonts w:cs="FrankRuehl" w:hint="cs"/>
          <w:rtl/>
        </w:rPr>
        <w:t>...</w:t>
      </w:r>
      <w:r w:rsidR="000E6134" w:rsidRPr="002C5979">
        <w:rPr>
          <w:rStyle w:val="HebrewChar"/>
          <w:rFonts w:cs="FrankRuehl" w:hint="cs"/>
          <w:rtl/>
        </w:rPr>
        <w:t xml:space="preserve"> (חידושי אגדות שבועות יג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ביום הזה - הטעם שתצטרכו גם לשביתה ועינוי, כי אמנם הכהן בעבודתו בלבד יכפר, וענין הכפרה הקטנת החטא והכנתו לקבל סליחה. לפני ה' - אבל השגת הסליחה הגמורה תהיה לפני ה' בלבד, וזה על ידי וידוי ותשובה, שהוא לבדו ידע אמיתתם, ולכן שבת שבתון וגו'</w:t>
      </w:r>
      <w:r w:rsidR="002C5979" w:rsidRPr="002C5979">
        <w:rPr>
          <w:rStyle w:val="HebrewChar"/>
          <w:rFonts w:cs="FrankRuehl" w:hint="cs"/>
          <w:rtl/>
        </w:rPr>
        <w:t>...</w:t>
      </w:r>
      <w:r w:rsidRPr="002C5979">
        <w:rPr>
          <w:rStyle w:val="HebrewChar"/>
          <w:rFonts w:cs="FrankRuehl" w:hint="cs"/>
          <w:rtl/>
        </w:rPr>
        <w:t xml:space="preserve"> והיתה זאת לכם - שהיום עצמו יכפר אף על פי שלא יהיה מקדש ועבודה, כאמרם תשובה תולה ויום הכפורים מכפר. (ויקרא טז ל ולד)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לפני ה' - שאין יום כפורים מכפר אלא לשבים, וקודם חייב אדם לטהר עצמו מכף רגל עד ראש מכל טומאת העוון, לכך נאמר לפני ה' תטהרו, והזהיר על התשובה הפנימית הלבית, שהיא לפני ה', כדבר המסור ללב, ולרז"ל רק עבירות שלפני ה', דהיינו בין אדם למקום, יום הכפורים מכפר, ולכן נאמר ועל כל עם הקהל יכפר, דוקא כשנעשו קהילה אחת, ויטו שכם אחד לעבוד את ה', אז יקבל תשובתם. ולפי שביום כפורים מבקשים מחילה ולמחרת חוזרים לסורם, על כן נאמר ויקהל משה, למחרת יום כפורים עשאם קהלה אחת, שיהיו כך כל השנה</w:t>
      </w:r>
      <w:r w:rsidR="002C5979" w:rsidRPr="002C5979">
        <w:rPr>
          <w:rStyle w:val="HebrewChar"/>
          <w:rFonts w:cs="FrankRuehl" w:hint="cs"/>
          <w:rtl/>
        </w:rPr>
        <w:t>...</w:t>
      </w:r>
      <w:r w:rsidRPr="002C5979">
        <w:rPr>
          <w:rStyle w:val="HebrewChar"/>
          <w:rFonts w:cs="FrankRuehl" w:hint="cs"/>
          <w:rtl/>
        </w:rPr>
        <w:t xml:space="preserve"> (ויקרא טז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מכל חטאתיכם - אם מכיר בחטא ומתחרט מכפר </w:t>
      </w:r>
      <w:r w:rsidRPr="002C5979">
        <w:rPr>
          <w:rStyle w:val="HebrewChar"/>
          <w:rFonts w:cs="FrankRuehl" w:hint="cs"/>
          <w:rtl/>
        </w:rPr>
        <w:lastRenderedPageBreak/>
        <w:t>אף על חטאים שאינם ידועים אלא לה', כחייבי אשמות תלויים, אבל המבעט ביום הכפורים, שאינו מכיר בחטא, אין מתכפר לו. והרמב"ם כתב שעל הקלות מכפר בלא תשובה, והוא כביומא, תשובה בעי יום כפורים, יום כפורים לא בעי תשובה, ועיין שם עוד. (שם טז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בכל השנה ישראל מסתבכין בעוונות היפוך שלש המעלות הטובות הנ"ל, והשטן מקטרג, וביום הכפורים ישראל נוצחין דינא, והיינו</w:t>
      </w:r>
      <w:r>
        <w:rPr>
          <w:rStyle w:val="HebrewChar"/>
          <w:rtl/>
        </w:rPr>
        <w:t> </w:t>
      </w:r>
      <w:r w:rsidRPr="002C5979">
        <w:rPr>
          <w:rStyle w:val="HebrewChar"/>
          <w:rFonts w:cs="FrankRuehl" w:hint="cs"/>
          <w:bCs/>
          <w:rtl/>
        </w:rPr>
        <w:t xml:space="preserve"> על ידי שמופיעה אז מדת האמת, ועל ידי מדה זו מתברר, שכל העבירות לא מהם היו,</w:t>
      </w:r>
      <w:r>
        <w:rPr>
          <w:rStyle w:val="HebrewChar"/>
          <w:rtl/>
        </w:rPr>
        <w:t> </w:t>
      </w:r>
      <w:r w:rsidRPr="002C5979">
        <w:rPr>
          <w:rStyle w:val="HebrewChar"/>
          <w:rFonts w:cs="FrankRuehl" w:hint="cs"/>
          <w:rtl/>
        </w:rPr>
        <w:t xml:space="preserve"> אלא כמו שכתוב (תהלים ק"ו) ויתערבו בגוים וילמדו מעשיהם, שמקלקלים את האויר, וכל נשימה הם שואבים לתוכם את האויר המושחת הזה, ועל כן באשר עשו הגורם, המדה שכל העוונות ישובו על ראשו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דהיינו שלשת הענינים שיש ביום הכפורים, שני השעירים שנתן עליהם גורלות, גורל אחד לה' מברר שישראל הם חלק ה', היפוך גורל השני לעזאזל, שעליו נאמר ונשא השעיר זה עשו כנ"ל. והקטורת לפני ולפנים הוא קישור בשורש החיים, וידוע דקטורת מבטל מותנא, ועוד שהכהן הגדול נכנס אז לפני ולפנים, שלעומתו הוא גילוי הנקודה הפנימית שבלב ישראל, שהיא מדת האמת</w:t>
      </w:r>
      <w:r w:rsidR="002C5979" w:rsidRPr="002C5979">
        <w:rPr>
          <w:rStyle w:val="HebrewChar"/>
          <w:rFonts w:cs="FrankRuehl" w:hint="cs"/>
          <w:rtl/>
        </w:rPr>
        <w:t>...</w:t>
      </w:r>
      <w:r w:rsidRPr="002C5979">
        <w:rPr>
          <w:rStyle w:val="HebrewChar"/>
          <w:rFonts w:cs="FrankRuehl" w:hint="cs"/>
          <w:rtl/>
        </w:rPr>
        <w:t xml:space="preserve"> (בראשית תולדות תרע"ח)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אך שנאמר ביום הכפורים, מכפר לשבים ואינו מכפר לשאינם שבים, כי יום הכפורים הוא שכל ישראל באים לשרשם, והיא הנקודה הפנימית משם באה כפרתם, אבל מה שבאים לשרשם הוא על ידי תשובה, וזהו אך, שאינו מכפר אלא עצם יום הכפורים, שהיא הנקודה הפנימית, ואם אינו עושה תשובה, אינו בא אל הנקודה הפנימית</w:t>
      </w:r>
      <w:r w:rsidRPr="002C5979">
        <w:rPr>
          <w:rStyle w:val="HebrewChar"/>
          <w:rFonts w:cs="FrankRuehl" w:hint="cs"/>
          <w:rtl/>
        </w:rPr>
        <w:t>...</w:t>
      </w:r>
      <w:r w:rsidR="000E6134" w:rsidRPr="002C5979">
        <w:rPr>
          <w:rStyle w:val="HebrewChar"/>
          <w:rFonts w:cs="FrankRuehl" w:hint="cs"/>
          <w:rtl/>
        </w:rPr>
        <w:t xml:space="preserve"> (שמות תשא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במשנה (ריש שבועות) דכהנים בשאר עבירות מתכפרים בשעיר המשתלח, וכל כפרתם בפר, הן בוידוי והן בדמו, היא על טומאת מקדש וקדשיו, וישראל מתכפרין בשעיר המשתלח בשאר עבירות, ובשעיר הנעשה בפנים על טומאת מקדש וקדשיו. ויש לדקדק למה לישראל על טומאת מקדש וקדשיו מספיקה כפרת דם שעיר </w:t>
      </w:r>
      <w:r w:rsidRPr="002C5979">
        <w:rPr>
          <w:rStyle w:val="HebrewChar"/>
          <w:rFonts w:cs="FrankRuehl" w:hint="cs"/>
          <w:rtl/>
        </w:rPr>
        <w:lastRenderedPageBreak/>
        <w:t>הפנימי, בלי שום וידוי, וכהנים בטומאת מקדש וקדשיו שמתכפרין בפר צריכין תרווייהו וידוי הפר ודם הפר. ובפשיטות יש לומר על פי מה שכתוב בקרח אתה ובניך ובית אביך אתך תשאו את עוון המקדש, פירש רש"י עליכם אני מטיל עונש הזרים, ועל כן יש לומר, שגם חטא טומאת מקדש וקדשיו של ישראל מוטל על הכהנים, ועל כן צריכים כפרה בכפלים. ויש לומר עוד על פי מה דאיתא בספרים הקדושים, שמחשבות ההמון פוגמות את הצדיקים, וידוע עוד שבאדם עצמו כל מחשבותיו הבלתי טהורות נופלות עליו בשעת התפלה, ולפי זה יש לומר, שכל ענין חטא טומאת מקדש וקדשיו הנמצא בכהנים בא מחטא טומאת מקדש וקדשיו של ישראל. (ויקרא אחרי תרע"ז,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וזהו שיום הכפורים הוקבע למחילה ולסליחה ולכפרה, מאחר שהשי"ת מתקרב לישראל, ממילא כל העוונות והמשחיתים שנבראו מהם נעשו אפס ואין, כי לא יגורך רע (תהלים ה' ה'), ובמקום שיש שכינה שם אין מקום לאלו</w:t>
      </w:r>
      <w:r w:rsidR="002C5979" w:rsidRPr="002C5979">
        <w:rPr>
          <w:rStyle w:val="HebrewChar"/>
          <w:rFonts w:cs="FrankRuehl" w:hint="cs"/>
          <w:rtl/>
        </w:rPr>
        <w:t>...</w:t>
      </w:r>
      <w:r w:rsidRPr="002C5979">
        <w:rPr>
          <w:rStyle w:val="HebrewChar"/>
          <w:rFonts w:cs="FrankRuehl" w:hint="cs"/>
          <w:rtl/>
        </w:rPr>
        <w:t xml:space="preserve"> (יום הכפורים תרע"ח)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כתבנו במאמר יום הכפורים,</w:t>
      </w:r>
      <w:r>
        <w:rPr>
          <w:rStyle w:val="HebrewChar"/>
          <w:rtl/>
        </w:rPr>
        <w:t> </w:t>
      </w:r>
      <w:r w:rsidRPr="002C5979">
        <w:rPr>
          <w:rStyle w:val="HebrewChar"/>
          <w:rFonts w:cs="FrankRuehl" w:hint="cs"/>
          <w:bCs/>
          <w:rtl/>
        </w:rPr>
        <w:t xml:space="preserve"> שענין יום הכפורים הוא היציאה לגמרי מבחינת העולם הזה, לדבק בו יתברך לבד. בדבקות זו האדם נדבק בשורש, ומעורר את התשובה העליונה,</w:t>
      </w:r>
      <w:r>
        <w:rPr>
          <w:rStyle w:val="HebrewChar"/>
          <w:rtl/>
        </w:rPr>
        <w:t> </w:t>
      </w:r>
      <w:r w:rsidRPr="002C5979">
        <w:rPr>
          <w:rStyle w:val="HebrewChar"/>
          <w:rFonts w:cs="FrankRuehl" w:hint="cs"/>
          <w:rtl/>
        </w:rPr>
        <w:t xml:space="preserve"> דהיינו שמוריד את בחינת ואשובה אליכם, שהקב"ה משפיע ללב השב את אור התשובה השלמה.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לא שייך ענין דביקות זו אלא בבחינת האחדות, וכמו שהוא יתברך אחד, ככה צריך להיות הדבק בו יתברך גם כן באחדות בלי שום פירוד בתוכו</w:t>
      </w:r>
      <w:r w:rsidR="002C5979" w:rsidRPr="002C5979">
        <w:rPr>
          <w:rStyle w:val="HebrewChar"/>
          <w:rFonts w:cs="FrankRuehl" w:hint="cs"/>
          <w:rtl/>
        </w:rPr>
        <w:t>...</w:t>
      </w:r>
      <w:r w:rsidRPr="002C5979">
        <w:rPr>
          <w:rStyle w:val="HebrewChar"/>
          <w:rFonts w:cs="FrankRuehl" w:hint="cs"/>
          <w:rtl/>
        </w:rPr>
        <w:t xml:space="preserve"> והענין בעומקו הוא, כי המבחין את עצמו בפירוד מחבירו, הרי הוא מבליט בתוכו את הרגשת עצמו, שהוא ממש היפך ההתבטלות והענוה, שהם הדביקות אליו יתברך. וכתב רמ"ק בספר עבודת יום הכפורים בסופו: עבירות שבין אדם לחבירו אין יום הכפורים מכפר</w:t>
      </w:r>
      <w:r w:rsidR="002C5979" w:rsidRPr="002C5979">
        <w:rPr>
          <w:rStyle w:val="HebrewChar"/>
          <w:rFonts w:cs="FrankRuehl" w:hint="cs"/>
          <w:rtl/>
        </w:rPr>
        <w:t>...</w:t>
      </w:r>
      <w:r w:rsidRPr="002C5979">
        <w:rPr>
          <w:rStyle w:val="HebrewChar"/>
          <w:rFonts w:cs="FrankRuehl" w:hint="cs"/>
          <w:rtl/>
        </w:rPr>
        <w:t xml:space="preserve"> כי הנשמות מתראות לפניו ביום זה בסוד</w:t>
      </w:r>
      <w:r w:rsidR="002C5979" w:rsidRPr="002C5979">
        <w:rPr>
          <w:rStyle w:val="HebrewChar"/>
          <w:rFonts w:cs="FrankRuehl" w:hint="cs"/>
          <w:rtl/>
        </w:rPr>
        <w:t>...</w:t>
      </w:r>
      <w:r w:rsidRPr="002C5979">
        <w:rPr>
          <w:rStyle w:val="HebrewChar"/>
          <w:rFonts w:cs="FrankRuehl" w:hint="cs"/>
          <w:rtl/>
        </w:rPr>
        <w:t xml:space="preserve"> והנשמות הנכנעות בתשובה הן המעוררות התשובה העליונה, ועתה אם ימצא בינו לבין חבירו טינא, הרי הוא מפריד</w:t>
      </w:r>
      <w:r w:rsidR="002C5979" w:rsidRPr="002C5979">
        <w:rPr>
          <w:rStyle w:val="HebrewChar"/>
          <w:rFonts w:cs="FrankRuehl" w:hint="cs"/>
          <w:rtl/>
        </w:rPr>
        <w:t>...</w:t>
      </w:r>
      <w:r w:rsidRPr="002C5979">
        <w:rPr>
          <w:rStyle w:val="HebrewChar"/>
          <w:rFonts w:cs="FrankRuehl" w:hint="cs"/>
          <w:rtl/>
        </w:rPr>
        <w:t xml:space="preserve"> ואיך </w:t>
      </w:r>
      <w:r w:rsidRPr="002C5979">
        <w:rPr>
          <w:rStyle w:val="HebrewChar"/>
          <w:rFonts w:cs="FrankRuehl" w:hint="cs"/>
          <w:rtl/>
        </w:rPr>
        <w:lastRenderedPageBreak/>
        <w:t>אפשר שישפע עליו אור התשובה והוא מפריד בו חס ושלום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וצריך עיון, למה לא כתב שעבירות שבין אדם לחבירו לא יתכפרו עד שירצה את חבירו, כי עדיין לא תיקן חטאו</w:t>
      </w:r>
      <w:r w:rsidR="002C5979" w:rsidRPr="002C5979">
        <w:rPr>
          <w:rStyle w:val="HebrewChar"/>
          <w:rFonts w:cs="FrankRuehl" w:hint="cs"/>
          <w:szCs w:val="20"/>
          <w:rtl/>
        </w:rPr>
        <w:t>?</w:t>
      </w:r>
      <w:r w:rsidRPr="002C5979">
        <w:rPr>
          <w:rStyle w:val="HebrewChar"/>
          <w:rFonts w:cs="FrankRuehl" w:hint="cs"/>
          <w:rtl/>
        </w:rPr>
        <w:t xml:space="preserve"> אלא משמע מדבריו, שעד שירצה את חבירו לא יכפר עליו יום הכפורים כלל אפילו על שאר חטאיו, והיינו מחמת ענין הפירוד שהוא בסתירה עם עצם ענין יום הכפורים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שיטת רבי (יומא פ"ה) דיום הכפורים מכפר אפילו בלי תשובה, משום דעיצומו של יום מכפר, וצריך להבין מהו הגדר, ואפילו אליבא דידן דפסקינן דיום הכפורים בעי תשובה</w:t>
      </w:r>
      <w:r w:rsidR="002C5979" w:rsidRPr="002C5979">
        <w:rPr>
          <w:rStyle w:val="HebrewChar"/>
          <w:rFonts w:cs="FrankRuehl" w:hint="cs"/>
          <w:rtl/>
        </w:rPr>
        <w:t>...</w:t>
      </w:r>
      <w:r w:rsidRPr="002C5979">
        <w:rPr>
          <w:rStyle w:val="HebrewChar"/>
          <w:rFonts w:cs="FrankRuehl" w:hint="cs"/>
          <w:rtl/>
        </w:rPr>
        <w:t xml:space="preserve"> והרמב"ם הלכות תשובה א' ד' הזכיר גדר "עצמו של יום מכפר", ועיין כסף משנה, דהיינו עם התשובה, דהרי לא פסקינן כרבי, (ובזמן הזה דאין שעיר המשתלח נצרכת תשובה אף על הקלות, עיין שם בלשון הרמב"ם). וצריך להבין, מהו גדר הכפרה בלי תשובה, הרי זה כטובל ושרץ בידו, ועוד מה נוסף בגדר עצמו של יום לאחר שכבר שב</w:t>
      </w:r>
      <w:r w:rsidR="002C5979" w:rsidRPr="002C5979">
        <w:rPr>
          <w:rStyle w:val="HebrewChar"/>
          <w:rFonts w:cs="FrankRuehl" w:hint="cs"/>
          <w:szCs w:val="20"/>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שמעתי בשם הגרי"צ בלאזר זצ"ל,</w:t>
      </w:r>
      <w:r>
        <w:rPr>
          <w:rStyle w:val="HebrewChar"/>
          <w:rtl/>
        </w:rPr>
        <w:t> </w:t>
      </w:r>
      <w:r w:rsidRPr="002C5979">
        <w:rPr>
          <w:rStyle w:val="HebrewChar"/>
          <w:rFonts w:cs="FrankRuehl" w:hint="cs"/>
          <w:bCs/>
          <w:rtl/>
        </w:rPr>
        <w:t xml:space="preserve"> שאדם יכול לדעת אם זכה לסליחה ומחילה ביום הכפורים,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הרי אמרו רז"ל (יומא ל"ט) עבירה מטמטמת לבו של אדם, ואם כן אם תסור העבירה, יסור גם טמטום הלב של העבירה, ולפי זה, הרי יראה האדם בעצמו לב זך בלי טמטום לאות שנמחלו עונותיו, ואם חס ושלום מצב כדאשתקד, הרי ברור שלא נמחלו לו עונותיו. ולפי זה צריך עיון, האם אליבא דרבי יסור לגמרי לאחר יום הכפורים טמטום הלב של כל אחד מישראל, אפילו לא הרהר בתשובה כלל, והרי נראה בחוש שאינו כן. ולעומת זה, גדולי הדורות ז"ל של החסידים למדו לכל לשמוח במוצאי יום הכפורים, וצריך עיון, מה שייך לשמוח על הכפרה, כשמרגישים עדיין את טמטום הלב</w:t>
      </w:r>
      <w:r w:rsidR="002C5979" w:rsidRPr="002C5979">
        <w:rPr>
          <w:rStyle w:val="HebrewChar"/>
          <w:rFonts w:cs="FrankRuehl" w:hint="cs"/>
          <w:szCs w:val="20"/>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לא כל התשובות שוות, ואין כל הסליחות דומות, וכן ברבינו יונה ז"ל שערי תשובה א' ט', יש שיצר הרע נשבר ונעקר בחינת ולבי חלל בקרבי, אז כשהעוון מתכפר מתבטל לגמרי גם טמטום הלב, אבל יש שרק מרדימים היצר הרע,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עיצומו של יום הכפורים יש לו כח מיוחד, שהשי"ת הסיר את השטן ממנו, לא שביטל את </w:t>
      </w:r>
      <w:r w:rsidRPr="002C5979">
        <w:rPr>
          <w:rStyle w:val="HebrewChar"/>
          <w:rFonts w:cs="FrankRuehl" w:hint="cs"/>
          <w:bCs/>
          <w:rtl/>
        </w:rPr>
        <w:lastRenderedPageBreak/>
        <w:t xml:space="preserve">יצר הרע לגמרי, אלא חסם בפני פעולותיו, </w:t>
      </w:r>
      <w:r>
        <w:rPr>
          <w:rStyle w:val="HebrewChar"/>
          <w:rtl/>
        </w:rPr>
        <w:t> </w:t>
      </w:r>
      <w:r w:rsidR="002C5979" w:rsidRPr="002C5979">
        <w:rPr>
          <w:rStyle w:val="HebrewChar"/>
          <w:rFonts w:cs="FrankRuehl" w:hint="cs"/>
          <w:rtl/>
        </w:rPr>
        <w:t xml:space="preserve"> </w:t>
      </w:r>
      <w:r w:rsidRPr="002C5979">
        <w:rPr>
          <w:rStyle w:val="HebrewChar"/>
          <w:rFonts w:cs="FrankRuehl" w:hint="cs"/>
          <w:rtl/>
        </w:rPr>
        <w:t>הפיל עליו תרדמה, ואם האבן המטמטמת את הלב אין בה כח להשפיע, הרי השער פתוח, והתשובה קלה ביותר, ואם יתעורר האדם ויכנס למוצאי יום הכפורים לעבודת הקודש כדבעי, לא ישוב הטמטום להיות חוזר וניעור, ולאט לאט גם ימות ויתבטל.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bCs/>
          <w:rtl/>
        </w:rPr>
        <w:t>עצומו של יום פעל רק את ההתחלה, וההתעוררות תפעול עד גמירה,</w:t>
      </w:r>
      <w:r>
        <w:rPr>
          <w:rStyle w:val="HebrewChar"/>
          <w:rtl/>
        </w:rPr>
        <w:t> </w:t>
      </w:r>
      <w:r w:rsidRPr="002C5979">
        <w:rPr>
          <w:rStyle w:val="HebrewChar"/>
          <w:rFonts w:cs="FrankRuehl" w:hint="cs"/>
          <w:rtl/>
        </w:rPr>
        <w:t xml:space="preserve"> זה לדברי רבי, וגם לחכמים יש כח לעצם היום, הוא מסייע בכפרה עם התשובה או עם השעיר, ולפי זה במוצאי יום הכפורים הדבר תלוי, ואם יקיצהו יהיה חוזר וניעור בכל תקפו, כאילו לא היה יום כפורים מעולם, ולזה מכוונים בשמחה במוצאי יום כפורים, להמשיך מתוך שמחה את הכפרה ההיא שזכו לה ביום הכפורים, ולקנות לה יציבות, שלא ישובו יצר הרע וטמטומו להיות חוזרים וניעורים (חלק א יום הכפורים, עמוד רסד,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יום הכפורים-כללי.</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יום כפורים - עבודה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קרבן-יום כפורים.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יום כפורים - ערב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יום כפורים-כללי)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שבת שבתון הוא לכם ועניתם את נפשותיכם, בתשעה לחודש בערב מערב עד ערב תשבתו שבתכם. (ויקרא כג לב)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תענו את נפשותיכם, אומר נפשותיכם, כדי שישראל ימצאו זכאים לפני המלך הקדוש, ויהיה רצונם אל הקב"ה ולהתדבק בו, כדי שיתכפרו להם עונותיהם. ועל כן מי שאוכל ושותה בתשיעי ומענג נפשו במאכל ומשתה, נמצא לו עינוי נפש בעשירי כפלים, והוא נמצא כאילו התענה תשיעי ועשירי. (אחרי רכג)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בחדש השביעי בעשור לחודש, בעשור הוא בדיוק, כמו שהעמדנו (שבעשור הוא מלכות), תענו את נפשותיכם, ודאי כך הוא, והרי למדנו נפשותיכם ודאי, כי בנפש תלוי הדבר, ומשום זה אכילה ושתיה מתשעה (לחדש שהוא יסוד), הוא אז יותר מיום אחר. ואף על פי שדבר זה למדנו </w:t>
      </w:r>
      <w:r w:rsidRPr="002C5979">
        <w:rPr>
          <w:rStyle w:val="HebrewChar"/>
          <w:rFonts w:cs="FrankRuehl" w:hint="cs"/>
          <w:rtl/>
        </w:rPr>
        <w:lastRenderedPageBreak/>
        <w:t>באופן אחר והכל יפה</w:t>
      </w:r>
      <w:r w:rsidR="002C5979" w:rsidRPr="002C5979">
        <w:rPr>
          <w:rStyle w:val="HebrewChar"/>
          <w:rFonts w:cs="FrankRuehl" w:hint="cs"/>
          <w:rtl/>
        </w:rPr>
        <w:t>...</w:t>
      </w:r>
      <w:r w:rsidRPr="002C5979">
        <w:rPr>
          <w:rStyle w:val="HebrewChar"/>
          <w:rFonts w:cs="FrankRuehl" w:hint="cs"/>
          <w:rtl/>
        </w:rPr>
        <w:t xml:space="preserve"> (שם רלו,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דתני חייא בר רב מדפתי, ועניתם את נפשותיכם בתשעה, וכי בתשעה מתענין, והלא בעשירי מתענין, אלא לומר לך</w:t>
      </w:r>
      <w:r w:rsidR="000E6134">
        <w:rPr>
          <w:rStyle w:val="HebrewChar"/>
          <w:rtl/>
        </w:rPr>
        <w:t> </w:t>
      </w:r>
      <w:r w:rsidR="000E6134" w:rsidRPr="002C5979">
        <w:rPr>
          <w:rStyle w:val="HebrewChar"/>
          <w:rFonts w:cs="FrankRuehl" w:hint="cs"/>
          <w:bCs/>
          <w:rtl/>
        </w:rPr>
        <w:t xml:space="preserve"> כל האוכל ושותה בתשיעי, מעלה עליו הכתוב כאילו התענה תשיעי ועשירי</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(ראש השנה ט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יום כפורים-כללי, ברכות ח ב, וחולין פג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יונה:</w:t>
      </w:r>
    </w:p>
    <w:p w:rsidR="002C5979" w:rsidRDefault="002C5979" w:rsidP="002C5979">
      <w:pPr>
        <w:pStyle w:val="NormalPar"/>
        <w:widowControl w:val="0"/>
        <w:spacing w:line="254" w:lineRule="exact"/>
        <w:jc w:val="both"/>
        <w:rPr>
          <w:rStyle w:val="HebrewChar"/>
          <w:rtl/>
        </w:rPr>
      </w:pPr>
      <w:r w:rsidRPr="002C5979">
        <w:rPr>
          <w:rStyle w:val="HebrewChar"/>
          <w:rFonts w:cs="FrankRuehl" w:hint="cs"/>
          <w:rtl/>
        </w:rPr>
        <w:t>...</w:t>
      </w:r>
      <w:r w:rsidR="000E6134" w:rsidRPr="002C5979">
        <w:rPr>
          <w:rStyle w:val="HebrewChar"/>
          <w:rFonts w:cs="FrankRuehl" w:hint="cs"/>
          <w:rtl/>
        </w:rPr>
        <w:t>ועל כן אמרו רז"ל כל הקובע סעודה בערב יום הכפורים, כאילו נצטוה להתענות תשיעי ועשירי והתענה בהם, כי הראה שמחתו בהגיע זמן כפרתו, ותהיה לו לעדה על דאגתו לאשמתו ויגונותיו לעונותיו. ושנית, כי בשאר ימים טובים אנחנו קובעים סעודה לשמחת המצוה, כי יגדל וישגה מאד שכר השמחה על המצוה</w:t>
      </w:r>
      <w:r w:rsidRPr="002C5979">
        <w:rPr>
          <w:rStyle w:val="HebrewChar"/>
          <w:rFonts w:cs="FrankRuehl" w:hint="cs"/>
          <w:rtl/>
        </w:rPr>
        <w:t>...</w:t>
      </w:r>
      <w:r w:rsidR="000E6134" w:rsidRPr="002C5979">
        <w:rPr>
          <w:rStyle w:val="HebrewChar"/>
          <w:rFonts w:cs="FrankRuehl" w:hint="cs"/>
          <w:rtl/>
        </w:rPr>
        <w:t xml:space="preserve"> ומפני שהצום ביום הכפורים נתחייבנו לקבע הסעודה על שמחת המצוה בערב יום הכפורים. והשלישית, למען נחזק להרבות תפלה ותחנונים ביום הכפורים ולשית עצות בנפשנו על התשובה ועיקריה</w:t>
      </w:r>
      <w:r w:rsidRPr="002C5979">
        <w:rPr>
          <w:rStyle w:val="HebrewChar"/>
          <w:rFonts w:cs="FrankRuehl" w:hint="cs"/>
          <w:rtl/>
        </w:rPr>
        <w:t>...</w:t>
      </w:r>
      <w:r w:rsidR="000E6134" w:rsidRPr="002C5979">
        <w:rPr>
          <w:rStyle w:val="HebrewChar"/>
          <w:rFonts w:cs="FrankRuehl" w:hint="cs"/>
          <w:rtl/>
        </w:rPr>
        <w:t xml:space="preserve"> (שערי תשובה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וכבר הוסיפו בו, רצוני לומר בערב יום הכפורים, והוא שנהגו זקנים לטבול בו בשחרית, ויש שנהגו לטבול בז' שעות או בשמונה, כדי לסמוך תפלת המנחה לטהרתם, וטבילה זו אינה מתקנת חכמים אלא ממנהג זקנים, כדי לטהר את גופם ולנקותו, עד שמתוכה יתעורר לטבילת הלב</w:t>
      </w:r>
      <w:r w:rsidR="002C5979" w:rsidRPr="002C5979">
        <w:rPr>
          <w:rStyle w:val="HebrewChar"/>
          <w:rFonts w:cs="FrankRuehl" w:hint="cs"/>
          <w:rtl/>
        </w:rPr>
        <w:t>...</w:t>
      </w:r>
      <w:r w:rsidRPr="002C5979">
        <w:rPr>
          <w:rStyle w:val="HebrewChar"/>
          <w:rFonts w:cs="FrankRuehl" w:hint="cs"/>
          <w:rtl/>
        </w:rPr>
        <w:t xml:space="preserve"> יש בענינה מחלוקת אם מברכין עליה אם לא, רב סעדיה כתב שמברכין עליה בשעת עליתו על הטבילה</w:t>
      </w:r>
      <w:r w:rsidR="002C5979" w:rsidRPr="002C5979">
        <w:rPr>
          <w:rStyle w:val="HebrewChar"/>
          <w:rFonts w:cs="FrankRuehl" w:hint="cs"/>
          <w:rtl/>
        </w:rPr>
        <w:t>...</w:t>
      </w:r>
      <w:r w:rsidRPr="002C5979">
        <w:rPr>
          <w:rStyle w:val="HebrewChar"/>
          <w:rFonts w:cs="FrankRuehl" w:hint="cs"/>
          <w:rtl/>
        </w:rPr>
        <w:t xml:space="preserve"> ומנהג אחר נהגו זקנים ביום זה, שהוא צריך לעיין עליו, שהתינוקות מביאין לפניהם תרנגולים ושוחטים אותם וקוראין עליהם פסוקים, כמעט שמחללין קדושת התינוק על התרנגול, כאילו היה התינוק הקדש או מעשר שירצו לחלל קדושתו על התרנגול</w:t>
      </w:r>
      <w:r w:rsidR="002C5979" w:rsidRPr="002C5979">
        <w:rPr>
          <w:rStyle w:val="HebrewChar"/>
          <w:rFonts w:cs="FrankRuehl" w:hint="cs"/>
          <w:rtl/>
        </w:rPr>
        <w:t>...</w:t>
      </w:r>
      <w:r w:rsidRPr="002C5979">
        <w:rPr>
          <w:rStyle w:val="HebrewChar"/>
          <w:rFonts w:cs="FrankRuehl" w:hint="cs"/>
          <w:rtl/>
        </w:rPr>
        <w:t xml:space="preserve"> מבלי שנדע בדבר זה שורש או יסוד בתלמוד כלל, ולא עוד אלא שכשלו בו רבים לעשות כן מדרך נחש וסימן, עד שכבר מיחו מקצת גאונים במנהג זה</w:t>
      </w:r>
      <w:r w:rsidR="002C5979" w:rsidRPr="002C5979">
        <w:rPr>
          <w:rStyle w:val="HebrewChar"/>
          <w:rFonts w:cs="FrankRuehl" w:hint="cs"/>
          <w:rtl/>
        </w:rPr>
        <w:t>...</w:t>
      </w:r>
      <w:r w:rsidRPr="002C5979">
        <w:rPr>
          <w:rStyle w:val="HebrewChar"/>
          <w:rFonts w:cs="FrankRuehl" w:hint="cs"/>
          <w:rtl/>
        </w:rPr>
        <w:t xml:space="preserve"> </w:t>
      </w:r>
      <w:r w:rsidRPr="002C5979">
        <w:rPr>
          <w:rStyle w:val="HebrewChar"/>
          <w:rFonts w:cs="FrankRuehl" w:hint="cs"/>
          <w:rtl/>
        </w:rPr>
        <w:lastRenderedPageBreak/>
        <w:t>ולא נענו</w:t>
      </w:r>
      <w:r w:rsidR="002C5979" w:rsidRPr="002C5979">
        <w:rPr>
          <w:rStyle w:val="HebrewChar"/>
          <w:rFonts w:cs="FrankRuehl" w:hint="cs"/>
          <w:rtl/>
        </w:rPr>
        <w:t>...</w:t>
      </w:r>
      <w:r w:rsidRPr="002C5979">
        <w:rPr>
          <w:rStyle w:val="HebrewChar"/>
          <w:rFonts w:cs="FrankRuehl" w:hint="cs"/>
          <w:rtl/>
        </w:rPr>
        <w:t xml:space="preserve"> ולדעתי רצו לומר במנהג זה, שאין הכונה רק להעיר לב האדם ולהרעידו להיות מראה את עצמו כאילו הוא ובני ביתו מחוייבים לשם מצד עונותיו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 שיצאו משם, רצוני לומר שהתפללו תפלת המנחה, הולכין לבתיהם ואוכלין סעודתם, וסעודה זו מצות חכמים, וכבר כללוהו בכלל הימים שאין מתענין בהם</w:t>
      </w:r>
      <w:r w:rsidR="002C5979" w:rsidRPr="002C5979">
        <w:rPr>
          <w:rStyle w:val="HebrewChar"/>
          <w:rFonts w:cs="FrankRuehl" w:hint="cs"/>
          <w:rtl/>
        </w:rPr>
        <w:t>...</w:t>
      </w:r>
      <w:r w:rsidRPr="002C5979">
        <w:rPr>
          <w:rStyle w:val="HebrewChar"/>
          <w:rFonts w:cs="FrankRuehl" w:hint="cs"/>
          <w:rtl/>
        </w:rPr>
        <w:t xml:space="preserve"> (משיב נפש מאמר ב פרק 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ואצלי גם כן ביאור נאה על דרך הפשט באמרו ועניתם את נפשותיכם בתשעה לחדש, והוא שהתורה באה להזהיר את האדם להיות מאכלו ומשתיו בתשיעי אל זאת הכונה הנבחרת, והוא כאילו אמר שיהיה מאכלכם בתשיעי והשגת תאוות גופכם בו בהבטה ובהקש אל עינוי הנפש, להעמידה זמן משוללת מכל סיג חמרי, כדי שתשלימוה שלמות אמיתית. ועל צד היום מחשבתו בלקיחת המאכל ההוא לא לסבת תענוג, אלא לכונת השלמת הנפש ולשללה מכל תאוה חמרית כינה התענוג ההוא עינוי</w:t>
      </w:r>
      <w:r w:rsidR="002C5979" w:rsidRPr="002C5979">
        <w:rPr>
          <w:rStyle w:val="HebrewChar"/>
          <w:rFonts w:cs="FrankRuehl" w:hint="cs"/>
          <w:rtl/>
        </w:rPr>
        <w:t>...</w:t>
      </w:r>
      <w:r w:rsidRPr="002C5979">
        <w:rPr>
          <w:rStyle w:val="HebrewChar"/>
          <w:rFonts w:cs="FrankRuehl" w:hint="cs"/>
          <w:rtl/>
        </w:rPr>
        <w:t xml:space="preserve"> (שם פרק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אמנם עיקר הדבר הוא דבר נסתר מאד, מה שאמרו כל האוכל ושותה בתשיעי מעלה עליו הכתוב כאילו התענה תשיעי ועשירי, כי יום העשירי הוא קדוש, וכל קדוש הוא נבדל מן האחר, שזהו ענין הקדוש, ואם אין אכילה ושתיה ביום ט', אין יום העשירי קדוש ונבדל</w:t>
      </w:r>
      <w:r w:rsidRPr="002C5979">
        <w:rPr>
          <w:rStyle w:val="HebrewChar"/>
          <w:rFonts w:cs="FrankRuehl" w:hint="cs"/>
          <w:rtl/>
        </w:rPr>
        <w:t>...</w:t>
      </w:r>
      <w:r w:rsidR="000E6134" w:rsidRPr="002C5979">
        <w:rPr>
          <w:rStyle w:val="HebrewChar"/>
          <w:rFonts w:cs="FrankRuehl" w:hint="cs"/>
          <w:rtl/>
        </w:rPr>
        <w:t xml:space="preserve"> (חידושי אגדות ראש השנה ט א, וראה עוד יום כפורים-כללי)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 האוכל ושותה בתשיעי מעלה עליו הכתוב כאילו התענה תשיעי ועשירי, כלומר כאילו היה מצוה להתענות תשיעי ועשירי והיה מתענה בהם היה שכר רב, כך מקבל שכר האוכל בתשיעי ומתענה בעשירי, כי אכילת התשיעי הוא בשביל תענית העשירי, נמצאת האכילה כלולה מהתענית. כתב הטור לפי פשטן של דברים כדי שיהיה חזק ויוכל לסבול עינוי של מחר, ולפי טעם זה הסעודה העיקרית היא סעודת הערב</w:t>
      </w:r>
      <w:r w:rsidR="002C5979" w:rsidRPr="002C5979">
        <w:rPr>
          <w:rStyle w:val="HebrewChar"/>
          <w:rFonts w:cs="FrankRuehl" w:hint="cs"/>
          <w:rtl/>
        </w:rPr>
        <w:t>...</w:t>
      </w:r>
      <w:r w:rsidRPr="002C5979">
        <w:rPr>
          <w:rStyle w:val="HebrewChar"/>
          <w:rFonts w:cs="FrankRuehl" w:hint="cs"/>
          <w:rtl/>
        </w:rPr>
        <w:t xml:space="preserve"> (חלק ב מסכת יומא,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סדר האכילה בערב יום הכפורים זה לשון האלקי מהרמ"ק בספר עבודת יום הכפורים, דרך כל ישראל לשמח בערב יום הכפורים ולתקן סעודה יפה, וכן הדין, וכן פירש בגמרא, ואמנם טעם לזה יתבאר במה שהקשו בזהר, כי התשובה היא אחת ממצות עשה, ובכל מצות עשה צריך השמחה, ואם כן השב בתשובה עיקרו ההכנעה והדאגה, ואם כן שמחה בתשובה היאך</w:t>
      </w:r>
      <w:r w:rsidR="002C5979" w:rsidRPr="002C5979">
        <w:rPr>
          <w:rStyle w:val="HebrewChar"/>
          <w:rFonts w:cs="FrankRuehl" w:hint="cs"/>
          <w:rtl/>
        </w:rPr>
        <w:t>...</w:t>
      </w:r>
      <w:r w:rsidRPr="002C5979">
        <w:rPr>
          <w:rStyle w:val="HebrewChar"/>
          <w:rFonts w:cs="FrankRuehl" w:hint="cs"/>
          <w:rtl/>
        </w:rPr>
        <w:t xml:space="preserve"> ולענינינו נאמר כי יום כפורים אין בו שמחה מחמת דאגות העוונות, ועיני כל ישראל תלוים לאביהם שבשמים שיוציא לאור משפטם, ואין שמחה, לכן הקדימו השמחה אל המצוה, לכן ראוי לתקן הבית במצע ושולחן מלא ברכת ה' בערב יום זה לשמוח בו שמחת מצוה</w:t>
      </w:r>
      <w:r w:rsidR="002C5979" w:rsidRPr="002C5979">
        <w:rPr>
          <w:rStyle w:val="HebrewChar"/>
          <w:rFonts w:cs="FrankRuehl" w:hint="cs"/>
          <w:rtl/>
        </w:rPr>
        <w:t>...</w:t>
      </w:r>
      <w:r w:rsidRPr="002C5979">
        <w:rPr>
          <w:rStyle w:val="HebrewChar"/>
          <w:rFonts w:cs="FrankRuehl" w:hint="cs"/>
          <w:rtl/>
        </w:rPr>
        <w:t xml:space="preserve"> מזון יום הכפורים הוא להיות נהנין מזיו השכינה, והקב"ה חפץ בטבע שהם הדברים התחתונים הדברים הגשמיים, שלא ברא הנמצאות אלא בסבת התחתונים האלו</w:t>
      </w:r>
      <w:r w:rsidR="002C5979" w:rsidRPr="002C5979">
        <w:rPr>
          <w:rStyle w:val="HebrewChar"/>
          <w:rFonts w:cs="FrankRuehl" w:hint="cs"/>
          <w:rtl/>
        </w:rPr>
        <w:t>...</w:t>
      </w:r>
      <w:r w:rsidRPr="002C5979">
        <w:rPr>
          <w:rStyle w:val="HebrewChar"/>
          <w:rFonts w:cs="FrankRuehl" w:hint="cs"/>
          <w:rtl/>
        </w:rPr>
        <w:t xml:space="preserve"> וצריך לזונם ולפרנסם, ולזה צריך להקדים אליהם המזון והקיום, ולזה כמו שבשבת הוא מזון הנפש הרוחנית, והיו בערב שבת לוקטים לחם משנה, כך ביום הכפורים יטלו לחם משנה בערב יום הכפורים למזון הגשמי הזה</w:t>
      </w:r>
      <w:r w:rsidR="002C5979" w:rsidRPr="002C5979">
        <w:rPr>
          <w:rStyle w:val="HebrewChar"/>
          <w:rFonts w:cs="FrankRuehl" w:hint="cs"/>
          <w:rtl/>
        </w:rPr>
        <w:t>...</w:t>
      </w:r>
      <w:r w:rsidRPr="002C5979">
        <w:rPr>
          <w:rStyle w:val="HebrewChar"/>
          <w:rFonts w:cs="FrankRuehl" w:hint="cs"/>
          <w:rtl/>
        </w:rPr>
        <w:t xml:space="preserve"> (שם הלכות תשובה,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יום כפורים-כללי, תורה שבכתב וישלח.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הסעודה של ערב יום כפור על שניתנו לוחות אחרונות ביום כפורים, ומקדימין הסעודה לערב יום כפורים, ונראה שבעיקר זכו ללוחות אחרונות בזכות תשובה שעשו בערב יום כפורים, כי בלוחות הראשונות החטיאם השטן יום קודם לכן שלא יקבלום למחר, ובודאי ניסה גם בערב יום הכפורים, ואבותינו גברו עליו, ועיקר הכפרה והטהרה ביום כפורים מכח הלוחות</w:t>
      </w:r>
      <w:r w:rsidR="002C5979" w:rsidRPr="002C5979">
        <w:rPr>
          <w:rStyle w:val="HebrewChar"/>
          <w:rFonts w:cs="FrankRuehl" w:hint="cs"/>
          <w:rtl/>
        </w:rPr>
        <w:t>...</w:t>
      </w:r>
      <w:r w:rsidRPr="002C5979">
        <w:rPr>
          <w:rStyle w:val="HebrewChar"/>
          <w:rFonts w:cs="FrankRuehl" w:hint="cs"/>
          <w:rtl/>
        </w:rPr>
        <w:t xml:space="preserve"> (יום כפורים תרס"ב)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יום כפורים-כללי תרמ"א.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חיוב סעודה בערב יום הכפורים מוכח מהש"ס כתובות ה' דליתא בליל ערב יום הכפורים, ויש לומר כי ידוע</w:t>
      </w:r>
      <w:r>
        <w:rPr>
          <w:rStyle w:val="HebrewChar"/>
          <w:rtl/>
        </w:rPr>
        <w:t> </w:t>
      </w:r>
      <w:r w:rsidRPr="002C5979">
        <w:rPr>
          <w:rStyle w:val="HebrewChar"/>
          <w:rFonts w:cs="FrankRuehl" w:hint="cs"/>
          <w:bCs/>
          <w:rtl/>
        </w:rPr>
        <w:t xml:space="preserve"> שבאכילת ערב יום הכפורים </w:t>
      </w:r>
      <w:r w:rsidRPr="002C5979">
        <w:rPr>
          <w:rStyle w:val="HebrewChar"/>
          <w:rFonts w:cs="FrankRuehl" w:hint="cs"/>
          <w:bCs/>
          <w:rtl/>
        </w:rPr>
        <w:lastRenderedPageBreak/>
        <w:t xml:space="preserve">מתקנין כל האכילות של כל השנה, וכן כל התפילות של כל השנה מתתקנין בתפילת ערב יום הכפורים,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ואם יש מכולן כדי לצרף תפילה אחת שלימה, יש לכל התפילות עליה בהדי תפלה זו, וכמו שבכל יום תיקון האכילה הוא אחר תיקון העולמות שבתפילה, ואסור לאדם שיאכל קודם שיתפלל, כן הוא תיקון האכילות בערב יום הכפורים בלתי אפשר להתחיל קודם תיקון התפילות. (יום הכפורים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הנה ענין כפרות הוא דוגמת שעיר המשתלח, כמבואר בספרים ובהתפלה שקודם הכפרות. ויש להבין למה עושין דוגמא ופועל דמיוני לשעיר המשתלח יותר מלכל קרבנות יום הכפורים. ונראה דיש כאן שאלה למה צריכין כלל לדוגמא, הלא בש"ס מגילה ל"א אמר אברהם אבינו</w:t>
      </w:r>
      <w:r w:rsidR="002C5979" w:rsidRPr="002C5979">
        <w:rPr>
          <w:rStyle w:val="HebrewChar"/>
          <w:rFonts w:cs="FrankRuehl" w:hint="cs"/>
          <w:rtl/>
        </w:rPr>
        <w:t>...</w:t>
      </w:r>
      <w:r w:rsidRPr="002C5979">
        <w:rPr>
          <w:rStyle w:val="HebrewChar"/>
          <w:rFonts w:cs="FrankRuehl" w:hint="cs"/>
          <w:rtl/>
        </w:rPr>
        <w:t xml:space="preserve"> אמר לו כל זמן שקורין לפני בהן מעלה אני עליהם כאילו מקריבין לפני קרבן.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דאיתא במדרשות, שאחר החורבן מיכאל עומד ומקריב בשמים בכל יום כבשים של אש, ונראה הפירוש, שמההתלהבות שישראל משתוקקין לעבודת הקרבנות וקורין הפרשיות בהתלהבות, מזה נעשין למעלה כבשי האש. והנה מטעם זה אין צריכין לפועל דמיוני כלל, אבל בשעיר המשתלח לא שייך לומר שעל ידי קריאת הפרשה נעשה בשמים בפועל ממש, שהרי כתיב לא יגורך רע (תהלים ה' ה'), ואין שם ענין סט"א ועזאזל כלל, על כן צריכין לפועל דמיוני</w:t>
      </w:r>
      <w:r w:rsidR="002C5979" w:rsidRPr="002C5979">
        <w:rPr>
          <w:rStyle w:val="HebrewChar"/>
          <w:rFonts w:cs="FrankRuehl" w:hint="cs"/>
          <w:rtl/>
        </w:rPr>
        <w:t>...</w:t>
      </w:r>
      <w:r w:rsidRPr="002C5979">
        <w:rPr>
          <w:rStyle w:val="HebrewChar"/>
          <w:rFonts w:cs="FrankRuehl" w:hint="cs"/>
          <w:rtl/>
        </w:rPr>
        <w:t xml:space="preserve"> (שם תרע"ד)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ויש לומר שבדוגמא זו הוא ענין הכפרות, שאחר שעברו ח' ימי תשובה וגם הגיע אור חוזר מיום הכפורים, והאהבה דופקת על לבב כל איש ישראל, וכל ישראל עשו תשובה מאהבה מוסתרת על כל פנים, ומזמנין הכפרות לשחיטה מעין שעיר המשתלח, ובאשר אי אפשר לעשות זה ביום הכפורים עצמו עושין ביום הקודם, שיש בו אור החוזר מיום הכפורים. ולפי זה מובן אשר קודם ראש השנה בעוד לא התעוררו ישראל בתשובה מאהבה אין ענין לכפרות. (שם תרע"ו)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באמת דגם בערב יום כפורים יש מצוה בעונג ושתיה, ובזוהר הקדוש מפורש למענגא נפשיה במיכלא ומשתיא</w:t>
      </w:r>
      <w:r w:rsidR="002C5979" w:rsidRPr="002C5979">
        <w:rPr>
          <w:rStyle w:val="HebrewChar"/>
          <w:rFonts w:cs="FrankRuehl" w:hint="cs"/>
          <w:rtl/>
        </w:rPr>
        <w:t>...</w:t>
      </w:r>
      <w:r w:rsidRPr="002C5979">
        <w:rPr>
          <w:rStyle w:val="HebrewChar"/>
          <w:rFonts w:cs="FrankRuehl" w:hint="cs"/>
          <w:rtl/>
        </w:rPr>
        <w:t xml:space="preserve"> אך </w:t>
      </w:r>
      <w:r>
        <w:rPr>
          <w:rStyle w:val="HebrewChar"/>
          <w:rtl/>
        </w:rPr>
        <w:t> </w:t>
      </w:r>
      <w:r w:rsidRPr="002C5979">
        <w:rPr>
          <w:rStyle w:val="HebrewChar"/>
          <w:rFonts w:cs="FrankRuehl" w:hint="cs"/>
          <w:bCs/>
          <w:rtl/>
        </w:rPr>
        <w:t xml:space="preserve">ענין אכילת ערב </w:t>
      </w:r>
      <w:r w:rsidRPr="002C5979">
        <w:rPr>
          <w:rStyle w:val="HebrewChar"/>
          <w:rFonts w:cs="FrankRuehl" w:hint="cs"/>
          <w:bCs/>
          <w:rtl/>
        </w:rPr>
        <w:lastRenderedPageBreak/>
        <w:t xml:space="preserve">יום הכפורים בא לתקן כל אכילת ועינוגי הגוף שיהיה בקדושה, כמו קודם החטא, </w:t>
      </w:r>
      <w:r>
        <w:rPr>
          <w:rStyle w:val="HebrewChar"/>
          <w:rtl/>
        </w:rPr>
        <w:t> </w:t>
      </w:r>
      <w:r w:rsidR="002C5979" w:rsidRPr="002C5979">
        <w:rPr>
          <w:rStyle w:val="HebrewChar"/>
          <w:rFonts w:cs="FrankRuehl" w:hint="cs"/>
          <w:rtl/>
        </w:rPr>
        <w:t xml:space="preserve"> </w:t>
      </w:r>
      <w:r w:rsidRPr="002C5979">
        <w:rPr>
          <w:rStyle w:val="HebrewChar"/>
          <w:rFonts w:cs="FrankRuehl" w:hint="cs"/>
          <w:rtl/>
        </w:rPr>
        <w:t>שרק אחר הקלקול הכניס הנחש הנאת הגוף שלא לשם שמים</w:t>
      </w:r>
      <w:r w:rsidR="002C5979" w:rsidRPr="002C5979">
        <w:rPr>
          <w:rStyle w:val="HebrewChar"/>
          <w:rFonts w:cs="FrankRuehl" w:hint="cs"/>
          <w:rtl/>
        </w:rPr>
        <w:t>...</w:t>
      </w:r>
      <w:r w:rsidRPr="002C5979">
        <w:rPr>
          <w:rStyle w:val="HebrewChar"/>
          <w:rFonts w:cs="FrankRuehl" w:hint="cs"/>
          <w:rtl/>
        </w:rPr>
        <w:t xml:space="preserve"> (ערב יום הכפורים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יום כפורים-כללי.</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אומות העולם-ארבע מלכיות, גלות-יון, יפת, מדע, פילוסופיה, תורה-ומדע)</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בני יפת גומר ומגוג ומדי ויון ותבל</w:t>
      </w:r>
      <w:r w:rsidR="002C5979" w:rsidRPr="002C5979">
        <w:rPr>
          <w:rStyle w:val="HebrewChar"/>
          <w:rFonts w:cs="FrankRuehl" w:hint="cs"/>
          <w:rtl/>
        </w:rPr>
        <w:t>...</w:t>
      </w:r>
      <w:r w:rsidRPr="002C5979">
        <w:rPr>
          <w:rStyle w:val="HebrewChar"/>
          <w:rFonts w:cs="FrankRuehl" w:hint="cs"/>
          <w:rtl/>
        </w:rPr>
        <w:t xml:space="preserve"> ובני יון אלישה ותרשיש כתים ודודנים</w:t>
      </w:r>
      <w:r w:rsidR="002C5979" w:rsidRPr="002C5979">
        <w:rPr>
          <w:rStyle w:val="HebrewChar"/>
          <w:rFonts w:cs="FrankRuehl" w:hint="cs"/>
          <w:rtl/>
        </w:rPr>
        <w:t>...</w:t>
      </w:r>
      <w:r w:rsidRPr="002C5979">
        <w:rPr>
          <w:rStyle w:val="HebrewChar"/>
          <w:rFonts w:cs="FrankRuehl" w:hint="cs"/>
          <w:rtl/>
        </w:rPr>
        <w:t xml:space="preserve"> (בראשית י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דרכתי לי יהודה קשת מלאתי אפרים ועוררתי בניך ציון על בניך יון, ושמתיך כחרב גבור</w:t>
      </w:r>
      <w:r w:rsidR="002C5979" w:rsidRPr="002C5979">
        <w:rPr>
          <w:rStyle w:val="HebrewChar"/>
          <w:rFonts w:cs="FrankRuehl" w:hint="cs"/>
          <w:rtl/>
        </w:rPr>
        <w:t>...</w:t>
      </w:r>
      <w:r w:rsidRPr="002C5979">
        <w:rPr>
          <w:rStyle w:val="HebrewChar"/>
          <w:rFonts w:cs="FrankRuehl" w:hint="cs"/>
          <w:rtl/>
        </w:rPr>
        <w:t xml:space="preserve"> (זכריה ט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והצפיר השעיר מלך יון, והקרן הגדולה אשר בין עיניו הוא המלך הראשון</w:t>
      </w:r>
      <w:r w:rsidR="002C5979" w:rsidRPr="002C5979">
        <w:rPr>
          <w:rStyle w:val="HebrewChar"/>
          <w:rFonts w:cs="FrankRuehl" w:hint="cs"/>
          <w:rtl/>
        </w:rPr>
        <w:t>...</w:t>
      </w:r>
      <w:r w:rsidRPr="002C5979">
        <w:rPr>
          <w:rStyle w:val="HebrewChar"/>
          <w:rFonts w:cs="FrankRuehl" w:hint="cs"/>
          <w:rtl/>
        </w:rPr>
        <w:t xml:space="preserve"> (דניאל ח כא,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הידעת למה באתי אליך ועתה אשוב להלחם עם שר פרס ואני יוצא והנה שר יון בא</w:t>
      </w:r>
      <w:r w:rsidR="002C5979" w:rsidRPr="002C5979">
        <w:rPr>
          <w:rStyle w:val="HebrewChar"/>
          <w:rFonts w:cs="FrankRuehl" w:hint="cs"/>
          <w:rtl/>
        </w:rPr>
        <w:t>...</w:t>
      </w:r>
      <w:r w:rsidRPr="002C5979">
        <w:rPr>
          <w:rStyle w:val="HebrewChar"/>
          <w:rFonts w:cs="FrankRuehl" w:hint="cs"/>
          <w:rtl/>
        </w:rPr>
        <w:t xml:space="preserve"> (שם י כ)</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ועתה אמת אגיד לך, הנה עוד שלשה מלכים עומדים לפרס, והרביעי יעשיר עושר גדול מכל וכחזקתו בעשרו יעיר הכל את מלכות יון, ועמד מלך גבור ומשל ממשל רב ועשה כרצונו, וכעמדו תשבר מלכותו ותחץ לארבע רוחות השמים, ולא לאחריתו ולא כמשלו אשר משל כי תנתש מלכותו ולאחרים מלבד אלה</w:t>
      </w:r>
      <w:r w:rsidR="002C5979" w:rsidRPr="002C5979">
        <w:rPr>
          <w:rStyle w:val="HebrewChar"/>
          <w:rFonts w:cs="FrankRuehl" w:hint="cs"/>
          <w:rtl/>
        </w:rPr>
        <w:t>...</w:t>
      </w:r>
      <w:r w:rsidRPr="002C5979">
        <w:rPr>
          <w:rStyle w:val="HebrewChar"/>
          <w:rFonts w:cs="FrankRuehl" w:hint="cs"/>
          <w:rtl/>
        </w:rPr>
        <w:t xml:space="preserve"> (שם יא ב,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כאן הוא סוד ארבע מלכיות המסבבות הכל, רוח סערה זהו מלכות בבל, ענן גדול זהו מלכות מדי, ואש מתלקחת זו היא מלכות אדום, ונגה לו סביב זה הוא מלכות יון, ונוגה מסבב אותם, ולא שנגה הוא בהם</w:t>
      </w:r>
      <w:r w:rsidR="002C5979" w:rsidRPr="002C5979">
        <w:rPr>
          <w:rStyle w:val="HebrewChar"/>
          <w:rFonts w:cs="FrankRuehl" w:hint="cs"/>
          <w:rtl/>
        </w:rPr>
        <w:t>...</w:t>
      </w:r>
      <w:r w:rsidRPr="002C5979">
        <w:rPr>
          <w:rStyle w:val="HebrewChar"/>
          <w:rFonts w:cs="FrankRuehl" w:hint="cs"/>
          <w:rtl/>
        </w:rPr>
        <w:t xml:space="preserve"> משום שאין בכל המלכיות שתהיה קרובה לדרך האמונה כמו (מלכות יון)</w:t>
      </w:r>
      <w:r w:rsidR="002C5979" w:rsidRPr="002C5979">
        <w:rPr>
          <w:rStyle w:val="HebrewChar"/>
          <w:rFonts w:cs="FrankRuehl" w:hint="cs"/>
          <w:rtl/>
        </w:rPr>
        <w:t>...</w:t>
      </w:r>
      <w:r w:rsidRPr="002C5979">
        <w:rPr>
          <w:rStyle w:val="HebrewChar"/>
          <w:rFonts w:cs="FrankRuehl" w:hint="cs"/>
          <w:rtl/>
        </w:rPr>
        <w:t xml:space="preserve"> (זהר חדש יתרו שלט)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יהודה אמר שמואל כל כסף וזהב שבעולם יוסף לקטו והביאו למצרים</w:t>
      </w:r>
      <w:r w:rsidR="002C5979" w:rsidRPr="002C5979">
        <w:rPr>
          <w:rStyle w:val="HebrewChar"/>
          <w:rFonts w:cs="FrankRuehl" w:hint="cs"/>
          <w:rtl/>
        </w:rPr>
        <w:t>...</w:t>
      </w:r>
      <w:r w:rsidRPr="002C5979">
        <w:rPr>
          <w:rStyle w:val="HebrewChar"/>
          <w:rFonts w:cs="FrankRuehl" w:hint="cs"/>
          <w:rtl/>
        </w:rPr>
        <w:t xml:space="preserve"> וכשעלו ישראל ממצרים העלוהו עמהם, שנאמר וינצלו את מצרים</w:t>
      </w:r>
      <w:r w:rsidR="002C5979" w:rsidRPr="002C5979">
        <w:rPr>
          <w:rStyle w:val="HebrewChar"/>
          <w:rFonts w:cs="FrankRuehl" w:hint="cs"/>
          <w:rtl/>
        </w:rPr>
        <w:t>...</w:t>
      </w:r>
      <w:r w:rsidRPr="002C5979">
        <w:rPr>
          <w:rStyle w:val="HebrewChar"/>
          <w:rFonts w:cs="FrankRuehl" w:hint="cs"/>
          <w:rtl/>
        </w:rPr>
        <w:t xml:space="preserve"> באו כשדיים ונטלוהו מצדקיה, באו פרסיים ונטלוהו מכשדיים, באו יונים ונטלוהו </w:t>
      </w:r>
      <w:r w:rsidRPr="002C5979">
        <w:rPr>
          <w:rStyle w:val="HebrewChar"/>
          <w:rFonts w:cs="FrankRuehl" w:hint="cs"/>
          <w:rtl/>
        </w:rPr>
        <w:lastRenderedPageBreak/>
        <w:t>מפרסיים</w:t>
      </w:r>
      <w:r w:rsidR="002C5979" w:rsidRPr="002C5979">
        <w:rPr>
          <w:rStyle w:val="HebrewChar"/>
          <w:rFonts w:cs="FrankRuehl" w:hint="cs"/>
          <w:rtl/>
        </w:rPr>
        <w:t>...</w:t>
      </w:r>
      <w:r w:rsidRPr="002C5979">
        <w:rPr>
          <w:rStyle w:val="HebrewChar"/>
          <w:rFonts w:cs="FrankRuehl" w:hint="cs"/>
          <w:rtl/>
        </w:rPr>
        <w:t xml:space="preserve"> (פסחים קיט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שגזרה מלכות יון גזירה שלא להזכיר שם שמים על פיהם, וכשגברה מלכות חשמונאי ונצחום התקינו שיהו מזכירין שם שמים אפילו בשטרות</w:t>
      </w:r>
      <w:r w:rsidRPr="002C5979">
        <w:rPr>
          <w:rStyle w:val="HebrewChar"/>
          <w:rFonts w:cs="FrankRuehl" w:hint="cs"/>
          <w:rtl/>
        </w:rPr>
        <w:t>...</w:t>
      </w:r>
      <w:r w:rsidR="000E6134" w:rsidRPr="002C5979">
        <w:rPr>
          <w:rStyle w:val="HebrewChar"/>
          <w:rFonts w:cs="FrankRuehl" w:hint="cs"/>
          <w:rtl/>
        </w:rPr>
        <w:t xml:space="preserve"> (ראש השנה יח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מעשה במרים בת בילגה שהמירה דתה, והלכה ונישאת לסרדיוט אחד ממלכי יוונים, כשנכנסו יונים להיכל היתה מבעטת בסנדלה על גבי המזבח</w:t>
      </w:r>
      <w:r w:rsidR="002C5979" w:rsidRPr="002C5979">
        <w:rPr>
          <w:rStyle w:val="HebrewChar"/>
          <w:rFonts w:cs="FrankRuehl" w:hint="cs"/>
          <w:rtl/>
        </w:rPr>
        <w:t>...</w:t>
      </w:r>
      <w:r w:rsidRPr="002C5979">
        <w:rPr>
          <w:rStyle w:val="HebrewChar"/>
          <w:rFonts w:cs="FrankRuehl" w:hint="cs"/>
          <w:rtl/>
        </w:rPr>
        <w:t xml:space="preserve"> (סוכה נו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מאי קרטסים, אמר רב יהודה אמר שמואל יום שתפסה בו רומי מלכות, והתניא קרטסים ויום שתפסה בו רומי מלכות, אמר רב יוסף שתי תפיסות תפסה רומי, אחת בימי קלפטרא מלכתא, ואחת שתפסה בימי יונים, דכי אתא רב דימי אמר תלתין ותרין קרבי עבדו רומאי בהדי יונאי ולא יכלו להו, עד דשתפינהו לישראל בהדייהו, והכי אתנו בהדייהו, אי מינן מלכי מנייכו הפרכי, אי מנייכו מלכי מינן הפרכי, ושלחו להו רומאי ליונאי עד האידנא עבידנא בקרבא, השתא נעביד בדינא</w:t>
      </w:r>
      <w:r w:rsidR="002C5979" w:rsidRPr="002C5979">
        <w:rPr>
          <w:rStyle w:val="HebrewChar"/>
          <w:rFonts w:cs="FrankRuehl" w:hint="cs"/>
          <w:rtl/>
        </w:rPr>
        <w:t>...</w:t>
      </w:r>
      <w:r w:rsidRPr="002C5979">
        <w:rPr>
          <w:rStyle w:val="HebrewChar"/>
          <w:rFonts w:cs="FrankRuehl" w:hint="cs"/>
          <w:rtl/>
        </w:rPr>
        <w:t xml:space="preserve"> והתני רבי יוסי ברבי מלכות פרס בפני הבית שלשים וארבע שנה,</w:t>
      </w:r>
      <w:r>
        <w:rPr>
          <w:rStyle w:val="HebrewChar"/>
          <w:rtl/>
        </w:rPr>
        <w:t> </w:t>
      </w:r>
      <w:r w:rsidRPr="002C5979">
        <w:rPr>
          <w:rStyle w:val="HebrewChar"/>
          <w:rFonts w:cs="FrankRuehl" w:hint="cs"/>
          <w:bCs/>
          <w:rtl/>
        </w:rPr>
        <w:t xml:space="preserve"> מלכות יון בפני הבית מאה ושמונים שנה,</w:t>
      </w:r>
      <w:r>
        <w:rPr>
          <w:rStyle w:val="HebrewChar"/>
          <w:rtl/>
        </w:rPr>
        <w:t> </w:t>
      </w:r>
      <w:r w:rsidRPr="002C5979">
        <w:rPr>
          <w:rStyle w:val="HebrewChar"/>
          <w:rFonts w:cs="FrankRuehl" w:hint="cs"/>
          <w:rtl/>
        </w:rPr>
        <w:t xml:space="preserve"> מלכות חשמונאי בפני הבית מאה ושלש</w:t>
      </w:r>
      <w:r w:rsidR="002C5979" w:rsidRPr="002C5979">
        <w:rPr>
          <w:rStyle w:val="HebrewChar"/>
          <w:rFonts w:cs="FrankRuehl" w:hint="cs"/>
          <w:rtl/>
        </w:rPr>
        <w:t>...</w:t>
      </w:r>
      <w:r w:rsidRPr="002C5979">
        <w:rPr>
          <w:rStyle w:val="HebrewChar"/>
          <w:rFonts w:cs="FrankRuehl" w:hint="cs"/>
          <w:rtl/>
        </w:rPr>
        <w:t xml:space="preserve"> (עבודה זרה ח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אומרים צדוקים קובלים אנו עליכם פרושים שאתם אומרים כתבי הקודש מטמאין את הידים, ספרי המירס אינם מטמאין את הידים, אמר רבן יוחנן בן זכאי</w:t>
      </w:r>
      <w:r w:rsidR="002C5979" w:rsidRPr="002C5979">
        <w:rPr>
          <w:rStyle w:val="HebrewChar"/>
          <w:rFonts w:cs="FrankRuehl" w:hint="cs"/>
          <w:rtl/>
        </w:rPr>
        <w:t>...</w:t>
      </w:r>
      <w:r w:rsidRPr="002C5979">
        <w:rPr>
          <w:rStyle w:val="HebrewChar"/>
          <w:rFonts w:cs="FrankRuehl" w:hint="cs"/>
          <w:rtl/>
        </w:rPr>
        <w:t xml:space="preserve"> אף כתבי הקדש לפי חיבתן היא טומאתן, ספרי המירס שאינן חביבין אין מטמאין את הידים. (ידים ד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שמעון בן לקיש פתר קריא במלכיות, והארץ היתה תוהו זו מלכות בבל</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וחשך זו מלכות יון, שהחשיכה עיניהן של ישראל בגזירותיהן,</w:t>
      </w:r>
      <w:r>
        <w:rPr>
          <w:rStyle w:val="HebrewChar"/>
          <w:rtl/>
        </w:rPr>
        <w:t> </w:t>
      </w:r>
      <w:r w:rsidRPr="002C5979">
        <w:rPr>
          <w:rStyle w:val="HebrewChar"/>
          <w:rFonts w:cs="FrankRuehl" w:hint="cs"/>
          <w:rtl/>
        </w:rPr>
        <w:t xml:space="preserve"> שהיתה אומרת להם, כתבו על קרן השור שאין לכם חלק באלקי ישראל</w:t>
      </w:r>
      <w:r w:rsidR="002C5979" w:rsidRPr="002C5979">
        <w:rPr>
          <w:rStyle w:val="HebrewChar"/>
          <w:rFonts w:cs="FrankRuehl" w:hint="cs"/>
          <w:rtl/>
        </w:rPr>
        <w:t>...</w:t>
      </w:r>
      <w:r w:rsidRPr="002C5979">
        <w:rPr>
          <w:rStyle w:val="HebrewChar"/>
          <w:rFonts w:cs="FrankRuehl" w:hint="cs"/>
          <w:rtl/>
        </w:rPr>
        <w:t xml:space="preserve"> (בראשית פרשה ב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חדקל זו יון, שהיתה קלה וחדה בגזירותיה, שהיתה אומרת לישראל כתבו על קרן השור שאין לכם חלק באלקי ישראל. אמר רב הונא</w:t>
      </w:r>
      <w:r>
        <w:rPr>
          <w:rStyle w:val="HebrewChar"/>
          <w:rtl/>
        </w:rPr>
        <w:t> </w:t>
      </w:r>
      <w:r w:rsidRPr="002C5979">
        <w:rPr>
          <w:rStyle w:val="HebrewChar"/>
          <w:rFonts w:cs="FrankRuehl" w:hint="cs"/>
          <w:bCs/>
          <w:rtl/>
        </w:rPr>
        <w:t xml:space="preserve"> בג' דברים קדמה מלכות יון למלכות הרשעה, </w:t>
      </w:r>
      <w:r w:rsidRPr="002C5979">
        <w:rPr>
          <w:rStyle w:val="HebrewChar"/>
          <w:rFonts w:cs="FrankRuehl" w:hint="cs"/>
          <w:bCs/>
          <w:rtl/>
        </w:rPr>
        <w:lastRenderedPageBreak/>
        <w:t>בנימוסין, ובפינקיסין ובלשון</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טז 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ואיל משולש זו יון, רבי אלעזר ורבי יוחנן, רבי אלעזר אמר כל הרוחות כבשו בני יון ורוח מזרחית לא כבשו, אמר לו רבי יוחנן והכתיב ראיתי את האיל מנגח ימה וצפונה ונגבה וכל חיות לא יעמדו לפניו ואין מציל מידו</w:t>
      </w:r>
      <w:r w:rsidRPr="002C5979">
        <w:rPr>
          <w:rStyle w:val="HebrewChar"/>
          <w:rFonts w:cs="FrankRuehl" w:hint="cs"/>
          <w:rtl/>
        </w:rPr>
        <w:t>...</w:t>
      </w:r>
      <w:r w:rsidR="000E6134" w:rsidRPr="002C5979">
        <w:rPr>
          <w:rStyle w:val="HebrewChar"/>
          <w:rFonts w:cs="FrankRuehl" w:hint="cs"/>
          <w:rtl/>
        </w:rPr>
        <w:t xml:space="preserve"> הוא דעתיה דרב אלעזר דלא אמר מזרחית</w:t>
      </w:r>
      <w:r w:rsidRPr="002C5979">
        <w:rPr>
          <w:rStyle w:val="HebrewChar"/>
          <w:rFonts w:cs="FrankRuehl" w:hint="cs"/>
          <w:rtl/>
        </w:rPr>
        <w:t>...</w:t>
      </w:r>
      <w:r w:rsidR="000E6134" w:rsidRPr="002C5979">
        <w:rPr>
          <w:rStyle w:val="HebrewChar"/>
          <w:rFonts w:cs="FrankRuehl" w:hint="cs"/>
          <w:rtl/>
        </w:rPr>
        <w:t xml:space="preserve"> והנה אימה גדולה נופלת עליו</w:t>
      </w:r>
      <w:r w:rsidRPr="002C5979">
        <w:rPr>
          <w:rStyle w:val="HebrewChar"/>
          <w:rFonts w:cs="FrankRuehl" w:hint="cs"/>
          <w:rtl/>
        </w:rPr>
        <w:t>...</w:t>
      </w:r>
      <w:r w:rsidR="000E6134" w:rsidRPr="002C5979">
        <w:rPr>
          <w:rStyle w:val="HebrewChar"/>
          <w:rFonts w:cs="FrankRuehl" w:hint="cs"/>
          <w:rtl/>
        </w:rPr>
        <w:t xml:space="preserve"> גדולה זו יון, רבי סימון אמר ק"כ דוכסים ק"כ אפרכון ק"כ אסטרטליטין, ורבין אמרי מס' ס'</w:t>
      </w:r>
      <w:r w:rsidRPr="002C5979">
        <w:rPr>
          <w:rStyle w:val="HebrewChar"/>
          <w:rFonts w:cs="FrankRuehl" w:hint="cs"/>
          <w:rtl/>
        </w:rPr>
        <w:t>...</w:t>
      </w:r>
      <w:r w:rsidR="000E6134" w:rsidRPr="002C5979">
        <w:rPr>
          <w:rStyle w:val="HebrewChar"/>
          <w:rFonts w:cs="FrankRuehl" w:hint="cs"/>
          <w:rtl/>
        </w:rPr>
        <w:t xml:space="preserve"> עקרב זו יון, מה עקרב זו יולדת לששים ששים, כך העמידה מלכות יון מששים ששים</w:t>
      </w:r>
      <w:r w:rsidRPr="002C5979">
        <w:rPr>
          <w:rStyle w:val="HebrewChar"/>
          <w:rFonts w:cs="FrankRuehl" w:hint="cs"/>
          <w:rtl/>
        </w:rPr>
        <w:t>...</w:t>
      </w:r>
      <w:r w:rsidR="000E6134" w:rsidRPr="002C5979">
        <w:rPr>
          <w:rStyle w:val="HebrewChar"/>
          <w:rFonts w:cs="FrankRuehl" w:hint="cs"/>
          <w:rtl/>
        </w:rPr>
        <w:t xml:space="preserve"> ויש שמחלפין חשכה זו יון שהחשיכה עיניהם של ישראל בגזירותיה</w:t>
      </w:r>
      <w:r w:rsidRPr="002C5979">
        <w:rPr>
          <w:rStyle w:val="HebrewChar"/>
          <w:rFonts w:cs="FrankRuehl" w:hint="cs"/>
          <w:rtl/>
        </w:rPr>
        <w:t>...</w:t>
      </w:r>
      <w:r w:rsidR="000E6134" w:rsidRPr="002C5979">
        <w:rPr>
          <w:rStyle w:val="HebrewChar"/>
          <w:rFonts w:cs="FrankRuehl" w:hint="cs"/>
          <w:rtl/>
        </w:rPr>
        <w:t xml:space="preserve"> (שם מד יח וכ)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לוי כנגד מלכות יון, זה שבט שלישי וזו מלכות שלישית, זה אותיותיו משולשין, וזו אותיותיה משולשין, אלו תוקעי קרנים, ואלו תוקעי סולפירים</w:t>
      </w:r>
      <w:r w:rsidR="002C5979" w:rsidRPr="002C5979">
        <w:rPr>
          <w:rStyle w:val="HebrewChar"/>
          <w:rFonts w:cs="FrankRuehl" w:hint="cs"/>
          <w:rtl/>
        </w:rPr>
        <w:t>...</w:t>
      </w:r>
      <w:r w:rsidRPr="002C5979">
        <w:rPr>
          <w:rStyle w:val="HebrewChar"/>
          <w:rFonts w:cs="FrankRuehl" w:hint="cs"/>
          <w:rtl/>
        </w:rPr>
        <w:t xml:space="preserve"> אלו מרובין באוכלסין, ואלו מועטין באוכלוסין, באו מרובים ונפלו ביד מועטין, באיזו זכות, מברכתו של משה, שנאמר מחץ מתנים קמיו,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ביד מי מלכות יון נופלת, ביד בני חשמונאי, </w:t>
      </w:r>
      <w:r>
        <w:rPr>
          <w:rStyle w:val="HebrewChar"/>
          <w:rtl/>
        </w:rPr>
        <w:t> </w:t>
      </w:r>
      <w:r w:rsidR="002C5979" w:rsidRPr="002C5979">
        <w:rPr>
          <w:rStyle w:val="HebrewChar"/>
          <w:rFonts w:cs="FrankRuehl" w:hint="cs"/>
          <w:rtl/>
        </w:rPr>
        <w:t xml:space="preserve"> </w:t>
      </w:r>
      <w:r w:rsidRPr="002C5979">
        <w:rPr>
          <w:rStyle w:val="HebrewChar"/>
          <w:rFonts w:cs="FrankRuehl" w:hint="cs"/>
          <w:rtl/>
        </w:rPr>
        <w:t>שהם משל לוי</w:t>
      </w:r>
      <w:r w:rsidR="002C5979" w:rsidRPr="002C5979">
        <w:rPr>
          <w:rStyle w:val="HebrewChar"/>
          <w:rFonts w:cs="FrankRuehl" w:hint="cs"/>
          <w:rtl/>
        </w:rPr>
        <w:t>...</w:t>
      </w:r>
      <w:r w:rsidRPr="002C5979">
        <w:rPr>
          <w:rStyle w:val="HebrewChar"/>
          <w:rFonts w:cs="FrankRuehl" w:hint="cs"/>
          <w:rtl/>
        </w:rPr>
        <w:t xml:space="preserve"> (שם צט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כך במלכות יון הכל ברחו ממנו ומתתיה הכהן ובניו עמדו באמונתו של הקב"ה וברחו מפניהם האוכלוסין של אנטיוכוס ונהרגו כולן</w:t>
      </w:r>
      <w:r w:rsidRPr="002C5979">
        <w:rPr>
          <w:rStyle w:val="HebrewChar"/>
          <w:rFonts w:cs="FrankRuehl" w:hint="cs"/>
          <w:rtl/>
        </w:rPr>
        <w:t>...</w:t>
      </w:r>
      <w:r w:rsidR="000E6134" w:rsidRPr="002C5979">
        <w:rPr>
          <w:rStyle w:val="HebrewChar"/>
          <w:rFonts w:cs="FrankRuehl" w:hint="cs"/>
          <w:rtl/>
        </w:rPr>
        <w:t xml:space="preserve"> (שמות טו 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ואת הארנבת זו יון</w:t>
      </w:r>
      <w:r w:rsidR="002C5979" w:rsidRPr="002C5979">
        <w:rPr>
          <w:rStyle w:val="HebrewChar"/>
          <w:rFonts w:cs="FrankRuehl" w:hint="cs"/>
          <w:rtl/>
        </w:rPr>
        <w:t>...</w:t>
      </w:r>
      <w:r w:rsidRPr="002C5979">
        <w:rPr>
          <w:rStyle w:val="HebrewChar"/>
          <w:rFonts w:cs="FrankRuehl" w:hint="cs"/>
          <w:rtl/>
        </w:rPr>
        <w:t xml:space="preserve"> כי מעלת גרה היא, שמגדלת הצדיקים, אלכסנדרוס כד הוה חמי לשמעון הצדיק הוה קאים על רגליה, אמרין ליה מינאה מן קדם יהודאי את קאים, אמר להם בשעה שאני יוצא למלחמה דמותו אני רואה ונוצח</w:t>
      </w:r>
      <w:r w:rsidR="002C5979" w:rsidRPr="002C5979">
        <w:rPr>
          <w:rStyle w:val="HebrewChar"/>
          <w:rFonts w:cs="FrankRuehl" w:hint="cs"/>
          <w:rtl/>
        </w:rPr>
        <w:t>...</w:t>
      </w:r>
      <w:r w:rsidRPr="002C5979">
        <w:rPr>
          <w:rStyle w:val="HebrewChar"/>
          <w:rFonts w:cs="FrankRuehl" w:hint="cs"/>
          <w:rtl/>
        </w:rPr>
        <w:t xml:space="preserve"> זו יון כי מעלת גרה היא, שגררה מלכות אחריה. (ויקרא יג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את השפן זו יון, שהשפילה את התורה מפי הנביאים, שנאמר (יחזקאל י"ד) הנה ימים באים נאם ה' והשלחתי רעב וגו'</w:t>
      </w:r>
      <w:r w:rsidR="002C5979" w:rsidRPr="002C5979">
        <w:rPr>
          <w:rStyle w:val="HebrewChar"/>
          <w:rFonts w:cs="FrankRuehl" w:hint="cs"/>
          <w:rtl/>
        </w:rPr>
        <w:t>...</w:t>
      </w:r>
      <w:r w:rsidRPr="002C5979">
        <w:rPr>
          <w:rStyle w:val="HebrewChar"/>
          <w:rFonts w:cs="FrankRuehl" w:hint="cs"/>
          <w:rtl/>
        </w:rPr>
        <w:t xml:space="preserve"> (שמיני 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גדולה זו יון, שהיתה מעמדת מאה ועשרים דוכסין, מאה ועשרים איפרכין, נופלת זו אדום, שהפילה כמה רבבות מישראל, ויש מחליפין. </w:t>
      </w:r>
      <w:r w:rsidRPr="002C5979">
        <w:rPr>
          <w:rStyle w:val="HebrewChar"/>
          <w:rFonts w:cs="FrankRuehl" w:hint="cs"/>
          <w:rtl/>
        </w:rPr>
        <w:lastRenderedPageBreak/>
        <w:t>(בראשית טו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עוד אחת מעט היא - משתכלה מלכות פרס המושלת עליהם, תקום עוד אחת להצר לכם, אנטיוכוס, ומעט זמן ממשלתו, ואני מרעיש - בנסים הנעשים לבני חשמונאי, ויבינו ששכינתי שורה בבית הזה. (חגי ג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ועמד</w:t>
      </w:r>
      <w:r w:rsidR="002C5979" w:rsidRPr="002C5979">
        <w:rPr>
          <w:rStyle w:val="HebrewChar"/>
          <w:rFonts w:cs="FrankRuehl" w:hint="cs"/>
          <w:rtl/>
        </w:rPr>
        <w:t>...</w:t>
      </w:r>
      <w:r w:rsidRPr="002C5979">
        <w:rPr>
          <w:rStyle w:val="HebrewChar"/>
          <w:rFonts w:cs="FrankRuehl" w:hint="cs"/>
          <w:rtl/>
        </w:rPr>
        <w:t xml:space="preserve"> נבזה - מלכות אדום, רומיים יטלו מלכות מיונים, וזרועות השטף - גבורי יון השוטפים ישטפו מפני הרומיים</w:t>
      </w:r>
      <w:r w:rsidR="002C5979" w:rsidRPr="002C5979">
        <w:rPr>
          <w:rStyle w:val="HebrewChar"/>
          <w:rFonts w:cs="FrankRuehl" w:hint="cs"/>
          <w:rtl/>
        </w:rPr>
        <w:t>...</w:t>
      </w:r>
      <w:r w:rsidRPr="002C5979">
        <w:rPr>
          <w:rStyle w:val="HebrewChar"/>
          <w:rFonts w:cs="FrankRuehl" w:hint="cs"/>
          <w:rtl/>
        </w:rPr>
        <w:t xml:space="preserve"> (דניאל יא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כתים - בן יון, על כן אמרתי בפירוש דניאל שמלכות יון ורומי אחת. (בראשית י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וצים מיד כתים - מבני יון, ואולי רמז למלכות יון החיה הג'. (במדבר כד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הכוזרי: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אמר החבר: הפילוסופים אין להאשים אותם, מפני שהם עם לא נחלו חכמה ולא תורה, מפני שהם יונים, ויון מבני יפת השוכנים בצפון, והחכמה שהיא ירושה מאדם, והיא החכמה המוחזקת בכח אלקי, איננה כי אם בזרע שם</w:t>
      </w:r>
      <w:r w:rsidR="002C5979" w:rsidRPr="002C5979">
        <w:rPr>
          <w:rStyle w:val="HebrewChar"/>
          <w:rFonts w:cs="FrankRuehl" w:hint="cs"/>
          <w:rtl/>
        </w:rPr>
        <w:t>...</w:t>
      </w:r>
      <w:r w:rsidRPr="002C5979">
        <w:rPr>
          <w:rStyle w:val="HebrewChar"/>
          <w:rFonts w:cs="FrankRuehl" w:hint="cs"/>
          <w:rtl/>
        </w:rPr>
        <w:t xml:space="preserve">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ולא היתה החכמה ביון, אלא מעת שגברו ונעתקה החכמה אליהם מפרס, </w:t>
      </w:r>
      <w:r>
        <w:rPr>
          <w:rStyle w:val="HebrewChar"/>
          <w:rtl/>
        </w:rPr>
        <w:t> </w:t>
      </w:r>
      <w:r w:rsidR="002C5979" w:rsidRPr="002C5979">
        <w:rPr>
          <w:rStyle w:val="HebrewChar"/>
          <w:rFonts w:cs="FrankRuehl" w:hint="cs"/>
          <w:rtl/>
        </w:rPr>
        <w:t xml:space="preserve"> </w:t>
      </w:r>
      <w:r w:rsidRPr="002C5979">
        <w:rPr>
          <w:rStyle w:val="HebrewChar"/>
          <w:rFonts w:cs="FrankRuehl" w:hint="cs"/>
          <w:rtl/>
        </w:rPr>
        <w:t>ואל פרס מכשדים, וקמו בהם הפילוסופים המפורסמים בימים ההם, לא קודם לכן ולא לאחר מכן, ומעת ששבה המלכות לרומיים לא קם בהם פילוסוף מפורסם עד עתה. (א סג)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bCs/>
          <w:rtl/>
        </w:rPr>
        <w:t>...</w:t>
      </w:r>
      <w:r w:rsidR="000E6134" w:rsidRPr="002C5979">
        <w:rPr>
          <w:rStyle w:val="HebrewChar"/>
          <w:rFonts w:cs="FrankRuehl" w:hint="cs"/>
          <w:bCs/>
          <w:rtl/>
        </w:rPr>
        <w:t>וכל החכמות הועתקו שרשיהן וכללם מאתנו אל הכשדים תחלה, ואחר כך אל פרס ומדי, ואחר כך אל יון,</w:t>
      </w:r>
      <w:r w:rsidR="000E6134">
        <w:rPr>
          <w:rStyle w:val="HebrewChar"/>
          <w:rtl/>
        </w:rPr>
        <w:t> </w:t>
      </w:r>
      <w:r w:rsidR="000E6134" w:rsidRPr="002C5979">
        <w:rPr>
          <w:rStyle w:val="HebrewChar"/>
          <w:rFonts w:cs="FrankRuehl" w:hint="cs"/>
          <w:rtl/>
        </w:rPr>
        <w:t xml:space="preserve"> ואחר כך אל רומי, ולאורך הזמן ורב המצועים לא נזכר בחכמות שהן הועתקו מן העבריים אך מן היונים והרומיים</w:t>
      </w:r>
      <w:r w:rsidRPr="002C5979">
        <w:rPr>
          <w:rStyle w:val="HebrewChar"/>
          <w:rFonts w:cs="FrankRuehl" w:hint="cs"/>
          <w:rtl/>
        </w:rPr>
        <w:t>...</w:t>
      </w:r>
      <w:r w:rsidR="000E6134" w:rsidRPr="002C5979">
        <w:rPr>
          <w:rStyle w:val="HebrewChar"/>
          <w:rFonts w:cs="FrankRuehl" w:hint="cs"/>
          <w:rtl/>
        </w:rPr>
        <w:t xml:space="preserve"> (ב סו)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בני תובל - אנגליה, ויון - ואיטליה. (ישעיה סו יט)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נבזה - אנטיוכוס האח הקטן, שהחזיק במלוכה בחלקלקות, וזרועות השטף - יתגבר על מצרים בערמה. (דניאל יא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נודי הרכם - המזמור על צרות הגלות, ובעיקר היוונים שאמרו לנפשי נודי מה' שהוא מעוז והר שלנו, אך אתם מושלים רק על הגוף ולא על הנפש. (תהלים יא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והמלכות שאחריו ראה אותה דניאל כנמר, מפני כי מלכות זו היא כנגד חלק הג' שבאדם, כי חלק הג' הוא השכל,</w:t>
      </w:r>
      <w:r>
        <w:rPr>
          <w:rStyle w:val="HebrewChar"/>
          <w:rtl/>
        </w:rPr>
        <w:t> </w:t>
      </w:r>
      <w:r w:rsidRPr="002C5979">
        <w:rPr>
          <w:rStyle w:val="HebrewChar"/>
          <w:rFonts w:cs="FrankRuehl" w:hint="cs"/>
          <w:bCs/>
          <w:rtl/>
        </w:rPr>
        <w:t xml:space="preserve"> שהמלכות הזו היה בה החכמה והתבונה, וכמו שיתבאר זה באריכות, כי כל ענין המלכות זה שהיו מבקשים החכמה,</w:t>
      </w:r>
      <w:r>
        <w:rPr>
          <w:rStyle w:val="HebrewChar"/>
          <w:rtl/>
        </w:rPr>
        <w:t> </w:t>
      </w:r>
      <w:r w:rsidRPr="002C5979">
        <w:rPr>
          <w:rStyle w:val="HebrewChar"/>
          <w:rFonts w:cs="FrankRuehl" w:hint="cs"/>
          <w:rtl/>
        </w:rPr>
        <w:t xml:space="preserve"> וכמו שהוא מבואר מן היונים, וכמו שיתבאר, ולכך היו נותנים דעתם על התורה ולבטל אותה מישראל, כי לא היו רוצים שתהיה החכמה בפרט, שהיא יותר חכמה והיא יותר עליונה מן החכמה האנושית שהיתה להם, כמו שהיא התורה שהיא החכמה על הכל, והחכמה הזאת שהיא על הכל לא שייכת אל האומות כמו שמבואר במדרש</w:t>
      </w:r>
      <w:r w:rsidR="002C5979" w:rsidRPr="002C5979">
        <w:rPr>
          <w:rStyle w:val="HebrewChar"/>
          <w:rFonts w:cs="FrankRuehl" w:hint="cs"/>
          <w:rtl/>
        </w:rPr>
        <w:t>...</w:t>
      </w:r>
      <w:r w:rsidRPr="002C5979">
        <w:rPr>
          <w:rStyle w:val="HebrewChar"/>
          <w:rFonts w:cs="FrankRuehl" w:hint="cs"/>
          <w:rtl/>
        </w:rPr>
        <w:t xml:space="preserve"> ולכך מלכות היונים לא היו מתנגדים לישראל כי אם בתורתם, וזה שראה דניאל מלכות השלישית הזאת שהיא דומה לנמר, כי זאת החיה היא עזה ביותר, וזאת המדה שייכת אל אשר הוא מוכן אל החכמה, כמו שאמרו ז"ל אבות ב' ה', ולא הביישן למד, ולכך מדת ישראל היא עזות</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ודע כי החומר הוא מתפעל, ולכך בני אדם שהם בעלי חומר אינם עזים וקשים, אבל ישראל שנתנה להם התורה הם עזים וקשים לגמרי, ולכך ראה דניאל אומה זאת שהיא מוכנה אל החכמה ביותר משאר אומות, ראה אותה נמר, שהוא היותר עז, ולפיכך האומה הזאת בקשו שיכתבו להם חכמים התורה יונית, כמפורש במגילה ט' ב', אף כי בודאי אין לאומה הזאת חלק בתורה, מכל מקום בקשו לכתוב להם התורה בלשון שלהם, וזה מורה שהחכמה שייכת להם ביותר מן שאר האומות, ולכך דרשו ז"ל יפת אלקים ליפת וישכן באהלי שם, אמר רבי חייא בר אבא היינו טעמא</w:t>
      </w:r>
      <w:r w:rsidR="002C5979" w:rsidRPr="002C5979">
        <w:rPr>
          <w:rStyle w:val="HebrewChar"/>
          <w:rFonts w:cs="FrankRuehl" w:hint="cs"/>
          <w:rtl/>
        </w:rPr>
        <w:t>...</w:t>
      </w:r>
      <w:r w:rsidRPr="002C5979">
        <w:rPr>
          <w:rStyle w:val="HebrewChar"/>
          <w:rFonts w:cs="FrankRuehl" w:hint="cs"/>
          <w:rtl/>
        </w:rPr>
        <w:t xml:space="preserve"> יפותו של יפת יהא באהלי שם, כלומר, מן היופי של בני יפת, וזהו</w:t>
      </w:r>
      <w:r>
        <w:rPr>
          <w:rStyle w:val="HebrewChar"/>
          <w:rtl/>
        </w:rPr>
        <w:t> </w:t>
      </w:r>
      <w:r w:rsidRPr="002C5979">
        <w:rPr>
          <w:rStyle w:val="HebrewChar"/>
          <w:rFonts w:cs="FrankRuehl" w:hint="cs"/>
          <w:bCs/>
          <w:rtl/>
        </w:rPr>
        <w:t xml:space="preserve"> לשון יוני, שהוא היפה יותר, יהיה התורה באהלי שם כי מותר להיות התורה בלשון שלהם, וכל זה מפני שיש להם החכמה יותר משאר אומות, והקירוב הזה עצמו היה גורם שרצו לאבד מהם התורה, כי אין גבור מתקנא אלא בגבור שכמותו.</w:t>
      </w:r>
      <w:r>
        <w:rPr>
          <w:rStyle w:val="HebrewChar"/>
          <w:rtl/>
        </w:rPr>
        <w:t> </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ולכך אמר, כי מלכות שלישית מתייחסת אל חיה שהיא נמר שיש לה ד' כנפים, כי החכמה מתפשטת בכל צדדין, ואין לה גבול כלל, שהכנפים מורים על התפשטות בכל ד' רוחות</w:t>
      </w:r>
      <w:r w:rsidR="002C5979" w:rsidRPr="002C5979">
        <w:rPr>
          <w:rStyle w:val="HebrewChar"/>
          <w:rFonts w:cs="FrankRuehl" w:hint="cs"/>
          <w:rtl/>
        </w:rPr>
        <w:t>...</w:t>
      </w:r>
      <w:r w:rsidRPr="002C5979">
        <w:rPr>
          <w:rStyle w:val="HebrewChar"/>
          <w:rFonts w:cs="FrankRuehl" w:hint="cs"/>
          <w:rtl/>
        </w:rPr>
        <w:t xml:space="preserve"> ולכך לפי מדת השכל היה ממשלתם בכל העולם, והכל היה כפי המדה, ולכך המלכות הזאת לא היו מתנגדים לישראל רק מצד התורה השכלית ומצד התורה האלקית, וכך היה כל ענין מלכות שלישית לבטל מישראל מעלת התורה האלקית, וכל דבר אלקי בפרט, וזה אמרם במדרש ושם הנהר השלישי חדקל, זו יון שהיא חדה וקלה בגזירותיה וכו'</w:t>
      </w:r>
      <w:r w:rsidR="002C5979" w:rsidRPr="002C5979">
        <w:rPr>
          <w:rStyle w:val="HebrewChar"/>
          <w:rFonts w:cs="FrankRuehl" w:hint="cs"/>
          <w:rtl/>
        </w:rPr>
        <w:t>...</w:t>
      </w:r>
      <w:r w:rsidRPr="002C5979">
        <w:rPr>
          <w:rStyle w:val="HebrewChar"/>
          <w:rFonts w:cs="FrankRuehl" w:hint="cs"/>
          <w:rtl/>
        </w:rPr>
        <w:t xml:space="preserve"> (נר מצוה ד"ה ואמרו בפרק י' יוחסין)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התבאר בדבר זה דברי חכמי יון מה שרצו בזה שאמרו כתבו על קרן השור שאין לכם חלק באלקי ישראל, כי אמרו מצד שישראל עשו את העגל מיד שהוציא אותם ממצרים, אם כן מורה שאין להם חס ושלום חלק באלקי ישראל, כי הדבר שהוא בעצם הוא ראשונה, והעגל היה ראשון, וזה מה שאמרו כתבו על קרן השור, ולא אמרו כתבו על נייר, כי הקרן היה מן השור עצמו, ורוצה לומר שעשו העגל, והחטא זה דבר עצמו להם ולא דבר מקרה, ולכך אין להם חלק באלקי ישראל</w:t>
      </w:r>
      <w:r w:rsidR="002C5979" w:rsidRPr="002C5979">
        <w:rPr>
          <w:rStyle w:val="HebrewChar"/>
          <w:rFonts w:cs="FrankRuehl" w:hint="cs"/>
          <w:rtl/>
        </w:rPr>
        <w:t>...</w:t>
      </w:r>
      <w:r w:rsidRPr="002C5979">
        <w:rPr>
          <w:rStyle w:val="HebrewChar"/>
          <w:rFonts w:cs="FrankRuehl" w:hint="cs"/>
          <w:rtl/>
        </w:rPr>
        <w:t xml:space="preserve"> וכל זה מפני שרצו האומה הזאת לבטל מן ישראל מעלתם האלקית העליונה שיש לישראל, ולכך גזרו עליהם לבטל מהם התורה האלקית</w:t>
      </w:r>
      <w:r w:rsidR="002C5979" w:rsidRPr="002C5979">
        <w:rPr>
          <w:rStyle w:val="HebrewChar"/>
          <w:rFonts w:cs="FrankRuehl" w:hint="cs"/>
          <w:rtl/>
        </w:rPr>
        <w:t>...</w:t>
      </w:r>
      <w:r w:rsidRPr="002C5979">
        <w:rPr>
          <w:rStyle w:val="HebrewChar"/>
          <w:rFonts w:cs="FrankRuehl" w:hint="cs"/>
          <w:rtl/>
        </w:rPr>
        <w:t xml:space="preserve"> אבל היונים לא היתה כוונתם בשביל לכלותם, רק היו אומרים כי אין לכם חלק בו יתברך, רק כי לנו הוא המעלה האלקית</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ודוקא נס זה נעשה, כי עיקר רשעת היונים שטמאו את ההיכל, וכמו שאמרו בכל מקום, (עבודה זרה נ"ב ב) אבני מזבח ששקצו אנשי יון, והשי"ת ראה רשעתם שטימאו היכל שלו, וגם כן גזרו שמד לבטל התורה ומצותיה, ונתן כח ביד חשמונאי שהם כהנים עובדי השם בהיכלו ואלו נצחום דוקא ולא אחרים, וכאשר ניצחום טהרו בית המקדש</w:t>
      </w:r>
      <w:r w:rsidR="002C5979" w:rsidRPr="002C5979">
        <w:rPr>
          <w:rStyle w:val="HebrewChar"/>
          <w:rFonts w:cs="FrankRuehl" w:hint="cs"/>
          <w:rtl/>
        </w:rPr>
        <w:t>...</w:t>
      </w:r>
      <w:r w:rsidRPr="002C5979">
        <w:rPr>
          <w:rStyle w:val="HebrewChar"/>
          <w:rFonts w:cs="FrankRuehl" w:hint="cs"/>
          <w:rtl/>
        </w:rPr>
        <w:t xml:space="preserve"> ולפיכך הנס הזה שנעשה בשמן הוא הנצחון שנצחו ישראל היונים, כי הניצוח היה בשביל שטמאו את ההיכל, והשי"ת רצה בעבודת ישראל, ולכן נעשה הנס בנרות, כי היונים היו מטמאים את ההיכל, שכך כח יון מיוחד להתגבר על ההיכל </w:t>
      </w:r>
      <w:r w:rsidRPr="002C5979">
        <w:rPr>
          <w:rStyle w:val="HebrewChar"/>
          <w:rFonts w:cs="FrankRuehl" w:hint="cs"/>
          <w:rtl/>
        </w:rPr>
        <w:lastRenderedPageBreak/>
        <w:t>יותר מכל האומות, וסימן לדבר היכל עולה למספרו ס"ה, ויון מספרו ס"ו, להורות כי יש למלכות יון כח גובר על ההיכל ובזה מטמאים את ההיכל, כי מצד ההיכל בלבד גובר עליו כח יון. ולכך כשגברו על ההיכל טמאו את כל השמנים שבהיכל, ודוקא שמנים, כי השמן הוא מיוחד לקדושה, וראיה לזה שבשמן מקדשין ומושחין את הכל, והוא עיקר הקדושה, ואף בזה שלטו יון</w:t>
      </w:r>
      <w:r w:rsidR="002C5979" w:rsidRPr="002C5979">
        <w:rPr>
          <w:rStyle w:val="HebrewChar"/>
          <w:rFonts w:cs="FrankRuehl" w:hint="cs"/>
          <w:rtl/>
        </w:rPr>
        <w:t>...</w:t>
      </w:r>
      <w:r w:rsidRPr="002C5979">
        <w:rPr>
          <w:rStyle w:val="HebrewChar"/>
          <w:rFonts w:cs="FrankRuehl" w:hint="cs"/>
          <w:rtl/>
        </w:rPr>
        <w:t xml:space="preserve"> ולא נשאר רק פך אחד קטון שהיה מונח בחותם של כהן גדול, כי כהן גדול יש לו קדושה על קדושה, כי כהן גדול נכנס לפני ולפנים וזה קדושה על קדושה, ומצד זה אין ליונים כח על ההיכל, ובשביל מעלה זאת שהיא קודש הקדשים לא היו יכולים לשלט יון באותו פך שהיה בחותמו ובהסתר של כהן גדול</w:t>
      </w:r>
      <w:r w:rsidR="002C5979" w:rsidRPr="002C5979">
        <w:rPr>
          <w:rStyle w:val="HebrewChar"/>
          <w:rFonts w:cs="FrankRuehl" w:hint="cs"/>
          <w:rtl/>
        </w:rPr>
        <w:t>...</w:t>
      </w:r>
      <w:r w:rsidRPr="002C5979">
        <w:rPr>
          <w:rStyle w:val="HebrewChar"/>
          <w:rFonts w:cs="FrankRuehl" w:hint="cs"/>
          <w:rtl/>
        </w:rPr>
        <w:t xml:space="preserve"> (שם ד"ה תנו רבנן נר חנוכה)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ויש לך להבין מה שאמר זו אטליא של יון, שהוא היפך ארץ ישראל הקדושה, ואמרו רז"ל (בראשית רבה ס"ז) הנה משמני הארץ יהיה מושבך, זו אטליא של יון, שאינו פוסק ממנה גשמי ברכה לעולם, וכאשר הכניס שני עגלים</w:t>
      </w:r>
      <w:r w:rsidR="002C5979" w:rsidRPr="002C5979">
        <w:rPr>
          <w:rStyle w:val="HebrewChar"/>
          <w:rFonts w:cs="FrankRuehl" w:hint="cs"/>
          <w:rtl/>
        </w:rPr>
        <w:t>...</w:t>
      </w:r>
      <w:r w:rsidRPr="002C5979">
        <w:rPr>
          <w:rStyle w:val="HebrewChar"/>
          <w:rFonts w:cs="FrankRuehl" w:hint="cs"/>
          <w:rtl/>
        </w:rPr>
        <w:t xml:space="preserve"> וזה היה תחלת חורבן הכל, נבנה ההיפך, הוא איטליא של יון</w:t>
      </w:r>
      <w:r w:rsidR="002C5979" w:rsidRPr="002C5979">
        <w:rPr>
          <w:rStyle w:val="HebrewChar"/>
          <w:rFonts w:cs="FrankRuehl" w:hint="cs"/>
          <w:rtl/>
        </w:rPr>
        <w:t>...</w:t>
      </w:r>
      <w:r w:rsidRPr="002C5979">
        <w:rPr>
          <w:rStyle w:val="HebrewChar"/>
          <w:rFonts w:cs="FrankRuehl" w:hint="cs"/>
          <w:rtl/>
        </w:rPr>
        <w:t xml:space="preserve"> (חידושי אגדות שבת נה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יפת אלקים - </w:t>
      </w:r>
      <w:r w:rsidR="002C5979" w:rsidRPr="002C5979">
        <w:rPr>
          <w:rStyle w:val="HebrewChar"/>
          <w:rFonts w:cs="FrankRuehl" w:hint="cs"/>
          <w:rtl/>
        </w:rPr>
        <w:t>...</w:t>
      </w:r>
      <w:r w:rsidRPr="002C5979">
        <w:rPr>
          <w:rStyle w:val="HebrewChar"/>
          <w:rFonts w:cs="FrankRuehl" w:hint="cs"/>
          <w:rtl/>
        </w:rPr>
        <w:t>ביפת נפגשים השכל והחושניות לרוח, והוא הכח הראשוני בו, יפת הגיע לשיאו בתרבות יון, ועד היום נשארו שני אלו, ישראל ויון, המעצבים היחידים של דמות האנושיות ומוריה. יפת עידן את העולם מבחינה אסטטית, ושם האיר אותו מבחינה מוסרית-רוחנית</w:t>
      </w:r>
      <w:r w:rsidR="002C5979" w:rsidRPr="002C5979">
        <w:rPr>
          <w:rStyle w:val="HebrewChar"/>
          <w:rFonts w:cs="FrankRuehl" w:hint="cs"/>
          <w:rtl/>
        </w:rPr>
        <w:t>...</w:t>
      </w:r>
      <w:r w:rsidRPr="002C5979">
        <w:rPr>
          <w:rStyle w:val="HebrewChar"/>
          <w:rFonts w:cs="FrankRuehl" w:hint="cs"/>
          <w:rtl/>
        </w:rPr>
        <w:t xml:space="preserve"> יפת מכשיר את הקרקע לשליחותו של שם</w:t>
      </w:r>
      <w:r w:rsidR="002C5979" w:rsidRPr="002C5979">
        <w:rPr>
          <w:rStyle w:val="HebrewChar"/>
          <w:rFonts w:cs="FrankRuehl" w:hint="cs"/>
          <w:rtl/>
        </w:rPr>
        <w:t>...</w:t>
      </w:r>
      <w:r w:rsidRPr="002C5979">
        <w:rPr>
          <w:rStyle w:val="HebrewChar"/>
          <w:rFonts w:cs="FrankRuehl" w:hint="cs"/>
          <w:rtl/>
        </w:rPr>
        <w:t xml:space="preserve"> קודם יעמד האדם בסימן של היפה והטוב מרוח היונים, ואחר כך יבא לעמד תחת היותר יפה ונעלה והרמוני, האלוקי</w:t>
      </w:r>
      <w:r w:rsidR="002C5979" w:rsidRPr="002C5979">
        <w:rPr>
          <w:rStyle w:val="HebrewChar"/>
          <w:rFonts w:cs="FrankRuehl" w:hint="cs"/>
          <w:rtl/>
        </w:rPr>
        <w:t>...</w:t>
      </w:r>
      <w:r w:rsidRPr="002C5979">
        <w:rPr>
          <w:rStyle w:val="HebrewChar"/>
          <w:rFonts w:cs="FrankRuehl" w:hint="cs"/>
          <w:rtl/>
        </w:rPr>
        <w:t xml:space="preserve"> (בראשית ט כו)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bCs/>
          <w:rtl/>
        </w:rPr>
        <w:t>...</w:t>
      </w:r>
      <w:r w:rsidR="000E6134" w:rsidRPr="002C5979">
        <w:rPr>
          <w:rStyle w:val="HebrewChar"/>
          <w:rFonts w:cs="FrankRuehl" w:hint="cs"/>
          <w:bCs/>
          <w:rtl/>
        </w:rPr>
        <w:t>היתה אז התנגשות ראשונה בין שתי השקפות חיים, שתי תרבויות שונות, אשר עד היום הזה הן מתחרות ביניהן על השלטון בעולם</w:t>
      </w:r>
      <w:r w:rsidRPr="002C5979">
        <w:rPr>
          <w:rStyle w:val="HebrewChar"/>
          <w:rFonts w:cs="FrankRuehl" w:hint="cs"/>
          <w:bCs/>
          <w:rtl/>
        </w:rPr>
        <w:t>...</w:t>
      </w:r>
      <w:r w:rsidR="000E6134" w:rsidRPr="002C5979">
        <w:rPr>
          <w:rStyle w:val="HebrewChar"/>
          <w:rFonts w:cs="FrankRuehl" w:hint="cs"/>
          <w:bCs/>
          <w:rtl/>
        </w:rPr>
        <w:t xml:space="preserve">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 xml:space="preserve">העם היוני עמד בפיסגת התרבות של כל עמי יפת, היונים הורו לכל יתר העמים את היפה, וגרסו, כי מה שהוא יפה הוא גם טוב, ואילו בפיסגת התרבות של בני שם עמד עבר, הוא העם העברי, הנוטה את אהליו לרצון הא-ל, כדי לקדש בהם </w:t>
      </w:r>
      <w:r w:rsidR="000E6134" w:rsidRPr="002C5979">
        <w:rPr>
          <w:rStyle w:val="HebrewChar"/>
          <w:rFonts w:cs="FrankRuehl" w:hint="cs"/>
          <w:rtl/>
        </w:rPr>
        <w:lastRenderedPageBreak/>
        <w:t xml:space="preserve">את שמו, הם בונים את מקדש הצדק והאהבה. </w:t>
      </w:r>
      <w:r w:rsidR="000E6134">
        <w:rPr>
          <w:rStyle w:val="HebrewChar"/>
          <w:rtl/>
        </w:rPr>
        <w:t> </w:t>
      </w:r>
      <w:r w:rsidRPr="002C5979">
        <w:rPr>
          <w:rStyle w:val="HebrewChar"/>
          <w:rFonts w:cs="FrankRuehl" w:hint="cs"/>
          <w:bCs/>
          <w:rtl/>
        </w:rPr>
        <w:t xml:space="preserve"> </w:t>
      </w:r>
      <w:r w:rsidR="000E6134" w:rsidRPr="002C5979">
        <w:rPr>
          <w:rStyle w:val="HebrewChar"/>
          <w:rFonts w:cs="FrankRuehl" w:hint="cs"/>
          <w:bCs/>
          <w:rtl/>
        </w:rPr>
        <w:t xml:space="preserve">שליחותן של שתי התרבויות היא, לכסות את ערות בהמיותו של האדם,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שתיהן נועדו להעלות את האדם אל רמת האנושות ואל האלוקות, ולהכניע על ידי חינוך יאה את "חם", הדם החם והגס, הלוהט אחר הערוה הבהמית</w:t>
      </w:r>
      <w:r w:rsidRPr="002C5979">
        <w:rPr>
          <w:rStyle w:val="HebrewChar"/>
          <w:rFonts w:cs="FrankRuehl" w:hint="cs"/>
          <w:rtl/>
        </w:rPr>
        <w:t>...</w:t>
      </w:r>
      <w:r w:rsidR="000E6134" w:rsidRPr="002C5979">
        <w:rPr>
          <w:rStyle w:val="HebrewChar"/>
          <w:rFonts w:cs="FrankRuehl" w:hint="cs"/>
          <w:rtl/>
        </w:rPr>
        <w:t xml:space="preserve"> כל תולדות האנושות עד ימינו מהוות מאבק רצוף על נבואה זו</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תרבות העמים לפני תקופת היוונות התבססה על התופעות החיצוניות של הטבע והכחות העל-אנושיים, את נוראותיו של הטבע ביטאו העמים בפסילים</w:t>
      </w:r>
      <w:r w:rsidR="002C5979" w:rsidRPr="002C5979">
        <w:rPr>
          <w:rStyle w:val="HebrewChar"/>
          <w:rFonts w:cs="FrankRuehl" w:hint="cs"/>
          <w:rtl/>
        </w:rPr>
        <w:t>...</w:t>
      </w:r>
      <w:r w:rsidRPr="002C5979">
        <w:rPr>
          <w:rStyle w:val="HebrewChar"/>
          <w:rFonts w:cs="FrankRuehl" w:hint="cs"/>
          <w:rtl/>
        </w:rPr>
        <w:t xml:space="preserve"> רק בחירי האנושות, כמו מלכים כהנים וכיוצא בהם, עמדו עמידה גאה לפני הכחות האלה, וראו את עצמם כנציגיהם הרשמיים עלי אדמות ומגשימי רצונם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התרבות היונית הפנתה את מבט האדם פנימה, עוררה בו את רגש הכבוד העצמי, הראתה את היופי והשלמות האלוקית אשר האדם יכול להשלים עצמו בהם. היא הציבה את האידיאל של שלימות האדם כיצור העליון בטבע, ולכן גם האלילים אינם אלא בני אדם שהגיעו לכלל שלימות זו.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עד להופעת היוונות התפתחו רוח האדם ורגשותיו רק תחת השפעת הצורך ופגעי החיים. לא ניתנה לאדם כל אפשרות לפתח בו את כבודו העצמי, הוא הכיר רק את הפחד כסיבה ואמצעי להתגבר על תאוותיו, ואילו מעצם טבעו נשאר האדם גס-רוח, אכזרי, צר-אופק, חשוך ומשועבד.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תרבות יון עוררה את השכל ואת הרגש לשאוף להשכלה, להשתוקק לידיעות נשגבות ולפתח את חיי הרוח של האדם על ידי התבוננות בעצמים הרמוניים ויפים, ועל ידי ריסון התאוות המתפרצות. כך מפתחת תרבות יון את הכבוד העצמי באדם, מעוררת בו אימון כלפי עצמו, ומטילה עליו את האחריות כלפי אורח חייו. תרבות זו סומכת על האדם, שיידע לרסן את יצריו ולעקור ממנו כל תכונה גסה ורעה, למען תיאצל עליו רוח התרבות וישיג את מדת היופי האלוקי ונימוסי חיים באופיו ובהשקפתו בדיבורו ובמעשיו, קיצורם של דברים, רוח יון משחררת את האדם מן הכבלים שבהם היה כבול, מאצילה עליו תרבות, מעדנת את רוחו </w:t>
      </w:r>
      <w:r w:rsidRPr="002C5979">
        <w:rPr>
          <w:rStyle w:val="HebrewChar"/>
          <w:rFonts w:cs="FrankRuehl" w:hint="cs"/>
          <w:rtl/>
        </w:rPr>
        <w:lastRenderedPageBreak/>
        <w:t>וממלאה אותו חדוות חיים.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אף על פי כן אין בה בתרבות יון, אלא גרעין של אמת, שעשויה לגאול את האנושות, אין בה אלא הכנה והתחלה לישעו, של "ישכון באהלי שם", אין קיום לתרבות יון כל עוד אינה מצטרפת אל רוחו של שם, כל עוד היא מתיימרת להיות שיא רוח האדם ותרבותו. על כן נחרץ גם גורלה של תרבות זו ליפול, לירד פלאים וליהפך לתרבות התועים והמתעים, תרבות העבדות, והסטיה מן הדרך היעודה.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 כוחה של תרבות יון הוא, לעורר את הרגש ואת הצמאון להכרת האמת, אבל היא אינה מסוגלת להגיע לכלל הכרת האמת הזאת, אין תרבות זו יודעת להשיב על השאלות וחידות החיים, המנקרות במוחו של אדם, אלא בהשערות ודעות מעורפלות, בהנחות בלתי מבוססות ובתיאורים דמיוניים. אמנם רוח האדם נבראה להבין ולקלוט את האמת, אבל כל זמן שהוא מתיימר להיות גם הבורא, שהוא נותן ומגלה את האמת, וכל זמן שעליו לבקש את התשובות לשאלותיו ואת היאבקותו על האמת בלבו, אין מציאות למנוע מאתו אכזבות ותעתועים. חכמת יון מסתפקת בתשובות של מה-בכך, ומסקנות חקירותיה סותרות זו את זו, כפי שמעידות תולדות העמים אשר חיו במשך למעלה מכשלושת אלפי שנה תחת שלטון התרבות היונית, וכפי שמוכיחה חקירת האמת על פי תרבות זו.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תרבות יון יודעת לעורר תשוקה להאצלת האישיות, אמנם אין לה קנה מדה אחר להאצלה זו, מלבד היופי הגשמי וההרמוניה. ברם השאיפה להאצלה זו שימשה לאדם רק מניע לשמוח על חייו הוא, ליהנות מן הידיעה על חייו האציליים ורוממות אישיות. לכן לא תגיע שאיפה זו לשיאה,</w:t>
      </w:r>
      <w:r>
        <w:rPr>
          <w:rStyle w:val="HebrewChar"/>
          <w:rtl/>
        </w:rPr>
        <w:t> </w:t>
      </w:r>
      <w:r w:rsidRPr="002C5979">
        <w:rPr>
          <w:rStyle w:val="HebrewChar"/>
          <w:rFonts w:cs="FrankRuehl" w:hint="cs"/>
          <w:bCs/>
          <w:rtl/>
        </w:rPr>
        <w:t xml:space="preserve"> וכל הישגה אינו אלא ליטוש שטחי של האישיות בנימוסיה החיצוניים, ואילו מתחת למעטה של תרבות מלאכותית זו, מסתתרות תאוות בהמיות ותענוגות גסים ביותר,</w:t>
      </w:r>
      <w:r>
        <w:rPr>
          <w:rStyle w:val="HebrewChar"/>
          <w:rtl/>
        </w:rPr>
        <w:t> </w:t>
      </w:r>
      <w:r w:rsidRPr="002C5979">
        <w:rPr>
          <w:rStyle w:val="HebrewChar"/>
          <w:rFonts w:cs="FrankRuehl" w:hint="cs"/>
          <w:rtl/>
        </w:rPr>
        <w:t xml:space="preserve"> גם האישים המשכילים ביותר ביון לא ידעו את חכמת החיים, אשר לפיה יש לנהל את החיים כולם על עניניהם הפעוטים ביותר,</w:t>
      </w:r>
      <w:r>
        <w:rPr>
          <w:rStyle w:val="HebrewChar"/>
          <w:rtl/>
        </w:rPr>
        <w:t> </w:t>
      </w:r>
      <w:r w:rsidRPr="002C5979">
        <w:rPr>
          <w:rStyle w:val="HebrewChar"/>
          <w:rFonts w:cs="FrankRuehl" w:hint="cs"/>
          <w:bCs/>
          <w:rtl/>
        </w:rPr>
        <w:t xml:space="preserve"> גם הם לא התגלו כאנשי תרבות אלא רק בשעות של התרוממות הרוח</w:t>
      </w:r>
      <w:r w:rsidR="002C5979" w:rsidRPr="002C5979">
        <w:rPr>
          <w:rStyle w:val="HebrewChar"/>
          <w:rFonts w:cs="FrankRuehl" w:hint="cs"/>
          <w:bCs/>
          <w:rtl/>
        </w:rPr>
        <w:t>...</w:t>
      </w:r>
      <w:r w:rsidRPr="002C5979">
        <w:rPr>
          <w:rStyle w:val="HebrewChar"/>
          <w:rFonts w:cs="FrankRuehl" w:hint="cs"/>
          <w:bCs/>
          <w:rtl/>
        </w:rPr>
        <w:t xml:space="preserve"> ואולם בימים בתיקונם, בחייו </w:t>
      </w:r>
      <w:r w:rsidRPr="002C5979">
        <w:rPr>
          <w:rStyle w:val="HebrewChar"/>
          <w:rFonts w:cs="FrankRuehl" w:hint="cs"/>
          <w:bCs/>
          <w:rtl/>
        </w:rPr>
        <w:lastRenderedPageBreak/>
        <w:t>היומיומיים אישיותו של האדם סותרת את השקפותיו, הוא מסתאב בחייו, וכל חייו חולפים בשפל ללא כל תוכן וערך תרבותי.</w:t>
      </w:r>
      <w:r>
        <w:rPr>
          <w:rStyle w:val="HebrewChar"/>
          <w:rtl/>
        </w:rPr>
        <w:t> </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אמנם תרבות יון מחדירה באדם את תודעת ערכו הרם ואצילותו, היא פיתחה את רעיון החרות, הצדק והשוויון בין בני האדם, אבל היא פונה בראש וראשונה אל האישיות של היחיד המגיע למלא ערכו על ידי שאיפה לתרבות, או על ידי השגת תרבות. תרבות יון לא הדגישה מעולם, שכל אדם הוא יצור נאצל, וכל אחד ואחד זכאי לאותה מידה של צדק ואהדה,</w:t>
      </w:r>
      <w:r>
        <w:rPr>
          <w:rStyle w:val="HebrewChar"/>
          <w:rtl/>
        </w:rPr>
        <w:t> </w:t>
      </w:r>
      <w:r w:rsidRPr="002C5979">
        <w:rPr>
          <w:rStyle w:val="HebrewChar"/>
          <w:rFonts w:cs="FrankRuehl" w:hint="cs"/>
          <w:bCs/>
          <w:rtl/>
        </w:rPr>
        <w:t xml:space="preserve"> תרבות זו יודעת רק על זכותו של היחיד להבטיח לעצמו את חרותו, אבל לא על זכות החרות שיש להבטיח גם לאחרים. זכויות אדם אלו מגיעות איפוא רק לחוג מצומצם של בעלי ההשכלה,</w:t>
      </w:r>
      <w:r>
        <w:rPr>
          <w:rStyle w:val="HebrewChar"/>
          <w:rtl/>
        </w:rPr>
        <w:t> </w:t>
      </w:r>
      <w:r w:rsidRPr="002C5979">
        <w:rPr>
          <w:rStyle w:val="HebrewChar"/>
          <w:rFonts w:cs="FrankRuehl" w:hint="cs"/>
          <w:rtl/>
        </w:rPr>
        <w:t xml:space="preserve"> שהיו גאים מאד</w:t>
      </w:r>
      <w:r w:rsidR="002C5979" w:rsidRPr="002C5979">
        <w:rPr>
          <w:rStyle w:val="HebrewChar"/>
          <w:rFonts w:cs="FrankRuehl" w:hint="cs"/>
          <w:rtl/>
        </w:rPr>
        <w:t>...</w:t>
      </w:r>
      <w:r w:rsidRPr="002C5979">
        <w:rPr>
          <w:rStyle w:val="HebrewChar"/>
          <w:rFonts w:cs="FrankRuehl" w:hint="cs"/>
          <w:rtl/>
        </w:rPr>
        <w:t xml:space="preserve"> אבל היו אדישים קשוחים ואכזריים מאד כלפי המוני העם הנבערים וחסרי ההשכלה. המשכילים גרסו, כי אנשי ההמון הם חסרי כל רגש כבוד וכל רגש אהבה לזולת, וכי הם נעדרים כל חוש טבעי להגיב על עלבון ועל גרימת צער וכאב. מדינה אתיקה הצטיינה במיוחד בשמירת זכויותיה וחירותה, ובכל זאת היו שבעים וחמשה אחוז של אוכלוסייתה עבדים, ובכן רק מיעוט קטן מאזרחי יון נהנו מכל הזכויות שהעניקה התרבות היונית</w:t>
      </w:r>
      <w:r w:rsidR="002C5979" w:rsidRPr="002C5979">
        <w:rPr>
          <w:rStyle w:val="HebrewChar"/>
          <w:rFonts w:cs="FrankRuehl" w:hint="cs"/>
          <w:rtl/>
        </w:rPr>
        <w:t>...</w:t>
      </w:r>
      <w:r w:rsidRPr="002C5979">
        <w:rPr>
          <w:rStyle w:val="HebrewChar"/>
          <w:rFonts w:cs="FrankRuehl" w:hint="cs"/>
          <w:rtl/>
        </w:rPr>
        <w:t xml:space="preserve"> תרבות יפת יודעת איפוא, להגות את רעיונות האמת והצדק, המוסר והאהבה, ואפילו להפיצם בקרב העמים, אבל כשלעצמה אינה מסוגלת להגשימם ולהעניקם לכל בני האדם. אין בידה להאיר את רוח האדם ולהחדיר את מושגי המוסר והצדק לתוך מנהגי החיים של החברה האנושית.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פחות מכל מסוגלת תרבות זו לשמש יסוד לחיים פרטיים, לחיי משפחה או לחיים ציבוריים, חיים שיהיו מוארים באור האמת, נעלים על ידי הטהרה, מודרכים על ידי הצדק, ומושלמים על ידי האהבה. אין בתרבות זו כדי למזג בחיים את כל הרגשות המחשבות, ההנאות והמעשים למזיגה אחת, המקנה לחיים היומיומיים את אצילות הנפש ואת היופי האמיתי. אמנם מסוגלת רוחו של יפת להאציל שמץ מן ההרמוניה הזאת על לב האדם, אבל לעולם אינה מביאה אותו לידי סיפוק שלם. רק שיתוף הפעולה בין כל הגורמים האלה מקנה את חוט </w:t>
      </w:r>
      <w:r w:rsidRPr="002C5979">
        <w:rPr>
          <w:rStyle w:val="HebrewChar"/>
          <w:rFonts w:cs="FrankRuehl" w:hint="cs"/>
          <w:rtl/>
        </w:rPr>
        <w:lastRenderedPageBreak/>
        <w:t>האבחנה בין אמת לשקר, בין טומאה לטהרה, בין צדק לכח הזרוע, בין אהבת הזולת לאנוכיות גמורה. רק בהם תמצא חברת העמים את ספוקה וישעה, לאחר שיקול דעת נאות בשאלת הטוב והרע.</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הנס הזה מתחולל רק על ידי אלוקי שם: וישכון באהלי שם, רוחו של שם השוכנת בקרב עם ישראל, כבר החלה במילוי שליחותה עלי אדמות. אמנם לפי שעה קלטו העמים רק ניצוץ ממנה, ואף הוא משובש ומסולף, ובכל זאת היה די בו כדי לשלהב ולחולל מהפכות בהלכי הרוח והרגש של העמים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היפלא איפוא, שהחוק הזה, הנלחם בשתי חזיתות, יהא מותקף משני הצדדים גם יחד</w:t>
      </w:r>
      <w:r w:rsidR="002C5979" w:rsidRPr="002C5979">
        <w:rPr>
          <w:rStyle w:val="HebrewChar"/>
          <w:rFonts w:cs="FrankRuehl" w:hint="cs"/>
          <w:szCs w:val="20"/>
          <w:rtl/>
        </w:rPr>
        <w:t>?</w:t>
      </w:r>
      <w:r w:rsidRPr="002C5979">
        <w:rPr>
          <w:rStyle w:val="HebrewChar"/>
          <w:rFonts w:cs="FrankRuehl" w:hint="cs"/>
          <w:rtl/>
        </w:rPr>
        <w:t xml:space="preserve"> הוא שולל יתרון מוחלט של חיי הגוף, כשם שהוא שולל התנזרות מוחלטת מתענוגות העולם הזה. הוא לוחם נגד כל הפקרות בגוף וברכוש, כשם שהוא לוחם נגד כל כפיה. מאידך הוא מציב את הצדק כעמוד-התוך של החברה האנושית, והוא שולל את הדעה, כי אפשר לפצות באהבה את משוללי הצדק, וכי האהבה עשויה לשמש תחליף לצדק במקום שאין כוח להוציא את הצדק לפועל. חוק זה מעורר איפוא, את התנגדותם של אלה הטוענים שיש לדכא את כל היצרים על ידי כפיה, וכך הם מופיעים כקדושי עליון, אשר אין להם ולגשמיות כלום, וכן של אלה הטוענים שצריך אדם לסגוד לתענוגות חייו וגירויין, ולא לנהוג גינוני-נימוסין אלא כלפי חוץ בלבד</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בעת שתרבות יון התנגשה בפעם הראשונה בשכינת ה' אשר באהלי שם על אדמת יהודה, לא הפריעה לה כל כך התרבות היהודית כמו החוק, שנאתם של היונים הופנתה בעיקרק נגד המצוות המעשיות. צבאות אלכסנדר נחלו נצחונות מזהירים בשדות הקרב נגד עמי המזרח, אבל גדול יותר מן הנצחון בשדה הקרב היה הנצחון של התרבות היונית והנימוסים היוניים שהביאו עמהם חילות יון. רוחו של יפת מלהיבה את היצרים, ולכן לא היה קשה לה למצא אוזן קשבת בקרב העמים המנוצחים. יהודה היתה היחידה אשר התייחסה בבוז ובשאט נפש לכל התועבות האלה, אשר עמים אחרים ראו בהם את שיא החכמה, רק בחורי יהודה היו מחוסנים נגד </w:t>
      </w:r>
      <w:r w:rsidRPr="002C5979">
        <w:rPr>
          <w:rStyle w:val="HebrewChar"/>
          <w:rFonts w:cs="FrankRuehl" w:hint="cs"/>
          <w:rtl/>
        </w:rPr>
        <w:lastRenderedPageBreak/>
        <w:t>פיתויי היונים ונגד צורת העבדות החדשה, שקישטה את כבליה בפרחים</w:t>
      </w:r>
      <w:r w:rsidR="002C5979" w:rsidRPr="002C5979">
        <w:rPr>
          <w:rStyle w:val="HebrewChar"/>
          <w:rFonts w:cs="FrankRuehl" w:hint="cs"/>
          <w:rtl/>
        </w:rPr>
        <w:t>...</w:t>
      </w:r>
      <w:r w:rsidRPr="002C5979">
        <w:rPr>
          <w:rStyle w:val="HebrewChar"/>
          <w:rFonts w:cs="FrankRuehl" w:hint="cs"/>
          <w:rtl/>
        </w:rPr>
        <w:t xml:space="preserve"> חכמינו מספרים על מעשי הזועה שעוללו היונים ביהודה</w:t>
      </w:r>
      <w:r w:rsidR="002C5979" w:rsidRPr="002C5979">
        <w:rPr>
          <w:rStyle w:val="HebrewChar"/>
          <w:rFonts w:cs="FrankRuehl" w:hint="cs"/>
          <w:rtl/>
        </w:rPr>
        <w:t>...</w:t>
      </w:r>
      <w:r w:rsidRPr="002C5979">
        <w:rPr>
          <w:rStyle w:val="HebrewChar"/>
          <w:rFonts w:cs="FrankRuehl" w:hint="cs"/>
          <w:rtl/>
        </w:rPr>
        <w:t xml:space="preserve"> אך על אף הכל היה די בניצוץ של יראת ה' בלבו של הכהן הגדול הזקן ממודיעין כדי לעורר את אומץ רוחם של בניו, ודי היה בהתלהבותה של משפחה אחת זו, כדי להצית את האמונה בלב כל העם</w:t>
      </w:r>
      <w:r w:rsidR="002C5979" w:rsidRPr="002C5979">
        <w:rPr>
          <w:rStyle w:val="HebrewChar"/>
          <w:rFonts w:cs="FrankRuehl" w:hint="cs"/>
          <w:rtl/>
        </w:rPr>
        <w:t>...</w:t>
      </w:r>
      <w:r w:rsidRPr="002C5979">
        <w:rPr>
          <w:rStyle w:val="HebrewChar"/>
          <w:rFonts w:cs="FrankRuehl" w:hint="cs"/>
          <w:rtl/>
        </w:rPr>
        <w:t xml:space="preserve"> לא היה זה יהודה המכבי גבור-החיל אשר ניצח את אנטיוכוס, כי אם הנר היהודי, הוא אשר ניצח את הזוהר החיצוני של היוהרה היוונית</w:t>
      </w:r>
      <w:r w:rsidR="002C5979" w:rsidRPr="002C5979">
        <w:rPr>
          <w:rStyle w:val="HebrewChar"/>
          <w:rFonts w:cs="FrankRuehl" w:hint="cs"/>
          <w:rtl/>
        </w:rPr>
        <w:t>...</w:t>
      </w:r>
      <w:r w:rsidRPr="002C5979">
        <w:rPr>
          <w:rStyle w:val="HebrewChar"/>
          <w:rFonts w:cs="FrankRuehl" w:hint="cs"/>
          <w:rtl/>
        </w:rPr>
        <w:t xml:space="preserve"> (במעגלי שנה חלק א עמוד קפו והלאה)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אותם הימים היו גם רבים מבני יהודה שהלכו שולל אחר הפיתויים הנוצצים של רוח יון כאשר סונוורו מברק ההתעוררות הרוחנית של טבע האדם. הם שמחו על דרך תועים זו אשר בעצמם גילו אותה, וראו בה אושר רוחני גדול יותר מאשר באמת האלוקית שנתגלתה על ידי הרוח העליונה, וברוב להיטותם אחרי החושניות הגסה, המוסווית בפרחי חן ונוי, עזבו את השמש הבהירה והמאירה של הר המוריה, משכן החוק האלוקי, והשתלבו במחול-התאוה אשר השתולל בעמק העכור של דמיון שוקע.</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רבים היו אז מבני ישראל אשר ראו בתרבות יון לא את חלוצת החוק והמשטר, אלא את המשחררת מכבליהם. גם המאבק המתחולל בימינו על ידי רוח יון המתעוררת נגד תעתועים, ההשפלה והשיעבוד, מאבק שחוגים אחרים זוקפים אותו לזכותה של האמת, אשר קיבלה היהדות אפילו להפיק ממנו טובת הנאה, גורם לנו אף הוא כאב ומפח נפש</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רוח ההשכלה שיצאה מיון, כשהיא בטהרתה, אינה מהווה סכנה לקדשי ישראל, כשם שישראל רואה בה גורם מסייע להגשמת יעודו, להארת האדם והשבחתו, כך היה תמיד נכון להשכין באהליו את האמת והאנושי הטהור שברוח זו, ואף אם הביאה רוח זו בשלבי התפתחותה ובתוצאותיה התרחקות זמנית גם בחוגי ישראל, כמו בימי מתתיהו, הרי בכל זאת נחל האור שביהדות נצחונות חוזרים ונשנים, שהובילו תמיד לקראת חנוכה חדשה של קדשי ישראל העתיקים הנצחיים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כך איפוא, בעצם מהותה, דוגלת רומי בחמרנות </w:t>
      </w:r>
      <w:r w:rsidRPr="002C5979">
        <w:rPr>
          <w:rStyle w:val="HebrewChar"/>
          <w:rFonts w:cs="FrankRuehl" w:hint="cs"/>
          <w:rtl/>
        </w:rPr>
        <w:lastRenderedPageBreak/>
        <w:t>גלויה, בניגוד ליון אשר לפי עצם מהותה היא פונה לקראת אידיאלים. כל מטרתם של הרומיים היתה להגדיל את הרכוש החמרי</w:t>
      </w:r>
      <w:r w:rsidR="002C5979" w:rsidRPr="002C5979">
        <w:rPr>
          <w:rStyle w:val="HebrewChar"/>
          <w:rFonts w:cs="FrankRuehl" w:hint="cs"/>
          <w:rtl/>
        </w:rPr>
        <w:t>...</w:t>
      </w:r>
      <w:r w:rsidRPr="002C5979">
        <w:rPr>
          <w:rStyle w:val="HebrewChar"/>
          <w:rFonts w:cs="FrankRuehl" w:hint="cs"/>
          <w:rtl/>
        </w:rPr>
        <w:t xml:space="preserve"> (שם חלק ב עמוד כו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ואכן, היה לו יסוד להשתעשע בתקוותיו על הצלחתה של משימה זו, שהרי ראשי העם ביהודה נטו לתרבות יון, ואפילו כהנים ומנהיגים גדולים לא עמדו בפני פיתויי היונות החושנית, ובפני הסיכויים של זכות אזרח מצד אנטיוכוס. הלא אנשים מישראל וביניהם גם כהנים הם אשר המריצוהו לפתח במלחמת חרמה נגד רוח ישראל, וכיון שמנהיגי העם המשכילים והמתורבתים כבר סגדו בהתלהבות לתרבות יון, וחינכו את בניהם על ברכיה, שוב לא ראו בשמירת האמונים של העם אלא עקשנות נבערה והמונית, שבשעת הצורך יש לשברה בכוח</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עוד כאשר דרכו רגלי הכובש היוני הגדול על אדמת ארץ ישראל, וצעד בראש צבאותיו ירושלימה, כשהוא נושא בלבו כעס מיוחד נגד ארץ יהודה</w:t>
      </w:r>
      <w:r w:rsidR="002C5979" w:rsidRPr="002C5979">
        <w:rPr>
          <w:rStyle w:val="HebrewChar"/>
          <w:rFonts w:cs="FrankRuehl" w:hint="cs"/>
          <w:rtl/>
        </w:rPr>
        <w:t>...</w:t>
      </w:r>
      <w:r w:rsidRPr="002C5979">
        <w:rPr>
          <w:rStyle w:val="HebrewChar"/>
          <w:rFonts w:cs="FrankRuehl" w:hint="cs"/>
          <w:rtl/>
        </w:rPr>
        <w:t xml:space="preserve"> בא לקראתו שמעון הצדיק, אחד משיירי כנסת הגדולה, שמרדכי הצדיק היה אחד מראשוניה, ולגודל תמהונם של כל שריו וראשי לגיונותיו, כיון שראה לשמעון הצדיק ירד ממרכבתו והשתחוה לפניו</w:t>
      </w:r>
      <w:r w:rsidR="002C5979" w:rsidRPr="002C5979">
        <w:rPr>
          <w:rStyle w:val="HebrewChar"/>
          <w:rFonts w:cs="FrankRuehl" w:hint="cs"/>
          <w:rtl/>
        </w:rPr>
        <w:t>...</w:t>
      </w:r>
      <w:r w:rsidRPr="002C5979">
        <w:rPr>
          <w:rStyle w:val="HebrewChar"/>
          <w:rFonts w:cs="FrankRuehl" w:hint="cs"/>
          <w:rtl/>
        </w:rPr>
        <w:t xml:space="preserve"> אמר להם דמות דיוקנו של זה מנצחת לפני בבית מלחמתי (יומא ס"ט). כך הראו לו לשר של יון, מיד במגעו הראשון עם ישראל, כי אף אם נשלח להכניס את כל ארצות המזרח תחת כנפי התרבות האירופית, בכל זאת מזדקרת ומאירה לנגד עיניו גם מן המזרח הקרוב, על חופי הים התיכון, תרבות גבוהה ונעלה ממנו</w:t>
      </w:r>
      <w:r w:rsidR="002C5979" w:rsidRPr="002C5979">
        <w:rPr>
          <w:rStyle w:val="HebrewChar"/>
          <w:rFonts w:cs="FrankRuehl" w:hint="cs"/>
          <w:rtl/>
        </w:rPr>
        <w:t>...</w:t>
      </w:r>
      <w:r w:rsidRPr="002C5979">
        <w:rPr>
          <w:rStyle w:val="HebrewChar"/>
          <w:rFonts w:cs="FrankRuehl" w:hint="cs"/>
          <w:rtl/>
        </w:rPr>
        <w:t xml:space="preserve"> על כורחו ישתחו גם יפת לשם, והכובש היוני הגדול אינו אלא החלוץ, הכובש ומכשיר את הקרקע לרוח ישראל</w:t>
      </w:r>
      <w:r w:rsidR="002C5979" w:rsidRPr="002C5979">
        <w:rPr>
          <w:rStyle w:val="HebrewChar"/>
          <w:rFonts w:cs="FrankRuehl" w:hint="cs"/>
          <w:rtl/>
        </w:rPr>
        <w:t>...</w:t>
      </w:r>
      <w:r w:rsidRPr="002C5979">
        <w:rPr>
          <w:rStyle w:val="HebrewChar"/>
          <w:rFonts w:cs="FrankRuehl" w:hint="cs"/>
          <w:rtl/>
        </w:rPr>
        <w:t xml:space="preserve"> (שם עמוד רח)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מקץ, במדרש, קץ שם לחושך וכו', ועל דרך הרמז קץ שם לחושך גאולתנו מיון, כבמדרש רבה ריש בראשית, חושך זה יון, ולכן תיקנו אחר הגאולה נרות חנוכה</w:t>
      </w:r>
      <w:r w:rsidR="002C5979" w:rsidRPr="002C5979">
        <w:rPr>
          <w:rStyle w:val="HebrewChar"/>
          <w:rFonts w:cs="FrankRuehl" w:hint="cs"/>
          <w:rtl/>
        </w:rPr>
        <w:t>...</w:t>
      </w:r>
      <w:r w:rsidRPr="002C5979">
        <w:rPr>
          <w:rStyle w:val="HebrewChar"/>
          <w:rFonts w:cs="FrankRuehl" w:hint="cs"/>
          <w:rtl/>
        </w:rPr>
        <w:t xml:space="preserve"> (בראשית מקץ תר"מ)</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דאחר שמעון הצדיק כבה נר מערבי, ונראה דהיונים גרמו זה, במה שאמרו כתבו לכם על קרן השור וכו', וכפו לפרש להם התורה יונית, </w:t>
      </w:r>
      <w:r w:rsidRPr="002C5979">
        <w:rPr>
          <w:rStyle w:val="HebrewChar"/>
          <w:rFonts w:cs="FrankRuehl" w:hint="cs"/>
          <w:rtl/>
        </w:rPr>
        <w:lastRenderedPageBreak/>
        <w:t>ואמרו שהמה שייכים לתורה, ועל ידי זה ההתקרבות נסתלק הקדושה כנ"ל</w:t>
      </w:r>
      <w:r w:rsidR="002C5979" w:rsidRPr="002C5979">
        <w:rPr>
          <w:rStyle w:val="HebrewChar"/>
          <w:rFonts w:cs="FrankRuehl" w:hint="cs"/>
          <w:rtl/>
        </w:rPr>
        <w:t>...</w:t>
      </w:r>
      <w:r w:rsidRPr="002C5979">
        <w:rPr>
          <w:rStyle w:val="HebrewChar"/>
          <w:rFonts w:cs="FrankRuehl" w:hint="cs"/>
          <w:rtl/>
        </w:rPr>
        <w:t xml:space="preserve"> והקב"ה הראה לבני ישראל בנס זה דחנוכה, שכל הסתרת הנסים שהיה כשכבה נר מערבי, היה הכל בעבור היונים, לכן אף שנשאר זה הקלקול, ולא היה דולק אחר כך בנס, מכל מקום בשעת איבוד מלכות יון הרשעה נעשה נסים במנורה, ואז הבינו בני ישראל כי הכל לטובה</w:t>
      </w:r>
      <w:r w:rsidR="002C5979" w:rsidRPr="002C5979">
        <w:rPr>
          <w:rStyle w:val="HebrewChar"/>
          <w:rFonts w:cs="FrankRuehl" w:hint="cs"/>
          <w:rtl/>
        </w:rPr>
        <w:t>...</w:t>
      </w:r>
      <w:r w:rsidRPr="002C5979">
        <w:rPr>
          <w:rStyle w:val="HebrewChar"/>
          <w:rFonts w:cs="FrankRuehl" w:hint="cs"/>
          <w:rtl/>
        </w:rPr>
        <w:t xml:space="preserve"> (שם תרמ"ד)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הנמצא כזה</w:t>
      </w:r>
      <w:r w:rsidR="002C5979" w:rsidRPr="002C5979">
        <w:rPr>
          <w:rStyle w:val="HebrewChar"/>
          <w:rFonts w:cs="FrankRuehl" w:hint="cs"/>
          <w:rtl/>
        </w:rPr>
        <w:t>...</w:t>
      </w:r>
      <w:r w:rsidRPr="002C5979">
        <w:rPr>
          <w:rStyle w:val="HebrewChar"/>
          <w:rFonts w:cs="FrankRuehl" w:hint="cs"/>
          <w:rtl/>
        </w:rPr>
        <w:t xml:space="preserve"> בחנוכה קורין בנשיאים, שקבלו בני ישראל המלכות, והוא חינוך והתחלה על מלכות המשיח, שיקבל המלכות בשלמות, לכן נקרא חנכה</w:t>
      </w:r>
      <w:r w:rsidR="002C5979" w:rsidRPr="002C5979">
        <w:rPr>
          <w:rStyle w:val="HebrewChar"/>
          <w:rFonts w:cs="FrankRuehl" w:hint="cs"/>
          <w:rtl/>
        </w:rPr>
        <w:t>...</w:t>
      </w:r>
      <w:r w:rsidRPr="002C5979">
        <w:rPr>
          <w:rStyle w:val="HebrewChar"/>
          <w:rFonts w:cs="FrankRuehl" w:hint="cs"/>
          <w:rtl/>
        </w:rPr>
        <w:t xml:space="preserve"> (שם תרמ"ו)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בזמירות דשבת, וצפיר העזים הגדיל וכו', על ידי כהניו מגר מתקוממיו, כי היונים היו עזי פנים ביותר, ופרצו פרצות בהיכל, והשי"ת נקם נקמת היכלו, ולכן היה מפלתם על ידי הכהנים עובדי המקדש</w:t>
      </w:r>
      <w:r w:rsidR="002C5979" w:rsidRPr="002C5979">
        <w:rPr>
          <w:rStyle w:val="HebrewChar"/>
          <w:rFonts w:cs="FrankRuehl" w:hint="cs"/>
          <w:rtl/>
        </w:rPr>
        <w:t>...</w:t>
      </w:r>
      <w:r w:rsidRPr="002C5979">
        <w:rPr>
          <w:rStyle w:val="HebrewChar"/>
          <w:rFonts w:cs="FrankRuehl" w:hint="cs"/>
          <w:rtl/>
        </w:rPr>
        <w:t xml:space="preserve"> ויתכן שעל שם זה נקרא חנוכה, שהוא פתח וחינוך על מפלת מלכות הרשעה, שהוסיפו להחריב לגמרי את בית המקדש</w:t>
      </w:r>
      <w:r w:rsidR="002C5979" w:rsidRPr="002C5979">
        <w:rPr>
          <w:rStyle w:val="HebrewChar"/>
          <w:rFonts w:cs="FrankRuehl" w:hint="cs"/>
          <w:rtl/>
        </w:rPr>
        <w:t>...</w:t>
      </w:r>
      <w:r w:rsidRPr="002C5979">
        <w:rPr>
          <w:rStyle w:val="HebrewChar"/>
          <w:rFonts w:cs="FrankRuehl" w:hint="cs"/>
          <w:rtl/>
        </w:rPr>
        <w:t xml:space="preserve"> (שם תרנ"א)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מקץ</w:t>
      </w:r>
      <w:r w:rsidR="002C5979" w:rsidRPr="002C5979">
        <w:rPr>
          <w:rStyle w:val="HebrewChar"/>
          <w:rFonts w:cs="FrankRuehl" w:hint="cs"/>
          <w:rtl/>
        </w:rPr>
        <w:t>...</w:t>
      </w:r>
      <w:r w:rsidRPr="002C5979">
        <w:rPr>
          <w:rStyle w:val="HebrewChar"/>
          <w:rFonts w:cs="FrankRuehl" w:hint="cs"/>
          <w:rtl/>
        </w:rPr>
        <w:t xml:space="preserve"> וכל זמן שיצר הרע בעולם נסתר אור הנשמה, וכן על ידי יון החשיך עיניהם של ישראל, שבטלום מן המצוות, ורצו להשכיחם התורה בבטול מילה שבת וחודש המביאין הזכירה. (שם תרס"ב)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חנוכה, כתב מהר"ל, שיון רצו להעביר בני ישראל על פי החכמה, להמשיכם לחכמות חיצוניות, ונראה</w:t>
      </w:r>
      <w:r>
        <w:rPr>
          <w:rStyle w:val="HebrewChar"/>
          <w:rtl/>
        </w:rPr>
        <w:t> </w:t>
      </w:r>
      <w:r w:rsidRPr="002C5979">
        <w:rPr>
          <w:rStyle w:val="HebrewChar"/>
          <w:rFonts w:cs="FrankRuehl" w:hint="cs"/>
          <w:bCs/>
          <w:rtl/>
        </w:rPr>
        <w:t xml:space="preserve"> שיון מלשון אונאה, שרצו להטעות את בני ישראל, שיש הרבה מקומות ביודעי הדעת להחליף בין אמת ושקר,</w:t>
      </w:r>
      <w:r>
        <w:rPr>
          <w:rStyle w:val="HebrewChar"/>
          <w:rtl/>
        </w:rPr>
        <w:t> </w:t>
      </w:r>
      <w:r w:rsidRPr="002C5979">
        <w:rPr>
          <w:rStyle w:val="HebrewChar"/>
          <w:rFonts w:cs="FrankRuehl" w:hint="cs"/>
          <w:rtl/>
        </w:rPr>
        <w:t xml:space="preserve"> וזה תלוי בנקודות דקות, אך בכל איש ישראל נקודת דביקות בהשי"ת, וזו הדעת, ומזה יכול להכיר האמת, ולכן נעשה נס חנוכה בשמן הנמשך אחר הפתילה עד טפה אחרונה, וישראל נמשלו לשמן שאינו מתערב בשאר משקין, וזו היתה הישועה בחנוכה, שיונים רצו להטעות את ישראל בחכמה, ועל ידי זה נתברר הדעת שבשורש נפשות בני ישראל להמשך אחר האמת. (חנוכה תרל"ה)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מנורה, מה שהנס היה במנורה, שכל מחשבת היונים היתה לטמא השמן, שרצו להעביר בני ישראל מהשי"ת על ידי החכמה, כי היתה להם תורה שבכתב מפורשת יונית, אך התורה שבעל פה שחכמים משיגים בחכמתם רצון הבורא היא </w:t>
      </w:r>
      <w:r w:rsidRPr="002C5979">
        <w:rPr>
          <w:rStyle w:val="HebrewChar"/>
          <w:rFonts w:cs="FrankRuehl" w:hint="cs"/>
          <w:rtl/>
        </w:rPr>
        <w:lastRenderedPageBreak/>
        <w:t>עדות שאין לאומה אחרת שייכות לתורה, רק לבני ישראל.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להשכיחם</w:t>
      </w:r>
      <w:r w:rsidR="002C5979" w:rsidRPr="002C5979">
        <w:rPr>
          <w:rStyle w:val="HebrewChar"/>
          <w:rFonts w:cs="FrankRuehl" w:hint="cs"/>
          <w:rtl/>
        </w:rPr>
        <w:t>...</w:t>
      </w:r>
      <w:r w:rsidRPr="002C5979">
        <w:rPr>
          <w:rStyle w:val="HebrewChar"/>
          <w:rFonts w:cs="FrankRuehl" w:hint="cs"/>
          <w:rtl/>
        </w:rPr>
        <w:t xml:space="preserve"> למהר"ל רצו להשכיח התורה על ידי שיש להם קצת אחיזה בתורה במה שנכתבה יונית, כדכתיב יפת אלקים ליפת, ועיין שם, הרי שבמלכות יון נקודה שצריכה להתקרב לקדושה, והלשון כלבוש שהתורה מתלבשת בו, וכשגברו המשיכו היונים לבוש זה לתורה, ורצו לעשות טפל לעיקר, שיתדבקו בני ישראל חס ושלום בלבוש וישכחו העיקר הפנימיות, והקב"ה הצילנו, ואולי חנוכה מלשון כינוי והתלבשות. (שם תרל"ו)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כשעמדה מלכות יון</w:t>
      </w:r>
      <w:r w:rsidR="002C5979" w:rsidRPr="002C5979">
        <w:rPr>
          <w:rStyle w:val="HebrewChar"/>
          <w:rFonts w:cs="FrankRuehl" w:hint="cs"/>
          <w:rtl/>
        </w:rPr>
        <w:t>...</w:t>
      </w:r>
      <w:r w:rsidRPr="002C5979">
        <w:rPr>
          <w:rStyle w:val="HebrewChar"/>
          <w:rFonts w:cs="FrankRuehl" w:hint="cs"/>
          <w:rtl/>
        </w:rPr>
        <w:t xml:space="preserve"> עד שלא היה לישראל כח עוד לסבול, ולכן היתה ליון מפלה, כי לעולם לא יוכלו האומות לכלות מצב בני ישראל, וכשגברה יד יון כל כך היתה להם מפלה. וכשרואה השי"ת שזכות בני ישראל נחלש, מושיע בסבות שונות, ונותן כח לאומה הרשעה להתגבר עד שירצו להשכיחם כל התורה, וממילא יתעורר עליה אף וחמה להיות לה מפלה. (שם תרל"ז)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חנכה</w:t>
      </w:r>
      <w:r w:rsidR="002C5979" w:rsidRPr="002C5979">
        <w:rPr>
          <w:rStyle w:val="HebrewChar"/>
          <w:rFonts w:cs="FrankRuehl" w:hint="cs"/>
          <w:rtl/>
        </w:rPr>
        <w:t>...</w:t>
      </w:r>
      <w:r w:rsidRPr="002C5979">
        <w:rPr>
          <w:rStyle w:val="HebrewChar"/>
          <w:rFonts w:cs="FrankRuehl" w:hint="cs"/>
          <w:rtl/>
        </w:rPr>
        <w:t xml:space="preserve"> שעיקר הנס היה, שגברו על מלכות יון הרשעים, וחכמים רצו להראות שעיקר השמחה על הגאולה ממלכות בשר ודם, שנוכל לעבוד ה', וזו היתה עיקר שמחתם, וקבעו חנוכה בהלל וכו', ועל ידי גזירת יון הרשעה נחלש אצל בני ישראל כח הקדושה, ורק נקודה אחת נשארה בהם, ואחר היגיעות הגדולות במלחמה לא היה לבני ישראל כח לעמוד על השלימות, ועזר להם הבורא בדרך נס שנתברכה הנקודה זו, ובאו ברגע אחד לשלימות</w:t>
      </w:r>
      <w:r w:rsidR="002C5979" w:rsidRPr="002C5979">
        <w:rPr>
          <w:rStyle w:val="HebrewChar"/>
          <w:rFonts w:cs="FrankRuehl" w:hint="cs"/>
          <w:rtl/>
        </w:rPr>
        <w:t>...</w:t>
      </w:r>
      <w:r w:rsidRPr="002C5979">
        <w:rPr>
          <w:rStyle w:val="HebrewChar"/>
          <w:rFonts w:cs="FrankRuehl" w:hint="cs"/>
          <w:rtl/>
        </w:rPr>
        <w:t xml:space="preserve"> וכל זה להראות שלולא כח ההסתר וסט"א והרשעים המסתירים הקדושה היו בני ישראל מוכנים לעלות ולהדבק בשורש עליון, וכשאיבדו מלכות יון נתעלו ברגע אחד ונתברכו ונדבקו בשורש עליון</w:t>
      </w:r>
      <w:r w:rsidR="002C5979" w:rsidRPr="002C5979">
        <w:rPr>
          <w:rStyle w:val="HebrewChar"/>
          <w:rFonts w:cs="FrankRuehl" w:hint="cs"/>
          <w:rtl/>
        </w:rPr>
        <w:t>...</w:t>
      </w:r>
      <w:r w:rsidRPr="002C5979">
        <w:rPr>
          <w:rStyle w:val="HebrewChar"/>
          <w:rFonts w:cs="FrankRuehl" w:hint="cs"/>
          <w:rtl/>
        </w:rPr>
        <w:t xml:space="preserve"> (שם תרל"ט)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מלכות יון נתגאו עד כדי כך בעזות מצח, שעלה בדעתם להשכיח התורה מישראל, וה' הבטיח כי לא תשכח מפי זרעו, והם ידעו זאת מהתרגום, וכדי להציל את ישראל נתן להם הקב"ה גבהות כל כך, עד שעל ידי העזות שלהם היתה להם מפלה, ועוד ניתן לישראל חנוכה הנותן זכרון, וכן יש לנו לבטוח שככל שפלותינו יש לנו יותר תקוה. (שם תר"מ)</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חנכה</w:t>
      </w:r>
      <w:r w:rsidR="002C5979" w:rsidRPr="002C5979">
        <w:rPr>
          <w:rStyle w:val="HebrewChar"/>
          <w:rFonts w:cs="FrankRuehl" w:hint="cs"/>
          <w:rtl/>
        </w:rPr>
        <w:t>...</w:t>
      </w:r>
      <w:r w:rsidRPr="002C5979">
        <w:rPr>
          <w:rStyle w:val="HebrewChar"/>
          <w:rFonts w:cs="FrankRuehl" w:hint="cs"/>
          <w:rtl/>
        </w:rPr>
        <w:t xml:space="preserve"> איתא שהיה לחכמים צער גדול מה שהוצרכו לכתוב התורה יונית בגזירת המלך, כי מחשבותם להרע, שעל ידי זה יהיה להם כח להשכיחם תורתך, והיה צריך שהשי"ת יעשה להם נסים, וממילא בטל הכח והשייכות שהיתה ליונים, ואחר מפלת היונים אין חשש במה שנכתבה יונית, ואדרבא, הכל סבה לדחותם שלא יהיה להם חלק בקדושה, ואולי זהו הרמז נר חנוכה משמאל, למשמאילים בה, סמא דמותא לרשעים, כשם שנותנת חיים לעושיה. (שם תרמ"א)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הלל והודאה</w:t>
      </w:r>
      <w:r w:rsidR="002C5979" w:rsidRPr="002C5979">
        <w:rPr>
          <w:rStyle w:val="HebrewChar"/>
          <w:rFonts w:cs="FrankRuehl" w:hint="cs"/>
          <w:rtl/>
        </w:rPr>
        <w:t>...</w:t>
      </w:r>
      <w:r w:rsidRPr="002C5979">
        <w:rPr>
          <w:rStyle w:val="HebrewChar"/>
          <w:rFonts w:cs="FrankRuehl" w:hint="cs"/>
          <w:rtl/>
        </w:rPr>
        <w:t xml:space="preserve"> כתיב וישכן באהלי שם, שהיתה כונת נח שיתבטלו בני יפת לישראל, ובתנאי זה ברכת יפת אלקים ליפת, והם עשו להיפך, ופרצו י"ג פרצות, וה' עקם ובירר שאין אומה חוץ מבני ישראל יכולה לקבל הארת התורה, וזהו נס המנורה, שאין התורה כפי שפירשוה יונית, והרשעים מדמים שגם כן יודעים התורה, שהיא אש דת ולמעלה מהטבע, ונתבטלה כל השייכות שהיתה לבני יפת, ובאבוד רשעים רינה</w:t>
      </w:r>
      <w:r w:rsidR="002C5979" w:rsidRPr="002C5979">
        <w:rPr>
          <w:rStyle w:val="HebrewChar"/>
          <w:rFonts w:cs="FrankRuehl" w:hint="cs"/>
          <w:rtl/>
        </w:rPr>
        <w:t>...</w:t>
      </w:r>
      <w:r w:rsidRPr="002C5979">
        <w:rPr>
          <w:rStyle w:val="HebrewChar"/>
          <w:rFonts w:cs="FrankRuehl" w:hint="cs"/>
          <w:rtl/>
        </w:rPr>
        <w:t xml:space="preserve"> (שם תרמ"ב)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איתא במדרש, ואת השפן זו יון, מעלה גרה היא, שמקלסת להקב"ה, אלכסנדר מוקדון כשראה שמעון הצדיק היה מברך לה', ועל זה הענין תיקנו הלל והודאה, ואחר איבוד מלכות יון, כי בזה היו מבטלין לבני ישראל כח הלל והודאה השייך לבני ישראל, ולכן כתבו חז"ל כי החשיכו עיניהם של ישראל בגלות יון ביותר, על ידי שהיה בהם קצת חכמה, ועלה על רוחם לדמות עצמם לבני ישראל, אך התורה ומצוות מיוחדין רק לבני ישראל, לכן חרה להם על זה, כמו שכתוב להשכיחם תורתך, ולהעבירם מחוקי רצונך, פירוש חכמת התורה, שבזה לא היה להם השגה, וחוקים שהם בלי טעם רצו לבטל מבני ישראל, ועל ידי זה היה להם מפלה לגמרי, והוחזר בחינת הלל והודאה לבני ישראל כראוי</w:t>
      </w:r>
      <w:r w:rsidR="002C5979" w:rsidRPr="002C5979">
        <w:rPr>
          <w:rStyle w:val="HebrewChar"/>
          <w:rFonts w:cs="FrankRuehl" w:hint="cs"/>
          <w:rtl/>
        </w:rPr>
        <w:t>...</w:t>
      </w:r>
      <w:r w:rsidRPr="002C5979">
        <w:rPr>
          <w:rStyle w:val="HebrewChar"/>
          <w:rFonts w:cs="FrankRuehl" w:hint="cs"/>
          <w:rtl/>
        </w:rPr>
        <w:t xml:space="preserve"> (חנוכה תרמ"ב)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חנכה</w:t>
      </w:r>
      <w:r w:rsidR="002C5979" w:rsidRPr="002C5979">
        <w:rPr>
          <w:rStyle w:val="HebrewChar"/>
          <w:rFonts w:cs="FrankRuehl" w:hint="cs"/>
          <w:rtl/>
        </w:rPr>
        <w:t>...</w:t>
      </w:r>
      <w:r w:rsidRPr="002C5979">
        <w:rPr>
          <w:rStyle w:val="HebrewChar"/>
          <w:rFonts w:cs="FrankRuehl" w:hint="cs"/>
          <w:rtl/>
        </w:rPr>
        <w:t xml:space="preserve"> מה שהנס היה בנרות, ואיתא נמי וחושך על פני תהום זו יון, שהחשיכה עיניהם, משום שהיו בזמן בית המקדש, ואותם רשעים החשיכו שלא תתגלה הארת בית המקדש, וכאשר זכינו לצאת מתחת ידם שילם הקב"ה, שהאיר בפסיעה יתרה גם בחוץ</w:t>
      </w:r>
      <w:r w:rsidR="002C5979" w:rsidRPr="002C5979">
        <w:rPr>
          <w:rStyle w:val="HebrewChar"/>
          <w:rFonts w:cs="FrankRuehl" w:hint="cs"/>
          <w:rtl/>
        </w:rPr>
        <w:t>...</w:t>
      </w:r>
      <w:r w:rsidRPr="002C5979">
        <w:rPr>
          <w:rStyle w:val="HebrewChar"/>
          <w:rFonts w:cs="FrankRuehl" w:hint="cs"/>
          <w:rtl/>
        </w:rPr>
        <w:t xml:space="preserve"> (שם תרמ"ז)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מזוזה בימין</w:t>
      </w:r>
      <w:r w:rsidR="002C5979" w:rsidRPr="002C5979">
        <w:rPr>
          <w:rStyle w:val="HebrewChar"/>
          <w:rFonts w:cs="FrankRuehl" w:hint="cs"/>
          <w:rtl/>
        </w:rPr>
        <w:t>...</w:t>
      </w:r>
      <w:r w:rsidRPr="002C5979">
        <w:rPr>
          <w:rStyle w:val="HebrewChar"/>
          <w:rFonts w:cs="FrankRuehl" w:hint="cs"/>
          <w:rtl/>
        </w:rPr>
        <w:t xml:space="preserve"> והנה יפת היה לו חלק בקדושה, ומכל מקום אינו דומה לשם, כמו שכתבנו שם מזה</w:t>
      </w:r>
      <w:r w:rsidR="002C5979" w:rsidRPr="002C5979">
        <w:rPr>
          <w:rStyle w:val="HebrewChar"/>
          <w:rFonts w:cs="FrankRuehl" w:hint="cs"/>
          <w:rtl/>
        </w:rPr>
        <w:t>...</w:t>
      </w:r>
      <w:r w:rsidRPr="002C5979">
        <w:rPr>
          <w:rStyle w:val="HebrewChar"/>
          <w:rFonts w:cs="FrankRuehl" w:hint="cs"/>
          <w:rtl/>
        </w:rPr>
        <w:t xml:space="preserve"> אבל ביפת שלא היה לגמרי לשמה, נאמר יפת אלקים, והוא בחינת משמאלה עושר וכבוד, ולכן היה לבניו קצת אחיזה כמו שכתוב וישכון באהלי שם, וזכה כורש לבנות בית המקדש, אכן באמת לא היו מוכנים לזה, והוסיפו להחטיא בני ישראל, ולכן לבסוף נדחו כשעשו פרצות במקדש ואז ניטל מהם זה השייכות, ונתברר כל הקדושה לבני ישראל</w:t>
      </w:r>
      <w:r w:rsidR="002C5979" w:rsidRPr="002C5979">
        <w:rPr>
          <w:rStyle w:val="HebrewChar"/>
          <w:rFonts w:cs="FrankRuehl" w:hint="cs"/>
          <w:rtl/>
        </w:rPr>
        <w:t>...</w:t>
      </w:r>
      <w:r w:rsidRPr="002C5979">
        <w:rPr>
          <w:rStyle w:val="HebrewChar"/>
          <w:rFonts w:cs="FrankRuehl" w:hint="cs"/>
          <w:rtl/>
        </w:rPr>
        <w:t xml:space="preserve"> (שם תרנ"ג)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איתא במדרש תצוה על פסוק זית רענן וגו', כמו שאין השמן מתערב במשקין וכו'</w:t>
      </w:r>
      <w:r w:rsidR="002C5979" w:rsidRPr="002C5979">
        <w:rPr>
          <w:rStyle w:val="HebrewChar"/>
          <w:rFonts w:cs="FrankRuehl" w:hint="cs"/>
          <w:rtl/>
        </w:rPr>
        <w:t>...</w:t>
      </w:r>
      <w:r w:rsidRPr="002C5979">
        <w:rPr>
          <w:rStyle w:val="HebrewChar"/>
          <w:rFonts w:cs="FrankRuehl" w:hint="cs"/>
          <w:rtl/>
        </w:rPr>
        <w:t xml:space="preserve"> וכל זה מתקיים בימי חנוכה, ולכן הוא בשמן, כי החשיכו עיניהם של ישראל ברוב הגזרות, וכל כוונתם היתה להשכיח התורה להיותם מדמים בנפשם שיתערבו בני ישראל בתוכם, ובאמת נתעלו בני ישראל למעלה שאינם יכולים להתערב בהם</w:t>
      </w:r>
      <w:r w:rsidR="002C5979" w:rsidRPr="002C5979">
        <w:rPr>
          <w:rStyle w:val="HebrewChar"/>
          <w:rFonts w:cs="FrankRuehl" w:hint="cs"/>
          <w:rtl/>
        </w:rPr>
        <w:t>...</w:t>
      </w:r>
      <w:r w:rsidRPr="002C5979">
        <w:rPr>
          <w:rStyle w:val="HebrewChar"/>
          <w:rFonts w:cs="FrankRuehl" w:hint="cs"/>
          <w:rtl/>
        </w:rPr>
        <w:t xml:space="preserve"> ויתכן לרמוז "ונתנך עליון" נוטריקון על יון,</w:t>
      </w:r>
      <w:r>
        <w:rPr>
          <w:rStyle w:val="HebrewChar"/>
          <w:rtl/>
        </w:rPr>
        <w:t> </w:t>
      </w:r>
      <w:r w:rsidRPr="002C5979">
        <w:rPr>
          <w:rStyle w:val="HebrewChar"/>
          <w:rFonts w:cs="FrankRuehl" w:hint="cs"/>
          <w:bCs/>
          <w:rtl/>
        </w:rPr>
        <w:t xml:space="preserve"> כי יון המשובח בין הד' מלכיות, כמו שאמר במדרש אין בה מתום, ונתפרשה התורה יונית, אבל כשעמדו על בני ישראל להשכיחם תורתך נדחו</w:t>
      </w:r>
      <w:r>
        <w:rPr>
          <w:rStyle w:val="HebrewChar"/>
          <w:rtl/>
        </w:rPr>
        <w:t> </w:t>
      </w:r>
      <w:r w:rsidRPr="002C5979">
        <w:rPr>
          <w:rStyle w:val="HebrewChar"/>
          <w:rFonts w:cs="FrankRuehl" w:hint="cs"/>
          <w:rtl/>
        </w:rPr>
        <w:t xml:space="preserve"> ונעשו בני ישראל עליון - על יון. (שם תרס"א)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להשכיחם תורתך</w:t>
      </w:r>
      <w:r w:rsidR="002C5979" w:rsidRPr="002C5979">
        <w:rPr>
          <w:rStyle w:val="HebrewChar"/>
          <w:rFonts w:cs="FrankRuehl" w:hint="cs"/>
          <w:rtl/>
        </w:rPr>
        <w:t>...</w:t>
      </w:r>
      <w:r w:rsidRPr="002C5979">
        <w:rPr>
          <w:rStyle w:val="HebrewChar"/>
          <w:rFonts w:cs="FrankRuehl" w:hint="cs"/>
          <w:rtl/>
        </w:rPr>
        <w:t xml:space="preserve"> שהיתה ליונים חכמה טבעית המביאה שכחת השגחת הבורא ית"ש, ובני ישראל נבראו להעיד על הבורא שהוא מנהיג כל הטבע,</w:t>
      </w:r>
      <w:r>
        <w:rPr>
          <w:rStyle w:val="HebrewChar"/>
          <w:rtl/>
        </w:rPr>
        <w:t> </w:t>
      </w:r>
      <w:r w:rsidRPr="002C5979">
        <w:rPr>
          <w:rStyle w:val="HebrewChar"/>
          <w:rFonts w:cs="FrankRuehl" w:hint="cs"/>
          <w:bCs/>
          <w:rtl/>
        </w:rPr>
        <w:t xml:space="preserve"> יון גימטריא גלגל, שהיו בקיאין בחכמת גלגל המזלות,</w:t>
      </w:r>
      <w:r>
        <w:rPr>
          <w:rStyle w:val="HebrewChar"/>
          <w:rtl/>
        </w:rPr>
        <w:t> </w:t>
      </w:r>
      <w:r w:rsidRPr="002C5979">
        <w:rPr>
          <w:rStyle w:val="HebrewChar"/>
          <w:rFonts w:cs="FrankRuehl" w:hint="cs"/>
          <w:rtl/>
        </w:rPr>
        <w:t xml:space="preserve"> ובאמת הנהגת הגלגל על פי הנהגה עליונה</w:t>
      </w:r>
      <w:r w:rsidR="002C5979" w:rsidRPr="002C5979">
        <w:rPr>
          <w:rStyle w:val="HebrewChar"/>
          <w:rFonts w:cs="FrankRuehl" w:hint="cs"/>
          <w:rtl/>
        </w:rPr>
        <w:t>...</w:t>
      </w:r>
      <w:r w:rsidRPr="002C5979">
        <w:rPr>
          <w:rStyle w:val="HebrewChar"/>
          <w:rFonts w:cs="FrankRuehl" w:hint="cs"/>
          <w:rtl/>
        </w:rPr>
        <w:t xml:space="preserve"> שמאתו כל הגלגלים והכל לכבודו ברא, וחכמי ישראל יודעים שורש חשבונות המזלות</w:t>
      </w:r>
      <w:r w:rsidR="002C5979" w:rsidRPr="002C5979">
        <w:rPr>
          <w:rStyle w:val="HebrewChar"/>
          <w:rFonts w:cs="FrankRuehl" w:hint="cs"/>
          <w:rtl/>
        </w:rPr>
        <w:t>...</w:t>
      </w:r>
      <w:r w:rsidRPr="002C5979">
        <w:rPr>
          <w:rStyle w:val="HebrewChar"/>
          <w:rFonts w:cs="FrankRuehl" w:hint="cs"/>
          <w:rtl/>
        </w:rPr>
        <w:t xml:space="preserve"> (שם תרס"א)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וכדמיון זה היה ענין מלכות יון, שהשראת השכינה בישראל היא כדמיון נפש בגוף</w:t>
      </w:r>
      <w:r w:rsidRPr="002C5979">
        <w:rPr>
          <w:rStyle w:val="HebrewChar"/>
          <w:rFonts w:cs="FrankRuehl" w:hint="cs"/>
          <w:rtl/>
        </w:rPr>
        <w:t>...</w:t>
      </w:r>
      <w:r w:rsidR="000E6134" w:rsidRPr="002C5979">
        <w:rPr>
          <w:rStyle w:val="HebrewChar"/>
          <w:rFonts w:cs="FrankRuehl" w:hint="cs"/>
          <w:rtl/>
        </w:rPr>
        <w:t xml:space="preserve"> ויון היה כל ענינם להכניס רוח הטומאה בישראל כדי שתסתלק הקדושה, וזהו ענין גזירותיהם שתבעל לטפסר תחלה, וטמאו כל השמנים שבהיכל, וכמו ענין מיתה שאיתא בזוהר הקדוש שמחמת שנכנסים בו באדם כחות הטומאה אין הנשמה יכולה לסבול ומסתלקת, ועל כן כח הרע של יון הוא ענין שפיכות דמים, ובודאי היה זה מביא לשפיכות דמים בפועל או לעבירה, שהיא כאילו </w:t>
      </w:r>
      <w:r w:rsidR="000E6134" w:rsidRPr="002C5979">
        <w:rPr>
          <w:rStyle w:val="HebrewChar"/>
          <w:rFonts w:cs="FrankRuehl" w:hint="cs"/>
          <w:rtl/>
        </w:rPr>
        <w:lastRenderedPageBreak/>
        <w:t>שפיכות דמים</w:t>
      </w:r>
      <w:r w:rsidRPr="002C5979">
        <w:rPr>
          <w:rStyle w:val="HebrewChar"/>
          <w:rFonts w:cs="FrankRuehl" w:hint="cs"/>
          <w:rtl/>
        </w:rPr>
        <w:t>...</w:t>
      </w:r>
      <w:r w:rsidR="000E6134" w:rsidRPr="002C5979">
        <w:rPr>
          <w:rStyle w:val="HebrewChar"/>
          <w:rFonts w:cs="FrankRuehl" w:hint="cs"/>
          <w:rtl/>
        </w:rPr>
        <w:t xml:space="preserve"> (בראשית וישב תרע"ט)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אמרנו שקליפת יון היא לעומת יעקב בקדושה, כי חלק ה' עמו, והם אמרו כתבו על קרן השור שאין לכם חלק וכו', ויש לומר עוד כי מדתו של יעקב היא תפארת תורה, וכ"ק אבי אדמו"ר אמר שקליפת התורה היא גיאות, וזהו ענין היונים הארורים שמדתם העזות, ונקראים נמר, וטבעו עז מכל החיות, ועל כן כל חפצם היה לבטל התורה מישראל, כמו שאנו אומרים כשעמדה עליהם מלכות יון הרשעה להשכיחם תורתך וכו', ובקדושה התורה נקראת עוז.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יעקב לא ראה טפת קרי מימיו, והיתה כל הפנימיות שלו משתמרת, ויש לומר שכל מי שעוסק בחכמות חיצוניות הוא מעין חטא מוציא שכבת זרע לבטלה רחמנא ליצלן, כי החכמה היא דבר פנימי, והוא מוציאה לחכמות חיצוניות, וזהו היונים שהיו לעומתו מדתו של יעקב, ועל כן כשגברו בית חשמונאי ונצחום היה תיקון לחטא זה</w:t>
      </w:r>
      <w:r w:rsidR="002C5979" w:rsidRPr="002C5979">
        <w:rPr>
          <w:rStyle w:val="HebrewChar"/>
          <w:rFonts w:cs="FrankRuehl" w:hint="cs"/>
          <w:rtl/>
        </w:rPr>
        <w:t>...</w:t>
      </w:r>
      <w:r w:rsidRPr="002C5979">
        <w:rPr>
          <w:rStyle w:val="HebrewChar"/>
          <w:rFonts w:cs="FrankRuehl" w:hint="cs"/>
          <w:rtl/>
        </w:rPr>
        <w:t xml:space="preserve"> (שם מקץ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דבחטא נשים נכריות שבבבל היתה המשכת הערלה, ובאמצעות זה התגברו היונים, תובן שליטת היונים לגזור גזירות רעות שתבעל לטפסר תחילה, שהיא מדה במדה לחטא לקיחת נשים נכריות בבבל, ומזה בא שטמאו את השמנים שבהיכל, כי שמן רומז למוח החכמה, ומחמת פגם ברית נפגם מוח החכמה</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ולפי דרכנו יש לומר ענין היונים שטימאו כל השמנים שבהיכל, וכבר דקדקנו שלא אמרו נטמאו, שהיה במשמע ממילא, ולשון טימאו מורה שבכוונה טימאו, והיינו כי דעת סדר טהרות, ובאשר ענין דעת לא נמצא באומות</w:t>
      </w:r>
      <w:r w:rsidR="002C5979" w:rsidRPr="002C5979">
        <w:rPr>
          <w:rStyle w:val="HebrewChar"/>
          <w:rFonts w:cs="FrankRuehl" w:hint="cs"/>
          <w:rtl/>
        </w:rPr>
        <w:t>...</w:t>
      </w:r>
      <w:r w:rsidRPr="002C5979">
        <w:rPr>
          <w:rStyle w:val="HebrewChar"/>
          <w:rFonts w:cs="FrankRuehl" w:hint="cs"/>
          <w:rtl/>
        </w:rPr>
        <w:t xml:space="preserve"> ויש חכמה בגוים תאמין, תורה באומות אל תאמין, ובפירוש המשניות להרמב"ם הקדמה לטהרות, כי סתם תורה היא הלכות טומאה וטהרה</w:t>
      </w:r>
      <w:r w:rsidR="002C5979" w:rsidRPr="002C5979">
        <w:rPr>
          <w:rStyle w:val="HebrewChar"/>
          <w:rFonts w:cs="FrankRuehl" w:hint="cs"/>
          <w:rtl/>
        </w:rPr>
        <w:t>...</w:t>
      </w:r>
      <w:r w:rsidRPr="002C5979">
        <w:rPr>
          <w:rStyle w:val="HebrewChar"/>
          <w:rFonts w:cs="FrankRuehl" w:hint="cs"/>
          <w:rtl/>
        </w:rPr>
        <w:t xml:space="preserve"> על כן היונים באשר יש בהם קצת מעלת החכמה בצד מה לא היו יכולים להתנגד כל כך לחכמת התורה, כמו שהיו מתנגדים לטהרות שהיא דעת, שאין בהם בחינה זו כלל וכלל, ועל כן טימאו בכוונה השמנים שבהיכל, ששמן רומז לחכמה, והיינו שכוונתם היתה שהחכמה תהיה בלי בחינת דעת, ועל כן היה הנס בטהרת השמן דוקא, להורות על ענין זה </w:t>
      </w:r>
      <w:r w:rsidRPr="002C5979">
        <w:rPr>
          <w:rStyle w:val="HebrewChar"/>
          <w:rFonts w:cs="FrankRuehl" w:hint="cs"/>
          <w:rtl/>
        </w:rPr>
        <w:lastRenderedPageBreak/>
        <w:t>שנמצאת בחינת דעת בישראל, ועם זה יובן מה שגזרו על שבת חודש ומילה, כי הם דעת</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bCs/>
          <w:rtl/>
        </w:rPr>
        <w:t>...</w:t>
      </w:r>
      <w:r w:rsidR="000E6134" w:rsidRPr="002C5979">
        <w:rPr>
          <w:rStyle w:val="HebrewChar"/>
          <w:rFonts w:cs="FrankRuehl" w:hint="cs"/>
          <w:bCs/>
          <w:rtl/>
        </w:rPr>
        <w:t>והנה מדת היונים עזות,</w:t>
      </w:r>
      <w:r w:rsidR="000E6134">
        <w:rPr>
          <w:rStyle w:val="HebrewChar"/>
          <w:rtl/>
        </w:rPr>
        <w:t> </w:t>
      </w:r>
      <w:r w:rsidR="000E6134" w:rsidRPr="002C5979">
        <w:rPr>
          <w:rStyle w:val="HebrewChar"/>
          <w:rFonts w:cs="FrankRuehl" w:hint="cs"/>
          <w:rtl/>
        </w:rPr>
        <w:t xml:space="preserve"> כמו שראה דניאל מלכות יון בדמות נמר שיש בו מדת העזות, כמו שאמרו ז"ל הוי עז כנמר, והם הכניסו מדת החוצפה והעזות בישראל, וכשגברו מלכות בית חשמונאי ונצחום לקחו מהם מדת העזות להקדושה, והיינו שהאדם אף שאינו כדאי ואינו ראוי ירהיב עוז בנפשו לגשת אל הקדש ולהאמין בעצמו שמעתה יחזיק מעמד</w:t>
      </w:r>
      <w:r w:rsidRPr="002C5979">
        <w:rPr>
          <w:rStyle w:val="HebrewChar"/>
          <w:rFonts w:cs="FrankRuehl" w:hint="cs"/>
          <w:rtl/>
        </w:rPr>
        <w:t>...</w:t>
      </w:r>
      <w:r w:rsidR="000E6134" w:rsidRPr="002C5979">
        <w:rPr>
          <w:rStyle w:val="HebrewChar"/>
          <w:rFonts w:cs="FrankRuehl" w:hint="cs"/>
          <w:rtl/>
        </w:rPr>
        <w:t xml:space="preserve"> (שם תרע"ד)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ואדמו"ר הרי"ם זצללה"ה מגור הגיד, שלעומת שהיונים רצו להכניס בהם מדת השכחה זכו לעומתם לזכירה</w:t>
      </w:r>
      <w:r w:rsidR="002C5979" w:rsidRPr="002C5979">
        <w:rPr>
          <w:rStyle w:val="HebrewChar"/>
          <w:rFonts w:cs="FrankRuehl" w:hint="cs"/>
          <w:rtl/>
        </w:rPr>
        <w:t>...</w:t>
      </w:r>
      <w:r w:rsidRPr="002C5979">
        <w:rPr>
          <w:rStyle w:val="HebrewChar"/>
          <w:rFonts w:cs="FrankRuehl" w:hint="cs"/>
          <w:rtl/>
        </w:rPr>
        <w:t xml:space="preserve"> לפי האמור, שהתגברות היונים לא לעונש לבד היתה, אלא לתועלתן של ישראל, שפיר נאמר לשון שעמדה עליהם</w:t>
      </w:r>
      <w:r w:rsidR="002C5979" w:rsidRPr="002C5979">
        <w:rPr>
          <w:rStyle w:val="HebrewChar"/>
          <w:rFonts w:cs="FrankRuehl" w:hint="cs"/>
          <w:rtl/>
        </w:rPr>
        <w:t>...</w:t>
      </w:r>
      <w:r w:rsidRPr="002C5979">
        <w:rPr>
          <w:rStyle w:val="HebrewChar"/>
          <w:rFonts w:cs="FrankRuehl" w:hint="cs"/>
          <w:rtl/>
        </w:rPr>
        <w:t xml:space="preserve"> (שם תרע"ו,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ולעומתן להבדיל בטומאה הן שלש האותיות של יון, אות י' ואות ו' מכוונים שהם בשם הוי"ה ב"ה, והנו"ן פשוטה רומזת לנ' שערי בינה שהם באות ה' הראשונה, והיינו שזה לעומת זה עשה האלקים, ויון היתה כוללת כל כחות הרע, שהם לעומת שלש אותיות הוי"ה, ובכח זה טמאו כל השמנים שבהיכל, שידוע שהיכל בגימטריא שם אד' שהוא ה"א האחרונה, והיינו שהיו מתכוונים להטיל פגם במדת מלכותו ית"ש, ואולי לזה כוון המהר"ל בספר נר מצוה, שיון גימטריא ס"ו, והיכל ס"ה, והיו רוצים להתגבר על ההיכל.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נמצא שהיו גוזרין עליהם שלש גזירות לבטל מהם חודש מילה ושבת, ויש לפרש שהם לעומת ג' כחות הרעים הנ"ל, חמור, שור, כלב, ישמעאל עשו עמלק. בכח חמור בטומאה שהוא כח התאוה, חמור כשמו, רצו לבטל מישראל מילה, שהיא רסן בפני התאוה, בכח שור בטומאה, שהוא כחו של עשו, רצו לבטל מהם קידוש החודש, שידוע שעשו מתנגד לקידוש החודש</w:t>
      </w:r>
      <w:r w:rsidR="002C5979" w:rsidRPr="002C5979">
        <w:rPr>
          <w:rStyle w:val="HebrewChar"/>
          <w:rFonts w:cs="FrankRuehl" w:hint="cs"/>
          <w:rtl/>
        </w:rPr>
        <w:t>...</w:t>
      </w:r>
      <w:r w:rsidRPr="002C5979">
        <w:rPr>
          <w:rStyle w:val="HebrewChar"/>
          <w:rFonts w:cs="FrankRuehl" w:hint="cs"/>
          <w:rtl/>
        </w:rPr>
        <w:t xml:space="preserve"> על כן בכח שור שהוא גסות הרוח, כחו של עשו, רצו לבטל מישראל ענין קידוש החודש, ובכח קליפת כלב, שהוא עמלק, רצו לבטל מישראל שבת, שהיא נחלת יעקב.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יש לומר, שכאשר גברו עליהם ישראל ונצחום נטלו מהם את שלושת הכחות האלה, ונתחזקו ישראל בשלושת הכחות שבישראל משלושת האבות, ועל כן ראו חכמים </w:t>
      </w:r>
      <w:r w:rsidRPr="002C5979">
        <w:rPr>
          <w:rStyle w:val="HebrewChar"/>
          <w:rFonts w:cs="FrankRuehl" w:hint="cs"/>
          <w:rtl/>
        </w:rPr>
        <w:lastRenderedPageBreak/>
        <w:t>ותקנו להם שלש מצוות, נר חנוכה הלל והודאה, שג' מצוות אלו מקבילות לג' הכחות הנ"ל</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והעזות של היונים וגסות הרוח של עשו בני בקתא חדא נינהו, והיינו כמו עשו דהנשמות הגבוהות שהיו בו הן הרהיבו את גסות רוחו ביותר, כן היו היונים, דבשביל שהיה בהם ענין החכמה והשכל שאינו חמרי, דבודאי בא מחמת ניצוצי הקדושה המרובים שהיו מובלעים בתוכם, ומחמת זה היה להם כח גדול להתפשט בגבול הקדושה וטמאו את כל השמנים שבהיכל, וכשגברו מלכות בית חשמונאי וניצחום, לא היה אפשר אלא על ידי שהוציאו את בלעם מפיהם, ואז נתקיים בהם להבה תלהט רשעים, והתפשטה הקדושה אף בגבול החיצוניים, ועל כן מן אז והלאה לא העמידו עוד חכמים ופילוסופים, וישראל נטלו מהם כל ניצוצי הקדושה שהיו נבלעים בהם, ונתוספה בישראל מעלת החכמה, וזהו שנעשה להם אחר כך נס במנורה, כמאמרם ז"ל, הרוצה שיחכים ידרים (בבא בתרא כ"ה)</w:t>
      </w:r>
      <w:r w:rsidRPr="002C5979">
        <w:rPr>
          <w:rStyle w:val="HebrewChar"/>
          <w:rFonts w:cs="FrankRuehl" w:hint="cs"/>
          <w:rtl/>
        </w:rPr>
        <w:t>...</w:t>
      </w:r>
      <w:r w:rsidR="000E6134" w:rsidRPr="002C5979">
        <w:rPr>
          <w:rStyle w:val="HebrewChar"/>
          <w:rFonts w:cs="FrankRuehl" w:hint="cs"/>
          <w:rtl/>
        </w:rPr>
        <w:t xml:space="preserve"> (שם תרע"ח)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וכבר אמרנו ששלש המלכיות הראשונות מושכות לעבודה זרה גלוי עריות ושפיכות דמים,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ומלכות יון לשפיכות דמים</w:t>
      </w:r>
      <w:r>
        <w:rPr>
          <w:rStyle w:val="HebrewChar"/>
          <w:rtl/>
        </w:rPr>
        <w:t> </w:t>
      </w:r>
      <w:r w:rsidRPr="002C5979">
        <w:rPr>
          <w:rStyle w:val="HebrewChar"/>
          <w:rFonts w:cs="FrankRuehl" w:hint="cs"/>
          <w:rtl/>
        </w:rPr>
        <w:t>, באשר ענין שפיכות דמים הוא סילוק חיבור הנשמה שמן העליונים, לגוף שמן התחתונים, על כן כל מיני מיתה מכונים בשם שפיכות דמים, מפני שהדם הוא המחבר. וזה היה ענין מלכות יון, ועל כן גזרו כתבו לכם על קרן השור שאין לכם חלק באלקי ישראל, והכל מפני מהותם וענינם העדר וסילוק החיבור, ועל כן אין בשמם אות א' הרומזת לאלופו של עולם, אך ישראל גברו עליהם ונצחום, והיינו על פי מה שהגדנו כבר כמה פעמים בשם הזוהר הקדוש, שלעומת שאדם בורח מן הצד הרע, בא כנגדו לצד הטוב, והנה כח היונים היה גדול מפאת החכמות החיצוניות שהיו בהם, ועל כן ישראל שבמסירות נפש ברחו מחכמת היונים, זכו לעומתם לחכמה אלקית, שכל הנמצאים שבעולם מקור מוצאם משם</w:t>
      </w:r>
      <w:r w:rsidR="002C5979" w:rsidRPr="002C5979">
        <w:rPr>
          <w:rStyle w:val="HebrewChar"/>
          <w:rFonts w:cs="FrankRuehl" w:hint="cs"/>
          <w:rtl/>
        </w:rPr>
        <w:t>...</w:t>
      </w:r>
      <w:r w:rsidRPr="002C5979">
        <w:rPr>
          <w:rStyle w:val="HebrewChar"/>
          <w:rFonts w:cs="FrankRuehl" w:hint="cs"/>
          <w:rtl/>
        </w:rPr>
        <w:t xml:space="preserve"> ועל כן כשזכו ישראל לבחינת החכמה, שהיא מקור ושורש הכל, ממילא כל כתרין תתאין נפלו לפניהם</w:t>
      </w:r>
      <w:r w:rsidR="002C5979" w:rsidRPr="002C5979">
        <w:rPr>
          <w:rStyle w:val="HebrewChar"/>
          <w:rFonts w:cs="FrankRuehl" w:hint="cs"/>
          <w:rtl/>
        </w:rPr>
        <w:t>...</w:t>
      </w:r>
      <w:r w:rsidRPr="002C5979">
        <w:rPr>
          <w:rStyle w:val="HebrewChar"/>
          <w:rFonts w:cs="FrankRuehl" w:hint="cs"/>
          <w:rtl/>
        </w:rPr>
        <w:t xml:space="preserve"> (שם מקץ תרע"ח)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דהנה </w:t>
      </w:r>
      <w:r w:rsidR="000E6134">
        <w:rPr>
          <w:rStyle w:val="HebrewChar"/>
          <w:rtl/>
        </w:rPr>
        <w:t> </w:t>
      </w:r>
      <w:r w:rsidR="000E6134" w:rsidRPr="002C5979">
        <w:rPr>
          <w:rStyle w:val="HebrewChar"/>
          <w:rFonts w:cs="FrankRuehl" w:hint="cs"/>
          <w:bCs/>
          <w:rtl/>
        </w:rPr>
        <w:t xml:space="preserve">היונים היתה בהם חכמת הפילוסופיא, </w:t>
      </w:r>
      <w:r w:rsidR="000E6134" w:rsidRPr="002C5979">
        <w:rPr>
          <w:rStyle w:val="HebrewChar"/>
          <w:rFonts w:cs="FrankRuehl" w:hint="cs"/>
          <w:bCs/>
          <w:rtl/>
        </w:rPr>
        <w:lastRenderedPageBreak/>
        <w:t>שמוצאה היה מכתבי שלמה המלך ע"ה, שהגיעו לידם אחר חורבן בית ראשון, אבל נלקו בידם בחסר ויתיר וחילוף, עד שהתערבו עמהם דעות כוזבות,</w:t>
      </w:r>
      <w:r w:rsidR="000E6134">
        <w:rPr>
          <w:rStyle w:val="HebrewChar"/>
          <w:rtl/>
        </w:rPr>
        <w:t> </w:t>
      </w:r>
      <w:r w:rsidR="000E6134" w:rsidRPr="002C5979">
        <w:rPr>
          <w:rStyle w:val="HebrewChar"/>
          <w:rFonts w:cs="FrankRuehl" w:hint="cs"/>
          <w:rtl/>
        </w:rPr>
        <w:t xml:space="preserve"> ומכל מקום עצם החכמה היא טובה, אלא שנתערבו בה חלקי הרע, וכשגברו מלכי בית חשמונאים ונצחום, </w:t>
      </w:r>
      <w:r w:rsidR="000E6134">
        <w:rPr>
          <w:rStyle w:val="HebrewChar"/>
          <w:rtl/>
        </w:rPr>
        <w:t> </w:t>
      </w:r>
      <w:r w:rsidRPr="002C5979">
        <w:rPr>
          <w:rStyle w:val="HebrewChar"/>
          <w:rFonts w:cs="FrankRuehl" w:hint="cs"/>
          <w:bCs/>
          <w:rtl/>
        </w:rPr>
        <w:t xml:space="preserve"> </w:t>
      </w:r>
      <w:r w:rsidR="000E6134" w:rsidRPr="002C5979">
        <w:rPr>
          <w:rStyle w:val="HebrewChar"/>
          <w:rFonts w:cs="FrankRuehl" w:hint="cs"/>
          <w:bCs/>
          <w:rtl/>
        </w:rPr>
        <w:t xml:space="preserve">לקחו מהם את כל כח החכמה והכניסוה לקדושה,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 xml:space="preserve">וזה שהיה הנס לפועל דמיוני בשמן המנורה, כי שמן הוא בחינת החכמה, והרוצה להחכים ידרים, וזה שתקנו להדליק נרות חנוכה על פתח ביתו מבחוץ, כי אש יש בה שני ענינים, ששורפת ומכלה וגם מאירה, והוא רמז </w:t>
      </w:r>
      <w:r w:rsidR="000E6134">
        <w:rPr>
          <w:rStyle w:val="HebrewChar"/>
          <w:rtl/>
        </w:rPr>
        <w:t> </w:t>
      </w:r>
      <w:r w:rsidR="000E6134" w:rsidRPr="002C5979">
        <w:rPr>
          <w:rStyle w:val="HebrewChar"/>
          <w:rFonts w:cs="FrankRuehl" w:hint="cs"/>
          <w:bCs/>
          <w:rtl/>
        </w:rPr>
        <w:t>לחכמת היונים, שהאש שורפת מהם את חלקי הרע שנתערבו בהם, עד שנשאר עצם החכמה בטהרתה, והיא מאירה את רשות הרבים, והיא התפשטות אור אלוקי חוץ לגבול הקדושה</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אלא באשר אז </w:t>
      </w:r>
      <w:r w:rsidR="000E6134">
        <w:rPr>
          <w:rStyle w:val="HebrewChar"/>
          <w:rtl/>
        </w:rPr>
        <w:t> </w:t>
      </w:r>
      <w:r w:rsidR="000E6134" w:rsidRPr="002C5979">
        <w:rPr>
          <w:rStyle w:val="HebrewChar"/>
          <w:rFonts w:cs="FrankRuehl" w:hint="cs"/>
          <w:bCs/>
          <w:rtl/>
        </w:rPr>
        <w:t xml:space="preserve">מדת העזות גברה ושלטה בעולם, היא קליפת יון, את כח מדה זו עצמה לקחו להם והרהיבו עוז בנפשם לבא להלחם אתם, ובכן לקחו מדה זו עצמה לקדושה,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ובאמת זה עצמו היתה הישועה, שכחם של היונים שב אל הקדושה, ונשארו ריקים מכל כח וסר צלם מעליהם</w:t>
      </w:r>
      <w:r w:rsidRPr="002C5979">
        <w:rPr>
          <w:rStyle w:val="HebrewChar"/>
          <w:rFonts w:cs="FrankRuehl" w:hint="cs"/>
          <w:rtl/>
        </w:rPr>
        <w:t>...</w:t>
      </w:r>
      <w:r w:rsidR="000E6134" w:rsidRPr="002C5979">
        <w:rPr>
          <w:rStyle w:val="HebrewChar"/>
          <w:rFonts w:cs="FrankRuehl" w:hint="cs"/>
          <w:rtl/>
        </w:rPr>
        <w:t xml:space="preserve"> ועל ענין זה בא הרמז בנרות חנוכה, שאסור להשתמש לאורה, שיהיה הכל לשמה, כמו שהיה בשעת הנס, (ואפשר שמטעם זה לא תקנו סעודה שיש בה הנאת הגוף)</w:t>
      </w:r>
      <w:r w:rsidRPr="002C5979">
        <w:rPr>
          <w:rStyle w:val="HebrewChar"/>
          <w:rFonts w:cs="FrankRuehl" w:hint="cs"/>
          <w:rtl/>
        </w:rPr>
        <w:t>...</w:t>
      </w:r>
      <w:r w:rsidR="000E6134" w:rsidRPr="002C5979">
        <w:rPr>
          <w:rStyle w:val="HebrewChar"/>
          <w:rFonts w:cs="FrankRuehl" w:hint="cs"/>
          <w:rtl/>
        </w:rPr>
        <w:t xml:space="preserve"> (שם חנוכה תרע"א ליל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אך הנה איתא בזוהר הקדוש, כי יש קליפות הנקראין עננין חשוכין, שהאור שבא בהן נטבע, ורומזות לזה שבע הפרות הרעות שבחלום פרעה, שלא נודע כי באו אל קרבנה, וכתבנו במקום אחר, שהיא קליפת הגיאות והעזות, שכל מה שבאה בו הארה אלקית משיג יותר גיאות ויותר עזות, ואם כן קליפה זו לא נוכל לדחותה באור, ועל כן בינונים שכל ענינם היה בגיאות ועזות, לא היה בדין לדחותם באור, אך באשר לולא שהיתה שולטת בעולם קליפת העזות והגיאות לא היה באפשר שירהבו איזה אנשים להלחם נגד חיל כבד כזה, ורק קליפת הגיאות והעזות עמדה אז לימינם, אם כן נתקנה ונתעלתה מדת הגיאות והעזות שהשתמשו בה לקדושה, ושוב אין קליפת הגיאות כל כך קשה, ואינה מטביעה את האור, ועל כן יכול האור </w:t>
      </w:r>
      <w:r w:rsidRPr="002C5979">
        <w:rPr>
          <w:rStyle w:val="HebrewChar"/>
          <w:rFonts w:cs="FrankRuehl" w:hint="cs"/>
          <w:rtl/>
        </w:rPr>
        <w:lastRenderedPageBreak/>
        <w:t>לדחות את החושך</w:t>
      </w:r>
      <w:r w:rsidR="002C5979" w:rsidRPr="002C5979">
        <w:rPr>
          <w:rStyle w:val="HebrewChar"/>
          <w:rFonts w:cs="FrankRuehl" w:hint="cs"/>
          <w:rtl/>
        </w:rPr>
        <w:t>...</w:t>
      </w:r>
      <w:r w:rsidRPr="002C5979">
        <w:rPr>
          <w:rStyle w:val="HebrewChar"/>
          <w:rFonts w:cs="FrankRuehl" w:hint="cs"/>
          <w:rtl/>
        </w:rPr>
        <w:t xml:space="preserve"> (שם שם ליל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בקושית המפרשים הלא טומאה דחויה בצבור, ולמה היה צורך בנס, ולא עביד רחמנא ניסא למגנא (בחנם), יש לומר, דהנה נראה ענין היונים שהיתה כל כוונתם להכניס טומאה במקום קדושה, כדי שתסתלק הקדושה, וזהו שטמאו כל השמנים שבהיכל וגזרו שתבעל לטפסר תחלה, ופרצו י"ג פרצות בסורג, מקום המבדיל שאין גויים וטמאי מתים נכנסים לשם, וזהו ענין שפיכות דמים, ועל כן כשגברו מלכות בית חשמונאי ונצחום נהפוך הוא, אשר ישלטו היהודים בשונאיהם,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וחזר הדבר, שהטומאה תברח מפני הקדושה, ועל כן נעשה הנס בנרות להאיר על הענין הזה, </w:t>
      </w:r>
      <w:r>
        <w:rPr>
          <w:rStyle w:val="HebrewChar"/>
          <w:rtl/>
        </w:rPr>
        <w:t> </w:t>
      </w:r>
      <w:r w:rsidR="002C5979" w:rsidRPr="002C5979">
        <w:rPr>
          <w:rStyle w:val="HebrewChar"/>
          <w:rFonts w:cs="FrankRuehl" w:hint="cs"/>
          <w:rtl/>
        </w:rPr>
        <w:t xml:space="preserve"> </w:t>
      </w:r>
      <w:r w:rsidRPr="002C5979">
        <w:rPr>
          <w:rStyle w:val="HebrewChar"/>
          <w:rFonts w:cs="FrankRuehl" w:hint="cs"/>
          <w:rtl/>
        </w:rPr>
        <w:t>שנתגלה אור גבוה מאד שהטומאה בורחת מפניו בהכרח. והנה ענין טומאה דחויה בצבור, שמחמת חביבות הציבור סובלת הקדושה גם את הטומאה שנדבקה בהם</w:t>
      </w:r>
      <w:r w:rsidR="002C5979" w:rsidRPr="002C5979">
        <w:rPr>
          <w:rStyle w:val="HebrewChar"/>
          <w:rFonts w:cs="FrankRuehl" w:hint="cs"/>
          <w:rtl/>
        </w:rPr>
        <w:t>...</w:t>
      </w:r>
      <w:r w:rsidRPr="002C5979">
        <w:rPr>
          <w:rStyle w:val="HebrewChar"/>
          <w:rFonts w:cs="FrankRuehl" w:hint="cs"/>
          <w:rtl/>
        </w:rPr>
        <w:t xml:space="preserve"> היה זה היפך הניצוח שנצחו את היונים, על כן נעשה הנס, שלא הוצרכו לדין טומאה דחויה בצבור</w:t>
      </w:r>
      <w:r w:rsidR="002C5979" w:rsidRPr="002C5979">
        <w:rPr>
          <w:rStyle w:val="HebrewChar"/>
          <w:rFonts w:cs="FrankRuehl" w:hint="cs"/>
          <w:rtl/>
        </w:rPr>
        <w:t>...</w:t>
      </w:r>
      <w:r w:rsidRPr="002C5979">
        <w:rPr>
          <w:rStyle w:val="HebrewChar"/>
          <w:rFonts w:cs="FrankRuehl" w:hint="cs"/>
          <w:rtl/>
        </w:rPr>
        <w:t xml:space="preserve"> (שם תרע"ד ליל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וכ"ק אבי אדמו"ר זצללה"ה דקדק, בשלמא על שבת ומילה שזה ענין מיוחד לישראל שהם למעלה מן הטבע, ועל זה היתה התנגדות היונים, שהיו חושבים את עצמם בחוצפתם במעלה יתירה מישראל, אבל חודש, שהוא סדר הטבע, שהירח מתחדש אחר דביקו להשמש, למה היו מתנגדים לזה, ותירץ, מפני שהטבע תלוי בדיני התורה</w:t>
      </w:r>
      <w:r w:rsidRPr="002C5979">
        <w:rPr>
          <w:rStyle w:val="HebrewChar"/>
          <w:rFonts w:cs="FrankRuehl" w:hint="cs"/>
          <w:rtl/>
        </w:rPr>
        <w:t>...</w:t>
      </w:r>
      <w:r w:rsidR="000E6134" w:rsidRPr="002C5979">
        <w:rPr>
          <w:rStyle w:val="HebrewChar"/>
          <w:rFonts w:cs="FrankRuehl" w:hint="cs"/>
          <w:rtl/>
        </w:rPr>
        <w:t xml:space="preserve"> (שם יום א' דראש חודש טבת)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חכמי יון היו להיפוך מזה, כי אף שאמרו ליישר את המדות הרעות שבאדם, מכל מקום היה זה רק מפאת שהשכל מחייב כן, שלא יהיה האדם כבהמה, אבל לא מפאת ציווי השי"ת כלל, וברמב"ם, שהגויים המחזיקים בשבע מצוות לא מפאת ציווי השי"ת הם מחכמיהם ולא מחסידיהם, וחכמי יון היו מתנגדים למדת ישראל לעשות מצד ציווי השי"ת, והיו מתאמצים להכניס כפירה זו בלב ישראל, וזה נקרא שטמאו כל השמנים שבהיכל, כי שמן ענינו שנמשך אחרי הפתילה, והוא רמז לישראל הנמשכים אחר השי"ת</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ומצאו פך אחד של שמן וכו', יש לפרש, דהנה כ"ק אבי אדומו"ר זצללה"ה הגיד, דהיונים </w:t>
      </w:r>
      <w:r w:rsidRPr="002C5979">
        <w:rPr>
          <w:rStyle w:val="HebrewChar"/>
          <w:rFonts w:cs="FrankRuehl" w:hint="cs"/>
          <w:rtl/>
        </w:rPr>
        <w:lastRenderedPageBreak/>
        <w:t xml:space="preserve">בטומאה הם לעומת יעקב אבינו ע"ה בקדושה. וכן בדין, כי שלש המלכיות הראשונות הן נגד אברהם יצחק ויעקב, ואם כן יעקב הוא לעומת יון, והנה יעקב מדתו אמת, והיונים מדתם הטעאה ושקר, ויון הוא לשון הונאה, והיינו </w:t>
      </w:r>
      <w:r>
        <w:rPr>
          <w:rStyle w:val="HebrewChar"/>
          <w:rtl/>
        </w:rPr>
        <w:t> </w:t>
      </w:r>
      <w:r w:rsidRPr="002C5979">
        <w:rPr>
          <w:rStyle w:val="HebrewChar"/>
          <w:rFonts w:cs="FrankRuehl" w:hint="cs"/>
          <w:bCs/>
          <w:rtl/>
        </w:rPr>
        <w:t xml:space="preserve">שהיוונים הטעו את ישראל למשכם אל החכמות החיצוניות, כי יש לחכמות אלו הוד ויופי חיצוני ומקסם שוא,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והאי שהוא כיונה פותה אין לב לחדור אל תוכיות חכמתם נלכד בשחיתותם, עד תביאהו אל הכפירה רחמנא ליצלן, ובשביל זה היה להם כח להחשיך עיניהם של ישראל בגזירתם, ומדה זו מהלכת עוד בזמנינו אלה רחמנא ליצלן, וטובה השתיקה.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וטבע העולם מסייע להם, כי הוא עלמא דשקרא, ועל כן כחם קשה מאד, </w:t>
      </w:r>
      <w:r>
        <w:rPr>
          <w:rStyle w:val="HebrewChar"/>
          <w:rtl/>
        </w:rPr>
        <w:t> </w:t>
      </w:r>
      <w:r w:rsidR="002C5979" w:rsidRPr="002C5979">
        <w:rPr>
          <w:rStyle w:val="HebrewChar"/>
          <w:rFonts w:cs="FrankRuehl" w:hint="cs"/>
          <w:rtl/>
        </w:rPr>
        <w:t xml:space="preserve"> </w:t>
      </w:r>
      <w:r w:rsidRPr="002C5979">
        <w:rPr>
          <w:rStyle w:val="HebrewChar"/>
          <w:rFonts w:cs="FrankRuehl" w:hint="cs"/>
          <w:rtl/>
        </w:rPr>
        <w:t>כי היו השקר והחושך גוברים כל כך בעולם וטמטמו את הלבבות, וזהו שטמאו כל השמנים שבהיכל ברוחניות, עד שנסתם כל דרך מהגיע אליהם קוי אור האמת לדחות את החושך והשקר, עד שמצאו פך אחד של שמן חתום בחותמו של כהן גדול</w:t>
      </w:r>
      <w:r w:rsidR="002C5979" w:rsidRPr="002C5979">
        <w:rPr>
          <w:rStyle w:val="HebrewChar"/>
          <w:rFonts w:cs="FrankRuehl" w:hint="cs"/>
          <w:rtl/>
        </w:rPr>
        <w:t>...</w:t>
      </w:r>
      <w:r w:rsidRPr="002C5979">
        <w:rPr>
          <w:rStyle w:val="HebrewChar"/>
          <w:rFonts w:cs="FrankRuehl" w:hint="cs"/>
          <w:rtl/>
        </w:rPr>
        <w:t xml:space="preserve"> (שם ליל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ברש"י בחוקתי, בזמן שאומות העולם עומדים על ישראל אינם מבקשים אלא מה שבגלוי וכו', כי כח האומות הוא בחיצוניות בלבד, אך היונים שיש להם כח החכמה שהיא נעלמת, היתה להם שליטה גם על הפנימיות, וזהו שטמאו כל השמנים שבהיכל, כי היכל הוא פנימי</w:t>
      </w:r>
      <w:r w:rsidR="002C5979" w:rsidRPr="002C5979">
        <w:rPr>
          <w:rStyle w:val="HebrewChar"/>
          <w:rFonts w:cs="FrankRuehl" w:hint="cs"/>
          <w:rtl/>
        </w:rPr>
        <w:t>...</w:t>
      </w:r>
      <w:r w:rsidRPr="002C5979">
        <w:rPr>
          <w:rStyle w:val="HebrewChar"/>
          <w:rFonts w:cs="FrankRuehl" w:hint="cs"/>
          <w:rtl/>
        </w:rPr>
        <w:t xml:space="preserve"> וכשגברו ישראל נהפוך הוא, עד שהאירה הארה אלקית גם בחיצוניות</w:t>
      </w:r>
      <w:r w:rsidR="002C5979" w:rsidRPr="002C5979">
        <w:rPr>
          <w:rStyle w:val="HebrewChar"/>
          <w:rFonts w:cs="FrankRuehl" w:hint="cs"/>
          <w:rtl/>
        </w:rPr>
        <w:t>...</w:t>
      </w:r>
      <w:r w:rsidRPr="002C5979">
        <w:rPr>
          <w:rStyle w:val="HebrewChar"/>
          <w:rFonts w:cs="FrankRuehl" w:hint="cs"/>
          <w:rtl/>
        </w:rPr>
        <w:t xml:space="preserve"> (שם תרע"ה ליל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היונים ימח שמם, שהיה ענינם חכמה אבל חכמה חיצונית, והכחישו צורך הדיבור והמעשה, וכמו שכתוב להשכיחם תורתך נגד הדבור, ולהעבירם מחוקי רצונך הוא חלק המעשה, ובכח טומאתם החשיכו עיני ישראל שהיה קשה להם מאד לחבר ולקשר את הדבור והמעשה בהרהור ומחשבה, וכשגברו מלכות בית חשמונאי זכו לעומתם למצות נר חנוכה, שהיא דוגמא לצירוף ארבעת אלה</w:t>
      </w:r>
      <w:r w:rsidR="002C5979" w:rsidRPr="002C5979">
        <w:rPr>
          <w:rStyle w:val="HebrewChar"/>
          <w:rFonts w:cs="FrankRuehl" w:hint="cs"/>
          <w:rtl/>
        </w:rPr>
        <w:t>...</w:t>
      </w:r>
      <w:r w:rsidRPr="002C5979">
        <w:rPr>
          <w:rStyle w:val="HebrewChar"/>
          <w:rFonts w:cs="FrankRuehl" w:hint="cs"/>
          <w:rtl/>
        </w:rPr>
        <w:t xml:space="preserve"> (שם תרע"ו ליל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כ"ק אבי אדמו"ר זצללה"ה הגיד, היות דחם פגם בעין ופה, דכתיב וירא ויגד, ושם ויפת תיקנו מעט פגם זה</w:t>
      </w:r>
      <w:r w:rsidR="002C5979" w:rsidRPr="002C5979">
        <w:rPr>
          <w:rStyle w:val="HebrewChar"/>
          <w:rFonts w:cs="FrankRuehl" w:hint="cs"/>
          <w:rtl/>
        </w:rPr>
        <w:t>...</w:t>
      </w:r>
      <w:r w:rsidRPr="002C5979">
        <w:rPr>
          <w:rStyle w:val="HebrewChar"/>
          <w:rFonts w:cs="FrankRuehl" w:hint="cs"/>
          <w:rtl/>
        </w:rPr>
        <w:t xml:space="preserve"> ועל כן היתה ליפת נמי שייכות מעט בקדושת עין ופה, ובכח זה גברו היונים שהם בני יפת על ישראל, וכאשר גברו ישראל </w:t>
      </w:r>
      <w:r w:rsidRPr="002C5979">
        <w:rPr>
          <w:rStyle w:val="HebrewChar"/>
          <w:rFonts w:cs="FrankRuehl" w:hint="cs"/>
          <w:rtl/>
        </w:rPr>
        <w:lastRenderedPageBreak/>
        <w:t>ונצחום לקחו מהיונים מעלה זו, ועל כן נתווספה בישראל מצות חנוכה בעין ובפה</w:t>
      </w:r>
      <w:r w:rsidR="002C5979" w:rsidRPr="002C5979">
        <w:rPr>
          <w:rStyle w:val="HebrewChar"/>
          <w:rFonts w:cs="FrankRuehl" w:hint="cs"/>
          <w:rtl/>
        </w:rPr>
        <w:t>...</w:t>
      </w:r>
      <w:r w:rsidRPr="002C5979">
        <w:rPr>
          <w:rStyle w:val="HebrewChar"/>
          <w:rFonts w:cs="FrankRuehl" w:hint="cs"/>
          <w:rtl/>
        </w:rPr>
        <w:t xml:space="preserve"> (שם ליל 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דהנה בגמרא כשנכנסו יונים להיכל טמאו כל השמנים, ומשמע דהא דנכנסו יונים להיכל היתה צרה בפני עצמה</w:t>
      </w:r>
      <w:r w:rsidRPr="002C5979">
        <w:rPr>
          <w:rStyle w:val="HebrewChar"/>
          <w:rFonts w:cs="FrankRuehl" w:hint="cs"/>
          <w:rtl/>
        </w:rPr>
        <w:t>...</w:t>
      </w:r>
      <w:r w:rsidR="000E6134" w:rsidRPr="002C5979">
        <w:rPr>
          <w:rStyle w:val="HebrewChar"/>
          <w:rFonts w:cs="FrankRuehl" w:hint="cs"/>
          <w:rtl/>
        </w:rPr>
        <w:t xml:space="preserve"> כי כניסתם להיכל היתה כמכניס טומאה במקדש, וכענין שכתוב בזוהר הקדוש ובאריז"ל</w:t>
      </w:r>
      <w:r w:rsidRPr="002C5979">
        <w:rPr>
          <w:rStyle w:val="HebrewChar"/>
          <w:rFonts w:cs="FrankRuehl" w:hint="cs"/>
          <w:rtl/>
        </w:rPr>
        <w:t>...</w:t>
      </w:r>
      <w:r w:rsidR="000E6134" w:rsidRPr="002C5979">
        <w:rPr>
          <w:rStyle w:val="HebrewChar"/>
          <w:rFonts w:cs="FrankRuehl" w:hint="cs"/>
          <w:rtl/>
        </w:rPr>
        <w:t xml:space="preserve"> דוגמא זו היתה בכניסת יונים להיכל שגרמה לסלוק הקדושה</w:t>
      </w:r>
      <w:r w:rsidRPr="002C5979">
        <w:rPr>
          <w:rStyle w:val="HebrewChar"/>
          <w:rFonts w:cs="FrankRuehl" w:hint="cs"/>
          <w:rtl/>
        </w:rPr>
        <w:t>...</w:t>
      </w:r>
      <w:r w:rsidR="000E6134" w:rsidRPr="002C5979">
        <w:rPr>
          <w:rStyle w:val="HebrewChar"/>
          <w:rFonts w:cs="FrankRuehl" w:hint="cs"/>
          <w:rtl/>
        </w:rPr>
        <w:t xml:space="preserve"> ואחר כך צרה שניה, שטמאו כל השמנים שבהיכל. ונראה דשתי צרות אלו מקבילות ללב ומוח, ובשתי אלה פגמו לבם ומוחם של ישראל</w:t>
      </w:r>
      <w:r w:rsidRPr="002C5979">
        <w:rPr>
          <w:rStyle w:val="HebrewChar"/>
          <w:rFonts w:cs="FrankRuehl" w:hint="cs"/>
          <w:rtl/>
        </w:rPr>
        <w:t>...</w:t>
      </w:r>
      <w:r w:rsidR="000E6134" w:rsidRPr="002C5979">
        <w:rPr>
          <w:rStyle w:val="HebrewChar"/>
          <w:rFonts w:cs="FrankRuehl" w:hint="cs"/>
          <w:rtl/>
        </w:rPr>
        <w:t xml:space="preserve"> כי המקדש הוא המאחד את כל ישראל כמו הלב שמאחד את אברי האדם</w:t>
      </w:r>
      <w:r w:rsidRPr="002C5979">
        <w:rPr>
          <w:rStyle w:val="HebrewChar"/>
          <w:rFonts w:cs="FrankRuehl" w:hint="cs"/>
          <w:rtl/>
        </w:rPr>
        <w:t>...</w:t>
      </w:r>
      <w:r w:rsidR="000E6134" w:rsidRPr="002C5979">
        <w:rPr>
          <w:rStyle w:val="HebrewChar"/>
          <w:rFonts w:cs="FrankRuehl" w:hint="cs"/>
          <w:rtl/>
        </w:rPr>
        <w:t xml:space="preserve"> ולעומת כניסת הטמאים הללו להיכל, הכניסו בלב ישראל למטה השתוקקות לאהבות חיצוניות, ולא די לצרה זו, אלא פגמו עוד את מוחם ושכלם של ישראל וטמאו את השמנים שבהיכל</w:t>
      </w:r>
      <w:r w:rsidRPr="002C5979">
        <w:rPr>
          <w:rStyle w:val="HebrewChar"/>
          <w:rFonts w:cs="FrankRuehl" w:hint="cs"/>
          <w:rtl/>
        </w:rPr>
        <w:t>...</w:t>
      </w:r>
      <w:r w:rsidR="000E6134" w:rsidRPr="002C5979">
        <w:rPr>
          <w:rStyle w:val="HebrewChar"/>
          <w:rFonts w:cs="FrankRuehl" w:hint="cs"/>
          <w:rtl/>
        </w:rPr>
        <w:t xml:space="preserve"> ולקחו הם מישראל כח הקיבוץ והאספה</w:t>
      </w:r>
      <w:r w:rsidRPr="002C5979">
        <w:rPr>
          <w:rStyle w:val="HebrewChar"/>
          <w:rFonts w:cs="FrankRuehl" w:hint="cs"/>
          <w:rtl/>
        </w:rPr>
        <w:t>...</w:t>
      </w:r>
      <w:r w:rsidR="000E6134" w:rsidRPr="002C5979">
        <w:rPr>
          <w:rStyle w:val="HebrewChar"/>
          <w:rFonts w:cs="FrankRuehl" w:hint="cs"/>
          <w:rtl/>
        </w:rPr>
        <w:t xml:space="preserve"> (שם תרע"ז ליל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ידוע דהיונים היו מתגנדים ביותר למצוות מעשיות, והכחישו שיש מעשים נרצים לאלקים, ואמרו שכל שלימות האדם הן מדות ומושכלות, ובזה הוא מתדבק לשכל הפועל שהמציאו בדמיונם, ועל כן כשגברו מלכות בית חשמונאי ונצחום נעשה להם נס במצוה מעשית, ואף שטומאה דחויה בצבור, הראה להם חביבות מעשיהם, שהם נרצים לה' היפוך מחשבת היונים</w:t>
      </w:r>
      <w:r w:rsidRPr="002C5979">
        <w:rPr>
          <w:rStyle w:val="HebrewChar"/>
          <w:rFonts w:cs="FrankRuehl" w:hint="cs"/>
          <w:rtl/>
        </w:rPr>
        <w:t>...</w:t>
      </w:r>
      <w:r w:rsidR="000E6134" w:rsidRPr="002C5979">
        <w:rPr>
          <w:rStyle w:val="HebrewChar"/>
          <w:rFonts w:cs="FrankRuehl" w:hint="cs"/>
          <w:rtl/>
        </w:rPr>
        <w:t xml:space="preserve"> (שם ליל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ענין נרות חנוכה, יש לומר, היות כי משונה היתה מפלתה של מלכות יון ממלכיות הקודמות, כי בבל ופרס ומדי נתבטלה מלכותם ונפסקה ממשלתם בהגיע זמנם ולא מחמת התגברות ישראל עליהם, וכמו גלגל העולה עד מרום קצו, ומשם הוא יורד והולך,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אבל מלכות יון, אלמלא גברו עליהם ישראל, עדיין היתה ממשלתם קיימת, ומפלתם לא היתה בסדר הטבע, </w:t>
      </w:r>
      <w:r>
        <w:rPr>
          <w:rStyle w:val="HebrewChar"/>
          <w:rtl/>
        </w:rPr>
        <w:t> </w:t>
      </w:r>
      <w:r w:rsidR="002C5979" w:rsidRPr="002C5979">
        <w:rPr>
          <w:rStyle w:val="HebrewChar"/>
          <w:rFonts w:cs="FrankRuehl" w:hint="cs"/>
          <w:rtl/>
        </w:rPr>
        <w:t xml:space="preserve"> </w:t>
      </w:r>
      <w:r w:rsidRPr="002C5979">
        <w:rPr>
          <w:rStyle w:val="HebrewChar"/>
          <w:rFonts w:cs="FrankRuehl" w:hint="cs"/>
          <w:rtl/>
        </w:rPr>
        <w:t>אלא למעלה מהטבע, ובאמת שהיה זה מחמת מסירת הנפש ששארית ישראל מסרו נפשם על התורה ועל המצוות עד להפליא</w:t>
      </w:r>
      <w:r w:rsidR="002C5979" w:rsidRPr="002C5979">
        <w:rPr>
          <w:rStyle w:val="HebrewChar"/>
          <w:rFonts w:cs="FrankRuehl" w:hint="cs"/>
          <w:rtl/>
        </w:rPr>
        <w:t>...</w:t>
      </w:r>
      <w:r w:rsidRPr="002C5979">
        <w:rPr>
          <w:rStyle w:val="HebrewChar"/>
          <w:rFonts w:cs="FrankRuehl" w:hint="cs"/>
          <w:rtl/>
        </w:rPr>
        <w:t xml:space="preserve"> (שם ליל 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ועל כן יפת שהיה מסייע בדבר זכה לחכמת יון, שהחכמה מתייחסת לעינים, כענין שחכמי העדה נקראים עיני העדה, וזכו נמי שלשונו של יפת יהיה נאמר באהלי שם, אך היונים השתמשו במתנה זו לרעה, והרעו לישראל ביותר, </w:t>
      </w:r>
      <w:r w:rsidR="000E6134" w:rsidRPr="002C5979">
        <w:rPr>
          <w:rStyle w:val="HebrewChar"/>
          <w:rFonts w:cs="FrankRuehl" w:hint="cs"/>
          <w:rtl/>
        </w:rPr>
        <w:lastRenderedPageBreak/>
        <w:t>וכשגברו ישראל ונצחום, לקחו מהם שתי מעלות אלו הראיה וההגדה, ומזה זכו למצוות נר חנוכה והלל והודאה</w:t>
      </w:r>
      <w:r w:rsidRPr="002C5979">
        <w:rPr>
          <w:rStyle w:val="HebrewChar"/>
          <w:rFonts w:cs="FrankRuehl" w:hint="cs"/>
          <w:rtl/>
        </w:rPr>
        <w:t>...</w:t>
      </w:r>
      <w:r w:rsidR="000E6134" w:rsidRPr="002C5979">
        <w:rPr>
          <w:rStyle w:val="HebrewChar"/>
          <w:rFonts w:cs="FrankRuehl" w:hint="cs"/>
          <w:rtl/>
        </w:rPr>
        <w:t xml:space="preserve"> (שם תרע"ח ליל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כתיב (זכריה ט' י"ג) כי דרכתי לי יהודה קשת מלאתי אפרים ועוררתי בניך ציון על בניך יון וגו', וברש"י, סוף שיון יטול המלוכה מיד מלכי פרס, וירעו לכם, ואני אדרוך יהודה להיות לי כקשת מלחמה</w:t>
      </w:r>
      <w:r w:rsidR="002C5979" w:rsidRPr="002C5979">
        <w:rPr>
          <w:rStyle w:val="HebrewChar"/>
          <w:rFonts w:cs="FrankRuehl" w:hint="cs"/>
          <w:rtl/>
        </w:rPr>
        <w:t>...</w:t>
      </w:r>
      <w:r w:rsidRPr="002C5979">
        <w:rPr>
          <w:rStyle w:val="HebrewChar"/>
          <w:rFonts w:cs="FrankRuehl" w:hint="cs"/>
          <w:rtl/>
        </w:rPr>
        <w:t xml:space="preserve"> משמע שמלחמת היונים מתיחסת בראש וראשון לקשת ואחר כך לחרב</w:t>
      </w:r>
      <w:r w:rsidR="002C5979" w:rsidRPr="002C5979">
        <w:rPr>
          <w:rStyle w:val="HebrewChar"/>
          <w:rFonts w:cs="FrankRuehl" w:hint="cs"/>
          <w:rtl/>
        </w:rPr>
        <w:t>...</w:t>
      </w:r>
      <w:r w:rsidRPr="002C5979">
        <w:rPr>
          <w:rStyle w:val="HebrewChar"/>
          <w:rFonts w:cs="FrankRuehl" w:hint="cs"/>
          <w:rtl/>
        </w:rPr>
        <w:t xml:space="preserve"> והנה הצרה מהיונים היתה גדולה מאד מאשר בשאר המלכיות, שבבל ופרס ומדי וכן אדום כולם לא היו רוצים ליטול מישראל אלא המלכות, ושיהיו נכנעים תחתיהם, וכל החורבן והרציחות היו מפני שלא היו רוצים להכנע תחתיהם, אבל היונים ימח שמם, לא הסתפקו בהכנעת ישראל ובשפלותם, אלא היו דוחקים ולוחצים והצרו להם מאד מאד, והיו רוצים ליקח מהם גם את דתם ובית חייהם, והחשיכו עיני ישראל בגזירתם</w:t>
      </w:r>
      <w:r w:rsidR="002C5979" w:rsidRPr="002C5979">
        <w:rPr>
          <w:rStyle w:val="HebrewChar"/>
          <w:rFonts w:cs="FrankRuehl" w:hint="cs"/>
          <w:rtl/>
        </w:rPr>
        <w:t>...</w:t>
      </w:r>
      <w:r w:rsidRPr="002C5979">
        <w:rPr>
          <w:rStyle w:val="HebrewChar"/>
          <w:rFonts w:cs="FrankRuehl" w:hint="cs"/>
          <w:rtl/>
        </w:rPr>
        <w:t xml:space="preserve"> ועל כן כאשר התעוררו מתרדמתם ומסרו נפשם על קידוש השם, עלתה התעוררות צעקתם למקום עליון מאד כחץ מקשת המתוח ביותר עומק</w:t>
      </w:r>
      <w:r w:rsidR="002C5979" w:rsidRPr="002C5979">
        <w:rPr>
          <w:rStyle w:val="HebrewChar"/>
          <w:rFonts w:cs="FrankRuehl" w:hint="cs"/>
          <w:rtl/>
        </w:rPr>
        <w:t>...</w:t>
      </w:r>
      <w:r w:rsidRPr="002C5979">
        <w:rPr>
          <w:rStyle w:val="HebrewChar"/>
          <w:rFonts w:cs="FrankRuehl" w:hint="cs"/>
          <w:rtl/>
        </w:rPr>
        <w:t xml:space="preserve"> אך יש לומר דגם היונים נקראים קשת, כמו שכתוב קשת גבורים חתים (שמואל כ' ב' ד'), ובתרגום דקאי על מלחמת היונים, וקשת גבורים הם היונים ונכשלים הם חשמונאי ובניו,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והטעם שנקראו היונים קשת, הוא, מחמת גודל כוחם ששלחו את חיצי טומאתם למרחוק, </w:t>
      </w:r>
      <w:r>
        <w:rPr>
          <w:rStyle w:val="HebrewChar"/>
          <w:rtl/>
        </w:rPr>
        <w:t> </w:t>
      </w:r>
      <w:r w:rsidR="002C5979" w:rsidRPr="002C5979">
        <w:rPr>
          <w:rStyle w:val="HebrewChar"/>
          <w:rFonts w:cs="FrankRuehl" w:hint="cs"/>
          <w:rtl/>
        </w:rPr>
        <w:t xml:space="preserve"> </w:t>
      </w:r>
      <w:r w:rsidRPr="002C5979">
        <w:rPr>
          <w:rStyle w:val="HebrewChar"/>
          <w:rFonts w:cs="FrankRuehl" w:hint="cs"/>
          <w:rtl/>
        </w:rPr>
        <w:t>ועלה עד למעלה מהמלכיות הקודמות, ובמדרש רבה, שר של בבל עולה ע' עווקים, ושל מדי נ"ב, ושל יון ק"פ</w:t>
      </w:r>
      <w:r w:rsidR="002C5979" w:rsidRPr="002C5979">
        <w:rPr>
          <w:rStyle w:val="HebrewChar"/>
          <w:rFonts w:cs="FrankRuehl" w:hint="cs"/>
          <w:rtl/>
        </w:rPr>
        <w:t>...</w:t>
      </w:r>
      <w:r w:rsidRPr="002C5979">
        <w:rPr>
          <w:rStyle w:val="HebrewChar"/>
          <w:rFonts w:cs="FrankRuehl" w:hint="cs"/>
          <w:rtl/>
        </w:rPr>
        <w:t xml:space="preserve"> וישראל שזכו לנצח חיה זו, ונפל שר יון למעלה</w:t>
      </w:r>
      <w:r w:rsidR="002C5979" w:rsidRPr="002C5979">
        <w:rPr>
          <w:rStyle w:val="HebrewChar"/>
          <w:rFonts w:cs="FrankRuehl" w:hint="cs"/>
          <w:rtl/>
        </w:rPr>
        <w:t>...</w:t>
      </w:r>
      <w:r w:rsidRPr="002C5979">
        <w:rPr>
          <w:rStyle w:val="HebrewChar"/>
          <w:rFonts w:cs="FrankRuehl" w:hint="cs"/>
          <w:rtl/>
        </w:rPr>
        <w:t xml:space="preserve"> לקחו תיכף מהיונים את מדת הקשת ברוחניות, וזוהי התעוררות ברעש וחוזק גדול מאד כחץ מקשת המתוח ביותר, ועל כן נמשלה ראשית המלחמה נגד היונים כקשת</w:t>
      </w:r>
      <w:r w:rsidR="002C5979" w:rsidRPr="002C5979">
        <w:rPr>
          <w:rStyle w:val="HebrewChar"/>
          <w:rFonts w:cs="FrankRuehl" w:hint="cs"/>
          <w:rtl/>
        </w:rPr>
        <w:t>...</w:t>
      </w:r>
      <w:r w:rsidRPr="002C5979">
        <w:rPr>
          <w:rStyle w:val="HebrewChar"/>
          <w:rFonts w:cs="FrankRuehl" w:hint="cs"/>
          <w:rtl/>
        </w:rPr>
        <w:t xml:space="preserve"> (שם ליל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עוד לומר, שבזמן ההוא צצה האפיקורסות בישראל, ואז היתה כת צדוק ובייתוס שכפרו בתורה שבעל פה</w:t>
      </w:r>
      <w:r w:rsidR="002C5979" w:rsidRPr="002C5979">
        <w:rPr>
          <w:rStyle w:val="HebrewChar"/>
          <w:rFonts w:cs="FrankRuehl" w:hint="cs"/>
          <w:rtl/>
        </w:rPr>
        <w:t>...</w:t>
      </w:r>
      <w:r w:rsidRPr="002C5979">
        <w:rPr>
          <w:rStyle w:val="HebrewChar"/>
          <w:rFonts w:cs="FrankRuehl" w:hint="cs"/>
          <w:rtl/>
        </w:rPr>
        <w:t xml:space="preserve"> היא החכמה והפנימיות של תורה שבכתב,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ובאשר פגמו במדת החכמה, נטלו היונים את החכמה מישראל לחכמות חיצוניות</w:t>
      </w:r>
      <w:r w:rsidR="002C5979" w:rsidRPr="002C5979">
        <w:rPr>
          <w:rStyle w:val="HebrewChar"/>
          <w:rFonts w:cs="FrankRuehl" w:hint="cs"/>
          <w:bCs/>
          <w:rtl/>
        </w:rPr>
        <w:t>...</w:t>
      </w:r>
      <w:r w:rsidRPr="002C5979">
        <w:rPr>
          <w:rStyle w:val="HebrewChar"/>
          <w:rFonts w:cs="FrankRuehl" w:hint="cs"/>
          <w:bCs/>
          <w:rtl/>
        </w:rPr>
        <w:t xml:space="preserve"> ובכח החכמה שהיתה בהם שלטו על ישראל.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וכאשר גברה מלכות בית </w:t>
      </w:r>
      <w:r w:rsidRPr="002C5979">
        <w:rPr>
          <w:rStyle w:val="HebrewChar"/>
          <w:rFonts w:cs="FrankRuehl" w:hint="cs"/>
          <w:rtl/>
        </w:rPr>
        <w:lastRenderedPageBreak/>
        <w:t xml:space="preserve">חשמונאי ונצחום, הוציאו את בלעם מתוך פיהם, ושוב לא עמדו עוד ליונים פילוסופים וחכמים כמו מקדם, וכל החכמות והנשמות הקדושות שהיו מובלעות בהיונים שבו לישראל,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וזכו ישראל לנובלות חכמה שלמעלה זו תורה, ומאז והלאה נתרבה ונפשט למוד תורה שבעל פה והישיבות בישראל</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תרע"ט ליל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ומעתה מבוארים הדברים, שבעבור החטא שהיה אז בישראל בכפלים, פגם המוח והשכל מחמת כפירת כת צדוק ובייתוס בתורה שבעל פה, ופגם הלב מחמת נשואי נשים נכריות בבבל, התאזרו היונים בכח מעלת המוח והשכל, היפוך וירא שנאמר בחם, ובמעלת הלב היפוך מה שנאמר ויגד, ושלטו על ישראל לגזור עליהם גזירות בבחינת המוח והשכל, זהו להשכיחם תורתך, שתורה מתיחסת לשכל, ובבחינת הלב להעבירם מחוקי רצונך, ולעומתם גזרו תבעל לטפסר תחלה לטמא בחינת הלב שבישראל</w:t>
      </w:r>
      <w:r w:rsidR="002C5979" w:rsidRPr="002C5979">
        <w:rPr>
          <w:rStyle w:val="HebrewChar"/>
          <w:rFonts w:cs="FrankRuehl" w:hint="cs"/>
          <w:rtl/>
        </w:rPr>
        <w:t>...</w:t>
      </w:r>
      <w:r w:rsidRPr="002C5979">
        <w:rPr>
          <w:rStyle w:val="HebrewChar"/>
          <w:rFonts w:cs="FrankRuehl" w:hint="cs"/>
          <w:rtl/>
        </w:rPr>
        <w:t xml:space="preserve"> (שם ליל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והדליקו נרות בחצרות קדשך</w:t>
      </w:r>
      <w:r w:rsidR="002C5979" w:rsidRPr="002C5979">
        <w:rPr>
          <w:rStyle w:val="HebrewChar"/>
          <w:rFonts w:cs="FrankRuehl" w:hint="cs"/>
          <w:rtl/>
        </w:rPr>
        <w:t>...</w:t>
      </w:r>
      <w:r w:rsidRPr="002C5979">
        <w:rPr>
          <w:rStyle w:val="HebrewChar"/>
          <w:rFonts w:cs="FrankRuehl" w:hint="cs"/>
          <w:rtl/>
        </w:rPr>
        <w:t xml:space="preserve"> ונראה דהנה כל האומות העומדין כנגד ישראל אינם מבקשים אלא מה שבגלוי, כברש"י, שנאמר והיה אם זרע ישראל ועלה מדין ועמלק ובני קדם וגו' וישחיתו את יבול הארץ, כי באשר הם חיצונים אין להם שליטה אלא על מה שבחיצוניות, ובית הסתרים אינו מקבל טומאה.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אך היונים מדה אחרת היתה בהם, שהיו מבקשים לחדור לתוך פנימיות ישראל ולקלקלם</w:t>
      </w:r>
      <w:r w:rsidR="002C5979" w:rsidRPr="002C5979">
        <w:rPr>
          <w:rStyle w:val="HebrewChar"/>
          <w:rFonts w:cs="FrankRuehl" w:hint="cs"/>
          <w:bCs/>
          <w:rtl/>
        </w:rPr>
        <w:t>...</w:t>
      </w:r>
      <w:r w:rsidRPr="002C5979">
        <w:rPr>
          <w:rStyle w:val="HebrewChar"/>
          <w:rFonts w:cs="FrankRuehl" w:hint="cs"/>
          <w:bCs/>
          <w:rtl/>
        </w:rPr>
        <w:t xml:space="preserve"> והא דהיה להם כח זה יותר מכל האומות, כי באשר היתה להם החכמה ביותר מכל האומות, </w:t>
      </w:r>
      <w:r>
        <w:rPr>
          <w:rStyle w:val="HebrewChar"/>
          <w:rtl/>
        </w:rPr>
        <w:t> </w:t>
      </w:r>
      <w:r w:rsidR="002C5979" w:rsidRPr="002C5979">
        <w:rPr>
          <w:rStyle w:val="HebrewChar"/>
          <w:rFonts w:cs="FrankRuehl" w:hint="cs"/>
          <w:rtl/>
        </w:rPr>
        <w:t xml:space="preserve"> </w:t>
      </w:r>
      <w:r w:rsidRPr="002C5979">
        <w:rPr>
          <w:rStyle w:val="HebrewChar"/>
          <w:rFonts w:cs="FrankRuehl" w:hint="cs"/>
          <w:rtl/>
        </w:rPr>
        <w:t>כי אף שהיו חכמות חיצוניות, מכל מקום שורש החכמה הוא למעלה ובפנימיות השכל, על כן היה להם כח גדול פנימי יותר מכל האומות, שהם חיצוניים לגמרי, ואינן שולטין אלא בחיצוניות</w:t>
      </w:r>
      <w:r w:rsidR="002C5979" w:rsidRPr="002C5979">
        <w:rPr>
          <w:rStyle w:val="HebrewChar"/>
          <w:rFonts w:cs="FrankRuehl" w:hint="cs"/>
          <w:rtl/>
        </w:rPr>
        <w:t>...</w:t>
      </w:r>
      <w:r w:rsidRPr="002C5979">
        <w:rPr>
          <w:rStyle w:val="HebrewChar"/>
          <w:rFonts w:cs="FrankRuehl" w:hint="cs"/>
          <w:rtl/>
        </w:rPr>
        <w:t xml:space="preserve"> ועל כן כשגברו מלכות בית חשמונאי ונצחום, היה להיפוך, שהתפשט גבול הקדושה למעלה מגבולה שהוא פנימיות, אלא אפילו לחיצוניות האירה הקדושה, ונתקדשה גם החיצוניות, ועל כן לדוגמא נעשה נס בנרות חנוכה</w:t>
      </w:r>
      <w:r w:rsidR="002C5979" w:rsidRPr="002C5979">
        <w:rPr>
          <w:rStyle w:val="HebrewChar"/>
          <w:rFonts w:cs="FrankRuehl" w:hint="cs"/>
          <w:rtl/>
        </w:rPr>
        <w:t>...</w:t>
      </w:r>
      <w:r w:rsidRPr="002C5979">
        <w:rPr>
          <w:rStyle w:val="HebrewChar"/>
          <w:rFonts w:cs="FrankRuehl" w:hint="cs"/>
          <w:rtl/>
        </w:rPr>
        <w:t xml:space="preserve"> (שם תר"פ ליל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ולהיפוך האומות הן אנפין מתפרדין, מה גם מלכות יון ששרשם שפיכות דמים, שהוא ענין פירוד בין הדבקים, על כן אי אפשר לומר בהם לשון קיבוץ אלא מחמת קטרוגא דערלה דהיה </w:t>
      </w:r>
      <w:r w:rsidR="000E6134" w:rsidRPr="002C5979">
        <w:rPr>
          <w:rStyle w:val="HebrewChar"/>
          <w:rFonts w:cs="FrankRuehl" w:hint="cs"/>
          <w:rtl/>
        </w:rPr>
        <w:lastRenderedPageBreak/>
        <w:t>תמן, ואין לך דבר המקלקל את הקיבוץ כמו פגם ברית</w:t>
      </w:r>
      <w:r w:rsidRPr="002C5979">
        <w:rPr>
          <w:rStyle w:val="HebrewChar"/>
          <w:rFonts w:cs="FrankRuehl" w:hint="cs"/>
          <w:rtl/>
        </w:rPr>
        <w:t>...</w:t>
      </w:r>
      <w:r w:rsidR="000E6134" w:rsidRPr="002C5979">
        <w:rPr>
          <w:rStyle w:val="HebrewChar"/>
          <w:rFonts w:cs="FrankRuehl" w:hint="cs"/>
          <w:rtl/>
        </w:rPr>
        <w:t xml:space="preserve"> השיגו יונים כח הקיבוץ, וזהו יונים נקבצו עלי</w:t>
      </w:r>
      <w:r w:rsidRPr="002C5979">
        <w:rPr>
          <w:rStyle w:val="HebrewChar"/>
          <w:rFonts w:cs="FrankRuehl" w:hint="cs"/>
          <w:rtl/>
        </w:rPr>
        <w:t>...</w:t>
      </w:r>
      <w:r w:rsidR="000E6134" w:rsidRPr="002C5979">
        <w:rPr>
          <w:rStyle w:val="HebrewChar"/>
          <w:rFonts w:cs="FrankRuehl" w:hint="cs"/>
          <w:rtl/>
        </w:rPr>
        <w:t xml:space="preserve"> (שם ליל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הנה ביוסיפון מבואר, שהיונים הקריבו אז לעבודה זרה חזיר על המזבח שהקימו להם, ואז ממש פרצה המלחמה, שקפצו החשמונאים על המזבח ההוא והרגו את היונים. נראה </w:t>
      </w:r>
      <w:r>
        <w:rPr>
          <w:rStyle w:val="HebrewChar"/>
          <w:rtl/>
        </w:rPr>
        <w:t> </w:t>
      </w:r>
      <w:r w:rsidRPr="002C5979">
        <w:rPr>
          <w:rStyle w:val="HebrewChar"/>
          <w:rFonts w:cs="FrankRuehl" w:hint="cs"/>
          <w:bCs/>
          <w:rtl/>
        </w:rPr>
        <w:t xml:space="preserve">שהיונים רצו להסתייע מכח המלכות הרביעית שנמשלה לחזיר, אבל נהפוך הוא, שבמדרש, למה נקרא שמו חזיר, שעתיד להחזיר המלכות לבעליה, ועל כן אז חזרה המלוכה לישראל. </w:t>
      </w:r>
      <w:r>
        <w:rPr>
          <w:rStyle w:val="HebrewChar"/>
          <w:rtl/>
        </w:rPr>
        <w:t> </w:t>
      </w:r>
      <w:r w:rsidR="002C5979" w:rsidRPr="002C5979">
        <w:rPr>
          <w:rStyle w:val="HebrewChar"/>
          <w:rFonts w:cs="FrankRuehl" w:hint="cs"/>
          <w:rtl/>
        </w:rPr>
        <w:t xml:space="preserve"> </w:t>
      </w:r>
      <w:r w:rsidRPr="002C5979">
        <w:rPr>
          <w:rStyle w:val="HebrewChar"/>
          <w:rFonts w:cs="FrankRuehl" w:hint="cs"/>
          <w:rtl/>
        </w:rPr>
        <w:t>ונראה שזו היתה הכנה טובה ופועל דמיוני על המלכות הרביעית, ובכח זה אנו מחזיקים מעמד במלכות הרביעית, עד שעתידה להחזיר המלכות לבעליה. (שם ליל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וזה היה ענינם שטמאו כל השמנים שבהיכל, הוא בחינת חכמה של תורה המאירה את העינים והמסלקת את רגל יצר הרע הנקרא שור, והם טמאו, מלשון טמטום, שטמטמו האור הזה, וכשגברו מלכות בית חשמונאי ונצחום, נתהפך כחם לישראל, וכחם שהיה להם מאביהם יפת ליפות כנ"ל, נהפך שהענין האלקי נתיפה אז בכל העולם</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ובמקום שהחשיכו היונים את כל העולם, נהפוך הוא, שאור התורה האיר לעולם ואפילו במקומות החושך,</w:t>
      </w:r>
      <w:r>
        <w:rPr>
          <w:rStyle w:val="HebrewChar"/>
          <w:rtl/>
        </w:rPr>
        <w:t> </w:t>
      </w:r>
      <w:r w:rsidRPr="002C5979">
        <w:rPr>
          <w:rStyle w:val="HebrewChar"/>
          <w:rFonts w:cs="FrankRuehl" w:hint="cs"/>
          <w:rtl/>
        </w:rPr>
        <w:t xml:space="preserve"> ולפועל דמיוני נעשה נס בנרות המנורה, וזהו והדליקו נרות בחצרות קדשך, אף שלא מצינו להם הדלקה אלא בהיכל, מכל מקום היה האור בוקע והולך לחצרות</w:t>
      </w:r>
      <w:r w:rsidR="002C5979" w:rsidRPr="002C5979">
        <w:rPr>
          <w:rStyle w:val="HebrewChar"/>
          <w:rFonts w:cs="FrankRuehl" w:hint="cs"/>
          <w:rtl/>
        </w:rPr>
        <w:t>...</w:t>
      </w:r>
      <w:r w:rsidRPr="002C5979">
        <w:rPr>
          <w:rStyle w:val="HebrewChar"/>
          <w:rFonts w:cs="FrankRuehl" w:hint="cs"/>
          <w:rtl/>
        </w:rPr>
        <w:t xml:space="preserve"> (שם תרפ"א ליל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בפסיקתא דחנוכה, לעתיד יהיה מה שכתוב אחפש את ירושלים בנרות, ונראה לפרש, דהנה היונים החשיכו עיניהם של ישראל בגזירתם, ובודאי כחם בגשמיות היה, מפני שהכניסו החושך ברוחניות בלבב ישראל, וענין חושך זה היה, לבלי יכיר את מעמדו ומצבו וכמה הוא רחוק מפרעון חובת נפשו</w:t>
      </w:r>
      <w:r w:rsidR="002C5979" w:rsidRPr="002C5979">
        <w:rPr>
          <w:rStyle w:val="HebrewChar"/>
          <w:rFonts w:cs="FrankRuehl" w:hint="cs"/>
          <w:rtl/>
        </w:rPr>
        <w:t>...</w:t>
      </w:r>
      <w:r w:rsidRPr="002C5979">
        <w:rPr>
          <w:rStyle w:val="HebrewChar"/>
          <w:rFonts w:cs="FrankRuehl" w:hint="cs"/>
          <w:rtl/>
        </w:rPr>
        <w:t xml:space="preserve"> שחטא ישראל היה שהיתה עבודתם בעצלתים וקרירות רוח, וידעו שזה אי אפשר, אם האדם יודע ומרגיש את תעודתו וחובת נפשו, ועל כן מחמת חטא זה המשיכו עליהם את חושך היונים, והחשיכו עיניהם עוד יותר, עד שהיו מדמים בנפשם שיצאו ידי חובתם בתוספת מרובה</w:t>
      </w:r>
      <w:r w:rsidR="002C5979" w:rsidRPr="002C5979">
        <w:rPr>
          <w:rStyle w:val="HebrewChar"/>
          <w:rFonts w:cs="FrankRuehl" w:hint="cs"/>
          <w:rtl/>
        </w:rPr>
        <w:t>...</w:t>
      </w:r>
      <w:r w:rsidRPr="002C5979">
        <w:rPr>
          <w:rStyle w:val="HebrewChar"/>
          <w:rFonts w:cs="FrankRuehl" w:hint="cs"/>
          <w:rtl/>
        </w:rPr>
        <w:t xml:space="preserve"> (שם ליל ח)</w:t>
      </w:r>
    </w:p>
    <w:p w:rsidR="002C5979" w:rsidRDefault="000E6134" w:rsidP="002C5979">
      <w:pPr>
        <w:pStyle w:val="NormalPar"/>
        <w:widowControl w:val="0"/>
        <w:spacing w:before="240" w:line="254" w:lineRule="exact"/>
        <w:jc w:val="both"/>
        <w:rPr>
          <w:rStyle w:val="HebrewChar"/>
          <w:rtl/>
        </w:rPr>
      </w:pPr>
      <w:r w:rsidRPr="002C5979">
        <w:rPr>
          <w:rStyle w:val="HebrewChar"/>
          <w:rFonts w:cs="FrankRuehl" w:hint="cs"/>
          <w:bCs/>
          <w:szCs w:val="28"/>
          <w:rtl/>
        </w:rPr>
        <w:lastRenderedPageBreak/>
        <w:t>ר' צדוק: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וכן ענין היונים היה, שגזרו על ביטול התורה והמצוות להשכיחם תורתך, ואף שנמצאו שהרגו נפשות, היה גם כן על קיום התורה, כמו שכתוב (ויקרא רבה פרשה ל"ב) מה לך יוצא ליסקל על שמלתי את בני וכו', ועיקר גזירות היה בזמן יונים, וכבר אמרנו </w:t>
      </w:r>
      <w:r>
        <w:rPr>
          <w:rStyle w:val="HebrewChar"/>
          <w:rtl/>
        </w:rPr>
        <w:t> </w:t>
      </w:r>
      <w:r w:rsidRPr="002C5979">
        <w:rPr>
          <w:rStyle w:val="HebrewChar"/>
          <w:rFonts w:cs="FrankRuehl" w:hint="cs"/>
          <w:bCs/>
          <w:rtl/>
        </w:rPr>
        <w:t>שהם היו בקליפה זה לעומת זה, כנגד קדושת תורה שבעל פה, שהיה עיקר התפשטותה על ידי שמעון הצדיק, שהיה משיירי כנסת הגדולה, וממנו התחילה שלשלת המשנה, ובימיו היה אלכסנדרוס מוקדון, ואז התחילה חכמת יונית על ידי אריסטו, שהיה בקליפה נגד קדושת תורה שבעל פה, שגם הם חידשו ביוון חכמה ומוסר מלבם בהנהגת דרך ארץ, ועל כן רצו הם לבטל תורה שבעל פה מישראל,</w:t>
      </w:r>
      <w:r>
        <w:rPr>
          <w:rStyle w:val="HebrewChar"/>
          <w:rtl/>
        </w:rPr>
        <w:t> </w:t>
      </w:r>
      <w:r w:rsidRPr="002C5979">
        <w:rPr>
          <w:rStyle w:val="HebrewChar"/>
          <w:rFonts w:cs="FrankRuehl" w:hint="cs"/>
          <w:rtl/>
        </w:rPr>
        <w:t xml:space="preserve"> שבמתן תורה פסקה זוהמה מישראל, וגזרו הם הגזירה שנזכרה ריש כתובות תבעל לטפסר תחילה, שרצו להטיל זוהמא שלהם בכל בנות ישראל</w:t>
      </w:r>
      <w:r w:rsidR="002C5979" w:rsidRPr="002C5979">
        <w:rPr>
          <w:rStyle w:val="HebrewChar"/>
          <w:rFonts w:cs="FrankRuehl" w:hint="cs"/>
          <w:rtl/>
        </w:rPr>
        <w:t>...</w:t>
      </w:r>
      <w:r w:rsidRPr="002C5979">
        <w:rPr>
          <w:rStyle w:val="HebrewChar"/>
          <w:rFonts w:cs="FrankRuehl" w:hint="cs"/>
          <w:rtl/>
        </w:rPr>
        <w:t xml:space="preserve"> (פרי צדיק לחנוכה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וכמו שאמרנו, שממה שנתלבש השי"ת בלבוש זה, כמו שנאמר ה' מלך גאות לבש, מזה נסתעף באדם הגאוה, ומלכות יון איתא וחשך זה מלכות יון, שהחשיכה עיניהם של ישראל, וכתוב בספרים הקדושים חש"ך ראשי תיבות חמור שור כלב, ג' קליפות הנזכרות, דקליפות היונים היה מינות, וזה שורש כל הקליפות שבא מהגאוה, שגבה לבם שהם חכמים בעיניהם, ומזה באו למינות, ועל ידי כן באו גם כן לב' הקליפות שהם הקנאה והתאוה, שחכמתם היא היפך חכמת התורה</w:t>
      </w:r>
      <w:r w:rsidR="002C5979" w:rsidRPr="002C5979">
        <w:rPr>
          <w:rStyle w:val="HebrewChar"/>
          <w:rFonts w:cs="FrankRuehl" w:hint="cs"/>
          <w:rtl/>
        </w:rPr>
        <w:t>...</w:t>
      </w:r>
      <w:r w:rsidRPr="002C5979">
        <w:rPr>
          <w:rStyle w:val="HebrewChar"/>
          <w:rFonts w:cs="FrankRuehl" w:hint="cs"/>
          <w:rtl/>
        </w:rPr>
        <w:t xml:space="preserve"> ובימי החשמונאים היה עיקר התפשטות התורה שבעל פה, וזה לעומת זה עשה האלקים, ומצד התרבות דברי תורה היה התגברות חכמת יונית, שהיא היפך חכמת תורה שבעל פה, ומצד חכמתם היה להם התנשאות וגסות רוח, והתלוצצות מכל אמונות הקודמות</w:t>
      </w:r>
      <w:r w:rsidR="002C5979" w:rsidRPr="002C5979">
        <w:rPr>
          <w:rStyle w:val="HebrewChar"/>
          <w:rFonts w:cs="FrankRuehl" w:hint="cs"/>
          <w:rtl/>
        </w:rPr>
        <w:t>...</w:t>
      </w:r>
      <w:r w:rsidRPr="002C5979">
        <w:rPr>
          <w:rStyle w:val="HebrewChar"/>
          <w:rFonts w:cs="FrankRuehl" w:hint="cs"/>
          <w:rtl/>
        </w:rPr>
        <w:t xml:space="preserve"> ומחמת שלא השיגו בחכמתם הדברי תורה לא האמינו בדברי תורה, שאמרו שאין חכמה בעולם רק מה שהם משיגים, ועל זה נקראו זדים</w:t>
      </w:r>
      <w:r w:rsidR="002C5979" w:rsidRPr="002C5979">
        <w:rPr>
          <w:rStyle w:val="HebrewChar"/>
          <w:rFonts w:cs="FrankRuehl" w:hint="cs"/>
          <w:rtl/>
        </w:rPr>
        <w:t>...</w:t>
      </w:r>
      <w:r w:rsidRPr="002C5979">
        <w:rPr>
          <w:rStyle w:val="HebrewChar"/>
          <w:rFonts w:cs="FrankRuehl" w:hint="cs"/>
          <w:rtl/>
        </w:rPr>
        <w:t xml:space="preserve"> (שם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וגלות יון ובבל היה הכנה לתורה שבעל פה, שהיא קדושת ארץ ישראל, וכמו שאמרנו שערכה של ארץ ישראל היא שורש תורה שבעל פה, ועיקר התפשטות תורה שבעל פה זכו בבבל, </w:t>
      </w:r>
      <w:r w:rsidR="000E6134" w:rsidRPr="002C5979">
        <w:rPr>
          <w:rStyle w:val="HebrewChar"/>
          <w:rFonts w:cs="FrankRuehl" w:hint="cs"/>
          <w:rtl/>
        </w:rPr>
        <w:lastRenderedPageBreak/>
        <w:t>כמו שכתבנו (סוכה כ'), וכן חכמת יון שהיא הפילוסופיא שהוציאו מלבם היה בזה לעומת זה בקליפה נגד קדושת תורה שבעל פה, ועל זה נרמז בחשך, שהחשיכה עיניהם של ישראל, ואז דייקא זכו ישראל להתפשטות תורה שבעל פה, ברוב דעות החכמים, שאלו ואלו דברי אלקים חיים, וזה התחיל אחר יוסי בן יועזר שנהרג בגזירה זו, ואז התחיל התפשטות ברוב דעות, (כמו שכתוב בתמורה ט"ו)</w:t>
      </w:r>
      <w:r w:rsidRPr="002C5979">
        <w:rPr>
          <w:rStyle w:val="HebrewChar"/>
          <w:rFonts w:cs="FrankRuehl" w:hint="cs"/>
          <w:rtl/>
        </w:rPr>
        <w:t>...</w:t>
      </w:r>
      <w:r w:rsidR="000E6134" w:rsidRPr="002C5979">
        <w:rPr>
          <w:rStyle w:val="HebrewChar"/>
          <w:rFonts w:cs="FrankRuehl" w:hint="cs"/>
          <w:rtl/>
        </w:rPr>
        <w:t xml:space="preserve"> (פרי צדיק מקץ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אשר אין בה מום, זו מלכות יון, וכן איתא בזוהר החדש יתרו, נוגה לו סביב דא מלכות יון, דסחרא ליה נוגה וכו', בגין דלית בכל מלכוון דאינון קרבין לאורח מהימנותא כוותיה וכו', והיינו </w:t>
      </w:r>
      <w:r>
        <w:rPr>
          <w:rStyle w:val="HebrewChar"/>
          <w:rtl/>
        </w:rPr>
        <w:t> </w:t>
      </w:r>
      <w:r w:rsidRPr="002C5979">
        <w:rPr>
          <w:rStyle w:val="HebrewChar"/>
          <w:rFonts w:cs="FrankRuehl" w:hint="cs"/>
          <w:bCs/>
          <w:rtl/>
        </w:rPr>
        <w:t xml:space="preserve">שהם בחכמת יונית העמידו דרך ישר במדות, מה שנאה בעולם הזה להנהגה, עד שהקדמונים הביאו בספריהם מדברי חכמיהם, אך בשורש חכמתם הוא מינות גמורה. </w:t>
      </w:r>
      <w:r>
        <w:rPr>
          <w:rStyle w:val="HebrewChar"/>
          <w:rtl/>
        </w:rPr>
        <w:t> </w:t>
      </w:r>
      <w:r w:rsidR="002C5979" w:rsidRPr="002C5979">
        <w:rPr>
          <w:rStyle w:val="HebrewChar"/>
          <w:rFonts w:cs="FrankRuehl" w:hint="cs"/>
          <w:rtl/>
        </w:rPr>
        <w:t xml:space="preserve"> </w:t>
      </w:r>
      <w:r w:rsidRPr="002C5979">
        <w:rPr>
          <w:rStyle w:val="HebrewChar"/>
          <w:rFonts w:cs="FrankRuehl" w:hint="cs"/>
          <w:rtl/>
        </w:rPr>
        <w:t>וכתבו שנמצא אחר כך על אריסטו הראש שלהם, שהיה מלא תאוות ותועבות, וזהו שאחר כך כתוב ופרסה לא הפריסה, שבשורש יש לו הטומאה בסימן הנגלות</w:t>
      </w:r>
      <w:r w:rsidR="002C5979" w:rsidRPr="002C5979">
        <w:rPr>
          <w:rStyle w:val="HebrewChar"/>
          <w:rFonts w:cs="FrankRuehl" w:hint="cs"/>
          <w:rtl/>
        </w:rPr>
        <w:t>...</w:t>
      </w:r>
      <w:r w:rsidRPr="002C5979">
        <w:rPr>
          <w:rStyle w:val="HebrewChar"/>
          <w:rFonts w:cs="FrankRuehl" w:hint="cs"/>
          <w:rtl/>
        </w:rPr>
        <w:t xml:space="preserve"> (שם שמיני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וקליפת נוגה איתא בזוהר חדש יתרו, דא איהו מלכות יון דסחרא לון נוגה וכו', דלית בכל מלכוון דאינון קרבין לראות מהימנותא כוותיה, אוף הכא וכו' והיינו דחכמת יוונית נגד תורה שבעל פה, שהוא גם כן חכמה מהבנת הלב, ויש בהם מדות הגונות לפי שכל בעניני דרך ארץ, אך הם שורש אפיקורסות, ושם במלכות יון היו הצדוקים שכפרו בתורה שבעל פה, ואין בכל המלכים שגזרו שמד כמו מלכות יון, דאיתא וחושך זה מלכות יון</w:t>
      </w:r>
      <w:r w:rsidR="002C5979" w:rsidRPr="002C5979">
        <w:rPr>
          <w:rStyle w:val="HebrewChar"/>
          <w:rFonts w:cs="FrankRuehl" w:hint="cs"/>
          <w:rtl/>
        </w:rPr>
        <w:t>...</w:t>
      </w:r>
      <w:r w:rsidRPr="002C5979">
        <w:rPr>
          <w:rStyle w:val="HebrewChar"/>
          <w:rFonts w:cs="FrankRuehl" w:hint="cs"/>
          <w:rtl/>
        </w:rPr>
        <w:t xml:space="preserve"> (שם תזריע 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וזהו שורש חכמת האומות הקדמונים באצטגנינות וידיעת העתים, דעל כן אמרו ז"ל (שבת ע"ה) איזה חכמה ובינה שלעיני העמים זה חישוב תקופות ומזלות. ואחר כך בימי יון התחילה חכמת יונית, ואריסטו היה בימי אלכסנדר מוקדן ראש מלכות יון שאז התחילה החכמה אצלם, וכל חכמות אלו הם הכל לימודים של חכמה בידיעות לבד, אבל חכמת אדום הוא בנימוסים ובמעשים</w:t>
      </w:r>
      <w:r w:rsidRPr="002C5979">
        <w:rPr>
          <w:rStyle w:val="HebrewChar"/>
          <w:rFonts w:cs="FrankRuehl" w:hint="cs"/>
          <w:rtl/>
        </w:rPr>
        <w:t>...</w:t>
      </w:r>
      <w:r w:rsidR="000E6134" w:rsidRPr="002C5979">
        <w:rPr>
          <w:rStyle w:val="HebrewChar"/>
          <w:rFonts w:cs="FrankRuehl" w:hint="cs"/>
          <w:rtl/>
        </w:rPr>
        <w:t xml:space="preserve"> (חלק ד ליקוטי מאמרים עמוד קעט)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וגם מלכות יון הוא השחתת ההוד וזיו דכנסת ישראל שהוא מדת הבושה, והם כל כחם בעזות </w:t>
      </w:r>
      <w:r w:rsidR="000E6134" w:rsidRPr="002C5979">
        <w:rPr>
          <w:rStyle w:val="HebrewChar"/>
          <w:rFonts w:cs="FrankRuehl" w:hint="cs"/>
          <w:rtl/>
        </w:rPr>
        <w:lastRenderedPageBreak/>
        <w:t>פנים, דעל כן נמשלו בנמר, ושנינו הוי עז כנמר</w:t>
      </w:r>
      <w:r w:rsidRPr="002C5979">
        <w:rPr>
          <w:rStyle w:val="HebrewChar"/>
          <w:rFonts w:cs="FrankRuehl" w:hint="cs"/>
          <w:rtl/>
        </w:rPr>
        <w:t>...</w:t>
      </w:r>
      <w:r w:rsidR="000E6134" w:rsidRPr="002C5979">
        <w:rPr>
          <w:rStyle w:val="HebrewChar"/>
          <w:rFonts w:cs="FrankRuehl" w:hint="cs"/>
          <w:rtl/>
        </w:rPr>
        <w:t xml:space="preserve"> וכן אלכסנדר מוקדן ראש ושורש ממשלת יון היה ממזר ומדתו היפך הבושה, ורצו להכניס קליפה זו בבני ישראל. (חלק ה תקנת השבין עמוד כג)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ולעולם כפי הנהגת התורה בישראל כן הוא הנהגתו ית' כל העולמות, ואף האומות מתנהגים כן בזה לעומת זה.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וכל ריבוי ע"ז אצלם וחרטומים ומכשפים היה כל זמן שהיה גילוי שכינה ונבואה בישראל, ומשנסתלקה והתחיל תורה שבעל פה התחיל גם כן אצלם חכמת יונית שהיא חכמה אנושית, </w:t>
      </w:r>
      <w:r>
        <w:rPr>
          <w:rStyle w:val="HebrewChar"/>
          <w:rtl/>
        </w:rPr>
        <w:t> </w:t>
      </w:r>
      <w:r w:rsidR="002C5979" w:rsidRPr="002C5979">
        <w:rPr>
          <w:rStyle w:val="HebrewChar"/>
          <w:rFonts w:cs="FrankRuehl" w:hint="cs"/>
          <w:rtl/>
        </w:rPr>
        <w:t xml:space="preserve"> </w:t>
      </w:r>
      <w:r w:rsidRPr="002C5979">
        <w:rPr>
          <w:rStyle w:val="HebrewChar"/>
          <w:rFonts w:cs="FrankRuehl" w:hint="cs"/>
          <w:rtl/>
        </w:rPr>
        <w:t>כי התחלת אנשי כנסת הגדולה היה בתחלת מלכות יון, שאז היתה חתימת הנבואה. ועל כן יון הם שהתחילו בגזירת שמד וכל גזירות וצרות שהיו על ישראל מאז והלאה</w:t>
      </w:r>
      <w:r w:rsidR="002C5979" w:rsidRPr="002C5979">
        <w:rPr>
          <w:rStyle w:val="HebrewChar"/>
          <w:rFonts w:cs="FrankRuehl" w:hint="cs"/>
          <w:rtl/>
        </w:rPr>
        <w:t>...</w:t>
      </w:r>
      <w:r w:rsidRPr="002C5979">
        <w:rPr>
          <w:rStyle w:val="HebrewChar"/>
          <w:rFonts w:cs="FrankRuehl" w:hint="cs"/>
          <w:rtl/>
        </w:rPr>
        <w:t xml:space="preserve"> (שם רסיסי לילה עמוד קסא)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ירוחם:</w:t>
      </w:r>
    </w:p>
    <w:p w:rsidR="002C5979" w:rsidRPr="002C5979" w:rsidRDefault="000E6134" w:rsidP="002C5979">
      <w:pPr>
        <w:pStyle w:val="NormalPar"/>
        <w:widowControl w:val="0"/>
        <w:spacing w:line="254" w:lineRule="exact"/>
        <w:jc w:val="both"/>
        <w:rPr>
          <w:rStyle w:val="HebrewChar"/>
          <w:rFonts w:cs="FrankRuehl" w:hint="cs"/>
          <w:bCs/>
          <w:rtl/>
        </w:rPr>
      </w:pPr>
      <w:r w:rsidRPr="002C5979">
        <w:rPr>
          <w:rStyle w:val="HebrewChar"/>
          <w:rFonts w:cs="FrankRuehl" w:hint="cs"/>
          <w:rtl/>
        </w:rPr>
        <w:t>חז"ל הקדושים הם אמנם ירדו לעומקן של דברים, הם ידעו להעריך תמונת ודמות כל מלכות ומלכות, והם מסרו לנו הערכת מלכות יון בתמונתה ודמותה האמיתית, בתמונה שהאומה בעצמה אף לא מכרת ויודעת מזה. וזהו שאמרו ז"ל (ב"ר ב' ד') "וחושך על פני תהום זו מלכות יון שהחשיכה עיניהן של ישראל בגזירותיהן, שהיתה אומרת להם, כתבו על קרן השור שאין לכם חלק באלקי ישראל". חז"ל מסרו לנו שהיסוד של מלכות זו הוא מלחמתה נגד התורה. בחז"ל מוצאים אנו שהיה להם תמיד עסק עם חכמי יון</w:t>
      </w:r>
      <w:r w:rsidR="002C5979" w:rsidRPr="002C5979">
        <w:rPr>
          <w:rStyle w:val="HebrewChar"/>
          <w:rFonts w:cs="FrankRuehl" w:hint="cs"/>
          <w:rtl/>
        </w:rPr>
        <w:t>...</w:t>
      </w:r>
      <w:r w:rsidRPr="002C5979">
        <w:rPr>
          <w:rStyle w:val="HebrewChar"/>
          <w:rFonts w:cs="FrankRuehl" w:hint="cs"/>
          <w:rtl/>
        </w:rPr>
        <w:t xml:space="preserve"> יצא להם מלמה תמידית נגד התורה, דוקא בגלות יון היו גזירות נגד תורה. פרס גזרה להשמיד ולהרג, גזירות על הגוף, ולמה לא גזרו גם הם גזירות נגד התורה, מפני שזה היה מהותה ודמותה של מלכות פרס.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יון גזרה גזירות שמד, גזירות על התורה, כתבו לכם על קרן השור וכו', מפני שזהו מהותה ודמותה של מלכות יון, ואדרבה דוקא הם שיש להם יד ושם בחכמה, דוקא הם לחמו עם תורה.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bCs/>
          <w:rtl/>
        </w:rPr>
        <w:t xml:space="preserve">מלכות יון, דוקא היא גזרה שיעתיקו התורה ללשון יונית, ולא מלכות אחרת, משו שדוקא הם היה להם עסק עם תורה.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ולכאורה הרי העתקת התורה מורה על חביבות לתורה, ואנו בודאי היינו אומרים שיש בזה כבוד ואהבה לתורה. </w:t>
      </w:r>
      <w:r w:rsidRPr="002C5979">
        <w:rPr>
          <w:rStyle w:val="HebrewChar"/>
          <w:rFonts w:cs="FrankRuehl" w:hint="cs"/>
          <w:rtl/>
        </w:rPr>
        <w:lastRenderedPageBreak/>
        <w:t>וחז"ל הקדושים הם חשבוה לגזירה וגזרו על זה שלשה ימים תענית, משום שהם הכירו השורש דבר שיש בזה, והם הכירו מחשבתם בעומק פנימיותם הוא מהרצון לבטל התורה</w:t>
      </w:r>
      <w:r w:rsidR="002C5979" w:rsidRPr="002C5979">
        <w:rPr>
          <w:rStyle w:val="HebrewChar"/>
          <w:rFonts w:cs="FrankRuehl" w:hint="cs"/>
          <w:rtl/>
        </w:rPr>
        <w:t>...</w:t>
      </w:r>
      <w:r w:rsidRPr="002C5979">
        <w:rPr>
          <w:rStyle w:val="HebrewChar"/>
          <w:rFonts w:cs="FrankRuehl" w:hint="cs"/>
          <w:rtl/>
        </w:rPr>
        <w:t xml:space="preserve"> (דעת תורה דברים ב עמוד ר)</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היונים התנגדו לישראל בעיקר בתורה הקדושה ובבית המקדש</w:t>
      </w:r>
      <w:r w:rsidR="002C5979" w:rsidRPr="002C5979">
        <w:rPr>
          <w:rStyle w:val="HebrewChar"/>
          <w:rFonts w:cs="FrankRuehl" w:hint="cs"/>
          <w:rtl/>
        </w:rPr>
        <w:t>...</w:t>
      </w:r>
      <w:r w:rsidRPr="002C5979">
        <w:rPr>
          <w:rStyle w:val="HebrewChar"/>
          <w:rFonts w:cs="FrankRuehl" w:hint="cs"/>
          <w:rtl/>
        </w:rPr>
        <w:t xml:space="preserve"> פרצו י"ג פרצות, היינו לבטל ההבדלה בין ישראל לעמים, ועוד שהתנגדו להם על ידי פילוסופיה שלהם, דהיינו שכל האדם הנגוע בתאוות, נגד שכל התורה, הנבדל מנגיעות.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ועל כן נקראו היונים ערלה</w:t>
      </w:r>
      <w:r w:rsidR="002C5979" w:rsidRPr="002C5979">
        <w:rPr>
          <w:rStyle w:val="HebrewChar"/>
          <w:rFonts w:cs="FrankRuehl" w:hint="cs"/>
          <w:rtl/>
        </w:rPr>
        <w:t>...</w:t>
      </w:r>
      <w:r w:rsidRPr="002C5979">
        <w:rPr>
          <w:rStyle w:val="HebrewChar"/>
          <w:rFonts w:cs="FrankRuehl" w:hint="cs"/>
          <w:rtl/>
        </w:rPr>
        <w:t xml:space="preserve"> פירוש ששכל האדם הבנוי על רצונות כמו ערלה, כי על ידי השכל מחפה על המדות והתאוות, מה שאין כן שכל התורה, שהוא חוק, מגלה האמת</w:t>
      </w:r>
      <w:r w:rsidR="002C5979" w:rsidRPr="002C5979">
        <w:rPr>
          <w:rStyle w:val="HebrewChar"/>
          <w:rFonts w:cs="FrankRuehl" w:hint="cs"/>
          <w:rtl/>
        </w:rPr>
        <w:t>...</w:t>
      </w:r>
      <w:r w:rsidRPr="002C5979">
        <w:rPr>
          <w:rStyle w:val="HebrewChar"/>
          <w:rFonts w:cs="FrankRuehl" w:hint="cs"/>
          <w:rtl/>
        </w:rPr>
        <w:t xml:space="preserve"> עיקר ההצלה היתה החירות מטומאת היונים, ועל ידי כן הגיעו לשוב אל בית המקדש בטהרה</w:t>
      </w:r>
      <w:r w:rsidR="002C5979" w:rsidRPr="002C5979">
        <w:rPr>
          <w:rStyle w:val="HebrewChar"/>
          <w:rFonts w:cs="FrankRuehl" w:hint="cs"/>
          <w:rtl/>
        </w:rPr>
        <w:t>...</w:t>
      </w:r>
      <w:r w:rsidRPr="002C5979">
        <w:rPr>
          <w:rStyle w:val="HebrewChar"/>
          <w:rFonts w:cs="FrankRuehl" w:hint="cs"/>
          <w:rtl/>
        </w:rPr>
        <w:t xml:space="preserve"> (חלק ד חנוכה, עמוד רחצ)</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יון - חכמת - לשון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יון-כללי, פילוסופיה)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שכן בלשון יוני קורין לאחת הן</w:t>
      </w:r>
      <w:r w:rsidR="002C5979" w:rsidRPr="002C5979">
        <w:rPr>
          <w:rStyle w:val="HebrewChar"/>
          <w:rFonts w:cs="FrankRuehl" w:hint="cs"/>
          <w:rtl/>
        </w:rPr>
        <w:t>...</w:t>
      </w:r>
      <w:r w:rsidRPr="002C5979">
        <w:rPr>
          <w:rStyle w:val="HebrewChar"/>
          <w:rFonts w:cs="FrankRuehl" w:hint="cs"/>
          <w:rtl/>
        </w:rPr>
        <w:t xml:space="preserve"> (שבת לא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שכן בלשון יונית קורין לכלב למס</w:t>
      </w:r>
      <w:r w:rsidR="002C5979" w:rsidRPr="002C5979">
        <w:rPr>
          <w:rStyle w:val="HebrewChar"/>
          <w:rFonts w:cs="FrankRuehl" w:hint="cs"/>
          <w:rtl/>
        </w:rPr>
        <w:t>...</w:t>
      </w:r>
      <w:r w:rsidRPr="002C5979">
        <w:rPr>
          <w:rStyle w:val="HebrewChar"/>
          <w:rFonts w:cs="FrankRuehl" w:hint="cs"/>
          <w:rtl/>
        </w:rPr>
        <w:t xml:space="preserve"> (שם סג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ישמעאל אומר יונית כתוב עליהן אלפא ביתא גמא</w:t>
      </w:r>
      <w:r w:rsidR="002C5979" w:rsidRPr="002C5979">
        <w:rPr>
          <w:rStyle w:val="HebrewChar"/>
          <w:rFonts w:cs="FrankRuehl" w:hint="cs"/>
          <w:rtl/>
        </w:rPr>
        <w:t>...</w:t>
      </w:r>
      <w:r w:rsidRPr="002C5979">
        <w:rPr>
          <w:rStyle w:val="HebrewChar"/>
          <w:rFonts w:cs="FrankRuehl" w:hint="cs"/>
          <w:rtl/>
        </w:rPr>
        <w:t xml:space="preserve"> (שקלים 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רבן שמעון בן גמליאל אומר, אף בספרים לא התירו שיכתבו אלא יונית</w:t>
      </w:r>
      <w:r w:rsidR="002C5979" w:rsidRPr="002C5979">
        <w:rPr>
          <w:rStyle w:val="HebrewChar"/>
          <w:rFonts w:cs="FrankRuehl" w:hint="cs"/>
          <w:rtl/>
        </w:rPr>
        <w:t>...</w:t>
      </w:r>
      <w:r w:rsidRPr="002C5979">
        <w:rPr>
          <w:rStyle w:val="HebrewChar"/>
          <w:rFonts w:cs="FrankRuehl" w:hint="cs"/>
          <w:rtl/>
        </w:rPr>
        <w:t xml:space="preserve"> ותניא אמר רבי יהודה אף כשהתירו רבותינו יונית לא התירו אלא בספר תורה, ומשום מעשה דתלמי המלך, דתניא מעשה בתלמי המלך שכינס שבעים ושנים זקנים והכניסן בשבעים ושנים בתים, ולא גילה להם על מה כינסן, ונכנס אצל כל אחד ואחד ואמר להם כתבו לי תורת משה רבכם</w:t>
      </w:r>
      <w:r w:rsidR="002C5979" w:rsidRPr="002C5979">
        <w:rPr>
          <w:rStyle w:val="HebrewChar"/>
          <w:rFonts w:cs="FrankRuehl" w:hint="cs"/>
          <w:rtl/>
        </w:rPr>
        <w:t>...</w:t>
      </w:r>
      <w:r w:rsidRPr="002C5979">
        <w:rPr>
          <w:rStyle w:val="HebrewChar"/>
          <w:rFonts w:cs="FrankRuehl" w:hint="cs"/>
          <w:rtl/>
        </w:rPr>
        <w:t xml:space="preserve"> אמר רבי יוחנן הלכה כרבן שמעון בן גמליאל, ואמר רבי יוחנן מאי טעמא דרבן שמעון בן גמליאל, אמר קרא יפת אלקים ליפת וישכן באהלי שם, דבריו של יפת יהיו באהלי שם</w:t>
      </w:r>
      <w:r w:rsidR="002C5979" w:rsidRPr="002C5979">
        <w:rPr>
          <w:rStyle w:val="HebrewChar"/>
          <w:rFonts w:cs="FrankRuehl" w:hint="cs"/>
          <w:rtl/>
        </w:rPr>
        <w:t>...</w:t>
      </w:r>
      <w:r w:rsidRPr="002C5979">
        <w:rPr>
          <w:rStyle w:val="HebrewChar"/>
          <w:rFonts w:cs="FrankRuehl" w:hint="cs"/>
          <w:rtl/>
        </w:rPr>
        <w:t xml:space="preserve"> אמר רבי חייא בר אבא היינו טעמא דכתיב יפת אלקים ליפת, יפיותו של יפת יהא באהלי שם. (מגילה 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איתמר, רב ושמואל דאמרי תרווייהו לעז יווני </w:t>
      </w:r>
      <w:r w:rsidRPr="002C5979">
        <w:rPr>
          <w:rStyle w:val="HebrewChar"/>
          <w:rFonts w:cs="FrankRuehl" w:hint="cs"/>
          <w:rtl/>
        </w:rPr>
        <w:lastRenderedPageBreak/>
        <w:t>לכל כשר, והא קתני יוונית ליוונים אין לכולי עלמא לא, אינהו דאמור כרבן שמעון בן גמליאל</w:t>
      </w:r>
      <w:r w:rsidR="002C5979" w:rsidRPr="002C5979">
        <w:rPr>
          <w:rStyle w:val="HebrewChar"/>
          <w:rFonts w:cs="FrankRuehl" w:hint="cs"/>
          <w:rtl/>
        </w:rPr>
        <w:t>...</w:t>
      </w:r>
      <w:r w:rsidRPr="002C5979">
        <w:rPr>
          <w:rStyle w:val="HebrewChar"/>
          <w:rFonts w:cs="FrankRuehl" w:hint="cs"/>
          <w:rtl/>
        </w:rPr>
        <w:t xml:space="preserve"> (שם יח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מאי, זמר יווני לא פסק מפומיה</w:t>
      </w:r>
      <w:r w:rsidR="002C5979" w:rsidRPr="002C5979">
        <w:rPr>
          <w:rStyle w:val="HebrewChar"/>
          <w:rFonts w:cs="FrankRuehl" w:hint="cs"/>
          <w:rtl/>
        </w:rPr>
        <w:t>...</w:t>
      </w:r>
      <w:r w:rsidRPr="002C5979">
        <w:rPr>
          <w:rStyle w:val="HebrewChar"/>
          <w:rFonts w:cs="FrankRuehl" w:hint="cs"/>
          <w:rtl/>
        </w:rPr>
        <w:t xml:space="preserve"> (חגיגה טו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תנו רבנן, כשצרו מלכי בית חשמונאי זה על זה היה הורקנוס מבחוץ ואריסטובלוס מבפנים, בכל יום היו משלשלין דינרים בקופה ומעלין להן תמידים, היה שם זקן אחד, שהיה מכיר בחכמת יונית, לעז להם בחכמת יוונית, אמר להן כל זמן שעסוקים בעבודה אין נמסרין בידכם, למחר שלשלו להם דינרים בקופה והעלו להם חזיר, כיון שהגיע לחצי חומה נעץ צפרניו, נזדעזעה ארץ ישראל ארבע מאות פרסה, אותה שעה אמרו ארור אדם שיגדל חזירים,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וארור אדם שילמד לבנו חכמת יוונית</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והאמר רבי בארץ ישראל לשון סורסי למה, אלא אי לשון הקודש אי לשון יוונית</w:t>
      </w:r>
      <w:r w:rsidR="002C5979" w:rsidRPr="002C5979">
        <w:rPr>
          <w:rStyle w:val="HebrewChar"/>
          <w:rFonts w:cs="FrankRuehl" w:hint="cs"/>
          <w:rtl/>
        </w:rPr>
        <w:t>...</w:t>
      </w:r>
      <w:r w:rsidRPr="002C5979">
        <w:rPr>
          <w:rStyle w:val="HebrewChar"/>
          <w:rFonts w:cs="FrankRuehl" w:hint="cs"/>
          <w:rtl/>
        </w:rPr>
        <w:t xml:space="preserve"> לשון יוונית לחוד, וחכמת יוונית לחוד. וחכמת יוונית מי אסירא, והאמר רב יהודה אמר שמואל משום רבן שמעון בן גמליאל, מאי דכתיב עיני עוללה לנפשי מכל בנות עירי, אלף ילדים היו בבית אבא, חמש מאות למדו תורה וחמש מאות למדו חכמת יוונית, ולא נשתייר מהן אלא אני כאן ובן אחי אבא בעסיא, שאני של בית רבן גמליאל דקרובין למלכות הוו</w:t>
      </w:r>
      <w:r w:rsidR="002C5979" w:rsidRPr="002C5979">
        <w:rPr>
          <w:rStyle w:val="HebrewChar"/>
          <w:rFonts w:cs="FrankRuehl" w:hint="cs"/>
          <w:rtl/>
        </w:rPr>
        <w:t>...</w:t>
      </w:r>
      <w:r w:rsidRPr="002C5979">
        <w:rPr>
          <w:rStyle w:val="HebrewChar"/>
          <w:rFonts w:cs="FrankRuehl" w:hint="cs"/>
          <w:rtl/>
        </w:rPr>
        <w:t xml:space="preserve"> (סוטה מט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שאל בן דמה בן אחותו של רבי ישמעאל את רבי ישמעאל, כגון אני שלמדתי כל התורה כולה,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מהו ללמוד חכמת יונית,</w:t>
      </w:r>
      <w:r>
        <w:rPr>
          <w:rStyle w:val="HebrewChar"/>
          <w:rtl/>
        </w:rPr>
        <w:t> </w:t>
      </w:r>
      <w:r w:rsidRPr="002C5979">
        <w:rPr>
          <w:rStyle w:val="HebrewChar"/>
          <w:rFonts w:cs="FrankRuehl" w:hint="cs"/>
          <w:rtl/>
        </w:rPr>
        <w:t xml:space="preserve"> קרא עליו המקרא הזה, לא ימוש ספר התורה הזה מפיך והגית בו יומם ולילה, צא ובדוק שעה שאינה לא מן היום ולא מן הלילה, ולמוד בה חכמת יונית. (מנחות צט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שאלו את רבי יהושע מהו שילמד אדם את בנו יוונית, אמר להם ילמדנו בשעה שאינה לא יום ולא לילה, כדכתיב והגית בו יומם ולילה, והתני רבי ישמעאל ובחרת בחיים זו אומנות, מעתה אסור לאדם ללמד את בנו אומנות, בגין דכתיב והגית בו יומם ולילה. רבי בריה דרבי חייא בר ווא בשם רבי יוחנן מפני המסורות, רבי אבהו בשם רבי יוחנן מותר לאדם ללמד את בתו </w:t>
      </w:r>
      <w:r w:rsidRPr="002C5979">
        <w:rPr>
          <w:rStyle w:val="HebrewChar"/>
          <w:rFonts w:cs="FrankRuehl" w:hint="cs"/>
          <w:rtl/>
        </w:rPr>
        <w:lastRenderedPageBreak/>
        <w:t>יוונית, מפני שהוא תכשיט לה, שמע שמעון אמר בגין דו בעי מלפה בנתי הוא תליה ליה ברבי יוחנן, יבא עלי אם שמעתי מרבי יוחנן. (פאה 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י"ג דברים התירו לבית רבי</w:t>
      </w:r>
      <w:r w:rsidR="002C5979" w:rsidRPr="002C5979">
        <w:rPr>
          <w:rStyle w:val="HebrewChar"/>
          <w:rFonts w:cs="FrankRuehl" w:hint="cs"/>
          <w:rtl/>
        </w:rPr>
        <w:t>...</w:t>
      </w:r>
      <w:r w:rsidRPr="002C5979">
        <w:rPr>
          <w:rStyle w:val="HebrewChar"/>
          <w:rFonts w:cs="FrankRuehl" w:hint="cs"/>
          <w:rtl/>
        </w:rPr>
        <w:t xml:space="preserve"> ושיהו מלמדין את בניהן יוונית שהיו זקוקין למלכות</w:t>
      </w:r>
      <w:r w:rsidR="002C5979" w:rsidRPr="002C5979">
        <w:rPr>
          <w:rStyle w:val="HebrewChar"/>
          <w:rFonts w:cs="FrankRuehl" w:hint="cs"/>
          <w:rtl/>
        </w:rPr>
        <w:t>...</w:t>
      </w:r>
      <w:r w:rsidRPr="002C5979">
        <w:rPr>
          <w:rStyle w:val="HebrewChar"/>
          <w:rFonts w:cs="FrankRuehl" w:hint="cs"/>
          <w:rtl/>
        </w:rPr>
        <w:t xml:space="preserve"> (שבת לד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תני בר קפרא, יפת אלקים ליפת וישכן באהלי שם, שיהו מדברין בלשונו של יפת באוהלו של שם</w:t>
      </w:r>
      <w:r w:rsidR="002C5979" w:rsidRPr="002C5979">
        <w:rPr>
          <w:rStyle w:val="HebrewChar"/>
          <w:rFonts w:cs="FrankRuehl" w:hint="cs"/>
          <w:rtl/>
        </w:rPr>
        <w:t>...</w:t>
      </w:r>
      <w:r w:rsidRPr="002C5979">
        <w:rPr>
          <w:rStyle w:val="HebrewChar"/>
          <w:rFonts w:cs="FrankRuehl" w:hint="cs"/>
          <w:rtl/>
        </w:rPr>
        <w:t xml:space="preserve"> רבי יודן בר יודן בר שלום אמר מיכן לתרגום, אמר רבי יונתן דבית גוברין, ד' לשונות נאים שישתמש בהן העולם, ואלו הן,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לעז לזמר, </w:t>
      </w:r>
      <w:r>
        <w:rPr>
          <w:rStyle w:val="HebrewChar"/>
          <w:rtl/>
        </w:rPr>
        <w:t> </w:t>
      </w:r>
      <w:r w:rsidR="002C5979" w:rsidRPr="002C5979">
        <w:rPr>
          <w:rStyle w:val="HebrewChar"/>
          <w:rFonts w:cs="FrankRuehl" w:hint="cs"/>
          <w:rtl/>
        </w:rPr>
        <w:t xml:space="preserve"> </w:t>
      </w:r>
      <w:r w:rsidRPr="002C5979">
        <w:rPr>
          <w:rStyle w:val="HebrewChar"/>
          <w:rFonts w:cs="FrankRuehl" w:hint="cs"/>
          <w:rtl/>
        </w:rPr>
        <w:t>רומי לקרב, סורסי לאילייא, עברי לדיבור</w:t>
      </w:r>
      <w:r w:rsidR="002C5979" w:rsidRPr="002C5979">
        <w:rPr>
          <w:rStyle w:val="HebrewChar"/>
          <w:rFonts w:cs="FrankRuehl" w:hint="cs"/>
          <w:rtl/>
        </w:rPr>
        <w:t>...</w:t>
      </w:r>
      <w:r w:rsidRPr="002C5979">
        <w:rPr>
          <w:rStyle w:val="HebrewChar"/>
          <w:rFonts w:cs="FrankRuehl" w:hint="cs"/>
          <w:rtl/>
        </w:rPr>
        <w:t xml:space="preserve"> תני רבן שמעון בן גמליאל אומר אף בספרים לא התירו שיכתבו אלא יונית, בדקו ומצאו שאין התורה יכולה להתרגם כל צורכה אלא יוונית</w:t>
      </w:r>
      <w:r w:rsidR="002C5979" w:rsidRPr="002C5979">
        <w:rPr>
          <w:rStyle w:val="HebrewChar"/>
          <w:rFonts w:cs="FrankRuehl" w:hint="cs"/>
          <w:rtl/>
        </w:rPr>
        <w:t>...</w:t>
      </w:r>
      <w:r w:rsidRPr="002C5979">
        <w:rPr>
          <w:rStyle w:val="HebrewChar"/>
          <w:rFonts w:cs="FrankRuehl" w:hint="cs"/>
          <w:rtl/>
        </w:rPr>
        <w:t xml:space="preserve"> (מגילה י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בר קפרא אומר יהו דברי תורה נאמרין בלשונו של יפת בתוך אהלי שם. רבי יודן אומר מכאן לתרגום מן התורה</w:t>
      </w:r>
      <w:r w:rsidRPr="002C5979">
        <w:rPr>
          <w:rStyle w:val="HebrewChar"/>
          <w:rFonts w:cs="FrankRuehl" w:hint="cs"/>
          <w:rtl/>
        </w:rPr>
        <w:t>...</w:t>
      </w:r>
      <w:r w:rsidR="000E6134" w:rsidRPr="002C5979">
        <w:rPr>
          <w:rStyle w:val="HebrewChar"/>
          <w:rFonts w:cs="FrankRuehl" w:hint="cs"/>
          <w:rtl/>
        </w:rPr>
        <w:t xml:space="preserve"> רבן שמעון בן גמליאל אומר אף הספרים התירו שיכתבו יונית, שנאמר יפת אלקים ליפת, דברים של יפת יהו באהלי שם, אי הכי גומר ומגוג נמי, הכי קאמר יפיותו של יפת יהיה באהלי שם. (בראשית פרק י, סא)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שאר המפרשים ראה: יון-כללי.</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יונדב בן רכב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הסטוריה-מקדש ראשון, יתרו)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וילך משם וימצא את יהונדב בן רכב לקראתו, ויברכהו ויאמר אליו היש את לבבך ישר כאשר לבבי עם לבבך, ויאמר יהונדב יש ויש תנה את ידך, ויתן ידו ויעלהו אליו אל המרכבה</w:t>
      </w:r>
      <w:r w:rsidR="002C5979" w:rsidRPr="002C5979">
        <w:rPr>
          <w:rStyle w:val="HebrewChar"/>
          <w:rFonts w:cs="FrankRuehl" w:hint="cs"/>
          <w:rtl/>
        </w:rPr>
        <w:t>...</w:t>
      </w:r>
      <w:r w:rsidRPr="002C5979">
        <w:rPr>
          <w:rStyle w:val="HebrewChar"/>
          <w:rFonts w:cs="FrankRuehl" w:hint="cs"/>
          <w:rtl/>
        </w:rPr>
        <w:t xml:space="preserve"> (מלכים ב י 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הדבר אשר היה אל ירמיהו מאת ה' בימי יהויקים בן יאשיהו מלך יהודה לאמר, הלוך אל בית הרכבים ודברת אותם והבאותם בית ה' אל אחת הלשכות, והשקית אותם יין</w:t>
      </w:r>
      <w:r w:rsidR="002C5979" w:rsidRPr="002C5979">
        <w:rPr>
          <w:rStyle w:val="HebrewChar"/>
          <w:rFonts w:cs="FrankRuehl" w:hint="cs"/>
          <w:rtl/>
        </w:rPr>
        <w:t>...</w:t>
      </w:r>
      <w:r w:rsidRPr="002C5979">
        <w:rPr>
          <w:rStyle w:val="HebrewChar"/>
          <w:rFonts w:cs="FrankRuehl" w:hint="cs"/>
          <w:rtl/>
        </w:rPr>
        <w:t xml:space="preserve"> ויאמרו לא נשתה יין, כי יונדב בן רכב אבינו צוה עלינו לאמר לא תשתו יין אתם ובניכם עד עולם. ובית לא תבנו וזרע לא תזרעו וכרם לא תטעו ולא יהיה לכם, כי באהלים תשבו כל ימיכם למען תחיו ימים רבים </w:t>
      </w:r>
      <w:r w:rsidRPr="002C5979">
        <w:rPr>
          <w:rStyle w:val="HebrewChar"/>
          <w:rFonts w:cs="FrankRuehl" w:hint="cs"/>
          <w:rtl/>
        </w:rPr>
        <w:lastRenderedPageBreak/>
        <w:t>על פני האדמה אשר אתם גרים שם. ונשמע בקול יהונדב בן רכב אבינו לכל אשר צונו. ולבית הרכבים אמר ירמיהו כה אמר ה' צב-אות אלקי ישראל יען אשר שמעתם על מצות יהונדב אביכם ותשמרו את כל מצותיו ותעשו ככל אשר צוה אתכם. לכן כה אמר ה' צב-אות אלקי ישראל לא יכרת איש ליונדב בן רכב עמד לפני כל הימים. (ירמיה לה א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אתה מוצא ביונדב שמתחלה היו קוראין אותו יהונדב, וכשבא לאותו מעשה פחתו לו אות אחת ונקרא יונדב, שנאמר בהתחברך לרשע, מכאן אמרו חכמים אל יתחבר אדם לרשע אפילו לקרבו לתורה. (יתרו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נתן אומר גדול הברית שנכרתה עם יונדב בן רכב מהברית שנכרתה עם דוד, שהברית שנכרתה עם דוד לא נכרתה אלא על תנאי, שנאמר אם ישמרו בניך בריתי, ואם לאו ופקדתי בשבט פשעם, אבל הברית שנכרתה עם יונדב בן רכב לא נכרתה עמו על תנאי</w:t>
      </w:r>
      <w:r w:rsidR="002C5979" w:rsidRPr="002C5979">
        <w:rPr>
          <w:rStyle w:val="HebrewChar"/>
          <w:rFonts w:cs="FrankRuehl" w:hint="cs"/>
          <w:rtl/>
        </w:rPr>
        <w:t>...</w:t>
      </w:r>
      <w:r w:rsidRPr="002C5979">
        <w:rPr>
          <w:rStyle w:val="HebrewChar"/>
          <w:rFonts w:cs="FrankRuehl" w:hint="cs"/>
          <w:rtl/>
        </w:rPr>
        <w:t xml:space="preserve"> (שם פרשה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וכפי שחיבב יתרו את התורה, כך חיבבו בניו את התורה, שנאמר הלוך את בית הרכבים ודבר אליהם דברי ה', הואיל ובית זה עתיד ליחרב רואים אותו כאילו הוא חרב עכשיו, ובית לא תבנו וזרע לא תזרעו, ונשמע לקול יונדב בן רכב</w:t>
      </w:r>
      <w:r w:rsidR="002C5979" w:rsidRPr="002C5979">
        <w:rPr>
          <w:rStyle w:val="HebrewChar"/>
          <w:rFonts w:cs="FrankRuehl" w:hint="cs"/>
          <w:rtl/>
        </w:rPr>
        <w:t>...</w:t>
      </w:r>
      <w:r w:rsidRPr="002C5979">
        <w:rPr>
          <w:rStyle w:val="HebrewChar"/>
          <w:rFonts w:cs="FrankRuehl" w:hint="cs"/>
          <w:rtl/>
        </w:rPr>
        <w:t xml:space="preserve"> על ששמעו למצות יונדב אביהם העמיד מהם המקום סופרים שנאמר ומשפחת סופרים יושבי יעבץ תרעתים, שמעתים סוכתים</w:t>
      </w:r>
      <w:r w:rsidR="002C5979" w:rsidRPr="002C5979">
        <w:rPr>
          <w:rStyle w:val="HebrewChar"/>
          <w:rFonts w:cs="FrankRuehl" w:hint="cs"/>
          <w:rtl/>
        </w:rPr>
        <w:t>...</w:t>
      </w:r>
      <w:r w:rsidRPr="002C5979">
        <w:rPr>
          <w:rStyle w:val="HebrewChar"/>
          <w:rFonts w:cs="FrankRuehl" w:hint="cs"/>
          <w:rtl/>
        </w:rPr>
        <w:t xml:space="preserve"> שהיו בארץ ישראל והלכו להם אצל יעבץ ללמוד הימנו תורה, שנאמר ויקרא יעבץ לאלקי ישראל, ויבא לו אלקים את אשר שאל, הם חסידים, ממי ילמדו, והוא חסיד, למי ילמד, באו חסידים ללמוד אצל חסיד. ומניין שבניו של יונדב בן רכב הן מבניו של יתרו, שנאמר המה הקינים הבאים מחמת, מה שכר נטלו על כך, ולבית הרכבים אמר ירמיה</w:t>
      </w:r>
      <w:r w:rsidR="002C5979" w:rsidRPr="002C5979">
        <w:rPr>
          <w:rStyle w:val="HebrewChar"/>
          <w:rFonts w:cs="FrankRuehl" w:hint="cs"/>
          <w:rtl/>
        </w:rPr>
        <w:t>...</w:t>
      </w:r>
      <w:r w:rsidRPr="002C5979">
        <w:rPr>
          <w:rStyle w:val="HebrewChar"/>
          <w:rFonts w:cs="FrankRuehl" w:hint="cs"/>
          <w:rtl/>
        </w:rPr>
        <w:t xml:space="preserve"> (בהעלותך עח)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המה היוצרים, אלו בני יונדב בן רכב שנצרו שבועת אביהם</w:t>
      </w:r>
      <w:r w:rsidRPr="002C5979">
        <w:rPr>
          <w:rStyle w:val="HebrewChar"/>
          <w:rFonts w:cs="FrankRuehl" w:hint="cs"/>
          <w:rtl/>
        </w:rPr>
        <w:t>...</w:t>
      </w:r>
      <w:r w:rsidR="000E6134" w:rsidRPr="002C5979">
        <w:rPr>
          <w:rStyle w:val="HebrewChar"/>
          <w:rFonts w:cs="FrankRuehl" w:hint="cs"/>
          <w:rtl/>
        </w:rPr>
        <w:t xml:space="preserve"> (בבא בתרא צא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אשרי אדם שאינו להוט אחר היין, שכן אתה מוצא בבני יונדב בן רכב, שצוה אותם אביהם אל תשתו יין אתם ובניכם עד עולם, ומה ראה לומר אל תשתו יין אתם ובניכם, אלא ששמע לירמיה שהיה מתנבא על חורבן בית המקדש, התחיל מצוה את בניו מעכשיו אל תשתו יין ובית לא תבנו וזרע לא תזרעו וכרם לא תטעו כי באהלים תשבו כל ימיכם, והיו מתאבלים מעכשיו, ושמרו מצות אביהם. וכיוון שהיה ירמיה מתנבא לישראל לומר להם עשו תשובה ולא היו עושים, אמר לו הקב"ה לירמיה, אתה אומר להם עשו תשובה ואינם עושים, בניו של יונדב בן רכב מצוה קלה צוה אותם אביהם והם משמרים אותה, ואני אומר לישראל שיעשו תשובה ואינם עושים</w:t>
      </w:r>
      <w:r w:rsidRPr="002C5979">
        <w:rPr>
          <w:rStyle w:val="HebrewChar"/>
          <w:rFonts w:cs="FrankRuehl" w:hint="cs"/>
          <w:rtl/>
        </w:rPr>
        <w:t>...</w:t>
      </w:r>
      <w:r w:rsidR="000E6134" w:rsidRPr="002C5979">
        <w:rPr>
          <w:rStyle w:val="HebrewChar"/>
          <w:rFonts w:cs="FrankRuehl" w:hint="cs"/>
          <w:rtl/>
        </w:rPr>
        <w:t xml:space="preserve"> לך אמור להם, חייכם, בשביל ששמרתם את המצוה הזאת, שאין משפחותיכם פוסקת מלפני לעולם</w:t>
      </w:r>
      <w:r w:rsidRPr="002C5979">
        <w:rPr>
          <w:rStyle w:val="HebrewChar"/>
          <w:rFonts w:cs="FrankRuehl" w:hint="cs"/>
          <w:rtl/>
        </w:rPr>
        <w:t>...</w:t>
      </w:r>
      <w:r w:rsidR="000E6134" w:rsidRPr="002C5979">
        <w:rPr>
          <w:rStyle w:val="HebrewChar"/>
          <w:rFonts w:cs="FrankRuehl" w:hint="cs"/>
          <w:rtl/>
        </w:rPr>
        <w:t xml:space="preserve"> (שמיני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כשם שהיה מחבב את התורה, כך בניו חיבבו את התורה מאחריו, שכן המקום אומר לירמיה הלוך אל בית הרכבים והשקית אותם יין (ירמיה ל"ח ב')</w:t>
      </w:r>
      <w:r w:rsidRPr="002C5979">
        <w:rPr>
          <w:rStyle w:val="HebrewChar"/>
          <w:rFonts w:cs="FrankRuehl" w:hint="cs"/>
          <w:rtl/>
        </w:rPr>
        <w:t>...</w:t>
      </w:r>
      <w:r w:rsidR="000E6134" w:rsidRPr="002C5979">
        <w:rPr>
          <w:rStyle w:val="HebrewChar"/>
          <w:rFonts w:cs="FrankRuehl" w:hint="cs"/>
          <w:rtl/>
        </w:rPr>
        <w:t xml:space="preserve"> אמר להם ירמיהו המקום אמר לי שתשתו יין, אמרו לו אבא צוונו שלא לשתות יין כל ימים שהבית הזה חרב, ועדיין היה שלא חרב, אלא אמר לנו תהו מתאבלין עליו, שסופו ליחרב, ואמר לנו אל תסוכו ואל תספרו ואל תשבו בבתים, ונשמע ונעש ככל אשר צוונו יהונדב אבינו, לכן נקראו שמעתים. תרעתים שלא רצו לגלח, סוכתים שלא רצו לסוף, שמעתים ששמעו לקול אביהם. דבר אחר תרעתים שמעו תרועה מסיני, דבר אחר שהיו מתריעין בבקשתן ונענין</w:t>
      </w:r>
      <w:r w:rsidRPr="002C5979">
        <w:rPr>
          <w:rStyle w:val="HebrewChar"/>
          <w:rFonts w:cs="FrankRuehl" w:hint="cs"/>
          <w:rtl/>
        </w:rPr>
        <w:t>...</w:t>
      </w:r>
      <w:r w:rsidR="000E6134" w:rsidRPr="002C5979">
        <w:rPr>
          <w:rStyle w:val="HebrewChar"/>
          <w:rFonts w:cs="FrankRuehl" w:hint="cs"/>
          <w:rtl/>
        </w:rPr>
        <w:t xml:space="preserve"> סוכתים שהיו יושבין בסוכות, דבר אחר שהיו מסככין על ישראל ומגינין עליהן</w:t>
      </w:r>
      <w:r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יוחנן אומר, גדול הברית שכרת הקב"ה לבני יתרו יתר מן הברית שכרת לבני דוד, שהברית שנכרת עם דוד אינו כרות אלא על תנאי</w:t>
      </w:r>
      <w:r w:rsidR="002C5979" w:rsidRPr="002C5979">
        <w:rPr>
          <w:rStyle w:val="HebrewChar"/>
          <w:rFonts w:cs="FrankRuehl" w:hint="cs"/>
          <w:rtl/>
        </w:rPr>
        <w:t>...</w:t>
      </w:r>
      <w:r w:rsidRPr="002C5979">
        <w:rPr>
          <w:rStyle w:val="HebrewChar"/>
          <w:rFonts w:cs="FrankRuehl" w:hint="cs"/>
          <w:rtl/>
        </w:rPr>
        <w:t xml:space="preserve"> שנאמר, לכן כה אמר ה' צב-אות אלקי ישראל לא יכרת איש ליונדב בן רכב עומד לפני כל הימים (ירמיה ל"ח י"ט), יש אומרין שהשיא מבנותיו לכהנים גדולים, ונתן לו המקום ברית </w:t>
      </w:r>
      <w:r w:rsidRPr="002C5979">
        <w:rPr>
          <w:rStyle w:val="HebrewChar"/>
          <w:rFonts w:cs="FrankRuehl" w:hint="cs"/>
          <w:rtl/>
        </w:rPr>
        <w:lastRenderedPageBreak/>
        <w:t>שלא יפסקו ממנו כהנים גדולים לעולם</w:t>
      </w:r>
      <w:r w:rsidR="002C5979" w:rsidRPr="002C5979">
        <w:rPr>
          <w:rStyle w:val="HebrewChar"/>
          <w:rFonts w:cs="FrankRuehl" w:hint="cs"/>
          <w:rtl/>
        </w:rPr>
        <w:t>...</w:t>
      </w:r>
      <w:r w:rsidRPr="002C5979">
        <w:rPr>
          <w:rStyle w:val="HebrewChar"/>
          <w:rFonts w:cs="FrankRuehl" w:hint="cs"/>
          <w:rtl/>
        </w:rPr>
        <w:t xml:space="preserve"> אלא שלא יפסקו ממנו יושבי סנהדרין לעולם</w:t>
      </w:r>
      <w:r w:rsidR="002C5979" w:rsidRPr="002C5979">
        <w:rPr>
          <w:rStyle w:val="HebrewChar"/>
          <w:rFonts w:cs="FrankRuehl" w:hint="cs"/>
          <w:rtl/>
        </w:rPr>
        <w:t>...</w:t>
      </w:r>
      <w:r w:rsidRPr="002C5979">
        <w:rPr>
          <w:rStyle w:val="HebrewChar"/>
          <w:rFonts w:cs="FrankRuehl" w:hint="cs"/>
          <w:rtl/>
        </w:rPr>
        <w:t xml:space="preserve"> (יתרו יח כז,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והיה הטוב ההוא - </w:t>
      </w:r>
      <w:r w:rsidR="002C5979" w:rsidRPr="002C5979">
        <w:rPr>
          <w:rStyle w:val="HebrewChar"/>
          <w:rFonts w:cs="FrankRuehl" w:hint="cs"/>
          <w:rtl/>
        </w:rPr>
        <w:t>...</w:t>
      </w:r>
      <w:r w:rsidRPr="002C5979">
        <w:rPr>
          <w:rStyle w:val="HebrewChar"/>
          <w:rFonts w:cs="FrankRuehl" w:hint="cs"/>
          <w:rtl/>
        </w:rPr>
        <w:t>כשהיו ישראל מחלקין את הארץ היה דושנה של יריחו ת"ק אמה על ת"ק אמה, והנחוהו מלחלוק, אמרו, מי שיבנה בית המקדש בחלקו הוא יטלנו, ובין כך נתנוהו לבני יתרו ויונדב בן רכב, שנאמר ובני קיני חותן משה עלו מעיר התמרים וכו'. (במדבר י לב)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ובשביל פקוח נפש מותרין שלשתן לראות, שהרי יונדב בן רכב נכנס בבית עבודה זרה כדי שלא יהרג שום צדיק</w:t>
      </w:r>
      <w:r w:rsidRPr="002C5979">
        <w:rPr>
          <w:rStyle w:val="HebrewChar"/>
          <w:rFonts w:cs="FrankRuehl" w:hint="cs"/>
          <w:rtl/>
        </w:rPr>
        <w:t>...</w:t>
      </w:r>
      <w:r w:rsidR="000E6134" w:rsidRPr="002C5979">
        <w:rPr>
          <w:rStyle w:val="HebrewChar"/>
          <w:rFonts w:cs="FrankRuehl" w:hint="cs"/>
          <w:rtl/>
        </w:rPr>
        <w:t xml:space="preserve"> (קעח)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ושים בסלע קנך - בני יונדב בן רכב, שגרו באהלים</w:t>
      </w:r>
      <w:r w:rsidR="002C5979" w:rsidRPr="002C5979">
        <w:rPr>
          <w:rStyle w:val="HebrewChar"/>
          <w:rFonts w:cs="FrankRuehl" w:hint="cs"/>
          <w:rtl/>
        </w:rPr>
        <w:t>...</w:t>
      </w:r>
      <w:r w:rsidRPr="002C5979">
        <w:rPr>
          <w:rStyle w:val="HebrewChar"/>
          <w:rFonts w:cs="FrankRuehl" w:hint="cs"/>
          <w:rtl/>
        </w:rPr>
        <w:t xml:space="preserve"> (במדבר כד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ודברת אותם - ומתוך הדבור ימשך אותם מבלי שיבינו אל הנסיון</w:t>
      </w:r>
      <w:r w:rsidR="002C5979" w:rsidRPr="002C5979">
        <w:rPr>
          <w:rStyle w:val="HebrewChar"/>
          <w:rFonts w:cs="FrankRuehl" w:hint="cs"/>
          <w:rtl/>
        </w:rPr>
        <w:t>...</w:t>
      </w:r>
      <w:r w:rsidRPr="002C5979">
        <w:rPr>
          <w:rStyle w:val="HebrewChar"/>
          <w:rFonts w:cs="FrankRuehl" w:hint="cs"/>
          <w:rtl/>
        </w:rPr>
        <w:t xml:space="preserve"> ונשמע ונעש - אביהם ציום לשבת באוהל למען יחיו, כי כובשי ארצות לא יכבשו יושבי אוהלים, ועתה שנבוכדנצר בא להחריב, וישיבתם באהלים היא במקום סכנה, נכלל בציווי אביהם שישבו בבית בירושלים. (ירמיה לה ב וי)</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עוף, צפור, קרבן-עוף)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את היונה מאתו לראות הקלו המים מעל פני האדמה. ולא מצאה היונה מנוח לכף רגלה ותשב אליו אל התיבה כי מים על פני כל הארץ, וישלח ידו ויקחה, ויבא אותה אליו אל התבה</w:t>
      </w:r>
      <w:r w:rsidR="002C5979" w:rsidRPr="002C5979">
        <w:rPr>
          <w:rStyle w:val="HebrewChar"/>
          <w:rFonts w:cs="FrankRuehl" w:hint="cs"/>
          <w:rtl/>
        </w:rPr>
        <w:t>...</w:t>
      </w:r>
      <w:r w:rsidRPr="002C5979">
        <w:rPr>
          <w:rStyle w:val="HebrewChar"/>
          <w:rFonts w:cs="FrankRuehl" w:hint="cs"/>
          <w:rtl/>
        </w:rPr>
        <w:t xml:space="preserve"> ותבא אליו היונה לעת ערב והנה עלה זית טרף בפיה</w:t>
      </w:r>
      <w:r w:rsidR="002C5979" w:rsidRPr="002C5979">
        <w:rPr>
          <w:rStyle w:val="HebrewChar"/>
          <w:rFonts w:cs="FrankRuehl" w:hint="cs"/>
          <w:rtl/>
        </w:rPr>
        <w:t>...</w:t>
      </w:r>
      <w:r w:rsidRPr="002C5979">
        <w:rPr>
          <w:rStyle w:val="HebrewChar"/>
          <w:rFonts w:cs="FrankRuehl" w:hint="cs"/>
          <w:rtl/>
        </w:rPr>
        <w:t xml:space="preserve"> (בראשית ח 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יונתי בחגוי הסלע בסתר המדרגה הראיני את מראיך השמיעיני את קולך, כי קולך ערב ומראך נאוה. (שיר השירים ב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ועוד עיניך יונים פירושו, כי אין בכל העופות </w:t>
      </w:r>
      <w:r w:rsidRPr="002C5979">
        <w:rPr>
          <w:rStyle w:val="HebrewChar"/>
          <w:rFonts w:cs="FrankRuehl" w:hint="cs"/>
          <w:rtl/>
        </w:rPr>
        <w:lastRenderedPageBreak/>
        <w:t>נאמנים לבעליהם כמו יונה, עיניך יונים היינו עינים בולטות לחוץ המסתכלות בדרך ישר לבעלה, כנפי יונה אלו הן כנפי העין, שבהן פורחת היונה לבעלה, והן נקראות יונים</w:t>
      </w:r>
      <w:r w:rsidR="002C5979" w:rsidRPr="002C5979">
        <w:rPr>
          <w:rStyle w:val="HebrewChar"/>
          <w:rFonts w:cs="FrankRuehl" w:hint="cs"/>
          <w:rtl/>
        </w:rPr>
        <w:t>...</w:t>
      </w:r>
      <w:r w:rsidRPr="002C5979">
        <w:rPr>
          <w:rStyle w:val="HebrewChar"/>
          <w:rFonts w:cs="FrankRuehl" w:hint="cs"/>
          <w:rtl/>
        </w:rPr>
        <w:t xml:space="preserve"> (זהר חדש יתרו לו)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אבל יונה (היא מלכות) שממשלתה בששת ימי בראשית, והיא בגלות אין לה מנוח לכף רגלה, משום שבניה של לילית שהם זוהמת הנחש נאמר עליהם והמים גברו מאד מאד על הארץ</w:t>
      </w:r>
      <w:r w:rsidRPr="002C5979">
        <w:rPr>
          <w:rStyle w:val="HebrewChar"/>
          <w:rFonts w:cs="FrankRuehl" w:hint="cs"/>
          <w:rtl/>
        </w:rPr>
        <w:t>...</w:t>
      </w:r>
      <w:r w:rsidR="000E6134" w:rsidRPr="002C5979">
        <w:rPr>
          <w:rStyle w:val="HebrewChar"/>
          <w:rFonts w:cs="FrankRuehl" w:hint="cs"/>
          <w:rtl/>
        </w:rPr>
        <w:t xml:space="preserve"> (שם 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ברבי יהודה קם יום אחד בבוקר, ראה כל אלו העופות שהיו מתעופפות, ויונה אחת הלכה אחריהם, קם על רגליו ואמר, יונה יונה, הנאמנת מימי המבול, הצורה של העם הקדוש, לך יפה לך נאה, לכי ועשי לי שליחות אחת לבן יוחאי במקום שהוא שם. היונה סבבה וקמה לפניו, כתב מכתב אחד, ואמר מה שאמר, והיונה קמה ולקחה בפיה והלכה לרבי שמעון ושמה המכתב בכנפיה</w:t>
      </w:r>
      <w:r w:rsidR="002C5979" w:rsidRPr="002C5979">
        <w:rPr>
          <w:rStyle w:val="HebrewChar"/>
          <w:rFonts w:cs="FrankRuehl" w:hint="cs"/>
          <w:rtl/>
        </w:rPr>
        <w:t>...</w:t>
      </w:r>
      <w:r w:rsidRPr="002C5979">
        <w:rPr>
          <w:rStyle w:val="HebrewChar"/>
          <w:rFonts w:cs="FrankRuehl" w:hint="cs"/>
          <w:rtl/>
        </w:rPr>
        <w:t xml:space="preserve"> (תבא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כתב מכתב לעת ערב ושם אותו בפה היונה, והלכה אל רבי יוסי, שהיה עוד במקומו ועיניו מחכות, כיון שראה אותה אמר, יונה כמה את נאמנת, יותר מכל עוף השמים, קרא עליה, ותבא אליו היונה לעת ערב והנה עלה זית טרף בפיה. (שם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אתא רבין אמר, אילן אחד היה לו לינאי המלך בהר המלך, שהיו מורידים ממנו ארבעים סאה גוזלות משלש בריכות בחדש</w:t>
      </w:r>
      <w:r w:rsidR="002C5979" w:rsidRPr="002C5979">
        <w:rPr>
          <w:rStyle w:val="HebrewChar"/>
          <w:rFonts w:cs="FrankRuehl" w:hint="cs"/>
          <w:rtl/>
        </w:rPr>
        <w:t>...</w:t>
      </w:r>
      <w:r w:rsidRPr="002C5979">
        <w:rPr>
          <w:rStyle w:val="HebrewChar"/>
          <w:rFonts w:cs="FrankRuehl" w:hint="cs"/>
          <w:rtl/>
        </w:rPr>
        <w:t xml:space="preserve"> (ברכות מד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רבה בר בר חנה הוה קאזל בשיירתא, אכלו ואשתלי ולא בריך, אמר היכי אעביד, אי אמינא להו אנשאי לברך, אמרי לי בריך כל היכא דמברכת לרחמנא מברכת, מוטב אמינא להו אנשאי יונה דדהבא, קאזיל ובריך ואשכח יונה דדהבא, ומאי שנא יונה, דמתילי כנסת ישראל ליונה, דכתיב כנפי יונה נחפה בכסף ואברותיה בירקרק חרוץ, מה יונה אינה ניצולת אלא בכנפיה, אף ישראל אינן ניצולין אלא במצוות. (שם נג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ואמאי קרו ליה אלישע בעל כנפים, שפעם אחת גזרה מלכות הרשעה גזירה על ישראל, </w:t>
      </w:r>
      <w:r w:rsidR="000E6134" w:rsidRPr="002C5979">
        <w:rPr>
          <w:rStyle w:val="HebrewChar"/>
          <w:rFonts w:cs="FrankRuehl" w:hint="cs"/>
          <w:rtl/>
        </w:rPr>
        <w:lastRenderedPageBreak/>
        <w:t>שכל המניח תפילין יקרו את מוחו, והיה אלישע מניח תפילין ויצא לשוק, וראהו קסדור אחד, רץ מלפניו ורץ אחריו, כיון שהגיע אצלו, נטלן מראשו ואחזן בידו, אמר ליה מה בידך, אמר לו כנפי יונה, פשט את ידו ונמצאו בה כנפי יונה</w:t>
      </w:r>
      <w:r w:rsidRPr="002C5979">
        <w:rPr>
          <w:rStyle w:val="HebrewChar"/>
          <w:rFonts w:cs="FrankRuehl" w:hint="cs"/>
          <w:rtl/>
        </w:rPr>
        <w:t>...</w:t>
      </w:r>
      <w:r w:rsidR="000E6134" w:rsidRPr="002C5979">
        <w:rPr>
          <w:rStyle w:val="HebrewChar"/>
          <w:rFonts w:cs="FrankRuehl" w:hint="cs"/>
          <w:rtl/>
        </w:rPr>
        <w:t xml:space="preserve"> (שבת מט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ואין נותנין מים לפני דבורים ולפני יונים שבשובך, אבל נותנין לפני אווזין ותרנגולין ולפני יוני הרדיסיות</w:t>
      </w:r>
      <w:r w:rsidRPr="002C5979">
        <w:rPr>
          <w:rStyle w:val="HebrewChar"/>
          <w:rFonts w:cs="FrankRuehl" w:hint="cs"/>
          <w:rtl/>
        </w:rPr>
        <w:t>...</w:t>
      </w:r>
      <w:r w:rsidR="000E6134" w:rsidRPr="002C5979">
        <w:rPr>
          <w:rStyle w:val="HebrewChar"/>
          <w:rFonts w:cs="FrankRuehl" w:hint="cs"/>
          <w:rtl/>
        </w:rPr>
        <w:t xml:space="preserve"> (שם קנה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ירמיה בן אלעזר מאי דכתיב והנה עלה זית טרף בפיה, אמרה יונה לפני הקב"ה, רבונו של עולם, יהיו מזונותי מרורין כזית ומסורין בידך, ואל יהיו מתוקין כדבש ותלוין ביד בשר ודם</w:t>
      </w:r>
      <w:r w:rsidR="002C5979" w:rsidRPr="002C5979">
        <w:rPr>
          <w:rStyle w:val="HebrewChar"/>
          <w:rFonts w:cs="FrankRuehl" w:hint="cs"/>
          <w:rtl/>
        </w:rPr>
        <w:t>...</w:t>
      </w:r>
      <w:r w:rsidRPr="002C5979">
        <w:rPr>
          <w:rStyle w:val="HebrewChar"/>
          <w:rFonts w:cs="FrankRuehl" w:hint="cs"/>
          <w:rtl/>
        </w:rPr>
        <w:t xml:space="preserve"> (עירובין יח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יוחנן, אילמלא לא ניתנה תורה היינו למידין צניעות מחתול וגזל מנמלה </w:t>
      </w:r>
      <w:r>
        <w:rPr>
          <w:rStyle w:val="HebrewChar"/>
          <w:rtl/>
        </w:rPr>
        <w:t> </w:t>
      </w:r>
      <w:r w:rsidRPr="002C5979">
        <w:rPr>
          <w:rStyle w:val="HebrewChar"/>
          <w:rFonts w:cs="FrankRuehl" w:hint="cs"/>
          <w:bCs/>
          <w:rtl/>
        </w:rPr>
        <w:t>ועריות מיונה</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(שם ק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ליה אביי, והא אווזין ותרגנגולין שאומרים הבא מצודה ונצודנו, ותניא הצד אווזין ותרנגולין ויוני הרדיסאות פטור, אמר רבה בר רב הונא אמר שמואל הללו באין לכלובן לערב, והללו אין באין לכלובן לערב, והרי יוני שובך ויוני עליה וצפרים שקיננו בטפיחין בבירות חייב, אלא אמר רבה בר רב הונא אמר שמואל הללו באין לכלובן לערב ומזונותן עליך</w:t>
      </w:r>
      <w:r w:rsidR="002C5979" w:rsidRPr="002C5979">
        <w:rPr>
          <w:rStyle w:val="HebrewChar"/>
          <w:rFonts w:cs="FrankRuehl" w:hint="cs"/>
          <w:rtl/>
        </w:rPr>
        <w:t>...</w:t>
      </w:r>
      <w:r w:rsidRPr="002C5979">
        <w:rPr>
          <w:rStyle w:val="HebrewChar"/>
          <w:rFonts w:cs="FrankRuehl" w:hint="cs"/>
          <w:rtl/>
        </w:rPr>
        <w:t xml:space="preserve"> (ביצה כד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שנאמר ורוח אלקים מרחפת על פני המים, כיונה שמרחפת על בניה ואינה נוגעת</w:t>
      </w:r>
      <w:r w:rsidRPr="002C5979">
        <w:rPr>
          <w:rStyle w:val="HebrewChar"/>
          <w:rFonts w:cs="FrankRuehl" w:hint="cs"/>
          <w:rtl/>
        </w:rPr>
        <w:t>...</w:t>
      </w:r>
      <w:r w:rsidR="000E6134" w:rsidRPr="002C5979">
        <w:rPr>
          <w:rStyle w:val="HebrewChar"/>
          <w:rFonts w:cs="FrankRuehl" w:hint="cs"/>
          <w:rtl/>
        </w:rPr>
        <w:t xml:space="preserve"> (חגיגה טו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פורסין נישבין ליונים אלא אם כן היה רחוק מן הישוב ל' ריס</w:t>
      </w:r>
      <w:r w:rsidR="002C5979" w:rsidRPr="002C5979">
        <w:rPr>
          <w:rStyle w:val="HebrewChar"/>
          <w:rFonts w:cs="FrankRuehl" w:hint="cs"/>
          <w:rtl/>
        </w:rPr>
        <w:t>...</w:t>
      </w:r>
      <w:r w:rsidRPr="002C5979">
        <w:rPr>
          <w:rStyle w:val="HebrewChar"/>
          <w:rFonts w:cs="FrankRuehl" w:hint="cs"/>
          <w:rtl/>
        </w:rPr>
        <w:t xml:space="preserve"> ומי אזלי כולי האי, והתנן מרחיקין את השובך מן העיר חמשים אמה, אמר אביי מישט שייטי טובא, כרסייהו בחמשים אמה מלייא</w:t>
      </w:r>
      <w:r w:rsidR="002C5979" w:rsidRPr="002C5979">
        <w:rPr>
          <w:rStyle w:val="HebrewChar"/>
          <w:rFonts w:cs="FrankRuehl" w:hint="cs"/>
          <w:rtl/>
        </w:rPr>
        <w:t>...</w:t>
      </w:r>
      <w:r w:rsidRPr="002C5979">
        <w:rPr>
          <w:rStyle w:val="HebrewChar"/>
          <w:rFonts w:cs="FrankRuehl" w:hint="cs"/>
          <w:rtl/>
        </w:rPr>
        <w:t xml:space="preserve"> (בבא קמא עט ב ופג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אבהו, לעולם יהא אדם מן הנרדפין ולא מן הרודפין,</w:t>
      </w:r>
      <w:r>
        <w:rPr>
          <w:rStyle w:val="HebrewChar"/>
          <w:rtl/>
        </w:rPr>
        <w:t> </w:t>
      </w:r>
      <w:r w:rsidRPr="002C5979">
        <w:rPr>
          <w:rStyle w:val="HebrewChar"/>
          <w:rFonts w:cs="FrankRuehl" w:hint="cs"/>
          <w:bCs/>
          <w:rtl/>
        </w:rPr>
        <w:t xml:space="preserve"> שאין לך נרדף בעופות יותר מתורים ובני יונה,</w:t>
      </w:r>
      <w:r>
        <w:rPr>
          <w:rStyle w:val="HebrewChar"/>
          <w:rtl/>
        </w:rPr>
        <w:t> </w:t>
      </w:r>
      <w:r w:rsidRPr="002C5979">
        <w:rPr>
          <w:rStyle w:val="HebrewChar"/>
          <w:rFonts w:cs="FrankRuehl" w:hint="cs"/>
          <w:rtl/>
        </w:rPr>
        <w:t xml:space="preserve"> והכשירן הכתוב לגבי מזבח. (שם צג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מרחיקין את השובך מן העיר חמשים אמה, ולא יעשה אדם שובך בתוך שלו, אלא אם כן יש לו חמשים אמה לכל רוח, רבי יהודה אומר בית ארבעת כורין מלא שגר היונה, ואם לקחו אפילו בית רובע הרי הוא בחזקתו</w:t>
      </w:r>
      <w:r w:rsidR="002C5979" w:rsidRPr="002C5979">
        <w:rPr>
          <w:rStyle w:val="HebrewChar"/>
          <w:rFonts w:cs="FrankRuehl" w:hint="cs"/>
          <w:rtl/>
        </w:rPr>
        <w:t>...</w:t>
      </w:r>
      <w:r w:rsidRPr="002C5979">
        <w:rPr>
          <w:rStyle w:val="HebrewChar"/>
          <w:rFonts w:cs="FrankRuehl" w:hint="cs"/>
          <w:rtl/>
        </w:rPr>
        <w:t xml:space="preserve"> (בבא בתרא כג א, </w:t>
      </w:r>
      <w:r w:rsidRPr="002C5979">
        <w:rPr>
          <w:rStyle w:val="HebrewChar"/>
          <w:rFonts w:cs="FrankRuehl" w:hint="cs"/>
          <w:rtl/>
        </w:rPr>
        <w:lastRenderedPageBreak/>
        <w:t>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מפריחי יונים, הכא תרגומה אי תקדמיה יונך ליון, רבי חמא בר אושעיא אמר ארא (מלומד להביא יונים ממקומן לבית בעלים על כרחן)</w:t>
      </w:r>
      <w:r w:rsidR="002C5979" w:rsidRPr="002C5979">
        <w:rPr>
          <w:rStyle w:val="HebrewChar"/>
          <w:rFonts w:cs="FrankRuehl" w:hint="cs"/>
          <w:rtl/>
        </w:rPr>
        <w:t>...</w:t>
      </w:r>
      <w:r w:rsidRPr="002C5979">
        <w:rPr>
          <w:rStyle w:val="HebrewChar"/>
          <w:rFonts w:cs="FrankRuehl" w:hint="cs"/>
          <w:rtl/>
        </w:rPr>
        <w:t xml:space="preserve"> (סנהדרין כה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את היונה מאתו לראות הקלו מהמים, אמר רבי ירמיה, מכאן </w:t>
      </w:r>
      <w:r>
        <w:rPr>
          <w:rStyle w:val="HebrewChar"/>
          <w:rtl/>
        </w:rPr>
        <w:t> </w:t>
      </w:r>
      <w:r w:rsidRPr="002C5979">
        <w:rPr>
          <w:rStyle w:val="HebrewChar"/>
          <w:rFonts w:cs="FrankRuehl" w:hint="cs"/>
          <w:bCs/>
          <w:rtl/>
        </w:rPr>
        <w:t xml:space="preserve">שדירתן של עופות טהורין עם הצדיקים.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והנה עלה זית טרף בפיה, אמר רבי אלעזר אמרה יונה, רבונו של עולם, יהיו מזונותי מרורים כזית ומסורים בידך, ואל יהיו מתוקים כדבש ומסורים ביד בשר ודם</w:t>
      </w:r>
      <w:r w:rsidR="002C5979" w:rsidRPr="002C5979">
        <w:rPr>
          <w:rStyle w:val="HebrewChar"/>
          <w:rFonts w:cs="FrankRuehl" w:hint="cs"/>
          <w:rtl/>
        </w:rPr>
        <w:t>...</w:t>
      </w:r>
      <w:r w:rsidRPr="002C5979">
        <w:rPr>
          <w:rStyle w:val="HebrewChar"/>
          <w:rFonts w:cs="FrankRuehl" w:hint="cs"/>
          <w:rtl/>
        </w:rPr>
        <w:t xml:space="preserve"> (שם קח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הלך רבי שמעון בן אלעזר וספר דברים לפני רבי מאיר וגזר עליהן (על הכותים), מאי טעמא, אמר רב נחמן בר יצחק דמות יונה מצאו להן בראש הר גריזים, שהיו עובדין אותה</w:t>
      </w:r>
      <w:r w:rsidRPr="002C5979">
        <w:rPr>
          <w:rStyle w:val="HebrewChar"/>
          <w:rFonts w:cs="FrankRuehl" w:hint="cs"/>
          <w:rtl/>
        </w:rPr>
        <w:t>...</w:t>
      </w:r>
      <w:r w:rsidR="000E6134" w:rsidRPr="002C5979">
        <w:rPr>
          <w:rStyle w:val="HebrewChar"/>
          <w:rFonts w:cs="FrankRuehl" w:hint="cs"/>
          <w:rtl/>
        </w:rPr>
        <w:t xml:space="preserve"> (חולין 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רחבא אמר רבי יהודה תסיל פסול משום תורין וכשר משום בני יונה, דאציפי ותורין של רחבה כשרין משום תורין ופסולין משום בני יונה. מתיב רב דניאל בר רב קטינא כל העופות פוסלין מי חטאת חוץ מן היונה מפני שמוצצת, ואם איתא ליתני חוץ מיונה ותסיל, אמר רבי זירא זה מוצץ ומקיא, וזה מוצץ ואינו מקיא</w:t>
      </w:r>
      <w:r w:rsidR="002C5979" w:rsidRPr="002C5979">
        <w:rPr>
          <w:rStyle w:val="HebrewChar"/>
          <w:rFonts w:cs="FrankRuehl" w:hint="cs"/>
          <w:rtl/>
        </w:rPr>
        <w:t>...</w:t>
      </w:r>
      <w:r w:rsidRPr="002C5979">
        <w:rPr>
          <w:rStyle w:val="HebrewChar"/>
          <w:rFonts w:cs="FrankRuehl" w:hint="cs"/>
          <w:rtl/>
        </w:rPr>
        <w:t xml:space="preserve"> (שם סב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רבי חייא ורבי שמעון חד תני הדרסיאות, וחד תני הרדסיאות, מאן דתני הרדסיאות, על שם הורדוס, ומאן דתני הדרסיאות, על שם מקומן. אמר רב כהנא לדידי חזיין וקיימן שיתסר דרי ספתי מילא, והוה קרא קירי קירי, הוה חד מינייהו דלא הוה קרי קירי קירי, אמרה לה חברתה סימא אמרי קירי קירי, אמרה סומא אמרי קירי בירי (אותו שאת קוראה אדון עבד הוא), אתיוה ושחטוה. (שם קלט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תורין קודמין לבני יונה בכל מקום, יכול מפני שהן מובחרים מהן, תלמוד לומר ובני יונה או תור לחטאת, מלמד ששניהם שקולים</w:t>
      </w:r>
      <w:r w:rsidRPr="002C5979">
        <w:rPr>
          <w:rStyle w:val="HebrewChar"/>
          <w:rFonts w:cs="FrankRuehl" w:hint="cs"/>
          <w:rtl/>
        </w:rPr>
        <w:t>...</w:t>
      </w:r>
      <w:r w:rsidR="000E6134" w:rsidRPr="002C5979">
        <w:rPr>
          <w:rStyle w:val="HebrewChar"/>
          <w:rFonts w:cs="FrankRuehl" w:hint="cs"/>
          <w:rtl/>
        </w:rPr>
        <w:t xml:space="preserve"> (שם כח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שמעון אומר תורין שלא הגיע זמנן מועלין בהן, בני יונה שעבר זמנן לא נהנין ולא מועלין בהן</w:t>
      </w:r>
      <w:r w:rsidR="002C5979" w:rsidRPr="002C5979">
        <w:rPr>
          <w:rStyle w:val="HebrewChar"/>
          <w:rFonts w:cs="FrankRuehl" w:hint="cs"/>
          <w:rtl/>
        </w:rPr>
        <w:t>...</w:t>
      </w:r>
      <w:r w:rsidRPr="002C5979">
        <w:rPr>
          <w:rStyle w:val="HebrewChar"/>
          <w:rFonts w:cs="FrankRuehl" w:hint="cs"/>
          <w:rtl/>
        </w:rPr>
        <w:t xml:space="preserve"> (מעילה יב א,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אין פורסין נשבין ליונים אלא אם כן היה רחוק מן הישוב שלשים ריס</w:t>
      </w:r>
      <w:r w:rsidR="002C5979" w:rsidRPr="002C5979">
        <w:rPr>
          <w:rStyle w:val="HebrewChar"/>
          <w:rFonts w:cs="FrankRuehl" w:hint="cs"/>
          <w:rtl/>
        </w:rPr>
        <w:t>...</w:t>
      </w:r>
      <w:r w:rsidRPr="002C5979">
        <w:rPr>
          <w:rStyle w:val="HebrewChar"/>
          <w:rFonts w:cs="FrankRuehl" w:hint="cs"/>
          <w:rtl/>
        </w:rPr>
        <w:t xml:space="preserve"> ולהלן את אמר חמשים אמה, אמר רבי יוסי בי רבי בון </w:t>
      </w:r>
      <w:r>
        <w:rPr>
          <w:rStyle w:val="HebrewChar"/>
          <w:rtl/>
        </w:rPr>
        <w:t> </w:t>
      </w:r>
      <w:r w:rsidRPr="002C5979">
        <w:rPr>
          <w:rStyle w:val="HebrewChar"/>
          <w:rFonts w:cs="FrankRuehl" w:hint="cs"/>
          <w:bCs/>
          <w:rtl/>
        </w:rPr>
        <w:t>לריעות מריעה חמשים אמה, לפרוח פורחת אפילו ארבעת מילין.</w:t>
      </w:r>
      <w:r>
        <w:rPr>
          <w:rStyle w:val="HebrewChar"/>
          <w:rtl/>
        </w:rPr>
        <w:t> </w:t>
      </w:r>
      <w:r w:rsidRPr="002C5979">
        <w:rPr>
          <w:rStyle w:val="HebrewChar"/>
          <w:rFonts w:cs="FrankRuehl" w:hint="cs"/>
          <w:rtl/>
        </w:rPr>
        <w:t xml:space="preserve"> (בבא קמא לג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רבי אבהו, אילו מגן עדן הביאה אותו לא היתה מביאה דבר מעולה, או קנמון או פלסמן, אלא רמז רמזה לו, אמרה לו לנח, מוטב מר מזה, ולא מתוק מתחת ידיך. (בראשית לג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הדא הוא דכתיב ואומר מי יתן לי אבר כיונה אעופה ואשכונה, למה כיונה, רבי עזריה בשם רבי יודן אמר, לפי שכל העופות בשעה שהם יגעים הן נחין על גבי סלע או על גבי אילן, אבל היונה הזו,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בשעה שהיא פורחת ויגיעה רופצת באחד מאגפיה ופורחת באחד מאגפיה</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(שם לט 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עיניך יונים, כיונים, דוגמא דידך דמיא להדא יונה, מה יונה זו הביאה אורה לעולם בימי נח, הדא הוא דכתיב (בראשית ח') ותבא אליו היונה לעת ערב והנה עלה זית טרף בפיה</w:t>
      </w:r>
      <w:r w:rsidR="002C5979" w:rsidRPr="002C5979">
        <w:rPr>
          <w:rStyle w:val="HebrewChar"/>
          <w:rFonts w:cs="FrankRuehl" w:hint="cs"/>
          <w:rtl/>
        </w:rPr>
        <w:t>...</w:t>
      </w:r>
      <w:r w:rsidRPr="002C5979">
        <w:rPr>
          <w:rStyle w:val="HebrewChar"/>
          <w:rFonts w:cs="FrankRuehl" w:hint="cs"/>
          <w:rtl/>
        </w:rPr>
        <w:t xml:space="preserve"> (שיר השירים א סה)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הנך יפה, במה, בעיניך. יונים, אלו סנהדרין שנמשלו כיונה, עיניך יונים, מה העינים הללו כל הגוף מהלך אחר העינים, אף ישראל כלם מהלכין אחר סנהדרין, על כל מה שאומר להם על הטמא טמא ועל הטהור טהור. דבר אחר, מה היונה הזו כל אחת ואחת מכרת חלונה ושובכה, כך ישראל כל אחד ואחד מן התלמידים מכיר את מקומו. דבר אחר עיניך יונים, מה היונה הזו </w:t>
      </w:r>
      <w:r w:rsidR="000E6134">
        <w:rPr>
          <w:rStyle w:val="HebrewChar"/>
          <w:rtl/>
        </w:rPr>
        <w:t> </w:t>
      </w:r>
      <w:r w:rsidR="000E6134" w:rsidRPr="002C5979">
        <w:rPr>
          <w:rStyle w:val="HebrewChar"/>
          <w:rFonts w:cs="FrankRuehl" w:hint="cs"/>
          <w:bCs/>
          <w:rtl/>
        </w:rPr>
        <w:t>משהיא מכרת את בן זוגה אינה זזה ממנו, כך ישראל משהכירו להקב"ה שוב אינם זזים ואינם מניחין אותו</w:t>
      </w:r>
      <w:r w:rsidR="000E6134">
        <w:rPr>
          <w:rStyle w:val="HebrewChar"/>
          <w:rtl/>
        </w:rPr>
        <w:t> </w:t>
      </w:r>
      <w:r w:rsidR="000E6134" w:rsidRPr="002C5979">
        <w:rPr>
          <w:rStyle w:val="HebrewChar"/>
          <w:rFonts w:cs="FrankRuehl" w:hint="cs"/>
          <w:rtl/>
        </w:rPr>
        <w:t>. דבר אחר, מה יונה זו כל העופות כשהן נשחטין הן מפרכסין, אבל</w:t>
      </w:r>
      <w:r w:rsidR="000E6134">
        <w:rPr>
          <w:rStyle w:val="HebrewChar"/>
          <w:rtl/>
        </w:rPr>
        <w:t> </w:t>
      </w:r>
      <w:r w:rsidR="000E6134" w:rsidRPr="002C5979">
        <w:rPr>
          <w:rStyle w:val="HebrewChar"/>
          <w:rFonts w:cs="FrankRuehl" w:hint="cs"/>
          <w:bCs/>
          <w:rtl/>
        </w:rPr>
        <w:t xml:space="preserve"> היונה הזו פושטת צוארה,</w:t>
      </w:r>
      <w:r w:rsidR="000E6134">
        <w:rPr>
          <w:rStyle w:val="HebrewChar"/>
          <w:rtl/>
        </w:rPr>
        <w:t> </w:t>
      </w:r>
      <w:r w:rsidR="000E6134" w:rsidRPr="002C5979">
        <w:rPr>
          <w:rStyle w:val="HebrewChar"/>
          <w:rFonts w:cs="FrankRuehl" w:hint="cs"/>
          <w:rtl/>
        </w:rPr>
        <w:t xml:space="preserve"> כך אין אומה בעולם נהרגת על קדושת שמו ומוסרת עצמה להריגה אלא ישראל, שנאמר כי עליך הורגנו כל היום (תהלים מ"ד), אמר רבי יצחק אמר להם הקב"ה דוגמא שלך דומה ליונה, מי שמבקש ליקח חטים מחברו הוא אומר לו הראיני דוגמתן, אף אתה דוגמא שלך </w:t>
      </w:r>
      <w:r w:rsidR="000E6134" w:rsidRPr="002C5979">
        <w:rPr>
          <w:rStyle w:val="HebrewChar"/>
          <w:rFonts w:cs="FrankRuehl" w:hint="cs"/>
          <w:rtl/>
        </w:rPr>
        <w:lastRenderedPageBreak/>
        <w:t>דומה ליונה, כיצד, כשהיה נח בתבה כתיב שם וישלח את העורב וגו', ואחר כך וישלח את היונה ותבא אליו היונה וגו', אמר הקב"ה מה היונה הביאה אורה לעולם, אף אתם שנמשלתם כיונה הביאו שמן זית והדליקו לפני את הנר, דכתיב ואתה תצוה וגו' ויקחו אליך שמן. (תצוה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עיניך יונים, מה היונה הזו </w:t>
      </w:r>
      <w:r>
        <w:rPr>
          <w:rStyle w:val="HebrewChar"/>
          <w:rtl/>
        </w:rPr>
        <w:t> </w:t>
      </w:r>
      <w:r w:rsidRPr="002C5979">
        <w:rPr>
          <w:rStyle w:val="HebrewChar"/>
          <w:rFonts w:cs="FrankRuehl" w:hint="cs"/>
          <w:bCs/>
          <w:rtl/>
        </w:rPr>
        <w:t>אין אחת מהן נכנסת לשובכה של חברתה,</w:t>
      </w:r>
      <w:r>
        <w:rPr>
          <w:rStyle w:val="HebrewChar"/>
          <w:rtl/>
        </w:rPr>
        <w:t> </w:t>
      </w:r>
      <w:r w:rsidRPr="002C5979">
        <w:rPr>
          <w:rStyle w:val="HebrewChar"/>
          <w:rFonts w:cs="FrankRuehl" w:hint="cs"/>
          <w:rtl/>
        </w:rPr>
        <w:t xml:space="preserve"> כך שלשה שורות של תלמידי חכמים כל אחד מכיר את מקומו. דבר אחר, מה יונה תמה אף ישראל תמימים להקב"ה בסיני, שלא אמרו דיינו עשר מצוות או עשרים או שלשים, אלא כל אשר דבר ה' נעשה ונשמע, דבר אחר מה היונה מטהרת את בעליה, כך ישראל טהורים להקב"ה, ומה יונה כל מה שמסגלת לבעלה, אף ישראל כל מה שמסגלין להקב"ה, ומה היונה </w:t>
      </w:r>
      <w:r>
        <w:rPr>
          <w:rStyle w:val="HebrewChar"/>
          <w:rtl/>
        </w:rPr>
        <w:t> </w:t>
      </w:r>
      <w:r w:rsidRPr="002C5979">
        <w:rPr>
          <w:rStyle w:val="HebrewChar"/>
          <w:rFonts w:cs="FrankRuehl" w:hint="cs"/>
          <w:bCs/>
          <w:rtl/>
        </w:rPr>
        <w:t xml:space="preserve">אפילו אדם נוטל את גוזליה מתחתיה אינה מנחת שובכה,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אף ישראל אף על פי שחרב הבית עולים לשם, ומה </w:t>
      </w:r>
      <w:r>
        <w:rPr>
          <w:rStyle w:val="HebrewChar"/>
          <w:rtl/>
        </w:rPr>
        <w:t> </w:t>
      </w:r>
      <w:r w:rsidRPr="002C5979">
        <w:rPr>
          <w:rStyle w:val="HebrewChar"/>
          <w:rFonts w:cs="FrankRuehl" w:hint="cs"/>
          <w:bCs/>
          <w:rtl/>
        </w:rPr>
        <w:t>היונה גוררת אחרים עמה,</w:t>
      </w:r>
      <w:r>
        <w:rPr>
          <w:rStyle w:val="HebrewChar"/>
          <w:rtl/>
        </w:rPr>
        <w:t> </w:t>
      </w:r>
      <w:r w:rsidRPr="002C5979">
        <w:rPr>
          <w:rStyle w:val="HebrewChar"/>
          <w:rFonts w:cs="FrankRuehl" w:hint="cs"/>
          <w:rtl/>
        </w:rPr>
        <w:t xml:space="preserve"> כך ישראל נגררין אחריהם הגרים, ומה היונה עושה גוזלים בכל חודש, כך ישראל והיה מדי חדש בחדשו</w:t>
      </w:r>
      <w:r w:rsidR="002C5979" w:rsidRPr="002C5979">
        <w:rPr>
          <w:rStyle w:val="HebrewChar"/>
          <w:rFonts w:cs="FrankRuehl" w:hint="cs"/>
          <w:rtl/>
        </w:rPr>
        <w:t>...</w:t>
      </w:r>
      <w:r w:rsidRPr="002C5979">
        <w:rPr>
          <w:rStyle w:val="HebrewChar"/>
          <w:rFonts w:cs="FrankRuehl" w:hint="cs"/>
          <w:rtl/>
        </w:rPr>
        <w:t xml:space="preserve"> (שיר השירים פרק א, תתקפה)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חרון היונה - חרב סנאה דהיא כחמר מרויא. (ירמיה כה לח)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היונה - משתכרת ביין, כבתרגום יונתן, או לשון אונאה.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כיוני הגאיות - שדרכן להקבץ בגאיות והומות שם</w:t>
      </w:r>
      <w:r w:rsidR="002C5979" w:rsidRPr="002C5979">
        <w:rPr>
          <w:rStyle w:val="HebrewChar"/>
          <w:rFonts w:cs="FrankRuehl" w:hint="cs"/>
          <w:rtl/>
        </w:rPr>
        <w:t>...</w:t>
      </w:r>
      <w:r w:rsidRPr="002C5979">
        <w:rPr>
          <w:rStyle w:val="HebrewChar"/>
          <w:rFonts w:cs="FrankRuehl" w:hint="cs"/>
          <w:rtl/>
        </w:rPr>
        <w:t xml:space="preserve"> (יחזקאל ז 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נפש תורך - תור שלך, משמת הזכר בן זוגה אינה מזדווגת לאחר, ואף ישראל לא החליפוך באחר. (תהלים עד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וממנה יצא ניצוץ נפש הבהמה, והנה היא נפש גמורה בצד מן הפנים, ולכך יש בה דעת לברח מן הנזק וללכת אחרי הנאות לה, והכיר ברגילים </w:t>
      </w:r>
      <w:r w:rsidR="000E6134" w:rsidRPr="002C5979">
        <w:rPr>
          <w:rStyle w:val="HebrewChar"/>
          <w:rFonts w:cs="FrankRuehl" w:hint="cs"/>
          <w:rtl/>
        </w:rPr>
        <w:lastRenderedPageBreak/>
        <w:t>ואהבה להם</w:t>
      </w:r>
      <w:r w:rsidRPr="002C5979">
        <w:rPr>
          <w:rStyle w:val="HebrewChar"/>
          <w:rFonts w:cs="FrankRuehl" w:hint="cs"/>
          <w:rtl/>
        </w:rPr>
        <w:t>...</w:t>
      </w:r>
      <w:r w:rsidR="000E6134" w:rsidRPr="002C5979">
        <w:rPr>
          <w:rStyle w:val="HebrewChar"/>
          <w:rFonts w:cs="FrankRuehl" w:hint="cs"/>
          <w:rtl/>
        </w:rPr>
        <w:t xml:space="preserve"> וכן ליונים דעת והיכר. (ויקרא יז יא)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וכיונים - הממהרות לשוב עם האוכל אל גוזליהן. (ישעיה ס 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ואברותיה - יש בכנפי היונה שמנוצצת כזהב, ויש זהב ירוק. (תהלים סח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דברים הרבה אסרו חכמים משום גזל, והעובר עליהן הרי זה גזלן מדבריהם, כגון מפריחי יונים, לא יפריח אדם בתוך היישוב שהרי לוקח ממון אחרים שלא כדין, מפני שמשלח זכר ויביא נקבה משובך אחר, או נקבה ותביא זכר</w:t>
      </w:r>
      <w:r w:rsidR="002C5979" w:rsidRPr="002C5979">
        <w:rPr>
          <w:rStyle w:val="HebrewChar"/>
          <w:rFonts w:cs="FrankRuehl" w:hint="cs"/>
          <w:rtl/>
        </w:rPr>
        <w:t>...</w:t>
      </w:r>
      <w:r w:rsidRPr="002C5979">
        <w:rPr>
          <w:rStyle w:val="HebrewChar"/>
          <w:rFonts w:cs="FrankRuehl" w:hint="cs"/>
          <w:rtl/>
        </w:rPr>
        <w:t xml:space="preserve"> וכן אסרו חכמים לצוד יונים בתוך היישוב מפני שהן של אחרים, ואין פורשין נישבין ליונים אלא אם כן הרחיק מן הישוב ארבעה מילין, ואם היה ישוב כרמים אפילו מאה מיל לא יפרוש, שהיונים של בעלי כרמים הם, וכן לא יפרוש בתוך השובכין אף על פי שהן שלו</w:t>
      </w:r>
      <w:r w:rsidR="002C5979" w:rsidRPr="002C5979">
        <w:rPr>
          <w:rStyle w:val="HebrewChar"/>
          <w:rFonts w:cs="FrankRuehl" w:hint="cs"/>
          <w:rtl/>
        </w:rPr>
        <w:t>...</w:t>
      </w:r>
      <w:r w:rsidRPr="002C5979">
        <w:rPr>
          <w:rStyle w:val="HebrewChar"/>
          <w:rFonts w:cs="FrankRuehl" w:hint="cs"/>
          <w:rtl/>
        </w:rPr>
        <w:t xml:space="preserve"> ואף על פי שהרחיק מן היישוב מאה מיל, מפני שהיונים באות ליישוב השובכין.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מרחיקין את השובך מן העיר חמשים אמה, ולא יעשה אדם שובך בתוך שדהו, אלא אם כן יש לו חמשים אמה לכל רוח, כדי שלא ימשכו הגוזלות ויפסידו בשדות ויאכלו משל אחרים, ואם לקחו מאחר אפילו היה בינו ובין תחילת שדה חבירו בית רובע בלבד, הרי הוא בחזקתו, ואין מחייבין אותו להרחיק. (גזלה ו ז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מן התורים - הדבקים בבן זוגם כישראל בה', והקטנים מהם אינם בני זווג, ומהיונים פסל הגדולים שהם קנאים יותר מדי, ועל ידי זה בא לידי פירוד</w:t>
      </w:r>
      <w:r w:rsidR="002C5979" w:rsidRPr="002C5979">
        <w:rPr>
          <w:rStyle w:val="HebrewChar"/>
          <w:rFonts w:cs="FrankRuehl" w:hint="cs"/>
          <w:rtl/>
        </w:rPr>
        <w:t>...</w:t>
      </w:r>
      <w:r w:rsidRPr="002C5979">
        <w:rPr>
          <w:rStyle w:val="HebrewChar"/>
          <w:rFonts w:cs="FrankRuehl" w:hint="cs"/>
          <w:rtl/>
        </w:rPr>
        <w:t xml:space="preserve"> ועל דרך הקבלה יסוד התורים מהמים, ולכך הוכשרו, כי החסד צורך גדול לעולם, והיונים יסוד האש, שהמעט ממנו מספיק. (ויקרא א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ובן יונה או תור - בכל מקום מקדים תורים לבני יונה חוץ מכאן, לפי שאינו מביא אלא אחד, ואם </w:t>
      </w:r>
      <w:r w:rsidRPr="002C5979">
        <w:rPr>
          <w:rStyle w:val="HebrewChar"/>
          <w:rFonts w:cs="FrankRuehl" w:hint="cs"/>
          <w:rtl/>
        </w:rPr>
        <w:lastRenderedPageBreak/>
        <w:t>ימצא יונה לא תקח תור, לפי שבן זוגו מתאבל עליו, ואינו מזדווג לאחר. (שם יב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יונת אלם - נראה שהוא כלי נגון, שקולותיו מתאחדים כמו היונים בעת התיראם מאדם והומות לשוב אל ארובותיהם, או קרא עצמו יונה פותה, ששינה טעמו לפני מלך גת. (תהלים נו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עלה זית - כבר בארו חוקרי הטבע, כי יונת הבית לא תכנע היטב כמו האווז והשכוי, כי עוד נשאר אצלה אהבת החופש, ובקיץ יבקשו אכלם בשדות, רק בחורף שהשלג יכסה ארץ ישאו עיניהם אל יד אדוניהם, ובזה בחן היטב אם תביא איזה דבר מן החוץ, כי כן דרכה וטבעה</w:t>
      </w:r>
      <w:r w:rsidR="002C5979" w:rsidRPr="002C5979">
        <w:rPr>
          <w:rStyle w:val="HebrewChar"/>
          <w:rFonts w:cs="FrankRuehl" w:hint="cs"/>
          <w:rtl/>
        </w:rPr>
        <w:t>...</w:t>
      </w:r>
      <w:r w:rsidRPr="002C5979">
        <w:rPr>
          <w:rStyle w:val="HebrewChar"/>
          <w:rFonts w:cs="FrankRuehl" w:hint="cs"/>
          <w:rtl/>
        </w:rPr>
        <w:t xml:space="preserve"> (בראשית ח יא)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התורים - שתי משפחות מהיונים, התורים נודדים בחורף ואינם נוחים להכנע, ומקפיד שיביא מהם גדולים דוקא, ומיונים קטנים. (ויקרא א יד)</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(הנביא. ראה גם: אלישע, יהוא, נינוה)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ואלישע הנביא קרא לאחד מבני הנביאים ויאמר לו חגר מתניך וקח פך השמן הזה בידיך ולך רמת גלעד. ובאת שמה וראה שם יהוא בן יהושפט בן נמשי ובאת והקמותו מתוך אחיו והבאת אתו חדר בחדר. ולקחת פך השמן ויצקת על ראשו, ואמרת כה אמר ה' משחתיך למלך אל ישראל, ופתחת הדלת ונסת. (מלכים ב ט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השיב את גבול ישראל מלבא חמת עד ים הערבה כדבר ה' אלקי ישראל אשר דבר ביד עבדו יונה בן אמתי הנביא אשר מגת החפר</w:t>
      </w:r>
      <w:r w:rsidR="002C5979" w:rsidRPr="002C5979">
        <w:rPr>
          <w:rStyle w:val="HebrewChar"/>
          <w:rFonts w:cs="FrankRuehl" w:hint="cs"/>
          <w:rtl/>
        </w:rPr>
        <w:t>...</w:t>
      </w:r>
      <w:r w:rsidRPr="002C5979">
        <w:rPr>
          <w:rStyle w:val="HebrewChar"/>
          <w:rFonts w:cs="FrankRuehl" w:hint="cs"/>
          <w:rtl/>
        </w:rPr>
        <w:t xml:space="preserve"> (שם יד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דבר ה' אל יונה בן אמתי לאמר, קום לך אל נינוה העיר הגדולה וקרא עליה כי עלתה רעתם לפני. ויקם יונה לברח תרשישה מלפני ה', וירד יפו וימצא אניה באה תרשיש ויתן שכרה וירד בה לבא עמהם תרשישה מלפני ה'. וה' הטיל רוח גדולה אל הים ויהי סער גדול בים והאניה חשבה להשבר</w:t>
      </w:r>
      <w:r w:rsidR="002C5979" w:rsidRPr="002C5979">
        <w:rPr>
          <w:rStyle w:val="HebrewChar"/>
          <w:rFonts w:cs="FrankRuehl" w:hint="cs"/>
          <w:rtl/>
        </w:rPr>
        <w:t>...</w:t>
      </w:r>
      <w:r w:rsidRPr="002C5979">
        <w:rPr>
          <w:rStyle w:val="HebrewChar"/>
          <w:rFonts w:cs="FrankRuehl" w:hint="cs"/>
          <w:rtl/>
        </w:rPr>
        <w:t xml:space="preserve"> ויאמר אליהם שאוני והטילוני </w:t>
      </w:r>
      <w:r w:rsidRPr="002C5979">
        <w:rPr>
          <w:rStyle w:val="HebrewChar"/>
          <w:rFonts w:cs="FrankRuehl" w:hint="cs"/>
          <w:rtl/>
        </w:rPr>
        <w:lastRenderedPageBreak/>
        <w:t>אל הים וישתק הים מעליכם, כי יודע אני כי בשלי הסער הגדול הזה עליכם</w:t>
      </w:r>
      <w:r w:rsidR="002C5979" w:rsidRPr="002C5979">
        <w:rPr>
          <w:rStyle w:val="HebrewChar"/>
          <w:rFonts w:cs="FrankRuehl" w:hint="cs"/>
          <w:rtl/>
        </w:rPr>
        <w:t>...</w:t>
      </w:r>
      <w:r w:rsidRPr="002C5979">
        <w:rPr>
          <w:rStyle w:val="HebrewChar"/>
          <w:rFonts w:cs="FrankRuehl" w:hint="cs"/>
          <w:rtl/>
        </w:rPr>
        <w:t xml:space="preserve"> (יונה א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וימן ה' דג גדול לבלע את יונה, ויהי יונה במעי הדג שלשה ימים ושלשה לילות. ויתפלל יונה אל ה' אלקיו ממעי הדגה</w:t>
      </w:r>
      <w:r w:rsidR="002C5979" w:rsidRPr="002C5979">
        <w:rPr>
          <w:rStyle w:val="HebrewChar"/>
          <w:rFonts w:cs="FrankRuehl" w:hint="cs"/>
          <w:rtl/>
        </w:rPr>
        <w:t>...</w:t>
      </w:r>
      <w:r w:rsidRPr="002C5979">
        <w:rPr>
          <w:rStyle w:val="HebrewChar"/>
          <w:rFonts w:cs="FrankRuehl" w:hint="cs"/>
          <w:rtl/>
        </w:rPr>
        <w:t xml:space="preserve"> (שם ב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דבר ה' אל יונה שנית לאמר, קום לך אל נינוה העיר הגדולה וקרא אליה את הקריאה אשר אנכי דבר אליך</w:t>
      </w:r>
      <w:r w:rsidR="002C5979" w:rsidRPr="002C5979">
        <w:rPr>
          <w:rStyle w:val="HebrewChar"/>
          <w:rFonts w:cs="FrankRuehl" w:hint="cs"/>
          <w:rtl/>
        </w:rPr>
        <w:t>...</w:t>
      </w:r>
      <w:r w:rsidRPr="002C5979">
        <w:rPr>
          <w:rStyle w:val="HebrewChar"/>
          <w:rFonts w:cs="FrankRuehl" w:hint="cs"/>
          <w:rtl/>
        </w:rPr>
        <w:t xml:space="preserve"> (שם ג א,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וירע אל יונה רעה גדולה ויחר לו. ויתפלל אל ה' ויאמר, אנה ה' הלא זה דברי עד היותי על אדמתי על כן קדמתי לברח תרשישה כי ידעתי כי אתה א-ל חנון ורחום ארך אפים ורב חסד ונחם על הרעה. ועתה ה' קח נא את נפשי ממני כי טוב מותי מחיי</w:t>
      </w:r>
      <w:r w:rsidR="002C5979" w:rsidRPr="002C5979">
        <w:rPr>
          <w:rStyle w:val="HebrewChar"/>
          <w:rFonts w:cs="FrankRuehl" w:hint="cs"/>
          <w:rtl/>
        </w:rPr>
        <w:t>...</w:t>
      </w:r>
      <w:r w:rsidRPr="002C5979">
        <w:rPr>
          <w:rStyle w:val="HebrewChar"/>
          <w:rFonts w:cs="FrankRuehl" w:hint="cs"/>
          <w:rtl/>
        </w:rPr>
        <w:t xml:space="preserve"> ויצא יונה מן העיר וישב מקדם לעיר ויעש לו שם סכה וישב תחתיה בצל עד אשר יראה מה יהיה בעיר</w:t>
      </w:r>
      <w:r w:rsidR="002C5979" w:rsidRPr="002C5979">
        <w:rPr>
          <w:rStyle w:val="HebrewChar"/>
          <w:rFonts w:cs="FrankRuehl" w:hint="cs"/>
          <w:rtl/>
        </w:rPr>
        <w:t>...</w:t>
      </w:r>
      <w:r w:rsidRPr="002C5979">
        <w:rPr>
          <w:rStyle w:val="HebrewChar"/>
          <w:rFonts w:cs="FrankRuehl" w:hint="cs"/>
          <w:rtl/>
        </w:rPr>
        <w:t xml:space="preserve"> (שם ד א,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יונה ירד לים, ונזדמן אותו הדג ובלע אותו, איך לא יצאה נשמתו ממנו, אלא משום שהקב"ה מושל בגאות הים</w:t>
      </w:r>
      <w:r w:rsidR="002C5979" w:rsidRPr="002C5979">
        <w:rPr>
          <w:rStyle w:val="HebrewChar"/>
          <w:rFonts w:cs="FrankRuehl" w:hint="cs"/>
          <w:rtl/>
        </w:rPr>
        <w:t>...</w:t>
      </w:r>
      <w:r w:rsidRPr="002C5979">
        <w:rPr>
          <w:rStyle w:val="HebrewChar"/>
          <w:rFonts w:cs="FrankRuehl" w:hint="cs"/>
          <w:rtl/>
        </w:rPr>
        <w:t xml:space="preserve"> (נח ריח,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כיוצא בו אמר רבי יהודה מאי דכתיב ויאמר ה' לדג, וכמה צדיקים וחסידים מישראל שלא דבר עמהם הקב"ה, ובא לדבר עם הדג דבר שאינו מכיר ויודע, אלא אמר רבי יהודה, כיון שעלתה תפלתו של יונה לפני הקב"ה ממקום קדושתו, אמר בשביל שיקיא הדג את יונה, לדג כמו בשביל</w:t>
      </w:r>
      <w:r w:rsidR="002C5979" w:rsidRPr="002C5979">
        <w:rPr>
          <w:rStyle w:val="HebrewChar"/>
          <w:rFonts w:cs="FrankRuehl" w:hint="cs"/>
          <w:rtl/>
        </w:rPr>
        <w:t>...</w:t>
      </w:r>
      <w:r w:rsidRPr="002C5979">
        <w:rPr>
          <w:rStyle w:val="HebrewChar"/>
          <w:rFonts w:cs="FrankRuehl" w:hint="cs"/>
          <w:rtl/>
        </w:rPr>
        <w:t xml:space="preserve"> ומיד נעשה, מה שאין שליח יכול לעשות. (וירא תיז)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ויהיו חיי שרה, רבי יוסי פתח ואמר, וישאו את יונה ויטילוהו אל הים, ויעמוד הים מזעפו. כאן יש להסתכל, מהו הטעם שהים הרעיש על יונה ולא הרעיש עליו הארץ, כיון שהיה הולך כדי שלא תשרה עליו שכינה, ונמצא שברח מארץ ישראל, אם כן הים למה נאחז בו כשהלך, ולא הארץ שממנה ברח</w:t>
      </w:r>
      <w:r w:rsidR="002C5979" w:rsidRPr="002C5979">
        <w:rPr>
          <w:rStyle w:val="HebrewChar"/>
          <w:rFonts w:cs="FrankRuehl" w:hint="cs"/>
          <w:rtl/>
        </w:rPr>
        <w:t>...</w:t>
      </w:r>
      <w:r w:rsidRPr="002C5979">
        <w:rPr>
          <w:rStyle w:val="HebrewChar"/>
          <w:rFonts w:cs="FrankRuehl" w:hint="cs"/>
          <w:rtl/>
        </w:rPr>
        <w:t xml:space="preserve"> ומשום זה הים נאחז בו וקבל אותו לתוכו, משום שהיה בורח מפני הנבואה הנמשכת מהמוחין דנוקבא (שהם בבחינת ים), וכן השליכוהו אל הים להשיבו אל הנבואה שממנה ברח.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כשהיו מטילים אותו אל הים, והטביעו אותו עד </w:t>
      </w:r>
      <w:r w:rsidRPr="002C5979">
        <w:rPr>
          <w:rStyle w:val="HebrewChar"/>
          <w:rFonts w:cs="FrankRuehl" w:hint="cs"/>
          <w:rtl/>
        </w:rPr>
        <w:lastRenderedPageBreak/>
        <w:t>ברכיו, היה הים שכך, הרימו אותו זעף הים, כל כמה שהטביעוהו כן שכך הים, עד שהוא עצמו אמר, שאוני והטילוני אל הים. כיון שנשלך אל הים פרחה ממנו נשמתו, ועלתה עד כסא המלך ונדונה בפניו, והוחזרה לו הנשמה ונכנס בפיו אל אותו הדג, והדג מת, ואחר כך חזר הדג לתחיה, וכבר ביארוהו. (חיי שרה א,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מקרא זה כך היה צריך לומר, וימן ה' את יונה לדג, שהוא המנה ששלח ה' לדג, אלא ודאי שדג הזה היה מנה ליונה לשמור אותו מכל שאר דגי הים, ויהיה גנוז בו, ראה יונה במעיו את הרוחב של מקום מעיו, כמו היכל גדול, ושתי עיניו של אותו הדג היו מאירות כשמש, ואבן טובה היתה במעיו שהאירה לו, והיה רואה כל מה שבים ובתהומות.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תאמר, אם כן מהו שכתוב קראתי מצרה לי, אלא ודאי שאחר שהדג הזה הראה לו כל מה שבים ובתהומות מת, שלא יכול לסובלו שלשה ימים, ואז נעשה צר ליונה</w:t>
      </w:r>
      <w:r w:rsidR="002C5979" w:rsidRPr="002C5979">
        <w:rPr>
          <w:rStyle w:val="HebrewChar"/>
          <w:rFonts w:cs="FrankRuehl" w:hint="cs"/>
          <w:rtl/>
        </w:rPr>
        <w:t>...</w:t>
      </w:r>
      <w:r w:rsidRPr="002C5979">
        <w:rPr>
          <w:rStyle w:val="HebrewChar"/>
          <w:rFonts w:cs="FrankRuehl" w:hint="cs"/>
          <w:rtl/>
        </w:rPr>
        <w:t xml:space="preserve"> כל שאר דגי הים היו מסבבים סביב הדג, זה נשך אותו מצד ההוא, וזה נשך אותו מצד ההוא, אז ראה יונה את עצמו בצרה, מיד ויתפלל יונה אל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מתחילה קראו הכתוב דג, ועתה קוראו דגה, שמת</w:t>
      </w:r>
      <w:r w:rsidR="002C5979" w:rsidRPr="002C5979">
        <w:rPr>
          <w:rStyle w:val="HebrewChar"/>
          <w:rFonts w:cs="FrankRuehl" w:hint="cs"/>
          <w:rtl/>
        </w:rPr>
        <w:t>...</w:t>
      </w:r>
      <w:r w:rsidRPr="002C5979">
        <w:rPr>
          <w:rStyle w:val="HebrewChar"/>
          <w:rFonts w:cs="FrankRuehl" w:hint="cs"/>
          <w:rtl/>
        </w:rPr>
        <w:t xml:space="preserve"> כיון שהתפלל תפלתו קבל אותו הקב"ה והחיה לאותו הדג, והוציאו ליבשה לעיני כל</w:t>
      </w:r>
      <w:r w:rsidR="002C5979" w:rsidRPr="002C5979">
        <w:rPr>
          <w:rStyle w:val="HebrewChar"/>
          <w:rFonts w:cs="FrankRuehl" w:hint="cs"/>
          <w:rtl/>
        </w:rPr>
        <w:t>...</w:t>
      </w:r>
      <w:r w:rsidRPr="002C5979">
        <w:rPr>
          <w:rStyle w:val="HebrewChar"/>
          <w:rFonts w:cs="FrankRuehl" w:hint="cs"/>
          <w:rtl/>
        </w:rPr>
        <w:t xml:space="preserve"> (בשלח פב,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תאמר אם כן הרי כתוב, ויקם יונה לברח תרשישה מלפני ה' וגו', ולמדנו מהו הטעם שהלך יונה וברח, וכי מי יוכל לברח מלפני הקב"ה, אלא שהיה הולך ובורח לצאת מארץ הקדושה, כי השכינה אינה שורה בחוץ לארץ ישראל, ובכדי שלא תשרה עליו השכינה היה בורח מארץ הקדושה</w:t>
      </w:r>
      <w:r w:rsidR="002C5979" w:rsidRPr="002C5979">
        <w:rPr>
          <w:rStyle w:val="HebrewChar"/>
          <w:rFonts w:cs="FrankRuehl" w:hint="cs"/>
          <w:rtl/>
        </w:rPr>
        <w:t>...</w:t>
      </w:r>
      <w:r w:rsidRPr="002C5979">
        <w:rPr>
          <w:rStyle w:val="HebrewChar"/>
          <w:rFonts w:cs="FrankRuehl" w:hint="cs"/>
          <w:rtl/>
        </w:rPr>
        <w:t xml:space="preserve"> (תרומה תתכא,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מי עלה שמים זה אליהו, וירד זה יונה, שהורידו הדג לתוך התהומות למעמקי הים.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יונה בא מכחו של אליהו, </w:t>
      </w:r>
      <w:r>
        <w:rPr>
          <w:rStyle w:val="HebrewChar"/>
          <w:rtl/>
        </w:rPr>
        <w:t> </w:t>
      </w:r>
      <w:r w:rsidR="002C5979" w:rsidRPr="002C5979">
        <w:rPr>
          <w:rStyle w:val="HebrewChar"/>
          <w:rFonts w:cs="FrankRuehl" w:hint="cs"/>
          <w:rtl/>
        </w:rPr>
        <w:t xml:space="preserve"> </w:t>
      </w:r>
      <w:r w:rsidRPr="002C5979">
        <w:rPr>
          <w:rStyle w:val="HebrewChar"/>
          <w:rFonts w:cs="FrankRuehl" w:hint="cs"/>
          <w:rtl/>
        </w:rPr>
        <w:t>(שהיה לו נפש אליהו, לפיכך) אליהו עלה, ויונה ירד, זה שאל נפשו למות, וזה שאל נפשו למות, ומשום זה נקרא בן אמיתי, שכתוב ודבר ה' אמת בפיך. (ויקהל מז)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פתח רבי אבא ואמר, ויאמר ה' לדג, וכי באיזה מקום אמר לו, אלא בשעה שברא הקב"ה העולם </w:t>
      </w:r>
      <w:r w:rsidRPr="002C5979">
        <w:rPr>
          <w:rStyle w:val="HebrewChar"/>
          <w:rFonts w:cs="FrankRuehl" w:hint="cs"/>
          <w:rtl/>
        </w:rPr>
        <w:lastRenderedPageBreak/>
        <w:t>ביום החמישי ברא דגי הים, אז צוה ואמר, שיהיה עתיד דג אחד לבלע את יונה, ויהיה במעיו ג' ימים וג' לילות, ואחר כך יקיא אותו לחוץ. (שם 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כאן יש לנו סמך בלבד, (כי אין מקרא יוצא מידי פשוטו), על מעשה בני האדם בעולם הזה. יונה שירד לאניה זה הוא הנשמה של האדם שיורדת לעולם הזה להיות בגופו של אדם. למה נקראת יונה, שאחר שנשתתפה בגוף אז היו יונה בעולם הזה, (דהיינו שהיא מרומה מן הגוף שמאנה בו), כמו שנאמר ולא תונו איש את עמיתו. ואז הולך האדם בעולם הזה כאניה בים הגדול החושבת להשבר, וכשהאדם הוא בעולם הזה הוא חוטא, וחושב שהוא ברח מאדונו, כי אינו משגיח כאן בעולם הזה, ואז מטיל הקב"ה רוח סערה חזקה, שזה הוא גזירת הדין העומד תמיד לפני הקב"ה, ומבקשת מלפניו דין על האדם. וזה סערה הוא שהגיע אל האניה והזכיר עונותיו של האדם לתפוס אותו.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שנתפש האדם על ידי סערה ההוא בית חליו, מה כתוב, ויונה ירד אל ירכתי הספינה וישכב וירדם. אף על פי שאדם בבית חליו, אין הנשמה מתעוררת לשוב לפני אדונה לפדות עונותיו. מה כתוב, ויקרב אליו רב החובל, מי הוא רב החובל, זהו יצר הטוב שמנהיג הכל. ויאמר לו מה לך נרדם קום קרא אל אלקיך וגו', אין השעה לנום, כי מעלים אותך לדין על כל מה שעשית בעולם הזה, שוב מעונותיך</w:t>
      </w:r>
      <w:r w:rsidR="002C5979" w:rsidRPr="002C5979">
        <w:rPr>
          <w:rStyle w:val="HebrewChar"/>
          <w:rFonts w:cs="FrankRuehl" w:hint="cs"/>
          <w:rtl/>
        </w:rPr>
        <w:t>...</w:t>
      </w:r>
      <w:r w:rsidRPr="002C5979">
        <w:rPr>
          <w:rStyle w:val="HebrewChar"/>
          <w:rFonts w:cs="FrankRuehl" w:hint="cs"/>
          <w:rtl/>
        </w:rPr>
        <w:t xml:space="preserve"> מה מלאכתך שעסקת בה בעולם הזה, והתודה עליה לפני אדונך. ומאין תבא, מטפה סרוחה ולא תתגאה לפניו. מה ארצך, הסתכל שאתה נברא מן הארץ, ולארץ תשוב, ואי מזה עם אתה, הסתכל אם יש לך זכות אבות שתגן עליך</w:t>
      </w:r>
      <w:r w:rsidR="002C5979" w:rsidRPr="002C5979">
        <w:rPr>
          <w:rStyle w:val="HebrewChar"/>
          <w:rFonts w:cs="FrankRuehl" w:hint="cs"/>
          <w:rtl/>
        </w:rPr>
        <w:t>...</w:t>
      </w:r>
      <w:r w:rsidRPr="002C5979">
        <w:rPr>
          <w:rStyle w:val="HebrewChar"/>
          <w:rFonts w:cs="FrankRuehl" w:hint="cs"/>
          <w:rtl/>
        </w:rPr>
        <w:t xml:space="preserve"> ואם אדם ההוא לא זכה בדין, מה כתוב, ויחתרו האנשים להשיב אל היבשה ולא יכלו, אלו שלמדו עליו זכות משתדלים להשיבו לעולם הזה, ואינם יכולים, מה הטעם, כי הים הולך וסוער עליהם, גזירת הדין הולך וסוער בעונותיו של האדם ומתגבר בשבילם</w:t>
      </w:r>
      <w:r w:rsidR="002C5979" w:rsidRPr="002C5979">
        <w:rPr>
          <w:rStyle w:val="HebrewChar"/>
          <w:rFonts w:cs="FrankRuehl" w:hint="cs"/>
          <w:rtl/>
        </w:rPr>
        <w:t>...</w:t>
      </w:r>
      <w:r w:rsidRPr="002C5979">
        <w:rPr>
          <w:rStyle w:val="HebrewChar"/>
          <w:rFonts w:cs="FrankRuehl" w:hint="cs"/>
          <w:rtl/>
        </w:rPr>
        <w:t xml:space="preserve"> אז מה כתוב, ויטלהו אל הים ויעמוד הים מזעפו, היינו כשמכניסים אותו אל הקבר, שהוא מקום הדין, אז גזירת הדין שהיה סוער שכך מזעפו, והדג שבלעו שזהו הקבר.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מה כתוב, ויהי יונה במעי הדג, הם בטן שאול, מאין לנו, שכתוב מבטן שאול שועתי, שהוא היה במעי הדג, וקרא אותו בטן שאול, שלשה ימים ושלשה לילות אלו הם ג' ימים שהאדם בקבר ומתבקעים מעיו. אחר ג' ימים טנוף ההוא מתהפך על פניו, ואומר לו קח מה שנתת בי</w:t>
      </w:r>
      <w:r w:rsidR="002C5979" w:rsidRPr="002C5979">
        <w:rPr>
          <w:rStyle w:val="HebrewChar"/>
          <w:rFonts w:cs="FrankRuehl" w:hint="cs"/>
          <w:rtl/>
        </w:rPr>
        <w:t>...</w:t>
      </w:r>
      <w:r w:rsidRPr="002C5979">
        <w:rPr>
          <w:rStyle w:val="HebrewChar"/>
          <w:rFonts w:cs="FrankRuehl" w:hint="cs"/>
          <w:rtl/>
        </w:rPr>
        <w:t xml:space="preserve"> לאחר זה מג' ימים ולהלאה אז נידון האדם, מעיניו מידיו ומרגליו, והעמדנו שזה נמשך עד ל' יום</w:t>
      </w:r>
      <w:r w:rsidR="002C5979" w:rsidRPr="002C5979">
        <w:rPr>
          <w:rStyle w:val="HebrewChar"/>
          <w:rFonts w:cs="FrankRuehl" w:hint="cs"/>
          <w:rtl/>
        </w:rPr>
        <w:t>...</w:t>
      </w:r>
      <w:r w:rsidRPr="002C5979">
        <w:rPr>
          <w:rStyle w:val="HebrewChar"/>
          <w:rFonts w:cs="FrankRuehl" w:hint="cs"/>
          <w:rtl/>
        </w:rPr>
        <w:t xml:space="preserve"> כיון שנתעורר קול ההוא בין הקברים, אז כל הקברים יקיאו את המתים שבהם לחוץ</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דג הזה, כיון שבלע את יונה מת, ובו היה יונה ג' ימים, ואחר כך חזר לתחיה כמקודם, והקיא את יונה לחוץ, והעמדנו, שכתוב ויתפלל יונה אל ה' אלקיו ממעי הדגה</w:t>
      </w:r>
      <w:r w:rsidR="002C5979" w:rsidRPr="002C5979">
        <w:rPr>
          <w:rStyle w:val="HebrewChar"/>
          <w:rFonts w:cs="FrankRuehl" w:hint="cs"/>
          <w:rtl/>
        </w:rPr>
        <w:t>...</w:t>
      </w:r>
      <w:r w:rsidRPr="002C5979">
        <w:rPr>
          <w:rStyle w:val="HebrewChar"/>
          <w:rFonts w:cs="FrankRuehl" w:hint="cs"/>
          <w:rtl/>
        </w:rPr>
        <w:t xml:space="preserve"> (שם פא,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פתח ואמר, ויאמרו וגו', פתח ואמר ויאמרו אליו הגידה נא לנו באשר למי הרעה הזאת וגו', מקרא זה יש להסתכל בו, הכל בסוד החכמה שאלו, באשר, סוד החכמה שאלו, לדעת אם הוא מזרעו של יוסף, שהים, כיון שראה את הארון שלו מיד נבקע</w:t>
      </w:r>
      <w:r w:rsidR="002C5979" w:rsidRPr="002C5979">
        <w:rPr>
          <w:rStyle w:val="HebrewChar"/>
          <w:rFonts w:cs="FrankRuehl" w:hint="cs"/>
          <w:rtl/>
        </w:rPr>
        <w:t>...</w:t>
      </w:r>
      <w:r w:rsidRPr="002C5979">
        <w:rPr>
          <w:rStyle w:val="HebrewChar"/>
          <w:rFonts w:cs="FrankRuehl" w:hint="cs"/>
          <w:rtl/>
        </w:rPr>
        <w:t xml:space="preserve"> שכתוב בו באשר את אשתו, (רמזו לו במלה באשר), אם מזרע ההוא אתה בא, התפלל שישתוק הים ממנו. למי, ואם מזרע יעקב אתה בא, שכתוב בו למי אתה ואנה תלך, והם (אלו שיעקב שלח) היו מלאכים הקדושים ששלח לעשו בשליחותו, וניצל מצרה ההיא, התפלל לאדונך וישלח מלאכיו וננצל מצרה ההיא. ואי לאו מה מלאכתך, דהיינו במה עסקך כל היום, ומאין תבא, היינו מה היא אהבתך, מה ארצך, אם היא ארץ הראויה לעונש, ואי מזה עם אתה, אם הוא עמלק או אחד משבעה אומות הראויים לעונש, הכל שאלו לו כראוי.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השיב אותם, עברי אנכי, מאותו זרע אברהם העברי שהקדיש שם רבונו בעולם בכל יום, ואת ה' אלקי השמים אני ירא וגו', הם שאלו אותו דבר שבגלוי ושבמכוסה, והוא השיב להם הכל בגלוי.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כתוב, וייראו האנשים יראה גדולה, כיון ששמעו שם הקב"ה מיד יראו, משום שכולם היו יודעים הנסים והגבורות שעשה הקב"ה בים</w:t>
      </w:r>
      <w:r w:rsidR="002C5979" w:rsidRPr="002C5979">
        <w:rPr>
          <w:rStyle w:val="HebrewChar"/>
          <w:rFonts w:cs="FrankRuehl" w:hint="cs"/>
          <w:rtl/>
        </w:rPr>
        <w:t>...</w:t>
      </w:r>
      <w:r w:rsidRPr="002C5979">
        <w:rPr>
          <w:rStyle w:val="HebrewChar"/>
          <w:rFonts w:cs="FrankRuehl" w:hint="cs"/>
          <w:rtl/>
        </w:rPr>
        <w:t xml:space="preserve"> עוד אמר להם שהוא בורח לפני הקב"ה, ועל כן אמרו לו מה זאת עשית, שאתה בורח מלפניו ואינך עושה מצוותיו</w:t>
      </w:r>
      <w:r w:rsidR="002C5979" w:rsidRPr="002C5979">
        <w:rPr>
          <w:rStyle w:val="HebrewChar"/>
          <w:rFonts w:cs="FrankRuehl" w:hint="cs"/>
          <w:rtl/>
        </w:rPr>
        <w:t>...</w:t>
      </w:r>
      <w:r w:rsidRPr="002C5979">
        <w:rPr>
          <w:rStyle w:val="HebrewChar"/>
          <w:rFonts w:cs="FrankRuehl" w:hint="cs"/>
          <w:rtl/>
        </w:rPr>
        <w:t xml:space="preserve"> ובא וראה, כל אלו נתגיירו אחר כך, כשראו הנסים והגבורות שעשה </w:t>
      </w:r>
      <w:r w:rsidRPr="002C5979">
        <w:rPr>
          <w:rStyle w:val="HebrewChar"/>
          <w:rFonts w:cs="FrankRuehl" w:hint="cs"/>
          <w:rtl/>
        </w:rPr>
        <w:lastRenderedPageBreak/>
        <w:t>הקב"ה ליונה בים, וכולם ראו אותו כשנופל בים, ואותו הדג שעלה ובלע אותו, וכשבא אותו דג הגדול לעיני כולם והקיאו ליבשה, באו אליו ונתגיירו כולם, זה שאמר משמרים הבלי שוא חסדם יעזבו. ובא וראה כולם אלו היו גרי צדק ונחכמו בתורה, והיו חכמים עליונים, משום שהקב"ה רצה בהם</w:t>
      </w:r>
      <w:r w:rsidR="002C5979" w:rsidRPr="002C5979">
        <w:rPr>
          <w:rStyle w:val="HebrewChar"/>
          <w:rFonts w:cs="FrankRuehl" w:hint="cs"/>
          <w:rtl/>
        </w:rPr>
        <w:t>...</w:t>
      </w:r>
      <w:r w:rsidRPr="002C5979">
        <w:rPr>
          <w:rStyle w:val="HebrewChar"/>
          <w:rFonts w:cs="FrankRuehl" w:hint="cs"/>
          <w:rtl/>
        </w:rPr>
        <w:t xml:space="preserve"> (פקודי קפט)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רשע אחד בעולם כמה אחרים נזוקים בשבילו, אוי לרשע  אוי לשכנו, בא וראה יונה, משום שלא רצה ללכת בשליחות אדונו, כמה בני אדם היו נאבדים בשבילו בים, עד שכולם חזרו עליו ודנו אותו להשליכו לים, ואז ניצולו כולם, והקב"ה חס עליו אחר כך, והציל כמה המונים בעולם</w:t>
      </w:r>
      <w:r w:rsidR="002C5979" w:rsidRPr="002C5979">
        <w:rPr>
          <w:rStyle w:val="HebrewChar"/>
          <w:rFonts w:cs="FrankRuehl" w:hint="cs"/>
          <w:rtl/>
        </w:rPr>
        <w:t>...</w:t>
      </w:r>
      <w:r w:rsidRPr="002C5979">
        <w:rPr>
          <w:rStyle w:val="HebrewChar"/>
          <w:rFonts w:cs="FrankRuehl" w:hint="cs"/>
          <w:rtl/>
        </w:rPr>
        <w:t xml:space="preserve"> (נשא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תדע שאין השכינה נגלית בחוצה לארץ, שנאמר ויקם יונה לברח תרשישה וגו', וכי מלפני ה' הוא בורח, והלא כבר נאמר אנא אלך מרוחך וגו', אם אסק שמים שם אתה וגו', אשא כנפי שחר גם שם ידך תנחמני וגו', אלא אמר יונה אלך בחוצה לארץ מקום שאין השכינה שורה ונגלית, שהגוים קרובים לתשובה הן, שלא לחייב את ישראל, משל לעבד כהן שברח מרבו, אמר אלך לבית הקברות מקום שאין רבי יכול לבא אחרי, אמר לו רבו יש לי כיוצא כך, כך אמר יונה, אלך לי בחוצה לארץ מקום שאין השכינה נגלית,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שהגוים קרובין לתשובה הן, שלא לחייב את ישראל, </w:t>
      </w:r>
      <w:r>
        <w:rPr>
          <w:rStyle w:val="HebrewChar"/>
          <w:rtl/>
        </w:rPr>
        <w:t> </w:t>
      </w:r>
      <w:r w:rsidR="002C5979" w:rsidRPr="002C5979">
        <w:rPr>
          <w:rStyle w:val="HebrewChar"/>
          <w:rFonts w:cs="FrankRuehl" w:hint="cs"/>
          <w:rtl/>
        </w:rPr>
        <w:t xml:space="preserve"> </w:t>
      </w:r>
      <w:r w:rsidRPr="002C5979">
        <w:rPr>
          <w:rStyle w:val="HebrewChar"/>
          <w:rFonts w:cs="FrankRuehl" w:hint="cs"/>
          <w:rtl/>
        </w:rPr>
        <w:t>אמר לו הקב"ה יש לי שלוחין כיוצא בך, שנאמר וה' הטיל רוח גדולה אל הים</w:t>
      </w:r>
      <w:r w:rsidR="002C5979" w:rsidRPr="002C5979">
        <w:rPr>
          <w:rStyle w:val="HebrewChar"/>
          <w:rFonts w:cs="FrankRuehl" w:hint="cs"/>
          <w:rtl/>
        </w:rPr>
        <w:t>...</w:t>
      </w:r>
      <w:r w:rsidRPr="002C5979">
        <w:rPr>
          <w:rStyle w:val="HebrewChar"/>
          <w:rFonts w:cs="FrankRuehl" w:hint="cs"/>
          <w:rtl/>
        </w:rPr>
        <w:t xml:space="preserve"> יונה תבע כבוד הבן ולא כבוד האב, שנאמר ויהי דבר ה' אל יונה שנית לאמר, שנית נדבר עמו, לא שלישית, רבי יונתן אומר, לא הלך יונה אלא לאבד עצמו בים, שנאמר ויאמר אליהם שאוני והטילוני אל הים</w:t>
      </w:r>
      <w:r w:rsidR="002C5979" w:rsidRPr="002C5979">
        <w:rPr>
          <w:rStyle w:val="HebrewChar"/>
          <w:rFonts w:cs="FrankRuehl" w:hint="cs"/>
          <w:rtl/>
        </w:rPr>
        <w:t>...</w:t>
      </w:r>
      <w:r w:rsidRPr="002C5979">
        <w:rPr>
          <w:rStyle w:val="HebrewChar"/>
          <w:rFonts w:cs="FrankRuehl" w:hint="cs"/>
          <w:rtl/>
        </w:rPr>
        <w:t xml:space="preserve"> (בא הקדמה)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ואשתו של יונה היתה עולה לרגל ולא מיחו בה חכמים</w:t>
      </w:r>
      <w:r w:rsidRPr="002C5979">
        <w:rPr>
          <w:rStyle w:val="HebrewChar"/>
          <w:rFonts w:cs="FrankRuehl" w:hint="cs"/>
          <w:rtl/>
        </w:rPr>
        <w:t>...</w:t>
      </w:r>
      <w:r w:rsidR="000E6134" w:rsidRPr="002C5979">
        <w:rPr>
          <w:rStyle w:val="HebrewChar"/>
          <w:rFonts w:cs="FrankRuehl" w:hint="cs"/>
          <w:rtl/>
        </w:rPr>
        <w:t xml:space="preserve"> (עירובין צו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מר ויהי דבר ה' אל יונה שנית לאמר, שנית דברה עמו שכינה, שלישית לא דברה עמו, והא כתיב הוא השיב גבול ישראל מלבא חמת עד ים הערבה כדבר ה' אשר דבר ביד עבדו יונה בן </w:t>
      </w:r>
      <w:r w:rsidRPr="002C5979">
        <w:rPr>
          <w:rStyle w:val="HebrewChar"/>
          <w:rFonts w:cs="FrankRuehl" w:hint="cs"/>
          <w:rtl/>
        </w:rPr>
        <w:lastRenderedPageBreak/>
        <w:t>אמתי הנביא, אמר רבינא על עסקי נינוה קאמר, רב נחמן בר יצחק אמר הכי קאמר, כדבר ה' אשר דבר ביד עבדו הנביא, כשם שנהפך לנינוה מרעה לטובה, כך בימי ירבעם בן יואש נהפך להם לישראל מרעה לטובה. (יבמות צח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יונה (היה עשיר), דכתיב ויתן שכרה וירד בה, ואמר רבי יוחנן שנתן שכרה של ספינה כולה, אמר רבי רומנוס שכרה של ספינה הויא ד' אלפים דינרי דהבא</w:t>
      </w:r>
      <w:r w:rsidR="002C5979" w:rsidRPr="002C5979">
        <w:rPr>
          <w:rStyle w:val="HebrewChar"/>
          <w:rFonts w:cs="FrankRuehl" w:hint="cs"/>
          <w:rtl/>
        </w:rPr>
        <w:t>...</w:t>
      </w:r>
      <w:r w:rsidRPr="002C5979">
        <w:rPr>
          <w:rStyle w:val="HebrewChar"/>
          <w:rFonts w:cs="FrankRuehl" w:hint="cs"/>
          <w:rtl/>
        </w:rPr>
        <w:t xml:space="preserve"> (נדרים לח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והא יונה דהדרי ביה ולא אודעוהו, יונה מעיקרא נינוה נהפכת אמרי ליה, איהו לא ידע אי לטובה אי לרעה</w:t>
      </w:r>
      <w:r w:rsidRPr="002C5979">
        <w:rPr>
          <w:rStyle w:val="HebrewChar"/>
          <w:rFonts w:cs="FrankRuehl" w:hint="cs"/>
          <w:rtl/>
        </w:rPr>
        <w:t>...</w:t>
      </w:r>
      <w:r w:rsidR="000E6134" w:rsidRPr="002C5979">
        <w:rPr>
          <w:rStyle w:val="HebrewChar"/>
          <w:rFonts w:cs="FrankRuehl" w:hint="cs"/>
          <w:rtl/>
        </w:rPr>
        <w:t xml:space="preserve"> (סנהדרין פט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יודן בשם רבי יצחק שיטה אוחרי, בשר ודם יש לו פטרון, אמרו לו הרי נתפס בן ביתך, אמר הרי אני מתקיים עליו, אמרו לו הרי יוצא לידון, אמר להן הרי אני מתקיים עליו, אמרו לו הרי הוא מושלך למים, היכן הוא והיכן פטרונו, אבל הקב"ה הציל את יונה ממעי הדגה, הרי הוא אומר ויאמר ה' לדג ויקא את יונה</w:t>
      </w:r>
      <w:r w:rsidR="002C5979" w:rsidRPr="002C5979">
        <w:rPr>
          <w:rStyle w:val="HebrewChar"/>
          <w:rFonts w:cs="FrankRuehl" w:hint="cs"/>
          <w:rtl/>
        </w:rPr>
        <w:t>...</w:t>
      </w:r>
      <w:r w:rsidRPr="002C5979">
        <w:rPr>
          <w:rStyle w:val="HebrewChar"/>
          <w:rFonts w:cs="FrankRuehl" w:hint="cs"/>
          <w:rtl/>
        </w:rPr>
        <w:t xml:space="preserve"> (ברכות סג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אשת יונה היתה עולה לרגל ולא מיחו בידם חכמים, רבי חזקיה בשם רבי אבהו אשתו של יונה היא שבה</w:t>
      </w:r>
      <w:r w:rsidR="002C5979" w:rsidRPr="002C5979">
        <w:rPr>
          <w:rStyle w:val="HebrewChar"/>
          <w:rFonts w:cs="FrankRuehl" w:hint="cs"/>
          <w:rtl/>
        </w:rPr>
        <w:t>...</w:t>
      </w:r>
      <w:r w:rsidRPr="002C5979">
        <w:rPr>
          <w:rStyle w:val="HebrewChar"/>
          <w:rFonts w:cs="FrankRuehl" w:hint="cs"/>
          <w:rtl/>
        </w:rPr>
        <w:t xml:space="preserve"> (עירובין נט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אעל רבי לוי ודרש יונה בן אמיתי מאשר היה, דכתיב אשר לא הוריש את יושבי עכו ואת יושבי צידון, וכתיב קום לך צרפתה אשר לצידון. עאל רבי יוחנן ודרש יונה בן אמיתי מזבולון היה, דכתיב ויעל הגורל השלישי לבני זבולון למשפחות, וכתיב ומשם עבר קדמה מזרחה גתה חפר עתה קצין, וכתיב כדבר ה' אלקי ישראל אשר דבר ביד עבדו יונה בן אמיתי הנביא אשר מגת החפר. בשובתא חורייתא אמר רבי לוי ליהודה בן נחמן סב לך אילין תרתין סילעיא ועול מצמתא קהלא קומי רבי יוחנן, עאל ואמר קומיהון יפה לימדנו רבי יוחנן </w:t>
      </w:r>
      <w:r w:rsidR="000E6134">
        <w:rPr>
          <w:rStyle w:val="HebrewChar"/>
          <w:rtl/>
        </w:rPr>
        <w:t> </w:t>
      </w:r>
      <w:r w:rsidR="000E6134" w:rsidRPr="002C5979">
        <w:rPr>
          <w:rStyle w:val="HebrewChar"/>
          <w:rFonts w:cs="FrankRuehl" w:hint="cs"/>
          <w:bCs/>
          <w:rtl/>
        </w:rPr>
        <w:t xml:space="preserve">אמו מאשר ואביו מזבולון,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וירכתו על צידון, ירך שיצא ממנה מצידון היה, וכתיב וירד יפו, לא צורכא דילה וירד עמו.</w:t>
      </w:r>
      <w:r w:rsidR="000E6134">
        <w:rPr>
          <w:rStyle w:val="HebrewChar"/>
          <w:rtl/>
        </w:rPr>
        <w:t> </w:t>
      </w:r>
      <w:r w:rsidR="000E6134" w:rsidRPr="002C5979">
        <w:rPr>
          <w:rStyle w:val="HebrewChar"/>
          <w:rFonts w:cs="FrankRuehl" w:hint="cs"/>
          <w:bCs/>
          <w:rtl/>
        </w:rPr>
        <w:t xml:space="preserve"> אמר רבי יונה, יונה בן אמיתי מעולי רגלים היה, ונכנס לשמחת בית השואבה ושרת עליו רוח הקודש,</w:t>
      </w:r>
      <w:r w:rsidR="000E6134">
        <w:rPr>
          <w:rStyle w:val="HebrewChar"/>
          <w:rtl/>
        </w:rPr>
        <w:t> </w:t>
      </w:r>
      <w:r w:rsidR="000E6134" w:rsidRPr="002C5979">
        <w:rPr>
          <w:rStyle w:val="HebrewChar"/>
          <w:rFonts w:cs="FrankRuehl" w:hint="cs"/>
          <w:rtl/>
        </w:rPr>
        <w:t xml:space="preserve"> ללמדך שאין רוח הקודש שורה אלא על לב שמח</w:t>
      </w:r>
      <w:r w:rsidRPr="002C5979">
        <w:rPr>
          <w:rStyle w:val="HebrewChar"/>
          <w:rFonts w:cs="FrankRuehl" w:hint="cs"/>
          <w:rtl/>
        </w:rPr>
        <w:t>...</w:t>
      </w:r>
      <w:r w:rsidR="000E6134" w:rsidRPr="002C5979">
        <w:rPr>
          <w:rStyle w:val="HebrewChar"/>
          <w:rFonts w:cs="FrankRuehl" w:hint="cs"/>
          <w:rtl/>
        </w:rPr>
        <w:t xml:space="preserve"> (סוכה כב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פרקי דרבי אליעזר: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בחמשי ברח יונה מפני אלקים, ולמה ברח, אלא פעם ראשון שלחו להשיב את גבול ישראל, ועמדו דבריו</w:t>
      </w:r>
      <w:r w:rsidR="002C5979" w:rsidRPr="002C5979">
        <w:rPr>
          <w:rStyle w:val="HebrewChar"/>
          <w:rFonts w:cs="FrankRuehl" w:hint="cs"/>
          <w:rtl/>
        </w:rPr>
        <w:t>...</w:t>
      </w:r>
      <w:r w:rsidRPr="002C5979">
        <w:rPr>
          <w:rStyle w:val="HebrewChar"/>
          <w:rFonts w:cs="FrankRuehl" w:hint="cs"/>
          <w:rtl/>
        </w:rPr>
        <w:t xml:space="preserve"> פעם שניה שלחו לירושלים להחריבה, כיון שעשו תשובה הקב"ה עשה כרוב חסדיו וניחם על הרעה ולא חרבה, והיו ישראל קורין אותו נביא שקר, פעם ג' שלחו לנינוה, דן דין נינוה בינו לבין עצמו, אמר, אני יודע שזה הגוי קרובי תשובה הן, עכשיו עושין תשובה, והקב"ה שולח רוגזו על ישראל, ולא די שישראל קורין אותי נביא השקר, אלא אף העובדי גלולים, הריני בורח לי למקום שלא נאמר כבודו שם</w:t>
      </w:r>
      <w:r w:rsidR="002C5979" w:rsidRPr="002C5979">
        <w:rPr>
          <w:rStyle w:val="HebrewChar"/>
          <w:rFonts w:cs="FrankRuehl" w:hint="cs"/>
          <w:rtl/>
        </w:rPr>
        <w:t>...</w:t>
      </w:r>
      <w:r w:rsidRPr="002C5979">
        <w:rPr>
          <w:rStyle w:val="HebrewChar"/>
          <w:rFonts w:cs="FrankRuehl" w:hint="cs"/>
          <w:rtl/>
        </w:rPr>
        <w:t xml:space="preserve"> ירד יונה ליפו ולא מצא שם אניה לירד בה, ואניה שירד בה יונה היתה רחוקה מיפו מהלך ב' ימים לנסות את יונה, מה עשה הקב"ה הביא עליה רוח סערה בים והחזירה ליפו, וראה יונה ושמח בלבו, ואמר עכשיו אני יודע שדרכי מיושרת לפני, אמר להם ארד עמכם, אמרו לו הרי אנו הולכים לאיי הים תרשישה, אמר להם אבא עמכם, ודרך כל האניות כשאדם יוצא ממנה הוא נותן שכרה, ויונה בשמחת לבו הקדים ונתן שכרה. פרשו יום אחד, ועמד עליהם רוח שסערה בים מימינם ומשמאלם, ודרך כל האניות עוברות ושבות בשלום בשתיקות הים, והאניה שירד בה יונה היתה בצרה גדולה, שנאמר והאניה חשבה להשבר</w:t>
      </w:r>
      <w:r w:rsidR="002C5979" w:rsidRPr="002C5979">
        <w:rPr>
          <w:rStyle w:val="HebrewChar"/>
          <w:rFonts w:cs="FrankRuehl" w:hint="cs"/>
          <w:rtl/>
        </w:rPr>
        <w:t>...</w:t>
      </w:r>
      <w:r w:rsidRPr="002C5979">
        <w:rPr>
          <w:rStyle w:val="HebrewChar"/>
          <w:rFonts w:cs="FrankRuehl" w:hint="cs"/>
          <w:rtl/>
        </w:rPr>
        <w:t xml:space="preserve"> רבי חנניה אומר, משבעים לשונות היו באניה, וכל אחד ואחד שקוצו בידו, שנאמר וייראו המלחים ויזעקו איש אל אלהיו</w:t>
      </w:r>
      <w:r w:rsidR="002C5979" w:rsidRPr="002C5979">
        <w:rPr>
          <w:rStyle w:val="HebrewChar"/>
          <w:rFonts w:cs="FrankRuehl" w:hint="cs"/>
          <w:rtl/>
        </w:rPr>
        <w:t>...</w:t>
      </w:r>
      <w:r w:rsidRPr="002C5979">
        <w:rPr>
          <w:rStyle w:val="HebrewChar"/>
          <w:rFonts w:cs="FrankRuehl" w:hint="cs"/>
          <w:rtl/>
        </w:rPr>
        <w:t xml:space="preserve"> ולא הועילו, ויונה בצרת נפשו נרדם ויישן לו, בא אליו רב החובל, אמר לו הרי אנו עומדים בין מות לחיים ואתה נרדם וישן, ואי מזה עם אתה, אמר לו עברי אנכי, אמר לו והלא שמענו שאלקי העברים גדול הוא, קום קרא אל אלקיך, ויעשה לנו נסים כמו שעשה לכם בים סוף. אמר להם לא אכחד מכם, כי בשבילי הצרה הזאת עליכם, שאוני והטילוני אל הים וישתוק הים מעליכם. רבי שמעון אומר לא קבלו האנשים להפיל את יונה אל הים, והפילו גורלות, ויפול הגורל על יונה, מה עשו, נטלו את הכלים שבאניה, והשליכו אותם אל הים להקל מעליהם ולא הועיל להם מאומה, רצו לחזור ליבשה ולא יכולו. מה עשו נטלו את יונה ועמדו על ירכתי הספינה, ואמרו, אלקי עולם ה' אל תתן עלינו דם </w:t>
      </w:r>
      <w:r w:rsidRPr="002C5979">
        <w:rPr>
          <w:rStyle w:val="HebrewChar"/>
          <w:rFonts w:cs="FrankRuehl" w:hint="cs"/>
          <w:rtl/>
        </w:rPr>
        <w:lastRenderedPageBreak/>
        <w:t>נקי שאין אנו יודעין מה טיבו של האיש הזה, אמר להם בשבילי הצרה הזאת עליכם, שאוני והטילוני אל הים, מיד נטלוהו והטילוהו עד ארכובותיו ועמד הים מזעפו, לקחו אותו אצלם, והים סוער עליהם, הטילוהו עד טבורו והים עמד מזעפו, והעלו אותו אצלם והים הולך וסוער עליהם, הטילוהו עד צוארו ועמד הים מזעפו, ועוד העלו אותו אצלן, והים הולך וסוער עליהם, הטילוהו כולו, ומיד עמד הים מזעפו.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טרפון אומר, ממונה היה אותו הדג לבלע את יונה מששת ימי בראשית, שנאמר וימן ה' דג גדול לבלע את יונה. נכנס בפיו כאדם שהוא נכנס בבית הכנסת הגדולה ועמד, והיו שתי עיניו של דג כחלונות אפומיות מאירות ליונה, רבי מאיר אומר מרגלית אחת היתה תלויה במעיו של דג, מאירה ליונה כשמש הזה שהוא מאיר בצהרים, ומראה לו כל מה שבים ובתהומות, ועליו הכתוב אומר אור זרוע לצדיק. אמר לו הדג ליונה אין אתה יודע שבא יומי להאכל בפיו של לויתן, אמר לו יונה הוליכני אצלו, אמר יונה ללויתן, בשבילך ירדתי לראות מקום מדורך, שאני עתיד ליתן חבל בלשונך ולהעלותך ולזבח אותך לסעודה גדולה של צדיקים, הראהו חותמו של אברהם אמר הבט לברית, וראה לויתן וברח מפני יונה מהלך שני ימים. אמר לו הרי הצלתיך מפיו של לויתן, הראיני כל מה שבים ובתהומות, והראהו נהר גדול של מימי אוקיאנוס, שנאמר תהום יסובבני, והראהו ים סוף שעברו בתוכו ישראל, שנאמר סוף חבוש לראשי</w:t>
      </w:r>
      <w:r w:rsidR="002C5979" w:rsidRPr="002C5979">
        <w:rPr>
          <w:rStyle w:val="HebrewChar"/>
          <w:rFonts w:cs="FrankRuehl" w:hint="cs"/>
          <w:rtl/>
        </w:rPr>
        <w:t>...</w:t>
      </w:r>
      <w:r w:rsidRPr="002C5979">
        <w:rPr>
          <w:rStyle w:val="HebrewChar"/>
          <w:rFonts w:cs="FrankRuehl" w:hint="cs"/>
          <w:rtl/>
        </w:rPr>
        <w:t xml:space="preserve"> הראהו אבן שתיה קבועה בתהומות תחת היכל ה', ובני קרח עומדים עליה ומתפללין. אמר לו הדג, יונה, הרי אתה עומד תחת היכל ה', התפלל ואתה נענה, אמר יונה לדג עמוד במקום עמדך שאני מבקש להתפלל, עמד הדג, והתחיל יונה להתפלל לפני הקב"ה</w:t>
      </w:r>
      <w:r w:rsidR="002C5979" w:rsidRPr="002C5979">
        <w:rPr>
          <w:rStyle w:val="HebrewChar"/>
          <w:rFonts w:cs="FrankRuehl" w:hint="cs"/>
          <w:rtl/>
        </w:rPr>
        <w:t>...</w:t>
      </w:r>
      <w:r w:rsidRPr="002C5979">
        <w:rPr>
          <w:rStyle w:val="HebrewChar"/>
          <w:rFonts w:cs="FrankRuehl" w:hint="cs"/>
          <w:rtl/>
        </w:rPr>
        <w:t xml:space="preserve"> ולא נענה, עד שיצא מפיו דבר זה ואמר, אשר נדרתי אשלמה, אשר נדרתי להעלות את לויתן ולזבח אותו לפניך אשלם ביום ישועת ישראל, מיד רמז הקב"ה והשליך את יונה, שנאמר ויאמר ה' לדג ויקא את יונה אל היבשה, ראו המלחים את כל האותות והנפלאות הגדולות שעשה הקב"ה עם יונה, מיד עמדו והשליכו איש את אלהיו בים, שנאמר משמרים הבלי שוא חסדם יעזבו, וחזרו ליפו ועלו לירושלים ומלו </w:t>
      </w:r>
      <w:r w:rsidRPr="002C5979">
        <w:rPr>
          <w:rStyle w:val="HebrewChar"/>
          <w:rFonts w:cs="FrankRuehl" w:hint="cs"/>
          <w:rtl/>
        </w:rPr>
        <w:lastRenderedPageBreak/>
        <w:t>את בשר ערלתם, שנאמר וייראו המלחים יראה גדולה את ה' ויזבחו זבח לה'</w:t>
      </w:r>
      <w:r w:rsidR="002C5979" w:rsidRPr="002C5979">
        <w:rPr>
          <w:rStyle w:val="HebrewChar"/>
          <w:rFonts w:cs="FrankRuehl" w:hint="cs"/>
          <w:rtl/>
        </w:rPr>
        <w:t>...</w:t>
      </w:r>
      <w:r w:rsidRPr="002C5979">
        <w:rPr>
          <w:rStyle w:val="HebrewChar"/>
          <w:rFonts w:cs="FrankRuehl" w:hint="cs"/>
          <w:rtl/>
        </w:rPr>
        <w:t xml:space="preserve"> זהו דם ברית שהוא כדם זבח, ונדרו ושלמו להביא איש את אשתו ואת כל אשר לו ליראת אלקי יונה, ושלמו, ועליהם הוא אומר על הגרים גרי הצדק. (פרק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יונה אמר לו הקב"ה, מה אתה סבור, שרגליך ברשותך, עמד והלך שלא בטובתו, יונה אמר לו הקב"ה קום לך אל נינוה העיר הגדולה כל אותו הענין, ויקם יונה לברוח תרשישה מלפני ה', וירד יפו, לסוף הראהו בים כל אותן הצרות ובלעו הדג, ויקרא אל ה' ממעי הדגה, ולבסוף נמרט שער ראשו וזקנו מן אותו חום שהיה לו במעי הדגה, ואחר כך הלך שלא בטובתו</w:t>
      </w:r>
      <w:r w:rsidR="002C5979" w:rsidRPr="002C5979">
        <w:rPr>
          <w:rStyle w:val="HebrewChar"/>
          <w:rFonts w:cs="FrankRuehl" w:hint="cs"/>
          <w:rtl/>
        </w:rPr>
        <w:t>...</w:t>
      </w:r>
      <w:r w:rsidRPr="002C5979">
        <w:rPr>
          <w:rStyle w:val="HebrewChar"/>
          <w:rFonts w:cs="FrankRuehl" w:hint="cs"/>
          <w:rtl/>
        </w:rPr>
        <w:t xml:space="preserve"> (תולדות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ולמה ברח יונה, שפעם ראשונה קודם לכן שלחו הקב"ה להשיב את בני ישראל ועמדו דבריו והשיב את גבול ישראל מלבא חמת עד ים הערבה כדבר ה' אשר דבר ביד עבדו יונה בן אמיתי אשר מגת החפר. פעם שניה שלחו לירושלים להחריבה, וכשעשו ישראל תשובה עשה הקב"ה כרוב רחמיו וניחם על הרעה ולא החריבה, והיו ישראל קוראים אותו נביא שקר. פעם שלישית שלחו לנינוה, דן יונה דין בעצמו ואמר, לא דיו שישראל קורין אותי נביא שקר אלא אף אומות העולם קורין אותי נביא שקר, אלא אברח למקום שלא נאמר שכבודו שם</w:t>
      </w:r>
      <w:r w:rsidRPr="002C5979">
        <w:rPr>
          <w:rStyle w:val="HebrewChar"/>
          <w:rFonts w:cs="FrankRuehl" w:hint="cs"/>
          <w:rtl/>
        </w:rPr>
        <w:t>...</w:t>
      </w:r>
      <w:r w:rsidR="000E6134" w:rsidRPr="002C5979">
        <w:rPr>
          <w:rStyle w:val="HebrewChar"/>
          <w:rFonts w:cs="FrankRuehl" w:hint="cs"/>
          <w:rtl/>
        </w:rPr>
        <w:t xml:space="preserve"> ואותה אניה שירד בה יונה הביא הקב"ה עליה סער והחזירה ליפו, כיון שראה יונה שמח בלבו, אמר עכשיו אני יודע שדרכי ישר לפני הקב"ה</w:t>
      </w:r>
      <w:r w:rsidRPr="002C5979">
        <w:rPr>
          <w:rStyle w:val="HebrewChar"/>
          <w:rFonts w:cs="FrankRuehl" w:hint="cs"/>
          <w:rtl/>
        </w:rPr>
        <w:t>...</w:t>
      </w:r>
      <w:r w:rsidR="000E6134" w:rsidRPr="002C5979">
        <w:rPr>
          <w:rStyle w:val="HebrewChar"/>
          <w:rFonts w:cs="FrankRuehl" w:hint="cs"/>
          <w:rtl/>
        </w:rPr>
        <w:t xml:space="preserve"> ויונה מרוב זריזות שרצונו לברוח נתן כל שכרו והקדים בשמחת לבו, שנאמר ויתן שכרה וירד בה לבא עמהם תרשישה</w:t>
      </w:r>
      <w:r w:rsidRPr="002C5979">
        <w:rPr>
          <w:rStyle w:val="HebrewChar"/>
          <w:rFonts w:cs="FrankRuehl" w:hint="cs"/>
          <w:rtl/>
        </w:rPr>
        <w:t>...</w:t>
      </w:r>
      <w:r w:rsidR="000E6134" w:rsidRPr="002C5979">
        <w:rPr>
          <w:rStyle w:val="HebrewChar"/>
          <w:rFonts w:cs="FrankRuehl" w:hint="cs"/>
          <w:rtl/>
        </w:rPr>
        <w:t xml:space="preserve"> ר' אומר שכרה של ספינה ארבעים אלפים דינרי דהבא. פרשו מהלך יום אחד בים, סיער הקב"ה עליהם את הים ברוח סערה וכל האניות שבים עוברות ושבות בשלום</w:t>
      </w:r>
      <w:r w:rsidRPr="002C5979">
        <w:rPr>
          <w:rStyle w:val="HebrewChar"/>
          <w:rFonts w:cs="FrankRuehl" w:hint="cs"/>
          <w:rtl/>
        </w:rPr>
        <w:t>...</w:t>
      </w:r>
      <w:r w:rsidR="000E6134" w:rsidRPr="002C5979">
        <w:rPr>
          <w:rStyle w:val="HebrewChar"/>
          <w:rFonts w:cs="FrankRuehl" w:hint="cs"/>
          <w:rtl/>
        </w:rPr>
        <w:t xml:space="preserve"> כדי להודיע כחו וגבורתו של הקב"ה שהוא מושל בשמים ובארץ ובים ואין כל בריה יכולה להסתר מפניו</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מיד ברח לויתן לפני יונה מהלך שני ימים. אמר </w:t>
      </w:r>
      <w:r w:rsidRPr="002C5979">
        <w:rPr>
          <w:rStyle w:val="HebrewChar"/>
          <w:rFonts w:cs="FrankRuehl" w:hint="cs"/>
          <w:rtl/>
        </w:rPr>
        <w:lastRenderedPageBreak/>
        <w:t>יונה הרי הצלתיך מפיו של לויתן הראיני כל מה שיש בימים ובתהומות. הראהו נהר גדול שמימי אוקיינוס יוצאים, שנאמר ונהר יסובבני, הראהו שבילי ים סוף שעברו ישראל בתוכו, שנאמר סוף חבוש לראשי, הראהו גיהנם שנאמר ותעל משחת חיי, הראהו היכל ה', שנאמר לקצבי הרים ירדתי</w:t>
      </w:r>
      <w:r w:rsidR="002C5979" w:rsidRPr="002C5979">
        <w:rPr>
          <w:rStyle w:val="HebrewChar"/>
          <w:rFonts w:cs="FrankRuehl" w:hint="cs"/>
          <w:rtl/>
        </w:rPr>
        <w:t>...</w:t>
      </w:r>
      <w:r w:rsidRPr="002C5979">
        <w:rPr>
          <w:rStyle w:val="HebrewChar"/>
          <w:rFonts w:cs="FrankRuehl" w:hint="cs"/>
          <w:rtl/>
        </w:rPr>
        <w:t xml:space="preserve"> אמר לו הדג יונה הרי אתה נגד היכל ה' התפלל ואתה תענה. והיה יונה שלשה ימים במעי הדג ולא התפלל. אמר הקב"ה אני הרחבתי לו מקום במעי הדג כדי שלא יצטער והוא לא מתפלל לפני, אני מזמין לו דגה מעוברת בשלש מאות וששים וחמשת אלפים דגים קטנים כדי שיצטער ויתפלל לפני</w:t>
      </w:r>
      <w:r w:rsidR="002C5979" w:rsidRPr="002C5979">
        <w:rPr>
          <w:rStyle w:val="HebrewChar"/>
          <w:rFonts w:cs="FrankRuehl" w:hint="cs"/>
          <w:rtl/>
        </w:rPr>
        <w:t>...</w:t>
      </w:r>
      <w:r w:rsidRPr="002C5979">
        <w:rPr>
          <w:rStyle w:val="HebrewChar"/>
          <w:rFonts w:cs="FrankRuehl" w:hint="cs"/>
          <w:rtl/>
        </w:rPr>
        <w:t xml:space="preserve"> ולא נענה עד שיצא דבר זה מפיו, אשר נדרתי להעלות את לויתן ולזבוח אותה בסעודה של צדיקים לפניך אשלם ביום תשועתי, שנאמר ואני בקול תודה אזבחה לך אשר נדרתי אשלמה</w:t>
      </w:r>
      <w:r w:rsidR="002C5979" w:rsidRPr="002C5979">
        <w:rPr>
          <w:rStyle w:val="HebrewChar"/>
          <w:rFonts w:cs="FrankRuehl" w:hint="cs"/>
          <w:rtl/>
        </w:rPr>
        <w:t>...</w:t>
      </w:r>
      <w:r w:rsidRPr="002C5979">
        <w:rPr>
          <w:rStyle w:val="HebrewChar"/>
          <w:rFonts w:cs="FrankRuehl" w:hint="cs"/>
          <w:rtl/>
        </w:rPr>
        <w:t xml:space="preserve"> ופלטו תשע מאות וששים וחמשה פרסאות ליבשה</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יונה עומד בשוק אחד ומכריז והיה קולו מהלך מ' פרסאות, והיו שומעין קולו בכל שוק ושוק ורחוב ורחוב ובכל מבוי ומבוי ובכל חצר וחצר בכל בית ובית ובכל שער ושער בעיר נינוה, והיו אנשי נינוה שוברים את לבם ונהפכה רעתם עליהם וחזרו כולם בתשובה</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מיד נפל יונה על פניו ואמר רבונו של עולם, יודע אני שחטאתי לפניך מחול לעוני שברחתי לים שלא ידעתי כח גבורתיך ועכשיו ידעתי, שנאמר כי אתה א-ל רחום וחנון. אמר לו הקב"ה אתה חסת על כבודי וברחת מלפני לים, אף אני חסתי על כבודך והצלתיך מבטן שאול. ומרוב חמה שהיה במעי הדגה נשרף בגדו ומעילו ושערותיו וזבובין ויתושין ונמלים ופרעושין שרויין עליו ומצערין אותו עד שבקש נפשו למות</w:t>
      </w:r>
      <w:r w:rsidR="002C5979" w:rsidRPr="002C5979">
        <w:rPr>
          <w:rStyle w:val="HebrewChar"/>
          <w:rFonts w:cs="FrankRuehl" w:hint="cs"/>
          <w:rtl/>
        </w:rPr>
        <w:t>...</w:t>
      </w:r>
      <w:r w:rsidRPr="002C5979">
        <w:rPr>
          <w:rStyle w:val="HebrewChar"/>
          <w:rFonts w:cs="FrankRuehl" w:hint="cs"/>
          <w:rtl/>
        </w:rPr>
        <w:t xml:space="preserve"> מכאן אמרו כל שאפשר לו לבקש רחמים על חבירו או להחזירו בתשובה ואינו מחזירו בא לידי צער</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יונה שירד לספינה זו הנשמה של אדם שירדה בעולם הזה להיות בגוף של אדם הנמשל לספינה, ולמה מקרי הנשמה יונה, על דרך הפסוק לא תונו איש את עמיתו, וכל זה גורם השותפות שיש לה עם הגוף. והאדם הולך בעולם הזה כספינה בלב הים הגדול שחושבת </w:t>
      </w:r>
      <w:r w:rsidRPr="002C5979">
        <w:rPr>
          <w:rStyle w:val="HebrewChar"/>
          <w:rFonts w:cs="FrankRuehl" w:hint="cs"/>
          <w:rtl/>
        </w:rPr>
        <w:lastRenderedPageBreak/>
        <w:t>להישבר, כדכתיב והאניה חשבה להשבר, כן האדם בעולם הזה שחטא וחשב בלבבו שלא יהיה לו שום מכשול מעון זו. הקב"ה מטיל רוח סערה חזקה ומזכיר לו העון והחטא שעשה ושולח לו יסורין ופורעניות כמו הסערה</w:t>
      </w:r>
      <w:r w:rsidR="002C5979" w:rsidRPr="002C5979">
        <w:rPr>
          <w:rStyle w:val="HebrewChar"/>
          <w:rFonts w:cs="FrankRuehl" w:hint="cs"/>
          <w:rtl/>
        </w:rPr>
        <w:t>...</w:t>
      </w:r>
      <w:r w:rsidRPr="002C5979">
        <w:rPr>
          <w:rStyle w:val="HebrewChar"/>
          <w:rFonts w:cs="FrankRuehl" w:hint="cs"/>
          <w:rtl/>
        </w:rPr>
        <w:t xml:space="preserve"> מה כתיב ויקרב אליו רב החובל, מי הוא רב החובל, זהו יצר טוב שהוא מנהיג הכל ויאמר לו מה לך נרדם קום קרא אל אלקיך, לא שעת כושר הוא לישן שמעלה לך דין על כל מה שעשית בעולם הזה, חזור בך</w:t>
      </w:r>
      <w:r w:rsidR="002C5979" w:rsidRPr="002C5979">
        <w:rPr>
          <w:rStyle w:val="HebrewChar"/>
          <w:rFonts w:cs="FrankRuehl" w:hint="cs"/>
          <w:rtl/>
        </w:rPr>
        <w:t>...</w:t>
      </w:r>
      <w:r w:rsidRPr="002C5979">
        <w:rPr>
          <w:rStyle w:val="HebrewChar"/>
          <w:rFonts w:cs="FrankRuehl" w:hint="cs"/>
          <w:rtl/>
        </w:rPr>
        <w:t xml:space="preserve"> (מדרש יונה,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הוו זהירין אם נדרתם להיות משלמים נדריכם, דעו מיונה שבשביל שנדר ולא שלם, מה הגיע לו, ירד במצולות ים, כיון שהושלך לים, נזכר לו שנדר והתפלל לפני הקב"ה, אמר רבונו של עולם, יודע אני שנדרתי ולא שלמתי, אלא אם אנצל מן הצרה הזאת אני משלם מה שנדרתי לפניך שנאמר ואני בקול תודה אזבחה לך אשר נדרתי אשלמה</w:t>
      </w:r>
      <w:r w:rsidR="002C5979" w:rsidRPr="002C5979">
        <w:rPr>
          <w:rStyle w:val="HebrewChar"/>
          <w:rFonts w:cs="FrankRuehl" w:hint="cs"/>
          <w:rtl/>
        </w:rPr>
        <w:t>...</w:t>
      </w:r>
      <w:r w:rsidRPr="002C5979">
        <w:rPr>
          <w:rStyle w:val="HebrewChar"/>
          <w:rFonts w:cs="FrankRuehl" w:hint="cs"/>
          <w:rtl/>
        </w:rPr>
        <w:t xml:space="preserve"> (במדבר ל, תשפד)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ויאמר ה' אל יהוא יען אשר הטיבות, ומי אמר לו נבואה זו, יונה בן אמיתי</w:t>
      </w:r>
      <w:r w:rsidR="002C5979" w:rsidRPr="002C5979">
        <w:rPr>
          <w:rStyle w:val="HebrewChar"/>
          <w:rFonts w:cs="FrankRuehl" w:hint="cs"/>
          <w:rtl/>
        </w:rPr>
        <w:t>...</w:t>
      </w:r>
      <w:r w:rsidRPr="002C5979">
        <w:rPr>
          <w:rStyle w:val="HebrewChar"/>
          <w:rFonts w:cs="FrankRuehl" w:hint="cs"/>
          <w:rtl/>
        </w:rPr>
        <w:t xml:space="preserve"> (מלכים ב י רלב)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אמונות ודעות: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ואם ישאל עוד היאך נבחר יונה לשליחותו וברח ממנה, והרי אין החכם בוחר מי שימרהו</w:t>
      </w:r>
      <w:r w:rsidR="002C5979" w:rsidRPr="002C5979">
        <w:rPr>
          <w:rStyle w:val="HebrewChar"/>
          <w:rFonts w:cs="FrankRuehl" w:hint="cs"/>
          <w:szCs w:val="20"/>
          <w:rtl/>
        </w:rPr>
        <w:t>?</w:t>
      </w:r>
      <w:r w:rsidRPr="002C5979">
        <w:rPr>
          <w:rStyle w:val="HebrewChar"/>
          <w:rFonts w:cs="FrankRuehl" w:hint="cs"/>
          <w:rtl/>
        </w:rPr>
        <w:t xml:space="preserve"> אני אומר, כבר עיינתי בספר יונה ולא מצאתי מקרא האומר בפירוש שלא מסר את השליחות הראשונה (לאנשי נינוה), אם כי גם לא מצאתי שמסרה, אלא שאני מחייב להיות בדעה שכן (מסרה), כאורח כל הנביאים, ולפי שאין החכם בוחר לשליחותו מי שלא ימסור אותה</w:t>
      </w:r>
      <w:r w:rsidR="002C5979" w:rsidRPr="002C5979">
        <w:rPr>
          <w:rStyle w:val="HebrewChar"/>
          <w:rFonts w:cs="FrankRuehl" w:hint="cs"/>
          <w:rtl/>
        </w:rPr>
        <w:t>...</w:t>
      </w:r>
      <w:r w:rsidRPr="002C5979">
        <w:rPr>
          <w:rStyle w:val="HebrewChar"/>
          <w:rFonts w:cs="FrankRuehl" w:hint="cs"/>
          <w:rtl/>
        </w:rPr>
        <w:t xml:space="preserve"> אלא ברח יונה מן האפשרות שישלחנו שנית, שנראה לו שהראשונה היתה האזהרה, והשניה איום ויעוד, וחשש לאיים עליהם במאומה, פן ישובו ויתבטל האיום וייחסו לו שקר, לפיכך יצא מן הארץ שהבטיחם הבורא שהנבואה שורה בו</w:t>
      </w:r>
      <w:r w:rsidR="002C5979" w:rsidRPr="002C5979">
        <w:rPr>
          <w:rStyle w:val="HebrewChar"/>
          <w:rFonts w:cs="FrankRuehl" w:hint="cs"/>
          <w:rtl/>
        </w:rPr>
        <w:t>...</w:t>
      </w:r>
      <w:r w:rsidRPr="002C5979">
        <w:rPr>
          <w:rStyle w:val="HebrewChar"/>
          <w:rFonts w:cs="FrankRuehl" w:hint="cs"/>
          <w:rtl/>
        </w:rPr>
        <w:t xml:space="preserve"> ולא היה עליו חטא, כי לא אמר לו ה' הנני שולח אותך שנית, אלא דבר זה עלה על דעתו, ונסה למנוע מה שעלול להיות או שלא להיות, והחזירו ה' אל הארץ הנבחרת בהכרח, עד שניבא אותו ושלחו ועשה כחכמתו. (מאמר ג פרק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רש"י: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דג - זכר, והיה בריווח ולא נתן לב להתפלל</w:t>
      </w:r>
      <w:r w:rsidR="002C5979" w:rsidRPr="002C5979">
        <w:rPr>
          <w:rStyle w:val="HebrewChar"/>
          <w:rFonts w:cs="FrankRuehl" w:hint="cs"/>
          <w:rtl/>
        </w:rPr>
        <w:t>...</w:t>
      </w:r>
      <w:r w:rsidRPr="002C5979">
        <w:rPr>
          <w:rStyle w:val="HebrewChar"/>
          <w:rFonts w:cs="FrankRuehl" w:hint="cs"/>
          <w:rtl/>
        </w:rPr>
        <w:t xml:space="preserve"> הקיאו לתוך פיה של נקבה מלאה עוברין</w:t>
      </w:r>
      <w:r w:rsidR="002C5979" w:rsidRPr="002C5979">
        <w:rPr>
          <w:rStyle w:val="HebrewChar"/>
          <w:rFonts w:cs="FrankRuehl" w:hint="cs"/>
          <w:rtl/>
        </w:rPr>
        <w:t>...</w:t>
      </w:r>
      <w:r w:rsidRPr="002C5979">
        <w:rPr>
          <w:rStyle w:val="HebrewChar"/>
          <w:rFonts w:cs="FrankRuehl" w:hint="cs"/>
          <w:rtl/>
        </w:rPr>
        <w:t xml:space="preserve"> והתפלל. (יונה ב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ומי שמפרש שפחד ללכת כי הנבואה לא נאמרה על תנאי שישובו, ואחר כך אם לא תתקיים ירדפוהו, אינו נראה, דמה איכפת לו בארץ ישראל, ועוד אם ישובו כלום אינם יודעים שה' ינחם, אלא שחס על ישראל</w:t>
      </w:r>
      <w:r w:rsidRPr="002C5979">
        <w:rPr>
          <w:rStyle w:val="HebrewChar"/>
          <w:rFonts w:cs="FrankRuehl" w:hint="cs"/>
          <w:rtl/>
        </w:rPr>
        <w:t>...</w:t>
      </w:r>
      <w:r w:rsidR="000E6134" w:rsidRPr="002C5979">
        <w:rPr>
          <w:rStyle w:val="HebrewChar"/>
          <w:rFonts w:cs="FrankRuehl" w:hint="cs"/>
          <w:rtl/>
        </w:rPr>
        <w:t xml:space="preserve"> (שם א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שלשה ימים - אין כח באדם לחיות במעי הדג כפי שעה, אלא במעשה נס. (שם ב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מצאנו לו נבואה שלא נכתבה במלכים אצל ירבעם, ויש אומרים שנענש על שתבע כבוד הבן ולא כבוד האב (ה'), ודבר אתו שנית ולא יותר. לפי עירו היה מזבולון, ונכתבה נבואתו, להודיע שגוי כנינוה חזרו בפעם הראשונה שדבר אליהם, ולהודיע פלא הדג. (שם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ויאמינו - כי אנשי האניה היו בעיר והעידו עליו</w:t>
      </w:r>
      <w:r w:rsidR="002C5979" w:rsidRPr="002C5979">
        <w:rPr>
          <w:rStyle w:val="HebrewChar"/>
          <w:rFonts w:cs="FrankRuehl" w:hint="cs"/>
          <w:rtl/>
        </w:rPr>
        <w:t>...</w:t>
      </w:r>
      <w:r w:rsidRPr="002C5979">
        <w:rPr>
          <w:rStyle w:val="HebrewChar"/>
          <w:rFonts w:cs="FrankRuehl" w:hint="cs"/>
          <w:rtl/>
        </w:rPr>
        <w:t xml:space="preserve"> (שם ג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וימן ה' - להשכילו בגזירת ה', וכי רחמיו על מעשיו</w:t>
      </w:r>
      <w:r w:rsidR="002C5979" w:rsidRPr="002C5979">
        <w:rPr>
          <w:rStyle w:val="HebrewChar"/>
          <w:rFonts w:cs="FrankRuehl" w:hint="cs"/>
          <w:rtl/>
        </w:rPr>
        <w:t>...</w:t>
      </w:r>
      <w:r w:rsidRPr="002C5979">
        <w:rPr>
          <w:rStyle w:val="HebrewChar"/>
          <w:rFonts w:cs="FrankRuehl" w:hint="cs"/>
          <w:rtl/>
        </w:rPr>
        <w:t xml:space="preserve"> מרעתו - שיבשו עצי הסוכה. (שם ד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בני אדם שעוברים בים ועמדה עליהם רוח סערה לשבר הספינה או להטביעה בים, ושאר הספינות עוברות בשלום, בידוע שיש בספינה מי שחייב, ורשאים להפיל גורלות, על מי שיפול הגורל ג' פעמים זה אחר זה רשאים להפילו בים, ומתפללים שלא יפול על הזכאי אלא על החייב, שנאמר (שמואל א' י"ד מ"א) ה' אלקי ישראל הבה תמים, וכתיב (יונה א' ז') ויפול הגורל על יונה, וכתיב (שם י"ב) שאוני והטילוני אל הים, ולמה לא אמרו לו ליונה תשליך עצמך אל הים, אלא לא רצה להשליך עצמו, ועוד גוים היו בספינה, ומוטב שישליכוהו הם. ואם יש שם כלי או עריבה קטנה אל ישליכוהו בים, אלא יתנוהו שם באותה כלי, ואם ינצל ינצל</w:t>
      </w:r>
      <w:r w:rsidR="002C5979" w:rsidRPr="002C5979">
        <w:rPr>
          <w:rStyle w:val="HebrewChar"/>
          <w:rFonts w:cs="FrankRuehl" w:hint="cs"/>
          <w:rtl/>
        </w:rPr>
        <w:t>...</w:t>
      </w:r>
      <w:r w:rsidRPr="002C5979">
        <w:rPr>
          <w:rStyle w:val="HebrewChar"/>
          <w:rFonts w:cs="FrankRuehl" w:hint="cs"/>
          <w:rtl/>
        </w:rPr>
        <w:t xml:space="preserve"> (תרעט)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לרז"ל בפרק החליל היה בן האלמנה שהחיה אליהו, ומשבט אשר, לרבי יוחנן היה אביו מזבולון ואמו מאשר, ואלישע סמכו ושלחו למשוח את יהוא, ונקרא בן אמיתי, שנתאמתו דבריו תמיד, והיה אחר שהחריב אשור שבט ראובן וגד. (יונה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וקרא - לא מפני השגחתו עליהם, אלא להצילם, כי קבעם להגלות את ישראל, ולכן גמר יונה בלבו לא ללכת</w:t>
      </w:r>
      <w:r w:rsidR="002C5979" w:rsidRPr="002C5979">
        <w:rPr>
          <w:rStyle w:val="HebrewChar"/>
          <w:rFonts w:cs="FrankRuehl" w:hint="cs"/>
          <w:rtl/>
        </w:rPr>
        <w:t>...</w:t>
      </w:r>
      <w:r w:rsidRPr="002C5979">
        <w:rPr>
          <w:rStyle w:val="HebrewChar"/>
          <w:rFonts w:cs="FrankRuehl" w:hint="cs"/>
          <w:rtl/>
        </w:rPr>
        <w:t xml:space="preserve"> ונכתב הספר ללמדנו חסידותו של יונה. (שם ב וג)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שאוני - ואינני רוצה לשוב וללכת לנינוה או לידור שאלך לשם, ובחר למות מלהציל את האשורים. ויחתרו - להטילו באזיקים בנינוה, אבל ה' רצה שישוב בעל כרחו בתשובה. (שם יב ויג)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משמרים הבלי שוא - ניחם את עצמו שאנשי נינוה לא יתמידו בתשובתם. (שם ב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וירע - חלה מעצבון לבו, כי חשב שינצלו רק אם ישובו באמונות ובמעשים, ויחר - ראה מזה כי ה' שומרם למטה זעם נגד ישראל. (שם 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 מיד, שלא להיות עם הרשעים, מה יהיה - חשב שיבא אליהם בכל זאת איזה עונש או על בתי אליליהם. להציל - שהיה חולה בקדחת, ושמח על הקור כדרך המוקדחים. (שם ה וו)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ההטב חרה לך - אם המוות טוב בעיניך, למה חרה לך על מות הקיקיון, והשיב שחרה לו עד מות - על צער השמש שקודם המיתה. (שם שם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הנער - שעם היותו נער הוא הנער הנביא, ומה שאמר ליהוא נאמר לו בנבואה. (מלכים ב ט 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הנצנים נראו בארץ - </w:t>
      </w:r>
      <w:r>
        <w:rPr>
          <w:rStyle w:val="HebrewChar"/>
          <w:rtl/>
        </w:rPr>
        <w:t> </w:t>
      </w:r>
      <w:r w:rsidRPr="002C5979">
        <w:rPr>
          <w:rStyle w:val="HebrewChar"/>
          <w:rFonts w:cs="FrankRuehl" w:hint="cs"/>
          <w:bCs/>
          <w:rtl/>
        </w:rPr>
        <w:t xml:space="preserve">משיח בן יוסף היה הנער שהחיה אליהו, והוא יונה, </w:t>
      </w:r>
      <w:r>
        <w:rPr>
          <w:rStyle w:val="HebrewChar"/>
          <w:rtl/>
        </w:rPr>
        <w:t> </w:t>
      </w:r>
      <w:r w:rsidR="002C5979" w:rsidRPr="002C5979">
        <w:rPr>
          <w:rStyle w:val="HebrewChar"/>
          <w:rFonts w:cs="FrankRuehl" w:hint="cs"/>
          <w:rtl/>
        </w:rPr>
        <w:t xml:space="preserve"> </w:t>
      </w:r>
      <w:r w:rsidRPr="002C5979">
        <w:rPr>
          <w:rStyle w:val="HebrewChar"/>
          <w:rFonts w:cs="FrankRuehl" w:hint="cs"/>
          <w:rtl/>
        </w:rPr>
        <w:t>ומשיח בן דוד נראה בעת החורבן, אך שניהם נתכסו שוב. (שיר השירים ב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וידוע כי יונה בן אמתי הוא בן הצרפית אשר החיה אליהו</w:t>
      </w:r>
      <w:r w:rsidR="002C5979" w:rsidRPr="002C5979">
        <w:rPr>
          <w:rStyle w:val="HebrewChar"/>
          <w:rFonts w:cs="FrankRuehl" w:hint="cs"/>
          <w:rtl/>
        </w:rPr>
        <w:t>...</w:t>
      </w:r>
      <w:r w:rsidRPr="002C5979">
        <w:rPr>
          <w:rStyle w:val="HebrewChar"/>
          <w:rFonts w:cs="FrankRuehl" w:hint="cs"/>
          <w:rtl/>
        </w:rPr>
        <w:t xml:space="preserve"> ואין נסתר מה שכתבו בתוספות על בן הצרפית, ומזה נדע למה חרה לו ליונה שלא נתקיימה בימיו הפיכת נינוה כי חושש היה להם ממלחמת גוג ומגוג, ונבין גם כן מה שאמרו </w:t>
      </w:r>
      <w:r w:rsidRPr="002C5979">
        <w:rPr>
          <w:rStyle w:val="HebrewChar"/>
          <w:rFonts w:cs="FrankRuehl" w:hint="cs"/>
          <w:rtl/>
        </w:rPr>
        <w:lastRenderedPageBreak/>
        <w:t>בתענית גבי כ"ד ברכות דמשום דבעי מחתם מרחם על הארץ הקדימו יונה לדוד ושלמה, כי אחרי השתפך כמים מדתו של זה יציץ ופרח כסא דוד. אף אנו נצדיק דין שמים להתבונן עד כמה פעמים הגיע המשנה עד שערי מות, נאמן הדיין ברוך הוא אשר לא ישא פנים. (מאמר חקור דין חלק ד פרק טז)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רמח"ל: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והנה אפשר עוד לנביא מן הנביאים שישיג ענין אמיתי בנבואתו, אך לא ישיג כל הענינים האמיתיים שנכללו בה, דרך משל, נבואתו של יונה בן אמיתי, שנאמר לו ונינוה נהפכת, ונכלל בדבור זה שתי הבנות האמיתיות, אחת העונש שהיה מעותד להם כפי חטאת, והשנית מה שהיה צפוי לפניו יתברך שיקרה בהם, דהיינו שיהפכו מרעה לטובה</w:t>
      </w:r>
      <w:r w:rsidR="002C5979" w:rsidRPr="002C5979">
        <w:rPr>
          <w:rStyle w:val="HebrewChar"/>
          <w:rFonts w:cs="FrankRuehl" w:hint="cs"/>
          <w:rtl/>
        </w:rPr>
        <w:t>...</w:t>
      </w:r>
      <w:r w:rsidRPr="002C5979">
        <w:rPr>
          <w:rStyle w:val="HebrewChar"/>
          <w:rFonts w:cs="FrankRuehl" w:hint="cs"/>
          <w:rtl/>
        </w:rPr>
        <w:t xml:space="preserve"> אכן יונה לא השיג בתחילה אלא ההבנה הראשונה ולא השניה, והוא מה שאמרו חז"ל, יונה איהו דלא אבחין</w:t>
      </w:r>
      <w:r w:rsidR="002C5979" w:rsidRPr="002C5979">
        <w:rPr>
          <w:rStyle w:val="HebrewChar"/>
          <w:rFonts w:cs="FrankRuehl" w:hint="cs"/>
          <w:rtl/>
        </w:rPr>
        <w:t>...</w:t>
      </w:r>
      <w:r w:rsidRPr="002C5979">
        <w:rPr>
          <w:rStyle w:val="HebrewChar"/>
          <w:rFonts w:cs="FrankRuehl" w:hint="cs"/>
          <w:rtl/>
        </w:rPr>
        <w:t xml:space="preserve"> (דרך ה' חלק ג פרק ד,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וידוע דברי המקובלים, שהנביא יונה בן אמיתי הוא המבטל קליפות קין כנודע, שהוא קליפות עורב, וכתב על ספר אות אחת, ויהי האחד מפיל הקורה, היה יונ"ה ב"ן אמית"י, הוא האדם היה כאחד ממנו כיונה בן אמיתי, שאצלו כתיב ויהי האחד מפיל</w:t>
      </w:r>
      <w:r w:rsidRPr="002C5979">
        <w:rPr>
          <w:rStyle w:val="HebrewChar"/>
          <w:rFonts w:cs="FrankRuehl" w:hint="cs"/>
          <w:rtl/>
        </w:rPr>
        <w:t>...</w:t>
      </w:r>
      <w:r w:rsidR="000E6134" w:rsidRPr="002C5979">
        <w:rPr>
          <w:rStyle w:val="HebrewChar"/>
          <w:rFonts w:cs="FrankRuehl" w:hint="cs"/>
          <w:rtl/>
        </w:rPr>
        <w:t xml:space="preserve"> (בראשית, ועיין שם עוד)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עד מתי יהיה זה, בגימטריא מרכבה שלמה, שהוא ארבע מחנות שכינה, מתי יהיה זה בגימטריא משיח בן יוסף, זה לנו למוקש, בגימטריא יונה בן אמיתי. (שמות בא)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טעם שליחותו של יונה לאומות העולם, כי ה' רצה את אשור להעניש את ישראל, ועוד שלא יאמרו איך יבלע אשור את ישראל, ורצה להראות שיש להם גם כן זכויות ששבו, ומשני טעמים אלו אמרו, שיונה תבע כבוד הבן. וקרא עליהם - כאן לא נשלח בנבואה מסויימת, על כן לא היה נביא הכובש את נבואתו, וברח, כי היה לו רק להוכיחם במוסר. (יונה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אניה - ברח לים ולא דרך המדבר לחוץ לארץ, כי </w:t>
      </w:r>
      <w:r w:rsidRPr="002C5979">
        <w:rPr>
          <w:rStyle w:val="HebrewChar"/>
          <w:rFonts w:cs="FrankRuehl" w:hint="cs"/>
          <w:rtl/>
        </w:rPr>
        <w:lastRenderedPageBreak/>
        <w:t>חשש שהנבואה תשרה עליו גם שם אחר ששרתה עליו בארץ ישראל, כמו שמצינו ביחזקאל ואליהו בחורב, אבל בים שאין דעתו מיושבת מן הצער, ושהוא בחברת העכו"ם ואינו יכול להתבודד חשב להמלט. באה - חזרה עכשיו משם, ובכל זאת שכרה כולה כדי למהר, וכדי שלא יסכן נפשות אחרות. (שם שם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ויחתרו - לנסות אם רצון ה' שישוב לארצו, ולא כן, כי לא שב בתשובה. (שם שם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במעי הדג - בלי שאיפת רוח, ששם לו טבע העובר בנס, כנס חנניה מישאל ועזריה בכבשן. (שם ב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ותשליכני - בתפלה ג' חלקים, כאשר השליכוהו בים, ונהר יסובבני - מי הים בסערה ההולכים כנהר, עלי עברו - שלא צף למעלה כרבי עקיבא</w:t>
      </w:r>
      <w:r w:rsidR="002C5979" w:rsidRPr="002C5979">
        <w:rPr>
          <w:rStyle w:val="HebrewChar"/>
          <w:rFonts w:cs="FrankRuehl" w:hint="cs"/>
          <w:rtl/>
        </w:rPr>
        <w:t>...</w:t>
      </w:r>
      <w:r w:rsidRPr="002C5979">
        <w:rPr>
          <w:rStyle w:val="HebrewChar"/>
          <w:rFonts w:cs="FrankRuehl" w:hint="cs"/>
          <w:rtl/>
        </w:rPr>
        <w:t xml:space="preserve"> אפפוני - כשפלטו הדג שנית, תהום - ששם הקיאו, סוף - הדג הוליכו דרך ים סוף לנינוה. (שם ד וו)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מציין עבור היהדות, שאינה דת לאומית, כי רעיון התשובה מומחש דוקא באומה עובדי עבודה זרה, עוד מדגיש כאן את יסוד ההשגחה, הכל נעשה בפקודת ה' ולא במקרה, ושלישית מראה לנו את חסד ה', אם אין האבות ראויים חס הוא על התינוקות</w:t>
      </w:r>
      <w:r w:rsidR="002C5979" w:rsidRPr="002C5979">
        <w:rPr>
          <w:rStyle w:val="HebrewChar"/>
          <w:rFonts w:cs="FrankRuehl" w:hint="cs"/>
          <w:rtl/>
        </w:rPr>
        <w:t>...</w:t>
      </w:r>
      <w:r w:rsidRPr="002C5979">
        <w:rPr>
          <w:rStyle w:val="HebrewChar"/>
          <w:rFonts w:cs="FrankRuehl" w:hint="cs"/>
          <w:rtl/>
        </w:rPr>
        <w:t xml:space="preserve"> מתאר כאן את חינוכו של הנביא לשליחותו, ובל נטעה באישיותו נקרא במלכים ביד "עבדו" יונה. (שם א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ויהי יונה - חייו במקום הזה ביררו לו, כי ברצון ה' שיחיה, ועל כן לא התפלל על הצלתו, כי אם הודה עליה. הוא נוכח בקרבת ה' המצילה אותו, והדג האיום נהיה בהכרתו לדגה - יצור העומד בשרות ההשגחה. (שם ב א)</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יעקב-ובניו-ויוסף, משה-עצמות יוסף)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ותקרא את שמו יוסף לאמר, יוסף ה' לי בן אחר. (בראשית ל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אלה תולדות יעקב, יוסף בן שבע עשרה שנה היה רועה את אחיו בצאן, והוא נער את בני בלהה ואת בני זלפה נשי אביו, ויבא יוסף את דבתם רעה אל אביהם. וישראל אהב את יוסף </w:t>
      </w:r>
      <w:r w:rsidRPr="002C5979">
        <w:rPr>
          <w:rStyle w:val="HebrewChar"/>
          <w:rFonts w:cs="FrankRuehl" w:hint="cs"/>
          <w:rtl/>
        </w:rPr>
        <w:lastRenderedPageBreak/>
        <w:t>מכל בניו כי בן זקונים הוא לו, ועשה לו כתונת פסים. ויראו אחיו כי אותו אהב אביהם מכל אחיו וישנאו אותו, ולא יכלו דברו לשלום</w:t>
      </w:r>
      <w:r w:rsidR="002C5979" w:rsidRPr="002C5979">
        <w:rPr>
          <w:rStyle w:val="HebrewChar"/>
          <w:rFonts w:cs="FrankRuehl" w:hint="cs"/>
          <w:rtl/>
        </w:rPr>
        <w:t>...</w:t>
      </w:r>
      <w:r w:rsidRPr="002C5979">
        <w:rPr>
          <w:rStyle w:val="HebrewChar"/>
          <w:rFonts w:cs="FrankRuehl" w:hint="cs"/>
          <w:rtl/>
        </w:rPr>
        <w:t xml:space="preserve"> (שם לז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גנב גונבתי מארץ העברים, וגם פה לא עשיתי מאומה, כי שמו אותי בבור. (שם מ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פרעה ויקרא את יוסף ויריצוהו מן הבור, ויגלח ויחלף שמלותיו ויבא אל פרעה</w:t>
      </w:r>
      <w:r w:rsidR="002C5979" w:rsidRPr="002C5979">
        <w:rPr>
          <w:rStyle w:val="HebrewChar"/>
          <w:rFonts w:cs="FrankRuehl" w:hint="cs"/>
          <w:rtl/>
        </w:rPr>
        <w:t>...</w:t>
      </w:r>
      <w:r w:rsidRPr="002C5979">
        <w:rPr>
          <w:rStyle w:val="HebrewChar"/>
          <w:rFonts w:cs="FrankRuehl" w:hint="cs"/>
          <w:rtl/>
        </w:rPr>
        <w:t xml:space="preserve"> ויען יוסף את פרעה לאמר בלעדי, אלקים יענה את שלום פרעה</w:t>
      </w:r>
      <w:r w:rsidR="002C5979" w:rsidRPr="002C5979">
        <w:rPr>
          <w:rStyle w:val="HebrewChar"/>
          <w:rFonts w:cs="FrankRuehl" w:hint="cs"/>
          <w:rtl/>
        </w:rPr>
        <w:t>...</w:t>
      </w:r>
      <w:r w:rsidRPr="002C5979">
        <w:rPr>
          <w:rStyle w:val="HebrewChar"/>
          <w:rFonts w:cs="FrankRuehl" w:hint="cs"/>
          <w:rtl/>
        </w:rPr>
        <w:t xml:space="preserve"> (שם מא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פרעה שם יוסף צפנת פענח, ויתן לו את אסנת בת פוטי פרע כהן און לאשה ויצא יוסף על ארץ מצרים. ויוסף בן שלשים שנה בעמדו לפני פרעה מלך מצרים, ויצא יוסף מלפני פרעה ויעבר בכל ארץ מצרים</w:t>
      </w:r>
      <w:r w:rsidR="002C5979" w:rsidRPr="002C5979">
        <w:rPr>
          <w:rStyle w:val="HebrewChar"/>
          <w:rFonts w:cs="FrankRuehl" w:hint="cs"/>
          <w:rtl/>
        </w:rPr>
        <w:t>...</w:t>
      </w:r>
      <w:r w:rsidRPr="002C5979">
        <w:rPr>
          <w:rStyle w:val="HebrewChar"/>
          <w:rFonts w:cs="FrankRuehl" w:hint="cs"/>
          <w:rtl/>
        </w:rPr>
        <w:t xml:space="preserve"> וליוסף יולד שני בנים בטרם תבא שנת הרעב, אשר ילדה לו אסנת בת פוטי פרע כהן און. (שם שם מה,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יוסף את שניהם את אפרים בימינו משמאל ישראל ואת מנשה בשמאלו מימין ישראל, ויגש אליו</w:t>
      </w:r>
      <w:r w:rsidR="002C5979" w:rsidRPr="002C5979">
        <w:rPr>
          <w:rStyle w:val="HebrewChar"/>
          <w:rFonts w:cs="FrankRuehl" w:hint="cs"/>
          <w:rtl/>
        </w:rPr>
        <w:t>...</w:t>
      </w:r>
      <w:r w:rsidRPr="002C5979">
        <w:rPr>
          <w:rStyle w:val="HebrewChar"/>
          <w:rFonts w:cs="FrankRuehl" w:hint="cs"/>
          <w:rtl/>
        </w:rPr>
        <w:t xml:space="preserve"> וירא יוסף כי ישית אביו יד ימינו על ראש אפרים וירע בעיניו, ויתמוך יד אביו להסיר אותה מעל ראש אפרים על ראש מנשה. ויאמר יוסף אל אביו לא כן אבי, כי זה הבכור שים ימינך על ראשו</w:t>
      </w:r>
      <w:r w:rsidR="002C5979" w:rsidRPr="002C5979">
        <w:rPr>
          <w:rStyle w:val="HebrewChar"/>
          <w:rFonts w:cs="FrankRuehl" w:hint="cs"/>
          <w:rtl/>
        </w:rPr>
        <w:t>...</w:t>
      </w:r>
      <w:r w:rsidRPr="002C5979">
        <w:rPr>
          <w:rStyle w:val="HebrewChar"/>
          <w:rFonts w:cs="FrankRuehl" w:hint="cs"/>
          <w:rtl/>
        </w:rPr>
        <w:t xml:space="preserve"> ואני נתתי לך שכם אחד על אחיך, אשר לקחתי מיד האמורי בחרבי ובקשתי. (שם מח יג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יוסף במצרים הוא ובית אביו, ויחי יוסף מאה ועשר שנים. וירא יוסף לאפרים בני שלשים, גם בני מכיר בן מנשה יולדו על ברכי יוסף. ויאמר יוסף אל אחיו אנכי מת, ואלקים פקד יפקד אתכם והעלה אתכם מן הארץ הזאת אל הארץ אשר נשבע לאברהם ליצחק וליעקב. וישבע יוסף את בני ישראל לאמר פקד יפקד אלקים אתכם, והעליתם את עצמותי מזה. וימת יוסף בן מאה ועשר שנים ויחנטו אותו ויישם בארון במצרים. (שם נ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הגורל לבני יוסף מירדן יריחו למי יריחו מזרחה המדבר עלה מיריחו בהר בית אל</w:t>
      </w:r>
      <w:r w:rsidR="002C5979" w:rsidRPr="002C5979">
        <w:rPr>
          <w:rStyle w:val="HebrewChar"/>
          <w:rFonts w:cs="FrankRuehl" w:hint="cs"/>
          <w:rtl/>
        </w:rPr>
        <w:t>...</w:t>
      </w:r>
      <w:r w:rsidRPr="002C5979">
        <w:rPr>
          <w:rStyle w:val="HebrewChar"/>
          <w:rFonts w:cs="FrankRuehl" w:hint="cs"/>
          <w:rtl/>
        </w:rPr>
        <w:t xml:space="preserve"> (יהושע טז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עצמות יוסף אשר העלו בני ישראל ממצרים קברו בשכם בחלקת השדה אשר קנה יעקב מאת בני חמור אבי שכם במאה קשיטה, ויהיו לבני יוסף לנחלה. (שם כד 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 xml:space="preserve">ויעלו בני יוסף גם הם בית אל וה' עמם </w:t>
      </w:r>
      <w:r w:rsidR="002C5979" w:rsidRPr="002C5979">
        <w:rPr>
          <w:rStyle w:val="HebrewChar"/>
          <w:rFonts w:cs="FrankRuehl" w:hint="cs"/>
          <w:rtl/>
        </w:rPr>
        <w:t>...</w:t>
      </w:r>
      <w:r w:rsidRPr="002C5979">
        <w:rPr>
          <w:rStyle w:val="HebrewChar"/>
          <w:rFonts w:cs="FrankRuehl" w:hint="cs"/>
          <w:rtl/>
        </w:rPr>
        <w:t xml:space="preserve"> (שופטים א רכב,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עדות ביהוסף שמו בצאתו על ארץ מצרים שפת לא ידעתי אשמע, הסירותי מסבל שכמו כפיו מדוד תעבורנה</w:t>
      </w:r>
      <w:r w:rsidR="002C5979" w:rsidRPr="002C5979">
        <w:rPr>
          <w:rStyle w:val="HebrewChar"/>
          <w:rFonts w:cs="FrankRuehl" w:hint="cs"/>
          <w:rtl/>
        </w:rPr>
        <w:t>...</w:t>
      </w:r>
      <w:r w:rsidRPr="002C5979">
        <w:rPr>
          <w:rStyle w:val="HebrewChar"/>
          <w:rFonts w:cs="FrankRuehl" w:hint="cs"/>
          <w:rtl/>
        </w:rPr>
        <w:t xml:space="preserve"> (תהלים פא 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שלח לפניהם איש, לעבד נמכר יוסף. ענו בכבל רגליו, ברזל באה נפשו. עד עת בא דברו אמרת ה' צרפתהו. שלח מלך ויתירהו, מושל עמים ויפתחהו. שמו אדון לביתו ומושל בכל קנינו, לאסר שריו בנפשו, וזקניו יחכם</w:t>
      </w:r>
      <w:r w:rsidRPr="002C5979">
        <w:rPr>
          <w:rStyle w:val="HebrewChar"/>
          <w:rFonts w:cs="FrankRuehl" w:hint="cs"/>
          <w:rtl/>
        </w:rPr>
        <w:t>...</w:t>
      </w:r>
      <w:r w:rsidR="000E6134" w:rsidRPr="002C5979">
        <w:rPr>
          <w:rStyle w:val="HebrewChar"/>
          <w:rFonts w:cs="FrankRuehl" w:hint="cs"/>
          <w:rtl/>
        </w:rPr>
        <w:t xml:space="preserve"> (שם קה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מת והעלו את גופו לארץ הקדש. יוסף מת ולא נקבר גופו בארץ הקדש, רק עצמותיו בלבד, משה לא זה ולא זה, למה היו השינויים הללו ביניהם</w:t>
      </w:r>
      <w:r w:rsidR="002C5979" w:rsidRPr="002C5979">
        <w:rPr>
          <w:rStyle w:val="HebrewChar"/>
          <w:rFonts w:cs="FrankRuehl" w:hint="cs"/>
          <w:rtl/>
        </w:rPr>
        <w:t>...</w:t>
      </w:r>
      <w:r w:rsidRPr="002C5979">
        <w:rPr>
          <w:rStyle w:val="HebrewChar"/>
          <w:rFonts w:cs="FrankRuehl" w:hint="cs"/>
          <w:rtl/>
        </w:rPr>
        <w:t xml:space="preserve"> (בראשית קנ,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הצדיק שהוא עמוד העולם לקח ההיכל הנקרא ספיר</w:t>
      </w:r>
      <w:r w:rsidR="002C5979" w:rsidRPr="002C5979">
        <w:rPr>
          <w:rStyle w:val="HebrewChar"/>
          <w:rFonts w:cs="FrankRuehl" w:hint="cs"/>
          <w:rtl/>
        </w:rPr>
        <w:t>...</w:t>
      </w:r>
      <w:r w:rsidRPr="002C5979">
        <w:rPr>
          <w:rStyle w:val="HebrewChar"/>
          <w:rFonts w:cs="FrankRuehl" w:hint="cs"/>
          <w:rtl/>
        </w:rPr>
        <w:t xml:space="preserve"> (בראשית ב קלה,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עוד אלא שישראל נקראים משום זה צדיקים, מכאן למדנו שכל מי ששומר הברית שהעולם מתקיים עליו נקרא צדיק, מאין לנו זה, מיוסף, שבשביל ששמר ברית העולם זכה שנקרא צדיק</w:t>
      </w:r>
      <w:r w:rsidR="002C5979" w:rsidRPr="002C5979">
        <w:rPr>
          <w:rStyle w:val="HebrewChar"/>
          <w:rFonts w:cs="FrankRuehl" w:hint="cs"/>
          <w:rtl/>
        </w:rPr>
        <w:t>...</w:t>
      </w:r>
      <w:r w:rsidRPr="002C5979">
        <w:rPr>
          <w:rStyle w:val="HebrewChar"/>
          <w:rFonts w:cs="FrankRuehl" w:hint="cs"/>
          <w:rtl/>
        </w:rPr>
        <w:t xml:space="preserve"> (נח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קם אחר ואמר, ויאמר יוסף אל אחיו גשו נא אלי ויגשו, וגו' למה קרא אותם הרי קרובים היו אליו, אלא בשעה שאמר להם אני יוסף אחיכם תמהו, כי ראוהו במלוכה עליונה. אמר להם יוסף מלוכה זו משום שזה הרוחתי, גשו נא אלי ויגשו, והראה אותם אות ברית המילה, אמר זה גרם לי מלוכה הזו, משום ששמרתי אותה</w:t>
      </w:r>
      <w:r w:rsidR="002C5979" w:rsidRPr="002C5979">
        <w:rPr>
          <w:rStyle w:val="HebrewChar"/>
          <w:rFonts w:cs="FrankRuehl" w:hint="cs"/>
          <w:rtl/>
        </w:rPr>
        <w:t>...</w:t>
      </w:r>
      <w:r w:rsidRPr="002C5979">
        <w:rPr>
          <w:rStyle w:val="HebrewChar"/>
          <w:rFonts w:cs="FrankRuehl" w:hint="cs"/>
          <w:rtl/>
        </w:rPr>
        <w:t xml:space="preserve"> (לך שצח)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פתח במקרא הזה, ואלה הגוים אשר הניח ה' לנסות את ישראל, אמר רבי מסתכל הייתי באותו העולם, ואין העולם עומד אלא על אלו הצדיקים המושלים על רצון לבם, שנאמר עדות ביהוסף שמו וגו', ואמר רב יהודה</w:t>
      </w:r>
      <w:r>
        <w:rPr>
          <w:rStyle w:val="HebrewChar"/>
          <w:rtl/>
        </w:rPr>
        <w:t> </w:t>
      </w:r>
      <w:r w:rsidRPr="002C5979">
        <w:rPr>
          <w:rStyle w:val="HebrewChar"/>
          <w:rFonts w:cs="FrankRuehl" w:hint="cs"/>
          <w:bCs/>
          <w:rtl/>
        </w:rPr>
        <w:t xml:space="preserve"> למה זכה יוסף לאותה המעלה והמלכות, בשביל שכבש את יצרו,</w:t>
      </w:r>
      <w:r>
        <w:rPr>
          <w:rStyle w:val="HebrewChar"/>
          <w:rtl/>
        </w:rPr>
        <w:t> </w:t>
      </w:r>
      <w:r w:rsidRPr="002C5979">
        <w:rPr>
          <w:rStyle w:val="HebrewChar"/>
          <w:rFonts w:cs="FrankRuehl" w:hint="cs"/>
          <w:rtl/>
        </w:rPr>
        <w:t xml:space="preserve"> כי למדנו כל הכובש את יצרו מלכות שמים ממתנת עליו. (וירא רלט)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ועל זה יוסף ובנימין שני צדיקים הם, יוסף זכה להיות צדיק למעלה משום ששמר אות ברית, בנימין הוא צדיק למטה, כדי שהשמטה תתעטר </w:t>
      </w:r>
      <w:r w:rsidRPr="002C5979">
        <w:rPr>
          <w:rStyle w:val="HebrewChar"/>
          <w:rFonts w:cs="FrankRuehl" w:hint="cs"/>
          <w:rtl/>
        </w:rPr>
        <w:lastRenderedPageBreak/>
        <w:t>בין שני צדיקים</w:t>
      </w:r>
      <w:r w:rsidR="002C5979" w:rsidRPr="002C5979">
        <w:rPr>
          <w:rStyle w:val="HebrewChar"/>
          <w:rFonts w:cs="FrankRuehl" w:hint="cs"/>
          <w:rtl/>
        </w:rPr>
        <w:t>...</w:t>
      </w:r>
      <w:r w:rsidRPr="002C5979">
        <w:rPr>
          <w:rStyle w:val="HebrewChar"/>
          <w:rFonts w:cs="FrankRuehl" w:hint="cs"/>
          <w:rtl/>
        </w:rPr>
        <w:t xml:space="preserve"> (ויצא קלד)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ויהי כאשר ילדה רחל את יוסף וגו', מה ראה יעקב שבקש ללכת לדרכו כשנולד יוסף</w:t>
      </w:r>
      <w:r w:rsidR="002C5979" w:rsidRPr="002C5979">
        <w:rPr>
          <w:rStyle w:val="HebrewChar"/>
          <w:rFonts w:cs="FrankRuehl" w:hint="cs"/>
          <w:rtl/>
        </w:rPr>
        <w:t>...</w:t>
      </w:r>
      <w:r w:rsidRPr="002C5979">
        <w:rPr>
          <w:rStyle w:val="HebrewChar"/>
          <w:rFonts w:cs="FrankRuehl" w:hint="cs"/>
          <w:rtl/>
        </w:rPr>
        <w:t xml:space="preserve"> שראה שנולד שטנו של עשו,</w:t>
      </w:r>
      <w:r>
        <w:rPr>
          <w:rStyle w:val="HebrewChar"/>
          <w:rtl/>
        </w:rPr>
        <w:t> </w:t>
      </w:r>
      <w:r w:rsidRPr="002C5979">
        <w:rPr>
          <w:rStyle w:val="HebrewChar"/>
          <w:rFonts w:cs="FrankRuehl" w:hint="cs"/>
          <w:bCs/>
          <w:rtl/>
        </w:rPr>
        <w:t xml:space="preserve"> כי יוסף הוא שטן של עשו,</w:t>
      </w:r>
      <w:r>
        <w:rPr>
          <w:rStyle w:val="HebrewChar"/>
          <w:rtl/>
        </w:rPr>
        <w:t> </w:t>
      </w:r>
      <w:r w:rsidRPr="002C5979">
        <w:rPr>
          <w:rStyle w:val="HebrewChar"/>
          <w:rFonts w:cs="FrankRuehl" w:hint="cs"/>
          <w:rtl/>
        </w:rPr>
        <w:t xml:space="preserve"> שנאמר והיה בית יעקב לאש ובית יוסף להבה, ובית עשו לקש. בא וראה, יוסף השלים מקומו של יעקב אחריו</w:t>
      </w:r>
      <w:r w:rsidR="002C5979" w:rsidRPr="002C5979">
        <w:rPr>
          <w:rStyle w:val="HebrewChar"/>
          <w:rFonts w:cs="FrankRuehl" w:hint="cs"/>
          <w:rtl/>
        </w:rPr>
        <w:t>...</w:t>
      </w:r>
      <w:r w:rsidRPr="002C5979">
        <w:rPr>
          <w:rStyle w:val="HebrewChar"/>
          <w:rFonts w:cs="FrankRuehl" w:hint="cs"/>
          <w:rtl/>
        </w:rPr>
        <w:t xml:space="preserve"> ויוסף זכה שנקרא צדיק</w:t>
      </w:r>
      <w:r w:rsidR="002C5979" w:rsidRPr="002C5979">
        <w:rPr>
          <w:rStyle w:val="HebrewChar"/>
          <w:rFonts w:cs="FrankRuehl" w:hint="cs"/>
          <w:rtl/>
        </w:rPr>
        <w:t>...</w:t>
      </w:r>
      <w:r w:rsidRPr="002C5979">
        <w:rPr>
          <w:rStyle w:val="HebrewChar"/>
          <w:rFonts w:cs="FrankRuehl" w:hint="cs"/>
          <w:rtl/>
        </w:rPr>
        <w:t xml:space="preserve"> (שם רלח,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תאמר יוסף למה (הניח לו חיים) יותר מכולם, (ל"ז שנים, והם הניחו לדוד רק ל"ג שנים), אלא ודאי יוסף בלבדו ככולם, משום שנקרא צדיק, (יסוד הכולל את כל הספירות)</w:t>
      </w:r>
      <w:r w:rsidR="002C5979" w:rsidRPr="002C5979">
        <w:rPr>
          <w:rStyle w:val="HebrewChar"/>
          <w:rFonts w:cs="FrankRuehl" w:hint="cs"/>
          <w:rtl/>
        </w:rPr>
        <w:t>...</w:t>
      </w:r>
      <w:r w:rsidRPr="002C5979">
        <w:rPr>
          <w:rStyle w:val="HebrewChar"/>
          <w:rFonts w:cs="FrankRuehl" w:hint="cs"/>
          <w:rtl/>
        </w:rPr>
        <w:t xml:space="preserve"> (וישלח נז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עתה (בגלות האחרונה), שעשו נושך אותו ואת בניו מי יקום כנגדו, יעקב ויוסף זה מצד זה וזה מצד זה, שכתוב והיה בית יעקב אש ובית יוסף להבה ובית עשו לקש וגו'. (שם קנב)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מכל אבקת רוכל זה יוסף הצדיק, משום שארונו של יוסף היה הולך אצלה, ולמה נקרא רוכל, משום שאמר רכילות על אחיו לפני אביו. דבר אחר כמו החנוני הזה שמצרורות עצי בשמים עד אבקות עלים מריחים הכל בידו, כן יוסף הוא הקיום של התורה, כי הוא קיים אותה, משום שכל מצוות התורה מקושרות בשמירת ברית הקודש</w:t>
      </w:r>
      <w:r w:rsidR="002C5979" w:rsidRPr="002C5979">
        <w:rPr>
          <w:rStyle w:val="HebrewChar"/>
          <w:rFonts w:cs="FrankRuehl" w:hint="cs"/>
          <w:rtl/>
        </w:rPr>
        <w:t>...</w:t>
      </w:r>
      <w:r w:rsidRPr="002C5979">
        <w:rPr>
          <w:rStyle w:val="HebrewChar"/>
          <w:rFonts w:cs="FrankRuehl" w:hint="cs"/>
          <w:rtl/>
        </w:rPr>
        <w:t xml:space="preserve"> (שם רכו,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רוגז, זה הוא הרוגז והמבוכה של יוסף שהוא קשה מכולם, כי מתוך אהבתו של יעקב אל יוסף שהוא סוד הברית, נכנס יעקב למצרים, (ועל כן אהב אותו כל כך), משום שלאחר כך כתוב ואזכר את בריתי, (שכל הגאולה היתה בשבילו), להיות השכינה נמצאת שם עמו</w:t>
      </w:r>
      <w:r w:rsidR="002C5979" w:rsidRPr="002C5979">
        <w:rPr>
          <w:rStyle w:val="HebrewChar"/>
          <w:rFonts w:cs="FrankRuehl" w:hint="cs"/>
          <w:rtl/>
        </w:rPr>
        <w:t>...</w:t>
      </w:r>
      <w:r w:rsidRPr="002C5979">
        <w:rPr>
          <w:rStyle w:val="HebrewChar"/>
          <w:rFonts w:cs="FrankRuehl" w:hint="cs"/>
          <w:rtl/>
        </w:rPr>
        <w:t xml:space="preserve"> (וישב יד,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וכמו כן בימיו של יוסף שהוא צורתו של אביו, לא היתה נמצאת הגלות, משום שהוא הגין עליהם כל ימיו, כיון שהוא מת, מיד שרתה עליהם הגלות, כמו שאמר וימת יוסף וגו', ונסמך לו הבה נתחכמה לו, וכתוב וימררו את חייהם וגו'. (שם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יעקב יוסף וגו', כל מי שהיה מסתכל בצורת יוסף היה אומר שזו היא צורתו של יעקב</w:t>
      </w:r>
      <w:r w:rsidR="002C5979" w:rsidRPr="002C5979">
        <w:rPr>
          <w:rStyle w:val="HebrewChar"/>
          <w:rFonts w:cs="FrankRuehl" w:hint="cs"/>
          <w:rtl/>
        </w:rPr>
        <w:t>...</w:t>
      </w:r>
      <w:r w:rsidRPr="002C5979">
        <w:rPr>
          <w:rStyle w:val="HebrewChar"/>
          <w:rFonts w:cs="FrankRuehl" w:hint="cs"/>
          <w:rtl/>
        </w:rPr>
        <w:t xml:space="preserve"> (שם כג, וראה שם עוד, וערך יעקב-ויוסף)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מצאתי בספרי הראשונים,</w:t>
      </w:r>
      <w:r>
        <w:rPr>
          <w:rStyle w:val="HebrewChar"/>
          <w:rtl/>
        </w:rPr>
        <w:t> </w:t>
      </w:r>
      <w:r w:rsidRPr="002C5979">
        <w:rPr>
          <w:rStyle w:val="HebrewChar"/>
          <w:rFonts w:cs="FrankRuehl" w:hint="cs"/>
          <w:bCs/>
          <w:rtl/>
        </w:rPr>
        <w:t xml:space="preserve"> שצריכים היו בני </w:t>
      </w:r>
      <w:r w:rsidRPr="002C5979">
        <w:rPr>
          <w:rStyle w:val="HebrewChar"/>
          <w:rFonts w:cs="FrankRuehl" w:hint="cs"/>
          <w:bCs/>
          <w:rtl/>
        </w:rPr>
        <w:lastRenderedPageBreak/>
        <w:t>יעקב למשול על יוסף טרם שירד למצרים,</w:t>
      </w:r>
      <w:r>
        <w:rPr>
          <w:rStyle w:val="HebrewChar"/>
          <w:rtl/>
        </w:rPr>
        <w:t> </w:t>
      </w:r>
      <w:r w:rsidRPr="002C5979">
        <w:rPr>
          <w:rStyle w:val="HebrewChar"/>
          <w:rFonts w:cs="FrankRuehl" w:hint="cs"/>
          <w:rtl/>
        </w:rPr>
        <w:t xml:space="preserve"> שאלו ירד למצרים והם לא היו שולטים עליו מתחילה, יכלו המצרים לשלוט לעולם על ישראל, (ולא יכלו לצאת משם), על כן נתקיים ביוסף שנמכר להיות לעבד, והם שלטו עליו למכרו, אף על פי שיוסף היה אחר כך מלך, שהמצרים המליכוהו, נמצאים ישראל שכבר שלטו על כולם, (על מצרים, ובזה נחלש כחם ויכלו להשתחרר מהם).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יוסף שהיה ברית עליון, כל זמן שהברית היה קיים השכינה נתקיימה בישראל בשלום כראוי, כיון שנסתלק יוסף ברית העליון מן העולם (שנמכר), אז הברית והשכינה וישראל יצאו כולם בגלות</w:t>
      </w:r>
      <w:r w:rsidR="002C5979" w:rsidRPr="002C5979">
        <w:rPr>
          <w:rStyle w:val="HebrewChar"/>
          <w:rFonts w:cs="FrankRuehl" w:hint="cs"/>
          <w:rtl/>
        </w:rPr>
        <w:t>...</w:t>
      </w:r>
      <w:r w:rsidRPr="002C5979">
        <w:rPr>
          <w:rStyle w:val="HebrewChar"/>
          <w:rFonts w:cs="FrankRuehl" w:hint="cs"/>
          <w:rtl/>
        </w:rPr>
        <w:t xml:space="preserve"> והכל היה מן הקב"ה, כמו שראוי להיות</w:t>
      </w:r>
      <w:r w:rsidR="002C5979" w:rsidRPr="002C5979">
        <w:rPr>
          <w:rStyle w:val="HebrewChar"/>
          <w:rFonts w:cs="FrankRuehl" w:hint="cs"/>
          <w:rtl/>
        </w:rPr>
        <w:t>...</w:t>
      </w:r>
      <w:r w:rsidRPr="002C5979">
        <w:rPr>
          <w:rStyle w:val="HebrewChar"/>
          <w:rFonts w:cs="FrankRuehl" w:hint="cs"/>
          <w:rtl/>
        </w:rPr>
        <w:t xml:space="preserve"> (שם קג,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אומר, ויהי אחר הדברים האלה, מהו, הרי בארוה מקום זה שהיצר הרע מקטרג</w:t>
      </w:r>
      <w:r w:rsidR="002C5979" w:rsidRPr="002C5979">
        <w:rPr>
          <w:rStyle w:val="HebrewChar"/>
          <w:rFonts w:cs="FrankRuehl" w:hint="cs"/>
          <w:rtl/>
        </w:rPr>
        <w:t>...</w:t>
      </w:r>
      <w:r w:rsidRPr="002C5979">
        <w:rPr>
          <w:rStyle w:val="HebrewChar"/>
          <w:rFonts w:cs="FrankRuehl" w:hint="cs"/>
          <w:rtl/>
        </w:rPr>
        <w:t xml:space="preserve"> משום שיוסף נתן לו מקום שיקטרג עליו, כי אמר, ומה אביו שהוא מתאבל עליו, ויוסף הוא מפאר את עצמו ומסלסל בשערו, אז גירה בו הדוב, דהיינו אשת פוטיפר, וקטרג עליו. (שם ריג)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גלגל הקב"ה גלגולים בעולם כדי להרים ראשם של הצדיקים, כי כדי שירים יוסף ראשו בעולם על שהיה צדיק לפניו, הרגיז את האדון על עבדיו, כמו שאמר חטאו משקה מלך מצרים והאופה לאדוניהם, והכל היה כדי להרים ראש של יוסף הצדיק, ובא וראה, על ידי החלום נשפל מאחיו, והתגדל על כל העולם. (שם רנג)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כי יוסף בכל מה שהיה עושה היה רואה ברוח החכמה את צורתו של אביו, ועל כן הצליח בדבר, ונתוסף לו רוח אחר בהארה עליונה יותר</w:t>
      </w:r>
      <w:r w:rsidR="002C5979" w:rsidRPr="002C5979">
        <w:rPr>
          <w:rStyle w:val="HebrewChar"/>
          <w:rFonts w:cs="FrankRuehl" w:hint="cs"/>
          <w:rtl/>
        </w:rPr>
        <w:t>...</w:t>
      </w:r>
      <w:r w:rsidRPr="002C5979">
        <w:rPr>
          <w:rStyle w:val="HebrewChar"/>
          <w:rFonts w:cs="FrankRuehl" w:hint="cs"/>
          <w:rtl/>
        </w:rPr>
        <w:t xml:space="preserve"> (שם רסא,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ופרעה חולם, זה הוא חלומו של יוסף היה, משום שכל נהר הוא יוסף הצדיק, וזה סוד, שכל מי שרואה נהר בחלום הוא רואה שלום, שכתוב הנני נוטה אליה כנהר שלום. (מקץ 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מלך זהו הקב"ה, במשפט זה יוסף, יעמיד ארץ, שכתוב וכל הארץ באו מצרימה לשבור אל יוסף, ומשום שהקב"ה חפץ ביעקב עשה את יוסף מושל על הארץ</w:t>
      </w:r>
      <w:r w:rsidR="002C5979" w:rsidRPr="002C5979">
        <w:rPr>
          <w:rStyle w:val="HebrewChar"/>
          <w:rFonts w:cs="FrankRuehl" w:hint="cs"/>
          <w:rtl/>
        </w:rPr>
        <w:t>...</w:t>
      </w:r>
      <w:r w:rsidRPr="002C5979">
        <w:rPr>
          <w:rStyle w:val="HebrewChar"/>
          <w:rFonts w:cs="FrankRuehl" w:hint="cs"/>
          <w:rtl/>
        </w:rPr>
        <w:t xml:space="preserve">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כעין זה, יוסף היה עצב בעצבת רוח ובעצבת לב, שהיה אסור שמה, כיון ששלח פרעה אחריו, מה </w:t>
      </w:r>
      <w:r w:rsidRPr="002C5979">
        <w:rPr>
          <w:rStyle w:val="HebrewChar"/>
          <w:rFonts w:cs="FrankRuehl" w:hint="cs"/>
          <w:rtl/>
        </w:rPr>
        <w:lastRenderedPageBreak/>
        <w:t>כתוב, ויריצוהו, שפייס אותו, והשיבו לו דברי שמחה, דברים המשמחים את הלב, משום שהיה עצב מן הבור, בא וראה, בתחילה נפל בבור, ומן הבור עלה אחר כך לגדולה. רבי שמעון אמר, מטרם שקרה ליוסף אותו מעשה לא נקרא צדיק, כיון ששמר ברית קדש נקרא צדיק, ואותה מדרגה דברית קדש נתעטר עמו, ומה שהיה בתחילה נתון בבור, (שהוא קליפה), נתעלה עמו, וכתוב ויריצוהו מן הבור, שנסתלק מזו ונתעטר בבאר מים 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פרעה ויקרא את יוסף, היה צריך לומר לקרא ליוסף, אלא ויקרא את יוסף זה הקב"ה, שכתוב עד עת בא דברו</w:t>
      </w:r>
      <w:r w:rsidR="002C5979" w:rsidRPr="002C5979">
        <w:rPr>
          <w:rStyle w:val="HebrewChar"/>
          <w:rFonts w:cs="FrankRuehl" w:hint="cs"/>
          <w:rtl/>
        </w:rPr>
        <w:t>...</w:t>
      </w:r>
      <w:r w:rsidRPr="002C5979">
        <w:rPr>
          <w:rStyle w:val="HebrewChar"/>
          <w:rFonts w:cs="FrankRuehl" w:hint="cs"/>
          <w:rtl/>
        </w:rPr>
        <w:t xml:space="preserve"> (שם לד,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ויעקב גר בארץ חם, זהו יעקב, כי בשביל יעקב ובניו באה השכינה למצרים, והקב"ה גלגל גלגולים והוריד את יוסף מתחילה, שבזכותו נתקיים עמו הברית, והמשילו על כל הארץ</w:t>
      </w:r>
      <w:r w:rsidRPr="002C5979">
        <w:rPr>
          <w:rStyle w:val="HebrewChar"/>
          <w:rFonts w:cs="FrankRuehl" w:hint="cs"/>
          <w:rtl/>
        </w:rPr>
        <w:t>...</w:t>
      </w:r>
      <w:r w:rsidR="000E6134" w:rsidRPr="002C5979">
        <w:rPr>
          <w:rStyle w:val="HebrewChar"/>
          <w:rFonts w:cs="FrankRuehl" w:hint="cs"/>
          <w:rtl/>
        </w:rPr>
        <w:t xml:space="preserve"> ויריצוהו, חסר וא"ו, ומי הוא, זהו הקב"ה, משום שאין מי שיאסור ויתיר מבית האסורים חוץ מהקב"ה, שכתוב יסגור על איש ולא יפתח</w:t>
      </w:r>
      <w:r w:rsidRPr="002C5979">
        <w:rPr>
          <w:rStyle w:val="HebrewChar"/>
          <w:rFonts w:cs="FrankRuehl" w:hint="cs"/>
          <w:rtl/>
        </w:rPr>
        <w:t>...</w:t>
      </w:r>
      <w:r w:rsidR="000E6134" w:rsidRPr="002C5979">
        <w:rPr>
          <w:rStyle w:val="HebrewChar"/>
          <w:rFonts w:cs="FrankRuehl" w:hint="cs"/>
          <w:rtl/>
        </w:rPr>
        <w:t xml:space="preserve"> פירוש אחר שהמשיך עליו חוט של חסד לתת לו חן לפני פרעה</w:t>
      </w:r>
      <w:r w:rsidRPr="002C5979">
        <w:rPr>
          <w:rStyle w:val="HebrewChar"/>
          <w:rFonts w:cs="FrankRuehl" w:hint="cs"/>
          <w:rtl/>
        </w:rPr>
        <w:t>...</w:t>
      </w:r>
      <w:r w:rsidR="000E6134" w:rsidRPr="002C5979">
        <w:rPr>
          <w:rStyle w:val="HebrewChar"/>
          <w:rFonts w:cs="FrankRuehl" w:hint="cs"/>
          <w:rtl/>
        </w:rPr>
        <w:t xml:space="preserve"> (שם לט,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זה, דניאל בחזוא ליליא רזא גלי, לא כתוב אתגלי, אלא גלי, כי אחת מאלו המדרגות דחזוא דליליא גילה לו החלום ופתרונו, אבל יוסף מתוך דבריו של פרעה הסתכל במדרגות העליונות, ואמר פתרונו. ומשום זה הפקיד אותו על כל ארץ מצרים, משום שהקב"ה משלו, משל יוסף נתן לו, הפה שלא נשק לעבירה כתוב ועל פיך ישק כל עמי</w:t>
      </w:r>
      <w:r w:rsidR="002C5979" w:rsidRPr="002C5979">
        <w:rPr>
          <w:rStyle w:val="HebrewChar"/>
          <w:rFonts w:cs="FrankRuehl" w:hint="cs"/>
          <w:rtl/>
        </w:rPr>
        <w:t>...</w:t>
      </w:r>
      <w:r w:rsidRPr="002C5979">
        <w:rPr>
          <w:rStyle w:val="HebrewChar"/>
          <w:rFonts w:cs="FrankRuehl" w:hint="cs"/>
          <w:rtl/>
        </w:rPr>
        <w:t xml:space="preserve"> (שם סג,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יוסף זכה בעולם הזה וזכה בעולם הבא, משום שרצה להתייחד באשה יראת ה', כמו שאתה אומר וחטאתי לאלקים, ומשום זה זכה למשול בעולם הזה וזיכה את ישראל</w:t>
      </w:r>
      <w:r w:rsidR="002C5979" w:rsidRPr="002C5979">
        <w:rPr>
          <w:rStyle w:val="HebrewChar"/>
          <w:rFonts w:cs="FrankRuehl" w:hint="cs"/>
          <w:rtl/>
        </w:rPr>
        <w:t>...</w:t>
      </w:r>
      <w:r w:rsidRPr="002C5979">
        <w:rPr>
          <w:rStyle w:val="HebrewChar"/>
          <w:rFonts w:cs="FrankRuehl" w:hint="cs"/>
          <w:rtl/>
        </w:rPr>
        <w:t xml:space="preserve"> ותא חזי כתיב וירכב אותו במרכבת המשנה, מהו, הקב"ה עשה את הצדיק מושל, משום שממנו ניזון העולם, והקב"ה יש לו מרכבה עליונה ויש לו מרכבה תחתונה, והמרכבה התחתונה נקראת מרכבת המשנה, ויוסף נקרא צדיק, דהיינו יסוד, וראוי לו להיות רוכב על מרכבת המשנה אשר לו להקב"ה</w:t>
      </w:r>
      <w:r w:rsidR="002C5979" w:rsidRPr="002C5979">
        <w:rPr>
          <w:rStyle w:val="HebrewChar"/>
          <w:rFonts w:cs="FrankRuehl" w:hint="cs"/>
          <w:rtl/>
        </w:rPr>
        <w:t>...</w:t>
      </w:r>
      <w:r w:rsidRPr="002C5979">
        <w:rPr>
          <w:rStyle w:val="HebrewChar"/>
          <w:rFonts w:cs="FrankRuehl" w:hint="cs"/>
          <w:rtl/>
        </w:rPr>
        <w:t xml:space="preserve"> (שם עט,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ומשום זה, יוסף הצדיק שהוא סוד הברית, עלה </w:t>
      </w:r>
      <w:r w:rsidRPr="002C5979">
        <w:rPr>
          <w:rStyle w:val="HebrewChar"/>
          <w:rFonts w:cs="FrankRuehl" w:hint="cs"/>
          <w:rtl/>
        </w:rPr>
        <w:lastRenderedPageBreak/>
        <w:t>וסתם מעינו בשנת הרעב, כדי שלא להתערב עמה כלל, ולא לתת לה מקום לשלוט, ומי שפותח מעינו באותו זמן, עליו כתוב, בה' בגדו כי בנים זרים ילדו. (שם רמז,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אבא פתח ואמר, יפה נוף משוש כל וגו', מקרא זה הוא סוד האמונה, יפה נוף זהו יוסף הצדיק, שכתוב בו ויהי יוסף יפה תאר ויפה מראה, משוש כל הארץ הוא ששון ושמחה למעלה ולמטה, הר ציון ירכתי צפון, משום שבחלקו עומד משכן שילה</w:t>
      </w:r>
      <w:r w:rsidR="002C5979" w:rsidRPr="002C5979">
        <w:rPr>
          <w:rStyle w:val="HebrewChar"/>
          <w:rFonts w:cs="FrankRuehl" w:hint="cs"/>
          <w:rtl/>
        </w:rPr>
        <w:t>...</w:t>
      </w:r>
      <w:r w:rsidRPr="002C5979">
        <w:rPr>
          <w:rStyle w:val="HebrewChar"/>
          <w:rFonts w:cs="FrankRuehl" w:hint="cs"/>
          <w:rtl/>
        </w:rPr>
        <w:t xml:space="preserve"> (ויגש 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בלילה ההוא שבאה לאה ליעקב ונתנה לו אלו הסימנים שנתן יעקב לרחל, ועלה ברצונו שהיא רחל, ומשמש בה שימוש, וטיפה ההיא של יעקב היתה הראשונה, כמו שכתוב כחי וראשית אוני, והוא חשב שהיא רחל, הקב"ה שהוא מגלה עמוקות ומסתרים ויודע מה בחשך העלה אותו הרצון למקומו,</w:t>
      </w:r>
      <w:r>
        <w:rPr>
          <w:rStyle w:val="HebrewChar"/>
          <w:rtl/>
        </w:rPr>
        <w:t> </w:t>
      </w:r>
      <w:r w:rsidRPr="002C5979">
        <w:rPr>
          <w:rStyle w:val="HebrewChar"/>
          <w:rFonts w:cs="FrankRuehl" w:hint="cs"/>
          <w:bCs/>
          <w:rtl/>
        </w:rPr>
        <w:t xml:space="preserve"> והבכורה נסתלקה מראובן וניתנה ליוסף, מהו הטעם, הוא משום שטפה זו הראשונה שיצאת מיעקב היתה לרחל,</w:t>
      </w:r>
      <w:r>
        <w:rPr>
          <w:rStyle w:val="HebrewChar"/>
          <w:rtl/>
        </w:rPr>
        <w:t> </w:t>
      </w:r>
      <w:r w:rsidRPr="002C5979">
        <w:rPr>
          <w:rStyle w:val="HebrewChar"/>
          <w:rFonts w:cs="FrankRuehl" w:hint="cs"/>
          <w:rtl/>
        </w:rPr>
        <w:t xml:space="preserve"> ומשום שבכורה ההוא ממש של ראובן היתה שלה, ירש אותה יוסף, ורחל ירשה את שלה</w:t>
      </w:r>
      <w:r w:rsidR="002C5979" w:rsidRPr="002C5979">
        <w:rPr>
          <w:rStyle w:val="HebrewChar"/>
          <w:rFonts w:cs="FrankRuehl" w:hint="cs"/>
          <w:rtl/>
        </w:rPr>
        <w:t>...</w:t>
      </w:r>
      <w:r w:rsidRPr="002C5979">
        <w:rPr>
          <w:rStyle w:val="HebrewChar"/>
          <w:rFonts w:cs="FrankRuehl" w:hint="cs"/>
          <w:rtl/>
        </w:rPr>
        <w:t xml:space="preserve"> (ויחי רסב,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סוד אחר עליון יש בדבר זה, כי אנו רואים שיעקב ברך את יוסף בין אחיו, כיון שצוה הקב"ה ד' דגלים בשכינה בי"ב שבטים, החסיר את יוסף ושם את אפרים תחתיו, מהו הטעם שיוסף חסר מהם, אם תאמר בשביל חטאיו אינו כן, כי צדיק היה, אלא סוד הדבר, יוסף רושם הזכר היה, שכתוב בן פורת יוסף בן פורת עלי עין, וכתוב משם רועה אבן ישראל</w:t>
      </w:r>
      <w:r w:rsidR="002C5979" w:rsidRPr="002C5979">
        <w:rPr>
          <w:rStyle w:val="HebrewChar"/>
          <w:rFonts w:cs="FrankRuehl" w:hint="cs"/>
          <w:rtl/>
        </w:rPr>
        <w:t>...</w:t>
      </w:r>
      <w:r w:rsidRPr="002C5979">
        <w:rPr>
          <w:rStyle w:val="HebrewChar"/>
          <w:rFonts w:cs="FrankRuehl" w:hint="cs"/>
          <w:rtl/>
        </w:rPr>
        <w:t xml:space="preserve"> (שם תשסג,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ולמדנו למה כתוב ויישם עם ב' יודי"ן, אלא יוסף שמר לו הברית למטה, ושמר לו הברית למעלה, כשנסתלק מהעולם הושם בב' ארונות, בארון שלמטה, ובארון שלמעלה, ארון שלמעלה מה הוא, כמו שכתוב הנה ארון הברית אדון כל הארץ, כי ארון שלמעלה ברית נקרא, כי לא יירש אותו אלא מי ששומר הברית</w:t>
      </w:r>
      <w:r w:rsidR="002C5979" w:rsidRPr="002C5979">
        <w:rPr>
          <w:rStyle w:val="HebrewChar"/>
          <w:rFonts w:cs="FrankRuehl" w:hint="cs"/>
          <w:rtl/>
        </w:rPr>
        <w:t>...</w:t>
      </w:r>
      <w:r w:rsidRPr="002C5979">
        <w:rPr>
          <w:rStyle w:val="HebrewChar"/>
          <w:rFonts w:cs="FrankRuehl" w:hint="cs"/>
          <w:rtl/>
        </w:rPr>
        <w:t xml:space="preserve"> ומהכתוב משמע סוד אחר, שאף על גב שיצאה נשמתו ברשות אחרת, נקשרה בהשכינה, זהו שכתוב, ויישם בארון שלמעלה ובארון של מטה, משום שהיה צדיק, וכל צדיק יורש את הארץ הקדושה</w:t>
      </w:r>
      <w:r w:rsidR="002C5979" w:rsidRPr="002C5979">
        <w:rPr>
          <w:rStyle w:val="HebrewChar"/>
          <w:rFonts w:cs="FrankRuehl" w:hint="cs"/>
          <w:rtl/>
        </w:rPr>
        <w:t>...</w:t>
      </w:r>
      <w:r w:rsidRPr="002C5979">
        <w:rPr>
          <w:rStyle w:val="HebrewChar"/>
          <w:rFonts w:cs="FrankRuehl" w:hint="cs"/>
          <w:rtl/>
        </w:rPr>
        <w:t xml:space="preserve"> (שם תתנט,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שלשה הם שהסתלקו מן העולם בזמן ההוא, וכולם כלולים במשה, אחד משה הנביא הנאמן, ואחד יוסף הצדיק, ואחד דוד המלך, משום זה ג' צדוקי הדין כאן, אחד הוא של יוסף הצדיק, הקודם לכל אלו, וזהו צדקתך כהררי א-ל, ככל ההרים העליונים</w:t>
      </w:r>
      <w:r w:rsidR="002C5979" w:rsidRPr="002C5979">
        <w:rPr>
          <w:rStyle w:val="HebrewChar"/>
          <w:rFonts w:cs="FrankRuehl" w:hint="cs"/>
          <w:rtl/>
        </w:rPr>
        <w:t>...</w:t>
      </w:r>
      <w:r w:rsidRPr="002C5979">
        <w:rPr>
          <w:rStyle w:val="HebrewChar"/>
          <w:rFonts w:cs="FrankRuehl" w:hint="cs"/>
          <w:rtl/>
        </w:rPr>
        <w:t xml:space="preserve"> בשעה שמת יוסף הצדיק יבשו כל המבועים וכל השבטים נפלו בגלות, פתחו העליונים ואמרו, צדקתך כהררי א-ל משפטיך תהום רבה וגו'</w:t>
      </w:r>
      <w:r w:rsidR="002C5979" w:rsidRPr="002C5979">
        <w:rPr>
          <w:rStyle w:val="HebrewChar"/>
          <w:rFonts w:cs="FrankRuehl" w:hint="cs"/>
          <w:rtl/>
        </w:rPr>
        <w:t>...</w:t>
      </w:r>
      <w:r w:rsidRPr="002C5979">
        <w:rPr>
          <w:rStyle w:val="HebrewChar"/>
          <w:rFonts w:cs="FrankRuehl" w:hint="cs"/>
          <w:rtl/>
        </w:rPr>
        <w:t xml:space="preserve"> (תרומה תקן)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יוסף</w:t>
      </w:r>
      <w:r>
        <w:rPr>
          <w:rStyle w:val="HebrewChar"/>
          <w:rtl/>
        </w:rPr>
        <w:t> </w:t>
      </w:r>
      <w:r w:rsidRPr="002C5979">
        <w:rPr>
          <w:rStyle w:val="HebrewChar"/>
          <w:rFonts w:cs="FrankRuehl" w:hint="cs"/>
          <w:bCs/>
          <w:rtl/>
        </w:rPr>
        <w:t xml:space="preserve"> משום ששמר ברית זו ולא רצה לשקר בה, זכה לכבוד בעולם הזה ולכבוד בעולם הבא,</w:t>
      </w:r>
      <w:r>
        <w:rPr>
          <w:rStyle w:val="HebrewChar"/>
          <w:rtl/>
        </w:rPr>
        <w:t> </w:t>
      </w:r>
      <w:r w:rsidRPr="002C5979">
        <w:rPr>
          <w:rStyle w:val="HebrewChar"/>
          <w:rFonts w:cs="FrankRuehl" w:hint="cs"/>
          <w:rtl/>
        </w:rPr>
        <w:t xml:space="preserve"> ולא עוד אלא שהקב"ה השרה את שמו בתוכו, שכתוב עדות ביהוסף שמו, וזכה לברכות שבעולם הזה ולברכות שבעולם הבא. אמר רבי יצחק כתוב בכור שורו הדר לו וגו', יוסף משום ששמר ברית זו, זכה בשור שהוא הראשון לקרבנות, אמר לו רבי יהודה אם כן למה נתברך בדבר שהוא שמאל, בימין היה צריך להתברך, שהרי כתוב ופני שור מהשמאל, אמר לו כדי שיגן על חטאת ירבעם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אבא משמע מזה, שכל מי ששומר אות רושם הקדוש הזה מתקשרים בו אלה שתי המדרגות העליונות לשמור אותו בכל, ולעטר אותו ביקר העליון, ועל כן זכה יוסף בשתי מלוכות, אחת היא עצמו, ואחת היא בנו, כיון ששלמה המלך נתדבק בנשים נכריות, ניתנה המלכות לירבעם, ועל כן הברית חביבה מכל</w:t>
      </w:r>
      <w:r w:rsidR="002C5979" w:rsidRPr="002C5979">
        <w:rPr>
          <w:rStyle w:val="HebrewChar"/>
          <w:rFonts w:cs="FrankRuehl" w:hint="cs"/>
          <w:rtl/>
        </w:rPr>
        <w:t>...</w:t>
      </w:r>
      <w:r w:rsidRPr="002C5979">
        <w:rPr>
          <w:rStyle w:val="HebrewChar"/>
          <w:rFonts w:cs="FrankRuehl" w:hint="cs"/>
          <w:rtl/>
        </w:rPr>
        <w:t xml:space="preserve"> (ויקרא ריז,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כשהשתחוו כולם מה כתוב, ותגשנה השפחות הנה וילדיהן ותשתחוינה, ואחר כך כתוב ותגש גם לאה וילדיה, ואחר נגש יוסף ורחל, והרי יוסף היה לאחרונה ורחל לפניו, אלא בן הטוב בן בן האהוב, צדיק העולם, יוסף כיון שראה שעיניו של אותו רשע מסתכל בנשים היה מפחד על אמו, יצא מאחריה ופרש זרועותיו וגופו וכיסה עליה, כדי שלא יתן אותו רשע עיניו באמו. כמה נתרבה, ששה אמות לכל צד וכסה עליה, כדי שעין אותו רשע לא יוכל לשלוט עליה. (בלק שכב)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וזהו שאמר רבי יוסי, יוסף כשנפרד מאביו היה יודע, בחכמה שלמעלה סוד ספירות הקדושות העליונות, כיון שהיה במצרים למד גם באותה החכמה שלהם, באלו הספירות התחתונות </w:t>
      </w:r>
      <w:r w:rsidR="000E6134" w:rsidRPr="002C5979">
        <w:rPr>
          <w:rStyle w:val="HebrewChar"/>
          <w:rFonts w:cs="FrankRuehl" w:hint="cs"/>
          <w:rtl/>
        </w:rPr>
        <w:lastRenderedPageBreak/>
        <w:t>(דס"א), אין הן נאחזות אלו של ימין ואלו שבשמאל, דהיינו עשרה של ימין ועשרה של שמאל, שהם החמורים והאתונות, ומשום זה רמז לאביו מה שלמד שם, שכתוב ולאביו שלח כזאת עשרה חמורים וגו'</w:t>
      </w:r>
      <w:r w:rsidRPr="002C5979">
        <w:rPr>
          <w:rStyle w:val="HebrewChar"/>
          <w:rFonts w:cs="FrankRuehl" w:hint="cs"/>
          <w:rtl/>
        </w:rPr>
        <w:t>...</w:t>
      </w:r>
      <w:r w:rsidR="000E6134" w:rsidRPr="002C5979">
        <w:rPr>
          <w:rStyle w:val="HebrewChar"/>
          <w:rFonts w:cs="FrankRuehl" w:hint="cs"/>
          <w:rtl/>
        </w:rPr>
        <w:t xml:space="preserve"> (שם תג)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חייא פתח עדות ביהוסף שמו בצאתו על ארץ מצרים שפת לא ידעתי אשמע וגו', הרי למדנו שהמלאך לימדהו ע' לשון, ובלשון הקודש (היה יותר גדול מפרעה)</w:t>
      </w:r>
      <w:r w:rsidR="002C5979" w:rsidRPr="002C5979">
        <w:rPr>
          <w:rStyle w:val="HebrewChar"/>
          <w:rFonts w:cs="FrankRuehl" w:hint="cs"/>
          <w:rtl/>
        </w:rPr>
        <w:t>...</w:t>
      </w:r>
      <w:r w:rsidRPr="002C5979">
        <w:rPr>
          <w:rStyle w:val="HebrewChar"/>
          <w:rFonts w:cs="FrankRuehl" w:hint="cs"/>
          <w:rtl/>
        </w:rPr>
        <w:t xml:space="preserve"> אבל מהו עדות, בא וראה, בשעה שאשת פוטיפר אחזתו לאותו הדבר, עשה עצמו יוסף כמי שאינו יודע השפה שלה, וכן בכל יום עד שעה ההיא האחרונה, שכתוב ותתפשהו בבגדו, מהו ותתפשהו אלא משום שעד אז עשה עצמו כמי שאינו יודע הלשון</w:t>
      </w:r>
      <w:r w:rsidR="002C5979" w:rsidRPr="002C5979">
        <w:rPr>
          <w:rStyle w:val="HebrewChar"/>
          <w:rFonts w:cs="FrankRuehl" w:hint="cs"/>
          <w:rtl/>
        </w:rPr>
        <w:t>...</w:t>
      </w:r>
      <w:r w:rsidRPr="002C5979">
        <w:rPr>
          <w:rStyle w:val="HebrewChar"/>
          <w:rFonts w:cs="FrankRuehl" w:hint="cs"/>
          <w:rtl/>
        </w:rPr>
        <w:t xml:space="preserve"> אלא כל מי ששומר עצמו מזה הוא מתקשר בהשכינה ואחוז בעדות הזאת (שהיא המלכות), ומה היא, היא הה"א שניתוספה בו, שכתוב עדות ביהוסף שמו</w:t>
      </w:r>
      <w:r w:rsidR="002C5979" w:rsidRPr="002C5979">
        <w:rPr>
          <w:rStyle w:val="HebrewChar"/>
          <w:rFonts w:cs="FrankRuehl" w:hint="cs"/>
          <w:rtl/>
        </w:rPr>
        <w:t>...</w:t>
      </w:r>
      <w:r w:rsidRPr="002C5979">
        <w:rPr>
          <w:rStyle w:val="HebrewChar"/>
          <w:rFonts w:cs="FrankRuehl" w:hint="cs"/>
          <w:rtl/>
        </w:rPr>
        <w:t xml:space="preserve"> (פנחס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ידע את הקב"ה מתוך המראה ההיא הנקראת כל, ועל כן נקרא יוסף כלכל, שכתוב ויכלכל יוסף, ונקרא יסוד עולם, והנה מכאן תראה שאף על פי שחושב את יוסף לפני משה, עם כל זה הוא ספירת היסוד, ומשה ואהרן הם נצח והוד, ומה שחושב יוסף לפני משה ואהרן, הוא מחמת סדר לידתם, שלא היה על פי הספירות</w:t>
      </w:r>
      <w:r w:rsidR="002C5979" w:rsidRPr="002C5979">
        <w:rPr>
          <w:rStyle w:val="HebrewChar"/>
          <w:rFonts w:cs="FrankRuehl" w:hint="cs"/>
          <w:rtl/>
        </w:rPr>
        <w:t>...</w:t>
      </w:r>
      <w:r w:rsidRPr="002C5979">
        <w:rPr>
          <w:rStyle w:val="HebrewChar"/>
          <w:rFonts w:cs="FrankRuehl" w:hint="cs"/>
          <w:rtl/>
        </w:rPr>
        <w:t xml:space="preserve"> (זהר חדש תולדות י,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למדנו, ארונו של יוסף והארון של השכינה היו הולכים ביחד במדבר, והיו אומרים כל העולם, מה טיבם של ב' ארונות אלו, ומשיבים להם, קיים זה מה שכתוב בזה, (כי יוסף שהוא יסוד), קיים ודאי, (דהיינו שהוא מאיר ומקיים את השכינה שהיא מלכות), זה שאמר צדיק יסוד עולם</w:t>
      </w:r>
      <w:r w:rsidR="002C5979" w:rsidRPr="002C5979">
        <w:rPr>
          <w:rStyle w:val="HebrewChar"/>
          <w:rFonts w:cs="FrankRuehl" w:hint="cs"/>
          <w:rtl/>
        </w:rPr>
        <w:t>...</w:t>
      </w:r>
      <w:r w:rsidRPr="002C5979">
        <w:rPr>
          <w:rStyle w:val="HebrewChar"/>
          <w:rFonts w:cs="FrankRuehl" w:hint="cs"/>
          <w:rtl/>
        </w:rPr>
        <w:t xml:space="preserve"> הוא קיום העולם. (שם טז,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כמה שנים ישב אותו צדיק שלא ראה את אביו, הם כ"ב שנים ועל כן גם הם ישבו במצרים כ"ב שנים, לכל שבט מאלו עשרה שבטים שמכרוהו, שלפי החשבון הם מאתים ועשרים שנים, קח מהם עשר שנים שנגרעו להם בית דין שלמעלה, בשביל שעשרת השבטים מתו שם במצרים. (וישב 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ויוסף משום ששמר הברית ניצל מן הבור </w:t>
      </w:r>
      <w:r w:rsidRPr="002C5979">
        <w:rPr>
          <w:rStyle w:val="HebrewChar"/>
          <w:rFonts w:cs="FrankRuehl" w:hint="cs"/>
          <w:rtl/>
        </w:rPr>
        <w:lastRenderedPageBreak/>
        <w:t>ומנחשים ועקרבים שלו, ולא עוד אלא שזכה למלכות</w:t>
      </w:r>
      <w:r w:rsidR="002C5979" w:rsidRPr="002C5979">
        <w:rPr>
          <w:rStyle w:val="HebrewChar"/>
          <w:rFonts w:cs="FrankRuehl" w:hint="cs"/>
          <w:rtl/>
        </w:rPr>
        <w:t>...</w:t>
      </w:r>
      <w:r w:rsidRPr="002C5979">
        <w:rPr>
          <w:rStyle w:val="HebrewChar"/>
          <w:rFonts w:cs="FrankRuehl" w:hint="cs"/>
          <w:rtl/>
        </w:rPr>
        <w:t xml:space="preserve"> (יתרו קמג)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ותא חזי, י"ב שנים ישב אותו צדיק בבית האסורים, משום זה י"ב השבטים הם בגלות אדום, משום מאה ברכות שמנעו (מן המלכות) בכל יום. (חוקת לא)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זכה לקבור את אביו שאין באחיו גדול ממנו, שנאמר ויעל יוסף לקבור את אביו, כתיב ויעל עמו גם רכב גם פרשים, מי לנו גדול כיוסף, שלא נתעסק בו אלא משה</w:t>
      </w:r>
      <w:r w:rsidR="002C5979" w:rsidRPr="002C5979">
        <w:rPr>
          <w:rStyle w:val="HebrewChar"/>
          <w:rFonts w:cs="FrankRuehl" w:hint="cs"/>
          <w:rtl/>
        </w:rPr>
        <w:t>...</w:t>
      </w:r>
      <w:r w:rsidRPr="002C5979">
        <w:rPr>
          <w:rStyle w:val="HebrewChar"/>
          <w:rFonts w:cs="FrankRuehl" w:hint="cs"/>
          <w:rtl/>
        </w:rPr>
        <w:t xml:space="preserve"> ולא עוד אלא שעם יעקב עלו עבדי פרעה וזקני ביתו, ועם יוסף הארון והשכינה והכהנים והלוים וכל ישראל ושבעה ענני כבוד, ולא עוד אלא שהיה מהלך ארונו של יוסף עם ארון חי העולמים, והיו עוברים ושבים אומרים מה טיבן של שני ארונות הללו, והם אומרים להם, זה ארונו של מת וזה ארונו של חי העולמים. ואומרים להם מה טיבו של מת להלוך עם ארון חי העולמים ואומרים להם, המונח בארון זה קיים מה שכתוב במונח בארון זה. בארון זה כתיב אנכי ה' אלקיך, וביוסף כתיב התחת אלקים אני, במונח זה כתיב לא יהיה לך אלהים אחרים, וביוסף כתיב את האלקים אני ירא, לא תשא, וביוסף כתיב חי פרעה, זכור את יום השבת, וביוסף כתיב, וטבוח טבח והכן, ואין הכן אלא ערב שבת, כבד את אביך, ויאמר ישראל אל יוסף הלא אחיך רועים בשכם וגו', ויאמר לו הנני,</w:t>
      </w:r>
      <w:r>
        <w:rPr>
          <w:rStyle w:val="HebrewChar"/>
          <w:rtl/>
        </w:rPr>
        <w:t> </w:t>
      </w:r>
      <w:r w:rsidRPr="002C5979">
        <w:rPr>
          <w:rStyle w:val="HebrewChar"/>
          <w:rFonts w:cs="FrankRuehl" w:hint="cs"/>
          <w:bCs/>
          <w:rtl/>
        </w:rPr>
        <w:t xml:space="preserve"> יודע היה יוסף שאחיו שונאים אותו, ולא רצה לעבור על דברי אביו,</w:t>
      </w:r>
      <w:r>
        <w:rPr>
          <w:rStyle w:val="HebrewChar"/>
          <w:rtl/>
        </w:rPr>
        <w:t> </w:t>
      </w:r>
      <w:r w:rsidRPr="002C5979">
        <w:rPr>
          <w:rStyle w:val="HebrewChar"/>
          <w:rFonts w:cs="FrankRuehl" w:hint="cs"/>
          <w:rtl/>
        </w:rPr>
        <w:t xml:space="preserve"> לא תרצח, לא רצח לפוטיפר, לא תנאף לאשת פוטיפר, לא תגנב, לא גנב את פרעה, שנאמר וילקט יוסף את כל הכסף וגו', לא תענה, יוסף לא הגיד לאביו מה שעשו לו אחיו</w:t>
      </w:r>
      <w:r w:rsidR="002C5979" w:rsidRPr="002C5979">
        <w:rPr>
          <w:rStyle w:val="HebrewChar"/>
          <w:rFonts w:cs="FrankRuehl" w:hint="cs"/>
          <w:rtl/>
        </w:rPr>
        <w:t>...</w:t>
      </w:r>
      <w:r w:rsidRPr="002C5979">
        <w:rPr>
          <w:rStyle w:val="HebrewChar"/>
          <w:rFonts w:cs="FrankRuehl" w:hint="cs"/>
          <w:rtl/>
        </w:rPr>
        <w:t xml:space="preserve"> (בשלח הקדמה,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שמעון איש קטרון אומר,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בזכות עצמות של יוסף אני קורע להם את הים,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שנאמר ויעזוב בגדו אצלה וגו', וכתיב הים ראה וינוס</w:t>
      </w:r>
      <w:r w:rsidR="002C5979" w:rsidRPr="002C5979">
        <w:rPr>
          <w:rStyle w:val="HebrewChar"/>
          <w:rFonts w:cs="FrankRuehl" w:hint="cs"/>
          <w:rtl/>
        </w:rPr>
        <w:t>...</w:t>
      </w:r>
      <w:r w:rsidRPr="002C5979">
        <w:rPr>
          <w:rStyle w:val="HebrewChar"/>
          <w:rFonts w:cs="FrankRuehl" w:hint="cs"/>
          <w:rtl/>
        </w:rPr>
        <w:t xml:space="preserve"> (שם פרשה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כיוצא בו אתה אומר ויוסף היה במצרים, וכי אין אנו יודעים שיוסף היה במצרים, אלא </w:t>
      </w:r>
      <w:r w:rsidR="000E6134" w:rsidRPr="002C5979">
        <w:rPr>
          <w:rStyle w:val="HebrewChar"/>
          <w:rFonts w:cs="FrankRuehl" w:hint="cs"/>
          <w:rtl/>
        </w:rPr>
        <w:lastRenderedPageBreak/>
        <w:t>להודיעך צדקתו של יוסף יוסף היה רועה את צאן אביו, ואף על פי שנעשה מלך במצרים הרי הוא בצדקו</w:t>
      </w:r>
      <w:r w:rsidRPr="002C5979">
        <w:rPr>
          <w:rStyle w:val="HebrewChar"/>
          <w:rFonts w:cs="FrankRuehl" w:hint="cs"/>
          <w:rtl/>
        </w:rPr>
        <w:t>...</w:t>
      </w:r>
      <w:r w:rsidR="000E6134" w:rsidRPr="002C5979">
        <w:rPr>
          <w:rStyle w:val="HebrewChar"/>
          <w:rFonts w:cs="FrankRuehl" w:hint="cs"/>
          <w:rtl/>
        </w:rPr>
        <w:t xml:space="preserve"> (האזינו שלד)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ראובן, אמר רבי אלעזר אמרה לאה ראו מה בין בני לבן חמי</w:t>
      </w:r>
      <w:r w:rsidR="002C5979" w:rsidRPr="002C5979">
        <w:rPr>
          <w:rStyle w:val="HebrewChar"/>
          <w:rFonts w:cs="FrankRuehl" w:hint="cs"/>
          <w:rtl/>
        </w:rPr>
        <w:t>...</w:t>
      </w:r>
      <w:r w:rsidRPr="002C5979">
        <w:rPr>
          <w:rStyle w:val="HebrewChar"/>
          <w:rFonts w:cs="FrankRuehl" w:hint="cs"/>
          <w:rtl/>
        </w:rPr>
        <w:t xml:space="preserve"> ואילו בני, אף על גב דעל כרחיה שקליה יוסף לבכירותיה מניה, דכתיב ובחללו יצועי אביו נתנה בכורתו לבני יוסף, אפילו הכי לא אקנא ביה, דכתיב וישמע ראובן ויצילהו מידם</w:t>
      </w:r>
      <w:r w:rsidR="002C5979" w:rsidRPr="002C5979">
        <w:rPr>
          <w:rStyle w:val="HebrewChar"/>
          <w:rFonts w:cs="FrankRuehl" w:hint="cs"/>
          <w:rtl/>
        </w:rPr>
        <w:t>...</w:t>
      </w:r>
      <w:r w:rsidRPr="002C5979">
        <w:rPr>
          <w:rStyle w:val="HebrewChar"/>
          <w:rFonts w:cs="FrankRuehl" w:hint="cs"/>
          <w:rtl/>
        </w:rPr>
        <w:t xml:space="preserve"> (ברכות 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יוחנן הוה רגיל דהוה קא אזיל ויתיב אשערי דטבילה, אמר כי סלקן בנות ישראל ואתיין מטבילה מסתכלן בי, ונהוי להו זרעא שפירי כוותי, אמרי ליה רבנן לא מסתפי מר מעינא בישא, אמר להו אנא </w:t>
      </w:r>
      <w:r>
        <w:rPr>
          <w:rStyle w:val="HebrewChar"/>
          <w:rtl/>
        </w:rPr>
        <w:t> </w:t>
      </w:r>
      <w:r w:rsidRPr="002C5979">
        <w:rPr>
          <w:rStyle w:val="HebrewChar"/>
          <w:rFonts w:cs="FrankRuehl" w:hint="cs"/>
          <w:bCs/>
          <w:rtl/>
        </w:rPr>
        <w:t>מזרעא דיוסף קא אתינא, דלא שלטא ביה עינא בישא,</w:t>
      </w:r>
      <w:r>
        <w:rPr>
          <w:rStyle w:val="HebrewChar"/>
          <w:rtl/>
        </w:rPr>
        <w:t> </w:t>
      </w:r>
      <w:r w:rsidRPr="002C5979">
        <w:rPr>
          <w:rStyle w:val="HebrewChar"/>
          <w:rFonts w:cs="FrankRuehl" w:hint="cs"/>
          <w:rtl/>
        </w:rPr>
        <w:t xml:space="preserve"> דכתיב בן פורת יוסף בן פורת עלי עין</w:t>
      </w:r>
      <w:r w:rsidR="002C5979" w:rsidRPr="002C5979">
        <w:rPr>
          <w:rStyle w:val="HebrewChar"/>
          <w:rFonts w:cs="FrankRuehl" w:hint="cs"/>
          <w:rtl/>
        </w:rPr>
        <w:t>...</w:t>
      </w:r>
      <w:r w:rsidRPr="002C5979">
        <w:rPr>
          <w:rStyle w:val="HebrewChar"/>
          <w:rFonts w:cs="FrankRuehl" w:hint="cs"/>
          <w:rtl/>
        </w:rPr>
        <w:t xml:space="preserve"> רבי יוסי ברבי חנינא אמר מהכא, וידגו לרוב בקרב הארץ, מה דגים שבים מים מכסין עליהם ואין עין הרע שולטת בהם, אף זרעו של יוסף אין עין הרע שולטת בהם, ואי בעית אימא עין שלא רצתה לזון ממה שאינו שלו, אין עין הרע שולטת בו. (שם כ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ברכיה חלום אף על פי שמקצתו מתקיים כולו אינו מתקיים, מנא לן, מיוסף, דכתיב והנה השמש והירח וגו', וההיא שעתא אמיה לא הות. אמר רבי לוי לעולם יצפה אדם לחלום טוב עד כ"ב שנה, מנלן מיוסף, דכתיב אלה תולדות יעקב יוסף בן שבע עשרה שנה וגו', וכתיב ויוסף בן שלשים שנה בעמדו לפני פרעה</w:t>
      </w:r>
      <w:r w:rsidR="002C5979" w:rsidRPr="002C5979">
        <w:rPr>
          <w:rStyle w:val="HebrewChar"/>
          <w:rFonts w:cs="FrankRuehl" w:hint="cs"/>
          <w:rtl/>
        </w:rPr>
        <w:t>...</w:t>
      </w:r>
      <w:r w:rsidRPr="002C5979">
        <w:rPr>
          <w:rStyle w:val="HebrewChar"/>
          <w:rFonts w:cs="FrankRuehl" w:hint="cs"/>
          <w:rtl/>
        </w:rPr>
        <w:t xml:space="preserve"> (שם נה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רבא בר מחסיא אמר רב חמא בר גוריא אמר רב, לעולם אל ישנה אדם בנו בין הבנים, שבשביל משקל שני סלעים מילת שנתן יעקב ליוסף יותר משאר בניו נתקנאו בו אחיו ונתגלגל הדבר וירדו אבותינו למצרים. (שבת י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יהודה אמר שמואל כל כסף וזהב שבעולם יוסף לקטו והביאו למצרים, שנאמר וילקט יוסף את כל הכסף הנמצא, אין לי אלא שבארץ מצרים ושבארץ כנען, בשאר ארצות מנין, תלמוד לומר וכל הארץ באו מצרימה, וכשעלו ישראל ממצרים העלוהו עמהן, שנאמר וינצלו את מצרים</w:t>
      </w:r>
      <w:r w:rsidR="002C5979" w:rsidRPr="002C5979">
        <w:rPr>
          <w:rStyle w:val="HebrewChar"/>
          <w:rFonts w:cs="FrankRuehl" w:hint="cs"/>
          <w:rtl/>
        </w:rPr>
        <w:t>...</w:t>
      </w:r>
      <w:r w:rsidRPr="002C5979">
        <w:rPr>
          <w:rStyle w:val="HebrewChar"/>
          <w:rFonts w:cs="FrankRuehl" w:hint="cs"/>
          <w:rtl/>
        </w:rPr>
        <w:t xml:space="preserve"> (פסחים קיט א, וראה שם </w:t>
      </w:r>
      <w:r w:rsidRPr="002C5979">
        <w:rPr>
          <w:rStyle w:val="HebrewChar"/>
          <w:rFonts w:cs="FrankRuehl" w:hint="cs"/>
          <w:rtl/>
        </w:rPr>
        <w:lastRenderedPageBreak/>
        <w:t>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בראש השנה יצא יוסף מבית האסורים</w:t>
      </w:r>
      <w:r w:rsidR="002C5979" w:rsidRPr="002C5979">
        <w:rPr>
          <w:rStyle w:val="HebrewChar"/>
          <w:rFonts w:cs="FrankRuehl" w:hint="cs"/>
          <w:rtl/>
        </w:rPr>
        <w:t>...</w:t>
      </w:r>
      <w:r w:rsidRPr="002C5979">
        <w:rPr>
          <w:rStyle w:val="HebrewChar"/>
          <w:rFonts w:cs="FrankRuehl" w:hint="cs"/>
          <w:rtl/>
        </w:rPr>
        <w:t xml:space="preserve"> (ראש השנה י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רשע אומרים לו מפני מה לא עסקת בתורה, אם אמר נאה הייתי וטרוד ביצרי, אומרים לו כלום נאה היית מיוסף, אמרו עליו על יוסף הצדיק בכל יום ויום היתה אשת פוטיפר משדלתו בדברים, בגדים שלבשה לו שחרית לא לבשה לו ערבית, בגדים שלבשה לו ערבית לא לבשה לו שחרית, אמרה לו השמע לי, אמר לה לאו, אמרה לו הריני חובשתך בבית האסורין, אמר לה ה' מתיר אסורים, הריני כופפת קומתך, ה' זוקף כפופים, הריני מסמא את עיניך, ה' פוקח עורים, נתנה לו אלף ככרי כסף לשמע אליה לשכב אצלה להיות עמה, ולא רצה לשמע אליה, לשכב אצלה בעולם הזה, להיות עמה לעולם הבא</w:t>
      </w:r>
      <w:r w:rsidRPr="002C5979">
        <w:rPr>
          <w:rStyle w:val="HebrewChar"/>
          <w:rFonts w:cs="FrankRuehl" w:hint="cs"/>
          <w:rtl/>
        </w:rPr>
        <w:t>...</w:t>
      </w:r>
      <w:r w:rsidR="000E6134" w:rsidRPr="002C5979">
        <w:rPr>
          <w:rStyle w:val="HebrewChar"/>
          <w:rFonts w:cs="FrankRuehl" w:hint="cs"/>
          <w:rtl/>
        </w:rPr>
        <w:t xml:space="preserve"> (יומא לה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וישבע יוסף את בני ישראל וגו', אמר רבי חנינא דברים בגו, יודע היה יוסף בעצמו שצדיק גמור הוא, ואם מתים שבחוצה לארץ חיים, למה הטריח את אחיו ארבע מאות פרסה, שמא לא יזכה למחילות. (כתובות קיא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זכה לקבור את אביו ואין באחיו גדול ממנו, שנאמר ויעל יוסף לקבור את אביו ויעלו עמו גם רכב גם פרשים, מי לנו גדול מיוסף שלא נתעסק בו אלא משה</w:t>
      </w:r>
      <w:r w:rsidR="002C5979" w:rsidRPr="002C5979">
        <w:rPr>
          <w:rStyle w:val="HebrewChar"/>
          <w:rFonts w:cs="FrankRuehl" w:hint="cs"/>
          <w:rtl/>
        </w:rPr>
        <w:t>...</w:t>
      </w:r>
      <w:r w:rsidRPr="002C5979">
        <w:rPr>
          <w:rStyle w:val="HebrewChar"/>
          <w:rFonts w:cs="FrankRuehl" w:hint="cs"/>
          <w:rtl/>
        </w:rPr>
        <w:t xml:space="preserve"> (סוטה 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היינו דאמר רב חנין בר ביזנא אמר רבי שמעון חסידא, יוסף שקדש שם שמים בתר זכה והוסיפו לו אות אחת משמו של הקב"ה דכתיב עדות ביהוסף שמו</w:t>
      </w:r>
      <w:r w:rsidR="002C5979" w:rsidRPr="002C5979">
        <w:rPr>
          <w:rStyle w:val="HebrewChar"/>
          <w:rFonts w:cs="FrankRuehl" w:hint="cs"/>
          <w:rtl/>
        </w:rPr>
        <w:t>...</w:t>
      </w:r>
      <w:r w:rsidRPr="002C5979">
        <w:rPr>
          <w:rStyle w:val="HebrewChar"/>
          <w:rFonts w:cs="FrankRuehl" w:hint="cs"/>
          <w:rtl/>
        </w:rPr>
        <w:t xml:space="preserve"> (שם י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שנא מעיקרא דכתיב ויעל יוסף לקבור את אביו ויעלו אתו כל עבדי פרעה וגו', והדר וכל בית יוסף ואחיו ובית אביו, ומאי שנא לבסוף דכתיב וישב יוסף מצרימה הוא ואחיו, והדר וכל העולים אתו לקבור את אביו, אמר רבי יוחנן בתחילה עד שלא ראו בכבודן של ישראל לא נהגו בהן כבוד, ולבסוף שראו בכבודן נהגו בהן כבוד</w:t>
      </w:r>
      <w:r w:rsidR="002C5979" w:rsidRPr="002C5979">
        <w:rPr>
          <w:rStyle w:val="HebrewChar"/>
          <w:rFonts w:cs="FrankRuehl" w:hint="cs"/>
          <w:rtl/>
        </w:rPr>
        <w:t>...</w:t>
      </w:r>
      <w:r w:rsidRPr="002C5979">
        <w:rPr>
          <w:rStyle w:val="HebrewChar"/>
          <w:rFonts w:cs="FrankRuehl" w:hint="cs"/>
          <w:rtl/>
        </w:rPr>
        <w:t xml:space="preserve"> שבאו בני עשו ובני ישמעאל ובני קטורה, תנא כולם למלחמה באו, כיון שראו כתרו של יוסף תלוי בארונו של יעקב נטלו כולן כתריהן ותלאום בארונו של יעקב</w:t>
      </w:r>
      <w:r w:rsidR="002C5979" w:rsidRPr="002C5979">
        <w:rPr>
          <w:rStyle w:val="HebrewChar"/>
          <w:rFonts w:cs="FrankRuehl" w:hint="cs"/>
          <w:rtl/>
        </w:rPr>
        <w:t>...</w:t>
      </w:r>
      <w:r w:rsidRPr="002C5979">
        <w:rPr>
          <w:rStyle w:val="HebrewChar"/>
          <w:rFonts w:cs="FrankRuehl" w:hint="cs"/>
          <w:rtl/>
        </w:rPr>
        <w:t xml:space="preserve"> (שם יג א, וראה עוד משה-עצמות יוסף)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קברו בשכם, מאי שנא בשכם, אמר רבי חמא בר </w:t>
      </w:r>
      <w:r w:rsidRPr="002C5979">
        <w:rPr>
          <w:rStyle w:val="HebrewChar"/>
          <w:rFonts w:cs="FrankRuehl" w:hint="cs"/>
          <w:rtl/>
        </w:rPr>
        <w:lastRenderedPageBreak/>
        <w:t>חנינא משכם גנבוהו ולשכם נחזיר אבידתו</w:t>
      </w:r>
      <w:r w:rsidR="002C5979" w:rsidRPr="002C5979">
        <w:rPr>
          <w:rStyle w:val="HebrewChar"/>
          <w:rFonts w:cs="FrankRuehl" w:hint="cs"/>
          <w:rtl/>
        </w:rPr>
        <w:t>...</w:t>
      </w:r>
      <w:r w:rsidRPr="002C5979">
        <w:rPr>
          <w:rStyle w:val="HebrewChar"/>
          <w:rFonts w:cs="FrankRuehl" w:hint="cs"/>
          <w:rtl/>
        </w:rPr>
        <w:t xml:space="preserve"> אמר רב יהודה אמר רב </w:t>
      </w:r>
      <w:r>
        <w:rPr>
          <w:rStyle w:val="HebrewChar"/>
          <w:rtl/>
        </w:rPr>
        <w:t> </w:t>
      </w:r>
      <w:r w:rsidRPr="002C5979">
        <w:rPr>
          <w:rStyle w:val="HebrewChar"/>
          <w:rFonts w:cs="FrankRuehl" w:hint="cs"/>
          <w:bCs/>
          <w:rtl/>
        </w:rPr>
        <w:t xml:space="preserve">מפני מה נקרא יוסף עצמות בחייו, </w:t>
      </w:r>
      <w:r>
        <w:rPr>
          <w:rStyle w:val="HebrewChar"/>
          <w:rtl/>
        </w:rPr>
        <w:t> </w:t>
      </w:r>
      <w:r w:rsidR="002C5979" w:rsidRPr="002C5979">
        <w:rPr>
          <w:rStyle w:val="HebrewChar"/>
          <w:rFonts w:cs="FrankRuehl" w:hint="cs"/>
          <w:rtl/>
        </w:rPr>
        <w:t xml:space="preserve"> </w:t>
      </w:r>
      <w:r w:rsidRPr="002C5979">
        <w:rPr>
          <w:rStyle w:val="HebrewChar"/>
          <w:rFonts w:cs="FrankRuehl" w:hint="cs"/>
          <w:rtl/>
        </w:rPr>
        <w:t>מפני שלא מיחה בכבוד אביו, דקאמרי ליה עבדך אבינו ולא אמר להו ולא מידי, ואמר רב יהודה אמר רב ואיתימא רבי חמא ברבי חנינא מפני מה מת יוסף קודם לאחיו, מפני שהנהיג עצמו ברבנות. יוסף הורד מצרימה, אמר רבי אלעזר אל תיקרי הורד אלא הוריד, שהוריד איצטגניני פרעה מגדולתן, ויקנהו פוטיפר סריס פרעה אמר רב שקנאו לעצמו, בא גבריאל וסירסו, בא גבריאל ופירעו. (שם יג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אליהם יהושע אם עם רב אתה עלה לך היערה, אמר להן לכו והחביאו עצמכם ביערים שלא תשלוט בכם עין הרע, אמרו ליה זרעיה דיוסף לא שלטא ביה עינא בישא, דכתיב בן פורת יוסף בן פורת עלי עין אל תהי קורא עלי עין אלא עולי עין, רבי יוסי ברבי חנינא אמר מהכא וידגו לרוב בקרב הארץ, מה דגים שבים אין העין שולטת בהן, אף זרעו של יוסף אין העין שולטת בהן</w:t>
      </w:r>
      <w:r w:rsidR="002C5979" w:rsidRPr="002C5979">
        <w:rPr>
          <w:rStyle w:val="HebrewChar"/>
          <w:rFonts w:cs="FrankRuehl" w:hint="cs"/>
          <w:rtl/>
        </w:rPr>
        <w:t>...</w:t>
      </w:r>
      <w:r w:rsidRPr="002C5979">
        <w:rPr>
          <w:rStyle w:val="HebrewChar"/>
          <w:rFonts w:cs="FrankRuehl" w:hint="cs"/>
          <w:rtl/>
        </w:rPr>
        <w:t xml:space="preserve"> תניא היה ראוי יוסף לצאת ממנו י"ב שבטים כדרך שיצאו מיעקב אביו, שנאמר אלה תולדות יעקב יוסף, אלא שיצא שכבת זרעו מבין ציפורני ידיו, ואף על פי כן יצאו מבנימין אחיו, וכולן נקראו על שמו</w:t>
      </w:r>
      <w:r w:rsidR="002C5979" w:rsidRPr="002C5979">
        <w:rPr>
          <w:rStyle w:val="HebrewChar"/>
          <w:rFonts w:cs="FrankRuehl" w:hint="cs"/>
          <w:rtl/>
        </w:rPr>
        <w:t>...</w:t>
      </w:r>
      <w:r w:rsidRPr="002C5979">
        <w:rPr>
          <w:rStyle w:val="HebrewChar"/>
          <w:rFonts w:cs="FrankRuehl" w:hint="cs"/>
          <w:rtl/>
        </w:rPr>
        <w:t xml:space="preserve"> אמר רבי חייא בר אבא אמר רבי יוחנן בשעה שאמר לו פרעה ליוסף ובלעדיך לא ירים איש את ידו וגו', אמרו איצטגניני פרעה עבד שלקחו רבו בעשרים כסף תמשילהו עלינו, אמר להן גנוני מלכות אני רואה בו, אמרו לו אם כן יהא יודע בשבעים לשון בא גבריאל ולימדו שבעים לשון, לא הוה קגמר,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הוסיף לו אות אחת משמו של הקב"ה ולמד, </w:t>
      </w:r>
      <w:r>
        <w:rPr>
          <w:rStyle w:val="HebrewChar"/>
          <w:rtl/>
        </w:rPr>
        <w:t> </w:t>
      </w:r>
      <w:r w:rsidRPr="002C5979">
        <w:rPr>
          <w:rStyle w:val="HebrewChar"/>
          <w:rFonts w:cs="FrankRuehl" w:hint="cs"/>
          <w:rtl/>
        </w:rPr>
        <w:t xml:space="preserve"> שנאמר עדות ביהוסף שמו בצאתו על ארץ מצרים, ולמחר כל לישנא דאשתעי פרעה בהדיה אהדר ליה, אישתעי איהו בלשון הקדש לא הוה קא ידע מאי הוה אמר, אמר ליה אגמרי, אגמריה ולא גמר, אמר ליה אישתבע לי דלא מגלית אישתבע לו</w:t>
      </w:r>
      <w:r w:rsidR="002C5979" w:rsidRPr="002C5979">
        <w:rPr>
          <w:rStyle w:val="HebrewChar"/>
          <w:rFonts w:cs="FrankRuehl" w:hint="cs"/>
          <w:rtl/>
        </w:rPr>
        <w:t>...</w:t>
      </w:r>
      <w:r w:rsidRPr="002C5979">
        <w:rPr>
          <w:rStyle w:val="HebrewChar"/>
          <w:rFonts w:cs="FrankRuehl" w:hint="cs"/>
          <w:rtl/>
        </w:rPr>
        <w:t xml:space="preserve"> (שם לו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למימרא דפינחס מיוסף אתי, והא כתיב ואלעזר בן אהרן לקח לו מבנות פוטיאל לו לאשה, מאי לאו דאתי מיתרו שפיטם עגלים, לעבודת כוכבים, לא מיוסף שפיטפט ביצרו</w:t>
      </w:r>
      <w:r w:rsidR="002C5979" w:rsidRPr="002C5979">
        <w:rPr>
          <w:rStyle w:val="HebrewChar"/>
          <w:rFonts w:cs="FrankRuehl" w:hint="cs"/>
          <w:rtl/>
        </w:rPr>
        <w:t>...</w:t>
      </w:r>
      <w:r w:rsidRPr="002C5979">
        <w:rPr>
          <w:rStyle w:val="HebrewChar"/>
          <w:rFonts w:cs="FrankRuehl" w:hint="cs"/>
          <w:rtl/>
        </w:rPr>
        <w:t xml:space="preserve"> (שם מג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זוכה לכילה כיוסף, דכתיב בן פורת יוסף בנות צעדה עלי שור, וזוכה לנחלת יששכר דכתיב </w:t>
      </w:r>
      <w:r w:rsidR="000E6134" w:rsidRPr="002C5979">
        <w:rPr>
          <w:rStyle w:val="HebrewChar"/>
          <w:rFonts w:cs="FrankRuehl" w:hint="cs"/>
          <w:rtl/>
        </w:rPr>
        <w:lastRenderedPageBreak/>
        <w:t>יששכר חמור גרם, אית דאמרי אויביו נופלין לפניו כיוסף, דכתיב בהם עמים ינגח יחדיו אפסי ארץ</w:t>
      </w:r>
      <w:r w:rsidRPr="002C5979">
        <w:rPr>
          <w:rStyle w:val="HebrewChar"/>
          <w:rFonts w:cs="FrankRuehl" w:hint="cs"/>
          <w:rtl/>
        </w:rPr>
        <w:t>...</w:t>
      </w:r>
      <w:r w:rsidR="000E6134" w:rsidRPr="002C5979">
        <w:rPr>
          <w:rStyle w:val="HebrewChar"/>
          <w:rFonts w:cs="FrankRuehl" w:hint="cs"/>
          <w:rtl/>
        </w:rPr>
        <w:t xml:space="preserve"> (בבא קמא יז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וכי תימא יוסף גופיה ממאי דפי שנים כאחד הוה, תא שמע, ואני נתתי לך שכם אחד על אחיך</w:t>
      </w:r>
      <w:r w:rsidRPr="002C5979">
        <w:rPr>
          <w:rStyle w:val="HebrewChar"/>
          <w:rFonts w:cs="FrankRuehl" w:hint="cs"/>
          <w:rtl/>
        </w:rPr>
        <w:t>...</w:t>
      </w:r>
      <w:r w:rsidR="000E6134" w:rsidRPr="002C5979">
        <w:rPr>
          <w:rStyle w:val="HebrewChar"/>
          <w:rFonts w:cs="FrankRuehl" w:hint="cs"/>
          <w:rtl/>
        </w:rPr>
        <w:t xml:space="preserve"> בעא מיניה רב חלבו מרבי שמואל בר נחמני, מה ראה יעקב שנטל בכורה מראובן ונתנה ליוסף, מה ראה, ובחללו יצועי אביו כתיב, אלא מה ראה שנתנה ליוסף, אמשול לך משל, למה הדבר דומה לבעל הבית שגדל יתום בתוך ביתו, לימים העשיר אותו יתום, ואמר אהניהו לבעל הבית מנכסי, אמר ליה ואי לאו דחטא ראובן לא מהני ליה ליוסף ולא מדעם, אלא רבי יונתן רבך לא כך אמר, ראויה היתה בכורה לצאת מרחל, דכתיב אלה תולדות יעקב יוסף, אלא שקדמתה לאה ברחמים ומתוך שצניעות שהיתה בה ברחל החזירה הקב"ה לה</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בעא מיניה רבי חלבו מרבי שמואל בר נחמני, כתיב ויהי כאשר ילדה רחל את יוסף וגו', מאי שנא כי אתיליד יוסף, אמר ליה ראה יעקב אבינו</w:t>
      </w:r>
      <w:r>
        <w:rPr>
          <w:rStyle w:val="HebrewChar"/>
          <w:rtl/>
        </w:rPr>
        <w:t> </w:t>
      </w:r>
      <w:r w:rsidRPr="002C5979">
        <w:rPr>
          <w:rStyle w:val="HebrewChar"/>
          <w:rFonts w:cs="FrankRuehl" w:hint="cs"/>
          <w:bCs/>
          <w:rtl/>
        </w:rPr>
        <w:t xml:space="preserve"> שאין זרעו של עשו נמסר אלא ביד זרעו של יוסף,</w:t>
      </w:r>
      <w:r>
        <w:rPr>
          <w:rStyle w:val="HebrewChar"/>
          <w:rtl/>
        </w:rPr>
        <w:t> </w:t>
      </w:r>
      <w:r w:rsidRPr="002C5979">
        <w:rPr>
          <w:rStyle w:val="HebrewChar"/>
          <w:rFonts w:cs="FrankRuehl" w:hint="cs"/>
          <w:rtl/>
        </w:rPr>
        <w:t xml:space="preserve"> שנאמר והיה בית יעקב אש ובית יוסף להבה ובית עשו לקש וגו'. (בבא בתרא קכג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אמר מהכא, גאלת בזרוע עמך בני יעקב ויוסף סלה, וכי יוסף ילד, והלא יעקב ילד, אלא יעקב ילד ויוסף כלכל, לפיכך נקראו על שמו</w:t>
      </w:r>
      <w:r w:rsidR="002C5979" w:rsidRPr="002C5979">
        <w:rPr>
          <w:rStyle w:val="HebrewChar"/>
          <w:rFonts w:cs="FrankRuehl" w:hint="cs"/>
          <w:rtl/>
        </w:rPr>
        <w:t>...</w:t>
      </w:r>
      <w:r w:rsidRPr="002C5979">
        <w:rPr>
          <w:rStyle w:val="HebrewChar"/>
          <w:rFonts w:cs="FrankRuehl" w:hint="cs"/>
          <w:rtl/>
        </w:rPr>
        <w:t xml:space="preserve"> אמר רבי יוחנן תוקפו של יוסף ענותנותו של בועז</w:t>
      </w:r>
      <w:r w:rsidR="002C5979" w:rsidRPr="002C5979">
        <w:rPr>
          <w:rStyle w:val="HebrewChar"/>
          <w:rFonts w:cs="FrankRuehl" w:hint="cs"/>
          <w:rtl/>
        </w:rPr>
        <w:t>...</w:t>
      </w:r>
      <w:r w:rsidRPr="002C5979">
        <w:rPr>
          <w:rStyle w:val="HebrewChar"/>
          <w:rFonts w:cs="FrankRuehl" w:hint="cs"/>
          <w:rtl/>
        </w:rPr>
        <w:t xml:space="preserve"> (סנהדרין יט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חמא ברבי חנינא </w:t>
      </w:r>
      <w:r>
        <w:rPr>
          <w:rStyle w:val="HebrewChar"/>
          <w:rtl/>
        </w:rPr>
        <w:t> </w:t>
      </w:r>
      <w:r w:rsidRPr="002C5979">
        <w:rPr>
          <w:rStyle w:val="HebrewChar"/>
          <w:rFonts w:cs="FrankRuehl" w:hint="cs"/>
          <w:bCs/>
          <w:rtl/>
        </w:rPr>
        <w:t xml:space="preserve">ג' מטמוניות הטמין יוסף במצרים,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אחת נתגלתה לקרח, ואחת נתגלתה לאנטונינוס בן אסוירוס, ואחת גנוזה לצדיקים לעתיד לבא</w:t>
      </w:r>
      <w:r w:rsidR="002C5979" w:rsidRPr="002C5979">
        <w:rPr>
          <w:rStyle w:val="HebrewChar"/>
          <w:rFonts w:cs="FrankRuehl" w:hint="cs"/>
          <w:rtl/>
        </w:rPr>
        <w:t>...</w:t>
      </w:r>
      <w:r w:rsidRPr="002C5979">
        <w:rPr>
          <w:rStyle w:val="HebrewChar"/>
          <w:rFonts w:cs="FrankRuehl" w:hint="cs"/>
          <w:rtl/>
        </w:rPr>
        <w:t xml:space="preserve"> (שם קי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אבהו אמר, אמר קרא בן פורת יוסף בן פורת עלי עין, עין שלא רצתה לזון וליהנות מדבר שאינו שלו, תזכה ותאכל מלא עיניה</w:t>
      </w:r>
      <w:r w:rsidR="002C5979" w:rsidRPr="002C5979">
        <w:rPr>
          <w:rStyle w:val="HebrewChar"/>
          <w:rFonts w:cs="FrankRuehl" w:hint="cs"/>
          <w:rtl/>
        </w:rPr>
        <w:t>...</w:t>
      </w:r>
      <w:r w:rsidRPr="002C5979">
        <w:rPr>
          <w:rStyle w:val="HebrewChar"/>
          <w:rFonts w:cs="FrankRuehl" w:hint="cs"/>
          <w:rtl/>
        </w:rPr>
        <w:t xml:space="preserve"> (זבחים קיח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ואת העם העביר אותו לערים, מאי נפקא מינה, דלא ליקרו לאחיו גלוותא. (חולין ס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ויהי לי שור וחמור, שור זה יוסף, שנאמר (דברים ל"ג) בכור שורו הדר לו</w:t>
      </w:r>
      <w:r w:rsidR="002C5979" w:rsidRPr="002C5979">
        <w:rPr>
          <w:rStyle w:val="HebrewChar"/>
          <w:rFonts w:cs="FrankRuehl" w:hint="cs"/>
          <w:rtl/>
        </w:rPr>
        <w:t>...</w:t>
      </w:r>
      <w:r w:rsidRPr="002C5979">
        <w:rPr>
          <w:rStyle w:val="HebrewChar"/>
          <w:rFonts w:cs="FrankRuehl" w:hint="cs"/>
          <w:rtl/>
        </w:rPr>
        <w:t xml:space="preserve"> ובן בנו של יוסף עומד לכלות את עמלק, שנאמר </w:t>
      </w:r>
      <w:r w:rsidRPr="002C5979">
        <w:rPr>
          <w:rStyle w:val="HebrewChar"/>
          <w:rFonts w:cs="FrankRuehl" w:hint="cs"/>
          <w:rtl/>
        </w:rPr>
        <w:lastRenderedPageBreak/>
        <w:t>(שמות י"ז) ויחלוש יהושע את עמלק ואת עמו לפי חרב</w:t>
      </w:r>
      <w:r w:rsidR="002C5979" w:rsidRPr="002C5979">
        <w:rPr>
          <w:rStyle w:val="HebrewChar"/>
          <w:rFonts w:cs="FrankRuehl" w:hint="cs"/>
          <w:rtl/>
        </w:rPr>
        <w:t>...</w:t>
      </w:r>
      <w:r w:rsidRPr="002C5979">
        <w:rPr>
          <w:rStyle w:val="HebrewChar"/>
          <w:rFonts w:cs="FrankRuehl" w:hint="cs"/>
          <w:rtl/>
        </w:rPr>
        <w:t xml:space="preserve"> (בראשית עה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ביוסף כתיב ואחר נגש יוסף ורחל וישתחוו, אלא אמר יוסף הרשע הזה עינו רמה, שלא יתלה עיניו ויביט את אמי, וגבהה קומתו וכסה אותה, הוא דכתיב ביה, (בראשית מ"ט) בן פורת עלי עין, בן פורת רביית יוסף</w:t>
      </w:r>
      <w:r w:rsidR="002C5979" w:rsidRPr="002C5979">
        <w:rPr>
          <w:rStyle w:val="HebrewChar"/>
          <w:rFonts w:cs="FrankRuehl" w:hint="cs"/>
          <w:rtl/>
        </w:rPr>
        <w:t>...</w:t>
      </w:r>
      <w:r w:rsidRPr="002C5979">
        <w:rPr>
          <w:rStyle w:val="HebrewChar"/>
          <w:rFonts w:cs="FrankRuehl" w:hint="cs"/>
          <w:rtl/>
        </w:rPr>
        <w:t xml:space="preserve"> רבי ברכיה בשם ר"ס אמר, עלי לפרע לך מן אותה העין. (שם עח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w:t>
      </w:r>
      <w:r w:rsidR="002C5979" w:rsidRPr="002C5979">
        <w:rPr>
          <w:rStyle w:val="HebrewChar"/>
          <w:rFonts w:cs="FrankRuehl" w:hint="cs"/>
          <w:rtl/>
        </w:rPr>
        <w:t>...</w:t>
      </w:r>
      <w:r w:rsidRPr="002C5979">
        <w:rPr>
          <w:rStyle w:val="HebrewChar"/>
          <w:rFonts w:cs="FrankRuehl" w:hint="cs"/>
          <w:rtl/>
        </w:rPr>
        <w:t xml:space="preserve"> רבי יוחנן אמר שלם בתלמודו,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אבל יוסף שכח, </w:t>
      </w:r>
      <w:r>
        <w:rPr>
          <w:rStyle w:val="HebrewChar"/>
          <w:rtl/>
        </w:rPr>
        <w:t> </w:t>
      </w:r>
      <w:r w:rsidR="002C5979" w:rsidRPr="002C5979">
        <w:rPr>
          <w:rStyle w:val="HebrewChar"/>
          <w:rFonts w:cs="FrankRuehl" w:hint="cs"/>
          <w:rtl/>
        </w:rPr>
        <w:t xml:space="preserve"> </w:t>
      </w:r>
      <w:r w:rsidRPr="002C5979">
        <w:rPr>
          <w:rStyle w:val="HebrewChar"/>
          <w:rFonts w:cs="FrankRuehl" w:hint="cs"/>
          <w:rtl/>
        </w:rPr>
        <w:t>שנאמר כי נשני אלקים את כל עמלי</w:t>
      </w:r>
      <w:r w:rsidR="002C5979" w:rsidRPr="002C5979">
        <w:rPr>
          <w:rStyle w:val="HebrewChar"/>
          <w:rFonts w:cs="FrankRuehl" w:hint="cs"/>
          <w:rtl/>
        </w:rPr>
        <w:t>...</w:t>
      </w:r>
      <w:r w:rsidRPr="002C5979">
        <w:rPr>
          <w:rStyle w:val="HebrewChar"/>
          <w:rFonts w:cs="FrankRuehl" w:hint="cs"/>
          <w:rtl/>
        </w:rPr>
        <w:t xml:space="preserve"> (שם עט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כך אמרו חכמים, אלה תולדות יעקב יוסף, התולדות הללו לא באו אלא בזכותו של יוסף ובשבילו, כלום הלך יעקב אצל לבן אלא בשביל רחל, התולדות הללו היו ממתינות עד שנולד יוסף, הדא הוא דכתיב, (שם ל') ויהי כאשר ילדה רחל את יוסף, כיון שנולד שטנו של אותו רשע, ויאמר יעקב אל לבן שלחני ואלכה, מי מורידן למצרים, יוסף, מי מכלכלן, יוסף, הים לא נקרע אלא בזכותו של יוסף, הדא הוא דכתיב, (תהלים ע"ז) ראוך מים אלקים ראוך מים יחילו גאלת בזרוע עמך בני יעקב ויוסף, אמר רבי יודן ברבי שמעון אף הירדן לא נקרע אלא בזכותו של יוסף. (שם פד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יוסף בן שבע עשרה שנה וגו', והוא נער, אלא </w:t>
      </w:r>
      <w:r>
        <w:rPr>
          <w:rStyle w:val="HebrewChar"/>
          <w:rtl/>
        </w:rPr>
        <w:t> </w:t>
      </w:r>
      <w:r w:rsidRPr="002C5979">
        <w:rPr>
          <w:rStyle w:val="HebrewChar"/>
          <w:rFonts w:cs="FrankRuehl" w:hint="cs"/>
          <w:bCs/>
          <w:rtl/>
        </w:rPr>
        <w:t>שהיה עושה מעשה נערות, ממשמש בעיניו מתלה בעקיבו, מתקן בשערו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שם ז, וראה עוד: יוסף-ואחיו)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וימצאהו איש והנה תועה, אמר רבי ינאי ג' מלאכים נזדווגו לו, וימצאהו איש, וישאלהו האיש, ויאמר האיש</w:t>
      </w:r>
      <w:r w:rsidR="002C5979" w:rsidRPr="002C5979">
        <w:rPr>
          <w:rStyle w:val="HebrewChar"/>
          <w:rFonts w:cs="FrankRuehl" w:hint="cs"/>
          <w:rtl/>
        </w:rPr>
        <w:t>...</w:t>
      </w:r>
      <w:r w:rsidRPr="002C5979">
        <w:rPr>
          <w:rStyle w:val="HebrewChar"/>
          <w:rFonts w:cs="FrankRuehl" w:hint="cs"/>
          <w:rtl/>
        </w:rPr>
        <w:t xml:space="preserve"> (שם שם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אבא בר כהנא והלא אין דרכן של ישמעאלים להיות טעונים אלא עורות ועיטרן, אלא ראה מה זימן הקב"ה לאותו צדיק באותה שעה, שקים מלאים בשמים כדי שתהא הרוח מנשבת בהם מפני ריחן של ערביים. (שם שם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ה' את יוסף, הא עם שאר השבטים לאו, אמר רבי יודן לבהמי שהיה לפניו י"ב בהמות טעונות יין, נכנסה אחת מהם לחנותו של עכו"ם, הניח י"א והלך לו אחרי האחת</w:t>
      </w:r>
      <w:r w:rsidR="002C5979" w:rsidRPr="002C5979">
        <w:rPr>
          <w:rStyle w:val="HebrewChar"/>
          <w:rFonts w:cs="FrankRuehl" w:hint="cs"/>
          <w:rtl/>
        </w:rPr>
        <w:t>...</w:t>
      </w:r>
      <w:r w:rsidRPr="002C5979">
        <w:rPr>
          <w:rStyle w:val="HebrewChar"/>
          <w:rFonts w:cs="FrankRuehl" w:hint="cs"/>
          <w:rtl/>
        </w:rPr>
        <w:t xml:space="preserve"> כך אלו גדולים וברשות אביהם, אבל זה שהוא קטן וברשות עצמו</w:t>
      </w:r>
      <w:r w:rsidR="002C5979" w:rsidRPr="002C5979">
        <w:rPr>
          <w:rStyle w:val="HebrewChar"/>
          <w:rFonts w:cs="FrankRuehl" w:hint="cs"/>
          <w:rtl/>
        </w:rPr>
        <w:t>...</w:t>
      </w:r>
      <w:r w:rsidRPr="002C5979">
        <w:rPr>
          <w:rStyle w:val="HebrewChar"/>
          <w:rFonts w:cs="FrankRuehl" w:hint="cs"/>
          <w:rtl/>
        </w:rPr>
        <w:t xml:space="preserve"> (שם פו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וירא אדוניו כי ה' אתו</w:t>
      </w:r>
      <w:r w:rsidR="002C5979" w:rsidRPr="002C5979">
        <w:rPr>
          <w:rStyle w:val="HebrewChar"/>
          <w:rFonts w:cs="FrankRuehl" w:hint="cs"/>
          <w:rtl/>
        </w:rPr>
        <w:t>...</w:t>
      </w:r>
      <w:r w:rsidRPr="002C5979">
        <w:rPr>
          <w:rStyle w:val="HebrewChar"/>
          <w:rFonts w:cs="FrankRuehl" w:hint="cs"/>
          <w:rtl/>
        </w:rPr>
        <w:t xml:space="preserve"> רבי הונא בשם רבי אחא אמר, מלחש ונכנס מלחש ויוצא, הוה אמר ליה מזוג רותחין, והיו רותחין, פושרין, והיו פושרין, אמר מה יוסף, תבן לעפריים אתה מכניס</w:t>
      </w:r>
      <w:r w:rsidR="002C5979" w:rsidRPr="002C5979">
        <w:rPr>
          <w:rStyle w:val="HebrewChar"/>
          <w:rFonts w:cs="FrankRuehl" w:hint="cs"/>
          <w:rtl/>
        </w:rPr>
        <w:t>...</w:t>
      </w:r>
      <w:r w:rsidRPr="002C5979">
        <w:rPr>
          <w:rStyle w:val="HebrewChar"/>
          <w:rFonts w:cs="FrankRuehl" w:hint="cs"/>
          <w:rtl/>
        </w:rPr>
        <w:t xml:space="preserve"> חרשין במצרים באתר דחרשין חרשין, עד היכן, אמר רבי חייא עד שראה שכינה עומדת על גביו, הדא הוא דכתיב וירא אדוניו כי ה' אתו. (שם שם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ותשא אשת אדוניו</w:t>
      </w:r>
      <w:r w:rsidR="002C5979" w:rsidRPr="002C5979">
        <w:rPr>
          <w:rStyle w:val="HebrewChar"/>
          <w:rFonts w:cs="FrankRuehl" w:hint="cs"/>
          <w:rtl/>
        </w:rPr>
        <w:t>...</w:t>
      </w:r>
      <w:r w:rsidRPr="002C5979">
        <w:rPr>
          <w:rStyle w:val="HebrewChar"/>
          <w:rFonts w:cs="FrankRuehl" w:hint="cs"/>
          <w:rtl/>
        </w:rPr>
        <w:t xml:space="preserve"> מה היא אומנותו של הקב"ה, כי פועל אדם ישלם לו, רבי מאיר ורבי יהודה ורבי שמעון, ותשא אשת אדוניו, מה כתיב למעלה מן הענין, ויהי יוסף יפה תואר ויפה מראה, לגבור שהיה עומד בשוק וממשמש בעיניו מתקן בשערו ומתלה בעקבו, אמר לי נאה לי יאי נאה גבור, אמר ליה אי את גבור אי את יאי, הא דובא קמך, קום קפחניה. דבר אחר, ויהי אחר הדברים וגו' הרהורי דברים היו שם, מי הרהר, יוסף, הרהר, אמר כשהייתי בבית אבא היה אבא רואה אי זו מנה יפה היתה שם והיה נותנה לי, והיו אחי מכניסין בי עין רעה, עכשיו כשאני בכאן מודה אני לך שאני ברוחה, אמר לו הקב"ה הטליס, חייך שאני מגרה בך את הדוב. דבר אחר, אמר אבא נתנסה, זקיני נתנסה, ואני איני מתנסה, אמר לו הקב"ה חייך שאני מנסה אותך יותר מהם. (שם פז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דבר אחר, ויהי מקץ, ראיתי את כל החיים המהלכים תחת השמש, זה יוסף, עם הילד השני, אלו שתי שנים שנתווספו לו, כדי שיחלום פרעה ויתגדל על ידי חלום. (שם פט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ויסר פרעה וגו', אמר רבן שמעון בן גמליאל, יוסף משלו נתנו לו, פיו שלא נשק בעבירה ועל פיך ישק כל עמי, גופו שלע נגע בעבירה, וילבש אותו בגדי שש, צוארו שלא הרכין לעבירה, וישם רביד הזהב על צוארו, ידיו שלא משמשו בעבירה, ויסר פרעה את טבעתו מעל ידו ויתן אותה על יד יוסף, רגליו שלא פסעו בעבירה ייתון וירכבון על קרונין, וירכב אותו במרכבת המשנה אשר לו, מחשבה שלא חשבה בעבירה תבא ותקרא חכמה, ויקראו לפניו אברך</w:t>
      </w:r>
      <w:r w:rsidR="002C5979" w:rsidRPr="002C5979">
        <w:rPr>
          <w:rStyle w:val="HebrewChar"/>
          <w:rFonts w:cs="FrankRuehl" w:hint="cs"/>
          <w:rtl/>
        </w:rPr>
        <w:t>...</w:t>
      </w:r>
      <w:r w:rsidRPr="002C5979">
        <w:rPr>
          <w:rStyle w:val="HebrewChar"/>
          <w:rFonts w:cs="FrankRuehl" w:hint="cs"/>
          <w:rtl/>
        </w:rPr>
        <w:t xml:space="preserve"> ויקרא פרעה שם יוסף צפנת פענח, אמר רבי יוחנן צפונות מופיע ונחות לו לאמרם, רבי חזקיה אמר, צפונות מופיע בדעת מניח רוחן של בריות בהן, ורבין אמרין צד"י צופה, פ"א פודה, נו"ן </w:t>
      </w:r>
      <w:r w:rsidRPr="002C5979">
        <w:rPr>
          <w:rStyle w:val="HebrewChar"/>
          <w:rFonts w:cs="FrankRuehl" w:hint="cs"/>
          <w:rtl/>
        </w:rPr>
        <w:lastRenderedPageBreak/>
        <w:t>נביא, תי"ו תומך, פ"א פותר, עי"ן ערום, נו"ן נבון, חי"ת חוזה</w:t>
      </w:r>
      <w:r w:rsidR="002C5979" w:rsidRPr="002C5979">
        <w:rPr>
          <w:rStyle w:val="HebrewChar"/>
          <w:rFonts w:cs="FrankRuehl" w:hint="cs"/>
          <w:rtl/>
        </w:rPr>
        <w:t>...</w:t>
      </w:r>
      <w:r w:rsidRPr="002C5979">
        <w:rPr>
          <w:rStyle w:val="HebrewChar"/>
          <w:rFonts w:cs="FrankRuehl" w:hint="cs"/>
          <w:rtl/>
        </w:rPr>
        <w:t xml:space="preserve"> אמר הקב"ה אתה הצנעת לאמך מן העין והגבהתה את עצמך, אני פורע לך ומגביהך. (שם צ ג 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אבל יוסף זן את העולם בשני רעבון, כרועה הזה שמנהיג את צאנו, ועליו אמר דוד (תהלים פ') רעה ישראל האזינה נוהג כצאן יוסף</w:t>
      </w:r>
      <w:r w:rsidRPr="002C5979">
        <w:rPr>
          <w:rStyle w:val="HebrewChar"/>
          <w:rFonts w:cs="FrankRuehl" w:hint="cs"/>
          <w:rtl/>
        </w:rPr>
        <w:t>...</w:t>
      </w:r>
      <w:r w:rsidR="000E6134" w:rsidRPr="002C5979">
        <w:rPr>
          <w:rStyle w:val="HebrewChar"/>
          <w:rFonts w:cs="FrankRuehl" w:hint="cs"/>
          <w:rtl/>
        </w:rPr>
        <w:t xml:space="preserve"> (שם צא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והכן, אין והכן אלא שבת, הדא מה דכתיב (שמות ט"ז) והכינו וגו', הדא אמרה ששמר יוסף את השבת קודם שלא תנתן. (שם צב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ואני נתתי לך, בן שהשכים ולא עשית כמעשיהן, לפיכך תהא השכם בחלקך, אמר רבי פנחס בשכם נפרצה הערוה וגדרת אותה, לכך תהא בחלקך, רבי יהודה ורבי נחמיה, רבי יהודה אומר ואני נתתי לך שכם זו הבכורה ולבושו של אדם הראשון</w:t>
      </w:r>
      <w:r w:rsidR="002C5979" w:rsidRPr="002C5979">
        <w:rPr>
          <w:rStyle w:val="HebrewChar"/>
          <w:rFonts w:cs="FrankRuehl" w:hint="cs"/>
          <w:rtl/>
        </w:rPr>
        <w:t>...</w:t>
      </w:r>
      <w:r w:rsidRPr="002C5979">
        <w:rPr>
          <w:rStyle w:val="HebrewChar"/>
          <w:rFonts w:cs="FrankRuehl" w:hint="cs"/>
          <w:rtl/>
        </w:rPr>
        <w:t xml:space="preserve"> רבי נחמיה אומר זו שכם ודאי</w:t>
      </w:r>
      <w:r w:rsidR="002C5979" w:rsidRPr="002C5979">
        <w:rPr>
          <w:rStyle w:val="HebrewChar"/>
          <w:rFonts w:cs="FrankRuehl" w:hint="cs"/>
          <w:rtl/>
        </w:rPr>
        <w:t>...</w:t>
      </w:r>
      <w:r w:rsidRPr="002C5979">
        <w:rPr>
          <w:rStyle w:val="HebrewChar"/>
          <w:rFonts w:cs="FrankRuehl" w:hint="cs"/>
          <w:rtl/>
        </w:rPr>
        <w:t xml:space="preserve"> (שם צז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יוסף, בן שהפר לאחיו, בן שהפירו לו אחיו, בן שהפר לאדונתו, בן שהפירה לו אדונתו</w:t>
      </w:r>
      <w:r w:rsidR="002C5979" w:rsidRPr="002C5979">
        <w:rPr>
          <w:rStyle w:val="HebrewChar"/>
          <w:rFonts w:cs="FrankRuehl" w:hint="cs"/>
          <w:rtl/>
        </w:rPr>
        <w:t>...</w:t>
      </w:r>
      <w:r w:rsidRPr="002C5979">
        <w:rPr>
          <w:rStyle w:val="HebrewChar"/>
          <w:rFonts w:cs="FrankRuehl" w:hint="cs"/>
          <w:rtl/>
        </w:rPr>
        <w:t xml:space="preserve"> בנות צעדה עלי שור וגו', את מוצא בשעה שיצא יוסף למלך אל מצרים, היו בנות מלכים מציצות עליו דרך החרכין והיו משליכות עליו שירין וקטלין ונזמים וטבעות, כדי שיתלה עיניו ויביט בהן, אף על פי כן לא היה מביט בהן, אמר לו הקב"ה אתה לא תלית את עיניך והבטת בהן, חייך שאתה נותן לבנותיך צעידה בתורה</w:t>
      </w:r>
      <w:r w:rsidR="002C5979" w:rsidRPr="002C5979">
        <w:rPr>
          <w:rStyle w:val="HebrewChar"/>
          <w:rFonts w:cs="FrankRuehl" w:hint="cs"/>
          <w:rtl/>
        </w:rPr>
        <w:t>...</w:t>
      </w:r>
      <w:r w:rsidRPr="002C5979">
        <w:rPr>
          <w:rStyle w:val="HebrewChar"/>
          <w:rFonts w:cs="FrankRuehl" w:hint="cs"/>
          <w:rtl/>
        </w:rPr>
        <w:t xml:space="preserve"> (שם צח כג)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יוסף כנגד מלכות אדום, זה בעל קרנים וזה בעל קרנים, זה פירש מן הערוה, וזה נדבק בערוה, זה חס על כבוד אביו וזה ביזה על כבוד אביו, זה כתיב בו (בראשית מ"ב) את האלקים אני ירא, וזה כתוב בו (תהלים נ"ה) ולא ירא אלקים,</w:t>
      </w:r>
      <w:r w:rsidR="000E6134">
        <w:rPr>
          <w:rStyle w:val="HebrewChar"/>
          <w:rtl/>
        </w:rPr>
        <w:t> </w:t>
      </w:r>
      <w:r w:rsidR="000E6134" w:rsidRPr="002C5979">
        <w:rPr>
          <w:rStyle w:val="HebrewChar"/>
          <w:rFonts w:cs="FrankRuehl" w:hint="cs"/>
          <w:bCs/>
          <w:rtl/>
        </w:rPr>
        <w:t xml:space="preserve"> ביד מי נופלת, ביד משוח מלחמה שהוא בא משל יוסף, רבי פינחס בשם רבי שמואל בר נחמן מסורת היא שאין עשו נופל אלא ביד בניה של רחל,</w:t>
      </w:r>
      <w:r w:rsidR="000E6134">
        <w:rPr>
          <w:rStyle w:val="HebrewChar"/>
          <w:rtl/>
        </w:rPr>
        <w:t> </w:t>
      </w:r>
      <w:r w:rsidR="000E6134" w:rsidRPr="002C5979">
        <w:rPr>
          <w:rStyle w:val="HebrewChar"/>
          <w:rFonts w:cs="FrankRuehl" w:hint="cs"/>
          <w:rtl/>
        </w:rPr>
        <w:t xml:space="preserve"> הדא הוא דכתיב, (ירמיה מ"ט) אם לא יסחבום צעירי הצאן, שהוא צעיריהן של שבטים. (שם צט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ויפול יוסף, למה מת יוסף בפני אחיו, רבי אמר על שחנט את אביו, אמר לו הקב"ה לא הייתי יכול לשמור את צדיקי, לא כך אמרתי לו, (ישעיה מ"א) אל תיראי תולעת יעקב, ורבנן </w:t>
      </w:r>
      <w:r w:rsidRPr="002C5979">
        <w:rPr>
          <w:rStyle w:val="HebrewChar"/>
          <w:rFonts w:cs="FrankRuehl" w:hint="cs"/>
          <w:rtl/>
        </w:rPr>
        <w:lastRenderedPageBreak/>
        <w:t>אמרי, הוא שציוה אותן שיחנטו אותו, הדא הוא דכתיב ויעשו בניו לו וגו', על דעתהון דרבנן על ה' פעמים יהודה אומר עבדך אבי עבדך אבי, והוא שומע ושותק. (שם ק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מי חנטו, רבי יהודה אמר רופאים חנטו אותו, ורבי פנחס אמר שבטים חנטו אותו, הדא הוא דכתיב, ויחנטו אותו ויישם בארון במצרים, מי הן, ואלה שמות בני ישראל. (שם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קיים מה שכתוב בתורה, שנאמר כבד את אביך וגו' לא תרצח לא תנאף ולא תגנוב לא תענה לא תחמוד עד שלא נתנה תורה להם, והם עשו אותן מאליהן</w:t>
      </w:r>
      <w:r w:rsidR="002C5979" w:rsidRPr="002C5979">
        <w:rPr>
          <w:rStyle w:val="HebrewChar"/>
          <w:rFonts w:cs="FrankRuehl" w:hint="cs"/>
          <w:rtl/>
        </w:rPr>
        <w:t>...</w:t>
      </w:r>
      <w:r w:rsidRPr="002C5979">
        <w:rPr>
          <w:rStyle w:val="HebrewChar"/>
          <w:rFonts w:cs="FrankRuehl" w:hint="cs"/>
          <w:rtl/>
        </w:rPr>
        <w:t xml:space="preserve"> (ויקרא ב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יוסי שלשה הן </w:t>
      </w:r>
      <w:r>
        <w:rPr>
          <w:rStyle w:val="HebrewChar"/>
          <w:rtl/>
        </w:rPr>
        <w:t> </w:t>
      </w:r>
      <w:r w:rsidRPr="002C5979">
        <w:rPr>
          <w:rStyle w:val="HebrewChar"/>
          <w:rFonts w:cs="FrankRuehl" w:hint="cs"/>
          <w:bCs/>
          <w:rtl/>
        </w:rPr>
        <w:t xml:space="preserve">שתקף עליהן יצרן עליהם ונשבעו לו, </w:t>
      </w:r>
      <w:r>
        <w:rPr>
          <w:rStyle w:val="HebrewChar"/>
          <w:rtl/>
        </w:rPr>
        <w:t> </w:t>
      </w:r>
      <w:r w:rsidR="002C5979" w:rsidRPr="002C5979">
        <w:rPr>
          <w:rStyle w:val="HebrewChar"/>
          <w:rFonts w:cs="FrankRuehl" w:hint="cs"/>
          <w:rtl/>
        </w:rPr>
        <w:t xml:space="preserve"> </w:t>
      </w:r>
      <w:r w:rsidRPr="002C5979">
        <w:rPr>
          <w:rStyle w:val="HebrewChar"/>
          <w:rFonts w:cs="FrankRuehl" w:hint="cs"/>
          <w:rtl/>
        </w:rPr>
        <w:t>יוסף,דוד ובועז, יוסף מניין, שנאמר ואיך אעשה הרעה הגדולה, רב הונא בשם רבי אידי אמר, כלום המקרא חסר, וחטאתי לה' אין כתיב כאן, אלא לאלקים, נשבע ליצרו ואמר, לאלקים אני חוטא ואיני עושה הרעה הגדולה</w:t>
      </w:r>
      <w:r w:rsidR="002C5979" w:rsidRPr="002C5979">
        <w:rPr>
          <w:rStyle w:val="HebrewChar"/>
          <w:rFonts w:cs="FrankRuehl" w:hint="cs"/>
          <w:rtl/>
        </w:rPr>
        <w:t>...</w:t>
      </w:r>
      <w:r w:rsidRPr="002C5979">
        <w:rPr>
          <w:rStyle w:val="HebrewChar"/>
          <w:rFonts w:cs="FrankRuehl" w:hint="cs"/>
          <w:rtl/>
        </w:rPr>
        <w:t xml:space="preserve"> (שם כג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הונא בשם רבי חייא בר אבא אמר, שרה אמנו ירדה למצרים וגדרה עצמה מן הערוה, ונגדרו כל הנשים בזכותה, יוסף ירד למצרים וגדר עצמו מן הערוה, ונגדרו ישראל בזכותו</w:t>
      </w:r>
      <w:r w:rsidR="002C5979" w:rsidRPr="002C5979">
        <w:rPr>
          <w:rStyle w:val="HebrewChar"/>
          <w:rFonts w:cs="FrankRuehl" w:hint="cs"/>
          <w:rtl/>
        </w:rPr>
        <w:t>...</w:t>
      </w:r>
      <w:r w:rsidRPr="002C5979">
        <w:rPr>
          <w:rStyle w:val="HebrewChar"/>
          <w:rFonts w:cs="FrankRuehl" w:hint="cs"/>
          <w:rtl/>
        </w:rPr>
        <w:t xml:space="preserve"> (שם לב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מי הקדימני ואשלם, מדבר ביוסף, שהוא הקדים ושימר את השבת עד שלא נתנה, (בראשית מ"ג) וטבוח טבח והכן, אמר רבי יוחנן ערב שבת היתה, ואין הכן אלא לשבת, שנאמר והיה ביום הששי והכינו (שמות ט"ז), אמר הקב"ה, יוסף, אתה שמרת את השבת עד שלא נתנה התורה, חייך שאני משלם לבן בנך שיהא מקריב קרבנו בשבת, מה שאין יחיד מקריב, ועלי לקבל קרבנו ברצון. (במדבר יד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ויבא מלך הכבוד, שהוא חלק כבוד ליוסף הצדיק על שהיה ירא אלקים, שנאמר (בראשית מ"ב) את האלקים אני ירא, שבשבילו שכן ה' לאדוניו, שנאמר (שם ל"ט) וירא אדוניו כי ה' אתו. אמר רבי אבין רואה אותו מלחש בפיו, והוא אומר לו מה אתה אומר, והוא משיבו ואומרו אני מברך להקב"ה, אמר לו אדוניו, מבקש אני לראותו, אמר לו יוסף, הרי חמה אחד מכמה שמשין שלו ואין אתה יכול להסתכל בו, והיאך תוכל להסתכל בכבודו, אמר לו הקב"ה, </w:t>
      </w:r>
      <w:r w:rsidRPr="002C5979">
        <w:rPr>
          <w:rStyle w:val="HebrewChar"/>
          <w:rFonts w:cs="FrankRuehl" w:hint="cs"/>
          <w:rtl/>
        </w:rPr>
        <w:lastRenderedPageBreak/>
        <w:t>חייך, בשביל כבודך אני נגלה עליו, שנאמר וירא אדוניו כי ה' אתו.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ויבא מלך הכבוד, שהוא חולק כבוד ליראיו, יוסף הצדיק נתיירא מן הקב"ה, כמו דכתיב, (שם) ואיך אעשה הרעה הגדולה הזאת וחטאתי לאלקים, ונתן כבוד להקב"ה שלא נגע בה מפני יראתו, אמר לו חייך לבן בנך אני פורע שאחלוק לו כבוד, שאתן לו רשות להקריב ביום קדש שלי ולא יהיה ניזוק. (שם שם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אני פי מלך שמור, מדבר ביוסף הצדיק, שהוא שמר אני שאמר לו פרעה, כמו דכתיב (בראשית מ') ויאמר פרעה אל יוסף אני פרעה וגו', שמעולם לא מרד על צוויו, ועל דברת שבועת אלקים, שאף על פי שנכנס לאותה גדולה לא פרק עול שמים מעליו, והיה יירא להקב"ה, כמו דאת אמר (שם מ"ב) את האלקים אני ירא. והיה זהיר על השבועה, שלא נשבע חי השם אם תצאו מזה, אלא חי פרעה. מהו דברת, שגדר עצמו מן הערוה, כמו דאת אמר (דברים כ"ג) ולא יראה בך ערות דבר</w:t>
      </w:r>
      <w:r w:rsidR="002C5979" w:rsidRPr="002C5979">
        <w:rPr>
          <w:rStyle w:val="HebrewChar"/>
          <w:rFonts w:cs="FrankRuehl" w:hint="cs"/>
          <w:rtl/>
        </w:rPr>
        <w:t>...</w:t>
      </w:r>
      <w:r w:rsidRPr="002C5979">
        <w:rPr>
          <w:rStyle w:val="HebrewChar"/>
          <w:rFonts w:cs="FrankRuehl" w:hint="cs"/>
          <w:rtl/>
        </w:rPr>
        <w:t xml:space="preserve"> (שם שם יח)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רבי ראובן מהו עלי שור, אמר הקב"ה עלי לשלם שכר אותה העין, כיצד, שנו רבותינו, שהיו אוכלים במקדש קדשים קלים תוך החומה, אבל בשילה שהיה חלק יוסף אוכלין אותן בכל הרואה. אמר רבי עזריה אמר לו הקב"ה ליוסף אתה שמרת מצות לא תנאף, שהיא שביעית בדברות, ולא נאפת באשת פוטיפר, וגם שמרת מצות לא תגנוב שהיא שמינית בדברות, שלא גנבת ממונו של פוטיפר ולא גנבת מקור אשתו, יבא העת שאני פורעם לך, למחר, כשיבואו הנשיאים להביא בחנכת המזבח, יהיו נשיאי שני בניך אחד מקריב ביום ז' והשני ביום ח', ואין שבט אחר מפסיק בין שני בניך, כשם שאתה לא הפסקת בין לא תנאף ללא תגנוב</w:t>
      </w:r>
      <w:r w:rsidRPr="002C5979">
        <w:rPr>
          <w:rStyle w:val="HebrewChar"/>
          <w:rFonts w:cs="FrankRuehl" w:hint="cs"/>
          <w:rtl/>
        </w:rPr>
        <w:t>...</w:t>
      </w:r>
      <w:r w:rsidR="000E6134" w:rsidRPr="002C5979">
        <w:rPr>
          <w:rStyle w:val="HebrewChar"/>
          <w:rFonts w:cs="FrankRuehl" w:hint="cs"/>
          <w:rtl/>
        </w:rPr>
        <w:t xml:space="preserve"> (שם יח)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רבנן אמרין הפסוק הזה מדבר ביוסף, אמר יוסף, רבונו של עולם אגילה ואשמחה בחסדך, שעשית עמי, אילו נפרעת לי מאשתו של פוטיפרע, ולא נתת לי את המלכות הייתי בגילה, ועתה יש לי את המלכות, הוי אגילה ואשמחה בחסדך. אשר ראית את עניי זה יוסף, שכתוב בו (תהלים ק"ה) ענו בכבל רגלו ברזל באה נפשו, ולא הסגרתני ביד אויב, זה פוטיפרע, העמדת במרחב רגלי, שהשליט אותי על כל ארץ </w:t>
      </w:r>
      <w:r w:rsidR="000E6134" w:rsidRPr="002C5979">
        <w:rPr>
          <w:rStyle w:val="HebrewChar"/>
          <w:rFonts w:cs="FrankRuehl" w:hint="cs"/>
          <w:rtl/>
        </w:rPr>
        <w:lastRenderedPageBreak/>
        <w:t>מצרים</w:t>
      </w:r>
      <w:r w:rsidRPr="002C5979">
        <w:rPr>
          <w:rStyle w:val="HebrewChar"/>
          <w:rFonts w:cs="FrankRuehl" w:hint="cs"/>
          <w:rtl/>
        </w:rPr>
        <w:t>...</w:t>
      </w:r>
      <w:r w:rsidR="000E6134" w:rsidRPr="002C5979">
        <w:rPr>
          <w:rStyle w:val="HebrewChar"/>
          <w:rFonts w:cs="FrankRuehl" w:hint="cs"/>
          <w:rtl/>
        </w:rPr>
        <w:t xml:space="preserve"> (דברים ד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טוב ילד מסכן זה יוסף, וחכם, שבחכמתו החיה כל העולם כולו ברעב, ממלך זקן וכסיל, זה פוטיפר, כמה נסים ראה על ידו ולא נזהר</w:t>
      </w:r>
      <w:r w:rsidR="002C5979" w:rsidRPr="002C5979">
        <w:rPr>
          <w:rStyle w:val="HebrewChar"/>
          <w:rFonts w:cs="FrankRuehl" w:hint="cs"/>
          <w:rtl/>
        </w:rPr>
        <w:t>...</w:t>
      </w:r>
      <w:r w:rsidRPr="002C5979">
        <w:rPr>
          <w:rStyle w:val="HebrewChar"/>
          <w:rFonts w:cs="FrankRuehl" w:hint="cs"/>
          <w:rtl/>
        </w:rPr>
        <w:t xml:space="preserve"> (קהלת ד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וכלכל זה יוסף, דכתיב (בראשית מ"ז) ויכלכל יוסף, אמרו מצרים כלום עבד זה מלך עלינו, אלא בחכמתו, נטלו שבעים פיתקין והיו משליכין לפניו, והיה קורא כל אחד ואחד בלשונו, ולא עוד אלא שהיה מדבר בלשון הקדש שלא היו יודעין ומכירין בו ואינן יכולין לשמע בו</w:t>
      </w:r>
      <w:r w:rsidR="002C5979" w:rsidRPr="002C5979">
        <w:rPr>
          <w:rStyle w:val="HebrewChar"/>
          <w:rFonts w:cs="FrankRuehl" w:hint="cs"/>
          <w:rtl/>
        </w:rPr>
        <w:t>...</w:t>
      </w:r>
      <w:r w:rsidRPr="002C5979">
        <w:rPr>
          <w:rStyle w:val="HebrewChar"/>
          <w:rFonts w:cs="FrankRuehl" w:hint="cs"/>
          <w:rtl/>
        </w:rPr>
        <w:t xml:space="preserve"> (שם ז 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ומצא בה איש מסכן וחכם זה יוסף הצדיק, ומלט הוא את העיר בחכמתו, שאמר ליה לפרעה (בראשית מ"א) יעשה פרעה ויפקד פקידים וגו', ואדם לא זכר את האיש המסכן ההוא, אמר הקב"ה אתון לא אדכרתוניה, אנא מדכר ליה, (שם מ"ב) ויוסף הוא השליט על הארץ הוא המשביר. (שם ט טז)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שיר השירים, זה שאמר הכתוב על ידי שלמה (משלי כ"ב) חזית איש מהיר במלאכתו לפני מלכים יתיצב, זה יוסף, דכתיב ביה (בראשית ל"ט) ויאמר פרעה אל עבדיו הנמצא כזה, אם מהלכין אנו מסוף העולם ועד סופו אין אנו מוצאין כזה</w:t>
      </w:r>
      <w:r w:rsidR="002C5979" w:rsidRPr="002C5979">
        <w:rPr>
          <w:rStyle w:val="HebrewChar"/>
          <w:rFonts w:cs="FrankRuehl" w:hint="cs"/>
          <w:rtl/>
        </w:rPr>
        <w:t>...</w:t>
      </w:r>
      <w:r w:rsidRPr="002C5979">
        <w:rPr>
          <w:rStyle w:val="HebrewChar"/>
          <w:rFonts w:cs="FrankRuehl" w:hint="cs"/>
          <w:rtl/>
        </w:rPr>
        <w:t xml:space="preserve"> (שם ו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וישראל אהב את יוסף מכל בניו כי בן זקונים, בן איקונים, שהיה דומה לו, רבי ישמעאל אומר לכך נקרא בן זקונים, על שם ויכלכל יוסף את אביו ואת אחיו בן זקנתו של אביו, ולפי שראה בחלומו שעתיד למלך והגיד לאביו קנאו בו אחיו, ויבא יוסף את דבתם</w:t>
      </w:r>
      <w:r w:rsidR="002C5979" w:rsidRPr="002C5979">
        <w:rPr>
          <w:rStyle w:val="HebrewChar"/>
          <w:rFonts w:cs="FrankRuehl" w:hint="cs"/>
          <w:rtl/>
        </w:rPr>
        <w:t>...</w:t>
      </w:r>
      <w:r w:rsidRPr="002C5979">
        <w:rPr>
          <w:rStyle w:val="HebrewChar"/>
          <w:rFonts w:cs="FrankRuehl" w:hint="cs"/>
          <w:rtl/>
        </w:rPr>
        <w:t xml:space="preserve"> (וישב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אין את מוצא נאמן גדול מיוסף, שהיה במצרים, שכתוב בהן אשר בשר חמורים בשרם (יחזקאל כ"ד) והוא בן י"ז שנה ולא נחשד על העריות, ביותר שהיתה אדונתו עמו בבית, והיתה משדלתו בכל יום ויום בדברים, והיתה מחלפת ג' חליפות בגדים בכל יום ויום</w:t>
      </w:r>
      <w:r w:rsidRPr="002C5979">
        <w:rPr>
          <w:rStyle w:val="HebrewChar"/>
          <w:rFonts w:cs="FrankRuehl" w:hint="cs"/>
          <w:rtl/>
        </w:rPr>
        <w:t>...</w:t>
      </w:r>
      <w:r w:rsidR="000E6134" w:rsidRPr="002C5979">
        <w:rPr>
          <w:rStyle w:val="HebrewChar"/>
          <w:rFonts w:cs="FrankRuehl" w:hint="cs"/>
          <w:rtl/>
        </w:rPr>
        <w:t xml:space="preserve"> כדי ליתן עיניו בה. (שם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וכן ביוסף </w:t>
      </w:r>
      <w:r>
        <w:rPr>
          <w:rStyle w:val="HebrewChar"/>
          <w:rtl/>
        </w:rPr>
        <w:t> </w:t>
      </w:r>
      <w:r w:rsidRPr="002C5979">
        <w:rPr>
          <w:rStyle w:val="HebrewChar"/>
          <w:rFonts w:cs="FrankRuehl" w:hint="cs"/>
          <w:bCs/>
          <w:rtl/>
        </w:rPr>
        <w:t>לא הגיעוהו כל אותן הצרות אלא על לשון הרע שספר על אחיו,</w:t>
      </w:r>
      <w:r>
        <w:rPr>
          <w:rStyle w:val="HebrewChar"/>
          <w:rtl/>
        </w:rPr>
        <w:t> </w:t>
      </w:r>
      <w:r w:rsidRPr="002C5979">
        <w:rPr>
          <w:rStyle w:val="HebrewChar"/>
          <w:rFonts w:cs="FrankRuehl" w:hint="cs"/>
          <w:rtl/>
        </w:rPr>
        <w:t xml:space="preserve"> שנאמר ויבא יוסף את דבתם רעה אל אביהם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ומה הוא כי ה' אתו, אלא שלא היה שמו של הקב"ה זז מתוך פיו, היה נכנס לשמשו והוא היה מלחש ואומר, רבון העולם אתה הוא בטחוני, אתה הוא פטרוני, תנני לחן ולחסד ולרחמים בעיניך ובעיני כל רואי, ובעיני פוטיפר אדוני, ופוטיפר אומר לו מה אתה מלחש, שמא כשפים אתה עושה לי, והוא משיבו לא, אלא אני מתפלל שאמצא חן בעיניך, לפיכך כתיב וירא אדוניו כי ה' אתו, ומה וכל אשר הוא עושה ה' מצליח בידו, היה מוזג לרבו קונדיטין, הוא אומר לו מה מזגת לי, הוא אומר קונדיטין אומר לו פסינתטון אני רוצה, והיה פסינתטון, הוא אומר יין אני רוצה, והיה יין, הוא היה אומר יין מבושל אני רוצה, והיה מבושל, וכן על המים, וכן על כל דבר ודבר, שנאמר וכל אשר הוא עושה ה' מצליח בידו, כיון שראה רבו כן, מסר כל המפתחות ולא היה יודע אחריו כלום</w:t>
      </w:r>
      <w:r w:rsidR="002C5979" w:rsidRPr="002C5979">
        <w:rPr>
          <w:rStyle w:val="HebrewChar"/>
          <w:rFonts w:cs="FrankRuehl" w:hint="cs"/>
          <w:rtl/>
        </w:rPr>
        <w:t>...</w:t>
      </w:r>
      <w:r w:rsidRPr="002C5979">
        <w:rPr>
          <w:rStyle w:val="HebrewChar"/>
          <w:rFonts w:cs="FrankRuehl" w:hint="cs"/>
          <w:rtl/>
        </w:rPr>
        <w:t xml:space="preserve"> כיון שראה יוסף את עצמו בכך, התחיל אוכל ושותה מסלסל בשערו, ואומר ברוך המקום שהשכיחני בית אבי, אמר לו הקב"ה אביך מתאבל עליך בשק ואפר, ואתה אוכל ושותה ומסלסל בשערך, הרי אדונתך מזדווגת לך ומצירה לך</w:t>
      </w:r>
      <w:r w:rsidR="002C5979" w:rsidRPr="002C5979">
        <w:rPr>
          <w:rStyle w:val="HebrewChar"/>
          <w:rFonts w:cs="FrankRuehl" w:hint="cs"/>
          <w:rtl/>
        </w:rPr>
        <w:t>...</w:t>
      </w:r>
      <w:r w:rsidRPr="002C5979">
        <w:rPr>
          <w:rStyle w:val="HebrewChar"/>
          <w:rFonts w:cs="FrankRuehl" w:hint="cs"/>
          <w:rtl/>
        </w:rPr>
        <w:t xml:space="preserve"> (שם 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ליה הקב"ה אתה לא שמעת לה, חייך אני ממליכך על מצרים ויהיו כולם שומעין לדבריך, שנאמר (בראשית מ"א) ויאמר פרעה לכל מצרים לכו אל יוסף אשר יאמר לכם תעשו, על ששלט ביצרו נעשה שליט בארץ</w:t>
      </w:r>
      <w:r w:rsidRPr="002C5979">
        <w:rPr>
          <w:rStyle w:val="HebrewChar"/>
          <w:rFonts w:cs="FrankRuehl" w:hint="cs"/>
          <w:rtl/>
        </w:rPr>
        <w:t>...</w:t>
      </w:r>
      <w:r w:rsidR="000E6134" w:rsidRPr="002C5979">
        <w:rPr>
          <w:rStyle w:val="HebrewChar"/>
          <w:rFonts w:cs="FrankRuehl" w:hint="cs"/>
          <w:rtl/>
        </w:rPr>
        <w:t xml:space="preserve"> (נשא כח)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ולכך אמר משה ליהושע בחר לנו אנשים, מפני שהוא משבט יוסף, שנאמר בו את האלקים אני ירא, ובעשו כתיב ולא ירא אלקים, זה כתוב בו נער, שנאמר (בראשית ל"ז) והוא נער, וזה כתוב בו קטן, שנאמר (עובדיה א') הנה קטן נתתיך בגוים, זה גדל בין שני צדיקים ולא למד ממעשיהם, וזה גדל בין שני רשעים ולא למד ממעשיהם, זה קבל בכורה ממעשיו הטובים, וזה אבד בכורתו ממעשיו הרעים, זה כלכל את אחיו, וזה בקש להרוג את אחיו, זה גדר עצמו מן הערוה ומשפיכות דמים, וזה טנף עצמו בערוה ובשפיכות דמים, זה הודה בתחיית המתים, שנאמר (שם נ') ואלקים פקד יפקוד אתכם, וזה כפר בתחיית המתים, שנאמר (שם כ"ה) הנה אנכי הולך למות, זה נתן נפשו על כבוד אמו, שנאמר (שם ל"ג) ואחר נגש יוסף ורחל, וזה </w:t>
      </w:r>
      <w:r w:rsidR="000E6134" w:rsidRPr="002C5979">
        <w:rPr>
          <w:rStyle w:val="HebrewChar"/>
          <w:rFonts w:cs="FrankRuehl" w:hint="cs"/>
          <w:rtl/>
        </w:rPr>
        <w:lastRenderedPageBreak/>
        <w:t>בקש להרוג את אמו, שנאמר (עמוס ד') ושחת רחמיו, וכך זה יפול ביד זה. ואמר רבי יוחנן עומדים כל שרי השבטים להזדווג עם שרו של עשו ואינו נופל בידם, לפי שלכל אחד ואחד מסלקו בתשובה, לראובן אומר אתה נחשדת על פילגש אביך</w:t>
      </w:r>
      <w:r w:rsidRPr="002C5979">
        <w:rPr>
          <w:rStyle w:val="HebrewChar"/>
          <w:rFonts w:cs="FrankRuehl" w:hint="cs"/>
          <w:rtl/>
        </w:rPr>
        <w:t>...</w:t>
      </w:r>
      <w:r w:rsidR="000E6134" w:rsidRPr="002C5979">
        <w:rPr>
          <w:rStyle w:val="HebrewChar"/>
          <w:rFonts w:cs="FrankRuehl" w:hint="cs"/>
          <w:rtl/>
        </w:rPr>
        <w:t xml:space="preserve"> כיון ששרו של יוסף בא ומזדווג לו, מיד נופל לפניו, שאין לו תשובה להשיבו, הדא הוא דכתיב, (עובדיה א') והיה בית יעקב אש ובית יוסף להבה ובית עשו לקש. (תצא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שמואל בר נחמן, מסורת היא ביד בנים של עשו, שאין נופלין אלא ביד בניה של רחל, שנאמר אם לא יסחבום צעירי הצאן, שאם באים השבטים לדון עם עשו, לומר לו למה רדפת את אחיך, והוא אומר להם למה אתם רדפתם את יוסף אחיכם, ואינם מועילים ממנו. וכיון שהוא בא אצל יוסף אמר לו למה רדפת את אחיך, ואינו יכול להשיבו, ואם תאמר שעשה לך רעה, אף אחי שלמו לי רעה, ואני שלמתי להם טובה, מיד הוא שותק</w:t>
      </w:r>
      <w:r w:rsidR="002C5979" w:rsidRPr="002C5979">
        <w:rPr>
          <w:rStyle w:val="HebrewChar"/>
          <w:rFonts w:cs="FrankRuehl" w:hint="cs"/>
          <w:rtl/>
        </w:rPr>
        <w:t>...</w:t>
      </w:r>
      <w:r w:rsidRPr="002C5979">
        <w:rPr>
          <w:rStyle w:val="HebrewChar"/>
          <w:rFonts w:cs="FrankRuehl" w:hint="cs"/>
          <w:rtl/>
        </w:rPr>
        <w:t xml:space="preserve"> (בראשית ויצא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ויוסף הורד מצרימה, שלש מדות היו בו, בן תורה, ונביא, ואת אחיו מכלכל, בן תורה דכתיב כי בן זקונים הוא לו, וכתיב שאל אביך ויגדך זקניך ויאמרו לך. ומנין שהוא נביא, שנאמר והוא נער את בני בלהה וגו', וכתיב ומשרתו יהושע בן נון נער, וכתיב ויגדל הנער שמואל, ומנין שהוא זן את אחיו, שנאמר ועתה אל תיראו, אנכי אכלכל אתכם. (שם וישב כ)</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אף יוסף נזכר באיזה פרק פירש ממנו, מה עשה יוסף, נתן להם עגלות, שנאמר ויתן להם יוסף עגלות (בראשית מ"ב), ללמדך שבכל מקום שהלך היה עוסק בתורה, כשם שהיו אבותיו</w:t>
      </w:r>
      <w:r w:rsidRPr="002C5979">
        <w:rPr>
          <w:rStyle w:val="HebrewChar"/>
          <w:rFonts w:cs="FrankRuehl" w:hint="cs"/>
          <w:rtl/>
        </w:rPr>
        <w:t>...</w:t>
      </w:r>
      <w:r w:rsidR="000E6134" w:rsidRPr="002C5979">
        <w:rPr>
          <w:rStyle w:val="HebrewChar"/>
          <w:rFonts w:cs="FrankRuehl" w:hint="cs"/>
          <w:rtl/>
        </w:rPr>
        <w:t xml:space="preserve"> (ויגש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דבר אחר מני אפרים, למה בניו של יוסף פורעים מן עשו, אלא יוסף היו אחיו שונאים אותו, והפך השנאה לאהבה, ועשו הפך אהבתו של יעקב לשנאה, אמר הקב"ה יבא יוסף ויפרע ממנו</w:t>
      </w:r>
      <w:r w:rsidRPr="002C5979">
        <w:rPr>
          <w:rStyle w:val="HebrewChar"/>
          <w:rFonts w:cs="FrankRuehl" w:hint="cs"/>
          <w:rtl/>
        </w:rPr>
        <w:t>...</w:t>
      </w:r>
      <w:r w:rsidR="000E6134" w:rsidRPr="002C5979">
        <w:rPr>
          <w:rStyle w:val="HebrewChar"/>
          <w:rFonts w:cs="FrankRuehl" w:hint="cs"/>
          <w:rtl/>
        </w:rPr>
        <w:t xml:space="preserve"> אמר הקב"ה יבא יוסף שעקר השנאה מתוך לבו ויפרע מן עשו שהטמינה בלבו, דבר אחר למה יוסף, שעשו לו אחיו כל אותם הרעות, </w:t>
      </w:r>
      <w:r w:rsidR="000E6134" w:rsidRPr="002C5979">
        <w:rPr>
          <w:rStyle w:val="HebrewChar"/>
          <w:rFonts w:cs="FrankRuehl" w:hint="cs"/>
          <w:rtl/>
        </w:rPr>
        <w:lastRenderedPageBreak/>
        <w:t>כיון שראה אותם עומדים בצרה, לא יכול לכבוש רחמיו עליהם, אלא נזלו עיניו דמעות עליהם, ולא יכול יוסף להתאפק כי נכמרו רחמיו אל אחיו וגו' (בראשית מ"ג), אבל עשו לא נכמרו רחמיו על אחיו, שנאמר (עמוס א') על רדפו בחרב אחיו</w:t>
      </w:r>
      <w:r w:rsidRPr="002C5979">
        <w:rPr>
          <w:rStyle w:val="HebrewChar"/>
          <w:rFonts w:cs="FrankRuehl" w:hint="cs"/>
          <w:rtl/>
        </w:rPr>
        <w:t>...</w:t>
      </w:r>
      <w:r w:rsidR="000E6134" w:rsidRPr="002C5979">
        <w:rPr>
          <w:rStyle w:val="HebrewChar"/>
          <w:rFonts w:cs="FrankRuehl" w:hint="cs"/>
          <w:rtl/>
        </w:rPr>
        <w:t xml:space="preserve"> (פרשה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שוב שאלו מאי דכתיב (שמואל ב' י"ט) והנה באתי היום ראשון לכל בית יוסף, אמר רבי יונתן מה הייתם אומרים בו בבבל, אמרו לו כך אנו אומרים, כיון ששמעי בא אצל דוד, אמר לו מה אחיו של יוסף גמלו אותו רעה והוא גמלן טובה, כך אני גמלתיך רעה, אף אתה גמול עלי טובה כיוסף, אמר לו רבי יונתן יפה אתם אומרים, אלא שמעו דבר מופלא, מהו אומר הנה באתי היום ראשון לכל בית יוסף,</w:t>
      </w:r>
      <w:r>
        <w:rPr>
          <w:rStyle w:val="HebrewChar"/>
          <w:rtl/>
        </w:rPr>
        <w:t> </w:t>
      </w:r>
      <w:r w:rsidRPr="002C5979">
        <w:rPr>
          <w:rStyle w:val="HebrewChar"/>
          <w:rFonts w:cs="FrankRuehl" w:hint="cs"/>
          <w:bCs/>
          <w:rtl/>
        </w:rPr>
        <w:t xml:space="preserve"> כל ישראל נקראו על שם יוסף</w:t>
      </w:r>
      <w:r>
        <w:rPr>
          <w:rStyle w:val="HebrewChar"/>
          <w:rtl/>
        </w:rPr>
        <w:t> </w:t>
      </w:r>
      <w:r w:rsidRPr="002C5979">
        <w:rPr>
          <w:rStyle w:val="HebrewChar"/>
          <w:rFonts w:cs="FrankRuehl" w:hint="cs"/>
          <w:rtl/>
        </w:rPr>
        <w:t xml:space="preserve"> כמו שנאמר (עמוס ה') אולי יחנן ה' שארית יוסף</w:t>
      </w:r>
      <w:r w:rsidR="002C5979" w:rsidRPr="002C5979">
        <w:rPr>
          <w:rStyle w:val="HebrewChar"/>
          <w:rFonts w:cs="FrankRuehl" w:hint="cs"/>
          <w:rtl/>
        </w:rPr>
        <w:t>...</w:t>
      </w:r>
      <w:r w:rsidRPr="002C5979">
        <w:rPr>
          <w:rStyle w:val="HebrewChar"/>
          <w:rFonts w:cs="FrankRuehl" w:hint="cs"/>
          <w:rtl/>
        </w:rPr>
        <w:t xml:space="preserve"> (תהלים 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bCs/>
          <w:rtl/>
        </w:rPr>
        <w:t>...</w:t>
      </w:r>
      <w:r w:rsidR="000E6134" w:rsidRPr="002C5979">
        <w:rPr>
          <w:rStyle w:val="HebrewChar"/>
          <w:rFonts w:cs="FrankRuehl" w:hint="cs"/>
          <w:bCs/>
          <w:rtl/>
        </w:rPr>
        <w:t>ובעת ההיא ימלט עמך בזכות מי, בזכות יוסף,</w:t>
      </w:r>
      <w:r w:rsidR="000E6134">
        <w:rPr>
          <w:rStyle w:val="HebrewChar"/>
          <w:rtl/>
        </w:rPr>
        <w:t> </w:t>
      </w:r>
      <w:r w:rsidR="000E6134" w:rsidRPr="002C5979">
        <w:rPr>
          <w:rStyle w:val="HebrewChar"/>
          <w:rFonts w:cs="FrankRuehl" w:hint="cs"/>
          <w:rtl/>
        </w:rPr>
        <w:t xml:space="preserve"> מה הקב"ה עושה, מביט בכולן ואין בהם כיוסף, שהרי יוסף לא שמע לאדונתו</w:t>
      </w:r>
      <w:r w:rsidRPr="002C5979">
        <w:rPr>
          <w:rStyle w:val="HebrewChar"/>
          <w:rFonts w:cs="FrankRuehl" w:hint="cs"/>
          <w:rtl/>
        </w:rPr>
        <w:t>...</w:t>
      </w:r>
      <w:r w:rsidR="000E6134" w:rsidRPr="002C5979">
        <w:rPr>
          <w:rStyle w:val="HebrewChar"/>
          <w:rFonts w:cs="FrankRuehl" w:hint="cs"/>
          <w:rtl/>
        </w:rPr>
        <w:t xml:space="preserve"> (שם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יוסף כמה נצטער, שנאוהו אחיו נתנוהו בבור, מכרו אותו, נחבש בבית האסורים, ראה מה כתיב בו (תהלים ק"ה) ענו בכבל וגו' באה נפשו עד עת בא דברו אמרת ה' צרפתהו, ויוסף שתק. פושטין כליו ויוסף שתק, שנאמר (איכה ג') ישב בדד וגו', ובסוף נח, כי לא יזנח</w:t>
      </w:r>
      <w:r w:rsidR="002C5979" w:rsidRPr="002C5979">
        <w:rPr>
          <w:rStyle w:val="HebrewChar"/>
          <w:rFonts w:cs="FrankRuehl" w:hint="cs"/>
          <w:rtl/>
        </w:rPr>
        <w:t>...</w:t>
      </w:r>
      <w:r w:rsidRPr="002C5979">
        <w:rPr>
          <w:rStyle w:val="HebrewChar"/>
          <w:rFonts w:cs="FrankRuehl" w:hint="cs"/>
          <w:rtl/>
        </w:rPr>
        <w:t xml:space="preserve"> מה כתיב בסוף, (בראשית מ"ה) מהרו וגו'. דבר אחר ויוסף הורד מצרימה, זש"ה (הושע י"א) בחבלי אדם אמשכם וגו' זה יוסף</w:t>
      </w:r>
      <w:r w:rsidR="002C5979" w:rsidRPr="002C5979">
        <w:rPr>
          <w:rStyle w:val="HebrewChar"/>
          <w:rFonts w:cs="FrankRuehl" w:hint="cs"/>
          <w:rtl/>
        </w:rPr>
        <w:t>...</w:t>
      </w:r>
      <w:r w:rsidRPr="002C5979">
        <w:rPr>
          <w:rStyle w:val="HebrewChar"/>
          <w:rFonts w:cs="FrankRuehl" w:hint="cs"/>
          <w:rtl/>
        </w:rPr>
        <w:t xml:space="preserve"> ואילמלא ירדו ישראל בעלילתו של יוסף ראוין היו לירד למצרים שלולין בקולרין, כשם שירדו לבבל, למה שכך התנה עם אברהם (בראשית ט"ו) ידוע תדע וגו', אלא מפני שחיבב אותן והורידו בבור והביא עלילה שימכר יוסף כדי שירדו מעצמן. אמרו רבותינו משום ר' יהושע בן קרחה בשביל לשון של ארגמן שהוסיף יעקב על לבושו של יוסף קנאו בו אחיו ומכרו אותו למצרים וירדו אף הם אחריו</w:t>
      </w:r>
      <w:r w:rsidR="002C5979" w:rsidRPr="002C5979">
        <w:rPr>
          <w:rStyle w:val="HebrewChar"/>
          <w:rFonts w:cs="FrankRuehl" w:hint="cs"/>
          <w:rtl/>
        </w:rPr>
        <w:t>...</w:t>
      </w:r>
      <w:r w:rsidRPr="002C5979">
        <w:rPr>
          <w:rStyle w:val="HebrewChar"/>
          <w:rFonts w:cs="FrankRuehl" w:hint="cs"/>
          <w:rtl/>
        </w:rPr>
        <w:t xml:space="preserve"> (אגדת בראשית פרק ס)</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ילקוט שמעוני: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אסף אלקים את חרפתי, בפילגש בגבעה ארור נותן אשה לבנימין, בימי ירבעם ולא עצר כח ירבעם עוד, ויקרא את שמו יוסף לאמר, יוסף ה' לי בן אחר, אחר לגלות, עשרה שבטים גלו לפנים מנהר סמבטיון, שבט יהודה ובנימין מפוזרים בכל הארצות, בן אחר למחלוקת, מתפלתה של רחל לא חלק שבט יהודה ובנימין עם עשרת השבטים</w:t>
      </w:r>
      <w:r w:rsidR="002C5979" w:rsidRPr="002C5979">
        <w:rPr>
          <w:rStyle w:val="HebrewChar"/>
          <w:rFonts w:cs="FrankRuehl" w:hint="cs"/>
          <w:rtl/>
        </w:rPr>
        <w:t>...</w:t>
      </w:r>
      <w:r w:rsidRPr="002C5979">
        <w:rPr>
          <w:rStyle w:val="HebrewChar"/>
          <w:rFonts w:cs="FrankRuehl" w:hint="cs"/>
          <w:rtl/>
        </w:rPr>
        <w:t xml:space="preserve"> (בראשית פרק ל, קל)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אלה תולדות וגו', לא הוה צריך קרא למימר אלא אלה תולדות יעקב ראובן, אלא מה יעקב נולד מהול,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אף יוסף נולד מהול, </w:t>
      </w:r>
      <w:r>
        <w:rPr>
          <w:rStyle w:val="HebrewChar"/>
          <w:rtl/>
        </w:rPr>
        <w:t> </w:t>
      </w:r>
      <w:r w:rsidR="002C5979" w:rsidRPr="002C5979">
        <w:rPr>
          <w:rStyle w:val="HebrewChar"/>
          <w:rFonts w:cs="FrankRuehl" w:hint="cs"/>
          <w:rtl/>
        </w:rPr>
        <w:t xml:space="preserve"> </w:t>
      </w:r>
      <w:r w:rsidRPr="002C5979">
        <w:rPr>
          <w:rStyle w:val="HebrewChar"/>
          <w:rFonts w:cs="FrankRuehl" w:hint="cs"/>
          <w:rtl/>
        </w:rPr>
        <w:t>מה זה היתה אמו עקרה, אף זה היתה אמו עקרה, מה זה נתקשה אמו בשעת לידה, אף זה נתקשה אמו בשעת לידה, מה זה ילדה אמו שנים, אף זה ילדה אמו שנים, מה זה אחיו שונא אותו, אף זה אחיו שונאים אותו, מה זה אחיו מבקש להרגו, אף זה אחיו מבקשים להרגו, זה רועה, וזה רועה, זה נשטם וזה נשטם, זה נגנב וזה נגנב, זה נתברך בעשר, וזה נתברך בעשר, זה יצא חוצה לארץ, וזה יצא חוצה לארץ, זה נשא אשה חוצה לארץ, וזה נשא אשה חוצה לארץ, זה הוליד בנים חוצה לארץ, וזה הוליד בנים חוצה לארץ, זה ליווהו מלאכים וזה ליווהו מלאכים, זה נתגדל על ידי חלום וזה נתגדל על ידי חלום, זה נתברך בית חמיו בשבילו, וזה נתברך בית חמיו בשבילו, זה ירד למצרים, וזה ירד למצרים, זה כלה את הרעב, וזה כלה את הרעב, זה משביע וזה משביע, זה מצוה וזה מצוה, זה מת במצרים וזה מת במצרים, זה נחנט וזה נחנט, זה עלו עצמותיו וזה עלו עצמותיו</w:t>
      </w:r>
      <w:r w:rsidR="002C5979" w:rsidRPr="002C5979">
        <w:rPr>
          <w:rStyle w:val="HebrewChar"/>
          <w:rFonts w:cs="FrankRuehl" w:hint="cs"/>
          <w:rtl/>
        </w:rPr>
        <w:t>...</w:t>
      </w:r>
      <w:r w:rsidRPr="002C5979">
        <w:rPr>
          <w:rStyle w:val="HebrewChar"/>
          <w:rFonts w:cs="FrankRuehl" w:hint="cs"/>
          <w:rtl/>
        </w:rPr>
        <w:t xml:space="preserve"> (שם פרק לז, קמ)</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ויבא הביתה לעשות מלאכתו, רבי אליעזר אומר שבת היה, דכתיב כי בו שבת מכל מלאכתו, ומה מלאכה היתה לו,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שונה וקורא מה שאביו למדו</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(שם פרק לט, קמו)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אמר משה לפני הקב"ה, רבונו של עולם, עצמותיו של יוסף נכנסין לארץ ואני איני נכנס, אמר לו הקב"ה, מי שהודה בארצו, אדונתו אומרת לו ראו הביא לנו איש עברי ואינו כופר, אלא אמר כי גנב גנבתי מארץ העברים, אתה שלא הודית בארצך, בנות יתרו אומרות איש מצרי הצילנו, ואתה שומע ושותק, לפיכך אין אתה נקבר בארצך</w:t>
      </w:r>
      <w:r w:rsidR="002C5979" w:rsidRPr="002C5979">
        <w:rPr>
          <w:rStyle w:val="HebrewChar"/>
          <w:rFonts w:cs="FrankRuehl" w:hint="cs"/>
          <w:rtl/>
        </w:rPr>
        <w:t>...</w:t>
      </w:r>
      <w:r w:rsidRPr="002C5979">
        <w:rPr>
          <w:rStyle w:val="HebrewChar"/>
          <w:rFonts w:cs="FrankRuehl" w:hint="cs"/>
          <w:rtl/>
        </w:rPr>
        <w:t xml:space="preserve"> (דברים פרק ג, תשיד)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דבר אחר, בחבלי אדם אמשכם זה יוסף, שנאמר וימשכו ויעלו את יוסף וגו' וימכרו אותו לישמעאלים, בעבותות אהבה, דכתיב וישראל אהב את יוסף מכל בניו, ואהי להם כמרימי עול, שרוממתי צרות עליו, ואי זו זו אשת פוטיפר, כל כך למה, על לחיהם, בשביל דבר שהוציא מלחייו, שנאמר ויבא יוסף את דבתם רעה וגו', וסוף ואט אליו אוכיל, אני מטה עליו אכילות הרבה, ויוסף הוא השליט על הארץ</w:t>
      </w:r>
      <w:r w:rsidR="002C5979" w:rsidRPr="002C5979">
        <w:rPr>
          <w:rStyle w:val="HebrewChar"/>
          <w:rFonts w:cs="FrankRuehl" w:hint="cs"/>
          <w:rtl/>
        </w:rPr>
        <w:t>...</w:t>
      </w:r>
      <w:r w:rsidRPr="002C5979">
        <w:rPr>
          <w:rStyle w:val="HebrewChar"/>
          <w:rFonts w:cs="FrankRuehl" w:hint="cs"/>
          <w:rtl/>
        </w:rPr>
        <w:t xml:space="preserve"> (הושע פרק יא, תקכח)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הנני שולח מלאכי ופנה דרך לפני, בא וראה,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שכל מה שאירע ליוסף אירע לציון, </w:t>
      </w:r>
      <w:r>
        <w:rPr>
          <w:rStyle w:val="HebrewChar"/>
          <w:rtl/>
        </w:rPr>
        <w:t> </w:t>
      </w:r>
      <w:r w:rsidR="002C5979" w:rsidRPr="002C5979">
        <w:rPr>
          <w:rStyle w:val="HebrewChar"/>
          <w:rFonts w:cs="FrankRuehl" w:hint="cs"/>
          <w:rtl/>
        </w:rPr>
        <w:t xml:space="preserve"> </w:t>
      </w:r>
      <w:r w:rsidRPr="002C5979">
        <w:rPr>
          <w:rStyle w:val="HebrewChar"/>
          <w:rFonts w:cs="FrankRuehl" w:hint="cs"/>
          <w:rtl/>
        </w:rPr>
        <w:t>ביוסף כתיב וישראל אהב את יוסף, ובציון כתיב אוהב ה' שערי ציון, ביוסף כתיב וישנאו אותו, ובציון נתנה עלי בקולה על כן שנאתיה, ביוסף והנה אנחנו מאלמים אלומים, בציון בא יבא ברנה נושא אלומותיו, ביוסף המלוך תמלוך, ובציון אומר לציון מלך אלקיך</w:t>
      </w:r>
      <w:r w:rsidR="002C5979" w:rsidRPr="002C5979">
        <w:rPr>
          <w:rStyle w:val="HebrewChar"/>
          <w:rFonts w:cs="FrankRuehl" w:hint="cs"/>
          <w:rtl/>
        </w:rPr>
        <w:t>...</w:t>
      </w:r>
      <w:r w:rsidRPr="002C5979">
        <w:rPr>
          <w:rStyle w:val="HebrewChar"/>
          <w:rFonts w:cs="FrankRuehl" w:hint="cs"/>
          <w:rtl/>
        </w:rPr>
        <w:t xml:space="preserve"> (מלאכי פרק ג תקפט,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מי זה האיש ירא ה', זה יוסף, דכתיב וימצאהו איש, וכתיב את האלקים אני ירא, יורנו בדרך יבחר, שלא חטא עם אשת אדוניו, נפשו בטוב תלין, בקבר, וזרעו יירש ארץ, גם בני מכיר בן מנשה</w:t>
      </w:r>
      <w:r w:rsidR="002C5979" w:rsidRPr="002C5979">
        <w:rPr>
          <w:rStyle w:val="HebrewChar"/>
          <w:rFonts w:cs="FrankRuehl" w:hint="cs"/>
          <w:rtl/>
        </w:rPr>
        <w:t>...</w:t>
      </w:r>
      <w:r w:rsidRPr="002C5979">
        <w:rPr>
          <w:rStyle w:val="HebrewChar"/>
          <w:rFonts w:cs="FrankRuehl" w:hint="cs"/>
          <w:rtl/>
        </w:rPr>
        <w:t xml:space="preserve"> (תהלים כה, תשב)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הים לא נקרע אלא בשביל יוסף, שנאמר ראוך מים יחילו, וכן הוא אומר וינס ויצא החוצה, וכתיב הים ראה וינוס, אמר רבי יודן ברבי סימון אף הירדן לא נקרע אלא בזכותו של יוסף, ותולדות יעקב לא באו אלא בזכותו של יוסף, שנאמר אלה תולדות יעקב יוסף, כלום הלך יעקב לחרן אלא בשביל יוסף, התולדות היו ממתינות עד שנולד יוסף, הדא הוא דכתיב ויהי כאשר ילדה רחל את יוסף וגו'</w:t>
      </w:r>
      <w:r w:rsidR="002C5979" w:rsidRPr="002C5979">
        <w:rPr>
          <w:rStyle w:val="HebrewChar"/>
          <w:rFonts w:cs="FrankRuehl" w:hint="cs"/>
          <w:rtl/>
        </w:rPr>
        <w:t>...</w:t>
      </w:r>
      <w:r w:rsidRPr="002C5979">
        <w:rPr>
          <w:rStyle w:val="HebrewChar"/>
          <w:rFonts w:cs="FrankRuehl" w:hint="cs"/>
          <w:rtl/>
        </w:rPr>
        <w:t xml:space="preserve"> רבי אליעזר ורבי שמעון בן לקיש בשם רבי אלעזר בן ערך, לכו חזו מפעלות אלקים, וכתיב בתריה הפך ים ליבשה, למה וישנאו אותו, בשביל שיקרע הים לפניהם, כתנת פסים, פס ים, ראוך מים יחילו וגו' אך חצציך יתהלכו זה קריעת ים סוף, שנאמר ויבקעו המים</w:t>
      </w:r>
      <w:r w:rsidR="002C5979" w:rsidRPr="002C5979">
        <w:rPr>
          <w:rStyle w:val="HebrewChar"/>
          <w:rFonts w:cs="FrankRuehl" w:hint="cs"/>
          <w:rtl/>
        </w:rPr>
        <w:t>...</w:t>
      </w:r>
      <w:r w:rsidRPr="002C5979">
        <w:rPr>
          <w:rStyle w:val="HebrewChar"/>
          <w:rFonts w:cs="FrankRuehl" w:hint="cs"/>
          <w:rtl/>
        </w:rPr>
        <w:t xml:space="preserve"> (תהלים עז, תתיז)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עד עת בא דברו, רבי חייא בר אבא ורבנן, חד מנהון אמר עד עת בא דברו של יוסף, וחרינא אמר עד עת בא דברו של הקב"ה, שאמר יוסף לשר המשקים כי אם זכרתני אתך, אמר לו </w:t>
      </w:r>
      <w:r w:rsidRPr="002C5979">
        <w:rPr>
          <w:rStyle w:val="HebrewChar"/>
          <w:rFonts w:cs="FrankRuehl" w:hint="cs"/>
          <w:rtl/>
        </w:rPr>
        <w:lastRenderedPageBreak/>
        <w:t>הקב"ה כך אמרת, חייך שעוד שתי שנים תעשה בבית האסורים. שמו אדון לביתו, אמר רבי לוי בשם רבי יוחנן בן שאול, אמר להם יוסף מה אתם סבורים שאין הקב"ה מטעימני ממה שברך זקני ליעקב אבי יעבדוך עמים, ולפיכך ויוסף הוא השליט. לאסור שריו בנפשו, כיון שבקש פרעה להמליך את יוסף אמרו לו סנקליטין שלו, אדוננו המלך יש עבד מולך, מה עשה, כיון שמלך יוסף נטלן וחבשן והמתין עד שבאו אחיו להודיעם שהוא אוגנסין, ואחר כך גררן בחבלים</w:t>
      </w:r>
      <w:r w:rsidR="002C5979" w:rsidRPr="002C5979">
        <w:rPr>
          <w:rStyle w:val="HebrewChar"/>
          <w:rFonts w:cs="FrankRuehl" w:hint="cs"/>
          <w:rtl/>
        </w:rPr>
        <w:t>...</w:t>
      </w:r>
      <w:r w:rsidRPr="002C5979">
        <w:rPr>
          <w:rStyle w:val="HebrewChar"/>
          <w:rFonts w:cs="FrankRuehl" w:hint="cs"/>
          <w:rtl/>
        </w:rPr>
        <w:t xml:space="preserve"> (שם קה, תתסג)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לעתיד לבא אין נגאלין אלא בזכותו, אין לך עת קשה על ישראל כמלחמת גוג ומגוג, שאין לך עת צרה כמותה, ועליה נאמר ועת צרה היא ליעקב וממנה יושע (ירמיה ל' ז'), ואין ניצולין אותה שעה אלא בזכותו שליוסף</w:t>
      </w:r>
      <w:r w:rsidR="002C5979" w:rsidRPr="002C5979">
        <w:rPr>
          <w:rStyle w:val="HebrewChar"/>
          <w:rFonts w:cs="FrankRuehl" w:hint="cs"/>
          <w:rtl/>
        </w:rPr>
        <w:t>...</w:t>
      </w:r>
      <w:r w:rsidRPr="002C5979">
        <w:rPr>
          <w:rStyle w:val="HebrewChar"/>
          <w:rFonts w:cs="FrankRuehl" w:hint="cs"/>
          <w:rtl/>
        </w:rPr>
        <w:t xml:space="preserve"> (בראשית ויצא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 נגש יוסף ורחל, כיון שקרב עשו, דחק יוסף את אמו ועמד לפניה, אמר שמא תתירא ותפיל, שהיתה מעוברת מבנימין, אמר לו הקב"ה ליוסף אתה דחית את אמך מפני עשו, חייך אין זרעו של עשו נופל אלא בידך, שנאמר והיה בית יעקב אש וגו'. (שם וישלח לג 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והעליתם את עצמותי, אמר להם אני שאני מלך העליתי את אבא כשהוא שלם, אבל אתם העלו אותי ואפילו עצמות, והעליתם את עצמותי, שומע אני מיד, תלמוד לומר אתכם</w:t>
      </w:r>
      <w:r w:rsidR="002C5979" w:rsidRPr="002C5979">
        <w:rPr>
          <w:rStyle w:val="HebrewChar"/>
          <w:rFonts w:cs="FrankRuehl" w:hint="cs"/>
          <w:rtl/>
        </w:rPr>
        <w:t>...</w:t>
      </w:r>
      <w:r w:rsidRPr="002C5979">
        <w:rPr>
          <w:rStyle w:val="HebrewChar"/>
          <w:rFonts w:cs="FrankRuehl" w:hint="cs"/>
          <w:rtl/>
        </w:rPr>
        <w:t xml:space="preserve"> (שמות יג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יעקב יוסף, התולדות הללו לא באו אלא בזכותו של יוסף, כלום יעקב הלך אצל לבן אלא בשביל רחל, התולדות הללו היו ממתינות עד שבא יוסף, שנאמר ויהי כאשר ילדה רחל את יוסף, מי מורידן למצרים יוסף, מי מכלכלן במצרים יוסף</w:t>
      </w:r>
      <w:r w:rsidR="002C5979" w:rsidRPr="002C5979">
        <w:rPr>
          <w:rStyle w:val="HebrewChar"/>
          <w:rFonts w:cs="FrankRuehl" w:hint="cs"/>
          <w:rtl/>
        </w:rPr>
        <w:t>...</w:t>
      </w:r>
      <w:r w:rsidRPr="002C5979">
        <w:rPr>
          <w:rStyle w:val="HebrewChar"/>
          <w:rFonts w:cs="FrankRuehl" w:hint="cs"/>
          <w:rtl/>
        </w:rPr>
        <w:t xml:space="preserve"> (בראשית לז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ויספר אל אביו ואל אחיו, תחלה ספר לאחיו, ואחר כך ספר לאביו לפני אחיו</w:t>
      </w:r>
      <w:r w:rsidR="002C5979" w:rsidRPr="002C5979">
        <w:rPr>
          <w:rStyle w:val="HebrewChar"/>
          <w:rFonts w:cs="FrankRuehl" w:hint="cs"/>
          <w:rtl/>
        </w:rPr>
        <w:t>...</w:t>
      </w:r>
      <w:r w:rsidRPr="002C5979">
        <w:rPr>
          <w:rStyle w:val="HebrewChar"/>
          <w:rFonts w:cs="FrankRuehl" w:hint="cs"/>
          <w:rtl/>
        </w:rPr>
        <w:t xml:space="preserve"> ויקנאו בו אחיו, ידעו כי כאשר פתר להם אביהם כך עתיד להיות, ואביו שמר את הדבר, אמר רבי לוי נטל קולמוס וכתב באיזה יום ובאיזה שעה. (שם י </w:t>
      </w:r>
      <w:r w:rsidRPr="002C5979">
        <w:rPr>
          <w:rStyle w:val="HebrewChar"/>
          <w:rFonts w:cs="FrankRuehl" w:hint="cs"/>
          <w:rtl/>
        </w:rPr>
        <w:lastRenderedPageBreak/>
        <w:t>ויא)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ויוסף הורד</w:t>
      </w:r>
      <w:r w:rsidR="002C5979" w:rsidRPr="002C5979">
        <w:rPr>
          <w:rStyle w:val="HebrewChar"/>
          <w:rFonts w:cs="FrankRuehl" w:hint="cs"/>
          <w:rtl/>
        </w:rPr>
        <w:t>...</w:t>
      </w:r>
      <w:r w:rsidRPr="002C5979">
        <w:rPr>
          <w:rStyle w:val="HebrewChar"/>
          <w:rFonts w:cs="FrankRuehl" w:hint="cs"/>
          <w:rtl/>
        </w:rPr>
        <w:t xml:space="preserve"> שמא תאמר לבדו ירד, תלמוד לומר הורד, ה"ו זה השם,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הורד מלמד ששכינה עמו ירדה </w:t>
      </w:r>
      <w:r>
        <w:rPr>
          <w:rStyle w:val="HebrewChar"/>
          <w:rtl/>
        </w:rPr>
        <w:t> </w:t>
      </w:r>
      <w:r w:rsidRPr="002C5979">
        <w:rPr>
          <w:rStyle w:val="HebrewChar"/>
          <w:rFonts w:cs="FrankRuehl" w:hint="cs"/>
          <w:rtl/>
        </w:rPr>
        <w:t>משל לרועה שהיה רועה עדרו, נפרד מן העדר כבש אחד, הלך הרועה אחריו לשמרו. דבר אחר הורד לשון שולטנות, הדא מה שנאמר וירד מים עד ים (תהלים ע"ב), שכיבש את המצרים</w:t>
      </w:r>
      <w:r w:rsidR="002C5979" w:rsidRPr="002C5979">
        <w:rPr>
          <w:rStyle w:val="HebrewChar"/>
          <w:rFonts w:cs="FrankRuehl" w:hint="cs"/>
          <w:rtl/>
        </w:rPr>
        <w:t>...</w:t>
      </w:r>
      <w:r w:rsidRPr="002C5979">
        <w:rPr>
          <w:rStyle w:val="HebrewChar"/>
          <w:rFonts w:cs="FrankRuehl" w:hint="cs"/>
          <w:rtl/>
        </w:rPr>
        <w:t xml:space="preserve"> (שם לט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כך נקרא יוסף ילד, על שם שעשועים וגעגועים, ספרים אחרים טוב ילד למפרע דלי, שהיה יוסף בן אחד עשר לאביו למזל דלי, הוא אחד עשר במזלות, וכבר בני יעקב נמשלו בכוכבים, שנאמר ואחד עשר כוכבים משתחוים לי, מסכן, שנאמר כי גנב גנבתי, מסכן שנסתכן בבור מלא נחשים ועקרבים, וחכם שלא הודיע לאביו שהוא במצרים, ולא הודיע לו שאחיו מכרוהו, וחכם שלא נכשל בעבירה (שם מא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 בר שבסרי שנין הוה במפקיה מן בית מדרשא, והוא טלה מתרבי עם בני בלהה</w:t>
      </w:r>
      <w:r w:rsidR="002C5979" w:rsidRPr="002C5979">
        <w:rPr>
          <w:rStyle w:val="HebrewChar"/>
          <w:rFonts w:cs="FrankRuehl" w:hint="cs"/>
          <w:rtl/>
        </w:rPr>
        <w:t>...</w:t>
      </w:r>
      <w:r w:rsidRPr="002C5979">
        <w:rPr>
          <w:rStyle w:val="HebrewChar"/>
          <w:rFonts w:cs="FrankRuehl" w:hint="cs"/>
          <w:rtl/>
        </w:rPr>
        <w:t xml:space="preserve"> ואייתי יוסף, ית טיביהון ביש דחמנון דאכלין בשרא תליש מן חיוה חייא, ית אודנייא וית דנביא, ואתא ותני לות אבוהון. וישראל רחים ית יוסף מכל בנוי ארום איקונין דיוסף דמיין לאיקונין דיליה, ועבד ליה פרגוד מצוייר. (בראשית לז ב וג)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שבק יוסף רוחצני דלעיל ונקט רוחצניה דבר נש ואמר לרב מזוניא אלהן תדכינני עמך</w:t>
      </w:r>
      <w:r w:rsidR="002C5979" w:rsidRPr="002C5979">
        <w:rPr>
          <w:rStyle w:val="HebrewChar"/>
          <w:rFonts w:cs="FrankRuehl" w:hint="cs"/>
          <w:rtl/>
        </w:rPr>
        <w:t>...</w:t>
      </w:r>
      <w:r w:rsidRPr="002C5979">
        <w:rPr>
          <w:rStyle w:val="HebrewChar"/>
          <w:rFonts w:cs="FrankRuehl" w:hint="cs"/>
          <w:rtl/>
        </w:rPr>
        <w:t xml:space="preserve"> (שם מ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וימררוהו - וממרירו ליה ונצו ליה כל חרשי מצראי, ואוף אכלו קורצוי קדם פרעה סברין למחתא יתיה מן יקריה, אמרין אליו לישן תליתאי דקשי הי כגידין</w:t>
      </w:r>
      <w:r w:rsidR="002C5979" w:rsidRPr="002C5979">
        <w:rPr>
          <w:rStyle w:val="HebrewChar"/>
          <w:rFonts w:cs="FrankRuehl" w:hint="cs"/>
          <w:rtl/>
        </w:rPr>
        <w:t>...</w:t>
      </w:r>
      <w:r w:rsidRPr="002C5979">
        <w:rPr>
          <w:rStyle w:val="HebrewChar"/>
          <w:rFonts w:cs="FrankRuehl" w:hint="cs"/>
          <w:rtl/>
        </w:rPr>
        <w:t xml:space="preserve"> (שם מט כג)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ומימרא דה' חשבא עלי לטבתא דאבא הוה מותיב לי ברישא ומן קדם יקריה הוינא מקבל וכדון לית אנא בגין מקבל דאיזכי למתעבדא לן שיזבתא ביומא הדין לקימא עם סגי מדבית יעקב. (שם נ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כאשר ילדה רחל את יוסף - משנולד שטנו של עשו, שנאמר והיה בית יעקב אש ובית יוסף </w:t>
      </w:r>
      <w:r w:rsidRPr="002C5979">
        <w:rPr>
          <w:rStyle w:val="HebrewChar"/>
          <w:rFonts w:cs="FrankRuehl" w:hint="cs"/>
          <w:rtl/>
        </w:rPr>
        <w:lastRenderedPageBreak/>
        <w:t>להבה ובית עשו לקש, אש בלא להבה אינו שולט למרחוק, משנולד יוסף בטח יעקב בהקב"ה ורצה לשוב. (בראשית ל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בכור יעקב - בכור לנחלה בכור לעבודה בכור למנין, ולא נתנה בכורה ליוסף אלא לענין השבטים, שנעשה לשני שבטים. (שם לה כג)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הנני - לשון ענוה וזריזות, נזדרז למצות אביו, ואף על פי שהיה יודע באחיו ששונאין אותו. (שם לז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הדברים האלה - לפי שהרגילה אותה ארורה את הצדיק בפי כלם לדבר בו, הביא להם הקב"ה סורחנם של אלו שיפנו אליהם ולא אליו, ועוד שתבא הרווחה לצדיק על ידיהם. (שם מ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וישכחהו - לאחר מכאן, מפני שתלה בו יוסף לזכרו, הוזקק להיות אסור שתי שנים, שנאמר (תהלים מ') אשרי הגבר אשר שם ה' מבטחו ולא פנה אל רהבים, ולא בטח על מצרים הקרויים רהב. (שם שם כג)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בלעדי - אין החכמה שלי, אלא אלקים יענה, יתן עניה בפי לשלום פרעה. (שם מא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חי פרעה - כשהיה נשבע לשקר היה נשבע בחיי פרעה. (שם מב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ויאסר יוסף מרכבתו - הוא עצמו אסר את הסוסים למרכבה להזדרז לכבוד אביו</w:t>
      </w:r>
      <w:r w:rsidR="002C5979" w:rsidRPr="002C5979">
        <w:rPr>
          <w:rStyle w:val="HebrewChar"/>
          <w:rFonts w:cs="FrankRuehl" w:hint="cs"/>
          <w:rtl/>
        </w:rPr>
        <w:t>...</w:t>
      </w:r>
      <w:r w:rsidRPr="002C5979">
        <w:rPr>
          <w:rStyle w:val="HebrewChar"/>
          <w:rFonts w:cs="FrankRuehl" w:hint="cs"/>
          <w:rtl/>
        </w:rPr>
        <w:t xml:space="preserve"> (שם מו כט)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על ראש המטה - </w:t>
      </w:r>
      <w:r w:rsidR="002C5979" w:rsidRPr="002C5979">
        <w:rPr>
          <w:rStyle w:val="HebrewChar"/>
          <w:rFonts w:cs="FrankRuehl" w:hint="cs"/>
          <w:rtl/>
        </w:rPr>
        <w:t>...</w:t>
      </w:r>
      <w:r w:rsidRPr="002C5979">
        <w:rPr>
          <w:rStyle w:val="HebrewChar"/>
          <w:rFonts w:cs="FrankRuehl" w:hint="cs"/>
          <w:rtl/>
        </w:rPr>
        <w:t>דבר אחר על שהיתה מטתו שלמה, ולא היה בה רשע, שהרי יוסף מלך הוא, ועוד שנשבה לבין הגוים, והרי הוא עומד בצדקו. (שם מז לא)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בזה - הראה לו שטר אירוסין ושטר כתובה, ובקש יוסף רחמים על הדבר, ונחה עליו רוח הקדש. (שם מח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ויוסף היה במצרים - </w:t>
      </w:r>
      <w:r w:rsidR="002C5979" w:rsidRPr="002C5979">
        <w:rPr>
          <w:rStyle w:val="HebrewChar"/>
          <w:rFonts w:cs="FrankRuehl" w:hint="cs"/>
          <w:rtl/>
        </w:rPr>
        <w:t>...</w:t>
      </w:r>
      <w:r w:rsidRPr="002C5979">
        <w:rPr>
          <w:rStyle w:val="HebrewChar"/>
          <w:rFonts w:cs="FrankRuehl" w:hint="cs"/>
          <w:rtl/>
        </w:rPr>
        <w:t>להודיעך צדקתו של יוסף, הוא יוסף הרועה את צאן אביו, הוא יוסף שהיה במצרים מלך, ועומד בצדקו. (שמות א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השבע השביע - השביע שישביעו לבניהם, ולמה לא השביע בניו שישאוהו לארץ כנען מיד, אמר יוסף, אני הייתי שליט במצרים והיה ספק בידי לעשות, אבל בני לא יניחום מצריים לעשות, לכך השביעם לכשיגאלו משם שישאוהו. (שם יג 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למשפחות מנשה בן יוסף - לומר לך יוסף חבב את הארץ, שנאמר והעליתם את עצמותי, ובנותיו </w:t>
      </w:r>
      <w:r w:rsidRPr="002C5979">
        <w:rPr>
          <w:rStyle w:val="HebrewChar"/>
          <w:rFonts w:cs="FrankRuehl" w:hint="cs"/>
          <w:rtl/>
        </w:rPr>
        <w:lastRenderedPageBreak/>
        <w:t>חיבבו את הארץ, שנאמר תנה לנו אחוזה</w:t>
      </w:r>
      <w:r w:rsidR="002C5979" w:rsidRPr="002C5979">
        <w:rPr>
          <w:rStyle w:val="HebrewChar"/>
          <w:rFonts w:cs="FrankRuehl" w:hint="cs"/>
          <w:rtl/>
        </w:rPr>
        <w:t>...</w:t>
      </w:r>
      <w:r w:rsidRPr="002C5979">
        <w:rPr>
          <w:rStyle w:val="HebrewChar"/>
          <w:rFonts w:cs="FrankRuehl" w:hint="cs"/>
          <w:rtl/>
        </w:rPr>
        <w:t xml:space="preserve"> (במדבר כז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ואת פנחס - דבר אחר שהלך לנקום נקמת יוסף אבי אמו, שנאמר (בראשית ל"ז) והמדנים מכרו אותו</w:t>
      </w:r>
      <w:r w:rsidR="002C5979" w:rsidRPr="002C5979">
        <w:rPr>
          <w:rStyle w:val="HebrewChar"/>
          <w:rFonts w:cs="FrankRuehl" w:hint="cs"/>
          <w:rtl/>
        </w:rPr>
        <w:t>...</w:t>
      </w:r>
      <w:r w:rsidRPr="002C5979">
        <w:rPr>
          <w:rStyle w:val="HebrewChar"/>
          <w:rFonts w:cs="FrankRuehl" w:hint="cs"/>
          <w:rtl/>
        </w:rPr>
        <w:t xml:space="preserve"> (שם לא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תועה - ויאריך לומר שסבות רבות באו אליו שראוי לחזור, וסבל הכל לכבוד אביו, ולהודיענו שהגזירה אמת והחריצות שקר, שזימן לו הקב"ה מורה דרך שלא מדעתו להביאו לידם, ועל זה אמרו שהאישים האלו היו מלאכים. (שם לז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ידע אתו מאומה - לא יודע מאומה שלוקח חוץ מהלחם, ולא לשאר הנאות כדרך הבחורים, או לאסוף לו נכסים</w:t>
      </w:r>
      <w:r w:rsidR="002C5979" w:rsidRPr="002C5979">
        <w:rPr>
          <w:rStyle w:val="HebrewChar"/>
          <w:rFonts w:cs="FrankRuehl" w:hint="cs"/>
          <w:rtl/>
        </w:rPr>
        <w:t>...</w:t>
      </w:r>
      <w:r w:rsidRPr="002C5979">
        <w:rPr>
          <w:rStyle w:val="HebrewChar"/>
          <w:rFonts w:cs="FrankRuehl" w:hint="cs"/>
          <w:rtl/>
        </w:rPr>
        <w:t xml:space="preserve"> (שם לט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וישאל את סריסי - לומר שבחו, שהיה נער עבד ושאל שני שרים גדולים בבית אדוניו ששנא אותו ולא פחד מהם, כי בטח בחכמתו, דאלמלא נמלט שר האופים היה תולהו. (שם מ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צפנת פענח - אולי קרא לו שם נכבד בלשון ארצו כי שאלו, או שהמלך יודע שפת כנען הקרובה, וענינו מגלה צפונות</w:t>
      </w:r>
      <w:r w:rsidR="002C5979" w:rsidRPr="002C5979">
        <w:rPr>
          <w:rStyle w:val="HebrewChar"/>
          <w:rFonts w:cs="FrankRuehl" w:hint="cs"/>
          <w:rtl/>
        </w:rPr>
        <w:t>...</w:t>
      </w:r>
      <w:r w:rsidRPr="002C5979">
        <w:rPr>
          <w:rStyle w:val="HebrewChar"/>
          <w:rFonts w:cs="FrankRuehl" w:hint="cs"/>
          <w:rtl/>
        </w:rPr>
        <w:t xml:space="preserve"> (שם מא 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וילקט יוסף - ספר זאת להודיע מעלת יוסף כאיש אמונים ולא עשה לעצמו אוצרות, וקנה למלך האדמה והגופות, ובכל זאת מצא חן בעיני העם, כי ה' מצליח יריאיו. (שם מז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שכם אחד - חזר ליוסף, שה' יהיה עמהם בגלות להצילם ויפרו, ונתן לו חלק הבכורה כשיכבשו הארץ בחרב ובקשת, וברשותו רק לתת את שכם. (שם מח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לבני יוסף - הקדים אפרים וייחס יוסף עליו, וכן בדגלים, שהיה בעל דגל ובכור, ואחיו משנהו, כברכת יעקב</w:t>
      </w:r>
      <w:r w:rsidR="002C5979" w:rsidRPr="002C5979">
        <w:rPr>
          <w:rStyle w:val="HebrewChar"/>
          <w:rFonts w:cs="FrankRuehl" w:hint="cs"/>
          <w:rtl/>
        </w:rPr>
        <w:t>...</w:t>
      </w:r>
      <w:r w:rsidRPr="002C5979">
        <w:rPr>
          <w:rStyle w:val="HebrewChar"/>
          <w:rFonts w:cs="FrankRuehl" w:hint="cs"/>
          <w:rtl/>
        </w:rPr>
        <w:t xml:space="preserve"> (במדבר א לב)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והוא נער - רגילותו ומשתאיו עם בני בלהה וזלפה, ומתוך כך החלו בני לאה לשנאותו. את דבתם - שמבזים בני השפחות והוא מכבדם, וכל זה גרם לשנאתו. (בראשית לז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בת פוטיפרע - הוא פוטיפר, וכדי שלא יאמר </w:t>
      </w:r>
      <w:r w:rsidRPr="002C5979">
        <w:rPr>
          <w:rStyle w:val="HebrewChar"/>
          <w:rFonts w:cs="FrankRuehl" w:hint="cs"/>
          <w:rtl/>
        </w:rPr>
        <w:lastRenderedPageBreak/>
        <w:t>עבדי הוא, או לפרסם שלא שכב את אשתו, אמה, ויש אומרים שהיתה בת דינה</w:t>
      </w:r>
      <w:r w:rsidR="002C5979" w:rsidRPr="002C5979">
        <w:rPr>
          <w:rStyle w:val="HebrewChar"/>
          <w:rFonts w:cs="FrankRuehl" w:hint="cs"/>
          <w:rtl/>
        </w:rPr>
        <w:t>...</w:t>
      </w:r>
      <w:r w:rsidRPr="002C5979">
        <w:rPr>
          <w:rStyle w:val="HebrewChar"/>
          <w:rFonts w:cs="FrankRuehl" w:hint="cs"/>
          <w:rtl/>
        </w:rPr>
        <w:t xml:space="preserve"> (שם מא 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ותשב באיתן - שלא שלם לצריו, אלא התאפק בכח כדורך הקשת בכח. ויפוזו - אף על פי שהיה מלך וזהב על ידיו לא יתגאה, ומדה זו באה לו מידי אביר יעקב</w:t>
      </w:r>
      <w:r w:rsidR="002C5979" w:rsidRPr="002C5979">
        <w:rPr>
          <w:rStyle w:val="HebrewChar"/>
          <w:rFonts w:cs="FrankRuehl" w:hint="cs"/>
          <w:rtl/>
        </w:rPr>
        <w:t>...</w:t>
      </w:r>
      <w:r w:rsidRPr="002C5979">
        <w:rPr>
          <w:rStyle w:val="HebrewChar"/>
          <w:rFonts w:cs="FrankRuehl" w:hint="cs"/>
          <w:rtl/>
        </w:rPr>
        <w:t xml:space="preserve"> (שם מט 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מבואר מאד, שכל דבר מחודש אי אפשר לו מבלתי סבה קרובה חדשה אותו, ולסבה ההיא סבה, וכן עד שיגיע לסבה הראשונה לכל דבר, רוצה לומר רצון השם ובחירתו, ומפני זה יחסרו הנביאים פעמים רבות בדבריהם הסבות ההם האמצעיות כלם, וייחסו זה הפועל האישי המתחדש אל הבורא, ויאמרו שהוא יתעלה עשאו</w:t>
      </w:r>
      <w:r w:rsidR="002C5979" w:rsidRPr="002C5979">
        <w:rPr>
          <w:rStyle w:val="HebrewChar"/>
          <w:rFonts w:cs="FrankRuehl" w:hint="cs"/>
          <w:rtl/>
        </w:rPr>
        <w:t>...</w:t>
      </w:r>
      <w:r w:rsidRPr="002C5979">
        <w:rPr>
          <w:rStyle w:val="HebrewChar"/>
          <w:rFonts w:cs="FrankRuehl" w:hint="cs"/>
          <w:rtl/>
        </w:rPr>
        <w:t xml:space="preserve"> ובהמלט יוסף הצדיק מבית הסוהר אמר שלח מלך ויתירהו</w:t>
      </w:r>
      <w:r w:rsidR="002C5979" w:rsidRPr="002C5979">
        <w:rPr>
          <w:rStyle w:val="HebrewChar"/>
          <w:rFonts w:cs="FrankRuehl" w:hint="cs"/>
          <w:rtl/>
        </w:rPr>
        <w:t>...</w:t>
      </w:r>
      <w:r w:rsidRPr="002C5979">
        <w:rPr>
          <w:rStyle w:val="HebrewChar"/>
          <w:rFonts w:cs="FrankRuehl" w:hint="cs"/>
          <w:rtl/>
        </w:rPr>
        <w:t xml:space="preserve"> ואמר יוסף הצדיק לא אתם שלחתם אותי הנה</w:t>
      </w:r>
      <w:r w:rsidR="002C5979" w:rsidRPr="002C5979">
        <w:rPr>
          <w:rStyle w:val="HebrewChar"/>
          <w:rFonts w:cs="FrankRuehl" w:hint="cs"/>
          <w:rtl/>
        </w:rPr>
        <w:t>...</w:t>
      </w:r>
      <w:r w:rsidRPr="002C5979">
        <w:rPr>
          <w:rStyle w:val="HebrewChar"/>
          <w:rFonts w:cs="FrankRuehl" w:hint="cs"/>
          <w:rtl/>
        </w:rPr>
        <w:t xml:space="preserve"> וישלחני אלקים לפניכם</w:t>
      </w:r>
      <w:r w:rsidR="002C5979" w:rsidRPr="002C5979">
        <w:rPr>
          <w:rStyle w:val="HebrewChar"/>
          <w:rFonts w:cs="FrankRuehl" w:hint="cs"/>
          <w:rtl/>
        </w:rPr>
        <w:t>...</w:t>
      </w:r>
      <w:r w:rsidRPr="002C5979">
        <w:rPr>
          <w:rStyle w:val="HebrewChar"/>
          <w:rFonts w:cs="FrankRuehl" w:hint="cs"/>
          <w:rtl/>
        </w:rPr>
        <w:t xml:space="preserve"> (חלק ב פרק מח)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וממנו למד יוסף כשאמר לו יעקב לכה ואשלחך אליהם, והלא היה יודע ששונאים אותו, אלא אמר יוסף, עשו הולך תדיר למקום סכנה כדי לצוד ציד להביא לאביו, ואבי שלחני לראות את שלום אחי ואת שלום הצאן, שהוא חיות של אבי ובני ביתו, ולא אלך</w:t>
      </w:r>
      <w:r w:rsidRPr="002C5979">
        <w:rPr>
          <w:rStyle w:val="HebrewChar"/>
          <w:rFonts w:cs="FrankRuehl" w:hint="cs"/>
          <w:rtl/>
        </w:rPr>
        <w:t>...</w:t>
      </w:r>
      <w:r w:rsidR="000E6134" w:rsidRPr="002C5979">
        <w:rPr>
          <w:rStyle w:val="HebrewChar"/>
          <w:rFonts w:cs="FrankRuehl" w:hint="cs"/>
          <w:rtl/>
        </w:rPr>
        <w:t xml:space="preserve"> (שמא)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רועה כצאן יוסף - קרא ישראל יוסף ואפרים ומנשה, שיעקב אמר ויקרא בהם שמי ושם אבותי, והמלך הראשון אחר שנחלקו היה מאפרים. (תהלים פ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אם זכרתני - </w:t>
      </w:r>
      <w:r w:rsidR="002C5979" w:rsidRPr="002C5979">
        <w:rPr>
          <w:rStyle w:val="HebrewChar"/>
          <w:rFonts w:cs="FrankRuehl" w:hint="cs"/>
          <w:rtl/>
        </w:rPr>
        <w:t>...</w:t>
      </w:r>
      <w:r w:rsidRPr="002C5979">
        <w:rPr>
          <w:rStyle w:val="HebrewChar"/>
          <w:rFonts w:cs="FrankRuehl" w:hint="cs"/>
          <w:rtl/>
        </w:rPr>
        <w:t>וחשב שה' הזמין אליו שר המשקים שיצא על ידו, ונענש על דבור שדבר עם השר וחילה פניו, וזה אינו ראוי לצדיק, ודרך הצדיקים השלמים שלא יבקשו סבה כלל. (בראשית מ 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חי פרעה - אין לומר שנשבע לשקר</w:t>
      </w:r>
      <w:r w:rsidR="002C5979" w:rsidRPr="002C5979">
        <w:rPr>
          <w:rStyle w:val="HebrewChar"/>
          <w:rFonts w:cs="FrankRuehl" w:hint="cs"/>
          <w:rtl/>
        </w:rPr>
        <w:t>...</w:t>
      </w:r>
      <w:r w:rsidRPr="002C5979">
        <w:rPr>
          <w:rStyle w:val="HebrewChar"/>
          <w:rFonts w:cs="FrankRuehl" w:hint="cs"/>
          <w:rtl/>
        </w:rPr>
        <w:t xml:space="preserve"> ובאמת לא יצאו כולם. (שם מב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בעל הטורים: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צפנת פענח - בגימטריא מגלה נסתרים, נוטריקון, צדיק פטפט נפש תאוה, פוטיפר ענה נפשו חנם</w:t>
      </w:r>
      <w:r w:rsidR="002C5979" w:rsidRPr="002C5979">
        <w:rPr>
          <w:rStyle w:val="HebrewChar"/>
          <w:rFonts w:cs="FrankRuehl" w:hint="cs"/>
          <w:rtl/>
        </w:rPr>
        <w:t>...</w:t>
      </w:r>
      <w:r w:rsidRPr="002C5979">
        <w:rPr>
          <w:rStyle w:val="HebrewChar"/>
          <w:rFonts w:cs="FrankRuehl" w:hint="cs"/>
          <w:rtl/>
        </w:rPr>
        <w:t xml:space="preserve"> (שם מא 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יוסף - במלואו בגימטריא בכורה. (שם מט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והוא נער - רק לפני אביו, ועל כן לא הטיל עליו משמרת הצאן, כי אם הלך עם אחיו בהיותם קרובים לעיר בדרך הטיול והשעשוע. דבתם רעה - מה שדברו השכנים בקנאתם על אחיו.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צפנת פענח - שהיה להם לעינים להאיר עיני חכמיו בפתרונות, וכולל גם העצה ליעץ לשום להם שארית בארץ, ונתפרסם רק בשם הזה, ועל כן לא הכירוהו אחיו. (שם מא 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שכם אחד - לפי שלא לקחו את שכם בעצת ה', ויעקב לא היה אז בתכלית הדבוק עם ה' לסבת איחור נדרו, על כן נתן לו את העיר שאינה מכלל הארץ שיתן להם ה'. (שם מח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 בטוב שכלו היה מלמד את אחיו ברעיה, והיה עניו ששרת כנער אפילו את בני השפחות הגדולים ממנו, ומכבדם כבני נשי אביו</w:t>
      </w:r>
      <w:r w:rsidR="002C5979" w:rsidRPr="002C5979">
        <w:rPr>
          <w:rStyle w:val="HebrewChar"/>
          <w:rFonts w:cs="FrankRuehl" w:hint="cs"/>
          <w:rtl/>
        </w:rPr>
        <w:t>...</w:t>
      </w:r>
      <w:r w:rsidRPr="002C5979">
        <w:rPr>
          <w:rStyle w:val="HebrewChar"/>
          <w:rFonts w:cs="FrankRuehl" w:hint="cs"/>
          <w:rtl/>
        </w:rPr>
        <w:t xml:space="preserve"> כן הביא מה ששמע בעיר מדברים רעה על אחיו אל אביהם, שיוכיחם.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ה' - זכר ג' חסדים, שהיה תמיד השפע האלוקי עמו, אף על פי שהוא עבד ועצב, וידע לפתור החלומות, וגם רואה תמיד חלומות צודקים, ב' שהצליח בכל, ג' אף על פי שהעברים שנואים למצרים קראו אדוניו אל ביתו. (שם לט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על שם אחיהם - גם בזה הועילה ברכת יעקב, שיוסף הוא היחיד שגם בני שלשים, גלעד, היו ראשי משפחות. (שם מח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ואקברה שם - </w:t>
      </w:r>
      <w:r w:rsidR="002C5979" w:rsidRPr="002C5979">
        <w:rPr>
          <w:rStyle w:val="HebrewChar"/>
          <w:rFonts w:cs="FrankRuehl" w:hint="cs"/>
          <w:rtl/>
        </w:rPr>
        <w:t>...</w:t>
      </w:r>
      <w:r w:rsidRPr="002C5979">
        <w:rPr>
          <w:rStyle w:val="HebrewChar"/>
          <w:rFonts w:cs="FrankRuehl" w:hint="cs"/>
          <w:rtl/>
        </w:rPr>
        <w:t>שראה גם בזה רמז שרחל הקבורה באפרת תזכר בשם אפרים</w:t>
      </w:r>
      <w:r w:rsidR="002C5979" w:rsidRPr="002C5979">
        <w:rPr>
          <w:rStyle w:val="HebrewChar"/>
          <w:rFonts w:cs="FrankRuehl" w:hint="cs"/>
          <w:rtl/>
        </w:rPr>
        <w:t>...</w:t>
      </w:r>
      <w:r w:rsidRPr="002C5979">
        <w:rPr>
          <w:rStyle w:val="HebrewChar"/>
          <w:rFonts w:cs="FrankRuehl" w:hint="cs"/>
          <w:rtl/>
        </w:rPr>
        <w:t xml:space="preserve"> ונתן לו החלק בארץ לכבוד ולתפארת, ולרבוי האוכלוסין ולגדולת הנחלה בארץ. (שם שם 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בן פורת - דעתי שכפל בן פורת על מנשה ואפרים ועל ב' שלמויותיו, שכבש את יצרו אף שאינו סריס, ועל נדיבותו המופלגת, ואמר בנות </w:t>
      </w:r>
      <w:r w:rsidRPr="002C5979">
        <w:rPr>
          <w:rStyle w:val="HebrewChar"/>
          <w:rFonts w:cs="FrankRuehl" w:hint="cs"/>
          <w:rtl/>
        </w:rPr>
        <w:lastRenderedPageBreak/>
        <w:t>צעדה - על כבישת יצרו, וישטמוהו - אחיו על נדיבותו, וכן ותשב באיתן קשתו - שכבש את יצרו, ויפוזו - עם ששטמוהו היטיב לאחיו בנדיבותו. מידי אביר - ידיו עשירות יותר מידי אביו שהיה אז אבן ישראל - אינו מרויח כלל</w:t>
      </w:r>
      <w:r w:rsidR="002C5979" w:rsidRPr="002C5979">
        <w:rPr>
          <w:rStyle w:val="HebrewChar"/>
          <w:rFonts w:cs="FrankRuehl" w:hint="cs"/>
          <w:rtl/>
        </w:rPr>
        <w:t>...</w:t>
      </w:r>
      <w:r w:rsidRPr="002C5979">
        <w:rPr>
          <w:rStyle w:val="HebrewChar"/>
          <w:rFonts w:cs="FrankRuehl" w:hint="cs"/>
          <w:rtl/>
        </w:rPr>
        <w:t xml:space="preserve"> (שם מט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כתונת פסים - לאות שהוא המנהיג</w:t>
      </w:r>
      <w:r w:rsidR="002C5979" w:rsidRPr="002C5979">
        <w:rPr>
          <w:rStyle w:val="HebrewChar"/>
          <w:rFonts w:cs="FrankRuehl" w:hint="cs"/>
          <w:rtl/>
        </w:rPr>
        <w:t>...</w:t>
      </w:r>
      <w:r w:rsidRPr="002C5979">
        <w:rPr>
          <w:rStyle w:val="HebrewChar"/>
          <w:rFonts w:cs="FrankRuehl" w:hint="cs"/>
          <w:rtl/>
        </w:rPr>
        <w:t xml:space="preserve"> (שם לז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ויעזב כל אשר לו - בלי שיצטרך לכוון חשבון, ויהי יוסף יפה תואר - אחר שהפקידו להיפך מתחילה שהיה בעבודה קשה, כאמרו הסירותי מסבל שכמו. (שם לט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אשת יעקב - שהיתה עיקר כוונתו, וממנה נולדו יוסף ובנימין שהיו מעולים בשבטים, כרז"ל סוטה אלו נאמרים, ראוי היה יוסף שיצאו ממנו י"ב שבטים</w:t>
      </w:r>
      <w:r w:rsidR="002C5979" w:rsidRPr="002C5979">
        <w:rPr>
          <w:rStyle w:val="HebrewChar"/>
          <w:rFonts w:cs="FrankRuehl" w:hint="cs"/>
          <w:rtl/>
        </w:rPr>
        <w:t>...</w:t>
      </w:r>
      <w:r w:rsidRPr="002C5979">
        <w:rPr>
          <w:rStyle w:val="HebrewChar"/>
          <w:rFonts w:cs="FrankRuehl" w:hint="cs"/>
          <w:rtl/>
        </w:rPr>
        <w:t xml:space="preserve"> (שם מו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בן שבע עשרה שנה - והיה מנהיג את אחיו בחכמה בהיותו רך בשנים, כאשר היו בצאן ובבית אביו ינהיגם, והוא נער, אינו מתגאה אלא מתנהג כמשרת, ואפילו לבני השפחות, ויבא יוסף - לא נתכוון לביישם כי אם להדריכם בדרך ישרה.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ואשלחך אליהם - שתלך במצות כבוד אב ואם, ומשאמר לו הנני אמר לו השליחות, וזה שאמרו חז"ל שעסקו בהלכות עגלה ערופה, שרמז לו על הסכנה שבדבר, ואמר לו לך נא ראה, ואל תתעכב שם כלל, כי שלוחי מצוה אינם נזוקים, ואם יתעכב שם לא יחשב לו למצוה. ויוסף חשב בלבו שחלומו יתקיים, והם ישתחוו לו בשדה, ועל זה בא המלאך להזהירו שלא ידבר בשררה עמהם, והודיעו שהוא תועה בדרך בבטחו בחלומו, אבל לא הכביד עליו שישוב לביתו, כדי שתתקיים הירידה למצרים, והמלאך הב' אמר לו מה תבקש, אחוה או שנאה, ועל תשובתו את אחי אנכי מבקש, אמר לו הג' נסעו מזה, מהאחוה</w:t>
      </w:r>
      <w:r w:rsidR="002C5979" w:rsidRPr="002C5979">
        <w:rPr>
          <w:rStyle w:val="HebrewChar"/>
          <w:rFonts w:cs="FrankRuehl" w:hint="cs"/>
          <w:rtl/>
        </w:rPr>
        <w:t>...</w:t>
      </w:r>
      <w:r w:rsidRPr="002C5979">
        <w:rPr>
          <w:rStyle w:val="HebrewChar"/>
          <w:rFonts w:cs="FrankRuehl" w:hint="cs"/>
          <w:rtl/>
        </w:rPr>
        <w:t xml:space="preserve"> והחליט לא רק לבקש שלום כי אם להתחנן לפניהם, כמו שאמרו אחר כך אשר ראינו צרת נפשו בהתחננו וגו'. (שם שם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ה' את יוסף - ולא עם יעקב שסר ממנו, ולא גילה לו על יוסף מפני חרם השבטים, וגם שעשה </w:t>
      </w:r>
      <w:r w:rsidRPr="002C5979">
        <w:rPr>
          <w:rStyle w:val="HebrewChar"/>
          <w:rFonts w:cs="FrankRuehl" w:hint="cs"/>
          <w:rtl/>
        </w:rPr>
        <w:lastRenderedPageBreak/>
        <w:t>את יוסף מרכבה לשכינה מפני שהחלה גלות מצרים, וצריך להיות עמהם שם.</w:t>
      </w:r>
      <w:r>
        <w:rPr>
          <w:rStyle w:val="HebrewChar"/>
          <w:rtl/>
        </w:rPr>
        <w:t> </w:t>
      </w:r>
      <w:r w:rsidRPr="002C5979">
        <w:rPr>
          <w:rStyle w:val="HebrewChar"/>
          <w:rFonts w:cs="FrankRuehl" w:hint="cs"/>
          <w:bCs/>
          <w:rtl/>
        </w:rPr>
        <w:t xml:space="preserve"> ויוסף היה הכלי להשראת שכינה שם קודם הגלות, כדרכו יתעלה להצמיח רפואה קודם למכה.</w:t>
      </w:r>
      <w:r>
        <w:rPr>
          <w:rStyle w:val="HebrewChar"/>
          <w:rtl/>
        </w:rPr>
        <w:t> </w:t>
      </w:r>
      <w:r w:rsidRPr="002C5979">
        <w:rPr>
          <w:rStyle w:val="HebrewChar"/>
          <w:rFonts w:cs="FrankRuehl" w:hint="cs"/>
          <w:rtl/>
        </w:rPr>
        <w:t xml:space="preserve"> וירא אדוניו - ולבל תהיה השכינה על עבד, פקח עיני אדוניו לראות שכינה שאתו, והיותו איש חשוב, ויכול להתעלות בהיפך לחוקי מצרים שאין עבד עולה לגדולה. וישרת אותו - שיחררו מכל עבודה חוץ ממזיגת הכוס וכו', שהם שרות האדון בלבד, שעל ידי זה יתברך האדון, ואחר כך ויפקידהו - הסירו מכל שרות, ובסוף ויעזוב כל אשר לו ביד יוסף, והטעם כי לא היה שום דבר טומאה שיפסיק בעד השתלשלות הקדושה על ידי יוסף. (שם לט ב-ד)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אדוני יוסף - משראה ששכינה אותו לא רצה להזיקו, ולקחו בדברים טובים אל בית הסהר, כדי שלא תהיה לו חרפה מאשתו, ויתנהו - לא רצה לסלקו לגמרי מרשותו, באשר ה' אתו, ולכן נתנו לבית הסהר שבביתו. (שם שם 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העוד אבי חי - אינו בוכה על צרתו כי אם על צרת אביו, שלא היה יכול להגיד לו שהוא במצרים, כדפירשתי,</w:t>
      </w:r>
      <w:r>
        <w:rPr>
          <w:rStyle w:val="HebrewChar"/>
          <w:rtl/>
        </w:rPr>
        <w:t> </w:t>
      </w:r>
      <w:r w:rsidRPr="002C5979">
        <w:rPr>
          <w:rStyle w:val="HebrewChar"/>
          <w:rFonts w:cs="FrankRuehl" w:hint="cs"/>
          <w:bCs/>
          <w:rtl/>
        </w:rPr>
        <w:t xml:space="preserve"> כי יוסף הוצרך לבא כ"ב שנים קודם למצרים מרכבה לשכינה, כדי להחליש טומאת מצרים, ושיהיו מתפרנסים על ידו ולא על ידי שר מצרים.</w:t>
      </w:r>
      <w:r>
        <w:rPr>
          <w:rStyle w:val="HebrewChar"/>
          <w:rtl/>
        </w:rPr>
        <w:t> </w:t>
      </w:r>
      <w:r w:rsidRPr="002C5979">
        <w:rPr>
          <w:rStyle w:val="HebrewChar"/>
          <w:rFonts w:cs="FrankRuehl" w:hint="cs"/>
          <w:rtl/>
        </w:rPr>
        <w:t xml:space="preserve"> או אמר אני יוסף - נשארתי כמו שהייתי, והאם גם אבי חי - ברוח הקודש, וכשנסתכלו בו נבהלו מצלם אלקים המאיר עוד על פניו.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גשו נא - הראה להם שהוא מהול, רוצה לומר להם, הם חפשוהו בשוק של זונות, והראה להם שלא נטמא בזמה, שעל ידי זה היה נדחה מהשבטים, ואמר אני יוסף אחיכם. שארית בארץ - שלא יתדבקו בטומאת מצרים, לפלטה גדולה - על הים, שנקרע בזכות יוסף. ולהגיע לכל זה סילק ה' עזרתו מבחירתם, ושנאוהו ומכרוהו. (שם מה ג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כראובן ושמעון - כי מחשבתי אז היתה רחל, ואם היה כמחשבתי היה יוסף בא אז, ובניו נוטלים חלק כראובן ושמעון</w:t>
      </w:r>
      <w:r w:rsidR="002C5979" w:rsidRPr="002C5979">
        <w:rPr>
          <w:rStyle w:val="HebrewChar"/>
          <w:rFonts w:cs="FrankRuehl" w:hint="cs"/>
          <w:rtl/>
        </w:rPr>
        <w:t>...</w:t>
      </w:r>
      <w:r w:rsidRPr="002C5979">
        <w:rPr>
          <w:rStyle w:val="HebrewChar"/>
          <w:rFonts w:cs="FrankRuehl" w:hint="cs"/>
          <w:rtl/>
        </w:rPr>
        <w:t xml:space="preserve"> (שם מח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וישטמוהו בעלי חצים - כחות הטומאה הנהנים מחצי זרעו, וניצל מהם, כי ותשב באיתן קשתו - לא יצאו מאמתו כי אם מאצבעותיו, וניצל מהם על ידי אבירות יעקב, שלא יצא זרעו פ"ד שנה, </w:t>
      </w:r>
      <w:r w:rsidRPr="002C5979">
        <w:rPr>
          <w:rStyle w:val="HebrewChar"/>
          <w:rFonts w:cs="FrankRuehl" w:hint="cs"/>
          <w:rtl/>
        </w:rPr>
        <w:lastRenderedPageBreak/>
        <w:t>ואולי לזה רמזו באמרם ז"ל שדיוקנו של אביו נראתה ליוסף, משם רועה אבן ישראל - משיח בן יוסף שיפיל את עמלק</w:t>
      </w:r>
      <w:r w:rsidR="002C5979" w:rsidRPr="002C5979">
        <w:rPr>
          <w:rStyle w:val="HebrewChar"/>
          <w:rFonts w:cs="FrankRuehl" w:hint="cs"/>
          <w:rtl/>
        </w:rPr>
        <w:t>...</w:t>
      </w:r>
      <w:r w:rsidRPr="002C5979">
        <w:rPr>
          <w:rStyle w:val="HebrewChar"/>
          <w:rFonts w:cs="FrankRuehl" w:hint="cs"/>
          <w:rtl/>
        </w:rPr>
        <w:t xml:space="preserve"> שם מט כג)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ביהוסף - הה"א עדות להעדר זמה, כמו בשמות המשפחות החנוכי וגו', כי שם ה"א באשה, עדות - שהיה עוזו לפנים משורת הדין, שבלא הדרגה נתעלה, ונגד מזל מצרים שאין עבד מולך שם. בצרה קראת - ומה שעזרו לבל יחטא היה כי קרא אלי, ואלמלי קראת בסיני גם הייתי מצילך מחטא העגל. (תהלים פא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שלח לפניהם איש - כתבנו בפירושנו לתורה, שהקדים את יוסף לשם להקדים ביאת שכינה ולהתיש כח שר של מצרים בל יעצר כח למשל בישראל בהחלט, ולכן היתה כל תבואת מצרים תחת יד יוסף, ושל השר נרקבה, וניזונו בני ישראל משל יוסף ולא משל השר. ברזל באה בנפשו - שהיה חייב מיתה בדיניהם אם בא עליה שהיא בעולת בעל</w:t>
      </w:r>
      <w:r w:rsidR="002C5979" w:rsidRPr="002C5979">
        <w:rPr>
          <w:rStyle w:val="HebrewChar"/>
          <w:rFonts w:cs="FrankRuehl" w:hint="cs"/>
          <w:rtl/>
        </w:rPr>
        <w:t>...</w:t>
      </w:r>
      <w:r w:rsidRPr="002C5979">
        <w:rPr>
          <w:rStyle w:val="HebrewChar"/>
          <w:rFonts w:cs="FrankRuehl" w:hint="cs"/>
          <w:rtl/>
        </w:rPr>
        <w:t xml:space="preserve"> לאסר שריו - של מצרים, שלכן היה האוכל תחת ידו וציום למול, כי נפשו הקדושה נעשתה צינור להריק השפע, ואסר השרים שלא יורק על ידם, ועל ידי זה היה כח ליעקב לקבע מדרש במצרים, וכן הקדים גלות יכניה לצדקיה לקבע ישיבות בבבל, ויבא ישראל - ועוד טעם שהקדים את יוסף הוא, שלא להביא את יעקב בשלשלאות של ברזל אלא מרצונו למצרים</w:t>
      </w:r>
      <w:r w:rsidR="002C5979" w:rsidRPr="002C5979">
        <w:rPr>
          <w:rStyle w:val="HebrewChar"/>
          <w:rFonts w:cs="FrankRuehl" w:hint="cs"/>
          <w:rtl/>
        </w:rPr>
        <w:t>...</w:t>
      </w:r>
      <w:r w:rsidRPr="002C5979">
        <w:rPr>
          <w:rStyle w:val="HebrewChar"/>
          <w:rFonts w:cs="FrankRuehl" w:hint="cs"/>
          <w:rtl/>
        </w:rPr>
        <w:t xml:space="preserve"> (שם קה יז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ודוקא יוסף מבין שאר אחיו, כי ראוי היה שיהיה יוסף מלך מושל על מצרים, כי מצרים נקראים חמור, והיו שטופי זמה, ולא היה מקום בעולם שהיו שטופי זמה כמו ארץ מצרים, ויוסף היה קדוש ונבדל מן העריות, כאשר תראה ממעשה פוטיפר, ובשביל כך לא היה נעשה יוסף מלך אלא על ידי מעשה של אשת פוטיפר. וידוע כי הפרוץ בעריות הוא ממעשה החומר, והנבדל הקדוש מן העריות הוא קדוש מן פחיתות החומר המגונה הזה, והוא בודאי דומה לצורה שאין בה מענין החומר. וכבר ידוע כי הצורה הפועל והמולך, והחומר משועבד תחת הצורה, לכך היה יוסף מושל על מצרים.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ואולם יש להקשות למה היה צריך שיהיה יוסף במצרים זמן הרבה, ולמה לא הורד באותה שנה, </w:t>
      </w:r>
      <w:r w:rsidRPr="002C5979">
        <w:rPr>
          <w:rStyle w:val="HebrewChar"/>
          <w:rFonts w:cs="FrankRuehl" w:hint="cs"/>
          <w:rtl/>
        </w:rPr>
        <w:lastRenderedPageBreak/>
        <w:t>ויחלום פרעה מיד. ואין זה קשיא, כי ידוע שהצורה בעת שנולד הנער יותר גובר החומר עד שיגדל, ואז גוברת הצורה על החומר ומולכת עליו, לכך מתחלה היה יוסף עבד למצרים בעת נערותו, עד שהיה בן שלשים, ואז נהפך הדבר להיות יוסף מולך עליהם</w:t>
      </w:r>
      <w:r w:rsidR="002C5979" w:rsidRPr="002C5979">
        <w:rPr>
          <w:rStyle w:val="HebrewChar"/>
          <w:rFonts w:cs="FrankRuehl" w:hint="cs"/>
          <w:rtl/>
        </w:rPr>
        <w:t>...</w:t>
      </w:r>
      <w:r w:rsidRPr="002C5979">
        <w:rPr>
          <w:rStyle w:val="HebrewChar"/>
          <w:rFonts w:cs="FrankRuehl" w:hint="cs"/>
          <w:rtl/>
        </w:rPr>
        <w:t xml:space="preserve"> (גבורות ה' פרק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משה את עצמות - בא להודיע כי לא היו ישראל ראויים לצאת עד שלקח משה עצמות יוסף, כי דומה היה יוסף לאביו יעקב, כמו שדרשו רז"ל</w:t>
      </w:r>
      <w:r w:rsidR="002C5979" w:rsidRPr="002C5979">
        <w:rPr>
          <w:rStyle w:val="HebrewChar"/>
          <w:rFonts w:cs="FrankRuehl" w:hint="cs"/>
          <w:rtl/>
        </w:rPr>
        <w:t>...</w:t>
      </w:r>
      <w:r w:rsidRPr="002C5979">
        <w:rPr>
          <w:rStyle w:val="HebrewChar"/>
          <w:rFonts w:cs="FrankRuehl" w:hint="cs"/>
          <w:rtl/>
        </w:rPr>
        <w:t xml:space="preserve"> כמו שראוי היה יעקב מצד עצם מעלתו שלא ישאר במצרים, כי לא בא שם רק בשביל להשלים שבעים נפש</w:t>
      </w:r>
      <w:r w:rsidR="002C5979" w:rsidRPr="002C5979">
        <w:rPr>
          <w:rStyle w:val="HebrewChar"/>
          <w:rFonts w:cs="FrankRuehl" w:hint="cs"/>
          <w:rtl/>
        </w:rPr>
        <w:t>...</w:t>
      </w:r>
      <w:r w:rsidRPr="002C5979">
        <w:rPr>
          <w:rStyle w:val="HebrewChar"/>
          <w:rFonts w:cs="FrankRuehl" w:hint="cs"/>
          <w:rtl/>
        </w:rPr>
        <w:t xml:space="preserve"> לכך כמו שיצאו ישראל, כך יש יציאה לעצמות יוסף לצאת ממצרים, לא בשביל השבועה בלבד, אלא מצד עצמם</w:t>
      </w:r>
      <w:r w:rsidR="002C5979" w:rsidRPr="002C5979">
        <w:rPr>
          <w:rStyle w:val="HebrewChar"/>
          <w:rFonts w:cs="FrankRuehl" w:hint="cs"/>
          <w:rtl/>
        </w:rPr>
        <w:t>...</w:t>
      </w:r>
      <w:r w:rsidRPr="002C5979">
        <w:rPr>
          <w:rStyle w:val="HebrewChar"/>
          <w:rFonts w:cs="FrankRuehl" w:hint="cs"/>
          <w:rtl/>
        </w:rPr>
        <w:t xml:space="preserve"> (שם פרק מ)</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ולדעת שמעון איש קטרון בזכות עצמות יוסף נקרע הים, דכתיב וינס החוצה וגו', כבר נתבאר למעלה כי קריעת ים סוף התבקעות המים הטבעיים, ולפיכך אמר כי בזכות יוסף נקרע הים, שהיה גובר על טבעו על ידי קדושת נפשו האלקית שלו, וזה גורם שיבקע הים</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לדעת, כי ראוי היה יוסף דוקא לקדש שמו שלא בפרהסיא, כי יוסף דבק בשמו יתברך מצד ההסתר, גם כן שהיה ברכתו בסתר שאין העין שולט בו, כדכתיב וידגו לרוב, שתראה כי יוסף היה דביקותו בו יתברך בנסתר, כאשר היה גם כן קידוש שמו בנסתר, אבל יהודה היה ברכתו בנגלה</w:t>
      </w:r>
      <w:r w:rsidR="002C5979" w:rsidRPr="002C5979">
        <w:rPr>
          <w:rStyle w:val="HebrewChar"/>
          <w:rFonts w:cs="FrankRuehl" w:hint="cs"/>
          <w:rtl/>
        </w:rPr>
        <w:t>...</w:t>
      </w:r>
      <w:r w:rsidRPr="002C5979">
        <w:rPr>
          <w:rStyle w:val="HebrewChar"/>
          <w:rFonts w:cs="FrankRuehl" w:hint="cs"/>
          <w:rtl/>
        </w:rPr>
        <w:t xml:space="preserve"> (נתיב אהבת השם פרק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אמרו בערבי פסחים, ג' מטמוניות הטמין יוסף במצרים אחד נגלה לקרח וכו', כלומר יוסף שהיה בעל ברכה ואסף כל כסף וזהב שבעולם, והוא עשה ג' מטמוניות, רוצה לומר כי ליוסף נגלה העושר, כי ברכתו שאין העין שולטת בו, שהרי ברכתו עלי עין, ולכך ראוי לו העושר, ולאחר מותו הטמין ג' אוצרות עד שלא היה ברכתו שנתברך בעושר נמצא בעולם</w:t>
      </w:r>
      <w:r w:rsidR="002C5979" w:rsidRPr="002C5979">
        <w:rPr>
          <w:rStyle w:val="HebrewChar"/>
          <w:rFonts w:cs="FrankRuehl" w:hint="cs"/>
          <w:rtl/>
        </w:rPr>
        <w:t>...</w:t>
      </w:r>
      <w:r w:rsidRPr="002C5979">
        <w:rPr>
          <w:rStyle w:val="HebrewChar"/>
          <w:rFonts w:cs="FrankRuehl" w:hint="cs"/>
          <w:rtl/>
        </w:rPr>
        <w:t xml:space="preserve"> (נתיב העושר פרק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כאשר ילדה - משנולד שטנו של עשו, שיעקב ועשו ב' הפכים, ויוסף עיקר תולדתו של יעקב, ופירושו שעשו מתנגד ליעקב, שהוא חלק בלבד, שהרי נולדו בבטן אחד, ולכן אין כח יעקב על עשו, אבל כאשר יצא כח יעקב לפועל, שהם הבנים, ובפרט יוסף, אז נמצא בפועל ושלמות, </w:t>
      </w:r>
      <w:r w:rsidRPr="002C5979">
        <w:rPr>
          <w:rStyle w:val="HebrewChar"/>
          <w:rFonts w:cs="FrankRuehl" w:hint="cs"/>
          <w:rtl/>
        </w:rPr>
        <w:lastRenderedPageBreak/>
        <w:t>ולא כחלק, ואין לזרעו של יעקב חיבור לזרע עשו, ואז בית יוסף להבה וגו'. (גור אריה בראשית ל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גם זה לך - שעם בנימין נולדה תאומה יתרה, ויש לומר שעם יוסף לא נולדה תאומה, לפי שראוי לשאת את אסנת, ונולדה עם בנימין</w:t>
      </w:r>
      <w:r w:rsidR="002C5979" w:rsidRPr="002C5979">
        <w:rPr>
          <w:rStyle w:val="HebrewChar"/>
          <w:rFonts w:cs="FrankRuehl" w:hint="cs"/>
          <w:rtl/>
        </w:rPr>
        <w:t>...</w:t>
      </w:r>
      <w:r w:rsidRPr="002C5979">
        <w:rPr>
          <w:rStyle w:val="HebrewChar"/>
          <w:rFonts w:cs="FrankRuehl" w:hint="cs"/>
          <w:rtl/>
        </w:rPr>
        <w:t xml:space="preserve"> ובסך הכל בני יוסף ובנימין י"ב, ולכן נולדה התאומה עמו. (שם לה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טעם טעם יין וכו', דבר זה מורה, כי יוסף עיקר ישראל, שהרי ישראל נקראו על שם יוסף, ובבראשית רבה ע"א אמר רבי יצחק לפי שהדברים אמורים ברחל אעבדך שבע שנים וגו', לפיכך נקרא ישראל על שמה רחל, ולא לשמה אלא לשם בנה, אולי יחון ה' צב-אות שארית יוסף (עמוס ה')</w:t>
      </w:r>
      <w:r w:rsidR="002C5979" w:rsidRPr="002C5979">
        <w:rPr>
          <w:rStyle w:val="HebrewChar"/>
          <w:rFonts w:cs="FrankRuehl" w:hint="cs"/>
          <w:rtl/>
        </w:rPr>
        <w:t>...</w:t>
      </w:r>
      <w:r w:rsidRPr="002C5979">
        <w:rPr>
          <w:rStyle w:val="HebrewChar"/>
          <w:rFonts w:cs="FrankRuehl" w:hint="cs"/>
          <w:rtl/>
        </w:rPr>
        <w:t xml:space="preserve"> ומפני כי יוסף עיקר השבטים, כאשר פירש יוסף מאחיו ולא היו שאר שבטים כיון שהוא עיקר שלהם וראשם, היה מצטער עד שלא שתה יין, כי היין מביא השמחה והשמחה מכח שלימות האדם</w:t>
      </w:r>
      <w:r w:rsidR="002C5979" w:rsidRPr="002C5979">
        <w:rPr>
          <w:rStyle w:val="HebrewChar"/>
          <w:rFonts w:cs="FrankRuehl" w:hint="cs"/>
          <w:rtl/>
        </w:rPr>
        <w:t>...</w:t>
      </w:r>
      <w:r w:rsidRPr="002C5979">
        <w:rPr>
          <w:rStyle w:val="HebrewChar"/>
          <w:rFonts w:cs="FrankRuehl" w:hint="cs"/>
          <w:rtl/>
        </w:rPr>
        <w:t xml:space="preserve"> וכאשר היה חסר יוסף ודבר זה חסרון, אין ראוי לשתות יין שהוא מביא השמחה</w:t>
      </w:r>
      <w:r w:rsidR="002C5979" w:rsidRPr="002C5979">
        <w:rPr>
          <w:rStyle w:val="HebrewChar"/>
          <w:rFonts w:cs="FrankRuehl" w:hint="cs"/>
          <w:rtl/>
        </w:rPr>
        <w:t>...</w:t>
      </w:r>
      <w:r w:rsidRPr="002C5979">
        <w:rPr>
          <w:rStyle w:val="HebrewChar"/>
          <w:rFonts w:cs="FrankRuehl" w:hint="cs"/>
          <w:rtl/>
        </w:rPr>
        <w:t xml:space="preserve"> והחסרון יהיה מגיע יותר ליוסף ממה שהיה מגיע לאחיו, מאחר שהוא היה עיקר והראש של אחיו, וכמה דכתיב נזיר אחיו, ולפי פשוטו, שהוא היה הכתר והראש של אחיו</w:t>
      </w:r>
      <w:r w:rsidR="002C5979" w:rsidRPr="002C5979">
        <w:rPr>
          <w:rStyle w:val="HebrewChar"/>
          <w:rFonts w:cs="FrankRuehl" w:hint="cs"/>
          <w:rtl/>
        </w:rPr>
        <w:t>...</w:t>
      </w:r>
      <w:r w:rsidRPr="002C5979">
        <w:rPr>
          <w:rStyle w:val="HebrewChar"/>
          <w:rFonts w:cs="FrankRuehl" w:hint="cs"/>
          <w:rtl/>
        </w:rPr>
        <w:t xml:space="preserve"> (חידושי אגדות חולין קלח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בתשרי יצא יוסף וכו',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דע כי יוסף הוא שביעי לשבטים,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על דרך זו, ראובן שמעון לוי יהודה יששכר זבולון יוסף ובנימין, הרי כי יוסף השביעי, והוא מתעלה בחודש הזה יותר, וזהו שאמר (תהלים פ"א) עדות ביהוסף שמו, כי שני בכורים היה ליעקב, ראובן ויוסף, הנה ראובן הוא נגד חודש ניסן, ויוסף הוא נגד חודש תשרי. (שם ראש השנה י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rtl/>
        </w:rPr>
        <w:t>מ</w:t>
      </w:r>
      <w:r w:rsidRPr="002C5979">
        <w:rPr>
          <w:rStyle w:val="HebrewChar"/>
          <w:rFonts w:cs="FrankRuehl" w:hint="cs"/>
          <w:rtl/>
        </w:rPr>
        <w:t>שם זכה להיות רועה ישראל, כי עתה היה יוסף נבדל מן הגוף כאשר היה כובש את יצרו של זנות, ולפיכך משם זכה להיות רועה ומנהיג, לפי שהנבדל מנהיג את החמרי גם כן ומושל עליו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שיצא הזרע מבין עשר אצבעותיו, דברים אלו מופלגים ועמוקים מאד. כבר התבאר כי יוסף היה דבק ביעקב, דומה אל גוף האילן שיוצאים ממנו ענפים, ויש ענף אשר הוא קרוב אל גוף האילן, יוצאים גם כן ממנו ענפים דומים אל גוף האילן</w:t>
      </w:r>
      <w:r w:rsidR="002C5979" w:rsidRPr="002C5979">
        <w:rPr>
          <w:rStyle w:val="HebrewChar"/>
          <w:rFonts w:cs="FrankRuehl" w:hint="cs"/>
          <w:rtl/>
        </w:rPr>
        <w:t>...</w:t>
      </w:r>
      <w:r w:rsidRPr="002C5979">
        <w:rPr>
          <w:rStyle w:val="HebrewChar"/>
          <w:rFonts w:cs="FrankRuehl" w:hint="cs"/>
          <w:rtl/>
        </w:rPr>
        <w:t xml:space="preserve"> רק בשביל שאין כחו של הענף </w:t>
      </w:r>
      <w:r w:rsidRPr="002C5979">
        <w:rPr>
          <w:rStyle w:val="HebrewChar"/>
          <w:rFonts w:cs="FrankRuehl" w:hint="cs"/>
          <w:rtl/>
        </w:rPr>
        <w:lastRenderedPageBreak/>
        <w:t>כמו גוף האילן, שהוא יונק מן העיקר</w:t>
      </w:r>
      <w:r w:rsidR="002C5979" w:rsidRPr="002C5979">
        <w:rPr>
          <w:rStyle w:val="HebrewChar"/>
          <w:rFonts w:cs="FrankRuehl" w:hint="cs"/>
          <w:rtl/>
        </w:rPr>
        <w:t>...</w:t>
      </w:r>
      <w:r w:rsidRPr="002C5979">
        <w:rPr>
          <w:rStyle w:val="HebrewChar"/>
          <w:rFonts w:cs="FrankRuehl" w:hint="cs"/>
          <w:rtl/>
        </w:rPr>
        <w:t xml:space="preserve"> אבל הענף הזה, והוא נקרא ענף האמצעי אשר רמזנו לך למעלה שהוא מתדמה אל יוסף, שברכתו שאין העין שולטת בו, ולכך קדש שם שמים בסתר, ודגלו הוא באמצע, וראוי להתפשטות ענפים כמו שראוי גוף האילן, בעבור שהוא קרוב אל האמצע, רק בשביל שהוא ענף, והענף אין לו כח בשלימות כמו שיש לגוף האילן להוציא הדבר אל הפועל בשלימות, ולכך אמר שיצא הזרע מבין י' אצבעות ידיו, ולא יצא הזרע שהוא כחו אל הפועל, ויצא הזרע מבין אצבעותיו</w:t>
      </w:r>
      <w:r w:rsidR="002C5979" w:rsidRPr="002C5979">
        <w:rPr>
          <w:rStyle w:val="HebrewChar"/>
          <w:rFonts w:cs="FrankRuehl" w:hint="cs"/>
          <w:rtl/>
        </w:rPr>
        <w:t>...</w:t>
      </w:r>
      <w:r w:rsidRPr="002C5979">
        <w:rPr>
          <w:rStyle w:val="HebrewChar"/>
          <w:rFonts w:cs="FrankRuehl" w:hint="cs"/>
          <w:rtl/>
        </w:rPr>
        <w:t xml:space="preserve"> מכל מקום עם הענף שהוא סמוך לו, דהיינו בנימין, יש לו כח להוציא י"ב ענפים, וכלם נקראו על שמו של יוסף, כי יוסף הוא המתחיל</w:t>
      </w:r>
      <w:r w:rsidR="002C5979" w:rsidRPr="002C5979">
        <w:rPr>
          <w:rStyle w:val="HebrewChar"/>
          <w:rFonts w:cs="FrankRuehl" w:hint="cs"/>
          <w:rtl/>
        </w:rPr>
        <w:t>...</w:t>
      </w:r>
      <w:r w:rsidRPr="002C5979">
        <w:rPr>
          <w:rStyle w:val="HebrewChar"/>
          <w:rFonts w:cs="FrankRuehl" w:hint="cs"/>
          <w:rtl/>
        </w:rPr>
        <w:t xml:space="preserve"> (שם סוטה לו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 וכן למאן דאמר עין שלא רצתה ליהנות ממי שאינו שלה תאכל בין השנואים שלה, דבר זה ענין מופלג מאד, מה שלא רצתה ליהנות עין יוסף מן דבר שאינו שלו, זה מורה על מדרגה נבדלת, כמו שהתבאר, ואמר תאכל בין השנואים שלה, כלומר, כי דבר זה שהוא נבדל הוא מושל על אחרים, וכחו מוטל עליהם, וכמו שזכה יוסף בשביל מעלתו הנבדלת שהיה מלך על אחיו, ועם שהיו מתנגדים אליו היה ממשלתו עליהם, וכמו כן משכן של יוסף שהיו אוכלים קדשים בכל הרואה, אף בשאר השבטים שהם שנואים של יוסף, כי כח קדושתו מתפשט בכל, והבן. (שם זבחים קיח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נחזור לענינינו, התיקון היה על ידי יוסף במצרים, כי הוא זרע קודש, והוא זיו איקונין של יעקב, שהוא משופריה דאדם, שהוא בצלם אלקים ולא טפה סרוחה, ולבש כתונת פסים סוד כתנות אור, ועל כן הוא שטנו של עשו, הוא הנחש שהטיל זוהמא, והוא טפה סרוחה ותולדותיו ממזרים, ויוסף ברית קדש ששמר ברית הקדש במצרים השטופים בזמה, ומאחר שמצרים ערות הארץ וגבר עליהם יוסף, על כן זכה למלוך שם. וענין המלוכה שלו, ששלט על שר של מצרים, שהרי רכב במרכבת המשנה, כי הכניעו תחתיו, וזה היה רושם שישראל אף שיהיו עבדים לפרעה יזדככו שם, ואחר כך יעלו </w:t>
      </w:r>
      <w:r w:rsidRPr="002C5979">
        <w:rPr>
          <w:rStyle w:val="HebrewChar"/>
          <w:rFonts w:cs="FrankRuehl" w:hint="cs"/>
          <w:rtl/>
        </w:rPr>
        <w:lastRenderedPageBreak/>
        <w:t>באותות ובמופתים ובמכות נפלאות למצרים, ויכניעו את שר מצרים, כמו שכתוב ובאלהיהם עשה שפטים. וכן היה יוסף אב לפרעה, כלומר לשר שלו, ויוסף היה רושם לישראל, ולולי יוסף אזי חס ושלום עדיין אנחנו היינו משועבדים, ויוסף פתח זה הפתח, כי רב גובריה, והקב"ה שלח רפואה קודם למכה</w:t>
      </w:r>
      <w:r w:rsidR="002C5979" w:rsidRPr="002C5979">
        <w:rPr>
          <w:rStyle w:val="HebrewChar"/>
          <w:rFonts w:cs="FrankRuehl" w:hint="cs"/>
          <w:rtl/>
        </w:rPr>
        <w:t>...</w:t>
      </w:r>
      <w:r w:rsidRPr="002C5979">
        <w:rPr>
          <w:rStyle w:val="HebrewChar"/>
          <w:rFonts w:cs="FrankRuehl" w:hint="cs"/>
          <w:rtl/>
        </w:rPr>
        <w:t xml:space="preserve"> ואילו לא הקדים מלוכת יוסף במצרים לא היה מעולם מלוכת יהודה, כי לא היו ישראל לעם חס ושלום.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לענין קדושת המקדש הוקם משכן שילה בחלק יוסף לבית עולמים, ואף שנחרב, מכל מקום פתח יוסף צנור הקדושה, ואחר נשאר הקדושה בבית עולמים, כי יוסף הוא הצנור, כי הוא העמוד שהעולם עומד עליו בסוד המדה שלו, צדיק יסוד עולם, שכל מיני שפע הולכים דרך צינור זה למלכות הנקרא עולם</w:t>
      </w:r>
      <w:r w:rsidR="002C5979" w:rsidRPr="002C5979">
        <w:rPr>
          <w:rStyle w:val="HebrewChar"/>
          <w:rFonts w:cs="FrankRuehl" w:hint="cs"/>
          <w:rtl/>
        </w:rPr>
        <w:t>...</w:t>
      </w:r>
      <w:r w:rsidRPr="002C5979">
        <w:rPr>
          <w:rStyle w:val="HebrewChar"/>
          <w:rFonts w:cs="FrankRuehl" w:hint="cs"/>
          <w:rtl/>
        </w:rPr>
        <w:t xml:space="preserve"> אך כשחטאו בארץ, החטא גרם שנחלקה מלכות בית דוד, ויוסף שהוא הצינור שמלמעלה שהעולם עומד עליו, לא היה משפיע לירושלים לבד, דהיינו מלכות שממנה מלכות בית דוד, אלא השפיע גם מחוץ לירושלים, ואז נמשך המלכות לזרע יוסף ודבר זה גרם רעות הרבה, כי חלק לבם עתה יאשמו, ומכח החלוקה הזאת נעשו העבודות הזרות</w:t>
      </w:r>
      <w:r w:rsidR="002C5979" w:rsidRPr="002C5979">
        <w:rPr>
          <w:rStyle w:val="HebrewChar"/>
          <w:rFonts w:cs="FrankRuehl" w:hint="cs"/>
          <w:rtl/>
        </w:rPr>
        <w:t>...</w:t>
      </w:r>
      <w:r w:rsidRPr="002C5979">
        <w:rPr>
          <w:rStyle w:val="HebrewChar"/>
          <w:rFonts w:cs="FrankRuehl" w:hint="cs"/>
          <w:rtl/>
        </w:rPr>
        <w:t xml:space="preserve"> ולא יתוקן עד לעתיד, ואז יחזור ויקדום מלכות בית יוסף למלכות בית דוד, כי מתחילה יבא משיח בן יוסף, ואחר כך משיח בן דוד, ואז יתקן בית יוסף מה שקלקלו בהתחלקות מלכות בית דוד, כי לא יבא משיח בן יוסף לצורך עצמו, רק בשביל משיח בן דוד, כי הוא ימסור נפשו והערה נפשו למות, ודמו יכפר על עם ה' באופן שיהיה אחר כך מלכות בית דוד בעם ישראל נצחית</w:t>
      </w:r>
      <w:r w:rsidR="002C5979" w:rsidRPr="002C5979">
        <w:rPr>
          <w:rStyle w:val="HebrewChar"/>
          <w:rFonts w:cs="FrankRuehl" w:hint="cs"/>
          <w:rtl/>
        </w:rPr>
        <w:t>...</w:t>
      </w:r>
      <w:r w:rsidRPr="002C5979">
        <w:rPr>
          <w:rStyle w:val="HebrewChar"/>
          <w:rFonts w:cs="FrankRuehl" w:hint="cs"/>
          <w:rtl/>
        </w:rPr>
        <w:t xml:space="preserve"> (תורה שבכתב ויגש)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והוא נער את בני בלהה, בא וראה גודל מדת הענוה שהיתה ביוסף, הוא היה מבני הגבירות ומן הגבירה העיקרית, כי רחל עקרת הבית, והיה אהוב מאד לאביו מכל אחיו, על כל זאת היה נכנע אפילו לאחיו שהם בני השפחות, ואמר נשי אביו, כי היה מגדילם ומחשיבם כאילו היה נשים לאביו. (שם, וראה שם עוד)</w:t>
      </w:r>
    </w:p>
    <w:p w:rsidR="002C5979" w:rsidRDefault="000E6134" w:rsidP="002C5979">
      <w:pPr>
        <w:pStyle w:val="NormalPar"/>
        <w:widowControl w:val="0"/>
        <w:spacing w:before="240" w:line="254" w:lineRule="exact"/>
        <w:jc w:val="both"/>
        <w:rPr>
          <w:rStyle w:val="HebrewChar"/>
          <w:rtl/>
        </w:rPr>
      </w:pPr>
      <w:r w:rsidRPr="002C5979">
        <w:rPr>
          <w:rStyle w:val="HebrewChar"/>
          <w:rFonts w:cs="FrankRuehl"/>
          <w:bCs/>
          <w:szCs w:val="28"/>
          <w:rtl/>
        </w:rPr>
        <w:t>ילקוט ראובני:</w:t>
      </w:r>
    </w:p>
    <w:p w:rsidR="002C5979" w:rsidRPr="002C5979" w:rsidRDefault="002C5979" w:rsidP="002C5979">
      <w:pPr>
        <w:pStyle w:val="NormalPar"/>
        <w:widowControl w:val="0"/>
        <w:spacing w:line="254" w:lineRule="exact"/>
        <w:jc w:val="both"/>
        <w:rPr>
          <w:rStyle w:val="HebrewChar"/>
          <w:rFonts w:cs="FrankRuehl"/>
          <w:rtl/>
        </w:rPr>
      </w:pPr>
      <w:r w:rsidRPr="002C5979">
        <w:rPr>
          <w:rStyle w:val="HebrewChar"/>
          <w:rFonts w:cs="FrankRuehl"/>
          <w:rtl/>
        </w:rPr>
        <w:t>...</w:t>
      </w:r>
      <w:r w:rsidR="000E6134" w:rsidRPr="002C5979">
        <w:rPr>
          <w:rStyle w:val="HebrewChar"/>
          <w:rFonts w:cs="FrankRuehl"/>
          <w:rtl/>
        </w:rPr>
        <w:t xml:space="preserve">ואל תחשוב שכבר נשלמו גלגולך של אליעזר, מאחר שמל ועשה שליחות בענין הזיווג של </w:t>
      </w:r>
      <w:r w:rsidR="000E6134" w:rsidRPr="002C5979">
        <w:rPr>
          <w:rStyle w:val="HebrewChar"/>
          <w:rFonts w:cs="FrankRuehl"/>
          <w:rtl/>
        </w:rPr>
        <w:lastRenderedPageBreak/>
        <w:t>יצחק, תדע, שפעם אחרת יתגלגל ביוסף, כי עדיין לא השיג לכנוס בחצר המלך הפנימי, אפילו שהוא מהול, כיון שגופו היה מזרע טמא, ויחוס דיליה הוא עבד כנעני</w:t>
      </w:r>
      <w:r w:rsidRPr="002C5979">
        <w:rPr>
          <w:rStyle w:val="HebrewChar"/>
          <w:rFonts w:cs="FrankRuehl"/>
          <w:rtl/>
        </w:rPr>
        <w:t>...</w:t>
      </w:r>
      <w:r w:rsidR="000E6134" w:rsidRPr="002C5979">
        <w:rPr>
          <w:rStyle w:val="HebrewChar"/>
          <w:rFonts w:cs="FrankRuehl"/>
          <w:rtl/>
        </w:rPr>
        <w:t xml:space="preserve"> ונקרא יהוס"ף, וזכה לשלוט על אחיו וכו', ושלט גם כן על הקליפה. (בראשית לך)</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יוסף היה קטן וזכה לבכורה, ועשו היה בכור ואבד בכורתו, יוסף הודה בתחיית המתים</w:t>
      </w:r>
      <w:r w:rsidR="002C5979" w:rsidRPr="002C5979">
        <w:rPr>
          <w:rStyle w:val="HebrewChar"/>
          <w:rFonts w:cs="FrankRuehl"/>
          <w:rtl/>
        </w:rPr>
        <w:t>...</w:t>
      </w:r>
      <w:r w:rsidRPr="002C5979">
        <w:rPr>
          <w:rStyle w:val="HebrewChar"/>
          <w:rFonts w:cs="FrankRuehl"/>
          <w:rtl/>
        </w:rPr>
        <w:t xml:space="preserve"> יוסף חקר בחיי אביו העוד אבי חי, עשו אמר יקרבו ימי אבל אבי, עשו שיתף עצמו בעריות ושפיכות דמים, ויוסף גדר עצמו מהם, וימאן ויאמר. (שם תולדות)</w:t>
      </w:r>
    </w:p>
    <w:p w:rsidR="002C5979" w:rsidRPr="002C5979" w:rsidRDefault="002C5979" w:rsidP="002C5979">
      <w:pPr>
        <w:pStyle w:val="NormalPar"/>
        <w:widowControl w:val="0"/>
        <w:spacing w:line="254" w:lineRule="exact"/>
        <w:jc w:val="both"/>
        <w:rPr>
          <w:rStyle w:val="HebrewChar"/>
          <w:rFonts w:cs="FrankRuehl"/>
          <w:rtl/>
        </w:rPr>
      </w:pPr>
      <w:r w:rsidRPr="002C5979">
        <w:rPr>
          <w:rStyle w:val="HebrewChar"/>
          <w:rFonts w:cs="FrankRuehl"/>
          <w:rtl/>
        </w:rPr>
        <w:t>...</w:t>
      </w:r>
      <w:r w:rsidR="000E6134" w:rsidRPr="002C5979">
        <w:rPr>
          <w:rStyle w:val="HebrewChar"/>
          <w:rFonts w:cs="FrankRuehl"/>
          <w:rtl/>
        </w:rPr>
        <w:t xml:space="preserve">כשראה המקטרג שמגיע להבראות יוסף הצדיק ושכל העולם צריכים אליו ומתפרנסים על ידו, הדא הוא דכתיב ויוסף הוא השליט, </w:t>
      </w:r>
      <w:r w:rsidR="000E6134">
        <w:rPr>
          <w:rStyle w:val="HebrewChar"/>
          <w:rtl/>
        </w:rPr>
        <w:t> </w:t>
      </w:r>
      <w:r w:rsidRPr="002C5979">
        <w:rPr>
          <w:rStyle w:val="HebrewChar"/>
          <w:rFonts w:cs="FrankRuehl"/>
          <w:bCs/>
          <w:rtl/>
        </w:rPr>
        <w:t xml:space="preserve"> </w:t>
      </w:r>
      <w:r w:rsidR="000E6134" w:rsidRPr="002C5979">
        <w:rPr>
          <w:rStyle w:val="HebrewChar"/>
          <w:rFonts w:cs="FrankRuehl"/>
          <w:bCs/>
          <w:rtl/>
        </w:rPr>
        <w:t xml:space="preserve">אמר המקטרג יוסף בנו של יעקב בר פלוגתי שונא אותי בודאי מחבל עולמי ברעב, </w:t>
      </w:r>
      <w:r w:rsidR="000E6134">
        <w:rPr>
          <w:rStyle w:val="HebrewChar"/>
          <w:rtl/>
        </w:rPr>
        <w:t> </w:t>
      </w:r>
      <w:r w:rsidRPr="002C5979">
        <w:rPr>
          <w:rStyle w:val="HebrewChar"/>
          <w:rFonts w:cs="FrankRuehl"/>
          <w:rtl/>
        </w:rPr>
        <w:t xml:space="preserve"> </w:t>
      </w:r>
      <w:r w:rsidR="000E6134" w:rsidRPr="002C5979">
        <w:rPr>
          <w:rStyle w:val="HebrewChar"/>
          <w:rFonts w:cs="FrankRuehl"/>
          <w:rtl/>
        </w:rPr>
        <w:t>ולכן אמרה רחל הבה לי בנים, ואם אין מתה אנכי, ואני אומר הבה נתחכמה, שלא יצא ממנה הב"ה לי בנים, שחשבונו י"ב שעתידים וראוים לצאת ממנה, ולכן צא, ולכן צריך אני לרדוף אחריו ולהכשילו קודם שיבא לעולם וקודם הריון. מה עשה ראה שרחל היתה מבקשת מיעקב בענין הריון שלה, ולא שמה בטחון בהקב"ה, לפתח חטאת רובץ סיבו סבות לכנות ולהורות בזאת התולדה משותף עם יעקב ורחל, כדי שיהיה לו אחיזה בו ולפרנס סטרא דיליה על ידי יוסף, מה עשה כדי להטעותה ולהוציאה מכל וכל מבטחון של הקב"ה, המציא לראובן דודאים ופתח לרחל לבקש מלאה הדודאים שלה, וסיבב שנתקוטטו האחיות, הדא הוא דכתיב קחתך את אישי</w:t>
      </w:r>
      <w:r w:rsidRPr="002C5979">
        <w:rPr>
          <w:rStyle w:val="HebrewChar"/>
          <w:rFonts w:cs="FrankRuehl"/>
          <w:rtl/>
        </w:rPr>
        <w:t>...</w:t>
      </w:r>
      <w:r w:rsidR="000E6134" w:rsidRPr="002C5979">
        <w:rPr>
          <w:rStyle w:val="HebrewChar"/>
          <w:rFonts w:cs="FrankRuehl"/>
          <w:rtl/>
        </w:rPr>
        <w:t xml:space="preserve"> וגם כן חציפות, כגון לכן ישכב עמך וגו', ולכן נענשה ולא יצא ממנה אלא ב' שבטים, יוסף ובנימין. (שם)</w:t>
      </w:r>
    </w:p>
    <w:p w:rsidR="002C5979" w:rsidRDefault="000E6134" w:rsidP="002C5979">
      <w:pPr>
        <w:pStyle w:val="NormalPar"/>
        <w:widowControl w:val="0"/>
        <w:spacing w:line="254" w:lineRule="exact"/>
        <w:jc w:val="both"/>
        <w:rPr>
          <w:rStyle w:val="HebrewChar"/>
          <w:rtl/>
        </w:rPr>
      </w:pPr>
      <w:r w:rsidRPr="002C5979">
        <w:rPr>
          <w:rStyle w:val="HebrewChar"/>
          <w:rFonts w:cs="FrankRuehl"/>
          <w:rtl/>
        </w:rPr>
        <w:t>יוסף בן שבע עשרה שנה היה רועה, שהיה בכלל ז' הצדיקים האוחזים ז' מדות העליונים, אברהם בחסד, יצחק בגבורה, יעקב בתפארת, משה בנצח, אהרן ביסוד, ודוד במלכות</w:t>
      </w:r>
      <w:r w:rsidR="002C5979" w:rsidRPr="002C5979">
        <w:rPr>
          <w:rStyle w:val="HebrewChar"/>
          <w:rFonts w:cs="FrankRuehl"/>
          <w:rtl/>
        </w:rPr>
        <w:t>...</w:t>
      </w:r>
      <w:r w:rsidRPr="002C5979">
        <w:rPr>
          <w:rStyle w:val="HebrewChar"/>
          <w:rFonts w:cs="FrankRuehl"/>
          <w:rtl/>
        </w:rPr>
        <w:t xml:space="preserve"> (שם וישב)</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bCs/>
          <w:rtl/>
        </w:rPr>
        <w:t xml:space="preserve">ענין נשמת יוסף שהיא נשמת חנוך, </w:t>
      </w:r>
      <w:r>
        <w:rPr>
          <w:rStyle w:val="HebrewChar"/>
          <w:rtl/>
        </w:rPr>
        <w:t> </w:t>
      </w:r>
      <w:r w:rsidR="002C5979" w:rsidRPr="002C5979">
        <w:rPr>
          <w:rStyle w:val="HebrewChar"/>
          <w:rFonts w:cs="FrankRuehl"/>
          <w:rtl/>
        </w:rPr>
        <w:t xml:space="preserve"> </w:t>
      </w:r>
      <w:r w:rsidRPr="002C5979">
        <w:rPr>
          <w:rStyle w:val="HebrewChar"/>
          <w:rFonts w:cs="FrankRuehl"/>
          <w:rtl/>
        </w:rPr>
        <w:t>שנראה אליו בלילה שיצא מבית האסורים, וסוד הנה בשמים עדי וסהדי במרומים, וסוד ישמעאל בן אלישע כהן גדול. (שם מקץ)</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 xml:space="preserve">ויוסף בן שלשים שנה בעמדו לפני פרעה, אחר </w:t>
      </w:r>
      <w:r w:rsidRPr="002C5979">
        <w:rPr>
          <w:rStyle w:val="HebrewChar"/>
          <w:rFonts w:cs="FrankRuehl"/>
          <w:rtl/>
        </w:rPr>
        <w:lastRenderedPageBreak/>
        <w:t>זמן שבא יוסף ונתגלגל ונגזר עליו לירד למצרים, בו חציו מן הקליפה הנשארה מן מצפ"ץ, דהיינו פ"ץ, והלכה עם יוסף לשמרו עד שהגיע לשלשים שנה ועמד לפני פרעה, לכך נאמר באברהם כשירד למצרים וירד, לשון ירידה, שירד מן צ' דאיהו תשעים לאות מ' דא מ"ץ, וליוסף לא נאמר ירידה כשהלך עם פ"ץ עלה מן פ"ח לצדיק. (שם)</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אמר רבי יוסי הא דלא הוזכר יוסף בדגלים, דכתיב מחנה אפרים ולא מחנה יוסף, ולפי שנתגאה על אחיו ואמר ההוא ודאי שמענו כל השבטים מעלמא דנוקבא, ויוסף מעלמא דדוכרא, על כן לא נכנס עמהם בחשבון, ולכך פעמים כלנו בני איש אחד נחנו בלא א', ופעמים אנחנו בא', כי א' אות דדוכרא הוא, ומתחלה אמרו כלנו על עצמם לא נכנס יוסף עמהם, חסר אל"ף דהא דכורא לית עמהון, אחר כך אמרו ב' לצרף עמהם את יוסף, אף שהם עדיין לא ידעו מיוסף. (שם)</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 xml:space="preserve">אמר רבי יוסי, ולמה נקבר יוסף בארץ מצרים ארץ טמאה, ומתרץ, שכשם ששרתה השכינה על נהר כבר, אף על פי שהוא חוצה לארץ, משום שבמים אין שם בו רוח טומאה, </w:t>
      </w:r>
      <w:r>
        <w:rPr>
          <w:rStyle w:val="HebrewChar"/>
          <w:rtl/>
        </w:rPr>
        <w:t> </w:t>
      </w:r>
      <w:r w:rsidR="002C5979" w:rsidRPr="002C5979">
        <w:rPr>
          <w:rStyle w:val="HebrewChar"/>
          <w:rFonts w:cs="FrankRuehl"/>
          <w:bCs/>
          <w:rtl/>
        </w:rPr>
        <w:t xml:space="preserve"> </w:t>
      </w:r>
      <w:r w:rsidRPr="002C5979">
        <w:rPr>
          <w:rStyle w:val="HebrewChar"/>
          <w:rFonts w:cs="FrankRuehl"/>
          <w:bCs/>
          <w:rtl/>
        </w:rPr>
        <w:t xml:space="preserve">ואילו העלו את יוסף מיד היה הגלות בטל, </w:t>
      </w:r>
      <w:r>
        <w:rPr>
          <w:rStyle w:val="HebrewChar"/>
          <w:rtl/>
        </w:rPr>
        <w:t> </w:t>
      </w:r>
      <w:r w:rsidR="002C5979" w:rsidRPr="002C5979">
        <w:rPr>
          <w:rStyle w:val="HebrewChar"/>
          <w:rFonts w:cs="FrankRuehl"/>
          <w:rtl/>
        </w:rPr>
        <w:t xml:space="preserve"> </w:t>
      </w:r>
      <w:r w:rsidRPr="002C5979">
        <w:rPr>
          <w:rStyle w:val="HebrewChar"/>
          <w:rFonts w:cs="FrankRuehl"/>
          <w:rtl/>
        </w:rPr>
        <w:t>ועצת ה' היא תקום, שעבוד ארבע מאות שנה. (שם ויחי)</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ויקם מלך חדש, יוסף היה מ' שנה משנה לפרעה, ומ' שנה היה מלך לעצמו, הדא הוא דכתיב ויקם מלך חדש. (שמות)</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על אודות האשה הכושית, יוסף גופו לא נקבר בארצו רק עצמותיו, כי יצא ממנו טפת שכבת זרע על דבר אותה המצרית, אך לפי שלא נגמר מעשיו, נקברו עצמותיו והעליתם את עצמותי מזה</w:t>
      </w:r>
      <w:r w:rsidR="002C5979" w:rsidRPr="002C5979">
        <w:rPr>
          <w:rStyle w:val="HebrewChar"/>
          <w:rFonts w:cs="FrankRuehl"/>
          <w:rtl/>
        </w:rPr>
        <w:t>...</w:t>
      </w:r>
      <w:r w:rsidRPr="002C5979">
        <w:rPr>
          <w:rStyle w:val="HebrewChar"/>
          <w:rFonts w:cs="FrankRuehl"/>
          <w:rtl/>
        </w:rPr>
        <w:t xml:space="preserve"> (במדבר בהעלותך)</w:t>
      </w:r>
    </w:p>
    <w:p w:rsidR="002C5979" w:rsidRDefault="000E6134" w:rsidP="002C5979">
      <w:pPr>
        <w:pStyle w:val="NormalPar"/>
        <w:widowControl w:val="0"/>
        <w:spacing w:line="254" w:lineRule="exact"/>
        <w:jc w:val="both"/>
        <w:rPr>
          <w:rStyle w:val="HebrewChar"/>
          <w:rtl/>
        </w:rPr>
      </w:pPr>
      <w:r w:rsidRPr="002C5979">
        <w:rPr>
          <w:rStyle w:val="HebrewChar"/>
          <w:rFonts w:cs="FrankRuehl"/>
          <w:rtl/>
        </w:rPr>
        <w:t>כי יקום בקרבך נביא וגו', אמר רבי יהודא למה זכה יוסף למלכות ולאותו מעלה, לפי שכבש יצרו, דתנינן כל הכובש יצרו מלכותא דשמיא אחיל עליו</w:t>
      </w:r>
      <w:r w:rsidR="002C5979" w:rsidRPr="002C5979">
        <w:rPr>
          <w:rStyle w:val="HebrewChar"/>
          <w:rFonts w:cs="FrankRuehl"/>
          <w:rtl/>
        </w:rPr>
        <w:t>...</w:t>
      </w:r>
      <w:r w:rsidRPr="002C5979">
        <w:rPr>
          <w:rStyle w:val="HebrewChar"/>
          <w:rFonts w:cs="FrankRuehl"/>
          <w:rtl/>
        </w:rPr>
        <w:t xml:space="preserve"> (דברים ראה)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מצרימה - למקום שטופי זמה, ועל ידי שכבש את יצרו זכה לפרנס ולהיות רועה אבן ישראל. גשו - בדרש הראה להם שהוא מהול, אחר ששלח להם שיבואו אליו, רמז ד' דברים </w:t>
      </w:r>
      <w:r w:rsidRPr="002C5979">
        <w:rPr>
          <w:rStyle w:val="HebrewChar"/>
          <w:rFonts w:cs="FrankRuehl" w:hint="cs"/>
          <w:rtl/>
        </w:rPr>
        <w:lastRenderedPageBreak/>
        <w:t>שבזכותם יעלו משם, אני יוסף - ולא שינה שמו לצפנת פענח, פי המדבר - לא שינה לשונו, גשו אלי - ולא נמשכה ערלתו על ידי גלוי עריות, או אמר גשו נא שלא ישמע בנימין, שלא ידע מהדבר, ויהיה לשון הרע. (בראשית מה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וזה שהזכיר לקמן יוסף שהיה גדור מעריות ואוהב צדקות, ובנותיו ירשו שני מדותיו, ובעבורן אמרו תנה לנו אחוזה, והיו חכמניות מצד שהיו גדורות מעריות, היפך מה שאמרו כי תשטה אשתו, לשון שטות</w:t>
      </w:r>
      <w:r w:rsidRPr="002C5979">
        <w:rPr>
          <w:rStyle w:val="HebrewChar"/>
          <w:rFonts w:cs="FrankRuehl" w:hint="cs"/>
          <w:rtl/>
        </w:rPr>
        <w:t>...</w:t>
      </w:r>
      <w:r w:rsidR="000E6134" w:rsidRPr="002C5979">
        <w:rPr>
          <w:rStyle w:val="HebrewChar"/>
          <w:rFonts w:cs="FrankRuehl" w:hint="cs"/>
          <w:rtl/>
        </w:rPr>
        <w:t xml:space="preserve"> (במדבר כו סד)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אחיו - הלך בחזקת שהם אחיו, ואולי נתכוון המלאך להרבות שכרו, שרמז לו שנסעו מהאחוה ובכל זאת הלך, ואולי השלים על ידי זה סאה גדולה וכבוד שהשיג אחר כך במצרים, ויוסף הבין דבריו כפשוטן, ולא הרמז. (שם לז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היה עושה - ולא כתב כבפירוש תרגום אונקלוס על פיו, לומר שלא היה מתנהג בשררה, ולכן מצא חן. (שם לט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אם זכרתני - אולי התנה שפתרון החלום יתקיים רק אם יזכרהו, כי הגפן שראה משל לישראל, וראה שתעלה ותפרח, ולשר המשקים מספיק חלום הכוס, וכן היה, אלא שיוסף טעה בחשבו שמרצון שר המשקים תהיה מעלתו, ובאמת רק עשה ה' על ידו. (שם מ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אך טרף - ממעט, כי אינו בצרת עבדות ומשמר עוד, ולכן גמר ולא ראיתיו וגו', אבל ממה שאמר חיה רעה וגו' לא מיעט, כי בעוונות גרמה לו אשת פוטיפר שיאבד י' בנים. (שם מד כח)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ובזוהר הקדוש פרשת וישלח ביאר מדוע נתנה בכורה ליוסף דוקא, דבשעתא דעאל לגבה דלאה</w:t>
      </w:r>
      <w:r w:rsidRPr="002C5979">
        <w:rPr>
          <w:rStyle w:val="HebrewChar"/>
          <w:rFonts w:cs="FrankRuehl" w:hint="cs"/>
          <w:rtl/>
        </w:rPr>
        <w:t>...</w:t>
      </w:r>
      <w:r w:rsidR="000E6134" w:rsidRPr="002C5979">
        <w:rPr>
          <w:rStyle w:val="HebrewChar"/>
          <w:rFonts w:cs="FrankRuehl" w:hint="cs"/>
          <w:rtl/>
        </w:rPr>
        <w:t xml:space="preserve"> ולביה הוה ברחל, ואם כן מדוע אמר ובחללו יצועי אביו וגו', הלא בלא זאת שייכת הבכורה ליוסף</w:t>
      </w:r>
      <w:r w:rsidRPr="002C5979">
        <w:rPr>
          <w:rStyle w:val="HebrewChar"/>
          <w:rFonts w:cs="FrankRuehl" w:hint="cs"/>
          <w:rtl/>
        </w:rPr>
        <w:t>...</w:t>
      </w:r>
      <w:r w:rsidR="000E6134" w:rsidRPr="002C5979">
        <w:rPr>
          <w:rStyle w:val="HebrewChar"/>
          <w:rFonts w:cs="FrankRuehl" w:hint="cs"/>
          <w:rtl/>
        </w:rPr>
        <w:t xml:space="preserve"> והנה הולדת ראובן לא היתה במדרגת הטוב, כמו בבני תמורה, כי לא היתה מחשבת יעקב שלמה, ולכן יצא שבלבל יצועי אביו, ושיהודה שכב עם תמר היה שלא ידעה, ומלאך אנסו, כחז"ל ממני יצאו הדברים אם כן מקור החלול והסרת הבכורה שוים</w:t>
      </w:r>
      <w:r w:rsidRPr="002C5979">
        <w:rPr>
          <w:rStyle w:val="HebrewChar"/>
          <w:rFonts w:cs="FrankRuehl" w:hint="cs"/>
          <w:rtl/>
        </w:rPr>
        <w:t>...</w:t>
      </w:r>
      <w:r w:rsidR="000E6134" w:rsidRPr="002C5979">
        <w:rPr>
          <w:rStyle w:val="HebrewChar"/>
          <w:rFonts w:cs="FrankRuehl" w:hint="cs"/>
          <w:rtl/>
        </w:rPr>
        <w:t xml:space="preserve"> (שם מט ג,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הכתב והקבלה: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ויקבצו ויצברו - קודם קבץ בעיר הנחוץ לעיר, ואחר כך צבר משם המותר לאסמיו מהם ימכרו לחוץ לארץ, וזה שאמר ויפתח יוסף את כל אשר בהם וישבר למצרים, רוצה לומר בעריהם, וכל הארץ באו מצרימה לשבר אל יוסף אלו מחוץ לארץ, ולמצרים צבר את כל האוכל, אבל לבני חוץ לארץ ויצברו בר, תבואה נקיה. (שם מא לח)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כראובן ושמעון - ולא יירשו ממך כלום, ומולדתך - רוצה לומר בני מנשה ואפרים יירשו נכסיך. (שם מח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רועה - מספר בזה הטעם שהשבטים החזיקוהו לרשע שמצוה לבערו מן העולם, וכוונתם לשם שמים, ועל כן לא מצינו שנענשו על כך, ומצד שני יגלה צדקת יוסף, והגם שהיה צעיר היה מלמד אחיו ברעיה, או שבעת הרעיה היה מוכיחם ביראת שמים ומלמדם, ולא היה גאה, אלא והוא נער - משרת את בני השפחות, והביא דבתם, מה שדברו עליהם שהם עבדים, ומה שבני השפחות דברו רעה הביא אל אביהם להוכיחם ולעשות שלום ביניהם, ואם כן נהג מדותיו על פי השכל ולא דבר מטבעו תמיד במדה אחת, אלא משרת הפחותים בענותו וצדקו, וגם גבה לבו בדרכי ה' והוראת חכמה</w:t>
      </w:r>
      <w:r w:rsidR="002C5979" w:rsidRPr="002C5979">
        <w:rPr>
          <w:rStyle w:val="HebrewChar"/>
          <w:rFonts w:cs="FrankRuehl" w:hint="cs"/>
          <w:rtl/>
        </w:rPr>
        <w:t>...</w:t>
      </w:r>
      <w:r w:rsidRPr="002C5979">
        <w:rPr>
          <w:rStyle w:val="HebrewChar"/>
          <w:rFonts w:cs="FrankRuehl" w:hint="cs"/>
          <w:rtl/>
        </w:rPr>
        <w:t xml:space="preserve">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ה' את יוסף - בהצלחה השגחיית, ויהי איש מצליח - וגם טבעית, ואף על פי שאינו ברשות עצמו, ותהיה אז הצלחתו הצלחת אדונו, וגם שהוא בבית מצרי. כי ה' אתו - ראה ההשגחה שהיא מצליחה גם בדברים שעושה ובדרך הטבע אינם מוצלחים. (שם לט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 ענף נטוע הנותן פרי, בנות צעדה - ענפיו מטפסים על החומה ומכסים אותה, ורוצה לומר שהוא יפה תואר מצד עצמו שנטוע על מקור החכמה והיראה, ושה' גדלו</w:t>
      </w:r>
      <w:r w:rsidR="002C5979" w:rsidRPr="002C5979">
        <w:rPr>
          <w:rStyle w:val="HebrewChar"/>
          <w:rFonts w:cs="FrankRuehl" w:hint="cs"/>
          <w:rtl/>
        </w:rPr>
        <w:t>...</w:t>
      </w:r>
      <w:r w:rsidRPr="002C5979">
        <w:rPr>
          <w:rStyle w:val="HebrewChar"/>
          <w:rFonts w:cs="FrankRuehl" w:hint="cs"/>
          <w:rtl/>
        </w:rPr>
        <w:t xml:space="preserve"> (שם מט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וליוסף אמר - אמנם פרסום האלקות נתן ללוי וליהודה, הוד והדר וחלק מהגבורה נתן ליהודה וליוסף, ההוד וההדר ליהודה בשלמות, והעוז ליוסף בשלמות, לכן תפקיד מלכות יהודה לראות שישמרו התורה, ונלחמים רק נגד </w:t>
      </w:r>
      <w:r w:rsidRPr="002C5979">
        <w:rPr>
          <w:rStyle w:val="HebrewChar"/>
          <w:rFonts w:cs="FrankRuehl" w:hint="cs"/>
          <w:rtl/>
        </w:rPr>
        <w:lastRenderedPageBreak/>
        <w:t>העומדים נגדם, ולמלכי יוסף רק הדר ולא הוד, יראת הכבוד, לכן יקנאו בהם, אבל להם עוז לנגח לכל צד, ומשראה ה' שמלכי יהודה לא יקיימו התורה בשלמות ויעמדו נגדם, חלק הממלכה, כדי שזרע יוסף יפיל פחדו על העמים, כי לא יהיה ליהודה ההוד, ומקובל בידינו שמשיח בן יוסף ילחם מלחמת גוג ומגוג, ואחר כך יבא בן דוד ויהיה שלום בעולם, וכל זה נרמז בברכת יעקב ליהודה, וכן בברכת משה, ידיו רב לו ועזר מצריו תהיה. והנה יעקב ברך את יוסף ברבוי בנים, ולזה חלקם לב' שבטים, ב' בברכת הארץ על שכלכל את אביו, וג' בברכת הדר וגבורה על שנשאר בצדקתו במצרים, ומשה ברכו ברצון שוכני סנה, שהסנה מדבר בלי פרי ומלא קוצים, וכן היו בממלכת ישראל, טמאו הארץ לא עשו טובות, וחטאו בחטא ירבעם, נגד זה היו סמוכים ליהודה שומרי התורה, והיו בגבורה נגד השכנים ובלי אהבה אתם, כך שלא נתערבו בהם. (דברים לג יג,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בצאן - מציין המקום, מקצועו היה עם אחיו, אבל נערותו וכמיהותיו היו עם בני השפחות, הוא גדל כצעיר בלא אם ובלא אחוה, נוסף לכן כבר ניכר בו אופי המושל והגאוה, ונמשך אל בני השפחות שבהם מעט רגש נחיתות כמורשת אמותיהם, ואולי החניפו אלה לו</w:t>
      </w:r>
      <w:r w:rsidR="002C5979" w:rsidRPr="002C5979">
        <w:rPr>
          <w:rStyle w:val="HebrewChar"/>
          <w:rFonts w:cs="FrankRuehl" w:hint="cs"/>
          <w:rtl/>
        </w:rPr>
        <w:t>...</w:t>
      </w:r>
      <w:r w:rsidRPr="002C5979">
        <w:rPr>
          <w:rStyle w:val="HebrewChar"/>
          <w:rFonts w:cs="FrankRuehl" w:hint="cs"/>
          <w:rtl/>
        </w:rPr>
        <w:t xml:space="preserve"> (בראשית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ה' - לחז"ל כי היה זקוק לתמיכה בסביבה זו, ומתוך מאורעות אלו התפתחו כשרונותיו מתוך החולשות הקטנות שעוד דבקו בו מזמן הסביבה המאושרת והדואגת שבבית הוריו. מובן שהתנאי להתפתחות הזאת היה, שמטרות יוסף יהיו זהות עם המטרות האלוקיות. יפה תואר - מלשון תור, ההרמוניה של האברים, ויפה מראה - </w:t>
      </w:r>
      <w:r w:rsidR="002C5979" w:rsidRPr="002C5979">
        <w:rPr>
          <w:rStyle w:val="HebrewChar"/>
          <w:rFonts w:cs="FrankRuehl" w:hint="cs"/>
          <w:rtl/>
        </w:rPr>
        <w:t>...</w:t>
      </w:r>
      <w:r w:rsidRPr="002C5979">
        <w:rPr>
          <w:rStyle w:val="HebrewChar"/>
          <w:rFonts w:cs="FrankRuehl" w:hint="cs"/>
          <w:rtl/>
        </w:rPr>
        <w:t>מצד הרושם של המסתכל, מענין שמציין את עובדת היותו יפה רק בסוף, אם כן פעלו כשרונותיו האחרים תחלה על גברתו, והיופי רק השלים את הרושם. (שם לט ב וו)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ויריצוהו - הסריסים רוצים להביא את העבד העברי במהרה, כדי לשכך את רוח פרעה, אבל הוא מכיר ערך עצמו, מגלח ומחליף שמלותיו תחלה, ובא בנחת לפני פרעה. (שם מא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ויקח משה את עצמות יוסף - מעניין שדבר זה נכתב רק כאן, ולא למעלה בשעת יציאתם מרעמסס, אולי רוצה הכתוב להדגיש בזה את הניגוד, ששים רבוא אנשים מזויינים לא נחשבו כבעלי בטחון בה', שינחיל להם נצחון בכל מלחמה בכיבוש הארץ שהבטיחה להם, ואילו יהודי אמיתי כיוסף בטח בקיום הבטחת ה' גם אחרי מותו</w:t>
      </w:r>
      <w:r w:rsidR="002C5979" w:rsidRPr="002C5979">
        <w:rPr>
          <w:rStyle w:val="HebrewChar"/>
          <w:rFonts w:cs="FrankRuehl" w:hint="cs"/>
          <w:rtl/>
        </w:rPr>
        <w:t>...</w:t>
      </w:r>
      <w:r w:rsidRPr="002C5979">
        <w:rPr>
          <w:rStyle w:val="HebrewChar"/>
          <w:rFonts w:cs="FrankRuehl" w:hint="cs"/>
          <w:rtl/>
        </w:rPr>
        <w:t xml:space="preserve"> (שמות יג 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w:t>
      </w:r>
      <w:r>
        <w:rPr>
          <w:rStyle w:val="HebrewChar"/>
          <w:rtl/>
        </w:rPr>
        <w:t> </w:t>
      </w:r>
      <w:r w:rsidRPr="002C5979">
        <w:rPr>
          <w:rStyle w:val="HebrewChar"/>
          <w:rFonts w:cs="FrankRuehl" w:hint="cs"/>
          <w:bCs/>
          <w:rtl/>
        </w:rPr>
        <w:t xml:space="preserve"> מתחלת ההסטוריה היהודית מופיע לעינינו נגוד מסתורי בין יוסף ויהודה, והוא נמשך עד זמן הגאולה במשיח בן יוסף ומשיח בן דוד,</w:t>
      </w:r>
      <w:r>
        <w:rPr>
          <w:rStyle w:val="HebrewChar"/>
          <w:rtl/>
        </w:rPr>
        <w:t> </w:t>
      </w:r>
      <w:r w:rsidRPr="002C5979">
        <w:rPr>
          <w:rStyle w:val="HebrewChar"/>
          <w:rFonts w:cs="FrankRuehl" w:hint="cs"/>
          <w:rtl/>
        </w:rPr>
        <w:t xml:space="preserve"> בזמנו התנכר בית יוסף למסורת היהודית, אולי היתה זאת "היהדות המודרנית" של זמנים אלו,</w:t>
      </w:r>
      <w:r>
        <w:rPr>
          <w:rStyle w:val="HebrewChar"/>
          <w:rtl/>
        </w:rPr>
        <w:t> </w:t>
      </w:r>
      <w:r w:rsidRPr="002C5979">
        <w:rPr>
          <w:rStyle w:val="HebrewChar"/>
          <w:rFonts w:cs="FrankRuehl" w:hint="cs"/>
          <w:bCs/>
          <w:rtl/>
        </w:rPr>
        <w:t xml:space="preserve"> באופן כללי מציין בית יוסף את מגע בית ישראל עם אומות העולם, נראה שכאן רוצה לציין את עמידתם האיתנה בגלות בבל מול כל הפיתויים.</w:t>
      </w:r>
      <w:r>
        <w:rPr>
          <w:rStyle w:val="HebrewChar"/>
          <w:rtl/>
        </w:rPr>
        <w:t> </w:t>
      </w:r>
      <w:r w:rsidRPr="002C5979">
        <w:rPr>
          <w:rStyle w:val="HebrewChar"/>
          <w:rFonts w:cs="FrankRuehl" w:hint="cs"/>
          <w:rtl/>
        </w:rPr>
        <w:t xml:space="preserve"> (תהלים פ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עדות ביהוסף - מציין את הטהרה בקרב סביבה אחרת זרה, תוספת הה"א מדגישה זאת</w:t>
      </w:r>
      <w:r w:rsidR="002C5979" w:rsidRPr="002C5979">
        <w:rPr>
          <w:rStyle w:val="HebrewChar"/>
          <w:rFonts w:cs="FrankRuehl" w:hint="cs"/>
          <w:rtl/>
        </w:rPr>
        <w:t>...</w:t>
      </w:r>
      <w:r w:rsidRPr="002C5979">
        <w:rPr>
          <w:rStyle w:val="HebrewChar"/>
          <w:rFonts w:cs="FrankRuehl" w:hint="cs"/>
          <w:rtl/>
        </w:rPr>
        <w:t xml:space="preserve"> (שם פא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נגש יוסף - לומר שאחז מדת אביו להכניע עצמו לפני אויביו, וכן עשו מלכי ישראל</w:t>
      </w:r>
      <w:r w:rsidR="002C5979" w:rsidRPr="002C5979">
        <w:rPr>
          <w:rStyle w:val="HebrewChar"/>
          <w:rFonts w:cs="FrankRuehl" w:hint="cs"/>
          <w:rtl/>
        </w:rPr>
        <w:t>...</w:t>
      </w:r>
      <w:r w:rsidRPr="002C5979">
        <w:rPr>
          <w:rStyle w:val="HebrewChar"/>
          <w:rFonts w:cs="FrankRuehl" w:hint="cs"/>
          <w:rtl/>
        </w:rPr>
        <w:t xml:space="preserve"> (בראשית לג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וישראל אהב - לומר שהאהבה היתה משום ענינים רוחניים, מכל בניו - במה שהשתוה לאביו ביותר, כי בשאר השטחים היו גם גדולים ממנו. בן זקונים - בחר בו לשמשו, כי דמה לו במדת חסד ואהבת השלום שהיו מדותיו של יעקב. (שם לז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יפה תואר - שלא עמל בכל העבודה, כי הכל בהשגחה, אבל גם אינו עמל בתורה. (שם לט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ויפקד - העלהו מהבור אליהם, אתם - שיהיה לצוות להם, כי היה בקי בכל, וישרת אותם - מעצמו, כמדת ישראל להשפיל עצמו לפני שרי אומות העולם. (שם מ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נער - כל דבר מוסיף פלא, הוא נער ולא למד חכמות, עברי - ואינו מכשף, עבד - אינו נתן לחכמה, ואם כן הוא ענין אלוקי כידוע מהעברים. (שם מא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ואני - היא התנצלות על שנעקר שם יוסף מאחוזה בפני עצמו בארץ ישראל, שרחל לא </w:t>
      </w:r>
      <w:r w:rsidRPr="002C5979">
        <w:rPr>
          <w:rStyle w:val="HebrewChar"/>
          <w:rFonts w:cs="FrankRuehl" w:hint="cs"/>
          <w:rtl/>
        </w:rPr>
        <w:lastRenderedPageBreak/>
        <w:t>זכתה לקבורה הנבחרת, ואי אפשר שקאי על בנימין הנזכר סמוך לברכת הארץ במאמר גוי וקהל גוים וגו', אלא על יוסף</w:t>
      </w:r>
      <w:r w:rsidR="002C5979" w:rsidRPr="002C5979">
        <w:rPr>
          <w:rStyle w:val="HebrewChar"/>
          <w:rFonts w:cs="FrankRuehl" w:hint="cs"/>
          <w:rtl/>
        </w:rPr>
        <w:t>...</w:t>
      </w:r>
      <w:r w:rsidRPr="002C5979">
        <w:rPr>
          <w:rStyle w:val="HebrewChar"/>
          <w:rFonts w:cs="FrankRuehl" w:hint="cs"/>
          <w:rtl/>
        </w:rPr>
        <w:t xml:space="preserve"> (שם מח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שמי - הקדים שמו, כי מדתו השלום וגמילות חסדים היו מיוחדים בזרע יוסף יותר מתורה ועבודה שביהודה ולוי. (שם שם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 שגדל בנעוריו בקומה ויופי מכל אדם, עלי עין, וכשיצא מבית הסהר גדל עוד פעם, וכולם ראוהו. ומדרשו, אצל יעקב גדל בחכמת התורה, וכשמלך גדל בחכמת הטבע, אבל לא כשלמה שבאה חכמתו מכח חכמת התורה, כי יוסף שכח מהתורה, כבמדרש רבה. (שם מט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מא-ל אביך - לא בכח מלחמה כבאברהם, ופרנסה כביצחק, אלא בכח השלום כביעקב, וכשהשלימו עמו היה זכות מדת החסד והשלום להגדילו בכבוד</w:t>
      </w:r>
      <w:r w:rsidR="002C5979" w:rsidRPr="002C5979">
        <w:rPr>
          <w:rStyle w:val="HebrewChar"/>
          <w:rFonts w:cs="FrankRuehl" w:hint="cs"/>
          <w:rtl/>
        </w:rPr>
        <w:t>...</w:t>
      </w:r>
      <w:r w:rsidRPr="002C5979">
        <w:rPr>
          <w:rStyle w:val="HebrewChar"/>
          <w:rFonts w:cs="FrankRuehl" w:hint="cs"/>
          <w:rtl/>
        </w:rPr>
        <w:t xml:space="preserve"> (שם שם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ויוסף היה במצרים - חשבון ע' נפש נשלם בצאתם מארץ ישראל על ידי בכורת ראובן, ובמצרים היה יוסף המנהיג, ואחרי מותו חזרה ההנהגה לראובן. (שמות א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ויקח משה את עצמות - מקום הפסוק כאן, כי בזכותו באו ענני כבוד, עמו - עד שלא נכנס למחנה שכינה. (שם יג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מוהר"ן:</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והוא בחינת יוסף, כי יוסף מחבר תרי הפכים, חסדים וגבורות, לכך נאמר ביוסף (בראשית ל"ז) "ויבא יוסף את דבתם רעה", הוא בחינת גבורות, כי שמאל דוחה, "את אחי אנכי מבקש" (שם) הוא בחינת חסדים, כי ימין מקרבת (סוטה מ"ז), וכתיב (בראשית מ"ב) "הוא השליט", הוא בחינת גבורות, "הוא המשביר לכל עם הארץ" זה בחינת חסדים</w:t>
      </w:r>
      <w:r w:rsidRPr="002C5979">
        <w:rPr>
          <w:rStyle w:val="HebrewChar"/>
          <w:rFonts w:cs="FrankRuehl" w:hint="cs"/>
          <w:rtl/>
        </w:rPr>
        <w:t>...</w:t>
      </w:r>
      <w:r w:rsidR="000E6134" w:rsidRPr="002C5979">
        <w:rPr>
          <w:rStyle w:val="HebrewChar"/>
          <w:rFonts w:cs="FrankRuehl" w:hint="cs"/>
          <w:rtl/>
        </w:rPr>
        <w:t xml:space="preserve"> וזהו בחינת קידוש השם, כי קדוש השם הוא גם כן בחינת חסדים וגבורות</w:t>
      </w:r>
      <w:r w:rsidRPr="002C5979">
        <w:rPr>
          <w:rStyle w:val="HebrewChar"/>
          <w:rFonts w:cs="FrankRuehl" w:hint="cs"/>
          <w:rtl/>
        </w:rPr>
        <w:t>...</w:t>
      </w:r>
      <w:r w:rsidR="000E6134" w:rsidRPr="002C5979">
        <w:rPr>
          <w:rStyle w:val="HebrewChar"/>
          <w:rFonts w:cs="FrankRuehl" w:hint="cs"/>
          <w:rtl/>
        </w:rPr>
        <w:t xml:space="preserve"> (פ, וראה עוד ערך קדוש השם)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נראה כי יוסף זכה על ידי המכירה שנתבזה מהשבטים, ויפשיטו וגו', ועל ידי שלא הרהר אחר השי"ת והאמין כי הכל לטובה, על ידי זה וינס ויצא החוצה, שהיה לו סיוע שיוכל לבזות עצמו עבור רצון הבורא יתברך</w:t>
      </w:r>
      <w:r w:rsidR="002C5979" w:rsidRPr="002C5979">
        <w:rPr>
          <w:rStyle w:val="HebrewChar"/>
          <w:rFonts w:cs="FrankRuehl" w:hint="cs"/>
          <w:rtl/>
        </w:rPr>
        <w:t>...</w:t>
      </w:r>
      <w:r w:rsidRPr="002C5979">
        <w:rPr>
          <w:rStyle w:val="HebrewChar"/>
          <w:rFonts w:cs="FrankRuehl" w:hint="cs"/>
          <w:rtl/>
        </w:rPr>
        <w:t xml:space="preserve"> וענין מכירת יוסף נראה שהיה לפלא בעיני השבטים איך </w:t>
      </w:r>
      <w:r w:rsidRPr="002C5979">
        <w:rPr>
          <w:rStyle w:val="HebrewChar"/>
          <w:rFonts w:cs="FrankRuehl" w:hint="cs"/>
          <w:rtl/>
        </w:rPr>
        <w:lastRenderedPageBreak/>
        <w:t>הבדיל יוסף עצמו ואחד עשר כוכבים, הלא י"ב שבטי י"ה הם, ובאמת אין פתרון לדבר זה, אך השי"ת סיבב מסיבות שנעשו ב' בניו שבטים מנשה ואפרים, ושבט לוי נמנה בפני עצמו, והכל היה אז בלי פירוש, ויוסף נתעלה באמת שלא היה בכלל השבטים, כמו שנאמר נזיר אחיו. (בראשית וישב תרל"ד)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בפסוק והוא נער וגו', שעשה מעשה נערות, ממשמש בעיניו מסלסל בשערו, ואמר אמו"ז ז"ל מי פתי יאמין שהיו דברים כפשטם, רק </w:t>
      </w:r>
      <w:r>
        <w:rPr>
          <w:rStyle w:val="HebrewChar"/>
          <w:rtl/>
        </w:rPr>
        <w:t> </w:t>
      </w:r>
      <w:r w:rsidRPr="002C5979">
        <w:rPr>
          <w:rStyle w:val="HebrewChar"/>
          <w:rFonts w:cs="FrankRuehl" w:hint="cs"/>
          <w:bCs/>
          <w:rtl/>
        </w:rPr>
        <w:t xml:space="preserve">שזה נחשב לצדיק כיוסף מעשה נערות, מה שהיה עוסק ליישר תנועותיו ומדותיו וכו', </w:t>
      </w:r>
      <w:r>
        <w:rPr>
          <w:rStyle w:val="HebrewChar"/>
          <w:rtl/>
        </w:rPr>
        <w:t> </w:t>
      </w:r>
      <w:r w:rsidR="002C5979" w:rsidRPr="002C5979">
        <w:rPr>
          <w:rStyle w:val="HebrewChar"/>
          <w:rFonts w:cs="FrankRuehl" w:hint="cs"/>
          <w:rtl/>
        </w:rPr>
        <w:t xml:space="preserve"> </w:t>
      </w:r>
      <w:r w:rsidRPr="002C5979">
        <w:rPr>
          <w:rStyle w:val="HebrewChar"/>
          <w:rFonts w:cs="FrankRuehl" w:hint="cs"/>
          <w:rtl/>
        </w:rPr>
        <w:t>ולהוסיף ביאור על דבריו ז"ל, כי יש צדיק תחתון וצדיק עליון</w:t>
      </w:r>
      <w:r w:rsidR="002C5979" w:rsidRPr="002C5979">
        <w:rPr>
          <w:rStyle w:val="HebrewChar"/>
          <w:rFonts w:cs="FrankRuehl" w:hint="cs"/>
          <w:rtl/>
        </w:rPr>
        <w:t>##</w:t>
      </w:r>
      <w:r w:rsidRPr="002C5979">
        <w:rPr>
          <w:rStyle w:val="HebrewChar"/>
          <w:rFonts w:cs="FrankRuehl" w:hint="cs"/>
          <w:rtl/>
        </w:rPr>
        <w:t xml:space="preserve"> וכל זמן שהיה יוסף בבחינת צדיק התחתון היה מוציא דבה על אחיו, והיה מקנטרם בדברים, ואחר כך כשנתעלה להיות צדיק עליון, וכל עסקיו היו בשמים, ושם ראה זכותן של השבטים</w:t>
      </w:r>
      <w:r w:rsidR="002C5979" w:rsidRPr="002C5979">
        <w:rPr>
          <w:rStyle w:val="HebrewChar"/>
          <w:rFonts w:cs="FrankRuehl" w:hint="cs"/>
          <w:rtl/>
        </w:rPr>
        <w:t>...</w:t>
      </w:r>
      <w:r w:rsidRPr="002C5979">
        <w:rPr>
          <w:rStyle w:val="HebrewChar"/>
          <w:rFonts w:cs="FrankRuehl" w:hint="cs"/>
          <w:rtl/>
        </w:rPr>
        <w:t xml:space="preserve"> (שם שם תרמ"ד)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וזה המלבוש נתן יעקב גם ליוסף הצדיק, דכתיב בן זקונים הוא לו, דרשו חז"ל זיו איקונין שלו דומה לאביו, והוא הדיוקן שחקוק תחת כסא הכבוד, אכן כאשר נמכר למצרים כתיב מקודם ויפשיטו את יוסף וכו', כי בודאי כל נסיון הוא כשנוטלין מן האדם המדרגה המיוחדת אליו</w:t>
      </w:r>
      <w:r w:rsidR="002C5979" w:rsidRPr="002C5979">
        <w:rPr>
          <w:rStyle w:val="HebrewChar"/>
          <w:rFonts w:cs="FrankRuehl" w:hint="cs"/>
          <w:rtl/>
        </w:rPr>
        <w:t>...</w:t>
      </w:r>
      <w:r w:rsidRPr="002C5979">
        <w:rPr>
          <w:rStyle w:val="HebrewChar"/>
          <w:rFonts w:cs="FrankRuehl" w:hint="cs"/>
          <w:rtl/>
        </w:rPr>
        <w:t xml:space="preserve"> וזה שאמר ותתפשהו בבגדו, שהוא מלבוש הגוף החיצון, אכן לפי שעה נראית לו דמות דיוקנו של אביו, וכתיב ויעזוב בגדו וינס, היינו שיצא מכל הלבוש הזה, ונתלבש בלבוש המיוחד לו</w:t>
      </w:r>
      <w:r w:rsidR="002C5979" w:rsidRPr="002C5979">
        <w:rPr>
          <w:rStyle w:val="HebrewChar"/>
          <w:rFonts w:cs="FrankRuehl" w:hint="cs"/>
          <w:rtl/>
        </w:rPr>
        <w:t>...</w:t>
      </w:r>
      <w:r w:rsidRPr="002C5979">
        <w:rPr>
          <w:rStyle w:val="HebrewChar"/>
          <w:rFonts w:cs="FrankRuehl" w:hint="cs"/>
          <w:rtl/>
        </w:rPr>
        <w:t xml:space="preserve"> והוא לרמוז לכל העובד באמת, כשהוא בעת צרה מסייעין לו מכחות הנשמה אשר לו למעלה, כמו שכתוב ישלח עזרך מקודש. (שם תרמ"ז)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הן אדוני, רגיל הקב"ה לבחור מאוהבי בית אבא לעולה וכו'</w:t>
      </w:r>
      <w:r w:rsidR="002C5979" w:rsidRPr="002C5979">
        <w:rPr>
          <w:rStyle w:val="HebrewChar"/>
          <w:rFonts w:cs="FrankRuehl" w:hint="cs"/>
          <w:rtl/>
        </w:rPr>
        <w:t>...</w:t>
      </w:r>
      <w:r w:rsidRPr="002C5979">
        <w:rPr>
          <w:rStyle w:val="HebrewChar"/>
          <w:rFonts w:cs="FrankRuehl" w:hint="cs"/>
          <w:rtl/>
        </w:rPr>
        <w:t xml:space="preserve"> הן אדוני, שיוסף הצדיק היה מיוחד כולו רק לעבודת הבורא יתברך, וכן כל איש מישראל כפי זריזות שלו להיות משכים בכל יום לעבודת השי"ת אין כח להיצר הרע לשלוט עליו</w:t>
      </w:r>
      <w:r w:rsidR="002C5979" w:rsidRPr="002C5979">
        <w:rPr>
          <w:rStyle w:val="HebrewChar"/>
          <w:rFonts w:cs="FrankRuehl" w:hint="cs"/>
          <w:rtl/>
        </w:rPr>
        <w:t>...</w:t>
      </w:r>
      <w:r w:rsidRPr="002C5979">
        <w:rPr>
          <w:rStyle w:val="HebrewChar"/>
          <w:rFonts w:cs="FrankRuehl" w:hint="cs"/>
          <w:rtl/>
        </w:rPr>
        <w:t xml:space="preserve"> (שם שם תר"נ)</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השבטים לא עמדו על מדרגת יוסף הגבוהה מהם, וכן לא היה ניכר כח יוסף בעולם הזה, אבל כל הנהגת העולם תלויה בו, ולכן הראה להם בחלום הב' שמש וירח וכוכבים משתחוים לו, רומזים לג' תפלות</w:t>
      </w:r>
      <w:r w:rsidR="002C5979" w:rsidRPr="002C5979">
        <w:rPr>
          <w:rStyle w:val="HebrewChar"/>
          <w:rFonts w:cs="FrankRuehl" w:hint="cs"/>
          <w:rtl/>
        </w:rPr>
        <w:t>...</w:t>
      </w:r>
      <w:r w:rsidRPr="002C5979">
        <w:rPr>
          <w:rStyle w:val="HebrewChar"/>
          <w:rFonts w:cs="FrankRuehl" w:hint="cs"/>
          <w:rtl/>
        </w:rPr>
        <w:t xml:space="preserve"> ואחר שהגיד להם חלום זה לא כתוב שנאה, אלא ויקנאו בו, כי השבטים </w:t>
      </w:r>
      <w:r w:rsidRPr="002C5979">
        <w:rPr>
          <w:rStyle w:val="HebrewChar"/>
          <w:rFonts w:cs="FrankRuehl" w:hint="cs"/>
          <w:rtl/>
        </w:rPr>
        <w:lastRenderedPageBreak/>
        <w:t>הם י"ב המזלות וקיום העולם, ויוסף למעלה מהם והכל תלוי בו</w:t>
      </w:r>
      <w:r w:rsidR="002C5979" w:rsidRPr="002C5979">
        <w:rPr>
          <w:rStyle w:val="HebrewChar"/>
          <w:rFonts w:cs="FrankRuehl" w:hint="cs"/>
          <w:rtl/>
        </w:rPr>
        <w:t>...</w:t>
      </w:r>
      <w:r w:rsidRPr="002C5979">
        <w:rPr>
          <w:rStyle w:val="HebrewChar"/>
          <w:rFonts w:cs="FrankRuehl" w:hint="cs"/>
          <w:rtl/>
        </w:rPr>
        <w:t xml:space="preserve"> (בראשית וישב תרנ"ג)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וישבו לאכל לחם</w:t>
      </w:r>
      <w:r w:rsidR="002C5979" w:rsidRPr="002C5979">
        <w:rPr>
          <w:rStyle w:val="HebrewChar"/>
          <w:rFonts w:cs="FrankRuehl" w:hint="cs"/>
          <w:rtl/>
        </w:rPr>
        <w:t>...</w:t>
      </w:r>
      <w:r w:rsidRPr="002C5979">
        <w:rPr>
          <w:rStyle w:val="HebrewChar"/>
          <w:rFonts w:cs="FrankRuehl" w:hint="cs"/>
          <w:rtl/>
        </w:rPr>
        <w:t xml:space="preserve"> שמדרגת השבטים להאכיל לחם לכל באי עולם, ומסרו נפשם להכין דרך לדורות השפלים, ויוסף שלמעלה מהם, ואין העולם כדאי לקבל מדרגה עליונה זו, והיה צריך לפרוש מהם, ואז יוציאו מדרגותיהם מן הכח לפועל, שיוסף מעלה לחם מן הארץ ללחם משמים וי"ב חלות שבמקדש היו בחינת י"ב שבטים, ולבונה זכה בחינת יוסף, בחינת זכירה, ומחלקותם היה שורש הגלות, שהוא גם כן לברר הקדושה הנמצאת בכל המקומות, אבל אם היו בני ישראל,</w:t>
      </w:r>
      <w:r>
        <w:rPr>
          <w:rStyle w:val="HebrewChar"/>
          <w:rtl/>
        </w:rPr>
        <w:t> </w:t>
      </w:r>
      <w:r w:rsidRPr="002C5979">
        <w:rPr>
          <w:rStyle w:val="HebrewChar"/>
          <w:rFonts w:cs="FrankRuehl" w:hint="cs"/>
          <w:bCs/>
          <w:rtl/>
        </w:rPr>
        <w:t xml:space="preserve"> זוכין היו מאירין מארץ ישראל ובית המקדש לכל העולם מרחוק, כבחינת יוסף להבה השולטת למרחוק</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שם תרנ"ח)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החוצה - וכתיב ויוצא אותו החוצה, ודרשו רז"ל למעלה מכפת הרקיע, וכן יצא יוסף מהדרך הטבעי, ויוסף שהיה נימול יצא מכח עצמו מן הטבע בכח אות ברית קדש</w:t>
      </w:r>
      <w:r w:rsidR="002C5979" w:rsidRPr="002C5979">
        <w:rPr>
          <w:rStyle w:val="HebrewChar"/>
          <w:rFonts w:cs="FrankRuehl" w:hint="cs"/>
          <w:rtl/>
        </w:rPr>
        <w:t>...</w:t>
      </w:r>
      <w:r w:rsidRPr="002C5979">
        <w:rPr>
          <w:rStyle w:val="HebrewChar"/>
          <w:rFonts w:cs="FrankRuehl" w:hint="cs"/>
          <w:rtl/>
        </w:rPr>
        <w:t xml:space="preserve"> ויוסף היה הכנה לדורות, ובזכותו נגדרו במצרים מן הערוה, וכן בכל גלות מסייע כחו של יוסף הצדיק, וזה שאמר ויהי ה' את יוסף, לרבות כל מי שיש בו הארה מיוסף. (שם שם תר"ס)</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ויהי בבית אדוניו המצרי, ויהי שם בבית הסהר, ויהי בהויתו יהיה הוא בחינת השתוות, שלא קבל שינוי מכל אלה המקומות, וכמו כן ויוסף היה במצרים, הוא יוסף הרועה, הוא יוסף המלך ולא נשתנה, וזהו בחינת צדיק יסוד עולם, ולכן היה הוא המכין לגאולה, שזה עיקר נסיון הגלות שלא יקבל שינוי על ידי זה</w:t>
      </w:r>
      <w:r w:rsidR="002C5979" w:rsidRPr="002C5979">
        <w:rPr>
          <w:rStyle w:val="HebrewChar"/>
          <w:rFonts w:cs="FrankRuehl" w:hint="cs"/>
          <w:rtl/>
        </w:rPr>
        <w:t>...</w:t>
      </w:r>
      <w:r w:rsidRPr="002C5979">
        <w:rPr>
          <w:rStyle w:val="HebrewChar"/>
          <w:rFonts w:cs="FrankRuehl" w:hint="cs"/>
          <w:rtl/>
        </w:rPr>
        <w:t xml:space="preserve"> ידע שזהו שליחות הבורא יתברך, ובכל מקום שרצונו לשלח האדם צריך לעשות שליחותו ולעשות רצון המלך, ולפי שהיה גלוי לפניו ית"ש שלא יקבל שינוי, נשתלח הוא ראשון למצרים להיות הכנה לכל בני ישראל, וכן דרשו רז"ל, בזכות יוסף נגדרו כל בני ישראל בעריות במצרים. (שם שם תרס"א)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ויעזב בגדו, שעל ידי חטא הראשון נעשה כתנות עור ממשכא דחיויא, ונתלבש באנושיות וגשמיות, ועתה צריכים לתקן הגוף על ידי אהבה ויראה, והאבות תיקנו חטא אדם הראשון</w:t>
      </w:r>
      <w:r w:rsidR="002C5979" w:rsidRPr="002C5979">
        <w:rPr>
          <w:rStyle w:val="HebrewChar"/>
          <w:rFonts w:cs="FrankRuehl" w:hint="cs"/>
          <w:rtl/>
        </w:rPr>
        <w:t>...</w:t>
      </w:r>
      <w:r w:rsidRPr="002C5979">
        <w:rPr>
          <w:rStyle w:val="HebrewChar"/>
          <w:rFonts w:cs="FrankRuehl" w:hint="cs"/>
          <w:rtl/>
        </w:rPr>
        <w:t xml:space="preserve"> ויוסף נמשך אחר בחינת יעקב, ועשה לו כתונת פסים הוא כתנות אור, וינס ויצא הוא התפשטות </w:t>
      </w:r>
      <w:r w:rsidRPr="002C5979">
        <w:rPr>
          <w:rStyle w:val="HebrewChar"/>
          <w:rFonts w:cs="FrankRuehl" w:hint="cs"/>
          <w:rtl/>
        </w:rPr>
        <w:lastRenderedPageBreak/>
        <w:t>הגשמיות. (שם תרס"ב)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יעקב יוסף, כתב באברהם ומצאת את לבבו נאמן, ולכן זכה לברית מילה להשליך הערלה, שהיא הפסולת שנתערבה בה המרגלית, ולכן נתווספה לו הה"א, שבה נברא העולם הזה, וכן ביוסף שהוא שמר הברית נתוספה ה"א</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w:t>
      </w:r>
      <w:r w:rsidR="002C5979" w:rsidRPr="002C5979">
        <w:rPr>
          <w:rStyle w:val="HebrewChar"/>
          <w:rFonts w:cs="FrankRuehl" w:hint="cs"/>
          <w:rtl/>
        </w:rPr>
        <w:t>...</w:t>
      </w:r>
      <w:r w:rsidRPr="002C5979">
        <w:rPr>
          <w:rStyle w:val="HebrewChar"/>
          <w:rFonts w:cs="FrankRuehl" w:hint="cs"/>
          <w:rtl/>
        </w:rPr>
        <w:t xml:space="preserve"> יש ללמוד מפרשה זו להכין עצמו בימים הטובים שנתגלה בהם הקדושה, ולקבע ההארות בלב, כדי שיהיו על ימי הרע כשהקדושה נסתרת, כי כל נסיון יש בו הארה ללמד על אחר כך, ואולי היה גם רמז ליוסף שימלוך במצרים, כדי להכין לימי הגלות, שעל ידי יוסף נגדרו בעריות, ועל ידי בחינת יוסף יכולין למצא הארה גם בעת ההסתר. (שם מקץ תרל"א)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מקץ</w:t>
      </w:r>
      <w:r w:rsidR="002C5979" w:rsidRPr="002C5979">
        <w:rPr>
          <w:rStyle w:val="HebrewChar"/>
          <w:rFonts w:cs="FrankRuehl" w:hint="cs"/>
          <w:rtl/>
        </w:rPr>
        <w:t>...</w:t>
      </w:r>
      <w:r w:rsidRPr="002C5979">
        <w:rPr>
          <w:rStyle w:val="HebrewChar"/>
          <w:rFonts w:cs="FrankRuehl" w:hint="cs"/>
          <w:rtl/>
        </w:rPr>
        <w:t xml:space="preserve"> ולא פנה אל רהבים זה יוסף וכו', ויש לומר שיוסף בודאי לא בטח בשר המשקים, כי אם בהקב"ה, ומה שאמר כי אם זכרתני אתך, שעל ידי החלום היה נראה שמרמזים לו שישועתו על ידי שר המשקים, שכך היה אחר כך, אבל רצון הקב"ה היה ששר המשקים יזכירנו מעצמו ממילא ולא מרצונו, ובאמת בטח יוסף בהקב"ה. (שם תרל"ב)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יוסף משלו נתנו לו, ידים שלא משמשו וכו', דקשה להמדרש, הלא שכר מצוה בהאי עלמא ליכא, רק משלו נתנו לו, פירוש כל המצוות לא נקראו על שם האדם, כי הכל בעזר עליון, ולכן מברכין קודם המצוה, כי הציווי מסייע לקיים המצוה, אבל השמירה מלא תעשה היא של האדם, אלא שעל זה לא שייך שכר, אך מי שבא לנסיון בדבר עבירה, נותנים לו שכר כעושה מצוה, כבגמרא, ושכר זה יוכל להיות גם בעולם הזה, ועיקר הטעם מה שזכה יוסף הצדיק לשכר בעולם הזה, כי מדתו להמשיך הברכה והשפע גם בעולם הזה, ולכן נקרא להבה ששולט למרחוק, שמדתו התפשטות הקדושה גם בעולם הזה. (שם תרל"ה)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עדות ביהוסף, במדרש, בא גבריאל ולימדו ע' לשון, לא הוה גמיר, הוסיף לו ה"א בשמו וגמיר. יובן על פי המדרש הואיל משה באר בע' לשון, כי כל הע' לשון מתפשטין מלשון הקדש, שהתורה נותנת חיים לכל הלשונות, והם רק כמו </w:t>
      </w:r>
      <w:r w:rsidRPr="002C5979">
        <w:rPr>
          <w:rStyle w:val="HebrewChar"/>
          <w:rFonts w:cs="FrankRuehl" w:hint="cs"/>
          <w:rtl/>
        </w:rPr>
        <w:lastRenderedPageBreak/>
        <w:t>לבושים, והמכוון אחד, רק שהלשונות משונות בתנועותיהם, והדברים הנאמרים בתורה מתלבשים בכל הלשונות האלו, ויוסף שבא למלוך במצרים, היה צריך לדעת ולקשר כל הלשונות בלשון הקדש, ושזו הכנה לגלות מצרים, ולכן נתווספה לו ה"א על שמו, שבה"א נברא העולם, ולכן בכח האות להמשיך כל הלשונות אחר החיות הפנימית, שהיא לשון הקדש.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מקץ, קץ שם לחושך וכו', וזה שאמר שאחר פרות הטובות פרות רעות, כי סט"א נמשך אחר הארת הקדושה, זולת כשבא צדיק כיוסף, שהוא השליט על הארץ ומשביר כחות הסט"א המכבים הארת הקדושה, ויוסף בירר שחלום פרעה אחד, שיבטל השניות, והעצה לבינוניים על ידי התהפכות היצר הרע על ידי הכנעה. (שם תרל"ז)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וישכחהו, הביא את יוסף למדת שכחה, על ידי שנעשה פגם בזכרון, והיתה ירידה למדרגתו, וכעין זה להיפך בנס חנוכה, שבאו להשכיחם תורתך, ולהיפך נתווסף להם זכרון</w:t>
      </w:r>
      <w:r w:rsidR="002C5979" w:rsidRPr="002C5979">
        <w:rPr>
          <w:rStyle w:val="HebrewChar"/>
          <w:rFonts w:cs="FrankRuehl" w:hint="cs"/>
          <w:rtl/>
        </w:rPr>
        <w:t>...</w:t>
      </w:r>
      <w:r w:rsidRPr="002C5979">
        <w:rPr>
          <w:rStyle w:val="HebrewChar"/>
          <w:rFonts w:cs="FrankRuehl" w:hint="cs"/>
          <w:rtl/>
        </w:rPr>
        <w:t xml:space="preserve"> (שם תר"מ)</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ויקרא שם יוסף צפנת פענח, פירש רש"י מגלה צפונות, ולכאורה היה צריך להיות שמו פענח צפנת, והענין הוא, דכתיב ויוסף הוא השליט על הארץ הוא המשביר לכל עם הארץ</w:t>
      </w:r>
      <w:r w:rsidR="002C5979" w:rsidRPr="002C5979">
        <w:rPr>
          <w:rStyle w:val="HebrewChar"/>
          <w:rFonts w:cs="FrankRuehl" w:hint="cs"/>
          <w:rtl/>
        </w:rPr>
        <w:t>...</w:t>
      </w:r>
      <w:r w:rsidRPr="002C5979">
        <w:rPr>
          <w:rStyle w:val="HebrewChar"/>
          <w:rFonts w:cs="FrankRuehl" w:hint="cs"/>
          <w:rtl/>
        </w:rPr>
        <w:t xml:space="preserve"> שבכל חודש נפתח שער פרנסה ושפע מחדש, לכן מתפללין בראש חודש על פרנסה, ועל יוסף הצדיק נאמר ביום השבת יפתח, ומדריגת יוסף למעלה מן השבטים, וי"ב שבטים המה ממשיכין השפע לכל העולם, אבל יוסף הוא פותח מקור השפע, כמו בשבת שאין מתפללין על פרנסה, ומכל מקום עיקר השפע בא בכח השבת</w:t>
      </w:r>
      <w:r w:rsidR="002C5979" w:rsidRPr="002C5979">
        <w:rPr>
          <w:rStyle w:val="HebrewChar"/>
          <w:rFonts w:cs="FrankRuehl" w:hint="cs"/>
          <w:rtl/>
        </w:rPr>
        <w:t>...</w:t>
      </w:r>
      <w:r w:rsidRPr="002C5979">
        <w:rPr>
          <w:rStyle w:val="HebrewChar"/>
          <w:rFonts w:cs="FrankRuehl" w:hint="cs"/>
          <w:rtl/>
        </w:rPr>
        <w:t xml:space="preserve"> ולכן מעיד הכתוב עליו הוא המשביר לכל עם הארץ, אף על פי שאינו ניכר שהוא הגורם, ולכן לא הכירו השבטים כחו של יוסף כי כל כחו בהסתר, ולכן נקרא צפנת פענח, שהשפעה שלו היא בסתר ולא בגלוי. (שם תרמ"ד)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הנמצא כזה איש וגו', אחת היא וכו', שיוסף כולל כל הי"ב שבטים, שהם עיקר המציאות בעולם הזה, ולכן בחנוכה קורין בנשיאים</w:t>
      </w:r>
      <w:r w:rsidR="002C5979" w:rsidRPr="002C5979">
        <w:rPr>
          <w:rStyle w:val="HebrewChar"/>
          <w:rFonts w:cs="FrankRuehl" w:hint="cs"/>
          <w:rtl/>
        </w:rPr>
        <w:t>...</w:t>
      </w:r>
      <w:r w:rsidRPr="002C5979">
        <w:rPr>
          <w:rStyle w:val="HebrewChar"/>
          <w:rFonts w:cs="FrankRuehl" w:hint="cs"/>
          <w:rtl/>
        </w:rPr>
        <w:t xml:space="preserve"> (שם תרמ"ו)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מקץ, קץ שם לחושך וכו', כל תהלוכות יוסף היו הכנה לגלות מצרים ובודאי יוסף לא בקש לו תחבולות לצאת מבית האסורים, רק בטח בה', </w:t>
      </w:r>
      <w:r w:rsidRPr="002C5979">
        <w:rPr>
          <w:rStyle w:val="HebrewChar"/>
          <w:rFonts w:cs="FrankRuehl" w:hint="cs"/>
          <w:rtl/>
        </w:rPr>
        <w:lastRenderedPageBreak/>
        <w:t>ובעבור נטיה קלה שהיתה לו נתוספו ב' שנים, שבפניה מעטה יכול לפגום</w:t>
      </w:r>
      <w:r w:rsidR="002C5979" w:rsidRPr="002C5979">
        <w:rPr>
          <w:rStyle w:val="HebrewChar"/>
          <w:rFonts w:cs="FrankRuehl" w:hint="cs"/>
          <w:rtl/>
        </w:rPr>
        <w:t>...</w:t>
      </w:r>
      <w:r w:rsidRPr="002C5979">
        <w:rPr>
          <w:rStyle w:val="HebrewChar"/>
          <w:rFonts w:cs="FrankRuehl" w:hint="cs"/>
          <w:rtl/>
        </w:rPr>
        <w:t xml:space="preserve"> (שם תרנ"ח)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שפת לא ידעתי אשמע, גבריאל הוסיף לו ה"א ולימדו ע' לשון, כי ירידת יוסף למצרים היתה הכנה לגלות מצרים, שתכליתה הכנה לקבלת התורה לתקן הדיבור, כדכתיב המעלך מארץ מצרים הרחב פיך וגו', שכלל ישראל נברא להעיד על הבורא, ולכן צריכין לברר העדות בכל הלשונות, וברית הלשון תליא בברית המעור, וב' הבריתות בחינת יהודה ויוסף והם שעיקר העדות בפה, ולכן החזיקו השבטים ביהודה, אבל שורש פתיחת הפה והעדות תליא ביוסף לכן עדות ביהוסף שמו. ובגמרא, יוסף קדש שם שמים בסתר נתוסף לו ה"א משמו של הקב"ה, ויהודה שבגלוי נקרא כולו על שמו של הקב"ה, והוא כהנ"ל, שעיקר הדבור בהתגלות לבני יהודה, ושורש הדבור באתכסיא ליוסף. (שם תרנ"ט)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וישק לו, במהר"ל, ויוסף אמאי לא קרא קריאת שמע, נראה שזו היתה בחינת שהיה בבית אדוניו המצרי ומתדבק בה' אף כשעושה עניני העולם הזה, אבל יעקב למעלה מהטבע, ולכן נתדבק בה' בקריאת שמע, ולא יכול לנשקו. (ויגש תרל"א)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ויפול על צואריו, מה שיוסף לא קרא קריאת שמע, כדפירשנו, שבחינת יוסף שיכול להצניע עצמו, שלא יהיה ניכר על פניו מהותו, וזה מרויח האדם על ידי נסיון מרחוק שמחזק את עצמו, ויכול להיות טוב בדרך הסתר. (שם תרל"ד)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את קולו בבכי, ענין בכיית יוסף שדרשו רז"ל על החורבנות, מדכתב ולא יכול יוסף להתאפק, משמע שהיה צריך להתאפק עוד,</w:t>
      </w:r>
      <w:r>
        <w:rPr>
          <w:rStyle w:val="HebrewChar"/>
          <w:rtl/>
        </w:rPr>
        <w:t> </w:t>
      </w:r>
      <w:r w:rsidRPr="002C5979">
        <w:rPr>
          <w:rStyle w:val="HebrewChar"/>
          <w:rFonts w:cs="FrankRuehl" w:hint="cs"/>
          <w:bCs/>
          <w:rtl/>
        </w:rPr>
        <w:t xml:space="preserve"> ואם היה ביכלתם לתקן עד הסוף לא היו גלות וחורבן. כי הכל נמשך מהשורש, רק לא היה בכוחם לסבול כל כך צער,</w:t>
      </w:r>
      <w:r>
        <w:rPr>
          <w:rStyle w:val="HebrewChar"/>
          <w:rtl/>
        </w:rPr>
        <w:t> </w:t>
      </w:r>
      <w:r w:rsidRPr="002C5979">
        <w:rPr>
          <w:rStyle w:val="HebrewChar"/>
          <w:rFonts w:cs="FrankRuehl" w:hint="cs"/>
          <w:rtl/>
        </w:rPr>
        <w:t xml:space="preserve"> ולכן הרגיש יוסף מיד שיהיו החורבנות וזה המעט שנשאר לתקן אין אנו יכולים לגמרו בדורי דורות, צא ולמד על גודל עבודת האבות והשבטים. (שם תרמ"א)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מים עמוקים עצה בלב איש וכו'</w:t>
      </w:r>
      <w:r w:rsidR="002C5979" w:rsidRPr="002C5979">
        <w:rPr>
          <w:rStyle w:val="HebrewChar"/>
          <w:rFonts w:cs="FrankRuehl" w:hint="cs"/>
          <w:rtl/>
        </w:rPr>
        <w:t>...</w:t>
      </w:r>
      <w:r w:rsidRPr="002C5979">
        <w:rPr>
          <w:rStyle w:val="HebrewChar"/>
          <w:rFonts w:cs="FrankRuehl" w:hint="cs"/>
          <w:rtl/>
        </w:rPr>
        <w:t xml:space="preserve"> בחינת השבטים ימי המעשה, ויוסף בחינת מנוחת השבת, וזכה לזה על ידי הנסיון, כי נסיון דבר גדול מאד, שמביאין האדם למקום שאין בו הארה, כמו שכתב והבור ריק וגו', דבכל בור יש </w:t>
      </w:r>
      <w:r w:rsidRPr="002C5979">
        <w:rPr>
          <w:rStyle w:val="HebrewChar"/>
          <w:rFonts w:cs="FrankRuehl" w:hint="cs"/>
          <w:rtl/>
        </w:rPr>
        <w:lastRenderedPageBreak/>
        <w:t>הארה גנוזה, ויוסף בא למצרים מקום טומאה, ובכחו עמד בנסיון, שכרו שבא מבחינת בורך לבארך</w:t>
      </w:r>
      <w:r w:rsidR="002C5979" w:rsidRPr="002C5979">
        <w:rPr>
          <w:rStyle w:val="HebrewChar"/>
          <w:rFonts w:cs="FrankRuehl" w:hint="cs"/>
          <w:rtl/>
        </w:rPr>
        <w:t>...</w:t>
      </w:r>
      <w:r w:rsidRPr="002C5979">
        <w:rPr>
          <w:rStyle w:val="HebrewChar"/>
          <w:rFonts w:cs="FrankRuehl" w:hint="cs"/>
          <w:rtl/>
        </w:rPr>
        <w:t xml:space="preserve"> (שם תרמ"ב)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ויוסף ישית ידו, שמעתי ממו"ז ז"ל, שבכל מקום שיש מבחינת יוסף הצדיק ושמירת ברית קדש מתקיים אנכי ארד עמך ואעלך וגו', מדת יוסף היא להמשיך התקשרות וחיות חדשה מהשורש, שהרי מצות מילה היא לשנות הטבע ולרמוז שאדם צריך למשוך חיות מלמעלה ולא לטבע בתוך הטבע, ומשינוי הטבע בא התחדשות ותולדות</w:t>
      </w:r>
      <w:r w:rsidR="002C5979" w:rsidRPr="002C5979">
        <w:rPr>
          <w:rStyle w:val="HebrewChar"/>
          <w:rFonts w:cs="FrankRuehl" w:hint="cs"/>
          <w:rtl/>
        </w:rPr>
        <w:t>...</w:t>
      </w:r>
      <w:r w:rsidRPr="002C5979">
        <w:rPr>
          <w:rStyle w:val="HebrewChar"/>
          <w:rFonts w:cs="FrankRuehl" w:hint="cs"/>
          <w:rtl/>
        </w:rPr>
        <w:t xml:space="preserve"> (שם תרמ"ה)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ובחינת יהודה היתה בהתגלות, שמשם תצא הוראה, והוא הדרך שיכולים הרבים ליהנות ממנו, אבל בחינת יוסף לא יש שייכות רק ליחידים, ונקרא נזיר אחיו</w:t>
      </w:r>
      <w:r w:rsidRPr="002C5979">
        <w:rPr>
          <w:rStyle w:val="HebrewChar"/>
          <w:rFonts w:cs="FrankRuehl" w:hint="cs"/>
          <w:rtl/>
        </w:rPr>
        <w:t>...</w:t>
      </w:r>
      <w:r w:rsidR="000E6134" w:rsidRPr="002C5979">
        <w:rPr>
          <w:rStyle w:val="HebrewChar"/>
          <w:rFonts w:cs="FrankRuehl" w:hint="cs"/>
          <w:rtl/>
        </w:rPr>
        <w:t xml:space="preserve">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יהודה, מים עמוקים עצה בלב איש וכו', פירוש שעבודת יהודה ואחיו היתה לדלות מים מבארות עמוקים שיש בעולם הזה הארות גנוזות, וזו עבודת ימי המעשה לברר אוכל מפסולת, ובחינת יוסף להמשיך אור חדש מהשורש, וזהו ונוזלים מתוך בארך וכו'</w:t>
      </w:r>
      <w:r w:rsidR="002C5979" w:rsidRPr="002C5979">
        <w:rPr>
          <w:rStyle w:val="HebrewChar"/>
          <w:rFonts w:cs="FrankRuehl" w:hint="cs"/>
          <w:rtl/>
        </w:rPr>
        <w:t>...</w:t>
      </w:r>
      <w:r w:rsidRPr="002C5979">
        <w:rPr>
          <w:rStyle w:val="HebrewChar"/>
          <w:rFonts w:cs="FrankRuehl" w:hint="cs"/>
          <w:rtl/>
        </w:rPr>
        <w:t xml:space="preserve"> (שם תר"נ)</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וכמו כן תורת יעקב מתפרשת על הי"ב שבטים, ויוסף הוא המקשר תורה שבכתב אל תורה שבעל פה</w:t>
      </w:r>
      <w:r w:rsidR="002C5979" w:rsidRPr="002C5979">
        <w:rPr>
          <w:rStyle w:val="HebrewChar"/>
          <w:rFonts w:cs="FrankRuehl" w:hint="cs"/>
          <w:rtl/>
        </w:rPr>
        <w:t>...</w:t>
      </w:r>
      <w:r w:rsidRPr="002C5979">
        <w:rPr>
          <w:rStyle w:val="HebrewChar"/>
          <w:rFonts w:cs="FrankRuehl" w:hint="cs"/>
          <w:rtl/>
        </w:rPr>
        <w:t xml:space="preserve"> (שם תרנ"ו)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ובזה פירשנו ויראו אחי יוסף כי מת אביהם, שלא מצאו עוד חיותו של יעקב, ויוסף ירש מקום אביו והיה דבק בגאולה, והבין שהכל לטובה, כי שורש הגלות היא הגאולה, וזאת רצה יעקב לברר להם</w:t>
      </w:r>
      <w:r w:rsidR="002C5979" w:rsidRPr="002C5979">
        <w:rPr>
          <w:rStyle w:val="HebrewChar"/>
          <w:rFonts w:cs="FrankRuehl" w:hint="cs"/>
          <w:rtl/>
        </w:rPr>
        <w:t>...</w:t>
      </w:r>
      <w:r w:rsidRPr="002C5979">
        <w:rPr>
          <w:rStyle w:val="HebrewChar"/>
          <w:rFonts w:cs="FrankRuehl" w:hint="cs"/>
          <w:rtl/>
        </w:rPr>
        <w:t xml:space="preserve"> (שם ויחי תרל"ב)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 נתן ברכה להתפשטות כחו של יוסף, והנערים הם התעוררות החיות בעולם, והכלל כי שורש החיות בא מיוסף, וכשבא השפע בעולמות שלמטה צריך שמירה, ולכן בגלות בשליטת הסט"א אי אפשר להתגלות הקדושה</w:t>
      </w:r>
      <w:r w:rsidR="002C5979" w:rsidRPr="002C5979">
        <w:rPr>
          <w:rStyle w:val="HebrewChar"/>
          <w:rFonts w:cs="FrankRuehl" w:hint="cs"/>
          <w:rtl/>
        </w:rPr>
        <w:t>...</w:t>
      </w:r>
      <w:r w:rsidRPr="002C5979">
        <w:rPr>
          <w:rStyle w:val="HebrewChar"/>
          <w:rFonts w:cs="FrankRuehl" w:hint="cs"/>
          <w:rtl/>
        </w:rPr>
        <w:t xml:space="preserve"> ולכן יוסף שהוא שורש הכל צריך ברכה, וכן שבת שורש הימים צריך שמירה יתרה, וכמו שאומרים ופרוס עלינו סכת שלומך. (שם תרל"ז)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וב' הלשונות הקבצו והאספו הם ב' מיני התאחדות, בחינת יוסף ויהודה, משיח בן יוסף ובן דוד, שעל זה אמרו חז"ל אילו שמרו בני ישראל ב' שבתות הן נגאלים, שיש שבת במתנה בחינת יוסף נבדל מעולם הזה, נזיר אחיו, והוא </w:t>
      </w:r>
      <w:r w:rsidRPr="002C5979">
        <w:rPr>
          <w:rStyle w:val="HebrewChar"/>
          <w:rFonts w:cs="FrankRuehl" w:hint="cs"/>
          <w:rtl/>
        </w:rPr>
        <w:lastRenderedPageBreak/>
        <w:t>התאחדות השורש ממש על ידי בטול לשורש, ויש בחינת שבת על ידי יגיעת העבודה בחול</w:t>
      </w:r>
      <w:r w:rsidR="002C5979" w:rsidRPr="002C5979">
        <w:rPr>
          <w:rStyle w:val="HebrewChar"/>
          <w:rFonts w:cs="FrankRuehl" w:hint="cs"/>
          <w:rtl/>
        </w:rPr>
        <w:t>...</w:t>
      </w:r>
      <w:r w:rsidRPr="002C5979">
        <w:rPr>
          <w:rStyle w:val="HebrewChar"/>
          <w:rFonts w:cs="FrankRuehl" w:hint="cs"/>
          <w:rtl/>
        </w:rPr>
        <w:t xml:space="preserve"> וזו בחינת יהודה ומשיח בן דוד הבא על ידי עבודת האדם. (תרל"ח)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w:t>
      </w:r>
      <w:r w:rsidR="002C5979" w:rsidRPr="002C5979">
        <w:rPr>
          <w:rStyle w:val="HebrewChar"/>
          <w:rFonts w:cs="FrankRuehl" w:hint="cs"/>
          <w:rtl/>
        </w:rPr>
        <w:t>...</w:t>
      </w:r>
      <w:r w:rsidRPr="002C5979">
        <w:rPr>
          <w:rStyle w:val="HebrewChar"/>
          <w:rFonts w:cs="FrankRuehl" w:hint="cs"/>
          <w:rtl/>
        </w:rPr>
        <w:t xml:space="preserve"> והיא הצורה שברא הקב"ה בעולם, ונקראת עין יעקב, ובודאי היא לעולם בכללות בני ישראל, כמו שכתוב כל רואיהם יכירום וכו', אך אין העולם כדאי שיתגלה זה העין בתוך הרשעים</w:t>
      </w:r>
      <w:r w:rsidR="002C5979" w:rsidRPr="002C5979">
        <w:rPr>
          <w:rStyle w:val="HebrewChar"/>
          <w:rFonts w:cs="FrankRuehl" w:hint="cs"/>
          <w:rtl/>
        </w:rPr>
        <w:t>...</w:t>
      </w:r>
      <w:r w:rsidRPr="002C5979">
        <w:rPr>
          <w:rStyle w:val="HebrewChar"/>
          <w:rFonts w:cs="FrankRuehl" w:hint="cs"/>
          <w:rtl/>
        </w:rPr>
        <w:t xml:space="preserve"> והבנינים במשכן ובבית המקדש היו חומות שהעמידו בני ישראל להבדיל, ואז יש להם אחיזה עד צורתו של יעקב, וזהו האספו ואגידה וכו'.</w:t>
      </w:r>
      <w:r>
        <w:rPr>
          <w:rStyle w:val="HebrewChar"/>
          <w:rtl/>
        </w:rPr>
        <w:t> </w:t>
      </w:r>
      <w:r w:rsidRPr="002C5979">
        <w:rPr>
          <w:rStyle w:val="HebrewChar"/>
          <w:rFonts w:cs="FrankRuehl" w:hint="cs"/>
          <w:bCs/>
          <w:rtl/>
        </w:rPr>
        <w:t xml:space="preserve"> אכן כחו של יוסף הצדיק שאין עין הרע שולטת בו, כמו שכתוב וידגו לרוב, ויכלול לקבל הארת הקדושה גם כשהוא בתוך הרשעים,</w:t>
      </w:r>
      <w:r>
        <w:rPr>
          <w:rStyle w:val="HebrewChar"/>
          <w:rtl/>
        </w:rPr>
        <w:t> </w:t>
      </w:r>
      <w:r w:rsidRPr="002C5979">
        <w:rPr>
          <w:rStyle w:val="HebrewChar"/>
          <w:rFonts w:cs="FrankRuehl" w:hint="cs"/>
          <w:rtl/>
        </w:rPr>
        <w:t xml:space="preserve"> ולכן הכין מקום לבני ישראל בתוך מצרים, ועל זה אמר לו הקב"ה ליעקב שפחד מעין הרע שתלוי בצורה, ויוסף ישית ידו על עיניך. והם ב' מיני העבודות, השבטים הכינו עצות להיות חומות מפסיקות, ויוסף הכין מקום לסמות עיני הרשעים שלא יוכלו להסתכל ולמנע האור מהצדיקים</w:t>
      </w:r>
      <w:r w:rsidR="002C5979" w:rsidRPr="002C5979">
        <w:rPr>
          <w:rStyle w:val="HebrewChar"/>
          <w:rFonts w:cs="FrankRuehl" w:hint="cs"/>
          <w:rtl/>
        </w:rPr>
        <w:t>...</w:t>
      </w:r>
      <w:r w:rsidRPr="002C5979">
        <w:rPr>
          <w:rStyle w:val="HebrewChar"/>
          <w:rFonts w:cs="FrankRuehl" w:hint="cs"/>
          <w:rtl/>
        </w:rPr>
        <w:t xml:space="preserve"> (שם תרמ"ו)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ויוסף היה דרכו להיות קודם סור מרע, ויעקב אבינו ע"ה תיקן שיתן ה' פתיחת הלב לתורה גם כשאין מתוקנים כראוי, וזהו ענין הקדמת פרנסה לגאולה. (שם תרמ"ז)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כרע רבץ וגו', אמו"ז ז"ל אמר, כי הגם שיוסף הוא הצדיק, ועליו נאמר אור זרוע לצדיק, מכל מקום יהודה גבר באחיו בבחינת ולישרי לב שמחה, ולרש"י ישר עדיף מצדיק, כי יהודה בכחו להעלות הנופלים ליישר אורחותם</w:t>
      </w:r>
      <w:r w:rsidR="002C5979" w:rsidRPr="002C5979">
        <w:rPr>
          <w:rStyle w:val="HebrewChar"/>
          <w:rFonts w:cs="FrankRuehl" w:hint="cs"/>
          <w:rtl/>
        </w:rPr>
        <w:t>...</w:t>
      </w:r>
      <w:r w:rsidRPr="002C5979">
        <w:rPr>
          <w:rStyle w:val="HebrewChar"/>
          <w:rFonts w:cs="FrankRuehl" w:hint="cs"/>
          <w:rtl/>
        </w:rPr>
        <w:t xml:space="preserve"> (שם תרנ"ג)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וזהו החילוק בין יהודה ויוסף,</w:t>
      </w:r>
      <w:r w:rsidR="000E6134">
        <w:rPr>
          <w:rStyle w:val="HebrewChar"/>
          <w:rtl/>
        </w:rPr>
        <w:t> </w:t>
      </w:r>
      <w:r w:rsidR="000E6134" w:rsidRPr="002C5979">
        <w:rPr>
          <w:rStyle w:val="HebrewChar"/>
          <w:rFonts w:cs="FrankRuehl" w:hint="cs"/>
          <w:bCs/>
          <w:rtl/>
        </w:rPr>
        <w:t xml:space="preserve"> יש נושע על ידי התנשאות ויש על ידי התחזקות, יהודה ניתן לו החיזוק, גברא דמריה סייעה, ולכן בו כל השם עם ד' בחינת שפל וגבוה, ויוסף בחינת זקיפה</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והמלוכה ניתנה ליהודה בקביעות, כאריה שהוא מלך בחיות, ומכל מקום השועל הפיקח מייעץ גם לארי באיזה זמנים, ואז האריה משתחוה, וכן יוסף על דין, יש זמנים שמתגלה הארת יוסף, ואז הכל משתחוים לו על ידי תוספת הבאה מעולם העליון, וזה לא יוכל להיות תמיד</w:t>
      </w:r>
      <w:r w:rsidRPr="002C5979">
        <w:rPr>
          <w:rStyle w:val="HebrewChar"/>
          <w:rFonts w:cs="FrankRuehl" w:hint="cs"/>
          <w:rtl/>
        </w:rPr>
        <w:t>...</w:t>
      </w:r>
      <w:r w:rsidR="000E6134" w:rsidRPr="002C5979">
        <w:rPr>
          <w:rStyle w:val="HebrewChar"/>
          <w:rFonts w:cs="FrankRuehl" w:hint="cs"/>
          <w:rtl/>
        </w:rPr>
        <w:t xml:space="preserve"> (שם תרנ"ז)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בלבת אש, על שם עמו אנכי בצרה, וכתוב אשר לא ידע את יוסף, כי נקודת יוסף הצדיק עומדת </w:t>
      </w:r>
      <w:r w:rsidRPr="002C5979">
        <w:rPr>
          <w:rStyle w:val="HebrewChar"/>
          <w:rFonts w:cs="FrankRuehl" w:hint="cs"/>
          <w:rtl/>
        </w:rPr>
        <w:lastRenderedPageBreak/>
        <w:t>בכל עת צרה, כדכתיב ובית יוסף להבה, ששולטת למרחוק, והגלות מתחילה כאשר לא ידע את יוסף, והצדיק כשמרגיש בחינת יוסף אינו בגלות, ויכולה להיות הגאולה על ידו, וזה הסימן גאולה שמסר להם יוסף שכל המבין שיש פקידה גם בגלות, אף שהוא בהסתר, הוא מוכן לגאולה</w:t>
      </w:r>
      <w:r w:rsidR="002C5979" w:rsidRPr="002C5979">
        <w:rPr>
          <w:rStyle w:val="HebrewChar"/>
          <w:rFonts w:cs="FrankRuehl" w:hint="cs"/>
          <w:rtl/>
        </w:rPr>
        <w:t>...</w:t>
      </w:r>
      <w:r w:rsidRPr="002C5979">
        <w:rPr>
          <w:rStyle w:val="HebrewChar"/>
          <w:rFonts w:cs="FrankRuehl" w:hint="cs"/>
          <w:rtl/>
        </w:rPr>
        <w:t xml:space="preserve"> (שמות תרל"ו)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אבל העיקר הוא כח יוסף הצדיק, שהוא אבן השוהם, וכמו שהיה באבנים ששם יעקב מראשותיו, ונעשו אבן אחת, והוא כח יוסף שמאחד כל השבטים, כמו שכתוב תסובינה אלומותיכם ותשתחוינה לאלומתי</w:t>
      </w:r>
      <w:r w:rsidRPr="002C5979">
        <w:rPr>
          <w:rStyle w:val="HebrewChar"/>
          <w:rFonts w:cs="FrankRuehl" w:hint="cs"/>
          <w:rtl/>
        </w:rPr>
        <w:t>...</w:t>
      </w:r>
      <w:r w:rsidR="000E6134" w:rsidRPr="002C5979">
        <w:rPr>
          <w:rStyle w:val="HebrewChar"/>
          <w:rFonts w:cs="FrankRuehl" w:hint="cs"/>
          <w:rtl/>
        </w:rPr>
        <w:t xml:space="preserve"> (שמות זכור תרמ"ד)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בפסוק ויקח משה את עצמות יוסף עמו וגו', יוסף הצדיק היה המכין לבני ישראל במצרים, שהכניס עצמו בגלות מצרים להיות הכנה לבני ישראל בגלות, ולכן זכה להיות לו עליה ביציאת מצרים, כידוע, כי מדרגת משה רבינו ע"ה למעלה, וכתוב עמו, במחיצתו, ולפי שביטל עצמו לכלל ישראל, כמו שכתוב השבע השביע, להיות קשור בכלל ישראל, וכתוב ושם דרך אראנו בישע אלקים, דרשו חז"ל המדליק נרות במבואות האפלים, וזה נתקיים ביוסף, ולכן נתעלה ביציאת מצרים, וכן הבטיח הקב"ה ליעקב, אעלך גם עלה, ויוסף ישית ידו על עיניך, שיתעלה כחו למדרגת יעקב. והנה שורש הגלות והגאולה הכל במדרגת יוסף הצדיק, בתחילת הגלות כתיב אשר לא ידע את יוסף, ובגאולה כתיב ויקח משה את עצמות יוסף. (ויקרא פסח תרנ"ה)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ואפשר לומר, ששני אלה נח ויוסף הצדיק, כמו ששניהם נקראים צדיקים, נח איש צדיק, ויוסף הצדיק, היה חטאם בסגנון אחד, נח שלא הוכיח את דורו כראוי,</w:t>
      </w:r>
      <w:r>
        <w:rPr>
          <w:rStyle w:val="HebrewChar"/>
          <w:rtl/>
        </w:rPr>
        <w:t> </w:t>
      </w:r>
      <w:r w:rsidRPr="002C5979">
        <w:rPr>
          <w:rStyle w:val="HebrewChar"/>
          <w:rFonts w:cs="FrankRuehl" w:hint="cs"/>
          <w:bCs/>
          <w:rtl/>
        </w:rPr>
        <w:t xml:space="preserve"> ויוסף שלא הרהיב עוז בנפשו להוכיח את אחיו על זה שנדמה לו שחטאו בשלשה דברים,</w:t>
      </w:r>
      <w:r>
        <w:rPr>
          <w:rStyle w:val="HebrewChar"/>
          <w:rtl/>
        </w:rPr>
        <w:t> </w:t>
      </w:r>
      <w:r w:rsidRPr="002C5979">
        <w:rPr>
          <w:rStyle w:val="HebrewChar"/>
          <w:rFonts w:cs="FrankRuehl" w:hint="cs"/>
          <w:rtl/>
        </w:rPr>
        <w:t xml:space="preserve"> דאילו היה מוכיח אותם היה נודע לו שאין בהם שמץ חטא, ולא היה לו מה להגיד לאביו חטא עליהם, ולא היתה יוצאת השנאה לפועל. וכמו שנח ניצול משטף מי המבול, כן לעומתו בזכות יוסף ניצולו ישראל בים סוף</w:t>
      </w:r>
      <w:r w:rsidR="002C5979" w:rsidRPr="002C5979">
        <w:rPr>
          <w:rStyle w:val="HebrewChar"/>
          <w:rFonts w:cs="FrankRuehl" w:hint="cs"/>
          <w:rtl/>
        </w:rPr>
        <w:t>...</w:t>
      </w:r>
      <w:r w:rsidRPr="002C5979">
        <w:rPr>
          <w:rStyle w:val="HebrewChar"/>
          <w:rFonts w:cs="FrankRuehl" w:hint="cs"/>
          <w:rtl/>
        </w:rPr>
        <w:t xml:space="preserve"> (בראשית נח תר"פ)</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וזו גופא היתה כוונת יעקב אבינו ע"ה אחר שנולד יוסף ששולט למרחוק, חשב, שיהיה בכחו למשוך כל הניצוצות שמה לארץ ישראל, ולשם יבואו אליו, ומה שלא היה כן, והוצרך להיות עוד בגלות, הוא מטעם שלא נתעברה עוד רחל בבנימין, כי יוסף היה צדיק דלעילא, ובנימין צדיק דלתתא</w:t>
      </w:r>
      <w:r w:rsidR="002C5979" w:rsidRPr="002C5979">
        <w:rPr>
          <w:rStyle w:val="HebrewChar"/>
          <w:rFonts w:cs="FrankRuehl" w:hint="cs"/>
          <w:rtl/>
        </w:rPr>
        <w:t>...</w:t>
      </w:r>
      <w:r w:rsidRPr="002C5979">
        <w:rPr>
          <w:rStyle w:val="HebrewChar"/>
          <w:rFonts w:cs="FrankRuehl" w:hint="cs"/>
          <w:rtl/>
        </w:rPr>
        <w:t xml:space="preserve"> צדיק דלעילא ממשיך כל ההשפעות מלעילא למדת מלכות עד שיבואו לתתא, וצדיק לתתא ממשיך כל התפילות ומעשי עולם הזה שצריכין עליה למדת מלכות ומעלה אותם</w:t>
      </w:r>
      <w:r w:rsidR="002C5979" w:rsidRPr="002C5979">
        <w:rPr>
          <w:rStyle w:val="HebrewChar"/>
          <w:rFonts w:cs="FrankRuehl" w:hint="cs"/>
          <w:rtl/>
        </w:rPr>
        <w:t>...</w:t>
      </w:r>
      <w:r w:rsidRPr="002C5979">
        <w:rPr>
          <w:rStyle w:val="HebrewChar"/>
          <w:rFonts w:cs="FrankRuehl" w:hint="cs"/>
          <w:rtl/>
        </w:rPr>
        <w:t xml:space="preserve"> (ויצא תרע"א)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שיוסף היה כדמיון שבת, שמפני קדושת שבת כלהו ערקין ונתעברו לנוקבא דתהומא רבה, כן בדוגמה זו היה יוסף שמחמת קדושתו שהגביר את הכח הפנימי שלו על הטבע, עד שחלקי הרע שבטבעו נדחו ונסתלקו ממנו, ועל כן אוכלין קדשים בחלקו בכל הרואה, ואין צריכין לחומה, וכמו נסיון שלו שהוא למעלה מהטבע, אך הוא הגביר את הפנימיות שלו על הטבע, והיתה שביתת הטבע ונדחו חלקי הרע שבטבע, ונשארו חלקי הטוב בהירים וזכים, וכמו שפעל לעצמו בפרט, כן היה מביא תועלת לכלל ישראל שחלקי הרע שבטבעם ידחו ויכלו מהם</w:t>
      </w:r>
      <w:r w:rsidRPr="002C5979">
        <w:rPr>
          <w:rStyle w:val="HebrewChar"/>
          <w:rFonts w:cs="FrankRuehl" w:hint="cs"/>
          <w:rtl/>
        </w:rPr>
        <w:t>...</w:t>
      </w:r>
      <w:r w:rsidR="000E6134" w:rsidRPr="002C5979">
        <w:rPr>
          <w:rStyle w:val="HebrewChar"/>
          <w:rFonts w:cs="FrankRuehl" w:hint="cs"/>
          <w:rtl/>
        </w:rPr>
        <w:t xml:space="preserve"> וממוצא דבר שמיד בהופעת קדושת יוסף נתפרדו חלקי הרע מהטוב, כמו שהוא היתה מדתו לעצמו להגביר כמו כן חלקי הפנימיות שבו על הטבע שהוא חלקי החיצוניות, עד שחלקי הרע ברחו ונדחו ממנו, כן הוא בכלל שחלקי הרע שבחיצוניות, שהוא כחו של עשו, נדחו, ובזה מובן מה שיוסף הוא שטנו של אותו האיש</w:t>
      </w:r>
      <w:r w:rsidRPr="002C5979">
        <w:rPr>
          <w:rStyle w:val="HebrewChar"/>
          <w:rFonts w:cs="FrankRuehl" w:hint="cs"/>
          <w:rtl/>
        </w:rPr>
        <w:t>...</w:t>
      </w:r>
      <w:r w:rsidR="000E6134" w:rsidRPr="002C5979">
        <w:rPr>
          <w:rStyle w:val="HebrewChar"/>
          <w:rFonts w:cs="FrankRuehl" w:hint="cs"/>
          <w:rtl/>
        </w:rPr>
        <w:t xml:space="preserve"> ומצד קדושת יוסף לא היה צורך לכל אורך הזמן, ואפשר אם היו כל השבטים בטלין לדעת יוסף היה נעשה כן מהרה</w:t>
      </w:r>
      <w:r w:rsidRPr="002C5979">
        <w:rPr>
          <w:rStyle w:val="HebrewChar"/>
          <w:rFonts w:cs="FrankRuehl" w:hint="cs"/>
          <w:rtl/>
        </w:rPr>
        <w:t>...</w:t>
      </w:r>
      <w:r w:rsidR="000E6134" w:rsidRPr="002C5979">
        <w:rPr>
          <w:rStyle w:val="HebrewChar"/>
          <w:rFonts w:cs="FrankRuehl" w:hint="cs"/>
          <w:rtl/>
        </w:rPr>
        <w:t xml:space="preserve"> (וישב תרע"ו)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ביוסף מצאנו שהיה שטנו של אותו איש, ואין זרעו של עשו נופל אלא בידי בניה של רחל</w:t>
      </w:r>
      <w:r w:rsidR="002C5979" w:rsidRPr="002C5979">
        <w:rPr>
          <w:rStyle w:val="HebrewChar"/>
          <w:rFonts w:cs="FrankRuehl" w:hint="cs"/>
          <w:rtl/>
        </w:rPr>
        <w:t>...</w:t>
      </w:r>
      <w:r w:rsidRPr="002C5979">
        <w:rPr>
          <w:rStyle w:val="HebrewChar"/>
          <w:rFonts w:cs="FrankRuehl" w:hint="cs"/>
          <w:rtl/>
        </w:rPr>
        <w:t xml:space="preserve"> ובודאי משום שיוסף בקדושה דוגמת עשו בטומאה, והיינו דלעומת שעשו נוצר בדוגמת עץ הדעת טוב ורע, לברח מהרע ולבא לעומתו בקדושה, ולא מילא את חובתו, ועשה עוד להיפוך, נראה שיוסף בא במקומו לזכות על ידי הבריחה מהרע, ועל כן מצינו</w:t>
      </w:r>
      <w:r>
        <w:rPr>
          <w:rStyle w:val="HebrewChar"/>
          <w:rtl/>
        </w:rPr>
        <w:t> </w:t>
      </w:r>
      <w:r w:rsidRPr="002C5979">
        <w:rPr>
          <w:rStyle w:val="HebrewChar"/>
          <w:rFonts w:cs="FrankRuehl" w:hint="cs"/>
          <w:bCs/>
          <w:rtl/>
        </w:rPr>
        <w:t xml:space="preserve"> שיוסף זכה למעלתו להקרא צדיק יסוד עולם על ידי הבריחה מהרע,</w:t>
      </w:r>
      <w:r>
        <w:rPr>
          <w:rStyle w:val="HebrewChar"/>
          <w:rtl/>
        </w:rPr>
        <w:t> </w:t>
      </w:r>
      <w:r w:rsidRPr="002C5979">
        <w:rPr>
          <w:rStyle w:val="HebrewChar"/>
          <w:rFonts w:cs="FrankRuehl" w:hint="cs"/>
          <w:rtl/>
        </w:rPr>
        <w:t xml:space="preserve"> וינס ויצא החוצה, ועל כן עשו נופל ביד </w:t>
      </w:r>
      <w:r w:rsidRPr="002C5979">
        <w:rPr>
          <w:rStyle w:val="HebrewChar"/>
          <w:rFonts w:cs="FrankRuehl" w:hint="cs"/>
          <w:rtl/>
        </w:rPr>
        <w:lastRenderedPageBreak/>
        <w:t>זרעו. וימתקו עוד הדברים על פי מה שכתבו חכמי האמת, שנשמת יצחק נתעברה ביוסף, ונוטריקון שם יצחק קץ חי, מדתו של יוסף בסוד עוד יוסף חי</w:t>
      </w:r>
      <w:r w:rsidR="002C5979" w:rsidRPr="002C5979">
        <w:rPr>
          <w:rStyle w:val="HebrewChar"/>
          <w:rFonts w:cs="FrankRuehl" w:hint="cs"/>
          <w:rtl/>
        </w:rPr>
        <w:t>...</w:t>
      </w:r>
      <w:r w:rsidRPr="002C5979">
        <w:rPr>
          <w:rStyle w:val="HebrewChar"/>
          <w:rFonts w:cs="FrankRuehl" w:hint="cs"/>
          <w:rtl/>
        </w:rPr>
        <w:t xml:space="preserve"> לפיכך יצחק שחשב את עשו לממלא את תעודתו אהבו ביותר, ועל כן יוסף שהיה מלא את תעודת סור מרע במקום עשו, נתעברה בו נשמת יצחק, ומשום כך נראה שיעקב אבינו ע"ה הפקיד את יוסף על מדה זו</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וכבר אמרנו, שזה פגם בגוף ונפש ושכל, מתקן בשערו הוא בשכל, שהשערות צומחות ממותר לחות המוח</w:t>
      </w:r>
      <w:r w:rsidR="002C5979" w:rsidRPr="002C5979">
        <w:rPr>
          <w:rStyle w:val="HebrewChar"/>
          <w:rFonts w:cs="FrankRuehl" w:hint="cs"/>
          <w:rtl/>
        </w:rPr>
        <w:t>...</w:t>
      </w:r>
      <w:r w:rsidRPr="002C5979">
        <w:rPr>
          <w:rStyle w:val="HebrewChar"/>
          <w:rFonts w:cs="FrankRuehl" w:hint="cs"/>
          <w:rtl/>
        </w:rPr>
        <w:t xml:space="preserve"> ממשמש בעיניו הוא בנפש, שהיא מתפעלת ממראה עינים, מתלה בעקבו הוא בגוף, שהעקבים הם בחינה תחתונה שבגוף. ואף שחלילה לומר על צדיק יסוד עולם זה בפשיטות שפגם בדברים אלו, ובודאי היתה לו כוונה נעלמת, ואומר אני באימה, אולי מטעם שהרגיש שהגלות ממשמשת ובאה, שהרי אפילו עשו ידע והלך אל ארץ מפני שטר חוב</w:t>
      </w:r>
      <w:r w:rsidR="002C5979" w:rsidRPr="002C5979">
        <w:rPr>
          <w:rStyle w:val="HebrewChar"/>
          <w:rFonts w:cs="FrankRuehl" w:hint="cs"/>
          <w:rtl/>
        </w:rPr>
        <w:t>...</w:t>
      </w:r>
      <w:r w:rsidRPr="002C5979">
        <w:rPr>
          <w:rStyle w:val="HebrewChar"/>
          <w:rFonts w:cs="FrankRuehl" w:hint="cs"/>
          <w:rtl/>
        </w:rPr>
        <w:t xml:space="preserve"> דהיינו טעמא דיוסף שהיה עושה מעשים אלה, כדי שיהיה ניכר בפועל שהוא בחדוה ובנהירו דאנפין וכמה משיך מלעילא, וזה כתריס בפני כחות הגלות המתפשטים שהם אינם יודעים אלא מה שבגלוי</w:t>
      </w:r>
      <w:r w:rsidR="002C5979" w:rsidRPr="002C5979">
        <w:rPr>
          <w:rStyle w:val="HebrewChar"/>
          <w:rFonts w:cs="FrankRuehl" w:hint="cs"/>
          <w:rtl/>
        </w:rPr>
        <w:t>...</w:t>
      </w:r>
      <w:r w:rsidRPr="002C5979">
        <w:rPr>
          <w:rStyle w:val="HebrewChar"/>
          <w:rFonts w:cs="FrankRuehl" w:hint="cs"/>
          <w:rtl/>
        </w:rPr>
        <w:t xml:space="preserve"> מכל מקום בחיצוניותו היה נראה כאילו הוא דבר שאיננו ראוי ליוסף הצדיק, ועל כן משך זה אידך פגם הדיבור, ויבא יוסף דבתם רעה, שגם כאן הכוונה היתה טובה, שיעקב יישירם, אלא שבחיצוניות היה נראה חס ושלום כלשון הרע, וזה הביא שהגלות תהיה לה שליטה בו.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ידוע שיוסף הוא שבת, ובודאי דרך עבודתו היתה ברוח קרה ובמנוחה בלי התלהבות, רק להתענג על ה', הכל בפנימיות ובבחינת מח בהתגברות הכח השכלי, ובמדרש, שאמר יוסף להשבטים אתם הגוף ואני הראש, תבואתה לראש יוסף</w:t>
      </w:r>
      <w:r w:rsidRPr="002C5979">
        <w:rPr>
          <w:rStyle w:val="HebrewChar"/>
          <w:rFonts w:cs="FrankRuehl" w:hint="cs"/>
          <w:rtl/>
        </w:rPr>
        <w:t>...</w:t>
      </w:r>
      <w:r w:rsidR="000E6134" w:rsidRPr="002C5979">
        <w:rPr>
          <w:rStyle w:val="HebrewChar"/>
          <w:rFonts w:cs="FrankRuehl" w:hint="cs"/>
          <w:rtl/>
        </w:rPr>
        <w:t xml:space="preserve"> וזו היתה המחלוקת בין יוסף לשבטים, דהנה דרך כל איש ישר בעיניו להנהיג את זולתו על דרך עבודתו, ועל כן יוסף רצונו להנהיג את כל העולם כולו בבחינתו, הכל בהסתר ובפנימיות, והשבטים רצו דווקא להנהיג את העולם כולו בבחינתם בהתלהבות והתגלות אלקות, וכמו שבאמת כן יהיה לעתיד לבא, וזו היתה עצתם של שבטים להכניע את יוסף תחתם, </w:t>
      </w:r>
      <w:r w:rsidR="000E6134" w:rsidRPr="002C5979">
        <w:rPr>
          <w:rStyle w:val="HebrewChar"/>
          <w:rFonts w:cs="FrankRuehl" w:hint="cs"/>
          <w:rtl/>
        </w:rPr>
        <w:lastRenderedPageBreak/>
        <w:t>כדי שיתנהג העולם בבחינתם, והרס ה' עצתן של שבטים, שבעוד לא נגמר התיקון אין לך יפה מן הצניעות.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יובנו דברי המדרש רבה, אשרי הגבר אשר שם ה' מבטחו וגו', על ידי שאמר לשר המשקים זכרתני והזכרתני, ניתווסף לו שתי שנים, וכי אין האדם רשאי לעשות השתדלות ולהרבות הפצרות על ידי שתדלנים, ולהנ"ל דכל עבודת יוסף היתה בבחינת שבת, שהיא בלי שום פעולה ועשיה באברים החיצוניים, רק הכל בהעלם והסתר, והוא עצמו הוא תכלית בחינת בטחון, וכאילו כל מלאכתו עשויה, וכל הפעולות וההשתדלויות אצלו היו נחשבות כעין חילול שבת</w:t>
      </w:r>
      <w:r w:rsidR="002C5979" w:rsidRPr="002C5979">
        <w:rPr>
          <w:rStyle w:val="HebrewChar"/>
          <w:rFonts w:cs="FrankRuehl" w:hint="cs"/>
          <w:rtl/>
        </w:rPr>
        <w:t>...</w:t>
      </w:r>
      <w:r w:rsidRPr="002C5979">
        <w:rPr>
          <w:rStyle w:val="HebrewChar"/>
          <w:rFonts w:cs="FrankRuehl" w:hint="cs"/>
          <w:rtl/>
        </w:rPr>
        <w:t xml:space="preserve"> (מקץ תרע"א)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וזה שאמרו בית הלל מוסיף והולך בנרות, ולהורות על ענין נכבד זה, ועל כן תמיד חל חנוכה בפרשתו של יוסף שזוהי מדתו, כמו יוסף ה' לי בן אחר, ועל כן הוא נקרא חי, שכאשר מוסיף בכל יום הוא חי</w:t>
      </w:r>
      <w:r w:rsidR="002C5979" w:rsidRPr="002C5979">
        <w:rPr>
          <w:rStyle w:val="HebrewChar"/>
          <w:rFonts w:cs="FrankRuehl" w:hint="cs"/>
          <w:rtl/>
        </w:rPr>
        <w:t>...</w:t>
      </w:r>
      <w:r w:rsidRPr="002C5979">
        <w:rPr>
          <w:rStyle w:val="HebrewChar"/>
          <w:rFonts w:cs="FrankRuehl" w:hint="cs"/>
          <w:rtl/>
        </w:rPr>
        <w:t xml:space="preserve"> כי לולא זה אי אפשר היה להשאר בצדקו במצרים</w:t>
      </w:r>
      <w:r w:rsidR="002C5979" w:rsidRPr="002C5979">
        <w:rPr>
          <w:rStyle w:val="HebrewChar"/>
          <w:rFonts w:cs="FrankRuehl" w:hint="cs"/>
          <w:rtl/>
        </w:rPr>
        <w:t>...</w:t>
      </w:r>
      <w:r w:rsidRPr="002C5979">
        <w:rPr>
          <w:rStyle w:val="HebrewChar"/>
          <w:rFonts w:cs="FrankRuehl" w:hint="cs"/>
          <w:rtl/>
        </w:rPr>
        <w:t xml:space="preserve"> (שם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ידוע שיוסף הוא שבת, על כן נמצאים ביוסף נמי שני ענינים אלו בעצם, והיינו מלך ושופט, שהוא ענין ממשלה לבד לשמירה כנ"ל, אך אחיו לא עלה על דעתם שתהיה מעלתו כל כך גדולה, אף שידעו ממנו שהוא איש צדיק שומר הברית</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כן הדבר הזה שיוסף הוא להבה, וכענין שכתוב (תהלים ק"ו) להבה תלהט רשעים, ואי אפשר שצד הרע יפגמהו חס ושלום, כי שלהבת אש קדושתו תלהטם, ועל כן אפשר לו לקרב לגבולם ביותר, ואז חלקי הקדושה והנשמות הקדושות שהם טבועים מאז ביד החיצונים מתדבקים אליו, כי מצא מין את מינו וניעור ונדבקו בו, וכשהוא עולה במעלותיו מתנתקים ממקום טביעתם, ועולים עמו או לכל הפחות מתפרדים ומתחלקים מצד הרע, וממילא נשאר הצד הרע בלי חיות, וזהו הענין שהיה יוסף שטנו של אותו האיש, מה שלא הספיקה לזה אש קדושת יעקב</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יובנו דברי המדרש בכל עצב יהיה מותר, בכל דבר שנצטער יוסף עם אדונתו היה לו יתרון ממנה, למה שנטל את בתה, היינו שנשמת אסנת בתה היתה נשמה גבוהה מאד, </w:t>
      </w:r>
      <w:r w:rsidRPr="002C5979">
        <w:rPr>
          <w:rStyle w:val="HebrewChar"/>
          <w:rFonts w:cs="FrankRuehl" w:hint="cs"/>
          <w:rtl/>
        </w:rPr>
        <w:lastRenderedPageBreak/>
        <w:t>ולעומת גדולתה היתה שקיעתה כל כך עמוק ביד החיצוניים, כי כך היא המדה, כמו שהגדנו כמה פעמים בשם כ"ק זקיני</w:t>
      </w:r>
      <w:r w:rsidR="002C5979" w:rsidRPr="002C5979">
        <w:rPr>
          <w:rStyle w:val="HebrewChar"/>
          <w:rFonts w:cs="FrankRuehl" w:hint="cs"/>
          <w:rtl/>
        </w:rPr>
        <w:t>...</w:t>
      </w:r>
      <w:r w:rsidRPr="002C5979">
        <w:rPr>
          <w:rStyle w:val="HebrewChar"/>
          <w:rFonts w:cs="FrankRuehl" w:hint="cs"/>
          <w:rtl/>
        </w:rPr>
        <w:t xml:space="preserve"> וכאשר ניתק יוסף את עצמו ממנה וינס ויצא החוצה, הוציא עמו את נשמת אסנת שנדבקה בו בעת אחיזתה בו, ומאז היתה אסנת ראויה לו לאשה, ובזה יש לפרש טעם מה שאמרו לעשות צרכיו נכנס, דלא יתכן לומר זה על איש מרכבה למדת צדיק יסוד עולם</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ובכח ההוספה שבו להמשיך אור אלוקי אף במקומות הנמוכים היה ענינו שכתוב בו וזקניו יחכם, שהחכים את חכמי פרעה וכלכל את מצרים ברעב, וכפאן למול, שאמר להם אלוקי אינו זן את הערלים, ומכלל שהיה זן אותם בכח אלוקי, ואחר כך בסוד הא לכם זרע. ואף שבאריז"ל תפיסה על יוסף שהכניס קדושה במצרים במקום הטמא, ומתקנים זה בהא לחמא, מכל מקום כבר אמרנו, שגם יוסף ידע מזה, ומכל מקום לא השגיח על שום דבר לטובת ישראל, שצפה שתהיה מצמחת מזה לעתיד, כי מבלעדי זה היו המצרים רעים עוד יותר, והיו ישראל יותר בסכנת גוף ונפש</w:t>
      </w:r>
      <w:r w:rsidRPr="002C5979">
        <w:rPr>
          <w:rStyle w:val="HebrewChar"/>
          <w:rFonts w:cs="FrankRuehl" w:hint="cs"/>
          <w:rtl/>
        </w:rPr>
        <w:t>...</w:t>
      </w:r>
      <w:r w:rsidR="000E6134" w:rsidRPr="002C5979">
        <w:rPr>
          <w:rStyle w:val="HebrewChar"/>
          <w:rFonts w:cs="FrankRuehl" w:hint="cs"/>
          <w:rtl/>
        </w:rPr>
        <w:t xml:space="preserve">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נראה שהש"ס מדבר ממהותם, שזה מהותו היתה לקדש שם שמים בסתר וזה בפרהסיא</w:t>
      </w:r>
      <w:r w:rsidRPr="002C5979">
        <w:rPr>
          <w:rStyle w:val="HebrewChar"/>
          <w:rFonts w:cs="FrankRuehl" w:hint="cs"/>
          <w:rtl/>
        </w:rPr>
        <w:t>...</w:t>
      </w:r>
      <w:r w:rsidR="000E6134" w:rsidRPr="002C5979">
        <w:rPr>
          <w:rStyle w:val="HebrewChar"/>
          <w:rFonts w:cs="FrankRuehl" w:hint="cs"/>
          <w:rtl/>
        </w:rPr>
        <w:t xml:space="preserve"> והיינו דיוסף מדתו להיות הכל בהסתר והצנע ולא הראה את גודל צדקתו לחוץ, כמו שכתוב ויהי יוסף יפה תואר ויפה מראה, ופירש רש"י מסלסל בשערו, ובזוהר הקדוש ותתפשהו בבגדו, משמע שהיה מקפיד על מלבושיו שיהיו נאים, ולא היה נראה לחוץ מה שבלבו צדיק יסוד עולם, ועל כן הזמין הקב"ה לידו קידוש שם שמים נמי בסתר.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זה יש לומר, דכל ענין סור מרע מתייחס למדת הדין, שבמה שהאדם מושך ידו מן הרע, לעומתו דוחה את כחות הרע לבל יתפשטו חוץ מגבולם, ודוחה את הרע ממנו ומכל העולם כולו. וזו היתה מדתו של יוסף הצדיק, במה שהיה סור מרע דחה את כחות הרע בכללם ממנו ומכל העולם</w:t>
      </w:r>
      <w:r w:rsidR="002C5979" w:rsidRPr="002C5979">
        <w:rPr>
          <w:rStyle w:val="HebrewChar"/>
          <w:rFonts w:cs="FrankRuehl" w:hint="cs"/>
          <w:rtl/>
        </w:rPr>
        <w:t>...</w:t>
      </w:r>
      <w:r w:rsidRPr="002C5979">
        <w:rPr>
          <w:rStyle w:val="HebrewChar"/>
          <w:rFonts w:cs="FrankRuehl" w:hint="cs"/>
          <w:rtl/>
        </w:rPr>
        <w:t xml:space="preserve"> אבל יהודה מדה אחרת היתה בו, היא מדת חסד ורחמים, כי מדתו עשה טוב</w:t>
      </w:r>
      <w:r w:rsidR="002C5979" w:rsidRPr="002C5979">
        <w:rPr>
          <w:rStyle w:val="HebrewChar"/>
          <w:rFonts w:cs="FrankRuehl" w:hint="cs"/>
          <w:rtl/>
        </w:rPr>
        <w:t>...</w:t>
      </w:r>
      <w:r w:rsidRPr="002C5979">
        <w:rPr>
          <w:rStyle w:val="HebrewChar"/>
          <w:rFonts w:cs="FrankRuehl" w:hint="cs"/>
          <w:rtl/>
        </w:rPr>
        <w:t xml:space="preserve"> (ויגש תרע"ה)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כבר אמרנו בפרשיות הקודמות, שיוסף הוא בחינת הראש של כלל ישראל, ויהודה </w:t>
      </w:r>
      <w:r w:rsidRPr="002C5979">
        <w:rPr>
          <w:rStyle w:val="HebrewChar"/>
          <w:rFonts w:cs="FrankRuehl" w:hint="cs"/>
          <w:rtl/>
        </w:rPr>
        <w:lastRenderedPageBreak/>
        <w:t>בחינת לב, ולפי דברינו הנ"ל יוסף הוא מבתי גואי ויהודה מבתי בראי, ועל כן נמצא ביוסף שלא היתה ניכרת צדקתו בתהלוכותיו ובתנועותיו, כמו שכתוב ויהי יוסף יפה תואר ויפה מראה</w:t>
      </w:r>
      <w:r w:rsidR="002C5979" w:rsidRPr="002C5979">
        <w:rPr>
          <w:rStyle w:val="HebrewChar"/>
          <w:rFonts w:cs="FrankRuehl" w:hint="cs"/>
          <w:rtl/>
        </w:rPr>
        <w:t>...</w:t>
      </w:r>
      <w:r w:rsidRPr="002C5979">
        <w:rPr>
          <w:rStyle w:val="HebrewChar"/>
          <w:rFonts w:cs="FrankRuehl" w:hint="cs"/>
          <w:rtl/>
        </w:rPr>
        <w:t xml:space="preserve"> ונראה דכוונת יוסף להסתיר את מדותיו כדי שיהיה כחו כח נסתר ועליון יותר, וכמו שבכלל בניה של רחל תפסו פלך שתיקה, וכן נראה כחו יפה בזה להסתיר עצמו עד להפליא, שאחיו החכמים והצדיקים לא הכירו בפרצוף פניו גודל מעלתו, וחשבוהו רק כחכם מחכמי אומות העולם, ולא עוד אלא שחשדוהו שהעליל על בנימין כדי ללקחו לקלון, שאפילו בן נח מצווה עליו, והרי ישבו אתו בסעודה והאריכו עמו איזה שעות ולא הכירו צדקתו, ולא דבר קטן הוא להסתיר עצמו בפני אנשים חכמים וקדושי עליון כאלה</w:t>
      </w:r>
      <w:r w:rsidR="002C5979" w:rsidRPr="002C5979">
        <w:rPr>
          <w:rStyle w:val="HebrewChar"/>
          <w:rFonts w:cs="FrankRuehl" w:hint="cs"/>
          <w:rtl/>
        </w:rPr>
        <w:t>...</w:t>
      </w:r>
      <w:r w:rsidRPr="002C5979">
        <w:rPr>
          <w:rStyle w:val="HebrewChar"/>
          <w:rFonts w:cs="FrankRuehl" w:hint="cs"/>
          <w:rtl/>
        </w:rPr>
        <w:t xml:space="preserve"> (שם תרע"ז)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על פי מה שהגדנו, דיוסף היתה בו בחינת שבת, וכמו שיום השבת קביעא וקיימא ואינו נצרך לקידוש בית דין, אלא בא מאליו בלי שום תפיסת יד אדם בו, כן היתה דעתו שישועתו תצמח בלי שום תפיסת יד אדם בה אלא מאליה, ועל כן מה שאמר לשר המשקים כי אם זכרתני וגו' נחשב לו לחטא</w:t>
      </w:r>
      <w:r w:rsidR="002C5979" w:rsidRPr="002C5979">
        <w:rPr>
          <w:rStyle w:val="HebrewChar"/>
          <w:rFonts w:cs="FrankRuehl" w:hint="cs"/>
          <w:rtl/>
        </w:rPr>
        <w:t>...</w:t>
      </w:r>
      <w:r w:rsidRPr="002C5979">
        <w:rPr>
          <w:rStyle w:val="HebrewChar"/>
          <w:rFonts w:cs="FrankRuehl" w:hint="cs"/>
          <w:rtl/>
        </w:rPr>
        <w:t xml:space="preserve"> ועל כן יש לומר </w:t>
      </w:r>
      <w:r>
        <w:rPr>
          <w:rStyle w:val="HebrewChar"/>
          <w:rtl/>
        </w:rPr>
        <w:t> </w:t>
      </w:r>
      <w:r w:rsidRPr="002C5979">
        <w:rPr>
          <w:rStyle w:val="HebrewChar"/>
          <w:rFonts w:cs="FrankRuehl" w:hint="cs"/>
          <w:bCs/>
          <w:rtl/>
        </w:rPr>
        <w:t xml:space="preserve">שמהאי טעמא לא רצה להודיע ליעקב, למען לא יהיה בענינו שום עשית ותפיסת יד אדם, ומטעם זה עצמו לא התודע לאחיו, </w:t>
      </w:r>
      <w:r>
        <w:rPr>
          <w:rStyle w:val="HebrewChar"/>
          <w:rtl/>
        </w:rPr>
        <w:t> </w:t>
      </w:r>
      <w:r w:rsidR="002C5979" w:rsidRPr="002C5979">
        <w:rPr>
          <w:rStyle w:val="HebrewChar"/>
          <w:rFonts w:cs="FrankRuehl" w:hint="cs"/>
          <w:rtl/>
        </w:rPr>
        <w:t xml:space="preserve"> </w:t>
      </w:r>
      <w:r w:rsidRPr="002C5979">
        <w:rPr>
          <w:rStyle w:val="HebrewChar"/>
          <w:rFonts w:cs="FrankRuehl" w:hint="cs"/>
          <w:rtl/>
        </w:rPr>
        <w:t>שלא יהיה הוא המודיע, ושוב תהיה בענינו תפיסת יד אדם</w:t>
      </w:r>
      <w:r w:rsidR="002C5979" w:rsidRPr="002C5979">
        <w:rPr>
          <w:rStyle w:val="HebrewChar"/>
          <w:rFonts w:cs="FrankRuehl" w:hint="cs"/>
          <w:rtl/>
        </w:rPr>
        <w:t>...</w:t>
      </w:r>
      <w:r w:rsidRPr="002C5979">
        <w:rPr>
          <w:rStyle w:val="HebrewChar"/>
          <w:rFonts w:cs="FrankRuehl" w:hint="cs"/>
          <w:rtl/>
        </w:rPr>
        <w:t xml:space="preserve"> (שם תרע"ט)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ובמדרש, יעקב בא שלם בתלמודו מבית לבן, אבל יוסף שכח, שנאמר כי נשני וגו', ואם כן היתכן שנתן יוסף שבח להשי"ת על אשר שכח תלמודו. אבל הפירוש שנתן שבח על אשר היה לו כח עצמי, ולא היה נקרא תלמיד חכם אלא חכם, ולא היה צריך למה שהיה לו מבית אביו, וזה הכח נתן למנשה, ויצא ממנו גדעון, שנאמר בו לך בכחך זה</w:t>
      </w:r>
      <w:r w:rsidR="002C5979" w:rsidRPr="002C5979">
        <w:rPr>
          <w:rStyle w:val="HebrewChar"/>
          <w:rFonts w:cs="FrankRuehl" w:hint="cs"/>
          <w:rtl/>
        </w:rPr>
        <w:t>...</w:t>
      </w:r>
      <w:r w:rsidRPr="002C5979">
        <w:rPr>
          <w:rStyle w:val="HebrewChar"/>
          <w:rFonts w:cs="FrankRuehl" w:hint="cs"/>
          <w:rtl/>
        </w:rPr>
        <w:t xml:space="preserve"> (ויחי תרע"ג)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זה יובן מה שאהרן זכה בכהונה, ויוסף בבכורה, ודוד במלכות, יוסף הוא צינור השפע, וצינור הוא אותיות רצון, היפך הכעס, והוא צדיק יסוד עולם דאחיד בשמיא וארעא</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ובזה יש ליתן טעם למה לא ציוה יוסף לשאת אותו לארץ ישראל, ורש"י כתב מפני שמא לא </w:t>
      </w:r>
      <w:r w:rsidRPr="002C5979">
        <w:rPr>
          <w:rStyle w:val="HebrewChar"/>
          <w:rFonts w:cs="FrankRuehl" w:hint="cs"/>
          <w:rtl/>
        </w:rPr>
        <w:lastRenderedPageBreak/>
        <w:t>יניחום המצריים, ועדיין אינו מיושב, שעל כל פנים היה לו לצוות אם יניחום טוב, ואם לאו לא יתחייבו</w:t>
      </w:r>
      <w:r w:rsidR="002C5979" w:rsidRPr="002C5979">
        <w:rPr>
          <w:rStyle w:val="HebrewChar"/>
          <w:rFonts w:cs="FrankRuehl" w:hint="cs"/>
          <w:rtl/>
        </w:rPr>
        <w:t>...</w:t>
      </w:r>
      <w:r w:rsidRPr="002C5979">
        <w:rPr>
          <w:rStyle w:val="HebrewChar"/>
          <w:rFonts w:cs="FrankRuehl" w:hint="cs"/>
          <w:rtl/>
        </w:rPr>
        <w:t xml:space="preserve"> אבל לפי הנ"ל יש לומר, כי לא רצה להניח את ישראל לבדם במצרים, והיה מרוצה יותר שיהיה כל השנים הרבות הללו בלי קבורה</w:t>
      </w:r>
      <w:r w:rsidR="002C5979" w:rsidRPr="002C5979">
        <w:rPr>
          <w:rStyle w:val="HebrewChar"/>
          <w:rFonts w:cs="FrankRuehl" w:hint="cs"/>
          <w:rtl/>
        </w:rPr>
        <w:t>...</w:t>
      </w:r>
      <w:r w:rsidRPr="002C5979">
        <w:rPr>
          <w:rStyle w:val="HebrewChar"/>
          <w:rFonts w:cs="FrankRuehl" w:hint="cs"/>
          <w:rtl/>
        </w:rPr>
        <w:t xml:space="preserve"> והפקיר עצמו להיות נודד כל אותן השנים ממקום מנוחתו בשביל תועלת ישראל</w:t>
      </w:r>
      <w:r w:rsidR="002C5979" w:rsidRPr="002C5979">
        <w:rPr>
          <w:rStyle w:val="HebrewChar"/>
          <w:rFonts w:cs="FrankRuehl" w:hint="cs"/>
          <w:rtl/>
        </w:rPr>
        <w:t>...</w:t>
      </w:r>
      <w:r w:rsidRPr="002C5979">
        <w:rPr>
          <w:rStyle w:val="HebrewChar"/>
          <w:rFonts w:cs="FrankRuehl" w:hint="cs"/>
          <w:rtl/>
        </w:rPr>
        <w:t xml:space="preserve"> (שמות בשלח תרע"ג)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במדרש, יוסף ירד למצרים וגדר עצמו מן הערוה, ונגדרו כל ישראל בזכותו, ומשמע שהשפיע ממהותו על כל ישראל, והיינו שהשפיע בישראל קדושת המוח, וזה שאמר והנה אנחנו מאלמים אלומים בתוך השדה, רומז לשדה אשר ברכו ה', היינו שכולנו מקשרים את ישראל באביהן שבשמים, אתם בקדושת רעותא דלבא, ואני בקדושת המוח, והנה תסובינה אלומותיכם וגו', כי קדושת המוח גדולה יותר והיא כוללת הכל, קידוש המעשים שהוא קידוש רעותא דלבא כנ"ל נכלל בקדושת המוח</w:t>
      </w:r>
      <w:r w:rsidR="002C5979" w:rsidRPr="002C5979">
        <w:rPr>
          <w:rStyle w:val="HebrewChar"/>
          <w:rFonts w:cs="FrankRuehl" w:hint="cs"/>
          <w:rtl/>
        </w:rPr>
        <w:t>...</w:t>
      </w:r>
      <w:r w:rsidRPr="002C5979">
        <w:rPr>
          <w:rStyle w:val="HebrewChar"/>
          <w:rFonts w:cs="FrankRuehl" w:hint="cs"/>
          <w:rtl/>
        </w:rPr>
        <w:t xml:space="preserve"> (שם תרע"ו)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לפרש נמי סמיכות הקרא דבתריה, ויקח משה את עצמות יוסף עמו וגו', היינו שמאחר שהבין משה שנתבקש מישראל עוד מירוק מחטא עבודה זרה כנ"ל, נתן עצה בלבו ליקח עמו את עצמות יוסף כי השבע וגו', ואם כן לקיחת עצמות יוסף עמו היא זכות כל ישראל, ממילא לעומתם תעמוד זכות יוסף לכל ישראל. והנה יוסף היו לו ג' נסיונות, נסיון באותה הרשעה, ונסיון שלא הודיע לאביו בכל אותה העת שעמד בבית פוטיפרע או בבית האסורים</w:t>
      </w:r>
      <w:r w:rsidR="002C5979" w:rsidRPr="002C5979">
        <w:rPr>
          <w:rStyle w:val="HebrewChar"/>
          <w:rFonts w:cs="FrankRuehl" w:hint="cs"/>
          <w:rtl/>
        </w:rPr>
        <w:t>...</w:t>
      </w:r>
      <w:r w:rsidRPr="002C5979">
        <w:rPr>
          <w:rStyle w:val="HebrewChar"/>
          <w:rFonts w:cs="FrankRuehl" w:hint="cs"/>
          <w:rtl/>
        </w:rPr>
        <w:t xml:space="preserve"> ואם כן מסר עצמו תחת הנהגת השי"ת, הנסיון השלישי שקיבל על עצמו להיות בלי קבורה כל אותם הימים, וידוע דקבורה היא תועלת גם לנפש</w:t>
      </w:r>
      <w:r w:rsidR="002C5979" w:rsidRPr="002C5979">
        <w:rPr>
          <w:rStyle w:val="HebrewChar"/>
          <w:rFonts w:cs="FrankRuehl" w:hint="cs"/>
          <w:rtl/>
        </w:rPr>
        <w:t>...</w:t>
      </w:r>
      <w:r w:rsidRPr="002C5979">
        <w:rPr>
          <w:rStyle w:val="HebrewChar"/>
          <w:rFonts w:cs="FrankRuehl" w:hint="cs"/>
          <w:rtl/>
        </w:rPr>
        <w:t xml:space="preserve"> קיבל זה על עצמו לטובת ישראל</w:t>
      </w:r>
      <w:r w:rsidR="002C5979" w:rsidRPr="002C5979">
        <w:rPr>
          <w:rStyle w:val="HebrewChar"/>
          <w:rFonts w:cs="FrankRuehl" w:hint="cs"/>
          <w:rtl/>
        </w:rPr>
        <w:t>...</w:t>
      </w:r>
      <w:r w:rsidRPr="002C5979">
        <w:rPr>
          <w:rStyle w:val="HebrewChar"/>
          <w:rFonts w:cs="FrankRuehl" w:hint="cs"/>
          <w:rtl/>
        </w:rPr>
        <w:t xml:space="preserve"> (שם תרפ"א)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הכסף נתון לך וגו', יש להתבונן מה היה צורך זה להנס, ומאי נפקא מינה אם קיבל הכסף מהמן או לא. נראה לפרש על פי מאמרם ז"ל פסחים קי"ט, כל כסף וזהב שבעולם יוסף לקטו והביאו למצרים וכו', וכשעלו ישראל ממצרים העלוהו עמהם. ופירש כ"ק אבי אדמו"ר זצ"ל שכסף וזהב רומזים לאהבות חיצוניות שהיו מפוזרות בכל העולם, והכל נתקבץ למצרים, וישראל </w:t>
      </w:r>
      <w:r w:rsidRPr="002C5979">
        <w:rPr>
          <w:rStyle w:val="HebrewChar"/>
          <w:rFonts w:cs="FrankRuehl" w:hint="cs"/>
          <w:rtl/>
        </w:rPr>
        <w:lastRenderedPageBreak/>
        <w:t>לקחו כל אלה לאהבה קדושה</w:t>
      </w:r>
      <w:r w:rsidR="002C5979" w:rsidRPr="002C5979">
        <w:rPr>
          <w:rStyle w:val="HebrewChar"/>
          <w:rFonts w:cs="FrankRuehl" w:hint="cs"/>
          <w:rtl/>
        </w:rPr>
        <w:t>...</w:t>
      </w:r>
      <w:r w:rsidRPr="002C5979">
        <w:rPr>
          <w:rStyle w:val="HebrewChar"/>
          <w:rFonts w:cs="FrankRuehl" w:hint="cs"/>
          <w:rtl/>
        </w:rPr>
        <w:t xml:space="preserve"> (פורים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במכילתא, תבא אסרה שנאמר ויאסור יוסף מרכבתו ויעל וגו', ותעמוד על אסרה שנאמר ויאסור את רכבו. ביאור הדברים, ממה שאסר פרעה בעצמו את מרכבתו, שאין זה לפי כבוד המלך, מזה נראה שהיה כח למעלה מהטבע, היינו השר שלו היה מכשכש בקרבו עד שיצא ועבר חק וגבול הנימוס, ולעמוד נגד זה היה זכות יוסף הצדיק, שמחמת מצות כיבוד אב ואהבת המצוה עבר גבול הנימוס, וזכותו היה גם כן אור מושפע ממקום עליון גבוה מאד</w:t>
      </w:r>
      <w:r w:rsidR="002C5979" w:rsidRPr="002C5979">
        <w:rPr>
          <w:rStyle w:val="HebrewChar"/>
          <w:rFonts w:cs="FrankRuehl" w:hint="cs"/>
          <w:rtl/>
        </w:rPr>
        <w:t>...</w:t>
      </w:r>
      <w:r w:rsidRPr="002C5979">
        <w:rPr>
          <w:rStyle w:val="HebrewChar"/>
          <w:rFonts w:cs="FrankRuehl" w:hint="cs"/>
          <w:rtl/>
        </w:rPr>
        <w:t xml:space="preserve"> (פסח תרע"א)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אף שמעשה השבטים לקשר כל הכחות להשי"ת, אבל היה רק מעשה בשר ודם שאין לו קיום, אך יוסף בנסיונו הגדול שהיה יצרו מתגבר עליו, ונמתחה הקשת וחזרה וישבה ולא עבר עבירה כשיצרו מתגבר עליו, נותנים לו שכר כעושה מצוה, והיה נחשב מעשה מצוה ממש, ובאשר בני נח נצטוו על עריות, הנה מעשיו שוב היו נחשבים מעשה שמים לפי ההנחה הנ"ל, על כן שוב היה למדתו קיום, וזהו קמה אלומתי וגם ניצבה והנה תסובינה אלומותיכם וגו', היינו שכל קיומם הוא באמצעות יוסף. ויש לומר עוד, דהנה ידוע דצלם האלקים שבאדם הוא לעומת שמירת הברית, ויוסף באשר היה שומר הברית היה לו צלם האלקים בשלימות, ולא היתה בו מדת השכחה, ועל כן היתה לו מדת הקיום יותר מכל השבטים, היפוך מדת השכחה של מצרים</w:t>
      </w:r>
      <w:r w:rsidR="002C5979" w:rsidRPr="002C5979">
        <w:rPr>
          <w:rStyle w:val="HebrewChar"/>
          <w:rFonts w:cs="FrankRuehl" w:hint="cs"/>
          <w:rtl/>
        </w:rPr>
        <w:t>...</w:t>
      </w:r>
      <w:r w:rsidRPr="002C5979">
        <w:rPr>
          <w:rStyle w:val="HebrewChar"/>
          <w:rFonts w:cs="FrankRuehl" w:hint="cs"/>
          <w:rtl/>
        </w:rPr>
        <w:t xml:space="preserve"> (פסח תרע"ד)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לפרש הטעם דליוסף אתווסף ה"א ולפנחס יו"ד, דהנה נראה דה"א שנתווספה ביוסף היא ה"א ראשונה שבשם, שהיא בין היו"ד להוא"ו, וידוע דעולם הבא הוא בה"א הראשונה שבשם, ונקרא נועם ה', ועל כן יוסף שמסר את עולם הזה על כבוד השי"ת, ואפילו על מנת ליהרג, והוא קיבל עליו את הכל וינס ויצא החוצה, רומז לחוץ מעולם הזה</w:t>
      </w:r>
      <w:r w:rsidR="002C5979" w:rsidRPr="002C5979">
        <w:rPr>
          <w:rStyle w:val="HebrewChar"/>
          <w:rFonts w:cs="FrankRuehl" w:hint="cs"/>
          <w:rtl/>
        </w:rPr>
        <w:t>...</w:t>
      </w:r>
      <w:r w:rsidRPr="002C5979">
        <w:rPr>
          <w:rStyle w:val="HebrewChar"/>
          <w:rFonts w:cs="FrankRuehl" w:hint="cs"/>
          <w:rtl/>
        </w:rPr>
        <w:t xml:space="preserve"> על כן שכרו הוא לירש עולם הבא, שהוא תמורת עולם הזה, על כן נתווספה בו ה"א הראשונה שהיא עולם הבא כנ"ל</w:t>
      </w:r>
      <w:r w:rsidR="002C5979" w:rsidRPr="002C5979">
        <w:rPr>
          <w:rStyle w:val="HebrewChar"/>
          <w:rFonts w:cs="FrankRuehl" w:hint="cs"/>
          <w:rtl/>
        </w:rPr>
        <w:t>...</w:t>
      </w:r>
      <w:r w:rsidRPr="002C5979">
        <w:rPr>
          <w:rStyle w:val="HebrewChar"/>
          <w:rFonts w:cs="FrankRuehl" w:hint="cs"/>
          <w:rtl/>
        </w:rPr>
        <w:t xml:space="preserve"> (במדבר פינחס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דהנה ביוסף הצדיק כתיב, וינס ויצא החוצה, ויש לפרש דבמעשה הזה נכללים שני דברים, הבריחה, והיינו שהבריח את מחשבתו מלחשוב </w:t>
      </w:r>
      <w:r w:rsidRPr="002C5979">
        <w:rPr>
          <w:rStyle w:val="HebrewChar"/>
          <w:rFonts w:cs="FrankRuehl" w:hint="cs"/>
          <w:rtl/>
        </w:rPr>
        <w:lastRenderedPageBreak/>
        <w:t>בדבר זה כלל, והוא כענין שאמרו ז"ל יפנה עצמו ומחשבתו לדברי תורה</w:t>
      </w:r>
      <w:r w:rsidR="002C5979" w:rsidRPr="002C5979">
        <w:rPr>
          <w:rStyle w:val="HebrewChar"/>
          <w:rFonts w:cs="FrankRuehl" w:hint="cs"/>
          <w:rtl/>
        </w:rPr>
        <w:t>...</w:t>
      </w:r>
      <w:r w:rsidRPr="002C5979">
        <w:rPr>
          <w:rStyle w:val="HebrewChar"/>
          <w:rFonts w:cs="FrankRuehl" w:hint="cs"/>
          <w:rtl/>
        </w:rPr>
        <w:t xml:space="preserve"> אך יש עוד מדרגה גבוהה מזה, שהוא מדביק עצמו כל כך למעלה מהטבע, עד שאין לכחות החיצוניים עוד שליטה עליו, אדרבא, כחות החיצוניים בורחים ממנו ומיקר קדושתו, כי אין לכחות החיצוניים שליטה אלא מפאת ההסתר והצמצום</w:t>
      </w:r>
      <w:r w:rsidR="002C5979" w:rsidRPr="002C5979">
        <w:rPr>
          <w:rStyle w:val="HebrewChar"/>
          <w:rFonts w:cs="FrankRuehl" w:hint="cs"/>
          <w:rtl/>
        </w:rPr>
        <w:t>...</w:t>
      </w:r>
      <w:r w:rsidRPr="002C5979">
        <w:rPr>
          <w:rStyle w:val="HebrewChar"/>
          <w:rFonts w:cs="FrankRuehl" w:hint="cs"/>
          <w:rtl/>
        </w:rPr>
        <w:t xml:space="preserve">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וזהו הענין שכתוב ביוסף ויצא החוצה, היינו חוץ לגבול הטבע</w:t>
      </w:r>
      <w:r w:rsidR="002C5979" w:rsidRPr="002C5979">
        <w:rPr>
          <w:rStyle w:val="HebrewChar"/>
          <w:rFonts w:cs="FrankRuehl" w:hint="cs"/>
          <w:bCs/>
          <w:rtl/>
        </w:rPr>
        <w:t>...</w:t>
      </w:r>
      <w:r w:rsidRPr="002C5979">
        <w:rPr>
          <w:rStyle w:val="HebrewChar"/>
          <w:rFonts w:cs="FrankRuehl" w:hint="cs"/>
          <w:bCs/>
          <w:rtl/>
        </w:rPr>
        <w:t xml:space="preserve"> בזכות הפתח שפתח אברהם להיות הטבע דייש לרגליו.</w:t>
      </w:r>
      <w:r>
        <w:rPr>
          <w:rStyle w:val="HebrewChar"/>
          <w:rtl/>
        </w:rPr>
        <w:t> </w:t>
      </w:r>
      <w:r w:rsidRPr="002C5979">
        <w:rPr>
          <w:rStyle w:val="HebrewChar"/>
          <w:rFonts w:cs="FrankRuehl" w:hint="cs"/>
          <w:rtl/>
        </w:rPr>
        <w:t xml:space="preserve"> והנה תחילה כתיב וינס, היינו בריחה בלי שום טעם וטענה, ואחר כך ויאמר בטעם, וכן יש לפרש וינס למעלה מן הטעם אלא רצון פשוט, ואחר כך כשסילק מחשבות רעות שלא ירדפו ויחזרו עליו, השכיל לדבק עצמו למעלה כנ"ל</w:t>
      </w:r>
      <w:r w:rsidR="002C5979" w:rsidRPr="002C5979">
        <w:rPr>
          <w:rStyle w:val="HebrewChar"/>
          <w:rFonts w:cs="FrankRuehl" w:hint="cs"/>
          <w:rtl/>
        </w:rPr>
        <w:t>...</w:t>
      </w:r>
      <w:r w:rsidRPr="002C5979">
        <w:rPr>
          <w:rStyle w:val="HebrewChar"/>
          <w:rFonts w:cs="FrankRuehl" w:hint="cs"/>
          <w:rtl/>
        </w:rPr>
        <w:t xml:space="preserve"> (שם מסעי תרע"ג)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בש"ס ראש השנה י' ב', בראש השנה יצא יוסף מבית האסורים, ופירש כ"ק אבי אדמו"ר זצללה"ה, כי בראש השנה יום הדין הוא התגלות הנעלם על ידי עומק הדין, וכמו כן יצא ונתגלה יוסף, ולי נראה עוד לומר בלשון אחר, דהנה ידוע כי שמו של איש הוא מהותו, ועל כן יוסף שנקרא על שם שאמרה רחל יוסף ה' לי בן אחר, היתה מהותו להיות מתנענע ורודף מתמיד אחר תוספת בעבודת ה' ולא הסתפק בעצמו במה שהיה לו עד כה, ועל כן מדרגת יוסף נקראת חי כידוע במקובלים</w:t>
      </w:r>
      <w:r w:rsidR="002C5979" w:rsidRPr="002C5979">
        <w:rPr>
          <w:rStyle w:val="HebrewChar"/>
          <w:rFonts w:cs="FrankRuehl" w:hint="cs"/>
          <w:rtl/>
        </w:rPr>
        <w:t>...</w:t>
      </w:r>
      <w:r w:rsidRPr="002C5979">
        <w:rPr>
          <w:rStyle w:val="HebrewChar"/>
          <w:rFonts w:cs="FrankRuehl" w:hint="cs"/>
          <w:rtl/>
        </w:rPr>
        <w:t xml:space="preserve"> (ראש השנה תרע"ד)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יוסף הוא שטנו של עשו, כי גם הוא משתדל במעשה דוגמת עשו אבל כל מעשיו לשם שמים, דאת האלקים ירא ועל ידי זה מצותיו שמור, וזה כח המעשה בעולם הזה היפך עשו דכתיב ביה ולא ירא אלקים, שהוא הפסולת דמדת הגבורה להתגבר במעשים לחשוב כחי ועוצם ידי עשה לי וגו', מה שאינו כן הירא אלקים שיודע שכל גבורותיו וכח פעולתו מהשי"ת, והוא מתגבר לכבוש יצרו ולהשתדל כרצון השי"ת</w:t>
      </w:r>
      <w:r w:rsidR="002C5979" w:rsidRPr="002C5979">
        <w:rPr>
          <w:rStyle w:val="HebrewChar"/>
          <w:rFonts w:cs="FrankRuehl" w:hint="cs"/>
          <w:rtl/>
        </w:rPr>
        <w:t>...</w:t>
      </w:r>
      <w:r w:rsidRPr="002C5979">
        <w:rPr>
          <w:rStyle w:val="HebrewChar"/>
          <w:rFonts w:cs="FrankRuehl" w:hint="cs"/>
          <w:rtl/>
        </w:rPr>
        <w:t xml:space="preserve"> וזהו הרוגזא דיוסף שמצד מדת היראה נמשך הכעס על עוברי רצונו, וכל זמן שלא נתבררו זרע יעקב לגמרי הביא גם דבתם רעה לאביהם, כי בזרעא דלאה הוא שורש התורה וכל צורבא מרבנן דמורי ורובן של סנהדרין כי היא העלמא דאתכסיא. ושורש </w:t>
      </w:r>
      <w:r w:rsidRPr="002C5979">
        <w:rPr>
          <w:rStyle w:val="HebrewChar"/>
          <w:rFonts w:cs="FrankRuehl" w:hint="cs"/>
          <w:rtl/>
        </w:rPr>
        <w:lastRenderedPageBreak/>
        <w:t>מעשה המצות בזרעא דרחל עלמא דאתגליא</w:t>
      </w:r>
      <w:r w:rsidR="002C5979" w:rsidRPr="002C5979">
        <w:rPr>
          <w:rStyle w:val="HebrewChar"/>
          <w:rFonts w:cs="FrankRuehl" w:hint="cs"/>
          <w:rtl/>
        </w:rPr>
        <w:t>...</w:t>
      </w:r>
      <w:r w:rsidRPr="002C5979">
        <w:rPr>
          <w:rStyle w:val="HebrewChar"/>
          <w:rFonts w:cs="FrankRuehl" w:hint="cs"/>
          <w:rtl/>
        </w:rPr>
        <w:t xml:space="preserve"> מזה נמשך הרוגזא של יוסף שלא הניח ליעקב לישב בשלוה להשיג שלימות קדושת יום שכולו שבת שזכה לה על ידי שלעבד נמכר יוסף, על ידי זה שהוא בקש לפסול מדרגת אחיו, ומדה כנגד מדה נתעורר קטרוג על מדרגתו גם כן, וזכותא דרבים עדיף ונצחו לו לפי שעה. ואף דהם חטאו במעשה בזה ונתבררה דיבתו שיש בה ממש מצד המעשה, מכל מקום גם הוא צריך לבירורים, ומצד כח השתדלותו במעשה נמכר לעבד שהוא השתעבדות בפועל ועבדות במעשה. ואחר שנתברר בכבישת היצר זכה למלוכה ושאחיו השתחוו לו והודו למעלתו, כי בירורו קדם לבירור שלהם כדרך ארץ הקודמת לתורה</w:t>
      </w:r>
      <w:r w:rsidR="002C5979" w:rsidRPr="002C5979">
        <w:rPr>
          <w:rStyle w:val="HebrewChar"/>
          <w:rFonts w:cs="FrankRuehl" w:hint="cs"/>
          <w:rtl/>
        </w:rPr>
        <w:t>...</w:t>
      </w:r>
      <w:r w:rsidRPr="002C5979">
        <w:rPr>
          <w:rStyle w:val="HebrewChar"/>
          <w:rFonts w:cs="FrankRuehl" w:hint="cs"/>
          <w:rtl/>
        </w:rPr>
        <w:t xml:space="preserve"> (חלק ב ישראל קדושים עמוד ע)</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ונמצא היה מכירה זו קלקול דיהודא וגרים אדרבא קלקול ליוסף, שכל עיקר קדושת רציחותו הוא לפי שא"נ מזימה רק משנאת זימה כנ"ל, והוא הורד למצרים מקום הזימה כנ"ל, ואי אפשר למי שבמקום מטונף שלא יתטנף קצת</w:t>
      </w:r>
      <w:r w:rsidR="002C5979" w:rsidRPr="002C5979">
        <w:rPr>
          <w:rStyle w:val="HebrewChar"/>
          <w:rFonts w:cs="FrankRuehl" w:hint="cs"/>
          <w:rtl/>
        </w:rPr>
        <w:t>...</w:t>
      </w:r>
      <w:r w:rsidRPr="002C5979">
        <w:rPr>
          <w:rStyle w:val="HebrewChar"/>
          <w:rFonts w:cs="FrankRuehl" w:hint="cs"/>
          <w:rtl/>
        </w:rPr>
        <w:t xml:space="preserve"> וכן הוא קלט קצת, וכמשאז"ל (שבת מ"ט ב') על פסוק "ויבא הביתה לעשות מלאכתו", וזהו קלקול לדרגא דיליה, וכן הגיע קלקול לדרגא דיהודה במיתת אשתו ובניו שהוא היפך חיים שאל וגו'. והנה הם חשבו שעל ידי מכירת יוסף יתרומם קרן יהודא להיות תכלית השלוה ויהיה תכלית השלימות, אבל כשראו אבלו של יעקב ואדרבא דבר זה מנע השלוה וכנ"ל, שאדרבא על ידי זה גרמו קלקול יותר לכך הורידוהו מגדולתו, שראו שעדיין אינו בשלימות הגדולה ועל כן יש חסרון בו</w:t>
      </w:r>
      <w:r w:rsidR="002C5979" w:rsidRPr="002C5979">
        <w:rPr>
          <w:rStyle w:val="HebrewChar"/>
          <w:rFonts w:cs="FrankRuehl" w:hint="cs"/>
          <w:rtl/>
        </w:rPr>
        <w:t>...</w:t>
      </w:r>
      <w:r w:rsidRPr="002C5979">
        <w:rPr>
          <w:rStyle w:val="HebrewChar"/>
          <w:rFonts w:cs="FrankRuehl" w:hint="cs"/>
          <w:rtl/>
        </w:rPr>
        <w:t xml:space="preserve"> ואז גם יהודא התחיל לשוב ולהתחרט כמשאז"ל, ואז התחיל אורו של משיח האמיתי שהוא לעשות שלום בעולם</w:t>
      </w:r>
      <w:r w:rsidR="002C5979" w:rsidRPr="002C5979">
        <w:rPr>
          <w:rStyle w:val="HebrewChar"/>
          <w:rFonts w:cs="FrankRuehl" w:hint="cs"/>
          <w:rtl/>
        </w:rPr>
        <w:t>...</w:t>
      </w:r>
      <w:r w:rsidRPr="002C5979">
        <w:rPr>
          <w:rStyle w:val="HebrewChar"/>
          <w:rFonts w:cs="FrankRuehl" w:hint="cs"/>
          <w:rtl/>
        </w:rPr>
        <w:t xml:space="preserve"> (חלק ג דובר צדק עמוד פג)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ולכך כשישראל נקראים יקרים נאמר "הבן יקיר לי אפרים" נקראים על שם זרעו של יוסף שומר הברית (ויק"ר פ"ב), וכמו ששמעתי דבכל מקום בתנ"ך אפרתי רוצה לומר שלא ראה קרי מעולם</w:t>
      </w:r>
      <w:r w:rsidR="002C5979" w:rsidRPr="002C5979">
        <w:rPr>
          <w:rStyle w:val="HebrewChar"/>
          <w:rFonts w:cs="FrankRuehl" w:hint="cs"/>
          <w:rtl/>
        </w:rPr>
        <w:t>...</w:t>
      </w:r>
      <w:r w:rsidRPr="002C5979">
        <w:rPr>
          <w:rStyle w:val="HebrewChar"/>
          <w:rFonts w:cs="FrankRuehl" w:hint="cs"/>
          <w:rtl/>
        </w:rPr>
        <w:t xml:space="preserve"> ולכן עמלק נופל ביד זרעו של יוסף שלא ראה קרי מעולם ואין שייכות וטענה לעמלק ולכך נופל בידם</w:t>
      </w:r>
      <w:r w:rsidR="002C5979" w:rsidRPr="002C5979">
        <w:rPr>
          <w:rStyle w:val="HebrewChar"/>
          <w:rFonts w:cs="FrankRuehl" w:hint="cs"/>
          <w:rtl/>
        </w:rPr>
        <w:t>...</w:t>
      </w:r>
      <w:r w:rsidRPr="002C5979">
        <w:rPr>
          <w:rStyle w:val="HebrewChar"/>
          <w:rFonts w:cs="FrankRuehl" w:hint="cs"/>
          <w:rtl/>
        </w:rPr>
        <w:t xml:space="preserve"> (חלק ד ליקוטי מאמרים עמוד רכד)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וכענין חלומות יוסף הצדיק שאמרו לו אחיו </w:t>
      </w:r>
      <w:r w:rsidR="000E6134" w:rsidRPr="002C5979">
        <w:rPr>
          <w:rStyle w:val="HebrewChar"/>
          <w:rFonts w:cs="FrankRuehl" w:hint="cs"/>
          <w:rtl/>
        </w:rPr>
        <w:lastRenderedPageBreak/>
        <w:t>המלוך תמלוך עלינו, וקראוהו בעל החלומות, היינו שחשבו שמצד חשקו להשתרר עליהם הוא הולך בדמיונות כאלו כל היום עד שגם בלילה יחלום לו מזה מהרהורי דיומא. אבל הוא היה זיו איקונין שלו דומה לשל אביו שהוא מדת אמת ליעקב על ידי שהיה שקוע בתורה דכתיב בה אמת, על כן גם כל דמיונותיו הוא אמת ולא כוזבים כלל, ונתקיים בפועל כן. ואף על פי שמכל מקום היה זה עדיין דמיון וגם מחשבת השבטים לא היה שקר, כי יש באמת גם כן מדריגות, וזה אף על פי שלא היה דמיון כוזב גמור שהרי נתקיים, מכל מקום לא היה אמת גמור גם כן שיהיה קיים לעד כמדת שפת אמת אשר תכון לעד, שהרי מלכות יוסף היה רק לשעה ובעולם הזה לבד</w:t>
      </w:r>
      <w:r w:rsidRPr="002C5979">
        <w:rPr>
          <w:rStyle w:val="HebrewChar"/>
          <w:rFonts w:cs="FrankRuehl" w:hint="cs"/>
          <w:rtl/>
        </w:rPr>
        <w:t>...</w:t>
      </w:r>
      <w:r w:rsidR="000E6134" w:rsidRPr="002C5979">
        <w:rPr>
          <w:rStyle w:val="HebrewChar"/>
          <w:rFonts w:cs="FrankRuehl" w:hint="cs"/>
          <w:rtl/>
        </w:rPr>
        <w:t xml:space="preserve"> וכפי הטענות הנגלות שהיה בעולם הזה נגד כל אחד מהשבטים היה נראה יוסף צדיק יותר מהם וראוי למשול עליהם, כי כל ממשלה ודאי במשפט. וכן מה שהביא יוסף דבתם רעה ודאי לא אמר שקר, רק שהוא השקיף רק בנגלות של מעשיהם והמתגלה בעולם הזה לאדם הרואה לעינים, אבל ה' יראה ללבב האמת לאמיתו שאין נגלה בעולם הזה. ועל כן איקונין של יוסף היה רק דומה דרך דמיון בעלמא ליעקב, שמצד דמיון העולם הזה היה גם זה אמת, שהרי גם חלומותיו ודמיונותיו היו אמת, אבל מכל מקום אינו ממש כחלומות יעקב אע"ה "והנה ה' נצב עליו" וגו'</w:t>
      </w:r>
      <w:r w:rsidRPr="002C5979">
        <w:rPr>
          <w:rStyle w:val="HebrewChar"/>
          <w:rFonts w:cs="FrankRuehl" w:hint="cs"/>
          <w:rtl/>
        </w:rPr>
        <w:t>...</w:t>
      </w:r>
      <w:r w:rsidR="000E6134" w:rsidRPr="002C5979">
        <w:rPr>
          <w:rStyle w:val="HebrewChar"/>
          <w:rFonts w:cs="FrankRuehl" w:hint="cs"/>
          <w:rtl/>
        </w:rPr>
        <w:t xml:space="preserve"> (שם מחשבות חרוץ עמוד יא, וראה שם עוד וערך יהודה לעמוד 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ויוסף שהוא שור בקדושה ומדת יראה, כמו שנאמר את האלקים אני ירא, הוא כנגד קליפת עשו, ומשיח בן דוד שנקרא עני ורוכב על החמור, והיינו שהוא מנושא מכל חמדות עולם הזה וחומריות הגוף נגד קליפה זו, וזה שאמר ויהי לי שור וחמור</w:t>
      </w:r>
      <w:r w:rsidR="002C5979" w:rsidRPr="002C5979">
        <w:rPr>
          <w:rStyle w:val="HebrewChar"/>
          <w:rFonts w:cs="FrankRuehl" w:hint="cs"/>
          <w:rtl/>
        </w:rPr>
        <w:t>...</w:t>
      </w:r>
      <w:r w:rsidRPr="002C5979">
        <w:rPr>
          <w:rStyle w:val="HebrewChar"/>
          <w:rFonts w:cs="FrankRuehl" w:hint="cs"/>
          <w:rtl/>
        </w:rPr>
        <w:t xml:space="preserve"> (פרי צדיק בראשית וישלח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ועל זה נאמר אחר כך ויאמר ישראל אל יוסף הלא אחיך רועים בשכם לכה ואשלחך אליהם, היינו מצד בחינת ישראל אמר אל יוסף, שהוא בכח התורה כנ"ל, יתקן את הקלקלול אשר בשכם, שהוא המקום המוכן לפורעניות, ששם נפרצה הערוה, וזהו לכה ואשלחך, שתיבת לכה נראה כמיותר, רק הרמז הוא, שזה הדבר הנוגע </w:t>
      </w:r>
      <w:r w:rsidR="000E6134" w:rsidRPr="002C5979">
        <w:rPr>
          <w:rStyle w:val="HebrewChar"/>
          <w:rFonts w:cs="FrankRuehl" w:hint="cs"/>
          <w:rtl/>
        </w:rPr>
        <w:lastRenderedPageBreak/>
        <w:t>לך דוקא, שבכחך לתקן, ועל זה יורה גם אות ה' המיותר, שמרמז לכנסת ישראל, שעל ידי כח התורה שלך תוכל לתקן כלל נפשות ישראל</w:t>
      </w:r>
      <w:r w:rsidRPr="002C5979">
        <w:rPr>
          <w:rStyle w:val="HebrewChar"/>
          <w:rFonts w:cs="FrankRuehl" w:hint="cs"/>
          <w:rtl/>
        </w:rPr>
        <w:t>...</w:t>
      </w:r>
      <w:r w:rsidR="000E6134" w:rsidRPr="002C5979">
        <w:rPr>
          <w:rStyle w:val="HebrewChar"/>
          <w:rFonts w:cs="FrankRuehl" w:hint="cs"/>
          <w:rtl/>
        </w:rPr>
        <w:t xml:space="preserve"> (שם וישב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באמת יוסף בירידתו למצרים הוצרך לתקן עוון לשון הרע שדבר על אחיו, ואיתא (ערכין ט"ו) המספר לשון הרע מגדיל עוונות נגד ג' עבירות, עבודה זרה, גלוי עריות ושפיכות דמים, ומטעם זה היה כח לאשת פוטיפר להתגרות בו, מפני שלא תיקן עדיין פגם דלשון הרע, שאז היה סבור שכדין סיפר עליהם לאביו כדי שיוכיחם, ואז באותה שעה עד שלא תיקן קלקול לשון הרע אמר יעקב אבינו אמת חיה רעה אכלתהו, על הנחש שנקרא חיה רעה, ושורש פגם נחש קנאה תאוה וכבוד, שמהם מסתעף עבודה זרה גלוי עריות ושפיכות דמים, והבעל לשון הרע מגדיל עוונות כנגד שלשתן, וזה שאמר טרוף טורף יוסף, שהוא שיוסף נכשל בעוון לשון הרע</w:t>
      </w:r>
      <w:r w:rsidR="002C5979" w:rsidRPr="002C5979">
        <w:rPr>
          <w:rStyle w:val="HebrewChar"/>
          <w:rFonts w:cs="FrankRuehl" w:hint="cs"/>
          <w:rtl/>
        </w:rPr>
        <w:t>...</w:t>
      </w:r>
      <w:r w:rsidRPr="002C5979">
        <w:rPr>
          <w:rStyle w:val="HebrewChar"/>
          <w:rFonts w:cs="FrankRuehl" w:hint="cs"/>
          <w:rtl/>
        </w:rPr>
        <w:t xml:space="preserve"> (שם 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וכאשר הושלך לבור נחשים ועקרבים ולא הרגם, אז ידע יוסף שנזדמנו לו להורגו, ונעשה לו נס, ואז הרגיש בנפשו שנצרך לו להתברר בשני הדברים שהוציא דיבה על אחיו שתולים עיניהם בבנות הארץ ושחשודים על אבר מן החי, כי לענין זה נזדמנו לו הנחשים ועקרבים, כי הנחש שורש של פגם הברית, שהוא העטיו של נחש, שהכניס לאדם הראשון בתאוות האכילה</w:t>
      </w:r>
      <w:r w:rsidRPr="002C5979">
        <w:rPr>
          <w:rStyle w:val="HebrewChar"/>
          <w:rFonts w:cs="FrankRuehl" w:hint="cs"/>
          <w:rtl/>
        </w:rPr>
        <w:t>...</w:t>
      </w:r>
      <w:r w:rsidR="000E6134" w:rsidRPr="002C5979">
        <w:rPr>
          <w:rStyle w:val="HebrewChar"/>
          <w:rFonts w:cs="FrankRuehl" w:hint="cs"/>
          <w:rtl/>
        </w:rPr>
        <w:t xml:space="preserve"> והעקרב הוא הממית בודאי</w:t>
      </w:r>
      <w:r w:rsidRPr="002C5979">
        <w:rPr>
          <w:rStyle w:val="HebrewChar"/>
          <w:rFonts w:cs="FrankRuehl" w:hint="cs"/>
          <w:rtl/>
        </w:rPr>
        <w:t>...</w:t>
      </w:r>
      <w:r w:rsidR="000E6134" w:rsidRPr="002C5979">
        <w:rPr>
          <w:rStyle w:val="HebrewChar"/>
          <w:rFonts w:cs="FrankRuehl" w:hint="cs"/>
          <w:rtl/>
        </w:rPr>
        <w:t xml:space="preserve"> ובודאי עשה תשובה על שני הפגמים הנ"ל, ואחר כל זה כשנמכר לעבד נתוודע לו שנצרך עוד בירורים בזה, שלא נתקן עוד בשלימות הפגם</w:t>
      </w:r>
      <w:r w:rsidRPr="002C5979">
        <w:rPr>
          <w:rStyle w:val="HebrewChar"/>
          <w:rFonts w:cs="FrankRuehl" w:hint="cs"/>
          <w:rtl/>
        </w:rPr>
        <w:t>...</w:t>
      </w:r>
      <w:r w:rsidR="000E6134" w:rsidRPr="002C5979">
        <w:rPr>
          <w:rStyle w:val="HebrewChar"/>
          <w:rFonts w:cs="FrankRuehl" w:hint="cs"/>
          <w:rtl/>
        </w:rPr>
        <w:t xml:space="preserve"> (חנוכה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חז"ל הקדושים תובעים כאן את יוסף הצדיק, כי האדם צריך לפחד תמיד, ולא לזוח דעתו כי גבור הוא</w:t>
      </w:r>
      <w:r w:rsidR="002C5979" w:rsidRPr="002C5979">
        <w:rPr>
          <w:rStyle w:val="HebrewChar"/>
          <w:rFonts w:cs="FrankRuehl" w:hint="cs"/>
          <w:rtl/>
        </w:rPr>
        <w:t>...</w:t>
      </w:r>
      <w:r w:rsidRPr="002C5979">
        <w:rPr>
          <w:rStyle w:val="HebrewChar"/>
          <w:rFonts w:cs="FrankRuehl" w:hint="cs"/>
          <w:rtl/>
        </w:rPr>
        <w:t xml:space="preserve"> ובזה נכשל יוסף, כי אמר אני נאה, אני גבור, ומה עשה, הנה סרק את שערותיו, ואולי גם התיפה, ובודאי היה זה כדין בתלמיד חכם שאסור הוא אף ברבב על בגדו, למען כבוד וקדוש שם שמים,</w:t>
      </w:r>
      <w:r>
        <w:rPr>
          <w:rStyle w:val="HebrewChar"/>
          <w:rtl/>
        </w:rPr>
        <w:t> </w:t>
      </w:r>
      <w:r w:rsidRPr="002C5979">
        <w:rPr>
          <w:rStyle w:val="HebrewChar"/>
          <w:rFonts w:cs="FrankRuehl" w:hint="cs"/>
          <w:bCs/>
          <w:rtl/>
        </w:rPr>
        <w:t xml:space="preserve"> אלא רק כי לא פחד ולא חשש על הדובים אשר במארב,</w:t>
      </w:r>
      <w:r>
        <w:rPr>
          <w:rStyle w:val="HebrewChar"/>
          <w:rtl/>
        </w:rPr>
        <w:t> </w:t>
      </w:r>
      <w:r w:rsidRPr="002C5979">
        <w:rPr>
          <w:rStyle w:val="HebrewChar"/>
          <w:rFonts w:cs="FrankRuehl" w:hint="cs"/>
          <w:rtl/>
        </w:rPr>
        <w:t xml:space="preserve"> ואמנם כי באמת ממה עליו לפחוד, הלא כבר עבר שטפי מים רבים, גם </w:t>
      </w:r>
      <w:r w:rsidRPr="002C5979">
        <w:rPr>
          <w:rStyle w:val="HebrewChar"/>
          <w:rFonts w:cs="FrankRuehl" w:hint="cs"/>
          <w:rtl/>
        </w:rPr>
        <w:lastRenderedPageBreak/>
        <w:t>את הארי וגם את הדוב הכה, מבורות נחשים ועקרבים יצוא יצא באין פגע מעת מכירתו עד עתה בלי חטא וללא מכשול, היש גבורה יתרה מזה, והנה לגבור כזה אמנם אומרים אי אתה יאי, אי אתה גבור, הא דובא קמך. חז"ל גילו לנו בזה יסוד ענין הנסיונות שהקב"ה מנסה לצדיקים, כי האדם בעצמו הוא אשר פוסק עליו בכזאת, כי כן היא המדה אשר לפום גמלא שיחנא</w:t>
      </w:r>
      <w:r w:rsidR="002C5979" w:rsidRPr="002C5979">
        <w:rPr>
          <w:rStyle w:val="HebrewChar"/>
          <w:rFonts w:cs="FrankRuehl" w:hint="cs"/>
          <w:rtl/>
        </w:rPr>
        <w:t>...</w:t>
      </w:r>
      <w:r w:rsidRPr="002C5979">
        <w:rPr>
          <w:rStyle w:val="HebrewChar"/>
          <w:rFonts w:cs="FrankRuehl" w:hint="cs"/>
          <w:rtl/>
        </w:rPr>
        <w:t xml:space="preserve"> (דעת תורה וישב לט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וינס ויצא - ובספורנו פן יגבר עליו היצר הרע</w:t>
      </w:r>
      <w:r w:rsidR="002C5979" w:rsidRPr="002C5979">
        <w:rPr>
          <w:rStyle w:val="HebrewChar"/>
          <w:rFonts w:cs="FrankRuehl" w:hint="cs"/>
          <w:rtl/>
        </w:rPr>
        <w:t>...</w:t>
      </w:r>
      <w:r w:rsidRPr="002C5979">
        <w:rPr>
          <w:rStyle w:val="HebrewChar"/>
          <w:rFonts w:cs="FrankRuehl" w:hint="cs"/>
          <w:rtl/>
        </w:rPr>
        <w:t xml:space="preserve"> מנסיונותיו למד והשכיל, ועתה כבר תיקן את אשר נכשל בו, כי עתה בפגשו באשת אדוניו לא סמך כבר על עצמו ועל גבורותיו, אלא פחד מאד, ומן החדר אשר היתה שם נס מהרה</w:t>
      </w:r>
      <w:r w:rsidR="002C5979" w:rsidRPr="002C5979">
        <w:rPr>
          <w:rStyle w:val="HebrewChar"/>
          <w:rFonts w:cs="FrankRuehl" w:hint="cs"/>
          <w:rtl/>
        </w:rPr>
        <w:t>...</w:t>
      </w:r>
      <w:r w:rsidRPr="002C5979">
        <w:rPr>
          <w:rStyle w:val="HebrewChar"/>
          <w:rFonts w:cs="FrankRuehl" w:hint="cs"/>
          <w:rtl/>
        </w:rPr>
        <w:t xml:space="preserve"> וזהו שאמרו חז"ל הים ראה וינוס, כי ראה את הוינוס של יוסף, ובזכות זה נתבקע הים, והתורה יודעת מה גדולה הגבורה במעשה זה של וימאן</w:t>
      </w:r>
      <w:r w:rsidR="002C5979" w:rsidRPr="002C5979">
        <w:rPr>
          <w:rStyle w:val="HebrewChar"/>
          <w:rFonts w:cs="FrankRuehl" w:hint="cs"/>
          <w:rtl/>
        </w:rPr>
        <w:t>...</w:t>
      </w:r>
      <w:r w:rsidRPr="002C5979">
        <w:rPr>
          <w:rStyle w:val="HebrewChar"/>
          <w:rFonts w:cs="FrankRuehl" w:hint="cs"/>
          <w:rtl/>
        </w:rPr>
        <w:t xml:space="preserve"> ועתה כבר למד לא להתראות בגבורותיו, אלא להיות ירא ומפחד בצל כנפיו יתברך להסתתר, ובזכות אבות לקוות, כי אז יעזרהו ה', ולפני איש כזה הים מתבקע ודאי, הוא שליטו אשר ימלוך</w:t>
      </w:r>
      <w:r w:rsidR="002C5979" w:rsidRPr="002C5979">
        <w:rPr>
          <w:rStyle w:val="HebrewChar"/>
          <w:rFonts w:cs="FrankRuehl" w:hint="cs"/>
          <w:rtl/>
        </w:rPr>
        <w:t>...</w:t>
      </w:r>
      <w:r w:rsidRPr="002C5979">
        <w:rPr>
          <w:rStyle w:val="HebrewChar"/>
          <w:rFonts w:cs="FrankRuehl" w:hint="cs"/>
          <w:rtl/>
        </w:rPr>
        <w:t xml:space="preserve">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כמו שהעמידה התורה סדרות של האבות, כן העמידה התורה הסדרות של יוסף הצדיק</w:t>
      </w:r>
      <w:r w:rsidR="002C5979" w:rsidRPr="002C5979">
        <w:rPr>
          <w:rStyle w:val="HebrewChar"/>
          <w:rFonts w:cs="FrankRuehl" w:hint="cs"/>
          <w:rtl/>
        </w:rPr>
        <w:t>...</w:t>
      </w:r>
      <w:r w:rsidRPr="002C5979">
        <w:rPr>
          <w:rStyle w:val="HebrewChar"/>
          <w:rFonts w:cs="FrankRuehl" w:hint="cs"/>
          <w:rtl/>
        </w:rPr>
        <w:t xml:space="preserve"> כן כל מעשיו של יוסף וכל הנהגותיו, כל פרט מהחל עד כלה תורה שלמה הם, כל מלה עם האחים, ודרישתו להביא את בנימין</w:t>
      </w:r>
      <w:r w:rsidR="002C5979" w:rsidRPr="002C5979">
        <w:rPr>
          <w:rStyle w:val="HebrewChar"/>
          <w:rFonts w:cs="FrankRuehl" w:hint="cs"/>
          <w:rtl/>
        </w:rPr>
        <w:t>...</w:t>
      </w:r>
      <w:r w:rsidRPr="002C5979">
        <w:rPr>
          <w:rStyle w:val="HebrewChar"/>
          <w:rFonts w:cs="FrankRuehl" w:hint="cs"/>
          <w:rtl/>
        </w:rPr>
        <w:t xml:space="preserve"> הכל היו יציבים וקיימים על פי התורה והמשפט</w:t>
      </w:r>
      <w:r w:rsidR="002C5979" w:rsidRPr="002C5979">
        <w:rPr>
          <w:rStyle w:val="HebrewChar"/>
          <w:rFonts w:cs="FrankRuehl" w:hint="cs"/>
          <w:rtl/>
        </w:rPr>
        <w:t>...</w:t>
      </w:r>
      <w:r w:rsidRPr="002C5979">
        <w:rPr>
          <w:rStyle w:val="HebrewChar"/>
          <w:rFonts w:cs="FrankRuehl" w:hint="cs"/>
          <w:rtl/>
        </w:rPr>
        <w:t xml:space="preserve"> (שם מקץ מב 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ויסב מעליהם ויבך וגו', להתפעל מגודל כחותיו של יוסף הצדיק, לכאורה אחרי ששופעים כמים בבכי, הלא מתרכך אדם ומתנשק עם רעהו, כן דומה לנו בציורנו אנו, אבל לא כן הוא עם יוסף, כי לא במדות אנושיות עשה כל אלה, כי אם בהוראת שכלו וחכמתו, וטרם שהשלים כונתו לא הפסיק כלום ממעשהו. (שם מב 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יוסף נהג עם המצרים בשנות הרעב באכזריות גדולה, למען אסוף הון רוב העולם אל אוצרות פרעה. ולכאורה צריך עיון, האם התענין כל כך לטובת פרעה, עד כדי שיקריב עבורו גם את טוב לבבו, הוא פעל במסירות נפש נגד כל נטיות </w:t>
      </w:r>
      <w:r w:rsidRPr="002C5979">
        <w:rPr>
          <w:rStyle w:val="HebrewChar"/>
          <w:rFonts w:cs="FrankRuehl" w:hint="cs"/>
          <w:rtl/>
        </w:rPr>
        <w:lastRenderedPageBreak/>
        <w:t>מדות נפשו, ונגד כל חשבון מדיני, הרי מכר כל כך תבואה בשנות רעבון לחוץ לארץ, ודיכא את בני המדינה עד עפר ולא חשש כלל שימרדו כולם מפני רעבונם ויפתחו מעצמם את כל אוצרות הבר, ולמה עשה זאת</w:t>
      </w:r>
      <w:r w:rsidR="002C5979" w:rsidRPr="002C5979">
        <w:rPr>
          <w:rStyle w:val="HebrewChar"/>
          <w:rFonts w:cs="FrankRuehl" w:hint="cs"/>
          <w:szCs w:val="20"/>
          <w:rtl/>
        </w:rPr>
        <w:t>?</w:t>
      </w:r>
      <w:r w:rsidRPr="002C5979">
        <w:rPr>
          <w:rStyle w:val="HebrewChar"/>
          <w:rFonts w:cs="FrankRuehl" w:hint="cs"/>
          <w:rtl/>
        </w:rPr>
        <w:t xml:space="preserve"> כדי להכין קידוש ה' הגדול של קיום הבטחת ואחרי כן יצאו ברכוש גדול. כל מלכותו של יוסף היתה ללמד את ממשלתו יתברך אפילו למצרים השפלים והפחותים, בהיותו עדיין עבד בבית פוטיפר ובבית הסהר, לא במחשבה לבד אלא גלוי לכל, לא חת מפני כל, ואף שאין חיוב בדבר עד כדי כך, זה מראה תוקף כח הממשלה שלו, שאיננו מקבל מרות מאחרים.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השתמש בכחו זה למען כבוד שמים, כי ישמעו המצרים וילמדו, ואחר כך בעמדו לפני פרעה המושל הגדול, הרי ראוי לכאורה שישמר דבריו ולא לדבר בתקיפות דברים שלא ימצאו חן בעיני פרעה, וכי זו היא השעה ללמד את פרעה אודות ממשלתו יתברך, אך כשפרעה שאלו שמעתי עליך תשמע חלום לפתור אותו, ענהו אלקים יענה את שלום פרעה, ללא כניעה וללא שתיקה, אלא עושה את שלו בעזות ובהרחבה, מפרסם את כח ממשלתו יתברך לעיני פרעה ועבדיו.</w:t>
      </w:r>
      <w:r>
        <w:rPr>
          <w:rStyle w:val="HebrewChar"/>
          <w:rtl/>
        </w:rPr>
        <w:t> </w:t>
      </w:r>
      <w:r w:rsidRPr="002C5979">
        <w:rPr>
          <w:rStyle w:val="HebrewChar"/>
          <w:rFonts w:cs="FrankRuehl" w:hint="cs"/>
          <w:bCs/>
          <w:rtl/>
        </w:rPr>
        <w:t xml:space="preserve"> גלוי היה כח המלכות אצל יוסף כבר בהיותו נער בבית אביו, ולכן ויקנאו בו אחיו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(חלק ב מלכותו של יוסף, עמוד רכ)</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וגם חלקו של יוסף היה ביסורין, אמרו חז"ל בבראשית רבה, ויהי אחר הדברים וגו', הרהורי דברים היו שם, יוסף הרהר כשהייתי בבית אבא היה אבא רואה איזו מנה יפה היתה שם והיה נותנה לי, והיו אחי מכניסין בי עין הרע, עכשיו שאני כאן מודה אני לך שאני בהרווחה, אמר לו הקב"ה הטלים (בטלן בלי דאגה), חייך שאני מגרה בך את הדוב, שילמד כי תכליתו באה לו עד ידי יסורין. (שם עמוד רכד)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לענין היותו להם למחיה שייך "אשר מכרתם", אם כי שלחו האלקים למחיה, אבל לענין היותו אב לפרעה ומושל וגו', על זה לא נאמר לא אתם שלחתם, ולא הוזכרה מכירתם אותו כלל, כי ענין מלכותו במצרים היתה מתנה מהשי"ת, והיתה הכנה גדולה להקל הגלות מעל ישראל. אבל הרי היה זה בשעת הסתר פנים, שעת הגלות, ובשעת הסתר פנים אין נותנים מתנות באיתערותא </w:t>
      </w:r>
      <w:r w:rsidRPr="002C5979">
        <w:rPr>
          <w:rStyle w:val="HebrewChar"/>
          <w:rFonts w:cs="FrankRuehl" w:hint="cs"/>
          <w:rtl/>
        </w:rPr>
        <w:lastRenderedPageBreak/>
        <w:t>דלעילא, אלא אם כן תקדם איתערותא דלתתא, דהיינו זכיות מצד האדם. ולזה היה צריך שיעמוד יוסף בנסיונות קשים מקודם, שימכרוהו לעבד ודוקא על ידי אחיו להגדיל את הצער, וימכרוהו למקום הגרוע ביותר, למצרים, וכאשר הגדילו רבו בראותו הצלחתו שוב קפץ עליו הנסיון הנורא של אשת אדוניו, ואחר כך צרת בית הסוהר, ועמד בכולם ולא הרהר אחר מדותיו יתברך כלל. ואפילו לאחר שעמד בנסיון אשת אדוניו לא קרבו השי"ת עבור זה, אלא אדרבא, זרק אותו כביכול באכזריות לבית הסוהר לבלי תקוה לצאת משם, ושמו היה מבוזה בפי כל מצרים, גם את זה קבל באהבה. במעשים נוראים כאלה זכה למתנת המלכות, אלה היו עבודת האיתערותא דלתתא שלו</w:t>
      </w:r>
      <w:r w:rsidR="002C5979" w:rsidRPr="002C5979">
        <w:rPr>
          <w:rStyle w:val="HebrewChar"/>
          <w:rFonts w:cs="FrankRuehl" w:hint="cs"/>
          <w:rtl/>
        </w:rPr>
        <w:t>...</w:t>
      </w:r>
      <w:r w:rsidRPr="002C5979">
        <w:rPr>
          <w:rStyle w:val="HebrewChar"/>
          <w:rFonts w:cs="FrankRuehl" w:hint="cs"/>
          <w:rtl/>
        </w:rPr>
        <w:t xml:space="preserve"> על כן לענין מלכותו אינו מזכיר שהם מכרוהו, כי המכירה עצמה היתה סבה מהשי"ת לתכלית הנרצה</w:t>
      </w:r>
      <w:r w:rsidR="002C5979" w:rsidRPr="002C5979">
        <w:rPr>
          <w:rStyle w:val="HebrewChar"/>
          <w:rFonts w:cs="FrankRuehl" w:hint="cs"/>
          <w:rtl/>
        </w:rPr>
        <w:t>...</w:t>
      </w:r>
      <w:r w:rsidRPr="002C5979">
        <w:rPr>
          <w:rStyle w:val="HebrewChar"/>
          <w:rFonts w:cs="FrankRuehl" w:hint="cs"/>
          <w:rtl/>
        </w:rPr>
        <w:t xml:space="preserve"> (שם עמוד רלב)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בזה מתבאר לנו גזר דינו של יוסף שנידון בדין שמים לעוד שנתים של עונש מאסר על אשר תלה את בטחונו בעזרת שר המשקים, כיון שיוסף ניסה להציל את עצמו על ידי השתדלות בדרך הטבע, והרי השגת הטבע היא הגורמת שכחה, דיחוי הרוחניות מלב האדם, לכן נהגו אתו מדה כנגד מדה בבחינת עולם דלמטה, שהיא בחינת שכחה, וישכחהו</w:t>
      </w:r>
      <w:r w:rsidR="002C5979" w:rsidRPr="002C5979">
        <w:rPr>
          <w:rStyle w:val="HebrewChar"/>
          <w:rFonts w:cs="FrankRuehl" w:hint="cs"/>
          <w:rtl/>
        </w:rPr>
        <w:t>...</w:t>
      </w:r>
      <w:r w:rsidRPr="002C5979">
        <w:rPr>
          <w:rStyle w:val="HebrewChar"/>
          <w:rFonts w:cs="FrankRuehl" w:hint="cs"/>
          <w:rtl/>
        </w:rPr>
        <w:t xml:space="preserve"> מכיון שראה יוסף שמתנהגים עמו במדת השכחה, הבחין ברמז שרמזו לו מן השמים, והתעלה מתוך יסורי הבור עד ששם קץ לחושך ולהסתר, והתדבק לבחינת החכמה העליונה, ומיד יצא בנס, כי הרי זה היה נס שפרעה העכו"ם יחלום חלום של רוח הקדש, ויצא יוסף מהשכחה אל הזכירה, וכשעמד לפני פרעה אמר 'בלעדי', תלה הכל בהקב"ה</w:t>
      </w:r>
      <w:r w:rsidR="002C5979" w:rsidRPr="002C5979">
        <w:rPr>
          <w:rStyle w:val="HebrewChar"/>
          <w:rFonts w:cs="FrankRuehl" w:hint="cs"/>
          <w:rtl/>
        </w:rPr>
        <w:t>...</w:t>
      </w:r>
      <w:r w:rsidRPr="002C5979">
        <w:rPr>
          <w:rStyle w:val="HebrewChar"/>
          <w:rFonts w:cs="FrankRuehl" w:hint="cs"/>
          <w:rtl/>
        </w:rPr>
        <w:t xml:space="preserve"> (חלק ג עמוד רמב)</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ואחיו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יהודה-ויוסף, יוסף-כללי-מכירת)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יעקב יוסף בן שבע עשרה שנה היה רועה את אחיו בצאן, והוא נער את בני בלהה ואת בני זלפה נשי אביו, ויבא יוסף את דבתם רעה אל אביהם</w:t>
      </w:r>
      <w:r w:rsidR="002C5979" w:rsidRPr="002C5979">
        <w:rPr>
          <w:rStyle w:val="HebrewChar"/>
          <w:rFonts w:cs="FrankRuehl" w:hint="cs"/>
          <w:rtl/>
        </w:rPr>
        <w:t>...</w:t>
      </w:r>
      <w:r w:rsidRPr="002C5979">
        <w:rPr>
          <w:rStyle w:val="HebrewChar"/>
          <w:rFonts w:cs="FrankRuehl" w:hint="cs"/>
          <w:rtl/>
        </w:rPr>
        <w:t xml:space="preserve"> ויראו אחיו כי אותו אהב אביהם מכל אחיו וישנאו אותו, ולא יכלו דברו לשלום. ויחלום יוסף חלום ויגד לאחיו, ויוסיפו </w:t>
      </w:r>
      <w:r w:rsidRPr="002C5979">
        <w:rPr>
          <w:rStyle w:val="HebrewChar"/>
          <w:rFonts w:cs="FrankRuehl" w:hint="cs"/>
          <w:rtl/>
        </w:rPr>
        <w:lastRenderedPageBreak/>
        <w:t>עוד שנא אותו</w:t>
      </w:r>
      <w:r w:rsidR="002C5979" w:rsidRPr="002C5979">
        <w:rPr>
          <w:rStyle w:val="HebrewChar"/>
          <w:rFonts w:cs="FrankRuehl" w:hint="cs"/>
          <w:rtl/>
        </w:rPr>
        <w:t>...</w:t>
      </w:r>
      <w:r w:rsidRPr="002C5979">
        <w:rPr>
          <w:rStyle w:val="HebrewChar"/>
          <w:rFonts w:cs="FrankRuehl" w:hint="cs"/>
          <w:rtl/>
        </w:rPr>
        <w:t xml:space="preserve"> (בראשית לז 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ויאמרו לו אחיו המלוך תמלוך עלינו אם משול תמשול בנו, ויוסיפו עוד שנא אותו על חלומותיו ועל דבריו</w:t>
      </w:r>
      <w:r w:rsidR="002C5979" w:rsidRPr="002C5979">
        <w:rPr>
          <w:rStyle w:val="HebrewChar"/>
          <w:rFonts w:cs="FrankRuehl" w:hint="cs"/>
          <w:rtl/>
        </w:rPr>
        <w:t>...</w:t>
      </w:r>
      <w:r w:rsidRPr="002C5979">
        <w:rPr>
          <w:rStyle w:val="HebrewChar"/>
          <w:rFonts w:cs="FrankRuehl" w:hint="cs"/>
          <w:rtl/>
        </w:rPr>
        <w:t xml:space="preserve"> ויקנאו בו אחיו, ואביו שמר את הדבר. (שם ח ויא)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יוסף את אחיו ויכירם ויתנכר אליהם וידבר אתם קשות ויאמר אליהם מאין באתם, ויאמרו מארץ כנען לשבר אוכל</w:t>
      </w:r>
      <w:r w:rsidR="002C5979" w:rsidRPr="002C5979">
        <w:rPr>
          <w:rStyle w:val="HebrewChar"/>
          <w:rFonts w:cs="FrankRuehl" w:hint="cs"/>
          <w:rtl/>
        </w:rPr>
        <w:t>...</w:t>
      </w:r>
      <w:r w:rsidRPr="002C5979">
        <w:rPr>
          <w:rStyle w:val="HebrewChar"/>
          <w:rFonts w:cs="FrankRuehl" w:hint="cs"/>
          <w:rtl/>
        </w:rPr>
        <w:t xml:space="preserve"> ויזכר יוסף את החלומות אשר חלם להם, ויאמר אליהם מרגלים אתם לראות את ערות הארץ באתם</w:t>
      </w:r>
      <w:r w:rsidR="002C5979" w:rsidRPr="002C5979">
        <w:rPr>
          <w:rStyle w:val="HebrewChar"/>
          <w:rFonts w:cs="FrankRuehl" w:hint="cs"/>
          <w:rtl/>
        </w:rPr>
        <w:t>...</w:t>
      </w:r>
      <w:r w:rsidRPr="002C5979">
        <w:rPr>
          <w:rStyle w:val="HebrewChar"/>
          <w:rFonts w:cs="FrankRuehl" w:hint="cs"/>
          <w:rtl/>
        </w:rPr>
        <w:t xml:space="preserve"> ויאמרו איש אל אחיו אבל אשמים אנחנו על אחינו, אשר ראינו צרת נפשו בהתחננו אלינו ולא שמענו, על כן באה אלינו הצרה הזאת. ויען ראובן אותם לאמר, הלא אמרתי אליכם לאמר אל תחטאו בילד ולא שמעתם, וגם דמו הנה נדרש. והם לא ידעו כי שומע יוסף כי המליץ בינותם. ויסב מעליהם ויבך, וישב אלהם וידבר אלהם ויקח מאתם את שמעון ויאסור אתו לעיניהם. (שם מב ו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יוסף אתם את בנימין, ויאמר לאשר על ביתו הבא את האנשים הביתה, וטבח טבח והכן, כי אתי יאכלו האנשים בצהרים. (שם מג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וימהר יוסף כי נכמרו רחמיו אל אחיו ויבקש לבכות, ויבא החדרה ויבך שמה. וירחץ פניו ויצא, ויתאפק ויאמר שימו לחם</w:t>
      </w:r>
      <w:r w:rsidR="002C5979" w:rsidRPr="002C5979">
        <w:rPr>
          <w:rStyle w:val="HebrewChar"/>
          <w:rFonts w:cs="FrankRuehl" w:hint="cs"/>
          <w:rtl/>
        </w:rPr>
        <w:t>...</w:t>
      </w:r>
      <w:r w:rsidRPr="002C5979">
        <w:rPr>
          <w:rStyle w:val="HebrewChar"/>
          <w:rFonts w:cs="FrankRuehl" w:hint="cs"/>
          <w:rtl/>
        </w:rPr>
        <w:t xml:space="preserve"> וישא משאות מאת פניו אליהם ותרב משאת בנימין ממשאות כולם חמש ידות וישתו וישכרו עמו. (שם מג ל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להם יוסף מה המעשה הזה אשר עשיתם, הלא ידעתם כי נחש ינחש איש אשר כמוני. ויאמר יהודה מה נאמר לאדוני מה נדבר ומה נצטדק, האלקים מצא את עוון עבדיך הננו עבדים לאדני גם אנחנו גם אשר נמצא הגביע בידו. ויאמר חלילה לי מעשות זאת האיש אשר נמצא הגביע בידו הוא יהיה לי עבד, ואתם עלו לשלום אל אביכם</w:t>
      </w:r>
      <w:r w:rsidR="002C5979" w:rsidRPr="002C5979">
        <w:rPr>
          <w:rStyle w:val="HebrewChar"/>
          <w:rFonts w:cs="FrankRuehl" w:hint="cs"/>
          <w:rtl/>
        </w:rPr>
        <w:t>...</w:t>
      </w:r>
      <w:r w:rsidRPr="002C5979">
        <w:rPr>
          <w:rStyle w:val="HebrewChar"/>
          <w:rFonts w:cs="FrankRuehl" w:hint="cs"/>
          <w:rtl/>
        </w:rPr>
        <w:t xml:space="preserve"> (שם מד טו, וראה עוד יהודה-ויוסף)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ולא יכול יוסף להתאפק לכל הנצבים עליו ויקרא הוציאו כל איש מעלי, ולא עמד איש אתו בהתודע יוסף אל אחיו. ויתן את קולו בבכי וישמעו מצרים וישמע בית פרעה. ויאמר יוסף אל אחיו אני יוסף העוד אבי חי, ולא יכלו אחיו לענות אתו כי נבהלו מפניו. ויאמר יוסף אל אחיו </w:t>
      </w:r>
      <w:r w:rsidRPr="002C5979">
        <w:rPr>
          <w:rStyle w:val="HebrewChar"/>
          <w:rFonts w:cs="FrankRuehl" w:hint="cs"/>
          <w:rtl/>
        </w:rPr>
        <w:lastRenderedPageBreak/>
        <w:t>גשו נא אלי ויגשו, ויאמר אני יוסף אחיכם אשר מכרתם אותי מצרימה. ועתה אל תעצבו, ואל יחר בעיניכם כי מכרתם אותי הנה, כי למחיה שלחני אלקים לפניכם</w:t>
      </w:r>
      <w:r w:rsidR="002C5979" w:rsidRPr="002C5979">
        <w:rPr>
          <w:rStyle w:val="HebrewChar"/>
          <w:rFonts w:cs="FrankRuehl" w:hint="cs"/>
          <w:rtl/>
        </w:rPr>
        <w:t>...</w:t>
      </w:r>
      <w:r w:rsidRPr="002C5979">
        <w:rPr>
          <w:rStyle w:val="HebrewChar"/>
          <w:rFonts w:cs="FrankRuehl" w:hint="cs"/>
          <w:rtl/>
        </w:rPr>
        <w:t xml:space="preserve"> (מה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ויפול על צוארי בנימין אחיו ויבך, ובנימין בכה על צואריו. וינשק לכל אחיו ויבך עליהם, ואחרי כן דברו אחיו אתו</w:t>
      </w:r>
      <w:r w:rsidR="002C5979" w:rsidRPr="002C5979">
        <w:rPr>
          <w:rStyle w:val="HebrewChar"/>
          <w:rFonts w:cs="FrankRuehl" w:hint="cs"/>
          <w:rtl/>
        </w:rPr>
        <w:t>...</w:t>
      </w:r>
      <w:r w:rsidRPr="002C5979">
        <w:rPr>
          <w:rStyle w:val="HebrewChar"/>
          <w:rFonts w:cs="FrankRuehl" w:hint="cs"/>
          <w:rtl/>
        </w:rPr>
        <w:t xml:space="preserve"> לכלם נתן לאיש חליפות שמלות, ולבנימין נתן שלש מאות כסף וחמש חליפות שמלות</w:t>
      </w:r>
      <w:r w:rsidR="002C5979" w:rsidRPr="002C5979">
        <w:rPr>
          <w:rStyle w:val="HebrewChar"/>
          <w:rFonts w:cs="FrankRuehl" w:hint="cs"/>
          <w:rtl/>
        </w:rPr>
        <w:t>...</w:t>
      </w:r>
      <w:r w:rsidRPr="002C5979">
        <w:rPr>
          <w:rStyle w:val="HebrewChar"/>
          <w:rFonts w:cs="FrankRuehl" w:hint="cs"/>
          <w:rtl/>
        </w:rPr>
        <w:t xml:space="preserve"> וישלח את אחיו וילכו ויאמר אליהם אל תרגזו בדרך</w:t>
      </w:r>
      <w:r w:rsidR="002C5979" w:rsidRPr="002C5979">
        <w:rPr>
          <w:rStyle w:val="HebrewChar"/>
          <w:rFonts w:cs="FrankRuehl" w:hint="cs"/>
          <w:rtl/>
        </w:rPr>
        <w:t>...</w:t>
      </w:r>
      <w:r w:rsidRPr="002C5979">
        <w:rPr>
          <w:rStyle w:val="HebrewChar"/>
          <w:rFonts w:cs="FrankRuehl" w:hint="cs"/>
          <w:rtl/>
        </w:rPr>
        <w:t xml:space="preserve"> (שם יד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ומקצה אחיו לקח חמשה אנשים ויציגם לפני פרעה</w:t>
      </w:r>
      <w:r w:rsidR="002C5979" w:rsidRPr="002C5979">
        <w:rPr>
          <w:rStyle w:val="HebrewChar"/>
          <w:rFonts w:cs="FrankRuehl" w:hint="cs"/>
          <w:rtl/>
        </w:rPr>
        <w:t>...</w:t>
      </w:r>
      <w:r w:rsidRPr="002C5979">
        <w:rPr>
          <w:rStyle w:val="HebrewChar"/>
          <w:rFonts w:cs="FrankRuehl" w:hint="cs"/>
          <w:rtl/>
        </w:rPr>
        <w:t xml:space="preserve"> ויושב יוסף את אביו ואת אחיו ויתן להם אחוזה בארץ מצרים במיטב הארץ בארץ רעמסס, כאשר צוה פרעה</w:t>
      </w:r>
      <w:r w:rsidR="002C5979" w:rsidRPr="002C5979">
        <w:rPr>
          <w:rStyle w:val="HebrewChar"/>
          <w:rFonts w:cs="FrankRuehl" w:hint="cs"/>
          <w:rtl/>
        </w:rPr>
        <w:t>...</w:t>
      </w:r>
      <w:r w:rsidRPr="002C5979">
        <w:rPr>
          <w:rStyle w:val="HebrewChar"/>
          <w:rFonts w:cs="FrankRuehl" w:hint="cs"/>
          <w:rtl/>
        </w:rPr>
        <w:t xml:space="preserve"> (שם מז ב ויא)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ויראו אחי יוסף כי מת אביהם ויאמרו לו ישטמנו יוסף והשב ישיב לנו את כל הרעה אשר גמלנו אותו. ויצוו אל יוסף לאמר, אביך ציוה לפני מותו לאמר. כה תאמרו ליוסף אנא שא נא פשע אחיך וחטאתם כי רעה גמלוך, ועתה שא נא לפשע עבדי אלקי אביך, ויבך יוסף בדברם אליו. וילכו גם אחיו ויפלו לפניו, ויאמרו הננו לך לעבדים. ויאמר אליהם יוסף אל תיראו כי התחת אלקים אני. ואתם חשבתם עלי רעה, אלקים חשבה לטובה למען עשה כיום הזה להחיות עם רב. ועתה אל תיראו אנכי אכלכל אתכם ואת טפכם, וינחם אותם וידבר על לבם. (שם נ טו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יוסף את דבתם וגו', הרי ביארוה, שהיה אומר עליהם לאביו שהיו אוכלים אבר מן החי בעוד שהוא חי</w:t>
      </w:r>
      <w:r w:rsidR="002C5979" w:rsidRPr="002C5979">
        <w:rPr>
          <w:rStyle w:val="HebrewChar"/>
          <w:rFonts w:cs="FrankRuehl" w:hint="cs"/>
          <w:rtl/>
        </w:rPr>
        <w:t>...</w:t>
      </w:r>
      <w:r w:rsidRPr="002C5979">
        <w:rPr>
          <w:rStyle w:val="HebrewChar"/>
          <w:rFonts w:cs="FrankRuehl" w:hint="cs"/>
          <w:rtl/>
        </w:rPr>
        <w:t xml:space="preserve"> והרי במנין י"ב השבטים היו אלה בני השפחות, ואם כן איך היו בני לאה מזלזלים בהם, ואיך היו אוכלים אבר מן החי ועברו על מצות רבונם</w:t>
      </w:r>
      <w:r w:rsidR="002C5979" w:rsidRPr="002C5979">
        <w:rPr>
          <w:rStyle w:val="HebrewChar"/>
          <w:rFonts w:cs="FrankRuehl" w:hint="cs"/>
          <w:rtl/>
        </w:rPr>
        <w:t>...</w:t>
      </w:r>
      <w:r w:rsidRPr="002C5979">
        <w:rPr>
          <w:rStyle w:val="HebrewChar"/>
          <w:rFonts w:cs="FrankRuehl" w:hint="cs"/>
          <w:rtl/>
        </w:rPr>
        <w:t xml:space="preserve"> אלא יוסף היה אומר כן (מדעתו), ועל כן נענש. רבי יהודה אומר את דבתם רעה הוא כמו שבארוה, שיוסף אמר שנתנו עיניהם בבנות הארץ, וזהו דבתם רעה לינק מכל אלו המדרגות שאינם קדושים הבאים מצד הטומאה. (וישב 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בשביל האהבה שאהב יעקב את יוסף יותר מאחיו אף על פי שהיו כולם אחים, מה כתוב, ויתנכלו אותו להמיתו, כל שכן העמים </w:t>
      </w:r>
      <w:r w:rsidRPr="002C5979">
        <w:rPr>
          <w:rStyle w:val="HebrewChar"/>
          <w:rFonts w:cs="FrankRuehl" w:hint="cs"/>
          <w:rtl/>
        </w:rPr>
        <w:lastRenderedPageBreak/>
        <w:t>עובדי כו"ם לישראל</w:t>
      </w:r>
      <w:r w:rsidR="002C5979" w:rsidRPr="002C5979">
        <w:rPr>
          <w:rStyle w:val="HebrewChar"/>
          <w:rFonts w:cs="FrankRuehl" w:hint="cs"/>
          <w:rtl/>
        </w:rPr>
        <w:t>...</w:t>
      </w:r>
      <w:r w:rsidRPr="002C5979">
        <w:rPr>
          <w:rStyle w:val="HebrewChar"/>
          <w:rFonts w:cs="FrankRuehl" w:hint="cs"/>
          <w:rtl/>
        </w:rPr>
        <w:t xml:space="preserve"> בא וראה כמה גרמה אהבה ההיא שאהב אותו יותר גרמה שיגלה מאביו, ואביו הגלה עמו, וגרם גלות להם, וגרמה על השכינה שהגלתה ביניהם, ואף על פי שנגזרה גזירה (בברית בין הבתרים), מכל מקום הסבה לזה היתה האהבה שאהבו מכל אחיו</w:t>
      </w:r>
      <w:r w:rsidR="002C5979" w:rsidRPr="002C5979">
        <w:rPr>
          <w:rStyle w:val="HebrewChar"/>
          <w:rFonts w:cs="FrankRuehl" w:hint="cs"/>
          <w:rtl/>
        </w:rPr>
        <w:t>...</w:t>
      </w:r>
      <w:r w:rsidRPr="002C5979">
        <w:rPr>
          <w:rStyle w:val="HebrewChar"/>
          <w:rFonts w:cs="FrankRuehl" w:hint="cs"/>
          <w:rtl/>
        </w:rPr>
        <w:t xml:space="preserve"> (שם פ)</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שיוסף אף על פי שאחיו לא היו לו כאחים כשנפל בידיהם, הוא היה להם כאח כשנפלו בידו, שכתוב וינחם אותם וידבר על לבם, בכל הצדדים דבר אל לבם, (עד שהאמינו לו). ובא וראה מה כתוב, ויאמרו איש אל אחיו, זהו שמעון ולוי שהם היו אחים ודאי בכל דבר, משום שבאו מצד הדין הקשה, ומשום זה הכעס שלהם הוא כעס של רציחה בעולם</w:t>
      </w:r>
      <w:r w:rsidR="002C5979" w:rsidRPr="002C5979">
        <w:rPr>
          <w:rStyle w:val="HebrewChar"/>
          <w:rFonts w:cs="FrankRuehl" w:hint="cs"/>
          <w:rtl/>
        </w:rPr>
        <w:t>...</w:t>
      </w:r>
      <w:r w:rsidRPr="002C5979">
        <w:rPr>
          <w:rStyle w:val="HebrewChar"/>
          <w:rFonts w:cs="FrankRuehl" w:hint="cs"/>
          <w:rtl/>
        </w:rPr>
        <w:t xml:space="preserve"> (שם קח)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וימצאהו איש זהו גבריאל</w:t>
      </w:r>
      <w:r w:rsidR="002C5979" w:rsidRPr="002C5979">
        <w:rPr>
          <w:rStyle w:val="HebrewChar"/>
          <w:rFonts w:cs="FrankRuehl" w:hint="cs"/>
          <w:rtl/>
        </w:rPr>
        <w:t>...</w:t>
      </w:r>
      <w:r w:rsidRPr="002C5979">
        <w:rPr>
          <w:rStyle w:val="HebrewChar"/>
          <w:rFonts w:cs="FrankRuehl" w:hint="cs"/>
          <w:rtl/>
        </w:rPr>
        <w:t xml:space="preserve"> והנה תועה, בכל היה תועה, שבטח על אחיו והיה מבקש האחוה מהם ולא מצא, גם בקש אותם עצמם ולא מצא, ועל כן בכל היה תועה, ועל כן וישאלהו האיש מה תבקש. רבי יהודה פתח, מי יתנך כאח לי, מקרא זה בארוהו החברים, אבל מקרא זה כנסת ישראל אמרה אותו, המלך שהשלום שלו, מי יתנך כאח לי, היינו כמו יוסף על אחיו שאמר ועתה אל תיראו וגו', שנתן להם מזונות וזן אותם בימי רעב</w:t>
      </w:r>
      <w:r w:rsidR="002C5979" w:rsidRPr="002C5979">
        <w:rPr>
          <w:rStyle w:val="HebrewChar"/>
          <w:rFonts w:cs="FrankRuehl" w:hint="cs"/>
          <w:rtl/>
        </w:rPr>
        <w:t>...</w:t>
      </w:r>
      <w:r w:rsidRPr="002C5979">
        <w:rPr>
          <w:rStyle w:val="HebrewChar"/>
          <w:rFonts w:cs="FrankRuehl" w:hint="cs"/>
          <w:rtl/>
        </w:rPr>
        <w:t xml:space="preserve"> (שם קה,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אבא אומר, כיון שראו כל השבטים אותו הצער של אביהם, התחרטו ונתנו נפשם על יוסף לפדותו, אם ימצאו אותו, כיון שראו שאינם יכולים, חזרו אל יהודה והעבירו אותו מעליהם, כי הוא היה מלך עליהם, וכיון שהעבירוהו מה כתוב, ויהי בעת ההיא וירד יהודה וגו'. (שם קמד)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דוד המלך שנאו אותו אחיו ודחו אותו מהם, הקב"ה הרימו על כל בני העולם</w:t>
      </w:r>
      <w:r w:rsidR="002C5979" w:rsidRPr="002C5979">
        <w:rPr>
          <w:rStyle w:val="HebrewChar"/>
          <w:rFonts w:cs="FrankRuehl" w:hint="cs"/>
          <w:rtl/>
        </w:rPr>
        <w:t>...</w:t>
      </w:r>
      <w:r w:rsidRPr="002C5979">
        <w:rPr>
          <w:rStyle w:val="HebrewChar"/>
          <w:rFonts w:cs="FrankRuehl" w:hint="cs"/>
          <w:rtl/>
        </w:rPr>
        <w:t xml:space="preserve"> ויוסף דחו אותו אחיו, ולאחר כך כולם כרעו והשתחוו לפניו, וזה שאמר ויבואו אחי יוסף וישתחוו לו אפים ארצה. (מקץ קז)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פתח אותו אדם בסוד החלום ואמר, ויזכור יוסף את החלומות אשר חלם להם, למה זכר את אלו החלומות, ומה היה יוצא לו אילו לא זכר אותם, הרי יוסף חכם היה, וכתוב כל ערום יעשה בדעת וגו', אבל כיון שראה יוסף שהם באים ומשתחוים לו אפים ארצה, אז נזכר ממה שחלם להם כשהיה עמהם, שכתוב והנה קמה אלומתי </w:t>
      </w:r>
      <w:r w:rsidRPr="002C5979">
        <w:rPr>
          <w:rStyle w:val="HebrewChar"/>
          <w:rFonts w:cs="FrankRuehl" w:hint="cs"/>
          <w:rtl/>
        </w:rPr>
        <w:lastRenderedPageBreak/>
        <w:t>וגם ניצבה, כי בשעה שרואה אחיו כורעים לפניו אז ויזכור וגו', דהיינו שראה שהם נתקיימו. שזכר אותם משום שאז אין שכחה לפני הקב"ה, כי חלום שהוא טוב צריך האדם לזכור אותו שלא ישכח, ואז הוא מתקיים</w:t>
      </w:r>
      <w:r w:rsidR="002C5979" w:rsidRPr="002C5979">
        <w:rPr>
          <w:rStyle w:val="HebrewChar"/>
          <w:rFonts w:cs="FrankRuehl" w:hint="cs"/>
          <w:rtl/>
        </w:rPr>
        <w:t>...</w:t>
      </w:r>
      <w:r w:rsidRPr="002C5979">
        <w:rPr>
          <w:rStyle w:val="HebrewChar"/>
          <w:rFonts w:cs="FrankRuehl" w:hint="cs"/>
          <w:rtl/>
        </w:rPr>
        <w:t xml:space="preserve"> (שם קמד)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יוסי ודאי לא נזכר שמו של יוסף באלו הדגלים, שכתוב דגל מחנה אפרים ולא כתוב דגל מחנה יוסף, והוא משום שהתגאה על אחיו. אמר אותו היהודי ודאי שמעתי שיוסף הוא בעולם הזכר, וכל השבטים הם בחינת עולם הנקבה, ועל כן לא נכלל יוסף עמהם בדגלים, להיותו בעולם הזכר</w:t>
      </w:r>
      <w:r w:rsidR="002C5979" w:rsidRPr="002C5979">
        <w:rPr>
          <w:rStyle w:val="HebrewChar"/>
          <w:rFonts w:cs="FrankRuehl" w:hint="cs"/>
          <w:rtl/>
        </w:rPr>
        <w:t>...</w:t>
      </w:r>
      <w:r w:rsidRPr="002C5979">
        <w:rPr>
          <w:rStyle w:val="HebrewChar"/>
          <w:rFonts w:cs="FrankRuehl" w:hint="cs"/>
          <w:rtl/>
        </w:rPr>
        <w:t xml:space="preserve"> (שם קנו,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ויאסוף אותם אל משמר שלשת ימים, אמר רבי אלעזר אלו שלשה ימים למה הם, כנגד ג' ימים של שכם, שכתוב ויהי ביום השלישי בהיותם כואבים</w:t>
      </w:r>
      <w:r w:rsidR="002C5979" w:rsidRPr="002C5979">
        <w:rPr>
          <w:rStyle w:val="HebrewChar"/>
          <w:rFonts w:cs="FrankRuehl" w:hint="cs"/>
          <w:rtl/>
        </w:rPr>
        <w:t>...</w:t>
      </w:r>
      <w:r w:rsidRPr="002C5979">
        <w:rPr>
          <w:rStyle w:val="HebrewChar"/>
          <w:rFonts w:cs="FrankRuehl" w:hint="cs"/>
          <w:rtl/>
        </w:rPr>
        <w:t xml:space="preserve"> ועל זה ויקח מאתם את שמעון, כדי שלא יקטרג עליו עם לוי, כי שמעון ולוי כשמתחברים שניהם הם יכולים לקטרג, ויאסור אותו לעיניהם, הרי ביארוהו, שרק לעינהם אסור, ואחר שיצאו היה מאכיל ומשקה אותו. ואם תאמר שרצונו של יוסף היה משום שכתוב, אם רעב שונאך האכילהו לחם ואם צמא וגו', שעל כן האכיל והשקה את שמעון שהיה שונאו, יוסף שהיה צדיק איך עשה כזאת, שהרי כתוב בסיום הכתוב, כי גחלים אתה חותה על ראשו, וה' ישלם לך. אלא חס ושלום שיוסף היה מתכוין לכך, אלא כאיש לאחיו, כן היה עושה ומתנהג עמו באחוה, ולא באופן אחר, ולא רק עמו לבדו אלא עם כל אחיו, כמו שכתוב ויצו יוסף וימלאו את כליהם וגו', כדי להתנהג עמהם באחוה</w:t>
      </w:r>
      <w:r w:rsidR="002C5979" w:rsidRPr="002C5979">
        <w:rPr>
          <w:rStyle w:val="HebrewChar"/>
          <w:rFonts w:cs="FrankRuehl" w:hint="cs"/>
          <w:rtl/>
        </w:rPr>
        <w:t>...</w:t>
      </w:r>
      <w:r w:rsidRPr="002C5979">
        <w:rPr>
          <w:rStyle w:val="HebrewChar"/>
          <w:rFonts w:cs="FrankRuehl" w:hint="cs"/>
          <w:rtl/>
        </w:rPr>
        <w:t xml:space="preserve"> (שם קסא וקסה,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ומקרא הזה ביארוהו ביוסף הצדיק, שלא בקש לשלם רעה לאחיו בשעה שנפלו בידיו, כי הוא היה ירא את הקב"ה, שכתוב זאת עשו וחיו, את האלקים אני ירא. (שם קפב)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אמר, והרי כתוב מקודם לכן וירא יוסף אתם את בנימין, ועתה כתוב וישא עיניו וירא את בנימין אחיו, מהו הראיה שבכאן, אלא שראה ברוח הקודש את בנימין שחלקו היה עמהם בארץ, ובחלקם של בנימין ויהודה תשרה השכינה, כי ראה יהודה ובנימין שבחלקם היה בית המקדש, וזהו וירא יוסף אתם</w:t>
      </w:r>
      <w:r w:rsidR="002C5979" w:rsidRPr="002C5979">
        <w:rPr>
          <w:rStyle w:val="HebrewChar"/>
          <w:rFonts w:cs="FrankRuehl" w:hint="cs"/>
          <w:rtl/>
        </w:rPr>
        <w:t>...</w:t>
      </w:r>
      <w:r w:rsidRPr="002C5979">
        <w:rPr>
          <w:rStyle w:val="HebrewChar"/>
          <w:rFonts w:cs="FrankRuehl" w:hint="cs"/>
          <w:rtl/>
        </w:rPr>
        <w:t xml:space="preserve"> אף כאן וישא עיניו וירא את בנימין אחיו בן אמו, מה </w:t>
      </w:r>
      <w:r w:rsidRPr="002C5979">
        <w:rPr>
          <w:rStyle w:val="HebrewChar"/>
          <w:rFonts w:cs="FrankRuehl" w:hint="cs"/>
          <w:rtl/>
        </w:rPr>
        <w:lastRenderedPageBreak/>
        <w:t>כתוב אחריו, וימהר יוסף כי נכמרו רחמיו וגו', (משום שראה חורבנו של בית המקדש). (שם רטו)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חכמתו של יוסף, שכתוב ומקצה אחיו לקח חמשה אנשים, ולמד אותם לומר אנשי מקנה היו עבדיך, וכי מלך שהיה שולט על הארץ והוא אב אל המלך יעשה כזאת, שיעשה לאחיו שישנאו אותם, ולא יחשבו אותם, (אם אתה אומר שתועבת מצרים פירושו שנאת מצרים), אלא ודאי תועבת מצרים היראה והאלוה שלהם, אמר יוסף כל מיטב מצרים היא ארץ רעמסס, ואותה הפרישו בשביל האלוה שלהם, שירעה וילך שם בכל תענוגי העולם, וכל המצרים החשיבו אלו שרועים את אלוהיהם כמו אלוהיהם, אעשה לאחי שירשו אותה ארץ וישתחוו להם המצרים.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יוסי, למדנו, כמו שהקב"ה נפרע מאלו העובדים עבודה זרה, כך הוא נפרע מעבודה זרה עצמה. ואם כן איך עשה יוסף את אחיו עבודה זרה, אמרו לו לא עשה את אחיו עבודה זרה, אלא עשה אותם שישלטו בעבודה זרה של המצרים, ולהכניע העבודה זרה שלהם תחת ידי אחיו ושיכוהו במקל, אמר יוסף, אם ישלטו אחי על עבודה זרה שלהם, כל שכן שישלטו עליהם עצמם, ומשום זה הושיבם במיטב הארץ והשליטם על כל הארץ</w:t>
      </w:r>
      <w:r w:rsidR="002C5979" w:rsidRPr="002C5979">
        <w:rPr>
          <w:rStyle w:val="HebrewChar"/>
          <w:rFonts w:cs="FrankRuehl" w:hint="cs"/>
          <w:rtl/>
        </w:rPr>
        <w:t>...</w:t>
      </w:r>
      <w:r w:rsidRPr="002C5979">
        <w:rPr>
          <w:rStyle w:val="HebrewChar"/>
          <w:rFonts w:cs="FrankRuehl" w:hint="cs"/>
          <w:rtl/>
        </w:rPr>
        <w:t xml:space="preserve"> (פנחס תשכב)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ויוסף הצדיק עשה גם כן כך, זה שאמר ומקצה אחיו לקח חמשה אנשים ויציגם לפני פרעה, מי הם, היינו אלו החמשה שלא היו שונאים אותו, שכתוב והוא נער את בני בלהה וגו', אמר כדאים אתם הצדיקים לעמוד בפרצה הזו שפרצו אחיכם</w:t>
      </w:r>
      <w:r w:rsidR="002C5979" w:rsidRPr="002C5979">
        <w:rPr>
          <w:rStyle w:val="HebrewChar"/>
          <w:rFonts w:cs="FrankRuehl" w:hint="cs"/>
          <w:rtl/>
        </w:rPr>
        <w:t>...</w:t>
      </w:r>
      <w:r w:rsidRPr="002C5979">
        <w:rPr>
          <w:rStyle w:val="HebrewChar"/>
          <w:rFonts w:cs="FrankRuehl" w:hint="cs"/>
          <w:rtl/>
        </w:rPr>
        <w:t xml:space="preserve"> שיגינו לפני הדין העליון הנקרא פרעה. (זהר חדש וישב כז)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ועל כן כתוב משכני אחריך נרוצה, כי יוסף משך אחיו שמה, כמו שאמר בחבלי אדם אמשכם בעבותות אהבה, זוהי אהבה שירדה עמהם לדור שמה, ושמחו שם במלך העליון שנתחבר שם עם יוסף, משום ששמר ברית הקדש שניתנה לשמונה ימים</w:t>
      </w:r>
      <w:r w:rsidR="002C5979" w:rsidRPr="002C5979">
        <w:rPr>
          <w:rStyle w:val="HebrewChar"/>
          <w:rFonts w:cs="FrankRuehl" w:hint="cs"/>
          <w:rtl/>
        </w:rPr>
        <w:t>...</w:t>
      </w:r>
      <w:r w:rsidRPr="002C5979">
        <w:rPr>
          <w:rStyle w:val="HebrewChar"/>
          <w:rFonts w:cs="FrankRuehl" w:hint="cs"/>
          <w:rtl/>
        </w:rPr>
        <w:t xml:space="preserve"> (חקת נג)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יוסף-כללי, שבת י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ואמר רבי מלאי משום רבי יצחק מגדלאה, מיום </w:t>
      </w:r>
      <w:r w:rsidRPr="002C5979">
        <w:rPr>
          <w:rStyle w:val="HebrewChar"/>
          <w:rFonts w:cs="FrankRuehl" w:hint="cs"/>
          <w:rtl/>
        </w:rPr>
        <w:lastRenderedPageBreak/>
        <w:t>שפירש יוסף מאחיו לא טעם טעם יין, דכתיב ולקדקד נזיר אחיו. רבי יוסי ברבי חנינא אמר, אף הן לא טעמו טעם יין, דכתיב וישתו וישכרו עמו, מכלל דעד האידנא לא הוה שיכרות</w:t>
      </w:r>
      <w:r w:rsidR="002C5979" w:rsidRPr="002C5979">
        <w:rPr>
          <w:rStyle w:val="HebrewChar"/>
          <w:rFonts w:cs="FrankRuehl" w:hint="cs"/>
          <w:rtl/>
        </w:rPr>
        <w:t>...</w:t>
      </w:r>
      <w:r w:rsidRPr="002C5979">
        <w:rPr>
          <w:rStyle w:val="HebrewChar"/>
          <w:rFonts w:cs="FrankRuehl" w:hint="cs"/>
          <w:rtl/>
        </w:rPr>
        <w:t xml:space="preserve"> (שם קלט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דאמר רבא בר מחסיא אמר רב חמא בר גוריא אמר רב,</w:t>
      </w:r>
      <w:r w:rsidR="000E6134">
        <w:rPr>
          <w:rStyle w:val="HebrewChar"/>
          <w:rtl/>
        </w:rPr>
        <w:t> </w:t>
      </w:r>
      <w:r w:rsidR="000E6134" w:rsidRPr="002C5979">
        <w:rPr>
          <w:rStyle w:val="HebrewChar"/>
          <w:rFonts w:cs="FrankRuehl" w:hint="cs"/>
          <w:bCs/>
          <w:rtl/>
        </w:rPr>
        <w:t xml:space="preserve"> בשביל שני סלעים מילת שהוסיף יעקב ליוסף משאר אחיו נתגלגל הדבר וירדו אבותינו למצרים.</w:t>
      </w:r>
      <w:r w:rsidR="000E6134">
        <w:rPr>
          <w:rStyle w:val="HebrewChar"/>
          <w:rtl/>
        </w:rPr>
        <w:t> </w:t>
      </w:r>
      <w:r w:rsidR="000E6134" w:rsidRPr="002C5979">
        <w:rPr>
          <w:rStyle w:val="HebrewChar"/>
          <w:rFonts w:cs="FrankRuehl" w:hint="cs"/>
          <w:rtl/>
        </w:rPr>
        <w:t xml:space="preserve"> ויפול על צוארי בנימין אחיו, כמה צוארין הוו ליה לבנימין, אמר רבי אלעזר בכה על שני מקדשים שעתידין להיות בחלקו של בנימין ועתידין ליחרב</w:t>
      </w:r>
      <w:r w:rsidRPr="002C5979">
        <w:rPr>
          <w:rStyle w:val="HebrewChar"/>
          <w:rFonts w:cs="FrankRuehl" w:hint="cs"/>
          <w:rtl/>
        </w:rPr>
        <w:t>...</w:t>
      </w:r>
      <w:r w:rsidR="000E6134" w:rsidRPr="002C5979">
        <w:rPr>
          <w:rStyle w:val="HebrewChar"/>
          <w:rFonts w:cs="FrankRuehl" w:hint="cs"/>
          <w:rtl/>
        </w:rPr>
        <w:t xml:space="preserve"> והנה עיניכם רואות ועיני אחי בנימין, אמר רבי אלעזר, אמר להם כשם שאין בלבי על בנימין אחי שלא היה במכירתו, כך אין בלבי עליכם. כי פי המדבר אליכם, כפי כן לבי</w:t>
      </w:r>
      <w:r w:rsidRPr="002C5979">
        <w:rPr>
          <w:rStyle w:val="HebrewChar"/>
          <w:rFonts w:cs="FrankRuehl" w:hint="cs"/>
          <w:rtl/>
        </w:rPr>
        <w:t>...</w:t>
      </w:r>
      <w:r w:rsidR="000E6134" w:rsidRPr="002C5979">
        <w:rPr>
          <w:rStyle w:val="HebrewChar"/>
          <w:rFonts w:cs="FrankRuehl" w:hint="cs"/>
          <w:rtl/>
        </w:rPr>
        <w:t xml:space="preserve"> וינחם אותם וידבר על לבם, אמר רבי בנימין בר יפת אמר רבי אלעזר, מלמד שאמר להם דברים שמתקבלין על הלב, ומה עשרה נרות לא יכלו לכבות נר אחד, נר אחד היאך יכול לכבות עשרה נרות</w:t>
      </w:r>
      <w:r w:rsidRPr="002C5979">
        <w:rPr>
          <w:rStyle w:val="HebrewChar"/>
          <w:rFonts w:cs="FrankRuehl" w:hint="cs"/>
          <w:rtl/>
        </w:rPr>
        <w:t>...</w:t>
      </w:r>
      <w:r w:rsidR="000E6134" w:rsidRPr="002C5979">
        <w:rPr>
          <w:rStyle w:val="HebrewChar"/>
          <w:rFonts w:cs="FrankRuehl" w:hint="cs"/>
          <w:rtl/>
        </w:rPr>
        <w:t xml:space="preserve"> (מגילה טז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שנאמר ויכר יוסף את אחיו והם לא הכירוהו, מלמד שיצא בלא חתימת זקן ובא בחתימת זקן</w:t>
      </w:r>
      <w:r w:rsidRPr="002C5979">
        <w:rPr>
          <w:rStyle w:val="HebrewChar"/>
          <w:rFonts w:cs="FrankRuehl" w:hint="cs"/>
          <w:rtl/>
        </w:rPr>
        <w:t>...</w:t>
      </w:r>
      <w:r w:rsidR="000E6134" w:rsidRPr="002C5979">
        <w:rPr>
          <w:rStyle w:val="HebrewChar"/>
          <w:rFonts w:cs="FrankRuehl" w:hint="cs"/>
          <w:rtl/>
        </w:rPr>
        <w:t xml:space="preserve"> (בבא מציעא לט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כתיב ויבא יוסף את דבתם רעה אל אביהם, מה אמר, רבי מאיר אמר </w:t>
      </w:r>
      <w:r>
        <w:rPr>
          <w:rStyle w:val="HebrewChar"/>
          <w:rtl/>
        </w:rPr>
        <w:t> </w:t>
      </w:r>
      <w:r w:rsidRPr="002C5979">
        <w:rPr>
          <w:rStyle w:val="HebrewChar"/>
          <w:rFonts w:cs="FrankRuehl" w:hint="cs"/>
          <w:bCs/>
          <w:rtl/>
        </w:rPr>
        <w:t xml:space="preserve">חשודים הן על אבר מן החי, רבי יהודה אומר מזלזלין הן בבני השפחות ונוהגין בהן כעבדים, ורבי שמעון אומר נותנין הן עיניהם בבנות הארץ. </w:t>
      </w:r>
      <w:r>
        <w:rPr>
          <w:rStyle w:val="HebrewChar"/>
          <w:rtl/>
        </w:rPr>
        <w:t> </w:t>
      </w:r>
      <w:r w:rsidR="002C5979" w:rsidRPr="002C5979">
        <w:rPr>
          <w:rStyle w:val="HebrewChar"/>
          <w:rFonts w:cs="FrankRuehl" w:hint="cs"/>
          <w:rtl/>
        </w:rPr>
        <w:t xml:space="preserve"> </w:t>
      </w:r>
      <w:r w:rsidRPr="002C5979">
        <w:rPr>
          <w:rStyle w:val="HebrewChar"/>
          <w:rFonts w:cs="FrankRuehl" w:hint="cs"/>
          <w:rtl/>
        </w:rPr>
        <w:t>אמר רבי יהודה בן פזי פלס מאזני משפט לה' מעשהו כל אבני כיס, מה אמר, חשודין הן על אבר מן החי, אמר הקב"ה כך אני מוכיח עליהן שהן שוחטין ואזלין, וישחטו שעיר עזים, מה אמר, מזלזלין הן בבני השפחות ונוהגים בהן כעבדים, לעבד נמכר יוסף, מה אמר, נותנים עיניהם בבנות הארץ, הא דובא מתגרי לך, ותשא אשת אדוניו את עיניה וגו'</w:t>
      </w:r>
      <w:r w:rsidR="002C5979" w:rsidRPr="002C5979">
        <w:rPr>
          <w:rStyle w:val="HebrewChar"/>
          <w:rFonts w:cs="FrankRuehl" w:hint="cs"/>
          <w:rtl/>
        </w:rPr>
        <w:t>...</w:t>
      </w:r>
      <w:r w:rsidRPr="002C5979">
        <w:rPr>
          <w:rStyle w:val="HebrewChar"/>
          <w:rFonts w:cs="FrankRuehl" w:hint="cs"/>
          <w:rtl/>
        </w:rPr>
        <w:t xml:space="preserve"> (פאה ד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וקנאו אחיו אותו קנאה גדולה, שנאמר ויראו אחיו כי אותו אהב אביהם, ועוד שראה אותו בחלומו שעתיד למלוך והגיד לאביו, והוסיפו לו </w:t>
      </w:r>
      <w:r w:rsidR="000E6134" w:rsidRPr="002C5979">
        <w:rPr>
          <w:rStyle w:val="HebrewChar"/>
          <w:rFonts w:cs="FrankRuehl" w:hint="cs"/>
          <w:rtl/>
        </w:rPr>
        <w:lastRenderedPageBreak/>
        <w:t>קנאה על קנאה, שנאמר ויוסיפו עוד שנא אותו, שראה בני פלגשי אביו אוכלין בשר אליות כבשים כשהן חיים, והוציא עליהם דופי לפני אביהם, שנאמר ולא יכלו דברו לשלום</w:t>
      </w:r>
      <w:r w:rsidRPr="002C5979">
        <w:rPr>
          <w:rStyle w:val="HebrewChar"/>
          <w:rFonts w:cs="FrankRuehl" w:hint="cs"/>
          <w:rtl/>
        </w:rPr>
        <w:t>...</w:t>
      </w:r>
      <w:r w:rsidR="000E6134" w:rsidRPr="002C5979">
        <w:rPr>
          <w:rStyle w:val="HebrewChar"/>
          <w:rFonts w:cs="FrankRuehl" w:hint="cs"/>
          <w:rtl/>
        </w:rPr>
        <w:t xml:space="preserve"> (פרק לח)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יוסף את דבתם רעה, מה אמר, רבי מאיר אומר חשודים הן בניך על אבר מן החי, רבי שמעון אומר תולין הן עיניהם בבנות הארץ, רבי יהודה אומר מזלזלין הן בבני השפחות וקורין להם עבדים, רבי יהודה בר סימון אמר ועל תלתיהון לקה</w:t>
      </w:r>
      <w:r w:rsidR="002C5979" w:rsidRPr="002C5979">
        <w:rPr>
          <w:rStyle w:val="HebrewChar"/>
          <w:rFonts w:cs="FrankRuehl" w:hint="cs"/>
          <w:rtl/>
        </w:rPr>
        <w:t>...</w:t>
      </w:r>
      <w:r w:rsidRPr="002C5979">
        <w:rPr>
          <w:rStyle w:val="HebrewChar"/>
          <w:rFonts w:cs="FrankRuehl" w:hint="cs"/>
          <w:rtl/>
        </w:rPr>
        <w:t xml:space="preserve"> (בראשית פד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ויאמרו לו אחיו המלוך תמלוך עלינו, רבי לוי ורבי סימון, חד אמר מפני שענו אותו בעין רעה, לפיכך מעמיד רשעים, וחד אמר מפני שענו אותו בלשון כפול, לפיכך הוא מעמיד מלכים</w:t>
      </w:r>
      <w:r w:rsidR="002C5979" w:rsidRPr="002C5979">
        <w:rPr>
          <w:rStyle w:val="HebrewChar"/>
          <w:rFonts w:cs="FrankRuehl" w:hint="cs"/>
          <w:rtl/>
        </w:rPr>
        <w:t>...</w:t>
      </w:r>
      <w:r w:rsidRPr="002C5979">
        <w:rPr>
          <w:rStyle w:val="HebrewChar"/>
          <w:rFonts w:cs="FrankRuehl" w:hint="cs"/>
          <w:rtl/>
        </w:rPr>
        <w:t xml:space="preserve"> (שם שם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ויפשיטו את יוסף וגו', רבי אלעזר אמר בקילוס היה בא, ויפשיטו את יוסף זה הפינס, את כתנתו זה חלוק, את כתונת הפסים זה הפרגוד, אשר עליו זו פמלניא שלו. ויקחוהו, מי היה זה, שמעון, ואימתי פרע לו, ויקח מאתם את שמעון (בראשית מ"ב). והבור ריק אין בו מים, אבל נחשים ועקרבים יש בו, שני בורות היו, אחד מלא צרורות, ואחד מלא שרפים ועקרבים, אמר רבי אחא בור ריק, נתרוקן בורו של יעקב</w:t>
      </w:r>
      <w:r w:rsidR="002C5979" w:rsidRPr="002C5979">
        <w:rPr>
          <w:rStyle w:val="HebrewChar"/>
          <w:rFonts w:cs="FrankRuehl" w:hint="cs"/>
          <w:rtl/>
        </w:rPr>
        <w:t>...</w:t>
      </w:r>
      <w:r w:rsidRPr="002C5979">
        <w:rPr>
          <w:rStyle w:val="HebrewChar"/>
          <w:rFonts w:cs="FrankRuehl" w:hint="cs"/>
          <w:rtl/>
        </w:rPr>
        <w:t xml:space="preserve"> (שם שם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לכו ונמכרנו לישמעאלים, אמרו נלך ונתפוס דרכו של עולם, כנען שחטא לא לעבד נתקלל, אף זה לכו ונמכרנו לישמעאלים</w:t>
      </w:r>
      <w:r w:rsidR="002C5979" w:rsidRPr="002C5979">
        <w:rPr>
          <w:rStyle w:val="HebrewChar"/>
          <w:rFonts w:cs="FrankRuehl" w:hint="cs"/>
          <w:rtl/>
        </w:rPr>
        <w:t>...</w:t>
      </w:r>
      <w:r w:rsidRPr="002C5979">
        <w:rPr>
          <w:rStyle w:val="HebrewChar"/>
          <w:rFonts w:cs="FrankRuehl" w:hint="cs"/>
          <w:rtl/>
        </w:rPr>
        <w:t xml:space="preserve"> (שם שם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עצמות יוסף וגו', מושלים אותו למה הדבר דומה, ללסטים שנכנסו למרתף אחד של יין נטלו קנקן אחד ושתו, הציץ עליהם בעל המרתף, אמר להם יערב לכם יבושם לכם ימתק לכם שתיתם את היין החזירו את הקנקן למקומה, כך אמר הקב"ה לשבטים, מכרתם את יוסף, החזירו עצמותיו למקומן, דבר אחר אמר להם יוסף למקום שגנבתוני שם תחזירוני</w:t>
      </w:r>
      <w:r w:rsidR="002C5979" w:rsidRPr="002C5979">
        <w:rPr>
          <w:rStyle w:val="HebrewChar"/>
          <w:rFonts w:cs="FrankRuehl" w:hint="cs"/>
          <w:rtl/>
        </w:rPr>
        <w:t>...</w:t>
      </w:r>
      <w:r w:rsidRPr="002C5979">
        <w:rPr>
          <w:rStyle w:val="HebrewChar"/>
          <w:rFonts w:cs="FrankRuehl" w:hint="cs"/>
          <w:rtl/>
        </w:rPr>
        <w:t xml:space="preserve"> (שם פה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וירדו אחי יוסף עשרה, איני יודע שהם עשרה, אתמהא, אלא תשעה חלקים לאחוה ואחד לשבר בר. (שם צא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ויוסף הוא השליט, שלש גזירות גזר, שלא יכנס </w:t>
      </w:r>
      <w:r w:rsidRPr="002C5979">
        <w:rPr>
          <w:rStyle w:val="HebrewChar"/>
          <w:rFonts w:cs="FrankRuehl" w:hint="cs"/>
          <w:rtl/>
        </w:rPr>
        <w:lastRenderedPageBreak/>
        <w:t>עבד למצרים, ושלא יכנס אדם בשני חמורים, ושלא יוליכו חמרים תבואה ממקום למקום, ושלא יכנס אדם עד שלא יכתוב שמו ושם אביו ושם זקנו, והוה תמן מנשה קאים מקבל פתקין, אמרי נעול ונחמי, אי אשכחון יתיה טעין לן במדוי דמכסא (אם השליט מבקש אותנו בענין המכס) הוא טב, ואם לאו בצפרא נחמי מה נעביד. (שם שם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כיון שבאו בני יעקב כל אחד ואחד נכנס בשער שלו וכתבו את שמותם, לערב הביאו לו את הפתקים, זה קורא ראובן בן יעקב, ואחד קורא שמעון בן יעקב</w:t>
      </w:r>
      <w:r w:rsidRPr="002C5979">
        <w:rPr>
          <w:rStyle w:val="HebrewChar"/>
          <w:rFonts w:cs="FrankRuehl" w:hint="cs"/>
          <w:rtl/>
        </w:rPr>
        <w:t>...</w:t>
      </w:r>
      <w:r w:rsidR="000E6134" w:rsidRPr="002C5979">
        <w:rPr>
          <w:rStyle w:val="HebrewChar"/>
          <w:rFonts w:cs="FrankRuehl" w:hint="cs"/>
          <w:rtl/>
        </w:rPr>
        <w:t xml:space="preserve"> מיד אמר להם יוסף סתמו האוצרות ופתחו אוצר אחד, ונתן שמותם לבעל האוצר, ואמר לו ראה כשיבאו אנשים אלו לידך תפוש אותם ושגר אותם לפני. עברו שלשה ימים ולא באו. מיד נטל יוסף שבעים גבורים מבית המלך, ושגר בשבילם לבקש אותם בשוק, הלכו ומצאו אותם בשוק של זונות, ומה טיבן בשוק של זונות, אלא אמרו אחינו יוסף יפה תואר, שמא בקובה הוא, ותפשו והביאום לפני יוסף. מיד ויתנכר אליהם וידבר אתם קשות, מלמד שנעשה להם כנכרי, נטל את הגביע והקיש בו, אמר לו אני רואה בגביע מרגלים אתם, אמרו לו כנים אנחנו, אלא כך ציונו אבינו אל תכנסו בשער אחד וכו', אמר להם בשוק של זונות מה טיבכם, לא הייתם מתייראין מן העין, לא כך צוואת אביכם, אמר לו אבדה אבדה לנו והיינו מבקשין אותה שם, אמר להם אי זו אבידה, אני רואה בגביע ששנים מכם החריבו כרך גדול של שכם, ואחר כך מכרתם אחיכם לערביים, מיד נזדעזעו ואמרו לו, שנים עשר אחים אנחנו וגו', אמר להם והיכן הם השנים, אמרו לו האחד איננו, מת, והקטן היום את אבינו, אמר להם הביאו את אחיכם הקטן אלי. לקח את שמעון ואסר אותו מפני שהוא דחפו לבור, ופירש אותו מלוי שלא יטלו עליו עצה, אמר שמעון לאחיו כך עשיתם ליוסף, וכך אתם מבקשים לעשות לי, אמרו לו מה נעשה, ימותו אנשי בתינו ברעב, אמר להם עשו מה שתרצו, עכשיו אראה מי יכניס אותי בבית האסורים</w:t>
      </w:r>
      <w:r w:rsidRPr="002C5979">
        <w:rPr>
          <w:rStyle w:val="HebrewChar"/>
          <w:rFonts w:cs="FrankRuehl" w:hint="cs"/>
          <w:rtl/>
        </w:rPr>
        <w:t>...</w:t>
      </w:r>
      <w:r w:rsidR="000E6134" w:rsidRPr="002C5979">
        <w:rPr>
          <w:rStyle w:val="HebrewChar"/>
          <w:rFonts w:cs="FrankRuehl" w:hint="cs"/>
          <w:rtl/>
        </w:rPr>
        <w:t xml:space="preserve"> אמר יוסף לאותן גבורים הכניסו את זה בבית האסורים, כיון שקרבו אצלו, צווח בהם, כיון ששמעו קולו נפלו על פניהם ונשתברו שניהם, והיה מנשה יושב </w:t>
      </w:r>
      <w:r w:rsidR="000E6134" w:rsidRPr="002C5979">
        <w:rPr>
          <w:rStyle w:val="HebrewChar"/>
          <w:rFonts w:cs="FrankRuehl" w:hint="cs"/>
          <w:rtl/>
        </w:rPr>
        <w:lastRenderedPageBreak/>
        <w:t>לפני אביו, אמר לו אביו קום אתה, מיד עמד מנשה והכהו מכה אחת והכניסו בבית האסורים ונתן עליו כבלים</w:t>
      </w:r>
      <w:r w:rsidRPr="002C5979">
        <w:rPr>
          <w:rStyle w:val="HebrewChar"/>
          <w:rFonts w:cs="FrankRuehl" w:hint="cs"/>
          <w:rtl/>
        </w:rPr>
        <w:t>...</w:t>
      </w:r>
      <w:r w:rsidR="000E6134" w:rsidRPr="002C5979">
        <w:rPr>
          <w:rStyle w:val="HebrewChar"/>
          <w:rFonts w:cs="FrankRuehl" w:hint="cs"/>
          <w:rtl/>
        </w:rPr>
        <w:t xml:space="preserve"> (שם שם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יוסף את אחיו וגו', אמר רבי יהושע בר נחמיה נעשה נכרי להם</w:t>
      </w:r>
      <w:r w:rsidR="002C5979" w:rsidRPr="002C5979">
        <w:rPr>
          <w:rStyle w:val="HebrewChar"/>
          <w:rFonts w:cs="FrankRuehl" w:hint="cs"/>
          <w:rtl/>
        </w:rPr>
        <w:t>...</w:t>
      </w:r>
      <w:r w:rsidRPr="002C5979">
        <w:rPr>
          <w:rStyle w:val="HebrewChar"/>
          <w:rFonts w:cs="FrankRuehl" w:hint="cs"/>
          <w:rtl/>
        </w:rPr>
        <w:t xml:space="preserve"> רבי לוי אמר בשעה שנפלו בידו ויכר יוסף את אחיו, בשעה שנפל בידם והם לא הכירוהו</w:t>
      </w:r>
      <w:r w:rsidR="002C5979" w:rsidRPr="002C5979">
        <w:rPr>
          <w:rStyle w:val="HebrewChar"/>
          <w:rFonts w:cs="FrankRuehl" w:hint="cs"/>
          <w:rtl/>
        </w:rPr>
        <w:t>...</w:t>
      </w:r>
      <w:r w:rsidRPr="002C5979">
        <w:rPr>
          <w:rStyle w:val="HebrewChar"/>
          <w:rFonts w:cs="FrankRuehl" w:hint="cs"/>
          <w:rtl/>
        </w:rPr>
        <w:t xml:space="preserve"> ואם הוה בר נש אמר לכון אין הויתון יהבין ביה אלפי לא יהבינא ליה לכון מה הויתון עבדין, אמרין ליה על מנת כן נחתינן, אי למיקטל אי לאיתקטלא, אמר להון הוא אשר דברתי אליכם מרגלים וגו'. (שם שם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ריש לקיש בשם רבי יוחנן בר שאילה, אפשר יוסף בן י"ז שנה רואה את אחיו מוכרים אותו והוא שותק, אלא מלמד</w:t>
      </w:r>
      <w:r>
        <w:rPr>
          <w:rStyle w:val="HebrewChar"/>
          <w:rtl/>
        </w:rPr>
        <w:t> </w:t>
      </w:r>
      <w:r w:rsidRPr="002C5979">
        <w:rPr>
          <w:rStyle w:val="HebrewChar"/>
          <w:rFonts w:cs="FrankRuehl" w:hint="cs"/>
          <w:bCs/>
          <w:rtl/>
        </w:rPr>
        <w:t xml:space="preserve"> שהיה מתחבט לפני רגליו של כל אחד ואחד כדי שיתמלאו עליו רחמים ולא נתמלאו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ויאסר אותו לעיניהם, רבי חיגי בשם רבי יצחק אמר לעיניהם אסרו, כיון שיצאו להם היה מאכילו ומשקו ומרחיצו וסכו. (שם שם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וישבו לפניו וגו', נטל את הגביע והיה עושה עצמו כמערים ומריח בגביע, אמר יהודה שהוא מלך ישב בראש, ראובן שהוא בכור ישב שני לו וכן כולן, אמר אנא לית לי אמה, ובנימין לית ליה אמה, כד לידת ליה אמיה מיתת, מן בגין דא ייתי ויתן ראשיה גביה דידי, לפיכך ויתמהו האנשים וגו'</w:t>
      </w:r>
      <w:r w:rsidR="002C5979" w:rsidRPr="002C5979">
        <w:rPr>
          <w:rStyle w:val="HebrewChar"/>
          <w:rFonts w:cs="FrankRuehl" w:hint="cs"/>
          <w:rtl/>
        </w:rPr>
        <w:t>...</w:t>
      </w:r>
      <w:r w:rsidRPr="002C5979">
        <w:rPr>
          <w:rStyle w:val="HebrewChar"/>
          <w:rFonts w:cs="FrankRuehl" w:hint="cs"/>
          <w:rtl/>
        </w:rPr>
        <w:t xml:space="preserve"> (שם צב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גם עתה כדבריכם כן הוא, י' בני אדם שנמצא אחד מהן בגניבה אין כולם באסירא, אני איני עושה כן, אלא אשר ימצא אתו יהיה לי עבד</w:t>
      </w:r>
      <w:r w:rsidR="002C5979" w:rsidRPr="002C5979">
        <w:rPr>
          <w:rStyle w:val="HebrewChar"/>
          <w:rFonts w:cs="FrankRuehl" w:hint="cs"/>
          <w:rtl/>
        </w:rPr>
        <w:t>...</w:t>
      </w:r>
      <w:r w:rsidRPr="002C5979">
        <w:rPr>
          <w:rStyle w:val="HebrewChar"/>
          <w:rFonts w:cs="FrankRuehl" w:hint="cs"/>
          <w:rtl/>
        </w:rPr>
        <w:t xml:space="preserve"> (שם שם 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יוסף בלבו, מוטב שאתודע להם ואל יחריבו את מצרים. אמר להם יוסף לא כך אמרתם שאחיו של זה מת, אני אקראנו ויבא אצלכם, והיה קורא יוסף בן יעקב בא אצלי, והיו מסתכלין בארבע פינות הבית, אמר להם מה אתם רואים, אני יוסף אחיכם, מיד פרחה נשמתן, שנאמר ולא יכלו אחיו וגו', ולא האמינו לו עד שפרע עצמו והראה להם המילה. אמר רבי חייא בר אבא כל הדברים שאת קורא שדבר יהודה ליוסף בפני אחיו, עד שאת מגיע ולא יכול יוסף להתאפק, היה בהם פיוס ליוסף ופיוס לאחיו ופיוס לבנימין, ליוסף לומר ראו היאך הוא נותן נפשו על בניה של רחל</w:t>
      </w:r>
      <w:r w:rsidRPr="002C5979">
        <w:rPr>
          <w:rStyle w:val="HebrewChar"/>
          <w:rFonts w:cs="FrankRuehl" w:hint="cs"/>
          <w:rtl/>
        </w:rPr>
        <w:t>...</w:t>
      </w:r>
      <w:r w:rsidR="000E6134" w:rsidRPr="002C5979">
        <w:rPr>
          <w:rStyle w:val="HebrewChar"/>
          <w:rFonts w:cs="FrankRuehl" w:hint="cs"/>
          <w:rtl/>
        </w:rPr>
        <w:t xml:space="preserve"> ולא יכול יוסף </w:t>
      </w:r>
      <w:r w:rsidR="000E6134" w:rsidRPr="002C5979">
        <w:rPr>
          <w:rStyle w:val="HebrewChar"/>
          <w:rFonts w:cs="FrankRuehl" w:hint="cs"/>
          <w:rtl/>
        </w:rPr>
        <w:lastRenderedPageBreak/>
        <w:t>להתאפק וגו', רבי חמא בר חנינא אמר לא עשה יוסף כשורה, שאילו בעטו בו א' מהם מיד היה מת, רבי שמואל בר נחמן אמר כהוגן וכשורה עשה, יודע היה צדקן של אחיו, אמר חס ושלום אין אחי חשודים על שפיכות דמים. (שם צג ח וט)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גשו נא אלי, הראה להם את המילה</w:t>
      </w:r>
      <w:r w:rsidR="002C5979" w:rsidRPr="002C5979">
        <w:rPr>
          <w:rStyle w:val="HebrewChar"/>
          <w:rFonts w:cs="FrankRuehl" w:hint="cs"/>
          <w:rtl/>
        </w:rPr>
        <w:t>...</w:t>
      </w:r>
      <w:r w:rsidRPr="002C5979">
        <w:rPr>
          <w:rStyle w:val="HebrewChar"/>
          <w:rFonts w:cs="FrankRuehl" w:hint="cs"/>
          <w:rtl/>
        </w:rPr>
        <w:t xml:space="preserve"> כי פי המדבר בלשון הקודש. רבי אלעזר בן עזריה אמר, אוי לנו מיום הדין, ואוי לנו מיום התוכחה, ומה יוסף הצדיק שהוא בשר ודם כשהוכיח את אחיו לא יכלו לעמוד בתוכחתו, הקב"ה שהוא דיין ובעל דין ויושב על כסא דין ודן על כל אחד, על אחת כמה וכמה שאין כל בשר ודם יכולים לעמוד לפניו. (שם שם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ויפול על צוארי בנימין אחיו ויבך, וכי שני צוארים היו לו לבנימין, אלא אמר רבי אלעזר בן פדת, יוסף ראה ברוח הקדש ששני בתי המקדשות עתידין ליבנות בחלקו של בנימין ועתידין ליחרב</w:t>
      </w:r>
      <w:r w:rsidR="002C5979" w:rsidRPr="002C5979">
        <w:rPr>
          <w:rStyle w:val="HebrewChar"/>
          <w:rFonts w:cs="FrankRuehl" w:hint="cs"/>
          <w:rtl/>
        </w:rPr>
        <w:t>...</w:t>
      </w:r>
      <w:r w:rsidRPr="002C5979">
        <w:rPr>
          <w:rStyle w:val="HebrewChar"/>
          <w:rFonts w:cs="FrankRuehl" w:hint="cs"/>
          <w:rtl/>
        </w:rPr>
        <w:t xml:space="preserve"> דבר אחר ויתן את קולו בבכי, כשם שלא פייס יוסף את אחיו אלא בבכיה, כך הקב"ה אינו גואל את ישראל אלא מתוך בכיה, שנאמר בבכי יבואו. (שם יב ויג)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את אחיו וגו', אמר להם אל תפסיעו פסיעה גסה, ואל תעמידו עצמכם מדברי תורה, והכניסו בחמה לעיר. (שם צד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ולקדקד נזיר אחיו, שרחקו אותו אחיו ועשו אותו נזיר, אמר רבי יצחק מגדלאה את הוא כלילהון דאחיך, רבי לוי אמר נזיר ממש היה, דאמר רבי לוי כל כ"ב שנה שלא ראה אחיו לא טעם טעם יין, ואף הם לא טעמו יין עד שראו אותו, הדא דכתיב וישתו וישכרו עמו, עמו שתו, חוץ ממנו לא שתו. (שם צח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יוסף מצרימה וגו', רבי לוי אמר שלא זימנן לסעודה, אמר רבי תנחומא הוא לא נתכוון אלא לשם שמים, אמר, לשעבר אבא מושיב לי למעלה מיהודה שהוא מלך ולמעלה מראובן שהוא בכור, עכשיו אינו בדין שאשב למעלה מהן, והן לא אמרו כן, אלא לו ישטמנו יוסף. רבי יצחק אמר הלך והציץ באותו בור, אמר רבי תנחומא הוא לא נתכוון אלא לשם שמים, והם לא אמרו כן, אלא לו ישטמנו יוסף</w:t>
      </w:r>
      <w:r w:rsidR="002C5979" w:rsidRPr="002C5979">
        <w:rPr>
          <w:rStyle w:val="HebrewChar"/>
          <w:rFonts w:cs="FrankRuehl" w:hint="cs"/>
          <w:rtl/>
        </w:rPr>
        <w:t>...</w:t>
      </w:r>
      <w:r w:rsidRPr="002C5979">
        <w:rPr>
          <w:rStyle w:val="HebrewChar"/>
          <w:rFonts w:cs="FrankRuehl" w:hint="cs"/>
          <w:rtl/>
        </w:rPr>
        <w:t xml:space="preserve"> כה תאמרו ליוסף וגו', אמר כך אחי חושדין אותי</w:t>
      </w:r>
      <w:r w:rsidR="002C5979" w:rsidRPr="002C5979">
        <w:rPr>
          <w:rStyle w:val="HebrewChar"/>
          <w:rFonts w:cs="FrankRuehl" w:hint="cs"/>
          <w:rtl/>
        </w:rPr>
        <w:t>...</w:t>
      </w:r>
      <w:r w:rsidRPr="002C5979">
        <w:rPr>
          <w:rStyle w:val="HebrewChar"/>
          <w:rFonts w:cs="FrankRuehl" w:hint="cs"/>
          <w:rtl/>
        </w:rPr>
        <w:t xml:space="preserve"> ויאמר אליהם יוסף וגו', וידבר על לבם, וכי יש לך אדם </w:t>
      </w:r>
      <w:r w:rsidRPr="002C5979">
        <w:rPr>
          <w:rStyle w:val="HebrewChar"/>
          <w:rFonts w:cs="FrankRuehl" w:hint="cs"/>
          <w:rtl/>
        </w:rPr>
        <w:lastRenderedPageBreak/>
        <w:t>שמדבר על הלב, אלא דברים שהן מנחמין את הלב, אמר להם נמשלתם כעפר הארץ, מה עפר הארץ מי יכול לסייף את עפר הארץ</w:t>
      </w:r>
      <w:r w:rsidR="002C5979" w:rsidRPr="002C5979">
        <w:rPr>
          <w:rStyle w:val="HebrewChar"/>
          <w:rFonts w:cs="FrankRuehl" w:hint="cs"/>
          <w:rtl/>
        </w:rPr>
        <w:t>...</w:t>
      </w:r>
      <w:r w:rsidRPr="002C5979">
        <w:rPr>
          <w:rStyle w:val="HebrewChar"/>
          <w:rFonts w:cs="FrankRuehl" w:hint="cs"/>
          <w:rtl/>
        </w:rPr>
        <w:t xml:space="preserve"> עשרה כוכבים בקשו לאבד כוכב אחד ולא יכלו לו, י"ב שבטים מה אני יכול לשנות סדרו של עולם, מפני שהם כנגד י"ב שעות ביום וי"ב מזלות ברקיע. אמר רבי שמלאי אתם הגוף ואני הראש, תבואתה לראש יוסף, אין נסיב גופא רישא טב, ולא עוד אלא עד שלא ירדתם לכאן היו קוראים אותי עבד, ומאחר שירדתם לכאן הודעתי הוגנוסים שלי, אם כן אני הורג אתכם, אתמהא, אם אני הורג אתכם הם אומרים אין לשמור אמנה עם זה, עם אחיו לא שמר אמנה, עם מי הוא משמר אמנה, הן אומרים לא היו אחיו, אלא כת של בחורים ראה וקרא אותן אחיו, תדע לך, שהרי הוא בסוף הביא עליהן עילה והרגן</w:t>
      </w:r>
      <w:r w:rsidR="002C5979" w:rsidRPr="002C5979">
        <w:rPr>
          <w:rStyle w:val="HebrewChar"/>
          <w:rFonts w:cs="FrankRuehl" w:hint="cs"/>
          <w:rtl/>
        </w:rPr>
        <w:t>...</w:t>
      </w:r>
      <w:r w:rsidRPr="002C5979">
        <w:rPr>
          <w:rStyle w:val="HebrewChar"/>
          <w:rFonts w:cs="FrankRuehl" w:hint="cs"/>
          <w:rtl/>
        </w:rPr>
        <w:t xml:space="preserve"> (שם קי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השבע השביע, למה שני פעמים, אלא הוא נשבע להם שאין בלבו עליהם, והם נשבעין לו שאין בלבם עליו. למה והעליתם את עצמותי מזה, אמר רבי לוי משל למה הדבר דומה, לאדם שהכניס יינו במרתף, נכנסו הגנבים ונטלו החבית והלכו להם ושתו אותו</w:t>
      </w:r>
      <w:r w:rsidR="002C5979" w:rsidRPr="002C5979">
        <w:rPr>
          <w:rStyle w:val="HebrewChar"/>
          <w:rFonts w:cs="FrankRuehl" w:hint="cs"/>
          <w:rtl/>
        </w:rPr>
        <w:t>...</w:t>
      </w:r>
      <w:r w:rsidRPr="002C5979">
        <w:rPr>
          <w:rStyle w:val="HebrewChar"/>
          <w:rFonts w:cs="FrankRuehl" w:hint="cs"/>
          <w:rtl/>
        </w:rPr>
        <w:t xml:space="preserve"> אמר להם שתיתם היין, החזירו החבית למקומה</w:t>
      </w:r>
      <w:r w:rsidR="002C5979" w:rsidRPr="002C5979">
        <w:rPr>
          <w:rStyle w:val="HebrewChar"/>
          <w:rFonts w:cs="FrankRuehl" w:hint="cs"/>
          <w:rtl/>
        </w:rPr>
        <w:t>...</w:t>
      </w:r>
      <w:r w:rsidRPr="002C5979">
        <w:rPr>
          <w:rStyle w:val="HebrewChar"/>
          <w:rFonts w:cs="FrankRuehl" w:hint="cs"/>
          <w:rtl/>
        </w:rPr>
        <w:t xml:space="preserve"> (שמות כ יח)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דבר אחר עיר קטנה זה מצרים, ואנשים בה מעט, אלו אחי יוסף, שנאמר וירדו אחי יוסף עשרה, ובא אליה מלך גדול זה יוסף, ובנה עליה מצודים גדולים, אלו ג' גזירות שגזר, שלא יכנס עבד למצרים, ולא יכנס אדם בשני חמורים, ולא יכנס אדם שלא יכתב שמו ושם אביו ושם זקנו ושם זקנתו, ומצא בה איש מסכן וחכם זה יהודה, ומלט הוא את העיר, שאמר אנכי אערבנו וגו', ועוד שאמר ליוסף ישב נא עבדך תחת הנער</w:t>
      </w:r>
      <w:r w:rsidR="002C5979" w:rsidRPr="002C5979">
        <w:rPr>
          <w:rStyle w:val="HebrewChar"/>
          <w:rFonts w:cs="FrankRuehl" w:hint="cs"/>
          <w:rtl/>
        </w:rPr>
        <w:t>...</w:t>
      </w:r>
      <w:r w:rsidRPr="002C5979">
        <w:rPr>
          <w:rStyle w:val="HebrewChar"/>
          <w:rFonts w:cs="FrankRuehl" w:hint="cs"/>
          <w:rtl/>
        </w:rPr>
        <w:t xml:space="preserve"> (קהלת ט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וכן ביוסף לא הגיעוהו כל אותן הצרות אלא על לשון הרע שספר על אחיו, שנאמר ויבא יוסף את דבתם רעה אל אביהם, ומה אמר לו, רבנן אמרי, אמר לאביו שהן נוהגין בבני בלהה וזלפה מנהג עבדים וקורין אותן עבדים, ואני נוהג בהן מנהג אחוה, שנאמר והוא נער את בני בלהה ואת בני זלפה, אמר לו הקב"ה, חייך, בו בדבר תלקה, </w:t>
      </w:r>
      <w:r w:rsidR="000E6134" w:rsidRPr="002C5979">
        <w:rPr>
          <w:rStyle w:val="HebrewChar"/>
          <w:rFonts w:cs="FrankRuehl" w:hint="cs"/>
          <w:rtl/>
        </w:rPr>
        <w:lastRenderedPageBreak/>
        <w:t>שנאמר לעבד נמכר יוסף</w:t>
      </w:r>
      <w:r w:rsidRPr="002C5979">
        <w:rPr>
          <w:rStyle w:val="HebrewChar"/>
          <w:rFonts w:cs="FrankRuehl" w:hint="cs"/>
          <w:rtl/>
        </w:rPr>
        <w:t>...</w:t>
      </w:r>
      <w:r w:rsidR="000E6134" w:rsidRPr="002C5979">
        <w:rPr>
          <w:rStyle w:val="HebrewChar"/>
          <w:rFonts w:cs="FrankRuehl" w:hint="cs"/>
          <w:rtl/>
        </w:rPr>
        <w:t xml:space="preserve"> (וישב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יהודה ואחיו ביתה יוסף, והלא כל יום יוצא לדון בבימה, אלא אותו היום לא יצא, אמר איני מבייש את אחי בפני המצרים, ויפלו לפניו ארצה וגו' הנני עבדים לאדוני, לקיים מה שנאמר הנה השמש והירח וגו'</w:t>
      </w:r>
      <w:r w:rsidR="002C5979" w:rsidRPr="002C5979">
        <w:rPr>
          <w:rStyle w:val="HebrewChar"/>
          <w:rFonts w:cs="FrankRuehl" w:hint="cs"/>
          <w:rtl/>
        </w:rPr>
        <w:t>...</w:t>
      </w:r>
      <w:r w:rsidRPr="002C5979">
        <w:rPr>
          <w:rStyle w:val="HebrewChar"/>
          <w:rFonts w:cs="FrankRuehl" w:hint="cs"/>
          <w:rtl/>
        </w:rPr>
        <w:t xml:space="preserve"> אמר להם אני אומר לכם מפני מה גנבו הנער הזה לקסום בו ולידע היכן אחיו</w:t>
      </w:r>
      <w:r w:rsidR="002C5979" w:rsidRPr="002C5979">
        <w:rPr>
          <w:rStyle w:val="HebrewChar"/>
          <w:rFonts w:cs="FrankRuehl" w:hint="cs"/>
          <w:rtl/>
        </w:rPr>
        <w:t>...</w:t>
      </w:r>
      <w:r w:rsidRPr="002C5979">
        <w:rPr>
          <w:rStyle w:val="HebrewChar"/>
          <w:rFonts w:cs="FrankRuehl" w:hint="cs"/>
          <w:rtl/>
        </w:rPr>
        <w:t xml:space="preserve"> אל תקרא מצא אלא מוצא, לעולם אין שני אחים נכנסים לבית המשתה ביחד, ואנחנו נמצאנו כולנו בערובה אחת בעוון שהיה בידינו, אמר להם אחיכם זה לא היה עמכם באותה שעה, אמר לו כל הנתפש נתפש עמו, אמר להם ומה אחיכם הראשון שלא גנב ולא צער אתכם אמרתם לאביו טרוף טורף, זה שגנב וצער אתכם אמרו לאביו טרוף טורף, הלך החבל אחר הדלי</w:t>
      </w:r>
      <w:r w:rsidR="002C5979" w:rsidRPr="002C5979">
        <w:rPr>
          <w:rStyle w:val="HebrewChar"/>
          <w:rFonts w:cs="FrankRuehl" w:hint="cs"/>
          <w:rtl/>
        </w:rPr>
        <w:t>...</w:t>
      </w:r>
      <w:r w:rsidRPr="002C5979">
        <w:rPr>
          <w:rStyle w:val="HebrewChar"/>
          <w:rFonts w:cs="FrankRuehl" w:hint="cs"/>
          <w:rtl/>
        </w:rPr>
        <w:t xml:space="preserve"> (שם שם 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רבי שמואל בר נחמן, לסכנה גדולה ירד יוסף, שאם הרגוהו אחיו אין בריה בעולם מכירו, ולמה אמר הוציאו כל איש מעלי, אלא כך אמר יוסף בלבו,</w:t>
      </w:r>
      <w:r w:rsidR="000E6134">
        <w:rPr>
          <w:rStyle w:val="HebrewChar"/>
          <w:rtl/>
        </w:rPr>
        <w:t> </w:t>
      </w:r>
      <w:r w:rsidR="000E6134" w:rsidRPr="002C5979">
        <w:rPr>
          <w:rStyle w:val="HebrewChar"/>
          <w:rFonts w:cs="FrankRuehl" w:hint="cs"/>
          <w:bCs/>
          <w:rtl/>
        </w:rPr>
        <w:t xml:space="preserve"> מוטב שאהרג, ולא אבייש את אחי בפני המצרים</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אמר ליה יהודה ליוסף</w:t>
      </w:r>
      <w:r w:rsidRPr="002C5979">
        <w:rPr>
          <w:rStyle w:val="HebrewChar"/>
          <w:rFonts w:cs="FrankRuehl" w:hint="cs"/>
          <w:rtl/>
        </w:rPr>
        <w:t>...</w:t>
      </w:r>
      <w:r w:rsidR="000E6134" w:rsidRPr="002C5979">
        <w:rPr>
          <w:rStyle w:val="HebrewChar"/>
          <w:rFonts w:cs="FrankRuehl" w:hint="cs"/>
          <w:rtl/>
        </w:rPr>
        <w:t xml:space="preserve"> אם אני אוציא חרבי מנרתיקה, אמלא כל מצרים הרוגים, אמר לו יוסף אם תוציא חרב מנרתיקו אני כורכו על צוארך</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שראה יוסף שהסכימה דעתם להחריב את מצרים, אמר בלבו מוטב שאתודע להן ואל יחריבו את מצרים</w:t>
      </w:r>
      <w:r w:rsidR="002C5979" w:rsidRPr="002C5979">
        <w:rPr>
          <w:rStyle w:val="HebrewChar"/>
          <w:rFonts w:cs="FrankRuehl" w:hint="cs"/>
          <w:rtl/>
        </w:rPr>
        <w:t>...</w:t>
      </w:r>
      <w:r w:rsidRPr="002C5979">
        <w:rPr>
          <w:rStyle w:val="HebrewChar"/>
          <w:rFonts w:cs="FrankRuehl" w:hint="cs"/>
          <w:rtl/>
        </w:rPr>
        <w:t xml:space="preserve"> עשה הקב"ה להן נס וחזרה נשמתן, אמר להם יוסף הנה עיניכם רואות כי פי בלשון הקודש אני מדבר, ולא היו מאמינים בו, עד שפרע את עצמו והראה להם חותם ברית, וכל כך למה, מפני שיצא מאצלם בלא חתימת זקן, ועכשיו היה עומד למלך בחתימת זקן. כיוון שהכירוהו בקשו להרגו, ירד מלאך ופזרם בארבע פינות הבית. באותה שעה צווח יהודה בקול גדול ונפלו כל חומות שבמצרים</w:t>
      </w:r>
      <w:r w:rsidR="002C5979" w:rsidRPr="002C5979">
        <w:rPr>
          <w:rStyle w:val="HebrewChar"/>
          <w:rFonts w:cs="FrankRuehl" w:hint="cs"/>
          <w:rtl/>
        </w:rPr>
        <w:t>...</w:t>
      </w:r>
      <w:r w:rsidRPr="002C5979">
        <w:rPr>
          <w:rStyle w:val="HebrewChar"/>
          <w:rFonts w:cs="FrankRuehl" w:hint="cs"/>
          <w:rtl/>
        </w:rPr>
        <w:t xml:space="preserve"> כיון שראה יוסף שהיתה להם בושה גדולה, אמר להן גשו נא אלי ויגשו, וכל אחד ואחד היה מנשקו ובוכה עליו, שנאמר וינשק לכל אחיו ויבך עליהם</w:t>
      </w:r>
      <w:r w:rsidR="002C5979" w:rsidRPr="002C5979">
        <w:rPr>
          <w:rStyle w:val="HebrewChar"/>
          <w:rFonts w:cs="FrankRuehl" w:hint="cs"/>
          <w:rtl/>
        </w:rPr>
        <w:t>...</w:t>
      </w:r>
      <w:r w:rsidRPr="002C5979">
        <w:rPr>
          <w:rStyle w:val="HebrewChar"/>
          <w:rFonts w:cs="FrankRuehl" w:hint="cs"/>
          <w:rtl/>
        </w:rPr>
        <w:t xml:space="preserve"> (ויגש ה, וראה עוד יוסף-כללי, ויהודה-יוסף)</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ויראו אחי יוסף כי מת אביהם, ומה ראה עתה שפחדו, אלא שראו בעת שחזרו מקבורת אביהם ראו שהלך יוסף לברך על אותו הבור </w:t>
      </w:r>
      <w:r w:rsidRPr="002C5979">
        <w:rPr>
          <w:rStyle w:val="HebrewChar"/>
          <w:rFonts w:cs="FrankRuehl" w:hint="cs"/>
          <w:rtl/>
        </w:rPr>
        <w:lastRenderedPageBreak/>
        <w:t>שהשליכוהו אחיו בתוכו, וברך עליו כמו שחייב אדם לברך על מקום שנעשה לו נס</w:t>
      </w:r>
      <w:r w:rsidR="002C5979" w:rsidRPr="002C5979">
        <w:rPr>
          <w:rStyle w:val="HebrewChar"/>
          <w:rFonts w:cs="FrankRuehl" w:hint="cs"/>
          <w:rtl/>
        </w:rPr>
        <w:t>...</w:t>
      </w:r>
      <w:r w:rsidRPr="002C5979">
        <w:rPr>
          <w:rStyle w:val="HebrewChar"/>
          <w:rFonts w:cs="FrankRuehl" w:hint="cs"/>
          <w:rtl/>
        </w:rPr>
        <w:t xml:space="preserve"> (ויחי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ויראו אחיו וגו', שהיה בא ושואל בשלומם ולא היו משיבים אותו, למה, שהיה כך מנהגו שהיה שואל בשלומם, יש לך אדם עד שלא נכנס לשררה הוא שואל בשלום בני אדם, אבל משנכנס לשררה רוחו גסה עליו, ואינו משגיח לשאול לשלום בני העיר, אבל יוסף לא היה כן</w:t>
      </w:r>
      <w:r w:rsidR="002C5979" w:rsidRPr="002C5979">
        <w:rPr>
          <w:rStyle w:val="HebrewChar"/>
          <w:rFonts w:cs="FrankRuehl" w:hint="cs"/>
          <w:rtl/>
        </w:rPr>
        <w:t>...</w:t>
      </w:r>
      <w:r w:rsidRPr="002C5979">
        <w:rPr>
          <w:rStyle w:val="HebrewChar"/>
          <w:rFonts w:cs="FrankRuehl" w:hint="cs"/>
          <w:rtl/>
        </w:rPr>
        <w:t xml:space="preserve"> אמר לו הקב"ה, יוסף אתה היית מתחיל לשאול בשלום אחיך בעולם הזה, והם היו שונאים אותך, אבל לעולם הבא אני מרצה אתכם ומעביר שנאה מביניכם, ומושיב אתכם בשלוה ועושה שלום ביניכם, וכך אמר דוד, (תהלים קל"ג) הנה מה טוב ומה נעים שבת אחים גם יחד. (בראשית וישב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וירדו אחי יוסף עשרה, בני ישראל אין כתיב כאן, אלא אחי יוסף, לפי שמתחילה לא נהגו עמו אחוה, שמכרוהו, ולבסוף נתחרטו ואמרו אימתי נרד למצרים ונחזיר את יוסף לאבינו, וכשאמר להם אביהם לירד למצרים, הלכו כולם בדעת אחת להחזירו, לכך כתיב וירדו אחי יוסף, ולמה עשרה, שהיה בהם לכלות את הפורענות ולבטל את הגזירה, לכך אתה מוצא בסדום שירד אברהם מחמישים עד עשרה</w:t>
      </w:r>
      <w:r w:rsidR="002C5979" w:rsidRPr="002C5979">
        <w:rPr>
          <w:rStyle w:val="HebrewChar"/>
          <w:rFonts w:cs="FrankRuehl" w:hint="cs"/>
          <w:rtl/>
        </w:rPr>
        <w:t>...</w:t>
      </w:r>
      <w:r w:rsidRPr="002C5979">
        <w:rPr>
          <w:rStyle w:val="HebrewChar"/>
          <w:rFonts w:cs="FrankRuehl" w:hint="cs"/>
          <w:rtl/>
        </w:rPr>
        <w:t xml:space="preserve"> (שם מקץ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ויגש אליו יהודה, זה שאמר הכתוב אחד באחד יגשו ורוח לא יבא ביניהם (איוב מ"א ח'), זה יהודה ויוסף, שכל מה שנתגאה יוסף בא יהודה וניצח אותו, שנאמר ולא יכול יוסף להתאפק</w:t>
      </w:r>
      <w:r w:rsidR="002C5979" w:rsidRPr="002C5979">
        <w:rPr>
          <w:rStyle w:val="HebrewChar"/>
          <w:rFonts w:cs="FrankRuehl" w:hint="cs"/>
          <w:rtl/>
        </w:rPr>
        <w:t>...</w:t>
      </w:r>
      <w:r w:rsidRPr="002C5979">
        <w:rPr>
          <w:rStyle w:val="HebrewChar"/>
          <w:rFonts w:cs="FrankRuehl" w:hint="cs"/>
          <w:rtl/>
        </w:rPr>
        <w:t xml:space="preserve"> כך יוסף נמשל בשור, שנאמר בכור שורו הדר לו (דברים ל"ג י"ז), והשבטים נמשלו לחיות, והיה יוסף מתגאה עליהם ומבעט אותם, ויתנכר אליהם, ומנגיח לזה, ויקח מאתם את שמעון, לא עשה, אלא כיון שיצא הארי גור אריה יהודה (בראשית מ"ט ט'), בקשו לשור ולא נמצא</w:t>
      </w:r>
      <w:r w:rsidR="002C5979" w:rsidRPr="002C5979">
        <w:rPr>
          <w:rStyle w:val="HebrewChar"/>
          <w:rFonts w:cs="FrankRuehl" w:hint="cs"/>
          <w:rtl/>
        </w:rPr>
        <w:t>...</w:t>
      </w:r>
      <w:r w:rsidRPr="002C5979">
        <w:rPr>
          <w:rStyle w:val="HebrewChar"/>
          <w:rFonts w:cs="FrankRuehl" w:hint="cs"/>
          <w:rtl/>
        </w:rPr>
        <w:t xml:space="preserve"> (שם ויגש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כיון שראה יהודה ליוסף שאינו מתפייס, התחיל לומר לאחיו מה אנו עומדים, מזה נתחיל ובפרעה נסיים, והם לא יודעים שיוסף מבין לשונם, שנאמר והם לא ידעו כי שומע יוסף (בראשית מ"ב כ"ג), כיוון שראה יוסף כך, התחיל לומר להם בתחנונים ובלשון </w:t>
      </w:r>
      <w:r w:rsidRPr="002C5979">
        <w:rPr>
          <w:rStyle w:val="HebrewChar"/>
          <w:rFonts w:cs="FrankRuehl" w:hint="cs"/>
          <w:rtl/>
        </w:rPr>
        <w:lastRenderedPageBreak/>
        <w:t>רכה, אמר להם איני רוצה לידע אלא לבנימין הזה, מי נתן לו עצה לגנוב את הגביע</w:t>
      </w:r>
      <w:r w:rsidR="002C5979" w:rsidRPr="002C5979">
        <w:rPr>
          <w:rStyle w:val="HebrewChar"/>
          <w:rFonts w:cs="FrankRuehl" w:hint="cs"/>
          <w:rtl/>
        </w:rPr>
        <w:t>...</w:t>
      </w:r>
      <w:r w:rsidRPr="002C5979">
        <w:rPr>
          <w:rStyle w:val="HebrewChar"/>
          <w:rFonts w:cs="FrankRuehl" w:hint="cs"/>
          <w:rtl/>
        </w:rPr>
        <w:t xml:space="preserve"> כיוון ששמע בנימין כך, אמר לא הם נתנו לי עצה, ולא אני נגעתי בגביע, אמר לו השבע לי, התחיל לישבע לו, ובמה נשבע לו, בפרישותו של יוסף אחי ממני</w:t>
      </w:r>
      <w:r w:rsidR="002C5979" w:rsidRPr="002C5979">
        <w:rPr>
          <w:rStyle w:val="HebrewChar"/>
          <w:rFonts w:cs="FrankRuehl" w:hint="cs"/>
          <w:rtl/>
        </w:rPr>
        <w:t>...</w:t>
      </w:r>
      <w:r w:rsidRPr="002C5979">
        <w:rPr>
          <w:rStyle w:val="HebrewChar"/>
          <w:rFonts w:cs="FrankRuehl" w:hint="cs"/>
          <w:rtl/>
        </w:rPr>
        <w:t xml:space="preserve"> אמר יוסף מי יודיע לי שאתה נשבע על אחיך באמת, אמר לו משמותן של בני אתה יכול לידע כמה אני מחבבו, שהוצאתי שמותן על מה שאירע לו, אמר לו ומה שמותן של בניך, אמר לו</w:t>
      </w:r>
      <w:r w:rsidR="002C5979" w:rsidRPr="002C5979">
        <w:rPr>
          <w:rStyle w:val="HebrewChar"/>
          <w:rFonts w:cs="FrankRuehl" w:hint="cs"/>
          <w:rtl/>
        </w:rPr>
        <w:t>...</w:t>
      </w:r>
      <w:r w:rsidRPr="002C5979">
        <w:rPr>
          <w:rStyle w:val="HebrewChar"/>
          <w:rFonts w:cs="FrankRuehl" w:hint="cs"/>
          <w:rtl/>
        </w:rPr>
        <w:t xml:space="preserve"> למה בלע, אמר לו על שנבלע אחי ממני, ובכר שהיה בכור לאמי</w:t>
      </w:r>
      <w:r w:rsidR="002C5979" w:rsidRPr="002C5979">
        <w:rPr>
          <w:rStyle w:val="HebrewChar"/>
          <w:rFonts w:cs="FrankRuehl" w:hint="cs"/>
          <w:rtl/>
        </w:rPr>
        <w:t>...</w:t>
      </w:r>
      <w:r w:rsidRPr="002C5979">
        <w:rPr>
          <w:rStyle w:val="HebrewChar"/>
          <w:rFonts w:cs="FrankRuehl" w:hint="cs"/>
          <w:rtl/>
        </w:rPr>
        <w:t xml:space="preserve"> וארד שהוריד את כולנו לכאן, דבר אחר וארד, כי ארד אל בני אבל שאולה (בראשית ל"ז ל"ה), בבקשה לא תוריד את אבא ביגון שאולה</w:t>
      </w:r>
      <w:r w:rsidR="002C5979" w:rsidRPr="002C5979">
        <w:rPr>
          <w:rStyle w:val="HebrewChar"/>
          <w:rFonts w:cs="FrankRuehl" w:hint="cs"/>
          <w:rtl/>
        </w:rPr>
        <w:t>...</w:t>
      </w:r>
      <w:r w:rsidRPr="002C5979">
        <w:rPr>
          <w:rStyle w:val="HebrewChar"/>
          <w:rFonts w:cs="FrankRuehl" w:hint="cs"/>
          <w:rtl/>
        </w:rPr>
        <w:t xml:space="preserve"> כיון ששמע יוסף לא יכול לכבוש רחמיו</w:t>
      </w:r>
      <w:r w:rsidR="002C5979" w:rsidRPr="002C5979">
        <w:rPr>
          <w:rStyle w:val="HebrewChar"/>
          <w:rFonts w:cs="FrankRuehl" w:hint="cs"/>
          <w:rtl/>
        </w:rPr>
        <w:t>...</w:t>
      </w:r>
      <w:r w:rsidRPr="002C5979">
        <w:rPr>
          <w:rStyle w:val="HebrewChar"/>
          <w:rFonts w:cs="FrankRuehl" w:hint="cs"/>
          <w:rtl/>
        </w:rPr>
        <w:t xml:space="preserve"> (ויגש 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אמרו יש רעה טמונה בלבו של יוסף, והשב ישיב לנו את כל הרעה אשר גמלנו אותו, ויצוו אל יוסף לאמר, למי צוו, לבלהה, שנאמר כה תאמרו ליוסף אנא שא נא וגו' (בראשית מ"ט י"ז). אמר רבי אבין אמר הקב"ה אתם אמרתם בלשון הזה אנא, עתיד כהן גדול ליכנס לבית קדש הקדשים ומלמד סניגוריא על בניכם בלשון הזה, אנא השם</w:t>
      </w:r>
      <w:r w:rsidRPr="002C5979">
        <w:rPr>
          <w:rStyle w:val="HebrewChar"/>
          <w:rFonts w:cs="FrankRuehl" w:hint="cs"/>
          <w:rtl/>
        </w:rPr>
        <w:t>...</w:t>
      </w:r>
      <w:r w:rsidR="000E6134" w:rsidRPr="002C5979">
        <w:rPr>
          <w:rStyle w:val="HebrewChar"/>
          <w:rFonts w:cs="FrankRuehl" w:hint="cs"/>
          <w:rtl/>
        </w:rPr>
        <w:t xml:space="preserve"> (שמות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יוסף-כללי.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רועה את אחיו בצאן, לא אמר הצאן, אלא בצאן, שהיה שוטר עליהם ושומר אותם מה יעשו בצאן, שלא ישחיתו אותם. (וישב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תלמוד לומר ויאמר אליהם שמעו נא, אלא מלמד שאף על פי שהיה יודע בהם שמוסיפין לו שנאה, לא היה נמנע מלספר להם חלומותיו. (שם שם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ויכר יוסף את אחיו - הכירם במאכל ובמשתה ובלויה, והם לא הכירוהו - בשעה שנפל בידיהם לא הכירוהו. (שם מב 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דבר אחר פסים ד' אוניאות (שטרות) שכתבו עליו, פ' פוטיפר ס' סריס פרעה י' ישמעאלים, מ' מדינים, דבר אחר פסים שהיו אחיו מפייסין בו, </w:t>
      </w:r>
      <w:r w:rsidR="000E6134" w:rsidRPr="002C5979">
        <w:rPr>
          <w:rStyle w:val="HebrewChar"/>
          <w:rFonts w:cs="FrankRuehl" w:hint="cs"/>
          <w:rtl/>
        </w:rPr>
        <w:lastRenderedPageBreak/>
        <w:t>באיזה מיתה יהרגו אותו, זה אומר של שריפה, וזה אומר של הריגה, שנאמר (בראשית ל"ז) ויראו אותו מרחוק וגו'. דבר אחר פסים, אחר שמכרו אותו הפשיטו את כתנתו, שנאמר (שם) ויפשיטו את יוסף וגו', היו מפייסין זה עם זה מי יטול אותו ויוליכו אל יעקב אביהם. וכין שהפיסו בא ליהודה ושילחו אותה בידו</w:t>
      </w:r>
      <w:r w:rsidRPr="002C5979">
        <w:rPr>
          <w:rStyle w:val="HebrewChar"/>
          <w:rFonts w:cs="FrankRuehl" w:hint="cs"/>
          <w:rtl/>
        </w:rPr>
        <w:t>...</w:t>
      </w:r>
      <w:r w:rsidR="000E6134" w:rsidRPr="002C5979">
        <w:rPr>
          <w:rStyle w:val="HebrewChar"/>
          <w:rFonts w:cs="FrankRuehl" w:hint="cs"/>
          <w:rtl/>
        </w:rPr>
        <w:t xml:space="preserve"> (אגדת בראשית פרק ס, וראה ההתחלה בערך יוסף)</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כיון שהלך אצל אחיו מיד השליכו אותו לבור, ואחר כך פשטו את כתנתו, ואחר כך מכרו אותו ארבעה פעמים, שנאמר (עמוס ב') כה אמר ה' על שלשה פשעי ישראל וגו', וכיון שירדו שבטים למצרים, כיון שראה אותם ריחם עליהם, שנאמר (בראשית מ"ב) ויכר יוסף וגו', ויסוב מעליהם וגו', מיד ירד המלאך ונראה ליוסף בדמות איש והיה אומר לו על אלו אתה מרחם, אין אתה יודע כמה צרות עשו בך שהשליכו אותך לבור ומכרו אותך ארבעה פעמים, התחיל מקטרגו ואמר לפני יוסף, מיד ויתנכר אליהם וגו'</w:t>
      </w:r>
      <w:r w:rsidRPr="002C5979">
        <w:rPr>
          <w:rStyle w:val="HebrewChar"/>
          <w:rFonts w:cs="FrankRuehl" w:hint="cs"/>
          <w:rtl/>
        </w:rPr>
        <w:t>...</w:t>
      </w:r>
      <w:r w:rsidR="000E6134" w:rsidRPr="002C5979">
        <w:rPr>
          <w:rStyle w:val="HebrewChar"/>
          <w:rFonts w:cs="FrankRuehl" w:hint="cs"/>
          <w:rtl/>
        </w:rPr>
        <w:t xml:space="preserve"> כיון שבאו אצל יעקב ואמרו לו מה אתה סבור שהמלך שבמצרים אמר לנו, כלום אין רחמן ממנו, אלא איש אחד אין אנו יודעין מהיכן שילחו הקב"ה הוא עומד ומקטרג עלינו בפניו, שנאמר (שם) דבר האיש וג</w:t>
      </w:r>
      <w:r w:rsidR="000E6134" w:rsidRPr="002C5979">
        <w:rPr>
          <w:rStyle w:val="HebrewChar"/>
          <w:rFonts w:cs="FrankRuehl"/>
          <w:rtl/>
        </w:rPr>
        <w:softHyphen/>
      </w:r>
      <w:r w:rsidR="000E6134" w:rsidRPr="002C5979">
        <w:rPr>
          <w:rStyle w:val="HebrewChar"/>
          <w:rFonts w:cs="FrankRuehl" w:hint="cs"/>
          <w:rtl/>
        </w:rPr>
        <w:t>', (שם מ"ג) כי האיש אמר וגו'</w:t>
      </w:r>
      <w:r w:rsidRPr="002C5979">
        <w:rPr>
          <w:rStyle w:val="HebrewChar"/>
          <w:rFonts w:cs="FrankRuehl" w:hint="cs"/>
          <w:rtl/>
        </w:rPr>
        <w:t>...</w:t>
      </w:r>
      <w:r w:rsidR="000E6134" w:rsidRPr="002C5979">
        <w:rPr>
          <w:rStyle w:val="HebrewChar"/>
          <w:rFonts w:cs="FrankRuehl" w:hint="cs"/>
          <w:rtl/>
        </w:rPr>
        <w:t xml:space="preserve"> (שם פרק עב, וכן בערך בילמדנו כח)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כיוון שנתנוהו בתוך הבור היה שמעון מצוה והיו משליכין אבנים כדי להרגו, אבל כשנפל הוא ביד יוסף היה משליך עליו פטומות כדי להאכילו</w:t>
      </w:r>
      <w:r w:rsidR="002C5979" w:rsidRPr="002C5979">
        <w:rPr>
          <w:rStyle w:val="HebrewChar"/>
          <w:rFonts w:cs="FrankRuehl" w:hint="cs"/>
          <w:rtl/>
        </w:rPr>
        <w:t>...</w:t>
      </w:r>
      <w:r w:rsidRPr="002C5979">
        <w:rPr>
          <w:rStyle w:val="HebrewChar"/>
          <w:rFonts w:cs="FrankRuehl" w:hint="cs"/>
          <w:rtl/>
        </w:rPr>
        <w:t xml:space="preserve"> (בראשית פרק לז, קמב)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אם ראית אדם שמתחזק בתורה ובגמילות חסדים עתיד לזכות לעטרת שיבה, לכך נאמר בדרך צדקה תמצא, צא ולמד מיוסף שמתוך שנתחזק בכבוד אחיו במצרים זכה לעטרת שיבה, שנאמר וירא יוסף לאפרים בני שלשים</w:t>
      </w:r>
      <w:r w:rsidRPr="002C5979">
        <w:rPr>
          <w:rStyle w:val="HebrewChar"/>
          <w:rFonts w:cs="FrankRuehl" w:hint="cs"/>
          <w:rtl/>
        </w:rPr>
        <w:t>...</w:t>
      </w:r>
      <w:r w:rsidR="000E6134" w:rsidRPr="002C5979">
        <w:rPr>
          <w:rStyle w:val="HebrewChar"/>
          <w:rFonts w:cs="FrankRuehl" w:hint="cs"/>
          <w:rtl/>
        </w:rPr>
        <w:t xml:space="preserve"> (משלי טז, תתקנו)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היה רועה את אחיו, מלמד </w:t>
      </w:r>
      <w:r>
        <w:rPr>
          <w:rStyle w:val="HebrewChar"/>
          <w:rtl/>
        </w:rPr>
        <w:t> </w:t>
      </w:r>
      <w:r w:rsidRPr="002C5979">
        <w:rPr>
          <w:rStyle w:val="HebrewChar"/>
          <w:rFonts w:cs="FrankRuehl" w:hint="cs"/>
          <w:bCs/>
          <w:rtl/>
        </w:rPr>
        <w:t xml:space="preserve">שהיה נותן להם עצות טובות, </w:t>
      </w:r>
      <w:r>
        <w:rPr>
          <w:rStyle w:val="HebrewChar"/>
          <w:rtl/>
        </w:rPr>
        <w:t> </w:t>
      </w:r>
      <w:r w:rsidRPr="002C5979">
        <w:rPr>
          <w:rStyle w:val="HebrewChar"/>
          <w:rFonts w:cs="FrankRuehl" w:hint="cs"/>
          <w:rtl/>
        </w:rPr>
        <w:t xml:space="preserve"> דבר אחר, שהיה יוסף למד הלכה מאביו בפעם אחת, וחוזר ומלמדה לאחיו,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ומנהג אותם בדבר הלכה, כמו שמנהג הרועה את </w:t>
      </w:r>
      <w:r w:rsidRPr="002C5979">
        <w:rPr>
          <w:rStyle w:val="HebrewChar"/>
          <w:rFonts w:cs="FrankRuehl" w:hint="cs"/>
          <w:bCs/>
          <w:rtl/>
        </w:rPr>
        <w:lastRenderedPageBreak/>
        <w:t xml:space="preserve">הצאן. </w:t>
      </w:r>
      <w:r>
        <w:rPr>
          <w:rStyle w:val="HebrewChar"/>
          <w:rtl/>
        </w:rPr>
        <w:t> </w:t>
      </w:r>
      <w:r w:rsidR="002C5979" w:rsidRPr="002C5979">
        <w:rPr>
          <w:rStyle w:val="HebrewChar"/>
          <w:rFonts w:cs="FrankRuehl" w:hint="cs"/>
          <w:rtl/>
        </w:rPr>
        <w:t xml:space="preserve"> </w:t>
      </w:r>
      <w:r w:rsidRPr="002C5979">
        <w:rPr>
          <w:rStyle w:val="HebrewChar"/>
          <w:rFonts w:cs="FrankRuehl" w:hint="cs"/>
          <w:rtl/>
        </w:rPr>
        <w:t>והוא נער את בני בלהה, שהיו בני השפחות מנשקין אותו ומגפפין אותו. (בראשית וישב לז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פן אראה ברע אשר ימצא את אבי, כיון שהזכיר לו צער אביו, מיד ולא יכול יוסף להתאפק, מה עשה נתחזק וישב, אמר לו למה אתה כועס, זכור מה עשית בתמר, ואתה חייב מיתה לשמים, וזכור מה עשית לאביך שהכאבת את לבו ואמרת לו טרף טורף יוסף, שקרים אמרת לו, אמר לו יהודה ריבך ריב את רעך וסוד אחר אל תגל (משלי כ"ה ט')</w:t>
      </w:r>
      <w:r w:rsidR="002C5979" w:rsidRPr="002C5979">
        <w:rPr>
          <w:rStyle w:val="HebrewChar"/>
          <w:rFonts w:cs="FrankRuehl" w:hint="cs"/>
          <w:rtl/>
        </w:rPr>
        <w:t>...</w:t>
      </w:r>
      <w:r w:rsidRPr="002C5979">
        <w:rPr>
          <w:rStyle w:val="HebrewChar"/>
          <w:rFonts w:cs="FrankRuehl" w:hint="cs"/>
          <w:rtl/>
        </w:rPr>
        <w:t xml:space="preserve"> (ויגש מד לד)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השליט - מני נטירין בתרעי קרתא למכתוב כל דעליל ושם אבוי</w:t>
      </w:r>
      <w:r w:rsidR="002C5979" w:rsidRPr="002C5979">
        <w:rPr>
          <w:rStyle w:val="HebrewChar"/>
          <w:rFonts w:cs="FrankRuehl" w:hint="cs"/>
          <w:rtl/>
        </w:rPr>
        <w:t>...</w:t>
      </w:r>
      <w:r w:rsidRPr="002C5979">
        <w:rPr>
          <w:rStyle w:val="HebrewChar"/>
          <w:rFonts w:cs="FrankRuehl" w:hint="cs"/>
          <w:rtl/>
        </w:rPr>
        <w:t xml:space="preserve"> ויבואו אחי - ובלשו בסרטיינא ובפלתייתא ובבתי פונדקיתא. (בראשית מב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ויבך עליהם - דחמא דמשתעבדין לביני עממיא. (שם מה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את בני בלהה - כלומר ורגיל אצל בני בלהה, לפי שהיו אחיו מבזין אותן, והוא מקרבן. את דבתן - כל רעה שהיה רואה באחיו בני לאה היה מגיד לאביו</w:t>
      </w:r>
      <w:r w:rsidR="002C5979" w:rsidRPr="002C5979">
        <w:rPr>
          <w:rStyle w:val="HebrewChar"/>
          <w:rFonts w:cs="FrankRuehl" w:hint="cs"/>
          <w:rtl/>
        </w:rPr>
        <w:t>...</w:t>
      </w:r>
      <w:r w:rsidRPr="002C5979">
        <w:rPr>
          <w:rStyle w:val="HebrewChar"/>
          <w:rFonts w:cs="FrankRuehl" w:hint="cs"/>
          <w:rtl/>
        </w:rPr>
        <w:t xml:space="preserve"> (שם לז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ויעקב נתכוון להוציא הדבר מלב בניו שלא יקנאוהו, לכך אמר לו הבא נבא וגו'. (שם שם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 לפי ששמע שהיו מתחרטין. את שמעון - הוא השליכו לבור, הוא שאמר ללוי הנה בעל החלומות הלזה בא. דבר אחר נתכוון להפרידו מלוי, שמא יתיעצו להרוג אותו. (שם מב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יכול יוסף להתאפק - לא היה יכול לסבול שיהיו מצרים נצבים עליו ושומעין שאחיו מתביישין בהודעו להם. (שם מה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גשו נא - ראה אותם נסוגים אחור, אמר עכשיו אחי נכלמים, קרא להם בלשון רכה ותחנונים והראה להם שהוא מהול. (שם שם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ויראו אחי יוסף - הכירו במיתתו אצל יוסף, שהיו רגילים לסעוד על שלחנו של יוסף, והיה מקרבן בשביל כבוד אביו, ומשמת יעקב לא קרבן. (שם נ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והוא נער - כקטן שמוהו שמש להם, וזהו דבתם רעה שהביא. (שם לז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אלא שיעורו, והוא נער בן י"ז רועה את אחיו או שצוה אביהם לבני בלהה וזלפה שישמרוהו וישרתוהו, והביא דבתם רעה, ואחר כך קנאו בו בני הגבירה. (שם)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ויכירם - בתחלה הכיר שהם אחיו, ואחר הסתכל בכל אחד והכיר, וזה ויכר יוסף. (בראשית מב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נסעו מזה- אין הכוונה ברז"ל שאמר לו בפירוש נסעו מן האחוה, שאז היה נמנע ללכת, אלא אמר לו בלשון משמש לב' פנים, והוא לא הבין הנסתר</w:t>
      </w:r>
      <w:r w:rsidR="002C5979" w:rsidRPr="002C5979">
        <w:rPr>
          <w:rStyle w:val="HebrewChar"/>
          <w:rFonts w:cs="FrankRuehl" w:hint="cs"/>
          <w:rtl/>
        </w:rPr>
        <w:t>...</w:t>
      </w:r>
      <w:r w:rsidRPr="002C5979">
        <w:rPr>
          <w:rStyle w:val="HebrewChar"/>
          <w:rFonts w:cs="FrankRuehl" w:hint="cs"/>
          <w:rtl/>
        </w:rPr>
        <w:t xml:space="preserve"> ויתנכלו - חשבו להמיתו בנכליהם ולא יצטרכו לשפוך דם, ובבראשית רבה שיסו בו את הכלבים, ואולי עשו כן ולא עלתה בידם. (שם יז ויח)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ויתנכר אליהם - ששם המצנפת על מצחו, או שינה עצמו, או שהתנכר בדבריו שדבר בכעס</w:t>
      </w:r>
      <w:r w:rsidR="002C5979" w:rsidRPr="002C5979">
        <w:rPr>
          <w:rStyle w:val="HebrewChar"/>
          <w:rFonts w:cs="FrankRuehl" w:hint="cs"/>
          <w:rtl/>
        </w:rPr>
        <w:t>...</w:t>
      </w:r>
      <w:r w:rsidRPr="002C5979">
        <w:rPr>
          <w:rStyle w:val="HebrewChar"/>
          <w:rFonts w:cs="FrankRuehl" w:hint="cs"/>
          <w:rtl/>
        </w:rPr>
        <w:t xml:space="preserve"> (שם מב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הכירוהו - כלל, ולא הוצרך עוד להתנכר אליהם, ואמרו רז"ל שיצא מאצלם בלא חתימת זקן וכו', והנה יששכר וזבולון אינם גדולים מיוסף רק מעט, אבל כיון שהכיר את הגדולים הכיר את כולם, ועוד שהיה מכירם מדעתו שיבואו שם, והם לא נתנו לבם שיהיה העבד שמכרו שליט הארץ</w:t>
      </w:r>
      <w:r w:rsidR="002C5979" w:rsidRPr="002C5979">
        <w:rPr>
          <w:rStyle w:val="HebrewChar"/>
          <w:rFonts w:cs="FrankRuehl" w:hint="cs"/>
          <w:rtl/>
        </w:rPr>
        <w:t>...</w:t>
      </w:r>
      <w:r w:rsidRPr="002C5979">
        <w:rPr>
          <w:rStyle w:val="HebrewChar"/>
          <w:rFonts w:cs="FrankRuehl" w:hint="cs"/>
          <w:rtl/>
        </w:rPr>
        <w:t xml:space="preserve"> וחשב זאת התחבולה שיעליל עליהם </w:t>
      </w:r>
      <w:r>
        <w:rPr>
          <w:rStyle w:val="HebrewChar"/>
          <w:rtl/>
        </w:rPr>
        <w:t> </w:t>
      </w:r>
      <w:r w:rsidRPr="002C5979">
        <w:rPr>
          <w:rStyle w:val="HebrewChar"/>
          <w:rFonts w:cs="FrankRuehl" w:hint="cs"/>
          <w:bCs/>
          <w:rtl/>
        </w:rPr>
        <w:t>כדי שיביאו גם בנימין אליו, לקיים החלום הא' תחילה, ועל כן לא רצה לומר להם אני יוסף וכו',</w:t>
      </w:r>
      <w:r>
        <w:rPr>
          <w:rStyle w:val="HebrewChar"/>
          <w:rtl/>
        </w:rPr>
        <w:t> </w:t>
      </w:r>
      <w:r w:rsidRPr="002C5979">
        <w:rPr>
          <w:rStyle w:val="HebrewChar"/>
          <w:rFonts w:cs="FrankRuehl" w:hint="cs"/>
          <w:rtl/>
        </w:rPr>
        <w:t xml:space="preserve"> ואחרי שנתקיים החלום האחד הגיד להם לקיים החלום השני, ולולי כן היה יוסף חוטא חטא גדול לצער אביו ימים רבים</w:t>
      </w:r>
      <w:r w:rsidR="002C5979" w:rsidRPr="002C5979">
        <w:rPr>
          <w:rStyle w:val="HebrewChar"/>
          <w:rFonts w:cs="FrankRuehl" w:hint="cs"/>
          <w:rtl/>
        </w:rPr>
        <w:t>...</w:t>
      </w:r>
      <w:r w:rsidRPr="002C5979">
        <w:rPr>
          <w:rStyle w:val="HebrewChar"/>
          <w:rFonts w:cs="FrankRuehl" w:hint="cs"/>
          <w:rtl/>
        </w:rPr>
        <w:t xml:space="preserve"> גם הענין הב' שעשה לצערם בגביע לא שתהיה כוונתו לצערם, אבל חשב אולי שיש להם שנאה בבנימין באהבת אביהם בקנאתם בו, או שמא הרגיש בנימין שהיתה ידם ביוסף ונולדה ביניהם קטטה ושנאה, על כן לא רצה שילך בנימין עמהם עד בדקו אותם</w:t>
      </w:r>
      <w:r w:rsidR="002C5979" w:rsidRPr="002C5979">
        <w:rPr>
          <w:rStyle w:val="HebrewChar"/>
          <w:rFonts w:cs="FrankRuehl" w:hint="cs"/>
          <w:rtl/>
        </w:rPr>
        <w:t>...</w:t>
      </w:r>
      <w:r w:rsidRPr="002C5979">
        <w:rPr>
          <w:rStyle w:val="HebrewChar"/>
          <w:rFonts w:cs="FrankRuehl" w:hint="cs"/>
          <w:rtl/>
        </w:rPr>
        <w:t xml:space="preserve"> מרגלים אתם - העלילה הזאת יצטרך להיות בה טעם או אמתלא, כי מה עשו להיות אומר להם ככה, וכל הארץ באו אליו, והם בתוך הבאים, ואולי ראה אותם אנשי תואר ונכבדים, ואמר להם אין דרך אנשים נכבדים ככם לבא לשבר אוכל, כי עבדים </w:t>
      </w:r>
      <w:r w:rsidRPr="002C5979">
        <w:rPr>
          <w:rStyle w:val="HebrewChar"/>
          <w:rFonts w:cs="FrankRuehl" w:hint="cs"/>
          <w:rtl/>
        </w:rPr>
        <w:lastRenderedPageBreak/>
        <w:t>רבים להם, ויתכן שהיו בתחלת הבאים מארץ כנען</w:t>
      </w:r>
      <w:r w:rsidR="002C5979" w:rsidRPr="002C5979">
        <w:rPr>
          <w:rStyle w:val="HebrewChar"/>
          <w:rFonts w:cs="FrankRuehl" w:hint="cs"/>
          <w:rtl/>
        </w:rPr>
        <w:t>...</w:t>
      </w:r>
      <w:r w:rsidRPr="002C5979">
        <w:rPr>
          <w:rStyle w:val="HebrewChar"/>
          <w:rFonts w:cs="FrankRuehl" w:hint="cs"/>
          <w:rtl/>
        </w:rPr>
        <w:t xml:space="preserve"> (שם מב ח וט)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בני איש אחד - ולא נפרד זה מזה, כי כן רצון אבינו</w:t>
      </w:r>
      <w:r w:rsidR="002C5979" w:rsidRPr="002C5979">
        <w:rPr>
          <w:rStyle w:val="HebrewChar"/>
          <w:rFonts w:cs="FrankRuehl" w:hint="cs"/>
          <w:rtl/>
        </w:rPr>
        <w:t>...</w:t>
      </w:r>
      <w:r w:rsidRPr="002C5979">
        <w:rPr>
          <w:rStyle w:val="HebrewChar"/>
          <w:rFonts w:cs="FrankRuehl" w:hint="cs"/>
          <w:rtl/>
        </w:rPr>
        <w:t xml:space="preserve"> גם יתכן שעשו כן בעבור כובד הרעב שלא יגזלו מעבדיהם השבר</w:t>
      </w:r>
      <w:r w:rsidR="002C5979" w:rsidRPr="002C5979">
        <w:rPr>
          <w:rStyle w:val="HebrewChar"/>
          <w:rFonts w:cs="FrankRuehl" w:hint="cs"/>
          <w:rtl/>
        </w:rPr>
        <w:t>...</w:t>
      </w:r>
      <w:r w:rsidRPr="002C5979">
        <w:rPr>
          <w:rStyle w:val="HebrewChar"/>
          <w:rFonts w:cs="FrankRuehl" w:hint="cs"/>
          <w:rtl/>
        </w:rPr>
        <w:t xml:space="preserve"> ורבותינו נתעוררו במה שאמרנו, ודרשו שנכנסו בי' שערים כדרך מרגלים ואמרו לו בעבור היותנו אחים נאספנו אחר כך, ואמר להם אם אתם אחים היה לכם להכנס בפתח אחד, אז אמרו לו האחד איננו והלכו לבקשו</w:t>
      </w:r>
      <w:r w:rsidR="002C5979" w:rsidRPr="002C5979">
        <w:rPr>
          <w:rStyle w:val="HebrewChar"/>
          <w:rFonts w:cs="FrankRuehl" w:hint="cs"/>
          <w:rtl/>
        </w:rPr>
        <w:t>...</w:t>
      </w:r>
      <w:r w:rsidRPr="002C5979">
        <w:rPr>
          <w:rStyle w:val="HebrewChar"/>
          <w:rFonts w:cs="FrankRuehl" w:hint="cs"/>
          <w:rtl/>
        </w:rPr>
        <w:t xml:space="preserve"> (שם שם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כאשר יוכלון שאת - יותר מן המגיע להם בכסף שהביאו, ושים כסף - לדעתם, כי אמר להם יודע אדוני כי עשה לכם חמס, ויבקש להיטיב לכם, שאם עשה זה בפעם הראשונה שלא לדעתם, היה להם התנצלות בגביע שנעשה בו כאשר נעשה בכסף, אבל היה לדעתם, וידעו בכסף כאשר ידעו במשא, כי הכירו שנתן להם כאשר יוכלון שאת</w:t>
      </w:r>
      <w:r w:rsidR="002C5979" w:rsidRPr="002C5979">
        <w:rPr>
          <w:rStyle w:val="HebrewChar"/>
          <w:rFonts w:cs="FrankRuehl" w:hint="cs"/>
          <w:rtl/>
        </w:rPr>
        <w:t>...</w:t>
      </w:r>
      <w:r w:rsidRPr="002C5979">
        <w:rPr>
          <w:rStyle w:val="HebrewChar"/>
          <w:rFonts w:cs="FrankRuehl" w:hint="cs"/>
          <w:rtl/>
        </w:rPr>
        <w:t xml:space="preserve"> (שם מד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ויושב יוסף - לא רצה שיהיו כגרים, וקנה להם בתים שדה וכרם ברשות פרעה, שאמר לו הושב את אביך ואת אחיך. (שם מז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ויכר יוסף - הכיר להם האחוה, שלא הרע להם, והם לא הכירוהו - שחשבו להמיתו והפשיטוהו וכו'. (שם מב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ויאסף אותם אל משמר - לצערם בלי הפסד. (שם שם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המליץ - ושהלך המליץ, כי יוסף היה מאד נשמר מהם שלא ידבר בלשון עברי, שלא יחשבו עליו עם הכרת צורתו שהוא יוסף, והתוודו שבא להם זה בעוון יוסף</w:t>
      </w:r>
      <w:r w:rsidR="002C5979" w:rsidRPr="002C5979">
        <w:rPr>
          <w:rStyle w:val="HebrewChar"/>
          <w:rFonts w:cs="FrankRuehl" w:hint="cs"/>
          <w:rtl/>
        </w:rPr>
        <w:t>...</w:t>
      </w:r>
      <w:r w:rsidRPr="002C5979">
        <w:rPr>
          <w:rStyle w:val="HebrewChar"/>
          <w:rFonts w:cs="FrankRuehl" w:hint="cs"/>
          <w:rtl/>
        </w:rPr>
        <w:t xml:space="preserve"> (שם שם 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 משאות - וחשבו שכל זה נגד הצער שציערם, ובנימין על שהביאו מארצו והפרידו מאביו. (שם מג לד)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ויצו- כל זה להקניטם מבלי שירע להם. (שם מד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ויבך - והם לא בכו מבושה, ואחרי כן - שידעו כי לבו שלם עמהם, ושאלוהו קורותיו. (שם מה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והם לא הכירוהו - גם על ידי הקול, כי על ידי מתורגמן היה מדבר עמהם. (בראשית מב 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חזקוני: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ויתנכר אליהם - שאם יגלה עצמו יאמרו גם אתה מושבע שלא תגלה אותנו, או שמא יברחו מיראתו ויצטער אבא, מוטב שאדחקם להביא את בנימין ואעכבנו, ועל ידי זה יוודע הדבר. (שם מב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ויעמדו לפני יוסף - ולא דבר עמהם מאומה, מחמת רחמנותו על בנימין, והם חשבו שהוא מכעס הכסף הנמצא, ונתפחדו. (שם מג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תשים בפי - מה ששם עלילה על בנימין, לפי שלא היה מכירו, וחשב אולי הביאו אסופי מן השוק, ואם יעליל עליו ואינו אחיהם יניחוהו. (שם מד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גשו נא אלי - להזכיר ענין המכירה בלחש, או שהם הרבים, ולפירוש רש"י להראות שהוא מהול, ויש הבדל בין מילת יהודי וישמעאלי, או שלא ידעו שהמצרים נימולו. חליפות שמלות - לפי שגרם שיקרעו בגדיהם כשנמצא הגביע, ונתביישו</w:t>
      </w:r>
      <w:r w:rsidR="002C5979" w:rsidRPr="002C5979">
        <w:rPr>
          <w:rStyle w:val="HebrewChar"/>
          <w:rFonts w:cs="FrankRuehl" w:hint="cs"/>
          <w:rtl/>
        </w:rPr>
        <w:t>...</w:t>
      </w:r>
      <w:r w:rsidRPr="002C5979">
        <w:rPr>
          <w:rStyle w:val="HebrewChar"/>
          <w:rFonts w:cs="FrankRuehl" w:hint="cs"/>
          <w:rtl/>
        </w:rPr>
        <w:t xml:space="preserve"> (שם מה ד וכב)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הם יצאו את העיר - אמר יוסף אם ירחיקו מן העיר אין כל בריה יכולה לעמד בפניהם, לפי שנמשלו לחיות, גור אריה יהודה, קום רדוף עד שאימת העיר עליהם</w:t>
      </w:r>
      <w:r w:rsidR="002C5979" w:rsidRPr="002C5979">
        <w:rPr>
          <w:rStyle w:val="HebrewChar"/>
          <w:rFonts w:cs="FrankRuehl" w:hint="cs"/>
          <w:rtl/>
        </w:rPr>
        <w:t>...</w:t>
      </w:r>
      <w:r w:rsidRPr="002C5979">
        <w:rPr>
          <w:rStyle w:val="HebrewChar"/>
          <w:rFonts w:cs="FrankRuehl" w:hint="cs"/>
          <w:rtl/>
        </w:rPr>
        <w:t xml:space="preserve"> (שם מד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דבתם רעה - דבת בני השפחות, והאחים שנאוהו על שאביו אהבו, נמצא שנאוי מכולם. המלוך תמלוך - משנאתם היה להם לפתור לרעה, והיה מה' לזמן בפיהם הפתרון למלכות. ויקנאו בו - השנאה שלמעלה היתה מפני קנאת האהבה, ועתה שראו מתוך חלומותיו שהוא מעותד למלוך, קנאו עוד. (שם לז ב-יא)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ויבך יוסף - ולא מצאנו שמחל להם, ועל כן הוצרך העונש להיות חתום להפקד אחר זמן. (שם נ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דבתם רעה - בגימטריא שם אכלו באבר מן החי.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אותו אהב אביהם מכל אחיו - בגימטריא שגילה לו סוד בלבד ולא להם. (שם שם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וישתחוו לו - בגימטריא בכאן נתקיים החלום. (שם מב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ויכירם - ובקש לקבלם בסבר פנים יפות, ובא המלאך שמצאו תועה והזכירו, מיד ויתנכר אליהם, ולכך כתוב אחר כך ויכר לשון יחיד. ויתנכר - בגימטריא על ידי האיש גבריאל. (שם שם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משמר שלושת ימים - כנגד ג' דברים שעשו לו, ויפשיטו את יוסף את כתנתו, וישליכו וימכרו. (שם שם יז)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עיניכם הרואות - בגימטריא הראיתי לכם המילה. כי פי המדבר אליכם - בגימטריא בעגלה ערופה, שסימן זה מסר להם לאביו שפירש ממנו בעגלה ערופה. (שם מה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והוא נער - רק לפני אביו, ועל כן לא הטיל עליו משמרת הצאן. כי אם הלך עם אחיו בהיותם קרובים לעיר בדרך הטיול והשעשוע. כי אותו אהב - לא שנאוהו על נערותו ודבתו, כי אם בחששם שרק הוא יזכה לבכורה ולברכה, והם ידחו מפניו כישמעאל ובני קטורה, וכאשר שמעו חלומו לא נשאר להם ספק על כך</w:t>
      </w:r>
      <w:r w:rsidR="002C5979" w:rsidRPr="002C5979">
        <w:rPr>
          <w:rStyle w:val="HebrewChar"/>
          <w:rFonts w:cs="FrankRuehl" w:hint="cs"/>
          <w:rtl/>
        </w:rPr>
        <w:t>...</w:t>
      </w:r>
      <w:r w:rsidRPr="002C5979">
        <w:rPr>
          <w:rStyle w:val="HebrewChar"/>
          <w:rFonts w:cs="FrankRuehl" w:hint="cs"/>
          <w:rtl/>
        </w:rPr>
        <w:t xml:space="preserve"> (שם לז ב 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ויזכר יוסף - ורצה לחקר אם גם החלום הב' יוכל להתקיים על ידי אביו ואחיו, וגלגל עליהם טענת מרגלים כדי שיבואו לפרסם יחוסם, וידע אם אביו ואחיו קיימים, כי אדם אחד לא יסכן את כל בניו ברגול. בזאת תבחנו - ועל ידי בנימין רצה לבחנם אם עדיין בשנאתם, ומה יעשו כשיראוהו בצער או בסכנה. (שם מב ט וטו)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ולהשיב כספיהם - להקל צערם מעליהם וירגישו שיש להם לפניו רוח חן, והם קיימו בעצמם אשרי אדם מפחד תמיד. (שם שם 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 בטוב שכלו היה מלמד את אחיו ברעיה, והיה עניו עד ששרת את בני בלהה וזלפה כנער, אף שגדולים ממנו, ומכבדם כבני נשי אביו, שכן הדרך ליודעי ערך האדם ותכליתו, שלא יתגאו. וכן הביא מה ששמע בעיר מדברים רע על אחיו אל אביהם שיוכיחם.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וישנאו אותו - חשבו שאוהבו רק מפני הדבה </w:t>
      </w:r>
      <w:r w:rsidRPr="002C5979">
        <w:rPr>
          <w:rStyle w:val="HebrewChar"/>
          <w:rFonts w:cs="FrankRuehl" w:hint="cs"/>
          <w:rtl/>
        </w:rPr>
        <w:lastRenderedPageBreak/>
        <w:t>שמביא, שדרך הזקנים הכלואים בבית אוהבים את המביא להם החדשות, ולא שנאוהו מאהבת אביו. או חשבו שרק הוא יירש הכל, והם ידונו כבני הפלגשים אשר לאברהם. (שם שם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ויספר - אחר שספר להם חלומות הממשלה נתחזק חשדם שרוצה שידחו מפניו מהירושה, אבל יוסף לא פרש מהם משנאתם, כי אם ספר חלומו כמנהג האוהבים זה לזה, והם הוסיפו לשנאותו, כי חשבו שמספר להכעיסם או שממציא בו דברים מעצמו, שעל זה קראוהו בעל החלומות. (שם שם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ויספר - בחלום זה נגלה שישתחוו לו אחרי שיכירוהו, ולא רק לאלומתו. ואחיו לא פתרוהו לו, שהתחרטו על הפתרון הראשון, שהחלומות הולכים אחר הפה</w:t>
      </w:r>
      <w:r w:rsidR="002C5979" w:rsidRPr="002C5979">
        <w:rPr>
          <w:rStyle w:val="HebrewChar"/>
          <w:rFonts w:cs="FrankRuehl" w:hint="cs"/>
          <w:rtl/>
        </w:rPr>
        <w:t>...</w:t>
      </w:r>
      <w:r w:rsidRPr="002C5979">
        <w:rPr>
          <w:rStyle w:val="HebrewChar"/>
          <w:rFonts w:cs="FrankRuehl" w:hint="cs"/>
          <w:rtl/>
        </w:rPr>
        <w:t xml:space="preserve"> ומה שספר להם הוא להראות להם האחוה, שמספר להם הכל, או לומר שכבודו על ידי אביו הוא מה'. (שם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ויתנכר אליהם - רצה להענישם מדה כנגד מדה על מה שעשו לו, שחשבו עליו רעה הוא גם כן רק במחשבה, והשליכם לבור, או כדי לנסותם אם עדיין שונאים אותו, כי אז לא יוכל להביאם אליו למצרים ולכלכלם מחשש בזיונו, והאשימם במרגלים כפי שהם האשימוהו, והשיבו שהם כנים, שהרי לא ישלח י' בניו להסתכן בריגול. (שם מב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ויאסוף אותם - אולי בינתים יצא הקול ויבואו עדים. (שם שם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אשמים אנחנו - בשמעם שריחם על בני ביתם ואמר הביאו שבר רעבון בתיכם, האשימו את עצמם שלא ריחמו על קרובם שראו צרתו בעיניהם, או בתחילה חשבו שכל זה מרשעת האיש, ועתה בראותם שאינו רשע פישפשו במעשיהם, שאינו מקרה מה שצריכים עתה למסור אחד בידיהם, כפי שמכרו אז את יוסף</w:t>
      </w:r>
      <w:r w:rsidR="002C5979" w:rsidRPr="002C5979">
        <w:rPr>
          <w:rStyle w:val="HebrewChar"/>
          <w:rFonts w:cs="FrankRuehl" w:hint="cs"/>
          <w:rtl/>
        </w:rPr>
        <w:t>...</w:t>
      </w:r>
      <w:r w:rsidRPr="002C5979">
        <w:rPr>
          <w:rStyle w:val="HebrewChar"/>
          <w:rFonts w:cs="FrankRuehl" w:hint="cs"/>
          <w:rtl/>
        </w:rPr>
        <w:t xml:space="preserve"> ולקח מאתם את שמעון, כי היה גדול החוטאים שרצה להרגו, וכל זה כדי לכפר על חטאם. (שם כא וכד)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ואת גביעי - כדפירשנו, רצה יוסף לכפר עוונם, כי טוב שיקבלו מידו מאשר בידי שמים, ולכן רצה לתת את בנימין במשפט עבד כמו שעשו לו, ולהפוך הדבר לטובה, כמו שהיה אצלו, או רצה לראות אם ישתדלו באמת בעבור בנימין, או </w:t>
      </w:r>
      <w:r w:rsidRPr="002C5979">
        <w:rPr>
          <w:rStyle w:val="HebrewChar"/>
          <w:rFonts w:cs="FrankRuehl" w:hint="cs"/>
          <w:rtl/>
        </w:rPr>
        <w:lastRenderedPageBreak/>
        <w:t>יאמרו שגנב באמת כמו שאמו גנבה את התרפים, ולכן שם כספם באמתחותיהם, ושיראו שהיא עלילה, וינסה אם בכל זאת ילחמו עבורו בכל כחם. הבקר אור - שלחם בהקדם, כדי שיתודע אליהם לפני בא המצרים, ולכן אמר גם והשגתם - ולא שיצעק אליהם מרחוק. (שם מד ב וג)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ויושב יוסף - ולא הביאם במלאכת המלך כפי שעשה דניאל לחבריו, כי היה המרעה יקר בעיניהם ונחלתם, או שלא ישתררו יותר מדאי, ויקנאו בו שוב</w:t>
      </w:r>
      <w:r w:rsidR="002C5979" w:rsidRPr="002C5979">
        <w:rPr>
          <w:rStyle w:val="HebrewChar"/>
          <w:rFonts w:cs="FrankRuehl" w:hint="cs"/>
          <w:rtl/>
        </w:rPr>
        <w:t>...</w:t>
      </w:r>
      <w:r w:rsidRPr="002C5979">
        <w:rPr>
          <w:rStyle w:val="HebrewChar"/>
          <w:rFonts w:cs="FrankRuehl" w:hint="cs"/>
          <w:rtl/>
        </w:rPr>
        <w:t xml:space="preserve"> (שם מז יא)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לו ישטמנו - הלואי, כי אז נתחנן לפניו, ואם השנאה נסתרת בלבו יותר רע, והשב ישיב - ותהיה לנו סבה לגדולתנו, כפי שהיינו סבה לגדולתו</w:t>
      </w:r>
      <w:r w:rsidR="002C5979" w:rsidRPr="002C5979">
        <w:rPr>
          <w:rStyle w:val="HebrewChar"/>
          <w:rFonts w:cs="FrankRuehl" w:hint="cs"/>
          <w:rtl/>
        </w:rPr>
        <w:t>...</w:t>
      </w:r>
      <w:r w:rsidRPr="002C5979">
        <w:rPr>
          <w:rStyle w:val="HebrewChar"/>
          <w:rFonts w:cs="FrankRuehl" w:hint="cs"/>
          <w:rtl/>
        </w:rPr>
        <w:t xml:space="preserve"> ונראה שאמרו לו זאת בהיותם עוד בכנען, ואם יראו שכוונתו רעה, ישארו שם. (שם נ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רועה את אחיו - מנהיגם במלאכת הרעיה, והוא נער - </w:t>
      </w:r>
      <w:r>
        <w:rPr>
          <w:rStyle w:val="HebrewChar"/>
          <w:rtl/>
        </w:rPr>
        <w:t> </w:t>
      </w:r>
      <w:r w:rsidRPr="002C5979">
        <w:rPr>
          <w:rStyle w:val="HebrewChar"/>
          <w:rFonts w:cs="FrankRuehl" w:hint="cs"/>
          <w:bCs/>
          <w:rtl/>
        </w:rPr>
        <w:t xml:space="preserve">מפני נערותו הביא דבה ולא התבונן לאחרית דבר, </w:t>
      </w:r>
      <w:r>
        <w:rPr>
          <w:rStyle w:val="HebrewChar"/>
          <w:rtl/>
        </w:rPr>
        <w:t> </w:t>
      </w:r>
      <w:r w:rsidR="002C5979" w:rsidRPr="002C5979">
        <w:rPr>
          <w:rStyle w:val="HebrewChar"/>
          <w:rFonts w:cs="FrankRuehl" w:hint="cs"/>
          <w:rtl/>
        </w:rPr>
        <w:t xml:space="preserve"> </w:t>
      </w:r>
      <w:r w:rsidRPr="002C5979">
        <w:rPr>
          <w:rStyle w:val="HebrewChar"/>
          <w:rFonts w:cs="FrankRuehl" w:hint="cs"/>
          <w:rtl/>
        </w:rPr>
        <w:t>אף שחכם מאד. את דבתם - שמפסידים המקנה, שאז היתה עיקר השתדלותם בקניית נכסים.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דברו לשלום - אפילו שצריכים לדבר עמו בעניני הבית והמרעה בהיותו מנהיג, לא יכלו לדבר בריעות כאחים. (שם שם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שמעו נא - לא רק ספר, אלא אמר להם שיבינו הוראתו, והטיל בזה איבה. (שם שם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ויתנכלו אותו - חשבו על יוסף שהוא נוכל בא להמיתם, או למצא עלילה להחטיאם, כדי שיקללם אביהם או יענישם ה', וישאר לבדו בבנים, ובזה הודיע מה היה להם בהיותם צדיקים גמורים, ולא ניחמו על הרעה עצמה רק על אכזריותם, שאמרו בהתחננו אלינו וגו', שהתורה אמרה הבא להרגך השכם וכו'. (שם שם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ויתנכר אליהם - שלא דבר בענוה כמנהגו, וידבר אתם קשות - שלא יכירוהו בקול. (שם מב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בהתחננו - והיינו אכזריים נגד אחינו, אף על פי שחשבנוהו לרודף היה לנו לרחם בהתחננו וכנגד מדת אכזריותינו זה האיש מתאכזר לנו. (שם מב 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הבא את האנשים - אחרי צאת כל האנשים, כדי להאריך עמהם, יאכלו - לנסות אם יקנאו על משאת בנימין. (שם שם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תשים בפי אמתחת - לראות איך ימסרו עצמם להצילו. (שם מד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חלילה לי - שאהיה השליח להפרע על עונותיכם הקודמים, ולא אעניש כי אם החוטא בזה בלבד. (שם שם יז)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לחם לפי הטף - רק במדה מספקת, כברז"ל כשהצבור בצער לא יאמר אוכל ואשתה ושלום עליך נפשי. (שם מז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שבע עשרה שנה - והיה מנהיג אחיו בחכמה בהיותו רך בשנים כאשר היה בצאן ובבית אביו, והוא נער - אינו מתגאה אלא מתנהג כמשרת, ואפילו לבני השפחות, את דבתם - ואם כן לא נתכוון בזה לביישם כי אם להדריכם בדרך ישרה. ויראו אחיו - והאחים לא קנאו בו על הכתונת, אלא חששו שקבל את דבתם, והוא לבדו צדיק בעיניו. ובמדרש, אל תקרי פסים אלא פס ים,</w:t>
      </w:r>
      <w:r>
        <w:rPr>
          <w:rStyle w:val="HebrewChar"/>
          <w:rtl/>
        </w:rPr>
        <w:t> </w:t>
      </w:r>
      <w:r w:rsidRPr="002C5979">
        <w:rPr>
          <w:rStyle w:val="HebrewChar"/>
          <w:rFonts w:cs="FrankRuehl" w:hint="cs"/>
          <w:bCs/>
          <w:rtl/>
        </w:rPr>
        <w:t xml:space="preserve"> שיקרע בזכותו הים לפני אחיו, ומתרץ בזה מה שהביא ה' תקלה זו לידם. </w:t>
      </w:r>
      <w:r>
        <w:rPr>
          <w:rStyle w:val="HebrewChar"/>
          <w:rtl/>
        </w:rPr>
        <w:t> </w:t>
      </w:r>
      <w:r w:rsidR="002C5979" w:rsidRPr="002C5979">
        <w:rPr>
          <w:rStyle w:val="HebrewChar"/>
          <w:rFonts w:cs="FrankRuehl" w:hint="cs"/>
          <w:rtl/>
        </w:rPr>
        <w:t xml:space="preserve"> </w:t>
      </w:r>
      <w:r w:rsidRPr="002C5979">
        <w:rPr>
          <w:rStyle w:val="HebrewChar"/>
          <w:rFonts w:cs="FrankRuehl" w:hint="cs"/>
          <w:rtl/>
        </w:rPr>
        <w:t>(שם לז ב 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 - מג' בחינות שנאוהו, על עצם חלום כזה שיהיה מלך עליהם דבר הבא מרעיונותיו, ועל שספר אותו, ואופן ספורו, שהוא כמו להקהות את שיניהם. (שם שם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יוסף-כללי, בראשית לז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לך נא ראה - </w:t>
      </w:r>
      <w:r w:rsidR="002C5979" w:rsidRPr="002C5979">
        <w:rPr>
          <w:rStyle w:val="HebrewChar"/>
          <w:rFonts w:cs="FrankRuehl" w:hint="cs"/>
          <w:rtl/>
        </w:rPr>
        <w:t>...</w:t>
      </w:r>
      <w:r w:rsidRPr="002C5979">
        <w:rPr>
          <w:rStyle w:val="HebrewChar"/>
          <w:rFonts w:cs="FrankRuehl" w:hint="cs"/>
          <w:rtl/>
        </w:rPr>
        <w:t>ויוסף חשב שחלומו יתקיים והם ישתחוו לו בשדה, ועל זה בא המלאך להזהירו, שלא ידבר עמהם בשררה, והודיעו שהוא תועה בבטחו בחלומו</w:t>
      </w:r>
      <w:r w:rsidR="002C5979" w:rsidRPr="002C5979">
        <w:rPr>
          <w:rStyle w:val="HebrewChar"/>
          <w:rFonts w:cs="FrankRuehl" w:hint="cs"/>
          <w:rtl/>
        </w:rPr>
        <w:t>...</w:t>
      </w:r>
      <w:r w:rsidRPr="002C5979">
        <w:rPr>
          <w:rStyle w:val="HebrewChar"/>
          <w:rFonts w:cs="FrankRuehl" w:hint="cs"/>
          <w:rtl/>
        </w:rPr>
        <w:t xml:space="preserve"> (שם שם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ויתנכר אליהם - לא עבר בזה על לא תקם ולא תטור, אלא נהג כאב רחמן, כי ראה עונות תלוים בצוארם שיתעתדו לצרות גיהנם, ששנאוהו בפנים זועפות, שהתנכלו להמיתו על ידי הכלבים וכו', שהשליכהו הבורה, שמכרוהו, שהשקו כוס תרעלה את ישראל אביהם, ונגד כל אלו הביאם בה' צרות, וגם זאת רק בזכרו את החלומות שעתידים להכנע תחתיו, והוא שדבר עמם קשות, שהאשימם במרגלים, שהשליכם בבור, שציערם על ידי השבת הכסף שיחשדו כגנבים, ועל ידי הגביע. (שם מב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מרגלים אתם - שנכנסו בי' שערים, והראיה שאינם כשרים היא, לראות את ערות הארץ - שנמצאו אחר ג' ימים בשוק של זונות, ואפילו אם באו לשם רק לראות. ואמרו לשבר אוכל - ומי שהוא מזי רעב לא יתן נפשו לעניני זמה, בני איש אחד - ולכן נתחלקנו לי' שערים מעין הרע. (שם שם ט וי)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חי פרעה - שהיה ראוי שכולכם לא תצאו מזה, כדי שלא תיעצו לאחיכם הקטן לפני שאבחן אותו על מעשיכם בענין האח האובד. ויאסוף אותם - כי מאנו להביא אחיהם הקטון, כי על ידו יתודע לו ענין מכירת יוסף וטבילת הכתונת בדם, ויתפסם בשקר, איך מחפשים אותו והוא מת, אלא ודאי לרגל באו ובני מות הם. ואמר להם את האלקים אני ירא - ולא אתם, שמפחדים אתם פן תגלה רעתכם, ואני אומר לכם שרק תביאו את אחיכם אלי - ומיד אאמין לכם מבלי לחקור אותו, ויאמנו דבריכם - לפחות על אביכם ואחיכם זה, ולא תמותו - אם אחקור יותר</w:t>
      </w:r>
      <w:r w:rsidR="002C5979" w:rsidRPr="002C5979">
        <w:rPr>
          <w:rStyle w:val="HebrewChar"/>
          <w:rFonts w:cs="FrankRuehl" w:hint="cs"/>
          <w:rtl/>
        </w:rPr>
        <w:t>...</w:t>
      </w:r>
      <w:r w:rsidRPr="002C5979">
        <w:rPr>
          <w:rStyle w:val="HebrewChar"/>
          <w:rFonts w:cs="FrankRuehl" w:hint="cs"/>
          <w:rtl/>
        </w:rPr>
        <w:t xml:space="preserve"> (שם שם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אליהם וידבר אליהם - מריבוי הכתוב אמרו במדרש שיוסף בקש ע' גבורים מפרעה לאסרם, ויהודה נתן עליהם בקולו ונחרדו, וקם מנשה המליץ והכהו מכה אחת והכניסו לבית האסורים, וימלאו את כליהם - ולצער את לוי ציוה לשים כספו כך שימצאנו מיד, ולשאר רק לשים אל השק, שימצאוהו אחר כך, ולתת להם צידה - כדי שלא יפתחו השקים בדרך</w:t>
      </w:r>
      <w:r w:rsidR="002C5979" w:rsidRPr="002C5979">
        <w:rPr>
          <w:rStyle w:val="HebrewChar"/>
          <w:rFonts w:cs="FrankRuehl" w:hint="cs"/>
          <w:rtl/>
        </w:rPr>
        <w:t>...</w:t>
      </w:r>
      <w:r w:rsidRPr="002C5979">
        <w:rPr>
          <w:rStyle w:val="HebrewChar"/>
          <w:rFonts w:cs="FrankRuehl" w:hint="cs"/>
          <w:rtl/>
        </w:rPr>
        <w:t xml:space="preserve"> (שם שם כה)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כדבריכם כן הוא - שאם אחד מכם גנבו הוכיח סופו, שגם בפעם הראשונה גנב הכסף, ודין הגונב פעמים למיתה, ואם הוא בנימין, אם כן גנב רק פעם אחת, ודינו לעבדות. (שם מד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דבתם רעה - ואם היה אמת למה נענש, אם נאמן לאביו כשנים, אלא שספר דברים מותרים, כגון שחותכין מבית השחיטה קודם שתצא נפשה, ומותר גם לגוי, מטעם דלית מידי דלגוי אסור ולישראל מותר, ומה שקראו לבני השפחות עבדים, לאו עבדים ממש, אלא שאמותיהן היו קודם שפחות לאמותיהם, וחשוד על עריות, שהיו נושאים ונותנים עם בנות הארץ, וקיימא לן </w:t>
      </w:r>
      <w:r w:rsidRPr="002C5979">
        <w:rPr>
          <w:rStyle w:val="HebrewChar"/>
          <w:rFonts w:cs="FrankRuehl" w:hint="cs"/>
          <w:rtl/>
        </w:rPr>
        <w:lastRenderedPageBreak/>
        <w:t>כאידך דשמואל, הכל לשם שמים מותר. ולומדים אלו ג' דברים מדכתיב רעה, וכן בעריות כתיב הרעה הגדולה הזאת, בעבד אם רעה בעיני אדוניה, ובאבר מן החי חיה רעה אכלתהו, ונראה שיוסף הצדיק היה מחמיר בדברים אלו, ודומה לו מי שאינו מרחיק עצמו כחשוד</w:t>
      </w:r>
      <w:r w:rsidR="002C5979" w:rsidRPr="002C5979">
        <w:rPr>
          <w:rStyle w:val="HebrewChar"/>
          <w:rFonts w:cs="FrankRuehl" w:hint="cs"/>
          <w:rtl/>
        </w:rPr>
        <w:t>...</w:t>
      </w:r>
      <w:r w:rsidRPr="002C5979">
        <w:rPr>
          <w:rStyle w:val="HebrewChar"/>
          <w:rFonts w:cs="FrankRuehl" w:hint="cs"/>
          <w:rtl/>
        </w:rPr>
        <w:t xml:space="preserve"> (גור אריה בראשית לז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וישכרו עמו - מה ששתו, אף על פי שטוב היה להם לומר שאינם שותים מפני שמתאבלים על אחיהם, כי האשימם במרגלים, וחשבו שלכך רוצה לשתות אתם שיגלו סודם, ואם יסרבו יחשדם עוד יותר, שלכך אינם רוצים לשתות. (שם מג לד)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ויראו אחי יוסף - שלא קרבם, שלאחר מיתת יעקב חל עליהם השעבוד, והיה ירא שיאמרו מצרים הבה נתחכמה כאשר יהיה יוסף עמהם, שהוא מלך חשוב, וילחמו בהם, וכאשר לא ראו את יוסף עמהם לא חשבו עליהם כך. (שם נ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הרי שיוסף היה שלם בג' בריתות אלה, שהם תיקון לחטא אדם הראשון, על כרחך קנא לה' צב-אות בהעדר ג' אלו, כאשר ראה באחיו לפי סברתו חטא אבר מן החי וגילוי עריות ושהיו קורין לאחיהם בני השפחות, שזהו חטא ברית הלשון ברית המעור, ואבר מן החי דומה לברית עין, שאבר אחד דינו ככל הגוף, והגוף נמשך אחריו, כן העין שאחריו נמשך כל הגוף</w:t>
      </w:r>
      <w:r w:rsidRPr="002C5979">
        <w:rPr>
          <w:rStyle w:val="HebrewChar"/>
          <w:rFonts w:cs="FrankRuehl" w:hint="cs"/>
          <w:rtl/>
        </w:rPr>
        <w:t>...</w:t>
      </w:r>
      <w:r w:rsidR="000E6134" w:rsidRPr="002C5979">
        <w:rPr>
          <w:rStyle w:val="HebrewChar"/>
          <w:rFonts w:cs="FrankRuehl" w:hint="cs"/>
          <w:rtl/>
        </w:rPr>
        <w:t xml:space="preserve"> (חלק ב מסכת פסחים מצה עשירה,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נחזור לענין מלוכת יוסף, אינו אלא כדי להיות ישראל לעם להעמיד מלכות יהודה, והשבטים לא הבינו דבר זה, רק היו סבורים אך לו המלוכה, שהוא מבקש המלוכה בעצם לו ולזרעו, על כן הלכו דותינה, לבקש נכלי דתות, כלומר לדון אותו דין תורה, והסכימו כולם שהוא בן מות, מאחר שחולק על מלכות בית דוד, שהוא כחולק על השכינה, ושזהו ענין מה שאמרו רז"ל שיתפו שכינה עמהם. על כן בהתודע יוסף אל אחיו וראו שהוא מולך רצו להרגו, שראו מחשבתו יוצאת מכח אל הפועל, ושלח הקב"ה מלאך ופזרן, אז ויאמר יוסף אל אחיו גשו נא אלי, רצה לגלות להם הענין, שאינו כן כפי מחשבתם, שהוא ככתר מלוכה, אדרבא, </w:t>
      </w:r>
      <w:r w:rsidRPr="002C5979">
        <w:rPr>
          <w:rStyle w:val="HebrewChar"/>
          <w:rFonts w:cs="FrankRuehl" w:hint="cs"/>
          <w:rtl/>
        </w:rPr>
        <w:lastRenderedPageBreak/>
        <w:t>השי"ת שלחו לפניהם, כלומר להכין דרך לגרום שיהיו ישראל לעם ויהודה למלוכה, וזה שאמר וישלחני וגו' לשום לכם שארית בארץ על מלכות יהודה בעולם הזה, כדי שיהיו ישראל לעם ראוים למלוכה, ולעתיד לבא יושלח גם כן לפניהם קודם מלכות משיח, שיבא מתחלה משיח בן יוסף לפנות לו דרך</w:t>
      </w:r>
      <w:r w:rsidR="002C5979" w:rsidRPr="002C5979">
        <w:rPr>
          <w:rStyle w:val="HebrewChar"/>
          <w:rFonts w:cs="FrankRuehl" w:hint="cs"/>
          <w:rtl/>
        </w:rPr>
        <w:t>...</w:t>
      </w:r>
      <w:r w:rsidRPr="002C5979">
        <w:rPr>
          <w:rStyle w:val="HebrewChar"/>
          <w:rFonts w:cs="FrankRuehl" w:hint="cs"/>
          <w:rtl/>
        </w:rPr>
        <w:t xml:space="preserve"> (תורה שבכתב ויגש,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ויבא יוסף את דבתם רעה</w:t>
      </w:r>
      <w:r w:rsidR="002C5979" w:rsidRPr="002C5979">
        <w:rPr>
          <w:rStyle w:val="HebrewChar"/>
          <w:rFonts w:cs="FrankRuehl" w:hint="cs"/>
          <w:rtl/>
        </w:rPr>
        <w:t>...</w:t>
      </w:r>
      <w:r w:rsidRPr="002C5979">
        <w:rPr>
          <w:rStyle w:val="HebrewChar"/>
          <w:rFonts w:cs="FrankRuehl" w:hint="cs"/>
          <w:rtl/>
        </w:rPr>
        <w:t xml:space="preserve"> והנה מצינו בגמרא דבראו עגלא תילתא על ידי עסק ספר יצירה בצירוף השמות, ובודאי זה הנברא אין צריך שחיטה, וכן עשו השבטים, ויוסף לא ידע</w:t>
      </w:r>
      <w:r w:rsidR="002C5979" w:rsidRPr="002C5979">
        <w:rPr>
          <w:rStyle w:val="HebrewChar"/>
          <w:rFonts w:cs="FrankRuehl" w:hint="cs"/>
          <w:rtl/>
        </w:rPr>
        <w:t>...</w:t>
      </w:r>
      <w:r w:rsidRPr="002C5979">
        <w:rPr>
          <w:rStyle w:val="HebrewChar"/>
          <w:rFonts w:cs="FrankRuehl" w:hint="cs"/>
          <w:rtl/>
        </w:rPr>
        <w:t xml:space="preserve"> עוד איתא בגמרא רבא ברא גברא וכו', ואפשר שבראו השבטים בצירוף אותיות מספר יצירה נקבה, והיו  מטיילין עמה, ויוסף לא ידע מזה</w:t>
      </w:r>
      <w:r w:rsidR="002C5979" w:rsidRPr="002C5979">
        <w:rPr>
          <w:rStyle w:val="HebrewChar"/>
          <w:rFonts w:cs="FrankRuehl" w:hint="cs"/>
          <w:rtl/>
        </w:rPr>
        <w:t>...</w:t>
      </w:r>
      <w:r w:rsidRPr="002C5979">
        <w:rPr>
          <w:rStyle w:val="HebrewChar"/>
          <w:rFonts w:cs="FrankRuehl" w:hint="cs"/>
          <w:rtl/>
        </w:rPr>
        <w:t xml:space="preserve"> וכשעסקו השבטים בצירוף סודות אלו ורצו להתחבר עליהם בני השפחות, אמרו השבטים אתם בני השפחות, וכוונתן היתה לשם שמים, כי לא נמסרו אלו הענינים אלא למיוחסים שבדור הזה, ויוסף לא ידע זה</w:t>
      </w:r>
      <w:r w:rsidR="002C5979" w:rsidRPr="002C5979">
        <w:rPr>
          <w:rStyle w:val="HebrewChar"/>
          <w:rFonts w:cs="FrankRuehl" w:hint="cs"/>
          <w:rtl/>
        </w:rPr>
        <w:t>...</w:t>
      </w:r>
      <w:r w:rsidRPr="002C5979">
        <w:rPr>
          <w:rStyle w:val="HebrewChar"/>
          <w:rFonts w:cs="FrankRuehl" w:hint="cs"/>
          <w:rtl/>
        </w:rPr>
        <w:t xml:space="preserve"> הרי לך כי השבטים היו צדיקים, וגם יוסף הוא צדיק יסוד עולם, וצדק בכל דרכיו אלו, עם כל זאת קראו הכתוב מביא דבה רעה, משום שהיה לו לדרש ולחקר את פי השבטים מה כונתם בדברים אלו</w:t>
      </w:r>
      <w:r w:rsidR="002C5979" w:rsidRPr="002C5979">
        <w:rPr>
          <w:rStyle w:val="HebrewChar"/>
          <w:rFonts w:cs="FrankRuehl" w:hint="cs"/>
          <w:rtl/>
        </w:rPr>
        <w:t>...</w:t>
      </w:r>
      <w:r w:rsidRPr="002C5979">
        <w:rPr>
          <w:rStyle w:val="HebrewChar"/>
          <w:rFonts w:cs="FrankRuehl" w:hint="cs"/>
          <w:rtl/>
        </w:rPr>
        <w:t xml:space="preserve"> (שם)</w:t>
      </w:r>
    </w:p>
    <w:p w:rsidR="002C5979" w:rsidRDefault="000E6134" w:rsidP="002C5979">
      <w:pPr>
        <w:pStyle w:val="NormalPar"/>
        <w:widowControl w:val="0"/>
        <w:spacing w:before="240" w:line="254" w:lineRule="exact"/>
        <w:jc w:val="both"/>
        <w:rPr>
          <w:rStyle w:val="HebrewChar"/>
          <w:rtl/>
        </w:rPr>
      </w:pPr>
      <w:r w:rsidRPr="002C5979">
        <w:rPr>
          <w:rStyle w:val="HebrewChar"/>
          <w:rFonts w:cs="FrankRuehl"/>
          <w:bCs/>
          <w:szCs w:val="28"/>
          <w:rtl/>
        </w:rPr>
        <w:t>ילקוט ראובני:</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בשעה שבקש הקב"ה לברא את האדם, אמר נעשה אדם, מלאכים מסטרא דימינא ברכו ליה, ואמר כל אשר דבר ה' נעשה ונשמע, ודא מטטרון, לקבליה יוסף, אבל עוזה ועזאל ושאר מלאכי דאתכללו עמיה, היו שונאים ליה, ואמרו מה אנוש כי תזכרנו, ולקביל מטטרון דהוא יוסף, ולקביל שאר מלאכים דאתכלילו עם עזא ועזאל הם אחי יוסף, ומכאן באה השנאה עם אחיו ויוסף. (בראשית)</w:t>
      </w:r>
    </w:p>
    <w:p w:rsidR="002C5979" w:rsidRPr="002C5979" w:rsidRDefault="000E6134" w:rsidP="002C5979">
      <w:pPr>
        <w:pStyle w:val="NormalPar"/>
        <w:widowControl w:val="0"/>
        <w:spacing w:line="254" w:lineRule="exact"/>
        <w:jc w:val="both"/>
        <w:rPr>
          <w:rStyle w:val="HebrewChar"/>
          <w:rFonts w:cs="FrankRuehl"/>
          <w:rtl/>
        </w:rPr>
      </w:pPr>
      <w:r w:rsidRPr="002C5979">
        <w:rPr>
          <w:rStyle w:val="HebrewChar"/>
          <w:rFonts w:cs="FrankRuehl"/>
          <w:rtl/>
        </w:rPr>
        <w:t>עטרת תפארת בדרך צדקה תמצא, צא ולמד מיוסף מפני שהתחזק בכבוד אחיו במצרים, זכה לעטרה, שנאמר וירא יוסף לאפרים בני שלשים</w:t>
      </w:r>
      <w:r w:rsidR="002C5979" w:rsidRPr="002C5979">
        <w:rPr>
          <w:rStyle w:val="HebrewChar"/>
          <w:rFonts w:cs="FrankRuehl"/>
          <w:rtl/>
        </w:rPr>
        <w:t>...</w:t>
      </w:r>
      <w:r w:rsidRPr="002C5979">
        <w:rPr>
          <w:rStyle w:val="HebrewChar"/>
          <w:rFonts w:cs="FrankRuehl"/>
          <w:rtl/>
        </w:rPr>
        <w:t xml:space="preserve"> (שם וירא)</w:t>
      </w:r>
    </w:p>
    <w:p w:rsidR="002C5979" w:rsidRDefault="002C5979" w:rsidP="002C5979">
      <w:pPr>
        <w:pStyle w:val="NormalPar"/>
        <w:widowControl w:val="0"/>
        <w:spacing w:line="254" w:lineRule="exact"/>
        <w:jc w:val="both"/>
        <w:rPr>
          <w:rStyle w:val="HebrewChar"/>
          <w:rtl/>
        </w:rPr>
      </w:pPr>
      <w:r w:rsidRPr="002C5979">
        <w:rPr>
          <w:rStyle w:val="HebrewChar"/>
          <w:rFonts w:cs="FrankRuehl"/>
          <w:rtl/>
        </w:rPr>
        <w:t>...</w:t>
      </w:r>
      <w:r w:rsidR="000E6134" w:rsidRPr="002C5979">
        <w:rPr>
          <w:rStyle w:val="HebrewChar"/>
          <w:rFonts w:cs="FrankRuehl"/>
          <w:rtl/>
        </w:rPr>
        <w:t xml:space="preserve">והנה יוסף אמר שלחו מכם אחד ויקח את אחיכם, ואתם האסרו האמ"ת אתכם, אם לאו חי פרעה כי מרגלים אתם, רוצה לומר אם יהיו מקובצים למטה, יהיו גם כן השבטים מקובצים </w:t>
      </w:r>
      <w:r w:rsidR="000E6134" w:rsidRPr="002C5979">
        <w:rPr>
          <w:rStyle w:val="HebrewChar"/>
          <w:rFonts w:cs="FrankRuehl"/>
          <w:rtl/>
        </w:rPr>
        <w:lastRenderedPageBreak/>
        <w:t>למעלה, ואם לאו רוצה לומר אם זה הקטן איננו נתפרדה החבילה, ותקבלו חיים מפרעה, חי פרעה כי מרגלים אתם, רוצה לומר בחרתם כחות הטומאה, ואם תביאו את אחיכם ונהיה דוגמת עליונה, ונפרה ונעלה לס' רבוא, אז נהיה שלמים וראוים לצאת מן הגלות ולקבל את התורה, זהו האמת אתכם</w:t>
      </w:r>
      <w:r w:rsidRPr="002C5979">
        <w:rPr>
          <w:rStyle w:val="HebrewChar"/>
          <w:rFonts w:cs="FrankRuehl"/>
          <w:rtl/>
        </w:rPr>
        <w:t>...</w:t>
      </w:r>
      <w:r w:rsidR="000E6134" w:rsidRPr="002C5979">
        <w:rPr>
          <w:rStyle w:val="HebrewChar"/>
          <w:rFonts w:cs="FrankRuehl"/>
          <w:rtl/>
        </w:rPr>
        <w:t xml:space="preserve"> (שם מקץ)</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דבתם רעה - ולכן רצו להרגו מרחוק על ידי חץ, כי לשון הרע יורה מרחוק, או שיסו בו הכלבים, כמו שאמרו בפסחים המספר לשון הרע ראוי להשליכו לכלבים</w:t>
      </w:r>
      <w:r w:rsidR="002C5979" w:rsidRPr="002C5979">
        <w:rPr>
          <w:rStyle w:val="HebrewChar"/>
          <w:rFonts w:cs="FrankRuehl" w:hint="cs"/>
          <w:rtl/>
        </w:rPr>
        <w:t>...</w:t>
      </w:r>
      <w:r w:rsidRPr="002C5979">
        <w:rPr>
          <w:rStyle w:val="HebrewChar"/>
          <w:rFonts w:cs="FrankRuehl" w:hint="cs"/>
          <w:rtl/>
        </w:rPr>
        <w:t xml:space="preserve"> (בראשית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תועה בשדה - </w:t>
      </w:r>
      <w:r w:rsidR="002C5979" w:rsidRPr="002C5979">
        <w:rPr>
          <w:rStyle w:val="HebrewChar"/>
          <w:rFonts w:cs="FrankRuehl" w:hint="cs"/>
          <w:rtl/>
        </w:rPr>
        <w:t>...</w:t>
      </w:r>
      <w:r w:rsidRPr="002C5979">
        <w:rPr>
          <w:rStyle w:val="HebrewChar"/>
          <w:rFonts w:cs="FrankRuehl" w:hint="cs"/>
          <w:rtl/>
        </w:rPr>
        <w:t>מדרשו שטעה בשדה של הבל, שהיה לו לשים אל לבו מה שקרה להבל עם קין על עסקי קנאה, וחשב ששם היה על עסק שדה, שכל אחד אמר שלי היא, וכאן שנאוהו על חנם, ולא ידע שכך דרך הקנאה. (שם שם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קשות - נראה שידע שאביו צריך להתאבל כ"ב שנה, וכלפי אחיו רצה למרק עונם על ידי זה, ומה שאמר מרגלים, כי חשבוהו למרגל הולך רגיל, ובחלומו סבבוהו האלומות כמו האחים שסובבו העיר כמרגלים, ושמם בסוהר נגד הבור</w:t>
      </w:r>
      <w:r w:rsidR="002C5979" w:rsidRPr="002C5979">
        <w:rPr>
          <w:rStyle w:val="HebrewChar"/>
          <w:rFonts w:cs="FrankRuehl" w:hint="cs"/>
          <w:rtl/>
        </w:rPr>
        <w:t>...</w:t>
      </w:r>
      <w:r w:rsidRPr="002C5979">
        <w:rPr>
          <w:rStyle w:val="HebrewChar"/>
          <w:rFonts w:cs="FrankRuehl" w:hint="cs"/>
          <w:rtl/>
        </w:rPr>
        <w:t xml:space="preserve"> והגביע כדי שיהיו בחשש עבדות</w:t>
      </w:r>
      <w:r w:rsidR="002C5979" w:rsidRPr="002C5979">
        <w:rPr>
          <w:rStyle w:val="HebrewChar"/>
          <w:rFonts w:cs="FrankRuehl" w:hint="cs"/>
          <w:rtl/>
        </w:rPr>
        <w:t>...</w:t>
      </w:r>
      <w:r w:rsidRPr="002C5979">
        <w:rPr>
          <w:rStyle w:val="HebrewChar"/>
          <w:rFonts w:cs="FrankRuehl" w:hint="cs"/>
          <w:rtl/>
        </w:rPr>
        <w:t xml:space="preserve"> (שם מב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הדבר - נתחדש לי מופת שני, כי קשה לי למה אין האח הקטן אתכם, אלא ודאי היה אתכם ושמע איזה חדוש, ושלחתם אותו להגיד, ובזאת תבחנו, שתביאו אחיכם הנה, אני אחקור עליו אם ראוהו כבר במקום הזה, ואם לא תביאוהו חי פרעה כי מרגלים אתם, כי אתם יראים שיעידו עליו שכבר ראוהו כאן. ויש אומרים שלכך העליל שמרגלים הם, כי היה ירא פן יחקרו אחר המושל מי הוא. (שם שם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שלחו מכם - ואחר כך שלח את כולם, שרצה שירגישו חטאם, וילך ראובן שלא היה לו חלק במכירתו, ואחר ג' ימים חשב שנתמרק עונם, והשאיר רק את שמעון שאמר לכו ונהרגהו. (שם שם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העוד אבי חי - אם לא ספרו לו על אב זקן רק כדי שיכמרו רחמיו, או להוכיחם שלא חסו על צערו במכירתו ולכך נבהלו, או נבהלו על שבתחילה לא הזכיר מלת אחיכם</w:t>
      </w:r>
      <w:r w:rsidR="002C5979" w:rsidRPr="002C5979">
        <w:rPr>
          <w:rStyle w:val="HebrewChar"/>
          <w:rFonts w:cs="FrankRuehl" w:hint="cs"/>
          <w:rtl/>
        </w:rPr>
        <w:t>...</w:t>
      </w:r>
      <w:r w:rsidRPr="002C5979">
        <w:rPr>
          <w:rStyle w:val="HebrewChar"/>
          <w:rFonts w:cs="FrankRuehl" w:hint="cs"/>
          <w:rtl/>
        </w:rPr>
        <w:t xml:space="preserve"> (שם מה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ראה עוד: יוסף-כללי, בראשית מה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מצרימה - מכרתם אותי למקום שטופי זמה, ועל ידי שכבש את יצרו זכה לפרנס ולהיות רועה אבן ישראל</w:t>
      </w:r>
      <w:r w:rsidR="002C5979" w:rsidRPr="002C5979">
        <w:rPr>
          <w:rStyle w:val="HebrewChar"/>
          <w:rFonts w:cs="FrankRuehl" w:hint="cs"/>
          <w:rtl/>
        </w:rPr>
        <w:t>...</w:t>
      </w:r>
      <w:r w:rsidRPr="002C5979">
        <w:rPr>
          <w:rStyle w:val="HebrewChar"/>
          <w:rFonts w:cs="FrankRuehl" w:hint="cs"/>
          <w:rtl/>
        </w:rPr>
        <w:t xml:space="preserve"> גשו נא - שלא ישמע בנימין מהדבר, ויהיה לשון הרע. (שם שם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העגלות אשר שלח יוסף - שמסתמא גם יוסף ליוה אותם, ומסר להם אז פרשת לויה שנפטר מהם מתוך דבר הלכה, ומזה שליוום התבונן שזה יוסף, כי באומות אין עושה טוב</w:t>
      </w:r>
      <w:r w:rsidR="002C5979" w:rsidRPr="002C5979">
        <w:rPr>
          <w:rStyle w:val="HebrewChar"/>
          <w:rFonts w:cs="FrankRuehl" w:hint="cs"/>
          <w:rtl/>
        </w:rPr>
        <w:t>...</w:t>
      </w:r>
      <w:r w:rsidRPr="002C5979">
        <w:rPr>
          <w:rStyle w:val="HebrewChar"/>
          <w:rFonts w:cs="FrankRuehl" w:hint="cs"/>
          <w:rtl/>
        </w:rPr>
        <w:t xml:space="preserve"> (שם שם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בצאן - רומז הדבות שהביא, שאוכלים אבר מן החי, נשי אביו - וקורין בני השפחות עבדים, וסוברין כרמב"ם שהבא על שפחתו סתם הוולד עבד, עד שיפרש לשם אישות, ויש להם דין אנוסת ומפותת אביו, ויבואו לשכב עמהן, ויוסף סבר כהרי"ף דעשאה בת חורין, והוולד כשר, ונענש על שחשדם, כי יעקב מן הסתם לשם אישות בעל</w:t>
      </w:r>
      <w:r w:rsidR="002C5979" w:rsidRPr="002C5979">
        <w:rPr>
          <w:rStyle w:val="HebrewChar"/>
          <w:rFonts w:cs="FrankRuehl" w:hint="cs"/>
          <w:rtl/>
        </w:rPr>
        <w:t>...</w:t>
      </w:r>
      <w:r w:rsidRPr="002C5979">
        <w:rPr>
          <w:rStyle w:val="HebrewChar"/>
          <w:rFonts w:cs="FrankRuehl" w:hint="cs"/>
          <w:rtl/>
        </w:rPr>
        <w:t xml:space="preserve">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ויספר לאחיו - מדוע הגדיל הקנאה</w:t>
      </w:r>
      <w:r w:rsidR="002C5979" w:rsidRPr="002C5979">
        <w:rPr>
          <w:rStyle w:val="HebrewChar"/>
          <w:rFonts w:cs="FrankRuehl" w:hint="cs"/>
          <w:szCs w:val="20"/>
          <w:rtl/>
        </w:rPr>
        <w:t>?</w:t>
      </w:r>
      <w:r w:rsidRPr="002C5979">
        <w:rPr>
          <w:rStyle w:val="HebrewChar"/>
          <w:rFonts w:cs="FrankRuehl" w:hint="cs"/>
          <w:rtl/>
        </w:rPr>
        <w:t xml:space="preserve"> אולי להודיעם שמן השמים העלוהו לגדולה, או להודיעם שעוד יצטרכו לו, וירחיקו השנאה לבל ינקום, או לקרב לבותיהם כבפרק הרואה שהחלומות הולכים אחר הפה, וילך אצל מרחמיה ויפתרנו, ואם כן הם אוהביו, אך משנאתם דנו הכל להשתררות</w:t>
      </w:r>
      <w:r w:rsidR="002C5979" w:rsidRPr="002C5979">
        <w:rPr>
          <w:rStyle w:val="HebrewChar"/>
          <w:rFonts w:cs="FrankRuehl" w:hint="cs"/>
          <w:rtl/>
        </w:rPr>
        <w:t>...</w:t>
      </w:r>
      <w:r w:rsidRPr="002C5979">
        <w:rPr>
          <w:rStyle w:val="HebrewChar"/>
          <w:rFonts w:cs="FrankRuehl" w:hint="cs"/>
          <w:rtl/>
        </w:rPr>
        <w:t xml:space="preserve"> שמעו נא - לומר שלא הלך קודם אצל אוהבים אחרים לפתרו. (שם שם ה וו)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דבריו - שמבקש לקיימו על ידי שמספרו ומבקש פתרונו, או שמדבר אליהם כריע וחורש אוון להם, או שאינו מתבייש לומר לאחיו הגדולים שימלך עליהם. (שם שם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אחיו - הלך בחזקת שהם אחיו, ואולי נתכוון המלאך להרבות שכרו, שרמז לו שנסעו מהאחוה, ובכל זאת הלך</w:t>
      </w:r>
      <w:r w:rsidR="002C5979" w:rsidRPr="002C5979">
        <w:rPr>
          <w:rStyle w:val="HebrewChar"/>
          <w:rFonts w:cs="FrankRuehl" w:hint="cs"/>
          <w:rtl/>
        </w:rPr>
        <w:t>...</w:t>
      </w:r>
      <w:r w:rsidRPr="002C5979">
        <w:rPr>
          <w:rStyle w:val="HebrewChar"/>
          <w:rFonts w:cs="FrankRuehl" w:hint="cs"/>
          <w:rtl/>
        </w:rPr>
        <w:t xml:space="preserve"> (שם שם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ויכר יוסף את אחיו - ואף שטבע האנושי שהלבבות יגידו סודות, כאמרם כמים הפנים לפנים כן לב האדם לאדם, מודיע שלא הכירוהו. (שם מב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ויזכר יוסף - לצד שזכר החלומות שאמר להם האמת, והם חשדוהו כי שקר בפיו, נתכוון לכפר עונם, ויאמר מרגלים אתם, ואין בפיהם נכונה. </w:t>
      </w:r>
      <w:r w:rsidRPr="002C5979">
        <w:rPr>
          <w:rStyle w:val="HebrewChar"/>
          <w:rFonts w:cs="FrankRuehl" w:hint="cs"/>
          <w:rtl/>
        </w:rPr>
        <w:lastRenderedPageBreak/>
        <w:t>(שם שם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אשר אמרתי - שבאתם לחפש איזה דבר. שלחו מכם אחד - ולא נתרצו לכך מחששם לצרת אביהם, וידעו שלא יסכים לשלח את בנימין, ונתרצו רק להניח אחד, כדלקמן. (שם יד וטו)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ויאמנו דבריכם - אם יניחו אחד, שאם לא כן יגיד כי אתם מרגלים, ואינכם יכולים להניח אחד, כי ודאי שימות, או שלא ימותו ברעב, כי יטיב להם להמציא להם פרנסה, והוא שאמרו לאביהם שאמר להם ואת הארץ תסחרו. (שם שם 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גביעי - נראה שזה הצער כדי לכפר על גנבתו, שיהיה להם הבושה מאותו מין עוון, ויתנו נפשם על בנימין להראות אחוה, ולרמוז להם על הגנבה, אולי ירגישו מעצמם הדבר. (שם מד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חלילה לי - אדון רק על מה שנתגלה לי, ומשראה יהודה שלוקח רק את בנימין, אמר שהוא לאות כי על לא עוון נתפסו, ומעתה עמד על הדבר לבטל בחירת הבחירי. (שם שם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ועתה - אמר יודע אני מדבריכם שאתם מתחרטים על המכירה ונעצבים עליה, ואל יחר - שאתם גרמתם לעצמכם ההשתחויות וכו', כי מעשיכם גרמו לכם טובה גדולה, כדלקמן. (שם מה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אתם - בל יחשבו שישנאם, אמר כי עתה ידע שהמעשה מה', או לתת להם פנים וטענה לפני אביהם על שגרמו לו בכיה כ"ב שנה, כי רחוק לומר שיעקב לא חקר על פרטי ירידתו למצרים. (שם שם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לאמר - אמרו שיש להם בשורה טובה כדי להכין לבו, ומה שיוסף לא הודיע כל הזמן באגרת לאביו שהוא חי, ועוד האריך ימי צרה כשבאו אחיו, כי חש מאחיו שימסרו עצמם לאבדו, לבל תגיע להם בושת מאביהם, או שיקללם וימותו</w:t>
      </w:r>
      <w:r w:rsidR="002C5979" w:rsidRPr="002C5979">
        <w:rPr>
          <w:rStyle w:val="HebrewChar"/>
          <w:rFonts w:cs="FrankRuehl" w:hint="cs"/>
          <w:rtl/>
        </w:rPr>
        <w:t>...</w:t>
      </w:r>
      <w:r w:rsidRPr="002C5979">
        <w:rPr>
          <w:rStyle w:val="HebrewChar"/>
          <w:rFonts w:cs="FrankRuehl" w:hint="cs"/>
          <w:rtl/>
        </w:rPr>
        <w:t xml:space="preserve"> ורצה קודם להראות לאחיו שהוא עמהם בלב שלם, וגם באמצעות כל זה סרה הבושת מאחיו, שיאמרו כן רצה הגוזר, ואמרו רז"ל שאף על פי כן הוצרך ה' לשלח מלאך להצילו מידם. (שם שם כו)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לו ישטמנו יוסף - הלואי שישיב לנו, וינצלו מהגלויות והצרות, צא ולמד מה היה לי' עמודי </w:t>
      </w:r>
      <w:r w:rsidRPr="002C5979">
        <w:rPr>
          <w:rStyle w:val="HebrewChar"/>
          <w:rFonts w:cs="FrankRuehl" w:hint="cs"/>
          <w:rtl/>
        </w:rPr>
        <w:lastRenderedPageBreak/>
        <w:t>העולם (עשרה הרוגי מלכות) בעוון זה. (שם נ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הגר"א: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המלוך תמלוך - יש לפרש כאן בה"א התימה, כי מלוכה צריך להיות ברצונינו, וזה ודאי אינו, כי אנחנו שונאים אותך, ולא נמנה אותך ברצוננו, רק על אחרים יוכל להיות שתמלוך ולא עלינו, אם משול - רוצה לומר שתמשול בחזקה זה יוכל להיות, ומאחר שמה שראית שתהיה מלך הוא שקר, כן מה שראית שתהיה מושל, גם זה שקר. (קול אליהו וישב)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ויספר אותו - ספר גם החלום השני, לומר שהחלום נבואי, כי לבו לא יהרהר שאביו ישתחוה לו, ובאמת הכירו בכך, אלא שקנאו מעתה קנאת הכבוד והרוממות. (בראשית לז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ויתנכלו אותו - כתב אותו ולא לו, לומר שהערמה היתה רק כלפי חוץ, העמידו לפניו פנים, ולא רצו להרגו באמת. בעל החלומות - שהוא מושל בהם, ולא שבאו מעצמם</w:t>
      </w:r>
      <w:r w:rsidR="002C5979" w:rsidRPr="002C5979">
        <w:rPr>
          <w:rStyle w:val="HebrewChar"/>
          <w:rFonts w:cs="FrankRuehl" w:hint="cs"/>
          <w:rtl/>
        </w:rPr>
        <w:t>...</w:t>
      </w:r>
      <w:r w:rsidRPr="002C5979">
        <w:rPr>
          <w:rStyle w:val="HebrewChar"/>
          <w:rFonts w:cs="FrankRuehl" w:hint="cs"/>
          <w:rtl/>
        </w:rPr>
        <w:t xml:space="preserve"> (שם שם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כל בית אבי - שסרה מלבו כל טינה על אחיו. (שם מא נא)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ויכירם - צורת פניהם שראה כבר אותם, ואחר כך ויכר יוסף את אחיו, כל אחד באופן פרטי, ויזכר יוסף - להודיענו שכל מה שעשה היה רק כדי לקיים החלומות, ולכך הוצרך להוריד גם את בנימין ולשימו כעבד לפניו. חלם להם - ולא אמר עליהם, שלא השתעשע כלל במחשבה שהוא מתנשא עליהם, והתכוון רק לעשות הנוגע להם בחלום. (שם מב ז וט)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אשר דברתי - עתה נתברר חשדי, שהאחד שאמרתם איננו הוא הלך לספר מה שרגלתם. (שם שם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לעיניהם - ואחר כך האכילהו וכו' כמו שהם עשו לו, וכן החזיר כספם להראות שאינו רוצה להתנקם בהם, כי אם לכפר עונם באהבה מוסתרת. (שם שם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ושים כסף איש - שלא ישתחוו לפניו ככל הקונים אלא דרך כבוד, כבחלום, והתבואה באה להם בלא מחיר. (שם מד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רק אדמת הכהנים - הודיענו זאת, כי היתה תחבולה של יוסף לדמות בית אביו לכהנים, כדפירשנו, שהם גדלו הבהמות הקדושות למצרים. (שם מז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רועה - מספר בזה הטעם שהשבטים החזיקוהו לרשע שמצוה לבערו מן העולם, וכוונתם לשם שמים, ועל כן לא מצאנו שנענשו על כך, ומצד שני יגלה צדקת יוסף, והגם שהיה צעיר היה מלמד אחיו ברעיה, או שבשעת הרעיה היה מוכיחם ביראת שמים ומלמדם, ולא היה גאה, אלא והוא נער - משרת את בני בלהה וזלפה. את דבתם - מה שדברו עליהם שהם עבדים, ומה שבני השפחות דברו רעה הביא לאביהם, להוכיחם ולעשות שלום ביניהם</w:t>
      </w:r>
      <w:r w:rsidR="002C5979" w:rsidRPr="002C5979">
        <w:rPr>
          <w:rStyle w:val="HebrewChar"/>
          <w:rFonts w:cs="FrankRuehl" w:hint="cs"/>
          <w:rtl/>
        </w:rPr>
        <w:t>...</w:t>
      </w:r>
      <w:r w:rsidRPr="002C5979">
        <w:rPr>
          <w:rStyle w:val="HebrewChar"/>
          <w:rFonts w:cs="FrankRuehl" w:hint="cs"/>
          <w:rtl/>
        </w:rPr>
        <w:t xml:space="preserve"> והשבטים דנו כל זה לחובה, שמוכיחם מגאותו וזדון לבו, ומשפיל עצמו לבני השפחות משפלותו ופחיתותו שידבק בפחותים. (שם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אותו אהב - לא אהבה גשמית, אלא אהבה עצמית, שעד עתה היה תמיד אחד מהבנים סגולה, והשאר נדחו כקליפה, ובפרט שעשה לו כתונת פסים, שמיחדו לעבודת ה' ולבכורה וכהונה, ובאשר חשבו שהוא בעל גאוה וזדון ומוציא דבה, ואם יטה לב אביו יהיה סילון ממאיר לבית יעקב, רצו לכלותו לתועלת הכלל, שלא יחלל שרי קדש. ולא יכלו דברו - שחשבו שהוא חנף</w:t>
      </w:r>
      <w:r w:rsidR="002C5979" w:rsidRPr="002C5979">
        <w:rPr>
          <w:rStyle w:val="HebrewChar"/>
          <w:rFonts w:cs="FrankRuehl" w:hint="cs"/>
          <w:rtl/>
        </w:rPr>
        <w:t>...</w:t>
      </w:r>
      <w:r w:rsidRPr="002C5979">
        <w:rPr>
          <w:rStyle w:val="HebrewChar"/>
          <w:rFonts w:cs="FrankRuehl" w:hint="cs"/>
          <w:rtl/>
        </w:rPr>
        <w:t xml:space="preserve"> (שם שם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ויספר לאביו - מורה על ספורי מעשיות סתם, ורצה לומר להם, שגם החלום הראשון היה דברים בטלים, שהרי חלם שהשמש והירח ישתחוו לו, ואם היה מספר רק לאחיו היה מסיר קנאתם, אבל ספר גם לאביו, והוא רצה לפתרו לטובה, וגם גער בו להסיר קנאת האחים. ויקנאו בו - שראו שיש איזה ממש בחלומות האלה. (שם שם ט וי)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וילכו אחיו - עתה יספר, כי זרע השנאה הזאת הצמיח ראש ולענה, למען התרחק ממנו ומנכליו ודתו התרחקו לרעות צאן אביהם בשכם, ובטחו שאביו לא ישלחנו לשם שהוא מקום סכנה, ואם יהרגוהו שם יתלה אביו שהעמים יושבי הערים הרגוהו משנאתם את יעקב. (שם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ויאסף אותם - לא נתרצו לשלח מצרי להביא את בנימין, שידעו כי יעקב לא ישלחנו, ולכן אסרם. יאסר - אמר שלדבריהם אי אפשר לעשות הבחינה הראשונה, ויעשה אחרת, שאחד מכם יסכים מדעתו להאסר פה עד שתשובו, ויאמנו דבריכם לפחות אם לא יבחנו. (שם מב יז ויט)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מאתם - והענישם בזה מדה כנגד מדה, על מה שחשבוהו למרגל מוציא דבה, ושהשליכוהו אל הבור, ועל שמכרוהו בכסף השיב להם הכסף להחרידם. (שם שם כד)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 שהתעורר שוב חטא מכירת יוסף עתה, כי משה רבינו ע"ה טען שעדיין היה להם דין בן נח, כי לא קבלו לידם הלוחות, ולא נתחייבו בתורה שבכתב, ואין חייבין על השיתוף, ואמנם אין להזהיר על דבר שכבר חייבים בו. ולדעת השבטים היה להם מכבר דין ישראל, ולכן אכלו בשר מפרכסת, ותלו עיניהם בבנות הארץ, שאסורים באחיותיהם מן האב, ואם טען משה שדינם כבני נח, אם כן הלכה כיוסף, וחייבים על מכירתו</w:t>
      </w:r>
      <w:r w:rsidR="002C5979" w:rsidRPr="002C5979">
        <w:rPr>
          <w:rStyle w:val="HebrewChar"/>
          <w:rFonts w:cs="FrankRuehl" w:hint="cs"/>
          <w:rtl/>
        </w:rPr>
        <w:t>...</w:t>
      </w:r>
      <w:r w:rsidRPr="002C5979">
        <w:rPr>
          <w:rStyle w:val="HebrewChar"/>
          <w:rFonts w:cs="FrankRuehl" w:hint="cs"/>
          <w:rtl/>
        </w:rPr>
        <w:t xml:space="preserve"> (ויקרא ט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יוסף-כללי, בראשית לז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יכלו אחיו - לא יכלו לדבר אתו לשלום, באופן המביא לידי שלום, או לא יכלו לסבל כאשר דבר אתם בידידות</w:t>
      </w:r>
      <w:r w:rsidR="002C5979" w:rsidRPr="002C5979">
        <w:rPr>
          <w:rStyle w:val="HebrewChar"/>
          <w:rFonts w:cs="FrankRuehl" w:hint="cs"/>
          <w:rtl/>
        </w:rPr>
        <w:t>...</w:t>
      </w:r>
      <w:r w:rsidRPr="002C5979">
        <w:rPr>
          <w:rStyle w:val="HebrewChar"/>
          <w:rFonts w:cs="FrankRuehl" w:hint="cs"/>
          <w:rtl/>
        </w:rPr>
        <w:t xml:space="preserve"> (שם לז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יחס האיבה החל בקנאה, ועליה נתווספה שנאה, הם שנאו אותו, שכן מתוך חלומותיו דימו להכיר את מחשבותיו ותכניותיו, אך טרם יראו ממנו, שכן לא האמינו בהגשמתם, אך מששמעו את חלומו האחרון, שייעד לו הוד מלכות</w:t>
      </w:r>
      <w:r w:rsidR="002C5979" w:rsidRPr="002C5979">
        <w:rPr>
          <w:rStyle w:val="HebrewChar"/>
          <w:rFonts w:cs="FrankRuehl" w:hint="cs"/>
          <w:rtl/>
        </w:rPr>
        <w:t>...</w:t>
      </w:r>
      <w:r w:rsidRPr="002C5979">
        <w:rPr>
          <w:rStyle w:val="HebrewChar"/>
          <w:rFonts w:cs="FrankRuehl" w:hint="cs"/>
          <w:rtl/>
        </w:rPr>
        <w:t xml:space="preserve"> משראו היאך אביהם הבין את הדבר, לא ראה בו חלום גרידא, אלא שמר את הדבר, אז חזקה הקנאה להתעורר בשנאה. ומיד אחר כך וילכו אחיו, נסתלקו, כי יוסף עלול לקפח את זכויותיהם</w:t>
      </w:r>
      <w:r w:rsidR="002C5979" w:rsidRPr="002C5979">
        <w:rPr>
          <w:rStyle w:val="HebrewChar"/>
          <w:rFonts w:cs="FrankRuehl" w:hint="cs"/>
          <w:rtl/>
        </w:rPr>
        <w:t>...</w:t>
      </w:r>
      <w:r w:rsidRPr="002C5979">
        <w:rPr>
          <w:rStyle w:val="HebrewChar"/>
          <w:rFonts w:cs="FrankRuehl" w:hint="cs"/>
          <w:rtl/>
        </w:rPr>
        <w:t xml:space="preserve"> (שם שם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ויזכר יוסף - אי אפשר לפרש את התנהגות יוסף על ידי החלומות, הגשמת החלומות היא בידי בעל החלומות, אלא הוא רצה לשנות את דעתו כלפי אחיו ואת דעתם כלפיו, רק כך יכנס עם בניו לגמרי לתוך חוג משפחתו. לשם כך ניסה אם הם מסוגלים להוציא מידי אביהם עוד בן אחד, ומה הם מוכנים לעשות עבור האח הזה. </w:t>
      </w:r>
      <w:r w:rsidRPr="002C5979">
        <w:rPr>
          <w:rStyle w:val="HebrewChar"/>
          <w:rFonts w:cs="FrankRuehl" w:hint="cs"/>
          <w:rtl/>
        </w:rPr>
        <w:lastRenderedPageBreak/>
        <w:t>שנית היו האחים צריכים להכיר את כונתו האמיתית כלפם, והן את עמדתו כשליט כל יכול שהם ברשותו לכל דבר, ומה יעשה אתם בתור שכזה. נראה שזו היתה גם הסבה שלא שלח כבר מקודם להודיע לאביו, כי מה יועיל בזה, שאביו ימצא את בנו האחד, ויאבד על ידי כך עשרה בנים. (שם מב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ותשב באיתן קשתו - הקשת לחיצים שבידי אחיו היתה ביד יוסף, אך הוא לא השתמש בה, אלא ויפוזו - התנהג עמהם בנדיבות</w:t>
      </w:r>
      <w:r w:rsidR="002C5979" w:rsidRPr="002C5979">
        <w:rPr>
          <w:rStyle w:val="HebrewChar"/>
          <w:rFonts w:cs="FrankRuehl" w:hint="cs"/>
          <w:rtl/>
        </w:rPr>
        <w:t>...</w:t>
      </w:r>
      <w:r w:rsidRPr="002C5979">
        <w:rPr>
          <w:rStyle w:val="HebrewChar"/>
          <w:rFonts w:cs="FrankRuehl" w:hint="cs"/>
          <w:rtl/>
        </w:rPr>
        <w:t xml:space="preserve"> (שם מט כד)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פשע אחיך - בשם האב הם אומרים לו שישא הפשע, כך שלא ישאר כלל, והם בשם עצמם אומרים שא לפשע - רק תוצאות והשפעת הפשע, אך הפשע עצמו עדיין נשאר. עבדי - ואינם מכנים עצמם אחיך, כי אבדו במעשיהם את הציון הזה. וינחם אותם - לא הכלכלה החמרית עיקר הדבור, כי אם הנחמה, הוא מנסה להביאם לידי השקפה אחרת על מה שקרה בעבר. על לבם - ולא אל לבם, דבריו השפיעו על רגשותיהם. (שם נ יז וכא)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ויראו אחיו - בני לאה, שלא הביא דבתם, כי אותו אהב - שחושב אותו לגדול מהם, ולא יכלו דברו - לא סבלו כשמדבר עמם לשלום, בחשבם שמסתיר שנאתו</w:t>
      </w:r>
      <w:r w:rsidR="002C5979" w:rsidRPr="002C5979">
        <w:rPr>
          <w:rStyle w:val="HebrewChar"/>
          <w:rFonts w:cs="FrankRuehl" w:hint="cs"/>
          <w:rtl/>
        </w:rPr>
        <w:t>...</w:t>
      </w:r>
      <w:r w:rsidRPr="002C5979">
        <w:rPr>
          <w:rStyle w:val="HebrewChar"/>
          <w:rFonts w:cs="FrankRuehl" w:hint="cs"/>
          <w:rtl/>
        </w:rPr>
        <w:t xml:space="preserve"> (שם לז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ויוסיפו עוד - חשבוהו לחנופה, שאין מספרים חלום אלא לאוהב. (שם שם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המלוך - אפילו אם תמשול בחזקה איך יתכן שתמלוך מרצוננו, כמו שאמרת והנה תסובינה וגו', על חלומותיו - שמהרהר ביום, ועל דבריו - ושהעיז לספר להם, ולא קנאו בחלום, שהוא רק מהרהורו. (שם שם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מאין באתם - לא שאל מאין אתם, שבאמת נכרים כל בני מדינה בלבושיהם, אלא כיודע שאינם באים מביתם אלא ממקום אחר, וממילא לא באו לשבור אוכל, ועל זה אמרו - באו לשבר אוכל. ויזכר יוסף - מודיע שלא מחמת נקמה התהלך אתם קשות, אלא שנזכר החלומות מעין נבואה, והאחד התקיים, ועתה עליו לראות שיתקיים גם השני, שאם לא כן הוא ככובש נבואתו. (שם מב ז וט)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ויבך - מחמלה, אבל לא היה יכול להתוודע, </w:t>
      </w:r>
      <w:r w:rsidRPr="002C5979">
        <w:rPr>
          <w:rStyle w:val="HebrewChar"/>
          <w:rFonts w:cs="FrankRuehl" w:hint="cs"/>
          <w:rtl/>
        </w:rPr>
        <w:lastRenderedPageBreak/>
        <w:t>שעדיין לא נתקיים החלום השני, ויהיה כנביא שעבר על דברי עצמו. וידבר אליהם - שימסרו לו אחד ולא רצו, על כן לקח את שמעון, ומווידוים כאן ידע שהוא החייב, שמה שאמרו אז לכו ונהרגהו לא שמע. (שם מב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השלום אביכם - אינו כועס על לקיחת בנימין, ועל זה השיבו לו בחכמה, שלום לעבדך - הרי הוא עבדך, ואיך יכעוס על האדון</w:t>
      </w:r>
      <w:r w:rsidR="002C5979" w:rsidRPr="002C5979">
        <w:rPr>
          <w:rStyle w:val="HebrewChar"/>
          <w:rFonts w:cs="FrankRuehl" w:hint="cs"/>
          <w:rtl/>
        </w:rPr>
        <w:t>...</w:t>
      </w:r>
      <w:r w:rsidRPr="002C5979">
        <w:rPr>
          <w:rStyle w:val="HebrewChar"/>
          <w:rFonts w:cs="FrankRuehl" w:hint="cs"/>
          <w:rtl/>
        </w:rPr>
        <w:t xml:space="preserve"> כי יוסף הבין שחסרה עדיין ההשתחואה של השמש, וכסבור, שעל ידי הגביע ישאר בנימין עמו, וידע שלא ישקט אביו עד שיבא בעצמו וישתחוה שיוסף יניח אותו, ואז יתוודע לו, עד שאמר לו יהודה, כראותו כי אין הנער ומת, והבין שאי אפשר שיתקיים החלום בזה האופן, ויתקיים במנחה ששלח לו. (שם מג כז)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נכמרו רחמיו - על שאינו יכול להתוודע לו, ושמחוייב לצערו בדבר הגביע. (שם שם כט)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יהיה לי עבד - אמר שכך שמע מפי המושל, שרצה לבחון אם יחזרו לביתם בשמחה על שאינם נתפסים גם כן לעבדים. (שם מד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תעצבו - נגד המתחרטים על המכירה, ואל יחר - על אלו הרוגזים שמכרוהו למצרים ולא למדינה יותר פחותה, בה לא יוכל לעלות למדרגה כזו. (שם מה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ואחרי כן דברו - ראו על ידי אחוותו שעתה נתקיימו החלומות, ואין צריך שישתחוו לו בתמידות. (שם שם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שמעו נא - רוצה לומר למה תשנאו אותי, הלא נחרץ עליכם משפט זה, ואינו העדר כבוד להם, כי אפילו אביו ישתחוה לו. (שם לז 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נחש ינחש - ואם תאמרו שהתכוונתם להפרישני מניחוש, כרחל שגנבה את התרפים מאביה, הלא בזה לא תפרישוני. (שם מד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דבתם רעה - שהצדיק לא יכול לסבל גם שמץ דבר, והבינו השבטים שאי אפשר להתקיים אם יוסף אצל אביו, שהם ידחו חס ושלום, כי יוסף הצדיק היה נבדל מכל עולם הזה, שנקרא נזיר אחיו וגו', שלא ידע משמץ רע, והיה מוכרח שיהיה במצרים, וידע ויבין שגם אחיו צדיקים. </w:t>
      </w:r>
      <w:r w:rsidRPr="002C5979">
        <w:rPr>
          <w:rStyle w:val="HebrewChar"/>
          <w:rFonts w:cs="FrankRuehl" w:hint="cs"/>
          <w:rtl/>
        </w:rPr>
        <w:lastRenderedPageBreak/>
        <w:t>(בראשית וישב תרל"ו)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וישנאו אותו - כדי שלא יביא דבתם רעה אל אביהם וידחו, לכך נדחה הוא למצרים, כי הצדיק מעלה מעשים טובים של בני ישראל, אבל יוסף לא היה עדיין בשלמות עד אחר הנסיון, שאז נקרא יוסף הצדיק, ומעלה רק מעשיהם הטובים, ולכן היו אחר כך כולם יחד אצל אביהם, ומה שלא היו השבטים מתוקנים לגמרי גרם לו שירד. (שם תרל"ז)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לאכל לחם - חלילה להבין שהשבטים היו חוטאים כפשוטו, והלא קיום בני ישראל בגלות וקיום כל העולם בזכותם, אלא הם הכינו דרך עבורנו, שידעו שאי אפשר להמשיך ההנהגה העליונה של יוסף הצדיק, ואחר שמכרוהו ישבו במקומו, והכינו דרך במדרגה שלמטה ממדרגתו, שנוכל למצא דרך גם בגלות. ומייחס להם חטא, שהיה להם להפליא מעשיהם, למצא דרך לתולדותיהם, גם לפי הנהגה עליונה של יוסף הצדיק. (שם תר"מ)</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והוא נער - עשה מעשה נערות וכו', אמר מו"ז ז"ל מי פתי יאמין שדברים כפשוטן, אלא יש צדיק עליון ותחתון, שדרך הצדיק לתקן מקודם כל הגוף, ועדיין הוא בבחינת נער, ואחר כך לתקן השורש בחינת זקנה, וכל זמן שהיה יוסף בבחינת צדיק תחתון היה מוציא דבה ומקנטר אחיו, וכשנתעלה להיות צדיק עליון ראה בשמים זכות השבטים. (שם תרמ"ד)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והשבטים עם יוסף היו הכנה לגלות הזה, לכן נמצא בהם רמז מלשון הרע ושנאת חנם, וזה שאמר במדרש כשרצית נתת בלבם לשנא וכו', כלומר שהיה הכל מכוון בגזירת עליון, כדי שיהיה לנו קיום בגלות הוכרח להיות נמצא בהם רמז משנאת חנם כנ"ל</w:t>
      </w:r>
      <w:r w:rsidRPr="002C5979">
        <w:rPr>
          <w:rStyle w:val="HebrewChar"/>
          <w:rFonts w:cs="FrankRuehl" w:hint="cs"/>
          <w:rtl/>
        </w:rPr>
        <w:t>...</w:t>
      </w:r>
      <w:r w:rsidR="000E6134" w:rsidRPr="002C5979">
        <w:rPr>
          <w:rStyle w:val="HebrewChar"/>
          <w:rFonts w:cs="FrankRuehl" w:hint="cs"/>
          <w:rtl/>
        </w:rPr>
        <w:t xml:space="preserve"> (וישב תרמ"ו)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המלוך תמלוך - השבטים לא עמדו על מדרגת יוסף הגבוה מהם, וכן לא היה ניכר כח יוסף בעולם הזה, אבל כל הנהגת העולם תלויה בו, ולכן הראה להם בחלום הב' שמש וירח וכוכבים משתחוים לו</w:t>
      </w:r>
      <w:r w:rsidR="002C5979" w:rsidRPr="002C5979">
        <w:rPr>
          <w:rStyle w:val="HebrewChar"/>
          <w:rFonts w:cs="FrankRuehl" w:hint="cs"/>
          <w:rtl/>
        </w:rPr>
        <w:t>...</w:t>
      </w:r>
      <w:r w:rsidRPr="002C5979">
        <w:rPr>
          <w:rStyle w:val="HebrewChar"/>
          <w:rFonts w:cs="FrankRuehl" w:hint="cs"/>
          <w:rtl/>
        </w:rPr>
        <w:t xml:space="preserve"> ואחר שהגיד להם חלום זה לא כתוב שנאה, אלא ויקנאו בו, כי השבטים הם י"ב המזלות וקיום העולם, ויוסף למעלה מהם, והכל תלוי בו</w:t>
      </w:r>
      <w:r w:rsidR="002C5979" w:rsidRPr="002C5979">
        <w:rPr>
          <w:rStyle w:val="HebrewChar"/>
          <w:rFonts w:cs="FrankRuehl" w:hint="cs"/>
          <w:rtl/>
        </w:rPr>
        <w:t>...</w:t>
      </w:r>
      <w:r w:rsidRPr="002C5979">
        <w:rPr>
          <w:rStyle w:val="HebrewChar"/>
          <w:rFonts w:cs="FrankRuehl" w:hint="cs"/>
          <w:rtl/>
        </w:rPr>
        <w:t xml:space="preserve"> (שם תרנ"ג,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והוא נער - נער הוא זה שצריך תמיד התעוררות מחדש, ובזקן החכמה בקביעות, ולפי שיוסף </w:t>
      </w:r>
      <w:r w:rsidRPr="002C5979">
        <w:rPr>
          <w:rStyle w:val="HebrewChar"/>
          <w:rFonts w:cs="FrankRuehl" w:hint="cs"/>
          <w:rtl/>
        </w:rPr>
        <w:lastRenderedPageBreak/>
        <w:t>נגלה אליהם בדמות נער, לא רצו השבטים להמשך אחר הנהגתו, וכבמשנה, הלומד מן הקטנים וכו', וכן בהנהגה זו מעורבת פסולת, ולכן הביא דבתם רעה, אבל יעקב חשבו לזקן, וזה שאמר בן זקונים הוא לו, ורק בבחינה חיצונית נראה קטן שבשבטים</w:t>
      </w:r>
      <w:r w:rsidR="002C5979" w:rsidRPr="002C5979">
        <w:rPr>
          <w:rStyle w:val="HebrewChar"/>
          <w:rFonts w:cs="FrankRuehl" w:hint="cs"/>
          <w:rtl/>
        </w:rPr>
        <w:t>...</w:t>
      </w:r>
      <w:r w:rsidRPr="002C5979">
        <w:rPr>
          <w:rStyle w:val="HebrewChar"/>
          <w:rFonts w:cs="FrankRuehl" w:hint="cs"/>
          <w:rtl/>
        </w:rPr>
        <w:t xml:space="preserve"> (שם תרנ"ו)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וכמו כן להלחם עם אלופי עשו ועמלק הוצרך להיות מחלוקת בין השבטים, שאותן הרשעים מעכבים השלום, ואין זה חידוש, שהרי נשבע הקב"ה שאין שמו שלם עד שימחה זרעו של עמלק, מכל שכן שהשבטים לא היו יכולין להשלים בעבור אותן הרשעים</w:t>
      </w:r>
      <w:r w:rsidRPr="002C5979">
        <w:rPr>
          <w:rStyle w:val="HebrewChar"/>
          <w:rFonts w:cs="FrankRuehl" w:hint="cs"/>
          <w:rtl/>
        </w:rPr>
        <w:t>...</w:t>
      </w:r>
      <w:r w:rsidR="000E6134" w:rsidRPr="002C5979">
        <w:rPr>
          <w:rStyle w:val="HebrewChar"/>
          <w:rFonts w:cs="FrankRuehl" w:hint="cs"/>
          <w:rtl/>
        </w:rPr>
        <w:t xml:space="preserve"> (שם תרס"ב)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נבהלו מפניו - אוי לנו מיום הדין וכו', מה שנבהלו השבטים, נראה על ידי שנתגלתה להם הארת יוסף היתה הבושה מה שטעו בקדושת יוסף על ידי ההסתר, וזו הבושה לעתיד לבא, שיתגלה כי עניני העולם הזה מלאים קדושה בפנימיות, ואיך נוכל לעשות בכח השי"ת דבר שהוא היפוך רצונו. (שם ויגש תרל"א)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נבהלו וגו', אשר מכרתם אותי וגו', והלא בזה מביישם, אך בודאי הרגישו השבטים אז קדושת יוסף הצדיק, וזה שאמר כי נבהלו מפניו,</w:t>
      </w:r>
      <w:r>
        <w:rPr>
          <w:rStyle w:val="HebrewChar"/>
          <w:rtl/>
        </w:rPr>
        <w:t> </w:t>
      </w:r>
      <w:r w:rsidRPr="002C5979">
        <w:rPr>
          <w:rStyle w:val="HebrewChar"/>
          <w:rFonts w:cs="FrankRuehl" w:hint="cs"/>
          <w:bCs/>
          <w:rtl/>
        </w:rPr>
        <w:t xml:space="preserve"> ויוסף השיב כי בא למדרגה זו על ידי מכירתם, והם גורמים לצדקתו,</w:t>
      </w:r>
      <w:r>
        <w:rPr>
          <w:rStyle w:val="HebrewChar"/>
          <w:rtl/>
        </w:rPr>
        <w:t> </w:t>
      </w:r>
      <w:r w:rsidRPr="002C5979">
        <w:rPr>
          <w:rStyle w:val="HebrewChar"/>
          <w:rFonts w:cs="FrankRuehl" w:hint="cs"/>
          <w:rtl/>
        </w:rPr>
        <w:t xml:space="preserve"> וסר מהם הצער מה שחשבו שאצל אביו היה גדול בצדקו עוד יותר, ונאמר אחר כך ואחרי כן דברו אחיו אתו, בהיפך ולא יכלו דברו, וסרה מהם הקנאה, כי קנאה אינה שייכת על אדם השלם בתיקון מדרגתו ומקומו המיוחד לו, ורק עד שלא נתקן הצדיק בשלמותו שייך עליו קנאה, ולכן לעתיד לבא וסרה קנאת אפרים וגו'. (שם תרל"ו)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יוסף-כללי לויגש תרמ"א.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נחזור להנ"ל, שהשבטים הרגישו הגלות, והבינו כי יוסף הוא שורש הגאולה, וחששו שעל ידי ששנאו אותו, בחשבם כי יוסף רוצה לדחותם מאביהם, על ידי זה לא יכלו להתדבק בו עתה, וחשבו שגרמו הגלות. ויוסף השיב להם כי הכל לטובה, רק הם חשבו לרעה, ואפשר על ידי זה שחשבו לרעה נענשו בזה שהרגישו הגלות, וחשבו שחס ושלום נסתר דרכם מה', אבל אלקים חשבה לטובה וגו'</w:t>
      </w:r>
      <w:r w:rsidRPr="002C5979">
        <w:rPr>
          <w:rStyle w:val="HebrewChar"/>
          <w:rFonts w:cs="FrankRuehl" w:hint="cs"/>
          <w:rtl/>
        </w:rPr>
        <w:t>...</w:t>
      </w:r>
      <w:r w:rsidR="000E6134" w:rsidRPr="002C5979">
        <w:rPr>
          <w:rStyle w:val="HebrewChar"/>
          <w:rFonts w:cs="FrankRuehl" w:hint="cs"/>
          <w:rtl/>
        </w:rPr>
        <w:t xml:space="preserve"> כי יוסף היה דבוק בגאולה ולא הרגיש הגלות, ולכן ויבך יוסף בדברם אליו, כי ראה שהם התחילו מיד להרגיש </w:t>
      </w:r>
      <w:r w:rsidR="000E6134" w:rsidRPr="002C5979">
        <w:rPr>
          <w:rStyle w:val="HebrewChar"/>
          <w:rFonts w:cs="FrankRuehl" w:hint="cs"/>
          <w:rtl/>
        </w:rPr>
        <w:lastRenderedPageBreak/>
        <w:t>הגלות. (שם ויחי תרל"ה)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בפסוק וברצונם עקרו שור, פירש רש"י רצו לעקור, ויש לומר כפשוטו, גם כן כי באמת הלכה כרבים, וכיון שלא היו השבטים יכולים לדברו לשלום נתעקר מתוכם, עד כי נתעלה במדריגה שלמעלה מהם כידוע, ונשאר הנהגה למטה לפי דרכיהם, וזה לשון עקרו שור</w:t>
      </w:r>
      <w:r w:rsidR="002C5979" w:rsidRPr="002C5979">
        <w:rPr>
          <w:rStyle w:val="HebrewChar"/>
          <w:rFonts w:cs="FrankRuehl" w:hint="cs"/>
          <w:rtl/>
        </w:rPr>
        <w:t>...</w:t>
      </w:r>
      <w:r w:rsidRPr="002C5979">
        <w:rPr>
          <w:rStyle w:val="HebrewChar"/>
          <w:rFonts w:cs="FrankRuehl" w:hint="cs"/>
          <w:rtl/>
        </w:rPr>
        <w:t xml:space="preserve"> וזה שאמר אתם חשבתם וכו', אלקים חשבה לטובה. (שם תרמ"ט)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יש להתבונן בענין נח שנצטוה על אבר מן החי, ונראה על פי מה שכתב גור אריה בפרשת וישב, במה שאמר יוסף ליעקב חשודין בניך על אבר מן החי, כי יוסף מפני שהוא עיקר התולדות ושאר השבטים היו חלקים, לפיכך נחשבים כמו האברים, אמנם יוסף הוא ראש המטה, וכמו הגוף שכל האברים נמשכים אחריו, ולפיכך היה חושד את השבטים שהם נמשכים אחר האברים שהם דוגמתם. ויש לפרש דבריו, שבאשר יוסף צדיק יסוד עולם, היו צריכין שאר השבטים להיות נמשכים אחריו, אך השבטים באשר היו גדולים בדעת, היה כל אחד שלם בפני עצמו, ולא היו נמשכים אחר זולתם, והוא ענין אבר מן החי ברוחניות, זהו שהיה חושדן שנמשכין אחר האברים, וחשב שהרוחניות מושכת לגשמיות. אבל באמת לאו משום הכי לא היו נמשכים אחר יוסף, אלא סיבה מאת ה' היתה, שלא הכירו מעלת יוסף, למען תצא גלות מצרים אל הפועל. ויוסף לפי שהיה מכיר חכמתם ודעתם הגדולה, חשב שודאי מכירים אותו, ואף על פי כן אינם נמשכים אחריו, אלא כל אחד אחר דעתו, והוא חטא אבר מן החי ברוחניות</w:t>
      </w:r>
      <w:r w:rsidR="002C5979" w:rsidRPr="002C5979">
        <w:rPr>
          <w:rStyle w:val="HebrewChar"/>
          <w:rFonts w:cs="FrankRuehl" w:hint="cs"/>
          <w:rtl/>
        </w:rPr>
        <w:t>...</w:t>
      </w:r>
      <w:r w:rsidRPr="002C5979">
        <w:rPr>
          <w:rStyle w:val="HebrewChar"/>
          <w:rFonts w:cs="FrankRuehl" w:hint="cs"/>
          <w:rtl/>
        </w:rPr>
        <w:t xml:space="preserve"> (בראשית נח תרע"ד)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יוסף-כללי, נח תר"פ.</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להבין ענין יוסף ואחיו, הנה כתיב ויכולו השמים וגו', כדפירשנו הוא מלשון התכללות, שכל ששת ימי בראשית היו הברואין נמתחין והולכין, והיה כל דבר נפרד בפני עצמו, וכשבא יום השבת נעשה בחינת נפש בבריאה</w:t>
      </w:r>
      <w:r w:rsidR="002C5979" w:rsidRPr="002C5979">
        <w:rPr>
          <w:rStyle w:val="HebrewChar"/>
          <w:rFonts w:cs="FrankRuehl" w:hint="cs"/>
          <w:rtl/>
        </w:rPr>
        <w:t>...</w:t>
      </w:r>
      <w:r w:rsidRPr="002C5979">
        <w:rPr>
          <w:rStyle w:val="HebrewChar"/>
          <w:rFonts w:cs="FrankRuehl" w:hint="cs"/>
          <w:rtl/>
        </w:rPr>
        <w:t xml:space="preserve"> והיה כל פרטי משיג את הכח הכללי, דשבת הוא שאיחד אותם, וכמו כן יש לומר בשבטים, שכל אחד ואחד נחשב צורה שלימה, ובשביל מעלתם לא </w:t>
      </w:r>
      <w:r w:rsidRPr="002C5979">
        <w:rPr>
          <w:rStyle w:val="HebrewChar"/>
          <w:rFonts w:cs="FrankRuehl" w:hint="cs"/>
          <w:rtl/>
        </w:rPr>
        <w:lastRenderedPageBreak/>
        <w:t>היו מתאחדים, אך אם נכנעים תחת יוסף שהיה בחינת שבת, היה הוא מאחד אותם לגמרי. אולם באשר הביא את דבתם רע, ונולדה שנאה ביניהם, לא היה עוד בכחו לאחד אותם, ונגרמו התחלקות הלבבות ופירוד הדעות עד שמכרו אותו, ואז נפרדו לגמרי</w:t>
      </w:r>
      <w:r w:rsidR="002C5979" w:rsidRPr="002C5979">
        <w:rPr>
          <w:rStyle w:val="HebrewChar"/>
          <w:rFonts w:cs="FrankRuehl" w:hint="cs"/>
          <w:rtl/>
        </w:rPr>
        <w:t>...</w:t>
      </w:r>
      <w:r w:rsidRPr="002C5979">
        <w:rPr>
          <w:rStyle w:val="HebrewChar"/>
          <w:rFonts w:cs="FrankRuehl" w:hint="cs"/>
          <w:rtl/>
        </w:rPr>
        <w:t xml:space="preserve"> (שם וישב תרע"א)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להבין ענין שיוסף היה אסור בבית האסורים עשר שנים מחמת שהוציא דבה על עשרת אחיו, ולכאורה היה צריך להיות זה תיכף בבואו למצרים, ולא אחר שזכה ותיקן מדתו במעלה גבוהה מאד. אך הענין מבואר, דבאמת נדמה לו שהשבטים חטאו בשלשה דברים אלה, והיה נראה בעיניו שהוא חטא, וכוונתו לתקן אותם, ואולי היה מוטל עליו לתקן אותם, אחר שהוא צדיק יסוד עולם, ובאשר לא הרהיב עוז בנפשו לדבר ולהוכיח את אחיו הגדולים, סיפר לאביו למען יישרם, אך לגבי יוסף הצדיק לגודל מעלתו נחשב חטא. ואם כן דוקא לאחר שבא מעשה לידו והושלם במדתו צדיק יסוד עולם בעובדא, אז היה נחשב חטא לגביה.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ברש"י נקוד על את, שלא הלכו אלא לרעות את עצמם, וכי היה חסר להם לאכול בבית יעקב. ונראה</w:t>
      </w:r>
      <w:r w:rsidR="002C5979" w:rsidRPr="002C5979">
        <w:rPr>
          <w:rStyle w:val="HebrewChar"/>
          <w:rFonts w:cs="FrankRuehl" w:hint="cs"/>
          <w:rtl/>
        </w:rPr>
        <w:t>...</w:t>
      </w:r>
      <w:r w:rsidRPr="002C5979">
        <w:rPr>
          <w:rStyle w:val="HebrewChar"/>
          <w:rFonts w:cs="FrankRuehl" w:hint="cs"/>
          <w:rtl/>
        </w:rPr>
        <w:t xml:space="preserve"> הנה אחיו של יוסף קנאו בו, והיו מתייראים שלא ידחו מפניו חס ושלום, ונפלו פניהם שלא יפלו בנופלים כמתיאשים חס ושלום, על כן הלכו לשכם, היינו להחליף כח ולהגביה לבם בדרכי ה', לומר כל העולם כולו לא נברא אלא בשבילי, וזה הפירוש לרעות את עצמם, היינו להחליף כח, ואולי יש לומר שגם יעקב ששלח את יוסף לשכם היה גם כן לכוונה זו, שיוסף לא הרהיב עוז בנפשו להוכיח את אחיו הגדולים ממנו, כשנדמה לו שהן חשודין, ויעקב הרגיש בזה, ושלחו לשכם לכוונה זו. (שם תרע"ג)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בזוהר הקדוש,</w:t>
      </w:r>
      <w:r w:rsidR="000E6134">
        <w:rPr>
          <w:rStyle w:val="HebrewChar"/>
          <w:rtl/>
        </w:rPr>
        <w:t> </w:t>
      </w:r>
      <w:r w:rsidR="000E6134" w:rsidRPr="002C5979">
        <w:rPr>
          <w:rStyle w:val="HebrewChar"/>
          <w:rFonts w:cs="FrankRuehl" w:hint="cs"/>
          <w:bCs/>
          <w:rtl/>
        </w:rPr>
        <w:t xml:space="preserve"> דמי שיש לו להוכיח ואינו מוכיח הרי זה פגם הדיבור ונגעים באים עליו, כמו על לשון הרע, ובאשר ענותנותו של יוסף הביאתו להעדר התוכחה, שנחשב פגם הדבור, זה גרם לפגם הדיבור עוד יותר, היינו שיספר לאביו כדי שהוא יישרם,</w:t>
      </w:r>
      <w:r w:rsidR="000E6134">
        <w:rPr>
          <w:rStyle w:val="HebrewChar"/>
          <w:rtl/>
        </w:rPr>
        <w:t> </w:t>
      </w:r>
      <w:r w:rsidR="000E6134" w:rsidRPr="002C5979">
        <w:rPr>
          <w:rStyle w:val="HebrewChar"/>
          <w:rFonts w:cs="FrankRuehl" w:hint="cs"/>
          <w:rtl/>
        </w:rPr>
        <w:t xml:space="preserve"> ואף שכוונתו טובה, מכל מקום היה נחשב כפי מעלתו לפגם הדבור ולשון הרע. והנה ברית המעור והלשון מכוונים, ועל כן נפגמה מדתו מדת צדיק יסוד </w:t>
      </w:r>
      <w:r w:rsidR="000E6134" w:rsidRPr="002C5979">
        <w:rPr>
          <w:rStyle w:val="HebrewChar"/>
          <w:rFonts w:cs="FrankRuehl" w:hint="cs"/>
          <w:rtl/>
        </w:rPr>
        <w:lastRenderedPageBreak/>
        <w:t>עולם שמירת הברית, ועל כן נפסק חבל הכסף שהיה ממשיך השפעה ברוחניות ובגשמיות, ונעשה פירוד בין הדבקים, ומזה נמשך ויקנאו בו וישנאו אותו, כי בעוד היו מקבלים על ידו היו נהנים ממנו והיו דבקים בו, ולא היה אפשר לצדיקים כמותם, שבודאי הרגישו בצדקתו, שיהיו נעשים לו שונאים, אך באשר נפסק כל זה נתהוותה השנאה.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ובשביל שיתקן יוסף מעלתו ויחזור להיות צדיק יסוד עולם משפיע לכל כלל ישראל, הוצרך שוב לנסיון באשת פוטיפר, וקנה שוב מדתו</w:t>
      </w:r>
      <w:r w:rsidR="002C5979" w:rsidRPr="002C5979">
        <w:rPr>
          <w:rStyle w:val="HebrewChar"/>
          <w:rFonts w:cs="FrankRuehl" w:hint="cs"/>
          <w:rtl/>
        </w:rPr>
        <w:t>...</w:t>
      </w:r>
      <w:r w:rsidRPr="002C5979">
        <w:rPr>
          <w:rStyle w:val="HebrewChar"/>
          <w:rFonts w:cs="FrankRuehl" w:hint="cs"/>
          <w:rtl/>
        </w:rPr>
        <w:t xml:space="preserve"> אחר ששב למעלתו הוצרך שוב למירוק, הוא העונש על לשעבר, הישיבה בבית הסוהר. וכל אלה נמשכו מראשית הפגם, מחמת ענותנותו היתירה</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שבת הוא ממוצע בין עולם הזה דהיינו ששת ימי המעשה, לבין עולם הבא, ומיניה שיתא יומין מתברכין, ודוגמתו ביוסף נמי מיניה כל השבטים מתברכים, והים נקרע בזכותו שזוהי צורת ישראל עברו ים, והנה שבת צריך הבדלה, וכענין שכתוב מרחוק ה' נראה לי, דכל כמה שאדם רואה את עצמו רחוק, לעומתו נראה אליו ה'</w:t>
      </w:r>
      <w:r w:rsidRPr="002C5979">
        <w:rPr>
          <w:rStyle w:val="HebrewChar"/>
          <w:rFonts w:cs="FrankRuehl" w:hint="cs"/>
          <w:rtl/>
        </w:rPr>
        <w:t>...</w:t>
      </w:r>
      <w:r w:rsidR="000E6134" w:rsidRPr="002C5979">
        <w:rPr>
          <w:rStyle w:val="HebrewChar"/>
          <w:rFonts w:cs="FrankRuehl" w:hint="cs"/>
          <w:rtl/>
        </w:rPr>
        <w:t xml:space="preserve"> והנה בדוגמא זו היה ענין השבטים ויוסף, כי כדי שיקבלו ממנו היו צריכין להיות מובדלין ממנו, ולא כמדת האחין, ויוסף והאחין האחוה היתה גורמת שלא היו יכולין כל כך בנקל להיות מובדלין ממנו, ועל כן היתה העצה שישנאו אותו, והיו בהכרח מובדלין ממנו, הגם שלא היתה זו הבדלת הכבוד, מכל מקום היא כדוגמת ריחוק השמש מהארץ</w:t>
      </w:r>
      <w:r w:rsidRPr="002C5979">
        <w:rPr>
          <w:rStyle w:val="HebrewChar"/>
          <w:rFonts w:cs="FrankRuehl" w:hint="cs"/>
          <w:rtl/>
        </w:rPr>
        <w:t>...</w:t>
      </w:r>
      <w:r w:rsidR="000E6134" w:rsidRPr="002C5979">
        <w:rPr>
          <w:rStyle w:val="HebrewChar"/>
          <w:rFonts w:cs="FrankRuehl" w:hint="cs"/>
          <w:rtl/>
        </w:rPr>
        <w:t xml:space="preserve"> (שם תרע"ה)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בענין יוסף ואחיו כבר אמרנו שהם כדמיון שבת וששת ימי המעשה, שיוסף היה כדמיון שבת, שמחמת קדושתו שהגביר את הכח הפנימי שלו על הטבע, עד שחלקי הרע שבטבעו נדחו ונסתלקו ממנו, ועל כן אוכלים קדשים בחלקו בכל הרואה</w:t>
      </w:r>
      <w:r w:rsidR="002C5979" w:rsidRPr="002C5979">
        <w:rPr>
          <w:rStyle w:val="HebrewChar"/>
          <w:rFonts w:cs="FrankRuehl" w:hint="cs"/>
          <w:rtl/>
        </w:rPr>
        <w:t>...</w:t>
      </w:r>
      <w:r w:rsidRPr="002C5979">
        <w:rPr>
          <w:rStyle w:val="HebrewChar"/>
          <w:rFonts w:cs="FrankRuehl" w:hint="cs"/>
          <w:rtl/>
        </w:rPr>
        <w:t xml:space="preserve"> אך אחיו מדה אחרת היתה להם, לברר את חלקי הטוב מהרע, וכענין ששת ימי המעשה שעל ידי המלאכה על פי התורה והמצוה ומשא ומתן באמונה על ידי זה מתבררים חלקי הטוב</w:t>
      </w:r>
      <w:r w:rsidR="002C5979" w:rsidRPr="002C5979">
        <w:rPr>
          <w:rStyle w:val="HebrewChar"/>
          <w:rFonts w:cs="FrankRuehl" w:hint="cs"/>
          <w:rtl/>
        </w:rPr>
        <w:t>...</w:t>
      </w:r>
      <w:r w:rsidRPr="002C5979">
        <w:rPr>
          <w:rStyle w:val="HebrewChar"/>
          <w:rFonts w:cs="FrankRuehl" w:hint="cs"/>
          <w:rtl/>
        </w:rPr>
        <w:t xml:space="preserve"> בורר וחוזר ובורר, וזה קיומם עד עת קץ שיהיה נברר מהם הכל, ולא יהיה נשאר בהם שום ניצוץ טוב, ואז כל הרשעה כולה כעשן תכלה. אבל מצד קדושת יוסף שהיו </w:t>
      </w:r>
      <w:r w:rsidRPr="002C5979">
        <w:rPr>
          <w:rStyle w:val="HebrewChar"/>
          <w:rFonts w:cs="FrankRuehl" w:hint="cs"/>
          <w:rtl/>
        </w:rPr>
        <w:lastRenderedPageBreak/>
        <w:t>חלקי הרע נדחין, לא היה צורך לכל אורך הזמן, ואפשר אם היו כל השבטים בטלין לדעת יוסף היה נעשה כן מהרה, אך השבטים לא נראה להם זה הדרך, אלא לברר הקדושה כנ"ל, ומזה נסתעפה המחלוקת שביניהם</w:t>
      </w:r>
      <w:r w:rsidR="002C5979" w:rsidRPr="002C5979">
        <w:rPr>
          <w:rStyle w:val="HebrewChar"/>
          <w:rFonts w:cs="FrankRuehl" w:hint="cs"/>
          <w:rtl/>
        </w:rPr>
        <w:t>...</w:t>
      </w:r>
      <w:r w:rsidRPr="002C5979">
        <w:rPr>
          <w:rStyle w:val="HebrewChar"/>
          <w:rFonts w:cs="FrankRuehl" w:hint="cs"/>
          <w:rtl/>
        </w:rPr>
        <w:t xml:space="preserve"> (שם תרע"ו)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ומעתה יש לפרש הא דהלכו לרעות את עצמן, שאין הפירוש מזונות גשמיים, אלא ענין המלוכה, שנקרא בכתוב רועה, והיינו אחר ששמעו מחלום יוסף שעתיד למלך, וצפו ברוח הקדש מה שיגיע להם ממלוכת זרע יוסף, ירבעם ואחאב, ובשכם יצמח כל הקלקול שנחלקה מלכות דוד, הלכו שמה להתפלל שלא תצא מלכות זרע יוסף לפועל עד לעתיד, שיהיה גמר התיקון, שיהיה משיח בן יוסף</w:t>
      </w:r>
      <w:r w:rsidRPr="002C5979">
        <w:rPr>
          <w:rStyle w:val="HebrewChar"/>
          <w:rFonts w:cs="FrankRuehl" w:hint="cs"/>
          <w:rtl/>
        </w:rPr>
        <w:t>...</w:t>
      </w:r>
      <w:r w:rsidR="000E6134" w:rsidRPr="002C5979">
        <w:rPr>
          <w:rStyle w:val="HebrewChar"/>
          <w:rFonts w:cs="FrankRuehl" w:hint="cs"/>
          <w:rtl/>
        </w:rPr>
        <w:t xml:space="preserve"> ומחמת הליכתם לשכם נסתעפה משם מכירת יוסף ונאשם יהודה על שתיקתו, וממנו נמשך שאמר דוד אתה וציבא תחלקו את השדה, ויצתה בת קול ואמרה רחבעם וירבעם יחלקו את המלוכה, ואם כן ממחשבתם עצמה יצתה עצת ה', שיקבלו זרע יוסף מלכות מקודם, ובודאי גם זה לתכלית נכבדה, אף שאין אתנו יודע מהי</w:t>
      </w:r>
      <w:r w:rsidRPr="002C5979">
        <w:rPr>
          <w:rStyle w:val="HebrewChar"/>
          <w:rFonts w:cs="FrankRuehl" w:hint="cs"/>
          <w:rtl/>
        </w:rPr>
        <w:t>...</w:t>
      </w:r>
      <w:r w:rsidR="000E6134" w:rsidRPr="002C5979">
        <w:rPr>
          <w:rStyle w:val="HebrewChar"/>
          <w:rFonts w:cs="FrankRuehl" w:hint="cs"/>
          <w:rtl/>
        </w:rPr>
        <w:t xml:space="preserve"> (שם תרע"ז)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לבם ויחרדו, כ"ק אבי אדמו"ר זצללה"ה אמר בזה דבר נחמד, דהנה השבטים חשבו את יוסף לרודף, ולפי טעותם דנו אותו דין אמת, אך באשר עיותו את הדין בשוגג נדונו במדה כנגד מדה, שגם להם נעשה עיוות הדין, על כן במה שאמר להם מרגלים אתם, חשבו שאדון הארץ יש לו באמת טעות בהם, וחושבם באמת למרגלים, וכמו שהם עיוותו הדין בשוגג כן העונש שמעוות עליהם את הדין בשוגג, אבל כאשר ראו את הכסף השב באמתחותיהם, שזה בלתי אפשר כי אם במזיד לעשות להם עלילה, לזה תמהו שאין זו מדה כנגד מדה</w:t>
      </w:r>
      <w:r w:rsidR="002C5979" w:rsidRPr="002C5979">
        <w:rPr>
          <w:rStyle w:val="HebrewChar"/>
          <w:rFonts w:cs="FrankRuehl" w:hint="cs"/>
          <w:rtl/>
        </w:rPr>
        <w:t>...</w:t>
      </w:r>
      <w:r w:rsidRPr="002C5979">
        <w:rPr>
          <w:rStyle w:val="HebrewChar"/>
          <w:rFonts w:cs="FrankRuehl" w:hint="cs"/>
          <w:rtl/>
        </w:rPr>
        <w:t xml:space="preserve"> (מקץ תרע"א)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גביעי, יש להתבונן למה עשה יוסף תחבולה זו, ואף שכתבו המפרשים שרצה לבדוק אותם באהבתם לבנימין עדיין אינו נוח לי, והמדקדק במעשיו מדקדק שלא יצער אפילו שום בעל חי, וסוף סוף אין הבדיקה שלמה, שמא מחמת הערבות נכנסו לתגר</w:t>
      </w:r>
      <w:r w:rsidR="002C5979" w:rsidRPr="002C5979">
        <w:rPr>
          <w:rStyle w:val="HebrewChar"/>
          <w:rFonts w:cs="FrankRuehl" w:hint="cs"/>
          <w:rtl/>
        </w:rPr>
        <w:t>...</w:t>
      </w:r>
      <w:r w:rsidRPr="002C5979">
        <w:rPr>
          <w:rStyle w:val="HebrewChar"/>
          <w:rFonts w:cs="FrankRuehl" w:hint="cs"/>
          <w:rtl/>
        </w:rPr>
        <w:t xml:space="preserve"> ונראה שהיתה בזה עצה עמוקה, דהנה יוסף היה צדיק יסוד עולם, ועל ידו באו לכל השבטים כל מיני השפעות, הן ברוחניות הן בגשמיות, אך כשמכרוהו נפסק </w:t>
      </w:r>
      <w:r w:rsidRPr="002C5979">
        <w:rPr>
          <w:rStyle w:val="HebrewChar"/>
          <w:rFonts w:cs="FrankRuehl" w:hint="cs"/>
          <w:rtl/>
        </w:rPr>
        <w:lastRenderedPageBreak/>
        <w:t>הצינור, ומפורש בזוהר הקדוש, שהיה בנימין במקומו</w:t>
      </w:r>
      <w:r w:rsidR="002C5979" w:rsidRPr="002C5979">
        <w:rPr>
          <w:rStyle w:val="HebrewChar"/>
          <w:rFonts w:cs="FrankRuehl" w:hint="cs"/>
          <w:rtl/>
        </w:rPr>
        <w:t>...</w:t>
      </w:r>
      <w:r w:rsidRPr="002C5979">
        <w:rPr>
          <w:rStyle w:val="HebrewChar"/>
          <w:rFonts w:cs="FrankRuehl" w:hint="cs"/>
          <w:rtl/>
        </w:rPr>
        <w:t xml:space="preserve"> ושבו יהודה והשבטים למעלתם, ובודאי שהם לא הרגישו זה בבירור מירידתם ומעלייתם מאין ובשביל מה, כי אילו היו מרגישים בתחילה, לא היתה להם טעות במהות יוסף</w:t>
      </w:r>
      <w:r w:rsidR="002C5979" w:rsidRPr="002C5979">
        <w:rPr>
          <w:rStyle w:val="HebrewChar"/>
          <w:rFonts w:cs="FrankRuehl" w:hint="cs"/>
          <w:rtl/>
        </w:rPr>
        <w:t>...</w:t>
      </w:r>
      <w:r w:rsidRPr="002C5979">
        <w:rPr>
          <w:rStyle w:val="HebrewChar"/>
          <w:rFonts w:cs="FrankRuehl" w:hint="cs"/>
          <w:rtl/>
        </w:rPr>
        <w:t xml:space="preserve"> רק כאשר נפרד מהם מצאו עצמם חסרים, וכל דבר חסר משתוקק להשלמה, מה גם צדיקים אלו שכל חיותם היה הענין האלקי. והנה בהיות בנימין אתם לא היה חסר להם דבר, ועל כן בהגיע העת להתוודעות יוסף לאחיו, והוא רמז על לעתיד, רצה יוסף שיהיה הדיבוק ביניהם בתכלית השלימות, ובעוד שלא היו יודעים שהם בפני עצמם אינם שלמים בלתי יוסף או בנימין, אי אפשר שיהיה הדיבוק באותו אופן, כמו אם יודעין שבלעדיו הם כחצי דבר והם מקבלים הכל על ידו. על כן היתה עצתו ליקח מאתם את בנימין, ולהפרידו מהם להיות לו לעבד, ואז בודאי לא היה יכול להשפיע</w:t>
      </w:r>
      <w:r w:rsidR="002C5979" w:rsidRPr="002C5979">
        <w:rPr>
          <w:rStyle w:val="HebrewChar"/>
          <w:rFonts w:cs="FrankRuehl" w:hint="cs"/>
          <w:rtl/>
        </w:rPr>
        <w:t>...</w:t>
      </w:r>
      <w:r w:rsidRPr="002C5979">
        <w:rPr>
          <w:rStyle w:val="HebrewChar"/>
          <w:rFonts w:cs="FrankRuehl" w:hint="cs"/>
          <w:rtl/>
        </w:rPr>
        <w:t xml:space="preserve"> ואז הרגישו מה שחסר להם</w:t>
      </w:r>
      <w:r w:rsidR="002C5979" w:rsidRPr="002C5979">
        <w:rPr>
          <w:rStyle w:val="HebrewChar"/>
          <w:rFonts w:cs="FrankRuehl" w:hint="cs"/>
          <w:rtl/>
        </w:rPr>
        <w:t>...</w:t>
      </w:r>
      <w:r w:rsidRPr="002C5979">
        <w:rPr>
          <w:rStyle w:val="HebrewChar"/>
          <w:rFonts w:cs="FrankRuehl" w:hint="cs"/>
          <w:rtl/>
        </w:rPr>
        <w:t xml:space="preserve"> (שם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ויאסוף אותם אל משמר שלושת ימים וגו', ויאמרו איש אל אחיו אבל אשמים אנחנו וגו', ויש להתבונן מדוע תיכף כשאסף אותם אל המשמר לא נתנו אל לבם לומר אבל אשמים אנחנו, והרי אז היתה הצרה גדולה, שהיו כולם בסכנה. ונראה שבעוד החטא בתוקפו החטא עצמו מסמא את עיני האדם, ומחליק את הדבר ומבקש לעצמו צדדי התנצלות עד שאי אפשר לו לעשות תשובה, ורק כשהחטא נתמרק קצת, אז נפקחות עיניו ויכול לבא לתשובה, ועל כן טרם שאסף אותם אל המשמר לא ראו חובה לעצמם, אך אחר המירוק של שלשה ימים לגוף ונפש ושכל, שהיתה אצלם כמין תחית המתים, כבמדרש, אז נפקחו עיניהם לראות שמכל מקום לא טוב עשו, ומכל מקום באשר לא נגמר המירוק לא התחרטו בעיקר המכירה, עד לאחר כל המעשים בגביע ובהתודעו להם, שאז היו נכלמים ושבו בתשובה שלמה</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וכשאני לעצמי הייתי אומר דבר חדש, דהנה כתיב וישתו וישכרו עמו, וברש"י מיום שמכרוהו לא שתו יין ולא הוא שתה יין, ואותו היום שתו, והכל תמהו, מאחר שלא ידעו שהוא יוסף למה שתו. וכ"ק אדמו"ר אבי זצללה"ה הגיד, דהנה בזוהר הקדוש דיצר הרע בעי </w:t>
      </w:r>
      <w:r w:rsidR="000E6134" w:rsidRPr="002C5979">
        <w:rPr>
          <w:rStyle w:val="HebrewChar"/>
          <w:rFonts w:cs="FrankRuehl" w:hint="cs"/>
          <w:rtl/>
        </w:rPr>
        <w:lastRenderedPageBreak/>
        <w:t>חדוותא דחמרא וכו', ומה שבשבתות וימים טובים נתבקש יין לקדושא ואבדלתא, משום שאז זמן עליית העולמות, ונתעלה גם היין, ושוב אינו גורם תכונות רעות ואינו מגשם, ואינו מגדיל את היצר הרע</w:t>
      </w:r>
      <w:r w:rsidRPr="002C5979">
        <w:rPr>
          <w:rStyle w:val="HebrewChar"/>
          <w:rFonts w:cs="FrankRuehl" w:hint="cs"/>
          <w:rtl/>
        </w:rPr>
        <w:t>...</w:t>
      </w:r>
      <w:r w:rsidR="000E6134" w:rsidRPr="002C5979">
        <w:rPr>
          <w:rStyle w:val="HebrewChar"/>
          <w:rFonts w:cs="FrankRuehl" w:hint="cs"/>
          <w:rtl/>
        </w:rPr>
        <w:t xml:space="preserve"> ולפי זה יש לומר הא דלא שתו יין מיום שמכרוהו באשר היה חסר להם יוסף שהוא בחינת שבת, ולא היתה אז עליה להיין אפילו בשבת, על כן חששו שיגשם אותם, אך בישבם בסעודה עם יוסף הרגישו בהמאכל בחינת שבת, שהמאכל נתעלה, מה גם שבאמת היה אז שבת כבחז"ל, וטבוח טבח והכן, אין והכן אלא שבת, והיין נתעלה, על כן שתו אז ולא חששו</w:t>
      </w:r>
      <w:r w:rsidRPr="002C5979">
        <w:rPr>
          <w:rStyle w:val="HebrewChar"/>
          <w:rFonts w:cs="FrankRuehl" w:hint="cs"/>
          <w:rtl/>
        </w:rPr>
        <w:t>...</w:t>
      </w:r>
      <w:r w:rsidR="000E6134" w:rsidRPr="002C5979">
        <w:rPr>
          <w:rStyle w:val="HebrewChar"/>
          <w:rFonts w:cs="FrankRuehl" w:hint="cs"/>
          <w:rtl/>
        </w:rPr>
        <w:t xml:space="preserve"> ויוסף לא שתה שהוא בבחינת שבת רק כשהיה מתאחד עם אחיו, שהם בבחינת ששת ימי המעשה, וכבמדרש, שאמר יוסף לאחיו בשעה שניחם אותם אתם הגוף ואני הראש וכו', ועל כן לא שמר את השבת אז</w:t>
      </w:r>
      <w:r w:rsidRPr="002C5979">
        <w:rPr>
          <w:rStyle w:val="HebrewChar"/>
          <w:rFonts w:cs="FrankRuehl" w:hint="cs"/>
          <w:rtl/>
        </w:rPr>
        <w:t>...</w:t>
      </w:r>
      <w:r w:rsidR="000E6134" w:rsidRPr="002C5979">
        <w:rPr>
          <w:rStyle w:val="HebrewChar"/>
          <w:rFonts w:cs="FrankRuehl" w:hint="cs"/>
          <w:rtl/>
        </w:rPr>
        <w:t xml:space="preserve"> בהיותו מופרד מאחיו, ועל כן לא נכתבה בו שמירת שבת עד הנה</w:t>
      </w:r>
      <w:r w:rsidRPr="002C5979">
        <w:rPr>
          <w:rStyle w:val="HebrewChar"/>
          <w:rFonts w:cs="FrankRuehl" w:hint="cs"/>
          <w:rtl/>
        </w:rPr>
        <w:t>...</w:t>
      </w:r>
      <w:r w:rsidR="000E6134" w:rsidRPr="002C5979">
        <w:rPr>
          <w:rStyle w:val="HebrewChar"/>
          <w:rFonts w:cs="FrankRuehl" w:hint="cs"/>
          <w:rtl/>
        </w:rPr>
        <w:t xml:space="preserve"> (שם תרע"ז)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שמלכות בית דוד היתה הנהגה נוחה, ומלכות בית אפרים היתה ברעש ובמדת הדין ביותר</w:t>
      </w:r>
      <w:r w:rsidRPr="002C5979">
        <w:rPr>
          <w:rStyle w:val="HebrewChar"/>
          <w:rFonts w:cs="FrankRuehl" w:hint="cs"/>
          <w:rtl/>
        </w:rPr>
        <w:t>...</w:t>
      </w:r>
      <w:r w:rsidR="000E6134" w:rsidRPr="002C5979">
        <w:rPr>
          <w:rStyle w:val="HebrewChar"/>
          <w:rFonts w:cs="FrankRuehl" w:hint="cs"/>
          <w:rtl/>
        </w:rPr>
        <w:t xml:space="preserve"> ולהיפוך מזה היו השבטים קדושי עליון בדעתם, שנכונה יותר הנהגה בנחת מהנהגה ברעש ובמדת הדין, על כן היתה עצתם למכור את יוסף, ושיהיו הם ויהודה בראשם מושלים עליו. ובשביל זה תהיה המלכות לעולם מיהודה, אך ה' הרס עצתם, ואדרבה ממעשיהם גופא נמשכה ממשלת יוסף כי כך היא המדה, שבראשונה נצרך שתהיה להבה תלהט רשעים, ואחר איבודן של רשעים יתישב העולם בממשלה נוחה ושקטה.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רבה, כי הנה המלכים נועדו עברו יחדיו זה יהודה ויוסף, זה נתמלא עברה על זה, וזה נתמלא עברה על זה. ולכאורה יפלא, למה נתמלא יוסף עברה על יהודה, ונראה דהנה כתיב ולא יכול יוסף להתאפק, משמע, שאם היה יכול להתאפק היה מתאפק עוד. ומוכח שהיתה תועלת ממה שממתין להתגלות אליהם, דאם לא כן לא היה מצער את אחיו, מה גם שגרם בזה צער ליעקב, שהיה יושב וחרד על בנימין</w:t>
      </w:r>
      <w:r w:rsidR="002C5979" w:rsidRPr="002C5979">
        <w:rPr>
          <w:rStyle w:val="HebrewChar"/>
          <w:rFonts w:cs="FrankRuehl" w:hint="cs"/>
          <w:rtl/>
        </w:rPr>
        <w:t>...</w:t>
      </w:r>
      <w:r w:rsidRPr="002C5979">
        <w:rPr>
          <w:rStyle w:val="HebrewChar"/>
          <w:rFonts w:cs="FrankRuehl" w:hint="cs"/>
          <w:rtl/>
        </w:rPr>
        <w:t xml:space="preserve"> נראה שכוונת הזוהר חדש היא,</w:t>
      </w:r>
      <w:r>
        <w:rPr>
          <w:rStyle w:val="HebrewChar"/>
          <w:rtl/>
        </w:rPr>
        <w:t> </w:t>
      </w:r>
      <w:r w:rsidRPr="002C5979">
        <w:rPr>
          <w:rStyle w:val="HebrewChar"/>
          <w:rFonts w:cs="FrankRuehl" w:hint="cs"/>
          <w:bCs/>
          <w:rtl/>
        </w:rPr>
        <w:t xml:space="preserve"> שאם לא היתה מכירת יוסף, היה די במה שיוסף לבד יסבול עבדות ועינוי בעבור כל ישראל, וכמו משיח צדקנו, וזה </w:t>
      </w:r>
      <w:r w:rsidRPr="002C5979">
        <w:rPr>
          <w:rStyle w:val="HebrewChar"/>
          <w:rFonts w:cs="FrankRuehl" w:hint="cs"/>
          <w:bCs/>
          <w:rtl/>
        </w:rPr>
        <w:lastRenderedPageBreak/>
        <w:t>רק עתה שנתאחדו כלל ישראל, ואחד יכול לסבול עבור כל הכלל, אבל קודם מתן תורה, היו צריכין לזה דוקא צדיק הדור, שהוא ככל הדור. וזה היה דוקא אם היו כולם נכנעין ליוסף, אבל אחר שמכרו אותו למצרים ולא היו נכנעין לו, לכך לא היתה הגלות שלו והעינוי בעבורם, על כן הם צריכין בעצמם לסבול את הגלות</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ומעתה מובן מה שעוד היה רוצה להתאפק מלהגלות אליהם, גם יתפרשו דברי המדרש רבה שיוסף נתמלא עברה על יהודה, דאחר שאם היו נכנעים ליוסף בעת שסבל העינוי היה גמר התיקון</w:t>
      </w:r>
      <w:r w:rsidR="002C5979" w:rsidRPr="002C5979">
        <w:rPr>
          <w:rStyle w:val="HebrewChar"/>
          <w:rFonts w:cs="FrankRuehl" w:hint="cs"/>
          <w:rtl/>
        </w:rPr>
        <w:t>...</w:t>
      </w:r>
      <w:r w:rsidRPr="002C5979">
        <w:rPr>
          <w:rStyle w:val="HebrewChar"/>
          <w:rFonts w:cs="FrankRuehl" w:hint="cs"/>
          <w:rtl/>
        </w:rPr>
        <w:t xml:space="preserve"> ובהיותם עומדים לפניו באימה ומצטערים על בנימין היו בטלים אליו ונכנעים לו, ובכל רגע שהיה אפשר לו להתאפק והם עומדים בהכנעתם, היו נעשים תיקונים ובירורים יותר גדולים. (שם ויגש תרע"א)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נבהלו מפניו, ולא נאמר ממנו, היינו דעד כה שהסתיר עצמו מהם, הסתיר עצמו גם במראית פניו, אף שחכמת אדם תאיר פניו, ועוד שהיה זיו איקונין של יעקב דומה לו, מכל מקום לא הכירו בו מאומה, והיה נדמה להם רק כאיש חכם מחכמי אומות העולם, ובודאי לא נקל הוא להסתיר עצמו כל כך</w:t>
      </w:r>
      <w:r w:rsidR="002C5979" w:rsidRPr="002C5979">
        <w:rPr>
          <w:rStyle w:val="HebrewChar"/>
          <w:rFonts w:cs="FrankRuehl" w:hint="cs"/>
          <w:rtl/>
        </w:rPr>
        <w:t>...</w:t>
      </w:r>
      <w:r w:rsidRPr="002C5979">
        <w:rPr>
          <w:rStyle w:val="HebrewChar"/>
          <w:rFonts w:cs="FrankRuehl" w:hint="cs"/>
          <w:rtl/>
        </w:rPr>
        <w:t xml:space="preserve"> ועל כן כשהתוודע להם היו כל האורות שבפניו בוקעים עוד יותר כטבע כל דבר העצור כשהתפרץ לצאת, והיו פניו ודאי נוראים מאד, ובזה נבהלו מפניו דייקא, ולשון נבהל הוא כמו עומד ומתפעל, לפני רגע היה נראה כאיש פשוט, וכמו רגע נהפך למראה מלאך ה' נורא מאד, ומזה הבינו עד כמה טעו בו בעת שמכרוהו, שחשבוהו למחוייב מיתה, והנה הוא איש רם ונשא, והיה העולם חשך בפניהם, שלאיש כזה עשו מה שעשו, עד שלא יכלו לדבר. (שם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יובן מה היה לו ליוסף לצער עוד את אחיו בלקיחתו את בנימין, שהרי ידע שהזקן יושב ומצפה לראות את בנימין בחזירתו, ורגע לשנה יחשב</w:t>
      </w:r>
      <w:r w:rsidR="002C5979" w:rsidRPr="002C5979">
        <w:rPr>
          <w:rStyle w:val="HebrewChar"/>
          <w:rFonts w:cs="FrankRuehl" w:hint="cs"/>
          <w:rtl/>
        </w:rPr>
        <w:t>...</w:t>
      </w:r>
      <w:r w:rsidRPr="002C5979">
        <w:rPr>
          <w:rStyle w:val="HebrewChar"/>
          <w:rFonts w:cs="FrankRuehl" w:hint="cs"/>
          <w:rtl/>
        </w:rPr>
        <w:t xml:space="preserve"> כי במדרש שהתודעות יוסף לאחיו היא רמז על העתיד, ועל כן היה צריך שתהיה בשלימות ככל האפשר שיהיו לאחדים בלב אחד, אך בעוד לא נתמרק החטא היה החטא עצמו עושה פירוד בין הדבקים, ואם כן אם עדיין אינם מתחרטים באמת במכירתו אף כשיתודע להם אי אפשר שיהיה כאיש אחד, וזה </w:t>
      </w:r>
      <w:r w:rsidRPr="002C5979">
        <w:rPr>
          <w:rStyle w:val="HebrewChar"/>
          <w:rFonts w:cs="FrankRuehl" w:hint="cs"/>
          <w:rtl/>
        </w:rPr>
        <w:lastRenderedPageBreak/>
        <w:t>יגרום קלקול על לעתיד, על כן בהכרח המתין עד שיתחרטו באמת במכירתו, וקבל יהודה על עצמו דין שמים, מדה במדה להיות עבד עולם, ונתמרק החטא</w:t>
      </w:r>
      <w:r w:rsidR="002C5979" w:rsidRPr="002C5979">
        <w:rPr>
          <w:rStyle w:val="HebrewChar"/>
          <w:rFonts w:cs="FrankRuehl" w:hint="cs"/>
          <w:rtl/>
        </w:rPr>
        <w:t>...</w:t>
      </w:r>
      <w:r w:rsidRPr="002C5979">
        <w:rPr>
          <w:rStyle w:val="HebrewChar"/>
          <w:rFonts w:cs="FrankRuehl" w:hint="cs"/>
          <w:rtl/>
        </w:rPr>
        <w:t xml:space="preserve"> ואם היה מתמהמה עוד זמן מה, והיו רואים שכל תחנוני יהודה לא פעלו מאומה, היו מעתה אבודים בלי שום תקוה, והיה המירוק עד התכלית, ולא היה נשאר עליהם שום שמץ, ולא היו צריכין להתגלגל בעשרה הרוגי מלכות, אבל יהודה היה דוחק את השעה, ולא היה יכול יוסף עוד להתאפק עד שיתמרק החטא לגמרי, כי עדיין היתה התקוה נשקפת להם שיהודה בתחנונים ירכך את לבו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הנה כ"ק אבי אדמו"ר זצללה"ה הגיד הטעם מה שנתאחר כל כך הקטרוג על ענין מכירת יוסף עד אחר חורבן בית שני, כי לפי השקפה חיצונית היה יוסף נוטל נקמה מאחיו במה שציער אותם כל כך, ואם היה בעצמו נוטל נקמה מהם שוב לא היה עליהם דין שמים, אבל באמת חס ושלום לא כיוון יוסף לנקמה, והכל היה מחמת חמלתו עליהם שלא יהיו ענושין מחמת החטא בזה ובבא, אך החיצונים אינם יודעין תעלומות לב, ולא ידעו שלא לקח נקמה מהם, על כן לא ידעו לקטרג. אך אחר חורבן בית שני שאיתא בזוהר הקדוש שאז נמסרו רזי תורה לחיצונים, נתודעו מסוד זה, על כן היה אז הקיטרוג</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בזוהר הקדוש מים עמוקים עצה בלב איש זה יהודה, ואיש תבונות ידלנה זה יוסף, ולכאורה איפכא מיבעי ליה, שהרי הסוד היה טמון בלב יוסף, ויהודה הוציאו ממנו. ונראה עוד לפרש דהנה יש להבין למה ציער יוסף את אחיו אחר שקבלו עליהם את הדין, יותר ממה שענש אותם האיש של בית יוסף, ונתרצו להיות כולם עבדי עולם, ואמרם האלקים מצא את עוון עבדיך הנה הוא וידוי וחרטה גמורה, ותמורת שמכרו אותו לעבד קבלו בעצמם עליהם עבדות עולם ועוד</w:t>
      </w:r>
      <w:r w:rsidR="002C5979" w:rsidRPr="002C5979">
        <w:rPr>
          <w:rStyle w:val="HebrewChar"/>
          <w:rFonts w:cs="FrankRuehl" w:hint="cs"/>
          <w:rtl/>
        </w:rPr>
        <w:t>...</w:t>
      </w:r>
      <w:r w:rsidRPr="002C5979">
        <w:rPr>
          <w:rStyle w:val="HebrewChar"/>
          <w:rFonts w:cs="FrankRuehl" w:hint="cs"/>
          <w:rtl/>
        </w:rPr>
        <w:t xml:space="preserve"> ונראה דהנה חטא מכירת יוסף היה בכפלים, חטא אחד הוא עיוות הדין שדנו אותו למיתה או לעבדות, והשני שאפילו צדקו בדינם מכל מקום היה להם לרחם עליו בהתחננו אליהם. והנה חטא עיוות הדין הוא בשכל, ואף שהיו שוגגין או מוטעין, הלא שגגת תלמוד עולה זדון, וחטא האכזריות הוא במדות שבלב, כי הכעס והאכזריות וכו' ממדות שנטועות בלב. והנה על </w:t>
      </w:r>
      <w:r w:rsidRPr="002C5979">
        <w:rPr>
          <w:rStyle w:val="HebrewChar"/>
          <w:rFonts w:cs="FrankRuehl" w:hint="cs"/>
          <w:rtl/>
        </w:rPr>
        <w:lastRenderedPageBreak/>
        <w:t>חטא האכזריות עשו תשובה, במאמר אבל אשמים אנחנו וגו', אך על עיוות הדין לא עשו אז תשובה, שעדיין היו סבורין שדין אמת דנוהו, אלא ראובן לבדו שאמר הלא אמרתי אליכם לאמר אל תחטאו בילד וכברמב"ן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וכשמצאו הכסף בפי אמתחותיהם אחר שעשו תשובה רק על האכזריות ניחא להם מה שהמושל מתנהג עמם באכזריות, וסוף סוף תתברר האמת, אבל בכסף שבא להתעולל עליהם, אמרו מה זאת עשה אלקים לנו, שבשביל חטא האכזריות אינו מדה במדה לקחת אותם לעבדים, מאחר שעוד חשבו שעל מה שמכרוהו לעבד אין עליהם אשם.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אך במעשה דגביע אמרו האלקים מצא את עוון עבדיך, היינו כי מציאה היא אחר החיפוש, דבר שאינו בהתגלות, ועלה על דעתם שעיוותו עליו את הדין, שאף שבנגלה היה נראה כדין אמת, מכל מקום אחר החיפוש נמצא שלא כן הוא, ואז קבלו עליהם את הדין והעבדות של מושל מצרים, והיתה תשובה שלמה. ותחנוני יהודה שאמר איך אעלה אל אבי וגו', ידוע כי כיבוד אב שרשו בחכמה, אם כן תיקון זה הוא כל כך גבוה והוא מהני אף לפגם המח למעלה ממדרגת התשובה, ואם כן אז נתכפר חטא מכירת יוסף, ומכל מקום היו צריכין מירוק לימים רחוקים, אבל כללות החטא שהיה מעכב התודעותו אל אחיו חלף לו, ועל כן אחרי ששמע יוסף דברי יהודה כי איך אעלה אל אבי וגו', בזה ידע שנתכפר העוון, שיהודה בשביל כל השבטים היה מדבר, על כן תיכף ולא יכול יוסף להתאפק. (שם תרע"ה)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שזו היתה הפלוגתא בין יוסף והשבטים מאז, שכל השבטים היו נגררין אחר מהותו ומדתו של יהודה, שהוא המלך שלבו לב כל העם, והלכו כלם בשיטתו להיות עבודתם בהתגלות ובהתלהבות בבחינת לב כנ"ל, באופן שכל רואיהם יכירום, ויוסף תפס את שיטתו של פלך שתיקה והצנע לכת כנ"ל, ואף שהיו אלו ואלו מודים שתרווייהו צדיקים גמורים נינהו, מכל מקום ידוע, שכל דרך איש ישר בעיניו להנהיג זולתו בדרך שזכה בה הוא</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ולפי האמור יש לומר דכל מעשה יוסף עמהם </w:t>
      </w:r>
      <w:r w:rsidR="000E6134" w:rsidRPr="002C5979">
        <w:rPr>
          <w:rStyle w:val="HebrewChar"/>
          <w:rFonts w:cs="FrankRuehl" w:hint="cs"/>
          <w:rtl/>
        </w:rPr>
        <w:lastRenderedPageBreak/>
        <w:t>לא לצער אותם שיהיה להם מירוק עשה, אלא סיבב להם עד שיאמרו לנפשם דמאחר שנראה שכן הוא רצון ה', ה' הטוב בעיניו יעשה לנו, וזהו הדרוש מהם אחר שבגוף החטא כבר עשו תשובה, ולא היה חסר אלא ביטול לרצון השי"ת</w:t>
      </w:r>
      <w:r w:rsidRPr="002C5979">
        <w:rPr>
          <w:rStyle w:val="HebrewChar"/>
          <w:rFonts w:cs="FrankRuehl" w:hint="cs"/>
          <w:rtl/>
        </w:rPr>
        <w:t>...</w:t>
      </w:r>
      <w:r w:rsidR="000E6134" w:rsidRPr="002C5979">
        <w:rPr>
          <w:rStyle w:val="HebrewChar"/>
          <w:rFonts w:cs="FrankRuehl" w:hint="cs"/>
          <w:rtl/>
        </w:rPr>
        <w:t xml:space="preserve"> ואם היה כה, שוב לא היו צריכין למירוק הרוגי מלכות</w:t>
      </w:r>
      <w:r w:rsidRPr="002C5979">
        <w:rPr>
          <w:rStyle w:val="HebrewChar"/>
          <w:rFonts w:cs="FrankRuehl" w:hint="cs"/>
          <w:rtl/>
        </w:rPr>
        <w:t>...</w:t>
      </w:r>
      <w:r w:rsidR="000E6134" w:rsidRPr="002C5979">
        <w:rPr>
          <w:rStyle w:val="HebrewChar"/>
          <w:rFonts w:cs="FrankRuehl" w:hint="cs"/>
          <w:rtl/>
        </w:rPr>
        <w:t xml:space="preserve"> ולפי האמור יתפרש בטוב מה שיוסף נתמלא עברה על יהודה שעיקצו ולא נעקץ, לאמר לנפשו אם כך הוא רצון ה' שיהיה חס ושלום מנודה בב' עולמות ה' הטוב בעיניו יעשה, כי מחמת החיוב שהתחייב להביא את בנימין, בודאי איננו מחוייב לגשת למלחמה עם מלך מצרים ולהחריב את כל מצרים, שזה לא עלה על דעתו כלל, ובודאי גם יעקב לא היה רוצה להכניס את כל השבטים בסכנה רבה ועצומה לרדת למלחמה כזו, והיה צריך לקבל על עצמו להיות בטל לרצון השי"ת, ונתמלא יוסף עברה למה איננו משכיל לעשות ככה. (שם תרע"ח)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ולפי האמור שכל עצמו שלא הודיע יוסף לאביו עד הנה היה מפני רצונו שהכל יהא נעשה על ידי השי"ת בעצמו שיודיענו ולא על ידי התעוררות איש, יש לפרש ענין הסעודה ולומר, דמאחר שנתוודע מהם שיצחק מת, כבמדרש, ששאל מהם אביכם הזקן אשר אמרתם העודנו חי, והשיבו לו שלום לעבדך (זה יעקב) עודנו חי, ומכלל שיצחק מת, ושוב אין ראיה ממה שהקב"ה לא גילה ליעקב, שהרי הוא שרוי בעצבות, ויצחק איננו, והשבטים כולם אף על פי שכולם צדיקים ורוח הקדש שורה עליהם, אחר שעוסקים בשקם ותעניתם אין השכינה שורה עליהם, והיה נידון אולי הגיעה העת שיודיעם, אבל אי אפשר מפני ששרוים בעצבות, על כן עשה לפניהם הסעודה, שישכחו עצבות לבם. ובראותו שגם זה לא הועיל, חשב שעוד חסר להם מירוק על חטא המכירה, על כן עשה תחבולת הגביע, עד שקיבלו עליהם להיות כולם עבדים, תשובת המשקל על שמכרוהו לעבד, אבל באשר היו אז עצבים מאד, שוב לא היה אפשר שיתודע להם על ידי רוח הקדש, ויוסף עצמו לא רצה להוודע להם, על כן היה רוצה עוד להתאפק עד עת בא דבר ה' משמים להודיע מה שיעשה. אבל מאחר שאז הגיעה העת </w:t>
      </w:r>
      <w:r w:rsidRPr="002C5979">
        <w:rPr>
          <w:rStyle w:val="HebrewChar"/>
          <w:rFonts w:cs="FrankRuehl" w:hint="cs"/>
          <w:rtl/>
        </w:rPr>
        <w:lastRenderedPageBreak/>
        <w:t>להתוודע, מן השמים שמו בפיו על כרחו דברי התודעו עד שלא היה יכול להתאפק</w:t>
      </w:r>
      <w:r w:rsidR="002C5979" w:rsidRPr="002C5979">
        <w:rPr>
          <w:rStyle w:val="HebrewChar"/>
          <w:rFonts w:cs="FrankRuehl" w:hint="cs"/>
          <w:rtl/>
        </w:rPr>
        <w:t>...</w:t>
      </w:r>
      <w:r w:rsidRPr="002C5979">
        <w:rPr>
          <w:rStyle w:val="HebrewChar"/>
          <w:rFonts w:cs="FrankRuehl" w:hint="cs"/>
          <w:rtl/>
        </w:rPr>
        <w:t xml:space="preserve"> ויצמח מזה פגם לעתיד, שהגאולה העתידה, תהיה על ידי תפיסת אדם</w:t>
      </w:r>
      <w:r w:rsidR="002C5979" w:rsidRPr="002C5979">
        <w:rPr>
          <w:rStyle w:val="HebrewChar"/>
          <w:rFonts w:cs="FrankRuehl" w:hint="cs"/>
          <w:rtl/>
        </w:rPr>
        <w:t>...</w:t>
      </w:r>
      <w:r w:rsidRPr="002C5979">
        <w:rPr>
          <w:rStyle w:val="HebrewChar"/>
          <w:rFonts w:cs="FrankRuehl" w:hint="cs"/>
          <w:rtl/>
        </w:rPr>
        <w:t xml:space="preserve"> (שם תרע"ט)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לולא חטא יוסף ברוגזא שלא במקום הראוי דהיינו על אחיו שהביא דבתם רעה, רק היה שופך חמתו על העכו"ם, (אז היה כלה באמת בית עשו לגמרי), ולא מכרוהו אחיו והיה גמר הישועה אז, כי אי אפשר לו לכלות את עשו רק כאשר יהיה הרתחא ולהבה שלו ברורה ונקייה מכל פסולת, שאינו כועס אלא על מי שהש"ת חפץ לכעוס</w:t>
      </w:r>
      <w:r w:rsidRPr="002C5979">
        <w:rPr>
          <w:rStyle w:val="HebrewChar"/>
          <w:rFonts w:cs="FrankRuehl" w:hint="cs"/>
          <w:rtl/>
        </w:rPr>
        <w:t>...</w:t>
      </w:r>
      <w:r w:rsidR="000E6134" w:rsidRPr="002C5979">
        <w:rPr>
          <w:rStyle w:val="HebrewChar"/>
          <w:rFonts w:cs="FrankRuehl" w:hint="cs"/>
          <w:rtl/>
        </w:rPr>
        <w:t xml:space="preserve"> (חלק ג דובר צדק עמוד פג)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מכל מקום יכול כל אחד החפץ להתקדש ובא לטהר לזכות לאתחלתא דגאולה, שהוא השער אשר צדיקים יבאו בו, דרגא דיוסף הצדיק שהיה בכל דמיונותיו כונה לשם שמים, שמה שרצה להיות מלך ומושל כדברי אחיו, היינו לשם שמים להמשיך שפע ופרנסה להם על ידו, שידע שהוא הצינור של השפעה, כידוע שכל השפעות הוא דרך היסוד, וכן היה אחר כך המשביר בר ומכלכלם. וזהו התרעא לאעלא גו מהימנותא על ידי מדריגת היראה השורפת כל חמדות רעות, וזה שאמר לאחיו "זאת עשו וחיו את האלקים אני ירא", היינו שהוא שהביא דבתם רעה חשדם לשקועים בחמדות עולם הזה, </w:t>
      </w:r>
      <w:r w:rsidR="000E6134">
        <w:rPr>
          <w:rStyle w:val="HebrewChar"/>
          <w:rtl/>
        </w:rPr>
        <w:t> </w:t>
      </w:r>
      <w:r w:rsidRPr="002C5979">
        <w:rPr>
          <w:rStyle w:val="HebrewChar"/>
          <w:rFonts w:cs="FrankRuehl" w:hint="cs"/>
          <w:bCs/>
          <w:rtl/>
        </w:rPr>
        <w:t xml:space="preserve"> </w:t>
      </w:r>
      <w:r w:rsidR="000E6134" w:rsidRPr="002C5979">
        <w:rPr>
          <w:rStyle w:val="HebrewChar"/>
          <w:rFonts w:cs="FrankRuehl" w:hint="cs"/>
          <w:bCs/>
          <w:rtl/>
        </w:rPr>
        <w:t xml:space="preserve">והג' דבות הם נגד ג' כללי ההשתקעות ברע שבעולם, שהם הקנאה והתאוה והכבוד. </w:t>
      </w:r>
      <w:r w:rsidR="000E6134">
        <w:rPr>
          <w:rStyle w:val="HebrewChar"/>
          <w:rtl/>
        </w:rPr>
        <w:t> </w:t>
      </w:r>
      <w:r w:rsidRPr="002C5979">
        <w:rPr>
          <w:rStyle w:val="HebrewChar"/>
          <w:rFonts w:cs="FrankRuehl" w:hint="cs"/>
          <w:rtl/>
        </w:rPr>
        <w:t xml:space="preserve"> </w:t>
      </w:r>
      <w:r w:rsidR="000E6134" w:rsidRPr="002C5979">
        <w:rPr>
          <w:rStyle w:val="HebrewChar"/>
          <w:rFonts w:cs="FrankRuehl" w:hint="cs"/>
          <w:rtl/>
        </w:rPr>
        <w:t>קנאה הוא מצד הכעס הוא מפסולת הגבורה, מזה נמשך אכילת אבר מן החי, שזה בא מאכזריות הנמשך מהכעס מדת הבעלי חיים הטורפים</w:t>
      </w:r>
      <w:r w:rsidRPr="002C5979">
        <w:rPr>
          <w:rStyle w:val="HebrewChar"/>
          <w:rFonts w:cs="FrankRuehl" w:hint="cs"/>
          <w:rtl/>
        </w:rPr>
        <w:t>...</w:t>
      </w:r>
      <w:r w:rsidR="000E6134" w:rsidRPr="002C5979">
        <w:rPr>
          <w:rStyle w:val="HebrewChar"/>
          <w:rFonts w:cs="FrankRuehl" w:hint="cs"/>
          <w:rtl/>
        </w:rPr>
        <w:t xml:space="preserve"> והוא חשד גם הגבורה דיהודה חס ושלום כן.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ובתאוה מה שאמר שנותנים עיניהם בבנות הארץ חשד כן לשמעון שהרגיש בו מעשה דשטים דהיה רובן משבט שמעון, וגם נשיא השבט שלו</w:t>
      </w:r>
      <w:r w:rsidR="002C5979" w:rsidRPr="002C5979">
        <w:rPr>
          <w:rStyle w:val="HebrewChar"/>
          <w:rFonts w:cs="FrankRuehl" w:hint="cs"/>
          <w:rtl/>
        </w:rPr>
        <w:t>...</w:t>
      </w:r>
      <w:r w:rsidRPr="002C5979">
        <w:rPr>
          <w:rStyle w:val="HebrewChar"/>
          <w:rFonts w:cs="FrankRuehl" w:hint="cs"/>
          <w:rtl/>
        </w:rPr>
        <w:t xml:space="preserve"> ושמזלזלים בבני השפחות הוא מצד רדיפת הכבוד, זהו נגד לוי שכן מצינו דחשדו למשה רבינו ע"ה שהוא הנבחר משבט לוי "כי תשתרר עלינו" וגו'</w:t>
      </w:r>
      <w:r w:rsidR="002C5979" w:rsidRPr="002C5979">
        <w:rPr>
          <w:rStyle w:val="HebrewChar"/>
          <w:rFonts w:cs="FrankRuehl" w:hint="cs"/>
          <w:rtl/>
        </w:rPr>
        <w:t>...</w:t>
      </w:r>
      <w:r w:rsidRPr="002C5979">
        <w:rPr>
          <w:rStyle w:val="HebrewChar"/>
          <w:rFonts w:cs="FrankRuehl" w:hint="cs"/>
          <w:rtl/>
        </w:rPr>
        <w:t xml:space="preserve"> רק לפי שראה שנתברר דגם דמיונותיו אמת ושנשתחוו לו, חשב לתקנם במה שחשדם ולהכניס בהם חיות של קדושה, </w:t>
      </w:r>
      <w:r w:rsidRPr="002C5979">
        <w:rPr>
          <w:rStyle w:val="HebrewChar"/>
          <w:rFonts w:cs="FrankRuehl" w:hint="cs"/>
          <w:rtl/>
        </w:rPr>
        <w:lastRenderedPageBreak/>
        <w:t>ד"וחיו" רוצה לומר חיים אמיתיים שהוא היפך הדמיון, על ידי שהוא ירא אלקים יוכל להכניס בהם חיות</w:t>
      </w:r>
      <w:r w:rsidR="002C5979" w:rsidRPr="002C5979">
        <w:rPr>
          <w:rStyle w:val="HebrewChar"/>
          <w:rFonts w:cs="FrankRuehl" w:hint="cs"/>
          <w:rtl/>
        </w:rPr>
        <w:t>...</w:t>
      </w:r>
      <w:r w:rsidRPr="002C5979">
        <w:rPr>
          <w:rStyle w:val="HebrewChar"/>
          <w:rFonts w:cs="FrankRuehl" w:hint="cs"/>
          <w:rtl/>
        </w:rPr>
        <w:t xml:space="preserve"> (חלק ד מחשבות חרוץ עמוד יג,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יוסף-כללי, חלק ב ישראל קדושים עמוד ע.</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ואמרנו על פי זה ש"אביו שמר את הדבר", היינו שידע את יוסף שהוא מצויין במדה הזאת, כי מה שהביא דבה על אחיו לאביו, היה גם כן בשביל מדה זו של נושא בעול עם חברו, כי דאג עבורם גם לנפשם, ובפרט שהם שבטי י-ה כלל ישראל</w:t>
      </w:r>
      <w:r w:rsidR="002C5979" w:rsidRPr="002C5979">
        <w:rPr>
          <w:rStyle w:val="HebrewChar"/>
          <w:rFonts w:cs="FrankRuehl" w:hint="cs"/>
          <w:rtl/>
        </w:rPr>
        <w:t>...</w:t>
      </w:r>
      <w:r w:rsidRPr="002C5979">
        <w:rPr>
          <w:rStyle w:val="HebrewChar"/>
          <w:rFonts w:cs="FrankRuehl" w:hint="cs"/>
          <w:rtl/>
        </w:rPr>
        <w:t xml:space="preserve"> והכיר אביו ממנו שהוא דואג לטובת זולתו בהפרזה ולכן ואביו שמר את הדבר, שראה שהוא מוכשר למלוכה</w:t>
      </w:r>
      <w:r w:rsidR="002C5979" w:rsidRPr="002C5979">
        <w:rPr>
          <w:rStyle w:val="HebrewChar"/>
          <w:rFonts w:cs="FrankRuehl" w:hint="cs"/>
          <w:rtl/>
        </w:rPr>
        <w:t>...</w:t>
      </w:r>
      <w:r w:rsidRPr="002C5979">
        <w:rPr>
          <w:rStyle w:val="HebrewChar"/>
          <w:rFonts w:cs="FrankRuehl" w:hint="cs"/>
          <w:rtl/>
        </w:rPr>
        <w:t xml:space="preserve"> (חלק א סימן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ראו נא אחי צדקתם, כיון ששמעו אני יוסף, פרחה נשמתם, גם יהודה עם כל גבורתו העצומה למעלה ראש, עם כל זה כיון שהכירו חטאתם, מפחד החטא פרחה נשמתם, ועם כל זה כשהראה להם ברית מילה נתבלבלו מאד, ונתעוררה בם השרשה הראשונה</w:t>
      </w:r>
      <w:r w:rsidRPr="002C5979">
        <w:rPr>
          <w:rStyle w:val="HebrewChar"/>
          <w:rFonts w:cs="FrankRuehl" w:hint="cs"/>
          <w:rtl/>
        </w:rPr>
        <w:t>...</w:t>
      </w:r>
      <w:r w:rsidR="000E6134" w:rsidRPr="002C5979">
        <w:rPr>
          <w:rStyle w:val="HebrewChar"/>
          <w:rFonts w:cs="FrankRuehl" w:hint="cs"/>
          <w:rtl/>
        </w:rPr>
        <w:t xml:space="preserve"> (שם סימן נט)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לומדים מיוסף שאמר לאחיו אני יוסף אחיכם אשר מכרתם אותי מצרימה פלא גדול, למה הזכיר אשר מכרתם אותי, כאילו לפזר מלח על מכתם, וכי לא ידע שיתביישו מאד, אבל נכון מאד, כי אדרבה, כיוון בזה להקל מעליהם המשא, כי מדרך האדם לירא מבזיון, ופעמים שאדם שומר את עצמו מעז פנים פן יחרפנו על פניו, מה שאינו כן</w:t>
      </w:r>
      <w:r>
        <w:rPr>
          <w:rStyle w:val="HebrewChar"/>
          <w:rtl/>
        </w:rPr>
        <w:t> </w:t>
      </w:r>
      <w:r w:rsidRPr="002C5979">
        <w:rPr>
          <w:rStyle w:val="HebrewChar"/>
          <w:rFonts w:cs="FrankRuehl" w:hint="cs"/>
          <w:bCs/>
          <w:rtl/>
        </w:rPr>
        <w:t xml:space="preserve"> כשכבר חירף אותו וגילה סוד נבלותו, שוב אין לו מה לירא מפניו. וזו היתה כוונת יוסף, כי אם לא היה מדבר לפניהם בזיונם שוב היו תמיד מתביישין מפניו, לכן כיון לומר להם בפעם אחת, כשהוכרחו להתבייש בפה מלא את כל המעשה אשר עשו, ויתביישו פעם אחת בהכרח, ושוב לא יתביישו עוד</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(חלק ב סימן רכד)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עוד הפעם בדבר יוסף ואחיו, יש להשתומם על התנהגות יוסף עם אחיו. אמנם כי חטאו לו, וחטאם נורא, אבל האם אי אפשר היה לו ליוסף </w:t>
      </w:r>
      <w:r w:rsidRPr="002C5979">
        <w:rPr>
          <w:rStyle w:val="HebrewChar"/>
          <w:rFonts w:cs="FrankRuehl" w:hint="cs"/>
          <w:rtl/>
        </w:rPr>
        <w:lastRenderedPageBreak/>
        <w:t>הצדיק להעביר על מדותיו ולמחול להם, מבלי לענוש אותם בעגמת נפש וצרות כאלו</w:t>
      </w:r>
      <w:r w:rsidR="002C5979" w:rsidRPr="002C5979">
        <w:rPr>
          <w:rStyle w:val="HebrewChar"/>
          <w:rFonts w:cs="FrankRuehl" w:hint="cs"/>
          <w:szCs w:val="20"/>
          <w:rtl/>
        </w:rPr>
        <w:t>?</w:t>
      </w:r>
      <w:r w:rsidRPr="002C5979">
        <w:rPr>
          <w:rStyle w:val="HebrewChar"/>
          <w:rFonts w:cs="FrankRuehl" w:hint="cs"/>
          <w:rtl/>
        </w:rPr>
        <w:t xml:space="preserve"> אמנם אומרים שרצה שיענשו בעולם הזה, כדי שיהיו זכאים לעולם הבא, אבל דבר זה אינו מתיישב על הלב, התחת אלקים הוא לבא עמהם לחשבון עונות, ומה גם שהוא יהיה המעניש</w:t>
      </w:r>
      <w:r w:rsidR="002C5979" w:rsidRPr="002C5979">
        <w:rPr>
          <w:rStyle w:val="HebrewChar"/>
          <w:rFonts w:cs="FrankRuehl" w:hint="cs"/>
          <w:szCs w:val="20"/>
          <w:rtl/>
        </w:rPr>
        <w:t>?</w:t>
      </w:r>
      <w:r w:rsidRPr="002C5979">
        <w:rPr>
          <w:rStyle w:val="HebrewChar"/>
          <w:rFonts w:cs="FrankRuehl" w:hint="cs"/>
          <w:rtl/>
        </w:rPr>
        <w:t xml:space="preserve"> וכבר אמרתי לבאר דבר זה, כי אף אחרי שמחל להם, בכל זאת לא היה ביכלתו לעקר הטינה לגמרי מלבו, שיהיה ביכלתו להשפיע רב טובו עליהם, כחפץ לבבו הטוב, וידע והרגיש כי תמיד יהיה איזה דבר החוצץ לאהבה פנימית והטבה גמורה, ומוכרח היה לעשות נתוח כזה, למרות חפצו בלבו ובלבם, שיבואו למדה זאת, להכיר ולהרגיש עוותתם נגדו, וגם להפרע מהם מעט, ואז ישפיע עליהם רב טובה והאהבה הגמורה תשרור ביניהם כעת, ובכלל ישראל כולו אחר כך לעולם</w:t>
      </w:r>
      <w:r w:rsidR="002C5979" w:rsidRPr="002C5979">
        <w:rPr>
          <w:rStyle w:val="HebrewChar"/>
          <w:rFonts w:cs="FrankRuehl" w:hint="cs"/>
          <w:rtl/>
        </w:rPr>
        <w:t>...</w:t>
      </w:r>
      <w:r w:rsidRPr="002C5979">
        <w:rPr>
          <w:rStyle w:val="HebrewChar"/>
          <w:rFonts w:cs="FrankRuehl" w:hint="cs"/>
          <w:rtl/>
        </w:rPr>
        <w:t xml:space="preserve"> ולא די לנו זה הצער, אלא עוד יותר יש להתפלא הפלא ופלא, כי אחרי שישבו יחד כאחים שבע עשרה שנה, בראותם כי מת אביהם וייראו ויאמרו לו ישטמנו יוסף וגו', האם בכל משך העת הגדולה הזאת עוד לא הכירו בתומת נפש יוסף הצדיק, ודימו כי שקר להם בהראותו להם אהבתו</w:t>
      </w:r>
      <w:r w:rsidR="002C5979" w:rsidRPr="002C5979">
        <w:rPr>
          <w:rStyle w:val="HebrewChar"/>
          <w:rFonts w:cs="FrankRuehl" w:hint="cs"/>
          <w:szCs w:val="20"/>
          <w:rtl/>
        </w:rPr>
        <w:t>?</w:t>
      </w:r>
      <w:r w:rsidRPr="002C5979">
        <w:rPr>
          <w:rStyle w:val="HebrewChar"/>
          <w:rFonts w:cs="FrankRuehl" w:hint="cs"/>
          <w:rtl/>
        </w:rPr>
        <w:t xml:space="preserve"> אמנם ידענו, כי הספור הנמצא בתורה הקדושה איננו בפשטותו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למה שביארנו ונתחדש לנו שיותר מזה לוותר הוא גרעון לתלמיד חכם, גם אי אפשר לפי הבריאה, ונפש גדולה כמו של יוסף הצדיק אפשר שתכיל בקרבה כחות מכחות שונים, הסותרים זה את זה, ולא יבינם בעל שכל פשוט. ובכל זאת אף כי כל לבו רחש להם אהבה יתרה, ונפשו היתה משתפכת בראותה בצרתם, בכל זאת נמצא מקום גם לכח הנקמה במדה שהסברנו, שהוא גם כן אחד מכחות האדם הנברא. ומעתה נבין, מה שהיו אחיו יראים ממנו, שיבא בחשבון עמהם ככל אשר גמלו אתו, אף כי לא נכחדה מהם מדת אהבתו אליהם, כי בכל זאת חששו, אולי לא פייסו אותו עדיין כליל, ואז צריך ומוכרח תלמיד חכם כמוהו להתחשב עמהם עד שיפייסו אותו, ורק שלא רצה עד כה לצער את אביו. אבל הם הרגישו עוותתם מאד, וחשבו שבודאי לא יצאו ידי חובת פיוס לעוון הנורא</w:t>
      </w:r>
      <w:r w:rsidR="002C5979" w:rsidRPr="002C5979">
        <w:rPr>
          <w:rStyle w:val="HebrewChar"/>
          <w:rFonts w:cs="FrankRuehl" w:hint="cs"/>
          <w:rtl/>
        </w:rPr>
        <w:t>...</w:t>
      </w:r>
      <w:r w:rsidRPr="002C5979">
        <w:rPr>
          <w:rStyle w:val="HebrewChar"/>
          <w:rFonts w:cs="FrankRuehl" w:hint="cs"/>
          <w:rtl/>
        </w:rPr>
        <w:t xml:space="preserve"> וזה שאמרו בלשון ספק לו ישטמנו וגו', היינו אם עוד לא יצא מלבו כאשר כן אפשר </w:t>
      </w:r>
      <w:r w:rsidRPr="002C5979">
        <w:rPr>
          <w:rStyle w:val="HebrewChar"/>
          <w:rFonts w:cs="FrankRuehl" w:hint="cs"/>
          <w:rtl/>
        </w:rPr>
        <w:lastRenderedPageBreak/>
        <w:t>להיות באשר לא פייסנו אותו עוד כראוי, אז והשב ישיב לנו, בודאי לא יוותר, וכל תלמיד חכם שאינו נוקם ונוטר כנחש אינו תלמיד חכם</w:t>
      </w:r>
      <w:r w:rsidR="002C5979" w:rsidRPr="002C5979">
        <w:rPr>
          <w:rStyle w:val="HebrewChar"/>
          <w:rFonts w:cs="FrankRuehl" w:hint="cs"/>
          <w:rtl/>
        </w:rPr>
        <w:t>...</w:t>
      </w:r>
      <w:r w:rsidRPr="002C5979">
        <w:rPr>
          <w:rStyle w:val="HebrewChar"/>
          <w:rFonts w:cs="FrankRuehl" w:hint="cs"/>
          <w:rtl/>
        </w:rPr>
        <w:t xml:space="preserve"> (חלק ב אל יחסר המזג, עמוד קלז)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על חנם ספר יוסף הצדיק לאחיו את חלומותיו, האם התפאר בפניהם</w:t>
      </w:r>
      <w:r w:rsidR="002C5979" w:rsidRPr="002C5979">
        <w:rPr>
          <w:rStyle w:val="HebrewChar"/>
          <w:rFonts w:cs="FrankRuehl" w:hint="cs"/>
          <w:szCs w:val="20"/>
          <w:rtl/>
        </w:rPr>
        <w:t>?</w:t>
      </w:r>
      <w:r w:rsidRPr="002C5979">
        <w:rPr>
          <w:rStyle w:val="HebrewChar"/>
          <w:rFonts w:cs="FrankRuehl" w:hint="cs"/>
          <w:rtl/>
        </w:rPr>
        <w:t xml:space="preserve"> לא לשם תפארת ספר לפניהם את חלומותיו, אלא להיפך מתוך ענוה ומתוך אהבה לאחיו אמר להם שמעו נא החלום אשר חלמתי. שמעו כי לי ניתנה המלוכה, לי הצעיר והקטן שבכם, הרי שחסרה לכם מעלת המלוכה, כי מלוכה כזו אין בה מן ההתחרות, אין מלכות נוגעת בחברתה, כי אין מלוכה זו צריכה לנתינים ועבדים.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ונפלאים דברי המדרש ומובנים לפי דברינו, וזה לשונו, ויחלום וגו' שמעו נא החלום וגו', אמר הקב"ה כך יהיו הנביאים מוכיחין אתכם, שמעו נא דבר ה'</w:t>
      </w:r>
      <w:r w:rsidR="002C5979" w:rsidRPr="002C5979">
        <w:rPr>
          <w:rStyle w:val="HebrewChar"/>
          <w:rFonts w:cs="FrankRuehl" w:hint="cs"/>
          <w:rtl/>
        </w:rPr>
        <w:t>...</w:t>
      </w:r>
      <w:r w:rsidRPr="002C5979">
        <w:rPr>
          <w:rStyle w:val="HebrewChar"/>
          <w:rFonts w:cs="FrankRuehl" w:hint="cs"/>
          <w:rtl/>
        </w:rPr>
        <w:t xml:space="preserve"> הרי שהקב"ה, כביכול, מעיד על יוסף הצדיק שלא מתוך התפארות דבר אליהם, אלא בלשון הנביאים הוכיח אותם, מר היה לו מדוע לא יגיעו גם הם למדרגה זו שהוא הגיע עדיה</w:t>
      </w:r>
      <w:r w:rsidR="002C5979" w:rsidRPr="002C5979">
        <w:rPr>
          <w:rStyle w:val="HebrewChar"/>
          <w:rFonts w:cs="FrankRuehl" w:hint="cs"/>
          <w:rtl/>
        </w:rPr>
        <w:t>...</w:t>
      </w:r>
      <w:r w:rsidRPr="002C5979">
        <w:rPr>
          <w:rStyle w:val="HebrewChar"/>
          <w:rFonts w:cs="FrankRuehl" w:hint="cs"/>
          <w:rtl/>
        </w:rPr>
        <w:t xml:space="preserve"> (חלק ג מלוכה, עמוד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ועתה אל תעצבו</w:t>
      </w:r>
      <w:r w:rsidR="002C5979" w:rsidRPr="002C5979">
        <w:rPr>
          <w:rStyle w:val="HebrewChar"/>
          <w:rFonts w:cs="FrankRuehl" w:hint="cs"/>
          <w:rtl/>
        </w:rPr>
        <w:t>...</w:t>
      </w:r>
      <w:r w:rsidRPr="002C5979">
        <w:rPr>
          <w:rStyle w:val="HebrewChar"/>
          <w:rFonts w:cs="FrankRuehl" w:hint="cs"/>
          <w:rtl/>
        </w:rPr>
        <w:t xml:space="preserve"> יוסף עשה חשבון עם עצמו, וחשב, כי אולי הוא באמת האשם בכל, אולי על ידי פשיעותו גרם הוא שטעו בו אחיו, ואם כן אפשר שהוא הגורם בכל הצער של האחים, כי עשה מעשה בלתי נכון, ועל כן הלך הוא בצדקתו והוא פייס אותם, מבהיל מאד, והרבה לימודים לנו מזה. (דעת תורה א, ויגש עמוד רנז)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מצינו ביוסף, שלכאורה התנהגותו עם אחיו היתה בקצה הנקמה, אך הכתוב העיד עליו, "ולא יכול יוסף להתאפק", פירוש שעד כאן התאפק במסירות נפש, וכבש רחמיו, זה לאות כי כל מה שהכביד עליהם היתה מסירת נפש, כדי להקל קצת בגלות מצרים לבניהם אחר כך</w:t>
      </w:r>
      <w:r w:rsidR="002C5979" w:rsidRPr="002C5979">
        <w:rPr>
          <w:rStyle w:val="HebrewChar"/>
          <w:rFonts w:cs="FrankRuehl" w:hint="cs"/>
          <w:rtl/>
        </w:rPr>
        <w:t>...</w:t>
      </w:r>
      <w:r w:rsidRPr="002C5979">
        <w:rPr>
          <w:rStyle w:val="HebrewChar"/>
          <w:rFonts w:cs="FrankRuehl" w:hint="cs"/>
          <w:rtl/>
        </w:rPr>
        <w:t xml:space="preserve"> (חלק א, מעשים מבררים, עמוד קלז)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כל מה שאירע ליעקב אירע ליוסף, זה נשטם וזה נשטם וכו', האדם שונא את מי שמצערו, אבל יש שנאת חנם, שהיא תולדת הקנאה, הלכה בידוע שעשו שונא ליעקב, יודעים בני עשו </w:t>
      </w:r>
      <w:r w:rsidRPr="002C5979">
        <w:rPr>
          <w:rStyle w:val="HebrewChar"/>
          <w:rFonts w:cs="FrankRuehl" w:hint="cs"/>
          <w:rtl/>
        </w:rPr>
        <w:lastRenderedPageBreak/>
        <w:t>בלבבם כי משיח ותכלית הבריאה וכל הטוב הכרוך בזה כל אלה שלנו הם, ועל כן הם שונאים אותנו. גם בני יעקב שנאו את יוסף, כמובן בדקי דקות לפי מדרגת שבטי י-ה, בגלל מעלתו, וכתב מהר"ל בגור אריה כמו שיעקב נבדל מעשו, כך יוסף נבדל מאחיו במלכות, ולפיכך קרא אותו נזיר אחיו</w:t>
      </w:r>
      <w:r w:rsidR="002C5979" w:rsidRPr="002C5979">
        <w:rPr>
          <w:rStyle w:val="HebrewChar"/>
          <w:rFonts w:cs="FrankRuehl" w:hint="cs"/>
          <w:rtl/>
        </w:rPr>
        <w:t>...</w:t>
      </w:r>
      <w:r w:rsidRPr="002C5979">
        <w:rPr>
          <w:rStyle w:val="HebrewChar"/>
          <w:rFonts w:cs="FrankRuehl" w:hint="cs"/>
          <w:rtl/>
        </w:rPr>
        <w:t xml:space="preserve"> ולפיכך אמרו זה נשטם וזה נשטם. התוכן הפנימי של כל המלכות שבעולם, (מלבד הצד החיצוני של אלמלא מוראה איש את רעהו חיים בלעו), הוא שלומדים ממנו כבוד מלכותו יתברך, והרי אנו רואים כי יוסף במלכותו כבר התחיל לסדר את עניני קדוש ה' שיבואו לידי גמר ביציאת מצרים</w:t>
      </w:r>
      <w:r w:rsidR="002C5979" w:rsidRPr="002C5979">
        <w:rPr>
          <w:rStyle w:val="HebrewChar"/>
          <w:rFonts w:cs="FrankRuehl" w:hint="cs"/>
          <w:rtl/>
        </w:rPr>
        <w:t>...</w:t>
      </w:r>
      <w:r w:rsidRPr="002C5979">
        <w:rPr>
          <w:rStyle w:val="HebrewChar"/>
          <w:rFonts w:cs="FrankRuehl" w:hint="cs"/>
          <w:rtl/>
        </w:rPr>
        <w:t xml:space="preserve"> כל מלכותו היתה ללמד את ממשלתו יתברך אפילו למצרים השפלים והפחותים, כמדתו יתברך החפץ שיתגלה קידוש השם בתחתונים, גלוי היה כח המלכות אצל יוסף כבר בהיותו נער בבית אביו, לכן ויקנאו בו אחיו, גם זולת ענין החלומות. ובשביל מעלה אלוקית זו בקשו להמיתו, מהר"ל ז"ל מגלה לנו, כי נקודה זו של קנאת המעלה האלוקית היא שהיתה בשורש הענין כולו, ואף שטענו המלוך תמלוך עלינו, היתה זאת רק תולדת הקנאה הפנימית שהיא בגלל המעלה הרוחנית</w:t>
      </w:r>
      <w:r w:rsidR="002C5979" w:rsidRPr="002C5979">
        <w:rPr>
          <w:rStyle w:val="HebrewChar"/>
          <w:rFonts w:cs="FrankRuehl" w:hint="cs"/>
          <w:rtl/>
        </w:rPr>
        <w:t>...</w:t>
      </w:r>
      <w:r w:rsidRPr="002C5979">
        <w:rPr>
          <w:rStyle w:val="HebrewChar"/>
          <w:rFonts w:cs="FrankRuehl" w:hint="cs"/>
          <w:rtl/>
        </w:rPr>
        <w:t xml:space="preserve"> (חלק ב, שנאה מחמת מעלה, עמוד רכ)</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ארון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משה-ויוסף.</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ואשת פוטיפר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יוסף-ופוטיפר)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ויהי אחר הדברים האלה ותשא אשת אדוניו את עיניה אל יוסף ותאמר שכבה עמי. וימאן ויאמר אל אשת אדוניו הן אדוני לא ידע אתי מה בבית, וכל אשר יש לו נתן בידי. איננו גדול בבית הזה ממני, ולא חשך ממני מאומה כי אם אותך באשר את אשתו, ואיך אעשה הרעה הגדולה הזאת וחטאתי לאלקים. ויהי כדברה אל יוסף יום יום, ולא שמע אליה לשכב אצלה להיות עמה. ויהי כהיום הזה ויבא הביתה לעשות מלאכתו, ואין איש מאנשי הבית שם בבית. ותתפשהו בבגדו לאמר שכבה עמי, ויעזב בגדו בידה וינס ויצא החוצה</w:t>
      </w:r>
      <w:r w:rsidR="002C5979" w:rsidRPr="002C5979">
        <w:rPr>
          <w:rStyle w:val="HebrewChar"/>
          <w:rFonts w:cs="FrankRuehl" w:hint="cs"/>
          <w:rtl/>
        </w:rPr>
        <w:t>...</w:t>
      </w:r>
      <w:r w:rsidRPr="002C5979">
        <w:rPr>
          <w:rStyle w:val="HebrewChar"/>
          <w:rFonts w:cs="FrankRuehl" w:hint="cs"/>
          <w:rtl/>
        </w:rPr>
        <w:t xml:space="preserve"> (בראשית לט ז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משום שיוסף נתן לו מקום שיקטרג עליו, כי אמר (היצר הרע), ומה אביו שהוא מתאבל עליו, ויוסף הוא מפאר את עצמו ומסלסל בשערו, אז גירה בו את הדוב, דהיינו אשת פוטיפר, וקטרג עליו. (וישב ריג)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כתוב, ולא שמע אליה לשכב אצלה להיות עמה, ולא שמע אליה משום שהקב"ה מרחם על העולם, לשכב אצלה, כדי שתקבל ממשל למשול על העולם, וממשלה אינה מושלת עד שניתן לה רשות</w:t>
      </w:r>
      <w:r w:rsidR="002C5979" w:rsidRPr="002C5979">
        <w:rPr>
          <w:rStyle w:val="HebrewChar"/>
          <w:rFonts w:cs="FrankRuehl" w:hint="cs"/>
          <w:rtl/>
        </w:rPr>
        <w:t>...</w:t>
      </w:r>
      <w:r w:rsidRPr="002C5979">
        <w:rPr>
          <w:rStyle w:val="HebrewChar"/>
          <w:rFonts w:cs="FrankRuehl" w:hint="cs"/>
          <w:rtl/>
        </w:rPr>
        <w:t xml:space="preserve"> (שם רלא,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מהו דרכו של יצר הרע, כיון שרואה שאין איש עומד לנגדו ולערוך עמו מלחמה, מיד ותתפשהו בבגדו לאמר שכבה עמי, כי כשהיצר הרע שולט על האדם הוא מתקן ומפאר את בגדיו, מסלסל בשערו, וזהו שכתוב ותתפשהו בבגדו לאמר שכבה עמי, התדבק עמי. מי שהוא צדיק מתגבר כנגדו, ועושה עמו מלחמה, מה כתוב ויעזוב בגדו בידה, ויעזוב אותו ויתגבר לנגדו וינוס מפניו כדי להנצל ממנו, שלא ישלוט עליו</w:t>
      </w:r>
      <w:r w:rsidR="002C5979" w:rsidRPr="002C5979">
        <w:rPr>
          <w:rStyle w:val="HebrewChar"/>
          <w:rFonts w:cs="FrankRuehl" w:hint="cs"/>
          <w:rtl/>
        </w:rPr>
        <w:t>...</w:t>
      </w:r>
      <w:r w:rsidRPr="002C5979">
        <w:rPr>
          <w:rStyle w:val="HebrewChar"/>
          <w:rFonts w:cs="FrankRuehl" w:hint="cs"/>
          <w:rtl/>
        </w:rPr>
        <w:t xml:space="preserve"> (שם רלח)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לבנו ליוסף, ואמר רבי יצחק וכי שאר השבטים אינם בניו, אלא אמר רבי אבא יוסף היה בנו של יעקב יותר מכולם, כי למדנו בשעה שאשת פוטיפר הפצירה ביוסף, מה כתוב, ויבא הביתה לעשות מלאכתו, ואין איש מאנשי הבית שם בבית, מקרא זה כך היה צריך לאמר, ואין איש בבית, אלא לכלול דמותו של יעקב שהיתה שם ונמצא שם, ומשום זה כתוב מאנשי הבית, אשר איש אחר היה שם, כיון שנשא יוסף את עיניו וראה דמות אביו, נתיישב בדעתו וחזר לאחוריו.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מה כתוב, וימאן ויאמר אל אשת אדוניו וגו', אמר לו הקב"ה אתה אומר וימאן, חייך יבא לברך לבנים ויתברכו בו, וזה שכתוב וימאן אביו ויאמר וגו'</w:t>
      </w:r>
      <w:r w:rsidR="002C5979" w:rsidRPr="002C5979">
        <w:rPr>
          <w:rStyle w:val="HebrewChar"/>
          <w:rFonts w:cs="FrankRuehl" w:hint="cs"/>
          <w:rtl/>
        </w:rPr>
        <w:t>...</w:t>
      </w:r>
      <w:r w:rsidRPr="002C5979">
        <w:rPr>
          <w:rStyle w:val="HebrewChar"/>
          <w:rFonts w:cs="FrankRuehl" w:hint="cs"/>
          <w:rtl/>
        </w:rPr>
        <w:t xml:space="preserve"> (ויחי רנא)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מהו עדות, בא וראה בשעה שאשת פוטיפר אחזתו לאותו הדבר, עשה עצמו יוסף כמי שאינו יודע השפה שלה, וכן בכל יום עד שעה ההיא האחרונה, שכתוב ותתפשהו בבגדו</w:t>
      </w:r>
      <w:r w:rsidR="002C5979" w:rsidRPr="002C5979">
        <w:rPr>
          <w:rStyle w:val="HebrewChar"/>
          <w:rFonts w:cs="FrankRuehl" w:hint="cs"/>
          <w:rtl/>
        </w:rPr>
        <w:t>...</w:t>
      </w:r>
      <w:r w:rsidRPr="002C5979">
        <w:rPr>
          <w:rStyle w:val="HebrewChar"/>
          <w:rFonts w:cs="FrankRuehl" w:hint="cs"/>
          <w:rtl/>
        </w:rPr>
        <w:t xml:space="preserve"> ורוח הקדש צווח כנגדו לשמרך מאשה זרה מנכריה אמריה החליקה מהו משמיענו, אלא כל מי ששומר עצמו מזה, הוא מתקשר בהשכינה ואחוז </w:t>
      </w:r>
      <w:r w:rsidRPr="002C5979">
        <w:rPr>
          <w:rStyle w:val="HebrewChar"/>
          <w:rFonts w:cs="FrankRuehl" w:hint="cs"/>
          <w:rtl/>
        </w:rPr>
        <w:lastRenderedPageBreak/>
        <w:t>בעדות הזו, ומה היא הה"א שניתווספה בו שכתוב עדות ביהוסף שמו</w:t>
      </w:r>
      <w:r w:rsidR="002C5979" w:rsidRPr="002C5979">
        <w:rPr>
          <w:rStyle w:val="HebrewChar"/>
          <w:rFonts w:cs="FrankRuehl" w:hint="cs"/>
          <w:rtl/>
        </w:rPr>
        <w:t>...</w:t>
      </w:r>
      <w:r w:rsidRPr="002C5979">
        <w:rPr>
          <w:rStyle w:val="HebrewChar"/>
          <w:rFonts w:cs="FrankRuehl" w:hint="cs"/>
          <w:rtl/>
        </w:rPr>
        <w:t xml:space="preserve"> (פנחס טז,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בעי רב יוסף, ויבא הביתה לעשות מלאכתו ממנינה הוא או לא</w:t>
      </w:r>
      <w:r w:rsidR="002C5979" w:rsidRPr="002C5979">
        <w:rPr>
          <w:rStyle w:val="HebrewChar"/>
          <w:rFonts w:cs="FrankRuehl" w:hint="cs"/>
          <w:rtl/>
        </w:rPr>
        <w:t>...</w:t>
      </w:r>
      <w:r w:rsidRPr="002C5979">
        <w:rPr>
          <w:rStyle w:val="HebrewChar"/>
          <w:rFonts w:cs="FrankRuehl" w:hint="cs"/>
          <w:rtl/>
        </w:rPr>
        <w:t xml:space="preserve"> והא כמאן דאמר לעשות צרכיו נכנס, או דילמא ויבא הביתה לעשות מלאכתו ממנינא הוא</w:t>
      </w:r>
      <w:r w:rsidR="002C5979" w:rsidRPr="002C5979">
        <w:rPr>
          <w:rStyle w:val="HebrewChar"/>
          <w:rFonts w:cs="FrankRuehl" w:hint="cs"/>
          <w:rtl/>
        </w:rPr>
        <w:t>...</w:t>
      </w:r>
      <w:r w:rsidRPr="002C5979">
        <w:rPr>
          <w:rStyle w:val="HebrewChar"/>
          <w:rFonts w:cs="FrankRuehl" w:hint="cs"/>
          <w:rtl/>
        </w:rPr>
        <w:t xml:space="preserve"> (שבת מט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אם אמר נאה הייתי וטרוד ביצרי אומרים לו כלום נאה היית מיוסף, אמרו עליו על יוסף הצדיק בכל יום ויום היתה אשת פוטיפר משדלתו בדברים,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בגדים שלבשה לו שחרית לא לבשה לו ערבית, </w:t>
      </w:r>
      <w:r>
        <w:rPr>
          <w:rStyle w:val="HebrewChar"/>
          <w:rtl/>
        </w:rPr>
        <w:t> </w:t>
      </w:r>
      <w:r w:rsidR="002C5979" w:rsidRPr="002C5979">
        <w:rPr>
          <w:rStyle w:val="HebrewChar"/>
          <w:rFonts w:cs="FrankRuehl" w:hint="cs"/>
          <w:rtl/>
        </w:rPr>
        <w:t xml:space="preserve"> </w:t>
      </w:r>
      <w:r w:rsidRPr="002C5979">
        <w:rPr>
          <w:rStyle w:val="HebrewChar"/>
          <w:rFonts w:cs="FrankRuehl" w:hint="cs"/>
          <w:rtl/>
        </w:rPr>
        <w:t>אמרה לו השמע לי, אמר לה לאו, אמרה לו הריני חובשתך בבית האסורין, אמר לה ה' מתיר אסורים, הריני כופפת קומתך, ה' זוקף כפופים, הריני מסמא את עיניך, ה' פוקח עורים, נתנה לו אלף ככרי כסף לשמע אליה לשכב אצלה להיות עמה ולא רצה לשמע אליה, לשכב אצלה בעולם הזה, להיות עמה לעולם הבא</w:t>
      </w:r>
      <w:r w:rsidR="002C5979" w:rsidRPr="002C5979">
        <w:rPr>
          <w:rStyle w:val="HebrewChar"/>
          <w:rFonts w:cs="FrankRuehl" w:hint="cs"/>
          <w:rtl/>
        </w:rPr>
        <w:t>...</w:t>
      </w:r>
      <w:r w:rsidRPr="002C5979">
        <w:rPr>
          <w:rStyle w:val="HebrewChar"/>
          <w:rFonts w:cs="FrankRuehl" w:hint="cs"/>
          <w:rtl/>
        </w:rPr>
        <w:t xml:space="preserve"> (יומא לה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חנא בר ביזנא אמר רבי שמעון חסידא, יוסף שקידש שם שמים בסתר הוסיפו עליו אות אחת משמו של הקב"ה, יהודה שקידש שם שמים בפרהסיא נקרא כולו על שמו של הקב"ה. יוסף מאי היא דכתיב ויהי כהיום הזה ויבא הביתה לעשות מלאכתו, אמר רבי יוחנן מלמד ששניהם לדבר עבירה נתכוונו, ויבא הביתה לעשות מלאכתו, רב ושמואל,</w:t>
      </w:r>
      <w:r>
        <w:rPr>
          <w:rStyle w:val="HebrewChar"/>
          <w:rtl/>
        </w:rPr>
        <w:t> </w:t>
      </w:r>
      <w:r w:rsidRPr="002C5979">
        <w:rPr>
          <w:rStyle w:val="HebrewChar"/>
          <w:rFonts w:cs="FrankRuehl" w:hint="cs"/>
          <w:bCs/>
          <w:rtl/>
        </w:rPr>
        <w:t xml:space="preserve"> חד אמר לעשות מלאכתו ממש, וחד אמר לעשות צרכיו נכנס.</w:t>
      </w:r>
      <w:r>
        <w:rPr>
          <w:rStyle w:val="HebrewChar"/>
          <w:rtl/>
        </w:rPr>
        <w:t> </w:t>
      </w:r>
      <w:r w:rsidRPr="002C5979">
        <w:rPr>
          <w:rStyle w:val="HebrewChar"/>
          <w:rFonts w:cs="FrankRuehl" w:hint="cs"/>
          <w:rtl/>
        </w:rPr>
        <w:t xml:space="preserve"> ואין איש מאנשי הבית וגו', אפשר בית גדול כביתו של אותו רשע לא היה בו איש, תנא דבי רבי ישמעאל, אותו היום יום חגם היה, והלכו כולן לבית עבודת כוכבים שלהם, והיא אמרה להן חולה היא, אמרה אין לי יום שניזקק לי יוסף כיום הזה, ותתפשהו בבגדו לאמר וגו', באותה שעה באתה דיוקנו של אביו ונראתה לו בחלון, אמר לו יוסף, עתידין אחיך שיכתבו על אבני אפוד ואתה ביניהם, רצונך שימחה שמך מביניהם, ותקרא רועה זונות, דכתיב ורועה זונות יאבד הון, מיד ותשב באיתן קשתו, אמר רבי יוחנן משום רבי מאיר ששבה קשתו לאיתנו, ויפוזו זרועי ידיו, נעץ ידיו בקרקע ויצאה שכבת </w:t>
      </w:r>
      <w:r w:rsidRPr="002C5979">
        <w:rPr>
          <w:rStyle w:val="HebrewChar"/>
          <w:rFonts w:cs="FrankRuehl" w:hint="cs"/>
          <w:rtl/>
        </w:rPr>
        <w:lastRenderedPageBreak/>
        <w:t>זרעו מבין ציפורני ידיו</w:t>
      </w:r>
      <w:r w:rsidR="002C5979" w:rsidRPr="002C5979">
        <w:rPr>
          <w:rStyle w:val="HebrewChar"/>
          <w:rFonts w:cs="FrankRuehl" w:hint="cs"/>
          <w:rtl/>
        </w:rPr>
        <w:t>...</w:t>
      </w:r>
      <w:r w:rsidRPr="002C5979">
        <w:rPr>
          <w:rStyle w:val="HebrewChar"/>
          <w:rFonts w:cs="FrankRuehl" w:hint="cs"/>
          <w:rtl/>
        </w:rPr>
        <w:t xml:space="preserve"> תניא היה ראוי יוסף לצאת ממנו י"ב שבטים, כדרך שיצאו מיעקב אביו, שנאמר אלה תולדות יעקב יוסף, אלא שיצא שכבת זרעו מבין צפורני ידיו, ואף על פי כן יצאו מבנימין אחיו, וכולן נקראו על שמו, שנאמר ובני בנימין בלע ובכר וגו'</w:t>
      </w:r>
      <w:r w:rsidR="002C5979" w:rsidRPr="002C5979">
        <w:rPr>
          <w:rStyle w:val="HebrewChar"/>
          <w:rFonts w:cs="FrankRuehl" w:hint="cs"/>
          <w:rtl/>
        </w:rPr>
        <w:t>...</w:t>
      </w:r>
      <w:r w:rsidRPr="002C5979">
        <w:rPr>
          <w:rStyle w:val="HebrewChar"/>
          <w:rFonts w:cs="FrankRuehl" w:hint="cs"/>
          <w:rtl/>
        </w:rPr>
        <w:t xml:space="preserve"> (סוטה לו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יוסף-כללי, ראש השנה לה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כתיב ותשב באיתן קשתו, רב שמואל בר נחמן נמתחה הקדש וחזרה, אמר רבי אבון נתפזר זרעו ויצא לו, רב מתנה תלה עינוי וראה איקונין של אבינו מיד היצן, מידי אביר יעקב, אמר רבי אבין אף איקונין של רחל ראה, משם רועה אבן ישראל. (הוריות י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רבי שמואל בר נחמן אמר כדי לסמוך מעשה תמר למעשה אשתו של פוטיפר, מה זו לשם שמים אף זו לשם שמים, דאמר רבי יהושע בן לוי רואה היתה באסטרולוגין שלה שהיא עתידה להעמיד ממנו בן, ולא היתה יודעת אם ממנה אם מבתה</w:t>
      </w:r>
      <w:r w:rsidRPr="002C5979">
        <w:rPr>
          <w:rStyle w:val="HebrewChar"/>
          <w:rFonts w:cs="FrankRuehl" w:hint="cs"/>
          <w:rtl/>
        </w:rPr>
        <w:t>...</w:t>
      </w:r>
      <w:r w:rsidR="000E6134" w:rsidRPr="002C5979">
        <w:rPr>
          <w:rStyle w:val="HebrewChar"/>
          <w:rFonts w:cs="FrankRuehl" w:hint="cs"/>
          <w:rtl/>
        </w:rPr>
        <w:t xml:space="preserve"> (בראשית פה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אשה לקראתו, זו אשתו של פוטיפר שנזדווגה ליוסף, שית זונה ליוסף, ונצורת לב למצרים. הומיה היא וסוררת שגשיא וטעיא, בבית לא ישכנו רגליה, אלא פעם בחוץ וגו', שאלה ואמרה חמיתון ליה ליוסף, והחזיקה בו ונשקה לו ותתפשהו בבגדו, העיזה פניה ותאמר שכבה עמי. (שם פז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יוסף-כללי, בראשית פז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בדבר עבירה ממאנין, וימאן ויאמר הן אדוני וגו', אמר לה למוד הוא הקב"ה להיות בוחר מאהובי בית אבא לעולה</w:t>
      </w:r>
      <w:r w:rsidRPr="002C5979">
        <w:rPr>
          <w:rStyle w:val="HebrewChar"/>
          <w:rFonts w:cs="FrankRuehl" w:hint="cs"/>
          <w:rtl/>
        </w:rPr>
        <w:t>...</w:t>
      </w:r>
      <w:r w:rsidR="000E6134" w:rsidRPr="002C5979">
        <w:rPr>
          <w:rStyle w:val="HebrewChar"/>
          <w:rFonts w:cs="FrankRuehl" w:hint="cs"/>
          <w:rtl/>
        </w:rPr>
        <w:t xml:space="preserve"> אשמע ליך ושמא אבחר לעולה ואפסל מן הקרבן, דבר אחר ויאמר אל אשת אדוניו למוד הקב"ה להיות נגלה על אהובי בית אבא בלילה</w:t>
      </w:r>
      <w:r w:rsidRPr="002C5979">
        <w:rPr>
          <w:rStyle w:val="HebrewChar"/>
          <w:rFonts w:cs="FrankRuehl" w:hint="cs"/>
          <w:rtl/>
        </w:rPr>
        <w:t>...</w:t>
      </w:r>
      <w:r w:rsidR="000E6134" w:rsidRPr="002C5979">
        <w:rPr>
          <w:rStyle w:val="HebrewChar"/>
          <w:rFonts w:cs="FrankRuehl" w:hint="cs"/>
          <w:rtl/>
        </w:rPr>
        <w:t xml:space="preserve"> אשמע ליך ושמא יגלה עלי הקב"ה וימצא אותי טמא, דבר אחר הן אדוני, אמר לה מתיירא אני, ומה אדם הראשון על מצוה קלה נצטוה ועבר ונטרד מגן עדן, זה שהוא עבירה חמורה גלוי עריות על אחת כמה וכמה. הן אדוני, מתיירא אני מאבא שבארץ </w:t>
      </w:r>
      <w:r w:rsidR="000E6134" w:rsidRPr="002C5979">
        <w:rPr>
          <w:rStyle w:val="HebrewChar"/>
          <w:rFonts w:cs="FrankRuehl" w:hint="cs"/>
          <w:rtl/>
        </w:rPr>
        <w:lastRenderedPageBreak/>
        <w:t>כנען, ראובן על ידי שכתוב בו וילך ראובן וישכב את בלהה ניטלה בכורתו וניתנה לי, אשמע ליך ואדחה מבכורתי, דבר אחר הן אדוני, מתיירא אני מאדוני, אמרה לו הורגתו אני, אמר ליה לא דיי שאמנה באסרטין של נואפים, אלא באסרטין של רצחנים, ואם הדבר הזה את מבקשת הן אדוני הידי לקדמך (לכי למותר לך)</w:t>
      </w:r>
      <w:r w:rsidRPr="002C5979">
        <w:rPr>
          <w:rStyle w:val="HebrewChar"/>
          <w:rFonts w:cs="FrankRuehl" w:hint="cs"/>
          <w:rtl/>
        </w:rPr>
        <w:t>...</w:t>
      </w:r>
      <w:r w:rsidR="000E6134" w:rsidRPr="002C5979">
        <w:rPr>
          <w:rStyle w:val="HebrewChar"/>
          <w:rFonts w:cs="FrankRuehl" w:hint="cs"/>
          <w:rtl/>
        </w:rPr>
        <w:t xml:space="preserve"> דבר אחר, הן אדוני, מתיירא אני מה', אמרה לו ואיננו, אמר לה גדול ה' ומהולל מאד, אמר רבי אבין הכניסה אותו מחדר לחדר ומקיטון לקיטון עד שהעמידה אותו על מטתה, והיתה עבודה זרה שלה חקוקה למעלה הימנה, ונטלה סדין וכסתה פניה, אמר לה הדין אפה כסית, מי שכתוב בו עיני ה' המה משוטטים בכל הארץ (זכריה ד'), על אחת כמה וכמה. רבי הונא בשם רבי אמי אמר לא שבק קריא כלום , חטאתי לה' אינו כתיב כאן, אלא לאלקים, לאלקים איני עושה את הדבר הרע הזה. (שם שם ה וו)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שמע אליה לשכב אצלה בעולם הזה, להיות עמה שלא יהיה עמה בגיהנם לעתיד לבא, דבר אחר ולא שמע אליה אפילו בשכיבה בלא תשמיש. מטרונה אחת שאלה את רבי יוסי אמרה לו אפשר יוסף בן י"ז שנה היה עומד בכל חומאו, והיה עושה הדבר הזה, הוציא לפניה ספר בראשית והתחיל קורא לפניה מעשה ראובן ובלהה, מעשה יהודה ותמר, אמר לה מה אם אלו שהם גדולים וברשות אביהן לא כסה עליהם הכתוב, זה שהוא קטן וברשות עצמו על אחת כמה וכמה.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כהיום הזה וגו', ואין איש מאנשי הבית, אפשר ביתו של אותו האיש משתייר בלא איש, רבי יהודה אומר יום נבול של נילוס היה, והלכו הכל לראות והוא לא הלך, ורבי נחמיה אמר יום תיאטרון היה, והלכו הכל לראות והוא לא הלך, אלא ויבא הביתה לעשות מלאכתו, לחשוב חשבונות של רבו, רבי שמואל אמר נמתחה הקשת וחזרה, הדא הוא דכתיב ותשב באיתן קשתו, קשיותו. רבי יצחק אמר נתפזר זרעו ויצא דרך צפרניו, שנאמר ויפוזו זרועי ידיו, רבי הונא בשם רבי מתנא אמר איקונין של אביו ראה וצנן דמו דכתיב משם רועה אבן ישראל</w:t>
      </w:r>
      <w:r w:rsidR="002C5979" w:rsidRPr="002C5979">
        <w:rPr>
          <w:rStyle w:val="HebrewChar"/>
          <w:rFonts w:cs="FrankRuehl" w:hint="cs"/>
          <w:rtl/>
        </w:rPr>
        <w:t>...</w:t>
      </w:r>
      <w:r w:rsidRPr="002C5979">
        <w:rPr>
          <w:rStyle w:val="HebrewChar"/>
          <w:rFonts w:cs="FrankRuehl" w:hint="cs"/>
          <w:rtl/>
        </w:rPr>
        <w:t xml:space="preserve"> (שם שם ח וט)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ותתפשהו בבגדו וגו' ויצא החוצה, קפץ בזכות </w:t>
      </w:r>
      <w:r w:rsidRPr="002C5979">
        <w:rPr>
          <w:rStyle w:val="HebrewChar"/>
          <w:rFonts w:cs="FrankRuehl" w:hint="cs"/>
          <w:rtl/>
        </w:rPr>
        <w:lastRenderedPageBreak/>
        <w:t>אבות, הדא מה דכתיב ויוצא אותו החוצה (בראשית ט"ו), שמעון איש קמטרון אומר בזכות עצמותיו של יוסף נקרע הים לישראל, הדא הוא דכתיב, (תהלים קי"ד) הים ראה וינוס, בזכות ויעזוב בגדו בידה וינס, ותקרא לאנשי ביתה, נתנה אותו בפיהם של כולם, ותנח בגדו אצלה רבי אמי אמר מחבקתו ומנשקתו. ויהי כשמע אדוניו וגו', רבי הונא בשם רבי אחא אמר שמושו היה ערב לרבו, והיה יוצא ומדיח את הכוסות ועורך את השולחנות ומציע את המטות, והיתה אומרת לו בדבר הזה עשקתיך, חייך שאני עושקתך בדברים אחרים, והיה אומר לה, עושה משפט לעשוקים, חותכת אני פרנסה שלך, והיה אומר לה נותן לחם לרעבים</w:t>
      </w:r>
      <w:r w:rsidR="002C5979" w:rsidRPr="002C5979">
        <w:rPr>
          <w:rStyle w:val="HebrewChar"/>
          <w:rFonts w:cs="FrankRuehl" w:hint="cs"/>
          <w:rtl/>
        </w:rPr>
        <w:t>...</w:t>
      </w:r>
      <w:r w:rsidRPr="002C5979">
        <w:rPr>
          <w:rStyle w:val="HebrewChar"/>
          <w:rFonts w:cs="FrankRuehl" w:hint="cs"/>
          <w:rtl/>
        </w:rPr>
        <w:t xml:space="preserve"> עד היכן, רבי הונא בשם רבי אחא אמר עד שנתנה שרתוע של ברזל תחת צוארו עד שיתלה עיניו ויביט בה, אף על פי כן לא היה מביט בה, הדא הוא דכתיב, (תהלים ק"ה) ענו בכבל רגלו ברזל באה בנפשו. (שם שם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דבר אחר בכל עצב יהיה מותר, כל דבר שנצטער יוסף עם אדונתו היה לו יתרון ממנה, למה, שנטל את בתה</w:t>
      </w:r>
      <w:r w:rsidRPr="002C5979">
        <w:rPr>
          <w:rStyle w:val="HebrewChar"/>
          <w:rFonts w:cs="FrankRuehl" w:hint="cs"/>
          <w:rtl/>
        </w:rPr>
        <w:t>...</w:t>
      </w:r>
      <w:r w:rsidR="000E6134" w:rsidRPr="002C5979">
        <w:rPr>
          <w:rStyle w:val="HebrewChar"/>
          <w:rFonts w:cs="FrankRuehl" w:hint="cs"/>
          <w:rtl/>
        </w:rPr>
        <w:t xml:space="preserve"> (שם פט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ויסר פרעה וגו', אמר רבן שמעון בן גמליאל, יוסף משלו נתנו לו, פיו שלא נשק בעבירה ועל פיך ישק כל עמי, גופו שלא נגע בעבירה וילבש אותו בגדי שש</w:t>
      </w:r>
      <w:r w:rsidR="002C5979" w:rsidRPr="002C5979">
        <w:rPr>
          <w:rStyle w:val="HebrewChar"/>
          <w:rFonts w:cs="FrankRuehl" w:hint="cs"/>
          <w:rtl/>
        </w:rPr>
        <w:t>...</w:t>
      </w:r>
      <w:r w:rsidRPr="002C5979">
        <w:rPr>
          <w:rStyle w:val="HebrewChar"/>
          <w:rFonts w:cs="FrankRuehl" w:hint="cs"/>
          <w:rtl/>
        </w:rPr>
        <w:t xml:space="preserve"> (שם צ 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דבר אחר אני פי מלך שמור מדבר ביוסף הצדיק</w:t>
      </w:r>
      <w:r w:rsidR="002C5979" w:rsidRPr="002C5979">
        <w:rPr>
          <w:rStyle w:val="HebrewChar"/>
          <w:rFonts w:cs="FrankRuehl" w:hint="cs"/>
          <w:rtl/>
        </w:rPr>
        <w:t>...</w:t>
      </w:r>
      <w:r w:rsidRPr="002C5979">
        <w:rPr>
          <w:rStyle w:val="HebrewChar"/>
          <w:rFonts w:cs="FrankRuehl" w:hint="cs"/>
          <w:rtl/>
        </w:rPr>
        <w:t xml:space="preserve"> מהו דברת שגדר עצמו מן הערוה, כמו דאת אמר, (דברים כ"ג) ולא יראה בך ערות דבר, וכן הוא אומר, ותשא אשת אדוניו את עיניה אל יוסף וגו', ואל תבהל מפניו, בעת שנכנס לבית לעשות מלאכתו, והיה הבית פנוי שלא היה שם אדם שיראהו, כמו דכתיב ויהי כהיום הזה ויבא הביתה לעשות מלאכתו, ואין איש וגו', ובאת ותפשה בבגדו כדי שישכב עמה, אף על פי כן לא נתבהל מן מעשיה, והלך לו לחוץ כמו דכתיב ויעזוב בגדו בידה</w:t>
      </w:r>
      <w:r w:rsidR="002C5979" w:rsidRPr="002C5979">
        <w:rPr>
          <w:rStyle w:val="HebrewChar"/>
          <w:rFonts w:cs="FrankRuehl" w:hint="cs"/>
          <w:rtl/>
        </w:rPr>
        <w:t>...</w:t>
      </w:r>
      <w:r w:rsidRPr="002C5979">
        <w:rPr>
          <w:rStyle w:val="HebrewChar"/>
          <w:rFonts w:cs="FrankRuehl" w:hint="cs"/>
          <w:rtl/>
        </w:rPr>
        <w:t xml:space="preserve"> אף על פי שאמרה לו שאם לא ישכב עמה היא אומרת לבעלה שהוא חפץ לאנסה ובעלה הורגו, ואין מי שימחה בידו, לפי שהיה עבדו, ואף על פי כן לא עמד לעשות תאותה בשביל אותו דבר רע שהיא מגזמת לעשות לו</w:t>
      </w:r>
      <w:r w:rsidR="002C5979" w:rsidRPr="002C5979">
        <w:rPr>
          <w:rStyle w:val="HebrewChar"/>
          <w:rFonts w:cs="FrankRuehl" w:hint="cs"/>
          <w:rtl/>
        </w:rPr>
        <w:t>...</w:t>
      </w:r>
      <w:r w:rsidRPr="002C5979">
        <w:rPr>
          <w:rStyle w:val="HebrewChar"/>
          <w:rFonts w:cs="FrankRuehl" w:hint="cs"/>
          <w:rtl/>
        </w:rPr>
        <w:t xml:space="preserve"> מה שכר נתן לו הקב"ה על כך, השליטו על ארץ מצרים</w:t>
      </w:r>
      <w:r w:rsidR="002C5979" w:rsidRPr="002C5979">
        <w:rPr>
          <w:rStyle w:val="HebrewChar"/>
          <w:rFonts w:cs="FrankRuehl" w:hint="cs"/>
          <w:rtl/>
        </w:rPr>
        <w:t>...</w:t>
      </w:r>
      <w:r w:rsidRPr="002C5979">
        <w:rPr>
          <w:rStyle w:val="HebrewChar"/>
          <w:rFonts w:cs="FrankRuehl" w:hint="cs"/>
          <w:rtl/>
        </w:rPr>
        <w:t xml:space="preserve"> (במדבר יד יח)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אין את מוצא נאמן גדול מיוסף, שהיה במצרים שכתוב בהן אשר בשר חמורים בשרם (יחזקאל כ"ג), והוא בן י"ז שנה ולא נחשד על העריות, ביותר שהיתה אדונתו עמו בביתו והיתה משדלתו בכל יום ויום בדברים, והיתה מחלפת ג' חליפות בגדים בכל יום ויום, כלי שלבשה בשחרית לא לבשה אותם בחצי היום, ובחצי היום לא לבשה בין הערבים, כל כך למה, כדי ליתן עיניו בה. אמרו רז"ל פעם אחת נתקבצו המצריות ובאו לראות יופיו של יוסף, מה עשתה אשת פוטיפר, נטלה אתרוגים ונתנה לכל אחת ואחת מהן, ונתנה סכין לכל אחת, וקראה ליוסף והעמידתו לפניהן, כיון שהיו מסתכלות ביופיו של יוסף היו חותכות את ידיהן, אמרה להם, ומה אתן בשעה אחת כך, אני שבכל שעה רואה אותו על אחת כמה וכמה, ובכל יום ויום משדתלו בדברים ועמד ביצרו, ומנין, ממה שקראו בענין ותשא אשת אדוניו. (וישב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ותשא אשת אדוניו, זה שאמר הכתוב מות וחיים ביד לשון (משלי י"ח)</w:t>
      </w:r>
      <w:r w:rsidR="002C5979" w:rsidRPr="002C5979">
        <w:rPr>
          <w:rStyle w:val="HebrewChar"/>
          <w:rFonts w:cs="FrankRuehl" w:hint="cs"/>
          <w:rtl/>
        </w:rPr>
        <w:t>...</w:t>
      </w:r>
      <w:r w:rsidRPr="002C5979">
        <w:rPr>
          <w:rStyle w:val="HebrewChar"/>
          <w:rFonts w:cs="FrankRuehl" w:hint="cs"/>
          <w:rtl/>
        </w:rPr>
        <w:t xml:space="preserve"> וכן ביוסף לא הגיעוהו כל אותן הצרות אלא על לשון הרע שספר על אחיו, שנאמר ויבא יוסף את דבתם רעה אל אביהם</w:t>
      </w:r>
      <w:r w:rsidR="002C5979" w:rsidRPr="002C5979">
        <w:rPr>
          <w:rStyle w:val="HebrewChar"/>
          <w:rFonts w:cs="FrankRuehl" w:hint="cs"/>
          <w:rtl/>
        </w:rPr>
        <w:t>...</w:t>
      </w:r>
      <w:r w:rsidRPr="002C5979">
        <w:rPr>
          <w:rStyle w:val="HebrewChar"/>
          <w:rFonts w:cs="FrankRuehl" w:hint="cs"/>
          <w:rtl/>
        </w:rPr>
        <w:t xml:space="preserve"> רבי יוסי אומר, יוסף היה אומר לו שהיו נותנין עיניהן בבנות הארץ, אמר לו הקב"ה חייך בו בדבר תלקה, הרי אדונתך נותנת עיניה בך, שנאמר ותשא אשת אדוניו.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כיון שראה יוסף עצמו בכך, התחיל אוכל ושותה ומסלסל בשערו, ואומר ברוך המקום שהשכיחני בית אבי, אמר לו הקב"ה, אביך מתאבל עליך בשק ואפר, ואתה אוכל ושותה ומסלסל בשערך, הרי אדונתך מזדווגת לך ומצירה לך, לכך כתיב ותשא אשת אדוניו. וימאן, למה מאן, אמר רבי יהודה בר שלום, שראה אקונין של אביו, ואמר לו, יוסף, עתידין אחיך להכתב באבני אפוד, תרצה שתהא חסר מכללן ותהיה רועה זונות, לכך מאן</w:t>
      </w:r>
      <w:r w:rsidRPr="002C5979">
        <w:rPr>
          <w:rStyle w:val="HebrewChar"/>
          <w:rFonts w:cs="FrankRuehl" w:hint="cs"/>
          <w:rtl/>
        </w:rPr>
        <w:t>...</w:t>
      </w:r>
      <w:r w:rsidR="000E6134" w:rsidRPr="002C5979">
        <w:rPr>
          <w:rStyle w:val="HebrewChar"/>
          <w:rFonts w:cs="FrankRuehl" w:hint="cs"/>
          <w:rtl/>
        </w:rPr>
        <w:t xml:space="preserve"> ויהי כדברה אל יוסף יום יום, אמר רבי יהודה בר שלום יום יום שנים עשר חדש, שנאמר מיום ליום וגו' (אסתר ג'), כשהיתה באה להסיח עמו היה מרכין פניו למטה כדי שלא להביט בה, מה עשתה אמר רב הונא בר אידי עשתה לו שרתוע </w:t>
      </w:r>
      <w:r w:rsidR="000E6134" w:rsidRPr="002C5979">
        <w:rPr>
          <w:rStyle w:val="HebrewChar"/>
          <w:rFonts w:cs="FrankRuehl" w:hint="cs"/>
          <w:rtl/>
        </w:rPr>
        <w:lastRenderedPageBreak/>
        <w:t>של ברזל מתחת זקנו, שאם ירכין פניו יהא השרתוע מכהו, אף על פי כן לא שמע לה. אמרה לו למה אין אתה שומע לי, הלא אשת איש אני, אין אדם יודע בנו, אמר לה השתא הפנויות שלכם אסורות לנו, ביותר שאת אשת איש, שנאמר לא תתחתן בם</w:t>
      </w:r>
      <w:r w:rsidRPr="002C5979">
        <w:rPr>
          <w:rStyle w:val="HebrewChar"/>
          <w:rFonts w:cs="FrankRuehl" w:hint="cs"/>
          <w:rtl/>
        </w:rPr>
        <w:t>...</w:t>
      </w:r>
      <w:r w:rsidR="000E6134" w:rsidRPr="002C5979">
        <w:rPr>
          <w:rStyle w:val="HebrewChar"/>
          <w:rFonts w:cs="FrankRuehl" w:hint="cs"/>
          <w:rtl/>
        </w:rPr>
        <w:t xml:space="preserve"> (שם ז וח)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ואמרו רז"ל כיון ששמע רבו כך רצה להרגו, שנאמר ויחר אפו, אמרה לו אשתו אל תפסיד ממונך, הנח אותו בבית הכלא עד שתמכרהו ותקח את ממונך, וכל זה לא עשתה, אלא שמא יתרצה בה, ובכל יום ויום הולכת אצלו ואומרת לו, התרצה לי, והוא אומר כבר נשבעתי, והיא אומרת אני מעוורת עיניך, והוא אומר ה' פוקח עורים</w:t>
      </w:r>
      <w:r w:rsidR="002C5979" w:rsidRPr="002C5979">
        <w:rPr>
          <w:rStyle w:val="HebrewChar"/>
          <w:rFonts w:cs="FrankRuehl" w:hint="cs"/>
          <w:rtl/>
        </w:rPr>
        <w:t>...</w:t>
      </w:r>
      <w:r w:rsidRPr="002C5979">
        <w:rPr>
          <w:rStyle w:val="HebrewChar"/>
          <w:rFonts w:cs="FrankRuehl" w:hint="cs"/>
          <w:rtl/>
        </w:rPr>
        <w:t xml:space="preserve"> (שם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וימאן - מיאון אחר מיאון הרבה פעמים, דכתיב בפסיק ובשלשלת</w:t>
      </w:r>
      <w:r w:rsidR="002C5979" w:rsidRPr="002C5979">
        <w:rPr>
          <w:rStyle w:val="HebrewChar"/>
          <w:rFonts w:cs="FrankRuehl" w:hint="cs"/>
          <w:rtl/>
        </w:rPr>
        <w:t>...</w:t>
      </w:r>
      <w:r w:rsidRPr="002C5979">
        <w:rPr>
          <w:rStyle w:val="HebrewChar"/>
          <w:rFonts w:cs="FrankRuehl" w:hint="cs"/>
          <w:rtl/>
        </w:rPr>
        <w:t xml:space="preserve"> איננו גדול - מדרש אמרו רבותינו, אמר לה יוסף הן אדוני, מתיירא אני מאדון העולם, אמרה לו איננו רואה אותך, אמר לה גדול ה' ומהולל מאד</w:t>
      </w:r>
      <w:r w:rsidR="002C5979" w:rsidRPr="002C5979">
        <w:rPr>
          <w:rStyle w:val="HebrewChar"/>
          <w:rFonts w:cs="FrankRuehl" w:hint="cs"/>
          <w:rtl/>
        </w:rPr>
        <w:t>...</w:t>
      </w:r>
      <w:r w:rsidRPr="002C5979">
        <w:rPr>
          <w:rStyle w:val="HebrewChar"/>
          <w:rFonts w:cs="FrankRuehl" w:hint="cs"/>
          <w:rtl/>
        </w:rPr>
        <w:t xml:space="preserve"> אמר לה וחטאתי לאלקים, נשבע שלא יגע בה, אלקים ה' הוא יודע שלא אעשה הדבר הרע הזה</w:t>
      </w:r>
      <w:r w:rsidR="002C5979" w:rsidRPr="002C5979">
        <w:rPr>
          <w:rStyle w:val="HebrewChar"/>
          <w:rFonts w:cs="FrankRuehl" w:hint="cs"/>
          <w:rtl/>
        </w:rPr>
        <w:t>...</w:t>
      </w:r>
      <w:r w:rsidRPr="002C5979">
        <w:rPr>
          <w:rStyle w:val="HebrewChar"/>
          <w:rFonts w:cs="FrankRuehl" w:hint="cs"/>
          <w:rtl/>
        </w:rPr>
        <w:t xml:space="preserve"> ויעזב בגדו בידה, מיכן שהיה בגדו פתוח מלפניו, כמו שאמרנו על כתונת הפסים, שהוא כמו לבוש הרוכבים, והיא תפשתו מאחריו, והתיר הלולאות מלפניו מן הקרסים, ויעזב בגדו בידה, וינס ויצא החוצה, כיון שאמר וינס מה תלמוד לומר ויצא החוצה, ניצל בזכות אברהם אבינו שנאמר ויוצא אותו החוצה. (בראשית לט ח-יב)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ורמת חלבונא דביעתא בדרגשא וקרת לאנשי ביתה ואמרת חמון שכבת זרעא דאטיל דין דאייתי ריבונכון לנא גבר עבראי למגחך בנא</w:t>
      </w:r>
      <w:r w:rsidR="002C5979" w:rsidRPr="002C5979">
        <w:rPr>
          <w:rStyle w:val="HebrewChar"/>
          <w:rFonts w:cs="FrankRuehl" w:hint="cs"/>
          <w:rtl/>
        </w:rPr>
        <w:t>...</w:t>
      </w:r>
      <w:r w:rsidRPr="002C5979">
        <w:rPr>
          <w:rStyle w:val="HebrewChar"/>
          <w:rFonts w:cs="FrankRuehl" w:hint="cs"/>
          <w:rtl/>
        </w:rPr>
        <w:t xml:space="preserve"> (בראשית לט 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ונסיב עטתא רבוניה דיוסף מן כומרניא דבדקן דחלבונא הוא ולא קטל יתיה ויהביה בבי אסירי</w:t>
      </w:r>
      <w:r w:rsidR="002C5979" w:rsidRPr="002C5979">
        <w:rPr>
          <w:rStyle w:val="HebrewChar"/>
          <w:rFonts w:cs="FrankRuehl" w:hint="cs"/>
          <w:rtl/>
        </w:rPr>
        <w:t>...</w:t>
      </w:r>
      <w:r w:rsidRPr="002C5979">
        <w:rPr>
          <w:rStyle w:val="HebrewChar"/>
          <w:rFonts w:cs="FrankRuehl" w:hint="cs"/>
          <w:rtl/>
        </w:rPr>
        <w:t xml:space="preserve"> (שם שם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וימאן - ספר הכתוב כי מאן לעשות כרצונה, אף על פי שהיא גברתו אשת אדוניו, והוא ירא </w:t>
      </w:r>
      <w:r w:rsidRPr="002C5979">
        <w:rPr>
          <w:rStyle w:val="HebrewChar"/>
          <w:rFonts w:cs="FrankRuehl" w:hint="cs"/>
          <w:rtl/>
        </w:rPr>
        <w:lastRenderedPageBreak/>
        <w:t>ממנה, כי היה ירא את ה' יותר.(שם שם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וחטאתי - רש"י, ונכון הוא, רק בעבור חסרון דעת הנשים הקדים אלקים, כי הדבר בגידה באדוניו אשר בוטח בו, ואחר כך אמר כי יש בענין עוד חטא לאלקים. ויתכן לפרש וחטאתי לאלקים בבגידה הזאת, כי היא רעה גדולה שיהיה לי בה לפני האלקים, כי עיניו בנאמני ארץ,ולא לפניו בוגד יבא, ודברו אמת, רק לא הזכיר אסור הערוה, כי דבר עמה כדרך הנשים</w:t>
      </w:r>
      <w:r w:rsidR="002C5979" w:rsidRPr="002C5979">
        <w:rPr>
          <w:rStyle w:val="HebrewChar"/>
          <w:rFonts w:cs="FrankRuehl" w:hint="cs"/>
          <w:rtl/>
        </w:rPr>
        <w:t>...</w:t>
      </w:r>
      <w:r w:rsidRPr="002C5979">
        <w:rPr>
          <w:rStyle w:val="HebrewChar"/>
          <w:rFonts w:cs="FrankRuehl" w:hint="cs"/>
          <w:rtl/>
        </w:rPr>
        <w:t xml:space="preserve"> (שם שם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ויעזב בגדו - לכבוד גברתו לא רצה להוציאו מידה בכחו הגדול ממנה, והסיר אותו מעליו, כי היה בגד שיתעטף בו כמעיל וצניף, והיא בראותו כי הניח בגדו בידה פחדה פן יגלה עליה לבני הבית או לאדוניו, והקדימה אליהם לאמר, כי הפשיט בגדו לשכב עמה, ובראותו כי הרימותי קולי נבהל לברח</w:t>
      </w:r>
      <w:r w:rsidR="002C5979" w:rsidRPr="002C5979">
        <w:rPr>
          <w:rStyle w:val="HebrewChar"/>
          <w:rFonts w:cs="FrankRuehl" w:hint="cs"/>
          <w:rtl/>
        </w:rPr>
        <w:t>...</w:t>
      </w:r>
      <w:r w:rsidRPr="002C5979">
        <w:rPr>
          <w:rStyle w:val="HebrewChar"/>
          <w:rFonts w:cs="FrankRuehl" w:hint="cs"/>
          <w:rtl/>
        </w:rPr>
        <w:t xml:space="preserve"> (שם שם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איש עברי - כי העברים שנואי המצרים המה ולא יוכלון לאכול אתם לחם, כי תועבה היא להם</w:t>
      </w:r>
      <w:r w:rsidR="002C5979" w:rsidRPr="002C5979">
        <w:rPr>
          <w:rStyle w:val="HebrewChar"/>
          <w:rFonts w:cs="FrankRuehl" w:hint="cs"/>
          <w:rtl/>
        </w:rPr>
        <w:t>...</w:t>
      </w:r>
      <w:r w:rsidRPr="002C5979">
        <w:rPr>
          <w:rStyle w:val="HebrewChar"/>
          <w:rFonts w:cs="FrankRuehl" w:hint="cs"/>
          <w:rtl/>
        </w:rPr>
        <w:t xml:space="preserve"> ולכן אמרה הנה עשה עמנו רעה להביא בביתנו עברי, ועשאו פקיד ונגיד, וראוי לו שיצחק בנו כענין שנאמר מפנק מנוער עבדו וגו', וזה טעם אשר הבאת לנו, הבאתו בביתה היה קשה בעיניהם</w:t>
      </w:r>
      <w:r w:rsidR="002C5979" w:rsidRPr="002C5979">
        <w:rPr>
          <w:rStyle w:val="HebrewChar"/>
          <w:rFonts w:cs="FrankRuehl" w:hint="cs"/>
          <w:rtl/>
        </w:rPr>
        <w:t>...</w:t>
      </w:r>
      <w:r w:rsidRPr="002C5979">
        <w:rPr>
          <w:rStyle w:val="HebrewChar"/>
          <w:rFonts w:cs="FrankRuehl" w:hint="cs"/>
          <w:rtl/>
        </w:rPr>
        <w:t xml:space="preserve"> (שם שם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להיות עמה - היה נזהר אפילו להתייחד עמה, עד שאיקרע מעשה שנשאר יחידי בעל כרחו לעשות מלאכת צרכי הבית, כדרכו</w:t>
      </w:r>
      <w:r w:rsidR="002C5979" w:rsidRPr="002C5979">
        <w:rPr>
          <w:rStyle w:val="HebrewChar"/>
          <w:rFonts w:cs="FrankRuehl" w:hint="cs"/>
          <w:rtl/>
        </w:rPr>
        <w:t>...</w:t>
      </w:r>
      <w:r w:rsidRPr="002C5979">
        <w:rPr>
          <w:rStyle w:val="HebrewChar"/>
          <w:rFonts w:cs="FrankRuehl" w:hint="cs"/>
          <w:rtl/>
        </w:rPr>
        <w:t xml:space="preserve"> (שם שם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ויהי כהיום - שאין דרך לשמש ביום, ודבר גלוי שלא נתכוון אלא לעשות מלאכתו ממש, והיא אף על פי כן ותתפשהו בבגדו. אל בית הסוהר - באגדה שהביא את יוסף לפני המלך, בא גבריאל בדמות איש ואמר, יצוה המלך לבדק בבגדיהם, אם בגדי האשה נקרעו, בידוע שהחזיק בה יוסף, ואם בגדי יוסף נקרעו, החזיקה היא לאונסו, ונמצא כן, ודנוהו רק להכלא, שלא לבייש את אשת פוטיפר. וכהני מצרים דנו הדין, לכך לא קנה יוסף אדמתם ברעבון. (שם שם יא וכ)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ויעזב בגדו בידה - ולא רצה לקחתו ממנה בחזקה מפני כבודה. (שם שם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הן אדוני - הסביר לה שהחטא לא יועיל לו לכבוד ולא לעריבות, כי אדונו לא חשך ממנו מאומה וכו', ועוד שהוא חטא. ולא שמע - לא ענה עוד, כי להתמדה יש רושם גדול בשנוי והתפעלות שתסיתהו. לשכב אצלה - על המצע שלפני כסאה כדי לדבר עמה. ותתפשהו בבגדו - בחשבה שלא יעיז לבזותה לומר איני רוצה בך, ויהי כראותה - שנס ערום, ועל זה צריך להתנצל בפני אדונו, ויספר לו המעשה. (שם שם ח-יג)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כהיום - שנתנה עיניה והתאותה לו, ויבא הביתה - נכנס לחדר, שלא ידע שהיתה שם, בבית - באותו חדר, וינס - מן החדר, פן יגבר עליו יצרו הרע, ויצא החוצה - בהיותו חוץ מן החדר יצא לאטו בלי תנועת ניסה, שלא ישאלוהו מה לך כי תנוס, אבל היא שראתה שיצא מן החדר בתנועת ניסה, יראה שמא עשה כך חוץ לחדר, ושאלוהו והגיד, ולפיכך ותקרא וגו'. (שם שם יא ויב)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אחר הדברים - לא נשאה עיניה קודם, כי עם עבד תחשב לה לחרפה, ואז גם לא תוכל לומר בא אלי העבד אם תתגלה, כי לא יאמינו לה שערב לבו לכך, אך אחר שעלה לגדולה שתה עיניה לראות אצטגנינותו, וראתה שיוצאת לה ממנו גדולה. וימאן - זו הדרך הנכונה שלא להתחיל בטענות נגד המפתה להשתיקו, פן ינוצח בשפת חלקות, ואחר שמנע עצמו לגמרי נתן טעם לדבר. ויבא הביתה - כי ראה שיצרה הולך ופוחת, יום א' בקשה שידבר עמה, ואחר כך רק לשכב אצלה, ואחר כך להיות עמה רק ביחוד, כך שאם היום יהיה רק ביחוד עמה תתקרר דעתה, והיא כיוונה לצודו בזה, ובעת יחוד בערה תאותה. ותתפשהו - שלא ניצול לגמרי, כי נתמתח קשתו, אך מיד אחזו יצר הטוב וברח אל מקום אנשים כדי שירפה ממנו יצר הרע, כמעשה דרב עמרם חסידא בתענית כ"ב. לצחק בנו - קראה לאנשי ביתה שיאמרו גם הם, </w:t>
      </w:r>
      <w:r w:rsidRPr="002C5979">
        <w:rPr>
          <w:rStyle w:val="HebrewChar"/>
          <w:rFonts w:cs="FrankRuehl" w:hint="cs"/>
          <w:rtl/>
        </w:rPr>
        <w:lastRenderedPageBreak/>
        <w:t>כי יוסף ניסה לצחק בם, ואז יאמינו לה שניסה העבד לצחק בה, כי דרכו בכך</w:t>
      </w:r>
      <w:r w:rsidR="002C5979" w:rsidRPr="002C5979">
        <w:rPr>
          <w:rStyle w:val="HebrewChar"/>
          <w:rFonts w:cs="FrankRuehl" w:hint="cs"/>
          <w:rtl/>
        </w:rPr>
        <w:t>...</w:t>
      </w:r>
      <w:r w:rsidRPr="002C5979">
        <w:rPr>
          <w:rStyle w:val="HebrewChar"/>
          <w:rFonts w:cs="FrankRuehl" w:hint="cs"/>
          <w:rtl/>
        </w:rPr>
        <w:t xml:space="preserve"> (שם שם ז-יד)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יום יום -</w:t>
      </w:r>
      <w:r w:rsidR="002C5979" w:rsidRPr="002C5979">
        <w:rPr>
          <w:rStyle w:val="HebrewChar"/>
          <w:rFonts w:cs="FrankRuehl" w:hint="cs"/>
          <w:rtl/>
        </w:rPr>
        <w:t>...</w:t>
      </w:r>
      <w:r w:rsidRPr="002C5979">
        <w:rPr>
          <w:rStyle w:val="HebrewChar"/>
          <w:rFonts w:cs="FrankRuehl" w:hint="cs"/>
          <w:rtl/>
        </w:rPr>
        <w:t xml:space="preserve"> והיינו מתחלה אמרה שכבה עמי ממש, וימאן וגו', ואחר כך בקשה לפחות לשכב אצלה בלא תשמיש, ואם תירא שמא קריבה זו תביא לידי מעשה, הרי יום עכשיו, ואין דרך העולם לשמש ביום, ואחר כך בקשה להתייחד עמה בחדר, כי אין לחוש למעשה כי יום הוא</w:t>
      </w:r>
      <w:r w:rsidR="002C5979" w:rsidRPr="002C5979">
        <w:rPr>
          <w:rStyle w:val="HebrewChar"/>
          <w:rFonts w:cs="FrankRuehl" w:hint="cs"/>
          <w:rtl/>
        </w:rPr>
        <w:t>...</w:t>
      </w:r>
      <w:r w:rsidRPr="002C5979">
        <w:rPr>
          <w:rStyle w:val="HebrewChar"/>
          <w:rFonts w:cs="FrankRuehl" w:hint="cs"/>
          <w:rtl/>
        </w:rPr>
        <w:t xml:space="preserve"> (שם שם 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כהיום הזה - שהיה בעיצומו של יום, שלא היה ירא שתבקש ממנו, כי כבר אמרה שאין דרכה לשמש ביום, לפיכך ויבא הביתה, אף על פי שלא רצה אפילו להתייחד עמה בהיותו בטל ממלאכתו, אבל עכשיו שהלך לעשות מלאכתו, חשב שלא תבקש ממנו, כדי שלא יתבטל, כי בעלה יתלה בה למה לא זרזת העבד, ואף על פי כן חזרה לשאלתה הראשונה, שכבה עמי ממש</w:t>
      </w:r>
      <w:r w:rsidR="002C5979" w:rsidRPr="002C5979">
        <w:rPr>
          <w:rStyle w:val="HebrewChar"/>
          <w:rFonts w:cs="FrankRuehl" w:hint="cs"/>
          <w:rtl/>
        </w:rPr>
        <w:t>...</w:t>
      </w:r>
      <w:r w:rsidRPr="002C5979">
        <w:rPr>
          <w:rStyle w:val="HebrewChar"/>
          <w:rFonts w:cs="FrankRuehl" w:hint="cs"/>
          <w:rtl/>
        </w:rPr>
        <w:t xml:space="preserve"> ודרשו רז"ל הים ראה וינוס, ראה ארונו של יוסף, שכתוב בו וינס ויצא, לפי שאמרו רז"ל ד' מיתות בטלו, דין ד' מיתות לא בטלו, מי שנתחייב חנק או טובע וכו', והבא על אשת איש מיתתו בחנק, ומטעם זה היה משפט דור המבול בטביעת המים</w:t>
      </w:r>
      <w:r w:rsidR="002C5979" w:rsidRPr="002C5979">
        <w:rPr>
          <w:rStyle w:val="HebrewChar"/>
          <w:rFonts w:cs="FrankRuehl" w:hint="cs"/>
          <w:rtl/>
        </w:rPr>
        <w:t>...</w:t>
      </w:r>
      <w:r w:rsidRPr="002C5979">
        <w:rPr>
          <w:rStyle w:val="HebrewChar"/>
          <w:rFonts w:cs="FrankRuehl" w:hint="cs"/>
          <w:rtl/>
        </w:rPr>
        <w:t xml:space="preserve"> לפיכך יוסף שהיה גדור מעריות היה כדאי להציל את ישראל משטף המים</w:t>
      </w:r>
      <w:r w:rsidR="002C5979" w:rsidRPr="002C5979">
        <w:rPr>
          <w:rStyle w:val="HebrewChar"/>
          <w:rFonts w:cs="FrankRuehl" w:hint="cs"/>
          <w:rtl/>
        </w:rPr>
        <w:t>...</w:t>
      </w:r>
      <w:r w:rsidRPr="002C5979">
        <w:rPr>
          <w:rStyle w:val="HebrewChar"/>
          <w:rFonts w:cs="FrankRuehl" w:hint="cs"/>
          <w:rtl/>
        </w:rPr>
        <w:t>שלא ישטפו מי הים ארונו, ודרך אגב נצולו כל נושאי ארונו וכל ישראל אחריהם, ונשטפו המצרים שטופי זמה. ויכול להיות ויצא החוצה - חוץ לאצטגנינות שלו</w:t>
      </w:r>
      <w:r w:rsidR="002C5979" w:rsidRPr="002C5979">
        <w:rPr>
          <w:rStyle w:val="HebrewChar"/>
          <w:rFonts w:cs="FrankRuehl" w:hint="cs"/>
          <w:rtl/>
        </w:rPr>
        <w:t>...</w:t>
      </w:r>
      <w:r w:rsidRPr="002C5979">
        <w:rPr>
          <w:rStyle w:val="HebrewChar"/>
          <w:rFonts w:cs="FrankRuehl" w:hint="cs"/>
          <w:rtl/>
        </w:rPr>
        <w:t xml:space="preserve"> עד שלא היה כח במערכה לשלוט בו, ואדרבא הוא שליט בכחות הטבעיים, וזה ענין קריעת ים סוף מפני ארונו. (שם שם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ואיך אעשה - בזה אני מפסיד כל הטוב המושג אצלי, ועוד אני מחסיר עצמי ממקור הנשמות, כי זה אסור גם לבני נח, ועוד ירצה כי אין לה לטעון שתסתיר הדבר ולא ידע אדונו, לזה אמר וחטאתי לאלקים, והוא שעשאני במצב זה, וממנו לא יסתר, ונמצא מפסיד מצבו הטוב. (שם שם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ותתפשהו לאמר - התורה הגידה כונתה, אבל היא לא אמרה כלום, אלא שלחה ידה לתופסו, להכריחו קום עשה. (שם שם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ותקרא לאנשי ביתה - כי ידעה צדקת יוסף בעיני בעלה, על כן שתפה אותם, שגם עליהם גידל את יוסף, והם יאמרו לו לאמר. (שם שם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עיניה אל יוסף - על מיבעי, אלא שהיה קישוטה והרמת עיניה סמוך יוסף לעוררו לזנות, עד שהעזה פניה יותר. וימאן - העיר הכתוב שמאן בלי טעם, אלא שהוכרח לתת לאשת אדונו טעמים כמוסים</w:t>
      </w:r>
      <w:r w:rsidR="002C5979" w:rsidRPr="002C5979">
        <w:rPr>
          <w:rStyle w:val="HebrewChar"/>
          <w:rFonts w:cs="FrankRuehl" w:hint="cs"/>
          <w:rtl/>
        </w:rPr>
        <w:t>...</w:t>
      </w:r>
      <w:r w:rsidRPr="002C5979">
        <w:rPr>
          <w:rStyle w:val="HebrewChar"/>
          <w:rFonts w:cs="FrankRuehl" w:hint="cs"/>
          <w:rtl/>
        </w:rPr>
        <w:t xml:space="preserve"> (שם שם ז וח)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לצחק בנו- הבינה מדברי יוסף טענות מיוחדות, שאי אפשר למלא רצון אשת האדון, מה שאינו כן בשאר בני הבית</w:t>
      </w:r>
      <w:r w:rsidR="002C5979" w:rsidRPr="002C5979">
        <w:rPr>
          <w:rStyle w:val="HebrewChar"/>
          <w:rFonts w:cs="FrankRuehl" w:hint="cs"/>
          <w:rtl/>
        </w:rPr>
        <w:t>...</w:t>
      </w:r>
      <w:r w:rsidRPr="002C5979">
        <w:rPr>
          <w:rStyle w:val="HebrewChar"/>
          <w:rFonts w:cs="FrankRuehl" w:hint="cs"/>
          <w:rtl/>
        </w:rPr>
        <w:t xml:space="preserve"> וינס ויצא - באשר לא ידעה אם רץ גם בשוק אמרה שהלך בשוק להסיח דעת תאותו בקרב המון בני אדם. אך מובן שבני הבית אמרו שלא צחק בהם מעולם, או לא ענו לה כלל, לכן שינתה דבריה לאדון. כדברים האלה - </w:t>
      </w:r>
      <w:r w:rsidR="002C5979" w:rsidRPr="002C5979">
        <w:rPr>
          <w:rStyle w:val="HebrewChar"/>
          <w:rFonts w:cs="FrankRuehl" w:hint="cs"/>
          <w:rtl/>
        </w:rPr>
        <w:t>...</w:t>
      </w:r>
      <w:r w:rsidRPr="002C5979">
        <w:rPr>
          <w:rStyle w:val="HebrewChar"/>
          <w:rFonts w:cs="FrankRuehl" w:hint="cs"/>
          <w:rtl/>
        </w:rPr>
        <w:t>ואמרה לצחק ולא לשכב עמי, אלא שהקל בכבודה הרבה, וכאילו רוצה לבא עליה, ופשט בגדו לפניה. כהרימי קולי - ולא אמרה ואקרא בקול, שאין דרך לצעוק מר על ליצנות ובזיון, אלא הרימה קול לגעור בו</w:t>
      </w:r>
      <w:r w:rsidR="002C5979" w:rsidRPr="002C5979">
        <w:rPr>
          <w:rStyle w:val="HebrewChar"/>
          <w:rFonts w:cs="FrankRuehl" w:hint="cs"/>
          <w:rtl/>
        </w:rPr>
        <w:t>...</w:t>
      </w:r>
      <w:r w:rsidRPr="002C5979">
        <w:rPr>
          <w:rStyle w:val="HebrewChar"/>
          <w:rFonts w:cs="FrankRuehl" w:hint="cs"/>
          <w:rtl/>
        </w:rPr>
        <w:t xml:space="preserve"> והיתה מוכרחת להגיד איזו קובלנא לאדון אחר שנתפרסם על ידי קריאת אנשי הבית שהיה איזה מקרה עם יוסף</w:t>
      </w:r>
      <w:r w:rsidR="002C5979" w:rsidRPr="002C5979">
        <w:rPr>
          <w:rStyle w:val="HebrewChar"/>
          <w:rFonts w:cs="FrankRuehl" w:hint="cs"/>
          <w:rtl/>
        </w:rPr>
        <w:t>...</w:t>
      </w:r>
      <w:r w:rsidRPr="002C5979">
        <w:rPr>
          <w:rStyle w:val="HebrewChar"/>
          <w:rFonts w:cs="FrankRuehl" w:hint="cs"/>
          <w:rtl/>
        </w:rPr>
        <w:t xml:space="preserve"> (שם שם יג-יח)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תורה תמימה: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וינס החוצה - במדרש רבה בזכות אברהם, שנאמר ויוצא אותו החוצה. פירוש, אשת פוטיפר ראתה באצטרלוגין שלה שעתידה להעמיד בנים ממנו, ובודאי אמרה לו זאת למען ישמע לה, ובזכות ויוצא אותו שאמר לאברהם צא מאצטגנינות שלך, לא שמע לאצטרלוגין שלה. (שם שם 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וינס ויצא</w:t>
      </w:r>
      <w:r w:rsidR="002C5979" w:rsidRPr="002C5979">
        <w:rPr>
          <w:rStyle w:val="HebrewChar"/>
          <w:rFonts w:cs="FrankRuehl" w:hint="cs"/>
          <w:rtl/>
        </w:rPr>
        <w:t>...</w:t>
      </w:r>
      <w:r w:rsidRPr="002C5979">
        <w:rPr>
          <w:rStyle w:val="HebrewChar"/>
          <w:rFonts w:cs="FrankRuehl" w:hint="cs"/>
          <w:rtl/>
        </w:rPr>
        <w:t xml:space="preserve"> נראה שיוסף זכה על ידי שנתבזה מהשבטים שהפשיטו כותנתו וכו', ועל ידי שלא הרהר אחר השי"ת, והאמין שהכל לטובה, על ידי זה היה לו סיוע לוינס ויצא, ושיוכל לבזות עצמו לכבוד השי"ת, ויש ללמוד ממעשים אלו לקבל הכל באהבה. (בראשית וישב תרל"ד)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וימאן להתנחם</w:t>
      </w:r>
      <w:r w:rsidR="002C5979" w:rsidRPr="002C5979">
        <w:rPr>
          <w:rStyle w:val="HebrewChar"/>
          <w:rFonts w:cs="FrankRuehl" w:hint="cs"/>
          <w:rtl/>
        </w:rPr>
        <w:t>...</w:t>
      </w:r>
      <w:r w:rsidRPr="002C5979">
        <w:rPr>
          <w:rStyle w:val="HebrewChar"/>
          <w:rFonts w:cs="FrankRuehl" w:hint="cs"/>
          <w:rtl/>
        </w:rPr>
        <w:t xml:space="preserve"> והקב"ה לא גילה לו, כי היה </w:t>
      </w:r>
      <w:r w:rsidRPr="002C5979">
        <w:rPr>
          <w:rStyle w:val="HebrewChar"/>
          <w:rFonts w:cs="FrankRuehl" w:hint="cs"/>
          <w:rtl/>
        </w:rPr>
        <w:lastRenderedPageBreak/>
        <w:t>מצטער יותר ביודעו שיוסף במקום ערוה וטומאה, שהיה דבר גדול מאד שנשאר שם בקדושתו, ונראה שהקב"ה עשה הכל לטובה, שאי אפשר שיגאלו ישראל ממצרים בלי הקדמת ירידת יוסף,</w:t>
      </w:r>
      <w:r>
        <w:rPr>
          <w:rStyle w:val="HebrewChar"/>
          <w:rtl/>
        </w:rPr>
        <w:t> </w:t>
      </w:r>
      <w:r w:rsidRPr="002C5979">
        <w:rPr>
          <w:rStyle w:val="HebrewChar"/>
          <w:rFonts w:cs="FrankRuehl" w:hint="cs"/>
          <w:bCs/>
          <w:rtl/>
        </w:rPr>
        <w:t xml:space="preserve"> וגם נסיון יוסף לא היה אפשרי אילולא נמכר בעוולה ובעיוות הדין, וזכות זאת סייעתו שיש נסיון שאדם יכול לגבר בכחו, ויש נסיון יותר גדול, שאפשר לגבר רק על ידי רצון ולב אמת שיש לצדיק, וזוכה שלוקחים ממנו הבחירה,</w:t>
      </w:r>
      <w:r>
        <w:rPr>
          <w:rStyle w:val="HebrewChar"/>
          <w:rtl/>
        </w:rPr>
        <w:t> </w:t>
      </w:r>
      <w:r w:rsidRPr="002C5979">
        <w:rPr>
          <w:rStyle w:val="HebrewChar"/>
          <w:rFonts w:cs="FrankRuehl" w:hint="cs"/>
          <w:rtl/>
        </w:rPr>
        <w:t xml:space="preserve"> וזכה לכך על ידי שזכר שגם הבחירה ניתנה מה', כמו שאמר ולא חשך ממני מאומה וגו', וזהו הכנה לכל הגלויות, שעיקר הגלות תוספת הבחירה, וכשזוכין לצאת מהבחירה זו הגאולה השלמה. (שם תרל"ו)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וימאן ויאמר וגו'</w:t>
      </w:r>
      <w:r w:rsidR="002C5979" w:rsidRPr="002C5979">
        <w:rPr>
          <w:rStyle w:val="HebrewChar"/>
          <w:rFonts w:cs="FrankRuehl" w:hint="cs"/>
          <w:rtl/>
        </w:rPr>
        <w:t>...</w:t>
      </w:r>
      <w:r w:rsidRPr="002C5979">
        <w:rPr>
          <w:rStyle w:val="HebrewChar"/>
          <w:rFonts w:cs="FrankRuehl" w:hint="cs"/>
          <w:rtl/>
        </w:rPr>
        <w:t xml:space="preserve"> ולכן אמר שיוסף מצא לו עצה איך לגרש כל התאוה עד שמיאן בה, מצד שחשב הרי הוא מוכן ודאי למסור נפשו בעבור הקב"ה, שכן כל איש ישראל מוכן למסור נפשו בג' עבירות שמחוייבין למות עליהם, והלא אם יצוה הבורא שיעלהו לעולה היה מרוצה, ואם כן איך ישמע לעצת היצר הרע בדבר שאין בו סכנת נפשות</w:t>
      </w:r>
      <w:r w:rsidR="002C5979" w:rsidRPr="002C5979">
        <w:rPr>
          <w:rStyle w:val="HebrewChar"/>
          <w:rFonts w:cs="FrankRuehl" w:hint="cs"/>
          <w:rtl/>
        </w:rPr>
        <w:t>...</w:t>
      </w:r>
      <w:r w:rsidRPr="002C5979">
        <w:rPr>
          <w:rStyle w:val="HebrewChar"/>
          <w:rFonts w:cs="FrankRuehl" w:hint="cs"/>
          <w:rtl/>
        </w:rPr>
        <w:t xml:space="preserve"> (שם תרל"ז)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יש להתבונן במה שסיבב הקב"ה שעמד בנסיון העצום הזה, אשר חכמים הגידו, כי היה גדול מנסיוני האבות, ואחר כך נתנו אדונו בבית האסורים. ונאמר בזה, כי השי"ת מסבב כשצריך להעניש לצדיק יהיה העונש בשעה אשר זכותו רבה מאד, כאשר מצינו שדן בני ישראל ביום, בשעה שעושין מצוות</w:t>
      </w:r>
      <w:r w:rsidR="002C5979" w:rsidRPr="002C5979">
        <w:rPr>
          <w:rStyle w:val="HebrewChar"/>
          <w:rFonts w:cs="FrankRuehl" w:hint="cs"/>
          <w:rtl/>
        </w:rPr>
        <w:t>...</w:t>
      </w:r>
      <w:r w:rsidRPr="002C5979">
        <w:rPr>
          <w:rStyle w:val="HebrewChar"/>
          <w:rFonts w:cs="FrankRuehl" w:hint="cs"/>
          <w:rtl/>
        </w:rPr>
        <w:t xml:space="preserve"> ועוד נראה, כי באמת המאסר היה עונש על הדיבה, אמנם אחר שבא לנסיון הזה והוצרך להתגבר עצמו מאד, עד שבא ליסוד מעשיו הטובים, אז נתעורר ביותר החטא הראשון, כמאמר שמדקדק עם הצדיקים כחוט השערה, לכן אז נענש על חטא הקודם. (שם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וימאן, בלי נתינת טעם, ועל ידי יראת שמים זו זוכין אחר כך למצא טעמים לבחור בטוב ולמאוס ברע, כי חכמת האדם הבל, ובא על ידה לידי טעות, והחכמה הבאה על ידי יראת שמים היא האמת. ויתכן שיאמר אל אשת אדוניו להמשיך גם אותה, ואולי זה שאמרו חז"ל, שגם כוונתה היתה לשם שמים, על ידי המשא ומתן שהיה ביניהם ונצנצו בה הרהורי קדושה, </w:t>
      </w:r>
      <w:r w:rsidRPr="002C5979">
        <w:rPr>
          <w:rStyle w:val="HebrewChar"/>
          <w:rFonts w:cs="FrankRuehl" w:hint="cs"/>
          <w:rtl/>
        </w:rPr>
        <w:lastRenderedPageBreak/>
        <w:t>שמקודם היתה מרשעת ממש. (שם תרמ"ד)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ותתפשהו בבגדו</w:t>
      </w:r>
      <w:r w:rsidR="002C5979" w:rsidRPr="002C5979">
        <w:rPr>
          <w:rStyle w:val="HebrewChar"/>
          <w:rFonts w:cs="FrankRuehl" w:hint="cs"/>
          <w:rtl/>
        </w:rPr>
        <w:t>...</w:t>
      </w:r>
      <w:r w:rsidRPr="002C5979">
        <w:rPr>
          <w:rStyle w:val="HebrewChar"/>
          <w:rFonts w:cs="FrankRuehl" w:hint="cs"/>
          <w:rtl/>
        </w:rPr>
        <w:t xml:space="preserve"> נראית לו דמות דיוקנו של אביו וכו'. חלילה שבאמת רצה לחטא, אך הענין הוא, שיש בנפש האדם כמה לבושים, ויש לבוש שיש בו אחיזה ליצר הרע, והנה יעקב עשה לו כתונת פסים מלבוש יקר, כי האבות המרכבה, ולא היה להם מלבוש גופני כלל, וזה נתן יעקב ליוסף, וכאשר נמכר כתיב ויפשיטו את יוסף את כותנתו, כי ודאי כל נסיון הוא, כשנוטלים מהאדם מדרגתו המיוחדת, וכן בגלות ניטל ממנו הציור והמלבוש המיוחד לנו בארץ ישראל, וזה שאמרו בבגדו, במלבושו החיצון תפסה, ולפי שעה נראית דיוקנו של אביו, ויעזב בגדו בידה, שיצא מהלבוש ונכנס בהמיוחד לו ונעשה כולו רוחני, ולרמז שכל עובד ה' מסייעין לו בעת צרה מכחות הנשמה, כמו שנאמר ישלח עזרך מקדש. (שם תרמ"ז)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החוצה, וכתיב ויוצא אותו החוצה, ודרשו רז"ל למעלה מכפת הרקיע, וכן יצא יוסף מהדרך הטבעי, ויוסף שהיה נימול יצא מכח עצמו מן הטבע, בכח אות ברית קדש, ואברהם הוצרך להוציאו, וגם לא השיג איך יוכל בשר ודם לצאת מעצמו מהטבע, אך האמין בה', ויוסף היה הכנה לדורות, ובזכותו נגדרו במצרים מהערוה, וכן בכל גלות מסייע כחו של יוסף הצדיק, וזה שאמר ויהי ה' את יוסף, לרבות כל מי שיש לו הארה מיוסף. (שם תר"ס)</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ויאסר יוסף מרכבתו</w:t>
      </w:r>
      <w:r w:rsidR="002C5979" w:rsidRPr="002C5979">
        <w:rPr>
          <w:rStyle w:val="HebrewChar"/>
          <w:rFonts w:cs="FrankRuehl" w:hint="cs"/>
          <w:rtl/>
        </w:rPr>
        <w:t>...</w:t>
      </w:r>
      <w:r w:rsidRPr="002C5979">
        <w:rPr>
          <w:rStyle w:val="HebrewChar"/>
          <w:rFonts w:cs="FrankRuehl" w:hint="cs"/>
          <w:rtl/>
        </w:rPr>
        <w:t xml:space="preserve"> האדם נברא להיות שליט על הבריאה, כמו שכתוב וירדו בדגת וגו', ועל ידי קבלת מלכות שמים שהוא מכניע עצמו להבורא יתברך, מתבטלים כל הברואים להבורא באמצעות האדם, וזה יוכל להיות רק על ידי נסיונות שגובר האדם על היצר הרע, על ידי זה שליט ורוכב על העולם הזה. וזה היה שכרו של יוסף שמלך במצרים, והיתה הכנה לגלות, שלולא נסיונו של יוסף, שעל ידי זה מלך במצרים ושלט על כל הסט"א, לא יכלו בני ישראל להנצל מטומאת מצרים</w:t>
      </w:r>
      <w:r w:rsidR="002C5979" w:rsidRPr="002C5979">
        <w:rPr>
          <w:rStyle w:val="HebrewChar"/>
          <w:rFonts w:cs="FrankRuehl" w:hint="cs"/>
          <w:rtl/>
        </w:rPr>
        <w:t>...</w:t>
      </w:r>
      <w:r w:rsidRPr="002C5979">
        <w:rPr>
          <w:rStyle w:val="HebrewChar"/>
          <w:rFonts w:cs="FrankRuehl" w:hint="cs"/>
          <w:rtl/>
        </w:rPr>
        <w:t xml:space="preserve"> (שם ויגש תרל"ח)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וזה הענין שכתוב ביוסף לעשות מלאכתו נכנס וכו', וכי באו חכמינו ז"ל למעט זכות נסיונו של יוסף הצדיק חס ושלום, אבל הוא כנ"ל, שכל עבודת יוסף הצדיק היה רק להמשיך עליו עזר </w:t>
      </w:r>
      <w:r w:rsidRPr="002C5979">
        <w:rPr>
          <w:rStyle w:val="HebrewChar"/>
          <w:rFonts w:cs="FrankRuehl" w:hint="cs"/>
          <w:rtl/>
        </w:rPr>
        <w:lastRenderedPageBreak/>
        <w:t>והשפעת קדושה ממרום, אמת כי ודאי הכל במשפט, ואין זוכין לזה רק על ידי עבודה רבה, אכן העיקר היה שיזכה לעזר עליון. (שם תרל"ט)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רבה וימאן וגו', אמר לה למוד הוא הקב"ה להיות בוחר מאהובי בית אבא לעולה וכו'. נראה שזאת היתה עצה עמוקה של יוסף הצדיק, בראשונה וימאן מוטעם בשלשלת ופסיק, כדי להפרידו,</w:t>
      </w:r>
      <w:r>
        <w:rPr>
          <w:rStyle w:val="HebrewChar"/>
          <w:rtl/>
        </w:rPr>
        <w:t> </w:t>
      </w:r>
      <w:r w:rsidRPr="002C5979">
        <w:rPr>
          <w:rStyle w:val="HebrewChar"/>
          <w:rFonts w:cs="FrankRuehl" w:hint="cs"/>
          <w:bCs/>
          <w:rtl/>
        </w:rPr>
        <w:t xml:space="preserve"> והיינו שהמיאון היה בלי טעם, מצד הנפש למעלה מהטעם, ואף על פי כן כדי שלא תישאר אצלו אהבה חיצונית דיבק את עצמו באהבת השי"ת, ויצייר אצלו שיבחר לעולה ובנבואה, ונדחתה ממנו לגמרי האהבה החיצונית,</w:t>
      </w:r>
      <w:r>
        <w:rPr>
          <w:rStyle w:val="HebrewChar"/>
          <w:rtl/>
        </w:rPr>
        <w:t> </w:t>
      </w:r>
      <w:r w:rsidRPr="002C5979">
        <w:rPr>
          <w:rStyle w:val="HebrewChar"/>
          <w:rFonts w:cs="FrankRuehl" w:hint="cs"/>
          <w:rtl/>
        </w:rPr>
        <w:t xml:space="preserve"> שבמקום אהבת הקדושה כל האהבות נעשו אפס ואין</w:t>
      </w:r>
      <w:r w:rsidR="002C5979" w:rsidRPr="002C5979">
        <w:rPr>
          <w:rStyle w:val="HebrewChar"/>
          <w:rFonts w:cs="FrankRuehl" w:hint="cs"/>
          <w:rtl/>
        </w:rPr>
        <w:t>...</w:t>
      </w:r>
      <w:r w:rsidRPr="002C5979">
        <w:rPr>
          <w:rStyle w:val="HebrewChar"/>
          <w:rFonts w:cs="FrankRuehl" w:hint="cs"/>
          <w:rtl/>
        </w:rPr>
        <w:t xml:space="preserve"> (שם וישב תרע"א)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והא שהציע לפניה טענות לא היה צריך לזה, אלא להרגיע אותה, וזה לימוד גדול לכל איש בהגיע שום מעשה אשר בלתי ראוי תחת ידו, לא ידחה הדבר בטענות שכליות, שהשכל איננו בהיר ומאיר תמיד לנגד עיניו, והרי השוחד יעוור, ואין לך שוחד גדול מיצר הרע</w:t>
      </w:r>
      <w:r w:rsidRPr="002C5979">
        <w:rPr>
          <w:rStyle w:val="HebrewChar"/>
          <w:rFonts w:cs="FrankRuehl" w:hint="cs"/>
          <w:rtl/>
        </w:rPr>
        <w:t>...</w:t>
      </w:r>
      <w:r w:rsidR="000E6134" w:rsidRPr="002C5979">
        <w:rPr>
          <w:rStyle w:val="HebrewChar"/>
          <w:rFonts w:cs="FrankRuehl" w:hint="cs"/>
          <w:rtl/>
        </w:rPr>
        <w:t xml:space="preserve"> והרי ביוסף היא ראתה באצטרלוגין שלה, ומסתמא גם יוסף ראה, והיצר הרע בודאי הראה לו לעשות מעבירה מצוה, ואם המיאון היה על ידי טענות שכליות, היה מקום ליצר הרע למשכו ברשתו, אבל המיאון מצד עצם נפש בלי שום טענות והתחכמות. וזה לימוד לדורות, ויש לומר שיוסף הביא מדה זו בכל ישראל, כי כל ישראל נקראו בני יוסף</w:t>
      </w:r>
      <w:r w:rsidRPr="002C5979">
        <w:rPr>
          <w:rStyle w:val="HebrewChar"/>
          <w:rFonts w:cs="FrankRuehl" w:hint="cs"/>
          <w:rtl/>
        </w:rPr>
        <w:t>...</w:t>
      </w:r>
      <w:r w:rsidR="000E6134" w:rsidRPr="002C5979">
        <w:rPr>
          <w:rStyle w:val="HebrewChar"/>
          <w:rFonts w:cs="FrankRuehl" w:hint="cs"/>
          <w:rtl/>
        </w:rPr>
        <w:t xml:space="preserve"> והיא שעמדה לישראל בימי יוונים, שהיו פילוסופים וגם הם מאסו בגשמיות, אבל היה זה על פי חקירה, ואין לזה קיום, כי אחר כל חכמתם וחקירתם נשארו מזוהמים</w:t>
      </w:r>
      <w:r w:rsidRPr="002C5979">
        <w:rPr>
          <w:rStyle w:val="HebrewChar"/>
          <w:rFonts w:cs="FrankRuehl" w:hint="cs"/>
          <w:rtl/>
        </w:rPr>
        <w:t>...</w:t>
      </w:r>
      <w:r w:rsidR="000E6134" w:rsidRPr="002C5979">
        <w:rPr>
          <w:rStyle w:val="HebrewChar"/>
          <w:rFonts w:cs="FrankRuehl" w:hint="cs"/>
          <w:rtl/>
        </w:rPr>
        <w:t xml:space="preserve"> (שם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ויוסף הורד מצרימה, אף שכבר כתיב ויביאו את יוסף מצרימה וגו', ספר הכתוב כאן בענין אחר, שבאשר רצה לספר נסיון יוסף, ויוסף בעוד היה עומד במדרגתו שהיה ירא ה' לא היה דבר זה נחשב אצלו לנסיון, לזה אמר ויוסף הורד מצרימה, היינו שהורד ממדרגתו, כדי שיוכל להיות הנסיון</w:t>
      </w:r>
      <w:r w:rsidR="002C5979" w:rsidRPr="002C5979">
        <w:rPr>
          <w:rStyle w:val="HebrewChar"/>
          <w:rFonts w:cs="FrankRuehl" w:hint="cs"/>
          <w:rtl/>
        </w:rPr>
        <w:t>...</w:t>
      </w:r>
      <w:r w:rsidRPr="002C5979">
        <w:rPr>
          <w:rStyle w:val="HebrewChar"/>
          <w:rFonts w:cs="FrankRuehl" w:hint="cs"/>
          <w:rtl/>
        </w:rPr>
        <w:t xml:space="preserve"> (שם תרע"ה)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יש לפרש, הא דאמרו ז"ל לעשות צרכיו נכנס, אלא שנראית לו דמות דיוקנו של </w:t>
      </w:r>
      <w:r w:rsidRPr="002C5979">
        <w:rPr>
          <w:rStyle w:val="HebrewChar"/>
          <w:rFonts w:cs="FrankRuehl" w:hint="cs"/>
          <w:rtl/>
        </w:rPr>
        <w:lastRenderedPageBreak/>
        <w:t>אביו, איך יתכן לומר על איש מרכבה למדת צדיק יסוד עולם לעשות צרכיו נכנס</w:t>
      </w:r>
      <w:r w:rsidR="002C5979" w:rsidRPr="002C5979">
        <w:rPr>
          <w:rStyle w:val="HebrewChar"/>
          <w:rFonts w:cs="FrankRuehl" w:hint="cs"/>
          <w:rtl/>
        </w:rPr>
        <w:t>...</w:t>
      </w:r>
      <w:r w:rsidRPr="002C5979">
        <w:rPr>
          <w:rStyle w:val="HebrewChar"/>
          <w:rFonts w:cs="FrankRuehl" w:hint="cs"/>
          <w:rtl/>
        </w:rPr>
        <w:t xml:space="preserve"> יוסף נמי שהיה קדוש מרחם, ותיכף כשנולד היה שטנו של אותו האיש, נמי לא היה לו ממה לברח, על כן מן השמים נהיתה שיבא לידי נסיון זה. אבל עדיין לא הספיק, כי לאיש קדוש כזה, לא חשוב ענין כזה לנסיון כלל, כי נפשו הקדושה סולדת מענינים אלו. אבל כמו שמצינו ביהודה, שרמז הקב"ה למלאך הממונה על התאוה וכו', כך היה הענין ביוסף, למען יגיע עד שערי מות, ומכל מקום יתגבר על כח המלאך, וזה כענין שנאמר ביעקב, כי שרית עם אלהים ועם אנשים ותוכל,</w:t>
      </w:r>
      <w:r>
        <w:rPr>
          <w:rStyle w:val="HebrewChar"/>
          <w:rtl/>
        </w:rPr>
        <w:t> </w:t>
      </w:r>
      <w:r w:rsidRPr="002C5979">
        <w:rPr>
          <w:rStyle w:val="HebrewChar"/>
          <w:rFonts w:cs="FrankRuehl" w:hint="cs"/>
          <w:bCs/>
          <w:rtl/>
        </w:rPr>
        <w:t xml:space="preserve"> ובאמת היה נצרך לו ליוסף סיוע מיעקב כדי להתגבר על כח המלאך, וזהו שנראית לו דמות דיוקנו של אביו</w:t>
      </w:r>
      <w:r w:rsidR="002C5979" w:rsidRPr="002C5979">
        <w:rPr>
          <w:rStyle w:val="HebrewChar"/>
          <w:rFonts w:cs="FrankRuehl" w:hint="cs"/>
          <w:bCs/>
          <w:rtl/>
        </w:rPr>
        <w:t>...</w:t>
      </w:r>
      <w:r>
        <w:rPr>
          <w:rStyle w:val="HebrewChar"/>
          <w:rtl/>
        </w:rPr>
        <w:t> </w:t>
      </w:r>
      <w:r w:rsidR="002C5979" w:rsidRPr="002C5979">
        <w:rPr>
          <w:rStyle w:val="HebrewChar"/>
          <w:rFonts w:cs="FrankRuehl" w:hint="cs"/>
          <w:rtl/>
        </w:rPr>
        <w:t xml:space="preserve"> </w:t>
      </w:r>
      <w:r w:rsidRPr="002C5979">
        <w:rPr>
          <w:rStyle w:val="HebrewChar"/>
          <w:rFonts w:cs="FrankRuehl" w:hint="cs"/>
          <w:rtl/>
        </w:rPr>
        <w:t>(שם תרע"ח)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הגדנו במהות יוסף והשבטים, שיוסף בצדקתו וישרת לבבו זכה נמי לשלימות בחינת המח והשכל, ועל כן נסיון יוסף, אף שבפשיטות היה בחינת התאוה שבלב, מכל מקום מבואר במדרש שזאת הרשעה ראתה באסטרלוגין שלה שעתידה להעמיד ממנו בן, ובודאי כשפיתתה אותו סיפרה לו והראתה לו כן, אבל הוא תפס בפשיטות באשר דבר זה אסור על פי הדין, צריכין לבטל את כל החכמות וכל השכליות מפני רצון ה', ועל כן זכה לעומתו לשלימות מעלת השכל, שלכל דבר שאדם מוסר להשי"ת זוכה לעומתו לדבר ההוא במעלות הקדש</w:t>
      </w:r>
      <w:r w:rsidR="002C5979" w:rsidRPr="002C5979">
        <w:rPr>
          <w:rStyle w:val="HebrewChar"/>
          <w:rFonts w:cs="FrankRuehl" w:hint="cs"/>
          <w:rtl/>
        </w:rPr>
        <w:t>...</w:t>
      </w:r>
      <w:r w:rsidRPr="002C5979">
        <w:rPr>
          <w:rStyle w:val="HebrewChar"/>
          <w:rFonts w:cs="FrankRuehl" w:hint="cs"/>
          <w:rtl/>
        </w:rPr>
        <w:t xml:space="preserve"> על כן יוסף השפיע לישראל בחינת שכל הישר, והשבטים השפיעו בחינת התלהבות ורגש הנפש</w:t>
      </w:r>
      <w:r w:rsidR="002C5979" w:rsidRPr="002C5979">
        <w:rPr>
          <w:rStyle w:val="HebrewChar"/>
          <w:rFonts w:cs="FrankRuehl" w:hint="cs"/>
          <w:rtl/>
        </w:rPr>
        <w:t>...</w:t>
      </w:r>
      <w:r w:rsidRPr="002C5979">
        <w:rPr>
          <w:rStyle w:val="HebrewChar"/>
          <w:rFonts w:cs="FrankRuehl" w:hint="cs"/>
          <w:rtl/>
        </w:rPr>
        <w:t xml:space="preserve"> (שמות בשלח תר"פ)</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אשירה לה', במכילתא, תבא אסרה של יוסף ותעמוד על אסרה של פרעה. הנה אסירת המרכבה היא דוגמא להתאחדות חומר וצורה, והסוסים שמושכים את המרכבה הם כמו צורה ורוח חיים למרכבה, שהיא החומר, וההפרש שבין אסרת יוסף ואסרת פרעה, שיוסף קשר את החומר לצורה וביטל את החומר לצורה, ופרעה להיפך, שקשר את הצורה לחומר, וביטל את הצורה לחומר</w:t>
      </w:r>
      <w:r w:rsidR="002C5979" w:rsidRPr="002C5979">
        <w:rPr>
          <w:rStyle w:val="HebrewChar"/>
          <w:rFonts w:cs="FrankRuehl" w:hint="cs"/>
          <w:rtl/>
        </w:rPr>
        <w:t>...</w:t>
      </w:r>
      <w:r w:rsidRPr="002C5979">
        <w:rPr>
          <w:rStyle w:val="HebrewChar"/>
          <w:rFonts w:cs="FrankRuehl" w:hint="cs"/>
          <w:rtl/>
        </w:rPr>
        <w:t xml:space="preserve"> (פסח תרע"ג)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ולמאן דאמר לעשות צרכיו נכנס, נראה דיוסף טעה בזה, כי ידע מה שנמכר למצרים ולאותו </w:t>
      </w:r>
      <w:r w:rsidRPr="002C5979">
        <w:rPr>
          <w:rStyle w:val="HebrewChar"/>
          <w:rFonts w:cs="FrankRuehl" w:hint="cs"/>
          <w:rtl/>
        </w:rPr>
        <w:lastRenderedPageBreak/>
        <w:t>בית ודאי צריך להוציא משם ניצוצות קדושה ורכוש גדול, וחשב גם כן אולי הוא ממנה, ודימה שחשקו בקדושה. ונגלה לו דמות דיוקנו של אביו, היינו מדת האמת דיעקב וראה האמת שהוא הסתת היצר ולא מצד הקדושה, כי באמת היולד ממנה אינו בנו כלל, ואי אפשר להוציא ניצוצות קדושה על דרך זה כלל. ומה שנזדמן לפניו דבר זה שהיא תחשוק בו, אף דאין ארור מדבק בברוך, דהארור אינו רוצה, כידוע דלמי שאין לו שום שייכות אין לו חשק כלל, היינו על ידי בתה שגידלה, כי שכם שחשק בדינה לפי שהיה בו איזה ניצוץ שהיתה יכולה לקלוט ממנו על דרך זה, ויצא מזה נפש הקדושה דאסנת שנזדמנה לזיווג ליוסף הצדיק, מסתמא גם היא צדיקת בקדושת הברית, שגם אשה מזרע ישראל כמאן דמהילא דמיא</w:t>
      </w:r>
      <w:r w:rsidR="002C5979" w:rsidRPr="002C5979">
        <w:rPr>
          <w:rStyle w:val="HebrewChar"/>
          <w:rFonts w:cs="FrankRuehl" w:hint="cs"/>
          <w:rtl/>
        </w:rPr>
        <w:t>...</w:t>
      </w:r>
      <w:r w:rsidRPr="002C5979">
        <w:rPr>
          <w:rStyle w:val="HebrewChar"/>
          <w:rFonts w:cs="FrankRuehl" w:hint="cs"/>
          <w:rtl/>
        </w:rPr>
        <w:t xml:space="preserve"> (חלק ב ישראל קדושים עמוד קכז)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אבל ביוסף כתיב וימאן, היינו שבאמת היה לו הרגש תאוה בלבו, רק שהתגבר על יצרו לעמוד בנסיון, והיינו על פי מה שכתוב שאשתו של פוטיפר לשם שמים נתכוונה, שרואה היתה באסטרלוגין שלה, שהיא עתידה להעמיד ממנו בן וכו', ומכל שכן שיוסף הצדיק ראה זאת, בודאי שעתיד להעמיד מנשה ואפרים מבתה, וזה ענין אמרם ז"ל לעשות צרכיו נכנס, כידוע שזה עיקר מדת יוסף שורש השפעת הברכה לכלל ישראל, וכמו שנאמר ויכלכל יוסף וגו'</w:t>
      </w:r>
      <w:r w:rsidRPr="002C5979">
        <w:rPr>
          <w:rStyle w:val="HebrewChar"/>
          <w:rFonts w:cs="FrankRuehl" w:hint="cs"/>
          <w:rtl/>
        </w:rPr>
        <w:t>...</w:t>
      </w:r>
      <w:r w:rsidR="000E6134" w:rsidRPr="002C5979">
        <w:rPr>
          <w:rStyle w:val="HebrewChar"/>
          <w:rFonts w:cs="FrankRuehl" w:hint="cs"/>
          <w:rtl/>
        </w:rPr>
        <w:t xml:space="preserve"> וזה בעצמו היה גודל הנסיון שלו, שנדמה לו לפי שעה שיעשה מצוה בזה, וזהו לעשות צרכיו, מה שמוטל עליו בחינת יסוד, ולהוליד את אפרים שהוא בחינת השפעה לכלל ישראל להשפיע האור</w:t>
      </w:r>
      <w:r w:rsidRPr="002C5979">
        <w:rPr>
          <w:rStyle w:val="HebrewChar"/>
          <w:rFonts w:cs="FrankRuehl" w:hint="cs"/>
          <w:rtl/>
        </w:rPr>
        <w:t>...</w:t>
      </w:r>
      <w:r w:rsidR="000E6134" w:rsidRPr="002C5979">
        <w:rPr>
          <w:rStyle w:val="HebrewChar"/>
          <w:rFonts w:cs="FrankRuehl" w:hint="cs"/>
          <w:rtl/>
        </w:rPr>
        <w:t xml:space="preserve"> כי כן דרך היצר הרע להראות בעת הנסין שיעשה מצוה בזה, וכמו שנאמר שמים חושך לאור, אלא שנראה לו דמות דיוקנו של אביו, והיינו שבזה נזכר בעצמו על ידי דיוקנו של אביו, שמדתו אמת, וממילא עמד על האמת, שהוא הסתה של היצר הרע בשקר, ואין לו קיום</w:t>
      </w:r>
      <w:r w:rsidRPr="002C5979">
        <w:rPr>
          <w:rStyle w:val="HebrewChar"/>
          <w:rFonts w:cs="FrankRuehl" w:hint="cs"/>
          <w:rtl/>
        </w:rPr>
        <w:t>...</w:t>
      </w:r>
      <w:r w:rsidR="000E6134" w:rsidRPr="002C5979">
        <w:rPr>
          <w:rStyle w:val="HebrewChar"/>
          <w:rFonts w:cs="FrankRuehl" w:hint="cs"/>
          <w:rtl/>
        </w:rPr>
        <w:t xml:space="preserve"> (פרי צדיק בראשית וישב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ומסתמא כיון שצפתה היא,</w:t>
      </w:r>
      <w:r>
        <w:rPr>
          <w:rStyle w:val="HebrewChar"/>
          <w:rtl/>
        </w:rPr>
        <w:t> </w:t>
      </w:r>
      <w:r w:rsidRPr="002C5979">
        <w:rPr>
          <w:rStyle w:val="HebrewChar"/>
          <w:rFonts w:cs="FrankRuehl" w:hint="cs"/>
          <w:bCs/>
          <w:rtl/>
        </w:rPr>
        <w:t xml:space="preserve"> בודאי יוסף הרגיש שיש לו שייכות לשורשה, ובודאי היצר הרע מצא לו היתר על פי דברי תורה, דאף דבעולת בעל יש להם, מכל מקום כיון שממאנת בו הרי היא כגרושה שלנו,</w:t>
      </w:r>
      <w:r>
        <w:rPr>
          <w:rStyle w:val="HebrewChar"/>
          <w:rtl/>
        </w:rPr>
        <w:t> </w:t>
      </w:r>
      <w:r w:rsidRPr="002C5979">
        <w:rPr>
          <w:rStyle w:val="HebrewChar"/>
          <w:rFonts w:cs="FrankRuehl" w:hint="cs"/>
          <w:rtl/>
        </w:rPr>
        <w:t xml:space="preserve"> שבבן נח תלוי הגירושין בה גם </w:t>
      </w:r>
      <w:r w:rsidRPr="002C5979">
        <w:rPr>
          <w:rStyle w:val="HebrewChar"/>
          <w:rFonts w:cs="FrankRuehl" w:hint="cs"/>
          <w:rtl/>
        </w:rPr>
        <w:lastRenderedPageBreak/>
        <w:t>כן</w:t>
      </w:r>
      <w:r w:rsidR="002C5979" w:rsidRPr="002C5979">
        <w:rPr>
          <w:rStyle w:val="HebrewChar"/>
          <w:rFonts w:cs="FrankRuehl" w:hint="cs"/>
          <w:rtl/>
        </w:rPr>
        <w:t>...</w:t>
      </w:r>
      <w:r w:rsidRPr="002C5979">
        <w:rPr>
          <w:rStyle w:val="HebrewChar"/>
          <w:rFonts w:cs="FrankRuehl" w:hint="cs"/>
          <w:rtl/>
        </w:rPr>
        <w:t xml:space="preserve"> ועל זה נאמר גם כי אלך בגיא צלמות, דיוסף אזל בגיא צלמות, מכל מקום לא אירא רע כי אתה עמדי, והשי"ת רגלי חסידיו ישמור, ולזה דרש רבי יוחנן למעלתו ויהי וגו' לעשות מלאכתו, שנכנס לאשתדלא באורייתא, דאיהו מלאכתו דבר נש, ואז בא היצר הרע לפתותו</w:t>
      </w:r>
      <w:r w:rsidR="002C5979" w:rsidRPr="002C5979">
        <w:rPr>
          <w:rStyle w:val="HebrewChar"/>
          <w:rFonts w:cs="FrankRuehl" w:hint="cs"/>
          <w:rtl/>
        </w:rPr>
        <w:t>...</w:t>
      </w:r>
      <w:r w:rsidRPr="002C5979">
        <w:rPr>
          <w:rStyle w:val="HebrewChar"/>
          <w:rFonts w:cs="FrankRuehl" w:hint="cs"/>
          <w:rtl/>
        </w:rPr>
        <w:t xml:space="preserve"> (שם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ועל זה פתח רבי חייא אבתריה עדות ביהוסף שמו, שיש גם כן ה"א יתרה, ואמר שמתחלה עשה יוסף עצמו כאינו מכיר לשונה, והרי באמת הכיר לשונה, שהרי ידע ע' לשון, אך הפירוש שכל פיתוייה לא נכנסו אל לבו כלל ולא פעלו אצלו כלום, עד דכתיב ותתפשהו בבגדו, ומפרש שהיה לה בו איזה תפיסה מה כרגע עד שהוכרח לנוס החוצה</w:t>
      </w:r>
      <w:r w:rsidR="002C5979" w:rsidRPr="002C5979">
        <w:rPr>
          <w:rStyle w:val="HebrewChar"/>
          <w:rFonts w:cs="FrankRuehl" w:hint="cs"/>
          <w:rtl/>
        </w:rPr>
        <w:t>...</w:t>
      </w:r>
      <w:r w:rsidRPr="002C5979">
        <w:rPr>
          <w:rStyle w:val="HebrewChar"/>
          <w:rFonts w:cs="FrankRuehl" w:hint="cs"/>
          <w:rtl/>
        </w:rPr>
        <w:t xml:space="preserve"> והחליקה אמריה שרמזה לו שממנה יצא משיח בן יוסף, כמו שבאמת יצא מבתה, והיא שמה חושך לאור</w:t>
      </w:r>
      <w:r w:rsidR="002C5979" w:rsidRPr="002C5979">
        <w:rPr>
          <w:rStyle w:val="HebrewChar"/>
          <w:rFonts w:cs="FrankRuehl" w:hint="cs"/>
          <w:rtl/>
        </w:rPr>
        <w:t>...</w:t>
      </w:r>
      <w:r w:rsidRPr="002C5979">
        <w:rPr>
          <w:rStyle w:val="HebrewChar"/>
          <w:rFonts w:cs="FrankRuehl" w:hint="cs"/>
          <w:rtl/>
        </w:rPr>
        <w:t xml:space="preserve"> (שם במדבר פנחס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ראה נפלאות גדולות איך כלולים בדברים קצרים ענינים רמים. חז"ל לא יראו להגיד כי אשתו של פוטיפרע נתכוונה לשם שמים ולא לדבר אחר. וראשית מחשבתה וכוונתה היתה לשם שמים, עד כי השוו אותה למעשה תמר הצדקת. ובמה היה ההבדל בינם, וכמה נתרחקו זה מזה כל כך, עד שבמקום אחר שם הזכירוה חז"ל בלשון ארורה</w:t>
      </w:r>
      <w:r w:rsidRPr="002C5979">
        <w:rPr>
          <w:rStyle w:val="HebrewChar"/>
          <w:rFonts w:cs="FrankRuehl" w:hint="cs"/>
          <w:szCs w:val="20"/>
          <w:rtl/>
        </w:rPr>
        <w:t>?</w:t>
      </w:r>
      <w:r w:rsidR="000E6134" w:rsidRPr="002C5979">
        <w:rPr>
          <w:rStyle w:val="HebrewChar"/>
          <w:rFonts w:cs="FrankRuehl" w:hint="cs"/>
          <w:rtl/>
        </w:rPr>
        <w:t xml:space="preserve"> כי אם רק באחרית דבר, שאף כי בראשיתה היתה כוונתה לטוב, ובכל זאת בעת שחפצה להוציא כוונתה לפועל, פגשה עקולי ופשורי בדרכה שלא נתרצו לה, והיא יראה פן תתגלה חרפתה וקלונה ברבים, לא היתה יכולה לעמוד בנסיון, ומדותיה הרעות והמשחתות אשר דרך שם הוציאה את מחשבתה בדרך השתלשלות, נתהפכו תיכף מטוב לרע, עד כי בסוף מעשה נאבדה כל כוונת מחשבתה הטובה, ונתגלה במעשה ובפועל רציחה נוראה, ומסרה לסכנה נפשו של יוסף</w:t>
      </w:r>
      <w:r w:rsidRPr="002C5979">
        <w:rPr>
          <w:rStyle w:val="HebrewChar"/>
          <w:rFonts w:cs="FrankRuehl" w:hint="cs"/>
          <w:rtl/>
        </w:rPr>
        <w:t>...</w:t>
      </w:r>
      <w:r w:rsidR="000E6134" w:rsidRPr="002C5979">
        <w:rPr>
          <w:rStyle w:val="HebrewChar"/>
          <w:rFonts w:cs="FrankRuehl" w:hint="cs"/>
          <w:rtl/>
        </w:rPr>
        <w:t xml:space="preserve"> ולהיפך אנו רואים במעשה תמר הצדקת, מתחלה היתה כוונתה לשם שמים וכל העת שהוציאה מחשבתה לפועל מסרה את עצמה גם כן שילכו כל הדברים בדרכי לשם שמים</w:t>
      </w:r>
      <w:r w:rsidRPr="002C5979">
        <w:rPr>
          <w:rStyle w:val="HebrewChar"/>
          <w:rFonts w:cs="FrankRuehl" w:hint="cs"/>
          <w:rtl/>
        </w:rPr>
        <w:t>...</w:t>
      </w:r>
      <w:r w:rsidR="000E6134" w:rsidRPr="002C5979">
        <w:rPr>
          <w:rStyle w:val="HebrewChar"/>
          <w:rFonts w:cs="FrankRuehl" w:hint="cs"/>
          <w:rtl/>
        </w:rPr>
        <w:t xml:space="preserve"> (דעת חכמה ומוסר ג, סימן רמד)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מכתב מאליהו: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יש לעיין במה שאמרו חז"ל (סוטה ל"ו) ויבא הביתה לעשות מלאכתו, חד אמר לעשות צרכיו עמה וגו'</w:t>
      </w:r>
      <w:r w:rsidR="002C5979" w:rsidRPr="002C5979">
        <w:rPr>
          <w:rStyle w:val="HebrewChar"/>
          <w:rFonts w:cs="FrankRuehl" w:hint="cs"/>
          <w:rtl/>
        </w:rPr>
        <w:t>...</w:t>
      </w:r>
      <w:r w:rsidRPr="002C5979">
        <w:rPr>
          <w:rStyle w:val="HebrewChar"/>
          <w:rFonts w:cs="FrankRuehl" w:hint="cs"/>
          <w:rtl/>
        </w:rPr>
        <w:t xml:space="preserve"> וצריך עיון מאחר שיוסף הצדיק היה מאוחד עם אביו, ויסוריו היו של אהבה בלבד, איך אפשרית אצלו הוה אמינא של חטא כזה</w:t>
      </w:r>
      <w:r w:rsidR="002C5979" w:rsidRPr="002C5979">
        <w:rPr>
          <w:rStyle w:val="HebrewChar"/>
          <w:rFonts w:cs="FrankRuehl" w:hint="cs"/>
          <w:szCs w:val="20"/>
          <w:rtl/>
        </w:rPr>
        <w:t>?</w:t>
      </w:r>
      <w:r w:rsidRPr="002C5979">
        <w:rPr>
          <w:rStyle w:val="HebrewChar"/>
          <w:rFonts w:cs="FrankRuehl" w:hint="cs"/>
          <w:rtl/>
        </w:rPr>
        <w:t xml:space="preserve"> אמנם מצאנו בספרים הקדושים דחס ושלום לחשוב כך על יוסף הצדיק, אלא הביאור כמו שכתוב ברש"י, שלשם שמים עשתה אשת פוטיפר וכו', וטענה לו גם כן מה שראתה במזלות. וגם הוא ידע מהשייכות שיש לה אליו, שתעמיד תולדות ממנו,</w:t>
      </w:r>
      <w:r>
        <w:rPr>
          <w:rStyle w:val="HebrewChar"/>
          <w:rtl/>
        </w:rPr>
        <w:t> </w:t>
      </w:r>
      <w:r w:rsidRPr="002C5979">
        <w:rPr>
          <w:rStyle w:val="HebrewChar"/>
          <w:rFonts w:cs="FrankRuehl" w:hint="cs"/>
          <w:bCs/>
          <w:rtl/>
        </w:rPr>
        <w:t xml:space="preserve"> והיה כאן מקום גדול לטעות, שרצונו יתברך הוא שיפסוק כאן בהוראת שעה להיתר.</w:t>
      </w:r>
      <w:r>
        <w:rPr>
          <w:rStyle w:val="HebrewChar"/>
          <w:rtl/>
        </w:rPr>
        <w:t> </w:t>
      </w:r>
      <w:r w:rsidRPr="002C5979">
        <w:rPr>
          <w:rStyle w:val="HebrewChar"/>
          <w:rFonts w:cs="FrankRuehl" w:hint="cs"/>
          <w:rtl/>
        </w:rPr>
        <w:t xml:space="preserve"> וכבר היה במצב לפסוק כך למעשה, כי היה קשה מאד למצא את הטעות שבדבר, הן מעשה יהודה ותמר, ובועז ורות היו מכוונות מן השמים, וצמחו מזה תוצאות גדולות וזרעו של משיח, ואפילו יוסף הצדיק, הגדול כל כך בדביקות עלה על דעתו על כל פנים לרגע כי גם דבר זה קודש הוא ומצוה לעשותו על פי דין, ואך לאחר שהסתכל במדת האמת של יעקב אביו, דהיינו דמות דיוקנו של אביו שהופיעה לנגד עיניו, אז הכיר את האמת הברורה, ונצח את יצרו</w:t>
      </w:r>
      <w:r w:rsidR="002C5979" w:rsidRPr="002C5979">
        <w:rPr>
          <w:rStyle w:val="HebrewChar"/>
          <w:rFonts w:cs="FrankRuehl" w:hint="cs"/>
          <w:rtl/>
        </w:rPr>
        <w:t>...</w:t>
      </w:r>
      <w:r w:rsidRPr="002C5979">
        <w:rPr>
          <w:rStyle w:val="HebrewChar"/>
          <w:rFonts w:cs="FrankRuehl" w:hint="cs"/>
          <w:rtl/>
        </w:rPr>
        <w:t xml:space="preserve"> (חלק ב נסיון יוסף, עמוד רכה)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ה' את יוסף וגו'</w:t>
      </w:r>
      <w:r w:rsidR="002C5979" w:rsidRPr="002C5979">
        <w:rPr>
          <w:rStyle w:val="HebrewChar"/>
          <w:rFonts w:cs="FrankRuehl" w:hint="cs"/>
          <w:rtl/>
        </w:rPr>
        <w:t>...</w:t>
      </w:r>
      <w:r w:rsidRPr="002C5979">
        <w:rPr>
          <w:rStyle w:val="HebrewChar"/>
          <w:rFonts w:cs="FrankRuehl" w:hint="cs"/>
          <w:rtl/>
        </w:rPr>
        <w:t xml:space="preserve"> מלחש ויוצא מלחש ונכנס</w:t>
      </w:r>
      <w:r w:rsidR="002C5979" w:rsidRPr="002C5979">
        <w:rPr>
          <w:rStyle w:val="HebrewChar"/>
          <w:rFonts w:cs="FrankRuehl" w:hint="cs"/>
          <w:rtl/>
        </w:rPr>
        <w:t>...</w:t>
      </w:r>
      <w:r w:rsidRPr="002C5979">
        <w:rPr>
          <w:rStyle w:val="HebrewChar"/>
          <w:rFonts w:cs="FrankRuehl" w:hint="cs"/>
          <w:rtl/>
        </w:rPr>
        <w:t xml:space="preserve"> (ב"ר פ"ו ה'), הרי שכל מעשי יוסף לשם שמים בפנימי פנימיותו, כי רק אז נעשים נסים ורק אז שייך "ה' אתו".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אם כן בהכרח מה שסלסל בשערו (רש"י) וקשיט לבושוהי (זוהר) היה משום צורך עבודת רבו, כמוכרח למנהל הענינים של שר הטבחים של פרעה, מכל מקום לפי בקורת הדקה של הקב"ה היה שם סלסול דק יתר על המוכרח, "אמר הקב"ה אביך מתאבל ואתה מסלסל בשערך</w:t>
      </w:r>
      <w:r w:rsidR="002C5979" w:rsidRPr="002C5979">
        <w:rPr>
          <w:rStyle w:val="HebrewChar"/>
          <w:rFonts w:cs="FrankRuehl" w:hint="cs"/>
          <w:szCs w:val="20"/>
          <w:rtl/>
        </w:rPr>
        <w:t>?</w:t>
      </w:r>
      <w:r w:rsidRPr="002C5979">
        <w:rPr>
          <w:rStyle w:val="HebrewChar"/>
          <w:rFonts w:cs="FrankRuehl" w:hint="cs"/>
          <w:rtl/>
        </w:rPr>
        <w:t xml:space="preserve"> אני מגרה בך את הדוב מיד</w:t>
      </w:r>
      <w:r w:rsidR="002C5979" w:rsidRPr="002C5979">
        <w:rPr>
          <w:rStyle w:val="HebrewChar"/>
          <w:rFonts w:cs="FrankRuehl" w:hint="cs"/>
          <w:rtl/>
        </w:rPr>
        <w:t>...</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הרי רוגזא נוראה שלמעלה על ידי גירוי עוצם כח היצר הרע.</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ונסיון נורא היה, עיין סוטה ל"ו "ויבא הביתה לעשות מלאכתו, א"ר יוחנן (ר' יוחנן אתי מיוסף, ברכות כ', והיה צריך להפך בזכותו כמו רבי דאתי מדוד ומהפך בזכותיה, שבת נ"ו, משמע שלימוד גדול יש כאן - הערת ר"צ הכהן), מלמד ששניהם לדבר עבירה נתכוונו". ועוד שם </w:t>
      </w:r>
      <w:r w:rsidRPr="002C5979">
        <w:rPr>
          <w:rStyle w:val="HebrewChar"/>
          <w:rFonts w:cs="FrankRuehl" w:hint="cs"/>
          <w:rtl/>
        </w:rPr>
        <w:lastRenderedPageBreak/>
        <w:t xml:space="preserve">"רב ושמואל, חד אמר לעשות צרכיו נכנס", והיינו מה שרמז בזהר (ח"א ק"צ)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"ותתפשהו בבגדו" ששלטה באותה נקודה של קישוט בבגדיו. הרי לפנינו דרך סבה ומסובב רוחניים. ומה נורא ואיום כי סבה דקה מן הדקה כנ"ל תסבב נסיון עצום ונורא כל כך, </w:t>
      </w:r>
      <w:r>
        <w:rPr>
          <w:rStyle w:val="HebrewChar"/>
          <w:rtl/>
        </w:rPr>
        <w:t> </w:t>
      </w:r>
      <w:r w:rsidR="002C5979" w:rsidRPr="002C5979">
        <w:rPr>
          <w:rStyle w:val="HebrewChar"/>
          <w:rFonts w:cs="FrankRuehl" w:hint="cs"/>
          <w:rtl/>
        </w:rPr>
        <w:t xml:space="preserve"> </w:t>
      </w:r>
      <w:r w:rsidRPr="002C5979">
        <w:rPr>
          <w:rStyle w:val="HebrewChar"/>
          <w:rFonts w:cs="FrankRuehl" w:hint="cs"/>
          <w:rtl/>
        </w:rPr>
        <w:t>אלא כך היא גערת הקב"ה.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"באותה שעה באה דמות דיוקנו של אביו ונראתה לו בחלון", (השגה ממשית כמו חושית</w:t>
      </w:r>
      <w:r w:rsidR="002C5979" w:rsidRPr="002C5979">
        <w:rPr>
          <w:rStyle w:val="HebrewChar"/>
          <w:rFonts w:cs="FrankRuehl" w:hint="cs"/>
          <w:rtl/>
        </w:rPr>
        <w:t>...</w:t>
      </w:r>
      <w:r w:rsidRPr="002C5979">
        <w:rPr>
          <w:rStyle w:val="HebrewChar"/>
          <w:rFonts w:cs="FrankRuehl" w:hint="cs"/>
          <w:rtl/>
        </w:rPr>
        <w:t xml:space="preserve"> וכיון שראה אביו ראה את עוצם מדתו מדת אמת המבטלת את הבחירה בשורשה - בחינת השגת אדם הראשון קודם החטא - על פי ר"צ הכהן זצ"ל).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זו היתה סייעתא דשמיא מיוחדת ליוסף. ובזהר מבואר (ח"א קפ"ט) "בכל אתר דצדיקיא אזלי קב"ה נטיר לון ולא שביק לון</w:t>
      </w:r>
      <w:r w:rsidR="002C5979" w:rsidRPr="002C5979">
        <w:rPr>
          <w:rStyle w:val="HebrewChar"/>
          <w:rFonts w:cs="FrankRuehl" w:hint="cs"/>
          <w:rtl/>
        </w:rPr>
        <w:t>...</w:t>
      </w:r>
      <w:r w:rsidRPr="002C5979">
        <w:rPr>
          <w:rStyle w:val="HebrewChar"/>
          <w:rFonts w:cs="FrankRuehl" w:hint="cs"/>
          <w:rtl/>
        </w:rPr>
        <w:t xml:space="preserve"> יוסף אזל בגיא צלמות ונחתו ליה למצרים, שכינתא הות עמיה, הה"ד ויהי ה' את יוסף"</w:t>
      </w:r>
      <w:r w:rsidR="002C5979" w:rsidRPr="002C5979">
        <w:rPr>
          <w:rStyle w:val="HebrewChar"/>
          <w:rFonts w:cs="FrankRuehl" w:hint="cs"/>
          <w:rtl/>
        </w:rPr>
        <w:t>...</w:t>
      </w:r>
      <w:r w:rsidRPr="002C5979">
        <w:rPr>
          <w:rStyle w:val="HebrewChar"/>
          <w:rFonts w:cs="FrankRuehl" w:hint="cs"/>
          <w:rtl/>
        </w:rPr>
        <w:t xml:space="preserve"> חידוש גדול למדנו כאן, דשכינתא בגלותא פירוש ששומרת אותנו בגלות. ואיך שומרת</w:t>
      </w:r>
      <w:r w:rsidR="002C5979" w:rsidRPr="002C5979">
        <w:rPr>
          <w:rStyle w:val="HebrewChar"/>
          <w:rFonts w:cs="FrankRuehl" w:hint="cs"/>
          <w:szCs w:val="20"/>
          <w:rtl/>
        </w:rPr>
        <w:t>?</w:t>
      </w:r>
      <w:r w:rsidRPr="002C5979">
        <w:rPr>
          <w:rStyle w:val="HebrewChar"/>
          <w:rFonts w:cs="FrankRuehl" w:hint="cs"/>
          <w:rtl/>
        </w:rPr>
        <w:t xml:space="preserve"> הרי מפורש ביוסף "באה דמות דיוקנו של אביו וגו'"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נורא ונפלא שגערת השכינה ביוסף, לגודל מדריגתו, אמנם היתה על ידי שהראו לו דמות דיוקנו של אביו. אבל לא זה בלבד היה אלא שדיבר אליו דיוקנו של אביו. ומה דיבר</w:t>
      </w:r>
      <w:r w:rsidR="002C5979" w:rsidRPr="002C5979">
        <w:rPr>
          <w:rStyle w:val="HebrewChar"/>
          <w:rFonts w:cs="FrankRuehl" w:hint="cs"/>
          <w:szCs w:val="20"/>
          <w:rtl/>
        </w:rPr>
        <w:t>?</w:t>
      </w:r>
      <w:r w:rsidRPr="002C5979">
        <w:rPr>
          <w:rStyle w:val="HebrewChar"/>
          <w:rFonts w:cs="FrankRuehl" w:hint="cs"/>
          <w:rtl/>
        </w:rPr>
        <w:t xml:space="preserve"> (סוטה ל"ו) "אמר לו, יוסף, עתידין אחיך שיכתבו על אבני אפוד, ואתה ביניהם, רצונך שימחה שמך מביניהם ותקרא רועה זונות</w:t>
      </w:r>
      <w:r w:rsidR="002C5979" w:rsidRPr="002C5979">
        <w:rPr>
          <w:rStyle w:val="HebrewChar"/>
          <w:rFonts w:cs="FrankRuehl" w:hint="cs"/>
          <w:rtl/>
        </w:rPr>
        <w:t>...</w:t>
      </w:r>
      <w:r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כך היתה גערת דיוקנו של אביו. גם במדרגה הכי גבוהה של יוסף, מכל מקום בעידן דיצר הרע, צריך להשתמש בגערה דשלא לשמה</w:t>
      </w:r>
      <w:r w:rsidR="002C5979" w:rsidRPr="002C5979">
        <w:rPr>
          <w:rStyle w:val="HebrewChar"/>
          <w:rFonts w:cs="FrankRuehl" w:hint="cs"/>
          <w:rtl/>
        </w:rPr>
        <w:t>...</w:t>
      </w:r>
      <w:r w:rsidRPr="002C5979">
        <w:rPr>
          <w:rStyle w:val="HebrewChar"/>
          <w:rFonts w:cs="FrankRuehl" w:hint="cs"/>
          <w:rtl/>
        </w:rPr>
        <w:t xml:space="preserve"> (חלק ה עמוד קסד, וראה שם עוד)</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ובניו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אפרים, יוסף-כללי, מנשה)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וליוסף יולד שני בנים בטרם תבא שנת הרעב, אשר ילדה לו אסנת בת פוטי פרע כהן און. ויקרא יוסף את שם הבכור מנשה, כי נשני אלקים את כל עמלי ואת כל בית אבי. ואת שם השני קרא אפרים, כי הפרני אלקים בארץ עניי. (בראשית מא נ)</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וירא יוסף כי ישית אביו יד ימינו על ראש אפרים וירא בעיניו, ויתמך יד אביו להסיר אותה מעל </w:t>
      </w:r>
      <w:r w:rsidRPr="002C5979">
        <w:rPr>
          <w:rStyle w:val="HebrewChar"/>
          <w:rFonts w:cs="FrankRuehl" w:hint="cs"/>
          <w:rtl/>
        </w:rPr>
        <w:lastRenderedPageBreak/>
        <w:t>ראש אפרים על ראש מנשה. ויאמר יוסף אל אביו לא כן אבי, כי זה הבכר שים ימינך על ראשו. (שם מח יז)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וירא יוסף לאפרים בני שלשים, גם בני מכיר בן מנשה יולדו על ברכי יוסף. (שם נ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ומולדתך אשר הולדת - יירשו עם אפרים ומנשה, והאומר שומולדתך על בני מכיר שיוולדו על ברכי יוסף לא ישרו דבריו, כי מה טעם על שם אחיהם יקראו, ואם יטעון שלא מצאנו ליוסף בנים אחרים אינה טענה, כי יתכן שהיו, ובעבור שירשו עם אחיהם לא הזכירם. (בראשית מח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ומולדתך - אם תוליד עוד וכו', רש"י, וזה איננו נכון, שאם כן אין הבכורה ליוסף אלא לענין הכבוד לבד, שיקראו בני שבטים, והכתוב אומר בנחלתם, ובגמרא אמרו לנחלה הקשתים לראובן ושמעון, ולא לדבר אחר וכו'</w:t>
      </w:r>
      <w:r w:rsidR="002C5979" w:rsidRPr="002C5979">
        <w:rPr>
          <w:rStyle w:val="HebrewChar"/>
          <w:rFonts w:cs="FrankRuehl" w:hint="cs"/>
          <w:rtl/>
        </w:rPr>
        <w:t>...</w:t>
      </w:r>
      <w:r w:rsidRPr="002C5979">
        <w:rPr>
          <w:rStyle w:val="HebrewChar"/>
          <w:rFonts w:cs="FrankRuehl" w:hint="cs"/>
          <w:rtl/>
        </w:rPr>
        <w:t xml:space="preserve"> אחר שאמר הכתוב בכאן כראובן ושמעון יהיו לי, ומזה אמר הכתוב נתנה בכורתו ליוסף בן ישראל, אם כן היו לגמרי כשני שבטים, והיא בכורתו, וכך הם דברי חכמים בכל מקום</w:t>
      </w:r>
      <w:r w:rsidR="002C5979" w:rsidRPr="002C5979">
        <w:rPr>
          <w:rStyle w:val="HebrewChar"/>
          <w:rFonts w:cs="FrankRuehl" w:hint="cs"/>
          <w:rtl/>
        </w:rPr>
        <w:t>...</w:t>
      </w:r>
      <w:r w:rsidRPr="002C5979">
        <w:rPr>
          <w:rStyle w:val="HebrewChar"/>
          <w:rFonts w:cs="FrankRuehl" w:hint="cs"/>
          <w:rtl/>
        </w:rPr>
        <w:t xml:space="preserve"> (שם)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ויברך את יוסף - באהבתו אותו ברך בניו, ויגיד שלא היה ליוסף זרע אחר, והיתה כל ברכתו בברכת אלה הנערים, או שמברכתם יתברכו השאר, והוא הנכון בעיני, שהנביא אמר ומולדתך אשר הולדת אחריהם, ודבריו לא יהיו לריק</w:t>
      </w:r>
      <w:r w:rsidR="002C5979" w:rsidRPr="002C5979">
        <w:rPr>
          <w:rStyle w:val="HebrewChar"/>
          <w:rFonts w:cs="FrankRuehl" w:hint="cs"/>
          <w:rtl/>
        </w:rPr>
        <w:t>...</w:t>
      </w:r>
      <w:r w:rsidRPr="002C5979">
        <w:rPr>
          <w:rStyle w:val="HebrewChar"/>
          <w:rFonts w:cs="FrankRuehl" w:hint="cs"/>
          <w:rtl/>
        </w:rPr>
        <w:t xml:space="preserve"> וכן אמר וליוסף יולד בטרם תבא שנת הרעב, שאחרי הרעב נולדו לו עוד. (שם מח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בני שלשים - נתקיימה ברכת יעקב שאפרים גוי יותר עצום, וראה ממנו בני רבעים ומיוסף בני שלשים, ולאהבת יוסף לבכור יחס בניו אליו, שגדלו על ברכי יוסף. (שם נ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ומולדתך - בני בניך, לך יהיו - יקראו בית יוסף ויתברכו בברכותיך, על שם אחיהם - כל אחד מבני מנשה יקרא כאחיו על שם מנשה לנחול, </w:t>
      </w:r>
      <w:r w:rsidRPr="002C5979">
        <w:rPr>
          <w:rStyle w:val="HebrewChar"/>
          <w:rFonts w:cs="FrankRuehl" w:hint="cs"/>
          <w:rtl/>
        </w:rPr>
        <w:lastRenderedPageBreak/>
        <w:t>וכן מאפרים. (בראשית מח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וליוסף יולד וגו' אשר ילדה לו וגו' - כאן וכן במקומות אחרים אריכות לשון בלידת מנשה ואפרים, לומר לנו, כי אף שיוסף היה הגר ואשתו מנכבדי הארץ ובת הכהן, היא עמדה בהחלט תחת השפעת בעלה, והבנים נולדו וגדלו ברוחו בארץ הנכריה. (שם מא נב)</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ובנימין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בנימין, יוסף-ואחיו)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יוסף ובנימין שני צדיקים הם, יוסף זכה להיות צדיק למעלה משום ששמר אות ברית, בנימין הוא צדיק למטה</w:t>
      </w:r>
      <w:r w:rsidR="002C5979" w:rsidRPr="002C5979">
        <w:rPr>
          <w:rStyle w:val="HebrewChar"/>
          <w:rFonts w:cs="FrankRuehl" w:hint="cs"/>
          <w:rtl/>
        </w:rPr>
        <w:t>...</w:t>
      </w:r>
      <w:r w:rsidRPr="002C5979">
        <w:rPr>
          <w:rStyle w:val="HebrewChar"/>
          <w:rFonts w:cs="FrankRuehl" w:hint="cs"/>
          <w:rtl/>
        </w:rPr>
        <w:t xml:space="preserve"> (ויצא קלד,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ויפול על צוארי וגו', רבי יצחק אמר הרי בארו שבכה על מקדש ראשון ועל מקדש שני (שיבנו בחלק בנימין ויחרבו). (ויגש פח)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ועל זה כתוב הביאני המלך חדריו, זה הוא בנימין, שיוסף הביאו בחדרו</w:t>
      </w:r>
      <w:r w:rsidR="002C5979" w:rsidRPr="002C5979">
        <w:rPr>
          <w:rStyle w:val="HebrewChar"/>
          <w:rFonts w:cs="FrankRuehl" w:hint="cs"/>
          <w:rtl/>
        </w:rPr>
        <w:t>...</w:t>
      </w:r>
      <w:r w:rsidRPr="002C5979">
        <w:rPr>
          <w:rStyle w:val="HebrewChar"/>
          <w:rFonts w:cs="FrankRuehl" w:hint="cs"/>
          <w:rtl/>
        </w:rPr>
        <w:t xml:space="preserve"> (זהר חדש חקת נב,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לכולם נתן לאיש חליפות שמלות, ולבנימין נתן חמש חליפות, אפשר דבר שנצטער בו אותו צדיק יכשל בו, דאמר רבא בר מחסיא אמר רב חמא בר גוריא, בשביל משקל שני סלעים מילת שהוסיף יעקב ליוסף משאר אחיו נתגלגל הדבר וירדו אבותינו למצרים, אמר רבי בנימין בר יפת, רמז רמז לו, שעתיד בן לצאת ממנו שיצא מלפני המלך בחמשה לבושי מלכות, שנאמר ומרדכי יצא מלפני המלך וגו'. ויפול על צוארי בנימין אחיו, כמה צוארין הוו ליה לבנימין, אמר רבי אלעזר בכה על שני מקדשים שעתידין להיות בחלקו של בנימין ועתידין ליחרב, ובנימין בכה על צואריו, בכה על משכן שילה שעתיד להיות בחלקו של יוסף ועתיד ליחרב</w:t>
      </w:r>
      <w:r w:rsidR="002C5979" w:rsidRPr="002C5979">
        <w:rPr>
          <w:rStyle w:val="HebrewChar"/>
          <w:rFonts w:cs="FrankRuehl" w:hint="cs"/>
          <w:rtl/>
        </w:rPr>
        <w:t>...</w:t>
      </w:r>
      <w:r w:rsidRPr="002C5979">
        <w:rPr>
          <w:rStyle w:val="HebrewChar"/>
          <w:rFonts w:cs="FrankRuehl" w:hint="cs"/>
          <w:rtl/>
        </w:rPr>
        <w:t xml:space="preserve"> (מגילה טז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באותה שעה נתגלגלו רחמי יוסף עליו, שנאמר וימהר יוסף כי נכמרו רחמיו. אמר רבי נחמן בר </w:t>
      </w:r>
      <w:r w:rsidRPr="002C5979">
        <w:rPr>
          <w:rStyle w:val="HebrewChar"/>
          <w:rFonts w:cs="FrankRuehl" w:hint="cs"/>
          <w:rtl/>
        </w:rPr>
        <w:lastRenderedPageBreak/>
        <w:t>יצחק, באותה שעה זמנם לסעודה, היה מבקש להסב לבנימין אצלו, ולא היה יודע כיצד לעשות, נטל את הגביע והקיש בו, אמר להם הייתי סבור שיהודה הוא הבכור שהוא מדבר תחילה, אני רואה שראובן הוא הבכור ויהודה הוא פשוט, הסב ראובן בראש המסובים</w:t>
      </w:r>
      <w:r w:rsidR="002C5979" w:rsidRPr="002C5979">
        <w:rPr>
          <w:rStyle w:val="HebrewChar"/>
          <w:rFonts w:cs="FrankRuehl" w:hint="cs"/>
          <w:rtl/>
        </w:rPr>
        <w:t>...</w:t>
      </w:r>
      <w:r w:rsidRPr="002C5979">
        <w:rPr>
          <w:rStyle w:val="HebrewChar"/>
          <w:rFonts w:cs="FrankRuehl" w:hint="cs"/>
          <w:rtl/>
        </w:rPr>
        <w:t xml:space="preserve"> שוב נטל את הגביע והקיש בו, אמר להם רואה אני שכולכם אתם בני אב אחד, אבל אביכם נשים הרבה היה לו</w:t>
      </w:r>
      <w:r w:rsidR="002C5979" w:rsidRPr="002C5979">
        <w:rPr>
          <w:rStyle w:val="HebrewChar"/>
          <w:rFonts w:cs="FrankRuehl" w:hint="cs"/>
          <w:rtl/>
        </w:rPr>
        <w:t>...</w:t>
      </w:r>
      <w:r w:rsidRPr="002C5979">
        <w:rPr>
          <w:rStyle w:val="HebrewChar"/>
          <w:rFonts w:cs="FrankRuehl" w:hint="cs"/>
          <w:rtl/>
        </w:rPr>
        <w:t xml:space="preserve"> נשתייר בנימין, אמר רואה אני לזה שהיה לו אח ופירש ממנו ואין לו אם, ואף אני היה לי אח ופירש ממני ואין לי אם, יבא וישב אצלי, וישב אצלו</w:t>
      </w:r>
      <w:r w:rsidR="002C5979" w:rsidRPr="002C5979">
        <w:rPr>
          <w:rStyle w:val="HebrewChar"/>
          <w:rFonts w:cs="FrankRuehl" w:hint="cs"/>
          <w:rtl/>
        </w:rPr>
        <w:t>...</w:t>
      </w:r>
      <w:r w:rsidRPr="002C5979">
        <w:rPr>
          <w:rStyle w:val="HebrewChar"/>
          <w:rFonts w:cs="FrankRuehl" w:hint="cs"/>
          <w:rtl/>
        </w:rPr>
        <w:t xml:space="preserve"> וישא משאות, הביא מנות בסעודה, נתן לכל אחד ואחד מהן מנה שלו, נתן לבנימין מנה שלו, נטל יוסף מנה שלו ונתנה לבנימין, נטלה אסנת מנה שלה ונתנה לבנימין, נטלו אפרים ומנשה מנותיהם ונתנום לבנימין, ונמצאו ביד בנימין חמש מנות, לכך כתיב ותרב משאת בנימין. (ויגש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ויאמר אלקים יחנך בני, לפי ששמענו חנינה בשאר שבטים ובבנימין לא שמענו, שעדיין לא נולד, והיכן שמענו בו חנינה, כאן, ויאמר אלקים יחנך בני. אמר רבי שמואל בר נחמן, כיון שראה אותו יוסף מיד נתקררה דעתו וברכו. ובאותה שעה אמר להם קרבוהו אצלי, והיה שואל לו עד שהגיע לענין אחיו, אמר לו בני, כלום יש לך אח, אמר היה לי ואיני יודע היכן הוא, יש לך אשה, אמר לו הן יש לי אשה ועשרה בנים, אמר ליה ומה שמותן, אמר ליה בלע ובכר וגו', אמר ליה למה קראת להם השמות הללו, אמר ליה על צרות אחי, בלע שנבלע בין האומות ואיני יודע היכן הוא, בכר שהיה בכור לאמי</w:t>
      </w:r>
      <w:r w:rsidR="002C5979" w:rsidRPr="002C5979">
        <w:rPr>
          <w:rStyle w:val="HebrewChar"/>
          <w:rFonts w:cs="FrankRuehl" w:hint="cs"/>
          <w:rtl/>
        </w:rPr>
        <w:t>...</w:t>
      </w:r>
      <w:r w:rsidRPr="002C5979">
        <w:rPr>
          <w:rStyle w:val="HebrewChar"/>
          <w:rFonts w:cs="FrankRuehl" w:hint="cs"/>
          <w:rtl/>
        </w:rPr>
        <w:t xml:space="preserve"> באותה שעה נכמרו רחמיו של יוסף, שנאמר וימהר יוסף כי נכמרו רחמיו אל אחיו וגו'. (בראשית פרק מג, קנ)</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שלש מאות כסף - ולאחיו קנס על אחד י' ידות דמי עבד שהם ל' סלעים, כבגיטין השולח, המוכר עבדו לעכו"ם קונסין אותו עד י' בדמיו, וחמש חליפות - על שקרע בגדיו, ועל שהוא בן אמו, ועל בושתו שהוציא עליו שם גנב, וב' על </w:t>
      </w:r>
      <w:r w:rsidRPr="002C5979">
        <w:rPr>
          <w:rStyle w:val="HebrewChar"/>
          <w:rFonts w:cs="FrankRuehl" w:hint="cs"/>
          <w:rtl/>
        </w:rPr>
        <w:lastRenderedPageBreak/>
        <w:t>תשלומי כפל. (שם מה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ולבנימין נתן - שנשאר עומד אצלו, נתן לו כסף לקנות כרצונו לאשתו ולבניו, וחמש חליפות להחליף כל יום בעמדו לפניו. (שם שם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שלש מאות כסף - לרבינו בחיי המוכר את עבדו קונסים אותו י' בדמיו, ולפי זה היו האחים צריכים לתת לו, אלא על שציער את בנימין בצער עבדות בטענת הגנבה נתן לו י' בדמיו, והמלבושים להורות שמחל להם על שהפשיטוהו כתונת הפסים. (שם שם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הגר"א: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לכולם נתן לאיש חליפות שמלות, ומקשי בגמרא מגילה ט"ז, אפשר דבר שנצטער בו אותו צדיק יכשל בו זרעו, דאמר רבא וכו', בשביל משקל שני סלעים מילת שהוסיף יעקב ליוסף משאר אחיו ירדו אבותינו למצרים, ומשני, אמר ר"ב רמז רמז לו שעתיד לצאת ממנו בן שיצא מלפני המלך בחמשה לבושי מלכות. ולכאורה הדרא קושיא לדוכתא, דאף על פי כן הטיל קנאה בין האחים</w:t>
      </w:r>
      <w:r w:rsidR="002C5979" w:rsidRPr="002C5979">
        <w:rPr>
          <w:rStyle w:val="HebrewChar"/>
          <w:rFonts w:cs="FrankRuehl" w:hint="cs"/>
          <w:rtl/>
        </w:rPr>
        <w:t>...</w:t>
      </w:r>
      <w:r w:rsidRPr="002C5979">
        <w:rPr>
          <w:rStyle w:val="HebrewChar"/>
          <w:rFonts w:cs="FrankRuehl" w:hint="cs"/>
          <w:rtl/>
        </w:rPr>
        <w:t xml:space="preserve"> דחמשת הבגדים של בנימין היו גרועות משל אחיו, והחליפות של אחיו היו שוים בדמים כמו החמשת חליפות של בנימין, והשתא שוב לא תקשי לך לאיזה צורך עשה זאת, משום דרמז רמז לו כנ"ל. (קול אליהו ויגש)</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ובמה שאמרנו ששמירת יוסף את השבת היתה רק כשהתאחדו השבטים, יובן הטעם שעשה תחבולות להביא אליו את בנימין עוד טרם ביאתו עם יעקב למצרים, דהנה אמרו ז"ל (שבת קי"ח) אלמלא שמרו ישראל שבת ראשונה, לא שלטה בהם אומה ולשון, ואף שהגלות נגזרה עוד בברית בין הבתרים, כאמרם ז"ל</w:t>
      </w:r>
      <w:r w:rsidR="002C5979" w:rsidRPr="002C5979">
        <w:rPr>
          <w:rStyle w:val="HebrewChar"/>
          <w:rFonts w:cs="FrankRuehl" w:hint="cs"/>
          <w:rtl/>
        </w:rPr>
        <w:t>...</w:t>
      </w:r>
      <w:r w:rsidRPr="002C5979">
        <w:rPr>
          <w:rStyle w:val="HebrewChar"/>
          <w:rFonts w:cs="FrankRuehl" w:hint="cs"/>
          <w:rtl/>
        </w:rPr>
        <w:t xml:space="preserve"> מכל מקום לא היתה עליהם שליטה ושעבוד של האומות, ולפי זה יש לומר, דבהתאחדות יוסף והשבטים שהיתה אז שמירת שבת כנ"ל, היה כענין מאמרם ז"ל אלמלי שמרו ישראל שבת </w:t>
      </w:r>
      <w:r w:rsidRPr="002C5979">
        <w:rPr>
          <w:rStyle w:val="HebrewChar"/>
          <w:rFonts w:cs="FrankRuehl" w:hint="cs"/>
          <w:rtl/>
        </w:rPr>
        <w:lastRenderedPageBreak/>
        <w:t>ראשונה לא שלטה בהם אומה ולשון</w:t>
      </w:r>
      <w:r w:rsidR="002C5979" w:rsidRPr="002C5979">
        <w:rPr>
          <w:rStyle w:val="HebrewChar"/>
          <w:rFonts w:cs="FrankRuehl" w:hint="cs"/>
          <w:rtl/>
        </w:rPr>
        <w:t>...</w:t>
      </w:r>
      <w:r w:rsidRPr="002C5979">
        <w:rPr>
          <w:rStyle w:val="HebrewChar"/>
          <w:rFonts w:cs="FrankRuehl" w:hint="cs"/>
          <w:rtl/>
        </w:rPr>
        <w:t xml:space="preserve"> וכל זה כששמירת שבת קדמה, אז לא היה אפשר לשעבוד לחול, כי שמירת שבת מדחה את השעבוד מלחול, אבל כשכבר חלה הגלות שוב איננה מועילה שמירת שבת אחת</w:t>
      </w:r>
      <w:r w:rsidR="002C5979" w:rsidRPr="002C5979">
        <w:rPr>
          <w:rStyle w:val="HebrewChar"/>
          <w:rFonts w:cs="FrankRuehl" w:hint="cs"/>
          <w:rtl/>
        </w:rPr>
        <w:t>...</w:t>
      </w:r>
      <w:r w:rsidRPr="002C5979">
        <w:rPr>
          <w:rStyle w:val="HebrewChar"/>
          <w:rFonts w:cs="FrankRuehl" w:hint="cs"/>
          <w:rtl/>
        </w:rPr>
        <w:t xml:space="preserve"> ועל כן מובן זה שהשתדל יוסף שיביאו לו את בנימין טרם ירידת יעקב למצרים, שבירידת יעקב התחיל השעבוד, והוא רצה שתהיה שמירת שבת אחת טרם תתחיל הגלות כל עיקר, ובשביל זה לא שלטו עליהם המצרים לשעבדם כל ימי חיותם, ואולי שמירת שבת ראשונה זו היתה לתועלת לכל גלות מצרים לבל ימעדו קרסוליהם עד שנגאלו</w:t>
      </w:r>
      <w:r w:rsidR="002C5979" w:rsidRPr="002C5979">
        <w:rPr>
          <w:rStyle w:val="HebrewChar"/>
          <w:rFonts w:cs="FrankRuehl" w:hint="cs"/>
          <w:rtl/>
        </w:rPr>
        <w:t>...</w:t>
      </w:r>
      <w:r w:rsidRPr="002C5979">
        <w:rPr>
          <w:rStyle w:val="HebrewChar"/>
          <w:rFonts w:cs="FrankRuehl" w:hint="cs"/>
          <w:rtl/>
        </w:rPr>
        <w:t xml:space="preserve"> (בראשית מקץ תרע"ז)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ובזה יש לפרש גם ענין בנימין, שיוסף רצה ללקחו לעבד, ויהודה מסר נפשו על בנימין, אף שבפשיטות היה כל זה רק תחבולה ליוסף לבדוק אותם באהבתו, מכל מקום הנה היה זה לפועל דמיוני לענין הנ"ל, והיינו דהנה בית המקדש נקרא צואר, וברש"י ויפול על צוארי בנימין שבכה על שני מקדשות וכו', והא דבית המקדש נקרא צואר, הגיד כ"ק אבי אדמו"ר משום דהצואר הוא אמצעי בין הראש והגוף, כן בית המקדש הוא אמצעי בין העולם העליון לעולם התחתון, ויש לומר דמהאי טעמא הוא בחלקו של בנימין, דכך היא מדתו צדיק דלתתא, והוא אמצעי בין יוסף שהוא הראש, לאחיו שהם בבחינת גוף בערך יוסף, שהרי הם בחינת לב כנ"ל</w:t>
      </w:r>
      <w:r w:rsidR="002C5979" w:rsidRPr="002C5979">
        <w:rPr>
          <w:rStyle w:val="HebrewChar"/>
          <w:rFonts w:cs="FrankRuehl" w:hint="cs"/>
          <w:rtl/>
        </w:rPr>
        <w:t>...</w:t>
      </w:r>
      <w:r w:rsidRPr="002C5979">
        <w:rPr>
          <w:rStyle w:val="HebrewChar"/>
          <w:rFonts w:cs="FrankRuehl" w:hint="cs"/>
          <w:rtl/>
        </w:rPr>
        <w:t xml:space="preserve"> היה בנימין פועל דמיוני, שיוסף רצה שבנימין שהוא אמצעי כנ"ל יהיה תחתיו, ובאמצעותו ישפיע ממדתו להנהיג את כל אחיו, כל עוד יהיה נחשב שבנימין טפל אליו, והשבטים רצו לבכר את מדתם כנ"ל, על כן מסרו נפשם להוציא את בנימין מתחת יד יוסף</w:t>
      </w:r>
      <w:r w:rsidR="002C5979" w:rsidRPr="002C5979">
        <w:rPr>
          <w:rStyle w:val="HebrewChar"/>
          <w:rFonts w:cs="FrankRuehl" w:hint="cs"/>
          <w:rtl/>
        </w:rPr>
        <w:t>...</w:t>
      </w:r>
      <w:r w:rsidRPr="002C5979">
        <w:rPr>
          <w:rStyle w:val="HebrewChar"/>
          <w:rFonts w:cs="FrankRuehl" w:hint="cs"/>
          <w:rtl/>
        </w:rPr>
        <w:t xml:space="preserve"> (שם ויגש תרע"ז)</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ברכה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 ויאמר, האלקים אשר התהלכו אבותי לפניו אברהם ויצחק, האלקים הרועה אותי מעודי עד היום הזה. המלאך הגואל אותי מכל רע, יברך את הנערים ויקרא בהם שמי ושם אבותי אברהם ויצחק, וידגו לרוב בקרב הארץ. (בראשית מח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בן פורת יוסף בן פורת עלי עין בנות צעדה עלי </w:t>
      </w:r>
      <w:r w:rsidRPr="002C5979">
        <w:rPr>
          <w:rStyle w:val="HebrewChar"/>
          <w:rFonts w:cs="FrankRuehl" w:hint="cs"/>
          <w:rtl/>
        </w:rPr>
        <w:lastRenderedPageBreak/>
        <w:t>שור. וימררהו ורובו וישטמוהו בעלי חצים. ותשב באיתן קשתו ויפוזו זרועי ידיו, מידי אביר יעקב משם רועה אבן ישראל. מא-ל אביך ויעזרך ואת ש-די ויברכך, ברכות שמים מעל ברכות תהום רובצת תחת ברכות שדים ורחם. ברכות אביך גברו על ברכות הורי עד תאות גבעות עולם, תהיין לראש יוסף ולקדקד נזיר אחיו. (שם מט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וליוסף אמר מבורכת ה' ארצו, ממגד שמים מטל ומתהום רובצת תחת. וממגד תבואות שמש, וממגד גרש ירחים. ומראש הררי קדם וממגד גבעות עולם. וממגד ארץ ומלואה ורצון שוכני סנה, תבואתה לראש יוסף ולקדקד נזיר אחיו. בכור שורו הדר לו וקרני ראם קרניו, בהם עמים ינגח יחדיו אפסי ארץ, והם רבבות אפרים והם אלפי מנשה. (דברים לג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המלאך הגואל וכו' יברך את הנערים, מהו הטעם שראויים להתברך, משום ששמר יוסף אות ברית קודש, ועל זה אמר יוסף בני הם אשר נתן לי אלקים בזה, דהיינו מתוך שהראה לו סוד הברית ששמר אותו, ומשום ששמר אותו ראוים בניו להתברך, והוא ראוי לרוב ברכות, משום זה לכולם נתן יעקב ברכה אחת, וליוסף נתן ברכות רבות, זה משמע משכתוב ברכות אביך גברו וגו' תהיין לראש יוסף. (ויחי תה)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ברכות אביך גברו, ודאי, כי יעקב ירש שבח כולם יותר מן האבות, כי הוא היה שלם בכל, והכל נתן ליוסף, מהו הטעם, משום שכך ראוי להיות, כי הצדיק לוקח הכל ויורש הכל יחד, וכל הברכות שורות בו</w:t>
      </w:r>
      <w:r w:rsidR="002C5979" w:rsidRPr="002C5979">
        <w:rPr>
          <w:rStyle w:val="HebrewChar"/>
          <w:rFonts w:cs="FrankRuehl" w:hint="cs"/>
          <w:rtl/>
        </w:rPr>
        <w:t>...</w:t>
      </w:r>
      <w:r w:rsidRPr="002C5979">
        <w:rPr>
          <w:rStyle w:val="HebrewChar"/>
          <w:rFonts w:cs="FrankRuehl" w:hint="cs"/>
          <w:rtl/>
        </w:rPr>
        <w:t xml:space="preserve"> (שם תשפג, ועיין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 כתוב למעלה ויברך את יוסף ויאמר, ולא מצאנו לו כאן ברכות, כי אחר כך ברך אותו, שכתוב בן פורת יוסף, אלא כיון שברך לאלו הנערים ברך את יוסף, כי אין הם יכולים להתברך, אלא מתוך יוסף</w:t>
      </w:r>
      <w:r w:rsidR="002C5979" w:rsidRPr="002C5979">
        <w:rPr>
          <w:rStyle w:val="HebrewChar"/>
          <w:rFonts w:cs="FrankRuehl" w:hint="cs"/>
          <w:rtl/>
        </w:rPr>
        <w:t>...</w:t>
      </w:r>
      <w:r w:rsidRPr="002C5979">
        <w:rPr>
          <w:rStyle w:val="HebrewChar"/>
          <w:rFonts w:cs="FrankRuehl" w:hint="cs"/>
          <w:rtl/>
        </w:rPr>
        <w:t xml:space="preserve"> (בלק נו,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וליוסף אמר, מלמד שארצו של יוסף מבורכת מכל ארצות, ממגד שהוא טל מצויה לה בכל שעה, ומתהום רובצת תחת, מלמד שהיתה </w:t>
      </w:r>
      <w:r w:rsidRPr="002C5979">
        <w:rPr>
          <w:rStyle w:val="HebrewChar"/>
          <w:rFonts w:cs="FrankRuehl" w:hint="cs"/>
          <w:rtl/>
        </w:rPr>
        <w:lastRenderedPageBreak/>
        <w:t>מרבצת במעינות, וממגד תבואות שמש, מגיד שהיא פתוחה לחמה, וכך היא פתוחה ללבנה, שנאמר וממגד גרש ירחים</w:t>
      </w:r>
      <w:r w:rsidR="002C5979" w:rsidRPr="002C5979">
        <w:rPr>
          <w:rStyle w:val="HebrewChar"/>
          <w:rFonts w:cs="FrankRuehl" w:hint="cs"/>
          <w:rtl/>
        </w:rPr>
        <w:t>...</w:t>
      </w:r>
      <w:r w:rsidRPr="002C5979">
        <w:rPr>
          <w:rStyle w:val="HebrewChar"/>
          <w:rFonts w:cs="FrankRuehl" w:hint="cs"/>
          <w:rtl/>
        </w:rPr>
        <w:t xml:space="preserve"> וממגד ארץ ומלואה מלמד שארצו של יוסף מלאה ואין חסרה כל ברכה. רבי שמעון בן יוחאי אומר, מעמיד אדם ספינתו בחלקו של יוסף, אין צריך חוץ ממנה כלום</w:t>
      </w:r>
      <w:r w:rsidR="002C5979" w:rsidRPr="002C5979">
        <w:rPr>
          <w:rStyle w:val="HebrewChar"/>
          <w:rFonts w:cs="FrankRuehl" w:hint="cs"/>
          <w:rtl/>
        </w:rPr>
        <w:t>...</w:t>
      </w:r>
      <w:r w:rsidRPr="002C5979">
        <w:rPr>
          <w:rStyle w:val="HebrewChar"/>
          <w:rFonts w:cs="FrankRuehl" w:hint="cs"/>
          <w:rtl/>
        </w:rPr>
        <w:t xml:space="preserve"> תבואתה לראש יוסף, הוא בא בראש למצרים, והוא יבא בראש לעתיד לבא. ולקדקד נזיר אחיו, אילו שריחקוהו אחיו ועשאוהו בכור</w:t>
      </w:r>
      <w:r w:rsidR="002C5979" w:rsidRPr="002C5979">
        <w:rPr>
          <w:rStyle w:val="HebrewChar"/>
          <w:rFonts w:cs="FrankRuehl" w:hint="cs"/>
          <w:rtl/>
        </w:rPr>
        <w:t>...</w:t>
      </w:r>
      <w:r w:rsidRPr="002C5979">
        <w:rPr>
          <w:rStyle w:val="HebrewChar"/>
          <w:rFonts w:cs="FrankRuehl" w:hint="cs"/>
          <w:rtl/>
        </w:rPr>
        <w:t xml:space="preserve"> (ברכה שנג)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ברכות אביך על מלמדני ועל מעבדני. עד תאות גבעות עולם, מה שנתאוו גבעות עולם, תהיין לראש יוסף, הכא את אמר תהיין ולהלן את אמר תבואתה, רבי אבא בר כהנא אמר תבואתה תאכל בעולם הזה, והקרן קיימת לך לעולם הבא, ולקדקד נזיר אחיו, שרחקו אותו אחיו ועשו אותו נזיר. אמר רבי יצחק מגדלאה את היא כלילהון דאחיך. (בראשית צח 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 ברי דרביתא יוסף ברי דרביתא ותקיף ותתחמי לך למתקף. מדמי אנא יוסף ברי לגופנא שתילא על מבועין דמיין דשלחת שורשיה לתחומיא ופטית שיני כל כיפיא שלחת למרומיא, וכבישת כל אילניא, אן כבשת יוסף ברי בחוכמתך ית כל חרשיהן דמצראי וית כל חכימיהון</w:t>
      </w:r>
      <w:r w:rsidR="002C5979" w:rsidRPr="002C5979">
        <w:rPr>
          <w:rStyle w:val="HebrewChar"/>
          <w:rFonts w:cs="FrankRuehl" w:hint="cs"/>
          <w:rtl/>
        </w:rPr>
        <w:t>...</w:t>
      </w:r>
      <w:r w:rsidRPr="002C5979">
        <w:rPr>
          <w:rStyle w:val="HebrewChar"/>
          <w:rFonts w:cs="FrankRuehl" w:hint="cs"/>
          <w:rtl/>
        </w:rPr>
        <w:t xml:space="preserve"> דין הוא גברא חסידא יוסף דלא הלך בתר חיזו עינוי ולא בתר הירהור לביה</w:t>
      </w:r>
      <w:r w:rsidR="002C5979" w:rsidRPr="002C5979">
        <w:rPr>
          <w:rStyle w:val="HebrewChar"/>
          <w:rFonts w:cs="FrankRuehl" w:hint="cs"/>
          <w:rtl/>
        </w:rPr>
        <w:t>...</w:t>
      </w:r>
      <w:r w:rsidRPr="002C5979">
        <w:rPr>
          <w:rStyle w:val="HebrewChar"/>
          <w:rFonts w:cs="FrankRuehl" w:hint="cs"/>
          <w:rtl/>
        </w:rPr>
        <w:t xml:space="preserve"> בגין כדון יקום מנך תרין שבטיא מנשה ואפרים ויקבלון חולק ואחסנא עם אחיהן בפילוג ארעא. וממרירו ליה ונצו ליה כל חרשי מצראי, ואוף אכלו קורצוי קדם פרעה, סברין למחתא יתיה מן יקריה, אמרין עלוי לישן תליתאי דקשי הי כגידין</w:t>
      </w:r>
      <w:r w:rsidR="002C5979" w:rsidRPr="002C5979">
        <w:rPr>
          <w:rStyle w:val="HebrewChar"/>
          <w:rFonts w:cs="FrankRuehl" w:hint="cs"/>
          <w:rtl/>
        </w:rPr>
        <w:t>...</w:t>
      </w:r>
      <w:r w:rsidRPr="002C5979">
        <w:rPr>
          <w:rStyle w:val="HebrewChar"/>
          <w:rFonts w:cs="FrankRuehl" w:hint="cs"/>
          <w:rtl/>
        </w:rPr>
        <w:t xml:space="preserve"> ואשרי תוקפא רוחצניה בשני ידוי ודרעוי ובעא רחמין מן תקיפא דאבוי יעקב דמתחות אדרע גבורתיה מדברין ואתיין שבטיא דישראל. ממימר א-להא דאבוך יהא סיועך ומן דמתקרי ש-די יברכינך ברכן דנחתן מן טלא דשמיא מלעילא</w:t>
      </w:r>
      <w:r w:rsidR="002C5979" w:rsidRPr="002C5979">
        <w:rPr>
          <w:rStyle w:val="HebrewChar"/>
          <w:rFonts w:cs="FrankRuehl" w:hint="cs"/>
          <w:rtl/>
        </w:rPr>
        <w:t>...</w:t>
      </w:r>
      <w:r w:rsidRPr="002C5979">
        <w:rPr>
          <w:rStyle w:val="HebrewChar"/>
          <w:rFonts w:cs="FrankRuehl" w:hint="cs"/>
          <w:rtl/>
        </w:rPr>
        <w:t xml:space="preserve"> בירכן חדיין דינקת מנהון ומעיא דירבעת בהון. ברכתא דאבוך יתוספן על ברכתא דבריכן יתי אבהתוי אברהם ויצחק </w:t>
      </w:r>
      <w:r w:rsidRPr="002C5979">
        <w:rPr>
          <w:rStyle w:val="HebrewChar"/>
          <w:rFonts w:cs="FrankRuehl" w:hint="cs"/>
          <w:rtl/>
        </w:rPr>
        <w:lastRenderedPageBreak/>
        <w:t>דחמידו להין רברבני עלמא</w:t>
      </w:r>
      <w:r w:rsidR="002C5979" w:rsidRPr="002C5979">
        <w:rPr>
          <w:rStyle w:val="HebrewChar"/>
          <w:rFonts w:cs="FrankRuehl" w:hint="cs"/>
          <w:rtl/>
        </w:rPr>
        <w:t>...</w:t>
      </w:r>
      <w:r w:rsidRPr="002C5979">
        <w:rPr>
          <w:rStyle w:val="HebrewChar"/>
          <w:rFonts w:cs="FrankRuehl" w:hint="cs"/>
          <w:rtl/>
        </w:rPr>
        <w:t xml:space="preserve"> יתכנשן כל אלין ברכתא ויתעבדן כליל דרבו לריש יוסף ולקדקדיה דגברא דהוה רב ושליט במצרים וזהיר ביקרא דאחוי. (בראשית מט כב והלאה)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וממגד - ומטוב מגדין ועללין דמבשלא ארעיה מן יבול שמשא ומן טוב בוכרי פירי אילניא דמבכרא ארעיה בכל ריש ירח וירח. ומטוב רישי טוורא בכירתא דאורתו ליה ברכתא אבהתא דמן שרויא, דמתילין לטווריא ומן טוב רמתא דלא מפסקן עלליא דאחסינו ליה ברכתא אמהתא דמן עלמא דמתילין לגלימתא</w:t>
      </w:r>
      <w:r w:rsidR="002C5979" w:rsidRPr="002C5979">
        <w:rPr>
          <w:rStyle w:val="HebrewChar"/>
          <w:rFonts w:cs="FrankRuehl" w:hint="cs"/>
          <w:rtl/>
        </w:rPr>
        <w:t>...</w:t>
      </w:r>
      <w:r w:rsidRPr="002C5979">
        <w:rPr>
          <w:rStyle w:val="HebrewChar"/>
          <w:rFonts w:cs="FrankRuehl" w:hint="cs"/>
          <w:rtl/>
        </w:rPr>
        <w:t xml:space="preserve"> יתכנשן כולהון ברכתא אילין ויתעבדון כליל דרבו לרישיה דיוסף ולקדקדיה דהוה רב ושליט במצרים, והוה זהיר באיקרא דאחוי. בכורתא הות חמיא לראובן ואיתנטילת מיניה ואתיהיבת ליוסף מן שירויא מן דין דהדרת אקרא, ושבח תורא דידיה דהיכמא דלית אפשר לבר נש למפלוח בבוכרא דתוריה, היכדין לית אפשר לבנוי דיוסף למשתעבדא ביני מלכוותא, והיכמא דרימנא מנגח בקרנוי ית חיות ברא, היכדין יהוון בנוי דיוסף שלטין בעממיא כחדא בכל סיפי ארעא</w:t>
      </w:r>
      <w:r w:rsidR="002C5979" w:rsidRPr="002C5979">
        <w:rPr>
          <w:rStyle w:val="HebrewChar"/>
          <w:rFonts w:cs="FrankRuehl" w:hint="cs"/>
          <w:rtl/>
        </w:rPr>
        <w:t>...</w:t>
      </w:r>
      <w:r w:rsidRPr="002C5979">
        <w:rPr>
          <w:rStyle w:val="HebrewChar"/>
          <w:rFonts w:cs="FrankRuehl" w:hint="cs"/>
          <w:rtl/>
        </w:rPr>
        <w:t xml:space="preserve"> (דברים לג יד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אונקלוס:</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בן פורת - ברי דיסגי יוסף ברי דיתברך כגפן דנצב על עינה דמיא, תרין שבטין יפקון מבנוהי יקבלון חולקא ואחסנתא. ואתמרדו יתיה ונקמוהי ואעיקו ליה גברין בעלי פלגותא. ותבת בהון נביאותה על דקים אורייתא בסתרא ושוי בתוקפא רוחצנה, בכן יתרמא דהב על דרעוהי ואחסין מלכותא, ותקיף דא הות לה מן קדם א-ל תקיפא דיעקב, די במימרה זן אבהן ובנין זרעא דישראל. מימר אלקא דאבוך יהי בסעדך</w:t>
      </w:r>
      <w:r w:rsidR="002C5979" w:rsidRPr="002C5979">
        <w:rPr>
          <w:rStyle w:val="HebrewChar"/>
          <w:rFonts w:cs="FrankRuehl" w:hint="cs"/>
          <w:rtl/>
        </w:rPr>
        <w:t>...</w:t>
      </w:r>
      <w:r w:rsidRPr="002C5979">
        <w:rPr>
          <w:rStyle w:val="HebrewChar"/>
          <w:rFonts w:cs="FrankRuehl" w:hint="cs"/>
          <w:rtl/>
        </w:rPr>
        <w:t xml:space="preserve"> ברכן דנחתן מטלא שמיא לעילא, ברכן דנגדן ממעמקי ארעא מלרע, ברכתא דאבוך ודאמך</w:t>
      </w:r>
      <w:r w:rsidR="002C5979" w:rsidRPr="002C5979">
        <w:rPr>
          <w:rStyle w:val="HebrewChar"/>
          <w:rFonts w:cs="FrankRuehl" w:hint="cs"/>
          <w:rtl/>
        </w:rPr>
        <w:t>...</w:t>
      </w:r>
      <w:r w:rsidRPr="002C5979">
        <w:rPr>
          <w:rStyle w:val="HebrewChar"/>
          <w:rFonts w:cs="FrankRuehl" w:hint="cs"/>
          <w:rtl/>
        </w:rPr>
        <w:t xml:space="preserve"> (בראשית מט כב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עלי עין - חנו נטוי על העין הרואה אותו</w:t>
      </w:r>
      <w:r w:rsidR="002C5979" w:rsidRPr="002C5979">
        <w:rPr>
          <w:rStyle w:val="HebrewChar"/>
          <w:rFonts w:cs="FrankRuehl" w:hint="cs"/>
          <w:rtl/>
        </w:rPr>
        <w:t>...</w:t>
      </w:r>
      <w:r w:rsidRPr="002C5979">
        <w:rPr>
          <w:rStyle w:val="HebrewChar"/>
          <w:rFonts w:cs="FrankRuehl" w:hint="cs"/>
          <w:rtl/>
        </w:rPr>
        <w:t xml:space="preserve"> ועוד דרשוהו לענין שלא ישלוט בזרעו עין הרע, ואף כשברך מנשה ואפרים ברכם בדגים, שאין עין הרע שולטת בהם. (שם שם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ויפוזו זרועי ידיו - זו היא נתינת טבעת על ידו, </w:t>
      </w:r>
      <w:r w:rsidRPr="002C5979">
        <w:rPr>
          <w:rStyle w:val="HebrewChar"/>
          <w:rFonts w:cs="FrankRuehl" w:hint="cs"/>
          <w:rtl/>
        </w:rPr>
        <w:lastRenderedPageBreak/>
        <w:t>היתה לו מידי הקב"ה שהוא אביר יעקב, ומשם עלה להיות רועה אבן ישראל, עקרן של ישראל. (שם שם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ש-די - ועם הקב"ה היה לבך כשלא שמעת לדברי אדונתך, והוא יברכך, ברכת שדים - דאבא ואמא, כלומר יתברכו המולידים והיולדות שיהיו הזכרים מזריעין טיפה הראויה להריון, והנקבות לא ישכלו את רחם שלהן להפיל</w:t>
      </w:r>
      <w:r w:rsidR="002C5979" w:rsidRPr="002C5979">
        <w:rPr>
          <w:rStyle w:val="HebrewChar"/>
          <w:rFonts w:cs="FrankRuehl" w:hint="cs"/>
          <w:rtl/>
        </w:rPr>
        <w:t>...</w:t>
      </w:r>
      <w:r w:rsidRPr="002C5979">
        <w:rPr>
          <w:rStyle w:val="HebrewChar"/>
          <w:rFonts w:cs="FrankRuehl" w:hint="cs"/>
          <w:rtl/>
        </w:rPr>
        <w:t xml:space="preserve"> ברכת אביך גברו - הברכות שברכני הקב"ה גברו והלכו על הברכות שברך את הורי, שנתן לי ברכה פרוצה בלי מצרים, מגעת עד ד' קצוות העולם</w:t>
      </w:r>
      <w:r w:rsidR="002C5979" w:rsidRPr="002C5979">
        <w:rPr>
          <w:rStyle w:val="HebrewChar"/>
          <w:rFonts w:cs="FrankRuehl" w:hint="cs"/>
          <w:rtl/>
        </w:rPr>
        <w:t>...</w:t>
      </w:r>
      <w:r w:rsidRPr="002C5979">
        <w:rPr>
          <w:rStyle w:val="HebrewChar"/>
          <w:rFonts w:cs="FrankRuehl" w:hint="cs"/>
          <w:rtl/>
        </w:rPr>
        <w:t xml:space="preserve"> (שם שם כה וכו)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מבורכת ה' ארצו - שלא היתה בנחלת השבטים ארץ מלאה כל טוב כארצו של יוסף, ומתהום - שהתהום עולה ומלחלח אותה מלמטה. תבואות שמש - שהיתה ארצו פתוחה לחמה וממתקת הפירות. גרש ירחים - יש פירות שהלבנה מבשלתן, דבר אחר שהארץ מגרשת ומוציאה מחדש לחדש. ומראש הררי קדם - מבורכת מראשית בשול הפירות שהרריה מקדימין לבכר בישול פירותיהן. גבעות עולם - עושות פירות לעולם, ואינן פוסקות מעוצר גשמים. (דברים לג יג-טו)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מא-ל אביך - הכח הזה בא מהא-ל , ולהגאון אשאל מהא-ל ויעזרך. ברכת תהום - שירדו גשמים וירבו מעינות ונחלים. ברכת שדים - שירבו בניו</w:t>
      </w:r>
      <w:r w:rsidR="002C5979" w:rsidRPr="002C5979">
        <w:rPr>
          <w:rStyle w:val="HebrewChar"/>
          <w:rFonts w:cs="FrankRuehl" w:hint="cs"/>
          <w:rtl/>
        </w:rPr>
        <w:t>...</w:t>
      </w:r>
      <w:r w:rsidRPr="002C5979">
        <w:rPr>
          <w:rStyle w:val="HebrewChar"/>
          <w:rFonts w:cs="FrankRuehl" w:hint="cs"/>
          <w:rtl/>
        </w:rPr>
        <w:t xml:space="preserve"> (בראשית מט 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 לשון שבח וברכה, או כבאונקלוס פוריה, או כבעלי הדקדוק מלשון פארותיו, רוצה לומר יוסף נטע שבו פארות רבות, ולדעתי שיוסף הפארות באילן. בנות - הבדים שיצאו מהפארות וזה רמז לב' שבטים היוצאים ממנו</w:t>
      </w:r>
      <w:r w:rsidR="002C5979" w:rsidRPr="002C5979">
        <w:rPr>
          <w:rStyle w:val="HebrewChar"/>
          <w:rFonts w:cs="FrankRuehl" w:hint="cs"/>
          <w:rtl/>
        </w:rPr>
        <w:t>...</w:t>
      </w:r>
      <w:r w:rsidRPr="002C5979">
        <w:rPr>
          <w:rStyle w:val="HebrewChar"/>
          <w:rFonts w:cs="FrankRuehl" w:hint="cs"/>
          <w:rtl/>
        </w:rPr>
        <w:t xml:space="preserve"> (שם שם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מא-ל אביך - האלקים הרועה אותי, ודעת הברכה, כי מידי אביר יעקב מחסד שרועה אבן ישראל יבא עזרו, ועם שד-י תהיה ברכתו, הנה מבורך בשמים ובארץ, וזה שאמר גברו על ברכות הורי, כי הבנין שלם. (שם שם כה,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חזקוני: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 בן שענפים שלו גדלים, בנות - הענפים היוצאים מן האילן גבוהים, עלי שור - למעלה מן החומה שיוסף פרה ורבה מאפרים ומנשה. ותשב באיתן - התאפק בכח כדורך הקשת, ולא שילם לצריו. ויפוזו - אף על פי שהיה מלך וזהב על ידיו לא נתגאה, ומדה זו באה לו מידי אביר יעקב. (שם שם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מבורכת ה' - גבי אדם נאמר כי שמעת לקול אשתך ארורה האדמה, וליוסף שלא שמע לאשה אמר מבורכת ארצו. (דברים לג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עיין בראשית מט כב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מבורכת ה' ארצו - אמר במה אברכך, אחר שיעקב ברכך בכל, ושלמות ארצו במים עליונים ותחתונים וממצבה ביחס לגרמים השמימיים אליו ומטבע הארץ עצמה ובסחורותיה ועבודותיה, ולכן ברכו ברצון שוכני - ברכה עליונה של ה' שוכן בסנה תבואתה לראשו, ולהמורה הוא על התמדת השכינה. בכור שורו - יוסף שהיה רב כוח נושא עול ומכלכל הכל כשור, ומשה הוסיף קרני ראם לנגח עמים, או הוסיף לו הרצון המתמיד, בכור שורו - כבוד וממשלה, קרני ראם - ונצחון, או מברך בזה מלכות י' השבטים, שהיתה ברצון וגזרת שוכני סנה. ולרלב"ג מדבר בעד אפסי ארץ על משיח בן יוסף. (דברים לג יג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 - ולא הוצרך בזה לראיה ולא לחבוק ולא לנשיקה, ולא הזכיר מה היתה הברכה. (בראשית מח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מא-ל אביך - שאמר לי שהנחמה תהיה לזרעי אחרי השפלות, כאמרו והיה זרעך כעפר הארץ ופרצת. ויעזרך - שלא תיפול עוד. ש-די שאמר לי פרה ורבה, ויברכך - בלתי אמצעי, כברכת מנשה ואפרים שעל ידי המלאך הגואל, וברכות יצחק ומשה שעל ידי אדם. שמים - מספר ימיך אמלא, ברכת תהום - במזונות ובממון, שדים - בבנים. (שם מט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ברכות אביך - ויברכך גם ברכות אביך ופרצת שהוא נחלה בלי מצרים, וכן ונברכו בך, כאמרו ואתם כהני ה' תקראו, עד תאות - עד גבול שני צדי חלק הגלגל של מהלך השמש היוצא ממרכז המגבילים את היבשה שהם שני קצות עולם הזמניים והנפסדים</w:t>
      </w:r>
      <w:r w:rsidR="002C5979" w:rsidRPr="002C5979">
        <w:rPr>
          <w:rStyle w:val="HebrewChar"/>
          <w:rFonts w:cs="FrankRuehl" w:hint="cs"/>
          <w:rtl/>
        </w:rPr>
        <w:t>...</w:t>
      </w:r>
      <w:r w:rsidRPr="002C5979">
        <w:rPr>
          <w:rStyle w:val="HebrewChar"/>
          <w:rFonts w:cs="FrankRuehl" w:hint="cs"/>
          <w:rtl/>
        </w:rPr>
        <w:t xml:space="preserve"> וזה שנאמר ופרצת ונברכו וגו', ברכם באושר נצחי שבה יתברך כל המין האנושי, נזיר אחיו - מועטר בנזר שליט בין אחיו, העידו מעשיו שראוי לכך, וזרעו קרוב במעלה לשבט המלכות, וממנו השופט הראשון והמלך הראשון אחר שנחלקה המלכות. (שם כו)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מבורכת - בטבע, ממגד שמים - הנני מתפלל שתתברך גם מצד מגדנות המתבשלות בכחות שמים מטל בלי מטר. (דברים לג יג)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שוכני סנה - בו הורה על עמו אנכי בצרה, תבאתה - מלבד ברכותיו עם הצבור תבא לראשו מאלקי מרום בלי אמצעי. נזיר אחיו - בעל נזר וכתר מלכות והתנהג עם אחיו בחסידות. (שם שם טז)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משם רועה אבן - משיח בן יוסף שיפיל את עמלק. ואת ש-די - יהיה עמך השם הבלתי פגום הרשום על האדם, שי"ן בפנים, דל"ת בזרוע, ויו"ד בראש הגויה, ויברכך - בחיי, ברכות שמים - ובמזוני, ברכות שדים - ובבנים, תהיינה לראש יוסף - יהושע, נזיר אחיו - משיח בן יוסף שמצטער וסובל יסוריהם ועולה לגדולה. (בראשית מט 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 - אין נראה כרמב"ן, כי אם ברכו שיהיה תמיד מבורך, או שמסר לו מפתח הברכות. (שם מח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פורת - מצד עצמו, ומצד שלא זנה אחר עין, ולכן לא תשלוט בו עין הרע. (שם מט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מבורכת - אולי ברכה מפני שאמרו ליהושע שצר להם המקום ברכה שתתרחב, כי יוסף זן כל ישראל וכאילו ילדם, וברכם מדה כנגד מדה. (דברים לג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יוסף-כללי, דברים לג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גברו על ברכת הורי - שברכת יצחק היתה רק בדגן ותירוש עיקר חיות האדם, עד תאות - שהאדמה תגדלם על צד היותר טוב, כבימי שמעון בן שטח, כפי שהאדמה מתאוה לעשות</w:t>
      </w:r>
      <w:r w:rsidR="002C5979" w:rsidRPr="002C5979">
        <w:rPr>
          <w:rStyle w:val="HebrewChar"/>
          <w:rFonts w:cs="FrankRuehl" w:hint="cs"/>
          <w:rtl/>
        </w:rPr>
        <w:t>...</w:t>
      </w:r>
      <w:r w:rsidRPr="002C5979">
        <w:rPr>
          <w:rStyle w:val="HebrewChar"/>
          <w:rFonts w:cs="FrankRuehl" w:hint="cs"/>
          <w:rtl/>
        </w:rPr>
        <w:t xml:space="preserve"> (בראשית מט כו)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מבורכת ה' - ניכר שהיא ברכת ה', ולא ברכת אלקים, שהיא בטבע, כי אין כמוה. ממגד שמים - כל מה שגדל בארצו מוטעם מגשמי ארץ ישראל המתוקים, ומתהום - שבחלק יוסף רבים עינות. וממגד - מבאר שיש בה כל מיני גידולים, מה שאינו כן במדינה אחרת. גרש ירחים - ירקות שמתחלפים בכל חודש ונאכלים מהגינה. (דברים לג יג ויד)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ארץ ומלאה - כל הגדל בכל הארץ נמצא אצלו בהר המלך, ורצון שוכני סנה - ויש מינים שנאכלים רק למי שמרזה גופו להיות פרוש מתאוות העולם וגם אלו בו, בכור שורו - שהוא משפיע גדול לתבואה, ויוסף מצוין בהשפעת גמילות חסדים וכל טוב, הדר לו - וחסד שלו מתקבל והדר לו, שאינו עושה כדי להתפאר. וקרני ראם - ובכל זאת יכול לעשות גבורות במלחמה. (שם טז ויז)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ויברך את יוסף</w:t>
      </w:r>
      <w:r w:rsidR="002C5979" w:rsidRPr="002C5979">
        <w:rPr>
          <w:rStyle w:val="HebrewChar"/>
          <w:rFonts w:cs="FrankRuehl" w:hint="cs"/>
          <w:rtl/>
        </w:rPr>
        <w:t>...</w:t>
      </w:r>
      <w:r w:rsidRPr="002C5979">
        <w:rPr>
          <w:rStyle w:val="HebrewChar"/>
          <w:rFonts w:cs="FrankRuehl" w:hint="cs"/>
          <w:rtl/>
        </w:rPr>
        <w:t xml:space="preserve"> וזה היה עיקר הברכה ליוסף, שתהיה התקשרות כל הפרנסה בשורש העליון, וחז"ל רמזו מרבה נכסים מרבה דאגה, שזה עיקר העצבון מה שעוסקין ביותר בפעולות גשמיות, אבל האי דסמיך גאולה לתפלה אמרו עליו דלא פסיק חוכא מפומיה כל יומא, שזה עיקר השמחה כשמקבלים השפע בלי צמצומים ולבושים גשמיים. (בראשית ויחי תרמ"ט)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וכאשר נסתכל בברכות יעקב ליוסף נמצא בו שני הענינים, ותשב באיתן קשתו וגו', הוא ענין שמירה שלא יבואו זרים בגבולו, והוא לשון ישיבת הקשת במקומו להגן, והוא בשכר הנסיון, ואחר כך הוסיף לברכהו עד תאות גבעות עולם, ברכה פרוצה בלי מצרים, והיא התרחבות והתפשטות גבול הקדושה</w:t>
      </w:r>
      <w:r w:rsidRPr="002C5979">
        <w:rPr>
          <w:rStyle w:val="HebrewChar"/>
          <w:rFonts w:cs="FrankRuehl" w:hint="cs"/>
          <w:rtl/>
        </w:rPr>
        <w:t>...</w:t>
      </w:r>
      <w:r w:rsidR="000E6134" w:rsidRPr="002C5979">
        <w:rPr>
          <w:rStyle w:val="HebrewChar"/>
          <w:rFonts w:cs="FrankRuehl" w:hint="cs"/>
          <w:rtl/>
        </w:rPr>
        <w:t xml:space="preserve"> (בראשית מקץ תרע"ד)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0E6134" w:rsidRPr="002C5979">
        <w:rPr>
          <w:rStyle w:val="HebrewChar"/>
          <w:rFonts w:cs="FrankRuehl" w:hint="cs"/>
          <w:rtl/>
        </w:rPr>
        <w:t>והנה השבטים ידעו שפיר מעלת יוסף שמשלו נתנו לו וזכה למלוכה בשביל צדקתו, והיתה המלוכה שלו כעין מלך, והזיו והפחד שהבהיקו ממנו כמו שהועילו שכל העולם לא יכלו לפגמו, הועילו גם כן שהחלק הרע שבו בעצמו לא יקבל חלק מהברכה, על כן היה יעקב יכול לברכו</w:t>
      </w:r>
      <w:r w:rsidRPr="002C5979">
        <w:rPr>
          <w:rStyle w:val="HebrewChar"/>
          <w:rFonts w:cs="FrankRuehl" w:hint="cs"/>
          <w:rtl/>
        </w:rPr>
        <w:t>...</w:t>
      </w:r>
      <w:r w:rsidR="000E6134" w:rsidRPr="002C5979">
        <w:rPr>
          <w:rStyle w:val="HebrewChar"/>
          <w:rFonts w:cs="FrankRuehl" w:hint="cs"/>
          <w:rtl/>
        </w:rPr>
        <w:t xml:space="preserve"> (שם ויחי תרע"ג)</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חלום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חלום, יוסף-ואחיו)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ויאמר אליהם, שמעו נא החלום הזה אשר חלמתי. והנה אנחנו מאלמים אלומים בתוך השדה, והנה קמה אלומתי וגם ניצבה, והנה תסובנה אלומותיכם ותשתחוינה לאלומתי</w:t>
      </w:r>
      <w:r w:rsidR="002C5979" w:rsidRPr="002C5979">
        <w:rPr>
          <w:rStyle w:val="HebrewChar"/>
          <w:rFonts w:cs="FrankRuehl" w:hint="cs"/>
          <w:rtl/>
        </w:rPr>
        <w:t>...</w:t>
      </w:r>
      <w:r w:rsidRPr="002C5979">
        <w:rPr>
          <w:rStyle w:val="HebrewChar"/>
          <w:rFonts w:cs="FrankRuehl" w:hint="cs"/>
          <w:rtl/>
        </w:rPr>
        <w:t xml:space="preserve"> ויחלום עוד חלום אחר ויספר אותו לאחיו, ויאמר, הנה חלמתי חלום עוד, והנה השמש והירח ואחד עשר כוכבים משתחוים לי. (בראשית לז ו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ויזכר יוסף את החלומות, זכר אותם משום שאז אין שכחה לפני הקב"ה, כי חלום שהוא טוב, צריך האדם לזכור אותו שלא ישכח, ואז הוא מתקיים, כי כמו שנשכח אצל האדם כן נשכח עליו</w:t>
      </w:r>
      <w:r w:rsidR="002C5979" w:rsidRPr="002C5979">
        <w:rPr>
          <w:rStyle w:val="HebrewChar"/>
          <w:rFonts w:cs="FrankRuehl" w:hint="cs"/>
          <w:rtl/>
        </w:rPr>
        <w:t>...</w:t>
      </w:r>
      <w:r w:rsidRPr="002C5979">
        <w:rPr>
          <w:rStyle w:val="HebrewChar"/>
          <w:rFonts w:cs="FrankRuehl" w:hint="cs"/>
          <w:rtl/>
        </w:rPr>
        <w:t xml:space="preserve"> ומשום זה היה יוסף זוכר את חלומו כדי שיתקיים, כדי שלא ישכח ממנו לעולם, והיה מחכה לו תמיד. (מקץ קמו)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ויחלום יוסף חלום וגו' שמעו נא וגו', אמר כך יהיו הנביאים מוכיחין אתכם, (מיכה ו') שמעו נא את אשר ה' אומר. והנה אנחנו מאלמים, אתם כונסים פירות ואני כונס פירות, שלכם קרובים ושלי עומדים. והנה קמה אלומתי וגם נצבה, רב לוי אמר עתידין אתם לעשות אלילים אלמים לפני עגליו של ירבעם ולאמר אלה אלהיך ישראל. אמר רבי אחא עתידים אתם להעלים עלי דברים לפני אבא לומר חיה רעה אכלתהו, ומאן קאים לי משתיקותא דאמא קמה, והנה קמה אלומתי וגם נצבה, והנה תסובינה אלומותיכם כנגד חמשה פעמים שהן עתידין להשתחוות לו. (בראשית פד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אלומים - הראוהו שעל ידי אלומות ותבואה ישתחוו לו. תסבינה - כמלך שעבדיו יחנו סביבו. (שם לז 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 החלום - אינו כלום, או הגערה על גובה לבו להרהר כך. והירח - לרש"י בלהה, ולדעתי מתה כבר ברדתם, אלא כל בית יעקב. (שם שם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 - חלום זה לא נתקיים לפיכך לא נכתב. שמעו נא - ספר להם החלום להוציא מלבם שאם יעלה לגדולה הוא לא מאביו, אלא מסייעתא דשמיא. ותשתחוינה - שכל העולם ציפו לתבואתו. (שם שם ה וו)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וישתחו ישראל - כאן נתקיים חלום השמש שהשתחוה לו, ומכל מקום ההשתחויה כלפי שכינה היתה. (שם מז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המלוך תמלוך - משנאתם אותו היה להם לפתור לרעה, והיה מה' לזמן בפיהם הפתרון למלכות. (שם לז 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מאלמים - ראה שתהיה מעלתו על ידי אלומות, שיקום מעצמו בלעדי רצונם, ושיתמיד במלכותו. וגם ניצבה - ושיסובבוהו וישתדלו שלא יקום ולא יועיל, והשתחוו לאלומתו ולא לו, שלא הכירוהו, ושנאוהו כי חשבו שמספרו להם כדי להכעיסם, או שממציא בו דברים מעצמו, שעל זה קראוהו בעל החלומות. (שם שם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השמש - בחלום זה גילה שישתחוו לו אחיו כשיכירוהו, ולא רק לאלומתו בהסתר, ואחיו לא פתרו החלום שלא הבינוהו, או התחרטו על הפתרון הראשון, שהחלומות הולכים אחר הפה, וספר אותו לאביו שהיו בו דברים הנוגעים לאביו, והלה השיב לו שמג' סבות החלום אי אפשר, שלא ישתחוה לבנו, ושאמו מתה, ושאחיו שונאים אותו, ואיך ישתחוו לו</w:t>
      </w:r>
      <w:r w:rsidR="002C5979" w:rsidRPr="002C5979">
        <w:rPr>
          <w:rStyle w:val="HebrewChar"/>
          <w:rFonts w:cs="FrankRuehl" w:hint="cs"/>
          <w:rtl/>
        </w:rPr>
        <w:t>...</w:t>
      </w:r>
      <w:r w:rsidRPr="002C5979">
        <w:rPr>
          <w:rStyle w:val="HebrewChar"/>
          <w:rFonts w:cs="FrankRuehl" w:hint="cs"/>
          <w:rtl/>
        </w:rPr>
        <w:t xml:space="preserve"> (שם שם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וגם נצבה - להורות שמלכותו תמשך, כי מלך פ' </w:t>
      </w:r>
      <w:r w:rsidRPr="002C5979">
        <w:rPr>
          <w:rStyle w:val="HebrewChar"/>
          <w:rFonts w:cs="FrankRuehl" w:hint="cs"/>
          <w:rtl/>
        </w:rPr>
        <w:lastRenderedPageBreak/>
        <w:t>שנה, ולא נעשה כן לכל הממלכות. (שם שם 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ויקנאו בו- חשבו שבשביל מעלתו אצל אביו מלאו לבו לספר כזאת על פני אביו, ואביו שמר - חשב שיהיה החלום אמיתי, ומצפה שיתקיים</w:t>
      </w:r>
      <w:r w:rsidR="002C5979" w:rsidRPr="002C5979">
        <w:rPr>
          <w:rStyle w:val="HebrewChar"/>
          <w:rFonts w:cs="FrankRuehl" w:hint="cs"/>
          <w:rtl/>
        </w:rPr>
        <w:t>...</w:t>
      </w:r>
      <w:r w:rsidRPr="002C5979">
        <w:rPr>
          <w:rStyle w:val="HebrewChar"/>
          <w:rFonts w:cs="FrankRuehl" w:hint="cs"/>
          <w:rtl/>
        </w:rPr>
        <w:t xml:space="preserve"> (שם שם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קמה וגם נצבה - בתחלה ימשול, ואחר כך ימלוך</w:t>
      </w:r>
      <w:r w:rsidR="002C5979" w:rsidRPr="002C5979">
        <w:rPr>
          <w:rStyle w:val="HebrewChar"/>
          <w:rFonts w:cs="FrankRuehl" w:hint="cs"/>
          <w:rtl/>
        </w:rPr>
        <w:t>...</w:t>
      </w:r>
      <w:r w:rsidRPr="002C5979">
        <w:rPr>
          <w:rStyle w:val="HebrewChar"/>
          <w:rFonts w:cs="FrankRuehl" w:hint="cs"/>
          <w:rtl/>
        </w:rPr>
        <w:t xml:space="preserve"> (שם שם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 אמר ב' פעמים והנה, כי החלום מראה הנבואה וההודעה מהמודיעים לפני ה' יהיה בהיר לחולם כאילו הוא בהקיץ</w:t>
      </w:r>
      <w:r w:rsidR="002C5979" w:rsidRPr="002C5979">
        <w:rPr>
          <w:rStyle w:val="HebrewChar"/>
          <w:rFonts w:cs="FrankRuehl" w:hint="cs"/>
          <w:rtl/>
        </w:rPr>
        <w:t>...</w:t>
      </w:r>
      <w:r w:rsidRPr="002C5979">
        <w:rPr>
          <w:rStyle w:val="HebrewChar"/>
          <w:rFonts w:cs="FrankRuehl" w:hint="cs"/>
          <w:rtl/>
        </w:rPr>
        <w:t xml:space="preserve"> מאלמים - חבילות מצוות שעושים כולם יחד. וחבילתו מתקוממת יותר מכולן על ידי מעשה דאשת פוטיפר, וכולם מושפלים לפניו, כי הוא זן ומעמיד אותם, והודיעם זאת אולי יסירו קנאתם בידיעת הדברים. (שם שם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המלוך - כי בחלום ספק מלכות וודאי ממשלה, והכפל המלוך תמלוך, לא די פינת מלכות בעמים, כי באה להם הקבלה שעליהם ימלוך יהודה</w:t>
      </w:r>
      <w:r w:rsidR="002C5979" w:rsidRPr="002C5979">
        <w:rPr>
          <w:rStyle w:val="HebrewChar"/>
          <w:rFonts w:cs="FrankRuehl" w:hint="cs"/>
          <w:rtl/>
        </w:rPr>
        <w:t>...</w:t>
      </w:r>
      <w:r w:rsidRPr="002C5979">
        <w:rPr>
          <w:rStyle w:val="HebrewChar"/>
          <w:rFonts w:cs="FrankRuehl" w:hint="cs"/>
          <w:rtl/>
        </w:rPr>
        <w:t xml:space="preserve"> (שם שם 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הבא נבא - שאי אפשר שבני יעקב ישיגו גדולה מהאומות אלא על ידי אביהם, וממילא אין מציאות לדבריו, שאביו ישתחוה לו, ואם כן גם לא אחיו</w:t>
      </w:r>
      <w:r w:rsidR="002C5979" w:rsidRPr="002C5979">
        <w:rPr>
          <w:rStyle w:val="HebrewChar"/>
          <w:rFonts w:cs="FrankRuehl" w:hint="cs"/>
          <w:rtl/>
        </w:rPr>
        <w:t>...</w:t>
      </w:r>
      <w:r w:rsidRPr="002C5979">
        <w:rPr>
          <w:rStyle w:val="HebrewChar"/>
          <w:rFonts w:cs="FrankRuehl" w:hint="cs"/>
          <w:rtl/>
        </w:rPr>
        <w:t xml:space="preserve"> (שם יא)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ויביאו לו את המנחה - כל אחד השתדל להביא בידו, ובזה נתקיים חלום האלומות</w:t>
      </w:r>
      <w:r w:rsidR="002C5979" w:rsidRPr="002C5979">
        <w:rPr>
          <w:rStyle w:val="HebrewChar"/>
          <w:rFonts w:cs="FrankRuehl" w:hint="cs"/>
          <w:rtl/>
        </w:rPr>
        <w:t>...</w:t>
      </w:r>
      <w:r w:rsidRPr="002C5979">
        <w:rPr>
          <w:rStyle w:val="HebrewChar"/>
          <w:rFonts w:cs="FrankRuehl" w:hint="cs"/>
          <w:rtl/>
        </w:rPr>
        <w:t xml:space="preserve"> באמת רצה לעכב את בנימין אצלו כדי שיבא אביו להשתחוות לפניו ולבקש עליו, ורק משאמר לו יהודה כראותו כי אין הנער ומת, הבין, כי אי אפשר בזה האופן</w:t>
      </w:r>
      <w:r w:rsidR="002C5979" w:rsidRPr="002C5979">
        <w:rPr>
          <w:rStyle w:val="HebrewChar"/>
          <w:rFonts w:cs="FrankRuehl" w:hint="cs"/>
          <w:rtl/>
        </w:rPr>
        <w:t>...</w:t>
      </w:r>
      <w:r w:rsidRPr="002C5979">
        <w:rPr>
          <w:rStyle w:val="HebrewChar"/>
          <w:rFonts w:cs="FrankRuehl" w:hint="cs"/>
          <w:rtl/>
        </w:rPr>
        <w:t xml:space="preserve"> (שם מג כו וכז)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במדרש בזעקך יצילוך קבוציך וכו', ענין החלום, מאלמים אלומים בתוך השדה הוא בירור התערובות לברר אוכל מתוך פסולת, והוא תיקון השבטים, וזה בחינת עבודת ימי המעשה בל"ט מלאכות</w:t>
      </w:r>
      <w:r w:rsidR="002C5979" w:rsidRPr="002C5979">
        <w:rPr>
          <w:rStyle w:val="HebrewChar"/>
          <w:rFonts w:cs="FrankRuehl" w:hint="cs"/>
          <w:rtl/>
        </w:rPr>
        <w:t>...</w:t>
      </w:r>
      <w:r w:rsidRPr="002C5979">
        <w:rPr>
          <w:rStyle w:val="HebrewChar"/>
          <w:rFonts w:cs="FrankRuehl" w:hint="cs"/>
          <w:rtl/>
        </w:rPr>
        <w:t xml:space="preserve"> אבל בשבת כתיב היום לא תמצאוהו בשדה</w:t>
      </w:r>
      <w:r w:rsidR="002C5979" w:rsidRPr="002C5979">
        <w:rPr>
          <w:rStyle w:val="HebrewChar"/>
          <w:rFonts w:cs="FrankRuehl" w:hint="cs"/>
          <w:rtl/>
        </w:rPr>
        <w:t>...</w:t>
      </w:r>
      <w:r w:rsidRPr="002C5979">
        <w:rPr>
          <w:rStyle w:val="HebrewChar"/>
          <w:rFonts w:cs="FrankRuehl" w:hint="cs"/>
          <w:rtl/>
        </w:rPr>
        <w:t xml:space="preserve"> וזה השבת קדש בחינת יוסף הצדיק, </w:t>
      </w:r>
      <w:r w:rsidRPr="002C5979">
        <w:rPr>
          <w:rStyle w:val="HebrewChar"/>
          <w:rFonts w:cs="FrankRuehl" w:hint="cs"/>
          <w:rtl/>
        </w:rPr>
        <w:lastRenderedPageBreak/>
        <w:t>קמה אלומתי שנתעלה למעלה מן הטבע</w:t>
      </w:r>
      <w:r w:rsidR="002C5979" w:rsidRPr="002C5979">
        <w:rPr>
          <w:rStyle w:val="HebrewChar"/>
          <w:rFonts w:cs="FrankRuehl" w:hint="cs"/>
          <w:rtl/>
        </w:rPr>
        <w:t>...</w:t>
      </w:r>
      <w:r w:rsidRPr="002C5979">
        <w:rPr>
          <w:rStyle w:val="HebrewChar"/>
          <w:rFonts w:cs="FrankRuehl" w:hint="cs"/>
          <w:rtl/>
        </w:rPr>
        <w:t xml:space="preserve"> (בראשית וישב תרנ"ט)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ענין שני החלומות שהיו ליוסף, הראשון אלומות שהוא בארץ, והשני והנה השמש והירח וגו' בגרמים השמימיים, הוא להורות כי ממשלתו מתברכת בשמים ממעל ועל הארץ מתחת, כי מדת יוסף הצדיק יסוד עולם אחיד בשמים ובארץ</w:t>
      </w:r>
      <w:r w:rsidR="002C5979" w:rsidRPr="002C5979">
        <w:rPr>
          <w:rStyle w:val="HebrewChar"/>
          <w:rFonts w:cs="FrankRuehl" w:hint="cs"/>
          <w:rtl/>
        </w:rPr>
        <w:t>...</w:t>
      </w:r>
      <w:r w:rsidRPr="002C5979">
        <w:rPr>
          <w:rStyle w:val="HebrewChar"/>
          <w:rFonts w:cs="FrankRuehl" w:hint="cs"/>
          <w:rtl/>
        </w:rPr>
        <w:t xml:space="preserve"> (בראשית וישב תרע"ד)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והנה ידוע שיוסף הוא שבת, על כן נמצאים ביוסף נמי שני ענינים אלו בעצם, והיינו מלך ושופט, שהוא ענין ממשלה לבד לשמירה, אך אחיו לא עלה על דעתם שתהיה מעלתו כל כך גדולה</w:t>
      </w:r>
      <w:r w:rsidR="002C5979" w:rsidRPr="002C5979">
        <w:rPr>
          <w:rStyle w:val="HebrewChar"/>
          <w:rFonts w:cs="FrankRuehl" w:hint="cs"/>
          <w:rtl/>
        </w:rPr>
        <w:t>...</w:t>
      </w:r>
      <w:r w:rsidRPr="002C5979">
        <w:rPr>
          <w:rStyle w:val="HebrewChar"/>
          <w:rFonts w:cs="FrankRuehl" w:hint="cs"/>
          <w:rtl/>
        </w:rPr>
        <w:t xml:space="preserve"> ומדת המלוכה חשבו ליהודה כמו שהוא באמת, ועל כן כאשר ספר להם החלום השיבו המלוך תמלוך עלינו, אם משול תמשול בנו, והיינו שחשבו שפתרון החלום הוא רק אחד משני דברים, או מלוכה או ממשלה, שהיינו מדת המשפט, ולא עלה על דעתם שיכול להיות שניהם יחד. ובאשר ידעו שענין מלוכה שייך ליהודה, חשבו ליוסף כמורד במלכות בית דוד, שחייב מיתה. ובא החלום ברוב ענין, אם הוא מורה על מלוכה בהכרח שרעיוניו על משכבו סליקו, אך אם פתרונו על ממשלה, יכול להיות שזה חלום אמת, על כן לא עלה על דעתם להרע לו ולדונו כמורד במלכות. אך על ידי החלום השני, והנה השמש והירח ואחד עשר כוכבים משתחוים לי, שזה אין לו פתרון על ממשלת השופט אלא על ענין מלוכה, מורה התפשטות מלכותו מחוץ לגבולו, כמו הגרמים השמימיים, אז חשבוהו למורד במלכות, וחלומותיו הם הרהורי לבו בלבד</w:t>
      </w:r>
      <w:r w:rsidR="002C5979" w:rsidRPr="002C5979">
        <w:rPr>
          <w:rStyle w:val="HebrewChar"/>
          <w:rFonts w:cs="FrankRuehl" w:hint="cs"/>
          <w:rtl/>
        </w:rPr>
        <w:t>...</w:t>
      </w:r>
      <w:r w:rsidRPr="002C5979">
        <w:rPr>
          <w:rStyle w:val="HebrewChar"/>
          <w:rFonts w:cs="FrankRuehl" w:hint="cs"/>
          <w:rtl/>
        </w:rPr>
        <w:t xml:space="preserve"> (שם מקץ תרע"ז)</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מכירת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יוסף-ואחיו)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יהודה אל אחיו מה בצע כי נהרוג את אחינו וכסינו את דמו. לכו ונמכרנו לישמעאלים וידנו אל תהי בו כי אחינו בשרנו הוא, וישמעו אחיו. ויעברו אנשים מדינים סוחרים, וימשכו ויעלו את יוסף מן הבור, וימכרו את יוסף לישמעאלים בעשרים כסף, ויביאו את יוסף מצרימה</w:t>
      </w:r>
      <w:r w:rsidR="002C5979" w:rsidRPr="002C5979">
        <w:rPr>
          <w:rStyle w:val="HebrewChar"/>
          <w:rFonts w:cs="FrankRuehl" w:hint="cs"/>
          <w:rtl/>
        </w:rPr>
        <w:t>...</w:t>
      </w:r>
      <w:r w:rsidRPr="002C5979">
        <w:rPr>
          <w:rStyle w:val="HebrewChar"/>
          <w:rFonts w:cs="FrankRuehl" w:hint="cs"/>
          <w:rtl/>
        </w:rPr>
        <w:t xml:space="preserve"> ויקחו את כתונת יוסף, וישחטו שעיר </w:t>
      </w:r>
      <w:r w:rsidRPr="002C5979">
        <w:rPr>
          <w:rStyle w:val="HebrewChar"/>
          <w:rFonts w:cs="FrankRuehl" w:hint="cs"/>
          <w:rtl/>
        </w:rPr>
        <w:lastRenderedPageBreak/>
        <w:t>עזים ויטבלו את הכתונת בדם. וישלחו את כתונת הפסים ויביאו אל אביהם ויאמרו זאת מצאנו, הכר נא הכתונת בנך היא אם לא. ויכירה ויאמר כתונת בני חיה רעה אכלתהו טרוף טורף יוסף. ויקרע יעקב שמלותיו וישם שק במתניו ויתאבל על בנו ימים רבים</w:t>
      </w:r>
      <w:r w:rsidR="002C5979" w:rsidRPr="002C5979">
        <w:rPr>
          <w:rStyle w:val="HebrewChar"/>
          <w:rFonts w:cs="FrankRuehl" w:hint="cs"/>
          <w:rtl/>
        </w:rPr>
        <w:t>...</w:t>
      </w:r>
      <w:r w:rsidRPr="002C5979">
        <w:rPr>
          <w:rStyle w:val="HebrewChar"/>
          <w:rFonts w:cs="FrankRuehl" w:hint="cs"/>
          <w:rtl/>
        </w:rPr>
        <w:t xml:space="preserve"> והמדנים מכרו אותו אל מצרים לפוטיפר סריס פרעה שר הטבחים. (בראשית לז כו והלאה)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ויאמרו איש אל אחיו אבל אשמים אנחנו על אחינו, אשר ראינו צרת נפשו בהתחננו אלינו ולא שמענו, על כן באה אלינו הצרה הזאת. ויען ראובן אותם לאמר, הלא אמרתי אליכם לאמר אל תחטאו בילד ולא שמעתם, וגם דמו הנה נדרש. (שם מב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אמר,</w:t>
      </w:r>
      <w:r>
        <w:rPr>
          <w:rStyle w:val="HebrewChar"/>
          <w:rtl/>
        </w:rPr>
        <w:t> </w:t>
      </w:r>
      <w:r w:rsidRPr="002C5979">
        <w:rPr>
          <w:rStyle w:val="HebrewChar"/>
          <w:rFonts w:cs="FrankRuehl" w:hint="cs"/>
          <w:bCs/>
          <w:rtl/>
        </w:rPr>
        <w:t xml:space="preserve"> בשביל אותה החרדה שהחריד יעקב לאביו נענש יעקב בעונש של יוסף, שחרד אז חרדה כזו בשעה שאמרו לו זאת מצאנו,</w:t>
      </w:r>
      <w:r>
        <w:rPr>
          <w:rStyle w:val="HebrewChar"/>
          <w:rtl/>
        </w:rPr>
        <w:t> </w:t>
      </w:r>
      <w:r w:rsidRPr="002C5979">
        <w:rPr>
          <w:rStyle w:val="HebrewChar"/>
          <w:rFonts w:cs="FrankRuehl" w:hint="cs"/>
          <w:rtl/>
        </w:rPr>
        <w:t xml:space="preserve"> יצחק אמר מי איפוא, באיפה נענש יעקב שכתוב איפה הם רועים, ושם נאבד יוסף ויעקב נענש</w:t>
      </w:r>
      <w:r w:rsidR="002C5979" w:rsidRPr="002C5979">
        <w:rPr>
          <w:rStyle w:val="HebrewChar"/>
          <w:rFonts w:cs="FrankRuehl" w:hint="cs"/>
          <w:rtl/>
        </w:rPr>
        <w:t>...</w:t>
      </w:r>
      <w:r w:rsidRPr="002C5979">
        <w:rPr>
          <w:rStyle w:val="HebrewChar"/>
          <w:rFonts w:cs="FrankRuehl" w:hint="cs"/>
          <w:rtl/>
        </w:rPr>
        <w:t xml:space="preserve"> (תולדות קעד)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זה בשעה שמכרו את יוסף נשתתפו כולם עם השכינה, ושתפו אותה עמהם בעת שעשו את השבועה ועל כן עד שנתגלה הדבר לא שרתה השכינה על יעקב. ואם תאמר שהשכינה לא היתה עמהם, בא וראה, שכתוב ששם עלו שבטים וגו', הרי שכולם היו צדיקים וחסידים וקיומם של כל בני העולם</w:t>
      </w:r>
      <w:r w:rsidR="002C5979" w:rsidRPr="002C5979">
        <w:rPr>
          <w:rStyle w:val="HebrewChar"/>
          <w:rFonts w:cs="FrankRuehl" w:hint="cs"/>
          <w:rtl/>
        </w:rPr>
        <w:t>...</w:t>
      </w:r>
      <w:r w:rsidRPr="002C5979">
        <w:rPr>
          <w:rStyle w:val="HebrewChar"/>
          <w:rFonts w:cs="FrankRuehl" w:hint="cs"/>
          <w:rtl/>
        </w:rPr>
        <w:t xml:space="preserve"> (וישב צו)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ראובן ראה שהנזק הוא ודאי, כשהוא בידיהם של אחיו, כי ידע כמה הם שונאים אותו, ורצונם הוא להרוג אותו, אמר ראובן, מוטב להפילו לתוך הבור שיש בו נחשים ועקרבים, ולא יהיה נמסר ביד שונאיו שאינם מרחמים עליו</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מפני שכאן במקום נחשים ועקרבים אם הוא צדיק הקב"ה עושה לו נס, ולפעמים זכות אבותיו עומדת לאדם וינצל מהם, אבל כיוון שנמסר ביד שונאיו, מועטים הם היכולים להנצל.</w:t>
      </w:r>
      <w:r>
        <w:rPr>
          <w:rStyle w:val="HebrewChar"/>
          <w:rtl/>
        </w:rPr>
        <w:t> </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היא חסידותו של ראובן, כי משום שידע ששמעון ולוי שותפותם וערמתם והתחברותם היא קשה</w:t>
      </w:r>
      <w:r w:rsidR="002C5979" w:rsidRPr="002C5979">
        <w:rPr>
          <w:rStyle w:val="HebrewChar"/>
          <w:rFonts w:cs="FrankRuehl" w:hint="cs"/>
          <w:rtl/>
        </w:rPr>
        <w:t>...</w:t>
      </w:r>
      <w:r w:rsidRPr="002C5979">
        <w:rPr>
          <w:rStyle w:val="HebrewChar"/>
          <w:rFonts w:cs="FrankRuehl" w:hint="cs"/>
          <w:rtl/>
        </w:rPr>
        <w:t xml:space="preserve"> אמר ומה עיר גדולה כזו לא נצלה מהם, אם ילד הזה יפול בידיהם לא ישאירו ממנו חתיכת בשר בעולם, ועל כן אמר </w:t>
      </w:r>
      <w:r w:rsidRPr="002C5979">
        <w:rPr>
          <w:rStyle w:val="HebrewChar"/>
          <w:rFonts w:cs="FrankRuehl" w:hint="cs"/>
          <w:rtl/>
        </w:rPr>
        <w:lastRenderedPageBreak/>
        <w:t>טוב להצילו מהם, כי לא ישאירו ממנו שום שיור בעולם, ואבי לא יראה ממנו כלום, וכאן בבור אם ימות לא יוכלו לו אחיו, וישאר כל גופו שלם, והשיבותי אותו שלם אל אבי, ועל כן אומר הכתוב למען הציל אותו מידם להשיבו אל אביו, ומשום זה אמר הילד איננו, ולא אמר איננו חי</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ואפילו ראובן לא היה יודע ממכירה זו של יוסף, שנשתתפה עמהם השכינה, כדי לקיים הגזירה שלו שגזר בין הבתרים. ויקנהו פוטיפר, כדי לחטא עמו קנה אותו. (שם קצה)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שנים ישב אותו צדיק שלא ראה את אביו, הם כ"ב שנים, ועל כן גם הם ישבו במצרים כ"ב שנים, לכל שבט מאלו עשרה שבטים שמכרוהו, שלפי החשבון הם מאתים ועשרים, קח מהם עשר שנים שגרעו להם בית דין שלמעלה, בשביל שעשרת השבטים הקדושים מתו שם במצרים, נשארו מאתים ועשר שנים. (זהר חדש וישב 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כתוב בדברות שבמשנה תורה וזכרת כי עבד היית בארץ מצרים ויפדך ה' אלקיך משם וגו', כאן מלמדת אותנו התורה סוד עליון, כי אותו הצדיק שנמכר לעבד למצרים וחללוהו, כנגדו הוא זכור את יום השבת, ומשום זה אמר הקב"ה לישראל בבקשה מכם, היו זוכרים אותו צדיק שנמכר על ידכם והיה לעבד במצרים, שבאותו חטא נגזר עליכם להשתעבד במצרים, ולכפר אותו חטא שמכרתם אותו, שמרו את יום השבת ויתכפר לכם, כי יום השבת הוא כנגדו</w:t>
      </w:r>
      <w:r w:rsidR="002C5979" w:rsidRPr="002C5979">
        <w:rPr>
          <w:rStyle w:val="HebrewChar"/>
          <w:rFonts w:cs="FrankRuehl" w:hint="cs"/>
          <w:rtl/>
        </w:rPr>
        <w:t>...</w:t>
      </w:r>
      <w:r w:rsidRPr="002C5979">
        <w:rPr>
          <w:rStyle w:val="HebrewChar"/>
          <w:rFonts w:cs="FrankRuehl" w:hint="cs"/>
          <w:rtl/>
        </w:rPr>
        <w:t xml:space="preserve"> (שם תשא כט)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עיין עוד זהר חדש איכה קה.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היה רבי טרפון וזקנים יושבין בצלו של שובך של יבנה, ונשאלת שאלה זו לפניהם, וגמליהם נושאים נכאת וצרי ולוט, להודיע זכותן של צדיקים כמה מסייעתן, שאלו ירד ידיד האהוב הזה עם הערביים לא היו ממיתים אותו מריח גמלים ועיטרן, אלא זימן לו הקב"ה שקים מלאים בשמים וכל ריחנין טובים, שלא ימות מריח הגמלים ומריח העטרן</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למדנו רבינו באיזו זכות זכה יהודה למלכות, אמר להם רבי טרפון אמרו אתם, אמרו בזכות </w:t>
      </w:r>
      <w:r w:rsidRPr="002C5979">
        <w:rPr>
          <w:rStyle w:val="HebrewChar"/>
          <w:rFonts w:cs="FrankRuehl" w:hint="cs"/>
          <w:rtl/>
        </w:rPr>
        <w:lastRenderedPageBreak/>
        <w:t>שאמר מה בצע כי נהרוג את אחינו, שהצילו ממיתה, אמר להם דיה להצלה שתעמוד ותכפר על המכירה, שנתן עצה למכרו ולא להשיבו אל אביו</w:t>
      </w:r>
      <w:r w:rsidR="002C5979" w:rsidRPr="002C5979">
        <w:rPr>
          <w:rStyle w:val="HebrewChar"/>
          <w:rFonts w:cs="FrankRuehl" w:hint="cs"/>
          <w:rtl/>
        </w:rPr>
        <w:t>...</w:t>
      </w:r>
      <w:r w:rsidRPr="002C5979">
        <w:rPr>
          <w:rStyle w:val="HebrewChar"/>
          <w:rFonts w:cs="FrankRuehl" w:hint="cs"/>
          <w:rtl/>
        </w:rPr>
        <w:t xml:space="preserve"> בזכות שאמר ישב נא עבדך תחת הנער, אמר להם מצינו בכל מקום שהערב משלם</w:t>
      </w:r>
      <w:r w:rsidR="002C5979" w:rsidRPr="002C5979">
        <w:rPr>
          <w:rStyle w:val="HebrewChar"/>
          <w:rFonts w:cs="FrankRuehl" w:hint="cs"/>
          <w:rtl/>
        </w:rPr>
        <w:t>...</w:t>
      </w:r>
      <w:r w:rsidRPr="002C5979">
        <w:rPr>
          <w:rStyle w:val="HebrewChar"/>
          <w:rFonts w:cs="FrankRuehl" w:hint="cs"/>
          <w:rtl/>
        </w:rPr>
        <w:t xml:space="preserve"> (בשלח פרשה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ואל בני ישראל תדבר לאמר קחו שעיר עזים לחטאת, וכי מה ראו ישראל להביא יותר מאהרן, אלא אמר להם אתם יש בידכם בתחילה ויש בידכם בסוף, יש בידכם בתחילה וישחטו שעיר עזים, ויש בידכם בסוף עשו להם עגל מסכה, יבא שעיר עזים ויכפר על מעשה עזים</w:t>
      </w:r>
      <w:r w:rsidRPr="002C5979">
        <w:rPr>
          <w:rStyle w:val="HebrewChar"/>
          <w:rFonts w:cs="FrankRuehl" w:hint="cs"/>
          <w:rtl/>
        </w:rPr>
        <w:t>...</w:t>
      </w:r>
      <w:r w:rsidR="000E6134" w:rsidRPr="002C5979">
        <w:rPr>
          <w:rStyle w:val="HebrewChar"/>
          <w:rFonts w:cs="FrankRuehl" w:hint="cs"/>
          <w:rtl/>
        </w:rPr>
        <w:t xml:space="preserve"> (שמיני הקדמה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לכו ונמכרנו, אמרו נלך ונתפוס דרכו של עולם, כנען שחטא לא לעבד נתקלל, אף זה לכו ונמכרנו לישמעאלים. ויעברו אנשים מדינים, עברו אותם הדיינים</w:t>
      </w:r>
      <w:r w:rsidR="002C5979" w:rsidRPr="002C5979">
        <w:rPr>
          <w:rStyle w:val="HebrewChar"/>
          <w:rFonts w:cs="FrankRuehl" w:hint="cs"/>
          <w:rtl/>
        </w:rPr>
        <w:t>...</w:t>
      </w:r>
      <w:r w:rsidRPr="002C5979">
        <w:rPr>
          <w:rStyle w:val="HebrewChar"/>
          <w:rFonts w:cs="FrankRuehl" w:hint="cs"/>
          <w:rtl/>
        </w:rPr>
        <w:t xml:space="preserve"> אמר הקב"ה אתם מכרתם בנה של רחל בעשרים כסף מעות שהן ה' סלעים, לפיכך יהיה כל אחד ואחד מפריש ערך בנו ה' סלעים במנה צורי. אמר רבי יהודה בר סימון אמר הקב"ה לשבטים אתם מכרתם בנה של רחל בעשרים כסף, לפיכך יהיה כל אחד מגיעו בקע לגולגולת</w:t>
      </w:r>
      <w:r w:rsidR="002C5979" w:rsidRPr="002C5979">
        <w:rPr>
          <w:rStyle w:val="HebrewChar"/>
          <w:rFonts w:cs="FrankRuehl" w:hint="cs"/>
          <w:rtl/>
        </w:rPr>
        <w:t>...</w:t>
      </w:r>
      <w:r w:rsidRPr="002C5979">
        <w:rPr>
          <w:rStyle w:val="HebrewChar"/>
          <w:rFonts w:cs="FrankRuehl" w:hint="cs"/>
          <w:rtl/>
        </w:rPr>
        <w:t xml:space="preserve"> (בראשית פד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ויקחו את כתונת הפסים וישחטו שעיר עזים, ולמה שעיר עזים, שדמו דומה לשל אדם</w:t>
      </w:r>
      <w:r w:rsidR="002C5979" w:rsidRPr="002C5979">
        <w:rPr>
          <w:rStyle w:val="HebrewChar"/>
          <w:rFonts w:cs="FrankRuehl" w:hint="cs"/>
          <w:rtl/>
        </w:rPr>
        <w:t>...</w:t>
      </w:r>
      <w:r w:rsidRPr="002C5979">
        <w:rPr>
          <w:rStyle w:val="HebrewChar"/>
          <w:rFonts w:cs="FrankRuehl" w:hint="cs"/>
          <w:rtl/>
        </w:rPr>
        <w:t xml:space="preserve"> חיה רעה אכלתהו, אמר רב הונא נצנצה בו רוח הקודש, חיה רעה אכלתהו, זו אשתו של פוטיפר, ויקרע יעקב שמלותיו, רבי פנחס בשם רבי הושעיה אמר, שבטים גרמו לאביהם לקרע, והיכן נפרע להם, במצרים, שנאמר ויקרעו שמלותם וגו'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והמדנים מכרו אותו למצרים וגו', כמה אוניות נכתבו לו, רבי יודן אמר ארבעה,</w:t>
      </w:r>
      <w:r>
        <w:rPr>
          <w:rStyle w:val="HebrewChar"/>
          <w:rtl/>
        </w:rPr>
        <w:t> </w:t>
      </w:r>
      <w:r w:rsidRPr="002C5979">
        <w:rPr>
          <w:rStyle w:val="HebrewChar"/>
          <w:rFonts w:cs="FrankRuehl" w:hint="cs"/>
          <w:bCs/>
          <w:rtl/>
        </w:rPr>
        <w:t xml:space="preserve"> אחיו לישמעאלים, וישמעאלים לסוחרים וסוחרים למדינים ומדינים מכרו אותו אל מצרים,</w:t>
      </w:r>
      <w:r>
        <w:rPr>
          <w:rStyle w:val="HebrewChar"/>
          <w:rtl/>
        </w:rPr>
        <w:t> </w:t>
      </w:r>
      <w:r w:rsidRPr="002C5979">
        <w:rPr>
          <w:rStyle w:val="HebrewChar"/>
          <w:rFonts w:cs="FrankRuehl" w:hint="cs"/>
          <w:rtl/>
        </w:rPr>
        <w:t xml:space="preserve"> רבי הונא אמר חמש, מדינים מכרו אותו לדימוסיא של מדינה, בא פוטיפר ולקחו מדימוסה של מדינה. (שם כ)</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אמר להם לשבטים, אתם מכרתם את אחיכם </w:t>
      </w:r>
      <w:r w:rsidRPr="002C5979">
        <w:rPr>
          <w:rStyle w:val="HebrewChar"/>
          <w:rFonts w:cs="FrankRuehl" w:hint="cs"/>
          <w:rtl/>
        </w:rPr>
        <w:lastRenderedPageBreak/>
        <w:t>מתוך מאכל ומשתה, כך אני אעשה לכם, הדא הוא דכתיב והמלך והמן ישבו לשתות. (אסתר ז 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מה עשה ראובן, הלך וישב באחד מן ההרים לירד בלילה להעלות את יוסף, ותשעה אחיו יושבין במקום אחד, כאיש אחד בעצה אחת להמיתו, עברו עליהם ישמעאלים, אמרו לכו ונמכרנו לישמעאלים, הן מוליכין אותו לקצוות המדבר, עמדו מכרוהו בעשרים כסף,</w:t>
      </w:r>
      <w:r w:rsidR="000E6134">
        <w:rPr>
          <w:rStyle w:val="HebrewChar"/>
          <w:rtl/>
        </w:rPr>
        <w:t> </w:t>
      </w:r>
      <w:r w:rsidR="000E6134" w:rsidRPr="002C5979">
        <w:rPr>
          <w:rStyle w:val="HebrewChar"/>
          <w:rFonts w:cs="FrankRuehl" w:hint="cs"/>
          <w:bCs/>
          <w:rtl/>
        </w:rPr>
        <w:t xml:space="preserve"> לכל אחד מהם שני כסף לקנות מנעלים לרגליהם,</w:t>
      </w:r>
      <w:r w:rsidR="000E6134">
        <w:rPr>
          <w:rStyle w:val="HebrewChar"/>
          <w:rtl/>
        </w:rPr>
        <w:t> </w:t>
      </w:r>
      <w:r w:rsidR="000E6134" w:rsidRPr="002C5979">
        <w:rPr>
          <w:rStyle w:val="HebrewChar"/>
          <w:rFonts w:cs="FrankRuehl" w:hint="cs"/>
          <w:rtl/>
        </w:rPr>
        <w:t xml:space="preserve"> וכי תעלה על דעתך שנער יפה כמותו נמכר בעשרים כסף, אלא כיון שהושלך לבור מתוך פחד נחשים ועקרבים שבו נשתנה זיו פניו וברח ממנו דמו, ונעשו פניו ירוקות. אמרו נחרים בינינו שלא יגיד אחד ממנו ליעקב אבינו, אמר להם יהודה ראובן אינו כאן, ואין החרם מתקיים אלא בעשרה, מה עשו, שתפו להקב"ה באותו החרם, שלא יגיד לאביהם. כיון שירד ראובן בלילה לאותו הבור להעלותו לא מצאו, קרע את בגדיו ובכה, חזר לאחיו אמר להם הילד איננו ואני אנה אני בא. הגידו לו את המעשה ואת החרם, ושתק, ואף הקב"ה שכתוב בו מגיד דבריו ליעקב, דבר זה לא הגיד מפני החרם, לפיכך אמר יעקב טרף טורף. רבי מנא אומר במכירת יוסף לקו השבטים ולא נתכפר להם עונם עד שמתו, ועליהם הכתוב אומר אם יכופר העוון הזה לכם עד תמותון (ישעיה כ"ב). ולפיכך בא רעב בארץ כנען שבע שנים וירדו לשבור בר ממצרים, ומצאו יוסף חי והתירו החרם, ושמע יעקב שהוא חי, וכתיב בו ותחי רוח יעקב אביהם, שחיתה מן החרם, ושרתה בו רוח הקדש שנסתלקה ממנו</w:t>
      </w:r>
      <w:r w:rsidRPr="002C5979">
        <w:rPr>
          <w:rStyle w:val="HebrewChar"/>
          <w:rFonts w:cs="FrankRuehl" w:hint="cs"/>
          <w:rtl/>
        </w:rPr>
        <w:t>...</w:t>
      </w:r>
      <w:r w:rsidR="000E6134" w:rsidRPr="002C5979">
        <w:rPr>
          <w:rStyle w:val="HebrewChar"/>
          <w:rFonts w:cs="FrankRuehl" w:hint="cs"/>
          <w:rtl/>
        </w:rPr>
        <w:t xml:space="preserve"> (וישב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הוא אומר ביוסף ויראו אחיו כי אותו אהב אביהם על ידי לשון של ארגמן שעשה לו כתונת פסים נכתב עליו ד' אונאות, פסים: פ' פוטיפר, ס' סוחרים, י' ישמעאלים, מ' מדינים, בשביל כתונת פסים גרם לכל השבטים לירד למצרים. ואמר רבי יודן היה</w:t>
      </w:r>
      <w:r w:rsidR="000E6134">
        <w:rPr>
          <w:rStyle w:val="HebrewChar"/>
          <w:rtl/>
        </w:rPr>
        <w:t> </w:t>
      </w:r>
      <w:r w:rsidR="000E6134" w:rsidRPr="002C5979">
        <w:rPr>
          <w:rStyle w:val="HebrewChar"/>
          <w:rFonts w:cs="FrankRuehl" w:hint="cs"/>
          <w:bCs/>
          <w:rtl/>
        </w:rPr>
        <w:t xml:space="preserve"> הקב"ה מבקש לקיים גזירת ידוע תדע, והביא עלילה לכל דברים אלו כדי שיאהב יעקב את יוסף וישנאוהו אחיו וימכרו אותו לישמעאלים</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הוי ויוסף הורד מצרימה. </w:t>
      </w:r>
      <w:r w:rsidR="000E6134" w:rsidRPr="002C5979">
        <w:rPr>
          <w:rStyle w:val="HebrewChar"/>
          <w:rFonts w:cs="FrankRuehl" w:hint="cs"/>
          <w:rtl/>
        </w:rPr>
        <w:lastRenderedPageBreak/>
        <w:t>אל תקרי הורד, אלא הוריד את אביו ואת השבטים למצרים. אמר רבי תנחומא</w:t>
      </w:r>
      <w:r w:rsidR="000E6134">
        <w:rPr>
          <w:rStyle w:val="HebrewChar"/>
          <w:rtl/>
        </w:rPr>
        <w:t> </w:t>
      </w:r>
      <w:r w:rsidR="000E6134" w:rsidRPr="002C5979">
        <w:rPr>
          <w:rStyle w:val="HebrewChar"/>
          <w:rFonts w:cs="FrankRuehl" w:hint="cs"/>
          <w:bCs/>
          <w:rtl/>
        </w:rPr>
        <w:t xml:space="preserve"> משל לפרה שמבקשין ליתן עול בצוארה והיא מונעת העול, מה עשו נטלו את בנה מאחריה, ומשכו אותה לאותו מקום שמבקשין בו לחרוש, והיה העגל גועה, שמעה הפרה בנה גועה, הלכה שלא בטובתה בשביל בנה</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הוי נורא עלילה וגו'. (שם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התחיל קורא לשמעון ולוי אחים, אחי דינה ולא אחי יוסף, שהם מכרוהו, אמר רבי שמלאי בראובן כתיב למען הציל אותו מידם, הרי אתה למד, שלא היה במכירת יוסף, ואף יהודה אמר להן מה בצע כי נהרג, וארבעה אלו היו גדולים, נמצאת למד, ששמעון ולוי מכרוהו</w:t>
      </w:r>
      <w:r w:rsidRPr="002C5979">
        <w:rPr>
          <w:rStyle w:val="HebrewChar"/>
          <w:rFonts w:cs="FrankRuehl" w:hint="cs"/>
          <w:rtl/>
        </w:rPr>
        <w:t>...</w:t>
      </w:r>
      <w:r w:rsidR="000E6134" w:rsidRPr="002C5979">
        <w:rPr>
          <w:rStyle w:val="HebrewChar"/>
          <w:rFonts w:cs="FrankRuehl" w:hint="cs"/>
          <w:rtl/>
        </w:rPr>
        <w:t xml:space="preserve"> (ויחי 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זה יתנו, בא וראה חבתן של ישראל שעבירותיהם מביאן לידי מעלות גדולות</w:t>
      </w:r>
      <w:r w:rsidR="002C5979" w:rsidRPr="002C5979">
        <w:rPr>
          <w:rStyle w:val="HebrewChar"/>
          <w:rFonts w:cs="FrankRuehl" w:hint="cs"/>
          <w:rtl/>
        </w:rPr>
        <w:t>...</w:t>
      </w:r>
      <w:r w:rsidRPr="002C5979">
        <w:rPr>
          <w:rStyle w:val="HebrewChar"/>
          <w:rFonts w:cs="FrankRuehl" w:hint="cs"/>
          <w:rtl/>
        </w:rPr>
        <w:t xml:space="preserve"> את מוצא כששלח יעקב את יוסף אצל אחיו כיון שראו אותו אמרו איש אל אחיו הנה בעל החלומות וגו', השליכוהו לבור אמרו נאכל ונשתה ואחר כך נעלהו ונהרגהו, אכלו ושתו, באו לברך, אמר להם יהודה אנו מבקשין להרג נפש ונברך לאלוקינו, אין אנו מברכין אלא מנאצין, על זה נאמר ובוצע ברך נאץ ה' (תהלים י'), לכו ונמכרנו לישמעאלים, וישבו לאכול. אמר רבי יהודה בר שלום ישיבה אחת שישבו בעצה אחת למכור את יוסף כלכלה את העולם שבע שנים בשני רעבון</w:t>
      </w:r>
      <w:r w:rsidR="002C5979" w:rsidRPr="002C5979">
        <w:rPr>
          <w:rStyle w:val="HebrewChar"/>
          <w:rFonts w:cs="FrankRuehl" w:hint="cs"/>
          <w:rtl/>
        </w:rPr>
        <w:t>...</w:t>
      </w:r>
      <w:r w:rsidRPr="002C5979">
        <w:rPr>
          <w:rStyle w:val="HebrewChar"/>
          <w:rFonts w:cs="FrankRuehl" w:hint="cs"/>
          <w:rtl/>
        </w:rPr>
        <w:t xml:space="preserve"> (תשא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רבי חנין אמר הקב"ה לשבטים אתם אמרתם לעבד נמכר יוסף, חייכם אתם קורין עצמכם בכל שנה ושנה עבדים היינו</w:t>
      </w:r>
      <w:r w:rsidRPr="002C5979">
        <w:rPr>
          <w:rStyle w:val="HebrewChar"/>
          <w:rFonts w:cs="FrankRuehl" w:hint="cs"/>
          <w:rtl/>
        </w:rPr>
        <w:t>...</w:t>
      </w:r>
      <w:r w:rsidR="000E6134" w:rsidRPr="002C5979">
        <w:rPr>
          <w:rStyle w:val="HebrewChar"/>
          <w:rFonts w:cs="FrankRuehl" w:hint="cs"/>
          <w:rtl/>
        </w:rPr>
        <w:t xml:space="preserve"> (תהלים מזמור 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שכך כתוב, אם יאמרו לכה אתנו וגו', אלו אחיו של יוסף, שהיו מצפין ואומרים אימתי יגיע הקץ ונהרגהו, וכיוון שבא אצלם התחילו לומר זה אל זה הרי הוא השעה, הרי הוא העונה, והיתה השכינה משחקת עליהם ואומרת, אוי לכם מדמו של צדיק זה, לכך נאמר, (בראשית ל"ז) וישמע ראובן ויצילהו מידם, אמר להם באו ואתן לכם עצה נשליך אותו לבור כשהוא חי וידנו אל תהי בו</w:t>
      </w:r>
      <w:r w:rsidRPr="002C5979">
        <w:rPr>
          <w:rStyle w:val="HebrewChar"/>
          <w:rFonts w:cs="FrankRuehl" w:hint="cs"/>
          <w:rtl/>
        </w:rPr>
        <w:t>...</w:t>
      </w:r>
      <w:r w:rsidR="000E6134" w:rsidRPr="002C5979">
        <w:rPr>
          <w:rStyle w:val="HebrewChar"/>
          <w:rFonts w:cs="FrankRuehl" w:hint="cs"/>
          <w:rtl/>
        </w:rPr>
        <w:t xml:space="preserve"> אמר רבי זבדאי אמר רבי לוי מי הורידו לבור מכל אחיו, הוי אומר שמעון </w:t>
      </w:r>
      <w:r w:rsidR="000E6134" w:rsidRPr="002C5979">
        <w:rPr>
          <w:rStyle w:val="HebrewChar"/>
          <w:rFonts w:cs="FrankRuehl" w:hint="cs"/>
          <w:rtl/>
        </w:rPr>
        <w:lastRenderedPageBreak/>
        <w:t>ולוי, שנאמר (שם מ"ט) בסודם אל תבא נפשי, כי באפם הרגו איש, אבל ראובן היה בדעתו להחזירו אל אביו, שנאמר למען הציל אותו מידם, והיכן היה, רבי יודא אומר טורח הבית היתה מושלכת עליו</w:t>
      </w:r>
      <w:r w:rsidRPr="002C5979">
        <w:rPr>
          <w:rStyle w:val="HebrewChar"/>
          <w:rFonts w:cs="FrankRuehl" w:hint="cs"/>
          <w:rtl/>
        </w:rPr>
        <w:t>...</w:t>
      </w:r>
      <w:r w:rsidR="000E6134" w:rsidRPr="002C5979">
        <w:rPr>
          <w:rStyle w:val="HebrewChar"/>
          <w:rFonts w:cs="FrankRuehl" w:hint="cs"/>
          <w:rtl/>
        </w:rPr>
        <w:t xml:space="preserve"> כל הון יקר נמצא נמלא בתינו שלל, זה מכירתו של יוסף, שמכרוהו שהוא בן יקר לאביו, ונמצא מחיה לפניהם, נמלא בתינו שלל מאוצרותיו של יוסף. אמר רבי יהושע בן לוי</w:t>
      </w:r>
      <w:r w:rsidR="000E6134">
        <w:rPr>
          <w:rStyle w:val="HebrewChar"/>
          <w:rtl/>
        </w:rPr>
        <w:t> </w:t>
      </w:r>
      <w:r w:rsidR="000E6134" w:rsidRPr="002C5979">
        <w:rPr>
          <w:rStyle w:val="HebrewChar"/>
          <w:rFonts w:cs="FrankRuehl" w:hint="cs"/>
          <w:bCs/>
          <w:rtl/>
        </w:rPr>
        <w:t xml:space="preserve"> לא נמשכו עשרה הרוגי מלכות אלא בחטא מכירתו של יוסף. רבי אבין אומר בכל דור עדיין החטא קיים</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(משלי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 שלם בתורתו, לפי שמצינו ביוסף כשדר אצל פוטיפר שכח תלמודו, דכתיב כי נשני אלקים את כל עמלי ואת כל בית אבי</w:t>
      </w:r>
      <w:r w:rsidR="002C5979" w:rsidRPr="002C5979">
        <w:rPr>
          <w:rStyle w:val="HebrewChar"/>
          <w:rFonts w:cs="FrankRuehl" w:hint="cs"/>
          <w:rtl/>
        </w:rPr>
        <w:t>...</w:t>
      </w:r>
      <w:r w:rsidRPr="002C5979">
        <w:rPr>
          <w:rStyle w:val="HebrewChar"/>
          <w:rFonts w:cs="FrankRuehl" w:hint="cs"/>
          <w:rtl/>
        </w:rPr>
        <w:t xml:space="preserve"> (בראשית וישלח לג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למה עשה עוד שתי שנים שנים (בבית הסהר), בשביל להרבות לו כבוד, ועליו אמר שלמה עושק דל להרבות לו (משלי כ"ב ט"ז), בשביל להרבות לו כבוד נעשק, שאילו הזכיר שר המשקים ליוסף מה היה לו לעשות, לפתוח לו חנות שלפותרי חלומות, אבל עשה עוד שתי שנים כדי שיחלום פרעה, בשביל שיעלה לאותה הגדולה</w:t>
      </w:r>
      <w:r w:rsidR="002C5979" w:rsidRPr="002C5979">
        <w:rPr>
          <w:rStyle w:val="HebrewChar"/>
          <w:rFonts w:cs="FrankRuehl" w:hint="cs"/>
          <w:rtl/>
        </w:rPr>
        <w:t>...</w:t>
      </w:r>
      <w:r w:rsidRPr="002C5979">
        <w:rPr>
          <w:rStyle w:val="HebrewChar"/>
          <w:rFonts w:cs="FrankRuehl" w:hint="cs"/>
          <w:rtl/>
        </w:rPr>
        <w:t xml:space="preserve"> (שם מקץ מא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פרעה אל יוסף, רבנן אמרי, כיון שבקש פרעה להמליכו עמדו עליו כל גדולי מלוכה ואמרו לו עבד תמליך עלינו, אמר להן פרעה בן חורין הוא, בן גדולים הוא, מה עשו, עמדו וכתבו לו שבעים פיטקין בשבעים לשון והשליכו לפניו, והיה נוטל כל פתק ופתק וקורא אותו, ולא עוד אלא שהיה יודע לדבר בלשון אחרת שלא היו יכולין לשמע, ואיזו, זו לשון הקודש</w:t>
      </w:r>
      <w:r w:rsidR="002C5979" w:rsidRPr="002C5979">
        <w:rPr>
          <w:rStyle w:val="HebrewChar"/>
          <w:rFonts w:cs="FrankRuehl" w:hint="cs"/>
          <w:rtl/>
        </w:rPr>
        <w:t>...</w:t>
      </w:r>
      <w:r w:rsidRPr="002C5979">
        <w:rPr>
          <w:rStyle w:val="HebrewChar"/>
          <w:rFonts w:cs="FrankRuehl" w:hint="cs"/>
          <w:rtl/>
        </w:rPr>
        <w:t xml:space="preserve"> מיד נתביישו כל החכמים שלפרעה, אמר להם אילו היה עבד כל הלשונות האלו לא היה יודע, מיד התחילו כולן מקלסין אותו, ולא החרטומים בלבד, אלא אף פרעה עצמו היה מקלסו</w:t>
      </w:r>
      <w:r w:rsidR="002C5979" w:rsidRPr="002C5979">
        <w:rPr>
          <w:rStyle w:val="HebrewChar"/>
          <w:rFonts w:cs="FrankRuehl" w:hint="cs"/>
          <w:rtl/>
        </w:rPr>
        <w:t>...</w:t>
      </w:r>
      <w:r w:rsidRPr="002C5979">
        <w:rPr>
          <w:rStyle w:val="HebrewChar"/>
          <w:rFonts w:cs="FrankRuehl" w:hint="cs"/>
          <w:rtl/>
        </w:rPr>
        <w:t xml:space="preserve"> (שם מא לט)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רק אדמת הכהנים לא קנה, באותה שעה עמדו המצרים והבריחו עצמן אצל הכומרים לאמר כהנים הן, מה עשה יוסף הצדיק נכנס לבתי האריכות והוציא הטמסון שלהן, שפלוני ממשפחה פלונית, ופלוני ממשפחה פלונית, </w:t>
      </w:r>
      <w:r w:rsidRPr="002C5979">
        <w:rPr>
          <w:rStyle w:val="HebrewChar"/>
          <w:rFonts w:cs="FrankRuehl" w:hint="cs"/>
          <w:rtl/>
        </w:rPr>
        <w:lastRenderedPageBreak/>
        <w:t>והיה יודען וכותב לכל אחד ואחד כטובתו, לכך נאמר רק אדמת הכהנים לבדם לא היתה לפרעה. (שם ויגש מז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מעמק חברון - ושדריה על עיטא עמיקתא דאתמליל עם אברהם בחברון, ובההוא יומא הוה שרוי גלותא דמצרים. (בראשית לז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ויעברו אנשים מדינים סוחרים וימשכו ויעלו את יוסף מן הבור, כי וימשכו ויעלו חוזר אל אחיו הנזכרים בפסוק הראשון</w:t>
      </w:r>
      <w:r w:rsidRPr="002C5979">
        <w:rPr>
          <w:rStyle w:val="HebrewChar"/>
          <w:rFonts w:cs="FrankRuehl" w:hint="cs"/>
          <w:rtl/>
        </w:rPr>
        <w:t>...</w:t>
      </w:r>
      <w:r w:rsidR="000E6134" w:rsidRPr="002C5979">
        <w:rPr>
          <w:rStyle w:val="HebrewChar"/>
          <w:rFonts w:cs="FrankRuehl" w:hint="cs"/>
          <w:rtl/>
        </w:rPr>
        <w:t xml:space="preserve"> (בראשית כד 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מעמק חברון - </w:t>
      </w:r>
      <w:r w:rsidR="002C5979" w:rsidRPr="002C5979">
        <w:rPr>
          <w:rStyle w:val="HebrewChar"/>
          <w:rFonts w:cs="FrankRuehl" w:hint="cs"/>
          <w:rtl/>
        </w:rPr>
        <w:t>...</w:t>
      </w:r>
      <w:r w:rsidRPr="002C5979">
        <w:rPr>
          <w:rStyle w:val="HebrewChar"/>
          <w:rFonts w:cs="FrankRuehl" w:hint="cs"/>
          <w:rtl/>
        </w:rPr>
        <w:t>ולהגיד שלכבוד אביו נתאמץ ללכת למקום רחוק, ולחז"ל להשלים עצה עמוקה של קבור בחברון. (שם שם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ויתנכלו - חשבו להמיתו בנכליהם ולא יצטרכו לשפך דמו, ובבראשית רבה, שיסו בו את הכלבים, ואולי עשו כן ולא עלתה בידם. (שם שם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תשפכו - רוצה לומר הייתי סובל לכם כשחשבתם להמיתו בנכליהם, כי גם שנאתיו ורציתי שיומת על ידי אחרים, אבל אל תשפכו דם בידים חלילה. וספר הכתוב שרצה להצילו, ולא ספר דברים שקדמו שלא שמעו, כאמרו הלא אמרתי אליכם לאמר אל תחטאו בילד וגו', ולימדם שאין עונש הגורם כהממית בידיו, הבור הזה - עמוק ולא יוכל לצאת. במדבר - ואין איש עובר, ואם יצעק אין מושיע. (שם שם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והבור ריק - שאם היו בו מים היו נמנעים מלשפוך דמו, ולרז"ל נחשים ועקרבים יש בו, ואם כן היו בחורי הבור, או שהיה עמוק ולא ידעו בהם, שאילו היו רואים אותם היה ברור שנעשה לו נס גמור ושהוא צדיק גמור, ואיך יגעו במשיח ה' אשר חפץ בו ומצילו. (שם שם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וישאו עיניהם ויראו - </w:t>
      </w:r>
      <w:r w:rsidR="002C5979" w:rsidRPr="002C5979">
        <w:rPr>
          <w:rStyle w:val="HebrewChar"/>
          <w:rFonts w:cs="FrankRuehl" w:hint="cs"/>
          <w:rtl/>
        </w:rPr>
        <w:t>...</w:t>
      </w:r>
      <w:r w:rsidRPr="002C5979">
        <w:rPr>
          <w:rStyle w:val="HebrewChar"/>
          <w:rFonts w:cs="FrankRuehl" w:hint="cs"/>
          <w:rtl/>
        </w:rPr>
        <w:t>ולכן אמר להם יהודה האנשים האלה מארץ מרחק והולכים לארץ רחוקה ולא יוודע הדבר, וכאשר קרבו מצאו שבעלי הסחורה מדינים ששכרו הגמלים מישמעאלים, ומכרוהו למדינים הסוחרים, וזה טעם הישמעאלים אשר הורידוהו</w:t>
      </w:r>
      <w:r w:rsidR="002C5979" w:rsidRPr="002C5979">
        <w:rPr>
          <w:rStyle w:val="HebrewChar"/>
          <w:rFonts w:cs="FrankRuehl" w:hint="cs"/>
          <w:rtl/>
        </w:rPr>
        <w:t>...</w:t>
      </w:r>
      <w:r w:rsidRPr="002C5979">
        <w:rPr>
          <w:rStyle w:val="HebrewChar"/>
          <w:rFonts w:cs="FrankRuehl" w:hint="cs"/>
          <w:rtl/>
        </w:rPr>
        <w:t xml:space="preserve"> ולרבותינו נמכר פעמים רבות. (שם שם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ויביאו אל אביהם - שאילו שתקו היה חושד בהם שהרגוהו, כי ידע קנאתם, ויש מפרשים וישלחו שתקעו בה השלח כדמות שיני חיות. (שם שם 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צרת נפשו - חשבו האכזריות לעונש גדול מהמכירה, שהיה אחיהם בשרם מתחנן להם, והכתוב לא סיפרו, שהדבר ידוע בטבע שיתחנן וישביעם בחיי אביהם, או לקצר בסורחנם, או שהכתוב מקצר במקום אחד ומאריך באחר. וראובן אמר להם שחטא רק מפני נערותו ועתה נדרש דמו עם האכזריות, ואף על פי שלא הרגוהו שאולי מת בהיותו ילד שעשועים ואינו רגיל לעבד</w:t>
      </w:r>
      <w:r w:rsidR="002C5979" w:rsidRPr="002C5979">
        <w:rPr>
          <w:rStyle w:val="HebrewChar"/>
          <w:rFonts w:cs="FrankRuehl" w:hint="cs"/>
          <w:rtl/>
        </w:rPr>
        <w:t>...</w:t>
      </w:r>
      <w:r w:rsidRPr="002C5979">
        <w:rPr>
          <w:rStyle w:val="HebrewChar"/>
          <w:rFonts w:cs="FrankRuehl" w:hint="cs"/>
          <w:rtl/>
        </w:rPr>
        <w:t xml:space="preserve"> (שם מב כא)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וידברו אליו -</w:t>
      </w:r>
      <w:r>
        <w:rPr>
          <w:rStyle w:val="HebrewChar"/>
          <w:rtl/>
        </w:rPr>
        <w:t> </w:t>
      </w:r>
      <w:r w:rsidRPr="002C5979">
        <w:rPr>
          <w:rStyle w:val="HebrewChar"/>
          <w:rFonts w:cs="FrankRuehl" w:hint="cs"/>
          <w:bCs/>
          <w:rtl/>
        </w:rPr>
        <w:t xml:space="preserve"> בפשט נראה שלא הוגד ליעקב כל ימיו שמכרוהו,</w:t>
      </w:r>
      <w:r>
        <w:rPr>
          <w:rStyle w:val="HebrewChar"/>
          <w:rtl/>
        </w:rPr>
        <w:t> </w:t>
      </w:r>
      <w:r w:rsidRPr="002C5979">
        <w:rPr>
          <w:rStyle w:val="HebrewChar"/>
          <w:rFonts w:cs="FrankRuehl" w:hint="cs"/>
          <w:rtl/>
        </w:rPr>
        <w:t xml:space="preserve"> אבל חשב שתעה, והמוצאים לקחוהו ומכרוהו, שהאחים יראו להגיד פן יקללם, ויוסף במוסרו הטוב לא רצה לומר, ואילו ידע היו מחלים פניו שיבקש הוא מחילתם מיוסף, ולא היו בסכנה אחרי מותו, ולא יצטרכו לבדות לו דברים מלבם. (שם מה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השליכו אותו - להכאיב לו כמו שהכאיב לכם, למען הציל - כוונתו לא היתה להרע כלל. (שם לז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ויעברו אנשים מדינים - ובתוך שהיו יושבים ואוכלים וממתינים לישמעאלים עברו מדינים אחרים, והעלוהו ומכרוהו לישמעאלים, ויש לומר שהאחים לא ידעו, ומה שאמר אשר מכרתם אותי מצרימה, רוצה לומר גרמתם, זהו עומק הפשט. (שם שם כח)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להשיבו אל אביו - והלא היו בו נחשים ועקרבים, אלא כשהלך ראובן משם השליכוהו לבור אחר שיש בו נחשים ועקרבים. מה בצע - אין זו נקמה, שהרי המתים משתכחים, וכסינו - שלא נוכל להתפאר במיתתו, ואם כן אין זו נקמה. וישמעו אחיו - אמרו, בברית בין הבתרים נגזר על זרעו של אברהם, ואולי בו לבדו תתקיים הגזירה. וימשכו - המדינים ששמעוהו צועק </w:t>
      </w:r>
      <w:r w:rsidRPr="002C5979">
        <w:rPr>
          <w:rStyle w:val="HebrewChar"/>
          <w:rFonts w:cs="FrankRuehl" w:hint="cs"/>
          <w:rtl/>
        </w:rPr>
        <w:lastRenderedPageBreak/>
        <w:t>בבור, ומכרוהו לישמעאלים, וישמעאלים מסרוהו פקדון למדנים, ומיד שניהם נמכר לפוטיפר. ומה שאמר יוסף אשר מכרתם אותי גרמתם לי להמכר. ואחיו לא ידעו ממכירתו, וחשבו אחר כך שחיה רעה אכלתהו באמת, ולא שקרו לאביהם, שאם היו מסופקים שמא הוא חי היו מבקשים אותו בכל העולם, והיו מכירים אותו במראה או בדבור כשבאו לפניו. דבר אחר בעוד שאמרו נמכרנו לישמעאלים עברו מדינים ומכרוהו להם, ומשכוהו המדינים מן הבור, ועברו הישמעאלים ומכרוהו להם, והישמעאלים למדנים, ומדנים לפוטיפר</w:t>
      </w:r>
      <w:r w:rsidR="002C5979" w:rsidRPr="002C5979">
        <w:rPr>
          <w:rStyle w:val="HebrewChar"/>
          <w:rFonts w:cs="FrankRuehl" w:hint="cs"/>
          <w:rtl/>
        </w:rPr>
        <w:t>...</w:t>
      </w:r>
      <w:r w:rsidRPr="002C5979">
        <w:rPr>
          <w:rStyle w:val="HebrewChar"/>
          <w:rFonts w:cs="FrankRuehl" w:hint="cs"/>
          <w:rtl/>
        </w:rPr>
        <w:t xml:space="preserve"> (שם שם כב-כח)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וימשכו - לפי הפשט העוברים משכוהו, והחטא שנמצא עליהם בי' הרוגי מלכות, כי גדולי עולם כמותם ראויים להענש על השלכת אחיהם לבור, ולהחשב להם לרציחה. (שם שם כח)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חיה רעה - ובמדרש שצירפו הקב"ה עמהם והחרימו וקללו כל מי שיגלה, וצירוף זה להצלת ישראל וכבוד הקב"ה, שאם יתגלה הדבר יקללם קללה עולמית ונמצאו ישראל בטלים. (שם שם לב)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חמשה בקר - </w:t>
      </w:r>
      <w:r w:rsidR="002C5979" w:rsidRPr="002C5979">
        <w:rPr>
          <w:rStyle w:val="HebrewChar"/>
          <w:rFonts w:cs="FrankRuehl" w:hint="cs"/>
          <w:rtl/>
        </w:rPr>
        <w:t>...</w:t>
      </w:r>
      <w:r w:rsidRPr="002C5979">
        <w:rPr>
          <w:rStyle w:val="HebrewChar"/>
          <w:rFonts w:cs="FrankRuehl" w:hint="cs"/>
          <w:rtl/>
        </w:rPr>
        <w:t>ועל פי המדרש שילמנו ה' תחת העגל וד' תחת גניבת יוסף, היינו ד' מאות שנה שעבוד מצרים וד' מלכויות</w:t>
      </w:r>
      <w:r w:rsidR="002C5979" w:rsidRPr="002C5979">
        <w:rPr>
          <w:rStyle w:val="HebrewChar"/>
          <w:rFonts w:cs="FrankRuehl" w:hint="cs"/>
          <w:rtl/>
        </w:rPr>
        <w:t>...</w:t>
      </w:r>
      <w:r w:rsidRPr="002C5979">
        <w:rPr>
          <w:rStyle w:val="HebrewChar"/>
          <w:rFonts w:cs="FrankRuehl" w:hint="cs"/>
          <w:rtl/>
        </w:rPr>
        <w:t xml:space="preserve"> (שמות כא לז)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וימשכו - כשהיה בבור מכרוהו בכ' כסף, שהוריקו פניו מפחד הנחשים, ומשכוהו עד חצי הבור וחזר תואר יפיו, ולא רצו לתתו בכ' כסף, והוסיפו להם נעלים, וזה שאמר על מכרם בכסף צדיק וגו', ובתוך שדברו למכרו לישמעאלים עברו המדינים, ואחר כך קנוהו מיד הישמעאלים שטענו בשבילנו הוציאוהו מהבור. ובמדרש שנמכר ד' פעמים, לכן נראה שבעודם מדברים על הישמעאלים העלוהו המדינים שקנוהו מהם לפניהם, ומכרוהו לישמעאלים וישמעאלים למדנים ואלה למצרים, ויש לומר שנמכר בכ' כסף לכל אחד מהאחים, או כ' כסף זקוקין. (בראשית לז כח)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ברוך מבנים אשר - לכך בירכו משה לפי שכשמכרו השבטים את יוסף החרימו שלא יגלו אותו, וסרח בת אשר ידעה במכירתו בנבואה, ואמרו השבטים מהיכן ידעה אם לא מאביה, דשותא דינוקא או מאבא או מאמא, ועמדו ונדוהו, ובא משה רבינו ע"ה להתירו</w:t>
      </w:r>
      <w:r w:rsidR="002C5979" w:rsidRPr="002C5979">
        <w:rPr>
          <w:rStyle w:val="HebrewChar"/>
          <w:rFonts w:cs="FrankRuehl" w:hint="cs"/>
          <w:rtl/>
        </w:rPr>
        <w:t>...</w:t>
      </w:r>
      <w:r w:rsidRPr="002C5979">
        <w:rPr>
          <w:rStyle w:val="HebrewChar"/>
          <w:rFonts w:cs="FrankRuehl" w:hint="cs"/>
          <w:rtl/>
        </w:rPr>
        <w:t xml:space="preserve"> (דברים לג 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אין בחירת האדם יכולה להטות המשפט האלוקי הכולל אשר גזרה חכמתו, כי יש לאדם פעולות הכרחיות כדי חייו, ואחרות אפשריות, ויש פעולות נמנעות ממנו, כגון שיוכל למנע את הרצון האלוקי בענינים שגזר</w:t>
      </w:r>
      <w:r w:rsidRPr="002C5979">
        <w:rPr>
          <w:rStyle w:val="HebrewChar"/>
          <w:rFonts w:cs="FrankRuehl" w:hint="cs"/>
          <w:rtl/>
        </w:rPr>
        <w:t>...</w:t>
      </w:r>
      <w:r w:rsidR="000E6134" w:rsidRPr="002C5979">
        <w:rPr>
          <w:rStyle w:val="HebrewChar"/>
          <w:rFonts w:cs="FrankRuehl" w:hint="cs"/>
          <w:rtl/>
        </w:rPr>
        <w:t xml:space="preserve"> וגם בענינים הכוללים אין רצון ה' מכריח הרצון האנושי החלקי, שאם למשל נגזר להעשיר את פלוני יוכל להיות על ידי חריצותו, מציאה, מתנה, מיתת קרובים וכו', וכל אחת מהסבות אינה הכרחית, ואם ימנע עצמו מהם יבא אליו על ידי סבה אחרת</w:t>
      </w:r>
      <w:r w:rsidRPr="002C5979">
        <w:rPr>
          <w:rStyle w:val="HebrewChar"/>
          <w:rFonts w:cs="FrankRuehl" w:hint="cs"/>
          <w:rtl/>
        </w:rPr>
        <w:t>...</w:t>
      </w:r>
      <w:r w:rsidR="000E6134">
        <w:rPr>
          <w:rStyle w:val="HebrewChar"/>
          <w:rtl/>
        </w:rPr>
        <w:t> </w:t>
      </w:r>
      <w:r w:rsidR="000E6134" w:rsidRPr="002C5979">
        <w:rPr>
          <w:rStyle w:val="HebrewChar"/>
          <w:rFonts w:cs="FrankRuehl" w:hint="cs"/>
          <w:bCs/>
          <w:rtl/>
        </w:rPr>
        <w:t xml:space="preserve"> וכן היה במכירת יוסף</w:t>
      </w:r>
      <w:r w:rsidRPr="002C5979">
        <w:rPr>
          <w:rStyle w:val="HebrewChar"/>
          <w:rFonts w:cs="FrankRuehl" w:hint="cs"/>
          <w:bCs/>
          <w:rtl/>
        </w:rPr>
        <w:t>...</w:t>
      </w:r>
      <w:r w:rsidR="000E6134" w:rsidRPr="002C5979">
        <w:rPr>
          <w:rStyle w:val="HebrewChar"/>
          <w:rFonts w:cs="FrankRuehl" w:hint="cs"/>
          <w:bCs/>
          <w:rtl/>
        </w:rPr>
        <w:t xml:space="preserve"> אחי יוסף היו בחיריים לגמרי</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(בראשית לז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ויתנכלו אותו - חשבו מחשבות שונות, כי אחדים רע בעיניהם מפני צער אביהם, ואחדים חשבו אולי דעת עליון מסכמת עם דעת אביהם, וחשבו להמיתו באופן שיצאו מזה ומזה, ואמרו נהרגהו - למלט נפשם ממנו, ונשליכהו - כלפי אביהם, שיביאו לו הכתונת וידע שחיה רעה אכלתהו, ולא לסטים הרגוהו. ונראה - ואם מאת אלקים הוא, יראה בודאי להצילו. וראובן הצילו ואמר לאו כל שעתא אתרחיש ניסא, וראוי שהם עצמם יתנו מקום להצלתו אם תזדמן מה'. לכו ונמכרנו - ואם חלומותיו מה', הרבה ריוח והצלה לפניו להצילו. (שם שם יח-כז)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שלא פורסם עונש השבטים, יש אומרים שכל המעשה היה הכרחי, ואם כן אינם ראויים לעונש, וראייתם ממה שאמרו חז"ל וישלחהו מעמק חברון, מעצה עמוקה וכו', וזה סותר הבחירה לגמרי, ונראה</w:t>
      </w:r>
      <w:r>
        <w:rPr>
          <w:rStyle w:val="HebrewChar"/>
          <w:rtl/>
        </w:rPr>
        <w:t> </w:t>
      </w:r>
      <w:r w:rsidRPr="002C5979">
        <w:rPr>
          <w:rStyle w:val="HebrewChar"/>
          <w:rFonts w:cs="FrankRuehl" w:hint="cs"/>
          <w:bCs/>
          <w:rtl/>
        </w:rPr>
        <w:t xml:space="preserve"> שאמנם התכלית מלפניו, אבל החלקים המביאים אליה הם בחיריים, ותוכל לבא בדרכים שונות,</w:t>
      </w:r>
      <w:r>
        <w:rPr>
          <w:rStyle w:val="HebrewChar"/>
          <w:rtl/>
        </w:rPr>
        <w:t> </w:t>
      </w:r>
      <w:r w:rsidRPr="002C5979">
        <w:rPr>
          <w:rStyle w:val="HebrewChar"/>
          <w:rFonts w:cs="FrankRuehl" w:hint="cs"/>
          <w:rtl/>
        </w:rPr>
        <w:t xml:space="preserve"> ואולי נידונו האחים בגלות מצרים. (שם לז בסוף)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אשמים אנחנו - בשמעם שריחם על בני ביתם, ואמר הביאו שבר רעבון בתיכם, האשימו את עצמם במה שלא ריחמו על קרובם שראו בצרתו בעיניהם. או: בתחלה חשבו שכל זה מרשעות האיש, ועתה בראותם שאינו רשע פשפשו במעשיהם, שאינו מקרה מה שצריכים עתה למסור אחד בידיהם, כפי שמכרו אז את יוסף</w:t>
      </w:r>
      <w:r w:rsidR="002C5979" w:rsidRPr="002C5979">
        <w:rPr>
          <w:rStyle w:val="HebrewChar"/>
          <w:rFonts w:cs="FrankRuehl" w:hint="cs"/>
          <w:rtl/>
        </w:rPr>
        <w:t>...</w:t>
      </w:r>
      <w:r w:rsidRPr="002C5979">
        <w:rPr>
          <w:rStyle w:val="HebrewChar"/>
          <w:rFonts w:cs="FrankRuehl" w:hint="cs"/>
          <w:rtl/>
        </w:rPr>
        <w:t xml:space="preserve"> ויען ראובן - על מה שאמרו שהיו רק אשמים ושוגגים אמר שאינו כן, אלא מזידים היו, כי לבד האחוה היה עדיין ילד, או שחטאו על שראו גם צרתו ולא שמעו. (שם מב כא וכב)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גביעי - כדפירשנו, רצה יוסף לכפר עוונם, כי טוב שיקבלו מידו מאשר בידי שמים, ולכן רצה לתת את בנימין במשפט עבד כמו שעשו לו, ולהפוך הדבר לטובה כמו שהיה אצלו</w:t>
      </w:r>
      <w:r w:rsidR="002C5979" w:rsidRPr="002C5979">
        <w:rPr>
          <w:rStyle w:val="HebrewChar"/>
          <w:rFonts w:cs="FrankRuehl" w:hint="cs"/>
          <w:rtl/>
        </w:rPr>
        <w:t>...</w:t>
      </w:r>
      <w:r w:rsidRPr="002C5979">
        <w:rPr>
          <w:rStyle w:val="HebrewChar"/>
          <w:rFonts w:cs="FrankRuehl" w:hint="cs"/>
          <w:rtl/>
        </w:rPr>
        <w:t xml:space="preserve"> (שם מד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לא אתם שלחתם אותי - הסבר טענת יוסף: הנה יש דברים שיקרו במקרה שלא כיוון אליהם ונמשכו לפעולותיו במקרה, כגון הלך לשוק ומצא מציאה, המקריים בלתי מוגבלים בסבותיהם, ועל כן לא תפול בהם הידיעה קודם. וידוע שדבר גדול באיכותו ובענינו או מרוב מקבלים אותו יהיה רק בהשכל ולא במקרה, שאי אפשר שתגיע תועלת גדולה במקרה, כי הם מכוונים מההשגחה, ורק האדם בסכלותו ייחסם למקרה, כגון שלח בנו לשוק והניח לפניו דינר "שימצאנו", ורק דברים פרטיים הם מקריים, ויש גם דברים מושגחים בפרטיים, ואם חשבנו שמכירת יוסף במקרה, אם כן חטאו חטא גדול, ומדוע לא הוכיחם אביהם או קבלו על עצמם תקונים גדולים</w:t>
      </w:r>
      <w:r w:rsidR="002C5979" w:rsidRPr="002C5979">
        <w:rPr>
          <w:rStyle w:val="HebrewChar"/>
          <w:rFonts w:cs="FrankRuehl" w:hint="cs"/>
          <w:szCs w:val="20"/>
          <w:rtl/>
        </w:rPr>
        <w:t>?</w:t>
      </w:r>
      <w:r w:rsidRPr="002C5979">
        <w:rPr>
          <w:rStyle w:val="HebrewChar"/>
          <w:rFonts w:cs="FrankRuehl" w:hint="cs"/>
          <w:rtl/>
        </w:rPr>
        <w:t xml:space="preserve"> ותימא לומר שהבנים נענשו על זה בגלות מצרים, או ששעיר ראש חדש קרב על זה.</w:t>
      </w:r>
      <w:r>
        <w:rPr>
          <w:rStyle w:val="HebrewChar"/>
          <w:rtl/>
        </w:rPr>
        <w:t> </w:t>
      </w:r>
      <w:r w:rsidRPr="002C5979">
        <w:rPr>
          <w:rStyle w:val="HebrewChar"/>
          <w:rFonts w:cs="FrankRuehl" w:hint="cs"/>
          <w:bCs/>
          <w:rtl/>
        </w:rPr>
        <w:t xml:space="preserve"> ויותר נראה שכל המכירה והירידה היתה מושגחת, ואמר להם כל זה שלא יעצבו על המעשה, ואמר שהוא שישאר להם שארית קנינים.</w:t>
      </w:r>
      <w:r>
        <w:rPr>
          <w:rStyle w:val="HebrewChar"/>
          <w:rtl/>
        </w:rPr>
        <w:t> </w:t>
      </w:r>
      <w:r w:rsidRPr="002C5979">
        <w:rPr>
          <w:rStyle w:val="HebrewChar"/>
          <w:rFonts w:cs="FrankRuehl" w:hint="cs"/>
          <w:rtl/>
        </w:rPr>
        <w:t xml:space="preserve"> ולפליטה גדולה - אם כן בודאי ה' שלחו, והם היו רק כלים, ועוד ראיה, שהם התכוונו שלא יהיה עוד בן זקונים, וכאדון בבית אביו, ושלא ימשול בהם, והנה הוא אב אדון ומושל</w:t>
      </w:r>
      <w:r w:rsidR="002C5979" w:rsidRPr="002C5979">
        <w:rPr>
          <w:rStyle w:val="HebrewChar"/>
          <w:rFonts w:cs="FrankRuehl" w:hint="cs"/>
          <w:rtl/>
        </w:rPr>
        <w:t>...</w:t>
      </w:r>
      <w:r w:rsidRPr="002C5979">
        <w:rPr>
          <w:rStyle w:val="HebrewChar"/>
          <w:rFonts w:cs="FrankRuehl" w:hint="cs"/>
          <w:rtl/>
        </w:rPr>
        <w:t xml:space="preserve"> ( שם מה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ויתנכלו - חשבו על יוסף שהוא נוכל בא </w:t>
      </w:r>
      <w:r w:rsidRPr="002C5979">
        <w:rPr>
          <w:rStyle w:val="HebrewChar"/>
          <w:rFonts w:cs="FrankRuehl" w:hint="cs"/>
          <w:rtl/>
        </w:rPr>
        <w:lastRenderedPageBreak/>
        <w:t>להמיתם, או למצא עלילה להחטיאם כדי שיקללם אביהם, או שה' יענישם וישאר לבדו בבנים. ובזה הודיע מה היה להם בהיותם צדיקים גמורים ולא נחמו על הרעה עצמה, רק על אכזריותם בהתחננו אלינו וגו', שהתורה אמרה הבא להרגך וכו'. (שם לז 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בעל החלומות - שספר לנו החלומות להקציפנו כדי שנתקומם עליו ונחטא לא-ל או לאבינו ונאבד</w:t>
      </w:r>
      <w:r w:rsidR="002C5979" w:rsidRPr="002C5979">
        <w:rPr>
          <w:rStyle w:val="HebrewChar"/>
          <w:rFonts w:cs="FrankRuehl" w:hint="cs"/>
          <w:rtl/>
        </w:rPr>
        <w:t>...</w:t>
      </w:r>
      <w:r w:rsidRPr="002C5979">
        <w:rPr>
          <w:rStyle w:val="HebrewChar"/>
          <w:rFonts w:cs="FrankRuehl" w:hint="cs"/>
          <w:rtl/>
        </w:rPr>
        <w:t xml:space="preserve"> (שם שם יטו)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ויצילהו מידם - במניעת הפועל הפתאומי המוליד מעוות לא יוכל לתקון, ויד אל תשלחו - להתאכזר, כמאמרו מרשעים יצא רשע. (שם שם 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וישבו לאכל - שלא היה כל זה בעיניהם תקלה או מכשול שימנעם מלקבע סעודתם, כמו שראוי לצדיקים כמותם כשאירעה תקלה על ידם, וזה מפני שחשבוהו לרודף, שכל הקודם להורגו זכה. מה בצע - תועלת, שהנקמה תכוין לשלם לעושי הרע, ובזה נכאיב גם לעצמנו, כי יכאב לנו על מיתתו ועל אכזריותנו, ואם להחריד הנשארים גם זה לא נשיג, כי נעלים מיתתו</w:t>
      </w:r>
      <w:r w:rsidR="002C5979" w:rsidRPr="002C5979">
        <w:rPr>
          <w:rStyle w:val="HebrewChar"/>
          <w:rFonts w:cs="FrankRuehl" w:hint="cs"/>
          <w:rtl/>
        </w:rPr>
        <w:t>...</w:t>
      </w:r>
      <w:r w:rsidRPr="002C5979">
        <w:rPr>
          <w:rStyle w:val="HebrewChar"/>
          <w:rFonts w:cs="FrankRuehl" w:hint="cs"/>
          <w:rtl/>
        </w:rPr>
        <w:t xml:space="preserve"> (שם שם כה וכו)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מדינים - בעלי סחורת הישמעאלים והגמלים, והישמעאלים עשו המכר, ולא רצו לדבר עם המדינים פן יכירום בהתעכבם בעיירות, אבל בעלי הגמלים אינם מתעכבים אלא עוברים</w:t>
      </w:r>
      <w:r w:rsidR="002C5979" w:rsidRPr="002C5979">
        <w:rPr>
          <w:rStyle w:val="HebrewChar"/>
          <w:rFonts w:cs="FrankRuehl" w:hint="cs"/>
          <w:rtl/>
        </w:rPr>
        <w:t>...</w:t>
      </w:r>
      <w:r w:rsidRPr="002C5979">
        <w:rPr>
          <w:rStyle w:val="HebrewChar"/>
          <w:rFonts w:cs="FrankRuehl" w:hint="cs"/>
          <w:rtl/>
        </w:rPr>
        <w:t xml:space="preserve"> (שם שם כח)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מה זאת עשה - שיקח אותנו על זה לעבדים, נגד מה שמכרנו אחינו, אף שכוונתנו היתה שחשבנוהו לרודף, ולא הרגנוהו מצד החסד. (שם שם כח)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ישראל - מי יתן וידענו דרך ה' בדבר יוסף, ששלח מלאכיו לקראת יוסף לגלות אזנו שאחיו נסעו מהאחוה, ובכל זאת לא מנעוהו מלכת, ויעקב איך שלחו אל האחים ויתן המכשלה הזאת לפניהם</w:t>
      </w:r>
      <w:r w:rsidR="002C5979" w:rsidRPr="002C5979">
        <w:rPr>
          <w:rStyle w:val="HebrewChar"/>
          <w:rFonts w:cs="FrankRuehl" w:hint="cs"/>
          <w:rtl/>
        </w:rPr>
        <w:t>...</w:t>
      </w:r>
      <w:r w:rsidRPr="002C5979">
        <w:rPr>
          <w:rStyle w:val="HebrewChar"/>
          <w:rFonts w:cs="FrankRuehl" w:hint="cs"/>
          <w:rtl/>
        </w:rPr>
        <w:t xml:space="preserve"> ועל הכל שבטי י-ה יעשו כמעשה הזה</w:t>
      </w:r>
      <w:r w:rsidR="002C5979" w:rsidRPr="002C5979">
        <w:rPr>
          <w:rStyle w:val="HebrewChar"/>
          <w:rFonts w:cs="FrankRuehl" w:hint="cs"/>
          <w:szCs w:val="20"/>
          <w:rtl/>
        </w:rPr>
        <w:t>?</w:t>
      </w:r>
      <w:r>
        <w:rPr>
          <w:rStyle w:val="HebrewChar"/>
          <w:rtl/>
        </w:rPr>
        <w:t> </w:t>
      </w:r>
      <w:r w:rsidRPr="002C5979">
        <w:rPr>
          <w:rStyle w:val="HebrewChar"/>
          <w:rFonts w:cs="FrankRuehl" w:hint="cs"/>
          <w:bCs/>
          <w:rtl/>
        </w:rPr>
        <w:t xml:space="preserve"> אמנם לחכמי האמת היה חפץ ה' להוריד את יוסף מצרימה, כדי כשיעקב ירד לשם ויהיה מרכבה לשכינה, שקדמה לירד למצרים לרחף על בני ישראל בגלות ההיא.</w:t>
      </w:r>
      <w:r>
        <w:rPr>
          <w:rStyle w:val="HebrewChar"/>
          <w:rtl/>
        </w:rPr>
        <w:t> </w:t>
      </w:r>
      <w:r w:rsidRPr="002C5979">
        <w:rPr>
          <w:rStyle w:val="HebrewChar"/>
          <w:rFonts w:cs="FrankRuehl" w:hint="cs"/>
          <w:rtl/>
        </w:rPr>
        <w:t xml:space="preserve"> ועוד טעם להעניש את יוסף על הדבה, ואת יעקב על </w:t>
      </w:r>
      <w:r w:rsidRPr="002C5979">
        <w:rPr>
          <w:rStyle w:val="HebrewChar"/>
          <w:rFonts w:cs="FrankRuehl" w:hint="cs"/>
          <w:rtl/>
        </w:rPr>
        <w:lastRenderedPageBreak/>
        <w:t>קבלתה. והקדים לשלח לפניו ג' מלאכים בדרכו, שעל ידי זה לא הרגוהו האחים בבחירתם, והנה שלחו במצות כבוד אב ואם</w:t>
      </w:r>
      <w:r w:rsidR="002C5979" w:rsidRPr="002C5979">
        <w:rPr>
          <w:rStyle w:val="HebrewChar"/>
          <w:rFonts w:cs="FrankRuehl" w:hint="cs"/>
          <w:rtl/>
        </w:rPr>
        <w:t>...</w:t>
      </w:r>
      <w:r w:rsidRPr="002C5979">
        <w:rPr>
          <w:rStyle w:val="HebrewChar"/>
          <w:rFonts w:cs="FrankRuehl" w:hint="cs"/>
          <w:rtl/>
        </w:rPr>
        <w:t xml:space="preserve"> ומה שעסקו בפרשת עגלה ערופה, שרמז לו על הסכנה שבדבר</w:t>
      </w:r>
      <w:r w:rsidR="002C5979" w:rsidRPr="002C5979">
        <w:rPr>
          <w:rStyle w:val="HebrewChar"/>
          <w:rFonts w:cs="FrankRuehl" w:hint="cs"/>
          <w:rtl/>
        </w:rPr>
        <w:t>...</w:t>
      </w:r>
      <w:r w:rsidRPr="002C5979">
        <w:rPr>
          <w:rStyle w:val="HebrewChar"/>
          <w:rFonts w:cs="FrankRuehl" w:hint="cs"/>
          <w:rtl/>
        </w:rPr>
        <w:t xml:space="preserve"> ויוסף חשב שחלומו יתקיים והם ישתחוו לו בשדה, ועל זה בא המלאך הראשון להזהירו שלא ידבר בשררה עמהם, והודיעו שהוא תועה בדרך בבטחו בחלומו, אבל לא הכביד עליו שישוב, כדי שתתקיים הירידה למצרים</w:t>
      </w:r>
      <w:r w:rsidR="002C5979" w:rsidRPr="002C5979">
        <w:rPr>
          <w:rStyle w:val="HebrewChar"/>
          <w:rFonts w:cs="FrankRuehl" w:hint="cs"/>
          <w:rtl/>
        </w:rPr>
        <w:t>...</w:t>
      </w:r>
      <w:r w:rsidRPr="002C5979">
        <w:rPr>
          <w:rStyle w:val="HebrewChar"/>
          <w:rFonts w:cs="FrankRuehl" w:hint="cs"/>
          <w:rtl/>
        </w:rPr>
        <w:t xml:space="preserve"> (שם לז יג ויד)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ובטרם יקרב אליהם - רצו כולם להמיתו, ואחר כך כשבא אליהם רק שנים מהם, ושיסו בו הכלבים, לבחן אם הוא צדיק וה' יצילנו מידם, וגם כמו שאמרו חז"ל המוציא שם רע ראוי להשליכו לכלבים</w:t>
      </w:r>
      <w:r w:rsidR="002C5979" w:rsidRPr="002C5979">
        <w:rPr>
          <w:rStyle w:val="HebrewChar"/>
          <w:rFonts w:cs="FrankRuehl" w:hint="cs"/>
          <w:rtl/>
        </w:rPr>
        <w:t>...</w:t>
      </w:r>
      <w:r w:rsidRPr="002C5979">
        <w:rPr>
          <w:rStyle w:val="HebrewChar"/>
          <w:rFonts w:cs="FrankRuehl" w:hint="cs"/>
          <w:rtl/>
        </w:rPr>
        <w:t xml:space="preserve"> ויוכלו לומר ליעקב חיה רעה אכלתהו. הנה בעל החלומות - ושמעון ולוי לא נתקררה דעתם, ואמרו שלא בצדקתו נמלט מהם, כי אם קיימא ליה שעתא, אבל הם בעלי בחירה ושום דבר יצילהו מידם, או ראו גבריאל בעל החלומות אתו, וגם נגדו יצליחו, או אם עתה יתקיימו חלומותיו, ירצה להתנקם בהם, על כן יקיימו בו דין רודף. (שם יח ויט)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ויצילהו מידם - ולא מסיבות אחרות, כגון שירצה שיתקיים חלום י"א הכוכבים, ששמח עליו, כי הוא נכלל בשבטים. ובתחלה עשה עצמו כאילו גם כן מבקש רעתו, רק שלא יכוהו, ואחר כך אמר השליכו - שהוא לא יעשה עמהם. ויד אל תשלחו - שלא ישליכו עליו אבנים הבורה. הבור הזה - שיש בו נחשים, והנחש היה ראשון מספרי לשון הרע</w:t>
      </w:r>
      <w:r w:rsidR="002C5979" w:rsidRPr="002C5979">
        <w:rPr>
          <w:rStyle w:val="HebrewChar"/>
          <w:rFonts w:cs="FrankRuehl" w:hint="cs"/>
          <w:rtl/>
        </w:rPr>
        <w:t>...</w:t>
      </w:r>
      <w:r w:rsidRPr="002C5979">
        <w:rPr>
          <w:rStyle w:val="HebrewChar"/>
          <w:rFonts w:cs="FrankRuehl" w:hint="cs"/>
          <w:rtl/>
        </w:rPr>
        <w:t xml:space="preserve"> (שם שם יא ויב)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בצע - אמר יהודה אחר שגם הכלבים וגם הנחשים לא נגעו בו, נשאר רק מה שהביא דבה על שקראו בני הלחנות עבדים, ועל שרוצה להשתרר, ונגד שני אלו ימכרוהו לעבד, ולא יעברו על וגונב איש ומכרו, כי אמרו רז"ל פרט למצוי בידו כבן ואח, והוא אחינו בשרנו, ועוד החיוב רק על התוקף בו ומכרו, ועל זה אמר וידינו אל תהי בו, ולכן לא מכרוהו למדינים כי אם לישמעאלים היורדים מצרימה, כי שם לא יוכל עבד לעלות לגדולה. (שם שם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הישמעאלים אשר הורידוהו - שהם גנבוהו בדרך מיד הסוחרים שקנוהו מיד ישמעאלים אחרים, וזה שאמר בבראשית רבה, כשבא הקב"ה לתת </w:t>
      </w:r>
      <w:r w:rsidRPr="002C5979">
        <w:rPr>
          <w:rStyle w:val="HebrewChar"/>
          <w:rFonts w:cs="FrankRuehl" w:hint="cs"/>
          <w:rtl/>
        </w:rPr>
        <w:lastRenderedPageBreak/>
        <w:t>התורה לישמעאלים שאלו מה כתוב בה, אמר להם לא תגנוב, ואמרו אומנותנו היא זו, שגנבנו את יוסף, ואחר כך באו המדינים למצרים ועירערו, והוצרך פוטיפר לחזור ולקנותו מהם, וזה שאמר והמדנים מכרו אותו אל מצרים לפוטיפר. (שם לט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שפירט לספר החלומות והפתרון ועצת יוסף הוא, כי בכל אלו תלויה גאולת ישראל, וזה יפרש למה אמר יוסף לאביו בפירוש וכלכלתי אותך שם, ומה שכרת ערלת המצרים. ונקדים מאמרם בזוהר הקדוש וישב, שהקדים את יוסף למצרים להיות שם מרכבה לשכינה, לפני שהגלה ישראל לשם, כי גלות מצרים היתה להסיר מישראל זוהמת הנחש, שסיגים אלו ידבקו בטומאת מצרים, אך היה צריך להזהר מאד שלא ישתקעו שם בטומאה, ועל כן שלח שכינה לפניהם לרחף עליהם בל יעצר כח מצרים להכניעם, ולבל יסתופפו תחת שר מצרים שממנו אוכלים, נתן למצרים שפע גדול על ידי יוסף, והתפרנסו תחת יד השכינה ולא מהשר, וזה שאמר יוסף לאביו וכלכלתי אותך וגו', וזה שחלם פרעה שעומד על היאור</w:t>
      </w:r>
      <w:r w:rsidR="002C5979" w:rsidRPr="002C5979">
        <w:rPr>
          <w:rStyle w:val="HebrewChar"/>
          <w:rFonts w:cs="FrankRuehl" w:hint="cs"/>
          <w:rtl/>
        </w:rPr>
        <w:t>...</w:t>
      </w:r>
      <w:r w:rsidRPr="002C5979">
        <w:rPr>
          <w:rStyle w:val="HebrewChar"/>
          <w:rFonts w:cs="FrankRuehl" w:hint="cs"/>
          <w:rtl/>
        </w:rPr>
        <w:t xml:space="preserve"> וכדי להתיש עוד כח מצרים אמר להם יוסף להמול</w:t>
      </w:r>
      <w:r w:rsidR="002C5979" w:rsidRPr="002C5979">
        <w:rPr>
          <w:rStyle w:val="HebrewChar"/>
          <w:rFonts w:cs="FrankRuehl" w:hint="cs"/>
          <w:rtl/>
        </w:rPr>
        <w:t>...</w:t>
      </w:r>
      <w:r w:rsidRPr="002C5979">
        <w:rPr>
          <w:rStyle w:val="HebrewChar"/>
          <w:rFonts w:cs="FrankRuehl" w:hint="cs"/>
          <w:rtl/>
        </w:rPr>
        <w:t xml:space="preserve"> (שם מא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אשמים - בהיותם במאסר חשבו שהם אשמים על מכירת יוסף, ולכן יהרגו, ואולי אביהם שימות עתה ברעב אשם גם כן על שקבל דבת יוסף, וכשראו שמוציאם ממאסר וגם שולחם להביא לשבר לאביהם, אמרו רק אנחנו אשמים, ואין דינם למות כי אם רק לצרה על שלא שמעו תחינתו. ויען ראובן - בל יחשבו שנפטרו מכל, כי זה היה רק על מה שדברו עליו קשות והשליכוהו לבור, אבל דמו עודנו נדרש מהם. או שמעון ולוי תמהו שהלא רק עליהם העונש, ולמה בא על כולם, אין זה אלא על שכולם שמעו בהתחננו, וראובן אמר שאינו אשם בזה, כי הוכיח אותם, ולכן לקח יוסף את שמעון ואסרו. (שם מב כב)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אלקים חשבה לטובה - נמצא שלא עשיתם מעשה כי אם חשבתם, וגם המחשבה היתה חציה לטובה. (שם נ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0E6134" w:rsidRPr="002C5979">
        <w:rPr>
          <w:rStyle w:val="HebrewChar"/>
          <w:rFonts w:cs="FrankRuehl" w:hint="cs"/>
          <w:rtl/>
        </w:rPr>
        <w:t>אבל שנאמר דברים שאין להם יסוד, כי מכירת יוסף הסבה לשיעבוד מצרים, דבר זה לא יתכן כמו שאמרנו למעלה, כי אדרבה ירידת מצרים הוא הגורם למכירה, ולפיכך רמז יוסף דבר המכירה ליעקב אביו, שלא יעניש את בניו על שמכרוהו, שהיא גזירה מן השמים, כדי שירדו מצרימה, והיינו דכתיב ולאביו שלח כזאת עשרה חמורים נושאים מטוב מצרים וגו', רק שהיה יוסף מכוון להראות לאביו שהשבטים אשר מכרו אותו לא היו למכירתו רק כמו החמור שהוא נושא משא, ואינו יודע תכלית משא הזה</w:t>
      </w:r>
      <w:r w:rsidRPr="002C5979">
        <w:rPr>
          <w:rStyle w:val="HebrewChar"/>
          <w:rFonts w:cs="FrankRuehl" w:hint="cs"/>
          <w:rtl/>
        </w:rPr>
        <w:t>...</w:t>
      </w:r>
      <w:r w:rsidR="000E6134" w:rsidRPr="002C5979">
        <w:rPr>
          <w:rStyle w:val="HebrewChar"/>
          <w:rFonts w:cs="FrankRuehl" w:hint="cs"/>
          <w:rtl/>
        </w:rPr>
        <w:t xml:space="preserve"> ואף על גב שהם היו מכוונים למכור אותו בשביל שנאתו, מכל מקום עיקר הפעל היה שירד יעקב למצרים, ולפיכך שלח עשרה חמורים נושאים מטוב מצרים, רמז, כי על ידי השבטים שהיו חמורים בענין המכירה שעשו, והיו נושאים טוב מצרים שיהיו מנצלים את מצרים. ועשר אתונות וגו', פירוש היתה עוד סבה שמכרו את יוסף כדי שיתפרנסו בימי הרעב, כי הנקבה חמרית בודאי, ואשר רמז על הפרנסה והמזון שהוא חמרי להחיות את הגוף שלח עשר אתונות נושאות צדה ומזון. ובמדרש רבות ששלח לו גריסים של פול, שהפול טוחנין אותו ברחיים של גרוסות ומשברין אותו לחלקים הרבה, כך היו ישראל בזמן שהיו משעבדים בהם בעבודה המשברת גופם ועל ידי זה היו פרים ורבים, וכל זה היו גורמים השבטים בלי ידיעתם, ושם מפרש ששלח גריסין של פול שהן על עקת נפש, שיעקב היה כל ימיו בצרה, וגריסין של פול טובים לזה, בודאי היה בזה נגלה ונסתר. ועוד במדרש ששלח לו יין ישן, גם זה רמז לגזירה הישנה שנגזר עליהם מימים קדמונים לאברהם על ירידת מצרים, שישתו כוס זה</w:t>
      </w:r>
      <w:r w:rsidRPr="002C5979">
        <w:rPr>
          <w:rStyle w:val="HebrewChar"/>
          <w:rFonts w:cs="FrankRuehl" w:hint="cs"/>
          <w:rtl/>
        </w:rPr>
        <w:t>...</w:t>
      </w:r>
      <w:r w:rsidR="000E6134" w:rsidRPr="002C5979">
        <w:rPr>
          <w:rStyle w:val="HebrewChar"/>
          <w:rFonts w:cs="FrankRuehl" w:hint="cs"/>
          <w:rtl/>
        </w:rPr>
        <w:t xml:space="preserve"> (גבורת ה' פרק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ותדע עוד גודל ההשגחה הנפלאה בענין הירידה הזאת של יוסף. אמרו בבראשית רבה והמדנים מכרו אותו, כמה אוניות נכתבו עליו, רבי יודן אומר ארבע</w:t>
      </w:r>
      <w:r w:rsidR="002C5979" w:rsidRPr="002C5979">
        <w:rPr>
          <w:rStyle w:val="HebrewChar"/>
          <w:rFonts w:cs="FrankRuehl" w:hint="cs"/>
          <w:rtl/>
        </w:rPr>
        <w:t>...</w:t>
      </w:r>
      <w:r w:rsidRPr="002C5979">
        <w:rPr>
          <w:rStyle w:val="HebrewChar"/>
          <w:rFonts w:cs="FrankRuehl" w:hint="cs"/>
          <w:rtl/>
        </w:rPr>
        <w:t xml:space="preserve"> רבי הונא אומר חמש. ביארו בזה, כי לא היה ראוי שיהיה יוסף יוצא מחזקתו הראשונה, שהיה בארץ כנען בחשיבות היותר גדולה מאד, ועכשיו לעבד נמכר יוסף, אלא שהיה על ידי אמצעים מוכנים לזה. וזה כי ישמעאל הוא שקרוב קצת אל בני יעקב, הנה </w:t>
      </w:r>
      <w:r w:rsidRPr="002C5979">
        <w:rPr>
          <w:rStyle w:val="HebrewChar"/>
          <w:rFonts w:cs="FrankRuehl" w:hint="cs"/>
          <w:rtl/>
        </w:rPr>
        <w:lastRenderedPageBreak/>
        <w:t>יצא מרשות בני יעקב קצת על ידי אמצעי מוכן, ומן ישמעאלים לסוחרים, והסוחרים גם כן ישמעאלים הם, שמצינו פעמים הרבה בישמעאלים שהם סוחרים, שבכל מקום שאמר בתלמוד ההוא טייעא רוצה לומר סוחר ישמעאל</w:t>
      </w:r>
      <w:r w:rsidR="002C5979" w:rsidRPr="002C5979">
        <w:rPr>
          <w:rStyle w:val="HebrewChar"/>
          <w:rFonts w:cs="FrankRuehl" w:hint="cs"/>
          <w:rtl/>
        </w:rPr>
        <w:t>...</w:t>
      </w:r>
      <w:r w:rsidRPr="002C5979">
        <w:rPr>
          <w:rStyle w:val="HebrewChar"/>
          <w:rFonts w:cs="FrankRuehl" w:hint="cs"/>
          <w:rtl/>
        </w:rPr>
        <w:t xml:space="preserve"> ודוקא למדינים, כי מדינים גם כן מזרע הגר המצרית, והנה גם כן זרע אברהם, אלא שאינם כל כך קרובים כמו ישמעאל</w:t>
      </w:r>
      <w:r w:rsidR="002C5979" w:rsidRPr="002C5979">
        <w:rPr>
          <w:rStyle w:val="HebrewChar"/>
          <w:rFonts w:cs="FrankRuehl" w:hint="cs"/>
          <w:rtl/>
        </w:rPr>
        <w:t>...</w:t>
      </w:r>
      <w:r w:rsidRPr="002C5979">
        <w:rPr>
          <w:rStyle w:val="HebrewChar"/>
          <w:rFonts w:cs="FrankRuehl" w:hint="cs"/>
          <w:rtl/>
        </w:rPr>
        <w:t xml:space="preserve"> ולפיכך אמר מכרו אל דמוסיא של מדינה, והוא ממונה על המדינה עסוק בצרכי המדינה, ויש לו כח רבים, ואחר כך מכר אותו אל פוטיפר היחיד, ובמדריגות אלו היה יוצא יוסף מרשות יעקב להיות משעבדים בו המצרים אשר הם נמשלים כחומר אל יוסף, שזה עיקר הצורה של בני יעקב</w:t>
      </w:r>
      <w:r w:rsidR="002C5979" w:rsidRPr="002C5979">
        <w:rPr>
          <w:rStyle w:val="HebrewChar"/>
          <w:rFonts w:cs="FrankRuehl" w:hint="cs"/>
          <w:rtl/>
        </w:rPr>
        <w:t>...</w:t>
      </w:r>
      <w:r w:rsidRPr="002C5979">
        <w:rPr>
          <w:rStyle w:val="HebrewChar"/>
          <w:rFonts w:cs="FrankRuehl" w:hint="cs"/>
          <w:rtl/>
        </w:rPr>
        <w:t xml:space="preserve"> (שם פרק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את צאן - לרעות את עצמן, בא ללמדנו, שלא באו לחטא אלא מתוך אכילה ושתיה, שכאשר אדם נוטה לדברים אלו היצר מגרה, וסופו לחטא. (גור אריה בראשית לז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וישלחו - שיתפו להקב"ה בחרם, שלא יוכל יעקב לבטל בתפלתו, ושהקב"ה לא יודיעו היכן הוא נמצא, והם חשבו שהקב"ה יסכים עמהם שלא יקללם</w:t>
      </w:r>
      <w:r w:rsidR="002C5979" w:rsidRPr="002C5979">
        <w:rPr>
          <w:rStyle w:val="HebrewChar"/>
          <w:rFonts w:cs="FrankRuehl" w:hint="cs"/>
          <w:rtl/>
        </w:rPr>
        <w:t>...</w:t>
      </w:r>
      <w:r w:rsidRPr="002C5979">
        <w:rPr>
          <w:rStyle w:val="HebrewChar"/>
          <w:rFonts w:cs="FrankRuehl" w:hint="cs"/>
          <w:rtl/>
        </w:rPr>
        <w:t xml:space="preserve"> (שם לב,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יוסף אמר לאחיו, ואתם עליו לשלום אל אביכם, ואתם הוא דיוק, כלומר אתם תעלו לשלום אל אביכם שבשמים, אבל תמותו עוד בפעם כי תתגלגלו בי' הרוגי מלוכה, וזה הרמז מסייע לכת המקובלים שאמרו ראובן הוא גם כן בעשרה הרוגי מלכות, אף שלא חטא במכירת יוסף, גרמה לו חטא בלבול יצועי</w:t>
      </w:r>
      <w:r w:rsidRPr="002C5979">
        <w:rPr>
          <w:rStyle w:val="HebrewChar"/>
          <w:rFonts w:cs="FrankRuehl" w:hint="cs"/>
          <w:rtl/>
        </w:rPr>
        <w:t>...</w:t>
      </w:r>
      <w:r w:rsidR="000E6134" w:rsidRPr="002C5979">
        <w:rPr>
          <w:rStyle w:val="HebrewChar"/>
          <w:rFonts w:cs="FrankRuehl" w:hint="cs"/>
          <w:rtl/>
        </w:rPr>
        <w:t xml:space="preserve"> ויש כת המקובלים האומרים ראובן לא היה בכלל הרוגי מלכות, ויוסף היה אחד מהם, כי הוא גרם להם לחטא, שהביא דבתם רעה אל אביו. ושמעתי מקצת המקובלים כי רבי עקיבא היה גלגול של יוסף</w:t>
      </w:r>
      <w:r w:rsidRPr="002C5979">
        <w:rPr>
          <w:rStyle w:val="HebrewChar"/>
          <w:rFonts w:cs="FrankRuehl" w:hint="cs"/>
          <w:rtl/>
        </w:rPr>
        <w:t>...</w:t>
      </w:r>
      <w:r w:rsidR="000E6134" w:rsidRPr="002C5979">
        <w:rPr>
          <w:rStyle w:val="HebrewChar"/>
          <w:rFonts w:cs="FrankRuehl" w:hint="cs"/>
          <w:rtl/>
        </w:rPr>
        <w:t xml:space="preserve"> (תורה שבכתב וישב,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אם יאמר לכה אתנו נארבה לדם נצפנה לנקי חנם, אלו אחיו של יוסף, שהיו מצפים ואומרים אימתי יגיע יוסף ונהרגנו, וכיון שבא אצלם התחילו לומר זה לזה הרי היא השעה, הרי היא </w:t>
      </w:r>
      <w:r w:rsidRPr="002C5979">
        <w:rPr>
          <w:rStyle w:val="HebrewChar"/>
          <w:rFonts w:cs="FrankRuehl" w:hint="cs"/>
          <w:rtl/>
        </w:rPr>
        <w:lastRenderedPageBreak/>
        <w:t>העונה, והיתה שכינה משחקת עליהם, ואומר אוי להם מדמו של צדיק זה, לכך נאמר וישמע ראובן ויצילהו מידם. נשליך אותו לבור כשהוא חי וידינו אל תהי בו, ומניין שכך כתיב לשאול חיים ותמימים כיורדי בור, ירד לבור כשהוא תם, ולא ידע מה עשה לו</w:t>
      </w:r>
      <w:r w:rsidR="002C5979" w:rsidRPr="002C5979">
        <w:rPr>
          <w:rStyle w:val="HebrewChar"/>
          <w:rFonts w:cs="FrankRuehl" w:hint="cs"/>
          <w:rtl/>
        </w:rPr>
        <w:t>...</w:t>
      </w:r>
      <w:r w:rsidRPr="002C5979">
        <w:rPr>
          <w:rStyle w:val="HebrewChar"/>
          <w:rFonts w:cs="FrankRuehl" w:hint="cs"/>
          <w:rtl/>
        </w:rPr>
        <w:t xml:space="preserve"> אם לא היו מהשבטים שולטים על יוסף לזרוק אותו הבורה קודם ואחר כך למכור אותו לעבד, לא היו ישראל יוצאים ממצרים לעולם, והטעם הוא, כיון כאשר שלטו ישראל למטה שם רמוזים לשבטים עליהם, והדין הוא מה שקנה עבד קנה רבו, וכמו כן ששלטו השבטים התחתונים על יוסף הצדיק התחתון, שהוא יסוד, ולכן הקליפות שבאו אחר זה בפועל שנעשו בתחתונים לא יכלו לשלוט עליו. (וישב)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הקב"ה לישראל, בבעו מנכון ההוא צדיקא הוו דכירין דאזדבין על ידיכון והוי לעבדא במצרים, ובההוא חובא אתגמיר עלייהו לאשתעבד בגו מצרים, ולכפרא ההוא חובא דזכותהון ליה נטרין ימי שבתא אשתביק לכון.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תא חזי חובא דחבו אינון שבטין בההוא צדיקא גרמו לו מניעה דברכאין דאתין על ידוי, וגרם לון דיגלון מארעיהון, על ידי דעשו חייבא וגרם לון דאתחריב בית מקדשא וכו', ותא חזי תלתא זימנא חבו בהאי זכאי, חדא על מכרם בכסף צדיק, צדיק דייקא, וחד דזריק יתיה לגובא ובעטו ביה בסנדליהון, הדא הוא דכתיב ואביון בעבור נעלים, וחד דאישלחו כתונת הדא הוא דכתיב ועל בגדו ידו גורל. בשעת מכירת יוסף נגזרו עליהם גלות מכל מקום, ובשעה שיצאו ישראל ממצרים עדיין לא נמרק מעליהם עוון יפה, אלא שזכר להם ברית אבות, והוציא אותם משם ביד רמה</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מדת הדין לא תבעה מכירת יוסף מן אחיו, כאשר היה כחם גדול מדת הדין מתיירא מפניהם, ובימי החורבן בא וקטרג, כתיב וגונב איש ומכרו ונמצא בידו מות יומת, השיב הקב"ה וגונב איש, ויוסף לא היה איש, ונמצא בידו, הוא לא מצי בידייהו, משיבה מדת הדין כתיב כי ימצא איש גונב נפש מישראל ומת הגנב ההוא, והתם לא כתיב בו איש, ולא ונמצא בידו. ות"ח שנה היתה תובעת כן, ומן הראוי שיהיה מיתתם כפרה על חטאתם, ונעשה להם עיוות הדין כביכול, על ידי </w:t>
      </w:r>
      <w:r w:rsidRPr="002C5979">
        <w:rPr>
          <w:rStyle w:val="HebrewChar"/>
          <w:rFonts w:cs="FrankRuehl" w:hint="cs"/>
          <w:rtl/>
        </w:rPr>
        <w:lastRenderedPageBreak/>
        <w:t>הקטרוג הגדול, עד שהוכרחו הנשמות הקדושים לצאת מגן עדן</w:t>
      </w:r>
      <w:r w:rsidR="002C5979" w:rsidRPr="002C5979">
        <w:rPr>
          <w:rStyle w:val="HebrewChar"/>
          <w:rFonts w:cs="FrankRuehl" w:hint="cs"/>
          <w:rtl/>
        </w:rPr>
        <w:t>...</w:t>
      </w:r>
      <w:r w:rsidRPr="002C5979">
        <w:rPr>
          <w:rStyle w:val="HebrewChar"/>
          <w:rFonts w:cs="FrankRuehl" w:hint="cs"/>
          <w:rtl/>
        </w:rPr>
        <w:t xml:space="preserve"> (שמות משפטים)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כיוון דראובן לא הוי במכירת יוסף, אמאי אתגלגל, ותו מאי ברכתא דברך משה יחי ראובן ואל ימות, ותו אמאי ימות מיתה תנינא, כיון דלא הוי במכירת יוסף</w:t>
      </w:r>
      <w:r w:rsidR="002C5979" w:rsidRPr="002C5979">
        <w:rPr>
          <w:rStyle w:val="HebrewChar"/>
          <w:rFonts w:cs="FrankRuehl" w:hint="cs"/>
          <w:rtl/>
        </w:rPr>
        <w:t>...</w:t>
      </w:r>
      <w:r w:rsidRPr="002C5979">
        <w:rPr>
          <w:rStyle w:val="HebrewChar"/>
          <w:rFonts w:cs="FrankRuehl" w:hint="cs"/>
          <w:rtl/>
        </w:rPr>
        <w:t xml:space="preserve"> אבל רזא דמלתא, דוודאי שבטייא חבו מהאי חובא, דהא צדיקים גמורים הוו, גם לא אתחייבו מיתא על זה, דהא דרשו רבנן כי ימצא פרט למצוי, ויוסף אשתכח גבייהו, והקב"ה גלגל דישלוט יוסף וכו'. ובמכירת יוסף עיקר חובא תלוי בשמעון ולוי, דאינון קטרגו עליה, ואינון אחין אף על גב דהוו דנין ליה, מכל מקום לא עבדו ליה מידעם ביש, ויהודה לא הוי ליה בליביה עליה כל כך, ואילו הוו מקבלים מיניה הוי אמר דישבקו ליה, וראובן אף על גב דהוי שלים להצילו מידם, מכל מקום הוה ליה למללא ליהודה</w:t>
      </w:r>
      <w:r w:rsidR="002C5979" w:rsidRPr="002C5979">
        <w:rPr>
          <w:rStyle w:val="HebrewChar"/>
          <w:rFonts w:cs="FrankRuehl" w:hint="cs"/>
          <w:rtl/>
        </w:rPr>
        <w:t>...</w:t>
      </w:r>
      <w:r w:rsidRPr="002C5979">
        <w:rPr>
          <w:rStyle w:val="HebrewChar"/>
          <w:rFonts w:cs="FrankRuehl" w:hint="cs"/>
          <w:rtl/>
        </w:rPr>
        <w:t xml:space="preserve"> משום הכי חזי לכולא לאתענשא</w:t>
      </w:r>
      <w:r w:rsidR="002C5979" w:rsidRPr="002C5979">
        <w:rPr>
          <w:rStyle w:val="HebrewChar"/>
          <w:rFonts w:cs="FrankRuehl" w:hint="cs"/>
          <w:rtl/>
        </w:rPr>
        <w:t>...</w:t>
      </w:r>
      <w:r w:rsidRPr="002C5979">
        <w:rPr>
          <w:rStyle w:val="HebrewChar"/>
          <w:rFonts w:cs="FrankRuehl" w:hint="cs"/>
          <w:rtl/>
        </w:rPr>
        <w:t xml:space="preserve"> (דברים הברכה)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והבור ריק - אבל נחשים ועקרבים יש בו, אולי מצאו היתר לכך, כי חשבו מביא דבתם לבעל לשון הרע, שהם נידונים בנחשים, כדכתיב ופורץ גדר ישכנו נחש, וזה פורץ ב' גדרים של בשר ועצם</w:t>
      </w:r>
      <w:r w:rsidR="002C5979" w:rsidRPr="002C5979">
        <w:rPr>
          <w:rStyle w:val="HebrewChar"/>
          <w:rFonts w:cs="FrankRuehl" w:hint="cs"/>
          <w:rtl/>
        </w:rPr>
        <w:t>...</w:t>
      </w:r>
      <w:r w:rsidRPr="002C5979">
        <w:rPr>
          <w:rStyle w:val="HebrewChar"/>
          <w:rFonts w:cs="FrankRuehl" w:hint="cs"/>
          <w:rtl/>
        </w:rPr>
        <w:t xml:space="preserve"> (בראשית לז 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מה בצע - </w:t>
      </w:r>
      <w:r w:rsidR="002C5979" w:rsidRPr="002C5979">
        <w:rPr>
          <w:rStyle w:val="HebrewChar"/>
          <w:rFonts w:cs="FrankRuehl" w:hint="cs"/>
          <w:rtl/>
        </w:rPr>
        <w:t>...</w:t>
      </w:r>
      <w:r w:rsidRPr="002C5979">
        <w:rPr>
          <w:rStyle w:val="HebrewChar"/>
          <w:rFonts w:cs="FrankRuehl" w:hint="cs"/>
          <w:rtl/>
        </w:rPr>
        <w:t>ומה שאמרו ונהרגהו, שחשבוהו להולך רכיל, וכל הולך רכיל גורם שפיכות דמים, והבא להרגך השכם להרגו. ויהודה אמר מה בצע - אחר שנעלים מיתתו יהיה כל הימים בספק, ואפילו אחרי מות אביהם יהיה חלקו מונח בבית דין, ועלינו להביא ראיה שנהרג, ואם נמכרנו יעביר אבינו נחלתו, כי מה שקנה עבד קנה רבו. (שם שם כו)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נראה שהאחים רצו למכרו רק לישמעאלים, שמצד הקורבה ירחמו עליו, ועליהם אמרו כי אחינו בשרנו הוא, ולא רצו לקנותו, עד שראו המדינים הסוחרים שיקנוהו מהם. (שם שם כח)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וגם דמו - שהאחים חשבו, שיוסף חייב מיתה בדין, כי לשון הרע תלתא קטיל, והוא הביא דבתם רעה, ועוד בא לרגל אותם בדותן, והבא להרגך השכם להרגו. אך עקר האשמה על מדת האכזריות, וראובן השיב, אל תחטאו בילד - שאינו בר עונשין בבית דין של מעלה, אם כן אין </w:t>
      </w:r>
      <w:r w:rsidRPr="002C5979">
        <w:rPr>
          <w:rStyle w:val="HebrewChar"/>
          <w:rFonts w:cs="FrankRuehl" w:hint="cs"/>
          <w:rtl/>
        </w:rPr>
        <w:lastRenderedPageBreak/>
        <w:t>לו משפט מות, ובידכם ב' עבירות, והקב"ה דורש מכם האכזריות, כי אדון זה גם אינו שומע תחינתנו, וגם דמו נדרש, שאמר ולא תמותו, שמע מינה, שאם לא יגיע אחינו בני מות אנחנו, ואולי יקרה מקרה שלא יוכל להגיע. (שם מב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והשיבני דבר - עשאו שליח מצוה להחזיר לו תשובה</w:t>
      </w:r>
      <w:r w:rsidR="002C5979" w:rsidRPr="002C5979">
        <w:rPr>
          <w:rStyle w:val="HebrewChar"/>
          <w:rFonts w:cs="FrankRuehl" w:hint="cs"/>
          <w:rtl/>
        </w:rPr>
        <w:t>...</w:t>
      </w:r>
      <w:r w:rsidRPr="002C5979">
        <w:rPr>
          <w:rStyle w:val="HebrewChar"/>
          <w:rFonts w:cs="FrankRuehl" w:hint="cs"/>
          <w:rtl/>
        </w:rPr>
        <w:t xml:space="preserve"> והגם ששכיח היזקא, סבר כרבי פלימו בפסחים ח', שמבדילים בין ודאי היזקא לשמא, ומשמע שאחיו לא היו ודאי שכיח היזקא. ומה שנמכר יש לומר שנזק שתכליתו הטבה ומעלה אינו חשוב נזק, ועוד יש לומר שיעקב שלחו לשכם, ומה שיוסף הלך לדותן הוא שליח עצמו, כי יעקב צפה ברוח הקדש שבמקום אחר יקראנו אסון, ולכן שלחו רק לשכם. (שם שם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לכו ונהרגהו - עוד לפני שיגיע אלינו, שלא יכלו לסבל עד שיגיע. ונהרגהו - יחד, ויהיו פטורים מדיני אדם כדין י' שהרגו. ונשליכהו - ומן הסתם חולדה או ברדלס יאכלוהו, ולא נשקר. ואולי דנו בו דין עד זומם, כי הביא דבתם, דברים שחייבים עליהם מיתה, כאבר מן החי וגילוי עריות, שבני נח חייבים עליהם מיתה בלא עדים והתראה, שלצד דיני שמים פטורים בהריגתו, אלא שבדיני אדם אינם פטורים, כי אין להם הזמה, לכן התחכמו להמיתו יחד, ואולי רמזו ב"ועתה" שעשו תשובה מיד, כברז"ל אין ועתה אלא תשובה. (שם שם 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את כתנתו - התחתונה, והיה צריך לכתוב קודם כתונת הפסים, אלא לא רצו להפשיטו ערום, אך בכעסם קרעו מעליו כתונת הפסים עם הכתונת ביחד, ולכן הפשיטוהו ערום. (שם שם כג)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וימכרו - הישמעאלים קנוהו על פי המדינים שהם סוחרים, רוצה לומר בקיאים, ועל פיהם נגמר המכר, ועל פי שניהם נמכר, אמנם הכסף משל ישמעאלים, אבל שניהם חולקים בריוח, ואולי אחר שהפילוהו והפשיטוהו בעירום נח קצת רוגזם, ונתרצו לדברי יהודה, ואולי חשבו שבאמצעות פחיתות זו שמכרוהו ישללו חלומותיו, שמעתה קנה שם עבדות עולם. (שם שם כח)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טרף טורף - אחד שטרפתו חיה, והב' שגררתו </w:t>
      </w:r>
      <w:r w:rsidRPr="002C5979">
        <w:rPr>
          <w:rStyle w:val="HebrewChar"/>
          <w:rFonts w:cs="FrankRuehl" w:hint="cs"/>
          <w:rtl/>
        </w:rPr>
        <w:lastRenderedPageBreak/>
        <w:t>למעונה ונתייאש מלבקש אחר עצמותיו לקוברם, שעל זה נתחכמו לומר זאת מצאנו בלי עצמות, ומזה הרגיש שהחיה גררתו. (שם שם לג)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אשמים - אולי שצדדו שהצרה בשביל מכר יוסף, ודחו, שכפי הדין דנוהו להריגה, ואם כן המכר שעשו לו מדת חסד, ואם על שגרמו צער אביהם, אדרבא, דבר זה יוסיף לו מכאוב, ועל זה אמרו אבל - שעל כל פנים היה להם לרחם עליו, בראותם אחיהם מתחנן על סכנת נפשו, ונתאכזרו עליו, ודבר זה מגונה לצדיקים, או שמצאו סתירה מצד שראובן נתפס עמהם, והוא לא היה בתוך המוכרים, על זה אמרו אשמים אנחנו וגו' כשרצו לשלח בו יד, ובדבר זה היה ראובן שוה עמהם, שאמר השליכו אותו אל הבור, ופשיטא שיתחנן יותר מפחד הנפילה והבל הבור, ונחשים ועקרבים, ושימות שמה ברעב ובצמא, ולא שמעו לקולו, ובזה יד ראובן עמהם, ואם אמרו זה אחר שהסכימו לאסור אחד ולא כשהכניסם לבור, צריך ליתן טעם למה לא נתעוררו עד כה, ואולי חשבו, כי אדם בעל בחירה ורצון להרע, מה שאינו כן כשיחדו לו אחד מהם, בזה נתעוררו מהנדמה, כי הוא עוון יוסף, כמו שהם התאכזרו בא להם הצער בדרך זו, שהם אסרו אחד מהם ביד איש נכרי. וכבר רשמתי, כי העוון יוליד בדמותו</w:t>
      </w:r>
      <w:r w:rsidR="002C5979" w:rsidRPr="002C5979">
        <w:rPr>
          <w:rStyle w:val="HebrewChar"/>
          <w:rFonts w:cs="FrankRuehl" w:hint="cs"/>
          <w:rtl/>
        </w:rPr>
        <w:t>...</w:t>
      </w:r>
      <w:r w:rsidRPr="002C5979">
        <w:rPr>
          <w:rStyle w:val="HebrewChar"/>
          <w:rFonts w:cs="FrankRuehl" w:hint="cs"/>
          <w:rtl/>
        </w:rPr>
        <w:t xml:space="preserve"> והוא אומרם אבל, ועוד היה להם לאות שנתייחד להם שמעון, כי זה הוא היועץ רעה על יוסף. (שם מב 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הלא אמרתי - והלא אמר להם שישליכוהו לבור, וזה יותר אכזריות מהמכירה, אלא כדפירשנו, שרצה להוציאו מידי בעלי בחירה, והמכירה היתה גם כן מעשה בחירי, והכניסוהו בסכנת מוות ויותר</w:t>
      </w:r>
      <w:r w:rsidR="002C5979" w:rsidRPr="002C5979">
        <w:rPr>
          <w:rStyle w:val="HebrewChar"/>
          <w:rFonts w:cs="FrankRuehl" w:hint="cs"/>
          <w:rtl/>
        </w:rPr>
        <w:t>...</w:t>
      </w:r>
      <w:r w:rsidRPr="002C5979">
        <w:rPr>
          <w:rStyle w:val="HebrewChar"/>
          <w:rFonts w:cs="FrankRuehl" w:hint="cs"/>
          <w:rtl/>
        </w:rPr>
        <w:t xml:space="preserve"> ואילו בבור אם אינו חייב לא יגעו בו החיות לרעה, ואמר ולא שמעתם - לא הבנתם דברי</w:t>
      </w:r>
      <w:r w:rsidR="002C5979" w:rsidRPr="002C5979">
        <w:rPr>
          <w:rStyle w:val="HebrewChar"/>
          <w:rFonts w:cs="FrankRuehl" w:hint="cs"/>
          <w:rtl/>
        </w:rPr>
        <w:t>...</w:t>
      </w:r>
      <w:r w:rsidRPr="002C5979">
        <w:rPr>
          <w:rStyle w:val="HebrewChar"/>
          <w:rFonts w:cs="FrankRuehl" w:hint="cs"/>
          <w:rtl/>
        </w:rPr>
        <w:t xml:space="preserve"> (שם מב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אתם שלחתם אותי - בל יחשבו שישנאם, אמר, כי עתה ידע שהמעשה מה', או לתת להם פנים וטענה לפני אביהם על שגרמו לו בכי כ"ב שנה, כי רחוק לומר שיעקב לא חקר על פרטי ירידתו למצרים. (שם מה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בסודם - שכשהתחילו לשנאותו לא היתה הנפש שזרעתי בהם מסכמת, ולא יענש על זה שגרם לכך, בקהלם - למכרו, אל תחד - עיין שם, או </w:t>
      </w:r>
      <w:r w:rsidRPr="002C5979">
        <w:rPr>
          <w:rStyle w:val="HebrewChar"/>
          <w:rFonts w:cs="FrankRuehl" w:hint="cs"/>
          <w:rtl/>
        </w:rPr>
        <w:lastRenderedPageBreak/>
        <w:t>לא אשמתי כי סרה ממנו השכינה הנקראת כבוד, וברצונם - אפילו כשדברו דברי רצון למכרו, עקרו - שבאמצעות ירידתו ומעשה דאשת פוטיפר נעקרו ממנו י' שבטים. (שם מט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לו ישטמנו - הלואי שישיב וינצלו מהגלויות והצרות, צא ולמד מה היה לי' עמודי עולם</w:t>
      </w:r>
      <w:r w:rsidR="002C5979" w:rsidRPr="002C5979">
        <w:rPr>
          <w:rStyle w:val="HebrewChar"/>
          <w:rFonts w:cs="FrankRuehl" w:hint="cs"/>
          <w:rtl/>
        </w:rPr>
        <w:t>...</w:t>
      </w:r>
      <w:r w:rsidRPr="002C5979">
        <w:rPr>
          <w:rStyle w:val="HebrewChar"/>
          <w:rFonts w:cs="FrankRuehl" w:hint="cs"/>
          <w:rtl/>
        </w:rPr>
        <w:t xml:space="preserve"> (שם נ 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מזה - וכרומז שבזה יכפרו על נסעו מזה, שנאמר במכירתו, שנסעו מהאחוה. (שמות יג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ויתנכלו אותו - כתב אותו, לומר שהערמה היתה רק כלפי חוץ, העמידו פנים ולא רצו להרגו באמת, דאם לא כן צריך לומר ויתנכלו עליו. ונהרגהו - נגרום למיתתו על ידי שנשליכהו בבור, ועל ידי זה נראה אם יש ממש בחלומותיו, או שהוא גברא קטילא על ידי הדבה שהביא. (בראשית לז יח וכ, וראה גם יוסף-ואחיו)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ונמכרנו - לא על הכסף כי רב להם, אלא על מסירתו ברשות אחרים, וגם מחשבה זו לא עלתה בידם, כי בינתים עברו המדינים ושמעו קולו בבור, ולקחו ומכרוהו, ומה שאמר יוסף אשר מכרתם אותי, רוצה לומר גרמתם מכירתי. (שם שם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מעמק חברון - מעצה עמוקה, פירוש בדרך הטבע לא היה אפשר שישלח ילד שעשועים למקום סכנה, ומשמע דלא כהעקדה, שאף שאין האדם יכול לבטל הגזירות הכוללות, נשארים החלקים האמצעיים בבחירתו, וכאן היתה ירידתם הכולל, ומכירתו האמצעי הבחירי.</w:t>
      </w:r>
      <w:r>
        <w:rPr>
          <w:rStyle w:val="HebrewChar"/>
          <w:rtl/>
        </w:rPr>
        <w:t> </w:t>
      </w:r>
      <w:r w:rsidRPr="002C5979">
        <w:rPr>
          <w:rStyle w:val="HebrewChar"/>
          <w:rFonts w:cs="FrankRuehl" w:hint="cs"/>
          <w:bCs/>
          <w:rtl/>
        </w:rPr>
        <w:t xml:space="preserve"> ולדעתי גם המכירה היתה מה', כי אם טעו לחשב שהמכירה לבער הקוצים מהכרם, היה ראוי שה' יורם בדרך ולא יחטאו,</w:t>
      </w:r>
      <w:r>
        <w:rPr>
          <w:rStyle w:val="HebrewChar"/>
          <w:rtl/>
        </w:rPr>
        <w:t> </w:t>
      </w:r>
      <w:r w:rsidRPr="002C5979">
        <w:rPr>
          <w:rStyle w:val="HebrewChar"/>
          <w:rFonts w:cs="FrankRuehl" w:hint="cs"/>
          <w:rtl/>
        </w:rPr>
        <w:t xml:space="preserve"> כמו אצל אבימלך. ואף אם המכירה בבחירה, השנאה וכתונת הפסים וספורי החלומות היו מה', ואם כן היו כמוכרחים למכירה מצד השנאה וכו', ועל זה אמרו ראוי היה יעקב לירד בשלשלאות של ברזל וכו'. (שם שם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ויצילהו - תחלה השתדל להצילו לגמרי, וכשלא שמעו, אמר לפחות לא נכנו, וכאשר גם לא שמעו אמר להם אל תשפכו דם. (שם שם 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לכו ונמכרנו - ונשיג בזה הרחקתו מהבית, ונראה שלא האחים הוציאוהו, כי אם יהודה אמר להם להתרחק, ומתוך כך יעברו הישמעאלים במקומם ויקחוהו, וראובן הלך עמהם וחשב לחזר טרם יגיעו הישמעאלים, אבל ה' זימן מדינים מצד אחר, והם הקדימו את ראובן ומכרוהו לישמעאלים בכ' כסף. (שם שם כז)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בעת ההיא - לפי שמכירת יוסף היא התחלה לגלות הכללית ושעבוד מלכויות, שכולם שרשרת אחת, הקדים כאן אור המשיח, וגם משיח בן יוסף ירד מצרימה למשול שם. (שם לח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אשמים אנחנו על אחינו - שהיה לנו לוותר מצד האחוה, צרת נפשו - ומצד הרחמים, ובהתחננו - והיה לנו למחול לו. הלא אמרתי - וראובן הוסיף שגם המשפט עצמו היה שלא כדין, כי היה רק מעשה נערות, וגם הזהירם על כך, וגם לשטתם לא היה חייב עונש כזה, ואם כן הוא חטא עצמי ולא רק צדדי. ויקח מאתם את שמעון - והענישם בזה על מה שחשדוהו למרגל מוציא דבה, ועל שהשליכוהו לבור, ועל שמכרוהו בכסף השיב להם הכסף כדי להחרידם. (שם מב כא-כד)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תעצבו - אמר על גוף המכירה שהיתה בהשגחה, ועל שמינה ה' אותם לשבט אפו אמר להם וישימני לאב לפרעה - שאין בדבר כל רע, כהדוחף חברו למים, ומצא שם מרגלית</w:t>
      </w:r>
      <w:r w:rsidR="002C5979" w:rsidRPr="002C5979">
        <w:rPr>
          <w:rStyle w:val="HebrewChar"/>
          <w:rFonts w:cs="FrankRuehl" w:hint="cs"/>
          <w:rtl/>
        </w:rPr>
        <w:t>...</w:t>
      </w:r>
      <w:r w:rsidRPr="002C5979">
        <w:rPr>
          <w:rStyle w:val="HebrewChar"/>
          <w:rFonts w:cs="FrankRuehl" w:hint="cs"/>
          <w:rtl/>
        </w:rPr>
        <w:t xml:space="preserve"> (שם מה ז וח)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יוסף-ואחיו ויקרא ט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צריך לחקור מה היה טעם האחים, שכן גם אחר כך החתחרטו רק על האכזריות בהוצאת העונש לפועל, ולא על העונש בעצמו. אחר דברי יעקב ליוסף חששו שיש ממש בדבריו, והוא עתיד למלוך בכיפה, ובזה להצר את זכויותיהם כנמרוד או כאלופי שעיר, שהאנשים שימשו כלי שרת לשרירותם, ולכן נסעו משם לשכם, המקום בו הראו כבר פעם בעבר את האחוה מול סכנה המאיימת מבחוץ, ועתה יראו אותה נגד סכנה דומה מבפנים, יעקב הרגיש בדבר, ועל כן שלח את יוסף אליהם, שלא תפרד האחוה. (שם לז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וישאו עיניהם - בכוונה, מצפונם עוד לא היה שקט, והם מכרוהו לישמעאלים שאינם סוחרים, </w:t>
      </w:r>
      <w:r w:rsidRPr="002C5979">
        <w:rPr>
          <w:rStyle w:val="HebrewChar"/>
          <w:rFonts w:cs="FrankRuehl" w:hint="cs"/>
          <w:rtl/>
        </w:rPr>
        <w:lastRenderedPageBreak/>
        <w:t>ועל כן חשבו שישאר בידם, וגם לא ציפו לראותו במצרים. או שהמדינים לקחוהו מהבור ומכרוהו לישמעאלים, ובכל זאת נחשב החטא לאחים, שכל זה נעשה בהסכמתם. (שם שם כה)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אליהם - לא כתב להם, אלא</w:t>
      </w:r>
      <w:r>
        <w:rPr>
          <w:rStyle w:val="HebrewChar"/>
          <w:rtl/>
        </w:rPr>
        <w:t> </w:t>
      </w:r>
      <w:r w:rsidRPr="002C5979">
        <w:rPr>
          <w:rStyle w:val="HebrewChar"/>
          <w:rFonts w:cs="FrankRuehl" w:hint="cs"/>
          <w:bCs/>
          <w:rtl/>
        </w:rPr>
        <w:t xml:space="preserve"> בא ברעש גדול ואמר היה לא תהיה, וידעו שלא יוכלו להלך נגד דעתו,</w:t>
      </w:r>
      <w:r>
        <w:rPr>
          <w:rStyle w:val="HebrewChar"/>
          <w:rtl/>
        </w:rPr>
        <w:t> </w:t>
      </w:r>
      <w:r w:rsidRPr="002C5979">
        <w:rPr>
          <w:rStyle w:val="HebrewChar"/>
          <w:rFonts w:cs="FrankRuehl" w:hint="cs"/>
          <w:rtl/>
        </w:rPr>
        <w:t xml:space="preserve"> ואחר כך הוסיף לדבר בנחת. להשיבו אל אביו - שראובן אמר שכל זה מעשה ילדות שלו. (שם שם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את כותנתו - </w:t>
      </w:r>
      <w:r w:rsidR="002C5979" w:rsidRPr="002C5979">
        <w:rPr>
          <w:rStyle w:val="HebrewChar"/>
          <w:rFonts w:cs="FrankRuehl" w:hint="cs"/>
          <w:rtl/>
        </w:rPr>
        <w:t>...</w:t>
      </w:r>
      <w:r w:rsidRPr="002C5979">
        <w:rPr>
          <w:rStyle w:val="HebrewChar"/>
          <w:rFonts w:cs="FrankRuehl" w:hint="cs"/>
          <w:rtl/>
        </w:rPr>
        <w:t>בעונש של איש המעלה מסירים קודם אותות מדרגתו, ועוד שהיתה עינם צרה בכתונת. (שם שם כג)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וישאו עיניהם - מספר שבחם, שבכל חמתם ופעולתם לרעה ביוסף לא יכלו לישב במנוחה מרוב התפעלות על המקרה ומחמלה, והגם שישבו על הארץ כמנהגם נשאו עיניהם לראות מרחוק. (שם שם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אחינו בשרינו - </w:t>
      </w:r>
      <w:r w:rsidR="002C5979" w:rsidRPr="002C5979">
        <w:rPr>
          <w:rStyle w:val="HebrewChar"/>
          <w:rFonts w:cs="FrankRuehl" w:hint="cs"/>
          <w:rtl/>
        </w:rPr>
        <w:t>...</w:t>
      </w:r>
      <w:r w:rsidRPr="002C5979">
        <w:rPr>
          <w:rStyle w:val="HebrewChar"/>
          <w:rFonts w:cs="FrankRuehl" w:hint="cs"/>
          <w:rtl/>
        </w:rPr>
        <w:t>אמנם נקרא יהודה מנאץ ה', שאין זו פשרה, כי שבי קשה מחרב ורעב בישראל שנשבה לעכו"ם, ואם מייעץ למכרו הוא כמייעצו לעבוד עבודה זרה כמנהג שוביו. אנשים מדינים - הלכו רגלי עם הישמעאלים והגמלים, לכך לא ראום, ונטו מהדרך לצעקות יוסף, וימשכו - המדינים, והאחים שמחו שנעשה רצונם שלא באמצעותם. (שם שם כז וכח)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והמדנים - הם סרסורים שבדבר, אל מצרים - ולא במצרים, כבמדרש, לדימוסיא של מדינה, עד שיזדמן לו קונה, ופוטיפר היה הממונה על כך. (שם שם לו)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האלקים מצא - באשר חטאו ברצונם להרחיק את יוסף מאביהם, זימן להם אותו חטא שלא ברצונם, ובנימין לוקה עמהם, דבהדי הוצא לקי כרבא, ולא מצא לב למסור עצמו להחזיר את בנימין, בחשבו שהוא רצון ה' ואין עצה. (שם מד טז)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העוד אבי חי - זו התוכחה שהזכירו חז"ל, שאפילו אם דנו אותו בצדק היה להם לחמול למען אביהם</w:t>
      </w:r>
      <w:r w:rsidR="002C5979" w:rsidRPr="002C5979">
        <w:rPr>
          <w:rStyle w:val="HebrewChar"/>
          <w:rFonts w:cs="FrankRuehl" w:hint="cs"/>
          <w:rtl/>
        </w:rPr>
        <w:t>...</w:t>
      </w:r>
      <w:r w:rsidRPr="002C5979">
        <w:rPr>
          <w:rStyle w:val="HebrewChar"/>
          <w:rFonts w:cs="FrankRuehl" w:hint="cs"/>
          <w:rtl/>
        </w:rPr>
        <w:t xml:space="preserve"> (שם מה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שעיר עזים - בתורת כהנים, אתם יש בידכם </w:t>
      </w:r>
      <w:r w:rsidRPr="002C5979">
        <w:rPr>
          <w:rStyle w:val="HebrewChar"/>
          <w:rFonts w:cs="FrankRuehl" w:hint="cs"/>
          <w:rtl/>
        </w:rPr>
        <w:lastRenderedPageBreak/>
        <w:t>תחלה וסוף, פירוש דעל מכירת יוסף היה להם אמתלא מה שלא הוכיחם יוסף בעצמם, כי אם הביא הדבה לאביו, ועתה שהרגו את חור שהוכיחם, נתעורר גם חטא מכירת יוסף. (ויקרא ט 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אשר לבש בבואו - רק הכתונת היתה אחרת בין הערבים, ונראה שהוא לכפר על מכירת יוסף, וזה שאמרו גם כן שכתונת מכפרת על שפיכות דמים, וכן הכפרה בקדש הקדשים, שהוא בחלקו של בנימין, שלא היה במכירה, ולכן אינו נכנס בחושן ששמות כל השבטים עליו</w:t>
      </w:r>
      <w:r w:rsidR="002C5979" w:rsidRPr="002C5979">
        <w:rPr>
          <w:rStyle w:val="HebrewChar"/>
          <w:rFonts w:cs="FrankRuehl" w:hint="cs"/>
          <w:rtl/>
        </w:rPr>
        <w:t>...</w:t>
      </w:r>
      <w:r w:rsidRPr="002C5979">
        <w:rPr>
          <w:rStyle w:val="HebrewChar"/>
          <w:rFonts w:cs="FrankRuehl" w:hint="cs"/>
          <w:rtl/>
        </w:rPr>
        <w:t xml:space="preserve"> וכשישראל חוטאים בין אדם למקום פוקד עליהם עוון העגל, ואם בין אדם לחברו חטא מכירת יוסף, וזהו טעם רב הונא שאמר שאחר דוד ושלמה בטלו אורים ותומים, כי נתחלקו השבטים ולא יכלו להצטרף שמותיהם זה עם זה, ועל ב' חטאים אלו אמרינן כי אתה סלחן לישראל ומחלן לשבטי ישורון. (שם טז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תורה תמימה: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ויבא שכמה - מקום מוכן לפורענות, דאם לא כן קשה איך ניזוק, בהיותו שליח מצוה של כבוד אב ואם. והבור ריק - ולא ראו הנחשים, שהבור היה עמוק כ' אמה, דאין השלכה פחות מכ', ולא שלטה עיניהם בו, ולכך לא עשו תשובה כשראו שניצול מהנחשים. (בראשית לז יד וכד)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לא נזכר ששנאת האחים היתה בעבור הדיבה, רק ויראו כי אותו אהב וגו' וישנאו, וקרוב הדבר, כי יעקב לא הגיד להם שיוסף הביא דבתם רעה וכו', אמנם נראה כי טעם ויבא יוסף וכו' דבתם רעה היא הסיבה, שלכך נצרך יוסף להיות נמכר למצרים, כי היו חס ושלום נדחין השבטים אם היה יוסף אצל אביהם, והיה מעלה דבתם רעה. וביאור הענין, כי הצדיק מעלה לפני הבורא יתברך את מעשים טובים של בני ישראל, אבל עדיין יוסף לא היה בשלימות עד אחר הנסיון, ואז נקרא יוסף הצדיק, ומעלה רק מעשיהם הטובים, ולכן אחר כך היו כולם ביחד אצל אביהם</w:t>
      </w:r>
      <w:r w:rsidR="002C5979" w:rsidRPr="002C5979">
        <w:rPr>
          <w:rStyle w:val="HebrewChar"/>
          <w:rFonts w:cs="FrankRuehl" w:hint="cs"/>
          <w:rtl/>
        </w:rPr>
        <w:t>...</w:t>
      </w:r>
      <w:r w:rsidRPr="002C5979">
        <w:rPr>
          <w:rStyle w:val="HebrewChar"/>
          <w:rFonts w:cs="FrankRuehl" w:hint="cs"/>
          <w:rtl/>
        </w:rPr>
        <w:t xml:space="preserve"> ומה שנתכנה החטא אצל השבטים, כי אם היו כולם מתוקנים כראוי, ולא היה חשש במה שיעלה כל מעשיהם לאביו, לא </w:t>
      </w:r>
      <w:r w:rsidRPr="002C5979">
        <w:rPr>
          <w:rStyle w:val="HebrewChar"/>
          <w:rFonts w:cs="FrankRuehl" w:hint="cs"/>
          <w:rtl/>
        </w:rPr>
        <w:lastRenderedPageBreak/>
        <w:t>היה נצרך לירד למצרים, ונמצא שהם היו סיבה לירידתו למצרים. (בראשית וישב תרל"ז)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יוסף-כללי, וישב תרל"ד.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לאכל לחם, חלילה להבין שהשבטים היו חוטאים כפשוטו, והלא קיום בני ישראל בגלות וקיום כל העולם בזכותם, אלא הם הכינו דרך עבורנו, שידעו שאי אפשר להמשך בהנהגה עליונה של יוסף הצדיק, ואחר שמכרוהו ישבו במקומו והכינו דרך במדרגה שלמטה ממדרגתו, שנוכל למצא דרך זו גם בגלות, ומייחס להם חטא, שהיה להם להפליא מעשיהם למצא דרך לתולדותיהם גם לפי ההנהגה העליונה של יוסף. (שם שם תר"מ)</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קודם מכירת יוסף היה די בגלות בארץ לא להם, וכמו שאמר הקב"ה לאברהם, ולא היו צריכים להיות במצרים דוקא, ואף אם היו במצרים לא היתה מזיקה להם בענינים האלו, להיות גלות לנפש, דכבר תיקן זאת אברהם ע"ה, אך אחר שמכרו את יוסף הצדיק ופגמו במדת יסוד, שוב היו צריכין להיות בגלות מצרים דוקא, ולהתמרק ולהצרף על ידי נסיון זה לעמוד נגד מצרים שטופי זמה. (בראשית וישב תרע"א)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ובדוגמא זו נאמר על השבטים אהובי עליון לא היה אפשר שישתעבדו במצרים, ולא היה אפשר לגלות מצרים לצאת אל הפועל עד שהאלקים אינה לידם דברים בלתי ראויים לפי מעלתם וקדושתם, וכמו ששמעתי שכן צורפי הזהב עושין, מערבין מעט סיגים ועופרת בזהב ועל ידי זה מסתנן ונצרף ונעשה בהיר יותר</w:t>
      </w:r>
      <w:r w:rsidRPr="002C5979">
        <w:rPr>
          <w:rStyle w:val="HebrewChar"/>
          <w:rFonts w:cs="FrankRuehl" w:hint="cs"/>
          <w:rtl/>
        </w:rPr>
        <w:t>...</w:t>
      </w:r>
      <w:r w:rsidR="000E6134" w:rsidRPr="002C5979">
        <w:rPr>
          <w:rStyle w:val="HebrewChar"/>
          <w:rFonts w:cs="FrankRuehl" w:hint="cs"/>
          <w:rtl/>
        </w:rPr>
        <w:t xml:space="preserve"> (שם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לומר דפגם השבטים שאינה ה' לידם נמשך ממה שנגע בכף ירך יעקב, ובשביל זה היה מקום בצדיקים האלה שיתפגמו קצת, זה בלב ואלה במוח, לתת מקום לגלות מצרים</w:t>
      </w:r>
      <w:r w:rsidR="002C5979" w:rsidRPr="002C5979">
        <w:rPr>
          <w:rStyle w:val="HebrewChar"/>
          <w:rFonts w:cs="FrankRuehl" w:hint="cs"/>
          <w:rtl/>
        </w:rPr>
        <w:t>...</w:t>
      </w:r>
      <w:r w:rsidRPr="002C5979">
        <w:rPr>
          <w:rStyle w:val="HebrewChar"/>
          <w:rFonts w:cs="FrankRuehl" w:hint="cs"/>
          <w:rtl/>
        </w:rPr>
        <w:t xml:space="preserve"> (שם תרע"ה,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שם במדרש, וישמע ראובן ויצילהו מידם, אמר לו הקב"ה אתה פתחת תחילה בהצלת נפשות וכו'. ונראה לפרש, דהנה השבטים מידן דיינהו ליוסף, וכמו שדנוהו למטה ונגמר דינו למיתה כן היה נמי למעלה, שהקב"ה אומר נצחוני בני (בבא מציעא נ"ט)</w:t>
      </w:r>
      <w:r w:rsidR="002C5979" w:rsidRPr="002C5979">
        <w:rPr>
          <w:rStyle w:val="HebrewChar"/>
          <w:rFonts w:cs="FrankRuehl" w:hint="cs"/>
          <w:rtl/>
        </w:rPr>
        <w:t>...</w:t>
      </w:r>
      <w:r w:rsidRPr="002C5979">
        <w:rPr>
          <w:rStyle w:val="HebrewChar"/>
          <w:rFonts w:cs="FrankRuehl" w:hint="cs"/>
          <w:rtl/>
        </w:rPr>
        <w:t xml:space="preserve"> וכך יש לומר ביוסף </w:t>
      </w:r>
      <w:r w:rsidRPr="002C5979">
        <w:rPr>
          <w:rStyle w:val="HebrewChar"/>
          <w:rFonts w:cs="FrankRuehl" w:hint="cs"/>
          <w:rtl/>
        </w:rPr>
        <w:lastRenderedPageBreak/>
        <w:t>שבשעה שגמרו השבטים את דינו למיתה נסתלקו ממנו החיים העליונים, אך בשעה שהצילו ראובן ליוסף ניתנו בו חיים חדשים. (שם תרע"ט)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עוד, כי כדי שתיתפס בהם גלות מצרים, שהיא כוללת כל הגלויות, לא היה אפשר אלא שיהא נמצא בהם נמי פגם שיהא כולל כל חלקי האדם, ועל כן היה נצרך שיהיה נמצא בשבטים פגם יסוד שהוא כולל כל חלקי האדם, וזהו מכירת יוסף צדיק יסוד עולם. וכן נמי ביוסף היה צריך שיהיה נמצא בו צד פגם בכל חלקי האדם בגוף ונפש ושכל, והנה זה שטעה לדמות על השבטים שחשודים בשלשת הדברים הנ"ל</w:t>
      </w:r>
      <w:r w:rsidR="002C5979" w:rsidRPr="002C5979">
        <w:rPr>
          <w:rStyle w:val="HebrewChar"/>
          <w:rFonts w:cs="FrankRuehl" w:hint="cs"/>
          <w:rtl/>
        </w:rPr>
        <w:t>...</w:t>
      </w:r>
      <w:r w:rsidRPr="002C5979">
        <w:rPr>
          <w:rStyle w:val="HebrewChar"/>
          <w:rFonts w:cs="FrankRuehl" w:hint="cs"/>
          <w:rtl/>
        </w:rPr>
        <w:t xml:space="preserve"> (שם תר"פ)</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ובדוגמא זו יש לומר גם בשבטים שכולם היו קדושי עליון, ועל כן לא היה אפשר שתשלט בהם הגלות, על כן האלקים אינה לידם ונתן בלבם לשנוא את יוסף, עד שחשבוהו לרודף ומידן דיינוהו ומכרוהו. אבל גם זה שאינה לידם היה נמי מחמת הפגם הקודם שהיו עושים מעשים בלתי זהירים, שיהיו נקיים מעיני הרואים, עד שגם יוסף הצדיק היה נראה לו שהיו אוכלין אבר מן החי וכו', ואף שחס ושלום לחשוד אותם שהיה בהם שמץ דבר מכל אלה, אלא שלא נזהרו מעיני הרואים</w:t>
      </w:r>
      <w:r w:rsidR="002C5979" w:rsidRPr="002C5979">
        <w:rPr>
          <w:rStyle w:val="HebrewChar"/>
          <w:rFonts w:cs="FrankRuehl" w:hint="cs"/>
          <w:rtl/>
        </w:rPr>
        <w:t>...</w:t>
      </w:r>
      <w:r w:rsidRPr="002C5979">
        <w:rPr>
          <w:rStyle w:val="HebrewChar"/>
          <w:rFonts w:cs="FrankRuehl" w:hint="cs"/>
          <w:rtl/>
        </w:rPr>
        <w:t xml:space="preserve"> וממוצא הדברים הנ"ל דכולם כמסת חוזק הגלות שהיו צריכין לסבול, בה במדה אינה ה' לידם חטא. יעקב שהיה לו לסבול רק גלות קלה להיות בארץ לא לו, היה החטא דק וקלוש, שיצא מפיו דיבור של בטלה (למה הרעותם לי), יוסף היה לו לסבול גלות יותר שלש עשרה שנה עד עמדו לפני פרעה, היה חטאו יותר, שהיה נראה בחיצוניות כעין לשון הרע, והשבטים שהיה להם לסבול גלות יותר מיום שנפטר יעקב אבינו ע"ה, שנסתמו עיניהם ולבם של ישראל מצרת השיעבוד, היה חטאתם נמי ביותר שמכרו את יוסף</w:t>
      </w:r>
      <w:r w:rsidR="002C5979" w:rsidRPr="002C5979">
        <w:rPr>
          <w:rStyle w:val="HebrewChar"/>
          <w:rFonts w:cs="FrankRuehl" w:hint="cs"/>
          <w:rtl/>
        </w:rPr>
        <w:t>...</w:t>
      </w:r>
      <w:r w:rsidRPr="002C5979">
        <w:rPr>
          <w:rStyle w:val="HebrewChar"/>
          <w:rFonts w:cs="FrankRuehl" w:hint="cs"/>
          <w:rtl/>
        </w:rPr>
        <w:t xml:space="preserve">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על פי מה שפירשנו, דהא שאמרו אבל אשמים אנחנו לא אמרו תיכף כשאסף את כולם למשמר, אלא אחר שישבו במאסר שלשה ימים והקל עליהם, שרק אחד יאסר, אז אמרו אבל אשמים אנחנו, אף שבתחילה היו בצרה עוד יותר, שהיו כולם בסכנה</w:t>
      </w:r>
      <w:r w:rsidRPr="002C5979">
        <w:rPr>
          <w:rStyle w:val="HebrewChar"/>
          <w:rFonts w:cs="FrankRuehl" w:hint="cs"/>
          <w:rtl/>
        </w:rPr>
        <w:t>...</w:t>
      </w:r>
      <w:r w:rsidR="000E6134" w:rsidRPr="002C5979">
        <w:rPr>
          <w:rStyle w:val="HebrewChar"/>
          <w:rFonts w:cs="FrankRuehl" w:hint="cs"/>
          <w:rtl/>
        </w:rPr>
        <w:t xml:space="preserve"> שיצר הרע מטמטם לבו ומשכח </w:t>
      </w:r>
      <w:r w:rsidR="000E6134" w:rsidRPr="002C5979">
        <w:rPr>
          <w:rStyle w:val="HebrewChar"/>
          <w:rFonts w:cs="FrankRuehl" w:hint="cs"/>
          <w:rtl/>
        </w:rPr>
        <w:lastRenderedPageBreak/>
        <w:t>ממנו כל החשבונות, אך התינח בשעת עבירה, אבל אחר כך, שהיצר הרע מניחו, בכל זאת בכל עבירה נברא מלאך מקטרג משחית, ומטמטם לבו ותרדמת מרמיטה מפיל על האדם, ומחליק הדבר בעיניו ומבקש לו התנצלות להקטין מאד החטא</w:t>
      </w:r>
      <w:r w:rsidRPr="002C5979">
        <w:rPr>
          <w:rStyle w:val="HebrewChar"/>
          <w:rFonts w:cs="FrankRuehl" w:hint="cs"/>
          <w:rtl/>
        </w:rPr>
        <w:t>...</w:t>
      </w:r>
      <w:r w:rsidR="000E6134" w:rsidRPr="002C5979">
        <w:rPr>
          <w:rStyle w:val="HebrewChar"/>
          <w:rFonts w:cs="FrankRuehl" w:hint="cs"/>
          <w:rtl/>
        </w:rPr>
        <w:t xml:space="preserve"> ומובן כי נקל היה לו להחליק הדבר בעיניהם שדין אמת דנוהו, ואין לדיין אלא מה שעיניו רואות, ואין להם על מה להתחרט, רק אחר שנתמרקו ג' ימים בבית האסורים, אף שלא נתמרק החטא לגמרי, מכל מקום התחרטו על כל פנים על האכזריות, כברמב"ן, אף שבגוף הדבר עדיין צדקו בעיניהם, כי באמת אין על הדיין להטות הדין בשביל רחמנות. ונראה לפרש דעל לשון הרע בודאי אי אפשר שדנוהו למיתה, כי אין בעל לשון הרע חייב מיתה. אך יש לומר שדנוהו למורד במלכות, שהרי יהודה היה מלך, וחשבו שכל החלומות מהרהורי לבו, שמורד במלכות. והנה הדין במורד במלכות, שאם רצה המלך למחול מוחל, כברמב"ם מלכים פ"ג ח', על כן התחרטו על האכזריות שלא מחלו לו. ובזה יש לפרש דברי רש"י, וירד יהודה, שהורידוהו אחיו מגדולתו, כשראו בצרת אביהם, אמרו, אתה אמרת למכרו, והלא הם היו רוצים אפילו להרגו, ועוד שדין אמת דנוהו, ובעיקר הדבר איך החליפו דין מיתה על דין מכירה לעבד, ולהאמור ניחא, שיהודה היה יכול למחול, אבל לא הם עצמם, והוא החליף דין מיתה למכירה, שבידו תלוי הדבר.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ועתה התחרטו שלא בקשו מיהודה שימחול, ובכל מה שנתמרקו יותר, נודע להם החטא יותר</w:t>
      </w:r>
      <w:r w:rsidR="002C5979" w:rsidRPr="002C5979">
        <w:rPr>
          <w:rStyle w:val="HebrewChar"/>
          <w:rFonts w:cs="FrankRuehl" w:hint="cs"/>
          <w:rtl/>
        </w:rPr>
        <w:t>...</w:t>
      </w:r>
      <w:r w:rsidRPr="002C5979">
        <w:rPr>
          <w:rStyle w:val="HebrewChar"/>
          <w:rFonts w:cs="FrankRuehl" w:hint="cs"/>
          <w:rtl/>
        </w:rPr>
        <w:t xml:space="preserve"> וכאשר אירע להם עם בנימין, חשבו שהגיעה העת לפרוע החוב של ועבדום ועינו אותם ד' מאות שנה, באשר עתה כל י"ב השבטים בשעבוד. ואולי גם יעקב בעצמו יבא אליהם לפדותם, ויהיה גם הוא בשעבוד, וקבלו עליהם דין שמים לפרע השטר. אך כאשר שמעו ואתם עלו לשלום אל אביכם, ואין כולם בשעבוד, אם כן לאו היינו גזירת הגלות אלא עונש אחר, ומחמת שהיו מדוכאים ביותר, נתיישבו שבודאי לא טוב עשו במכירת יוסף, שלפי שנוסף להם מירוק הכירו יותר אשמתם</w:t>
      </w:r>
      <w:r w:rsidR="002C5979" w:rsidRPr="002C5979">
        <w:rPr>
          <w:rStyle w:val="HebrewChar"/>
          <w:rFonts w:cs="FrankRuehl" w:hint="cs"/>
          <w:rtl/>
        </w:rPr>
        <w:t>...</w:t>
      </w:r>
      <w:r w:rsidRPr="002C5979">
        <w:rPr>
          <w:rStyle w:val="HebrewChar"/>
          <w:rFonts w:cs="FrankRuehl" w:hint="cs"/>
          <w:rtl/>
        </w:rPr>
        <w:t xml:space="preserve"> והתחיל העונש בבנימין, שהוא צדיק, ואין לו נגיעה במכירת יוסף, ובודאי יגיע להם עונש </w:t>
      </w:r>
      <w:r w:rsidRPr="002C5979">
        <w:rPr>
          <w:rStyle w:val="HebrewChar"/>
          <w:rFonts w:cs="FrankRuehl" w:hint="cs"/>
          <w:rtl/>
        </w:rPr>
        <w:lastRenderedPageBreak/>
        <w:t>באחרונה</w:t>
      </w:r>
      <w:r w:rsidR="002C5979" w:rsidRPr="002C5979">
        <w:rPr>
          <w:rStyle w:val="HebrewChar"/>
          <w:rFonts w:cs="FrankRuehl" w:hint="cs"/>
          <w:rtl/>
        </w:rPr>
        <w:t>...</w:t>
      </w:r>
      <w:r w:rsidRPr="002C5979">
        <w:rPr>
          <w:rStyle w:val="HebrewChar"/>
          <w:rFonts w:cs="FrankRuehl" w:hint="cs"/>
          <w:rtl/>
        </w:rPr>
        <w:t xml:space="preserve"> על כן התיישב יהודה שאין עצה אלא לתקן חטא מכירת יוסף. והנה יהודה היה מלך שלהם, ולבו לב כל העם, על כן תלה כל החטא של המכירה על עצמו, ועליו לתקן, והתיישב בדעתו לקבל על עצמו להיות עבד עולם עונש מדה במדה, וזהו דרך קדושי עליון, לקבל על עצמם עונשין בשביל כל הדור</w:t>
      </w:r>
      <w:r w:rsidR="002C5979" w:rsidRPr="002C5979">
        <w:rPr>
          <w:rStyle w:val="HebrewChar"/>
          <w:rFonts w:cs="FrankRuehl" w:hint="cs"/>
          <w:rtl/>
        </w:rPr>
        <w:t>...</w:t>
      </w:r>
      <w:r w:rsidRPr="002C5979">
        <w:rPr>
          <w:rStyle w:val="HebrewChar"/>
          <w:rFonts w:cs="FrankRuehl" w:hint="cs"/>
          <w:rtl/>
        </w:rPr>
        <w:t xml:space="preserve"> ואם היה יוסף מתמהמה עוד, והיו רואים שכל תחנוני יהודה לא פעלו מאומה, והיו מעתה אבודים בלי שום תקוה, והיה המירוק עד התכלית, ולעומת זה היתה התשובה עד התכלית, ולא היה נשאר עליהם שום שמץ, ולא היו צריכין להתגלגל בעשרה הרוגי מלכות. אבל יהודה היה דוחק את השעה, ולא היה יכול יוסף עוד להתאפק שיתמרק החטא לגמרי, ולעומתו נשאר רושם מהחטא</w:t>
      </w:r>
      <w:r w:rsidR="002C5979" w:rsidRPr="002C5979">
        <w:rPr>
          <w:rStyle w:val="HebrewChar"/>
          <w:rFonts w:cs="FrankRuehl" w:hint="cs"/>
          <w:rtl/>
        </w:rPr>
        <w:t>...</w:t>
      </w:r>
      <w:r w:rsidRPr="002C5979">
        <w:rPr>
          <w:rStyle w:val="HebrewChar"/>
          <w:rFonts w:cs="FrankRuehl" w:hint="cs"/>
          <w:rtl/>
        </w:rPr>
        <w:t xml:space="preserve"> (ויגש תרע"ד, וראה עוד יוסף-ואחיו לכאן)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אך בעיקר חטא המכירה יש להתבונן בו, הרי התחרטו ועשו תשובה, ותשובה מכפרת ומיתה ממרקת על כל העבירות שבתורה, ולמה נשאר עליהם עונש והוצרכו למירוק י' הרוגי מלכות. ועוד דבמדרש למה תתענו ה' מדרכיך, כשרצית נתת בלבם לאהוב, וכשרצית נתת בלבם לשנא ואם כן הרי לא מהם היה כל הענין, ולמה יחשוב ה' להם עוון</w:t>
      </w:r>
      <w:r w:rsidRPr="002C5979">
        <w:rPr>
          <w:rStyle w:val="HebrewChar"/>
          <w:rFonts w:cs="FrankRuehl" w:hint="cs"/>
          <w:rtl/>
        </w:rPr>
        <w:t>...</w:t>
      </w:r>
      <w:r w:rsidR="000E6134" w:rsidRPr="002C5979">
        <w:rPr>
          <w:rStyle w:val="HebrewChar"/>
          <w:rFonts w:cs="FrankRuehl" w:hint="cs"/>
          <w:rtl/>
        </w:rPr>
        <w:t xml:space="preserve"> ונפרע מהם בעונש המר, אחר כמה וכמה דורות ולא הועילו להם התשובה</w:t>
      </w:r>
      <w:r w:rsidRPr="002C5979">
        <w:rPr>
          <w:rStyle w:val="HebrewChar"/>
          <w:rFonts w:cs="FrankRuehl" w:hint="cs"/>
          <w:szCs w:val="20"/>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איתא בספרים שכל ענין השבטים במכירת יוסף היה מחמת שחשבוהו לרודף אותם ובשבילו ידחו מלהיות בעלי ברית לאלקים, ולפי ראות עיניהם למצוה קמכווני, ומה שנחשב להם לעוון מזיד, יש לומר שזה מחמת מעלתם הגבוהה, שהיה להם לומר שבודאי מאת ה' היתה זאת</w:t>
      </w:r>
      <w:r w:rsidR="002C5979" w:rsidRPr="002C5979">
        <w:rPr>
          <w:rStyle w:val="HebrewChar"/>
          <w:rFonts w:cs="FrankRuehl" w:hint="cs"/>
          <w:rtl/>
        </w:rPr>
        <w:t>...</w:t>
      </w:r>
      <w:r w:rsidRPr="002C5979">
        <w:rPr>
          <w:rStyle w:val="HebrewChar"/>
          <w:rFonts w:cs="FrankRuehl" w:hint="cs"/>
          <w:rtl/>
        </w:rPr>
        <w:t xml:space="preserve"> ואם ברצון השי"ת שנהיה נדחים מהיות בעלי ברית לאלקים, ה' הטוב בעיניו יעשה, ובשביל חטא הדק והקל היה עונשם שניתן בלבם לשנא, ומזה נמשך כל ענין המכירה. ומאחר שהם בעצמם משכו עליהם כחו שהביאם לעבירה, על כן נענשו על העבירה, אף שבאמת בגוף העבירה היו אנוסין, ועל כן נמי אף שלאחר שנודע להם החטא עשו תשובה על עיקר החטא, אבל על זה הענין שלא היו בטלים כל כך לרצון השי"ת, שזו היתה הסבה לעבירה, על זה לא מצאנו להם חרטה ותשובה.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ולפי האמור יש לומר, שכל מעשה יוסף עמהם לא לצער אותם, שיהיה להם מירוק עשה, אלא סיבב להם עד שיאמרו לנפשם דמאחר שנראה שכך הוא רצון ה', ה' הטוב בעיניו יעשה, ואם היה כה, שוב לא היו צריכין למירוק הרוגי מלכות. ולפי האמור יתיישב לנו מה שכתוב ולא יכול יוסף להתאפק וגו'</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שהיה רוצה להמתין עד שיראו שאפסה כל תקוה, ולא ישאר בהם ספק שמעשה שמים הוא, וישכילו ויאמרו ה' הטוב בעיניו יעשה,</w:t>
      </w:r>
      <w:r>
        <w:rPr>
          <w:rStyle w:val="HebrewChar"/>
          <w:rtl/>
        </w:rPr>
        <w:t> </w:t>
      </w:r>
      <w:r w:rsidRPr="002C5979">
        <w:rPr>
          <w:rStyle w:val="HebrewChar"/>
          <w:rFonts w:cs="FrankRuehl" w:hint="cs"/>
          <w:rtl/>
        </w:rPr>
        <w:t xml:space="preserve"> ובזה יפטרו מהרוגי מלכות, ובודאי גם הזקן הרחמן שבאבות היה מרוצה בזה מאד, ולא היה חש לצערו,כדי לפטור בניו הצדיקים מעונש המר הזה</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והטעם שברצונם עקרו שור, שפגמו במדת הרצון כנ"ל, והיינו כי במכירת יוסף לא היה חס ושלום שום כעס אלא רצון, דהם חשבו את יוסף לרודף שלהם, ובשבילו ידחו הם מלהיות בעלי ברית להשי"ת, אך הם ברצונם בכל לבבם ובכל נפשם ובכל מאודם לאלוקות, הרצון הזה עבר כל גבול, וקיימו בעצמם באהבתה תשגה תמיד, ועל כן לא ראו נכוחה ועיוו עליו את הדין לדונו במיתה או למכרו, וזהו ברצונם עקרו שור, שמחמת רב רצונם שעבר כל חוק וגבול ולא שמו לו גבול ורסן לבל יתפשט יתר על המדה, ולא יהיה כענין כי השוחד יעוור, בזה רצו לעקור את יוסף, ומעין זה היה חטא קרח</w:t>
      </w:r>
      <w:r w:rsidR="002C5979" w:rsidRPr="002C5979">
        <w:rPr>
          <w:rStyle w:val="HebrewChar"/>
          <w:rFonts w:cs="FrankRuehl" w:hint="cs"/>
          <w:rtl/>
        </w:rPr>
        <w:t>...</w:t>
      </w:r>
      <w:r w:rsidRPr="002C5979">
        <w:rPr>
          <w:rStyle w:val="HebrewChar"/>
          <w:rFonts w:cs="FrankRuehl" w:hint="cs"/>
          <w:rtl/>
        </w:rPr>
        <w:t xml:space="preserve"> (שם ויחי תרע"ב)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שם שם לו</w:t>
      </w:r>
      <w:r w:rsidR="002C5979" w:rsidRPr="002C5979">
        <w:rPr>
          <w:rStyle w:val="HebrewChar"/>
          <w:rFonts w:cs="FrankRuehl" w:hint="cs"/>
          <w:rtl/>
        </w:rPr>
        <w:t>...</w:t>
      </w:r>
      <w:r w:rsidRPr="002C5979">
        <w:rPr>
          <w:rStyle w:val="HebrewChar"/>
          <w:rFonts w:cs="FrankRuehl" w:hint="cs"/>
          <w:rtl/>
        </w:rPr>
        <w:t xml:space="preserve"> ובזוהר חדש שנתעורר אז קטרוג על חטא מכירת יוסף, ולמה שתק בעת הסכנה על הים, שהיו ישראל נתונים אז בדין. ונראה דבחטא המכירה נכללו שני דברים, את אשר עשו והרעו ליוסף בעצמו, ואת אשר גרמו לי' הטיפין שיצאו ממנו. והנה מה שהרעו ליוסף בעצמו כבר מחל להם, אך הפגם בי' טיפין אין בידו למחול, ומכל מקום יש לומר שאין עליהם עונש מעשה, אלא גורם בעלמא, ואף שגרמו להזיק, לא נתכוונו להזיק, ולא היו יודעים שיבא לכך. אבל לאנשים גדולים כמוהם גם זה נחשב קצת לחטא. ומזה בא העונש לעשרה הרוגי מלכות. אך בקריעת ים סוף כתיב הים ראה וינוס, ואמרו ז"ל ארונו של יוסף ראה, ממה נפשך לא היה אפשר להיות קטרוג עליהם, שהרי יש כנגדו זכות, ומן הקטרוג עצמו תצמח זכות הצלה של </w:t>
      </w:r>
      <w:r w:rsidRPr="002C5979">
        <w:rPr>
          <w:rStyle w:val="HebrewChar"/>
          <w:rFonts w:cs="FrankRuehl" w:hint="cs"/>
          <w:rtl/>
        </w:rPr>
        <w:lastRenderedPageBreak/>
        <w:t>כל ישראל. אך כשכבר עברו את הים והיה נצרך לערוך להם שלחן במדבר, שוב מצא מקום סכנה לקטרג, כי ידוע שאין בכל עבירות קפוח פרנסה כמו פגם ברית</w:t>
      </w:r>
      <w:r w:rsidR="002C5979" w:rsidRPr="002C5979">
        <w:rPr>
          <w:rStyle w:val="HebrewChar"/>
          <w:rFonts w:cs="FrankRuehl" w:hint="cs"/>
          <w:rtl/>
        </w:rPr>
        <w:t>...</w:t>
      </w:r>
      <w:r w:rsidRPr="002C5979">
        <w:rPr>
          <w:rStyle w:val="HebrewChar"/>
          <w:rFonts w:cs="FrankRuehl" w:hint="cs"/>
          <w:rtl/>
        </w:rPr>
        <w:t xml:space="preserve"> (שמות בשלח תרע"ט)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דהנה ידוע דעבודת האבות לא היתה עבור עצמם לבד, אלא לסלול דרך גם לזרעם אחריהם, וכן יוסף הצדיק, ויוסף שירד למצרים וגדר עצמו מן הערוה, ונגדרו ישראל בזכותו, ומובן שהנסיון של יוסף היה צריך לסלול דרך בפני כל ישראל, ואפילו לא מכרוהו השבטים, והיה נתקיים באופן אחר. אך יש לומר דאם היו אז כל ישראל נמשכין אחר יוסף הצדיק והיו דבוקין בו, היו כל ישראל מתוקנין באופן אחר, והיו כולם שומרי הברית בטבע, בלי טרדת היצר הרע, אך באשר היו נפרדים ממנו, ולא עוד אלא שמכרוהו ופגמו בצדיק יסוד עולם, על כן לא היה יכול להשפיע עליהם כל כך ממדתו. ועוד יש לומר שאם היו אז כל נפשות השבטים קשורים בו באהבה, היה עולה הנסיון ביתר שאת, ולא היה מאבד עשרה טיפין דרך י' אצבעות ידיו, והיו הם מסייעין אותו, והיה להם חלק בנסיונו, ועל כן היו מקבלים גם ממנו ביתר שאת, ולא היה שייך בהם עוד חטא זה כלל</w:t>
      </w:r>
      <w:r w:rsidR="002C5979" w:rsidRPr="002C5979">
        <w:rPr>
          <w:rStyle w:val="HebrewChar"/>
          <w:rFonts w:cs="FrankRuehl" w:hint="cs"/>
          <w:rtl/>
        </w:rPr>
        <w:t>...</w:t>
      </w:r>
      <w:r w:rsidRPr="002C5979">
        <w:rPr>
          <w:rStyle w:val="HebrewChar"/>
          <w:rFonts w:cs="FrankRuehl" w:hint="cs"/>
          <w:rtl/>
        </w:rPr>
        <w:t xml:space="preserve"> (משפטים תרע"ב)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קיצור הדברים שמכירת יוסף היתה חטא בכפלים, במדת הדעת והרצון ובמדת צדיק יסוד עולם וכנסת ישראל, ומזה נסתעף גם בזרעם אחריהם למטה פגם בכפלים בדעת ורצון שנטוע בישראל להמשך אחר אביהם שבשמים למעלה מהטעם, וזהו פגם המוח, ופגם במדות שבלב להיות מתאוה לדברים שאינם ראויים פגם ברית רחמנא ליצלן</w:t>
      </w:r>
      <w:r w:rsidRPr="002C5979">
        <w:rPr>
          <w:rStyle w:val="HebrewChar"/>
          <w:rFonts w:cs="FrankRuehl" w:hint="cs"/>
          <w:rtl/>
        </w:rPr>
        <w:t>...</w:t>
      </w:r>
      <w:r w:rsidR="000E6134" w:rsidRPr="002C5979">
        <w:rPr>
          <w:rStyle w:val="HebrewChar"/>
          <w:rFonts w:cs="FrankRuehl" w:hint="cs"/>
          <w:rtl/>
        </w:rPr>
        <w:t xml:space="preserve"> ונראה דאלמלא חטא מכירת יוסף מפני גזירת בין הבתרים היה די בשעבוד בגוף, כי בברית בין הבתרים לא נזכר שם אלא שעבוד הגוף, אבל בשביל חטא מכירת יוסף שפגמו בבחינת הדעת והרצון הוצרכו לגלות כפולה, שעבוד הגוף ושעבוד הנפש, בבחינת הראש והלב</w:t>
      </w:r>
      <w:r w:rsidRPr="002C5979">
        <w:rPr>
          <w:rStyle w:val="HebrewChar"/>
          <w:rFonts w:cs="FrankRuehl" w:hint="cs"/>
          <w:rtl/>
        </w:rPr>
        <w:t>...</w:t>
      </w:r>
      <w:r w:rsidR="000E6134" w:rsidRPr="002C5979">
        <w:rPr>
          <w:rStyle w:val="HebrewChar"/>
          <w:rFonts w:cs="FrankRuehl" w:hint="cs"/>
          <w:rtl/>
        </w:rPr>
        <w:t xml:space="preserve"> (שם תר"פ)</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בש"ס חולין ס' אמר הקב"ה הביאו עלי כפרה עלי שמיעטתי את הירח, ויש להתבונן בקרבנות המוספין</w:t>
      </w:r>
      <w:r w:rsidR="002C5979" w:rsidRPr="002C5979">
        <w:rPr>
          <w:rStyle w:val="HebrewChar"/>
          <w:rFonts w:cs="FrankRuehl" w:hint="cs"/>
          <w:rtl/>
        </w:rPr>
        <w:t>...</w:t>
      </w:r>
      <w:r w:rsidRPr="002C5979">
        <w:rPr>
          <w:rStyle w:val="HebrewChar"/>
          <w:rFonts w:cs="FrankRuehl" w:hint="cs"/>
          <w:rtl/>
        </w:rPr>
        <w:t xml:space="preserve"> שעיר עזים לכפר על מכירת יוסף, שנאמר וישחטו שעיר עזים. ויש להבין דשחיטת שעיר עזים לכאורה אינה קשורה עם המכירה, כי בעת השחיטה כבר היתה המכירה, והשחיטה </w:t>
      </w:r>
      <w:r w:rsidRPr="002C5979">
        <w:rPr>
          <w:rStyle w:val="HebrewChar"/>
          <w:rFonts w:cs="FrankRuehl" w:hint="cs"/>
          <w:rtl/>
        </w:rPr>
        <w:lastRenderedPageBreak/>
        <w:t>היתה להציל מקפידת יעקב, ואז כבר התחרטו על המכירה, כבמדרש. ונראה דיש לפרש ענין השנאה שהיתה להם על יוסף, כי יוסף הוא מרכבה למדת צדיק יסוד עולם המשפיע לכנסת ישראל, והם היו מרכבה לכנסת ישראל, אם כן על ידו של יוסף באה ההשפעה מלמעלה אליהם, והם לא רצו ביוסף לאמצעי, אלא היו רוצים בעצמם לקבל שלא על ידי אמצעי. והנה זהו עצמו ענין קטרוג הלבנה שלא רצתה לקבל האור מזבול באמצעות השמש, אלא בעצמה, ועל כן אחר המכירה תיכף התחרטו שהרגישו חשכות בנפשותם</w:t>
      </w:r>
      <w:r w:rsidR="002C5979" w:rsidRPr="002C5979">
        <w:rPr>
          <w:rStyle w:val="HebrewChar"/>
          <w:rFonts w:cs="FrankRuehl" w:hint="cs"/>
          <w:rtl/>
        </w:rPr>
        <w:t>...</w:t>
      </w:r>
      <w:r w:rsidRPr="002C5979">
        <w:rPr>
          <w:rStyle w:val="HebrewChar"/>
          <w:rFonts w:cs="FrankRuehl" w:hint="cs"/>
          <w:rtl/>
        </w:rPr>
        <w:t xml:space="preserve"> ובקשו להעביר את כחו של ס"ם מעליהם, לבל יאפיל נפשותם המאירות, ושחטו שעיר עזים להכניע את כחו</w:t>
      </w:r>
      <w:r w:rsidR="002C5979" w:rsidRPr="002C5979">
        <w:rPr>
          <w:rStyle w:val="HebrewChar"/>
          <w:rFonts w:cs="FrankRuehl" w:hint="cs"/>
          <w:rtl/>
        </w:rPr>
        <w:t>...</w:t>
      </w:r>
      <w:r w:rsidRPr="002C5979">
        <w:rPr>
          <w:rStyle w:val="HebrewChar"/>
          <w:rFonts w:cs="FrankRuehl" w:hint="cs"/>
          <w:rtl/>
        </w:rPr>
        <w:t xml:space="preserve"> (שם פקודי תרע"ג)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בתורת כהנים הובא ברמב"ן, אתם יש בידכם בתחילה, שנאמר וישחטו שעיר עזים במכירתו של יוסף וכו'. יש להבין מה שייכות לחטא מכירת יוסף כאן בשמיני למלואים. ויש לומר דאהל מועד מלשון התוועדות, שכל ישראל נתוועדין למקום אחד</w:t>
      </w:r>
      <w:r w:rsidR="002C5979" w:rsidRPr="002C5979">
        <w:rPr>
          <w:rStyle w:val="HebrewChar"/>
          <w:rFonts w:cs="FrankRuehl" w:hint="cs"/>
          <w:rtl/>
        </w:rPr>
        <w:t>...</w:t>
      </w:r>
      <w:r w:rsidRPr="002C5979">
        <w:rPr>
          <w:rStyle w:val="HebrewChar"/>
          <w:rFonts w:cs="FrankRuehl" w:hint="cs"/>
          <w:rtl/>
        </w:rPr>
        <w:t xml:space="preserve"> והנה יוסף הצדיק יסוד עולם הוא המאסף את כל כחות ישראל ומקשר אותם באביהם שבשמים, ומדתו נקראת כל, ובמכירת יוסף פגמו ישראל במדה זו, שהוא ענין אהל מועד, ועמד זה להם לשטן על דרכם, על כן הוצרכו לכפרה על חטא זה טרם שירדה שכינה לאוהל מועד. ובזה יובן שנתאחר ענין עשרה הרוגי מלכות שהיו על חטא מכירת יוסף עד סוף בית שני, שנתרבה שנאת חנם וחלק לבם, נתעורר החטא ההוא</w:t>
      </w:r>
      <w:r w:rsidR="002C5979" w:rsidRPr="002C5979">
        <w:rPr>
          <w:rStyle w:val="HebrewChar"/>
          <w:rFonts w:cs="FrankRuehl" w:hint="cs"/>
          <w:rtl/>
        </w:rPr>
        <w:t>...</w:t>
      </w:r>
      <w:r w:rsidRPr="002C5979">
        <w:rPr>
          <w:rStyle w:val="HebrewChar"/>
          <w:rFonts w:cs="FrankRuehl" w:hint="cs"/>
          <w:rtl/>
        </w:rPr>
        <w:t xml:space="preserve"> (ויקרא שמיני תרע"ב)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מכל מקום שורש כל החטאים הוא מעשה העגל, ושורש שרשם הוא חטא מכירת יוסף, כמו שהארכנו במקום אחר. והנה חטא העגל הוא עבודה זרה, שהיא טעות בשכל, והיו שורש כל החטאים הנצמחים מפאת עקימת השכל ועקשותו. וחטא מכירת יוסף הוא פגם בצדיק יסוד עולם שומר הברית, והוא שורש כל החטאים הנצמחים מפגם ברית</w:t>
      </w:r>
      <w:r w:rsidRPr="002C5979">
        <w:rPr>
          <w:rStyle w:val="HebrewChar"/>
          <w:rFonts w:cs="FrankRuehl" w:hint="cs"/>
          <w:rtl/>
        </w:rPr>
        <w:t>...</w:t>
      </w:r>
      <w:r w:rsidR="000E6134" w:rsidRPr="002C5979">
        <w:rPr>
          <w:rStyle w:val="HebrewChar"/>
          <w:rFonts w:cs="FrankRuehl" w:hint="cs"/>
          <w:rtl/>
        </w:rPr>
        <w:t xml:space="preserve"> (שם אחרי תרע"ו)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אותם ואת פנחס, ברש"י, שהלך לנקום נקמת יוסף אבי אמו, שנאמר והמדנים מכרו אותו וכו'. ואינו מובן מה חטא היה להמדנים בזה, שהרי לא גנבו אותו אלא קנו אותו, ולמה לא היה להם </w:t>
      </w:r>
      <w:r w:rsidRPr="002C5979">
        <w:rPr>
          <w:rStyle w:val="HebrewChar"/>
          <w:rFonts w:cs="FrankRuehl" w:hint="cs"/>
          <w:rtl/>
        </w:rPr>
        <w:lastRenderedPageBreak/>
        <w:t>למכרו</w:t>
      </w:r>
      <w:r w:rsidR="002C5979" w:rsidRPr="002C5979">
        <w:rPr>
          <w:rStyle w:val="HebrewChar"/>
          <w:rFonts w:cs="FrankRuehl" w:hint="cs"/>
          <w:rtl/>
        </w:rPr>
        <w:t>...</w:t>
      </w:r>
      <w:r w:rsidRPr="002C5979">
        <w:rPr>
          <w:rStyle w:val="HebrewChar"/>
          <w:rFonts w:cs="FrankRuehl" w:hint="cs"/>
          <w:rtl/>
        </w:rPr>
        <w:t xml:space="preserve"> והנה בבראשית רבה, ויעברו אנשים מדינים וגו', עברו אותן הדיינים, פירש רש"י המחלוקת שביניהם ליוסף. ולכאורה יש להבין למה נחשבה המכירה חטא לשבטים, הלא לא מהם היתה אלא מן השמים, כבמדרש</w:t>
      </w:r>
      <w:r w:rsidR="002C5979" w:rsidRPr="002C5979">
        <w:rPr>
          <w:rStyle w:val="HebrewChar"/>
          <w:rFonts w:cs="FrankRuehl" w:hint="cs"/>
          <w:rtl/>
        </w:rPr>
        <w:t>...</w:t>
      </w:r>
      <w:r w:rsidRPr="002C5979">
        <w:rPr>
          <w:rStyle w:val="HebrewChar"/>
          <w:rFonts w:cs="FrankRuehl" w:hint="cs"/>
          <w:rtl/>
        </w:rPr>
        <w:t xml:space="preserve"> למה במעשה יהודה ותמר לא נחשב חטא וזלזול ליהודה, כי לא ממנו היה הדבר</w:t>
      </w:r>
      <w:r w:rsidR="002C5979" w:rsidRPr="002C5979">
        <w:rPr>
          <w:rStyle w:val="HebrewChar"/>
          <w:rFonts w:cs="FrankRuehl" w:hint="cs"/>
          <w:rtl/>
        </w:rPr>
        <w:t>...</w:t>
      </w:r>
      <w:r w:rsidRPr="002C5979">
        <w:rPr>
          <w:rStyle w:val="HebrewChar"/>
          <w:rFonts w:cs="FrankRuehl" w:hint="cs"/>
          <w:rtl/>
        </w:rPr>
        <w:t xml:space="preserve"> ובמכירת יוסף נחשב לחטא, אף שהיו מוכרחים בדבר. גם יש להבין, היתכן שמן השמים יכריחו לאנשים צדיקים לעבירה, ועוד. ויש לומר שהיתה להם עליו קנאה גדולה שלא היתה נאותה לאנשים גדולים כמותם, ובשביל זה משכו על עצמם כחות רעים והם הכריחום לעשות מה שעשו, ומכל מקום הכחות הרעים ההם לא עשו רק מה שניתן להם רשות מן השמים, כי הצדיקים האלו לא הניחם ה' למקרה, וזה שאמר המדרש, כשרצית נתת בלבם לאהוב, וכשרצית נתת בלבם לשנא, היינו שניתנה רשות לכחות הרע האלו לשלוט בהם להכריחם לזה.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בכאן שאלה, מאחר שכל הענין היה מן השמים, מדוע היה הצורך שתחילה יחפצו להרגו והשליכו אותו לבור, שבזה לא היתה תועלת לגלות מצרים, היה להם תיכף לחפוץ למכרו</w:t>
      </w:r>
      <w:r w:rsidR="002C5979" w:rsidRPr="002C5979">
        <w:rPr>
          <w:rStyle w:val="HebrewChar"/>
          <w:rFonts w:cs="FrankRuehl" w:hint="cs"/>
          <w:rtl/>
        </w:rPr>
        <w:t>...</w:t>
      </w:r>
      <w:r w:rsidRPr="002C5979">
        <w:rPr>
          <w:rStyle w:val="HebrewChar"/>
          <w:rFonts w:cs="FrankRuehl" w:hint="cs"/>
          <w:rtl/>
        </w:rPr>
        <w:t xml:space="preserve"> והנה השבטים שפגמו בקנאתם את יוסף שהוא היה צדיק יסוד עולם, המאחד את כלל ישראל שורש שני המקדשות, ומשכו עליהם כחות רעים, היו להיפוך משני המקדשות, והם קליפות מואב ומדין</w:t>
      </w:r>
      <w:r w:rsidR="002C5979" w:rsidRPr="002C5979">
        <w:rPr>
          <w:rStyle w:val="HebrewChar"/>
          <w:rFonts w:cs="FrankRuehl" w:hint="cs"/>
          <w:rtl/>
        </w:rPr>
        <w:t>...</w:t>
      </w:r>
      <w:r w:rsidRPr="002C5979">
        <w:rPr>
          <w:rStyle w:val="HebrewChar"/>
          <w:rFonts w:cs="FrankRuehl" w:hint="cs"/>
          <w:rtl/>
        </w:rPr>
        <w:t xml:space="preserve"> ומצאתי רמז שמואב היפוך מקדש ראשון, ומדין היפוך מקדש שני, מלשון ריב ומדון, שהחטא שהיה בבית שני, שהוא שנאת חנם היא קליפת מדין</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ולפי זה יש ליתן טעם שאחרי חורבן בית ראשון לא נמשכה הגלות אלא שבעים שנה, ומבית שני נתארכה כל כך. דהנה יש לומר שהשנאה שהיתה להשבטים על יוסף להרגו, דבר זה נמשך מקליפת מואב, ששרשה עבודה זרה וגילוי עריות ושפיכות דמים שהחריבה בית ראשון, אך נתייעצו שלא להרגו, אלא למכרו, היינו שנסתלקה קליפת מואב, אך שלטה קליפת מדין, שהיא החריבה בית שני, והכניסה בהם שנאה למכרו. וכנראה מזוהר חדש הנ"ל, שכל הגלויות הן בעבור כ"ב השנים שפירש יוסף מאביו, ואם היו חס ושלום הורגים אותו, לא היתה עוד חס </w:t>
      </w:r>
      <w:r w:rsidRPr="002C5979">
        <w:rPr>
          <w:rStyle w:val="HebrewChar"/>
          <w:rFonts w:cs="FrankRuehl" w:hint="cs"/>
          <w:rtl/>
        </w:rPr>
        <w:lastRenderedPageBreak/>
        <w:t>ושלום תרופה לשונאי ישראל. ועל כן מה' היתה שלא היתה לקליפת מואב עליהם שליטה כל כך לבצע את אשר חשבו, ועל כן נמי חורבן בית ראשון שהיה פרי קליפת מואב, ובחטא מה שעשו ליוסף לא היה לו כל כך שליטה. אבל קליפת מדין ששלטה עליהם עד שעשו מה שעשו, על כן כח החורבן שמבית שני נמשך כל כך זמן ארוך</w:t>
      </w:r>
      <w:r w:rsidR="002C5979" w:rsidRPr="002C5979">
        <w:rPr>
          <w:rStyle w:val="HebrewChar"/>
          <w:rFonts w:cs="FrankRuehl" w:hint="cs"/>
          <w:rtl/>
        </w:rPr>
        <w:t>...</w:t>
      </w:r>
      <w:r w:rsidRPr="002C5979">
        <w:rPr>
          <w:rStyle w:val="HebrewChar"/>
          <w:rFonts w:cs="FrankRuehl" w:hint="cs"/>
          <w:rtl/>
        </w:rPr>
        <w:t xml:space="preserve"> (במדבר מטות תרע"ג)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ודרש הלכה מענין היום ואגדה מאותה פרשה ושייכי להדדי, כי יוסף שהוא היסוד ושורש ההשפעה לזולת, והוא המשביר בר לכל עמי הארץ, הוא היה בתכלית הריחוק מבני נכר כאשר נתנסה בפוטיפר, וכן לא רצה למכור להם עד שימולו</w:t>
      </w:r>
      <w:r w:rsidR="002C5979" w:rsidRPr="002C5979">
        <w:rPr>
          <w:rStyle w:val="HebrewChar"/>
          <w:rFonts w:cs="FrankRuehl" w:hint="cs"/>
          <w:rtl/>
        </w:rPr>
        <w:t>...</w:t>
      </w:r>
      <w:r w:rsidRPr="002C5979">
        <w:rPr>
          <w:rStyle w:val="HebrewChar"/>
          <w:rFonts w:cs="FrankRuehl" w:hint="cs"/>
          <w:rtl/>
        </w:rPr>
        <w:t xml:space="preserve"> ומה שהשבטים מכרוהו היה גם כן לברר זה, כי הם לא האמינו בצדקתו ושהוא היסוד עולם, וחשבו במכירה בין האומות יתברר זה, שאם הוא באמת כמדתו אי אפשר שיתערב בגוים להיות כמוהם כלל, ואם לאו כל זמן שהוא בבית יעקב ולמד מאביו היה טוב, וכשיבוא לבין הגוים לא יהיה כן. וזה היה גם כן ההשלכה לבור שאין בו מים זו תורה, כמ"ש בב"ר (פ"ד) על פסוק זה, והוא גם כן לענין יוסף, דכל נסיון שהוא לברר עצמיותו הוא כאשר יעלימו ממנו דברי תורה המצילים מהחטא רק שהוא בלבו ובעצמו יעשה כרצונו. וזהו הנסיון לברר מה שבלבו כנודע, והשליכוהו לבור ריק מדבר תורה אבל נחשים ועקרבים המסיתים לכל מיני רע שזהו שורש הנחש יש שם, ובזה נתברר שהוא מרוחק מרע בשרשו</w:t>
      </w:r>
      <w:r w:rsidR="002C5979" w:rsidRPr="002C5979">
        <w:rPr>
          <w:rStyle w:val="HebrewChar"/>
          <w:rFonts w:cs="FrankRuehl" w:hint="cs"/>
          <w:rtl/>
        </w:rPr>
        <w:t>...</w:t>
      </w:r>
      <w:r w:rsidRPr="002C5979">
        <w:rPr>
          <w:rStyle w:val="HebrewChar"/>
          <w:rFonts w:cs="FrankRuehl" w:hint="cs"/>
          <w:rtl/>
        </w:rPr>
        <w:t xml:space="preserve"> (חלק ה רסיסי לילה עמוד קסא)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וכמו שמצינו בהשבטים, שדנו את יוסף למכרו לעבד, והוא היה שורש קדושת הברית, אבל היה צריך לבירורים, כי הם חשדוהו להיפך, מפני שהוציא לעז עליהם, שנושאין עיניהם בבנות הארץ, והם ידעו שנקיים מזה, אמרו שבמומו פוסל, ובודאי יש בו מחסרון זה, וכדאיתא במדרש רבה פ"ד, אמרו נלך ונתפוס דרכו של עולם, כנען שחטא לא לעבד נתקלל, וחטא כנען היה בפגם הברית, אף זה לכו ונמכרנו, ונמכר למצרים שהיא מקום הזימה, ושם נתברר על ידי הנסיון שהוא נקי ומוגדר, ונגדרו ישראל </w:t>
      </w:r>
      <w:r w:rsidR="000E6134" w:rsidRPr="002C5979">
        <w:rPr>
          <w:rStyle w:val="HebrewChar"/>
          <w:rFonts w:cs="FrankRuehl" w:hint="cs"/>
          <w:rtl/>
        </w:rPr>
        <w:lastRenderedPageBreak/>
        <w:t>בזכותו</w:t>
      </w:r>
      <w:r w:rsidRPr="002C5979">
        <w:rPr>
          <w:rStyle w:val="HebrewChar"/>
          <w:rFonts w:cs="FrankRuehl" w:hint="cs"/>
          <w:rtl/>
        </w:rPr>
        <w:t>...</w:t>
      </w:r>
      <w:r w:rsidR="000E6134" w:rsidRPr="002C5979">
        <w:rPr>
          <w:rStyle w:val="HebrewChar"/>
          <w:rFonts w:cs="FrankRuehl" w:hint="cs"/>
          <w:rtl/>
        </w:rPr>
        <w:t xml:space="preserve"> (פרי צדיק בראשית נח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"הבא להורגך השכם להורגו" (סנהדרין ע"ב), מצוה, אך קשה מאד לקיים מצוה זו לשם שמים. מכל מקום השבטים דנו את יוסף כרודף, כי החליטו שיוסף רצה לדחותם מכלל ישראל. ופסק זה לשם שמים היה לגמרי, כי זה ביאור אז"ל ששיתפו הקב"ה בשבועתם, (עיין רש"י בראשית ל"ז ל"ג מתנחומא). אך נקודת "צלו של גוף" (של קנאה ושנאה לפי מדרגתם) התלוותה להם בכוונתם, ומשום כך טעו. ואפילו כשבאה עליהם צרת "מרגלים אתם" והתחילו להרהר בתשובה בחיפוש מדה כנגד מדה, שבו רק על "אשר ראינו צרת נפשו בהתחננו אלינו וגו'" (בראשית מ"ב כ"א), היינו שחשבו שנתבעים על חסרון הרחמים</w:t>
      </w:r>
      <w:r w:rsidR="002C5979" w:rsidRPr="002C5979">
        <w:rPr>
          <w:rStyle w:val="HebrewChar"/>
          <w:rFonts w:cs="FrankRuehl" w:hint="cs"/>
          <w:rtl/>
        </w:rPr>
        <w:t>...</w:t>
      </w:r>
      <w:r w:rsidRPr="002C5979">
        <w:rPr>
          <w:rStyle w:val="HebrewChar"/>
          <w:rFonts w:cs="FrankRuehl" w:hint="cs"/>
          <w:rtl/>
        </w:rPr>
        <w:t xml:space="preserve"> אבל לא האשימו את עצמם בעיוות הדין כלל</w:t>
      </w:r>
      <w:r w:rsidR="002C5979" w:rsidRPr="002C5979">
        <w:rPr>
          <w:rStyle w:val="HebrewChar"/>
          <w:rFonts w:cs="FrankRuehl" w:hint="cs"/>
          <w:rtl/>
        </w:rPr>
        <w:t>...</w:t>
      </w:r>
      <w:r w:rsidRPr="002C5979">
        <w:rPr>
          <w:rStyle w:val="HebrewChar"/>
          <w:rFonts w:cs="FrankRuehl" w:hint="cs"/>
          <w:rtl/>
        </w:rPr>
        <w:t xml:space="preserve"> אבל עיקר כוונתם היה לשם שמים, ואף אם נתערבה בה נקודה דקה של טעות, הלשם-שמים שלהם היתה חזקה כל כך עד שזכותה כלכלה כל העולם. (חלק ה עמוד קלו)</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ומצרים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יוסף-אשת פוטיפר-ופוטיפר)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וירכב אותו במרכבת המשנה אשר לו ויקראו לפניו אברך, ונתון אותו על כל ארץ מצרים. ויאמר פרעה אל יוסף אני פרעה, ובלעדיך לא ירים איש את ידו ואת רגלו בכל ארץ מצרים. ויקרא פרעה שם יוסף צפנת פענח ויתן לו את אסנת בת פוטי פרע כהן און לאשה, ויצא יוסף על ארץ מצרים. ויוסף בן שלשים שנה בעמדו לפני פרעה מלך מצרים, ויצא יוסף מלפני פרעה ויעבר בכל ארץ מצרים</w:t>
      </w:r>
      <w:r w:rsidR="002C5979" w:rsidRPr="002C5979">
        <w:rPr>
          <w:rStyle w:val="HebrewChar"/>
          <w:rFonts w:cs="FrankRuehl" w:hint="cs"/>
          <w:rtl/>
        </w:rPr>
        <w:t>...</w:t>
      </w:r>
      <w:r w:rsidRPr="002C5979">
        <w:rPr>
          <w:rStyle w:val="HebrewChar"/>
          <w:rFonts w:cs="FrankRuehl" w:hint="cs"/>
          <w:rtl/>
        </w:rPr>
        <w:t xml:space="preserve"> (בראשית מא מג)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ותרעב כל ארץ מצרים ויצעק העם אל פרעה ללחם, ויאמר פרעה לכל מצרים לכו אל יוסף אשר יאמר לכם תעשו. והרעב היה על כל פני הארץ, ויפתח יוסף את כל אשר בהם וישבר למצרים, ויחזק הרעב בארץ מצרים. וכל הארץ באו מצרימה לשבר אל יוסף, כי חזק הרעב בכל הארץ. (שם שם נה)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וילקט יוסף את כל הכסף הנמצא בארץ מצרים ובארץ כנען בשבר אשר הם שוברים, ויבא יוסף </w:t>
      </w:r>
      <w:r w:rsidRPr="002C5979">
        <w:rPr>
          <w:rStyle w:val="HebrewChar"/>
          <w:rFonts w:cs="FrankRuehl" w:hint="cs"/>
          <w:rtl/>
        </w:rPr>
        <w:lastRenderedPageBreak/>
        <w:t>את הכסף ביתה פרעה. ויתם הכסף מארץ מצרים ומארץ כנען, ויבואו כל מצרים אל יוסף לאמר הבה לנו לחם ולמה נמות נגדך, כי אפס כסף. ויאמר יוסף הבו מקניכם ואתנה לכם במקניכם אם אפס כסף</w:t>
      </w:r>
      <w:r w:rsidR="002C5979" w:rsidRPr="002C5979">
        <w:rPr>
          <w:rStyle w:val="HebrewChar"/>
          <w:rFonts w:cs="FrankRuehl" w:hint="cs"/>
          <w:rtl/>
        </w:rPr>
        <w:t>...</w:t>
      </w:r>
      <w:r w:rsidRPr="002C5979">
        <w:rPr>
          <w:rStyle w:val="HebrewChar"/>
          <w:rFonts w:cs="FrankRuehl" w:hint="cs"/>
          <w:rtl/>
        </w:rPr>
        <w:t xml:space="preserve"> ותתם השנה ההיא ויבאו אליו בשניה השנית, ויאמרו לו לא נכחד מאדוני, כי אם תם הכסף ומקנה הבהמה אל אדוני, לא נשאר לפני אדוני בלתי אם גויתנו ואדמתנו. למה נמות לעיניך גם אנחנו גם אדמתנו קנה אותנו ואת אדמתנו בלחם, ונהיה אנחנו ואדמתנו עבדים לפרעה, ותן זרע ונחיה ולא נמות, והאדמה לא תשם</w:t>
      </w:r>
      <w:r w:rsidR="002C5979" w:rsidRPr="002C5979">
        <w:rPr>
          <w:rStyle w:val="HebrewChar"/>
          <w:rFonts w:cs="FrankRuehl" w:hint="cs"/>
          <w:rtl/>
        </w:rPr>
        <w:t>...</w:t>
      </w:r>
      <w:r w:rsidRPr="002C5979">
        <w:rPr>
          <w:rStyle w:val="HebrewChar"/>
          <w:rFonts w:cs="FrankRuehl" w:hint="cs"/>
          <w:rtl/>
        </w:rPr>
        <w:t xml:space="preserve"> רק אדמת הכהנים לא קנה, כי חוק לכהנים מאת פרעה, ואכלו את חוקם אשר נתן להם פרעה, על כן לא מכרו את אדמתם. ויאמר יוסף אל העם הן קניתי אתכם היום ואת אדמתכם לפרעה, הא לכם זרע וזרעתם את האדמה. והיה בתבואות ונתתם חמישית לפרעה, וארבע הידות יהיה לכם לזרע השדה ולאכלכם ולאשר בבתיכם ולאכל לטפכם</w:t>
      </w:r>
      <w:r w:rsidR="002C5979" w:rsidRPr="002C5979">
        <w:rPr>
          <w:rStyle w:val="HebrewChar"/>
          <w:rFonts w:cs="FrankRuehl" w:hint="cs"/>
          <w:rtl/>
        </w:rPr>
        <w:t>...</w:t>
      </w:r>
      <w:r w:rsidRPr="002C5979">
        <w:rPr>
          <w:rStyle w:val="HebrewChar"/>
          <w:rFonts w:cs="FrankRuehl" w:hint="cs"/>
          <w:rtl/>
        </w:rPr>
        <w:t xml:space="preserve"> (שם מז יד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יוסף הלך בגיא צלמות, והורידו אותו למצרים, שכינה היתה עמו, כמו שכתוב ויהי ה' את יוסף, ומפני שהיתה שכינה עמו, כל מה שהיה עושה היה מצליח בידו</w:t>
      </w:r>
      <w:r w:rsidR="002C5979" w:rsidRPr="002C5979">
        <w:rPr>
          <w:rStyle w:val="HebrewChar"/>
          <w:rFonts w:cs="FrankRuehl" w:hint="cs"/>
          <w:rtl/>
        </w:rPr>
        <w:t>...</w:t>
      </w:r>
      <w:r w:rsidRPr="002C5979">
        <w:rPr>
          <w:rStyle w:val="HebrewChar"/>
          <w:rFonts w:cs="FrankRuehl" w:hint="cs"/>
          <w:rtl/>
        </w:rPr>
        <w:t xml:space="preserve"> (וישב רו)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חזקיה מה הטעם ויעבר בכל ארץ מצרים, כדי למשול, שהיו מכריזים לפניו כך, כדי לקבץ תבואה בכל מקום ומקום כדי שלא תרקב</w:t>
      </w:r>
      <w:r w:rsidR="002C5979" w:rsidRPr="002C5979">
        <w:rPr>
          <w:rStyle w:val="HebrewChar"/>
          <w:rFonts w:cs="FrankRuehl" w:hint="cs"/>
          <w:rtl/>
        </w:rPr>
        <w:t>...</w:t>
      </w:r>
      <w:r w:rsidRPr="002C5979">
        <w:rPr>
          <w:rStyle w:val="HebrewChar"/>
          <w:rFonts w:cs="FrankRuehl" w:hint="cs"/>
          <w:rtl/>
        </w:rPr>
        <w:t xml:space="preserve"> כעין זה הקב"ה אמר לאברהם ידע תדע וגו' ואחרי כן יצאו ברכוש גדול, כשבא יוסף למצרים לא נמצא בה רכוש גדול, גלגל הקב"ה גלגולים והביא רעב לעולם, וכל העולם הביאו כסף וזהב למצרים, ונתמלא כל ארץ מצרים כסף וזהב, ואחר שנתקן רכוש גדול בכל השיעור הביא את יעקב למצרים</w:t>
      </w:r>
      <w:r w:rsidR="002C5979" w:rsidRPr="002C5979">
        <w:rPr>
          <w:rStyle w:val="HebrewChar"/>
          <w:rFonts w:cs="FrankRuehl" w:hint="cs"/>
          <w:rtl/>
        </w:rPr>
        <w:t>...</w:t>
      </w:r>
      <w:r w:rsidRPr="002C5979">
        <w:rPr>
          <w:rStyle w:val="HebrewChar"/>
          <w:rFonts w:cs="FrankRuehl" w:hint="cs"/>
          <w:rtl/>
        </w:rPr>
        <w:t xml:space="preserve"> בא וראה בשביל יוסף שהיה צדיק גרם שיקבלו ישראל עושר כסף וזהב, שכתוב ויוציאם בכסף וזהב וגו', ומידו של הצדיק בא זה לישראל, והכל לזכות אותם לעולם הבא</w:t>
      </w:r>
      <w:r w:rsidR="002C5979" w:rsidRPr="002C5979">
        <w:rPr>
          <w:rStyle w:val="HebrewChar"/>
          <w:rFonts w:cs="FrankRuehl" w:hint="cs"/>
          <w:rtl/>
        </w:rPr>
        <w:t>...</w:t>
      </w:r>
      <w:r w:rsidRPr="002C5979">
        <w:rPr>
          <w:rStyle w:val="HebrewChar"/>
          <w:rFonts w:cs="FrankRuehl" w:hint="cs"/>
          <w:rtl/>
        </w:rPr>
        <w:t xml:space="preserve"> (מקץ סה)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וכאשר ירד יוסף הצדיק למצרים תחילה, המשיך עמו אחר כך את השכינה, כי השכינה אינה הולכת אלא אחר הצדיק, ועל כן נמשך יוסף </w:t>
      </w:r>
      <w:r w:rsidRPr="002C5979">
        <w:rPr>
          <w:rStyle w:val="HebrewChar"/>
          <w:rFonts w:cs="FrankRuehl" w:hint="cs"/>
          <w:rtl/>
        </w:rPr>
        <w:lastRenderedPageBreak/>
        <w:t>תחילה למצרים וקבל כל עשירות שבעולם כראוי, ואחר כך ירדה השכינה למצרים וכל השבטים עמה. (שם פב)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כיון שחזק הרעב בארץ נתקבצו המצרים ובאו אצל יוסף, אמרו לו תנה לנו לחם, אמר להם אלקי אינו זן את הערלים, לכו ומולו את עצמכם ואתן לכם, הלכו אצל פרעה והיו צועקים ובוכים לפניו, שנאמר ותרעב כל ארץ מצרים, ואמר לכו אל יוסף אשר יאמר לכם תעשו. אמרו לו הלכנו אצלו ומדבר אלינו דברים ריקים, ואומר מולו את עצמכם, אמר להם שוטים לא כך אמרתי לכם מתחלה עבדוהו וקנו לעצמכם תבואה, וכי לא היה קורא לכם כל אותן השנים שני השבע וצוה לכם היו יודעים שרעב בא לעולם, אתם פשעתם בנפשותיכם, מפני מה לא הנחתם בבתיכם תבואה של שנים ושלש וארבע שנים. אמרו לו כל תבואה שהיתה בבתינו הרקיבה, אמר להם לא נשתייר לכם קמח מאתמול, אמרו לו אף פת שהיה בסל הרקיב, אמר להם לכו אל יוסף אשר יאמר לכם תעשו, אם גוזר על התבואה ונרקבת, שמא יגזור עלינו ויהרגנו, אם יאמר לכם חיתכו מבשרכם שמעו לו, שנאמר אשר יאמר לכם תעשו</w:t>
      </w:r>
      <w:r w:rsidRPr="002C5979">
        <w:rPr>
          <w:rStyle w:val="HebrewChar"/>
          <w:rFonts w:cs="FrankRuehl" w:hint="cs"/>
          <w:rtl/>
        </w:rPr>
        <w:t>...</w:t>
      </w:r>
      <w:r w:rsidR="000E6134" w:rsidRPr="002C5979">
        <w:rPr>
          <w:rStyle w:val="HebrewChar"/>
          <w:rFonts w:cs="FrankRuehl" w:hint="cs"/>
          <w:rtl/>
        </w:rPr>
        <w:t xml:space="preserve"> (בראשית צא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ויאמר יוסף הבו מקניכם וגו', הסוס לקבלי וקלף בצליא (כבר הלכו מאתנו), מהם מתו מהם נמכרו ומכספנו ומחמדנו אנחנו ערומים מהם וקלופים מהם כבצל הנקלף, מתו הסוסים והשלכנו בחוץ מנגדנו, והכלבים אכלום וקלפו את עורם. (שם צה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 שלם בתורתו, לפי שמצינו ביוסף כשדר אצל פוטיפר שכח תלמודו, דכתיב כי נשני אלקים את כל עמלי ואת כל בית אבי. (בראשית וישלח לג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למה עשה עוד שתי שנים (בבית הסהר), בשביל להרבות לו כבוד, ועליו אמר שלמה עושק דל להרבות לו (משלי כ"ב ט"ז), בשביל להרבות לו כבוד נעשק, שאילו הזכיר שר המשקים ליוסף מה היה לו לעשות, לפתוח לו חנות שלפותרי חלומות, אבל עשה עוד שתי </w:t>
      </w:r>
      <w:r w:rsidRPr="002C5979">
        <w:rPr>
          <w:rStyle w:val="HebrewChar"/>
          <w:rFonts w:cs="FrankRuehl" w:hint="cs"/>
          <w:rtl/>
        </w:rPr>
        <w:lastRenderedPageBreak/>
        <w:t>שנים כדי שיחלום פרעה, בשביל שיעלה לאותה גדולה</w:t>
      </w:r>
      <w:r w:rsidR="002C5979" w:rsidRPr="002C5979">
        <w:rPr>
          <w:rStyle w:val="HebrewChar"/>
          <w:rFonts w:cs="FrankRuehl" w:hint="cs"/>
          <w:rtl/>
        </w:rPr>
        <w:t>...</w:t>
      </w:r>
      <w:r w:rsidRPr="002C5979">
        <w:rPr>
          <w:rStyle w:val="HebrewChar"/>
          <w:rFonts w:cs="FrankRuehl" w:hint="cs"/>
          <w:rtl/>
        </w:rPr>
        <w:t xml:space="preserve"> (שם מקץ מא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פרעה אל יוסף, רבנן אמרי, כיון שביקש פרעה להמליכו עמדו עליו כל גדולי המלוכה, ואמרו לו עבד תמליך עלינו, אמר להן פרעה בן חורין הוא, בן גדולים הוא, מה עשו, עמדו וכתבו לו שבעים פיטקין בשבעים לשון והשליכו לפניו, והיה נוטל כל פתק ופתק וקורא אותו, ולא עוד אלא שהיה יודע לדבר בלשון אחרת שלא היו יכולין לשמע, ואיזו זו לשון הקודש</w:t>
      </w:r>
      <w:r w:rsidR="002C5979" w:rsidRPr="002C5979">
        <w:rPr>
          <w:rStyle w:val="HebrewChar"/>
          <w:rFonts w:cs="FrankRuehl" w:hint="cs"/>
          <w:rtl/>
        </w:rPr>
        <w:t>...</w:t>
      </w:r>
      <w:r w:rsidRPr="002C5979">
        <w:rPr>
          <w:rStyle w:val="HebrewChar"/>
          <w:rFonts w:cs="FrankRuehl" w:hint="cs"/>
          <w:rtl/>
        </w:rPr>
        <w:t xml:space="preserve"> מיד נתביישו כל החכמים שלפרעה, אמר להם אילו היה עבד כל הלשונות האלו לא היה יודע, מיד התחילו כולן מקלסין אותו, ולא החרטמים בלבד, אלא אף פרעה עצמו היה מקלסו</w:t>
      </w:r>
      <w:r w:rsidR="002C5979" w:rsidRPr="002C5979">
        <w:rPr>
          <w:rStyle w:val="HebrewChar"/>
          <w:rFonts w:cs="FrankRuehl" w:hint="cs"/>
          <w:rtl/>
        </w:rPr>
        <w:t>...</w:t>
      </w:r>
      <w:r w:rsidRPr="002C5979">
        <w:rPr>
          <w:rStyle w:val="HebrewChar"/>
          <w:rFonts w:cs="FrankRuehl" w:hint="cs"/>
          <w:rtl/>
        </w:rPr>
        <w:t xml:space="preserve"> (שם מא לט)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רק אדמת הכהנים לא קנה, באותה שעה עמדו המצרים והבריחו עצמן אצל הכומרים לאמר כהנים הן, מה עשה יוסף הצדיק, נכנס לבתי האריכות והוציא הטמסון שלהם, שפלוני ממשפחה פלונית, ופלוני ממשפחה פלונית, והיה יודען וכותב לכל אחד ואחד כטובתו, לכך נאמר רק אדמת הכהנים לבדם לא היתה לפרעה. (שם ויגש מז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לחוד ארעא דכומרניא לא זבן, מן בגלל דחמון ליה זכותא בזמן דבעא רבוניה למקטליה ושיזבוהו מן דין קטול, וברם ארום חולקא אמר למתיהבא להום מלות פרעה</w:t>
      </w:r>
      <w:r w:rsidR="002C5979" w:rsidRPr="002C5979">
        <w:rPr>
          <w:rStyle w:val="HebrewChar"/>
          <w:rFonts w:cs="FrankRuehl" w:hint="cs"/>
          <w:rtl/>
        </w:rPr>
        <w:t>...</w:t>
      </w:r>
      <w:r w:rsidRPr="002C5979">
        <w:rPr>
          <w:rStyle w:val="HebrewChar"/>
          <w:rFonts w:cs="FrankRuehl" w:hint="cs"/>
          <w:rtl/>
        </w:rPr>
        <w:t xml:space="preserve"> (בראשית מז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לאסר שריו - הגיע למעלה לאסר שרי פרעה, בנפשו - בלי עצת פרעה, וזקניו - של פרעה כתלמידים לפניו. (תהלים קה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קנה אותנו - הנה אמרו לו שגם גופם יקנה לעבדים לפרעה, וכן אמר הן קניתי אתכם ואת אדמתכם, אבל אמר ויקן יוסף את כל אדמת מצרים לפרעה, כי מכרו מצרים איש שדהו, ולא אמר שקנה רק האדמה, והטעם כי הם אמרו לו שיקנה אותם לעבדים עושי מלאכת המלך כרצונו, והוא לא רצה רק לקנות האדמה, והתנה </w:t>
      </w:r>
      <w:r w:rsidRPr="002C5979">
        <w:rPr>
          <w:rStyle w:val="HebrewChar"/>
          <w:rFonts w:cs="FrankRuehl" w:hint="cs"/>
          <w:rtl/>
        </w:rPr>
        <w:lastRenderedPageBreak/>
        <w:t>עמהם שיעבדו אותה לעולם ויהיו בה אריסי בתי אבות</w:t>
      </w:r>
      <w:r w:rsidR="002C5979" w:rsidRPr="002C5979">
        <w:rPr>
          <w:rStyle w:val="HebrewChar"/>
          <w:rFonts w:cs="FrankRuehl" w:hint="cs"/>
          <w:rtl/>
        </w:rPr>
        <w:t>...</w:t>
      </w:r>
      <w:r w:rsidRPr="002C5979">
        <w:rPr>
          <w:rStyle w:val="HebrewChar"/>
          <w:rFonts w:cs="FrankRuehl" w:hint="cs"/>
          <w:rtl/>
        </w:rPr>
        <w:t xml:space="preserve"> אבל אני אתחסד עמכם, שתטלו אתם חלק בעל הקרקע ופרעה יטול החלק הראוי לאריס, אבל תהיו קנוים לו, שלא תוכלו לעזוב את השדות, וזה טעם מה שנדרו לו. (שם שם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ויצא יוסף - מלעמוד לפני פרעה תמיד כשאר השרים, ויעבר - לפקד ולחקר ששמוהו אדון על הכל. (שם מא מו)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העביר אותו לערים - כמו שעשה סנחריב, כדכתיב אל ארץ כארצכם, כדי שלא יטענו בה חזקה איש איש בארצו לאחר מכירה. (שם מז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ויהי ה' את יוסף - הוצרך סעד וסיוע שלא יטמא לבין הגוים. (שם לט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הן קניתי - ואם כן אתם עבדיו וחייבים לעבוד את האדמה שקניתי לו, והוא חייב לתת מזונותיכם והזרע לזרוע, ובזה האופן תהיה מן הדין כל תבואת מצרים שלו</w:t>
      </w:r>
      <w:r w:rsidR="002C5979" w:rsidRPr="002C5979">
        <w:rPr>
          <w:rStyle w:val="HebrewChar"/>
          <w:rFonts w:cs="FrankRuehl" w:hint="cs"/>
          <w:rtl/>
        </w:rPr>
        <w:t>...</w:t>
      </w:r>
      <w:r w:rsidRPr="002C5979">
        <w:rPr>
          <w:rStyle w:val="HebrewChar"/>
          <w:rFonts w:cs="FrankRuehl" w:hint="cs"/>
          <w:rtl/>
        </w:rPr>
        <w:t xml:space="preserve"> (שם מז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יוסף-כללי, שמות א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יוסף-כללי, גבורות ה' פרק יא.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ויוסף שמר ברית קדש במצרים השטופים בזמה, ולא נתפתה מאשת פוטיפרע ושלט ביצרו, ומאחר שמצרים ערות הארץ וגבר עליהם יוסף, על כן זכה למלוך שם, וענין המלוכה שלו ששלט על שר של מצרים, שהרי רכב במרכבת המשנה, והמשנה למרכבה הוא של מצרים, וזה היה רושם שישראל אף שיהיו עבדים לפרעה יזדככו שם, ואחר כך עלה יעלו באותות ובמופתים ובמכות נפלאות למצרים, ויכניעו שר של מצרים</w:t>
      </w:r>
      <w:r w:rsidRPr="002C5979">
        <w:rPr>
          <w:rStyle w:val="HebrewChar"/>
          <w:rFonts w:cs="FrankRuehl" w:hint="cs"/>
          <w:rtl/>
        </w:rPr>
        <w:t>...</w:t>
      </w:r>
      <w:r w:rsidR="000E6134" w:rsidRPr="002C5979">
        <w:rPr>
          <w:rStyle w:val="HebrewChar"/>
          <w:rFonts w:cs="FrankRuehl" w:hint="cs"/>
          <w:rtl/>
        </w:rPr>
        <w:t xml:space="preserve"> ויוסף פתח זה הפתח כי רב </w:t>
      </w:r>
      <w:r w:rsidR="000E6134" w:rsidRPr="002C5979">
        <w:rPr>
          <w:rStyle w:val="HebrewChar"/>
          <w:rFonts w:cs="FrankRuehl" w:hint="cs"/>
          <w:rtl/>
        </w:rPr>
        <w:lastRenderedPageBreak/>
        <w:t>גובריה</w:t>
      </w:r>
      <w:r w:rsidRPr="002C5979">
        <w:rPr>
          <w:rStyle w:val="HebrewChar"/>
          <w:rFonts w:cs="FrankRuehl" w:hint="cs"/>
          <w:rtl/>
        </w:rPr>
        <w:t>...</w:t>
      </w:r>
      <w:r w:rsidR="000E6134" w:rsidRPr="002C5979">
        <w:rPr>
          <w:rStyle w:val="HebrewChar"/>
          <w:rFonts w:cs="FrankRuehl" w:hint="cs"/>
          <w:rtl/>
        </w:rPr>
        <w:t xml:space="preserve"> (תורה שבכתב וישב)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העביר אותו לערים - כי רק מי שגר בעצמו יודע נפש הגר, ולא ירעו לאחיו, או שלא יוכל מלך מצרים לחקור ולומר שגושן אינה של ישראל כי אם של אחרים. (בראשית מז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ויפתח יוסף - לראות מה צריך למכור קודם, גם שמכר לכל עיר מאוצרה, דאין דומה מי שיש לו פת בסלו, ושלא יצטרכו לטלטלו, וגם שיראו שיש מספיק ויתקרר רעבונם, ואמר ויחזק הרעב, שלא הועיל כל זה. (שם מא 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ולמה נמות - להיות שלא היה חפץ לקחת בשכר התבואה כי אם כסף ולא פרעון אחר, ואשר מצד זה לקט כל הכסף הנמצא, ועתה באו בטענה למה וגו' לטעם שתם הכסף, שהרי יכולין המה לפרע בתבואה בשוה כסף, ולזה השיבם יוסף שנתרצה לקחת מקניהם בעד הלחם</w:t>
      </w:r>
      <w:r w:rsidR="002C5979" w:rsidRPr="002C5979">
        <w:rPr>
          <w:rStyle w:val="HebrewChar"/>
          <w:rFonts w:cs="FrankRuehl" w:hint="cs"/>
          <w:rtl/>
        </w:rPr>
        <w:t>...</w:t>
      </w:r>
      <w:r w:rsidRPr="002C5979">
        <w:rPr>
          <w:rStyle w:val="HebrewChar"/>
          <w:rFonts w:cs="FrankRuehl" w:hint="cs"/>
          <w:rtl/>
        </w:rPr>
        <w:t xml:space="preserve"> וטעמו שהעני את מצרים כדי שלא יהיו אחיו דלים בפני עשירים, ולזה נתחכם שיקנו ממנו בכסף, שכל עוד שהמקנה בידם מזונותיהם עליהם, ויצטרכו לקנות מזונות המקנה, כי מן הסתם אין דשא ועשב</w:t>
      </w:r>
      <w:r w:rsidR="002C5979" w:rsidRPr="002C5979">
        <w:rPr>
          <w:rStyle w:val="HebrewChar"/>
          <w:rFonts w:cs="FrankRuehl" w:hint="cs"/>
          <w:rtl/>
        </w:rPr>
        <w:t>...</w:t>
      </w:r>
      <w:r w:rsidRPr="002C5979">
        <w:rPr>
          <w:rStyle w:val="HebrewChar"/>
          <w:rFonts w:cs="FrankRuehl" w:hint="cs"/>
          <w:rtl/>
        </w:rPr>
        <w:t xml:space="preserve"> (שם מז 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קניתי אתכם - </w:t>
      </w:r>
      <w:r w:rsidR="002C5979" w:rsidRPr="002C5979">
        <w:rPr>
          <w:rStyle w:val="HebrewChar"/>
          <w:rFonts w:cs="FrankRuehl" w:hint="cs"/>
          <w:rtl/>
        </w:rPr>
        <w:t>...</w:t>
      </w:r>
      <w:r w:rsidRPr="002C5979">
        <w:rPr>
          <w:rStyle w:val="HebrewChar"/>
          <w:rFonts w:cs="FrankRuehl" w:hint="cs"/>
          <w:rtl/>
        </w:rPr>
        <w:t>ויש להעיר אחר שקנה אותם מה צורך לקניית אדמתם, הן מה שקנה עבד קנה רבו, אולי לצד שלא היו קנוים לעבדים רק לפרט לעבד את האדמה, לתת חמישית לפרעה, אין זה אלא כקנין שכיר, ולזה הוצרך לקנות את האדמה</w:t>
      </w:r>
      <w:r w:rsidR="002C5979" w:rsidRPr="002C5979">
        <w:rPr>
          <w:rStyle w:val="HebrewChar"/>
          <w:rFonts w:cs="FrankRuehl" w:hint="cs"/>
          <w:rtl/>
        </w:rPr>
        <w:t>...</w:t>
      </w:r>
      <w:r w:rsidRPr="002C5979">
        <w:rPr>
          <w:rStyle w:val="HebrewChar"/>
          <w:rFonts w:cs="FrankRuehl" w:hint="cs"/>
          <w:rtl/>
        </w:rPr>
        <w:t xml:space="preserve"> (שם שם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רק אדמת הכהנים לא קנה - הודיענו זאת, כי היתה תחבולה של יוסף לדמות בית אביו לכהנים, כדפירשנו, שהם גדלו הבהמות הקדושות של מצרים. (שם מז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ירים איש - לא יעשו חתימה או הליכה למלחמה בלא ידיעתו, כדי שידע ויכיר הכל. (שם מא מד)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אשר יאמר לכם תעשו - שיתן להם עבודות </w:t>
      </w:r>
      <w:r w:rsidRPr="002C5979">
        <w:rPr>
          <w:rStyle w:val="HebrewChar"/>
          <w:rFonts w:cs="FrankRuehl" w:hint="cs"/>
          <w:rtl/>
        </w:rPr>
        <w:lastRenderedPageBreak/>
        <w:t>לשמירת המדינה וכו', וכל זה כדי לסבב שידע בבא אחיו. (שם שם 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אם אפס - לא האמין להם, על כן אמר אם אמת שכן הוא, הבו מקניכם, ובזה הבחינה ברורה, שהרי לבעל הבית המקנה נחוץ יותר מכסף. (שם מז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ויקן יוסף - כבר כתב הרמב"ן שלא קנה אותם, שכך היה רואה טובת המלוכה, כי אם היו עבדי המלוכה הרי מוטל על המלוכה לדאוג לפרנסתם, אפילו לא יהיו עמלים לפיהם כל כך, מה שאינו כן עתה. וגם לטובת ישראל לא היה נצרך אלא להעבירם מאחוזתם, כדי שיהיה בידו לפנות ארץ גושן בלי שום עוולה, וגם טוב היה לבני ישראל שיהיו בני חורין, ואם היה מישהו צריך לקנות עבד משיגו בנקל, יותר מאם היה צריך לקנותו מאוצר המלוכה</w:t>
      </w:r>
      <w:r w:rsidR="002C5979" w:rsidRPr="002C5979">
        <w:rPr>
          <w:rStyle w:val="HebrewChar"/>
          <w:rFonts w:cs="FrankRuehl" w:hint="cs"/>
          <w:rtl/>
        </w:rPr>
        <w:t>...</w:t>
      </w:r>
      <w:r w:rsidRPr="002C5979">
        <w:rPr>
          <w:rStyle w:val="HebrewChar"/>
          <w:rFonts w:cs="FrankRuehl" w:hint="cs"/>
          <w:rtl/>
        </w:rPr>
        <w:t xml:space="preserve"> (שם מז כ)</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לערים - שלא העביר כל יחיד למקומות מפוזרים אלא כל עיר לעיר אחרת, שלא יאבדו חברתם. רק אדמת הכהנים - שדות לא היו להם אבל אדמה בחצרות. (שם שם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ויאסר יוסף מרכבתו</w:t>
      </w:r>
      <w:r w:rsidR="002C5979" w:rsidRPr="002C5979">
        <w:rPr>
          <w:rStyle w:val="HebrewChar"/>
          <w:rFonts w:cs="FrankRuehl" w:hint="cs"/>
          <w:rtl/>
        </w:rPr>
        <w:t>...</w:t>
      </w:r>
      <w:r w:rsidRPr="002C5979">
        <w:rPr>
          <w:rStyle w:val="HebrewChar"/>
          <w:rFonts w:cs="FrankRuehl" w:hint="cs"/>
          <w:rtl/>
        </w:rPr>
        <w:t xml:space="preserve"> ומלוכת יוסף היתה הכנה לגלות מצרים, שקודם יהיו כל המצרים תחת יד יוסף, והיו מרכבה ליוסף, כי היו רחוקים ממדת אמת של יעקב, ולכן אסרם תחתיו, שלא יפרדו כשיעלה אל אביו, ולהיפך מצאנו כשירד יעקב לחוץ לארץ קשר עצמו בקשר אמיץ כמו שכתבנו</w:t>
      </w:r>
      <w:r w:rsidR="002C5979" w:rsidRPr="002C5979">
        <w:rPr>
          <w:rStyle w:val="HebrewChar"/>
          <w:rFonts w:cs="FrankRuehl" w:hint="cs"/>
          <w:rtl/>
        </w:rPr>
        <w:t>...</w:t>
      </w:r>
      <w:r w:rsidRPr="002C5979">
        <w:rPr>
          <w:rStyle w:val="HebrewChar"/>
          <w:rFonts w:cs="FrankRuehl" w:hint="cs"/>
          <w:rtl/>
        </w:rPr>
        <w:t xml:space="preserve"> (בראשית ויגש תרל"ה)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ונראה לפרש על פי דברי האריז"ל ששלשה שרים תחת יד פרעה, שר המשקים ושר האופים ושר הטבחים, וכנגדם באדם קנה ושט וורידין</w:t>
      </w:r>
      <w:r w:rsidRPr="002C5979">
        <w:rPr>
          <w:rStyle w:val="HebrewChar"/>
          <w:rFonts w:cs="FrankRuehl" w:hint="cs"/>
          <w:rtl/>
        </w:rPr>
        <w:t>...</w:t>
      </w:r>
      <w:r w:rsidR="000E6134" w:rsidRPr="002C5979">
        <w:rPr>
          <w:rStyle w:val="HebrewChar"/>
          <w:rFonts w:cs="FrankRuehl" w:hint="cs"/>
          <w:rtl/>
        </w:rPr>
        <w:t xml:space="preserve"> והנה הורידין הם האמצעים בין הלב והמח, ועל ידם שולח הלב צחיחי דדמא אל המח, ועל כן יוסף באשר הוא צדיק יסוד עולם אחיד בשמיא ובארעא, ונגד זה באדם המח והלב, היתה ראשית עבודתו במצרים להוציא את חלקי הטוב משר הטבחים שהוא לעומתו בקדושה, ועל כן כתיב ויקנהו פוטיפר, בסוד אשר שלט האדם באדם לרע לו</w:t>
      </w:r>
      <w:r w:rsidRPr="002C5979">
        <w:rPr>
          <w:rStyle w:val="HebrewChar"/>
          <w:rFonts w:cs="FrankRuehl" w:hint="cs"/>
          <w:rtl/>
        </w:rPr>
        <w:t>...</w:t>
      </w:r>
      <w:r w:rsidR="000E6134" w:rsidRPr="002C5979">
        <w:rPr>
          <w:rStyle w:val="HebrewChar"/>
          <w:rFonts w:cs="FrankRuehl" w:hint="cs"/>
          <w:rtl/>
        </w:rPr>
        <w:t xml:space="preserve"> שעל ידי זה היה מוציא ממנו את כל חלקי הקדושה שהיו בו</w:t>
      </w:r>
      <w:r w:rsidRPr="002C5979">
        <w:rPr>
          <w:rStyle w:val="HebrewChar"/>
          <w:rFonts w:cs="FrankRuehl" w:hint="cs"/>
          <w:rtl/>
        </w:rPr>
        <w:t>...</w:t>
      </w:r>
      <w:r w:rsidR="000E6134" w:rsidRPr="002C5979">
        <w:rPr>
          <w:rStyle w:val="HebrewChar"/>
          <w:rFonts w:cs="FrankRuehl" w:hint="cs"/>
          <w:rtl/>
        </w:rPr>
        <w:t xml:space="preserve"> (בראשית וישב </w:t>
      </w:r>
      <w:r w:rsidR="000E6134" w:rsidRPr="002C5979">
        <w:rPr>
          <w:rStyle w:val="HebrewChar"/>
          <w:rFonts w:cs="FrankRuehl" w:hint="cs"/>
          <w:rtl/>
        </w:rPr>
        <w:lastRenderedPageBreak/>
        <w:t>תרע"ג, וראה עוד: יוסף-ושר המשקים)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יוסף שהיה בבית שר הטבחים והיה לו הנסיון שמה בענין המחשבה, כאמרם ז"ל מחשבה שלא חשבה בעבירה, והכל נגרר אחר המחשבה, כביבמות: אין קישוי אלא לדעת, בזה הכניע את שר הטבחים שהוא כח רע לעומת כח המחשבה שבקדושה</w:t>
      </w:r>
      <w:r w:rsidR="002C5979" w:rsidRPr="002C5979">
        <w:rPr>
          <w:rStyle w:val="HebrewChar"/>
          <w:rFonts w:cs="FrankRuehl" w:hint="cs"/>
          <w:rtl/>
        </w:rPr>
        <w:t>...</w:t>
      </w:r>
      <w:r w:rsidRPr="002C5979">
        <w:rPr>
          <w:rStyle w:val="HebrewChar"/>
          <w:rFonts w:cs="FrankRuehl" w:hint="cs"/>
          <w:rtl/>
        </w:rPr>
        <w:t xml:space="preserve"> אחר כך ישב י' שנים בבית הסהר למרק העונש שהוציא דבה על אחיו, ותיקן את פגם הדיבור</w:t>
      </w:r>
      <w:r w:rsidR="002C5979" w:rsidRPr="002C5979">
        <w:rPr>
          <w:rStyle w:val="HebrewChar"/>
          <w:rFonts w:cs="FrankRuehl" w:hint="cs"/>
          <w:rtl/>
        </w:rPr>
        <w:t>...</w:t>
      </w:r>
      <w:r w:rsidRPr="002C5979">
        <w:rPr>
          <w:rStyle w:val="HebrewChar"/>
          <w:rFonts w:cs="FrankRuehl" w:hint="cs"/>
          <w:rtl/>
        </w:rPr>
        <w:t xml:space="preserve"> שלא גילה ליעקב משום שחשב שהקב"ה לא גילה לו ואני אגלה לו, וכפף רצונו לרצון השי"ת, ושמר כח הדיבור שלא יגלה הנעלם בלב, ובזה תיקון לגמרי את כל הדיבור שבקדושה, והכניע את שר המשקים שהוא כח רע לעומת כח הדיבור שבקדושה</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והנה עוד ברמב"ן בפסוק והזכרתני אל פרעה, כי פרעה ראה אותו בבית פוטיפר, ועל כן מאז היה פקיד בבית פוטיפר, היה בלבו שזוהי סבה שיתודע אל פרעה, ועל ידי זה יבא לידי קיום החלומות, ועל כן היה עושה פעולות שיהיה נראה יפה, שזה יהיה סיבה שלפני מלכים יתיצב, ויבא לידי קיום החלומות לשם שמים ולא להשתרר</w:t>
      </w:r>
      <w:r w:rsidRPr="002C5979">
        <w:rPr>
          <w:rStyle w:val="HebrewChar"/>
          <w:rFonts w:cs="FrankRuehl" w:hint="cs"/>
          <w:rtl/>
        </w:rPr>
        <w:t>...</w:t>
      </w:r>
      <w:r w:rsidR="000E6134" w:rsidRPr="002C5979">
        <w:rPr>
          <w:rStyle w:val="HebrewChar"/>
          <w:rFonts w:cs="FrankRuehl" w:hint="cs"/>
          <w:rtl/>
        </w:rPr>
        <w:t xml:space="preserve"> (שם תרע"ט)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w:t>
      </w:r>
      <w:r>
        <w:rPr>
          <w:rStyle w:val="HebrewChar"/>
          <w:rtl/>
        </w:rPr>
        <w:t> </w:t>
      </w:r>
      <w:r w:rsidRPr="002C5979">
        <w:rPr>
          <w:rStyle w:val="HebrewChar"/>
          <w:rFonts w:cs="FrankRuehl" w:hint="cs"/>
          <w:bCs/>
          <w:rtl/>
        </w:rPr>
        <w:t xml:space="preserve"> שיוסף עשה פתח לדיחוי שלשת השרים הללו,</w:t>
      </w:r>
      <w:r>
        <w:rPr>
          <w:rStyle w:val="HebrewChar"/>
          <w:rtl/>
        </w:rPr>
        <w:t> </w:t>
      </w:r>
      <w:r w:rsidRPr="002C5979">
        <w:rPr>
          <w:rStyle w:val="HebrewChar"/>
          <w:rFonts w:cs="FrankRuehl" w:hint="cs"/>
          <w:rtl/>
        </w:rPr>
        <w:t xml:space="preserve"> שר הטבחים איתא במדרש במלכותו של יוסף נולדה רשתו של פוטיפרע, ועוד שנסתרס בגופו, ואת שר האופים דחה בפתרון חלומו לרע לו,ושר המשקים נמי רשום בזכרוני שנמצא מדרש שנהרג מפני שראה את פרעה מצטער כל כך, על כן גזר עליו אחר כך והרגו, ואף שיוסף בעצמו לא דחה אותו משום שהיטיב עמו, אבל מכל מקום נהרג בסבתו, ודבר זה היה לפועל דמיוני על יציאת מצרים. (שם תרפ"ג)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ובכח ההוספה שבו להמשיך אור אלוקי אף במקומות הנמוכים היה ענינו שכתוב בו וזקניו יחכם, וכלכל את מצרים בשבע שני השבע, וכפאן למול, שאמר להם אלוקי אינו זן את הערלים, ואחר כך בסוד הא לכם זרע, ואף שבהאריז"ל נחשב תפיסה על יוסף שהכניס קדושה במצרים במקום הטמא, ומתקנים זה בהא לחמא עניא, מכל מקום כבר אמרנו שגם יוסף ידע מזה, ומכל מקום לא השגיח על שום דבר לטובת ישראל, שתהיה נצמחת מזה לעתיד, </w:t>
      </w:r>
      <w:r w:rsidRPr="002C5979">
        <w:rPr>
          <w:rStyle w:val="HebrewChar"/>
          <w:rFonts w:cs="FrankRuehl" w:hint="cs"/>
          <w:rtl/>
        </w:rPr>
        <w:lastRenderedPageBreak/>
        <w:t>כי מבלעדי זה היו מצרים רעים עוד יותר, והיו ישראל יותר בסכנת גוף ונפש</w:t>
      </w:r>
      <w:r w:rsidR="002C5979" w:rsidRPr="002C5979">
        <w:rPr>
          <w:rStyle w:val="HebrewChar"/>
          <w:rFonts w:cs="FrankRuehl" w:hint="cs"/>
          <w:rtl/>
        </w:rPr>
        <w:t>...</w:t>
      </w:r>
      <w:r w:rsidRPr="002C5979">
        <w:rPr>
          <w:rStyle w:val="HebrewChar"/>
          <w:rFonts w:cs="FrankRuehl" w:hint="cs"/>
          <w:rtl/>
        </w:rPr>
        <w:t xml:space="preserve"> (מקץ תרפ"א)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ודאי כי גם יוסף לא רדף אחרי גרים להכריחם, אבל למצרים הרי זן אותם, הוא המשביר והמחיה את כולם</w:t>
      </w:r>
      <w:r w:rsidR="002C5979" w:rsidRPr="002C5979">
        <w:rPr>
          <w:rStyle w:val="HebrewChar"/>
          <w:rFonts w:cs="FrankRuehl" w:hint="cs"/>
          <w:rtl/>
        </w:rPr>
        <w:t>...</w:t>
      </w:r>
      <w:r w:rsidRPr="002C5979">
        <w:rPr>
          <w:rStyle w:val="HebrewChar"/>
          <w:rFonts w:cs="FrankRuehl" w:hint="cs"/>
          <w:rtl/>
        </w:rPr>
        <w:t xml:space="preserve"> וכולם הכירו זה והעריצוהו והמליכוהו, וכשדואג לגופם לא ידאג גם לנפשם, איך זה ימנע טוב לא להכניסם תחת כנפי השכינה, לטוב להם כל הימים. (דעת תורה בראשית עמוד רמג)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אמר להם למצרים שימולו, הרי זה דבר משונה מאד, למה הכריח אותם על ידי הרעב להמול, ותשובת פרעה אפילו אומר לכם חתכו מבשרכם והאכילו לנעמיות תשמעו לו</w:t>
      </w:r>
      <w:r w:rsidRPr="002C5979">
        <w:rPr>
          <w:rStyle w:val="HebrewChar"/>
          <w:rFonts w:cs="FrankRuehl" w:hint="cs"/>
          <w:rtl/>
        </w:rPr>
        <w:t>...</w:t>
      </w:r>
      <w:r w:rsidR="000E6134" w:rsidRPr="002C5979">
        <w:rPr>
          <w:rStyle w:val="HebrewChar"/>
          <w:rFonts w:cs="FrankRuehl" w:hint="cs"/>
          <w:rtl/>
        </w:rPr>
        <w:t xml:space="preserve"> כתב מהר"ל בזה דבר עמוק מאד, כי אי אפשר ליהנות מזכות הצדיק אלא אם כן יש למקבל קצת דמיון אל מדות הצדיק, וכיוון דמדת יוסף היא צדיק יסוד עולם, דהיינו שלמות ברית המילה, על כן לא יכלו ליהנות מזכות צדקותיו אלא אם כן ימולו, אם גם שלא לשמה. וזה למד יוסף בראותו שכל מה שאצרו בעצמם על פי עצתו נרקב. וראיתי באחרונים עוד טעם נפלא, שהערלים מבזים את הנימולים, והיה חושש שיבזו מצרים את בני ישראל הנימולים, ויותר חשש שמא יגזרו לבטל את המילה, (שהיתה אז המצוה היחידה שהיו מצווים ועושים בתור בני ישראל), ועל כן הכריח אותם למול את עצמם, שלא תהיה עוד המילה בזויה אצלם. (חלק ב, הכנותיו של יוסף לגלות, עמוד רלב)</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ופוטיפר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פוטיפר)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ויוסף הורד מצרימה, ויקנהו פוטיפר סריס פרעה שר הטבחים איש מצרי מיד הישמעאלים אשר הורידוהו שמה. ויהי ה' את יוסף ויהי איש מצליח, ויהי בבית אדוניו המצרי. וירא אדוניו כי ה' אתו וכל אשר הוא עושה ה' מצליח בידו</w:t>
      </w:r>
      <w:r w:rsidR="002C5979" w:rsidRPr="002C5979">
        <w:rPr>
          <w:rStyle w:val="HebrewChar"/>
          <w:rFonts w:cs="FrankRuehl" w:hint="cs"/>
          <w:rtl/>
        </w:rPr>
        <w:t>...</w:t>
      </w:r>
      <w:r w:rsidRPr="002C5979">
        <w:rPr>
          <w:rStyle w:val="HebrewChar"/>
          <w:rFonts w:cs="FrankRuehl" w:hint="cs"/>
          <w:rtl/>
        </w:rPr>
        <w:t xml:space="preserve"> ויהי ברכת ה' בכל אשר יש לו בבית ובשדה. ויעזב כל אשר לו ביד יוסף, ולא ידע אתו מאומה כי אם הלחם אשר הוא אוכל, ויהי יוסף יפה תואר ויפה מראה</w:t>
      </w:r>
      <w:r w:rsidR="002C5979" w:rsidRPr="002C5979">
        <w:rPr>
          <w:rStyle w:val="HebrewChar"/>
          <w:rFonts w:cs="FrankRuehl" w:hint="cs"/>
          <w:rtl/>
        </w:rPr>
        <w:t>...</w:t>
      </w:r>
      <w:r w:rsidRPr="002C5979">
        <w:rPr>
          <w:rStyle w:val="HebrewChar"/>
          <w:rFonts w:cs="FrankRuehl" w:hint="cs"/>
          <w:rtl/>
        </w:rPr>
        <w:t xml:space="preserve"> ויהי כשמע אדוניו את דברי </w:t>
      </w:r>
      <w:r w:rsidRPr="002C5979">
        <w:rPr>
          <w:rStyle w:val="HebrewChar"/>
          <w:rFonts w:cs="FrankRuehl" w:hint="cs"/>
          <w:rtl/>
        </w:rPr>
        <w:lastRenderedPageBreak/>
        <w:t>אשתו אשר דברה אליו לאמר כדברים האלה עשה לי עבדך, ויחר אפו. ויקח אדוני יוסף אותו ויתנהו אל בית הסהר מקום אשר אסירי המלך אסורים ויהי שם בבית הסהר. ויהי ה' את יוסף ויט אליו חסד, ויתן חנו בעיני שר בית הסהר</w:t>
      </w:r>
      <w:r w:rsidR="002C5979" w:rsidRPr="002C5979">
        <w:rPr>
          <w:rStyle w:val="HebrewChar"/>
          <w:rFonts w:cs="FrankRuehl" w:hint="cs"/>
          <w:rtl/>
        </w:rPr>
        <w:t>...</w:t>
      </w:r>
      <w:r w:rsidRPr="002C5979">
        <w:rPr>
          <w:rStyle w:val="HebrewChar"/>
          <w:rFonts w:cs="FrankRuehl" w:hint="cs"/>
          <w:rtl/>
        </w:rPr>
        <w:t xml:space="preserve"> (בראשית לט א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בכל מקום שצדיקים הולכים שומר אותם הקב"ה ואינו עוזב אותם</w:t>
      </w:r>
      <w:r w:rsidR="002C5979" w:rsidRPr="002C5979">
        <w:rPr>
          <w:rStyle w:val="HebrewChar"/>
          <w:rFonts w:cs="FrankRuehl" w:hint="cs"/>
          <w:rtl/>
        </w:rPr>
        <w:t>...</w:t>
      </w:r>
      <w:r w:rsidRPr="002C5979">
        <w:rPr>
          <w:rStyle w:val="HebrewChar"/>
          <w:rFonts w:cs="FrankRuehl" w:hint="cs"/>
          <w:rtl/>
        </w:rPr>
        <w:t xml:space="preserve"> יוסף הלך בגיא צלמות והורידוהו למצרים, השכינה היתה עמו, וזהו שכתוב ויהי ה' את יוסף, ומשום שהיתה השכינה עמו, כל מה שהיה עושה היה מצליח בידו, ואפילו אם כבר היה בידו, ורבונו דרש ממנו באופן אחר, היה הדבר מתהפך בידו לאותו אופן שרבונו היה רוצה בו, כמו שאומר, מצליח בידו. בא וראה, וידע אדוניו כי ה' אתו לא כתיב, אלא וירא אדוניו, שהיה רואה בעיניו בכל יום מעשה נסים שהקב"ה עשה בידו, ועל כן ויברך ה' את בית המצרי בגלל יוסף</w:t>
      </w:r>
      <w:r w:rsidR="002C5979" w:rsidRPr="002C5979">
        <w:rPr>
          <w:rStyle w:val="HebrewChar"/>
          <w:rFonts w:cs="FrankRuehl" w:hint="cs"/>
          <w:rtl/>
        </w:rPr>
        <w:t>...</w:t>
      </w:r>
      <w:r w:rsidRPr="002C5979">
        <w:rPr>
          <w:rStyle w:val="HebrewChar"/>
          <w:rFonts w:cs="FrankRuehl" w:hint="cs"/>
          <w:rtl/>
        </w:rPr>
        <w:t xml:space="preserve"> כי הרשעים מתברכים בזכותם של הצדיקים</w:t>
      </w:r>
      <w:r w:rsidR="002C5979" w:rsidRPr="002C5979">
        <w:rPr>
          <w:rStyle w:val="HebrewChar"/>
          <w:rFonts w:cs="FrankRuehl" w:hint="cs"/>
          <w:rtl/>
        </w:rPr>
        <w:t>...</w:t>
      </w:r>
      <w:r w:rsidRPr="002C5979">
        <w:rPr>
          <w:rStyle w:val="HebrewChar"/>
          <w:rFonts w:cs="FrankRuehl" w:hint="cs"/>
          <w:rtl/>
        </w:rPr>
        <w:t xml:space="preserve"> הצדיקים אחרים מתברכים בשבילם, והם עצמם אינם יכולים להנצל בזכותם, יוסף נתברך רבונו בשבילו, והוא עצמו לא יכול להנצל ממנו בזכותו ולצאת לחירות</w:t>
      </w:r>
      <w:r w:rsidR="002C5979" w:rsidRPr="002C5979">
        <w:rPr>
          <w:rStyle w:val="HebrewChar"/>
          <w:rFonts w:cs="FrankRuehl" w:hint="cs"/>
          <w:rtl/>
        </w:rPr>
        <w:t>...</w:t>
      </w:r>
      <w:r w:rsidRPr="002C5979">
        <w:rPr>
          <w:rStyle w:val="HebrewChar"/>
          <w:rFonts w:cs="FrankRuehl" w:hint="cs"/>
          <w:rtl/>
        </w:rPr>
        <w:t xml:space="preserve"> (וישב רו)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ושנה אחת לבד ישב בבית פוטיפר, שכתוב, ויהי ברכת ה' בכל אשר יש לו בבית ובשדה, בבית זה הוא מחצית השנה אשר קור יורד לעולם, ובשדה זה הוא מחצית השנה שאדם יושב בעבודה בשדה</w:t>
      </w:r>
      <w:r w:rsidR="002C5979" w:rsidRPr="002C5979">
        <w:rPr>
          <w:rStyle w:val="HebrewChar"/>
          <w:rFonts w:cs="FrankRuehl" w:hint="cs"/>
          <w:rtl/>
        </w:rPr>
        <w:t>...</w:t>
      </w:r>
      <w:r w:rsidRPr="002C5979">
        <w:rPr>
          <w:rStyle w:val="HebrewChar"/>
          <w:rFonts w:cs="FrankRuehl" w:hint="cs"/>
          <w:rtl/>
        </w:rPr>
        <w:t xml:space="preserve"> (זהר חדש חוקת לב)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ויקנהו - הקנויין קונין, כל העבדין מחסרין את בית רבן, אבל זה ויברך ה' את בית המצרי בגלל יוסף, כל העבדים חשודים על הגזל, אבל זה וילקט יוסף את כל הכסף</w:t>
      </w:r>
      <w:r w:rsidR="002C5979" w:rsidRPr="002C5979">
        <w:rPr>
          <w:rStyle w:val="HebrewChar"/>
          <w:rFonts w:cs="FrankRuehl" w:hint="cs"/>
          <w:rtl/>
        </w:rPr>
        <w:t>...</w:t>
      </w:r>
      <w:r w:rsidRPr="002C5979">
        <w:rPr>
          <w:rStyle w:val="HebrewChar"/>
          <w:rFonts w:cs="FrankRuehl" w:hint="cs"/>
          <w:rtl/>
        </w:rPr>
        <w:t xml:space="preserve"> רבי יהושע דסכנין בשם רבי לוי אמר, כל העבדים רבן מאכילן תרומה, אבל זה האכיל את רבו תרומה, דאמר רבי יהושע בן קרחה, מבנות יוסף לקח אלעזר. פוטיפר הוא פוטיפרע, פוטיפר שהיה מפטם עגלים לעבודה זרה, פוטיפרע שהיה פורע עצמו לעבודה זרה</w:t>
      </w:r>
      <w:r w:rsidR="002C5979" w:rsidRPr="002C5979">
        <w:rPr>
          <w:rStyle w:val="HebrewChar"/>
          <w:rFonts w:cs="FrankRuehl" w:hint="cs"/>
          <w:rtl/>
        </w:rPr>
        <w:t>...</w:t>
      </w:r>
      <w:r w:rsidRPr="002C5979">
        <w:rPr>
          <w:rStyle w:val="HebrewChar"/>
          <w:rFonts w:cs="FrankRuehl" w:hint="cs"/>
          <w:rtl/>
        </w:rPr>
        <w:t xml:space="preserve"> סריס פרעה, שנסתרס בגופו, מלמד שלא לקחו אלא לתשמיש, וסרסו הקב"ה </w:t>
      </w:r>
      <w:r w:rsidRPr="002C5979">
        <w:rPr>
          <w:rStyle w:val="HebrewChar"/>
          <w:rFonts w:cs="FrankRuehl" w:hint="cs"/>
          <w:rtl/>
        </w:rPr>
        <w:lastRenderedPageBreak/>
        <w:t>בגופו.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ויקנהו פוטיפר וגו' איש מצרי וגו', גבר ערום, ומה הוות ערמותיה, אמר בכל מקום גרמני מוכר כושי, וכאן כושי מוכר גרמני, אין זה עבד, אמר להם הביאו לי ערב, ואין לשון מיד אלא ערב</w:t>
      </w:r>
      <w:r w:rsidR="002C5979" w:rsidRPr="002C5979">
        <w:rPr>
          <w:rStyle w:val="HebrewChar"/>
          <w:rFonts w:cs="FrankRuehl" w:hint="cs"/>
          <w:rtl/>
        </w:rPr>
        <w:t>...</w:t>
      </w:r>
      <w:r w:rsidRPr="002C5979">
        <w:rPr>
          <w:rStyle w:val="HebrewChar"/>
          <w:rFonts w:cs="FrankRuehl" w:hint="cs"/>
          <w:rtl/>
        </w:rPr>
        <w:t xml:space="preserve"> (בראשית פו ג 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רבנן אמרי וירא אדוניו כי ה' אתו, ובסוף שכח, דכתיב כי נשני אלקים את כל עמלי, רבי הונא בשם רבי אחא אמר מלחש ונכנס מלחש ויוצא, הוא הוה אמר ליה מזוג רותחין והיו רותחין, פושרין והיו פושרין, אמר, יוסף, תבן לעפריים אתה מכניס, קדרים בכפר חנינה, חרשין במצרים, באתר דחרשין חרשין, עד היכן, אמר רבי חייא עד שראה שכינה עומדת על גביו, הדא הוא דכתיב, וירא אדוניו כי ה' אתו. (שם שם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ויקח אדוני יוסף אותו, אמר ליה ידע אנא דלית הוא מינך, אלא שלא לערב פסולת בבני</w:t>
      </w:r>
      <w:r w:rsidR="002C5979" w:rsidRPr="002C5979">
        <w:rPr>
          <w:rStyle w:val="HebrewChar"/>
          <w:rFonts w:cs="FrankRuehl" w:hint="cs"/>
          <w:rtl/>
        </w:rPr>
        <w:t>...</w:t>
      </w:r>
      <w:r w:rsidRPr="002C5979">
        <w:rPr>
          <w:rStyle w:val="HebrewChar"/>
          <w:rFonts w:cs="FrankRuehl" w:hint="cs"/>
          <w:rtl/>
        </w:rPr>
        <w:t xml:space="preserve"> (שם פז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ויקח אדוני יוסף - ונסיב עיטתא רבוניה דיוסף מן כומרניא דבדקן דחלבונא הוא, ולא קטל יתיה, ויהביה בבי אסירי</w:t>
      </w:r>
      <w:r w:rsidR="002C5979" w:rsidRPr="002C5979">
        <w:rPr>
          <w:rStyle w:val="HebrewChar"/>
          <w:rFonts w:cs="FrankRuehl" w:hint="cs"/>
          <w:rtl/>
        </w:rPr>
        <w:t>...</w:t>
      </w:r>
      <w:r w:rsidRPr="002C5979">
        <w:rPr>
          <w:rStyle w:val="HebrewChar"/>
          <w:rFonts w:cs="FrankRuehl" w:hint="cs"/>
          <w:rtl/>
        </w:rPr>
        <w:t xml:space="preserve"> (בראשית לט כ)</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כי אם הלחם - </w:t>
      </w:r>
      <w:r w:rsidR="002C5979" w:rsidRPr="002C5979">
        <w:rPr>
          <w:rStyle w:val="HebrewChar"/>
          <w:rFonts w:cs="FrankRuehl" w:hint="cs"/>
          <w:rtl/>
        </w:rPr>
        <w:t>...</w:t>
      </w:r>
      <w:r w:rsidRPr="002C5979">
        <w:rPr>
          <w:rStyle w:val="HebrewChar"/>
          <w:rFonts w:cs="FrankRuehl" w:hint="cs"/>
          <w:rtl/>
        </w:rPr>
        <w:t>והנכון בעיני, שכל אשר לו היה בידו חוץ מן הלחם, שלא היה נוגע בו, בעבור היותו עברי, כי מפורש כי לא יוכלון המצרים לאכל את העברים לחם, כי פוטיפר ידע שיוסף עברי הוא. (שם שם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ה' אתו - רש"י, ואינו נראה, אבל וירא אדוניו כי ה' עמו שיצליחו מעשיו בכל עת יותר מכל אדם, וידע כי מאת האלקים הוא לו. וימצא יוסף חן - ושמו משרת לעצמו ופקיד על ביתו. וכל יש לו - להיות פקיד ונגיד על כל אשר לו בבית ובשדה, ולרבותינו בו מדרש, אמרו מלחש ונכנס מלחש ויוצא</w:t>
      </w:r>
      <w:r w:rsidR="002C5979" w:rsidRPr="002C5979">
        <w:rPr>
          <w:rStyle w:val="HebrewChar"/>
          <w:rFonts w:cs="FrankRuehl" w:hint="cs"/>
          <w:rtl/>
        </w:rPr>
        <w:t>...</w:t>
      </w:r>
      <w:r w:rsidRPr="002C5979">
        <w:rPr>
          <w:rStyle w:val="HebrewChar"/>
          <w:rFonts w:cs="FrankRuehl" w:hint="cs"/>
          <w:rtl/>
        </w:rPr>
        <w:t xml:space="preserve"> והענין כי בעבור היות אדוניו מצרי לא ידע את ה', אמר בראותו הצלחתו הגדולה היה חושש כי דרך כשפים הוא כאשר בבני ארצו, עד שראה שהיה מאת עליון, במראה שנראית לו בחלום או בהקיץ בעמוד ענן וכיוצא </w:t>
      </w:r>
      <w:r w:rsidRPr="002C5979">
        <w:rPr>
          <w:rStyle w:val="HebrewChar"/>
          <w:rFonts w:cs="FrankRuehl" w:hint="cs"/>
          <w:rtl/>
        </w:rPr>
        <w:lastRenderedPageBreak/>
        <w:t>בו לכבוד הצדיק. (שם שם ג 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אם הלחם - </w:t>
      </w:r>
      <w:r w:rsidR="002C5979" w:rsidRPr="002C5979">
        <w:rPr>
          <w:rStyle w:val="HebrewChar"/>
          <w:rFonts w:cs="FrankRuehl" w:hint="cs"/>
          <w:rtl/>
        </w:rPr>
        <w:t>...</w:t>
      </w:r>
      <w:r w:rsidRPr="002C5979">
        <w:rPr>
          <w:rStyle w:val="HebrewChar"/>
          <w:rFonts w:cs="FrankRuehl" w:hint="cs"/>
          <w:rtl/>
        </w:rPr>
        <w:t>או יהיה פירוש הכתוב כי לא ידע אדוניו את יוסף מאומה, שיקח מכל אשר לו, רק את הלחם לבדו אשר יאכל יוסף, לא לשאר הנאות, כאשר יעשו הבחורים, ולא לאסוף לו עושר ונכסים, כענין שנאמר ולא מצאתי בו מאומה מיום נפלו ועד היום הזה</w:t>
      </w:r>
      <w:r w:rsidR="002C5979" w:rsidRPr="002C5979">
        <w:rPr>
          <w:rStyle w:val="HebrewChar"/>
          <w:rFonts w:cs="FrankRuehl" w:hint="cs"/>
          <w:rtl/>
        </w:rPr>
        <w:t>...</w:t>
      </w:r>
      <w:r w:rsidRPr="002C5979">
        <w:rPr>
          <w:rStyle w:val="HebrewChar"/>
          <w:rFonts w:cs="FrankRuehl" w:hint="cs"/>
          <w:rtl/>
        </w:rPr>
        <w:t xml:space="preserve"> (שם שם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כדברים האלה - </w:t>
      </w:r>
      <w:r w:rsidR="002C5979" w:rsidRPr="002C5979">
        <w:rPr>
          <w:rStyle w:val="HebrewChar"/>
          <w:rFonts w:cs="FrankRuehl" w:hint="cs"/>
          <w:rtl/>
        </w:rPr>
        <w:t>...</w:t>
      </w:r>
      <w:r w:rsidRPr="002C5979">
        <w:rPr>
          <w:rStyle w:val="HebrewChar"/>
          <w:rFonts w:cs="FrankRuehl" w:hint="cs"/>
          <w:rtl/>
        </w:rPr>
        <w:t>ומאהבת אדוניו לא הרגו, או שהיה מה', או הסתפק בדבריה, וכן בבראשית רבה</w:t>
      </w:r>
      <w:r w:rsidR="002C5979" w:rsidRPr="002C5979">
        <w:rPr>
          <w:rStyle w:val="HebrewChar"/>
          <w:rFonts w:cs="FrankRuehl" w:hint="cs"/>
          <w:rtl/>
        </w:rPr>
        <w:t>...</w:t>
      </w:r>
      <w:r w:rsidRPr="002C5979">
        <w:rPr>
          <w:rStyle w:val="HebrewChar"/>
          <w:rFonts w:cs="FrankRuehl" w:hint="cs"/>
          <w:rtl/>
        </w:rPr>
        <w:t xml:space="preserve"> (שם שם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אם הלחם - לא היה מביט ומעיין כלל בצרכי ביתו מהיכן בא לו, עד שעה שרואה מאכלו על השולחן ואוכלו</w:t>
      </w:r>
      <w:r w:rsidR="002C5979" w:rsidRPr="002C5979">
        <w:rPr>
          <w:rStyle w:val="HebrewChar"/>
          <w:rFonts w:cs="FrankRuehl" w:hint="cs"/>
          <w:rtl/>
        </w:rPr>
        <w:t>...</w:t>
      </w:r>
      <w:r w:rsidRPr="002C5979">
        <w:rPr>
          <w:rStyle w:val="HebrewChar"/>
          <w:rFonts w:cs="FrankRuehl" w:hint="cs"/>
          <w:rtl/>
        </w:rPr>
        <w:t xml:space="preserve"> (שם שם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בבית ובשדה - בבית בימי החורף, ובשדה בימי הקיץ, וכן בסדר עולם, שלא היה עבד בבית אדוניו כי אם שנה, וי"ב שנים בבית הסוהר.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אם הלחם אשר הוא אוכל - בגימטריא: היא אשתו.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ה' - להצילו ממתקוממים עליו. איש מצליח - להשיג כל תכלית מכוון ממנו. ויהי בבית - עומד לשרת בחדר אדוניו, ולשון היה כמו עמד</w:t>
      </w:r>
      <w:r w:rsidR="002C5979" w:rsidRPr="002C5979">
        <w:rPr>
          <w:rStyle w:val="HebrewChar"/>
          <w:rFonts w:cs="FrankRuehl" w:hint="cs"/>
          <w:rtl/>
        </w:rPr>
        <w:t>...</w:t>
      </w:r>
      <w:r w:rsidRPr="002C5979">
        <w:rPr>
          <w:rStyle w:val="HebrewChar"/>
          <w:rFonts w:cs="FrankRuehl" w:hint="cs"/>
          <w:rtl/>
        </w:rPr>
        <w:t xml:space="preserve"> (שם שם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ויעזב כל אשר לו - בלי שיצטרך לכוין חשבון, יפה תואר - אחר שהפקיד אותו באופן זה, על הפך שהיה מתחלה, שהיה עובד בעבודה קשה, כאומרו הסירותי מסבל שכמו וגו'. (שם שם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ויחר אפו - על שהתרעמה מפני שהביא לה איש עברי לצחק בה, כי אמנם לא חרה אפו על יוסף בזה, שהאמין יותר לדברי יוסף, אבל נתנו בבית הסהר להראות שהאמין לה לכבודה, והשתמש ביוסף בבית הסהר. (שם שם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ויהי - הזכיר ג' פעמים ויהי, שיוסף עלה ג' מדרגות, ואחר כך נתן לו אדוניו ג' מיני ממשלה, </w:t>
      </w:r>
      <w:r w:rsidRPr="002C5979">
        <w:rPr>
          <w:rStyle w:val="HebrewChar"/>
          <w:rFonts w:cs="FrankRuehl" w:hint="cs"/>
          <w:rtl/>
        </w:rPr>
        <w:lastRenderedPageBreak/>
        <w:t>כפי תוספת הצלחה שראה בו, לפיכך הוסיף לו ממשלה פעמים וג', כי מהתחלה ויהי ה' את יוסף אתו לבד, ועדיין לא נתפשטה הצלחתו לזולתו, ואחר כך ויהי איש מצליח לזולתו, כי מצליח לשון מפעיל, עד שהיה גם עם אדוניו, ואחר כך ויהי בבית אדוניו, ויהי ה' גם בבני ביתו של אדוניו</w:t>
      </w:r>
      <w:r w:rsidR="002C5979" w:rsidRPr="002C5979">
        <w:rPr>
          <w:rStyle w:val="HebrewChar"/>
          <w:rFonts w:cs="FrankRuehl" w:hint="cs"/>
          <w:rtl/>
        </w:rPr>
        <w:t>...</w:t>
      </w:r>
      <w:r w:rsidRPr="002C5979">
        <w:rPr>
          <w:rStyle w:val="HebrewChar"/>
          <w:rFonts w:cs="FrankRuehl" w:hint="cs"/>
          <w:rtl/>
        </w:rPr>
        <w:t xml:space="preserve"> שגם אדוניו היה מצליח לאחרים</w:t>
      </w:r>
      <w:r w:rsidR="002C5979" w:rsidRPr="002C5979">
        <w:rPr>
          <w:rStyle w:val="HebrewChar"/>
          <w:rFonts w:cs="FrankRuehl" w:hint="cs"/>
          <w:rtl/>
        </w:rPr>
        <w:t>...</w:t>
      </w:r>
      <w:r w:rsidRPr="002C5979">
        <w:rPr>
          <w:rStyle w:val="HebrewChar"/>
          <w:rFonts w:cs="FrankRuehl" w:hint="cs"/>
          <w:rtl/>
        </w:rPr>
        <w:t xml:space="preserve"> ולפיכך ויפקידהו על ביתו, יען כי מן יוסף באה להם ההצלחה. ויהי מאז - הזכיר ג' מיני ממשלה שנתן לו בזה אחיזה, כי מאז, דהיינו בראשית הצלחתו, כשדבקה השכינה וההצלחה במעשה יוסף לבד, הפקיד אותו בביתו, ולא על ביתו, שהיה פקיד על מעשה עצמו, וכשראה שנתפשטה הצלחה, עד שהיה ה' אתו, עם אדוניו, עשאו פקיד על כל אשר לו</w:t>
      </w:r>
      <w:r w:rsidR="002C5979" w:rsidRPr="002C5979">
        <w:rPr>
          <w:rStyle w:val="HebrewChar"/>
          <w:rFonts w:cs="FrankRuehl" w:hint="cs"/>
          <w:rtl/>
        </w:rPr>
        <w:t>...</w:t>
      </w:r>
      <w:r w:rsidRPr="002C5979">
        <w:rPr>
          <w:rStyle w:val="HebrewChar"/>
          <w:rFonts w:cs="FrankRuehl" w:hint="cs"/>
          <w:rtl/>
        </w:rPr>
        <w:t xml:space="preserve"> (שם שם א וב)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ויהי בבית - יסדר סדר הדרגות אשר העלה ה' אותו, כי תחלה כשקנאו נתנו לעבודת עבדים העובדים עבודת חוץ, כי הגדולים לא יעמידו לשרת בבתיהם, אלא אשר יהיה איש ראוי ומצליח, ולזה צוה ה' אתו ההצלחה, ובזה היה בבית אדוניו המצרי, משומרי הבית, ועוד קנה מדרגה אחרת, כשראה אדוניו וגו' וישרת אותו, פירוש יחדו לשרת אותו ביחוד, שבזה יהיה חשוב ולא יחיה חיי צער כעבדים השפלים, ועוד ויפקידהו, קנה מעלה על כל קנין אדונו, ועוד ויעזב את כל אשר לו וגו', ועוד שלא ידע אתו וגו', שלא היה יודע הנכסים הנכנסים ויוצאים, ונעשה שליט בכל קנין המצרי. (שם שם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ויוסף הורד - היה המנהג בבא איש למכר עבד, והיה קשה עליו לשבת לשמר העבד ולפרנסו עד שיזדמן קונה, אז היה נמכר לדימוסיא של מדינה, שפוטיפר היה ממונה על זה, והמדנים היו הסרסורים, והיה המנהג שאין הממונה רשאי לקחת לעצמו מדימוסיא, כמו שגבאי צדקה אינם רשאים לקנות מן הצדקה מפני החשד, אבל אם המוכר עצמו מביא מותר, ובזה היתה ההשגחה ליוסף, שקנהו פוטיפר, וכך נפגש עם שרי המלוכה, וזה שאמר ויקנהו וגו' מיד </w:t>
      </w:r>
      <w:r w:rsidRPr="002C5979">
        <w:rPr>
          <w:rStyle w:val="HebrewChar"/>
          <w:rFonts w:cs="FrankRuehl" w:hint="cs"/>
          <w:rtl/>
        </w:rPr>
        <w:lastRenderedPageBreak/>
        <w:t>הישמעאלים אשר הורידוהו, ולא הסרסורים המדנים</w:t>
      </w:r>
      <w:r w:rsidR="002C5979" w:rsidRPr="002C5979">
        <w:rPr>
          <w:rStyle w:val="HebrewChar"/>
          <w:rFonts w:cs="FrankRuehl" w:hint="cs"/>
          <w:rtl/>
        </w:rPr>
        <w:t>...</w:t>
      </w:r>
      <w:r w:rsidRPr="002C5979">
        <w:rPr>
          <w:rStyle w:val="HebrewChar"/>
          <w:rFonts w:cs="FrankRuehl" w:hint="cs"/>
          <w:rtl/>
        </w:rPr>
        <w:t xml:space="preserve"> ויהי בבית - ולא בשדה, וכך ראה אדוניו את עבודתו. (שם שם א וב)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מצליח בידו - ולא משום הצלחת האדון, אלא מפני שהוא בידו. וישרת אותו - לא רק בביתו אלא את גופו, ועוד ויפקידהו - לא לעשות בעצמו, אלא להיות ממונה ונגיד על משרתי ביתו ונכסיו, וכל יש לו - עבודת המלך שביד האדון שהוא שירות שלו, כבודו ושררותו. (שם שם ג 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את בית - ביתו ממש, היינו נשיו ובניו, בכל אשר יש לו - בין נכסי עצמו בין בשררותו בעבודת המלך. ויעזב כל אשר לו - נכסי עצמו, מה שאינו כן נכסי המלך לא היה יכול לעזב בידו בלי לדעת חשבון, שהרי יתחייב ראשו למלך, אם לא ידע לענות חשבון. יפה תואר - אף על פי שהיה עמל, שהיו עסקיו רבים מאד, והיינו משום שסלק הכל בהצלחה אלקית באופן היותר טוב</w:t>
      </w:r>
      <w:r w:rsidR="002C5979" w:rsidRPr="002C5979">
        <w:rPr>
          <w:rStyle w:val="HebrewChar"/>
          <w:rFonts w:cs="FrankRuehl" w:hint="cs"/>
          <w:rtl/>
        </w:rPr>
        <w:t>...</w:t>
      </w:r>
      <w:r w:rsidRPr="002C5979">
        <w:rPr>
          <w:rStyle w:val="HebrewChar"/>
          <w:rFonts w:cs="FrankRuehl" w:hint="cs"/>
          <w:rtl/>
        </w:rPr>
        <w:t xml:space="preserve"> (שם שם ה וו)</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ופרעה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יוסף-ומצרים, פרעה)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פרעה אל יוסף, חלום חלמתי ופותר אין אותו, ואני שמעתי עליך לאמר תשמע חלום לפתר אותו. ויען יוסף את פרעה לאמר בלעדי, אלקים יענה את שלום פרעה</w:t>
      </w:r>
      <w:r w:rsidR="002C5979" w:rsidRPr="002C5979">
        <w:rPr>
          <w:rStyle w:val="HebrewChar"/>
          <w:rFonts w:cs="FrankRuehl" w:hint="cs"/>
          <w:rtl/>
        </w:rPr>
        <w:t>...</w:t>
      </w:r>
      <w:r w:rsidRPr="002C5979">
        <w:rPr>
          <w:rStyle w:val="HebrewChar"/>
          <w:rFonts w:cs="FrankRuehl" w:hint="cs"/>
          <w:rtl/>
        </w:rPr>
        <w:t xml:space="preserve"> (בראשית מא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יוסף אל פרעה חלום פרעה אחד הוא, את אשר האלקים עושה הגיד לפרעה</w:t>
      </w:r>
      <w:r w:rsidR="002C5979" w:rsidRPr="002C5979">
        <w:rPr>
          <w:rStyle w:val="HebrewChar"/>
          <w:rFonts w:cs="FrankRuehl" w:hint="cs"/>
          <w:rtl/>
        </w:rPr>
        <w:t>...</w:t>
      </w:r>
      <w:r w:rsidRPr="002C5979">
        <w:rPr>
          <w:rStyle w:val="HebrewChar"/>
          <w:rFonts w:cs="FrankRuehl" w:hint="cs"/>
          <w:rtl/>
        </w:rPr>
        <w:t xml:space="preserve"> הנה שבע שנים באות, שבע גדול בכל ארץ מצרים</w:t>
      </w:r>
      <w:r w:rsidR="002C5979" w:rsidRPr="002C5979">
        <w:rPr>
          <w:rStyle w:val="HebrewChar"/>
          <w:rFonts w:cs="FrankRuehl" w:hint="cs"/>
          <w:rtl/>
        </w:rPr>
        <w:t>...</w:t>
      </w:r>
      <w:r w:rsidRPr="002C5979">
        <w:rPr>
          <w:rStyle w:val="HebrewChar"/>
          <w:rFonts w:cs="FrankRuehl" w:hint="cs"/>
          <w:rtl/>
        </w:rPr>
        <w:t xml:space="preserve"> ועתה ירא פרעה איש נבון וחכם וישיתהו על ארץ מצרים, יעשה פרעה ויפקד פקידים על הארץ וחמש את ארץ מצרים בשבע שני השבע</w:t>
      </w:r>
      <w:r w:rsidR="002C5979" w:rsidRPr="002C5979">
        <w:rPr>
          <w:rStyle w:val="HebrewChar"/>
          <w:rFonts w:cs="FrankRuehl" w:hint="cs"/>
          <w:rtl/>
        </w:rPr>
        <w:t>...</w:t>
      </w:r>
      <w:r w:rsidRPr="002C5979">
        <w:rPr>
          <w:rStyle w:val="HebrewChar"/>
          <w:rFonts w:cs="FrankRuehl" w:hint="cs"/>
          <w:rtl/>
        </w:rPr>
        <w:t xml:space="preserve"> וייטב הדבר בעיני פרעה ובעיני כל עבדיו. ויאמר פרעה אל עבדיו, הנמצא כזה, איש אשר רוח אלקים בו. ויאמר פרעה אל יוסף אחרי הודיע אלקים אותך את כל זאת, אין נבון וחכם כמוך. אתה תהיה על ביתי ועל פיך ישק כל עמי, רק הכסא אגדל ממך</w:t>
      </w:r>
      <w:r w:rsidR="002C5979" w:rsidRPr="002C5979">
        <w:rPr>
          <w:rStyle w:val="HebrewChar"/>
          <w:rFonts w:cs="FrankRuehl" w:hint="cs"/>
          <w:rtl/>
        </w:rPr>
        <w:t>...</w:t>
      </w:r>
      <w:r w:rsidRPr="002C5979">
        <w:rPr>
          <w:rStyle w:val="HebrewChar"/>
          <w:rFonts w:cs="FrankRuehl" w:hint="cs"/>
          <w:rtl/>
        </w:rPr>
        <w:t xml:space="preserve"> ויאמר פרעה אל יוסף אני פרעה ובלעדיך לא ירים איש את ידו ואת רגלו בכל ארץ מצרים. ויקרא פרעה שם יוסף צפנת פענח ויתן לו את אסנת בת פוטי פרע כהן און לאשה, ויצא יוסף על ארץ מצרים</w:t>
      </w:r>
      <w:r w:rsidR="002C5979" w:rsidRPr="002C5979">
        <w:rPr>
          <w:rStyle w:val="HebrewChar"/>
          <w:rFonts w:cs="FrankRuehl" w:hint="cs"/>
          <w:rtl/>
        </w:rPr>
        <w:t>...</w:t>
      </w:r>
      <w:r w:rsidRPr="002C5979">
        <w:rPr>
          <w:rStyle w:val="HebrewChar"/>
          <w:rFonts w:cs="FrankRuehl" w:hint="cs"/>
          <w:rtl/>
        </w:rPr>
        <w:t xml:space="preserve"> (שם שם כה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ותרעב כל ארץ מצרים ויצעק העם אל פרעה ללחם, ויאמר פרעה לכל מצרים לכו אל יוסף אשר יאמר לכם תעשו. (שם שם 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שלחו מכם אחד ויקח את אחיכם, ואתם האסרו ויבחנו דבריכם האמת אתכם, ואם לא חי פרעה כי מרגלים אתם. (שם מב טז)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פרעה אל יוסף אמור אל אחיך זאת עשו, טענו את בעירכם ולכו באו ארצה כנען, וקחו את אביכם ואת בתיכם ובואו אלי, ואתנה לכם את טוב ארץ מצרים ואכלו את חלב הארץ</w:t>
      </w:r>
      <w:r w:rsidR="002C5979" w:rsidRPr="002C5979">
        <w:rPr>
          <w:rStyle w:val="HebrewChar"/>
          <w:rFonts w:cs="FrankRuehl" w:hint="cs"/>
          <w:rtl/>
        </w:rPr>
        <w:t>...</w:t>
      </w:r>
      <w:r w:rsidRPr="002C5979">
        <w:rPr>
          <w:rStyle w:val="HebrewChar"/>
          <w:rFonts w:cs="FrankRuehl" w:hint="cs"/>
          <w:rtl/>
        </w:rPr>
        <w:t xml:space="preserve"> ועינכם אל תחוס על כליכם כי טוב כל ארץ מצרים לכם הוא</w:t>
      </w:r>
      <w:r w:rsidR="002C5979" w:rsidRPr="002C5979">
        <w:rPr>
          <w:rStyle w:val="HebrewChar"/>
          <w:rFonts w:cs="FrankRuehl" w:hint="cs"/>
          <w:rtl/>
        </w:rPr>
        <w:t>...</w:t>
      </w:r>
      <w:r w:rsidRPr="002C5979">
        <w:rPr>
          <w:rStyle w:val="HebrewChar"/>
          <w:rFonts w:cs="FrankRuehl" w:hint="cs"/>
          <w:rtl/>
        </w:rPr>
        <w:t xml:space="preserve"> (שם מה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יוסף אל אחיו ואל בית אביו אעלה ואגידה לפרעה, ואומרה אליו אחי ובית אבי אשר בארץ כנען באו אלי. והאנשים רועי צאן כי אנשי מקנה היו, וצאנם ובקרם וכל אשר להם הביאו</w:t>
      </w:r>
      <w:r w:rsidR="002C5979" w:rsidRPr="002C5979">
        <w:rPr>
          <w:rStyle w:val="HebrewChar"/>
          <w:rFonts w:cs="FrankRuehl" w:hint="cs"/>
          <w:rtl/>
        </w:rPr>
        <w:t>...</w:t>
      </w:r>
      <w:r w:rsidRPr="002C5979">
        <w:rPr>
          <w:rStyle w:val="HebrewChar"/>
          <w:rFonts w:cs="FrankRuehl" w:hint="cs"/>
          <w:rtl/>
        </w:rPr>
        <w:t xml:space="preserve"> (שם מו לא)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ומקצה אחיו לקח חמשה אנשים ויציגם לפני פרעה</w:t>
      </w:r>
      <w:r w:rsidR="002C5979" w:rsidRPr="002C5979">
        <w:rPr>
          <w:rStyle w:val="HebrewChar"/>
          <w:rFonts w:cs="FrankRuehl" w:hint="cs"/>
          <w:rtl/>
        </w:rPr>
        <w:t>...</w:t>
      </w:r>
      <w:r w:rsidRPr="002C5979">
        <w:rPr>
          <w:rStyle w:val="HebrewChar"/>
          <w:rFonts w:cs="FrankRuehl" w:hint="cs"/>
          <w:rtl/>
        </w:rPr>
        <w:t xml:space="preserve"> ויאמר פרעה אל יוסף לאמר אביך ואחיך באו אליך. ארץ מצרים לפניך היא במיטב הארץ הושב את אביך ואת אחיך, ישבו בארץ גושן, ואם ידעת ויש בם אנשי חיל ושמתם שרי מקנה על אשר לי. ויבא יוסף את יעקב אביו ויעמידהו לפני פרעה ויברך יעקב את פרעה</w:t>
      </w:r>
      <w:r w:rsidR="002C5979" w:rsidRPr="002C5979">
        <w:rPr>
          <w:rStyle w:val="HebrewChar"/>
          <w:rFonts w:cs="FrankRuehl" w:hint="cs"/>
          <w:rtl/>
        </w:rPr>
        <w:t>...</w:t>
      </w:r>
      <w:r w:rsidRPr="002C5979">
        <w:rPr>
          <w:rStyle w:val="HebrewChar"/>
          <w:rFonts w:cs="FrankRuehl" w:hint="cs"/>
          <w:rtl/>
        </w:rPr>
        <w:t xml:space="preserve"> (שם מז ב והלאה)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ויעברו ימי בכיתו וידבר יוסף אל בית פרעה לאמר, אם נא מצאתי חן בעיניכם דברו נא באזני פרעה לאמר. אבי השביעני לאמר</w:t>
      </w:r>
      <w:r w:rsidR="002C5979" w:rsidRPr="002C5979">
        <w:rPr>
          <w:rStyle w:val="HebrewChar"/>
          <w:rFonts w:cs="FrankRuehl" w:hint="cs"/>
          <w:rtl/>
        </w:rPr>
        <w:t>...</w:t>
      </w:r>
      <w:r w:rsidRPr="002C5979">
        <w:rPr>
          <w:rStyle w:val="HebrewChar"/>
          <w:rFonts w:cs="FrankRuehl" w:hint="cs"/>
          <w:rtl/>
        </w:rPr>
        <w:t xml:space="preserve"> ויאמר פרעה עלה וקבר את אביך כאשר השביעך. (שם נ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פרעה וגו' ויגלח וגו' לחלוק כבוד למלכות, ויען יוסף את פרעה לאמר בלעדי, אלקים וגו', תלה הגדולה בבעליה</w:t>
      </w:r>
      <w:r w:rsidR="002C5979" w:rsidRPr="002C5979">
        <w:rPr>
          <w:rStyle w:val="HebrewChar"/>
          <w:rFonts w:cs="FrankRuehl" w:hint="cs"/>
          <w:rtl/>
        </w:rPr>
        <w:t>...</w:t>
      </w:r>
      <w:r w:rsidRPr="002C5979">
        <w:rPr>
          <w:rStyle w:val="HebrewChar"/>
          <w:rFonts w:cs="FrankRuehl" w:hint="cs"/>
          <w:rtl/>
        </w:rPr>
        <w:t xml:space="preserve"> (בראשית פט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אתה תהיה על ביתי - שלא יהא אדם נושקני חוץ ממך, ועל פיך ישק כל עמי, שלא יהא פרוקופי חוץ ממך</w:t>
      </w:r>
      <w:r w:rsidR="002C5979" w:rsidRPr="002C5979">
        <w:rPr>
          <w:rStyle w:val="HebrewChar"/>
          <w:rFonts w:cs="FrankRuehl" w:hint="cs"/>
          <w:rtl/>
        </w:rPr>
        <w:t>...</w:t>
      </w:r>
      <w:r w:rsidRPr="002C5979">
        <w:rPr>
          <w:rStyle w:val="HebrewChar"/>
          <w:rFonts w:cs="FrankRuehl" w:hint="cs"/>
          <w:rtl/>
        </w:rPr>
        <w:t xml:space="preserve"> אתה תהיה וגו' יכול כמוני, תלמוד לומר רק, גדולתי למעלה מגדולתך</w:t>
      </w:r>
      <w:r w:rsidR="002C5979" w:rsidRPr="002C5979">
        <w:rPr>
          <w:rStyle w:val="HebrewChar"/>
          <w:rFonts w:cs="FrankRuehl" w:hint="cs"/>
          <w:rtl/>
        </w:rPr>
        <w:t>...</w:t>
      </w:r>
      <w:r w:rsidRPr="002C5979">
        <w:rPr>
          <w:rStyle w:val="HebrewChar"/>
          <w:rFonts w:cs="FrankRuehl" w:hint="cs"/>
          <w:rtl/>
        </w:rPr>
        <w:t xml:space="preserve"> ובלעדיך לא ירים איש את ידו כלי ידים, ואת רגלו כלי רגלים</w:t>
      </w:r>
      <w:r w:rsidR="002C5979" w:rsidRPr="002C5979">
        <w:rPr>
          <w:rStyle w:val="HebrewChar"/>
          <w:rFonts w:cs="FrankRuehl" w:hint="cs"/>
          <w:rtl/>
        </w:rPr>
        <w:t>...</w:t>
      </w:r>
      <w:r w:rsidRPr="002C5979">
        <w:rPr>
          <w:rStyle w:val="HebrewChar"/>
          <w:rFonts w:cs="FrankRuehl" w:hint="cs"/>
          <w:rtl/>
        </w:rPr>
        <w:t xml:space="preserve"> (שם ב 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חי פרעה, בשעה שהיה מבקש להשבע לשקר היה נשבע בחיי פרעה</w:t>
      </w:r>
      <w:r w:rsidR="002C5979" w:rsidRPr="002C5979">
        <w:rPr>
          <w:rStyle w:val="HebrewChar"/>
          <w:rFonts w:cs="FrankRuehl" w:hint="cs"/>
          <w:rtl/>
        </w:rPr>
        <w:t>...</w:t>
      </w:r>
      <w:r w:rsidRPr="002C5979">
        <w:rPr>
          <w:rStyle w:val="HebrewChar"/>
          <w:rFonts w:cs="FrankRuehl" w:hint="cs"/>
          <w:rtl/>
        </w:rPr>
        <w:t xml:space="preserve"> (שם צא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וידבר יוסף, למי אמר, לגדלת שתפייס למלכה, והמלכה תפייס למלך, ולמה לא נכנס הוא, רבי יהושע דסכנין בשם רבי שמואל שאין אבל נכנס בפלטין של מלך</w:t>
      </w:r>
      <w:r w:rsidR="002C5979" w:rsidRPr="002C5979">
        <w:rPr>
          <w:rStyle w:val="HebrewChar"/>
          <w:rFonts w:cs="FrankRuehl" w:hint="cs"/>
          <w:rtl/>
        </w:rPr>
        <w:t>...</w:t>
      </w:r>
      <w:r w:rsidRPr="002C5979">
        <w:rPr>
          <w:rStyle w:val="HebrewChar"/>
          <w:rFonts w:cs="FrankRuehl" w:hint="cs"/>
          <w:rtl/>
        </w:rPr>
        <w:t xml:space="preserve"> (שם ק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ויאמר פרעה אל עבדיו הנמצא כזה, אם מהלכים אנו מסוף העולם עד סופו אין אנו מוצאים כזה. (שם צ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בזאת תבחנו חי פרעה, בשעה שהיה יוסף רוצה לישבע ולכפור, היה אומר חי פרעה, אמר רבי לוי למה הדבר דומה, לגדי שברח מן הצאן ונכנס אצל אלמנה, מה עשתה עמדה ושחטה אותו והפשיטתו ונתנה אותו על המטה וכיסתה עליו את הסדין, אתון בעיי גדיא גבה, אמרה להון כין תהוי ההיא אתתא נתשא מבשרא דדין דשכיב על ערסא ואכלא אין אנא ידענא ביה, אמרי, אלו הוה גבה, לא הות מרחמא על ברה, כך יוסף אומר חי פרעה, סבורין הן שהיא שבועה חמורה אצלו, והיא ליתה כלום. (בראשית מקץ מב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ואתה צוויתה - מדעתו מוסרו של יוסף, שאינו שולח יד בהון המלך, ואולי לא ישלח לאביו דבר. (שם מה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וייטב הדבר - עצתו, ועל הפתרון האמינהו, כי קרוב לחלום, וגם שמעו משר המשקים שכאשר פתר כן היה. (שם מא לז)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ויבא יוסף את הכסף - אף על פי שפרעה לא היה מחשב עמו. (שם מז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בלעדי - השיב שהוא רק כלי ולא סבה, ואם כן אינו מוכרח שה' ישתמש דוקא בכלי זה להודיע החלום, וגם אי אפשר לומר שהוא המודיע, כי אם ה'</w:t>
      </w:r>
      <w:r w:rsidR="002C5979" w:rsidRPr="002C5979">
        <w:rPr>
          <w:rStyle w:val="HebrewChar"/>
          <w:rFonts w:cs="FrankRuehl" w:hint="cs"/>
          <w:rtl/>
        </w:rPr>
        <w:t>...</w:t>
      </w:r>
      <w:r w:rsidRPr="002C5979">
        <w:rPr>
          <w:rStyle w:val="HebrewChar"/>
          <w:rFonts w:cs="FrankRuehl" w:hint="cs"/>
          <w:rtl/>
        </w:rPr>
        <w:t xml:space="preserve"> (שם מא טז)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חלום פרעה אחד הוא - התחיל במה שפרעה הקפיד ביותר אצל החרטומים, ואמר הוא הדבר, החלום מעין נבואה, ולא כנבוכדנצר שהרהר ביום על המשך מלכותו, אלא ה' הראהו כדי </w:t>
      </w:r>
      <w:r w:rsidRPr="002C5979">
        <w:rPr>
          <w:rStyle w:val="HebrewChar"/>
          <w:rFonts w:cs="FrankRuehl" w:hint="cs"/>
          <w:rtl/>
        </w:rPr>
        <w:lastRenderedPageBreak/>
        <w:t>שיתקן הרעב</w:t>
      </w:r>
      <w:r w:rsidR="002C5979" w:rsidRPr="002C5979">
        <w:rPr>
          <w:rStyle w:val="HebrewChar"/>
          <w:rFonts w:cs="FrankRuehl" w:hint="cs"/>
          <w:rtl/>
        </w:rPr>
        <w:t>...</w:t>
      </w:r>
      <w:r w:rsidRPr="002C5979">
        <w:rPr>
          <w:rStyle w:val="HebrewChar"/>
          <w:rFonts w:cs="FrankRuehl" w:hint="cs"/>
          <w:rtl/>
        </w:rPr>
        <w:t xml:space="preserve"> ועתה ירא פרעה - גם זה מהפתרון או ברוח הקודש, ואינו יכול לכבוש את נבואתו</w:t>
      </w:r>
      <w:r w:rsidR="002C5979" w:rsidRPr="002C5979">
        <w:rPr>
          <w:rStyle w:val="HebrewChar"/>
          <w:rFonts w:cs="FrankRuehl" w:hint="cs"/>
          <w:rtl/>
        </w:rPr>
        <w:t>...</w:t>
      </w:r>
      <w:r w:rsidRPr="002C5979">
        <w:rPr>
          <w:rStyle w:val="HebrewChar"/>
          <w:rFonts w:cs="FrankRuehl" w:hint="cs"/>
          <w:rtl/>
        </w:rPr>
        <w:t xml:space="preserve"> (שם שם כה ולג)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אל בית פרעה - ולא דבר אל פרעה עצמו, כדי שידעו אחרים משבועת אביו, ואם פרעה יכריחנו לבטלה ידעו מכך, ויוכל לבטל גם שבועתו לפרעה, ויאמרו שהדין עמו. (שם נ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יהיו שבע שני רעב - התחיל הפתרון בשבלים וברעב, כי מהשבלים מוכח שהחלום מדבר על רעב ושבע, מה שאינו כן הפרות, שיכול להיות משל על מעשה בני אדם, ועיקר הוכחת יוסף על כל החלום היה מבליעת השבלים השדופות, על כן התחיל בהן</w:t>
      </w:r>
      <w:r w:rsidR="002C5979" w:rsidRPr="002C5979">
        <w:rPr>
          <w:rStyle w:val="HebrewChar"/>
          <w:rFonts w:cs="FrankRuehl" w:hint="cs"/>
          <w:rtl/>
        </w:rPr>
        <w:t>...</w:t>
      </w:r>
      <w:r w:rsidRPr="002C5979">
        <w:rPr>
          <w:rStyle w:val="HebrewChar"/>
          <w:rFonts w:cs="FrankRuehl" w:hint="cs"/>
          <w:rtl/>
        </w:rPr>
        <w:t xml:space="preserve"> (שם מא כז)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ואתה צוויתה - בתוספת ה"א, שיוסף השתדל שפרעה יצוה, כי ברעב אסור להוציא עגלות תבואה ממצרים, ועל זה אמר העגלות אשר שלח יוסף. (שם מה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יוסף - השפיל קולו מפני כבוד המלכות, אף שמפני נחיצות הענין היה ראוי לדבר בקול עז. האלקים עושה - לכן לא ידעו החרטומים, שהם יודעים על ידי שדים מה שנשמע מאחורי הפרגוד, וחלום זה הוא נבואה. (שם מא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יעשה פרעה - יגיע לתכלית, ויפקד - האיש ההוא, כדי שתהא אימתו עליהם, וחמש - יחלק הארץ לה' מחוזות, כי ראה שב' פרות אכלו הז', ומזה הבין שה' מחוזות יהיו מקיימים את השובע</w:t>
      </w:r>
      <w:r w:rsidR="002C5979" w:rsidRPr="002C5979">
        <w:rPr>
          <w:rStyle w:val="HebrewChar"/>
          <w:rFonts w:cs="FrankRuehl" w:hint="cs"/>
          <w:rtl/>
        </w:rPr>
        <w:t>...</w:t>
      </w:r>
      <w:r w:rsidRPr="002C5979">
        <w:rPr>
          <w:rStyle w:val="HebrewChar"/>
          <w:rFonts w:cs="FrankRuehl" w:hint="cs"/>
          <w:rtl/>
        </w:rPr>
        <w:t xml:space="preserve"> (שם שם לד)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אעלה ואגידה לפרעה - במקום שאין אנשים נכנסים לפרעה זולת הוא לבדו, מטעם שיבואר</w:t>
      </w:r>
      <w:r w:rsidR="002C5979" w:rsidRPr="002C5979">
        <w:rPr>
          <w:rStyle w:val="HebrewChar"/>
          <w:rFonts w:cs="FrankRuehl" w:hint="cs"/>
          <w:rtl/>
        </w:rPr>
        <w:t>...</w:t>
      </w:r>
      <w:r w:rsidRPr="002C5979">
        <w:rPr>
          <w:rStyle w:val="HebrewChar"/>
          <w:rFonts w:cs="FrankRuehl" w:hint="cs"/>
          <w:rtl/>
        </w:rPr>
        <w:t xml:space="preserve"> (בראשית מו לא)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ויבא יוסף - ומצא את פרעה עם השרים, ולא יכול לומר לו באו אלי, שהשרים ידעו שהם בארץ גושן, ולא מצא כושר להבזות את אחיו שם, כי השרים לא ידעו מזה גם אחר כך שהם רועים, כי לא התעסקו יותר במקנה, ולכן אמר </w:t>
      </w:r>
      <w:r w:rsidRPr="002C5979">
        <w:rPr>
          <w:rStyle w:val="HebrewChar"/>
          <w:rFonts w:cs="FrankRuehl" w:hint="cs"/>
          <w:rtl/>
        </w:rPr>
        <w:lastRenderedPageBreak/>
        <w:t>כאן אבי ואחי במקום ובית אבי, אחר שלא ביזה אותם. (שם מז א)</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צפנת פענח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ויקרא פרעה שם יוסף צפנת פענח, ויתן לו את אסנת בת פוטי פרע כהן און לאשה, ויצא יוסף על ארץ מצרים. (בראשית מא מה)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וקרא פרעה שמא דיוסף גברא דטמירן מפרסם.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צפנת פענח - מפרש הצפונות, ואין לפענח דמיון במקרא.(שם)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צפנת פענח - אם המלה מצרית לא ידענו פירושה, ואם מתורגמת לא ידענו שם יוסף במצרית.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צפנת פענח - אולי קרא לו שם נכבד בלשון ארצו, כי שאלו, או שהמלך יודע שפת כנען הקרובה, וענינו מגלה צפונות</w:t>
      </w:r>
      <w:r w:rsidR="002C5979" w:rsidRPr="002C5979">
        <w:rPr>
          <w:rStyle w:val="HebrewChar"/>
          <w:rFonts w:cs="FrankRuehl" w:hint="cs"/>
          <w:rtl/>
        </w:rPr>
        <w:t>...</w:t>
      </w:r>
      <w:r w:rsidRPr="002C5979">
        <w:rPr>
          <w:rStyle w:val="HebrewChar"/>
          <w:rFonts w:cs="FrankRuehl" w:hint="cs"/>
          <w:rtl/>
        </w:rPr>
        <w:t xml:space="preserve">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צפנת פענח - לשון מצרים, ודרכם לקרא שם ראוי בשעה שמתמנים, וכן יהושע ודניאל</w:t>
      </w:r>
      <w:r w:rsidR="002C5979" w:rsidRPr="002C5979">
        <w:rPr>
          <w:rStyle w:val="HebrewChar"/>
          <w:rFonts w:cs="FrankRuehl" w:hint="cs"/>
          <w:rtl/>
        </w:rPr>
        <w:t>...</w:t>
      </w:r>
      <w:r w:rsidRPr="002C5979">
        <w:rPr>
          <w:rStyle w:val="HebrewChar"/>
          <w:rFonts w:cs="FrankRuehl" w:hint="cs"/>
          <w:rtl/>
        </w:rPr>
        <w:t xml:space="preserve">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צפנת פענח - שהיה להם לעינים להאיר עיני חכמיו בפתרונות, וכולל גם העצה ליעץ לשום להם שארית בארץ, ונתפרסם רק בשם הזה, ועל כן לא הכירוהו אחיו.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ויקרא פרעה - לבל יתקוממו המצרים על שממנה עליהם עבד למושל, הוציא כרוז שהוא אינו תחת המזל, כי יודע צפונות א-לוה</w:t>
      </w:r>
      <w:r w:rsidR="002C5979" w:rsidRPr="002C5979">
        <w:rPr>
          <w:rStyle w:val="HebrewChar"/>
          <w:rFonts w:cs="FrankRuehl" w:hint="cs"/>
          <w:rtl/>
        </w:rPr>
        <w:t>...</w:t>
      </w:r>
      <w:r w:rsidRPr="002C5979">
        <w:rPr>
          <w:rStyle w:val="HebrewChar"/>
          <w:rFonts w:cs="FrankRuehl" w:hint="cs"/>
          <w:rtl/>
        </w:rPr>
        <w:t xml:space="preserve">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פענח - מורכב מפע, משורש הופעה וכבוד, ונח </w:t>
      </w:r>
      <w:r w:rsidRPr="002C5979">
        <w:rPr>
          <w:rStyle w:val="HebrewChar"/>
          <w:rFonts w:cs="FrankRuehl" w:hint="cs"/>
          <w:rtl/>
        </w:rPr>
        <w:lastRenderedPageBreak/>
        <w:t>מלשון עונג ונחת, כי נתפעל מעוצם כח יוסף, שחי כמה שנים בשפלות ומתעלה פתאום מאד, וזה אי אפשר לסבל, אלא שאצלו ההנהגה כחו העקרי, והופיע בו עכשיו הצפון, הופעת שררה ונחת. (שם)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 ושר המשקים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יוסף-ומצרים, שר המשקים)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אותם במשמר בית שר הטבחים אל בית הסהר, מקום אשר יוסף אסור שם. ויפקד שר הטבחים את יוסף אתם וישרת אותם, ויהיו ימים במשמר. ויחלמו חלום שניהם</w:t>
      </w:r>
      <w:r w:rsidR="002C5979" w:rsidRPr="002C5979">
        <w:rPr>
          <w:rStyle w:val="HebrewChar"/>
          <w:rFonts w:cs="FrankRuehl" w:hint="cs"/>
          <w:rtl/>
        </w:rPr>
        <w:t>...</w:t>
      </w:r>
      <w:r w:rsidRPr="002C5979">
        <w:rPr>
          <w:rStyle w:val="HebrewChar"/>
          <w:rFonts w:cs="FrankRuehl" w:hint="cs"/>
          <w:rtl/>
        </w:rPr>
        <w:t xml:space="preserve"> וישאל את סריסי פרעה אשר אתו במשמר בית אדוניו לאמר, מדוע פניכם רעים היום. ויאמר אליו חלום חלמנו ופותר אין אותו, ויאמר אליהם יוסף הלא לאלקים פתרונים ספרו נא לי</w:t>
      </w:r>
      <w:r w:rsidR="002C5979" w:rsidRPr="002C5979">
        <w:rPr>
          <w:rStyle w:val="HebrewChar"/>
          <w:rFonts w:cs="FrankRuehl" w:hint="cs"/>
          <w:rtl/>
        </w:rPr>
        <w:t>...</w:t>
      </w:r>
      <w:r w:rsidRPr="002C5979">
        <w:rPr>
          <w:rStyle w:val="HebrewChar"/>
          <w:rFonts w:cs="FrankRuehl" w:hint="cs"/>
          <w:rtl/>
        </w:rPr>
        <w:t xml:space="preserve"> ויאמר לו יוסף זה פתרונו, שלשת השריגים שלשת ימים הם</w:t>
      </w:r>
      <w:r w:rsidR="002C5979" w:rsidRPr="002C5979">
        <w:rPr>
          <w:rStyle w:val="HebrewChar"/>
          <w:rFonts w:cs="FrankRuehl" w:hint="cs"/>
          <w:rtl/>
        </w:rPr>
        <w:t>...</w:t>
      </w:r>
      <w:r w:rsidRPr="002C5979">
        <w:rPr>
          <w:rStyle w:val="HebrewChar"/>
          <w:rFonts w:cs="FrankRuehl" w:hint="cs"/>
          <w:rtl/>
        </w:rPr>
        <w:t xml:space="preserve"> כי אם זכרתני אתך כאשר ייטב לך ועשית נא עמדי חסד, והזכרתני אל פרעה והוצאתני מן הבית הזה</w:t>
      </w:r>
      <w:r w:rsidR="002C5979" w:rsidRPr="002C5979">
        <w:rPr>
          <w:rStyle w:val="HebrewChar"/>
          <w:rFonts w:cs="FrankRuehl" w:hint="cs"/>
          <w:rtl/>
        </w:rPr>
        <w:t>...</w:t>
      </w:r>
      <w:r w:rsidRPr="002C5979">
        <w:rPr>
          <w:rStyle w:val="HebrewChar"/>
          <w:rFonts w:cs="FrankRuehl" w:hint="cs"/>
          <w:rtl/>
        </w:rPr>
        <w:t xml:space="preserve"> ולא זכר שר המשקים את יוסף וישכחהו. (בראשית מ א והלאה)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וידבר שר המשקים את פרעה לאמר, את חטאי אני מזכיר היום. פרעה קצף על עבדיו, ויתן אותי במשמר בית שר הטבחים אותי ואת שר האופים. ונחלמה חלום בלילה אחד אני והוא, איש כפתרון חלומו חלמנו. ושם אתנו נער עברי עבד לשר הטבחים ונספר לו ויפתר לנו את חלומותינו איש כחלומו פתר. ויהי כאשר פתר לנו כן היה, אותי השיב על כני ואותו תלה. (שם מא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כי למדנו שכל החלומות הולכים אחר הפה, יוסף כשפתר להם החלום למה פתר לזה פתרון טוב ולזה פתרון רע, אלא אלו החלומות על יוסף היו, ומשום שידע הדבר בעיקרו ושורשו, משום זה פתר להם החלום כמו שצריך, ופתר לכל אחד פתרון כדי להחזיר דבר למקומו</w:t>
      </w:r>
      <w:r w:rsidR="002C5979" w:rsidRPr="002C5979">
        <w:rPr>
          <w:rStyle w:val="HebrewChar"/>
          <w:rFonts w:cs="FrankRuehl" w:hint="cs"/>
          <w:rtl/>
        </w:rPr>
        <w:t>...</w:t>
      </w:r>
      <w:r w:rsidRPr="002C5979">
        <w:rPr>
          <w:rStyle w:val="HebrewChar"/>
          <w:rFonts w:cs="FrankRuehl" w:hint="cs"/>
          <w:rtl/>
        </w:rPr>
        <w:t xml:space="preserve"> (וישב רנד)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בשעה שאמר לו אותו רשע והנה גפן לפני נזדעזע יוסף כי לא ידע על מה סובב הדבר</w:t>
      </w:r>
      <w:r w:rsidR="002C5979" w:rsidRPr="002C5979">
        <w:rPr>
          <w:rStyle w:val="HebrewChar"/>
          <w:rFonts w:cs="FrankRuehl" w:hint="cs"/>
          <w:rtl/>
        </w:rPr>
        <w:t>...</w:t>
      </w:r>
      <w:r w:rsidRPr="002C5979">
        <w:rPr>
          <w:rStyle w:val="HebrewChar"/>
          <w:rFonts w:cs="FrankRuehl" w:hint="cs"/>
          <w:rtl/>
        </w:rPr>
        <w:t xml:space="preserve"> מיד נתעורר רוחו והסתכל בצורתו של אביו, וזה האיר רוחו וידע הדבר</w:t>
      </w:r>
      <w:r w:rsidR="002C5979" w:rsidRPr="002C5979">
        <w:rPr>
          <w:rStyle w:val="HebrewChar"/>
          <w:rFonts w:cs="FrankRuehl" w:hint="cs"/>
          <w:rtl/>
        </w:rPr>
        <w:t>...</w:t>
      </w:r>
      <w:r w:rsidRPr="002C5979">
        <w:rPr>
          <w:rStyle w:val="HebrewChar"/>
          <w:rFonts w:cs="FrankRuehl" w:hint="cs"/>
          <w:rtl/>
        </w:rPr>
        <w:t xml:space="preserve"> אמר יוסף זה ודאי בשורה משמחת הוא בשלימות, משום שגפן זה </w:t>
      </w:r>
      <w:r w:rsidRPr="002C5979">
        <w:rPr>
          <w:rStyle w:val="HebrewChar"/>
          <w:rFonts w:cs="FrankRuehl" w:hint="cs"/>
          <w:rtl/>
        </w:rPr>
        <w:lastRenderedPageBreak/>
        <w:t>נראה לו על כנסת ישראל, ונתבשר יוסף בזה שהגיע זמנה לשליטה, ובגפן שלשה שריגים, אלו הם שלשה מדרגות עליונות היוצאות מגפן הזה, כהנים לוים ישראלים</w:t>
      </w:r>
      <w:r w:rsidR="002C5979" w:rsidRPr="002C5979">
        <w:rPr>
          <w:rStyle w:val="HebrewChar"/>
          <w:rFonts w:cs="FrankRuehl" w:hint="cs"/>
          <w:rtl/>
        </w:rPr>
        <w:t>...</w:t>
      </w:r>
      <w:r w:rsidRPr="002C5979">
        <w:rPr>
          <w:rStyle w:val="HebrewChar"/>
          <w:rFonts w:cs="FrankRuehl" w:hint="cs"/>
          <w:rtl/>
        </w:rPr>
        <w:t xml:space="preserve"> הבשילו אשכלותיה אלו הם צדיקי העולם שהם כענבים בשלים כראוי, דבר אחר זהו יין המשומר בענביו מששת ימי בראשית</w:t>
      </w:r>
      <w:r w:rsidR="002C5979" w:rsidRPr="002C5979">
        <w:rPr>
          <w:rStyle w:val="HebrewChar"/>
          <w:rFonts w:cs="FrankRuehl" w:hint="cs"/>
          <w:rtl/>
        </w:rPr>
        <w:t>...</w:t>
      </w:r>
      <w:r w:rsidRPr="002C5979">
        <w:rPr>
          <w:rStyle w:val="HebrewChar"/>
          <w:rFonts w:cs="FrankRuehl" w:hint="cs"/>
          <w:rtl/>
        </w:rPr>
        <w:t xml:space="preserve"> עד כאן נתבשר יוסף בחלומו, מכאן ולהלאה החלום הוא שלו, ואקח את הענבים, הוא לו לעצמו</w:t>
      </w:r>
      <w:r w:rsidR="002C5979" w:rsidRPr="002C5979">
        <w:rPr>
          <w:rStyle w:val="HebrewChar"/>
          <w:rFonts w:cs="FrankRuehl" w:hint="cs"/>
          <w:rtl/>
        </w:rPr>
        <w:t>...</w:t>
      </w:r>
      <w:r w:rsidRPr="002C5979">
        <w:rPr>
          <w:rStyle w:val="HebrewChar"/>
          <w:rFonts w:cs="FrankRuehl" w:hint="cs"/>
          <w:rtl/>
        </w:rPr>
        <w:t xml:space="preserve"> (שם רסב,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ועל כן ידע יוסף הדבר, והסתכל בשורש ופתר החלום על בוריו, משום שנתבשר בחלום הזה כראוי להיות, ועל כן פתר לטוב ונתקיים כן. בא וראה ארורים הם הרשעים, שכל מעשיהם לרע, וכל הדבורים שהם אומרים כולם לרע ולהרע. כיון שפתח (שר האופים) פיו באף, דהיינו אף אני בחלומי, מיד פחד יוסף, וידע שכל דבריו הם להרע ובשורה רעה בפיו. והנה שלשה סלי חורי על ראשי, בזה ידע יוסף שנתבשר על חורבן בית המקדש וגלות ישראל שיגלו מארץ הקדושה. והעוף אוכל אותם מן הסל מעל ראשי, אלו הם שאר העמים שמתאספים על ישראל והורגים אותם ומחריבים ביתם ומפזרים אותם לארבע רוחות העולם</w:t>
      </w:r>
      <w:r w:rsidRPr="002C5979">
        <w:rPr>
          <w:rStyle w:val="HebrewChar"/>
          <w:rFonts w:cs="FrankRuehl" w:hint="cs"/>
          <w:rtl/>
        </w:rPr>
        <w:t>...</w:t>
      </w:r>
      <w:r w:rsidR="000E6134" w:rsidRPr="002C5979">
        <w:rPr>
          <w:rStyle w:val="HebrewChar"/>
          <w:rFonts w:cs="FrankRuehl" w:hint="cs"/>
          <w:rtl/>
        </w:rPr>
        <w:t xml:space="preserve"> מיד פתר לו פתרון לרע ונתקיים בו</w:t>
      </w:r>
      <w:r w:rsidRPr="002C5979">
        <w:rPr>
          <w:rStyle w:val="HebrewChar"/>
          <w:rFonts w:cs="FrankRuehl" w:hint="cs"/>
          <w:rtl/>
        </w:rPr>
        <w:t>...</w:t>
      </w:r>
      <w:r w:rsidR="000E6134" w:rsidRPr="002C5979">
        <w:rPr>
          <w:rStyle w:val="HebrewChar"/>
          <w:rFonts w:cs="FrankRuehl" w:hint="cs"/>
          <w:rtl/>
        </w:rPr>
        <w:t xml:space="preserve"> (שם רסח,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מקץ, מהו מקץ, רבי שמעון אומר הוא מקום שאין בו זכירה, וזה הוא קץ של השמאל, מהו הטעם, משום שכתוב כי אם זכרתני אתך כאשר ייטב לך, וכי ראוי זה ליוסף הצדיק שיאמר כי אם זכרתני אתך, ומשיב אלא כיוון שנסתכל יוסף בחלומו אמר ודאי שהוא חלום דזכירה, והוא טעה בזה. כי בהקב"ה היה הכל</w:t>
      </w:r>
      <w:r w:rsidR="002C5979" w:rsidRPr="002C5979">
        <w:rPr>
          <w:rStyle w:val="HebrewChar"/>
          <w:rFonts w:cs="FrankRuehl" w:hint="cs"/>
          <w:rtl/>
        </w:rPr>
        <w:t>...</w:t>
      </w:r>
      <w:r w:rsidRPr="002C5979">
        <w:rPr>
          <w:rStyle w:val="HebrewChar"/>
          <w:rFonts w:cs="FrankRuehl" w:hint="cs"/>
          <w:rtl/>
        </w:rPr>
        <w:t xml:space="preserve"> ועל כן המקום שהיה בו שכחה קם כנגדו, מה כתוב, ולא זכר שר המשקים את יוסף וישכחהו, וישכחהו מורה על המקום שיש בו שכחה, וזה הוא שנקרא קץ של צד החושך</w:t>
      </w:r>
      <w:r w:rsidR="002C5979" w:rsidRPr="002C5979">
        <w:rPr>
          <w:rStyle w:val="HebrewChar"/>
          <w:rFonts w:cs="FrankRuehl" w:hint="cs"/>
          <w:rtl/>
        </w:rPr>
        <w:t>...</w:t>
      </w:r>
      <w:r w:rsidRPr="002C5979">
        <w:rPr>
          <w:rStyle w:val="HebrewChar"/>
          <w:rFonts w:cs="FrankRuehl" w:hint="cs"/>
          <w:rtl/>
        </w:rPr>
        <w:t xml:space="preserve"> (מקץ ז, ועיין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רשע הזה מה כתוב בו, שראה חלום אמת, שכתוב ובגפן שלשה שריגים, מהו גפן, זהו כנסת ישראל, שכתוב הבט משמים וראה ופקוד גפן זאת</w:t>
      </w:r>
      <w:r w:rsidR="002C5979" w:rsidRPr="002C5979">
        <w:rPr>
          <w:rStyle w:val="HebrewChar"/>
          <w:rFonts w:cs="FrankRuehl" w:hint="cs"/>
          <w:rtl/>
        </w:rPr>
        <w:t>...</w:t>
      </w:r>
      <w:r w:rsidRPr="002C5979">
        <w:rPr>
          <w:rStyle w:val="HebrewChar"/>
          <w:rFonts w:cs="FrankRuehl" w:hint="cs"/>
          <w:rtl/>
        </w:rPr>
        <w:t xml:space="preserve"> ראה כמה ראה רשע הזה, מה כתוב, וכוס פרעה בידי, ואקח את הענבים ואשחט אותם, כאן ראה את כוס התרעלה, יניקת הבית </w:t>
      </w:r>
      <w:r w:rsidRPr="002C5979">
        <w:rPr>
          <w:rStyle w:val="HebrewChar"/>
          <w:rFonts w:cs="FrankRuehl" w:hint="cs"/>
          <w:rtl/>
        </w:rPr>
        <w:lastRenderedPageBreak/>
        <w:t>דין שיוצא מענבים אלו שניתן לפרעה ושתה אותו כמו שהיתה בשביל ישראל, כיון ששמע יוסף זה שמח, וידע דבר האמת שבחלום, ומשום זה פתר לו החלום לטוב, בשביל שבשר את יוסף בזה</w:t>
      </w:r>
      <w:r w:rsidR="002C5979" w:rsidRPr="002C5979">
        <w:rPr>
          <w:rStyle w:val="HebrewChar"/>
          <w:rFonts w:cs="FrankRuehl" w:hint="cs"/>
          <w:rtl/>
        </w:rPr>
        <w:t>...</w:t>
      </w:r>
      <w:r w:rsidRPr="002C5979">
        <w:rPr>
          <w:rStyle w:val="HebrewChar"/>
          <w:rFonts w:cs="FrankRuehl" w:hint="cs"/>
          <w:rtl/>
        </w:rPr>
        <w:t xml:space="preserve"> (ויחי תקצו,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דבר אחר מכל פשעי הצילני וגו', זה יוסף, לפי שכתוב בו ותקרא לאנשי ביתה וגו', נתנה אותו בפיהם של כולם, אמר הקב"ה מוטב שיפנו אלו באלו, ואל יפנו לצדיק הזה, הדא הוא דכתיב ויהי אחרי הדברים האלה</w:t>
      </w:r>
      <w:r w:rsidRPr="002C5979">
        <w:rPr>
          <w:rStyle w:val="HebrewChar"/>
          <w:rFonts w:cs="FrankRuehl" w:hint="cs"/>
          <w:rtl/>
        </w:rPr>
        <w:t>...</w:t>
      </w:r>
      <w:r w:rsidR="000E6134" w:rsidRPr="002C5979">
        <w:rPr>
          <w:rStyle w:val="HebrewChar"/>
          <w:rFonts w:cs="FrankRuehl" w:hint="cs"/>
          <w:rtl/>
        </w:rPr>
        <w:t xml:space="preserve"> (בראשית פו א, וראה עוד: שר המשקים)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יודא ברבי סימון ורבי חנין בשם רבי יוחנן, כתיב (תהלים מ"ז) לכו חזו מפעלות ה' וגו', הקציף הקב"ה אדונים על עבדיהם ליתן גדולה לצדיקים, פרעה קצף על עבדיו ליתן גדולה ליוסף</w:t>
      </w:r>
      <w:r w:rsidR="002C5979" w:rsidRPr="002C5979">
        <w:rPr>
          <w:rStyle w:val="HebrewChar"/>
          <w:rFonts w:cs="FrankRuehl" w:hint="cs"/>
          <w:rtl/>
        </w:rPr>
        <w:t>...</w:t>
      </w:r>
      <w:r w:rsidRPr="002C5979">
        <w:rPr>
          <w:rStyle w:val="HebrewChar"/>
          <w:rFonts w:cs="FrankRuehl" w:hint="cs"/>
          <w:rtl/>
        </w:rPr>
        <w:t xml:space="preserve"> הלא לאלקים פתרונים, תלה את הגדולה בבעליה. (שם שם ב וג)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גפן לפני, אלו ישראל, שנאמר (תהלים פ') גפן ממצרים תסיע</w:t>
      </w:r>
      <w:r w:rsidR="002C5979" w:rsidRPr="002C5979">
        <w:rPr>
          <w:rStyle w:val="HebrewChar"/>
          <w:rFonts w:cs="FrankRuehl" w:hint="cs"/>
          <w:rtl/>
        </w:rPr>
        <w:t>...</w:t>
      </w:r>
      <w:r w:rsidRPr="002C5979">
        <w:rPr>
          <w:rStyle w:val="HebrewChar"/>
          <w:rFonts w:cs="FrankRuehl" w:hint="cs"/>
          <w:rtl/>
        </w:rPr>
        <w:t xml:space="preserve"> אמר לו אתה בשרתני בשורה טובה, אף אני אבשרך בשורה טובה, בעוד שלשה ימים וגו', כי אם זכרתני אתך, כי גונב גונבתי, אמר רב אחא, מכאן שנגנב שתי פעמים. וירא שר האופים, אמר רבי חמא ד' הם שפתחו באף ואבדו באף, והנה שלשה סלי חורי אלו שלש מלכיות הראשונות, ובסל העליון זו מלכות הד'</w:t>
      </w:r>
      <w:r w:rsidR="002C5979" w:rsidRPr="002C5979">
        <w:rPr>
          <w:rStyle w:val="HebrewChar"/>
          <w:rFonts w:cs="FrankRuehl" w:hint="cs"/>
          <w:rtl/>
        </w:rPr>
        <w:t>...</w:t>
      </w:r>
      <w:r w:rsidRPr="002C5979">
        <w:rPr>
          <w:rStyle w:val="HebrewChar"/>
          <w:rFonts w:cs="FrankRuehl" w:hint="cs"/>
          <w:rtl/>
        </w:rPr>
        <w:t xml:space="preserve"> אמר לו אתה בשרתני בשורה רעה, אף אני מבשרך בשורה רעה</w:t>
      </w:r>
      <w:r w:rsidR="002C5979" w:rsidRPr="002C5979">
        <w:rPr>
          <w:rStyle w:val="HebrewChar"/>
          <w:rFonts w:cs="FrankRuehl" w:hint="cs"/>
          <w:rtl/>
        </w:rPr>
        <w:t>...</w:t>
      </w:r>
      <w:r w:rsidRPr="002C5979">
        <w:rPr>
          <w:rStyle w:val="HebrewChar"/>
          <w:rFonts w:cs="FrankRuehl" w:hint="cs"/>
          <w:rtl/>
        </w:rPr>
        <w:t xml:space="preserve"> ולא זכר שר המשקים וגו', כל היום היה מתנה תנאים ומלאך בא והפכן, וקושר קשרים ומלאך בא ומתירן, אמר לו הקב"ה את שוכחו, ואני לא אשכחהו</w:t>
      </w:r>
      <w:r w:rsidR="002C5979" w:rsidRPr="002C5979">
        <w:rPr>
          <w:rStyle w:val="HebrewChar"/>
          <w:rFonts w:cs="FrankRuehl" w:hint="cs"/>
          <w:rtl/>
        </w:rPr>
        <w:t>...</w:t>
      </w:r>
      <w:r w:rsidRPr="002C5979">
        <w:rPr>
          <w:rStyle w:val="HebrewChar"/>
          <w:rFonts w:cs="FrankRuehl" w:hint="cs"/>
          <w:rtl/>
        </w:rPr>
        <w:t xml:space="preserve"> (שם שם ה וו)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ושם אתנו נער עברי וגו', אף על פי שהזכיר אותו הוא מבזהו, שהיה יודע לאיזו גדולה הוא נכנס, מיד וישלח פרעה וגו', אמר רבי שמואל בר נחמן ארורים הם הרשעים שאין עושים טובה שלימה, נער שוטה, עברי שונא, עבד שכך מוכתב בסקרידין של פרעה, שאין עבד מולך ולא לובש כלידים. (שם פט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כיוון שלא ידעו החרטומים, בא שר המשקים </w:t>
      </w:r>
      <w:r w:rsidR="000E6134" w:rsidRPr="002C5979">
        <w:rPr>
          <w:rStyle w:val="HebrewChar"/>
          <w:rFonts w:cs="FrankRuehl" w:hint="cs"/>
          <w:rtl/>
        </w:rPr>
        <w:lastRenderedPageBreak/>
        <w:t>ואמר את חטאי אני מזכיר היום וגו', ושם אתנו נער עברי וגו', ארורים הרשעים, שאפילו הטובה שעושים מתכוונים לרעה, שאמר נער, שאינו בר דעת, עבד לשון גנאי, שכך כתיב בספריו של פרעה שלא ימלוך עליהם עבד</w:t>
      </w:r>
      <w:r w:rsidRPr="002C5979">
        <w:rPr>
          <w:rStyle w:val="HebrewChar"/>
          <w:rFonts w:cs="FrankRuehl" w:hint="cs"/>
          <w:rtl/>
        </w:rPr>
        <w:t>...</w:t>
      </w:r>
      <w:r w:rsidR="000E6134" w:rsidRPr="002C5979">
        <w:rPr>
          <w:rStyle w:val="HebrewChar"/>
          <w:rFonts w:cs="FrankRuehl" w:hint="cs"/>
          <w:rtl/>
        </w:rPr>
        <w:t xml:space="preserve"> (מקץ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עד עת בא דברו, רבי חייא בר אבא ורבנן, חד אמר עד בא דברו של יוסף, וחד אמר עד עת בא דברו של הקב"ה, שאמר יוסף לשר המשקים כי אם זכרתני אתך, אמר לו הקב"ה כך אמרת, חייך שתעשה שם עוד שתי שנים</w:t>
      </w:r>
      <w:r w:rsidR="002C5979" w:rsidRPr="002C5979">
        <w:rPr>
          <w:rStyle w:val="HebrewChar"/>
          <w:rFonts w:cs="FrankRuehl" w:hint="cs"/>
          <w:rtl/>
        </w:rPr>
        <w:t>...</w:t>
      </w:r>
      <w:r w:rsidRPr="002C5979">
        <w:rPr>
          <w:rStyle w:val="HebrewChar"/>
          <w:rFonts w:cs="FrankRuehl" w:hint="cs"/>
          <w:rtl/>
        </w:rPr>
        <w:t xml:space="preserve"> (תהלים קה)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ויפקד שר הטבחים, כמה נשתהו בבית האסורים, עשר שנים, כנגד עשר שנים שנגזר על יוסף שיהא בבית האסורים, בשביל שהוציא דבה על עשרת אחיו. (בראשית וישב מ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וישכחהו, אמר רבי ברכיה אל תקרא וישכחהו, אלא וישכחהו, כשהיה יוצא לשוק היה זוכרו, וכשנכנס היה שוכחו</w:t>
      </w:r>
      <w:r w:rsidR="002C5979" w:rsidRPr="002C5979">
        <w:rPr>
          <w:rStyle w:val="HebrewChar"/>
          <w:rFonts w:cs="FrankRuehl" w:hint="cs"/>
          <w:rtl/>
        </w:rPr>
        <w:t>...</w:t>
      </w:r>
      <w:r w:rsidRPr="002C5979">
        <w:rPr>
          <w:rStyle w:val="HebrewChar"/>
          <w:rFonts w:cs="FrankRuehl" w:hint="cs"/>
          <w:rtl/>
        </w:rPr>
        <w:t xml:space="preserve"> (שם שם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אותם במשמר, שנה את דינם כדי לייסרן ביסורים, ואחרי כן להצמיתם מקום אשר יוסף אסור שם, ללמדך שכל הענין לא היה אלא בשביל יוסף. ויבא אליהם יוסף בבקר, כמנהגו לתת להם מים לרחוץ. (בראשית מ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ולא זכר שר המשקים, שמא תאמר מרצונו לא זכר, תלמוד לומר וישכחהו, בעל כרחו, מלמד שבכל יום יום היה מתנה תנאים לזוכרו, והמלאך בא והפכן</w:t>
      </w:r>
      <w:r w:rsidR="002C5979" w:rsidRPr="002C5979">
        <w:rPr>
          <w:rStyle w:val="HebrewChar"/>
          <w:rFonts w:cs="FrankRuehl" w:hint="cs"/>
          <w:rtl/>
        </w:rPr>
        <w:t>...</w:t>
      </w:r>
      <w:r w:rsidRPr="002C5979">
        <w:rPr>
          <w:rStyle w:val="HebrewChar"/>
          <w:rFonts w:cs="FrankRuehl" w:hint="cs"/>
          <w:rtl/>
        </w:rPr>
        <w:t xml:space="preserve"> (שם שם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חטאו - ואתיעטו למירמא סמא דמותא במיכלי ובמשקיה</w:t>
      </w:r>
      <w:r w:rsidR="002C5979" w:rsidRPr="002C5979">
        <w:rPr>
          <w:rStyle w:val="HebrewChar"/>
          <w:rFonts w:cs="FrankRuehl" w:hint="cs"/>
          <w:rtl/>
        </w:rPr>
        <w:t>...</w:t>
      </w:r>
      <w:r w:rsidRPr="002C5979">
        <w:rPr>
          <w:rStyle w:val="HebrewChar"/>
          <w:rFonts w:cs="FrankRuehl" w:hint="cs"/>
          <w:rtl/>
        </w:rPr>
        <w:t xml:space="preserve"> (בראשית מ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ואמר ליה יוסף דין סוף פושרנא דחלמא, תלתי מצוניא תלתי אבהת עלמא אינן, דמן בני בניהון עתידין למישתעבדא למצרים בטינא ובליבנא ובכל פולחנא באנפי ברא, ומן בתר כדון מתפרקין על ידי תלת רעיין, ודי אמרת נסיבית ית עינביא ועצרית יתהום לכסא דפרעה, היא פיילא דרוגזא דעתיד פרעה שתי בעקבא, ואת רב </w:t>
      </w:r>
      <w:r w:rsidRPr="002C5979">
        <w:rPr>
          <w:rStyle w:val="HebrewChar"/>
          <w:rFonts w:cs="FrankRuehl" w:hint="cs"/>
          <w:rtl/>
        </w:rPr>
        <w:lastRenderedPageBreak/>
        <w:t>מזוניא תקבל אגר טב על חלמך טב דחלמת</w:t>
      </w:r>
      <w:r w:rsidR="002C5979" w:rsidRPr="002C5979">
        <w:rPr>
          <w:rStyle w:val="HebrewChar"/>
          <w:rFonts w:cs="FrankRuehl" w:hint="cs"/>
          <w:rtl/>
        </w:rPr>
        <w:t>...</w:t>
      </w:r>
      <w:r w:rsidRPr="002C5979">
        <w:rPr>
          <w:rStyle w:val="HebrewChar"/>
          <w:rFonts w:cs="FrankRuehl" w:hint="cs"/>
          <w:rtl/>
        </w:rPr>
        <w:t xml:space="preserve"> שבק יוסף ית רוחצניה דלעיל ונקט רוחצניה דבר נש, ואמר לרב מזוניא אלהן תדכרינני עמך</w:t>
      </w:r>
      <w:r w:rsidR="002C5979" w:rsidRPr="002C5979">
        <w:rPr>
          <w:rStyle w:val="HebrewChar"/>
          <w:rFonts w:cs="FrankRuehl" w:hint="cs"/>
          <w:rtl/>
        </w:rPr>
        <w:t>...</w:t>
      </w:r>
      <w:r w:rsidRPr="002C5979">
        <w:rPr>
          <w:rStyle w:val="HebrewChar"/>
          <w:rFonts w:cs="FrankRuehl" w:hint="cs"/>
          <w:rtl/>
        </w:rPr>
        <w:t xml:space="preserve"> וחמא רב נחתומי ארום יאות פשר, דהוא חמא פושרן חילמא דחבריה, ושרי למללא בלשון רוגזא ואמר</w:t>
      </w:r>
      <w:r w:rsidR="002C5979" w:rsidRPr="002C5979">
        <w:rPr>
          <w:rStyle w:val="HebrewChar"/>
          <w:rFonts w:cs="FrankRuehl" w:hint="cs"/>
          <w:rtl/>
        </w:rPr>
        <w:t>...</w:t>
      </w:r>
      <w:r w:rsidRPr="002C5979">
        <w:rPr>
          <w:rStyle w:val="HebrewChar"/>
          <w:rFonts w:cs="FrankRuehl" w:hint="cs"/>
          <w:rtl/>
        </w:rPr>
        <w:t xml:space="preserve"> ואתיב יוסף ואמר דין הוא פושרני, תלתא סליא תלתא שעבודיא הינון דעתידין לבית ישראל למשתעבדא, ואנת רב נחתומי תקבל אגר ביש על חלמתך ביש דחלמת</w:t>
      </w:r>
      <w:r w:rsidR="002C5979" w:rsidRPr="002C5979">
        <w:rPr>
          <w:rStyle w:val="HebrewChar"/>
          <w:rFonts w:cs="FrankRuehl" w:hint="cs"/>
          <w:rtl/>
        </w:rPr>
        <w:t>...</w:t>
      </w:r>
      <w:r w:rsidRPr="002C5979">
        <w:rPr>
          <w:rStyle w:val="HebrewChar"/>
          <w:rFonts w:cs="FrankRuehl" w:hint="cs"/>
          <w:rtl/>
        </w:rPr>
        <w:t xml:space="preserve"> (שם מ יב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ולא זכר שר המשקים - בו ביום, וישכחהו - לאחר מכאן, מפני שתלה בו יוסף לזכרו הוזקק להיות אסור שתי שנים, שנאמר אשרי הגבר אשר שם ה' מבטחו ולא בטח אל רהבים, על מצרים הקרויים רהב. (שם שם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אם זכרתני - אם תזכירני אל פרעה שיהלל אותו כעבד יפה לפני מלכים יתייצב, או תבקש מפרעה שיתנני לך משרת, או והזכרתני - כי פרעה ראה אותו בבית אדונו, ואם תזכירני לפניו תוציאני מכאן, כי אין בי עוון, וראוי למלך שיצילני מעושקי</w:t>
      </w:r>
      <w:r w:rsidR="002C5979" w:rsidRPr="002C5979">
        <w:rPr>
          <w:rStyle w:val="HebrewChar"/>
          <w:rFonts w:cs="FrankRuehl" w:hint="cs"/>
          <w:rtl/>
        </w:rPr>
        <w:t>...</w:t>
      </w:r>
      <w:r w:rsidRPr="002C5979">
        <w:rPr>
          <w:rStyle w:val="HebrewChar"/>
          <w:rFonts w:cs="FrankRuehl" w:hint="cs"/>
          <w:rtl/>
        </w:rPr>
        <w:t xml:space="preserve"> (שם שם 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טוב פתר - יפה, ואמר כן כי שר האופים ביזה את יוסף וחושב שלא יוכל לפתור, או ראה שלטובה פתר ושמח, והגיד חלומו שנצטער בו יותר מחברו</w:t>
      </w:r>
      <w:r w:rsidR="002C5979" w:rsidRPr="002C5979">
        <w:rPr>
          <w:rStyle w:val="HebrewChar"/>
          <w:rFonts w:cs="FrankRuehl" w:hint="cs"/>
          <w:rtl/>
        </w:rPr>
        <w:t>...</w:t>
      </w:r>
      <w:r w:rsidRPr="002C5979">
        <w:rPr>
          <w:rStyle w:val="HebrewChar"/>
          <w:rFonts w:cs="FrankRuehl" w:hint="cs"/>
          <w:rtl/>
        </w:rPr>
        <w:t xml:space="preserve"> (שם שם טז)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בעוד שלשת ימים - מה שלא נתן יוסף זמן בפתרון שר המשקים רק ג' ימים, שראה כל החלום דבר נחוץ, כפורחת, עלתה ניצה הבשילו. כי אם - שמא אם תזכירני תעשה עמדי חסד</w:t>
      </w:r>
      <w:r w:rsidR="002C5979" w:rsidRPr="002C5979">
        <w:rPr>
          <w:rStyle w:val="HebrewChar"/>
          <w:rFonts w:cs="FrankRuehl" w:hint="cs"/>
          <w:rtl/>
        </w:rPr>
        <w:t>...</w:t>
      </w:r>
      <w:r w:rsidRPr="002C5979">
        <w:rPr>
          <w:rStyle w:val="HebrewChar"/>
          <w:rFonts w:cs="FrankRuehl" w:hint="cs"/>
          <w:rtl/>
        </w:rPr>
        <w:t xml:space="preserve"> (שם שם יג ויד)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את חטאי - שסרחתי על פרעה וששכחתי את יוסף. נער - ביזהו פן יכניסנו לגדולה וישנאהו על ששכחו, או על שלא הגיד לו עד עכשיו על חכמתו. (שם מא ט ויב)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אשר אתו - אף על פי שהיו רשעים, עבדי מלך </w:t>
      </w:r>
      <w:r w:rsidRPr="002C5979">
        <w:rPr>
          <w:rStyle w:val="HebrewChar"/>
          <w:rFonts w:cs="FrankRuehl" w:hint="cs"/>
          <w:rtl/>
        </w:rPr>
        <w:lastRenderedPageBreak/>
        <w:t>בליעל, שאל בשלומם דרך מוסר, כי היו אתו בחבורה אחת. (שם מ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אם זכרתני אתך - בקש ממנו שיזכרו בעצמו ושיזכירהו אל פרעה, ועל שניהם אמר ולא זכר וישכחהו, וחשב שה' הזמין אליו שר המשקים שיצא על ידו, ונענש על דבור שדבר עם השר וחילה פניו, וזה אינו ראוי לצדיק, ודרך השלמים שלא יבקשו סבה כלל. (שם שם 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בטח אל ה'</w:t>
      </w:r>
      <w:r w:rsidR="002C5979" w:rsidRPr="002C5979">
        <w:rPr>
          <w:rStyle w:val="HebrewChar"/>
          <w:rFonts w:cs="FrankRuehl" w:hint="cs"/>
          <w:rtl/>
        </w:rPr>
        <w:t>...</w:t>
      </w:r>
      <w:r w:rsidRPr="002C5979">
        <w:rPr>
          <w:rStyle w:val="HebrewChar"/>
          <w:rFonts w:cs="FrankRuehl" w:hint="cs"/>
          <w:rtl/>
        </w:rPr>
        <w:t xml:space="preserve"> המדרגה הח' שיבטח בה' בכל לבו, ולא יתלה מחשבתו לסבה מהסבות, וירצה רק במה שהוא רצון ה', כי אם ישתדל ויבקש סבה להנצל מהמאורע שהוא בו ישים חלק מבטחונו באותה סבה, ונראה לי שלכן כתב בטח אל ה', ולא בה', ויוסף בבקשו משר המשקים לא הגיע למדרגה זו, ונענש בב' שנים על שאמר לו והזכרתני והוצאתני, ובטח אל ה', רק חשב שיהיה לו שר המשקים סבה מה'. (שם מא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פרעה קצף על עבדיו - שניהם כאחד, ויתן אותי, ולהיפך נתן שר המשקים תחילה בבית הסוהר, ובכל זאת פתר לי לטובה, וגם היה בלילה אחד, ולא יכול לפתור לפי הזמן, כפתרון חלומו - ומה שלא הזכרתיו עד עתה, כי בכל זאת יש להסתפק בו, אחר שכל אחר חלם פתרון חברו, ואולי רק במקרה פתר, כי הוא נער - שעוד אין בו חכמה לפני בן מ', עברי - ואין בהם כשוף, ועבד - ואם כן אינו נביא, שאינו יכול להתבודד שם, וגם אינו באצטגנינות, שאם כן היה צריך לחקר ולדרוש קודם</w:t>
      </w:r>
      <w:r w:rsidR="002C5979" w:rsidRPr="002C5979">
        <w:rPr>
          <w:rStyle w:val="HebrewChar"/>
          <w:rFonts w:cs="FrankRuehl" w:hint="cs"/>
          <w:rtl/>
        </w:rPr>
        <w:t>...</w:t>
      </w:r>
      <w:r w:rsidRPr="002C5979">
        <w:rPr>
          <w:rStyle w:val="HebrewChar"/>
          <w:rFonts w:cs="FrankRuehl" w:hint="cs"/>
          <w:rtl/>
        </w:rPr>
        <w:t xml:space="preserve"> (שם שם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שר האופים הוא גלגול קין ושבעתים יוקם קין, וג' סלי חורי רמז לו שיבטל קרבנות, חורי אותיות ריח ניחוח, אז יבוטל ק' נרות כמנין סלי, תלתא סלי אינון תלתא שעבודין תקיפין דעתידים מערעא לבית ישראל בארעא דמצרים, בטינא ובלבנא ובכל פולחנא דאפי ברא, עתיד פרעה מלכא דמצרים מהוי גזר גזירין בישין על ישראל, ורמי בניהון בנהרא, ברם פרעה יוביד וחיילתי ישתצון, ובני ישראל יפקון פריקין בריש גלי</w:t>
      </w:r>
      <w:r w:rsidR="002C5979" w:rsidRPr="002C5979">
        <w:rPr>
          <w:rStyle w:val="HebrewChar"/>
          <w:rFonts w:cs="FrankRuehl" w:hint="cs"/>
          <w:rtl/>
        </w:rPr>
        <w:t>...</w:t>
      </w:r>
      <w:r w:rsidRPr="002C5979">
        <w:rPr>
          <w:rStyle w:val="HebrewChar"/>
          <w:rFonts w:cs="FrankRuehl" w:hint="cs"/>
          <w:rtl/>
        </w:rPr>
        <w:t xml:space="preserve"> (בראשית וישב)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אם זכרתני - אולי התנה שפתרון החלום יתקיים רק אם יזכרנו, כי הגפן שראה משל לישראל, וראה שתעלה ותפרח, ולשר המשקים מספיק חלום הכוס. וכך היה, אלא שיוסף טעה בחשבו שמרצון שר המשקים תהיה מעלתו, ובאמת רק עשה ה' על ידו. (שם מ יד)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גנב גונבתי - גנבת הגוף וגנבת דעת הקונים, שחשבו שהוא עבד, ואולי נתכוון לסתור בזה נימוס מצרים שאין עבד מולך, והוא ראה זאת בחלום שיעלה לגדולה, וה' הקפיד רק על שאמר כי אם זכרתני. (שם שם 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את פרעה - ולא אמר אל פרעה, ואמר לאמר, שאולי אמר לחכמים שיאמרו לו, ולכן מדבר בלשון נסתר, ולכן לא הזכיר הדבר התלוי בחטאו עד עתה</w:t>
      </w:r>
      <w:r w:rsidR="002C5979" w:rsidRPr="002C5979">
        <w:rPr>
          <w:rStyle w:val="HebrewChar"/>
          <w:rFonts w:cs="FrankRuehl" w:hint="cs"/>
          <w:rtl/>
        </w:rPr>
        <w:t>...</w:t>
      </w:r>
      <w:r w:rsidRPr="002C5979">
        <w:rPr>
          <w:rStyle w:val="HebrewChar"/>
          <w:rFonts w:cs="FrankRuehl" w:hint="cs"/>
          <w:rtl/>
        </w:rPr>
        <w:t xml:space="preserve"> (שם מא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אם זכרתני - באמת תזכרני, כמו כי אם יהיה לבער קין, כי בחלומך דברים המראים שכאשר ייטב לך תעשה עמדי חסד, ועל זה הורו הפרח והניצן בגפן, וסחיטת היין מהענבים, וכן שיוציא את יוסף מהמשמר. ועשית נא - על ידי בקשה תעשה עמדי חסד, ולא על ידי ממון וכדומה, או באופן נאה אצא מכאן, שזו גם כן הוראת מלת נא, ואף שאמר כל זה בדרך הודעה, ולא בקש משר המשקים להוציאו, נחשב לו לעוון. (שם מ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על כנך - </w:t>
      </w:r>
      <w:r w:rsidR="002C5979" w:rsidRPr="002C5979">
        <w:rPr>
          <w:rStyle w:val="HebrewChar"/>
          <w:rFonts w:cs="FrankRuehl" w:hint="cs"/>
          <w:rtl/>
        </w:rPr>
        <w:t>...</w:t>
      </w:r>
      <w:r w:rsidRPr="002C5979">
        <w:rPr>
          <w:rStyle w:val="HebrewChar"/>
          <w:rFonts w:cs="FrankRuehl" w:hint="cs"/>
          <w:rtl/>
        </w:rPr>
        <w:t>וכל זה כדי שאצא לחפשי על ידך. חסד - וכל זה על ידי דבר קל, שאתה צריך רק להזכירני לפני פרעה.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במשמר - לא היה העונש שישבו בבית הסהר, אלא במשמר, עד שיחקרו דינם, משום הכי ישבו בית שר הטבחים. ויפקד - העלהו מן הבור לשבת אתם, להיות להם לצוותא, וגם וישרת אותם - מעצמו שרת אותם, כדרך ישראל להשפיל את עצמו לפני שרי עכו"ם. (שם שם ג 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שפת אמת: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מקץ שנתים וגו', במדרש ולא פנה אל רהבים זה יוסף וכו', ויש לומר, שיוסף בודאי לא בטח בשר המשקים כי אם בהקב"ה, ומה שאמר כי אם זכרתני אתך, שעל ידי החלום היה נראה שמרמזים לו שישועתו על ידי שר המשקים, שכך היה אחר כך, אבל רצון הקב"ה היה, ששר המשקים יזכירנו ממילא ולא מרצונו, ובאמת בטח יוסף בהקב"ה. (בראשית מקץ תרל"ב)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ולא פנה אל רהבים, זה יוסף וכו', כי יוסף הרגיש מיד שניתוסף לו ב' שנים על שאמר זכרתני, ומיד סילק מלפנות אחריו, דכתיב ולא זכר שר המשקים את יוסף וישכחהו, קשה דהלשון כפול, ויש לומר וישכחהו קאי על יוסף, ששכח ממנו, אם כי אמר לו זכרתני. (שם תרמ"ב)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מקץ, קץ שם לחושך וכו', כל תהלוכות יוסף היו הכנה לגלות מצרים ובודאי יוסף לא בקש לו תחבולות לצאת מבית האסורים, רק בטח בה', ובעבור נטיה קלה שהיתה לו נתווספו ב' שנים, ואולי היה בל' שנה שקדמו בני אפרים גם מקום לגאולה, רק שבטחו בכחם ונפגם, ונתאחרו ל' שנה</w:t>
      </w:r>
      <w:r w:rsidR="002C5979" w:rsidRPr="002C5979">
        <w:rPr>
          <w:rStyle w:val="HebrewChar"/>
          <w:rFonts w:cs="FrankRuehl" w:hint="cs"/>
          <w:rtl/>
        </w:rPr>
        <w:t>...</w:t>
      </w:r>
      <w:r w:rsidRPr="002C5979">
        <w:rPr>
          <w:rStyle w:val="HebrewChar"/>
          <w:rFonts w:cs="FrankRuehl" w:hint="cs"/>
          <w:rtl/>
        </w:rPr>
        <w:t xml:space="preserve"> (שם תרנ"ח)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זכר שר המשקים, פירש רש"י מפני שתלה בו יוסף לזכרו הוזקק להיות אסור שתי שנים. ויש להבין כוונת יוסף, שבודאי חס ושלום לומר על יוסף שאחרי שראה שה' אתו, עד שאפילו אדוניו ושר בית הסוהר ראו זה, יסיר בטחונו מהשי"ת ויבטח על מצרי זה. ונראה לפרש על פי דברי האריז"ל, ששלשה שרים תחת יד פרעה, שר המשקים ושר האופים ושר הטבחים, וכנגדן באדם קנה ושט וורידין, קנה נגד שר המשקים, שכן הריאה שואבת כל מיני משקים, ושט נגד שר האופים, שכל המאכל בולע הושט, וורידין נגד שר הטבחים, שבו הדם. והנה הורידין הם האמצעים בין הלב והמח, ועל ידם שולח הלב צחיחי דמא אל המוח, ועל כן יוסף, באשר הוא צדיק יסוד עולם אחיד בשמיא וארעא, נגד המוח והלב, היתה ראשית עבודתו במצרים להוציא את חלקי הטוב משר הטבחים, שהוא לעומתו בקדושה</w:t>
      </w:r>
      <w:r w:rsidR="002C5979" w:rsidRPr="002C5979">
        <w:rPr>
          <w:rStyle w:val="HebrewChar"/>
          <w:rFonts w:cs="FrankRuehl" w:hint="cs"/>
          <w:rtl/>
        </w:rPr>
        <w:t>...</w:t>
      </w:r>
      <w:r w:rsidRPr="002C5979">
        <w:rPr>
          <w:rStyle w:val="HebrewChar"/>
          <w:rFonts w:cs="FrankRuehl" w:hint="cs"/>
          <w:rtl/>
        </w:rPr>
        <w:t xml:space="preserve"> והנה בשר המשקים שהיה חלומו </w:t>
      </w:r>
      <w:r w:rsidRPr="002C5979">
        <w:rPr>
          <w:rStyle w:val="HebrewChar"/>
          <w:rFonts w:cs="FrankRuehl" w:hint="cs"/>
          <w:rtl/>
        </w:rPr>
        <w:lastRenderedPageBreak/>
        <w:t>בענין טובת ישראל כבמדרש, ואמר לו יוסף את בשרתני בשורה טובה, אף אני אבשרך בשורה טובה, אין הפירוש שהוא כעין תשלומין ושוחד, אלא מזה עצמו שבשרו טובת ישראל, ידע שחלומו הוא מסטרא דקדושה, ובודאי בא לבשר גם לו טובות. ובחלום שר האופים היה להיפוך, ועל כן חשב יוסף כי כמו שעל ידי שהיה ה' אתו בבית אדוניו המצרי נבררו ממנו כל חלקי הטוב, כן יהיה בענין שר המשקים, שלא לחנם בא אליו החלום מסטרא דקדושא, אלא שעל ידי זה יתבררו ממנו חלקי הטוב, וזה יהיה על ידי שיזכרהו אל פרעה. ובאמת כן היה צריך להיות, כי שר המשקים קרוב במעלה אחר שר הטבחים קודם שר האופים</w:t>
      </w:r>
      <w:r w:rsidR="002C5979" w:rsidRPr="002C5979">
        <w:rPr>
          <w:rStyle w:val="HebrewChar"/>
          <w:rFonts w:cs="FrankRuehl" w:hint="cs"/>
          <w:rtl/>
        </w:rPr>
        <w:t>...</w:t>
      </w:r>
      <w:r w:rsidRPr="002C5979">
        <w:rPr>
          <w:rStyle w:val="HebrewChar"/>
          <w:rFonts w:cs="FrankRuehl" w:hint="cs"/>
          <w:rtl/>
        </w:rPr>
        <w:t xml:space="preserve"> אבל שר המשקים נברר במה שדבר טובות על יוסף, כי דבור הוא באמצעות הקנה</w:t>
      </w:r>
      <w:r w:rsidR="002C5979" w:rsidRPr="002C5979">
        <w:rPr>
          <w:rStyle w:val="HebrewChar"/>
          <w:rFonts w:cs="FrankRuehl" w:hint="cs"/>
          <w:rtl/>
        </w:rPr>
        <w:t>...</w:t>
      </w:r>
      <w:r w:rsidRPr="002C5979">
        <w:rPr>
          <w:rStyle w:val="HebrewChar"/>
          <w:rFonts w:cs="FrankRuehl" w:hint="cs"/>
          <w:rtl/>
        </w:rPr>
        <w:t xml:space="preserve"> והנה אין בכל אלה לתפוס כלל על יוסף, שלא תלה בו בטחונו כלל, אלא שחז"ל תפסו עליו מה שאמר לו לשון זכירה, שהוא לשון שבקדושה, כי זכירה היא דביקות</w:t>
      </w:r>
      <w:r w:rsidR="002C5979" w:rsidRPr="002C5979">
        <w:rPr>
          <w:rStyle w:val="HebrewChar"/>
          <w:rFonts w:cs="FrankRuehl" w:hint="cs"/>
          <w:rtl/>
        </w:rPr>
        <w:t>...</w:t>
      </w:r>
      <w:r w:rsidRPr="002C5979">
        <w:rPr>
          <w:rStyle w:val="HebrewChar"/>
          <w:rFonts w:cs="FrankRuehl" w:hint="cs"/>
          <w:rtl/>
        </w:rPr>
        <w:t xml:space="preserve"> (בראשית וישב תרע"ג)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ונראה דשלשת השרים של פרעה בטומאה, הם לעומת שלשת האבות ומדתם בקדושה, אברהם מדתו חסד קו ימין בקדושה, לעומתו שר האופים בטומאה, יצחק קו שמאל, לעומתו שר הטבחים בטומאה, יעקב קו אמצעי, לעומתו שר המשקים בטומאה</w:t>
      </w:r>
      <w:r w:rsidRPr="002C5979">
        <w:rPr>
          <w:rStyle w:val="HebrewChar"/>
          <w:rFonts w:cs="FrankRuehl" w:hint="cs"/>
          <w:rtl/>
        </w:rPr>
        <w:t>...</w:t>
      </w:r>
      <w:r w:rsidR="000E6134" w:rsidRPr="002C5979">
        <w:rPr>
          <w:rStyle w:val="HebrewChar"/>
          <w:rFonts w:cs="FrankRuehl" w:hint="cs"/>
          <w:rtl/>
        </w:rPr>
        <w:t xml:space="preserve"> והיינו שפרעה היה לו שלשה כחות חיצוניים המפריעים את המחשבה הדבור והמעשה שבקדושה, וזו היתה גלות מצרים, והנה יוסף שהיה בבית שר הטבחים והיה לו הנסיון שמה בענין מחשבה, כאמרם ז"ל מחשבה שלא חשבה בעבירה, הגם שחשבו גם כן דברים שבמעשה, אבל בענין זה המחשבה היא הכל, ואין קישוי אלא לדעת, בזה הכניע את שר הטבחים, שהוא כח רע לעומת כח המחשבה שבקדושה</w:t>
      </w:r>
      <w:r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שלא גילה ליעקב, משום שחשב שהקב"ה לא גילה לו ואני אגלה לו, שהרי ידע שאין חסר ליעקב רוח הקדש לידע נסתרות, ומוכרח שהשי"ת העלים ממנו ולא הגיד לו, על כן כפף דעתו ורצונו לרצון השי"ת, ושמר כח הדבור שלא יגלה הנעלם שבלב, ובזה תיקן לגמרי כח הדבור שבקדושה, והכניע את שר המשקים</w:t>
      </w:r>
      <w:r w:rsidR="002C5979" w:rsidRPr="002C5979">
        <w:rPr>
          <w:rStyle w:val="HebrewChar"/>
          <w:rFonts w:cs="FrankRuehl" w:hint="cs"/>
          <w:rtl/>
        </w:rPr>
        <w:t>...</w:t>
      </w:r>
      <w:r w:rsidRPr="002C5979">
        <w:rPr>
          <w:rStyle w:val="HebrewChar"/>
          <w:rFonts w:cs="FrankRuehl" w:hint="cs"/>
          <w:rtl/>
        </w:rPr>
        <w:t xml:space="preserve"> ורק להכניע את כח המעשה שהוא נרמז בשר </w:t>
      </w:r>
      <w:r w:rsidRPr="002C5979">
        <w:rPr>
          <w:rStyle w:val="HebrewChar"/>
          <w:rFonts w:cs="FrankRuehl" w:hint="cs"/>
          <w:rtl/>
        </w:rPr>
        <w:lastRenderedPageBreak/>
        <w:t>האופים, זה נשאר שיתקנו ישראל בעצמם בכל ימי היותם במצרים רד"ו שנה, ובודאי אחרי ההכנה הטובה שעשה יוסף בתיקון המחשבה והדבור, נקל יהיה אחר כך להכניע כח המעשה</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יובנו דברי המדרש, אשרי הגבר אשר שם ה' מבטחו ולא פנה אל רהבים, על ידי שאמר לשר המשקים זכרתני והזכרתני נתווספו לו שתי שנים, וכבר הקשו וכי אין אדם רשאי לעשות השתדלות, ולהנ"ל דכל עבודת יוסף היתה בבחינת שבת, שהיא בלי שום פעולה ועשיה באברים החיצוניים, רק הכל בהעלם והסתר והוא תכלית בחינת בטחון, וכאילו כל מלאכתו עשויה, וכל הפעולות וההשתדלויות היו נחשבות כעין חילול שבת</w:t>
      </w:r>
      <w:r w:rsidR="002C5979" w:rsidRPr="002C5979">
        <w:rPr>
          <w:rStyle w:val="HebrewChar"/>
          <w:rFonts w:cs="FrankRuehl" w:hint="cs"/>
          <w:rtl/>
        </w:rPr>
        <w:t>...</w:t>
      </w:r>
      <w:r w:rsidRPr="002C5979">
        <w:rPr>
          <w:rStyle w:val="HebrewChar"/>
          <w:rFonts w:cs="FrankRuehl" w:hint="cs"/>
          <w:rtl/>
        </w:rPr>
        <w:t xml:space="preserve"> (שם מקץ תרע"א)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יובן כי מה שעשה השתדלות על ידי שר המשקים, זה היה לא לפי מדת בטחונו, שלפי מדת בטחונו לא רצה להודיע לאביו, שלא היה לו לעשות השתדלות מאומה, אף שלאדם אחר אין זה נחשב חטא, וכך מנהגו של עולם, אבל איננו לפי מדתו. וכמו שהשיב לרבקה אמו ואנכי איש חלק, כמו שכתוב כי חלק ה' עמו, הפירוש שאיננו צריך לעשות השתדלות להשיג הברכות, כי אם ברצון השי"ת שאשיג הברכות, בודאי אשיגם</w:t>
      </w:r>
      <w:r w:rsidR="002C5979" w:rsidRPr="002C5979">
        <w:rPr>
          <w:rStyle w:val="HebrewChar"/>
          <w:rFonts w:cs="FrankRuehl" w:hint="cs"/>
          <w:rtl/>
        </w:rPr>
        <w:t>...</w:t>
      </w:r>
      <w:r w:rsidRPr="002C5979">
        <w:rPr>
          <w:rStyle w:val="HebrewChar"/>
          <w:rFonts w:cs="FrankRuehl" w:hint="cs"/>
          <w:rtl/>
        </w:rPr>
        <w:t xml:space="preserve"> והיה העונש שנה אחת לדחות את הכח החיצוני דרגא דאית ביה שכחה, ושנה אחת שישוב עליו דרגא דאית ביה זכירה</w:t>
      </w:r>
      <w:r w:rsidR="002C5979" w:rsidRPr="002C5979">
        <w:rPr>
          <w:rStyle w:val="HebrewChar"/>
          <w:rFonts w:cs="FrankRuehl" w:hint="cs"/>
          <w:rtl/>
        </w:rPr>
        <w:t>...</w:t>
      </w:r>
      <w:r w:rsidRPr="002C5979">
        <w:rPr>
          <w:rStyle w:val="HebrewChar"/>
          <w:rFonts w:cs="FrankRuehl" w:hint="cs"/>
          <w:rtl/>
        </w:rPr>
        <w:t xml:space="preserve"> (שם תרע"ה)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ולפי האמור יתפרשו דברי המדרש, הא דנתווסף לו שתי שנים בשביל שאמר זכרתני והזכרתני הוא בפה, והאי לישנא קולמסא דליבא, אם כן סמך על מח ולב שר המשקים, ובאשר הוא בבחינת שבת זכור ושמור, מוח ולב, היתה השתדלותו על ידי מוח ולב שר המשקים נחשבת לפגם בבחינת מוח ולב וחילול שבת, על כן הוצרך מירוק כפול לפגם וחילול שבת שהוא כפול</w:t>
      </w:r>
      <w:r w:rsidRPr="002C5979">
        <w:rPr>
          <w:rStyle w:val="HebrewChar"/>
          <w:rFonts w:cs="FrankRuehl" w:hint="cs"/>
          <w:rtl/>
        </w:rPr>
        <w:t>...</w:t>
      </w:r>
      <w:r w:rsidR="000E6134" w:rsidRPr="002C5979">
        <w:rPr>
          <w:rStyle w:val="HebrewChar"/>
          <w:rFonts w:cs="FrankRuehl" w:hint="cs"/>
          <w:rtl/>
        </w:rPr>
        <w:t xml:space="preserve"> (שם תרע"ז)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ואם כן חשב יוסף את שר המשקים שנכנע לקדושה ושב כמו קליפה שומר לפרי, ועל כן הראוהו בחלום בשורה טובה ליוסף</w:t>
      </w:r>
      <w:r w:rsidRPr="002C5979">
        <w:rPr>
          <w:rStyle w:val="HebrewChar"/>
          <w:rFonts w:cs="FrankRuehl" w:hint="cs"/>
          <w:rtl/>
        </w:rPr>
        <w:t>...</w:t>
      </w:r>
      <w:r w:rsidR="000E6134" w:rsidRPr="002C5979">
        <w:rPr>
          <w:rStyle w:val="HebrewChar"/>
          <w:rFonts w:cs="FrankRuehl" w:hint="cs"/>
          <w:rtl/>
        </w:rPr>
        <w:t xml:space="preserve"> ויש תועלת בקיומו וראוי להשתמש בו, כי זהו תיקונו כי לכך נוצר, כמו קליפה לפרי, ועל כן </w:t>
      </w:r>
      <w:r w:rsidR="000E6134" w:rsidRPr="002C5979">
        <w:rPr>
          <w:rStyle w:val="HebrewChar"/>
          <w:rFonts w:cs="FrankRuehl" w:hint="cs"/>
          <w:rtl/>
        </w:rPr>
        <w:lastRenderedPageBreak/>
        <w:t>המשיך בו קדושה אלקית במה שאמר לו כי אם זכרתני אתך, כי סטרא דקדושא אית בה זכירה, וחשב שעל ידי הקדושה שממשיך בו מתתקן עוד יותר, ויהיה ראוי שיביא גאולתו מהמאסר על ידו. ויוסף בענותנותו היתירה שהיה מחזיק את עצמו לקטנן של שבטים לא היה בוטח בעצמו שיהיה ראוי לגאולה בלי אמצעי. ובזה יתורץ במאמר יוסף לשר המשקים כי אם זכרתני, משמע לשון תנאי, והיינו שרמז לו שכל מה שאירע לו מחטאו למלך מצרים וישיבתו במאסר וחלומו, הכל היה בשביל זה שיזכירהו אל פרעה, כענין קליפה השומרת לפרי, ואם לא ימלא את הנדרש ממנו בודאי לא יהיה לפתרון קיום. ובודאי אם היה מקיים דברי יוסף להזכירו תיכף היה נתעלה, והיה כענין פליטי האומות לעתיד לבא, אבל לא כך היה, כי עדיין ברשעתו קאי, ועל כן הקדושה שהמשיך בו נהפכה בקרבו לרועץ. שעל ידי זה התגאה עוד יותר, והזכירו בלשון בזיון, שגסות רוחו החשיכה עיניו, עד שערך את יוסף לעומתו כשוטה וכו'.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והנה לא די שלא עשה יוסף כמדתו לקיים להבה תלהט רשעים, ושתתפשט הקדושה גם בגבול החיצוניים, אלא שנעשה עוד להיפוך שמחמת שהמשיך בו קדושה נתגדלה רשעתו. נמצא שסטרא אחרא התפשטה עוד בגבול הקדושה לעכב חירות יוסף שתי שנים, על כן היתה ליוסף בזה שגגה כפולה, ונצרך למירוק שתי שנים</w:t>
      </w:r>
      <w:r w:rsidR="002C5979" w:rsidRPr="002C5979">
        <w:rPr>
          <w:rStyle w:val="HebrewChar"/>
          <w:rFonts w:cs="FrankRuehl" w:hint="cs"/>
          <w:rtl/>
        </w:rPr>
        <w:t>...</w:t>
      </w:r>
      <w:r w:rsidRPr="002C5979">
        <w:rPr>
          <w:rStyle w:val="HebrewChar"/>
          <w:rFonts w:cs="FrankRuehl" w:hint="cs"/>
          <w:rtl/>
        </w:rPr>
        <w:t xml:space="preserve"> (שם תרע"ח)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ובודאי לא בטח יוסף חס ושלום בשר המשקים, והרי דרשו אשרי הגבר אשר שם ה' מבטחו זה יוסף, רק מפני שראה ברוח הקדש שישועתו עתידה לבא על ידי שר המשקים, וכמו שהיה באמת בסוף, על כן אמר לו כי אם זכרתני וגו', אך זהו עוד נגיעה לעצמו, וזהו בא על ידי עטיו של נחש, שהכניס באדם להרגיש הנאת הגוף, וזה נחשב למדרגת יוסף הצדיק לחטא, שבאמת לפי מדתו היה לו להניח להשי"ת שבודאי יגמור בעדו לטובה בלא השתדלותו</w:t>
      </w:r>
      <w:r w:rsidRPr="002C5979">
        <w:rPr>
          <w:rStyle w:val="HebrewChar"/>
          <w:rFonts w:cs="FrankRuehl" w:hint="cs"/>
          <w:rtl/>
        </w:rPr>
        <w:t>...</w:t>
      </w:r>
      <w:r w:rsidR="000E6134" w:rsidRPr="002C5979">
        <w:rPr>
          <w:rStyle w:val="HebrewChar"/>
          <w:rFonts w:cs="FrankRuehl" w:hint="cs"/>
          <w:rtl/>
        </w:rPr>
        <w:t xml:space="preserve"> (בראשית מקץ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0E6134" w:rsidRPr="002C5979">
        <w:rPr>
          <w:rStyle w:val="HebrewChar"/>
          <w:rFonts w:cs="FrankRuehl" w:hint="cs"/>
          <w:rtl/>
        </w:rPr>
        <w:t>והנה יוסף אשר אמונתו היתה עזה מאד מאד, ואחרי אשר מסר לו פרעה המלוכה ושם אותו מושל על כל ארץ מצרים אמר, ועתה לא אתם שלחתם אותי הנה כי האלקים, וישימני לאב לפרעה</w:t>
      </w:r>
      <w:r w:rsidRPr="002C5979">
        <w:rPr>
          <w:rStyle w:val="HebrewChar"/>
          <w:rFonts w:cs="FrankRuehl" w:hint="cs"/>
          <w:rtl/>
        </w:rPr>
        <w:t>...</w:t>
      </w:r>
      <w:r w:rsidR="000E6134" w:rsidRPr="002C5979">
        <w:rPr>
          <w:rStyle w:val="HebrewChar"/>
          <w:rFonts w:cs="FrankRuehl" w:hint="cs"/>
          <w:rtl/>
        </w:rPr>
        <w:t xml:space="preserve"> ועם כל זה כאשר בקש שר המשקים לזכור אותו לפני פרעה, והלא מותר לעשות מעט בדרך הטבע, וגם אמרו כי אם זכרתני והוצאתני וגו', ואיך ידע יוסף לומר כי בלא ספק יוציא אותו, אמנם יוסף ידע שהוא עתיד להיות מלך במצרים, כי החלומות הגידו לו, אלא כחוט השערה, נתערב לו מה ברעיונו, ונענש ב' שנים, הרי שלמי שהאמונה מבוררת לו יותר, אם יסור ממנה כחוט השערה אפילו אם רק ברעיון לא יניח אותו הבורא יתברך, למען לא ימנע עצמו מטובותיו יתברך. (חלק ב סימן רכו)</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בן סימאי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תנו רבנן מעשה ונפלה דליקה בחצירו של יוסף בן סימאי בשיחין ובא אנשי גיסטרא של ציפורי לכבות, מפני שאפוטרופוס של מלך היה, ולא הניחן מפני כבוד השבת, ונעשה לו נס וירדו גשמים וכיבו, לערב שיגר לכל אחד מהן שתי סלעין ולאפרכוס שבהן חמשים</w:t>
      </w:r>
      <w:r w:rsidR="002C5979" w:rsidRPr="002C5979">
        <w:rPr>
          <w:rStyle w:val="HebrewChar"/>
          <w:rFonts w:cs="FrankRuehl" w:hint="cs"/>
          <w:rtl/>
        </w:rPr>
        <w:t>...</w:t>
      </w:r>
      <w:r w:rsidRPr="002C5979">
        <w:rPr>
          <w:rStyle w:val="HebrewChar"/>
          <w:rFonts w:cs="FrankRuehl" w:hint="cs"/>
          <w:rtl/>
        </w:rPr>
        <w:t xml:space="preserve"> (שבת קכא א)</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יוסף הכהן</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יוסף הכהן הביא בכוריו יין ושמן ולא קיבלו ממנו, אף הוא העלה את בניו ואת בני ביתו לעשות פסח קטן בירושלים, והחזירוהו שלא יקבע הדבר חובה. (חלה כז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ואמר רבי יוסי, מעשה ביוסף הכהן שהלך אצל רבו לצידון ללמוד תורה</w:t>
      </w:r>
      <w:r w:rsidRPr="002C5979">
        <w:rPr>
          <w:rStyle w:val="HebrewChar"/>
          <w:rFonts w:cs="FrankRuehl" w:hint="cs"/>
          <w:rtl/>
        </w:rPr>
        <w:t>...</w:t>
      </w:r>
      <w:r w:rsidR="000E6134" w:rsidRPr="002C5979">
        <w:rPr>
          <w:rStyle w:val="HebrewChar"/>
          <w:rFonts w:cs="FrankRuehl" w:hint="cs"/>
          <w:rtl/>
        </w:rPr>
        <w:t xml:space="preserve"> (עירובין מז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מעשה שמתה אשתו של יוסף הכהן ואמר לאחותה בבית הקברות לכי ופרנסי את בני אחותך, ואף על פי כן לא בא עליה אלא לזמן מרובה</w:t>
      </w:r>
      <w:r w:rsidR="002C5979" w:rsidRPr="002C5979">
        <w:rPr>
          <w:rStyle w:val="HebrewChar"/>
          <w:rFonts w:cs="FrankRuehl" w:hint="cs"/>
          <w:rtl/>
        </w:rPr>
        <w:t>...</w:t>
      </w:r>
      <w:r w:rsidRPr="002C5979">
        <w:rPr>
          <w:rStyle w:val="HebrewChar"/>
          <w:rFonts w:cs="FrankRuehl" w:hint="cs"/>
          <w:rtl/>
        </w:rPr>
        <w:t xml:space="preserve"> (מועד קטן כג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ומעשה ביוסף הכהן שמתה אשתו בערב הפסח ולא רצה ליטמא, ונמנו אחיו הכהנים וטמאו אותו בעל כרחו. (זבחים ק א)</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lastRenderedPageBreak/>
        <w:t>יוסף מוקיר שבת</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יוסף מוקיר שבי הוה ההוא נכרי בשבבותיה דהוה נפישי נכסיה טובא, אמרי ליה כלדאי (חוזים בכוכבים) כולהו נכסי יוסף מוקר שבי אכיל להו. אזל זבנינהו לכולהו ניכסי זבן בהו מרגניתא, אותבא בסייניה (כובעו), בהדי דקא עבר מברא אפרחיה זיקא שדייה במיא, בלעיה כוורא (דג), אסקוה אייתוה אפניא דמעלי שבתא, אמרי מאן זבין כי השתא, אמרי להו זילו אמטיוהו לגבי יוסף מוקיר שבי דרגיל דזבין. אמטיוה נהליה, זבניה, קרעיה אשכח ביה מרגניתא, זבניה בתליסר עיליתא דדינרי דדהבא, פגע ביה ההוא סבא אמר מאן דיזיף שבתא פרעיה שבתא. (שבת קיט א)</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יופי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שקר החן והבל היופי אשה יראת ה' היא תתהלל. (משלי לא ל)</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ואי משום בני, דין גרמא דעשיראה ביר, אמר ליה להאי שופרא דבלי בעפרא קא בכינא</w:t>
      </w:r>
      <w:r w:rsidR="002C5979" w:rsidRPr="002C5979">
        <w:rPr>
          <w:rStyle w:val="HebrewChar"/>
          <w:rFonts w:cs="FrankRuehl" w:hint="cs"/>
          <w:rtl/>
        </w:rPr>
        <w:t>...</w:t>
      </w:r>
      <w:r w:rsidRPr="002C5979">
        <w:rPr>
          <w:rStyle w:val="HebrewChar"/>
          <w:rFonts w:cs="FrankRuehl" w:hint="cs"/>
          <w:rtl/>
        </w:rPr>
        <w:t xml:space="preserve"> (ברכות ה 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יוחנן הוה רגיל דהוה קא אזיל ויתיב אשערי דטבילה, אמר כי סלקן בנות ישראל ואתיין מטבילה מסתכלן בי, ונהוי להו זרעא דשפירי כוותי</w:t>
      </w:r>
      <w:r w:rsidR="002C5979" w:rsidRPr="002C5979">
        <w:rPr>
          <w:rStyle w:val="HebrewChar"/>
          <w:rFonts w:cs="FrankRuehl" w:hint="cs"/>
          <w:rtl/>
        </w:rPr>
        <w:t>...</w:t>
      </w:r>
      <w:r w:rsidRPr="002C5979">
        <w:rPr>
          <w:rStyle w:val="HebrewChar"/>
          <w:rFonts w:cs="FrankRuehl" w:hint="cs"/>
          <w:rtl/>
        </w:rPr>
        <w:t xml:space="preserve"> (שם כ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bCs/>
          <w:rtl/>
        </w:rPr>
        <w:t>שלשה מרחיבין דעתו של אדם, אלו הן, דירה נאה ואשה נאה וכלים נאים.</w:t>
      </w:r>
      <w:r>
        <w:rPr>
          <w:rStyle w:val="HebrewChar"/>
          <w:rtl/>
        </w:rPr>
        <w:t> </w:t>
      </w:r>
      <w:r w:rsidRPr="002C5979">
        <w:rPr>
          <w:rStyle w:val="HebrewChar"/>
          <w:rFonts w:cs="FrankRuehl" w:hint="cs"/>
          <w:rtl/>
        </w:rPr>
        <w:t xml:space="preserve"> (שם נז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בריות טובות ואילנות טובות, אומר ברוך שככה לו בעולמו. (שם נח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תחת יופי, אמר רבא היינו דאמרי אינשי חלופי שופרא כיבא. (שבת סב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דתניא זה א-לי ואנוהו, התנאה לפניו במצוות, עשה לפניו סוכה נאה ולולב נאה ושופר נאה ציצית נאה ספר תורה נאה, וכתוב בו לשמו בדיו נאה בקולמוס נאה בלבלר אומן, וכורכו בשיראין נאין</w:t>
      </w:r>
      <w:r w:rsidR="002C5979" w:rsidRPr="002C5979">
        <w:rPr>
          <w:rStyle w:val="HebrewChar"/>
          <w:rFonts w:cs="FrankRuehl" w:hint="cs"/>
          <w:rtl/>
        </w:rPr>
        <w:t>...</w:t>
      </w:r>
      <w:r w:rsidRPr="002C5979">
        <w:rPr>
          <w:rStyle w:val="HebrewChar"/>
          <w:rFonts w:cs="FrankRuehl" w:hint="cs"/>
          <w:rtl/>
        </w:rPr>
        <w:t xml:space="preserve"> (שם קלג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אם אמר נאה הייתי וטרוד ביצרי, אומרים לו כלום נאה היית מיוסף</w:t>
      </w:r>
      <w:r w:rsidR="002C5979" w:rsidRPr="002C5979">
        <w:rPr>
          <w:rStyle w:val="HebrewChar"/>
          <w:rFonts w:cs="FrankRuehl" w:hint="cs"/>
          <w:rtl/>
        </w:rPr>
        <w:t>...</w:t>
      </w:r>
      <w:r w:rsidRPr="002C5979">
        <w:rPr>
          <w:rStyle w:val="HebrewChar"/>
          <w:rFonts w:cs="FrankRuehl" w:hint="cs"/>
          <w:rtl/>
        </w:rPr>
        <w:t xml:space="preserve"> (יומא לה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ריש לקיש טוב מראה עינים באשה יותר מגופו של מעשה, שנאמר טוב מראה עינים </w:t>
      </w:r>
      <w:r w:rsidRPr="002C5979">
        <w:rPr>
          <w:rStyle w:val="HebrewChar"/>
          <w:rFonts w:cs="FrankRuehl" w:hint="cs"/>
          <w:rtl/>
        </w:rPr>
        <w:lastRenderedPageBreak/>
        <w:t>מהלך נפש. (שם עד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ותו רבי מני הוה שכיח קמיה דרבי יצחק בן אלישיב, אמר ליה</w:t>
      </w:r>
      <w:r w:rsidR="002C5979" w:rsidRPr="002C5979">
        <w:rPr>
          <w:rStyle w:val="HebrewChar"/>
          <w:rFonts w:cs="FrankRuehl" w:hint="cs"/>
          <w:rtl/>
        </w:rPr>
        <w:t>...</w:t>
      </w:r>
      <w:r w:rsidRPr="002C5979">
        <w:rPr>
          <w:rStyle w:val="HebrewChar"/>
          <w:rFonts w:cs="FrankRuehl" w:hint="cs"/>
          <w:rtl/>
        </w:rPr>
        <w:t xml:space="preserve"> לא מיקבלי עלי אינשי ביתי, אמר ליה מה שמה, חנה, תתייפי חנה, ונתייפת, אמר ליה מגנדרא עלי (מתגאה), אמר אי הכי תחזור חנה לשחרוריתא, וחזרה חנה לשחרוריתה</w:t>
      </w:r>
      <w:r w:rsidR="002C5979" w:rsidRPr="002C5979">
        <w:rPr>
          <w:rStyle w:val="HebrewChar"/>
          <w:rFonts w:cs="FrankRuehl" w:hint="cs"/>
          <w:rtl/>
        </w:rPr>
        <w:t>...</w:t>
      </w:r>
      <w:r w:rsidRPr="002C5979">
        <w:rPr>
          <w:rStyle w:val="HebrewChar"/>
          <w:rFonts w:cs="FrankRuehl" w:hint="cs"/>
          <w:rtl/>
        </w:rPr>
        <w:t xml:space="preserve"> (תענית כג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תנא להו אושעיא זעירא דמן חברייא והיה אם מעיני העדה נעשתה לשגגה, משל לכלה שהיא בבית אביה,</w:t>
      </w:r>
      <w:r>
        <w:rPr>
          <w:rStyle w:val="HebrewChar"/>
          <w:rtl/>
        </w:rPr>
        <w:t> </w:t>
      </w:r>
      <w:r w:rsidRPr="002C5979">
        <w:rPr>
          <w:rStyle w:val="HebrewChar"/>
          <w:rFonts w:cs="FrankRuehl" w:hint="cs"/>
          <w:bCs/>
          <w:rtl/>
        </w:rPr>
        <w:t xml:space="preserve"> כל זמן שעיניה יפות אין כל גופה צריכה בדיקה,</w:t>
      </w:r>
      <w:r>
        <w:rPr>
          <w:rStyle w:val="HebrewChar"/>
          <w:rtl/>
        </w:rPr>
        <w:t> </w:t>
      </w:r>
      <w:r w:rsidRPr="002C5979">
        <w:rPr>
          <w:rStyle w:val="HebrewChar"/>
          <w:rFonts w:cs="FrankRuehl" w:hint="cs"/>
          <w:rtl/>
        </w:rPr>
        <w:t xml:space="preserve"> עיניה טרוטות כל גופה צריכה בדיקה</w:t>
      </w:r>
      <w:r w:rsidR="002C5979" w:rsidRPr="002C5979">
        <w:rPr>
          <w:rStyle w:val="HebrewChar"/>
          <w:rFonts w:cs="FrankRuehl" w:hint="cs"/>
          <w:rtl/>
        </w:rPr>
        <w:t>...</w:t>
      </w:r>
      <w:r w:rsidRPr="002C5979">
        <w:rPr>
          <w:rStyle w:val="HebrewChar"/>
          <w:rFonts w:cs="FrankRuehl" w:hint="cs"/>
          <w:rtl/>
        </w:rPr>
        <w:t xml:space="preserve"> (שם כד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יפיפיות שבהן מה היו אומרות, תנו עיניכם ליופי,</w:t>
      </w:r>
      <w:r>
        <w:rPr>
          <w:rStyle w:val="HebrewChar"/>
          <w:rtl/>
        </w:rPr>
        <w:t> </w:t>
      </w:r>
      <w:r w:rsidRPr="002C5979">
        <w:rPr>
          <w:rStyle w:val="HebrewChar"/>
          <w:rFonts w:cs="FrankRuehl" w:hint="cs"/>
          <w:bCs/>
          <w:rtl/>
        </w:rPr>
        <w:t xml:space="preserve"> שאין האשה אלא ליופי</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לא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ואמר רבי יוחנן מאי טעמא דרבן שמעון בן גמליאל (שמתיר לכתוב ביונית), אמר קרא יפת אלקים ליפת וישכן באהלי שם, דבריו של יפת יהיו באהלי שם</w:t>
      </w:r>
      <w:r w:rsidRPr="002C5979">
        <w:rPr>
          <w:rStyle w:val="HebrewChar"/>
          <w:rFonts w:cs="FrankRuehl" w:hint="cs"/>
          <w:rtl/>
        </w:rPr>
        <w:t>...</w:t>
      </w:r>
      <w:r w:rsidR="000E6134" w:rsidRPr="002C5979">
        <w:rPr>
          <w:rStyle w:val="HebrewChar"/>
          <w:rFonts w:cs="FrankRuehl" w:hint="cs"/>
          <w:rtl/>
        </w:rPr>
        <w:t xml:space="preserve"> אמר רבי חייא בר אבא היינו טעמא דכתיב יפת אלקים ליפת,</w:t>
      </w:r>
      <w:r w:rsidR="000E6134">
        <w:rPr>
          <w:rStyle w:val="HebrewChar"/>
          <w:rtl/>
        </w:rPr>
        <w:t> </w:t>
      </w:r>
      <w:r w:rsidR="000E6134" w:rsidRPr="002C5979">
        <w:rPr>
          <w:rStyle w:val="HebrewChar"/>
          <w:rFonts w:cs="FrankRuehl" w:hint="cs"/>
          <w:bCs/>
          <w:rtl/>
        </w:rPr>
        <w:t xml:space="preserve"> יפיותו של יפת יהא באהלי שם.</w:t>
      </w:r>
      <w:r w:rsidR="000E6134">
        <w:rPr>
          <w:rStyle w:val="HebrewChar"/>
          <w:rtl/>
        </w:rPr>
        <w:t> </w:t>
      </w:r>
      <w:r w:rsidR="000E6134" w:rsidRPr="002C5979">
        <w:rPr>
          <w:rStyle w:val="HebrewChar"/>
          <w:rFonts w:cs="FrankRuehl" w:hint="cs"/>
          <w:rtl/>
        </w:rPr>
        <w:t xml:space="preserve"> (מגילה 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יהושע בן קרחה אמר אסתר ירקרוקת היתה, וחוט של חסד משוך עליה. (שם יג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יצחק יסכה זו שרה, ולמה נקרא שמה יסכה</w:t>
      </w:r>
      <w:r w:rsidR="002C5979" w:rsidRPr="002C5979">
        <w:rPr>
          <w:rStyle w:val="HebrewChar"/>
          <w:rFonts w:cs="FrankRuehl" w:hint="cs"/>
          <w:rtl/>
        </w:rPr>
        <w:t>...</w:t>
      </w:r>
      <w:r w:rsidRPr="002C5979">
        <w:rPr>
          <w:rStyle w:val="HebrewChar"/>
          <w:rFonts w:cs="FrankRuehl" w:hint="cs"/>
          <w:rtl/>
        </w:rPr>
        <w:t xml:space="preserve"> שהכל סוכין ביופיה. (שם יד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ד' נשים יפיפיות היו בעולם, שרה ואביגיל רחב ואסתר, ולמאן דאמר אסתר ירקרוקת היתה, מפיק אסתר ומעייל ושתי</w:t>
      </w:r>
      <w:r w:rsidR="002C5979" w:rsidRPr="002C5979">
        <w:rPr>
          <w:rStyle w:val="HebrewChar"/>
          <w:rFonts w:cs="FrankRuehl" w:hint="cs"/>
          <w:rtl/>
        </w:rPr>
        <w:t>...</w:t>
      </w:r>
      <w:r w:rsidRPr="002C5979">
        <w:rPr>
          <w:rStyle w:val="HebrewChar"/>
          <w:rFonts w:cs="FrankRuehl" w:hint="cs"/>
          <w:rtl/>
        </w:rPr>
        <w:t xml:space="preserve"> (שם טו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כתוב בספר בן סירא</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אשה יפה אשרי בעלה מספר ימיו כפלים,</w:t>
      </w:r>
      <w:r>
        <w:rPr>
          <w:rStyle w:val="HebrewChar"/>
          <w:rtl/>
        </w:rPr>
        <w:t> </w:t>
      </w:r>
      <w:r w:rsidRPr="002C5979">
        <w:rPr>
          <w:rStyle w:val="HebrewChar"/>
          <w:rFonts w:cs="FrankRuehl" w:hint="cs"/>
          <w:rtl/>
        </w:rPr>
        <w:t xml:space="preserve"> העלם עיניך מאשת חן פן תלכד במצודתה, אל תט אצל בעלה למסוך עמו יין ושכר, כי בתואר אשה יפה רבים הושחתו ועצומים כל הרוגיה</w:t>
      </w:r>
      <w:r w:rsidR="002C5979" w:rsidRPr="002C5979">
        <w:rPr>
          <w:rStyle w:val="HebrewChar"/>
          <w:rFonts w:cs="FrankRuehl" w:hint="cs"/>
          <w:rtl/>
        </w:rPr>
        <w:t>...</w:t>
      </w:r>
      <w:r w:rsidRPr="002C5979">
        <w:rPr>
          <w:rStyle w:val="HebrewChar"/>
          <w:rFonts w:cs="FrankRuehl" w:hint="cs"/>
          <w:rtl/>
        </w:rPr>
        <w:t xml:space="preserve"> (יבמות סג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כיצד מרקדין לפני הכלה, בית שמאי אומרים כלה כמות שהיא, ובית הלל אומרים כלה נאה וחסודה, אמרו להן בית שמאי לבית הלל, הרי שהיתה חיגרת</w:t>
      </w:r>
      <w:r w:rsidR="002C5979" w:rsidRPr="002C5979">
        <w:rPr>
          <w:rStyle w:val="HebrewChar"/>
          <w:rFonts w:cs="FrankRuehl" w:hint="cs"/>
          <w:rtl/>
        </w:rPr>
        <w:t>...</w:t>
      </w:r>
      <w:r w:rsidRPr="002C5979">
        <w:rPr>
          <w:rStyle w:val="HebrewChar"/>
          <w:rFonts w:cs="FrankRuehl" w:hint="cs"/>
          <w:rtl/>
        </w:rPr>
        <w:t xml:space="preserve"> אמרו להם בית הלל לבית שמאי, לדבריכם מי שלקח מקח רע מן השוק ישבחנו בעיניו או יגננו בעיניו, הווי אומר ישבחנו בעיניו</w:t>
      </w:r>
      <w:r w:rsidR="002C5979" w:rsidRPr="002C5979">
        <w:rPr>
          <w:rStyle w:val="HebrewChar"/>
          <w:rFonts w:cs="FrankRuehl" w:hint="cs"/>
          <w:rtl/>
        </w:rPr>
        <w:t>...</w:t>
      </w:r>
      <w:r w:rsidRPr="002C5979">
        <w:rPr>
          <w:rStyle w:val="HebrewChar"/>
          <w:rFonts w:cs="FrankRuehl" w:hint="cs"/>
          <w:rtl/>
        </w:rPr>
        <w:t xml:space="preserve"> כי אתא רב דימי אמר, הכי משרו קמי כלתא במערבא, לא כחל ולא שרק ולא פירכוס ויעלת חן</w:t>
      </w:r>
      <w:r w:rsidR="002C5979" w:rsidRPr="002C5979">
        <w:rPr>
          <w:rStyle w:val="HebrewChar"/>
          <w:rFonts w:cs="FrankRuehl" w:hint="cs"/>
          <w:rtl/>
        </w:rPr>
        <w:t>...</w:t>
      </w:r>
      <w:r w:rsidRPr="002C5979">
        <w:rPr>
          <w:rStyle w:val="HebrewChar"/>
          <w:rFonts w:cs="FrankRuehl" w:hint="cs"/>
          <w:rtl/>
        </w:rPr>
        <w:t xml:space="preserve"> (כתובות טז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דתני רבי חייא</w:t>
      </w:r>
      <w:r>
        <w:rPr>
          <w:rStyle w:val="HebrewChar"/>
          <w:rtl/>
        </w:rPr>
        <w:t> </w:t>
      </w:r>
      <w:r w:rsidRPr="002C5979">
        <w:rPr>
          <w:rStyle w:val="HebrewChar"/>
          <w:rFonts w:cs="FrankRuehl" w:hint="cs"/>
          <w:bCs/>
          <w:rtl/>
        </w:rPr>
        <w:t xml:space="preserve"> אין אשה אלא לנוי,</w:t>
      </w:r>
      <w:r>
        <w:rPr>
          <w:rStyle w:val="HebrewChar"/>
          <w:rtl/>
        </w:rPr>
        <w:t> </w:t>
      </w:r>
      <w:r w:rsidRPr="002C5979">
        <w:rPr>
          <w:rStyle w:val="HebrewChar"/>
          <w:rFonts w:cs="FrankRuehl" w:hint="cs"/>
          <w:rtl/>
        </w:rPr>
        <w:t xml:space="preserve"> אין אשה אלא לבנים, ותני רבי חייא אין אשה אלא לתכשיטי אשה. ותני רבי חייא הרוצה שיעדן את אשתו ילבישנה כלי פשתן, הרוצה שילבין את בתו יאכילנה אפרוחים וישקנה חלב סמוך לפרקה. (שם נט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פעם אחת בא אדם אחד נזיר מן הדרום, וראיתיו שהוא יפה עינים וטוב רואי, וקווצותיו סדורות לו תלתלים, אמרתי לו, בני, מה ראית להשחית את שערך זה הנאה, אמר לי רועה הייתי</w:t>
      </w:r>
      <w:r w:rsidR="002C5979" w:rsidRPr="002C5979">
        <w:rPr>
          <w:rStyle w:val="HebrewChar"/>
          <w:rFonts w:cs="FrankRuehl" w:hint="cs"/>
          <w:rtl/>
        </w:rPr>
        <w:t>...</w:t>
      </w:r>
      <w:r w:rsidRPr="002C5979">
        <w:rPr>
          <w:rStyle w:val="HebrewChar"/>
          <w:rFonts w:cs="FrankRuehl" w:hint="cs"/>
          <w:rtl/>
        </w:rPr>
        <w:t xml:space="preserve"> ונסתכלתי בבבואה שלי, ופחז עלי יצרי ובקש לטורדני מן העולם</w:t>
      </w:r>
      <w:r w:rsidR="002C5979" w:rsidRPr="002C5979">
        <w:rPr>
          <w:rStyle w:val="HebrewChar"/>
          <w:rFonts w:cs="FrankRuehl" w:hint="cs"/>
          <w:rtl/>
        </w:rPr>
        <w:t>...</w:t>
      </w:r>
      <w:r w:rsidRPr="002C5979">
        <w:rPr>
          <w:rStyle w:val="HebrewChar"/>
          <w:rFonts w:cs="FrankRuehl" w:hint="cs"/>
          <w:rtl/>
        </w:rPr>
        <w:t xml:space="preserve"> (נדרים 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ומעשה באחד שנדר מבת אחותו הנייה, והכניסוה לבית רבי ישמעאל וייפוה, אמר לו רבי ישמעאל, בני, מזו נדרת, אמר לו לאו, והתירה רבי ישמעאל, באותה שעה בכה רבי ישמעאל ואמר, בנות ישראל נאות הן, אלא שהעניות מנוולתן</w:t>
      </w:r>
      <w:r w:rsidR="002C5979" w:rsidRPr="002C5979">
        <w:rPr>
          <w:rStyle w:val="HebrewChar"/>
          <w:rFonts w:cs="FrankRuehl" w:hint="cs"/>
          <w:rtl/>
        </w:rPr>
        <w:t>...</w:t>
      </w:r>
      <w:r w:rsidRPr="002C5979">
        <w:rPr>
          <w:rStyle w:val="HebrewChar"/>
          <w:rFonts w:cs="FrankRuehl" w:hint="cs"/>
          <w:rtl/>
        </w:rPr>
        <w:t xml:space="preserve"> (שם סו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בני ציון המסולאים בפז</w:t>
      </w:r>
      <w:r w:rsidR="002C5979" w:rsidRPr="002C5979">
        <w:rPr>
          <w:rStyle w:val="HebrewChar"/>
          <w:rFonts w:cs="FrankRuehl" w:hint="cs"/>
          <w:rtl/>
        </w:rPr>
        <w:t>...</w:t>
      </w:r>
      <w:r w:rsidRPr="002C5979">
        <w:rPr>
          <w:rStyle w:val="HebrewChar"/>
          <w:rFonts w:cs="FrankRuehl" w:hint="cs"/>
          <w:rtl/>
        </w:rPr>
        <w:t xml:space="preserve"> שהיו מגנין את הפז ביופין</w:t>
      </w:r>
      <w:r w:rsidR="002C5979" w:rsidRPr="002C5979">
        <w:rPr>
          <w:rStyle w:val="HebrewChar"/>
          <w:rFonts w:cs="FrankRuehl" w:hint="cs"/>
          <w:rtl/>
        </w:rPr>
        <w:t>...</w:t>
      </w:r>
      <w:r w:rsidRPr="002C5979">
        <w:rPr>
          <w:rStyle w:val="HebrewChar"/>
          <w:rFonts w:cs="FrankRuehl" w:hint="cs"/>
          <w:rtl/>
        </w:rPr>
        <w:t xml:space="preserve"> אמר רבי יהודה אמר רב מעשה בבנו ובבתו של רבי ישמעאל בן אלישע שנשבו לשני אדונים, לימים נזדווגו שניהם במקום אחד, זה אומר יש לי עבד שאין כיופיו בכל העולם, וזה אומר יש לי שפחה שאין בכל העולם כיופיה</w:t>
      </w:r>
      <w:r w:rsidR="002C5979" w:rsidRPr="002C5979">
        <w:rPr>
          <w:rStyle w:val="HebrewChar"/>
          <w:rFonts w:cs="FrankRuehl" w:hint="cs"/>
          <w:rtl/>
        </w:rPr>
        <w:t>...</w:t>
      </w:r>
      <w:r w:rsidRPr="002C5979">
        <w:rPr>
          <w:rStyle w:val="HebrewChar"/>
          <w:rFonts w:cs="FrankRuehl" w:hint="cs"/>
          <w:rtl/>
        </w:rPr>
        <w:t xml:space="preserve"> (גיטין נח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בית שמאי אומרים לא יגרש אדם את אשתו אלא אם כן מצא בה דבר ערוה</w:t>
      </w:r>
      <w:r w:rsidR="002C5979" w:rsidRPr="002C5979">
        <w:rPr>
          <w:rStyle w:val="HebrewChar"/>
          <w:rFonts w:cs="FrankRuehl" w:hint="cs"/>
          <w:rtl/>
        </w:rPr>
        <w:t>...</w:t>
      </w:r>
      <w:r w:rsidRPr="002C5979">
        <w:rPr>
          <w:rStyle w:val="HebrewChar"/>
          <w:rFonts w:cs="FrankRuehl" w:hint="cs"/>
          <w:rtl/>
        </w:rPr>
        <w:t xml:space="preserve"> רבי עקיבא אומר אפילו מצא אחרת נאה הימנה, שנאמר והיה אם לא תמצא חן בעיניו</w:t>
      </w:r>
      <w:r w:rsidR="002C5979" w:rsidRPr="002C5979">
        <w:rPr>
          <w:rStyle w:val="HebrewChar"/>
          <w:rFonts w:cs="FrankRuehl" w:hint="cs"/>
          <w:rtl/>
        </w:rPr>
        <w:t>...</w:t>
      </w:r>
      <w:r w:rsidRPr="002C5979">
        <w:rPr>
          <w:rStyle w:val="HebrewChar"/>
          <w:rFonts w:cs="FrankRuehl" w:hint="cs"/>
          <w:rtl/>
        </w:rPr>
        <w:t xml:space="preserve"> (גיטין צ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יוחנן אנא אישתיירי משפירי ירושלים, האי מאן דבעי מחזי שופריה דרבי יוחנן נייתי כסא דכספא מבי סלקי, ונצחייה פרצידיא דרומנא סומקא, ונהדר ליה כלילא דוורדא סומקא לפומיה, ונותביה בין שמשא לטולא, ההוא זהרורי מעין שופריה דרבי יוחנן</w:t>
      </w:r>
      <w:r w:rsidR="002C5979" w:rsidRPr="002C5979">
        <w:rPr>
          <w:rStyle w:val="HebrewChar"/>
          <w:rFonts w:cs="FrankRuehl" w:hint="cs"/>
          <w:rtl/>
        </w:rPr>
        <w:t>...</w:t>
      </w:r>
      <w:r w:rsidRPr="002C5979">
        <w:rPr>
          <w:rStyle w:val="HebrewChar"/>
          <w:rFonts w:cs="FrankRuehl" w:hint="cs"/>
          <w:rtl/>
        </w:rPr>
        <w:t xml:space="preserve"> (בבא מציעא פד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שופריה דרב כהנא מעין שופריה דיעקב אבינו, שופריה דיעקב אבינו מעין שופריה דאדם הראשון, רבי יוחנן הוה אזיל ויתיב אשערי טבילה, אמר, כי סלקן בנות ישראל מטבילת מצוה לפגעו בי, כי היכי דלהוו להו בני שפירי כוותי</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הכל בפני שרה כקוף בפני אדם, שרה בפני חוה </w:t>
      </w:r>
      <w:r w:rsidRPr="002C5979">
        <w:rPr>
          <w:rStyle w:val="HebrewChar"/>
          <w:rFonts w:cs="FrankRuehl" w:hint="cs"/>
          <w:rtl/>
        </w:rPr>
        <w:lastRenderedPageBreak/>
        <w:t>כקוף בפני אדם, חוה בפני אדם כקוף בפני אדם, אדם בפני שכינה כקוף בפני אדם</w:t>
      </w:r>
      <w:r w:rsidR="002C5979" w:rsidRPr="002C5979">
        <w:rPr>
          <w:rStyle w:val="HebrewChar"/>
          <w:rFonts w:cs="FrankRuehl" w:hint="cs"/>
          <w:rtl/>
        </w:rPr>
        <w:t>...</w:t>
      </w:r>
      <w:r w:rsidRPr="002C5979">
        <w:rPr>
          <w:rStyle w:val="HebrewChar"/>
          <w:rFonts w:cs="FrankRuehl" w:hint="cs"/>
          <w:rtl/>
        </w:rPr>
        <w:t xml:space="preserve"> (בבא בתרא נח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שבשעה שהגלה נבוכדנצר הרשע את ישראל היו בהן בחורים שהיו מגנין את החמה ביופיין</w:t>
      </w:r>
      <w:r w:rsidR="002C5979" w:rsidRPr="002C5979">
        <w:rPr>
          <w:rStyle w:val="HebrewChar"/>
          <w:rFonts w:cs="FrankRuehl" w:hint="cs"/>
          <w:rtl/>
        </w:rPr>
        <w:t>...</w:t>
      </w:r>
      <w:r w:rsidRPr="002C5979">
        <w:rPr>
          <w:rStyle w:val="HebrewChar"/>
          <w:rFonts w:cs="FrankRuehl" w:hint="cs"/>
          <w:rtl/>
        </w:rPr>
        <w:t xml:space="preserve"> (סנהדרין צב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דאמר רב אסור לאדם שיאמר כמה נאה עובדת כוכבים זו, מיתיבי מעשה ברבן שמעון בן גמליאל שהיה על גבי מעלה בהר הבית, וראה עובדת כוכבים אחת נאה ביותר, אמר מה רבו מעשיך ה', ואף רבי עקיבא ראה אשת טורנוסרופוס הרשע, רק שחק ובכה</w:t>
      </w:r>
      <w:r w:rsidRPr="002C5979">
        <w:rPr>
          <w:rStyle w:val="HebrewChar"/>
          <w:rFonts w:cs="FrankRuehl" w:hint="cs"/>
          <w:rtl/>
        </w:rPr>
        <w:t>...</w:t>
      </w:r>
      <w:r w:rsidR="000E6134" w:rsidRPr="002C5979">
        <w:rPr>
          <w:rStyle w:val="HebrewChar"/>
          <w:rFonts w:cs="FrankRuehl" w:hint="cs"/>
          <w:rtl/>
        </w:rPr>
        <w:t xml:space="preserve"> בכה דהאי שופרא בלי עפרא. ורב אודויא דקא מודה, דאמר מר</w:t>
      </w:r>
      <w:r w:rsidR="000E6134">
        <w:rPr>
          <w:rStyle w:val="HebrewChar"/>
          <w:rtl/>
        </w:rPr>
        <w:t> </w:t>
      </w:r>
      <w:r w:rsidR="000E6134" w:rsidRPr="002C5979">
        <w:rPr>
          <w:rStyle w:val="HebrewChar"/>
          <w:rFonts w:cs="FrankRuehl" w:hint="cs"/>
          <w:bCs/>
          <w:rtl/>
        </w:rPr>
        <w:t xml:space="preserve"> הרואה בריות טובות אומר ברוך שככה לו בעולמו,</w:t>
      </w:r>
      <w:r w:rsidR="000E6134">
        <w:rPr>
          <w:rStyle w:val="HebrewChar"/>
          <w:rtl/>
        </w:rPr>
        <w:t> </w:t>
      </w:r>
      <w:r w:rsidR="000E6134" w:rsidRPr="002C5979">
        <w:rPr>
          <w:rStyle w:val="HebrewChar"/>
          <w:rFonts w:cs="FrankRuehl" w:hint="cs"/>
          <w:rtl/>
        </w:rPr>
        <w:t xml:space="preserve"> ולאסתכלוי מי שרי, מיתיבי ונשמרת מכל דבר רע, שלא יסתכל אדם באשה נאה ואפילו פנויה, באשת איש ואפילו מכוערת</w:t>
      </w:r>
      <w:r w:rsidRPr="002C5979">
        <w:rPr>
          <w:rStyle w:val="HebrewChar"/>
          <w:rFonts w:cs="FrankRuehl" w:hint="cs"/>
          <w:rtl/>
        </w:rPr>
        <w:t>...</w:t>
      </w:r>
      <w:r w:rsidR="000E6134" w:rsidRPr="002C5979">
        <w:rPr>
          <w:rStyle w:val="HebrewChar"/>
          <w:rFonts w:cs="FrankRuehl" w:hint="cs"/>
          <w:rtl/>
        </w:rPr>
        <w:t xml:space="preserve"> (עבודה זרה כ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היה אומר, האב זוכה לבן בנוי ובכח ובעושר ובחכמה ובשנים ומספר הדורות לפניו</w:t>
      </w:r>
      <w:r w:rsidR="002C5979" w:rsidRPr="002C5979">
        <w:rPr>
          <w:rStyle w:val="HebrewChar"/>
          <w:rFonts w:cs="FrankRuehl" w:hint="cs"/>
          <w:rtl/>
        </w:rPr>
        <w:t>...</w:t>
      </w:r>
      <w:r w:rsidRPr="002C5979">
        <w:rPr>
          <w:rStyle w:val="HebrewChar"/>
          <w:rFonts w:cs="FrankRuehl" w:hint="cs"/>
          <w:rtl/>
        </w:rPr>
        <w:t xml:space="preserve"> (עדיות ב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דכתיב והכהן הגדול מאחיו, שהוא גדול מאחיו בנוי בכח בחכמה ובעושר</w:t>
      </w:r>
      <w:r w:rsidR="002C5979" w:rsidRPr="002C5979">
        <w:rPr>
          <w:rStyle w:val="HebrewChar"/>
          <w:rFonts w:cs="FrankRuehl" w:hint="cs"/>
          <w:rtl/>
        </w:rPr>
        <w:t>...</w:t>
      </w:r>
      <w:r w:rsidRPr="002C5979">
        <w:rPr>
          <w:rStyle w:val="HebrewChar"/>
          <w:rFonts w:cs="FrankRuehl" w:hint="cs"/>
          <w:rtl/>
        </w:rPr>
        <w:t xml:space="preserve"> (הוריות ט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דרש רבא מאי דכתיב וילך דוד ושמואל וישבו בניות ברמה, וכי מה ענין נויות אצל רמה, אלא שהיו יושבין ברמה, ועוסקין בנויו של עולם (בית המקדש)</w:t>
      </w:r>
      <w:r w:rsidR="002C5979" w:rsidRPr="002C5979">
        <w:rPr>
          <w:rStyle w:val="HebrewChar"/>
          <w:rFonts w:cs="FrankRuehl" w:hint="cs"/>
          <w:rtl/>
        </w:rPr>
        <w:t>...</w:t>
      </w:r>
      <w:r w:rsidRPr="002C5979">
        <w:rPr>
          <w:rStyle w:val="HebrewChar"/>
          <w:rFonts w:cs="FrankRuehl" w:hint="cs"/>
          <w:rtl/>
        </w:rPr>
        <w:t xml:space="preserve"> (זבחים נז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אבהו בשם רבי יוחנן מותר לאדם ללמד את בתו יוונית מפני שהוא תכשיט לה, שמעון אמר בגין דו בעי מלפה בנתי הוא תליה ליה ברבי יוחנן. (פאה 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שמעון בן מנסיא אומר הנוי והכח והעושר והחכמה והשיבה והכבוד והבנים לצדיקים נאה להם ונאה לעולם</w:t>
      </w:r>
      <w:r w:rsidR="002C5979" w:rsidRPr="002C5979">
        <w:rPr>
          <w:rStyle w:val="HebrewChar"/>
          <w:rFonts w:cs="FrankRuehl" w:hint="cs"/>
          <w:rtl/>
        </w:rPr>
        <w:t>...</w:t>
      </w:r>
      <w:r w:rsidRPr="002C5979">
        <w:rPr>
          <w:rStyle w:val="HebrewChar"/>
          <w:rFonts w:cs="FrankRuehl" w:hint="cs"/>
          <w:rtl/>
        </w:rPr>
        <w:t xml:space="preserve"> (סנהדרין נה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שכן ראה אפילו חמור נאה או גמל נאה או סוס נאה אומר ברוך שכך לו בעולמו</w:t>
      </w:r>
      <w:r w:rsidRPr="002C5979">
        <w:rPr>
          <w:rStyle w:val="HebrewChar"/>
          <w:rFonts w:cs="FrankRuehl" w:hint="cs"/>
          <w:rtl/>
        </w:rPr>
        <w:t>...</w:t>
      </w:r>
      <w:r w:rsidR="000E6134" w:rsidRPr="002C5979">
        <w:rPr>
          <w:rStyle w:val="HebrewChar"/>
          <w:rFonts w:cs="FrankRuehl" w:hint="cs"/>
          <w:rtl/>
        </w:rPr>
        <w:t xml:space="preserve"> (עבודה זרה ח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והכניסוה לבית רבי ישמעאל ויפוה</w:t>
      </w:r>
      <w:r w:rsidRPr="002C5979">
        <w:rPr>
          <w:rStyle w:val="HebrewChar"/>
          <w:rFonts w:cs="FrankRuehl" w:hint="cs"/>
          <w:rtl/>
        </w:rPr>
        <w:t>...</w:t>
      </w:r>
      <w:r w:rsidR="000E6134" w:rsidRPr="002C5979">
        <w:rPr>
          <w:rStyle w:val="HebrewChar"/>
          <w:rFonts w:cs="FrankRuehl" w:hint="cs"/>
          <w:rtl/>
        </w:rPr>
        <w:t xml:space="preserve"> עשה לה עין של זהב, שן של זהב, בלשון הזה אמר לו זכה במה שעליה</w:t>
      </w:r>
      <w:r w:rsidRPr="002C5979">
        <w:rPr>
          <w:rStyle w:val="HebrewChar"/>
          <w:rFonts w:cs="FrankRuehl" w:hint="cs"/>
          <w:rtl/>
        </w:rPr>
        <w:t>...</w:t>
      </w:r>
      <w:r w:rsidR="000E6134" w:rsidRPr="002C5979">
        <w:rPr>
          <w:rStyle w:val="HebrewChar"/>
          <w:rFonts w:cs="FrankRuehl" w:hint="cs"/>
          <w:rtl/>
        </w:rPr>
        <w:t xml:space="preserve"> מה תלמוד לומר המעלה עדי זהב על לבושכן, שאין תכשיט נאה אלא על גוף </w:t>
      </w:r>
      <w:r w:rsidR="000E6134" w:rsidRPr="002C5979">
        <w:rPr>
          <w:rStyle w:val="HebrewChar"/>
          <w:rFonts w:cs="FrankRuehl" w:hint="cs"/>
          <w:rtl/>
        </w:rPr>
        <w:lastRenderedPageBreak/>
        <w:t>מעודן</w:t>
      </w:r>
      <w:r w:rsidRPr="002C5979">
        <w:rPr>
          <w:rStyle w:val="HebrewChar"/>
          <w:rFonts w:cs="FrankRuehl" w:hint="cs"/>
          <w:rtl/>
        </w:rPr>
        <w:t>...</w:t>
      </w:r>
      <w:r w:rsidR="000E6134" w:rsidRPr="002C5979">
        <w:rPr>
          <w:rStyle w:val="HebrewChar"/>
          <w:rFonts w:cs="FrankRuehl" w:hint="cs"/>
          <w:rtl/>
        </w:rPr>
        <w:t xml:space="preserve"> (נדרים לא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אלא שעל ידי הדרך אדם מתבזה, וזו עמדה ביפיה, רבי זעירא בשם רבי סימון אמר, הלכנו בארם נהרים ובארם נחור ולא מצאנו אשה נאה כמותך, עכשיו שאנו נכנסים למקום כעורים ושחורים אמרי נא אחותי את. (בראשית מ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בת כ' כבת ז' לנוי (שרה)</w:t>
      </w:r>
      <w:r w:rsidRPr="002C5979">
        <w:rPr>
          <w:rStyle w:val="HebrewChar"/>
          <w:rFonts w:cs="FrankRuehl" w:hint="cs"/>
          <w:rtl/>
        </w:rPr>
        <w:t>...</w:t>
      </w:r>
      <w:r w:rsidR="000E6134" w:rsidRPr="002C5979">
        <w:rPr>
          <w:rStyle w:val="HebrewChar"/>
          <w:rFonts w:cs="FrankRuehl" w:hint="cs"/>
          <w:rtl/>
        </w:rPr>
        <w:t xml:space="preserve"> (שם נח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יוסי בר חנינא ארבע מדות נאמרו בשמות, יש ששמותיהם נאים ומעשיהם נאים</w:t>
      </w:r>
      <w:r w:rsidR="002C5979" w:rsidRPr="002C5979">
        <w:rPr>
          <w:rStyle w:val="HebrewChar"/>
          <w:rFonts w:cs="FrankRuehl" w:hint="cs"/>
          <w:rtl/>
        </w:rPr>
        <w:t>...</w:t>
      </w:r>
      <w:r w:rsidRPr="002C5979">
        <w:rPr>
          <w:rStyle w:val="HebrewChar"/>
          <w:rFonts w:cs="FrankRuehl" w:hint="cs"/>
          <w:rtl/>
        </w:rPr>
        <w:t xml:space="preserve"> (שם עא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מאשר שמנה לחמו, שבנותיו נאות, שנאמר כי אשרוני בנות, וכן הוא אומר יהי רצוי אחיו, בבנותיו, והוא יתן מעדני מלך, שבנותיו ראויות למלכות</w:t>
      </w:r>
      <w:r w:rsidR="002C5979" w:rsidRPr="002C5979">
        <w:rPr>
          <w:rStyle w:val="HebrewChar"/>
          <w:rFonts w:cs="FrankRuehl" w:hint="cs"/>
          <w:rtl/>
        </w:rPr>
        <w:t>...</w:t>
      </w:r>
      <w:r w:rsidRPr="002C5979">
        <w:rPr>
          <w:rStyle w:val="HebrewChar"/>
          <w:rFonts w:cs="FrankRuehl" w:hint="cs"/>
          <w:rtl/>
        </w:rPr>
        <w:t xml:space="preserve"> (שם צט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אין לך נאה מן רחל, ובשביל נויה בקש יעקב לישא אותה</w:t>
      </w:r>
      <w:r w:rsidRPr="002C5979">
        <w:rPr>
          <w:rStyle w:val="HebrewChar"/>
          <w:rFonts w:cs="FrankRuehl" w:hint="cs"/>
          <w:rtl/>
        </w:rPr>
        <w:t>...</w:t>
      </w:r>
      <w:r w:rsidR="000E6134" w:rsidRPr="002C5979">
        <w:rPr>
          <w:rStyle w:val="HebrewChar"/>
          <w:rFonts w:cs="FrankRuehl" w:hint="cs"/>
          <w:rtl/>
        </w:rPr>
        <w:t xml:space="preserve"> (ויצא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אבות דרבי נתן:</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bCs/>
          <w:rtl/>
        </w:rPr>
        <w:t>...</w:t>
      </w:r>
      <w:r w:rsidR="000E6134" w:rsidRPr="002C5979">
        <w:rPr>
          <w:rStyle w:val="HebrewChar"/>
          <w:rFonts w:cs="FrankRuehl" w:hint="cs"/>
          <w:bCs/>
          <w:rtl/>
        </w:rPr>
        <w:t>ואין לך יופי כיופי של ירושלים</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(כח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יפות מראה -</w:t>
      </w:r>
      <w:r>
        <w:rPr>
          <w:rStyle w:val="HebrewChar"/>
          <w:rtl/>
        </w:rPr>
        <w:t> </w:t>
      </w:r>
      <w:r w:rsidRPr="002C5979">
        <w:rPr>
          <w:rStyle w:val="HebrewChar"/>
          <w:rFonts w:cs="FrankRuehl" w:hint="cs"/>
          <w:bCs/>
          <w:rtl/>
        </w:rPr>
        <w:t xml:space="preserve"> מלמד שהנאה משביע,</w:t>
      </w:r>
      <w:r>
        <w:rPr>
          <w:rStyle w:val="HebrewChar"/>
          <w:rtl/>
        </w:rPr>
        <w:t> </w:t>
      </w:r>
      <w:r w:rsidRPr="002C5979">
        <w:rPr>
          <w:rStyle w:val="HebrewChar"/>
          <w:rFonts w:cs="FrankRuehl" w:hint="cs"/>
          <w:rtl/>
        </w:rPr>
        <w:t xml:space="preserve"> וכן הוא אומר טוב מראה עינים מהלך נפש. (בראשית מא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חובת הלבבות: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אף כי הנשים שיש להן יתרון ביפין, כאשר תחסרנה מעלות הנפשות אין יפין נאה ונויין נתגנה, כמו שאמר החכם, (משלי י"א) נזם זהב באף חזיר אשה יפה וסרת טעם, ואמר (שם ל"א) שקר החן והבל היופי</w:t>
      </w:r>
      <w:r w:rsidRPr="002C5979">
        <w:rPr>
          <w:rStyle w:val="HebrewChar"/>
          <w:rFonts w:cs="FrankRuehl" w:hint="cs"/>
          <w:rtl/>
        </w:rPr>
        <w:t>...</w:t>
      </w:r>
      <w:r w:rsidR="000E6134" w:rsidRPr="002C5979">
        <w:rPr>
          <w:rStyle w:val="HebrewChar"/>
          <w:rFonts w:cs="FrankRuehl" w:hint="cs"/>
          <w:rtl/>
        </w:rPr>
        <w:t xml:space="preserve"> (שער ח פרק ג, כט)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יהיה סרוח על צדי המשכן - לצפון ולדרום, למדה תורה דרך ארץ,</w:t>
      </w:r>
      <w:r>
        <w:rPr>
          <w:rStyle w:val="HebrewChar"/>
          <w:rtl/>
        </w:rPr>
        <w:t> </w:t>
      </w:r>
      <w:r w:rsidRPr="002C5979">
        <w:rPr>
          <w:rStyle w:val="HebrewChar"/>
          <w:rFonts w:cs="FrankRuehl" w:hint="cs"/>
          <w:bCs/>
          <w:rtl/>
        </w:rPr>
        <w:t xml:space="preserve"> שיהא חס על היפה. </w:t>
      </w:r>
      <w:r>
        <w:rPr>
          <w:rStyle w:val="HebrewChar"/>
          <w:rtl/>
        </w:rPr>
        <w:t> </w:t>
      </w:r>
      <w:r w:rsidR="002C5979" w:rsidRPr="002C5979">
        <w:rPr>
          <w:rStyle w:val="HebrewChar"/>
          <w:rFonts w:cs="FrankRuehl" w:hint="cs"/>
          <w:rtl/>
        </w:rPr>
        <w:t xml:space="preserve"> </w:t>
      </w:r>
      <w:r w:rsidRPr="002C5979">
        <w:rPr>
          <w:rStyle w:val="HebrewChar"/>
          <w:rFonts w:cs="FrankRuehl" w:hint="cs"/>
          <w:rtl/>
        </w:rPr>
        <w:t>(שמות כו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הקטנה - ואם תאמר אחר שכוונת הצדיק לזרע, למה מחזרין אחר אשה יפה, לפי שאשה יפה </w:t>
      </w:r>
      <w:r w:rsidRPr="002C5979">
        <w:rPr>
          <w:rStyle w:val="HebrewChar"/>
          <w:rFonts w:cs="FrankRuehl" w:hint="cs"/>
          <w:rtl/>
        </w:rPr>
        <w:lastRenderedPageBreak/>
        <w:t xml:space="preserve">מעוררת התאוה ולהרבות בנים, ועוד שיהיו הבנים והבנות יפים, ועוד </w:t>
      </w:r>
      <w:r>
        <w:rPr>
          <w:rStyle w:val="HebrewChar"/>
          <w:rtl/>
        </w:rPr>
        <w:t> </w:t>
      </w:r>
      <w:r w:rsidRPr="002C5979">
        <w:rPr>
          <w:rStyle w:val="HebrewChar"/>
          <w:rFonts w:cs="FrankRuehl" w:hint="cs"/>
          <w:bCs/>
          <w:rtl/>
        </w:rPr>
        <w:t xml:space="preserve">שהצורה הנאה משמחת האדם, </w:t>
      </w:r>
      <w:r>
        <w:rPr>
          <w:rStyle w:val="HebrewChar"/>
          <w:rtl/>
        </w:rPr>
        <w:t> </w:t>
      </w:r>
      <w:r w:rsidR="002C5979" w:rsidRPr="002C5979">
        <w:rPr>
          <w:rStyle w:val="HebrewChar"/>
          <w:rFonts w:cs="FrankRuehl" w:hint="cs"/>
          <w:rtl/>
        </w:rPr>
        <w:t xml:space="preserve"> </w:t>
      </w:r>
      <w:r w:rsidRPr="002C5979">
        <w:rPr>
          <w:rStyle w:val="HebrewChar"/>
          <w:rFonts w:cs="FrankRuehl" w:hint="cs"/>
          <w:rtl/>
        </w:rPr>
        <w:t>כל שכן הצורה שלפניו תמיד, וצריך שיהיה האדם שמח בעולמו ובחלקו. (בראשית כט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וחז"ל הפליגו מאד בקדושין ע' ובפסחים נ"ג שלא יזדווג עם אשה בלתי הגונה, כי תכלית האדם להשתלם, ולא הדברים הגשמיים, כי רק זה יבקש אשה יפה אף שתהיה סרת טעם, וכל זה כי שכלם נעשה חמרי</w:t>
      </w:r>
      <w:r w:rsidRPr="002C5979">
        <w:rPr>
          <w:rStyle w:val="HebrewChar"/>
          <w:rFonts w:cs="FrankRuehl" w:hint="cs"/>
          <w:rtl/>
        </w:rPr>
        <w:t>...</w:t>
      </w:r>
      <w:r w:rsidR="000E6134" w:rsidRPr="002C5979">
        <w:rPr>
          <w:rStyle w:val="HebrewChar"/>
          <w:rFonts w:cs="FrankRuehl" w:hint="cs"/>
          <w:rtl/>
        </w:rPr>
        <w:t xml:space="preserve"> (בראשית ו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טוב הוא - יפה יותר מהרגיל, וחשבה שזו תכלית מכוונת מיוצרו,</w:t>
      </w:r>
      <w:r>
        <w:rPr>
          <w:rStyle w:val="HebrewChar"/>
          <w:rtl/>
        </w:rPr>
        <w:t> </w:t>
      </w:r>
      <w:r w:rsidRPr="002C5979">
        <w:rPr>
          <w:rStyle w:val="HebrewChar"/>
          <w:rFonts w:cs="FrankRuehl" w:hint="cs"/>
          <w:bCs/>
          <w:rtl/>
        </w:rPr>
        <w:t xml:space="preserve"> שיופי התבנית יורה טוב מזג החומר ושלמות הכח המצייר. </w:t>
      </w:r>
      <w:r>
        <w:rPr>
          <w:rStyle w:val="HebrewChar"/>
          <w:rtl/>
        </w:rPr>
        <w:t> </w:t>
      </w:r>
      <w:r w:rsidR="002C5979" w:rsidRPr="002C5979">
        <w:rPr>
          <w:rStyle w:val="HebrewChar"/>
          <w:rFonts w:cs="FrankRuehl" w:hint="cs"/>
          <w:rtl/>
        </w:rPr>
        <w:t xml:space="preserve"> </w:t>
      </w:r>
      <w:r w:rsidRPr="002C5979">
        <w:rPr>
          <w:rStyle w:val="HebrewChar"/>
          <w:rFonts w:cs="FrankRuehl" w:hint="cs"/>
          <w:rtl/>
        </w:rPr>
        <w:t>(שמות ב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הנה נא ידעתי - יש מקשים הלא אסור לקדש אשה עד שיראנה, ואלו לא ידעו דרכי החכמה, דודאי ראה פניה, אלא שהפנים כיון שמגולה לכל אין האדם מתפעל ביופי שלו, אבל על ידי מעשה שגילתה שוקה, ידע יופי שלו ומבחינו ביצרו</w:t>
      </w:r>
      <w:r w:rsidR="002C5979" w:rsidRPr="002C5979">
        <w:rPr>
          <w:rStyle w:val="HebrewChar"/>
          <w:rFonts w:cs="FrankRuehl" w:hint="cs"/>
          <w:rtl/>
        </w:rPr>
        <w:t>...</w:t>
      </w:r>
      <w:r w:rsidRPr="002C5979">
        <w:rPr>
          <w:rStyle w:val="HebrewChar"/>
          <w:rFonts w:cs="FrankRuehl" w:hint="cs"/>
          <w:rtl/>
        </w:rPr>
        <w:t xml:space="preserve"> (גור אריה בראשית יב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מאה שנה - </w:t>
      </w:r>
      <w:r w:rsidR="002C5979" w:rsidRPr="002C5979">
        <w:rPr>
          <w:rStyle w:val="HebrewChar"/>
          <w:rFonts w:cs="FrankRuehl" w:hint="cs"/>
          <w:rtl/>
        </w:rPr>
        <w:t>...</w:t>
      </w:r>
      <w:r w:rsidRPr="002C5979">
        <w:rPr>
          <w:rStyle w:val="HebrewChar"/>
          <w:rFonts w:cs="FrankRuehl" w:hint="cs"/>
          <w:rtl/>
        </w:rPr>
        <w:t>ומה שמשבח אותה ביופי, אף שאמר הבל היופי, רוצה לומר שהיתה שלמה בגוף ובנפש. (שם כג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ולפיכך אמר שהיופי היא מעלה גשמית, שהיופי לגוף, ואינו ראוי אל התורה, ובארנו דבר זה במסכת תענית, ולא יקשה לך הא דלעיל שאמר חכמת אדם תאיר פניו, שתראה מזה כי היופי ראוי לאדם השכלי, וכאן אמר אדרבא, כי אין ראוי היופי לאדם שיש לו החכמה, כי אין זה קשיא, כי מה שאמר חכמת אדם תאיר פניו, דבר זה כמו שהיה אצל משה, שנאמר בו כי קרן אור פניו, ואין היופי ההוא יופי גשמי, רק אור נבדל שראוי לבעל שכל, כי החכמה היא אור בודאי, אבל היופי שנאמר כאן הוא היופי הגשמי, ואין זה אור גמור</w:t>
      </w:r>
      <w:r w:rsidR="002C5979" w:rsidRPr="002C5979">
        <w:rPr>
          <w:rStyle w:val="HebrewChar"/>
          <w:rFonts w:cs="FrankRuehl" w:hint="cs"/>
          <w:rtl/>
        </w:rPr>
        <w:t>...</w:t>
      </w:r>
      <w:r w:rsidRPr="002C5979">
        <w:rPr>
          <w:rStyle w:val="HebrewChar"/>
          <w:rFonts w:cs="FrankRuehl" w:hint="cs"/>
          <w:rtl/>
        </w:rPr>
        <w:t xml:space="preserve"> (חידושי אגדות נדרים נ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והפאר והיופי דבר זה הוא מצד ענין אלקי שיש בנבראים,</w:t>
      </w:r>
      <w:r w:rsidR="000E6134">
        <w:rPr>
          <w:rStyle w:val="HebrewChar"/>
          <w:rtl/>
        </w:rPr>
        <w:t> </w:t>
      </w:r>
      <w:r w:rsidR="000E6134" w:rsidRPr="002C5979">
        <w:rPr>
          <w:rStyle w:val="HebrewChar"/>
          <w:rFonts w:cs="FrankRuehl" w:hint="cs"/>
          <w:bCs/>
          <w:rtl/>
        </w:rPr>
        <w:t xml:space="preserve"> שאין היופי מתייחס אל הגשמי כלל,</w:t>
      </w:r>
      <w:r w:rsidR="000E6134">
        <w:rPr>
          <w:rStyle w:val="HebrewChar"/>
          <w:rtl/>
        </w:rPr>
        <w:t> </w:t>
      </w:r>
      <w:r w:rsidR="000E6134" w:rsidRPr="002C5979">
        <w:rPr>
          <w:rStyle w:val="HebrewChar"/>
          <w:rFonts w:cs="FrankRuehl" w:hint="cs"/>
          <w:rtl/>
        </w:rPr>
        <w:t xml:space="preserve"> וכבר בארנו זה, כי היופי והפאר הוא </w:t>
      </w:r>
      <w:r w:rsidR="000E6134" w:rsidRPr="002C5979">
        <w:rPr>
          <w:rStyle w:val="HebrewChar"/>
          <w:rFonts w:cs="FrankRuehl" w:hint="cs"/>
          <w:rtl/>
        </w:rPr>
        <w:lastRenderedPageBreak/>
        <w:t>המתייחס אל הבלתי גשמי</w:t>
      </w:r>
      <w:r w:rsidRPr="002C5979">
        <w:rPr>
          <w:rStyle w:val="HebrewChar"/>
          <w:rFonts w:cs="FrankRuehl" w:hint="cs"/>
          <w:rtl/>
        </w:rPr>
        <w:t>...</w:t>
      </w:r>
      <w:r w:rsidR="000E6134" w:rsidRPr="002C5979">
        <w:rPr>
          <w:rStyle w:val="HebrewChar"/>
          <w:rFonts w:cs="FrankRuehl" w:hint="cs"/>
          <w:rtl/>
        </w:rPr>
        <w:t xml:space="preserve"> (שם חולין נט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ויאהב יעקב - לא לצד היופי, אלא שהיתה בת זוגו, או כדעת חז"ל שתלמיד חכם צריך שתהיה לו אשה יפה נגד יצר הרע, ואף שיעקב אבינו ע"ה משולל מיצר הרע, התורה תלמד כל אדם דעת</w:t>
      </w:r>
      <w:r w:rsidR="002C5979" w:rsidRPr="002C5979">
        <w:rPr>
          <w:rStyle w:val="HebrewChar"/>
          <w:rFonts w:cs="FrankRuehl" w:hint="cs"/>
          <w:rtl/>
        </w:rPr>
        <w:t>...</w:t>
      </w:r>
      <w:r w:rsidRPr="002C5979">
        <w:rPr>
          <w:rStyle w:val="HebrewChar"/>
          <w:rFonts w:cs="FrankRuehl" w:hint="cs"/>
          <w:rtl/>
        </w:rPr>
        <w:t xml:space="preserve"> (בראשית כט יח)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טוב - לא כהנאות העולם שאינם מצד עצמם כי אם מצד הגוף, ולכן אם יהיה שבע ימאס בהם, וגם יופי ימאס אם יסתכל בבשר ובעור שמהם עשוי</w:t>
      </w:r>
      <w:r w:rsidR="002C5979" w:rsidRPr="002C5979">
        <w:rPr>
          <w:rStyle w:val="HebrewChar"/>
          <w:rFonts w:cs="FrankRuehl" w:hint="cs"/>
          <w:rtl/>
        </w:rPr>
        <w:t>...</w:t>
      </w:r>
      <w:r w:rsidRPr="002C5979">
        <w:rPr>
          <w:rStyle w:val="HebrewChar"/>
          <w:rFonts w:cs="FrankRuehl" w:hint="cs"/>
          <w:rtl/>
        </w:rPr>
        <w:t xml:space="preserve"> (שם מט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נחמד למראה - תיאור זה מראה לנו את הערך המיוחס ליופי,</w:t>
      </w:r>
      <w:r>
        <w:rPr>
          <w:rStyle w:val="HebrewChar"/>
          <w:rtl/>
        </w:rPr>
        <w:t> </w:t>
      </w:r>
      <w:r w:rsidRPr="002C5979">
        <w:rPr>
          <w:rStyle w:val="HebrewChar"/>
          <w:rFonts w:cs="FrankRuehl" w:hint="cs"/>
          <w:bCs/>
          <w:rtl/>
        </w:rPr>
        <w:t xml:space="preserve"> כי על ידי היופי שהטביע ה' בטבע, יבא האדם לשמח ביופי המוסרי,</w:t>
      </w:r>
      <w:r>
        <w:rPr>
          <w:rStyle w:val="HebrewChar"/>
          <w:rtl/>
        </w:rPr>
        <w:t> </w:t>
      </w:r>
      <w:r w:rsidRPr="002C5979">
        <w:rPr>
          <w:rStyle w:val="HebrewChar"/>
          <w:rFonts w:cs="FrankRuehl" w:hint="cs"/>
          <w:rtl/>
        </w:rPr>
        <w:t xml:space="preserve"> בלא זאת יגדל האדם פרא, הרגשות הנותנות לאדם שמחה בהרמוניה שבטבע קרובים לאלה המכתיבים סדר והרמוניה במוסר, כך שהרע יופיע לאדם כאי-הרמוניה. (שם ב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נעמה - המטרה הראשונה של החרושת היא היעילות, אם החרושת מתחברת עם היפה והמעודן והנעים לחושים היא מתקדמת צעד נוסף לחנוך האנושות למדרגה יותר גבוהה. (שם ד כב)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טובות הנה - באופן חיצוני, ולא חשבו על חנוך הילדים, הדבר היה יכול להיות גם לברכה, אם האלוקי שמצד האב היה מתגבר בצאצאיהם, אך הסיכון בדבר גדול תמיד. (שם ו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חיי שרה - מושגי חז"ל היו אחרים ממושגינו אנו</w:t>
      </w:r>
      <w:r w:rsidR="002C5979" w:rsidRPr="002C5979">
        <w:rPr>
          <w:rStyle w:val="HebrewChar"/>
          <w:rFonts w:cs="FrankRuehl" w:hint="cs"/>
          <w:rtl/>
        </w:rPr>
        <w:t>...</w:t>
      </w:r>
      <w:r w:rsidRPr="002C5979">
        <w:rPr>
          <w:rStyle w:val="HebrewChar"/>
          <w:rFonts w:cs="FrankRuehl" w:hint="cs"/>
          <w:rtl/>
        </w:rPr>
        <w:t xml:space="preserve"> את היופי הם מייחסים לתינוקת, היופי הטבעי, ולא היופי המלאכותי</w:t>
      </w:r>
      <w:r w:rsidR="002C5979" w:rsidRPr="002C5979">
        <w:rPr>
          <w:rStyle w:val="HebrewChar"/>
          <w:rFonts w:cs="FrankRuehl" w:hint="cs"/>
          <w:rtl/>
        </w:rPr>
        <w:t>...</w:t>
      </w:r>
      <w:r w:rsidRPr="002C5979">
        <w:rPr>
          <w:rStyle w:val="HebrewChar"/>
          <w:rFonts w:cs="FrankRuehl" w:hint="cs"/>
          <w:rtl/>
        </w:rPr>
        <w:t xml:space="preserve"> (שם כג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יפה תואר - מלשון תור, ההרמוניה של האברים, יפה - מלשון יפח יפע, היפה אינו האוביקטיבי מצד החפץ עצמו, כי אם מצד הרושם שלו על המסתכל בו</w:t>
      </w:r>
      <w:r w:rsidR="002C5979" w:rsidRPr="002C5979">
        <w:rPr>
          <w:rStyle w:val="HebrewChar"/>
          <w:rFonts w:cs="FrankRuehl" w:hint="cs"/>
          <w:rtl/>
        </w:rPr>
        <w:t>...</w:t>
      </w:r>
      <w:r w:rsidRPr="002C5979">
        <w:rPr>
          <w:rStyle w:val="HebrewChar"/>
          <w:rFonts w:cs="FrankRuehl" w:hint="cs"/>
          <w:rtl/>
        </w:rPr>
        <w:t xml:space="preserve"> (שם לט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לא לשוא הלביש הקב"ה את עולמו בשמלת יופי, לא לשוא קבע הרמוניה מופלאה בצורות ובצלילים, לא לשוא פיתה את עין האדם ואת אזנו לקלוט את ההרמוניה הזאת ולשמח בה, האדם מתפעם ומתרגש למראה השמים הזרועים כוכבים, למראה השמש בזריחתה ובשקיעתה, </w:t>
      </w:r>
      <w:r w:rsidRPr="002C5979">
        <w:rPr>
          <w:rStyle w:val="HebrewChar"/>
          <w:rFonts w:cs="FrankRuehl" w:hint="cs"/>
          <w:rtl/>
        </w:rPr>
        <w:lastRenderedPageBreak/>
        <w:t>למראה חינו ויופיו של פרח מלבלב,</w:t>
      </w:r>
      <w:r>
        <w:rPr>
          <w:rStyle w:val="HebrewChar"/>
          <w:rtl/>
        </w:rPr>
        <w:t> </w:t>
      </w:r>
      <w:r w:rsidRPr="002C5979">
        <w:rPr>
          <w:rStyle w:val="HebrewChar"/>
          <w:rFonts w:cs="FrankRuehl" w:hint="cs"/>
          <w:bCs/>
          <w:rtl/>
        </w:rPr>
        <w:t xml:space="preserve"> כך מתנשא האדם מעל למסגרת המצומצמת של התועלתיות, ואזניו קולטות מתוך תוכו צליל מופלא, כעין הרגש העילאי של יופי המוסר,</w:t>
      </w:r>
      <w:r>
        <w:rPr>
          <w:rStyle w:val="HebrewChar"/>
          <w:rtl/>
        </w:rPr>
        <w:t> </w:t>
      </w:r>
      <w:r w:rsidRPr="002C5979">
        <w:rPr>
          <w:rStyle w:val="HebrewChar"/>
          <w:rFonts w:cs="FrankRuehl" w:hint="cs"/>
          <w:rtl/>
        </w:rPr>
        <w:t xml:space="preserve"> וכך יוכשר לקלוט גם יופי זה ולהתעלות אל פיסגת המוסר.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לפיכך חנן הבורא את האדם ברגישות ליופי וטיפח בלבו רגשי גיל ושמחה על הנאה גשמית זו, למען ישמש רגש היופי כשלב התקדמות בדרך לשלימות מוסרית. לכן מתאמתת הנבואה בנצחונה של רוח יפת, שערי הלבבות נפתחים מהר לפני תרבות יון, ועיקר העיקרים של תרבות זו: היפה הוא הטוב, דהיינו המוסר החודר ללב האדם באמצעות היופי, נוחל נצחון מזהיר בקרב העמים</w:t>
      </w:r>
      <w:r w:rsidR="002C5979" w:rsidRPr="002C5979">
        <w:rPr>
          <w:rStyle w:val="HebrewChar"/>
          <w:rFonts w:cs="FrankRuehl" w:hint="cs"/>
          <w:rtl/>
        </w:rPr>
        <w:t>...</w:t>
      </w:r>
      <w:r w:rsidRPr="002C5979">
        <w:rPr>
          <w:rStyle w:val="HebrewChar"/>
          <w:rFonts w:cs="FrankRuehl" w:hint="cs"/>
          <w:rtl/>
        </w:rPr>
        <w:t xml:space="preserve"> אף על פי כן אין בה בתרבות יון אלא גרעין של אמת העשויה לגאול את האנושות, אין קיום לתרבות יון כל עוד אינה מצטרפת אל רוחו של שם</w:t>
      </w:r>
      <w:r w:rsidR="002C5979" w:rsidRPr="002C5979">
        <w:rPr>
          <w:rStyle w:val="HebrewChar"/>
          <w:rFonts w:cs="FrankRuehl" w:hint="cs"/>
          <w:rtl/>
        </w:rPr>
        <w:t>...</w:t>
      </w:r>
      <w:r w:rsidRPr="002C5979">
        <w:rPr>
          <w:rStyle w:val="HebrewChar"/>
          <w:rFonts w:cs="FrankRuehl" w:hint="cs"/>
          <w:rtl/>
        </w:rPr>
        <w:t xml:space="preserve"> (במעגלי שנה חלק א עמוד קפז)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חיי שרה - וברש"י, כבת ז' ליופי, לכאורה איזה שבח הוא מציאות היופי על האמהות הקדושות</w:t>
      </w:r>
      <w:r w:rsidR="002C5979" w:rsidRPr="002C5979">
        <w:rPr>
          <w:rStyle w:val="HebrewChar"/>
          <w:rFonts w:cs="FrankRuehl" w:hint="cs"/>
          <w:szCs w:val="20"/>
          <w:rtl/>
        </w:rPr>
        <w:t>?</w:t>
      </w:r>
      <w:r w:rsidRPr="002C5979">
        <w:rPr>
          <w:rStyle w:val="HebrewChar"/>
          <w:rFonts w:cs="FrankRuehl" w:hint="cs"/>
          <w:rtl/>
        </w:rPr>
        <w:t xml:space="preserve"> אבל האמת היא, כי גם בגשמיות האדם מתבטאת ונראית רוחניות ושלימות האדם, אם האדם שלם ברוחניות, גם כל אבריו הגשמיים מוכרחים להיות שלמים, יופי במושג התורה הוא ביטוי לשלימות, ולכן מצינו גם כן בחז"ל, (בבא מציעא פ"ד) שמנו מעלות על תנאים ואמוראים שהיו יפים, שהוא סימן למעלת השלימות. (דעת תורה בראשית עמוד קנ)</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יוקר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אונאה, מסחר, פרנסה)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בעקבות משיחא חוצפא יסגא ויוקר יאמיר, הגפן תתן פריה והיין ביוקר</w:t>
      </w:r>
      <w:r w:rsidR="002C5979" w:rsidRPr="002C5979">
        <w:rPr>
          <w:rStyle w:val="HebrewChar"/>
          <w:rFonts w:cs="FrankRuehl" w:hint="cs"/>
          <w:rtl/>
        </w:rPr>
        <w:t>...</w:t>
      </w:r>
      <w:r w:rsidRPr="002C5979">
        <w:rPr>
          <w:rStyle w:val="HebrewChar"/>
          <w:rFonts w:cs="FrankRuehl" w:hint="cs"/>
          <w:rtl/>
        </w:rPr>
        <w:t xml:space="preserve"> (סוטה מט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פתח אידך ואמר, מעשה ועמדו ארבעים מודיום בדינר, נחסר השער מודיא אחת, ובדקו ומצאו אב ובנו שבאו על נערה מאורסה ביום הכפורים, והביאום לבית דין וסקלום, וחזר השער למקומו</w:t>
      </w:r>
      <w:r w:rsidR="002C5979" w:rsidRPr="002C5979">
        <w:rPr>
          <w:rStyle w:val="HebrewChar"/>
          <w:rFonts w:cs="FrankRuehl" w:hint="cs"/>
          <w:rtl/>
        </w:rPr>
        <w:t>...</w:t>
      </w:r>
      <w:r w:rsidRPr="002C5979">
        <w:rPr>
          <w:rStyle w:val="HebrewChar"/>
          <w:rFonts w:cs="FrankRuehl" w:hint="cs"/>
          <w:rtl/>
        </w:rPr>
        <w:t xml:space="preserve"> (גיטין נז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מעשה שעמדו קינין בירושלים בדינר זהב, אמר רבן שמעון בן גמליאל המעון הזה לא אלין הלילה עד שיהיה בדינרין, בסוף נכנס לבית דין </w:t>
      </w:r>
      <w:r w:rsidRPr="002C5979">
        <w:rPr>
          <w:rStyle w:val="HebrewChar"/>
          <w:rFonts w:cs="FrankRuehl" w:hint="cs"/>
          <w:rtl/>
        </w:rPr>
        <w:lastRenderedPageBreak/>
        <w:t>ולמד, האשה שיש עליה ה' לידות ודאות ה' זיבות ודאות מביאה קרבן אחד ואוכלת בזבחים, ואין השאר עליה חובה, ועמדו קינין ביום ההוא ברבעתים. (כריתות ח א)</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יורה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גשם, מטר)</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יורה, שיורד ומורה הבריות להכניס פירותיהם ולהטיח גגותיהם ולעשות כל צורכם, דבר אחר שמתכוין לארץ ואין יורד בזעף, דבר אחר יורה שמורה ומרוה את הארץ ומשקה עד תהום, וכן הוא אומר תלמיה רוה נחת גדודיה, יורה במרחשון ומלקוש בניסן</w:t>
      </w:r>
      <w:r w:rsidR="002C5979" w:rsidRPr="002C5979">
        <w:rPr>
          <w:rStyle w:val="HebrewChar"/>
          <w:rFonts w:cs="FrankRuehl" w:hint="cs"/>
          <w:rtl/>
        </w:rPr>
        <w:t>...</w:t>
      </w:r>
      <w:r w:rsidRPr="002C5979">
        <w:rPr>
          <w:rStyle w:val="HebrewChar"/>
          <w:rFonts w:cs="FrankRuehl" w:hint="cs"/>
          <w:rtl/>
        </w:rPr>
        <w:t xml:space="preserve"> וכן הוא אומר והורדתי הגשם בעתו, אי מה יורה שמשיר הפירות ושוטף הזרעים ואת הגרנות, תלמוד לומר ומלקוש, מה מלקוש לברכה, אף יורה לברכה</w:t>
      </w:r>
      <w:r w:rsidR="002C5979" w:rsidRPr="002C5979">
        <w:rPr>
          <w:rStyle w:val="HebrewChar"/>
          <w:rFonts w:cs="FrankRuehl" w:hint="cs"/>
          <w:rtl/>
        </w:rPr>
        <w:t>...</w:t>
      </w:r>
      <w:r w:rsidRPr="002C5979">
        <w:rPr>
          <w:rStyle w:val="HebrewChar"/>
          <w:rFonts w:cs="FrankRuehl" w:hint="cs"/>
          <w:rtl/>
        </w:rPr>
        <w:t xml:space="preserve"> וכן הוא אומר ובני ציון גילו ושמחו בה' אלקיכם, כי נתן לכם המורה לצדקה, ויורד לכם גשם יורה ומלקוש בראשון. (עקב מב)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ונתתי - ואתן מיטרא דארעכון בעידניה בכיר במרחשון</w:t>
      </w:r>
      <w:r w:rsidR="002C5979" w:rsidRPr="002C5979">
        <w:rPr>
          <w:rStyle w:val="HebrewChar"/>
          <w:rFonts w:cs="FrankRuehl" w:hint="cs"/>
          <w:rtl/>
        </w:rPr>
        <w:t>...</w:t>
      </w:r>
      <w:r w:rsidRPr="002C5979">
        <w:rPr>
          <w:rStyle w:val="HebrewChar"/>
          <w:rFonts w:cs="FrankRuehl" w:hint="cs"/>
          <w:rtl/>
        </w:rPr>
        <w:t xml:space="preserve"> (דברים יא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יורה - גשם שיורה על שנה טובה, והוא בתחילת השנה.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יורה- הוא החשוב ביותר בארץ ישראל ובהעדרו מתענים, יורה - הנכנס באדמה כחץ, או מלשון מרוה, או המורה לעבודות האדם. (שם)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יורש עצר</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ירותין זעירין. (שופטים יח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יורשים מועטים, ואם יהרגו אין עוררין על הירושה.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רד"ק:</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יורשי המלוכה קטנים, או אין בהם מלך. (שם)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יושר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אדם-מדות, משפט, צדק)</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מן הדברים הידועים, כי אין דבר שהוא יותר ראוי להתדבק בו יתברך כמו היושר, ואשר הוא יוצא מן היושר הוא מתרחק, כי על היושר לא נקרא שם יציאה ולא שם רחוק כלל, רק שם יציאה נקרא על היוצא מן היושר, ובזה שייך יציאה וריחוק, והיושר הוא בתורה, ולפיכך על ידי התורה הוא שקונה הקירוב והחבור בו יתברך, כי אין ליושר יציאה כלל. וכן על ידי עשיית המצוות, מפני שהתורה היא היושר בעצמו, והיושר אין בו הריחוק, ולכך הוא קרוב אל השי"ת, הרי ההפרש שיש בין ישראל לאשר הוא עוסק בשאר החכמות, כי התורה היא היושר בעצמו, אשר היושר הוא קירוב וחבור אליו יתברך, ואילו שאר חכמות אין בהם היושר, שאף שמים לא זכו בעיניו, ואף במלאכיו ישים תהלה, שכולם מחוסרי היושר, ולפיכך ההשגה באלו דברים אין בהשגה הזאת היושר, באשר ההשגה היא בנמצאים שהם מחוסרי היושר, ולכך אינם מביאים הקירוב אל השי"ת.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כי אף אם תאמר שהתורה תעיין בדברים הגשמיים, הלא בארנו דבר זה פעמים הרבה, כי אין דבר זה דומה, כי אין התורה מעיינת במהות הגשמיים עצמם, רק המעשים שיעשה האדם מה שגזר השי"ת, וגזירות שלו יש בהם מן היושר, אבל העיון במהות הדברים יש בהם מן החסרון בודאי, שכל הנמצאים יש בהם מן החסרון</w:t>
      </w:r>
      <w:r w:rsidR="002C5979" w:rsidRPr="002C5979">
        <w:rPr>
          <w:rStyle w:val="HebrewChar"/>
          <w:rFonts w:cs="FrankRuehl" w:hint="cs"/>
          <w:rtl/>
        </w:rPr>
        <w:t>...</w:t>
      </w:r>
      <w:r w:rsidRPr="002C5979">
        <w:rPr>
          <w:rStyle w:val="HebrewChar"/>
          <w:rFonts w:cs="FrankRuehl" w:hint="cs"/>
          <w:rtl/>
        </w:rPr>
        <w:t xml:space="preserve"> ולא כך התורה, שהיא גזירת השי"ת שהיא היושר לגמרי, וזה שאמר בריך רחמנא דיהיב אוריין תליתאי, שכל דבר המשולש הוא שיש בו היושר, בעבור השלישי שהוא באמצע, אין נוטה מן היושר לא לימין ולא לשמאל. וכאשר יש ב' בלא ג' אין כאן יושר, שאין כאן האמצעי שהוא היושר</w:t>
      </w:r>
      <w:r w:rsidR="002C5979" w:rsidRPr="002C5979">
        <w:rPr>
          <w:rStyle w:val="HebrewChar"/>
          <w:rFonts w:cs="FrankRuehl" w:hint="cs"/>
          <w:rtl/>
        </w:rPr>
        <w:t>...</w:t>
      </w:r>
      <w:r w:rsidRPr="002C5979">
        <w:rPr>
          <w:rStyle w:val="HebrewChar"/>
          <w:rFonts w:cs="FrankRuehl" w:hint="cs"/>
          <w:rtl/>
        </w:rPr>
        <w:t xml:space="preserve"> ומפני כי יעקב היה ג' לאבות נקרא יעקב ישורון, מלשון ישר, שהוא אמצעי בין אברהם ובין יצחק. וישראל שהם עם תליתאי מורה שיש בהם היושר, ונקראים ישראל ישרים </w:t>
      </w:r>
      <w:r w:rsidRPr="002C5979">
        <w:rPr>
          <w:rStyle w:val="HebrewChar"/>
          <w:rFonts w:cs="FrankRuehl" w:hint="cs"/>
          <w:rtl/>
        </w:rPr>
        <w:lastRenderedPageBreak/>
        <w:t>וגם ישורון. ונתן אותם על ידי תליתאי שהוא משה, כי מה שהיה משה שלישי מורה שיש בו היושר, וכאשר תעמוד על מדת משה, תדע שהיה בו ביותר מדת היושר. כי תחלת יציאתו ראה איש מצרי מכה איש עברי, והיה עושה בו דין, ודבר זה מצד היושר. ואחר כך ביום השני אמר רשע למה תכה רעך, שכל זה ממדת היושר שהיתה במשה</w:t>
      </w:r>
      <w:r w:rsidR="002C5979" w:rsidRPr="002C5979">
        <w:rPr>
          <w:rStyle w:val="HebrewChar"/>
          <w:rFonts w:cs="FrankRuehl" w:hint="cs"/>
          <w:rtl/>
        </w:rPr>
        <w:t>...</w:t>
      </w:r>
      <w:r w:rsidRPr="002C5979">
        <w:rPr>
          <w:rStyle w:val="HebrewChar"/>
          <w:rFonts w:cs="FrankRuehl" w:hint="cs"/>
          <w:rtl/>
        </w:rPr>
        <w:t xml:space="preserve"> (תפארת ישראל פרק יא)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וביושר לבבך - גישה של נאמנות. (דברים ט ה)</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יותם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אבימלך.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ויבא בית אביו עפרתה, ויהרג את אחיו בני ירובעל שבעים איש על אבן אחת, ויותר יותם בן ירובעל הקטן כי נחבא</w:t>
      </w:r>
      <w:r w:rsidR="002C5979" w:rsidRPr="002C5979">
        <w:rPr>
          <w:rStyle w:val="HebrewChar"/>
          <w:rFonts w:cs="FrankRuehl" w:hint="cs"/>
          <w:rtl/>
        </w:rPr>
        <w:t>...</w:t>
      </w:r>
      <w:r w:rsidRPr="002C5979">
        <w:rPr>
          <w:rStyle w:val="HebrewChar"/>
          <w:rFonts w:cs="FrankRuehl" w:hint="cs"/>
          <w:rtl/>
        </w:rPr>
        <w:t xml:space="preserve"> ויגידו ליותם וילך ויעמד בראש הר גריזים, וישא קולו ויקרא, ויאמר להם שמעו אלי בעלי שכם וישמע אליכם אלקים. הלוך הלכו העצים למשוח עליהם מלך, ויאמרו לזית מלכה עלינו. ויאמר להם הזית החדלתי את דשני אשר בי יכבדו אלקים ואנשים והלכתי לנוע על העצים</w:t>
      </w:r>
      <w:r w:rsidR="002C5979" w:rsidRPr="002C5979">
        <w:rPr>
          <w:rStyle w:val="HebrewChar"/>
          <w:rFonts w:cs="FrankRuehl" w:hint="cs"/>
          <w:rtl/>
        </w:rPr>
        <w:t>...</w:t>
      </w:r>
      <w:r w:rsidRPr="002C5979">
        <w:rPr>
          <w:rStyle w:val="HebrewChar"/>
          <w:rFonts w:cs="FrankRuehl" w:hint="cs"/>
          <w:rtl/>
        </w:rPr>
        <w:t xml:space="preserve"> (שופטים ט ה,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לאטד - המלך הוא לשמר העם מנזק, והאטד אדרבא מזיק למחזיק בו, וכן יחרה לכם מאבימלך. (שם שם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לזית - רוצה לומר שהמיוחס כזית העומד שנים רבות בלי השחתה הוא ראוי למלך, ולא בן הפלגש. לאטד - שאין בו לא יחוס וכבוד ופרי ועושר, ורק מעציב, וכן אבימלך</w:t>
      </w:r>
      <w:r w:rsidR="002C5979" w:rsidRPr="002C5979">
        <w:rPr>
          <w:rStyle w:val="HebrewChar"/>
          <w:rFonts w:cs="FrankRuehl" w:hint="cs"/>
          <w:rtl/>
        </w:rPr>
        <w:t>...</w:t>
      </w:r>
      <w:r w:rsidRPr="002C5979">
        <w:rPr>
          <w:rStyle w:val="HebrewChar"/>
          <w:rFonts w:cs="FrankRuehl" w:hint="cs"/>
          <w:rtl/>
        </w:rPr>
        <w:t xml:space="preserve"> (שם שם ז ויד)</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יותרת הכבד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קרבן-הקרבה)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ואת היותרת על הכבד, דבר שקול, שיטול מן הכבד על היותרת ומן היותרת על הכבד, וכשהוא אומר ואת היותרת על הכבד מן החטאת </w:t>
      </w:r>
      <w:r w:rsidRPr="002C5979">
        <w:rPr>
          <w:rStyle w:val="HebrewChar"/>
          <w:rFonts w:cs="FrankRuehl" w:hint="cs"/>
          <w:rtl/>
        </w:rPr>
        <w:lastRenderedPageBreak/>
        <w:t>והקטיר המזבחה, שיטול מן הכבד על היותרת, יסיר יותרת אף על פי שאין כליות</w:t>
      </w:r>
      <w:r w:rsidR="002C5979" w:rsidRPr="002C5979">
        <w:rPr>
          <w:rStyle w:val="HebrewChar"/>
          <w:rFonts w:cs="FrankRuehl" w:hint="cs"/>
          <w:rtl/>
        </w:rPr>
        <w:t>...</w:t>
      </w:r>
      <w:r w:rsidRPr="002C5979">
        <w:rPr>
          <w:rStyle w:val="HebrewChar"/>
          <w:rFonts w:cs="FrankRuehl" w:hint="cs"/>
          <w:rtl/>
        </w:rPr>
        <w:t xml:space="preserve"> (ויקרא פרק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היותרת - וית דמשתאר על חצר כבדא</w:t>
      </w:r>
      <w:r w:rsidR="002C5979" w:rsidRPr="002C5979">
        <w:rPr>
          <w:rStyle w:val="HebrewChar"/>
          <w:rFonts w:cs="FrankRuehl" w:hint="cs"/>
          <w:rtl/>
        </w:rPr>
        <w:t>...</w:t>
      </w:r>
      <w:r w:rsidRPr="002C5979">
        <w:rPr>
          <w:rStyle w:val="HebrewChar"/>
          <w:rFonts w:cs="FrankRuehl" w:hint="cs"/>
          <w:rtl/>
        </w:rPr>
        <w:t xml:space="preserve"> (שמות כט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החלבים - ולא הזכיר יותרת שהיא קטנה, ופירוש כמו מה יתרון לאדם</w:t>
      </w:r>
      <w:r w:rsidR="002C5979" w:rsidRPr="002C5979">
        <w:rPr>
          <w:rStyle w:val="HebrewChar"/>
          <w:rFonts w:cs="FrankRuehl" w:hint="cs"/>
          <w:rtl/>
        </w:rPr>
        <w:t>...</w:t>
      </w:r>
      <w:r w:rsidRPr="002C5979">
        <w:rPr>
          <w:rStyle w:val="HebrewChar"/>
          <w:rFonts w:cs="FrankRuehl" w:hint="cs"/>
          <w:rtl/>
        </w:rPr>
        <w:t xml:space="preserve"> (ויקרא ח כו)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יותרת הכבד - מלשון מיתר המתוח על הקשת, והוא הקרום המתוח מעל הכבד, והוא מלא מיתרים וגידים המותחים ומרפים אותו, ומפרישו עם מעט מן הכבד, ולהרמב"ם בהקדמתו לקדשים הוא העוקץ הנקרא גודל הכבד, ולא זכר מהקרום כלל. (שמות כט יג)</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יזם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זמם, חשב, מחשבה)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אשר יזמו - כמו זממו, ב' שרשים. (בראשית יא 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יזמו - ענין מחשבה. (שם)</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יזמו - לחשוב על דרך בו אפשר להשיג באמצעים מועטים תוצאות גדולות, וכן זממה שדה ותקחהו, על ידי חסכון פרוטות קונה שדה, עדים זוממים - על ידי מלים ספורות מרשיעים, זמה - תוצאות משמידות. (שם)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יחדיו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יחדיו - לשון שנים ורבים, ויענו כל העם יחדיו, והיא מלה זרה, ואין פירושו כמו יחד, רק כמו יחיד. (בראשית יג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יחדיו - היא מלה יחידה במקרא בדקדוק בעבור </w:t>
      </w:r>
      <w:r w:rsidRPr="002C5979">
        <w:rPr>
          <w:rStyle w:val="HebrewChar"/>
          <w:rFonts w:cs="FrankRuehl" w:hint="cs"/>
          <w:rtl/>
        </w:rPr>
        <w:lastRenderedPageBreak/>
        <w:t>תוספת הוי"ו, ויפת אמר כאדם יחיד לבדו לא יהיה משנה שם. (שמות יט ח)</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גלוי עריות, צניעות)</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אומר, ודאי שדבר הזה כן הוא, כי אסור להתיחד עם אשה לבדה, אלא אם כן בעלה עמה</w:t>
      </w:r>
      <w:r w:rsidR="002C5979" w:rsidRPr="002C5979">
        <w:rPr>
          <w:rStyle w:val="HebrewChar"/>
          <w:rFonts w:cs="FrankRuehl" w:hint="cs"/>
          <w:rtl/>
        </w:rPr>
        <w:t>...</w:t>
      </w:r>
      <w:r w:rsidRPr="002C5979">
        <w:rPr>
          <w:rStyle w:val="HebrewChar"/>
          <w:rFonts w:cs="FrankRuehl" w:hint="cs"/>
          <w:rtl/>
        </w:rPr>
        <w:t xml:space="preserve"> (בראשית תמו)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ומתייחד האדם בכל מקום עם אמו ואינו חושש, וכן אמרו הבן מתייחד עם אמו</w:t>
      </w:r>
      <w:r w:rsidRPr="002C5979">
        <w:rPr>
          <w:rStyle w:val="HebrewChar"/>
          <w:rFonts w:cs="FrankRuehl" w:hint="cs"/>
          <w:rtl/>
        </w:rPr>
        <w:t>...</w:t>
      </w:r>
      <w:r w:rsidR="000E6134" w:rsidRPr="002C5979">
        <w:rPr>
          <w:rStyle w:val="HebrewChar"/>
          <w:rFonts w:cs="FrankRuehl" w:hint="cs"/>
          <w:rtl/>
        </w:rPr>
        <w:t xml:space="preserve"> (ויצא קנב,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ראוה מדברת עם אחד ואמרו לה מה טיבו של איש זה, איש פלוני וכהן הוא, רבן גמליאל ורבי אליעזר אומר נאמנת, ורבי יהושע אומר לא מפיה אנו חיין</w:t>
      </w:r>
      <w:r w:rsidR="002C5979" w:rsidRPr="002C5979">
        <w:rPr>
          <w:rStyle w:val="HebrewChar"/>
          <w:rFonts w:cs="FrankRuehl" w:hint="cs"/>
          <w:rtl/>
        </w:rPr>
        <w:t>...</w:t>
      </w:r>
      <w:r w:rsidRPr="002C5979">
        <w:rPr>
          <w:rStyle w:val="HebrewChar"/>
          <w:rFonts w:cs="FrankRuehl" w:hint="cs"/>
          <w:rtl/>
        </w:rPr>
        <w:t xml:space="preserve"> אמר ליה רב פפא לאביי, לזעירי דאמר מאי מדברת נסתרה, ואמר רבי יהושע לא מהימנא, האמר רב מלקין על היחוד ואין אוסרין על היחוד</w:t>
      </w:r>
      <w:r w:rsidR="002C5979" w:rsidRPr="002C5979">
        <w:rPr>
          <w:rStyle w:val="HebrewChar"/>
          <w:rFonts w:cs="FrankRuehl" w:hint="cs"/>
          <w:rtl/>
        </w:rPr>
        <w:t>...</w:t>
      </w:r>
      <w:r w:rsidRPr="002C5979">
        <w:rPr>
          <w:rStyle w:val="HebrewChar"/>
          <w:rFonts w:cs="FrankRuehl" w:hint="cs"/>
          <w:rtl/>
        </w:rPr>
        <w:t xml:space="preserve"> (כתובות יג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דאמר רב יהודה אמר רב לא שנו אלא בעיר, אבל בדרך עד דאיכא שלשה, שמא יצטרך אחד מהן לנקביו, ונמצא אחד מהן מתייחד עם הערוה</w:t>
      </w:r>
      <w:r w:rsidRPr="002C5979">
        <w:rPr>
          <w:rStyle w:val="HebrewChar"/>
          <w:rFonts w:cs="FrankRuehl" w:hint="cs"/>
          <w:rtl/>
        </w:rPr>
        <w:t>...</w:t>
      </w:r>
      <w:r w:rsidR="000E6134" w:rsidRPr="002C5979">
        <w:rPr>
          <w:rStyle w:val="HebrewChar"/>
          <w:rFonts w:cs="FrankRuehl" w:hint="cs"/>
          <w:rtl/>
        </w:rPr>
        <w:t xml:space="preserve"> (סוטה 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תתייחד עמו אלא בעדים, אפילו על פי עבד אפילו על פי שפחה חוץ משפחתה</w:t>
      </w:r>
      <w:r w:rsidR="002C5979" w:rsidRPr="002C5979">
        <w:rPr>
          <w:rStyle w:val="HebrewChar"/>
          <w:rFonts w:cs="FrankRuehl" w:hint="cs"/>
          <w:rtl/>
        </w:rPr>
        <w:t>...</w:t>
      </w:r>
      <w:r w:rsidRPr="002C5979">
        <w:rPr>
          <w:rStyle w:val="HebrewChar"/>
          <w:rFonts w:cs="FrankRuehl" w:hint="cs"/>
          <w:rtl/>
        </w:rPr>
        <w:t xml:space="preserve"> (גיטין עג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יתייחד אדם עם שתי נשים, אבל אשה אחת מתייחדת עם שני אנשים, רבי שמעון אומר אף איש אחד מתייחד עם שתי נשים בזמן שאשתו עמו, וישן עמהם בפונדקי מפני שאשתו משמרתו. מתייחד אדם עם אמו ועם בתו וישן עמהם בקירוב בשר, ואם הגדילו זו ישנה בכסותה וזה ישן בכסותו. מאי טעמא, תנא דבי אליהו, הואיל ונשים דעתן קלות עליהן. מנא הני מילי, אמר רבי יוחנן משום רבי ישמעאל רמז ליחוד מן התורה מניין, שנאמר כי יסיתך אחיך בן אמך, וכי בן אם מסית בן אב אינו מסית, אלא לומר לך, בן מתייחד עם אמו ואסור להתייחד עם כל עריות שבתורה</w:t>
      </w:r>
      <w:r w:rsidR="002C5979" w:rsidRPr="002C5979">
        <w:rPr>
          <w:rStyle w:val="HebrewChar"/>
          <w:rFonts w:cs="FrankRuehl" w:hint="cs"/>
          <w:rtl/>
        </w:rPr>
        <w:t>...</w:t>
      </w:r>
      <w:r w:rsidRPr="002C5979">
        <w:rPr>
          <w:rStyle w:val="HebrewChar"/>
          <w:rFonts w:cs="FrankRuehl" w:hint="cs"/>
          <w:rtl/>
        </w:rPr>
        <w:t xml:space="preserve"> אבל אשה אחת, אמר רב יהודה אמר רב לא שנו אלא בכשרים, אבל </w:t>
      </w:r>
      <w:r w:rsidRPr="002C5979">
        <w:rPr>
          <w:rStyle w:val="HebrewChar"/>
          <w:rFonts w:cs="FrankRuehl" w:hint="cs"/>
          <w:rtl/>
        </w:rPr>
        <w:lastRenderedPageBreak/>
        <w:t>בפרוצים אפילו בי עשרה נמי לא, מעשה והוציאוה עשרה במטה</w:t>
      </w:r>
      <w:r w:rsidR="002C5979" w:rsidRPr="002C5979">
        <w:rPr>
          <w:rStyle w:val="HebrewChar"/>
          <w:rFonts w:cs="FrankRuehl" w:hint="cs"/>
          <w:rtl/>
        </w:rPr>
        <w:t>...</w:t>
      </w:r>
      <w:r w:rsidRPr="002C5979">
        <w:rPr>
          <w:rStyle w:val="HebrewChar"/>
          <w:rFonts w:cs="FrankRuehl" w:hint="cs"/>
          <w:rtl/>
        </w:rPr>
        <w:t xml:space="preserve"> רב ורב יהודה הוו קאזלי באורחא, הוה קאזלא ההיא אתתא קמייהו, אמר ליה רב לרב יהודה דל כרעיך מקמי גיהנם, אמר ליה והא מר הוא דאמר בכשרים שפיר דמי, אמר ליה מי יימר דבכשרים כגון אנא ואת, אלא כגון מאי, כגון רבי חנינא בר פפי וחביריו.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מלקין על ייחוד ואין אוסרין על הייחוד, אמר רב אשי לא אמרן אלא בייחוד פנויה, אבל בייחוד דאשת איש לא, שלא תהא מוציא לעז על בניה. מר זוטרא מלקי ומכריז</w:t>
      </w:r>
      <w:r w:rsidR="002C5979" w:rsidRPr="002C5979">
        <w:rPr>
          <w:rStyle w:val="HebrewChar"/>
          <w:rFonts w:cs="FrankRuehl" w:hint="cs"/>
          <w:rtl/>
        </w:rPr>
        <w:t>...</w:t>
      </w:r>
      <w:r w:rsidRPr="002C5979">
        <w:rPr>
          <w:rStyle w:val="HebrewChar"/>
          <w:rFonts w:cs="FrankRuehl" w:hint="cs"/>
          <w:rtl/>
        </w:rPr>
        <w:t xml:space="preserve"> אמר רבה בעלה בעיר אין חוששין משום ייחוד, אמר רב יוסף פתח פתוח לרשות הרבים אין חוששין משום ייחוד. רב ביבי איקלע לבי רב יוסף, בתר דכרך ריפתא אמר להו שקולי דרגא מתותי ביבי, והא אמר רבה בעלה בעיר אין חוששין משום ייחוד, שאני רב ביבי דשושבינתיה הואי וגייסא ביה.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כהנא אנשים מבחוץ ונשים מבפנים אין חוששין משום ייחוד, אנשים מבפנים ונשים מבחוץ חוששין משום ייחוד, במתניתא תנא איפכא, אמר אביי השתא דאמר רב כהנא הכי ותנא מתניתא איפכא, אנא נעביד לחומרא. אביי דייר גולפי (מסדר קנקנים של חרס ביניהם שישמיעו קול), רבא דייר קנה</w:t>
      </w:r>
      <w:r w:rsidR="002C5979" w:rsidRPr="002C5979">
        <w:rPr>
          <w:rStyle w:val="HebrewChar"/>
          <w:rFonts w:cs="FrankRuehl" w:hint="cs"/>
          <w:rtl/>
        </w:rPr>
        <w:t>...</w:t>
      </w:r>
      <w:r w:rsidRPr="002C5979">
        <w:rPr>
          <w:rStyle w:val="HebrewChar"/>
          <w:rFonts w:cs="FrankRuehl" w:hint="cs"/>
          <w:rtl/>
        </w:rPr>
        <w:t xml:space="preserve"> אמר רב יהודה אמר רב אסי מתייחד אדם עם אחותו ודר עם אמו ועם בתו, כי אמרה קמיה דשמואל אמר אסור להתייחד עם כל עריות שבתורה, ואפילו עם בהמה</w:t>
      </w:r>
      <w:r w:rsidR="002C5979" w:rsidRPr="002C5979">
        <w:rPr>
          <w:rStyle w:val="HebrewChar"/>
          <w:rFonts w:cs="FrankRuehl" w:hint="cs"/>
          <w:rtl/>
        </w:rPr>
        <w:t>...</w:t>
      </w:r>
      <w:r w:rsidRPr="002C5979">
        <w:rPr>
          <w:rStyle w:val="HebrewChar"/>
          <w:rFonts w:cs="FrankRuehl" w:hint="cs"/>
          <w:rtl/>
        </w:rPr>
        <w:t xml:space="preserve"> אלא תנאי היא, דתניא אמר רבי מאיר הזהרו בי מפני בתי, אמר רבי טרפון הזהרו בי מפני כלתי</w:t>
      </w:r>
      <w:r w:rsidR="002C5979" w:rsidRPr="002C5979">
        <w:rPr>
          <w:rStyle w:val="HebrewChar"/>
          <w:rFonts w:cs="FrankRuehl" w:hint="cs"/>
          <w:rtl/>
        </w:rPr>
        <w:t>...</w:t>
      </w:r>
      <w:r w:rsidRPr="002C5979">
        <w:rPr>
          <w:rStyle w:val="HebrewChar"/>
          <w:rFonts w:cs="FrankRuehl" w:hint="cs"/>
          <w:rtl/>
        </w:rPr>
        <w:t xml:space="preserve"> הגדילו, וכמה, אמר רב אדא בר רב עזא אמר רב אסי תינוקת בת תשע שנים ויום אחד, תינוק בן שתים עשרה שנה ויום אחד</w:t>
      </w:r>
      <w:r w:rsidR="002C5979" w:rsidRPr="002C5979">
        <w:rPr>
          <w:rStyle w:val="HebrewChar"/>
          <w:rFonts w:cs="FrankRuehl" w:hint="cs"/>
          <w:rtl/>
        </w:rPr>
        <w:t>...</w:t>
      </w:r>
      <w:r w:rsidRPr="002C5979">
        <w:rPr>
          <w:rStyle w:val="HebrewChar"/>
          <w:rFonts w:cs="FrankRuehl" w:hint="cs"/>
          <w:rtl/>
        </w:rPr>
        <w:t xml:space="preserve"> אמר רפרם בר פפא אמר רב חסדא, לא שנו אלא שאינה בושה לעמוד לפניו ערום, אבל בושה לעמוד לפניו ערום אסור, מאי טעמא יצר אלבשה</w:t>
      </w:r>
      <w:r w:rsidR="002C5979" w:rsidRPr="002C5979">
        <w:rPr>
          <w:rStyle w:val="HebrewChar"/>
          <w:rFonts w:cs="FrankRuehl" w:hint="cs"/>
          <w:rtl/>
        </w:rPr>
        <w:t>...</w:t>
      </w:r>
      <w:r w:rsidRPr="002C5979">
        <w:rPr>
          <w:rStyle w:val="HebrewChar"/>
          <w:rFonts w:cs="FrankRuehl" w:hint="cs"/>
          <w:rtl/>
        </w:rPr>
        <w:t xml:space="preserve"> (קדושין פ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 שעסקיו עם הנשים לא יתייחד עם הנשים, ולא ילמד אדם את בנו אומנות הנשים</w:t>
      </w:r>
      <w:r w:rsidR="002C5979" w:rsidRPr="002C5979">
        <w:rPr>
          <w:rStyle w:val="HebrewChar"/>
          <w:rFonts w:cs="FrankRuehl" w:hint="cs"/>
          <w:rtl/>
        </w:rPr>
        <w:t>...</w:t>
      </w:r>
      <w:r w:rsidRPr="002C5979">
        <w:rPr>
          <w:rStyle w:val="HebrewChar"/>
          <w:rFonts w:cs="FrankRuehl" w:hint="cs"/>
          <w:rtl/>
        </w:rPr>
        <w:t xml:space="preserve"> (שם פב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בר אבא התקין רבי יוסי בציפורי שיהיו נשים מספרות בבית הכסא, משום יחוד. (סנהדרין יט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אמר רב יהודה אמר רב באותה שעה גזרו על היחוד ועל הפנויה, יחוד דאורייתא הוא, דאמר רבי יוחנן משום רבי שמעון בן יהוצדק רמז לייחוד מן התורה מניין, שנאמר כי יסיתך אחיך בן אמך</w:t>
      </w:r>
      <w:r w:rsidR="002C5979" w:rsidRPr="002C5979">
        <w:rPr>
          <w:rStyle w:val="HebrewChar"/>
          <w:rFonts w:cs="FrankRuehl" w:hint="cs"/>
          <w:rtl/>
        </w:rPr>
        <w:t>...</w:t>
      </w:r>
      <w:r w:rsidRPr="002C5979">
        <w:rPr>
          <w:rStyle w:val="HebrewChar"/>
          <w:rFonts w:cs="FrankRuehl" w:hint="cs"/>
          <w:rtl/>
        </w:rPr>
        <w:t xml:space="preserve"> אלא אימא גזרו על יחוד דפנויה. (שם כא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שמן בר אבא בא וראה כמה קשין גירושין, שהרי דוד המלך התירו לו לייחד, ולא התירו לו לגרש</w:t>
      </w:r>
      <w:r w:rsidR="002C5979" w:rsidRPr="002C5979">
        <w:rPr>
          <w:rStyle w:val="HebrewChar"/>
          <w:rFonts w:cs="FrankRuehl" w:hint="cs"/>
          <w:rtl/>
        </w:rPr>
        <w:t>...</w:t>
      </w:r>
      <w:r w:rsidRPr="002C5979">
        <w:rPr>
          <w:rStyle w:val="HebrewChar"/>
          <w:rFonts w:cs="FrankRuehl" w:hint="cs"/>
          <w:rtl/>
        </w:rPr>
        <w:t xml:space="preserve"> (שם כב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תתייחד אשה עמהן (עם העכו"ם) מפני שחשודין על העריות, ולא יתייחד אדם עמהן מפני שחשודין על שפיכות דמים. (עבודה זרה כב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במאי עסקינן, אילימא בחד, דכוותה גבי ישראל מי שרי, והתנן לא יתייחד איש אחד עם שתי נשים, אלא בתלתא, דכוותה גבי ישראל בפרוצים מי שרי</w:t>
      </w:r>
      <w:r w:rsidR="002C5979" w:rsidRPr="002C5979">
        <w:rPr>
          <w:rStyle w:val="HebrewChar"/>
          <w:rFonts w:cs="FrankRuehl" w:hint="cs"/>
          <w:rtl/>
        </w:rPr>
        <w:t>...</w:t>
      </w:r>
      <w:r w:rsidRPr="002C5979">
        <w:rPr>
          <w:rStyle w:val="HebrewChar"/>
          <w:rFonts w:cs="FrankRuehl" w:hint="cs"/>
          <w:rtl/>
        </w:rPr>
        <w:t xml:space="preserve"> לא צריכה, באשתו עמו, עובד כוכבים אין אשתו משמרתו, אבל ישראל אשתו משמרתו</w:t>
      </w:r>
      <w:r w:rsidR="002C5979" w:rsidRPr="002C5979">
        <w:rPr>
          <w:rStyle w:val="HebrewChar"/>
          <w:rFonts w:cs="FrankRuehl" w:hint="cs"/>
          <w:rtl/>
        </w:rPr>
        <w:t>...</w:t>
      </w:r>
      <w:r w:rsidRPr="002C5979">
        <w:rPr>
          <w:rStyle w:val="HebrewChar"/>
          <w:rFonts w:cs="FrankRuehl" w:hint="cs"/>
          <w:rtl/>
        </w:rPr>
        <w:t xml:space="preserve"> לא יתייחד אדם עמהם, תנו רבנן ישראל שנזדמן לו עובד כוכבים בדרך טופלו לימינו, רבי ישמעאל בנו של רבי יוחנן בן ברוקה אומר, בסייף טופלו לימינו, במקל טופל לשמאלו, היו עולין במעלה או יורדין בירידה לא יהא ישראל למטה ועובד כוכבים למעלה, אלא ישראל למעלה ועובד כוכבים למטה, ולא ישוח לפניו שמא ירוצץ את גולגלתו, שאלו להיכן הולך ירחיב לו את הדרך</w:t>
      </w:r>
      <w:r w:rsidR="002C5979" w:rsidRPr="002C5979">
        <w:rPr>
          <w:rStyle w:val="HebrewChar"/>
          <w:rFonts w:cs="FrankRuehl" w:hint="cs"/>
          <w:rtl/>
        </w:rPr>
        <w:t>...</w:t>
      </w:r>
      <w:r w:rsidRPr="002C5979">
        <w:rPr>
          <w:rStyle w:val="HebrewChar"/>
          <w:rFonts w:cs="FrankRuehl" w:hint="cs"/>
          <w:rtl/>
        </w:rPr>
        <w:t xml:space="preserve"> (שם כה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כי גזרו בית דינו של חשמונאי ביאה, אבל ייחוד לא, ואתו אינהו גזור אפילו ייחוד, ייחוד נמי בית דינו של דוד גזרו, דאמר רב יהודה באותה שעה גזרו על יחוד, אמרי, התם ייחוד דבת ישראל אבל ייחוד דעובדת כוכבים לא, אתו אינהו גזרו אפילו אייחוד דעובדת כוכבים</w:t>
      </w:r>
      <w:r w:rsidRPr="002C5979">
        <w:rPr>
          <w:rStyle w:val="HebrewChar"/>
          <w:rFonts w:cs="FrankRuehl" w:hint="cs"/>
          <w:rtl/>
        </w:rPr>
        <w:t>...</w:t>
      </w:r>
      <w:r w:rsidR="000E6134" w:rsidRPr="002C5979">
        <w:rPr>
          <w:rStyle w:val="HebrewChar"/>
          <w:rFonts w:cs="FrankRuehl" w:hint="cs"/>
          <w:rtl/>
        </w:rPr>
        <w:t xml:space="preserve"> ייחוד דאורייתא דאשת איש, ואתא דוד וגזר אפילו אייחוד דפנויה, ואתו תלמידי בית שמאי ובית הלל גזור אפילו אייחוד דעובדת כוכבים. (עבודה זרה לו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חייא בר יוסף שלח בתר איתתיה, אמר יסקון עימה תלתא תלמידין, שאם יפנה אחד מהן לצורכו תתייחד עם שנים, והא תנינן מוסרין לו שני תלמידי חכמים, אמר רבי אבין ובעלה הרי </w:t>
      </w:r>
      <w:r w:rsidRPr="002C5979">
        <w:rPr>
          <w:rStyle w:val="HebrewChar"/>
          <w:rFonts w:cs="FrankRuehl" w:hint="cs"/>
          <w:rtl/>
        </w:rPr>
        <w:lastRenderedPageBreak/>
        <w:t>שלשה</w:t>
      </w:r>
      <w:r w:rsidR="002C5979" w:rsidRPr="002C5979">
        <w:rPr>
          <w:rStyle w:val="HebrewChar"/>
          <w:rFonts w:cs="FrankRuehl" w:hint="cs"/>
          <w:rtl/>
        </w:rPr>
        <w:t>...</w:t>
      </w:r>
      <w:r w:rsidRPr="002C5979">
        <w:rPr>
          <w:rStyle w:val="HebrewChar"/>
          <w:rFonts w:cs="FrankRuehl" w:hint="cs"/>
          <w:rtl/>
        </w:rPr>
        <w:t xml:space="preserve"> (כתובות יד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התורה התירה להסתר, דמר רבי יוחנן משום רבי שמעון בן יוחי, כתיב כי יסיתך אחיך בן אמך וגו', בתך בסתר, אמך בסתר, מתייחד אדם עם אמו ודר עמה, עם בתו ודר עמה, עם אחותו ואינו דר עמה</w:t>
      </w:r>
      <w:r w:rsidRPr="002C5979">
        <w:rPr>
          <w:rStyle w:val="HebrewChar"/>
          <w:rFonts w:cs="FrankRuehl" w:hint="cs"/>
          <w:rtl/>
        </w:rPr>
        <w:t>...</w:t>
      </w:r>
      <w:r w:rsidR="000E6134" w:rsidRPr="002C5979">
        <w:rPr>
          <w:rStyle w:val="HebrewChar"/>
          <w:rFonts w:cs="FrankRuehl" w:hint="cs"/>
          <w:rtl/>
        </w:rPr>
        <w:t xml:space="preserve"> (סוטה א ב,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רבי אבין במה דברים אמורין בכשירין, אבל בפריצין לא תתייחד אפילו במאה איש</w:t>
      </w:r>
      <w:r w:rsidRPr="002C5979">
        <w:rPr>
          <w:rStyle w:val="HebrewChar"/>
          <w:rFonts w:cs="FrankRuehl" w:hint="cs"/>
          <w:rtl/>
        </w:rPr>
        <w:t>...</w:t>
      </w:r>
      <w:r w:rsidR="000E6134" w:rsidRPr="002C5979">
        <w:rPr>
          <w:rStyle w:val="HebrewChar"/>
          <w:rFonts w:cs="FrankRuehl" w:hint="cs"/>
          <w:rtl/>
        </w:rPr>
        <w:t xml:space="preserve"> תני רבי חלפתא בן שאול הבת אצל האב עד בת שלש שנים ויום אחד, הבן אצל האם עד בן תשע שנים ויום אחד, הגדילו זה ישן בכסותו וזה ישן בכסותו</w:t>
      </w:r>
      <w:r w:rsidRPr="002C5979">
        <w:rPr>
          <w:rStyle w:val="HebrewChar"/>
          <w:rFonts w:cs="FrankRuehl" w:hint="cs"/>
          <w:rtl/>
        </w:rPr>
        <w:t>...</w:t>
      </w:r>
      <w:r w:rsidR="000E6134" w:rsidRPr="002C5979">
        <w:rPr>
          <w:rStyle w:val="HebrewChar"/>
          <w:rFonts w:cs="FrankRuehl" w:hint="cs"/>
          <w:rtl/>
        </w:rPr>
        <w:t xml:space="preserve"> (קדושין מז ב, וראה שם עוד)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ותני כן מתייחדת אשה עם שני אנשים אפילו שניהם עבדים אפילו אחד כותי ואחד עבד, אבל לא תתייחד עם הנכרי, חמותו ואחות אשתו ושאר כל העריות לא יתייחדו עמו, אלא בפני שנים</w:t>
      </w:r>
      <w:r w:rsidRPr="002C5979">
        <w:rPr>
          <w:rStyle w:val="HebrewChar"/>
          <w:rFonts w:cs="FrankRuehl" w:hint="cs"/>
          <w:rtl/>
        </w:rPr>
        <w:t>...</w:t>
      </w:r>
      <w:r w:rsidR="000E6134" w:rsidRPr="002C5979">
        <w:rPr>
          <w:rStyle w:val="HebrewChar"/>
          <w:rFonts w:cs="FrankRuehl" w:hint="cs"/>
          <w:rtl/>
        </w:rPr>
        <w:t xml:space="preserve"> (עבודה זרה ט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תוספתא: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מתייחדת אשה עם שני אנשים אפילו שניהם כותים ואפילו שניהם עבדים, ואפילו אחד כותי ואחד עבד, אפילו אחד מהן קטן, חוץ מן הקטן שאינה בושה לשמש כנגדו, אבל לא תתייחד עם הגוים אפילו הן מאה. אחותו וחמותו ושאר כל עריות לא תתייחד עמהם אלא על פי שנים</w:t>
      </w:r>
      <w:r w:rsidR="002C5979" w:rsidRPr="002C5979">
        <w:rPr>
          <w:rStyle w:val="HebrewChar"/>
          <w:rFonts w:cs="FrankRuehl" w:hint="cs"/>
          <w:rtl/>
        </w:rPr>
        <w:t>...</w:t>
      </w:r>
      <w:r w:rsidRPr="002C5979">
        <w:rPr>
          <w:rStyle w:val="HebrewChar"/>
          <w:rFonts w:cs="FrankRuehl" w:hint="cs"/>
          <w:rtl/>
        </w:rPr>
        <w:t xml:space="preserve"> (קידושין פרק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ומה ששנו חכמים במשנה ולא יתייחד אדם אחד עם שתי נשים, אבל אשה אחת מתייחדת עם שני אנשים, אין הלכה כן, שאם יבא עליה אחד בעבירה אין כאן עדות שלימה, אבל אשה מתייחדת עם ג' אנשים, שאם יעמוד אחד מהן ויבא עליה בעבירה יש כאן עדות שלימה, וגם זו ששנינו אשה אחת מתייחדת עם ג' אנשים, לא שנינו אלא בג' תלמידי חכמים וגדולים, אבל בפריצים אפילו עם מאה אנשים לא תתייחד. (פרק יח)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והיא יושבת תחת תומר, לפי שאין דרכה של אשה להתייחד בתוך הבית, וישבה בצלו של דקל מלמדת תורה לרבים. (שופטים פרק ד, מב)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אסור להתייחד עם ערוה מן העריות, בין זקנה בין ילדה שדבר זה גורם לגלות ערוה, חוץ מאם עם בנה, והאב עם בתו, והבעל עם אשתו נדה, וחתן שפירסה אשתו נדה קודם שיבעול אסור להתייחד עמה</w:t>
      </w:r>
      <w:r w:rsidR="002C5979" w:rsidRPr="002C5979">
        <w:rPr>
          <w:rStyle w:val="HebrewChar"/>
          <w:rFonts w:cs="FrankRuehl" w:hint="cs"/>
          <w:rtl/>
        </w:rPr>
        <w:t>...</w:t>
      </w:r>
      <w:r w:rsidRPr="002C5979">
        <w:rPr>
          <w:rStyle w:val="HebrewChar"/>
          <w:rFonts w:cs="FrankRuehl" w:hint="cs"/>
          <w:rtl/>
        </w:rPr>
        <w:t xml:space="preserve"> לא נחשדו ישראל על משכב זכור ועל הבהמה, לפיכך אין אסור להתייחד עמהן, ואם נתרחק אפילו מייחוד זכור ובהמה הרי זה משובח, וגדולי החכמים היו מרחיקין הבהמה כדי שלא יתייחדו עמה, ואיסור ייחוד העריות מפי הקבלה.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כשאירע מעשה אמנון ותמר גזר דוד ובית דינו על ייחוד פנויה, ואף על פי שאינה ערוה בכלל יחוד עריות היא, ושמאי והלל גזרו על ייחוד כותית, נמצא כל המתייחד עם אשה שאסור להתייחד עמה, בין ישראלית בין כותית, מכין את שניהן מכת מרדות, ומכריזים עליהן, חוץ מאשת איש, שאף על פי שאסור להתייחד עמה, אם נתייחד אין לוקין, שלא להוציא לעז עליה שזינתה, ונמצאו מוציאין לעז על הבנים שהן ממזרים.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 אשה שאסור להתייחד עמה, אם היתה אשתו עמו הרי זה מותרת להתייחד, מפני שאשתו משמרתו. אבל לא תתייחד ישראלית עם הכותי, ואף על פי שאשתו עמו, שאין אשתו של כותי משמרתו, ואין להן בושה. וכן אין מוסרין תינוק ישראל לכותי ללמדו ספר ואומנות, מפני שכולם חשודין על משכב זכור, ואין מעמידין בהמה בפונדקיות כותים, ואפילו זכרים אצל זכרים ונקבות אצל נקבות</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תתייחד אשה אחת אפילו עם אנשים הרבה עד שתהיה אשתו של אחד מהם שם, וכן לא יתייחד איש אחד אפילו עם נשים הרבה. נשים הרבה עם אנשים הרבה אין חוששין לייחוד, היו האנשים מבחוץ והנשים מבפנים, או האנשים מבפנים והנשים מבחוץ ופירשה אחת לבין האנשים או איש לבין הנשים, אסורין משום ייחוד, אפילו איש שעסקו ומלאכתו עם הנשים אסור לו להתייחד עם הנשים, כיצד יעשה, יתעסק עמהן ואשתו עמו, או יפנה למלאכה אחרת.</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מותר להתייחד עם שתי יבמות או עם שתי צרות, או עם אשה וחמותה, או עם אשה ובת בעלה</w:t>
      </w:r>
      <w:r w:rsidR="002C5979" w:rsidRPr="002C5979">
        <w:rPr>
          <w:rStyle w:val="HebrewChar"/>
          <w:rFonts w:cs="FrankRuehl" w:hint="cs"/>
          <w:rtl/>
        </w:rPr>
        <w:t>...</w:t>
      </w:r>
      <w:r w:rsidRPr="002C5979">
        <w:rPr>
          <w:rStyle w:val="HebrewChar"/>
          <w:rFonts w:cs="FrankRuehl" w:hint="cs"/>
          <w:rtl/>
        </w:rPr>
        <w:t xml:space="preserve"> </w:t>
      </w:r>
      <w:r w:rsidRPr="002C5979">
        <w:rPr>
          <w:rStyle w:val="HebrewChar"/>
          <w:rFonts w:cs="FrankRuehl" w:hint="cs"/>
          <w:rtl/>
        </w:rPr>
        <w:lastRenderedPageBreak/>
        <w:t>מפני ששונאות זו את זו, ואין מחפות זו על זו, וכן מותר להתייחד עם אשה שיש עמה תינוקת קטנה שיודעת טעם ביאה, ואינה מוסרת עצמה לביאה, שאינה מזנה בפניה, שהרי זו מגלה את סודה.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תינוקת מבת שלש ולמטה ותינוק בן תשע ולמטה מותר להתייחד עמהן, שלא גזרו אלא על ייחוד אשה הראויה לביאה ואיש הראוי לביאה</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אשת איש שהיה בעלה בעיר אינה חוששת לייחוד מפני שאימת בעלה עליה, ואם היה זה גס בה, כגון שגדלה עמו או שהיתה קרובתו, לא יתייחד עמה ואף על פי שבעלה בעיר, וכן כל המתייחד עם אשה והיה הפתח פתוח לרשות הרבים אין חוששין משום ייחוד</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אסור לתלמיד חכם לשכון בחצר שיש בה אלמנה, אף על פי שאינו מתייחד עמה, מפני החשד, אלא אם כן היתה אשתו עמו</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לפיכך ראוי לו לאדם לכוף יצרו בדבר זה ולהרגיל עצמו בקדושה יתירה ובמחשבה טהורה ובדעה נכונה, כדי להנצל מהן, ויזהר מן הייחוד שהוא הגורם הגדול, גדולי החכמים היו אומרים לתלמידיהם, הזהרו בי מפני בתי, הזהרו בי מפני כלתי, כדי ללמד לתלמידיהם שלא יתביישו מדבר זה, ויתרחקו מן הייחוד</w:t>
      </w:r>
      <w:r w:rsidR="002C5979" w:rsidRPr="002C5979">
        <w:rPr>
          <w:rStyle w:val="HebrewChar"/>
          <w:rFonts w:cs="FrankRuehl" w:hint="cs"/>
          <w:rtl/>
        </w:rPr>
        <w:t>...</w:t>
      </w:r>
      <w:r w:rsidRPr="002C5979">
        <w:rPr>
          <w:rStyle w:val="HebrewChar"/>
          <w:rFonts w:cs="FrankRuehl" w:hint="cs"/>
          <w:rtl/>
        </w:rPr>
        <w:t xml:space="preserve"> (איסורי ביאה פרק כב א והלאה)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יונה: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אל תתייחד עם שום אשה אפילו היא בתך או אחותך, ואפילו פנויה, חוץ מאשתך ואפילו היא נדה, ואמך, ואיזהו ייחוד, סגור במפתח או במנעול, זהו ייחוד האמור בתורה, כי יסיתך אחיך בן אמך וגו', ואפילו עם שתי נשים, וטוב להזהר אפילו בפתח פתוח לרשות הרבים משבת עם אשה אחת. (ספר היראה)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מנורת המאור: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לעולם יתרחק אדם מלהתייחד עם הגויה, שהסתתן גדולה וכופין על הזנות, כמו שמצינו בגבירת יוסף ומטרוניות הנזכרות ובבנות מואב</w:t>
      </w:r>
      <w:r w:rsidR="002C5979" w:rsidRPr="002C5979">
        <w:rPr>
          <w:rStyle w:val="HebrewChar"/>
          <w:rFonts w:cs="FrankRuehl" w:hint="cs"/>
          <w:rtl/>
        </w:rPr>
        <w:t>...</w:t>
      </w:r>
      <w:r w:rsidRPr="002C5979">
        <w:rPr>
          <w:rStyle w:val="HebrewChar"/>
          <w:rFonts w:cs="FrankRuehl" w:hint="cs"/>
          <w:rtl/>
        </w:rPr>
        <w:t xml:space="preserve"> (נר א כלל ב חלק ג פרק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והוא אחריו - במדרש זה ישמעאל, מפני היחוד, </w:t>
      </w:r>
      <w:r w:rsidRPr="002C5979">
        <w:rPr>
          <w:rStyle w:val="HebrewChar"/>
          <w:rFonts w:cs="FrankRuehl" w:hint="cs"/>
          <w:rtl/>
        </w:rPr>
        <w:lastRenderedPageBreak/>
        <w:t>רוצה לומר העמידו שלא תתייחד עם המלאך, וזה שכתב וישמר משמרתי, שאברהם עשה סייג לתורה, ולכן מובא פסוק זה בפרק עשרה יוחסין אחרי דיני ייחוד</w:t>
      </w:r>
      <w:r w:rsidR="002C5979" w:rsidRPr="002C5979">
        <w:rPr>
          <w:rStyle w:val="HebrewChar"/>
          <w:rFonts w:cs="FrankRuehl" w:hint="cs"/>
          <w:rtl/>
        </w:rPr>
        <w:t>...</w:t>
      </w:r>
      <w:r w:rsidRPr="002C5979">
        <w:rPr>
          <w:rStyle w:val="HebrewChar"/>
          <w:rFonts w:cs="FrankRuehl" w:hint="cs"/>
          <w:rtl/>
        </w:rPr>
        <w:t xml:space="preserve"> (בראשית יח י)</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יחוס</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אב-ובן, משפחה, נשואין)</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אלא נוקמיה לרבי אלעזר בן עזריה, דהוא חכם והוא עשיר, והוא עשירי לעזרא, דאית ליה זכות אבות ולא מצי עניש ליה</w:t>
      </w:r>
      <w:r w:rsidRPr="002C5979">
        <w:rPr>
          <w:rStyle w:val="HebrewChar"/>
          <w:rFonts w:cs="FrankRuehl" w:hint="cs"/>
          <w:rtl/>
        </w:rPr>
        <w:t>...</w:t>
      </w:r>
      <w:r w:rsidR="000E6134" w:rsidRPr="002C5979">
        <w:rPr>
          <w:rStyle w:val="HebrewChar"/>
          <w:rFonts w:cs="FrankRuehl" w:hint="cs"/>
          <w:rtl/>
        </w:rPr>
        <w:t xml:space="preserve"> (ברכות כז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פנחס לא חטא, שנאמר ואחיה בן אחיטוב אחי אי כבוד בן פנחס בן עלי כהן ה' וגו', אפשר חטא בא לידיו וכתוב מייחסו</w:t>
      </w:r>
      <w:r w:rsidR="002C5979" w:rsidRPr="002C5979">
        <w:rPr>
          <w:rStyle w:val="HebrewChar"/>
          <w:rFonts w:cs="FrankRuehl" w:hint="cs"/>
          <w:rtl/>
        </w:rPr>
        <w:t>...</w:t>
      </w:r>
      <w:r w:rsidRPr="002C5979">
        <w:rPr>
          <w:rStyle w:val="HebrewChar"/>
          <w:rFonts w:cs="FrankRuehl" w:hint="cs"/>
          <w:rtl/>
        </w:rPr>
        <w:t xml:space="preserve"> (שבת נה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לעולם ימכור אדם כל מה שיש לו וישא בת תלמיד חכם, שאם מת או גולה מובטח לו שבניו תלמידי חכמים</w:t>
      </w:r>
      <w:r w:rsidR="002C5979" w:rsidRPr="002C5979">
        <w:rPr>
          <w:rStyle w:val="HebrewChar"/>
          <w:rFonts w:cs="FrankRuehl" w:hint="cs"/>
          <w:rtl/>
        </w:rPr>
        <w:t>...</w:t>
      </w:r>
      <w:r w:rsidRPr="002C5979">
        <w:rPr>
          <w:rStyle w:val="HebrewChar"/>
          <w:rFonts w:cs="FrankRuehl" w:hint="cs"/>
          <w:rtl/>
        </w:rPr>
        <w:t xml:space="preserve"> וישיא בתו לתלמיד חכם, משל לענבי הגפן בענבי הגפן דבר נאה ומתקבל</w:t>
      </w:r>
      <w:r w:rsidR="002C5979" w:rsidRPr="002C5979">
        <w:rPr>
          <w:rStyle w:val="HebrewChar"/>
          <w:rFonts w:cs="FrankRuehl" w:hint="cs"/>
          <w:rtl/>
        </w:rPr>
        <w:t>...</w:t>
      </w:r>
      <w:r w:rsidRPr="002C5979">
        <w:rPr>
          <w:rStyle w:val="HebrewChar"/>
          <w:rFonts w:cs="FrankRuehl" w:hint="cs"/>
          <w:rtl/>
        </w:rPr>
        <w:t xml:space="preserve"> (פסחים מט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רמי בר רב יודא אמר רב מיום שנגנז ספר יוחסין, תשש כחן של חכמים וכהה מאור עיניהם, (שנגנזו מהם טעמי תורה שהיו בו). (שם סב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ליה אי הכי ניקום אנא לגבי מר, אמר ליה מוטב יבא מנה בן פרס אצל מנה בן מנה, ואל יבא מנה בן מנה אצל מנה בן פרס</w:t>
      </w:r>
      <w:r w:rsidRPr="002C5979">
        <w:rPr>
          <w:rStyle w:val="HebrewChar"/>
          <w:rFonts w:cs="FrankRuehl" w:hint="cs"/>
          <w:rtl/>
        </w:rPr>
        <w:t>...</w:t>
      </w:r>
      <w:r w:rsidR="000E6134" w:rsidRPr="002C5979">
        <w:rPr>
          <w:rStyle w:val="HebrewChar"/>
          <w:rFonts w:cs="FrankRuehl" w:hint="cs"/>
          <w:rtl/>
        </w:rPr>
        <w:t xml:space="preserve"> (תענית כא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מיוחסות שבהן מה היו אומרות, תנו עיניכם למשפחה, לפי שאין האשה אלא לבנים</w:t>
      </w:r>
      <w:r w:rsidRPr="002C5979">
        <w:rPr>
          <w:rStyle w:val="HebrewChar"/>
          <w:rFonts w:cs="FrankRuehl" w:hint="cs"/>
          <w:rtl/>
        </w:rPr>
        <w:t>...</w:t>
      </w:r>
      <w:r w:rsidR="000E6134" w:rsidRPr="002C5979">
        <w:rPr>
          <w:rStyle w:val="HebrewChar"/>
          <w:rFonts w:cs="FrankRuehl" w:hint="cs"/>
          <w:rtl/>
        </w:rPr>
        <w:t xml:space="preserve"> (שם לא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ויש לו בן לעזריה חברינו, קרא עליו המקרא הזה, נער הייתי וגם זקנתי ולא ראיתי צדיק נעזב וזרעו מבקש לחם</w:t>
      </w:r>
      <w:r w:rsidRPr="002C5979">
        <w:rPr>
          <w:rStyle w:val="HebrewChar"/>
          <w:rFonts w:cs="FrankRuehl" w:hint="cs"/>
          <w:rtl/>
        </w:rPr>
        <w:t>...</w:t>
      </w:r>
      <w:r w:rsidR="000E6134" w:rsidRPr="002C5979">
        <w:rPr>
          <w:rStyle w:val="HebrewChar"/>
          <w:rFonts w:cs="FrankRuehl" w:hint="cs"/>
          <w:rtl/>
        </w:rPr>
        <w:t xml:space="preserve"> (יבמות טז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שמעון בן עזאי מצאתי מגילת יוחסין בירושלים וכתוב בה איש פלוני ממזר מאשת איש</w:t>
      </w:r>
      <w:r w:rsidR="002C5979" w:rsidRPr="002C5979">
        <w:rPr>
          <w:rStyle w:val="HebrewChar"/>
          <w:rFonts w:cs="FrankRuehl" w:hint="cs"/>
          <w:rtl/>
        </w:rPr>
        <w:t>...</w:t>
      </w:r>
      <w:r w:rsidRPr="002C5979">
        <w:rPr>
          <w:rStyle w:val="HebrewChar"/>
          <w:rFonts w:cs="FrankRuehl" w:hint="cs"/>
          <w:rtl/>
        </w:rPr>
        <w:t xml:space="preserve"> (שם מט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הכל מודים בעבד שאין לו חייס, דכתיב שבו לכם פה עם החמור, עם הדומה לחמור</w:t>
      </w:r>
      <w:r w:rsidR="002C5979" w:rsidRPr="002C5979">
        <w:rPr>
          <w:rStyle w:val="HebrewChar"/>
          <w:rFonts w:cs="FrankRuehl" w:hint="cs"/>
          <w:rtl/>
        </w:rPr>
        <w:t>...</w:t>
      </w:r>
      <w:r w:rsidRPr="002C5979">
        <w:rPr>
          <w:rStyle w:val="HebrewChar"/>
          <w:rFonts w:cs="FrankRuehl" w:hint="cs"/>
          <w:rtl/>
        </w:rPr>
        <w:t xml:space="preserve"> (שם סב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מצא בה תינוק מושלך, אם רוב ישראל ישראל, </w:t>
      </w:r>
      <w:r w:rsidRPr="002C5979">
        <w:rPr>
          <w:rStyle w:val="HebrewChar"/>
          <w:rFonts w:cs="FrankRuehl" w:hint="cs"/>
          <w:rtl/>
        </w:rPr>
        <w:lastRenderedPageBreak/>
        <w:t>מחצה על מחצה ישראל, ואמר רב לא שנו אלא להחיותו אבל ליוחסין לא</w:t>
      </w:r>
      <w:r w:rsidR="002C5979" w:rsidRPr="002C5979">
        <w:rPr>
          <w:rStyle w:val="HebrewChar"/>
          <w:rFonts w:cs="FrankRuehl" w:hint="cs"/>
          <w:rtl/>
        </w:rPr>
        <w:t>...</w:t>
      </w:r>
      <w:r w:rsidRPr="002C5979">
        <w:rPr>
          <w:rStyle w:val="HebrewChar"/>
          <w:rFonts w:cs="FrankRuehl" w:hint="cs"/>
          <w:rtl/>
        </w:rPr>
        <w:t xml:space="preserve"> (כתובות טו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במקומו של רבי יהודה היו מעלין מתרומה ליוחסין, במקומו של רבי יוסי לא היו מעלין מתרומה ליוחסין</w:t>
      </w:r>
      <w:r w:rsidR="002C5979" w:rsidRPr="002C5979">
        <w:rPr>
          <w:rStyle w:val="HebrewChar"/>
          <w:rFonts w:cs="FrankRuehl" w:hint="cs"/>
          <w:rtl/>
        </w:rPr>
        <w:t>...</w:t>
      </w:r>
      <w:r w:rsidRPr="002C5979">
        <w:rPr>
          <w:rStyle w:val="HebrewChar"/>
          <w:rFonts w:cs="FrankRuehl" w:hint="cs"/>
          <w:rtl/>
        </w:rPr>
        <w:t xml:space="preserve"> (שם כח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איעסק ליה לבריה בי רבי חייא, כי מטא למיכתב כתובה נח נפשה דרביתא, אמר רבי חס ושלום פסולא איכא, יתיבו ועיינו במשפחות, רבי אתי משפטיה בן אביטל, ורבי חייא אתא משמעי אחי דוד (ולא היתה בת מלכים). (שם סב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דתניא, מניין לאחד מכל האומות שבא על הכנענית והוליד ממנה בן שאתה רשאי לקנותו בעבד, תלמוד לומר וגם מבני התושבים הגרים עמכם מהם תקנו, יכול אף הכנעני שבא על אחת מן האומות והוליד ממנה בן שאתה רשאי לקנותו בעבד, תלמוד לומר אשר הולידו בארצכם</w:t>
      </w:r>
      <w:r w:rsidR="002C5979" w:rsidRPr="002C5979">
        <w:rPr>
          <w:rStyle w:val="HebrewChar"/>
          <w:rFonts w:cs="FrankRuehl" w:hint="cs"/>
          <w:rtl/>
        </w:rPr>
        <w:t>...</w:t>
      </w:r>
      <w:r w:rsidRPr="002C5979">
        <w:rPr>
          <w:rStyle w:val="HebrewChar"/>
          <w:rFonts w:cs="FrankRuehl" w:hint="cs"/>
          <w:rtl/>
        </w:rPr>
        <w:t xml:space="preserve"> (סוטה 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 מקום שיש קדושין ואין עבירה הוולד הולך אחר הזכר, ואיזה זו, זו כהנת לויה וישראלית שנשאו לכהן לוי וישראל, וכל מקום שיש קידושין ויש עבירה, הוולד הולך אחר הפגום, ואיזה זו, זו אלמנה לכהן גדול גרושה וחלוצה לכהן הדיוט, ממזרת ונתינה לישראל, בת ישראל לממזר ולנתין, וכל מי שאין לה עליו קידושין אבל יש לה על אחרים קידושין, הוולד ממזר, ואיזה זה, זה הבא על אחת מכל העריות שבתורה. וכל מי שאין לה לא עליו ולא על אחרים קידושין הוולד כמותה, ואיזה זה, זה וולד שפחה ונכרית</w:t>
      </w:r>
      <w:r w:rsidR="002C5979" w:rsidRPr="002C5979">
        <w:rPr>
          <w:rStyle w:val="HebrewChar"/>
          <w:rFonts w:cs="FrankRuehl" w:hint="cs"/>
          <w:rtl/>
        </w:rPr>
        <w:t>...</w:t>
      </w:r>
      <w:r w:rsidRPr="002C5979">
        <w:rPr>
          <w:rStyle w:val="HebrewChar"/>
          <w:rFonts w:cs="FrankRuehl" w:hint="cs"/>
          <w:rtl/>
        </w:rPr>
        <w:t xml:space="preserve"> הרי גר שנשא ממזרת דיש קידושין ואין עבירה הוולד הולך אחר הפגום</w:t>
      </w:r>
      <w:r w:rsidR="002C5979" w:rsidRPr="002C5979">
        <w:rPr>
          <w:rStyle w:val="HebrewChar"/>
          <w:rFonts w:cs="FrankRuehl" w:hint="cs"/>
          <w:rtl/>
        </w:rPr>
        <w:t>...</w:t>
      </w:r>
      <w:r w:rsidRPr="002C5979">
        <w:rPr>
          <w:rStyle w:val="HebrewChar"/>
          <w:rFonts w:cs="FrankRuehl" w:hint="cs"/>
          <w:rtl/>
        </w:rPr>
        <w:t xml:space="preserve"> מתניתין רבי יהודה היא, דאמר גר לא ישא ממזרת</w:t>
      </w:r>
      <w:r w:rsidR="002C5979" w:rsidRPr="002C5979">
        <w:rPr>
          <w:rStyle w:val="HebrewChar"/>
          <w:rFonts w:cs="FrankRuehl" w:hint="cs"/>
          <w:rtl/>
        </w:rPr>
        <w:t>...</w:t>
      </w:r>
      <w:r w:rsidRPr="002C5979">
        <w:rPr>
          <w:rStyle w:val="HebrewChar"/>
          <w:rFonts w:cs="FrankRuehl" w:hint="cs"/>
          <w:rtl/>
        </w:rPr>
        <w:t xml:space="preserve"> והרי חלל שנשא בת ישראל דיש קידושין ואין עבירה הוולד הולך אחר הזכר</w:t>
      </w:r>
      <w:r w:rsidR="002C5979" w:rsidRPr="002C5979">
        <w:rPr>
          <w:rStyle w:val="HebrewChar"/>
          <w:rFonts w:cs="FrankRuehl" w:hint="cs"/>
          <w:rtl/>
        </w:rPr>
        <w:t>...</w:t>
      </w:r>
      <w:r w:rsidRPr="002C5979">
        <w:rPr>
          <w:rStyle w:val="HebrewChar"/>
          <w:rFonts w:cs="FrankRuehl" w:hint="cs"/>
          <w:rtl/>
        </w:rPr>
        <w:t xml:space="preserve"> הא לא קשיא, כרבי דוסתאי בן רבי יהודה סבירא ליה</w:t>
      </w:r>
      <w:r w:rsidR="002C5979" w:rsidRPr="002C5979">
        <w:rPr>
          <w:rStyle w:val="HebrewChar"/>
          <w:rFonts w:cs="FrankRuehl" w:hint="cs"/>
          <w:rtl/>
        </w:rPr>
        <w:t>...</w:t>
      </w:r>
      <w:r w:rsidRPr="002C5979">
        <w:rPr>
          <w:rStyle w:val="HebrewChar"/>
          <w:rFonts w:cs="FrankRuehl" w:hint="cs"/>
          <w:rtl/>
        </w:rPr>
        <w:t xml:space="preserve"> והאיכא דרבה בר בר חנה, דאמר רבה בר בר חנה אמר רבי יוחנן מצרי שני שנשא מצרית ראשונה בנה שלישי הוי, תנא כל מקום דרישא לאתויי</w:t>
      </w:r>
      <w:r w:rsidR="002C5979" w:rsidRPr="002C5979">
        <w:rPr>
          <w:rStyle w:val="HebrewChar"/>
          <w:rFonts w:cs="FrankRuehl" w:hint="cs"/>
          <w:rtl/>
        </w:rPr>
        <w:t>...</w:t>
      </w:r>
      <w:r w:rsidRPr="002C5979">
        <w:rPr>
          <w:rStyle w:val="HebrewChar"/>
          <w:rFonts w:cs="FrankRuehl" w:hint="cs"/>
          <w:rtl/>
        </w:rPr>
        <w:t xml:space="preserve"> גופא, כי אתא רבין אמר רבי יוחנן באומות הלך אחר הזכר, נתגיירו הלך אחר הפגום שבשניהם</w:t>
      </w:r>
      <w:r w:rsidR="002C5979" w:rsidRPr="002C5979">
        <w:rPr>
          <w:rStyle w:val="HebrewChar"/>
          <w:rFonts w:cs="FrankRuehl" w:hint="cs"/>
          <w:rtl/>
        </w:rPr>
        <w:t>...</w:t>
      </w:r>
      <w:r w:rsidRPr="002C5979">
        <w:rPr>
          <w:rStyle w:val="HebrewChar"/>
          <w:rFonts w:cs="FrankRuehl" w:hint="cs"/>
          <w:rtl/>
        </w:rPr>
        <w:t xml:space="preserve"> (שם סו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עשרה יוחסין עלו מבבל, כהני לויי ישראלי חללי גירי וחרורי ממזירי נתיני שתוקי ואסופי. </w:t>
      </w:r>
      <w:r w:rsidRPr="002C5979">
        <w:rPr>
          <w:rStyle w:val="HebrewChar"/>
          <w:rFonts w:cs="FrankRuehl" w:hint="cs"/>
          <w:rtl/>
        </w:rPr>
        <w:lastRenderedPageBreak/>
        <w:t>כהני לויי וישראלי מותרין לבא זה בזה</w:t>
      </w:r>
      <w:r w:rsidR="002C5979" w:rsidRPr="002C5979">
        <w:rPr>
          <w:rStyle w:val="HebrewChar"/>
          <w:rFonts w:cs="FrankRuehl" w:hint="cs"/>
          <w:rtl/>
        </w:rPr>
        <w:t>...</w:t>
      </w:r>
      <w:r w:rsidRPr="002C5979">
        <w:rPr>
          <w:rStyle w:val="HebrewChar"/>
          <w:rFonts w:cs="FrankRuehl" w:hint="cs"/>
          <w:rtl/>
        </w:rPr>
        <w:t xml:space="preserve"> דאמר רבי אלעזר לא עלה עזרא מבבל עד שעשאה כסולת נקיה ועלה</w:t>
      </w:r>
      <w:r w:rsidR="002C5979" w:rsidRPr="002C5979">
        <w:rPr>
          <w:rStyle w:val="HebrewChar"/>
          <w:rFonts w:cs="FrankRuehl" w:hint="cs"/>
          <w:rtl/>
        </w:rPr>
        <w:t>...</w:t>
      </w:r>
      <w:r w:rsidRPr="002C5979">
        <w:rPr>
          <w:rStyle w:val="HebrewChar"/>
          <w:rFonts w:cs="FrankRuehl" w:hint="cs"/>
          <w:rtl/>
        </w:rPr>
        <w:t xml:space="preserve"> היינו דאמר רב יהודה אמר שמואל כל ארצות עיסה (תערובת) לארץ ישראל, וארץ ישראל עיסה לבבל</w:t>
      </w:r>
      <w:r w:rsidR="002C5979" w:rsidRPr="002C5979">
        <w:rPr>
          <w:rStyle w:val="HebrewChar"/>
          <w:rFonts w:cs="FrankRuehl" w:hint="cs"/>
          <w:rtl/>
        </w:rPr>
        <w:t>...</w:t>
      </w:r>
      <w:r w:rsidRPr="002C5979">
        <w:rPr>
          <w:rStyle w:val="HebrewChar"/>
          <w:rFonts w:cs="FrankRuehl" w:hint="cs"/>
          <w:rtl/>
        </w:rPr>
        <w:t xml:space="preserve"> אמר רבה בר בר חנה כל הנושא אשה שאינה הוגנת לו, מעלה עליו הכתוב כאילו חרשו לכל העולם כולו וזרעו מלח, שנאמר ואלה העולים מתל מלח תל חרשא. אמר רבה בר רב אדא אמר רב כל הנושא אשה לשום ממון הוויין לו בנים שאינן מהוגנים</w:t>
      </w:r>
      <w:r w:rsidR="002C5979" w:rsidRPr="002C5979">
        <w:rPr>
          <w:rStyle w:val="HebrewChar"/>
          <w:rFonts w:cs="FrankRuehl" w:hint="cs"/>
          <w:rtl/>
        </w:rPr>
        <w:t>...</w:t>
      </w:r>
      <w:r w:rsidRPr="002C5979">
        <w:rPr>
          <w:rStyle w:val="HebrewChar"/>
          <w:rFonts w:cs="FrankRuehl" w:hint="cs"/>
          <w:rtl/>
        </w:rPr>
        <w:t xml:space="preserve"> ואמר רבה בר רב אדא ואמרי לה אמר רבי סלא אמר רב המנונא כל הנושא אשה שאינה הוגנת לו אליהו כופתו והקב"ה רוצעו, ותנא על כולם אליהו כותב והקב"ה חותם, אוי לו לפוסל את זרעו ולפוגם את משפחתו ולנושא אשה שאינה הוגנת לו, אליהו כופתו והקב"ה רוצעו, וכל הפוסל פסול ואינו מדבר בשבחא לעולם, ואמר שמואל במומו פוסל</w:t>
      </w:r>
      <w:r w:rsidR="002C5979" w:rsidRPr="002C5979">
        <w:rPr>
          <w:rStyle w:val="HebrewChar"/>
          <w:rFonts w:cs="FrankRuehl" w:hint="cs"/>
          <w:rtl/>
        </w:rPr>
        <w:t>...</w:t>
      </w:r>
      <w:r w:rsidRPr="002C5979">
        <w:rPr>
          <w:rStyle w:val="HebrewChar"/>
          <w:rFonts w:cs="FrankRuehl" w:hint="cs"/>
          <w:rtl/>
        </w:rPr>
        <w:t xml:space="preserve"> (שם סט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יהודה אמר שמואל ארבע מאות עבדים ואמרי לה ארבעת אלפי עבדים היו לו לפשחור בן אימר וכולם נטמעו בכהונה, וכל כהן שיש בו עזות פנים אינו אלא מהם, ופליגא דרבי אלעזר, דאמר אם ראית כהן בעזות מצח אל תהרהר אחריו, שנאמר ועמך כמריבי כהן.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אבין בר רב אדא אמר רב כל הנושא אשה שאינה הוגנת לו, כשהקב"ה משרה שכינתו מעיד על כל השבטים ואין מעיד עליו, שנאמר שבטי י-ה עדות לישראל, אימתי הוי עדות לישראל, בזמן שהשבטים שבטי י-ה. אמר רב חמא ברבי חנינא כשהקב"ה משרה שכינתו אין משרה אלא על משפחות מיוחסות שבישראל, שנאמר בעת ההיא נאם ה' אהיה לאלקים לכל משפחות ישראל, לכל ישראל לא נאמר, אלא לכל משפחות</w:t>
      </w:r>
      <w:r w:rsidR="002C5979" w:rsidRPr="002C5979">
        <w:rPr>
          <w:rStyle w:val="HebrewChar"/>
          <w:rFonts w:cs="FrankRuehl" w:hint="cs"/>
          <w:rtl/>
        </w:rPr>
        <w:t>...</w:t>
      </w:r>
      <w:r w:rsidRPr="002C5979">
        <w:rPr>
          <w:rStyle w:val="HebrewChar"/>
          <w:rFonts w:cs="FrankRuehl" w:hint="cs"/>
          <w:rtl/>
        </w:rPr>
        <w:t xml:space="preserve"> אמר רב חמא בר חנינא כשהקב"ה מטהר שבטים שבטו של לוי מטהר תחילה, שנאמר וישב מצרף ומטהר כסף וטיהר את בני לוי וגו'. אמר רבי יהושע בן לוי כסף מטהר ממזרים, שנאמר וישב מצרף ומטהר כסף.</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מגישי מנחה בצדקה, אמר רבי יצחק צדקה עשה הקב"ה עם ישראל, שמשפחה שנטמעה נטמעה</w:t>
      </w:r>
      <w:r w:rsidR="002C5979" w:rsidRPr="002C5979">
        <w:rPr>
          <w:rStyle w:val="HebrewChar"/>
          <w:rFonts w:cs="FrankRuehl" w:hint="cs"/>
          <w:rtl/>
        </w:rPr>
        <w:t>...</w:t>
      </w:r>
      <w:r w:rsidRPr="002C5979">
        <w:rPr>
          <w:rStyle w:val="HebrewChar"/>
          <w:rFonts w:cs="FrankRuehl" w:hint="cs"/>
          <w:rtl/>
        </w:rPr>
        <w:t xml:space="preserve"> תנא עוד אחרת היתה ולא רצו חכמים לגלותה, אבל חכמים מוסרים אותו לבניהן </w:t>
      </w:r>
      <w:r w:rsidRPr="002C5979">
        <w:rPr>
          <w:rStyle w:val="HebrewChar"/>
          <w:rFonts w:cs="FrankRuehl" w:hint="cs"/>
          <w:rtl/>
        </w:rPr>
        <w:lastRenderedPageBreak/>
        <w:t>ולתלמידיהן פעם אחת בשבוע, ואמרי לה פעמים בשבוע</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שמואל משמיה דסבא בבל בחזקת כשרה עומדת עד שיוודע לך במה נפסלה, שאר ארצות בחזקת פסול הן עומדות עד שיוודע לך במה נכשרה, ארץ ישראל מוחזק לפסול פסול, מוחזק לכשר כשר</w:t>
      </w:r>
      <w:r w:rsidR="002C5979" w:rsidRPr="002C5979">
        <w:rPr>
          <w:rStyle w:val="HebrewChar"/>
          <w:rFonts w:cs="FrankRuehl" w:hint="cs"/>
          <w:rtl/>
        </w:rPr>
        <w:t>...</w:t>
      </w:r>
      <w:r w:rsidRPr="002C5979">
        <w:rPr>
          <w:rStyle w:val="HebrewChar"/>
          <w:rFonts w:cs="FrankRuehl" w:hint="cs"/>
          <w:rtl/>
        </w:rPr>
        <w:t xml:space="preserve"> אמר ליה היכי נעביד, אמר ליה זיל בתר שתיקותא, כי האי דבדקי בני מערבא כי מינצו בי תרי בהדי הדדי, חזו הי מנייהו דקדים ושתיק, אמרי האי מיוחס טפי. אמר רב שתיקותיה דבבל, היינו יחוסא</w:t>
      </w:r>
      <w:r w:rsidR="002C5979" w:rsidRPr="002C5979">
        <w:rPr>
          <w:rStyle w:val="HebrewChar"/>
          <w:rFonts w:cs="FrankRuehl" w:hint="cs"/>
          <w:rtl/>
        </w:rPr>
        <w:t>...</w:t>
      </w:r>
      <w:r w:rsidRPr="002C5979">
        <w:rPr>
          <w:rStyle w:val="HebrewChar"/>
          <w:rFonts w:cs="FrankRuehl" w:hint="cs"/>
          <w:rtl/>
        </w:rPr>
        <w:t xml:space="preserve"> אמר רב יהודה אמר רב אם ראית שני בני אדם שמתגרים זה בזה שמץ פסול יש באחד מהן, ואין מניחין אותו לידבק אחד בחבירו</w:t>
      </w:r>
      <w:r w:rsidR="002C5979" w:rsidRPr="002C5979">
        <w:rPr>
          <w:rStyle w:val="HebrewChar"/>
          <w:rFonts w:cs="FrankRuehl" w:hint="cs"/>
          <w:rtl/>
        </w:rPr>
        <w:t>...</w:t>
      </w:r>
      <w:r w:rsidRPr="002C5979">
        <w:rPr>
          <w:rStyle w:val="HebrewChar"/>
          <w:rFonts w:cs="FrankRuehl" w:hint="cs"/>
          <w:rtl/>
        </w:rPr>
        <w:t xml:space="preserve"> (שם ע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ממזירי ונתיני טהורים לעתיד לבא דברי רבי יוסי, רבי מאיר אומר אין טהורים</w:t>
      </w:r>
      <w:r w:rsidR="002C5979" w:rsidRPr="002C5979">
        <w:rPr>
          <w:rStyle w:val="HebrewChar"/>
          <w:rFonts w:cs="FrankRuehl" w:hint="cs"/>
          <w:rtl/>
        </w:rPr>
        <w:t>...</w:t>
      </w:r>
      <w:r w:rsidRPr="002C5979">
        <w:rPr>
          <w:rStyle w:val="HebrewChar"/>
          <w:rFonts w:cs="FrankRuehl" w:hint="cs"/>
          <w:rtl/>
        </w:rPr>
        <w:t xml:space="preserve"> אמר רב יהודה אמר שמואל הלכה כרבי יוסי</w:t>
      </w:r>
      <w:r w:rsidR="002C5979" w:rsidRPr="002C5979">
        <w:rPr>
          <w:rStyle w:val="HebrewChar"/>
          <w:rFonts w:cs="FrankRuehl" w:hint="cs"/>
          <w:rtl/>
        </w:rPr>
        <w:t>...</w:t>
      </w:r>
      <w:r w:rsidRPr="002C5979">
        <w:rPr>
          <w:rStyle w:val="HebrewChar"/>
          <w:rFonts w:cs="FrankRuehl" w:hint="cs"/>
          <w:rtl/>
        </w:rPr>
        <w:t xml:space="preserve"> (שם עב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הנושא אשה כהנת צריך לבדק אחריה ארבע אמהות שהן שמנה, אמה ואם אמה</w:t>
      </w:r>
      <w:r w:rsidR="002C5979" w:rsidRPr="002C5979">
        <w:rPr>
          <w:rStyle w:val="HebrewChar"/>
          <w:rFonts w:cs="FrankRuehl" w:hint="cs"/>
          <w:rtl/>
        </w:rPr>
        <w:t>...</w:t>
      </w:r>
      <w:r w:rsidRPr="002C5979">
        <w:rPr>
          <w:rStyle w:val="HebrewChar"/>
          <w:rFonts w:cs="FrankRuehl" w:hint="cs"/>
          <w:rtl/>
        </w:rPr>
        <w:t xml:space="preserve"> לויה וישראלית מוסיפין עליהן עוד אחת. אין בודקין לא מן המזבח ולמעלה ולא מן הדוכן ולמעלה ולא מן הסנהדרין ולמעלה, וכל שהוחזקו אבותיו משוטרי הרבים וגבאי צדקה משיאין לכהונה ואין צריך לבדוק אחריהן, רבי יוסי אומר אף מי שהיה חתום עד בערכי הישנה של ציפורי, רבי חנינא בן אנטיגנוס אומר אף מי שהיה מוכתב באסטרטיא של מלך</w:t>
      </w:r>
      <w:r w:rsidR="002C5979" w:rsidRPr="002C5979">
        <w:rPr>
          <w:rStyle w:val="HebrewChar"/>
          <w:rFonts w:cs="FrankRuehl" w:hint="cs"/>
          <w:rtl/>
        </w:rPr>
        <w:t>...</w:t>
      </w:r>
      <w:r w:rsidRPr="002C5979">
        <w:rPr>
          <w:rStyle w:val="HebrewChar"/>
          <w:rFonts w:cs="FrankRuehl" w:hint="cs"/>
          <w:rtl/>
        </w:rPr>
        <w:t xml:space="preserve"> איכא דאמרי אמר רב יהודה אמר רב זו דברי רבי מאיר, אבל חכמים אומרים כל משפחות בחזקת כשרות הן עומדות, אמר רב חמא בר גוריא אמר רב אם קורא עליו ערער צריך לבדוק אחריה</w:t>
      </w:r>
      <w:r w:rsidR="002C5979" w:rsidRPr="002C5979">
        <w:rPr>
          <w:rStyle w:val="HebrewChar"/>
          <w:rFonts w:cs="FrankRuehl" w:hint="cs"/>
          <w:rtl/>
        </w:rPr>
        <w:t>...</w:t>
      </w:r>
      <w:r w:rsidRPr="002C5979">
        <w:rPr>
          <w:rStyle w:val="HebrewChar"/>
          <w:rFonts w:cs="FrankRuehl" w:hint="cs"/>
          <w:rtl/>
        </w:rPr>
        <w:t xml:space="preserve"> אמר רב יהודה אמר שמואל בחיילות של בית דוד, אמר רב יוסף מאי קרא, ולהתיחשם בצבא המלחמה, וטעמא מאי, אמר רב יהודה אמר רב כדי שתהא זכותן וזכות אבותם מסייעתן</w:t>
      </w:r>
      <w:r w:rsidR="002C5979" w:rsidRPr="002C5979">
        <w:rPr>
          <w:rStyle w:val="HebrewChar"/>
          <w:rFonts w:cs="FrankRuehl" w:hint="cs"/>
          <w:rtl/>
        </w:rPr>
        <w:t>...</w:t>
      </w:r>
      <w:r w:rsidRPr="002C5979">
        <w:rPr>
          <w:rStyle w:val="HebrewChar"/>
          <w:rFonts w:cs="FrankRuehl" w:hint="cs"/>
          <w:rtl/>
        </w:rPr>
        <w:t xml:space="preserve"> (שם עו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פרנך אמר רבי יוחנן כל שהוא תלמיד חכם ובנו תלמיד חכם ובן בנו תלמיד חכם שוב אין תורה פוסקת מזרעו לעולם</w:t>
      </w:r>
      <w:r w:rsidR="002C5979" w:rsidRPr="002C5979">
        <w:rPr>
          <w:rStyle w:val="HebrewChar"/>
          <w:rFonts w:cs="FrankRuehl" w:hint="cs"/>
          <w:rtl/>
        </w:rPr>
        <w:t>...</w:t>
      </w:r>
      <w:r w:rsidRPr="002C5979">
        <w:rPr>
          <w:rStyle w:val="HebrewChar"/>
          <w:rFonts w:cs="FrankRuehl" w:hint="cs"/>
          <w:rtl/>
        </w:rPr>
        <w:t xml:space="preserve"> (בבא מציעא פה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עזרא כתב ספרו ויחס של דברי הימים עד לו. מסייעא ליה לרב, דאמר רב יהודה אמר רב לא </w:t>
      </w:r>
      <w:r w:rsidRPr="002C5979">
        <w:rPr>
          <w:rStyle w:val="HebrewChar"/>
          <w:rFonts w:cs="FrankRuehl" w:hint="cs"/>
          <w:rtl/>
        </w:rPr>
        <w:lastRenderedPageBreak/>
        <w:t>עלה עזרא מבבל עד שייחס עצמו ועלה</w:t>
      </w:r>
      <w:r w:rsidR="002C5979" w:rsidRPr="002C5979">
        <w:rPr>
          <w:rStyle w:val="HebrewChar"/>
          <w:rFonts w:cs="FrankRuehl" w:hint="cs"/>
          <w:rtl/>
        </w:rPr>
        <w:t>...</w:t>
      </w:r>
      <w:r w:rsidRPr="002C5979">
        <w:rPr>
          <w:rStyle w:val="HebrewChar"/>
          <w:rFonts w:cs="FrankRuehl" w:hint="cs"/>
          <w:rtl/>
        </w:rPr>
        <w:t xml:space="preserve"> (בבא בתרא טו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רבא אמר קרא ממשפחתו וירש אותה, משפחת אב קרויה משפחה, משפחת אם אינה קרויה משפחה, דכתיב למשפחותם לבית אבותם</w:t>
      </w:r>
      <w:r w:rsidRPr="002C5979">
        <w:rPr>
          <w:rStyle w:val="HebrewChar"/>
          <w:rFonts w:cs="FrankRuehl" w:hint="cs"/>
          <w:rtl/>
        </w:rPr>
        <w:t>...</w:t>
      </w:r>
      <w:r w:rsidR="000E6134" w:rsidRPr="002C5979">
        <w:rPr>
          <w:rStyle w:val="HebrewChar"/>
          <w:rFonts w:cs="FrankRuehl" w:hint="cs"/>
          <w:rtl/>
        </w:rPr>
        <w:t xml:space="preserve"> אמר רב אלעזר לעולם ידבק אדם בטובים, שהרי משה שנשא בת יתרו יצא ממנו יהונתן, אהרן שנשא בת עמינדב יצא ממנו פנחס</w:t>
      </w:r>
      <w:r w:rsidRPr="002C5979">
        <w:rPr>
          <w:rStyle w:val="HebrewChar"/>
          <w:rFonts w:cs="FrankRuehl" w:hint="cs"/>
          <w:rtl/>
        </w:rPr>
        <w:t>...</w:t>
      </w:r>
      <w:r w:rsidR="000E6134" w:rsidRPr="002C5979">
        <w:rPr>
          <w:rStyle w:val="HebrewChar"/>
          <w:rFonts w:cs="FrankRuehl" w:hint="cs"/>
          <w:rtl/>
        </w:rPr>
        <w:t xml:space="preserve"> אמר רבא</w:t>
      </w:r>
      <w:r w:rsidR="000E6134">
        <w:rPr>
          <w:rStyle w:val="HebrewChar"/>
          <w:rtl/>
        </w:rPr>
        <w:t> </w:t>
      </w:r>
      <w:r w:rsidR="000E6134" w:rsidRPr="002C5979">
        <w:rPr>
          <w:rStyle w:val="HebrewChar"/>
          <w:rFonts w:cs="FrankRuehl" w:hint="cs"/>
          <w:bCs/>
          <w:rtl/>
        </w:rPr>
        <w:t xml:space="preserve"> הנושא אשה צריך שיבדוק באחיה,</w:t>
      </w:r>
      <w:r w:rsidR="000E6134">
        <w:rPr>
          <w:rStyle w:val="HebrewChar"/>
          <w:rtl/>
        </w:rPr>
        <w:t> </w:t>
      </w:r>
      <w:r w:rsidR="000E6134" w:rsidRPr="002C5979">
        <w:rPr>
          <w:rStyle w:val="HebrewChar"/>
          <w:rFonts w:cs="FrankRuehl" w:hint="cs"/>
          <w:rtl/>
        </w:rPr>
        <w:t xml:space="preserve"> שנאמר ויקח אהרן את אלישבע בת עמינדב אחות נחשון</w:t>
      </w:r>
      <w:r w:rsidRPr="002C5979">
        <w:rPr>
          <w:rStyle w:val="HebrewChar"/>
          <w:rFonts w:cs="FrankRuehl" w:hint="cs"/>
          <w:rtl/>
        </w:rPr>
        <w:t>...</w:t>
      </w:r>
      <w:r w:rsidR="000E6134" w:rsidRPr="002C5979">
        <w:rPr>
          <w:rStyle w:val="HebrewChar"/>
          <w:rFonts w:cs="FrankRuehl" w:hint="cs"/>
          <w:rtl/>
        </w:rPr>
        <w:t xml:space="preserve"> תנא רוב בנים דומין לאחי האם</w:t>
      </w:r>
      <w:r w:rsidRPr="002C5979">
        <w:rPr>
          <w:rStyle w:val="HebrewChar"/>
          <w:rFonts w:cs="FrankRuehl" w:hint="cs"/>
          <w:rtl/>
        </w:rPr>
        <w:t>...</w:t>
      </w:r>
      <w:r w:rsidR="000E6134" w:rsidRPr="002C5979">
        <w:rPr>
          <w:rStyle w:val="HebrewChar"/>
          <w:rFonts w:cs="FrankRuehl" w:hint="cs"/>
          <w:rtl/>
        </w:rPr>
        <w:t xml:space="preserve"> (שם קט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לפיכך נברא אדם יחידי</w:t>
      </w:r>
      <w:r w:rsidR="002C5979" w:rsidRPr="002C5979">
        <w:rPr>
          <w:rStyle w:val="HebrewChar"/>
          <w:rFonts w:cs="FrankRuehl" w:hint="cs"/>
          <w:rtl/>
        </w:rPr>
        <w:t>...</w:t>
      </w:r>
      <w:r w:rsidRPr="002C5979">
        <w:rPr>
          <w:rStyle w:val="HebrewChar"/>
          <w:rFonts w:cs="FrankRuehl" w:hint="cs"/>
          <w:rtl/>
        </w:rPr>
        <w:t xml:space="preserve"> ומפני שלום הבריות שלא יאמר אדם לחברו אבא גדול מאביך</w:t>
      </w:r>
      <w:r w:rsidR="002C5979" w:rsidRPr="002C5979">
        <w:rPr>
          <w:rStyle w:val="HebrewChar"/>
          <w:rFonts w:cs="FrankRuehl" w:hint="cs"/>
          <w:rtl/>
        </w:rPr>
        <w:t>...</w:t>
      </w:r>
      <w:r w:rsidRPr="002C5979">
        <w:rPr>
          <w:rStyle w:val="HebrewChar"/>
          <w:rFonts w:cs="FrankRuehl" w:hint="cs"/>
          <w:rtl/>
        </w:rPr>
        <w:t xml:space="preserve"> (סנהדרין לז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משפחתו מה חטאת, לומר לך אין לך משפחה שיש בה מוכס שאין כולה מוכסין, ושיש בה לסטים שאין כולה לסטים, מפני שמחפין עליו</w:t>
      </w:r>
      <w:r w:rsidRPr="002C5979">
        <w:rPr>
          <w:rStyle w:val="HebrewChar"/>
          <w:rFonts w:cs="FrankRuehl" w:hint="cs"/>
          <w:rtl/>
        </w:rPr>
        <w:t>...</w:t>
      </w:r>
      <w:r w:rsidR="000E6134" w:rsidRPr="002C5979">
        <w:rPr>
          <w:rStyle w:val="HebrewChar"/>
          <w:rFonts w:cs="FrankRuehl" w:hint="cs"/>
          <w:rtl/>
        </w:rPr>
        <w:t xml:space="preserve"> (שבועות לט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כהן קודם ללוי, לוי לישראל, ישראל לממזר, וממזר לנתין ונתין לגר, וגר לעבד משוחרר</w:t>
      </w:r>
      <w:r w:rsidR="002C5979" w:rsidRPr="002C5979">
        <w:rPr>
          <w:rStyle w:val="HebrewChar"/>
          <w:rFonts w:cs="FrankRuehl" w:hint="cs"/>
          <w:rtl/>
        </w:rPr>
        <w:t>...</w:t>
      </w:r>
      <w:r w:rsidRPr="002C5979">
        <w:rPr>
          <w:rStyle w:val="HebrewChar"/>
          <w:rFonts w:cs="FrankRuehl" w:hint="cs"/>
          <w:rtl/>
        </w:rPr>
        <w:t xml:space="preserve"> אבל אם היה ממזר תלמיד חכם וכהן גדול עם הארץ, ממזר תלמיד חכם קודם לכהן גדול עם הארץ</w:t>
      </w:r>
      <w:r w:rsidR="002C5979" w:rsidRPr="002C5979">
        <w:rPr>
          <w:rStyle w:val="HebrewChar"/>
          <w:rFonts w:cs="FrankRuehl" w:hint="cs"/>
          <w:rtl/>
        </w:rPr>
        <w:t>...</w:t>
      </w:r>
      <w:r w:rsidRPr="002C5979">
        <w:rPr>
          <w:rStyle w:val="HebrewChar"/>
          <w:rFonts w:cs="FrankRuehl" w:hint="cs"/>
          <w:rtl/>
        </w:rPr>
        <w:t xml:space="preserve"> (הוריות יג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יהושע מקובל אני מרבן יוחנן בן זכאי ששמע מרבו ורבו מרבו הלכה למשה מסיני שאין אליהו בא לטמא ולטהר ולרחק ולקרב, אלא לרחק המקורבין בזרוע, ולקרב המרוחקים בזרוע. משפחת בית צריפה היתה בעבר הירדן ורחקוה בני ציון בזרוע, ועוד אחרת היתה שם וקרבוה בני ציון בזרוע</w:t>
      </w:r>
      <w:r w:rsidR="002C5979" w:rsidRPr="002C5979">
        <w:rPr>
          <w:rStyle w:val="HebrewChar"/>
          <w:rFonts w:cs="FrankRuehl" w:hint="cs"/>
          <w:rtl/>
        </w:rPr>
        <w:t>...</w:t>
      </w:r>
      <w:r w:rsidRPr="002C5979">
        <w:rPr>
          <w:rStyle w:val="HebrewChar"/>
          <w:rFonts w:cs="FrankRuehl" w:hint="cs"/>
          <w:rtl/>
        </w:rPr>
        <w:t xml:space="preserve"> (עדיות ח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והכא במעלין מדוכן ליוחסין ולמעשרות קמיפלגי</w:t>
      </w:r>
      <w:r w:rsidR="002C5979" w:rsidRPr="002C5979">
        <w:rPr>
          <w:rStyle w:val="HebrewChar"/>
          <w:rFonts w:cs="FrankRuehl" w:hint="cs"/>
          <w:rtl/>
        </w:rPr>
        <w:t>...</w:t>
      </w:r>
      <w:r w:rsidRPr="002C5979">
        <w:rPr>
          <w:rStyle w:val="HebrewChar"/>
          <w:rFonts w:cs="FrankRuehl" w:hint="cs"/>
          <w:rtl/>
        </w:rPr>
        <w:t xml:space="preserve"> (ערכין יא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לשכת הגזית שם היתה סנהדרי גדולה של ישראל יושבת ודנה את הכהונה, וכהן שנמצא בו פסול לובש שחורים ומתעטף שחורים ויוצא והולך לו</w:t>
      </w:r>
      <w:r w:rsidR="002C5979" w:rsidRPr="002C5979">
        <w:rPr>
          <w:rStyle w:val="HebrewChar"/>
          <w:rFonts w:cs="FrankRuehl" w:hint="cs"/>
          <w:rtl/>
        </w:rPr>
        <w:t>...</w:t>
      </w:r>
      <w:r w:rsidRPr="002C5979">
        <w:rPr>
          <w:rStyle w:val="HebrewChar"/>
          <w:rFonts w:cs="FrankRuehl" w:hint="cs"/>
          <w:rtl/>
        </w:rPr>
        <w:t xml:space="preserve"> ויום טוב היו עושים שלא נמצא פסול בזרעו של אהרן הכהן</w:t>
      </w:r>
      <w:r w:rsidR="002C5979" w:rsidRPr="002C5979">
        <w:rPr>
          <w:rStyle w:val="HebrewChar"/>
          <w:rFonts w:cs="FrankRuehl" w:hint="cs"/>
          <w:rtl/>
        </w:rPr>
        <w:t>...</w:t>
      </w:r>
      <w:r w:rsidRPr="002C5979">
        <w:rPr>
          <w:rStyle w:val="HebrewChar"/>
          <w:rFonts w:cs="FrankRuehl" w:hint="cs"/>
          <w:rtl/>
        </w:rPr>
        <w:t xml:space="preserve"> (מדות ה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והיה רבי עקיבא יושב ומצטער, ואמר, לא שהוא בן תורה יותר ממנו, אלא שהוא בן גדולים יותר ממני, אשרי אדם שזכו לו אבותיו, אשרי </w:t>
      </w:r>
      <w:r w:rsidR="000E6134" w:rsidRPr="002C5979">
        <w:rPr>
          <w:rStyle w:val="HebrewChar"/>
          <w:rFonts w:cs="FrankRuehl" w:hint="cs"/>
          <w:rtl/>
        </w:rPr>
        <w:lastRenderedPageBreak/>
        <w:t>אדם שיש לו יתד במי להיתלות בה, וכי מה היתה יתידתו של רבי אלעזר בן עזריה, שהיה דור עשירי לעזרא</w:t>
      </w:r>
      <w:r w:rsidRPr="002C5979">
        <w:rPr>
          <w:rStyle w:val="HebrewChar"/>
          <w:rFonts w:cs="FrankRuehl" w:hint="cs"/>
          <w:rtl/>
        </w:rPr>
        <w:t>...</w:t>
      </w:r>
      <w:r w:rsidR="000E6134" w:rsidRPr="002C5979">
        <w:rPr>
          <w:rStyle w:val="HebrewChar"/>
          <w:rFonts w:cs="FrankRuehl" w:hint="cs"/>
          <w:rtl/>
        </w:rPr>
        <w:t xml:space="preserve"> (ברכות לב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דאמר רבי סימון בשם רבי יהושע בן לוי</w:t>
      </w:r>
      <w:r>
        <w:rPr>
          <w:rStyle w:val="HebrewChar"/>
          <w:rtl/>
        </w:rPr>
        <w:t> </w:t>
      </w:r>
      <w:r w:rsidRPr="002C5979">
        <w:rPr>
          <w:rStyle w:val="HebrewChar"/>
          <w:rFonts w:cs="FrankRuehl" w:hint="cs"/>
          <w:bCs/>
          <w:rtl/>
        </w:rPr>
        <w:t xml:space="preserve"> קשה לפני המקום לעקר שלשלת יוחסין ממקומן</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(סוכה כו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רבי יוסי בי רבי בון בשם רבי נחמן בר יעקב אבל ליוחסין עד נהר זרוק, רבי יוסי בי רבי בון אמר רב ושמואל חד אמר עד נהר זרוק, וחרנא אמר עד נהר וואני, רבי יהודה אמר בין הנהרות גדולה ליוחסין</w:t>
      </w:r>
      <w:r w:rsidRPr="002C5979">
        <w:rPr>
          <w:rStyle w:val="HebrewChar"/>
          <w:rFonts w:cs="FrankRuehl" w:hint="cs"/>
          <w:rtl/>
        </w:rPr>
        <w:t>...</w:t>
      </w:r>
      <w:r w:rsidR="000E6134" w:rsidRPr="002C5979">
        <w:rPr>
          <w:rStyle w:val="HebrewChar"/>
          <w:rFonts w:cs="FrankRuehl" w:hint="cs"/>
          <w:rtl/>
        </w:rPr>
        <w:t xml:space="preserve"> (יבמות ח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יוחנן אמר גוים יש להם יחסים, רבי שמעון בן לקיש אמר גוים אין להם יחסין, והא כתיב בעת ההיא שלח ברודך בלאדן בן בלאדן</w:t>
      </w:r>
      <w:r w:rsidR="002C5979" w:rsidRPr="002C5979">
        <w:rPr>
          <w:rStyle w:val="HebrewChar"/>
          <w:rFonts w:cs="FrankRuehl" w:hint="cs"/>
          <w:rtl/>
        </w:rPr>
        <w:t>...</w:t>
      </w:r>
      <w:r w:rsidRPr="002C5979">
        <w:rPr>
          <w:rStyle w:val="HebrewChar"/>
          <w:rFonts w:cs="FrankRuehl" w:hint="cs"/>
          <w:rtl/>
        </w:rPr>
        <w:t xml:space="preserve"> על ידי שכיבד זקינו זכה להתייחס</w:t>
      </w:r>
      <w:r w:rsidR="002C5979" w:rsidRPr="002C5979">
        <w:rPr>
          <w:rStyle w:val="HebrewChar"/>
          <w:rFonts w:cs="FrankRuehl" w:hint="cs"/>
          <w:rtl/>
        </w:rPr>
        <w:t>...</w:t>
      </w:r>
      <w:r w:rsidRPr="002C5979">
        <w:rPr>
          <w:rStyle w:val="HebrewChar"/>
          <w:rFonts w:cs="FrankRuehl" w:hint="cs"/>
          <w:rtl/>
        </w:rPr>
        <w:t xml:space="preserve"> (שם יג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דתני איזו היא עיסה כשרה, כל שאין בה לא חלל ולא ממזר ולא נתין, רבי מאיר אומר כל שאין בה אחת מכל אילו בתה כשירה לכהונה, אבל משפחה שנשתקע בה פסול, רבי מאיר אומר בודק עד ארבע אמהות ומשיא, וחכמים אומרים בודק לעולם</w:t>
      </w:r>
      <w:r w:rsidRPr="002C5979">
        <w:rPr>
          <w:rStyle w:val="HebrewChar"/>
          <w:rFonts w:cs="FrankRuehl" w:hint="cs"/>
          <w:rtl/>
        </w:rPr>
        <w:t>...</w:t>
      </w:r>
      <w:r w:rsidR="000E6134" w:rsidRPr="002C5979">
        <w:rPr>
          <w:rStyle w:val="HebrewChar"/>
          <w:rFonts w:cs="FrankRuehl" w:hint="cs"/>
          <w:rtl/>
        </w:rPr>
        <w:t xml:space="preserve"> (כתובות ז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ופליג על ההוא דאמר רבי יודא בר פזי אלקים מושיב יחידים ביתה, אפילו ממזר בסוף העולם וממזרת בסוף העולם, הקב"ה מביאן ומזווגן זה בזה, רב הונא אמר אין ממזר חייה יותר משלשים יום</w:t>
      </w:r>
      <w:r w:rsidRPr="002C5979">
        <w:rPr>
          <w:rStyle w:val="HebrewChar"/>
          <w:rFonts w:cs="FrankRuehl" w:hint="cs"/>
          <w:rtl/>
        </w:rPr>
        <w:t>...</w:t>
      </w:r>
      <w:r w:rsidR="000E6134" w:rsidRPr="002C5979">
        <w:rPr>
          <w:rStyle w:val="HebrewChar"/>
          <w:rFonts w:cs="FrankRuehl" w:hint="cs"/>
          <w:rtl/>
        </w:rPr>
        <w:t xml:space="preserve"> (קדושין מ א, וראה שם עוד)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ולא נמצאת מחמיר בישראלים יותר מן הכהנים, אמר רבי יוסי בי רבי בון, אחת זו ואחת זו קנס קנסו חכמים בהן, כדי שיהא אדם דבק בשבטו ובמשפחתו. (שם מה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ולעבר יולד, רבי יוסי אומר הראשונים על ידי שהיו מכירים את ייחוסיהם היו מוציאין שמן לשם המאורע, אבל אנו שאין אנו מכירים את ייחוסינו אנו מוציאין לשם אבותינו</w:t>
      </w:r>
      <w:r w:rsidR="002C5979" w:rsidRPr="002C5979">
        <w:rPr>
          <w:rStyle w:val="HebrewChar"/>
          <w:rFonts w:cs="FrankRuehl" w:hint="cs"/>
          <w:rtl/>
        </w:rPr>
        <w:t>...</w:t>
      </w:r>
      <w:r w:rsidRPr="002C5979">
        <w:rPr>
          <w:rStyle w:val="HebrewChar"/>
          <w:rFonts w:cs="FrankRuehl" w:hint="cs"/>
          <w:rtl/>
        </w:rPr>
        <w:t xml:space="preserve"> (בראשית לז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בשכון, אמר רבי יהודה ברבי סימון קשה היא שלשלת יוחסין לפני הקב"ה שתיעקר ממקומה, הדא הוא דכתיב ויהיו בני יעקב שנים עשר, בני ראובן בכור ישראל, אמור מעתה בכורת ממון ניטלה ממנו, ולא נטלה ממנו </w:t>
      </w:r>
      <w:r w:rsidRPr="002C5979">
        <w:rPr>
          <w:rStyle w:val="HebrewChar"/>
          <w:rFonts w:cs="FrankRuehl" w:hint="cs"/>
          <w:rtl/>
        </w:rPr>
        <w:lastRenderedPageBreak/>
        <w:t>בכורת יוחסין</w:t>
      </w:r>
      <w:r w:rsidR="002C5979" w:rsidRPr="002C5979">
        <w:rPr>
          <w:rStyle w:val="HebrewChar"/>
          <w:rFonts w:cs="FrankRuehl" w:hint="cs"/>
          <w:rtl/>
        </w:rPr>
        <w:t>...</w:t>
      </w:r>
      <w:r w:rsidRPr="002C5979">
        <w:rPr>
          <w:rStyle w:val="HebrewChar"/>
          <w:rFonts w:cs="FrankRuehl" w:hint="cs"/>
          <w:rtl/>
        </w:rPr>
        <w:t xml:space="preserve"> (שם פב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רפידתו זהב זו התורה, שכתוב בה, (תהלים י"ט) הנחמדים מזהב ומפז רב,</w:t>
      </w:r>
      <w:r>
        <w:rPr>
          <w:rStyle w:val="HebrewChar"/>
          <w:rtl/>
        </w:rPr>
        <w:t> </w:t>
      </w:r>
      <w:r w:rsidRPr="002C5979">
        <w:rPr>
          <w:rStyle w:val="HebrewChar"/>
          <w:rFonts w:cs="FrankRuehl" w:hint="cs"/>
          <w:bCs/>
          <w:rtl/>
        </w:rPr>
        <w:t xml:space="preserve"> ולא נתנה הקב"ה ללומדה אלא למי שמשמר יחוסו,</w:t>
      </w:r>
      <w:r>
        <w:rPr>
          <w:rStyle w:val="HebrewChar"/>
          <w:rtl/>
        </w:rPr>
        <w:t> </w:t>
      </w:r>
      <w:r w:rsidRPr="002C5979">
        <w:rPr>
          <w:rStyle w:val="HebrewChar"/>
          <w:rFonts w:cs="FrankRuehl" w:hint="cs"/>
          <w:rtl/>
        </w:rPr>
        <w:t xml:space="preserve"> וכן הוא אומר, (שם נ') ולרשע אמר אלקים מה לך לספר חקי ותשא בריתי עלי פיך, למה כן, אם ראית גנב ותירץ עמו ועם מנאפים חלקך</w:t>
      </w:r>
      <w:r w:rsidR="002C5979" w:rsidRPr="002C5979">
        <w:rPr>
          <w:rStyle w:val="HebrewChar"/>
          <w:rFonts w:cs="FrankRuehl" w:hint="cs"/>
          <w:rtl/>
        </w:rPr>
        <w:t>...</w:t>
      </w:r>
      <w:r w:rsidRPr="002C5979">
        <w:rPr>
          <w:rStyle w:val="HebrewChar"/>
          <w:rFonts w:cs="FrankRuehl" w:hint="cs"/>
          <w:rtl/>
        </w:rPr>
        <w:t xml:space="preserve"> (במדבר יב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אמר ריש לקיש מקודש הבית שלא עלה עזרא באותה שעה, שאילו עלה עזרא באותה שעה, היה לשטן לקטרג ולומר מוטב שישמש עזרא בכהונה גדולה, מלשמש יהושע בן יהוצדק, ויהושע בן יהוצדק היה כהן גדול בן כהן גדול, אבל עזרא על ידי שהיה אדם צדיק לא היה ראוי לשמש בכהונה גדולה כמותו, אמר רבי סימון קשה הוא שלשלת יוחסין לפני הקב"ה ליעקר ממקומה. (שיר השירים ה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דבר אחר למה חרד (יצחק), על שבירך לקטן קודם לגדול, שכן היה בדעתו לברך את שניהם, וקרא לעשו לברכו תחילה שהיה גדול, ואחר כך ליעקב כך היה מחשב, למה שקשה לפני הקב"ה לעקור שלשלת היחסים לעקור את הבכורה ממקומו, והרי לא קרא אלא לעשו</w:t>
      </w:r>
      <w:r w:rsidR="002C5979" w:rsidRPr="002C5979">
        <w:rPr>
          <w:rStyle w:val="HebrewChar"/>
          <w:rFonts w:cs="FrankRuehl" w:hint="cs"/>
          <w:rtl/>
        </w:rPr>
        <w:t>...</w:t>
      </w:r>
      <w:r w:rsidRPr="002C5979">
        <w:rPr>
          <w:rStyle w:val="HebrewChar"/>
          <w:rFonts w:cs="FrankRuehl" w:hint="cs"/>
          <w:rtl/>
        </w:rPr>
        <w:t xml:space="preserve"> (בראשית תולדות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לפי שהיו אומות העולם מונין לישראל ואומרים שהן בניהן של מצרים</w:t>
      </w:r>
      <w:r w:rsidRPr="002C5979">
        <w:rPr>
          <w:rStyle w:val="HebrewChar"/>
          <w:rFonts w:cs="FrankRuehl" w:hint="cs"/>
          <w:rtl/>
        </w:rPr>
        <w:t>...</w:t>
      </w:r>
      <w:r w:rsidR="000E6134" w:rsidRPr="002C5979">
        <w:rPr>
          <w:rStyle w:val="HebrewChar"/>
          <w:rFonts w:cs="FrankRuehl" w:hint="cs"/>
          <w:rtl/>
        </w:rPr>
        <w:t xml:space="preserve"> באותה שעה קרא הקב"ה למלאך הממונה על ההריון, אמר לו צייר צורת הוולד בדמות אבותם, הדא הוא דכתיב לראובן משפחת הראובני</w:t>
      </w:r>
      <w:r w:rsidRPr="002C5979">
        <w:rPr>
          <w:rStyle w:val="HebrewChar"/>
          <w:rFonts w:cs="FrankRuehl" w:hint="cs"/>
          <w:rtl/>
        </w:rPr>
        <w:t>...</w:t>
      </w:r>
      <w:r w:rsidR="000E6134" w:rsidRPr="002C5979">
        <w:rPr>
          <w:rStyle w:val="HebrewChar"/>
          <w:rFonts w:cs="FrankRuehl" w:hint="cs"/>
          <w:rtl/>
        </w:rPr>
        <w:t xml:space="preserve"> (שמות פרק יג, רכא)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אמר רבי שמואל בר נחמן ארבעה הן שבאו ממשפחה בזויה, ואלו הן פינחס, ואוריה, יחזקאל וירמיה, פינחס אתה מוצא בשעה שבא פינחס לייחס את ישראל, אמרו לו אתה בא לייחסנו, אלעזר אביך לא היה נשוי לבתו של פוטיאל</w:t>
      </w:r>
      <w:r w:rsidR="002C5979" w:rsidRPr="002C5979">
        <w:rPr>
          <w:rStyle w:val="HebrewChar"/>
          <w:rFonts w:cs="FrankRuehl" w:hint="cs"/>
          <w:rtl/>
        </w:rPr>
        <w:t>...</w:t>
      </w:r>
      <w:r w:rsidRPr="002C5979">
        <w:rPr>
          <w:rStyle w:val="HebrewChar"/>
          <w:rFonts w:cs="FrankRuehl" w:hint="cs"/>
          <w:rtl/>
        </w:rPr>
        <w:t xml:space="preserve"> וכיון שראה הקב"ה שהיו מזלזלין בו, התחיל מיחסו, פינחס בן אלעזר בן אהרן</w:t>
      </w:r>
      <w:r w:rsidR="002C5979" w:rsidRPr="002C5979">
        <w:rPr>
          <w:rStyle w:val="HebrewChar"/>
          <w:rFonts w:cs="FrankRuehl" w:hint="cs"/>
          <w:rtl/>
        </w:rPr>
        <w:t>...</w:t>
      </w:r>
      <w:r w:rsidRPr="002C5979">
        <w:rPr>
          <w:rStyle w:val="HebrewChar"/>
          <w:rFonts w:cs="FrankRuehl" w:hint="cs"/>
          <w:rtl/>
        </w:rPr>
        <w:t xml:space="preserve"> (במדבר פרק כה, תשעא)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וישמע ישראל ויהיו בני יעקב שנים עשר, הפסוק הזה מפלג לשנים, כדי לייחס את ראובן עם שאר בני יעקב, שנאמר ויהיו בני יעקב. אמר רבי סימון קשה לפני הקב"ה לעקר ג' ייחוסים ממקומם, הרי הוא דכתיב ובני ראובן בכור ישראל כי הוא הבכור</w:t>
      </w:r>
      <w:r w:rsidR="002C5979" w:rsidRPr="002C5979">
        <w:rPr>
          <w:rStyle w:val="HebrewChar"/>
          <w:rFonts w:cs="FrankRuehl" w:hint="cs"/>
          <w:rtl/>
        </w:rPr>
        <w:t>...</w:t>
      </w:r>
      <w:r w:rsidRPr="002C5979">
        <w:rPr>
          <w:rStyle w:val="HebrewChar"/>
          <w:rFonts w:cs="FrankRuehl" w:hint="cs"/>
          <w:rtl/>
        </w:rPr>
        <w:t xml:space="preserve"> (בראשית לה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לבית אבותם - מי שאביו משבט אחד, ואמו משבט אחר, יקום על שבט אביו. (במדבר 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ויתילדו - הביאו ספרי יחוסיהם ועידי חזקת לידתם כל אחד ואחד להתייחס על השבט. (שם שם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משפחת החנוכי - לפי שהיו האומות מבזין אותם מה אלו מתייחסין על שבטיהם, סבורין הם שלא שלטו המצריים באמותיהם, אם בגופם היו מושלים קל וחומר בנשותיהם, לפיכך הטיל הקב"ה שמו עליהם, ה"א מצד זה ויו"ד מצד זה, לומר מעיד אני עליהם שהם בני אבותיהם, וזה הוא שמפורש על ידי דוד, (תהלים קכ"ב) שבטי י-ה עדות לישראל</w:t>
      </w:r>
      <w:r w:rsidR="002C5979" w:rsidRPr="002C5979">
        <w:rPr>
          <w:rStyle w:val="HebrewChar"/>
          <w:rFonts w:cs="FrankRuehl" w:hint="cs"/>
          <w:rtl/>
        </w:rPr>
        <w:t>...</w:t>
      </w:r>
      <w:r w:rsidRPr="002C5979">
        <w:rPr>
          <w:rStyle w:val="HebrewChar"/>
          <w:rFonts w:cs="FrankRuehl" w:hint="cs"/>
          <w:rtl/>
        </w:rPr>
        <w:t xml:space="preserve"> (שם כו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למשפחות מנשה - </w:t>
      </w:r>
      <w:r w:rsidR="002C5979" w:rsidRPr="002C5979">
        <w:rPr>
          <w:rStyle w:val="HebrewChar"/>
          <w:rFonts w:cs="FrankRuehl" w:hint="cs"/>
          <w:rtl/>
        </w:rPr>
        <w:t>...</w:t>
      </w:r>
      <w:r w:rsidRPr="002C5979">
        <w:rPr>
          <w:rStyle w:val="HebrewChar"/>
          <w:rFonts w:cs="FrankRuehl" w:hint="cs"/>
          <w:rtl/>
        </w:rPr>
        <w:t>וללמדך שהיו כולם צדיקים, שכל מי שמעשיו ומעשה אבותיו סתומים, ופרט לך הכתוב באחד שהם יחס לשבח, הרי זה צדיק בן צדיק, ואם יחסו לגנאי</w:t>
      </w:r>
      <w:r w:rsidR="002C5979" w:rsidRPr="002C5979">
        <w:rPr>
          <w:rStyle w:val="HebrewChar"/>
          <w:rFonts w:cs="FrankRuehl" w:hint="cs"/>
          <w:rtl/>
        </w:rPr>
        <w:t>...</w:t>
      </w:r>
      <w:r w:rsidRPr="002C5979">
        <w:rPr>
          <w:rStyle w:val="HebrewChar"/>
          <w:rFonts w:cs="FrankRuehl" w:hint="cs"/>
          <w:rtl/>
        </w:rPr>
        <w:t xml:space="preserve"> בידוע שכל הנזכרים עמו רשעים היו. (שם כז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אחות אהרן דרך כבוד לו, שהוא אחיה הגדול, ואחותו הנביאה מתייחסת אליו, שגם הוא נביא וקדוש ה', ויתכן שדרך הכתובים ליחס אל גדול האחים, וכן ובני כלב אחי ירחמיאל. (שמות טו כ)</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בן הישראלית - להורות שגוי הבא על בת ישראל הוולד אינו ישראלי, אף על פי שפסקנו בגמרא הוולד כשר, אמרו מזהמין את הוולד, שהוא פגום לכהונה, וכל שכן לענין היחס בדגלים ונחלה בארץ</w:t>
      </w:r>
      <w:r w:rsidR="002C5979" w:rsidRPr="002C5979">
        <w:rPr>
          <w:rStyle w:val="HebrewChar"/>
          <w:rFonts w:cs="FrankRuehl" w:hint="cs"/>
          <w:rtl/>
        </w:rPr>
        <w:t>...</w:t>
      </w:r>
      <w:r w:rsidRPr="002C5979">
        <w:rPr>
          <w:rStyle w:val="HebrewChar"/>
          <w:rFonts w:cs="FrankRuehl" w:hint="cs"/>
          <w:rtl/>
        </w:rPr>
        <w:t xml:space="preserve"> (ויקרא כד 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כל משפחות בחזקת כשרות ומותר לישא מהן לכתחלה, ואף על פי כן אם ראית שתי משפחות שמתגרות זו בזו תמיד, או ראית משפחה שהיא </w:t>
      </w:r>
      <w:r w:rsidRPr="002C5979">
        <w:rPr>
          <w:rStyle w:val="HebrewChar"/>
          <w:rFonts w:cs="FrankRuehl" w:hint="cs"/>
          <w:rtl/>
        </w:rPr>
        <w:lastRenderedPageBreak/>
        <w:t>בעלת מצה ומריבה תמיד, או ראית איש שהוא מרבה מריבה עם הכל ועז פנים ביותר, חוששין להן, וראוי להתרחק מהן, שאלו סימני פסלות הם. וכן הפוסל את אחרים תמיד, כגון שנותן שמץ במשפחות או ביחידים ואומר עליהן שהן ממזרים, חוששין לו שמא ממזר הוא, ואם אמר להן שהם עבדים חוששין לו שמא עבד הוא, שכל הפוסל במומו פוסל,</w:t>
      </w:r>
      <w:r>
        <w:rPr>
          <w:rStyle w:val="HebrewChar"/>
          <w:rtl/>
        </w:rPr>
        <w:t> </w:t>
      </w:r>
      <w:r w:rsidRPr="002C5979">
        <w:rPr>
          <w:rStyle w:val="HebrewChar"/>
          <w:rFonts w:cs="FrankRuehl" w:hint="cs"/>
          <w:bCs/>
          <w:rtl/>
        </w:rPr>
        <w:t xml:space="preserve"> וכן כל מי שיש בו עזות פנים או אכזריות ושונא את הבריות ואינו גומל להם חסד, חוששין לו ביותר שמא גבעוני הוא,</w:t>
      </w:r>
      <w:r>
        <w:rPr>
          <w:rStyle w:val="HebrewChar"/>
          <w:rtl/>
        </w:rPr>
        <w:t> </w:t>
      </w:r>
      <w:r w:rsidRPr="002C5979">
        <w:rPr>
          <w:rStyle w:val="HebrewChar"/>
          <w:rFonts w:cs="FrankRuehl" w:hint="cs"/>
          <w:rtl/>
        </w:rPr>
        <w:t xml:space="preserve"> שסימני ישראל האומה הקדושה, ביישנין רחמנים וגומלי חסדים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משפחה שקרא עליה ערער, והוא שיעידו שנים שנתערב בהן ממזר או חלל, או שיש בהן עבדות, הרי זה ספק, ואם משפחת כהנים היא לא ישא ממנה אשה עד שיבדוק עליה ארבע אמהות שהן שמונה, אמה ואם אמה, ואם אבי אמה, ואם אם אבי אמה, וכן הוא בודק על אם אביה ואם אם אביה, ואם אבי אביה, ואם אם אבי אביה, ואם היתה משפחה זו שקרא עליה ערער לוים או ישראלים מוסיף לבדוק להם זוג אחד, ונמצא בודק עשר אמהות, שהעירוב בלוים וישראלים יתר מן הכהנים.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ולמה בודק בנשים בלבד, מפני שהאנשים כל עת שיריבו זה עם זה יחרף את חבירו בפסול שיש ביחוסו, ואילו היה שם פסול היה נשמע, אבל הנשים אין מחרפות ביוחסין, ולמה יבדוק האיש כשירצה לישא ממשפחה זו שהורעה חזקתה ולא תבדוק אשה שתנשא להן, מפני שלא הוזהרו כשרות להנשא לפסולין.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 שקורין לו ממזר ושותק, או נתין ושותק</w:t>
      </w:r>
      <w:r w:rsidR="002C5979" w:rsidRPr="002C5979">
        <w:rPr>
          <w:rStyle w:val="HebrewChar"/>
          <w:rFonts w:cs="FrankRuehl" w:hint="cs"/>
          <w:rtl/>
        </w:rPr>
        <w:t>...</w:t>
      </w:r>
      <w:r w:rsidRPr="002C5979">
        <w:rPr>
          <w:rStyle w:val="HebrewChar"/>
          <w:rFonts w:cs="FrankRuehl" w:hint="cs"/>
          <w:rtl/>
        </w:rPr>
        <w:t xml:space="preserve"> חוששין לו ולמשפחתו, ואין נושאין מהן אלא אם כן בודקין כמו שביארנו, משפחה שנתערב בה ספק חלל, כל אלמנה מאותה משפחה אסורה לכהן לכתחלה, ואם נשאת לא תצא, מפני שהן שתי ספיקות</w:t>
      </w:r>
      <w:r w:rsidR="002C5979" w:rsidRPr="002C5979">
        <w:rPr>
          <w:rStyle w:val="HebrewChar"/>
          <w:rFonts w:cs="FrankRuehl" w:hint="cs"/>
          <w:rtl/>
        </w:rPr>
        <w:t>...</w:t>
      </w:r>
      <w:r w:rsidRPr="002C5979">
        <w:rPr>
          <w:rStyle w:val="HebrewChar"/>
          <w:rFonts w:cs="FrankRuehl" w:hint="cs"/>
          <w:rtl/>
        </w:rPr>
        <w:t xml:space="preserve"> אבל אם נתערב בה חלל ודאי, כל אשה מהן אסורה לכהן עד שיבדוק, ואם נשאת תצא, והוא הדין אם נתערב בה ספק ממזר או ממזר ודאי. (איסורי ביאה יט יז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 זהו כהן מיוחס, כל שהעידו לו שני עדים שהוא כהן בן פלוני הכהן, ופלוני בן פלוני הכהן עד איש שאינו צריך בדיקה, והוא הכהן ששימש על גבי המזבח</w:t>
      </w:r>
      <w:r w:rsidR="002C5979" w:rsidRPr="002C5979">
        <w:rPr>
          <w:rStyle w:val="HebrewChar"/>
          <w:rFonts w:cs="FrankRuehl" w:hint="cs"/>
          <w:rtl/>
        </w:rPr>
        <w:t>...</w:t>
      </w:r>
      <w:r w:rsidRPr="002C5979">
        <w:rPr>
          <w:rStyle w:val="HebrewChar"/>
          <w:rFonts w:cs="FrankRuehl" w:hint="cs"/>
          <w:rtl/>
        </w:rPr>
        <w:t xml:space="preserve"> לפיכך אין בודקין מהמזבח </w:t>
      </w:r>
      <w:r w:rsidRPr="002C5979">
        <w:rPr>
          <w:rStyle w:val="HebrewChar"/>
          <w:rFonts w:cs="FrankRuehl" w:hint="cs"/>
          <w:rtl/>
        </w:rPr>
        <w:lastRenderedPageBreak/>
        <w:t>ולמעלה, ולא מן הסנהדרין ולמעלה, שאין ממנין בסנהדרין אלא כהנים לויים וישראלים מיוחסין</w:t>
      </w:r>
      <w:r w:rsidR="002C5979" w:rsidRPr="002C5979">
        <w:rPr>
          <w:rStyle w:val="HebrewChar"/>
          <w:rFonts w:cs="FrankRuehl" w:hint="cs"/>
          <w:rtl/>
        </w:rPr>
        <w:t>...</w:t>
      </w:r>
      <w:r w:rsidRPr="002C5979">
        <w:rPr>
          <w:rStyle w:val="HebrewChar"/>
          <w:rFonts w:cs="FrankRuehl" w:hint="cs"/>
          <w:rtl/>
        </w:rPr>
        <w:t xml:space="preserve"> מי שהעידו עליו עדים שראוהו אוכל בתרומה של תורה הרי זה מיוחס, ואין מעלין ליוחסין ולא מנשיאות כפים ולא מקריאה בתורה ראשון, ולא מחילוק תרומה בבית הגרנות, ולא על פי עד אחד. (שם כ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ישראל שבא על שפחה כנענית, אף על פי שהיא שפחתו הרי הוולד כנעני לכל דבר, ונמכר ונקנה ומשתמשים בו לעולם כשאר העבדים</w:t>
      </w:r>
      <w:r w:rsidR="002C5979" w:rsidRPr="002C5979">
        <w:rPr>
          <w:rStyle w:val="HebrewChar"/>
          <w:rFonts w:cs="FrankRuehl" w:hint="cs"/>
          <w:rtl/>
        </w:rPr>
        <w:t>...</w:t>
      </w:r>
      <w:r w:rsidRPr="002C5979">
        <w:rPr>
          <w:rStyle w:val="HebrewChar"/>
          <w:rFonts w:cs="FrankRuehl" w:hint="cs"/>
          <w:rtl/>
        </w:rPr>
        <w:t xml:space="preserve"> אחד מן האומות שבא על שפחה כנענית שלנו, הרי הבן עבד כנעני, שנאמר אשר הולידו בארצכם, אבל העבד שלנו שבא על אחת מן האומות אין הבן עבד, שנאמר אשר הולידו בארצכם, ועבד אין לו יחס. (הראב"ד: אמר אברהם זהו בהיפך ממה שאמרו בגמרא, שהרי אמרו באומות הלך אחר הזכר</w:t>
      </w:r>
      <w:r w:rsidR="002C5979" w:rsidRPr="002C5979">
        <w:rPr>
          <w:rStyle w:val="HebrewChar"/>
          <w:rFonts w:cs="FrankRuehl" w:hint="cs"/>
          <w:rtl/>
        </w:rPr>
        <w:t>...</w:t>
      </w:r>
      <w:r w:rsidRPr="002C5979">
        <w:rPr>
          <w:rStyle w:val="HebrewChar"/>
          <w:rFonts w:cs="FrankRuehl" w:hint="cs"/>
          <w:rtl/>
        </w:rPr>
        <w:t>). (עבדים ט א וג)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משפחת האם אינה קרויה משפחה, ואין ירושה אלא למשפחת האב, לפיכך האחים מן האם אין יורשין זה את זה, ואחין מן האב יורשין זה את זה, ואחד אחיו שהוא מאביו בלבד, או אחיו מאביו ומאמו. כל הקרובים בעבירה יורשין ככשרים, אבל בנו מן השפחה או מן הנכרית אינו בן לדבר מן הדברים, ואינו יורש כלל. (נחלות א ו וז)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ושקודם מלחמת גוג ומגוג יעמוד נביא ישראל ולהכין לבם, שנאמר הנה אנכי שולח לכם את אליה וגו', ואינו בא לטמא הטהור ולא לטהר הטמא, ולא לפסול אנשים שהם בחזקת כשרות, ולא להכשיר מי שהוחזקו פסולין, אלא לשום שלום בעולם</w:t>
      </w:r>
      <w:r w:rsidRPr="002C5979">
        <w:rPr>
          <w:rStyle w:val="HebrewChar"/>
          <w:rFonts w:cs="FrankRuehl" w:hint="cs"/>
          <w:rtl/>
        </w:rPr>
        <w:t>...</w:t>
      </w:r>
      <w:r w:rsidR="000E6134" w:rsidRPr="002C5979">
        <w:rPr>
          <w:rStyle w:val="HebrewChar"/>
          <w:rFonts w:cs="FrankRuehl" w:hint="cs"/>
          <w:rtl/>
        </w:rPr>
        <w:t xml:space="preserve"> (מלכים יב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תראה שלשה דורות ולמעלה זה אחר זה כולם תלמידי חכמים, ואחר כך זרעם עמי הארץ, לא תאמר דברי חכמים בטלים, שאמרו לא ימושו מפיך ומפי זרעך וגו', שהרי נתחתנו במשפחה שאין דינם להיות עמהם תלמידי חכמים, ואמרו חכמים רוב בנים דומים לאחי האם, לכך בניהם עמי הארצות. כיוצא בדבר ליראי אלקים וחסידים</w:t>
      </w:r>
      <w:r w:rsidR="002C5979" w:rsidRPr="002C5979">
        <w:rPr>
          <w:rStyle w:val="HebrewChar"/>
          <w:rFonts w:cs="FrankRuehl" w:hint="cs"/>
          <w:rtl/>
        </w:rPr>
        <w:t>...</w:t>
      </w:r>
      <w:r w:rsidRPr="002C5979">
        <w:rPr>
          <w:rStyle w:val="HebrewChar"/>
          <w:rFonts w:cs="FrankRuehl" w:hint="cs"/>
          <w:rtl/>
        </w:rPr>
        <w:t xml:space="preserve"> לפיכך יתחנן אדם על עצמו ועל זרעו ועל זרע זרעו בכל יום לזווגם בזווג יראת שמים עם תורה וגמילות חסדים</w:t>
      </w:r>
      <w:r w:rsidR="002C5979" w:rsidRPr="002C5979">
        <w:rPr>
          <w:rStyle w:val="HebrewChar"/>
          <w:rFonts w:cs="FrankRuehl" w:hint="cs"/>
          <w:rtl/>
        </w:rPr>
        <w:t>...</w:t>
      </w:r>
      <w:r w:rsidRPr="002C5979">
        <w:rPr>
          <w:rStyle w:val="HebrewChar"/>
          <w:rFonts w:cs="FrankRuehl" w:hint="cs"/>
          <w:rtl/>
        </w:rPr>
        <w:t xml:space="preserve"> </w:t>
      </w:r>
      <w:r w:rsidRPr="002C5979">
        <w:rPr>
          <w:rStyle w:val="HebrewChar"/>
          <w:rFonts w:cs="FrankRuehl" w:hint="cs"/>
          <w:rtl/>
        </w:rPr>
        <w:lastRenderedPageBreak/>
        <w:t>(קנו)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לאדם לומר אני בן גדולים ואעניש את חברי, אלא יש אפילו עם הארץ שנולד בכוכב מאדים שמעניש ונענשים על ידו</w:t>
      </w:r>
      <w:r w:rsidR="002C5979" w:rsidRPr="002C5979">
        <w:rPr>
          <w:rStyle w:val="HebrewChar"/>
          <w:rFonts w:cs="FrankRuehl" w:hint="cs"/>
          <w:rtl/>
        </w:rPr>
        <w:t>...</w:t>
      </w:r>
      <w:r w:rsidRPr="002C5979">
        <w:rPr>
          <w:rStyle w:val="HebrewChar"/>
          <w:rFonts w:cs="FrankRuehl" w:hint="cs"/>
          <w:rtl/>
        </w:rPr>
        <w:t xml:space="preserve"> (תנז)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כתיב כי יסיתך אחיך בן אמך (דברים י"ג ז'), וכתיב מי יתנך כאח לי יונק שדי אמי (שיר השירים ח' א'), רוב בנים דומים לאחי האם, ולכך אמרו הנושא בת אחותו והוא חסיד, שכשמוליד בנים מבת אחותו הרי יהיו חסידים כמותו, מפני שרוב בנים דומים לאחי האם, אבל אם יש רשע מתכווין להנאתו, שהיה לו בת אחותו יפה ולא לקחה לשם מצוה, זה אינו טוב. אבל מי שאינו מדקדק בזה בידוע שהוא צדיק גמור</w:t>
      </w:r>
      <w:r w:rsidR="002C5979" w:rsidRPr="002C5979">
        <w:rPr>
          <w:rStyle w:val="HebrewChar"/>
          <w:rFonts w:cs="FrankRuehl" w:hint="cs"/>
          <w:rtl/>
        </w:rPr>
        <w:t>...</w:t>
      </w:r>
      <w:r w:rsidRPr="002C5979">
        <w:rPr>
          <w:rStyle w:val="HebrewChar"/>
          <w:rFonts w:cs="FrankRuehl" w:hint="cs"/>
          <w:rtl/>
        </w:rPr>
        <w:t xml:space="preserve"> ואם אמו נשואה לבעל אחר שאינו אביו, ואותו בעל היה אכזר ובניו רעים, אז אם לוקח בת אחותו מאמו יהיו רעים, אף על פי שהוא טוב. (תפח)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יונה: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ופעמים שידבר על פגם משפחה והזיק כל הדורות הבאים אחריו, ולא תגיע עליו מחילה מזה, על כן אמרו רז"ל, כי המדבר בפגם משפחה אין לו כפרה עולמית (ירושלמי בבא קמא פרק ח')</w:t>
      </w:r>
      <w:r w:rsidRPr="002C5979">
        <w:rPr>
          <w:rStyle w:val="HebrewChar"/>
          <w:rFonts w:cs="FrankRuehl" w:hint="cs"/>
          <w:rtl/>
        </w:rPr>
        <w:t>...</w:t>
      </w:r>
      <w:r w:rsidR="000E6134" w:rsidRPr="002C5979">
        <w:rPr>
          <w:rStyle w:val="HebrewChar"/>
          <w:rFonts w:cs="FrankRuehl" w:hint="cs"/>
          <w:rtl/>
        </w:rPr>
        <w:t xml:space="preserve"> (שערי תשובה ג רח)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אברהם הוליד - ולא יתייחס כלל לאבות הקדמונים כתרח, כי מאברהם יתחיל שרשם, כי הקודמים עכו"ם שאין להם אבות, ואמרו גר כקטן שנולד, שרוצה לומר הוא תחילת יחוסו. (בראשית כה יט)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חלל קדש - השתלשלות היחוס הדומה להשתלשלות שרי מעלה, ולכן יכרית ה' לו בנים. (מלאכי ב יא)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והתקדשתם - בפרישה מעריות, והייתם קדושים - שהזרע הקדוש מוכן לשרות שכינה בתוכו, שאין שכינה שורה אלא על משפחות מיוחסות. (ויקרא כ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שמואל: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0E6134" w:rsidRPr="002C5979">
        <w:rPr>
          <w:rStyle w:val="HebrewChar"/>
          <w:rFonts w:cs="FrankRuehl" w:hint="cs"/>
          <w:rtl/>
        </w:rPr>
        <w:t>וכנגד מעלת היחוס אמר כתר מלכות, כי הוא ראש היחסים, וכנגד מעלת הידיעה אמר כתר תורה</w:t>
      </w:r>
      <w:r w:rsidRPr="002C5979">
        <w:rPr>
          <w:rStyle w:val="HebrewChar"/>
          <w:rFonts w:cs="FrankRuehl" w:hint="cs"/>
          <w:rtl/>
        </w:rPr>
        <w:t>...</w:t>
      </w:r>
      <w:r w:rsidR="000E6134" w:rsidRPr="002C5979">
        <w:rPr>
          <w:rStyle w:val="HebrewChar"/>
          <w:rFonts w:cs="FrankRuehl" w:hint="cs"/>
          <w:rtl/>
        </w:rPr>
        <w:t xml:space="preserve"> (אבות פרק ד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הקב"ה משרה שכינתו אלא על משפחות מיוחסות שבישראל, הדבר הזה הוא, כי השכינה אינה שורה רק על הנבדלים מן העריות, וכל שאר דבר שהוא זנות אין השכינה שורה שם, לכך אין השכינה שורה רק על משפחות מיוחסות שנולדו בקדושה ולא באו מן הערוה, אז הם ראויים לשריות השכינה. ועוד יש טעם אחר, והוא עיקר, כי השי"ת משרה שכינה על אשר הם משתלשלים ממנו, ועליהם משרה השי"ת השכינה, אבל אשר נולדו בפסול לא נקרא שהם משתלשלים מן השי"ת מקדושתו, שהרי נולדו בפסול והם זרים, ולכך אין משרה שכינתו עליהם. וכן זה עצמו שאין השי"ת מעיד עליהם כאשר תבין, כי העיקר מתייחס אל הענפים היוצאים ממנו בלא עירוב, רק בסדר השתלשלות</w:t>
      </w:r>
      <w:r w:rsidR="002C5979" w:rsidRPr="002C5979">
        <w:rPr>
          <w:rStyle w:val="HebrewChar"/>
          <w:rFonts w:cs="FrankRuehl" w:hint="cs"/>
          <w:rtl/>
        </w:rPr>
        <w:t>...</w:t>
      </w:r>
      <w:r w:rsidRPr="002C5979">
        <w:rPr>
          <w:rStyle w:val="HebrewChar"/>
          <w:rFonts w:cs="FrankRuehl" w:hint="cs"/>
          <w:rtl/>
        </w:rPr>
        <w:t xml:space="preserve"> וכאשר יש דבר זר שהורכב באילן אין העיקר מתייחס אליו, ולכך אין משרה שכינתו עליהם גם כן ואין מעיד עליהם. (חידושי אגדות קידושין ע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זיל בתר שתיקותא וכו', פירוש כי השותק ואינו מגלה פסול משפחות הוא מיוחס, וזה יש לך להבין, כי אין לך יחוס משפחה רק זרע יעקב שלא יצא ממנו פסול, ועשו הוליד ממזרים כאשר ידוע למבין, ומי שהוא שותק ואינו פוסל משפחות הוא דבק במדריגה פנימית, והוא עצם היחוס שדבק בפנימיות, והמגלה פסולים פוסל, כי המוציא אל הגלוי הוא פסול, והוא נמצא מן גלוי ערוה</w:t>
      </w:r>
      <w:r w:rsidR="002C5979" w:rsidRPr="002C5979">
        <w:rPr>
          <w:rStyle w:val="HebrewChar"/>
          <w:rFonts w:cs="FrankRuehl" w:hint="cs"/>
          <w:rtl/>
        </w:rPr>
        <w:t>...</w:t>
      </w:r>
      <w:r w:rsidRPr="002C5979">
        <w:rPr>
          <w:rStyle w:val="HebrewChar"/>
          <w:rFonts w:cs="FrankRuehl" w:hint="cs"/>
          <w:rtl/>
        </w:rPr>
        <w:t xml:space="preserve"> (שם עא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לעולם ידבק אדם בבת טובים וכו', פירוש כי לפי הסברא משה שהיה צדיק לא היה ראוי שיצא ממנו זרע כמו זה, אלא שנשא בת יתרו, ולכך יצא ממנו זרע כמו זה, ואף על גב דזה שהיה כומר לעבודה זרה היה רחוק מיתרו, לא היה הקושיא רק שלא היה ראוי שיצא זרע כמו זה ממשה רבינו, ולכך אמרו אף כי אם היה שזרע משה זרע קדוש, נתערב זרעו בזרע יתרו שהיה עובד עבודה זרה</w:t>
      </w:r>
      <w:r w:rsidR="002C5979" w:rsidRPr="002C5979">
        <w:rPr>
          <w:rStyle w:val="HebrewChar"/>
          <w:rFonts w:cs="FrankRuehl" w:hint="cs"/>
          <w:rtl/>
        </w:rPr>
        <w:t>...</w:t>
      </w:r>
      <w:r w:rsidRPr="002C5979">
        <w:rPr>
          <w:rStyle w:val="HebrewChar"/>
          <w:rFonts w:cs="FrankRuehl" w:hint="cs"/>
          <w:rtl/>
        </w:rPr>
        <w:t xml:space="preserve"> (שם בבא בתרא קט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אל תחד כבודי - בדרך כלל מייחס רק עד השבט </w:t>
      </w:r>
      <w:r w:rsidRPr="002C5979">
        <w:rPr>
          <w:rStyle w:val="HebrewChar"/>
          <w:rFonts w:cs="FrankRuehl" w:hint="cs"/>
          <w:rtl/>
        </w:rPr>
        <w:lastRenderedPageBreak/>
        <w:t>כשרוצה לומר מי האיש, ובמקום שרוצה להודיע מעלתו ויחוסו מייחסו עד יעקב ראש היחס, וכן היה צריך לומר בקרח שכתב חשיבותם קריאי מועד וגו', והיה יעקב מתפלל שלא יירש מגדולתו וחשיבותו, כי אז היה חולק עוד יותר</w:t>
      </w:r>
      <w:r w:rsidR="002C5979" w:rsidRPr="002C5979">
        <w:rPr>
          <w:rStyle w:val="HebrewChar"/>
          <w:rFonts w:cs="FrankRuehl" w:hint="cs"/>
          <w:rtl/>
        </w:rPr>
        <w:t>...</w:t>
      </w:r>
      <w:r w:rsidRPr="002C5979">
        <w:rPr>
          <w:rStyle w:val="HebrewChar"/>
          <w:rFonts w:cs="FrankRuehl" w:hint="cs"/>
          <w:rtl/>
        </w:rPr>
        <w:t xml:space="preserve"> (גור אריה בראשית מט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אחות אהרן דרך כבוד לו, שהוא אחיה הגדול ואחותו הנביאה מתייחסת אליו, שגם הוא נביא וקדוש ה'</w:t>
      </w:r>
      <w:r w:rsidR="002C5979" w:rsidRPr="002C5979">
        <w:rPr>
          <w:rStyle w:val="HebrewChar"/>
          <w:rFonts w:cs="FrankRuehl" w:hint="cs"/>
          <w:rtl/>
        </w:rPr>
        <w:t>...</w:t>
      </w:r>
      <w:r w:rsidRPr="002C5979">
        <w:rPr>
          <w:rStyle w:val="HebrewChar"/>
          <w:rFonts w:cs="FrankRuehl" w:hint="cs"/>
          <w:rtl/>
        </w:rPr>
        <w:t xml:space="preserve"> (שם שמות טו 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פנחס - שהיו שבטים מבזין וכו', כתב לשון שבטים, שאמרו שאינו מיוחס, ומיחסו אחר אהרן, לומר שכל יחוסו אחר אהרן, שיחוס אהרן גדול כל כך שבטל אצלו יחוס יתרו, ואין בו שמץ פסול מיתרו. (שם במדבר כה יא)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ומה שכתב הרמב"ם שהשתיקה יורה על היחוס, כאומרם מיחסותא דבבל שתיקותא</w:t>
      </w:r>
      <w:r w:rsidRPr="002C5979">
        <w:rPr>
          <w:rStyle w:val="HebrewChar"/>
          <w:rFonts w:cs="FrankRuehl" w:hint="cs"/>
          <w:rtl/>
        </w:rPr>
        <w:t>...</w:t>
      </w:r>
      <w:r w:rsidR="000E6134" w:rsidRPr="002C5979">
        <w:rPr>
          <w:rStyle w:val="HebrewChar"/>
          <w:rFonts w:cs="FrankRuehl" w:hint="cs"/>
          <w:rtl/>
        </w:rPr>
        <w:t xml:space="preserve"> כי הלשון נחשב כמו פרי האדם, שכן יקרא הלשון ניב שפתים מלשון תנובת שדי, וכן פירש הרבי אברהם בן עזרא על ואהרן אחיך יהיה נביאך, ויש לך לדעת, כי האדם כמו עץ השדה, והדבור הוא פרי שלו, וכמו שאין פרי רע יוצא מן שורש טוב, ואין פרי טוב יוצא משורש רע, כך הדבור באדם כאשר מריב עם חבירו ופוגם אותו, מורה זה על השורש שהפגם בא ממנו הוא רע, ולכך במומו פוסל</w:t>
      </w:r>
      <w:r w:rsidRPr="002C5979">
        <w:rPr>
          <w:rStyle w:val="HebrewChar"/>
          <w:rFonts w:cs="FrankRuehl" w:hint="cs"/>
          <w:rtl/>
        </w:rPr>
        <w:t>...</w:t>
      </w:r>
      <w:r w:rsidR="000E6134" w:rsidRPr="002C5979">
        <w:rPr>
          <w:rStyle w:val="HebrewChar"/>
          <w:rFonts w:cs="FrankRuehl" w:hint="cs"/>
          <w:rtl/>
        </w:rPr>
        <w:t xml:space="preserve"> (נתיב השתיקה פרק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אם אדוניו - </w:t>
      </w:r>
      <w:r w:rsidR="002C5979" w:rsidRPr="002C5979">
        <w:rPr>
          <w:rStyle w:val="HebrewChar"/>
          <w:rFonts w:cs="FrankRuehl" w:hint="cs"/>
          <w:rtl/>
        </w:rPr>
        <w:t>...</w:t>
      </w:r>
      <w:r w:rsidRPr="002C5979">
        <w:rPr>
          <w:rStyle w:val="HebrewChar"/>
          <w:rFonts w:cs="FrankRuehl" w:hint="cs"/>
          <w:rtl/>
        </w:rPr>
        <w:t>יש הזוכה לנשמה טהורה בסוד הזיווג בשעת היצירה מצד אביו הצדיק, וילדה על ידי מעשים טובים בנים, מצוות הנעשות בהתעצמות גדולה</w:t>
      </w:r>
      <w:r w:rsidR="002C5979" w:rsidRPr="002C5979">
        <w:rPr>
          <w:rStyle w:val="HebrewChar"/>
          <w:rFonts w:cs="FrankRuehl" w:hint="cs"/>
          <w:rtl/>
        </w:rPr>
        <w:t>...</w:t>
      </w:r>
      <w:r w:rsidRPr="002C5979">
        <w:rPr>
          <w:rStyle w:val="HebrewChar"/>
          <w:rFonts w:cs="FrankRuehl" w:hint="cs"/>
          <w:rtl/>
        </w:rPr>
        <w:t xml:space="preserve"> (שמות כא ד,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אשה זונה - בזה השבט כולו נושא את רעיון הבית הטהור והצנוע בתוככי העם, חוקי יחוס אלו המוטלים לכתחלה רק על הכהנים השתרשו בכל העם, וכבחז"ל: כל שאין בו מדות אלו אין ראוי להדבק בו. (ויקרא כא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השלוח מן המחנה</w:t>
      </w:r>
      <w:r w:rsidR="002C5979" w:rsidRPr="002C5979">
        <w:rPr>
          <w:rStyle w:val="HebrewChar"/>
          <w:rFonts w:cs="FrankRuehl" w:hint="cs"/>
          <w:rtl/>
        </w:rPr>
        <w:t>...</w:t>
      </w:r>
      <w:r w:rsidRPr="002C5979">
        <w:rPr>
          <w:rStyle w:val="HebrewChar"/>
          <w:rFonts w:cs="FrankRuehl" w:hint="cs"/>
          <w:rtl/>
        </w:rPr>
        <w:t xml:space="preserve"> עונש הזב בא על טהרה מינית, טהרה זו היא תנאי בישראל לכל מעלה רוחנית, משוררי אמני ונביאי ישראל אינם נותנים את רוחם לרוחניות ואת גופם להוללות </w:t>
      </w:r>
      <w:r w:rsidRPr="002C5979">
        <w:rPr>
          <w:rStyle w:val="HebrewChar"/>
          <w:rFonts w:cs="FrankRuehl" w:hint="cs"/>
          <w:rtl/>
        </w:rPr>
        <w:lastRenderedPageBreak/>
        <w:t>כבעמים, ולא יראה כך ערות דבר ושב מאחריך - מלמד שהעריות מסלקות את השכינה, כל מעלה וקדושה תלויים ביחוס הטהור. (ויקרא ה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וידבר וגו' אותם - לא המנין היה העיקר, כי אם היחוס, ההרגשה העצמית של כל אחד, וערכו יחד עם ערך משפחתו לתרום למען פתרון בעיות הכלל</w:t>
      </w:r>
      <w:r w:rsidR="002C5979" w:rsidRPr="002C5979">
        <w:rPr>
          <w:rStyle w:val="HebrewChar"/>
          <w:rFonts w:cs="FrankRuehl" w:hint="cs"/>
          <w:rtl/>
        </w:rPr>
        <w:t>...</w:t>
      </w:r>
      <w:r w:rsidRPr="002C5979">
        <w:rPr>
          <w:rStyle w:val="HebrewChar"/>
          <w:rFonts w:cs="FrankRuehl" w:hint="cs"/>
          <w:rtl/>
        </w:rPr>
        <w:t xml:space="preserve"> (שם כו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ויבז עשו - וכמוהו נהגו אומות העולם לבוז ליחס ההולדה, והכל תלוי אצלם בכשרונות האדם עצמו. (בראשית כה לד)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היו שבטים מבזים אותו וכו' ויחסו אחר אהרן, כי אהרן היה המיוחס ביותר מכל ישראל, לכן ניתנה לו הכהונה, שהוא ואלישבע מיוחסים, ופנחס לא נמשח, שבא מבנות פוטיאל, ועתה נתקרב מצד מעשיו. (במדבר פנחס תרנ"ח)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ולפי האמור יובן חילוק התנופות, שכל משפחה ומשפחה שהיתה בה מדה מיוחדת היתה צריכה תנופה מיוחדת, וכמו שהגיד כ"ק אבי אדומו"ר זצללה"ה שקליפת התורה היא גיאות</w:t>
      </w:r>
      <w:r w:rsidR="002C5979" w:rsidRPr="002C5979">
        <w:rPr>
          <w:rStyle w:val="HebrewChar"/>
          <w:rFonts w:cs="FrankRuehl" w:hint="cs"/>
          <w:rtl/>
        </w:rPr>
        <w:t>...</w:t>
      </w:r>
      <w:r w:rsidRPr="002C5979">
        <w:rPr>
          <w:rStyle w:val="HebrewChar"/>
          <w:rFonts w:cs="FrankRuehl" w:hint="cs"/>
          <w:rtl/>
        </w:rPr>
        <w:t xml:space="preserve">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וקליפת היחוס היא העדר הסבלנות</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(במדבר בהעלותך תרע"ו)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ולכך התחיל בפסוק ואלה שמות לספר יחוסם, שזה ענין גלות מצרים לברר ענין יחוס ישראל שהוא אמת, שאין להם להתערב בגוים כי הם מיוחסים. ולכך התחלת מסכת פסחים אור לי"ד, ללמד שלא ידבר לשון מגונה כדאיתא בגמרא שם, והיינו כי שלימות הלשון מורה על שלימות היחוס, כמו שאיתא שם בכהן שאמר כזנב הלטאה, ומצאו שמץ פסול</w:t>
      </w:r>
      <w:r w:rsidR="002C5979" w:rsidRPr="002C5979">
        <w:rPr>
          <w:rStyle w:val="HebrewChar"/>
          <w:rFonts w:cs="FrankRuehl" w:hint="cs"/>
          <w:rtl/>
        </w:rPr>
        <w:t>...</w:t>
      </w:r>
      <w:r w:rsidRPr="002C5979">
        <w:rPr>
          <w:rStyle w:val="HebrewChar"/>
          <w:rFonts w:cs="FrankRuehl" w:hint="cs"/>
          <w:rtl/>
        </w:rPr>
        <w:t xml:space="preserve"> ובקדושין מיחסותא דבבל שתיקותא</w:t>
      </w:r>
      <w:r w:rsidR="002C5979" w:rsidRPr="002C5979">
        <w:rPr>
          <w:rStyle w:val="HebrewChar"/>
          <w:rFonts w:cs="FrankRuehl" w:hint="cs"/>
          <w:rtl/>
        </w:rPr>
        <w:t>...</w:t>
      </w:r>
      <w:r w:rsidRPr="002C5979">
        <w:rPr>
          <w:rStyle w:val="HebrewChar"/>
          <w:rFonts w:cs="FrankRuehl" w:hint="cs"/>
          <w:rtl/>
        </w:rPr>
        <w:t xml:space="preserve"> (חלק א אור זרוע לצדיק עמוד 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ואמר אחר כך מיום שנגנז ספר יוחסין תשש וכו', תשישת הכח הוא על ידי הרחקת המיוחסים, (כמו שאיתא משפחה אחת היתה ורחקה בן ציון בזרוע וכו') שנתדלדלו זרועות </w:t>
      </w:r>
      <w:r w:rsidRPr="002C5979">
        <w:rPr>
          <w:rStyle w:val="HebrewChar"/>
          <w:rFonts w:cs="FrankRuehl" w:hint="cs"/>
          <w:rtl/>
        </w:rPr>
        <w:lastRenderedPageBreak/>
        <w:t>התורה, כמו שאיתא בקדושין כי באסטרטיא של מלך היו בודקין ביחוס, שזכותן וזכות אבותן מסייעתן, וכך הוא במלחמתא של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ועיין שילהי סוטה, משמת ר' עקיבא בטלו זרועות התורה, כי אף על פי שהיה ר' עקיבא בן גרים זכה ליחוס, והוא על ידי כתר תורה שמונח לכל</w:t>
      </w:r>
      <w:r w:rsidR="002C5979" w:rsidRPr="002C5979">
        <w:rPr>
          <w:rStyle w:val="HebrewChar"/>
          <w:rFonts w:cs="FrankRuehl" w:hint="cs"/>
          <w:rtl/>
        </w:rPr>
        <w:t>...</w:t>
      </w:r>
      <w:r w:rsidRPr="002C5979">
        <w:rPr>
          <w:rStyle w:val="HebrewChar"/>
          <w:rFonts w:cs="FrankRuehl" w:hint="cs"/>
          <w:rtl/>
        </w:rPr>
        <w:t xml:space="preserve"> (שם שם עמוד כז)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אפילו אדם גדול ביותר אם יש בו פגם במשפחתו אין להתדבק בו, כי אם הוא מפני גדלו אין זה מזיק לו יזיק לזרעו, וכמ"ש ביבמות מ"ה, אפילו ניהוי כיהושע בן נון לא יהיבנא ליה ברתא</w:t>
      </w:r>
      <w:r w:rsidR="002C5979" w:rsidRPr="002C5979">
        <w:rPr>
          <w:rStyle w:val="HebrewChar"/>
          <w:rFonts w:cs="FrankRuehl" w:hint="cs"/>
          <w:rtl/>
        </w:rPr>
        <w:t>...</w:t>
      </w:r>
      <w:r w:rsidRPr="002C5979">
        <w:rPr>
          <w:rStyle w:val="HebrewChar"/>
          <w:rFonts w:cs="FrankRuehl" w:hint="cs"/>
          <w:rtl/>
        </w:rPr>
        <w:t xml:space="preserve"> (חלק ב צדקת הצדיק עז עמוד כא)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וזהו עיקר מעלת ישראל שיש להם יחוס, וכמשז"ל הביאו לי ספר יוחסין כדרך שבני מביאים</w:t>
      </w:r>
      <w:r w:rsidR="002C5979" w:rsidRPr="002C5979">
        <w:rPr>
          <w:rStyle w:val="HebrewChar"/>
          <w:rFonts w:cs="FrankRuehl" w:hint="cs"/>
          <w:rtl/>
        </w:rPr>
        <w:t>...</w:t>
      </w:r>
      <w:r w:rsidRPr="002C5979">
        <w:rPr>
          <w:rStyle w:val="HebrewChar"/>
          <w:rFonts w:cs="FrankRuehl" w:hint="cs"/>
          <w:rtl/>
        </w:rPr>
        <w:t xml:space="preserve"> ועל כן אמר גד גדוד יגודנו, כי היוצאים לגדוד במלחמת בית דוד גם כן היו מיוחסים, כמ"ש בקדושין, וזהו בא גד גדא דביתא, כי עיקר המזל טוב הוא היחוס, וכמ"ש בע"מ דנפשות האבות הם נעשים מזל לבנים, והיינו כי המזל הוא האין שממנו נמשך היש, והוא כח הנעלם שבאב שממנו נמשכו הבנים. ועל כן כשנולד לו בן או כשנושא אשה כדי לקיום המין והיחוס אומרים מזל טוב, דבזה נבנה המזל ומברכים שיהיה לטוב. ובית היינו יחס המשפחה, כמו בית אהרן, בית דוד ובית ישראל, וזהו גדא דביתא. ותחלה הוא גדא דביתא תיקון עצמו ומשפחתו, ואחר כך גדא דעלמא תיקון כל העולם כולו הנתלים בו</w:t>
      </w:r>
      <w:r w:rsidR="002C5979" w:rsidRPr="002C5979">
        <w:rPr>
          <w:rStyle w:val="HebrewChar"/>
          <w:rFonts w:cs="FrankRuehl" w:hint="cs"/>
          <w:rtl/>
        </w:rPr>
        <w:t>...</w:t>
      </w:r>
      <w:r w:rsidRPr="002C5979">
        <w:rPr>
          <w:rStyle w:val="HebrewChar"/>
          <w:rFonts w:cs="FrankRuehl" w:hint="cs"/>
          <w:rtl/>
        </w:rPr>
        <w:t xml:space="preserve"> (חלק ד מחשבות חרוץ עמוד ס)</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יחזקאל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היה דבר ה' אל יחזקאל בן בוזי הכהן בארץ כשדים על נהר כבר, ותהי עליו שם יד ה'. (יחזקאל א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אלי בן אדם שולח אני אותך אל בני ישראל אל גוים המורדים אשר מרדו בי, המה ואבותם פשעו בי עד עצם היום הזה</w:t>
      </w:r>
      <w:r w:rsidR="002C5979" w:rsidRPr="002C5979">
        <w:rPr>
          <w:rStyle w:val="HebrewChar"/>
          <w:rFonts w:cs="FrankRuehl" w:hint="cs"/>
          <w:rtl/>
        </w:rPr>
        <w:t>...</w:t>
      </w:r>
      <w:r w:rsidRPr="002C5979">
        <w:rPr>
          <w:rStyle w:val="HebrewChar"/>
          <w:rFonts w:cs="FrankRuehl" w:hint="cs"/>
          <w:rtl/>
        </w:rPr>
        <w:t xml:space="preserve"> ואתה בן אדם אל תירא מהם ומדבריהם אל תירא, כי סרבים וסלונים אתך ואל עקרבים אתה יושב</w:t>
      </w:r>
      <w:r w:rsidR="002C5979" w:rsidRPr="002C5979">
        <w:rPr>
          <w:rStyle w:val="HebrewChar"/>
          <w:rFonts w:cs="FrankRuehl" w:hint="cs"/>
          <w:rtl/>
        </w:rPr>
        <w:t>...</w:t>
      </w:r>
      <w:r w:rsidRPr="002C5979">
        <w:rPr>
          <w:rStyle w:val="HebrewChar"/>
          <w:rFonts w:cs="FrankRuehl" w:hint="cs"/>
          <w:rtl/>
        </w:rPr>
        <w:t xml:space="preserve"> ודברת את דברי אליהם אם ישמעו ואם יחדלו כי מרי המה. ואתה בן אדם שמע את אשר אני מדבר אליך, אל תהי מרי כבית המרי, פצה פיך ואכל את אשר אני נותן אליך. ואראה והנה יד </w:t>
      </w:r>
      <w:r w:rsidRPr="002C5979">
        <w:rPr>
          <w:rStyle w:val="HebrewChar"/>
          <w:rFonts w:cs="FrankRuehl" w:hint="cs"/>
          <w:rtl/>
        </w:rPr>
        <w:lastRenderedPageBreak/>
        <w:t>שלוחה אלי, והנה בו מגלת ספר, ויפרש אותה לפני והיא כתובה פנים ואחור, וכתוב אליה קנים והגה והי. ויאמר אלי בן אדם את אשר תמצא אכול, אכול את המגלה הזאת ולך דבר אל בית ישראל. ואפתח את פי ויאכלני את המגלה הזאת. ויאמר אלי בן אדם בטנך תאכל ומעיך תמלא את המגלה הזאת אשר אני נותן אליך, ואכלה ותהי בפי כדבש למתוק</w:t>
      </w:r>
      <w:r w:rsidR="002C5979" w:rsidRPr="002C5979">
        <w:rPr>
          <w:rStyle w:val="HebrewChar"/>
          <w:rFonts w:cs="FrankRuehl" w:hint="cs"/>
          <w:rtl/>
        </w:rPr>
        <w:t>...</w:t>
      </w:r>
      <w:r w:rsidRPr="002C5979">
        <w:rPr>
          <w:rStyle w:val="HebrewChar"/>
          <w:rFonts w:cs="FrankRuehl" w:hint="cs"/>
          <w:rtl/>
        </w:rPr>
        <w:t xml:space="preserve"> ויאמר אלי בן אדם את כל דברי אשר אדבר אליך קח בלבבך ובאזניך שמע, ולך בא אל הגולה אל בני עמך, ודברת אליהם ואמרת אליהם כה אמר אד-ני אלקים אם ישמעו ואם יחדלו</w:t>
      </w:r>
      <w:r w:rsidR="002C5979" w:rsidRPr="002C5979">
        <w:rPr>
          <w:rStyle w:val="HebrewChar"/>
          <w:rFonts w:cs="FrankRuehl" w:hint="cs"/>
          <w:rtl/>
        </w:rPr>
        <w:t>...</w:t>
      </w:r>
      <w:r w:rsidRPr="002C5979">
        <w:rPr>
          <w:rStyle w:val="HebrewChar"/>
          <w:rFonts w:cs="FrankRuehl" w:hint="cs"/>
          <w:rtl/>
        </w:rPr>
        <w:t xml:space="preserve"> ויהי דבר ה' אלי לאמר. בן אדם צופה נתתיך לבית ישראל ושמעת מפי דבר והזהרת אותם ממני. באמרי לרשע מות תמות ולא הזהרתו ולא דברת להזהיר רשע מדרכו הרשעה לחיותו, הוא רשע בעונו ימות ודמו מידך אבקש</w:t>
      </w:r>
      <w:r w:rsidR="002C5979" w:rsidRPr="002C5979">
        <w:rPr>
          <w:rStyle w:val="HebrewChar"/>
          <w:rFonts w:cs="FrankRuehl" w:hint="cs"/>
          <w:rtl/>
        </w:rPr>
        <w:t>...</w:t>
      </w:r>
      <w:r w:rsidRPr="002C5979">
        <w:rPr>
          <w:rStyle w:val="HebrewChar"/>
          <w:rFonts w:cs="FrankRuehl" w:hint="cs"/>
          <w:rtl/>
        </w:rPr>
        <w:t xml:space="preserve"> (שם ב ג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ואתה בן אדם קח לך לבנה ונתתה אותה לפניך וחקות עליה עיר את ירושלים. ונתתה עליה מצור ובנית עליה דיק ושפכת עליה סוללה ונתתה עליה מחנות ושים עליה כרים סביב</w:t>
      </w:r>
      <w:r w:rsidR="002C5979" w:rsidRPr="002C5979">
        <w:rPr>
          <w:rStyle w:val="HebrewChar"/>
          <w:rFonts w:cs="FrankRuehl" w:hint="cs"/>
          <w:rtl/>
        </w:rPr>
        <w:t>...</w:t>
      </w:r>
      <w:r w:rsidRPr="002C5979">
        <w:rPr>
          <w:rStyle w:val="HebrewChar"/>
          <w:rFonts w:cs="FrankRuehl" w:hint="cs"/>
          <w:rtl/>
        </w:rPr>
        <w:t xml:space="preserve"> אות היא לבית ישראל. ואתה שכב על צדך השמאלי ושמת את עוון בית ישראל עליו מספר הימים אשר תשכב עליו תשא את עונם. ואני נתתי לך את שני עונם למספר ימים שלש מאות ותשעים יום, ונשאת עוון בית ישראל. וכלית את אלה ושכבת על צדך הימני שנית, ונשאת את עוון בית יהודה ארבעים יום יום לשנה יום לשנה נתתיו לך. ואל מצור ירושלים תכין פניך וזרעך חשופה ונבאת עליה. והנה נתתי עליך עבותים ולא תיהפך מצדך אל צדך עד כלותך ימי מצורך. ואתה קח לך חטין ושעורים ופול ועדשים ודחן וכסמים ונתתה אותם בכלי אחד ועשית אותם לך ללחם מספר הימים אשר אתה שוכב על צדך שלש מאות ותשעים יום תאכלנו</w:t>
      </w:r>
      <w:r w:rsidR="002C5979" w:rsidRPr="002C5979">
        <w:rPr>
          <w:rStyle w:val="HebrewChar"/>
          <w:rFonts w:cs="FrankRuehl" w:hint="cs"/>
          <w:rtl/>
        </w:rPr>
        <w:t>...</w:t>
      </w:r>
      <w:r w:rsidRPr="002C5979">
        <w:rPr>
          <w:rStyle w:val="HebrewChar"/>
          <w:rFonts w:cs="FrankRuehl" w:hint="cs"/>
          <w:rtl/>
        </w:rPr>
        <w:t xml:space="preserve"> ומים במשורה תשתה ששית ההין מעת עד עת תשתה. ועגת שערים תאכלנה, והיא בגללי צאת אדם תעוגנה לעיניהם</w:t>
      </w:r>
      <w:r w:rsidR="002C5979" w:rsidRPr="002C5979">
        <w:rPr>
          <w:rStyle w:val="HebrewChar"/>
          <w:rFonts w:cs="FrankRuehl" w:hint="cs"/>
          <w:rtl/>
        </w:rPr>
        <w:t>...</w:t>
      </w:r>
      <w:r w:rsidRPr="002C5979">
        <w:rPr>
          <w:rStyle w:val="HebrewChar"/>
          <w:rFonts w:cs="FrankRuehl" w:hint="cs"/>
          <w:rtl/>
        </w:rPr>
        <w:t xml:space="preserve"> ואמר אהה אד-ני אלקים, הנה נפשי לא מטומאה ונבלה וטרפה לא אכלתי מנעורי ועד עתה ולא בא בפי בשר פגול. ואמר אלי ראה נתתי לך את צפיעי הבקר תחת גללי האדם, ועשית את לחמך עליהם</w:t>
      </w:r>
      <w:r w:rsidR="002C5979" w:rsidRPr="002C5979">
        <w:rPr>
          <w:rStyle w:val="HebrewChar"/>
          <w:rFonts w:cs="FrankRuehl" w:hint="cs"/>
          <w:rtl/>
        </w:rPr>
        <w:t>...</w:t>
      </w:r>
      <w:r w:rsidRPr="002C5979">
        <w:rPr>
          <w:rStyle w:val="HebrewChar"/>
          <w:rFonts w:cs="FrankRuehl" w:hint="cs"/>
          <w:rtl/>
        </w:rPr>
        <w:t xml:space="preserve"> (שם ד א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ואתה בן אדם, קח לך חרב חדה תער הגלבים תקחנה לך והעברת על ראשך ועל זקנך, ולקחת לך מאזני משקל וחלקתם, שלשית באור תבעיר בתוך העיר כמלאת ימי המצור, ולקחת את השלישית תכה בחרב סביבותיה, והשלישת תזרה לרוח וחרב אריק אחריהם, ולקחת משם מעט במספר וצרת אותם בכנפיך, ומהם עוד תקח והשלכת אותם אל תוך האש ושרפת אותם באש, ממנו תצא אש אל כל בית ישראל. (שם 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ואתה בן אדם עשה לך כלי גולה וגלה יומם לעיניהם, וגלית ממקומך אל מקום אחר לעיניהם, יראו כי בית מרי המה</w:t>
      </w:r>
      <w:r w:rsidR="002C5979" w:rsidRPr="002C5979">
        <w:rPr>
          <w:rStyle w:val="HebrewChar"/>
          <w:rFonts w:cs="FrankRuehl" w:hint="cs"/>
          <w:rtl/>
        </w:rPr>
        <w:t>...</w:t>
      </w:r>
      <w:r w:rsidRPr="002C5979">
        <w:rPr>
          <w:rStyle w:val="HebrewChar"/>
          <w:rFonts w:cs="FrankRuehl" w:hint="cs"/>
          <w:rtl/>
        </w:rPr>
        <w:t xml:space="preserve"> לעיניהם חתר לך בקיר, והוצאת בו. לעיניהם על כתף תשא בעלטה תוציא פניך תכסה ולא תראה את הארץ, כי מופת נתתיך לבית ישראל</w:t>
      </w:r>
      <w:r w:rsidR="002C5979" w:rsidRPr="002C5979">
        <w:rPr>
          <w:rStyle w:val="HebrewChar"/>
          <w:rFonts w:cs="FrankRuehl" w:hint="cs"/>
          <w:rtl/>
        </w:rPr>
        <w:t>...</w:t>
      </w:r>
      <w:r w:rsidRPr="002C5979">
        <w:rPr>
          <w:rStyle w:val="HebrewChar"/>
          <w:rFonts w:cs="FrankRuehl" w:hint="cs"/>
          <w:rtl/>
        </w:rPr>
        <w:t xml:space="preserve"> ויהי דבר ה' אלי לאמר. בן אדם לחמך ברעש תאכל ומימיך ברגזה ובדאגה תשתה, ואמרת אל עם הארץ כה אמר אד-ני אלקים ליושבי ירושלים אל אדמת ישראל לחמם בדאגה יאכלו</w:t>
      </w:r>
      <w:r w:rsidR="002C5979" w:rsidRPr="002C5979">
        <w:rPr>
          <w:rStyle w:val="HebrewChar"/>
          <w:rFonts w:cs="FrankRuehl" w:hint="cs"/>
          <w:rtl/>
        </w:rPr>
        <w:t>...</w:t>
      </w:r>
      <w:r w:rsidRPr="002C5979">
        <w:rPr>
          <w:rStyle w:val="HebrewChar"/>
          <w:rFonts w:cs="FrankRuehl" w:hint="cs"/>
          <w:rtl/>
        </w:rPr>
        <w:t xml:space="preserve"> (שם יב ג והלאה)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בשנה השביעית בחמישי בעשור לחודש באו אנשים מזקני ישראל לדרש את ה' וישבו לפני. ויהי דבר ה' אלי לאמר. בן אדם דבר את זקני ישראל ואמרת אלהם, כה אמר אד-ני אלקים הלדרוש אותי אתם באים, חי אני אם אדרש לכם נאם אד-ני אלקים</w:t>
      </w:r>
      <w:r w:rsidR="002C5979" w:rsidRPr="002C5979">
        <w:rPr>
          <w:rStyle w:val="HebrewChar"/>
          <w:rFonts w:cs="FrankRuehl" w:hint="cs"/>
          <w:rtl/>
        </w:rPr>
        <w:t>...</w:t>
      </w:r>
      <w:r w:rsidRPr="002C5979">
        <w:rPr>
          <w:rStyle w:val="HebrewChar"/>
          <w:rFonts w:cs="FrankRuehl" w:hint="cs"/>
          <w:rtl/>
        </w:rPr>
        <w:t xml:space="preserve"> (שם כ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דבר ה' אלי לאמר. בן אדם שים פניך דרך תימנה והטף אל דרום, והנבא אל יער השדה נגב</w:t>
      </w:r>
      <w:r w:rsidR="002C5979" w:rsidRPr="002C5979">
        <w:rPr>
          <w:rStyle w:val="HebrewChar"/>
          <w:rFonts w:cs="FrankRuehl" w:hint="cs"/>
          <w:rtl/>
        </w:rPr>
        <w:t>...</w:t>
      </w:r>
      <w:r w:rsidRPr="002C5979">
        <w:rPr>
          <w:rStyle w:val="HebrewChar"/>
          <w:rFonts w:cs="FrankRuehl" w:hint="cs"/>
          <w:rtl/>
        </w:rPr>
        <w:t xml:space="preserve"> ואמר אהה אד-ני אלקים המה אומרים לי הלא ממשל משלים הוא</w:t>
      </w:r>
      <w:r w:rsidR="002C5979" w:rsidRPr="002C5979">
        <w:rPr>
          <w:rStyle w:val="HebrewChar"/>
          <w:rFonts w:cs="FrankRuehl" w:hint="cs"/>
          <w:rtl/>
        </w:rPr>
        <w:t>...</w:t>
      </w:r>
      <w:r w:rsidRPr="002C5979">
        <w:rPr>
          <w:rStyle w:val="HebrewChar"/>
          <w:rFonts w:cs="FrankRuehl" w:hint="cs"/>
          <w:rtl/>
        </w:rPr>
        <w:t xml:space="preserve"> ואתה בן אדם האנח בשברון מתנים ובמרירות תאנח לעיניהם. והיה כי יאמרו אליך על מה אתה נאנח, ואמרת אל שמועה כי באה ונמס כל לב ורפו כל ידים וכיהתה כל רוח וכל ברכים תלכנה מים, הנה באה ונהיתה נאם אד-ני אלקים</w:t>
      </w:r>
      <w:r w:rsidR="002C5979" w:rsidRPr="002C5979">
        <w:rPr>
          <w:rStyle w:val="HebrewChar"/>
          <w:rFonts w:cs="FrankRuehl" w:hint="cs"/>
          <w:rtl/>
        </w:rPr>
        <w:t>...</w:t>
      </w:r>
      <w:r w:rsidRPr="002C5979">
        <w:rPr>
          <w:rStyle w:val="HebrewChar"/>
          <w:rFonts w:cs="FrankRuehl" w:hint="cs"/>
          <w:rtl/>
        </w:rPr>
        <w:t xml:space="preserve"> (שם כא א והלאה,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דבר ה' אלי לאמר. בן אדם הנני לקח ממך את מחמד עיניך במגפה ולא תספד ולא תבכה ולוא תבא דמעתך. האנק דם מתים אבל לא תעשה, פארך חבוש עליך, ונעליך תשים ברגליך ולא תעטה על שפם ולחם אנשים לא תאכל. ואדבר אל העם בבקר ותמת אשתי בערב, ואעש בבקר כאשר צויתי</w:t>
      </w:r>
      <w:r w:rsidR="002C5979" w:rsidRPr="002C5979">
        <w:rPr>
          <w:rStyle w:val="HebrewChar"/>
          <w:rFonts w:cs="FrankRuehl" w:hint="cs"/>
          <w:rtl/>
        </w:rPr>
        <w:t>...</w:t>
      </w:r>
      <w:r w:rsidRPr="002C5979">
        <w:rPr>
          <w:rStyle w:val="HebrewChar"/>
          <w:rFonts w:cs="FrankRuehl" w:hint="cs"/>
          <w:rtl/>
        </w:rPr>
        <w:t xml:space="preserve"> אמר לבית ישראל כה אמר </w:t>
      </w:r>
      <w:r w:rsidRPr="002C5979">
        <w:rPr>
          <w:rStyle w:val="HebrewChar"/>
          <w:rFonts w:cs="FrankRuehl" w:hint="cs"/>
          <w:rtl/>
        </w:rPr>
        <w:lastRenderedPageBreak/>
        <w:t>אד-ני אלקים הנני מחלל את מקדשי גאון עזכם מחמד עיניהם</w:t>
      </w:r>
      <w:r w:rsidR="002C5979" w:rsidRPr="002C5979">
        <w:rPr>
          <w:rStyle w:val="HebrewChar"/>
          <w:rFonts w:cs="FrankRuehl" w:hint="cs"/>
          <w:rtl/>
        </w:rPr>
        <w:t>...</w:t>
      </w:r>
      <w:r w:rsidRPr="002C5979">
        <w:rPr>
          <w:rStyle w:val="HebrewChar"/>
          <w:rFonts w:cs="FrankRuehl" w:hint="cs"/>
          <w:rtl/>
        </w:rPr>
        <w:t xml:space="preserve"> ועשיתם כאשר עשיתי</w:t>
      </w:r>
      <w:r w:rsidR="002C5979" w:rsidRPr="002C5979">
        <w:rPr>
          <w:rStyle w:val="HebrewChar"/>
          <w:rFonts w:cs="FrankRuehl" w:hint="cs"/>
          <w:rtl/>
        </w:rPr>
        <w:t>...</w:t>
      </w:r>
      <w:r w:rsidRPr="002C5979">
        <w:rPr>
          <w:rStyle w:val="HebrewChar"/>
          <w:rFonts w:cs="FrankRuehl" w:hint="cs"/>
          <w:rtl/>
        </w:rPr>
        <w:t xml:space="preserve"> ביום ההוא יפתח פיך את הפליט ותדבר ולא תאלם עוד, והיית להם למופת וידעו כי אני ה'. (שם כד טו)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היתה עלי יד ה' ויוציאני ברוח ה' ויניחני בתוך הבקעה והיא מלאה עצמות. והעבירני עליהם סביב סביב, והנה רבות מאד על פני הבקעה והנה יבשות מאד</w:t>
      </w:r>
      <w:r w:rsidR="002C5979" w:rsidRPr="002C5979">
        <w:rPr>
          <w:rStyle w:val="HebrewChar"/>
          <w:rFonts w:cs="FrankRuehl" w:hint="cs"/>
          <w:rtl/>
        </w:rPr>
        <w:t>...</w:t>
      </w:r>
      <w:r w:rsidRPr="002C5979">
        <w:rPr>
          <w:rStyle w:val="HebrewChar"/>
          <w:rFonts w:cs="FrankRuehl" w:hint="cs"/>
          <w:rtl/>
        </w:rPr>
        <w:t xml:space="preserve"> (שם לז א,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יחזקאל שמר את פיו ממאכלות אסורות, שכתוב, ולא בא בפי בשר פגול, זכה ונקרא משום זה בן אדם</w:t>
      </w:r>
      <w:r w:rsidR="002C5979" w:rsidRPr="002C5979">
        <w:rPr>
          <w:rStyle w:val="HebrewChar"/>
          <w:rFonts w:cs="FrankRuehl" w:hint="cs"/>
          <w:rtl/>
        </w:rPr>
        <w:t>...</w:t>
      </w:r>
      <w:r w:rsidRPr="002C5979">
        <w:rPr>
          <w:rStyle w:val="HebrewChar"/>
          <w:rFonts w:cs="FrankRuehl" w:hint="cs"/>
          <w:rtl/>
        </w:rPr>
        <w:t xml:space="preserve"> (וישב רמז)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שלשה היו (שניסה אותם אלקים), שנים לא עמדו בנסיון כראוי, ואחד עמד, ומי הוא, הוא יחזקאל, שכתוב התחיינה העצמות האלה, והוא השיב ואמר ה' אלקים אתה ידעת</w:t>
      </w:r>
      <w:r w:rsidRPr="002C5979">
        <w:rPr>
          <w:rStyle w:val="HebrewChar"/>
          <w:rFonts w:cs="FrankRuehl" w:hint="cs"/>
          <w:rtl/>
        </w:rPr>
        <w:t>...</w:t>
      </w:r>
      <w:r w:rsidR="000E6134" w:rsidRPr="002C5979">
        <w:rPr>
          <w:rStyle w:val="HebrewChar"/>
          <w:rFonts w:cs="FrankRuehl" w:hint="cs"/>
          <w:rtl/>
        </w:rPr>
        <w:t xml:space="preserve"> (בלק רפז)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זה א-לי ואנוהו, רבי אליעזר אומר מנין אתה אומר שראתה שפחה על הים מה שלא ראה יחזקאל וכל הנביאים, שנאמר בהם וביד הנביאים אדמה, וכתיב נפתחו השמים ואראה מראות אלקים. (בשלח פרשה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ג' נביאים הם, הרואה (בחלום)</w:t>
      </w:r>
      <w:r w:rsidR="002C5979" w:rsidRPr="002C5979">
        <w:rPr>
          <w:rStyle w:val="HebrewChar"/>
          <w:rFonts w:cs="FrankRuehl" w:hint="cs"/>
          <w:rtl/>
        </w:rPr>
        <w:t>...</w:t>
      </w:r>
      <w:r w:rsidRPr="002C5979">
        <w:rPr>
          <w:rStyle w:val="HebrewChar"/>
          <w:rFonts w:cs="FrankRuehl" w:hint="cs"/>
          <w:rtl/>
        </w:rPr>
        <w:t xml:space="preserve"> יחזקאל, יצפה לחכמה</w:t>
      </w:r>
      <w:r w:rsidR="002C5979" w:rsidRPr="002C5979">
        <w:rPr>
          <w:rStyle w:val="HebrewChar"/>
          <w:rFonts w:cs="FrankRuehl" w:hint="cs"/>
          <w:rtl/>
        </w:rPr>
        <w:t>...</w:t>
      </w:r>
      <w:r w:rsidRPr="002C5979">
        <w:rPr>
          <w:rStyle w:val="HebrewChar"/>
          <w:rFonts w:cs="FrankRuehl" w:hint="cs"/>
          <w:rtl/>
        </w:rPr>
        <w:t xml:space="preserve"> (ברכות נז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יהודה אמר רב ברם זכור אותו האיש לטוב, וחנניה בן חזקיה שמו,</w:t>
      </w:r>
      <w:r>
        <w:rPr>
          <w:rStyle w:val="HebrewChar"/>
          <w:rtl/>
        </w:rPr>
        <w:t> </w:t>
      </w:r>
      <w:r w:rsidRPr="002C5979">
        <w:rPr>
          <w:rStyle w:val="HebrewChar"/>
          <w:rFonts w:cs="FrankRuehl" w:hint="cs"/>
          <w:bCs/>
          <w:rtl/>
        </w:rPr>
        <w:t xml:space="preserve"> שאלמלא הוא נגנז ספר יחזקאל, שהיו דבריו סותרים דברי תורה,</w:t>
      </w:r>
      <w:r>
        <w:rPr>
          <w:rStyle w:val="HebrewChar"/>
          <w:rtl/>
        </w:rPr>
        <w:t> </w:t>
      </w:r>
      <w:r w:rsidRPr="002C5979">
        <w:rPr>
          <w:rStyle w:val="HebrewChar"/>
          <w:rFonts w:cs="FrankRuehl" w:hint="cs"/>
          <w:rtl/>
        </w:rPr>
        <w:t xml:space="preserve"> מה עשה, העלו לו ג' מאות גרבי שמן וישב בעליה ודרשן. (שבת יג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חסדא דריש מרי בר מר, מאי דכתיב לכל תכלה ראיתי קץ רחבה מצותך מאד, דבר זה אמרו דוד ולא פירשו</w:t>
      </w:r>
      <w:r w:rsidR="002C5979" w:rsidRPr="002C5979">
        <w:rPr>
          <w:rStyle w:val="HebrewChar"/>
          <w:rFonts w:cs="FrankRuehl" w:hint="cs"/>
          <w:rtl/>
        </w:rPr>
        <w:t>...</w:t>
      </w:r>
      <w:r w:rsidRPr="002C5979">
        <w:rPr>
          <w:rStyle w:val="HebrewChar"/>
          <w:rFonts w:cs="FrankRuehl" w:hint="cs"/>
          <w:rtl/>
        </w:rPr>
        <w:t xml:space="preserve"> אמרו יחזקאל ולא פירשו</w:t>
      </w:r>
      <w:r w:rsidR="002C5979" w:rsidRPr="002C5979">
        <w:rPr>
          <w:rStyle w:val="HebrewChar"/>
          <w:rFonts w:cs="FrankRuehl" w:hint="cs"/>
          <w:rtl/>
        </w:rPr>
        <w:t>...</w:t>
      </w:r>
      <w:r w:rsidRPr="002C5979">
        <w:rPr>
          <w:rStyle w:val="HebrewChar"/>
          <w:rFonts w:cs="FrankRuehl" w:hint="cs"/>
          <w:rtl/>
        </w:rPr>
        <w:t xml:space="preserve"> דכתיב ויפרש אותה לפני והיא כתובה פנים ואחור וכתוב אליה קינים והגה והי, קינים זו פורענותן של צדיקים בעולם הזה, וכן הוא אומר קינה היא וקוננוה, והגה זו מתן שכרן של צדיקים לעתיד לבא, וכן הוא אומר עלי הגיון בכנור, והי זו היא פורענותן של רשעים לעתיד </w:t>
      </w:r>
      <w:r w:rsidRPr="002C5979">
        <w:rPr>
          <w:rStyle w:val="HebrewChar"/>
          <w:rFonts w:cs="FrankRuehl" w:hint="cs"/>
          <w:rtl/>
        </w:rPr>
        <w:lastRenderedPageBreak/>
        <w:t>לבא, וכן הוא אומר הוה על הוה תבא</w:t>
      </w:r>
      <w:r w:rsidR="002C5979" w:rsidRPr="002C5979">
        <w:rPr>
          <w:rStyle w:val="HebrewChar"/>
          <w:rFonts w:cs="FrankRuehl" w:hint="cs"/>
          <w:rtl/>
        </w:rPr>
        <w:t>...</w:t>
      </w:r>
      <w:r w:rsidRPr="002C5979">
        <w:rPr>
          <w:rStyle w:val="HebrewChar"/>
          <w:rFonts w:cs="FrankRuehl" w:hint="cs"/>
          <w:rtl/>
        </w:rPr>
        <w:t xml:space="preserve"> (ערובין כא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משמע דהאי שש כיתנא הוא</w:t>
      </w:r>
      <w:r w:rsidR="002C5979" w:rsidRPr="002C5979">
        <w:rPr>
          <w:rStyle w:val="HebrewChar"/>
          <w:rFonts w:cs="FrankRuehl" w:hint="cs"/>
          <w:rtl/>
        </w:rPr>
        <w:t>...</w:t>
      </w:r>
      <w:r w:rsidRPr="002C5979">
        <w:rPr>
          <w:rStyle w:val="HebrewChar"/>
          <w:rFonts w:cs="FrankRuehl" w:hint="cs"/>
          <w:rtl/>
        </w:rPr>
        <w:t xml:space="preserve"> רבינא אמר מהכא, פארי פשתים יהיו על ראשם ומכנסי פשתים יהיו על מתניהם</w:t>
      </w:r>
      <w:r w:rsidR="002C5979" w:rsidRPr="002C5979">
        <w:rPr>
          <w:rStyle w:val="HebrewChar"/>
          <w:rFonts w:cs="FrankRuehl" w:hint="cs"/>
          <w:rtl/>
        </w:rPr>
        <w:t>...</w:t>
      </w:r>
      <w:r w:rsidRPr="002C5979">
        <w:rPr>
          <w:rStyle w:val="HebrewChar"/>
          <w:rFonts w:cs="FrankRuehl" w:hint="cs"/>
          <w:rtl/>
        </w:rPr>
        <w:t xml:space="preserve"> ולטעמיך הא דאמר רב חסדא דבר זה מתורת משה רבינו לא למדנו מדברי יחזקאל בן בוזי למדנו, כל בן נכר ערל לב וערל בשר לא יבא אל מקדשני, הא מקמי דאתי יחזקאל, מאן אמרה, אלא גמרא גמירי לה ואתא יחזקאל ואסמכה אקרא</w:t>
      </w:r>
      <w:r w:rsidR="002C5979" w:rsidRPr="002C5979">
        <w:rPr>
          <w:rStyle w:val="HebrewChar"/>
          <w:rFonts w:cs="FrankRuehl" w:hint="cs"/>
          <w:rtl/>
        </w:rPr>
        <w:t>...</w:t>
      </w:r>
      <w:r w:rsidRPr="002C5979">
        <w:rPr>
          <w:rStyle w:val="HebrewChar"/>
          <w:rFonts w:cs="FrankRuehl" w:hint="cs"/>
          <w:rtl/>
        </w:rPr>
        <w:t xml:space="preserve"> (יומא עא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חייב בעטיפת הראש, מדקאמר ליה רחמנא ליחזקאל ולא תעטה על שפם, מכלל דכולי עלמא מיחייבי, אבל אסור להניח תפילין, מדקאמר ליה רחמנא ליחזקאל פארך חבוש עליך, מכלל דכולי עלמא אסור</w:t>
      </w:r>
      <w:r w:rsidR="002C5979" w:rsidRPr="002C5979">
        <w:rPr>
          <w:rStyle w:val="HebrewChar"/>
          <w:rFonts w:cs="FrankRuehl" w:hint="cs"/>
          <w:rtl/>
        </w:rPr>
        <w:t>...</w:t>
      </w:r>
      <w:r w:rsidRPr="002C5979">
        <w:rPr>
          <w:rStyle w:val="HebrewChar"/>
          <w:rFonts w:cs="FrankRuehl" w:hint="cs"/>
          <w:rtl/>
        </w:rPr>
        <w:t xml:space="preserve"> (מועד קטן טו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סדרן של נביאים, יהושע ושופטים ושמואל ומלכים ירמיה ויחזקאל, ישעיה ושנים עשר</w:t>
      </w:r>
      <w:r w:rsidR="002C5979" w:rsidRPr="002C5979">
        <w:rPr>
          <w:rStyle w:val="HebrewChar"/>
          <w:rFonts w:cs="FrankRuehl" w:hint="cs"/>
          <w:rtl/>
        </w:rPr>
        <w:t>...</w:t>
      </w:r>
      <w:r w:rsidRPr="002C5979">
        <w:rPr>
          <w:rStyle w:val="HebrewChar"/>
          <w:rFonts w:cs="FrankRuehl" w:hint="cs"/>
          <w:rtl/>
        </w:rPr>
        <w:t xml:space="preserve"> ויחזקאל רישיה חורבנא וסיפיה נחמתא</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אנשי כנסת הגדולה כתבו יחזקאל</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(בבא בתרא יד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ליה ההוא מינא לרבי אבהו, אלקיכם גחכן הוא, דקאמר ליה ליחזקאל שכב על צדך השמאלי, וכתיב ושכבת על צדך הימני, אתא ההוא תלמידא אמר ליה</w:t>
      </w:r>
      <w:r w:rsidR="002C5979" w:rsidRPr="002C5979">
        <w:rPr>
          <w:rStyle w:val="HebrewChar"/>
          <w:rFonts w:cs="FrankRuehl" w:hint="cs"/>
          <w:rtl/>
        </w:rPr>
        <w:t>...</w:t>
      </w:r>
      <w:r w:rsidRPr="002C5979">
        <w:rPr>
          <w:rStyle w:val="HebrewChar"/>
          <w:rFonts w:cs="FrankRuehl" w:hint="cs"/>
          <w:rtl/>
        </w:rPr>
        <w:t xml:space="preserve"> אף כך הקב"ה מייסר את יחזקאל כדי למרק עונותיהם של ישראל. (סנהדרין לט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בשעה שאמר לו הקב"ה ליחזקאל לך אמור להם לישראל אביך האמורי ואמך חתית, אמרה רוח פסקונית לפני הקב"ה, רבונו של עולם, אם יבואו אברהם ושרה ויעמדו לפניך אתה אומר להם ומכלים אותם</w:t>
      </w:r>
      <w:r w:rsidRPr="002C5979">
        <w:rPr>
          <w:rStyle w:val="HebrewChar"/>
          <w:rFonts w:cs="FrankRuehl" w:hint="cs"/>
          <w:rtl/>
        </w:rPr>
        <w:t>...</w:t>
      </w:r>
      <w:r w:rsidR="000E6134" w:rsidRPr="002C5979">
        <w:rPr>
          <w:rStyle w:val="HebrewChar"/>
          <w:rFonts w:cs="FrankRuehl" w:hint="cs"/>
          <w:rtl/>
        </w:rPr>
        <w:t xml:space="preserve"> (שם מד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דתניא רבי אליעזר אומר מתים שהחיה יחזקאל עמדו על רגליהם ואמרו שירה ומתו</w:t>
      </w:r>
      <w:r w:rsidRPr="002C5979">
        <w:rPr>
          <w:rStyle w:val="HebrewChar"/>
          <w:rFonts w:cs="FrankRuehl" w:hint="cs"/>
          <w:rtl/>
        </w:rPr>
        <w:t>...</w:t>
      </w:r>
      <w:r w:rsidR="000E6134" w:rsidRPr="002C5979">
        <w:rPr>
          <w:rStyle w:val="HebrewChar"/>
          <w:rFonts w:cs="FrankRuehl" w:hint="cs"/>
          <w:rtl/>
        </w:rPr>
        <w:t xml:space="preserve"> רבי יהודה אומר אמת משל היה</w:t>
      </w:r>
      <w:r w:rsidRPr="002C5979">
        <w:rPr>
          <w:rStyle w:val="HebrewChar"/>
          <w:rFonts w:cs="FrankRuehl" w:hint="cs"/>
          <w:rtl/>
        </w:rPr>
        <w:t>...</w:t>
      </w:r>
      <w:r w:rsidR="000E6134" w:rsidRPr="002C5979">
        <w:rPr>
          <w:rStyle w:val="HebrewChar"/>
          <w:rFonts w:cs="FrankRuehl" w:hint="cs"/>
          <w:rtl/>
        </w:rPr>
        <w:t xml:space="preserve"> רבי אליעזר בנו של רבי יוסי הגלילי אומר, מתים שהחיה יחזקאל עלו לארץ ישראל ונשאו נשים והולידו בנים ובנות, עמד רבי יהודה בן בתירא על רגליו, ואמר, אני מבני בניהם, והללו תפילין שהניח לי אבי אבא מהם. ומאן נינהו, אמר רב אלו בני אפרים שמנו לקץ וטעו</w:t>
      </w:r>
      <w:r w:rsidRPr="002C5979">
        <w:rPr>
          <w:rStyle w:val="HebrewChar"/>
          <w:rFonts w:cs="FrankRuehl" w:hint="cs"/>
          <w:rtl/>
        </w:rPr>
        <w:t>...</w:t>
      </w:r>
      <w:r w:rsidR="000E6134" w:rsidRPr="002C5979">
        <w:rPr>
          <w:rStyle w:val="HebrewChar"/>
          <w:rFonts w:cs="FrankRuehl" w:hint="cs"/>
          <w:rtl/>
        </w:rPr>
        <w:t xml:space="preserve"> שמואל אמר, אלו בני אדם שכפרו בתחיית המתים</w:t>
      </w:r>
      <w:r w:rsidRPr="002C5979">
        <w:rPr>
          <w:rStyle w:val="HebrewChar"/>
          <w:rFonts w:cs="FrankRuehl" w:hint="cs"/>
          <w:rtl/>
        </w:rPr>
        <w:t>...</w:t>
      </w:r>
      <w:r w:rsidR="000E6134" w:rsidRPr="002C5979">
        <w:rPr>
          <w:rStyle w:val="HebrewChar"/>
          <w:rFonts w:cs="FrankRuehl" w:hint="cs"/>
          <w:rtl/>
        </w:rPr>
        <w:t xml:space="preserve"> רבי ירמיה בר אבא אמר, אלו בני אדם שאין בהן לחלוחית של </w:t>
      </w:r>
      <w:r w:rsidR="000E6134" w:rsidRPr="002C5979">
        <w:rPr>
          <w:rStyle w:val="HebrewChar"/>
          <w:rFonts w:cs="FrankRuehl" w:hint="cs"/>
          <w:rtl/>
        </w:rPr>
        <w:lastRenderedPageBreak/>
        <w:t>מצוה</w:t>
      </w:r>
      <w:r w:rsidRPr="002C5979">
        <w:rPr>
          <w:rStyle w:val="HebrewChar"/>
          <w:rFonts w:cs="FrankRuehl" w:hint="cs"/>
          <w:rtl/>
        </w:rPr>
        <w:t>...</w:t>
      </w:r>
      <w:r w:rsidR="000E6134" w:rsidRPr="002C5979">
        <w:rPr>
          <w:rStyle w:val="HebrewChar"/>
          <w:rFonts w:cs="FrankRuehl" w:hint="cs"/>
          <w:rtl/>
        </w:rPr>
        <w:t xml:space="preserve"> רבי יצחק נפחא אמר אלו בני אדם שחיפו את ההיכל כולו שקצים ורמשים</w:t>
      </w:r>
      <w:r w:rsidRPr="002C5979">
        <w:rPr>
          <w:rStyle w:val="HebrewChar"/>
          <w:rFonts w:cs="FrankRuehl" w:hint="cs"/>
          <w:rtl/>
        </w:rPr>
        <w:t>...</w:t>
      </w:r>
      <w:r w:rsidR="000E6134" w:rsidRPr="002C5979">
        <w:rPr>
          <w:rStyle w:val="HebrewChar"/>
          <w:rFonts w:cs="FrankRuehl" w:hint="cs"/>
          <w:rtl/>
        </w:rPr>
        <w:t xml:space="preserve"> רבי יוחנן אמר אלו מתים שבבקעת דורא, שבשעה שהגלה נבוכדנצר הרשע את ישראל היו בהן בחורים שהיו מגנין את החמה ביופיין</w:t>
      </w:r>
      <w:r w:rsidRPr="002C5979">
        <w:rPr>
          <w:rStyle w:val="HebrewChar"/>
          <w:rFonts w:cs="FrankRuehl" w:hint="cs"/>
          <w:rtl/>
        </w:rPr>
        <w:t>...</w:t>
      </w:r>
      <w:r w:rsidR="000E6134" w:rsidRPr="002C5979">
        <w:rPr>
          <w:rStyle w:val="HebrewChar"/>
          <w:rFonts w:cs="FrankRuehl" w:hint="cs"/>
          <w:rtl/>
        </w:rPr>
        <w:t xml:space="preserve"> צוה המלך והרגום</w:t>
      </w:r>
      <w:r w:rsidRPr="002C5979">
        <w:rPr>
          <w:rStyle w:val="HebrewChar"/>
          <w:rFonts w:cs="FrankRuehl" w:hint="cs"/>
          <w:rtl/>
        </w:rPr>
        <w:t>...</w:t>
      </w:r>
      <w:r w:rsidR="000E6134" w:rsidRPr="002C5979">
        <w:rPr>
          <w:rStyle w:val="HebrewChar"/>
          <w:rFonts w:cs="FrankRuehl" w:hint="cs"/>
          <w:rtl/>
        </w:rPr>
        <w:t xml:space="preserve"> ורמסום. תנו רבנן בשעה שהפיל נבוכדנצר הרשע את חנניה מישאל ועזריה לכבשן האש, אמר לו הקב"ה ליחזקאל לך והחייה מתים בבקעת דורא, כיון שהחיה אותן, באו עצמות וטפחו לו לאותו רשע על פניו, אמר מה טיבן של אלו, אמרו לו חבריהן של אלו מחיה מתים בבקעת דורא</w:t>
      </w:r>
      <w:r w:rsidRPr="002C5979">
        <w:rPr>
          <w:rStyle w:val="HebrewChar"/>
          <w:rFonts w:cs="FrankRuehl" w:hint="cs"/>
          <w:rtl/>
        </w:rPr>
        <w:t>...</w:t>
      </w:r>
      <w:r w:rsidR="000E6134" w:rsidRPr="002C5979">
        <w:rPr>
          <w:rStyle w:val="HebrewChar"/>
          <w:rFonts w:cs="FrankRuehl" w:hint="cs"/>
          <w:rtl/>
        </w:rPr>
        <w:t xml:space="preserve"> (שם צב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משה אמר פוקד עוון אבות על בנים, בא יחזקאל ובטלה, הנפש החוטאת היא תמות</w:t>
      </w:r>
      <w:r w:rsidR="002C5979" w:rsidRPr="002C5979">
        <w:rPr>
          <w:rStyle w:val="HebrewChar"/>
          <w:rFonts w:cs="FrankRuehl" w:hint="cs"/>
          <w:rtl/>
        </w:rPr>
        <w:t>...</w:t>
      </w:r>
      <w:r w:rsidRPr="002C5979">
        <w:rPr>
          <w:rStyle w:val="HebrewChar"/>
          <w:rFonts w:cs="FrankRuehl" w:hint="cs"/>
          <w:rtl/>
        </w:rPr>
        <w:t xml:space="preserve"> (מכות כד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כה אמר ה' אלקים בראשון באחד לחודש תקח פר בן בקר תמים וחטאת את המקדש, חטאת, עולה היא, אמר רבי יוחנן פרשה זו אליהו עתיד לדורשה</w:t>
      </w:r>
      <w:r w:rsidR="002C5979" w:rsidRPr="002C5979">
        <w:rPr>
          <w:rStyle w:val="HebrewChar"/>
          <w:rFonts w:cs="FrankRuehl" w:hint="cs"/>
          <w:rtl/>
        </w:rPr>
        <w:t>...</w:t>
      </w:r>
      <w:r w:rsidRPr="002C5979">
        <w:rPr>
          <w:rStyle w:val="HebrewChar"/>
          <w:rFonts w:cs="FrankRuehl" w:hint="cs"/>
          <w:rtl/>
        </w:rPr>
        <w:t xml:space="preserve"> (מנחות מה א,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ואיבעית אימא מהכא, ואומר ה' אלקים הנה נפשי לא מטומאה ונבלה וטרפה לא אכלתי מנעורי ועד עתה, ולא בא בפי בשר פגול, הנה נפשי לא מטומאה, שלא הרהרתי ביום לבא לידי טומאה בלילה, ונבלה וטרפה לא אכלתי מנעורי, שלא אכלתי בשר כוס כוס מעולם, ולא בא בפי בשר פגול שלא אכלתי מבהמה שהורה בה חכם, משום רבי נתן אמרו שלא אכלתי מבהמה שלא הורמו מתנותיה</w:t>
      </w:r>
      <w:r w:rsidR="002C5979" w:rsidRPr="002C5979">
        <w:rPr>
          <w:rStyle w:val="HebrewChar"/>
          <w:rFonts w:cs="FrankRuehl" w:hint="cs"/>
          <w:rtl/>
        </w:rPr>
        <w:t>...</w:t>
      </w:r>
      <w:r w:rsidRPr="002C5979">
        <w:rPr>
          <w:rStyle w:val="HebrewChar"/>
          <w:rFonts w:cs="FrankRuehl" w:hint="cs"/>
          <w:rtl/>
        </w:rPr>
        <w:t xml:space="preserve"> (חולין לז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יהודא אומר, כשהביא נבוכדנצר עלילות דברים על ישראל להרגם, העמיד אליל בבקעת דורא, והוציא כרוז ואמר, כל מי שלא ישתחוה לאליל הזה ישרף באש, וישראל לא בטחו בצל יוצרם</w:t>
      </w:r>
      <w:r w:rsidR="002C5979" w:rsidRPr="002C5979">
        <w:rPr>
          <w:rStyle w:val="HebrewChar"/>
          <w:rFonts w:cs="FrankRuehl" w:hint="cs"/>
          <w:rtl/>
        </w:rPr>
        <w:t>...</w:t>
      </w:r>
      <w:r w:rsidRPr="002C5979">
        <w:rPr>
          <w:rStyle w:val="HebrewChar"/>
          <w:rFonts w:cs="FrankRuehl" w:hint="cs"/>
          <w:rtl/>
        </w:rPr>
        <w:t xml:space="preserve"> אמר להם נבוכדנצר, הייתם יודעים שיש לכם א-לוה משזיב ומציל ולמה הנחתם אלקיכם</w:t>
      </w:r>
      <w:r w:rsidR="002C5979" w:rsidRPr="002C5979">
        <w:rPr>
          <w:rStyle w:val="HebrewChar"/>
          <w:rFonts w:cs="FrankRuehl" w:hint="cs"/>
          <w:rtl/>
        </w:rPr>
        <w:t>...</w:t>
      </w:r>
      <w:r w:rsidRPr="002C5979">
        <w:rPr>
          <w:rStyle w:val="HebrewChar"/>
          <w:rFonts w:cs="FrankRuehl" w:hint="cs"/>
          <w:rtl/>
        </w:rPr>
        <w:t xml:space="preserve"> אלא כדרך שעשיתם בארצכם והחרבתם אותה, כך אתם מבקשים לעשות בארצי להחריב אותה, וצוה נבוכדנצר ונהרגו כולם</w:t>
      </w:r>
      <w:r w:rsidR="002C5979" w:rsidRPr="002C5979">
        <w:rPr>
          <w:rStyle w:val="HebrewChar"/>
          <w:rFonts w:cs="FrankRuehl" w:hint="cs"/>
          <w:rtl/>
        </w:rPr>
        <w:t>...</w:t>
      </w:r>
      <w:r w:rsidRPr="002C5979">
        <w:rPr>
          <w:rStyle w:val="HebrewChar"/>
          <w:rFonts w:cs="FrankRuehl" w:hint="cs"/>
          <w:rtl/>
        </w:rPr>
        <w:t xml:space="preserve"> רבי פנחס אומר לאחר כ' שנה שנהרגו כולם בבבל שרתה רוח הקדש על יחזקאל והוציאו לבקעת דורא, והראוהו עצמות יבשות הרבה מאד, אמר לו בן אדם מה אתה רואה</w:t>
      </w:r>
      <w:r w:rsidR="002C5979" w:rsidRPr="002C5979">
        <w:rPr>
          <w:rStyle w:val="HebrewChar"/>
          <w:rFonts w:cs="FrankRuehl" w:hint="cs"/>
          <w:rtl/>
        </w:rPr>
        <w:t>...</w:t>
      </w:r>
      <w:r w:rsidRPr="002C5979">
        <w:rPr>
          <w:rStyle w:val="HebrewChar"/>
          <w:rFonts w:cs="FrankRuehl" w:hint="cs"/>
          <w:rtl/>
        </w:rPr>
        <w:t xml:space="preserve"> </w:t>
      </w:r>
      <w:r w:rsidRPr="002C5979">
        <w:rPr>
          <w:rStyle w:val="HebrewChar"/>
          <w:rFonts w:cs="FrankRuehl" w:hint="cs"/>
          <w:rtl/>
        </w:rPr>
        <w:lastRenderedPageBreak/>
        <w:t>אמר לו יש בי כח להחיותם, לא אמר הנביא, רבונו של עולם, יש בך כח לעשות יותר מאלו, אלא אמר ה' אלקים אתה ידעת, כאילו לא האמין, לפיכך לא נקברו עצמותיו בארץ ישראל. אמר לו הנבא על העצמות, אמר לפניו רבונו של עולם</w:t>
      </w:r>
      <w:r w:rsidR="002C5979" w:rsidRPr="002C5979">
        <w:rPr>
          <w:rStyle w:val="HebrewChar"/>
          <w:rFonts w:cs="FrankRuehl" w:hint="cs"/>
          <w:rtl/>
        </w:rPr>
        <w:t>...</w:t>
      </w:r>
      <w:r w:rsidRPr="002C5979">
        <w:rPr>
          <w:rStyle w:val="HebrewChar"/>
          <w:rFonts w:cs="FrankRuehl" w:hint="cs"/>
          <w:rtl/>
        </w:rPr>
        <w:t xml:space="preserve"> או כל בשר ועצם שאכלו מהם בהמה וחיה ועוף ומתו בארץ אחרת, מיד השמיע הקב"ה קולו ורעשה הארץ, והיתה הארץ ההיא מקרבת עצם אל עצמו. רבי יהושע בן קרחה אומר, ירד עליהם תחיית טל מן השמים, שהוא נובע ומוציא מים, כך היו נובעים ועולים עליהם בשר ועצמות וגידין. אמר לו הנבא על הרוח, באותה שעה יצאו ד' רוחות השמים ופתחו את אוצרות הנשמות והחזיר כל רוח ורוח לגוף בשר איש</w:t>
      </w:r>
      <w:r w:rsidR="002C5979" w:rsidRPr="002C5979">
        <w:rPr>
          <w:rStyle w:val="HebrewChar"/>
          <w:rFonts w:cs="FrankRuehl" w:hint="cs"/>
          <w:rtl/>
        </w:rPr>
        <w:t>...</w:t>
      </w:r>
      <w:r w:rsidRPr="002C5979">
        <w:rPr>
          <w:rStyle w:val="HebrewChar"/>
          <w:rFonts w:cs="FrankRuehl" w:hint="cs"/>
          <w:rtl/>
        </w:rPr>
        <w:t xml:space="preserve"> מה להלן ס' רבוא, אף כאן ס' רבוא, וכלם עמדו על רגליהם חוץ מאיש אחד, אמר הנביא רבונו של עולם מה טיבו של זה, אמר לו בנשך נתן</w:t>
      </w:r>
      <w:r w:rsidR="002C5979" w:rsidRPr="002C5979">
        <w:rPr>
          <w:rStyle w:val="HebrewChar"/>
          <w:rFonts w:cs="FrankRuehl" w:hint="cs"/>
          <w:rtl/>
        </w:rPr>
        <w:t>...</w:t>
      </w:r>
      <w:r w:rsidRPr="002C5979">
        <w:rPr>
          <w:rStyle w:val="HebrewChar"/>
          <w:rFonts w:cs="FrankRuehl" w:hint="cs"/>
          <w:rtl/>
        </w:rPr>
        <w:t xml:space="preserve"> (פרק לג)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יוחנן תנאים התנה הקב"ה</w:t>
      </w:r>
      <w:r w:rsidR="002C5979" w:rsidRPr="002C5979">
        <w:rPr>
          <w:rStyle w:val="HebrewChar"/>
          <w:rFonts w:cs="FrankRuehl" w:hint="cs"/>
          <w:rtl/>
        </w:rPr>
        <w:t>...</w:t>
      </w:r>
      <w:r w:rsidRPr="002C5979">
        <w:rPr>
          <w:rStyle w:val="HebrewChar"/>
          <w:rFonts w:cs="FrankRuehl" w:hint="cs"/>
          <w:rtl/>
        </w:rPr>
        <w:t xml:space="preserve"> ציויתי את השמים שיפתחו לקול יחזקאל, שנאמר נפתחו השמים</w:t>
      </w:r>
      <w:r w:rsidR="002C5979" w:rsidRPr="002C5979">
        <w:rPr>
          <w:rStyle w:val="HebrewChar"/>
          <w:rFonts w:cs="FrankRuehl" w:hint="cs"/>
          <w:rtl/>
        </w:rPr>
        <w:t>...</w:t>
      </w:r>
      <w:r w:rsidRPr="002C5979">
        <w:rPr>
          <w:rStyle w:val="HebrewChar"/>
          <w:rFonts w:cs="FrankRuehl" w:hint="cs"/>
          <w:rtl/>
        </w:rPr>
        <w:t xml:space="preserve"> (בראשית ה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אבל לעתיד לבא מתחיל בגידים ובעצמות וגומר בעור ובבשר, שכך הוא אומר במתי יחזקאל, (יחזקאל ל"ו) וראיתי והנה עליהם גידים ובשר עלה, אמר רבי יונתן אין למדין ממתי יחזקאל, ולמה היו מתי יחזקאל דומים, לזה שהוא נכנס למרחץ, מה שהוא פושט ראשון הוא לובש אחרון</w:t>
      </w:r>
      <w:r w:rsidRPr="002C5979">
        <w:rPr>
          <w:rStyle w:val="HebrewChar"/>
          <w:rFonts w:cs="FrankRuehl" w:hint="cs"/>
          <w:rtl/>
        </w:rPr>
        <w:t>...</w:t>
      </w:r>
      <w:r w:rsidR="000E6134" w:rsidRPr="002C5979">
        <w:rPr>
          <w:rStyle w:val="HebrewChar"/>
          <w:rFonts w:cs="FrankRuehl" w:hint="cs"/>
          <w:rtl/>
        </w:rPr>
        <w:t xml:space="preserve"> (שם יד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אבל יחזקאל מצאו בקי מכולם, שנאמר בן אדם התחיינה העצמות האלה, ויאמר ה' אלקים אתה ידעת. אמר רבי חנינא בר פפא לציפור שהיתה נתונה ביד ציד, פגע באחד אמר לו זו שבידי מה היא, חיה או מתה, אמר ליה אי בעית חיה אי בעית מתה</w:t>
      </w:r>
      <w:r w:rsidRPr="002C5979">
        <w:rPr>
          <w:rStyle w:val="HebrewChar"/>
          <w:rFonts w:cs="FrankRuehl" w:hint="cs"/>
          <w:rtl/>
        </w:rPr>
        <w:t>...</w:t>
      </w:r>
      <w:r w:rsidR="000E6134" w:rsidRPr="002C5979">
        <w:rPr>
          <w:rStyle w:val="HebrewChar"/>
          <w:rFonts w:cs="FrankRuehl" w:hint="cs"/>
          <w:rtl/>
        </w:rPr>
        <w:t xml:space="preserve"> (שם יט כ)</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עמדו ד' נביאים וחתמו גזר דינם, אלו הם, ישעיה ירמיה צפניה ויחזקאל</w:t>
      </w:r>
      <w:r w:rsidRPr="002C5979">
        <w:rPr>
          <w:rStyle w:val="HebrewChar"/>
          <w:rFonts w:cs="FrankRuehl" w:hint="cs"/>
          <w:rtl/>
        </w:rPr>
        <w:t>...</w:t>
      </w:r>
      <w:r w:rsidR="000E6134" w:rsidRPr="002C5979">
        <w:rPr>
          <w:rStyle w:val="HebrewChar"/>
          <w:rFonts w:cs="FrankRuehl" w:hint="cs"/>
          <w:rtl/>
        </w:rPr>
        <w:t xml:space="preserve"> לבני קדם על בני עמון, ונתתיה למורשה למען לא תזכר בני עמון בגוים, ובמואב אעשה שפטים (יחזקאל כ"ה)</w:t>
      </w:r>
      <w:r w:rsidRPr="002C5979">
        <w:rPr>
          <w:rStyle w:val="HebrewChar"/>
          <w:rFonts w:cs="FrankRuehl" w:hint="cs"/>
          <w:rtl/>
        </w:rPr>
        <w:t>...</w:t>
      </w:r>
      <w:r w:rsidR="000E6134" w:rsidRPr="002C5979">
        <w:rPr>
          <w:rStyle w:val="HebrewChar"/>
          <w:rFonts w:cs="FrankRuehl" w:hint="cs"/>
          <w:rtl/>
        </w:rPr>
        <w:t xml:space="preserve"> (שם מא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ומנין שהלכה שכינה עם ישראל בגולה, שנאמר</w:t>
      </w:r>
      <w:r w:rsidR="002C5979" w:rsidRPr="002C5979">
        <w:rPr>
          <w:rStyle w:val="HebrewChar"/>
          <w:rFonts w:cs="FrankRuehl" w:hint="cs"/>
          <w:rtl/>
        </w:rPr>
        <w:t>...</w:t>
      </w:r>
      <w:r w:rsidRPr="002C5979">
        <w:rPr>
          <w:rStyle w:val="HebrewChar"/>
          <w:rFonts w:cs="FrankRuehl" w:hint="cs"/>
          <w:rtl/>
        </w:rPr>
        <w:t xml:space="preserve"> היה היה דבר ה' אל יחזקאל בן בוזי </w:t>
      </w:r>
      <w:r w:rsidRPr="002C5979">
        <w:rPr>
          <w:rStyle w:val="HebrewChar"/>
          <w:rFonts w:cs="FrankRuehl" w:hint="cs"/>
          <w:rtl/>
        </w:rPr>
        <w:lastRenderedPageBreak/>
        <w:t>הכהן</w:t>
      </w:r>
      <w:r w:rsidR="002C5979" w:rsidRPr="002C5979">
        <w:rPr>
          <w:rStyle w:val="HebrewChar"/>
          <w:rFonts w:cs="FrankRuehl" w:hint="cs"/>
          <w:rtl/>
        </w:rPr>
        <w:t>...</w:t>
      </w:r>
      <w:r w:rsidRPr="002C5979">
        <w:rPr>
          <w:rStyle w:val="HebrewChar"/>
          <w:rFonts w:cs="FrankRuehl" w:hint="cs"/>
          <w:rtl/>
        </w:rPr>
        <w:t xml:space="preserve"> (שמות כג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אם יאמר לך אדם שהקב"ה עתיד להחיות לנו מתים, אמור לו כבר היה על ידי אליהו ועל ידי אלישע ועל ידי יחזקאל</w:t>
      </w:r>
      <w:r w:rsidR="002C5979" w:rsidRPr="002C5979">
        <w:rPr>
          <w:rStyle w:val="HebrewChar"/>
          <w:rFonts w:cs="FrankRuehl" w:hint="cs"/>
          <w:rtl/>
        </w:rPr>
        <w:t>...</w:t>
      </w:r>
      <w:r w:rsidRPr="002C5979">
        <w:rPr>
          <w:rStyle w:val="HebrewChar"/>
          <w:rFonts w:cs="FrankRuehl" w:hint="cs"/>
          <w:rtl/>
        </w:rPr>
        <w:t xml:space="preserve"> (ויקרא כז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ורבנן אמרי היא (מצות העומר) שעמדה להם בימי יחזקאל, הדא הוא דכתיב ואתה קח לך חטים ושעורים, רבי חמא ברבי חלפתא אמר ריבה בהן שעורין</w:t>
      </w:r>
      <w:r w:rsidR="002C5979" w:rsidRPr="002C5979">
        <w:rPr>
          <w:rStyle w:val="HebrewChar"/>
          <w:rFonts w:cs="FrankRuehl" w:hint="cs"/>
          <w:rtl/>
        </w:rPr>
        <w:t>...</w:t>
      </w:r>
      <w:r w:rsidRPr="002C5979">
        <w:rPr>
          <w:rStyle w:val="HebrewChar"/>
          <w:rFonts w:cs="FrankRuehl" w:hint="cs"/>
          <w:rtl/>
        </w:rPr>
        <w:t xml:space="preserve"> שאלה מטרונה אחת את רבי יוסי אמרו לו כמה נצטער אותו צדיק, כמה עבדים וכמה שפחות יש לו, והן מפסלין באוכלין ומשקין שלו, אמר לה כל כך למה, להודיעך שכל זמן שישראל בצער אף הצדיקים הוין עמהם בצער. (שם כח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הושעיא ראה הפחות בימי משה מה שלא ראה יחזקאל גדול בנביאים</w:t>
      </w:r>
      <w:r w:rsidR="002C5979" w:rsidRPr="002C5979">
        <w:rPr>
          <w:rStyle w:val="HebrewChar"/>
          <w:rFonts w:cs="FrankRuehl" w:hint="cs"/>
          <w:rtl/>
        </w:rPr>
        <w:t>...</w:t>
      </w:r>
      <w:r w:rsidRPr="002C5979">
        <w:rPr>
          <w:rStyle w:val="HebrewChar"/>
          <w:rFonts w:cs="FrankRuehl" w:hint="cs"/>
          <w:rtl/>
        </w:rPr>
        <w:t xml:space="preserve"> (דברים ז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ברבי סימון פתר קרייא ביחזקאל, בשעה שעמד על הבקעה ואמר, (יחזקאל ל"ז) העצמות היבשות שמעו דבר ה', מיד ותקרבו עצמות וגו', אמר להם בתחלה אמרתי לכם שמעו דבר ה' (ירמיה ב') ולא שמעתם, בחייכם לא שמעתם במיתתכם שמעתם, על אותה שעה נאמר ושבח אני את המתים. (קהלת ד 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להם (דניאל), הנה הנביא לפניכם לכו אצלו, הלכו להם מיד אצל יחזקאל, אמרו ליה כמו שאמרו לדניאל, נסגוד ליה או לא, אמר להם כבר מקובל אני מישעיה רבי, (ישעיה כ"ו) חבי כמעט רגע עד יעבור זעם. אמרו ליה מה את בעי דיהון אמרין הדין צלמא סגדין ליה כל אומיא, אמר לון ומה אתון אמרין, אמרו ליה אנן בעינן ניתן ביה פגם, דניהוי תמן ולא נסגוד ליה, אמר להם אם כדעתכם המתינו לי עד שאמלך בגבורה, הדא הוא דכתיב ויבואו אלי אנשים מזקני ישראל וישבו לפני</w:t>
      </w:r>
      <w:r w:rsidRPr="002C5979">
        <w:rPr>
          <w:rStyle w:val="HebrewChar"/>
          <w:rFonts w:cs="FrankRuehl" w:hint="cs"/>
          <w:rtl/>
        </w:rPr>
        <w:t>...</w:t>
      </w:r>
      <w:r w:rsidR="000E6134" w:rsidRPr="002C5979">
        <w:rPr>
          <w:rStyle w:val="HebrewChar"/>
          <w:rFonts w:cs="FrankRuehl" w:hint="cs"/>
          <w:rtl/>
        </w:rPr>
        <w:t xml:space="preserve"> אמר לו איני מתקיים עליהם, הדא הוא דכתיב, (יחזקאל כ') בן אדם דבר את זקני ישראל ואמרת אליהם, כה אמר אד-ני אלקים הלדרוש אותי אתם באים, מאחר שגרמתם לי להחריב ביתי ולשרוף היכלי ולהגלות בני לבין האומות, ואחר כך אתם באים לדרשני, חי אני אם אדרש לכם. באותה שעה בכה יחזקאל וקינן והילל בעצמו, ווי לשונאי ישראל, אבדה שארית יהודה, שלא נשתייר מיהודה אלא אלו בלבד, וזו תשובה הבאה להם</w:t>
      </w:r>
      <w:r w:rsidRPr="002C5979">
        <w:rPr>
          <w:rStyle w:val="HebrewChar"/>
          <w:rFonts w:cs="FrankRuehl" w:hint="cs"/>
          <w:rtl/>
        </w:rPr>
        <w:t>...</w:t>
      </w:r>
      <w:r w:rsidR="000E6134" w:rsidRPr="002C5979">
        <w:rPr>
          <w:rStyle w:val="HebrewChar"/>
          <w:rFonts w:cs="FrankRuehl" w:hint="cs"/>
          <w:rtl/>
        </w:rPr>
        <w:t xml:space="preserve"> אמרו לו בין מתקיים בין שאין מתקיים </w:t>
      </w:r>
      <w:r w:rsidR="000E6134" w:rsidRPr="002C5979">
        <w:rPr>
          <w:rStyle w:val="HebrewChar"/>
          <w:rFonts w:cs="FrankRuehl" w:hint="cs"/>
          <w:rtl/>
        </w:rPr>
        <w:lastRenderedPageBreak/>
        <w:t>אנו נותנין נפשותינו על קדושת שמו</w:t>
      </w:r>
      <w:r w:rsidRPr="002C5979">
        <w:rPr>
          <w:rStyle w:val="HebrewChar"/>
          <w:rFonts w:cs="FrankRuehl" w:hint="cs"/>
          <w:rtl/>
        </w:rPr>
        <w:t>...</w:t>
      </w:r>
      <w:r w:rsidR="000E6134" w:rsidRPr="002C5979">
        <w:rPr>
          <w:rStyle w:val="HebrewChar"/>
          <w:rFonts w:cs="FrankRuehl" w:hint="cs"/>
          <w:rtl/>
        </w:rPr>
        <w:t xml:space="preserve"> מן דנפקין מן גביה דיחזקאל נגלה הקב"ה ואמר לו, יחזקאל מה את סבור שאיני מתקיים עליהם, מתקיים אני עליהם בודאי, הדא הוא דכתיב, (שם ל"ו) כה אמר ה' אלקים עוד זאת אדרש לבית ישראל, אלא שביק להון ולא תימר להון מידי</w:t>
      </w:r>
      <w:r w:rsidRPr="002C5979">
        <w:rPr>
          <w:rStyle w:val="HebrewChar"/>
          <w:rFonts w:cs="FrankRuehl" w:hint="cs"/>
          <w:rtl/>
        </w:rPr>
        <w:t>...</w:t>
      </w:r>
      <w:r w:rsidR="000E6134" w:rsidRPr="002C5979">
        <w:rPr>
          <w:rStyle w:val="HebrewChar"/>
          <w:rFonts w:cs="FrankRuehl" w:hint="cs"/>
          <w:rtl/>
        </w:rPr>
        <w:t xml:space="preserve"> (שיר השירים ז יג)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ג' נסים נעשו בו ביום</w:t>
      </w:r>
      <w:r w:rsidR="002C5979" w:rsidRPr="002C5979">
        <w:rPr>
          <w:rStyle w:val="HebrewChar"/>
          <w:rFonts w:cs="FrankRuehl" w:hint="cs"/>
          <w:rtl/>
        </w:rPr>
        <w:t>...</w:t>
      </w:r>
      <w:r w:rsidRPr="002C5979">
        <w:rPr>
          <w:rStyle w:val="HebrewChar"/>
          <w:rFonts w:cs="FrankRuehl" w:hint="cs"/>
          <w:rtl/>
        </w:rPr>
        <w:t xml:space="preserve"> החיה יחזקאל המתים, אמר רבי יצחק מן הדא קרא, (שם ל"ז) מארבע רוחות בואי הרוח, אמר רבי פנחס אותה הרוח שהפילה את הצלם, אמר רבי אלעזר אותו יום שבת היה ויום הכפורים היה</w:t>
      </w:r>
      <w:r w:rsidR="002C5979" w:rsidRPr="002C5979">
        <w:rPr>
          <w:rStyle w:val="HebrewChar"/>
          <w:rFonts w:cs="FrankRuehl" w:hint="cs"/>
          <w:rtl/>
        </w:rPr>
        <w:t>...</w:t>
      </w:r>
      <w:r w:rsidRPr="002C5979">
        <w:rPr>
          <w:rStyle w:val="HebrewChar"/>
          <w:rFonts w:cs="FrankRuehl" w:hint="cs"/>
          <w:rtl/>
        </w:rPr>
        <w:t xml:space="preserve"> (שם יד)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משה ושמואל לא היו כיחזקאל, שכל מה שהוא רואה אומר</w:t>
      </w:r>
      <w:r w:rsidR="002C5979" w:rsidRPr="002C5979">
        <w:rPr>
          <w:rStyle w:val="HebrewChar"/>
          <w:rFonts w:cs="FrankRuehl" w:hint="cs"/>
          <w:rtl/>
        </w:rPr>
        <w:t>...</w:t>
      </w:r>
      <w:r w:rsidRPr="002C5979">
        <w:rPr>
          <w:rStyle w:val="HebrewChar"/>
          <w:rFonts w:cs="FrankRuehl" w:hint="cs"/>
          <w:rtl/>
        </w:rPr>
        <w:t xml:space="preserve"> (צו יג)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מה תהום רבה בסתר, אף משפטיך בסתר, כיצד, כיון שחרבה ירושלים בתשעה באב חרבה, וכשהראה לו ליחזקאל הראה לו בעשרים לחדש, למה שלא לפרסם באיזה חדש חרבה</w:t>
      </w:r>
      <w:r w:rsidRPr="002C5979">
        <w:rPr>
          <w:rStyle w:val="HebrewChar"/>
          <w:rFonts w:cs="FrankRuehl" w:hint="cs"/>
          <w:rtl/>
        </w:rPr>
        <w:t>...</w:t>
      </w:r>
      <w:r w:rsidR="000E6134" w:rsidRPr="002C5979">
        <w:rPr>
          <w:rStyle w:val="HebrewChar"/>
          <w:rFonts w:cs="FrankRuehl" w:hint="cs"/>
          <w:rtl/>
        </w:rPr>
        <w:t xml:space="preserve"> (במדבר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וכן אתה מוצא כשבקשו לפרוק עול שבועתו בימי יחזקאל מה כתיב שם, (יחזקאל כ') באו אנשים מזקני ישראל לדרוש את ה', אמרו לו בן כהן הקונה את העבד מהו שאוכל בתרומה, אמר להם אוכל, אמרו לו אם חזר כהן ומכרו לישראל לא יצא מרשותו, אמר להם כן, אמרו לו אף אנו כבר יצאנו מרשותו, נהיה ככל האומות, אמר להם יחזקאל לישראל, והעולה על רוחכם היו לא תהיה</w:t>
      </w:r>
      <w:r w:rsidR="002C5979" w:rsidRPr="002C5979">
        <w:rPr>
          <w:rStyle w:val="HebrewChar"/>
          <w:rFonts w:cs="FrankRuehl" w:hint="cs"/>
          <w:rtl/>
        </w:rPr>
        <w:t>...</w:t>
      </w:r>
      <w:r w:rsidRPr="002C5979">
        <w:rPr>
          <w:rStyle w:val="HebrewChar"/>
          <w:rFonts w:cs="FrankRuehl" w:hint="cs"/>
          <w:rtl/>
        </w:rPr>
        <w:t xml:space="preserve"> ואתם לא נמכרתם בדמים, שנאמר (ישעיה נ"ב) חנם נמכרתם</w:t>
      </w:r>
      <w:r w:rsidR="002C5979" w:rsidRPr="002C5979">
        <w:rPr>
          <w:rStyle w:val="HebrewChar"/>
          <w:rFonts w:cs="FrankRuehl" w:hint="cs"/>
          <w:rtl/>
        </w:rPr>
        <w:t>...</w:t>
      </w:r>
      <w:r w:rsidRPr="002C5979">
        <w:rPr>
          <w:rStyle w:val="HebrewChar"/>
          <w:rFonts w:cs="FrankRuehl" w:hint="cs"/>
          <w:rtl/>
        </w:rPr>
        <w:t xml:space="preserve"> (נצבים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יהושע דסכנין בשם רבי לוי, אמר הקב"ה לרחב את אמרת (יהושע ב') כי ה' אלקיכם הוא אלקים בשמים ממעל ועל הארץ מתחת</w:t>
      </w:r>
      <w:r w:rsidR="002C5979" w:rsidRPr="002C5979">
        <w:rPr>
          <w:rStyle w:val="HebrewChar"/>
          <w:rFonts w:cs="FrankRuehl" w:hint="cs"/>
          <w:rtl/>
        </w:rPr>
        <w:t>...</w:t>
      </w:r>
      <w:r w:rsidRPr="002C5979">
        <w:rPr>
          <w:rStyle w:val="HebrewChar"/>
          <w:rFonts w:cs="FrankRuehl" w:hint="cs"/>
          <w:rtl/>
        </w:rPr>
        <w:t xml:space="preserve"> מה דלא חמין עיניך, חייך שבנך עומד ורואה מה שלא ראו הנביאים, הדא הוא דכתיב, (יחזקאל א') נפתחו השמים ואראה מראות אלקים. (שמואל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אליהו רבה: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ומפני מה זכה יחזקאל שיחיו מתים על ידו, מפני </w:t>
      </w:r>
      <w:r w:rsidRPr="002C5979">
        <w:rPr>
          <w:rStyle w:val="HebrewChar"/>
          <w:rFonts w:cs="FrankRuehl" w:hint="cs"/>
          <w:rtl/>
        </w:rPr>
        <w:lastRenderedPageBreak/>
        <w:t>שהסתפח על ישראל בכל שעה ושעה, שנאמר (יחזקאל כ"ה) התשפוט התשפוט את עיר הדמים וגו', שני פעמים, כך אמר לו הקב"ה ליחזקאל מה לי ולך נאה להוכיח את ישראל. דבר אחר כך אמר הקב"ה ליחזקאל, אם אתה מוכיחן תוכיחן, ואין אין אתה מוכיחן אני מוכיחן, אבל אי אתה דומה להן אלא כשיר הזה, מה שיר עתים בני אדם שמחים בו עתים משמחין את בעליו</w:t>
      </w:r>
      <w:r w:rsidR="002C5979" w:rsidRPr="002C5979">
        <w:rPr>
          <w:rStyle w:val="HebrewChar"/>
          <w:rFonts w:cs="FrankRuehl" w:hint="cs"/>
          <w:rtl/>
        </w:rPr>
        <w:t>...</w:t>
      </w:r>
      <w:r w:rsidRPr="002C5979">
        <w:rPr>
          <w:rStyle w:val="HebrewChar"/>
          <w:rFonts w:cs="FrankRuehl" w:hint="cs"/>
          <w:rtl/>
        </w:rPr>
        <w:t xml:space="preserve"> ועמדו על רגליהם ופרו ורבו</w:t>
      </w:r>
      <w:r w:rsidR="002C5979" w:rsidRPr="002C5979">
        <w:rPr>
          <w:rStyle w:val="HebrewChar"/>
          <w:rFonts w:cs="FrankRuehl" w:hint="cs"/>
          <w:rtl/>
        </w:rPr>
        <w:t>...</w:t>
      </w:r>
      <w:r w:rsidRPr="002C5979">
        <w:rPr>
          <w:rStyle w:val="HebrewChar"/>
          <w:rFonts w:cs="FrankRuehl" w:hint="cs"/>
          <w:rtl/>
        </w:rPr>
        <w:t xml:space="preserve"> ואז נתגדל שמו של הקב"ה מסוף העולם ועד סופו, ועל אותה שעה נאמר והתגדלתי והתקדשתי וגו', ובשכר אותן דברים שהסתפח יחזקאל על ישראל בכל שעה, זכה שהחיה הקב"ה מתים על ידו. (פרק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יחזקאל היו ישראל מזלזלין אחריו ואומרים לא מבני בניה של רחב הזונה הוא, וצריך הכתוב ליחסו, היה היה דבר ה' אל יחזקאל בן בוזי הכהן. (במדבר פרק כה, תשעא)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מלמד שהיו ישראל מכעיסין לפני המקום ארבעים שנה, כשגלו עשרה שבטים עד שחרבה ירושלים. ויהי בשנה הששית בששי בחמשה לחדש אני יושב בביתי, אותה שנה הראה ליחזקאל כבוד השכינה שמסתלק מן הבית</w:t>
      </w:r>
      <w:r w:rsidRPr="002C5979">
        <w:rPr>
          <w:rStyle w:val="HebrewChar"/>
          <w:rFonts w:cs="FrankRuehl" w:hint="cs"/>
          <w:rtl/>
        </w:rPr>
        <w:t>...</w:t>
      </w:r>
      <w:r w:rsidR="000E6134" w:rsidRPr="002C5979">
        <w:rPr>
          <w:rStyle w:val="HebrewChar"/>
          <w:rFonts w:cs="FrankRuehl" w:hint="cs"/>
          <w:rtl/>
        </w:rPr>
        <w:t xml:space="preserve"> ויהי בשנה השביעית בחמישי בעשור לחדש באו אנשים מזקני יהודה וגו', אותה שנה כרת המלך צדקיה ברית את כל העם היושבים בירושלים לקרא להם דרור, אותה שנה מרד צדקיה במלך בבל</w:t>
      </w:r>
      <w:r w:rsidRPr="002C5979">
        <w:rPr>
          <w:rStyle w:val="HebrewChar"/>
          <w:rFonts w:cs="FrankRuehl" w:hint="cs"/>
          <w:rtl/>
        </w:rPr>
        <w:t>...</w:t>
      </w:r>
      <w:r w:rsidR="000E6134" w:rsidRPr="002C5979">
        <w:rPr>
          <w:rStyle w:val="HebrewChar"/>
          <w:rFonts w:cs="FrankRuehl" w:hint="cs"/>
          <w:rtl/>
        </w:rPr>
        <w:t xml:space="preserve"> בשנה העשירית בעשירי בשנים עשר לחדש היה דבר ה' אלי, אותו זמן באותו פרק הנה חנמאל בן שלום</w:t>
      </w:r>
      <w:r w:rsidRPr="002C5979">
        <w:rPr>
          <w:rStyle w:val="HebrewChar"/>
          <w:rFonts w:cs="FrankRuehl" w:hint="cs"/>
          <w:rtl/>
        </w:rPr>
        <w:t>...</w:t>
      </w:r>
      <w:r w:rsidR="000E6134" w:rsidRPr="002C5979">
        <w:rPr>
          <w:rStyle w:val="HebrewChar"/>
          <w:rFonts w:cs="FrankRuehl" w:hint="cs"/>
          <w:rtl/>
        </w:rPr>
        <w:t xml:space="preserve"> אותה שנה הראהו ליחזקאל שהעובדי אלילים נתונים לבאר שחת</w:t>
      </w:r>
      <w:r w:rsidRPr="002C5979">
        <w:rPr>
          <w:rStyle w:val="HebrewChar"/>
          <w:rFonts w:cs="FrankRuehl" w:hint="cs"/>
          <w:rtl/>
        </w:rPr>
        <w:t>...</w:t>
      </w:r>
      <w:r w:rsidR="000E6134" w:rsidRPr="002C5979">
        <w:rPr>
          <w:rStyle w:val="HebrewChar"/>
          <w:rFonts w:cs="FrankRuehl" w:hint="cs"/>
          <w:rtl/>
        </w:rPr>
        <w:t xml:space="preserve"> בעשרים וחמש שנה לגלותנו בראש השנה בעשרה לחדש בארבע עשרה שנה, אותה שנה הראהו ליחזקאל תבנית הבית לעתיד לבא. (יחזקאל פרק ד, שמג)</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חי אני אם אדרש לכם, נשבע הקב"ה בימי יחזקאל דברים שלא להדרש לישראל, אימתי, בשעה שבאו הזקנים ליחזקאל לשאול דברים וסלקם</w:t>
      </w:r>
      <w:r w:rsidR="002C5979" w:rsidRPr="002C5979">
        <w:rPr>
          <w:rStyle w:val="HebrewChar"/>
          <w:rFonts w:cs="FrankRuehl" w:hint="cs"/>
          <w:rtl/>
        </w:rPr>
        <w:t>...</w:t>
      </w:r>
      <w:r w:rsidRPr="002C5979">
        <w:rPr>
          <w:rStyle w:val="HebrewChar"/>
          <w:rFonts w:cs="FrankRuehl" w:hint="cs"/>
          <w:rtl/>
        </w:rPr>
        <w:t xml:space="preserve"> אמר לו יחזקאל, רבונו של עולם, ומה אתה מניחן, אין אתה נדרש להם אפילו בזכות התורה, אמר לו ובזכות התורה אני נדרש להם, </w:t>
      </w:r>
      <w:r w:rsidRPr="002C5979">
        <w:rPr>
          <w:rStyle w:val="HebrewChar"/>
          <w:rFonts w:cs="FrankRuehl" w:hint="cs"/>
          <w:rtl/>
        </w:rPr>
        <w:lastRenderedPageBreak/>
        <w:t>שנאמר עוד זאת אדרש לבית ישראל, וכתיב זאת התורה</w:t>
      </w:r>
      <w:r w:rsidR="002C5979" w:rsidRPr="002C5979">
        <w:rPr>
          <w:rStyle w:val="HebrewChar"/>
          <w:rFonts w:cs="FrankRuehl" w:hint="cs"/>
          <w:rtl/>
        </w:rPr>
        <w:t>...</w:t>
      </w:r>
      <w:r w:rsidRPr="002C5979">
        <w:rPr>
          <w:rStyle w:val="HebrewChar"/>
          <w:rFonts w:cs="FrankRuehl" w:hint="cs"/>
          <w:rtl/>
        </w:rPr>
        <w:t xml:space="preserve"> (שם פרק כ, שנח)</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דמיתן בקרבא מאתן אלפין גוברין בני חילא משבטא דאפרים</w:t>
      </w:r>
      <w:r w:rsidRPr="002C5979">
        <w:rPr>
          <w:rStyle w:val="HebrewChar"/>
          <w:rFonts w:cs="FrankRuehl" w:hint="cs"/>
          <w:rtl/>
        </w:rPr>
        <w:t>...</w:t>
      </w:r>
      <w:r w:rsidR="000E6134" w:rsidRPr="002C5979">
        <w:rPr>
          <w:rStyle w:val="HebrewChar"/>
          <w:rFonts w:cs="FrankRuehl" w:hint="cs"/>
          <w:rtl/>
        </w:rPr>
        <w:t xml:space="preserve"> דעברו על גזירת מימרא דה' ונפקו ממצרים תלתין שנין קדם קיצא</w:t>
      </w:r>
      <w:r w:rsidRPr="002C5979">
        <w:rPr>
          <w:rStyle w:val="HebrewChar"/>
          <w:rFonts w:cs="FrankRuehl" w:hint="cs"/>
          <w:rtl/>
        </w:rPr>
        <w:t>...</w:t>
      </w:r>
      <w:r w:rsidR="000E6134" w:rsidRPr="002C5979">
        <w:rPr>
          <w:rStyle w:val="HebrewChar"/>
          <w:rFonts w:cs="FrankRuehl" w:hint="cs"/>
          <w:rtl/>
        </w:rPr>
        <w:t xml:space="preserve"> הינון הוו גרמיא יבישיא דאתי יתהון מימרא דה' על ידא דיחזקאל נביא בבקעת דורא</w:t>
      </w:r>
      <w:r w:rsidRPr="002C5979">
        <w:rPr>
          <w:rStyle w:val="HebrewChar"/>
          <w:rFonts w:cs="FrankRuehl" w:hint="cs"/>
          <w:rtl/>
        </w:rPr>
        <w:t>...</w:t>
      </w:r>
      <w:r w:rsidR="000E6134" w:rsidRPr="002C5979">
        <w:rPr>
          <w:rStyle w:val="HebrewChar"/>
          <w:rFonts w:cs="FrankRuehl" w:hint="cs"/>
          <w:rtl/>
        </w:rPr>
        <w:t xml:space="preserve"> (שמות יג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בשלשים - </w:t>
      </w:r>
      <w:r w:rsidR="002C5979" w:rsidRPr="002C5979">
        <w:rPr>
          <w:rStyle w:val="HebrewChar"/>
          <w:rFonts w:cs="FrankRuehl" w:hint="cs"/>
          <w:rtl/>
        </w:rPr>
        <w:t>...</w:t>
      </w:r>
      <w:r w:rsidRPr="002C5979">
        <w:rPr>
          <w:rStyle w:val="HebrewChar"/>
          <w:rFonts w:cs="FrankRuehl" w:hint="cs"/>
          <w:rtl/>
        </w:rPr>
        <w:t>שנין לזמן דאשכח חלקיה כהנא רבה ספרא דאורייתא</w:t>
      </w:r>
      <w:r w:rsidR="002C5979" w:rsidRPr="002C5979">
        <w:rPr>
          <w:rStyle w:val="HebrewChar"/>
          <w:rFonts w:cs="FrankRuehl" w:hint="cs"/>
          <w:rtl/>
        </w:rPr>
        <w:t>...</w:t>
      </w:r>
      <w:r w:rsidRPr="002C5979">
        <w:rPr>
          <w:rStyle w:val="HebrewChar"/>
          <w:rFonts w:cs="FrankRuehl" w:hint="cs"/>
          <w:rtl/>
        </w:rPr>
        <w:t xml:space="preserve"> תחות אולמא בפלגות לילא בתר מעלני סיהרא ביומי יאשיה בתמוז בחמשא לירחא. (יחזקאל א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היה היה - בארעא דישראל, תב תנינות ואתמלל עמיה במדינת ארע כשדאי. (שם שם 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 שכבר התנבא בארץ ישראל, יש אומרים בן אדם עמוד על רגלך, ויש אומרים בן אדם חוד חידה וכן נראה, כי אין מוזכר בה הגולה, וגלה עם החרש והמסגר. (שם)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אדם - רוצה לומר אין כאן ילוד אשה, אלא זה, ולי נראה שקראו בן אדם, שלא תהא דעתו רחבה, מתוך שהיה גס לבו במראה המרכבה ובמלאכת עליונים. (שם 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ותשאני רוח - אחר שגמר דבריו ציוה לרוח לשאתו אל מקום בני הגולה. (שם ג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צופה נתתיך - להזהירם להשמר מהפורענות, ולמה אתה שותק. (שם שם יז)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לדרש את ה' - על צרכיהם, ואם אינו שומע לנו גם לא נענש על עבירות שבידינו, שמכרנו, עבד שמכרו רבו ואשה שגירשה בעלה יש לזה על זה כלום. (שם כ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בשלשים - לאדוני אבי לחשבון היובל, כי כשראה אחר כך בנין הבית היה בשנת היובל</w:t>
      </w:r>
      <w:r w:rsidR="002C5979" w:rsidRPr="002C5979">
        <w:rPr>
          <w:rStyle w:val="HebrewChar"/>
          <w:rFonts w:cs="FrankRuehl" w:hint="cs"/>
          <w:rtl/>
        </w:rPr>
        <w:t>...</w:t>
      </w:r>
      <w:r w:rsidRPr="002C5979">
        <w:rPr>
          <w:rStyle w:val="HebrewChar"/>
          <w:rFonts w:cs="FrankRuehl" w:hint="cs"/>
          <w:rtl/>
        </w:rPr>
        <w:t xml:space="preserve"> והראה ליחזקאל מראה זה רמז לנסיעת הכבוד, שבימי יאשיה התחילה הרעה, והראהו בחודש תמוז שבו נבקעה העיר, וכשהראהו הגאולה הראהו ביובל, בו יוצאים עבדים לחרות. בתוך הגולה - היו עומדים על שפת הנהר והוא בתוכם. ומחלוקת חז"ל עם כבר הוא פרת. (שם </w:t>
      </w:r>
      <w:r w:rsidRPr="002C5979">
        <w:rPr>
          <w:rStyle w:val="HebrewChar"/>
          <w:rFonts w:cs="FrankRuehl" w:hint="cs"/>
          <w:rtl/>
        </w:rPr>
        <w:lastRenderedPageBreak/>
        <w:t>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עצמות - הראהו שבני ישראל יצאו מהגלות שהם בו עצמות יבשות, או הראהו שעתיד להחיות מתי ישראל בעת הישועה</w:t>
      </w:r>
      <w:r w:rsidR="002C5979" w:rsidRPr="002C5979">
        <w:rPr>
          <w:rStyle w:val="HebrewChar"/>
          <w:rFonts w:cs="FrankRuehl" w:hint="cs"/>
          <w:rtl/>
        </w:rPr>
        <w:t>...</w:t>
      </w:r>
      <w:r w:rsidRPr="002C5979">
        <w:rPr>
          <w:rStyle w:val="HebrewChar"/>
          <w:rFonts w:cs="FrankRuehl" w:hint="cs"/>
          <w:rtl/>
        </w:rPr>
        <w:t xml:space="preserve"> (שם לז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ונתת - שיחזקאל היה כהן, ולעתיד יהיה כהן גדול או משנה לאהרן בתחיית המתים, שסדר קרבן עולי הגולה אינו כזה. (שם מג יט)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החצר הפנימית - אסור ביין בעזרת הכהנים מהמזבח ולפנים, וחידש דברים שאינם מפורשים בתורה, או שיהיו לעתיד לתוספת קדושה. (שם מד כא)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ובהגיע הזמן ההוא (של הגלות) דבר על הבנין ועשה ממנו עיקר גדול על ידי יחזקאל, והוא עיקר ספרו, שהתחיל בפלאי המרכבה העליונה, היא הדירה העליונה, וסיים בפלאי המרכבה התחתונה בענינים ארוכים ומבהילים דעות האנשים כפל כפלים מהנאמר אצל המשכן. ומה שהתנבא באמצע היה על הסבה שלא איפשרה לקבוע דירת הקבע ביניהם עד השעה ההיא, וזה יהיה אחר וזרקתי עליכם מים טהורים וטהרתם, ומיד נעתק להנבא בפלאי תחית המתים, וסמך מלחמת גוג ומגוג, ואחר כך התחיל במדות העיר. ושים לב לתאריכי הנבואה, בתחלה אמר פרק א' ברביעי בחמשה לחודש, הוא הזמן בו קילקלו המרגלים, והוקבעה הבכיה, וכאשר באו לארץ לא ציום לבנות שכינת קבע, כי לא הכריתו העמים המחטיאים</w:t>
      </w:r>
      <w:r w:rsidRPr="002C5979">
        <w:rPr>
          <w:rStyle w:val="HebrewChar"/>
          <w:rFonts w:cs="FrankRuehl" w:hint="cs"/>
          <w:rtl/>
        </w:rPr>
        <w:t>...</w:t>
      </w:r>
      <w:r w:rsidR="000E6134" w:rsidRPr="002C5979">
        <w:rPr>
          <w:rStyle w:val="HebrewChar"/>
          <w:rFonts w:cs="FrankRuehl" w:hint="cs"/>
          <w:rtl/>
        </w:rPr>
        <w:t xml:space="preserve"> (שמות כו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יחזקאל דומה לישעיה במראות אלקים, בנבואת תחיית המתים, שהיה מופת לישראל, ושספרו ב' שלישי פורענות ושליש נחמה, ודומה לירמיה שהתנבא לפני ואחרי החורבן, וגלה, ונבא על חורבן האומות חוץ מבבל שהיה בה וילשינו עליו, ומת בגולה, ונקבר שם, ובנה יהויכין כנסת על קברו והקדיש לשם הנחלות שקבל מאויל מרודך, ושם חג מראש השנה עד יום כפור, ובית גדול מלא ספרים מבית א' וב', שמקדיש לשם כל יהודי שאין לו בנים את ספריו. כן בספרי בנימין מטודילא. ויעד יחזקאל תחיית המתים, גוג ומגוג, הגאולה השלמה ובנין הבית שלא יעד </w:t>
      </w:r>
      <w:r w:rsidRPr="002C5979">
        <w:rPr>
          <w:rStyle w:val="HebrewChar"/>
          <w:rFonts w:cs="FrankRuehl" w:hint="cs"/>
          <w:rtl/>
        </w:rPr>
        <w:lastRenderedPageBreak/>
        <w:t>נביא זולתו. ונקרא בהשגחת ה' יחזקאל, כי חיזק לבבות ישראל בנבואותיו, ויעד על חוזק הא-ל וגבורתו לעתיד לבא</w:t>
      </w:r>
      <w:r w:rsidR="002C5979" w:rsidRPr="002C5979">
        <w:rPr>
          <w:rStyle w:val="HebrewChar"/>
          <w:rFonts w:cs="FrankRuehl" w:hint="cs"/>
          <w:rtl/>
        </w:rPr>
        <w:t>...</w:t>
      </w:r>
      <w:r w:rsidRPr="002C5979">
        <w:rPr>
          <w:rStyle w:val="HebrewChar"/>
          <w:rFonts w:cs="FrankRuehl" w:hint="cs"/>
          <w:rtl/>
        </w:rPr>
        <w:t xml:space="preserve"> בשלשים- נראה שניבא בעת שנמצא ספר התורה על הגלות, ופסקה ממנו הנבואה ל' שנה. ברביעי בחמשה - ועוד היה זר בעיני הנביא שהתנבא ביום גלות יהויכין שהיא עת רעה, ועוד בארץ כשדים ולא בארץ ישראל. (יחזקאל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מראה דמות כבוד ה' - שראו בסיני, ואפול על פני - מתחילת הנבואה, כדי שלא להסתכל. (שם שם כח)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בן אדם - לדעתי קראו כך, כי גלה מארץ הקודש ונסתלקה ממנו נבואה</w:t>
      </w:r>
      <w:r w:rsidR="002C5979" w:rsidRPr="002C5979">
        <w:rPr>
          <w:rStyle w:val="HebrewChar"/>
          <w:rFonts w:cs="FrankRuehl" w:hint="cs"/>
          <w:rtl/>
        </w:rPr>
        <w:t>...</w:t>
      </w:r>
      <w:r w:rsidRPr="002C5979">
        <w:rPr>
          <w:rStyle w:val="HebrewChar"/>
          <w:rFonts w:cs="FrankRuehl" w:hint="cs"/>
          <w:rtl/>
        </w:rPr>
        <w:t xml:space="preserve"> ונעצב. ותבא בי הרוח - אינו רוח נבואה, שזה נכלל באומרו ויאמר אלי וכו', אלא רוח הקדש המאמץ הנביא (שם שם 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וקול כנפי - שהסתלקו משמירה על ישראל ומלהשפיע עליהם לטובה, ורעשה הארץ מחורבן ירושלים, ולכן הלך מר בחמת רוחו. (שם ג יג)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ואמרו חז"ל שבקש יחזקאל רחמים והפכו לכרוב (את השור), רוצה לומר אחר שנגזר שיסתלק הכבוד בקש שלא יחליף את ישראל באומה אחרת, ולכן היה פני אדם, פרצוף יעקב, והפך פרצוף שור המורה על הליכה ממקום למקום</w:t>
      </w:r>
      <w:r w:rsidRPr="002C5979">
        <w:rPr>
          <w:rStyle w:val="HebrewChar"/>
          <w:rFonts w:cs="FrankRuehl" w:hint="cs"/>
          <w:rtl/>
        </w:rPr>
        <w:t>...</w:t>
      </w:r>
      <w:r w:rsidR="000E6134" w:rsidRPr="002C5979">
        <w:rPr>
          <w:rStyle w:val="HebrewChar"/>
          <w:rFonts w:cs="FrankRuehl" w:hint="cs"/>
          <w:rtl/>
        </w:rPr>
        <w:t xml:space="preserve"> (שם י כא)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זכרתי - יו"ד נוספת, וכן רבות בפרשה זו, ואמרתי שירמיה ויחזקאל לא דקדקו הרבה בכתיבתם (</w:t>
      </w:r>
      <w:r w:rsidR="002C5979" w:rsidRPr="002C5979">
        <w:rPr>
          <w:rStyle w:val="HebrewChar"/>
          <w:rFonts w:cs="FrankRuehl" w:hint="cs"/>
          <w:szCs w:val="20"/>
          <w:rtl/>
        </w:rPr>
        <w:t>?</w:t>
      </w:r>
      <w:r w:rsidRPr="002C5979">
        <w:rPr>
          <w:rStyle w:val="HebrewChar"/>
          <w:rFonts w:cs="FrankRuehl" w:hint="cs"/>
          <w:rtl/>
        </w:rPr>
        <w:t>), והמפרשים נתנו בהם טעמים. (שם טז מב)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ולא תאלם עוד - לא תסתלק ממנו הנבואה עם החורבן, כי אם נבואותיו יתחזקו, ואחר כך ינבא להם נחמות. (שם כד כו)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שערי קדושה: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ובספר הזוהר</w:t>
      </w:r>
      <w:r w:rsidR="002C5979" w:rsidRPr="002C5979">
        <w:rPr>
          <w:rStyle w:val="HebrewChar"/>
          <w:rFonts w:cs="FrankRuehl" w:hint="cs"/>
          <w:rtl/>
        </w:rPr>
        <w:t>...</w:t>
      </w:r>
      <w:r w:rsidRPr="002C5979">
        <w:rPr>
          <w:rStyle w:val="HebrewChar"/>
          <w:rFonts w:cs="FrankRuehl" w:hint="cs"/>
          <w:rtl/>
        </w:rPr>
        <w:t xml:space="preserve"> אמאי איקרי יחזקאל בן בוזי, על דהוה מבזה גרמיה לגבי מאן דגדול מיניה, ועל דא זכה למיקרי בן אדם, ואיקרי רם, כדכתיב ברכאל הבוזי ממשפחת רם</w:t>
      </w:r>
      <w:r w:rsidR="002C5979" w:rsidRPr="002C5979">
        <w:rPr>
          <w:rStyle w:val="HebrewChar"/>
          <w:rFonts w:cs="FrankRuehl" w:hint="cs"/>
          <w:rtl/>
        </w:rPr>
        <w:t>...</w:t>
      </w:r>
      <w:r w:rsidRPr="002C5979">
        <w:rPr>
          <w:rStyle w:val="HebrewChar"/>
          <w:rFonts w:cs="FrankRuehl" w:hint="cs"/>
          <w:rtl/>
        </w:rPr>
        <w:t xml:space="preserve"> (חלק ב שער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אנשי כנסת הגדולה כתבו ספר יחזקאל וכו', כי מפני שיחזקאל לא כתב ספרו עד סמוך למיתתו, </w:t>
      </w:r>
      <w:r w:rsidRPr="002C5979">
        <w:rPr>
          <w:rStyle w:val="HebrewChar"/>
          <w:rFonts w:cs="FrankRuehl" w:hint="cs"/>
          <w:rtl/>
        </w:rPr>
        <w:lastRenderedPageBreak/>
        <w:t>ואז היו אנשי כנסת הגדולה בעולם, ולהם ראוי לכתוב, כי הגדול הוא שכותב, ולפיכך אנשי כנסת הגדולה כתבו</w:t>
      </w:r>
      <w:r w:rsidR="002C5979" w:rsidRPr="002C5979">
        <w:rPr>
          <w:rStyle w:val="HebrewChar"/>
          <w:rFonts w:cs="FrankRuehl" w:hint="cs"/>
          <w:rtl/>
        </w:rPr>
        <w:t>...</w:t>
      </w:r>
      <w:r w:rsidRPr="002C5979">
        <w:rPr>
          <w:rStyle w:val="HebrewChar"/>
          <w:rFonts w:cs="FrankRuehl" w:hint="cs"/>
          <w:rtl/>
        </w:rPr>
        <w:t xml:space="preserve"> (חידושי אגדות בבא בתרא טו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וראה הכהן את הנגע, זה יחזקאל שהיה בגולה וקרא תגר, מה עשה הקב"ה נטלו כהרף עין והעמידו בבית המקדש, והראה לו כל דמות עבודה זרה שהיו מצויירין בכותל בית המקדש, שנאמר וישלח תבנית יד ותבא אותי וגו'</w:t>
      </w:r>
      <w:r w:rsidR="002C5979" w:rsidRPr="002C5979">
        <w:rPr>
          <w:rStyle w:val="HebrewChar"/>
          <w:rFonts w:cs="FrankRuehl" w:hint="cs"/>
          <w:rtl/>
        </w:rPr>
        <w:t>...</w:t>
      </w:r>
      <w:r w:rsidRPr="002C5979">
        <w:rPr>
          <w:rStyle w:val="HebrewChar"/>
          <w:rFonts w:cs="FrankRuehl" w:hint="cs"/>
          <w:rtl/>
        </w:rPr>
        <w:t xml:space="preserve"> (מסכת תענית)</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יחזקאל - נבואה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בשלשים שנה ברביעי בחמשה לחדש ואני בתוך הגולה על נהר כבר, נפתחו השמים ואראה מראה אלקים</w:t>
      </w:r>
      <w:r w:rsidR="002C5979" w:rsidRPr="002C5979">
        <w:rPr>
          <w:rStyle w:val="HebrewChar"/>
          <w:rFonts w:cs="FrankRuehl" w:hint="cs"/>
          <w:rtl/>
        </w:rPr>
        <w:t>...</w:t>
      </w:r>
      <w:r w:rsidRPr="002C5979">
        <w:rPr>
          <w:rStyle w:val="HebrewChar"/>
          <w:rFonts w:cs="FrankRuehl" w:hint="cs"/>
          <w:rtl/>
        </w:rPr>
        <w:t xml:space="preserve"> וארא והנה רוח סערה באה מן הצפון ענן גדול ואש מתלקחת ונגה לו סביב, ומתוכה כעין החשמל מתוך האש</w:t>
      </w:r>
      <w:r w:rsidR="002C5979" w:rsidRPr="002C5979">
        <w:rPr>
          <w:rStyle w:val="HebrewChar"/>
          <w:rFonts w:cs="FrankRuehl" w:hint="cs"/>
          <w:rtl/>
        </w:rPr>
        <w:t>...</w:t>
      </w:r>
      <w:r w:rsidRPr="002C5979">
        <w:rPr>
          <w:rStyle w:val="HebrewChar"/>
          <w:rFonts w:cs="FrankRuehl" w:hint="cs"/>
          <w:rtl/>
        </w:rPr>
        <w:t xml:space="preserve"> (יחזקאל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כמראה הקשת אשר יהיה בענן ביום הגשם כן מראה הנגה סביב, הוא מראה דמות כבוד ה', ואראה ואפול על פני ואשמע קול מדבר. ויאמר אלי בן אדם עמד על רגליך ואדבר אתך. ותבא בי רוח כאשר דבר אלי ותעמידני על רגלי, ואשמע את מדבר אלי. (שם שם כח והלאה, וראה גם יחזקאל-כללי 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ותהי שם עלי יד ה', ויאמר אלי קום צא אל הבקעה ושם אדבר אותך, ואקום ואצא אל הבקעה והנה שם כבוד ה' עומד, ככבוד אשר ראיתי על נהר כבר ואפול על פני. ותבא בי רוח ותעמידני על רגלי וידבר אתי ויאמר אלי בא הסגר בתוך ביתך. ואתה בן אדם נתנו עליך עבותים ואסרוך ולא תצא בתוכם</w:t>
      </w:r>
      <w:r w:rsidR="002C5979" w:rsidRPr="002C5979">
        <w:rPr>
          <w:rStyle w:val="HebrewChar"/>
          <w:rFonts w:cs="FrankRuehl" w:hint="cs"/>
          <w:rtl/>
        </w:rPr>
        <w:t>...</w:t>
      </w:r>
      <w:r w:rsidRPr="002C5979">
        <w:rPr>
          <w:rStyle w:val="HebrewChar"/>
          <w:rFonts w:cs="FrankRuehl" w:hint="cs"/>
          <w:rtl/>
        </w:rPr>
        <w:t xml:space="preserve"> (שם ג כב, וראה יחזקאל-כללי 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בשנה הששית בששי בחמשה לחדש אני יושב בביתי וזקני יהודה יושבים לפני, ותפל עלי שם יד אד-ני אלקים. ואראה והנה דמות כמראה אש ממראה מתניו ולמטה אש, וממתניו ולמעלה כמראה זהר כעין החשמלה. וישלח תבנית יד ויקחני בציצת ראשי ותשא אותי רוח בין הארץ ובין השמים, ותבא אותי ירושלימה במראות אלקים אל פתח שער הפנימית הפונה צפונה </w:t>
      </w:r>
      <w:r w:rsidRPr="002C5979">
        <w:rPr>
          <w:rStyle w:val="HebrewChar"/>
          <w:rFonts w:cs="FrankRuehl" w:hint="cs"/>
          <w:rtl/>
        </w:rPr>
        <w:lastRenderedPageBreak/>
        <w:t>אשר שם מושב סמל הקנאה המקנה</w:t>
      </w:r>
      <w:r w:rsidR="002C5979" w:rsidRPr="002C5979">
        <w:rPr>
          <w:rStyle w:val="HebrewChar"/>
          <w:rFonts w:cs="FrankRuehl" w:hint="cs"/>
          <w:rtl/>
        </w:rPr>
        <w:t>...</w:t>
      </w:r>
      <w:r w:rsidRPr="002C5979">
        <w:rPr>
          <w:rStyle w:val="HebrewChar"/>
          <w:rFonts w:cs="FrankRuehl" w:hint="cs"/>
          <w:rtl/>
        </w:rPr>
        <w:t xml:space="preserve"> (שם ח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ואראה והנה אל הרקיע אשר על ראש הכרובים כאבן ספיר כמראה דמות כסא נראה עליהם, ויאמר אל האיש לבוש הבדים ויאמר בא אל בינות לגלגל אל תחת לכרוב ומלא חפניך גחלי אש מבינות לכרובים, וזרק על העיר ויבא לעיני</w:t>
      </w:r>
      <w:r w:rsidR="002C5979" w:rsidRPr="002C5979">
        <w:rPr>
          <w:rStyle w:val="HebrewChar"/>
          <w:rFonts w:cs="FrankRuehl" w:hint="cs"/>
          <w:rtl/>
        </w:rPr>
        <w:t>...</w:t>
      </w:r>
      <w:r w:rsidRPr="002C5979">
        <w:rPr>
          <w:rStyle w:val="HebrewChar"/>
          <w:rFonts w:cs="FrankRuehl" w:hint="cs"/>
          <w:rtl/>
        </w:rPr>
        <w:t xml:space="preserve"> (שם י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היתה עלי יד ה' ויוציאני ברוח ה' ויניחני בתוך הבקעה, והיא מלאה עצמות</w:t>
      </w:r>
      <w:r w:rsidR="002C5979" w:rsidRPr="002C5979">
        <w:rPr>
          <w:rStyle w:val="HebrewChar"/>
          <w:rFonts w:cs="FrankRuehl" w:hint="cs"/>
          <w:rtl/>
        </w:rPr>
        <w:t>...</w:t>
      </w:r>
      <w:r w:rsidRPr="002C5979">
        <w:rPr>
          <w:rStyle w:val="HebrewChar"/>
          <w:rFonts w:cs="FrankRuehl" w:hint="cs"/>
          <w:rtl/>
        </w:rPr>
        <w:t xml:space="preserve"> (שם לז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דבר ה' אלי לאמר. בן אדם שים פניך אל גוג ארץ המגוג נשיא ראש משך ותבל והנבא עליו</w:t>
      </w:r>
      <w:r w:rsidR="002C5979" w:rsidRPr="002C5979">
        <w:rPr>
          <w:rStyle w:val="HebrewChar"/>
          <w:rFonts w:cs="FrankRuehl" w:hint="cs"/>
          <w:rtl/>
        </w:rPr>
        <w:t>...</w:t>
      </w:r>
      <w:r w:rsidRPr="002C5979">
        <w:rPr>
          <w:rStyle w:val="HebrewChar"/>
          <w:rFonts w:cs="FrankRuehl" w:hint="cs"/>
          <w:rtl/>
        </w:rPr>
        <w:t xml:space="preserve"> (שם לח א, וראה שם עוד ופרק לט)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בעשרים וחמש שנה לגלותנו בראש השנה בעשור לחדש בארבע עשרה שנה אחר אשר הוכתה העיר, בעצם היום הזה היתה עלי יד ה' ויבא אתי שמה. במראות אלקים הביאני אל ארץ ישראל ויניחני אל הר גבה מאד ועליו כמבנה עיר מבנגב. ויביא אותי שמה והנה איש מראהו כמראה נחשת ופתיל פשתים בידו וקנה המדה בידו והוא עומד בשער</w:t>
      </w:r>
      <w:r w:rsidR="002C5979" w:rsidRPr="002C5979">
        <w:rPr>
          <w:rStyle w:val="HebrewChar"/>
          <w:rFonts w:cs="FrankRuehl" w:hint="cs"/>
          <w:rtl/>
        </w:rPr>
        <w:t>...</w:t>
      </w:r>
      <w:r w:rsidRPr="002C5979">
        <w:rPr>
          <w:rStyle w:val="HebrewChar"/>
          <w:rFonts w:cs="FrankRuehl" w:hint="cs"/>
          <w:rtl/>
        </w:rPr>
        <w:t xml:space="preserve"> (שם מ א,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ויוליכני אל השער אשר פונה דרך הקדים. והנה כבוד אלקי ישראל בא מדרך הקדים וקולו כקול מים רבים והארץ האירה מכבודו. וכמראה המראה אשר ראיתי כמראה אשר ראיתי בבאי לשחת את העיר, ומראות כמראה אשר ראיתי אל נהר כבר, ואפל אל פני. וכבוד ה' בא אל הבית דרך שער אשר פניו דרך הקדים</w:t>
      </w:r>
      <w:r w:rsidR="002C5979" w:rsidRPr="002C5979">
        <w:rPr>
          <w:rStyle w:val="HebrewChar"/>
          <w:rFonts w:cs="FrankRuehl" w:hint="cs"/>
          <w:rtl/>
        </w:rPr>
        <w:t>...</w:t>
      </w:r>
      <w:r w:rsidRPr="002C5979">
        <w:rPr>
          <w:rStyle w:val="HebrewChar"/>
          <w:rFonts w:cs="FrankRuehl" w:hint="cs"/>
          <w:rtl/>
        </w:rPr>
        <w:t xml:space="preserve"> (שם מג א,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שמעון פתח, היה היה דבר ה', ושואל, ב' פעמים למה לי, ועוד יש לשאול, אם יחזקאל היה נביא נאמן, למה גלה כל מה שראה, מי שהמלך הכניסו להיכלו יש לו לגלות מה שראה, אלא ודאי יחזקאל נביא נאמן היה, וכל מה שראה הוא באמונה, וברשותו של הקב"ה גילה והכל צריך. (שמות 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כשירדו לבבל נפתחו השמים ורוח נבואה הקדושה שרתה על יחזקאל, וראה כל מה שראה, ואמר להם לישראל הרי אדוניכם כאן, וכל </w:t>
      </w:r>
      <w:r w:rsidRPr="002C5979">
        <w:rPr>
          <w:rStyle w:val="HebrewChar"/>
          <w:rFonts w:cs="FrankRuehl" w:hint="cs"/>
          <w:rtl/>
        </w:rPr>
        <w:lastRenderedPageBreak/>
        <w:t>צבאות השמים והמרכבות, שבאו לדור עמכם. לא האמינוהו עד שנצרך לגלות לכל מה שראה, וארא כך וארא כך, ואם גלה ביותר, כל מה שגלה נצרך כולו, כיון שראו ישראל זה שמחו, וכששמעו הדברים מפי יחזקאל לא פחדו על גלותם כלל, כי ידעו שהקב"ה לא יעזוב אותם, וכל מה שגלה גלה ברשות.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לו רבי אבא וזה לבד היה, פתח ואמר, היה היה דבר ה' אל יחזקאל בן בוזי וגו', ג' קושיות יש כאן, אחת שלמדנו אין שכינה שורה בחוץ לארץ, ואחת שלא היה נאמן כמשה שכתוב בו בכל ביתי נאמן הוא, והוא יגלה ופירסם כל אוצרות המלך, ואחת שלא היה שלם בדעתו, (שאם היה שלם לא היה מגלה כל כך), אלא כך ביארנו במשנה שלנו, חס ושלום שגילה יותר משצריך, כי יחזקאל נביא שלם היה, שהיה שלם בדעתו, וברשות הקב"ה גילה כל מה שגילה, והכל נצרך שיגלה על אחת שתים ממה שגילה, כי כך למדנו, מי שרגיל לסבול צער וכו' (כדלעיל), ומעולם לא עזב הקב"ה את ישראל בגלות מטרם שבא לשכון שכינתו עמהם, כל שכן ביעקב שהיה יורד בגלות</w:t>
      </w:r>
      <w:r w:rsidR="002C5979" w:rsidRPr="002C5979">
        <w:rPr>
          <w:rStyle w:val="HebrewChar"/>
          <w:rFonts w:cs="FrankRuehl" w:hint="cs"/>
          <w:rtl/>
        </w:rPr>
        <w:t>...</w:t>
      </w:r>
      <w:r w:rsidRPr="002C5979">
        <w:rPr>
          <w:rStyle w:val="HebrewChar"/>
          <w:rFonts w:cs="FrankRuehl" w:hint="cs"/>
          <w:rtl/>
        </w:rPr>
        <w:t xml:space="preserve"> (שם נח)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רבי יוסי בר רבי יהודה אמר, ראו כאן ישראל, מה שלא ראה יחזקאל בן בוזי, וכולם התדבקו בחכמה העליונה היקרה, חמש מדרגות קולות ראו ישראל בהר סיני, ובחמש מדרגות אלו ניתנה תורה, מדרגה חמישית הוא שכתוב קול השופר. כנגדם ראה יחזקאל חמש מדרגות שהם מחוץ (לאלו ה' קולות), שהם רוח סערה, ענן גדול, ואש מתלקחת, ונגה לו סביב, ועין החשמל.</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בישראל כתוב פנים בפנים דבר ה' וגו', ביחזקאל כתוב, כעין ודמות, כמי שרואה אחר כתלים רבים, כמו שאדם רואה מאחורי הכותל. אמר רבי יהודה מה שראו ישראל לא ראה נביא אחר, כל שכן מה שראה משה</w:t>
      </w:r>
      <w:r w:rsidR="002C5979" w:rsidRPr="002C5979">
        <w:rPr>
          <w:rStyle w:val="HebrewChar"/>
          <w:rFonts w:cs="FrankRuehl" w:hint="cs"/>
          <w:rtl/>
        </w:rPr>
        <w:t>...</w:t>
      </w:r>
      <w:r w:rsidRPr="002C5979">
        <w:rPr>
          <w:rStyle w:val="HebrewChar"/>
          <w:rFonts w:cs="FrankRuehl" w:hint="cs"/>
          <w:rtl/>
        </w:rPr>
        <w:t xml:space="preserve"> אמר רבי יוסי בא וראה כתוב היה היה דבר ה' נבואה לשעה היתה, רבי יהודה אומר לקיום הוא בא, שהיה צריך להיות בשביל ישראל, לדעת שהקב"ה לא עזב אותם</w:t>
      </w:r>
      <w:r w:rsidR="002C5979" w:rsidRPr="002C5979">
        <w:rPr>
          <w:rStyle w:val="HebrewChar"/>
          <w:rFonts w:cs="FrankRuehl" w:hint="cs"/>
          <w:rtl/>
        </w:rPr>
        <w:t>...</w:t>
      </w:r>
      <w:r w:rsidRPr="002C5979">
        <w:rPr>
          <w:rStyle w:val="HebrewChar"/>
          <w:rFonts w:cs="FrankRuehl" w:hint="cs"/>
          <w:rtl/>
        </w:rPr>
        <w:t xml:space="preserve"> אמר רבי אלעזר היה היה שראה ולא ראה, שעמד בדברים אלו ולא עמד, זה שאמר וארא כעין חשמל, ולא חשמל, אבל ישראל מה כתוב בהם, וכל העם רואים את </w:t>
      </w:r>
      <w:r w:rsidRPr="002C5979">
        <w:rPr>
          <w:rStyle w:val="HebrewChar"/>
          <w:rFonts w:cs="FrankRuehl" w:hint="cs"/>
          <w:rtl/>
        </w:rPr>
        <w:lastRenderedPageBreak/>
        <w:t>הקולות, שכל אחד ואחד ראה כראוי לו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למדנו בשעה ההיא שנגלה הקב"ה בהר סיני, היו רואים כל ישראל כמי שרואה אור בעששית, ומאור ההוא היה רואה כל אחד ואחד מה שלא ראה יחזקאל הנביא. מה הטעם, מפני שאלו קולות העליונים נגלו כאחד, שכתוב, וכל העם רואים את הקולות, אבל ביחזקאל השכינה נגלה במרכבותיה, ולא יותר, והיה רואה כמי שרואה אחר כתלים רבים</w:t>
      </w:r>
      <w:r w:rsidR="002C5979" w:rsidRPr="002C5979">
        <w:rPr>
          <w:rStyle w:val="HebrewChar"/>
          <w:rFonts w:cs="FrankRuehl" w:hint="cs"/>
          <w:rtl/>
        </w:rPr>
        <w:t>...</w:t>
      </w:r>
      <w:r w:rsidRPr="002C5979">
        <w:rPr>
          <w:rStyle w:val="HebrewChar"/>
          <w:rFonts w:cs="FrankRuehl" w:hint="cs"/>
          <w:rtl/>
        </w:rPr>
        <w:t xml:space="preserve"> אמר רבי יוסי כאן בסיני היה ראש וגוף של המלך, שכתוב ויט שמים וירד</w:t>
      </w:r>
      <w:r w:rsidR="002C5979" w:rsidRPr="002C5979">
        <w:rPr>
          <w:rStyle w:val="HebrewChar"/>
          <w:rFonts w:cs="FrankRuehl" w:hint="cs"/>
          <w:rtl/>
        </w:rPr>
        <w:t>...</w:t>
      </w:r>
      <w:r w:rsidRPr="002C5979">
        <w:rPr>
          <w:rStyle w:val="HebrewChar"/>
          <w:rFonts w:cs="FrankRuehl" w:hint="cs"/>
          <w:rtl/>
        </w:rPr>
        <w:t xml:space="preserve"> אבל ביחזקאל כתוב ותהי עליו שם יד ה', שנגלה יד ולא גוף, ולמדנו אפילו ביד יש יד ה' עליונה ויש יד ה' תחתונה.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כתוב נפתחו השמים ואראה מראות אלקים, מראת כתוב, חסר וא"ו, להראות שעל השכינה אומר, מראת חסר מראה אחת. אמר רבי ייסא וכי השכינה אינה הכל. אמר רבי יוסי אינה דומה הראש של המלך לרגליו של המלך, אף על פי שהכל הוא בגופו של המלך. בא וראה, בישעיה כתוב, וארא את ה', וביחזקאל כתוב ואראה מראת אלקים, כאן את, ושם מראות, כי מה שראה זה ראה זה, אשרי חלקו של משה שלא היה נביא שלם כמותו</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שנתגלתה שכינה מה כתוב, על נהר כבר, דהיינו על מים במקום שאינו נטמא ואינו שורה בו טומאה, ונהר ההוא היה אחד מארבעה נהרות היוצאים מעדן, שכתוב על נהר כבר, שכבר היה, ממקום שהשכינה שורה עליו. וכתוב ותהי עליו שם יד ה', שם ולא במקום אחר</w:t>
      </w:r>
      <w:r w:rsidR="002C5979" w:rsidRPr="002C5979">
        <w:rPr>
          <w:rStyle w:val="HebrewChar"/>
          <w:rFonts w:cs="FrankRuehl" w:hint="cs"/>
          <w:rtl/>
        </w:rPr>
        <w:t>...</w:t>
      </w:r>
      <w:r w:rsidRPr="002C5979">
        <w:rPr>
          <w:rStyle w:val="HebrewChar"/>
          <w:rFonts w:cs="FrankRuehl" w:hint="cs"/>
          <w:rtl/>
        </w:rPr>
        <w:t xml:space="preserve"> (יתרו שיב,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היה, שקיום על קיום היה בקיום הדבר ההוא והנבואה ההיא. השם של הקב"ה שנמסר למשה הוא שם קדוש עליון, ושם הזה הוא להגין על הגלות, ואם היה השם שלם בסוד השלמות לא היו מתעכבים בגלות כלל. אבל משם אהי-ה זה נסתלקה האל"ף, ומשום שנסתלקה נכפל היה ב' פעמים כדי להגין על ישראל. ונתגלתה נבואה זו ליחזקאל בארץ כשדים, בחסרון אות אל"ף משם הקדוש, להראות שלא היה אלא על נהר כבר, דהיינו נהר שכבר היה</w:t>
      </w:r>
      <w:r w:rsidR="002C5979" w:rsidRPr="002C5979">
        <w:rPr>
          <w:rStyle w:val="HebrewChar"/>
          <w:rFonts w:cs="FrankRuehl" w:hint="cs"/>
          <w:rtl/>
        </w:rPr>
        <w:t>...</w:t>
      </w:r>
      <w:r w:rsidRPr="002C5979">
        <w:rPr>
          <w:rStyle w:val="HebrewChar"/>
          <w:rFonts w:cs="FrankRuehl" w:hint="cs"/>
          <w:rtl/>
        </w:rPr>
        <w:t xml:space="preserve"> ומשום זה ותהי עליו שם יד ה' (שהוא דין), בתחילה כתוב דבר ה', ולאחר כך יד ה', והכל אחד וסוד אחד, אלא בתחילה לא היה בדין, שאינו מקומו שתתגלה </w:t>
      </w:r>
      <w:r w:rsidRPr="002C5979">
        <w:rPr>
          <w:rStyle w:val="HebrewChar"/>
          <w:rFonts w:cs="FrankRuehl" w:hint="cs"/>
          <w:rtl/>
        </w:rPr>
        <w:lastRenderedPageBreak/>
        <w:t>עליו השכינה</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ואראה והנה רוח סערה וגו', מכאן הוא ההתחלה לגילוי הסודות, ולא צריכים לגלות חוץ מלחכמי לב היודעים לדרוש בהם</w:t>
      </w:r>
      <w:r w:rsidR="002C5979" w:rsidRPr="002C5979">
        <w:rPr>
          <w:rStyle w:val="HebrewChar"/>
          <w:rFonts w:cs="FrankRuehl" w:hint="cs"/>
          <w:rtl/>
        </w:rPr>
        <w:t>...</w:t>
      </w:r>
      <w:r w:rsidRPr="002C5979">
        <w:rPr>
          <w:rStyle w:val="HebrewChar"/>
          <w:rFonts w:cs="FrankRuehl" w:hint="cs"/>
          <w:rtl/>
        </w:rPr>
        <w:t xml:space="preserve"> (זהר חדש יתרו של, ועיין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אמרו ליה תנינן בהו עד ויאמר אלי בן אדם, אמר להו הן הן מעשה המרכבה. מיתיבי, עד היכן מעשה המרכבה, רבי אומר עד וארא בתרא, רבי יצחק אומר עד החשמל, עד וארא מגמרינן, מכאן ואילך מסרינן ראשי פרקים. איכא דאמרי עד וארא מסרינן ראשי פרקים, מכאן ואילך אם הוא חכם מבין מדעתו אין, אי לא לא</w:t>
      </w:r>
      <w:r w:rsidRPr="002C5979">
        <w:rPr>
          <w:rStyle w:val="HebrewChar"/>
          <w:rFonts w:cs="FrankRuehl" w:hint="cs"/>
          <w:rtl/>
        </w:rPr>
        <w:t>...</w:t>
      </w:r>
      <w:r w:rsidR="000E6134" w:rsidRPr="002C5979">
        <w:rPr>
          <w:rStyle w:val="HebrewChar"/>
          <w:rFonts w:cs="FrankRuehl" w:hint="cs"/>
          <w:rtl/>
        </w:rPr>
        <w:t xml:space="preserve"> אמר רבי יהודה ברם זכור אותו האיש לטוב וחנניה בן חזקיה שמו, אלמלא הוא נגנז ספר יחזקאל, שהיו דבריו סותרין דברי תורה, מה עשה, העלו לו ג' מאות גרבי שמן וישב בעליה ודרשו. תנו רבנן מעשה בתינוק אחד שהיה קורא בבית רבו בספר יחזקאל, והיה מבין בחשמל, ויצאה אש מחשמל ושרפתו, וביקשו לגנוז ספר יחזקאל, אמר להם חנניה בן חזקיה אם זה חכם הכל חכמים הן</w:t>
      </w:r>
      <w:r w:rsidRPr="002C5979">
        <w:rPr>
          <w:rStyle w:val="HebrewChar"/>
          <w:rFonts w:cs="FrankRuehl" w:hint="cs"/>
          <w:rtl/>
        </w:rPr>
        <w:t>...</w:t>
      </w:r>
      <w:r w:rsidR="000E6134" w:rsidRPr="002C5979">
        <w:rPr>
          <w:rStyle w:val="HebrewChar"/>
          <w:rFonts w:cs="FrankRuehl" w:hint="cs"/>
          <w:rtl/>
        </w:rPr>
        <w:t xml:space="preserve"> וארא והנה רוח סערה באה מן הצפון</w:t>
      </w:r>
      <w:r w:rsidRPr="002C5979">
        <w:rPr>
          <w:rStyle w:val="HebrewChar"/>
          <w:rFonts w:cs="FrankRuehl" w:hint="cs"/>
          <w:rtl/>
        </w:rPr>
        <w:t>...</w:t>
      </w:r>
      <w:r w:rsidR="000E6134" w:rsidRPr="002C5979">
        <w:rPr>
          <w:rStyle w:val="HebrewChar"/>
          <w:rFonts w:cs="FrankRuehl" w:hint="cs"/>
          <w:rtl/>
        </w:rPr>
        <w:t xml:space="preserve"> להיכן אזל, אמר רב יהודה אמר רב שהלך לכבוש את כל העולם כולו תחת נבוכדנצר הרשע, וכל כך למה, שלא יאמרו ביד אומה שפלה מסר הקב"ה את בניו</w:t>
      </w:r>
      <w:r w:rsidRPr="002C5979">
        <w:rPr>
          <w:rStyle w:val="HebrewChar"/>
          <w:rFonts w:cs="FrankRuehl" w:hint="cs"/>
          <w:rtl/>
        </w:rPr>
        <w:t>...</w:t>
      </w:r>
      <w:r w:rsidR="000E6134" w:rsidRPr="002C5979">
        <w:rPr>
          <w:rStyle w:val="HebrewChar"/>
          <w:rFonts w:cs="FrankRuehl" w:hint="cs"/>
          <w:rtl/>
        </w:rPr>
        <w:t xml:space="preserve"> אמר רבא כל מה שראה יחזקאל ראה ישעיה, למה יחזקאל דומה, לבן כפר שראה את המלך, ולמה ישעיה דומה, לבן כרך שראה את המלך</w:t>
      </w:r>
      <w:r w:rsidRPr="002C5979">
        <w:rPr>
          <w:rStyle w:val="HebrewChar"/>
          <w:rFonts w:cs="FrankRuehl" w:hint="cs"/>
          <w:rtl/>
        </w:rPr>
        <w:t>...</w:t>
      </w:r>
      <w:r w:rsidR="000E6134" w:rsidRPr="002C5979">
        <w:rPr>
          <w:rStyle w:val="HebrewChar"/>
          <w:rFonts w:cs="FrankRuehl" w:hint="cs"/>
          <w:rtl/>
        </w:rPr>
        <w:t xml:space="preserve"> (חגיגה יג א, וראה שם עוד)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תדע לך שכן, יחזקאל כשראה דמותו נשמטה נפשו ממנו, הדא הוא דכתיב (יחזקאל א') ואראה ואפול על פני. (תהלים קג)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ואמר הקב"ה ליחזקאל הכהן, בן אדם, כלומר בן אנשים כשרים וצדיקים וגומלי חסדים שמבזין את עצמן על כבודי ועל כבודן של ישראל כל ימיהן. דבר אחר משל למה הדבר דומה, למלך שסרחה עליו אשתו ובניו, ועמד המלך ודחפן </w:t>
      </w:r>
      <w:r w:rsidRPr="002C5979">
        <w:rPr>
          <w:rStyle w:val="HebrewChar"/>
          <w:rFonts w:cs="FrankRuehl" w:hint="cs"/>
          <w:rtl/>
        </w:rPr>
        <w:lastRenderedPageBreak/>
        <w:t>והוציאן לחוץ מביתו. לאחר מכן שלח והביא בן אחד מאצלה ואמר לו בן פלונית, בא ואראך אתך ביתך ובית שבניתי לך ולאמך, כלום פחת כבודי או הבית שבניתי לאמך, לכך נדמה יחזקאל</w:t>
      </w:r>
      <w:r w:rsidR="002C5979" w:rsidRPr="002C5979">
        <w:rPr>
          <w:rStyle w:val="HebrewChar"/>
          <w:rFonts w:cs="FrankRuehl" w:hint="cs"/>
          <w:rtl/>
        </w:rPr>
        <w:t>...</w:t>
      </w:r>
      <w:r w:rsidRPr="002C5979">
        <w:rPr>
          <w:rStyle w:val="HebrewChar"/>
          <w:rFonts w:cs="FrankRuehl" w:hint="cs"/>
          <w:rtl/>
        </w:rPr>
        <w:t xml:space="preserve"> (פרק 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עוד יחזקאל-כללי.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היה היה - בארעא דישראל, תב תנינות ואתמלל עמיה במדינת ארע כשדראי. (יחזקאל א ג, וראה גם יחזקאל-כללי)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מראות אלקים - שלא ראה באספקלריא מאירה, כעין חלום ולא ממש, וכן כל הנביאים חוץ ממשה רבינו, והוא אומרו וביד הנביאים אדמה. (שם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ואל עקרבים - יקניטוך כאילו אתה יושב על עקרבים. אל תהי מרי - מללכת בשליחותי, ואכול - משל הוא, שמע ויערב לך כאילו אתה אוכל לרעבון. (שם ב ו וח)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ואלך מר - שהיה קשה לי לקנתר בני עמי. (שם ג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שכב על צדך - לסבל צער, מנין הימים - שנים שהכעיסוני, ותכפר עוונם אחר שקשה בעיניך הפורענות שאני אומר להביא. (שם ד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וצרת אותם בכנפיך - אלו מתי מעט שיגלו לבבל ויחיו, ושרפת אותם - מאותם מעט עוד ישרף מלך בבל, סימן לאחאב בן קוליה וכו'. ממנו תצא אש - מרמזים שאני רומז לך תצא הפורענות. (שם ה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ממראה מתניו - אסור להתבונן בפסוק זה. (שם 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בציצית ראשי - שער ראשי, במראות - הראני כאילו נושא אותי לירושלים, שער הפנימית - העזרה שהיא פנימית, סמל הקנאה - שנתנו שם להרגיז הקב"ה. (שם שם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כלי גולה - כלי לשתות, ומקידה קטנה ללוש בה חררה, אות לנשארים בירושלים שלא יצטרכו ללוש בגומא בקרקע ויכנס חצץ לעיסה, ולא שמעו לו והוצרכו לכך, כדכתיב ויגרס בחצץ שיני. וגלה - נהוג בעצמך כמה ימים כגולה, ויראו בני הגולה וישאלוך, וישלחו שלוחים </w:t>
      </w:r>
      <w:r w:rsidRPr="002C5979">
        <w:rPr>
          <w:rStyle w:val="HebrewChar"/>
          <w:rFonts w:cs="FrankRuehl" w:hint="cs"/>
          <w:rtl/>
        </w:rPr>
        <w:lastRenderedPageBreak/>
        <w:t>לקרוביהם שבירושלים ויודיעום, אולי יראו - שמא יבינו כי עדיין בית מרי המה. (שם יב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חתר לך - סימן לצדקיה שיצא דרך מחתרת במערה, כי ירא לצאת בפרהסיא. כלי הוצאתי - כל יום הייתי מראה להם שאני מתקן לעצמי כלי גולה. (שם שם ה וז)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בעשרים ושבעה - שנה למלכות נבוכדנצר, ניתנה מצרים בידו, ויש בספר זה הרבה נבואות מוקדמות ומאוחרות</w:t>
      </w:r>
      <w:r w:rsidR="002C5979" w:rsidRPr="002C5979">
        <w:rPr>
          <w:rStyle w:val="HebrewChar"/>
          <w:rFonts w:cs="FrankRuehl" w:hint="cs"/>
          <w:rtl/>
        </w:rPr>
        <w:t>...</w:t>
      </w:r>
      <w:r w:rsidRPr="002C5979">
        <w:rPr>
          <w:rStyle w:val="HebrewChar"/>
          <w:rFonts w:cs="FrankRuehl" w:hint="cs"/>
          <w:rtl/>
        </w:rPr>
        <w:t xml:space="preserve"> ולכד את צור בכ"ג למלכותו. ושכר לא היה - אחר ששללוה עלה הים ושטפו מהם, שנגזר על שללה ליאבד בים. (שם שם כט יח)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בראש השנה בעשור לחדש - זה היובל, שחרב הבית שנת ל"ו ביובל, והיא שנת כ"ה לגלות יכניה. עלי יד ה' - חוזק תקפו להוליכני בעל כרחי. במראות אלקים הביאני - ולא הוליכני ממש. הר גבוה מאד - שכן עתיד להיות גבוה כמבנה עיר - כבנין. (שם מ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והראה הא-ל ליחזקאל מראה זה רמז לנסיעת הכבוד, שבימי יאשיה התחילה הרעה, והראהו בחודש תמוז שבו נבקעה העיר, וכשהראהו הגאולה הראהו ביובל בו יוצאים עבדים לחרות</w:t>
      </w:r>
      <w:r w:rsidRPr="002C5979">
        <w:rPr>
          <w:rStyle w:val="HebrewChar"/>
          <w:rFonts w:cs="FrankRuehl" w:hint="cs"/>
          <w:rtl/>
        </w:rPr>
        <w:t>...</w:t>
      </w:r>
      <w:r w:rsidR="000E6134" w:rsidRPr="002C5979">
        <w:rPr>
          <w:rStyle w:val="HebrewChar"/>
          <w:rFonts w:cs="FrankRuehl" w:hint="cs"/>
          <w:rtl/>
        </w:rPr>
        <w:t xml:space="preserve"> (שם 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עמים רבים - רחוקים שלא תשמע לשונם, אם לא - ובאמת אילו שלחתיך אליהם יבקשו מי שיבין ויפרש להם נבואתך וישמעו. (שם י יז)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הבקעה - שהיא מקום טהור יותר מתל אביב, ועוד שבאותה בקעה נבנתה בבל, והחל להראות השגחתו שבטל מחשבתם שם. (שם שם כג)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ונשאת עוון - שהשכיבה על צד אחד קשה מאד, וכן יסבלו בגלות. ש"צ - קי"א שנים מיהושע עד שמשון, רמ"א מירבעם עד הושע, ועוד כ' של שמשון שעשו הרע, וי"ח של שמגר שעשו פסל מיכה. מ' יום - נראה שהם ימי רשעת מנשה שבעונו גלו. (שם ד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בשנה הששית - לגלות יהויכין, בששי - באלול, לסדר עולם היתה שנה מעוברת, שהחל להתנבא כ"ה תמוז וישב ז' ימים משמים, ושכב ת"ל יום על צדו</w:t>
      </w:r>
      <w:r w:rsidR="002C5979" w:rsidRPr="002C5979">
        <w:rPr>
          <w:rStyle w:val="HebrewChar"/>
          <w:rFonts w:cs="FrankRuehl" w:hint="cs"/>
          <w:rtl/>
        </w:rPr>
        <w:t>...</w:t>
      </w:r>
      <w:r w:rsidRPr="002C5979">
        <w:rPr>
          <w:rStyle w:val="HebrewChar"/>
          <w:rFonts w:cs="FrankRuehl" w:hint="cs"/>
          <w:rtl/>
        </w:rPr>
        <w:t xml:space="preserve"> יד ה' - רוח נבואה בחזרה, ונאמר כשראה מעשה מרכבה, וראה אותה ג' פעמים, נגד גלות יהויקים, יהויכין צדקיה, שאותה ראה </w:t>
      </w:r>
      <w:r w:rsidRPr="002C5979">
        <w:rPr>
          <w:rStyle w:val="HebrewChar"/>
          <w:rFonts w:cs="FrankRuehl" w:hint="cs"/>
          <w:rtl/>
        </w:rPr>
        <w:lastRenderedPageBreak/>
        <w:t>כאן עם החורבן, לכך הביאו לירושלים לראות התועבות שבעבורם נסע הכבוד משם, והחריב העיר. (שם 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 הכבוד הנראה כעין החשמל, בציצית - מחלפות הראש, וכל זה במראה נבואה ולא סר מביתו, ולקחו בציצית ראשו כקוצף על עבדו, ובמראה גאולה לקחו בנחת והושיבו על הר גבוה סימן למעלת ישראל בעת ההיא. (שם שם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כמוצאי גולה - סר וזעף כיוצא בגולה, והוצאת בו - החור יהיה צר, וקודם יוציא כליו, ואחר כך יצא הוא. בעלטה - כאדם מתבייש בצאתו, ולא תראה את הארץ - על דרך בושת. וחתרתי ביד - שלא להשמיע קול, ומפני החזון שאין לו כלי ברזל לחתור. (שם יב ה-ז)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והראהו בנין הבית כמו שהראהו חורבנו, שלא תאבד תקותם. (שם מ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וט' מראות אלו אין הכוונה לט' ספירות</w:t>
      </w:r>
      <w:r w:rsidRPr="002C5979">
        <w:rPr>
          <w:rStyle w:val="HebrewChar"/>
          <w:rFonts w:cs="FrankRuehl" w:hint="cs"/>
          <w:rtl/>
        </w:rPr>
        <w:t>...</w:t>
      </w:r>
      <w:r w:rsidR="000E6134" w:rsidRPr="002C5979">
        <w:rPr>
          <w:rStyle w:val="HebrewChar"/>
          <w:rFonts w:cs="FrankRuehl" w:hint="cs"/>
          <w:rtl/>
        </w:rPr>
        <w:t xml:space="preserve"> כי נבואת כל הנביאים חוץ ממשה רק מתוך העשירית, אלא הן מדרגות של נבואה, כביחזקאל א': רוח סערה באה מן הצפון, ענן גדול וכו', ואחר התשע מראות משיגים העשירית שהיא כמראה אדם, ויש סוברים כי ט' מראות אלו הן של חיות הקודש בט' גלגלים, כי נפתחו ליחזקאל השמים, והם ט' הגלגלים, וראה בגלגל הט' המקיף ד' חיות המרכבה הקרובים לכבוד, ומתוך הזוהר העצום שלהן נראה גם כן בכל רקיע דמות ד' חיות, ועל זה דרשו בבריאה הארץ התחתונה יש בה חיות ואופנים וכסא כבוד</w:t>
      </w:r>
      <w:r w:rsidRPr="002C5979">
        <w:rPr>
          <w:rStyle w:val="HebrewChar"/>
          <w:rFonts w:cs="FrankRuehl" w:hint="cs"/>
          <w:rtl/>
        </w:rPr>
        <w:t>...</w:t>
      </w:r>
      <w:r w:rsidR="000E6134" w:rsidRPr="002C5979">
        <w:rPr>
          <w:rStyle w:val="HebrewChar"/>
          <w:rFonts w:cs="FrankRuehl" w:hint="cs"/>
          <w:rtl/>
        </w:rPr>
        <w:t xml:space="preserve"> ומפני הזוהר לא היה לו כח להסתכל בדמות ד' חיות המרכבה שבתשיעי המקיף, הקרובות לכבוד, ולא בפני אדם, ולא בחשמל המקיף הכסא, ולא בענן המבדיל בין הכבוד ובינו, כי אור המראות הבדילו מהשיג זאת. (ויקרא א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העקרים: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כי מי שהוא חזק ההשגה ישיג הדבר כפי מה שהוא בזולת דמיון, ויבואו דבריו מבוארים ובלתי סתומים, ולזה יובנו אמתיים כפשוטן, והנביא שהוא למטה ממנו במדרגה, יבאו דבריו </w:t>
      </w:r>
      <w:r w:rsidR="000E6134" w:rsidRPr="002C5979">
        <w:rPr>
          <w:rStyle w:val="HebrewChar"/>
          <w:rFonts w:cs="FrankRuehl" w:hint="cs"/>
          <w:rtl/>
        </w:rPr>
        <w:lastRenderedPageBreak/>
        <w:t>סתומים ובחידות ובמשלים בלתי מבוארים, ולזה לא יהיו אמתיים כפשוטן, אבל כפי הענין הנרמז בהן בלבד, וכפי פשוטן יובן מהן ענין זולת הענין המכוון בהם. ולזה תמצא ביחזקאל להיות נבואותיו אחר הגלות, היה מדבר במשלים וחידות בלתי אמיתיים כפשוטן, עד שנתרעם מזה להשי"ת, ואמר המה אומרים לי הלא ממשל משלים הוא</w:t>
      </w:r>
      <w:r w:rsidRPr="002C5979">
        <w:rPr>
          <w:rStyle w:val="HebrewChar"/>
          <w:rFonts w:cs="FrankRuehl" w:hint="cs"/>
          <w:rtl/>
        </w:rPr>
        <w:t>...</w:t>
      </w:r>
      <w:r w:rsidR="000E6134" w:rsidRPr="002C5979">
        <w:rPr>
          <w:rStyle w:val="HebrewChar"/>
          <w:rFonts w:cs="FrankRuehl" w:hint="cs"/>
          <w:rtl/>
        </w:rPr>
        <w:t xml:space="preserve"> (מאמר ג יז)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יחזקאל-כללי.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וראה את השכינה מסתלקת מבית המקדש, והחיות הנושאות כסא הכבוד שכלים נפרדים, והאופנים הגרמים השמימיים, ולא רמז על דבר נמוך מהם, וראה אותם במספר ד', שכל עניני העולם ברביעיות. והראהו שמלאכיו גלגליו ושמיו יעזרו בחורבן ישראל כהגזירה האלוקית. רוח סערה - על התפעלות הנביא בשרות רוח הנבואה, וכן האש המתלקחת, והענן על שאינו יודע העתיד, כעין החשמל - שמתוך הנבואה הכיר מציאות הסבה הראשונה, ורוח סערה וענן הם ג' התפעליות וחסרונות נמשכות מגוף הנביא. ואש נוגה וחשמל הם דברים רוחניים שכליים, האש על השפע, הנוגה על הנבדל המשפיע על הנביא, וכעין החשמל על השי"ת השופע על הנבדל, ורוצה לומר שימנע מלדבר בו, חש ממלל</w:t>
      </w:r>
      <w:r w:rsidRPr="002C5979">
        <w:rPr>
          <w:rStyle w:val="HebrewChar"/>
          <w:rFonts w:cs="FrankRuehl" w:hint="cs"/>
          <w:rtl/>
        </w:rPr>
        <w:t>...</w:t>
      </w:r>
      <w:r w:rsidR="000E6134" w:rsidRPr="002C5979">
        <w:rPr>
          <w:rStyle w:val="HebrewChar"/>
          <w:rFonts w:cs="FrankRuehl" w:hint="cs"/>
          <w:rtl/>
        </w:rPr>
        <w:t xml:space="preserve"> (יחזקאל א ד,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וכן אמרו חז"ל שראה אש מהלכת בין החיות לרמוז לשרפת בית המקדש, ונגה לה להאיר בזמן הגאולה, ויוצא ברק לאומות העולם לעתיד לבא. (שם א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וקול כנפי - שהסתלקו משמירה על ישראל ומלהשפיע עליהם לטובה, ורעשה הארץ מחורבן ירושלים, ולכן הלך מר מחמת רוחו. (שם ג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צדך השמאלי - </w:t>
      </w:r>
      <w:r w:rsidR="002C5979" w:rsidRPr="002C5979">
        <w:rPr>
          <w:rStyle w:val="HebrewChar"/>
          <w:rFonts w:cs="FrankRuehl" w:hint="cs"/>
          <w:rtl/>
        </w:rPr>
        <w:t>...</w:t>
      </w:r>
      <w:r w:rsidRPr="002C5979">
        <w:rPr>
          <w:rStyle w:val="HebrewChar"/>
          <w:rFonts w:cs="FrankRuehl" w:hint="cs"/>
          <w:rtl/>
        </w:rPr>
        <w:t>אמר לו שישכב על צד הלב ויעיין בחטאים שהביאו לגלות מצרים, ועוד מ' יום יחשב על צדו השמאלי, סך הכל ת"ל יום, נגד ת"ל שנה של גלות מצרים. (שם ד 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והעברת על ראשך - כתב המורה שהיה במראה הנבואה, שלא יתכן שיצונו להשחית פאות זקנו </w:t>
      </w:r>
      <w:r w:rsidRPr="002C5979">
        <w:rPr>
          <w:rStyle w:val="HebrewChar"/>
          <w:rFonts w:cs="FrankRuehl" w:hint="cs"/>
          <w:rtl/>
        </w:rPr>
        <w:lastRenderedPageBreak/>
        <w:t>מה שאסור. (שם 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בשנה - לפי שהיתה הנבואה חביבה ונפלאה אצלו בהיותו בחוץ לארץ, זכר היום והמקום שהיתה בהם</w:t>
      </w:r>
      <w:r w:rsidR="002C5979" w:rsidRPr="002C5979">
        <w:rPr>
          <w:rStyle w:val="HebrewChar"/>
          <w:rFonts w:cs="FrankRuehl" w:hint="cs"/>
          <w:rtl/>
        </w:rPr>
        <w:t>...</w:t>
      </w:r>
      <w:r w:rsidRPr="002C5979">
        <w:rPr>
          <w:rStyle w:val="HebrewChar"/>
          <w:rFonts w:cs="FrankRuehl" w:hint="cs"/>
          <w:rtl/>
        </w:rPr>
        <w:t xml:space="preserve"> יד ה' - לרד"ק כשתבא הנבואה בחזקה, ואינו, אלא כך נקראת הנבואה שיש בה צורות. ולמעלה - </w:t>
      </w:r>
      <w:r w:rsidR="002C5979" w:rsidRPr="002C5979">
        <w:rPr>
          <w:rStyle w:val="HebrewChar"/>
          <w:rFonts w:cs="FrankRuehl" w:hint="cs"/>
          <w:rtl/>
        </w:rPr>
        <w:t>...</w:t>
      </w:r>
      <w:r w:rsidRPr="002C5979">
        <w:rPr>
          <w:rStyle w:val="HebrewChar"/>
          <w:rFonts w:cs="FrankRuehl" w:hint="cs"/>
          <w:rtl/>
        </w:rPr>
        <w:t>מורה על עצמותו שחש למלל בו, וראה כאן שהחורבן מאתו ולא מהמערכה והטבע או ממלאכי עליון, ולכן ראה מראה אש לרמוז לשפע היוצא ממנו יתברך. (שם 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כלי גולה - לרז"ל מקל ותרמיל כוס וכד, ואולי גם בלויי סחבות, אל מקום אחר - יגלה יומם מבית לבית. (שם יב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ברעש תאכל - שלא יקבל גופו הנאה מהמאכל והשתיה, שכן יהיו יושבי ירושלים אוכלים בעבור שארצם שממה. (שם י 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בשנה הז' - כל שנה אחר תחילת נבואתו עד החורבן באה אליו נבואה חדשה. (שם כ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ויפתח את פי - בנבואת הצופה דלעיל, ולא נאלמתי - שמעתה ניבא נחמות על גוג ומגוג. (שם לג כב)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הנה מבואר שצורת הבית הזאת לא היתה במקדש שני, ועיין שם הראיות, וגם אי אפשר לפרשה כהנוצרים על משל רוחני, שמה ענין החומות הלשכות וכו', אלא נאמין שכל הנבואה תתקיים לעתיד לבא. (שם מח לה)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מצודת דוד: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ומהם - מהקשורים בכנפיך עוד תשליך לאש, סימן שרבים ימותו בירושלים בעת מצור טיטוס והרומיים. ממנו תצא אש - בגלות שניה יתפזרו למקומות הגלות הראשונה וילקו גם כן בחרב ברעב ובדבר. (שם ה 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ויפתח את פי - שמעתה אוכל להוכיחם אף מלבי, כי ישמעו, אחר שראו שהאמת אתי. (שם לג כב)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היה - לנחם הגולים ששכינה עמהם גם בחוץ לארץ, על נהר כבר - פרת הנמשך לבבל מארץ ישראל, שכן התנבא שם. (שם א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וד' כנפים - פירשתי שהכנפים יורו על העפיפה ועל ההסתר שעצמיותם נעלמת, וישעיה ראה ו' </w:t>
      </w:r>
      <w:r w:rsidRPr="002C5979">
        <w:rPr>
          <w:rStyle w:val="HebrewChar"/>
          <w:rFonts w:cs="FrankRuehl" w:hint="cs"/>
          <w:rtl/>
        </w:rPr>
        <w:lastRenderedPageBreak/>
        <w:t>כנפים, כי ראה השרפים שברום עולם הכסא, ובהם ב' העלמות, ההשפעות שיקבלו מעולם האצילות שעליהם, וההשפעה שיורידו לאשר תחתיהם. ויחזקאל ראה המלאכים שבעולם היצירה, שלא יכסו פניהם, כי ישיגו בהשפעה היורדת עליהם, וכן לא יכסו רגלים כי לא יעלימו השפעתם מהאופנים שתחתיהם</w:t>
      </w:r>
      <w:r w:rsidR="002C5979" w:rsidRPr="002C5979">
        <w:rPr>
          <w:rStyle w:val="HebrewChar"/>
          <w:rFonts w:cs="FrankRuehl" w:hint="cs"/>
          <w:rtl/>
        </w:rPr>
        <w:t>...</w:t>
      </w:r>
      <w:r w:rsidRPr="002C5979">
        <w:rPr>
          <w:rStyle w:val="HebrewChar"/>
          <w:rFonts w:cs="FrankRuehl" w:hint="cs"/>
          <w:rtl/>
        </w:rPr>
        <w:t xml:space="preserve"> (שם ו,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כה אמר ה' - עיקר שליחותך היא לומר להם שהם מושגחים מה'. (שם ב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ודברת בדברי - ולא בלשון כשדים שהורגלו בה. באמור לרשע - שגזרתי עליו מיתה גם עליך להודיעו, אולי ישוב, הוא רשע - ואל תאמר מוטב יהיו שוגגין, כי ימות רשע ולא יזכה בזה שהיה שוגג, ואולי היה חוזר בדבריך. (שם ג ד ויח)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פירשנו כבר שלמעלה הראהו בנבואה מהאופנים למעלה, וכאן הראהו מלמעלה למטה, ששם היתה ההנהגה בגלות בסדר הטבעי, שציינו בהליכה ולא בעפיפה, ולכן נקראו חיות, וכאן הראה אותם בעפיפה וקראם כרובים, שיעופו מהארץ והסדר הטבעי, ויקבלו מלמעלה, ולכך הראהו כאן מלמעלה למטה. (שם י 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וגלה יומם - פעם אחת מביתו למקום אחר, וגלית - פעם שניה אל עיר אחרת, שיזכרו ב' גלויות שעברו עליהם. ברעש תאכל - כמתיירא מהאויב וכדואג שיכלה לחמו</w:t>
      </w:r>
      <w:r w:rsidR="002C5979" w:rsidRPr="002C5979">
        <w:rPr>
          <w:rStyle w:val="HebrewChar"/>
          <w:rFonts w:cs="FrankRuehl" w:hint="cs"/>
          <w:rtl/>
        </w:rPr>
        <w:t>...</w:t>
      </w:r>
      <w:r w:rsidRPr="002C5979">
        <w:rPr>
          <w:rStyle w:val="HebrewChar"/>
          <w:rFonts w:cs="FrankRuehl" w:hint="cs"/>
          <w:rtl/>
        </w:rPr>
        <w:t xml:space="preserve"> (שם יב ג ויח)</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יחי</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יחי - יצלח. (שמואל א י כד)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יחי אדוני - חיי נפש לעולם הבא, כי בעולם הזה היה קרוב למות. (מלכים א לא)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יחי - יצלח, כי התפלה על החיים וההצלחה, שאינם חיים בלא הצלחה. (שם שם לד)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יחי - בחיים האמיתיים הנפשיים, או בל יחשוב שאם ממליך את שלמה יקצרו ימיו, ושהיא מתפללת שיאריך ימים, ובזה תחפוץ יותר מהמלכת שלמה. (שם שם לא)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אלשיך:</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יחי אדוני - כוונתה בזה לענין דוד מלך חי וקיים. (שם)</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יחיד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צבור.</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יחידה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נשמה.</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יחל</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בטח, קוה)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קיויתי - סבת התקוה בלב המקוה, והיחול הוא מצד הדבר אליו מיחל, וכן נפשי קיותה שה' יושיענו, וגם הוחלתי להבטחתו. (תהלים קל 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תוחלת - למייחל הבטחה שבודאי תבא תקותו, למתאוה אין תקוה שיבא הדבר. (משלי יג כב)</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יחסיות</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(ראה גם: אמת, מציאות)</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דע כי יש דברים, כשיבחנם האדם בדמיונו לא יציירם כלל, אבל ימצא המנע דמיונם כהמנע התקבץ שני הפכים, ואמר כך יתאמת במופת מציאות הדבר ההוא הנמנע לדמותו והוציאהו המציאות. וזה שאם תדמה כדור גדול אי זה שיעורו שתרצה, ואפילו דמית אותו כשיעור כדור גלגל המקיף, ואחר כן תדמה בו קוטר יעבור על נקודת מרכזו, ואחר כך תדמה שני אנשים עומדים על שתי קצוות הקוטר עד שיהיה הנחת רגליהם על ישרון הקוטר, וישוב הקוטר והרגלים בקו אחד ישר, לא ימלט מהיות הקוטר נכחי לאופק או בלתי נכחי, ואם היה נכחי יפלו שניהם יחד, ואם היה בלתי נוכחי יפול אחד מהם, כן ישיג הדמיון. וכבר התבאר במופת שהארץ כדורית, ושמוה מיושבת על שתי קצוות הקוטר, וכל איש משוכני שתי קצוות, ראשו אל השמים ורגליו לצד רגלי האחד שהוא בראש הקוטר האחר, ואי אפשר נפילת אחד מהם כלל ולא יצוייר, מפני שאין אחד מהם למעלה ואחד למטה, אבל כל אחד מהם אחד למעלה ולמטה </w:t>
      </w:r>
      <w:r w:rsidRPr="002C5979">
        <w:rPr>
          <w:rStyle w:val="HebrewChar"/>
          <w:rFonts w:cs="FrankRuehl" w:hint="cs"/>
          <w:rtl/>
        </w:rPr>
        <w:lastRenderedPageBreak/>
        <w:t>בהצטרף אל האחר</w:t>
      </w:r>
      <w:r w:rsidR="002C5979" w:rsidRPr="002C5979">
        <w:rPr>
          <w:rStyle w:val="HebrewChar"/>
          <w:rFonts w:cs="FrankRuehl" w:hint="cs"/>
          <w:rtl/>
        </w:rPr>
        <w:t>...</w:t>
      </w:r>
      <w:r w:rsidRPr="002C5979">
        <w:rPr>
          <w:rStyle w:val="HebrewChar"/>
          <w:rFonts w:cs="FrankRuehl" w:hint="cs"/>
          <w:rtl/>
        </w:rPr>
        <w:t xml:space="preserve"> (חלק א עג)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הנה האמת המוחלטת היא רק מציאותו יתברך, והאמת עבורנו היא ביטול ישותנו כלפיו יתעלה.</w:t>
      </w:r>
      <w:r>
        <w:rPr>
          <w:rStyle w:val="HebrewChar"/>
          <w:rtl/>
        </w:rPr>
        <w:t> </w:t>
      </w:r>
      <w:r w:rsidRPr="002C5979">
        <w:rPr>
          <w:rStyle w:val="HebrewChar"/>
          <w:rFonts w:cs="FrankRuehl" w:hint="cs"/>
          <w:bCs/>
          <w:rtl/>
        </w:rPr>
        <w:t xml:space="preserve"> אך האמת המוחלטת בחינת אין עוד מלבדו, נסתרת היא מאתנו, ואין לנו אלא האמת היחסית לבד, כל אחד לפי מדרגתו.</w:t>
      </w:r>
      <w:r>
        <w:rPr>
          <w:rStyle w:val="HebrewChar"/>
          <w:rtl/>
        </w:rPr>
        <w:t> </w:t>
      </w:r>
      <w:r w:rsidRPr="002C5979">
        <w:rPr>
          <w:rStyle w:val="HebrewChar"/>
          <w:rFonts w:cs="FrankRuehl" w:hint="cs"/>
          <w:rtl/>
        </w:rPr>
        <w:t xml:space="preserve"> כעין זה מצינו בפרה אדומה שמטהרת את הטמאים ומטמאת את הטהורים, כי זה אשר טהרה הוא לטמא, טומאה הוא לטהור, זהו גדר היחסיות כנ"ל, אך קשה מאד לאדם להבחין זאת בפנימיות לבבו, כי מדמה הוא שמבחין באופן מוחלט גם במה שחוץ ממנו, על כן ישאל לבבו, ממה נפשך, איך הוא באמת, הטהור אם טמא</w:t>
      </w:r>
      <w:r w:rsidR="002C5979" w:rsidRPr="002C5979">
        <w:rPr>
          <w:rStyle w:val="HebrewChar"/>
          <w:rFonts w:cs="FrankRuehl" w:hint="cs"/>
          <w:szCs w:val="20"/>
          <w:rtl/>
        </w:rPr>
        <w:t>?</w:t>
      </w:r>
      <w:r w:rsidRPr="002C5979">
        <w:rPr>
          <w:rStyle w:val="HebrewChar"/>
          <w:rFonts w:cs="FrankRuehl" w:hint="cs"/>
          <w:rtl/>
        </w:rPr>
        <w:t xml:space="preserve"> משום שבקרב לבו יחשוב שיוכל להשיג את האמת המוחלטת שחוצה לו, ואין שכלו מסתפק ביחסיות, לכן סובר שנמצאת בה סתירה מניה וביה</w:t>
      </w:r>
      <w:r w:rsidR="002C5979" w:rsidRPr="002C5979">
        <w:rPr>
          <w:rStyle w:val="HebrewChar"/>
          <w:rFonts w:cs="FrankRuehl" w:hint="cs"/>
          <w:rtl/>
        </w:rPr>
        <w:t>...</w:t>
      </w:r>
      <w:r w:rsidRPr="002C5979">
        <w:rPr>
          <w:rStyle w:val="HebrewChar"/>
          <w:rFonts w:cs="FrankRuehl" w:hint="cs"/>
          <w:rtl/>
        </w:rPr>
        <w:t xml:space="preserve"> והענין הוא שקשה עד מאד לאדם, ואפילו לגדול בענקים לבא אל שלמות תכלית הידיעה, שההשגה היחסית היא האמת היחידה שלנו, וכל התיימרות להשגה מוחלטת אינה אלא פרי דמיון שוא. (חלק ג מדרגות בהשגת היחוד, עמוד רסו)</w:t>
      </w:r>
    </w:p>
    <w:p w:rsidR="002C5979" w:rsidRDefault="000E6134" w:rsidP="002C5979">
      <w:pPr>
        <w:pStyle w:val="NormalPar"/>
        <w:widowControl w:val="0"/>
        <w:spacing w:before="200" w:line="254" w:lineRule="exact"/>
        <w:jc w:val="both"/>
        <w:rPr>
          <w:rStyle w:val="HebrewChar"/>
          <w:rFonts w:hint="cs"/>
          <w:rtl/>
        </w:rPr>
      </w:pPr>
      <w:r w:rsidRPr="002C5979">
        <w:rPr>
          <w:rStyle w:val="Code01"/>
          <w:rFonts w:hint="cs"/>
          <w:rtl/>
        </w:rPr>
        <w:t>יין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כהן-עבודה, קרבן-נסך, שכור)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 נח איש האדמה ויטע כרם. וישת מן היין וישכר, ויתגל בתוך אהלה. (בראשית ט כ)</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ומלכי צדק מלך שלם הוציא לחם ויין, והוא כהן לא-ל עליון. (שם יד 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לכה נשקה את אבינו יין ונשכבה עמו ונחיה מאבינו זרע. ותשקנה את אביהן יין בלילה הוא, ותבא הבכירה ותשכב את אביה ולא ידע בשכבה ובקומה</w:t>
      </w:r>
      <w:r w:rsidR="002C5979" w:rsidRPr="002C5979">
        <w:rPr>
          <w:rStyle w:val="HebrewChar"/>
          <w:rFonts w:cs="FrankRuehl" w:hint="cs"/>
          <w:rtl/>
        </w:rPr>
        <w:t>...</w:t>
      </w:r>
      <w:r w:rsidRPr="002C5979">
        <w:rPr>
          <w:rStyle w:val="HebrewChar"/>
          <w:rFonts w:cs="FrankRuehl" w:hint="cs"/>
          <w:rtl/>
        </w:rPr>
        <w:t xml:space="preserve"> (שם יט לב)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ויין ישמח לבב אנוש להצהיל פנים משמן, ולחם לבב אנוש יסעד. (תהלים קד 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לץ היין המה שכר וכל שגה בו לא יחכם. (משלי כ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למי אוי למי אבוי למי מדנים למי שיח למי פצעים חנם למי חכלילות עינים, למאחרים על היין לבאים לחקור ממסך. אל תרא יין כי יתאדם כי יתן בכוס עינו יתהלך במישרים. אחריתו </w:t>
      </w:r>
      <w:r w:rsidRPr="002C5979">
        <w:rPr>
          <w:rStyle w:val="HebrewChar"/>
          <w:rFonts w:cs="FrankRuehl" w:hint="cs"/>
          <w:rtl/>
        </w:rPr>
        <w:lastRenderedPageBreak/>
        <w:t>כנחש ישך וכצפעוני יפרש. עיניך יראו זרות ולבך ידבר תהפכות. והיית כשכב בלב ים וכשכב בראש חבל. הכוני בל חליתי, הלמוני בל ידעתי מתי אקיץ אוסיף אבקשנו עוד. (שם כג כט)</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אל למלכים למואל, אל למלכים שתו יין ולרוזנים אי שכר. פן ישתה וישכח מחוקק וישנה דין כל בני עוני. תנו שכר לאובד ויין למרי נפש. ישתה וישכח רישו ועמלו לא יזכר עוד. (לא ד)</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זה אמר הכתוב כי טובים דודיך מיין, דהיינו מיין ההוא המשמח, והפנים מאירים והעינים צוחקות ועושה חיבה ורעות, ולא מיין המשכר שעושה רוגז וכעס, ומחשיך הפנים, והעינים לוהטות מיין הרוגז. ועל כן משום שיין זה הוא טוב, והפנים מאירים והעינים שמחות ופועל תשוקת האהבה, מקריבים אותו כל יום על המזבח בשעור כזה, שמי ששותה אותו משמחו ופועל בו נחת רוח, כמו שכתוב ונסכו יין רביעית ההין, ומשום זה נאמר כי טובים דודיך מיין, מאותו היין המעורר אהבה ותשוקה</w:t>
      </w:r>
      <w:r w:rsidR="002C5979" w:rsidRPr="002C5979">
        <w:rPr>
          <w:rStyle w:val="HebrewChar"/>
          <w:rFonts w:cs="FrankRuehl" w:hint="cs"/>
          <w:rtl/>
        </w:rPr>
        <w:t>...</w:t>
      </w:r>
      <w:r w:rsidRPr="002C5979">
        <w:rPr>
          <w:rStyle w:val="HebrewChar"/>
          <w:rFonts w:cs="FrankRuehl" w:hint="cs"/>
          <w:rtl/>
        </w:rPr>
        <w:t xml:space="preserve"> (נח רלט,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שנים הם, יין ושמן, והולכים לב' צדדים, יין לצד שמאל ושמן לצד ימין, ומצד הימין יוצאות הברכות לעולם, ומשם נמשח מלכות הקדושה</w:t>
      </w:r>
      <w:r w:rsidR="002C5979" w:rsidRPr="002C5979">
        <w:rPr>
          <w:rStyle w:val="HebrewChar"/>
          <w:rFonts w:cs="FrankRuehl" w:hint="cs"/>
          <w:rtl/>
        </w:rPr>
        <w:t>...</w:t>
      </w:r>
      <w:r w:rsidRPr="002C5979">
        <w:rPr>
          <w:rStyle w:val="HebrewChar"/>
          <w:rFonts w:cs="FrankRuehl" w:hint="cs"/>
          <w:rtl/>
        </w:rPr>
        <w:t xml:space="preserve"> (לך רסה)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יצחק מעולם אין יצר הרע מתפתה אלא באכילה ושתיה, ומתוך שמחת היין אז שולט באדם. בצדיק מה כתיב ביה, צדיק אוכל לשובע נפשו, ואינו משתכר לעולם, דאמר רבי יהודה האי צורבא מרבנן דמרוי, קרינא עליה נזם זהב באף חזיר, ולא עוד אלא שמחלל שם שמים. מנהג הרשעים מהו, הנה ששון ושמחה, היין אז שולט באדם, הרוג בקר ושחוט בצאן וגו', עליהם אמר הכתוב הוי משכימי בבקר שכר ירדופו וגו', כדי לעורר ליצר הרע, שאין יצר הרע מתעורר אלא מתוך היין, הדא הוא דכתיב ותשקין את אביהן יין. (ויקרא שיח)</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אדם הראשון אשתו סחטה לו ענבים וגרמה לו מות ולכל ישראל ולכל העולם. נח בא לענבים האלו ולא נשמר כראוי, מה כתוב, וישת מן היין וישכר ויתגל בתוך אהלה, בה"א, בני אהרן שתו יין מהם והקריבו קרבן עם יין ההוא </w:t>
      </w:r>
      <w:r w:rsidRPr="002C5979">
        <w:rPr>
          <w:rStyle w:val="HebrewChar"/>
          <w:rFonts w:cs="FrankRuehl" w:hint="cs"/>
          <w:rtl/>
        </w:rPr>
        <w:lastRenderedPageBreak/>
        <w:t>ומתו. וכבר נתבאר, ועל כן כתיב ענבימו ענבי ראש אשכלות מרורות למו, משום שהענבים גרמו לכל זה.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שר המשקים ראה ענבים שהם טובים (לבנים) באותו הכרם, שהם מעלים שם נחת וריח במדרגות שלמות כראוי</w:t>
      </w:r>
      <w:r w:rsidR="002C5979" w:rsidRPr="002C5979">
        <w:rPr>
          <w:rStyle w:val="HebrewChar"/>
          <w:rFonts w:cs="FrankRuehl" w:hint="cs"/>
          <w:rtl/>
        </w:rPr>
        <w:t>...</w:t>
      </w:r>
      <w:r w:rsidRPr="002C5979">
        <w:rPr>
          <w:rStyle w:val="HebrewChar"/>
          <w:rFonts w:cs="FrankRuehl" w:hint="cs"/>
          <w:rtl/>
        </w:rPr>
        <w:t xml:space="preserve"> (וישב רסז,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כי טובים דודיך מיין, מאי בעי הכא יין, והא כתיב וגם אלה ביין שגו וכו', וכתיב יין ושכר אל תשת אתה ובניך, מאי טעמא הכא יין, רבי חייא אמר מיינה דאורייתא, רבי חזקיה אמר דא דכתיב כי טובים דודיך מיין, לחדוותא דלבא מיין, דחדי לי יתיר מכלא. (משפטים תקנג,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רוב הברכות הן על היין, למה, אלא שהיין הוא בחינה המשמחת את הכל, על ההוא יין המשומר תמיד בענביו</w:t>
      </w:r>
      <w:r w:rsidR="002C5979" w:rsidRPr="002C5979">
        <w:rPr>
          <w:rStyle w:val="HebrewChar"/>
          <w:rFonts w:cs="FrankRuehl" w:hint="cs"/>
          <w:rtl/>
        </w:rPr>
        <w:t>...</w:t>
      </w:r>
      <w:r w:rsidRPr="002C5979">
        <w:rPr>
          <w:rStyle w:val="HebrewChar"/>
          <w:rFonts w:cs="FrankRuehl" w:hint="cs"/>
          <w:rtl/>
        </w:rPr>
        <w:t xml:space="preserve"> (תרומה תשצב,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היכל הז' הוא היכל של שמרי היין להתרוות בו, כמו שאמר וישת מן היין וישכר ויתגל, הסחיטה של כל אלו הענבים, כל ענבים הרעים כאן היא הסחיטה שלהם, וזה הוא יין חמר שבכתוב, שמרים דיין, שאין מי ששותה מהם שלא יגרום מות לעצמו. מיין הזה הטעימה חוה לבעלה והכניסה אותו בהיכל הזה, שלמדנו דסחטה ענבים ונתנה לו, וגרמה מות לו ולכל העולם אחריו. בהיכל זה עומדים כל אלו נשמות הטמאות היורדות לכל אלו שהם מתדבקים בצד הטמא הזה</w:t>
      </w:r>
      <w:r w:rsidR="002C5979" w:rsidRPr="002C5979">
        <w:rPr>
          <w:rStyle w:val="HebrewChar"/>
          <w:rFonts w:cs="FrankRuehl" w:hint="cs"/>
          <w:rtl/>
        </w:rPr>
        <w:t>...</w:t>
      </w:r>
      <w:r w:rsidRPr="002C5979">
        <w:rPr>
          <w:rStyle w:val="HebrewChar"/>
          <w:rFonts w:cs="FrankRuehl" w:hint="cs"/>
          <w:rtl/>
        </w:rPr>
        <w:t xml:space="preserve"> (פקודי תתקכה,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על כן מי שראה יין בחלומו, יש למי שהוא טוב, ויש למי שהוא דין, אם תלמיד חכם הוא כתוב ויין ישמח לבב אנוש, וכתוב כי טובים דודיך מיין, זה הוא יין המשומר המשמח את הכל, ואם אינו (תלמיד חכם) תנו שכר לאובד ויין למרי נפש, כי יש יין אחר שהוא דין, ועל כן יפה להקריב אלו הדברים בקרבן, כדי להעביר הדין ולעורר רחמים, מעביר יין ומביא היין</w:t>
      </w:r>
      <w:r w:rsidR="002C5979" w:rsidRPr="002C5979">
        <w:rPr>
          <w:rStyle w:val="HebrewChar"/>
          <w:rFonts w:cs="FrankRuehl" w:hint="cs"/>
          <w:rtl/>
        </w:rPr>
        <w:t>...</w:t>
      </w:r>
      <w:r w:rsidRPr="002C5979">
        <w:rPr>
          <w:rStyle w:val="HebrewChar"/>
          <w:rFonts w:cs="FrankRuehl" w:hint="cs"/>
          <w:rtl/>
        </w:rPr>
        <w:t xml:space="preserve"> (ויקרא קצח,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יין ושכר אל תשת וגו', אמר רבי יהודה מתוך פרשה זו אנו שומעים שנדב ואביהוא שתויי יין היו, משהזהיר אותם על זה. רבי חייא פתח ויין ישמח לבב אנוש וגו', אם הכהן צריך לשמוח ולהמצא בהארת פנים יותר מהכל, למה אסור לו יין, הרי בו נמצאת שמחה והארת פנים. אלא </w:t>
      </w:r>
      <w:r w:rsidRPr="002C5979">
        <w:rPr>
          <w:rStyle w:val="HebrewChar"/>
          <w:rFonts w:cs="FrankRuehl" w:hint="cs"/>
          <w:rtl/>
        </w:rPr>
        <w:lastRenderedPageBreak/>
        <w:t>תחילת היין היא שמחה, וסופו הוא עצבות, ועוד שהיין בא מצד הלוים, מן המקום שיין שורה בו, כי התורה ויינה של תורה הוא מצד הגבורה, וצד הכהנים הוא מים צלולים ומאירים</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אבא אמר, ממקום אחד יוצאים יין ושמן ומים, מים ושמן שמימין לוקחים הכהנים ויורשים אותם, ושמן יותר מכל, שהיא שמחה בתחילה ובסוף, שכתוב כשמן הטוב על הראש יורד על הזקן זקן אהרן, ויין שהוא לשמאל יורשים הלוים להרים הקול ולזמר ולא לשתוק, כי יין אינו שותק לעולם, ושמן הוא תמיד בלחש. מה ההפרש בין זה לזה, אלא שמן שהוא בחשאי ובלחש תמיד בא מצד המחשבה</w:t>
      </w:r>
      <w:r w:rsidR="002C5979" w:rsidRPr="002C5979">
        <w:rPr>
          <w:rStyle w:val="HebrewChar"/>
          <w:rFonts w:cs="FrankRuehl" w:hint="cs"/>
          <w:rtl/>
        </w:rPr>
        <w:t>...</w:t>
      </w:r>
      <w:r w:rsidRPr="002C5979">
        <w:rPr>
          <w:rStyle w:val="HebrewChar"/>
          <w:rFonts w:cs="FrankRuehl" w:hint="cs"/>
          <w:rtl/>
        </w:rPr>
        <w:t xml:space="preserve"> ויין שהוא להרים הקול ואינו שותק לעולם, הוא בא מצד אמא, ויורשים אותו הלוים לצד שמאל, שעומדים לזמר ולהרים קול, ונמצאים בבחינת דין, ועל כן כתוב ועל פיהם יהיה כל ריב וכל נגע.</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זה כהן שנכנס למקדש לעבוד עבודה אסור לו לשתות יין, כי מעשיו הם בחשאי, ובחשאי בא ומכוון, ומזווג למי שמזווג, וממשיך ברכות לעולמות כולם, והכל בחשאי, שכל מעשיו הם בסוד</w:t>
      </w:r>
      <w:r w:rsidR="002C5979" w:rsidRPr="002C5979">
        <w:rPr>
          <w:rStyle w:val="HebrewChar"/>
          <w:rFonts w:cs="FrankRuehl" w:hint="cs"/>
          <w:rtl/>
        </w:rPr>
        <w:t>...</w:t>
      </w:r>
      <w:r w:rsidRPr="002C5979">
        <w:rPr>
          <w:rStyle w:val="HebrewChar"/>
          <w:rFonts w:cs="FrankRuehl" w:hint="cs"/>
          <w:rtl/>
        </w:rPr>
        <w:t xml:space="preserve"> רבי יהודה ורבי יצחק היו הולכים בדרך מבי מרוניא לצפורי, והיה נמצא אצלם ילד אחד עם חמור נושא יין מרוקח בדבש, אמר רבי יהודה נאמר דבר תורה ונלך. פתח רבי יצחק ואמר, וחכך כיין הטוב וגו', זה יינה של תורה שהוא טוב, כי יין אחר אינו טוב, ויינה של תורה טוב לכל, טוב לעולם הזה וטוב לעולם הבא. וזהו יין שנוח לו להקב"ה יותר מכל, ובזכות זה, מי שמרווה מיינה של תורה יתעורר לעולם הבא, ויזכה לתחיית המתים, אמר רבי יהודה דובב שפתי ישנים, הנה למדנו, שאפילו בעולם ההוא יזכה לדבר בתורה.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ההוא רביא, אם היה כתוב וחכך מיין הטוב היינו אומרים כך, אבל כיין הטוב כתוב, אמר רבי יהודה, בני, אמור דבריך כי יפה אמרת. אמר אני שמעתי שמי שעוסק בתורה ודבק בה ודבר תורה ההוא נשמע מפיו ואינו אומרו בלחש, אלא מרים קולו בו, כי כך צריכים להרים קול בתורה, הוא כיין הטוב, שאינו שותק, והוא עתיד להרים קול כשיצא מעולם הזה. עוד שמעתי וחכך כיין הטוב, מקרא זה נאמר לכנסת ישראל, ונאמר </w:t>
      </w:r>
      <w:r w:rsidRPr="002C5979">
        <w:rPr>
          <w:rStyle w:val="HebrewChar"/>
          <w:rFonts w:cs="FrankRuehl" w:hint="cs"/>
          <w:rtl/>
        </w:rPr>
        <w:lastRenderedPageBreak/>
        <w:t>בתשבחה, אם כן מי הוא המשבח אותה, אם הקב"ה, מהו הולך דודי למישרים, הולך אלי היה צריך לומר, אלא ודאי הקב"ה הוא שמשבח לכנסת ישראל</w:t>
      </w:r>
      <w:r w:rsidR="002C5979" w:rsidRPr="002C5979">
        <w:rPr>
          <w:rStyle w:val="HebrewChar"/>
          <w:rFonts w:cs="FrankRuehl" w:hint="cs"/>
          <w:rtl/>
        </w:rPr>
        <w:t>...</w:t>
      </w:r>
      <w:r w:rsidRPr="002C5979">
        <w:rPr>
          <w:rStyle w:val="HebrewChar"/>
          <w:rFonts w:cs="FrankRuehl" w:hint="cs"/>
          <w:rtl/>
        </w:rPr>
        <w:t xml:space="preserve"> יין הטוב הוא יין המשומר</w:t>
      </w:r>
      <w:r w:rsidR="002C5979" w:rsidRPr="002C5979">
        <w:rPr>
          <w:rStyle w:val="HebrewChar"/>
          <w:rFonts w:cs="FrankRuehl" w:hint="cs"/>
          <w:rtl/>
        </w:rPr>
        <w:t>...</w:t>
      </w:r>
      <w:r w:rsidRPr="002C5979">
        <w:rPr>
          <w:rStyle w:val="HebrewChar"/>
          <w:rFonts w:cs="FrankRuehl" w:hint="cs"/>
          <w:rtl/>
        </w:rPr>
        <w:t xml:space="preserve"> (שמיני סא,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יצחק פתח, אשר חלב זבחימו יאכלו ישתו יין נסיכם, אשרי הם ישראל שהם קדושים והקב"ה רוצה לקדשם, בא וראה, ישראל הקדושים כל חיי העולם שיורשים הכל תלוי בעולם הבא ההוא, משום שהוא חיים של הכל, למעלה ולמטה, והוא מקום שיין המשומר שורה, ומשם יוצאים חיים וקדושה לכל. ויין של ישראל (למטה הוא קדוש) בשביל היין של ישראל אחר, וזה תלוי בזה</w:t>
      </w:r>
      <w:r w:rsidR="002C5979" w:rsidRPr="002C5979">
        <w:rPr>
          <w:rStyle w:val="HebrewChar"/>
          <w:rFonts w:cs="FrankRuehl" w:hint="cs"/>
          <w:rtl/>
        </w:rPr>
        <w:t>...</w:t>
      </w:r>
      <w:r w:rsidRPr="002C5979">
        <w:rPr>
          <w:rStyle w:val="HebrewChar"/>
          <w:rFonts w:cs="FrankRuehl" w:hint="cs"/>
          <w:rtl/>
        </w:rPr>
        <w:t xml:space="preserve"> ועל כן מברכים להקב"ה ביין, כי יין של ישראל למטה הוא כמו זה היין של מעלה.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עכו"ם שהוא טמא, ומי שיקרב אליו יטמא, כשיקרב ביין של ישראל נטמא ואסור לשתותו, כל שכן היין עצמו שהוא עושה</w:t>
      </w:r>
      <w:r w:rsidR="002C5979" w:rsidRPr="002C5979">
        <w:rPr>
          <w:rStyle w:val="HebrewChar"/>
          <w:rFonts w:cs="FrankRuehl" w:hint="cs"/>
          <w:rtl/>
        </w:rPr>
        <w:t>...</w:t>
      </w:r>
      <w:r w:rsidRPr="002C5979">
        <w:rPr>
          <w:rStyle w:val="HebrewChar"/>
          <w:rFonts w:cs="FrankRuehl" w:hint="cs"/>
          <w:rtl/>
        </w:rPr>
        <w:t xml:space="preserve"> אל תאמר שזה בלבד (יין של ישראל הוא כעין של למעלה), אלא כל מה שעושים ישראל למטה הכל כעין דוגמא של מעלה, כל שכן יין העומד במקום עליון, בדומה ליין המשומר. משום זה ישראל שותים יין של ישראל שנעשה כראוי בקדושה, כעין ישראל למעלה</w:t>
      </w:r>
      <w:r w:rsidR="002C5979" w:rsidRPr="002C5979">
        <w:rPr>
          <w:rStyle w:val="HebrewChar"/>
          <w:rFonts w:cs="FrankRuehl" w:hint="cs"/>
          <w:rtl/>
        </w:rPr>
        <w:t>...</w:t>
      </w:r>
      <w:r w:rsidRPr="002C5979">
        <w:rPr>
          <w:rStyle w:val="HebrewChar"/>
          <w:rFonts w:cs="FrankRuehl" w:hint="cs"/>
          <w:rtl/>
        </w:rPr>
        <w:t xml:space="preserve"> ועל כן ישראל הקדושים צריכים לשמור זה יותר מהכל, משום שנקשר במקום דעולם הבא, ומשום זה ביין מתברך הקב"ה יותר מבכל, משום שהוא משמח צד שמאל, ובתוך שמחתו נכלל בימין</w:t>
      </w:r>
      <w:r w:rsidR="002C5979" w:rsidRPr="002C5979">
        <w:rPr>
          <w:rStyle w:val="HebrewChar"/>
          <w:rFonts w:cs="FrankRuehl" w:hint="cs"/>
          <w:rtl/>
        </w:rPr>
        <w:t>...</w:t>
      </w:r>
      <w:r w:rsidRPr="002C5979">
        <w:rPr>
          <w:rStyle w:val="HebrewChar"/>
          <w:rFonts w:cs="FrankRuehl" w:hint="cs"/>
          <w:rtl/>
        </w:rPr>
        <w:t xml:space="preserve"> וכשנעשה הכל ימין, אז השם הקדוש בשמחה והברכות נמצאות בכל העולמות ובהמעשה שלמטה (שתיית היין) מתעורר המעשה שלמעלה, (שהארת חכמה שהוא סוד יין המשומר נמשך מבינה אל קו השמאל דז"א)</w:t>
      </w:r>
      <w:r w:rsidR="002C5979" w:rsidRPr="002C5979">
        <w:rPr>
          <w:rStyle w:val="HebrewChar"/>
          <w:rFonts w:cs="FrankRuehl" w:hint="cs"/>
          <w:rtl/>
        </w:rPr>
        <w:t>...</w:t>
      </w:r>
      <w:r w:rsidRPr="002C5979">
        <w:rPr>
          <w:rStyle w:val="HebrewChar"/>
          <w:rFonts w:cs="FrankRuehl" w:hint="cs"/>
          <w:rtl/>
        </w:rPr>
        <w:t xml:space="preserve"> ומשום שהוא יין המשומר למעלה (בבינה), צריכים לשמור אותו למטה, וכל השמירה שלו קדושה לישראל, ומי שפוגם אותו למטה בצד הטומאה, יטמא הוא בעולם הזה, ואין לו חלק לעולם הבא</w:t>
      </w:r>
      <w:r w:rsidR="002C5979" w:rsidRPr="002C5979">
        <w:rPr>
          <w:rStyle w:val="HebrewChar"/>
          <w:rFonts w:cs="FrankRuehl" w:hint="cs"/>
          <w:rtl/>
        </w:rPr>
        <w:t>...</w:t>
      </w:r>
      <w:r w:rsidRPr="002C5979">
        <w:rPr>
          <w:rStyle w:val="HebrewChar"/>
          <w:rFonts w:cs="FrankRuehl" w:hint="cs"/>
          <w:rtl/>
        </w:rPr>
        <w:t xml:space="preserve"> ((שם פג,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ואם תאמר שאפשר לצאת (ידי סעודה ג') ביין, ביין מותר, משום שמרעיב הלב, אבל מימי הייתי משתדל שלא בטלתי סעודת שבת, ואפילו באלו ימי שבתות שנמצא בהם יום טוב, כי ביום </w:t>
      </w:r>
      <w:r w:rsidRPr="002C5979">
        <w:rPr>
          <w:rStyle w:val="HebrewChar"/>
          <w:rFonts w:cs="FrankRuehl" w:hint="cs"/>
          <w:rtl/>
        </w:rPr>
        <w:lastRenderedPageBreak/>
        <w:t>הזה מתברך השדה של תפוחים קדושים, ומתברכים העליונים והתחתונים, ויום הזה הוא קשר התורה</w:t>
      </w:r>
      <w:r w:rsidR="002C5979" w:rsidRPr="002C5979">
        <w:rPr>
          <w:rStyle w:val="HebrewChar"/>
          <w:rFonts w:cs="FrankRuehl" w:hint="cs"/>
          <w:rtl/>
        </w:rPr>
        <w:t>...</w:t>
      </w:r>
      <w:r w:rsidRPr="002C5979">
        <w:rPr>
          <w:rStyle w:val="HebrewChar"/>
          <w:rFonts w:cs="FrankRuehl" w:hint="cs"/>
          <w:rtl/>
        </w:rPr>
        <w:t xml:space="preserve"> אמר רבי יצחק לרבי יהודה כתוב זכור את יום השבת לקדשו, ולמדנו זכרהו על היין, למה על היין, אמר לו משום שהיין הוא שמחה של התורה, ויינה של תורה הוא שמחת הכל, ויין הזה משמח המלך, ויין הזה מעטר את המלך בעטרותיו, זה שאמר צאנה וראנה בנות ציון במלך שלמה וגו', ולמדנו בכל דבר צריך אדם להראות מעשה, כי לא נמצא קדושה אלא ביין, כמו שאמר כי טובים דודיך מיין</w:t>
      </w:r>
      <w:r w:rsidR="002C5979" w:rsidRPr="002C5979">
        <w:rPr>
          <w:rStyle w:val="HebrewChar"/>
          <w:rFonts w:cs="FrankRuehl" w:hint="cs"/>
          <w:rtl/>
        </w:rPr>
        <w:t>...</w:t>
      </w:r>
      <w:r w:rsidRPr="002C5979">
        <w:rPr>
          <w:rStyle w:val="HebrewChar"/>
          <w:rFonts w:cs="FrankRuehl" w:hint="cs"/>
          <w:rtl/>
        </w:rPr>
        <w:t xml:space="preserve"> ועל כן הקידוש של שבת הוא על היין. (אמור קכד)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מעשה זה ודבר זה הוא סוד עליון, (שהנזיר בא) להפרד מן הדין לגמרי, שאותו האילן שחטא בו אדם הראשון היה ענבים, וזה הוא סוד הדבר, כי יין ושכר וענבים בצד אחד נאחזים (בקו שמאל דבינה), יין למעלה, והעמידוהו, ושכר הוא לשמאל, כי שכר יוצא מיין, ענבים מקבצים אצלם את כולם</w:t>
      </w:r>
      <w:r w:rsidR="002C5979" w:rsidRPr="002C5979">
        <w:rPr>
          <w:rStyle w:val="HebrewChar"/>
          <w:rFonts w:cs="FrankRuehl" w:hint="cs"/>
          <w:rtl/>
        </w:rPr>
        <w:t>...</w:t>
      </w:r>
      <w:r w:rsidRPr="002C5979">
        <w:rPr>
          <w:rStyle w:val="HebrewChar"/>
          <w:rFonts w:cs="FrankRuehl" w:hint="cs"/>
          <w:rtl/>
        </w:rPr>
        <w:t xml:space="preserve"> וזה הוא האילן שחטא בו אדם הראשון, משום זה הכל נאחז בצד אחד</w:t>
      </w:r>
      <w:r w:rsidR="002C5979" w:rsidRPr="002C5979">
        <w:rPr>
          <w:rStyle w:val="HebrewChar"/>
          <w:rFonts w:cs="FrankRuehl" w:hint="cs"/>
          <w:rtl/>
        </w:rPr>
        <w:t>...</w:t>
      </w:r>
      <w:r w:rsidRPr="002C5979">
        <w:rPr>
          <w:rStyle w:val="HebrewChar"/>
          <w:rFonts w:cs="FrankRuehl" w:hint="cs"/>
          <w:rtl/>
        </w:rPr>
        <w:t xml:space="preserve"> (נשא קכה,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מי שברך (ברכת המזון) על היין, ומגיע אל "על הארץ", צריך להטיל בו מים, משום שאין לו לברך רחם ה' על ישראל עמך רק אם יש מים בתוך היין</w:t>
      </w:r>
      <w:r w:rsidR="002C5979" w:rsidRPr="002C5979">
        <w:rPr>
          <w:rStyle w:val="HebrewChar"/>
          <w:rFonts w:cs="FrankRuehl" w:hint="cs"/>
          <w:rtl/>
        </w:rPr>
        <w:t>...</w:t>
      </w:r>
      <w:r w:rsidRPr="002C5979">
        <w:rPr>
          <w:rStyle w:val="HebrewChar"/>
          <w:rFonts w:cs="FrankRuehl" w:hint="cs"/>
          <w:rtl/>
        </w:rPr>
        <w:t xml:space="preserve"> ואם אינו מטיל, מי היה יכול לסבול את הדינים</w:t>
      </w:r>
      <w:r w:rsidR="002C5979" w:rsidRPr="002C5979">
        <w:rPr>
          <w:rStyle w:val="HebrewChar"/>
          <w:rFonts w:cs="FrankRuehl" w:hint="cs"/>
          <w:rtl/>
        </w:rPr>
        <w:t>...</w:t>
      </w:r>
      <w:r w:rsidRPr="002C5979">
        <w:rPr>
          <w:rStyle w:val="HebrewChar"/>
          <w:rFonts w:cs="FrankRuehl" w:hint="cs"/>
          <w:rtl/>
        </w:rPr>
        <w:t xml:space="preserve"> (בלק פט,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ויין ישמח לבב אנוש, זה הוא יינה של תורה, כי כך עולה יין כחשבון סוד, ומה היין צריך להיות סתום וחתום שלא יתנסך לעבודה זרה, אף סוד התורה כך, שצריך להיות סתום וחתום, וכל הסודות שלה אינם נשקים אלא ליראיו, ולא לחנם עושים כמה מצוות ביין ומברכים עליו להקב"ה, ויין יש לו ב' צבעים, לבן ואדום, שהם דין ורחמים</w:t>
      </w:r>
      <w:r w:rsidR="002C5979" w:rsidRPr="002C5979">
        <w:rPr>
          <w:rStyle w:val="HebrewChar"/>
          <w:rFonts w:cs="FrankRuehl" w:hint="cs"/>
          <w:rtl/>
        </w:rPr>
        <w:t>...</w:t>
      </w:r>
      <w:r w:rsidRPr="002C5979">
        <w:rPr>
          <w:rStyle w:val="HebrewChar"/>
          <w:rFonts w:cs="FrankRuehl" w:hint="cs"/>
          <w:rtl/>
        </w:rPr>
        <w:t xml:space="preserve"> (פנחס סח, ועיין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ביין יש בו ב' צבעים, לבן ואדום, יין הרי ע"ב, ומכנגד ב' צבעים שביין הוא זכור ושמור של שבת (שעם ע' תיבות שבויכולו) שבקידוש הם ע"ב. (פנחס רעיא מהימנא תרכ"ט, ועיין שם עוד, וערך כוס של ברכה)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בון פתח, וידבר ה' אל אהרן לאמר, יין ושכר אל תשת וגו', דאמר רבי אבון, אין בכל העולם דבר שמתגאה לבו של אדם אלא ביין, וזה היה עונשם של נדב ואביהו, שאכלו ושתו וגבה לבם, </w:t>
      </w:r>
      <w:r w:rsidRPr="002C5979">
        <w:rPr>
          <w:rStyle w:val="HebrewChar"/>
          <w:rFonts w:cs="FrankRuehl" w:hint="cs"/>
          <w:rtl/>
        </w:rPr>
        <w:lastRenderedPageBreak/>
        <w:t>וזהו אש זרה אשר לא צוה אותם</w:t>
      </w:r>
      <w:r w:rsidR="002C5979" w:rsidRPr="002C5979">
        <w:rPr>
          <w:rStyle w:val="HebrewChar"/>
          <w:rFonts w:cs="FrankRuehl" w:hint="cs"/>
          <w:rtl/>
        </w:rPr>
        <w:t>...</w:t>
      </w:r>
      <w:r w:rsidRPr="002C5979">
        <w:rPr>
          <w:rStyle w:val="HebrewChar"/>
          <w:rFonts w:cs="FrankRuehl" w:hint="cs"/>
          <w:rtl/>
        </w:rPr>
        <w:t xml:space="preserve"> ולאחר שמתו, צוה לאהרן ולכהנים הבאים אחריו להמנע עצמם מן היין בבואם אל אהל מועד, כדי שלא יכנסו ויצא לבם בגאות ובגסות הרוח. אמר רבי, תרי עניני אינון דלא מתיישבי כחדא, יינא ופולחן שמיא, דתנינן תמן, שתוי אל יתפלל, וכן שכור אל יתפלל, ואם התפלל תפלתו תועבה. ואמר רבי יוסי שכור המתפלל, כאילו עובד עבודה זרה, ומנא לן, מחנה, דכתיב ויחשבה עלי לשכורה, והשיבה ואמרה אל תתן את אמתך לפני בת בליעל</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יצחק לית לך גוברין דאתקרון קדישין, בר מאינן פרישי חמרא, דכתיב כל ימי הזירו לה' קדוש יהיה. ואמר רבי יצחק לית לך חמר דאתקרי חמר טוב, כחמרא דארעא דישראל, ויתיר על כלהון חמרא דגלילא עילאה, דלא יכיל אינש למשתי לפלגות לוגא מיניה.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רבי אלעזר ברבי שמעון אזל למחמי לרבי יוסי בר שמעון בן לקוניא חמוי. יהבי ליה למיכל עגלא תליתאה רכיכא, פתח ליה חד כובא (חבית) דחמרא. חמוי מזיג והוא שתי, מזיג והוא שתי. אמר ליה אפשר דשמעת מאביך כמה הוא שיעורו של כוס, אמר ליה כמות שהוא, אחת בחמין ואחת בצונן, אבל לא שיערו רבנן בכוסך דהיא זעירא, ובחמרך דהוא טבא, ובמעוהי דהוא רחבה</w:t>
      </w:r>
      <w:r w:rsidR="002C5979" w:rsidRPr="002C5979">
        <w:rPr>
          <w:rStyle w:val="HebrewChar"/>
          <w:rFonts w:cs="FrankRuehl" w:hint="cs"/>
          <w:rtl/>
        </w:rPr>
        <w:t>...</w:t>
      </w:r>
      <w:r w:rsidRPr="002C5979">
        <w:rPr>
          <w:rStyle w:val="HebrewChar"/>
          <w:rFonts w:cs="FrankRuehl" w:hint="cs"/>
          <w:rtl/>
        </w:rPr>
        <w:t xml:space="preserve"> (זהר חדש נח פט)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עין לא ראתה, אמר רבי יהושע בן לוי זה יין המשומר בענביו מששת ימי בראשית</w:t>
      </w:r>
      <w:r w:rsidR="002C5979" w:rsidRPr="002C5979">
        <w:rPr>
          <w:rStyle w:val="HebrewChar"/>
          <w:rFonts w:cs="FrankRuehl" w:hint="cs"/>
          <w:rtl/>
        </w:rPr>
        <w:t>...</w:t>
      </w:r>
      <w:r w:rsidRPr="002C5979">
        <w:rPr>
          <w:rStyle w:val="HebrewChar"/>
          <w:rFonts w:cs="FrankRuehl" w:hint="cs"/>
          <w:rtl/>
        </w:rPr>
        <w:t xml:space="preserve"> (ברכות לד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שעל היין הוא אומר בורא פרי הגפן</w:t>
      </w:r>
      <w:r w:rsidRPr="002C5979">
        <w:rPr>
          <w:rStyle w:val="HebrewChar"/>
          <w:rFonts w:cs="FrankRuehl" w:hint="cs"/>
          <w:rtl/>
        </w:rPr>
        <w:t>...</w:t>
      </w:r>
      <w:r w:rsidR="000E6134" w:rsidRPr="002C5979">
        <w:rPr>
          <w:rStyle w:val="HebrewChar"/>
          <w:rFonts w:cs="FrankRuehl" w:hint="cs"/>
          <w:rtl/>
        </w:rPr>
        <w:t xml:space="preserve"> אמר רבי יונתן מניין שאין אומרים שירה אלא על היין, שנאמר ותאמר להם הגפן החדלתי את תירושי המשמח אלקים ואנשים, אם אנשים משמח אלקים במה משמח, מכאן שאין אומרים שירה אלא על היין</w:t>
      </w:r>
      <w:r w:rsidRPr="002C5979">
        <w:rPr>
          <w:rStyle w:val="HebrewChar"/>
          <w:rFonts w:cs="FrankRuehl" w:hint="cs"/>
          <w:rtl/>
        </w:rPr>
        <w:t>...</w:t>
      </w:r>
      <w:r w:rsidR="000E6134" w:rsidRPr="002C5979">
        <w:rPr>
          <w:rStyle w:val="HebrewChar"/>
          <w:rFonts w:cs="FrankRuehl" w:hint="cs"/>
          <w:rtl/>
        </w:rPr>
        <w:t xml:space="preserve"> מה שנא יין, אילימא משום דאשתני לעלויא אשתני לברכה, והרי שמן</w:t>
      </w:r>
      <w:r w:rsidRPr="002C5979">
        <w:rPr>
          <w:rStyle w:val="HebrewChar"/>
          <w:rFonts w:cs="FrankRuehl" w:hint="cs"/>
          <w:rtl/>
        </w:rPr>
        <w:t>...</w:t>
      </w:r>
      <w:r w:rsidR="000E6134" w:rsidRPr="002C5979">
        <w:rPr>
          <w:rStyle w:val="HebrewChar"/>
          <w:rFonts w:cs="FrankRuehl" w:hint="cs"/>
          <w:rtl/>
        </w:rPr>
        <w:t xml:space="preserve"> אלא אמר מר זוטרא חמרא זיין משחא לא זיין</w:t>
      </w:r>
      <w:r w:rsidRPr="002C5979">
        <w:rPr>
          <w:rStyle w:val="HebrewChar"/>
          <w:rFonts w:cs="FrankRuehl" w:hint="cs"/>
          <w:rtl/>
        </w:rPr>
        <w:t>...</w:t>
      </w:r>
      <w:r w:rsidR="000E6134" w:rsidRPr="002C5979">
        <w:rPr>
          <w:rStyle w:val="HebrewChar"/>
          <w:rFonts w:cs="FrankRuehl" w:hint="cs"/>
          <w:rtl/>
        </w:rPr>
        <w:t xml:space="preserve"> אלא חמרא סעיד ומשחא לא סעיד, וחמרא מי סעיד, והא רבא הוה שתי חמרי כל מעלי יומא דפסחא, כי היכי דנגרריה ללביה וניכול מצה טפי,</w:t>
      </w:r>
      <w:r w:rsidR="000E6134">
        <w:rPr>
          <w:rStyle w:val="HebrewChar"/>
          <w:rtl/>
        </w:rPr>
        <w:t> </w:t>
      </w:r>
      <w:r w:rsidR="000E6134" w:rsidRPr="002C5979">
        <w:rPr>
          <w:rStyle w:val="HebrewChar"/>
          <w:rFonts w:cs="FrankRuehl" w:hint="cs"/>
          <w:bCs/>
          <w:rtl/>
        </w:rPr>
        <w:t xml:space="preserve"> טובא גריר, פורתא סעיד</w:t>
      </w:r>
      <w:r w:rsidRPr="002C5979">
        <w:rPr>
          <w:rStyle w:val="HebrewChar"/>
          <w:rFonts w:cs="FrankRuehl" w:hint="cs"/>
          <w:bCs/>
          <w:rtl/>
        </w:rPr>
        <w:t>...</w:t>
      </w:r>
      <w:r w:rsidR="000E6134" w:rsidRPr="002C5979">
        <w:rPr>
          <w:rStyle w:val="HebrewChar"/>
          <w:rFonts w:cs="FrankRuehl" w:hint="cs"/>
          <w:bCs/>
          <w:rtl/>
        </w:rPr>
        <w:t xml:space="preserve"> אלא חמרא אית </w:t>
      </w:r>
      <w:r w:rsidR="000E6134" w:rsidRPr="002C5979">
        <w:rPr>
          <w:rStyle w:val="HebrewChar"/>
          <w:rFonts w:cs="FrankRuehl" w:hint="cs"/>
          <w:bCs/>
          <w:rtl/>
        </w:rPr>
        <w:lastRenderedPageBreak/>
        <w:t>ביה תרתי, סעיד ומשמח, אי הכי נבריך עליה שלש ברכות, לא קבעי אינשי סעודתיהו עלויה</w:t>
      </w:r>
      <w:r w:rsidRPr="002C5979">
        <w:rPr>
          <w:rStyle w:val="HebrewChar"/>
          <w:rFonts w:cs="FrankRuehl" w:hint="cs"/>
          <w:bCs/>
          <w:rtl/>
        </w:rPr>
        <w:t>...</w:t>
      </w:r>
      <w:r w:rsidR="000E6134">
        <w:rPr>
          <w:rStyle w:val="HebrewChar"/>
          <w:rtl/>
        </w:rPr>
        <w:t> </w:t>
      </w:r>
      <w:r w:rsidR="000E6134" w:rsidRPr="002C5979">
        <w:rPr>
          <w:rStyle w:val="HebrewChar"/>
          <w:rFonts w:cs="FrankRuehl" w:hint="cs"/>
          <w:rtl/>
        </w:rPr>
        <w:t xml:space="preserve"> (שם לה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אי הכי יין נמי נפטריה פת, שאני יין דגורם ברכה לעצמו. (שם מא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ברך על היין שלפני המזון פטר את היין שלאחר המזון</w:t>
      </w:r>
      <w:r w:rsidR="002C5979" w:rsidRPr="002C5979">
        <w:rPr>
          <w:rStyle w:val="HebrewChar"/>
          <w:rFonts w:cs="FrankRuehl" w:hint="cs"/>
          <w:rtl/>
        </w:rPr>
        <w:t>...</w:t>
      </w:r>
      <w:r w:rsidRPr="002C5979">
        <w:rPr>
          <w:rStyle w:val="HebrewChar"/>
          <w:rFonts w:cs="FrankRuehl" w:hint="cs"/>
          <w:rtl/>
        </w:rPr>
        <w:t xml:space="preserve"> בא להם יין בתוך המזון, כל אחד מברך לעצמו, אחר המזון אחד מברך לכולם</w:t>
      </w:r>
      <w:r w:rsidR="002C5979" w:rsidRPr="002C5979">
        <w:rPr>
          <w:rStyle w:val="HebrewChar"/>
          <w:rFonts w:cs="FrankRuehl" w:hint="cs"/>
          <w:rtl/>
        </w:rPr>
        <w:t>...</w:t>
      </w:r>
      <w:r w:rsidRPr="002C5979">
        <w:rPr>
          <w:rStyle w:val="HebrewChar"/>
          <w:rFonts w:cs="FrankRuehl" w:hint="cs"/>
          <w:rtl/>
        </w:rPr>
        <w:t xml:space="preserve"> אמר רבה בר בר חנה אמר רבי יוחנן לא שנו אלא בשבתות וימים טובים, הואיל ואדם קובע סעודתו על היין, אבל בשאר ימות השנה מברך על כל כוס וכוס</w:t>
      </w:r>
      <w:r w:rsidR="002C5979" w:rsidRPr="002C5979">
        <w:rPr>
          <w:rStyle w:val="HebrewChar"/>
          <w:rFonts w:cs="FrankRuehl" w:hint="cs"/>
          <w:rtl/>
        </w:rPr>
        <w:t>...</w:t>
      </w:r>
      <w:r w:rsidRPr="002C5979">
        <w:rPr>
          <w:rStyle w:val="HebrewChar"/>
          <w:rFonts w:cs="FrankRuehl" w:hint="cs"/>
          <w:rtl/>
        </w:rPr>
        <w:t xml:space="preserve"> (שם מב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הביאו לפניהם שמן ויין, בית שמאי אומרים אוחז את השמן בימינו ואת היין בשמאלו, מברך על השמן, וחוזר ומברך על היין, בית הלל אומרים אוחז את היין בימינו ואת השמן בשמאלו, מברך על היין, וחוזר ומברך על השמן</w:t>
      </w:r>
      <w:r w:rsidR="002C5979" w:rsidRPr="002C5979">
        <w:rPr>
          <w:rStyle w:val="HebrewChar"/>
          <w:rFonts w:cs="FrankRuehl" w:hint="cs"/>
          <w:rtl/>
        </w:rPr>
        <w:t>...</w:t>
      </w:r>
      <w:r w:rsidRPr="002C5979">
        <w:rPr>
          <w:rStyle w:val="HebrewChar"/>
          <w:rFonts w:cs="FrankRuehl" w:hint="cs"/>
          <w:rtl/>
        </w:rPr>
        <w:t xml:space="preserve"> (שם מג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הלכתא אכל עלה ירק ושתה כוס של יין מצטרף</w:t>
      </w:r>
      <w:r w:rsidR="002C5979" w:rsidRPr="002C5979">
        <w:rPr>
          <w:rStyle w:val="HebrewChar"/>
          <w:rFonts w:cs="FrankRuehl" w:hint="cs"/>
          <w:rtl/>
        </w:rPr>
        <w:t>...</w:t>
      </w:r>
      <w:r w:rsidRPr="002C5979">
        <w:rPr>
          <w:rStyle w:val="HebrewChar"/>
          <w:rFonts w:cs="FrankRuehl" w:hint="cs"/>
          <w:rtl/>
        </w:rPr>
        <w:t xml:space="preserve"> (שם מח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מברכין על היין עד שיתן לתוכו מים, דברי רבי אליעזר, וחכמים אומרים מברכין</w:t>
      </w:r>
      <w:r w:rsidR="002C5979" w:rsidRPr="002C5979">
        <w:rPr>
          <w:rStyle w:val="HebrewChar"/>
          <w:rFonts w:cs="FrankRuehl" w:hint="cs"/>
          <w:rtl/>
        </w:rPr>
        <w:t>...</w:t>
      </w:r>
      <w:r w:rsidRPr="002C5979">
        <w:rPr>
          <w:rStyle w:val="HebrewChar"/>
          <w:rFonts w:cs="FrankRuehl" w:hint="cs"/>
          <w:rtl/>
        </w:rPr>
        <w:t xml:space="preserve"> תנו רבנן, יין עד שלא נתן לתוכו מים אין מברכין עליו בורא פרי הגפן, אלא בורא פרי העץ, ונוטלין ממנו לידים</w:t>
      </w:r>
      <w:r w:rsidR="002C5979" w:rsidRPr="002C5979">
        <w:rPr>
          <w:rStyle w:val="HebrewChar"/>
          <w:rFonts w:cs="FrankRuehl" w:hint="cs"/>
          <w:rtl/>
        </w:rPr>
        <w:t>...</w:t>
      </w:r>
      <w:r w:rsidRPr="002C5979">
        <w:rPr>
          <w:rStyle w:val="HebrewChar"/>
          <w:rFonts w:cs="FrankRuehl" w:hint="cs"/>
          <w:rtl/>
        </w:rPr>
        <w:t xml:space="preserve"> דברי רבי אליעזר, וחכמים אומרים בין כך ובין כך מברכין עליו בורא פרי הגפן, ואין נוטלין הימנו לידים</w:t>
      </w:r>
      <w:r w:rsidR="002C5979" w:rsidRPr="002C5979">
        <w:rPr>
          <w:rStyle w:val="HebrewChar"/>
          <w:rFonts w:cs="FrankRuehl" w:hint="cs"/>
          <w:rtl/>
        </w:rPr>
        <w:t>...</w:t>
      </w:r>
      <w:r w:rsidRPr="002C5979">
        <w:rPr>
          <w:rStyle w:val="HebrewChar"/>
          <w:rFonts w:cs="FrankRuehl" w:hint="cs"/>
          <w:rtl/>
        </w:rPr>
        <w:t xml:space="preserve"> תנו רבנן ממשיכין יין בצנורות לפני חתן ולפני כלה</w:t>
      </w:r>
      <w:r w:rsidR="002C5979" w:rsidRPr="002C5979">
        <w:rPr>
          <w:rStyle w:val="HebrewChar"/>
          <w:rFonts w:cs="FrankRuehl" w:hint="cs"/>
          <w:rtl/>
        </w:rPr>
        <w:t>...</w:t>
      </w:r>
      <w:r w:rsidRPr="002C5979">
        <w:rPr>
          <w:rStyle w:val="HebrewChar"/>
          <w:rFonts w:cs="FrankRuehl" w:hint="cs"/>
          <w:rtl/>
        </w:rPr>
        <w:t xml:space="preserve"> (שם נ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תני תנא קמיה דרבי יוחנן כל מיני משקין יפין לחלום חוץ מן היין, יש שותהו וטוב לו, ויש שותהו ורע לו, יש שותהו וטוב לו, שנאמר ויין ישמח לבב אנוש, ויש שותהו ורע לו, שנאמר תנו שכר לאובד ויין למרי נפש. אמר ליה רבי יוחנן לתנא, תני תלמיד חכם לעולם טוב לו, שנאמר לכו לחמו בלחמי ושתו ביין מסכתי. (שם נז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רבי אומר למה נסמכה פרשת נזיר לפרשת סוטה, לומר שכל הרואה סוטה בקלקולה יזיר עצמו מן היין</w:t>
      </w:r>
      <w:r w:rsidR="002C5979" w:rsidRPr="002C5979">
        <w:rPr>
          <w:rStyle w:val="HebrewChar"/>
          <w:rFonts w:cs="FrankRuehl" w:hint="cs"/>
          <w:rtl/>
        </w:rPr>
        <w:t>...</w:t>
      </w:r>
      <w:r w:rsidRPr="002C5979">
        <w:rPr>
          <w:rStyle w:val="HebrewChar"/>
          <w:rFonts w:cs="FrankRuehl" w:hint="cs"/>
          <w:rtl/>
        </w:rPr>
        <w:t xml:space="preserve"> (שם סג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ההוא דאתא לקמיה דרבי חייא, אמר ליה אמך אשתי ואתה בני, אמר ליה רצונך שתשתה כוס של יין, שתה ופקע</w:t>
      </w:r>
      <w:r w:rsidR="002C5979" w:rsidRPr="002C5979">
        <w:rPr>
          <w:rStyle w:val="HebrewChar"/>
          <w:rFonts w:cs="FrankRuehl" w:hint="cs"/>
          <w:rtl/>
        </w:rPr>
        <w:t>...</w:t>
      </w:r>
      <w:r w:rsidRPr="002C5979">
        <w:rPr>
          <w:rStyle w:val="HebrewChar"/>
          <w:rFonts w:cs="FrankRuehl" w:hint="cs"/>
          <w:rtl/>
        </w:rPr>
        <w:t xml:space="preserve"> (שבת ל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0E6134" w:rsidRPr="002C5979">
        <w:rPr>
          <w:rStyle w:val="HebrewChar"/>
          <w:rFonts w:cs="FrankRuehl" w:hint="cs"/>
          <w:rtl/>
        </w:rPr>
        <w:t>אמר ליה אביי, ולטעמיך הא דכתיב השותים במזרקי יין, רבי אמי ורבי אסי, חד אמר קנישקין, וחד אמר שמזרקין כוסותיהן זה לזה, הכא נמי דאסיר, והא רבה בר רב הונא איקלע לבי ריש גלותא ושתה בקנישקין (כלי זכוכית ארוך ולו שני פיות, ויין נזרק מזה לזה, רש"י), ולא אמר ליה ולא מידי, אלא כל מידי דאית ביה תענוג ואית ביה שמחה גזרו רבנן, אבל מידי דאית ביה תענוג ולית ביה שמחה לא גזרו רבנן. (שם סב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חמרא וחיי לפום רבנן אין בו משום דרכי האמורי. מעשה ברבי עקיבא שעשה משתה לבנו, ועל כל כוס וכוס שהביא אמר חמרא וחיי לפום רבנן</w:t>
      </w:r>
      <w:r w:rsidR="002C5979" w:rsidRPr="002C5979">
        <w:rPr>
          <w:rStyle w:val="HebrewChar"/>
          <w:rFonts w:cs="FrankRuehl" w:hint="cs"/>
          <w:rtl/>
        </w:rPr>
        <w:t>...</w:t>
      </w:r>
      <w:r w:rsidRPr="002C5979">
        <w:rPr>
          <w:rStyle w:val="HebrewChar"/>
          <w:rFonts w:cs="FrankRuehl" w:hint="cs"/>
          <w:rtl/>
        </w:rPr>
        <w:t xml:space="preserve"> ולפום תלמידיהון. (שם סז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תנינא המוציא יין כדי מזיגת כוס, ותני עלה כדי מזיגת כוס יפה, וקתני סיפא ושאר כל המשקין ברביעית, ורבא לטעמיה, דאמר רבא</w:t>
      </w:r>
      <w:r>
        <w:rPr>
          <w:rStyle w:val="HebrewChar"/>
          <w:rtl/>
        </w:rPr>
        <w:t> </w:t>
      </w:r>
      <w:r w:rsidRPr="002C5979">
        <w:rPr>
          <w:rStyle w:val="HebrewChar"/>
          <w:rFonts w:cs="FrankRuehl" w:hint="cs"/>
          <w:bCs/>
          <w:rtl/>
        </w:rPr>
        <w:t xml:space="preserve"> כל חמרא דלא דרי על חד תלת מיא לאו חמרא הוא</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לענין שבת מידי דחשיב בעינן, והא נמי הא חשיב, תני יבש בכזית דברי רבי נתן</w:t>
      </w:r>
      <w:r w:rsidR="002C5979" w:rsidRPr="002C5979">
        <w:rPr>
          <w:rStyle w:val="HebrewChar"/>
          <w:rFonts w:cs="FrankRuehl" w:hint="cs"/>
          <w:rtl/>
        </w:rPr>
        <w:t>...</w:t>
      </w:r>
      <w:r w:rsidRPr="002C5979">
        <w:rPr>
          <w:rStyle w:val="HebrewChar"/>
          <w:rFonts w:cs="FrankRuehl" w:hint="cs"/>
          <w:rtl/>
        </w:rPr>
        <w:t xml:space="preserve"> (שם עז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אבא בר כהנא התיר להם רבי חנינא לבית רבי לשתות יין בקרונות של נכרי בחותם אחד, ולא ידענא אי משום דסבר לה כרבי אליעזר, אי משום אימתא דבי נשיאה. (שם קכב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צרכי סעודה (אחרי הקזה), רב אמר בשר, ושמואל אמר יין</w:t>
      </w:r>
      <w:r w:rsidR="002C5979" w:rsidRPr="002C5979">
        <w:rPr>
          <w:rStyle w:val="HebrewChar"/>
          <w:rFonts w:cs="FrankRuehl" w:hint="cs"/>
          <w:rtl/>
        </w:rPr>
        <w:t>...</w:t>
      </w:r>
      <w:r w:rsidRPr="002C5979">
        <w:rPr>
          <w:rStyle w:val="HebrewChar"/>
          <w:rFonts w:cs="FrankRuehl" w:hint="cs"/>
          <w:rtl/>
        </w:rPr>
        <w:t xml:space="preserve"> סומקא חלף סומקא</w:t>
      </w:r>
      <w:r w:rsidR="002C5979" w:rsidRPr="002C5979">
        <w:rPr>
          <w:rStyle w:val="HebrewChar"/>
          <w:rFonts w:cs="FrankRuehl" w:hint="cs"/>
          <w:rtl/>
        </w:rPr>
        <w:t>...</w:t>
      </w:r>
      <w:r w:rsidRPr="002C5979">
        <w:rPr>
          <w:rStyle w:val="HebrewChar"/>
          <w:rFonts w:cs="FrankRuehl" w:hint="cs"/>
          <w:rtl/>
        </w:rPr>
        <w:t xml:space="preserve"> רבי יוחנן שתי עד דנפיק תיהיא מאוניה, ורב נחמן שתי עד דקפי טחליה, רב יוסף שתי עד דנפיק מרבדא דכוסילתא. רבא מהדר אחמרא בר תלתא טרפי</w:t>
      </w:r>
      <w:r w:rsidR="002C5979" w:rsidRPr="002C5979">
        <w:rPr>
          <w:rStyle w:val="HebrewChar"/>
          <w:rFonts w:cs="FrankRuehl" w:hint="cs"/>
          <w:rtl/>
        </w:rPr>
        <w:t>...</w:t>
      </w:r>
      <w:r w:rsidRPr="002C5979">
        <w:rPr>
          <w:rStyle w:val="HebrewChar"/>
          <w:rFonts w:cs="FrankRuehl" w:hint="cs"/>
          <w:rtl/>
        </w:rPr>
        <w:t xml:space="preserve"> (שם קכט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נותנין מים על גבי השמרים בשביל שיצולו, ומסננין את היין בסודרין ובכפיפה מצרית</w:t>
      </w:r>
      <w:r w:rsidR="002C5979" w:rsidRPr="002C5979">
        <w:rPr>
          <w:rStyle w:val="HebrewChar"/>
          <w:rFonts w:cs="FrankRuehl" w:hint="cs"/>
          <w:rtl/>
        </w:rPr>
        <w:t>...</w:t>
      </w:r>
      <w:r w:rsidRPr="002C5979">
        <w:rPr>
          <w:rStyle w:val="HebrewChar"/>
          <w:rFonts w:cs="FrankRuehl" w:hint="cs"/>
          <w:rtl/>
        </w:rPr>
        <w:t xml:space="preserve"> אמר זעירי נותן אדם יין צלול ומים צלולין לתוך המשמרת בשבת ואינו חושש, אבל עכורין לא. מיתיבי רבן שמעון בן גמליאל אומר טורד אדם חבית של יין יינה ושמריה ונותן לתוך המשמרת בשבת ואינו חושש, תרגמה זעירי בין הגיתות שנו</w:t>
      </w:r>
      <w:r w:rsidR="002C5979" w:rsidRPr="002C5979">
        <w:rPr>
          <w:rStyle w:val="HebrewChar"/>
          <w:rFonts w:cs="FrankRuehl" w:hint="cs"/>
          <w:rtl/>
        </w:rPr>
        <w:t>...</w:t>
      </w:r>
      <w:r w:rsidRPr="002C5979">
        <w:rPr>
          <w:rStyle w:val="HebrewChar"/>
          <w:rFonts w:cs="FrankRuehl" w:hint="cs"/>
          <w:rtl/>
        </w:rPr>
        <w:t xml:space="preserve"> (שם קלט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 פפא האי מאן דאפשר למישתי שיכרא ושתי חמרא עובר משום בל תשחית, ולאו מילתא היא, בל תשחית דגופא עדיף. (שם קמ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דההוא בר גלילא דהוה קאזיל ואמר להו אמר </w:t>
      </w:r>
      <w:r w:rsidRPr="002C5979">
        <w:rPr>
          <w:rStyle w:val="HebrewChar"/>
          <w:rFonts w:cs="FrankRuehl" w:hint="cs"/>
          <w:rtl/>
        </w:rPr>
        <w:lastRenderedPageBreak/>
        <w:t>למאן אמר למאן, אמרו ליה גלילאה שוטה, חמר למירכב או חמר למישתי</w:t>
      </w:r>
      <w:r w:rsidR="002C5979" w:rsidRPr="002C5979">
        <w:rPr>
          <w:rStyle w:val="HebrewChar"/>
          <w:rFonts w:cs="FrankRuehl" w:hint="cs"/>
          <w:rtl/>
        </w:rPr>
        <w:t>...</w:t>
      </w:r>
      <w:r w:rsidRPr="002C5979">
        <w:rPr>
          <w:rStyle w:val="HebrewChar"/>
          <w:rFonts w:cs="FrankRuehl" w:hint="cs"/>
          <w:rtl/>
        </w:rPr>
        <w:t xml:space="preserve"> (עירובין נג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יהודה אמר שמואל שתה רביעית יין אל יורה, אמר רב נחמן לא מעליא הא שמעתא, דהא אנא כל כמה דלא שתינא רביעתא דחמרא לא צילא דעתאי, אמר ליה רבא מאי טעמא אמר מר הכי, הא אמר רבי אחא בר חנינא מאי דכתיב ורועה זונות יאבד הון, כל האומר שמועה זו נאה וזו אינה נאה מאבד הונה של תורה, אמר ליה הדרי בי. אמר רבה בר רב הונא שתוי אל יתפלל, ואם התפלל תפלתו תפלה, שכור אל יתפלל, ואם התפלל תפלתו תועבה, היכי דמי שתוי והיכי דמי שכור</w:t>
      </w:r>
      <w:r w:rsidR="002C5979" w:rsidRPr="002C5979">
        <w:rPr>
          <w:rStyle w:val="HebrewChar"/>
          <w:rFonts w:cs="FrankRuehl" w:hint="cs"/>
          <w:rtl/>
        </w:rPr>
        <w:t>...</w:t>
      </w:r>
      <w:r w:rsidRPr="002C5979">
        <w:rPr>
          <w:rStyle w:val="HebrewChar"/>
          <w:rFonts w:cs="FrankRuehl" w:hint="cs"/>
          <w:rtl/>
        </w:rPr>
        <w:t xml:space="preserve"> שתוי כל שיכול לדבר לפני המלך, שיכור כל שאינו יכול לדבר לפני המלך</w:t>
      </w:r>
      <w:r w:rsidR="002C5979" w:rsidRPr="002C5979">
        <w:rPr>
          <w:rStyle w:val="HebrewChar"/>
          <w:rFonts w:cs="FrankRuehl" w:hint="cs"/>
          <w:rtl/>
        </w:rPr>
        <w:t>...</w:t>
      </w:r>
      <w:r w:rsidRPr="002C5979">
        <w:rPr>
          <w:rStyle w:val="HebrewChar"/>
          <w:rFonts w:cs="FrankRuehl" w:hint="cs"/>
          <w:rtl/>
        </w:rPr>
        <w:t xml:space="preserve"> אמר רמי בר אבא דרך מיל ושינה כל שהוא מפיגין את היין. אמר רב נחמן אמר רבה בר אבוה לא שנו אלא ששתה כדי רביעית, אבל שתה יותר מרביעית, כל שכן שדרך טורדתו ושינה משכרתו</w:t>
      </w:r>
      <w:r w:rsidR="002C5979" w:rsidRPr="002C5979">
        <w:rPr>
          <w:rStyle w:val="HebrewChar"/>
          <w:rFonts w:cs="FrankRuehl" w:hint="cs"/>
          <w:rtl/>
        </w:rPr>
        <w:t>...</w:t>
      </w:r>
      <w:r w:rsidRPr="002C5979">
        <w:rPr>
          <w:rStyle w:val="HebrewChar"/>
          <w:rFonts w:cs="FrankRuehl" w:hint="cs"/>
          <w:rtl/>
        </w:rPr>
        <w:t xml:space="preserve"> והרבה דברים למדנו באותה שעה, למדנו שרביעית יין האיטלקי משכר, ולמדנו שיכור אל יורה, ולמדנו שדרך מפיגה את היין</w:t>
      </w:r>
      <w:r w:rsidR="002C5979" w:rsidRPr="002C5979">
        <w:rPr>
          <w:rStyle w:val="HebrewChar"/>
          <w:rFonts w:cs="FrankRuehl" w:hint="cs"/>
          <w:rtl/>
        </w:rPr>
        <w:t>...</w:t>
      </w:r>
      <w:r w:rsidRPr="002C5979">
        <w:rPr>
          <w:rStyle w:val="HebrewChar"/>
          <w:rFonts w:cs="FrankRuehl" w:hint="cs"/>
          <w:rtl/>
        </w:rPr>
        <w:t xml:space="preserve"> שאני יין האיטלקי דמשכר טפי. (שם סד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חנינא כל המתפתה ביינו יש בו מדעת קונו, שנאמר וירח ה' את ריח הניחוח. אמר רבי חייא כל המתיישב ביינו יש בו דעת ע' זקנים, יין ניתן בע' אותיות, וסוד ניתן בע' אותיות,</w:t>
      </w:r>
      <w:r>
        <w:rPr>
          <w:rStyle w:val="HebrewChar"/>
          <w:rtl/>
        </w:rPr>
        <w:t> </w:t>
      </w:r>
      <w:r w:rsidRPr="002C5979">
        <w:rPr>
          <w:rStyle w:val="HebrewChar"/>
          <w:rFonts w:cs="FrankRuehl" w:hint="cs"/>
          <w:bCs/>
          <w:rtl/>
        </w:rPr>
        <w:t xml:space="preserve"> נכנס יין יצא סוד. אמר רבי חנין לא נברא יין אלא לנחם אבלים ולשלם שכר לרשעים,</w:t>
      </w:r>
      <w:r>
        <w:rPr>
          <w:rStyle w:val="HebrewChar"/>
          <w:rtl/>
        </w:rPr>
        <w:t> </w:t>
      </w:r>
      <w:r w:rsidRPr="002C5979">
        <w:rPr>
          <w:rStyle w:val="HebrewChar"/>
          <w:rFonts w:cs="FrankRuehl" w:hint="cs"/>
          <w:rtl/>
        </w:rPr>
        <w:t xml:space="preserve"> שנאמר תנו שכר לאובד וגו', אמר רבי חנין בר פפא כל שאין יין נשפך בתוך ביתו כמים אינו בכלל ברכה, שנאמר ובירך את לחמך ואת מימיך, מה לחם שניקח בכסף מעשר, אף מים שניקח בכסף מעשר, ומאי ניהו, יין</w:t>
      </w:r>
      <w:r w:rsidR="002C5979" w:rsidRPr="002C5979">
        <w:rPr>
          <w:rStyle w:val="HebrewChar"/>
          <w:rFonts w:cs="FrankRuehl" w:hint="cs"/>
          <w:rtl/>
        </w:rPr>
        <w:t>...</w:t>
      </w:r>
      <w:r w:rsidRPr="002C5979">
        <w:rPr>
          <w:rStyle w:val="HebrewChar"/>
          <w:rFonts w:cs="FrankRuehl" w:hint="cs"/>
          <w:rtl/>
        </w:rPr>
        <w:t xml:space="preserve"> אמר רבי אילעאי</w:t>
      </w:r>
      <w:r>
        <w:rPr>
          <w:rStyle w:val="HebrewChar"/>
          <w:rtl/>
        </w:rPr>
        <w:t> </w:t>
      </w:r>
      <w:r w:rsidRPr="002C5979">
        <w:rPr>
          <w:rStyle w:val="HebrewChar"/>
          <w:rFonts w:cs="FrankRuehl" w:hint="cs"/>
          <w:bCs/>
          <w:rtl/>
        </w:rPr>
        <w:t xml:space="preserve"> בשלשה דברים אדם ניכר בכוסו ובכיסו ובכעסו.</w:t>
      </w:r>
      <w:r>
        <w:rPr>
          <w:rStyle w:val="HebrewChar"/>
          <w:rtl/>
        </w:rPr>
        <w:t> </w:t>
      </w:r>
      <w:r w:rsidRPr="002C5979">
        <w:rPr>
          <w:rStyle w:val="HebrewChar"/>
          <w:rFonts w:cs="FrankRuehl" w:hint="cs"/>
          <w:rtl/>
        </w:rPr>
        <w:t xml:space="preserve"> (שם סה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יתיב רב אחא בר רב עויא קמיה דרב חסדא, ויתיב ואמר משמיה דרבי יוחנן, ענבים שנטמאו דורכן פחות פחות מכביצה ויינן כשר לנסכין, אלמא קסבר משקין מיפקד פקידי</w:t>
      </w:r>
      <w:r w:rsidR="002C5979" w:rsidRPr="002C5979">
        <w:rPr>
          <w:rStyle w:val="HebrewChar"/>
          <w:rFonts w:cs="FrankRuehl" w:hint="cs"/>
          <w:rtl/>
        </w:rPr>
        <w:t>...</w:t>
      </w:r>
      <w:r w:rsidRPr="002C5979">
        <w:rPr>
          <w:rStyle w:val="HebrewChar"/>
          <w:rFonts w:cs="FrankRuehl" w:hint="cs"/>
          <w:rtl/>
        </w:rPr>
        <w:t xml:space="preserve"> (פסחים לג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שלשה דברים ממעטין את הזבל, וזוקפין את הקומה, ומאירין את העינים, אלו הן, פת נקיה, בשר שמן, ויין ישן</w:t>
      </w:r>
      <w:r w:rsidR="002C5979" w:rsidRPr="002C5979">
        <w:rPr>
          <w:rStyle w:val="HebrewChar"/>
          <w:rFonts w:cs="FrankRuehl" w:hint="cs"/>
          <w:rtl/>
        </w:rPr>
        <w:t>...</w:t>
      </w:r>
      <w:r w:rsidRPr="002C5979">
        <w:rPr>
          <w:rStyle w:val="HebrewChar"/>
          <w:rFonts w:cs="FrankRuehl" w:hint="cs"/>
          <w:rtl/>
        </w:rPr>
        <w:t xml:space="preserve"> עתיק עתיקי</w:t>
      </w:r>
      <w:r w:rsidR="002C5979" w:rsidRPr="002C5979">
        <w:rPr>
          <w:rStyle w:val="HebrewChar"/>
          <w:rFonts w:cs="FrankRuehl" w:hint="cs"/>
          <w:rtl/>
        </w:rPr>
        <w:t>...</w:t>
      </w:r>
      <w:r w:rsidRPr="002C5979">
        <w:rPr>
          <w:rStyle w:val="HebrewChar"/>
          <w:rFonts w:cs="FrankRuehl" w:hint="cs"/>
          <w:rtl/>
        </w:rPr>
        <w:t xml:space="preserve"> </w:t>
      </w:r>
      <w:r w:rsidRPr="002C5979">
        <w:rPr>
          <w:rStyle w:val="HebrewChar"/>
          <w:rFonts w:cs="FrankRuehl" w:hint="cs"/>
          <w:rtl/>
        </w:rPr>
        <w:lastRenderedPageBreak/>
        <w:t>אמר רב נחמן בתחלה כשהיו מביאין נסכים מיהודה לא היה יינם מחמיץ עד שנותנין לתוכן שעורין, והיו קורין אותו חומץ סתם, ועכשיו אין יינם של אדומיים מחמיץ עד שנותנין לתוכן שעורין, וקורין אותו חומץ האדומי</w:t>
      </w:r>
      <w:r w:rsidR="002C5979" w:rsidRPr="002C5979">
        <w:rPr>
          <w:rStyle w:val="HebrewChar"/>
          <w:rFonts w:cs="FrankRuehl" w:hint="cs"/>
          <w:rtl/>
        </w:rPr>
        <w:t>...</w:t>
      </w:r>
      <w:r w:rsidRPr="002C5979">
        <w:rPr>
          <w:rStyle w:val="HebrewChar"/>
          <w:rFonts w:cs="FrankRuehl" w:hint="cs"/>
          <w:rtl/>
        </w:rPr>
        <w:t xml:space="preserve"> (שם מב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אלא אמר רב פפא משמחו בכסות נקיה ויין ישן</w:t>
      </w:r>
      <w:r w:rsidRPr="002C5979">
        <w:rPr>
          <w:rStyle w:val="HebrewChar"/>
          <w:rFonts w:cs="FrankRuehl" w:hint="cs"/>
          <w:rtl/>
        </w:rPr>
        <w:t>...</w:t>
      </w:r>
      <w:r w:rsidR="000E6134" w:rsidRPr="002C5979">
        <w:rPr>
          <w:rStyle w:val="HebrewChar"/>
          <w:rFonts w:cs="FrankRuehl" w:hint="cs"/>
          <w:rtl/>
        </w:rPr>
        <w:t xml:space="preserve"> (שם עא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 להו תנינא השותה כוסו בבת אחת הרי זה גרגרן, שנים דרך ארץ, שלשה מגסי הרוח</w:t>
      </w:r>
      <w:r w:rsidRPr="002C5979">
        <w:rPr>
          <w:rStyle w:val="HebrewChar"/>
          <w:rFonts w:cs="FrankRuehl" w:hint="cs"/>
          <w:rtl/>
        </w:rPr>
        <w:t>...</w:t>
      </w:r>
      <w:r w:rsidR="000E6134" w:rsidRPr="002C5979">
        <w:rPr>
          <w:rStyle w:val="HebrewChar"/>
          <w:rFonts w:cs="FrankRuehl" w:hint="cs"/>
          <w:rtl/>
        </w:rPr>
        <w:t xml:space="preserve"> אמר להו לא אמרי בכוסך קטן, ויינך מתוק, וכריסי רחבה. (שם פו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דאמר רבי חנין בר אביי אמר רבי פדת אמר רבי יוחנן אחד שינוי יין ואחד שינוי מקום אין צריך לברך, מיתיבי, שינוי מקום צריך לברך, שינוי יין אין צריך לברך</w:t>
      </w:r>
      <w:r w:rsidRPr="002C5979">
        <w:rPr>
          <w:rStyle w:val="HebrewChar"/>
          <w:rFonts w:cs="FrankRuehl" w:hint="cs"/>
          <w:rtl/>
        </w:rPr>
        <w:t>...</w:t>
      </w:r>
      <w:r w:rsidR="000E6134" w:rsidRPr="002C5979">
        <w:rPr>
          <w:rStyle w:val="HebrewChar"/>
          <w:rFonts w:cs="FrankRuehl" w:hint="cs"/>
          <w:rtl/>
        </w:rPr>
        <w:t xml:space="preserve"> (שם קא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אין מקדשין אלא על היין, ואין מברכין אלא על היין</w:t>
      </w:r>
      <w:r w:rsidR="002C5979" w:rsidRPr="002C5979">
        <w:rPr>
          <w:rStyle w:val="HebrewChar"/>
          <w:rFonts w:cs="FrankRuehl" w:hint="cs"/>
          <w:rtl/>
        </w:rPr>
        <w:t>...</w:t>
      </w:r>
      <w:r w:rsidRPr="002C5979">
        <w:rPr>
          <w:rStyle w:val="HebrewChar"/>
          <w:rFonts w:cs="FrankRuehl" w:hint="cs"/>
          <w:rtl/>
        </w:rPr>
        <w:t xml:space="preserve"> מטעימת יין כל שהוא, רבי יוסי בר יהודה אומר מלא לוגמא</w:t>
      </w:r>
      <w:r w:rsidR="002C5979" w:rsidRPr="002C5979">
        <w:rPr>
          <w:rStyle w:val="HebrewChar"/>
          <w:rFonts w:cs="FrankRuehl" w:hint="cs"/>
          <w:rtl/>
        </w:rPr>
        <w:t>...</w:t>
      </w:r>
      <w:r w:rsidRPr="002C5979">
        <w:rPr>
          <w:rStyle w:val="HebrewChar"/>
          <w:rFonts w:cs="FrankRuehl" w:hint="cs"/>
          <w:rtl/>
        </w:rPr>
        <w:t xml:space="preserve"> (שם קז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חייב אדם לשמח בניו ובני ביתו ברגל, שנאמר ושמחת בחגך,</w:t>
      </w:r>
      <w:r>
        <w:rPr>
          <w:rStyle w:val="HebrewChar"/>
          <w:rtl/>
        </w:rPr>
        <w:t> </w:t>
      </w:r>
      <w:r w:rsidRPr="002C5979">
        <w:rPr>
          <w:rStyle w:val="HebrewChar"/>
          <w:rFonts w:cs="FrankRuehl" w:hint="cs"/>
          <w:bCs/>
          <w:rtl/>
        </w:rPr>
        <w:t xml:space="preserve"> במה משמחם, ביין, רבי יהודה אומר אנשים בראוי להם ביין</w:t>
      </w:r>
      <w:r w:rsidR="002C5979" w:rsidRPr="002C5979">
        <w:rPr>
          <w:rStyle w:val="HebrewChar"/>
          <w:rFonts w:cs="FrankRuehl" w:hint="cs"/>
          <w:bCs/>
          <w:rtl/>
        </w:rPr>
        <w:t>...</w:t>
      </w:r>
      <w:r w:rsidRPr="002C5979">
        <w:rPr>
          <w:rStyle w:val="HebrewChar"/>
          <w:rFonts w:cs="FrankRuehl" w:hint="cs"/>
          <w:bCs/>
          <w:rtl/>
        </w:rPr>
        <w:t xml:space="preserve"> ועכשיו שאין בית המקדש קיים אין שמחה אלא ביין,</w:t>
      </w:r>
      <w:r>
        <w:rPr>
          <w:rStyle w:val="HebrewChar"/>
          <w:rtl/>
        </w:rPr>
        <w:t> </w:t>
      </w:r>
      <w:r w:rsidRPr="002C5979">
        <w:rPr>
          <w:rStyle w:val="HebrewChar"/>
          <w:rFonts w:cs="FrankRuehl" w:hint="cs"/>
          <w:rtl/>
        </w:rPr>
        <w:t xml:space="preserve"> שנאמר ויין ישמח לבב אנוש</w:t>
      </w:r>
      <w:r w:rsidR="002C5979" w:rsidRPr="002C5979">
        <w:rPr>
          <w:rStyle w:val="HebrewChar"/>
          <w:rFonts w:cs="FrankRuehl" w:hint="cs"/>
          <w:rtl/>
        </w:rPr>
        <w:t>...</w:t>
      </w:r>
      <w:r w:rsidRPr="002C5979">
        <w:rPr>
          <w:rStyle w:val="HebrewChar"/>
          <w:rFonts w:cs="FrankRuehl" w:hint="cs"/>
          <w:rtl/>
        </w:rPr>
        <w:t xml:space="preserve"> (שם קט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יוחנן שלשה מנוחלי העולם הבא</w:t>
      </w:r>
      <w:r w:rsidR="002C5979" w:rsidRPr="002C5979">
        <w:rPr>
          <w:rStyle w:val="HebrewChar"/>
          <w:rFonts w:cs="FrankRuehl" w:hint="cs"/>
          <w:rtl/>
        </w:rPr>
        <w:t>...</w:t>
      </w:r>
      <w:r w:rsidRPr="002C5979">
        <w:rPr>
          <w:rStyle w:val="HebrewChar"/>
          <w:rFonts w:cs="FrankRuehl" w:hint="cs"/>
          <w:rtl/>
        </w:rPr>
        <w:t xml:space="preserve"> והמבדיל על היין במוצאי שבתות, מאי היא, דמשייר מקידושא לאבדלתא. (שם קיג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ברכיה הרוצה לנסך יין על גבי המזבח ימלא גרונם של תלמידי חכמים יין. (יומא עא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תירוש חמרא הוא וקרי ליה ואכלת, ודילמא דאכילה על ידי אניגרון. ותירוש חמרא הוא, והתניא הנודר מן התירוש אסור בכל מיני מתיקה ומותר ביין, ולאו חמרא הוא, והכתיב ותירוש ינובב בתולות, דבר הבא מן התירוש ינובב בתולות, והכתיב ותירוש יקביך יפרוצו, דבר הבא מן התירוש יקביך יפרוצו, והא כתיב וזנות ויין ותירוש יקח לב, אלא דכולי עלמא תירוש חמרא הוא, ובנדרים הלך אחר לשון בני אדם. ואמאי קרי ליה יין ואמאי קרי ליה תירוש,</w:t>
      </w:r>
      <w:r w:rsidR="000E6134">
        <w:rPr>
          <w:rStyle w:val="HebrewChar"/>
          <w:rtl/>
        </w:rPr>
        <w:t> </w:t>
      </w:r>
      <w:r w:rsidR="000E6134" w:rsidRPr="002C5979">
        <w:rPr>
          <w:rStyle w:val="HebrewChar"/>
          <w:rFonts w:cs="FrankRuehl" w:hint="cs"/>
          <w:bCs/>
          <w:rtl/>
        </w:rPr>
        <w:t xml:space="preserve"> יין שמביא יללה לעולם, ותירוש שכל המתגרה בו נעשה רש.</w:t>
      </w:r>
      <w:r w:rsidR="000E6134">
        <w:rPr>
          <w:rStyle w:val="HebrewChar"/>
          <w:rtl/>
        </w:rPr>
        <w:t> </w:t>
      </w:r>
      <w:r w:rsidR="000E6134" w:rsidRPr="002C5979">
        <w:rPr>
          <w:rStyle w:val="HebrewChar"/>
          <w:rFonts w:cs="FrankRuehl" w:hint="cs"/>
          <w:rtl/>
        </w:rPr>
        <w:t xml:space="preserve"> רב כהנא רמי כתיב תירש וקרינן </w:t>
      </w:r>
      <w:r w:rsidR="000E6134" w:rsidRPr="002C5979">
        <w:rPr>
          <w:rStyle w:val="HebrewChar"/>
          <w:rFonts w:cs="FrankRuehl" w:hint="cs"/>
          <w:rtl/>
        </w:rPr>
        <w:lastRenderedPageBreak/>
        <w:t>תירוש, זכה נעשה ראש, לא זכה נעשה רש. והיינו דרבא, דרבא רמי כתיב ישמח וקרינן ישמח, זכה משמחו, לא זכה משממו, והיינו דאמר רבא חמרא וריחני פקחין (יין ובשמים מחכימים). (שם עו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פפא שכר לשון שתיה, לשון שביעה, לשון שכרות. אמר רב פפא שמע מינה כי שבע איניש חמרא מגרומיה שבע. אמר רבא צורבא מרבנן דלא נפישא ליה חמרא ליגמע גמועי. (סוכה מט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ערב תשעה באב לא יאכל אדם שני תבשילין, לא יאכל בשר ולא ישתה יין, רבן שמעון בן גמליאל אומר ישנה</w:t>
      </w:r>
      <w:r w:rsidR="002C5979" w:rsidRPr="002C5979">
        <w:rPr>
          <w:rStyle w:val="HebrewChar"/>
          <w:rFonts w:cs="FrankRuehl" w:hint="cs"/>
          <w:rtl/>
        </w:rPr>
        <w:t>...</w:t>
      </w:r>
      <w:r w:rsidRPr="002C5979">
        <w:rPr>
          <w:rStyle w:val="HebrewChar"/>
          <w:rFonts w:cs="FrankRuehl" w:hint="cs"/>
          <w:rtl/>
        </w:rPr>
        <w:t xml:space="preserve"> (תענית ל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תמן תנינן, המוציא יין כדי מזיגת הכוס, רבי זעירא שאל את רבי יאשיה כמה שיעורן של כוס, אמר לו נלמד סתום מן המפורש, דתני רבי חייא ארבע כוסות שאמרו ישנן רביעית של יין באיטלקי</w:t>
      </w:r>
      <w:r w:rsidR="002C5979" w:rsidRPr="002C5979">
        <w:rPr>
          <w:rStyle w:val="HebrewChar"/>
          <w:rFonts w:cs="FrankRuehl" w:hint="cs"/>
          <w:rtl/>
        </w:rPr>
        <w:t>...</w:t>
      </w:r>
      <w:r w:rsidRPr="002C5979">
        <w:rPr>
          <w:rStyle w:val="HebrewChar"/>
          <w:rFonts w:cs="FrankRuehl" w:hint="cs"/>
          <w:rtl/>
        </w:rPr>
        <w:t xml:space="preserve"> (שקלים ח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ויין מלכות רב, אמר רב מלמד שכל אחד ואחד השקהו יין שגדול הימנו בשנים. והשתיה כדת, מאי כדת, אמר רבי חנן משום רבי מאיר כדת של תורה, מה דת של תורה אכילה מרובה משתיה, אף סעודתו של אותו רשע אכילה מרובה משתיה. אין אונס, אמר רבי אלעזר מלמד שכל אחד ואחד השקהו מיין מדינתו. (מגילה יב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מטוב מצרים, אמר רבי בנימין בר יפת אמר רבי אלעזר שלח לו</w:t>
      </w:r>
      <w:r>
        <w:rPr>
          <w:rStyle w:val="HebrewChar"/>
          <w:rtl/>
        </w:rPr>
        <w:t> </w:t>
      </w:r>
      <w:r w:rsidRPr="002C5979">
        <w:rPr>
          <w:rStyle w:val="HebrewChar"/>
          <w:rFonts w:cs="FrankRuehl" w:hint="cs"/>
          <w:bCs/>
          <w:rtl/>
        </w:rPr>
        <w:t xml:space="preserve"> יין ישן שדעת זקנים נוחה הימנו.</w:t>
      </w:r>
      <w:r>
        <w:rPr>
          <w:rStyle w:val="HebrewChar"/>
          <w:rtl/>
        </w:rPr>
        <w:t> </w:t>
      </w:r>
      <w:r w:rsidRPr="002C5979">
        <w:rPr>
          <w:rStyle w:val="HebrewChar"/>
          <w:rFonts w:cs="FrankRuehl" w:hint="cs"/>
          <w:rtl/>
        </w:rPr>
        <w:t xml:space="preserve"> (שם טז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ואמר לי אדא ציידא כוורא תחלי וחלבא, מיא ולא שיכרא (ישתה אחריהם), שיכרא ולא חמרא. (מועד קטן יא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תנא עשרה כוסות תקנו חכמים בבית האבל, שלשה קודם אכילה כדי לפתוח את בני מעיו, שלשה בתוך אכילה כדי לשרות אכילה שבמעיו, וארבעה לאחר אכילה</w:t>
      </w:r>
      <w:r w:rsidR="002C5979" w:rsidRPr="002C5979">
        <w:rPr>
          <w:rStyle w:val="HebrewChar"/>
          <w:rFonts w:cs="FrankRuehl" w:hint="cs"/>
          <w:rtl/>
        </w:rPr>
        <w:t>...</w:t>
      </w:r>
      <w:r w:rsidRPr="002C5979">
        <w:rPr>
          <w:rStyle w:val="HebrewChar"/>
          <w:rFonts w:cs="FrankRuehl" w:hint="cs"/>
          <w:rtl/>
        </w:rPr>
        <w:t xml:space="preserve"> התחילו שותין ומשתכרין, החזירו הדבר ליושנה</w:t>
      </w:r>
      <w:r w:rsidR="002C5979" w:rsidRPr="002C5979">
        <w:rPr>
          <w:rStyle w:val="HebrewChar"/>
          <w:rFonts w:cs="FrankRuehl" w:hint="cs"/>
          <w:rtl/>
        </w:rPr>
        <w:t>...</w:t>
      </w:r>
      <w:r w:rsidRPr="002C5979">
        <w:rPr>
          <w:rStyle w:val="HebrewChar"/>
          <w:rFonts w:cs="FrankRuehl" w:hint="cs"/>
          <w:rtl/>
        </w:rPr>
        <w:t xml:space="preserve"> (כתובות 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יצחק בר חנניא אמר רב הונא הכל משהין בפני השמש חוץ מבשר ויין, אמר רב חסדא בשר שמן ויין ישן, אמר רבא בשר שמן כל השנה כולה, יין ישן בתקופת תמוז. (שם סא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דאמר רבי אלעזר אין פוסקין יינות לאשה</w:t>
      </w:r>
      <w:r w:rsidRPr="002C5979">
        <w:rPr>
          <w:rStyle w:val="HebrewChar"/>
          <w:rFonts w:cs="FrankRuehl" w:hint="cs"/>
          <w:rtl/>
        </w:rPr>
        <w:t>...</w:t>
      </w:r>
      <w:r w:rsidR="000E6134" w:rsidRPr="002C5979">
        <w:rPr>
          <w:rStyle w:val="HebrewChar"/>
          <w:rFonts w:cs="FrankRuehl" w:hint="cs"/>
          <w:rtl/>
        </w:rPr>
        <w:t xml:space="preserve"> </w:t>
      </w:r>
      <w:r w:rsidR="000E6134" w:rsidRPr="002C5979">
        <w:rPr>
          <w:rStyle w:val="HebrewChar"/>
          <w:rFonts w:cs="FrankRuehl" w:hint="cs"/>
          <w:rtl/>
        </w:rPr>
        <w:lastRenderedPageBreak/>
        <w:t>שנאמר ותקם חנה אחרי אכלה בשילה ואחרי שתה, שתה ולא שתת</w:t>
      </w:r>
      <w:r w:rsidRPr="002C5979">
        <w:rPr>
          <w:rStyle w:val="HebrewChar"/>
          <w:rFonts w:cs="FrankRuehl" w:hint="cs"/>
          <w:rtl/>
        </w:rPr>
        <w:t>...</w:t>
      </w:r>
      <w:r w:rsidR="000E6134" w:rsidRPr="002C5979">
        <w:rPr>
          <w:rStyle w:val="HebrewChar"/>
          <w:rFonts w:cs="FrankRuehl" w:hint="cs"/>
          <w:rtl/>
        </w:rPr>
        <w:t xml:space="preserve"> מיתיבי, רגילה נותנין לה, רגילה שאני</w:t>
      </w:r>
      <w:r w:rsidRPr="002C5979">
        <w:rPr>
          <w:rStyle w:val="HebrewChar"/>
          <w:rFonts w:cs="FrankRuehl" w:hint="cs"/>
          <w:rtl/>
        </w:rPr>
        <w:t>...</w:t>
      </w:r>
      <w:r w:rsidR="000E6134" w:rsidRPr="002C5979">
        <w:rPr>
          <w:rStyle w:val="HebrewChar"/>
          <w:rFonts w:cs="FrankRuehl" w:hint="cs"/>
          <w:rtl/>
        </w:rPr>
        <w:t xml:space="preserve"> תנא כוס אחד יפה לאשה, שנים ניוול הוא, שלשה תובעת בפה, ארבעה אפילו חמור תובעת בשוק ואינה מקפדת. אמר רבא לא שנו אלא שאין בעלה עמה, אבל בעלה עמה לית לן בה</w:t>
      </w:r>
      <w:r w:rsidRPr="002C5979">
        <w:rPr>
          <w:rStyle w:val="HebrewChar"/>
          <w:rFonts w:cs="FrankRuehl" w:hint="cs"/>
          <w:rtl/>
        </w:rPr>
        <w:t>...</w:t>
      </w:r>
      <w:r w:rsidR="000E6134" w:rsidRPr="002C5979">
        <w:rPr>
          <w:rStyle w:val="HebrewChar"/>
          <w:rFonts w:cs="FrankRuehl" w:hint="cs"/>
          <w:rtl/>
        </w:rPr>
        <w:t xml:space="preserve"> (שם סה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ודם עינב תשתה חמר, אמרו, לא כעולם הזה העולם הבא, העולם הזה יש בו צער לבצור ולדרוך, העולם הבא מביא ענבה אחת בקרון או בספינה ומניחה בזוית ביתו, ומספק הימנה כפטוס גדול</w:t>
      </w:r>
      <w:r w:rsidR="002C5979" w:rsidRPr="002C5979">
        <w:rPr>
          <w:rStyle w:val="HebrewChar"/>
          <w:rFonts w:cs="FrankRuehl" w:hint="cs"/>
          <w:rtl/>
        </w:rPr>
        <w:t>...</w:t>
      </w:r>
      <w:r w:rsidRPr="002C5979">
        <w:rPr>
          <w:rStyle w:val="HebrewChar"/>
          <w:rFonts w:cs="FrankRuehl" w:hint="cs"/>
          <w:rtl/>
        </w:rPr>
        <w:t xml:space="preserve"> ואין לך כל ענבה וענבה שאין בה שלשים גרבי יין, שנאמר ודם עינב תשתה חמר, אל תקרי חמר, אלא חומר. כי אתא רב דימי אמר מאי דכתיב אוסרי לגפן עירה, אין לך כל גפן וגפן שבארץ ישראל שאין צריך עיר אחת לבצור</w:t>
      </w:r>
      <w:r w:rsidR="002C5979" w:rsidRPr="002C5979">
        <w:rPr>
          <w:rStyle w:val="HebrewChar"/>
          <w:rFonts w:cs="FrankRuehl" w:hint="cs"/>
          <w:rtl/>
        </w:rPr>
        <w:t>...</w:t>
      </w:r>
      <w:r w:rsidRPr="002C5979">
        <w:rPr>
          <w:rStyle w:val="HebrewChar"/>
          <w:rFonts w:cs="FrankRuehl" w:hint="cs"/>
          <w:rtl/>
        </w:rPr>
        <w:t xml:space="preserve"> ושמא תאמר אין בו יין, תלמוד לומר כבס ביין לבושו, ושמא תאמר שאינו אדום, תלמוד לומר ודם עינב, ושמא תאמר אינו מרוה, תלמוד לומר סותה, ושמא תאמר אין בו טעם, תלמוד לומר חכלילי עינים מיין, כל חיך שטועמו אומר לי לי, ושמא תאמר לנערים יפה ולזקנים אינו יפה, תלמוד לומר ולבן שנים מחלב, אל תיקרי לבן שינים, אלא לבן שנים</w:t>
      </w:r>
      <w:r w:rsidR="002C5979" w:rsidRPr="002C5979">
        <w:rPr>
          <w:rStyle w:val="HebrewChar"/>
          <w:rFonts w:cs="FrankRuehl" w:hint="cs"/>
          <w:rtl/>
        </w:rPr>
        <w:t>...</w:t>
      </w:r>
      <w:r w:rsidRPr="002C5979">
        <w:rPr>
          <w:rStyle w:val="HebrewChar"/>
          <w:rFonts w:cs="FrankRuehl" w:hint="cs"/>
          <w:rtl/>
        </w:rPr>
        <w:t xml:space="preserve"> (שם קיא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וכי באיזה נפש חטא זה (הנזיר), אלא שציער עצמו מן היין</w:t>
      </w:r>
      <w:r w:rsidR="002C5979" w:rsidRPr="002C5979">
        <w:rPr>
          <w:rStyle w:val="HebrewChar"/>
          <w:rFonts w:cs="FrankRuehl" w:hint="cs"/>
          <w:rtl/>
        </w:rPr>
        <w:t>...</w:t>
      </w:r>
      <w:r w:rsidRPr="002C5979">
        <w:rPr>
          <w:rStyle w:val="HebrewChar"/>
          <w:rFonts w:cs="FrankRuehl" w:hint="cs"/>
          <w:rtl/>
        </w:rPr>
        <w:t xml:space="preserve"> (נדרים י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אמרה ההיא מטרוניתא לרבי יהודה, מורה ורוי (שיכור), אמר לה הימנותא בידא דההיא איתתא אי טעימנא אלא קידושא ואבדלתא וארבעה כסי דפסחא, וחוגרני צידעי מן הפסח עד העצרת, אלא חכמת אדם תאיר פניו. (שם מט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אמרה ליה בת קיסר לרבי יהושע בן חנניה, תורה מפוארת בכלי מכוער, אמר לה למדי מבית אבוך, במה מניחין יין, אמרה ליה במאני דפחרא, אמר לה כולי עלמא בפחרא ואתון במאני דפחרא (חרס), אזלת ורמת חמרא במאני דכספא ודהבא, וסרי (נבאש), אמר לה אף אורייתא כן</w:t>
      </w:r>
      <w:r w:rsidR="002C5979" w:rsidRPr="002C5979">
        <w:rPr>
          <w:rStyle w:val="HebrewChar"/>
          <w:rFonts w:cs="FrankRuehl" w:hint="cs"/>
          <w:rtl/>
        </w:rPr>
        <w:t>...</w:t>
      </w:r>
      <w:r w:rsidRPr="002C5979">
        <w:rPr>
          <w:rStyle w:val="HebrewChar"/>
          <w:rFonts w:cs="FrankRuehl" w:hint="cs"/>
          <w:rtl/>
        </w:rPr>
        <w:t xml:space="preserve"> (שם נ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הנודר מן היין מותר בתבשיל שיש בו טעם יין, אמר קונם יין זה שאני טועם ונפל לתבשיל, אם יש בו בנותן טעם אסור</w:t>
      </w:r>
      <w:r w:rsidR="002C5979" w:rsidRPr="002C5979">
        <w:rPr>
          <w:rStyle w:val="HebrewChar"/>
          <w:rFonts w:cs="FrankRuehl" w:hint="cs"/>
          <w:rtl/>
        </w:rPr>
        <w:t>...</w:t>
      </w:r>
      <w:r w:rsidRPr="002C5979">
        <w:rPr>
          <w:rStyle w:val="HebrewChar"/>
          <w:rFonts w:cs="FrankRuehl" w:hint="cs"/>
          <w:rtl/>
        </w:rPr>
        <w:t xml:space="preserve"> הנודר מן הענבים מותר ביין</w:t>
      </w:r>
      <w:r w:rsidR="002C5979" w:rsidRPr="002C5979">
        <w:rPr>
          <w:rStyle w:val="HebrewChar"/>
          <w:rFonts w:cs="FrankRuehl" w:hint="cs"/>
          <w:rtl/>
        </w:rPr>
        <w:t>...</w:t>
      </w:r>
      <w:r w:rsidRPr="002C5979">
        <w:rPr>
          <w:rStyle w:val="HebrewChar"/>
          <w:rFonts w:cs="FrankRuehl" w:hint="cs"/>
          <w:rtl/>
        </w:rPr>
        <w:t xml:space="preserve"> (שם נב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הנודר מן היין מותר ביין תפוחים</w:t>
      </w:r>
      <w:r w:rsidR="002C5979" w:rsidRPr="002C5979">
        <w:rPr>
          <w:rStyle w:val="HebrewChar"/>
          <w:rFonts w:cs="FrankRuehl" w:hint="cs"/>
          <w:rtl/>
        </w:rPr>
        <w:t>...</w:t>
      </w:r>
      <w:r w:rsidRPr="002C5979">
        <w:rPr>
          <w:rStyle w:val="HebrewChar"/>
          <w:rFonts w:cs="FrankRuehl" w:hint="cs"/>
          <w:rtl/>
        </w:rPr>
        <w:t xml:space="preserve"> (שם נג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איקפד רב יוסף, שמע רבא ואתא לקמיה במעלי יומא דכפורי, אשכחיה לשמעיה דהוה קא מזיג חמרא, אמר ליה הב לי דאמזיג ליה אנא, יהב ליה וקא מזיג איהו כסא דחמרא, כי קא שתי אמר הדין מזיגא דמי למיזגא דרבא בריה דרב יוסף בר חמא, אמר ליה הוא ניהו</w:t>
      </w:r>
      <w:r w:rsidR="002C5979" w:rsidRPr="002C5979">
        <w:rPr>
          <w:rStyle w:val="HebrewChar"/>
          <w:rFonts w:cs="FrankRuehl" w:hint="cs"/>
          <w:rtl/>
        </w:rPr>
        <w:t>...</w:t>
      </w:r>
      <w:r w:rsidRPr="002C5979">
        <w:rPr>
          <w:rStyle w:val="HebrewChar"/>
          <w:rFonts w:cs="FrankRuehl" w:hint="cs"/>
          <w:rtl/>
        </w:rPr>
        <w:t xml:space="preserve"> (שם נה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אומר קונם יין שאיני טועם עד שיהא הפסח, לא נתכוון זה אלא עד ליל פסח, עד שעה שדרך בני אדם לשתות יין</w:t>
      </w:r>
      <w:r w:rsidR="002C5979" w:rsidRPr="002C5979">
        <w:rPr>
          <w:rStyle w:val="HebrewChar"/>
          <w:rFonts w:cs="FrankRuehl" w:hint="cs"/>
          <w:rtl/>
        </w:rPr>
        <w:t>...</w:t>
      </w:r>
      <w:r w:rsidRPr="002C5979">
        <w:rPr>
          <w:rStyle w:val="HebrewChar"/>
          <w:rFonts w:cs="FrankRuehl" w:hint="cs"/>
          <w:rtl/>
        </w:rPr>
        <w:t xml:space="preserve"> (שם סג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קונם יין שאני טועם, שהיין רע למעיים, אמרו לו והלא המיושן יפה למעיים, הותר במיושן</w:t>
      </w:r>
      <w:r w:rsidR="002C5979" w:rsidRPr="002C5979">
        <w:rPr>
          <w:rStyle w:val="HebrewChar"/>
          <w:rFonts w:cs="FrankRuehl" w:hint="cs"/>
          <w:rtl/>
        </w:rPr>
        <w:t>...</w:t>
      </w:r>
      <w:r w:rsidRPr="002C5979">
        <w:rPr>
          <w:rStyle w:val="HebrewChar"/>
          <w:rFonts w:cs="FrankRuehl" w:hint="cs"/>
          <w:rtl/>
        </w:rPr>
        <w:t xml:space="preserve"> (שם סו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והכי קאמר, מי גרם לה לעבירה, יין, וקאמר כל הרואה סוטה בקלקולה יזיר עצמו מן היין</w:t>
      </w:r>
      <w:r w:rsidRPr="002C5979">
        <w:rPr>
          <w:rStyle w:val="HebrewChar"/>
          <w:rFonts w:cs="FrankRuehl" w:hint="cs"/>
          <w:rtl/>
        </w:rPr>
        <w:t>...</w:t>
      </w:r>
      <w:r w:rsidR="000E6134" w:rsidRPr="002C5979">
        <w:rPr>
          <w:rStyle w:val="HebrewChar"/>
          <w:rFonts w:cs="FrankRuehl" w:hint="cs"/>
          <w:rtl/>
        </w:rPr>
        <w:t xml:space="preserve"> (נזיר 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טעמא דרבי שמעון, אמר קרא מכל אשר יעשה מגפן היין מחרצנים ועד זג, ורבנן מאי טעמא, אמר קרא מיין ושכר יזיר, ורבי שמעון נמי מיין ושכר יזיר, ההוא מיבעי ליה לאסור יין מצוה כיין הרשות, מאי היא, קדושתא ואבדלתא</w:t>
      </w:r>
      <w:r w:rsidR="002C5979" w:rsidRPr="002C5979">
        <w:rPr>
          <w:rStyle w:val="HebrewChar"/>
          <w:rFonts w:cs="FrankRuehl" w:hint="cs"/>
          <w:rtl/>
        </w:rPr>
        <w:t>...</w:t>
      </w:r>
      <w:r w:rsidRPr="002C5979">
        <w:rPr>
          <w:rStyle w:val="HebrewChar"/>
          <w:rFonts w:cs="FrankRuehl" w:hint="cs"/>
          <w:rtl/>
        </w:rPr>
        <w:t xml:space="preserve"> (שם ג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דתניא רבי אלעזר הקפר אומר, מה תלמוד לומר מאשר חטא על הנפש, וכי באיזו נפש חטא זה, אלא מפני שציער עצמו מן היין נקרא חוטא</w:t>
      </w:r>
      <w:r w:rsidR="002C5979" w:rsidRPr="002C5979">
        <w:rPr>
          <w:rStyle w:val="HebrewChar"/>
          <w:rFonts w:cs="FrankRuehl" w:hint="cs"/>
          <w:rtl/>
        </w:rPr>
        <w:t>...</w:t>
      </w:r>
      <w:r w:rsidRPr="002C5979">
        <w:rPr>
          <w:rStyle w:val="HebrewChar"/>
          <w:rFonts w:cs="FrankRuehl" w:hint="cs"/>
          <w:rtl/>
        </w:rPr>
        <w:t xml:space="preserve"> (שם כב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ומאיימין עליה (על הסוטה)</w:t>
      </w:r>
      <w:r w:rsidRPr="002C5979">
        <w:rPr>
          <w:rStyle w:val="HebrewChar"/>
          <w:rFonts w:cs="FrankRuehl" w:hint="cs"/>
          <w:rtl/>
        </w:rPr>
        <w:t>...</w:t>
      </w:r>
      <w:r w:rsidR="000E6134" w:rsidRPr="002C5979">
        <w:rPr>
          <w:rStyle w:val="HebrewChar"/>
          <w:rFonts w:cs="FrankRuehl" w:hint="cs"/>
          <w:rtl/>
        </w:rPr>
        <w:t xml:space="preserve"> ואומר לה, בתי, הרבה יין עושה, הרבה שחוק עושה</w:t>
      </w:r>
      <w:r w:rsidRPr="002C5979">
        <w:rPr>
          <w:rStyle w:val="HebrewChar"/>
          <w:rFonts w:cs="FrankRuehl" w:hint="cs"/>
          <w:rtl/>
        </w:rPr>
        <w:t>...</w:t>
      </w:r>
      <w:r w:rsidR="000E6134" w:rsidRPr="002C5979">
        <w:rPr>
          <w:rStyle w:val="HebrewChar"/>
          <w:rFonts w:cs="FrankRuehl" w:hint="cs"/>
          <w:rtl/>
        </w:rPr>
        <w:t xml:space="preserve"> (סוטה 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בעקבות משיחא</w:t>
      </w:r>
      <w:r w:rsidR="002C5979" w:rsidRPr="002C5979">
        <w:rPr>
          <w:rStyle w:val="HebrewChar"/>
          <w:rFonts w:cs="FrankRuehl" w:hint="cs"/>
          <w:rtl/>
        </w:rPr>
        <w:t>...</w:t>
      </w:r>
      <w:r w:rsidRPr="002C5979">
        <w:rPr>
          <w:rStyle w:val="HebrewChar"/>
          <w:rFonts w:cs="FrankRuehl" w:hint="cs"/>
          <w:rtl/>
        </w:rPr>
        <w:t xml:space="preserve"> הגפן תתן פריה והיין ביוקר</w:t>
      </w:r>
      <w:r w:rsidR="002C5979" w:rsidRPr="002C5979">
        <w:rPr>
          <w:rStyle w:val="HebrewChar"/>
          <w:rFonts w:cs="FrankRuehl" w:hint="cs"/>
          <w:rtl/>
        </w:rPr>
        <w:t>...</w:t>
      </w:r>
      <w:r w:rsidRPr="002C5979">
        <w:rPr>
          <w:rStyle w:val="HebrewChar"/>
          <w:rFonts w:cs="FrankRuehl" w:hint="cs"/>
          <w:rtl/>
        </w:rPr>
        <w:t xml:space="preserve"> (שם מט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חסדא שיתין מיני חמרא הוו, מעליא דכולהו סומקא ריחנא, גריעא דכולהו טיליא חיוורא. (גיטין ע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יוציא לו שתות (חסרונות) ליין, רבי יהודה אומר חומש</w:t>
      </w:r>
      <w:r w:rsidR="002C5979" w:rsidRPr="002C5979">
        <w:rPr>
          <w:rStyle w:val="HebrewChar"/>
          <w:rFonts w:cs="FrankRuehl" w:hint="cs"/>
          <w:rtl/>
        </w:rPr>
        <w:t>...</w:t>
      </w:r>
      <w:r w:rsidRPr="002C5979">
        <w:rPr>
          <w:rStyle w:val="HebrewChar"/>
          <w:rFonts w:cs="FrankRuehl" w:hint="cs"/>
          <w:rtl/>
        </w:rPr>
        <w:t xml:space="preserve"> ולא פליגי, באתריה דמר חפו בקירא ולא מייץ טפי, באתריה דמר חפו בכופרא ומייץ טפי</w:t>
      </w:r>
      <w:r w:rsidR="002C5979" w:rsidRPr="002C5979">
        <w:rPr>
          <w:rStyle w:val="HebrewChar"/>
          <w:rFonts w:cs="FrankRuehl" w:hint="cs"/>
          <w:rtl/>
        </w:rPr>
        <w:t>...</w:t>
      </w:r>
      <w:r w:rsidRPr="002C5979">
        <w:rPr>
          <w:rStyle w:val="HebrewChar"/>
          <w:rFonts w:cs="FrankRuehl" w:hint="cs"/>
          <w:rtl/>
        </w:rPr>
        <w:t xml:space="preserve"> (בבא מציעא מ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מערבין שמרי יין ביין אבל נותן לו את שמריו, מי שנתערב מים ביינו לא ימכרנו בחנות אלא אם כן הודיעו, ולא לתגר אף על פי שהודיעו שאינו אלא לרמות בו, מקום שנהגו להטיל מים ביין יטילו. התגר נוטל</w:t>
      </w:r>
      <w:r w:rsidR="002C5979" w:rsidRPr="002C5979">
        <w:rPr>
          <w:rStyle w:val="HebrewChar"/>
          <w:rFonts w:cs="FrankRuehl" w:hint="cs"/>
          <w:rtl/>
        </w:rPr>
        <w:t>...</w:t>
      </w:r>
      <w:r w:rsidRPr="002C5979">
        <w:rPr>
          <w:rStyle w:val="HebrewChar"/>
          <w:rFonts w:cs="FrankRuehl" w:hint="cs"/>
          <w:rtl/>
        </w:rPr>
        <w:t xml:space="preserve"> מה' גיתות </w:t>
      </w:r>
      <w:r w:rsidRPr="002C5979">
        <w:rPr>
          <w:rStyle w:val="HebrewChar"/>
          <w:rFonts w:cs="FrankRuehl" w:hint="cs"/>
          <w:rtl/>
        </w:rPr>
        <w:lastRenderedPageBreak/>
        <w:t>ונותן לתוך פיטום אחת, ובלבד שלא יתכוון לערב</w:t>
      </w:r>
      <w:r w:rsidR="002C5979" w:rsidRPr="002C5979">
        <w:rPr>
          <w:rStyle w:val="HebrewChar"/>
          <w:rFonts w:cs="FrankRuehl" w:hint="cs"/>
          <w:rtl/>
        </w:rPr>
        <w:t>...</w:t>
      </w:r>
      <w:r w:rsidRPr="002C5979">
        <w:rPr>
          <w:rStyle w:val="HebrewChar"/>
          <w:rFonts w:cs="FrankRuehl" w:hint="cs"/>
          <w:rtl/>
        </w:rPr>
        <w:t xml:space="preserve"> (שם ס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פחד קשה יין מפיגו, יין קשה שינה מפכחתו</w:t>
      </w:r>
      <w:r w:rsidR="002C5979" w:rsidRPr="002C5979">
        <w:rPr>
          <w:rStyle w:val="HebrewChar"/>
          <w:rFonts w:cs="FrankRuehl" w:hint="cs"/>
          <w:rtl/>
        </w:rPr>
        <w:t>...</w:t>
      </w:r>
      <w:r w:rsidRPr="002C5979">
        <w:rPr>
          <w:rStyle w:val="HebrewChar"/>
          <w:rFonts w:cs="FrankRuehl" w:hint="cs"/>
          <w:rtl/>
        </w:rPr>
        <w:t xml:space="preserve"> (בבא בתרא י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הונא בריה דרב יהושע הרגיל ביין אפילו לבו אטום כבתולה יין מפקחו, שנאמר ותירוש ינובב בתולות. (שם יב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יפתח אדם חנות של נחתומין ושל צבעין תחת אוצרו של חברו ולא רפת בקר, באמת ביין התירו אבל לא רפת בקר</w:t>
      </w:r>
      <w:r w:rsidR="002C5979" w:rsidRPr="002C5979">
        <w:rPr>
          <w:rStyle w:val="HebrewChar"/>
          <w:rFonts w:cs="FrankRuehl" w:hint="cs"/>
          <w:rtl/>
        </w:rPr>
        <w:t>...</w:t>
      </w:r>
      <w:r w:rsidRPr="002C5979">
        <w:rPr>
          <w:rStyle w:val="HebrewChar"/>
          <w:rFonts w:cs="FrankRuehl" w:hint="cs"/>
          <w:rtl/>
        </w:rPr>
        <w:t xml:space="preserve"> תנא ביין התירו מפני שמשביחו ולא רפת בקר מפני שמסריחו, אמר רב יוסף האי דידן אפילו קוטרא (עשן) דשרגא נמי קשיא ליה</w:t>
      </w:r>
      <w:r w:rsidR="002C5979" w:rsidRPr="002C5979">
        <w:rPr>
          <w:rStyle w:val="HebrewChar"/>
          <w:rFonts w:cs="FrankRuehl" w:hint="cs"/>
          <w:rtl/>
        </w:rPr>
        <w:t>...</w:t>
      </w:r>
      <w:r w:rsidRPr="002C5979">
        <w:rPr>
          <w:rStyle w:val="HebrewChar"/>
          <w:rFonts w:cs="FrankRuehl" w:hint="cs"/>
          <w:rtl/>
        </w:rPr>
        <w:t xml:space="preserve"> (שם כ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דכתיב בראש כל מותנא אנא דם, בראש כל חיין אנא חמר</w:t>
      </w:r>
      <w:r w:rsidRPr="002C5979">
        <w:rPr>
          <w:rStyle w:val="HebrewChar"/>
          <w:rFonts w:cs="FrankRuehl" w:hint="cs"/>
          <w:rtl/>
        </w:rPr>
        <w:t>...</w:t>
      </w:r>
      <w:r w:rsidR="000E6134" w:rsidRPr="002C5979">
        <w:rPr>
          <w:rStyle w:val="HebrewChar"/>
          <w:rFonts w:cs="FrankRuehl" w:hint="cs"/>
          <w:rtl/>
        </w:rPr>
        <w:t xml:space="preserve"> מן דדרכיה למיתת משקו ליה  חמרא וחיי, אלא הכי בעי למכתב בראש כל מרעין אנא דם,</w:t>
      </w:r>
      <w:r w:rsidR="000E6134">
        <w:rPr>
          <w:rStyle w:val="HebrewChar"/>
          <w:rtl/>
        </w:rPr>
        <w:t> </w:t>
      </w:r>
      <w:r w:rsidR="000E6134" w:rsidRPr="002C5979">
        <w:rPr>
          <w:rStyle w:val="HebrewChar"/>
          <w:rFonts w:cs="FrankRuehl" w:hint="cs"/>
          <w:bCs/>
          <w:rtl/>
        </w:rPr>
        <w:t xml:space="preserve"> בראש כל אסוון אנא חמר</w:t>
      </w:r>
      <w:r w:rsidRPr="002C5979">
        <w:rPr>
          <w:rStyle w:val="HebrewChar"/>
          <w:rFonts w:cs="FrankRuehl" w:hint="cs"/>
          <w:bCs/>
          <w:rtl/>
        </w:rPr>
        <w:t>...</w:t>
      </w:r>
      <w:r w:rsidR="000E6134" w:rsidRPr="002C5979">
        <w:rPr>
          <w:rStyle w:val="HebrewChar"/>
          <w:rFonts w:cs="FrankRuehl" w:hint="cs"/>
          <w:bCs/>
          <w:rtl/>
        </w:rPr>
        <w:t xml:space="preserve"> באתר דלית חמר תמן מתבעו סמנין.</w:t>
      </w:r>
      <w:r w:rsidR="000E6134">
        <w:rPr>
          <w:rStyle w:val="HebrewChar"/>
          <w:rtl/>
        </w:rPr>
        <w:t> </w:t>
      </w:r>
      <w:r w:rsidR="000E6134" w:rsidRPr="002C5979">
        <w:rPr>
          <w:rStyle w:val="HebrewChar"/>
          <w:rFonts w:cs="FrankRuehl" w:hint="cs"/>
          <w:rtl/>
        </w:rPr>
        <w:t xml:space="preserve"> (שם נח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כשחרב הבית בשניה רבו פרושין בישראל שלא לאכול בשר ושלא לשתות יין. נטפל להן רבי יהושע, אמר להן, בני, מפני מה אי אתם אוכלין בשר ואין אתם שותין יין, אמרו לו נאכל בשר שממנו מקריבין על גבי המזבח ועכשיו בטל, נשתה יין שמנסכין ממנו על גבי המזבח ועכשיו בטל, אמר להם אם כן לחם לא נאכל שכבר בטלו מנחות</w:t>
      </w:r>
      <w:r w:rsidR="002C5979" w:rsidRPr="002C5979">
        <w:rPr>
          <w:rStyle w:val="HebrewChar"/>
          <w:rFonts w:cs="FrankRuehl" w:hint="cs"/>
          <w:rtl/>
        </w:rPr>
        <w:t>...</w:t>
      </w:r>
      <w:r w:rsidRPr="002C5979">
        <w:rPr>
          <w:rStyle w:val="HebrewChar"/>
          <w:rFonts w:cs="FrankRuehl" w:hint="cs"/>
          <w:rtl/>
        </w:rPr>
        <w:t xml:space="preserve"> מים לא נשתה שכבר בטל נסוך המים, שתקו, אמר להן, בני בואו ואומר לכם, שלא להתאבל כל עיקר אי אפשר, שכבר נגזרה גזרה, ולהתאבל יותר מדאי אי אפשר, שאין גוזרין גזירה על הצבור, אלא אם כן רוב צבור יכולין לעמוד בה</w:t>
      </w:r>
      <w:r w:rsidR="002C5979" w:rsidRPr="002C5979">
        <w:rPr>
          <w:rStyle w:val="HebrewChar"/>
          <w:rFonts w:cs="FrankRuehl" w:hint="cs"/>
          <w:rtl/>
        </w:rPr>
        <w:t>...</w:t>
      </w:r>
      <w:r w:rsidRPr="002C5979">
        <w:rPr>
          <w:rStyle w:val="HebrewChar"/>
          <w:rFonts w:cs="FrankRuehl" w:hint="cs"/>
          <w:rtl/>
        </w:rPr>
        <w:t xml:space="preserve"> (שם ס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נמי הכי, אין אוצרין פירות דברים שיש בהן חיי נפש, כגון יינות</w:t>
      </w:r>
      <w:r w:rsidR="002C5979" w:rsidRPr="002C5979">
        <w:rPr>
          <w:rStyle w:val="HebrewChar"/>
          <w:rFonts w:cs="FrankRuehl" w:hint="cs"/>
          <w:rtl/>
        </w:rPr>
        <w:t>...</w:t>
      </w:r>
      <w:r w:rsidRPr="002C5979">
        <w:rPr>
          <w:rStyle w:val="HebrewChar"/>
          <w:rFonts w:cs="FrankRuehl" w:hint="cs"/>
          <w:rtl/>
        </w:rPr>
        <w:t xml:space="preserve"> תנו רבנן אין מוציאין פירות מארץ ישראל דברים שיש בהן חיי נפש, כגון יינות שמנים וסלתות, רבי יהודה בן בתירא מתיר ביין מפני שממעט את התיפלה</w:t>
      </w:r>
      <w:r w:rsidR="002C5979" w:rsidRPr="002C5979">
        <w:rPr>
          <w:rStyle w:val="HebrewChar"/>
          <w:rFonts w:cs="FrankRuehl" w:hint="cs"/>
          <w:rtl/>
        </w:rPr>
        <w:t>...</w:t>
      </w:r>
      <w:r w:rsidRPr="002C5979">
        <w:rPr>
          <w:rStyle w:val="HebrewChar"/>
          <w:rFonts w:cs="FrankRuehl" w:hint="cs"/>
          <w:rtl/>
        </w:rPr>
        <w:t xml:space="preserve"> (שם צ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המוכר</w:t>
      </w:r>
      <w:r w:rsidR="002C5979" w:rsidRPr="002C5979">
        <w:rPr>
          <w:rStyle w:val="HebrewChar"/>
          <w:rFonts w:cs="FrankRuehl" w:hint="cs"/>
          <w:rtl/>
        </w:rPr>
        <w:t>...</w:t>
      </w:r>
      <w:r w:rsidRPr="002C5979">
        <w:rPr>
          <w:rStyle w:val="HebrewChar"/>
          <w:rFonts w:cs="FrankRuehl" w:hint="cs"/>
          <w:rtl/>
        </w:rPr>
        <w:t xml:space="preserve"> מרתף של יין מקבל עליו עשר קוססות (יין רע) למאה</w:t>
      </w:r>
      <w:r w:rsidR="002C5979" w:rsidRPr="002C5979">
        <w:rPr>
          <w:rStyle w:val="HebrewChar"/>
          <w:rFonts w:cs="FrankRuehl" w:hint="cs"/>
          <w:rtl/>
        </w:rPr>
        <w:t>...</w:t>
      </w:r>
      <w:r w:rsidRPr="002C5979">
        <w:rPr>
          <w:rStyle w:val="HebrewChar"/>
          <w:rFonts w:cs="FrankRuehl" w:hint="cs"/>
          <w:rtl/>
        </w:rPr>
        <w:t xml:space="preserve"> (שם צג ב, וראה עוד צה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איתמר המוכר חבית יין לחברו והחמיצה, אמר רב כל ג' ימים הראשונים ברשות מוכר, מכאן ואילך ברשות לוקח, ושמואל אמר חמרא אכתפא דמאריה שוואר</w:t>
      </w:r>
      <w:r w:rsidR="002C5979" w:rsidRPr="002C5979">
        <w:rPr>
          <w:rStyle w:val="HebrewChar"/>
          <w:rFonts w:cs="FrankRuehl" w:hint="cs"/>
          <w:rtl/>
        </w:rPr>
        <w:t>...</w:t>
      </w:r>
      <w:r w:rsidRPr="002C5979">
        <w:rPr>
          <w:rStyle w:val="HebrewChar"/>
          <w:rFonts w:cs="FrankRuehl" w:hint="cs"/>
          <w:rtl/>
        </w:rPr>
        <w:t xml:space="preserve"> (שם צו א, וראה שם </w:t>
      </w:r>
      <w:r w:rsidRPr="002C5979">
        <w:rPr>
          <w:rStyle w:val="HebrewChar"/>
          <w:rFonts w:cs="FrankRuehl" w:hint="cs"/>
          <w:rtl/>
        </w:rPr>
        <w:lastRenderedPageBreak/>
        <w:t>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אין אומרים קידוש היום אלא על היין הראוי לינסך על גבי המזבח, אילימא למעוטי יין מגתו, והא תאני רבי חייא יין מגתו לא יביא ואם הביא כשר</w:t>
      </w:r>
      <w:r w:rsidR="002C5979" w:rsidRPr="002C5979">
        <w:rPr>
          <w:rStyle w:val="HebrewChar"/>
          <w:rFonts w:cs="FrankRuehl" w:hint="cs"/>
          <w:rtl/>
        </w:rPr>
        <w:t>...</w:t>
      </w:r>
      <w:r w:rsidRPr="002C5979">
        <w:rPr>
          <w:rStyle w:val="HebrewChar"/>
          <w:rFonts w:cs="FrankRuehl" w:hint="cs"/>
          <w:rtl/>
        </w:rPr>
        <w:t xml:space="preserve"> דאמר סוחט אדם אשכול של ענבים ואומר עליו קידוש היום, ואלא למעוטיה מפניה (של חבית) ומשוליה</w:t>
      </w:r>
      <w:r w:rsidR="002C5979" w:rsidRPr="002C5979">
        <w:rPr>
          <w:rStyle w:val="HebrewChar"/>
          <w:rFonts w:cs="FrankRuehl" w:hint="cs"/>
          <w:rtl/>
        </w:rPr>
        <w:t>...</w:t>
      </w:r>
      <w:r w:rsidRPr="002C5979">
        <w:rPr>
          <w:rStyle w:val="HebrewChar"/>
          <w:rFonts w:cs="FrankRuehl" w:hint="cs"/>
          <w:rtl/>
        </w:rPr>
        <w:t xml:space="preserve"> ואלא למעוטי יין כושי בורק היליסטון של מרתף של צמוקים, והא תניא בכולן לא יביא ואם הביא כשר, ואלא למעוטי יין קוסס מזוג מגולה ושל שמרים ושריחו רע</w:t>
      </w:r>
      <w:r w:rsidR="002C5979" w:rsidRPr="002C5979">
        <w:rPr>
          <w:rStyle w:val="HebrewChar"/>
          <w:rFonts w:cs="FrankRuehl" w:hint="cs"/>
          <w:rtl/>
        </w:rPr>
        <w:t>...</w:t>
      </w:r>
      <w:r w:rsidRPr="002C5979">
        <w:rPr>
          <w:rStyle w:val="HebrewChar"/>
          <w:rFonts w:cs="FrankRuehl" w:hint="cs"/>
          <w:rtl/>
        </w:rPr>
        <w:t xml:space="preserve"> בעה מיניה רב כהנא חמוה דרב משרשיא מרבא חמר חווריין מהו, אמר ליה אל תרא יין כי יתאדם</w:t>
      </w:r>
      <w:r w:rsidR="002C5979" w:rsidRPr="002C5979">
        <w:rPr>
          <w:rStyle w:val="HebrewChar"/>
          <w:rFonts w:cs="FrankRuehl" w:hint="cs"/>
          <w:rtl/>
        </w:rPr>
        <w:t>...</w:t>
      </w:r>
      <w:r w:rsidRPr="002C5979">
        <w:rPr>
          <w:rStyle w:val="HebrewChar"/>
          <w:rFonts w:cs="FrankRuehl" w:hint="cs"/>
          <w:rtl/>
        </w:rPr>
        <w:t xml:space="preserve"> המוכר יין לחבירו והחמיץ אינו חייב באחריותו, ואם ידוע שיינו מחמיץ הרי זה מקח טעות, ואם אמר לו יין מבושם אני מוכר לך חייב להעמיד לו עד העצרת, וישן משל אשתקד, ומיושן משל ג' שנים</w:t>
      </w:r>
      <w:r w:rsidR="002C5979" w:rsidRPr="002C5979">
        <w:rPr>
          <w:rStyle w:val="HebrewChar"/>
          <w:rFonts w:cs="FrankRuehl" w:hint="cs"/>
          <w:rtl/>
        </w:rPr>
        <w:t>...</w:t>
      </w:r>
      <w:r w:rsidRPr="002C5979">
        <w:rPr>
          <w:rStyle w:val="HebrewChar"/>
          <w:rFonts w:cs="FrankRuehl" w:hint="cs"/>
          <w:rtl/>
        </w:rPr>
        <w:t xml:space="preserve"> ופליגא דרב חייא בר יוסף, דאמר</w:t>
      </w:r>
      <w:r>
        <w:rPr>
          <w:rStyle w:val="HebrewChar"/>
          <w:rtl/>
        </w:rPr>
        <w:t> </w:t>
      </w:r>
      <w:r w:rsidRPr="002C5979">
        <w:rPr>
          <w:rStyle w:val="HebrewChar"/>
          <w:rFonts w:cs="FrankRuehl" w:hint="cs"/>
          <w:bCs/>
          <w:rtl/>
        </w:rPr>
        <w:t xml:space="preserve"> חמרא מזלא דמריה גרים,</w:t>
      </w:r>
      <w:r>
        <w:rPr>
          <w:rStyle w:val="HebrewChar"/>
          <w:rtl/>
        </w:rPr>
        <w:t> </w:t>
      </w:r>
      <w:r w:rsidRPr="002C5979">
        <w:rPr>
          <w:rStyle w:val="HebrewChar"/>
          <w:rFonts w:cs="FrankRuehl" w:hint="cs"/>
          <w:rtl/>
        </w:rPr>
        <w:t xml:space="preserve"> שנאמר ואף כי היין בוגד גבר יהיר וגו'</w:t>
      </w:r>
      <w:r w:rsidR="002C5979" w:rsidRPr="002C5979">
        <w:rPr>
          <w:rStyle w:val="HebrewChar"/>
          <w:rFonts w:cs="FrankRuehl" w:hint="cs"/>
          <w:rtl/>
        </w:rPr>
        <w:t>...</w:t>
      </w:r>
      <w:r w:rsidRPr="002C5979">
        <w:rPr>
          <w:rStyle w:val="HebrewChar"/>
          <w:rFonts w:cs="FrankRuehl" w:hint="cs"/>
          <w:rtl/>
        </w:rPr>
        <w:t xml:space="preserve"> (שם צז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ויין שלא בזמן ביאה שרי, והתניא רבי אומר, אומר אני כהנים אסורין לשתות יין לעולם, אבל מה אעשה שתקנתו קלקלתו, ואמר אביי כמאן שתי כהני חמרא האידנא, כרבי, מכלל דרבנן אסרי, התם היינו טעמא מהרה יבנה בית המקדש, ובעינן כהן הראוי לעבודה וליכא</w:t>
      </w:r>
      <w:r w:rsidRPr="002C5979">
        <w:rPr>
          <w:rStyle w:val="HebrewChar"/>
          <w:rFonts w:cs="FrankRuehl" w:hint="cs"/>
          <w:rtl/>
        </w:rPr>
        <w:t>...</w:t>
      </w:r>
      <w:r w:rsidR="000E6134" w:rsidRPr="002C5979">
        <w:rPr>
          <w:rStyle w:val="HebrewChar"/>
          <w:rFonts w:cs="FrankRuehl" w:hint="cs"/>
          <w:rtl/>
        </w:rPr>
        <w:t xml:space="preserve"> התם נמי אפשר דניים פורתא ועייל, דאמר רב אחא דרך מיל ושינה כל שהוא מפיגין את היין, ולאו איתמר עלה, אמר רב נחמן אמר רבה בר אבוה, לא שנו אלא ששתה כדי רביעית, אבל יותר מכדי רביעית, כל שכן דדרך טורדתו ושינה משכרתו, רב אשי אמר שתויין דמחלי עבודה גזרו בהו רבנן, מיתיבי ואלו שבמיתה, פרועי ראש ושתויי יין</w:t>
      </w:r>
      <w:r w:rsidRPr="002C5979">
        <w:rPr>
          <w:rStyle w:val="HebrewChar"/>
          <w:rFonts w:cs="FrankRuehl" w:hint="cs"/>
          <w:rtl/>
        </w:rPr>
        <w:t>...</w:t>
      </w:r>
      <w:r w:rsidR="000E6134" w:rsidRPr="002C5979">
        <w:rPr>
          <w:rStyle w:val="HebrewChar"/>
          <w:rFonts w:cs="FrankRuehl" w:hint="cs"/>
          <w:rtl/>
        </w:rPr>
        <w:t xml:space="preserve"> ומינה, מה שתויי יין דמחלי עבודה</w:t>
      </w:r>
      <w:r w:rsidRPr="002C5979">
        <w:rPr>
          <w:rStyle w:val="HebrewChar"/>
          <w:rFonts w:cs="FrankRuehl" w:hint="cs"/>
          <w:rtl/>
        </w:rPr>
        <w:t>...</w:t>
      </w:r>
      <w:r w:rsidR="000E6134" w:rsidRPr="002C5979">
        <w:rPr>
          <w:rStyle w:val="HebrewChar"/>
          <w:rFonts w:cs="FrankRuehl" w:hint="cs"/>
          <w:rtl/>
        </w:rPr>
        <w:t xml:space="preserve"> (סנהדרין כב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ליה רבי חייא, רבי, אל ירע בעיניך, יין ניתן בשבעים אותיות, וסוד ניתן בשבעים אותיות,</w:t>
      </w:r>
      <w:r>
        <w:rPr>
          <w:rStyle w:val="HebrewChar"/>
          <w:rtl/>
        </w:rPr>
        <w:t> </w:t>
      </w:r>
      <w:r w:rsidRPr="002C5979">
        <w:rPr>
          <w:rStyle w:val="HebrewChar"/>
          <w:rFonts w:cs="FrankRuehl" w:hint="cs"/>
          <w:bCs/>
          <w:rtl/>
        </w:rPr>
        <w:t xml:space="preserve"> נכנס יין יצא סוד. </w:t>
      </w:r>
      <w:r>
        <w:rPr>
          <w:rStyle w:val="HebrewChar"/>
          <w:rtl/>
        </w:rPr>
        <w:t> </w:t>
      </w:r>
      <w:r w:rsidR="002C5979" w:rsidRPr="002C5979">
        <w:rPr>
          <w:rStyle w:val="HebrewChar"/>
          <w:rFonts w:cs="FrankRuehl" w:hint="cs"/>
          <w:rtl/>
        </w:rPr>
        <w:t xml:space="preserve"> </w:t>
      </w:r>
      <w:r w:rsidRPr="002C5979">
        <w:rPr>
          <w:rStyle w:val="HebrewChar"/>
          <w:rFonts w:cs="FrankRuehl" w:hint="cs"/>
          <w:rtl/>
        </w:rPr>
        <w:t>(שם לח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מאי טעמא לא ישתו (סנהדרין אותו היום), אמר רבי אחא בר חנינא אמר קרא ולרוזנים אי שכר, העוסקין ברזו של עולם אל ישתכרו. (שם מב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מאימתי חייב (בן סורר ומורה), משיאכל </w:t>
      </w:r>
      <w:r w:rsidRPr="002C5979">
        <w:rPr>
          <w:rStyle w:val="HebrewChar"/>
          <w:rFonts w:cs="FrankRuehl" w:hint="cs"/>
          <w:rtl/>
        </w:rPr>
        <w:lastRenderedPageBreak/>
        <w:t>תרטימר בשר וישתה חצי לוג יין האיטלקי</w:t>
      </w:r>
      <w:r w:rsidR="002C5979" w:rsidRPr="002C5979">
        <w:rPr>
          <w:rStyle w:val="HebrewChar"/>
          <w:rFonts w:cs="FrankRuehl" w:hint="cs"/>
          <w:rtl/>
        </w:rPr>
        <w:t>...</w:t>
      </w:r>
      <w:r w:rsidRPr="002C5979">
        <w:rPr>
          <w:rStyle w:val="HebrewChar"/>
          <w:rFonts w:cs="FrankRuehl" w:hint="cs"/>
          <w:rtl/>
        </w:rPr>
        <w:t xml:space="preserve"> ויין מגיתו עד כמה, כל זמן שהוא תוסס, והתניא יין תוסס אין בו משום גילוי, וכמה תסיסתו שלשה ימים</w:t>
      </w:r>
      <w:r w:rsidR="002C5979" w:rsidRPr="002C5979">
        <w:rPr>
          <w:rStyle w:val="HebrewChar"/>
          <w:rFonts w:cs="FrankRuehl" w:hint="cs"/>
          <w:rtl/>
        </w:rPr>
        <w:t>...</w:t>
      </w:r>
      <w:r w:rsidRPr="002C5979">
        <w:rPr>
          <w:rStyle w:val="HebrewChar"/>
          <w:rFonts w:cs="FrankRuehl" w:hint="cs"/>
          <w:rtl/>
        </w:rPr>
        <w:t xml:space="preserve"> הכא משום אימשוכי הוא, ובכל שהוא לא מימשיך, ויין עד מ' יום, אמר רבי חנן לא נברא יין בעולם אלא לנחם אבלים ולשלם שכר לרשעים, שנאמר תנו שכר לאובד ויין למרי נפש. אמר רבי יצחק מאי דכתיב אל תרא יין כי יתאדם, אל תרא יין שמאדים פנים של רשעים בעולם הזה, ומלבין פניהם לעולם הבא. רבא אמר אל תרא יין כי יתאדם, אל תרא יין שאחריתו דם. רב כהנא רמי, כתיב ישמח וקרינן ישמח, זכה משמחו, לא זכה משממהו, והיינו דקאמר רבא חמרא וריחני פיקחין. אמר רב עמרם בריה דרבי שמעון בר אבא אמר רבי חנינא, מאי דכתיב למי אוי למי אבוי למי מדנים, למי שיח למי פצעים חנם למאחרים על היין. דריש עובר גלילאה, י"ג ווי"ן נאמרו ביין, ויחל נח וגו'</w:t>
      </w:r>
      <w:r w:rsidR="002C5979" w:rsidRPr="002C5979">
        <w:rPr>
          <w:rStyle w:val="HebrewChar"/>
          <w:rFonts w:cs="FrankRuehl" w:hint="cs"/>
          <w:rtl/>
        </w:rPr>
        <w:t>...</w:t>
      </w:r>
      <w:r w:rsidRPr="002C5979">
        <w:rPr>
          <w:rStyle w:val="HebrewChar"/>
          <w:rFonts w:cs="FrankRuehl" w:hint="cs"/>
          <w:rtl/>
        </w:rPr>
        <w:t xml:space="preserve"> אמר לו הקב"ה לנח, לא היה לך ללמד מאדם הראשון, שלא גרם לו אלא יין, כמאן דאמר אותו אילן שאכל ממנו אדם הראשון גפן היה</w:t>
      </w:r>
      <w:r w:rsidR="002C5979" w:rsidRPr="002C5979">
        <w:rPr>
          <w:rStyle w:val="HebrewChar"/>
          <w:rFonts w:cs="FrankRuehl" w:hint="cs"/>
          <w:rtl/>
        </w:rPr>
        <w:t>...</w:t>
      </w:r>
      <w:r w:rsidRPr="002C5979">
        <w:rPr>
          <w:rStyle w:val="HebrewChar"/>
          <w:rFonts w:cs="FrankRuehl" w:hint="cs"/>
          <w:rtl/>
        </w:rPr>
        <w:t xml:space="preserve"> שאין לך דבר שמביא יללה לאדם אלא יין</w:t>
      </w:r>
      <w:r w:rsidR="002C5979" w:rsidRPr="002C5979">
        <w:rPr>
          <w:rStyle w:val="HebrewChar"/>
          <w:rFonts w:cs="FrankRuehl" w:hint="cs"/>
          <w:rtl/>
        </w:rPr>
        <w:t>...</w:t>
      </w:r>
      <w:r w:rsidRPr="002C5979">
        <w:rPr>
          <w:rStyle w:val="HebrewChar"/>
          <w:rFonts w:cs="FrankRuehl" w:hint="cs"/>
          <w:rtl/>
        </w:rPr>
        <w:t xml:space="preserve"> אל למלכים למואל אל למלכים שתו יין, אמרה לו, מה לך אצל מלכים ששותים יין ומשתכרים ואומרים למה לנו א-ל, ולרוזנים אי שכר, מי שכל רזי עולם גלויים לו ישתה יין וישתכר, אמר רבי יצחק מניין שחזר שלמה והודה לאמו, דכתיב כי בער אנכי ולא מאיש ולא בינת אדם לי, כי בער אנכי מאיש מנח, דכתיב ויחל נח איש האדמה, ולא בינת אדם לי זה אדם הראשון. (שם ע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ושינה לרשעים הנאה להן והנאה לעולם, ולצדיקים רע להן ורע לעולם. (שם עא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אלו דברים של עכו"ם אסורין ואיסורן איסור הנאה, היין והחומץ של עובדי כוכבים שהיה מתחלתו יין, וחרס הדרייני, יין מנלן, אמר רבה בר אבוה אמר קרא אשר חלב זבחימו יאכלו ישתו יין נסיכם, מה זבח אסור בהנאה, אף יין נמי אסור בהנאה</w:t>
      </w:r>
      <w:r w:rsidR="002C5979" w:rsidRPr="002C5979">
        <w:rPr>
          <w:rStyle w:val="HebrewChar"/>
          <w:rFonts w:cs="FrankRuehl" w:hint="cs"/>
          <w:rtl/>
        </w:rPr>
        <w:t>...</w:t>
      </w:r>
      <w:r w:rsidRPr="002C5979">
        <w:rPr>
          <w:rStyle w:val="HebrewChar"/>
          <w:rFonts w:cs="FrankRuehl" w:hint="cs"/>
          <w:rtl/>
        </w:rPr>
        <w:t xml:space="preserve"> אמר רבי אילעא שנינו יין מבושל של עובדי כוכבים שהיה מתחלתו יין אסור, פשיטא, משום דאיבשיל פקע ליה איסורא, אמר רב אשי הא אתא לאשמועינן יין מבושל משלנו ביד עכו"ם אין צריך חותם בתוך </w:t>
      </w:r>
      <w:r w:rsidRPr="002C5979">
        <w:rPr>
          <w:rStyle w:val="HebrewChar"/>
          <w:rFonts w:cs="FrankRuehl" w:hint="cs"/>
          <w:rtl/>
        </w:rPr>
        <w:lastRenderedPageBreak/>
        <w:t>חותם</w:t>
      </w:r>
      <w:r w:rsidR="002C5979" w:rsidRPr="002C5979">
        <w:rPr>
          <w:rStyle w:val="HebrewChar"/>
          <w:rFonts w:cs="FrankRuehl" w:hint="cs"/>
          <w:rtl/>
        </w:rPr>
        <w:t>...</w:t>
      </w:r>
      <w:r w:rsidRPr="002C5979">
        <w:rPr>
          <w:rStyle w:val="HebrewChar"/>
          <w:rFonts w:cs="FrankRuehl" w:hint="cs"/>
          <w:rtl/>
        </w:rPr>
        <w:t xml:space="preserve"> (עבודה זרה כט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יין תפוחים של עכו"ם הבאין מן האוצר ומן ההפתק ומן הסלולה מותרין, הנמכר בקטלוזא אסור מפני שמערבין בו יין. תנו רבנן, פעם אחת חש רבי במעיו, אמר כלום יש אדם שיודע יין תפוחים של עכו"ם אסור או מותר, אמר לפניו רבי ישמעאל ברבי יוסי, פעם אחת חש אבא במעיו והביאו לו יין תפוחים של עכו"ם של ע' שנה, ושתה ונתרפא</w:t>
      </w:r>
      <w:r w:rsidR="002C5979" w:rsidRPr="002C5979">
        <w:rPr>
          <w:rStyle w:val="HebrewChar"/>
          <w:rFonts w:cs="FrankRuehl" w:hint="cs"/>
          <w:rtl/>
        </w:rPr>
        <w:t>...</w:t>
      </w:r>
      <w:r w:rsidRPr="002C5979">
        <w:rPr>
          <w:rStyle w:val="HebrewChar"/>
          <w:rFonts w:cs="FrankRuehl" w:hint="cs"/>
          <w:rtl/>
        </w:rPr>
        <w:t xml:space="preserve"> (שם מ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ההוא גברא דאיתערב ליה חביתא דיין נסך בחמריה, אתא לקמיה דרב חסדא, אמר שקול ארבע זוזי ושדי בנהרא ונתירו לך. (שם מט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חמשה דברים משיבין את הלימוד</w:t>
      </w:r>
      <w:r w:rsidR="002C5979" w:rsidRPr="002C5979">
        <w:rPr>
          <w:rStyle w:val="HebrewChar"/>
          <w:rFonts w:cs="FrankRuehl" w:hint="cs"/>
          <w:rtl/>
        </w:rPr>
        <w:t>...</w:t>
      </w:r>
      <w:r w:rsidRPr="002C5979">
        <w:rPr>
          <w:rStyle w:val="HebrewChar"/>
          <w:rFonts w:cs="FrankRuehl" w:hint="cs"/>
          <w:rtl/>
        </w:rPr>
        <w:t xml:space="preserve"> והרגיל ביין ובשמים. (הוריות יג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דוסא בן הרכינס אומר, שינה של שחרית ויין של צהרים</w:t>
      </w:r>
      <w:r w:rsidR="002C5979" w:rsidRPr="002C5979">
        <w:rPr>
          <w:rStyle w:val="HebrewChar"/>
          <w:rFonts w:cs="FrankRuehl" w:hint="cs"/>
          <w:rtl/>
        </w:rPr>
        <w:t>...</w:t>
      </w:r>
      <w:r w:rsidRPr="002C5979">
        <w:rPr>
          <w:rStyle w:val="HebrewChar"/>
          <w:rFonts w:cs="FrankRuehl" w:hint="cs"/>
          <w:rtl/>
        </w:rPr>
        <w:t xml:space="preserve"> מוציאין את האדם מן העולם. (אבות ג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מאין היו מביאין את היין, קדוים ועטולין אלפא ליין, שניה להן בית רימה ובית לבן בהר וכפר סיגנא בבקעה, כל ארצות היו כשרות, אלא מיכן היו מביאין, אין מביאין לא מבית הזבלים ולא מבית השלחים, ולא ממה שנזרע ביניהם, ואם הביא כשר. אין מביאין הליסטיון ואם הביא כשר, אין מביאין ישן דברי רבי, וחכמים מכשירין, אין מביאין לא מתוק ולא מעושן ולא מבושל, ואם הביא פסול, ואין מביאין מן הדליות אלא מן הרגליות ומן הכרמים העבודין, ולא כונסין אותו בחצבין גדולים אלא בחביות קטנות, ואינו ממלא את החבית עד פיה, כדי שיהא ריחו נודף, אינו מביא מפיה מפני הקמחין ולא משוליה מפני השמרים, אלא מביא משלישה מאמצעה</w:t>
      </w:r>
      <w:r w:rsidR="002C5979" w:rsidRPr="002C5979">
        <w:rPr>
          <w:rStyle w:val="HebrewChar"/>
          <w:rFonts w:cs="FrankRuehl" w:hint="cs"/>
          <w:rtl/>
        </w:rPr>
        <w:t>...</w:t>
      </w:r>
      <w:r w:rsidRPr="002C5979">
        <w:rPr>
          <w:rStyle w:val="HebrewChar"/>
          <w:rFonts w:cs="FrankRuehl" w:hint="cs"/>
          <w:rtl/>
        </w:rPr>
        <w:t xml:space="preserve"> (מנחות פו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מתנדבין יין ואין מתנדבין שמן</w:t>
      </w:r>
      <w:r w:rsidR="002C5979" w:rsidRPr="002C5979">
        <w:rPr>
          <w:rStyle w:val="HebrewChar"/>
          <w:rFonts w:cs="FrankRuehl" w:hint="cs"/>
          <w:rtl/>
        </w:rPr>
        <w:t>...</w:t>
      </w:r>
      <w:r w:rsidRPr="002C5979">
        <w:rPr>
          <w:rStyle w:val="HebrewChar"/>
          <w:rFonts w:cs="FrankRuehl" w:hint="cs"/>
          <w:rtl/>
        </w:rPr>
        <w:t xml:space="preserve"> (שם קד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הרי עלי יין לא יפחות משלשה לוגין</w:t>
      </w:r>
      <w:r w:rsidR="002C5979" w:rsidRPr="002C5979">
        <w:rPr>
          <w:rStyle w:val="HebrewChar"/>
          <w:rFonts w:cs="FrankRuehl" w:hint="cs"/>
          <w:rtl/>
        </w:rPr>
        <w:t>...</w:t>
      </w:r>
      <w:r w:rsidRPr="002C5979">
        <w:rPr>
          <w:rStyle w:val="HebrewChar"/>
          <w:rFonts w:cs="FrankRuehl" w:hint="cs"/>
          <w:rtl/>
        </w:rPr>
        <w:t xml:space="preserve"> תנו רבנן אזרח, מלמד שמתנדבין יין, וכמה, שלשה לוגין, ומנין שאם רצה להוסיף יוסיף, תלמוד לומר יהיה, יכול יפחות, תלמוד לומר ככה. (שם קז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מר זוטרא בריה דרב נחמן תן חיים לנערותיך, מיכן למדה תורה דרך ארץ שלא ילמד אדם את בנו בשר ויין. (חולין פד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והא אמר רבי שמואל בר נחמני אמר רבי יונתן</w:t>
      </w:r>
      <w:r>
        <w:rPr>
          <w:rStyle w:val="HebrewChar"/>
          <w:rtl/>
        </w:rPr>
        <w:t> </w:t>
      </w:r>
      <w:r w:rsidRPr="002C5979">
        <w:rPr>
          <w:rStyle w:val="HebrewChar"/>
          <w:rFonts w:cs="FrankRuehl" w:hint="cs"/>
          <w:bCs/>
          <w:rtl/>
        </w:rPr>
        <w:t xml:space="preserve"> מניין שאין אומרים שירה אלא על היין,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שנאמר </w:t>
      </w:r>
      <w:r w:rsidRPr="002C5979">
        <w:rPr>
          <w:rStyle w:val="HebrewChar"/>
          <w:rFonts w:cs="FrankRuehl" w:hint="cs"/>
          <w:rtl/>
        </w:rPr>
        <w:lastRenderedPageBreak/>
        <w:t>ותאמר להם הגפן החדלתי את תירושי המשמח אלקים ואנשים, אלקים במה משמח, מכאן שאין אומרים שירה אלא על היין</w:t>
      </w:r>
      <w:r w:rsidR="002C5979" w:rsidRPr="002C5979">
        <w:rPr>
          <w:rStyle w:val="HebrewChar"/>
          <w:rFonts w:cs="FrankRuehl" w:hint="cs"/>
          <w:rtl/>
        </w:rPr>
        <w:t>...</w:t>
      </w:r>
      <w:r w:rsidRPr="002C5979">
        <w:rPr>
          <w:rStyle w:val="HebrewChar"/>
          <w:rFonts w:cs="FrankRuehl" w:hint="cs"/>
          <w:rtl/>
        </w:rPr>
        <w:t xml:space="preserve"> (ערכין יא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דאמר רבי יוחנן כשם שהדיבור רע ליין, כן הדיבור יפה לבשמים. (כריתות ו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יין ושכר אל תשת, יכול אפילו כל שהוא אפילו מגיתו, תלמוד לומר ושכר, אין אסור אלא כדי לשכר, וכמה כדי לשכר, רביעית יין בן מ' יום, אם כן מה תלמוד לומר יין, לומר לך שמוזהרין עליו כל שהוא ומוזהרין עליו מגתו, רבי יהודה אומר יין, אין לי אלא יין, שאר משכרין מניין, תלמוד לומר ושכר, אם כן מה תלמוד לומר יין, על היין במיתה, ועל שאר משקין באזהרה</w:t>
      </w:r>
      <w:r w:rsidR="002C5979" w:rsidRPr="002C5979">
        <w:rPr>
          <w:rStyle w:val="HebrewChar"/>
          <w:rFonts w:cs="FrankRuehl" w:hint="cs"/>
          <w:rtl/>
        </w:rPr>
        <w:t>...</w:t>
      </w:r>
      <w:r w:rsidRPr="002C5979">
        <w:rPr>
          <w:rStyle w:val="HebrewChar"/>
          <w:rFonts w:cs="FrankRuehl" w:hint="cs"/>
          <w:rtl/>
        </w:rPr>
        <w:t xml:space="preserve"> (שם יג ב, וראה שם עוד)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תניא אבא שאול אומר, קובר מתים הייתי, והייתי מסתכל בעצמות של מתים, השותה יין חי עצמותיו שרופין, מזוג עצמותיו סכויין, כראוי עצמותיו משוחין, וכל מי ששתייתו מרובה מאכילתו עצמותיו שרופין</w:t>
      </w:r>
      <w:r w:rsidR="002C5979" w:rsidRPr="002C5979">
        <w:rPr>
          <w:rStyle w:val="HebrewChar"/>
          <w:rFonts w:cs="FrankRuehl" w:hint="cs"/>
          <w:rtl/>
        </w:rPr>
        <w:t>...</w:t>
      </w:r>
      <w:r w:rsidRPr="002C5979">
        <w:rPr>
          <w:rStyle w:val="HebrewChar"/>
          <w:rFonts w:cs="FrankRuehl" w:hint="cs"/>
          <w:rtl/>
        </w:rPr>
        <w:t xml:space="preserve"> (נדה כד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בזמן שהוא כמות שהוא אומר עליו בורא פרי העץ, ואין נוטלין ממנו לידים, בזמן שהוא מזוג אומר עליו בורא פרי הגפן ונוטלין ממנו לידים, דברי רבי אליעזר, וחכמים אומרים בין חי בין מזוג אומרים עליו בורא פרי הגפן, ונוטלין ממנו לידים</w:t>
      </w:r>
      <w:r w:rsidR="002C5979" w:rsidRPr="002C5979">
        <w:rPr>
          <w:rStyle w:val="HebrewChar"/>
          <w:rFonts w:cs="FrankRuehl" w:hint="cs"/>
          <w:rtl/>
        </w:rPr>
        <w:t>...</w:t>
      </w:r>
      <w:r w:rsidRPr="002C5979">
        <w:rPr>
          <w:rStyle w:val="HebrewChar"/>
          <w:rFonts w:cs="FrankRuehl" w:hint="cs"/>
          <w:rtl/>
        </w:rPr>
        <w:t xml:space="preserve"> (ברכות מב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אבא בר רב הונא אמר יין ישן יין חדש צריך לברך, שינוי יין אין צריך לברך</w:t>
      </w:r>
      <w:r w:rsidR="002C5979" w:rsidRPr="002C5979">
        <w:rPr>
          <w:rStyle w:val="HebrewChar"/>
          <w:rFonts w:cs="FrankRuehl" w:hint="cs"/>
          <w:rtl/>
        </w:rPr>
        <w:t>...</w:t>
      </w:r>
      <w:r w:rsidRPr="002C5979">
        <w:rPr>
          <w:rStyle w:val="HebrewChar"/>
          <w:rFonts w:cs="FrankRuehl" w:hint="cs"/>
          <w:rtl/>
        </w:rPr>
        <w:t xml:space="preserve"> מעשה ברבי עקיבה שעשה משתה לשמעון בנו, על כל חבית וחבית שהיה פותח היה מברך עליה, ואומר חמרא טבא לחיי רבנן ולתלמידיהון. (שם נ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מברכין על היין עד שיתן לתוכו מים דברי רבי אליעזר, וחכמים אומרים מברכין, רבי זריקא בשם רבי יוסי בן חנינא מודים חכמים לרבי אליעזר בכוס של ברכה שהוא נותן לתוכו מים כל שהוא, נהיגין רבנן בההן כסא דקידושא מילתא דרבי יוסה פליגא אדרבי יונה, דרבי יונה טעם כסא ומתקן לה</w:t>
      </w:r>
      <w:r w:rsidR="002C5979" w:rsidRPr="002C5979">
        <w:rPr>
          <w:rStyle w:val="HebrewChar"/>
          <w:rFonts w:cs="FrankRuehl" w:hint="cs"/>
          <w:rtl/>
        </w:rPr>
        <w:t>...</w:t>
      </w:r>
      <w:r w:rsidRPr="002C5979">
        <w:rPr>
          <w:rStyle w:val="HebrewChar"/>
          <w:rFonts w:cs="FrankRuehl" w:hint="cs"/>
          <w:rtl/>
        </w:rPr>
        <w:t xml:space="preserve"> (שם נה ב,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דתני רבי ישמעאל בי רבי יוסי אומר משום אביו תורמין מן היין על החומץ אבל לא מן החומץ על היין, עבר ותרם תרומתו תרומה, רבי אומר, היין והחומץ שני מינין הן, אין תורמין ולא </w:t>
      </w:r>
      <w:r w:rsidRPr="002C5979">
        <w:rPr>
          <w:rStyle w:val="HebrewChar"/>
          <w:rFonts w:cs="FrankRuehl" w:hint="cs"/>
          <w:rtl/>
        </w:rPr>
        <w:lastRenderedPageBreak/>
        <w:t>מעשרין מזה על זה</w:t>
      </w:r>
      <w:r w:rsidR="002C5979" w:rsidRPr="002C5979">
        <w:rPr>
          <w:rStyle w:val="HebrewChar"/>
          <w:rFonts w:cs="FrankRuehl" w:hint="cs"/>
          <w:rtl/>
        </w:rPr>
        <w:t>...</w:t>
      </w:r>
      <w:r w:rsidRPr="002C5979">
        <w:rPr>
          <w:rStyle w:val="HebrewChar"/>
          <w:rFonts w:cs="FrankRuehl" w:hint="cs"/>
          <w:rtl/>
        </w:rPr>
        <w:t xml:space="preserve"> (כלאים א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תורמין זיתים על השמן ולא ענבים על היין, ואם תרמו, בית שמאי אומרים תרומת עצמם בהן, ובית הלל אומרים אין תרומתן תרומה</w:t>
      </w:r>
      <w:r w:rsidR="002C5979" w:rsidRPr="002C5979">
        <w:rPr>
          <w:rStyle w:val="HebrewChar"/>
          <w:rFonts w:cs="FrankRuehl" w:hint="cs"/>
          <w:rtl/>
        </w:rPr>
        <w:t>...</w:t>
      </w:r>
      <w:r w:rsidRPr="002C5979">
        <w:rPr>
          <w:rStyle w:val="HebrewChar"/>
          <w:rFonts w:cs="FrankRuehl" w:hint="cs"/>
          <w:rtl/>
        </w:rPr>
        <w:t xml:space="preserve"> (תרומות ה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תורמין שמן על זיתים הנכתשין ולא יין על ענבים הנדרכות, ואם תרם תרומתו תרומה ויחזור ויתרום, הראשונה מדמעת בפני עצמה וחייבים עליה חומש אבל לא שניה. ותורמין</w:t>
      </w:r>
      <w:r w:rsidR="002C5979" w:rsidRPr="002C5979">
        <w:rPr>
          <w:rStyle w:val="HebrewChar"/>
          <w:rFonts w:cs="FrankRuehl" w:hint="cs"/>
          <w:rtl/>
        </w:rPr>
        <w:t>...</w:t>
      </w:r>
      <w:r w:rsidRPr="002C5979">
        <w:rPr>
          <w:rStyle w:val="HebrewChar"/>
          <w:rFonts w:cs="FrankRuehl" w:hint="cs"/>
          <w:rtl/>
        </w:rPr>
        <w:t xml:space="preserve"> ויין על ענבים לעשותן צמוקין</w:t>
      </w:r>
      <w:r w:rsidR="002C5979" w:rsidRPr="002C5979">
        <w:rPr>
          <w:rStyle w:val="HebrewChar"/>
          <w:rFonts w:cs="FrankRuehl" w:hint="cs"/>
          <w:rtl/>
        </w:rPr>
        <w:t>...</w:t>
      </w:r>
      <w:r w:rsidRPr="002C5979">
        <w:rPr>
          <w:rStyle w:val="HebrewChar"/>
          <w:rFonts w:cs="FrankRuehl" w:hint="cs"/>
          <w:rtl/>
        </w:rPr>
        <w:t xml:space="preserve"> (שם ז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ותורמין</w:t>
      </w:r>
      <w:r w:rsidR="002C5979" w:rsidRPr="002C5979">
        <w:rPr>
          <w:rStyle w:val="HebrewChar"/>
          <w:rFonts w:cs="FrankRuehl" w:hint="cs"/>
          <w:rtl/>
        </w:rPr>
        <w:t>...</w:t>
      </w:r>
      <w:r w:rsidRPr="002C5979">
        <w:rPr>
          <w:rStyle w:val="HebrewChar"/>
          <w:rFonts w:cs="FrankRuehl" w:hint="cs"/>
          <w:rtl/>
        </w:rPr>
        <w:t xml:space="preserve"> ויין שאינו מבושל על המבושל, ולא מן המבושל על שאינו מבושל</w:t>
      </w:r>
      <w:r w:rsidR="002C5979" w:rsidRPr="002C5979">
        <w:rPr>
          <w:rStyle w:val="HebrewChar"/>
          <w:rFonts w:cs="FrankRuehl" w:hint="cs"/>
          <w:rtl/>
        </w:rPr>
        <w:t>...</w:t>
      </w:r>
      <w:r w:rsidRPr="002C5979">
        <w:rPr>
          <w:rStyle w:val="HebrewChar"/>
          <w:rFonts w:cs="FrankRuehl" w:hint="cs"/>
          <w:rtl/>
        </w:rPr>
        <w:t xml:space="preserve"> (שם יג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של תרומה שנתגלה ישפך, ואין צריך לומר של חולין. שלשה משקין אסורים משום גילוי, המים והיין והחלב, ושאר כל המשקין מותרין</w:t>
      </w:r>
      <w:r w:rsidR="002C5979" w:rsidRPr="002C5979">
        <w:rPr>
          <w:rStyle w:val="HebrewChar"/>
          <w:rFonts w:cs="FrankRuehl" w:hint="cs"/>
          <w:rtl/>
        </w:rPr>
        <w:t>...</w:t>
      </w:r>
      <w:r w:rsidRPr="002C5979">
        <w:rPr>
          <w:rStyle w:val="HebrewChar"/>
          <w:rFonts w:cs="FrankRuehl" w:hint="cs"/>
          <w:rtl/>
        </w:rPr>
        <w:t xml:space="preserve"> המשמרת של יין אסורה משום גילוי, ורבי נחמיה מתיר. רבי יעקב בר אחא רבי שמעון בר בא בשם רבי חנינא יין שנתגלה ישפך, ואפילו של תרומה, תבשיל שבישלו במים המגולין, אפילו של תרומה ישפך, ואין צריך לומר של חולין. אמר רבי יוסי מתניתין אמרה כן</w:t>
      </w:r>
      <w:r w:rsidR="002C5979" w:rsidRPr="002C5979">
        <w:rPr>
          <w:rStyle w:val="HebrewChar"/>
          <w:rFonts w:cs="FrankRuehl" w:hint="cs"/>
          <w:rtl/>
        </w:rPr>
        <w:t>...</w:t>
      </w:r>
      <w:r w:rsidRPr="002C5979">
        <w:rPr>
          <w:rStyle w:val="HebrewChar"/>
          <w:rFonts w:cs="FrankRuehl" w:hint="cs"/>
          <w:rtl/>
        </w:rPr>
        <w:t xml:space="preserve"> חברייא בשם רבי יוחנן יין שנתגלה אסור לשתותו, ואם שיהו והחמיץ מאליו אסור</w:t>
      </w:r>
      <w:r w:rsidR="002C5979" w:rsidRPr="002C5979">
        <w:rPr>
          <w:rStyle w:val="HebrewChar"/>
          <w:rFonts w:cs="FrankRuehl" w:hint="cs"/>
          <w:rtl/>
        </w:rPr>
        <w:t>...</w:t>
      </w:r>
      <w:r w:rsidRPr="002C5979">
        <w:rPr>
          <w:rStyle w:val="HebrewChar"/>
          <w:rFonts w:cs="FrankRuehl" w:hint="cs"/>
          <w:rtl/>
        </w:rPr>
        <w:t xml:space="preserve"> רבי יצחק בר נחמן בשם רבי יהושע בן לוי החד והמר והמתוק אין בו משום גילוי, רבי סימון בשם רבי יהושע בן לוי החד והמר והמתוק אין בהן לא משום גילוי ולא משום יין נסך</w:t>
      </w:r>
      <w:r w:rsidR="002C5979" w:rsidRPr="002C5979">
        <w:rPr>
          <w:rStyle w:val="HebrewChar"/>
          <w:rFonts w:cs="FrankRuehl" w:hint="cs"/>
          <w:rtl/>
        </w:rPr>
        <w:t>...</w:t>
      </w:r>
      <w:r w:rsidRPr="002C5979">
        <w:rPr>
          <w:rStyle w:val="HebrewChar"/>
          <w:rFonts w:cs="FrankRuehl" w:hint="cs"/>
          <w:rtl/>
        </w:rPr>
        <w:t xml:space="preserve"> (שם מב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כמה הוא שיעורן של כוסות, רבי אבין אמר טיטרון ורביע</w:t>
      </w:r>
      <w:r w:rsidR="002C5979" w:rsidRPr="002C5979">
        <w:rPr>
          <w:rStyle w:val="HebrewChar"/>
          <w:rFonts w:cs="FrankRuehl" w:hint="cs"/>
          <w:rtl/>
        </w:rPr>
        <w:t>...</w:t>
      </w:r>
      <w:r w:rsidRPr="002C5979">
        <w:rPr>
          <w:rStyle w:val="HebrewChar"/>
          <w:rFonts w:cs="FrankRuehl" w:hint="cs"/>
          <w:rtl/>
        </w:rPr>
        <w:t xml:space="preserve"> מהו לצאת ביין של שביעית, תני רבי הושעיה יוצאין ביין של שביעית, מהו לצאת בקונדיטון, מן מה דתני בר קפרא קונדיטון כיין, הדא אמרה יוצאין בקונדיטון, מהו לצאת מזוגין, מן מה דתני רבי חייה ארבעה כוסות שאמרו יוצאין בהן בין חיין בין מזוגין והוא שיהא בהן טעם ומראה יין. אמר רבי ירמיה מצוה לצאת ביין אדום, מה טעמא, אל תרא יין כי יתאדם. תני מבושל כדי לתבל, מהו לצאת ביין מבושל, רבי יונה אמר יוצאין ביין מבושל, רבי יונה כדעתיה, דרבי יונה שתי ארבעתי כסיי דלילי פיסחא וחזר רישיה עד עצרתא, ורבי יודא בי רבי אליעאי שתי ארבעתי כסוי דלילי פיסחא וחזר רישיה עד חגא</w:t>
      </w:r>
      <w:r w:rsidR="002C5979" w:rsidRPr="002C5979">
        <w:rPr>
          <w:rStyle w:val="HebrewChar"/>
          <w:rFonts w:cs="FrankRuehl" w:hint="cs"/>
          <w:rtl/>
        </w:rPr>
        <w:t>...</w:t>
      </w:r>
      <w:r w:rsidRPr="002C5979">
        <w:rPr>
          <w:rStyle w:val="HebrewChar"/>
          <w:rFonts w:cs="FrankRuehl" w:hint="cs"/>
          <w:rtl/>
        </w:rPr>
        <w:t xml:space="preserve"> (שבת נד א, וראה שם </w:t>
      </w:r>
      <w:r w:rsidRPr="002C5979">
        <w:rPr>
          <w:rStyle w:val="HebrewChar"/>
          <w:rFonts w:cs="FrankRuehl" w:hint="cs"/>
          <w:rtl/>
        </w:rPr>
        <w:lastRenderedPageBreak/>
        <w:t>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בראשונה שהיו עושין יין בטהרה לנסכים לא היה יין מחמיץ, והוון יהבין בגויה שערין בגין דיחמע, והוו צווחין ליה סבימיה דרומיה. (פסחים יט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מה בין יין שבתוך המזון מה בין יין של אחר המזון, יין של אחר המזון משכר, שבתוך המזון אינו משכר. (שם עא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מי שהיה יינו בתוך הבור ואירעו אבל או אונס או שהטעוהו זולף וגומר וגף כדרכו דברי רבי יוסי, רבי יהודה אומר עושה לו למודים בשביל שלא יחמיץ, אמר רבי זעירא לא אמר אלא וכן מי שהיה יינו בתוך הבור, הא בתחילה אסור</w:t>
      </w:r>
      <w:r w:rsidR="002C5979" w:rsidRPr="002C5979">
        <w:rPr>
          <w:rStyle w:val="HebrewChar"/>
          <w:rFonts w:cs="FrankRuehl" w:hint="cs"/>
          <w:rtl/>
        </w:rPr>
        <w:t>...</w:t>
      </w:r>
      <w:r w:rsidRPr="002C5979">
        <w:rPr>
          <w:rStyle w:val="HebrewChar"/>
          <w:rFonts w:cs="FrankRuehl" w:hint="cs"/>
          <w:rtl/>
        </w:rPr>
        <w:t xml:space="preserve"> (מועד קטן ח א,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בשלשה פרקים בודקין את היין, בקדים של מוצאי החג, ובהוצאת סמדר, ובשעת כניסת מים לבוסר</w:t>
      </w:r>
      <w:r w:rsidR="002C5979" w:rsidRPr="002C5979">
        <w:rPr>
          <w:rStyle w:val="HebrewChar"/>
          <w:rFonts w:cs="FrankRuehl" w:hint="cs"/>
          <w:rtl/>
        </w:rPr>
        <w:t>...</w:t>
      </w:r>
      <w:r w:rsidRPr="002C5979">
        <w:rPr>
          <w:rStyle w:val="HebrewChar"/>
          <w:rFonts w:cs="FrankRuehl" w:hint="cs"/>
          <w:rtl/>
        </w:rPr>
        <w:t xml:space="preserve"> יין מגיתו מפרישין עליו בחזקת שהוא יין עד ארבעים יום, רבי יהודה אומר עד הפרק, אמר קולא וחומרא</w:t>
      </w:r>
      <w:r w:rsidR="002C5979" w:rsidRPr="002C5979">
        <w:rPr>
          <w:rStyle w:val="HebrewChar"/>
          <w:rFonts w:cs="FrankRuehl" w:hint="cs"/>
          <w:rtl/>
        </w:rPr>
        <w:t>...</w:t>
      </w:r>
      <w:r w:rsidRPr="002C5979">
        <w:rPr>
          <w:rStyle w:val="HebrewChar"/>
          <w:rFonts w:cs="FrankRuehl" w:hint="cs"/>
          <w:rtl/>
        </w:rPr>
        <w:t xml:space="preserve"> (גיטין יט א, וראה שם עוד)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שהיין מגיתו שהיין קוסס מערבין בו ומשתתפין בו, ומברכין עליו ומזמנין עליו, ומקדשין בו את הכלה, ומנחמין בו את האבל, ונמכר בחנות לשם יין, והמוכר לחבירו יין סתם לא מכר לו יין קוסס, ואסור בהורייה ובהיתר נדרים, ועל בית המקדש לית לך אלא שהוא אסור על גבי המזבח, וההן בן סורר ומורה צריכה (בעיא)</w:t>
      </w:r>
      <w:r w:rsidRPr="002C5979">
        <w:rPr>
          <w:rStyle w:val="HebrewChar"/>
          <w:rFonts w:cs="FrankRuehl" w:hint="cs"/>
          <w:rtl/>
        </w:rPr>
        <w:t>...</w:t>
      </w:r>
      <w:r w:rsidR="000E6134" w:rsidRPr="002C5979">
        <w:rPr>
          <w:rStyle w:val="HebrewChar"/>
          <w:rFonts w:cs="FrankRuehl" w:hint="cs"/>
          <w:rtl/>
        </w:rPr>
        <w:t xml:space="preserve"> (סוטה לז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תוספתא: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שתויי יין פוסל בעבודה וחייב מיתה, איזהו שתוי יין, כל ששתה רביעית יין בן ארבעים יום, הימנו ולמעלה שתה מגיתו יתר מרביעית פטור, שתה פחות מרביעית בן ארבע בן חמש שנים חייב, בין שמזגו ושתאו ובין ששתאו חצאין חייב, רבי אליעזר אומר שתאו כולו כאחד חייב, מזגו ושתאו או שתאו חצאין פטור, רבי יהודה אומר על היין במיתה ועל המשכרין באזהרה, לפיכך אם אכל דבילה קעילית או ששתה חלב ודבש הרי זה לוקה ארבעים, ועובר בלא תעשה, וכשם שאם היה כהן פסול בעבודה וחייב במיתה, כך אם היה חכם או תלמיד חכם אסור ללמד ולהורות, רבי יוסי ברבי יהודה אומר אם </w:t>
      </w:r>
      <w:r w:rsidRPr="002C5979">
        <w:rPr>
          <w:rStyle w:val="HebrewChar"/>
          <w:rFonts w:cs="FrankRuehl" w:hint="cs"/>
          <w:rtl/>
        </w:rPr>
        <w:lastRenderedPageBreak/>
        <w:t>היה חכם מותר ללמוד. (כריתות פרק 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אבות דרבי נתן: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של צהרים כיצד, מלמד שלא יתכוון אדם לשתות יין בצהרים, שכל זמן שאדם שותה יין בצהרים נמצא בטל מכל התורה כולה, שנאמר אי לך ארץ שמלכך נער ושריך בבקר יאכלו</w:t>
      </w:r>
      <w:r w:rsidR="002C5979" w:rsidRPr="002C5979">
        <w:rPr>
          <w:rStyle w:val="HebrewChar"/>
          <w:rFonts w:cs="FrankRuehl" w:hint="cs"/>
          <w:rtl/>
        </w:rPr>
        <w:t>...</w:t>
      </w:r>
      <w:r w:rsidRPr="002C5979">
        <w:rPr>
          <w:rStyle w:val="HebrewChar"/>
          <w:rFonts w:cs="FrankRuehl" w:hint="cs"/>
          <w:rtl/>
        </w:rPr>
        <w:t>(כא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ח' דברים</w:t>
      </w:r>
      <w:r>
        <w:rPr>
          <w:rStyle w:val="HebrewChar"/>
          <w:rtl/>
        </w:rPr>
        <w:t> </w:t>
      </w:r>
      <w:r w:rsidRPr="002C5979">
        <w:rPr>
          <w:rStyle w:val="HebrewChar"/>
          <w:rFonts w:cs="FrankRuehl" w:hint="cs"/>
          <w:bCs/>
          <w:rtl/>
        </w:rPr>
        <w:t xml:space="preserve"> רובן קשה ומיעוטן יפה, יין,</w:t>
      </w:r>
      <w:r>
        <w:rPr>
          <w:rStyle w:val="HebrewChar"/>
          <w:rtl/>
        </w:rPr>
        <w:t> </w:t>
      </w:r>
      <w:r w:rsidRPr="002C5979">
        <w:rPr>
          <w:rStyle w:val="HebrewChar"/>
          <w:rFonts w:cs="FrankRuehl" w:hint="cs"/>
          <w:rtl/>
        </w:rPr>
        <w:t xml:space="preserve"> מלאכה שינה</w:t>
      </w:r>
      <w:r w:rsidR="002C5979" w:rsidRPr="002C5979">
        <w:rPr>
          <w:rStyle w:val="HebrewChar"/>
          <w:rFonts w:cs="FrankRuehl" w:hint="cs"/>
          <w:rtl/>
        </w:rPr>
        <w:t>...</w:t>
      </w:r>
      <w:r w:rsidRPr="002C5979">
        <w:rPr>
          <w:rStyle w:val="HebrewChar"/>
          <w:rFonts w:cs="FrankRuehl" w:hint="cs"/>
          <w:rtl/>
        </w:rPr>
        <w:t xml:space="preserve"> (שם לז ה)</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אמר רבי חנין בשם רבי שמואל ברבי יצחק ויגל אין כתוב כאן אלא ויתגל, גרם גלות לו ולדורות, עשרת השבטים לא גלו אלא בשביל היין, הדא הוא דכתיב (עמוס ו') השותים במזרקי יין, שבט יהודה ובנימין לא גלו אלא בשביל יין, שנאמר (שם כ"ח) גם אלה ביין שגו ובשכר תעו</w:t>
      </w:r>
      <w:r w:rsidR="002C5979" w:rsidRPr="002C5979">
        <w:rPr>
          <w:rStyle w:val="HebrewChar"/>
          <w:rFonts w:cs="FrankRuehl" w:hint="cs"/>
          <w:rtl/>
        </w:rPr>
        <w:t>...</w:t>
      </w:r>
      <w:r w:rsidRPr="002C5979">
        <w:rPr>
          <w:rStyle w:val="HebrewChar"/>
          <w:rFonts w:cs="FrankRuehl" w:hint="cs"/>
          <w:rtl/>
        </w:rPr>
        <w:t xml:space="preserve"> (בראשית לז 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לחם זו לחם הפנים, ויין אלו הנסכים, ורבנן אמרי תורה גילה לו, שנאמר (משלי ט') לכו לחמו בלחמי ושתו ביין מסכתי. (שם מג 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ולא כן אמר רבי יוחנן הכל הולך אחר הפתרון חוץ מן היין, יש מי ששותה אותו וטוב לו, ויש מי ששותה אותו ורע לו, תלמיד חכם שותה וטוב לו, עם הארץ שותה ורע לו</w:t>
      </w:r>
      <w:r w:rsidR="002C5979" w:rsidRPr="002C5979">
        <w:rPr>
          <w:rStyle w:val="HebrewChar"/>
          <w:rFonts w:cs="FrankRuehl" w:hint="cs"/>
          <w:rtl/>
        </w:rPr>
        <w:t>...</w:t>
      </w:r>
      <w:r w:rsidRPr="002C5979">
        <w:rPr>
          <w:rStyle w:val="HebrewChar"/>
          <w:rFonts w:cs="FrankRuehl" w:hint="cs"/>
          <w:rtl/>
        </w:rPr>
        <w:t xml:space="preserve"> (שם פט 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אוסרי לגפן עירה, רבי יהודה אומר גפן שכחה רע אוסרין לה ברקום אחד, ולשרקה שני אתונות, כבס ביין לבושו זה החלב, ובדם ענבים סותה זה האדום</w:t>
      </w:r>
      <w:r w:rsidR="002C5979" w:rsidRPr="002C5979">
        <w:rPr>
          <w:rStyle w:val="HebrewChar"/>
          <w:rFonts w:cs="FrankRuehl" w:hint="cs"/>
          <w:rtl/>
        </w:rPr>
        <w:t>...</w:t>
      </w:r>
      <w:r w:rsidRPr="002C5979">
        <w:rPr>
          <w:rStyle w:val="HebrewChar"/>
          <w:rFonts w:cs="FrankRuehl" w:hint="cs"/>
          <w:rtl/>
        </w:rPr>
        <w:t xml:space="preserve"> כבס ביין לבושו שהוא מחוור להן דברי תורה, ובדם ענבים סותה שהוא מחוור להם טעויותיהן</w:t>
      </w:r>
      <w:r w:rsidR="002C5979" w:rsidRPr="002C5979">
        <w:rPr>
          <w:rStyle w:val="HebrewChar"/>
          <w:rFonts w:cs="FrankRuehl" w:hint="cs"/>
          <w:rtl/>
        </w:rPr>
        <w:t>...</w:t>
      </w:r>
      <w:r w:rsidRPr="002C5979">
        <w:rPr>
          <w:rStyle w:val="HebrewChar"/>
          <w:rFonts w:cs="FrankRuehl" w:hint="cs"/>
          <w:rtl/>
        </w:rPr>
        <w:t xml:space="preserve"> דבר אחר חכלילי עינים מיין אלו בני דרום שעיניהם כחולות וכחם יפה לתלמוד תורה, ולבן שנים מחלב, יפה יין לבן שנים יותר מחלב לתינוק, עמד אחד עם חבירו בדרום, אמר לו אם יין חרדלי שתית יין הוא, ואם יין גורדלי שתית יין רע שתית. (שם צח יד וטו)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יין ושכר אל תשת, הדא הוא דכתיב אל תרא יין כי יתאדם, מהו כי יתאדם, כי יתאוה לדם נדה ולדם זבה, כי יתן בכוס עינו, בכיס כתיב, לשון נקי הוא, כדכתיב כיס אחד יהיה לכולנו, יתהלך במישרים, סוף שאשתו אומרת לו כשושנה </w:t>
      </w:r>
      <w:r w:rsidRPr="002C5979">
        <w:rPr>
          <w:rStyle w:val="HebrewChar"/>
          <w:rFonts w:cs="FrankRuehl" w:hint="cs"/>
          <w:rtl/>
        </w:rPr>
        <w:lastRenderedPageBreak/>
        <w:t>אדומה ראיתי ואינו פורש, אמר רבי אסי אם תלמיד חכם הוא סוף שמטמא את הטהור ומטהר את הטמא. דבר אחר אל תרא יין כי יתאדם, ודאי מסמיק ליה, כי יתן בכוס עינו, הוא נותן עינו בכוס, וחנוני נותן עינו בכיס, יתהלך במישרים, סוף דהוא עביד ביתיה מישרה, מה הדין קדרה דנחשא עביד קדרה דחספא, עבד מזבין לה ושתי חמרא בטמיתיה. רבי יצחק בר רדיפא אומר בשם רבי אמי סוף שהוא מוכר את כלי ביתו ושותה בהן יין.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אחא מעשה באחד שהיה מוכר כלי ביתו ושותה בהן יין, אמרין בנייא לית הדין אבונן שביק לן כלום, אשקוניה ושכרוניה ואפקוניה ויתבוניה בחד בית עולם. עברין שפיין בתרע בית עולם, שמעון אנגריא במדינתא, פרקין טעוניהון בגו בית עולם, ואזלון למחמי קלא במדינתא, אתער משנתיה, חמא זיקא יהיבא לעיל מן רישיה, שרא יתיה ויהב יתיה בפומיה. בתר ג' יומין אמרין בנייא לית אנן אזלינן וחזינן מה ההוא אבונן עביד, אזלון ואשכחוניה והא זיקא יהיב בפומיה, אמרין אוף הכא לא שבק לך ברייך, הואיל ויהב לך לית אנן ידעין מה נעבד לך, עבדון ביניהון תקנה, כל חד וחד הוה משקא ליה חד יומא</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עובדא הוה בחד בר נש דהוה אליף למשתי תרי עשר קסטין דחמר בכל יומא ויומא. יומא חד אשתי חד עשר קסטין, דמיך ולא אתא שינתא. קם בחשוכא אזל לגבי קפילא, אמר ליה זבין לי חד קיסטא, אמר ליה לא פתחנא לך, דהיא חשוכה וצרי לי נטוריא. תלה עיניה וחזא נוקבא בתרעא, אמר ליה הב לי מיניה בהדיה נוקבא את מפני מלגאו ואנא שתי מלבר. עבד ליה כן, אשתי ודמיך קדם תרעא. עברין עליה נטוריה, סבוריניה דהיה גנב, מחוניה ופדעוניה, קרו עליה למי פצעים חנם למי חכלילות עינים למי שמשין דעיינין, כל אלה למי, למאחרים על היין</w:t>
      </w:r>
      <w:r w:rsidR="002C5979" w:rsidRPr="002C5979">
        <w:rPr>
          <w:rStyle w:val="HebrewChar"/>
          <w:rFonts w:cs="FrankRuehl" w:hint="cs"/>
          <w:rtl/>
        </w:rPr>
        <w:t>...</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מה כתיב ביה בסוף, אחריתו כנחש ישך וכו', מה צפעון זה מפריש בין מיתה לחיים, כך הפריש היין בין אדם לחוה, דאמר רבי יהודה ברבי אלעאי אותו העץ שאכל ממנו אדם הראשון ענבים היה. ענבימו ענבי ראש וגו', הללו הביאו מרירות לעולם. דבר אחר וכצפעוני יפריש, מה צפעון זה מפריש בין מיתה לחיים, כך הפריש </w:t>
      </w:r>
      <w:r w:rsidRPr="002C5979">
        <w:rPr>
          <w:rStyle w:val="HebrewChar"/>
          <w:rFonts w:cs="FrankRuehl" w:hint="cs"/>
          <w:rtl/>
        </w:rPr>
        <w:lastRenderedPageBreak/>
        <w:t>היין בין נח לבניו לעבדות</w:t>
      </w:r>
      <w:r w:rsidR="002C5979" w:rsidRPr="002C5979">
        <w:rPr>
          <w:rStyle w:val="HebrewChar"/>
          <w:rFonts w:cs="FrankRuehl" w:hint="cs"/>
          <w:rtl/>
        </w:rPr>
        <w:t>...</w:t>
      </w:r>
      <w:r w:rsidRPr="002C5979">
        <w:rPr>
          <w:rStyle w:val="HebrewChar"/>
          <w:rFonts w:cs="FrankRuehl" w:hint="cs"/>
          <w:rtl/>
        </w:rPr>
        <w:t xml:space="preserve"> דבר אחר כך הפריש היין בין לוט לבנותיו לממזרות</w:t>
      </w:r>
      <w:r w:rsidR="002C5979" w:rsidRPr="002C5979">
        <w:rPr>
          <w:rStyle w:val="HebrewChar"/>
          <w:rFonts w:cs="FrankRuehl" w:hint="cs"/>
          <w:rtl/>
        </w:rPr>
        <w:t>...</w:t>
      </w:r>
      <w:r w:rsidRPr="002C5979">
        <w:rPr>
          <w:rStyle w:val="HebrewChar"/>
          <w:rFonts w:cs="FrankRuehl" w:hint="cs"/>
          <w:rtl/>
        </w:rPr>
        <w:t xml:space="preserve"> דבר אחר כך הפריש בין אהרן ובניו למיתה, דתני רבי שמעון לא מתו בניו של אהרן אלא על שנכנסו שתויי יין לאהל מועד</w:t>
      </w:r>
      <w:r w:rsidR="002C5979" w:rsidRPr="002C5979">
        <w:rPr>
          <w:rStyle w:val="HebrewChar"/>
          <w:rFonts w:cs="FrankRuehl" w:hint="cs"/>
          <w:rtl/>
        </w:rPr>
        <w:t>...</w:t>
      </w:r>
      <w:r w:rsidRPr="002C5979">
        <w:rPr>
          <w:rStyle w:val="HebrewChar"/>
          <w:rFonts w:cs="FrankRuehl" w:hint="cs"/>
          <w:rtl/>
        </w:rPr>
        <w:t xml:space="preserve"> (ויקרא יב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למלכים שתו יין, אל ישתו מלכים יין שמא ישכחו ויאמרו כאותו שאמר מי ה' אשר אשמע בקולו, ולרוזנים אי שכר, או כתיב, אוי מן קדם חמרא, פן ישתה וישכח מחקק, כל השותה יין הרבה סוף שהוא שוכחי ברמ"ח אברים שבו</w:t>
      </w:r>
      <w:r w:rsidR="002C5979" w:rsidRPr="002C5979">
        <w:rPr>
          <w:rStyle w:val="HebrewChar"/>
          <w:rFonts w:cs="FrankRuehl" w:hint="cs"/>
          <w:rtl/>
        </w:rPr>
        <w:t>...</w:t>
      </w:r>
      <w:r w:rsidRPr="002C5979">
        <w:rPr>
          <w:rStyle w:val="HebrewChar"/>
          <w:rFonts w:cs="FrankRuehl" w:hint="cs"/>
          <w:rtl/>
        </w:rPr>
        <w:t xml:space="preserve"> מחקק כתיב, ואינון רמ"ח, רבי חנינא בר פפא אמר, אמר הקב"ה בית גדול היה לי ולא החרבתיו אלא מפני היין, רבנין אמרי שני רוזנים היו לי ולא מתו אלא מפני היין</w:t>
      </w:r>
      <w:r w:rsidR="002C5979" w:rsidRPr="002C5979">
        <w:rPr>
          <w:rStyle w:val="HebrewChar"/>
          <w:rFonts w:cs="FrankRuehl" w:hint="cs"/>
          <w:rtl/>
        </w:rPr>
        <w:t>...</w:t>
      </w:r>
      <w:r w:rsidRPr="002C5979">
        <w:rPr>
          <w:rStyle w:val="HebrewChar"/>
          <w:rFonts w:cs="FrankRuehl" w:hint="cs"/>
          <w:rtl/>
        </w:rPr>
        <w:t xml:space="preserve"> אמר הקב"ה לפי שבעולם הזה היין תקלה לעולם, לעתיד לבא אני עושהו שמחה, הדא הוא דכתיב, והיה ביום ההוא יטפו ההרים עסיס. (שם שם 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איש או אשה כי יפליא, מה כתיב למעלה, (במדבר ה') זאת תורת הקנאות, וכי מה ענין זה לזה, אלא כשהם משקין את הסוטה היו אומרים לה הרבה יין עושה, וכל ישראל עומדים שם אנשים ונשים, ואם היתה טמאה וצבתה בטנה וגו', וכשם שבודקים אותה כך בודקים אותו, והיו ישראל האנשים והנשים באים לתוך בתיהם ואומרים, אוי לו לפלוני ולפלונית ששתו יין ונשתכרו ועברו עבירות ומתו, נשבע אני שאיני שותה יין לעולם</w:t>
      </w:r>
      <w:r w:rsidR="002C5979" w:rsidRPr="002C5979">
        <w:rPr>
          <w:rStyle w:val="HebrewChar"/>
          <w:rFonts w:cs="FrankRuehl" w:hint="cs"/>
          <w:rtl/>
        </w:rPr>
        <w:t>...</w:t>
      </w:r>
      <w:r w:rsidRPr="002C5979">
        <w:rPr>
          <w:rStyle w:val="HebrewChar"/>
          <w:rFonts w:cs="FrankRuehl" w:hint="cs"/>
          <w:rtl/>
        </w:rPr>
        <w:t xml:space="preserve"> (במדבר י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למי חכלילות עינים, זו הזונה, שמשקה את הנואף יין, כמו דכתיב, (בראשית מ"ט) חכלילי עינים מיין</w:t>
      </w:r>
      <w:r w:rsidRPr="002C5979">
        <w:rPr>
          <w:rStyle w:val="HebrewChar"/>
          <w:rFonts w:cs="FrankRuehl" w:hint="cs"/>
          <w:rtl/>
        </w:rPr>
        <w:t>...</w:t>
      </w:r>
      <w:r w:rsidR="000E6134" w:rsidRPr="002C5979">
        <w:rPr>
          <w:rStyle w:val="HebrewChar"/>
          <w:rFonts w:cs="FrankRuehl" w:hint="cs"/>
          <w:rtl/>
        </w:rPr>
        <w:t xml:space="preserve"> כל אלו למי, למאחרים על היין, מכאן שהיין גורם. לבאים לחקור ממסך, מן דשמע הן אית ליה חמר טבא רדיף בתריה, אל תרא יין כי יתאדם, הזהירה רוח הקודש על היין שלא ישתכר אדם, למה כי יתאדם, כי יתאוה לדם נדה ולדם זבה. כי יתן בכוס עינו, בכיס כתיב, על ידי הכוס יתן עינו בכיס, לשון נקי דברה תורה, שיבא על הערוה, יתהלך מישרים, סוף אשתו אומרת לו כשושנה אדומה ראיתי, ואינו פורש. אמר רבי אסי אם תלמיד חכם הוא סוף שמטמא את הטהור ומטהר את הטמא. דבר אחר יתהלך במישרים, דסוף שהוא מתיר את העבירות, ועושה אותן הפקר במישור, מסיח עם אשה בשוק מנבל פיו דברים רעים בשכרות ואינו </w:t>
      </w:r>
      <w:r w:rsidR="000E6134" w:rsidRPr="002C5979">
        <w:rPr>
          <w:rStyle w:val="HebrewChar"/>
          <w:rFonts w:cs="FrankRuehl" w:hint="cs"/>
          <w:rtl/>
        </w:rPr>
        <w:lastRenderedPageBreak/>
        <w:t>מתבייש. אחריתו כנחש יישך, מה הנחש על ידי שהסית לחוה לשתות יין נתקללה האדמה בעבורו, שנאמר ארורה האדמה בעבורך (בראשית ג')</w:t>
      </w:r>
      <w:r w:rsidRPr="002C5979">
        <w:rPr>
          <w:rStyle w:val="HebrewChar"/>
          <w:rFonts w:cs="FrankRuehl" w:hint="cs"/>
          <w:rtl/>
        </w:rPr>
        <w:t>...</w:t>
      </w:r>
      <w:r w:rsidR="000E6134" w:rsidRPr="002C5979">
        <w:rPr>
          <w:rStyle w:val="HebrewChar"/>
          <w:rFonts w:cs="FrankRuehl" w:hint="cs"/>
          <w:rtl/>
        </w:rPr>
        <w:t xml:space="preserve"> מה צפעון זה מפריש את האדם מדרכי חיים לדרכי המות, לפי שהיין גורם לו לעבוד עבודה זרה, הדא הוא דכתיב (משלי כ"ג) עיניך יראו זרות. דבר אחר שהוא בא על אשת איש, כמה דכתיב (משלי ה') ולמה תשגה בני בזרה. דבר אחר שיעשה את המצוות זרות, כמה דכתיב (תהלים קי"ט) ארורים השוגים וגו', ואין זדים אלא הטועים בעבור היין, כמה דכתיב, (משלי כ"א) זד יהיר לץ שמו עושה בעברת זדון. זה שכרו שנקרא יהיר ולץ, יהיר מניין, שנאמר (חבקוק ב'), ואף כי היין בוגד גבר יהיר ולא ינוה, לץ מניין, דכתיב (משלי כ') לץ היין וגו', ולבך ידבר תהפוכות, שהוא הופך פניו מן הקב"ה ומן המצוות, כמו דכתיב, (דברים ל"ב) כי דור תהפוכות המה. והיית כשוכב בלב ים זה נח, ששכב בתבה י"ב חודש בתוך מי מבול, ועל ששתה ונשתכר אירע בו פסול שנסתרס, וכשוכב בראש חבר, זהו אדם הקדמוני, שהוא היה ראש לכל בני אדם, שעל ידי היין נקנסה עליו מיתה, וגרם להביא חבלי מוות לעולם.</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הכוני בל חליתי, אוי לו לנואף, שאינו לומד דעת ממה שעברו עליו, הוא ראה מה אירע לסוטה על ידי היין, ולא למד דעת, הלמוני בל ידעתי, ראה בתורה מה אירע לנואף על ידי היין ולא ידע להבין, אלא אמר מתי אבקשנו עוד, שכל זמן שיהיה לו פנאי להתעסק בזנות ירדוף אחריה, הא למדנו שהיין גורם לזנות, ולכך כתב הקב"ה פרשת נזיר אחר פרשת סוטה</w:t>
      </w:r>
      <w:r w:rsidR="002C5979" w:rsidRPr="002C5979">
        <w:rPr>
          <w:rStyle w:val="HebrewChar"/>
          <w:rFonts w:cs="FrankRuehl" w:hint="cs"/>
          <w:rtl/>
        </w:rPr>
        <w:t>...</w:t>
      </w:r>
      <w:r w:rsidRPr="002C5979">
        <w:rPr>
          <w:rStyle w:val="HebrewChar"/>
          <w:rFonts w:cs="FrankRuehl" w:hint="cs"/>
          <w:rtl/>
        </w:rPr>
        <w:t xml:space="preserve"> אלא הירא מן החטא יזיר עצמו מן היין. (שם שם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 xml:space="preserve">אל למלכים שתו יין, מה לך להשוות עצמך למלכים השותים יין ומשתכרין ועושין כל מיני זמה, אל תעשה כמעשיהם. ולרוזנים אי שכר, מי שכל רזי עולם גלוים לו ישתה יין וישתכר, פן ישתה וישכח מחוקק, אמר רבי שמעון אלו דברי תורה החקוקים, וכתיב בהן לא תנאף, וישנה דין כל בני עוני, אמרה לו הדין נמסר למלכות בית דוד, כמה דכתיב, (ירמיה כ"א) בית דוד דינו לבקר משפט, תשתה יין ותשנה דין כל בני עוני, תזכה את החייב ותחייב את הזכאי, מכאן אמרו דיין ששתה רביעית יין אל ידון, וכן חכם ששתה </w:t>
      </w:r>
      <w:r w:rsidR="000E6134" w:rsidRPr="002C5979">
        <w:rPr>
          <w:rStyle w:val="HebrewChar"/>
          <w:rFonts w:cs="FrankRuehl" w:hint="cs"/>
          <w:rtl/>
        </w:rPr>
        <w:lastRenderedPageBreak/>
        <w:t>רביעית יין אל יורה.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שכר לאובד ויין למרי נפש (משלי ל"א), אמר רבי חנן לא נברא יין בעולם אלא לשלם שכר לרשעים בעולם הזה, שהם אבודים לעולם הבא, ולנחם אבלים, הדא הוא דכתיב ויין למרי נפש. מכאן אמרו כל הנהרגים בבית דין היו משקין אותו יין חי, כדי שתטרוף דעתו עליו</w:t>
      </w:r>
      <w:r w:rsidR="002C5979" w:rsidRPr="002C5979">
        <w:rPr>
          <w:rStyle w:val="HebrewChar"/>
          <w:rFonts w:cs="FrankRuehl" w:hint="cs"/>
          <w:rtl/>
        </w:rPr>
        <w:t>...</w:t>
      </w:r>
      <w:r w:rsidRPr="002C5979">
        <w:rPr>
          <w:rStyle w:val="HebrewChar"/>
          <w:rFonts w:cs="FrankRuehl" w:hint="cs"/>
          <w:rtl/>
        </w:rPr>
        <w:t xml:space="preserve"> ועמלו על מרי נפש, הוא אומר שמתו לו בנים ובנות והוא מר נפש, והיין ישמח לב ולא יזכר עוד את צערו</w:t>
      </w:r>
      <w:r w:rsidR="002C5979" w:rsidRPr="002C5979">
        <w:rPr>
          <w:rStyle w:val="HebrewChar"/>
          <w:rFonts w:cs="FrankRuehl" w:hint="cs"/>
          <w:rtl/>
        </w:rPr>
        <w:t>...</w:t>
      </w:r>
      <w:r w:rsidRPr="002C5979">
        <w:rPr>
          <w:rStyle w:val="HebrewChar"/>
          <w:rFonts w:cs="FrankRuehl" w:hint="cs"/>
          <w:rtl/>
        </w:rPr>
        <w:t xml:space="preserve"> (שם שם 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מהו לממסך שכר, שהיו מוסכים יין חזק ביין קל כדי להשתכר בו. מעשה בחבורה אחת של זלין שהיו יושבים ושותים יין עד חצי הלילה, ולא היו משתכרים, בא להם יין, אמרו למזוג יין ביין, היו עושים כן עד שנכנס בהם היין, עמדו והכו זה את זה מתוך השכרות, נפלה הצוחה בעיר, ובא הלופר ותפשם ומסרם למלכות ונאבדו כולם, מי גרם להם, היין שהיו שותים</w:t>
      </w:r>
      <w:r w:rsidRPr="002C5979">
        <w:rPr>
          <w:rStyle w:val="HebrewChar"/>
          <w:rFonts w:cs="FrankRuehl" w:hint="cs"/>
          <w:rtl/>
        </w:rPr>
        <w:t>...</w:t>
      </w:r>
      <w:r w:rsidR="000E6134" w:rsidRPr="002C5979">
        <w:rPr>
          <w:rStyle w:val="HebrewChar"/>
          <w:rFonts w:cs="FrankRuehl" w:hint="cs"/>
          <w:rtl/>
        </w:rPr>
        <w:t xml:space="preserve"> היין והדעת נמשלו ככימה ועקרב, כל שעה שכימה נראית ברקיע אין עקרב נראה ברקיע, כך היין משול בעקרב והדעת משולה בכימה, מה עקרב מכה בעוקצו, כך היין מכה בסופו, שנאמר (משלי כ"ג) אחריתו כנחש ישוך, וכשם שהכימה מבשלת את הפירות ונותנת בהם טעם, כך הדעת נותנת ריח וטעם בדבריו של אדם, נכנס היין יצא הדעת, כל מקום שיש יין אין דעת, נכנס יין יצא סוד, יין חשבונו ע' וסוד חשבונו ע'. הדעת מתחלקת בארבע חלקים, ב' בשתי הכליות, וחלק אחד בפה, וחלק אחד בלב</w:t>
      </w:r>
      <w:r w:rsidRPr="002C5979">
        <w:rPr>
          <w:rStyle w:val="HebrewChar"/>
          <w:rFonts w:cs="FrankRuehl" w:hint="cs"/>
          <w:rtl/>
        </w:rPr>
        <w:t>...</w:t>
      </w:r>
      <w:r w:rsidR="000E6134" w:rsidRPr="002C5979">
        <w:rPr>
          <w:rStyle w:val="HebrewChar"/>
          <w:rFonts w:cs="FrankRuehl" w:hint="cs"/>
          <w:rtl/>
        </w:rPr>
        <w:t xml:space="preserve"> וכנגדן נתנו חכמים שיעור לשכרות בד' רביעית יין חי, שהן ד' כוסות, שתה אדם כוס א' שהוא רביעית, יצא האדם מרביעית דעתו, שתה כוס ד' יצא כל דעתו, נשתעממו כל הכליות ונטרף לבו והלשון נפסק, מבקש לדבר ואינו יכול, אלא לשונו עגום, לכך אמרו כהן ששתה רביעית יין פסול לעבודה, ישראל ששתה רביעית פסול מלדון, ללמדך שאין טוב יוצא מן היין. (שם שם כא)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 xml:space="preserve">רבי יוסי הגלילי אומר, מיין ושכר יזיר, למה כפל הכתוב יין ושכר, הלא יין הוא שכר ושכר הוא יין, לפי שהוא אומר (דברים כ"ד) ואכלת לפני ה' וגו', יכול אף הנזיר במשמע, ומה אני מקיים מיין ושכר יזיר, בשאר כל המינים חוץ מיין מצוה, או אף ביין מצוה, ומה אני מקיים </w:t>
      </w:r>
      <w:r w:rsidR="000E6134" w:rsidRPr="002C5979">
        <w:rPr>
          <w:rStyle w:val="HebrewChar"/>
          <w:rFonts w:cs="FrankRuehl" w:hint="cs"/>
          <w:rtl/>
        </w:rPr>
        <w:lastRenderedPageBreak/>
        <w:t>ואכלת לפני ה' אלקיך וגו', בשאר כל אדם חוץ מן הנזיר, תלמוד לומר מיין ושכר יזיר, לעשות יין מצוה כיין רשות. רבי אלעזר הקפר אומר יין זה מזוג, שכר זה חי, או אינו אלא יין זה חי, תלמוד לומר ונסכו יין רביעית ההין, ואומר הסך נסך שכר, חי אתה מנסך, ואין אתה מנסך מזוג</w:t>
      </w:r>
      <w:r w:rsidRPr="002C5979">
        <w:rPr>
          <w:rStyle w:val="HebrewChar"/>
          <w:rFonts w:cs="FrankRuehl" w:hint="cs"/>
          <w:rtl/>
        </w:rPr>
        <w:t>...</w:t>
      </w:r>
      <w:r w:rsidR="000E6134" w:rsidRPr="002C5979">
        <w:rPr>
          <w:rStyle w:val="HebrewChar"/>
          <w:rFonts w:cs="FrankRuehl" w:hint="cs"/>
          <w:rtl/>
        </w:rPr>
        <w:t xml:space="preserve"> (שם שם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אמרו רז"ל, כשבא נח ליטע כרם, בא שטן ועמד לפניו, אמר לו מה אתה נוטע, אמר לו כרם, אמר לו מה טיבו, פירותיו מתוקים בין לחים בין יבשים, ועושין מהן יין המשמח לבבות, דכתיב ויין ישמח לבב אנוש (תהלים ק"ד), אמר לו שטן בא ונשתתף שנינו בכרם זה, אמר לו לחיי. מה עשה שטן, הביא כבש והרגו תחת הגפן, אחר כך הביא ארי והרגו, ואחר כך הביא חזיר והרגו, ואחר כך הביא קוף והרגו תחת הכרם, והטיפו דמן באותו הכרם והשקוהו מדמיהן. רמז לו שקודם שישתה אדם מן היין הרי הוא תם ככבש זו שאינה יודעת כלום, שתה כהוגן הרי הוא גבור כארי, ואומר אין כמותו בעולם, כיון ששתה יותר מדאי נעשה כחזיר מתלכלך במי רגלים ובדבר אחר, נשתכר נעשה כקוף עומד ומרקד ומשחק ומוציא לפני הכל נבלות פה ואינו יודע מה יעשה. וכל זה אירע לנח הצדיק</w:t>
      </w:r>
      <w:r w:rsidRPr="002C5979">
        <w:rPr>
          <w:rStyle w:val="HebrewChar"/>
          <w:rFonts w:cs="FrankRuehl" w:hint="cs"/>
          <w:rtl/>
        </w:rPr>
        <w:t>...</w:t>
      </w:r>
      <w:r w:rsidR="000E6134" w:rsidRPr="002C5979">
        <w:rPr>
          <w:rStyle w:val="HebrewChar"/>
          <w:rFonts w:cs="FrankRuehl" w:hint="cs"/>
          <w:rtl/>
        </w:rPr>
        <w:t xml:space="preserve"> (נח יג)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ומה ראה יין שתהא ברכתו משונה מכל המשקין, שהיה מתנסך על גבי המזבח, ולא עוד אלא שהוא גרם ליעקב ליטול את הברכות</w:t>
      </w:r>
      <w:r w:rsidRPr="002C5979">
        <w:rPr>
          <w:rStyle w:val="HebrewChar"/>
          <w:rFonts w:cs="FrankRuehl" w:hint="cs"/>
          <w:rtl/>
        </w:rPr>
        <w:t>...</w:t>
      </w:r>
      <w:r w:rsidR="000E6134" w:rsidRPr="002C5979">
        <w:rPr>
          <w:rStyle w:val="HebrewChar"/>
          <w:rFonts w:cs="FrankRuehl" w:hint="cs"/>
          <w:rtl/>
        </w:rPr>
        <w:t xml:space="preserve"> (תולדות 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למה הוא מצוה על היין, שכל השותה יין החבורות ופצעים ובושת וחרפה באות עליו, ורוח הקדש צווחת למי אוי למי אבוי וגו' למאחרים על היין</w:t>
      </w:r>
      <w:r w:rsidRPr="002C5979">
        <w:rPr>
          <w:rStyle w:val="HebrewChar"/>
          <w:rFonts w:cs="FrankRuehl" w:hint="cs"/>
          <w:rtl/>
        </w:rPr>
        <w:t>...</w:t>
      </w:r>
      <w:r w:rsidR="000E6134" w:rsidRPr="002C5979">
        <w:rPr>
          <w:rStyle w:val="HebrewChar"/>
          <w:rFonts w:cs="FrankRuehl" w:hint="cs"/>
          <w:rtl/>
        </w:rPr>
        <w:t xml:space="preserve"> אל תרא יין כי יתאדם, אחריתו דם, דם נאה מבחוץ ורע מבפנים, ולא תאמר שהוא יפה מבפנים כשם שהוא מבחוץ, כי יתן בכוס עינו, בכיס כתיב, השכור נותן עינו בכוס לשתות, והחנוני נותן עינו בכיס. כי יתן בכוס עינו, רואה את חבירו שותה, והוא אומר לו מזוג לי ואני שותה, ומתלכלך ברעי ובמימי רגלים. יתהלך במישרים סופו למכור כל חפצי ביתו ואין לו לא בגד ולא תשמישי הבית ולא </w:t>
      </w:r>
      <w:r w:rsidR="000E6134" w:rsidRPr="002C5979">
        <w:rPr>
          <w:rStyle w:val="HebrewChar"/>
          <w:rFonts w:cs="FrankRuehl" w:hint="cs"/>
          <w:rtl/>
        </w:rPr>
        <w:lastRenderedPageBreak/>
        <w:t>כלום</w:t>
      </w:r>
      <w:r w:rsidRPr="002C5979">
        <w:rPr>
          <w:rStyle w:val="HebrewChar"/>
          <w:rFonts w:cs="FrankRuehl" w:hint="cs"/>
          <w:rtl/>
        </w:rPr>
        <w:t>...</w:t>
      </w:r>
      <w:r w:rsidR="000E6134" w:rsidRPr="002C5979">
        <w:rPr>
          <w:rStyle w:val="HebrewChar"/>
          <w:rFonts w:cs="FrankRuehl" w:hint="cs"/>
          <w:rtl/>
        </w:rPr>
        <w:t xml:space="preserve"> סוף שהוא מתיר את העבירות</w:t>
      </w:r>
      <w:r w:rsidRPr="002C5979">
        <w:rPr>
          <w:rStyle w:val="HebrewChar"/>
          <w:rFonts w:cs="FrankRuehl" w:hint="cs"/>
          <w:rtl/>
        </w:rPr>
        <w:t>...</w:t>
      </w:r>
      <w:r w:rsidR="000E6134" w:rsidRPr="002C5979">
        <w:rPr>
          <w:rStyle w:val="HebrewChar"/>
          <w:rFonts w:cs="FrankRuehl" w:hint="cs"/>
          <w:rtl/>
        </w:rPr>
        <w:t xml:space="preserve"> אמר רבי יהודה הלוי ברבי שלום, בלשון עברי שמו יין, ובלשון ארמי חמר, בגימטריא רמ"ח כנגד אברים שבאדם, היין נכנס בכל אבר ואבר והגוף מתרשל והדעת מטלטלת, נכנס היין והדעת יוצאת, לכך נצטוה כהן גדול שלא ישתה יין בשעת עבודה, כדי שלא תטלטל דעתו אלא משמר התורה ומשמר הדעת</w:t>
      </w:r>
      <w:r w:rsidRPr="002C5979">
        <w:rPr>
          <w:rStyle w:val="HebrewChar"/>
          <w:rFonts w:cs="FrankRuehl" w:hint="cs"/>
          <w:rtl/>
        </w:rPr>
        <w:t>...</w:t>
      </w:r>
      <w:r w:rsidR="000E6134" w:rsidRPr="002C5979">
        <w:rPr>
          <w:rStyle w:val="HebrewChar"/>
          <w:rFonts w:cs="FrankRuehl" w:hint="cs"/>
          <w:rtl/>
        </w:rPr>
        <w:t xml:space="preserve"> אלא אף לעולם שמרו עצמכם מן היין, שנאמר (ויקרא י') חקת עולם לדורותיכם, לפיכך שמרו עצמכם מן היין, שהוא סימן קללה</w:t>
      </w:r>
      <w:r w:rsidRPr="002C5979">
        <w:rPr>
          <w:rStyle w:val="HebrewChar"/>
          <w:rFonts w:cs="FrankRuehl" w:hint="cs"/>
          <w:rtl/>
        </w:rPr>
        <w:t>...</w:t>
      </w:r>
      <w:r w:rsidR="000E6134" w:rsidRPr="002C5979">
        <w:rPr>
          <w:rStyle w:val="HebrewChar"/>
          <w:rFonts w:cs="FrankRuehl" w:hint="cs"/>
          <w:rtl/>
        </w:rPr>
        <w:t xml:space="preserve"> (שמיני ה,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ולכך הזהרו מן היין, כי היין מביא את האדם לכל עבירות שבעולם לזנות ולשפיכות דמים, והלא משמח לב האדם, ומשבחו הכתוב כמו הקורא בתורה, שנאמר ויין ישמח לבב אנוש (תהלים ק"ד), ואומר פקודי ה' ישרים משמחי לב (שם י"ט), ועוד כי לעוסק בתורה ובפקודיו ינחיל גן עדן, כמו שנאמר (דברים ל') כי הוא חייך ואורך ימיך, והשכור בעוד שהיין בו הוא יושב בשמחה כמו הוא יושב בגן עדן.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כמו ההוא תלמידא דהוה חסיד, והוה ליה אבא ושתי חמרא טובא, ובכל עידן דהוה נפיל בשוקא אתו עולמיא ומכין יתיה באבנים וצווחין וקורין בתרוי חזו שיכרא. וכשראה בנו החסיד הוא מכלים ושואל את נפשו למות, ובכל יום אומר לו אבא, אני אשגר ויביאו לך לביתך מכל היין שמוכרין במדינה, ולא תלך לשתות בבית היין, שאתה עושה חרפה ממני וממך. והוא אומר לו כן פעם אחת ושתים בכל יום, עד שאמר אביו שיעשה כמו שהוא אומר. וכן עשה החסיד, שהוא עושה לו בכל יום ובכל לילה מאכל ומשתה ומישנו במטתו, ואחר הולך לו. פעם אחת היה יורד מטר, ויצא החסיד לשוק, והיה הולך לבית הכנסת לתפלה, וראה שכור אחד שהוא שוכב בשוק ואמת המים יורדת עליו, והבחורים והנערים מכין אותו באבנים ובצרורין ומשליכין חומר בפניו ובתוך פיו. כשראה זה החסיד אמר בלבו, אלך לאבא ואביאנו לכאן, ואראה לו זה השכור והחרפה שעושין ממנו, אולי ימנע פיו מלשתות בבית היין ולהשתכר, וכן עשה, מה עשה אביו הזקן, הלך אצל השכור ושאל לו באיזה בית שתה אותו יין שהיה משתכר בו</w:t>
      </w:r>
      <w:r w:rsidR="002C5979" w:rsidRPr="002C5979">
        <w:rPr>
          <w:rStyle w:val="HebrewChar"/>
          <w:rFonts w:cs="FrankRuehl" w:hint="cs"/>
          <w:rtl/>
        </w:rPr>
        <w:t>...</w:t>
      </w:r>
      <w:r w:rsidRPr="002C5979">
        <w:rPr>
          <w:rStyle w:val="HebrewChar"/>
          <w:rFonts w:cs="FrankRuehl" w:hint="cs"/>
          <w:rtl/>
        </w:rPr>
        <w:t xml:space="preserve"> אמר לו, בני, בחיי אין לי תענוג וגן </w:t>
      </w:r>
      <w:r w:rsidRPr="002C5979">
        <w:rPr>
          <w:rStyle w:val="HebrewChar"/>
          <w:rFonts w:cs="FrankRuehl" w:hint="cs"/>
          <w:rtl/>
        </w:rPr>
        <w:lastRenderedPageBreak/>
        <w:t>עדן אלא זה, כששמע החסיד הלך לו במפח נפש.</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אבל לא שמחת היין הפקודים והתורה, כי היין כשיצא מגופו והיגון בא בלבו, זה יוצא וזה בא, והתורה והמצוה הוא העונג והשמחה בעולם הזה ובעולם הבא</w:t>
      </w:r>
      <w:r w:rsidR="002C5979" w:rsidRPr="002C5979">
        <w:rPr>
          <w:rStyle w:val="HebrewChar"/>
          <w:rFonts w:cs="FrankRuehl" w:hint="cs"/>
          <w:rtl/>
        </w:rPr>
        <w:t>...</w:t>
      </w:r>
      <w:r w:rsidRPr="002C5979">
        <w:rPr>
          <w:rStyle w:val="HebrewChar"/>
          <w:rFonts w:cs="FrankRuehl" w:hint="cs"/>
          <w:rtl/>
        </w:rPr>
        <w:t xml:space="preserve"> (שם יא)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וכל הדברים הללו על ידי היין הגיעו, כך בכל מקום שאתה מוצא יין אתה מוצא כשלון, וכן נח על ידי יין, וכן בשבטים שישבו לאכל לחם מכרו את יוסף אחיהם, וכן בשטים</w:t>
      </w:r>
      <w:r w:rsidRPr="002C5979">
        <w:rPr>
          <w:rStyle w:val="HebrewChar"/>
          <w:rFonts w:cs="FrankRuehl" w:hint="cs"/>
          <w:rtl/>
        </w:rPr>
        <w:t>...</w:t>
      </w:r>
      <w:r w:rsidR="000E6134" w:rsidRPr="002C5979">
        <w:rPr>
          <w:rStyle w:val="HebrewChar"/>
          <w:rFonts w:cs="FrankRuehl" w:hint="cs"/>
          <w:rtl/>
        </w:rPr>
        <w:t xml:space="preserve"> וכן במעשה העגל על ידי יין, וישב העם לאכול ושתה (שמות ל"ב), והשבטים לא גלו אלא מתוך היין, שנאמר הוי משכימי בבקר שכר ירדופו (ישעיה ה')</w:t>
      </w:r>
      <w:r w:rsidRPr="002C5979">
        <w:rPr>
          <w:rStyle w:val="HebrewChar"/>
          <w:rFonts w:cs="FrankRuehl" w:hint="cs"/>
          <w:rtl/>
        </w:rPr>
        <w:t>...</w:t>
      </w:r>
      <w:r w:rsidR="000E6134" w:rsidRPr="002C5979">
        <w:rPr>
          <w:rStyle w:val="HebrewChar"/>
          <w:rFonts w:cs="FrankRuehl" w:hint="cs"/>
          <w:rtl/>
        </w:rPr>
        <w:t xml:space="preserve"> אמר הקב"ה בעולם הזה עשוי לתקלה, אבל לעולם הבא אני עושה את היין עסיס, שנאמר (יואל ד') והיה ביום ההוא יטפו ההרים עסיס וגו'. (נח כא)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מהיכן היה לו יין, הרי מצאנו שלא נתנה לו אמו יין, אלא ותתן את המטעמים וגו', ומי הביא לו יין, מיכאל הביאו לו מגן עדן. אמרו רבותינו אין את מוצא יין של ברכה אלא זה ושל אברהם, שנאמר ומלכי צדק מלך שלם הוציא לחם ויין וגו', ואף זה כיון ששתה בירכו</w:t>
      </w:r>
      <w:r w:rsidRPr="002C5979">
        <w:rPr>
          <w:rStyle w:val="HebrewChar"/>
          <w:rFonts w:cs="FrankRuehl" w:hint="cs"/>
          <w:rtl/>
        </w:rPr>
        <w:t>...</w:t>
      </w:r>
      <w:r w:rsidR="000E6134" w:rsidRPr="002C5979">
        <w:rPr>
          <w:rStyle w:val="HebrewChar"/>
          <w:rFonts w:cs="FrankRuehl" w:hint="cs"/>
          <w:rtl/>
        </w:rPr>
        <w:t xml:space="preserve"> (תולדות טז)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מסכת דרך ארץ:</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יין רובו קשה לגוף ומיעוטו יפה</w:t>
      </w:r>
      <w:r w:rsidR="002C5979" w:rsidRPr="002C5979">
        <w:rPr>
          <w:rStyle w:val="HebrewChar"/>
          <w:rFonts w:cs="FrankRuehl" w:hint="cs"/>
          <w:rtl/>
        </w:rPr>
        <w:t>...</w:t>
      </w:r>
      <w:r w:rsidRPr="002C5979">
        <w:rPr>
          <w:rStyle w:val="HebrewChar"/>
          <w:rFonts w:cs="FrankRuehl" w:hint="cs"/>
          <w:rtl/>
        </w:rPr>
        <w:t xml:space="preserve"> (פרק ז)</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ויין ושכר לא שתיתי, יין זה חדש ושכר זה ישן</w:t>
      </w:r>
      <w:r w:rsidR="002C5979" w:rsidRPr="002C5979">
        <w:rPr>
          <w:rStyle w:val="HebrewChar"/>
          <w:rFonts w:cs="FrankRuehl" w:hint="cs"/>
          <w:rtl/>
        </w:rPr>
        <w:t>...</w:t>
      </w:r>
      <w:r w:rsidRPr="002C5979">
        <w:rPr>
          <w:rStyle w:val="HebrewChar"/>
          <w:rFonts w:cs="FrankRuehl" w:hint="cs"/>
          <w:rtl/>
        </w:rPr>
        <w:t xml:space="preserve"> (שמואל פרשה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ובא שלמה ופירש בחכמתו למי אוי למי אבוי לזה שנשתכר, ווי לזה ווי לאבותיו, כמו דאמר (דברים כ"א) כי יהיה לאיש בן סורר ומורה. למי מדנים למי שיח, שמתוך שמשתכר הוא מגלה סוד שבין אדם לחבירו, והוא משלח מדנים, למי פצעים עושה חבורה חנם שאין לו דין, למי חכלילות עינים, אם שתה כדי צרכו הוא מתוק לחכו</w:t>
      </w:r>
      <w:r w:rsidRPr="002C5979">
        <w:rPr>
          <w:rStyle w:val="HebrewChar"/>
          <w:rFonts w:cs="FrankRuehl" w:hint="cs"/>
          <w:rtl/>
        </w:rPr>
        <w:t>...</w:t>
      </w:r>
      <w:r w:rsidR="000E6134" w:rsidRPr="002C5979">
        <w:rPr>
          <w:rStyle w:val="HebrewChar"/>
          <w:rFonts w:cs="FrankRuehl" w:hint="cs"/>
          <w:rtl/>
        </w:rPr>
        <w:t xml:space="preserve"> ולמי הוא ערב, למי ששותה כדי צרכו ולזקן, ולבן שינים מחלב, מה חלב מרצה דעתו של תינוק כך היין משיב דעתו של זקן, מה כתוב אחריו, למאחרים על היין לבאים לחקור ממסך, </w:t>
      </w:r>
      <w:r w:rsidR="000E6134" w:rsidRPr="002C5979">
        <w:rPr>
          <w:rStyle w:val="HebrewChar"/>
          <w:rFonts w:cs="FrankRuehl" w:hint="cs"/>
          <w:rtl/>
        </w:rPr>
        <w:lastRenderedPageBreak/>
        <w:t>אוי לזה שמניח דברי תורה, ומשכים ליין</w:t>
      </w:r>
      <w:r w:rsidRPr="002C5979">
        <w:rPr>
          <w:rStyle w:val="HebrewChar"/>
          <w:rFonts w:cs="FrankRuehl" w:hint="cs"/>
          <w:rtl/>
        </w:rPr>
        <w:t>...</w:t>
      </w:r>
      <w:r w:rsidR="000E6134" w:rsidRPr="002C5979">
        <w:rPr>
          <w:rStyle w:val="HebrewChar"/>
          <w:rFonts w:cs="FrankRuehl" w:hint="cs"/>
          <w:rtl/>
        </w:rPr>
        <w:t xml:space="preserve"> (משלי כג)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E6134" w:rsidRPr="002C5979">
        <w:rPr>
          <w:rStyle w:val="HebrewChar"/>
          <w:rFonts w:cs="FrankRuehl" w:hint="cs"/>
          <w:rtl/>
        </w:rPr>
        <w:t>דבר אחר למי אוי למי אבוי, מכאן אמרו כל המשכים ומעריב ומאחר על היין סימן רע לו, והוא בידו עוקר את עצמו מן העולם הזה והעולם הבא, ועליו הוא אומר (חבקוק ב') ואף כי היין בוגד גבר יהיר ולא ינוה וגו', ואין יהיר אלא לשון זריזות ומהירות</w:t>
      </w:r>
      <w:r w:rsidRPr="002C5979">
        <w:rPr>
          <w:rStyle w:val="HebrewChar"/>
          <w:rFonts w:cs="FrankRuehl" w:hint="cs"/>
          <w:rtl/>
        </w:rPr>
        <w:t>...</w:t>
      </w:r>
      <w:r w:rsidR="000E6134" w:rsidRPr="002C5979">
        <w:rPr>
          <w:rStyle w:val="HebrewChar"/>
          <w:rFonts w:cs="FrankRuehl" w:hint="cs"/>
          <w:rtl/>
        </w:rPr>
        <w:t xml:space="preserve"> והוא כמות לא ישבע</w:t>
      </w:r>
      <w:r w:rsidRPr="002C5979">
        <w:rPr>
          <w:rStyle w:val="HebrewChar"/>
          <w:rFonts w:cs="FrankRuehl" w:hint="cs"/>
          <w:rtl/>
        </w:rPr>
        <w:t>...</w:t>
      </w:r>
      <w:r w:rsidR="000E6134" w:rsidRPr="002C5979">
        <w:rPr>
          <w:rStyle w:val="HebrewChar"/>
          <w:rFonts w:cs="FrankRuehl" w:hint="cs"/>
          <w:rtl/>
        </w:rPr>
        <w:t xml:space="preserve"> כל המשכים ומעריב על היין אין דרכו לשבוע, ועליו הוא אומר (משלי ד') מארת ה' בבית רשע ונוה צדיקים יבורך</w:t>
      </w:r>
      <w:r w:rsidRPr="002C5979">
        <w:rPr>
          <w:rStyle w:val="HebrewChar"/>
          <w:rFonts w:cs="FrankRuehl" w:hint="cs"/>
          <w:rtl/>
        </w:rPr>
        <w:t>...</w:t>
      </w:r>
      <w:r w:rsidR="000E6134" w:rsidRPr="002C5979">
        <w:rPr>
          <w:rStyle w:val="HebrewChar"/>
          <w:rFonts w:cs="FrankRuehl" w:hint="cs"/>
          <w:rtl/>
        </w:rPr>
        <w:t xml:space="preserve"> (פרק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ויטע כרם, מצא גפן שגרופה מגן עדן ואשכלותיה עמה, ושתל מפירותיה ושמח בלבו, שנאמר המשמח אלקים ואנשים, ובו ביום נשתגשגו פירותיה ושתה ממנו ונתגל</w:t>
      </w:r>
      <w:r w:rsidR="002C5979" w:rsidRPr="002C5979">
        <w:rPr>
          <w:rStyle w:val="HebrewChar"/>
          <w:rFonts w:cs="FrankRuehl" w:hint="cs"/>
          <w:rtl/>
        </w:rPr>
        <w:t>...</w:t>
      </w:r>
      <w:r w:rsidRPr="002C5979">
        <w:rPr>
          <w:rStyle w:val="HebrewChar"/>
          <w:rFonts w:cs="FrankRuehl" w:hint="cs"/>
          <w:rtl/>
        </w:rPr>
        <w:t xml:space="preserve"> (בראשית פרק י, סא)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אבא בר כהנא אמר, כל יין שכתוב בתורה עושה רושם חוץ מזה</w:t>
      </w:r>
      <w:r w:rsidR="002C5979" w:rsidRPr="002C5979">
        <w:rPr>
          <w:rStyle w:val="HebrewChar"/>
          <w:rFonts w:cs="FrankRuehl" w:hint="cs"/>
          <w:rtl/>
        </w:rPr>
        <w:t>...</w:t>
      </w:r>
      <w:r w:rsidRPr="002C5979">
        <w:rPr>
          <w:rStyle w:val="HebrewChar"/>
          <w:rFonts w:cs="FrankRuehl" w:hint="cs"/>
          <w:rtl/>
        </w:rPr>
        <w:t xml:space="preserve"> (שם פרק יד, עד)</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מזמרת הארץ, דברים שהן מזמרין בעולם, חלזון חמר קטף</w:t>
      </w:r>
      <w:r w:rsidR="002C5979" w:rsidRPr="002C5979">
        <w:rPr>
          <w:rStyle w:val="HebrewChar"/>
          <w:rFonts w:cs="FrankRuehl" w:hint="cs"/>
          <w:rtl/>
        </w:rPr>
        <w:t>...</w:t>
      </w:r>
      <w:r w:rsidRPr="002C5979">
        <w:rPr>
          <w:rStyle w:val="HebrewChar"/>
          <w:rFonts w:cs="FrankRuehl" w:hint="cs"/>
          <w:rtl/>
        </w:rPr>
        <w:t xml:space="preserve"> (שם פרק מג, קמט)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ומנין למד שפרישות היין מארכת ימים, שהרי ארבעה היו להוטין אחר האדמה ולא נמצאו כראוי, קין ונח ולוט ועוזיהו. קין, וקין היה עובד אדמה, נח, ויחל נח איש האדמה (בראשית ט'), ולוט, וישא את עיניו וירא את כל ככר הירדן (בראשית י"ג), עוזיהו, כי אהב אדמה היה (דברי הימים ב' כ"ו)</w:t>
      </w:r>
      <w:r w:rsidRPr="002C5979">
        <w:rPr>
          <w:rStyle w:val="HebrewChar"/>
          <w:rFonts w:cs="FrankRuehl" w:hint="cs"/>
          <w:rtl/>
        </w:rPr>
        <w:t>...</w:t>
      </w:r>
      <w:r w:rsidR="000E6134" w:rsidRPr="002C5979">
        <w:rPr>
          <w:rStyle w:val="HebrewChar"/>
          <w:rFonts w:cs="FrankRuehl" w:hint="cs"/>
          <w:rtl/>
        </w:rPr>
        <w:t xml:space="preserve"> (שמות יתרו יח כז)</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שמואל כל אילניא מתקרן על שומהון, חזורא מתקרי חזור</w:t>
      </w:r>
      <w:r w:rsidR="002C5979" w:rsidRPr="002C5979">
        <w:rPr>
          <w:rStyle w:val="HebrewChar"/>
          <w:rFonts w:cs="FrankRuehl" w:hint="cs"/>
          <w:rtl/>
        </w:rPr>
        <w:t>...</w:t>
      </w:r>
      <w:r w:rsidRPr="002C5979">
        <w:rPr>
          <w:rStyle w:val="HebrewChar"/>
          <w:rFonts w:cs="FrankRuehl" w:hint="cs"/>
          <w:rtl/>
        </w:rPr>
        <w:t xml:space="preserve"> אבל הגפן תלתא שמות אית לה, היא נקראת גפן, ופריה דילה מתקרי ענבין, ואם דרכוהו חמר נקרא, מה הדא ענבתא את ממעיך לה הויא מפקא כל מה דבגוה, כך השותה יין יתר, סוף מוציא כל שבתוכו, דתניא נכנס יין יצא סוד, ואם שתה יתר מדי חמר מתקרי, דלא ידע מה דעבד ומה דזבין ומה דיהב ומה דאיהיב ליה</w:t>
      </w:r>
      <w:r w:rsidR="002C5979" w:rsidRPr="002C5979">
        <w:rPr>
          <w:rStyle w:val="HebrewChar"/>
          <w:rFonts w:cs="FrankRuehl" w:hint="cs"/>
          <w:rtl/>
        </w:rPr>
        <w:t>...</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ויחל נח איש האדמה (בראשית ט'), אמר רב </w:t>
      </w:r>
      <w:r w:rsidRPr="002C5979">
        <w:rPr>
          <w:rStyle w:val="HebrewChar"/>
          <w:rFonts w:cs="FrankRuehl" w:hint="cs"/>
          <w:rtl/>
        </w:rPr>
        <w:lastRenderedPageBreak/>
        <w:t>חסדא אמר מר עוקבא ואמרי לה אמר מר עוקבא אמר רבי זכאי, אמר לו הקב"ה לנח, נח לא היה לך ללמוד מאיש האדמה, שלא גרם לו אלא יין, כמאן דאמר אותו אילן שאכל ממנו אדם הראשון גפן היה, דתניא רבי מאיר אומר, אותו אילן שאכל ממנו אדם הראשון גפן היה, שאין לך דבר שמביא יללה על האדם אלא יין</w:t>
      </w:r>
      <w:r w:rsidR="002C5979" w:rsidRPr="002C5979">
        <w:rPr>
          <w:rStyle w:val="HebrewChar"/>
          <w:rFonts w:cs="FrankRuehl" w:hint="cs"/>
          <w:rtl/>
        </w:rPr>
        <w:t>...</w:t>
      </w:r>
      <w:r w:rsidRPr="002C5979">
        <w:rPr>
          <w:rStyle w:val="HebrewChar"/>
          <w:rFonts w:cs="FrankRuehl" w:hint="cs"/>
          <w:rtl/>
        </w:rPr>
        <w:t xml:space="preserve"> (ויקרא שמיני י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המשמח אלקים ואנשים - דמיניה מנסכין קדם ה', וביה חדן רברבין. (שופטים ט יג)</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חכלילי עינים - שכן דרך שותי יין עיניהם מאדימין. (בראשית מט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לחשף - לשאוב ממנו מ' והיו כ', שאדם טועה יותר באומד מדת היקב שהוא לעומק ממדת הכרי, ובאבות דרבי נתן שהיין מדה יתרה, לכן אמר בו נ' ובערימה כ', וכשהוא לוקה סימן רע. (חגי ב טז)</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מיין - כל סעודת עונג ושמחה נקראת על שם היין</w:t>
      </w:r>
      <w:r w:rsidR="002C5979" w:rsidRPr="002C5979">
        <w:rPr>
          <w:rStyle w:val="HebrewChar"/>
          <w:rFonts w:cs="FrankRuehl" w:hint="cs"/>
          <w:rtl/>
        </w:rPr>
        <w:t>...</w:t>
      </w:r>
      <w:r w:rsidRPr="002C5979">
        <w:rPr>
          <w:rStyle w:val="HebrewChar"/>
          <w:rFonts w:cs="FrankRuehl" w:hint="cs"/>
          <w:rtl/>
        </w:rPr>
        <w:t xml:space="preserve"> (שיר השירים א ב)</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E6134" w:rsidRPr="002C5979">
        <w:rPr>
          <w:rStyle w:val="HebrewChar"/>
          <w:rFonts w:cs="FrankRuehl" w:hint="cs"/>
          <w:rtl/>
        </w:rPr>
        <w:t>ולדעתי הנזירה היפך המועלת, שרובי העבירות סבתן היין</w:t>
      </w:r>
      <w:r w:rsidRPr="002C5979">
        <w:rPr>
          <w:rStyle w:val="HebrewChar"/>
          <w:rFonts w:cs="FrankRuehl" w:hint="cs"/>
          <w:rtl/>
        </w:rPr>
        <w:t>...</w:t>
      </w:r>
      <w:r w:rsidR="000E6134" w:rsidRPr="002C5979">
        <w:rPr>
          <w:rStyle w:val="HebrewChar"/>
          <w:rFonts w:cs="FrankRuehl" w:hint="cs"/>
          <w:rtl/>
        </w:rPr>
        <w:t xml:space="preserve"> (במדבר ה לא)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נזיר - שירחיק מהתאוות לעבודת ה', כי היין משחית הדעות ועבודת ה'. (שם ו 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לץ - חסר איש, איש היין הומה צועק שיתנו לו, לא יחכם - לא יתעסק בחכמה. (משלי כ א)</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אל תרא - אף שיתן היין בכוס יפה, במישרים - ויחשוב שלא יזיק לו, יפריש - ישך</w:t>
      </w:r>
      <w:r w:rsidR="002C5979" w:rsidRPr="002C5979">
        <w:rPr>
          <w:rStyle w:val="HebrewChar"/>
          <w:rFonts w:cs="FrankRuehl" w:hint="cs"/>
          <w:rtl/>
        </w:rPr>
        <w:t>...</w:t>
      </w:r>
      <w:r w:rsidRPr="002C5979">
        <w:rPr>
          <w:rStyle w:val="HebrewChar"/>
          <w:rFonts w:cs="FrankRuehl" w:hint="cs"/>
          <w:rtl/>
        </w:rPr>
        <w:t xml:space="preserve"> (שם כג לא)</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וישכר - ונכתב להודיע</w:t>
      </w:r>
      <w:r w:rsidR="002C5979" w:rsidRPr="002C5979">
        <w:rPr>
          <w:rStyle w:val="HebrewChar"/>
          <w:rFonts w:cs="FrankRuehl" w:hint="cs"/>
          <w:rtl/>
        </w:rPr>
        <w:t>...</w:t>
      </w:r>
      <w:r w:rsidRPr="002C5979">
        <w:rPr>
          <w:rStyle w:val="HebrewChar"/>
          <w:rFonts w:cs="FrankRuehl" w:hint="cs"/>
          <w:rtl/>
        </w:rPr>
        <w:t xml:space="preserve"> ולהזהיר מן היין, כי הצדיק התמים אשר צדקו הציל העולם גם אותו החטיא. (בראשית ט כו)</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חכלילי - </w:t>
      </w:r>
      <w:r w:rsidR="002C5979" w:rsidRPr="002C5979">
        <w:rPr>
          <w:rStyle w:val="HebrewChar"/>
          <w:rFonts w:cs="FrankRuehl" w:hint="cs"/>
          <w:rtl/>
        </w:rPr>
        <w:t>...</w:t>
      </w:r>
      <w:r w:rsidRPr="002C5979">
        <w:rPr>
          <w:rStyle w:val="HebrewChar"/>
          <w:rFonts w:cs="FrankRuehl" w:hint="cs"/>
          <w:rtl/>
        </w:rPr>
        <w:t>כי כאשר אחרים כוחלים אותם בפוך, שהוא אל כחול בערבי, כן יכחול אותם הוא ביין</w:t>
      </w:r>
      <w:r w:rsidR="002C5979" w:rsidRPr="002C5979">
        <w:rPr>
          <w:rStyle w:val="HebrewChar"/>
          <w:rFonts w:cs="FrankRuehl" w:hint="cs"/>
          <w:rtl/>
        </w:rPr>
        <w:t>...</w:t>
      </w:r>
      <w:r w:rsidRPr="002C5979">
        <w:rPr>
          <w:rStyle w:val="HebrewChar"/>
          <w:rFonts w:cs="FrankRuehl" w:hint="cs"/>
          <w:rtl/>
        </w:rPr>
        <w:t xml:space="preserve"> וכן לשון חכלילות עינים כמו כחלילות, שעיניו כחולות ביין, ולא יוכל </w:t>
      </w:r>
      <w:r w:rsidRPr="002C5979">
        <w:rPr>
          <w:rStyle w:val="HebrewChar"/>
          <w:rFonts w:cs="FrankRuehl" w:hint="cs"/>
          <w:rtl/>
        </w:rPr>
        <w:lastRenderedPageBreak/>
        <w:t>להסתיר שכרותו, או שיצטרך תמיד לכחול עיניו למאחרים על היין, כי היין יחשיך את עיניהם ויורידו תמיד דמעה ותמקנה בחוריהם, ויצטרך שיהיו עיניו במכחול תדיר</w:t>
      </w:r>
      <w:r w:rsidR="002C5979" w:rsidRPr="002C5979">
        <w:rPr>
          <w:rStyle w:val="HebrewChar"/>
          <w:rFonts w:cs="FrankRuehl" w:hint="cs"/>
          <w:rtl/>
        </w:rPr>
        <w:t>...</w:t>
      </w:r>
      <w:r w:rsidRPr="002C5979">
        <w:rPr>
          <w:rStyle w:val="HebrewChar"/>
          <w:rFonts w:cs="FrankRuehl" w:hint="cs"/>
          <w:rtl/>
        </w:rPr>
        <w:t xml:space="preserve"> (שם מט יב)</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יין ושכר - לרש"י רק יין, כבנזיר, וכן לדעתי, ולרמב"ם על שאר משכרים באזהרה, שלא יטעה ויחשוב שלא כהוגן, ואולי טעו מפני זה נדב ואביהו באש זרה, ואין החיוב אלא בשעת עבודה, בין ששתה בחוץ בין בפנים. (ויקרא י ט)</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המשמח - </w:t>
      </w:r>
      <w:r w:rsidR="002C5979" w:rsidRPr="002C5979">
        <w:rPr>
          <w:rStyle w:val="HebrewChar"/>
          <w:rFonts w:cs="FrankRuehl" w:hint="cs"/>
          <w:rtl/>
        </w:rPr>
        <w:t>...</w:t>
      </w:r>
      <w:r w:rsidRPr="002C5979">
        <w:rPr>
          <w:rStyle w:val="HebrewChar"/>
          <w:rFonts w:cs="FrankRuehl" w:hint="cs"/>
          <w:rtl/>
        </w:rPr>
        <w:t>כי הגדולים והחכמים ייטיב היין לבם, כמו שאמרו רז"ל חמרא וריחני פקחין, אבל הפחותים ישתכרו בו. (שופטים ט יג)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בשיר - כדרך השותים, והם באנחה, והמעט שישתו יימר להם. (ישעיה כד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אל שמריו - כי בהורק היין מכלי אל כלי ילך ריחו וטעמו</w:t>
      </w:r>
      <w:r w:rsidR="002C5979" w:rsidRPr="002C5979">
        <w:rPr>
          <w:rStyle w:val="HebrewChar"/>
          <w:rFonts w:cs="FrankRuehl" w:hint="cs"/>
          <w:rtl/>
        </w:rPr>
        <w:t>...</w:t>
      </w:r>
      <w:r w:rsidRPr="002C5979">
        <w:rPr>
          <w:rStyle w:val="HebrewChar"/>
          <w:rFonts w:cs="FrankRuehl" w:hint="cs"/>
          <w:rtl/>
        </w:rPr>
        <w:t xml:space="preserve"> (ירמיה מח יא)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אשישי ענבים - תחת לאהב תורת ה' ולהגות בה אהבו תענוגי העולם, והיין כל שוגה בו לא יחכם. (הושע ג א)</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יחיו דגן - </w:t>
      </w:r>
      <w:r w:rsidR="002C5979" w:rsidRPr="002C5979">
        <w:rPr>
          <w:rStyle w:val="HebrewChar"/>
          <w:rFonts w:cs="FrankRuehl" w:hint="cs"/>
          <w:rtl/>
        </w:rPr>
        <w:t>...</w:t>
      </w:r>
      <w:r w:rsidRPr="002C5979">
        <w:rPr>
          <w:rStyle w:val="HebrewChar"/>
          <w:rFonts w:cs="FrankRuehl" w:hint="cs"/>
          <w:rtl/>
        </w:rPr>
        <w:t>וראיתי בספר אסף הרופא,</w:t>
      </w:r>
      <w:r>
        <w:rPr>
          <w:rStyle w:val="HebrewChar"/>
          <w:rtl/>
        </w:rPr>
        <w:t> </w:t>
      </w:r>
      <w:r w:rsidRPr="002C5979">
        <w:rPr>
          <w:rStyle w:val="HebrewChar"/>
          <w:rFonts w:cs="FrankRuehl" w:hint="cs"/>
          <w:bCs/>
          <w:rtl/>
        </w:rPr>
        <w:t xml:space="preserve"> שיינות ארץ ישראל עליונים על כולם בטעם ולרפואה.</w:t>
      </w:r>
      <w:r>
        <w:rPr>
          <w:rStyle w:val="HebrewChar"/>
          <w:rtl/>
        </w:rPr>
        <w:t> </w:t>
      </w:r>
      <w:r w:rsidRPr="002C5979">
        <w:rPr>
          <w:rStyle w:val="HebrewChar"/>
          <w:rFonts w:cs="FrankRuehl" w:hint="cs"/>
          <w:rtl/>
        </w:rPr>
        <w:t xml:space="preserve"> (שם יד ח)</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ויין ישמח לבב - ועם שמחת הלב ייטיב השכל</w:t>
      </w:r>
      <w:r w:rsidR="002C5979" w:rsidRPr="002C5979">
        <w:rPr>
          <w:rStyle w:val="HebrewChar"/>
          <w:rFonts w:cs="FrankRuehl" w:hint="cs"/>
          <w:rtl/>
        </w:rPr>
        <w:t>...</w:t>
      </w:r>
      <w:r w:rsidRPr="002C5979">
        <w:rPr>
          <w:rStyle w:val="HebrewChar"/>
          <w:rFonts w:cs="FrankRuehl" w:hint="cs"/>
          <w:rtl/>
        </w:rPr>
        <w:t xml:space="preserve"> (תהלים קד טו)</w:t>
      </w:r>
    </w:p>
    <w:p w:rsidR="002C5979" w:rsidRDefault="000E6134"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הדבש והיין רע לקטנים ויפה לזקנים, וכל שכן בימות הגשמים</w:t>
      </w:r>
      <w:r w:rsidR="002C5979" w:rsidRPr="002C5979">
        <w:rPr>
          <w:rStyle w:val="HebrewChar"/>
          <w:rFonts w:cs="FrankRuehl" w:hint="cs"/>
          <w:rtl/>
        </w:rPr>
        <w:t>...</w:t>
      </w:r>
      <w:r w:rsidRPr="002C5979">
        <w:rPr>
          <w:rStyle w:val="HebrewChar"/>
          <w:rFonts w:cs="FrankRuehl" w:hint="cs"/>
          <w:rtl/>
        </w:rPr>
        <w:t xml:space="preserve"> (דעות ד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כשהחכם שותה יין אינו שותה אלא כדי לשרות אכילה שבמעיו, וכל המשתכר הרי זה חוטא ומגונה ומפסיד חכמתו, ואם נשתכר בפני עמי הארץ הרי זה חילל את השם. ואסור לשתות יין בצהרים ואפילו מעט, אלא אם היה בכלל האכילה, שהשתיה שהיא בכלל האכילה אינה משכרת, ואין נזהרין אלא מיין שלאחר המזון. (שם ה ג)</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היו מסובין לשתות יין ובא להן מין יין אחר, כגון שהיו שותין אדום והביאו שחור, או ישן והביאו חדש, אינן צריכים לברך ברכת היין פעם שניה, אבל מברכין ברוך וכו' הטוב והמטיב. (ברכות ד ט)</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בשבתות ובימים טובים ובסעודת הקזת הדם ובשעה שיצא מן המרחץ וכיוצא בהן, שאדם קובע סעודתו על היין, אם בירך על היין שלפני המזון פטר את היין ששתה לאחר המזון קודם שיברך ברכת המזון, אבל בשאר ימים צריך לחזור ולברך בתחלה על היין של אחר המזון, בא להם יין בתוך המזון כל אחד ואחד מברך לעצמו, שאין בית הבליעה פנוי שיענו אמן, ואינו פוטר את היין שלאחר מזון. (שם שם יב)</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מדברי סופרים לקדש על היין ולהבדיל על היין, ואף על פי שהבדיל בתפלה צריך להבדיל על כוס</w:t>
      </w:r>
      <w:r w:rsidR="002C5979" w:rsidRPr="002C5979">
        <w:rPr>
          <w:rStyle w:val="HebrewChar"/>
          <w:rFonts w:cs="FrankRuehl" w:hint="cs"/>
          <w:rtl/>
        </w:rPr>
        <w:t>...</w:t>
      </w:r>
      <w:r w:rsidRPr="002C5979">
        <w:rPr>
          <w:rStyle w:val="HebrewChar"/>
          <w:rFonts w:cs="FrankRuehl" w:hint="cs"/>
          <w:rtl/>
        </w:rPr>
        <w:t xml:space="preserve"> (שבת כט ו, וראה שם עוד)</w:t>
      </w:r>
    </w:p>
    <w:p w:rsidR="002C5979" w:rsidRPr="002C5979" w:rsidRDefault="000E6134"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מקדשין אלא על היין הראוי לנסך על גבי המזבח, לפיכך אם נתערב בו דבש או שאור אפילו כטיפת החרדל בחבית גדולה אין מקדשין עליו, כך אנו מורין בכל המערב, ויש מי שמתיר, ואומר שלא נאמר אלא להוציא יין שריחו רע או מגולה או מבושל, שאין מקדשין על אחד מהן. יין שטעמו טעם חומץ, אף על פי שריחו יין אין מקדשין עליו, וכן שמרים שנתן עליהם מים, אף על פי שיש בהן טעם יין אין מקדשין עליהם</w:t>
      </w:r>
      <w:r w:rsidR="002C5979" w:rsidRPr="002C5979">
        <w:rPr>
          <w:rStyle w:val="HebrewChar"/>
          <w:rFonts w:cs="FrankRuehl" w:hint="cs"/>
          <w:rtl/>
        </w:rPr>
        <w:t>...</w:t>
      </w:r>
      <w:r w:rsidRPr="002C5979">
        <w:rPr>
          <w:rStyle w:val="HebrewChar"/>
          <w:rFonts w:cs="FrankRuehl" w:hint="cs"/>
          <w:rtl/>
        </w:rPr>
        <w:t xml:space="preserve"> כלי שהיה מלא יין אפילו מחזיק כמה רביעיות אם שתה ממנו מעט הרי זה פגמו, ונפסל, ואין מקדשין על השאר, מפני שהוא כשיורי כוסות. יין שריחו ריח החומץ וטעמו טעם יין מקדשין עליו, וכן יין מזוג וכן יין צמוקים מקדשין עליו, והוא שיהיו צמוקים שיש בהן לחלוחית</w:t>
      </w:r>
      <w:r w:rsidR="002C5979" w:rsidRPr="002C5979">
        <w:rPr>
          <w:rStyle w:val="HebrewChar"/>
          <w:rFonts w:cs="FrankRuehl" w:hint="cs"/>
          <w:rtl/>
        </w:rPr>
        <w:t>...</w:t>
      </w:r>
      <w:r w:rsidRPr="002C5979">
        <w:rPr>
          <w:rStyle w:val="HebrewChar"/>
          <w:rFonts w:cs="FrankRuehl" w:hint="cs"/>
          <w:rtl/>
        </w:rPr>
        <w:t xml:space="preserve"> וכן יין חדש מגתו מקדשין עליו, וסוחט אדם אשכול של ענבים ומקדש עליו בשעתו</w:t>
      </w:r>
      <w:r w:rsidR="002C5979" w:rsidRPr="002C5979">
        <w:rPr>
          <w:rStyle w:val="HebrewChar"/>
          <w:rFonts w:cs="FrankRuehl" w:hint="cs"/>
          <w:rtl/>
        </w:rPr>
        <w:t>...</w:t>
      </w:r>
      <w:r w:rsidRPr="002C5979">
        <w:rPr>
          <w:rStyle w:val="HebrewChar"/>
          <w:rFonts w:cs="FrankRuehl" w:hint="cs"/>
          <w:rtl/>
        </w:rPr>
        <w:t xml:space="preserve"> (שם שם יד והלאה)</w:t>
      </w:r>
    </w:p>
    <w:p w:rsidR="002C5979" w:rsidRDefault="000E6134" w:rsidP="002C5979">
      <w:pPr>
        <w:pStyle w:val="NormalPar"/>
        <w:widowControl w:val="0"/>
        <w:spacing w:line="254" w:lineRule="exact"/>
        <w:jc w:val="both"/>
        <w:rPr>
          <w:rStyle w:val="HebrewChar"/>
          <w:rFonts w:hint="cs"/>
          <w:rtl/>
        </w:rPr>
      </w:pPr>
      <w:r w:rsidRPr="002C5979">
        <w:rPr>
          <w:rStyle w:val="HebrewChar"/>
          <w:rFonts w:cs="FrankRuehl" w:hint="cs"/>
          <w:rtl/>
        </w:rPr>
        <w:t>אין תורמין חומץ על יין, אבל תורמין יין על חומץ, שהיין והחומץ מין אחד הן</w:t>
      </w:r>
      <w:r w:rsidR="002C5979" w:rsidRPr="002C5979">
        <w:rPr>
          <w:rStyle w:val="HebrewChar"/>
          <w:rFonts w:cs="FrankRuehl" w:hint="cs"/>
          <w:rtl/>
        </w:rPr>
        <w:t>...</w:t>
      </w:r>
      <w:r w:rsidRPr="002C5979">
        <w:rPr>
          <w:rStyle w:val="HebrewChar"/>
          <w:rFonts w:cs="FrankRuehl" w:hint="cs"/>
          <w:rtl/>
        </w:rPr>
        <w:t xml:space="preserve"> (תרומות ה כא,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ואמנם היין דינו כדין המזון בכונה, אך הקבוץ על השתיה המשכרת ראוי שיהיה אצלך יותר חרפה מהתקבץ אנשים ערומים מגולי הערוה נפנים ומתריזים ביום בבית אחד, וביאור זה, כי היציאה ענין הכרחי אין לאדם תחבולה לדחותו, והשכרות הוא ממעשה האיש הרע בבחירתו</w:t>
      </w:r>
      <w:r w:rsidR="002C5979" w:rsidRPr="002C5979">
        <w:rPr>
          <w:rStyle w:val="HebrewChar"/>
          <w:rFonts w:cs="FrankRuehl" w:hint="cs"/>
          <w:rtl/>
        </w:rPr>
        <w:t>...</w:t>
      </w:r>
      <w:r w:rsidRPr="002C5979">
        <w:rPr>
          <w:rStyle w:val="HebrewChar"/>
          <w:rFonts w:cs="FrankRuehl" w:hint="cs"/>
          <w:rtl/>
        </w:rPr>
        <w:t xml:space="preserve"> (חלק ג פרק 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וטעם הנזירות מבואר מאד, והוא הפרישות מן </w:t>
      </w:r>
      <w:r w:rsidR="000C2178" w:rsidRPr="002C5979">
        <w:rPr>
          <w:rStyle w:val="HebrewChar"/>
          <w:rFonts w:cs="FrankRuehl" w:hint="cs"/>
          <w:rtl/>
        </w:rPr>
        <w:lastRenderedPageBreak/>
        <w:t>היין אשר הפסיד מן הראשונים והאחרונים רבים ועצומים כל הרוגיו, וגם אלה ביין שגו</w:t>
      </w:r>
      <w:r w:rsidRPr="002C5979">
        <w:rPr>
          <w:rStyle w:val="HebrewChar"/>
          <w:rFonts w:cs="FrankRuehl" w:hint="cs"/>
          <w:rtl/>
        </w:rPr>
        <w:t>...</w:t>
      </w:r>
      <w:r w:rsidR="000C2178" w:rsidRPr="002C5979">
        <w:rPr>
          <w:rStyle w:val="HebrewChar"/>
          <w:rFonts w:cs="FrankRuehl" w:hint="cs"/>
          <w:rtl/>
        </w:rPr>
        <w:t xml:space="preserve"> כי הנשמר ממנו נקרא קדוש, והושם במדרגת כהן גדול בקדושה, זאת הגדולה מפני שפירש מן היין, (שם פרק מח)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וימנע אדם עצמו מלבא לידי קרי מלשתות יין יותר מן הראוי, מפני שהוא לוקח את לבבו ומסירו מאחרי ה', שנאמר (הושע ד') זנות ויין ותירוש יקח לב</w:t>
      </w:r>
      <w:r w:rsidR="002C5979" w:rsidRPr="002C5979">
        <w:rPr>
          <w:rStyle w:val="HebrewChar"/>
          <w:rFonts w:cs="FrankRuehl" w:hint="cs"/>
          <w:rtl/>
        </w:rPr>
        <w:t>...</w:t>
      </w:r>
      <w:r w:rsidRPr="002C5979">
        <w:rPr>
          <w:rStyle w:val="HebrewChar"/>
          <w:rFonts w:cs="FrankRuehl" w:hint="cs"/>
          <w:rtl/>
        </w:rPr>
        <w:t xml:space="preserve"> (כח)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והאוכל וידיו מלוכלכות בתבשיל והוא רוצה לשתות יין יקנח ידיו ויברך על היין וישתה, שנאמר (תהלים קל"ד) שאו ידיכם קודש וברכו את ה'. (נח)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הנותן יין למי שעסקו בנשים הרי זה סייע עוברי עבירה, כי הוא ממשיך את האדם לידי עבירה, אבל הנותן יין למי שמצטער ואינו יכול ללמוד ולהתפלל בכוונה מפני צערו, וכשמשקהו אז מתיישבת דעתו עליו ושמח, על זה נאמר (שופטים ט') המשמח אלקים ואנשים. (קיח)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 נח - סמך היין לקשת, שהוא מדת הדין, ועל זה אמרו רז"ל אין מברכין על היין עד שיתן לתוכו מים, והפרשה זו אזהרה על היין שגרם רעה רבה לעולם. (בראשית ט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אהלה - כתיב, שתענוג רוב היין מביא לרבוי תשמיש. (שם שם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חוקת עולם - וידוע שהיין מביא שינה וגסות הרוח ובלבול השכל, ורמז אותם בפסוק, בבואכם אל אהל מועד, שאסור לישן שם</w:t>
      </w:r>
      <w:r w:rsidR="002C5979" w:rsidRPr="002C5979">
        <w:rPr>
          <w:rStyle w:val="HebrewChar"/>
          <w:rFonts w:cs="FrankRuehl" w:hint="cs"/>
          <w:rtl/>
        </w:rPr>
        <w:t>...</w:t>
      </w:r>
      <w:r w:rsidRPr="002C5979">
        <w:rPr>
          <w:rStyle w:val="HebrewChar"/>
          <w:rFonts w:cs="FrankRuehl" w:hint="cs"/>
          <w:rtl/>
        </w:rPr>
        <w:t xml:space="preserve"> ולהבדיל נגד גובה הלב, ושאצלו הכל שוה ולא יבדיל, ומוליד בלבול השכל על ידי העשן העולה למח, והוא מחיצה בינו לשאר כחות הגוף, ועל זה אמר ולהורות את בני ישראל, שההוראה צריכה שכל זך. (ויקרא י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נזיר - על דרך הפשט הוזהר מיין, שכל הנמשך אחריו נמשך אחרי התאוות ומביא למכשולים גדולים. (במדבר ו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ומפני שחייב אדם למעט בשמחת העולם הזה, תקנו החכמים לברך על שנוי יין הטוב והמטיב, שהרי במקום שמשנים היינות אין ספק שיש שם </w:t>
      </w:r>
      <w:r w:rsidRPr="002C5979">
        <w:rPr>
          <w:rStyle w:val="HebrewChar"/>
          <w:rFonts w:cs="FrankRuehl" w:hint="cs"/>
          <w:rtl/>
        </w:rPr>
        <w:lastRenderedPageBreak/>
        <w:t>ריבוי שמחה, וכדי למעט השמחה ההיא תקנו לזה ברכת הטוב והמטיב, שהיא ברכת האבל, והיא שתיקנו אותה ביבנה על הרוגי ביתר. (כד הקמח שמחה)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ברכה ג' בורא פרי הגפן, ואין לומר שהפת פוטרו, לפי שהיין קובע ברכה לעצמו, ברכה זו היה ראוי לנו לומר בורא פרי העץ, אך למעלת היין הזכירו שם האילן שהוא הגפן, ואלמלא שרצו להזכיר שם הגפן לחשיבות היין היה אפשר להם לתקן ולברך בורא פרי הענבים, כי הענבים עצמן שהן פרי הגפן, והיין הוא הפרי היוצא מן הענבים</w:t>
      </w:r>
      <w:r w:rsidR="002C5979" w:rsidRPr="002C5979">
        <w:rPr>
          <w:rStyle w:val="HebrewChar"/>
          <w:rFonts w:cs="FrankRuehl" w:hint="cs"/>
          <w:rtl/>
        </w:rPr>
        <w:t>...</w:t>
      </w:r>
      <w:r w:rsidRPr="002C5979">
        <w:rPr>
          <w:rStyle w:val="HebrewChar"/>
          <w:rFonts w:cs="FrankRuehl" w:hint="cs"/>
          <w:rtl/>
        </w:rPr>
        <w:t xml:space="preserve"> ובעלי התוספות נשאו ונתנו בדבר זה הרבה, והוכיחו כי היין אינו נקרא פרי</w:t>
      </w:r>
      <w:r w:rsidR="002C5979" w:rsidRPr="002C5979">
        <w:rPr>
          <w:rStyle w:val="HebrewChar"/>
          <w:rFonts w:cs="FrankRuehl" w:hint="cs"/>
          <w:rtl/>
        </w:rPr>
        <w:t>...</w:t>
      </w:r>
      <w:r w:rsidRPr="002C5979">
        <w:rPr>
          <w:rStyle w:val="HebrewChar"/>
          <w:rFonts w:cs="FrankRuehl" w:hint="cs"/>
          <w:rtl/>
        </w:rPr>
        <w:t xml:space="preserve"> אמנם העלו בסוף דבריהם ואמרו כי היין נקרא פרי מגזרה שוה מערלה</w:t>
      </w:r>
      <w:r w:rsidR="002C5979" w:rsidRPr="002C5979">
        <w:rPr>
          <w:rStyle w:val="HebrewChar"/>
          <w:rFonts w:cs="FrankRuehl" w:hint="cs"/>
          <w:rtl/>
        </w:rPr>
        <w:t>...</w:t>
      </w:r>
      <w:r w:rsidRPr="002C5979">
        <w:rPr>
          <w:rStyle w:val="HebrewChar"/>
          <w:rFonts w:cs="FrankRuehl" w:hint="cs"/>
          <w:rtl/>
        </w:rPr>
        <w:t xml:space="preserve"> (שולחן של ארבע שער א, וראה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אין מברכין על הכוס של ברכת המזון עד שיתן לתוכו מים, משום דבעינן מצוה מן המובחר ודבר מזוג, לפי שהיין חי מזיק הוא, ועיקר חיוב הברכה הוא על דבר שאינו מזיקו, וכך אמרו, אין מברכין על כוס של ברכה עד שיתן לתוכו מים, ודוקא ברכה דברכת המזון, אבל ברכה דבורא פרי הגפן מברכין עליו, וכן מקדשין עליו דומיא דנסוך, דכתיב הסך נסך שכר לה', בעינן יין המשכר, וכאותה שאמרו כגון זה צריך לברך עליו ולומר עליו הלל הגדול. וכבר ידעת כי היין רמז למדת הדין, ומספרו שבעים, כי יש למעלה שבעים שרים נזונים ממדת הגבורה, וכולן נמשכים מן הרחמים בדוגמת יעקב, השלישי שבמרכבה, שיצאו ממנו שבעים נפש. ומטעם זה מנעו לנזיר להפריש עצמו מן היין, לפי שהוא דבק עם הרחמים, כמו שאמר איש כי יפליא וגו', ועל כן הצריכו חז"ל בכוס של ברכת המזון שהוא מן התורה שלא לברך עליו עד שיתן לתוכו מים, כיון שכונת הברכה לעצם הרחמים</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למי אוי - לאחר שהוכיח על הזונה מוכיח על היין המחטיא ומושך יותר משאר תענוגים, למי שיח - לשון קינה. (משלי כג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החינוך: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משרשי מצוה זו (קדוש), כדי שנתעורר מתוך מעשה זה לזכר גדולת היום, ונקבע בלבנו אמונת חדוש העולם, ועל כן נתחייבנו לעשות המעשה עם היין, לפי שטבע האדם מתעורר בו הרבה, שהוא סועד ומשמח, וכבר אמרתי לך, כי לפי התעוררות האדם ומעשהו יתפעל אל הדברים לעולם</w:t>
      </w:r>
      <w:r w:rsidR="002C5979" w:rsidRPr="002C5979">
        <w:rPr>
          <w:rStyle w:val="HebrewChar"/>
          <w:rFonts w:cs="FrankRuehl" w:hint="cs"/>
          <w:rtl/>
        </w:rPr>
        <w:t>...</w:t>
      </w:r>
      <w:r w:rsidRPr="002C5979">
        <w:rPr>
          <w:rStyle w:val="HebrewChar"/>
          <w:rFonts w:cs="FrankRuehl" w:hint="cs"/>
          <w:rtl/>
        </w:rPr>
        <w:t xml:space="preserve"> (יתרו מצוה לא,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ונתרבו האזהרות בהרחקת היין ובכל היוצא מן הגפן לפי הדומה, מפני שיש בכל היוצא ממנה כח רב להגדיל היצר, וזה ידוע לחכמי הטבע</w:t>
      </w:r>
      <w:r w:rsidRPr="002C5979">
        <w:rPr>
          <w:rStyle w:val="HebrewChar"/>
          <w:rFonts w:cs="FrankRuehl" w:hint="cs"/>
          <w:rtl/>
        </w:rPr>
        <w:t>...</w:t>
      </w:r>
      <w:r w:rsidR="000C2178" w:rsidRPr="002C5979">
        <w:rPr>
          <w:rStyle w:val="HebrewChar"/>
          <w:rFonts w:cs="FrankRuehl" w:hint="cs"/>
          <w:rtl/>
        </w:rPr>
        <w:t xml:space="preserve"> (נשא מצוה שעב)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שנמנענו מלאכול כלאי הכרם</w:t>
      </w:r>
      <w:r w:rsidR="002C5979" w:rsidRPr="002C5979">
        <w:rPr>
          <w:rStyle w:val="HebrewChar"/>
          <w:rFonts w:cs="FrankRuehl" w:hint="cs"/>
          <w:rtl/>
        </w:rPr>
        <w:t>...</w:t>
      </w:r>
      <w:r w:rsidRPr="002C5979">
        <w:rPr>
          <w:rStyle w:val="HebrewChar"/>
          <w:rFonts w:cs="FrankRuehl" w:hint="cs"/>
          <w:rtl/>
        </w:rPr>
        <w:t xml:space="preserve"> משרשי המצוה: ידוע הדבר בכל מצוות התורה, כי כל דבר לפי הכשלון שמצוי בו יותר ירחיקנו הא-ל ממנו, ואין ספק כי נטיעת הכרם סבה ליין, שבו כמה מכשולות לבני אדם, הפיל רבים חללים בחמדם אותו, כי יתאדם - מעורר יצר האדם רע ומדיח יצר טוב, וכל עצתו אכול ושתה ולשכב להיות נרדם. וכענין שכתוב ואף כי היין בוגד (חבקוק ב'), ואשר יזיר ממנו יקרא קדוש, ואולם התירו לנו השי"ת בשביל קצת תועלת שנמצא במעוטו אל הגופים, ואחר שלא הותר רק לצורך גדול, חייבנו הכתוב, שאם גם בתחלת נטיעתו או זריעתו יהיה בעינינו צד עוון וחטא, שלא נקיימו ולא נהנה בו כלל</w:t>
      </w:r>
      <w:r w:rsidR="002C5979" w:rsidRPr="002C5979">
        <w:rPr>
          <w:rStyle w:val="HebrewChar"/>
          <w:rFonts w:cs="FrankRuehl" w:hint="cs"/>
          <w:rtl/>
        </w:rPr>
        <w:t>...</w:t>
      </w:r>
      <w:r w:rsidRPr="002C5979">
        <w:rPr>
          <w:rStyle w:val="HebrewChar"/>
          <w:rFonts w:cs="FrankRuehl" w:hint="cs"/>
          <w:rtl/>
        </w:rPr>
        <w:t xml:space="preserve"> (כי תצא, מצוה תקמט)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ויתגל - אותיות גליות, שגלו בראש גולים על ידי היין, היין גימטריא יללה. (בראשית ט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ושכר - וסמיך ליה ולהבדיל, שמבדילין על היין. (ויקרא י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זאת תורת - וסמיך ליה על תורת נזרו, לומר מי ששתה יין אל יורה, וסמך ברכת כהנים לפרשת נזיר, לומר שתויי יין פסול לברכת כהנים שנקראת עבודה. (במדבר ו כא)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למקום ההוא - הפסוק מתחיל ומסיים בלמ"ד, דסתם נזירות ל' יום, והיין אם זכה לשתותו כראוי אז חמרא וריחני פקחין, וזוכה ללמוד וללמד. (שם יג כד)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מהר"י יעב"ץ:</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ויאמר שהמשובח שבתענוגים הוא היין, אשר </w:t>
      </w:r>
      <w:r w:rsidRPr="002C5979">
        <w:rPr>
          <w:rStyle w:val="HebrewChar"/>
          <w:rFonts w:cs="FrankRuehl" w:hint="cs"/>
          <w:rtl/>
        </w:rPr>
        <w:lastRenderedPageBreak/>
        <w:t>יצהיל פנים יותר מדבר שמן, או יותר מהאוכל השמן עצמו, כי אף על פי שיאכל אדם משמנים, אם לא ישתה יין, הכל כאין בעיניו, ואם יאכל בדרך בינוני וישתה יין, יצהילו פניו</w:t>
      </w:r>
      <w:r w:rsidR="002C5979" w:rsidRPr="002C5979">
        <w:rPr>
          <w:rStyle w:val="HebrewChar"/>
          <w:rFonts w:cs="FrankRuehl" w:hint="cs"/>
          <w:rtl/>
        </w:rPr>
        <w:t>...</w:t>
      </w:r>
      <w:r w:rsidRPr="002C5979">
        <w:rPr>
          <w:rStyle w:val="HebrewChar"/>
          <w:rFonts w:cs="FrankRuehl" w:hint="cs"/>
          <w:rtl/>
        </w:rPr>
        <w:t xml:space="preserve"> (תהלים יד טו)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ספר הבהיר, ובלא מחיר יין וחלב, מאי יין וחלב, מה ענין זה אצל זה, אלא מלמד שיין הוא פחד וחלב הוא חסד, ומפני מה הזכיר יין תחלה, מפני שהוא קרוב אלינו יותר, יין וחלב סלקא אדעתך, אלא אימא דמות יין וחלב, מכאן תבין סוד אסור יין נסך, כי כחות האומות אין להם חלק ביין ההוא, לפיכך מגעם עושה יין נסך, כי יינם הוא מסורי הגפן נכריה, אבל זה היין הוא המשמח אלקים ואנשים, וכשאדם שותהו מתעלה למקום שהיתה תועלתו, ועל כן הוא סבה לגלוי הנסתרות, כענין שאמרו רז"ל כל המתפתה ביינו יש בו מדעת קונו, והבן זה. ומפני שהאשה נמשלה לגפן, שנאמר אשתך כגפן פוריה, ומן הגפן הזה יוצא היין הנזכר, על כן תקנו ברכת נשואין על היין, והמובחר הוא אדום, כזרע האשה שמזרעת אודם, כענין שנאמר חכלילי ענינים מיין, כבס ביין לבושו, ודם ענב תשתה חמר, אל תרא יין כי יתאדם, וכתיב בתריה אחריתו כנחש ישוך, רמז לנחש הקדמוני. (בראשית דף יב)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יין ושכר אל תשת וגו', אף כי לפי הפשט טעם הענין ידוע, שלא תטרף דעתו עליו מפני שכרות, עוד יש לומר, כי הכהנים הם אנשי החסד, ובו יכופר עוון, והיין רמז למדת הדין קשה, ובענין הנזיר יתבאר בע"ה. גם נרמוז בו סוד חטא בני אהרן, כי היו שתויי יין, ומטעם זה אסור להורות, שנאמר ולהורות את בני ישראל, משום שנאמר והיה מחניך קדוש, והבן זה. (ויקרא שמיני, דף ס)</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מנורת המאור: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היין הוא דומה למאכל, שמעט ממנו מועיל והרבה ממנו מזיק, כן היין מבשל המאכל באצטומכא ומשמח הלב, כמו שאמרו ז"ל (יומא ע"ד) חמרא וריחני פקחין, אבל המשתכר ממנו מפסיד גופו ומאבד שכלו וגורם לו כל הרעות </w:t>
      </w:r>
      <w:r w:rsidRPr="002C5979">
        <w:rPr>
          <w:rStyle w:val="HebrewChar"/>
          <w:rFonts w:cs="FrankRuehl" w:hint="cs"/>
          <w:rtl/>
        </w:rPr>
        <w:lastRenderedPageBreak/>
        <w:t>שבעולם, כמו שמצינו בנח</w:t>
      </w:r>
      <w:r w:rsidR="002C5979" w:rsidRPr="002C5979">
        <w:rPr>
          <w:rStyle w:val="HebrewChar"/>
          <w:rFonts w:cs="FrankRuehl" w:hint="cs"/>
          <w:rtl/>
        </w:rPr>
        <w:t>...</w:t>
      </w:r>
      <w:r w:rsidRPr="002C5979">
        <w:rPr>
          <w:rStyle w:val="HebrewChar"/>
          <w:rFonts w:cs="FrankRuehl" w:hint="cs"/>
          <w:rtl/>
        </w:rPr>
        <w:t xml:space="preserve"> (נר א כלל ב חלק ב פרק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ואמרו במדרש חזית ב': הביאני אל בית היין, רבי מאיר אומר, אמרה כנסת ישראל, השליט בי יצר הרע, עד שאמרתי אלה אלהיך, כהאי חמרא כדעיל ביה באיניש מערבב ליה, שמביא לבלבול הדעות. אמר לו רבי יהודה דייך רבי מאיר, אין דורשין שיר השירים לגנאי, אלא הביאני למרתף גדולה של יין זה סיני וכו'. כי המזוג והמשוער מהיין מועיל לחזק ההזנה והעיכול ולשמח הלב ולפקחו ולחדד השכל</w:t>
      </w:r>
      <w:r w:rsidRPr="002C5979">
        <w:rPr>
          <w:rStyle w:val="HebrewChar"/>
          <w:rFonts w:cs="FrankRuehl" w:hint="cs"/>
          <w:rtl/>
        </w:rPr>
        <w:t>...</w:t>
      </w:r>
      <w:r w:rsidR="000C2178" w:rsidRPr="002C5979">
        <w:rPr>
          <w:rStyle w:val="HebrewChar"/>
          <w:rFonts w:cs="FrankRuehl" w:hint="cs"/>
          <w:rtl/>
        </w:rPr>
        <w:t xml:space="preserve"> (ויקרא יא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מכל מקום לענין דרישה וחקירה נשכיל עוד בד' דברים אלו, שהבדילה התורה בד' פסוקים רצופים שתחלתם כל ימי וגו', וכוונת התורה בהם להרחיקנו מהדרכים הרעים שידיחו אותנו משלימותנו, כי היין והשכר הם משל בתורה לשבוש המעשים ובלבול הדעות, שהם בד' פנים, א' העדר ההגבלה במעשים שאינו מבחין בין מותר ואסור, ועל זה אמר מיין ושכר יזיר, ויתרחק מאד. ב' שהוא מלומד בהגבלה אבל היא משובשת כרוב הנמוסים בדתות האנושיות, וכמו חטא סדום, ועל זה אמר חומץ יין לא ישתה. ג' שבוש הדעות בלמוד תורה על ידי שתוף ענינים אחרים ככת צדוק וביתוס, ועל זה אמר וכל משרת ענבים לא ישתה, רוצה לומר כל מה שישתף עם היין מזולתו. ד' המסוכן מכולם שבוש המחשבה והפסד האמונה על ידי צד מינות והאפיקורסים, ועל זה אמר וענבים לחים ויבשים לא יאכל, לחים על המחשבה הקרובה לצאת לפועל כמשקה הענבים, וכן דעות בלתי שלמות ומבושלות</w:t>
      </w:r>
      <w:r w:rsidRPr="002C5979">
        <w:rPr>
          <w:rStyle w:val="HebrewChar"/>
          <w:rFonts w:cs="FrankRuehl" w:hint="cs"/>
          <w:rtl/>
        </w:rPr>
        <w:t>...</w:t>
      </w:r>
      <w:r w:rsidR="000C2178" w:rsidRPr="002C5979">
        <w:rPr>
          <w:rStyle w:val="HebrewChar"/>
          <w:rFonts w:cs="FrankRuehl" w:hint="cs"/>
          <w:rtl/>
        </w:rPr>
        <w:t xml:space="preserve"> (במדבר ו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ושכר - שהיה מר לב ואינו יכול להתאבל מפני הצווי, והזהירו שלא ישתה לשכח אבלו, כי עליו לעבוד העבודה, וכי הוא מורה לעם. (ויקרא י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ענבימו - רמז למחשבות והיין למעשים, או להיפך</w:t>
      </w:r>
      <w:r w:rsidR="002C5979" w:rsidRPr="002C5979">
        <w:rPr>
          <w:rStyle w:val="HebrewChar"/>
          <w:rFonts w:cs="FrankRuehl" w:hint="cs"/>
          <w:rtl/>
        </w:rPr>
        <w:t>...</w:t>
      </w:r>
      <w:r w:rsidRPr="002C5979">
        <w:rPr>
          <w:rStyle w:val="HebrewChar"/>
          <w:rFonts w:cs="FrankRuehl" w:hint="cs"/>
          <w:rtl/>
        </w:rPr>
        <w:t xml:space="preserve"> (דברים לב לב)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למשך ביין - שעל ידי היין יפנה לבי קצת אל המדיניות וצרכי חיי שעה</w:t>
      </w:r>
      <w:r w:rsidR="002C5979" w:rsidRPr="002C5979">
        <w:rPr>
          <w:rStyle w:val="HebrewChar"/>
          <w:rFonts w:cs="FrankRuehl" w:hint="cs"/>
          <w:rtl/>
        </w:rPr>
        <w:t>...</w:t>
      </w:r>
      <w:r w:rsidRPr="002C5979">
        <w:rPr>
          <w:rStyle w:val="HebrewChar"/>
          <w:rFonts w:cs="FrankRuehl" w:hint="cs"/>
          <w:rtl/>
        </w:rPr>
        <w:t xml:space="preserve"> (קהלת ב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שמואל: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לפי שלמעלה מזה דבר ברשעת בני אדם השכורים השותים במזרקי יין, ואמר וגם אלה ביין שגו בשכר תעו, ואמר ביין שגו, לפי שהוא יותר טוב מהשכר, ואינו כל כך משכר, אמנם אותם שנמשכו בשכר הם תעו, כי הוא יותר משוגג, ולכן תעו אלו במה שנמשכו אחר השכר, כי אין בו תועלת, רק נזק, ואפילו הכהן ונביא תעו בשכר נבלעו מן היין, ואומרו שגו ברואה</w:t>
      </w:r>
      <w:r w:rsidR="002C5979" w:rsidRPr="002C5979">
        <w:rPr>
          <w:rStyle w:val="HebrewChar"/>
          <w:rFonts w:cs="FrankRuehl" w:hint="cs"/>
          <w:rtl/>
        </w:rPr>
        <w:t>...</w:t>
      </w:r>
      <w:r w:rsidRPr="002C5979">
        <w:rPr>
          <w:rStyle w:val="HebrewChar"/>
          <w:rFonts w:cs="FrankRuehl" w:hint="cs"/>
          <w:rtl/>
        </w:rPr>
        <w:t xml:space="preserve"> או שגו ברואה, לפי שכשמשתכר האדם הרבה אז ראות האדם מתערבבת</w:t>
      </w:r>
      <w:r w:rsidR="002C5979" w:rsidRPr="002C5979">
        <w:rPr>
          <w:rStyle w:val="HebrewChar"/>
          <w:rFonts w:cs="FrankRuehl" w:hint="cs"/>
          <w:rtl/>
        </w:rPr>
        <w:t>...</w:t>
      </w:r>
      <w:r w:rsidRPr="002C5979">
        <w:rPr>
          <w:rStyle w:val="HebrewChar"/>
          <w:rFonts w:cs="FrankRuehl" w:hint="cs"/>
          <w:rtl/>
        </w:rPr>
        <w:t xml:space="preserve"> וכל מה שרואה מחוי על חד תרין</w:t>
      </w:r>
      <w:r w:rsidR="002C5979" w:rsidRPr="002C5979">
        <w:rPr>
          <w:rStyle w:val="HebrewChar"/>
          <w:rFonts w:cs="FrankRuehl" w:hint="cs"/>
          <w:rtl/>
        </w:rPr>
        <w:t>...</w:t>
      </w:r>
      <w:r w:rsidRPr="002C5979">
        <w:rPr>
          <w:rStyle w:val="HebrewChar"/>
          <w:rFonts w:cs="FrankRuehl" w:hint="cs"/>
          <w:rtl/>
        </w:rPr>
        <w:t xml:space="preserve"> (אבות פרק ג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והמום השני הוא יין של צהרים, ולפי שאמרו ז"ל יין שבתוך הסעודה אינו משכר, לזה דייק ואמר יין של צהרים, שהוא אחר ארבע שעות, שהוא אחר זמן סעודה, וזה ודאי משכר, וכבר הוא מפורסם שהשכרות מכהה את העינים ומקרר החום הטבעי, רפיון העצבים הרעשת הגוף, חולי הנופל ושאר החולאים, נמצא שמקצר ימיו עוד שיפסיד כל ממונו ביין, ויתהלך מישרים וילך לגנוב ולגזול וסופו ליהרג</w:t>
      </w:r>
      <w:r w:rsidRPr="002C5979">
        <w:rPr>
          <w:rStyle w:val="HebrewChar"/>
          <w:rFonts w:cs="FrankRuehl" w:hint="cs"/>
          <w:rtl/>
        </w:rPr>
        <w:t>...</w:t>
      </w:r>
      <w:r w:rsidR="000C2178" w:rsidRPr="002C5979">
        <w:rPr>
          <w:rStyle w:val="HebrewChar"/>
          <w:rFonts w:cs="FrankRuehl" w:hint="cs"/>
          <w:rtl/>
        </w:rPr>
        <w:t xml:space="preserve"> (שם שם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וישת מן היין - והיין לא היה לשם מצוה כבמקדש, או לניחום אבלים, או אגב מצוה, כי אם סתם לשתיה, וכן במדרש שכיון ליין הרשות שנעשים ממנו שדים וכחות טומאה, ואמר לו השטן שותפי עמך. (בראשית ט כא)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והנה כי ריש כל מרעין לכל עון ולכל חטאת הוי חמר, כי ממנו פינה לעשות כל מצות ה' אשר לא תעשינה, על כן היתה עצת הא-ל הרואה סוטה בנוולה יזיר עצמו מן היין. והנה מכח דברי התורה הזאת תוכחת מגולה לסובאי יין גם בקרב ביתם, ומה גם למתקדשים ומתוועדים אל הגנות אל תחת גפן</w:t>
      </w:r>
      <w:r w:rsidRPr="002C5979">
        <w:rPr>
          <w:rStyle w:val="HebrewChar"/>
          <w:rFonts w:cs="FrankRuehl" w:hint="cs"/>
          <w:rtl/>
        </w:rPr>
        <w:t>...</w:t>
      </w:r>
      <w:r w:rsidR="000C2178" w:rsidRPr="002C5979">
        <w:rPr>
          <w:rStyle w:val="HebrewChar"/>
          <w:rFonts w:cs="FrankRuehl" w:hint="cs"/>
          <w:rtl/>
        </w:rPr>
        <w:t xml:space="preserve"> כי במה יוודע איפה כי אנשים אחים אנחנו באהבה מוסתרת, אם לא נגילה יחד ביין</w:t>
      </w:r>
      <w:r w:rsidRPr="002C5979">
        <w:rPr>
          <w:rStyle w:val="HebrewChar"/>
          <w:rFonts w:cs="FrankRuehl" w:hint="cs"/>
          <w:rtl/>
        </w:rPr>
        <w:t>...</w:t>
      </w:r>
      <w:r w:rsidR="000C2178" w:rsidRPr="002C5979">
        <w:rPr>
          <w:rStyle w:val="HebrewChar"/>
          <w:rFonts w:cs="FrankRuehl" w:hint="cs"/>
          <w:rtl/>
        </w:rPr>
        <w:t xml:space="preserve"> וירם לבם ויהי כל איש מהם כמוהו כפרעה חשוב בעיניו כמלך כי תירוש ינובב</w:t>
      </w:r>
      <w:r w:rsidRPr="002C5979">
        <w:rPr>
          <w:rStyle w:val="HebrewChar"/>
          <w:rFonts w:cs="FrankRuehl" w:hint="cs"/>
          <w:rtl/>
        </w:rPr>
        <w:t>...</w:t>
      </w:r>
      <w:r w:rsidR="000C2178" w:rsidRPr="002C5979">
        <w:rPr>
          <w:rStyle w:val="HebrewChar"/>
          <w:rFonts w:cs="FrankRuehl" w:hint="cs"/>
          <w:rtl/>
        </w:rPr>
        <w:t xml:space="preserve"> והנה אשר יראה הרואה אותם בראשיתם ברך </w:t>
      </w:r>
      <w:r w:rsidR="000C2178" w:rsidRPr="002C5979">
        <w:rPr>
          <w:rStyle w:val="HebrewChar"/>
          <w:rFonts w:cs="FrankRuehl" w:hint="cs"/>
          <w:rtl/>
        </w:rPr>
        <w:lastRenderedPageBreak/>
        <w:t>יברך על כל כוס וכוס תלי תלים של ברכות, אך כמרעיתם וישבעו ואז יתהלל המתהלל מי כמוני גבור לשתות יין, עד אשר יצא מאפם ואז למי אוי למי אבוי, זה נופל כשוכב בלב ים וזה קם והכה את רעהו</w:t>
      </w:r>
      <w:r w:rsidRPr="002C5979">
        <w:rPr>
          <w:rStyle w:val="HebrewChar"/>
          <w:rFonts w:cs="FrankRuehl" w:hint="cs"/>
          <w:rtl/>
        </w:rPr>
        <w:t>...</w:t>
      </w:r>
      <w:r w:rsidR="000C2178" w:rsidRPr="002C5979">
        <w:rPr>
          <w:rStyle w:val="HebrewChar"/>
          <w:rFonts w:cs="FrankRuehl" w:hint="cs"/>
          <w:rtl/>
        </w:rPr>
        <w:t xml:space="preserve"> עד ששמחה נהפכת לתוגה וגם אהבתם כבר אבדה</w:t>
      </w:r>
      <w:r w:rsidRPr="002C5979">
        <w:rPr>
          <w:rStyle w:val="HebrewChar"/>
          <w:rFonts w:cs="FrankRuehl" w:hint="cs"/>
          <w:rtl/>
        </w:rPr>
        <w:t>...</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ואף גם בטוב לבם יבחרו בשירי זמרה והיה כנור ונבל יין משתיהם, ועל ערבים שירי עגבים ישאו קולם יחדיו ירננו</w:t>
      </w:r>
      <w:r w:rsidRPr="002C5979">
        <w:rPr>
          <w:rStyle w:val="HebrewChar"/>
          <w:rFonts w:cs="FrankRuehl" w:hint="cs"/>
          <w:rtl/>
        </w:rPr>
        <w:t>...</w:t>
      </w:r>
      <w:r w:rsidR="000C2178" w:rsidRPr="002C5979">
        <w:rPr>
          <w:rStyle w:val="HebrewChar"/>
          <w:rFonts w:cs="FrankRuehl" w:hint="cs"/>
          <w:rtl/>
        </w:rPr>
        <w:t xml:space="preserve"> כדבר אחת הנבלות, כי יחמדו לבות ויפעלו גויותם כי מי שלח ידו ביין וניקה</w:t>
      </w:r>
      <w:r w:rsidRPr="002C5979">
        <w:rPr>
          <w:rStyle w:val="HebrewChar"/>
          <w:rFonts w:cs="FrankRuehl" w:hint="cs"/>
          <w:rtl/>
        </w:rPr>
        <w:t>...</w:t>
      </w:r>
      <w:r w:rsidR="000C2178" w:rsidRPr="002C5979">
        <w:rPr>
          <w:rStyle w:val="HebrewChar"/>
          <w:rFonts w:cs="FrankRuehl" w:hint="cs"/>
          <w:rtl/>
        </w:rPr>
        <w:t xml:space="preserve"> (במדבר ו יג,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ארחות צדיקים: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עוד שמחה מעורבבת, המעלה עשן לכל המצות, והמשכחת יראת השי"ת מלבות בני אדם, כגון אלו המשתכרים ושמחים בבית המשתה, ואחרית השמחה הזאת תוגה, כי הרבה קלקולים באים מתוך שחוק המשתה</w:t>
      </w:r>
      <w:r w:rsidR="002C5979" w:rsidRPr="002C5979">
        <w:rPr>
          <w:rStyle w:val="HebrewChar"/>
          <w:rFonts w:cs="FrankRuehl" w:hint="cs"/>
          <w:rtl/>
        </w:rPr>
        <w:t>...</w:t>
      </w:r>
      <w:r w:rsidRPr="002C5979">
        <w:rPr>
          <w:rStyle w:val="HebrewChar"/>
          <w:rFonts w:cs="FrankRuehl" w:hint="cs"/>
          <w:rtl/>
        </w:rPr>
        <w:t xml:space="preserve"> ראה מה קלקול בא מן היין. וכתיב (משלי כ') "לץ היין הומה שכר וכל שוגה בו לא יחכם", כי הנה היין גורם להיות מתלוצץ ולהיות הומה ובעל דברים, וכל שוגה בו לא ירבה חכמה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אמנם שתית היין טובה מאד בזמן שהשתיה כדת על מנהג המשכילים, כדרך שאמר שלמה "תנו שכר לאובד ויין למרי נפש ישתה וישכח רישו ועמלו לא יזכר עוד" (משלי  "א), ועוד נאמר על היין (שופטים ט') "המשמח אלקים ואנשים"</w:t>
      </w:r>
      <w:r w:rsidR="002C5979" w:rsidRPr="002C5979">
        <w:rPr>
          <w:rStyle w:val="HebrewChar"/>
          <w:rFonts w:cs="FrankRuehl" w:hint="cs"/>
          <w:rtl/>
        </w:rPr>
        <w:t>...</w:t>
      </w:r>
      <w:r w:rsidRPr="002C5979">
        <w:rPr>
          <w:rStyle w:val="HebrewChar"/>
          <w:rFonts w:cs="FrankRuehl" w:hint="cs"/>
          <w:rtl/>
        </w:rPr>
        <w:t xml:space="preserve"> ולא שיגבר היין על השכל, והשותים בזמן הקבוע, עם אוהבים ורעים ועם חסידים וצדיקים ולא עם ערטילאים וריקים, כי היין יוסיף חכמת עמוקים, עץ חיים למחזיקים</w:t>
      </w:r>
      <w:r w:rsidR="002C5979" w:rsidRPr="002C5979">
        <w:rPr>
          <w:rStyle w:val="HebrewChar"/>
          <w:rFonts w:cs="FrankRuehl" w:hint="cs"/>
          <w:rtl/>
        </w:rPr>
        <w:t>...</w:t>
      </w:r>
      <w:r w:rsidRPr="002C5979">
        <w:rPr>
          <w:rStyle w:val="HebrewChar"/>
          <w:rFonts w:cs="FrankRuehl" w:hint="cs"/>
          <w:rtl/>
        </w:rPr>
        <w:t xml:space="preserve"> ויחדש אהבת אוהב ויעורר איבת האויב, ויפתח יד הנדיב ויחזק לב הכילי.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וזאת מדת שותה יין, ישים היין לרפואה לדאגתו, כדי להתחזק בתורה ללמדה בשמחה, כי כל זמן שאדם שרוי בצער לא יוכל ללמד</w:t>
      </w:r>
      <w:r w:rsidR="002C5979" w:rsidRPr="002C5979">
        <w:rPr>
          <w:rStyle w:val="HebrewChar"/>
          <w:rFonts w:cs="FrankRuehl" w:hint="cs"/>
          <w:rtl/>
        </w:rPr>
        <w:t>...</w:t>
      </w:r>
      <w:r w:rsidRPr="002C5979">
        <w:rPr>
          <w:rStyle w:val="HebrewChar"/>
          <w:rFonts w:cs="FrankRuehl" w:hint="cs"/>
          <w:rtl/>
        </w:rPr>
        <w:t xml:space="preserve"> גם הצער מבטל כונת הלב בתפלה, גם כשאדם שרוי בצער מי שמדבר אליו או מי שמבקש ממנו לעשות עמו חסד, אין לו כח לעשות בקשתו</w:t>
      </w:r>
      <w:r w:rsidR="002C5979" w:rsidRPr="002C5979">
        <w:rPr>
          <w:rStyle w:val="HebrewChar"/>
          <w:rFonts w:cs="FrankRuehl" w:hint="cs"/>
          <w:rtl/>
        </w:rPr>
        <w:t>...</w:t>
      </w:r>
      <w:r w:rsidRPr="002C5979">
        <w:rPr>
          <w:rStyle w:val="HebrewChar"/>
          <w:rFonts w:cs="FrankRuehl" w:hint="cs"/>
          <w:rtl/>
        </w:rPr>
        <w:t xml:space="preserve"> לכן על דרך זו יכון המשכיל לשתות יין, ויזהר שלא ירבה בשתיה שיצטרך לבטל מלאכתו ועסקיו. ועל הכל ישתמר מלשתות כל כך עד שיתבטל מתורתו או מתפלתו, או עד שירבה שחוק וקלות </w:t>
      </w:r>
      <w:r w:rsidRPr="002C5979">
        <w:rPr>
          <w:rStyle w:val="HebrewChar"/>
          <w:rFonts w:cs="FrankRuehl" w:hint="cs"/>
          <w:rtl/>
        </w:rPr>
        <w:lastRenderedPageBreak/>
        <w:t>ראש</w:t>
      </w:r>
      <w:r w:rsidR="002C5979" w:rsidRPr="002C5979">
        <w:rPr>
          <w:rStyle w:val="HebrewChar"/>
          <w:rFonts w:cs="FrankRuehl" w:hint="cs"/>
          <w:rtl/>
        </w:rPr>
        <w:t>...</w:t>
      </w:r>
      <w:r w:rsidRPr="002C5979">
        <w:rPr>
          <w:rStyle w:val="HebrewChar"/>
          <w:rFonts w:cs="FrankRuehl" w:hint="cs"/>
          <w:rtl/>
        </w:rPr>
        <w:t xml:space="preserve"> גם במועדים וברגלים אשר כתוב בהם "ושמחת לפני ה' אלקיך" (דברים י"ב)</w:t>
      </w:r>
      <w:r w:rsidR="002C5979" w:rsidRPr="002C5979">
        <w:rPr>
          <w:rStyle w:val="HebrewChar"/>
          <w:rFonts w:cs="FrankRuehl" w:hint="cs"/>
          <w:rtl/>
        </w:rPr>
        <w:t>...</w:t>
      </w:r>
      <w:r w:rsidRPr="002C5979">
        <w:rPr>
          <w:rStyle w:val="HebrewChar"/>
          <w:rFonts w:cs="FrankRuehl" w:hint="cs"/>
          <w:rtl/>
        </w:rPr>
        <w:t xml:space="preserve"> לא ימשוך עצמו ביין בשחוק ובקלות ראש</w:t>
      </w:r>
      <w:r w:rsidR="002C5979" w:rsidRPr="002C5979">
        <w:rPr>
          <w:rStyle w:val="HebrewChar"/>
          <w:rFonts w:cs="FrankRuehl" w:hint="cs"/>
          <w:rtl/>
        </w:rPr>
        <w:t>...</w:t>
      </w:r>
      <w:r w:rsidRPr="002C5979">
        <w:rPr>
          <w:rStyle w:val="HebrewChar"/>
          <w:rFonts w:cs="FrankRuehl" w:hint="cs"/>
          <w:rtl/>
        </w:rPr>
        <w:t xml:space="preserve"> (שער השמחה)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ואני אומר כי בעל הטור מפרש בגמרא פירוש נכון, שהוא מפרש יין טובא מגרר גריר פורתא מסעד סעיד, כלומר שהיין אף על גב שהוא סועד הלב, מביא לו גרוי לאכול, ודבר זה הוא ביין סועד את האדם שמפרנסו ואינו רעב לאכול זה נקרא סעיד, מכל מקום גורר לו תאות המאכל</w:t>
      </w:r>
      <w:r w:rsidRPr="002C5979">
        <w:rPr>
          <w:rStyle w:val="HebrewChar"/>
          <w:rFonts w:cs="FrankRuehl" w:hint="cs"/>
          <w:rtl/>
        </w:rPr>
        <w:t>...</w:t>
      </w:r>
      <w:r w:rsidR="000C2178" w:rsidRPr="002C5979">
        <w:rPr>
          <w:rStyle w:val="HebrewChar"/>
          <w:rFonts w:cs="FrankRuehl" w:hint="cs"/>
          <w:rtl/>
        </w:rPr>
        <w:t xml:space="preserve"> ומי שאוכל מחמת תאוה מתאוה דברים טובים</w:t>
      </w:r>
      <w:r w:rsidRPr="002C5979">
        <w:rPr>
          <w:rStyle w:val="HebrewChar"/>
          <w:rFonts w:cs="FrankRuehl" w:hint="cs"/>
          <w:rtl/>
        </w:rPr>
        <w:t>...</w:t>
      </w:r>
      <w:r w:rsidR="000C2178" w:rsidRPr="002C5979">
        <w:rPr>
          <w:rStyle w:val="HebrewChar"/>
          <w:rFonts w:cs="FrankRuehl" w:hint="cs"/>
          <w:rtl/>
        </w:rPr>
        <w:t xml:space="preserve"> (גבורות ה' פרק מח,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שתאן חי, פירוש בלא מזיגה, יצא, ומפרש רבה שיצא ידי ד' כוסות אבל ידי חירות לא יצא, שאין זה דרך חירות לשתות יין חי, הלכך לא יצא ידי חירות, וזה דווקא ביינות שלהם, אבל ביינות שלנו לא בעי מזיגה, וכך נראה, שהמזיגה הוא לפי היין</w:t>
      </w:r>
      <w:r w:rsidR="002C5979" w:rsidRPr="002C5979">
        <w:rPr>
          <w:rStyle w:val="HebrewChar"/>
          <w:rFonts w:cs="FrankRuehl" w:hint="cs"/>
          <w:rtl/>
        </w:rPr>
        <w:t>...</w:t>
      </w:r>
      <w:r w:rsidRPr="002C5979">
        <w:rPr>
          <w:rStyle w:val="HebrewChar"/>
          <w:rFonts w:cs="FrankRuehl" w:hint="cs"/>
          <w:rtl/>
        </w:rPr>
        <w:t xml:space="preserve"> משום דרפי. מיהא נראה מדברי הגמרא שצריך מעט מים בכוס של ברכת המזון, דאמר רבי אליעזר בפרק כיצד מברכין, הכל מודים בכוס של ברכה דאין מברכין עד שיתן לתוכו מים, ואין הטעם שם משום מזיגה. והטעם הוא בעיני ופשט, כי אף על גב שהיין אין צריך מזיגה, כיוון שהיין עצמו, והם יינות ארץ ישראל שהם עיקר יינות בודאי צריכין מזיגה, אם כן מצאנו ענין היין שצריך אל המים, לכן אין מברכין על שום יין עד שיתן לתוכו מים, שהרי כשנברא צריך הוא אל המים</w:t>
      </w:r>
      <w:r w:rsidR="002C5979" w:rsidRPr="002C5979">
        <w:rPr>
          <w:rStyle w:val="HebrewChar"/>
          <w:rFonts w:cs="FrankRuehl" w:hint="cs"/>
          <w:rtl/>
        </w:rPr>
        <w:t>...</w:t>
      </w:r>
      <w:r w:rsidRPr="002C5979">
        <w:rPr>
          <w:rStyle w:val="HebrewChar"/>
          <w:rFonts w:cs="FrankRuehl" w:hint="cs"/>
          <w:rtl/>
        </w:rPr>
        <w:t xml:space="preserve"> לכך בכוס של ברכה כיוון דהמים הם עילוי ליין יש ליתן בו מים, אבל בשאר כוסות אפילו לכוס של קדוש לא בעי למצוה</w:t>
      </w:r>
      <w:r w:rsidR="002C5979" w:rsidRPr="002C5979">
        <w:rPr>
          <w:rStyle w:val="HebrewChar"/>
          <w:rFonts w:cs="FrankRuehl" w:hint="cs"/>
          <w:rtl/>
        </w:rPr>
        <w:t>...</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ויש לומר הא דיין לבן כשר, היינו לג' כוסות חוץ מכוס קדוש, דקיימא במילתא וצריך לו יין אדום, ושפיר יש לחלק, דארבע כוסות תקנו לשתות דרך חירות וסגי בלבן, אף על גב דלא הוי אדום, דאין אדום דרך חירות יותר, אבל כוס קידוש בעינן יין הראוי לנסך על גבי המזבח, וצריך אדום</w:t>
      </w:r>
      <w:r w:rsidRPr="002C5979">
        <w:rPr>
          <w:rStyle w:val="HebrewChar"/>
          <w:rFonts w:cs="FrankRuehl" w:hint="cs"/>
          <w:rtl/>
        </w:rPr>
        <w:t>...</w:t>
      </w:r>
      <w:r w:rsidR="000C2178" w:rsidRPr="002C5979">
        <w:rPr>
          <w:rStyle w:val="HebrewChar"/>
          <w:rFonts w:cs="FrankRuehl" w:hint="cs"/>
          <w:rtl/>
        </w:rPr>
        <w:t xml:space="preserve"> (שם, וראה שם עוד, וערך ארבע כוסות)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וכמו שאמרו נכנס יין יצא סוד, אבל הוא דבר אמיתי מצד עצמו, כי היין הוא משקה נסתר, </w:t>
      </w:r>
      <w:r w:rsidRPr="002C5979">
        <w:rPr>
          <w:rStyle w:val="HebrewChar"/>
          <w:rFonts w:cs="FrankRuehl" w:hint="cs"/>
          <w:rtl/>
        </w:rPr>
        <w:lastRenderedPageBreak/>
        <w:t>יוצא מהסתר הענב ומפנימיות הענב, ולפיכך היין שהוא גדל בנסתר ובפנימיות בגימטריא סוד, לפי שהוא נסתר, וכאשר נכנס היין באדם מוציא הסוד, כי הוא בא עד הנסתר כפי מדרגתו ומוציאו.</w:t>
      </w:r>
      <w:r>
        <w:rPr>
          <w:rStyle w:val="HebrewChar"/>
          <w:rtl/>
        </w:rPr>
        <w:t> </w:t>
      </w:r>
      <w:r w:rsidRPr="002C5979">
        <w:rPr>
          <w:rStyle w:val="HebrewChar"/>
          <w:rFonts w:cs="FrankRuehl" w:hint="cs"/>
          <w:bCs/>
          <w:rtl/>
        </w:rPr>
        <w:t xml:space="preserve"> ולפיכך המצה באה על הגאולה הנגלית, והשתיה באה על מדרגה העליונה יותר, ולפיכך הם ד' כוסות,</w:t>
      </w:r>
      <w:r>
        <w:rPr>
          <w:rStyle w:val="HebrewChar"/>
          <w:rtl/>
        </w:rPr>
        <w:t> </w:t>
      </w:r>
      <w:r w:rsidRPr="002C5979">
        <w:rPr>
          <w:rStyle w:val="HebrewChar"/>
          <w:rFonts w:cs="FrankRuehl" w:hint="cs"/>
          <w:rtl/>
        </w:rPr>
        <w:t xml:space="preserve"> כי הגאולה באה מעולם העליון לעולם הזה שהוא עולם הריבוי, מחולק לארבע, כי מספר זה הוא מספר הריבוי נגד ד' צדדין המחולקים</w:t>
      </w:r>
      <w:r w:rsidR="002C5979" w:rsidRPr="002C5979">
        <w:rPr>
          <w:rStyle w:val="HebrewChar"/>
          <w:rFonts w:cs="FrankRuehl" w:hint="cs"/>
          <w:rtl/>
        </w:rPr>
        <w:t>...</w:t>
      </w:r>
      <w:r w:rsidRPr="002C5979">
        <w:rPr>
          <w:rStyle w:val="HebrewChar"/>
          <w:rFonts w:cs="FrankRuehl" w:hint="cs"/>
          <w:rtl/>
        </w:rPr>
        <w:t xml:space="preserve"> (שם פרק ס)</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אבל נראה ברור שלא יגלו הסוד, רצו בזה, שלא יהיה החבור להם בדבר שהוא מספר סוד, וזה מפני כי היין הוא סוד לפי שהוא נסתר ונטמן תוך הענב, ולא נמצא שום משקה שיוצא מן הפנימיות כמו היין, לכך הוא כמספר סוד, ועל זה אמרו שלא יגלו הסוד, כלומר כל דבר שהוא סוד פנימי לא יהיה לישראל שום שתוף עם העובדי גלולים</w:t>
      </w:r>
      <w:r w:rsidRPr="002C5979">
        <w:rPr>
          <w:rStyle w:val="HebrewChar"/>
          <w:rFonts w:cs="FrankRuehl" w:hint="cs"/>
          <w:rtl/>
        </w:rPr>
        <w:t>...</w:t>
      </w:r>
      <w:r w:rsidR="000C2178" w:rsidRPr="002C5979">
        <w:rPr>
          <w:rStyle w:val="HebrewChar"/>
          <w:rFonts w:cs="FrankRuehl" w:hint="cs"/>
          <w:rtl/>
        </w:rPr>
        <w:t xml:space="preserve"> לכן גזר דניאל על יין נסך שיהיו ישראל פרושים מהם, וגדר הגדר וההבדל הזה בפרט, כי כאשר יש לישראל חבור להם בדבר שהוא פנימי, דבר זה הוא חבור גמור, ויהיה להם חס ושלום חבור בעיקר</w:t>
      </w:r>
      <w:r w:rsidRPr="002C5979">
        <w:rPr>
          <w:rStyle w:val="HebrewChar"/>
          <w:rFonts w:cs="FrankRuehl" w:hint="cs"/>
          <w:rtl/>
        </w:rPr>
        <w:t>...</w:t>
      </w:r>
      <w:r w:rsidR="000C2178" w:rsidRPr="002C5979">
        <w:rPr>
          <w:rStyle w:val="HebrewChar"/>
          <w:rFonts w:cs="FrankRuehl" w:hint="cs"/>
          <w:rtl/>
        </w:rPr>
        <w:t xml:space="preserve"> ועתה בעוונותינו הרבים באו שועלים קטנים נכנסו בגדר הזה ופרצו פרצות בגדר שגדרו צדיקים יסוד עולם, כי עמדו ראשים ועליהם שמן משחת קדש, ויאמרו לאשר הוא מחוייב לגדור גדר, מה לך פה כי אין לך כח ויכולת על זה, עד שהותרה הרצועה לעוברים בכמה דברים</w:t>
      </w:r>
      <w:r w:rsidRPr="002C5979">
        <w:rPr>
          <w:rStyle w:val="HebrewChar"/>
          <w:rFonts w:cs="FrankRuehl" w:hint="cs"/>
          <w:rtl/>
        </w:rPr>
        <w:t>...</w:t>
      </w:r>
      <w:r w:rsidR="000C2178" w:rsidRPr="002C5979">
        <w:rPr>
          <w:rStyle w:val="HebrewChar"/>
          <w:rFonts w:cs="FrankRuehl" w:hint="cs"/>
          <w:rtl/>
        </w:rPr>
        <w:t xml:space="preserve"> (נצח פרק כה)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ומכל מקום אין צריך שיתן לתוכו מים עד שיהיה מזוג לגמרי, דהרי משמע כל שהוא נותן לתוכו, ואדרבא, הרי צריך שיהיה חי, ואין צריך רק שיתן בו מים, כי המים מתקן היין, ודי אם יתן בתוכו מעט מים. ועוד נראה כי דבר זה מופלג בחכמה, כי היין כאשר הוא בלבד אין זה מצוה מן המובחר, שהרי היין הביא יללה לעולם, וכמה דברים שאמרו על היין שהוא היפך הברכה, ולפיכך אין מברכין על היין עד שיתן לתוכו מים, ואז הוא ראוי לברכה, כי כאשר מחובר היין אל המים, אין היין מוכן עוד אל היללה, והוא ראוי לברכה</w:t>
      </w:r>
      <w:r w:rsidRPr="002C5979">
        <w:rPr>
          <w:rStyle w:val="HebrewChar"/>
          <w:rFonts w:cs="FrankRuehl" w:hint="cs"/>
          <w:rtl/>
        </w:rPr>
        <w:t>...</w:t>
      </w:r>
      <w:r w:rsidR="000C2178" w:rsidRPr="002C5979">
        <w:rPr>
          <w:rStyle w:val="HebrewChar"/>
          <w:rFonts w:cs="FrankRuehl" w:hint="cs"/>
          <w:rtl/>
        </w:rPr>
        <w:t xml:space="preserve"> (נתיב העבודה פרק יח)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מלמד שכל אחד השקהו יין גדול ממנו בשנים, למה עשה דבר זה, ופירשנו כי היין מתייחס </w:t>
      </w:r>
      <w:r w:rsidR="000C2178" w:rsidRPr="002C5979">
        <w:rPr>
          <w:rStyle w:val="HebrewChar"/>
          <w:rFonts w:cs="FrankRuehl" w:hint="cs"/>
          <w:rtl/>
        </w:rPr>
        <w:lastRenderedPageBreak/>
        <w:t>לאדם, וכמו שהוא ענין היין כך הוא ענין האדם, כל זמן שהוא ישן יותר דעתו צלולה, והיין גם כן כל שהוא ישן יותר הוא יותר צלול, ואם נתן לזקן יין שאינו כמותו, היה זה גנאי לו, כלומר שאין דעתו צלולה עליו. ועוד כי יין מספר שבעים הוא כנגד חיי האדם, כי היין נותן חיים לאדם, כי הוא משמח לבב אנוש אשר בו החיים, וזה שאומרים בשתיית היין על כל כוס וכוס חיי וחמרי לפום רבנן</w:t>
      </w:r>
      <w:r w:rsidRPr="002C5979">
        <w:rPr>
          <w:rStyle w:val="HebrewChar"/>
          <w:rFonts w:cs="FrankRuehl" w:hint="cs"/>
          <w:rtl/>
        </w:rPr>
        <w:t>...</w:t>
      </w:r>
      <w:r w:rsidR="000C2178" w:rsidRPr="002C5979">
        <w:rPr>
          <w:rStyle w:val="HebrewChar"/>
          <w:rFonts w:cs="FrankRuehl" w:hint="cs"/>
          <w:rtl/>
        </w:rPr>
        <w:t xml:space="preserve"> (אור חדש ד"ה וכלים מכלים)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ויתגל - ג' פורעניות על ידי היין, א' הגנאי שיתבזה, לכך נאמר ויתגל, והב' איבוד החכמה. ודע כי השכל הוא הדבוק בהשי"ת, ועל ידי השכרות יאבד הדבוק ההוא, ועל ידי זה יבא גלות, לכך כתבה התורה ויתגל, לשון גלות, ואין הפרש בין גלות וגילוי, כי מי שגולה ממקומו יצא מהסתרו ונראה במקום אחר. (גור אריה בראשית ט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לא נברא יין אלא לנחם אבלים וכו', פירוש כי היין אינו ראוי לעולם הזה, כי היין יש בו ענין אלקי, שהרי הוא משמח אלקים ואנשים, ודבר זה יכול האדם לדעת ולהבין שהוא יוצא מן פנימיות הענב שהוא נסתר, מורה על שהיין יש לו מקום נסתר אינו מן העולם בנגלה. ולפיכך כאשר אמרו ז"ל על השכר הנסתר שיהיה לצדיקים לעתיד לבא, אמרו (לקמן צ"ט) יין המשומר בענביו, כלומר כי השכר לצדיקים הוא נסתר שאין העין שולטת בו, ולכך אמר על זה (ישעיה ס"ד) עין לא ראתה אלקים זולתך. והיין שבעולם הזה, שיוצא מפנימיות הענב, ויש בו ענין רוחני, לא היה ראוי בעולם הזה רק לנחם בו אבלים, שהגיע לו מיתה באחד מקרוביו, והיין מפקח אותו ומשיב נפשו עליו. ולדבר זה צריך דבר כמו זה שאינו מן עולם הזה, והיין שהוא יוצא מפנימיות הענב מפקח אותו ומשיב את נפשו עליו, כאלו היה גובר על העולם. וכן לתת שכר לרשעים שיקחו חלקם שראוי להם בעולם הבא, והם אוכלין אותו בעולם הזה, ולדבר זה ראוי היין שהוא נסתר, שהוא מעין עולם הבא, שהרי השכר של עולם הבא הוא יין המשומר בענביו, רוצה לומר הוא טוב הצפון, והרשעים שאוכלים עולמם בעולם הזה, ראוי שיהיה שכרם טוב הצפון, הוא היין היוצא מפנימיות הענב.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ועוד תדע, כי היין, לפי שהוא משמח האדם בשמחה יתירה, ואין העולם כדי לשמחה כמו שאמרו (ברכות ל"א) אסור לאדם שימלא פיו שחוק בעולם הזה, לא נברא רק לנחם אבלים שיש להם אבל, והם נוטים לאבילות לגמרי, ולהם ראוי היין לנחם אותם, וכן לתת שכר לרשעים. ולהם ראוי לתת השמחה היתירה, שיטלו שכרם בעולם הזה.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ורבא דריש, שלא יהיה נמשך אחרי היין, כי אחריתו דם, כי היין מביא יללה לעולם, וכל זה כי היין אינו ראוי לעולם הזה, כמו שאמרנו, ולפיכך מביא יללה הוא הפסד לעולם, שכל אשר אינו ראוי לעולם הזה, הוא הפסד שלו כאשר ימשך אחריו, וזה שאמר אחר כך רבי רמי וכו' וביאור זה, כי אם זכה שיש בו שכל וחכמה וכמו שאמרו, (עירובין ס"ה) כל המתפתה ביינו יש בו מדעת שבעים זקינים, כי היין הוא דבר פנימי, ואם יש בו חכמה ודעת שכל חכמה היא פנימית, אז נעשה ראש, שמגביה אותו ליתן לו שכל, ואם לא זכה ששותה להשתכר נעשה רש ומך ופחות, כי אין לך דבר מגונה ופחות כמו השכור.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ועוד רבא רמי וכו', וכל זה כמו שפירשנו, כי היין הוא נסתר, וכל נסתר יש לו שתי בחינות, כי מצד שהוא נסתר יש לו מדריגות השכל, שהוא נסתר, ומצד שאינו נגלה אינו נמצא ונעדר, ואם זכה, דהיינו שיש לו השכל, אז משמח אותו ונותן לו מציאות, כי השמחה היא המציאות הגמור, כאשר נפשו בשלימות, ואם לא זכה, שאין לו השכל, משממו, נותן לו העדר מצד הבחינה השנית, וזה שאמר והיינו דאמר רבא חמרא וריחני פקחין, כי היין ראוי שיפקח האדם מצד שיוצא ממקום נסתר, וזהו מדריגות השכל. וכבר אמרנו כי היין יש בו ענין רוחני, שהרי הוא משמח אלקים ואנשים, וכל דבר שהוא חשוב ויש בו ענין אלקי ואם ישתמש בו כראוי קונה על ידי זה מעלה, ואם אינו משתמש בו כראוי קונה על ידי זה מיתה</w:t>
      </w:r>
      <w:r w:rsidR="002C5979" w:rsidRPr="002C5979">
        <w:rPr>
          <w:rStyle w:val="HebrewChar"/>
          <w:rFonts w:cs="FrankRuehl" w:hint="cs"/>
          <w:rtl/>
        </w:rPr>
        <w:t>...</w:t>
      </w:r>
      <w:r w:rsidRPr="002C5979">
        <w:rPr>
          <w:rStyle w:val="HebrewChar"/>
          <w:rFonts w:cs="FrankRuehl" w:hint="cs"/>
          <w:rtl/>
        </w:rPr>
        <w:t xml:space="preserve"> (חדושי אגדות סנהדרין ע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עתה באתי להזהיר באזהרות גדולות מחמת שתיית יין, אתם בני יצ"ו הוו זהירין במאד שלא לשתות יין בכל מקום ומקום אף אצל ישראל, אלא אם כן יהיו קים לכו בגוויה שהיין נעשה </w:t>
      </w:r>
      <w:r w:rsidRPr="002C5979">
        <w:rPr>
          <w:rStyle w:val="HebrewChar"/>
          <w:rFonts w:cs="FrankRuehl" w:hint="cs"/>
          <w:rtl/>
        </w:rPr>
        <w:lastRenderedPageBreak/>
        <w:t>בהכשר ובשמירה גדולה ממגע עכו"ם, כי המכשלה הזאת תחת יד רבים מעמינו להקל בשמירה יתירה, והפגם הגדול המגיע מאיסור סתם יינם של העכו"ם, והוא הדין למגעם ביין שלנו רב עצום מאד. וכבזוהר שמיני</w:t>
      </w:r>
      <w:r w:rsidR="002C5979" w:rsidRPr="002C5979">
        <w:rPr>
          <w:rStyle w:val="HebrewChar"/>
          <w:rFonts w:cs="FrankRuehl" w:hint="cs"/>
          <w:rtl/>
        </w:rPr>
        <w:t>...</w:t>
      </w:r>
      <w:r w:rsidRPr="002C5979">
        <w:rPr>
          <w:rStyle w:val="HebrewChar"/>
          <w:rFonts w:cs="FrankRuehl" w:hint="cs"/>
          <w:rtl/>
        </w:rPr>
        <w:t xml:space="preserve"> ספירת בינה שהיא עולם הבא שם היין משומר ממגע עכו"ם, ששם בבינה הו' קצוות של מעלה נעלמים ואין שם אחיזה לקליפה רק בהתפשטות ו' קצוות במקומות שהוא עולם הזה, וזהו שאמרו רז"ל על עולם הבא, שאמר הפסוק עין לא ראתה אלקים זולתך, שהוא יין המשומר מו' ימי בראשית, כלומר כי שם סוד ו' ימי בראשית משומרים, ובחטא חוה שסחטה אשכול ענבים נתגברו כח הקליפות, ושם יין המשכר, אבל אנחנו ישראל, שנשמותינו מצד הקדושה, אז כל מגמתינו לעולם הבא</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ובימי חרפי ראיתי אנשי מעשה שהיו מחמירים על עצמם שאפילו בראיית עכו"ם היין לא היו רוצים לשתותו, אף על פי שלא נגע בו, כיוון שנתן עיניו בו אין בו סימן ברכה, ומנהג וותיקין הוא, כיוון שהעכו"ם רואה היין או ריחו נתאווה לו במחשבתו, וסתם מחשבת עכו"ם לעבודה זרה. ואל תתמה על הדקדוק והחומרא בכל שהוא, שהנשמר ממנו זוכה ליין המשומר בענביו אחר שמשמח אלקים ואנשים בברכות</w:t>
      </w:r>
      <w:r w:rsidR="002C5979" w:rsidRPr="002C5979">
        <w:rPr>
          <w:rStyle w:val="HebrewChar"/>
          <w:rFonts w:cs="FrankRuehl" w:hint="cs"/>
          <w:rtl/>
        </w:rPr>
        <w:t>...</w:t>
      </w:r>
      <w:r w:rsidRPr="002C5979">
        <w:rPr>
          <w:rStyle w:val="HebrewChar"/>
          <w:rFonts w:cs="FrankRuehl" w:hint="cs"/>
          <w:rtl/>
        </w:rPr>
        <w:t xml:space="preserve"> (חלק א שער האותיות כלל צד)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וכמו שצריך אדם ליזהר מרבוי אכילה כדלעיל, כן צריך ליזהר מרבוי שתיה, כי השכרות מפסיד גופו של אדם ומאביד שכלו, וגורם לו כל רעות שבעולם, כמו שמצינו בנח</w:t>
      </w:r>
      <w:r w:rsidR="002C5979" w:rsidRPr="002C5979">
        <w:rPr>
          <w:rStyle w:val="HebrewChar"/>
          <w:rFonts w:cs="FrankRuehl" w:hint="cs"/>
          <w:rtl/>
        </w:rPr>
        <w:t>...</w:t>
      </w:r>
      <w:r w:rsidRPr="002C5979">
        <w:rPr>
          <w:rStyle w:val="HebrewChar"/>
          <w:rFonts w:cs="FrankRuehl" w:hint="cs"/>
          <w:rtl/>
        </w:rPr>
        <w:t xml:space="preserve"> ואמרו רז"ל י"ג ווי"ן נאמרו ביין ויחל נח ויטע כרם וגו', הכוונה בי"ג ווי"ן אלו כתב בספר ראשית חכמה, מפני שכולם באו להורות אוי ווי, והם י"ג להורות שפגם באחדות שאחד עולה י"ג וכו'. ובמדרש פרשת נזיר אל תרא יין כי יתאדם, הזהירה רוח הקודש על היין שלא ישתכר, למה, כי יתאדם, שעובר עבירה שיתחייב בה מיתה</w:t>
      </w:r>
      <w:r w:rsidR="002C5979" w:rsidRPr="002C5979">
        <w:rPr>
          <w:rStyle w:val="HebrewChar"/>
          <w:rFonts w:cs="FrankRuehl" w:hint="cs"/>
          <w:rtl/>
        </w:rPr>
        <w:t>...</w:t>
      </w:r>
      <w:r w:rsidRPr="002C5979">
        <w:rPr>
          <w:rStyle w:val="HebrewChar"/>
          <w:rFonts w:cs="FrankRuehl" w:hint="cs"/>
          <w:rtl/>
        </w:rPr>
        <w:t xml:space="preserve"> למדנו שאין טוב יוצא מהיין, והוא הדין שאר משקין שהאדם שותה דרך שכרות, ובפרט לומדי תורה צריכין ליזהר יותר מן השכרות, כי השכרות מביא לידי ריבוי שינה, ומתוך כך יבואו להתבטל מדברי תורה, וגם גנאי הוא לתלמיד חכם כשהוא שכור יותר משאר העם. ואמרו במדרש הנעלם אמר </w:t>
      </w:r>
      <w:r w:rsidRPr="002C5979">
        <w:rPr>
          <w:rStyle w:val="HebrewChar"/>
          <w:rFonts w:cs="FrankRuehl" w:hint="cs"/>
          <w:rtl/>
        </w:rPr>
        <w:lastRenderedPageBreak/>
        <w:t>רבי יצחק מעולם אין היצר הרע מפתה אלא באכילה ושתיה, ומתוך שמדת היין אז שולט באדם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ואני מלמד זכות לקדושים אשר בארץ המה הגבורים אשר מעולם אנשי השם ומשרתיו ששתו לפעמים הרבה יותר מדאי בסעודות גדולות, בפרט בסעודת מצוה, בודאי היתה כוונתם בזה לשם שמים, כי מתוך משתה יין הוו מבדחי טובא, ומתוך כך אומרים דברי תורה על השולחן הרבה מאד וכפלים לתושיה</w:t>
      </w:r>
      <w:r w:rsidR="002C5979" w:rsidRPr="002C5979">
        <w:rPr>
          <w:rStyle w:val="HebrewChar"/>
          <w:rFonts w:cs="FrankRuehl" w:hint="cs"/>
          <w:rtl/>
        </w:rPr>
        <w:t>...</w:t>
      </w:r>
      <w:r w:rsidRPr="002C5979">
        <w:rPr>
          <w:rStyle w:val="HebrewChar"/>
          <w:rFonts w:cs="FrankRuehl" w:hint="cs"/>
          <w:rtl/>
        </w:rPr>
        <w:t xml:space="preserve"> כי ברבות השמחה יתחזק הכח השכלי שיש בנפש, ואז הוא יותר מוכן לגלות תעלומות חכמה</w:t>
      </w:r>
      <w:r w:rsidR="002C5979" w:rsidRPr="002C5979">
        <w:rPr>
          <w:rStyle w:val="HebrewChar"/>
          <w:rFonts w:cs="FrankRuehl" w:hint="cs"/>
          <w:rtl/>
        </w:rPr>
        <w:t>...</w:t>
      </w:r>
      <w:r w:rsidRPr="002C5979">
        <w:rPr>
          <w:rStyle w:val="HebrewChar"/>
          <w:rFonts w:cs="FrankRuehl" w:hint="cs"/>
          <w:rtl/>
        </w:rPr>
        <w:t xml:space="preserve"> ונראה לעניות דעתי דלזה כיוון גם כן רבי עקיבא במשתה בנו, ועל כל כוס שהביא אמר חמרא וחיי לפום רבנן ותלמידיהון במשתה יין, שלא יכוונו בשתייתן להנאת השכרות, רק אל התכלית הטובה שיפתח לבם, כי היכי דלימרו מילתא דברי תורה מכח הביסום</w:t>
      </w:r>
      <w:r w:rsidR="002C5979" w:rsidRPr="002C5979">
        <w:rPr>
          <w:rStyle w:val="HebrewChar"/>
          <w:rFonts w:cs="FrankRuehl" w:hint="cs"/>
          <w:rtl/>
        </w:rPr>
        <w:t>...</w:t>
      </w:r>
      <w:r w:rsidRPr="002C5979">
        <w:rPr>
          <w:rStyle w:val="HebrewChar"/>
          <w:rFonts w:cs="FrankRuehl" w:hint="cs"/>
          <w:rtl/>
        </w:rPr>
        <w:t xml:space="preserve"> ולהורות להם כי אין זה ראוי לעשות, כי אם כשיהיו רבנן ותלמידיהון במסיבה יחדיו, ולא כשמעורב ביניהם גם כן המוניים שאינם בני תורה, כי שמא ילמד לשכר הבעלי בתים היושבים עמהם, כי גם עליהם יעבור כוס השתיה, הרי אלו שכורים ולא מיינה של תורה, ואז אלם בשיר של פגעים ירון</w:t>
      </w:r>
      <w:r w:rsidR="002C5979" w:rsidRPr="002C5979">
        <w:rPr>
          <w:rStyle w:val="HebrewChar"/>
          <w:rFonts w:cs="FrankRuehl" w:hint="cs"/>
          <w:rtl/>
        </w:rPr>
        <w:t>...</w:t>
      </w:r>
      <w:r w:rsidRPr="002C5979">
        <w:rPr>
          <w:rStyle w:val="HebrewChar"/>
          <w:rFonts w:cs="FrankRuehl" w:hint="cs"/>
          <w:rtl/>
        </w:rPr>
        <w:t xml:space="preserve"> (שם סעיף 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זהו סוד ולאביו שלח וגו', ואמרו רז"ל שלח לו יין ישן שדעת זקנים נוחה הימנו, דע כי יש שני מיני יינות, אחד יין המשומר, שהוא סוד עולם הבא, הוא מעל גבי ששת ימי בראשית</w:t>
      </w:r>
      <w:r w:rsidR="002C5979" w:rsidRPr="002C5979">
        <w:rPr>
          <w:rStyle w:val="HebrewChar"/>
          <w:rFonts w:cs="FrankRuehl" w:hint="cs"/>
          <w:rtl/>
        </w:rPr>
        <w:t>...</w:t>
      </w:r>
      <w:r w:rsidRPr="002C5979">
        <w:rPr>
          <w:rStyle w:val="HebrewChar"/>
          <w:rFonts w:cs="FrankRuehl" w:hint="cs"/>
          <w:rtl/>
        </w:rPr>
        <w:t xml:space="preserve"> ומזה היין דעת זקנים נוחה הימנו מנוחה לחיי עולם הבא, והוא יין ישן שמגיע בשרשו עד הכתר הנקרא עתיק יומין, עתיקא קדישא. ב' יין שהוא המשכר וגורם רעה לעולם ואין בו דעת, אבל דעתן של נשים קלות, והאשה היא חוה סחטה האשכול של ענבים והביאה היין הזה, ומרעה זו נמשך היין נסך שהוא סטרא דמסאבא מגע גוי</w:t>
      </w:r>
      <w:r w:rsidR="002C5979" w:rsidRPr="002C5979">
        <w:rPr>
          <w:rStyle w:val="HebrewChar"/>
          <w:rFonts w:cs="FrankRuehl" w:hint="cs"/>
          <w:rtl/>
        </w:rPr>
        <w:t>...</w:t>
      </w:r>
      <w:r w:rsidRPr="002C5979">
        <w:rPr>
          <w:rStyle w:val="HebrewChar"/>
          <w:rFonts w:cs="FrankRuehl" w:hint="cs"/>
          <w:rtl/>
        </w:rPr>
        <w:t xml:space="preserve"> (תורה שבכתב וישב)</w:t>
      </w:r>
    </w:p>
    <w:p w:rsidR="002C5979" w:rsidRDefault="000C2178" w:rsidP="002C5979">
      <w:pPr>
        <w:pStyle w:val="NormalPar"/>
        <w:widowControl w:val="0"/>
        <w:spacing w:before="240" w:line="254" w:lineRule="exact"/>
        <w:jc w:val="both"/>
        <w:rPr>
          <w:rStyle w:val="HebrewChar"/>
          <w:rtl/>
        </w:rPr>
      </w:pPr>
      <w:r w:rsidRPr="002C5979">
        <w:rPr>
          <w:rStyle w:val="HebrewChar"/>
          <w:rFonts w:cs="FrankRuehl"/>
          <w:bCs/>
          <w:szCs w:val="28"/>
          <w:rtl/>
        </w:rPr>
        <w:t>ילקוט ראובני:</w:t>
      </w:r>
    </w:p>
    <w:p w:rsidR="002C5979" w:rsidRPr="002C5979" w:rsidRDefault="002C5979" w:rsidP="002C5979">
      <w:pPr>
        <w:pStyle w:val="NormalPar"/>
        <w:widowControl w:val="0"/>
        <w:spacing w:line="254" w:lineRule="exact"/>
        <w:jc w:val="both"/>
        <w:rPr>
          <w:rStyle w:val="HebrewChar"/>
          <w:rFonts w:cs="FrankRuehl"/>
          <w:rtl/>
        </w:rPr>
      </w:pPr>
      <w:r w:rsidRPr="002C5979">
        <w:rPr>
          <w:rStyle w:val="HebrewChar"/>
          <w:rFonts w:cs="FrankRuehl"/>
          <w:rtl/>
        </w:rPr>
        <w:t>...</w:t>
      </w:r>
      <w:r w:rsidR="000C2178" w:rsidRPr="002C5979">
        <w:rPr>
          <w:rStyle w:val="HebrewChar"/>
          <w:rFonts w:cs="FrankRuehl"/>
          <w:rtl/>
        </w:rPr>
        <w:t xml:space="preserve">כרם של נח בני חרב"ן, ויתגל אותיות גליו"ת, י"ג ווי"ן נאמר ביין, ויחל ויטע וגו', לא קא חשיב ויפת, לפי שהוא שם. בא וראה י"ג ווין נאמרו ביין, ויחל נח וכו', ובא שלמה ופירש </w:t>
      </w:r>
      <w:r w:rsidR="000C2178" w:rsidRPr="002C5979">
        <w:rPr>
          <w:rStyle w:val="HebrewChar"/>
          <w:rFonts w:cs="FrankRuehl"/>
          <w:rtl/>
        </w:rPr>
        <w:lastRenderedPageBreak/>
        <w:t>בחכמתו למי אוי וגו', אוי לזה שמשתכר, ווין ליה, ווי לאבותיו, כמו דאמר כי יהיה לאיש בן סורר ומורה, למי מדנים וכו', שמתוך שמשתכר הוא מגלה סוד בין אדם לחבירו ומשלח מדנים, למי שיח, עושה חבורה חנם, לפי שאין לו דין, וישת מן היין וישכר ויתגל וגו'. דבר אחר וצפעוני יפריש, מה צפעון זה מפריש בין מיתה לחיים, כך הפריש יין בין נח לבניו לעבדות</w:t>
      </w:r>
      <w:r w:rsidRPr="002C5979">
        <w:rPr>
          <w:rStyle w:val="HebrewChar"/>
          <w:rFonts w:cs="FrankRuehl"/>
          <w:rtl/>
        </w:rPr>
        <w:t>...</w:t>
      </w:r>
      <w:r w:rsidR="000C2178" w:rsidRPr="002C5979">
        <w:rPr>
          <w:rStyle w:val="HebrewChar"/>
          <w:rFonts w:cs="FrankRuehl"/>
          <w:rtl/>
        </w:rPr>
        <w:t xml:space="preserve"> (בראשית נח)</w:t>
      </w:r>
    </w:p>
    <w:p w:rsidR="002C5979" w:rsidRDefault="000C2178" w:rsidP="002C5979">
      <w:pPr>
        <w:pStyle w:val="NormalPar"/>
        <w:widowControl w:val="0"/>
        <w:spacing w:line="254" w:lineRule="exact"/>
        <w:jc w:val="both"/>
        <w:rPr>
          <w:rStyle w:val="HebrewChar"/>
          <w:rtl/>
        </w:rPr>
      </w:pPr>
      <w:r w:rsidRPr="002C5979">
        <w:rPr>
          <w:rStyle w:val="HebrewChar"/>
          <w:rFonts w:cs="FrankRuehl"/>
          <w:rtl/>
        </w:rPr>
        <w:t>יין ושכר אל תשת, רבי בון פתח, וידבר ה' אל אהרן, וישכר ויתגל וגו', דאמר רבי בון אין לך מתגאה לבו של אדם אלא ביין, וזה ענשם של נדב ואביהו, שאכלו ושתו וגבה לבם, וזהו אש זרה אשר לא ציוה אותם</w:t>
      </w:r>
      <w:r w:rsidR="002C5979" w:rsidRPr="002C5979">
        <w:rPr>
          <w:rStyle w:val="HebrewChar"/>
          <w:rFonts w:cs="FrankRuehl"/>
          <w:rtl/>
        </w:rPr>
        <w:t>...</w:t>
      </w:r>
      <w:r w:rsidRPr="002C5979">
        <w:rPr>
          <w:rStyle w:val="HebrewChar"/>
          <w:rFonts w:cs="FrankRuehl"/>
          <w:rtl/>
        </w:rPr>
        <w:t xml:space="preserve"> (ויקרא שמיני)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 נח - לשון חולין, שהיין מרגיל לערוה שהיא היפך הקדושה ועוד, ועיין שם. (בראשית ט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ושכר - להזהירו שגם באבלו לא ישתה, אף שלא נברא היין אלא לנחם אבלים. (ויקרא י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ובציר ישיג - כאן לא כתב 'לכם', כי הלחם עבור האדם, והיין מותרות, אינו להנאתכם אלא למצוה. (שם כו 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כי תשטה - </w:t>
      </w:r>
      <w:r w:rsidR="002C5979" w:rsidRPr="002C5979">
        <w:rPr>
          <w:rStyle w:val="HebrewChar"/>
          <w:rFonts w:cs="FrankRuehl" w:hint="cs"/>
          <w:rtl/>
        </w:rPr>
        <w:t>...</w:t>
      </w:r>
      <w:r w:rsidRPr="002C5979">
        <w:rPr>
          <w:rStyle w:val="HebrewChar"/>
          <w:rFonts w:cs="FrankRuehl" w:hint="cs"/>
          <w:rtl/>
        </w:rPr>
        <w:t xml:space="preserve"> או שחוטא על ידי היין המבלבל הדעת, וזה שאמר ביואל והטיפו ההרים עסיס, ואחריו אמר ומעין יצא מבית ה' והשקה את נחל השטים, שהיין לא יגרום לכם לרבוי זנות, כי נחל השטים מקורו של סמאל, והוא שותף לאותיות ענבים בא"ב, ולולי דמסתפינא לחדש הייתי מפרש כי תשטה - תשתה. (במדבר ה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מצודת דוד: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אשישי ענבים - ובהסתת השכרות רודפים עבודה זרה, וכן היין מביא לידי ניאוף. (הושע ג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יין התרעלה - מטמטם הלב לרוע תכונתו, משל על הצרות. (תהלים ס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הגר"א: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בבקר שכר - כשיצא לעבודה ישתה מעט וחזק, ובערב ישתו הרבה וידליקם. (ישעיה ה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אל תרא יין - תחשוב שיועיל בעצת היצר האומר </w:t>
      </w:r>
      <w:r w:rsidRPr="002C5979">
        <w:rPr>
          <w:rStyle w:val="HebrewChar"/>
          <w:rFonts w:cs="FrankRuehl" w:hint="cs"/>
          <w:rtl/>
        </w:rPr>
        <w:lastRenderedPageBreak/>
        <w:t>חמרא וריחני פקחין, וכן היה באכילת עץ הדעת. (משלי כג לא)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חכלילי עינים - היין מציין רתיחת המלחמה, והחלב המשקיט מליצה לשלום. (בראשית מט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מיין ושכר יזיר - תרגם אונקלוס ויונתן חמר חדת ועתיק, שהיין הישן משכר. והנה במה שכתב יין ושכר אל תשת (ויקרא י'), פירש בספרא שם וכריתות י"ג, לתנא קמא יין מגתו בלאו, ושכר שהוא יין בן מ' יום במיתה, כי אחר שאמר יין אל תשת אין צריך לומר שכר, וזה אי אפשר לומר כאן, דאין כאן רק אזהרה, ורבי אליעזר סבר שם דשכר פירוש ליין, אל תשת כדרך שכרותו, וגם זה אי אפשר לומר כאן, דגם משרת ענבים אסור, ורבי יהודה פירש שם שכר לשאר משקים המשכרים, וגם זה אי אפשר לומר פה, שאין אסור רק היוצא מן הגפן, וסבירא ליה לתנא קמא שבא ללמד שיין ושכר הנאמר בכל מקום הם שמות נרדפים</w:t>
      </w:r>
      <w:r w:rsidR="002C5979" w:rsidRPr="002C5979">
        <w:rPr>
          <w:rStyle w:val="HebrewChar"/>
          <w:rFonts w:cs="FrankRuehl" w:hint="cs"/>
          <w:rtl/>
        </w:rPr>
        <w:t>...</w:t>
      </w:r>
      <w:r w:rsidRPr="002C5979">
        <w:rPr>
          <w:rStyle w:val="HebrewChar"/>
          <w:rFonts w:cs="FrankRuehl" w:hint="cs"/>
          <w:rtl/>
        </w:rPr>
        <w:t xml:space="preserve"> ורבי אלעזר הקפר סבר דיין הוא המזוג ושכר הוא פסולת מזוג</w:t>
      </w:r>
      <w:r w:rsidR="002C5979" w:rsidRPr="002C5979">
        <w:rPr>
          <w:rStyle w:val="HebrewChar"/>
          <w:rFonts w:cs="FrankRuehl" w:hint="cs"/>
          <w:rtl/>
        </w:rPr>
        <w:t>...</w:t>
      </w:r>
      <w:r w:rsidRPr="002C5979">
        <w:rPr>
          <w:rStyle w:val="HebrewChar"/>
          <w:rFonts w:cs="FrankRuehl" w:hint="cs"/>
          <w:rtl/>
        </w:rPr>
        <w:t xml:space="preserve"> (במדבר ו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הסך נסך שכר - בארנו ששם שכר מובדל מן יין, שמציין בפרטות יין בלתי מזוג, ולמד ממה שכתב הסך נסך שכר שלא ינסך מזוג, כי יין מגתו כשר לנסכים</w:t>
      </w:r>
      <w:r w:rsidR="002C5979" w:rsidRPr="002C5979">
        <w:rPr>
          <w:rStyle w:val="HebrewChar"/>
          <w:rFonts w:cs="FrankRuehl" w:hint="cs"/>
          <w:rtl/>
        </w:rPr>
        <w:t>...</w:t>
      </w:r>
      <w:r w:rsidRPr="002C5979">
        <w:rPr>
          <w:rStyle w:val="HebrewChar"/>
          <w:rFonts w:cs="FrankRuehl" w:hint="cs"/>
          <w:rtl/>
        </w:rPr>
        <w:t xml:space="preserve"> (שם כח 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דודיך מיין - כי היין יגביה כחות הנפש ילהיב את החום הטבעי וישמח רוח האדם, אבל ההתלהבות הזאת היא אש זרה, כי באה מלמטה למעלה, מן הגוף אל הנפש</w:t>
      </w:r>
      <w:r w:rsidR="002C5979" w:rsidRPr="002C5979">
        <w:rPr>
          <w:rStyle w:val="HebrewChar"/>
          <w:rFonts w:cs="FrankRuehl" w:hint="cs"/>
          <w:rtl/>
        </w:rPr>
        <w:t>...</w:t>
      </w:r>
      <w:r w:rsidRPr="002C5979">
        <w:rPr>
          <w:rStyle w:val="HebrewChar"/>
          <w:rFonts w:cs="FrankRuehl" w:hint="cs"/>
          <w:rtl/>
        </w:rPr>
        <w:t xml:space="preserve"> (שיר השירים א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לץ היין - מתלוצץ על חוקי החכמה, כי ימשול על הלב וציוריו לסור מדרך החכמה. הומה - השכר אינו מתלוצץ כי אם הומה, ששכלו כבר בטל כבעלי חיים. (משלי כ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נסך - הוא מיין, להביע על ידי זה, שכל השמחה באה מה', או מים, לומר שכל רגע מהחיים ניתן באופן ישיר מה'. (בראשית לה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יין ושכר - חלול העבודה וחיוב המיתה הם בשותה רביעית יין וביותר מרביעית יין מזוג. עבודת ה' והסמליות המובעת במקדש פונים </w:t>
      </w:r>
      <w:r w:rsidRPr="002C5979">
        <w:rPr>
          <w:rStyle w:val="HebrewChar"/>
          <w:rFonts w:cs="FrankRuehl" w:hint="cs"/>
          <w:rtl/>
        </w:rPr>
        <w:lastRenderedPageBreak/>
        <w:t>לשכל הבהיר של האדם, ולא לשטח האפל של הרגשות ולדמיון</w:t>
      </w:r>
      <w:r w:rsidR="002C5979" w:rsidRPr="002C5979">
        <w:rPr>
          <w:rStyle w:val="HebrewChar"/>
          <w:rFonts w:cs="FrankRuehl" w:hint="cs"/>
          <w:rtl/>
        </w:rPr>
        <w:t>...</w:t>
      </w:r>
      <w:r w:rsidRPr="002C5979">
        <w:rPr>
          <w:rStyle w:val="HebrewChar"/>
          <w:rFonts w:cs="FrankRuehl" w:hint="cs"/>
          <w:rtl/>
        </w:rPr>
        <w:t xml:space="preserve"> (ויקרא י 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מיין ושכר יזיר - לשמור על טוהר השכל והרגש. (במדבר ו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אוסרי לגפן - שהיין מועיל לחריצות השכל כביומא ע"ו ב'. (בראשית מט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יין ושכר - לפי שרק כהן גדול מותר לעבוד באנינות, כי בגדולתו יכול להתגבר על צערו, בל יחשוב שיוכל להשתמש גם ביין להשיג אהבה. (ויקרא י 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מוהר"ן: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"ויאמר ה' סלחתי כדבריך", ראשי תיבות כוסי, כדברך, דבר ראשי תיבות דשנת בשמן ראשי, כי יש צדיקים אמתיים שיש להם כח כששותין יין לפעמים למחול עוונות על ידי זה, כי ארז"ל (יומא ע"ו) שיין יש לו שני בחינות, זכה נעשה ראש, וכשנעשה ראש שהוא בחינות מוחין על ידי זה הוא יכול לכפר עוונות</w:t>
      </w:r>
      <w:r w:rsidR="002C5979" w:rsidRPr="002C5979">
        <w:rPr>
          <w:rStyle w:val="HebrewChar"/>
          <w:rFonts w:cs="FrankRuehl" w:hint="cs"/>
          <w:rtl/>
        </w:rPr>
        <w:t>...</w:t>
      </w:r>
      <w:r w:rsidRPr="002C5979">
        <w:rPr>
          <w:rStyle w:val="HebrewChar"/>
          <w:rFonts w:cs="FrankRuehl" w:hint="cs"/>
          <w:rtl/>
        </w:rPr>
        <w:t xml:space="preserve"> (קעז)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אך את שבתותי, אמרו רז"ל שבת נתנה בצנעה, הענין כי בשבת נגלית הפנימיות הנסתרת, וזהו זכרהו על היין, שבו נגלה הסוד הפנימי כפעולת היין, ובספר תורת חיים על ששבת רומזת לעולם הבא מקדשין על היין, לרמוז ליין המשומר בענביו לעולם הבא, והוא גם על הנשמה הנסתרת בגוף ואינו יכול לשלוט בה מגע נכרי, ומקדשין על היין לרמוז להתגלותה, ולכן צריך היין שמירה ממגע נכרי, וכן קבעו משתה פורים על היין, שמתגלה בו הפנימיות, וממילא יש מחיית עמלק. ובשבת הסט"א נופלת לעומקא דתהום רבה, ולכן יש בו התגלות היין</w:t>
      </w:r>
      <w:r w:rsidR="002C5979" w:rsidRPr="002C5979">
        <w:rPr>
          <w:rStyle w:val="HebrewChar"/>
          <w:rFonts w:cs="FrankRuehl" w:hint="cs"/>
          <w:rtl/>
        </w:rPr>
        <w:t>...</w:t>
      </w:r>
      <w:r w:rsidRPr="002C5979">
        <w:rPr>
          <w:rStyle w:val="HebrewChar"/>
          <w:rFonts w:cs="FrankRuehl" w:hint="cs"/>
          <w:rtl/>
        </w:rPr>
        <w:t xml:space="preserve"> (שמות כי תשא תרנ"ג)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אשר לא ציוה אותם, ללמוד כי עיקר כח כל מעשה האדם מצד ציווי ה', כי כל שכל אדם בטל לכח זה</w:t>
      </w:r>
      <w:r w:rsidR="002C5979" w:rsidRPr="002C5979">
        <w:rPr>
          <w:rStyle w:val="HebrewChar"/>
          <w:rFonts w:cs="FrankRuehl" w:hint="cs"/>
          <w:rtl/>
        </w:rPr>
        <w:t>...</w:t>
      </w:r>
      <w:r w:rsidRPr="002C5979">
        <w:rPr>
          <w:rStyle w:val="HebrewChar"/>
          <w:rFonts w:cs="FrankRuehl" w:hint="cs"/>
          <w:rtl/>
        </w:rPr>
        <w:t xml:space="preserve"> ויש לפרש מה שאמרו שתויי יין נכנסו, כי השגת הטעמים נקרא יין, יינה של תורה, אף על פי כן צריך להיות רק בפקודת המלך, ולאשר השגתם גבר להם לעשות גם אשר לא צוה ה', נקרא שתויי יין נכנסו</w:t>
      </w:r>
      <w:r w:rsidR="002C5979" w:rsidRPr="002C5979">
        <w:rPr>
          <w:rStyle w:val="HebrewChar"/>
          <w:rFonts w:cs="FrankRuehl" w:hint="cs"/>
          <w:rtl/>
        </w:rPr>
        <w:t>...</w:t>
      </w:r>
      <w:r w:rsidRPr="002C5979">
        <w:rPr>
          <w:rStyle w:val="HebrewChar"/>
          <w:rFonts w:cs="FrankRuehl" w:hint="cs"/>
          <w:rtl/>
        </w:rPr>
        <w:t xml:space="preserve"> (ויקרא </w:t>
      </w:r>
      <w:r w:rsidRPr="002C5979">
        <w:rPr>
          <w:rStyle w:val="HebrewChar"/>
          <w:rFonts w:cs="FrankRuehl" w:hint="cs"/>
          <w:rtl/>
        </w:rPr>
        <w:lastRenderedPageBreak/>
        <w:t>שמיני תרל"ו)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מים בחג</w:t>
      </w:r>
      <w:r w:rsidR="002C5979" w:rsidRPr="002C5979">
        <w:rPr>
          <w:rStyle w:val="HebrewChar"/>
          <w:rFonts w:cs="FrankRuehl" w:hint="cs"/>
          <w:rtl/>
        </w:rPr>
        <w:t>...</w:t>
      </w:r>
      <w:r w:rsidRPr="002C5979">
        <w:rPr>
          <w:rStyle w:val="HebrewChar"/>
          <w:rFonts w:cs="FrankRuehl" w:hint="cs"/>
          <w:rtl/>
        </w:rPr>
        <w:t xml:space="preserve"> וזה החילוק בין יין למים, שהיין אחר תיקונים רבים, אבל מים הם כמו שהוא</w:t>
      </w:r>
      <w:r w:rsidR="002C5979" w:rsidRPr="002C5979">
        <w:rPr>
          <w:rStyle w:val="HebrewChar"/>
          <w:rFonts w:cs="FrankRuehl" w:hint="cs"/>
          <w:rtl/>
        </w:rPr>
        <w:t>...</w:t>
      </w:r>
      <w:r w:rsidRPr="002C5979">
        <w:rPr>
          <w:rStyle w:val="HebrewChar"/>
          <w:rFonts w:cs="FrankRuehl" w:hint="cs"/>
          <w:rtl/>
        </w:rPr>
        <w:t xml:space="preserve"> (סוכות תרנ"א)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ויעקב כשראה שמעשיו מצליחים בפועל מה שהביא לו, והרגיש תיקון מן הלחם ומן המטעמים,</w:t>
      </w:r>
      <w:r w:rsidR="000C2178">
        <w:rPr>
          <w:rStyle w:val="HebrewChar"/>
          <w:rtl/>
        </w:rPr>
        <w:t> </w:t>
      </w:r>
      <w:r w:rsidR="000C2178" w:rsidRPr="002C5979">
        <w:rPr>
          <w:rStyle w:val="HebrewChar"/>
          <w:rFonts w:cs="FrankRuehl" w:hint="cs"/>
          <w:bCs/>
          <w:rtl/>
        </w:rPr>
        <w:t xml:space="preserve"> הוסיף להביא גם יין לתקן גם את בחינת העינים, שיין מתיחס לעומתן,</w:t>
      </w:r>
      <w:r w:rsidR="000C2178">
        <w:rPr>
          <w:rStyle w:val="HebrewChar"/>
          <w:rtl/>
        </w:rPr>
        <w:t> </w:t>
      </w:r>
      <w:r w:rsidR="000C2178" w:rsidRPr="002C5979">
        <w:rPr>
          <w:rStyle w:val="HebrewChar"/>
          <w:rFonts w:cs="FrankRuehl" w:hint="cs"/>
          <w:rtl/>
        </w:rPr>
        <w:t xml:space="preserve"> כמו שכתוב חכלילי עינים מיין (בראשית מ"ט) והוא מעורר נמי הטבת כחות הנפש, שכתוב (משלי ל"א) ויין למרי נפש</w:t>
      </w:r>
      <w:r w:rsidRPr="002C5979">
        <w:rPr>
          <w:rStyle w:val="HebrewChar"/>
          <w:rFonts w:cs="FrankRuehl" w:hint="cs"/>
          <w:rtl/>
        </w:rPr>
        <w:t>...</w:t>
      </w:r>
      <w:r w:rsidR="000C2178" w:rsidRPr="002C5979">
        <w:rPr>
          <w:rStyle w:val="HebrewChar"/>
          <w:rFonts w:cs="FrankRuehl" w:hint="cs"/>
          <w:rtl/>
        </w:rPr>
        <w:t xml:space="preserve"> (תולדות תרפ"א)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סעודת פורים</w:t>
      </w:r>
      <w:r w:rsidR="002C5979" w:rsidRPr="002C5979">
        <w:rPr>
          <w:rStyle w:val="HebrewChar"/>
          <w:rFonts w:cs="FrankRuehl" w:hint="cs"/>
          <w:rtl/>
        </w:rPr>
        <w:t>...</w:t>
      </w:r>
      <w:r w:rsidRPr="002C5979">
        <w:rPr>
          <w:rStyle w:val="HebrewChar"/>
          <w:rFonts w:cs="FrankRuehl" w:hint="cs"/>
          <w:rtl/>
        </w:rPr>
        <w:t xml:space="preserve"> והנה כ"ק אבי אדמו"ר זצללה"ה הגיד בדברי הש"ס לגבי חול המועד כוס בכל יומא נמי איכא, והקשה דהרי מחוייב בשמחה, ובזמן הזה אין שמחה אלא ביין, ותירץ, דהנה בזוהר הקדוש דיצר הרע מתגדל על ידי היין, ואם כן יש להבין איך שמחת יום טוב היא ביין, והטעם דבשבת ויום טוב יש עליית העולמות, גם היין יש לו עליה ואינו מגשם ולא מוסיף יצר הרע, וכל זה בשבת ויום טוב, אבל בחול המועד דאין בו עליית העולמות, שוב אין היין מביא שמחת יום טוב, ואדרבא וכו', ולפי זה יש להבין סעודת פורים וערב יום הכפורים דסעודות חול נינהו, איך תקנו בהן אכילה ושתיה</w:t>
      </w:r>
      <w:r w:rsidR="002C5979" w:rsidRPr="002C5979">
        <w:rPr>
          <w:rStyle w:val="HebrewChar"/>
          <w:rFonts w:cs="FrankRuehl" w:hint="cs"/>
          <w:rtl/>
        </w:rPr>
        <w:t>...</w:t>
      </w:r>
      <w:r w:rsidRPr="002C5979">
        <w:rPr>
          <w:rStyle w:val="HebrewChar"/>
          <w:rFonts w:cs="FrankRuehl" w:hint="cs"/>
          <w:rtl/>
        </w:rPr>
        <w:t xml:space="preserve"> ולפי דברינו שסעודת פורים היא מעין אכילת המן, יש לומר נמי שהיא אמצעי להביא קדושת סעודת שבת ויום טוב לכל סעודות ימי החול של כל השנה, ומסייעת לכל אדם להיות מאכלו בקדושה ולא יתגשם כל כך אפילו בחוצה לארץ, כי תיקון סעודת פורים היתה בחוצה לארץ. (פורים תרע"ה)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 להוסיף בזה דברים, דהנה יין יש בו שורש גבוה חמרא דמנטרא, וכל הקדושות נאמרות על היין, אך באשר יכול להביא גם לדברים שאינם ראויים ומשחית הדעת, כאמרם ז"ל יין יש שותהו וטוב לו, ויש שותהו ורע לו, לתלמיד חכם שותהו וטוב לו, ועל כן נאסר לנזיר לגמרי, אבל אחר שהיה פרוש שלשים יום שוב לא יביאהו היין לדברים שאינם ראויים, כיון שהורגל בקדושה ל' יום, והוא כתלמיד חכם. וכעין זה נאמר אחר שהורגל עם הרוח היתירה </w:t>
      </w:r>
      <w:r w:rsidRPr="002C5979">
        <w:rPr>
          <w:rStyle w:val="HebrewChar"/>
          <w:rFonts w:cs="FrankRuehl" w:hint="cs"/>
          <w:rtl/>
        </w:rPr>
        <w:lastRenderedPageBreak/>
        <w:t>של יום טוב שלשים יום כמסת ההכנה נקשרה עמו קדושה שלא תפרד עוד לעולם</w:t>
      </w:r>
      <w:r w:rsidR="002C5979" w:rsidRPr="002C5979">
        <w:rPr>
          <w:rStyle w:val="HebrewChar"/>
          <w:rFonts w:cs="FrankRuehl" w:hint="cs"/>
          <w:rtl/>
        </w:rPr>
        <w:t>...</w:t>
      </w:r>
      <w:r w:rsidRPr="002C5979">
        <w:rPr>
          <w:rStyle w:val="HebrewChar"/>
          <w:rFonts w:cs="FrankRuehl" w:hint="cs"/>
          <w:rtl/>
        </w:rPr>
        <w:t xml:space="preserve"> (פסח תרע"ג)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ובזמן הזה אין שמחה אלא ביין, כי שמחת יום טוב היא בפנימיות, ולכך אין מרקדין ביום טוב, דריקוד הוא באברים חיצוניים, ולעורר שמחה זו צריכין גם כן דבר שיש בה פנימיות, ויין גם כן הוא פנימיות, ויין בענבים מיפקד פקיד, ונכנס יין יצא סוד. וידוע שכל דבר חדש יותר טוב מישן, חוץ מיין ישן שדעת זקנים נוחה הימנו, והטעם</w:t>
      </w:r>
      <w:r w:rsidR="000C2178">
        <w:rPr>
          <w:rStyle w:val="HebrewChar"/>
          <w:rtl/>
        </w:rPr>
        <w:t> </w:t>
      </w:r>
      <w:r w:rsidR="000C2178" w:rsidRPr="002C5979">
        <w:rPr>
          <w:rStyle w:val="HebrewChar"/>
          <w:rFonts w:cs="FrankRuehl" w:hint="cs"/>
          <w:bCs/>
          <w:rtl/>
        </w:rPr>
        <w:t xml:space="preserve"> משום שכל חומריות וחיצוניות הן תחת הזמן, ועל כן מתקלקלין באורך הזמן, אבל יין שעיקרו פנימיות, והחיצוניות נפרדת ממנו בהמשך הזמן, על כן כשיזקין הוא יותר טוב</w:t>
      </w:r>
      <w:r w:rsidRPr="002C5979">
        <w:rPr>
          <w:rStyle w:val="HebrewChar"/>
          <w:rFonts w:cs="FrankRuehl" w:hint="cs"/>
          <w:bCs/>
          <w:rtl/>
        </w:rPr>
        <w:t>...</w:t>
      </w:r>
      <w:r w:rsidR="000C2178" w:rsidRPr="002C5979">
        <w:rPr>
          <w:rStyle w:val="HebrewChar"/>
          <w:rFonts w:cs="FrankRuehl" w:hint="cs"/>
          <w:bCs/>
          <w:rtl/>
        </w:rPr>
        <w:t xml:space="preserve"> </w:t>
      </w:r>
      <w:r w:rsidR="000C2178">
        <w:rPr>
          <w:rStyle w:val="HebrewChar"/>
          <w:rtl/>
        </w:rPr>
        <w:t> </w:t>
      </w:r>
      <w:r w:rsidRPr="002C5979">
        <w:rPr>
          <w:rStyle w:val="HebrewChar"/>
          <w:rFonts w:cs="FrankRuehl" w:hint="cs"/>
          <w:rtl/>
        </w:rPr>
        <w:t xml:space="preserve"> </w:t>
      </w:r>
      <w:r w:rsidR="000C2178" w:rsidRPr="002C5979">
        <w:rPr>
          <w:rStyle w:val="HebrewChar"/>
          <w:rFonts w:cs="FrankRuehl" w:hint="cs"/>
          <w:rtl/>
        </w:rPr>
        <w:t>(ויקרא בחוקותי תע"ר)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ובזה נבין ענין נזיר שמעלתו גדולה עד מאד</w:t>
      </w:r>
      <w:r w:rsidRPr="002C5979">
        <w:rPr>
          <w:rStyle w:val="HebrewChar"/>
          <w:rFonts w:cs="FrankRuehl" w:hint="cs"/>
          <w:rtl/>
        </w:rPr>
        <w:t>...</w:t>
      </w:r>
      <w:r w:rsidR="000C2178" w:rsidRPr="002C5979">
        <w:rPr>
          <w:rStyle w:val="HebrewChar"/>
          <w:rFonts w:cs="FrankRuehl" w:hint="cs"/>
          <w:rtl/>
        </w:rPr>
        <w:t xml:space="preserve"> מפורש בקרא (עמוס ב') ואקח מבניכם לנביאים ומבחוריכם לנזירים, הרי שגדלה מעלתם של נזירים ממעלת נביאים, ולזה נאמר מבחוריכם, ממובחרים שבכם. אך לבא לזאת המעלה אי אפשר כי אם בסור מן הדבר שהוא היפוך לו, כי הנה היין שרשו בינה, רק כשיורד למטה מטה מתגשם ומשחית את הדעת, ומגלה הנסתרות שבלב, ועל כן כשפורש עצמו מן היין בא לעומתו בקדושה לשורש היין שהא בינה</w:t>
      </w:r>
      <w:r w:rsidRPr="002C5979">
        <w:rPr>
          <w:rStyle w:val="HebrewChar"/>
          <w:rFonts w:cs="FrankRuehl" w:hint="cs"/>
          <w:rtl/>
        </w:rPr>
        <w:t>...</w:t>
      </w:r>
      <w:r w:rsidR="000C2178" w:rsidRPr="002C5979">
        <w:rPr>
          <w:rStyle w:val="HebrewChar"/>
          <w:rFonts w:cs="FrankRuehl" w:hint="cs"/>
          <w:rtl/>
        </w:rPr>
        <w:t xml:space="preserve"> (במדבר נשא תע"ר)</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אבל כשישמח ה' במעשיו אז ישפיע תוספת שמחה שלימה גם לנבראים, וזהו היין המשומר בענבים (ברכות ל"ד ב') שהוא נעלם בעולם הזה. (חלק ד מחשבות חרוץ עמוד קסא)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הכי אחר הקלקול תקנו קידוש על היין ליישר הלב ולשמחו, והוא לנחם אבלים כאמור, אבל קודם הקלקול לא נצרך כלל היין, וכן מה שאמר רב נחמן דכל כמה דלא שתינא רביעתא דחמרא לא צילאי דעתאי, הוא גם כן אחר הקלקול, שנצרך היין ליישר הלב ולשמחו, וקודם הערבוב טוב ורע לא נצרך היין כלל</w:t>
      </w:r>
      <w:r w:rsidR="002C5979" w:rsidRPr="002C5979">
        <w:rPr>
          <w:rStyle w:val="HebrewChar"/>
          <w:rFonts w:cs="FrankRuehl" w:hint="cs"/>
          <w:rtl/>
        </w:rPr>
        <w:t>...</w:t>
      </w:r>
      <w:r w:rsidRPr="002C5979">
        <w:rPr>
          <w:rStyle w:val="HebrewChar"/>
          <w:rFonts w:cs="FrankRuehl" w:hint="cs"/>
          <w:rtl/>
        </w:rPr>
        <w:t xml:space="preserve"> ולזה המצוה לברך על כוס יין לשמח הלב, להיות לישרי לב שמחה, והיינו כשזוכין להוריד הרע מלב כסיל וליישר הלב, ובגמרא (ערכין י"א) אין אומרים שירה אלא על היין וכו', והיינו </w:t>
      </w:r>
      <w:r w:rsidRPr="002C5979">
        <w:rPr>
          <w:rStyle w:val="HebrewChar"/>
          <w:rFonts w:cs="FrankRuehl" w:hint="cs"/>
          <w:rtl/>
        </w:rPr>
        <w:lastRenderedPageBreak/>
        <w:t>בטוב לבב ב' הלבבות, וזהו טוב לבב כשזוכין ליישר הלב שיהיה לב אחד לטוב, וכן מצות נסכים מורה שהשי"ת בשמחה ונייחא מישראל, וזה נצרך רק אחר הקלקול</w:t>
      </w:r>
      <w:r w:rsidR="002C5979" w:rsidRPr="002C5979">
        <w:rPr>
          <w:rStyle w:val="HebrewChar"/>
          <w:rFonts w:cs="FrankRuehl" w:hint="cs"/>
          <w:rtl/>
        </w:rPr>
        <w:t>...</w:t>
      </w:r>
      <w:r w:rsidRPr="002C5979">
        <w:rPr>
          <w:rStyle w:val="HebrewChar"/>
          <w:rFonts w:cs="FrankRuehl" w:hint="cs"/>
          <w:rtl/>
        </w:rPr>
        <w:t xml:space="preserve"> (פרי צדיק בראשית לך לך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בפרשה זו, ומלכי צדק מלך שלם הוציא לחם ויין, ואיתא (בראשית רבה מ"ג), כל יין שכתוב בתורה עושה רושם, חוץ מזה, ופירש המתנות כהונה, שיצא תקלה, נח ובני אהרן וכו'. וצריך להבין הא נמצא גם כן בתורה וישתו וישכרו עמו, שנזכר גם שכרות, גם ביצחק ויבא לו יין וישת ועוד. אך הענין, דאיתא ברכות ל' חזייה דהוה קא בדח טובא, אמר לו</w:t>
      </w:r>
      <w:r w:rsidR="002C5979" w:rsidRPr="002C5979">
        <w:rPr>
          <w:rStyle w:val="HebrewChar"/>
          <w:rFonts w:cs="FrankRuehl" w:hint="cs"/>
          <w:rtl/>
        </w:rPr>
        <w:t>...</w:t>
      </w:r>
      <w:r w:rsidRPr="002C5979">
        <w:rPr>
          <w:rStyle w:val="HebrewChar"/>
          <w:rFonts w:cs="FrankRuehl" w:hint="cs"/>
          <w:rtl/>
        </w:rPr>
        <w:t xml:space="preserve"> אנא תפילין מנחנא, והיינו דתפילין מורה שהוא קשור בראשית המחשבה</w:t>
      </w:r>
      <w:r w:rsidR="002C5979" w:rsidRPr="002C5979">
        <w:rPr>
          <w:rStyle w:val="HebrewChar"/>
          <w:rFonts w:cs="FrankRuehl" w:hint="cs"/>
          <w:rtl/>
        </w:rPr>
        <w:t>...</w:t>
      </w:r>
      <w:r w:rsidRPr="002C5979">
        <w:rPr>
          <w:rStyle w:val="HebrewChar"/>
          <w:rFonts w:cs="FrankRuehl" w:hint="cs"/>
          <w:rtl/>
        </w:rPr>
        <w:t xml:space="preserve"> וכיוון שהתינוק נימול לח' שלא מדעתו, ונעשה על ידי זה ישראל, זה מורה, שקשור בשורש בראשית המחשבה</w:t>
      </w:r>
      <w:r w:rsidR="002C5979" w:rsidRPr="002C5979">
        <w:rPr>
          <w:rStyle w:val="HebrewChar"/>
          <w:rFonts w:cs="FrankRuehl" w:hint="cs"/>
          <w:rtl/>
        </w:rPr>
        <w:t>...</w:t>
      </w:r>
      <w:r w:rsidRPr="002C5979">
        <w:rPr>
          <w:rStyle w:val="HebrewChar"/>
          <w:rFonts w:cs="FrankRuehl" w:hint="cs"/>
          <w:rtl/>
        </w:rPr>
        <w:t xml:space="preserve"> והיינו שסעודה זו היא מעין סעודת עולם הבא</w:t>
      </w:r>
      <w:r w:rsidR="002C5979" w:rsidRPr="002C5979">
        <w:rPr>
          <w:rStyle w:val="HebrewChar"/>
          <w:rFonts w:cs="FrankRuehl" w:hint="cs"/>
          <w:rtl/>
        </w:rPr>
        <w:t>...</w:t>
      </w:r>
      <w:r w:rsidRPr="002C5979">
        <w:rPr>
          <w:rStyle w:val="HebrewChar"/>
          <w:rFonts w:cs="FrankRuehl" w:hint="cs"/>
          <w:rtl/>
        </w:rPr>
        <w:t xml:space="preserve"> וכיון שנדרש משתה גדול שנרמז סעודה שיהיה לעולם הבא, מזה מוכח, שגם סעודת ברית מילה הוא מאור עולם הבא, שנקרא הו"א, שיהיה אחר התיקון, ולכן סעודת ברית מילה מותר היין המשמח, ולישרי לב שמחה. וכן מה שנאמר וישתו וישכרו עמו, היה בסעודת שבת, כמו שכתוב בבראשית רבה צ"ב, ובשבת מתגלה הרצון דעתיקא</w:t>
      </w:r>
      <w:r w:rsidR="002C5979" w:rsidRPr="002C5979">
        <w:rPr>
          <w:rStyle w:val="HebrewChar"/>
          <w:rFonts w:cs="FrankRuehl" w:hint="cs"/>
          <w:rtl/>
        </w:rPr>
        <w:t>...</w:t>
      </w:r>
      <w:r w:rsidRPr="002C5979">
        <w:rPr>
          <w:rStyle w:val="HebrewChar"/>
          <w:rFonts w:cs="FrankRuehl" w:hint="cs"/>
          <w:rtl/>
        </w:rPr>
        <w:t xml:space="preserve"> וענין השכרות הוא כמו שמצינו, (מגילה ז') מיחייב אינש לבסומי בפוריא וכו', אף שלא מצינו בקדושה רק לשתות יין</w:t>
      </w:r>
      <w:r w:rsidR="002C5979" w:rsidRPr="002C5979">
        <w:rPr>
          <w:rStyle w:val="HebrewChar"/>
          <w:rFonts w:cs="FrankRuehl" w:hint="cs"/>
          <w:rtl/>
        </w:rPr>
        <w:t>...</w:t>
      </w:r>
      <w:r w:rsidRPr="002C5979">
        <w:rPr>
          <w:rStyle w:val="HebrewChar"/>
          <w:rFonts w:cs="FrankRuehl" w:hint="cs"/>
          <w:rtl/>
        </w:rPr>
        <w:t xml:space="preserve"> אבל לא לבסומי שמבלבל הדעת, אך במחיית עמלק, שהוא ראשית דקליפה, ואז מתבררין ישראל שקשורים בראשית המחשבה</w:t>
      </w:r>
      <w:r w:rsidR="002C5979" w:rsidRPr="002C5979">
        <w:rPr>
          <w:rStyle w:val="HebrewChar"/>
          <w:rFonts w:cs="FrankRuehl" w:hint="cs"/>
          <w:rtl/>
        </w:rPr>
        <w:t>...</w:t>
      </w:r>
      <w:r w:rsidRPr="002C5979">
        <w:rPr>
          <w:rStyle w:val="HebrewChar"/>
          <w:rFonts w:cs="FrankRuehl" w:hint="cs"/>
          <w:rtl/>
        </w:rPr>
        <w:t xml:space="preserve"> וכשמתברר זה אז יש גם שכרות בקדושה</w:t>
      </w:r>
      <w:r w:rsidR="002C5979" w:rsidRPr="002C5979">
        <w:rPr>
          <w:rStyle w:val="HebrewChar"/>
          <w:rFonts w:cs="FrankRuehl" w:hint="cs"/>
          <w:rtl/>
        </w:rPr>
        <w:t>...</w:t>
      </w:r>
      <w:r w:rsidRPr="002C5979">
        <w:rPr>
          <w:rStyle w:val="HebrewChar"/>
          <w:rFonts w:cs="FrankRuehl" w:hint="cs"/>
          <w:rtl/>
        </w:rPr>
        <w:t xml:space="preserve"> (שם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ובחמרא טבא דביה תחדי נפשא, דיין יש שותהו וטוב לו, ויש להיפך, אנחנו מבקשים בחמרא טבא דביה תחדי נפשא, שמחת הנפש ולא שמחה גופנית, ושמחת הנפש היא רק ישמח ישראל בעושיו וגו', וזה יין ישמח לבב אנוש, שמחה במלכות שמים, כתיב בפרשה זו ולאביו שלח כזאת וגו', ואיתא סוף פרק קמא דמגילה שלח לו יין ישן וכו', ולא מצינו שנשתבחה מצרים בענין יין, ויש להבין למה נקרא טוב מצרים</w:t>
      </w:r>
      <w:r w:rsidR="002C5979" w:rsidRPr="002C5979">
        <w:rPr>
          <w:rStyle w:val="HebrewChar"/>
          <w:rFonts w:cs="FrankRuehl" w:hint="cs"/>
          <w:rtl/>
        </w:rPr>
        <w:t>...</w:t>
      </w:r>
      <w:r w:rsidRPr="002C5979">
        <w:rPr>
          <w:rStyle w:val="HebrewChar"/>
          <w:rFonts w:cs="FrankRuehl" w:hint="cs"/>
          <w:rtl/>
        </w:rPr>
        <w:t xml:space="preserve"> ולמה הוצרך לכתוב חשבון המשא, </w:t>
      </w:r>
      <w:r w:rsidRPr="002C5979">
        <w:rPr>
          <w:rStyle w:val="HebrewChar"/>
          <w:rFonts w:cs="FrankRuehl" w:hint="cs"/>
          <w:rtl/>
        </w:rPr>
        <w:lastRenderedPageBreak/>
        <w:t>אכן מצינו, (עירובין ס"ה) לא נברא יין וכו' ולשלם שכר לרשעים, היינו שרצון הרשע למלא תאותו, והיין מסייע לו לתאותו</w:t>
      </w:r>
      <w:r w:rsidR="002C5979" w:rsidRPr="002C5979">
        <w:rPr>
          <w:rStyle w:val="HebrewChar"/>
          <w:rFonts w:cs="FrankRuehl" w:hint="cs"/>
          <w:rtl/>
        </w:rPr>
        <w:t>...</w:t>
      </w:r>
      <w:r w:rsidRPr="002C5979">
        <w:rPr>
          <w:rStyle w:val="HebrewChar"/>
          <w:rFonts w:cs="FrankRuehl" w:hint="cs"/>
          <w:rtl/>
        </w:rPr>
        <w:t xml:space="preserve"> והנה אברהם אבינו ע"ה כשהודיעו השי"ת ענין הגלות, ונתיירא אולי ישתקעו ישראל בגלות, אמר לו ואחרי כן יצאו ברכוש גדול, היינו שיוציאו כל הניצוצות קדושה משם, כי בכל ענין קליפה שיש בעולם משוקע בתוכה צד קדושה</w:t>
      </w:r>
      <w:r w:rsidR="002C5979" w:rsidRPr="002C5979">
        <w:rPr>
          <w:rStyle w:val="HebrewChar"/>
          <w:rFonts w:cs="FrankRuehl" w:hint="cs"/>
          <w:rtl/>
        </w:rPr>
        <w:t>...</w:t>
      </w:r>
      <w:r w:rsidRPr="002C5979">
        <w:rPr>
          <w:rStyle w:val="HebrewChar"/>
          <w:rFonts w:cs="FrankRuehl" w:hint="cs"/>
          <w:rtl/>
        </w:rPr>
        <w:t xml:space="preserve"> והנה קליפת מצרים היתה תאוות ומדות רעות</w:t>
      </w:r>
      <w:r w:rsidR="002C5979" w:rsidRPr="002C5979">
        <w:rPr>
          <w:rStyle w:val="HebrewChar"/>
          <w:rFonts w:cs="FrankRuehl" w:hint="cs"/>
          <w:rtl/>
        </w:rPr>
        <w:t>...</w:t>
      </w:r>
      <w:r w:rsidRPr="002C5979">
        <w:rPr>
          <w:rStyle w:val="HebrewChar"/>
          <w:rFonts w:cs="FrankRuehl" w:hint="cs"/>
          <w:rtl/>
        </w:rPr>
        <w:t xml:space="preserve"> וזהו ששלח לאביו לרמוז לו שיזכו לקלוט כל הטוב שבמצרים, הגם שהם מלאים זוהמת תאוות, והיין נשפע להם למילוי תאותם יש בו טוב, שדעת זקנים שקנו חכמה ונתבטל תאוות נוחה הימנו, ובעשרה חמורים נושאים מטוב מצרים מרמז שיוציאו הקדושה וטוב שבקליפת מצרים, היינו מענין קליפת התאוה</w:t>
      </w:r>
      <w:r w:rsidR="002C5979" w:rsidRPr="002C5979">
        <w:rPr>
          <w:rStyle w:val="HebrewChar"/>
          <w:rFonts w:cs="FrankRuehl" w:hint="cs"/>
          <w:rtl/>
        </w:rPr>
        <w:t>...</w:t>
      </w:r>
      <w:r w:rsidRPr="002C5979">
        <w:rPr>
          <w:rStyle w:val="HebrewChar"/>
          <w:rFonts w:cs="FrankRuehl" w:hint="cs"/>
          <w:rtl/>
        </w:rPr>
        <w:t xml:space="preserve"> (שם ויגש 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וקרו ליה אלהי מסכה על פי מה שכתוב בזוהר הקדוש, יצרא טבא בעי חדוותא דאורייתא, ויצר הרע חדוה דחמרא וניאופין וגסותא דרוחא. ותחלה בא היצר הרע בקלות ומסיתו לחדוה דחמרא שאומר שנחסר לו שמחה ונצרך לו היין</w:t>
      </w:r>
      <w:r w:rsidRPr="002C5979">
        <w:rPr>
          <w:rStyle w:val="HebrewChar"/>
          <w:rFonts w:cs="FrankRuehl" w:hint="cs"/>
          <w:rtl/>
        </w:rPr>
        <w:t>...</w:t>
      </w:r>
      <w:r w:rsidR="000C2178" w:rsidRPr="002C5979">
        <w:rPr>
          <w:rStyle w:val="HebrewChar"/>
          <w:rFonts w:cs="FrankRuehl" w:hint="cs"/>
          <w:rtl/>
        </w:rPr>
        <w:t xml:space="preserve"> וזהו שנקרא היצר הרע של עריות אלהי מסכה, שמתחיל בחדוה דחמרא ומביא לידי ניאופין</w:t>
      </w:r>
      <w:r w:rsidRPr="002C5979">
        <w:rPr>
          <w:rStyle w:val="HebrewChar"/>
          <w:rFonts w:cs="FrankRuehl" w:hint="cs"/>
          <w:rtl/>
        </w:rPr>
        <w:t>...</w:t>
      </w:r>
      <w:r w:rsidR="000C2178" w:rsidRPr="002C5979">
        <w:rPr>
          <w:rStyle w:val="HebrewChar"/>
          <w:rFonts w:cs="FrankRuehl" w:hint="cs"/>
          <w:rtl/>
        </w:rPr>
        <w:t xml:space="preserve"> (שם ויקרא קדושים 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בסעודה שלישית של שבת לא תקנו חז"ל קדוש על היין, הענין הוא, דאיתא (עירובין ס"ה) לא נברא יין אלא לנחם אבלים וכו', וצריך להבין הא יש יין דמצוה כמו דקידוש</w:t>
      </w:r>
      <w:r w:rsidR="002C5979" w:rsidRPr="002C5979">
        <w:rPr>
          <w:rStyle w:val="HebrewChar"/>
          <w:rFonts w:cs="FrankRuehl" w:hint="cs"/>
          <w:rtl/>
        </w:rPr>
        <w:t>...</w:t>
      </w:r>
      <w:r w:rsidRPr="002C5979">
        <w:rPr>
          <w:rStyle w:val="HebrewChar"/>
          <w:rFonts w:cs="FrankRuehl" w:hint="cs"/>
          <w:rtl/>
        </w:rPr>
        <w:t xml:space="preserve"> אך באמת היין הוא רק למרי נפש, שעיקר העצבון הביא הנחש שנזכר בקללות עצב בעצבון תאכלנה, וזה נקרא אבלות</w:t>
      </w:r>
      <w:r w:rsidR="002C5979" w:rsidRPr="002C5979">
        <w:rPr>
          <w:rStyle w:val="HebrewChar"/>
          <w:rFonts w:cs="FrankRuehl" w:hint="cs"/>
          <w:rtl/>
        </w:rPr>
        <w:t>...</w:t>
      </w:r>
      <w:r w:rsidRPr="002C5979">
        <w:rPr>
          <w:rStyle w:val="HebrewChar"/>
          <w:rFonts w:cs="FrankRuehl" w:hint="cs"/>
          <w:rtl/>
        </w:rPr>
        <w:t xml:space="preserve"> ולכן בתחילת ביאתם לארץ ישראל היה שם יעבץ לתקן העצב שהביא הנחש,</w:t>
      </w:r>
      <w:r>
        <w:rPr>
          <w:rStyle w:val="HebrewChar"/>
          <w:rtl/>
        </w:rPr>
        <w:t> </w:t>
      </w:r>
      <w:r w:rsidRPr="002C5979">
        <w:rPr>
          <w:rStyle w:val="HebrewChar"/>
          <w:rFonts w:cs="FrankRuehl" w:hint="cs"/>
          <w:bCs/>
          <w:rtl/>
        </w:rPr>
        <w:t xml:space="preserve"> ולזה הוצרך היין להשיב נפש וליישר הדעת,</w:t>
      </w:r>
      <w:r>
        <w:rPr>
          <w:rStyle w:val="HebrewChar"/>
          <w:rtl/>
        </w:rPr>
        <w:t> </w:t>
      </w:r>
      <w:r w:rsidRPr="002C5979">
        <w:rPr>
          <w:rStyle w:val="HebrewChar"/>
          <w:rFonts w:cs="FrankRuehl" w:hint="cs"/>
          <w:rtl/>
        </w:rPr>
        <w:t xml:space="preserve"> וכמו שאמר רב נחמן עד דלא שתינא וכו' לא צילאי דעתאי, ונצרך היין ליישר הדעת לדברי תורה, וכן משתה יין שעשה אברהם ביום הגמל הוא גם כן אחר שכבר יש ערלה ופסולת הוצרך לזה היין לשמח העצב הזה</w:t>
      </w:r>
      <w:r w:rsidR="002C5979" w:rsidRPr="002C5979">
        <w:rPr>
          <w:rStyle w:val="HebrewChar"/>
          <w:rFonts w:cs="FrankRuehl" w:hint="cs"/>
          <w:rtl/>
        </w:rPr>
        <w:t>...</w:t>
      </w:r>
      <w:r w:rsidRPr="002C5979">
        <w:rPr>
          <w:rStyle w:val="HebrewChar"/>
          <w:rFonts w:cs="FrankRuehl" w:hint="cs"/>
          <w:rtl/>
        </w:rPr>
        <w:t xml:space="preserve"> (במדבר שלח טו)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ואף שיש עוד בחינת יין המשומר בענביו, אך זהו אינו בעולם הזה, כי הוא בחינת אור הראשון, שגנזו הקב"ה לצדיקים לעתיד לבא, שאז יהיה הגאולה בשלימות, ויתגלה היין המשומר בענביו, והיינו שיהיה התחדשות תורה </w:t>
      </w:r>
      <w:r w:rsidR="000C2178" w:rsidRPr="002C5979">
        <w:rPr>
          <w:rStyle w:val="HebrewChar"/>
          <w:rFonts w:cs="FrankRuehl" w:hint="cs"/>
          <w:rtl/>
        </w:rPr>
        <w:lastRenderedPageBreak/>
        <w:t>שבעל פה בכל פעם יותר, ויתגלה לצדיקים סודות שלא נגלו לאדם מיום שנברא העולם, וכל היין דמצוה מרמז ליין המשומר בענביו חמרא דמנטרא, מה שאינו כן התורה שבעל פה שבעולם הזה, הוא רק התגלות מעין זה כמו שבת שיש בו התגלות ענין אור הראשון, וזה שאמרו לא נברא יין, היינו בחינת היין שבעולם הזה, אלא לנחם אבלים שהוא לשמח הלב בהכוס ישועות, שיהיה נושע על ידי זה מתוך הלחץ והדחק המיצר ללב ישראל, וזה הטעם שבב' סעודות הראשונות דשבת תקנו קדוש על היין, שצריך כוס ישועות להנצל מהדחק, שעדיין לא עבר יום השבת בשמירה, מה שאינו כן סעודה ג', שהוא דזעיר אנפין</w:t>
      </w:r>
      <w:r w:rsidRPr="002C5979">
        <w:rPr>
          <w:rStyle w:val="HebrewChar"/>
          <w:rFonts w:cs="FrankRuehl" w:hint="cs"/>
          <w:rtl/>
        </w:rPr>
        <w:t>...</w:t>
      </w:r>
      <w:r w:rsidR="000C2178" w:rsidRPr="002C5979">
        <w:rPr>
          <w:rStyle w:val="HebrewChar"/>
          <w:rFonts w:cs="FrankRuehl" w:hint="cs"/>
          <w:rtl/>
        </w:rPr>
        <w:t xml:space="preserve"> ואז נושעים מכל</w:t>
      </w:r>
      <w:r w:rsidRPr="002C5979">
        <w:rPr>
          <w:rStyle w:val="HebrewChar"/>
          <w:rFonts w:cs="FrankRuehl" w:hint="cs"/>
          <w:rtl/>
        </w:rPr>
        <w:t>...</w:t>
      </w:r>
      <w:r w:rsidR="000C2178" w:rsidRPr="002C5979">
        <w:rPr>
          <w:rStyle w:val="HebrewChar"/>
          <w:rFonts w:cs="FrankRuehl" w:hint="cs"/>
          <w:rtl/>
        </w:rPr>
        <w:t xml:space="preserve"> (שם בלק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וכבר אמרנו, שלזה תקנו חכמים הקדוש על היין קודם הסעודה, מפני שעיקרו הוא היין, כמו שרואים בבקר שאין אומרים שום קדוש רק ברכת היין, שהוא ברכת הנהנין, שעיקר הקידוש הוא היין, ובכל מקום נזכר הסדר אכילה ושתיה, מקדשו במאכל ובמשתה אכילה קודם, והוה ליה ליתן היין אחר אכילה</w:t>
      </w:r>
      <w:r w:rsidR="002C5979" w:rsidRPr="002C5979">
        <w:rPr>
          <w:rStyle w:val="HebrewChar"/>
          <w:rFonts w:cs="FrankRuehl" w:hint="cs"/>
          <w:rtl/>
        </w:rPr>
        <w:t>...</w:t>
      </w:r>
      <w:r w:rsidRPr="002C5979">
        <w:rPr>
          <w:rStyle w:val="HebrewChar"/>
          <w:rFonts w:cs="FrankRuehl" w:hint="cs"/>
          <w:rtl/>
        </w:rPr>
        <w:t xml:space="preserve"> ועל זה כתיב ויין למרי נפש, שהם ישראל, לב יודע מרת נפשו, מפני קטרוג היצר הרע שהוא השונא התמידי שבתוך לבו של אדם לב כסיל לשמאלו, והיין שישמח לבב אנוש, ב' הלבבות, להוריק הרע מהלב כסיל לשמאלו, ולהכניס קדושה ללב חכם לימינו</w:t>
      </w:r>
      <w:r w:rsidR="002C5979" w:rsidRPr="002C5979">
        <w:rPr>
          <w:rStyle w:val="HebrewChar"/>
          <w:rFonts w:cs="FrankRuehl" w:hint="cs"/>
          <w:rtl/>
        </w:rPr>
        <w:t>...</w:t>
      </w:r>
      <w:r w:rsidRPr="002C5979">
        <w:rPr>
          <w:rStyle w:val="HebrewChar"/>
          <w:rFonts w:cs="FrankRuehl" w:hint="cs"/>
          <w:rtl/>
        </w:rPr>
        <w:t xml:space="preserve"> (שם פנחס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באמת תורה שבכתב גם כן נקרא יין, והוא הנקרא ייני, כמו שנקרא לחמי, רק שיש תורה שהוא כלחם, שהוא סועד הלב, כמו שנאמר ולחם לבב אנוש יסעד, ויש תורה שהוא בבחינת יין שמשמח, והוא גם כן סועד קצת, וכמו שפירש מהר"ל על מה שאיתא ברכות ל"ה טובא גריר פורתא סעיד, שהיין יש בו ב' הכחות, שמעט הוא סועד, ומכל מקום גריר חשק ותאוה לאכול, וזה נקרא ייני, והוא בחינת יעקב, שהוא בעצמו נקרא היין, שהוא בחינת אמת</w:t>
      </w:r>
      <w:r w:rsidR="002C5979" w:rsidRPr="002C5979">
        <w:rPr>
          <w:rStyle w:val="HebrewChar"/>
          <w:rFonts w:cs="FrankRuehl" w:hint="cs"/>
          <w:rtl/>
        </w:rPr>
        <w:t>...</w:t>
      </w:r>
      <w:r w:rsidRPr="002C5979">
        <w:rPr>
          <w:rStyle w:val="HebrewChar"/>
          <w:rFonts w:cs="FrankRuehl" w:hint="cs"/>
          <w:rtl/>
        </w:rPr>
        <w:t xml:space="preserve"> ולכן בב' הסעודות תקנו קידוש על היין, שהוא מרמז לתורה שבעל פה, דבעובדא דלתתא אתער עובדא דלעילא, שעל ידי היין דקידוש ישפיע השי"ת תורה שבעל פה, שהוא יין מסכתי כנ"ל, וזה לך אכול בשמחה לחמך ושתה בלב טוב </w:t>
      </w:r>
      <w:r w:rsidRPr="002C5979">
        <w:rPr>
          <w:rStyle w:val="HebrewChar"/>
          <w:rFonts w:cs="FrankRuehl" w:hint="cs"/>
          <w:rtl/>
        </w:rPr>
        <w:lastRenderedPageBreak/>
        <w:t>יינך, היינו היין שנקרא על שם האדם, והוא יין מסכתי, שעל ידי זה זוכים לתורה שבעל פה, מה שאינו כן בסעודה ג' שהוא כנגד יעקב אבינו שהוא היין עצמו, בחינת ייני, לא תקנו קידוש על היין</w:t>
      </w:r>
      <w:r w:rsidR="002C5979" w:rsidRPr="002C5979">
        <w:rPr>
          <w:rStyle w:val="HebrewChar"/>
          <w:rFonts w:cs="FrankRuehl" w:hint="cs"/>
          <w:rtl/>
        </w:rPr>
        <w:t>...</w:t>
      </w:r>
      <w:r w:rsidRPr="002C5979">
        <w:rPr>
          <w:rStyle w:val="HebrewChar"/>
          <w:rFonts w:cs="FrankRuehl" w:hint="cs"/>
          <w:rtl/>
        </w:rPr>
        <w:t xml:space="preserve"> (דברים ראה יד)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וזה הפירוש בגמרא הנ"ל, לא נברא יין בשעת הבריאה קודם הקלקול אלא לנחם אבלים, היינו הצדיקים שהיו אבלים על הרשעים, שהיו עוברים על הז' מצוות בני נח, וצריכים לנחמה, ולשלם שכר לרשעים, למי שהיה רשע בפני עצמו בפרט, אבל לא בערבוב טוב ורע בכל העולם. ובספרים הקדושים משמע, שאם לא היה אדם הראשון אוכל מעץ הדעת ביום ו' והיה אוכל אחר כך, לא היה חטא כלל, ויכול להיות שגם אם היה שותה מקודם בשבת יין של מצוה, שיש מאן דאמר שנצטוה אדם הראשון על השבת, שנאמר ויניחהו, נתן לו מצות שבת (בראשית רבה ט"ז), גם כן שוב לא היה מזיק לו היין אחר כך, אך מפני ששתה מקודם בערב שבת, על ידי זה גרם הערבוב, וכיון שעל ידי היין גרם יללה לעולם, לכן בו השי"ת מרפא, כמו שנאמר וממכותיך ארפאך, ובריש כל אסוון אנא חמר,</w:t>
      </w:r>
      <w:r w:rsidR="000C2178">
        <w:rPr>
          <w:rStyle w:val="HebrewChar"/>
          <w:rtl/>
        </w:rPr>
        <w:t> </w:t>
      </w:r>
      <w:r w:rsidR="000C2178" w:rsidRPr="002C5979">
        <w:rPr>
          <w:rStyle w:val="HebrewChar"/>
          <w:rFonts w:cs="FrankRuehl" w:hint="cs"/>
          <w:bCs/>
          <w:rtl/>
        </w:rPr>
        <w:t xml:space="preserve"> ומזה כל יין של מצוה, ואז נעשה המצוה ביין לנסכים ונעשה יין המשמח, וכן כל יין של מצוה,</w:t>
      </w:r>
      <w:r w:rsidR="000C2178">
        <w:rPr>
          <w:rStyle w:val="HebrewChar"/>
          <w:rtl/>
        </w:rPr>
        <w:t> </w:t>
      </w:r>
      <w:r w:rsidR="000C2178" w:rsidRPr="002C5979">
        <w:rPr>
          <w:rStyle w:val="HebrewChar"/>
          <w:rFonts w:cs="FrankRuehl" w:hint="cs"/>
          <w:rtl/>
        </w:rPr>
        <w:t xml:space="preserve"> וכן מי שנצרך לו היין לדברי תורה</w:t>
      </w:r>
      <w:r w:rsidRPr="002C5979">
        <w:rPr>
          <w:rStyle w:val="HebrewChar"/>
          <w:rFonts w:cs="FrankRuehl" w:hint="cs"/>
          <w:rtl/>
        </w:rPr>
        <w:t>...</w:t>
      </w:r>
      <w:r w:rsidR="000C2178" w:rsidRPr="002C5979">
        <w:rPr>
          <w:rStyle w:val="HebrewChar"/>
          <w:rFonts w:cs="FrankRuehl" w:hint="cs"/>
          <w:rtl/>
        </w:rPr>
        <w:t xml:space="preserve"> וזה ענין יין של קידוש, וזה נצרך רק בב' סעודות הראשונות כדי שלא ישכח שמירת השבת, ולכן בסעודה ג' שכבר זכה שעבר היום בשמירה לא נצרך עוד לקידוש על היין. (שם שופטים טו)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וזה הענין מה שאמרו בגמרא לא נברא יין אלא לנחם אבלים וכו', והנה מה שלא אמרו שנברא לנסכים</w:t>
      </w:r>
      <w:r w:rsidRPr="002C5979">
        <w:rPr>
          <w:rStyle w:val="HebrewChar"/>
          <w:rFonts w:cs="FrankRuehl" w:hint="cs"/>
          <w:rtl/>
        </w:rPr>
        <w:t>...</w:t>
      </w:r>
      <w:r w:rsidR="000C2178" w:rsidRPr="002C5979">
        <w:rPr>
          <w:rStyle w:val="HebrewChar"/>
          <w:rFonts w:cs="FrankRuehl" w:hint="cs"/>
          <w:rtl/>
        </w:rPr>
        <w:t xml:space="preserve"> אבל על פי האמור ניחא, דיין דמצוה אינו נקרא כלל יין, כמו שנאמר וברך את לחמך ואת מימיך, שיין דמצוה דברכה הוא קרוי מים, בחינת חסדים, ובזה לא מיירי בגמרא שבת</w:t>
      </w:r>
      <w:r w:rsidRPr="002C5979">
        <w:rPr>
          <w:rStyle w:val="HebrewChar"/>
          <w:rFonts w:cs="FrankRuehl" w:hint="cs"/>
          <w:rtl/>
        </w:rPr>
        <w:t>...</w:t>
      </w:r>
      <w:r w:rsidR="000C2178" w:rsidRPr="002C5979">
        <w:rPr>
          <w:rStyle w:val="HebrewChar"/>
          <w:rFonts w:cs="FrankRuehl" w:hint="cs"/>
          <w:rtl/>
        </w:rPr>
        <w:t xml:space="preserve"> (שם תצא 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כי היה לנח כל כך רושם יראת ה' בקרבו, עד שלא נתפעל אחר המבול מאומה</w:t>
      </w:r>
      <w:r w:rsidRPr="002C5979">
        <w:rPr>
          <w:rStyle w:val="HebrewChar"/>
          <w:rFonts w:cs="FrankRuehl" w:hint="cs"/>
          <w:rtl/>
        </w:rPr>
        <w:t>...</w:t>
      </w:r>
      <w:r w:rsidR="000C2178" w:rsidRPr="002C5979">
        <w:rPr>
          <w:rStyle w:val="HebrewChar"/>
          <w:rFonts w:cs="FrankRuehl" w:hint="cs"/>
          <w:rtl/>
        </w:rPr>
        <w:t xml:space="preserve"> והנה אף על פי כן כשנטע כרם נאמר עליו, (בראשית ט') ויחל נח ויטע כרם, ואיתא (בראשית רבה ל"ו) </w:t>
      </w:r>
      <w:r w:rsidR="000C2178" w:rsidRPr="002C5979">
        <w:rPr>
          <w:rStyle w:val="HebrewChar"/>
          <w:rFonts w:cs="FrankRuehl" w:hint="cs"/>
          <w:rtl/>
        </w:rPr>
        <w:lastRenderedPageBreak/>
        <w:t>אמר לו שידא שמדון שותפי את, הרי כי יין לוקח דעת האדם, ואז נקל לו לצודו ברשתו חס ושלום</w:t>
      </w:r>
      <w:r w:rsidRPr="002C5979">
        <w:rPr>
          <w:rStyle w:val="HebrewChar"/>
          <w:rFonts w:cs="FrankRuehl" w:hint="cs"/>
          <w:rtl/>
        </w:rPr>
        <w:t>...</w:t>
      </w:r>
      <w:r w:rsidR="000C2178" w:rsidRPr="002C5979">
        <w:rPr>
          <w:rStyle w:val="HebrewChar"/>
          <w:rFonts w:cs="FrankRuehl" w:hint="cs"/>
          <w:rtl/>
        </w:rPr>
        <w:t xml:space="preserve"> (חלק ב סימן של)</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יין המשומר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לעתיד לבא-סעודה)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מאי עין לא ראתה, אמר רבי יהושע בן לוי זה יין המשומר בענביו מששת ימי בראשית. (ברכות לד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ויבא לו יין - ולא הוה חמרא גביה, ואזדמן ליה מלאכא ואייתי מן חמרא דאצטנא בעינבוי מן יומי שירוי עלמא ויהביה ביד יעקב. (בראשית כז כה)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תוספות: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ויבא לו - מהיכן היה לו יין, שלא מצינו שמסרה לו אמו, אלא מיכאל הביא לו מגן עדן, ואי אתה מוצא יין של טובה וברכה אלא זה ושל מלכי צדק.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יין נסך, נר מצוה.</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יין נסך</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לוקחין גת בעוטה מן העכו"ם, אף על פי שהוא נוטל בידו ונותן לתפוח, ואינו נעשה יין נסך עד שירד לבור, ירד לבור מה שבבור אסור והשאר מותר. דורכין עם העובד כוכבים בגת, אבל לא בוצרין עמו</w:t>
      </w:r>
      <w:r w:rsidR="002C5979" w:rsidRPr="002C5979">
        <w:rPr>
          <w:rStyle w:val="HebrewChar"/>
          <w:rFonts w:cs="FrankRuehl" w:hint="cs"/>
          <w:rtl/>
        </w:rPr>
        <w:t>...</w:t>
      </w:r>
      <w:r w:rsidRPr="002C5979">
        <w:rPr>
          <w:rStyle w:val="HebrewChar"/>
          <w:rFonts w:cs="FrankRuehl" w:hint="cs"/>
          <w:rtl/>
        </w:rPr>
        <w:t xml:space="preserve"> אמר רב הונא יין כיון שהתחיל למשך עושה יין נסך</w:t>
      </w:r>
      <w:r w:rsidR="002C5979" w:rsidRPr="002C5979">
        <w:rPr>
          <w:rStyle w:val="HebrewChar"/>
          <w:rFonts w:cs="FrankRuehl" w:hint="cs"/>
          <w:rtl/>
        </w:rPr>
        <w:t>...</w:t>
      </w:r>
      <w:r w:rsidRPr="002C5979">
        <w:rPr>
          <w:rStyle w:val="HebrewChar"/>
          <w:rFonts w:cs="FrankRuehl" w:hint="cs"/>
          <w:rtl/>
        </w:rPr>
        <w:t xml:space="preserve"> (עבודה זרה נה א,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ההוא ינוקא דתנא עבודת כוכבים בשית שני, בעו מיניה מהו לדרוך עם העובד כוכבים בגת, אמר להו דורכים עם העובד כוכבים בגת, והא קא מנסך בידיה, דציירנא להו לידיה, והא קא מנסך רגל, ניסוך דרגל לא שמיה ניסוך</w:t>
      </w:r>
      <w:r w:rsidR="002C5979" w:rsidRPr="002C5979">
        <w:rPr>
          <w:rStyle w:val="HebrewChar"/>
          <w:rFonts w:cs="FrankRuehl" w:hint="cs"/>
          <w:rtl/>
        </w:rPr>
        <w:t>...</w:t>
      </w:r>
      <w:r w:rsidRPr="002C5979">
        <w:rPr>
          <w:rStyle w:val="HebrewChar"/>
          <w:rFonts w:cs="FrankRuehl" w:hint="cs"/>
          <w:rtl/>
        </w:rPr>
        <w:t xml:space="preserve"> הוא עובדא דהוה בבירם דההוא עובד כוכבים דהוה סליק בדיקלא ואייתי לוליבא, בהדי דקא נחית </w:t>
      </w:r>
      <w:r w:rsidRPr="002C5979">
        <w:rPr>
          <w:rStyle w:val="HebrewChar"/>
          <w:rFonts w:cs="FrankRuehl" w:hint="cs"/>
          <w:rtl/>
        </w:rPr>
        <w:lastRenderedPageBreak/>
        <w:t>נגע בראשה דלוליבא בחמרא שלא בכוונה, שריה רב לזבוני לעובדי כוכבים, אמרו ליה רב כהנא ורב אסי לרב, והא מר הוא דאמר תינוק בן יומו הוא עושה יין נסך, אמר להו אימור דאמרי אנא בשתיה, בהנאה מי אמרי</w:t>
      </w:r>
      <w:r w:rsidR="002C5979" w:rsidRPr="002C5979">
        <w:rPr>
          <w:rStyle w:val="HebrewChar"/>
          <w:rFonts w:cs="FrankRuehl" w:hint="cs"/>
          <w:rtl/>
        </w:rPr>
        <w:t>...</w:t>
      </w:r>
      <w:r w:rsidRPr="002C5979">
        <w:rPr>
          <w:rStyle w:val="HebrewChar"/>
          <w:rFonts w:cs="FrankRuehl" w:hint="cs"/>
          <w:rtl/>
        </w:rPr>
        <w:t xml:space="preserve"> (שם נו ב,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השוכר את הפועל לעשות עמו ביין נסך שכרו אסור, שכרו לעשות עמו מלאכה אחרת, אף על פי שאמר לו העבר לי חבית של יין נסך ממקום למקום, שכרו מותר</w:t>
      </w:r>
      <w:r w:rsidR="002C5979" w:rsidRPr="002C5979">
        <w:rPr>
          <w:rStyle w:val="HebrewChar"/>
          <w:rFonts w:cs="FrankRuehl" w:hint="cs"/>
          <w:rtl/>
        </w:rPr>
        <w:t>...</w:t>
      </w:r>
      <w:r w:rsidRPr="002C5979">
        <w:rPr>
          <w:rStyle w:val="HebrewChar"/>
          <w:rFonts w:cs="FrankRuehl" w:hint="cs"/>
          <w:rtl/>
        </w:rPr>
        <w:t xml:space="preserve"> אמר רבי יוחנן קנס הוא שקנסו חכמים בחמרין וביין נסך</w:t>
      </w:r>
      <w:r w:rsidR="002C5979" w:rsidRPr="002C5979">
        <w:rPr>
          <w:rStyle w:val="HebrewChar"/>
          <w:rFonts w:cs="FrankRuehl" w:hint="cs"/>
          <w:rtl/>
        </w:rPr>
        <w:t>...</w:t>
      </w:r>
      <w:r w:rsidRPr="002C5979">
        <w:rPr>
          <w:rStyle w:val="HebrewChar"/>
          <w:rFonts w:cs="FrankRuehl" w:hint="cs"/>
          <w:rtl/>
        </w:rPr>
        <w:t xml:space="preserve"> (שם סב א,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ההוא ביתא דהוה יתיב ביה חמרא דישראל, על עובד כוכבים אחדה לדשא באפיה, והוה ביזעא בדשא, אישתכח עובד כוכבים דקאי ביני דני, אמר רבא כל דלהדי ביזעא שרי, דהאי גיסא ודהאי גיסא אסור</w:t>
      </w:r>
      <w:r w:rsidR="002C5979" w:rsidRPr="002C5979">
        <w:rPr>
          <w:rStyle w:val="HebrewChar"/>
          <w:rFonts w:cs="FrankRuehl" w:hint="cs"/>
          <w:rtl/>
        </w:rPr>
        <w:t>...</w:t>
      </w:r>
      <w:r w:rsidRPr="002C5979">
        <w:rPr>
          <w:rStyle w:val="HebrewChar"/>
          <w:rFonts w:cs="FrankRuehl" w:hint="cs"/>
          <w:rtl/>
        </w:rPr>
        <w:t xml:space="preserve"> (שם ע א,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נטל את המשפך ומדד לתוך צלוחיתו של עובד כוכבים וחזר ומדד לתוך צלוחיתו של ישראל, אם יש בו עכבת יין אסור, המערה מכלי אל כלי, את שעירה ממנו מותר ואת שעירה לתוכו אסור</w:t>
      </w:r>
      <w:r w:rsidR="002C5979" w:rsidRPr="002C5979">
        <w:rPr>
          <w:rStyle w:val="HebrewChar"/>
          <w:rFonts w:cs="FrankRuehl" w:hint="cs"/>
          <w:rtl/>
        </w:rPr>
        <w:t>...</w:t>
      </w:r>
      <w:r w:rsidRPr="002C5979">
        <w:rPr>
          <w:rStyle w:val="HebrewChar"/>
          <w:rFonts w:cs="FrankRuehl" w:hint="cs"/>
          <w:rtl/>
        </w:rPr>
        <w:t xml:space="preserve"> אמר להו רב חסדא להנהו סביתא כי כייליתו חמרא לעבדי כוכבים קטפי קטופי, אי נמי נפצי נפוצי. אמר להו רבא להנהו שפוכאי כי שפכיתו חמרא לא ליקרב עובד כוכבים לסייע בהדייכו, דלמא משתליתו ושדיתו ליה עליה וקאתי מכחו ואסיר, ההוא גברא דאסיק חמרא בגישתא ובת גישתא, אתא עובד כוכבים אנח ידיה אגישתא, אסריה רבא לכוליה חמרא</w:t>
      </w:r>
      <w:r w:rsidR="002C5979" w:rsidRPr="002C5979">
        <w:rPr>
          <w:rStyle w:val="HebrewChar"/>
          <w:rFonts w:cs="FrankRuehl" w:hint="cs"/>
          <w:rtl/>
        </w:rPr>
        <w:t>...</w:t>
      </w:r>
      <w:r w:rsidRPr="002C5979">
        <w:rPr>
          <w:rStyle w:val="HebrewChar"/>
          <w:rFonts w:cs="FrankRuehl" w:hint="cs"/>
          <w:rtl/>
        </w:rPr>
        <w:t xml:space="preserve"> יין נסך אסור ואוסר בכל שהוא, יין ביין ומים במים בכל שהוא, יין במים ומים ביין בנותן טעם, זה הכלל מין במינו במשהוא, ושלו במינו בנותן טעם. כי אתא רב דימי אמר רבי יוחנן, המערה יין נסך מחבית לבור אפילו כל היום כולו ראשון ראשון בטל</w:t>
      </w:r>
      <w:r w:rsidR="002C5979" w:rsidRPr="002C5979">
        <w:rPr>
          <w:rStyle w:val="HebrewChar"/>
          <w:rFonts w:cs="FrankRuehl" w:hint="cs"/>
          <w:rtl/>
        </w:rPr>
        <w:t>...</w:t>
      </w:r>
      <w:r w:rsidRPr="002C5979">
        <w:rPr>
          <w:rStyle w:val="HebrewChar"/>
          <w:rFonts w:cs="FrankRuehl" w:hint="cs"/>
          <w:rtl/>
        </w:rPr>
        <w:t xml:space="preserve"> (שם עב ב, וראה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כתנאי, עובד כוכבים שניסך יינו של ישראל שלא בפני עבודת כוכבים אסרו, רבי יהודה בן בתירא ורבי יהודה בן בבא מתירין אותו מפני שני דברים, אחד שאין מנסכין יין אלא בפני עבודת כוכבים, ואחד שיכול לומר לו לא כל הימנך שתאסר ייני לאונסי</w:t>
      </w:r>
      <w:r w:rsidR="002C5979" w:rsidRPr="002C5979">
        <w:rPr>
          <w:rStyle w:val="HebrewChar"/>
          <w:rFonts w:cs="FrankRuehl" w:hint="cs"/>
          <w:rtl/>
        </w:rPr>
        <w:t>...</w:t>
      </w:r>
      <w:r w:rsidRPr="002C5979">
        <w:rPr>
          <w:rStyle w:val="HebrewChar"/>
          <w:rFonts w:cs="FrankRuehl" w:hint="cs"/>
          <w:rtl/>
        </w:rPr>
        <w:t xml:space="preserve"> (חולין מא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רבי יצחק בר נחמן בשם רבי יהושע בן לוי הוה אמר, מתוק מר חד אין בהן משם גילוי, רבי סימון בשם רבי יהושע בן לוי החד והמר והמתוק אין בהן משום גילוי ולא משום יין נסך, רבי סימון מפרש החד קונדיטון, המר פסינתטיון, והמתוק מהו, חמרא מבשלה. רבי יהושע בן זיידל היה לו יין מבושל שנתייחד ברשות הנכרי, שאל לרבי ינאי בי רבי ישמעאל אמר לו כן אמר רבי שמעון בן לקיש מתוק אין בו לא משום גילוי ולא משום יין נסך</w:t>
      </w:r>
      <w:r w:rsidR="002C5979" w:rsidRPr="002C5979">
        <w:rPr>
          <w:rStyle w:val="HebrewChar"/>
          <w:rFonts w:cs="FrankRuehl" w:hint="cs"/>
          <w:rtl/>
        </w:rPr>
        <w:t>...</w:t>
      </w:r>
      <w:r w:rsidRPr="002C5979">
        <w:rPr>
          <w:rStyle w:val="HebrewChar"/>
          <w:rFonts w:cs="FrankRuehl" w:hint="cs"/>
          <w:rtl/>
        </w:rPr>
        <w:t xml:space="preserve"> (עבודה זרה יא ב,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אתא רבי אבהו בשם רבי יוחנן, שלש יינות הן, שראה נכרי מנסכו וודאי דעבודת כו"ם, מטמא טומאה חמורה כשרץ, סתם יינו של נכרי אסור ואינו מטמא, הפקידו אצלו בחותם אחד אסור בשתיה ומותר בהנאה</w:t>
      </w:r>
      <w:r w:rsidR="002C5979" w:rsidRPr="002C5979">
        <w:rPr>
          <w:rStyle w:val="HebrewChar"/>
          <w:rFonts w:cs="FrankRuehl" w:hint="cs"/>
          <w:rtl/>
        </w:rPr>
        <w:t>...</w:t>
      </w:r>
      <w:r w:rsidRPr="002C5979">
        <w:rPr>
          <w:rStyle w:val="HebrewChar"/>
          <w:rFonts w:cs="FrankRuehl" w:hint="cs"/>
          <w:rtl/>
        </w:rPr>
        <w:t xml:space="preserve"> (שם יב ב, וראה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לוקחין גת בעוטה מן הנכרי, אף על פי שהוא נוטל בידו ונותן לתוך התפוח, אינו נעשה יין נסך עד שירד לבור, ירד לבור, מה שבבור אסור והשאר מותר. תני חנן, והוא שלא העלים ישראל את עיניו ממנו, אבל העלים עיניו ממנו לא בדא. עד כדון שהיה נוטל יין וענבים כאחת ונותן על התפוח, היה נותן אילו בפני עצמן ואילו בפני עצמן, אפילו מן מותר גוממיות שתחת האשכולות אסורות, שבצדיהן מותרות, רבי יוסי בי רבי בון בשם רבי יוחנן, הן עצמן נעשות יין נסך. גת שפקקה נכרי מבפנים אסורה ומבחוץ מותרת, שאי אפשר שלא היה שם שטיפה אחת טלולה ונוגע בה ומנסך כל הבור. רב הונא בשם רב הקילוח כבור, רבי זעירא בעי בכל אתר לית את עבד הנצוק חיבור, והכא את עבד הנצוק חיבור</w:t>
      </w:r>
      <w:r w:rsidR="002C5979" w:rsidRPr="002C5979">
        <w:rPr>
          <w:rStyle w:val="HebrewChar"/>
          <w:rFonts w:cs="FrankRuehl" w:hint="cs"/>
          <w:rtl/>
        </w:rPr>
        <w:t>...</w:t>
      </w:r>
      <w:r w:rsidRPr="002C5979">
        <w:rPr>
          <w:rStyle w:val="HebrewChar"/>
          <w:rFonts w:cs="FrankRuehl" w:hint="cs"/>
          <w:rtl/>
        </w:rPr>
        <w:t xml:space="preserve"> שמעון בר חייא הוה מתני לחייה בר רב נכרי מאימתי עושה יין נסך, אמר לו משידע בטיב עבודה זרה, אפיק רב יאשיה מכילתא, אמר ליה הדא דאת אמר בלוקח ענבים מן הנכרי, אבל הנכרי עצמו בן יומו עושה יין נסך. נכרי מהו שיעשה בפיו יין נסך, רב אדא בשם רבי לעזר אין נכרי עושה יין נסך בפיו, רבי ירמיה בשם רבי אבהו הנכרי עושה יין נסך בפיו, ותני כן אגרוניסוס שטעם מן הכוס או מן המיניקת והחזיר לחבית אסור</w:t>
      </w:r>
      <w:r w:rsidR="002C5979" w:rsidRPr="002C5979">
        <w:rPr>
          <w:rStyle w:val="HebrewChar"/>
          <w:rFonts w:cs="FrankRuehl" w:hint="cs"/>
          <w:rtl/>
        </w:rPr>
        <w:t>...</w:t>
      </w:r>
      <w:r w:rsidRPr="002C5979">
        <w:rPr>
          <w:rStyle w:val="HebrewChar"/>
          <w:rFonts w:cs="FrankRuehl" w:hint="cs"/>
          <w:rtl/>
        </w:rPr>
        <w:t xml:space="preserve"> (שם כח ב,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משנה תורה: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יין שנתנסך לעכו"ם אסור בהניה, והשותה ממנו כל שהוא לוקה מן התורה</w:t>
      </w:r>
      <w:r w:rsidR="002C5979" w:rsidRPr="002C5979">
        <w:rPr>
          <w:rStyle w:val="HebrewChar"/>
          <w:rFonts w:cs="FrankRuehl" w:hint="cs"/>
          <w:rtl/>
        </w:rPr>
        <w:t>...</w:t>
      </w:r>
      <w:r w:rsidRPr="002C5979">
        <w:rPr>
          <w:rStyle w:val="HebrewChar"/>
          <w:rFonts w:cs="FrankRuehl" w:hint="cs"/>
          <w:rtl/>
        </w:rPr>
        <w:t xml:space="preserve"> יין שנתנסך לה כזבח שקרב לה, וכיון שאסור זה משום עכו"ם הוא, אין לו שיעור, שנאמר בעבודת כו"ם ולא ידבק בידך מאומה מן החרם. יין העכו"ם שאין אנו יודעין אם נתנסך או לא נתנסך, והוא הנקרא סתם יינם, אסור בהנאה, כמו יין שנתנסך, ודבר זה מגזירת סופרים הוא. והשותה מסתם יינם רביעית מכין אותו מכת מרדות, וכל יין שיגע בו העכו"ם הרי זה אסור, שמא נסך אותו, שמחשבת העכו"ם לעבודת כוכבים, הא למדת שיין ישראל שנגע בו העכו"ם דינו כסתם יינם, שהוא אסור בהנייה.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עכו"ם שנגע ביין שלא בכוונה, וכן תינוק עכו"ם שנגע ביין אסור בשתיה ומותר בהניה, הלוקח עבדים מן העכו"ם ומלו וטבלו מיד אין מנסכין, ויין שנגעו בו מותר בשתיה, ואף על פי שעדיין לא נהגו בדתי ישראל, ולא פסקה עכו"ם מפיהם</w:t>
      </w:r>
      <w:r w:rsidR="002C5979" w:rsidRPr="002C5979">
        <w:rPr>
          <w:rStyle w:val="HebrewChar"/>
          <w:rFonts w:cs="FrankRuehl" w:hint="cs"/>
          <w:rtl/>
        </w:rPr>
        <w:t>...</w:t>
      </w:r>
      <w:r w:rsidRPr="002C5979">
        <w:rPr>
          <w:rStyle w:val="HebrewChar"/>
          <w:rFonts w:cs="FrankRuehl" w:hint="cs"/>
          <w:rtl/>
        </w:rPr>
        <w:t xml:space="preserve"> גר תושב, והוא שקיבל עליו שבע מצוות כמו שביארנו, יינו אסור בשתיה ומותר בהניה, ומייחדין אצלו יין ואין מפקידין אצלו יין. וכן כל עכו"ם שאינו עובד עכו"ם כגון אלו הישמעאלים יינן אסור בשתיה, ומותר בהנייה, וכן הורו כל הגאונים.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מקום שנאמר בענין זה שהיין אסור, אם היה עכו"ם שנאסר היין בגללו עובד עכו"ם הרי הוא אסור בהניה, ואם אינו עובד עכו"ם הרי הוא אסור בשתיה בלבד, וכל מקום שנאמר עכו"ם סתם, הרי זה עובד עכו"ם.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מתנסך לעכו"ם אלא יין שראוי להקריב על גבי מזבח, ומפני זה כשגזרו על סתם יינם וגזרו על כל יין שיגע בו שיהיה אסור בהניה, לא גזרו אלא על היין הראוי להתנסך, לפיכך יין מבושל של ישראל שנגע בו העכו"ם אינו אוסר, ומותר לשתות עם העכו"ם בכוס אחד. אבל יין מזוג ויין שהתחיל להחמיץ ואפשר שישתה, אם נגע בו נאסר</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מאימתי יאסר יין העכו"ם, משידריך וימשך היין אף על פי שלא ירד לבור, אלא עדיין הוא בגת, הרי זה אסור. לפיכך אין דורכין עם העכו"ם בגת שמא יגע בידו וינסך, ואפילו היה כפות, ואין לוקחין ממנו גת דרוכה, ואף על פי שעדיין היין </w:t>
      </w:r>
      <w:r w:rsidRPr="002C5979">
        <w:rPr>
          <w:rStyle w:val="HebrewChar"/>
          <w:rFonts w:cs="FrankRuehl" w:hint="cs"/>
          <w:rtl/>
        </w:rPr>
        <w:lastRenderedPageBreak/>
        <w:t>מעורב עם החרצנים וזגין ולא ירד לבור</w:t>
      </w:r>
      <w:r w:rsidR="002C5979" w:rsidRPr="002C5979">
        <w:rPr>
          <w:rStyle w:val="HebrewChar"/>
          <w:rFonts w:cs="FrankRuehl" w:hint="cs"/>
          <w:rtl/>
        </w:rPr>
        <w:t>...</w:t>
      </w:r>
      <w:r w:rsidRPr="002C5979">
        <w:rPr>
          <w:rStyle w:val="HebrewChar"/>
          <w:rFonts w:cs="FrankRuehl" w:hint="cs"/>
          <w:rtl/>
        </w:rPr>
        <w:t xml:space="preserve"> עכו"ם שדרך היין ולא נגע בו, והרי ישראל עומד על גביו, וישראל הוא שכנסו בחבית, הרי זה אסור בשתיה</w:t>
      </w:r>
      <w:r w:rsidR="002C5979" w:rsidRPr="002C5979">
        <w:rPr>
          <w:rStyle w:val="HebrewChar"/>
          <w:rFonts w:cs="FrankRuehl" w:hint="cs"/>
          <w:rtl/>
        </w:rPr>
        <w:t>...</w:t>
      </w:r>
      <w:r w:rsidRPr="002C5979">
        <w:rPr>
          <w:rStyle w:val="HebrewChar"/>
          <w:rFonts w:cs="FrankRuehl" w:hint="cs"/>
          <w:rtl/>
        </w:rPr>
        <w:t xml:space="preserve"> (מאכלות אסורות פרק יא א והלאה,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כיצד היא הנגיעה שאוסר בה העכו"ם היין, הוא שיגע ביין עצמו בין בידו בין בשאר איבריו שדרכן לנסך בהן וישכשך, אבל אם פשט ידו לחבית ותפסו את ידו קודם שיוציאה ולא ינידה, ופתחו החבית מלמטה עד שיצא היין וירד למטה מידו, לא נאסר היין. וכן אם אחז כלי פתוח של יין ושכשכו, אף על פי שלא הגביה הכלי ולא נגע ביין נאסר היין. נטל כלי של יין והגביהו ויצק היין אף על פי שלא שיכשך נאסר, שהרי בא היין מכחו. הגביה ולא שיכשך ולא נגע מותר</w:t>
      </w:r>
      <w:r w:rsidR="002C5979" w:rsidRPr="002C5979">
        <w:rPr>
          <w:rStyle w:val="HebrewChar"/>
          <w:rFonts w:cs="FrankRuehl" w:hint="cs"/>
          <w:rtl/>
        </w:rPr>
        <w:t>...</w:t>
      </w:r>
      <w:r w:rsidRPr="002C5979">
        <w:rPr>
          <w:rStyle w:val="HebrewChar"/>
          <w:rFonts w:cs="FrankRuehl" w:hint="cs"/>
          <w:rtl/>
        </w:rPr>
        <w:t xml:space="preserve"> כלי סתום מותר לטלטל העכו"ם ממקום למקום, ואף על פי שהיין מתנדנד, שאין זה דרך הניסוך. העביר נוד של יין ממקום למקום, והוא אוחז פי הנוד בידו, בין שהיה הנוד מלא או חסר מותר</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עכו"ם שנגע ביין ולא נתכוון לזה, הרי היין מותר בהנייה בלבד, כיצד, כגון שנפל על נוד של יין או שהושיט ידו לחבית על מנת שהיא שמן ונמצאת יין, בא היין מכחו של עכו"ם בלא כוונה, הואיל ולא נגע ביין הרי זה מותר בשתייה, כיצד, כגון שהגביה כלי של יין ויצק לכלי אחר, הוא מדמה שהוא שכר או שמן, הרי זה מותר. נכנס העכו"ם לבית או לחנות לבקש יין ופשט ידו כשהוא מחפש ונגע ביין אוסר, שהרי ליין נתכוון, ואין זה נוגע בלא כוונה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המערה יין לתוך כלי שיש בו יין עכו"ם, נאסר כל היין שבכלי העליון, שהרי העמוד הנצוק מחבר בין היין שבכלי העליון, ובין היין שבכלי התחתון. לפיכך המודד לעכו"ם לתוך כלי שבידו ינפץ נפיצה או יזרוק זריקה כדי שלא יהיה נצוק חבור</w:t>
      </w:r>
      <w:r w:rsidR="002C5979" w:rsidRPr="002C5979">
        <w:rPr>
          <w:rStyle w:val="HebrewChar"/>
          <w:rFonts w:cs="FrankRuehl" w:hint="cs"/>
          <w:rtl/>
        </w:rPr>
        <w:t>...</w:t>
      </w:r>
      <w:r w:rsidRPr="002C5979">
        <w:rPr>
          <w:rStyle w:val="HebrewChar"/>
          <w:rFonts w:cs="FrankRuehl" w:hint="cs"/>
          <w:rtl/>
        </w:rPr>
        <w:t xml:space="preserve"> משפך שמדד בו לעכו"ם אם יש בו בקצה המשפך עכבת יין לא ימדוד בו לישראל עד שידיחנו וינגב, ואם לא הדיח הרי זה אסור</w:t>
      </w:r>
      <w:r w:rsidR="002C5979" w:rsidRPr="002C5979">
        <w:rPr>
          <w:rStyle w:val="HebrewChar"/>
          <w:rFonts w:cs="FrankRuehl" w:hint="cs"/>
          <w:rtl/>
        </w:rPr>
        <w:t>...</w:t>
      </w:r>
      <w:r w:rsidRPr="002C5979">
        <w:rPr>
          <w:rStyle w:val="HebrewChar"/>
          <w:rFonts w:cs="FrankRuehl" w:hint="cs"/>
          <w:rtl/>
        </w:rPr>
        <w:t xml:space="preserve"> עכו"ם שהיה מעביר עם ישראל כדי יין ממקום למקום והוא הולך אחריהן לשמרן, אפילו הפליגו ממנו כדי מיל הרי אלו מותרות, שאימתו עליהן, ואומר עתה יצא לפנינו ויראה אותנו, ואם אמר להם לכו ואני אבוא אחריכם, אם נתעלמו </w:t>
      </w:r>
      <w:r w:rsidRPr="002C5979">
        <w:rPr>
          <w:rStyle w:val="HebrewChar"/>
          <w:rFonts w:cs="FrankRuehl" w:hint="cs"/>
          <w:rtl/>
        </w:rPr>
        <w:lastRenderedPageBreak/>
        <w:t>מעיניו כדי שיפתחו פי הכד ויחזרו ויגיפו אותה ותיגב, הרי היין כולו אסור בשתיה, אם פחות מיכן מותר</w:t>
      </w:r>
      <w:r w:rsidR="002C5979" w:rsidRPr="002C5979">
        <w:rPr>
          <w:rStyle w:val="HebrewChar"/>
          <w:rFonts w:cs="FrankRuehl" w:hint="cs"/>
          <w:rtl/>
        </w:rPr>
        <w:t>...</w:t>
      </w:r>
      <w:r w:rsidRPr="002C5979">
        <w:rPr>
          <w:rStyle w:val="HebrewChar"/>
          <w:rFonts w:cs="FrankRuehl" w:hint="cs"/>
          <w:rtl/>
        </w:rPr>
        <w:t xml:space="preserve"> (שם פרק יב א והלאה, וראה שם עוד ופרק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מותר לישראל להפקיד יינו בכלי סתום ביד עכו"ם, והוא שיהיה לו בו שני סימנין, וזה הוא הנקרא חותם בתוך חותם, כיצד, סתם החבית בכלי שאינו מהודק כדרך שסותמין כל אדם וטח בטיט, הרי זה חותם אחד. היה כלי מהודק וטח עליו מלמעלה הרי זה חותם בתוך חותם, וכן אם צר פי הנוד הרי זה חותם אחד, הפך פי הנוד לתוכו וצר עליו, הרי זה חותם בתוך חותם, וכן כל שינוי שמשנה מדברים שאין דרך כל אדם הרי הן חותם אחד, והטיחה או הקשירה חותם שני. ואם הפקיד ביד עכו"ם בחותם אחד הרי זה אסור בשתיה ומותר בהניה, והוא שייחד לו קרן זוית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יראה לי, שכל מקום שאמרנו בענין זה ביין שלנו שהוא אסור בשתיה ומותר בהניה מפני צד נגיעה שנגע בו העכו"ם, כשהיה העכו"ם עובד עכו"ם, אבל אם היה איסורו בגלל עכו"ם שאינו עובד עכו"ם, כגון ישמעאלי שנגע ביין שלנו שלא בכוונה או שטפח על פי החבית, הרי זה מותר בשתיה, וכן כל כיוצא בזה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יש דברים שאין בהם איסור ניסוך כלל, ואסרו אותם חכמים כדי להרחיק מן הניסוך, ואלו הן, לא ימזוג העכו"ם המים לתוך היין שביד ישראל, שמא יבא לצוק היין לתוך המים, ולא יוליך העכו"ם ענבים לגת, שמא יבא לדרוך או ליגע, ולא יסייע לישראל בשעה שמריק מכלי לכלי, שמא יניח הכלי ביד העכו"ם, ונמצא היין בא מכחו, ואם סייע או מזג המים או הביא הענבים מותר, וכן מותר שיריח העכו"ם בחבית של יין שלנו, ומותר לישראל להריח בחבית של יין נסך, ואין בזה שם איסור, שאין הריח כלום, שאין בו ממש.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ביארנו, שכל דבר שהוא אסור בהנייה, אם עבר ומכרו דמיו מותרין, חוץ מעכו"ם ומשמשיה ותקרובת שלה, ויין שנתנסך לה, והחמירו חכמים בסתם יינם להיות דמיו אסורין כדמי יין שנתנסך לעכו"ם</w:t>
      </w:r>
      <w:r w:rsidR="002C5979" w:rsidRPr="002C5979">
        <w:rPr>
          <w:rStyle w:val="HebrewChar"/>
          <w:rFonts w:cs="FrankRuehl" w:hint="cs"/>
          <w:rtl/>
        </w:rPr>
        <w:t>...</w:t>
      </w:r>
      <w:r w:rsidRPr="002C5979">
        <w:rPr>
          <w:rStyle w:val="HebrewChar"/>
          <w:rFonts w:cs="FrankRuehl" w:hint="cs"/>
          <w:rtl/>
        </w:rPr>
        <w:t xml:space="preserve"> (שם יג ח, וראה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יין שנתנסך לעכו"ם שנערב עם היין הכל אסור </w:t>
      </w:r>
      <w:r w:rsidRPr="002C5979">
        <w:rPr>
          <w:rStyle w:val="HebrewChar"/>
          <w:rFonts w:cs="FrankRuehl" w:hint="cs"/>
          <w:rtl/>
        </w:rPr>
        <w:lastRenderedPageBreak/>
        <w:t>בהנייה בכל שהוא, במה דברים אמורים, בשהורק היין המותר על טיפה של יין נסך, אבל אם עירה יין נסך מצלצול קטן לתוך הבור של יין, אפילו עירה כל היום כולו ראשון ראשון בטל. עירה מן החבית, בין שעירה מן המותר לאסור, או מן האסור למותר, הכל אסור, מפני שהעמוד היורד מפי החבית גדול. נתערב סתם יינם ביין, הרי זה אסור בכל שהוא בשתיה, וימכר כולו לעכו"ם, ולוקח דמי היין האסור שבו ומשליכו לים המלח, וכן אם נתערבה חבית יין נסך בין החביות</w:t>
      </w:r>
      <w:r w:rsidR="002C5979" w:rsidRPr="002C5979">
        <w:rPr>
          <w:rStyle w:val="HebrewChar"/>
          <w:rFonts w:cs="FrankRuehl" w:hint="cs"/>
          <w:rtl/>
        </w:rPr>
        <w:t>...</w:t>
      </w:r>
      <w:r w:rsidRPr="002C5979">
        <w:rPr>
          <w:rStyle w:val="HebrewChar"/>
          <w:rFonts w:cs="FrankRuehl" w:hint="cs"/>
          <w:rtl/>
        </w:rPr>
        <w:t xml:space="preserve"> (שם טז כח,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החינוך:</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ועוד הרחיקונו ז"ל מאיסור יין נסך, לומר, שאפילו שכר של יין נסך יהא אסור בהנאה, גם הפליגו בריחוקו, לומר שאפילו השכר לשבר חביות יין נסך יהיה שכרו אסור, מפני שהוא רוצה בקיומו, רוצה לומר שיהיה היין קיים בחביות עד שישברם, הוא כדי שירויח שכרו על השבירה, כי הם ז"ל רצו לעקור ממחשבתנו שלא נהיה חפצים בקיומו אפילו רגע אחד לרוב מיאוסנו בכל מיני עבודה זרה</w:t>
      </w:r>
      <w:r w:rsidRPr="002C5979">
        <w:rPr>
          <w:rStyle w:val="HebrewChar"/>
          <w:rFonts w:cs="FrankRuehl" w:hint="cs"/>
          <w:rtl/>
        </w:rPr>
        <w:t>...</w:t>
      </w:r>
      <w:r w:rsidR="000C2178" w:rsidRPr="002C5979">
        <w:rPr>
          <w:rStyle w:val="HebrewChar"/>
          <w:rFonts w:cs="FrankRuehl" w:hint="cs"/>
          <w:rtl/>
        </w:rPr>
        <w:t xml:space="preserve"> (כי תשא מצוה קיא)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יין-כללי.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ויותר מזה דורנו לא נמצא מוכיח כלל לגמרי, כי אנו רואים עבירות עצומות גדולות עוברים בפרהסיא מדינה הגוי כולה, ואין איש מחזיק בקשר ועומד בפרץ, כאשר הענין הוא באיסור יין נסך, שעוברים בזה מדינה בכלל כאילו נעשה היתר, וימצאו אשר יקרא בשם רב, לא די שאין מוכיח אותם, אבל יושבים במסיבה עם עוברי עבירה, ואין לאדם לישב בסעודה, אלא אם כן יודע מי ישב עמו, שלא יצטרף אל חבורת בוגדים, ואלו יושבים במסבה שהם עוברים עבירה, ויש שעושה עצמו כשוגג ומוטעה ורואה ומעמעם, ויש שאינו חושש כלל, ואומרים הלא איסור זה משום שגזרו עליו משום יין נסך שנתנסך לעבודה זרה, ואין הגוים יודעים בטיב נסך עתה לנסך לעבודה זרה, כי עינינו רואות שאין הגוים מנסכים לעבודה זרה, לכך יתן בכוס עינו ופורצים גדרות עולם</w:t>
      </w:r>
      <w:r w:rsidRPr="002C5979">
        <w:rPr>
          <w:rStyle w:val="HebrewChar"/>
          <w:rFonts w:cs="FrankRuehl" w:hint="cs"/>
          <w:rtl/>
        </w:rPr>
        <w:t>...</w:t>
      </w:r>
      <w:r w:rsidR="000C2178" w:rsidRPr="002C5979">
        <w:rPr>
          <w:rStyle w:val="HebrewChar"/>
          <w:rFonts w:cs="FrankRuehl" w:hint="cs"/>
          <w:rtl/>
        </w:rPr>
        <w:t xml:space="preserve"> (נתיב התוכחה פרק </w:t>
      </w:r>
      <w:r w:rsidR="000C2178" w:rsidRPr="002C5979">
        <w:rPr>
          <w:rStyle w:val="HebrewChar"/>
          <w:rFonts w:cs="FrankRuehl" w:hint="cs"/>
          <w:rtl/>
        </w:rPr>
        <w:lastRenderedPageBreak/>
        <w:t>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ונאמר עליו (על יין המשומר), עין לא ראתה אלקים זולתך, ולכך גזרו חכמים על יין האומות ואסרו אותו (עבודה זרה ל"ו) בשתיה, הנה כי כל ישראל יש להם חלק לעולם הבא, אשר הוא היין המשומר, ואל תאמר כי דבר זה יין ממש, רק הוא המעלה הפנימית אשר לא נגלה לשום בריאה, כי אם להשי"ת, ונקרא יין, כי היין בעצמו הוא משומר תוך הענב, ונסתר בו, ומפני כך צריך שיהיה לכל הפחות יין של ישראל, שהוא בעולם הזה, משומר מן הגוים, ואז זוכים ליין המשומר לגמרי. ולא בחנם זכרו רז"ל (ברכות ל"ד) יין המשומר, ולא אמרו יין הצפון, רק להודיע, שיהיה משומר מן האומות, לא כמו שיש אנשים שאינם נזהרים בזה, ואין משגיחים בדברי חכמים אשר גזרו והחמירו על זה מאד מאד, כמו שהוא ידוע. ויראה כיון שאין משגיחים בדברי חכמים יש עליהם משפט ודין קראים הם הבלתי מאמינים ואי אפשר לפרש עונשם, ועושים אנשים כאלו חס ושלום ישראל שהם עם אחד, מחולק בדתם ובתורתם</w:t>
      </w:r>
      <w:r w:rsidRPr="002C5979">
        <w:rPr>
          <w:rStyle w:val="HebrewChar"/>
          <w:rFonts w:cs="FrankRuehl" w:hint="cs"/>
          <w:rtl/>
        </w:rPr>
        <w:t>...</w:t>
      </w:r>
      <w:r w:rsidR="000C2178" w:rsidRPr="002C5979">
        <w:rPr>
          <w:rStyle w:val="HebrewChar"/>
          <w:rFonts w:cs="FrankRuehl" w:hint="cs"/>
          <w:rtl/>
        </w:rPr>
        <w:t xml:space="preserve"> ועל ידי אנשים המורדים והפושעים והחוטאים כאילו אין אצלנו דבר שהוא שבחנו ותפארתנו, ולכך בני ישראל סורו מעל האנשים האלה ותרחיקו מדרכם הרעה</w:t>
      </w:r>
      <w:r w:rsidRPr="002C5979">
        <w:rPr>
          <w:rStyle w:val="HebrewChar"/>
          <w:rFonts w:cs="FrankRuehl" w:hint="cs"/>
          <w:rtl/>
        </w:rPr>
        <w:t>...</w:t>
      </w:r>
      <w:r w:rsidR="000C2178" w:rsidRPr="002C5979">
        <w:rPr>
          <w:rStyle w:val="HebrewChar"/>
          <w:rFonts w:cs="FrankRuehl" w:hint="cs"/>
          <w:rtl/>
        </w:rPr>
        <w:t xml:space="preserve"> והנה האנשים האלה הם מעדת ירבעם שחטאו והחטיאו את הרבים, שודאי חטא הרבים תלוי בו, ולכך יש לפניהם שני דרכים, ויבחר בדרך החיים</w:t>
      </w:r>
      <w:r w:rsidRPr="002C5979">
        <w:rPr>
          <w:rStyle w:val="HebrewChar"/>
          <w:rFonts w:cs="FrankRuehl" w:hint="cs"/>
          <w:rtl/>
        </w:rPr>
        <w:t>...</w:t>
      </w:r>
      <w:r w:rsidR="000C2178" w:rsidRPr="002C5979">
        <w:rPr>
          <w:rStyle w:val="HebrewChar"/>
          <w:rFonts w:cs="FrankRuehl" w:hint="cs"/>
          <w:rtl/>
        </w:rPr>
        <w:t xml:space="preserve"> ומיום שגלו ישראל מעל אדמתם לא הגיע דבר זה לישראל שיהיה נמצא בנו כמו זה, כי ישראל שהם עם אחד ואומה אחת, איך יהיה נמצא בהם בני אדם שהם פורשים מהם במצוה אחת שהיתה מצוה תקועה וקבועה בישראל, והיא מצוה חביבה מאד מאד, היא הפרישה מן האומות</w:t>
      </w:r>
      <w:r w:rsidRPr="002C5979">
        <w:rPr>
          <w:rStyle w:val="HebrewChar"/>
          <w:rFonts w:cs="FrankRuehl" w:hint="cs"/>
          <w:rtl/>
        </w:rPr>
        <w:t>...</w:t>
      </w:r>
      <w:r w:rsidR="000C2178" w:rsidRPr="002C5979">
        <w:rPr>
          <w:rStyle w:val="HebrewChar"/>
          <w:rFonts w:cs="FrankRuehl" w:hint="cs"/>
          <w:rtl/>
        </w:rPr>
        <w:t xml:space="preserve"> וכי אין זה נחשב כמו מין ואפיקורוס</w:t>
      </w:r>
      <w:r w:rsidRPr="002C5979">
        <w:rPr>
          <w:rStyle w:val="HebrewChar"/>
          <w:rFonts w:cs="FrankRuehl" w:hint="cs"/>
          <w:rtl/>
        </w:rPr>
        <w:t>...</w:t>
      </w:r>
      <w:r w:rsidR="000C2178" w:rsidRPr="002C5979">
        <w:rPr>
          <w:rStyle w:val="HebrewChar"/>
          <w:rFonts w:cs="FrankRuehl" w:hint="cs"/>
          <w:rtl/>
        </w:rPr>
        <w:t xml:space="preserve"> (נר מצוה ד"ה ואמר הזהיר בקדוש)</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יין-כללי.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ישתו יין נסיכם - בעבודה זרה כ"ט יין נסך של עכו"ם לשאלתות ורמב"ם היא דרשה גמורה, </w:t>
      </w:r>
      <w:r w:rsidRPr="002C5979">
        <w:rPr>
          <w:rStyle w:val="HebrewChar"/>
          <w:rFonts w:cs="FrankRuehl" w:hint="cs"/>
          <w:rtl/>
        </w:rPr>
        <w:lastRenderedPageBreak/>
        <w:t>ואם כן אי אלהימו הוא על העכו"ם, אמנם בגמרא גיטין נ"ו הוא שטיטוס אמרו על ה'</w:t>
      </w:r>
      <w:r w:rsidR="002C5979" w:rsidRPr="002C5979">
        <w:rPr>
          <w:rStyle w:val="HebrewChar"/>
          <w:rFonts w:cs="FrankRuehl" w:hint="cs"/>
          <w:rtl/>
        </w:rPr>
        <w:t>...</w:t>
      </w:r>
      <w:r w:rsidRPr="002C5979">
        <w:rPr>
          <w:rStyle w:val="HebrewChar"/>
          <w:rFonts w:cs="FrankRuehl" w:hint="cs"/>
          <w:rtl/>
        </w:rPr>
        <w:t xml:space="preserve"> (דברים לב לח)</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יכל</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גם יכולתי - השגתי מה שרציתי</w:t>
      </w:r>
      <w:r w:rsidR="002C5979" w:rsidRPr="002C5979">
        <w:rPr>
          <w:rStyle w:val="HebrewChar"/>
          <w:rFonts w:cs="FrankRuehl" w:hint="cs"/>
          <w:rtl/>
        </w:rPr>
        <w:t>...</w:t>
      </w:r>
      <w:r w:rsidRPr="002C5979">
        <w:rPr>
          <w:rStyle w:val="HebrewChar"/>
          <w:rFonts w:cs="FrankRuehl" w:hint="cs"/>
          <w:rtl/>
        </w:rPr>
        <w:t xml:space="preserve"> (בראשית ל ח)</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ילד - ילדות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אב-ובן, בנים, קטן.</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בילדות החשק והאהבה גובר באדם, ואז הזמן להשתמש במדת האהבה, וכן שלמה המלך ע"ה איתא בילדותו שיר השירים, (שהש"ר א' וזח"ב ל"ט א'), וכן אברהם שהוא התחלת שם ישראל</w:t>
      </w:r>
      <w:r w:rsidR="002C5979" w:rsidRPr="002C5979">
        <w:rPr>
          <w:rStyle w:val="HebrewChar"/>
          <w:rFonts w:cs="FrankRuehl" w:hint="cs"/>
          <w:rtl/>
        </w:rPr>
        <w:t>...</w:t>
      </w:r>
      <w:r w:rsidRPr="002C5979">
        <w:rPr>
          <w:rStyle w:val="HebrewChar"/>
          <w:rFonts w:cs="FrankRuehl" w:hint="cs"/>
          <w:rtl/>
        </w:rPr>
        <w:t xml:space="preserve"> וכן מדה כנגד מדה השי"ת אוהב האדם בילדות כמ"ש "כי נער ישראל ואוהבהו", ואחר כך האדם חושק לדברי תורה וחכמה, ואז זמן היראה דאורייתא</w:t>
      </w:r>
      <w:r w:rsidR="002C5979" w:rsidRPr="002C5979">
        <w:rPr>
          <w:rStyle w:val="HebrewChar"/>
          <w:rFonts w:cs="FrankRuehl" w:hint="cs"/>
          <w:rtl/>
        </w:rPr>
        <w:t>...</w:t>
      </w:r>
      <w:r w:rsidRPr="002C5979">
        <w:rPr>
          <w:rStyle w:val="HebrewChar"/>
          <w:rFonts w:cs="FrankRuehl" w:hint="cs"/>
          <w:rtl/>
        </w:rPr>
        <w:t xml:space="preserve"> (חלק ב צדקת הצדיק עמוד עט)</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ילתא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ליה רב נחמן לישדר מר כסא דברכתא לילתא, אמר ליה הכי אמר רבי יוחנן אין פרי בטנה של אשה מתברך אלא מפרי בטנו של איש</w:t>
      </w:r>
      <w:r w:rsidRPr="002C5979">
        <w:rPr>
          <w:rStyle w:val="HebrewChar"/>
          <w:rFonts w:cs="FrankRuehl" w:hint="cs"/>
          <w:rtl/>
        </w:rPr>
        <w:t>...</w:t>
      </w:r>
      <w:r w:rsidR="000C2178" w:rsidRPr="002C5979">
        <w:rPr>
          <w:rStyle w:val="HebrewChar"/>
          <w:rFonts w:cs="FrankRuehl" w:hint="cs"/>
          <w:rtl/>
        </w:rPr>
        <w:t xml:space="preserve"> אדהכי שמעה ילתא קמא בזיהרא ועלתא לבי חמרא ותברא ד' מאה דני דחמרא, אמר ליה רב נחמן נשדר לה מר כסא אחרינא, שלח לה כל האי נבגא דברכתא היא, (כל יין שבחבית כוס של ברכה הוא), שלחא ליה ממהדורי מילי ומסמרטוטי כלמי</w:t>
      </w:r>
      <w:r w:rsidRPr="002C5979">
        <w:rPr>
          <w:rStyle w:val="HebrewChar"/>
          <w:rFonts w:cs="FrankRuehl" w:hint="cs"/>
          <w:rtl/>
        </w:rPr>
        <w:t>...</w:t>
      </w:r>
      <w:r w:rsidR="000C2178" w:rsidRPr="002C5979">
        <w:rPr>
          <w:rStyle w:val="HebrewChar"/>
          <w:rFonts w:cs="FrankRuehl" w:hint="cs"/>
          <w:rtl/>
        </w:rPr>
        <w:t xml:space="preserve"> (ברכות נא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נשדר ליה מר שלמא לילתא, אמר ליה הכי אמר שמואל קול באשה ערוה</w:t>
      </w:r>
      <w:r w:rsidRPr="002C5979">
        <w:rPr>
          <w:rStyle w:val="HebrewChar"/>
          <w:rFonts w:cs="FrankRuehl" w:hint="cs"/>
          <w:rtl/>
        </w:rPr>
        <w:t>...</w:t>
      </w:r>
      <w:r w:rsidR="000C2178" w:rsidRPr="002C5979">
        <w:rPr>
          <w:rStyle w:val="HebrewChar"/>
          <w:rFonts w:cs="FrankRuehl" w:hint="cs"/>
          <w:rtl/>
        </w:rPr>
        <w:t xml:space="preserve"> שלחה ליה דביתהו שרי ליה תגריה, דלא נישוויך כשאר עם הארץ</w:t>
      </w:r>
      <w:r w:rsidRPr="002C5979">
        <w:rPr>
          <w:rStyle w:val="HebrewChar"/>
          <w:rFonts w:cs="FrankRuehl" w:hint="cs"/>
          <w:rtl/>
        </w:rPr>
        <w:t>...</w:t>
      </w:r>
      <w:r w:rsidR="000C2178" w:rsidRPr="002C5979">
        <w:rPr>
          <w:rStyle w:val="HebrewChar"/>
          <w:rFonts w:cs="FrankRuehl" w:hint="cs"/>
          <w:rtl/>
        </w:rPr>
        <w:t xml:space="preserve"> (קדושין ע א)</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בריאה, מים, נהר, קריעת ים סוף)</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זה הים גדול ורחב ידים שם רמש ואין מספר </w:t>
      </w:r>
      <w:r w:rsidRPr="002C5979">
        <w:rPr>
          <w:rStyle w:val="HebrewChar"/>
          <w:rFonts w:cs="FrankRuehl" w:hint="cs"/>
          <w:rtl/>
        </w:rPr>
        <w:lastRenderedPageBreak/>
        <w:t>חיות קטנות עם גדולות. שם אניות יהלכון לויתן זה יצרת לשחק בו</w:t>
      </w:r>
      <w:r w:rsidR="002C5979" w:rsidRPr="002C5979">
        <w:rPr>
          <w:rStyle w:val="HebrewChar"/>
          <w:rFonts w:cs="FrankRuehl" w:hint="cs"/>
          <w:rtl/>
        </w:rPr>
        <w:t>...</w:t>
      </w:r>
      <w:r w:rsidRPr="002C5979">
        <w:rPr>
          <w:rStyle w:val="HebrewChar"/>
          <w:rFonts w:cs="FrankRuehl" w:hint="cs"/>
          <w:rtl/>
        </w:rPr>
        <w:t xml:space="preserve"> (תהלים קד 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יורדי הים באניות עושי מלאכה במים רבים. המה ראו מעשי ה' ונפלאותיו במצולה. ויאמר ויעמד רוח סערה ותרומם גליו. יעלו שמים ירדו תהומות נפשם ברעה תתמוגג. יחוגו וינועו כשכור וכל חכמתם תתבלע. ויצעקו אל ה' בצר להם וממצוקותיהם יוציאם. יקם סערה לדממה ויחשו גליהם</w:t>
      </w:r>
      <w:r w:rsidR="002C5979" w:rsidRPr="002C5979">
        <w:rPr>
          <w:rStyle w:val="HebrewChar"/>
          <w:rFonts w:cs="FrankRuehl" w:hint="cs"/>
          <w:rtl/>
        </w:rPr>
        <w:t>...</w:t>
      </w:r>
      <w:r w:rsidRPr="002C5979">
        <w:rPr>
          <w:rStyle w:val="HebrewChar"/>
          <w:rFonts w:cs="FrankRuehl" w:hint="cs"/>
          <w:rtl/>
        </w:rPr>
        <w:t xml:space="preserve"> (שם קז כג)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ויסך בדלתים ים בגיחו מרחם יצא בשומי ענן לבשו וערפל חתולתו. ואשבר עליו חקי ואשים בריח ודלתים, ואמר עד פה תבוא ולא תסיף ופה ישית בגאון גליך. (איוב לח 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ולמקוה המים קרא ימים, זה הוא בית קבוץ המים שלמעלה (שבבינה), ששם מתקבצים כל המים, ומשם נמשכים ויוצאין</w:t>
      </w:r>
      <w:r w:rsidR="002C5979" w:rsidRPr="002C5979">
        <w:rPr>
          <w:rStyle w:val="HebrewChar"/>
          <w:rFonts w:cs="FrankRuehl" w:hint="cs"/>
          <w:rtl/>
        </w:rPr>
        <w:t>...</w:t>
      </w:r>
      <w:r w:rsidRPr="002C5979">
        <w:rPr>
          <w:rStyle w:val="HebrewChar"/>
          <w:rFonts w:cs="FrankRuehl" w:hint="cs"/>
          <w:rtl/>
        </w:rPr>
        <w:t xml:space="preserve"> (בראשית שעט,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כתוב אתה מושל בגאות הים וגו', בשעה שהים קופץ בגליו והתהומות עולים ויורדים, הקב"ה שולח חוט אחד (של חסד) מצד הימין, ומושך בחזרה את גלגליו וכעסו שכך, ואין מי שישיג אותו</w:t>
      </w:r>
      <w:r w:rsidR="002C5979" w:rsidRPr="002C5979">
        <w:rPr>
          <w:rStyle w:val="HebrewChar"/>
          <w:rFonts w:cs="FrankRuehl" w:hint="cs"/>
          <w:rtl/>
        </w:rPr>
        <w:t>...</w:t>
      </w:r>
      <w:r w:rsidRPr="002C5979">
        <w:rPr>
          <w:rStyle w:val="HebrewChar"/>
          <w:rFonts w:cs="FrankRuehl" w:hint="cs"/>
          <w:rtl/>
        </w:rPr>
        <w:t xml:space="preserve"> יונה ירד לים ונזדמן לו אותו הדג ובלע אותו, איך לא יצאה נשמתו הימנו, אלא משום שהקב"ה מושל בגאות הים, (הדינין הבאים מכח שליטת קו השמאל, והקב"ה שולח חוט של חסד מצד הימין), וגאות הים ההוא הוא חוט אחד של השמאל המעלה את הים למעלה ובו הוא התעלה, אם לא היה מגיע לו חוט ההוא של חסד מימין לא היה מתעלה לעולם, כי כאשר חוט ההוא יורד להים והים נאחז בו, אזי מתעוררים גליו ושואגים לטרוף טרף, (כי אינם יכולים לקבל וליזון משפע החכמה מפני חסרון החסדים), עד שהקב"ה מחזיר הגלים לאחוריהם וחוזרים למקומם, (שממשיך החוט של חסד ומלביש החכמה בחסדים)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הדא הוא דכתיב בשוא גליו אתה תשבחם וגו', היינו אתה תשבחם לגלי הים, תשבחם הוא כמו תשברם, להחזירם למקומם. דבר אחר תשבחם ממש, (שהתרוממות הגלים) הוא שבחם, משום שעולים לראות בתשוקה, מכאן כל החושב להסתכל ולדעת, אף על פי שאינו יכול, נחשב לו </w:t>
      </w:r>
      <w:r w:rsidRPr="002C5979">
        <w:rPr>
          <w:rStyle w:val="HebrewChar"/>
          <w:rFonts w:cs="FrankRuehl" w:hint="cs"/>
          <w:rtl/>
        </w:rPr>
        <w:lastRenderedPageBreak/>
        <w:t>לשבח</w:t>
      </w:r>
      <w:r w:rsidR="002C5979" w:rsidRPr="002C5979">
        <w:rPr>
          <w:rStyle w:val="HebrewChar"/>
          <w:rFonts w:cs="FrankRuehl" w:hint="cs"/>
          <w:rtl/>
        </w:rPr>
        <w:t>...</w:t>
      </w:r>
      <w:r w:rsidRPr="002C5979">
        <w:rPr>
          <w:rStyle w:val="HebrewChar"/>
          <w:rFonts w:cs="FrankRuehl" w:hint="cs"/>
          <w:rtl/>
        </w:rPr>
        <w:t xml:space="preserve"> (נח ריז,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ויאמרו הבה נבנה וגו', רבי חייא פתח והרשעים כים נגרש וגו', וכי יש ים נגרש, הן, כי כשהים יוצא ממקום תקונו, והולך לבלי גבול, (שרוצה לעבור את החול), אז הוא נגש ויוצא ממקומו, כמו השכור מיין ואינו יושב על היכנו אלא עולה ויורד, משום כי השקט לא יוכל ויגרשו מימיו רפש וטיט, שמימיו מוציאים כל טיט הים וכל טנופת מקרקע הים אל שפתו. כעין זה הרשעים</w:t>
      </w:r>
      <w:r w:rsidR="002C5979" w:rsidRPr="002C5979">
        <w:rPr>
          <w:rStyle w:val="HebrewChar"/>
          <w:rFonts w:cs="FrankRuehl" w:hint="cs"/>
          <w:rtl/>
        </w:rPr>
        <w:t>...</w:t>
      </w:r>
      <w:r w:rsidRPr="002C5979">
        <w:rPr>
          <w:rStyle w:val="HebrewChar"/>
          <w:rFonts w:cs="FrankRuehl" w:hint="cs"/>
          <w:rtl/>
        </w:rPr>
        <w:t xml:space="preserve"> (שם שלט)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ויהיו חיי שרה, רבי יוסי פתח ואמר וישאו את יונה ויטילוהו אל הים ויעמוד הים מזעפו. כאן יש להסתכל, מהו הטעם שהים הרעיש על יונה ולא הרעיש עליו הארץ (הנוקבא), כיון שהיה הולך (לחוץ לארץ), שלא תשרה עליו השכינה, אם כן הים למה אחז בו כשהלך ולא הארץ שממנה ברח. אלא ודאי הדבר במקומו היה, למדנו שהים דומה לרקיע, ורקיע לכסא הכבוד</w:t>
      </w:r>
      <w:r w:rsidR="002C5979" w:rsidRPr="002C5979">
        <w:rPr>
          <w:rStyle w:val="HebrewChar"/>
          <w:rFonts w:cs="FrankRuehl" w:hint="cs"/>
          <w:rtl/>
        </w:rPr>
        <w:t>...</w:t>
      </w:r>
      <w:r w:rsidRPr="002C5979">
        <w:rPr>
          <w:rStyle w:val="HebrewChar"/>
          <w:rFonts w:cs="FrankRuehl" w:hint="cs"/>
          <w:rtl/>
        </w:rPr>
        <w:t xml:space="preserve"> ומשום זה הים נאחז בו, וקבל אותו לתוכו, משום שהיה בורח מפני הים, (מפני הנבואה הנמשכת מהמוחין דנוקבא, שהם בבחינם ים), ועל כן הרעיש עליו הים ולא הארץ</w:t>
      </w:r>
      <w:r w:rsidR="002C5979" w:rsidRPr="002C5979">
        <w:rPr>
          <w:rStyle w:val="HebrewChar"/>
          <w:rFonts w:cs="FrankRuehl" w:hint="cs"/>
          <w:rtl/>
        </w:rPr>
        <w:t>...</w:t>
      </w:r>
      <w:r w:rsidRPr="002C5979">
        <w:rPr>
          <w:rStyle w:val="HebrewChar"/>
          <w:rFonts w:cs="FrankRuehl" w:hint="cs"/>
          <w:rtl/>
        </w:rPr>
        <w:t xml:space="preserve"> (חיי שרה 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אחא אמר, הים אחד הוא ונקרא ימים, משום שמקום יש בים שהוא מים זכים, ומקום יש בו מים מתוקים, ומקום שיש בו מים מרים, ומשום זה נקרא ימים, ועל כן אומר הכתוב לחוף ימים, אמר רבי אבא כל שבט ושבט כל אחד ואחד הוא קשר אחד מאלו הקשרים שמתחברים בגוף (הנוקבא, ומשום זה יש מקומות משונים בנוקבא שנקראת ים, ועל כן נקראת ימים)</w:t>
      </w:r>
      <w:r w:rsidR="002C5979" w:rsidRPr="002C5979">
        <w:rPr>
          <w:rStyle w:val="HebrewChar"/>
          <w:rFonts w:cs="FrankRuehl" w:hint="cs"/>
          <w:rtl/>
        </w:rPr>
        <w:t>...</w:t>
      </w:r>
      <w:r w:rsidRPr="002C5979">
        <w:rPr>
          <w:rStyle w:val="HebrewChar"/>
          <w:rFonts w:cs="FrankRuehl" w:hint="cs"/>
          <w:rtl/>
        </w:rPr>
        <w:t xml:space="preserve"> (ויחי תרסט,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הוא על ימים יסדה, אלו הם שבעה עמודים שהארץ נסמכת עליהם (ז"ס דז"א), והם שבעה ימים וים כנרת שולט עליהם. אמר רבי יהודה אל תאמר ששולט עליהם אלא נתמלא מהם</w:t>
      </w:r>
      <w:r w:rsidR="002C5979" w:rsidRPr="002C5979">
        <w:rPr>
          <w:rStyle w:val="HebrewChar"/>
          <w:rFonts w:cs="FrankRuehl" w:hint="cs"/>
          <w:rtl/>
        </w:rPr>
        <w:t>...</w:t>
      </w:r>
      <w:r w:rsidRPr="002C5979">
        <w:rPr>
          <w:rStyle w:val="HebrewChar"/>
          <w:rFonts w:cs="FrankRuehl" w:hint="cs"/>
          <w:rtl/>
        </w:rPr>
        <w:t xml:space="preserve"> (וארא טז,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אבא פתח כל הנחלים הולכים אל הים וגו', מקרא זה כבר נתבאר, אבל בוא וראה, כשאלו הנחלים (אורות דז"א) הולכים אל הים (המלכות), והים מקבל אותם ובולע אותם לתוכו, משום שהמים נקפאים תוך הים, וקרח זה שואב לתוכו כל המים הבאים בו, ואחר כך </w:t>
      </w:r>
      <w:r w:rsidRPr="002C5979">
        <w:rPr>
          <w:rStyle w:val="HebrewChar"/>
          <w:rFonts w:cs="FrankRuehl" w:hint="cs"/>
          <w:rtl/>
        </w:rPr>
        <w:lastRenderedPageBreak/>
        <w:t>יוצאים המים בתוקפו של הדרום (חסדים שבצד ימין), ומשקה כל חיות השדה</w:t>
      </w:r>
      <w:r w:rsidR="002C5979" w:rsidRPr="002C5979">
        <w:rPr>
          <w:rStyle w:val="HebrewChar"/>
          <w:rFonts w:cs="FrankRuehl" w:hint="cs"/>
          <w:rtl/>
        </w:rPr>
        <w:t>...</w:t>
      </w:r>
      <w:r w:rsidRPr="002C5979">
        <w:rPr>
          <w:rStyle w:val="HebrewChar"/>
          <w:rFonts w:cs="FrankRuehl" w:hint="cs"/>
          <w:rtl/>
        </w:rPr>
        <w:t xml:space="preserve"> (שם קנו,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כעין הים, שאין במי הים היוצאים ממנו שום תפיסה ושום צורה, אלא התפשטות מי הים על כלי שהוא הארץ נעשה בהם דמיון, ואנו יכולים לעשות שם חשבון, דהיינו המקור של הים, הרי אחד, יוצא ממנו מעין כפי התפשטותו בכלי עגול שהוא י' (הרי שתי צורות), כי המקור אחד, והמעין היוצא ממנו הרי שתים</w:t>
      </w:r>
      <w:r w:rsidR="002C5979" w:rsidRPr="002C5979">
        <w:rPr>
          <w:rStyle w:val="HebrewChar"/>
          <w:rFonts w:cs="FrankRuehl" w:hint="cs"/>
          <w:rtl/>
        </w:rPr>
        <w:t>...</w:t>
      </w:r>
      <w:r w:rsidRPr="002C5979">
        <w:rPr>
          <w:rStyle w:val="HebrewChar"/>
          <w:rFonts w:cs="FrankRuehl" w:hint="cs"/>
          <w:rtl/>
        </w:rPr>
        <w:t xml:space="preserve"> (בא רכ,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וכשהים מעלה גליו (הדינין), כל האניות עולות ויורדות, וסערה נמצאת, ורוח חזק הולך עליו בחזקה, וגלי הים מתפזרים לכל צד, אלו למזרח ואלו למערב, ואלו לצפון ואלו לדרום, וכל בני העולם רואים רשימה עליהם מחמת חטאם לוקחים גאותם ובולעים אותה במערות העפר. וכל האניות אינן זזות ממקומן, ואינן עולות ויורדות, חוץ מאותה שעה שבא מנהיג אחד של הים וידע להשלים את רוח הסערה של הים, וכיון שעולה זה על הים הוא נח מזעפו, ומנוחה נמצאת, ואז כל האניות הולכות בדרך הישר, ואינן סרות לימין ולשמאל, זה שאמר שם אניות יהלכון לויתן זה יצרת לשחק בו, זה הוא בדיוק</w:t>
      </w:r>
      <w:r w:rsidR="002C5979" w:rsidRPr="002C5979">
        <w:rPr>
          <w:rStyle w:val="HebrewChar"/>
          <w:rFonts w:cs="FrankRuehl" w:hint="cs"/>
          <w:rtl/>
        </w:rPr>
        <w:t>...</w:t>
      </w:r>
      <w:r w:rsidRPr="002C5979">
        <w:rPr>
          <w:rStyle w:val="HebrewChar"/>
          <w:rFonts w:cs="FrankRuehl" w:hint="cs"/>
          <w:rtl/>
        </w:rPr>
        <w:t xml:space="preserve"> בא וראה כעין של מעלה יש למטה, וכעין של מטה יש בים התחתון (המלכות)</w:t>
      </w:r>
      <w:r w:rsidR="002C5979" w:rsidRPr="002C5979">
        <w:rPr>
          <w:rStyle w:val="HebrewChar"/>
          <w:rFonts w:cs="FrankRuehl" w:hint="cs"/>
          <w:rtl/>
        </w:rPr>
        <w:t>...</w:t>
      </w:r>
      <w:r w:rsidRPr="002C5979">
        <w:rPr>
          <w:rStyle w:val="HebrewChar"/>
          <w:rFonts w:cs="FrankRuehl" w:hint="cs"/>
          <w:rtl/>
        </w:rPr>
        <w:t xml:space="preserve"> (בשלח ק,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בשעה ההיא ששבר משה את הלוחות, שכתוב וישבר אותם תחת ההר, צף אוקיינוס ממקומו ועלה להטביע העולם, מיד ויקח את העגל אשר עשו וישרוף אותו באש וגו' ויזר על פני המים. קם משה על מי אוקיינוס ואמר, מים מים מה אתם רוצים. אמרו הרי לא נתקיים העולם אלא על התורה דלוחות, ועל התורה ששקרו בה ישראל ועשו עגל הזהב אנו רוצים לשטוף את העולם, מיד אמר להם, הנה כל מה שעשו בעוון העגל מסור לכם, ולא די כל אלו האלפים שנפלו מהם, מיד ויזר על פני המים. ולא היו משתככים המים, עד שלקח מים מהם (ממי אוקינוס) והשקה אותם, מיד נשקע האוקינוס במקומו. כי במדבר ההוא לא היה מים, שכתוב לא מקום זרע וכו', ומים אין לשתות. ואם תאמר שלבארה של מרים השליך, </w:t>
      </w:r>
      <w:r w:rsidRPr="002C5979">
        <w:rPr>
          <w:rStyle w:val="HebrewChar"/>
          <w:rFonts w:cs="FrankRuehl" w:hint="cs"/>
          <w:rtl/>
        </w:rPr>
        <w:lastRenderedPageBreak/>
        <w:t>חס ושלום שישליך שם משה זכרון הרע הזה ולשתות אחר כך, ועוד דע דעד כה לא היתה להם באר, עד שבאו למדבר מתנה</w:t>
      </w:r>
      <w:r w:rsidR="002C5979" w:rsidRPr="002C5979">
        <w:rPr>
          <w:rStyle w:val="HebrewChar"/>
          <w:rFonts w:cs="FrankRuehl" w:hint="cs"/>
          <w:rtl/>
        </w:rPr>
        <w:t>...</w:t>
      </w:r>
      <w:r w:rsidRPr="002C5979">
        <w:rPr>
          <w:rStyle w:val="HebrewChar"/>
          <w:rFonts w:cs="FrankRuehl" w:hint="cs"/>
          <w:rtl/>
        </w:rPr>
        <w:t xml:space="preserve"> כתוב כאן על פני המים, וכתוב שם על פני תהום (מה שם אוקינוס, אף כאן אוקינוס). (משפטים תשסט)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כעין זה יש בים, שיש בו כמו בריות משונות זו מזו, זה שאמר זה הים גדול ורחב ידים שם רמש ואין מספר, חיות קטנות עם גדולות וגו', וכולן תלויות זו בזו, וכולן כעין של מעלה, ובכל העולמות אינו שולט בכל רק האדם, והקב"ה עליו. רבי נהוראי סבא ירד לים הגדול וסער הים, ונאבדו כל אלו שהיו באניה. וקרה לו נס וירד בשבילים ידועים בלב ים, ויצא מתחת הים לישוב אחד, וראה מאלו הבריות שכולן קטנות, והיו מתפללות תפלה, ולא ידע מה אומרות. קרה לו נס ועלה, אמר, אשרי הם הצדיקים שמשתדלים בתורה, ויודעים הנסתרות של סודות עליונים, אוי לאלו החולקים על דבריהם ואינם מאמינים. מהיום ההוא כשבא לבית המדרש שהחכמים היו אומרים דברי תורה, היה בוכה, אמרו לו למה אתה בוכה, אמר להם בשביל שעברתי על אמונה בדברי חכמים, (שלא האמין שיש ז' ארצות שבהם בריות משונות, עד שראה אותן). (ויקרא קמג)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הים הקדוש הזה (מלכות), כמה נהרות מתוקים (ספירות דז"א) נכנסים בתוכה, ומשום שהיא דין של העולם מימיה מרים, משום שאחוז בה המות של כל בני העולם, ואף על פי שהם מרים, כשמתפשטים הם מתוקים, לפעמים מי הים מרים (מצד שהמוות נאחז במלכות), לפעמים מי הים בולעים כל שאר מימות ונקרא ימא דקפא, ובלע לכל אלו המימות האחרים ושואב אותם בתוכו ואינם נגרים לחוץ, ולפעמים נפתחים המים ונמשך מהים ההוא כל מה שנמשך לתחתונים, ובכמה אופנים עומד הים ההוא</w:t>
      </w:r>
      <w:r w:rsidR="002C5979" w:rsidRPr="002C5979">
        <w:rPr>
          <w:rStyle w:val="HebrewChar"/>
          <w:rFonts w:cs="FrankRuehl" w:hint="cs"/>
          <w:rtl/>
        </w:rPr>
        <w:t>...</w:t>
      </w:r>
      <w:r w:rsidRPr="002C5979">
        <w:rPr>
          <w:rStyle w:val="HebrewChar"/>
          <w:rFonts w:cs="FrankRuehl" w:hint="cs"/>
          <w:rtl/>
        </w:rPr>
        <w:t xml:space="preserve"> (נשא עב,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ומפני מה מי הים מלוחים, הוא מפני חמימות הרקיע ורתיחתו. בא וראה, קדירה העומדת על האור, וכל מה שמתעכבת על האור התבשיל נמלח יותר מרוב חמימות האש. ואמר רבי יהודה, אם הרקיע היה עומד בין המים, כל המים היו נקפאים כמלח, אלא הולך וסובב ואינו עומד בין המים. (זהר חדש בראשית שסז)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ולמדנו גבול הגביל הקב"ה את הים, ומה הוא הגבול, רבי אבא אמר זה הוא החול, שכתוב אשר שמתי חול גבול לים, וכשהגלים רואים את החול הזה הם חוזרים לאחור, ואינם יוצאים מאותו הקו, שנתן להם הקב"ה. אמר רבי יצחק, בא וראה כמה הם מים עיקר העולם, כי השמים לקחו מהם השם מים</w:t>
      </w:r>
      <w:r w:rsidR="002C5979" w:rsidRPr="002C5979">
        <w:rPr>
          <w:rStyle w:val="HebrewChar"/>
          <w:rFonts w:cs="FrankRuehl" w:hint="cs"/>
          <w:rtl/>
        </w:rPr>
        <w:t>...</w:t>
      </w:r>
      <w:r w:rsidRPr="002C5979">
        <w:rPr>
          <w:rStyle w:val="HebrewChar"/>
          <w:rFonts w:cs="FrankRuehl" w:hint="cs"/>
          <w:rtl/>
        </w:rPr>
        <w:t xml:space="preserve"> (שם תקא)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הקורא למי הים, ים אחד הוא והוא שבעה, רבי כרוספדאי אומר, הלא ים אחד בעולם הוא, אמר רבי רחומאי ימים כתוב, ולמקוה הימים קרא ימים (הרי שהרבה ימים ישנם), וכולן נכנסין לים הגדול, והם שבעה וכולם נכנסים בו זה למטה מזה עד התהום, עד שתמצא הים הגדול שהוא שבעה, וכולם תלוים במאמר אחד. (שם רות נח)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מכילתא וספרי אחרי תלמוד ירושלמי.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ועל הימים ועל הנהרות ועל המדברות אומר ברוך עושה בראשית, רבי יהודה אומר הרואה את הים הגדול אומר ברוך שעשה את הים הגדול בזמן שרואהו לפרקים</w:t>
      </w:r>
      <w:r w:rsidRPr="002C5979">
        <w:rPr>
          <w:rStyle w:val="HebrewChar"/>
          <w:rFonts w:cs="FrankRuehl" w:hint="cs"/>
          <w:rtl/>
        </w:rPr>
        <w:t>...</w:t>
      </w:r>
      <w:r w:rsidR="000C2178" w:rsidRPr="002C5979">
        <w:rPr>
          <w:rStyle w:val="HebrewChar"/>
          <w:rFonts w:cs="FrankRuehl" w:hint="cs"/>
          <w:rtl/>
        </w:rPr>
        <w:t xml:space="preserve"> אמר רב יהודה אמר רב ארבעה צריכין להודות, יורדי הים</w:t>
      </w:r>
      <w:r w:rsidRPr="002C5979">
        <w:rPr>
          <w:rStyle w:val="HebrewChar"/>
          <w:rFonts w:cs="FrankRuehl" w:hint="cs"/>
          <w:rtl/>
        </w:rPr>
        <w:t>...</w:t>
      </w:r>
      <w:r w:rsidR="000C2178" w:rsidRPr="002C5979">
        <w:rPr>
          <w:rStyle w:val="HebrewChar"/>
          <w:rFonts w:cs="FrankRuehl" w:hint="cs"/>
          <w:rtl/>
        </w:rPr>
        <w:t xml:space="preserve"> דכתיב יורדי הים באניות וגו', המה ראו מעשה ה', ואומר ויעמד רוח סערה יעלו שמים ירדו תהומות, ואומר יחוגו וינועו כשכור, ואומר ויצעקו אל ה' בצר להם וממצוקותיהם יוציאם, ואומר יקם סערה לדממה, ואומר וישמחו כי ישתוקו, ואומר יודו לה' חסדו ונפלאותיו לבני אדם. (ברכות נד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הזורק בים ד' אמות פטור</w:t>
      </w:r>
      <w:r w:rsidR="002C5979" w:rsidRPr="002C5979">
        <w:rPr>
          <w:rStyle w:val="HebrewChar"/>
          <w:rFonts w:cs="FrankRuehl" w:hint="cs"/>
          <w:rtl/>
        </w:rPr>
        <w:t>...</w:t>
      </w:r>
      <w:r w:rsidRPr="002C5979">
        <w:rPr>
          <w:rStyle w:val="HebrewChar"/>
          <w:rFonts w:cs="FrankRuehl" w:hint="cs"/>
          <w:rtl/>
        </w:rPr>
        <w:t xml:space="preserve"> הזורק מן הים ליבשה ומן היבשה לים ומן הים לספינה פטור</w:t>
      </w:r>
      <w:r w:rsidR="002C5979" w:rsidRPr="002C5979">
        <w:rPr>
          <w:rStyle w:val="HebrewChar"/>
          <w:rFonts w:cs="FrankRuehl" w:hint="cs"/>
          <w:rtl/>
        </w:rPr>
        <w:t>...</w:t>
      </w:r>
      <w:r w:rsidRPr="002C5979">
        <w:rPr>
          <w:rStyle w:val="HebrewChar"/>
          <w:rFonts w:cs="FrankRuehl" w:hint="cs"/>
          <w:rtl/>
        </w:rPr>
        <w:t xml:space="preserve"> (שבת ק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רוחצים במי גרר במי חמתן במי עסיא ובמי טבריא, אבל לא בים הגדול, ולא במי משרה ולא בימה של סדום, ורמינהו, רוחצים במי טבריא ובים הגדול, אבל לא במי משרה ולא בימה של סדום</w:t>
      </w:r>
      <w:r w:rsidR="002C5979" w:rsidRPr="002C5979">
        <w:rPr>
          <w:rStyle w:val="HebrewChar"/>
          <w:rFonts w:cs="FrankRuehl" w:hint="cs"/>
          <w:rtl/>
        </w:rPr>
        <w:t>...</w:t>
      </w:r>
      <w:r w:rsidRPr="002C5979">
        <w:rPr>
          <w:rStyle w:val="HebrewChar"/>
          <w:rFonts w:cs="FrankRuehl" w:hint="cs"/>
          <w:rtl/>
        </w:rPr>
        <w:t xml:space="preserve"> אמר רבי יוחנן לא קשיא, הא רבי מאיר הא רבי יהודה, דתנן כל הימים כמקוה, שנאמר ולמקוה הימים קרא ימים, דברי רבי מאיר, רבי יהודה אומר ים הגדול כמקוה, ולא נאמר ימים אלא שיש בו מיני ימים הרבה. רבי יוסי אומר כל הימים מטהרין בזוחלין ופסולים לזבים ולמצורעים ולקדש בהן מי חטאת</w:t>
      </w:r>
      <w:r w:rsidR="002C5979" w:rsidRPr="002C5979">
        <w:rPr>
          <w:rStyle w:val="HebrewChar"/>
          <w:rFonts w:cs="FrankRuehl" w:hint="cs"/>
          <w:rtl/>
        </w:rPr>
        <w:t>...</w:t>
      </w:r>
      <w:r w:rsidRPr="002C5979">
        <w:rPr>
          <w:rStyle w:val="HebrewChar"/>
          <w:rFonts w:cs="FrankRuehl" w:hint="cs"/>
          <w:rtl/>
        </w:rPr>
        <w:t xml:space="preserve"> (שם </w:t>
      </w:r>
      <w:r w:rsidRPr="002C5979">
        <w:rPr>
          <w:rStyle w:val="HebrewChar"/>
          <w:rFonts w:cs="FrankRuehl" w:hint="cs"/>
          <w:rtl/>
        </w:rPr>
        <w:lastRenderedPageBreak/>
        <w:t>קט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מרימר פסיק לה לסורא באוזלי (רשתות ומכמורות ןמבואות), אמר, חיישינן שמא יעלה הים שרטון. (עירובין 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לשון ים הנכנס לחצר אין ממלאין הימנו בשבת, אלא אם כן יש לו מחיצה גבוה י' טפחים, במה דברים אמורים, בזמן שפירצתו ביותר מעשרה, אבל עשרה אין צריך כלום</w:t>
      </w:r>
      <w:r w:rsidR="002C5979" w:rsidRPr="002C5979">
        <w:rPr>
          <w:rStyle w:val="HebrewChar"/>
          <w:rFonts w:cs="FrankRuehl" w:hint="cs"/>
          <w:rtl/>
        </w:rPr>
        <w:t>...</w:t>
      </w:r>
      <w:r w:rsidRPr="002C5979">
        <w:rPr>
          <w:rStyle w:val="HebrewChar"/>
          <w:rFonts w:cs="FrankRuehl" w:hint="cs"/>
          <w:rtl/>
        </w:rPr>
        <w:t xml:space="preserve"> (שם יב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נתן אומר, ואמת ה' לעולם דגים שבים אמרוהו</w:t>
      </w:r>
      <w:r w:rsidR="002C5979" w:rsidRPr="002C5979">
        <w:rPr>
          <w:rStyle w:val="HebrewChar"/>
          <w:rFonts w:cs="FrankRuehl" w:hint="cs"/>
          <w:rtl/>
        </w:rPr>
        <w:t>...</w:t>
      </w:r>
      <w:r w:rsidRPr="002C5979">
        <w:rPr>
          <w:rStyle w:val="HebrewChar"/>
          <w:rFonts w:cs="FrankRuehl" w:hint="cs"/>
          <w:rtl/>
        </w:rPr>
        <w:t xml:space="preserve"> אמר לו הקב"ה לשר של ים פלוט אותן ליבשה, אמר לפניו, רבונו של עולם, כלום יש עבד שנותן לו רבו מתנה וחוזר ונוטל ממנו, אמר לו אתן לך אחד ומחצה שבהן, אמר לו רבונו של עולם, יש עבד שתובע את רבו, אמר לו נחל קישון יהא לי ערב, מיד פלט אותן ליבשה, ובאו ישראל וראו אותן</w:t>
      </w:r>
      <w:r w:rsidR="002C5979" w:rsidRPr="002C5979">
        <w:rPr>
          <w:rStyle w:val="HebrewChar"/>
          <w:rFonts w:cs="FrankRuehl" w:hint="cs"/>
          <w:rtl/>
        </w:rPr>
        <w:t>...</w:t>
      </w:r>
      <w:r w:rsidRPr="002C5979">
        <w:rPr>
          <w:rStyle w:val="HebrewChar"/>
          <w:rFonts w:cs="FrankRuehl" w:hint="cs"/>
          <w:rtl/>
        </w:rPr>
        <w:t xml:space="preserve"> באותה שעה פתחו דגים של ים ואמרו ואמת ה' לעולם. (פסחים קיח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יצחק נפחא אמר, אבן ירה הקב"ה בים ממנו נשתת העולם, שנאמר על מה אדניה הטבעו או מי ירה אבן פינתה</w:t>
      </w:r>
      <w:r w:rsidR="002C5979" w:rsidRPr="002C5979">
        <w:rPr>
          <w:rStyle w:val="HebrewChar"/>
          <w:rFonts w:cs="FrankRuehl" w:hint="cs"/>
          <w:rtl/>
        </w:rPr>
        <w:t>...</w:t>
      </w:r>
      <w:r w:rsidRPr="002C5979">
        <w:rPr>
          <w:rStyle w:val="HebrewChar"/>
          <w:rFonts w:cs="FrankRuehl" w:hint="cs"/>
          <w:rtl/>
        </w:rPr>
        <w:t xml:space="preserve"> (יומא נד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רבי אליעזר אומר, כל העולם כולו ממימי אוקיינוס הוא שותה, שנאמר ואד יעלה מן הארץ והשקה את כל פני האדמה, אמר לו רבי יהושע, והלא מימי אוקיינוס מלוחין הן, אמר לו ממתקין בעבים</w:t>
      </w:r>
      <w:r w:rsidR="002C5979" w:rsidRPr="002C5979">
        <w:rPr>
          <w:rStyle w:val="HebrewChar"/>
          <w:rFonts w:cs="FrankRuehl" w:hint="cs"/>
          <w:rtl/>
        </w:rPr>
        <w:t>...</w:t>
      </w:r>
      <w:r w:rsidRPr="002C5979">
        <w:rPr>
          <w:rStyle w:val="HebrewChar"/>
          <w:rFonts w:cs="FrankRuehl" w:hint="cs"/>
          <w:rtl/>
        </w:rPr>
        <w:t xml:space="preserve"> (תענית ט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ריש לקיש בשעה שברא הקב"ה את הים היה מרחיב והולך, עד שגער בו הקב"ה ויבשו, שנאמר, גוער בים ויבשהו וכל נהרות החריב</w:t>
      </w:r>
      <w:r w:rsidR="002C5979" w:rsidRPr="002C5979">
        <w:rPr>
          <w:rStyle w:val="HebrewChar"/>
          <w:rFonts w:cs="FrankRuehl" w:hint="cs"/>
          <w:rtl/>
        </w:rPr>
        <w:t>...</w:t>
      </w:r>
      <w:r w:rsidRPr="002C5979">
        <w:rPr>
          <w:rStyle w:val="HebrewChar"/>
          <w:rFonts w:cs="FrankRuehl" w:hint="cs"/>
          <w:rtl/>
        </w:rPr>
        <w:t xml:space="preserve"> (חגיגה יב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לו מאי דכתיב גם את זה לעומת זה עשה האלקים, אמר לו כל מה שברא הקב"ה ברא כנגדו, ברא הרים ברא גבעות, ברא ימים ברא נהרות</w:t>
      </w:r>
      <w:r w:rsidRPr="002C5979">
        <w:rPr>
          <w:rStyle w:val="HebrewChar"/>
          <w:rFonts w:cs="FrankRuehl" w:hint="cs"/>
          <w:rtl/>
        </w:rPr>
        <w:t>...</w:t>
      </w:r>
      <w:r w:rsidR="000C2178" w:rsidRPr="002C5979">
        <w:rPr>
          <w:rStyle w:val="HebrewChar"/>
          <w:rFonts w:cs="FrankRuehl" w:hint="cs"/>
          <w:rtl/>
        </w:rPr>
        <w:t xml:space="preserve"> (שם טו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נפל למים בין שיש להם סוף בין שאין להם סוף אשתו אסורה</w:t>
      </w:r>
      <w:r w:rsidR="002C5979" w:rsidRPr="002C5979">
        <w:rPr>
          <w:rStyle w:val="HebrewChar"/>
          <w:rFonts w:cs="FrankRuehl" w:hint="cs"/>
          <w:rtl/>
        </w:rPr>
        <w:t>...</w:t>
      </w:r>
      <w:r w:rsidRPr="002C5979">
        <w:rPr>
          <w:rStyle w:val="HebrewChar"/>
          <w:rFonts w:cs="FrankRuehl" w:hint="cs"/>
          <w:rtl/>
        </w:rPr>
        <w:t xml:space="preserve"> ושוב מעשה בעסיא באחד ששילשלוהו לים ולא עלתה בידם אלא רגלו, אמרו חכמים מן הארכובה ולמעלה תנשא, מן הארכובה ולמטה לא תנשא</w:t>
      </w:r>
      <w:r w:rsidR="002C5979" w:rsidRPr="002C5979">
        <w:rPr>
          <w:rStyle w:val="HebrewChar"/>
          <w:rFonts w:cs="FrankRuehl" w:hint="cs"/>
          <w:rtl/>
        </w:rPr>
        <w:t>...</w:t>
      </w:r>
      <w:r w:rsidRPr="002C5979">
        <w:rPr>
          <w:rStyle w:val="HebrewChar"/>
          <w:rFonts w:cs="FrankRuehl" w:hint="cs"/>
          <w:rtl/>
        </w:rPr>
        <w:t xml:space="preserve"> (יבמות קכא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אלא כי פליגי בים הגדול, דתניא איזהו ארץ ואיזהו חוץ לארץ, כל ששופע ויורד מטורי </w:t>
      </w:r>
      <w:r w:rsidR="000C2178" w:rsidRPr="002C5979">
        <w:rPr>
          <w:rStyle w:val="HebrewChar"/>
          <w:rFonts w:cs="FrankRuehl" w:hint="cs"/>
          <w:rtl/>
        </w:rPr>
        <w:lastRenderedPageBreak/>
        <w:t>אמנון ולפנים ארץ ישראל</w:t>
      </w:r>
      <w:r w:rsidRPr="002C5979">
        <w:rPr>
          <w:rStyle w:val="HebrewChar"/>
          <w:rFonts w:cs="FrankRuehl" w:hint="cs"/>
          <w:rtl/>
        </w:rPr>
        <w:t>...</w:t>
      </w:r>
      <w:r w:rsidR="000C2178" w:rsidRPr="002C5979">
        <w:rPr>
          <w:rStyle w:val="HebrewChar"/>
          <w:rFonts w:cs="FrankRuehl" w:hint="cs"/>
          <w:rtl/>
        </w:rPr>
        <w:t xml:space="preserve"> הנסין שבים רואין אותן כאילו חוט מתוח עליהם מטורי אמנון עד נחל מצרים, מן החוט ולפנים ארץ ישראל, מן החוט ולחוץ חוצה לארץ, רבי יהודה אומר כל שכנגד ארץ ישראל הרי הוא כארץ ישראל, שנאמר וגבול ים והיה לכם הים הגדול וגבול, זה יהיה לכם גבול ים, והנסין שבצדדין רואין אותן כאילו חוט מתוח עליהן מקפלוריא ועד ים אוקיינוס, ומנחל מצרים ועד ים אוקיינוס</w:t>
      </w:r>
      <w:r w:rsidRPr="002C5979">
        <w:rPr>
          <w:rStyle w:val="HebrewChar"/>
          <w:rFonts w:cs="FrankRuehl" w:hint="cs"/>
          <w:rtl/>
        </w:rPr>
        <w:t>...</w:t>
      </w:r>
      <w:r w:rsidR="000C2178" w:rsidRPr="002C5979">
        <w:rPr>
          <w:rStyle w:val="HebrewChar"/>
          <w:rFonts w:cs="FrankRuehl" w:hint="cs"/>
          <w:rtl/>
        </w:rPr>
        <w:t xml:space="preserve"> (גיטין 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רבה אישתעו לי נחותי ימא האי גלא דמטבע לספינה מיתחזי כי צוציתא דנורא חיוורתא ברישא, ומחינן ליה באלוותא דחקיק עליה אהי-ה אשר אהי-ה צב-אות אמן סלה, ונייח. אמר רבה אישתעו לי נחותי ימא בין גלא לגלא תלת מאה פרסי, ורומא דגלא תלת מאה פרסי. זימנא חדא הוה אזלינן באורחא ודלינן גלא עד דחזינן בי מרבעתיה דכוכבא זוטא, והויא לי כמבזר ארבעין גריוי בזרא דחרדלא (בית זרע מ' כור חרדל), ואי דלינן טפי הוה מקלינן מהבליה, ורמי לה גלא קלא לחברתה חברתי שבקת מידי בעלמא דלא שטפתיה, דניתי אנא ונאבדיה, אמר ליה פוק חזי גבורתא דמריך, מלא חוטא חלא ולא עברי, שנאמר האותי לא תיראו נאם ה' אם לא מפני תחילו, אשר שמתי חול גבול לים חוק עולם ולא יעברנו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 ספרא משתעי, זימנא חדא הוה קא אזלינן בספינתא וחזינן ההוא כוורא דאפקיה לרישיה מימא, והוו ליה קרני וחקיק עליה אנא בריה קלה שבים והוינא תלת מאה פרסי ואזילנא לפומא דלויתן</w:t>
      </w:r>
      <w:r w:rsidR="002C5979" w:rsidRPr="002C5979">
        <w:rPr>
          <w:rStyle w:val="HebrewChar"/>
          <w:rFonts w:cs="FrankRuehl" w:hint="cs"/>
          <w:rtl/>
        </w:rPr>
        <w:t>...</w:t>
      </w:r>
      <w:r w:rsidRPr="002C5979">
        <w:rPr>
          <w:rStyle w:val="HebrewChar"/>
          <w:rFonts w:cs="FrankRuehl" w:hint="cs"/>
          <w:rtl/>
        </w:rPr>
        <w:t xml:space="preserve"> רבי יוחנן משתעי, זימנא חדא הוה דקא אזלינן בספינתא, וחזינן ההוא קרטליתא דהוו קא מקבעי בה אבנים טובות ומרגליות, והדרי לה מיני דכוורי דמקרי כרשא, נחית בר אמוראי לאתויה, ורגש ובעי לשמטיה לאטמיה, ושדא זיקא דחלה ונחת, נפק בת קלא אמר לן מאי אית לכו בהדי קרטילתא דדביתהו דרבי חנה בן דוסא דעתידה דשדיא תכלתא לצדיקי לעלמא דאתי. רב יהודה הינדוא משתעי, זימנא חדא הוה אזלינן בספינתא וחזינן ההוא אבן טבא דהוה הדיר לה תנינא, נחית בר אמוראי לאתויה, אתא תנינא קא בעי למבלע לה לספינתא, אתא פישקנצא פסקיה לרישיה, אתהפיכו מיא והוו </w:t>
      </w:r>
      <w:r w:rsidRPr="002C5979">
        <w:rPr>
          <w:rStyle w:val="HebrewChar"/>
          <w:rFonts w:cs="FrankRuehl" w:hint="cs"/>
          <w:rtl/>
        </w:rPr>
        <w:lastRenderedPageBreak/>
        <w:t>דמא, אתא תנינא חבריה, שקליה ותליה ליה וחיה, הדר אתא קא בעי בלעה לספינתא, הדר אתא ציפרא פסקיה לרישיה, שקלוה לההיא אבן טבא שדיוה לספינתא, הוה הני ציפרי מליחי בהדן, אותבינהו עלייהו שקלוה ופרחו להו בהדא.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מעשה ברבי אליעזר ורבי יהושע שהיו באין בספינה, והיה רבי אליעזר ישן ורבי יהושע נעור, נזדעזע רבי יהושע וננער רבי אליעזר, אמר לו מה זה יהושע מפני מה נזדעזעת, אמר לו מאור גדול ראיתי בים, אמר לו שמא עיניו של לויתן ראית, דכתיב עיניו כעפעפי שחר</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יהודה אמר רב בשעה שבקש הקב"ה לבראות את העולם אמר לו לשר של ים פתח פיך ובלע כל מימות שבעולם, אמר לפניו רבונו של עולם די שאעמוד בשלי, מיד בעט בו והרגו, שנאמר בכחו רגע הים ובתבונתו מחץ רהב. אמר רבי יצחק שמע מינה שרו של ים רהב שמו, ואלמלא מים מכסין אותו אין כל בריה יכולה לעמוד בריחו, שנאמר לא ירעו ולא ישחיתו בכל הר קדשי וגו' כמים לים מכסים, אל תקרי לים מכסים, אלא לשרה של ים מכסים. ואמר רב יהודה אמר רב ירדן יוצא מערת פמייס, תניא נמי הכי, ירדן יוצא ממערת פמייס ומהלך בימה של סיבכי ובימה של טבריא, ומתגלגל ויורד לים הגדול ומתגלגל ויורד עד שמגיע לפיו של לויתן</w:t>
      </w:r>
      <w:r w:rsidR="002C5979" w:rsidRPr="002C5979">
        <w:rPr>
          <w:rStyle w:val="HebrewChar"/>
          <w:rFonts w:cs="FrankRuehl" w:hint="cs"/>
          <w:rtl/>
        </w:rPr>
        <w:t>...</w:t>
      </w:r>
      <w:r w:rsidRPr="002C5979">
        <w:rPr>
          <w:rStyle w:val="HebrewChar"/>
          <w:rFonts w:cs="FrankRuehl" w:hint="cs"/>
          <w:rtl/>
        </w:rPr>
        <w:t xml:space="preserve"> כי אתא רב דימי אמר רבי יוחנן מאי דכתיב כי הוא על ימים יסדה ועל נהרות יכוננה, אלו שבעת ימים וארבעה נהרות שמקיפין את ארץ ישראל, ואלו הן שבעה ימי,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ימה של טבריא, וימה של סדום, וימה של חילת, וימה של חילתא, וימה של סיבכי וים אספמיא וים הגדול</w:t>
      </w:r>
      <w:r w:rsidR="002C5979" w:rsidRPr="002C5979">
        <w:rPr>
          <w:rStyle w:val="HebrewChar"/>
          <w:rFonts w:cs="FrankRuehl" w:hint="cs"/>
          <w:bCs/>
          <w:rtl/>
        </w:rPr>
        <w:t>...</w:t>
      </w:r>
      <w:r>
        <w:rPr>
          <w:rStyle w:val="HebrewChar"/>
          <w:rtl/>
        </w:rPr>
        <w:t> </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אתא רב דימי אמר רבי יוחנן בשעה שלויתן רעב מוציא הבל מפיו ומרתיח כל מימות שבמצולה, שנאמר ירתיח כסיר מצולה, ואלמלא מכניס ראשו לגן עדן אין כל בריה יכולה לעמוד בריחו, שנאמר ים ישים כמרקחה, ובשעה שצמא עושה תלמים תלמים בים, שנאמר אחריו יאיר נתיב, אמר רב אחא בר יעקב אין תהום חוזר לאיתנו עד שבעים שנה, שנאמר יחשוב תהום לשיבה, ואין שיבה פחותה משבעים</w:t>
      </w:r>
      <w:r w:rsidR="002C5979" w:rsidRPr="002C5979">
        <w:rPr>
          <w:rStyle w:val="HebrewChar"/>
          <w:rFonts w:cs="FrankRuehl" w:hint="cs"/>
          <w:rtl/>
        </w:rPr>
        <w:t>...</w:t>
      </w:r>
      <w:r w:rsidRPr="002C5979">
        <w:rPr>
          <w:rStyle w:val="HebrewChar"/>
          <w:rFonts w:cs="FrankRuehl" w:hint="cs"/>
          <w:rtl/>
        </w:rPr>
        <w:t xml:space="preserve"> לימים הפליגה ספינתו בים, חזא מלאכי השרת דיתבי </w:t>
      </w:r>
      <w:r w:rsidRPr="002C5979">
        <w:rPr>
          <w:rStyle w:val="HebrewChar"/>
          <w:rFonts w:cs="FrankRuehl" w:hint="cs"/>
          <w:rtl/>
        </w:rPr>
        <w:lastRenderedPageBreak/>
        <w:t>וקא מינסרי אבנים טובות ומרגליות שהם ל' על ל' וחקוק בהן עשר ברום עשרים, אמר להו הני למאן, אמרו ליה שעתיד הקב"ה להעמידן בשערי ירושלים</w:t>
      </w:r>
      <w:r w:rsidR="002C5979" w:rsidRPr="002C5979">
        <w:rPr>
          <w:rStyle w:val="HebrewChar"/>
          <w:rFonts w:cs="FrankRuehl" w:hint="cs"/>
          <w:rtl/>
        </w:rPr>
        <w:t>...</w:t>
      </w:r>
      <w:r w:rsidRPr="002C5979">
        <w:rPr>
          <w:rStyle w:val="HebrewChar"/>
          <w:rFonts w:cs="FrankRuehl" w:hint="cs"/>
          <w:rtl/>
        </w:rPr>
        <w:t xml:space="preserve"> (בבא בתרא עג א והלאה)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אף ערכה שולחנה, אלו ימים ונהרות וכל צרכי עולם</w:t>
      </w:r>
      <w:r w:rsidR="002C5979" w:rsidRPr="002C5979">
        <w:rPr>
          <w:rStyle w:val="HebrewChar"/>
          <w:rFonts w:cs="FrankRuehl" w:hint="cs"/>
          <w:rtl/>
        </w:rPr>
        <w:t>...</w:t>
      </w:r>
      <w:r w:rsidRPr="002C5979">
        <w:rPr>
          <w:rStyle w:val="HebrewChar"/>
          <w:rFonts w:cs="FrankRuehl" w:hint="cs"/>
          <w:rtl/>
        </w:rPr>
        <w:t xml:space="preserve"> (סנהדרין לח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וכשהיה רבי עקיבא מגיע לפסוק זה אומר, מה רבו מעשיך ה', יש לך בריות גדלות בים ויש לך בריות גדלות ביבשה, שבים אילמלי עולות ביבשה מיד מתות, שביבשה אילמלי יורדות לים מיד מתות</w:t>
      </w:r>
      <w:r w:rsidRPr="002C5979">
        <w:rPr>
          <w:rStyle w:val="HebrewChar"/>
          <w:rFonts w:cs="FrankRuehl" w:hint="cs"/>
          <w:rtl/>
        </w:rPr>
        <w:t>...</w:t>
      </w:r>
      <w:r w:rsidR="000C2178" w:rsidRPr="002C5979">
        <w:rPr>
          <w:rStyle w:val="HebrewChar"/>
          <w:rFonts w:cs="FrankRuehl" w:hint="cs"/>
          <w:rtl/>
        </w:rPr>
        <w:t xml:space="preserve"> תנו רבנן כל שישנו ביבשה יש בים חוץ מן החולדה</w:t>
      </w:r>
      <w:r w:rsidRPr="002C5979">
        <w:rPr>
          <w:rStyle w:val="HebrewChar"/>
          <w:rFonts w:cs="FrankRuehl" w:hint="cs"/>
          <w:rtl/>
        </w:rPr>
        <w:t>...</w:t>
      </w:r>
      <w:r w:rsidR="000C2178" w:rsidRPr="002C5979">
        <w:rPr>
          <w:rStyle w:val="HebrewChar"/>
          <w:rFonts w:cs="FrankRuehl" w:hint="cs"/>
          <w:rtl/>
        </w:rPr>
        <w:t xml:space="preserve"> (חולין קכז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להן בימא יאי למידר או ביבשתא יאי למידר, אמרו ליה ביבשתא יאי למידר, דהא כל נחותי ימא לא מיתבא דעתיהון עד דסלקין ליבשתא</w:t>
      </w:r>
      <w:r w:rsidR="002C5979" w:rsidRPr="002C5979">
        <w:rPr>
          <w:rStyle w:val="HebrewChar"/>
          <w:rFonts w:cs="FrankRuehl" w:hint="cs"/>
          <w:rtl/>
        </w:rPr>
        <w:t>...</w:t>
      </w:r>
      <w:r w:rsidRPr="002C5979">
        <w:rPr>
          <w:rStyle w:val="HebrewChar"/>
          <w:rFonts w:cs="FrankRuehl" w:hint="cs"/>
          <w:rtl/>
        </w:rPr>
        <w:t xml:space="preserve"> (תמיד לב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כל הימים כמקוה, שנאמר ולמקוה המים קרא ימים, דברי רבי מאיר, רבי יהודה אומר הים הגדול כמקוה, לא נאמר ימים אלא שיש בו מיני ימים הרבה. רבי יוסי אומר כל הימים מטהרים בזוחלין ופסולין לזבין ולמצורעים ולקדש מהם מי חטאת. (מקואות ה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מאיר הוה אידמך ליה באסייה (נפטר), אמר אימורין לבני ארעא ישראל, הא משיחכון דידכון (תשגיחו להעלותו לארץ ישראל), אפילו כן אמר לון יהבי ערסי על גיף ימא, דכתיב כי הוא על ימים יסדה ועל נהרות יכוננה, שבעה ימים סובבין את ארץ ישראל, ימא רבא, ימא דטבריא, ימא דסמכו, ימא דמילא, ימא דחולתא, ימא דשלית, ימא דאפמיא, והא איכא ימא דחמץ, דיקלטינוס הקוה נהרות ועשאו</w:t>
      </w:r>
      <w:r w:rsidR="002C5979" w:rsidRPr="002C5979">
        <w:rPr>
          <w:rStyle w:val="HebrewChar"/>
          <w:rFonts w:cs="FrankRuehl" w:hint="cs"/>
          <w:rtl/>
        </w:rPr>
        <w:t>...</w:t>
      </w:r>
      <w:r w:rsidRPr="002C5979">
        <w:rPr>
          <w:rStyle w:val="HebrewChar"/>
          <w:rFonts w:cs="FrankRuehl" w:hint="cs"/>
          <w:rtl/>
        </w:rPr>
        <w:t xml:space="preserve"> (כלאים מג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לוי בג' מקומות השטן מצוי לקטרג, המהלך בדרך בעצמו, והישן בבית אפל לעצמו, המפרש בים הגדול. אמר רבי יצחק בר מריון אילולי דכתיב כה אמר ה' הנותן בים דרך, כיון שהיה אדם יורד לתוכו היה נתץ, ורבנן אמרין, הנותן בים דרך מן העצרת ועד החג, ובמים עזים נתיבה מן החג ועד חנוכה. רבי יוסה בריה דרבי תנחום דכפר אנין עובדא הוה באסיא אחא בעי מיפרוש מן חגא ועד חנוכתה, חמתי חדא מטרונה אמרה ליה כדון מפרשין, איתחמי ליה </w:t>
      </w:r>
      <w:r w:rsidRPr="002C5979">
        <w:rPr>
          <w:rStyle w:val="HebrewChar"/>
          <w:rFonts w:cs="FrankRuehl" w:hint="cs"/>
          <w:rtl/>
        </w:rPr>
        <w:lastRenderedPageBreak/>
        <w:t>אבוי וגם קבורה לא היתה לו, ולא שמע לא לדין ולא לדין ואזיל בימא. רבי כהן אחוי דרבי חייה בר בא הוה פריש, אתא בעי מיפרוש מן חגא לחנוכתא, אמר לאחוי צלי עלי, אמר ליה אין דצלייתי עלך, אלא אין חמיתינון לצבור מצליין למטרא לא תתרחץ על צלותי, הא דאת קטר לולבך קטור רגלך. (שבת יט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שבים טהור חוץ מכלב המים מפני שהוא בורח ליבשה, דברי רבי עקיבא, העושה כלים מן הגדל בים וחבר להם מן הגדל בארץ אפילו חוט אפילו משיחה דבר שהוא מקבל טומאה טמא. (כלים יז יג)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כל הימים כמקוה, שנאמר (בראשית א') ולמקוה המים קרא ימים, דברי רבי מאיר, רבי יהודה אומר הים הגדול כמקוה, לא נאמר ימים אלא שיש בו מיני ימים, רבי יוסי אומר כל הימים מטהרין בזוחלין ופסולין לזבים ולמצורעים ולקדש מהן מי חטאת. (פרק ח 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 דרשב"י: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את הים ואת כל אשר בם, והלא ים בכלל מעשה בראשית היה, אלא מגיד שיש שבח בים כנגד כל מעשה בראשית. (יתרו כ 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כך עמד משה על הים, אמר לו משה בשם הקב"ה שיבקע ולא קבל עליו, הראהו המטה ולא קבל עליו, עד שנגלה הקב"ה עליו בכבודו ובגבורתו התחיל הים בורח, שנאמר הים ראה וינוס, אמר לו משה, כל היום הייתי אומר לך בשם הקב"ה ולא קבלת עליך, עכשיו מפני מה אתה בורח, אמר לו לא מפניך בן עמרם אני בורח, אלא מפני אדון חולי ארץ</w:t>
      </w:r>
      <w:r w:rsidRPr="002C5979">
        <w:rPr>
          <w:rStyle w:val="HebrewChar"/>
          <w:rFonts w:cs="FrankRuehl" w:hint="cs"/>
          <w:rtl/>
        </w:rPr>
        <w:t>...</w:t>
      </w:r>
      <w:r w:rsidR="000C2178" w:rsidRPr="002C5979">
        <w:rPr>
          <w:rStyle w:val="HebrewChar"/>
          <w:rFonts w:cs="FrankRuehl" w:hint="cs"/>
          <w:rtl/>
        </w:rPr>
        <w:t xml:space="preserve"> (בשלח פרשה 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ששת ימים וגו', מגיד שהים שקול כנגד כל מעשה בראשית. (יתרו-בחודש, פרשה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מניין אתה אומר כשם שנותן מטעמים בארץ כך נותן מטעמים בים, תלמוד לומר ולמקוה המים קרא ימים, והרי ים אחד הוא, שנאמר יקוו המים מתחת השמים אל מקום אחד, מה תלמוד לומר קרא ימים, מגיד שלא שוו טעם דג העולה </w:t>
      </w:r>
      <w:r w:rsidR="000C2178" w:rsidRPr="002C5979">
        <w:rPr>
          <w:rStyle w:val="HebrewChar"/>
          <w:rFonts w:cs="FrankRuehl" w:hint="cs"/>
          <w:rtl/>
        </w:rPr>
        <w:lastRenderedPageBreak/>
        <w:t>מעכו לטעם דג העולה מצור, ולא העולה מצור לעולה מאספמיא</w:t>
      </w:r>
      <w:r w:rsidRPr="002C5979">
        <w:rPr>
          <w:rStyle w:val="HebrewChar"/>
          <w:rFonts w:cs="FrankRuehl" w:hint="cs"/>
          <w:rtl/>
        </w:rPr>
        <w:t>...</w:t>
      </w:r>
      <w:r w:rsidR="000C2178" w:rsidRPr="002C5979">
        <w:rPr>
          <w:rStyle w:val="HebrewChar"/>
          <w:rFonts w:cs="FrankRuehl" w:hint="cs"/>
          <w:rtl/>
        </w:rPr>
        <w:t xml:space="preserve"> (עקב לט)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וכן לענין הים הוא אומר האותי לא תיראו נאם ה' אם מפני לא תחילו אשר שמתי חול גבול לים, שמשעה שגזרתי על הים שמא שינה מדותיו, ואומר אעלה ואציף את העולם, לא כענין שנאמר ואשבר עליו חוקי, ואומר עד פה תבא ולא תוסיף, ולא עוד אלא שמצטער ואין יכול מה לעשות, כענין שנאמר יהמו גליו ולא יוכלו</w:t>
      </w:r>
      <w:r w:rsidRPr="002C5979">
        <w:rPr>
          <w:rStyle w:val="HebrewChar"/>
          <w:rFonts w:cs="FrankRuehl" w:hint="cs"/>
          <w:rtl/>
        </w:rPr>
        <w:t>...</w:t>
      </w:r>
      <w:r w:rsidR="000C2178" w:rsidRPr="002C5979">
        <w:rPr>
          <w:rStyle w:val="HebrewChar"/>
          <w:rFonts w:cs="FrankRuehl" w:hint="cs"/>
          <w:rtl/>
        </w:rPr>
        <w:t xml:space="preserve"> (האזינו שו)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שפע ימים יינקו, שנים נוטלים בשפע ונוטלים בשפעים, ומלכות ים נוטל בשפע ונותנת בשפע. דבר אחר כי שפע ימים יינקו, זו ימה של יפו, שגנוז לצדיקים לעתיד לבא, מניין אתה אומר שכל ספינות שאבדו בים הגדול וצרורות של כסף ושל זהב ואבנים טובות ומרגליות וכל כלי חמדה שהים הגדול מקיאם לימה של יפו, שגנוז לצדיקים לעתיד לבא, תלמוד לומר, כי שפע ימים יינקו</w:t>
      </w:r>
      <w:r w:rsidR="002C5979" w:rsidRPr="002C5979">
        <w:rPr>
          <w:rStyle w:val="HebrewChar"/>
          <w:rFonts w:cs="FrankRuehl" w:hint="cs"/>
          <w:rtl/>
        </w:rPr>
        <w:t>...</w:t>
      </w:r>
      <w:r w:rsidRPr="002C5979">
        <w:rPr>
          <w:rStyle w:val="HebrewChar"/>
          <w:rFonts w:cs="FrankRuehl" w:hint="cs"/>
          <w:rtl/>
        </w:rPr>
        <w:t xml:space="preserve"> (ברכה שנד)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קורקוסי השמים במימי אוקיינוס הם אחוזים, שמימי אוקיינוס בין קצות הארץ לבין קצות השמים, וקצות השמים על מימי אוקיינוס הם פרושים, שנאמר המקרה במים עליותיו</w:t>
      </w:r>
      <w:r w:rsidR="002C5979" w:rsidRPr="002C5979">
        <w:rPr>
          <w:rStyle w:val="HebrewChar"/>
          <w:rFonts w:cs="FrankRuehl" w:hint="cs"/>
          <w:rtl/>
        </w:rPr>
        <w:t>...</w:t>
      </w:r>
      <w:r w:rsidRPr="002C5979">
        <w:rPr>
          <w:rStyle w:val="HebrewChar"/>
          <w:rFonts w:cs="FrankRuehl" w:hint="cs"/>
          <w:rtl/>
        </w:rPr>
        <w:t xml:space="preserve"> (פרק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בשלישי היתה הארץ מישור כבקעה, והיו המים מכסים על פני כל הארץ, וכשיצא הדיבור מפי הגבורה יקוו המים, עלו מקצות הארץ ההרים והגבעות ונפזרו על פני כל הארץ, ונעשים עמקים על תוכה של ארץ, ונתגלגלו המים ונקוו לעמקים, שנאמר ולמקוה המים קרא ימים, מיד נתגאו המים ועלו לכסות הארץ כבתחלה, עד שגער בהם הקב"ה וכבשן ונתנן תחת כפות רגליו ומדדן בשעלו, שלא להוסיף ולא לגרע, ועשה חול גבול לים, כאדם שהוא עושה גדר לכרמו, וכשהן עולין ורואין את חול לפניהם חוזרין לאחוריהן, שנאמר (ירמיה ה' כ"ב) האותי לא תיראו וגו', אשר שמתי חול גבול לים</w:t>
      </w:r>
      <w:r w:rsidR="002C5979" w:rsidRPr="002C5979">
        <w:rPr>
          <w:rStyle w:val="HebrewChar"/>
          <w:rFonts w:cs="FrankRuehl" w:hint="cs"/>
          <w:rtl/>
        </w:rPr>
        <w:t>...</w:t>
      </w:r>
      <w:r w:rsidRPr="002C5979">
        <w:rPr>
          <w:rStyle w:val="HebrewChar"/>
          <w:rFonts w:cs="FrankRuehl" w:hint="cs"/>
          <w:rtl/>
        </w:rPr>
        <w:t xml:space="preserve"> (פרק 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שבעה ימים ברא הקב"ה, ומכולם לא בחר אלא ים כנרת, והנחילו לשבט נפתלי</w:t>
      </w:r>
      <w:r w:rsidR="002C5979" w:rsidRPr="002C5979">
        <w:rPr>
          <w:rStyle w:val="HebrewChar"/>
          <w:rFonts w:cs="FrankRuehl" w:hint="cs"/>
          <w:rtl/>
        </w:rPr>
        <w:t>...</w:t>
      </w:r>
      <w:r w:rsidRPr="002C5979">
        <w:rPr>
          <w:rStyle w:val="HebrewChar"/>
          <w:rFonts w:cs="FrankRuehl" w:hint="cs"/>
          <w:rtl/>
        </w:rPr>
        <w:t xml:space="preserve"> (פרק 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יוחנן, תנאין התנה הקב"ה עם הים שיהא נקרע לפני ישראל, הדא הוא דכתיב, (שמות י"ד) וישב הים לפנות בקר לאיתנו, לתנאין שהתנה עמו</w:t>
      </w:r>
      <w:r w:rsidR="002C5979" w:rsidRPr="002C5979">
        <w:rPr>
          <w:rStyle w:val="HebrewChar"/>
          <w:rFonts w:cs="FrankRuehl" w:hint="cs"/>
          <w:rtl/>
        </w:rPr>
        <w:t>...</w:t>
      </w:r>
      <w:r w:rsidRPr="002C5979">
        <w:rPr>
          <w:rStyle w:val="HebrewChar"/>
          <w:rFonts w:cs="FrankRuehl" w:hint="cs"/>
          <w:rtl/>
        </w:rPr>
        <w:t xml:space="preserve"> (בראשית ה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מתחלת ברייתו של עולם גזר הקב"ה ואמר יקוו המים, למה, (עמוס ה') הקורא למי הים, שני פעמים, אחת בדור המבול, ואחת בדור אנוש, בשביל והאלקים עשה שייראו מלפניו</w:t>
      </w:r>
      <w:r w:rsidR="002C5979" w:rsidRPr="002C5979">
        <w:rPr>
          <w:rStyle w:val="HebrewChar"/>
          <w:rFonts w:cs="FrankRuehl" w:hint="cs"/>
          <w:rtl/>
        </w:rPr>
        <w:t>...</w:t>
      </w:r>
      <w:r w:rsidRPr="002C5979">
        <w:rPr>
          <w:rStyle w:val="HebrewChar"/>
          <w:rFonts w:cs="FrankRuehl" w:hint="cs"/>
          <w:rtl/>
        </w:rPr>
        <w:t xml:space="preserve"> כל כך למה, (תהלים ל"ג) כונס כנד מי הים, בשביל וייראו מה' כל הארץ וגו'. (שם שם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דרש רבי אבהו אוקיינוס גבוה מכל העולם, אמר רבי אלעזר בן מנחם והלא מקרא מלא הוא, (עמוס ה') הקורא למי הים וישפכם על פני הארץ ה' צב-אות שמו, אתמהה, כזה שהוא שופך מלמעלה למטה, שתי פעמים כתיב, הקורא למי הים, כנגד שתי פעמים שעלה הים והציף את העולם, ועד היכן עלה בראשונה ועד היכן בשניה, רבי יודן ורבי אבהו ורבי אלעזר בשם רבי חנינה,</w:t>
      </w:r>
      <w:r>
        <w:rPr>
          <w:rStyle w:val="HebrewChar"/>
          <w:rtl/>
        </w:rPr>
        <w:t> </w:t>
      </w:r>
      <w:r w:rsidRPr="002C5979">
        <w:rPr>
          <w:rStyle w:val="HebrewChar"/>
          <w:rFonts w:cs="FrankRuehl" w:hint="cs"/>
          <w:bCs/>
          <w:rtl/>
        </w:rPr>
        <w:t xml:space="preserve"> בראשונה עלה עד עכו ועד יפו, ובשניה עלה עד כפי ברבריא</w:t>
      </w:r>
      <w:r w:rsidR="002C5979" w:rsidRPr="002C5979">
        <w:rPr>
          <w:rStyle w:val="HebrewChar"/>
          <w:rFonts w:cs="FrankRuehl" w:hint="cs"/>
          <w:bCs/>
          <w:rtl/>
        </w:rPr>
        <w:t>...</w:t>
      </w:r>
      <w:r w:rsidRPr="002C5979">
        <w:rPr>
          <w:rStyle w:val="HebrewChar"/>
          <w:rFonts w:cs="FrankRuehl" w:hint="cs"/>
          <w:bCs/>
          <w:rtl/>
        </w:rPr>
        <w:t xml:space="preserve"> רבי אלעזר בשם רבי חנינא אמר בראשונה עלה עד קלבריאה, ובשניה עד כפי ברבריאה.</w:t>
      </w:r>
      <w:r>
        <w:rPr>
          <w:rStyle w:val="HebrewChar"/>
          <w:rtl/>
        </w:rPr>
        <w:t> </w:t>
      </w:r>
      <w:r w:rsidRPr="002C5979">
        <w:rPr>
          <w:rStyle w:val="HebrewChar"/>
          <w:rFonts w:cs="FrankRuehl" w:hint="cs"/>
          <w:rtl/>
        </w:rPr>
        <w:t xml:space="preserve"> (שם כג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יהודה בן פזי, מה ראו ישראל לומר שירה באז, אלא אמרו מתחלה היה הים הזה יבשה, ועמדו דורו של אנוש והכעיסו לפניו באז, שנאמר (בראשית ד') אז הוחל לקרא בשם ה', ועשאו הקב"ה ים ופרע מהם, שנאמר (עמוס ה') הקורא למי הים וישפכם על פני הארץ, ועכשיו ים היה ונעשה לנו יבשה</w:t>
      </w:r>
      <w:r w:rsidR="002C5979" w:rsidRPr="002C5979">
        <w:rPr>
          <w:rStyle w:val="HebrewChar"/>
          <w:rFonts w:cs="FrankRuehl" w:hint="cs"/>
          <w:rtl/>
        </w:rPr>
        <w:t>...</w:t>
      </w:r>
      <w:r w:rsidRPr="002C5979">
        <w:rPr>
          <w:rStyle w:val="HebrewChar"/>
          <w:rFonts w:cs="FrankRuehl" w:hint="cs"/>
          <w:rtl/>
        </w:rPr>
        <w:t xml:space="preserve"> (שמות כג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ולכך הקריב קערה כנגד הים, שהוא מקיף את העולם כולו ודומה לקערה, ולמה היה שלשים ומאה משקלה, לפי שכשהקוה הקב"ה ביום השלישי של יצירת העולם כל המים למקום אחד קראן ימים, וימים בגימטריא ק', בא שלמה והוסיף ים אחד למלאכת המקדש לטבול בו הכהנים</w:t>
      </w:r>
      <w:r w:rsidRPr="002C5979">
        <w:rPr>
          <w:rStyle w:val="HebrewChar"/>
          <w:rFonts w:cs="FrankRuehl" w:hint="cs"/>
          <w:rtl/>
        </w:rPr>
        <w:t>...</w:t>
      </w:r>
      <w:r w:rsidR="000C2178" w:rsidRPr="002C5979">
        <w:rPr>
          <w:rStyle w:val="HebrewChar"/>
          <w:rFonts w:cs="FrankRuehl" w:hint="cs"/>
          <w:rtl/>
        </w:rPr>
        <w:t xml:space="preserve"> וכנגד אותן ל' אמה שיהיה קו הים שעשה שלמה סביב, הוסיף על משקל הקערה ל' שקלים</w:t>
      </w:r>
      <w:r w:rsidRPr="002C5979">
        <w:rPr>
          <w:rStyle w:val="HebrewChar"/>
          <w:rFonts w:cs="FrankRuehl" w:hint="cs"/>
          <w:rtl/>
        </w:rPr>
        <w:t>...</w:t>
      </w:r>
      <w:r w:rsidR="000C2178" w:rsidRPr="002C5979">
        <w:rPr>
          <w:rStyle w:val="HebrewChar"/>
          <w:rFonts w:cs="FrankRuehl" w:hint="cs"/>
          <w:rtl/>
        </w:rPr>
        <w:t xml:space="preserve"> (במדבר יג יג)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יתברך שמו של מלך מלכי המלכים הקב"ה שברא את עולמו בחכמה ובתבונה</w:t>
      </w:r>
      <w:r w:rsidR="002C5979" w:rsidRPr="002C5979">
        <w:rPr>
          <w:rStyle w:val="HebrewChar"/>
          <w:rFonts w:cs="FrankRuehl" w:hint="cs"/>
          <w:rtl/>
        </w:rPr>
        <w:t>...</w:t>
      </w:r>
      <w:r w:rsidRPr="002C5979">
        <w:rPr>
          <w:rStyle w:val="HebrewChar"/>
          <w:rFonts w:cs="FrankRuehl" w:hint="cs"/>
          <w:rtl/>
        </w:rPr>
        <w:t xml:space="preserve"> (תהלים ל"ג) כונס כנד מי הים נותן באוצרות תהומות, </w:t>
      </w:r>
      <w:r w:rsidRPr="002C5979">
        <w:rPr>
          <w:rStyle w:val="HebrewChar"/>
          <w:rFonts w:cs="FrankRuehl" w:hint="cs"/>
          <w:rtl/>
        </w:rPr>
        <w:lastRenderedPageBreak/>
        <w:t>מהו כונס כנד, כשברא הקב"ה את עולמו, אמר לו לשר של ים, פתח פיך ובלע כל מימות בראשית, אמר לפניו, רבונו של עולם דיי שאעמוד בשלי, התחיל לבכות, בעט בו והרגו, שנאמר (איוב כ"ו) בכחו רגע הים ובתבונתו מחץ רהב, את מוצא ששר של ים רהב שמו, מה עשה הקב"ה כבשן ודרכן וקבלן הים, שנאמר (עמוס ד') ודרך על במתי ארץ ושם להם חול בריח ודלתים, שנאמר (איוב ל"ח) ויסך בדלתים ים וגו'</w:t>
      </w:r>
      <w:r w:rsidR="002C5979" w:rsidRPr="002C5979">
        <w:rPr>
          <w:rStyle w:val="HebrewChar"/>
          <w:rFonts w:cs="FrankRuehl" w:hint="cs"/>
          <w:rtl/>
        </w:rPr>
        <w:t>...</w:t>
      </w:r>
      <w:r w:rsidRPr="002C5979">
        <w:rPr>
          <w:rStyle w:val="HebrewChar"/>
          <w:rFonts w:cs="FrankRuehl" w:hint="cs"/>
          <w:rtl/>
        </w:rPr>
        <w:t xml:space="preserve"> אמר לו הים, אם כן יתערבו מימי המתוקין במלוחין, אמר לו לאו, כל אחד ואחד יש לו אוצר בפני עצמו, שנאמר (תהלים ל"ג) נותן באוצרות תהומות</w:t>
      </w:r>
      <w:r w:rsidR="002C5979" w:rsidRPr="002C5979">
        <w:rPr>
          <w:rStyle w:val="HebrewChar"/>
          <w:rFonts w:cs="FrankRuehl" w:hint="cs"/>
          <w:rtl/>
        </w:rPr>
        <w:t>...</w:t>
      </w:r>
      <w:r w:rsidRPr="002C5979">
        <w:rPr>
          <w:rStyle w:val="HebrewChar"/>
          <w:rFonts w:cs="FrankRuehl" w:hint="cs"/>
          <w:rtl/>
        </w:rPr>
        <w:t xml:space="preserve"> (שם יח 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אמר הקב"ה תראה היבשה, אמרו הים הרי כל העולם אנו מלאין, והוא צר לנו, להיכן נלך, מה עשה בעט באוקינוס והרג שר שלו, שנאמר בכחו רגע הים ובתבונתו מחץ רהב (איוב כ"א), ואין מחץ אלא לשון הריגה, שנאמר והלמה סיסרא ומחקה ראשו (שופטים ה'), כשהרג אותו היו המים בוכין עד היום הזה, שנאמר (איוב ל"ח) הבאת עד נבכי ים, ולמה הרגו, מפני שהבית המחזיק מאה בני אדם חיים מחזיק אלף מתים, וכך נקרא אוקינוס הים המת, ועתיד הקב"ה לרפאותו, שנאמר (יחזקאל מ"ז) ובא הימה אל הימה המוצאים ונרפאו המים. שאר המים כשראו שבעט הקב"ה באוקינוס לקול צעקת מימיו ברחו חבריהן, שנאמר מן גערתך ינוסון, ובורחין ואינן יודעין לאיזה מקום בורחין, שנאמר יעלו הרים ירדו בקעות</w:t>
      </w:r>
      <w:r w:rsidRPr="002C5979">
        <w:rPr>
          <w:rStyle w:val="HebrewChar"/>
          <w:rFonts w:cs="FrankRuehl" w:hint="cs"/>
          <w:rtl/>
        </w:rPr>
        <w:t>...</w:t>
      </w:r>
      <w:r w:rsidR="000C2178" w:rsidRPr="002C5979">
        <w:rPr>
          <w:rStyle w:val="HebrewChar"/>
          <w:rFonts w:cs="FrankRuehl" w:hint="cs"/>
          <w:rtl/>
        </w:rPr>
        <w:t xml:space="preserve"> אף המים כששמעו יקוו המים מתחת השמים אל מקום אחד לא הודיען אם לצפון אם לדרום, היו חוזרין והולכין, שנאמר יעלו הרים ירדו בקעות, עד שסטרן הקב"ה מסטור, אמר להו למקומו של לויתן אמרתי לכם לילך, שנאמר שם אניות יהלכון לויתן זה יצרת לשחק בו. גבול שמת בל יעבורון, כגון בשר ודם שהכניס בהמתו לדיר ונעל הסגר לפניה, שלא תצא ותרעה את התבואה, כך נעל הקב"ה מי הים בחול, והשביען שלא יצאו מן החול, שנאמר גבול שמת בל יעבורון</w:t>
      </w:r>
      <w:r w:rsidRPr="002C5979">
        <w:rPr>
          <w:rStyle w:val="HebrewChar"/>
          <w:rFonts w:cs="FrankRuehl" w:hint="cs"/>
          <w:rtl/>
        </w:rPr>
        <w:t>...</w:t>
      </w:r>
      <w:r w:rsidR="000C2178" w:rsidRPr="002C5979">
        <w:rPr>
          <w:rStyle w:val="HebrewChar"/>
          <w:rFonts w:cs="FrankRuehl" w:hint="cs"/>
          <w:rtl/>
        </w:rPr>
        <w:t xml:space="preserve"> (חיי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שוחר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מקולות מים רבים, מעשה באדרינוס שבקש לעמוד על סופו של אוקינוס, נטל חבלים והיה משלשל שלש שנים, שמע בת קול אומר, כלה אדריאנוס. עוד ביקש לדעת מה המים מקלסין להקב"ה, עשה תיבות של זכוכית ונתן בני אדם לתוכן ושלשלן לאוקינוס, ועלו ואמרו כך שמענו לאוקינוס מקלס, אדיר במרום ה'</w:t>
      </w:r>
      <w:r w:rsidR="002C5979" w:rsidRPr="002C5979">
        <w:rPr>
          <w:rStyle w:val="HebrewChar"/>
          <w:rFonts w:cs="FrankRuehl" w:hint="cs"/>
          <w:rtl/>
        </w:rPr>
        <w:t>...</w:t>
      </w:r>
      <w:r w:rsidRPr="002C5979">
        <w:rPr>
          <w:rStyle w:val="HebrewChar"/>
          <w:rFonts w:cs="FrankRuehl" w:hint="cs"/>
          <w:rtl/>
        </w:rPr>
        <w:t xml:space="preserve"> (תהלים צג)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יודן בשם רבי יודן בר לוי רבי ברכיה בשם רבי יודן, כל העולם מים במים ואת אמרת אל מקום אחד, משל עשרה נודות נפוחים ומונחות בטרקלין, והוצרך המלך למקומן, מה עשה המלך להם, התירן והוציא את רוחן וסלקן לזוית, כך דרך הקב"ה כל מי בראשית וסלקן לאוקינוס, הדא הוא דכתיב הן יעצור במים וייבשו ודורך על במתי ים. אמר רבי לוי הימים היו אומרים אלו לאלו נעשה קלוסים להקב"ה, הדא הוא דכתיב נשאו נהרות ה' וגו'. ישאו נהרות דכים, רבי לוי אמר דרך ים דרך ים, רבי אבא בר כהנא אמר לדוכתא פלניא, רבי הונא אמר להדך ימא, רבי יהודה ורבי יהושע בן חנניה לדוכסס ים, רבי אליעזר אומר קלוטין דימא, הדא הוא דכתיב הבאת עד נבכי ים, רבנן אמרי דכים אנו, מדוככים אנו, קבלונו. אמר רבי יהושע בר נחמיה, המים היו עולים הרים ויורדים בקעות עד שהגיעו לאוקינוס, שנאמר יעלו הרים ירדו בקעות אל מקום זה יסדת להם</w:t>
      </w:r>
      <w:r w:rsidR="002C5979" w:rsidRPr="002C5979">
        <w:rPr>
          <w:rStyle w:val="HebrewChar"/>
          <w:rFonts w:cs="FrankRuehl" w:hint="cs"/>
          <w:rtl/>
        </w:rPr>
        <w:t>...</w:t>
      </w:r>
      <w:r w:rsidRPr="002C5979">
        <w:rPr>
          <w:rStyle w:val="HebrewChar"/>
          <w:rFonts w:cs="FrankRuehl" w:hint="cs"/>
          <w:rtl/>
        </w:rPr>
        <w:t xml:space="preserve"> (תהלים מזמור צג, תתמ"ח)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הנחלים הולכים אל הים, מעשה ברבי אליעזר ורבי יהושע שהיו מפרשים בים הגדול, וכנסה ספינתן למים שאין הולכין, אמר רבי אליעזר לרבי יהושע לא באנו לכאן אלא לנסיון, מלאו משם חבית מלאה מים, כיוון שעלה לרומי, אמר להם אדרינוס, מי אוקינוס מן הם, אמרו לו מים בולעים מים, אמר להם והבון לי, מלון מיניה לגינתא והוון יהיבין לגווה והיא בלעה להון, על דעתיה דרבי אליעזר משם הם שואבים, על דעתיה דרבי יהושע שם הם שבית ללכת</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דבר אחר כל הנחלים הולכים אל הים זה הלב, כל התורה כולה אינה נכנסת אלא ללב, והים </w:t>
      </w:r>
      <w:r w:rsidRPr="002C5979">
        <w:rPr>
          <w:rStyle w:val="HebrewChar"/>
          <w:rFonts w:cs="FrankRuehl" w:hint="cs"/>
          <w:rtl/>
        </w:rPr>
        <w:lastRenderedPageBreak/>
        <w:t>איננו מלא, אף הלב אינו מתמלא</w:t>
      </w:r>
      <w:r w:rsidR="002C5979" w:rsidRPr="002C5979">
        <w:rPr>
          <w:rStyle w:val="HebrewChar"/>
          <w:rFonts w:cs="FrankRuehl" w:hint="cs"/>
          <w:rtl/>
        </w:rPr>
        <w:t>...</w:t>
      </w:r>
      <w:r w:rsidRPr="002C5979">
        <w:rPr>
          <w:rStyle w:val="HebrewChar"/>
          <w:rFonts w:cs="FrankRuehl" w:hint="cs"/>
          <w:rtl/>
        </w:rPr>
        <w:t xml:space="preserve"> (קהלת פרק א, תתקסז)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ולמקוה המים קרא ימים, הוא מקום הים, ולא המים שבים, כי המים נקראים ים, שנאמר הקורא למי הים וישפכם על פני הארץ (עמוס ה' ח')</w:t>
      </w:r>
      <w:r w:rsidR="002C5979" w:rsidRPr="002C5979">
        <w:rPr>
          <w:rStyle w:val="HebrewChar"/>
          <w:rFonts w:cs="FrankRuehl" w:hint="cs"/>
          <w:rtl/>
        </w:rPr>
        <w:t>...</w:t>
      </w:r>
      <w:r w:rsidRPr="002C5979">
        <w:rPr>
          <w:rStyle w:val="HebrewChar"/>
          <w:rFonts w:cs="FrankRuehl" w:hint="cs"/>
          <w:rtl/>
        </w:rPr>
        <w:t xml:space="preserve"> (בראשית א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כל הנחלים הולכים אל הים - אוקינוס דמסחר עלמא כגושפנקא, שם הם שבים - מצונרי תהומא. (קהלת א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יקוו המים - היו שטוחין על פני כל הארץ, והקוום באוקינוס, הוא הים הגדול שבכל המים. (בראשית א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לכם הים הגדול - למיצר, וגבול - נסין שבתוך הים אך הם מן הגבול. (במדבר לד 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בשומי ענן - סביב ים אוקינוס כלבוש, חתולתו - תכריכו, ואשבר - עשיתי לו שברים סביב לעכבו בתוכם. (איוב לח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והים איננו מלא - שאינם נשארים בתוכו, שאוקינוס גבוה מכל העולם, והולכים במחילות תחת ההרים וחוזרים ונובעים</w:t>
      </w:r>
      <w:r w:rsidR="002C5979" w:rsidRPr="002C5979">
        <w:rPr>
          <w:rStyle w:val="HebrewChar"/>
          <w:rFonts w:cs="FrankRuehl" w:hint="cs"/>
          <w:rtl/>
        </w:rPr>
        <w:t>...</w:t>
      </w:r>
      <w:r w:rsidRPr="002C5979">
        <w:rPr>
          <w:rStyle w:val="HebrewChar"/>
          <w:rFonts w:cs="FrankRuehl" w:hint="cs"/>
          <w:rtl/>
        </w:rPr>
        <w:t xml:space="preserve"> (קהלת א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מים - טעם מים, ממערב, כי למערב ארץ ישראל הוא הים הגדול הספרדי, ואיננו ים אוקיינוס, כי רחוקה היא הארץ הנזכרת ממנו. (בראשית יב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ויהפך ה' רוח ים - נקרא מערב ים בלשון הקדש, בעבור הים הגדול היוצא מספרד ועובר על ארץ מצרים אל ארץ ישראל, והוא לפאת המערב</w:t>
      </w:r>
      <w:r w:rsidR="002C5979" w:rsidRPr="002C5979">
        <w:rPr>
          <w:rStyle w:val="HebrewChar"/>
          <w:rFonts w:cs="FrankRuehl" w:hint="cs"/>
          <w:rtl/>
        </w:rPr>
        <w:t>...</w:t>
      </w:r>
      <w:r w:rsidRPr="002C5979">
        <w:rPr>
          <w:rStyle w:val="HebrewChar"/>
          <w:rFonts w:cs="FrankRuehl" w:hint="cs"/>
          <w:rtl/>
        </w:rPr>
        <w:t xml:space="preserve"> (שמות י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יעלו - הגלים או יורדי הים, יחוגו - כי מזעף הים אין בהם כח לעמד בספינה או לשבת</w:t>
      </w:r>
      <w:r w:rsidR="002C5979" w:rsidRPr="002C5979">
        <w:rPr>
          <w:rStyle w:val="HebrewChar"/>
          <w:rFonts w:cs="FrankRuehl" w:hint="cs"/>
          <w:rtl/>
        </w:rPr>
        <w:t>...</w:t>
      </w:r>
      <w:r w:rsidRPr="002C5979">
        <w:rPr>
          <w:rStyle w:val="HebrewChar"/>
          <w:rFonts w:cs="FrankRuehl" w:hint="cs"/>
          <w:rtl/>
        </w:rPr>
        <w:t xml:space="preserve"> (תהלים קז 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שלשת ימים - </w:t>
      </w:r>
      <w:r w:rsidR="002C5979" w:rsidRPr="002C5979">
        <w:rPr>
          <w:rStyle w:val="HebrewChar"/>
          <w:rFonts w:cs="FrankRuehl" w:hint="cs"/>
          <w:rtl/>
        </w:rPr>
        <w:t>...</w:t>
      </w:r>
      <w:r w:rsidRPr="002C5979">
        <w:rPr>
          <w:rStyle w:val="HebrewChar"/>
          <w:rFonts w:cs="FrankRuehl" w:hint="cs"/>
          <w:rtl/>
        </w:rPr>
        <w:t>והנה באוקינוס יבא חושך עב שלא יוכל אדם להפריש בין יום ולילה, ויעמד לפעמים ה' ימים, ואני הייתי שם פעמים רבות. (שמות י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ים סוף - יש אומרים מגזרת סוף, כי הוא אוקינוס </w:t>
      </w:r>
      <w:r w:rsidRPr="002C5979">
        <w:rPr>
          <w:rStyle w:val="HebrewChar"/>
          <w:rFonts w:cs="FrankRuehl" w:hint="cs"/>
          <w:rtl/>
        </w:rPr>
        <w:lastRenderedPageBreak/>
        <w:t>סוף העולם, וזו טעות, כי הוא ים מזרחי שכנגד מצרים, וים ספרדי גדול ממנו. (שם יג יח)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והים איננו מלא - כי תמיד יעלה אד מהמים והם העננים וישובו גשם, וממנו המעינות</w:t>
      </w:r>
      <w:r w:rsidR="002C5979" w:rsidRPr="002C5979">
        <w:rPr>
          <w:rStyle w:val="HebrewChar"/>
          <w:rFonts w:cs="FrankRuehl" w:hint="cs"/>
          <w:rtl/>
        </w:rPr>
        <w:t>...</w:t>
      </w:r>
      <w:r w:rsidRPr="002C5979">
        <w:rPr>
          <w:rStyle w:val="HebrewChar"/>
          <w:rFonts w:cs="FrankRuehl" w:hint="cs"/>
          <w:rtl/>
        </w:rPr>
        <w:t xml:space="preserve"> (קהלת א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קרא ימים - ים מים,</w:t>
      </w:r>
      <w:r>
        <w:rPr>
          <w:rStyle w:val="HebrewChar"/>
          <w:rtl/>
        </w:rPr>
        <w:t> </w:t>
      </w:r>
      <w:r w:rsidRPr="002C5979">
        <w:rPr>
          <w:rStyle w:val="HebrewChar"/>
          <w:rFonts w:cs="FrankRuehl" w:hint="cs"/>
          <w:bCs/>
          <w:rtl/>
        </w:rPr>
        <w:t xml:space="preserve"> ים הוא הקרקע שתחתיו.</w:t>
      </w:r>
      <w:r>
        <w:rPr>
          <w:rStyle w:val="HebrewChar"/>
          <w:rtl/>
        </w:rPr>
        <w:t> </w:t>
      </w:r>
      <w:r w:rsidRPr="002C5979">
        <w:rPr>
          <w:rStyle w:val="HebrewChar"/>
          <w:rFonts w:cs="FrankRuehl" w:hint="cs"/>
          <w:rtl/>
        </w:rPr>
        <w:t xml:space="preserve"> (בראשית א 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וערפל חתולתו - אוקינוס מקיף הארץ וסופו לקצות השמים יגיע, ועננים יחבשוהו. (איוב לח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יורדי הים - אף שהים גבוה מהארץ, על שפת הים גבוהה היבשה, או הירידה באניה העמוקה</w:t>
      </w:r>
      <w:r w:rsidR="002C5979" w:rsidRPr="002C5979">
        <w:rPr>
          <w:rStyle w:val="HebrewChar"/>
          <w:rFonts w:cs="FrankRuehl" w:hint="cs"/>
          <w:rtl/>
        </w:rPr>
        <w:t>...</w:t>
      </w:r>
      <w:r w:rsidRPr="002C5979">
        <w:rPr>
          <w:rStyle w:val="HebrewChar"/>
          <w:rFonts w:cs="FrankRuehl" w:hint="cs"/>
          <w:rtl/>
        </w:rPr>
        <w:t xml:space="preserve"> המה ראו נפלאות - בדגים הגדולים וברעש הים, ונתן באדם תחבולה לעמוד על לוחות עץ. יעלו - אנשי האניה על הגלים, ובינתים נפשם תתמוגג בין עליה לירידה. (תהלים קז כג-כו)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ויש מדה הנקראת ים, שעל ידה עברו</w:t>
      </w:r>
      <w:r w:rsidRPr="002C5979">
        <w:rPr>
          <w:rStyle w:val="HebrewChar"/>
          <w:rFonts w:cs="FrankRuehl" w:hint="cs"/>
          <w:rtl/>
        </w:rPr>
        <w:t>...</w:t>
      </w:r>
      <w:r w:rsidR="000C2178" w:rsidRPr="002C5979">
        <w:rPr>
          <w:rStyle w:val="HebrewChar"/>
          <w:rFonts w:cs="FrankRuehl" w:hint="cs"/>
          <w:rtl/>
        </w:rPr>
        <w:t xml:space="preserve"> (שמות יד כ)</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ויבשת - ארץ ישראל, שאפילו במבול נשארה יבשה, ותחילה ברא אותה, ומשם התפשטה הארץ, כי בדור אנוש הגיעה עד יפו. (תהלים צה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יורדי הים - בנחת, והרגילים למלאכה במים רבים צריכים להודות, כי ראו נפלאותיו, ולא רק אלו שניצולו מסכנה בסערה. (שם קז כג)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אזלו מים - בבא הנפש לעולם מביאה עמה מימי שפע ים כסא הכבוד שחוצבה משם, שגם הוא נקרא ים. (איוב יד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ואשבר - ומאז דור אנוש הוצרך שמירה יתרה בדלתים ובריח, אחר שהחלה מדת הדין לפעול תפעל שוב בקלות, והבריח הוא דבורו של הקב"ה עד פה תבא</w:t>
      </w:r>
      <w:r w:rsidR="002C5979" w:rsidRPr="002C5979">
        <w:rPr>
          <w:rStyle w:val="HebrewChar"/>
          <w:rFonts w:cs="FrankRuehl" w:hint="cs"/>
          <w:rtl/>
        </w:rPr>
        <w:t>...</w:t>
      </w:r>
      <w:r w:rsidRPr="002C5979">
        <w:rPr>
          <w:rStyle w:val="HebrewChar"/>
          <w:rFonts w:cs="FrankRuehl" w:hint="cs"/>
          <w:rtl/>
        </w:rPr>
        <w:t xml:space="preserve"> (שם לח 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גדול כים - שהוא שני שלישי הישוב, ובחורבן אבדו ב' שלישי ישראל, שהם מקיימי המציאות. </w:t>
      </w:r>
      <w:r w:rsidRPr="002C5979">
        <w:rPr>
          <w:rStyle w:val="HebrewChar"/>
          <w:rFonts w:cs="FrankRuehl" w:hint="cs"/>
          <w:rtl/>
        </w:rPr>
        <w:lastRenderedPageBreak/>
        <w:t>(איכה ב יג)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והאמונה הזאת קנו ישראל על ידי קריעת ים סוף, כי הים אינו דבר פרטי, כי אין שני ימים בעולם, כמו שיש כמה נהרות, וידוע שיש כחות מושלים על דברים פרטיים מה שהוא בחלקם, אבל הים אינו פרטי, ולפיכך דבר זה מיוחס אל מי שהוא כל יכול</w:t>
      </w:r>
      <w:r w:rsidRPr="002C5979">
        <w:rPr>
          <w:rStyle w:val="HebrewChar"/>
          <w:rFonts w:cs="FrankRuehl" w:hint="cs"/>
          <w:rtl/>
        </w:rPr>
        <w:t>...</w:t>
      </w:r>
      <w:r w:rsidR="000C2178" w:rsidRPr="002C5979">
        <w:rPr>
          <w:rStyle w:val="HebrewChar"/>
          <w:rFonts w:cs="FrankRuehl" w:hint="cs"/>
          <w:rtl/>
        </w:rPr>
        <w:t xml:space="preserve"> (גבורות ה' מז)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כי הים מבטל הישוב, כי כאשר המים הם מכסים הארץ הישוב בטל לגמרי, עד שאין עוד ישוב, וכאשר גזר השי"ת על הישוב, גזר על הים יקוו המים אל מקום אחד ותראה היבשה, שהוא הישוב, ונגר טורא הוא להיפך, כי על ידו הגיע הישוב, לכך אמר שהוא נמסר לשר של ים, כי מכח היפך אחד ימצא הפכו, ושר של ים שהוא אמונה על הים והוא מבטל הישוב, ימצא נגר טורא שהוא היפך זה</w:t>
      </w:r>
      <w:r w:rsidR="002C5979" w:rsidRPr="002C5979">
        <w:rPr>
          <w:rStyle w:val="HebrewChar"/>
          <w:rFonts w:cs="FrankRuehl" w:hint="cs"/>
          <w:rtl/>
        </w:rPr>
        <w:t>...</w:t>
      </w:r>
      <w:r w:rsidRPr="002C5979">
        <w:rPr>
          <w:rStyle w:val="HebrewChar"/>
          <w:rFonts w:cs="FrankRuehl" w:hint="cs"/>
          <w:rtl/>
        </w:rPr>
        <w:t xml:space="preserve"> (חידושי אגדות גיטין סח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החול אשר על שפת הים וכו', פירוש, החול הוא מגין על הים, כי הים מצד עצמו לא היה קיום לו, שהארץ דוקא ישוב העולם, ולא הים שאינו מן הישוב, ומפני שאינו מן הישוב לא היה עמידה וקיום לו, וראיה לזה, שהרי הים בעצמו אין השקט אליו, כדכתיב, (ישעיה נ"ז) והרשעים כים נגרש השקט לא יוכל, ולא כן הארץ שהיא נחה ועומדת, לכך שיש קיום לו, והוא מן הישוב, והדבר שנותן גבול לים הוא החול, אשר הוא על שפת הים, שהוא מן הישוב, הוא מגין על הים, ובזה יש לו קיום</w:t>
      </w:r>
      <w:r w:rsidR="002C5979" w:rsidRPr="002C5979">
        <w:rPr>
          <w:rStyle w:val="HebrewChar"/>
          <w:rFonts w:cs="FrankRuehl" w:hint="cs"/>
          <w:rtl/>
        </w:rPr>
        <w:t>...</w:t>
      </w:r>
      <w:r w:rsidRPr="002C5979">
        <w:rPr>
          <w:rStyle w:val="HebrewChar"/>
          <w:rFonts w:cs="FrankRuehl" w:hint="cs"/>
          <w:rtl/>
        </w:rPr>
        <w:t xml:space="preserve"> (שם בבא בתרא ז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ומה שאמר שהגל אומר לחברו מי שבקת מידי, רוצה לומר, כי מצד הים ראוי היה שיהיה מכסה הארץ, ולכך הגל אומר לחברו, רוצה לומר כי אין מצד הגל האחד להחריב העולם, ומכל מקום מצד כלל הגלים ראוי החורבן לגמרי, ולפיכך אם השאיר הראשון יחריב השני, ואם ישאר השני יחריב הג', עד שהכל חרב. ובספרי (ריש האזינו), שגזרתי על הים ואמרתי עד פה תבא ולא תוסיף, ולא עוד אלא שמצטער ואינו יודע מה לעשות, כענין שנאמר ויהמו ולא יוכלו. וכל זה כי מצד עצם הים ראוי שיהיה מכסה הארץ, רק כי הוא יתברך גזר בחכמתו שלא יוכל לכסות הארץ, והוא ההתרוממות עצמו שישלים. ועיקר </w:t>
      </w:r>
      <w:r w:rsidRPr="002C5979">
        <w:rPr>
          <w:rStyle w:val="HebrewChar"/>
          <w:rFonts w:cs="FrankRuehl" w:hint="cs"/>
          <w:rtl/>
        </w:rPr>
        <w:lastRenderedPageBreak/>
        <w:t>הדבר ושרשו מה שאמר הכתוב (בראשית א') יהי רקיע בתוך המים, שהרקיע בתוך המים, ומזה יודע לך התרוממות הגלים עד הרקיע ששם מקומם, וכל ענין זה מצד עצם צורת הים כמו שאמרנו. (שם עג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כבר ביארנו לך, כי כל דברים אלו לבאר ענין הוויית הים, וכמו שהם נבדלים משאר הנמצאים שביבשה בגודל, כך הם נבדלים בכח ובחוזק, שאף על גב שיש לחשוב כי המים בעצמם אינם חזקים וקשים כמו הארץ, ויש לחשוב שגם כן כך הנבראים שהם במים, שאינם חזקים, על זה אמר שאין הדבר כך, אבל הם מתוארים בחוזק יותר מיבשה עצמה, עד שאפשר לקרות עליו אגמא, ואפשר לאפות ולבשל, כל זה מכח חוזק הבריאה הזאת.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ים אוקינוס כלול מז' ימים, ואמאי אתקריאו אוקיינוס, בגין דכל מיא ונונין ורחשין דלאו אינון דיליה וימחון לאעלא ביה איהו מקיא להון, ומתמן הם שבים ללכת</w:t>
      </w:r>
      <w:r w:rsidR="002C5979" w:rsidRPr="002C5979">
        <w:rPr>
          <w:rStyle w:val="HebrewChar"/>
          <w:rFonts w:cs="FrankRuehl" w:hint="cs"/>
          <w:rtl/>
        </w:rPr>
        <w:t>...</w:t>
      </w:r>
      <w:r w:rsidRPr="002C5979">
        <w:rPr>
          <w:rStyle w:val="HebrewChar"/>
          <w:rFonts w:cs="FrankRuehl" w:hint="cs"/>
          <w:rtl/>
        </w:rPr>
        <w:t xml:space="preserve"> אמר רבי אליעזר מתחלת ברייתו של עולם נאמר יקוו המים מתחת השמים, וכל כך למה, ותראה היבשה, ומפני מה כתיב הקורא למי הים וישפכם על הארץ, ב' שמות ב' פעמים, א' בדור המבול, ואחד בדור ההפלגה, אלא והאלקים עשה שייראו מלפניו</w:t>
      </w:r>
      <w:r w:rsidR="002C5979" w:rsidRPr="002C5979">
        <w:rPr>
          <w:rStyle w:val="HebrewChar"/>
          <w:rFonts w:cs="FrankRuehl" w:hint="cs"/>
          <w:rtl/>
        </w:rPr>
        <w:t>...</w:t>
      </w:r>
      <w:r w:rsidRPr="002C5979">
        <w:rPr>
          <w:rStyle w:val="HebrewChar"/>
          <w:rFonts w:cs="FrankRuehl" w:hint="cs"/>
          <w:rtl/>
        </w:rPr>
        <w:t xml:space="preserve"> (בראשית)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קרא ימים - היא החפירה, וזה תעשה גם על ידי רעש אדמה מטבע ההויה והפסד. כי טוב - שזה מהלך השלימות. (שם שם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קרא ימים - בל ישארו מקוה מים, כי אם יפרצו לתוך היבשה ויפרידו בין היבשות, ועל זאת ההפרדה נאמר וירא אלקים כי טוב, פרוד בלי טעם</w:t>
      </w:r>
      <w:r w:rsidR="002C5979" w:rsidRPr="002C5979">
        <w:rPr>
          <w:rStyle w:val="HebrewChar"/>
          <w:rFonts w:cs="FrankRuehl" w:hint="cs"/>
          <w:rtl/>
        </w:rPr>
        <w:t>...</w:t>
      </w:r>
      <w:r w:rsidRPr="002C5979">
        <w:rPr>
          <w:rStyle w:val="HebrewChar"/>
          <w:rFonts w:cs="FrankRuehl" w:hint="cs"/>
          <w:rtl/>
        </w:rPr>
        <w:t xml:space="preserve"> (בראשית א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את הים - שלא מסר הממשלה בו לאחרים, ואין ממשלת המזלות נכרת אלא ביבשה בהמתקת הפירות וכו', וכן כל הכשפים נבדקים על המים, </w:t>
      </w:r>
      <w:r w:rsidRPr="002C5979">
        <w:rPr>
          <w:rStyle w:val="HebrewChar"/>
          <w:rFonts w:cs="FrankRuehl" w:hint="cs"/>
          <w:rtl/>
        </w:rPr>
        <w:lastRenderedPageBreak/>
        <w:t>וכן אמר יונה את האלקים אני ירא אשר עשה את הים. (שמות כ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הים האחרון - בירושלמי שקלים, כשחטא דור אנוש הציף האוקינוס עד ברבריא וכו', והראהו שיותר לא יצוף, ולכן אומר רבי יהודה שמברך שעשה הים הגדול, ולא עושה מעשה בראשית, כי נעשה אחר כך. (דברים לד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והוא לחוף ימים ישכון, דידוע ים מורה תוקף החשק שאין לו שביעה, כמש"נ "כל הנחלים" וגו' והים איננו מלא", והיינו חשק דעולם הזה שהוא מלא טרדות וכמו שאמרו ז"ל דכל יורדי ים אין להם נייחא עד שיעמדו ביבשה, וזהו המיון האומות שהוא כשאון ימים בשקיעה יתירה בכל חמדות עולם הזה שאין להם קץ, ועל כן הים ראה ארונו של יוסף שהוא ההגדרה מחמדות עולם הזה, וינוס ונעשה יבשה</w:t>
      </w:r>
      <w:r w:rsidRPr="002C5979">
        <w:rPr>
          <w:rStyle w:val="HebrewChar"/>
          <w:rFonts w:cs="FrankRuehl" w:hint="cs"/>
          <w:rtl/>
        </w:rPr>
        <w:t>...</w:t>
      </w:r>
      <w:r w:rsidR="000C2178" w:rsidRPr="002C5979">
        <w:rPr>
          <w:rStyle w:val="HebrewChar"/>
          <w:rFonts w:cs="FrankRuehl" w:hint="cs"/>
          <w:rtl/>
        </w:rPr>
        <w:t xml:space="preserve"> (חלק ה תקנת השבין עמוד לג)</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ים טבריה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ים-כללי, וארא טז.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בא וראה, זבולון שאמרנו שהוא ירש ים כנרת, ים כנרת סתם (שהיא המלכות), וכך ראוי להיות, אם כן יהודה איזה חלק יש בו, אלא יהודה לקח כל המלכות ונתאחד בה בכל המדרגות שלה</w:t>
      </w:r>
      <w:r w:rsidR="002C5979" w:rsidRPr="002C5979">
        <w:rPr>
          <w:rStyle w:val="HebrewChar"/>
          <w:rFonts w:cs="FrankRuehl" w:hint="cs"/>
          <w:rtl/>
        </w:rPr>
        <w:t>...</w:t>
      </w:r>
      <w:r w:rsidRPr="002C5979">
        <w:rPr>
          <w:rStyle w:val="HebrewChar"/>
          <w:rFonts w:cs="FrankRuehl" w:hint="cs"/>
          <w:rtl/>
        </w:rPr>
        <w:t xml:space="preserve"> (בהעלותך מז,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ומחכין בימה של טבריא, ובלבד שלא יפרוס קלע ויעמיד את הספינה</w:t>
      </w:r>
      <w:r w:rsidRPr="002C5979">
        <w:rPr>
          <w:rStyle w:val="HebrewChar"/>
          <w:rFonts w:cs="FrankRuehl" w:hint="cs"/>
          <w:rtl/>
        </w:rPr>
        <w:t>...</w:t>
      </w:r>
      <w:r w:rsidR="000C2178" w:rsidRPr="002C5979">
        <w:rPr>
          <w:rStyle w:val="HebrewChar"/>
          <w:rFonts w:cs="FrankRuehl" w:hint="cs"/>
          <w:rtl/>
        </w:rPr>
        <w:t xml:space="preserve"> אבל צד הוא ברשתות ובמכמורות. תנו רבנן, ימה של טבריא בחלקו של נפתלי היתה, ולא עוד אלא שנטל מלא חבל חרם בדרומה, לקיים מה שנאמר ים ודרום ירשה</w:t>
      </w:r>
      <w:r w:rsidRPr="002C5979">
        <w:rPr>
          <w:rStyle w:val="HebrewChar"/>
          <w:rFonts w:cs="FrankRuehl" w:hint="cs"/>
          <w:rtl/>
        </w:rPr>
        <w:t>...</w:t>
      </w:r>
      <w:r w:rsidR="000C2178" w:rsidRPr="002C5979">
        <w:rPr>
          <w:rStyle w:val="HebrewChar"/>
          <w:rFonts w:cs="FrankRuehl" w:hint="cs"/>
          <w:rtl/>
        </w:rPr>
        <w:t xml:space="preserve"> (בבא קמא פא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כתיב ונשקפה על פני הישימון, אמר רבי חייא בריא כל מי שהוא עולה לראש הר ישימון ומצא כמין כברה בים של טבריא זו היא בורה של מרים</w:t>
      </w:r>
      <w:r w:rsidRPr="002C5979">
        <w:rPr>
          <w:rStyle w:val="HebrewChar"/>
          <w:rFonts w:cs="FrankRuehl" w:hint="cs"/>
          <w:rtl/>
        </w:rPr>
        <w:t>...</w:t>
      </w:r>
      <w:r w:rsidR="000C2178" w:rsidRPr="002C5979">
        <w:rPr>
          <w:rStyle w:val="HebrewChar"/>
          <w:rFonts w:cs="FrankRuehl" w:hint="cs"/>
          <w:rtl/>
        </w:rPr>
        <w:t xml:space="preserve"> (כלאים מג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פרקי דרבי אליעזר: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ים-כללי, פרק 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ומחה על כתף ים כנרת קדמה - שיהא ים כנרת תוך לגבול במערב</w:t>
      </w:r>
      <w:r w:rsidR="002C5979" w:rsidRPr="002C5979">
        <w:rPr>
          <w:rStyle w:val="HebrewChar"/>
          <w:rFonts w:cs="FrankRuehl" w:hint="cs"/>
          <w:rtl/>
        </w:rPr>
        <w:t>...</w:t>
      </w:r>
      <w:r w:rsidRPr="002C5979">
        <w:rPr>
          <w:rStyle w:val="HebrewChar"/>
          <w:rFonts w:cs="FrankRuehl" w:hint="cs"/>
          <w:rtl/>
        </w:rPr>
        <w:t xml:space="preserve"> (במדבר לד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ים הערבה - ימה של טבריה. (יחזקאל מז 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ונקרא ים ספרד הגדול, בעבור שרחבו ג' מאות פרסאות, ושאר הימים שבארץ ישראל כים סוף וים כנרת וים המלח אין בהם שיהיה רחב שלשים פרסה. (שמות י יט)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מלח - ידוע שים כנרת שמימיו מתוקים נמשל לקדושה, וים המלח לטומאה. (מלכים ב ב כ)</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ים המלח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סדום)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אתא רב דימי אמר, מעולם לא טבע גברא בימא דסדום, אמר רב יוסף הפוכה סדום והפוכה מילה, גברא הוא דלא טבע, כשורה (קורה) טבע</w:t>
      </w:r>
      <w:r w:rsidR="002C5979" w:rsidRPr="002C5979">
        <w:rPr>
          <w:rStyle w:val="HebrewChar"/>
          <w:rFonts w:cs="FrankRuehl" w:hint="cs"/>
          <w:rtl/>
        </w:rPr>
        <w:t>...</w:t>
      </w:r>
      <w:r w:rsidRPr="002C5979">
        <w:rPr>
          <w:rStyle w:val="HebrewChar"/>
          <w:rFonts w:cs="FrankRuehl" w:hint="cs"/>
          <w:rtl/>
        </w:rPr>
        <w:t xml:space="preserve"> למא נפקא מינה, כי הא דרבין הוה שקיל ואזיל אחוריה דרבי ירמיה אגודא דימא דסדום, אמר ליה מהו למימשי מהני מיא בשבת, אמר ליה שפיר דמי, מהו למימץ ולמיפתח (יסגור ויפתח עיניו שיכנסו המים), אמר ליה זו לא שמעתי.(שבת קח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הוא ים המלח, לא היה שם ים אלא צנורות היאור נתבקעו ונעשו ים, הדא הוא דכתיב בצורות יאורים בקע</w:t>
      </w:r>
      <w:r w:rsidR="002C5979" w:rsidRPr="002C5979">
        <w:rPr>
          <w:rStyle w:val="HebrewChar"/>
          <w:rFonts w:cs="FrankRuehl" w:hint="cs"/>
          <w:rtl/>
        </w:rPr>
        <w:t>...</w:t>
      </w:r>
      <w:r w:rsidRPr="002C5979">
        <w:rPr>
          <w:rStyle w:val="HebrewChar"/>
          <w:rFonts w:cs="FrankRuehl" w:hint="cs"/>
          <w:rtl/>
        </w:rPr>
        <w:t xml:space="preserve"> (בראשית פרק יד, עב)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הוא ים המלח - שהיה בו תחילה כל מיני מעדנים, ובעוונתם נהפך למלח, וכן הוא אומר ארץ פרי למלחה מרעת יושבי בה. (שם יד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הוא ים המלח - לאחר זמן נמשך הים לתוכו </w:t>
      </w:r>
      <w:r w:rsidRPr="002C5979">
        <w:rPr>
          <w:rStyle w:val="HebrewChar"/>
          <w:rFonts w:cs="FrankRuehl" w:hint="cs"/>
          <w:rtl/>
        </w:rPr>
        <w:lastRenderedPageBreak/>
        <w:t>ונעשה ים המלח, ומדרש אגדה אומר, שנתבקעו הצורים סביבותיו ונמשכו יאורים לתוכו.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ים טבריה.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ים טבריה.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כולה משקה - שלפני היות ים המלח שם שטף הנהר על גדותיו, כנילוס. (בראשית יג י)</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ים סוף</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קריעת ים סוף)</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ימה סוף - אומר אני שים סוף היה מקצתו במערב כנגד כל רוח דרומית וגם במזרחה של ארץ ישראל, לכן רוח ים תקעו לארבה בימה סוף כנגדו, וכן מצינו לענין תחומין שהוא פונה לצד מזרח, שנאמר מים סוף ועד ים פלשתים, ממזרח למערב, שים פלשתים במערב</w:t>
      </w:r>
      <w:r w:rsidR="002C5979" w:rsidRPr="002C5979">
        <w:rPr>
          <w:rStyle w:val="HebrewChar"/>
          <w:rFonts w:cs="FrankRuehl" w:hint="cs"/>
          <w:rtl/>
        </w:rPr>
        <w:t>...</w:t>
      </w:r>
      <w:r w:rsidRPr="002C5979">
        <w:rPr>
          <w:rStyle w:val="HebrewChar"/>
          <w:rFonts w:cs="FrankRuehl" w:hint="cs"/>
          <w:rtl/>
        </w:rPr>
        <w:t xml:space="preserve"> (שמות י יט)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ים סוף - </w:t>
      </w:r>
      <w:r w:rsidR="002C5979" w:rsidRPr="002C5979">
        <w:rPr>
          <w:rStyle w:val="HebrewChar"/>
          <w:rFonts w:cs="FrankRuehl" w:hint="cs"/>
          <w:rtl/>
        </w:rPr>
        <w:t>...</w:t>
      </w:r>
      <w:r w:rsidRPr="002C5979">
        <w:rPr>
          <w:rStyle w:val="HebrewChar"/>
          <w:rFonts w:cs="FrankRuehl" w:hint="cs"/>
          <w:rtl/>
        </w:rPr>
        <w:t>וסוף הוא לשון אגם, שגדלים בו קנים, כמו ותשם בסוף. (שם יג יח)</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ימים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אשר מצא את הימים במדבר, מהו יימים, רבי יהודה בן סימון אומר המיונס, ורבנן אמרי היימים חציו סוס וחציו חמור</w:t>
      </w:r>
      <w:r w:rsidR="002C5979" w:rsidRPr="002C5979">
        <w:rPr>
          <w:rStyle w:val="HebrewChar"/>
          <w:rFonts w:cs="FrankRuehl" w:hint="cs"/>
          <w:rtl/>
        </w:rPr>
        <w:t>...</w:t>
      </w:r>
      <w:r w:rsidRPr="002C5979">
        <w:rPr>
          <w:rStyle w:val="HebrewChar"/>
          <w:rFonts w:cs="FrankRuehl" w:hint="cs"/>
          <w:rtl/>
        </w:rPr>
        <w:t xml:space="preserve"> מה עשה צבעון וענה, זימן חמורה והעלה עליה סוס זכר, ויצא מהן פרדה</w:t>
      </w:r>
      <w:r w:rsidR="002C5979" w:rsidRPr="002C5979">
        <w:rPr>
          <w:rStyle w:val="HebrewChar"/>
          <w:rFonts w:cs="FrankRuehl" w:hint="cs"/>
          <w:rtl/>
        </w:rPr>
        <w:t>...</w:t>
      </w:r>
      <w:r w:rsidRPr="002C5979">
        <w:rPr>
          <w:rStyle w:val="HebrewChar"/>
          <w:rFonts w:cs="FrankRuehl" w:hint="cs"/>
          <w:rtl/>
        </w:rPr>
        <w:t xml:space="preserve"> (ברכות ס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רבי יהושע למה נקרא שמם ימים, שאימתן מוטלת על הבריות. (בראשית פרק לו, קלח)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אונקלוס:</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הימים - גבריא. (בראשית לו כד)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הימים - להמתרגם גבורים, כמו האמים, כי </w:t>
      </w:r>
      <w:r w:rsidRPr="002C5979">
        <w:rPr>
          <w:rStyle w:val="HebrewChar"/>
          <w:rFonts w:cs="FrankRuehl" w:hint="cs"/>
          <w:rtl/>
        </w:rPr>
        <w:lastRenderedPageBreak/>
        <w:t>אל"ף יתחלף ביו"ד, ולהגאון פרדים, ופירש מצא, הרכיב.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הימים - שהיו לו חמורים רבים תובעים אתונות, והרכיבם על סוסיות, ונחשב בדורו לחכמה, כי הכיר במיניהם שהם קרובים ויולידו, ולדעת אונקלוס באו עליו האימים לגזול החמורים והצילם מידם בגבורתו. (שם)</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ימין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רוחות, שמאל)</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תאנא אמר רבי יצחק הכהן, צריך לשאת יד ימין על השמאל, שכתוב וישא אהרן את ידו על העם ויברכם, ידו כתוב ולא ידיו, שהוא משום שבח ימין על השמאל, אמר רבי אלעזר סוד הוא, משום שכתוב והוא ימשל בך. (נשא קנה)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ימין ושמאל - אפילו מראים בעיניך על שמאל שהוא ימין ועל ימין שהוא שמאל שמע להם. (שופטים קנד)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נשבע ה' בימינו ובזרע עוזו, בימינו זו תורה, שנאמר מימינו אש דת למו</w:t>
      </w:r>
      <w:r w:rsidRPr="002C5979">
        <w:rPr>
          <w:rStyle w:val="HebrewChar"/>
          <w:rFonts w:cs="FrankRuehl" w:hint="cs"/>
          <w:rtl/>
        </w:rPr>
        <w:t>...</w:t>
      </w:r>
      <w:r w:rsidR="000C2178" w:rsidRPr="002C5979">
        <w:rPr>
          <w:rStyle w:val="HebrewChar"/>
          <w:rFonts w:cs="FrankRuehl" w:hint="cs"/>
          <w:rtl/>
        </w:rPr>
        <w:t xml:space="preserve"> (ברכות 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ששה דברים נאמרו באספרגוס, אין שותין אותו אלא כשהוא חי ומלא, מקבלו בימין ושותהו בשמאל</w:t>
      </w:r>
      <w:r w:rsidR="002C5979" w:rsidRPr="002C5979">
        <w:rPr>
          <w:rStyle w:val="HebrewChar"/>
          <w:rFonts w:cs="FrankRuehl" w:hint="cs"/>
          <w:rtl/>
        </w:rPr>
        <w:t>...</w:t>
      </w:r>
      <w:r w:rsidRPr="002C5979">
        <w:rPr>
          <w:rStyle w:val="HebrewChar"/>
          <w:rFonts w:cs="FrankRuehl" w:hint="cs"/>
          <w:rtl/>
        </w:rPr>
        <w:t xml:space="preserve"> תנא עשרה דברים נאמרו בכוס של ברכה</w:t>
      </w:r>
      <w:r w:rsidR="002C5979" w:rsidRPr="002C5979">
        <w:rPr>
          <w:rStyle w:val="HebrewChar"/>
          <w:rFonts w:cs="FrankRuehl" w:hint="cs"/>
          <w:rtl/>
        </w:rPr>
        <w:t>...</w:t>
      </w:r>
      <w:r w:rsidRPr="002C5979">
        <w:rPr>
          <w:rStyle w:val="HebrewChar"/>
          <w:rFonts w:cs="FrankRuehl" w:hint="cs"/>
          <w:rtl/>
        </w:rPr>
        <w:t xml:space="preserve"> נוטלו בשתי ידיו ונותנו בימין</w:t>
      </w:r>
      <w:r w:rsidR="002C5979" w:rsidRPr="002C5979">
        <w:rPr>
          <w:rStyle w:val="HebrewChar"/>
          <w:rFonts w:cs="FrankRuehl" w:hint="cs"/>
          <w:rtl/>
        </w:rPr>
        <w:t>...</w:t>
      </w:r>
      <w:r w:rsidRPr="002C5979">
        <w:rPr>
          <w:rStyle w:val="HebrewChar"/>
          <w:rFonts w:cs="FrankRuehl" w:hint="cs"/>
          <w:rtl/>
        </w:rPr>
        <w:t xml:space="preserve"> אמר רבי חייא בר אבא אמר רבי יוחנן ראשונים שאלו שמאל מהו שתסייע לימין</w:t>
      </w:r>
      <w:r w:rsidR="002C5979" w:rsidRPr="002C5979">
        <w:rPr>
          <w:rStyle w:val="HebrewChar"/>
          <w:rFonts w:cs="FrankRuehl" w:hint="cs"/>
          <w:rtl/>
        </w:rPr>
        <w:t>...</w:t>
      </w:r>
      <w:r w:rsidRPr="002C5979">
        <w:rPr>
          <w:rStyle w:val="HebrewChar"/>
          <w:rFonts w:cs="FrankRuehl" w:hint="cs"/>
          <w:rtl/>
        </w:rPr>
        <w:t xml:space="preserve"> אנן נעבד לחומרא</w:t>
      </w:r>
      <w:r w:rsidR="002C5979" w:rsidRPr="002C5979">
        <w:rPr>
          <w:rStyle w:val="HebrewChar"/>
          <w:rFonts w:cs="FrankRuehl" w:hint="cs"/>
          <w:rtl/>
        </w:rPr>
        <w:t>...</w:t>
      </w:r>
      <w:r w:rsidRPr="002C5979">
        <w:rPr>
          <w:rStyle w:val="HebrewChar"/>
          <w:rFonts w:cs="FrankRuehl" w:hint="cs"/>
          <w:rtl/>
        </w:rPr>
        <w:t xml:space="preserve"> (שם נא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אמר רבי עקיבא, פעם אחת נכנסתי אחר רבי יהושע לבית הכסא, ולמדתי ממנו ג' דברים</w:t>
      </w:r>
      <w:r w:rsidR="002C5979" w:rsidRPr="002C5979">
        <w:rPr>
          <w:rStyle w:val="HebrewChar"/>
          <w:rFonts w:cs="FrankRuehl" w:hint="cs"/>
          <w:rtl/>
        </w:rPr>
        <w:t>...</w:t>
      </w:r>
      <w:r w:rsidRPr="002C5979">
        <w:rPr>
          <w:rStyle w:val="HebrewChar"/>
          <w:rFonts w:cs="FrankRuehl" w:hint="cs"/>
          <w:rtl/>
        </w:rPr>
        <w:t xml:space="preserve"> שאין מקנחין בימין אלא בשמאל</w:t>
      </w:r>
      <w:r w:rsidR="002C5979" w:rsidRPr="002C5979">
        <w:rPr>
          <w:rStyle w:val="HebrewChar"/>
          <w:rFonts w:cs="FrankRuehl" w:hint="cs"/>
          <w:rtl/>
        </w:rPr>
        <w:t>...</w:t>
      </w:r>
      <w:r w:rsidRPr="002C5979">
        <w:rPr>
          <w:rStyle w:val="HebrewChar"/>
          <w:rFonts w:cs="FrankRuehl" w:hint="cs"/>
          <w:rtl/>
        </w:rPr>
        <w:t xml:space="preserve"> אמר רבא מפני שהתורה ניתנה בימין, שנאמר מימינו אש דת למו, רבה בר בר חנה אמר מפני שהיא קרובה לפה, ורבי שמעון בן לקיש אמר, מפני שקושר בה תפילין, רב נחמן בר יצחק אמר, מפני שמראה בה טעמי תורה</w:t>
      </w:r>
      <w:r w:rsidR="002C5979" w:rsidRPr="002C5979">
        <w:rPr>
          <w:rStyle w:val="HebrewChar"/>
          <w:rFonts w:cs="FrankRuehl" w:hint="cs"/>
          <w:rtl/>
        </w:rPr>
        <w:t>...</w:t>
      </w:r>
      <w:r w:rsidRPr="002C5979">
        <w:rPr>
          <w:rStyle w:val="HebrewChar"/>
          <w:rFonts w:cs="FrankRuehl" w:hint="cs"/>
          <w:rtl/>
        </w:rPr>
        <w:t xml:space="preserve"> רבי יהושע אומר, מפני שכותב בה</w:t>
      </w:r>
      <w:r w:rsidR="002C5979" w:rsidRPr="002C5979">
        <w:rPr>
          <w:rStyle w:val="HebrewChar"/>
          <w:rFonts w:cs="FrankRuehl" w:hint="cs"/>
          <w:rtl/>
        </w:rPr>
        <w:t>...</w:t>
      </w:r>
      <w:r w:rsidRPr="002C5979">
        <w:rPr>
          <w:rStyle w:val="HebrewChar"/>
          <w:rFonts w:cs="FrankRuehl" w:hint="cs"/>
          <w:rtl/>
        </w:rPr>
        <w:t xml:space="preserve"> (שם סב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0C2178" w:rsidRPr="002C5979">
        <w:rPr>
          <w:rStyle w:val="HebrewChar"/>
          <w:rFonts w:cs="FrankRuehl" w:hint="cs"/>
          <w:rtl/>
        </w:rPr>
        <w:t>והילכתא משמאל, כדי שתהא נר חנוכה משמאל ומזוזה מימין</w:t>
      </w:r>
      <w:r w:rsidRPr="002C5979">
        <w:rPr>
          <w:rStyle w:val="HebrewChar"/>
          <w:rFonts w:cs="FrankRuehl" w:hint="cs"/>
          <w:rtl/>
        </w:rPr>
        <w:t>...</w:t>
      </w:r>
      <w:r w:rsidR="000C2178" w:rsidRPr="002C5979">
        <w:rPr>
          <w:rStyle w:val="HebrewChar"/>
          <w:rFonts w:cs="FrankRuehl" w:hint="cs"/>
          <w:rtl/>
        </w:rPr>
        <w:t xml:space="preserve"> (שבת כב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תלמוד לומר וענוה צדק, ואם עושין כן זוכין לתורה שניתנה בימין, שנאמר ותורך נוראות ימינך, רב נחמן בר יצחק אמר, זוכין לדברים שנאמרו בימינה של תורה, דאמר רבא בר רב שילא ואמרי לה אמר רב יוסף בר חמא אמר רב ששת, מאי דכתיב אורך ימים בימינה בשמאלה עושר וכבוד, אלא בימינה אורך ימים איכא עושר וכבוד ליכא, אלא למיימינין בה אורך ימים איכא וכל שכן עושר וכבוד, ולמשמאילים בה עושר וכבוד איכא אורך ימים ליכא. (שם סג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היינו דאמר רבא, למיימינין בה סמא דחיי, למשמאילים בה סמא דמותא</w:t>
      </w:r>
      <w:r w:rsidR="002C5979" w:rsidRPr="002C5979">
        <w:rPr>
          <w:rStyle w:val="HebrewChar"/>
          <w:rFonts w:cs="FrankRuehl" w:hint="cs"/>
          <w:rtl/>
        </w:rPr>
        <w:t>...</w:t>
      </w:r>
      <w:r w:rsidRPr="002C5979">
        <w:rPr>
          <w:rStyle w:val="HebrewChar"/>
          <w:rFonts w:cs="FrankRuehl" w:hint="cs"/>
          <w:rtl/>
        </w:rPr>
        <w:t xml:space="preserve"> (שם פח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נסתלק אהרן וישב לשמאל משה, נכנסו בניו ושנה להן משה פירקן, נסתלקו בניו, אלעזר ישב לימין משה ואיתמר לשמאל אהרן, רבי יהודה אומר, לעולם אהרן לימין משה חוזר</w:t>
      </w:r>
      <w:r w:rsidRPr="002C5979">
        <w:rPr>
          <w:rStyle w:val="HebrewChar"/>
          <w:rFonts w:cs="FrankRuehl" w:hint="cs"/>
          <w:rtl/>
        </w:rPr>
        <w:t>...</w:t>
      </w:r>
      <w:r w:rsidR="000C2178" w:rsidRPr="002C5979">
        <w:rPr>
          <w:rStyle w:val="HebrewChar"/>
          <w:rFonts w:cs="FrankRuehl" w:hint="cs"/>
          <w:rtl/>
        </w:rPr>
        <w:t xml:space="preserve"> כמאן אזלא הא דתניא שלשה שהיו מהלכין בדרך, הרב באמצע וגדול בימינו וקטן בשמאלו, לימא רבי יהודה היא ולא רבנן</w:t>
      </w:r>
      <w:r w:rsidRPr="002C5979">
        <w:rPr>
          <w:rStyle w:val="HebrewChar"/>
          <w:rFonts w:cs="FrankRuehl" w:hint="cs"/>
          <w:rtl/>
        </w:rPr>
        <w:t>...</w:t>
      </w:r>
      <w:r w:rsidR="000C2178" w:rsidRPr="002C5979">
        <w:rPr>
          <w:rStyle w:val="HebrewChar"/>
          <w:rFonts w:cs="FrankRuehl" w:hint="cs"/>
          <w:rtl/>
        </w:rPr>
        <w:t xml:space="preserve"> (עירובין נד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דאמר מר</w:t>
      </w:r>
      <w:r w:rsidR="000C2178">
        <w:rPr>
          <w:rStyle w:val="HebrewChar"/>
          <w:rtl/>
        </w:rPr>
        <w:t> </w:t>
      </w:r>
      <w:r w:rsidR="000C2178" w:rsidRPr="002C5979">
        <w:rPr>
          <w:rStyle w:val="HebrewChar"/>
          <w:rFonts w:cs="FrankRuehl" w:hint="cs"/>
          <w:bCs/>
          <w:rtl/>
        </w:rPr>
        <w:t xml:space="preserve"> כל פניות שאתה פונה לא יהו אלא דרך ימין למזרח</w:t>
      </w:r>
      <w:r w:rsidRPr="002C5979">
        <w:rPr>
          <w:rStyle w:val="HebrewChar"/>
          <w:rFonts w:cs="FrankRuehl" w:hint="cs"/>
          <w:bCs/>
          <w:rtl/>
        </w:rPr>
        <w:t>...</w:t>
      </w:r>
      <w:r w:rsidR="000C2178">
        <w:rPr>
          <w:rStyle w:val="HebrewChar"/>
          <w:rtl/>
        </w:rPr>
        <w:t> </w:t>
      </w:r>
      <w:r w:rsidR="000C2178" w:rsidRPr="002C5979">
        <w:rPr>
          <w:rStyle w:val="HebrewChar"/>
          <w:rFonts w:cs="FrankRuehl" w:hint="cs"/>
          <w:rtl/>
        </w:rPr>
        <w:t xml:space="preserve"> (יומא טו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תניא, שלשה שהיו מהלכין בדרך, הרב באמצע גדול בימינו וקטן משמאלו, וכן מצינו בשלשה מלאכי השרת שבאו אצל אברהם, מיכאל באמצע גבריאל בימינו ורפאל בשמאלו</w:t>
      </w:r>
      <w:r w:rsidR="002C5979" w:rsidRPr="002C5979">
        <w:rPr>
          <w:rStyle w:val="HebrewChar"/>
          <w:rFonts w:cs="FrankRuehl" w:hint="cs"/>
          <w:rtl/>
        </w:rPr>
        <w:t>...</w:t>
      </w:r>
      <w:r w:rsidRPr="002C5979">
        <w:rPr>
          <w:rStyle w:val="HebrewChar"/>
          <w:rFonts w:cs="FrankRuehl" w:hint="cs"/>
          <w:rtl/>
        </w:rPr>
        <w:t xml:space="preserve"> (שם לז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מאי טעמא דרבנן, אמר עולא ילפינן רגל רגל ממצורע, מה להלן דימין, אף כאן דימין</w:t>
      </w:r>
      <w:r w:rsidR="002C5979" w:rsidRPr="002C5979">
        <w:rPr>
          <w:rStyle w:val="HebrewChar"/>
          <w:rFonts w:cs="FrankRuehl" w:hint="cs"/>
          <w:rtl/>
        </w:rPr>
        <w:t>...</w:t>
      </w:r>
      <w:r w:rsidRPr="002C5979">
        <w:rPr>
          <w:rStyle w:val="HebrewChar"/>
          <w:rFonts w:cs="FrankRuehl" w:hint="cs"/>
          <w:rtl/>
        </w:rPr>
        <w:t xml:space="preserve"> (יבמות קד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והתניא האומר ימין הרי זו שבועה, מאי טעמא לאו משום דכתיב וירם ימינו ושמאלו אל השמים וישבע בחי העולם, אמרי לא, משום דימין גופיה איקרי שבועה, שנאמר נשבע ה' בימינו, ומניין לאומר שמאל שהיא שבועה, שנאמר ובזרע עוזו. (נזיר ג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לעולם תהא שמאל דוחה וימין מקרבת</w:t>
      </w:r>
      <w:r w:rsidR="002C5979" w:rsidRPr="002C5979">
        <w:rPr>
          <w:rStyle w:val="HebrewChar"/>
          <w:rFonts w:cs="FrankRuehl" w:hint="cs"/>
          <w:rtl/>
        </w:rPr>
        <w:t>...</w:t>
      </w:r>
      <w:r w:rsidRPr="002C5979">
        <w:rPr>
          <w:rStyle w:val="HebrewChar"/>
          <w:rFonts w:cs="FrankRuehl" w:hint="cs"/>
          <w:rtl/>
        </w:rPr>
        <w:t xml:space="preserve"> תניא רבי שמעון בן אלעזר אומר, יצר תינוק ואשה תהא שמאל דוחה וימין מקרבת. (סוטה מז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דתניא רבי אליעזר אומר מניין לרציעה שהיא באוזן ימנית, נאמר כאן אוזן ונאמר להלן אוזן, </w:t>
      </w:r>
      <w:r w:rsidRPr="002C5979">
        <w:rPr>
          <w:rStyle w:val="HebrewChar"/>
          <w:rFonts w:cs="FrankRuehl" w:hint="cs"/>
          <w:rtl/>
        </w:rPr>
        <w:lastRenderedPageBreak/>
        <w:t>מה להלן ימין אף כאן ימין</w:t>
      </w:r>
      <w:r w:rsidR="002C5979" w:rsidRPr="002C5979">
        <w:rPr>
          <w:rStyle w:val="HebrewChar"/>
          <w:rFonts w:cs="FrankRuehl" w:hint="cs"/>
          <w:rtl/>
        </w:rPr>
        <w:t>...</w:t>
      </w:r>
      <w:r w:rsidRPr="002C5979">
        <w:rPr>
          <w:rStyle w:val="HebrewChar"/>
          <w:rFonts w:cs="FrankRuehl" w:hint="cs"/>
          <w:rtl/>
        </w:rPr>
        <w:t xml:space="preserve"> (קדושין טו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באצבע ולקח, מלמד שלא תהא קבלה אלא בימין, באמצע ונתן, מלמד שלא תהא נתינה אלא בימין</w:t>
      </w:r>
      <w:r w:rsidR="002C5979" w:rsidRPr="002C5979">
        <w:rPr>
          <w:rStyle w:val="HebrewChar"/>
          <w:rFonts w:cs="FrankRuehl" w:hint="cs"/>
          <w:rtl/>
        </w:rPr>
        <w:t>...</w:t>
      </w:r>
      <w:r w:rsidRPr="002C5979">
        <w:rPr>
          <w:rStyle w:val="HebrewChar"/>
          <w:rFonts w:cs="FrankRuehl" w:hint="cs"/>
          <w:rtl/>
        </w:rPr>
        <w:t xml:space="preserve"> (זבחים כד 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כשהוא אומר ולקח הכהן מלוג השמן ויצק על כף הכהן השמאלית, כאן שמאלית, הא כל מקום שנאמר כף אינו אלא ימין</w:t>
      </w:r>
      <w:r w:rsidRPr="002C5979">
        <w:rPr>
          <w:rStyle w:val="HebrewChar"/>
          <w:rFonts w:cs="FrankRuehl" w:hint="cs"/>
          <w:rtl/>
        </w:rPr>
        <w:t>...</w:t>
      </w:r>
      <w:r w:rsidR="000C2178" w:rsidRPr="002C5979">
        <w:rPr>
          <w:rStyle w:val="HebrewChar"/>
          <w:rFonts w:cs="FrankRuehl" w:hint="cs"/>
          <w:rtl/>
        </w:rPr>
        <w:t xml:space="preserve"> (מנחות ט ב,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w:t>
      </w:r>
      <w:r>
        <w:rPr>
          <w:rStyle w:val="HebrewChar"/>
          <w:rtl/>
        </w:rPr>
        <w:t> </w:t>
      </w:r>
      <w:r w:rsidRPr="002C5979">
        <w:rPr>
          <w:rStyle w:val="HebrewChar"/>
          <w:rFonts w:cs="FrankRuehl" w:hint="cs"/>
          <w:bCs/>
          <w:rtl/>
        </w:rPr>
        <w:t xml:space="preserve"> ידך זו שמאל,</w:t>
      </w:r>
      <w:r>
        <w:rPr>
          <w:rStyle w:val="HebrewChar"/>
          <w:rtl/>
        </w:rPr>
        <w:t> </w:t>
      </w:r>
      <w:r w:rsidRPr="002C5979">
        <w:rPr>
          <w:rStyle w:val="HebrewChar"/>
          <w:rFonts w:cs="FrankRuehl" w:hint="cs"/>
          <w:rtl/>
        </w:rPr>
        <w:t xml:space="preserve"> אתה אומר שמאל או אינו אלא ימין, תלמוד לומר אף ידי יסדה ארץ וימיני טפחה שמים, ואומר ידה ליתד תשלחנה וימינה להלמות עמלים, ואומר למה תשיב ידך וימינך מקרב חיקך כלה. רבי יוסי החורם אומר, מצינו ימין שנקרא יד, שנאמר וירא יוסף כי ישית אביו יד ימינו, ואידך יד ימינו איקרי, יד סתמא לא איקרי</w:t>
      </w:r>
      <w:r w:rsidR="002C5979" w:rsidRPr="002C5979">
        <w:rPr>
          <w:rStyle w:val="HebrewChar"/>
          <w:rFonts w:cs="FrankRuehl" w:hint="cs"/>
          <w:rtl/>
        </w:rPr>
        <w:t>...</w:t>
      </w:r>
      <w:r w:rsidRPr="002C5979">
        <w:rPr>
          <w:rStyle w:val="HebrewChar"/>
          <w:rFonts w:cs="FrankRuehl" w:hint="cs"/>
          <w:rtl/>
        </w:rPr>
        <w:t xml:space="preserve"> (מנחות לו ב,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מה חטאת אינה באה אלא מן החולין, וביום, ובידו הימנית, אף כל אינו בא אלא</w:t>
      </w:r>
      <w:r w:rsidRPr="002C5979">
        <w:rPr>
          <w:rStyle w:val="HebrewChar"/>
          <w:rFonts w:cs="FrankRuehl" w:hint="cs"/>
          <w:rtl/>
        </w:rPr>
        <w:t>...</w:t>
      </w:r>
      <w:r w:rsidR="000C2178" w:rsidRPr="002C5979">
        <w:rPr>
          <w:rStyle w:val="HebrewChar"/>
          <w:rFonts w:cs="FrankRuehl" w:hint="cs"/>
          <w:rtl/>
        </w:rPr>
        <w:t xml:space="preserve"> מדרבה בר בר חנה נפקא, דאמר רבה בר בר חנה אמר ריש לקיש כל מקום שנאמר אצבע וכהונה אינו אלא ימין</w:t>
      </w:r>
      <w:r w:rsidRPr="002C5979">
        <w:rPr>
          <w:rStyle w:val="HebrewChar"/>
          <w:rFonts w:cs="FrankRuehl" w:hint="cs"/>
          <w:rtl/>
        </w:rPr>
        <w:t>...</w:t>
      </w:r>
      <w:r w:rsidR="000C2178" w:rsidRPr="002C5979">
        <w:rPr>
          <w:rStyle w:val="HebrewChar"/>
          <w:rFonts w:cs="FrankRuehl" w:hint="cs"/>
          <w:rtl/>
        </w:rPr>
        <w:t xml:space="preserve"> (שם פג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ורבי יהושע בן לוי אמר, אמר קרא בהאבקו עמו, כאדם שחובק את חבירו וידו מגעת לכף ימינו של חבירו</w:t>
      </w:r>
      <w:r w:rsidR="002C5979" w:rsidRPr="002C5979">
        <w:rPr>
          <w:rStyle w:val="HebrewChar"/>
          <w:rFonts w:cs="FrankRuehl" w:hint="cs"/>
          <w:rtl/>
        </w:rPr>
        <w:t>...</w:t>
      </w:r>
      <w:r w:rsidRPr="002C5979">
        <w:rPr>
          <w:rStyle w:val="HebrewChar"/>
          <w:rFonts w:cs="FrankRuehl" w:hint="cs"/>
          <w:rtl/>
        </w:rPr>
        <w:t xml:space="preserve"> (חולין צא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רבי שמעון אומר בנות עשירים צד ימין ממהר לבא שנישוף באפקוריסן, בנות עניים צד שמאל ממהר לבא (הסימן), מפני ששואבות כדי מים עליהן</w:t>
      </w:r>
      <w:r w:rsidR="002C5979" w:rsidRPr="002C5979">
        <w:rPr>
          <w:rStyle w:val="HebrewChar"/>
          <w:rFonts w:cs="FrankRuehl" w:hint="cs"/>
          <w:rtl/>
        </w:rPr>
        <w:t>...</w:t>
      </w:r>
      <w:r w:rsidRPr="002C5979">
        <w:rPr>
          <w:rStyle w:val="HebrewChar"/>
          <w:rFonts w:cs="FrankRuehl" w:hint="cs"/>
          <w:rtl/>
        </w:rPr>
        <w:t xml:space="preserve"> רבי חנינא בן אחי רבי יהושע אומר, מעולם לא קדם צד שמאל לצד ימין חוץ מאחת שהיתה בשכונתי, שקדם צד שמאל לצד ימין וחזר לאיתנו. (נדה מח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לב חכם לימינו זה יצר טוב, שהוא נתון בימינו, ולב כסיל לשמאלו, זה יצר הרע שנתון לשמאלו. דבר אחר לב חכם לימינו, אלו הם הצדיקים שהן נותנין לבם לתורה שהיא מימין, שנאמר מימינו אש דת למו, ולב כסיל לשמאלו אלו הן הרשעים שהן נותנין לבם להעשיר, שנאמר בשמאלה עושר וכבוד</w:t>
      </w:r>
      <w:r w:rsidR="002C5979" w:rsidRPr="002C5979">
        <w:rPr>
          <w:rStyle w:val="HebrewChar"/>
          <w:rFonts w:cs="FrankRuehl" w:hint="cs"/>
          <w:rtl/>
        </w:rPr>
        <w:t>...</w:t>
      </w:r>
      <w:r w:rsidRPr="002C5979">
        <w:rPr>
          <w:rStyle w:val="HebrewChar"/>
          <w:rFonts w:cs="FrankRuehl" w:hint="cs"/>
          <w:rtl/>
        </w:rPr>
        <w:t xml:space="preserve"> (במדבר כב 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שמאלו תחת לראשי אלו לוחות הראשונים, וימינו תחבקני אלו לוחות השניים, דבר אחר שמאלו תחת לראשי זו ציצית, וימינו תחבקני </w:t>
      </w:r>
      <w:r w:rsidRPr="002C5979">
        <w:rPr>
          <w:rStyle w:val="HebrewChar"/>
          <w:rFonts w:cs="FrankRuehl" w:hint="cs"/>
          <w:rtl/>
        </w:rPr>
        <w:lastRenderedPageBreak/>
        <w:t>אלו תפילין, דבר אחר שמאלו תחת לראשי זו קריאת שמע, וימינו תחבקני זו תפלה, דבר אחר שמאלו תחת לראשי זו סוכה, וימינו תחבקני זה ענן שכינה לעתיד לבא</w:t>
      </w:r>
      <w:r w:rsidR="002C5979" w:rsidRPr="002C5979">
        <w:rPr>
          <w:rStyle w:val="HebrewChar"/>
          <w:rFonts w:cs="FrankRuehl" w:hint="cs"/>
          <w:rtl/>
        </w:rPr>
        <w:t>...</w:t>
      </w:r>
      <w:r w:rsidRPr="002C5979">
        <w:rPr>
          <w:rStyle w:val="HebrewChar"/>
          <w:rFonts w:cs="FrankRuehl" w:hint="cs"/>
          <w:rtl/>
        </w:rPr>
        <w:t xml:space="preserve"> (שיר ב 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צבא השמים עומדים עליו מימינו ומשמאלו (מלכים א' כ"ב), וכי יש שמאל למעלן, אלא אלו מימינים מטין לזכות, ואלו משמאילים מטין לכף חובה</w:t>
      </w:r>
      <w:r w:rsidR="002C5979" w:rsidRPr="002C5979">
        <w:rPr>
          <w:rStyle w:val="HebrewChar"/>
          <w:rFonts w:cs="FrankRuehl" w:hint="cs"/>
          <w:rtl/>
        </w:rPr>
        <w:t>...</w:t>
      </w:r>
      <w:r w:rsidRPr="002C5979">
        <w:rPr>
          <w:rStyle w:val="HebrewChar"/>
          <w:rFonts w:cs="FrankRuehl" w:hint="cs"/>
          <w:rtl/>
        </w:rPr>
        <w:t xml:space="preserve"> (שמות יח)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ימינך ה' נאדרי בכח ימינך ה' וגו', ימינך למה שני פעמים, אלא כשישראל עושין רצונו של מקום עושין שמאל ימין, וכשאין עושין רצונו, כביכול, עושין ימין שמאל, שנאמר (איכה ב') השיב אחור ימינו, ימין ה' רוממה ימין ה' עושה חיל</w:t>
      </w:r>
      <w:r w:rsidR="002C5979" w:rsidRPr="002C5979">
        <w:rPr>
          <w:rStyle w:val="HebrewChar"/>
          <w:rFonts w:cs="FrankRuehl" w:hint="cs"/>
          <w:rtl/>
        </w:rPr>
        <w:t>...</w:t>
      </w:r>
      <w:r w:rsidRPr="002C5979">
        <w:rPr>
          <w:rStyle w:val="HebrewChar"/>
          <w:rFonts w:cs="FrankRuehl" w:hint="cs"/>
          <w:rtl/>
        </w:rPr>
        <w:t xml:space="preserve"> (בשלח טו)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לכן מסר הקב"ה כל המלאכים הללו שיהו משמרין אותו אלף משמאל וריבוא מימין, למה מימין יותר משל שמאל, מפני שהימין שולטת בכל המצוות, לכך ורבבה מימינך אליך לא יגש, אבל השמאל אינה שולטת אלא במצוה אחת, ואיזו זו מצות תפילין, לכך נמסרו לשמאל אלף</w:t>
      </w:r>
      <w:r w:rsidRPr="002C5979">
        <w:rPr>
          <w:rStyle w:val="HebrewChar"/>
          <w:rFonts w:cs="FrankRuehl" w:hint="cs"/>
          <w:rtl/>
        </w:rPr>
        <w:t>...</w:t>
      </w:r>
      <w:r w:rsidR="000C2178" w:rsidRPr="002C5979">
        <w:rPr>
          <w:rStyle w:val="HebrewChar"/>
          <w:rFonts w:cs="FrankRuehl" w:hint="cs"/>
          <w:rtl/>
        </w:rPr>
        <w:t xml:space="preserve"> (תהלים 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דבר אחר, לב חכם לימינו אלו הצדיקים שהוגים בתורה שנתנה בימין, ולב כסיל לשמאלו אלו הרשעים שנותנים לבם להתעשר, שנאמר בשמאלה עושר וכבוד, ודבר אחר לב חכם לימינו זה משה, ולב כסיל לשמאלו אלו בני ראובן ובני גד שעשו העיקר טפל</w:t>
      </w:r>
      <w:r w:rsidR="002C5979" w:rsidRPr="002C5979">
        <w:rPr>
          <w:rStyle w:val="HebrewChar"/>
          <w:rFonts w:cs="FrankRuehl" w:hint="cs"/>
          <w:rtl/>
        </w:rPr>
        <w:t>...</w:t>
      </w:r>
      <w:r w:rsidRPr="002C5979">
        <w:rPr>
          <w:rStyle w:val="HebrewChar"/>
          <w:rFonts w:cs="FrankRuehl" w:hint="cs"/>
          <w:rtl/>
        </w:rPr>
        <w:t xml:space="preserve"> (קהלת פרק י, תתקפט)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וישלח ישראל את ימינו - בכל מקום הימין משובח, לענין עבודה, לענין הזאה ולענין ברכה. (בראשית מח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בהם שמי - </w:t>
      </w:r>
      <w:r w:rsidR="002C5979" w:rsidRPr="002C5979">
        <w:rPr>
          <w:rStyle w:val="HebrewChar"/>
          <w:rFonts w:cs="FrankRuehl" w:hint="cs"/>
          <w:rtl/>
        </w:rPr>
        <w:t>...</w:t>
      </w:r>
      <w:r w:rsidRPr="002C5979">
        <w:rPr>
          <w:rStyle w:val="HebrewChar"/>
          <w:rFonts w:cs="FrankRuehl" w:hint="cs"/>
          <w:rtl/>
        </w:rPr>
        <w:t>והימין נכבד ותקיף מהשמאל. (בראשית מח טז)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לימינו - רוצה לומר ימצאנו תמיד מהרה, </w:t>
      </w:r>
      <w:r w:rsidRPr="002C5979">
        <w:rPr>
          <w:rStyle w:val="HebrewChar"/>
          <w:rFonts w:cs="FrankRuehl" w:hint="cs"/>
          <w:rtl/>
        </w:rPr>
        <w:lastRenderedPageBreak/>
        <w:t>שלימין יותר כח ומהירות, כי הכבד מבוע הדם לימין. (קהלת י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ואפנה על ימין או על שמאל - לקחת גדולה או פחותה מכם בארץ הזאת. (בראשית כד מט)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שים ימינך - שהנפש תכוין למה שיסמוך עליו, ויכוין יותר בסמיכת הימין שהיא יותר חזקה. (בראשית מח 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ורבבה מימינך - לצד הימין הקרוב לקדושה יבקשו להרע יותר. (תהלים צא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אמנם טור מלכא נגד הימין, כי כל אמצע יש לו ימין ושמאל, ולכך אי אפשר שלא יהיה כאן ימין ושמאל, אשר להם גם כן דברים מיוחדים, ולכך היה בארץ ישראל ביתר שהוא כרך חזק ותקיף ויש לו חוזק ימין, והיו נוטעים נטיעות לעת החופה</w:t>
      </w:r>
      <w:r w:rsidRPr="002C5979">
        <w:rPr>
          <w:rStyle w:val="HebrewChar"/>
          <w:rFonts w:cs="FrankRuehl" w:hint="cs"/>
          <w:rtl/>
        </w:rPr>
        <w:t>...</w:t>
      </w:r>
      <w:r w:rsidR="000C2178" w:rsidRPr="002C5979">
        <w:rPr>
          <w:rStyle w:val="HebrewChar"/>
          <w:rFonts w:cs="FrankRuehl" w:hint="cs"/>
          <w:rtl/>
        </w:rPr>
        <w:t xml:space="preserve"> אבל טור מלכא יש לו כח השמאל, אשר מן שמאל הוא הרבוי, ודבר זה ידוע למביני מדע. וזה תבין ממה שאמרו חז"ל הרוצה להעשיר יצפין, כי דרום נקרא ימין, וממילא צפון הוא השמאל ומשם העושר שהוא רבוי הממון, כי השמאל הוא התחלת הרבוי, כי הימין אין שם רבוי כלל, כי הוא ראשון, ואין בראשון רבוי כלל, אבל השמאל הוא השני, ומשם הרבוי, והרוצה להחכים ידרים, כי הדרום הוא ימין, והימין הוא הראשון, והראשון הוא אחד פשוט, והשני הוא התחלת הרבוי</w:t>
      </w:r>
      <w:r w:rsidRPr="002C5979">
        <w:rPr>
          <w:rStyle w:val="HebrewChar"/>
          <w:rFonts w:cs="FrankRuehl" w:hint="cs"/>
          <w:rtl/>
        </w:rPr>
        <w:t>...</w:t>
      </w:r>
      <w:r w:rsidR="000C2178" w:rsidRPr="002C5979">
        <w:rPr>
          <w:rStyle w:val="HebrewChar"/>
          <w:rFonts w:cs="FrankRuehl" w:hint="cs"/>
          <w:rtl/>
        </w:rPr>
        <w:t xml:space="preserve"> (נצח ישראל פרק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וידוע כי המים נחשבים לימין, והתנינא שהוא שורף בארס שלו נחשב לשמאל, והפישקנצא שהוא באויר אינו נחשב לא לימין ולא לשמאל, ועל ידי זה מתחבר ההשתלשלות כאשר מתחבר השתלשלות הימין הוא האקרקותא אל השמאל שהוא התנינא, והתנינא שהוא השתלשלות השמאל מתחבר בדבר שאינו לא לימין ולא לשמאל, זה הפשקנצא באילנא, ואז יתיב הפשקנצא באילנא. אתה הבן אלו דברים אם </w:t>
      </w:r>
      <w:r w:rsidR="000C2178" w:rsidRPr="002C5979">
        <w:rPr>
          <w:rStyle w:val="HebrewChar"/>
          <w:rFonts w:cs="FrankRuehl" w:hint="cs"/>
          <w:rtl/>
        </w:rPr>
        <w:lastRenderedPageBreak/>
        <w:t>אפשר לך להבין, ואם אי אפשר לך תבין זה על כל פנים, כי עיקר המאמר הזה בא לגלות על השתלשלות וקשור ההשתלשלות עד שהוא עולם אחד</w:t>
      </w:r>
      <w:r w:rsidRPr="002C5979">
        <w:rPr>
          <w:rStyle w:val="HebrewChar"/>
          <w:rFonts w:cs="FrankRuehl" w:hint="cs"/>
          <w:rtl/>
        </w:rPr>
        <w:t>...</w:t>
      </w:r>
      <w:r w:rsidR="000C2178" w:rsidRPr="002C5979">
        <w:rPr>
          <w:rStyle w:val="HebrewChar"/>
          <w:rFonts w:cs="FrankRuehl" w:hint="cs"/>
          <w:rtl/>
        </w:rPr>
        <w:t xml:space="preserve"> (באר הגולה באר ה, ד"ה בתחלה)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וכבר אמרנו לך הטעם, למה דוקא רוח צפונית, מפני כי השמאל הוא חסר מן הימין, וצד דרום נקרא ימין, אבל מערב שנקרא אחור, אף על גב שאינו במדרגת הפנים שהוא מזרח, מכל מקום אין חסרון בו, אבל צד שמאל חסר, כמו שידוע</w:t>
      </w:r>
      <w:r w:rsidR="002C5979" w:rsidRPr="002C5979">
        <w:rPr>
          <w:rStyle w:val="HebrewChar"/>
          <w:rFonts w:cs="FrankRuehl" w:hint="cs"/>
          <w:rtl/>
        </w:rPr>
        <w:t>...</w:t>
      </w:r>
      <w:r w:rsidRPr="002C5979">
        <w:rPr>
          <w:rStyle w:val="HebrewChar"/>
          <w:rFonts w:cs="FrankRuehl" w:hint="cs"/>
          <w:rtl/>
        </w:rPr>
        <w:t xml:space="preserve"> (שם באר ו, ד"ה בפרק אין דורשין)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אמנם כאשר תעמיק תדע, כי היה מיוחד לזה בר דרומא, כאשר תדע כי דרום נקרא ימין, מדכתיב (תהלים פ"ט) צפון וימין אתה בראתם, והיה ההוא בר דרומא מיוחד אל כח תנועה מהירה, כי היד הימין מיוחד לקלות התנועה לא השמאל</w:t>
      </w:r>
      <w:r w:rsidR="002C5979" w:rsidRPr="002C5979">
        <w:rPr>
          <w:rStyle w:val="HebrewChar"/>
          <w:rFonts w:cs="FrankRuehl" w:hint="cs"/>
          <w:rtl/>
        </w:rPr>
        <w:t>...</w:t>
      </w:r>
      <w:r w:rsidRPr="002C5979">
        <w:rPr>
          <w:rStyle w:val="HebrewChar"/>
          <w:rFonts w:cs="FrankRuehl" w:hint="cs"/>
          <w:rtl/>
        </w:rPr>
        <w:t xml:space="preserve"> ונכללו שני הדברים יחד המהירות וקלות התנועה, וזה בכח ימין, והגבורה למלחמה בצד שמאל</w:t>
      </w:r>
      <w:r w:rsidR="002C5979" w:rsidRPr="002C5979">
        <w:rPr>
          <w:rStyle w:val="HebrewChar"/>
          <w:rFonts w:cs="FrankRuehl" w:hint="cs"/>
          <w:rtl/>
        </w:rPr>
        <w:t>...</w:t>
      </w:r>
      <w:r w:rsidRPr="002C5979">
        <w:rPr>
          <w:rStyle w:val="HebrewChar"/>
          <w:rFonts w:cs="FrankRuehl" w:hint="cs"/>
          <w:rtl/>
        </w:rPr>
        <w:t xml:space="preserve"> (חידושי אגדות גיטין נו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ימינך ה' - פירוש</w:t>
      </w:r>
      <w:r>
        <w:rPr>
          <w:rStyle w:val="HebrewChar"/>
          <w:rtl/>
        </w:rPr>
        <w:t> </w:t>
      </w:r>
      <w:r w:rsidRPr="002C5979">
        <w:rPr>
          <w:rStyle w:val="HebrewChar"/>
          <w:rFonts w:cs="FrankRuehl" w:hint="cs"/>
          <w:bCs/>
          <w:rtl/>
        </w:rPr>
        <w:t xml:space="preserve"> כחך וגבורתך, וכן בא ימין על ההצלחה,</w:t>
      </w:r>
      <w:r>
        <w:rPr>
          <w:rStyle w:val="HebrewChar"/>
          <w:rtl/>
        </w:rPr>
        <w:t> </w:t>
      </w:r>
      <w:r w:rsidRPr="002C5979">
        <w:rPr>
          <w:rStyle w:val="HebrewChar"/>
          <w:rFonts w:cs="FrankRuehl" w:hint="cs"/>
          <w:rtl/>
        </w:rPr>
        <w:t xml:space="preserve"> וכן לקץ הימין בדניאל, וזה שאמר כל עניני זכות בימין, והימין מיוחד לחסד. (שמות טו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ואפנה על ימין - אחפש עצות לדבר, והוא כינוי לאופנים שונים בדרך הישר או בעקלתון. (בראשית כד מט)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על כף הכהן השמאלית -</w:t>
      </w:r>
      <w:r>
        <w:rPr>
          <w:rStyle w:val="HebrewChar"/>
          <w:rtl/>
        </w:rPr>
        <w:t> </w:t>
      </w:r>
      <w:r w:rsidR="002C5979" w:rsidRPr="002C5979">
        <w:rPr>
          <w:rStyle w:val="HebrewChar"/>
          <w:rFonts w:cs="FrankRuehl" w:hint="cs"/>
          <w:bCs/>
          <w:rtl/>
        </w:rPr>
        <w:t>...</w:t>
      </w:r>
      <w:r w:rsidRPr="002C5979">
        <w:rPr>
          <w:rStyle w:val="HebrewChar"/>
          <w:rFonts w:cs="FrankRuehl" w:hint="cs"/>
          <w:bCs/>
          <w:rtl/>
        </w:rPr>
        <w:t>שהימין מכונה על החכמה והתורה,</w:t>
      </w:r>
      <w:r>
        <w:rPr>
          <w:rStyle w:val="HebrewChar"/>
          <w:rtl/>
        </w:rPr>
        <w:t> </w:t>
      </w:r>
      <w:r w:rsidRPr="002C5979">
        <w:rPr>
          <w:rStyle w:val="HebrewChar"/>
          <w:rFonts w:cs="FrankRuehl" w:hint="cs"/>
          <w:rtl/>
        </w:rPr>
        <w:t xml:space="preserve"> והשמאל על הכחות האנושיים, הטבעי, המתאוה וההכרח, שכינו אותם תינוק יצר ואשה, שתהא שמאל דוחה וימין מקרבת על דרכי התורה והחכמה. והנה ביום כפורים שהאדם כמלאך ונפרד מעניני החומר, אז גם שמאל מכפרת, כבמנחות כ"ה</w:t>
      </w:r>
      <w:r w:rsidR="002C5979" w:rsidRPr="002C5979">
        <w:rPr>
          <w:rStyle w:val="HebrewChar"/>
          <w:rFonts w:cs="FrankRuehl" w:hint="cs"/>
          <w:rtl/>
        </w:rPr>
        <w:t>...</w:t>
      </w:r>
      <w:r w:rsidRPr="002C5979">
        <w:rPr>
          <w:rStyle w:val="HebrewChar"/>
          <w:rFonts w:cs="FrankRuehl" w:hint="cs"/>
          <w:rtl/>
        </w:rPr>
        <w:t xml:space="preserve"> (ויקרא יד טו)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וכתיב ימין ושמאל תפרוצי וזרעך גוים יירש. כי הימין מיוחד לבני ישראל, ולפי שעשו היונים </w:t>
      </w:r>
      <w:r w:rsidRPr="002C5979">
        <w:rPr>
          <w:rStyle w:val="HebrewChar"/>
          <w:rFonts w:cs="FrankRuehl" w:hint="cs"/>
          <w:rtl/>
        </w:rPr>
        <w:lastRenderedPageBreak/>
        <w:t>פרצה במקדש, כמו שכתוב ובאו בה פריצים, לכן כשגברה מלכות חשמונאי עשו פרצה בהם ונעשה גם משמאל ימין, כמו שאמרו רז"ל בזמן שישראל זכאין, אף השמאל נעשה ימין, וזה הבינו חכמי הדור שהיו בלשכת הגזית, שהוא עת לפרוץ בשמאל ולירש נחלת גוים, ועל זה כתיב לא תסור וכו' אשר יגידו לך ימין ושמאל, ודרשו חז"ל אפילו יאמרו לך על שמאל שהוא ימין, כי לכל זמן ועת, והם הבינו כי הוא עת להמשיך אור גם בשמאל, וזה כח תורה שבעל פה, ורמזו מזוזה בימין נר חנוכה בשמאל</w:t>
      </w:r>
      <w:r w:rsidR="002C5979" w:rsidRPr="002C5979">
        <w:rPr>
          <w:rStyle w:val="HebrewChar"/>
          <w:rFonts w:cs="FrankRuehl" w:hint="cs"/>
          <w:rtl/>
        </w:rPr>
        <w:t>...</w:t>
      </w:r>
      <w:r w:rsidRPr="002C5979">
        <w:rPr>
          <w:rStyle w:val="HebrewChar"/>
          <w:rFonts w:cs="FrankRuehl" w:hint="cs"/>
          <w:rtl/>
        </w:rPr>
        <w:t xml:space="preserve"> (בראשית חנוכה תרנ"ו)</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ינאי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הסטוריה-בית שני)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דאמר רבי אסי תרקבא דדינרי עיילא ליה מרתא בת בייתוס לינאי מלכא על דאוקמיה ליהושע בן גמלא בכהני רברבי. (יומא יח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לה ינאי מלכא לדביתהו, אל תתיראי מן הפרושין ולא ממי שאינן פרושין, אלא מן הצבועין שדומין לפרושין, שמעשיהן כמעשה זמרי, ומבקשין שכר כפנחס. (סוטה כב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 אסי ששים רבוא עיירות היו לו לינאי המלך בהר המלך, וכל אחת ואחת היו בה כיוצאי מצרים, חוץ משלש שהיו בהן כפלים כיוצאי מצרים</w:t>
      </w:r>
      <w:r w:rsidR="002C5979" w:rsidRPr="002C5979">
        <w:rPr>
          <w:rStyle w:val="HebrewChar"/>
          <w:rFonts w:cs="FrankRuehl" w:hint="cs"/>
          <w:rtl/>
        </w:rPr>
        <w:t>...</w:t>
      </w:r>
      <w:r w:rsidRPr="002C5979">
        <w:rPr>
          <w:rStyle w:val="HebrewChar"/>
          <w:rFonts w:cs="FrankRuehl" w:hint="cs"/>
          <w:rtl/>
        </w:rPr>
        <w:t xml:space="preserve"> (גיטין נז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דתניא מעשה בינאי המלך שהלך לכוחלית שבמדבר וכיבש שם ששים כרכים, ובחזרתו היה שמח שמחה גדולה וקרא לכל חכמי ישראל, אמר להם, אבותינו היו אוכלים מלוחים בזמן שהיו עסוקים בבנין בית המקדש, אף אנו נאכל מלוחים זכר לאבותינו, והעלו מלוחים על שולחנות של זהב ואכלו. והיה שם אחד איש לץ לב רע ובליעל ואלעזר בן פועירא שמו, ויאמר אלעזר בן פועירא לינאי המלך, ינאי המלך, לבם של פרושים עליך, ומה אעשה, הקם להם בציץ שבין עיניך. הקים להם בציץ שבין עיניו, היה שם זקן אחד ויהודה בן גדידיה שמו, ויאמר יהודה בן גדידיה לינאי המלך, ינאי המלך, רב לך כתר מלכות, הנח כתר כהונה לזרעו של אהרן, שהיו אומרים אמו נשבית במודיעית. ויבוקש </w:t>
      </w:r>
      <w:r w:rsidRPr="002C5979">
        <w:rPr>
          <w:rStyle w:val="HebrewChar"/>
          <w:rFonts w:cs="FrankRuehl" w:hint="cs"/>
          <w:rtl/>
        </w:rPr>
        <w:lastRenderedPageBreak/>
        <w:t>הדבר ולא נמצא, ויבדלו חכמי ישראל בזעם, ויאמר אלעזר בן פועירא לינאי המלך, ינאי המלך, הדיוט שבישראל כך הוא דינו, ואתה מלך וכהן גדול כך הוא דינך, ומה אעשה, אם אתה שומע לעצתי רומסם, ותורה מה תהא עליה, הרי כרוכה ומונחת בקרן זוית, כל הרוצה ללמוד יבא וילמד. אמר רב נחמן בר יצחק מיד נזרקה בו אפיקורסות, דהוה ליה למימר תינח תורה שבכתב, תורה שבעל פה מאי, מיד ותוצץ הרעה על ידי אלעזר בן פועירא, ויהרגו כל חכמי ישראל, והיה העולם משתומם, עד שבא שמעון בן שטח והחזיר את התורה ליושנה</w:t>
      </w:r>
      <w:r w:rsidR="002C5979" w:rsidRPr="002C5979">
        <w:rPr>
          <w:rStyle w:val="HebrewChar"/>
          <w:rFonts w:cs="FrankRuehl" w:hint="cs"/>
          <w:rtl/>
        </w:rPr>
        <w:t>...</w:t>
      </w:r>
      <w:r w:rsidRPr="002C5979">
        <w:rPr>
          <w:rStyle w:val="HebrewChar"/>
          <w:rFonts w:cs="FrankRuehl" w:hint="cs"/>
          <w:rtl/>
        </w:rPr>
        <w:t xml:space="preserve"> (קדושין סו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דעבדיה דינאי מלכא קטל נפשא, אמר להו שמעון בן שטח לחכמים תנו עיניכם בו ונדוננו. שלחו ליה עבדך קטל נפשא, שדריה להו, שלחו ליה תא אנת נמי להכא, והועד בבעליו אמרה תורה, יבא בעל השור ויעמוד על שורו, אתא ויתיב, אמר ליה שמעון בן שטח ינאי המלך עמוד על רגליך ויעידו בך, ולא לפנינו אתה עומד, אלא לפני מי שאמר והיה העולם אתה עומד, שנאמר ועמדו שני האנשים אשר להם הריב וגו', אמר לו לא כשתאמר אתה אלא כמה שיאמרו חבירך, נפנה לימינו כבשו פניהם בקרקע, נפנה לשמאלו וכבשו פניהם בקרקע, אמר להן שמעון בן שטח בעלי מחשבות אתם יבא בעל מחשבות ויפרע מכם, מיד בא גבריאל וחבטן בקרקע</w:t>
      </w:r>
      <w:r w:rsidRPr="002C5979">
        <w:rPr>
          <w:rStyle w:val="HebrewChar"/>
          <w:rFonts w:cs="FrankRuehl" w:hint="cs"/>
          <w:rtl/>
        </w:rPr>
        <w:t>...</w:t>
      </w:r>
      <w:r w:rsidR="000C2178" w:rsidRPr="002C5979">
        <w:rPr>
          <w:rStyle w:val="HebrewChar"/>
          <w:rFonts w:cs="FrankRuehl" w:hint="cs"/>
          <w:rtl/>
        </w:rPr>
        <w:t xml:space="preserve"> (סנהדרין יט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ינאי מלכא ומלכתא הוו יתבין, מלכא אמר גדיא יאי, ומלכתא אמרה אימרא יאי, אמרו נשייליה ליששכר איש כפר ברקאי דכהן גדול הוא וקים ליה קדירה, שיילוהו, אמר להו אי גדיא יאי ייסק לתמידא, בהדי דאמר אחוי בידיה, אמר להון מלכא הואיל ואחוי בידיה קוצו לידיה דימינא, יהיב שוחדא קציוה לידיה שמאלא, שמע מלכא, אמר ליקצו נמי לידיה דימינא</w:t>
      </w:r>
      <w:r w:rsidR="002C5979" w:rsidRPr="002C5979">
        <w:rPr>
          <w:rStyle w:val="HebrewChar"/>
          <w:rFonts w:cs="FrankRuehl" w:hint="cs"/>
          <w:rtl/>
        </w:rPr>
        <w:t>...</w:t>
      </w:r>
      <w:r w:rsidRPr="002C5979">
        <w:rPr>
          <w:rStyle w:val="HebrewChar"/>
          <w:rFonts w:cs="FrankRuehl" w:hint="cs"/>
          <w:rtl/>
        </w:rPr>
        <w:t xml:space="preserve"> (כריתות כח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תני שלש מאות נזירין עלו בימי רבי שמעון בן שטח, מאה וחמישים מצא להן פתח, ומאה וחמשים לא מצא להן פתח, אתא גבי ינאי מלכא, אמר ליה אית הכא תלת מאה נזירין בעיין תשע מאה קרבנין, אלא יהב את פלגא מן דידך, </w:t>
      </w:r>
      <w:r w:rsidR="000C2178" w:rsidRPr="002C5979">
        <w:rPr>
          <w:rStyle w:val="HebrewChar"/>
          <w:rFonts w:cs="FrankRuehl" w:hint="cs"/>
          <w:rtl/>
        </w:rPr>
        <w:lastRenderedPageBreak/>
        <w:t>ואנא פלגא מן דידי, שלח ליה ארבע מאה וחמשין, אזל לישנא בישא ומר ליה, לא יהב מן דידיה כלום, שמע ינאי מלכא וכעס, שמע שמעון בן שטח וערק, בתר יומין סלקון בני נש רברבין מן מלכותא דפרס גבי ינאי מלכא, מן דיתבין אכלין אמרין ליה נהירין אנן דהוה אית הכא חד גבר סב והוה אמר קומין מילין דחכמתה, תני לון עובדא, אמרין שלח ואייתיתיה, שלח ויהב ליה מילא ואתא, ויתיב ליה בין מלכא למלכתא, אמר ליה למה אפליית בי, אמר ליה לא אפליית בך, את מממונך ואנא מן אורייתי, דכתיב כי בצל החכמה בצל הכסף, אמר ליה ולמה ערקת, אמר ליה שמעית דמרי כעס עלי, ובעית מקיימה הדין קרייא חבי כמעט רגע עד יעבר זעם, וקרוי עליה ויתרון דעת החכמה תחיה בעליה. אמר ליה ולמה יתב בין מלכא ולמלכתא, אמר ליה בסיפרי בן סירא כתיב סלסליה ותרוממך ובין נגידים תושיבך, אמר הבו ליה כסא דליבריך, נסב כסא ומר נברך על המזון שאכל ינאי וחביריו, אמר ליה עד כדון את בקשיותך, אמר ליה ומה נאמר על המזון שלא אכלנו, אמר הבון ליה דליכול</w:t>
      </w:r>
      <w:r w:rsidRPr="002C5979">
        <w:rPr>
          <w:rStyle w:val="HebrewChar"/>
          <w:rFonts w:cs="FrankRuehl" w:hint="cs"/>
          <w:rtl/>
        </w:rPr>
        <w:t>...</w:t>
      </w:r>
      <w:r w:rsidR="000C2178" w:rsidRPr="002C5979">
        <w:rPr>
          <w:rStyle w:val="HebrewChar"/>
          <w:rFonts w:cs="FrankRuehl" w:hint="cs"/>
          <w:rtl/>
        </w:rPr>
        <w:t xml:space="preserve"> (ברכות נד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מעשה בינאי המלך שהיו לו שני אלפים עיירות בהר המלך, וכולם נחרבו על שבועת אמת</w:t>
      </w:r>
      <w:r w:rsidR="002C5979" w:rsidRPr="002C5979">
        <w:rPr>
          <w:rStyle w:val="HebrewChar"/>
          <w:rFonts w:cs="FrankRuehl" w:hint="cs"/>
          <w:rtl/>
        </w:rPr>
        <w:t>...</w:t>
      </w:r>
      <w:r w:rsidRPr="002C5979">
        <w:rPr>
          <w:rStyle w:val="HebrewChar"/>
          <w:rFonts w:cs="FrankRuehl" w:hint="cs"/>
          <w:rtl/>
        </w:rPr>
        <w:t xml:space="preserve"> (במדבר פרק ל, תשפד)</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ינוס וימברוס</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יינוס ויימברוס בני בלעם הם עורב וזאב, אחד היה לו ראש זאב, אחד היה מכשף עם עורב ואחד עם זאב, ועורב וזאב בכישופם המירו בם בכישופם לרומוס ולרומילוס, ועורב וזאב נתקנו בפרוה שם מכשף שעשה מקום בית הפרוה בכשוף כנזכר ביומא ל"ה א'. (גלגולי נשמות עב)</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ינק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אם-ובן, הנקה, קטן, תינוק)</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דבר אחר והיה טעמו כטעם לשד השמן, מה הדד </w:t>
      </w:r>
      <w:r w:rsidRPr="002C5979">
        <w:rPr>
          <w:rStyle w:val="HebrewChar"/>
          <w:rFonts w:cs="FrankRuehl" w:hint="cs"/>
          <w:rtl/>
        </w:rPr>
        <w:lastRenderedPageBreak/>
        <w:t>הזה לתינוק עיקר והכל טפילה לו, כך היה המן עיקר לישראל, והכל טפילה להם, דבר אחר מה הדד אפילו תינוק יונק הימינו כל היום כולו אינו מזיקו, כך המן אפילו ישראל אוכלים מהם כל היום כולו אינו מזיקן, דבר אחר מה הדד הזה שהוא מין אחד ומשתנה למינים הרבה, כך היה המן משתנה להם לישראל לכל דבר שהם רוצים</w:t>
      </w:r>
      <w:r w:rsidR="002C5979" w:rsidRPr="002C5979">
        <w:rPr>
          <w:rStyle w:val="HebrewChar"/>
          <w:rFonts w:cs="FrankRuehl" w:hint="cs"/>
          <w:rtl/>
        </w:rPr>
        <w:t>...</w:t>
      </w:r>
      <w:r w:rsidRPr="002C5979">
        <w:rPr>
          <w:rStyle w:val="HebrewChar"/>
          <w:rFonts w:cs="FrankRuehl" w:hint="cs"/>
          <w:rtl/>
        </w:rPr>
        <w:t xml:space="preserve"> דבר אחר מה הדד הזה תינוק מצטער בשעה שפורש ממנו, כך היו ישראל מצטערים בשעה שפירשו מן המן</w:t>
      </w:r>
      <w:r w:rsidR="002C5979" w:rsidRPr="002C5979">
        <w:rPr>
          <w:rStyle w:val="HebrewChar"/>
          <w:rFonts w:cs="FrankRuehl" w:hint="cs"/>
          <w:rtl/>
        </w:rPr>
        <w:t>...</w:t>
      </w:r>
      <w:r w:rsidRPr="002C5979">
        <w:rPr>
          <w:rStyle w:val="HebrewChar"/>
          <w:rFonts w:cs="FrankRuehl" w:hint="cs"/>
          <w:rtl/>
        </w:rPr>
        <w:t xml:space="preserve"> (בהעלותך פט)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(משמרה) שלישית תינוק יונק משדי אמו</w:t>
      </w:r>
      <w:r w:rsidRPr="002C5979">
        <w:rPr>
          <w:rStyle w:val="HebrewChar"/>
          <w:rFonts w:cs="FrankRuehl" w:hint="cs"/>
          <w:rtl/>
        </w:rPr>
        <w:t>...</w:t>
      </w:r>
      <w:r w:rsidR="000C2178" w:rsidRPr="002C5979">
        <w:rPr>
          <w:rStyle w:val="HebrewChar"/>
          <w:rFonts w:cs="FrankRuehl" w:hint="cs"/>
          <w:rtl/>
        </w:rPr>
        <w:t xml:space="preserve"> (ברכות ג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(דוד) ינק משדי אמו ונסתכל בדדיה ואמר שירה, שנאמר ברכי נפשי את ה' ואל תשכחי כל גמוליו, אמאי כל גמוליו, אמר רבי אבהו שעשה לה דדים במקום בינה, טעמא מאי, אמר רבי יהודה כדי שלא יסתכל במקום ערוה, רב מתנא אמר כדי שלא יינק ממקום הטנופת. (שם י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וחנה היא מדברת על לבה, אמר רבי אלעזר משום רבי יוסי בן זמרא על עסקי לבה, אמרה לפניו, רבונו של עולם, כל מה שבראת באשה לא בראת דבר אחד לבטלה</w:t>
      </w:r>
      <w:r w:rsidR="002C5979" w:rsidRPr="002C5979">
        <w:rPr>
          <w:rStyle w:val="HebrewChar"/>
          <w:rFonts w:cs="FrankRuehl" w:hint="cs"/>
          <w:rtl/>
        </w:rPr>
        <w:t>...</w:t>
      </w:r>
      <w:r w:rsidRPr="002C5979">
        <w:rPr>
          <w:rStyle w:val="HebrewChar"/>
          <w:rFonts w:cs="FrankRuehl" w:hint="cs"/>
          <w:rtl/>
        </w:rPr>
        <w:t xml:space="preserve"> דדים הללו שנתת על לבי למה, לא להניק בהן, תן לי בן ואניק בהן</w:t>
      </w:r>
      <w:r w:rsidR="002C5979" w:rsidRPr="002C5979">
        <w:rPr>
          <w:rStyle w:val="HebrewChar"/>
          <w:rFonts w:cs="FrankRuehl" w:hint="cs"/>
          <w:rtl/>
        </w:rPr>
        <w:t>...</w:t>
      </w:r>
      <w:r w:rsidRPr="002C5979">
        <w:rPr>
          <w:rStyle w:val="HebrewChar"/>
          <w:rFonts w:cs="FrankRuehl" w:hint="cs"/>
          <w:rtl/>
        </w:rPr>
        <w:t xml:space="preserve"> (שם לא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אביי (כמהין ופטריות) מירבא רבו מארעא, מינקי לא ינקי מארעא</w:t>
      </w:r>
      <w:r w:rsidRPr="002C5979">
        <w:rPr>
          <w:rStyle w:val="HebrewChar"/>
          <w:rFonts w:cs="FrankRuehl" w:hint="cs"/>
          <w:rtl/>
        </w:rPr>
        <w:t>...</w:t>
      </w:r>
      <w:r w:rsidR="000C2178" w:rsidRPr="002C5979">
        <w:rPr>
          <w:rStyle w:val="HebrewChar"/>
          <w:rFonts w:cs="FrankRuehl" w:hint="cs"/>
          <w:rtl/>
        </w:rPr>
        <w:t xml:space="preserve"> (שם מ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מעשה באחד שמתה אשתו והניחה בן לינק ולא היה לו שכר מניקה ליתן, ונעשה לו נס, ונתפתחו לו דדין כשני דדי אשה והניק את בנו</w:t>
      </w:r>
      <w:r w:rsidR="002C5979" w:rsidRPr="002C5979">
        <w:rPr>
          <w:rStyle w:val="HebrewChar"/>
          <w:rFonts w:cs="FrankRuehl" w:hint="cs"/>
          <w:rtl/>
        </w:rPr>
        <w:t>...</w:t>
      </w:r>
      <w:r w:rsidRPr="002C5979">
        <w:rPr>
          <w:rStyle w:val="HebrewChar"/>
          <w:rFonts w:cs="FrankRuehl" w:hint="cs"/>
          <w:rtl/>
        </w:rPr>
        <w:t xml:space="preserve"> (שבת נג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אביי אמר לי אם, האי ינוקא דלא מייץ מיקר דקר פומיה, מאי תקנתיה ליתו כסא גומרי ולנקטיה ליה להדי פומיה, דחיים פומיה ומייץ</w:t>
      </w:r>
      <w:r w:rsidR="002C5979" w:rsidRPr="002C5979">
        <w:rPr>
          <w:rStyle w:val="HebrewChar"/>
          <w:rFonts w:cs="FrankRuehl" w:hint="cs"/>
          <w:rtl/>
        </w:rPr>
        <w:t>...</w:t>
      </w:r>
      <w:r w:rsidRPr="002C5979">
        <w:rPr>
          <w:rStyle w:val="HebrewChar"/>
          <w:rFonts w:cs="FrankRuehl" w:hint="cs"/>
          <w:rtl/>
        </w:rPr>
        <w:t xml:space="preserve"> (שם קלד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דדיה ירווך בכל עת, למה נמשלו דברי תורה כדד, מה דד זה כל זמן שהתינוק ממשמש בו מוצא בו חלב, אף דברי תורה כל זמן שאדם הוגה בהן מוצא בהן טעם</w:t>
      </w:r>
      <w:r w:rsidR="002C5979" w:rsidRPr="002C5979">
        <w:rPr>
          <w:rStyle w:val="HebrewChar"/>
          <w:rFonts w:cs="FrankRuehl" w:hint="cs"/>
          <w:rtl/>
        </w:rPr>
        <w:t>...</w:t>
      </w:r>
      <w:r w:rsidRPr="002C5979">
        <w:rPr>
          <w:rStyle w:val="HebrewChar"/>
          <w:rFonts w:cs="FrankRuehl" w:hint="cs"/>
          <w:rtl/>
        </w:rPr>
        <w:t xml:space="preserve"> (עירובין נד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לו, בני, יותר ממה שהעגל רוצה לינק פרה רוצה להניק, אמר לו ומי בסכנה, והלא עגל בסכנה</w:t>
      </w:r>
      <w:r w:rsidRPr="002C5979">
        <w:rPr>
          <w:rStyle w:val="HebrewChar"/>
          <w:rFonts w:cs="FrankRuehl" w:hint="cs"/>
          <w:rtl/>
        </w:rPr>
        <w:t>...</w:t>
      </w:r>
      <w:r w:rsidR="000C2178" w:rsidRPr="002C5979">
        <w:rPr>
          <w:rStyle w:val="HebrewChar"/>
          <w:rFonts w:cs="FrankRuehl" w:hint="cs"/>
          <w:rtl/>
        </w:rPr>
        <w:t xml:space="preserve"> (פסחים קיב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והיה טעמו כטעם לשד השמן, אמר רבי אבהו מה שד זה תינוק טועם בה כמה טעמים, אף המן כל זמן שישראל אוכלין אותו מוצאין בו כמה טעמים. (יומא עה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ויושבין ד' תעניות</w:t>
      </w:r>
      <w:r w:rsidRPr="002C5979">
        <w:rPr>
          <w:rStyle w:val="HebrewChar"/>
          <w:rFonts w:cs="FrankRuehl" w:hint="cs"/>
          <w:rtl/>
        </w:rPr>
        <w:t>...</w:t>
      </w:r>
      <w:r w:rsidR="000C2178" w:rsidRPr="002C5979">
        <w:rPr>
          <w:rStyle w:val="HebrewChar"/>
          <w:rFonts w:cs="FrankRuehl" w:hint="cs"/>
          <w:rtl/>
        </w:rPr>
        <w:t xml:space="preserve"> בחמישי על עוברות ומיניקות, עוברות שלא יפילו, מיניקות שיניקו את בניהם</w:t>
      </w:r>
      <w:r w:rsidRPr="002C5979">
        <w:rPr>
          <w:rStyle w:val="HebrewChar"/>
          <w:rFonts w:cs="FrankRuehl" w:hint="cs"/>
          <w:rtl/>
        </w:rPr>
        <w:t>...</w:t>
      </w:r>
      <w:r w:rsidR="000C2178" w:rsidRPr="002C5979">
        <w:rPr>
          <w:rStyle w:val="HebrewChar"/>
          <w:rFonts w:cs="FrankRuehl" w:hint="cs"/>
          <w:rtl/>
        </w:rPr>
        <w:t xml:space="preserve"> (תענית כז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תא שמע, יונק תינוק והולך מעובדת כוכבים ומבהמה טמאה ואין חוששין ביונק שקץ</w:t>
      </w:r>
      <w:r w:rsidR="002C5979" w:rsidRPr="002C5979">
        <w:rPr>
          <w:rStyle w:val="HebrewChar"/>
          <w:rFonts w:cs="FrankRuehl" w:hint="cs"/>
          <w:rtl/>
        </w:rPr>
        <w:t>...</w:t>
      </w:r>
      <w:r w:rsidRPr="002C5979">
        <w:rPr>
          <w:rStyle w:val="HebrewChar"/>
          <w:rFonts w:cs="FrankRuehl" w:hint="cs"/>
          <w:rtl/>
        </w:rPr>
        <w:t xml:space="preserve"> ומכולן יונק מהם ואפילו בשבת, ובגדול אסור, אבא שאול אומר נוהגין היינו שיונקים מבהמה טהורה ביום טוב</w:t>
      </w:r>
      <w:r w:rsidR="002C5979" w:rsidRPr="002C5979">
        <w:rPr>
          <w:rStyle w:val="HebrewChar"/>
          <w:rFonts w:cs="FrankRuehl" w:hint="cs"/>
          <w:rtl/>
        </w:rPr>
        <w:t>...</w:t>
      </w:r>
      <w:r w:rsidRPr="002C5979">
        <w:rPr>
          <w:rStyle w:val="HebrewChar"/>
          <w:rFonts w:cs="FrankRuehl" w:hint="cs"/>
          <w:rtl/>
        </w:rPr>
        <w:t xml:space="preserve"> אמר רב הונא בריה דרב יהושע סתם תינוק מסוכן הוא אצל חלב. אבא שאול אומר נוהגין היינו שיונקים מבהמה טהורה ביום טוב, היכי דמי, אי דאיכא סכנה אפילו בשבת נמי, ואי דליכא סכנה, אפילו ביום טוב אסור, לא צריכא, דאיכא צערא, וקסבר מפרק כלאחר יד הוא</w:t>
      </w:r>
      <w:r w:rsidR="002C5979" w:rsidRPr="002C5979">
        <w:rPr>
          <w:rStyle w:val="HebrewChar"/>
          <w:rFonts w:cs="FrankRuehl" w:hint="cs"/>
          <w:rtl/>
        </w:rPr>
        <w:t>...</w:t>
      </w:r>
      <w:r w:rsidRPr="002C5979">
        <w:rPr>
          <w:rStyle w:val="HebrewChar"/>
          <w:rFonts w:cs="FrankRuehl" w:hint="cs"/>
          <w:rtl/>
        </w:rPr>
        <w:t xml:space="preserve"> (יבמות קיד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ואלו מלאכות שאשה עושה לבעלה</w:t>
      </w:r>
      <w:r w:rsidR="002C5979" w:rsidRPr="002C5979">
        <w:rPr>
          <w:rStyle w:val="HebrewChar"/>
          <w:rFonts w:cs="FrankRuehl" w:hint="cs"/>
          <w:rtl/>
        </w:rPr>
        <w:t>...</w:t>
      </w:r>
      <w:r w:rsidRPr="002C5979">
        <w:rPr>
          <w:rStyle w:val="HebrewChar"/>
          <w:rFonts w:cs="FrankRuehl" w:hint="cs"/>
          <w:rtl/>
        </w:rPr>
        <w:t xml:space="preserve"> ומניקה את בנה, הכניסה לו שפחה אחת</w:t>
      </w:r>
      <w:r w:rsidR="002C5979" w:rsidRPr="002C5979">
        <w:rPr>
          <w:rStyle w:val="HebrewChar"/>
          <w:rFonts w:cs="FrankRuehl" w:hint="cs"/>
          <w:rtl/>
        </w:rPr>
        <w:t>...</w:t>
      </w:r>
      <w:r w:rsidRPr="002C5979">
        <w:rPr>
          <w:rStyle w:val="HebrewChar"/>
          <w:rFonts w:cs="FrankRuehl" w:hint="cs"/>
          <w:rtl/>
        </w:rPr>
        <w:t xml:space="preserve"> שתים אין מבשלת ואין מניקה את בנה</w:t>
      </w:r>
      <w:r w:rsidR="002C5979" w:rsidRPr="002C5979">
        <w:rPr>
          <w:rStyle w:val="HebrewChar"/>
          <w:rFonts w:cs="FrankRuehl" w:hint="cs"/>
          <w:rtl/>
        </w:rPr>
        <w:t>...</w:t>
      </w:r>
      <w:r w:rsidRPr="002C5979">
        <w:rPr>
          <w:rStyle w:val="HebrewChar"/>
          <w:rFonts w:cs="FrankRuehl" w:hint="cs"/>
          <w:rtl/>
        </w:rPr>
        <w:t xml:space="preserve"> דתניא נדרה שלא להניק את בנה, בית שמאי אומרים שומטת דד מפיו, ובית הלל אומרים כופה ומניקתו, נתגרשה אינו כופה, ואם היה מכירה נותן לה שכרה וכופה ומניקתו מפני הסכנה</w:t>
      </w:r>
      <w:r w:rsidR="002C5979" w:rsidRPr="002C5979">
        <w:rPr>
          <w:rStyle w:val="HebrewChar"/>
          <w:rFonts w:cs="FrankRuehl" w:hint="cs"/>
          <w:rtl/>
        </w:rPr>
        <w:t>...</w:t>
      </w:r>
      <w:r w:rsidRPr="002C5979">
        <w:rPr>
          <w:rStyle w:val="HebrewChar"/>
          <w:rFonts w:cs="FrankRuehl" w:hint="cs"/>
          <w:rtl/>
        </w:rPr>
        <w:t xml:space="preserve"> עד כמה, אמר רבא אמר רב ירמיה בר אבא אמר רב שלשה חדשים, ושמואל אמר שלשים יום, ורבי יצחק אמר רבי יוחנן חמשים יום</w:t>
      </w:r>
      <w:r w:rsidR="002C5979" w:rsidRPr="002C5979">
        <w:rPr>
          <w:rStyle w:val="HebrewChar"/>
          <w:rFonts w:cs="FrankRuehl" w:hint="cs"/>
          <w:rtl/>
        </w:rPr>
        <w:t>...</w:t>
      </w:r>
      <w:r w:rsidRPr="002C5979">
        <w:rPr>
          <w:rStyle w:val="HebrewChar"/>
          <w:rFonts w:cs="FrankRuehl" w:hint="cs"/>
          <w:rtl/>
        </w:rPr>
        <w:t xml:space="preserve"> סומא מנא ידע, אמר רב אשי בריחא ובטעמא.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יונק תינוק והולך עד עשרים וארבעה חודש, מכאן ואילך כיונק שקץ, דברי רבי אליעזר, רבי יהושע אומר אפילו ארבע וחמש שנים, פירש לאחר עשרים וארבעה חודש וחזר וינק כיונק שקץ</w:t>
      </w:r>
      <w:r w:rsidR="002C5979" w:rsidRPr="002C5979">
        <w:rPr>
          <w:rStyle w:val="HebrewChar"/>
          <w:rFonts w:cs="FrankRuehl" w:hint="cs"/>
          <w:rtl/>
        </w:rPr>
        <w:t>...</w:t>
      </w:r>
      <w:r w:rsidRPr="002C5979">
        <w:rPr>
          <w:rStyle w:val="HebrewChar"/>
          <w:rFonts w:cs="FrankRuehl" w:hint="cs"/>
          <w:rtl/>
        </w:rPr>
        <w:t xml:space="preserve"> תניא רבי מרינוס אומר גונח יונק חלב בשבת, מאי טעמא, יונק מפרק כלאחר יד, ובמקום צערא לא גזרו רבנן</w:t>
      </w:r>
      <w:r w:rsidR="002C5979" w:rsidRPr="002C5979">
        <w:rPr>
          <w:rStyle w:val="HebrewChar"/>
          <w:rFonts w:cs="FrankRuehl" w:hint="cs"/>
          <w:rtl/>
        </w:rPr>
        <w:t>...</w:t>
      </w:r>
      <w:r w:rsidRPr="002C5979">
        <w:rPr>
          <w:rStyle w:val="HebrewChar"/>
          <w:rFonts w:cs="FrankRuehl" w:hint="cs"/>
          <w:rtl/>
        </w:rPr>
        <w:t xml:space="preserve"> פירש</w:t>
      </w:r>
      <w:r w:rsidR="002C5979" w:rsidRPr="002C5979">
        <w:rPr>
          <w:rStyle w:val="HebrewChar"/>
          <w:rFonts w:cs="FrankRuehl" w:hint="cs"/>
          <w:rtl/>
        </w:rPr>
        <w:t>...</w:t>
      </w:r>
      <w:r w:rsidRPr="002C5979">
        <w:rPr>
          <w:rStyle w:val="HebrewChar"/>
          <w:rFonts w:cs="FrankRuehl" w:hint="cs"/>
          <w:rtl/>
        </w:rPr>
        <w:t xml:space="preserve"> וכמה, אמר רב יהודה בר חביבא אמר שמואל שלשה ימים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מינקת שמת בעלה בתוך עשרים וארבעה חדש הרי זו לא תתארס ולא תינשא עד עשרים וארבעה חודש, דברי רבי מאיר, ורבי יהודה מתיר בשמונה עשר חודש</w:t>
      </w:r>
      <w:r w:rsidR="002C5979" w:rsidRPr="002C5979">
        <w:rPr>
          <w:rStyle w:val="HebrewChar"/>
          <w:rFonts w:cs="FrankRuehl" w:hint="cs"/>
          <w:rtl/>
        </w:rPr>
        <w:t>...</w:t>
      </w:r>
      <w:r w:rsidRPr="002C5979">
        <w:rPr>
          <w:rStyle w:val="HebrewChar"/>
          <w:rFonts w:cs="FrankRuehl" w:hint="cs"/>
          <w:rtl/>
        </w:rPr>
        <w:t xml:space="preserve"> לפי שאין החלב נעכר אלא לאחר שלשה חדשים</w:t>
      </w:r>
      <w:r w:rsidR="002C5979" w:rsidRPr="002C5979">
        <w:rPr>
          <w:rStyle w:val="HebrewChar"/>
          <w:rFonts w:cs="FrankRuehl" w:hint="cs"/>
          <w:rtl/>
        </w:rPr>
        <w:t>...</w:t>
      </w:r>
      <w:r w:rsidRPr="002C5979">
        <w:rPr>
          <w:rStyle w:val="HebrewChar"/>
          <w:rFonts w:cs="FrankRuehl" w:hint="cs"/>
          <w:rtl/>
        </w:rPr>
        <w:t xml:space="preserve"> תנו </w:t>
      </w:r>
      <w:r w:rsidRPr="002C5979">
        <w:rPr>
          <w:rStyle w:val="HebrewChar"/>
          <w:rFonts w:cs="FrankRuehl" w:hint="cs"/>
          <w:rtl/>
        </w:rPr>
        <w:lastRenderedPageBreak/>
        <w:t>רבנן, נתנה בנה למינקת או גמלתו או מת מותרת לינשא מיד</w:t>
      </w:r>
      <w:r w:rsidR="002C5979" w:rsidRPr="002C5979">
        <w:rPr>
          <w:rStyle w:val="HebrewChar"/>
          <w:rFonts w:cs="FrankRuehl" w:hint="cs"/>
          <w:rtl/>
        </w:rPr>
        <w:t>...</w:t>
      </w:r>
      <w:r w:rsidRPr="002C5979">
        <w:rPr>
          <w:rStyle w:val="HebrewChar"/>
          <w:rFonts w:cs="FrankRuehl" w:hint="cs"/>
          <w:rtl/>
        </w:rPr>
        <w:t xml:space="preserve"> אמרה להו ההיא סבתא בדידי הוה עובדא ואסר לי רב נחמן</w:t>
      </w:r>
      <w:r w:rsidR="002C5979" w:rsidRPr="002C5979">
        <w:rPr>
          <w:rStyle w:val="HebrewChar"/>
          <w:rFonts w:cs="FrankRuehl" w:hint="cs"/>
          <w:rtl/>
        </w:rPr>
        <w:t>...</w:t>
      </w:r>
      <w:r w:rsidRPr="002C5979">
        <w:rPr>
          <w:rStyle w:val="HebrewChar"/>
          <w:rFonts w:cs="FrankRuehl" w:hint="cs"/>
          <w:rtl/>
        </w:rPr>
        <w:t xml:space="preserve"> והלכתא מת מותר, גמלתו אסור, מר בר רב אשי אמר אפילו מת נמי אסור, דלמא קטלה ליה ואזלה ומינסבא</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הרי שנתנו לה בן להניק, הרי זו לא תניק עמו לא בנה ולא בן חברתה, פסקה קימעא אוכלת הרבה, לא תאכל עמו דברים הרעים לחלב</w:t>
      </w:r>
      <w:r w:rsidR="002C5979" w:rsidRPr="002C5979">
        <w:rPr>
          <w:rStyle w:val="HebrewChar"/>
          <w:rFonts w:cs="FrankRuehl" w:hint="cs"/>
          <w:rtl/>
        </w:rPr>
        <w:t>...</w:t>
      </w:r>
      <w:r w:rsidRPr="002C5979">
        <w:rPr>
          <w:rStyle w:val="HebrewChar"/>
          <w:rFonts w:cs="FrankRuehl" w:hint="cs"/>
          <w:rtl/>
        </w:rPr>
        <w:t xml:space="preserve"> לא תאכל עמו דברים הרעים, מאי נינהו, אמר רב כהנא כגון</w:t>
      </w:r>
      <w:r>
        <w:rPr>
          <w:rStyle w:val="HebrewChar"/>
          <w:rtl/>
        </w:rPr>
        <w:t> </w:t>
      </w:r>
      <w:r w:rsidRPr="002C5979">
        <w:rPr>
          <w:rStyle w:val="HebrewChar"/>
          <w:rFonts w:cs="FrankRuehl" w:hint="cs"/>
          <w:bCs/>
          <w:rtl/>
        </w:rPr>
        <w:t xml:space="preserve"> כשות וחזיז ודגים קטנים ואדמה.</w:t>
      </w:r>
      <w:r>
        <w:rPr>
          <w:rStyle w:val="HebrewChar"/>
          <w:rtl/>
        </w:rPr>
        <w:t> </w:t>
      </w:r>
      <w:r w:rsidRPr="002C5979">
        <w:rPr>
          <w:rStyle w:val="HebrewChar"/>
          <w:rFonts w:cs="FrankRuehl" w:hint="cs"/>
          <w:rtl/>
        </w:rPr>
        <w:t xml:space="preserve"> אביי אמר אפילו קרא וחבושא. רב פפא אמר אפילו קרא וכופרא, רב אשי אמר אפילו כמכא והרסנא, מינייהו פסקי חלבא, מינייהו עכרי חלבא</w:t>
      </w:r>
      <w:r w:rsidR="002C5979" w:rsidRPr="002C5979">
        <w:rPr>
          <w:rStyle w:val="HebrewChar"/>
          <w:rFonts w:cs="FrankRuehl" w:hint="cs"/>
          <w:rtl/>
        </w:rPr>
        <w:t>...</w:t>
      </w:r>
      <w:r w:rsidRPr="002C5979">
        <w:rPr>
          <w:rStyle w:val="HebrewChar"/>
          <w:rFonts w:cs="FrankRuehl" w:hint="cs"/>
          <w:rtl/>
        </w:rPr>
        <w:t xml:space="preserve"> (כתובות נט ב,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ואם היתה מניקה פוחתין לה ממעשה ידיה ומוסיפין לה על מזונותיה</w:t>
      </w:r>
      <w:r w:rsidRPr="002C5979">
        <w:rPr>
          <w:rStyle w:val="HebrewChar"/>
          <w:rFonts w:cs="FrankRuehl" w:hint="cs"/>
          <w:rtl/>
        </w:rPr>
        <w:t>...</w:t>
      </w:r>
      <w:r w:rsidR="000C2178" w:rsidRPr="002C5979">
        <w:rPr>
          <w:rStyle w:val="HebrewChar"/>
          <w:rFonts w:cs="FrankRuehl" w:hint="cs"/>
          <w:rtl/>
        </w:rPr>
        <w:t xml:space="preserve"> מאי אם היתה מניקה, ודלמא הא קמשמע לן דסתם מניקות חולות נינהו. איתמר אמר רבי יהושע בן לוי מוסיפין לה יין,</w:t>
      </w:r>
      <w:r w:rsidR="000C2178">
        <w:rPr>
          <w:rStyle w:val="HebrewChar"/>
          <w:rtl/>
        </w:rPr>
        <w:t> </w:t>
      </w:r>
      <w:r w:rsidR="000C2178" w:rsidRPr="002C5979">
        <w:rPr>
          <w:rStyle w:val="HebrewChar"/>
          <w:rFonts w:cs="FrankRuehl" w:hint="cs"/>
          <w:bCs/>
          <w:rtl/>
        </w:rPr>
        <w:t xml:space="preserve"> שהיין יפה לחלב.</w:t>
      </w:r>
      <w:r w:rsidR="000C2178">
        <w:rPr>
          <w:rStyle w:val="HebrewChar"/>
          <w:rtl/>
        </w:rPr>
        <w:t> </w:t>
      </w:r>
      <w:r w:rsidR="000C2178" w:rsidRPr="002C5979">
        <w:rPr>
          <w:rStyle w:val="HebrewChar"/>
          <w:rFonts w:cs="FrankRuehl" w:hint="cs"/>
          <w:rtl/>
        </w:rPr>
        <w:t xml:space="preserve"> (שם סד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דאמר רבה בר בר חנה אני ראיתי ערביא אחת שהפשילה דדיה לאחוריה והניקה את בנה</w:t>
      </w:r>
      <w:r w:rsidRPr="002C5979">
        <w:rPr>
          <w:rStyle w:val="HebrewChar"/>
          <w:rFonts w:cs="FrankRuehl" w:hint="cs"/>
          <w:rtl/>
        </w:rPr>
        <w:t>...</w:t>
      </w:r>
      <w:r w:rsidR="000C2178" w:rsidRPr="002C5979">
        <w:rPr>
          <w:rStyle w:val="HebrewChar"/>
          <w:rFonts w:cs="FrankRuehl" w:hint="cs"/>
          <w:rtl/>
        </w:rPr>
        <w:t xml:space="preserve"> (שם עה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ומאי שנא מן העבריות, מלמד שהחזירוהו למשה על כל המצריות כולן ולא ינק, אמר, פה שעתיד לדבר עם השכינה יינק דבר טמא, היינו דכתיב את מי יורה דעה וגו', לגמולי מחלב ולעתיקי משדים. (סוטה יב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וכיצד אמרו שירה, עולל מוטל על ברכי אמו ותינוק יונק משדי אמו, כיון שראו את השכינה, עולל הגביה צוארו ותינוק שמט דד מפיו, ואמרו זה א-לי ואנוהו, שנאמר מפי עוללים ויונקים יסדת עוז. (שם ל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הניקה בשוק, בכולן אמר רבי מאיר תצא</w:t>
      </w:r>
      <w:r w:rsidRPr="002C5979">
        <w:rPr>
          <w:rStyle w:val="HebrewChar"/>
          <w:rFonts w:cs="FrankRuehl" w:hint="cs"/>
          <w:rtl/>
        </w:rPr>
        <w:t>...</w:t>
      </w:r>
      <w:r w:rsidR="000C2178" w:rsidRPr="002C5979">
        <w:rPr>
          <w:rStyle w:val="HebrewChar"/>
          <w:rFonts w:cs="FrankRuehl" w:hint="cs"/>
          <w:rtl/>
        </w:rPr>
        <w:t xml:space="preserve"> (גיטין פט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מעשה בחסיד אחד שהיה גונח מלבו ושאלו לרופאים, ואמרו אין לו תקנה עד שינק חלב רותח משחרית לשחרית, והביאו לו עז וקשרו לו בכרעי המטה והיה יונק ממנה משחרית לשחרית</w:t>
      </w:r>
      <w:r w:rsidR="002C5979" w:rsidRPr="002C5979">
        <w:rPr>
          <w:rStyle w:val="HebrewChar"/>
          <w:rFonts w:cs="FrankRuehl" w:hint="cs"/>
          <w:rtl/>
        </w:rPr>
        <w:t>...</w:t>
      </w:r>
      <w:r w:rsidRPr="002C5979">
        <w:rPr>
          <w:rStyle w:val="HebrewChar"/>
          <w:rFonts w:cs="FrankRuehl" w:hint="cs"/>
          <w:rtl/>
        </w:rPr>
        <w:t xml:space="preserve"> (בבא קמא פ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לוי אותו היום שגמל אברהם את יצחק עשה סעודה גדולה, היו כל אומות העולם מרננים ואומרים, ראיתם זקן וזקנה שהביאו אסופי מן השוק, ואומרים בנינו הוא, ושרה אמנו </w:t>
      </w:r>
      <w:r w:rsidRPr="002C5979">
        <w:rPr>
          <w:rStyle w:val="HebrewChar"/>
          <w:rFonts w:cs="FrankRuehl" w:hint="cs"/>
          <w:rtl/>
        </w:rPr>
        <w:lastRenderedPageBreak/>
        <w:t>זימנה את נשותיהם, וכל אחת ואחת הביאה בנה עמה ומניקתה לא הביאה, ונעשה נס בשרה אמנו ונפתחו דדיה כשני מעיינות והניקה את כולן</w:t>
      </w:r>
      <w:r w:rsidR="002C5979" w:rsidRPr="002C5979">
        <w:rPr>
          <w:rStyle w:val="HebrewChar"/>
          <w:rFonts w:cs="FrankRuehl" w:hint="cs"/>
          <w:rtl/>
        </w:rPr>
        <w:t>...</w:t>
      </w:r>
      <w:r w:rsidRPr="002C5979">
        <w:rPr>
          <w:rStyle w:val="HebrewChar"/>
          <w:rFonts w:cs="FrankRuehl" w:hint="cs"/>
          <w:rtl/>
        </w:rPr>
        <w:t xml:space="preserve"> (בבא מציעא פז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בת ישראל לא תניק בנה של עובדת כוכבים, אבל עובדת כוכבים מניקה בנה של ישראל ברשותה</w:t>
      </w:r>
      <w:r w:rsidR="002C5979" w:rsidRPr="002C5979">
        <w:rPr>
          <w:rStyle w:val="HebrewChar"/>
          <w:rFonts w:cs="FrankRuehl" w:hint="cs"/>
          <w:rtl/>
        </w:rPr>
        <w:t>...</w:t>
      </w:r>
      <w:r w:rsidRPr="002C5979">
        <w:rPr>
          <w:rStyle w:val="HebrewChar"/>
          <w:rFonts w:cs="FrankRuehl" w:hint="cs"/>
          <w:rtl/>
        </w:rPr>
        <w:t xml:space="preserve"> (עבודה זרה כו א,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כשרה שינקה מן הטרפה קבתה אסורה, טרפה שינקה מן הכשרה קבתה מותרת, מפני שכנוס במעיה</w:t>
      </w:r>
      <w:r w:rsidR="002C5979" w:rsidRPr="002C5979">
        <w:rPr>
          <w:rStyle w:val="HebrewChar"/>
          <w:rFonts w:cs="FrankRuehl" w:hint="cs"/>
          <w:rtl/>
        </w:rPr>
        <w:t>...</w:t>
      </w:r>
      <w:r w:rsidRPr="002C5979">
        <w:rPr>
          <w:rStyle w:val="HebrewChar"/>
          <w:rFonts w:cs="FrankRuehl" w:hint="cs"/>
          <w:rtl/>
        </w:rPr>
        <w:t xml:space="preserve"> (חולין קטז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w:t>
      </w:r>
      <w:r w:rsidR="002C5979" w:rsidRPr="002C5979">
        <w:rPr>
          <w:rStyle w:val="HebrewChar"/>
          <w:rFonts w:cs="FrankRuehl" w:hint="cs"/>
          <w:rtl/>
        </w:rPr>
        <w:t>...</w:t>
      </w:r>
      <w:r w:rsidRPr="002C5979">
        <w:rPr>
          <w:rStyle w:val="HebrewChar"/>
          <w:rFonts w:cs="FrankRuehl" w:hint="cs"/>
          <w:rtl/>
        </w:rPr>
        <w:t xml:space="preserve"> כל המוליד מניק, חוץ מעטלף, שאף על פי שמטיל ביצים מניק</w:t>
      </w:r>
      <w:r w:rsidR="002C5979" w:rsidRPr="002C5979">
        <w:rPr>
          <w:rStyle w:val="HebrewChar"/>
          <w:rFonts w:cs="FrankRuehl" w:hint="cs"/>
          <w:rtl/>
        </w:rPr>
        <w:t>...</w:t>
      </w:r>
      <w:r w:rsidRPr="002C5979">
        <w:rPr>
          <w:rStyle w:val="HebrewChar"/>
          <w:rFonts w:cs="FrankRuehl" w:hint="cs"/>
          <w:rtl/>
        </w:rPr>
        <w:t xml:space="preserve"> (בכורות ז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קתני התירו למגע טמא מת להניק את בנה ובנה טהור</w:t>
      </w:r>
      <w:r w:rsidR="002C5979" w:rsidRPr="002C5979">
        <w:rPr>
          <w:rStyle w:val="HebrewChar"/>
          <w:rFonts w:cs="FrankRuehl" w:hint="cs"/>
          <w:rtl/>
        </w:rPr>
        <w:t>...</w:t>
      </w:r>
      <w:r w:rsidRPr="002C5979">
        <w:rPr>
          <w:rStyle w:val="HebrewChar"/>
          <w:rFonts w:cs="FrankRuehl" w:hint="cs"/>
          <w:rtl/>
        </w:rPr>
        <w:t xml:space="preserve"> ועוד מקום חלב מעיין הוא, דקתני חלב אשה מטמא לרצון ושלא לרצון, בהמה אינה מטמא אלא לרצון</w:t>
      </w:r>
      <w:r w:rsidR="002C5979" w:rsidRPr="002C5979">
        <w:rPr>
          <w:rStyle w:val="HebrewChar"/>
          <w:rFonts w:cs="FrankRuehl" w:hint="cs"/>
          <w:rtl/>
        </w:rPr>
        <w:t>...</w:t>
      </w:r>
      <w:r w:rsidRPr="002C5979">
        <w:rPr>
          <w:rStyle w:val="HebrewChar"/>
          <w:rFonts w:cs="FrankRuehl" w:hint="cs"/>
          <w:rtl/>
        </w:rPr>
        <w:t xml:space="preserve"> (כריתות יג א,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ערך הנקה.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תוספתא: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תנוק יונק והולך עשרים וארבע חודש, מכאן ואילך כיונק שקץ דברי רבי אליעזר, ורבי יהושע אומר יונק תינוק והולך אפילו בן חמשה שנים, פירש וחזר אחר עשרים וארבע חדש הרי הוא כיונק שקץ. חייבת אשה בטיפול בנה כל עשרים וארבעה חדש, אחד בנה ואחד שניתן לה בן להניק. האשה שניתן לה בן להניק, לא תעשה עמו מלאכה ולא תניק עמו תינוק אחר. תינוק המכיר את אמו אין נותנין אותו למיניקת אחרת מפני סכנות נפשות. יונק תינוק מהנכרי ומן הבהמה טמאה, ומכולן הוא יונק ואפילו בשבת, היה גדול אסור, אבא שאול אומר, יונקין היינו מהבהמה טהורה ביום טוב. (נדה פרק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הניקה בנים שרה, הניקה בן אין כתיב כאן, אמנו שרה היתה צנועה יותר מדאי, אמר לה אברהם אבינו אין זו שעת הצניעות, אלא גלי את דדיך כדי שידעו הכל שהתחיל הקב"ה לעשות נסים, גלתה דדיה והיו נובעות חלב כשני מעיינות, והיו מטרוניות באות ומניקות את בניהם ממנה, והיו </w:t>
      </w:r>
      <w:r w:rsidRPr="002C5979">
        <w:rPr>
          <w:rStyle w:val="HebrewChar"/>
          <w:rFonts w:cs="FrankRuehl" w:hint="cs"/>
          <w:rtl/>
        </w:rPr>
        <w:lastRenderedPageBreak/>
        <w:t>אומרות אין אנו כדי להניק את בנינו מחלבה של אותה צדקת. רבנן ורבי אחא, רבנן אמרי, כל מי שבא לשם שמים נעשה ירא חטא, ורבי אחא אמר, אף מי שלא בא לשם שמים ניתן לו ממשלה בעולם הזה</w:t>
      </w:r>
      <w:r w:rsidR="002C5979" w:rsidRPr="002C5979">
        <w:rPr>
          <w:rStyle w:val="HebrewChar"/>
          <w:rFonts w:cs="FrankRuehl" w:hint="cs"/>
          <w:rtl/>
        </w:rPr>
        <w:t>...</w:t>
      </w:r>
      <w:r w:rsidRPr="002C5979">
        <w:rPr>
          <w:rStyle w:val="HebrewChar"/>
          <w:rFonts w:cs="FrankRuehl" w:hint="cs"/>
          <w:rtl/>
        </w:rPr>
        <w:t xml:space="preserve"> (בראשית נג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ותאמר אחותו וגו', למה אמרה מרים מן העבריות, וכי אסור לו למשה לינק מחלב הנכריות, לא כן תנינן בת ישראל לא תניק בנה של כותית, אבל כותית תניק בן ישראל ברשותה, אלא לפי שהחזירתו למשה על כל המצריות להניק אותו, ופסל את כולן. ולמה פסלן, אמר הקב"ה, הפה שעתיד לדבר עמי יינק דבר טמא</w:t>
      </w:r>
      <w:r w:rsidR="002C5979" w:rsidRPr="002C5979">
        <w:rPr>
          <w:rStyle w:val="HebrewChar"/>
          <w:rFonts w:cs="FrankRuehl" w:hint="cs"/>
          <w:rtl/>
        </w:rPr>
        <w:t>...</w:t>
      </w:r>
      <w:r w:rsidRPr="002C5979">
        <w:rPr>
          <w:rStyle w:val="HebrewChar"/>
          <w:rFonts w:cs="FrankRuehl" w:hint="cs"/>
          <w:rtl/>
        </w:rPr>
        <w:t xml:space="preserve"> דבר אחר למה פסל דדיהן, אמר הקב"ה זה עתיד לדבר עמי, למחר יהיו המצריות אומרות, זה שמדבר עם השכינה אני הנקתיהו</w:t>
      </w:r>
      <w:r w:rsidR="002C5979" w:rsidRPr="002C5979">
        <w:rPr>
          <w:rStyle w:val="HebrewChar"/>
          <w:rFonts w:cs="FrankRuehl" w:hint="cs"/>
          <w:rtl/>
        </w:rPr>
        <w:t>...</w:t>
      </w:r>
      <w:r w:rsidRPr="002C5979">
        <w:rPr>
          <w:rStyle w:val="HebrewChar"/>
          <w:rFonts w:cs="FrankRuehl" w:hint="cs"/>
          <w:rtl/>
        </w:rPr>
        <w:t xml:space="preserve"> (שמות א 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והיה (הקב"ה) נותן שני טינרין בידו (של התינוק), אחד מניקו שמן ואחד מניקו דבש, שנאמר (דברים ל"ב) ויניקהו דבש מסלע</w:t>
      </w:r>
      <w:r w:rsidRPr="002C5979">
        <w:rPr>
          <w:rStyle w:val="HebrewChar"/>
          <w:rFonts w:cs="FrankRuehl" w:hint="cs"/>
          <w:rtl/>
        </w:rPr>
        <w:t>...</w:t>
      </w:r>
      <w:r w:rsidR="000C2178" w:rsidRPr="002C5979">
        <w:rPr>
          <w:rStyle w:val="HebrewChar"/>
          <w:rFonts w:cs="FrankRuehl" w:hint="cs"/>
          <w:rtl/>
        </w:rPr>
        <w:t xml:space="preserve"> (שם כג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רבי אבא בר כהנא אמר אוחרי, בנוהג שבעולם בהמה זו דדיה במקום רחמה, והולד יונק במקום בשתה, והאשה זו דדיה במקום נאה, והולד יונק במקום כבודה, ואין זה חיים וחסד</w:t>
      </w:r>
      <w:r w:rsidR="002C5979" w:rsidRPr="002C5979">
        <w:rPr>
          <w:rStyle w:val="HebrewChar"/>
          <w:rFonts w:cs="FrankRuehl" w:hint="cs"/>
          <w:rtl/>
        </w:rPr>
        <w:t>...</w:t>
      </w:r>
      <w:r w:rsidRPr="002C5979">
        <w:rPr>
          <w:rStyle w:val="HebrewChar"/>
          <w:rFonts w:cs="FrankRuehl" w:hint="cs"/>
          <w:rtl/>
        </w:rPr>
        <w:t xml:space="preserve"> (ויקרא יד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התנין הזה כשהוא בא לינק את אמו היא רואה אותו מרחוק וחולצת שדיה בשביל שיינק ולא יראה שדיה מכוסין שלא יינק. (בחוקותי ג)</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יסודות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(ארבעת היסודות של הנבראים בארץ, ראה גם: בריאה, מציאות)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אש ומים ורוח, אף כל פי שהם שלשה יסודות עליונים (חג"ת), כולם היו תלוים ולא נגלה המעשה שלם עד שהארץ (מלכות) גילתה אותם, אז נודעה מלאכתם של כל אחד ואחד מהם. (הקדמה עו,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יצחק אמר רבי יוחנן, ברא קודשא בריך הוא לאדם והכניס בו ארבעה דברים הנחלקים בגוף, אמר רבי יהודה המחוברים בגוף, רבי יצחק אומר הנחלקים בגוף, שהם חולקים להתפרש כל </w:t>
      </w:r>
      <w:r w:rsidRPr="002C5979">
        <w:rPr>
          <w:rStyle w:val="HebrewChar"/>
          <w:rFonts w:cs="FrankRuehl" w:hint="cs"/>
          <w:rtl/>
        </w:rPr>
        <w:lastRenderedPageBreak/>
        <w:t>אחד ליסודו, כשיוצא האדם מן העולם הזה. רבי יהודה אמר המחוברים בגוף בחייו, משמע מקרא, דכתיב ותמת שרה זה הגוף, בקרית ארבע אלו הארבע יסודות, היא חברון, שהיו מחוברים בגופו בחייו, בארץ כנען, בעולם הזה הבוחר אדם בזמן מועט. (חיי מז)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שמעון, בא וראה, ארבע הראשונות (ד' הרוחות) הוא סוד האמונה, הם אבות של כל העולמות, והם סוד המרכבה הקדושה, ואלו ד' היסודות אש רוח מים ועפר הם סוד עליון, ומאלו ד' יסודות יוצאים זהב וכסף נחשת וברזל, ומתחת אלו יש מתכות אחרות הדומים להם. בא וראה, אש רוח מים ועפר אלו הם ראשונים ושרשים שלמעלה ומטה, ותחתונים ועליונים עומדים עליהם. ואלו ד' הם ד' לארבע רוחות העולם, ועל כן עומדים באלו הארבע, צפון דרום מזרח ומערב, האש בצד צפון, הרוח לצד מזרח, המים לצד דרום, עפר לצד מערב. ואלו הארבעה קשורים בארבע (הרוחות), וכלם אחד</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האש שמאל לצד צפון (שהוא גבורה), כי האש בה תוקף החום ותוקף היובש בו, והפוכו הוא הצפון, ומזג אחד באחד והם אחד, המים בקו ימין והוא לצד דרום, והקב"ה כדי לחברם יחד עשה מזג של זה כמזג של זה.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צפון הוא קר ולח, בו האש שהוא חם ויבש, החליף אותם לצד דרום, הדרום שהוא חם ויבש נתן בו המים שהם קרים ולחים. והקב"ה מזג אותם כאחד, כי יוצאים מים מדרום ובאים בתוך הצפון, ונמשכים המים מצפון, וכן האש יוצאת מצפון ובא בתוקפו של הדרום, ויצא תוקף החום לעולם מן הדרום. משום שהקב"ה עשה שישאילו זה מזה, וכל אחד ואחד השאיל לחברו משלו כראוי לו.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האש הוא מצד זה (מדרום), והמים מצד זה מצפון, והם במחלוקת, בא הרוח בינתים ואחז בב' צדדים יחד, זה שאמר ורוח אלקים מרחפת על פני המים, כי האש עמד למעלה בצד דרום, והמים בצד צפון, הרוח בא ביניהם ואוחז בב' הצדדים וביטל את המחלוקת. העפר המים והרוח והאש עומדים עליה ובכח של ג' הללו שעומדים עליה היא מקבלת מכולם. בא וראה, הרוח הוא חם ולח, ומשום זה הוא אוחז בב' הצדדים, כי האש הוא חם ויבש, והמים קרים </w:t>
      </w:r>
      <w:r w:rsidRPr="002C5979">
        <w:rPr>
          <w:rStyle w:val="HebrewChar"/>
          <w:rFonts w:cs="FrankRuehl" w:hint="cs"/>
          <w:rtl/>
        </w:rPr>
        <w:lastRenderedPageBreak/>
        <w:t>ולחים, ונמצא הרוח שהוא חם ולח, שהצד החם שבו אוחז באש, והצד הקר שבו אוחז במים, ועל כן עשה שלום ביניהם וביטל את המחלוקת. עפר הוא לח ויבש, ועל כן הוא מקבל עליו את כולם, וכולם עושים בו את עבודתם, ומקבל מכולם כדי להוציא בכוחם מזונות לעולם, כי העפר נאחז במערב, שהוא קר ויבש, והצד שהוא קר נאחז בצפון שהוא קר ולח, כי הקר נאחז בקר, ועל כן הצפון נאחז מצד זה במערב, הדרום שהוא חם ויבש נאחז היבש שלו ביבש שבמערב, שמצד האחר שבמערב, ונאחז המערב בב' הצדדים, וכן נאחז הדרום במזרח, כי החום שבדרום נאחז בחום שבמזרח, וכן נאחז המזרח בצפון, כי הלח שלו נאחז בלח שבצפון, עתה נמצא דרומית מזרחית (קשורים זה בזה על ידי החום)</w:t>
      </w:r>
      <w:r w:rsidR="002C5979" w:rsidRPr="002C5979">
        <w:rPr>
          <w:rStyle w:val="HebrewChar"/>
          <w:rFonts w:cs="FrankRuehl" w:hint="cs"/>
          <w:rtl/>
        </w:rPr>
        <w:t>...</w:t>
      </w:r>
      <w:r w:rsidRPr="002C5979">
        <w:rPr>
          <w:rStyle w:val="HebrewChar"/>
          <w:rFonts w:cs="FrankRuehl" w:hint="cs"/>
          <w:rtl/>
        </w:rPr>
        <w:t xml:space="preserve"> וכן כלולים זה בזה שמשתלשלים אחד בחברו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כעין זה עושה הצפון את הזהב, כי מצד תוקף האש נעשה הזהב, והיינו שכתוב מצפון זהב יאתה, כי האש נאחז בעפר ונעשה זהב, וענינו שכתוב ועפרות זהב לו</w:t>
      </w:r>
      <w:r w:rsidR="002C5979" w:rsidRPr="002C5979">
        <w:rPr>
          <w:rStyle w:val="HebrewChar"/>
          <w:rFonts w:cs="FrankRuehl" w:hint="cs"/>
          <w:rtl/>
        </w:rPr>
        <w:t>...</w:t>
      </w:r>
      <w:r w:rsidRPr="002C5979">
        <w:rPr>
          <w:rStyle w:val="HebrewChar"/>
          <w:rFonts w:cs="FrankRuehl" w:hint="cs"/>
          <w:rtl/>
        </w:rPr>
        <w:t xml:space="preserve"> מים נאחזים בעפר וקרירות בלחות של המים עושה כסף. עתה הרי העפר נאחז בב' הצדדים, בזהב ובכסף, וניתן ביניהם, הרוח אוחז במים ואוחז באש להיותו קו אמצעי, ומוציא את שתיהם כאחד, שהוא נקרא עין נחשת קלל, ועפר כשהוא בפני עצמו בקר ויבש שבו יוצא ממנו ברזל, וסימניך אם קהה הברזל</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ועפר הזה נאחז בכולם, וכולם עושים בו בדומה להם, בא וראה, בלי עפר אין זהב כסף ונחושת, כי כל אחד משאיל לחברו משלו כדי להתקשר זה בזה, והעפר נאחז בכולם, משום ששני הצדדים אש ומים נאחזים בו. נמצא כשהתחבר העפר עמהם עשה והוליד מתכות אחרות בדומה להם. וכעין הזהב מוליד העפר פסולת שהוא ירוק כמו זהב ממש, וכעין הכסף מוליד עופרת, וכעין הנחושת העליון מוליד בדיל</w:t>
      </w:r>
      <w:r w:rsidR="002C5979" w:rsidRPr="002C5979">
        <w:rPr>
          <w:rStyle w:val="HebrewChar"/>
          <w:rFonts w:cs="FrankRuehl" w:hint="cs"/>
          <w:rtl/>
        </w:rPr>
        <w:t>...</w:t>
      </w:r>
      <w:r w:rsidRPr="002C5979">
        <w:rPr>
          <w:rStyle w:val="HebrewChar"/>
          <w:rFonts w:cs="FrankRuehl" w:hint="cs"/>
          <w:rtl/>
        </w:rPr>
        <w:t xml:space="preserve"> בא וראה, כל ארבע בחינות שאמרנו, אף על פי שמקושרים זה בזה, והם קיומו של העולם, מכל מקום עיקר קיום העולם הוא הרוח, משום שהכל מתקיים בשבילו, והנפש אינה מתקיימת אלא ברוח, שאם יחסר הרוח ממנה אפילו רגע אחד, אין הנפש יכולה להתקיים, וזה סוד שכתוב גם בלא דעת נפש לא טוב</w:t>
      </w:r>
      <w:r w:rsidR="002C5979" w:rsidRPr="002C5979">
        <w:rPr>
          <w:rStyle w:val="HebrewChar"/>
          <w:rFonts w:cs="FrankRuehl" w:hint="cs"/>
          <w:rtl/>
        </w:rPr>
        <w:t>...</w:t>
      </w:r>
      <w:r w:rsidRPr="002C5979">
        <w:rPr>
          <w:rStyle w:val="HebrewChar"/>
          <w:rFonts w:cs="FrankRuehl" w:hint="cs"/>
          <w:rtl/>
        </w:rPr>
        <w:t xml:space="preserve"> (וארא לד והלאה,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שלכל אדם שיש בו ד' יסודות, ארבעה מלאכים יורדים עמו מימין וארבעה משמאל, ארבע מימין מיכאל גבריאל רפאל נוריאל, וארבעה משמאל, עון משחית אף וחימה, ומצד הגוף יורד עליו מטטרון מימין וסמאל משמאל. ואין אדם שאין בו ארבעה יסודות אש רוח מים עפר, אבל כפי היסוד שהקדים בו, כן מתחילים אלו ארבעה, אם מזל שלו אריה (שהוא חסד), מקדים מיכאל ואחריו גבריאל נוריאל רפאל, ואם מזלו שור (גבורה), מקדים גבריאל</w:t>
      </w:r>
      <w:r w:rsidR="002C5979" w:rsidRPr="002C5979">
        <w:rPr>
          <w:rStyle w:val="HebrewChar"/>
          <w:rFonts w:cs="FrankRuehl" w:hint="cs"/>
          <w:rtl/>
        </w:rPr>
        <w:t>...</w:t>
      </w:r>
      <w:r w:rsidRPr="002C5979">
        <w:rPr>
          <w:rStyle w:val="HebrewChar"/>
          <w:rFonts w:cs="FrankRuehl" w:hint="cs"/>
          <w:rtl/>
        </w:rPr>
        <w:t xml:space="preserve"> ואם מזל שלו נשר (ת"ת), מקדים נוריאל, ואם מזלו אדם (מלכות), מקדים רפאל</w:t>
      </w:r>
      <w:r w:rsidR="002C5979" w:rsidRPr="002C5979">
        <w:rPr>
          <w:rStyle w:val="HebrewChar"/>
          <w:rFonts w:cs="FrankRuehl" w:hint="cs"/>
          <w:rtl/>
        </w:rPr>
        <w:t>...</w:t>
      </w:r>
      <w:r w:rsidRPr="002C5979">
        <w:rPr>
          <w:rStyle w:val="HebrewChar"/>
          <w:rFonts w:cs="FrankRuehl" w:hint="cs"/>
          <w:rtl/>
        </w:rPr>
        <w:t xml:space="preserve"> (בא רג,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כי מיכאל גבריאל נוריאל רפאל, (שהם ד' חיות המרכבה), שולטים על ד' יסודות טובים של האדם, שהם מים אש רוח עפר, וכל אחד מהם יש לו ד' פנים, (אריה שור נשר אדם), ועוון ומשחית אף וחימה תלוים על מרה לבנה שהיא הריאה, שעושים בה סירכה, ועל מרה אדומה שבכבד</w:t>
      </w:r>
      <w:r w:rsidRPr="002C5979">
        <w:rPr>
          <w:rStyle w:val="HebrewChar"/>
          <w:rFonts w:cs="FrankRuehl" w:hint="cs"/>
          <w:rtl/>
        </w:rPr>
        <w:t>...</w:t>
      </w:r>
      <w:r w:rsidR="000C2178" w:rsidRPr="002C5979">
        <w:rPr>
          <w:rStyle w:val="HebrewChar"/>
          <w:rFonts w:cs="FrankRuehl" w:hint="cs"/>
          <w:rtl/>
        </w:rPr>
        <w:t xml:space="preserve"> (פנחס ער,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והכינו מארבע דברים מובדלים זה מזה, מאש מרוח ממים מעפר, שנאמר והארץ היתה תהו ובהו וחשך על פני תהום ורוח אלקים, אלו הם הד' דברים הנזכרים, כמו דאמר מקום יש בכרכי הים שקורין לאש תהו, וזהו היסוד הראשון, ובוהו וחשך הם המים והעפר, ומנא לן דחשך הוא העפר, שנאמר ובחשך שמו יכוסה, ואמרו שהוא גוש העפר, והרוח רוח ממש</w:t>
      </w:r>
      <w:r w:rsidR="002C5979" w:rsidRPr="002C5979">
        <w:rPr>
          <w:rStyle w:val="HebrewChar"/>
          <w:rFonts w:cs="FrankRuehl" w:hint="cs"/>
          <w:rtl/>
        </w:rPr>
        <w:t>...</w:t>
      </w:r>
      <w:r w:rsidRPr="002C5979">
        <w:rPr>
          <w:rStyle w:val="HebrewChar"/>
          <w:rFonts w:cs="FrankRuehl" w:hint="cs"/>
          <w:rtl/>
        </w:rPr>
        <w:t xml:space="preserve"> (זהר חדש בראשית שיד)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רבי פנחס, כלל הקב"ה באדם ד' דברים, אש רוח מים עפר, ואמר רבי יהודה והא מהופכים הם באורייתא, אמר לו רבי פנחס והם ישנם בתורה, אמר לו כן, ואלו הן רוח אש מים עפר, שנים הם שנחצבו מהמשרתים של מעלה, ושנים הם שנחצבו מלמטה, מאין לנו, שכתוב עושה מלאכיו רוחות, הנה רוח, משרתיו אש לוהט הנה אש, יסד ארץ על מכוניה הוא כמשמעו, עפר, תהום כלבוש כסיתו על הרים יעמדו מים, הנה מים, כולם מתחברים זה עם זה, רוח אש עפר מים</w:t>
      </w:r>
      <w:r w:rsidR="002C5979" w:rsidRPr="002C5979">
        <w:rPr>
          <w:rStyle w:val="HebrewChar"/>
          <w:rFonts w:cs="FrankRuehl" w:hint="cs"/>
          <w:rtl/>
        </w:rPr>
        <w:t>...</w:t>
      </w:r>
      <w:r w:rsidRPr="002C5979">
        <w:rPr>
          <w:rStyle w:val="HebrewChar"/>
          <w:rFonts w:cs="FrankRuehl" w:hint="cs"/>
          <w:rtl/>
        </w:rPr>
        <w:t xml:space="preserve"> ואמר רבי יהודה כללם הקב"ה באדם, אמר לו הקב"ה אני בראתיך עליון והמלכתיך על כל בריותי, נתתי בך כח מן המלאכים וכח מן המשרתים שהם למעלה, וכח התהום וכח הארץ, ונתתי בך שכל טהור הנחצב </w:t>
      </w:r>
      <w:r w:rsidRPr="002C5979">
        <w:rPr>
          <w:rStyle w:val="HebrewChar"/>
          <w:rFonts w:cs="FrankRuehl" w:hint="cs"/>
          <w:rtl/>
        </w:rPr>
        <w:lastRenderedPageBreak/>
        <w:t>מכסאי, ואתה חוטא לפני. (שם שצא)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ורוח אלקים מרחפת על פני המים, ולמה הזכיר אלקים ברוח יותר מן הכל, כי מלחלוחית הרוח נהיה המים, ומן המים יצא האש, והארץ יוצא מן האש, ויש מהם דוגמא בעולם, כי אם יפיח אדם בכפו תתרטב כפו, ידענו כי מן הרוח נבראו המים, והאש יוצא מן המים, אם יתחממו המים בכלי זכוכית נקיה ויתנה בחמה בתקופת תמוז תוכל להדליק ממנה נעורת, ומן האש הארץ והאבנים, שאם יעשה קומקום וירתיח מים רבים, ימצא בתחתית הכלי כמו חתיכת אבן, ואלו הן דברים של דעת</w:t>
      </w:r>
      <w:r w:rsidR="002C5979" w:rsidRPr="002C5979">
        <w:rPr>
          <w:rStyle w:val="HebrewChar"/>
          <w:rFonts w:cs="FrankRuehl" w:hint="cs"/>
          <w:rtl/>
        </w:rPr>
        <w:t>...</w:t>
      </w:r>
      <w:r w:rsidRPr="002C5979">
        <w:rPr>
          <w:rStyle w:val="HebrewChar"/>
          <w:rFonts w:cs="FrankRuehl" w:hint="cs"/>
          <w:rtl/>
        </w:rPr>
        <w:t xml:space="preserve"> (בראשית 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חובת הלבבות: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וכיוון שהנמצאות הוות מן היסודות ומחוברות מהם, וידענו כי לא נמזגו מאליהן ולא נתחברו בטבען מפני המחלוקת שביניהם, עלה בדעתנו ונתברר בנפשותינו, כי מחברם זולתם, ומרכיבם כנגד טבעם על כרחם, הוא בוראם יתברך, אשר תקן קשורם ותכן חבורם, וכאשר נחקור על היסודות הארבעה נמצאם מחוברים מחומר וצורה, והמה העצם והמקרה, והחומר שלהם הוא החומר הראשון אשר הוא שורש היסודות הארבעה והחומר וההיולי שלהם</w:t>
      </w:r>
      <w:r w:rsidR="002C5979" w:rsidRPr="002C5979">
        <w:rPr>
          <w:rStyle w:val="HebrewChar"/>
          <w:rFonts w:cs="FrankRuehl" w:hint="cs"/>
          <w:rtl/>
        </w:rPr>
        <w:t>...</w:t>
      </w:r>
      <w:r w:rsidRPr="002C5979">
        <w:rPr>
          <w:rStyle w:val="HebrewChar"/>
          <w:rFonts w:cs="FrankRuehl" w:hint="cs"/>
          <w:rtl/>
        </w:rPr>
        <w:t xml:space="preserve"> (שער א פרק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ואחר כך אמר ובהו - שהלביש צורה ובה ד' היסודות, והאש נקרא חושך, מפני שהאש היסודית חשכה, ואילו היתה אדומה היתה מאדימה לנו הלילה, והמים שנגבל בהם העפר יקרא תהום, וכן יקראו מי הים תהומות, וקרקע הים תהום, והאויר יקרא רוח, וכבר נודע כי ד' היסודות מקשה אחת. והעמוד שלה עגול על הארץ, והמים מקיפים הארץ, האויר את המים והאש על האויר. ואמר הכתוב שהארץ לבשה צורה, האש מלמעלה, המים והעפר מעורבים, והרוח תכנס בחשך ותרחף על פני המים, ויראה לי שנקודה זו לבשה הצורה והיתה תוהו, היא שהחכמים קורין אותה אבן שתיה, שממנה נשתת העולם, וסמך הרוח לאלקים, שהיא דקה </w:t>
      </w:r>
      <w:r w:rsidR="000C2178" w:rsidRPr="002C5979">
        <w:rPr>
          <w:rStyle w:val="HebrewChar"/>
          <w:rFonts w:cs="FrankRuehl" w:hint="cs"/>
          <w:rtl/>
        </w:rPr>
        <w:lastRenderedPageBreak/>
        <w:t>מכולם</w:t>
      </w:r>
      <w:r w:rsidRPr="002C5979">
        <w:rPr>
          <w:rStyle w:val="HebrewChar"/>
          <w:rFonts w:cs="FrankRuehl" w:hint="cs"/>
          <w:rtl/>
        </w:rPr>
        <w:t>...</w:t>
      </w:r>
      <w:r w:rsidR="000C2178" w:rsidRPr="002C5979">
        <w:rPr>
          <w:rStyle w:val="HebrewChar"/>
          <w:rFonts w:cs="FrankRuehl" w:hint="cs"/>
          <w:rtl/>
        </w:rPr>
        <w:t xml:space="preserve"> (בראשית א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הזכיר השמש ביסוד האש, כי ממנו יתפשט, ואמר שאף על פי שהוא יסוד קיים ולא יתבטל בפרטים, יש לו תנועה תמידית, ואינו כמו עמידת הארץ שלא תנוע כלל, אבל הוא שואף אל מקומו, וכל ההוים ממנו שואפים אליו ונפסדים אליו. וחזר ואמר הולך אל דרום וסובב אל צפון, סובב סובב הולך הרוח ועל סביבותיו שב הרוח, יזכיר יסוד הרוח</w:t>
      </w:r>
      <w:r w:rsidRPr="002C5979">
        <w:rPr>
          <w:rStyle w:val="HebrewChar"/>
          <w:rFonts w:cs="FrankRuehl" w:hint="cs"/>
          <w:rtl/>
        </w:rPr>
        <w:t>...</w:t>
      </w:r>
      <w:r w:rsidR="000C2178" w:rsidRPr="002C5979">
        <w:rPr>
          <w:rStyle w:val="HebrewChar"/>
          <w:rFonts w:cs="FrankRuehl" w:hint="cs"/>
          <w:rtl/>
        </w:rPr>
        <w:t xml:space="preserve"> וחזר ואמר כל הנחלים הולכים אל הים והים איננו מלא, יזכיר יסוד המים שהוא קיים, ויאמר כי הנחלים חוזרים אל הים שהוא יסודם, כי הנחלים מן המטר הם</w:t>
      </w:r>
      <w:r w:rsidRPr="002C5979">
        <w:rPr>
          <w:rStyle w:val="HebrewChar"/>
          <w:rFonts w:cs="FrankRuehl" w:hint="cs"/>
          <w:rtl/>
        </w:rPr>
        <w:t>...</w:t>
      </w:r>
      <w:r w:rsidR="000C2178" w:rsidRPr="002C5979">
        <w:rPr>
          <w:rStyle w:val="HebrewChar"/>
          <w:rFonts w:cs="FrankRuehl" w:hint="cs"/>
          <w:rtl/>
        </w:rPr>
        <w:t xml:space="preserve"> והנה השלים ד' יסודות שהם בעצמם קיימים ומהם נהיה כל הווה ויפסד וישוב אליהם מהר כהבל הנזכר</w:t>
      </w:r>
      <w:r w:rsidRPr="002C5979">
        <w:rPr>
          <w:rStyle w:val="HebrewChar"/>
          <w:rFonts w:cs="FrankRuehl" w:hint="cs"/>
          <w:rtl/>
        </w:rPr>
        <w:t>...</w:t>
      </w:r>
      <w:r w:rsidR="000C2178" w:rsidRPr="002C5979">
        <w:rPr>
          <w:rStyle w:val="HebrewChar"/>
          <w:rFonts w:cs="FrankRuehl" w:hint="cs"/>
          <w:rtl/>
        </w:rPr>
        <w:t xml:space="preserve"> (דרשה על קהלת)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מוסדות הארץ - ערך ד' היסודות בחכמה, אויר מפריד בין מים ואש שלא יפגשו, ובכל זאת יעברו בתוכו, ואף בגוף אחד מזגם יחד</w:t>
      </w:r>
      <w:r w:rsidR="002C5979" w:rsidRPr="002C5979">
        <w:rPr>
          <w:rStyle w:val="HebrewChar"/>
          <w:rFonts w:cs="FrankRuehl" w:hint="cs"/>
          <w:rtl/>
        </w:rPr>
        <w:t>...</w:t>
      </w:r>
      <w:r w:rsidRPr="002C5979">
        <w:rPr>
          <w:rStyle w:val="HebrewChar"/>
          <w:rFonts w:cs="FrankRuehl" w:hint="cs"/>
          <w:rtl/>
        </w:rPr>
        <w:t xml:space="preserve"> (ישעיה מ כא)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עושה שלום - בין ההפכים, שהיסודות הפכים זה לזה, ובהסכמתם יהיה שלום ובריאות (בגוף). (שם מה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הכוזרי: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ואחר כך חייב חפץ האלקים וחכמתו סבוב הגלגל העליון אשר יסוב פעם בכל עשרים וארבע שעות, ויסבב עמו כל הגלגלים, בשיחודשו בזה בההיולי הזה אשר הוא בחלל הירח שנויים כפי תנועות הגלגל. ותחילתם חמום האויר הקרוב מגלגל הירח, בעבור קורבתו ממקום התנועה, ושב אש זכה, והיא אצל הפילוסופים האש הטבעית, אין לה מראה ולא שרפה, אבל היא עצם זך דק קל, קראוהו גלגל האש. ואחר כן גלגל האויר, ואחר כן גלגל המים, ואחר כן כדור הארץ אשר היא המרכז, כבדה ועבתה בעבור רחקה ממקום התנועה, ואלו הארבעה יסודות מהמזגם תהיינה ההויות.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הכוזרי: ואני רואה אותן אצלם מתחדשות במקרה, באמרם נקרה לאשר קרב מהגלגל מאד שיהיה אש</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אמר החבר: אבל ההכרח יביאם להודות בחכמה בהפרד עצם מעצם, כי לא יפרד עצם האש מעצם האויר והאויר מן המים והמים מהארץ במעט וברב ובחזק ובחלש, אך בצורה מיוחדת לכל אחד, הושם זה אש וזה אויר וזה מים וזה ארץ, ואם איננו כן יש לאומר לומר, כי מלא הגלגל כולו ארץ, קצתו יותר דק מקצתו, ולאחר שיאמר אבל מלא הגלגל כולו אש</w:t>
      </w:r>
      <w:r w:rsidR="002C5979" w:rsidRPr="002C5979">
        <w:rPr>
          <w:rStyle w:val="HebrewChar"/>
          <w:rFonts w:cs="FrankRuehl" w:hint="cs"/>
          <w:rtl/>
        </w:rPr>
        <w:t>...</w:t>
      </w:r>
      <w:r w:rsidRPr="002C5979">
        <w:rPr>
          <w:rStyle w:val="HebrewChar"/>
          <w:rFonts w:cs="FrankRuehl" w:hint="cs"/>
          <w:rtl/>
        </w:rPr>
        <w:t xml:space="preserve"> ואנחנו רואים פגישת יסוד ביסוד וכל אחד מהם שומר צורתו ועצמותו, נראה האויר והמים והארץ במקום אחד נוגעים זה בזה, ואינם מתדמים עד שישתנה קצתם אל קצתם בסבות אחרות משנות אותם, ויקבלו המים צורת האויר והאויר צורת האש, ואז יהיה ראוי היסוד לשם חבירו, ויהיו העצמים נכרים בצורתם מלבד מקריהם. והביא זה הפילוסופים לומר, כי שם שכל פועל אלוקי, נותן הצורות האלה, כאשר הוא נותן צורות הצמחים והחיים, והם כולם מארבעת היסודות</w:t>
      </w:r>
      <w:r w:rsidR="002C5979" w:rsidRPr="002C5979">
        <w:rPr>
          <w:rStyle w:val="HebrewChar"/>
          <w:rFonts w:cs="FrankRuehl" w:hint="cs"/>
          <w:rtl/>
        </w:rPr>
        <w:t>...</w:t>
      </w:r>
      <w:r w:rsidRPr="002C5979">
        <w:rPr>
          <w:rStyle w:val="HebrewChar"/>
          <w:rFonts w:cs="FrankRuehl" w:hint="cs"/>
          <w:rtl/>
        </w:rPr>
        <w:t xml:space="preserve"> (מאמר ה ב-ד)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בטחו הנפשות על כל מה שאמרו (הפילוסופים), וחשבו כל מה שאמרו מופת, ולמה לא תספק בטענותם ביסודות הארבעה ראשונה, ותתבע אותם בעולם האש, אשר יטענו ששם האש העליונה אין לה גוון שימנע גוון השמים והכוכבים, ומתי השגנו אנחנו אש יסודית, אבל איכות חמה בתכלית אם תחול בארץ תהיה גחלת, ואם באויר שלהבת, ואם תחול במים תהיה מים רותחים, ומתי ראינו גשם אשי ואוירי נכנסים בחומר בהצמח והחי, עד שנגזור שהוא מורכב מהארבעה כולם, אמור שהשגנו המים והארץ והשתנותם והכנסם בחומר הצמח, ולאויר ולחמימות השמש עזר בהויה בדרך האיכות, לא בגשם אש ולא בגשם אויר. או מתי ראינו אותם נתקים אל אלה הארבעה בעיניהם, אם ינתק חלק אל דמות העפר אינו עפר, אבל הוא אפר ראוי לרפואה, והחלק הנתק אל דמות המים אינו מים, אבל הוא סחיטה או לחות ארסית או מזונית, לא מים ראויים לשתיה, והחלק הנתק אל דמות האויר היה אד או קיטור, לא אויר ראוי להתנשם בו</w:t>
      </w:r>
      <w:r w:rsidRPr="002C5979">
        <w:rPr>
          <w:rStyle w:val="HebrewChar"/>
          <w:rFonts w:cs="FrankRuehl" w:hint="cs"/>
          <w:rtl/>
        </w:rPr>
        <w:t>...</w:t>
      </w:r>
      <w:r w:rsidR="000C2178" w:rsidRPr="002C5979">
        <w:rPr>
          <w:rStyle w:val="HebrewChar"/>
          <w:rFonts w:cs="FrankRuehl" w:hint="cs"/>
          <w:rtl/>
        </w:rPr>
        <w:t xml:space="preserve"> אמת כי אחר המחקר יוצא לנו ההכרח להודות בחמימות והקרירות והלחות והיבשות, ושהן איכויות ראשונות לא ימלט מהן או ממצועיהן גשם </w:t>
      </w:r>
      <w:r w:rsidR="000C2178" w:rsidRPr="002C5979">
        <w:rPr>
          <w:rStyle w:val="HebrewChar"/>
          <w:rFonts w:cs="FrankRuehl" w:hint="cs"/>
          <w:rtl/>
        </w:rPr>
        <w:lastRenderedPageBreak/>
        <w:t>מהגשמים, ושהשכל יתיך המורכבות אליהן, וירכיב מהן ויניח עצמים נושאים, ויאמר אש ומים וארץ בציור ובמאמר, לא שהם היו כלל פשוטים חוץ לשכל ויתרכב מהם כל הווה</w:t>
      </w:r>
      <w:r w:rsidRPr="002C5979">
        <w:rPr>
          <w:rStyle w:val="HebrewChar"/>
          <w:rFonts w:cs="FrankRuehl" w:hint="cs"/>
          <w:rtl/>
        </w:rPr>
        <w:t>...</w:t>
      </w:r>
      <w:r w:rsidR="000C2178" w:rsidRPr="002C5979">
        <w:rPr>
          <w:rStyle w:val="HebrewChar"/>
          <w:rFonts w:cs="FrankRuehl" w:hint="cs"/>
          <w:rtl/>
        </w:rPr>
        <w:t xml:space="preserve"> (שם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ברא הא-ל למטה מגלגל הירח גולם אחד שאינו כגולם הגלגלים, וברא ארבע צורות לגולם זה, ואינן כצורת הגלגלים, ונקבע כל צורה וצורה במקצת גולם זה, צורה ראשונה צורת האש, נתחברה במקצת גולם זה, ונהיה משניהן גוף האש, וצורה שניה צורת הרוח, נתחברה במקצתו ונהיה משניהן גוף הרוח, וצורה שלישית צורת המים, נתחברה במקצתו ונהיה משניהם גוף המים, וצורה רביעית צורת הארץ, נתחברה במקצתו ונהיה משניהם גוף הארץ, נמצא למטה מן הרקיע ארבעה גופין מחולקין זה למעלה מזה, וכל אחד ואחד מקיף את שלמטה ממנו מכל רוחותיו כמו גלגל. הגוף הראשון הסמוך לגלגל הירח הוא גוף האש, למטה ממנו גוף הרוח, למטה ממנו גוף המים, למטה ממנו גוף הארץ, ואין ביניהם מקום פנוי בלא גוף כלל.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ארבעה גופות האלו אינם בעלי נפש ואינם יודעים ולא מכירים אלא כגופים מתים. ויש לכל אחד ואחד מנהג שאינו יודעו ולא משיגו ואינו יכול לשנותו, וזה שאמר דוד הללו את ה' מן הארץ תנינים וכל תהומות אש וברד שלג וקיטור</w:t>
      </w:r>
      <w:r w:rsidR="002C5979" w:rsidRPr="002C5979">
        <w:rPr>
          <w:rStyle w:val="HebrewChar"/>
          <w:rFonts w:cs="FrankRuehl" w:hint="cs"/>
          <w:rtl/>
        </w:rPr>
        <w:t>...</w:t>
      </w:r>
      <w:r w:rsidRPr="002C5979">
        <w:rPr>
          <w:rStyle w:val="HebrewChar"/>
          <w:rFonts w:cs="FrankRuehl" w:hint="cs"/>
          <w:rtl/>
        </w:rPr>
        <w:t xml:space="preserve"> (יסודי התורה ג י ויא)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ארבעה גופים הללו שהם אש ורוח ומים וארץ הם יסודות לכל הנבראים למטה מן הרקיע, וכל שיהיה מאדם ומבהמה ועוף ורמש ודג וצמח ומתכת ואבנים טובות ומרגליות ושאר אבני בנין והרים וגושי עפר הכל גולמן מחובר מארבעה יסודות הללו. נמצאו כל הגופים שלמטה מן הרקיע חוץ מארבעה יסודות אלו מחוברים מגולם וצורה, וגולם שלהם מחובר מארבעה יסודות האלו, אבל כל אחד מארבעה היסודות אינו מחובר אלא מגולם וצורה בלבד.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דרך האש והרוח להיות מהלכם ממטה לטבור הארץ למעלה כלפי הרקיע, ודרך המים והארץ להיות מהלכם מתחת הרקיע למטה עד לאמצע, שאמצע הרקיע הוא המטה והוא קל מכולם, </w:t>
      </w:r>
      <w:r w:rsidRPr="002C5979">
        <w:rPr>
          <w:rStyle w:val="HebrewChar"/>
          <w:rFonts w:cs="FrankRuehl" w:hint="cs"/>
          <w:rtl/>
        </w:rPr>
        <w:lastRenderedPageBreak/>
        <w:t>והרוח חם ולח, והמים קרים ולחים, והארץ יבשה וקרה, והיא כבידה מכולם, והמים קלים ממנה, לפיכך נמצאים למעלה על הארץ, והרוח קל מן המים, לפיכך הוא מרחף על פני המים, והאש קל מן הרוח. ומפני שהם יסודות לכל גופים שתחת הרקיע, ימצא כל גוף וגוף מאדם ובהמה</w:t>
      </w:r>
      <w:r w:rsidR="002C5979" w:rsidRPr="002C5979">
        <w:rPr>
          <w:rStyle w:val="HebrewChar"/>
          <w:rFonts w:cs="FrankRuehl" w:hint="cs"/>
          <w:rtl/>
        </w:rPr>
        <w:t>...</w:t>
      </w:r>
      <w:r w:rsidRPr="002C5979">
        <w:rPr>
          <w:rStyle w:val="HebrewChar"/>
          <w:rFonts w:cs="FrankRuehl" w:hint="cs"/>
          <w:rtl/>
        </w:rPr>
        <w:t xml:space="preserve"> גולמו מחובר מאש ורוח ומים ועפר, וארבעתן יתערבו ביחד, וישתנו כל אחד מהם בעת העירוב עד שימצא המחובר מארבעתן אינו דומה לאחד מהן כשהוא לבדו. ואין במעורב מהן אפילו חלק אחד שהוא אש בפני עצמו או מים בפני עצמן</w:t>
      </w:r>
      <w:r w:rsidR="002C5979" w:rsidRPr="002C5979">
        <w:rPr>
          <w:rStyle w:val="HebrewChar"/>
          <w:rFonts w:cs="FrankRuehl" w:hint="cs"/>
          <w:rtl/>
        </w:rPr>
        <w:t>...</w:t>
      </w:r>
      <w:r w:rsidRPr="002C5979">
        <w:rPr>
          <w:rStyle w:val="HebrewChar"/>
          <w:rFonts w:cs="FrankRuehl" w:hint="cs"/>
          <w:rtl/>
        </w:rPr>
        <w:t xml:space="preserve"> אבל יש מהם גופים שיהיה בהם חזקה מיסוד האש, כמו בעלי נפש חיה, לפיכך יראה בהם החום יותר, ויש מהן גופין שיהיה בהן חזקה מיסוד הארץ כמו האבנים, לפיכך יראה בהם היובש הרבה</w:t>
      </w:r>
      <w:r w:rsidR="002C5979" w:rsidRPr="002C5979">
        <w:rPr>
          <w:rStyle w:val="HebrewChar"/>
          <w:rFonts w:cs="FrankRuehl" w:hint="cs"/>
          <w:rtl/>
        </w:rPr>
        <w:t>...</w:t>
      </w:r>
      <w:r w:rsidRPr="002C5979">
        <w:rPr>
          <w:rStyle w:val="HebrewChar"/>
          <w:rFonts w:cs="FrankRuehl" w:hint="cs"/>
          <w:rtl/>
        </w:rPr>
        <w:t xml:space="preserve"> ועל הדרך הזה ימצא גוף חם יתר מגוף אחר</w:t>
      </w:r>
      <w:r w:rsidR="002C5979" w:rsidRPr="002C5979">
        <w:rPr>
          <w:rStyle w:val="HebrewChar"/>
          <w:rFonts w:cs="FrankRuehl" w:hint="cs"/>
          <w:rtl/>
        </w:rPr>
        <w:t>...</w:t>
      </w:r>
      <w:r w:rsidRPr="002C5979">
        <w:rPr>
          <w:rStyle w:val="HebrewChar"/>
          <w:rFonts w:cs="FrankRuehl" w:hint="cs"/>
          <w:rtl/>
        </w:rPr>
        <w:t xml:space="preserve"> וכן ימצאו גופים שיראה בהן הקור בלבד, וגופים יראה בהן הלח בלבד, וגופים יראה בהם הקור והיובש כאחד בשוה, או הקור והלח כאחד בשוה</w:t>
      </w:r>
      <w:r w:rsidR="002C5979" w:rsidRPr="002C5979">
        <w:rPr>
          <w:rStyle w:val="HebrewChar"/>
          <w:rFonts w:cs="FrankRuehl" w:hint="cs"/>
          <w:rtl/>
        </w:rPr>
        <w:t>...</w:t>
      </w:r>
      <w:r w:rsidRPr="002C5979">
        <w:rPr>
          <w:rStyle w:val="HebrewChar"/>
          <w:rFonts w:cs="FrankRuehl" w:hint="cs"/>
          <w:rtl/>
        </w:rPr>
        <w:t xml:space="preserve"> לפי רוב היסוד שהיה בעיקר התערובת יראה מעשה אותו היסוד וטבעו בגוף המעורב.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גוף המחובר מארבעה יסודות אלו הוא נפרד בסוף, יש שהוא נפרד לאחר ימים אחדים, ויש שהוא נפרד אחר שנים רבות, וכל שנתחבר מהם אי אפשר שלא יפרד להן, אפילו הזהב והאודם אי אפשר שלא יפסד ויחזור ליסודותיו</w:t>
      </w:r>
      <w:r w:rsidR="002C5979" w:rsidRPr="002C5979">
        <w:rPr>
          <w:rStyle w:val="HebrewChar"/>
          <w:rFonts w:cs="FrankRuehl" w:hint="cs"/>
          <w:rtl/>
        </w:rPr>
        <w:t>...</w:t>
      </w:r>
      <w:r w:rsidRPr="002C5979">
        <w:rPr>
          <w:rStyle w:val="HebrewChar"/>
          <w:rFonts w:cs="FrankRuehl" w:hint="cs"/>
          <w:rtl/>
        </w:rPr>
        <w:t xml:space="preserve"> ונמצאו כל הדברים חוזרים חלילה.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ארבעת היסודות האלו משתנים זה לזה תמיד בכל יום ובכל שעה מקצתן לא כל גופן, כיצד, מקצת הארץ הקרובה מן המים משתנית ומתפוררת ונעשית מים, וכן מקצת המים הסמוכים לרוח משתנין ומתמסמסין והווין רוח</w:t>
      </w:r>
      <w:r w:rsidR="002C5979" w:rsidRPr="002C5979">
        <w:rPr>
          <w:rStyle w:val="HebrewChar"/>
          <w:rFonts w:cs="FrankRuehl" w:hint="cs"/>
          <w:rtl/>
        </w:rPr>
        <w:t>...</w:t>
      </w:r>
      <w:r w:rsidRPr="002C5979">
        <w:rPr>
          <w:rStyle w:val="HebrewChar"/>
          <w:rFonts w:cs="FrankRuehl" w:hint="cs"/>
          <w:rtl/>
        </w:rPr>
        <w:t xml:space="preserve"> ואין כל היסוד משתנה עד שיעשה כל המים רוח או כל הרוח אש, שאי אפשר שיבטל אחד מן היסודות הארבעה</w:t>
      </w:r>
      <w:r w:rsidR="002C5979" w:rsidRPr="002C5979">
        <w:rPr>
          <w:rStyle w:val="HebrewChar"/>
          <w:rFonts w:cs="FrankRuehl" w:hint="cs"/>
          <w:rtl/>
        </w:rPr>
        <w:t>...</w:t>
      </w:r>
      <w:r w:rsidRPr="002C5979">
        <w:rPr>
          <w:rStyle w:val="HebrewChar"/>
          <w:rFonts w:cs="FrankRuehl" w:hint="cs"/>
          <w:rtl/>
        </w:rPr>
        <w:t xml:space="preserve"> ושינוי זה יהיה בסביבת הגלגל, ומסביבתו יתחברו ארבעתן ויהיה מהן שאר גולמי בני אדם ונפש חיה צמח ואבן ומתכת, והא-ל נותן לכל גולם וגולם צורה ראויה לו על ידי מלאך העשירי, שהוא הצורה הנקראת אישים</w:t>
      </w:r>
      <w:r w:rsidR="002C5979" w:rsidRPr="002C5979">
        <w:rPr>
          <w:rStyle w:val="HebrewChar"/>
          <w:rFonts w:cs="FrankRuehl" w:hint="cs"/>
          <w:rtl/>
        </w:rPr>
        <w:t>...</w:t>
      </w:r>
      <w:r w:rsidRPr="002C5979">
        <w:rPr>
          <w:rStyle w:val="HebrewChar"/>
          <w:rFonts w:cs="FrankRuehl" w:hint="cs"/>
          <w:rtl/>
        </w:rPr>
        <w:t xml:space="preserve"> (שם פרק ד א והלאה)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ובתוך זה הכדור הקרוב אשר הוא סמוך לנו חומר אחד מתחלף לחומר הגשם החמישי, קבל ארבע צורות ראשונות ושב בארבעתם ארבעה גופים, הארץ והמים והאויר והאש, וכל אחד מאלו הארבעה יש לו מקום טבעי מיוחד לו, לא ימצא בזולתו, והוא מונח עם טבעו, והם גופים מתים אין חיים בהם ולא השגה, ולא יתנועעו מעצמם, אבל הם שוכנים במקומותיהם הטבעים, ואם יוציאו אחד מהם ממקומו הטבעי בהכרח, בסור המכריח יתנועע לשוב למקומו הטבעי, כי הנה יש בו זאת ההתחלה אשר בה יתנועע לשוב אל מקומו על יושר, ואין בו התחלה שינוח בה, ולא שיתנועע בה על בלתי יושר. והתנועות הישרות הנמצאות לאלה הארבע יסודות כשיתנועעו לשוב למקומותם שתי תנועות, תנועה אל צד המקיף, והיא לאש ולאויר, ותנועה אל נקודת המרכז, והיא למים ולארץ</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וכשיתנועע הגשם החמישי בסבוב בכללו תמיד, תתחדש ביסודות מפני זה תנועה הכרחית, יצאו בגללה ממקומותם, רצוני לומר באש ובאויר וידחו אל המים, ויעברו כולם בגוף הארץ אל עמקה, ויתחדש ליסודות ערוב, ואחר כך יתחילו להתנועע לשוב למקומותם, ויצאו חלקים מן הארץ גם כן מפני זה ממקומותם בחברת המים והאויר והאש, והם בזה כולו פועלים קצתם בקצתם ומתפעלים קצתם מקצתם, ויפול ההשתנות במעורב, עד שיתהוה מהם תחלה הקיטורים כפי מיניהם החלוקים, ואחר כך המחצבים כפי מיניהם החלוקים, ומיני הצמחים כולם</w:t>
      </w:r>
      <w:r w:rsidR="002C5979" w:rsidRPr="002C5979">
        <w:rPr>
          <w:rStyle w:val="HebrewChar"/>
          <w:rFonts w:cs="FrankRuehl" w:hint="cs"/>
          <w:rtl/>
        </w:rPr>
        <w:t>...</w:t>
      </w:r>
      <w:r w:rsidRPr="002C5979">
        <w:rPr>
          <w:rStyle w:val="HebrewChar"/>
          <w:rFonts w:cs="FrankRuehl" w:hint="cs"/>
          <w:rtl/>
        </w:rPr>
        <w:t xml:space="preserve"> (חלק א פרק עב,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כל בשרו - רק בבעל קרי כתב כל בשרו, כי האדם מורכב מד' היסודות, ויסוד הרוח הוא הראשון ומתגבר על שאר היסודות, ומוציא כלי למעשהו. וידוע שכל יסוד מורכב מד' יסודות, ולכן כשמתגבר באדם הרוח המתאוה יתעוררו כל חלקי הרוח שבשאר היסודות, ובעת השינה שהיסודות ישנים הרוח ער</w:t>
      </w:r>
      <w:r w:rsidR="002C5979" w:rsidRPr="002C5979">
        <w:rPr>
          <w:rStyle w:val="HebrewChar"/>
          <w:rFonts w:cs="FrankRuehl" w:hint="cs"/>
          <w:rtl/>
        </w:rPr>
        <w:t>...</w:t>
      </w:r>
      <w:r w:rsidRPr="002C5979">
        <w:rPr>
          <w:rStyle w:val="HebrewChar"/>
          <w:rFonts w:cs="FrankRuehl" w:hint="cs"/>
          <w:rtl/>
        </w:rPr>
        <w:t xml:space="preserve"> (ויקרא טו טז)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מהר"י יעב"ץ:</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מהבל יחד - כי האדם מורכב מד' יסודות דורך </w:t>
      </w:r>
      <w:r w:rsidRPr="002C5979">
        <w:rPr>
          <w:rStyle w:val="HebrewChar"/>
          <w:rFonts w:cs="FrankRuehl" w:hint="cs"/>
          <w:rtl/>
        </w:rPr>
        <w:lastRenderedPageBreak/>
        <w:t>אל ההפסד, כאומרו (קהלת א') הבל הבלים וגו', וביאור זה, מהיות הד' יסודות אשר מהם היו כל המורכבים, בעלי שינוי ותמורה, אם השמש לא יצא לעולם ממקום אחד, כי לא יצא היום במקום שיצא אתמול</w:t>
      </w:r>
      <w:r w:rsidR="002C5979" w:rsidRPr="002C5979">
        <w:rPr>
          <w:rStyle w:val="HebrewChar"/>
          <w:rFonts w:cs="FrankRuehl" w:hint="cs"/>
          <w:rtl/>
        </w:rPr>
        <w:t>...</w:t>
      </w:r>
      <w:r w:rsidRPr="002C5979">
        <w:rPr>
          <w:rStyle w:val="HebrewChar"/>
          <w:rFonts w:cs="FrankRuehl" w:hint="cs"/>
          <w:rtl/>
        </w:rPr>
        <w:t xml:space="preserve"> וכיון שכן, בהכרח יהיה המורכב מהם כמו כן בעל שינוי ותמורה, והפחות שביסודות הוא הארץ אשר תעמוד לעולם, ואליה ישובו הכל</w:t>
      </w:r>
      <w:r w:rsidR="002C5979" w:rsidRPr="002C5979">
        <w:rPr>
          <w:rStyle w:val="HebrewChar"/>
          <w:rFonts w:cs="FrankRuehl" w:hint="cs"/>
          <w:rtl/>
        </w:rPr>
        <w:t>...</w:t>
      </w:r>
      <w:r w:rsidRPr="002C5979">
        <w:rPr>
          <w:rStyle w:val="HebrewChar"/>
          <w:rFonts w:cs="FrankRuehl" w:hint="cs"/>
          <w:rtl/>
        </w:rPr>
        <w:t xml:space="preserve"> (תהלים סב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מוסדות הארץ - ד' היסודות ההפכיים בטבעם, ובכל זאת מתערבים ומתמזגים בהנהגת מנהיג חכם ולא במקרה או בכח הכוכבים. (ישעיה מ כא)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יקוו המים - בבראשית רבה ה', משל לי' נודות נפוחים מונחים בטרקלין, נצרך המלך למקומן, מתירן ומוציא את רוחן, ומסלקן בזוית אחת. רוצה לומר, ד' היסודות נבראו יש מאין, כי לא היה חומר קדמון חלילה, ונשתלשלו מכח הבחינה האלקית שדוגמתה למעלה. והנה צירף כל אחד מהיסודות ליסוד המים, כגון אש ומים לשמים, כך שהמים היו כלבוש לרוח, ובזה היה העולם מלא מים, ועכשיו הוציא הרוח מהם. (בראשית א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וחלקי המציאות הם ג', יש מתייחס למים, ויש מתייחס לאש, ויש מתייחס לאויר, כי אלו ג' יסודות הם נקראים אש"ם בספר יצירה, ומבוארים במקומות הרבה, שהם יסודות הכל, ולא נמנה עמהם יסוד העפר לטעם מופלג, כי יסוד הזה שיש לו המטה במוחלט אינו מתחבר עם השלשה, כי הארץ שהיא כמו מרכז יסוד נבדל לעצמו, ודבר זה ארוך לבארו</w:t>
      </w:r>
      <w:r w:rsidR="002C5979" w:rsidRPr="002C5979">
        <w:rPr>
          <w:rStyle w:val="HebrewChar"/>
          <w:rFonts w:cs="FrankRuehl" w:hint="cs"/>
          <w:rtl/>
        </w:rPr>
        <w:t>...</w:t>
      </w:r>
      <w:r w:rsidRPr="002C5979">
        <w:rPr>
          <w:rStyle w:val="HebrewChar"/>
          <w:rFonts w:cs="FrankRuehl" w:hint="cs"/>
          <w:rtl/>
        </w:rPr>
        <w:t xml:space="preserve"> ותמצא כי יש בריה טמאה מתיחסת למים, כמו הצפרדע שהיא במים, ויש בריה טמאה המתייחסת לאויר, והוא העורב הפורח לאויר, ואלו הכחות שהם צפרדע, נחש עורב, כולם הם בריות נבדלים מן המציאות, לפי שהם טמאים, ובא לסדר את סדר מציאותם עד שהם מסודרים עם העולם</w:t>
      </w:r>
      <w:r w:rsidR="002C5979" w:rsidRPr="002C5979">
        <w:rPr>
          <w:rStyle w:val="HebrewChar"/>
          <w:rFonts w:cs="FrankRuehl" w:hint="cs"/>
          <w:rtl/>
        </w:rPr>
        <w:t>...</w:t>
      </w:r>
      <w:r w:rsidRPr="002C5979">
        <w:rPr>
          <w:rStyle w:val="HebrewChar"/>
          <w:rFonts w:cs="FrankRuehl" w:hint="cs"/>
          <w:rtl/>
        </w:rPr>
        <w:t xml:space="preserve"> (חידושי אגדות בבא בתרא עג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0C2178" w:rsidRPr="002C5979">
        <w:rPr>
          <w:rStyle w:val="HebrewChar"/>
          <w:rFonts w:cs="FrankRuehl" w:hint="cs"/>
          <w:rtl/>
        </w:rPr>
        <w:t>אמנם מה שסידר היסודות השלשה כסדר הזה, שהוא סדר אש"ם, הוא דבר ידוע לחכמים, כי המים ובו אפשקנצא, התנינא שהוא אש מקבל אותו, כי המים שבו בריאה הזאת הוי יותר רחוק מן המציאות, בעבור כי המים חמריים ביותר, ולפיכך תנינא שהוא מן האש מקבל אותו</w:t>
      </w:r>
      <w:r w:rsidRPr="002C5979">
        <w:rPr>
          <w:rStyle w:val="HebrewChar"/>
          <w:rFonts w:cs="FrankRuehl" w:hint="cs"/>
          <w:rtl/>
        </w:rPr>
        <w:t>...</w:t>
      </w:r>
      <w:r w:rsidR="000C2178" w:rsidRPr="002C5979">
        <w:rPr>
          <w:rStyle w:val="HebrewChar"/>
          <w:rFonts w:cs="FrankRuehl" w:hint="cs"/>
          <w:rtl/>
        </w:rPr>
        <w:t xml:space="preserve"> ואפשקנצא, בעבור שהיא ביסוד הרוח, כאשר ידוע, הוא יותר קרוב אל המציאות, בעבור כי המציאות הוא השוה, ולכך נקרא אילן, כי האילן עולה בשווי, ואלו שני דברים אין להם השווי, ולכך הם רחוקים מן עיקר האילן, אבל האויר שהוא השווי והמיצוע בין אש ומים, הוא יותר קרוב אל המציאות שהוא האילן</w:t>
      </w:r>
      <w:r w:rsidRPr="002C5979">
        <w:rPr>
          <w:rStyle w:val="HebrewChar"/>
          <w:rFonts w:cs="FrankRuehl" w:hint="cs"/>
          <w:rtl/>
        </w:rPr>
        <w:t>...</w:t>
      </w:r>
      <w:r w:rsidR="000C2178" w:rsidRPr="002C5979">
        <w:rPr>
          <w:rStyle w:val="HebrewChar"/>
          <w:rFonts w:cs="FrankRuehl" w:hint="cs"/>
          <w:rtl/>
        </w:rPr>
        <w:t xml:space="preserve"> (שם)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ואין לך בכל היסודות שהוא נח עומד כמו יסוד הארץ, כי כלם הם מתנועעים, כמו האש היסודי, האויר והמים כולם מתנועעים, חוץ מן הארץ שהיא נחה, לכך כתיב והארץ לעולם עומדת</w:t>
      </w:r>
      <w:r w:rsidRPr="002C5979">
        <w:rPr>
          <w:rStyle w:val="HebrewChar"/>
          <w:rFonts w:cs="FrankRuehl" w:hint="cs"/>
          <w:rtl/>
        </w:rPr>
        <w:t>...</w:t>
      </w:r>
      <w:r w:rsidR="000C2178" w:rsidRPr="002C5979">
        <w:rPr>
          <w:rStyle w:val="HebrewChar"/>
          <w:rFonts w:cs="FrankRuehl" w:hint="cs"/>
          <w:rtl/>
        </w:rPr>
        <w:t xml:space="preserve"> (שם סנהדרין צ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וחלקי המציאות הם ג', יש מתייחס למים, ויש המתייחס לאש, ויש מתייחס לאויר, כי אלו ג' הם יסודות, והם נקראים אש"ם בספר יצירה, ומבוארים במקומות הרבה שהם יסודות הכל, ולא נמנה עמהם יסוד העפר לטעם מופלג, כי יסוד הזה שיש לו המטה במוחלט אינו מתחבר עם הג' יסודות שאין להם המטה במוחלט, לפיכך הארץ יסוד נבדל לעצמו. והדברים ברורים, כי לא נבנו יסודות רק אמ"ש, אויר מים אש, ותמצא כי יש בריה טמאה המתיחסת למים כמו הצפרדע</w:t>
      </w:r>
      <w:r w:rsidRPr="002C5979">
        <w:rPr>
          <w:rStyle w:val="HebrewChar"/>
          <w:rFonts w:cs="FrankRuehl" w:hint="cs"/>
          <w:rtl/>
        </w:rPr>
        <w:t>...</w:t>
      </w:r>
      <w:r w:rsidR="000C2178" w:rsidRPr="002C5979">
        <w:rPr>
          <w:rStyle w:val="HebrewChar"/>
          <w:rFonts w:cs="FrankRuehl" w:hint="cs"/>
          <w:rtl/>
        </w:rPr>
        <w:t xml:space="preserve"> ואלו הבריות נבדלים במה מן המציאות לפי שהם טמאים, ובא לסדר את סדר שלהם עד שהם מסודרים עם העולם שהוא עצם המציאות</w:t>
      </w:r>
      <w:r w:rsidRPr="002C5979">
        <w:rPr>
          <w:rStyle w:val="HebrewChar"/>
          <w:rFonts w:cs="FrankRuehl" w:hint="cs"/>
          <w:rtl/>
        </w:rPr>
        <w:t>...</w:t>
      </w:r>
      <w:r w:rsidR="000C2178" w:rsidRPr="002C5979">
        <w:rPr>
          <w:rStyle w:val="HebrewChar"/>
          <w:rFonts w:cs="FrankRuehl" w:hint="cs"/>
          <w:rtl/>
        </w:rPr>
        <w:t xml:space="preserve"> (באר ה ד"ה התלונה החמישית)</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ואמר ויהי קולות וברקים וענן כבד וקול שופר חזק מאד. כי מפני שהתורה הכל, ולכך נמשך אחר זה שינוי בכל, ואלו ארבעה דברים שנזכרים הם הכל, כי הקולות בהם הרוח, וברקים בו האש, והענן בו המים, כי אלו שלשה יסודות שהם אויר מים אש הם למעלה, כי המטר מן המים עליונים הוא בא, ולפיכך כאשר נתנה התורה מעליונים ימשך שינוי בכל, דהיינו בכל היסודות שהם למעלה חוץ מן יסוד הארץ, כי התורה נתנה לארץ ולא באה מן הארץ, ואלו שלשה יסודות נחשבים עליונים, ולכך נמשך </w:t>
      </w:r>
      <w:r w:rsidR="000C2178" w:rsidRPr="002C5979">
        <w:rPr>
          <w:rStyle w:val="HebrewChar"/>
          <w:rFonts w:cs="FrankRuehl" w:hint="cs"/>
          <w:rtl/>
        </w:rPr>
        <w:lastRenderedPageBreak/>
        <w:t>השינוי בהם, והרביעי שהוא קול שופר הולך וחזק, דבר זה מה שאלו כל השלשה משתתפים ביחד בשם מציאות, כי כל אלו השלשה נבדלים זה מזה בצורה שלהם, כי זה אש, וזה רוח, וזה מים, הרי שהם מחולקים בצורה שלהם, והם משותפים שיש לכלם ביחד שם המציאות בשוה, ולכך אמר וקול שופר הוא היציאה לפועל שמשותפים בהם כל השלשה, והיציאה לפועל נחשב קול שופר, שהקול יוצא לפועל המציאות</w:t>
      </w:r>
      <w:r w:rsidRPr="002C5979">
        <w:rPr>
          <w:rStyle w:val="HebrewChar"/>
          <w:rFonts w:cs="FrankRuehl" w:hint="cs"/>
          <w:rtl/>
        </w:rPr>
        <w:t>...</w:t>
      </w:r>
      <w:r w:rsidR="000C2178" w:rsidRPr="002C5979">
        <w:rPr>
          <w:rStyle w:val="HebrewChar"/>
          <w:rFonts w:cs="FrankRuehl" w:hint="cs"/>
          <w:rtl/>
        </w:rPr>
        <w:t xml:space="preserve"> וכאשר ניתנה תורה לישראל, והיה יוצא למציאות התורה שהיא הכל, היה נמשך שינוי בכל, והיו קולות וברקים וענן כבד וקול השופר חזק מאד כמו שהתבאר</w:t>
      </w:r>
      <w:r w:rsidRPr="002C5979">
        <w:rPr>
          <w:rStyle w:val="HebrewChar"/>
          <w:rFonts w:cs="FrankRuehl" w:hint="cs"/>
          <w:rtl/>
        </w:rPr>
        <w:t>...</w:t>
      </w:r>
      <w:r w:rsidR="000C2178" w:rsidRPr="002C5979">
        <w:rPr>
          <w:rStyle w:val="HebrewChar"/>
          <w:rFonts w:cs="FrankRuehl" w:hint="cs"/>
          <w:rtl/>
        </w:rPr>
        <w:t xml:space="preserve"> (תפארת ישראל פרק 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כי העפר ראוי לכיסוי, ודבר זה ידוע, כי המת שהוא צריך גניזה נטמן בעפר, והדם שהוא צריך כיסוי מכסין אותו בעפר, ודבר זה חכמה עליונה, כי העפר שהוא תוך ד' היסודות הוא מכוסה יותר, שכל ד' יסודות מסבבין ומכסין על העפר, ולפיכך העפר היפך העין, כי בעין בו מגולה הכל, ואלו העפר הוא מכסה הכל. וכל היסודות הם פתוחים, חוץ מן הארץ שאינה פתוחה רק סתומה, ולכך היא מוכנה לכסוי וסתימה, ודבר זה הוא עמוק מאד</w:t>
      </w:r>
      <w:r w:rsidRPr="002C5979">
        <w:rPr>
          <w:rStyle w:val="HebrewChar"/>
          <w:rFonts w:cs="FrankRuehl" w:hint="cs"/>
          <w:rtl/>
        </w:rPr>
        <w:t>...</w:t>
      </w:r>
      <w:r w:rsidR="000C2178" w:rsidRPr="002C5979">
        <w:rPr>
          <w:rStyle w:val="HebrewChar"/>
          <w:rFonts w:cs="FrankRuehl" w:hint="cs"/>
          <w:rtl/>
        </w:rPr>
        <w:t xml:space="preserve"> (נתיב העושר נתיב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כי ד' היסודות הם בכל עולמות, רק בעולם עשייה הם גשמיים, ולמעלה ביצירה רוחניים, דהיינו מיכאל מים, גבריאל אש, אוריאל אויר, רפאל עפר, ולמעלה בעולם הבריאה יותר רוחניות, דהיינו ד' חיות שנושאות את הכסא, אחר כך למעלה ד' רגלי הכסא, עד באצילות רוחניות תכלית הרוחניות, חסד מים, גבורה אש, תפארת אויר, מלכות ארץ עליונה, ואלו שרשים לאלו ואלו לאלו, על כן כל מה שיש בתחתונים רומז על העליונים, ומן הנגלה נבא אל הנסתר</w:t>
      </w:r>
      <w:r w:rsidRPr="002C5979">
        <w:rPr>
          <w:rStyle w:val="HebrewChar"/>
          <w:rFonts w:cs="FrankRuehl" w:hint="cs"/>
          <w:rtl/>
        </w:rPr>
        <w:t>...</w:t>
      </w:r>
      <w:r w:rsidR="000C2178" w:rsidRPr="002C5979">
        <w:rPr>
          <w:rStyle w:val="HebrewChar"/>
          <w:rFonts w:cs="FrankRuehl" w:hint="cs"/>
          <w:rtl/>
        </w:rPr>
        <w:t xml:space="preserve"> (בית 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 ועתה יש לשאול אחר שאמ"ש רוצה לומר אויר מים אש, למה לא נזכר בכל ספר יצירה יסוד העפר, שהוא יסוד ד' אל הבריאה כמו שפירשנו. והדבר הזה יובן במה שפירשו חכמי המחקר, שיסוד העפר עם היותו יסוד רביעי הוא בכלל ג' יסודות הראשונים, ומהם נתהוה יסוד </w:t>
      </w:r>
      <w:r w:rsidR="000C2178" w:rsidRPr="002C5979">
        <w:rPr>
          <w:rStyle w:val="HebrewChar"/>
          <w:rFonts w:cs="FrankRuehl" w:hint="cs"/>
          <w:rtl/>
        </w:rPr>
        <w:lastRenderedPageBreak/>
        <w:t>הד', ואמרו מופת לזה, שאם ירתיח אדם כלי של מים על האש, באופן שלא ישקטו ולא ינוחו רתיחותיו לעולם, ואם יחסרו המים יוסיף עליהם עוד, אחר זמן מה בתוך המים עפרורית כדמות אבן, והיה כשיעלה אדם בדעתו יסוד האש בכחו הגדול, אשר אין האש מורכב אצלנו א' מכמה חלקים מן האש היסודי, ובהיות אויר הגדול מנשב ביסוד האש והמים מרתיחין, הנה לא ירחק ממנו בריאת העפר הזה</w:t>
      </w:r>
      <w:r w:rsidRPr="002C5979">
        <w:rPr>
          <w:rStyle w:val="HebrewChar"/>
          <w:rFonts w:cs="FrankRuehl" w:hint="cs"/>
          <w:rtl/>
        </w:rPr>
        <w:t>...</w:t>
      </w:r>
      <w:r w:rsidR="000C2178" w:rsidRPr="002C5979">
        <w:rPr>
          <w:rStyle w:val="HebrewChar"/>
          <w:rFonts w:cs="FrankRuehl" w:hint="cs"/>
          <w:rtl/>
        </w:rPr>
        <w:t xml:space="preserve"> (תורה שבכתב ויצא)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רמח"ל: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ואפרש לך עוד ענין ההפסד הנמצא בכל הנמצאים, דע כי ראשית הנבראים התחתונים הוא העפר, בסוד הכל היה מן העפר והכל שב אל העפר, וחז"ל אמרו ואפילו גלגל חמה, כי באמת כל מה שבעשיה, אין ראשיתו וחומרו אלא עפר, שהוא היסוד הד' מד' יסודות ארמ"ע, שכנגד העשיה עצמו. והענין, כי בתחלה כשברא הקב"ה את העולם אז ברא הכל מן העפר, והוא כי הכין מעט עפר מה שרצה לאותה הבריאה, והעפר ההוא כבר היה בנוי ומורכב מד' יסודות, כי אין שום נברא פשוט, ואז הוציא המאציל ית"ש הארה מאחת המאורות והאיר על אותו עפר, ובהאיר אותה ההארה, אז מיד קנה העפר ההוא כמו מציאות חדשה, כי נעשה מעפר בשר או עצם, עד שנעשית הבריאה, והוא כי הד' יסודות המורכבין שם קבלו כח להתנועע ולהתפשט בדרכים ראויים לאותה הבריאה, והיו מתנועעים עד שנעשתה הצורה ההיא, וכח ההארה של המאור היתה מניעה אותם</w:t>
      </w:r>
      <w:r w:rsidR="002C5979" w:rsidRPr="002C5979">
        <w:rPr>
          <w:rStyle w:val="HebrewChar"/>
          <w:rFonts w:cs="FrankRuehl" w:hint="cs"/>
          <w:rtl/>
        </w:rPr>
        <w:t>...</w:t>
      </w:r>
      <w:r w:rsidRPr="002C5979">
        <w:rPr>
          <w:rStyle w:val="HebrewChar"/>
          <w:rFonts w:cs="FrankRuehl" w:hint="cs"/>
          <w:rtl/>
        </w:rPr>
        <w:t xml:space="preserve"> (אדיר במרום עמוד נה,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אף על פי שסידור היסודות בכללם אש רוח מים עפר, סידורם בבריאת העולם לא כן, בבריאת הנברא רוח תחילה, ואחר כך המים ואחר כך האש, וכן תמצא בספר יצירה אמ"ש שלש אמות, והם אויר מים אש, וכן סדור מים מרוח, אש ממים, מים מרוח, זה שאמר הכתוב וחשך, זה אש ממים, ורוח אלקים מרחפת על פני המים, המים מרוח, לכך אנו אומרים בתפלה משיב הרוח ומוריד הגשם, אש ממים, שהרי מן המים </w:t>
      </w:r>
      <w:r w:rsidRPr="002C5979">
        <w:rPr>
          <w:rStyle w:val="HebrewChar"/>
          <w:rFonts w:cs="FrankRuehl" w:hint="cs"/>
          <w:rtl/>
        </w:rPr>
        <w:lastRenderedPageBreak/>
        <w:t>מוציא אש, וכן האש עפר הוא הדשן, ונברא באדם מרה לבנה נגד המים, האדומה נגד האש, השחורה נגד עפר, ויסוד הרוח שבו הוא הראשון, והוא מתגבר על שאר היסודות, והוא המוציא כלי לעושהו, והוא עיקר</w:t>
      </w:r>
      <w:r w:rsidR="002C5979" w:rsidRPr="002C5979">
        <w:rPr>
          <w:rStyle w:val="HebrewChar"/>
          <w:rFonts w:cs="FrankRuehl" w:hint="cs"/>
          <w:rtl/>
        </w:rPr>
        <w:t>...</w:t>
      </w:r>
      <w:r w:rsidRPr="002C5979">
        <w:rPr>
          <w:rStyle w:val="HebrewChar"/>
          <w:rFonts w:cs="FrankRuehl" w:hint="cs"/>
          <w:rtl/>
        </w:rPr>
        <w:t xml:space="preserve"> (בראשית)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יש לנו להודיעך, יסוד המים בכללו במדת א"ל כלול במדת אלקי"ם, יסוד רוח כלול במדת הוי"ה, ויסוד הארץ כלול במדת אד"ני, והנני אודיעך סוד גדול, היסודות הם ד' והחלוקים הם ג', כיצד, אש רוח מים כלול במדת א"ל אלקי"ם ה', ותמצא אש מכאן ומים מכאן ורוח באמצע, וזה סוד והארץ היתה תוהו ובוהו וחשך על פני תהום, ורוח אלקים מרחפת על פני המים</w:t>
      </w:r>
      <w:r w:rsidR="002C5979" w:rsidRPr="002C5979">
        <w:rPr>
          <w:rStyle w:val="HebrewChar"/>
          <w:rFonts w:cs="FrankRuehl" w:hint="cs"/>
          <w:rtl/>
        </w:rPr>
        <w:t>...</w:t>
      </w:r>
      <w:r w:rsidRPr="002C5979">
        <w:rPr>
          <w:rStyle w:val="HebrewChar"/>
          <w:rFonts w:cs="FrankRuehl" w:hint="cs"/>
          <w:rtl/>
        </w:rPr>
        <w:t xml:space="preserve"> (שם,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וטעם הדבר הזה, ה' נתן לכל נברא כדי קיומו, וחלק בריותיו לאש רוח מים עפר, </w:t>
      </w:r>
      <w:r w:rsidR="000C2178">
        <w:rPr>
          <w:rStyle w:val="HebrewChar"/>
          <w:rtl/>
        </w:rPr>
        <w:t> </w:t>
      </w:r>
      <w:r w:rsidRPr="002C5979">
        <w:rPr>
          <w:rStyle w:val="HebrewChar"/>
          <w:rFonts w:cs="FrankRuehl" w:hint="cs"/>
          <w:bCs/>
          <w:rtl/>
        </w:rPr>
        <w:t xml:space="preserve"> </w:t>
      </w:r>
      <w:r w:rsidR="000C2178" w:rsidRPr="002C5979">
        <w:rPr>
          <w:rStyle w:val="HebrewChar"/>
          <w:rFonts w:cs="FrankRuehl" w:hint="cs"/>
          <w:bCs/>
          <w:rtl/>
        </w:rPr>
        <w:t>תחלת הוייתן נעלמת רוחנית, והם ד' רגלי כסא כבודו, מהם נשפעים נושאי הכסא בעלי ד' פנים, וכנגדם ד' מלאכים גבריאל מיכאל רפאל נוריאל, לעומתם בבעלי חיים אדם שור אריה ונשר, וכל אחד מושפע מעליונו</w:t>
      </w:r>
      <w:r w:rsidRPr="002C5979">
        <w:rPr>
          <w:rStyle w:val="HebrewChar"/>
          <w:rFonts w:cs="FrankRuehl" w:hint="cs"/>
          <w:bCs/>
          <w:rtl/>
        </w:rPr>
        <w:t>...</w:t>
      </w:r>
      <w:r w:rsidR="000C2178">
        <w:rPr>
          <w:rStyle w:val="HebrewChar"/>
          <w:rtl/>
        </w:rPr>
        <w:t> </w:t>
      </w:r>
      <w:r w:rsidR="000C2178" w:rsidRPr="002C5979">
        <w:rPr>
          <w:rStyle w:val="HebrewChar"/>
          <w:rFonts w:cs="FrankRuehl" w:hint="cs"/>
          <w:rtl/>
        </w:rPr>
        <w:t xml:space="preserve"> (ויקרא יז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ומזה יובן היטב בענין סדר מדרגות דצח"מ (דומם צומח חי מדבר), שהן בחינת עפר מים אש רוח, שאף החי הוא למעלה מהצומח, והמדבר למעלה מהחי, אף על פי כן החי ניזון מהצומח, והמדבר מקבל חיותו משניהם, וגם חכמה ודעת, שאין התינוק יודע לקרות אבא ואימא עד שיטעום טעם דגן</w:t>
      </w:r>
      <w:r w:rsidR="002C5979" w:rsidRPr="002C5979">
        <w:rPr>
          <w:rStyle w:val="HebrewChar"/>
          <w:rFonts w:cs="FrankRuehl" w:hint="cs"/>
          <w:rtl/>
        </w:rPr>
        <w:t>...</w:t>
      </w:r>
      <w:r w:rsidRPr="002C5979">
        <w:rPr>
          <w:rStyle w:val="HebrewChar"/>
          <w:rFonts w:cs="FrankRuehl" w:hint="cs"/>
          <w:rtl/>
        </w:rPr>
        <w:t xml:space="preserve"> (אגרת הקודש כ,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נפש החיים: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ענין הצלם שחילקם האר"י לג' בחינות צ' ל' מ', הוא כידוע, דשרשין הקדמאין דכלא הוא שורש הד' יסודות אש רוח מים עפר, ועיקר הפועלים הם ג' יסודות אמ"ר, הנקראים בספר יצירה ג' אמות אמ"ש, שהם אמות דכלא. ופעולתם של אלו הג' הוא על ידי יסוד העפר שהוא מתפעל ומקבל מהם, והם ג' אותיות י-הו, של השם ב"ה, וה"א אחרונה כפולה</w:t>
      </w:r>
      <w:r w:rsidR="002C5979" w:rsidRPr="002C5979">
        <w:rPr>
          <w:rStyle w:val="HebrewChar"/>
          <w:rFonts w:cs="FrankRuehl" w:hint="cs"/>
          <w:rtl/>
        </w:rPr>
        <w:t>...</w:t>
      </w:r>
      <w:r w:rsidRPr="002C5979">
        <w:rPr>
          <w:rStyle w:val="HebrewChar"/>
          <w:rFonts w:cs="FrankRuehl" w:hint="cs"/>
          <w:rtl/>
        </w:rPr>
        <w:t xml:space="preserve"> והוא כנ"ל, שעיקר </w:t>
      </w:r>
      <w:r w:rsidRPr="002C5979">
        <w:rPr>
          <w:rStyle w:val="HebrewChar"/>
          <w:rFonts w:cs="FrankRuehl" w:hint="cs"/>
          <w:rtl/>
        </w:rPr>
        <w:lastRenderedPageBreak/>
        <w:t>הפועלים בעולם ובנפש הם הג' יסודות אש רוח מים, ועל ידי יסוד העפר נגלה כח פעולות הג' יסודות בעולם, וכן בנפש נגלה על ידי גוף האדם שיסודו מעפר פעולת כח הגוף יסודות אר"מ שבנפש</w:t>
      </w:r>
      <w:r w:rsidR="002C5979" w:rsidRPr="002C5979">
        <w:rPr>
          <w:rStyle w:val="HebrewChar"/>
          <w:rFonts w:cs="FrankRuehl" w:hint="cs"/>
          <w:rtl/>
        </w:rPr>
        <w:t>...</w:t>
      </w:r>
      <w:r w:rsidRPr="002C5979">
        <w:rPr>
          <w:rStyle w:val="HebrewChar"/>
          <w:rFonts w:cs="FrankRuehl" w:hint="cs"/>
          <w:rtl/>
        </w:rPr>
        <w:t xml:space="preserve"> וכנראה בחוש, שהארץ מוציאה צמחים, מהם תולדות אש, וכענין ממגד תבואות שמש, ומהם תולדות המים לחים וקרים, וכענין וממגד גרש ירחים, ומהם תולדות הרוח כענין מאוירא קא רבו</w:t>
      </w:r>
      <w:r w:rsidR="002C5979" w:rsidRPr="002C5979">
        <w:rPr>
          <w:rStyle w:val="HebrewChar"/>
          <w:rFonts w:cs="FrankRuehl" w:hint="cs"/>
          <w:rtl/>
        </w:rPr>
        <w:t>...</w:t>
      </w:r>
      <w:r w:rsidRPr="002C5979">
        <w:rPr>
          <w:rStyle w:val="HebrewChar"/>
          <w:rFonts w:cs="FrankRuehl" w:hint="cs"/>
          <w:rtl/>
        </w:rPr>
        <w:t xml:space="preserve"> וכל שינוי טבעי כל הנמצאים שבעולם מתהום ארעא ועד שמי רום הכל הוא משנוי התמזגות הד' יסודות, שהן השרשין קדמאין, והתמזגותם הן פנימיות נפש כל דבר, ומאיכות התמזגותם בפנימיותם נמשך הבדלי הפרטים רבים בכל דבר בתמונת ממשו וגוון מראיתו בדוממים, וכן שנוי הצמחים בטעמם ותמונתם וגוונם, וכן שינוי טבעי כל הבעלי חיים</w:t>
      </w:r>
      <w:r w:rsidR="002C5979" w:rsidRPr="002C5979">
        <w:rPr>
          <w:rStyle w:val="HebrewChar"/>
          <w:rFonts w:cs="FrankRuehl" w:hint="cs"/>
          <w:rtl/>
        </w:rPr>
        <w:t>...</w:t>
      </w:r>
      <w:r w:rsidRPr="002C5979">
        <w:rPr>
          <w:rStyle w:val="HebrewChar"/>
          <w:rFonts w:cs="FrankRuehl" w:hint="cs"/>
          <w:rtl/>
        </w:rPr>
        <w:t xml:space="preserve"> לפי התמזגות נפשם ודמם מד' מרות דאינון הד' יסודין.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וכל התמזגות הד' יסודות נמשך משליטת הכוכבים המסודרים במשמרותיהם ברקיע, כמו שאמרו רז"ל אין לך כל עשב בארץ שאין לו מזל ברקיע שמכה אותו ואומר לו גדל. והכוכבים בממשלותם מקבלים על ידי מלאכים בשליחותם מד' חיות המרכבה, והכל נמשך משם הוי"ה ב"ה, </w:t>
      </w:r>
      <w:r>
        <w:rPr>
          <w:rStyle w:val="HebrewChar"/>
          <w:rtl/>
        </w:rPr>
        <w:t> </w:t>
      </w:r>
      <w:r w:rsidR="002C5979" w:rsidRPr="002C5979">
        <w:rPr>
          <w:rStyle w:val="HebrewChar"/>
          <w:rFonts w:cs="FrankRuehl" w:hint="cs"/>
          <w:rtl/>
        </w:rPr>
        <w:t xml:space="preserve"> </w:t>
      </w:r>
      <w:r w:rsidRPr="002C5979">
        <w:rPr>
          <w:rStyle w:val="HebrewChar"/>
          <w:rFonts w:cs="FrankRuehl" w:hint="cs"/>
          <w:rtl/>
        </w:rPr>
        <w:t>כמבואר בעץ חיים באריכות, שכל הד' שרשין קדמאין הן הויה אחת, שרצון השי"ת היה לברא כל העולם בהתהוות הויה כזו, שבכל המציאות ימצאו כח הד' שרשין, גם כל כחות האדם בטבעו ונטיית שכלו ונטיית רצונו משתנים לפי השתנות מזג ד' שרשין דיליה</w:t>
      </w:r>
      <w:r w:rsidR="002C5979" w:rsidRPr="002C5979">
        <w:rPr>
          <w:rStyle w:val="HebrewChar"/>
          <w:rFonts w:cs="FrankRuehl" w:hint="cs"/>
          <w:rtl/>
        </w:rPr>
        <w:t>...</w:t>
      </w:r>
      <w:r w:rsidRPr="002C5979">
        <w:rPr>
          <w:rStyle w:val="HebrewChar"/>
          <w:rFonts w:cs="FrankRuehl" w:hint="cs"/>
          <w:rtl/>
        </w:rPr>
        <w:t xml:space="preserve"> והד' שרשין דאדם שלעילא הן הצלם, שמהם נמצאים כל צורות הכחות באדם</w:t>
      </w:r>
      <w:r w:rsidR="002C5979" w:rsidRPr="002C5979">
        <w:rPr>
          <w:rStyle w:val="HebrewChar"/>
          <w:rFonts w:cs="FrankRuehl" w:hint="cs"/>
          <w:rtl/>
        </w:rPr>
        <w:t>...</w:t>
      </w:r>
      <w:r w:rsidRPr="002C5979">
        <w:rPr>
          <w:rStyle w:val="HebrewChar"/>
          <w:rFonts w:cs="FrankRuehl" w:hint="cs"/>
          <w:rtl/>
        </w:rPr>
        <w:t xml:space="preserve"> (שער א פרק א הגה"ה,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כי אף בעולם האצילות ולמעלה כל בחינה מתדבקת בפנימיותה למדרגה שעליה, וגם משתלשלת להשפיע קיום למדרגה שלמטה הימנה, וכמו דרך משל טבע האש לכלות כל גשמיות לרוחניות, כידוע ענין הקרבנות, ועם כל זה מוליד רוח, וטבע תנועת הרוח להוליד אש, ועם כל זה נכנס בגשם ומקיימו, וטבע המים להמשך אחרי הרוח בתנועה כל דהו, ועם כל זה יורד למקום נמוך לעפר ומצמיח כל מיני גשמים, כן היה רצון השי"ת שימציא כח שישתוקק תמיד להתדבק בשורש שרשו, ושישפיע שפע גם </w:t>
      </w:r>
      <w:r w:rsidR="000C2178" w:rsidRPr="002C5979">
        <w:rPr>
          <w:rStyle w:val="HebrewChar"/>
          <w:rFonts w:cs="FrankRuehl" w:hint="cs"/>
          <w:rtl/>
        </w:rPr>
        <w:lastRenderedPageBreak/>
        <w:t>לקיום מדרגות שלמטה</w:t>
      </w:r>
      <w:r w:rsidRPr="002C5979">
        <w:rPr>
          <w:rStyle w:val="HebrewChar"/>
          <w:rFonts w:cs="FrankRuehl" w:hint="cs"/>
          <w:rtl/>
        </w:rPr>
        <w:t>...</w:t>
      </w:r>
      <w:r w:rsidR="000C2178" w:rsidRPr="002C5979">
        <w:rPr>
          <w:rStyle w:val="HebrewChar"/>
          <w:rFonts w:cs="FrankRuehl" w:hint="cs"/>
          <w:rtl/>
        </w:rPr>
        <w:t xml:space="preserve"> (שם פרק 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עיין זוהר וארא כ"ג ב' דארבע יסודין אינון קדמאי ושרשין דלעילא, ותתאין ועלאין עלייהו קיימין, ואינון לארבע סטרי עלמא, ועיין רעיא מהימנא פנחס רכ"ז ב', דעל ד' יסודין טבין דבר נש שלטין ד' מלאכי המרכבה הידועים בד' רוחות העולם, על ידי שרש שרשן שמן ד' אותיות הוי"ה ב"ה, ושעל זה נאמר הכתוב מארבע רוחות בואי הרוח. (שער ב ו, הגה"ה)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ונראה, דהנה ידוע שארבעה יסודות הם, אש רוח מים עפר, ולהם שרשים עליונים גבוה מעל גבוה שנקראים בשמות הללו, ושרשם הוא ד' אותיות הוי"ה כידוע ליודעים, ואדם הראשון, דאיתא בזוהר הקדוש דלא הוה ביה מהאי עלמא כלום, בהכרח שהיו בו ד' היסודות הרוחניים, עפרו היה ממקום מזבח העליון, ממקום כפרתו, והמים היו מן המים העליונים, וברש"י שנברא אדם כגבל הזה שנותן מים ואחר כך לש את העיסה, ואף ששם כתיב ואיד יעלה מן הארץ, מכל מקום יכול להיות שהמים שבו הם מן המים העליונים, ויסוד אש ורוח מהמלאכים, כמו שכתוב עושה מלאכיו רוחות משרתיו אש לוהט, ומארבעה יסודות אלו נבנה בנין גופו. והנה הרגשות שבאדם מתיחסים לארבעה היסודות, חוש הראיה לאש, כמו שידוע שניצוצי אש יוצאין מן העין ומכין על הדבר הנראה, חוש השמיעה לרוח, שהאויר מתנענע ומכה על תוף האוזן, חושי הטעם והריח מתיחסים למים, שהם המגדלים כל צמח, ומהם הטעם והריח, ובלתי לחלוחית אין שום טעם וריח. וחוש המישוש מתייחס ליסוד העפר. וידוע שבחטא עץ הדעת טוב ורע נתפגמו ארבעת החושים, חוש הראיה במה שכתוב ותרא האשה וגו'</w:t>
      </w:r>
      <w:r w:rsidR="002C5979" w:rsidRPr="002C5979">
        <w:rPr>
          <w:rStyle w:val="HebrewChar"/>
          <w:rFonts w:cs="FrankRuehl" w:hint="cs"/>
          <w:rtl/>
        </w:rPr>
        <w:t>...</w:t>
      </w:r>
      <w:r w:rsidRPr="002C5979">
        <w:rPr>
          <w:rStyle w:val="HebrewChar"/>
          <w:rFonts w:cs="FrankRuehl" w:hint="cs"/>
          <w:rtl/>
        </w:rPr>
        <w:t xml:space="preserve">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ועל כן גם ארבעת יסודותיו ירדו פלאים ונתגשמו, שנשתלשלו מהם ד' מלכיות, מרכבה לד' הכחות הרעים, עוון משחית אף וחימה, שהם מתנגדים לכל המציאות שנמצאת מאמיתת ד' אותיות הוי"ה ב"ה,</w:t>
      </w:r>
      <w:r>
        <w:rPr>
          <w:rStyle w:val="HebrewChar"/>
          <w:rtl/>
        </w:rPr>
        <w:t> </w:t>
      </w:r>
      <w:r w:rsidRPr="002C5979">
        <w:rPr>
          <w:rStyle w:val="HebrewChar"/>
          <w:rFonts w:cs="FrankRuehl" w:hint="cs"/>
          <w:rtl/>
        </w:rPr>
        <w:t xml:space="preserve"> ומהם נמשכו ד' אבות עבירות, עבודה זרה, גלוי עריות, ושפיכות דמים, וכח רע הכולל שלשתן</w:t>
      </w:r>
      <w:r w:rsidR="002C5979" w:rsidRPr="002C5979">
        <w:rPr>
          <w:rStyle w:val="HebrewChar"/>
          <w:rFonts w:cs="FrankRuehl" w:hint="cs"/>
          <w:rtl/>
        </w:rPr>
        <w:t>...</w:t>
      </w:r>
      <w:r w:rsidRPr="002C5979">
        <w:rPr>
          <w:rStyle w:val="HebrewChar"/>
          <w:rFonts w:cs="FrankRuehl" w:hint="cs"/>
          <w:rtl/>
        </w:rPr>
        <w:t xml:space="preserve"> (שמות תרומה תרע"ו)</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lastRenderedPageBreak/>
        <w:t>יסורין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אלקים-דין-מדת הדין, עונש)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יסרני ה' אך במשפט אל באפך פן תמעיטני</w:t>
      </w:r>
      <w:r w:rsidR="002C5979" w:rsidRPr="002C5979">
        <w:rPr>
          <w:rStyle w:val="HebrewChar"/>
          <w:rFonts w:cs="FrankRuehl" w:hint="cs"/>
          <w:rtl/>
        </w:rPr>
        <w:t>...</w:t>
      </w:r>
      <w:r w:rsidRPr="002C5979">
        <w:rPr>
          <w:rStyle w:val="HebrewChar"/>
          <w:rFonts w:cs="FrankRuehl" w:hint="cs"/>
          <w:rtl/>
        </w:rPr>
        <w:t xml:space="preserve"> (ירמיה י כד)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אתך אני נאם ה' להושיעך, כי אעשה כלה בכל הגוים אשר הפיצותיך שם אך אותך לא אעשה כלה, ויסרתיך למשפט, ונקה לא אנקך. (שם ל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נעותי שחותי עד מאד כל היום קדר הלכתי, כי כסלי מלאו נקלה ואין מתם בבשרי, נפוגתי ונדכיתי עד מאד שאגתי מנהמת לבי, אד-ני נגדך כל תאותי ואנחתי ממך לא נסתרה. לבי סחרחר עזבני כחי ואור עיני גם הם אין אתי</w:t>
      </w:r>
      <w:r w:rsidR="002C5979" w:rsidRPr="002C5979">
        <w:rPr>
          <w:rStyle w:val="HebrewChar"/>
          <w:rFonts w:cs="FrankRuehl" w:hint="cs"/>
          <w:rtl/>
        </w:rPr>
        <w:t>...</w:t>
      </w:r>
      <w:r w:rsidRPr="002C5979">
        <w:rPr>
          <w:rStyle w:val="HebrewChar"/>
          <w:rFonts w:cs="FrankRuehl" w:hint="cs"/>
          <w:rtl/>
        </w:rPr>
        <w:t xml:space="preserve"> (תהלים לח ז והלאה)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אשרי הגבר אשר תיסרנו י-ה ומתורתך תלמדנו. (שם צד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מוסר ה' בני אל תמאס ואל תקץ בתוכחתו. כי את אשר יאהב ה' יוכיח וכאב את בן ירצה. (משלי ג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אז יגלה אזן אנשים ומסרם יחתם, להסיר אדם מעשה וגוה מגבר יכסה. יחשך נפשו מני שחת וחיתו מעבר בשלח. והוכח במכאוב על משכבו ובעצמיו איתן, וזהמתו חיתו לחם, ונפשו מאכל תאוה. יכל בשרו מראי ושפו עצמותיו לא ראו. ותקרב לשחת חיתו לממתים</w:t>
      </w:r>
      <w:r w:rsidR="002C5979" w:rsidRPr="002C5979">
        <w:rPr>
          <w:rStyle w:val="HebrewChar"/>
          <w:rFonts w:cs="FrankRuehl" w:hint="cs"/>
          <w:rtl/>
        </w:rPr>
        <w:t>...</w:t>
      </w:r>
      <w:r w:rsidRPr="002C5979">
        <w:rPr>
          <w:rStyle w:val="HebrewChar"/>
          <w:rFonts w:cs="FrankRuehl" w:hint="cs"/>
          <w:rtl/>
        </w:rPr>
        <w:t xml:space="preserve"> (איוב לג טז)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בהיכל זה נמצאים כל אלו שסבלו יסורים ומחלות בעולם הזה בכדי להתתקן בתשובה שלמה, והיו מודים ומשבחים בכל יום לרבונם ולא היו מבטלים תפלתם לעולם. (בראשית ב'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המשיח נוסע מהיכל זה הב' ונכנס בהיכל השלישי, ושם כל אלו שסבלו מחלות ומכאובים ביותר בכדי להתתקן, וכל אלו תינוקות של בית רבן שלא השלימו ימיהם, וכל אלו המתאבלים על חורבן בית המקדש ומורידין דמעות, כל אלו נמצאים בהיכל ההוא ומשיח מנחם אותם</w:t>
      </w:r>
      <w:r w:rsidR="002C5979" w:rsidRPr="002C5979">
        <w:rPr>
          <w:rStyle w:val="HebrewChar"/>
          <w:rFonts w:cs="FrankRuehl" w:hint="cs"/>
          <w:rtl/>
        </w:rPr>
        <w:t>...</w:t>
      </w:r>
      <w:r w:rsidRPr="002C5979">
        <w:rPr>
          <w:rStyle w:val="HebrewChar"/>
          <w:rFonts w:cs="FrankRuehl" w:hint="cs"/>
          <w:rtl/>
        </w:rPr>
        <w:t xml:space="preserve"> (שם טז)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ובא וראה,</w:t>
      </w:r>
      <w:r>
        <w:rPr>
          <w:rStyle w:val="HebrewChar"/>
          <w:rtl/>
        </w:rPr>
        <w:t> </w:t>
      </w:r>
      <w:r w:rsidRPr="002C5979">
        <w:rPr>
          <w:rStyle w:val="HebrewChar"/>
          <w:rFonts w:cs="FrankRuehl" w:hint="cs"/>
          <w:bCs/>
          <w:rtl/>
        </w:rPr>
        <w:t xml:space="preserve"> בשעה שהקב"ה חפץ בנשמתו של אדם להאיר אותה, הוא מכה את הגוף כדי שתשלוט הנשמה, כי כל עוד שהנשמה עם הגוף המה שוים, אין הנשמה יכולה לשלט, וכשהגוף </w:t>
      </w:r>
      <w:r w:rsidRPr="002C5979">
        <w:rPr>
          <w:rStyle w:val="HebrewChar"/>
          <w:rFonts w:cs="FrankRuehl" w:hint="cs"/>
          <w:bCs/>
          <w:rtl/>
        </w:rPr>
        <w:lastRenderedPageBreak/>
        <w:t>נשבר הנשמה שולטת.</w:t>
      </w:r>
      <w:r>
        <w:rPr>
          <w:rStyle w:val="HebrewChar"/>
          <w:rtl/>
        </w:rPr>
        <w:t> </w:t>
      </w:r>
      <w:r w:rsidRPr="002C5979">
        <w:rPr>
          <w:rStyle w:val="HebrewChar"/>
          <w:rFonts w:cs="FrankRuehl" w:hint="cs"/>
          <w:rtl/>
        </w:rPr>
        <w:t xml:space="preserve"> מהו צדיק יבחן, הוא כמו שאתה אומר אבן בוחן, שמחזק אותו כאבן הבוחן הזו שהיא פנת יקרת, כן צדיק יבחן</w:t>
      </w:r>
      <w:r w:rsidR="002C5979" w:rsidRPr="002C5979">
        <w:rPr>
          <w:rStyle w:val="HebrewChar"/>
          <w:rFonts w:cs="FrankRuehl" w:hint="cs"/>
          <w:rtl/>
        </w:rPr>
        <w:t>...</w:t>
      </w:r>
      <w:r w:rsidRPr="002C5979">
        <w:rPr>
          <w:rStyle w:val="HebrewChar"/>
          <w:rFonts w:cs="FrankRuehl" w:hint="cs"/>
          <w:rtl/>
        </w:rPr>
        <w:t xml:space="preserve"> (תולדות צ)</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צדיק ההוא ירא את רבונו, כמה רעות הוא סובל בעולם הזה, כדי שלא יאמין ולא ישתתף עם היצר הרע, והקב"ה מצילו מכולם, זהו שכתוב, רבות רעות צדיק ומכולם יצילנו ה', רבות רעות לצדיק לא כתיב, אלא צדיק, משם שהקב"ה חפץ בו, ומשום זה הקב"ה חפץ באדם ההוא ומציל אותו מכולם בעולם הזה ובעולם הבא אשרי חלקו.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רעות עברו על יעקב כדי שלא יתדבק ביצר הרע ההוא ויתרחק מחלקו, ומשום זה סבל כמה עונשים כמה רעות ולא שקט, בא וראה כמה רעות סובלים הצדיקים בעולם הזה רעות על רעות מכאובים על מכאובים, כדי לזכותם לעולם הבא</w:t>
      </w:r>
      <w:r w:rsidR="002C5979" w:rsidRPr="002C5979">
        <w:rPr>
          <w:rStyle w:val="HebrewChar"/>
          <w:rFonts w:cs="FrankRuehl" w:hint="cs"/>
          <w:rtl/>
        </w:rPr>
        <w:t>...</w:t>
      </w:r>
      <w:r w:rsidRPr="002C5979">
        <w:rPr>
          <w:rStyle w:val="HebrewChar"/>
          <w:rFonts w:cs="FrankRuehl" w:hint="cs"/>
          <w:rtl/>
        </w:rPr>
        <w:t xml:space="preserve"> (וישב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וצריך האדם לגוף חלש ולנפש חזקה שתתגבר בגבורה, ואז הוא אוהבו של הקב"ה, כמו שאומרים החברים שהקב"ה נותן צער אל הצדיק בעולם הזה, בשביל לזכותו לעולם הבא</w:t>
      </w:r>
      <w:r w:rsidR="002C5979" w:rsidRPr="002C5979">
        <w:rPr>
          <w:rStyle w:val="HebrewChar"/>
          <w:rFonts w:cs="FrankRuehl" w:hint="cs"/>
          <w:rtl/>
        </w:rPr>
        <w:t>...</w:t>
      </w:r>
      <w:r w:rsidRPr="002C5979">
        <w:rPr>
          <w:rStyle w:val="HebrewChar"/>
          <w:rFonts w:cs="FrankRuehl" w:hint="cs"/>
          <w:rtl/>
        </w:rPr>
        <w:t xml:space="preserve"> (שם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אומר, כל מה שעושה הקב"ה הוא בדין, (ואם מביא יסורין על איש צדיק הוא), כדי לטהר את נפש ההיא להביאה לעולם הבא, כי כל מעשיו של הקב"ה הם בדין ובאמת, ובכדי להעביר ממנו אותה הזוהמא שקבלה בעולם הזה, על כן נשבר אותו הגוף, והנפש מטהרת</w:t>
      </w:r>
      <w:r w:rsidR="002C5979" w:rsidRPr="002C5979">
        <w:rPr>
          <w:rStyle w:val="HebrewChar"/>
          <w:rFonts w:cs="FrankRuehl" w:hint="cs"/>
          <w:rtl/>
        </w:rPr>
        <w:t>...</w:t>
      </w:r>
      <w:r w:rsidRPr="002C5979">
        <w:rPr>
          <w:rStyle w:val="HebrewChar"/>
          <w:rFonts w:cs="FrankRuehl" w:hint="cs"/>
          <w:rtl/>
        </w:rPr>
        <w:t xml:space="preserve"> (שם לו,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ואלו נקראים יסורין של אהבה, כי של אהבה הם ולא מחמת האדם עצמו, של אהבה הם מחמת שנפגם האור של אהבה הקטנה שדחתה מאהבה רבה, משום זה אלו הצדיקים הם חברים ושותפים עמה, אשרי חלקם בעולם הזה ובעולם הבא, כי הם זכו להיעשות חברים עמה, עליהם כתוב למען אחי ורעי וגו'. (שם מא)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בגן עדן יש היכל אחד, שנקרא היכל החולים, אז משיח נכנס בהיכל ההוא, וקרא כל המחלות וכל המכאובים וכל היסורין של ישראל שיבואו עליו, וכולם באים עליו, ולולא שהוא מקל מעל ישראל ולוקחם עליו, לא היה אדם שיכול לסבול יסוריהם של ישראל על עונשי התורה. זה שאמר </w:t>
      </w:r>
      <w:r w:rsidRPr="002C5979">
        <w:rPr>
          <w:rStyle w:val="HebrewChar"/>
          <w:rFonts w:cs="FrankRuehl" w:hint="cs"/>
          <w:rtl/>
        </w:rPr>
        <w:lastRenderedPageBreak/>
        <w:t>אכן חליינו הוא נשא, כעין זה רבי אלעזר בארץ. משום שאין מספר אל היסורין שעומדים על האדם בכל יום מעונשי התורה, וכולם ירדו לעולם בשעה שניתנה התורה, וכשישראל היו בארץ הקדושה,</w:t>
      </w:r>
      <w:r>
        <w:rPr>
          <w:rStyle w:val="HebrewChar"/>
          <w:rtl/>
        </w:rPr>
        <w:t> </w:t>
      </w:r>
      <w:r w:rsidRPr="002C5979">
        <w:rPr>
          <w:rStyle w:val="HebrewChar"/>
          <w:rFonts w:cs="FrankRuehl" w:hint="cs"/>
          <w:bCs/>
          <w:rtl/>
        </w:rPr>
        <w:t xml:space="preserve"> באלו עבודות וקרבנות שהיו עושים היו מעבירים כל אלו המחלות והיסורים מן העולם, עתה משיח מעבירם מן העולם.</w:t>
      </w:r>
      <w:r>
        <w:rPr>
          <w:rStyle w:val="HebrewChar"/>
          <w:rtl/>
        </w:rPr>
        <w:t> </w:t>
      </w:r>
      <w:r w:rsidRPr="002C5979">
        <w:rPr>
          <w:rStyle w:val="HebrewChar"/>
          <w:rFonts w:cs="FrankRuehl" w:hint="cs"/>
          <w:rtl/>
        </w:rPr>
        <w:t xml:space="preserve"> עד שנפטר האדם מעולם הזה ומקבל ענשו, כמו שלמדנו, ואם העונות מרובים מכניסים אותם בתוך הגיהנם</w:t>
      </w:r>
      <w:r w:rsidR="002C5979" w:rsidRPr="002C5979">
        <w:rPr>
          <w:rStyle w:val="HebrewChar"/>
          <w:rFonts w:cs="FrankRuehl" w:hint="cs"/>
          <w:rtl/>
        </w:rPr>
        <w:t>...</w:t>
      </w:r>
      <w:r w:rsidRPr="002C5979">
        <w:rPr>
          <w:rStyle w:val="HebrewChar"/>
          <w:rFonts w:cs="FrankRuehl" w:hint="cs"/>
          <w:rtl/>
        </w:rPr>
        <w:t xml:space="preserve"> (ויקהל שלו,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העשיה (שצריך לעשות) לקבל עליו עול מלכות שמים הוא,</w:t>
      </w:r>
      <w:r>
        <w:rPr>
          <w:rStyle w:val="HebrewChar"/>
          <w:rtl/>
        </w:rPr>
        <w:t> </w:t>
      </w:r>
      <w:r w:rsidRPr="002C5979">
        <w:rPr>
          <w:rStyle w:val="HebrewChar"/>
          <w:rFonts w:cs="FrankRuehl" w:hint="cs"/>
          <w:bCs/>
          <w:rtl/>
        </w:rPr>
        <w:t xml:space="preserve"> קבלת יסורין של עניות אשר לתלמיד חכם הוא מות לגוף הבהמי שלו,</w:t>
      </w:r>
      <w:r>
        <w:rPr>
          <w:rStyle w:val="HebrewChar"/>
          <w:rtl/>
        </w:rPr>
        <w:t> </w:t>
      </w:r>
      <w:r w:rsidRPr="002C5979">
        <w:rPr>
          <w:rStyle w:val="HebrewChar"/>
          <w:rFonts w:cs="FrankRuehl" w:hint="cs"/>
          <w:rtl/>
        </w:rPr>
        <w:t xml:space="preserve"> כי מזון התורה הוא מזון של נשמה רוח ונפש השכליים</w:t>
      </w:r>
      <w:r w:rsidR="002C5979" w:rsidRPr="002C5979">
        <w:rPr>
          <w:rStyle w:val="HebrewChar"/>
          <w:rFonts w:cs="FrankRuehl" w:hint="cs"/>
          <w:rtl/>
        </w:rPr>
        <w:t>...</w:t>
      </w:r>
      <w:r w:rsidRPr="002C5979">
        <w:rPr>
          <w:rStyle w:val="HebrewChar"/>
          <w:rFonts w:cs="FrankRuehl" w:hint="cs"/>
          <w:rtl/>
        </w:rPr>
        <w:t xml:space="preserve"> (צו סח,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בעוד שהיו הולכים פגשו באדם אחד ופניו מלאים נגעים, והיה קם מתחת אילן אחד. הסתכלו בו, וראו פניו אדומים מחמת הנגעים. אמר לו רבי חייא מי אתה, אמר לו יהודי אני. אמר רבי יוסי חוטא הוא, שאם לא כן לא היו נרשמים בפניו אלו נגעים הרעים, ואלו לא נקראים יסורין של אהבה, אמר רבי חייא כך הוא ודאי, כי יסורים של אהבה מכוסים מבני אדם</w:t>
      </w:r>
      <w:r w:rsidR="002C5979" w:rsidRPr="002C5979">
        <w:rPr>
          <w:rStyle w:val="HebrewChar"/>
          <w:rFonts w:cs="FrankRuehl" w:hint="cs"/>
          <w:rtl/>
        </w:rPr>
        <w:t>...</w:t>
      </w:r>
      <w:r w:rsidRPr="002C5979">
        <w:rPr>
          <w:rStyle w:val="HebrewChar"/>
          <w:rFonts w:cs="FrankRuehl" w:hint="cs"/>
          <w:rtl/>
        </w:rPr>
        <w:t xml:space="preserve"> כי ודאי אלו הנראים לחוץ לבני אדם באים מצד הטומאה, ואינם יסורים של אהבה. אמר רבי יוסי מנלן זה, אמר רבי חייא, שכתוב טובה תוכחת מגולה מאהבה מסותרת, ואם התוכחה היא מאהבה, היא מסותרת מבני אדם, כעין מי שמוכיח את חברו באהבה צריך להסתיר דבריו מבני אדם, שחברו לא יתבייש מהם, כך הקב"ה כשהוא מוכיח את האדם מוכיחו באהבה בכל, תחילה מכה אותו בגופו בפנים, אם חזר בו טוב, ואם לא מכה אותו תחת מלבושיו, ואלו נקראים יסורין של אהבה, אם חזר בו מוטב, ואם לא מכה אותו בגלוי, בפניו לעין כל, כדי שיסתכלו בו וידעו שהוא חוטא ואינו אהובו של אדונו</w:t>
      </w:r>
      <w:r w:rsidR="002C5979" w:rsidRPr="002C5979">
        <w:rPr>
          <w:rStyle w:val="HebrewChar"/>
          <w:rFonts w:cs="FrankRuehl" w:hint="cs"/>
          <w:rtl/>
        </w:rPr>
        <w:t>...</w:t>
      </w:r>
      <w:r w:rsidRPr="002C5979">
        <w:rPr>
          <w:rStyle w:val="HebrewChar"/>
          <w:rFonts w:cs="FrankRuehl" w:hint="cs"/>
          <w:rtl/>
        </w:rPr>
        <w:t xml:space="preserve"> (תזריע ע,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מכאן למדנו, שכל אדם שבאים עליו יסורים מרבונו הם כפרת עונות. וכל מי שמצטער על יסורים של הצדיקים מעבירים עונותיהם מן העולם, ועל כן ביום הזה (יום הכפורים) קוראים אחרי מות שני בני אהרן, כדי שישמעו העם ויצטערו על הצדיקים שנאבדו, ויתכפרו להם </w:t>
      </w:r>
      <w:r w:rsidRPr="002C5979">
        <w:rPr>
          <w:rStyle w:val="HebrewChar"/>
          <w:rFonts w:cs="FrankRuehl" w:hint="cs"/>
          <w:rtl/>
        </w:rPr>
        <w:lastRenderedPageBreak/>
        <w:t>עונותיהם</w:t>
      </w:r>
      <w:r w:rsidR="002C5979" w:rsidRPr="002C5979">
        <w:rPr>
          <w:rStyle w:val="HebrewChar"/>
          <w:rFonts w:cs="FrankRuehl" w:hint="cs"/>
          <w:rtl/>
        </w:rPr>
        <w:t>...</w:t>
      </w:r>
      <w:r w:rsidRPr="002C5979">
        <w:rPr>
          <w:rStyle w:val="HebrewChar"/>
          <w:rFonts w:cs="FrankRuehl" w:hint="cs"/>
          <w:rtl/>
        </w:rPr>
        <w:t xml:space="preserve"> ולא עוד אלא שלא ימותו בניו בימיו</w:t>
      </w:r>
      <w:r w:rsidR="002C5979" w:rsidRPr="002C5979">
        <w:rPr>
          <w:rStyle w:val="HebrewChar"/>
          <w:rFonts w:cs="FrankRuehl" w:hint="cs"/>
          <w:rtl/>
        </w:rPr>
        <w:t>...</w:t>
      </w:r>
      <w:r w:rsidRPr="002C5979">
        <w:rPr>
          <w:rStyle w:val="HebrewChar"/>
          <w:rFonts w:cs="FrankRuehl" w:hint="cs"/>
          <w:rtl/>
        </w:rPr>
        <w:t xml:space="preserve"> (אחרי מות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בחוקותי תמאסו וגו', רבי יוסי פתח, מוסר ה' בני אל תמאס ואל תקוץ בתוכחתו. כמה אהובים הם ישראל לפני הקב"ה, שהקב"ה רוצה להוכיחם ולהנהיגם בדרך הישר כרחם אב על בנו. ומתוך אהבתו אליו נמצא השרביט שלו תמיד בידו להנהיגו בדרך הישר, שלא יסור ימין ושמאל, זה שאמר כי את אשר יאהב ה' יוכיח. ומי שהקב"ה אינו אוהב אותו ושונא אותו מעביר ממנו תוכחה, מעביר ממנו השרביט</w:t>
      </w:r>
      <w:r w:rsidR="002C5979" w:rsidRPr="002C5979">
        <w:rPr>
          <w:rStyle w:val="HebrewChar"/>
          <w:rFonts w:cs="FrankRuehl" w:hint="cs"/>
          <w:rtl/>
        </w:rPr>
        <w:t>...</w:t>
      </w:r>
      <w:r w:rsidRPr="002C5979">
        <w:rPr>
          <w:rStyle w:val="HebrewChar"/>
          <w:rFonts w:cs="FrankRuehl" w:hint="cs"/>
          <w:rtl/>
        </w:rPr>
        <w:t xml:space="preserve"> בא וראה בשעה שצדק (מלכות מצד הדין שבה) מתעורר בדיניו, כמה בחינות רוחות מתעוררים מימין ומשמאל, כמה שרביטים יוצאים מהם, שרביטי אש, שרביטי גחלים, כולם יוצאים ומתעוררים בעולם ומענים בני אדם תחתיהם</w:t>
      </w:r>
      <w:r w:rsidR="002C5979" w:rsidRPr="002C5979">
        <w:rPr>
          <w:rStyle w:val="HebrewChar"/>
          <w:rFonts w:cs="FrankRuehl" w:hint="cs"/>
          <w:rtl/>
        </w:rPr>
        <w:t>...</w:t>
      </w:r>
      <w:r w:rsidRPr="002C5979">
        <w:rPr>
          <w:rStyle w:val="HebrewChar"/>
          <w:rFonts w:cs="FrankRuehl" w:hint="cs"/>
          <w:rtl/>
        </w:rPr>
        <w:t xml:space="preserve"> והיינו שכתוב ויספתי ליסרה אתכם, אתן לבעלי הדין תוספת על הדין שלהם</w:t>
      </w:r>
      <w:r w:rsidR="002C5979" w:rsidRPr="002C5979">
        <w:rPr>
          <w:rStyle w:val="HebrewChar"/>
          <w:rFonts w:cs="FrankRuehl" w:hint="cs"/>
          <w:rtl/>
        </w:rPr>
        <w:t>...</w:t>
      </w:r>
      <w:r w:rsidRPr="002C5979">
        <w:rPr>
          <w:rStyle w:val="HebrewChar"/>
          <w:rFonts w:cs="FrankRuehl" w:hint="cs"/>
          <w:rtl/>
        </w:rPr>
        <w:t xml:space="preserve"> (בחוקתי מב,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ובמקום ההוא ששורה החושך ההוא, כמה מלאכי חבלה הנקראים נחשים ועקרבים מתקרבים אליו, ונותנים לו כמה נשיכות, ואלו הם יסורים, ואם יש לו כסף ממעשים טובים שעשה, הם מתמעטים ממנו, ואיך הם מתמעטים ממנו, שכל זכות היורדת אליו מלמעלה (בעד המעשים הטובים) נותנם לאלו מלאכי חבלה, ומבטלים ממנו היסורים. ואם אין לו לא זכות ולא חוב למעלה, אלא הכל הוא למטה, ובכל זכות שעושה יורד לו כסף (גשמי, אז) אומות מתקרבים אליו במקום מלאכי חבלה, ונותן להם כספו וניצל מהם. ומשום זה היו ישראל מקריבים לעזאזל, אל אותו החושך, וע' פרים נגד ע' אומות, לקיים הכתוב אם רעב שונאך האכילהו לחם וגו', ומי הם שחוזרים בתשובה, נעבר אותו חשך מפגם ההוא ונשלמים, וסוד הדבר גם ה' העביר חטאתך לא תמות, ומיד חוזר עליו שם הוי"ה, וירפא אותו מאלו הנשיכות של היסורים, זה שאמר ושב ורפא לו</w:t>
      </w:r>
      <w:r w:rsidR="002C5979" w:rsidRPr="002C5979">
        <w:rPr>
          <w:rStyle w:val="HebrewChar"/>
          <w:rFonts w:cs="FrankRuehl" w:hint="cs"/>
          <w:rtl/>
        </w:rPr>
        <w:t>...</w:t>
      </w:r>
      <w:r w:rsidRPr="002C5979">
        <w:rPr>
          <w:rStyle w:val="HebrewChar"/>
          <w:rFonts w:cs="FrankRuehl" w:hint="cs"/>
          <w:rtl/>
        </w:rPr>
        <w:t xml:space="preserve"> (נשא נז)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ורעיא מהימנא</w:t>
      </w:r>
      <w:r w:rsidR="002C5979" w:rsidRPr="002C5979">
        <w:rPr>
          <w:rStyle w:val="HebrewChar"/>
          <w:rFonts w:cs="FrankRuehl" w:hint="cs"/>
          <w:rtl/>
        </w:rPr>
        <w:t>...</w:t>
      </w:r>
      <w:r w:rsidRPr="002C5979">
        <w:rPr>
          <w:rStyle w:val="HebrewChar"/>
          <w:rFonts w:cs="FrankRuehl" w:hint="cs"/>
          <w:rtl/>
        </w:rPr>
        <w:t xml:space="preserve"> והיסורין שלך על ידי סודות אלו שיתגלו על ידך יהיו לך מתוקים וכל הצרות שלך יחזרו עליך כמו חלומות העוברים, וחלם בהיפוך מלח, (שכמו מלח) הממתק הבשר, כך יסורים ממתקים. ולרשעים יחזרו היסורים להיות </w:t>
      </w:r>
      <w:r w:rsidRPr="002C5979">
        <w:rPr>
          <w:rStyle w:val="HebrewChar"/>
          <w:rFonts w:cs="FrankRuehl" w:hint="cs"/>
          <w:rtl/>
        </w:rPr>
        <w:lastRenderedPageBreak/>
        <w:t>כמלח סדומית המעוור את העינים, לקיים בהם ועיני רשעים תכלינה, ואלו הערב רב הרשעים יתבררו ויתלבנו ויצרפו רבים והרשיעו רשעים, ויתלבנו אלו בעלי משנה, ויצרפו אלו הם זרע קדוש שאר העם, זה שאמר וצרפתים כצרוף את הכסף, והרשיעו רשעים אלו ערב רב</w:t>
      </w:r>
      <w:r w:rsidR="002C5979" w:rsidRPr="002C5979">
        <w:rPr>
          <w:rStyle w:val="HebrewChar"/>
          <w:rFonts w:cs="FrankRuehl" w:hint="cs"/>
          <w:rtl/>
        </w:rPr>
        <w:t>...</w:t>
      </w:r>
      <w:r w:rsidRPr="002C5979">
        <w:rPr>
          <w:rStyle w:val="HebrewChar"/>
          <w:rFonts w:cs="FrankRuehl" w:hint="cs"/>
          <w:rtl/>
        </w:rPr>
        <w:t xml:space="preserve"> (בהעלותך פו)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ויסרתיך למשפט, מקרא זה כך היה צריך לומר, ויסרתיך במשפט, כי מתי יש יסורין הוא בשעת הדין, מהו ויסרתיך למשפט, אלא כתוב ה' במשפט יבא עם זקני עמו, ויום ההוא מקדים הקב"ה רפואה לישראל מטרם שיעלו לדין, כדי שיוכלו לעמד בו, ומהו הרפואה, הוא שבכל שעה ושעה נותן הקב"ה לישראל מעט מעט יסורין, בכל זמן וזמן ובכל דור ודור, כדי כשיעלו ליום הדין הגדול בעת שיחיו המתים, לא ישלוט עליהם דין. (בלק רעג)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כך עושה הקב"ה עם הדור,</w:t>
      </w:r>
      <w:r>
        <w:rPr>
          <w:rStyle w:val="HebrewChar"/>
          <w:rtl/>
        </w:rPr>
        <w:t> </w:t>
      </w:r>
      <w:r w:rsidRPr="002C5979">
        <w:rPr>
          <w:rStyle w:val="HebrewChar"/>
          <w:rFonts w:cs="FrankRuehl" w:hint="cs"/>
          <w:bCs/>
          <w:rtl/>
        </w:rPr>
        <w:t xml:space="preserve"> שהקב"ה נותן את הצדיק ברשות המקטרג, כדי להציל את הדור בשבילו,</w:t>
      </w:r>
      <w:r>
        <w:rPr>
          <w:rStyle w:val="HebrewChar"/>
          <w:rtl/>
        </w:rPr>
        <w:t> </w:t>
      </w:r>
      <w:r w:rsidRPr="002C5979">
        <w:rPr>
          <w:rStyle w:val="HebrewChar"/>
          <w:rFonts w:cs="FrankRuehl" w:hint="cs"/>
          <w:rtl/>
        </w:rPr>
        <w:t xml:space="preserve"> ואם הצדיק חזק כמו יעקב, נאמר בו ויאבק איש עמו, כל שכן וכל שכן המנצח אותו, עד שאמר לו שלחני. אמר, צל צל כך הוא, אשרי חלקו של אותו צדיק שהוא חזק לסבול יסורין, כל שכן מי שמנצח על ידי (היסורין) את המקטרג שלו שפרש שליטתו על כל הדור, ונחשב לו כאילו הוא הצילם והקב"ה עושה אותו רועה עליהם במקומו</w:t>
      </w:r>
      <w:r w:rsidR="002C5979" w:rsidRPr="002C5979">
        <w:rPr>
          <w:rStyle w:val="HebrewChar"/>
          <w:rFonts w:cs="FrankRuehl" w:hint="cs"/>
          <w:rtl/>
        </w:rPr>
        <w:t>...</w:t>
      </w:r>
      <w:r w:rsidRPr="002C5979">
        <w:rPr>
          <w:rStyle w:val="HebrewChar"/>
          <w:rFonts w:cs="FrankRuehl" w:hint="cs"/>
          <w:rtl/>
        </w:rPr>
        <w:t xml:space="preserve"> בתוך כך הנה רעיא מהימנא. אמר להם ולמה לקתה הזרוע הימנית, כי דרך הרופאים להקיז דם מתחילה בזרוע הימנית, והרי הזרוע השמאלית היא קרובה יותר אל הלב, למה לא מקיזים דם ממנה, (למה צדיק אחד נלקה ושני אינו נלקה), אמר לו משום שהקב"ה אינו רוצה להכות יותר, כי בזה די, ואם נכבדת המחלה על אברי הגוף מקיזים דם גם מהזרוע השמאלית. אמר לו אם לא היו שניהם בזמן אחד יפה, אבל יש צדיק כאן ויש צדיק כאן, לזה יש מחלות ונגעים ולזה יש חסד, למה אם נכבדת המחלה יקיז דם לשניהם, כדי לתת רפואה לכל אברי הגוף (לכל הדור), ואם לא נכבדת המחלה על כל האברים, למה מקיז לזרוע ימנית יותר משמאלית</w:t>
      </w:r>
      <w:r w:rsidR="002C5979" w:rsidRPr="002C5979">
        <w:rPr>
          <w:rStyle w:val="HebrewChar"/>
          <w:rFonts w:cs="FrankRuehl" w:hint="cs"/>
          <w:rtl/>
        </w:rPr>
        <w:t>...</w:t>
      </w:r>
      <w:r w:rsidRPr="002C5979">
        <w:rPr>
          <w:rStyle w:val="HebrewChar"/>
          <w:rFonts w:cs="FrankRuehl" w:hint="cs"/>
          <w:rtl/>
        </w:rPr>
        <w:t xml:space="preserve"> (פנחס צד,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אמרתי לו, מה זה שבכל זמן שהרשעים מתרבים </w:t>
      </w:r>
      <w:r w:rsidRPr="002C5979">
        <w:rPr>
          <w:rStyle w:val="HebrewChar"/>
          <w:rFonts w:cs="FrankRuehl" w:hint="cs"/>
          <w:rtl/>
        </w:rPr>
        <w:lastRenderedPageBreak/>
        <w:t>בעולם והדין שורה בעולם הצדיקים שבהם מוכים עליהם, כי כך למדנו בעונות הדור נתפסים הקדושים והצדיקים, למה, אם משום שאינם מוכיחים לעולם על מעשיהם, כמה יש שמוכיחים ואינם מקבלים מהם, והצדיקים נכנעים לפניהם, ואם משום שאין מגין על העולם, לא ימותו הצדיקים ולא יהיו נתפשים בעונותיהם של הרשעים</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לו בעונות הדור ודאי נתפסים הצדיקים, וכבר העמדנו דברים אלו, אבל בשעה שהצדיקים נתפסים במחלות או בנגעים, הוא כדי לכפר על עונות העולם, כי אז מתכפרים על כל עונות הדור. מאין לנו זה מכל אברי הגוף, כי בשעה שכל האברים הם בצרה, ומחלה גדולה שורה עליהם, צריכים להלקות אבר אחד כדי שיתרפאו כולם, ואיזה לזרוע שמוציאים ממנה דם, ואז יש רפואה לכל אברי הגוף. אף כך בני העולם הם אברים זה עם זה.</w:t>
      </w:r>
      <w:r>
        <w:rPr>
          <w:rStyle w:val="HebrewChar"/>
          <w:rtl/>
        </w:rPr>
        <w:t> </w:t>
      </w:r>
      <w:r w:rsidRPr="002C5979">
        <w:rPr>
          <w:rStyle w:val="HebrewChar"/>
          <w:rFonts w:cs="FrankRuehl" w:hint="cs"/>
          <w:bCs/>
          <w:rtl/>
        </w:rPr>
        <w:t xml:space="preserve"> בשעה שרוצה הקב"ה לתת רפואה לעולם הוא מכה לצדיק אחד שביניהם במחלות ובנגעים, ובשבילו נותן רפואה לכל</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ולעולם אינו מכה את הצדיק אלא כדי לתת רפואה לדור ולכפר על עונותיהם, כי נוח לו לסטרא אחרא שהדין שולט על הצדיק, כי אז אינו מחשיב לכל העולם, ואינו משגיח בהם מרוב שמחה ששולט על הצדיק, והצדיק ההוא זוכה לממשלה עליונה בעולם הזה ובעולם הבא, צדיק וטוב לו, הוא משום שהקב"ה אינו דואג לכפר על העולם</w:t>
      </w:r>
      <w:r w:rsidR="002C5979" w:rsidRPr="002C5979">
        <w:rPr>
          <w:rStyle w:val="HebrewChar"/>
          <w:rFonts w:cs="FrankRuehl" w:hint="cs"/>
          <w:rtl/>
        </w:rPr>
        <w:t>...</w:t>
      </w:r>
      <w:r w:rsidRPr="002C5979">
        <w:rPr>
          <w:rStyle w:val="HebrewChar"/>
          <w:rFonts w:cs="FrankRuehl" w:hint="cs"/>
          <w:rtl/>
        </w:rPr>
        <w:t xml:space="preserve"> אמר לי בצדיק אחד מהם או שנים די (לכפרת הדור), שהקב"ה אינו צריך להכות את כולם, כמו שלא צריכים להכות ולהקיז דם אלא מזרוע אחת. ואם המחלה התקיפה את כל האברים, אז צריכים להקיז דם מב' זרועות, אף כך אם נתרבו עונות כבדים על העולם, אז כל הצדיקים מוכים כדי לתת רפואה לכל הדור</w:t>
      </w:r>
      <w:r w:rsidR="002C5979" w:rsidRPr="002C5979">
        <w:rPr>
          <w:rStyle w:val="HebrewChar"/>
          <w:rFonts w:cs="FrankRuehl" w:hint="cs"/>
          <w:rtl/>
        </w:rPr>
        <w:t>...</w:t>
      </w:r>
      <w:r w:rsidRPr="002C5979">
        <w:rPr>
          <w:rStyle w:val="HebrewChar"/>
          <w:rFonts w:cs="FrankRuehl" w:hint="cs"/>
          <w:rtl/>
        </w:rPr>
        <w:t xml:space="preserve"> ואם נרפא העם נרפאים גם הצדיקים. ולפעמים נמצאים במחלות כל ימיהם, כדי להגין על הדור, בזמן שהעונות כבדים יותר, מתו הצדיקים הרי נרפא הכל ונתכפר. (שם קח)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מכילתא: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עקיבא אומר, לא תעשון אתי כדרך שאחרים מנהגין במדינות, כשהטובה באה אליהם הם מכבדין את אלהיהם, שנאמר על כן יזבח לחרמו, </w:t>
      </w:r>
      <w:r w:rsidRPr="002C5979">
        <w:rPr>
          <w:rStyle w:val="HebrewChar"/>
          <w:rFonts w:cs="FrankRuehl" w:hint="cs"/>
          <w:rtl/>
        </w:rPr>
        <w:lastRenderedPageBreak/>
        <w:t>וכשהפורענות באה עליהן הם מקללין את אלהיהם, שנאמר וקלל במלכו, אבל (ישראל) אם אביא עליהם הטובה יתנו הודאה, וכשאביא עליהם יסורים יתנו הודאה, וכן דוד אומר כוס ישועות אשא, ובשם ה' אקרא</w:t>
      </w:r>
      <w:r w:rsidR="002C5979" w:rsidRPr="002C5979">
        <w:rPr>
          <w:rStyle w:val="HebrewChar"/>
          <w:rFonts w:cs="FrankRuehl" w:hint="cs"/>
          <w:rtl/>
        </w:rPr>
        <w:t>...</w:t>
      </w:r>
      <w:r w:rsidRPr="002C5979">
        <w:rPr>
          <w:rStyle w:val="HebrewChar"/>
          <w:rFonts w:cs="FrankRuehl" w:hint="cs"/>
          <w:rtl/>
        </w:rPr>
        <w:t xml:space="preserve"> ועוד שיהא אדם שמח ביסורין יותר מהטובה, שאפילו אדם עומד בטוב כל ימיו אינו נמחל לו העבירות שבידו, ומי מוחל לו העבירות, הוי אומר היסורין. רבי אליעזר אומר, הרי הוא אומר מוסר ה' בני אל תמאס וגו', מפני מה, כי את אשר יאהב ה' יוכיח, אמרת בא וראה, מי גרם לבן זה לרצות את האב, הוי אומר יסורין.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רבי אומר וידעת עם לבבך כי כאשר ייסר איש את בנו וגו', רבי יונתן אומר, חביבין יסורין, כשם שברית כרותה לארץ, כך ברית כרותה ליסורין, ה' אלקיך מיסרך, כי ה' אלקיך מביאך אל ארץ טובה. רבי שמעון בן יוחאי אומר, חביבין יסורים, ששלש מתנות טובות נתנו לישראל, ואומות העולם מתאוין להם, ולא נתנו להם אלא ביסורין, ואלו הן, תורה וארץ ישראל ועולם הבא, אמרת, אי זה דבר שמביא את האדם לחיי העולם הבא, הוי אומר אלו יסורין. רבי נחמיה אומר חביבין יסורין, שכשם שהקרבנות מרצין, כך יסורין מרצין, בקרבנות מה הוא אומר, והם ירצו את עונם, ולא עוד אלא שהיסורין מרצין יותר מן הקרבנות, מפני שהקרבנות בממון והיסורין בגוף, וכן הוא אומר עור בעד עור. כבר היה רבי אליעזר חולה, ונכנסו ארבעה זקנים לבקרו, נענה רבי טרפון ואמר טוב אתה לישראל מגלגל חמה, הא למדת שחביבין יסורין. (יתרו-בחודש פרשה י, וראה עוד בספרי בפסקה דלקמן)</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יהא אדם שמח ביסורים יותר מן הטובה, שאילו אדם בטובה כל ימיו אין נמחל לו עוון שבידו, ובמה נמחל לו, ביסורים נמחל לו. רבי אליעזר בן יעקב אומר, הרי הוא אומר את אשר יאהב ה' יוכיח וכאב את בן ירצה,</w:t>
      </w:r>
      <w:r>
        <w:rPr>
          <w:rStyle w:val="HebrewChar"/>
          <w:rtl/>
        </w:rPr>
        <w:t> </w:t>
      </w:r>
      <w:r w:rsidRPr="002C5979">
        <w:rPr>
          <w:rStyle w:val="HebrewChar"/>
          <w:rFonts w:cs="FrankRuehl" w:hint="cs"/>
          <w:bCs/>
          <w:rtl/>
        </w:rPr>
        <w:t xml:space="preserve"> מי גרם לבן שירצה לאב, הוי אומר אילו יסורים,</w:t>
      </w:r>
      <w:r>
        <w:rPr>
          <w:rStyle w:val="HebrewChar"/>
          <w:rtl/>
        </w:rPr>
        <w:t> </w:t>
      </w:r>
      <w:r w:rsidRPr="002C5979">
        <w:rPr>
          <w:rStyle w:val="HebrewChar"/>
          <w:rFonts w:cs="FrankRuehl" w:hint="cs"/>
          <w:rtl/>
        </w:rPr>
        <w:t xml:space="preserve"> רבי מאיר אומר, הרי הוא אומר וידעת עם לבבך כי כאשר ייסר איש את בנו ה' אלקיך מיסרך, אתה ולבך יודעים המעשים שעשית, והיסורים שהבאתי </w:t>
      </w:r>
      <w:r w:rsidRPr="002C5979">
        <w:rPr>
          <w:rStyle w:val="HebrewChar"/>
          <w:rFonts w:cs="FrankRuehl" w:hint="cs"/>
          <w:rtl/>
        </w:rPr>
        <w:lastRenderedPageBreak/>
        <w:t>עליך שלא כנגד מעשיך שעשית הבאתי לך. רבי יוסי ברבי יהודה אומר, חביבים יסורים לפני המקום,</w:t>
      </w:r>
      <w:r>
        <w:rPr>
          <w:rStyle w:val="HebrewChar"/>
          <w:rtl/>
        </w:rPr>
        <w:t> </w:t>
      </w:r>
      <w:r w:rsidRPr="002C5979">
        <w:rPr>
          <w:rStyle w:val="HebrewChar"/>
          <w:rFonts w:cs="FrankRuehl" w:hint="cs"/>
          <w:bCs/>
          <w:rtl/>
        </w:rPr>
        <w:t xml:space="preserve"> שכבודו של מקום חל על מי שיסורים באים עליו,</w:t>
      </w:r>
      <w:r>
        <w:rPr>
          <w:rStyle w:val="HebrewChar"/>
          <w:rtl/>
        </w:rPr>
        <w:t> </w:t>
      </w:r>
      <w:r w:rsidRPr="002C5979">
        <w:rPr>
          <w:rStyle w:val="HebrewChar"/>
          <w:rFonts w:cs="FrankRuehl" w:hint="cs"/>
          <w:rtl/>
        </w:rPr>
        <w:t xml:space="preserve"> שנאמר ה' אלקיך מיסרך</w:t>
      </w:r>
      <w:r w:rsidR="002C5979" w:rsidRPr="002C5979">
        <w:rPr>
          <w:rStyle w:val="HebrewChar"/>
          <w:rFonts w:cs="FrankRuehl" w:hint="cs"/>
          <w:rtl/>
        </w:rPr>
        <w:t>...</w:t>
      </w:r>
      <w:r w:rsidRPr="002C5979">
        <w:rPr>
          <w:rStyle w:val="HebrewChar"/>
          <w:rFonts w:cs="FrankRuehl" w:hint="cs"/>
          <w:rtl/>
        </w:rPr>
        <w:t xml:space="preserve"> רבי נחמיה אומר חביבים יסורים, שכשם שקרבנות מרצים, כך יסורים מרצים, בקרבנות הוא אומר ונרצה לו לכפר עליו, ביסורין הוא אומר והם ירצו את עונם, ועוד</w:t>
      </w:r>
      <w:r>
        <w:rPr>
          <w:rStyle w:val="HebrewChar"/>
          <w:rtl/>
        </w:rPr>
        <w:t> </w:t>
      </w:r>
      <w:r w:rsidRPr="002C5979">
        <w:rPr>
          <w:rStyle w:val="HebrewChar"/>
          <w:rFonts w:cs="FrankRuehl" w:hint="cs"/>
          <w:bCs/>
          <w:rtl/>
        </w:rPr>
        <w:t xml:space="preserve"> שהיסורים מרצים יותר מהקרבנות, שהקרבנות בממונות ויסורים בגוף,</w:t>
      </w:r>
      <w:r>
        <w:rPr>
          <w:rStyle w:val="HebrewChar"/>
          <w:rtl/>
        </w:rPr>
        <w:t> </w:t>
      </w:r>
      <w:r w:rsidRPr="002C5979">
        <w:rPr>
          <w:rStyle w:val="HebrewChar"/>
          <w:rFonts w:cs="FrankRuehl" w:hint="cs"/>
          <w:rtl/>
        </w:rPr>
        <w:t xml:space="preserve"> וכן הוא אומר עור בעד עור וכל אשר לאיש יתן בעד נפשו. וכבר היה רבי אליעזר חולה ונכנסו</w:t>
      </w:r>
      <w:r w:rsidR="002C5979" w:rsidRPr="002C5979">
        <w:rPr>
          <w:rStyle w:val="HebrewChar"/>
          <w:rFonts w:cs="FrankRuehl" w:hint="cs"/>
          <w:rtl/>
        </w:rPr>
        <w:t>...</w:t>
      </w:r>
      <w:r w:rsidRPr="002C5979">
        <w:rPr>
          <w:rStyle w:val="HebrewChar"/>
          <w:rFonts w:cs="FrankRuehl" w:hint="cs"/>
          <w:rtl/>
        </w:rPr>
        <w:t xml:space="preserve"> נענה רבי עקיבא ואמר, רבי חביבים יסורים, ואמר להם רבי אליעזר לתלמידיו סמכוני, ישב לו רבי אליעזר, אמר לו אמור עקיבא, אמר לו הרי הוא אומר בן שתים עשרה שנה מנשה במלכו וחמשים וחמש שנה מלך בירושלים, ואומר גם אלה משלי שלמה אשר העתיקו אנשי חזקיה מלך יהודה, וכי עלתה על דעתך שחזקיהו למד תורה לישראל ולמנשה בנו לא למד, אלא כל תלמוד שלימדו וכל עמל שעמל בו לא הועיל לו אלא יסורים</w:t>
      </w:r>
      <w:r w:rsidR="002C5979" w:rsidRPr="002C5979">
        <w:rPr>
          <w:rStyle w:val="HebrewChar"/>
          <w:rFonts w:cs="FrankRuehl" w:hint="cs"/>
          <w:rtl/>
        </w:rPr>
        <w:t>...</w:t>
      </w:r>
      <w:r w:rsidRPr="002C5979">
        <w:rPr>
          <w:rStyle w:val="HebrewChar"/>
          <w:rFonts w:cs="FrankRuehl" w:hint="cs"/>
          <w:rtl/>
        </w:rPr>
        <w:t xml:space="preserve"> (ואתחנן לב)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ואם תאמר מפני מה יסורין באים, מפני חבתן של ישראל</w:t>
      </w:r>
      <w:r w:rsidR="002C5979" w:rsidRPr="002C5979">
        <w:rPr>
          <w:rStyle w:val="HebrewChar"/>
          <w:rFonts w:cs="FrankRuehl" w:hint="cs"/>
          <w:rtl/>
        </w:rPr>
        <w:t>...</w:t>
      </w:r>
      <w:r w:rsidRPr="002C5979">
        <w:rPr>
          <w:rStyle w:val="HebrewChar"/>
          <w:rFonts w:cs="FrankRuehl" w:hint="cs"/>
          <w:rtl/>
        </w:rPr>
        <w:t xml:space="preserve"> (האזינו שיא)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שמעון בן לקיש כל העוסק בתורה יסורין בדילין הימנו, שנאמר ובני רשף יגביהו עוף, ואין עוף אלא תורה, שנאמר התעיף עיניך בו ואיננו, ואין רשף אלא יסורין, שנאמר מזי רעב ולחומי רשף, אמר ליה רבי יוחנן הא אפילו תינוקות של בית רבן יודעין אותו, שנאמר אם שמע תשמע לקול ה' אלקיך והישר בעיניך תעשה וגו', כל המחלה אשר שמתי במצרים לא אשים עליך כי אני ה' רופאיך, אלא כל שאפשר לו לעסוק בתורה ואינו עוסק, הקב"ה מביא עליו יסורין מכוערין ועוכרין אותו, שנאמר נאלמתי דומיה החשיתי מטוב וכאבי נעכר</w:t>
      </w:r>
      <w:r w:rsidR="002C5979" w:rsidRPr="002C5979">
        <w:rPr>
          <w:rStyle w:val="HebrewChar"/>
          <w:rFonts w:cs="FrankRuehl" w:hint="cs"/>
          <w:rtl/>
        </w:rPr>
        <w:t>...</w:t>
      </w:r>
      <w:r w:rsidRPr="002C5979">
        <w:rPr>
          <w:rStyle w:val="HebrewChar"/>
          <w:rFonts w:cs="FrankRuehl" w:hint="cs"/>
          <w:rtl/>
        </w:rPr>
        <w:t xml:space="preserve"> אמר רבא ואיתימא רב חסדא אם רואה אדם שיסורין באין עליו יפשפש במעשיו, שנאמר נחפשה דרכינו ונחקורה ונשובה עד ה', פשפש ולא מצא יתלה בבטול תורה, שנאמר אשרי הגבר אשר תיסרנו י-ה ומתורתך תלמדנו, ואם תלה ולא מצא בידוע שיסורין של אהבה הם, שנאמר כי את אשר </w:t>
      </w:r>
      <w:r w:rsidRPr="002C5979">
        <w:rPr>
          <w:rStyle w:val="HebrewChar"/>
          <w:rFonts w:cs="FrankRuehl" w:hint="cs"/>
          <w:rtl/>
        </w:rPr>
        <w:lastRenderedPageBreak/>
        <w:t>יאהב ה'</w:t>
      </w:r>
      <w:r w:rsidRPr="002C5979">
        <w:rPr>
          <w:rStyle w:val="HebrewChar"/>
          <w:rFonts w:cs="FrankRuehl"/>
          <w:u w:val="single"/>
          <w:rtl/>
        </w:rPr>
        <w:t xml:space="preserve"> </w:t>
      </w:r>
      <w:r w:rsidRPr="002C5979">
        <w:rPr>
          <w:rStyle w:val="HebrewChar"/>
          <w:rFonts w:cs="FrankRuehl"/>
          <w:rtl/>
        </w:rPr>
        <w:t>י</w:t>
      </w:r>
      <w:r w:rsidRPr="002C5979">
        <w:rPr>
          <w:rStyle w:val="HebrewChar"/>
          <w:rFonts w:cs="FrankRuehl" w:hint="cs"/>
          <w:rtl/>
        </w:rPr>
        <w:t>וכיח, אמר רבא אמר רב סחורה אמר רב הונא כל שהקב"ה חפץ בו מדכאו ביסורין, שנאמר וה' חפץ דכאו החלי, יכול אפילו לא קבלם מאהבה, תלמוד לומר אם תשים אשם נפשו, מה אשם לדעת, אף יסורין לדעת, ואם קבלם מה שכרו, יראה זרע יאריך ימים, ולא עוד אלא שתלמודו מתקיים בידו, שנאמר וחפץ ה' בידו יצלח. פליגי בה רבי יעקב בר אידי ורבי אחא בר חנינא, חד אמר</w:t>
      </w:r>
      <w:r>
        <w:rPr>
          <w:rStyle w:val="HebrewChar"/>
          <w:rtl/>
        </w:rPr>
        <w:t> </w:t>
      </w:r>
      <w:r w:rsidRPr="002C5979">
        <w:rPr>
          <w:rStyle w:val="HebrewChar"/>
          <w:rFonts w:cs="FrankRuehl" w:hint="cs"/>
          <w:bCs/>
          <w:rtl/>
        </w:rPr>
        <w:t xml:space="preserve"> אלו יסורין של אהבה, כל שאין בהן בטול תורה, שנאמר אשרי הגבר אשר תיסרנו י-ה ומתורתך תלמדנו, וחד אמר אלה הם יסורין של אהבה, כל שאין בהן בטול תפלה,</w:t>
      </w:r>
      <w:r>
        <w:rPr>
          <w:rStyle w:val="HebrewChar"/>
          <w:rtl/>
        </w:rPr>
        <w:t> </w:t>
      </w:r>
      <w:r w:rsidRPr="002C5979">
        <w:rPr>
          <w:rStyle w:val="HebrewChar"/>
          <w:rFonts w:cs="FrankRuehl" w:hint="cs"/>
          <w:rtl/>
        </w:rPr>
        <w:t xml:space="preserve"> שנאמר ברוך אלקים אשר לא הסיר תפלתי וחסדו מאתי. אמר להו רבי אבא בריה דרבי חייא בר אבא הכי אמר רבי חייא בר אבא אמר רבי יוחנן, אלו ואלו יסורין של אהבה הן, שנאמר כי את אשר יאהב ה' יוכיח, אלא מה תלמוד לומר ומתורתך תלמדנו, דבר זה מתורתך תלמדנו, קל וחומר משן ועין, מה שן ועין הם אחד מאבריו של אדם, עבד יוצא בהן לחירות, יסורין שממרקין כל גופו של אדם, על אחת כמה וכמה, והיינו דרבי שמעון בן לקיש, דאמר רבי שמעון בן לקיש, נאמר ברית במלח ונאמר ברית ביסורין, דכתיב אלה דברי הברית, מה ברית האמור במלח ממתקת את הבשר, אף ברית האמור ביסורין, יסורין ממרקין כל עוונותיו של אדם.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רבי שמעון בן יוחאי אומר,</w:t>
      </w:r>
      <w:r>
        <w:rPr>
          <w:rStyle w:val="HebrewChar"/>
          <w:rtl/>
        </w:rPr>
        <w:t> </w:t>
      </w:r>
      <w:r w:rsidRPr="002C5979">
        <w:rPr>
          <w:rStyle w:val="HebrewChar"/>
          <w:rFonts w:cs="FrankRuehl" w:hint="cs"/>
          <w:bCs/>
          <w:rtl/>
        </w:rPr>
        <w:t xml:space="preserve"> שלש מתנות טובות נתן הקב"ה לישראל, וכולן לא נתנן אלא על ידי יסורין, אלו הן, תורה, וארץ ישראל והעולם הבא,</w:t>
      </w:r>
      <w:r>
        <w:rPr>
          <w:rStyle w:val="HebrewChar"/>
          <w:rtl/>
        </w:rPr>
        <w:t> </w:t>
      </w:r>
      <w:r w:rsidRPr="002C5979">
        <w:rPr>
          <w:rStyle w:val="HebrewChar"/>
          <w:rFonts w:cs="FrankRuehl" w:hint="cs"/>
          <w:rtl/>
        </w:rPr>
        <w:t xml:space="preserve"> תורה מניין, שנאמר אשרי הגבר אשר תיסרנו י-ה ומתורתך תלמדנו. ארץ ישראל דכתיב, כי כאשר ייסר איש את בנו ה' אלקיך מייסרך, וכתיב בתריה, כי ה' אלקיך מביאך אל ארץ טובה. העולם הבא דכתיב, כי נר מצוה ותורה אור ודרך חיים תוכחות מוסר.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תני תנא קמיה דרבי יוחנן, כל העוסק בתורה ובגמילות חסדים וקובר את בניו מוחלין לו על כל עונותיו</w:t>
      </w:r>
      <w:r w:rsidR="002C5979" w:rsidRPr="002C5979">
        <w:rPr>
          <w:rStyle w:val="HebrewChar"/>
          <w:rFonts w:cs="FrankRuehl" w:hint="cs"/>
          <w:rtl/>
        </w:rPr>
        <w:t>...</w:t>
      </w:r>
      <w:r w:rsidRPr="002C5979">
        <w:rPr>
          <w:rStyle w:val="HebrewChar"/>
          <w:rFonts w:cs="FrankRuehl" w:hint="cs"/>
          <w:rtl/>
        </w:rPr>
        <w:t xml:space="preserve"> אמר רבי יוחנן נגעים ובנים אינן יסורין של אהבה, ונגעים לא, והתניא כל מי שיש בו אחד מארבעה מראות נגעים הללו אינן אלא מזבח כפרה, מזבח כפרה הוו, יסורין של אהבה לא הוו</w:t>
      </w:r>
      <w:r w:rsidR="002C5979" w:rsidRPr="002C5979">
        <w:rPr>
          <w:rStyle w:val="HebrewChar"/>
          <w:rFonts w:cs="FrankRuehl" w:hint="cs"/>
          <w:rtl/>
        </w:rPr>
        <w:t>...</w:t>
      </w:r>
      <w:r w:rsidRPr="002C5979">
        <w:rPr>
          <w:rStyle w:val="HebrewChar"/>
          <w:rFonts w:cs="FrankRuehl" w:hint="cs"/>
          <w:rtl/>
        </w:rPr>
        <w:t xml:space="preserve"> ובנים לא, היכי דמי, אילימא דהוו להו </w:t>
      </w:r>
      <w:r w:rsidRPr="002C5979">
        <w:rPr>
          <w:rStyle w:val="HebrewChar"/>
          <w:rFonts w:cs="FrankRuehl" w:hint="cs"/>
          <w:rtl/>
        </w:rPr>
        <w:lastRenderedPageBreak/>
        <w:t>ומתו, והא אמר רבי יוחנן דין גרמא דעשיראה ביר, אלא הא דלא הוו ליה כלל, הא דהוו ליה ומתו, (הוי יסורין של אהבה)</w:t>
      </w:r>
      <w:r w:rsidR="002C5979" w:rsidRPr="002C5979">
        <w:rPr>
          <w:rStyle w:val="HebrewChar"/>
          <w:rFonts w:cs="FrankRuehl" w:hint="cs"/>
          <w:rtl/>
        </w:rPr>
        <w:t>...</w:t>
      </w:r>
      <w:r w:rsidRPr="002C5979">
        <w:rPr>
          <w:rStyle w:val="HebrewChar"/>
          <w:rFonts w:cs="FrankRuehl" w:hint="cs"/>
          <w:rtl/>
        </w:rPr>
        <w:t xml:space="preserve"> רבי חייא בר אבא חלש, על לגביה רבי יוחנן, אמר ליה חביבין עליך יסורין, אמר ליה לא הן ולא שכרן, אמר ליה הב לי ידך, יהב ליה ידיה ואוקמיה</w:t>
      </w:r>
      <w:r w:rsidR="002C5979" w:rsidRPr="002C5979">
        <w:rPr>
          <w:rStyle w:val="HebrewChar"/>
          <w:rFonts w:cs="FrankRuehl" w:hint="cs"/>
          <w:rtl/>
        </w:rPr>
        <w:t>...</w:t>
      </w:r>
      <w:r w:rsidRPr="002C5979">
        <w:rPr>
          <w:rStyle w:val="HebrewChar"/>
          <w:rFonts w:cs="FrankRuehl" w:hint="cs"/>
          <w:rtl/>
        </w:rPr>
        <w:t xml:space="preserve"> (ברכות 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חמשה דברים נאמרו בשור, (הרואה שור בחלום)</w:t>
      </w:r>
      <w:r w:rsidR="002C5979" w:rsidRPr="002C5979">
        <w:rPr>
          <w:rStyle w:val="HebrewChar"/>
          <w:rFonts w:cs="FrankRuehl" w:hint="cs"/>
          <w:rtl/>
        </w:rPr>
        <w:t>...</w:t>
      </w:r>
      <w:r w:rsidRPr="002C5979">
        <w:rPr>
          <w:rStyle w:val="HebrewChar"/>
          <w:rFonts w:cs="FrankRuehl" w:hint="cs"/>
          <w:rtl/>
        </w:rPr>
        <w:t xml:space="preserve"> נשכו, יסורין באים עליו</w:t>
      </w:r>
      <w:r w:rsidR="002C5979" w:rsidRPr="002C5979">
        <w:rPr>
          <w:rStyle w:val="HebrewChar"/>
          <w:rFonts w:cs="FrankRuehl" w:hint="cs"/>
          <w:rtl/>
        </w:rPr>
        <w:t>...</w:t>
      </w:r>
      <w:r w:rsidRPr="002C5979">
        <w:rPr>
          <w:rStyle w:val="HebrewChar"/>
          <w:rFonts w:cs="FrankRuehl" w:hint="cs"/>
          <w:rtl/>
        </w:rPr>
        <w:t xml:space="preserve"> (שם נו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אמי אין מיתה בלא חטא ואין יסורין בלא עוון</w:t>
      </w:r>
      <w:r w:rsidR="002C5979" w:rsidRPr="002C5979">
        <w:rPr>
          <w:rStyle w:val="HebrewChar"/>
          <w:rFonts w:cs="FrankRuehl" w:hint="cs"/>
          <w:rtl/>
        </w:rPr>
        <w:t>...</w:t>
      </w:r>
      <w:r w:rsidRPr="002C5979">
        <w:rPr>
          <w:rStyle w:val="HebrewChar"/>
          <w:rFonts w:cs="FrankRuehl" w:hint="cs"/>
          <w:rtl/>
        </w:rPr>
        <w:t xml:space="preserve"> דכתיב ופקדתי בשבט פשעם וגו'</w:t>
      </w:r>
      <w:r w:rsidR="002C5979" w:rsidRPr="002C5979">
        <w:rPr>
          <w:rStyle w:val="HebrewChar"/>
          <w:rFonts w:cs="FrankRuehl" w:hint="cs"/>
          <w:rtl/>
        </w:rPr>
        <w:t>...</w:t>
      </w:r>
      <w:r w:rsidRPr="002C5979">
        <w:rPr>
          <w:rStyle w:val="HebrewChar"/>
          <w:rFonts w:cs="FrankRuehl" w:hint="cs"/>
          <w:rtl/>
        </w:rPr>
        <w:t xml:space="preserve"> (שבת נה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עלובין ואינן עולבין, שומעין חרפתן ואין משיבין, עושים באהבה</w:t>
      </w:r>
      <w:r>
        <w:rPr>
          <w:rStyle w:val="HebrewChar"/>
          <w:rtl/>
        </w:rPr>
        <w:t> </w:t>
      </w:r>
      <w:r w:rsidRPr="002C5979">
        <w:rPr>
          <w:rStyle w:val="HebrewChar"/>
          <w:rFonts w:cs="FrankRuehl" w:hint="cs"/>
          <w:bCs/>
          <w:rtl/>
        </w:rPr>
        <w:t xml:space="preserve"> ושמחין ביסורין, עליהן הכתוב אומר ואוהביו כצאת השמש בגבורתו.</w:t>
      </w:r>
      <w:r>
        <w:rPr>
          <w:rStyle w:val="HebrewChar"/>
          <w:rtl/>
        </w:rPr>
        <w:t> </w:t>
      </w:r>
      <w:r w:rsidRPr="002C5979">
        <w:rPr>
          <w:rStyle w:val="HebrewChar"/>
          <w:rFonts w:cs="FrankRuehl" w:hint="cs"/>
          <w:rtl/>
        </w:rPr>
        <w:t xml:space="preserve"> (שם פח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עבר על כריתות ומיתות בית דין ועשה תשובה, תשובה ויום הכפורים תולין ויסורין ממרקין, שנאמר ופקדתי בשבט פשעם ובנגעים עוונם, אבל מי שיש חילול השם בידו אין לו כח בתשובה לתלות ולא ביום הכפורים לכפר, ולא ביסורין למרק, אלא כולן תולין ומיתה ממרקת</w:t>
      </w:r>
      <w:r w:rsidR="002C5979" w:rsidRPr="002C5979">
        <w:rPr>
          <w:rStyle w:val="HebrewChar"/>
          <w:rFonts w:cs="FrankRuehl" w:hint="cs"/>
          <w:rtl/>
        </w:rPr>
        <w:t>...</w:t>
      </w:r>
      <w:r w:rsidRPr="002C5979">
        <w:rPr>
          <w:rStyle w:val="HebrewChar"/>
          <w:rFonts w:cs="FrankRuehl" w:hint="cs"/>
          <w:rtl/>
        </w:rPr>
        <w:t xml:space="preserve"> (יומא פו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שלשה חייהם אינם חיים, ואלו הן, המצפה לשלחן חבירו, ומי שאשתו מושלת עליו, ומי שיסורין מושלין בגופו</w:t>
      </w:r>
      <w:r w:rsidR="002C5979" w:rsidRPr="002C5979">
        <w:rPr>
          <w:rStyle w:val="HebrewChar"/>
          <w:rFonts w:cs="FrankRuehl" w:hint="cs"/>
          <w:rtl/>
        </w:rPr>
        <w:t>...</w:t>
      </w:r>
      <w:r w:rsidRPr="002C5979">
        <w:rPr>
          <w:rStyle w:val="HebrewChar"/>
          <w:rFonts w:cs="FrankRuehl" w:hint="cs"/>
          <w:rtl/>
        </w:rPr>
        <w:t xml:space="preserve"> (ביצה לב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יהושע בן לוי כל השמח ביסורין שבאין עליו מביא ישועה לעולם, שנאמר בהם עולם ונושע. (תענית 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גר שבא להתגייר בזמן הזה, אומרים לו, מה ראית שבאת להתגייר, אי אתה יודע שישראל בזמן הזה דוויים דחופים סחופים ומטורפים, ויסורין באין עליהם</w:t>
      </w:r>
      <w:r w:rsidR="002C5979" w:rsidRPr="002C5979">
        <w:rPr>
          <w:rStyle w:val="HebrewChar"/>
          <w:rFonts w:cs="FrankRuehl" w:hint="cs"/>
          <w:rtl/>
        </w:rPr>
        <w:t>...</w:t>
      </w:r>
      <w:r w:rsidRPr="002C5979">
        <w:rPr>
          <w:rStyle w:val="HebrewChar"/>
          <w:rFonts w:cs="FrankRuehl" w:hint="cs"/>
          <w:rtl/>
        </w:rPr>
        <w:t xml:space="preserve"> (יבמות מז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תניא רבי חנניה בנו של רבן גמליאל אומר, מפני מה גרים בזמן הזה מעונין ויסורין באין עליהן, מפני שלא קיימו שבע מצוות בני נח, רבי יוסי אומר גר שמתגייר כקטן שנולד דמי, אלא מפני מה מעונין, לפי שאין בקיאין בדקדוקי מצוות כישראל, אבא חנן אומר משום רבי אלעזר לפי שאין עושין מאהבה אלא מיראה, אחרים אומרים, מפני ששהו עצמם להכנס תחת כנפי השכינה</w:t>
      </w:r>
      <w:r w:rsidR="002C5979" w:rsidRPr="002C5979">
        <w:rPr>
          <w:rStyle w:val="HebrewChar"/>
          <w:rFonts w:cs="FrankRuehl" w:hint="cs"/>
          <w:rtl/>
        </w:rPr>
        <w:t>...</w:t>
      </w:r>
      <w:r w:rsidRPr="002C5979">
        <w:rPr>
          <w:rStyle w:val="HebrewChar"/>
          <w:rFonts w:cs="FrankRuehl" w:hint="cs"/>
          <w:rtl/>
        </w:rPr>
        <w:t xml:space="preserve"> (שם מח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אמר רב כל המבקר את החולה ניצול מדינה של גיהנם, שנאמר אשרי משכיל אל דל ביום רעה ימלטהו ה'</w:t>
      </w:r>
      <w:r w:rsidR="002C5979" w:rsidRPr="002C5979">
        <w:rPr>
          <w:rStyle w:val="HebrewChar"/>
          <w:rFonts w:cs="FrankRuehl" w:hint="cs"/>
          <w:rtl/>
        </w:rPr>
        <w:t>...</w:t>
      </w:r>
      <w:r w:rsidRPr="002C5979">
        <w:rPr>
          <w:rStyle w:val="HebrewChar"/>
          <w:rFonts w:cs="FrankRuehl" w:hint="cs"/>
          <w:rtl/>
        </w:rPr>
        <w:t xml:space="preserve"> מה שכרו בעולם הזה, ה' ישמרהו ויחייהו וגו', ה' ישמרהו מיצר הרע, ויחייהו מן היסורין</w:t>
      </w:r>
      <w:r w:rsidR="002C5979" w:rsidRPr="002C5979">
        <w:rPr>
          <w:rStyle w:val="HebrewChar"/>
          <w:rFonts w:cs="FrankRuehl" w:hint="cs"/>
          <w:rtl/>
        </w:rPr>
        <w:t>...</w:t>
      </w:r>
      <w:r w:rsidRPr="002C5979">
        <w:rPr>
          <w:rStyle w:val="HebrewChar"/>
          <w:rFonts w:cs="FrankRuehl" w:hint="cs"/>
          <w:rtl/>
        </w:rPr>
        <w:t xml:space="preserve"> (נדרים מ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חייא בר אבא אמר רבי סימאי, שלשה היו באותה עצה, בלעם ואיוב ויתרו</w:t>
      </w:r>
      <w:r w:rsidR="002C5979" w:rsidRPr="002C5979">
        <w:rPr>
          <w:rStyle w:val="HebrewChar"/>
          <w:rFonts w:cs="FrankRuehl" w:hint="cs"/>
          <w:rtl/>
        </w:rPr>
        <w:t>...</w:t>
      </w:r>
      <w:r w:rsidRPr="002C5979">
        <w:rPr>
          <w:rStyle w:val="HebrewChar"/>
          <w:rFonts w:cs="FrankRuehl" w:hint="cs"/>
          <w:rtl/>
        </w:rPr>
        <w:t xml:space="preserve"> איוב ששתק נידון ביסורין</w:t>
      </w:r>
      <w:r w:rsidR="002C5979" w:rsidRPr="002C5979">
        <w:rPr>
          <w:rStyle w:val="HebrewChar"/>
          <w:rFonts w:cs="FrankRuehl" w:hint="cs"/>
          <w:rtl/>
        </w:rPr>
        <w:t>...</w:t>
      </w:r>
      <w:r w:rsidRPr="002C5979">
        <w:rPr>
          <w:rStyle w:val="HebrewChar"/>
          <w:rFonts w:cs="FrankRuehl" w:hint="cs"/>
          <w:rtl/>
        </w:rPr>
        <w:t xml:space="preserve"> (סוטה יא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כך הקב"ה מביא יסורים על צדיקים בעולם הזה, כדי שיירשו העולם הבא, שנאמר והיה ראשיתך מצער ואחריתך ישגה מאד</w:t>
      </w:r>
      <w:r w:rsidRPr="002C5979">
        <w:rPr>
          <w:rStyle w:val="HebrewChar"/>
          <w:rFonts w:cs="FrankRuehl" w:hint="cs"/>
          <w:rtl/>
        </w:rPr>
        <w:t>...</w:t>
      </w:r>
      <w:r w:rsidR="000C2178" w:rsidRPr="002C5979">
        <w:rPr>
          <w:rStyle w:val="HebrewChar"/>
          <w:rFonts w:cs="FrankRuehl" w:hint="cs"/>
          <w:rtl/>
        </w:rPr>
        <w:t xml:space="preserve"> (קדושין מ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כשאדם בא לידי זקנה או לידי יסורין ואינו יכול לעסוק במלאכתו, הרי הוא מת ברעב, אבל התורה אינה כן, אלא משמרתו מכל רע בנערותו ונותנת לו אחרית ותקוה בזקנותו</w:t>
      </w:r>
      <w:r w:rsidR="002C5979" w:rsidRPr="002C5979">
        <w:rPr>
          <w:rStyle w:val="HebrewChar"/>
          <w:rFonts w:cs="FrankRuehl" w:hint="cs"/>
          <w:rtl/>
        </w:rPr>
        <w:t>...</w:t>
      </w:r>
      <w:r w:rsidRPr="002C5979">
        <w:rPr>
          <w:rStyle w:val="HebrewChar"/>
          <w:rFonts w:cs="FrankRuehl" w:hint="cs"/>
          <w:rtl/>
        </w:rPr>
        <w:t xml:space="preserve"> (שם פב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ואפילו הכי לא סמך רבי אלעזר ברבי שמעון אדעתיה, קביל עליה יסורי, באורתא הוו מייתי ליה שיתין נמטי, לצפרא נגדי מתותיה שיתין משיכלי דמא וכיבא, למחר עבדה ליה דביתהו שיתין מיני לפדא ואכיל להו וברי</w:t>
      </w:r>
      <w:r w:rsidRPr="002C5979">
        <w:rPr>
          <w:rStyle w:val="HebrewChar"/>
          <w:rFonts w:cs="FrankRuehl" w:hint="cs"/>
          <w:rtl/>
        </w:rPr>
        <w:t>...</w:t>
      </w:r>
      <w:r w:rsidR="000C2178" w:rsidRPr="002C5979">
        <w:rPr>
          <w:rStyle w:val="HebrewChar"/>
          <w:rFonts w:cs="FrankRuehl" w:hint="cs"/>
          <w:rtl/>
        </w:rPr>
        <w:t xml:space="preserve"> באורתא אמר להו (ליסורין) אחי ורעי בואו, בצפרא אמר להו זילו, מפני ביטול תורה</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שלחה ליה (אשתו) בתורה מיהא גדול ממך לא ידענא, במעשים ידענא, דהא קביל עליה יסורי</w:t>
      </w:r>
      <w:r w:rsidR="002C5979" w:rsidRPr="002C5979">
        <w:rPr>
          <w:rStyle w:val="HebrewChar"/>
          <w:rFonts w:cs="FrankRuehl" w:hint="cs"/>
          <w:rtl/>
        </w:rPr>
        <w:t>...</w:t>
      </w:r>
      <w:r w:rsidRPr="002C5979">
        <w:rPr>
          <w:rStyle w:val="HebrewChar"/>
          <w:rFonts w:cs="FrankRuehl" w:hint="cs"/>
          <w:rtl/>
        </w:rPr>
        <w:t xml:space="preserve"> אמר רבי חביבין יסורין, קבל עליה תליסר שני, שית בצמירתא (אבן במקום קטנים), ושבע בפרנא (חולי בפה)</w:t>
      </w:r>
      <w:r w:rsidR="002C5979" w:rsidRPr="002C5979">
        <w:rPr>
          <w:rStyle w:val="HebrewChar"/>
          <w:rFonts w:cs="FrankRuehl" w:hint="cs"/>
          <w:rtl/>
        </w:rPr>
        <w:t>...</w:t>
      </w:r>
      <w:r w:rsidRPr="002C5979">
        <w:rPr>
          <w:rStyle w:val="HebrewChar"/>
          <w:rFonts w:cs="FrankRuehl" w:hint="cs"/>
          <w:rtl/>
        </w:rPr>
        <w:t xml:space="preserve"> ואפילו הכי יסורי דרבי אלעזר ברבי שמעון עדיפי מדרבי, דאילו רבי אלעזר ברבי שמעון מאהבה באו ומאהבה הלכו, דרבי על ידי מעשה באו ועל ידי מעשה הלכו. דההוא עגלא דהוו קא ממטו ליה לשחיטה, אזל תליא לרישיה בכנפיה דרבי וקא בכי, אמר ליה זיל, לכך נוצרת, אמרי, הואיל ולא קא מרחם ליתו עליה יסורין, ועל ידי מעשה הלכו, יומא חד הוה קא כנשא אמתיה דרבי ביתא, הוה שדיא כרכושתא (חולדה) וקא כנשא להו, אמר לה שבקינהו, כתיב ורחמיו על כל מעשיו, אמרי, הואיל וקא מרחם ונרחם עליה. כולהו שני יסורי דרבי אלעזר לא שכיב איניש בלא זמניה, כולהו שני יסורי דרבי לא איצטריך עלמא למטרא</w:t>
      </w:r>
      <w:r w:rsidR="002C5979" w:rsidRPr="002C5979">
        <w:rPr>
          <w:rStyle w:val="HebrewChar"/>
          <w:rFonts w:cs="FrankRuehl" w:hint="cs"/>
          <w:rtl/>
        </w:rPr>
        <w:t>...</w:t>
      </w:r>
      <w:r w:rsidRPr="002C5979">
        <w:rPr>
          <w:rStyle w:val="HebrewChar"/>
          <w:rFonts w:cs="FrankRuehl" w:hint="cs"/>
          <w:rtl/>
        </w:rPr>
        <w:t xml:space="preserve"> (בבא מציעא פד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מיתיבי, חסיד היה באומות העולם ואיוב שמו, </w:t>
      </w:r>
      <w:r w:rsidRPr="002C5979">
        <w:rPr>
          <w:rStyle w:val="HebrewChar"/>
          <w:rFonts w:cs="FrankRuehl" w:hint="cs"/>
          <w:rtl/>
        </w:rPr>
        <w:lastRenderedPageBreak/>
        <w:t>ולא בא לעולם אלא כדי לקבל שכרו, הביא הקב"ה עליו יסורין, התחיל מחרף ומגדף, כפל לו הקב"ה שכרו בעולם הזה, כדי לטרדו מן העולם הבא</w:t>
      </w:r>
      <w:r w:rsidR="002C5979" w:rsidRPr="002C5979">
        <w:rPr>
          <w:rStyle w:val="HebrewChar"/>
          <w:rFonts w:cs="FrankRuehl" w:hint="cs"/>
          <w:rtl/>
        </w:rPr>
        <w:t>...</w:t>
      </w:r>
      <w:r w:rsidRPr="002C5979">
        <w:rPr>
          <w:rStyle w:val="HebrewChar"/>
          <w:rFonts w:cs="FrankRuehl" w:hint="cs"/>
          <w:rtl/>
        </w:rPr>
        <w:t xml:space="preserve"> (בבא בתרא טו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מנהגו של מלך בשר ודם שסרחה עליו מדינה, אם אכזרי הוא הורג את כולם, אם רחמן הוא הורג חצים, אם רחמן מלא רחמים הוא מייסר הגדולים שבהן ביסורין, אף כך</w:t>
      </w:r>
      <w:r>
        <w:rPr>
          <w:rStyle w:val="HebrewChar"/>
          <w:rtl/>
        </w:rPr>
        <w:t> </w:t>
      </w:r>
      <w:r w:rsidRPr="002C5979">
        <w:rPr>
          <w:rStyle w:val="HebrewChar"/>
          <w:rFonts w:cs="FrankRuehl" w:hint="cs"/>
          <w:bCs/>
          <w:rtl/>
        </w:rPr>
        <w:t xml:space="preserve"> הקב"ה מייסר את יחזקאל, כדי למרק עונותיהם של ישראל.</w:t>
      </w:r>
      <w:r>
        <w:rPr>
          <w:rStyle w:val="HebrewChar"/>
          <w:rtl/>
        </w:rPr>
        <w:t> </w:t>
      </w:r>
      <w:r w:rsidRPr="002C5979">
        <w:rPr>
          <w:rStyle w:val="HebrewChar"/>
          <w:rFonts w:cs="FrankRuehl" w:hint="cs"/>
          <w:rtl/>
        </w:rPr>
        <w:t xml:space="preserve"> (סנהדרין לט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כל הנותן פתו למי שאין בו דעה יסורין באין עליו, שנאמר לחמך ישימו מזור תחתיך אין תבונה בו, ואין מזור אלא יסורין, שנאמר וירא אפרים את חליו ויהודה את מזורו. (שם צב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רבה בר בר חנה כשחלה רבי אליעזר נכנסו תלמידיו לבקרו, אמר להן חמה עזה יש בעולם, התחילו הן בוכין ורבי עקיבא משחק, אמרו לו למה אתה משחק</w:t>
      </w:r>
      <w:r w:rsidR="002C5979" w:rsidRPr="002C5979">
        <w:rPr>
          <w:rStyle w:val="HebrewChar"/>
          <w:rFonts w:cs="FrankRuehl" w:hint="cs"/>
          <w:rtl/>
        </w:rPr>
        <w:t>...</w:t>
      </w:r>
      <w:r w:rsidRPr="002C5979">
        <w:rPr>
          <w:rStyle w:val="HebrewChar"/>
          <w:rFonts w:cs="FrankRuehl" w:hint="cs"/>
          <w:rtl/>
        </w:rPr>
        <w:t xml:space="preserve"> כל זמן שאני רואה רבי שאין יינו מחמיץ, ואין פשתנו לוקה, ואין שמנו מבאיש, ואין דובשנו מדביש, אמרתי, שמא חס ושלום קיבל רבי עולמו, ועכשיו שאני רואה רבי בצער אני שמח</w:t>
      </w:r>
      <w:r w:rsidR="002C5979" w:rsidRPr="002C5979">
        <w:rPr>
          <w:rStyle w:val="HebrewChar"/>
          <w:rFonts w:cs="FrankRuehl" w:hint="cs"/>
          <w:rtl/>
        </w:rPr>
        <w:t>...</w:t>
      </w:r>
      <w:r w:rsidRPr="002C5979">
        <w:rPr>
          <w:rStyle w:val="HebrewChar"/>
          <w:rFonts w:cs="FrankRuehl" w:hint="cs"/>
          <w:rtl/>
        </w:rPr>
        <w:t xml:space="preserve"> תנו רבנן, כשחלה רבי אליעזר נכנסו ארבעה זקנים לבקרו, רבי טרפון ורבי יהושע ורבי אלעזר בן עזריה ורבי עקיבא</w:t>
      </w:r>
      <w:r w:rsidR="002C5979" w:rsidRPr="002C5979">
        <w:rPr>
          <w:rStyle w:val="HebrewChar"/>
          <w:rFonts w:cs="FrankRuehl" w:hint="cs"/>
          <w:rtl/>
        </w:rPr>
        <w:t>...</w:t>
      </w:r>
      <w:r w:rsidRPr="002C5979">
        <w:rPr>
          <w:rStyle w:val="HebrewChar"/>
          <w:rFonts w:cs="FrankRuehl" w:hint="cs"/>
          <w:rtl/>
        </w:rPr>
        <w:t xml:space="preserve"> נענה רבי עקיבא ואמר חביבין יסורין</w:t>
      </w:r>
      <w:r w:rsidR="002C5979" w:rsidRPr="002C5979">
        <w:rPr>
          <w:rStyle w:val="HebrewChar"/>
          <w:rFonts w:cs="FrankRuehl" w:hint="cs"/>
          <w:rtl/>
        </w:rPr>
        <w:t>...</w:t>
      </w:r>
      <w:r w:rsidRPr="002C5979">
        <w:rPr>
          <w:rStyle w:val="HebrewChar"/>
          <w:rFonts w:cs="FrankRuehl" w:hint="cs"/>
          <w:rtl/>
        </w:rPr>
        <w:t xml:space="preserve"> (סנהדרין קא א, וראה לעיל בספרי)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ליה (לדוד) קבל עליך יסורין, קבל עליו, אמר רבי יהודה אמר רב, ששה חדשים נצטרע דוד ונסתלקה ממנו סנהדרין</w:t>
      </w:r>
      <w:r w:rsidRPr="002C5979">
        <w:rPr>
          <w:rStyle w:val="HebrewChar"/>
          <w:rFonts w:cs="FrankRuehl" w:hint="cs"/>
          <w:rtl/>
        </w:rPr>
        <w:t>...</w:t>
      </w:r>
      <w:r w:rsidR="000C2178" w:rsidRPr="002C5979">
        <w:rPr>
          <w:rStyle w:val="HebrewChar"/>
          <w:rFonts w:cs="FrankRuehl" w:hint="cs"/>
          <w:rtl/>
        </w:rPr>
        <w:t xml:space="preserve"> (שם קז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רבי אליעזר כל המתלוצץ יסורין באין עליו, שנאמר ועתה אל תתלוצצו פן יחזקו מוסריכם, אמר להו רבא לרבנן, במטותא מינייכו דלא תתלוצצו, דלא ליתו עלייכו יסורין</w:t>
      </w:r>
      <w:r w:rsidRPr="002C5979">
        <w:rPr>
          <w:rStyle w:val="HebrewChar"/>
          <w:rFonts w:cs="FrankRuehl" w:hint="cs"/>
          <w:rtl/>
        </w:rPr>
        <w:t>...</w:t>
      </w:r>
      <w:r w:rsidR="000C2178" w:rsidRPr="002C5979">
        <w:rPr>
          <w:rStyle w:val="HebrewChar"/>
          <w:rFonts w:cs="FrankRuehl" w:hint="cs"/>
          <w:rtl/>
        </w:rPr>
        <w:t xml:space="preserve"> (עבודה זרה יח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אף כך יסורין, בשעה שמשגרין אותן על האדם משביעין אותן שלא תלכו אלא ביום פלוני, ולא תצאו אלא ביום פלוני ובשעה פלונית, ועל ידי פלוני, ועל ידי סם פלוני, כיון שהגיע זמנן לצאת הלך זה לבית עבודת כוכבים, אמרו יסורין, דין הוא שלא נצא, וחוזרין ואומרים וכי מפני ששוטה זה עושה שלא כהוגן אנו נאבד שבועתנו, והיינו דאמר רבי יוחנן, מאי דכתיב </w:t>
      </w:r>
      <w:r w:rsidR="000C2178" w:rsidRPr="002C5979">
        <w:rPr>
          <w:rStyle w:val="HebrewChar"/>
          <w:rFonts w:cs="FrankRuehl" w:hint="cs"/>
          <w:rtl/>
        </w:rPr>
        <w:lastRenderedPageBreak/>
        <w:t>וחלים רעים ונאמנים, רעים בשליחותן, ונאמנים בשבועתן. (שם נה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ינאי אומר, אין בידינו לא משלות הרשעים ואף לא מיסורי הצדיקים. (אבות ד טו)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יוחנן, למה נמשלו ישראל לזית, לומר לך, מה זית אינו מוציא שמנו אלא על ידי כתישה, אף ישראל אין חוזרין למוטב אלא על ידי יסורין. (מנחות נג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ואמר רבי חנינא</w:t>
      </w:r>
      <w:r>
        <w:rPr>
          <w:rStyle w:val="HebrewChar"/>
          <w:rtl/>
        </w:rPr>
        <w:t> </w:t>
      </w:r>
      <w:r w:rsidRPr="002C5979">
        <w:rPr>
          <w:rStyle w:val="HebrewChar"/>
          <w:rFonts w:cs="FrankRuehl" w:hint="cs"/>
          <w:bCs/>
          <w:rtl/>
        </w:rPr>
        <w:t xml:space="preserve"> אין אדם נוקף אצבעו מלמטה, אלא אם כן מכריזין עליו מלמעלה, אמר רבי אלעזר דם ניקוף מרצה כדם עולה,</w:t>
      </w:r>
      <w:r>
        <w:rPr>
          <w:rStyle w:val="HebrewChar"/>
          <w:rtl/>
        </w:rPr>
        <w:t> </w:t>
      </w:r>
      <w:r w:rsidRPr="002C5979">
        <w:rPr>
          <w:rStyle w:val="HebrewChar"/>
          <w:rFonts w:cs="FrankRuehl" w:hint="cs"/>
          <w:rtl/>
        </w:rPr>
        <w:t xml:space="preserve"> אמר רבא בגודל, ובניקוף שני, והוא דקאזיל לדבר מצוה. (חולין ז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bCs/>
          <w:rtl/>
        </w:rPr>
        <w:t>עד היכן תכלית יסורין</w:t>
      </w:r>
      <w:r>
        <w:rPr>
          <w:rStyle w:val="HebrewChar"/>
          <w:rtl/>
        </w:rPr>
        <w:t> </w:t>
      </w:r>
      <w:r w:rsidRPr="002C5979">
        <w:rPr>
          <w:rStyle w:val="HebrewChar"/>
          <w:rFonts w:cs="FrankRuehl" w:hint="cs"/>
          <w:rtl/>
        </w:rPr>
        <w:t>, אמר רבי אלעזר כל שארגו לו בגד ללבוש ואין מתקבל עליו, מתקיף לה רבא זעירא ואיתימא רבי שמואל בר נחמני, גדולה מזו אמרו, אפילו נתכוונו למזוג בחמין ומזגו לו בצונן, בצונן ומזגו לו בחמין, ואת אמרת כולי האי, מר בריה דרבינא אמר אפילו נהפך לו חלוקו, רבא ואיתימא רב חסדא, ואיתימא רבי יצחק, ואמרי לה במתניתא תנא, אפילו הושיט ידו לכיס ליטול שלש ועלו בידו שתים</w:t>
      </w:r>
      <w:r w:rsidR="002C5979" w:rsidRPr="002C5979">
        <w:rPr>
          <w:rStyle w:val="HebrewChar"/>
          <w:rFonts w:cs="FrankRuehl" w:hint="cs"/>
          <w:rtl/>
        </w:rPr>
        <w:t>...</w:t>
      </w:r>
      <w:r w:rsidRPr="002C5979">
        <w:rPr>
          <w:rStyle w:val="HebrewChar"/>
          <w:rFonts w:cs="FrankRuehl" w:hint="cs"/>
          <w:rtl/>
        </w:rPr>
        <w:t xml:space="preserve"> וכל כך למה, דתניא דבי רבי ישמעאל, כל שעברו עליו ארבעים יום בלא יסורין קבל עולמו, ובמערבא אמרי פורענות מזדמנת לו</w:t>
      </w:r>
      <w:r w:rsidR="002C5979" w:rsidRPr="002C5979">
        <w:rPr>
          <w:rStyle w:val="HebrewChar"/>
          <w:rFonts w:cs="FrankRuehl" w:hint="cs"/>
          <w:rtl/>
        </w:rPr>
        <w:t>...</w:t>
      </w:r>
      <w:r w:rsidRPr="002C5979">
        <w:rPr>
          <w:rStyle w:val="HebrewChar"/>
          <w:rFonts w:cs="FrankRuehl" w:hint="cs"/>
          <w:rtl/>
        </w:rPr>
        <w:t xml:space="preserve"> (ערכין טז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סליק לגביה רבי עקיבא (לנחום איש גם זו), אמר לו אי לי שאני רואה אותך כך, אמר לו אי לי שאני אין רואה אותך בכך, אמר לו מה את מקללני, אמר לו ומה את מבעט ביסורין</w:t>
      </w:r>
      <w:r w:rsidR="002C5979" w:rsidRPr="002C5979">
        <w:rPr>
          <w:rStyle w:val="HebrewChar"/>
          <w:rFonts w:cs="FrankRuehl" w:hint="cs"/>
          <w:rtl/>
        </w:rPr>
        <w:t>...</w:t>
      </w:r>
      <w:r w:rsidRPr="002C5979">
        <w:rPr>
          <w:rStyle w:val="HebrewChar"/>
          <w:rFonts w:cs="FrankRuehl" w:hint="cs"/>
          <w:rtl/>
        </w:rPr>
        <w:t xml:space="preserve"> (פאה לז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הונא הנה טוב מאד זו מדת הטוב, והנה טוב מאד זו מדת יסורין, וכי מדת יסורין טוב מאד, אתמהא, אלא שעל ידיה הבריות באין לחיי העולם הבא, וכן שלמה אומר, (משלי ו') ודרך חיים תוכחות מוסר, אמרת, צא וראה</w:t>
      </w:r>
      <w:r>
        <w:rPr>
          <w:rStyle w:val="HebrewChar"/>
          <w:rtl/>
        </w:rPr>
        <w:t> </w:t>
      </w:r>
      <w:r w:rsidRPr="002C5979">
        <w:rPr>
          <w:rStyle w:val="HebrewChar"/>
          <w:rFonts w:cs="FrankRuehl" w:hint="cs"/>
          <w:bCs/>
          <w:rtl/>
        </w:rPr>
        <w:t xml:space="preserve"> איזהו דרך מביאה את האדם לחיי העולם הבא, הוי אומר זו מדת יסורין.</w:t>
      </w:r>
      <w:r>
        <w:rPr>
          <w:rStyle w:val="HebrewChar"/>
          <w:rtl/>
        </w:rPr>
        <w:t> </w:t>
      </w:r>
      <w:r w:rsidRPr="002C5979">
        <w:rPr>
          <w:rStyle w:val="HebrewChar"/>
          <w:rFonts w:cs="FrankRuehl" w:hint="cs"/>
          <w:rtl/>
        </w:rPr>
        <w:t xml:space="preserve"> (בראשית ט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יצחק תבע יסורין, אמר לפניו, רבון העולמים, </w:t>
      </w:r>
      <w:r w:rsidRPr="002C5979">
        <w:rPr>
          <w:rStyle w:val="HebrewChar"/>
          <w:rFonts w:cs="FrankRuehl" w:hint="cs"/>
          <w:rtl/>
        </w:rPr>
        <w:lastRenderedPageBreak/>
        <w:t>אדם מת בלא יסורין מדת הדין מתוחה כנגדו, מתוך שאתה מביא עליו יסורין אין מדת הדין מתוחה כנגדו, אמר לו הקב"ה חייך דבר טוב תבעת, וממך אני מתחיל, מתחילת הספר ועד כאן אין כתיב יסורין, וכיון שעמד יצחק נתן לו יסורין, ויהי כי זקן יצחק ותכהין</w:t>
      </w:r>
      <w:r w:rsidR="002C5979" w:rsidRPr="002C5979">
        <w:rPr>
          <w:rStyle w:val="HebrewChar"/>
          <w:rFonts w:cs="FrankRuehl" w:hint="cs"/>
          <w:rtl/>
        </w:rPr>
        <w:t>...</w:t>
      </w:r>
      <w:r w:rsidRPr="002C5979">
        <w:rPr>
          <w:rStyle w:val="HebrewChar"/>
          <w:rFonts w:cs="FrankRuehl" w:hint="cs"/>
          <w:rtl/>
        </w:rPr>
        <w:t xml:space="preserve"> (שם סה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פנחס בשם רבי חנין דציפורין פתח, (תהלים צ"ד) אשרי הגבר אשר תיסרנו י-ה, ואם בא להקפיד ומתורתך תלמדנו, מה כתיב באברהם, (בראשית י"ב) ואברכך ואגדלה שמך, כיון שיצא קפץ עליו רעבון ולא הקפיד ולא קרא תגר, אף אם באו עליו יסורין לא תהא מקפיד ולא קורא קטיגור. אמר רבי אלכסנדרי אין לך אדם בלא יסורים, אשריו לאדם שיסורים באים עליו מן התורה, שנאמר ומתורתך תלמדנו, אמר רבי יהושע בן לוי כל יסורים שהם באים על האדם ומבטלין אותו מדברי תורה יסורים של תוכחת הם, אבל יסורים שהן באים על האדם ואין מבטלין אותו מדברי תורה יסורים של אהבה הן, כדכתיב (משלי ג') כי את אשר יאהב ה' יוכיח. רבי חמא חזא חד סגי נהורא יתיב לעי באורייתא, אמר לו שלום לך בר חריא, אמר לו מהיכן שמיע לך דההוא גברא בר עבדים, אמר לו אלא שאת בן חורין לעולם הבא. אמר רבי יודן כתיב (שמות כ"א) ואם שן עבדו או שן אמתו יפיל לחפשי ישלחנו, ומה הללו שאינן בכל גופו של אדם אלא באחד מאבריו, אמרה תורה לחפשי ישלחנו, מי שיסורים באים עליו שהן בכל גופו של אדם על אחת כמה וכמה, אלא אשר תייסרנו י-ה, כזה שהוא נדון לפני הדיין צועק ומצטער, ואומר יה יה די די, כך אמר יעקב מי שעתיד לומר ליסורים די, הוא יאמר ליסורי די. (שם צב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יהודה שלח לפניו, כתיב (ישעיה ס"ה) זאב וטלה ירעו כאחד, בא וראה כל מה שהכה הקב"ה בעולם הזה מרפא אותו לעתיד לבא, העורים מתרפאין, שנאמר (שם ל"ה) אז תפקחנה עיני עורים</w:t>
      </w:r>
      <w:r w:rsidR="002C5979" w:rsidRPr="002C5979">
        <w:rPr>
          <w:rStyle w:val="HebrewChar"/>
          <w:rFonts w:cs="FrankRuehl" w:hint="cs"/>
          <w:rtl/>
        </w:rPr>
        <w:t>...</w:t>
      </w:r>
      <w:r w:rsidRPr="002C5979">
        <w:rPr>
          <w:rStyle w:val="HebrewChar"/>
          <w:rFonts w:cs="FrankRuehl" w:hint="cs"/>
          <w:rtl/>
        </w:rPr>
        <w:t xml:space="preserve"> (שם צה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כיוצא בו, דוד שלא ייסר לאבשלום בנו ולא רידהו יצא לתרבות רעה</w:t>
      </w:r>
      <w:r w:rsidR="002C5979" w:rsidRPr="002C5979">
        <w:rPr>
          <w:rStyle w:val="HebrewChar"/>
          <w:rFonts w:cs="FrankRuehl" w:hint="cs"/>
          <w:rtl/>
        </w:rPr>
        <w:t>...</w:t>
      </w:r>
      <w:r w:rsidRPr="002C5979">
        <w:rPr>
          <w:rStyle w:val="HebrewChar"/>
          <w:rFonts w:cs="FrankRuehl" w:hint="cs"/>
          <w:rtl/>
        </w:rPr>
        <w:t xml:space="preserve"> וכיוצא בו עשה דוד באדוניה, שלא רידהו ביסורין ולא גער בו, ולפיכך יצא לתרבות רעה, דכתיב (מלכים א' א') ולא עצבו אביו מימיו</w:t>
      </w:r>
      <w:r w:rsidR="002C5979" w:rsidRPr="002C5979">
        <w:rPr>
          <w:rStyle w:val="HebrewChar"/>
          <w:rFonts w:cs="FrankRuehl" w:hint="cs"/>
          <w:rtl/>
        </w:rPr>
        <w:t>...</w:t>
      </w:r>
      <w:r w:rsidRPr="002C5979">
        <w:rPr>
          <w:rStyle w:val="HebrewChar"/>
          <w:rFonts w:cs="FrankRuehl" w:hint="cs"/>
          <w:rtl/>
        </w:rPr>
        <w:t xml:space="preserve"> ואהבו שיחרו מוסר זה </w:t>
      </w:r>
      <w:r w:rsidRPr="002C5979">
        <w:rPr>
          <w:rStyle w:val="HebrewChar"/>
          <w:rFonts w:cs="FrankRuehl" w:hint="cs"/>
          <w:rtl/>
        </w:rPr>
        <w:lastRenderedPageBreak/>
        <w:t>הקב"ה, על שאהב את ישראל, דכתיב (מלאכי א') אהבתי אתכם אמר ה', שהוא מרדה אותם ביסורין. אתה מוצא ג' מתנות טובות נתן הקב"ה לישראל, וכולם לא נתנם להם אלא על ידי יסורין</w:t>
      </w:r>
      <w:r w:rsidR="002C5979" w:rsidRPr="002C5979">
        <w:rPr>
          <w:rStyle w:val="HebrewChar"/>
          <w:rFonts w:cs="FrankRuehl" w:hint="cs"/>
          <w:rtl/>
        </w:rPr>
        <w:t>...</w:t>
      </w:r>
      <w:r w:rsidRPr="002C5979">
        <w:rPr>
          <w:rStyle w:val="HebrewChar"/>
          <w:rFonts w:cs="FrankRuehl" w:hint="cs"/>
          <w:rtl/>
        </w:rPr>
        <w:t xml:space="preserve"> וכל המייסר את בנו מוסיף הבן אהבה על אביו והוא מכבדו, שנאמר יסר בנך ויניחך וגו'</w:t>
      </w:r>
      <w:r w:rsidR="002C5979" w:rsidRPr="002C5979">
        <w:rPr>
          <w:rStyle w:val="HebrewChar"/>
          <w:rFonts w:cs="FrankRuehl" w:hint="cs"/>
          <w:rtl/>
        </w:rPr>
        <w:t>...</w:t>
      </w:r>
      <w:r w:rsidRPr="002C5979">
        <w:rPr>
          <w:rStyle w:val="HebrewChar"/>
          <w:rFonts w:cs="FrankRuehl" w:hint="cs"/>
          <w:rtl/>
        </w:rPr>
        <w:t xml:space="preserve"> (שמות א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את העני עמך, אין בעולם קשה מן העניות, שהוא קשה מכל ייסורין שבעולם, אמרו רבותינו</w:t>
      </w:r>
      <w:r>
        <w:rPr>
          <w:rStyle w:val="HebrewChar"/>
          <w:rtl/>
        </w:rPr>
        <w:t> </w:t>
      </w:r>
      <w:r w:rsidRPr="002C5979">
        <w:rPr>
          <w:rStyle w:val="HebrewChar"/>
          <w:rFonts w:cs="FrankRuehl" w:hint="cs"/>
          <w:bCs/>
          <w:rtl/>
        </w:rPr>
        <w:t xml:space="preserve"> כל היסורין לצד אחד, והעניות לצד אחד</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אמר לו הקב"ה מה אתה רוצה איוב, עניות או ייסורין, אמר לו איוב, רבון העולם מקבל אני עלי כל ייסורין שבעולם ולא עניות, כשאצא לשוק ואין בידי פרוטה לקנות מה אוכל. כיון שנתייסר איוב מה כתיב, התחיל צווח כנגד מדת הדין, שנאמר מי יתן ידעתי ואמצאהו, אמר לו אליהו מה אתה צווח, לא אמרת שאינך מבקש העניות אלא היסורין</w:t>
      </w:r>
      <w:r w:rsidR="002C5979" w:rsidRPr="002C5979">
        <w:rPr>
          <w:rStyle w:val="HebrewChar"/>
          <w:rFonts w:cs="FrankRuehl" w:hint="cs"/>
          <w:rtl/>
        </w:rPr>
        <w:t>...</w:t>
      </w:r>
      <w:r w:rsidRPr="002C5979">
        <w:rPr>
          <w:rStyle w:val="HebrewChar"/>
          <w:rFonts w:cs="FrankRuehl" w:hint="cs"/>
          <w:rtl/>
        </w:rPr>
        <w:t xml:space="preserve"> (שם לא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אדם כי יהיה בעור בשרו, הדא הוא דכתיב נכונו ללצים שפטים, מוכנים היו ללצים דינים, בנוהג שבעולם אדם רוכב על החמור פעמים שסורח עליו ומכהו, פעמים ששוחק עליו ומכהו, ברם הכא נכונו ללצים שפטים</w:t>
      </w:r>
      <w:r w:rsidR="002C5979" w:rsidRPr="002C5979">
        <w:rPr>
          <w:rStyle w:val="HebrewChar"/>
          <w:rFonts w:cs="FrankRuehl" w:hint="cs"/>
          <w:rtl/>
        </w:rPr>
        <w:t>...</w:t>
      </w:r>
      <w:r w:rsidRPr="002C5979">
        <w:rPr>
          <w:rStyle w:val="HebrewChar"/>
          <w:rFonts w:cs="FrankRuehl" w:hint="cs"/>
          <w:rtl/>
        </w:rPr>
        <w:t xml:space="preserve"> כיון ששמעו ישראל פרשת נגעים, נתייראו, אמר להם משה אל תתייראו, אלו לאומות העולם, אבל אתם לאכול ולשתות ולשמח, שנאמר רבים מכאובים לרשע, והבוטח בה' חסד יסובבנו. רבי ורבי ישמעאל ברבי יוסי היו יושבים ועוסקים במגילת קינות ערב תשעה באב שחל להיות בשבת עם חשכה מן המנחה ולמעלה, שיירו בה אלף בית אחת, אמרו למחר אנו גומרים אותה, כשעלה רבי נכשל באצבעו קטנה, קרא על עצמו רבים מכאובים לרשע</w:t>
      </w:r>
      <w:r w:rsidR="002C5979" w:rsidRPr="002C5979">
        <w:rPr>
          <w:rStyle w:val="HebrewChar"/>
          <w:rFonts w:cs="FrankRuehl" w:hint="cs"/>
          <w:rtl/>
        </w:rPr>
        <w:t>...</w:t>
      </w:r>
      <w:r w:rsidRPr="002C5979">
        <w:rPr>
          <w:rStyle w:val="HebrewChar"/>
          <w:rFonts w:cs="FrankRuehl" w:hint="cs"/>
          <w:rtl/>
        </w:rPr>
        <w:t xml:space="preserve"> (ויקרא טו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פנחס בשם רבי הושעיה למה נבראו היסורין, להתלות בית דאית להון למיזל, (להתלוות בבית שיש להם ללכת שמה כלומר, מיד שיוצאים מבית זה מוכנים ללכת לבית אחר), הדא הוא דכתיב, תם עונך בת ציון פקד עונך בת אדום גלה על חטאותיך</w:t>
      </w:r>
      <w:r w:rsidR="002C5979" w:rsidRPr="002C5979">
        <w:rPr>
          <w:rStyle w:val="HebrewChar"/>
          <w:rFonts w:cs="FrankRuehl" w:hint="cs"/>
          <w:rtl/>
        </w:rPr>
        <w:t>...</w:t>
      </w:r>
      <w:r w:rsidRPr="002C5979">
        <w:rPr>
          <w:rStyle w:val="HebrewChar"/>
          <w:rFonts w:cs="FrankRuehl" w:hint="cs"/>
          <w:rtl/>
        </w:rPr>
        <w:t xml:space="preserve"> (איכה ד כז,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אמרה ליה (אשתו של רבי אלעזר ברבי שמעון לרבי) כד יתיב מלעי באורייתא הוה לעי כל צרכיה, והוה אמר דכל יסוריהון דישראל ייתון </w:t>
      </w:r>
      <w:r w:rsidRPr="002C5979">
        <w:rPr>
          <w:rStyle w:val="HebrewChar"/>
          <w:rFonts w:cs="FrankRuehl" w:hint="cs"/>
          <w:rtl/>
        </w:rPr>
        <w:lastRenderedPageBreak/>
        <w:t>עלי, והיינון אתיין, וכד הות ענתה דמלעי הוה אמר כל חד וחד ייזל ליה לאתריה. אמר לה אף אנא עביד כן, קרא לון דייתון ואתון, בעא דיזלון ולא אזלון, ואית דאמרי י"ג שנין דיומיה עביד חשש שיניה. (קהלת יא 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הרועה בשושנים, רבי יוחנן אתיסר ועבד חשש בצמר מורייה ג' שנים ופלג, סלק רבי חנינא למבקרא יתיה, אמר ליה מה אית עלך אמר ליה אית עילאי יותר ממשאי, אמר ליה לא תהוי אומר כן, אלא הוי אומר הא-ל הנאמן, כד הוה צערא קשי עלוי הוה אמר הא-ל הנאמן, וכד הוה מקשה עלוי צערא יותר מצרכו, הוה סלק רבי חנינא אמר עלוי מלה והוה נסב נפש. לבתר יומין אתחשש רבי חנינא, סלק רבי יוחנן למבקריה, אמר ליה מה אית עלך, אמר ליה מה קשין הן היסורין, אמר ליה ומה שכרן מרובה, אמר ליה לא אנא בעי להון ולא לאגריהון, אמר ליה למה לית את אמר ההיא מלתא דהווית אמר עלי ואיתנסב נפש, אמר ליה כד הוינא מלבר הוינא ערב לאחרנין, וכדון דאנא מלגיו לית אנא בעי אחרנין דיערבוני, אמר ליה כתיב הרועה בשושנים, אין שרביטו של הקב"ה ממשמש ובא אלא בבני אדם שלבם רך כשושנים. אמר רבי אלעזר לבעל הבית שהיו לו שתי פרות, אחת כחה יפה ואחת כחה רע, על אי זו מהן הוא מטרח, לא על אותה שכחה יפה, כך אין הקב"ה מנסה את הרשעים, למה שאינן יכולין לעמוד</w:t>
      </w:r>
      <w:r w:rsidR="002C5979" w:rsidRPr="002C5979">
        <w:rPr>
          <w:rStyle w:val="HebrewChar"/>
          <w:rFonts w:cs="FrankRuehl" w:hint="cs"/>
          <w:rtl/>
        </w:rPr>
        <w:t>...</w:t>
      </w:r>
      <w:r w:rsidRPr="002C5979">
        <w:rPr>
          <w:rStyle w:val="HebrewChar"/>
          <w:rFonts w:cs="FrankRuehl" w:hint="cs"/>
          <w:rtl/>
        </w:rPr>
        <w:t xml:space="preserve"> (שיר השירים ב לה)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ואברהם התחיל בזקנה וביסורין ובפונדק ובליגטא</w:t>
      </w:r>
      <w:r w:rsidRPr="002C5979">
        <w:rPr>
          <w:rStyle w:val="HebrewChar"/>
          <w:rFonts w:cs="FrankRuehl" w:hint="cs"/>
          <w:rtl/>
        </w:rPr>
        <w:t>...</w:t>
      </w:r>
      <w:r w:rsidR="000C2178" w:rsidRPr="002C5979">
        <w:rPr>
          <w:rStyle w:val="HebrewChar"/>
          <w:rFonts w:cs="FrankRuehl" w:hint="cs"/>
          <w:rtl/>
        </w:rPr>
        <w:t xml:space="preserve"> אמר אברהם לפני הקב"ה, רבונו של עולם, אלולי נתת שלוה לדור המבול לא היו מכעיסין ומורדין ואומרים סור ממנו, אמר לו ממך אני מתחיל, לפיכך נתייסר בבנו, שנאמר ויגדל הילד ויגמל</w:t>
      </w:r>
      <w:r w:rsidRPr="002C5979">
        <w:rPr>
          <w:rStyle w:val="HebrewChar"/>
          <w:rFonts w:cs="FrankRuehl" w:hint="cs"/>
          <w:rtl/>
        </w:rPr>
        <w:t>...</w:t>
      </w:r>
      <w:r w:rsidR="000C2178" w:rsidRPr="002C5979">
        <w:rPr>
          <w:rStyle w:val="HebrewChar"/>
          <w:rFonts w:cs="FrankRuehl" w:hint="cs"/>
          <w:rtl/>
        </w:rPr>
        <w:t xml:space="preserve"> (נח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וצריך אדם להיות שמח ביסורין יותר מן הטובה, שאילו אדם בטובה כל ימיו לא נמחל לו עבירות שבידו, ובמה נמחל לו, ביסורין. רבי אליעזר בן יעקב אומר הרי הוא אומר מוסר ה' בני אל תמאס, ואל תקוץ בתוכחתו, כי את אשר יאהב ה' יוכיח, וכאב את בן ירצה (משלי ג'), מי גרם לבן זה לרצות את אביו, הוי אומר זה יסורין, רבי </w:t>
      </w:r>
      <w:r w:rsidRPr="002C5979">
        <w:rPr>
          <w:rStyle w:val="HebrewChar"/>
          <w:rFonts w:cs="FrankRuehl" w:hint="cs"/>
          <w:rtl/>
        </w:rPr>
        <w:lastRenderedPageBreak/>
        <w:t>מאיר אומר הרי הוא אומר וידעת עם לבבך כי כאשר ייסר איש את בנו ה' אלקיך מיסרך (דברים ח'), מהו עם לבבך, יהי יודע לבבך מעשים שעשית, שיסורין שהבאתי עליך שלא לפי מעשיך הן, רבי נחמיה אומר חביבין היסורין, שכשם שקרבנות מרצין, כך היסורין מרצין, בקרבנות כתיב ונרצה לו, וביסורין כתיב והם ירצו את עונם (וירא כ"ו), ולא עוד אלא שהיסורין מרצין יותר מן הקרבנות, שהקרבנות בממון ויסורין בגוף</w:t>
      </w:r>
      <w:r w:rsidR="002C5979" w:rsidRPr="002C5979">
        <w:rPr>
          <w:rStyle w:val="HebrewChar"/>
          <w:rFonts w:cs="FrankRuehl" w:hint="cs"/>
          <w:rtl/>
        </w:rPr>
        <w:t>...</w:t>
      </w:r>
      <w:r w:rsidRPr="002C5979">
        <w:rPr>
          <w:rStyle w:val="HebrewChar"/>
          <w:rFonts w:cs="FrankRuehl" w:hint="cs"/>
          <w:rtl/>
        </w:rPr>
        <w:t xml:space="preserve"> (יתרו טז)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ממנו משפטו ושאתו יצא, שבשעה שאדם חוטא הרי מביא עליו הקב"ה יסורין בגופו, למה, שאין מדותיו של הקב"ה כבשר ודם, מדת בשר ודם כשסרח עליו עבדו מביא את הכבלים וכובלו, ומביא את המגלבין ומכהו, והקב"ה אינו כן, אלא מגופו של אדם רודה אותו</w:t>
      </w:r>
      <w:r w:rsidR="002C5979" w:rsidRPr="002C5979">
        <w:rPr>
          <w:rStyle w:val="HebrewChar"/>
          <w:rFonts w:cs="FrankRuehl" w:hint="cs"/>
          <w:rtl/>
        </w:rPr>
        <w:t>...</w:t>
      </w:r>
      <w:r w:rsidRPr="002C5979">
        <w:rPr>
          <w:rStyle w:val="HebrewChar"/>
          <w:rFonts w:cs="FrankRuehl" w:hint="cs"/>
          <w:rtl/>
        </w:rPr>
        <w:t xml:space="preserve"> זהו האמור בענין אדם כי יהיה בעור בשרו. (תזריע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מפני מה היסורין באין לעולם, מפני הבריות, כדי שיראו ויסתכלו ויאמרו מי שחטא לוקה, ומי שלא חטא אין לוקה, ולמה העצים והאבנים לוקים, כדי שיראו בעליהן ויעשו תשובה</w:t>
      </w:r>
      <w:r w:rsidR="002C5979" w:rsidRPr="002C5979">
        <w:rPr>
          <w:rStyle w:val="HebrewChar"/>
          <w:rFonts w:cs="FrankRuehl" w:hint="cs"/>
          <w:rtl/>
        </w:rPr>
        <w:t>...</w:t>
      </w:r>
      <w:r w:rsidRPr="002C5979">
        <w:rPr>
          <w:rStyle w:val="HebrewChar"/>
          <w:rFonts w:cs="FrankRuehl" w:hint="cs"/>
          <w:rtl/>
        </w:rPr>
        <w:t xml:space="preserve"> (מצורע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בן יעקב צריך אדם להחזיק טובה להקב"ה בזמן שהיסורין באין עליו, למה, שהיסורין מושכין את האדם להקב"ה, שנאמר (משלי ג') כי את אשר יאהב ה' יוכיח</w:t>
      </w:r>
      <w:r w:rsidR="002C5979" w:rsidRPr="002C5979">
        <w:rPr>
          <w:rStyle w:val="HebrewChar"/>
          <w:rFonts w:cs="FrankRuehl" w:hint="cs"/>
          <w:rtl/>
        </w:rPr>
        <w:t>...</w:t>
      </w:r>
      <w:r w:rsidRPr="002C5979">
        <w:rPr>
          <w:rStyle w:val="HebrewChar"/>
          <w:rFonts w:cs="FrankRuehl" w:hint="cs"/>
          <w:rtl/>
        </w:rPr>
        <w:t xml:space="preserve"> (תצא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ואם תאמר מפני מה העכו"ם נתחייבו כלייה ואנו קיימין, לפי שבשעה שבאו עליהן יסורין מבעטין בהן ואינם מזכירין שמו של הקב"ה, שנאמר (תהלים ע"ט) שפוך חמתך על הגוים אשר לא ידעוך וגו',</w:t>
      </w:r>
      <w:r w:rsidR="000C2178">
        <w:rPr>
          <w:rStyle w:val="HebrewChar"/>
          <w:rtl/>
        </w:rPr>
        <w:t> </w:t>
      </w:r>
      <w:r w:rsidR="000C2178" w:rsidRPr="002C5979">
        <w:rPr>
          <w:rStyle w:val="HebrewChar"/>
          <w:rFonts w:cs="FrankRuehl" w:hint="cs"/>
          <w:bCs/>
          <w:rtl/>
        </w:rPr>
        <w:t xml:space="preserve"> אבל ישראל כשהיסורין באין עליהן הן נכנעין ומתפללין,</w:t>
      </w:r>
      <w:r w:rsidR="000C2178">
        <w:rPr>
          <w:rStyle w:val="HebrewChar"/>
          <w:rtl/>
        </w:rPr>
        <w:t> </w:t>
      </w:r>
      <w:r w:rsidR="000C2178" w:rsidRPr="002C5979">
        <w:rPr>
          <w:rStyle w:val="HebrewChar"/>
          <w:rFonts w:cs="FrankRuehl" w:hint="cs"/>
          <w:rtl/>
        </w:rPr>
        <w:t xml:space="preserve"> שנאמר (שם קט"ז) כוס ישועות אשא וגו' צרה ויגון אמצא וגו', לפיכך אמר להם הקב"ה אף על פי שהקללות הללו באות עליכם הן מעמידות אתכם, וכן הוא אומר, (דברים ח') למען ענותך ולמען נסותך וגו', וכך אמר להם משה לישראל אף על פי שהיסורין הללו באין עליכם יש לכם עמידה, לכך נאמר אתם נצבים היום כולכם</w:t>
      </w:r>
      <w:r w:rsidRPr="002C5979">
        <w:rPr>
          <w:rStyle w:val="HebrewChar"/>
          <w:rFonts w:cs="FrankRuehl" w:hint="cs"/>
          <w:rtl/>
        </w:rPr>
        <w:t>...</w:t>
      </w:r>
      <w:r w:rsidR="000C2178" w:rsidRPr="002C5979">
        <w:rPr>
          <w:rStyle w:val="HebrewChar"/>
          <w:rFonts w:cs="FrankRuehl" w:hint="cs"/>
          <w:rtl/>
        </w:rPr>
        <w:t xml:space="preserve"> (נצבים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כל דבר ודבר שהוא בא לאדם, אפילו היסורין, </w:t>
      </w:r>
      <w:r w:rsidRPr="002C5979">
        <w:rPr>
          <w:rStyle w:val="HebrewChar"/>
          <w:rFonts w:cs="FrankRuehl" w:hint="cs"/>
          <w:rtl/>
        </w:rPr>
        <w:lastRenderedPageBreak/>
        <w:t>יש להם קץ, שנאמר ולכל תכלית הוא חוקר, שהקב"ה יושב וחוקר אם מתבקשין לו יסורין אם לאו. אמר ריש לקיש, מי גרם להאיש הזה שבאו עליו יסורין, אבן אופל וצלמות, אבן זה יצר הרע, שהוא משול באבן, שנאמר (יחזקאל ל"ו כ"ו) והסירותי את לב האבן. (בראשית מקץ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מסכת כלה: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אם לקית בממונך זכור את איוב שלקה בממונו ובגופו, ואם לקית בגופך זכור דתן ואבירם שירדו חיים שאולה</w:t>
      </w:r>
      <w:r w:rsidR="002C5979" w:rsidRPr="002C5979">
        <w:rPr>
          <w:rStyle w:val="HebrewChar"/>
          <w:rFonts w:cs="FrankRuehl" w:hint="cs"/>
          <w:rtl/>
        </w:rPr>
        <w:t>...</w:t>
      </w:r>
      <w:r w:rsidRPr="002C5979">
        <w:rPr>
          <w:rStyle w:val="HebrewChar"/>
          <w:rFonts w:cs="FrankRuehl" w:hint="cs"/>
          <w:rtl/>
        </w:rPr>
        <w:t xml:space="preserve"> שמא תאמר איוב מאומות העולם, הא דתן ואבירם שלקו בממונם ובגופם</w:t>
      </w:r>
      <w:r w:rsidR="002C5979" w:rsidRPr="002C5979">
        <w:rPr>
          <w:rStyle w:val="HebrewChar"/>
          <w:rFonts w:cs="FrankRuehl" w:hint="cs"/>
          <w:rtl/>
        </w:rPr>
        <w:t>...</w:t>
      </w:r>
      <w:r w:rsidRPr="002C5979">
        <w:rPr>
          <w:rStyle w:val="HebrewChar"/>
          <w:rFonts w:cs="FrankRuehl" w:hint="cs"/>
          <w:rtl/>
        </w:rPr>
        <w:t xml:space="preserve"> (פרק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 הונא אמר לשלשה חלקים נחלקו היסורין, אחת נטלו אבות העולם וכל הדורות, ואחת דורו של שמד, ואחת דורו של משיח</w:t>
      </w:r>
      <w:r w:rsidR="002C5979" w:rsidRPr="002C5979">
        <w:rPr>
          <w:rStyle w:val="HebrewChar"/>
          <w:rFonts w:cs="FrankRuehl" w:hint="cs"/>
          <w:rtl/>
        </w:rPr>
        <w:t>...</w:t>
      </w:r>
      <w:r w:rsidRPr="002C5979">
        <w:rPr>
          <w:rStyle w:val="HebrewChar"/>
          <w:rFonts w:cs="FrankRuehl" w:hint="cs"/>
          <w:rtl/>
        </w:rPr>
        <w:t xml:space="preserve"> (תהלים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 אל בקצפך תוכיחני, זה שאמר הכתוב (ירמיה י') יסרני ה' אך במשפט, במשפט אין כתיב כאן אך במשפט, יסרני ביסורין טובים, וכך הוא אומר יסר בנך כי יש תקוה, יסרהו אבל לא למות, הזהר אל תמיתהו, אמר דוד אל בקצפך תוכיחני, טובה היא התוכחה, וכן הוא אומר (משלי ג') כי את אשר יאהב ה' יוכיח, אבל לא בקצף, לכך נאמר אל בקצפך, אמר דוד טובים הם היסורין, וכן אומר, (תהלים צ"ד) אשרי הגבר אשר תיסרנו י-ה, אבל קצרי הרוח אנו ואין בנו כח לקבלם</w:t>
      </w:r>
      <w:r w:rsidR="002C5979" w:rsidRPr="002C5979">
        <w:rPr>
          <w:rStyle w:val="HebrewChar"/>
          <w:rFonts w:cs="FrankRuehl" w:hint="cs"/>
          <w:rtl/>
        </w:rPr>
        <w:t>...</w:t>
      </w:r>
      <w:r w:rsidRPr="002C5979">
        <w:rPr>
          <w:rStyle w:val="HebrewChar"/>
          <w:rFonts w:cs="FrankRuehl" w:hint="cs"/>
          <w:rtl/>
        </w:rPr>
        <w:t xml:space="preserve"> (שם לח)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רבי נתן ברבי יוסי אומר, חביבין יסורין שבשבילן הברית כרותה לישראל, שנאמר כי ה' אלקיך מביאך אל ארץ טובה, צא וראה איזה מהן מביאה לחיי העולם הבא, הוי האומר היסורין, שהקב"ה מיחל שמו על מי שיסורין באין עליו, שנאמר (דברים ח') ה' אלקיך מיסרך. רבי אליעזר אומר, הרי הוא אומר (משלי ג') וכאב את בן ירצה, אל תהי קורא וכאב, אלא וכאב, שבשעה שמכאיבו, ומי גרם להם לרצות לאביהן שבשמים, הוי אומר היסורין</w:t>
      </w:r>
      <w:r w:rsidRPr="002C5979">
        <w:rPr>
          <w:rStyle w:val="HebrewChar"/>
          <w:rFonts w:cs="FrankRuehl" w:hint="cs"/>
          <w:rtl/>
        </w:rPr>
        <w:t>...</w:t>
      </w:r>
      <w:r w:rsidR="000C2178" w:rsidRPr="002C5979">
        <w:rPr>
          <w:rStyle w:val="HebrewChar"/>
          <w:rFonts w:cs="FrankRuehl" w:hint="cs"/>
          <w:rtl/>
        </w:rPr>
        <w:t xml:space="preserve"> (שם צד)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ואיזהו עמקה של מות, אלו יסורין רעים שאול צעדיה יתמוכו, אף על פי שנידון ביסורין בעולם הזה, אינו ניצול מדינה של גיהנם</w:t>
      </w:r>
      <w:r w:rsidRPr="002C5979">
        <w:rPr>
          <w:rStyle w:val="HebrewChar"/>
          <w:rFonts w:cs="FrankRuehl" w:hint="cs"/>
          <w:rtl/>
        </w:rPr>
        <w:t>...</w:t>
      </w:r>
      <w:r w:rsidR="000C2178" w:rsidRPr="002C5979">
        <w:rPr>
          <w:rStyle w:val="HebrewChar"/>
          <w:rFonts w:cs="FrankRuehl" w:hint="cs"/>
          <w:rtl/>
        </w:rPr>
        <w:t xml:space="preserve"> (משלי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תנא דבי אליהו רבא: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מכאן אמרו חכמים המבעט ביסורין כופלין אותם עליו, משלו משל למה הדבר דומה, לבעל הבית שהיתה לו פרה מבעטת, ונתן בה חבל של עשר אמות, והיתה מבעטת, ונתן בה חבל של חמשים אמות, שנאמר כי כפרה סוררה סרר ישראל, הא למדת, שכל המבעט ביסורין סימן רע לו. אמרו חכמים וכי לא בדין עונותיו באו עליו היסורין, אתמהא, אלא באו עליו היסורין שעשה על ידי דברים מכוערים ודברים שאינם ראויים, והוא בידיו עוקר את עצמו מן העולם הזה ומן העולם הבא</w:t>
      </w:r>
      <w:r w:rsidR="002C5979" w:rsidRPr="002C5979">
        <w:rPr>
          <w:rStyle w:val="HebrewChar"/>
          <w:rFonts w:cs="FrankRuehl" w:hint="cs"/>
          <w:rtl/>
        </w:rPr>
        <w:t>...</w:t>
      </w:r>
      <w:r w:rsidRPr="002C5979">
        <w:rPr>
          <w:rStyle w:val="HebrewChar"/>
          <w:rFonts w:cs="FrankRuehl" w:hint="cs"/>
          <w:rtl/>
        </w:rPr>
        <w:t xml:space="preserve"> (פרק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המודה ביסורין ושמח בהם נותנים לו חיים בעולם הזה ובעולם שאין לו סוף, שנאמר (משלי ו') ודרך חיים תוכחת מוסר. (פרק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קומי רוני בלילה וגו', אין רוני זו אלא הודאת היסורין, כיצד, עושה אדם כל מה שהוא עושה ובאו עליו יסורין, יעמוד בחצי הלילה וישבח ויברך וירומם ויגדל ויקדש לשמו של מי שאמר והיה העולם ברוך הוא, שנאמר (תהלים קי"ט) חצות לילה אקום להודות לך וגו'</w:t>
      </w:r>
      <w:r w:rsidR="002C5979" w:rsidRPr="002C5979">
        <w:rPr>
          <w:rStyle w:val="HebrewChar"/>
          <w:rFonts w:cs="FrankRuehl" w:hint="cs"/>
          <w:rtl/>
        </w:rPr>
        <w:t>...</w:t>
      </w:r>
      <w:r w:rsidRPr="002C5979">
        <w:rPr>
          <w:rStyle w:val="HebrewChar"/>
          <w:rFonts w:cs="FrankRuehl" w:hint="cs"/>
          <w:rtl/>
        </w:rPr>
        <w:t xml:space="preserve"> וכן כשבאו עליו יסורין לטובתי (לטובת ישראל) באים עליו, כדי להציל מידיו כל מה שעשה, לא יאמר בלבו אני צדיק, אני ישר, גומל חסדים אני, עלי יבואו יסורין, אל יכמרו דברים במקום כשאינו יכול לדבר, ואל ידבר דברים אלא יסתכל אדם בעצמו, ויודיע לעצמו שלא לשום אדם נושא הקב"ה משא פנים, שנאמר בני בכורי ישראל (שמות ד'), ולהלן הוא אומר (דברים י"ד) בנים אתם לה', כשהוא מיסרן אינו מדי מיסרן, אלא לאמיתן, שנאמר (דברים ח') וידעת עם לבבך כי כאשר ייסר איש את בנו וגו', יש לך אדם בעולם שהוא רוצה שיחטא בנו חס ושלום</w:t>
      </w:r>
      <w:r w:rsidR="002C5979" w:rsidRPr="002C5979">
        <w:rPr>
          <w:rStyle w:val="HebrewChar"/>
          <w:rFonts w:cs="FrankRuehl" w:hint="cs"/>
          <w:rtl/>
        </w:rPr>
        <w:t>...</w:t>
      </w:r>
      <w:r w:rsidRPr="002C5979">
        <w:rPr>
          <w:rStyle w:val="HebrewChar"/>
          <w:rFonts w:cs="FrankRuehl" w:hint="cs"/>
          <w:rtl/>
        </w:rPr>
        <w:t xml:space="preserve"> (שם פרק יח)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משל למה הדבר דומה, למלך שכעס על בנו, תפסו בידו והכניסו לבית רבו, וקובל לרבו על בנו, ועמד רבו והכהו מכות גדולות לפני אביו, ואמר לו רבו, בני, אף על פי שהכיתיך מכות גדולות, אינן אלא קטנות לפניך לפי מעשיך, והמכות הן לטובתך, כדי שתיטיב מעשיך וייטיב לך אביך אחר כך על מעשיך הטובים. כך ישראל מתייסרים ביסורים גדולים על מעשיהם הרעים, ואינן אלא יסורים קלים לפי מעשיהם, ולא עוד </w:t>
      </w:r>
      <w:r w:rsidRPr="002C5979">
        <w:rPr>
          <w:rStyle w:val="HebrewChar"/>
          <w:rFonts w:cs="FrankRuehl" w:hint="cs"/>
          <w:rtl/>
        </w:rPr>
        <w:lastRenderedPageBreak/>
        <w:t>אלא שהם מקבלין שכר על היסורין שלהם, לכך נאמר ושלמתי לכם את השנים וגו' ולא יבושו עמי לעולם. (שם פרק כ)</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זוטא: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אין יסורין באין על ישראל אלא לטובתן, ואין יסורין באין אלא לאהבתן של ישראל, משל למה הדבר דומה, למלך שהיה לו עבד ועלתה לו מכה ברגלו, וצוה לרופא לרפאותו ולהכניסו לפניו כשהוא שלם, שנאמר מוסר ה' בני אל תמאס ואל תקוץ בתוכחתו, מה כתיב בתריה, כי את אשר יאהב ה' יוכיח וגו'. אלו הן יסורין של אהבה, אלו תלמידי חכמים הצדיקים שמתים להם בניהם שלהם בקטנותן, ומכפר להם על עונותיהם בעולם הזה, ואחר כך הן באין בטהרה לחיי העולם הבא</w:t>
      </w:r>
      <w:r w:rsidR="002C5979" w:rsidRPr="002C5979">
        <w:rPr>
          <w:rStyle w:val="HebrewChar"/>
          <w:rFonts w:cs="FrankRuehl" w:hint="cs"/>
          <w:rtl/>
        </w:rPr>
        <w:t>...</w:t>
      </w:r>
      <w:r w:rsidRPr="002C5979">
        <w:rPr>
          <w:rStyle w:val="HebrewChar"/>
          <w:rFonts w:cs="FrankRuehl" w:hint="cs"/>
          <w:rtl/>
        </w:rPr>
        <w:t xml:space="preserve"> (פרק 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באו והסתכלו במצרים, עשר מכות בלבד הבאתי עליהם ולא יכלו לעמוד בהם, אלא נדעכו והלכו להם, וכך מלכות בבל הבאתי עליהם צרות קימעה ולא יכלו לעמוד בהם, אלא בטלו והלכו להם מן העולם, שנאמר הן ארץ זה כשדים, זה העם לא היה וגו', אבל ישראל אף על פי שאני מביא עליהם צרות ויסורים בעולם אינן נדחים מלפני, אלא הרי הם קיימים לעולם ולעולמים</w:t>
      </w:r>
      <w:r w:rsidR="002C5979" w:rsidRPr="002C5979">
        <w:rPr>
          <w:rStyle w:val="HebrewChar"/>
          <w:rFonts w:cs="FrankRuehl" w:hint="cs"/>
          <w:rtl/>
        </w:rPr>
        <w:t>...</w:t>
      </w:r>
      <w:r w:rsidRPr="002C5979">
        <w:rPr>
          <w:rStyle w:val="HebrewChar"/>
          <w:rFonts w:cs="FrankRuehl" w:hint="cs"/>
          <w:rtl/>
        </w:rPr>
        <w:t xml:space="preserve"> (פרשה 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אשרי אדם שנגעו בו יסורין וכבש כעסו ולא קרא תגר אחר מדת הדין, אלא כיון שבאו יסורים על איוב, אילו כבש כעסו ולא קרא תגר אחר מדת הדין למדה גדולה ומשובחת היה בא, אמר רבי חנינא בר פפא, אילו לא קרא תגר, כשם שאומרים עכשיו בתפלה אלקי אברהם וכו', כך היו אומרים ואלקי איוב</w:t>
      </w:r>
      <w:r w:rsidR="002C5979" w:rsidRPr="002C5979">
        <w:rPr>
          <w:rStyle w:val="HebrewChar"/>
          <w:rFonts w:cs="FrankRuehl" w:hint="cs"/>
          <w:rtl/>
        </w:rPr>
        <w:t>...</w:t>
      </w:r>
      <w:r w:rsidRPr="002C5979">
        <w:rPr>
          <w:rStyle w:val="HebrewChar"/>
          <w:rFonts w:cs="FrankRuehl" w:hint="cs"/>
          <w:rtl/>
        </w:rPr>
        <w:t xml:space="preserve"> אלא כיון שהגיעו אותו יסורים התחיל מבעט ואומר (איוב כ"ג) מי יתן ידעתי ואמצאהו</w:t>
      </w:r>
      <w:r w:rsidR="002C5979" w:rsidRPr="002C5979">
        <w:rPr>
          <w:rStyle w:val="HebrewChar"/>
          <w:rFonts w:cs="FrankRuehl" w:hint="cs"/>
          <w:rtl/>
        </w:rPr>
        <w:t>...</w:t>
      </w:r>
      <w:r w:rsidRPr="002C5979">
        <w:rPr>
          <w:rStyle w:val="HebrewChar"/>
          <w:rFonts w:cs="FrankRuehl" w:hint="cs"/>
          <w:rtl/>
        </w:rPr>
        <w:t xml:space="preserve"> (פרשה מז אחרי מות)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הקב"ה נכונו ללצים שפטים, אמר הקב"ה עד שלא בראתי את האדם התקנתי לו את כל אלו, משל לעבד רע שהיה נמכר, כיון שהלך רבו לקנותו והיה יודע שהוא עבד רע, לקח עמו כבלים ומגלבים, שאם ברח רודה אותו בהם. </w:t>
      </w:r>
      <w:r w:rsidRPr="002C5979">
        <w:rPr>
          <w:rStyle w:val="HebrewChar"/>
          <w:rFonts w:cs="FrankRuehl" w:hint="cs"/>
          <w:rtl/>
        </w:rPr>
        <w:lastRenderedPageBreak/>
        <w:t>כיון שברח הביא אותם כבלים וכבלו, הביא המגלבים והכהו. אמר לו העבד, לא היית יודע שאני עבד רע, למה לקחת אותי, אמר לו לפי שהייתי יודע שאתה עבד רע התקנתי לך כבלים ומגלבים, שאם תברח אני ארדה אותך בהם. אף הקב"ה יתברך שמו לעולמים, עד שלא ברא את האדם התקין לו את כל היסורין,לפי שהוא יודע שיצר לב האדם רע</w:t>
      </w:r>
      <w:r w:rsidR="002C5979" w:rsidRPr="002C5979">
        <w:rPr>
          <w:rStyle w:val="HebrewChar"/>
          <w:rFonts w:cs="FrankRuehl" w:hint="cs"/>
          <w:rtl/>
        </w:rPr>
        <w:t>...</w:t>
      </w:r>
      <w:r w:rsidRPr="002C5979">
        <w:rPr>
          <w:rStyle w:val="HebrewChar"/>
          <w:rFonts w:cs="FrankRuehl" w:hint="cs"/>
          <w:rtl/>
        </w:rPr>
        <w:t xml:space="preserve"> (ויקרא פרק יד, תקסג)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רבי חייא כל היסורים באים, וכשהולכים להם מתחדש כמו שהיה,</w:t>
      </w:r>
      <w:r>
        <w:rPr>
          <w:rStyle w:val="HebrewChar"/>
          <w:rtl/>
        </w:rPr>
        <w:t> </w:t>
      </w:r>
      <w:r w:rsidRPr="002C5979">
        <w:rPr>
          <w:rStyle w:val="HebrewChar"/>
          <w:rFonts w:cs="FrankRuehl" w:hint="cs"/>
          <w:bCs/>
          <w:rtl/>
        </w:rPr>
        <w:t xml:space="preserve"> אבל יסורין של עוני מכהין עיניו של אדם,</w:t>
      </w:r>
      <w:r>
        <w:rPr>
          <w:rStyle w:val="HebrewChar"/>
          <w:rtl/>
        </w:rPr>
        <w:t> </w:t>
      </w:r>
      <w:r w:rsidRPr="002C5979">
        <w:rPr>
          <w:rStyle w:val="HebrewChar"/>
          <w:rFonts w:cs="FrankRuehl" w:hint="cs"/>
          <w:rtl/>
        </w:rPr>
        <w:t xml:space="preserve"> שנאמר עיני דאבה מני עוני</w:t>
      </w:r>
      <w:r w:rsidR="002C5979" w:rsidRPr="002C5979">
        <w:rPr>
          <w:rStyle w:val="HebrewChar"/>
          <w:rFonts w:cs="FrankRuehl" w:hint="cs"/>
          <w:rtl/>
        </w:rPr>
        <w:t>...</w:t>
      </w:r>
      <w:r w:rsidRPr="002C5979">
        <w:rPr>
          <w:rStyle w:val="HebrewChar"/>
          <w:rFonts w:cs="FrankRuehl" w:hint="cs"/>
          <w:rtl/>
        </w:rPr>
        <w:t xml:space="preserve"> (רות פרק א, תרא)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ויגוע וימת, אמר רבי אליעזר חסידים הראשונים נתייסרו בחולי מעיים כעשר ימים כעשרים יום, לומר לך שהחולי מעיים ממרק עונות</w:t>
      </w:r>
      <w:r w:rsidR="002C5979" w:rsidRPr="002C5979">
        <w:rPr>
          <w:rStyle w:val="HebrewChar"/>
          <w:rFonts w:cs="FrankRuehl" w:hint="cs"/>
          <w:rtl/>
        </w:rPr>
        <w:t>...</w:t>
      </w:r>
      <w:r w:rsidRPr="002C5979">
        <w:rPr>
          <w:rStyle w:val="HebrewChar"/>
          <w:rFonts w:cs="FrankRuehl" w:hint="cs"/>
          <w:rtl/>
        </w:rPr>
        <w:t xml:space="preserve"> (בראשית כה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לעולם יהא אדם שמח ביסורין יותר מן הטובה, שאילו אדם בטובה כל ימיו אין נמחל לו עוון שבידו, על מה נמחל לו, על ידי יסורין, רבי אליעזר בן יעקב אומר חביבין יסורין שמאהבין לאב את הבן, שנאמר כי את אשר יאהב ה' יוכיח, וכאב את בן ירצה, רבי יוסי ברבי יהודה אומר חביבין יסורין ששמו של הקב"ה חל על מי שיסורין באין עליו, שנאמר (דברים י"א) ה' אלקיך מיסרך, ואומר (תהלים צ"ד) אשרי הגבר אשר תיסרנו י-ה</w:t>
      </w:r>
      <w:r w:rsidR="002C5979" w:rsidRPr="002C5979">
        <w:rPr>
          <w:rStyle w:val="HebrewChar"/>
          <w:rFonts w:cs="FrankRuehl" w:hint="cs"/>
          <w:rtl/>
        </w:rPr>
        <w:t>...</w:t>
      </w:r>
      <w:r w:rsidRPr="002C5979">
        <w:rPr>
          <w:rStyle w:val="HebrewChar"/>
          <w:rFonts w:cs="FrankRuehl" w:hint="cs"/>
          <w:rtl/>
        </w:rPr>
        <w:t xml:space="preserve"> (דברים ואתחנן)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אלה דברי הברית, גדולים הם היסורים, שנכרת עליהן ברית. (שם כי תבא)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אמונות ודעות: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ואומר עוד שמצאתי יסורי הצדיקים בעולם הזה שני סוגים, האחד על העבירות המעטות כדלעיל, והשני על דרך הנסיון, מיסרם ה' כאשר ידוע לפניו שהם יסבלו אותם, ואחר כך יגמלם עליהם טוב, כאמרו ה' צדיק יבחן</w:t>
      </w:r>
      <w:r w:rsidR="002C5979" w:rsidRPr="002C5979">
        <w:rPr>
          <w:rStyle w:val="HebrewChar"/>
          <w:rFonts w:cs="FrankRuehl" w:hint="cs"/>
          <w:rtl/>
        </w:rPr>
        <w:t>...</w:t>
      </w:r>
      <w:r w:rsidRPr="002C5979">
        <w:rPr>
          <w:rStyle w:val="HebrewChar"/>
          <w:rFonts w:cs="FrankRuehl" w:hint="cs"/>
          <w:rtl/>
        </w:rPr>
        <w:t xml:space="preserve"> אלא התועלת בתוחלת הצדיקים כדי שידעו בני אדם שלא לחנם בחרם ה', וכפי שידעת על איוב ותוחלתו. אלא שכאשר יסורי האדם דרך עונש, ובקש מה' שיודיעו על מה הביא אותם עליו, קבע שהוא מודיעו, כאמרו, והיה כי תאמרו תחת מה עשה ה' אלקינו לנו את כל אלה וגו', ולא </w:t>
      </w:r>
      <w:r w:rsidRPr="002C5979">
        <w:rPr>
          <w:rStyle w:val="HebrewChar"/>
          <w:rFonts w:cs="FrankRuehl" w:hint="cs"/>
          <w:rtl/>
        </w:rPr>
        <w:lastRenderedPageBreak/>
        <w:t>באר לו. ושאל איוב הודיעני על מה תריבני, ולא פרש לו, וגם בזה יש צדק, כדי שלא תקל בעיני בני אדם תוחלת הצדיק ויאמרו כי לא הוחיל אלא מפני שידע גודל שכרו.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ואומר אני, אף גם השלם יתכן שיבואו עליו יסורין כדי ליתן לו שכר על כך, מפני שאני מצאתי שהטף מתיסרין, ואין לי ספק שישלם להם. ויהיו יסורי החכם להם כמוסר אביהם להם על ידי הכאה וכליאה, כדי למנעם מלהזיק, וכמו שהוא משקה אותם הרפואות הנגעלות המרות כדי לסלק חליים</w:t>
      </w:r>
      <w:r w:rsidR="002C5979" w:rsidRPr="002C5979">
        <w:rPr>
          <w:rStyle w:val="HebrewChar"/>
          <w:rFonts w:cs="FrankRuehl" w:hint="cs"/>
          <w:rtl/>
        </w:rPr>
        <w:t>...</w:t>
      </w:r>
      <w:r w:rsidRPr="002C5979">
        <w:rPr>
          <w:rStyle w:val="HebrewChar"/>
          <w:rFonts w:cs="FrankRuehl" w:hint="cs"/>
          <w:rtl/>
        </w:rPr>
        <w:t xml:space="preserve"> ואם יאמר אדם והרי הוא יכול להטיב להם בכמו הגמול הזה מבלי ליסרם</w:t>
      </w:r>
      <w:r w:rsidR="002C5979" w:rsidRPr="002C5979">
        <w:rPr>
          <w:rStyle w:val="HebrewChar"/>
          <w:rFonts w:cs="FrankRuehl" w:hint="cs"/>
          <w:szCs w:val="20"/>
          <w:rtl/>
        </w:rPr>
        <w:t>?</w:t>
      </w:r>
      <w:r w:rsidRPr="002C5979">
        <w:rPr>
          <w:rStyle w:val="HebrewChar"/>
          <w:rFonts w:cs="FrankRuehl" w:hint="cs"/>
          <w:rtl/>
        </w:rPr>
        <w:t xml:space="preserve"> אנו עונים לו כדלעיל, כי הטובה על דרך הגמול יותר מאשר על דרך החסד</w:t>
      </w:r>
      <w:r w:rsidR="002C5979" w:rsidRPr="002C5979">
        <w:rPr>
          <w:rStyle w:val="HebrewChar"/>
          <w:rFonts w:cs="FrankRuehl" w:hint="cs"/>
          <w:rtl/>
        </w:rPr>
        <w:t>...</w:t>
      </w:r>
      <w:r w:rsidRPr="002C5979">
        <w:rPr>
          <w:rStyle w:val="HebrewChar"/>
          <w:rFonts w:cs="FrankRuehl" w:hint="cs"/>
          <w:rtl/>
        </w:rPr>
        <w:t xml:space="preserve"> (מאמר ה פרק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היסורין הבאים עליו לא יבצרו מאחת משתי הנחות, אם היו יסורין שהביאם על עצמו הוא, בצאתו בעתות החושך ובעת החום והקור, הרי הוא האשם ולא בוראו, כי הוא כבר נתן בו שכל וצוהו להשמר מכל המזיקים הללו והמרה דברו, ואם היו יסורין שה' הביאם עליו, הרי הן בצדקו וברחמיו, ולא הביאם עליו אלא על דרך התוכחת לגמול לו טובה</w:t>
      </w:r>
      <w:r w:rsidR="002C5979" w:rsidRPr="002C5979">
        <w:rPr>
          <w:rStyle w:val="HebrewChar"/>
          <w:rFonts w:cs="FrankRuehl" w:hint="cs"/>
          <w:rtl/>
        </w:rPr>
        <w:t>...</w:t>
      </w:r>
      <w:r w:rsidRPr="002C5979">
        <w:rPr>
          <w:rStyle w:val="HebrewChar"/>
          <w:rFonts w:cs="FrankRuehl" w:hint="cs"/>
          <w:rtl/>
        </w:rPr>
        <w:t xml:space="preserve"> (שם מאמר ו פרק 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וכבר יסר את האומה הזאת יסורים גדולים וממושכים, ואין ספק כי מקצתם אנו נענשים בהם, ומקצתם אנו מתנסים בהם, ולכל אחד מהן גבול ותכלית, ולא יתכן שיהו בלי תכלית, וכאשר תסתיים, חיובי הוא שיפסיק מלהעניש את אלה ויגמול את אלה</w:t>
      </w:r>
      <w:r w:rsidR="002C5979" w:rsidRPr="002C5979">
        <w:rPr>
          <w:rStyle w:val="HebrewChar"/>
          <w:rFonts w:cs="FrankRuehl" w:hint="cs"/>
          <w:rtl/>
        </w:rPr>
        <w:t>...</w:t>
      </w:r>
      <w:r w:rsidRPr="002C5979">
        <w:rPr>
          <w:rStyle w:val="HebrewChar"/>
          <w:rFonts w:cs="FrankRuehl" w:hint="cs"/>
          <w:rtl/>
        </w:rPr>
        <w:t xml:space="preserve"> (מאמר ח פרק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חובת הלבבות: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ורצה לנשאך ולהרים מעלתך עד מעלת סגולתו ובחיריו מן הקרובים אל אור כבודו לטוב לך ולחסד עמך, ולא היית ראוי לזה אלא אחר שלשה דברים, אחד מהם הסר מסך האוולת מעליך והאיר לך בדעתו, והב' נסותך ובחנך אם תבחר בעבודתו או בהמרותו, והשלישי מיסרך בעולם הזה בסבלך עול עבודתו בו, להעלותך אל מעלת העליונים הסובלים, שנאמר בהם (תהלים קי"ג) ברכו ה' מלאכיו גבורי כח עושי דברו, ולא יתכן לך זה ואתה על עניניך הראשון. (שער ג פרק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והשבעה ועשרים, חשבון האדם עם נפשו </w:t>
      </w:r>
      <w:r w:rsidRPr="002C5979">
        <w:rPr>
          <w:rStyle w:val="HebrewChar"/>
          <w:rFonts w:cs="FrankRuehl" w:hint="cs"/>
          <w:rtl/>
        </w:rPr>
        <w:lastRenderedPageBreak/>
        <w:t>כשתבא עליו רעה בגופו או בממונו או בענין מעניניו, ויקבל הכל מאלקיו בשמחה ויסבול סבל רוצה בדין האלקים, ולא סבל מתקצף על גזירתו, כמו שאמר, (ישעיה ח') וחכיתי לה' המסתיר פניו מבית יעקב וקויתי לו, ולא יהיה כמי שנאמר עליו, (שם) והיה כי ירעב והתקצף וקלל במלכו ובאלהיו, ופנה למעלה. ודע אחי, כי העשר נסיונות שנסה המקום את אברהם אבינו לא היינו משבחים לו עמדו בהם, לולי שהיה מקבל הכל מאלקיו ברצון ובטוב לבב, כמו שנאמר (נחמיה ט') ומצאת את לבבו נאמן לפניך</w:t>
      </w:r>
      <w:r w:rsidR="002C5979" w:rsidRPr="002C5979">
        <w:rPr>
          <w:rStyle w:val="HebrewChar"/>
          <w:rFonts w:cs="FrankRuehl" w:hint="cs"/>
          <w:rtl/>
        </w:rPr>
        <w:t>...</w:t>
      </w:r>
      <w:r w:rsidRPr="002C5979">
        <w:rPr>
          <w:rStyle w:val="HebrewChar"/>
          <w:rFonts w:cs="FrankRuehl" w:hint="cs"/>
          <w:rtl/>
        </w:rPr>
        <w:t xml:space="preserve"> והתבונן ההפרש שיש בין שני הענינים, וחלוק ענין הסבל בנפשך לשלשה חלקים, הסבל על עבודת האלקים, והסבל על המרותו, והסבל על פגעי העולם. וזה החלק השלישי נחלק לב' חלקים, והוא הסבל על מה שחסר, או על העדר דבר אהוב, ואיזה מהם שיהיה יכול שתתחייב בו על דרך העונש ומוחלין בו עונך, או שיהיה התחלה מן האלקים לך על דרך הנסיון והמבחן, וירבה בזה הבורא שכר לך, ויגדיל גמולך עליו. ועל איזה מהם שיהיה מאלה השני פנים, ראוי לך שתקבל מה שיבואך מאת האלקים מהם ברצון ובקבול טוב, כמו שאמר דוד המלך ע"ה, (תהלים כ"ה) כל ארחות ה' חסד ואמת לנוצרי בריתו ועדותיו. כי הרעה הבאה עליך, אם היא למחול עונך היא אמת, ואם היא התחלה מאת האלקים לתת תמורתה הגמול הטוב על סבלך הנסיון הוא חסד</w:t>
      </w:r>
      <w:r w:rsidR="002C5979" w:rsidRPr="002C5979">
        <w:rPr>
          <w:rStyle w:val="HebrewChar"/>
          <w:rFonts w:cs="FrankRuehl" w:hint="cs"/>
          <w:rtl/>
        </w:rPr>
        <w:t>...</w:t>
      </w:r>
      <w:r w:rsidRPr="002C5979">
        <w:rPr>
          <w:rStyle w:val="HebrewChar"/>
          <w:rFonts w:cs="FrankRuehl" w:hint="cs"/>
          <w:rtl/>
        </w:rPr>
        <w:t xml:space="preserve"> (שער ח פרק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ויסרתיך למשפט - ואייתי עלך יסורין לאלפותך ברם בדין חסוך</w:t>
      </w:r>
      <w:r w:rsidR="002C5979" w:rsidRPr="002C5979">
        <w:rPr>
          <w:rStyle w:val="HebrewChar"/>
          <w:rFonts w:cs="FrankRuehl" w:hint="cs"/>
          <w:rtl/>
        </w:rPr>
        <w:t>...</w:t>
      </w:r>
      <w:r w:rsidRPr="002C5979">
        <w:rPr>
          <w:rStyle w:val="HebrewChar"/>
          <w:rFonts w:cs="FrankRuehl" w:hint="cs"/>
          <w:rtl/>
        </w:rPr>
        <w:t xml:space="preserve"> (ירמיה ל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נטל עליו - בגין יחודא דשמא דה' דמשתלחין לאתפרע מיניה על חובא קלילא דחב בעלמא הדין</w:t>
      </w:r>
      <w:r w:rsidR="002C5979" w:rsidRPr="002C5979">
        <w:rPr>
          <w:rStyle w:val="HebrewChar"/>
          <w:rFonts w:cs="FrankRuehl" w:hint="cs"/>
          <w:rtl/>
        </w:rPr>
        <w:t>...</w:t>
      </w:r>
      <w:r w:rsidRPr="002C5979">
        <w:rPr>
          <w:rStyle w:val="HebrewChar"/>
          <w:rFonts w:cs="FrankRuehl" w:hint="cs"/>
          <w:rtl/>
        </w:rPr>
        <w:t xml:space="preserve"> ויקבל אפי שלים לעלמא דאתי</w:t>
      </w:r>
      <w:r w:rsidR="002C5979" w:rsidRPr="002C5979">
        <w:rPr>
          <w:rStyle w:val="HebrewChar"/>
          <w:rFonts w:cs="FrankRuehl" w:hint="cs"/>
          <w:rtl/>
        </w:rPr>
        <w:t>...</w:t>
      </w:r>
      <w:r w:rsidRPr="002C5979">
        <w:rPr>
          <w:rStyle w:val="HebrewChar"/>
          <w:rFonts w:cs="FrankRuehl" w:hint="cs"/>
          <w:rtl/>
        </w:rPr>
        <w:t xml:space="preserve"> (איכה ג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אך טוב אלקים - ידעתי שה' מביא הצרות על ישראל לטובתם, לזכות לחיי עולם הבא. (תהלים עג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תשב אנוש עד דכא - מביא יסורין עד שתש כחו וקרוב למות, ותאמר לו - ביסוריו, שובו. (שם צ </w:t>
      </w:r>
      <w:r w:rsidRPr="002C5979">
        <w:rPr>
          <w:rStyle w:val="HebrewChar"/>
          <w:rFonts w:cs="FrankRuehl" w:hint="cs"/>
          <w:rtl/>
        </w:rPr>
        <w:lastRenderedPageBreak/>
        <w:t>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להשקיט לו - היסורין גורמים להשקיט לו דין גיהנם. (שם צד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המרו - אין פורענות באה על האדם אלא בעונו. (שם קז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להסיר אדם - בחליו, מעשה - ממעשה שהיה בדעתו, וגוה - יכניעו שיחשוך נפשו ממיתה גמורה</w:t>
      </w:r>
      <w:r w:rsidR="002C5979" w:rsidRPr="002C5979">
        <w:rPr>
          <w:rStyle w:val="HebrewChar"/>
          <w:rFonts w:cs="FrankRuehl" w:hint="cs"/>
          <w:rtl/>
        </w:rPr>
        <w:t>...</w:t>
      </w:r>
      <w:r w:rsidRPr="002C5979">
        <w:rPr>
          <w:rStyle w:val="HebrewChar"/>
          <w:rFonts w:cs="FrankRuehl" w:hint="cs"/>
          <w:rtl/>
        </w:rPr>
        <w:t xml:space="preserve"> ורוצה לומר לטובתך הביא עליך יסורין. (איוב לג יז)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פעמים שלש - מייסרו בחליו, שלא להשחיתו, ואם יכעיס יותר ידאג מגיהנם וממיתה. (שם שם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וחיתם בקדושים - </w:t>
      </w:r>
      <w:r w:rsidR="002C5979" w:rsidRPr="002C5979">
        <w:rPr>
          <w:rStyle w:val="HebrewChar"/>
          <w:rFonts w:cs="FrankRuehl" w:hint="cs"/>
          <w:rtl/>
        </w:rPr>
        <w:t>...</w:t>
      </w:r>
      <w:r w:rsidRPr="002C5979">
        <w:rPr>
          <w:rStyle w:val="HebrewChar"/>
          <w:rFonts w:cs="FrankRuehl" w:hint="cs"/>
          <w:rtl/>
        </w:rPr>
        <w:t>וראיתי לרבינו שלמה ז"ל שכתב דברי אליהוא תנחומים שלימים היו ולא קנטורין, אל תדאג על יסורין כי לטובתך הם באים לך. ולא ידעתי במה היו התנחומים האלה, ואיך חשב דברי החברים לקנטור</w:t>
      </w:r>
      <w:r w:rsidR="002C5979" w:rsidRPr="002C5979">
        <w:rPr>
          <w:rStyle w:val="HebrewChar"/>
          <w:rFonts w:cs="FrankRuehl" w:hint="cs"/>
          <w:rtl/>
        </w:rPr>
        <w:t>...</w:t>
      </w:r>
      <w:r w:rsidRPr="002C5979">
        <w:rPr>
          <w:rStyle w:val="HebrewChar"/>
          <w:rFonts w:cs="FrankRuehl" w:hint="cs"/>
          <w:rtl/>
        </w:rPr>
        <w:t xml:space="preserve"> רק הענין כדפירשתי, אליהוא תירץ קושיותיו של איוב יפה, ואחרי כן שב אליהוא לדבר עוד, כי לא ידע מאיוב אם אמת כדבריו שיהיה צדיק גמור, ולכן אמר כי המתייסרים בעולם טעמים רבים להם, וכולם במשפט, כי יש מהם מן הסוד שרמז לו (על דרך הגלגול), ויש נעלם עוד ודעו רחוק מהם, רק יתן בו הצדק לפועלו, ויש למוסר ולהסיר האדם מחטאיו</w:t>
      </w:r>
      <w:r w:rsidR="002C5979" w:rsidRPr="002C5979">
        <w:rPr>
          <w:rStyle w:val="HebrewChar"/>
          <w:rFonts w:cs="FrankRuehl" w:hint="cs"/>
          <w:rtl/>
        </w:rPr>
        <w:t>...</w:t>
      </w:r>
      <w:r w:rsidRPr="002C5979">
        <w:rPr>
          <w:rStyle w:val="HebrewChar"/>
          <w:rFonts w:cs="FrankRuehl" w:hint="cs"/>
          <w:rtl/>
        </w:rPr>
        <w:t xml:space="preserve"> יחלץ עני בעניו - ואמר כי מלבד האסורים בזיקים שאסרם להשיבם מאוון, יחלץ מכל רע העניים בענים, כי יביא עליהם דקדוקי עניות לחלצם ממוות ולגלות אזנם במוסר בלחץ ענים</w:t>
      </w:r>
      <w:r w:rsidR="002C5979" w:rsidRPr="002C5979">
        <w:rPr>
          <w:rStyle w:val="HebrewChar"/>
          <w:rFonts w:cs="FrankRuehl" w:hint="cs"/>
          <w:rtl/>
        </w:rPr>
        <w:t>...</w:t>
      </w:r>
      <w:r w:rsidRPr="002C5979">
        <w:rPr>
          <w:rStyle w:val="HebrewChar"/>
          <w:rFonts w:cs="FrankRuehl" w:hint="cs"/>
          <w:rtl/>
        </w:rPr>
        <w:t xml:space="preserve"> (איוב לו יד)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ולמה נקראו יסורין של אהבה, והלא יסורין שפירשנו ויסורין של עונשין הן על מיעוט עבירות שעשה, כגון שהן באין על שגגת מעשה ועל העלם דבר, שאכל חלב בשוגג נקרא חוטא, שלא נזהר בעצמו ולא היה ירד וחרד אל דברי המקום ב"ה שלא יאכל ולא יעשה דבר עד שיבדוק יפה יפה</w:t>
      </w:r>
      <w:r w:rsidRPr="002C5979">
        <w:rPr>
          <w:rStyle w:val="HebrewChar"/>
          <w:rFonts w:cs="FrankRuehl" w:hint="cs"/>
          <w:rtl/>
        </w:rPr>
        <w:t>...</w:t>
      </w:r>
      <w:r w:rsidR="000C2178" w:rsidRPr="002C5979">
        <w:rPr>
          <w:rStyle w:val="HebrewChar"/>
          <w:rFonts w:cs="FrankRuehl" w:hint="cs"/>
          <w:rtl/>
        </w:rPr>
        <w:t xml:space="preserve"> ועוד שכל דבר האסור מלכלך הנפש ומטמא אותה, לפיכך נקרא שוגג חוטא. אף על פי כן אין השוגג ראוי להענש על שגגתו בגיהנם ובאר שחת, אלא שהוא צריך מירוק מאותו עוון, ולהתקדש ולהטהר ממנו כדי שיהא ראוי למעלה ההוגנת למעשיו הטובים </w:t>
      </w:r>
      <w:r w:rsidR="000C2178" w:rsidRPr="002C5979">
        <w:rPr>
          <w:rStyle w:val="HebrewChar"/>
          <w:rFonts w:cs="FrankRuehl" w:hint="cs"/>
          <w:rtl/>
        </w:rPr>
        <w:lastRenderedPageBreak/>
        <w:t>בעולם הבא, לפיכך חס הקב"ה על עמו ועל חסידיו ונתן להם הקרבנות להכפר בהן השגגות, וכשאין בית המקדש קיים משלח עליהם יסורין למרק מהן אותן שגגות</w:t>
      </w:r>
      <w:r w:rsidRPr="002C5979">
        <w:rPr>
          <w:rStyle w:val="HebrewChar"/>
          <w:rFonts w:cs="FrankRuehl" w:hint="cs"/>
          <w:rtl/>
        </w:rPr>
        <w:t>...</w:t>
      </w:r>
      <w:r w:rsidR="000C2178" w:rsidRPr="002C5979">
        <w:rPr>
          <w:rStyle w:val="HebrewChar"/>
          <w:rFonts w:cs="FrankRuehl" w:hint="cs"/>
          <w:rtl/>
        </w:rPr>
        <w:t xml:space="preserve"> כך יסורין הללו אהבה וחמלה על האדם</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ובפרק חלק אמרו, כשחלה רבי אליעזר נכנסו תלמידיו</w:t>
      </w:r>
      <w:r w:rsidR="002C5979" w:rsidRPr="002C5979">
        <w:rPr>
          <w:rStyle w:val="HebrewChar"/>
          <w:rFonts w:cs="FrankRuehl" w:hint="cs"/>
          <w:rtl/>
        </w:rPr>
        <w:t>...</w:t>
      </w:r>
      <w:r w:rsidRPr="002C5979">
        <w:rPr>
          <w:rStyle w:val="HebrewChar"/>
          <w:rFonts w:cs="FrankRuehl" w:hint="cs"/>
          <w:rtl/>
        </w:rPr>
        <w:t xml:space="preserve"> ואם יש במדותיו של הקב"ה יסורין שלא על חטא כלל, האיך לא נחמו רבי עקיבא בהן, וכי מי היה ראוי ליסורין של אהבה ושלא על חטא אלא רבי אליעזר, ועוד שהיה רבי עקיבא תלמידו ולא בא אלא לכבדו בכל כחו, והיה תולה לו יסורין שלו לכבודו, הא למדנו שאין יסורין אלא לכפרה.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עוד הזכירו חכמים דרך אחרת ביסורין, אמרו תנא דבי רבי ישמעאל, כל שעברו עליו מ' יום בלא יסורין קבל עולמו. ופירוש הדבר מן המקרים ההווים בנוהג של עולם והבאין על האדם, כגון שימצא טורח במעשיו לפעמים, ויכאב גופו כשיאכל מאכלים רעים, וראשו כשיעמד בשמש, ויהיו לו מן היגיעות שבאות אפילו על המלכים, שכגון אלו אין ניצול מהן אלא הרשע הגמור לגיהנם, שמקבל עולמו, שומרים אותו משמים לעשות לו כל רצונו בעולם הזה</w:t>
      </w:r>
      <w:r w:rsidR="002C5979" w:rsidRPr="002C5979">
        <w:rPr>
          <w:rStyle w:val="HebrewChar"/>
          <w:rFonts w:cs="FrankRuehl" w:hint="cs"/>
          <w:rtl/>
        </w:rPr>
        <w:t>...</w:t>
      </w:r>
      <w:r w:rsidRPr="002C5979">
        <w:rPr>
          <w:rStyle w:val="HebrewChar"/>
          <w:rFonts w:cs="FrankRuehl" w:hint="cs"/>
          <w:rtl/>
        </w:rPr>
        <w:t xml:space="preserve"> וזה ענין אחר הוא, אינו מן היסורין המשתנין בהם בני אדם זה מזה ברוב, אבל ביסורין ממש לא למדנו בהם שבאים אלא לכפרה. ואם תשאל ותאמר, הרי מפורש בתורה שיש יסורין של נסיון, כגון והאלקים ניסה את אברהם, כן הדבר, שהקב"ה מנסה, ולא כל אדם, אלא את חסידיו</w:t>
      </w:r>
      <w:r w:rsidR="002C5979" w:rsidRPr="002C5979">
        <w:rPr>
          <w:rStyle w:val="HebrewChar"/>
          <w:rFonts w:cs="FrankRuehl" w:hint="cs"/>
          <w:rtl/>
        </w:rPr>
        <w:t>...</w:t>
      </w:r>
      <w:r w:rsidRPr="002C5979">
        <w:rPr>
          <w:rStyle w:val="HebrewChar"/>
          <w:rFonts w:cs="FrankRuehl" w:hint="cs"/>
          <w:rtl/>
        </w:rPr>
        <w:t xml:space="preserve"> מטריח על יראיו בקצת נסיון, כדי שיקבלו מצוות ויעשו אותן מתוך הטורח, כדי שיהא שכרם באותן מצוות כפול ומכופל</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דע שיש מרבותינו שחולקין על זאת המדה, יש מהן שאומרים אין מיתה בלא חטא ואין יסורין בלא עוון, ונדחו דבריו בגמרא באין מיתה בלא חטא</w:t>
      </w:r>
      <w:r w:rsidR="002C5979" w:rsidRPr="002C5979">
        <w:rPr>
          <w:rStyle w:val="HebrewChar"/>
          <w:rFonts w:cs="FrankRuehl" w:hint="cs"/>
          <w:rtl/>
        </w:rPr>
        <w:t>...</w:t>
      </w:r>
      <w:r w:rsidRPr="002C5979">
        <w:rPr>
          <w:rStyle w:val="HebrewChar"/>
          <w:rFonts w:cs="FrankRuehl" w:hint="cs"/>
          <w:rtl/>
        </w:rPr>
        <w:t xml:space="preserve"> אבל באין יסורין בלא עוון לא נדחו דבריו. ואם תאמר שנדחו בכל, שהמיתה ויסורין אינם חנם בעולם אבל באין על חטא שקדם לאב כמו עטיו של נחש שהזכיר המקשה</w:t>
      </w:r>
      <w:r w:rsidR="002C5979" w:rsidRPr="002C5979">
        <w:rPr>
          <w:rStyle w:val="HebrewChar"/>
          <w:rFonts w:cs="FrankRuehl" w:hint="cs"/>
          <w:rtl/>
        </w:rPr>
        <w:t>...</w:t>
      </w:r>
      <w:r w:rsidRPr="002C5979">
        <w:rPr>
          <w:rStyle w:val="HebrewChar"/>
          <w:rFonts w:cs="FrankRuehl" w:hint="cs"/>
          <w:rtl/>
        </w:rPr>
        <w:t xml:space="preserve"> ויש מרבותינו שסוברין, והיא דעת רבי מאיר בברייתא, שאף על פי שהמדות הללו כך הם כמו שסברנו, ומקצת בני אדם נדונין בהם, אבל עדיין יש צדיקים גמורים שלא בדרך המדות הללו </w:t>
      </w:r>
      <w:r w:rsidRPr="002C5979">
        <w:rPr>
          <w:rStyle w:val="HebrewChar"/>
          <w:rFonts w:cs="FrankRuehl" w:hint="cs"/>
          <w:rtl/>
        </w:rPr>
        <w:lastRenderedPageBreak/>
        <w:t>מתיסרין, ורשעים גמורים שיושבין שאנן ושקט בעולם, ואלו הן תוכחותיו של איוב, שבאו יסוריו שלא על חטא כפי דעתו</w:t>
      </w:r>
      <w:r w:rsidR="002C5979" w:rsidRPr="002C5979">
        <w:rPr>
          <w:rStyle w:val="HebrewChar"/>
          <w:rFonts w:cs="FrankRuehl" w:hint="cs"/>
          <w:rtl/>
        </w:rPr>
        <w:t>...</w:t>
      </w:r>
      <w:r w:rsidRPr="002C5979">
        <w:rPr>
          <w:rStyle w:val="HebrewChar"/>
          <w:rFonts w:cs="FrankRuehl" w:hint="cs"/>
          <w:rtl/>
        </w:rPr>
        <w:t xml:space="preserve"> ודבר זה אין לו תשובה לדעת הבריות, אלא לדעתו של א-ל דעות יתברך, כך אמרו ברבי עקיבא שהראה אותו הקב"ה למשה רבינו במראות הנבואה</w:t>
      </w:r>
      <w:r w:rsidR="002C5979" w:rsidRPr="002C5979">
        <w:rPr>
          <w:rStyle w:val="HebrewChar"/>
          <w:rFonts w:cs="FrankRuehl" w:hint="cs"/>
          <w:rtl/>
        </w:rPr>
        <w:t>...</w:t>
      </w:r>
      <w:r w:rsidRPr="002C5979">
        <w:rPr>
          <w:rStyle w:val="HebrewChar"/>
          <w:rFonts w:cs="FrankRuehl" w:hint="cs"/>
          <w:rtl/>
        </w:rPr>
        <w:t xml:space="preserve"> אמר לו שתוק, כך עלתה במחשבה לפני, רצו חכמים לומר, שאין מיתתו של רבי עקיבא ביסורין הללו ראויה לו לנכות ממנו מיעוט מעשים רעים, לפי שהיה צדיק גמור כל ימיו, אלא שהענין נעלם, וכך עלה במחשבת בעל המחשבות יתברך חפצו ורצונו. אף על פי כן עם ההעלמה הזאת, יש בטענה הזאת סוד נמסר לאנשי התורה והקבלה, והוא רמוז בדברי רבותינו, ונכלל בענין סוד העיבור לחכמים, מוסרין אותו לתלמידיהם הראויים, והוא תשובתו של אליהוא על תוכחותיו של איוב</w:t>
      </w:r>
      <w:r w:rsidR="002C5979" w:rsidRPr="002C5979">
        <w:rPr>
          <w:rStyle w:val="HebrewChar"/>
          <w:rFonts w:cs="FrankRuehl" w:hint="cs"/>
          <w:rtl/>
        </w:rPr>
        <w:t>...</w:t>
      </w:r>
      <w:r w:rsidRPr="002C5979">
        <w:rPr>
          <w:rStyle w:val="HebrewChar"/>
          <w:rFonts w:cs="FrankRuehl" w:hint="cs"/>
          <w:rtl/>
        </w:rPr>
        <w:t xml:space="preserve"> (תורת האדם, שער הגמול)</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ועוד שנזכרו מקריו על ערך דעות בני אדם, כי מבני אדם מי שלא יבהל ולא יסוב לבבו לאבדת הממון ויהיה נקל בעיניו, אבל ירעידהו דבר מות הבנים וימיתהו מדאגה, ומבני אדם גם כן מי שיסבול ולא יבהל ולא ילאה אפילו לאבדת הבנים ואולם סבול המכאובים אין יכולת להרגיש עליו. וכל בני אדם, רצוני לומר ההמון אולם יגדילו השם בלשונותם ויתארוהו יתעלה ביושר ובגמילות החסד בעת הצלחתם ושלותם, או בעת צער שיוכלו לסובלו, אבל כשיבואו לו הצרות הנזכרות באיוב, מהן מי שיכפור ויאמין מעוט הסדר במציאות כלו, באבוד ממונו, ומהם מי שישאר על אמונת היושר והסדר אפילו עם צער אבדת הממון, אבל כשינוגע באבידת הבנים לא יסבול, ומהן מי שיסבול ולא תתבלבל עליו אמונתו אפילו עם אבידת הבנים, אבל עם מכאובי הגוף אין אחד מהם שיסבול,אלא יתלונן ויצעק חמס אם בלבבו אם בלשונו</w:t>
      </w:r>
      <w:r w:rsidRPr="002C5979">
        <w:rPr>
          <w:rStyle w:val="HebrewChar"/>
          <w:rFonts w:cs="FrankRuehl" w:hint="cs"/>
          <w:rtl/>
        </w:rPr>
        <w:t>...</w:t>
      </w:r>
      <w:r w:rsidR="000C2178" w:rsidRPr="002C5979">
        <w:rPr>
          <w:rStyle w:val="HebrewChar"/>
          <w:rFonts w:cs="FrankRuehl" w:hint="cs"/>
          <w:rtl/>
        </w:rPr>
        <w:t xml:space="preserve"> (חלק ג פרק כב, וראה עוד: נסיון)</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ואם הצער שאדם מקבל שקול כנגד עוונותיו, הרי נתכפרו עוונותיו, והזכיות במקומם </w:t>
      </w:r>
      <w:r w:rsidR="000C2178" w:rsidRPr="002C5979">
        <w:rPr>
          <w:rStyle w:val="HebrewChar"/>
          <w:rFonts w:cs="FrankRuehl" w:hint="cs"/>
          <w:rtl/>
        </w:rPr>
        <w:lastRenderedPageBreak/>
        <w:t>עומדות</w:t>
      </w:r>
      <w:r w:rsidRPr="002C5979">
        <w:rPr>
          <w:rStyle w:val="HebrewChar"/>
          <w:rFonts w:cs="FrankRuehl" w:hint="cs"/>
          <w:rtl/>
        </w:rPr>
        <w:t>...</w:t>
      </w:r>
      <w:r w:rsidR="000C2178" w:rsidRPr="002C5979">
        <w:rPr>
          <w:rStyle w:val="HebrewChar"/>
          <w:rFonts w:cs="FrankRuehl" w:hint="cs"/>
          <w:rtl/>
        </w:rPr>
        <w:t xml:space="preserve"> ובלבד שהצער שקבל לא יהיה לדבר עבירה, כגון שרואה אשה ומצטער עליה שאינה שלו, ועיניו גרמו לו</w:t>
      </w:r>
      <w:r w:rsidRPr="002C5979">
        <w:rPr>
          <w:rStyle w:val="HebrewChar"/>
          <w:rFonts w:cs="FrankRuehl" w:hint="cs"/>
          <w:rtl/>
        </w:rPr>
        <w:t>...</w:t>
      </w:r>
      <w:r w:rsidR="000C2178" w:rsidRPr="002C5979">
        <w:rPr>
          <w:rStyle w:val="HebrewChar"/>
          <w:rFonts w:cs="FrankRuehl" w:hint="cs"/>
          <w:rtl/>
        </w:rPr>
        <w:t xml:space="preserve"> וכן צער של גנבה שיבוש מבני אדם, ואינו מצטער בשביל העבירות, שנמנע בשביל בושת בני אדם, ואינו יכול לעשות מה שלבו חפץ, אבל אם קבל עליו צערו בשביל הקב"ה, כגון שמונע משעשוע בניו ובנותיו שישמע שבוכין, ושאשתו מגדלתן והוא מצטער שבוכין, ואינו עומד בשביל שעוסק בתורה, ואינו הולך לטייל עם בניו וילדיו, על זה יקבל שכר על זה הצער, וצער של גיהנם ממעטין לו. וכן צער אשה רעה ואינו חוטא, ודקדוקי עניות ואינו עושה עוולה, וצער יסורים בגופו או במיתת אוהביו, או במצטער על צער אוהביו ועל צער אחרים, הכל מחשבין לו נגד צער גיהנם כנגד עונותיו, שנאמר (ישעיה מ') כי נרצה עונה, ויש עבירות שאף על פי שלוקה בעולם הזה ילקה בגיהנם, כגון ירבעם שהחטיא</w:t>
      </w:r>
      <w:r w:rsidRPr="002C5979">
        <w:rPr>
          <w:rStyle w:val="HebrewChar"/>
          <w:rFonts w:cs="FrankRuehl" w:hint="cs"/>
          <w:rtl/>
        </w:rPr>
        <w:t>...</w:t>
      </w:r>
      <w:r w:rsidR="000C2178" w:rsidRPr="002C5979">
        <w:rPr>
          <w:rStyle w:val="HebrewChar"/>
          <w:rFonts w:cs="FrankRuehl" w:hint="cs"/>
          <w:rtl/>
        </w:rPr>
        <w:t xml:space="preserve"> (קסד)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מעשה בחסיד אחד שהיה בימי חחמה שוכב על הארץ בין פרעושים, ובימי החורף משים רגליו בכלי מלא מים, עד שהיו רגליו דבוקים בקרח. אמר לו חבירו למה אתה עושה כן, והלא כתיב (בראשית ט' ה') ואך את דמכם לנפשותיכם אדרוש, ולמה אתה מסתכן בנפשך, אמר לו לא חטאתי עון חמור כל כך, ואי אפשר שלא חטאתי בעונות קלות, ובשביל זה לא הייתי צריך לעשות לי יסורים גדולים, אלא משיח סובל עונות ישראל, וגם הצדיקים גמורים סובלים יסורים עבור ישראל, איני חפץ שיסבול אדם עונותי אלא אני, ועוד אעשה חסד לרבים, שכשהצדיק סובל יסורים נהנים רבים מזה, כגון רבי אלעזר ברבי שמעון ורבינו הקדוש, וכאילו בידים עשו להם טובות, וכתיב (ישעיה נ"ג) לכן אחלק לו ברבים. אמר לו תלמידו אף על פי כן אני ירא שמא תענש. ומת אותו האיש, והיה תלמידו חושב בלבו, כיון שעשה בעצמו יסורין יכול להיות שמתוך יסורין מת, כי התלמיד היה רואה היסורין, שלפעמים היה משליך אש על בשרו, והיה מוטל למטה, והיה אומר לו התלמיד הרי אתה מתבטל מדברי תורה, וזהו עוון. לאחר מות החסיד היה התלמיד מצטער, שמא יחשב לו עוון באותו עולם, הלך ונשתטח על קברו, ובקש להודיעו בחלום דבר היסורים, אם נענש או אם </w:t>
      </w:r>
      <w:r w:rsidRPr="002C5979">
        <w:rPr>
          <w:rStyle w:val="HebrewChar"/>
          <w:rFonts w:cs="FrankRuehl" w:hint="cs"/>
          <w:rtl/>
        </w:rPr>
        <w:lastRenderedPageBreak/>
        <w:t>מקבל שכר. ובא אליו החסיד בחלום, ואמר לו בא ואראך, והביאו לגן עדן, אמר לו איה מקומי, אמר לו באותו מקום, ואם תעשה זכיות תהיה למעלה, אמר התלמיד אנה מקומך, אמר לו באותו מקום גבוה</w:t>
      </w:r>
      <w:r w:rsidR="002C5979" w:rsidRPr="002C5979">
        <w:rPr>
          <w:rStyle w:val="HebrewChar"/>
          <w:rFonts w:cs="FrankRuehl" w:hint="cs"/>
          <w:rtl/>
        </w:rPr>
        <w:t>...</w:t>
      </w:r>
      <w:r w:rsidRPr="002C5979">
        <w:rPr>
          <w:rStyle w:val="HebrewChar"/>
          <w:rFonts w:cs="FrankRuehl" w:hint="cs"/>
          <w:rtl/>
        </w:rPr>
        <w:t xml:space="preserve"> ולא זכה לראות מקום רבו. (תקכח)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הנה אמרו יסורין של אהבה כמה גדולים, שהרי כל זכיות שעשה רבי אלעזר ברבי שמעון לא נהנה העולם כמו באותן שנים שסבל יסורין, וכן רבינו הקדוש, שלא הוצרכו לגשמים ולא מתו בלא עתם, הרי יסורין של אהבה גדולים מכל. וכל מה שהעולם נהנה מהם כאילו בידים עשו להם הטובה</w:t>
      </w:r>
      <w:r w:rsidR="002C5979" w:rsidRPr="002C5979">
        <w:rPr>
          <w:rStyle w:val="HebrewChar"/>
          <w:rFonts w:cs="FrankRuehl" w:hint="cs"/>
          <w:rtl/>
        </w:rPr>
        <w:t>...</w:t>
      </w:r>
      <w:r w:rsidRPr="002C5979">
        <w:rPr>
          <w:rStyle w:val="HebrewChar"/>
          <w:rFonts w:cs="FrankRuehl" w:hint="cs"/>
          <w:rtl/>
        </w:rPr>
        <w:t xml:space="preserve"> ואף על פי שיסורי אהבה גדולים, הואיל ואינם באים אלא מרצון, אם מבטלים אותו מללמוד ומלכתוב או התפלה, צריך לבקש רחמים שלא יבטלוהו, כמעשה דרבי אלעזר ברבי שמעון</w:t>
      </w:r>
      <w:r w:rsidR="002C5979" w:rsidRPr="002C5979">
        <w:rPr>
          <w:rStyle w:val="HebrewChar"/>
          <w:rFonts w:cs="FrankRuehl" w:hint="cs"/>
          <w:rtl/>
        </w:rPr>
        <w:t>...</w:t>
      </w:r>
      <w:r w:rsidRPr="002C5979">
        <w:rPr>
          <w:rStyle w:val="HebrewChar"/>
          <w:rFonts w:cs="FrankRuehl" w:hint="cs"/>
          <w:rtl/>
        </w:rPr>
        <w:t xml:space="preserve"> (תקכט)</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אבל בעולם הזה אנו יודעים מדרך הדת, שיש יסורים המגיעים לקטנים ולצדיקים מפני שיש להם תקנה בדבר זה לעתיד לבא, שהן עתידין לקבל עליהן שכר טוב יותר מכשיעור הצער שאירע להם. ויש בדבר זה עוד ראיה לבני אדם המצויינין בעבודתו של הקב"ה ותקנת דרכיהם, וכיון שיתכן עוד שינסה אותם מחמת דברי מקצת הברואים, מזמן שהוא ידוע שיש להם תקנה בדבר, או שיוסיף בנסיונים או יקל ממנו, כל זה אין בו שום כיעור</w:t>
      </w:r>
      <w:r w:rsidRPr="002C5979">
        <w:rPr>
          <w:rStyle w:val="HebrewChar"/>
          <w:rFonts w:cs="FrankRuehl" w:hint="cs"/>
          <w:rtl/>
        </w:rPr>
        <w:t>...</w:t>
      </w:r>
      <w:r w:rsidR="000C2178" w:rsidRPr="002C5979">
        <w:rPr>
          <w:rStyle w:val="HebrewChar"/>
          <w:rFonts w:cs="FrankRuehl" w:hint="cs"/>
          <w:rtl/>
        </w:rPr>
        <w:t xml:space="preserve"> ונסיון זה מענין איוב, שהעיד בו הכתוב איש תם וישר וירא אלקים וסר מרע, והתחיל להביא עליו אלו היסורים שקשים וחזקים ועיקר סבתו היתה מדברי השטן, וביאר הכתוב שלא היה מחוייב בצרות וביסורים שבאו עליו, אלא הקב"ה התחילן, כדי שיגמלהו טובה עליהם, ולמען יראו כל הרואים והשומעין אותן קושי יסורים, ומתקנים דרכיהן</w:t>
      </w:r>
      <w:r w:rsidRPr="002C5979">
        <w:rPr>
          <w:rStyle w:val="HebrewChar"/>
          <w:rFonts w:cs="FrankRuehl" w:hint="cs"/>
          <w:rtl/>
        </w:rPr>
        <w:t>...</w:t>
      </w:r>
      <w:r w:rsidR="000C2178" w:rsidRPr="002C5979">
        <w:rPr>
          <w:rStyle w:val="HebrewChar"/>
          <w:rFonts w:cs="FrankRuehl" w:hint="cs"/>
          <w:rtl/>
        </w:rPr>
        <w:t xml:space="preserve"> כי יסורים המגיעים לו לאדם בעולם הזה יש בהם מה שמקבלים בתחלה על לא דבר, אלא כדי שיזכו ויקבלו עליו גמול טוב ושכר גדול, והוא הנקרא חנם, כי המנוסה בו אינו חייב שיבא עליו. ומהם מה שהוא פורעניות ונקמה על עבירות שכבר קדמום, והם בדרך החיוב, לא יאמר עליהם חנם</w:t>
      </w:r>
      <w:r w:rsidRPr="002C5979">
        <w:rPr>
          <w:rStyle w:val="HebrewChar"/>
          <w:rFonts w:cs="FrankRuehl" w:hint="cs"/>
          <w:rtl/>
        </w:rPr>
        <w:t>...</w:t>
      </w:r>
      <w:r w:rsidR="000C2178" w:rsidRPr="002C5979">
        <w:rPr>
          <w:rStyle w:val="HebrewChar"/>
          <w:rFonts w:cs="FrankRuehl" w:hint="cs"/>
          <w:rtl/>
        </w:rPr>
        <w:t xml:space="preserve"> (תרה)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יונה: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דע כי דרכי הסבות שיתעורר האדם בהן לשוב מדרכיו הרעות הם ששה</w:t>
      </w:r>
      <w:r w:rsidR="002C5979" w:rsidRPr="002C5979">
        <w:rPr>
          <w:rStyle w:val="HebrewChar"/>
          <w:rFonts w:cs="FrankRuehl" w:hint="cs"/>
          <w:rtl/>
        </w:rPr>
        <w:t>...</w:t>
      </w:r>
      <w:r w:rsidRPr="002C5979">
        <w:rPr>
          <w:rStyle w:val="HebrewChar"/>
          <w:rFonts w:cs="FrankRuehl" w:hint="cs"/>
          <w:rtl/>
        </w:rPr>
        <w:t xml:space="preserve"> הדרך הראשון כאשר תמצאנה את האיש צרות, ישיב אל לבו ויאמר, אין זה כי אם דרכיו ומעלליו אשר עשו אלה לו, וישוב אל השם וירחמהו</w:t>
      </w:r>
      <w:r w:rsidR="002C5979" w:rsidRPr="002C5979">
        <w:rPr>
          <w:rStyle w:val="HebrewChar"/>
          <w:rFonts w:cs="FrankRuehl" w:hint="cs"/>
          <w:rtl/>
        </w:rPr>
        <w:t>...</w:t>
      </w:r>
      <w:r w:rsidRPr="002C5979">
        <w:rPr>
          <w:rStyle w:val="HebrewChar"/>
          <w:rFonts w:cs="FrankRuehl" w:hint="cs"/>
          <w:rtl/>
        </w:rPr>
        <w:t xml:space="preserve"> ואם לא ישוב האיש מדרכו הרעה ביום רעה, והוכח במכאוב ולא שב עד המכהו, יגדל עונשו ויוכפל, הלא תראה אם המלך מיסר את מי שחטא לו ולא יוסר, יקשה מוסרו ויכביד עולו מאד, ואם לא ידע ולא יתבונן כי התלאות מצאוהו מפני חטאיו, אך יאמר כאשר אמרו הפלשתים כי לא ידו נגעה בנו מקרה הוא היה לנו, בזאת יהי קצף עליו מלפני השם ויגדל עון הכת הזאת מהכת הראשונה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ותדע כי מוסר השם לטובת האדם, כי אם חטא איש לפניו, ויעש הרע בעיניו, מוסר השם עליו לשתי תועליות, האחת לכפר על חטאיו ולהעביר עונו, ובתחלואי הגוף אשר חלה השם בו ירפא חלי נפשו, כי העון חלי הנפש, והשניה להזכירו ולהשיבו מדרכיו הרעים. ואם לא קבל המוסר ולא נחת מפני תוכחה, ולא מל ערלת לבבו, אוי לו ואוי לנפשו, כי סבל יסורים ונשא את עונו ולא נרצה הונו, אבל נכפל עונשו. וכאשר יקבל אדם את מוסר השם וייטיב דרכיו ומעלליו, ראוי לו שישמח ביסוריו, לפי שהועילוהו תועלות נשגבות, ויש לו להודות להשי"ת עליהם, כמו על שאר ההצלחות</w:t>
      </w:r>
      <w:r w:rsidR="002C5979" w:rsidRPr="002C5979">
        <w:rPr>
          <w:rStyle w:val="HebrewChar"/>
          <w:rFonts w:cs="FrankRuehl" w:hint="cs"/>
          <w:rtl/>
        </w:rPr>
        <w:t>...</w:t>
      </w:r>
      <w:r w:rsidRPr="002C5979">
        <w:rPr>
          <w:rStyle w:val="HebrewChar"/>
          <w:rFonts w:cs="FrankRuehl" w:hint="cs"/>
          <w:rtl/>
        </w:rPr>
        <w:t xml:space="preserve"> (שערי תשובה ב ב-ד)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מוסר ה' בני אל תמאס, פירוש, אם לא יהיה לך כן להמלא אסמיך שבע בתתך מהונך ומראשית כל תבואתך לעבודת הצדקה, אבל יאחזוך ימי עוני, אל תמאס מוסר השם. ודע כי גם זה לטובתך, כי את אשר יאהב ה' יוכיח, ולהיטיבו באחריתו, להיות תמורת שכר העולם הזה, ותחת כבודו שכר אמת והטוב הצפון העומד לעד לעולם. (שם ג 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וחייב אדם להתבונן ולדעת, כי אין התלאה אשר מצאתהו והיסורים הבאים עליו לפי גודל עונו ורוב חטאיו, אך השי"ת מיסרו דרך מוסר האב את בנו בחמלת השם עליו</w:t>
      </w:r>
      <w:r w:rsidR="002C5979" w:rsidRPr="002C5979">
        <w:rPr>
          <w:rStyle w:val="HebrewChar"/>
          <w:rFonts w:cs="FrankRuehl" w:hint="cs"/>
          <w:rtl/>
        </w:rPr>
        <w:t>...</w:t>
      </w:r>
      <w:r w:rsidRPr="002C5979">
        <w:rPr>
          <w:rStyle w:val="HebrewChar"/>
          <w:rFonts w:cs="FrankRuehl" w:hint="cs"/>
          <w:rtl/>
        </w:rPr>
        <w:t xml:space="preserve"> וכאשר יבא המוסר על אויבי השי"ת בעון אחד הם נספים, כי תבא עליהם הפורענות בבת אחת</w:t>
      </w:r>
      <w:r w:rsidR="002C5979" w:rsidRPr="002C5979">
        <w:rPr>
          <w:rStyle w:val="HebrewChar"/>
          <w:rFonts w:cs="FrankRuehl" w:hint="cs"/>
          <w:rtl/>
        </w:rPr>
        <w:t>...</w:t>
      </w:r>
      <w:r w:rsidRPr="002C5979">
        <w:rPr>
          <w:rStyle w:val="HebrewChar"/>
          <w:rFonts w:cs="FrankRuehl" w:hint="cs"/>
          <w:rtl/>
        </w:rPr>
        <w:t xml:space="preserve"> אבל בבא המוסר על הצדיקים מעט מעט יבא עליהם עד תם עונותם, כמו שנאמר, רק אתכם ידעתי מכל משפחות האדמה, על כן אפקד עליכם את כל </w:t>
      </w:r>
      <w:r w:rsidRPr="002C5979">
        <w:rPr>
          <w:rStyle w:val="HebrewChar"/>
          <w:rFonts w:cs="FrankRuehl" w:hint="cs"/>
          <w:rtl/>
        </w:rPr>
        <w:lastRenderedPageBreak/>
        <w:t>עונותיכם</w:t>
      </w:r>
      <w:r w:rsidR="002C5979" w:rsidRPr="002C5979">
        <w:rPr>
          <w:rStyle w:val="HebrewChar"/>
          <w:rFonts w:cs="FrankRuehl" w:hint="cs"/>
          <w:rtl/>
        </w:rPr>
        <w:t>...</w:t>
      </w:r>
      <w:r w:rsidRPr="002C5979">
        <w:rPr>
          <w:rStyle w:val="HebrewChar"/>
          <w:rFonts w:cs="FrankRuehl" w:hint="cs"/>
          <w:rtl/>
        </w:rPr>
        <w:t xml:space="preserve"> ומשלו עוד משל בענין הזה, מי שאינו יודע להכות מכה את בנו על עיניו ועל פניו,</w:t>
      </w:r>
      <w:r>
        <w:rPr>
          <w:rStyle w:val="HebrewChar"/>
          <w:rtl/>
        </w:rPr>
        <w:t> </w:t>
      </w:r>
      <w:r w:rsidRPr="002C5979">
        <w:rPr>
          <w:rStyle w:val="HebrewChar"/>
          <w:rFonts w:cs="FrankRuehl" w:hint="cs"/>
          <w:bCs/>
          <w:rtl/>
        </w:rPr>
        <w:t xml:space="preserve"> אבל מי שיודע להכות, מכה את בנו בענין שלא יזיק לו,</w:t>
      </w:r>
      <w:r>
        <w:rPr>
          <w:rStyle w:val="HebrewChar"/>
          <w:rtl/>
        </w:rPr>
        <w:t> </w:t>
      </w:r>
      <w:r w:rsidRPr="002C5979">
        <w:rPr>
          <w:rStyle w:val="HebrewChar"/>
          <w:rFonts w:cs="FrankRuehl" w:hint="cs"/>
          <w:rtl/>
        </w:rPr>
        <w:t xml:space="preserve"> וכן כתוב, (תהלים קי"ח) יסור יסרני י-ה ולמות לא נתנני</w:t>
      </w:r>
      <w:r w:rsidR="002C5979" w:rsidRPr="002C5979">
        <w:rPr>
          <w:rStyle w:val="HebrewChar"/>
          <w:rFonts w:cs="FrankRuehl" w:hint="cs"/>
          <w:rtl/>
        </w:rPr>
        <w:t>...</w:t>
      </w:r>
      <w:r w:rsidRPr="002C5979">
        <w:rPr>
          <w:rStyle w:val="HebrewChar"/>
          <w:rFonts w:cs="FrankRuehl" w:hint="cs"/>
          <w:rtl/>
        </w:rPr>
        <w:t xml:space="preserve"> ולא יבואו על הרשעים זולתי יסורי נקם. אבל יסורי הבחינה לא יבואו זולתי על הצדיקים שהם מקבלים אותם באהבה, ומוסיפים תקון במעשיהם, והיסורים לטובתם ותועלתם וגודל שכרם</w:t>
      </w:r>
      <w:r w:rsidR="002C5979" w:rsidRPr="002C5979">
        <w:rPr>
          <w:rStyle w:val="HebrewChar"/>
          <w:rFonts w:cs="FrankRuehl" w:hint="cs"/>
          <w:rtl/>
        </w:rPr>
        <w:t>...</w:t>
      </w:r>
      <w:r w:rsidRPr="002C5979">
        <w:rPr>
          <w:rStyle w:val="HebrewChar"/>
          <w:rFonts w:cs="FrankRuehl" w:hint="cs"/>
          <w:rtl/>
        </w:rPr>
        <w:t xml:space="preserve"> (שם ד יג)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ונפרעין ממנו לדעתו ושלא לדעתו - כיצד לדעתו, כשיודע וזוכר העוון שעשה, וכשבאת אליו הפורענות מכיר ומשגיח כי מפני אותו החטא הוא, ואשריו, שעל ידי זה מצדיק את הדין וחוזר בתשובה, ומתכפר לו העוון. (פרקי אבות ג כא)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היסורין הם סבה להכנעה, שנאמר ויכנע בעמל לבם, ומי שיש לו יסורין ואין לו הכנעה, הלא זה דבר קשה מאד, כי היסורין עם הכנעה מכפרים העונות, שכן הזכיר דוד ע"ה: ראה עני ועמלי ושא לכל חטאתי, אמר עניי על ההכנעה, ועמלי על היסורין, וביאר כי ההכנעה והיסורין הם מזבח כפרה, ולכך יתמיד להזכיר עצמו עני, ועני הוא נענה ותאב להשגת השי"ת</w:t>
      </w:r>
      <w:r w:rsidR="002C5979" w:rsidRPr="002C5979">
        <w:rPr>
          <w:rStyle w:val="HebrewChar"/>
          <w:rFonts w:cs="FrankRuehl" w:hint="cs"/>
          <w:rtl/>
        </w:rPr>
        <w:t>...</w:t>
      </w:r>
      <w:r w:rsidRPr="002C5979">
        <w:rPr>
          <w:rStyle w:val="HebrewChar"/>
          <w:rFonts w:cs="FrankRuehl" w:hint="cs"/>
          <w:rtl/>
        </w:rPr>
        <w:t xml:space="preserve"> וכמו שאמרו רז"ל, שהיסורין מכפרין, גם רבי עקיבא שהיה אומר חביבין היסורין, אינו אלא בשביל ההכנעה, שעם המדה הזאת ישיג האדם רצונו של מקום. ואותם שהולכים בשרירות לבם ואינם רוצים לקבל עול ההכנעה, הנה הם נענשים בעולם הזה וגם בעולם הבא לא יצילו את נפשם מידי הקב"ה</w:t>
      </w:r>
      <w:r w:rsidR="002C5979" w:rsidRPr="002C5979">
        <w:rPr>
          <w:rStyle w:val="HebrewChar"/>
          <w:rFonts w:cs="FrankRuehl" w:hint="cs"/>
          <w:rtl/>
        </w:rPr>
        <w:t>...</w:t>
      </w:r>
      <w:r w:rsidRPr="002C5979">
        <w:rPr>
          <w:rStyle w:val="HebrewChar"/>
          <w:rFonts w:cs="FrankRuehl" w:hint="cs"/>
          <w:rtl/>
        </w:rPr>
        <w:t xml:space="preserve"> (כד הקמח, הכנעה)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הן א-ל ישגיב בכחו מי כמוהו מורה (איוב ל"ו), יאמר הכתוב כי השי"ת נותן כח בצדיקים ומעצים כחם בכחו לסבול יסורים, לפי שהיסורים הן כפרת עונות, וכמו שאמר רבי עקיבא חביבין יסורים</w:t>
      </w:r>
      <w:r w:rsidR="002C5979" w:rsidRPr="002C5979">
        <w:rPr>
          <w:rStyle w:val="HebrewChar"/>
          <w:rFonts w:cs="FrankRuehl" w:hint="cs"/>
          <w:rtl/>
        </w:rPr>
        <w:t>...</w:t>
      </w:r>
      <w:r w:rsidRPr="002C5979">
        <w:rPr>
          <w:rStyle w:val="HebrewChar"/>
          <w:rFonts w:cs="FrankRuehl" w:hint="cs"/>
          <w:rtl/>
        </w:rPr>
        <w:t xml:space="preserve"> ועל כן יבאו היסורים על האדם למרק חטאיו, כדי שיהיה זכאי לעולם הבא, ומפני זה מייסר הקב"ה הצדיקים בשביל מיעוט עונות שבידם בזמן הפחות הוא העולם הזה שאין לו קיימא, ובדבר הגרוע והוא הגוף, כדי לזכותו ולגמול לו פרי מעשיו הטובים בזמן הנכבד, והוא העולם הבא, ובדבר המעולה והוא </w:t>
      </w:r>
      <w:r w:rsidRPr="002C5979">
        <w:rPr>
          <w:rStyle w:val="HebrewChar"/>
          <w:rFonts w:cs="FrankRuehl" w:hint="cs"/>
          <w:rtl/>
        </w:rPr>
        <w:lastRenderedPageBreak/>
        <w:t>הנפש</w:t>
      </w:r>
      <w:r w:rsidR="002C5979" w:rsidRPr="002C5979">
        <w:rPr>
          <w:rStyle w:val="HebrewChar"/>
          <w:rFonts w:cs="FrankRuehl" w:hint="cs"/>
          <w:rtl/>
        </w:rPr>
        <w:t>...</w:t>
      </w:r>
      <w:r w:rsidRPr="002C5979">
        <w:rPr>
          <w:rStyle w:val="HebrewChar"/>
          <w:rFonts w:cs="FrankRuehl" w:hint="cs"/>
          <w:rtl/>
        </w:rPr>
        <w:t xml:space="preserve"> והעלו שם בגמרא אלו ואלו יסורים של אהבה הן, כלומר אפילו יסורין שיש בהן ביטול תורה וביטול תפלה, ולמדו זה ממה שכתוב אשרי הגבר אשר תיסרנו י-ה ומתורתך תלמדנו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ודע כי היסורין חלוקין, יש יסורין בגופו של אדם ויש יסורין בממונו, יסורין בגופו כגון מה שאמרו רז"ל על רבינו הקדוש שנתייסר שש שנים בכאב שינים</w:t>
      </w:r>
      <w:r w:rsidR="002C5979" w:rsidRPr="002C5979">
        <w:rPr>
          <w:rStyle w:val="HebrewChar"/>
          <w:rFonts w:cs="FrankRuehl" w:hint="cs"/>
          <w:rtl/>
        </w:rPr>
        <w:t>...</w:t>
      </w:r>
      <w:r w:rsidRPr="002C5979">
        <w:rPr>
          <w:rStyle w:val="HebrewChar"/>
          <w:rFonts w:cs="FrankRuehl" w:hint="cs"/>
          <w:rtl/>
        </w:rPr>
        <w:t xml:space="preserve"> יסורין בממונו כגון מה שאמרו רז"ל רב הונא הוו ליה ארבע מאה דני חמרא והוה חלא (חומץ)</w:t>
      </w:r>
      <w:r w:rsidR="002C5979" w:rsidRPr="002C5979">
        <w:rPr>
          <w:rStyle w:val="HebrewChar"/>
          <w:rFonts w:cs="FrankRuehl" w:hint="cs"/>
          <w:rtl/>
        </w:rPr>
        <w:t>...</w:t>
      </w:r>
      <w:r w:rsidRPr="002C5979">
        <w:rPr>
          <w:rStyle w:val="HebrewChar"/>
          <w:rFonts w:cs="FrankRuehl" w:hint="cs"/>
          <w:rtl/>
        </w:rPr>
        <w:t xml:space="preserve"> והא למדת שכל מה שאדם מצטער ביסורין, בין שיהיו בגוף בין שיהיו בממון, הכל מירוק עונות בעולם הזה, כדי שיבא זכאי ושלם לעולם הבא</w:t>
      </w:r>
      <w:r w:rsidR="002C5979" w:rsidRPr="002C5979">
        <w:rPr>
          <w:rStyle w:val="HebrewChar"/>
          <w:rFonts w:cs="FrankRuehl" w:hint="cs"/>
          <w:rtl/>
        </w:rPr>
        <w:t>...</w:t>
      </w:r>
      <w:r w:rsidRPr="002C5979">
        <w:rPr>
          <w:rStyle w:val="HebrewChar"/>
          <w:rFonts w:cs="FrankRuehl" w:hint="cs"/>
          <w:rtl/>
        </w:rPr>
        <w:t xml:space="preserve"> (שם כפורים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ומתוך שהיסורין באין על האדם הוא חוזר למוטב, וכמו שדרשו ז"ל בשיר השירים רבה, הנך יפה דודי אף נעים, אף שאתה מביא עלי יסורין נעים הוא, שאתה מחזירני בו למוטב.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ולעולם אין תשובתו של אדם שלמה אלא עם היסורין,</w:t>
      </w:r>
      <w:r>
        <w:rPr>
          <w:rStyle w:val="HebrewChar"/>
          <w:rtl/>
        </w:rPr>
        <w:t> </w:t>
      </w:r>
      <w:r w:rsidRPr="002C5979">
        <w:rPr>
          <w:rStyle w:val="HebrewChar"/>
          <w:rFonts w:cs="FrankRuehl" w:hint="cs"/>
          <w:rtl/>
        </w:rPr>
        <w:t xml:space="preserve"> והתשובה היא הטבת המעשים ותיקון הנהגת המדות</w:t>
      </w:r>
      <w:r w:rsidR="002C5979" w:rsidRPr="002C5979">
        <w:rPr>
          <w:rStyle w:val="HebrewChar"/>
          <w:rFonts w:cs="FrankRuehl" w:hint="cs"/>
          <w:rtl/>
        </w:rPr>
        <w:t>...</w:t>
      </w:r>
      <w:r w:rsidRPr="002C5979">
        <w:rPr>
          <w:rStyle w:val="HebrewChar"/>
          <w:rFonts w:cs="FrankRuehl" w:hint="cs"/>
          <w:rtl/>
        </w:rPr>
        <w:t xml:space="preserve"> (שם מטר)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כל מה שהקב"ה נותן לאדם בעולם הזה או שלוה או יסורין, הכל חסד, וכן מצינו כי ההצלה מן היסורין נקרא חסד, הוא שאמר דוד כי חסדך גדול עלי והצלת נפשי משאול תחתיה (תהלים פ"ו), שאם יביאם על עון שקדם לו, אם הם לכפרת עוון זהו אמת, ואם הם התחלה מאת השי"ת מבלי עון שקדם לו, כדי שיתן לו השכר תמורתו מפני שסובל נסיון, זהו חסד, ועל זה אמר דוד כי טוב חסדך מחיים (שם ס"ג)</w:t>
      </w:r>
      <w:r w:rsidR="002C5979" w:rsidRPr="002C5979">
        <w:rPr>
          <w:rStyle w:val="HebrewChar"/>
          <w:rFonts w:cs="FrankRuehl" w:hint="cs"/>
          <w:rtl/>
        </w:rPr>
        <w:t>...</w:t>
      </w:r>
      <w:r w:rsidRPr="002C5979">
        <w:rPr>
          <w:rStyle w:val="HebrewChar"/>
          <w:rFonts w:cs="FrankRuehl" w:hint="cs"/>
          <w:rtl/>
        </w:rPr>
        <w:t xml:space="preserve"> כי עם היסורין ההם יגיע אל החיים האמיתיים, שהם חיי העולם הבא</w:t>
      </w:r>
      <w:r w:rsidR="002C5979" w:rsidRPr="002C5979">
        <w:rPr>
          <w:rStyle w:val="HebrewChar"/>
          <w:rFonts w:cs="FrankRuehl" w:hint="cs"/>
          <w:rtl/>
        </w:rPr>
        <w:t>...</w:t>
      </w:r>
      <w:r w:rsidRPr="002C5979">
        <w:rPr>
          <w:rStyle w:val="HebrewChar"/>
          <w:rFonts w:cs="FrankRuehl" w:hint="cs"/>
          <w:rtl/>
        </w:rPr>
        <w:t xml:space="preserve"> וידוע כי כשהקב"ה מביא יסורין על האדם הוא מביאם עליו דרך החסד, וזהו שאמר דוד, ולך אד-ני החסד, כי אתה תשלם לאיש כמעשהו (שם ס"ב), הזכיר שם אל"ף דלי"ת, שהוא מדת הדין, וביאור הכתוב, אף כשאתה מביא על האדם יסורין במדת הדין, לך ה' החסד, אתה מתנהג עמו בחסד, כי לעולם מדת החסד גוברת על מדת המשפט</w:t>
      </w:r>
      <w:r w:rsidR="002C5979" w:rsidRPr="002C5979">
        <w:rPr>
          <w:rStyle w:val="HebrewChar"/>
          <w:rFonts w:cs="FrankRuehl" w:hint="cs"/>
          <w:rtl/>
        </w:rPr>
        <w:t>...</w:t>
      </w:r>
      <w:r w:rsidRPr="002C5979">
        <w:rPr>
          <w:rStyle w:val="HebrewChar"/>
          <w:rFonts w:cs="FrankRuehl" w:hint="cs"/>
          <w:rtl/>
        </w:rPr>
        <w:t xml:space="preserve"> (שם פורים)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החינוך: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משרשי המצוה, לרמז, שיסבל כל אדם איזה צער ואיזה עונש שיענישהו השי"ת, ולא יבעט בהם, </w:t>
      </w:r>
      <w:r w:rsidRPr="002C5979">
        <w:rPr>
          <w:rStyle w:val="HebrewChar"/>
          <w:rFonts w:cs="FrankRuehl" w:hint="cs"/>
          <w:rtl/>
        </w:rPr>
        <w:lastRenderedPageBreak/>
        <w:t>ואל יחשב שיהיה יכולת בידו לבטל אותם ולהעלים מן הבריות, רק יש לו לבקש תחנה מאת הא-ל ב"ה שירפא מחץ מכותיו</w:t>
      </w:r>
      <w:r w:rsidR="002C5979" w:rsidRPr="002C5979">
        <w:rPr>
          <w:rStyle w:val="HebrewChar"/>
          <w:rFonts w:cs="FrankRuehl" w:hint="cs"/>
          <w:rtl/>
        </w:rPr>
        <w:t>...</w:t>
      </w:r>
      <w:r w:rsidRPr="002C5979">
        <w:rPr>
          <w:rStyle w:val="HebrewChar"/>
          <w:rFonts w:cs="FrankRuehl" w:hint="cs"/>
          <w:rtl/>
        </w:rPr>
        <w:t xml:space="preserve"> (תזריע מצוה קע)</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ואמנם העבירות שאדם עושה מעיד בו ביתו וקורות גגו, שנאמר כי אבן מקיר תזעק (חבקוק ב' י"א), והכונה אצלי, כי אולי יפול ביתו עליו או קירותיו או אבנים מהם, כל זה להתבונן כי מה' יצא הדבר, ואף על פי שיש מאמר סותר לזה, והוא מה שאמרו יסורים של אהבה, נראה לי ביאור המאמר, שידוע נגלה, כי אין אדם אשר לא יחטא, אם במעשה הקל במעט לא ירגיש עליו, ואם בדבור אם במחשבה אם להתרשלו, כאמרם מי שיש לו לעסוק בתורה ואינו עוסק הקב"ה מביא עליו יסורים, אם בהתרשלו למחות במי שיש בידו למחות, וגם אם הוא בתכלית השלימות עד אשר לא יגיעו ולא ימצאו לו עוון אשר חטא, ולפי קלות חטאיו יבואהו מן הדין מעט עונש, עד שהוא לצד קלות העונש שלא ירגיש היות העונש ההוא משיגו לסבת מרי ועוון, ומצד בלתי הרגישו העונש לא יתעורר לשוב מחטאו, אבל יתמיד בענינים הקלים ההם, ומחסדי השם ואהבתו לפי יושר משפטיו יגדיל עונשו, עד שיביאהו העונש לתלות הדבר בחטאו ולפשפש במעשיו, וירגיש בחטאים הקלים ההם וישוב מהם, לא שיביאהו עונש ללא טעם, וראיה אצלי מה שהביאו ראיה לזה, כי את אשר יאהב ה' יוכיח, ולשון תוכחות לא יפול בלשון, רק על מי שקדם לו ענין שעליו יוכיחוהו המבקשים להסיר מעליו המדה ההיא</w:t>
      </w:r>
      <w:r w:rsidR="002C5979" w:rsidRPr="002C5979">
        <w:rPr>
          <w:rStyle w:val="HebrewChar"/>
          <w:rFonts w:cs="FrankRuehl" w:hint="cs"/>
          <w:rtl/>
        </w:rPr>
        <w:t>...</w:t>
      </w:r>
      <w:r w:rsidRPr="002C5979">
        <w:rPr>
          <w:rStyle w:val="HebrewChar"/>
          <w:rFonts w:cs="FrankRuehl" w:hint="cs"/>
          <w:rtl/>
        </w:rPr>
        <w:t xml:space="preserve"> (שבר גאון, מאמר א פרק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מהר"י יעב"ץ:</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וזה שאמרו ז"ל (ברכות ו') ששאל משה רבינו ע"ה מפני מה צדיק ורע לו רשע וטוב לו,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והקב"ה הוא היודע לב הצדיק הראוי להתייסר, והוא חביב אליו ומייסרו, כי לא כל הצדיקים ראויים וזוכים ליסורין, כי יטפל יוצרם עמהם להרע להם הפך מדתו שהיא להיטיב, והאמת כי זו היא טובה מופלגת, מכל מקום לא הכל זוכים שירצה להרע אפילו לפי שעה,</w:t>
      </w:r>
      <w:r>
        <w:rPr>
          <w:rStyle w:val="HebrewChar"/>
          <w:rtl/>
        </w:rPr>
        <w:t> </w:t>
      </w:r>
      <w:r w:rsidRPr="002C5979">
        <w:rPr>
          <w:rStyle w:val="HebrewChar"/>
          <w:rFonts w:cs="FrankRuehl" w:hint="cs"/>
          <w:rtl/>
        </w:rPr>
        <w:t xml:space="preserve"> וגם כי לא כל </w:t>
      </w:r>
      <w:r w:rsidRPr="002C5979">
        <w:rPr>
          <w:rStyle w:val="HebrewChar"/>
          <w:rFonts w:cs="FrankRuehl" w:hint="cs"/>
          <w:rtl/>
        </w:rPr>
        <w:lastRenderedPageBreak/>
        <w:t>הרשעים שונאיו של מקום, שתספיק שנאתו אותם להיטיבם, ולפי שההכרה הזאת אינה אלא ביד המקום, על כן אמר אנו אין בידינו כלום, אלא בידי הקב"ה היא</w:t>
      </w:r>
      <w:r w:rsidR="002C5979" w:rsidRPr="002C5979">
        <w:rPr>
          <w:rStyle w:val="HebrewChar"/>
          <w:rFonts w:cs="FrankRuehl" w:hint="cs"/>
          <w:rtl/>
        </w:rPr>
        <w:t>...</w:t>
      </w:r>
      <w:r w:rsidRPr="002C5979">
        <w:rPr>
          <w:rStyle w:val="HebrewChar"/>
          <w:rFonts w:cs="FrankRuehl" w:hint="cs"/>
          <w:rtl/>
        </w:rPr>
        <w:t xml:space="preserve"> (אבות פרק ד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והענין הוא, משפטי השי"ת כלם לטובה, אין דבר רע יורד מלמעלה, ואף על פי שהיסורין עצמן רעים, אבל הם לתכלית טובה, כדי שיחזרו בתשובה, וזה מה שדקדקו חז"ל באומרם כל דעבדין מן שמיא לטב, לא אמר טב, כי יש דבר שתחלתו רע וסופו טוב, ולזה אמר לטב</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המשנה הזאת נשענת על שתי הקדמות, הא', (משלי ו') כי את אשר יאהב ה' יוכיח, הב', כי מרירות האדם הרבה בהנקם אויבו ממנו, על כן אמר בנפול אויבך אל תשמח, כי הוא הנאהב להשי"ת עתה שקבל היסורין, הלא היה לך ליראה ולומר הוא טוב ממני, כי אותו הוכיח ולא אותי</w:t>
      </w:r>
      <w:r w:rsidR="002C5979" w:rsidRPr="002C5979">
        <w:rPr>
          <w:rStyle w:val="HebrewChar"/>
          <w:rFonts w:cs="FrankRuehl" w:hint="cs"/>
          <w:rtl/>
        </w:rPr>
        <w:t>...</w:t>
      </w:r>
      <w:r w:rsidRPr="002C5979">
        <w:rPr>
          <w:rStyle w:val="HebrewChar"/>
          <w:rFonts w:cs="FrankRuehl" w:hint="cs"/>
          <w:rtl/>
        </w:rPr>
        <w:t xml:space="preserve"> (שם שם כג)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וכן הזכיר הנביא (ישעיה ל"ג) ובל יאמר שכן חליתי העם היושב בה נשוא עון, יאמר אין ראוי שיתרעמו שכני ירושלים וזה טעם שכן סתם כי הם קרובים להקב"ה, כי דבר הנביא בשם שולחו על חולייהם וייסוריהם, יען כי הם נשואים מעון על ידי אותן היסורין, וזה הפסוק תמורת אומרו, (עמוס ג') רק אתכם ידעתי וגו', עיין מלת ידעתי, כי הוא המכוון במלת שכן כמו שפרשתי, וכבר אמר בלעם כי לזאת הסבה לא היה יכול להרע לישראל (במדבר כ"ג) לא הביט און ביעקב ולא ראה עמל וגו' והטעם כי ה' אל-היו עמו, תמיד גובה החובות והפשעים, וזה טעם ותרועת מלך בו, כטעם תרועם</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רפאני ה' - גם באלה לא כפל, אבל הזכיר תכלית התוכחה והיסורין הנזכרים, כי התוכחות להכניע הלב, והייסורין לגבות החוב, ושתיהם צריכים, כי האדם חוטא במעשה ובמחשבה ולזה צוונו רבותינו הקדושים בתענית צבור להתענות וללבוש שק ואפר, ולהוריד זקן מוכיח לפני התיבה, ולזה אמר דוד המלך ע"ה חנני ה' כי כבר נכנעתי</w:t>
      </w:r>
      <w:r w:rsidR="002C5979" w:rsidRPr="002C5979">
        <w:rPr>
          <w:rStyle w:val="HebrewChar"/>
          <w:rFonts w:cs="FrankRuehl" w:hint="cs"/>
          <w:rtl/>
        </w:rPr>
        <w:t>...</w:t>
      </w:r>
      <w:r w:rsidRPr="002C5979">
        <w:rPr>
          <w:rStyle w:val="HebrewChar"/>
          <w:rFonts w:cs="FrankRuehl" w:hint="cs"/>
          <w:rtl/>
        </w:rPr>
        <w:t xml:space="preserve"> כי נבהלו עצמי - שאפילו עצמי, שאפילו יכהו לא ירגיש ואם כן למה תכני עוד</w:t>
      </w:r>
      <w:r w:rsidR="002C5979" w:rsidRPr="002C5979">
        <w:rPr>
          <w:rStyle w:val="HebrewChar"/>
          <w:rFonts w:cs="FrankRuehl" w:hint="cs"/>
          <w:rtl/>
        </w:rPr>
        <w:t>...</w:t>
      </w:r>
      <w:r w:rsidRPr="002C5979">
        <w:rPr>
          <w:rStyle w:val="HebrewChar"/>
          <w:rFonts w:cs="FrankRuehl" w:hint="cs"/>
          <w:rtl/>
        </w:rPr>
        <w:t xml:space="preserve"> (תהלים ו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פדני - מרדת שחת, וחנני - קח נקמתי בזה העולם ביסורין ובחלאים אם נא מצאתי חן בעיניך, וסלחת לעוני ולחטאתי. ורבותינו עוררו </w:t>
      </w:r>
      <w:r w:rsidRPr="002C5979">
        <w:rPr>
          <w:rStyle w:val="HebrewChar"/>
          <w:rFonts w:cs="FrankRuehl" w:hint="cs"/>
          <w:rtl/>
        </w:rPr>
        <w:lastRenderedPageBreak/>
        <w:t>במדרש כל מה שאמרתי, ד' לקו, איוב ואברהם וחזקיהו ודוד, איוב הטיח דברים, (איוב י"ג) כמה לי עונות וגו', אברהם היה שמח, דכתיב (בראשית י"ז) ויפול אברהם על פניו ויצחק וגו', עד שאמר לו הקב"ה די, שנאמר אני א-ל ש-די, חזקיהו בקש מאוהבו, דכתיב (מלכים ב' כ') ויסב את פניו אל הקיר, ודוד אמר מה הרצועה תלויה הלקני בה, הדא הוא דכתיב לדוד שפטני ה'</w:t>
      </w:r>
      <w:r w:rsidR="002C5979" w:rsidRPr="002C5979">
        <w:rPr>
          <w:rStyle w:val="HebrewChar"/>
          <w:rFonts w:cs="FrankRuehl" w:hint="cs"/>
          <w:rtl/>
        </w:rPr>
        <w:t>...</w:t>
      </w:r>
      <w:r w:rsidRPr="002C5979">
        <w:rPr>
          <w:rStyle w:val="HebrewChar"/>
          <w:rFonts w:cs="FrankRuehl" w:hint="cs"/>
          <w:rtl/>
        </w:rPr>
        <w:t xml:space="preserve"> כי ידע דוד מטבעו שלא היה אפשר שלא חטא בחוט השערה בשוגג, ולזה יתבע יסורין להיות נקי לגמרי, אבל אברהם אבינו ע"ה היה זך וישר מאד ויקבל בסבר פנים יפות, כי היה יודע כל דעבדין מן שמיא לטב, ואולי כי חזקיהו חשב שאם ייסרהו כדי רשעתו יתבטל מתורתו, וטעם (תהלים כ"ה) זכר רחמיך ה' חטאת וגו', אבל איוב לא עמד בסוד אלו הצדיקים, כי היה חושב טובות הגוף עיקר ולא יומת עד התנוצץ בו אורו של אברהם אבינו ע"ה על ידי זרעו, בא אליהוא והודיעו סוד הנפש, אז שמח ביסורין</w:t>
      </w:r>
      <w:r w:rsidR="002C5979" w:rsidRPr="002C5979">
        <w:rPr>
          <w:rStyle w:val="HebrewChar"/>
          <w:rFonts w:cs="FrankRuehl" w:hint="cs"/>
          <w:rtl/>
        </w:rPr>
        <w:t>...</w:t>
      </w:r>
      <w:r w:rsidRPr="002C5979">
        <w:rPr>
          <w:rStyle w:val="HebrewChar"/>
          <w:rFonts w:cs="FrankRuehl" w:hint="cs"/>
          <w:rtl/>
        </w:rPr>
        <w:t>(שם כו 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דרשות הר"ן: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 ולזה כשהעולם נוהג כמנהגו וטובותיו נמשכות, הדמיון מתחזק להלחם עם השכל ולהשקיע אותו לפנות לצד המטה היפך נטייתו, לפי שהדברים המדומים אליו נמשכים על סדר ויושר כאשר דמה ואין חולק מהם, ואז קשה מאד על רוב האנשים להשיג אהבת השי"ת ויראתו לרוב מלחמת הדמיון והחושים הנשמעים אליו, אבל כאשר תקרנה תלאות ודברים שאינם על דרך מנהגו של עולם, עד שהדמיון צריך להכנע על כרחו להודות כי יש אלקים שופטים בארץ למעלה ממנהגו של עולם, והוא חרד לרגעיו כאשר תקרינה דברים מרעידים וצרות מתחדשות, אז על כרחו יכנע לבבו הערל וישוב אחור ימינו מלהלחם עם השכל. ומהיות האדם על ענין הזה קל מאד מאד להשיג אליו יראת השי"ת ויראתו ואהבתו, לפי שנשאר כח שכלי מבלי חולק ומנגד, והוא לעולם מצד עצמו פונה אל המעלה</w:t>
      </w:r>
      <w:r w:rsidRPr="002C5979">
        <w:rPr>
          <w:rStyle w:val="HebrewChar"/>
          <w:rFonts w:cs="FrankRuehl" w:hint="cs"/>
          <w:rtl/>
        </w:rPr>
        <w:t>...</w:t>
      </w:r>
      <w:r w:rsidR="000C2178" w:rsidRPr="002C5979">
        <w:rPr>
          <w:rStyle w:val="HebrewChar"/>
          <w:rFonts w:cs="FrankRuehl" w:hint="cs"/>
          <w:rtl/>
        </w:rPr>
        <w:t xml:space="preserve"> מפני זה אמר משה לישראל, מה ה' אלקיך שואל מעמך כי אם ליראה וגו'</w:t>
      </w:r>
      <w:r w:rsidRPr="002C5979">
        <w:rPr>
          <w:rStyle w:val="HebrewChar"/>
          <w:rFonts w:cs="FrankRuehl" w:hint="cs"/>
          <w:rtl/>
        </w:rPr>
        <w:t>...</w:t>
      </w:r>
      <w:r w:rsidR="000C2178" w:rsidRPr="002C5979">
        <w:rPr>
          <w:rStyle w:val="HebrewChar"/>
          <w:rFonts w:cs="FrankRuehl" w:hint="cs"/>
          <w:rtl/>
        </w:rPr>
        <w:t xml:space="preserve"> וכי תאמרו אמת הוא שיקל זה אצל השכל, אבל יכבד על הדמיון שיסכים לזה, לזה אמר וידעתם </w:t>
      </w:r>
      <w:r w:rsidR="000C2178" w:rsidRPr="002C5979">
        <w:rPr>
          <w:rStyle w:val="HebrewChar"/>
          <w:rFonts w:cs="FrankRuehl" w:hint="cs"/>
          <w:rtl/>
        </w:rPr>
        <w:lastRenderedPageBreak/>
        <w:t>היום כי לא את בניכם אשר לא ידעו ואשר לא ראו את מוסר ה' אלקיכם</w:t>
      </w:r>
      <w:r w:rsidRPr="002C5979">
        <w:rPr>
          <w:rStyle w:val="HebrewChar"/>
          <w:rFonts w:cs="FrankRuehl" w:hint="cs"/>
          <w:rtl/>
        </w:rPr>
        <w:t>...</w:t>
      </w:r>
      <w:r w:rsidR="000C2178" w:rsidRPr="002C5979">
        <w:rPr>
          <w:rStyle w:val="HebrewChar"/>
          <w:rFonts w:cs="FrankRuehl" w:hint="cs"/>
          <w:rtl/>
        </w:rPr>
        <w:t xml:space="preserve"> וראיתם מצרים שהיו יושבי כביר, איך הוריד השי"ת לארץ נצחם, וראיתם גם כמה מיני פורעניות שהביא עליכם במדבר בעונותיכם</w:t>
      </w:r>
      <w:r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ומן הנראה, שכל מה שהפליגו רז"ל (ברכות ה') לשבח ענין היסורין, שכל מי שהשי"ת חפץ בו מדכאו ביסורין, הוא על זה הדרך</w:t>
      </w:r>
      <w:r w:rsidR="002C5979" w:rsidRPr="002C5979">
        <w:rPr>
          <w:rStyle w:val="HebrewChar"/>
          <w:rFonts w:cs="FrankRuehl" w:hint="cs"/>
          <w:rtl/>
        </w:rPr>
        <w:t>...</w:t>
      </w:r>
      <w:r w:rsidRPr="002C5979">
        <w:rPr>
          <w:rStyle w:val="HebrewChar"/>
          <w:rFonts w:cs="FrankRuehl" w:hint="cs"/>
          <w:rtl/>
        </w:rPr>
        <w:t xml:space="preserve"> שמפני הדמיון הנטוע באדם נלחם עם השכל תמיד ומבקש לטרדו מן העולם, והדמיון הזה הוא נכנע מתוך צרה,</w:t>
      </w:r>
      <w:r>
        <w:rPr>
          <w:rStyle w:val="HebrewChar"/>
          <w:rtl/>
        </w:rPr>
        <w:t> </w:t>
      </w:r>
      <w:r w:rsidRPr="002C5979">
        <w:rPr>
          <w:rStyle w:val="HebrewChar"/>
          <w:rFonts w:cs="FrankRuehl" w:hint="cs"/>
          <w:bCs/>
          <w:rtl/>
        </w:rPr>
        <w:t xml:space="preserve"> נמצא שהשי"ת מתחסד עם ברואיו כשמביא עליהם יסורין, שמתוך כך תש כחו של היצר הרע, והם מתרצים לבוראם,</w:t>
      </w:r>
      <w:r>
        <w:rPr>
          <w:rStyle w:val="HebrewChar"/>
          <w:rtl/>
        </w:rPr>
        <w:t> </w:t>
      </w:r>
      <w:r w:rsidRPr="002C5979">
        <w:rPr>
          <w:rStyle w:val="HebrewChar"/>
          <w:rFonts w:cs="FrankRuehl" w:hint="cs"/>
          <w:rtl/>
        </w:rPr>
        <w:t xml:space="preserve"> ועל דרך זה נראה לי שהם יסורין של אהבה שהזכירו חז"ל</w:t>
      </w:r>
      <w:r w:rsidR="002C5979" w:rsidRPr="002C5979">
        <w:rPr>
          <w:rStyle w:val="HebrewChar"/>
          <w:rFonts w:cs="FrankRuehl" w:hint="cs"/>
          <w:rtl/>
        </w:rPr>
        <w:t>...</w:t>
      </w:r>
      <w:r w:rsidRPr="002C5979">
        <w:rPr>
          <w:rStyle w:val="HebrewChar"/>
          <w:rFonts w:cs="FrankRuehl" w:hint="cs"/>
          <w:rtl/>
        </w:rPr>
        <w:t xml:space="preserve"> שאי אפשר לצדיק שעם היות שאיננו חוטא והוא מקיים המצוות כולן, שלא יטרידוהו מעט תאוות העולם מהתדבק בבוראו, אלא אם כן יהיה במדרגה היותר גדולה ממדרגת הצדיקים, ואף על פי כן אינו נקרא בזה חוטא, מפני שלא הגיע לדרגת משה. ומפני זה השי"ת לפעמים מביא יסורין על הצדיקים אף על פי שלא נכשלו בעבירה, אלא כדי שיוסיפו להתרחק מעניני העולם הזה, ושלא יתפתו אליו כלל</w:t>
      </w:r>
      <w:r w:rsidR="002C5979" w:rsidRPr="002C5979">
        <w:rPr>
          <w:rStyle w:val="HebrewChar"/>
          <w:rFonts w:cs="FrankRuehl" w:hint="cs"/>
          <w:rtl/>
        </w:rPr>
        <w:t>...</w:t>
      </w:r>
      <w:r w:rsidRPr="002C5979">
        <w:rPr>
          <w:rStyle w:val="HebrewChar"/>
          <w:rFonts w:cs="FrankRuehl" w:hint="cs"/>
          <w:rtl/>
        </w:rPr>
        <w:t xml:space="preserve"> (דרוש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העקרים: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ופעם יבואו לאדם יסורין אם מחולי ואם ממאסר ודומיהן, אם על צד האזהרה להעירם שישובו אל השם מן הרע שנסתבכו בו, ואם למרק מעוט עונות שבידם, וביסורין שהן מזה המין יבחנו האנשים העובדים את השם, שאם הם עובדים מאהבה יקבלו היסורין בסבר פנים יפות לאהבת השם, ואם הם עובדים ביראת העונש ואהבת השכר יקראו תגר על מדות השם, וידברו עליו תועה, כמו שקרא איוב ביסוריו, שהיה ירא אלקים והיה עובד מאהבת השכר ויראת העונש</w:t>
      </w:r>
      <w:r w:rsidRPr="002C5979">
        <w:rPr>
          <w:rStyle w:val="HebrewChar"/>
          <w:rFonts w:cs="FrankRuehl" w:hint="cs"/>
          <w:rtl/>
        </w:rPr>
        <w:t>...</w:t>
      </w:r>
      <w:r w:rsidR="000C2178" w:rsidRPr="002C5979">
        <w:rPr>
          <w:rStyle w:val="HebrewChar"/>
          <w:rFonts w:cs="FrankRuehl" w:hint="cs"/>
          <w:rtl/>
        </w:rPr>
        <w:t xml:space="preserve"> וזה הצד מן ההודעה גלה אותו אליהו במענהו הראשון, ואמר בחלום חזיון לילה וגו' להסיר אדם מעשה וגוה מגבר יכסה (איוב ל"ג), שפעמים תבא ההודעה לאדם בחלום להסיר האדם ממעשה הרע שנסתבך בו, ושיכסה ממנו הענינים הגופיים, ועל ידי כך יחשוך נפשו מני שחת. ופעמים תבא ההודעה </w:t>
      </w:r>
      <w:r w:rsidR="000C2178" w:rsidRPr="002C5979">
        <w:rPr>
          <w:rStyle w:val="HebrewChar"/>
          <w:rFonts w:cs="FrankRuehl" w:hint="cs"/>
          <w:rtl/>
        </w:rPr>
        <w:lastRenderedPageBreak/>
        <w:t>לאדם על ידי חולי, כמו שאמר והוכח במכאוב על משכבו</w:t>
      </w:r>
      <w:r w:rsidRPr="002C5979">
        <w:rPr>
          <w:rStyle w:val="HebrewChar"/>
          <w:rFonts w:cs="FrankRuehl" w:hint="cs"/>
          <w:rtl/>
        </w:rPr>
        <w:t>...</w:t>
      </w:r>
      <w:r w:rsidR="000C2178" w:rsidRPr="002C5979">
        <w:rPr>
          <w:rStyle w:val="HebrewChar"/>
          <w:rFonts w:cs="FrankRuehl" w:hint="cs"/>
          <w:rtl/>
        </w:rPr>
        <w:t xml:space="preserve"> אבל העני ניצול מאלו היסורין מצד עניו, כלומר אחר שסבל יסורי העוני, וזה הוא יחלץ עני בעניו, שבלחץ ההוא שהיה סובל מחמת העוני יגלה אזנם שישבו אל השם, ואין צריך למאסר או ליסורין אחרים</w:t>
      </w:r>
      <w:r w:rsidRPr="002C5979">
        <w:rPr>
          <w:rStyle w:val="HebrewChar"/>
          <w:rFonts w:cs="FrankRuehl" w:hint="cs"/>
          <w:rtl/>
        </w:rPr>
        <w:t>...</w:t>
      </w:r>
      <w:r w:rsidR="000C2178" w:rsidRPr="002C5979">
        <w:rPr>
          <w:rStyle w:val="HebrewChar"/>
          <w:rFonts w:cs="FrankRuehl" w:hint="cs"/>
          <w:rtl/>
        </w:rPr>
        <w:t xml:space="preserve"> (מאמר ד פרק 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ובמדרש שמות רבה פ"א אמר רבי שמעון בר יוחי ג' מתנות טובות נתן הקב"ה לישראל ולא נתנם אלא על ידי יסורין</w:t>
      </w:r>
      <w:r w:rsidR="002C5979" w:rsidRPr="002C5979">
        <w:rPr>
          <w:rStyle w:val="HebrewChar"/>
          <w:rFonts w:cs="FrankRuehl" w:hint="cs"/>
          <w:rtl/>
        </w:rPr>
        <w:t>...</w:t>
      </w:r>
      <w:r w:rsidRPr="002C5979">
        <w:rPr>
          <w:rStyle w:val="HebrewChar"/>
          <w:rFonts w:cs="FrankRuehl" w:hint="cs"/>
          <w:rtl/>
        </w:rPr>
        <w:t xml:space="preserve"> תורה, וארץ ישראל ועולם הבא, כי העמל של בעל שכל במלאכה הוא ראיה על מדרגת נחיצותה, אם כן מתנות גדולות אלו ניתנות רק על ידי יסורין, רוצה לומר חריצות האדם לעמוד על הזירוזין והאזהרות, וכך דרכה של תורה, פת במלח תאכל וכו', וכן ארץ ישראל והעולם הבא נקנים על ידי צמצום המותרות, וכפי שציוה יונדב בן רכב לבניו</w:t>
      </w:r>
      <w:r w:rsidR="002C5979" w:rsidRPr="002C5979">
        <w:rPr>
          <w:rStyle w:val="HebrewChar"/>
          <w:rFonts w:cs="FrankRuehl" w:hint="cs"/>
          <w:rtl/>
        </w:rPr>
        <w:t>...</w:t>
      </w:r>
      <w:r w:rsidRPr="002C5979">
        <w:rPr>
          <w:rStyle w:val="HebrewChar"/>
          <w:rFonts w:cs="FrankRuehl" w:hint="cs"/>
          <w:rtl/>
        </w:rPr>
        <w:t xml:space="preserve"> (במדבר יג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מנורת המאור: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כשיראה אדם שבאין עליו יסורין, אל יחשוב שבאין במקרה, כי מי שמאמין בכך ענשו הוא מדה כנגד מדה, לעזבו למקרים בלי שמירה, כמו שאמרה תורה, ואם תלכו עמי קרי, אף אני אלך עמכם בקרי, ועונש זה הוא גדול, כי רבים הם המקרים המתנשבים בעולם, והעזוב מלמעלה אין שמירתו כלום</w:t>
      </w:r>
      <w:r w:rsidR="002C5979" w:rsidRPr="002C5979">
        <w:rPr>
          <w:rStyle w:val="HebrewChar"/>
          <w:rFonts w:cs="FrankRuehl" w:hint="cs"/>
          <w:rtl/>
        </w:rPr>
        <w:t>...</w:t>
      </w:r>
      <w:r w:rsidRPr="002C5979">
        <w:rPr>
          <w:rStyle w:val="HebrewChar"/>
          <w:rFonts w:cs="FrankRuehl" w:hint="cs"/>
          <w:rtl/>
        </w:rPr>
        <w:t xml:space="preserve"> ואם באו לאדם יסורין וחושב שלא חטא, ידקדק בדרכיו וימצא טעם לדבר ויפשפש במעשיו וישוב בתשובה</w:t>
      </w:r>
      <w:r w:rsidR="002C5979" w:rsidRPr="002C5979">
        <w:rPr>
          <w:rStyle w:val="HebrewChar"/>
          <w:rFonts w:cs="FrankRuehl" w:hint="cs"/>
          <w:rtl/>
        </w:rPr>
        <w:t>...</w:t>
      </w:r>
      <w:r w:rsidRPr="002C5979">
        <w:rPr>
          <w:rStyle w:val="HebrewChar"/>
          <w:rFonts w:cs="FrankRuehl" w:hint="cs"/>
          <w:rtl/>
        </w:rPr>
        <w:t xml:space="preserve"> (נר ה כלל ג חלק א פרק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שמואל: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ינאי אומר וכו', הודיענו שהשי"ת ראה תכונת עם בני ישראל, ויודע שאילו השלוה שהיא ביד הרשעים זדים ארורים היתה ביד ישראל היו בועטין בו, ולכן אין בידינו לא משלות הרשעים, כדי שלא נבעט בו כפרה סוררה, וגם אינו מביא עלינו יסורין קשין כיסורי הצדיקים יחידי סגולה, כי כללות עם בני ישראל לא יסבלו אותם. (אבות פרק ד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ומה שאמר ועמד בכולן, הכונה כי מטבע </w:t>
      </w:r>
      <w:r w:rsidR="000C2178" w:rsidRPr="002C5979">
        <w:rPr>
          <w:rStyle w:val="HebrewChar"/>
          <w:rFonts w:cs="FrankRuehl" w:hint="cs"/>
          <w:rtl/>
        </w:rPr>
        <w:lastRenderedPageBreak/>
        <w:t>האדם להיות מיצר ביסורין ואפילו הוא צדיק גמור, ואיוב יוכיח, על כן השמיענו, כי אברהם אבינו אפילו שנתנסה עשר נסיונות עמד בכולן, כלומר לא היה מחשב הצרה לנפילה רק לקימה והעמדה שהיה שמח בהם</w:t>
      </w:r>
      <w:r w:rsidRPr="002C5979">
        <w:rPr>
          <w:rStyle w:val="HebrewChar"/>
          <w:rFonts w:cs="FrankRuehl" w:hint="cs"/>
          <w:rtl/>
        </w:rPr>
        <w:t>...</w:t>
      </w:r>
      <w:r w:rsidR="000C2178" w:rsidRPr="002C5979">
        <w:rPr>
          <w:rStyle w:val="HebrewChar"/>
          <w:rFonts w:cs="FrankRuehl" w:hint="cs"/>
          <w:rtl/>
        </w:rPr>
        <w:t xml:space="preserve"> (שם פרק ה 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הודיע בנס הזה, כי כמו שהעומדים בעזרה היו עומדין צפופין, כלומר זה בצד זה דוחקין ולוחצין זה את זה, וכשהיו משתחוין היו רווחין, כן ישראל כאשר יהיו הצרות לוחצין אותם ישובו בתשובה, ותיכף יצאו מצרה לרוחה</w:t>
      </w:r>
      <w:r w:rsidRPr="002C5979">
        <w:rPr>
          <w:rStyle w:val="HebrewChar"/>
          <w:rFonts w:cs="FrankRuehl" w:hint="cs"/>
          <w:rtl/>
        </w:rPr>
        <w:t>...</w:t>
      </w:r>
      <w:r w:rsidR="000C2178" w:rsidRPr="002C5979">
        <w:rPr>
          <w:rStyle w:val="HebrewChar"/>
          <w:rFonts w:cs="FrankRuehl" w:hint="cs"/>
          <w:rtl/>
        </w:rPr>
        <w:t xml:space="preserve"> (שם שם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חרדים: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להצדיק הדין על המאורע, בין בגופו בין בבניו בין בממונו, שנאמר וידעת עם לבבך כי כאשר ייסר איש את בנו ה' אלקיך מייסרך, ויקבע זה בלבו, ויכוף ראשו וישתוק, שנאמר וידום אהרן, ולא יצדיק נפשו מאלקים, וגם לא יאמר מקרה הוא, כי אז ילך עמו השי"ת בחמת קרי, אלא יפשפש במעשיו וישוב בתשובה, וזה חלק עיקרי ממצות ואהבת את ה', דכתיב בכל מאדך, ודרשו רז"ל, בכל מדה ומדה שהוא מודד לך, בין טוב ובין יסורין לקבל בשמחה, וכתיב נאמנים פצעי אוהב, וכתיב שבטך ומשענתך המה ינחמוני. (מצות עשה מהתורה התלויות בלב, פרק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מקשה תיעשה - שהיסורין ממרקים חטאו, וצריך להכניע בו ג' דברים, ירכה התשמיש, וקנה הדבור היוצא מהקנה, גביעיה וכפתוריה ופרחיה שתיה ואכילה ומלבוש</w:t>
      </w:r>
      <w:r w:rsidR="002C5979" w:rsidRPr="002C5979">
        <w:rPr>
          <w:rStyle w:val="HebrewChar"/>
          <w:rFonts w:cs="FrankRuehl" w:hint="cs"/>
          <w:rtl/>
        </w:rPr>
        <w:t>...</w:t>
      </w:r>
      <w:r w:rsidRPr="002C5979">
        <w:rPr>
          <w:rStyle w:val="HebrewChar"/>
          <w:rFonts w:cs="FrankRuehl" w:hint="cs"/>
          <w:rtl/>
        </w:rPr>
        <w:t xml:space="preserve"> (שמות כה לא)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ובעל הבית דוחק - על האומרים שיסורין מעכבים, כי הוא להיפך, שבאים על ידי בטול תורה, וכמו שאמרו חז"ל בברכות ה', העוסק בתורה יסורין בדלים ממנו</w:t>
      </w:r>
      <w:r w:rsidR="002C5979" w:rsidRPr="002C5979">
        <w:rPr>
          <w:rStyle w:val="HebrewChar"/>
          <w:rFonts w:cs="FrankRuehl" w:hint="cs"/>
          <w:rtl/>
        </w:rPr>
        <w:t>...</w:t>
      </w:r>
      <w:r w:rsidRPr="002C5979">
        <w:rPr>
          <w:rStyle w:val="HebrewChar"/>
          <w:rFonts w:cs="FrankRuehl" w:hint="cs"/>
          <w:rtl/>
        </w:rPr>
        <w:t xml:space="preserve"> (ויקרא יד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כשעירים - </w:t>
      </w:r>
      <w:r w:rsidR="002C5979" w:rsidRPr="002C5979">
        <w:rPr>
          <w:rStyle w:val="HebrewChar"/>
          <w:rFonts w:cs="FrankRuehl" w:hint="cs"/>
          <w:rtl/>
        </w:rPr>
        <w:t>...</w:t>
      </w:r>
      <w:r w:rsidRPr="002C5979">
        <w:rPr>
          <w:rStyle w:val="HebrewChar"/>
          <w:rFonts w:cs="FrankRuehl" w:hint="cs"/>
          <w:rtl/>
        </w:rPr>
        <w:t>וכן להוציא כח קדושת תורה ומצוות ומעשים טובים צריך גבורת יסורין, להכניע החומר ולמרק אשמותיו, ויתן כח באדם לסבל זאת כפי שנותן כח בעשב. (דברים לב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תיסרני - יסורין, על כן איני מואס בהם, אך אל יהיו בחימה. (תהלים 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תשב אנוש - מתחיל ביסורין בעמים כדי שנקח מוסר, שובו בני אדם - ישראל הנקראים אדם. </w:t>
      </w:r>
      <w:r w:rsidRPr="002C5979">
        <w:rPr>
          <w:rStyle w:val="HebrewChar"/>
          <w:rFonts w:cs="FrankRuehl" w:hint="cs"/>
          <w:rtl/>
        </w:rPr>
        <w:lastRenderedPageBreak/>
        <w:t>(שם צ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יוכיחנו - תוכחות הם יסורין של האהבה, שרב זכותם לכפר על כל ישראל, ומוסר יסורין של עוון. יכאיב ויחבש - הכאב עצמו הוא רחמים להגין על הדור שחטאו</w:t>
      </w:r>
      <w:r w:rsidR="002C5979" w:rsidRPr="002C5979">
        <w:rPr>
          <w:rStyle w:val="HebrewChar"/>
          <w:rFonts w:cs="FrankRuehl" w:hint="cs"/>
          <w:rtl/>
        </w:rPr>
        <w:t>...</w:t>
      </w:r>
      <w:r w:rsidRPr="002C5979">
        <w:rPr>
          <w:rStyle w:val="HebrewChar"/>
          <w:rFonts w:cs="FrankRuehl" w:hint="cs"/>
          <w:rtl/>
        </w:rPr>
        <w:t xml:space="preserve"> (איוב ה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הינהק פרא - הלא יראה שבדשא יתקן רעבונו, כך היה לו היה לו עוון שיתוקן על ידי היסורין. היגעה שור - שהאכילוהו יתר על פרנסתו, כן לא יגדילו היסורין זכותי, שהרי מפטמים אותו לרעתו, לשחטו. לא יחמול - לדבריך שטוב לסבול עוון בעולם הזה, אינו כן, כי בעולם הבא היסורין לנפש שהיא חלקו יתברך, ויחמול עליה. (שם ו ד וי)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רציץ - ויברח מן העולם לפני שיסבול יסורין, אם כן חסת על גופו ותהיה לו המיתה תיקון היסורין, וישוב להתגלגל ולהשתלם בלי יסורין. ואותי - ועלי לא חסת על גופי על מה שלא פשעתי. או איוב בן יבמה היה, והיו עליו יסורין להתם חטאת הראשון, ויתאונן למה יסבול זאת, ואמר מי יתן טהור - אם לא טוהרה הנפש בגוף הראשון איך תטוהר בשני, והיה יותר טוב שיעזרני בתשובה. (שם יד ב וג)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ידע שלו - לא יועילוהו היסורים, ואפילו צער גידול בנים, אם מעלים עיניו מן הצדקה. (שם כ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פעמים ושלש - אמר לו מה שמסתגף הגוף השני הוא לטהר הנפש ולהנאת הגוף הראשון שיקום גם כן. ליאור באור - על ידי זה יזכה לאור, שאם היה הגוף הא' מתמרק בגיהנם היה מנקה חלאה, אך אינו זוכה לאור שיקנה על ידי קנין זכויות. (שם לג כט ול)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תאמר מה יסכן לך - מה יועילו לך יסורי, שאינני יכול לעשות מצוות ולהוסיף כח בפמליא של מעלה, ואדרבא נמשך מזה שאחטא בלשוני. (שם לה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יחלץ עני - היסורין הטובים הם עוני, שעל ידי זה יחלץ מגיהנם ויתן מוסר לרשעים שישובו מקל וחומר. היערך שועך - תראה שקנית יתרון על ידי יסורין אלו, כי עתה תועיל תפלתך יותר מקודם. (שם לו טו ויט)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ציוית בקר - כל אדם צריך צער לקבל אור עולם הבא והתחיה, כדי למרק איזו חלאה מהגויה. (שם לח יב)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ישב בדד - אם באו עליו יסורין, וידום - יבטל מתורה, אז אינם יסורין של אהבה, יתן בעפר - להתוודות, ואולי יסלק מעליו. (איכה ג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שמואל: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ואמר ובעל הבית דוחק, כלומר בעל העולמות כולם דוחק לאדם ומביא לו יסורים כדי שיתעורר וישוב אל אלקיו ויעסוק בתורתו יומם ולילה, כי לעולם אין הקב"ה מניח את האדם שיהיה פורק עול שמים מעליו</w:t>
      </w:r>
      <w:r w:rsidRPr="002C5979">
        <w:rPr>
          <w:rStyle w:val="HebrewChar"/>
          <w:rFonts w:cs="FrankRuehl" w:hint="cs"/>
          <w:rtl/>
        </w:rPr>
        <w:t>...</w:t>
      </w:r>
      <w:r w:rsidR="000C2178" w:rsidRPr="002C5979">
        <w:rPr>
          <w:rStyle w:val="HebrewChar"/>
          <w:rFonts w:cs="FrankRuehl" w:hint="cs"/>
          <w:rtl/>
        </w:rPr>
        <w:t xml:space="preserve"> וכיון שכוונתו יתברך ביסורין שמביא על האדם הוא כדי להורות לו דרך התשובה כדי שיתעורר, על כן אין לבעוט בהם, וכמו שאמר דוד המלך ע"ה ממשפטיך לא סרתי וגו', אמר על היסורין שהיו באים עליו, וזהו ממשפטיך שהם היסורין, לא סרתי, לא קצתי בתוכחתיך ואיני בועט בהם</w:t>
      </w:r>
      <w:r w:rsidRPr="002C5979">
        <w:rPr>
          <w:rStyle w:val="HebrewChar"/>
          <w:rFonts w:cs="FrankRuehl" w:hint="cs"/>
          <w:rtl/>
        </w:rPr>
        <w:t>...</w:t>
      </w:r>
      <w:r w:rsidR="000C2178" w:rsidRPr="002C5979">
        <w:rPr>
          <w:rStyle w:val="HebrewChar"/>
          <w:rFonts w:cs="FrankRuehl" w:hint="cs"/>
          <w:rtl/>
        </w:rPr>
        <w:t xml:space="preserve"> כי אתה הוריתני הדרך הטוב ביסורין שהבאת עלי</w:t>
      </w:r>
      <w:r w:rsidRPr="002C5979">
        <w:rPr>
          <w:rStyle w:val="HebrewChar"/>
          <w:rFonts w:cs="FrankRuehl" w:hint="cs"/>
          <w:rtl/>
        </w:rPr>
        <w:t>...</w:t>
      </w:r>
      <w:r w:rsidR="000C2178" w:rsidRPr="002C5979">
        <w:rPr>
          <w:rStyle w:val="HebrewChar"/>
          <w:rFonts w:cs="FrankRuehl" w:hint="cs"/>
          <w:rtl/>
        </w:rPr>
        <w:t xml:space="preserve"> (פרקי אבות ב 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ואחרי שהופרש מיצחק השעיר המשתלח אל ארץ אחרת שאין לו חלק ביעודים ולא בעמלם, ראה הצדק העליון שיהא זרע יעקב סובל יסורין של אהבה ונתפס בעון כל הדורות, דוגמת הצדיקים שבכל דור והמשיח עצמו "חוליינו הוא נשא ומכאובינו הוא סבלם". ועם זה יקויים מאמר ונברכו בך כל משפחות האדם ובזרעך, כי אין ההברכה אלא השפלת הענף עד עפר הארץ, כטעם ונפשי כעפר לכל תהיה, שהכל ימצאו נחת רוח לעשות ענף ולשאת פרי בהתחברם אליה</w:t>
      </w:r>
      <w:r w:rsidR="002C5979" w:rsidRPr="002C5979">
        <w:rPr>
          <w:rStyle w:val="HebrewChar"/>
          <w:rFonts w:cs="FrankRuehl" w:hint="cs"/>
          <w:rtl/>
        </w:rPr>
        <w:t>...</w:t>
      </w:r>
      <w:r w:rsidRPr="002C5979">
        <w:rPr>
          <w:rStyle w:val="HebrewChar"/>
          <w:rFonts w:cs="FrankRuehl" w:hint="cs"/>
          <w:rtl/>
        </w:rPr>
        <w:t xml:space="preserve"> (מאמר חקור דין חלק ג פרק יט)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היסורין גם כן הם זכות הנפש, ומפני זה כתב והריחו, לשון נופל על לשון, שמפני שיהיה לו יסורין ומצוות שקשים עליו והכרחיים, כתב גם כן והריחו, כי מי שיש לו מעלה הנבדלת מן החומר, לכך העולם החמרי מתנגד לו ביותר, ולפיכך יש עליו יסורים הכרחיים</w:t>
      </w:r>
      <w:r w:rsidR="002C5979" w:rsidRPr="002C5979">
        <w:rPr>
          <w:rStyle w:val="HebrewChar"/>
          <w:rFonts w:cs="FrankRuehl" w:hint="cs"/>
          <w:rtl/>
        </w:rPr>
        <w:t>...</w:t>
      </w:r>
      <w:r w:rsidRPr="002C5979">
        <w:rPr>
          <w:rStyle w:val="HebrewChar"/>
          <w:rFonts w:cs="FrankRuehl" w:hint="cs"/>
          <w:rtl/>
        </w:rPr>
        <w:t xml:space="preserve"> ובמדרש רבי אחא בשם רבי הונא, לג' חלקים נחלקו היסורים, אחד לדוד, ואחד לדורו של שמד, ואחד למשיח. וביאור ענין זה, כי ענין היסורים הם מצד התנגדות אשר יש לדבר אחר, לכך באים יסורים </w:t>
      </w:r>
      <w:r w:rsidRPr="002C5979">
        <w:rPr>
          <w:rStyle w:val="HebrewChar"/>
          <w:rFonts w:cs="FrankRuehl" w:hint="cs"/>
          <w:rtl/>
        </w:rPr>
        <w:lastRenderedPageBreak/>
        <w:t>עליו, וידוע כי העכו"ם וישראל הם מתנגדים, ודוד היה ההתחלה לענין זה, שהיה לוחם בעכו"ם המתנגדים, ומפני כך העכו"ם שהם רוצים לבטל אשר מתנגד להם היו מתנגדים ביותר אל דוד, שהוא כמו התחלה לדבר זה. והרוגי מלכות הם עצם ישראל, שהעכו"ם מתנגדים להם, כי הרוגי מלכות היו מוסרים נפשם על התורה והמצוות, ולכך היו הם עצם ישראל שהעכו"ם מתנגדים להם והיו שולטים בהם. ומלך המשיח הוא יהיה סוף ההתנגדות, לפי שהמלך המשיח בא לבטל את העכו"ם, ולכך בכל כחם יהיו העכו"ם מתנגדים למשיח. ואלו הם דברים עמוקים מאד. (נצח ישראל פרק 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וביאור דבר זה, מה שאלו שלשה דברים ניתנו על ידי יסורים, מפני שכל אלו ג' דברים הם קדושים, כי ארץ ישראל היא הארץ הקדושה, אשר היא נבדלת, יש בה השכל יותר משאר ארצות, ואם לא כן שהיה לארץ ישראל מעלה זו, לא היה אוירא מחכים ביותר משאר הארצות, ולא היה בארץ ישראל דוקא הנבואה. והתורה שהיא חכמה אלקית אין בה דבר גופני, ויותר מזה עולם הבא, שאין שם אכילה ושתיה ומסולק מן הגופניות לגמרי, ומפני זה נקראו ג' דברים אלו מתנות, כי המתנה היא מה שאינו שייך לאדם מצד עצמו, ונתן לו מזולתו, וכן האדם הוא בעל גוף חמרי, ואין מצדו הדברים האלו שהם דברים נבדלים אלקיים, ולכך לא ניתנו רק על ידי היסורים שהם ממעטים את החומר וגוף האדם, ומסלקים את פחיתותו, עד שהאדם ראוי אליו דברים האלוקיים</w:t>
      </w:r>
      <w:r w:rsidR="002C5979" w:rsidRPr="002C5979">
        <w:rPr>
          <w:rStyle w:val="HebrewChar"/>
          <w:rFonts w:cs="FrankRuehl" w:hint="cs"/>
          <w:rtl/>
        </w:rPr>
        <w:t>...</w:t>
      </w:r>
      <w:r w:rsidRPr="002C5979">
        <w:rPr>
          <w:rStyle w:val="HebrewChar"/>
          <w:rFonts w:cs="FrankRuehl" w:hint="cs"/>
          <w:rtl/>
        </w:rPr>
        <w:t xml:space="preserve"> אבל מזה מוכח, כי רז"ל מפרשים הכתוב ודרך חיים תוכחת מוסר, כי מפני כך ראוי האדם אל חיים כאשר ממעט מהחמריות, אשר בו דבק העדר שהוא המיתה, ולכך זוכה לחיי עולם הבא. ואין פשט הכתוב ודרך חיים תוכחת מוסר על מדת יסורין, שאם כן לא היה אל הכתוב קשור כלל לנר מצוה ותורה אור, כי מה ענין היסורין אל המצוות והתורה, אבל דעת רז"ל בודאי כמו שפירשנו, כי תוכחת מוסר היינו דברי מוסר המייסרים את האדם שלא ילך אחר גופו וחומרו, רק יסלק הדברים אשר נמשך בהם האדם אחר תאות גופו, ודבר זה הם יסורים לגופו, כי האדם מצד גופו הוא רודף </w:t>
      </w:r>
      <w:r w:rsidRPr="002C5979">
        <w:rPr>
          <w:rStyle w:val="HebrewChar"/>
          <w:rFonts w:cs="FrankRuehl" w:hint="cs"/>
          <w:rtl/>
        </w:rPr>
        <w:lastRenderedPageBreak/>
        <w:t>אחריהם. (דרך חיים הקדמה)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אף על גב דיסורין של אהבה הם, מכל מקום אמר, אין בידינו כלום, כי יש צדיקים דלא ניחא להו ביסורים, וכדאיתא שם, אמר ליה חביבין עליך יסורין, אמר לו לא הן ולא שכרן, שמזה תראה כי קשים היסורין על הצדיקים, אף על גב שהם של אהבה להגדיל שכרן, ולכך אמר אין בידינו לא משלות הרשעים כדפירשנו, ואף יסורי צדיקים אין בידינו</w:t>
      </w:r>
      <w:r w:rsidRPr="002C5979">
        <w:rPr>
          <w:rStyle w:val="HebrewChar"/>
          <w:rFonts w:cs="FrankRuehl" w:hint="cs"/>
          <w:rtl/>
        </w:rPr>
        <w:t>...</w:t>
      </w:r>
      <w:r w:rsidR="000C2178" w:rsidRPr="002C5979">
        <w:rPr>
          <w:rStyle w:val="HebrewChar"/>
          <w:rFonts w:cs="FrankRuehl" w:hint="cs"/>
          <w:rtl/>
        </w:rPr>
        <w:t xml:space="preserve"> (פרק ד טו)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ולכך יש לו לברך השי"ת אף על הרע, כי גם הרע הוא מצד הטוב, שהשי"ת הוא הטוב אינו חפץ ברע. גם אי אפשר בעולם שיהיה מדת היסורין באים על האדם ולא יהיה זה כפרה על חטאתו, ולפיכך אף מדת היסורין הם לטוב, ובמדרש וירא את כל אשר עשה והנה טוב מאד, אמר רב הונא זו מדת יסורין, שעל ידי זה הבריות באים לחיי עולם הבא</w:t>
      </w:r>
      <w:r w:rsidRPr="002C5979">
        <w:rPr>
          <w:rStyle w:val="HebrewChar"/>
          <w:rFonts w:cs="FrankRuehl" w:hint="cs"/>
          <w:rtl/>
        </w:rPr>
        <w:t>...</w:t>
      </w:r>
      <w:r w:rsidR="000C2178" w:rsidRPr="002C5979">
        <w:rPr>
          <w:rStyle w:val="HebrewChar"/>
          <w:rFonts w:cs="FrankRuehl" w:hint="cs"/>
          <w:rtl/>
        </w:rPr>
        <w:t xml:space="preserve"> (נתיב אהבת השם פרק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ודבר זה ביארנו בנתיב התורה, כי התורה נקראת עוף פורח בשמים, ובשביל כי היסורים הם חסרון באדם והתורה מסולקת מן החסרון, רק התורה היא השלמת הכל, ולכך התורה מגביהה ומעלה את האדם שאין יסורין שולטין בו, שהרי התורה היא תמימה, ובמדריגת התורה אין חסרון רק תמימות</w:t>
      </w:r>
      <w:r w:rsidR="002C5979" w:rsidRPr="002C5979">
        <w:rPr>
          <w:rStyle w:val="HebrewChar"/>
          <w:rFonts w:cs="FrankRuehl" w:hint="cs"/>
          <w:rtl/>
        </w:rPr>
        <w:t>...</w:t>
      </w:r>
      <w:r w:rsidRPr="002C5979">
        <w:rPr>
          <w:rStyle w:val="HebrewChar"/>
          <w:rFonts w:cs="FrankRuehl" w:hint="cs"/>
          <w:rtl/>
        </w:rPr>
        <w:t xml:space="preserve"> ויש שהם תמהים שהקב"ה יביא על האדם יסורין משום אהבה, ופירוש זה שיש לאדם לתלות היסורין קודם בחטא ממה שיתלה בביטול תורה, כי החטא הוא בודאי ראשון אל היסורין וקרובים הם אל החטא, שהחטא הוא חסרון באדם, שכן הוא לשון חטא, וכאשר האדם חטא והוא חסר, ראוי שיבאו עליו היסורין שמחסרים האדם, אבל שיתלה בביטול תורה זה אינו, שאף אם מבטל תלמוד תורה אין חסר בעצמו, רק נקרא חסר מפני שאפשר לו להשלים עצמו בתורה ביותר עד שהוא שלם, וכאשר עומד בחסרונו כמו שהוא נברא, ודבר זה בצד מה נקרא חסר, שהאדם נברא חסר, וצריך להשלים עצמו בתורה, אבל לא כמו החוטא המחסר עצמו לגמרי מן הדבר שהוא מצווה מן השי"ת, והוא מחוייב לעשות. ומכל מקום אלו שניהם שיוצא האדם ממה שראוי עליו לעשות, לכך החטא הוא הראשון שיתלה בו היסורין, ואם לא מצא יתלה בביטול תורה, כאשר הוא </w:t>
      </w:r>
      <w:r w:rsidRPr="002C5979">
        <w:rPr>
          <w:rStyle w:val="HebrewChar"/>
          <w:rFonts w:cs="FrankRuehl" w:hint="cs"/>
          <w:rtl/>
        </w:rPr>
        <w:lastRenderedPageBreak/>
        <w:t>חסר השלמה.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לא מצא יתלה ביסורין של אהבה, פירוש כי כאשר האדם הוא צדיק וראוי אל מעלה עליונה, והאדם מצד הגוף יש בו צד שאינו ראוי אל אותה מעלה, שאין האדם ראוי אל אותה מעלה מצד החסרון שהוא דבק בחומר, והקב"ה מביא עליו יסורין כדי למרק הנפש שהוא דבק בחומר, ולסלק חומר שלו ממנו, כדי להביא אותו אל המעלה העליונה, שאין האדם זוכה לזה, שהגוף יש בו פחיתות, והיסורים ממרקין הנפש ומסלקין הנפש מן פחיתות החמרי עד שהוא טהור, ולפיכך נקראו יסורין של אהבה, כי מצד שהשי"ת אוהב אותו ורוצה לקרב את האדם אליו להיות דבק בו יתברך, ויש לאדם מניעה ועיכוב שאין ראוי אל הדביקות בו, לכך מביא השי"ת עליו יסורין למרק את חטאו עד שראוי אל הדביקות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דוקא שקבלן מאהבה, וזה כי יסורין של אהבה הם להביא אותו אל המדרגה העליונה, שיהיה קרוב אל השי"ת, כמו שאמר כל שהקב"ה חפץ בו הוא מדכאו, ולפיכך צריך שיקבל אותם באהבה, שאם לא אין לו דביקות בו, ואיך יהיו יסורין של אהבה.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שאם קבלם מאהבה שכרו יראה זרע יאריך ימים, יש להבין השכר הזה, כי מי שמקבל היסורין מאהבה, שאלו שני דברים באים על ידי הדבוק בו יתברך לגמרי, כי על ידי הדבוק בו יתברך, כאשר מקבל היסורין מאהבה, לכך מקבל מהשי"ת הברכה ממקור העליון ודבק במדת יעקב שזכה לבנים ושזכה לחיים, כי יעקב אבינו לא מת, כי היסורין מסלקין אותו מן פחיתות החומר עד שהוא קדוש, ולכך זוכה לזרע קדוש ממקור עליון, ולחיים, והבן זה.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וביאור זה כמו שאמרנו, שיסורין של אהבה הוא, כדי לעשות לאדם דביקות בו יתברך ולצרף הנפש, ואם כן אין ראוי שיהיו היסורים מביאים הריחוק מן השי"ת, רק שיהיו מביאים הדביקות. וזהו שאמר כל יסורין שיש בהם ביטול תורה אינם יסורים של אהבה. וידוע כי תלמוד תורה הוא הדביקות שיש לאדם אל בוראו</w:t>
      </w:r>
      <w:r w:rsidR="002C5979" w:rsidRPr="002C5979">
        <w:rPr>
          <w:rStyle w:val="HebrewChar"/>
          <w:rFonts w:cs="FrankRuehl" w:hint="cs"/>
          <w:rtl/>
        </w:rPr>
        <w:t>...</w:t>
      </w:r>
      <w:r w:rsidRPr="002C5979">
        <w:rPr>
          <w:rStyle w:val="HebrewChar"/>
          <w:rFonts w:cs="FrankRuehl" w:hint="cs"/>
          <w:rtl/>
        </w:rPr>
        <w:t xml:space="preserve"> וכן למאן דאמר כל שיש בו בטול תפלה אינם יסורין של אהבה, כי יש לאדם גם כן דביקות עם בוראו על ידי התפלה</w:t>
      </w:r>
      <w:r w:rsidR="002C5979" w:rsidRPr="002C5979">
        <w:rPr>
          <w:rStyle w:val="HebrewChar"/>
          <w:rFonts w:cs="FrankRuehl" w:hint="cs"/>
          <w:rtl/>
        </w:rPr>
        <w:t>...</w:t>
      </w:r>
      <w:r w:rsidRPr="002C5979">
        <w:rPr>
          <w:rStyle w:val="HebrewChar"/>
          <w:rFonts w:cs="FrankRuehl" w:hint="cs"/>
          <w:rtl/>
        </w:rPr>
        <w:t xml:space="preserve"> ויש להבין.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למדנו קל וחומר משן ועין, שהוא אחד מאבריו של אדם, עבד יוצא בהן לחירות, יסורין שממרקין כל גופו של אדם, אינו דין שיוצא בהם האדם לחירות. רוצה לומר, כי מאחר שעיקר יסורין של אהבה הבאים על האדם כדי למרק ולזכך את האדם, אם כן אף שיש בהם ביטול תורה או ביטול תפלה, דסוף סוף היסורין ממעטין וממרקין את האדם, ולכן בין כך ובין כך הכל הוא יסורין של אהבה</w:t>
      </w:r>
      <w:r w:rsidR="002C5979" w:rsidRPr="002C5979">
        <w:rPr>
          <w:rStyle w:val="HebrewChar"/>
          <w:rFonts w:cs="FrankRuehl" w:hint="cs"/>
          <w:rtl/>
        </w:rPr>
        <w:t>...</w:t>
      </w:r>
      <w:r w:rsidRPr="002C5979">
        <w:rPr>
          <w:rStyle w:val="HebrewChar"/>
          <w:rFonts w:cs="FrankRuehl" w:hint="cs"/>
          <w:rtl/>
        </w:rPr>
        <w:t xml:space="preserve"> ממה שביארנו למעלה, כי היסורין של אהבה מסלקין וממרקין הנשמה שיש לה דביקות אל הגוף, שכאשר חטא ונטה אחר הגוף שממנו החטא יש לה כפרה על ידי יסורין שממעטין הגוף. וראיה לזה, כי העבד שהוא בעל חומר</w:t>
      </w:r>
      <w:r w:rsidR="002C5979" w:rsidRPr="002C5979">
        <w:rPr>
          <w:rStyle w:val="HebrewChar"/>
          <w:rFonts w:cs="FrankRuehl" w:hint="cs"/>
          <w:rtl/>
        </w:rPr>
        <w:t>...</w:t>
      </w:r>
      <w:r w:rsidRPr="002C5979">
        <w:rPr>
          <w:rStyle w:val="HebrewChar"/>
          <w:rFonts w:cs="FrankRuehl" w:hint="cs"/>
          <w:rtl/>
        </w:rPr>
        <w:t xml:space="preserve"> כאשר האדון מפיל שן עבדו או מסמא עינו ומחסר לו אבר מגופו וממעט אותו מגופניות, ראוי שיהיה יוצא מן העבדות ויהיה בן חורין, וקל וחומר גדול מאד זה למי שמבין דברי חכמה</w:t>
      </w:r>
      <w:r w:rsidR="002C5979" w:rsidRPr="002C5979">
        <w:rPr>
          <w:rStyle w:val="HebrewChar"/>
          <w:rFonts w:cs="FrankRuehl" w:hint="cs"/>
          <w:rtl/>
        </w:rPr>
        <w:t>...</w:t>
      </w:r>
      <w:r w:rsidRPr="002C5979">
        <w:rPr>
          <w:rStyle w:val="HebrewChar"/>
          <w:rFonts w:cs="FrankRuehl" w:hint="cs"/>
          <w:rtl/>
        </w:rPr>
        <w:t xml:space="preserve"> (נתיב היסורין פרק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בפרק קמא דברכות, תניא, רבי שמעון אומר שלש מתנות נתן הקב"ה לישראל, וכולם לא נתן אלא על ידי יסורין</w:t>
      </w:r>
      <w:r w:rsidR="002C5979" w:rsidRPr="002C5979">
        <w:rPr>
          <w:rStyle w:val="HebrewChar"/>
          <w:rFonts w:cs="FrankRuehl" w:hint="cs"/>
          <w:rtl/>
        </w:rPr>
        <w:t>...</w:t>
      </w:r>
      <w:r w:rsidRPr="002C5979">
        <w:rPr>
          <w:rStyle w:val="HebrewChar"/>
          <w:rFonts w:cs="FrankRuehl" w:hint="cs"/>
          <w:rtl/>
        </w:rPr>
        <w:t xml:space="preserve"> כי היסורים זכוך הנפש, ולכך כאשר ישראל קנו מעלה נבדלת מן הגוף, צריכים קודם מרוק וזכוך הנפש, עד שראוי לקבל המעלה הקדושה, ודבר זה דומה ליסורין של אהבה. ולכך אמר ג' מתנות טובות נגד ג' מדריגות של קדושה, וזה כי ארץ ישראל היא קדושה, ולא היו ישראל ראוים אל מדרגה הקדושה הזאת שינחלו הארץ הקדושה הנבדלת, עד שהגיע להם יסורים שהיה להם זכות הנפש על ידי סילוק הגוף על ידי יסורין. אמנם הארץ עצמה היא גשמית, רק שיש לה קדושה. ויותר על זה התורה, שהיא יותר נבדלת, שהיא שכלית בלתי גשמית, ולא זכו גם כן אל התורה רק בהתמעטות הגוף על ידי יסורין. ומכל מקום אף כי התורה היא שכלית, שיש לתורה חבור אל האדם הגשמי, אבל העולם הבא הוא נבדל לגמרי, וזהו המעלה השלישית הנבדלת, ולפיכך לא זכו ישראל אל עולם הבא, כי אם על ידי יסורין שהן ממעטין הגוף, ויש לך להבין אלו ג' מדרגות זו על זו וסדר שלהם.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עוד אמר שם, אמר רבי יוחנן נגעים ובנים אינן יסורין של אהבה</w:t>
      </w:r>
      <w:r w:rsidR="002C5979" w:rsidRPr="002C5979">
        <w:rPr>
          <w:rStyle w:val="HebrewChar"/>
          <w:rFonts w:cs="FrankRuehl" w:hint="cs"/>
          <w:rtl/>
        </w:rPr>
        <w:t>...</w:t>
      </w:r>
      <w:r w:rsidRPr="002C5979">
        <w:rPr>
          <w:rStyle w:val="HebrewChar"/>
          <w:rFonts w:cs="FrankRuehl" w:hint="cs"/>
          <w:rtl/>
        </w:rPr>
        <w:t xml:space="preserve"> פירוש, כבר התבאר, כי היסורין של אהבה הם הדיבוק והחיבור אל </w:t>
      </w:r>
      <w:r w:rsidRPr="002C5979">
        <w:rPr>
          <w:rStyle w:val="HebrewChar"/>
          <w:rFonts w:cs="FrankRuehl" w:hint="cs"/>
          <w:rtl/>
        </w:rPr>
        <w:lastRenderedPageBreak/>
        <w:t>השי"ת, ולכן אין ראוי שיהיו הנגעים יסורין של אהבה, כי על ידי הנגע הוא מרוחק לגמרי מן השי"ת, עד שהוא מרוחק מן הבריות. וגם כן מי שאין לו בנים, כי כתיב אצל יסורין של אהבה, וכאב את בן ירצה, שנוהג השי"ת עמו כאב עם הבן, אחר שהוא עצמו אין לו הנהגה זאת.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יש לך להבין בחכמה, כי המצורע חשוב כמת, ומי שאין לו בנים חשוב כמת, ואלו שניהם מסולקים מן הקב"ה, כי מי שאין לו בנים והולך ערירי נכרת מן השי"ת, ואין כאן אהבה וחיבור, ומכל שכן נגעים שהוא מסולק לגמרי מן השי"ת, והבן זה מאד</w:t>
      </w:r>
      <w:r w:rsidR="002C5979" w:rsidRPr="002C5979">
        <w:rPr>
          <w:rStyle w:val="HebrewChar"/>
          <w:rFonts w:cs="FrankRuehl" w:hint="cs"/>
          <w:rtl/>
        </w:rPr>
        <w:t>...</w:t>
      </w:r>
      <w:r w:rsidRPr="002C5979">
        <w:rPr>
          <w:rStyle w:val="HebrewChar"/>
          <w:rFonts w:cs="FrankRuehl" w:hint="cs"/>
          <w:rtl/>
        </w:rPr>
        <w:t xml:space="preserve"> ומי שאין לו בנים לא נקרא זה מירוק כלל, רק כאשר באים עליו יסורים מן החוץ, ואין זה דומה כאשר יש לו עניות, שודאי כאשר אין לו לאכול וכיוצא בו הם יסורים הממרקים, שהרי הגוף מתייסר בזה, אבל בנים אינם יסורים לגוף כי אין זה רק העדר בנים, אבל אם היו לו בנים ומתו, הרי בדבר זה היסורים באים עליו כאשר מתו בניו, ואין זה העדר בלבד, והם יסורים של אהבה.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ופריך, ונגעים אינם יסורין של אהבה וכו', ופירוש הנגעים ראוים יותר לכפר, כי מביא השי"ת על האדם מדה כנגד מדה, כי החטאים עצמם נקראים נגעים, ואינם אלא מזבח כפרה. ומתרץ הא לן הא להו. ונראה לי פירושו, כי בארץ ישראל הם יסורים של אהבה, כי אף על גב כי המצורע מרוחק מן השי"ת, כיון שהוא בארץ ישראל אינו מרוחק מאתו לגמרי, אבל בבבל שאינה ארץ ישראל הקדושה, הנגעים הם הרחקה גמורה. ואפשר לומר שמה שפירש רש"י ז"ל כי בארץ ישראל אינם יסורים של אהבה, כי בארץ ישראל, שהיא קדושה, הנגעים הם דחיה והרחקה למנוגע, ואף על גב שאין עתה שלוח מן המחנה, מכל מקום ראוי לשלח, וכיון שהוא בארץ ישראל הקדושה, פלטרין של מלך, כאשר באים עליו נגעים והוא נדחה לחוץ, כי הכל מרחיקין את המנוגע, ולכן אינם יסורים של אהבה</w:t>
      </w:r>
      <w:r w:rsidR="002C5979" w:rsidRPr="002C5979">
        <w:rPr>
          <w:rStyle w:val="HebrewChar"/>
          <w:rFonts w:cs="FrankRuehl" w:hint="cs"/>
          <w:rtl/>
        </w:rPr>
        <w:t>...</w:t>
      </w:r>
      <w:r w:rsidRPr="002C5979">
        <w:rPr>
          <w:rStyle w:val="HebrewChar"/>
          <w:rFonts w:cs="FrankRuehl" w:hint="cs"/>
          <w:rtl/>
        </w:rPr>
        <w:t xml:space="preserve"> (שם פרק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rtl/>
        </w:rPr>
        <w:t>ו</w:t>
      </w:r>
      <w:r w:rsidRPr="002C5979">
        <w:rPr>
          <w:rStyle w:val="HebrewChar"/>
          <w:rFonts w:cs="FrankRuehl" w:hint="cs"/>
          <w:rtl/>
        </w:rPr>
        <w:t>בפרק יש בערכין עד היכן תכלית יסורין, כל שארגו לו בגד ללבוש ואינו מתקבל עליו</w:t>
      </w:r>
      <w:r w:rsidR="002C5979" w:rsidRPr="002C5979">
        <w:rPr>
          <w:rStyle w:val="HebrewChar"/>
          <w:rFonts w:cs="FrankRuehl" w:hint="cs"/>
          <w:rtl/>
        </w:rPr>
        <w:t>...</w:t>
      </w:r>
      <w:r w:rsidRPr="002C5979">
        <w:rPr>
          <w:rStyle w:val="HebrewChar"/>
          <w:rFonts w:cs="FrankRuehl" w:hint="cs"/>
          <w:rtl/>
        </w:rPr>
        <w:t xml:space="preserve"> פירוש, כל דבר שהוא נגד האדם דבר זה נקראו יסורין. ומה שאמר שאם הוא מ' יום בלא יסורין קבל עולמו, דבר זה יש לך להבין ממה שהתבאר </w:t>
      </w:r>
      <w:r w:rsidRPr="002C5979">
        <w:rPr>
          <w:rStyle w:val="HebrewChar"/>
          <w:rFonts w:cs="FrankRuehl" w:hint="cs"/>
          <w:rtl/>
        </w:rPr>
        <w:lastRenderedPageBreak/>
        <w:t>בכמה מקומות, כי עולם הבא הוא היפך העולם הזה הגשמי, ולפיכך מי שראוי ומוכן אל העולם הזה, אינו מוכן לעולם הבא, ולכך אין ראוי לצדיקים עולם הזה, כי עולם הבא הוא נבדל וזה גשמי, והם הפכים</w:t>
      </w:r>
      <w:r w:rsidR="002C5979" w:rsidRPr="002C5979">
        <w:rPr>
          <w:rStyle w:val="HebrewChar"/>
          <w:rFonts w:cs="FrankRuehl" w:hint="cs"/>
          <w:rtl/>
        </w:rPr>
        <w:t>...</w:t>
      </w:r>
      <w:r w:rsidRPr="002C5979">
        <w:rPr>
          <w:rStyle w:val="HebrewChar"/>
          <w:rFonts w:cs="FrankRuehl" w:hint="cs"/>
          <w:rtl/>
        </w:rPr>
        <w:t xml:space="preserve"> ולפיכך אם הוא מ' יום כמספר יצירת האדם בלא יסורין, אם כן הוא נקרא בעל עולם הזה, והוא מסולק מן העולם הנבדל. ועוד הרי אמרנו כי היסורים הם הכנה לעולם הבא, כמו שהתבאר למעלה, וכאשר הוא ארבעים יום בלא יסורין, כי מספר ארבעים הוא מיוחד שהוא עולה לעולם הבא השכלי, שהתורה השכלית נתנה במ' יום</w:t>
      </w:r>
      <w:r w:rsidR="002C5979" w:rsidRPr="002C5979">
        <w:rPr>
          <w:rStyle w:val="HebrewChar"/>
          <w:rFonts w:cs="FrankRuehl" w:hint="cs"/>
          <w:rtl/>
        </w:rPr>
        <w:t>...</w:t>
      </w:r>
      <w:r w:rsidRPr="002C5979">
        <w:rPr>
          <w:rStyle w:val="HebrewChar"/>
          <w:rFonts w:cs="FrankRuehl" w:hint="cs"/>
          <w:rtl/>
        </w:rPr>
        <w:t xml:space="preserve"> ודבר זה ביארנו בכמה מקומות, כי אין האדם בהשלמה בעולם הזה. ודבר זה הוא תוחלת ישראל ותקותם שעומדים אל עולם הבא כאשר לא קבלו עולמם ולא היו בהשלמה רק בחסרון, והשלמת ישראל בעולם הבא, והיפך זה אותם שהם בעולם הזה בהשלמה, דבר זה יורה שכבר נשלם מדרגתם, ואין להם עולם הבא</w:t>
      </w:r>
      <w:r w:rsidR="002C5979" w:rsidRPr="002C5979">
        <w:rPr>
          <w:rStyle w:val="HebrewChar"/>
          <w:rFonts w:cs="FrankRuehl" w:hint="cs"/>
          <w:rtl/>
        </w:rPr>
        <w:t>...</w:t>
      </w:r>
      <w:r w:rsidRPr="002C5979">
        <w:rPr>
          <w:rStyle w:val="HebrewChar"/>
          <w:rFonts w:cs="FrankRuehl" w:hint="cs"/>
          <w:rtl/>
        </w:rPr>
        <w:t xml:space="preserve"> (שם פרק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ואמר עושים מאהבה ושמחים ביסורים, שהם משתוקקים אל השי"ת בכל מעשיהם, וגם זה מצד שיש בהם מעלה נבדלת, לכך משתוקקים תמיד לקרב אל השי"ת, ושמחים על היסורים אשר בא עליהם למעט הגוף ולרחק אותם מן החטא, ולסלק ולזכך הנפש מן החמרי</w:t>
      </w:r>
      <w:r w:rsidRPr="002C5979">
        <w:rPr>
          <w:rStyle w:val="HebrewChar"/>
          <w:rFonts w:cs="FrankRuehl" w:hint="cs"/>
          <w:rtl/>
        </w:rPr>
        <w:t>...</w:t>
      </w:r>
      <w:r w:rsidR="000C2178" w:rsidRPr="002C5979">
        <w:rPr>
          <w:rStyle w:val="HebrewChar"/>
          <w:rFonts w:cs="FrankRuehl" w:hint="cs"/>
          <w:rtl/>
        </w:rPr>
        <w:t xml:space="preserve"> (חדושי אגדות שבת פח)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פורענות בא וכו', כי אין לומר שהשי"ת מביא פורעניות על האומות בשביל חטא שלהם, זה אינו, כי השי"ת לא בא ממנו רק הטוב, ואם אתה אומר שהפורענות בא לעולם בשביל לאבד האומות היה זה רע, ואם הפורעניות בא להחזירם למוטב, דבר זה לא שייך באומות שהם מקולקלים בעצמם</w:t>
      </w:r>
      <w:r w:rsidR="002C5979" w:rsidRPr="002C5979">
        <w:rPr>
          <w:rStyle w:val="HebrewChar"/>
          <w:rFonts w:cs="FrankRuehl" w:hint="cs"/>
          <w:rtl/>
        </w:rPr>
        <w:t>...</w:t>
      </w:r>
      <w:r w:rsidRPr="002C5979">
        <w:rPr>
          <w:rStyle w:val="HebrewChar"/>
          <w:rFonts w:cs="FrankRuehl" w:hint="cs"/>
          <w:rtl/>
        </w:rPr>
        <w:t xml:space="preserve"> אם יסורין באים עליהם הם מחרפין ומגדפין, ואם כן למה באה הפורענות, אלא הכל בשביל שישראל ילמדו מוסר ויחזרו למוטב, ומפני כך כל שבא מן השי"ת הוא טוב</w:t>
      </w:r>
      <w:r w:rsidR="002C5979" w:rsidRPr="002C5979">
        <w:rPr>
          <w:rStyle w:val="HebrewChar"/>
          <w:rFonts w:cs="FrankRuehl" w:hint="cs"/>
          <w:rtl/>
        </w:rPr>
        <w:t>...</w:t>
      </w:r>
      <w:r w:rsidRPr="002C5979">
        <w:rPr>
          <w:rStyle w:val="HebrewChar"/>
          <w:rFonts w:cs="FrankRuehl" w:hint="cs"/>
          <w:rtl/>
        </w:rPr>
        <w:t xml:space="preserve"> (שם יבמות עב)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ובשביל כך שלטו עליו (על איוב) יסורין, וכמו שאמרו ז"ל (פסחים קי"ז) ואברכך זה שאמר אלקי יצחק, והוא נתברך בעושר, עד שאמרו (בראשית רבה ס"ד) זבל פרדותיו של יצחק ולא כספו וזהבו של אבימלך, ויצחק היה בעל יסורין ביותר, כמו שאמרו במדרש יצחק חדש יסורין </w:t>
      </w:r>
      <w:r w:rsidR="000C2178" w:rsidRPr="002C5979">
        <w:rPr>
          <w:rStyle w:val="HebrewChar"/>
          <w:rFonts w:cs="FrankRuehl" w:hint="cs"/>
          <w:rtl/>
        </w:rPr>
        <w:lastRenderedPageBreak/>
        <w:t>(שם נ"ט), לכן אמר על איוב שהיה ברכה במעשה ידיו ושולט בו יסורין. (שם בבא בתרא טו)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ורבי עקיבא אמר חביבין יסורין, כלומר יותר מכל מדריגות האלו, כי אינם נחשבים נגד היסורין שהם ממרקין ומזכין את הנפש ומטהרין את הנפש עד שהוא נעשה נבדל לגמרי בלתי גשמי, ודבר זה יותר מכל המעלות</w:t>
      </w:r>
      <w:r w:rsidR="002C5979" w:rsidRPr="002C5979">
        <w:rPr>
          <w:rStyle w:val="HebrewChar"/>
          <w:rFonts w:cs="FrankRuehl" w:hint="cs"/>
          <w:rtl/>
        </w:rPr>
        <w:t>...</w:t>
      </w:r>
      <w:r w:rsidRPr="002C5979">
        <w:rPr>
          <w:rStyle w:val="HebrewChar"/>
          <w:rFonts w:cs="FrankRuehl" w:hint="cs"/>
          <w:rtl/>
        </w:rPr>
        <w:t xml:space="preserve"> שהיא שלמות עצמית, כי בעל היסורין הוא נעשה נבדל מן החמרי, עד שהוא בן עולם הבא, וזה יותר מהכל</w:t>
      </w:r>
      <w:r w:rsidR="002C5979" w:rsidRPr="002C5979">
        <w:rPr>
          <w:rStyle w:val="HebrewChar"/>
          <w:rFonts w:cs="FrankRuehl" w:hint="cs"/>
          <w:rtl/>
        </w:rPr>
        <w:t>...</w:t>
      </w:r>
      <w:r w:rsidRPr="002C5979">
        <w:rPr>
          <w:rStyle w:val="HebrewChar"/>
          <w:rFonts w:cs="FrankRuehl" w:hint="cs"/>
          <w:rtl/>
        </w:rPr>
        <w:t xml:space="preserve"> (שם סנהדרין קא)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כל המתלוצץ יסורין באין עליו וכו'. ביאור דבר זה, כי כאשר הוא מתלוצץ בדברי הבאי ואין בהם ממש כלל רק התול, באים יסורין עליו, שאין יכול לעמוד כנגד היסורין, והם מבטלים את מציאותו,</w:t>
      </w:r>
      <w:r>
        <w:rPr>
          <w:rStyle w:val="HebrewChar"/>
          <w:rtl/>
        </w:rPr>
        <w:t> </w:t>
      </w:r>
      <w:r w:rsidRPr="002C5979">
        <w:rPr>
          <w:rStyle w:val="HebrewChar"/>
          <w:rFonts w:cs="FrankRuehl" w:hint="cs"/>
          <w:bCs/>
          <w:rtl/>
        </w:rPr>
        <w:t xml:space="preserve"> כי האדם כאשר יש לו מציאות חזק בעולם עומד כנגד היסורין, שהם מתנגדים לו ולא יוכלו לשלוט בו היסורין,</w:t>
      </w:r>
      <w:r>
        <w:rPr>
          <w:rStyle w:val="HebrewChar"/>
          <w:rtl/>
        </w:rPr>
        <w:t> </w:t>
      </w:r>
      <w:r w:rsidRPr="002C5979">
        <w:rPr>
          <w:rStyle w:val="HebrewChar"/>
          <w:rFonts w:cs="FrankRuehl" w:hint="cs"/>
          <w:rtl/>
        </w:rPr>
        <w:t xml:space="preserve"> אבל כאשר הולך אחר דברי ליצנות והתול דברים שאין בהם ממש, באים יסורין עליו ולא יוכל לעמוד כנגדן, מפני שאינו נחשב מציאות, שכאשר האדם נמשך אחר דברי ליצנות והתול דברים שאין בהם ממש, ואז יכולין יסורין לשלוט בו לכלותו עד שאין בו ממש, וכן ראוי שיהיו מזונותיו מתמעטים עד שאין לו מציאות כמו שראוי</w:t>
      </w:r>
      <w:r w:rsidR="002C5979" w:rsidRPr="002C5979">
        <w:rPr>
          <w:rStyle w:val="HebrewChar"/>
          <w:rFonts w:cs="FrankRuehl" w:hint="cs"/>
          <w:rtl/>
        </w:rPr>
        <w:t>...</w:t>
      </w:r>
      <w:r w:rsidRPr="002C5979">
        <w:rPr>
          <w:rStyle w:val="HebrewChar"/>
          <w:rFonts w:cs="FrankRuehl" w:hint="cs"/>
          <w:rtl/>
        </w:rPr>
        <w:t xml:space="preserve"> (שם עבודה זרה יח)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ואמר תשובה ומעשים טובים כתריס בפני הפורעניות, פירוש דבר זה, כבר התבאר כי הפורעניות הוא ההעדר שדבק באדם, וההעדר הזה הוא מצד החומר, ודבר זה רמזו חכמים כמו שבארנו למעלה, כי לא כתיב סמ"ך עד שנבראת האשה, כי כאשר נבראת האשה נברא השטן עמה, כי האיש נוטה אל הצורה, והאשה נוטה אל החומר, וההעדר הזה דבק בחומר, כי הוא נעדר השלימות והיא הצורה, ולפיכך הפורענות שהיא ההעדר היא מפאת החומר, גם כי החומר מוכן להשתנות ולקבל התפעלות, אבל הדברים הנבדלים אינם מוכנים להשתנות ולקבל התפעלות. (דרך חיים פרק ד 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המאמר החמישי, עבודה נצחית, פירוש בכל מדה ומדה שמודד לך השי"ת הוי מודה לו, זה </w:t>
      </w:r>
      <w:r w:rsidRPr="002C5979">
        <w:rPr>
          <w:rStyle w:val="HebrewChar"/>
          <w:rFonts w:cs="FrankRuehl" w:hint="cs"/>
          <w:rtl/>
        </w:rPr>
        <w:lastRenderedPageBreak/>
        <w:t>נמשך מהעובד האמיתי ביראה ובאהבה, שאינו ירא את עצמו ועובד את עצמו, רק ירא ואוהב את ה', נמצא שאינו זז מעבודתו אף בעת הצר לו מקבל היסורין באהבה, ונמצא עובד תמיד בנצחי, אינו זז מעבודתו בכל ענין. והנה גודל המדה הזאת לקבל יסורין באהבה כתוב בתורה ושנוי בנביאים ומשולש בכתובים, וגרסינן בתלמוד, ומבואר בדברי חכמים הראשונים והאחרונים, שאין טוב לאדם השלם שיתעצב ביסורין להיות בועט בהם חלילה, רק יקבלם באהבה בסבר פנים יפות, בחשבו כי הוא דיין אמת כל דרכיו משפט, א-ל אמונה ואין עול, את אשר יאהב ה' יוכיח. גם יחשוב כי אין רע יורד מלמעלה, אלא כל מה דעביד קב"ה לטב עביד, למרק עונותיו למען הטיב לו באחריתו, כי אין יסורין בלא עוון, גם היסורין סבה לאדם להתעורר בתשובה</w:t>
      </w:r>
      <w:r w:rsidR="002C5979" w:rsidRPr="002C5979">
        <w:rPr>
          <w:rStyle w:val="HebrewChar"/>
          <w:rFonts w:cs="FrankRuehl" w:hint="cs"/>
          <w:rtl/>
        </w:rPr>
        <w:t>...</w:t>
      </w:r>
      <w:r w:rsidRPr="002C5979">
        <w:rPr>
          <w:rStyle w:val="HebrewChar"/>
          <w:rFonts w:cs="FrankRuehl" w:hint="cs"/>
          <w:rtl/>
        </w:rPr>
        <w:t xml:space="preserve"> והאריכו בבמה מדליקין בכמה מעשיות גדלות ענוה של הלל, הענין הוא, שהלל שמח ביסורין, לקבל אותם בסבר פנים יפות, ובזו המדה הרגיל גם כן בני ביתו, לזה כששמע קול צוחה בעיר, אמר, מובטחני שאין זה בביתי, כי הורגלו לקבל הצרה בטוב לבב. על זה אמר עליו הכתוב משמועה רעה לא יירא</w:t>
      </w:r>
      <w:r w:rsidR="002C5979" w:rsidRPr="002C5979">
        <w:rPr>
          <w:rStyle w:val="HebrewChar"/>
          <w:rFonts w:cs="FrankRuehl" w:hint="cs"/>
          <w:rtl/>
        </w:rPr>
        <w:t>...</w:t>
      </w:r>
      <w:r w:rsidRPr="002C5979">
        <w:rPr>
          <w:rStyle w:val="HebrewChar"/>
          <w:rFonts w:cs="FrankRuehl" w:hint="cs"/>
          <w:rtl/>
        </w:rPr>
        <w:t xml:space="preserve"> כי יודע הוא שלטובתו שמע השמועה למרק עונותיו</w:t>
      </w:r>
      <w:r w:rsidR="002C5979" w:rsidRPr="002C5979">
        <w:rPr>
          <w:rStyle w:val="HebrewChar"/>
          <w:rFonts w:cs="FrankRuehl" w:hint="cs"/>
          <w:rtl/>
        </w:rPr>
        <w:t>...</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או אדם טועה שהוא רע כענין לעבד נמכר יוסף, ואדרבא זה היה הסבה שנעשה למלך במצרים</w:t>
      </w:r>
      <w:r w:rsidRPr="002C5979">
        <w:rPr>
          <w:rStyle w:val="HebrewChar"/>
          <w:rFonts w:cs="FrankRuehl" w:hint="cs"/>
          <w:rtl/>
        </w:rPr>
        <w:t>...</w:t>
      </w:r>
      <w:r w:rsidR="000C2178" w:rsidRPr="002C5979">
        <w:rPr>
          <w:rStyle w:val="HebrewChar"/>
          <w:rFonts w:cs="FrankRuehl" w:hint="cs"/>
          <w:rtl/>
        </w:rPr>
        <w:t xml:space="preserve"> ומה שאנו מתפללים אבל לא על ידי יסורין וחלאים רעים, היינו יסורין שבאין על האדם לנקמה מהשי"ת, כשהוא נמאס בעיני הבורא שולח עליו יסורין, כדי שיהיה הרע כלה ובטל מהעולם, רחמנא ליצלן, אבל היסורין הבאים לנקות אותו מהחטא, כדי שיהיה זך ונקי, או לסבות אחרות טובות להגדיל זכותו וכיוצא בו, אשרי הגבר אשר תייסרנו י-ה, על כן תנן, כשם שמברכין על הטובה כך מברכין על הרעה, ואמר רבא לקבולי בשמחה כמו שמקבל הטובה</w:t>
      </w:r>
      <w:r w:rsidRPr="002C5979">
        <w:rPr>
          <w:rStyle w:val="HebrewChar"/>
          <w:rFonts w:cs="FrankRuehl" w:hint="cs"/>
          <w:rtl/>
        </w:rPr>
        <w:t>...</w:t>
      </w:r>
      <w:r w:rsidR="000C2178" w:rsidRPr="002C5979">
        <w:rPr>
          <w:rStyle w:val="HebrewChar"/>
          <w:rFonts w:cs="FrankRuehl" w:hint="cs"/>
          <w:rtl/>
        </w:rPr>
        <w:t xml:space="preserve"> (בעשרה מאמרות)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וכן אלו הקדושים והטהורים מישראל שמענים אותם כדי שיודו על דבר מה שיהיה היזק לישראל, והם אינם יודעים, וסובלים העינויים שהם קשים ממות, אף על פי שהוא בפרהסיא ונודע לרבים מישראל, אין מקום לברכה זו מתרי </w:t>
      </w:r>
      <w:r w:rsidRPr="002C5979">
        <w:rPr>
          <w:rStyle w:val="HebrewChar"/>
          <w:rFonts w:cs="FrankRuehl" w:hint="cs"/>
          <w:rtl/>
        </w:rPr>
        <w:lastRenderedPageBreak/>
        <w:t>טעמי, חדא דמצוות עשה ונקדשתי אינה אלא כשהגוי רוצה להעבירו על דת מדתי תורה או מדתי ישראל הנהוגים, והוא בפרהסיא, אבל העינויים שאינם להעבירו על דת, רק כדי שיודה, אף על פי שקדוש יאמר לו והוא מבני עליה, כמו פפוס ולוליינוס במסכת תענית, זה אינו בכלל ונקדשתי</w:t>
      </w:r>
      <w:r w:rsidR="002C5979" w:rsidRPr="002C5979">
        <w:rPr>
          <w:rStyle w:val="HebrewChar"/>
          <w:rFonts w:cs="FrankRuehl" w:hint="cs"/>
          <w:rtl/>
        </w:rPr>
        <w:t>...</w:t>
      </w:r>
      <w:r w:rsidRPr="002C5979">
        <w:rPr>
          <w:rStyle w:val="HebrewChar"/>
          <w:rFonts w:cs="FrankRuehl" w:hint="cs"/>
          <w:rtl/>
        </w:rPr>
        <w:t xml:space="preserve"> (שער האותיות אות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וענין הכל, כי מאז חטא אדם אז יקר המותה והיסורין לטובה, למען התיש את החומר ולהמית זוהמת הקליפה, וזהו ענין היסורין, כאשר הארכתי</w:t>
      </w:r>
      <w:r w:rsidR="002C5979" w:rsidRPr="002C5979">
        <w:rPr>
          <w:rStyle w:val="HebrewChar"/>
          <w:rFonts w:cs="FrankRuehl" w:hint="cs"/>
          <w:rtl/>
        </w:rPr>
        <w:t>...</w:t>
      </w:r>
      <w:r w:rsidRPr="002C5979">
        <w:rPr>
          <w:rStyle w:val="HebrewChar"/>
          <w:rFonts w:cs="FrankRuehl" w:hint="cs"/>
          <w:rtl/>
        </w:rPr>
        <w:t xml:space="preserve"> מרור נגד גמ"ח, כי המרור נקרא חסא, והעבירות הוא חירות, ויסורין ממרקין, אשר על זה סובב דרוש שלנו שהיסורין טובים למרק זוהמת הנחש, ולפעמים יסורים רעים, כגון אלו השנויים בברייתא המינין והמוסרין והאפיקורסין אין להם חלק לעולם הבא, ונגד זה השורש ממרור שאינו נאכל לא לח ולא יבש, לח רומז על הטוב, והיבשות מורה על היסורין, כי זה היבשות ממרור רומז על עצם הרע, כי זה השורש הוא משורש נח"ש יצא צפע, עד לעתיד יתבטל הנחש ויהיה נשחט מלאך המות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 ענינים במרור, א' שיעור כזית, ב' מרור עם חרוסת, ג' מרור עם מצה, ד' דייק בשמו נאה לו חסא. ירמוז ד' סבות שראוי לקבל יסורין באהבה, א' כתב הר"ן שהיסורין מביאין אדם לתורה, וגם היסורין מביאין לידי פישפוש במעשה, ב' אדם טועה שהוא סובר שהוא רע, כענין לעבד נמכר יוסף, ואדרבה זו היתה סבה שבסוף נעשה מלך, וזהו כוונת הפסוק והטוב בעיניך עשיתי ולא הטוב בעיני, וזהו ענני באמת ישעך, ולא ישועה שהיא בשקר, דהיינו מה שהאדם סובר שהוא טוב ובאמת הוא רע, כי השי"ת מטה כלפי חסד, אף שלפום ריהטא נראה שהוא רע. ג' אין רע יורד מלמעלה, אף אם רע הוא, להצלה מהעונש רע יותר מזה אשר אדם מעותד בכל עת וראוי לו</w:t>
      </w:r>
      <w:r w:rsidR="002C5979" w:rsidRPr="002C5979">
        <w:rPr>
          <w:rStyle w:val="HebrewChar"/>
          <w:rFonts w:cs="FrankRuehl" w:hint="cs"/>
          <w:rtl/>
        </w:rPr>
        <w:t>...</w:t>
      </w:r>
      <w:r w:rsidRPr="002C5979">
        <w:rPr>
          <w:rStyle w:val="HebrewChar"/>
          <w:rFonts w:cs="FrankRuehl" w:hint="cs"/>
          <w:rtl/>
        </w:rPr>
        <w:t xml:space="preserve"> וסימנך וכל החיים יודוך סלה, במדרש, אמר דוד לפני הקב"ה, רבונו של עולם, תודיענו אורח חיים, אמר לו הקב"ה אם חיים אתה מבקש צפה ליסורין, שנאמר ודרך חיים תוכחת מוסר. ד' מאחר שהקב"ה משלם שכר טוב לאדם שיקיים ציוויו, אף מה שתענוג לאדם, כאשר אפרש ומקבל </w:t>
      </w:r>
      <w:r w:rsidRPr="002C5979">
        <w:rPr>
          <w:rStyle w:val="HebrewChar"/>
          <w:rFonts w:cs="FrankRuehl" w:hint="cs"/>
          <w:rtl/>
        </w:rPr>
        <w:lastRenderedPageBreak/>
        <w:t>השי"ת, כן ראוי לאדם נגד זה לקבל אף העונש מהשי"ת אף כשהוא רע, וזה הוא שאמר במשנה דברכות, בכל מדה ומדה שמודד לך הוה מודה לו</w:t>
      </w:r>
      <w:r w:rsidR="002C5979" w:rsidRPr="002C5979">
        <w:rPr>
          <w:rStyle w:val="HebrewChar"/>
          <w:rFonts w:cs="FrankRuehl" w:hint="cs"/>
          <w:rtl/>
        </w:rPr>
        <w:t>...</w:t>
      </w:r>
      <w:r w:rsidRPr="002C5979">
        <w:rPr>
          <w:rStyle w:val="HebrewChar"/>
          <w:rFonts w:cs="FrankRuehl" w:hint="cs"/>
          <w:rtl/>
        </w:rPr>
        <w:t xml:space="preserve"> (פסחים דרוש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ומזה נמצא כל הגלויות והצרות יבאו באחרית הימים לטובה, והם לתכלית עצם הטוב, ובזה מבואר המדרש באיכה רבתי כי ה' הוגה על רוב פשעיה</w:t>
      </w:r>
      <w:r w:rsidRPr="002C5979">
        <w:rPr>
          <w:rStyle w:val="HebrewChar"/>
          <w:rFonts w:cs="FrankRuehl" w:hint="cs"/>
          <w:rtl/>
        </w:rPr>
        <w:t>...</w:t>
      </w:r>
      <w:r w:rsidR="000C2178" w:rsidRPr="002C5979">
        <w:rPr>
          <w:rStyle w:val="HebrewChar"/>
          <w:rFonts w:cs="FrankRuehl" w:hint="cs"/>
          <w:rtl/>
        </w:rPr>
        <w:t xml:space="preserve"> להכות מכת חנם חס ושלום נקרא ענין פעולה שאין יוצא ממנה דבר תכלית נצחי, על זה אמר כי ה' הוגה, יכול על מגן, כלומר שלא יהיה יוצא מזה פעולה טובה נצחית, רק המכות והיסורין הם לנקום מהם על מה שעברו, על זה אמר על רוב פשעיה, כלומר המכות והיסורין מזככים אותן ומשברין הקליפות, והם נקראים רוב פשעיה, כי בעוונות הרבים הקליפות נתפשטו שהם הרוב, והגליות והצרות ובפרט צרת חורבן המקדש הם מזככים, ויתבטלו הקליפות שהם עתה הרוב</w:t>
      </w:r>
      <w:r w:rsidRPr="002C5979">
        <w:rPr>
          <w:rStyle w:val="HebrewChar"/>
          <w:rFonts w:cs="FrankRuehl" w:hint="cs"/>
          <w:rtl/>
        </w:rPr>
        <w:t>...</w:t>
      </w:r>
      <w:r w:rsidR="000C2178" w:rsidRPr="002C5979">
        <w:rPr>
          <w:rStyle w:val="HebrewChar"/>
          <w:rFonts w:cs="FrankRuehl" w:hint="cs"/>
          <w:rtl/>
        </w:rPr>
        <w:t xml:space="preserve"> (מסכת תענית)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הדין שלמעלה האריכו מאד רז"ל, שאם פגעה באדם איזה מדת הדין שיקבל באהבה, ויחשוב כי הוא יתברך דיין אמת, ויחשוב בלבו שהוא יתברך מענישו מעט על חיוב גדול ברחמו עלי. ובזה עושה עמו חסד, כבפסיקתא, אדם נכשל בעבירה, והוא חייב עליה מיתה לשמים, מת שורו, אבדה תרנגולתו, נשברה צלוחיתו, נכשל באצבעו, מקצת הנפש ככל הנפש. ויודה את השי"ת ויברך אותו, ויצדיק עליו את הדין, ויאמר רבונו של עולם אתה צדיק על כל הבא עלי, כי אמת עשית ואני הרשעתי, הכונה כי בהתודות על עונו מטהר המדות העליונות, ומוריד החושך והפגם שהוא הדין עליו, וזהו ואתה צדיק על הבא עלי. ועוד טעם לקבלתו היסורין הוא, כי העובר עבירה אחת קנה לו קטיגור אחד שעומד ומקטרג עליו לעולם, וכאשר האדם מתודה בי דינא בדילין מיניה, ואינו מקטרג, וכן פירשו בזוהר בענין דוד. (מסכת ראש השנה עמוד הדין)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אך אי אפשר לבא למעלת ישראל, רק אחר הצירוף והזיכוך וקבלת יסורין, והיסורין הם נמשכים מכח קטרוג הקליפות, וכשמקבל היסורין באהבה, אז נשברו הקליפות ונתמרק, ומי שכחו גדול, לא די לו שממרק הקליפה, אלא כובש הקליפה תחתיו ומטהרה כדלעיל, ואחר </w:t>
      </w:r>
      <w:r w:rsidRPr="002C5979">
        <w:rPr>
          <w:rStyle w:val="HebrewChar"/>
          <w:rFonts w:cs="FrankRuehl" w:hint="cs"/>
          <w:rtl/>
        </w:rPr>
        <w:lastRenderedPageBreak/>
        <w:t>כך עולה מעלה מעלה. והנה כל ג' האבות נזדככו בענין הגלויות</w:t>
      </w:r>
      <w:r w:rsidR="002C5979" w:rsidRPr="002C5979">
        <w:rPr>
          <w:rStyle w:val="HebrewChar"/>
          <w:rFonts w:cs="FrankRuehl" w:hint="cs"/>
          <w:rtl/>
        </w:rPr>
        <w:t>...</w:t>
      </w:r>
      <w:r w:rsidRPr="002C5979">
        <w:rPr>
          <w:rStyle w:val="HebrewChar"/>
          <w:rFonts w:cs="FrankRuehl" w:hint="cs"/>
          <w:rtl/>
        </w:rPr>
        <w:t xml:space="preserve"> (תורה שבכתב תולדות)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רמח"ל: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ואולם מן השורש הזה יצא עוד ענף אחד בענין היסורין, כי עוד אפשר שיהיה אדם צדיק ובידו חטאים, או בינוני ושקול במעשיו, ותהיה הגזרה עליו שיעוררוהו לתשובה, והנה אז ייסרוהו מן השמים, כדי שישים אל לבו ויפשפש במעשיו. ואמנם אין היסורים האלה ממין יסורי הכפרה שזכרנו למעלה, שתכליתם למרק העונות בעולם הזה, אבל יסורים אלה יסורי הערה הם, להעיר הלב לתשובה, כי אולם לא נבראו העונשים אלא בהעדר התשובה</w:t>
      </w:r>
      <w:r w:rsidR="002C5979" w:rsidRPr="002C5979">
        <w:rPr>
          <w:rStyle w:val="HebrewChar"/>
          <w:rFonts w:cs="FrankRuehl" w:hint="cs"/>
          <w:rtl/>
        </w:rPr>
        <w:t>...</w:t>
      </w:r>
      <w:r w:rsidRPr="002C5979">
        <w:rPr>
          <w:rStyle w:val="HebrewChar"/>
          <w:rFonts w:cs="FrankRuehl" w:hint="cs"/>
          <w:rtl/>
        </w:rPr>
        <w:t xml:space="preserve"> ואם לא יתעורר האדם בהם, אז יתייסר ביסורי המירוק, ועל ענין זה אמר אליהוא ויגל אזנם למוסר ויאמר כי ישובון מאוון</w:t>
      </w:r>
      <w:r w:rsidR="002C5979" w:rsidRPr="002C5979">
        <w:rPr>
          <w:rStyle w:val="HebrewChar"/>
          <w:rFonts w:cs="FrankRuehl" w:hint="cs"/>
          <w:rtl/>
        </w:rPr>
        <w:t>...</w:t>
      </w:r>
      <w:r w:rsidRPr="002C5979">
        <w:rPr>
          <w:rStyle w:val="HebrewChar"/>
          <w:rFonts w:cs="FrankRuehl" w:hint="cs"/>
          <w:rtl/>
        </w:rPr>
        <w:t xml:space="preserve"> (דרך ה' חלק ב פרק ג,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אמנם יש עוד יסורין שנותנים לחסידים היותר גדולים המושלמים כבר בעצמם, והם לעזור למה שצריך לכלל גלגולי ההנהגה שיגיעו אל הסוף שהוא השלימות. ופירוש הענין, כי הנה מצד הסדר הראשון שהוסדר להנהגת העולם וגלגוליו כבר היה צריך לאדם שיסבול קצת צער, לשיגיע הוא וכל העולם עמו לשלמות, והוא מה שהיה מתיילד ונתמשך מהעלם אורו יתברך והסתר פניו, שהושם לאחד מיסודות עניני מצבו של אדם כמו שכתבנו, וכל שכן אחרי שרבו הקלקולים בעולם מצד חטאים על חטאים גדולים ועצומים שנעשו בו, הנה נתרבה יותר ההסתר ונעלם הטוב, ונמצא העולם ובריותיו במצב שפל ורע, וצריך על כל פנים שעל ידי גלגולים שתגלגל חכמתו הנפלאה בעולם יגיעו הדברים אל תקון,</w:t>
      </w:r>
      <w:r>
        <w:rPr>
          <w:rStyle w:val="HebrewChar"/>
          <w:rtl/>
        </w:rPr>
        <w:t> </w:t>
      </w:r>
      <w:r w:rsidRPr="002C5979">
        <w:rPr>
          <w:rStyle w:val="HebrewChar"/>
          <w:rFonts w:cs="FrankRuehl" w:hint="cs"/>
          <w:bCs/>
          <w:rtl/>
        </w:rPr>
        <w:t xml:space="preserve"> מעיקרם של גלגולים הוא שיקבלו בני האדם עונשים כדי רשעתם, עד שתמצא מדת הדין מפוייסת. ואולם סידר האדון ב"ה שהשלמים והחשובים יוכלו לתקן בעד אחרים, וכמו שכתבנו, ותפגע בהם מדת הדין תחת פגעה בכלל העולם. ואמנם כיון שהם בעצמם שלמים וראויים לטוב, ושהם מתייסרים רק בעבור אחרים, ודאי שתתפייס מדת הדין במועט מהם כמרובה בחוטאים עצמם. ולא עוד אלא שעל ידי זה זכותם נוסף וכחם מתחזק,</w:t>
      </w:r>
      <w:r>
        <w:rPr>
          <w:rStyle w:val="HebrewChar"/>
          <w:rtl/>
        </w:rPr>
        <w:t> </w:t>
      </w:r>
      <w:r w:rsidRPr="002C5979">
        <w:rPr>
          <w:rStyle w:val="HebrewChar"/>
          <w:rFonts w:cs="FrankRuehl" w:hint="cs"/>
          <w:rtl/>
        </w:rPr>
        <w:t xml:space="preserve"> וכל שכן שיכולים לתקן את אשר עיוותו האחרים, </w:t>
      </w:r>
      <w:r w:rsidRPr="002C5979">
        <w:rPr>
          <w:rStyle w:val="HebrewChar"/>
          <w:rFonts w:cs="FrankRuehl" w:hint="cs"/>
          <w:rtl/>
        </w:rPr>
        <w:lastRenderedPageBreak/>
        <w:t>והיינו כי לא די שיתקנו למה שבבני דורם, אלא גם לענין כל מה שנתקלקל העולם מאז נהיו בו חטאים ועד עתה, ובודאי שאלה יהיו אחרי כן בקבוץ השלמים ראשי הראשונים והיותר קרובים אליו ית"ש. (שם שם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כל זה שזכרנו עד עתה על צד המשפט, מתבאר עוד על צד המציאות כפי אמיתת סדריו וכמו שכתבנו, כי הנה בחטאים מתרבית הזוהמא ומתעצמת בבני האדם ובעולם, וגורמת לאורו ית"ש שיסתר ויתעלם העלם על העלם, וכפי התמרק הזוהמא הזאת והיטהר הבריות ממנה, כן חוזר אורו ית"ש ומתגלה גלוי על גלוי. ואמנם היסורים הם הממרקים הזוהמא בין בפרט בין בכלל, ועל ידי יסורי החשובים האלה מתמרקת והולכת לה כלל הבריאה כולה ומתקרב העולם מדרגה אחר מדרגה אל השלמות. (שם שם 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נמצא שהמשפט והדין עצמו ממקור האהבה הוא נובע, ואין מוסרו של הקב"ה מכת אויב ומתנקם, אלא מוסר אב הרוצה בטובת בנו, וכמו שכתבנו. ואולם משורש זה נולדים שני ענינים, האחד שהמוסר בעצמו יהיה ממותק ולא קשה ואכזרי, כי האהבה בעצמה תמזוג את הדין ברחמים, והשני שלפעמים כשהשעה צריכה לכך, יעבור האדון ב"ה על שורת הדין לגמרי ויתנהג ברחמים</w:t>
      </w:r>
      <w:r w:rsidRPr="002C5979">
        <w:rPr>
          <w:rStyle w:val="HebrewChar"/>
          <w:rFonts w:cs="FrankRuehl" w:hint="cs"/>
          <w:rtl/>
        </w:rPr>
        <w:t>...</w:t>
      </w:r>
      <w:r w:rsidR="000C2178" w:rsidRPr="002C5979">
        <w:rPr>
          <w:rStyle w:val="HebrewChar"/>
          <w:rFonts w:cs="FrankRuehl" w:hint="cs"/>
          <w:rtl/>
        </w:rPr>
        <w:t xml:space="preserve"> (שם פרק 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והם הם דברי הנביא,ישוב אפך ותנחמני (ישעיה י"ב), כי יודיע דרכיו של הקב"ה לעתיד לבא לעיני כל ישראל, איך אפילו התוכחות והיסורין לא היו אלא הזמנות לטובה והכנה ממש לברכה, כי הקב"ה אינו רוצה אלא בתיקון בריאתו, ואינו דוחה הרשעים בשתי ידים, אלא אדרבא מצרפם בכור להתקן ולצאת מנוקים מכל סיג, והכונה זאת אחת היא לו יתברך בכל מעשיו</w:t>
      </w:r>
      <w:r w:rsidR="002C5979" w:rsidRPr="002C5979">
        <w:rPr>
          <w:rStyle w:val="HebrewChar"/>
          <w:rFonts w:cs="FrankRuehl" w:hint="cs"/>
          <w:rtl/>
        </w:rPr>
        <w:t>...</w:t>
      </w:r>
      <w:r w:rsidRPr="002C5979">
        <w:rPr>
          <w:rStyle w:val="HebrewChar"/>
          <w:rFonts w:cs="FrankRuehl" w:hint="cs"/>
          <w:rtl/>
        </w:rPr>
        <w:t xml:space="preserve"> (דעת תבונות נד)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כי אין הקב"ה נחם על מעשיו הטובים שימאסם, ואף על פי שמניח להם קלקול אינו שעזבם ודחם בשתי ידים, חס וחלילה, אלא מניח להם לסבות מה שהוא יודע היותו סוף סוף לטובתם, על כן הוא מקיים מציאותם, אבל מניחם הוא להצטרף בכור הנסיונות של הצרות הרבות והרעות, אחר ישובו ויפרחו כגפן, כארץ תוציא צמחה, והזרעונים עצמם ראיה לדבר, שהם מתקלקלים תחת הארץ, אך לא מתבטלים, </w:t>
      </w:r>
      <w:r w:rsidR="000C2178" w:rsidRPr="002C5979">
        <w:rPr>
          <w:rStyle w:val="HebrewChar"/>
          <w:rFonts w:cs="FrankRuehl" w:hint="cs"/>
          <w:rtl/>
        </w:rPr>
        <w:lastRenderedPageBreak/>
        <w:t>אלא על כרחן מעפר יחזרו ויצמחו, נמצא שלא המציא האדון ב"ה למעשיו ביטול ממש שאין לו תיקון, אלא קלקול שיכול ליתקן.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כמו שזכרנו, שלהמצאת הביטול הזה לא ייחד האדון ב"ה שם שלמותו עליו, שאינו מייחד שמו על הרעה, כי אדרבא ממעשי שלמותו הוא לקיים כל דבר טוב אפילו בתוך ההפסדים בשעת קלקלתו, ולא זז מרחף עליהם כדי לקיים הטוב הזה שלא יתבטל ביטול גמור</w:t>
      </w:r>
      <w:r w:rsidR="002C5979" w:rsidRPr="002C5979">
        <w:rPr>
          <w:rStyle w:val="HebrewChar"/>
          <w:rFonts w:cs="FrankRuehl" w:hint="cs"/>
          <w:rtl/>
        </w:rPr>
        <w:t>...</w:t>
      </w:r>
      <w:r w:rsidRPr="002C5979">
        <w:rPr>
          <w:rStyle w:val="HebrewChar"/>
          <w:rFonts w:cs="FrankRuehl" w:hint="cs"/>
          <w:rtl/>
        </w:rPr>
        <w:t xml:space="preserve"> (שם קל)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וזה בנין אב, שלכל עילוי שרוצה הקב"ה לתת לאדם או לעולם, הנה כל זמן הזדמן הטוב אינו מזדמן ובא אלא מתוך עומק עצה נסתרה יקרה קודם לו צער, והרי זה כענין שאמרו ז"ל (ברכות ה') שלש מתנות טובות ניתנו לישראל, וכלן לא ניתנו אלא על ידי יסורין</w:t>
      </w:r>
      <w:r w:rsidRPr="002C5979">
        <w:rPr>
          <w:rStyle w:val="HebrewChar"/>
          <w:rFonts w:cs="FrankRuehl" w:hint="cs"/>
          <w:rtl/>
        </w:rPr>
        <w:t>...</w:t>
      </w:r>
      <w:r w:rsidR="000C2178" w:rsidRPr="002C5979">
        <w:rPr>
          <w:rStyle w:val="HebrewChar"/>
          <w:rFonts w:cs="FrankRuehl" w:hint="cs"/>
          <w:rtl/>
        </w:rPr>
        <w:t xml:space="preserve"> (שם קמו)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ונשלים ענין ההנהגה, שכבר שמעת איך המוסר עצמו נולד מן האהבה, כענין הכתוב שזכרנו למעלה, ואוהבו שיחרו מוסר, כי האב האוהב את בנו לא יחפוץ שיתמלא הבן מדות רעות, אבל מאהבתו אותו יסדר לעצמו סדר הנהגה להתנהג עמו בתבונה רבה, עד שיישיר דרכיו, ומשם והלאה יולד חכם ישמח בו</w:t>
      </w:r>
      <w:r w:rsidRPr="002C5979">
        <w:rPr>
          <w:rStyle w:val="HebrewChar"/>
          <w:rFonts w:cs="FrankRuehl" w:hint="cs"/>
          <w:rtl/>
        </w:rPr>
        <w:t>...</w:t>
      </w:r>
      <w:r w:rsidR="000C2178" w:rsidRPr="002C5979">
        <w:rPr>
          <w:rStyle w:val="HebrewChar"/>
          <w:rFonts w:cs="FrankRuehl" w:hint="cs"/>
          <w:rtl/>
        </w:rPr>
        <w:t xml:space="preserve"> ומאהבתו עצמה, שרוצה בטובתו ולא ברעתו, ירצה ליסרו אם יקלקל מעשיו, הרי שממקור האהבה עצמה נובעים כל מדות המוסר, דהיינו החסד הדין והרחמים הממוצעים. ומתולדות האהבה להיות המוסר אפילו בזמן שהוא נעשה ממותק ולא באכזריות חימה, ולהיות קשה לכעוס ונוח לרצות</w:t>
      </w:r>
      <w:r w:rsidRPr="002C5979">
        <w:rPr>
          <w:rStyle w:val="HebrewChar"/>
          <w:rFonts w:cs="FrankRuehl" w:hint="cs"/>
          <w:rtl/>
        </w:rPr>
        <w:t>...</w:t>
      </w:r>
      <w:r w:rsidR="000C2178" w:rsidRPr="002C5979">
        <w:rPr>
          <w:rStyle w:val="HebrewChar"/>
          <w:rFonts w:cs="FrankRuehl" w:hint="cs"/>
          <w:rtl/>
        </w:rPr>
        <w:t xml:space="preserve"> (שם קנד)</w:t>
      </w:r>
    </w:p>
    <w:p w:rsidR="002C5979" w:rsidRDefault="000C2178" w:rsidP="002C5979">
      <w:pPr>
        <w:pStyle w:val="NormalPar"/>
        <w:widowControl w:val="0"/>
        <w:spacing w:line="254" w:lineRule="exact"/>
        <w:jc w:val="both"/>
        <w:rPr>
          <w:rStyle w:val="HebrewChar"/>
        </w:rPr>
      </w:pPr>
      <w:r w:rsidRPr="002C5979">
        <w:rPr>
          <w:rStyle w:val="HebrewChar"/>
          <w:rFonts w:cs="FrankRuehl" w:hint="cs"/>
          <w:rtl/>
        </w:rPr>
        <w:t>אך הליצים שאינם מתפעלים מן התוכחות מפני כח ליצנותם אין להם תיקון אלא השפטים, שאלה לא יהיה כח בליצנותם לדחותם מעליהם, כאשר ידחו המוסרים. והנה כפי חומר החטא ותולדותיו החמיר השופט האמיתי בענשו, והוא מה שלמדונו ז"ל (עבודה זרה י"ח) קשה הליצנות, שתחילתו יסורין וסופו כליה, שנאמר פן יחזקו מוסריכם כי כלה ונחרצה וגו'</w:t>
      </w:r>
      <w:r w:rsidR="002C5979" w:rsidRPr="002C5979">
        <w:rPr>
          <w:rStyle w:val="HebrewChar"/>
          <w:rFonts w:cs="FrankRuehl" w:hint="cs"/>
          <w:rtl/>
        </w:rPr>
        <w:t>...</w:t>
      </w:r>
      <w:r w:rsidRPr="002C5979">
        <w:rPr>
          <w:rStyle w:val="HebrewChar"/>
          <w:rFonts w:cs="FrankRuehl" w:hint="cs"/>
          <w:rtl/>
        </w:rPr>
        <w:t xml:space="preserve"> (מסילת ישרים פרק ה)</w:t>
      </w:r>
    </w:p>
    <w:p w:rsidR="002C5979" w:rsidRDefault="000C2178" w:rsidP="002C5979">
      <w:pPr>
        <w:pStyle w:val="NormalPar"/>
        <w:widowControl w:val="0"/>
        <w:spacing w:before="240" w:line="254" w:lineRule="exact"/>
        <w:jc w:val="both"/>
        <w:rPr>
          <w:rStyle w:val="HebrewChar"/>
          <w:rtl/>
        </w:rPr>
      </w:pPr>
      <w:r w:rsidRPr="002C5979">
        <w:rPr>
          <w:rStyle w:val="HebrewChar"/>
          <w:rFonts w:cs="FrankRuehl"/>
          <w:bCs/>
          <w:szCs w:val="28"/>
          <w:rtl/>
        </w:rPr>
        <w:t>ילקוט ראובני:</w:t>
      </w:r>
    </w:p>
    <w:p w:rsidR="002C5979" w:rsidRPr="002C5979" w:rsidRDefault="000C2178" w:rsidP="002C5979">
      <w:pPr>
        <w:pStyle w:val="NormalPar"/>
        <w:widowControl w:val="0"/>
        <w:spacing w:line="254" w:lineRule="exact"/>
        <w:jc w:val="both"/>
        <w:rPr>
          <w:rStyle w:val="HebrewChar"/>
          <w:rFonts w:cs="FrankRuehl"/>
          <w:rtl/>
        </w:rPr>
      </w:pPr>
      <w:r w:rsidRPr="002C5979">
        <w:rPr>
          <w:rStyle w:val="HebrewChar"/>
          <w:rFonts w:cs="FrankRuehl"/>
          <w:rtl/>
        </w:rPr>
        <w:t xml:space="preserve">מצות שחיטה כשרה בזרים, דאינון בני נשא דדמיין לבעירה, דאלו דלא משתדלין באורייתא </w:t>
      </w:r>
      <w:r w:rsidRPr="002C5979">
        <w:rPr>
          <w:rStyle w:val="HebrewChar"/>
          <w:rFonts w:cs="FrankRuehl"/>
          <w:rtl/>
        </w:rPr>
        <w:lastRenderedPageBreak/>
        <w:t>צריך למיעבד בהון קרבנן דצלותין דאתקריבו להקב"ה, ואם מתקרבין בצלותין להקב"ה וסבלין כמה מכתשין, הדא הוא דכתיב כי עליך הורגנו כל היום נחשבנו כצאן טבחה, אתחזי כאלו וזבחת עליו את עולותיך ושלמיך, דהא שזיב ליה ממיתה דמלאך המות</w:t>
      </w:r>
      <w:r w:rsidR="002C5979" w:rsidRPr="002C5979">
        <w:rPr>
          <w:rStyle w:val="HebrewChar"/>
          <w:rFonts w:cs="FrankRuehl"/>
          <w:rtl/>
        </w:rPr>
        <w:t>...</w:t>
      </w:r>
      <w:r w:rsidRPr="002C5979">
        <w:rPr>
          <w:rStyle w:val="HebrewChar"/>
          <w:rFonts w:cs="FrankRuehl"/>
          <w:rtl/>
        </w:rPr>
        <w:t xml:space="preserve"> (שמות יתרו)</w:t>
      </w:r>
    </w:p>
    <w:p w:rsidR="002C5979" w:rsidRPr="002C5979" w:rsidRDefault="000C2178" w:rsidP="002C5979">
      <w:pPr>
        <w:pStyle w:val="NormalPar"/>
        <w:widowControl w:val="0"/>
        <w:spacing w:line="254" w:lineRule="exact"/>
        <w:jc w:val="both"/>
        <w:rPr>
          <w:rStyle w:val="HebrewChar"/>
          <w:rFonts w:cs="FrankRuehl"/>
          <w:rtl/>
        </w:rPr>
      </w:pPr>
      <w:r w:rsidRPr="002C5979">
        <w:rPr>
          <w:rStyle w:val="HebrewChar"/>
          <w:rFonts w:cs="FrankRuehl"/>
          <w:rtl/>
        </w:rPr>
        <w:t>מי שמייסרו הקב"ה בנגעים, שתחת הבגדים הוי יסורין של אהבה, אבל אם הם על פניו באתגלייא, לאו של אהבה הן, זולת אם נתפס בעוון הדור, שהיה בידו למחות ולא מיחה, או אף אם הוא צדיק גמור מייסרו הקב"ה בעון הדור שהנגעים באים על פניו. כשהשינים נשפעים על ידי נצח הם יסורין של אהבה, והם לטובה וכו', לאפוקי הוד.</w:t>
      </w:r>
    </w:p>
    <w:p w:rsidR="002C5979" w:rsidRDefault="000C2178" w:rsidP="002C5979">
      <w:pPr>
        <w:pStyle w:val="NormalPar"/>
        <w:widowControl w:val="0"/>
        <w:spacing w:line="254" w:lineRule="exact"/>
        <w:jc w:val="both"/>
        <w:rPr>
          <w:rStyle w:val="HebrewChar"/>
          <w:rtl/>
        </w:rPr>
      </w:pPr>
      <w:r w:rsidRPr="002C5979">
        <w:rPr>
          <w:rStyle w:val="HebrewChar"/>
          <w:rFonts w:cs="FrankRuehl"/>
          <w:rtl/>
        </w:rPr>
        <w:t>ע"ש מי שחליינו הוא נשא ומכאובינו הוא סבלם, הוא האדם בעצמו שגרם המיתה בעולם, וילמוד הסתום מן המפורש, פירוש, משום שחליינו הוא נשא, מטעם שהוא האדם בעצמו בגלגול אדם דוד משיח, על כן סובל היסורין לכפר עון אדם הראשון, שהביא המיתה לעולם, ועל כן ילמוד הסתום מן המפורש, שאף הצדיקים כיוצא בו, שסובלים יסורין בשביל גלגול נשמתם מאיזה חטא, או שסובלים תיקון אדם הראשון</w:t>
      </w:r>
      <w:r w:rsidR="002C5979" w:rsidRPr="002C5979">
        <w:rPr>
          <w:rStyle w:val="HebrewChar"/>
          <w:rFonts w:cs="FrankRuehl"/>
          <w:rtl/>
        </w:rPr>
        <w:t>...</w:t>
      </w:r>
      <w:r w:rsidRPr="002C5979">
        <w:rPr>
          <w:rStyle w:val="HebrewChar"/>
          <w:rFonts w:cs="FrankRuehl"/>
          <w:rtl/>
        </w:rPr>
        <w:t xml:space="preserve"> (ויקרא תזריע)</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מצודת דוד: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רטוב - ימשיל רעות הצדיקים לעץ רטוב, אף בעמדו מול השמש, הוא משוש דרכו - הצדיק כהאילן שיהיה יותר שלם כשיטעוהו במקום אחר, ואם כן הרעה טובה לו. (איוב יח טז ויט)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ובמוסרם יחתום - אם לא יבינו הודעת החלום ישלח יסורים מעין חטאם. (שם לג טז)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יחלץ - בעבור העוני מדין גיהנם קשה יותר, ועוד יקבלו מוסר ולא יחטאו עוד. (שם לו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ואתה הקרב - </w:t>
      </w:r>
      <w:r w:rsidR="002C5979" w:rsidRPr="002C5979">
        <w:rPr>
          <w:rStyle w:val="HebrewChar"/>
          <w:rFonts w:cs="FrankRuehl" w:hint="cs"/>
          <w:rtl/>
        </w:rPr>
        <w:t>...</w:t>
      </w:r>
      <w:r w:rsidRPr="002C5979">
        <w:rPr>
          <w:rStyle w:val="HebrewChar"/>
          <w:rFonts w:cs="FrankRuehl" w:hint="cs"/>
          <w:rtl/>
        </w:rPr>
        <w:t>ועוד שעל ידי החטא מתרחק בחינת ענף נשמתו שכנגד הענף שבו חטא, וכאשר מקבל ענשו מתקנו, וכן תקרב לבחינתך מה שהתרחק על ידי החטא, וזה שאמר חייב אדם לברך על הרעה, שעל ידי היסורין מתקרבים ענפי הנשמה הרחוקים משרשם, וישמח לב המשכיל. (שמות כח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תניא: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ואפילו מי שעבר על כריתות ומיתות בית דין, שגמר כפרתו היא על ידי יסורים, היינו שהקב"ה מביא עליו יסורין, וכמו שכתוב ופקדתי בשבט וכו', ופקדתי דייקא, והיינו כשתשובתו רצויה לפניו יתברך בשובו אל ה' בכל לבו ונפשו מאהבה, אזי באתערותא דלתתא וכמים הפנים וכו' אתערותא דלעילא לעורר האהבה, וחסד ה' למרק עונו ביסורים בעולם הזה, וכמו שכתב, את אשר יאהב ה' יוכיח וכו', ולכן לא הזכירו הרמב"ם והסמ"ג שום תענית כלל במצות התשובה, אף בכריתות ומיתות בית דין, רק הוידוי ובקשת מחילה. ומה שכתב ביואל שובו עדי בכל לבבכם בצום ובבכי וגו', היינו לבטל הגזרה שנגזרה למרק עוון הדור על ידי יסורים בארבה, וזהו הטעם בכל תעניות שמתענין על כל צרה שלא תבא על הצבור. ומה שכתבו בספרי המוסר, ובראשם הרוקח וספר חסידים הרבה תעניות וסיגופים לעובר על כריתות ומיתות בית דין, וכן למוציא זרע לבטלה שחייב מיתה בידי שמים, ודינו כחייבי כריתות לענין זה, היינו כדי לינצל מעונש יסורים של מעלה חס ושלום, וגם כדי לזרז ולמהר גמר כפרת נפשו</w:t>
      </w:r>
      <w:r w:rsidR="002C5979" w:rsidRPr="002C5979">
        <w:rPr>
          <w:rStyle w:val="HebrewChar"/>
          <w:rFonts w:cs="FrankRuehl" w:hint="cs"/>
          <w:rtl/>
        </w:rPr>
        <w:t>...</w:t>
      </w:r>
      <w:r w:rsidRPr="002C5979">
        <w:rPr>
          <w:rStyle w:val="HebrewChar"/>
          <w:rFonts w:cs="FrankRuehl" w:hint="cs"/>
          <w:rtl/>
        </w:rPr>
        <w:t xml:space="preserve"> (אגרת התשובה פרק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וטעם השמחה ביסורי הגוף, לפי שהיא טובה גדולה ועצומה לנפש החוטאת למרקה בעולם הזה, ולהצילה מהמירוק בגיהנם, (בפרט בדורותינו שאין ביכולת להתענות כפי מספר הצומות שבתיקוני תשובה מהאר"י ז"ל הצריכות למירוק הנפש להצילה ממירוק בגיהנם), וכמו שכתב הרמב"ן ז"ל בהקדמה לספר איוב, שאפילו יסורים של איוב ע' שנה אין להן ערך כלל ליסורי הנפש שעה אחת בגיהנם, אלא לפי שעולם הזה חסד יבנה, וביסורין קלין בעולם הזה ניצול מדינים קשים של עולם הבא, כמשל הילוך והעתקת הצל בארץ טפח, לפי הילוך השמש ברקיע אלפי מילין וכו', ויתר על כן לאין קץ הוא בנמשל בבחינת השתלשלות העולמות מרום המעלות עד עולם הזה הגשמי</w:t>
      </w:r>
      <w:r w:rsidR="002C5979" w:rsidRPr="002C5979">
        <w:rPr>
          <w:rStyle w:val="HebrewChar"/>
          <w:rFonts w:cs="FrankRuehl" w:hint="cs"/>
          <w:rtl/>
        </w:rPr>
        <w:t>...</w:t>
      </w:r>
      <w:r w:rsidRPr="002C5979">
        <w:rPr>
          <w:rStyle w:val="HebrewChar"/>
          <w:rFonts w:cs="FrankRuehl" w:hint="cs"/>
          <w:rtl/>
        </w:rPr>
        <w:t xml:space="preserve"> (שם פרק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נפש החיים: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ולכן אמרו רז"ל (ברכות ס"ג) כל המשתף שם </w:t>
      </w:r>
      <w:r w:rsidRPr="002C5979">
        <w:rPr>
          <w:rStyle w:val="HebrewChar"/>
          <w:rFonts w:cs="FrankRuehl" w:hint="cs"/>
          <w:rtl/>
        </w:rPr>
        <w:lastRenderedPageBreak/>
        <w:t>שמים בצערו כופלין לו פרנסתו. והענין, כי מלבד זה הצער שנעשה למעלה כשמקבל עונשו ביסורים רחמנא ליצלן, אין ערך ודמיון כלל זה הצער של מעלה נגד עוצם הצער שגרם למעלה בעת עשותו העוון רחמנא ליצלן, כענין הבן יקיר שנתפתה ביינו ונפל לארץ ונשברה מפרקתו וגופו הוא מסוכן, והוא עצמו אינו מרגיש כלל סכנת נפשו, כמו שכתב (משלי כ"ג) הכוני בל חליתי הלמוני בל ידעתי. אמנם אביו לבו מתמרמר מאד על זה, וכאשר הרופאים קשרו השברים והניחו רטיה והתחבושת מסמנים חריפים, והבן מר צורח על הכאב שלו מהסמנים החריפים האוכלים בשרו, ועם כי אביו מצטער עתה לצעקתו, אין ערך כלל הצער של עתה נגד הצער והיגון הראשון שהיה לאביו בעת שנפל ושיבר עצמותיו, אשר כמעט נתייאש מחייו אז, כן ממש על זה האופן הוא ענין העוון רחמנא ליצלן</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עונות שעל ידיהם נפשו נכרתה חס ושלום לגמרי מהתקשרות חבל הקדושה, אבל הוא ית"ש אב הרחמן כביכול בצרתו לו צער, ומרוב רחמיו וחסדיו ית"ש שולח לו יסורין אשר המה רטיה ותחבושת למרק עונו, ואז האדם מרגיש כאב יסוריו ומצטער, ובזה מתעורר גם כן צער למעלה כנ"ל, אמנם אין ערוך כלל זה הצער נגד הצער שגרם למעלה בעת עשותו העוון חס ושלום. ולכן כשכל תכלית תפלת האדם לפניו ית"ש להסיר מעליו צערו, הוא רק על הצער של מעלה, המשתתף עמו בצערו, ושב ומתחרט באמת על עונו שגרם על ידו הצער של מעלה, אז היסורין מסתלקין מעליו, ולא עוד אלא שמודדים לו כמדתו וכופלין לו פרנסתו, נגד הב' מיני צער שגרם למעלה, ועתה מתחרט על שניהם, זדונות מתהפכין לו לזכיות. (שער ב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ועוד נראה על דרך אמרם ז"ל במשנה, והיה כאשר ירים משה ידו וגו', והכוונה אחרי אשר ידענו כי העונשים לחוטאים אינם בתורת נקמיי כעונש בשר ודם, רק בהכרח כי החטא עצמו מלפפתו לאדם וצריך חבטה וניעור להפרידו וללבנו ולרחצו, ואם כן יפלא מאד על התחינות שמתחננים אנחנו על הצרות שיסורו, והוא ממש כאם הרוחצת את הבן במים חמים קצת להסיר הזוהמא ממנו, האם יבקש הניחני חוס ורחם </w:t>
      </w:r>
      <w:r w:rsidRPr="002C5979">
        <w:rPr>
          <w:rStyle w:val="HebrewChar"/>
          <w:rFonts w:cs="FrankRuehl" w:hint="cs"/>
          <w:rtl/>
        </w:rPr>
        <w:lastRenderedPageBreak/>
        <w:t>עלי, הלא לא יעשה כן, כי אם בן שנה אשר לא ידע כי מצואתו לא רוחץ,</w:t>
      </w:r>
      <w:r>
        <w:rPr>
          <w:rStyle w:val="HebrewChar"/>
          <w:rtl/>
        </w:rPr>
        <w:t> </w:t>
      </w:r>
      <w:r w:rsidRPr="002C5979">
        <w:rPr>
          <w:rStyle w:val="HebrewChar"/>
          <w:rFonts w:cs="FrankRuehl" w:hint="cs"/>
          <w:bCs/>
          <w:rtl/>
        </w:rPr>
        <w:t xml:space="preserve"> ואיך נעיז פנינו אנחנו לבקש כן, אם כן איפוא אין לנו להתפלל רק על צרות כלל ישראל במקום שיש חילול שמו ית"ש, אשר אך למענו יעשה. וגם בצרות יחיד יתפלל על זה האופן,</w:t>
      </w:r>
      <w:r>
        <w:rPr>
          <w:rStyle w:val="HebrewChar"/>
          <w:rtl/>
        </w:rPr>
        <w:t> </w:t>
      </w:r>
      <w:r w:rsidRPr="002C5979">
        <w:rPr>
          <w:rStyle w:val="HebrewChar"/>
          <w:rFonts w:cs="FrankRuehl" w:hint="cs"/>
          <w:rtl/>
        </w:rPr>
        <w:t xml:space="preserve"> כמאמר רז"ל, (סנהדרין מ"ו) אמר רבי מאיר בזמן שהאדם מצטער שכינה מה לשון אומרת, קלני מראשי וכו', וכביכול משתתף בצער של כל יחיד, כי כביכול זה לטורח עליו, ולזה כיוונו חז"ל (ברכות ס"ג) כל המשתף שם שמים בצערו כופלין לו פרנסתו</w:t>
      </w:r>
      <w:r w:rsidR="002C5979" w:rsidRPr="002C5979">
        <w:rPr>
          <w:rStyle w:val="HebrewChar"/>
          <w:rFonts w:cs="FrankRuehl" w:hint="cs"/>
          <w:rtl/>
        </w:rPr>
        <w:t>...</w:t>
      </w:r>
      <w:r w:rsidRPr="002C5979">
        <w:rPr>
          <w:rStyle w:val="HebrewChar"/>
          <w:rFonts w:cs="FrankRuehl" w:hint="cs"/>
          <w:rtl/>
        </w:rPr>
        <w:t xml:space="preserve"> (רוח חיים פרק ג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וכמו שכתב דוד, (תהלים קי"ט) פלגי מים ירדו עיני על לא שמרו תורתך, כי הנה אמרו רז"ל, (שבת נ"ו) כל היוצא למלחמת בית דוד גט כריתות כותב לאשתו, ואם כן לא חטא דוד במה שלקח בת שבע, כי אם במה שראו עיניו, כמו שכתב (שמואל ב' י"א) וירא והנה אשה רוחצת מעל גג וגו', ותיקן עיניו בבכיה, וזה שאמר פלגי מים וגו', בעיניו חטא ובבכי העינים תיקן.</w:t>
      </w:r>
      <w:r w:rsidR="000C2178">
        <w:rPr>
          <w:rStyle w:val="HebrewChar"/>
          <w:rtl/>
        </w:rPr>
        <w:t> </w:t>
      </w:r>
      <w:r w:rsidR="000C2178" w:rsidRPr="002C5979">
        <w:rPr>
          <w:rStyle w:val="HebrewChar"/>
          <w:rFonts w:cs="FrankRuehl" w:hint="cs"/>
          <w:bCs/>
          <w:rtl/>
        </w:rPr>
        <w:t xml:space="preserve"> וצריך אדם להתבונן היטיב מתוך הפורענות ידע באיזה דבר קלקל ופגם, שהם מדה כנגד מדה,</w:t>
      </w:r>
      <w:r w:rsidR="000C2178">
        <w:rPr>
          <w:rStyle w:val="HebrewChar"/>
          <w:rtl/>
        </w:rPr>
        <w:t> </w:t>
      </w:r>
      <w:r w:rsidR="000C2178" w:rsidRPr="002C5979">
        <w:rPr>
          <w:rStyle w:val="HebrewChar"/>
          <w:rFonts w:cs="FrankRuehl" w:hint="cs"/>
          <w:rtl/>
        </w:rPr>
        <w:t xml:space="preserve"> וכמו שאמרו חז"ל ברכות ה', אם רואה אדם שיסורין באים עליו יפשפש במעשיו, פשפש ולא מצא יתלה בבטול תורה</w:t>
      </w:r>
      <w:r w:rsidRPr="002C5979">
        <w:rPr>
          <w:rStyle w:val="HebrewChar"/>
          <w:rFonts w:cs="FrankRuehl" w:hint="cs"/>
          <w:rtl/>
        </w:rPr>
        <w:t>...</w:t>
      </w:r>
      <w:r w:rsidR="000C2178" w:rsidRPr="002C5979">
        <w:rPr>
          <w:rStyle w:val="HebrewChar"/>
          <w:rFonts w:cs="FrankRuehl" w:hint="cs"/>
          <w:rtl/>
        </w:rPr>
        <w:t xml:space="preserve"> כי בעוון ביטול תורה כל היסורים שבעולם חס ושלום המה מדה כנגד מדה, שכמו שבלימוד התורה כתוב (משלי ד') ולכל בשרו מרפא, כן להיפך חס ושלום בביטול תורה. אבל בשאר עבירות צריך לתקן בתשובה ומעשים טובים לעומת החטא דוקא שמבין מתוך הפורעניות, ואם יתקן חטא אחר לא יועיל לזה החטא. (שם פרק ד יא)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בקבלת היסורין - כי יסורין ממרקין עונותיו של אדם, ואם הוא חכם אינו ממתין עד שישלח הקב"ה עליו יסורין, כי אם מקבל מעצמו יסורין על ידי עסק התורה במעוט תענוג והתמדת הלימוד ועולה של תורה שהיא מתשת כחו, וירויח בזה, שגם היסורין עצמן יחשב לו למצוה, לבד סגולתם שממרקין עונותיו, שזה היה גם אם הקב"ה שולח עליו יסורין אחרים. (שם פרק ו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וזכרת את כל הדרך - הנה אמרו ג' מתנות טובות </w:t>
      </w:r>
      <w:r w:rsidRPr="002C5979">
        <w:rPr>
          <w:rStyle w:val="HebrewChar"/>
          <w:rFonts w:cs="FrankRuehl" w:hint="cs"/>
          <w:rtl/>
        </w:rPr>
        <w:lastRenderedPageBreak/>
        <w:t>נתן הקב"ה לישראל, וכולם לא נתנם אלא על ידי יסורים, ואלו הם, תורה וארץ ישראל ועולם הבא, כי להשיג אושר הנפש צריך יסורים שיכנעו כחות החומר ותגבר הרוחני על הגשמי. וזה הראה להם ה' במדבר, שלא הכניסן לארץ תיכף, רק הניעם במדבר מ' שנה</w:t>
      </w:r>
      <w:r w:rsidR="002C5979" w:rsidRPr="002C5979">
        <w:rPr>
          <w:rStyle w:val="HebrewChar"/>
          <w:rFonts w:cs="FrankRuehl" w:hint="cs"/>
          <w:rtl/>
        </w:rPr>
        <w:t>...</w:t>
      </w:r>
      <w:r w:rsidRPr="002C5979">
        <w:rPr>
          <w:rStyle w:val="HebrewChar"/>
          <w:rFonts w:cs="FrankRuehl" w:hint="cs"/>
          <w:rtl/>
        </w:rPr>
        <w:t xml:space="preserve"> כמו שכתוב פה למען ענותך - להכניע כח החומר על ידי יסורי המדבר, ולמען נסותך - להגביה כחות הנפש על ידי הנסים המתמידים</w:t>
      </w:r>
      <w:r w:rsidR="002C5979" w:rsidRPr="002C5979">
        <w:rPr>
          <w:rStyle w:val="HebrewChar"/>
          <w:rFonts w:cs="FrankRuehl" w:hint="cs"/>
          <w:rtl/>
        </w:rPr>
        <w:t>...</w:t>
      </w:r>
      <w:r w:rsidRPr="002C5979">
        <w:rPr>
          <w:rStyle w:val="HebrewChar"/>
          <w:rFonts w:cs="FrankRuehl" w:hint="cs"/>
          <w:rtl/>
        </w:rPr>
        <w:t xml:space="preserve"> (דברים 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ויסרו אותו - במובנו המדויק הוא על ידי הכאה, כמו שכתוב (משלי כ"ג) אל תמנע מנער מוסר וגו' אתה בשבט תכנו, ובודאי אינו מדבר ממין זה מן המוסר, שזה פשיטא, שהלא מצווים לשחרו מוסר, רק מדבר ממין המוסר שנאמר במוציא שם רע, ויסרו אותו, שהוא בבית דין, ואיכותו מפורשת גבי עדים זוממים והפילו השופט והכהו לפניו וגו'. (שם כא יח)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כי העונשים הבאים מאת הבורא הם על שני פנים, א' יסורין הבאים בעבור החטא העבר ולמרק את החטא שכבר עשהו, ויסורים אלו טובים מאד, כי הם סמים מרפאים חלאת החטא, ועל ידי היסורין יעלה ארוכה לנפש</w:t>
      </w:r>
      <w:r w:rsidRPr="002C5979">
        <w:rPr>
          <w:rStyle w:val="HebrewChar"/>
          <w:rFonts w:cs="FrankRuehl" w:hint="cs"/>
          <w:rtl/>
        </w:rPr>
        <w:t>...</w:t>
      </w:r>
      <w:r w:rsidR="000C2178" w:rsidRPr="002C5979">
        <w:rPr>
          <w:rStyle w:val="HebrewChar"/>
          <w:rFonts w:cs="FrankRuehl" w:hint="cs"/>
          <w:rtl/>
        </w:rPr>
        <w:t xml:space="preserve"> אמנם יש יסורין אחרים הבאים על האדם לא בעבור פרעון החוב רק להתרות בו על להבא, שלא יחטא, או להזהירו שישוב בתשובה, יסורין אלו רעים מאד, כי לו היה ממהר לשוב היה בידו לדחות היסורין מעליו, ולחנם הוסר במכת אכזריות</w:t>
      </w:r>
      <w:r w:rsidRPr="002C5979">
        <w:rPr>
          <w:rStyle w:val="HebrewChar"/>
          <w:rFonts w:cs="FrankRuehl" w:hint="cs"/>
          <w:rtl/>
        </w:rPr>
        <w:t>...</w:t>
      </w:r>
      <w:r w:rsidR="000C2178" w:rsidRPr="002C5979">
        <w:rPr>
          <w:rStyle w:val="HebrewChar"/>
          <w:rFonts w:cs="FrankRuehl" w:hint="cs"/>
          <w:rtl/>
        </w:rPr>
        <w:t xml:space="preserve"> (שם כח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לא בחרוץ - מסביר עתה יסורי היחיד, שלפעמים יתערב בלמודו מן השקר וצריך לבררו כמוץ מהתבואה. (ישעיה כח כז)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תוכחה היא בדברים,</w:t>
      </w:r>
      <w:r w:rsidR="000C2178">
        <w:rPr>
          <w:rStyle w:val="HebrewChar"/>
          <w:rtl/>
        </w:rPr>
        <w:t> </w:t>
      </w:r>
      <w:r w:rsidR="000C2178" w:rsidRPr="002C5979">
        <w:rPr>
          <w:rStyle w:val="HebrewChar"/>
          <w:rFonts w:cs="FrankRuehl" w:hint="cs"/>
          <w:bCs/>
          <w:rtl/>
        </w:rPr>
        <w:t xml:space="preserve"> וייסר דברים קשים.</w:t>
      </w:r>
      <w:r w:rsidR="000C2178">
        <w:rPr>
          <w:rStyle w:val="HebrewChar"/>
          <w:rtl/>
        </w:rPr>
        <w:t> </w:t>
      </w:r>
      <w:r w:rsidR="000C2178" w:rsidRPr="002C5979">
        <w:rPr>
          <w:rStyle w:val="HebrewChar"/>
          <w:rFonts w:cs="FrankRuehl" w:hint="cs"/>
          <w:rtl/>
        </w:rPr>
        <w:t xml:space="preserve"> (תהלים ו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יכאיב - נגד התוכחה שהיא על העתיד, לתקן דרכו, שזה כחובש בל תתפשט המכה, ימחץ - יסורין גדולים לכפר העבר. (איוב ה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בשש - אמר לו שלפעמים יבואו ו' צרות על הצדיק, כדי להצילו מהז' הקשה מכולן, למשל ברעב - יביא רעב כדי שיצא מהארץ, שאחר כך תחרב על ידי רעש. (שם שם יט וכ)</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ישגיב בכחו - על ידי יסורין יחזק האדם ויעלהו במדרגה עד שיהיו שוות בעיניו טובות ורעות העולם הזה. (שם לו 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רש"ר הירש:</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ההתנזרות משחררת את האדם, והיא מבררת את חלקו הטוב והאלוקי, היא תבטל את תלותו בעולם החיצוני, בברכת האדמה ובקללתה</w:t>
      </w:r>
      <w:r w:rsidRPr="002C5979">
        <w:rPr>
          <w:rStyle w:val="HebrewChar"/>
          <w:rFonts w:cs="FrankRuehl" w:hint="cs"/>
          <w:rtl/>
        </w:rPr>
        <w:t>...</w:t>
      </w:r>
      <w:r w:rsidR="000C2178" w:rsidRPr="002C5979">
        <w:rPr>
          <w:rStyle w:val="HebrewChar"/>
          <w:rFonts w:cs="FrankRuehl" w:hint="cs"/>
          <w:rtl/>
        </w:rPr>
        <w:t xml:space="preserve"> הנה כך נגזר על האדם ללמוד תורת ההתנזרות, הוא ישמח בחלקו ויראה בטוב, רק במחיר התנזרות, עמל וייסורין</w:t>
      </w:r>
      <w:r w:rsidRPr="002C5979">
        <w:rPr>
          <w:rStyle w:val="HebrewChar"/>
          <w:rFonts w:cs="FrankRuehl" w:hint="cs"/>
          <w:rtl/>
        </w:rPr>
        <w:t>...</w:t>
      </w:r>
      <w:r w:rsidR="000C2178" w:rsidRPr="002C5979">
        <w:rPr>
          <w:rStyle w:val="HebrewChar"/>
          <w:rFonts w:cs="FrankRuehl" w:hint="cs"/>
          <w:rtl/>
        </w:rPr>
        <w:t xml:space="preserve"> וכך הורו חכמינו, כל המתנות הטובות שהקב"ה נותן לנו נקנות רק בדרך ייסורין. (בראשית ג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תוסרו - כבר פירשנו,</w:t>
      </w:r>
      <w:r>
        <w:rPr>
          <w:rStyle w:val="HebrewChar"/>
          <w:rtl/>
        </w:rPr>
        <w:t> </w:t>
      </w:r>
      <w:r w:rsidRPr="002C5979">
        <w:rPr>
          <w:rStyle w:val="HebrewChar"/>
          <w:rFonts w:cs="FrankRuehl" w:hint="cs"/>
          <w:bCs/>
          <w:rtl/>
        </w:rPr>
        <w:t xml:space="preserve"> שיסר הוא לאדם מה שיצר הוא לחומר, הגבלה מוסרית לטבעו השוטף</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(ויקרא כו כג)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לבבי הרחיבו - הצרות פעלו פעולתן להרחיב את הכרתי. (תהלים כה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על זאת - אחר שהשי"ת שלח היסורין רק כדי לעורר מחשבות האדם, יתפלל - ישתמש בנסבות אלו כדי להתפלל, לשפוט את עצמו. (שם לב 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 יודע - אינו מתערב בעוולה, כי יודע שהיא הבל ותשבר בסופה, או שהיא לייסר ולהלהיב לטוב. אמנם יסורים טובים רק לגבר - שאינו נשבר על ידם, ומתורתך תלמדנו - שעודנו קשור בתורה שיוכל לשפט על חייו בעבר ועל תפקידו בעתיד. (שם צד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מן המצר - תחושת צרה בה נודעה לאדם קרבת ה'. (שם קיח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נסיון בחיים, המיועד לרפא את האדם ממחלת העיוורון הרוחני ולנתק את הכבלים החומריים מעל מוחו ולבו, מן ההכרח שיכאיב, לפיכך רפודה הדרך לידיעת התורה יסורים וכאב כה מרובים, ואולם, אשרי הגבר אשר תייסרנו י-ה ומתורתך תלמדנו. (במעגלי שנה ב, עמוד רמב)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הנה כי כן, זהו חין-ערכם הנעלה, והפודה ומציל של היסורים בשביל כל אדם באשר הוא. אמת הדבר, שכל יחיד מאתנו, על יריעת תלאותיו ומצוקותיו, מהווה היסטוריה עולמית בפני עצמה, אשר מתוכה בוקע ועולה הסיפור על השגחה עליונה פרטית, שמצרפת ומחנכת את האדם באהבה. הכלל של "ויהי" חל גם לגבינו, כל מה שהאדם הספיק לרכוש, כל נכס רוחני שנוצר ונתהווה בנפשו, אינו כי אם פרי פקעת של כאבים ויליד עבר רצוף נסיונות ויסורים. </w:t>
      </w:r>
      <w:r w:rsidRPr="002C5979">
        <w:rPr>
          <w:rStyle w:val="HebrewChar"/>
          <w:rFonts w:cs="FrankRuehl" w:hint="cs"/>
          <w:rtl/>
        </w:rPr>
        <w:lastRenderedPageBreak/>
        <w:t>לעתים רחוקות בלבד יצליח מישהו מאתנו להחזיק בדבר שזכה בו ללא קרבנות ומחיר סבל יקר, מבלי שהתלאות תכשרנה את עצם מהותו להזדווג זיווג שלם ומתמיד עם נכס רוחני זה</w:t>
      </w:r>
      <w:r w:rsidR="002C5979" w:rsidRPr="002C5979">
        <w:rPr>
          <w:rStyle w:val="HebrewChar"/>
          <w:rFonts w:cs="FrankRuehl" w:hint="cs"/>
          <w:rtl/>
        </w:rPr>
        <w:t>...</w:t>
      </w:r>
      <w:r w:rsidRPr="002C5979">
        <w:rPr>
          <w:rStyle w:val="HebrewChar"/>
          <w:rFonts w:cs="FrankRuehl" w:hint="cs"/>
          <w:rtl/>
        </w:rPr>
        <w:t xml:space="preserve"> (שם עמוד רמה)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מוהר"ן: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נמצא שבחינת אחד הוא התכלית, והוא כולו טוב, כי התכלית הוא כולו טוב, כי אפילו כל הצרות והיסורין והרעות העוברין על האדם חס ושלום אם יסתכל על התכלית בודאי אינם רעות כלל, רק טובות גדולות, כי בודאי כל היסורין באים בכוונה מהשי"ת לטובתו, אם להזכירו שישוב בתשובה, אם למרק עונותיו. ואם כן היסורין הם טובות גדולות, כי כוונת השי"ת הוא בודאי רק לטובה, נמצא שבכל הרעות והיסורין שיש לאדם חס ושלום, אם יסתכל על התכלית, היינו כונת השי"ת, לא יהיה לו יסורין כלל, רק אדרבא יתמלא שמחה, מגודל רוב הטובה שיסתכל בתכלית היסורין הללו, כי התכלית כולו טוב, כולו אחד כנ"ל, ובאמת אין שום רע בעולם</w:t>
      </w:r>
      <w:r w:rsidRPr="002C5979">
        <w:rPr>
          <w:rStyle w:val="HebrewChar"/>
          <w:rFonts w:cs="FrankRuehl" w:hint="cs"/>
          <w:rtl/>
        </w:rPr>
        <w:t>...</w:t>
      </w:r>
      <w:r w:rsidR="000C2178" w:rsidRPr="002C5979">
        <w:rPr>
          <w:rStyle w:val="HebrewChar"/>
          <w:rFonts w:cs="FrankRuehl" w:hint="cs"/>
          <w:rtl/>
        </w:rPr>
        <w:t xml:space="preserve"> אך עיקר הצער שיש לאדם מהיסורין שעוברים עליו חס ושלום, הוא רק מחמת שלוקחין מהאדם הדעת, עד שאין יכול להסתכל על התכלית, שהוא כולו טוב, ואז מרגיש צער וכאב היסורין, כי כשיש לו דעת ומסתכל על התכלית אינו מרגיש כל הצער של היסורין כנ"ל.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תבין דבר נעלם ונסתר, מה שנטבע בנפש האדם, כשיש לו יסורין גדולים רחמנא ליצלן, אזי סותם את עינו בחוזק, כי זה אנו רואים בחוש, כשאדם רוצה להסתכל על דבר שהוא רחוק ממנו, אזי סותם את עיניו ומצמצם ומכוויץ הראות, כדי לכוון הראות אל הדבר הרחוק שרוצה לראות</w:t>
      </w:r>
      <w:r w:rsidR="002C5979" w:rsidRPr="002C5979">
        <w:rPr>
          <w:rStyle w:val="HebrewChar"/>
          <w:rFonts w:cs="FrankRuehl" w:hint="cs"/>
          <w:rtl/>
        </w:rPr>
        <w:t>...</w:t>
      </w:r>
      <w:r w:rsidRPr="002C5979">
        <w:rPr>
          <w:rStyle w:val="HebrewChar"/>
          <w:rFonts w:cs="FrankRuehl" w:hint="cs"/>
          <w:rtl/>
        </w:rPr>
        <w:t xml:space="preserve"> כמו כן כשרוצים להסתכל על התכלית שהוא כולו טוב כולו אחד, צריך לסתום את עיניו ולכוין ההסתכלות אל התכלית</w:t>
      </w:r>
      <w:r w:rsidR="002C5979" w:rsidRPr="002C5979">
        <w:rPr>
          <w:rStyle w:val="HebrewChar"/>
          <w:rFonts w:cs="FrankRuehl" w:hint="cs"/>
          <w:rtl/>
        </w:rPr>
        <w:t>...</w:t>
      </w:r>
      <w:r w:rsidRPr="002C5979">
        <w:rPr>
          <w:rStyle w:val="HebrewChar"/>
          <w:rFonts w:cs="FrankRuehl" w:hint="cs"/>
          <w:rtl/>
        </w:rPr>
        <w:t xml:space="preserve"> (סה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באמת בשעת ביטול שנתבטל אל התכלית, שהוא כולו טוב, כולו אחד, אזי באמת נתבטלין היסורין כנ"ל. אך אי אפשר להיות תמיד קבוע בבחינות הביטול, כי אם כן יצא מגדר אנושי, ועל כן מוכרח שיהיה הביטול בבחינות רצוא ושוב, על כן כשחוזר השכל מהביטול אל המוח, </w:t>
      </w:r>
      <w:r w:rsidRPr="002C5979">
        <w:rPr>
          <w:rStyle w:val="HebrewChar"/>
          <w:rFonts w:cs="FrankRuehl" w:hint="cs"/>
          <w:rtl/>
        </w:rPr>
        <w:lastRenderedPageBreak/>
        <w:t>שהוא כלי השכל, אזי אי אפשר להמוחין, שהם הכלים לקבל זה השכל של בחינות ביטול, כי הוא בחינות א"ס, שהוא בחינות התכלית, שהוא כולו אחד, כולו טוב, ומחמת זה מרגיש המוח הצער של היסורין, כי עיקר ההרגשה של כל היסורין והכאבים חס ושלום הוא בהמוח</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ודע שאחר כך כשחוזר מהביטול אל הכלים, דהיינו המוחין, אזי מתגברין היסורין ביותר ממה שהיו מקודם, כדרך שני אנשים שמתאבקים ונלחמים ונתגברים זה כנגד זה, שכשאחד רואה שחבירו מתגבר עליו, אזי הוא מתחזק מאד ומתגבר ביותר</w:t>
      </w:r>
      <w:r w:rsidR="002C5979" w:rsidRPr="002C5979">
        <w:rPr>
          <w:rStyle w:val="HebrewChar"/>
          <w:rFonts w:cs="FrankRuehl" w:hint="cs"/>
          <w:rtl/>
        </w:rPr>
        <w:t>...</w:t>
      </w:r>
      <w:r w:rsidRPr="002C5979">
        <w:rPr>
          <w:rStyle w:val="HebrewChar"/>
          <w:rFonts w:cs="FrankRuehl" w:hint="cs"/>
          <w:rtl/>
        </w:rPr>
        <w:t xml:space="preserve"> ועל כן אחר כך כששב מהביטול אזי היסורין הם גדולים יותר מקודם, כי הם מתגברים כנגדו, מחמת שרוצה לברוח מהם וכנ"ל.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אך אחר כך מקילים היסורין ומתנחמין עליהם, על ידי התחדשות התורה שזוכין על ידי היסורין, כי על ידי היסורין בא לבחינת ביטול כנ"ל, ואחר כך, אף על פי ששב מהביטול אף על פי כן מהרשימו שנשאר מהביטול, על ידי זה נעשה התחדשות התורה, כי על ידי הביטול שנתבטל אל התכלית, והשיג שכל היסורין הם טובות גדולות מאד, על ידי זה נתמלא שמחה, והשמחה הוא כלי אל חידושין דאורייתא</w:t>
      </w:r>
      <w:r w:rsidR="002C5979" w:rsidRPr="002C5979">
        <w:rPr>
          <w:rStyle w:val="HebrewChar"/>
          <w:rFonts w:cs="FrankRuehl" w:hint="cs"/>
          <w:rtl/>
        </w:rPr>
        <w:t>...</w:t>
      </w:r>
      <w:r w:rsidRPr="002C5979">
        <w:rPr>
          <w:rStyle w:val="HebrewChar"/>
          <w:rFonts w:cs="FrankRuehl" w:hint="cs"/>
          <w:rtl/>
        </w:rPr>
        <w:t xml:space="preserve"> (סה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דע שקשה מאד להיות מפורסם, כי מה שהוא מפורסם, הוא מזיק לו מאד, כי לפעמים צריך לסבול יסורין בשביל רבים, כמה שכתוב (ישעיה נ"ג) "ובחבורתו נרפא לנו", כי מאחר שהוא מפורסם, על כן הוא בבחינות (שם) "לכן אחלק לו ברבים", על כן צריך לסבול יסורין בשביל רבים, כי עליו נאמר "ובחבורתו נרפא לנו" (שם). רק שיש כמה בני אדם שצריכים להיות מפורסמים, ועושים אותם דוקא מפורסמים, אבל יש צדיקים שמקבלים מעצמם יסורים עליהם בשביל ישראל, ובזה מחליפין השפע. (עא)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 מה רבו צרי" (תהלים ג') כי כל אחד לפי נשמתו ולפי עבודתו, כך יש לו יסורין. יש שיש לו יסורים מבניו ומאביו ומשכן, ויש שהוא במדריגה גדולה ממנו, ויש לו יסורים משכנים רחוקים, ויש גדול ממנו ויש לו יסורים מבכל העיר, ויש גדול מאד ויש לו יסורין מכל העולם. וכל אחד על ידי היסורים נושא עליו האנשים שיש לו יסורין מהם, כי כשיש לו יסורין מהם </w:t>
      </w:r>
      <w:r w:rsidRPr="002C5979">
        <w:rPr>
          <w:rStyle w:val="HebrewChar"/>
          <w:rFonts w:cs="FrankRuehl" w:hint="cs"/>
          <w:rtl/>
        </w:rPr>
        <w:lastRenderedPageBreak/>
        <w:t>הוא נושא אותם עליו. אך איך אפשר לחמור לישא עליו כל כך אנשים. אך על ידי היסורין נכנע גופו, כי כל היסורין נקראים צרות, על שם שהם מצירין ומעיקין להגוף, וכשנתכתת הגוף על ידי הצרות על ידי זה מאירה ונתגדלה הנפש, כי בהכנע החומר תגדל הצורה</w:t>
      </w:r>
      <w:r w:rsidR="002C5979" w:rsidRPr="002C5979">
        <w:rPr>
          <w:rStyle w:val="HebrewChar"/>
          <w:rFonts w:cs="FrankRuehl" w:hint="cs"/>
          <w:rtl/>
        </w:rPr>
        <w:t>...</w:t>
      </w:r>
      <w:r w:rsidRPr="002C5979">
        <w:rPr>
          <w:rStyle w:val="HebrewChar"/>
          <w:rFonts w:cs="FrankRuehl" w:hint="cs"/>
          <w:rtl/>
        </w:rPr>
        <w:t xml:space="preserve">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ועל כן נקראת צרה לשון צורה, כי על ידי הצרה נכנע הגוף ומאירה הצורה. נמצא שעל ידי זה שיש לו יסורין וצרות מאירה הצורה, היינו הנפש, והנפש אפשר לה לשאת עליה כמה וכמה אנשים,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וזה "ה' מה רבו צרי", כל מה שנתרבין צרי, "רבים קמים עלי", כי על ידי זה אני נושא ומקים ומרים רבים לשרשם. (קע)</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דע שכל מיני צער וכל היסורים אינם רק מחסרון הדעת, כי מי שיש לו דעת ויודע שהכל בהשגחה מהשי"ת אין לו שום יסורין, ואינו מרגיש שום צער. כי ה' נתן וה' לקח (איוב א'), ואף על פי שיש יסורין שבהכרח מרגישים אותם, כגון היסורים שבאים מחמת ההרכבה, כמו יסורים שיש מיציאת הנשמה מן הגוף, והם ייסורי החולה שבאים מחמת שמתחלת הנשמה להתפשט מן הגוף, ומחמת שנקשרה הנשמה בהגוף בקשר אמיץ וחזק, על כן בהכרח מרגיש היסורים בעת הפירוד. אף על פי כן היסורים קלים מאד ונוחים להתקבל בעת שידוע בדעת ברור שהכל בהשגחה מהשי"ת. ומכל שכן שאר מיני צער ויסורין שאין מרגישין כלל כשיש לו דעת כנ"ל. ועיקר הצער מהיסורין הוא מחמת שנוטלין ממנו הדעת כדי שירגיש היסורין</w:t>
      </w:r>
      <w:r w:rsidR="002C5979" w:rsidRPr="002C5979">
        <w:rPr>
          <w:rStyle w:val="HebrewChar"/>
          <w:rFonts w:cs="FrankRuehl" w:hint="cs"/>
          <w:rtl/>
        </w:rPr>
        <w:t>...</w:t>
      </w:r>
      <w:r w:rsidRPr="002C5979">
        <w:rPr>
          <w:rStyle w:val="HebrewChar"/>
          <w:rFonts w:cs="FrankRuehl" w:hint="cs"/>
          <w:rtl/>
        </w:rPr>
        <w:t xml:space="preserve"> (רנ)</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דיבר עמנו כמה פעמים מענין יסורי עולם הזה, שכל בני העולם כולם מלאים יסורים, אין גם אחד שיהיה לו עולם הזה, ואפילו העשירים הגדולים ואפילו השרים אין להם שום עולם הזה כלל, כי כל ימיהם כעס ומכאובות, וכולם מלאים טרדות ודאגות ועצבות ויגון ואנחה תמיד, וכל אחד יש לו יסורים מיוחדים. ואין גם אחד מכל הגבירים והשרים שיהיה לו הכל בסדר כרצונו תמיד, וכולם כאחד מלאים יסורים ודאגות תמיד</w:t>
      </w:r>
      <w:r w:rsidR="002C5979" w:rsidRPr="002C5979">
        <w:rPr>
          <w:rStyle w:val="HebrewChar"/>
          <w:rFonts w:cs="FrankRuehl" w:hint="cs"/>
          <w:rtl/>
        </w:rPr>
        <w:t>...</w:t>
      </w:r>
      <w:r w:rsidRPr="002C5979">
        <w:rPr>
          <w:rStyle w:val="HebrewChar"/>
          <w:rFonts w:cs="FrankRuehl" w:hint="cs"/>
          <w:rtl/>
        </w:rPr>
        <w:t xml:space="preserve"> ואין צריך לבאר זאת למי שיש לו מוח בקדקדו ומסתכל קצת בהם באמת, וכמ"ש שלמה המע"ה (קהלת ב') גם כל ימיו כעס ומכאובות וכו'</w:t>
      </w:r>
      <w:r w:rsidR="002C5979" w:rsidRPr="002C5979">
        <w:rPr>
          <w:rStyle w:val="HebrewChar"/>
          <w:rFonts w:cs="FrankRuehl" w:hint="cs"/>
          <w:rtl/>
        </w:rPr>
        <w:t>...</w:t>
      </w:r>
      <w:r w:rsidRPr="002C5979">
        <w:rPr>
          <w:rStyle w:val="HebrewChar"/>
          <w:rFonts w:cs="FrankRuehl" w:hint="cs"/>
          <w:rtl/>
        </w:rPr>
        <w:t xml:space="preserve"> ואין שום עצה ותחבולה להנצל מעמל ויגון הזה, כי אם לברוח להשי"ת </w:t>
      </w:r>
      <w:r w:rsidRPr="002C5979">
        <w:rPr>
          <w:rStyle w:val="HebrewChar"/>
          <w:rFonts w:cs="FrankRuehl" w:hint="cs"/>
          <w:rtl/>
        </w:rPr>
        <w:lastRenderedPageBreak/>
        <w:t>ולעסוק בתורה, וכ"ש במדרש (ב"ר י"ג) "אדם לעמל יולד" אשרי מי שעמלו בתורה</w:t>
      </w:r>
      <w:r w:rsidR="002C5979" w:rsidRPr="002C5979">
        <w:rPr>
          <w:rStyle w:val="HebrewChar"/>
          <w:rFonts w:cs="FrankRuehl" w:hint="cs"/>
          <w:rtl/>
        </w:rPr>
        <w:t>...</w:t>
      </w:r>
      <w:r w:rsidRPr="002C5979">
        <w:rPr>
          <w:rStyle w:val="HebrewChar"/>
          <w:rFonts w:cs="FrankRuehl" w:hint="cs"/>
          <w:rtl/>
        </w:rPr>
        <w:t xml:space="preserve"> שיהפוך העמל לעמל של תורה, אשר בשביל זה נולד שיעמול בתורה, ואז אשרי לו, כי ניצול מעמל העולם הזה וזוכה לחיי העולם הבא.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ענה ואמר רבינו ז"ל, הנה הכל אומרים שיש עולם הזה ועולם הבא. והנה עולם הבא אנו מאמינים שיש עולם הבא, אפשר יש גם עולם הזה גם כן באיזה עולם, כי בכאן נראה שהוא הגיהנם, כי כולם מלאים יסורים גדולים תמיד, ואמר שאין נמצא שום עולם הזה כלל. (תנינא קיט)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חושך שבטו שונא בנו וכו', לרשעים הבחירה, והניחם הקב"ה ברשות לבם, אבל הצדיקים מבקשים שתנטל מהם הבחירה לגמרי, לכן הקב"ה רודם ביסורין ובמוסר, וזה שאמרו חז"ל שהאבות ביררו להם הגלות, דהיינו להיות תחלתם יסורים וסופם שלוה, וכן בכל איש ישראל, כי יצרו מתגבר עליו כל יום, ולכן מצווין לזכור תמיד יציאת מצרים, דהיינו שהשי"ת מציל כל אחד כפי עבודתו לשם שמים</w:t>
      </w:r>
      <w:r w:rsidR="002C5979" w:rsidRPr="002C5979">
        <w:rPr>
          <w:rStyle w:val="HebrewChar"/>
          <w:rFonts w:cs="FrankRuehl" w:hint="cs"/>
          <w:rtl/>
        </w:rPr>
        <w:t>...</w:t>
      </w:r>
      <w:r w:rsidRPr="002C5979">
        <w:rPr>
          <w:rStyle w:val="HebrewChar"/>
          <w:rFonts w:cs="FrankRuehl" w:hint="cs"/>
          <w:rtl/>
        </w:rPr>
        <w:t xml:space="preserve"> (שמות תרמ"ה)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חושך שבטו וגו', ג' מתנות ניתנו לבני ישראל על ידי יסורין, תורה, ארץ ישראל ועולם הבא, ואם היו ראוים, היו יסורי מצרים מספיקים לכולם, כמו שאמר אני אמרתי אלהים אתם, ולפי שחטאנו הוצרכו להיות במדבר מ' שנה לזכות למתנת ארץ ישראל, ואם לא היו חוטאים בארץ ישראל לא היו צריכים יסורי ד' מלכיות כהכנה לעולם הבא</w:t>
      </w:r>
      <w:r w:rsidR="002C5979" w:rsidRPr="002C5979">
        <w:rPr>
          <w:rStyle w:val="HebrewChar"/>
          <w:rFonts w:cs="FrankRuehl" w:hint="cs"/>
          <w:rtl/>
        </w:rPr>
        <w:t>...</w:t>
      </w:r>
      <w:r w:rsidRPr="002C5979">
        <w:rPr>
          <w:rStyle w:val="HebrewChar"/>
          <w:rFonts w:cs="FrankRuehl" w:hint="cs"/>
          <w:rtl/>
        </w:rPr>
        <w:t xml:space="preserve"> (שם תרנ"ח)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לחם עוני</w:t>
      </w:r>
      <w:r w:rsidR="002C5979" w:rsidRPr="002C5979">
        <w:rPr>
          <w:rStyle w:val="HebrewChar"/>
          <w:rFonts w:cs="FrankRuehl" w:hint="cs"/>
          <w:rtl/>
        </w:rPr>
        <w:t>...</w:t>
      </w:r>
      <w:r w:rsidRPr="002C5979">
        <w:rPr>
          <w:rStyle w:val="HebrewChar"/>
          <w:rFonts w:cs="FrankRuehl" w:hint="cs"/>
          <w:rtl/>
        </w:rPr>
        <w:t xml:space="preserve"> ובפשט יש לומר, כי היה זה כדי להיות שפלים ונכנעים להשי"ת, כי בלא זה לא היינו יכולין להנצל מגיאות, כמו שמצינו כמה פעמים נפלאות השי"ת בדרך זה, שיוכל האדם לקבל הטובה שלא יבטלנה על ידי רגל גאוה, ונראה שכל הרעות שבעולם הם לכוונה זו להכניע האדם, ומאחר שהיינו עבדי פרעה ויוציאנו משם להיות עבדי ה' קבלנו מלכותו יתברך עלינו בקבלה שלמה</w:t>
      </w:r>
      <w:r w:rsidR="002C5979" w:rsidRPr="002C5979">
        <w:rPr>
          <w:rStyle w:val="HebrewChar"/>
          <w:rFonts w:cs="FrankRuehl" w:hint="cs"/>
          <w:rtl/>
        </w:rPr>
        <w:t>...</w:t>
      </w:r>
      <w:r w:rsidRPr="002C5979">
        <w:rPr>
          <w:rStyle w:val="HebrewChar"/>
          <w:rFonts w:cs="FrankRuehl" w:hint="cs"/>
          <w:rtl/>
        </w:rPr>
        <w:t xml:space="preserve"> (ויקרא פסח תרל"ג ליל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אשר לו אלהים קרובים וגו', במדרש יענך ה' </w:t>
      </w:r>
      <w:r w:rsidRPr="002C5979">
        <w:rPr>
          <w:rStyle w:val="HebrewChar"/>
          <w:rFonts w:cs="FrankRuehl" w:hint="cs"/>
          <w:rtl/>
        </w:rPr>
        <w:lastRenderedPageBreak/>
        <w:t>ביום צרה</w:t>
      </w:r>
      <w:r w:rsidR="002C5979" w:rsidRPr="002C5979">
        <w:rPr>
          <w:rStyle w:val="HebrewChar"/>
          <w:rFonts w:cs="FrankRuehl" w:hint="cs"/>
          <w:rtl/>
        </w:rPr>
        <w:t>...</w:t>
      </w:r>
      <w:r w:rsidRPr="002C5979">
        <w:rPr>
          <w:rStyle w:val="HebrewChar"/>
          <w:rFonts w:cs="FrankRuehl" w:hint="cs"/>
          <w:rtl/>
        </w:rPr>
        <w:t xml:space="preserve"> משל למה הדבר דומה, ליושבת על המשבר, אומרים לה, מי שענה לאמך הוא יענך וכו', ורוצה לומר,</w:t>
      </w:r>
      <w:r>
        <w:rPr>
          <w:rStyle w:val="HebrewChar"/>
          <w:rtl/>
        </w:rPr>
        <w:t> </w:t>
      </w:r>
      <w:r w:rsidRPr="002C5979">
        <w:rPr>
          <w:rStyle w:val="HebrewChar"/>
          <w:rFonts w:cs="FrankRuehl" w:hint="cs"/>
          <w:bCs/>
          <w:rtl/>
        </w:rPr>
        <w:t xml:space="preserve"> כל צרה הבאה על ישראל היא לטובה, כצרת היולדת, שהיא הכנה ללידה, וכל התחדשות שצריך להוולד בישראל היא בחינת לידה.</w:t>
      </w:r>
      <w:r>
        <w:rPr>
          <w:rStyle w:val="HebrewChar"/>
          <w:rtl/>
        </w:rPr>
        <w:t> </w:t>
      </w:r>
      <w:r w:rsidRPr="002C5979">
        <w:rPr>
          <w:rStyle w:val="HebrewChar"/>
          <w:rFonts w:cs="FrankRuehl" w:hint="cs"/>
          <w:rtl/>
        </w:rPr>
        <w:t xml:space="preserve"> (דברים ואתחנן תרנ"ז)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וכתיב אשר יאהב ה' יוכיח, ולא כתיב אוהב, כי בוודאי התוכחה על ידי החטא, אך השי"ת מוכיח מי שיודע שעל ידי התוכחה יתהפך למוטב, ויבא להיות נאהב אחר כך, ולכן התוכחה שבאה מאתו יתברך בכח התורה, לא על ידי רצועה בישא היא לטוב, כמו שכתוב טובה תוכחת מגולה וכו', פירוש אפילו בגלות, שהאהבה מסותרת והתוכחת מגולה, אף על פי כן אם נשוב לפניו יתברך יתהפכו כל העונשין לאהבה, ולכן אין מפסיקין בקללות שצריך לראות לגמור המכוון ולשוב לפניו יתברך על ידי התוכחה, ואז מתהפך לברכה כנ"ל. (שם ראה תרמ"ז)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אין מפסיקין בקללות, מוסר ה' אל תמאס, לא לרעתך נתתי לפניכם ברכות וקללות, אלא להודיעך איזו דרך טובה, דכתיב אשרי הגבר וכו', שהיסורים לבני ישראל הם עצמם תורה ולימוד, ואמרו חז"ל יסורים שאין בהם ביטול תפלה הם יסורים של אהבה, היינו שימצא האדם תורה ולימוד מתוך היסורים וגם לבא לתפלה בכח היסורים</w:t>
      </w:r>
      <w:r w:rsidR="002C5979" w:rsidRPr="002C5979">
        <w:rPr>
          <w:rStyle w:val="HebrewChar"/>
          <w:rFonts w:cs="FrankRuehl" w:hint="cs"/>
          <w:rtl/>
        </w:rPr>
        <w:t>...</w:t>
      </w:r>
      <w:r w:rsidRPr="002C5979">
        <w:rPr>
          <w:rStyle w:val="HebrewChar"/>
          <w:rFonts w:cs="FrankRuehl" w:hint="cs"/>
          <w:rtl/>
        </w:rPr>
        <w:t xml:space="preserve"> (שם תרנ"ח)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תנחומא</w:t>
      </w:r>
      <w:r w:rsidR="002C5979" w:rsidRPr="002C5979">
        <w:rPr>
          <w:rStyle w:val="HebrewChar"/>
          <w:rFonts w:cs="FrankRuehl" w:hint="cs"/>
          <w:rtl/>
        </w:rPr>
        <w:t>...</w:t>
      </w:r>
      <w:r w:rsidRPr="002C5979">
        <w:rPr>
          <w:rStyle w:val="HebrewChar"/>
          <w:rFonts w:cs="FrankRuehl" w:hint="cs"/>
          <w:rtl/>
        </w:rPr>
        <w:t xml:space="preserve"> ויש לומר דעל זה כתוב תחת אשר לא עבדת וגו' בשמחה וגו', כי אז זכו לעבודת ה' על ידי מצות בכורים, שנאמר בו ושמחת, ועתה צריכין לעבוד על ידי יסורים, כדמסיים ועבדת את אויביך וגו' בעירום וגו', וחלילה שיהיה רק עונש, רק הפירוש שעתה בא עבודת ה' באמצעיות היסורים ורדיפות האויבים וחוסר כל, והם ב' דרכים, דכתיב מרשית, ודרשו כל שנה שרשה בתחילתה וכו', שבזמן המקדש היה על ידי הראשית כנ"ל בשמחה, ועתה בעונותינו הרבים על ידי יסורין והכנעה</w:t>
      </w:r>
      <w:r w:rsidR="002C5979" w:rsidRPr="002C5979">
        <w:rPr>
          <w:rStyle w:val="HebrewChar"/>
          <w:rFonts w:cs="FrankRuehl" w:hint="cs"/>
          <w:rtl/>
        </w:rPr>
        <w:t>...</w:t>
      </w:r>
      <w:r w:rsidRPr="002C5979">
        <w:rPr>
          <w:rStyle w:val="HebrewChar"/>
          <w:rFonts w:cs="FrankRuehl" w:hint="cs"/>
          <w:rtl/>
        </w:rPr>
        <w:t xml:space="preserve"> (שם תבא תרמ"ב)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אכן בני ישראל עברו עליהם כמה יסורים באלה המ' שנים, עד שזכו לזה התיקון, כמו שכתוב לחם לא אכלתם וגו', ומתוך היסורין ניתקנו, וכן כתוב בזוהר הקדוש תרומה, נהיית לעם, תברת </w:t>
      </w:r>
      <w:r w:rsidRPr="002C5979">
        <w:rPr>
          <w:rStyle w:val="HebrewChar"/>
          <w:rFonts w:cs="FrankRuehl" w:hint="cs"/>
          <w:rtl/>
        </w:rPr>
        <w:lastRenderedPageBreak/>
        <w:t>לבך לפולחנא דקוב"ה, מלשון נהייתי ונחלתי, ולכן כמו שנעשה אז כך הוא תמיד, ולכן צריכין לכתת הלב ונפש לזכות לדברי תורה</w:t>
      </w:r>
      <w:r w:rsidR="002C5979" w:rsidRPr="002C5979">
        <w:rPr>
          <w:rStyle w:val="HebrewChar"/>
          <w:rFonts w:cs="FrankRuehl" w:hint="cs"/>
          <w:rtl/>
        </w:rPr>
        <w:t>...</w:t>
      </w:r>
      <w:r w:rsidRPr="002C5979">
        <w:rPr>
          <w:rStyle w:val="HebrewChar"/>
          <w:rFonts w:cs="FrankRuehl" w:hint="cs"/>
          <w:rtl/>
        </w:rPr>
        <w:t xml:space="preserve"> (שם תרנ"א)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וכתוב צרור המור דודי לי, דרשו חז"ל, אף על פי שמצר ומימר לי, בין שדי ילין, שגם מתוך היסורין והגלות יכולין להתקרב אל ה'. ואיתא בגמרא, כתוב ברית במלח וברית ביסורים, מה המלח ממתק את הבשר, כך יסורים ממתקים את הגוף, פירוש כשעובדים את הבורא מתוך היסורים, היסורים מסייעין לעבודת הבורא, כמו הכהן והמלח בבית המקדש מסייעין לקרבן. (שם תרס"ד)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רבה ל"ו הדא הוא דכתיב זית רענן וגו', מה הזית הזה</w:t>
      </w:r>
      <w:r w:rsidR="002C5979" w:rsidRPr="002C5979">
        <w:rPr>
          <w:rStyle w:val="HebrewChar"/>
          <w:rFonts w:cs="FrankRuehl" w:hint="cs"/>
          <w:rtl/>
        </w:rPr>
        <w:t>...</w:t>
      </w:r>
      <w:r w:rsidRPr="002C5979">
        <w:rPr>
          <w:rStyle w:val="HebrewChar"/>
          <w:rFonts w:cs="FrankRuehl" w:hint="cs"/>
          <w:rtl/>
        </w:rPr>
        <w:t xml:space="preserve"> טוחנין אותו ואחר כך מקיפין אותן בחבלים ומביאין אבנים וכו', כך ישראל</w:t>
      </w:r>
      <w:r w:rsidR="002C5979" w:rsidRPr="002C5979">
        <w:rPr>
          <w:rStyle w:val="HebrewChar"/>
          <w:rFonts w:cs="FrankRuehl" w:hint="cs"/>
          <w:rtl/>
        </w:rPr>
        <w:t>...</w:t>
      </w:r>
      <w:r w:rsidRPr="002C5979">
        <w:rPr>
          <w:rStyle w:val="HebrewChar"/>
          <w:rFonts w:cs="FrankRuehl" w:hint="cs"/>
          <w:rtl/>
        </w:rPr>
        <w:t xml:space="preserve"> ויש לתמוה שחס ושלום לומר שכן צורת ישראל שלא לעשות תשובה, עד שבאים עליהם יסורים חס ושלום. אבל הפירוש הוא, דהנה לכאורה נראה, שתשובה כזו על ידי יסורין רחמנא ליצלן אין בה כל כך שבח, על זה בא לומר שאינו כך, שהרי זית כך צורתו, שיתן שמנו אחר כל המעשים, ומכל מקום זה שבחו, כי על ידי המעשים אינה נולדת לו תכונה אחרת, רק שמקודם היה טמון שבחו בפסולת המקיפו, וכשמסלקין הפסולת ממילא נתגלה שבחו וטבעו. כן ישראל בעצם טובים, רק לפעמים במקרה פסולת מקיפתם, וכשמסירין הפסולת ממילא נתגלה עצם ישראל</w:t>
      </w:r>
      <w:r w:rsidR="002C5979" w:rsidRPr="002C5979">
        <w:rPr>
          <w:rStyle w:val="HebrewChar"/>
          <w:rFonts w:cs="FrankRuehl" w:hint="cs"/>
          <w:rtl/>
        </w:rPr>
        <w:t>...</w:t>
      </w:r>
      <w:r w:rsidRPr="002C5979">
        <w:rPr>
          <w:rStyle w:val="HebrewChar"/>
          <w:rFonts w:cs="FrankRuehl" w:hint="cs"/>
          <w:rtl/>
        </w:rPr>
        <w:t xml:space="preserve"> (תצוה תרע"ג)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יש שנתבער ברחמים בלי יסורין וצער, ויש שהוא דבק כל כך שאיננו נפרד אלא על ידי יסורין חס ושלום, וישראל המשכילים משתוקקים כל כך שיתפרד הרע מהם, עד שאפילו היסורין חס ושלום כדאי הוא להם כדי להפטר מהרע הדבוק בהם</w:t>
      </w:r>
      <w:r w:rsidRPr="002C5979">
        <w:rPr>
          <w:rStyle w:val="HebrewChar"/>
          <w:rFonts w:cs="FrankRuehl" w:hint="cs"/>
          <w:rtl/>
        </w:rPr>
        <w:t>...</w:t>
      </w:r>
      <w:r w:rsidR="000C2178" w:rsidRPr="002C5979">
        <w:rPr>
          <w:rStyle w:val="HebrewChar"/>
          <w:rFonts w:cs="FrankRuehl" w:hint="cs"/>
          <w:rtl/>
        </w:rPr>
        <w:t xml:space="preserve"> (נצבים תרע"ה)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ונראה, דהנה במכילתא יתרו בפסוק ויבא משה ויספר לעם וגו', וקבלו עליהם עונשין בשמחה. ויש להבין לשמחה מה זו עושה, ועוד דהעונשין בשביל החטא המגיע להם</w:t>
      </w:r>
      <w:r w:rsidR="002C5979" w:rsidRPr="002C5979">
        <w:rPr>
          <w:rStyle w:val="HebrewChar"/>
          <w:rFonts w:cs="FrankRuehl" w:hint="cs"/>
          <w:rtl/>
        </w:rPr>
        <w:t>...</w:t>
      </w:r>
      <w:r w:rsidRPr="002C5979">
        <w:rPr>
          <w:rStyle w:val="HebrewChar"/>
          <w:rFonts w:cs="FrankRuehl" w:hint="cs"/>
          <w:rtl/>
        </w:rPr>
        <w:t xml:space="preserve"> והנה מדת הדין אומרת נפש החוטאת היא תמות, אך מפאת החסד, למען ישארו ישראל בעלי ברית להשי"ת </w:t>
      </w:r>
      <w:r w:rsidRPr="002C5979">
        <w:rPr>
          <w:rStyle w:val="HebrewChar"/>
          <w:rFonts w:cs="FrankRuehl" w:hint="cs"/>
          <w:rtl/>
        </w:rPr>
        <w:lastRenderedPageBreak/>
        <w:t>ולהחיותם ולהיטיב אחריתם, הוא פוקד בשבט פשעם, וכמו שכתוב ויסרתיך למשפט, ובתרגום יונתן, ואיתי עלך יסורין לאלפותך, ברם בדין חסוך. ונראה שזאת מדת גבורה שבחסד. אך ידוע שכל המדות מתעוררות על ידי אתערותא דלתתא, ובמה שישראל מקבלים את העונשין בשמחה ובפנים שוחקות, ודומה בעיניהם כחולה שעלתה בו נומי והוא נוטה למות, ועבר בעיר רופא המלך וחמל על האומלל ועשה לו ניתוח או השקהו סמי מרפא, ששמחה גדולה היתה לחולה, אף שהיו לו יסורין בעת הניתוח או המשקה המרפא, ונתן אלפי תודות לרופא שחמל עליו, כן הוא הענין אשר ישראל מקבלין העונשין בשמחה, באשר יודעין שאלו לנקותם ולהחיותם להיטיב אחריתם, ונשארים נצחיים לעם להשי"ת</w:t>
      </w:r>
      <w:r w:rsidR="002C5979" w:rsidRPr="002C5979">
        <w:rPr>
          <w:rStyle w:val="HebrewChar"/>
          <w:rFonts w:cs="FrankRuehl" w:hint="cs"/>
          <w:rtl/>
        </w:rPr>
        <w:t>...</w:t>
      </w:r>
      <w:r w:rsidRPr="002C5979">
        <w:rPr>
          <w:rStyle w:val="HebrewChar"/>
          <w:rFonts w:cs="FrankRuehl" w:hint="cs"/>
          <w:rtl/>
        </w:rPr>
        <w:t xml:space="preserve"> ונראה שבזה שישראל בתחילת כניסתם לברית קבלו עליהם עונשין בשמחה, פעלו שלעולם תהיה ההנהגה עמהם במדת גבורה שבחסד כנ"ל, שעל דעת כן היתה הכנסתם לברית. ואף שחס ושלום יהיה באחד הזמנים שתחשכנה עיניהם מראות, ולא יהיו בבחינה זו לקבל הענשים בשמחה, ולא יהיה בכחם להפך מדת הדין לרחמים, מכל מקום תהיה ההנהגה עמם במדה זו, ולכן הם בטוחים שישארו נצחיים. (שם תרע"ו)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כשאדם מתייסר באיזה אבר או באיזה כח מכחותיו, (כי ע' כחות בנפש נגד ע' אומות ברע כידוע), מסתמא בו חטא, ומיד שלקה הרי הוא כאחיך, כמשאז"ל (מכות כ"ג), ואפילו רק כפתוהו וכו' כמ"ש במכות שם, וכד"ש בשבת (קכ"א) בנחש שהיה רודף אחריו, כי בזה יצא ידי עונשו ויסורין שלו בפחד שחשב שישכנו, וכן היה באמת דמן השמים נזדמנו וכו' כדאיתא התם, רק שחסו עליו ופדאוהו על ידי הפחד</w:t>
      </w:r>
      <w:r w:rsidR="002C5979" w:rsidRPr="002C5979">
        <w:rPr>
          <w:rStyle w:val="HebrewChar"/>
          <w:rFonts w:cs="FrankRuehl" w:hint="cs"/>
          <w:rtl/>
        </w:rPr>
        <w:t>...</w:t>
      </w:r>
      <w:r w:rsidRPr="002C5979">
        <w:rPr>
          <w:rStyle w:val="HebrewChar"/>
          <w:rFonts w:cs="FrankRuehl" w:hint="cs"/>
          <w:rtl/>
        </w:rPr>
        <w:t xml:space="preserve"> ואז אותו אבר וכח מתוקן, ונפש משיב את הנפש, שאותו אבר יש בו תיקון אלא שצריך להוסיף ולחזקו. (חלק ב צדקת הצדיק קסא עמוד נה)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הפחדים של האדם הוא מן החטאים, כמשז"ל (ברכות ה') ומכ"ש "פחדו בציון" וגו', והפחדים הם ממש יסורי גיהנם, עיין ראב"ד על ספר </w:t>
      </w:r>
      <w:r w:rsidRPr="002C5979">
        <w:rPr>
          <w:rStyle w:val="HebrewChar"/>
          <w:rFonts w:cs="FrankRuehl" w:hint="cs"/>
          <w:rtl/>
        </w:rPr>
        <w:lastRenderedPageBreak/>
        <w:t>יצירה בענין יסורי גיהנם, ודבר זה הוא המתקת הדינים, כמשז"ל (שם) מה מלח ממתקת הבשר אף יסורין ממתקין העונות</w:t>
      </w:r>
      <w:r w:rsidR="002C5979" w:rsidRPr="002C5979">
        <w:rPr>
          <w:rStyle w:val="HebrewChar"/>
          <w:rFonts w:cs="FrankRuehl" w:hint="cs"/>
          <w:rtl/>
        </w:rPr>
        <w:t>...</w:t>
      </w:r>
      <w:r w:rsidRPr="002C5979">
        <w:rPr>
          <w:rStyle w:val="HebrewChar"/>
          <w:rFonts w:cs="FrankRuehl" w:hint="cs"/>
          <w:rtl/>
        </w:rPr>
        <w:t xml:space="preserve"> (שם קסח עמוד נז)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bCs/>
          <w:rtl/>
        </w:rPr>
        <w:t xml:space="preserve">כשהקב"ה רוצה להטיב לאדם ורוצה רק שיתפלל האדם על הדבר, אז מזמין לפניו צער או פחד מעין דבר זה, </w:t>
      </w:r>
      <w:r>
        <w:rPr>
          <w:rStyle w:val="HebrewChar"/>
          <w:rtl/>
        </w:rPr>
        <w:t> </w:t>
      </w:r>
      <w:r w:rsidR="002C5979" w:rsidRPr="002C5979">
        <w:rPr>
          <w:rStyle w:val="HebrewChar"/>
          <w:rFonts w:cs="FrankRuehl" w:hint="cs"/>
          <w:rtl/>
        </w:rPr>
        <w:t xml:space="preserve"> </w:t>
      </w:r>
      <w:r w:rsidRPr="002C5979">
        <w:rPr>
          <w:rStyle w:val="HebrewChar"/>
          <w:rFonts w:cs="FrankRuehl" w:hint="cs"/>
          <w:rtl/>
        </w:rPr>
        <w:t>וכדשז"ל (יבמות ס"ד) מפני מה היו אמהות עקרות וכו', או רואה אחר מעונה באותו דבר ומבקש רחמים עליו כדי שיהיה הוא נענה</w:t>
      </w:r>
      <w:r w:rsidR="002C5979" w:rsidRPr="002C5979">
        <w:rPr>
          <w:rStyle w:val="HebrewChar"/>
          <w:rFonts w:cs="FrankRuehl" w:hint="cs"/>
          <w:rtl/>
        </w:rPr>
        <w:t>...</w:t>
      </w:r>
      <w:r w:rsidRPr="002C5979">
        <w:rPr>
          <w:rStyle w:val="HebrewChar"/>
          <w:rFonts w:cs="FrankRuehl" w:hint="cs"/>
          <w:rtl/>
        </w:rPr>
        <w:t xml:space="preserve"> ולכך כשמתעורר מדה זו לטובה מתעורר גם כן ההיפך חס ושלום, ומרגיש פחד ומתפלל ובא הטוב, אבל לעולם הוא בא הדבר שמתפחד רק שבא ההיפך, דהיינו כל מיני טובה שבדבר זה. וזה ענין מ"ש (ב"ר ס"ו) צדיקים תחילתן יסורין וסופן שלוה</w:t>
      </w:r>
      <w:r w:rsidR="002C5979" w:rsidRPr="002C5979">
        <w:rPr>
          <w:rStyle w:val="HebrewChar"/>
          <w:rFonts w:cs="FrankRuehl" w:hint="cs"/>
          <w:rtl/>
        </w:rPr>
        <w:t>...</w:t>
      </w:r>
      <w:r w:rsidRPr="002C5979">
        <w:rPr>
          <w:rStyle w:val="HebrewChar"/>
          <w:rFonts w:cs="FrankRuehl" w:hint="cs"/>
          <w:rtl/>
        </w:rPr>
        <w:t xml:space="preserve"> וכד"ש פרק קמא דברכות (ה') ג' מתנות טובות וכו' וכברייתו של עולם ברישא וכו' (שבת ע"ז), לפי שהעולם הזה רובו רע, כידוע, ולכך כל דבר שמתעורר בו רואה הוא מקודם כח הרע שבו ומצטער ועל ידי הצער ממתיקו, ומיד סופו שלוה</w:t>
      </w:r>
      <w:r w:rsidR="002C5979" w:rsidRPr="002C5979">
        <w:rPr>
          <w:rStyle w:val="HebrewChar"/>
          <w:rFonts w:cs="FrankRuehl" w:hint="cs"/>
          <w:rtl/>
        </w:rPr>
        <w:t>...</w:t>
      </w:r>
      <w:r w:rsidRPr="002C5979">
        <w:rPr>
          <w:rStyle w:val="HebrewChar"/>
          <w:rFonts w:cs="FrankRuehl" w:hint="cs"/>
          <w:rtl/>
        </w:rPr>
        <w:t xml:space="preserve"> (שם קע עמוד נח,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וזהו בכל לבבך, היינו אפילו באהבות ותאות עולם הזה</w:t>
      </w:r>
      <w:r w:rsidR="002C5979" w:rsidRPr="002C5979">
        <w:rPr>
          <w:rStyle w:val="HebrewChar"/>
          <w:rFonts w:cs="FrankRuehl" w:hint="cs"/>
          <w:rtl/>
        </w:rPr>
        <w:t>...</w:t>
      </w:r>
      <w:r w:rsidRPr="002C5979">
        <w:rPr>
          <w:rStyle w:val="HebrewChar"/>
          <w:rFonts w:cs="FrankRuehl" w:hint="cs"/>
          <w:rtl/>
        </w:rPr>
        <w:t xml:space="preserve">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 xml:space="preserve">ועיקר יסורין דעולם הזה הוא בממון, </w:t>
      </w:r>
      <w:r>
        <w:rPr>
          <w:rStyle w:val="HebrewChar"/>
          <w:rtl/>
        </w:rPr>
        <w:t> </w:t>
      </w:r>
      <w:r w:rsidR="002C5979" w:rsidRPr="002C5979">
        <w:rPr>
          <w:rStyle w:val="HebrewChar"/>
          <w:rFonts w:cs="FrankRuehl" w:hint="cs"/>
          <w:rtl/>
        </w:rPr>
        <w:t xml:space="preserve"> </w:t>
      </w:r>
      <w:r w:rsidRPr="002C5979">
        <w:rPr>
          <w:rStyle w:val="HebrewChar"/>
          <w:rFonts w:cs="FrankRuehl" w:hint="cs"/>
          <w:rtl/>
        </w:rPr>
        <w:t>כמ"ש ז"ל חסרון כיס קשה מכולם, ומפורש באיוב כי כל זה בחרת מעוני, וידוע דיסורי איוב הם תכלית תוקף היסורין שאפשר במציאות בעולם הזה, ועוני הוא יותר מזה, ועל כן לענין עאקו רחמנא ליצלן נקט ממון</w:t>
      </w:r>
      <w:r w:rsidR="002C5979" w:rsidRPr="002C5979">
        <w:rPr>
          <w:rStyle w:val="HebrewChar"/>
          <w:rFonts w:cs="FrankRuehl" w:hint="cs"/>
          <w:rtl/>
        </w:rPr>
        <w:t>...</w:t>
      </w:r>
      <w:r w:rsidRPr="002C5979">
        <w:rPr>
          <w:rStyle w:val="HebrewChar"/>
          <w:rFonts w:cs="FrankRuehl" w:hint="cs"/>
          <w:rtl/>
        </w:rPr>
        <w:t xml:space="preserve"> (חלק ה תקנת השבין עמוד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רק הוא מה שמסייע השי"ת לאדם, שאם בחוקותי תלכו אזי יהיה נשפע עלינו כל צורכי עולם הזה בהרחבה</w:t>
      </w:r>
      <w:r w:rsidR="002C5979" w:rsidRPr="002C5979">
        <w:rPr>
          <w:rStyle w:val="HebrewChar"/>
          <w:rFonts w:cs="FrankRuehl" w:hint="cs"/>
          <w:rtl/>
        </w:rPr>
        <w:t>...</w:t>
      </w:r>
      <w:r w:rsidRPr="002C5979">
        <w:rPr>
          <w:rStyle w:val="HebrewChar"/>
          <w:rFonts w:cs="FrankRuehl" w:hint="cs"/>
          <w:rtl/>
        </w:rPr>
        <w:t xml:space="preserve"> אמנם בהיפך חס ושלום, אזי בהכרח לייסר ביסורי חסרון שפע עולם הזה, וכל זה לטובתינו, כדי שלא נתפשט חס ושלום בתאוות עולם הזה, וזהו הענין גם כן באדם הראשון, ויניחהו בגן עדן לעבדה ולשמרה, היינו לקבל עליו עול תורה בפקודין דעשה ומצוות לא תעשה</w:t>
      </w:r>
      <w:r w:rsidR="002C5979" w:rsidRPr="002C5979">
        <w:rPr>
          <w:rStyle w:val="HebrewChar"/>
          <w:rFonts w:cs="FrankRuehl" w:hint="cs"/>
          <w:rtl/>
        </w:rPr>
        <w:t>...</w:t>
      </w:r>
      <w:r w:rsidRPr="002C5979">
        <w:rPr>
          <w:rStyle w:val="HebrewChar"/>
          <w:rFonts w:cs="FrankRuehl" w:hint="cs"/>
          <w:rtl/>
        </w:rPr>
        <w:t xml:space="preserve"> (פרי צדיק בראשית ויצא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אמנם יש בחינת עבד ובחינת בן, בהעבד כל הדינים והיסורים הם במשפט חרוץ לייסרו ולענשו, ועל כן אמרו דאין הקב"ה נפרע מהאומה עד שעת שילוחה</w:t>
      </w:r>
      <w:r w:rsidRPr="002C5979">
        <w:rPr>
          <w:rStyle w:val="HebrewChar"/>
          <w:rFonts w:cs="FrankRuehl" w:hint="cs"/>
          <w:rtl/>
        </w:rPr>
        <w:t>...</w:t>
      </w:r>
      <w:r w:rsidR="000C2178" w:rsidRPr="002C5979">
        <w:rPr>
          <w:rStyle w:val="HebrewChar"/>
          <w:rFonts w:cs="FrankRuehl" w:hint="cs"/>
          <w:rtl/>
        </w:rPr>
        <w:t xml:space="preserve"> אבל בישראל הקרויים בנים למקום, כל המשפטים והדינים והיסורין המה רק לרפואת נפשו, וכרופא החותך </w:t>
      </w:r>
      <w:r w:rsidR="000C2178" w:rsidRPr="002C5979">
        <w:rPr>
          <w:rStyle w:val="HebrewChar"/>
          <w:rFonts w:cs="FrankRuehl" w:hint="cs"/>
          <w:rtl/>
        </w:rPr>
        <w:lastRenderedPageBreak/>
        <w:t>בבשר ועושה יסורין כדי להחיותו, והוא עושה לטובתו שלא ימות, וכן האב הרודה את בנו להדריכו בדרך הטוב מאהבתו</w:t>
      </w:r>
      <w:r w:rsidRPr="002C5979">
        <w:rPr>
          <w:rStyle w:val="HebrewChar"/>
          <w:rFonts w:cs="FrankRuehl" w:hint="cs"/>
          <w:rtl/>
        </w:rPr>
        <w:t>...</w:t>
      </w:r>
      <w:r w:rsidR="000C2178" w:rsidRPr="002C5979">
        <w:rPr>
          <w:rStyle w:val="HebrewChar"/>
          <w:rFonts w:cs="FrankRuehl" w:hint="cs"/>
          <w:rtl/>
        </w:rPr>
        <w:t xml:space="preserve"> כי כל המשפטים והדינים השרויין על נפש ישראל, הגם שנתחייב לפי מעשיו, עם כל זה המה לטובתו, כי זוכה אחר כך להתקרב להשי"ת ביתר שאת, ועל דרך שנאמר באיוב לאחר היסורין שלו, לשמע אוזן שמעתיך, ועתה עיני ראתך, דהיינו דקודם קבלת היסורין היתה לו השגת השי"ת רק בשמיעה מרחוק, ועתה אחר קבלת היסורין זכה לראות בחוש</w:t>
      </w:r>
      <w:r w:rsidRPr="002C5979">
        <w:rPr>
          <w:rStyle w:val="HebrewChar"/>
          <w:rFonts w:cs="FrankRuehl" w:hint="cs"/>
          <w:rtl/>
        </w:rPr>
        <w:t>...</w:t>
      </w:r>
      <w:r w:rsidR="000C2178" w:rsidRPr="002C5979">
        <w:rPr>
          <w:rStyle w:val="HebrewChar"/>
          <w:rFonts w:cs="FrankRuehl" w:hint="cs"/>
          <w:rtl/>
        </w:rPr>
        <w:t xml:space="preserve"> (שמות משפטים 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מכל מקום הבטיח להם הקב"ה כל המחלה אשר שמתי במצרים לא אשים עליך, ששם במצרים היו המכות להם רק לעונש שנקרא נגע, כמו שנאמר עוד נגע אחד אביא וגו', שהמכה היתה בשורש, והיה נקרא נגע, ואף דכתיב נגוף ורפא</w:t>
      </w:r>
      <w:r w:rsidRPr="002C5979">
        <w:rPr>
          <w:rStyle w:val="HebrewChar"/>
          <w:rFonts w:cs="FrankRuehl" w:hint="cs"/>
          <w:rtl/>
        </w:rPr>
        <w:t>...</w:t>
      </w:r>
      <w:r w:rsidR="000C2178" w:rsidRPr="002C5979">
        <w:rPr>
          <w:rStyle w:val="HebrewChar"/>
          <w:rFonts w:cs="FrankRuehl" w:hint="cs"/>
          <w:rtl/>
        </w:rPr>
        <w:t xml:space="preserve"> שבכל מכה יצאו ישראל מקליפה אחת, ונכנסו למדה אחת מעשר מדות דקדושה, אבל למצרים היתה המכה בשורשם רק לעונש, וזה לא אשים עליך, כי אני ה' רופאך, שאף שלפעמים צריך לבא המכה כנגעים, יהיה רק דרך רפואה, שיהיה מזבח כפרה</w:t>
      </w:r>
      <w:r w:rsidRPr="002C5979">
        <w:rPr>
          <w:rStyle w:val="HebrewChar"/>
          <w:rFonts w:cs="FrankRuehl" w:hint="cs"/>
          <w:rtl/>
        </w:rPr>
        <w:t>...</w:t>
      </w:r>
      <w:r w:rsidR="000C2178" w:rsidRPr="002C5979">
        <w:rPr>
          <w:rStyle w:val="HebrewChar"/>
          <w:rFonts w:cs="FrankRuehl" w:hint="cs"/>
          <w:rtl/>
        </w:rPr>
        <w:t xml:space="preserve"> שהשי"ת אינו שולח לישראל רק יסורים של אהבה, כמו כל הגליות, שהם רק אוהבו שחרו מוסר</w:t>
      </w:r>
      <w:r w:rsidRPr="002C5979">
        <w:rPr>
          <w:rStyle w:val="HebrewChar"/>
          <w:rFonts w:cs="FrankRuehl" w:hint="cs"/>
          <w:rtl/>
        </w:rPr>
        <w:t>...</w:t>
      </w:r>
      <w:r w:rsidR="000C2178" w:rsidRPr="002C5979">
        <w:rPr>
          <w:rStyle w:val="HebrewChar"/>
          <w:rFonts w:cs="FrankRuehl" w:hint="cs"/>
          <w:rtl/>
        </w:rPr>
        <w:t xml:space="preserve"> (ויקרא תזריע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ובמדרש רבה תולדות, יצחק תבע יסורין, אמר לפניו, רבונו של עולם, אדם מת בלא יסורין ומדת הדין מתוחה כנגדו</w:t>
      </w:r>
      <w:r w:rsidRPr="002C5979">
        <w:rPr>
          <w:rStyle w:val="HebrewChar"/>
          <w:rFonts w:cs="FrankRuehl" w:hint="cs"/>
          <w:rtl/>
        </w:rPr>
        <w:t>...</w:t>
      </w:r>
      <w:r w:rsidR="000C2178" w:rsidRPr="002C5979">
        <w:rPr>
          <w:rStyle w:val="HebrewChar"/>
          <w:rFonts w:cs="FrankRuehl" w:hint="cs"/>
          <w:rtl/>
        </w:rPr>
        <w:t xml:space="preserve"> אמר לו הקב"ה חייך, דבר טוב תבעת, וממך אני מתחיל. זה תנחומין גדולים לסובלי יסורין, שיצחק עולה תמימה ומאבות העולם היה מתיירא ממדת הדין, והקב"ה הודה לו. על כן על האדם להצדיק דין שמים ולקבל יסורין באהבה. וגם אותי מפריעין יסורין מתורה ותפלה, אך אני חושד עצמי שזה ממעוט סבלנות שלי</w:t>
      </w:r>
      <w:r w:rsidRPr="002C5979">
        <w:rPr>
          <w:rStyle w:val="HebrewChar"/>
          <w:rFonts w:cs="FrankRuehl" w:hint="cs"/>
          <w:rtl/>
        </w:rPr>
        <w:t>...</w:t>
      </w:r>
      <w:r w:rsidR="000C2178" w:rsidRPr="002C5979">
        <w:rPr>
          <w:rStyle w:val="HebrewChar"/>
          <w:rFonts w:cs="FrankRuehl" w:hint="cs"/>
          <w:rtl/>
        </w:rPr>
        <w:t xml:space="preserve"> (חלק א סימן רצג)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נתבונן, כי אחר שכל הצרות אשר בעינינו ראינו מאז גלינו מארצנו הוא רק רגע, וכל כך ארכו לנו, כמה יארכו לנו הצרות והיסורים ליורדי גיהנם רחמנא ליצלן, כידוע דברי הרמב"ן ז"ל, כי כל יסורי איוב כל ימי חייו כאפס ואין </w:t>
      </w:r>
      <w:r w:rsidRPr="002C5979">
        <w:rPr>
          <w:rStyle w:val="HebrewChar"/>
          <w:rFonts w:cs="FrankRuehl" w:hint="cs"/>
          <w:rtl/>
        </w:rPr>
        <w:lastRenderedPageBreak/>
        <w:t>נחשבים נגד רגע גיהנם. ומעתה כמה שמחה לאדם לשמח ביסורין, ורק יראה שלא יהיה חס ושלום כל המחלה אשר שמתי במצרים, פירוש כל מחלת מצרים הוסיפה להם גיהנם, כי לא לקחו מוסר לשוב מדרכם הרעה, על כן יעצו לנו חז"ל, אם רואה אדם שיסורין באין עליו</w:t>
      </w:r>
      <w:r w:rsidR="002C5979" w:rsidRPr="002C5979">
        <w:rPr>
          <w:rStyle w:val="HebrewChar"/>
          <w:rFonts w:cs="FrankRuehl" w:hint="cs"/>
          <w:rtl/>
        </w:rPr>
        <w:t>...</w:t>
      </w:r>
      <w:r w:rsidRPr="002C5979">
        <w:rPr>
          <w:rStyle w:val="HebrewChar"/>
          <w:rFonts w:cs="FrankRuehl" w:hint="cs"/>
          <w:rtl/>
        </w:rPr>
        <w:t xml:space="preserve"> כי בלי ספק שלוחי ה' המה לעוררו על חטאיו, כענין שנאמר תשב אנוש עד דכא, למה, ותאמר שובו בני אדם</w:t>
      </w:r>
      <w:r w:rsidR="002C5979" w:rsidRPr="002C5979">
        <w:rPr>
          <w:rStyle w:val="HebrewChar"/>
          <w:rFonts w:cs="FrankRuehl" w:hint="cs"/>
          <w:rtl/>
        </w:rPr>
        <w:t>...</w:t>
      </w:r>
      <w:r w:rsidRPr="002C5979">
        <w:rPr>
          <w:rStyle w:val="HebrewChar"/>
          <w:rFonts w:cs="FrankRuehl" w:hint="cs"/>
          <w:rtl/>
        </w:rPr>
        <w:t xml:space="preserve"> (שם רמט)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האדם צריך לסבול יסורין למרק עונותיו, ואם כן כשהאדם הולך אחרי השכל ונלחם עם תאוותיו, ב' טובות מזה, האחד שהוא סובל יסורים ונתמרקו עונותיו, והב', שהוא מתקרב אל התענוג האמיתי</w:t>
      </w:r>
      <w:r w:rsidR="002C5979" w:rsidRPr="002C5979">
        <w:rPr>
          <w:rStyle w:val="HebrewChar"/>
          <w:rFonts w:cs="FrankRuehl" w:hint="cs"/>
          <w:rtl/>
        </w:rPr>
        <w:t>...</w:t>
      </w:r>
      <w:r w:rsidRPr="002C5979">
        <w:rPr>
          <w:rStyle w:val="HebrewChar"/>
          <w:rFonts w:cs="FrankRuehl" w:hint="cs"/>
          <w:rtl/>
        </w:rPr>
        <w:t xml:space="preserve"> (חלק ב סימן פ)</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וזה שבטך אלו יסורין, ומשענתך היא התורה, בהם אתנחם, כי הם ינחמוני. ונמצא מה שדבריו, כי אין לך שונא האדם ואויבו כמו היסורין, והיפוך הרצון המגיע לאדם, באמת הם יתהפכו לו לאוהבים מאד, כי בהם ינחם ויגדלו אותו מכל המדרגות הנ"ל. אין זה שייך להענין כל כך, אבל חפצי בכם בביטול הרצון, והנה נבין הדברים למה זה ועל מה זה כל המדרגות כולם אינם כלום נגד שבטך ומשענתך</w:t>
      </w:r>
      <w:r w:rsidRPr="002C5979">
        <w:rPr>
          <w:rStyle w:val="HebrewChar"/>
          <w:rFonts w:cs="FrankRuehl" w:hint="cs"/>
          <w:rtl/>
        </w:rPr>
        <w:t>...</w:t>
      </w:r>
      <w:r w:rsidR="000C2178" w:rsidRPr="002C5979">
        <w:rPr>
          <w:rStyle w:val="HebrewChar"/>
          <w:rFonts w:cs="FrankRuehl" w:hint="cs"/>
          <w:rtl/>
        </w:rPr>
        <w:t xml:space="preserve"> (שם קס)</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בספר שערי תשובה לרבינו יונה שער ד' אות י"ב, וכן ישים וכו', פירוש, כאשר יחלה הגוף הנפש תסבול חליו, כלומר תעזור לגוף ותסעדהו, כאשר תדבר על לבו ותנחמהו לקבל ולסבול, אבל כאשר הנפש חולה ונכאה מן היגון והדאגה, מי ינחם הנפש ומי יסבול ויסעד אותה. הנה כי הדאגה ומרירות הלב יכבדו מחלי הגוף, כי הנפש סועדת הגוף בחליו</w:t>
      </w:r>
      <w:r w:rsidR="002C5979" w:rsidRPr="002C5979">
        <w:rPr>
          <w:rStyle w:val="HebrewChar"/>
          <w:rFonts w:cs="FrankRuehl" w:hint="cs"/>
          <w:rtl/>
        </w:rPr>
        <w:t>...</w:t>
      </w:r>
      <w:r w:rsidRPr="002C5979">
        <w:rPr>
          <w:rStyle w:val="HebrewChar"/>
          <w:rFonts w:cs="FrankRuehl" w:hint="cs"/>
          <w:rtl/>
        </w:rPr>
        <w:t xml:space="preserve"> ואם תמצא את החוטא תלאה ותקרה אותו צרה ויצדיק עליו את הדין ויקבל המוסר באהבה, יהיה זה לו למגן מן הייסורים הרבים הראויין לבא עליו</w:t>
      </w:r>
      <w:r w:rsidR="002C5979" w:rsidRPr="002C5979">
        <w:rPr>
          <w:rStyle w:val="HebrewChar"/>
          <w:rFonts w:cs="FrankRuehl" w:hint="cs"/>
          <w:rtl/>
        </w:rPr>
        <w:t>...</w:t>
      </w:r>
      <w:r w:rsidRPr="002C5979">
        <w:rPr>
          <w:rStyle w:val="HebrewChar"/>
          <w:rFonts w:cs="FrankRuehl" w:hint="cs"/>
          <w:rtl/>
        </w:rPr>
        <w:t xml:space="preserve"> ושם אות י"ג: וחייב אדם להתבונן ולדעת כי אין התלאה אשר מצאתהו והיסורין הבאין עליו לפי גודל עונו, אך השי"ת מיסרו דרך מוסר האב את בנו</w:t>
      </w:r>
      <w:r w:rsidR="002C5979" w:rsidRPr="002C5979">
        <w:rPr>
          <w:rStyle w:val="HebrewChar"/>
          <w:rFonts w:cs="FrankRuehl" w:hint="cs"/>
          <w:rtl/>
        </w:rPr>
        <w:t>...</w:t>
      </w:r>
      <w:r w:rsidRPr="002C5979">
        <w:rPr>
          <w:rStyle w:val="HebrewChar"/>
          <w:rFonts w:cs="FrankRuehl" w:hint="cs"/>
          <w:rtl/>
        </w:rPr>
        <w:t xml:space="preserve"> (שם רצה)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ובפשוטו יש לומר, דהנה מכת מצרים היתה נקראת מכה יען שלא נמשך ממנה תועלת, כי פרעה הכביד את לבו ונתווסף חטא על פשע,</w:t>
      </w:r>
      <w:r>
        <w:rPr>
          <w:rStyle w:val="HebrewChar"/>
          <w:rtl/>
        </w:rPr>
        <w:t> </w:t>
      </w:r>
      <w:r w:rsidRPr="002C5979">
        <w:rPr>
          <w:rStyle w:val="HebrewChar"/>
          <w:rFonts w:cs="FrankRuehl" w:hint="cs"/>
          <w:bCs/>
          <w:rtl/>
        </w:rPr>
        <w:t xml:space="preserve"> אבל מכת ישראל תמיד היא מכה שמביאה רפואה</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 xml:space="preserve">ונמצא שמכת ישראל רק לשעתה היא, </w:t>
      </w:r>
      <w:r w:rsidRPr="002C5979">
        <w:rPr>
          <w:rStyle w:val="HebrewChar"/>
          <w:rFonts w:cs="FrankRuehl" w:hint="cs"/>
          <w:rtl/>
        </w:rPr>
        <w:lastRenderedPageBreak/>
        <w:t>אבל לבסוף המכה מתהפכת לרפואה</w:t>
      </w:r>
      <w:r w:rsidR="002C5979" w:rsidRPr="002C5979">
        <w:rPr>
          <w:rStyle w:val="HebrewChar"/>
          <w:rFonts w:cs="FrankRuehl" w:hint="cs"/>
          <w:rtl/>
        </w:rPr>
        <w:t>...</w:t>
      </w:r>
      <w:r w:rsidRPr="002C5979">
        <w:rPr>
          <w:rStyle w:val="HebrewChar"/>
          <w:rFonts w:cs="FrankRuehl" w:hint="cs"/>
          <w:rtl/>
        </w:rPr>
        <w:t xml:space="preserve"> (שם שיא)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והשתנות הדבר ממה שהוא קשה מאד, וכל שכן כבישת המחשבה ממה שהנה מייגעת אותו ויסורים הם לאדם. ועל דרך זה ענין כל היסורים כגון הכאה בגופו של אדם משנה מרוצת הדם ממה שהנה, וזה יסורים לאדם, כי נשתנה בו הדבר מכפי שצריך להיות</w:t>
      </w:r>
      <w:r w:rsidRPr="002C5979">
        <w:rPr>
          <w:rStyle w:val="HebrewChar"/>
          <w:rFonts w:cs="FrankRuehl" w:hint="cs"/>
          <w:rtl/>
        </w:rPr>
        <w:t>...</w:t>
      </w:r>
      <w:r w:rsidR="000C2178" w:rsidRPr="002C5979">
        <w:rPr>
          <w:rStyle w:val="HebrewChar"/>
          <w:rFonts w:cs="FrankRuehl" w:hint="cs"/>
          <w:rtl/>
        </w:rPr>
        <w:t xml:space="preserve"> וכל דבר המקיף יותר בצרכי האדם, השינוי בו מקיף יותר ומסבב יסורים יותר לאדם. והנה כל הכחות הטובים הנתונים באדם, שהם יותר מקיפים צרכי מין האדם, כגון הרחמנות, יושר, צדק וכדומה, השינוי שבהם גורם יסורים לאדם, אך מחמת שלא הרגיל עצמו להוציא לפועל את הכח הטוב, על כן אינו מרגיש השינוי שבהשתנותם. ועוד נבין מזה, שאם בצרכי הגוף אשר מעטים הנושאים שלהם כערך הנושא, שהוא כלה ונפסד, כי כולם נשואים לגוף הכלה, ועם כל זה כל שינוי הנעשה בהם יסורים גדולים הוא, על אחת כמה וכמה נושאי הנפש שהיא נצחית, שינוי הנמצא בנפש מקיף יסורים הרבה יותר, כדמיון תכלית לבלתי תכלית, ומכל שכן מצוות השי"ת, שהן באמת צריכות להיות כך, כמה וכמה מקיפים יסורי השינוי שבהם</w:t>
      </w:r>
      <w:r w:rsidRPr="002C5979">
        <w:rPr>
          <w:rStyle w:val="HebrewChar"/>
          <w:rFonts w:cs="FrankRuehl" w:hint="cs"/>
          <w:rtl/>
        </w:rPr>
        <w:t>...</w:t>
      </w:r>
      <w:r w:rsidR="000C2178" w:rsidRPr="002C5979">
        <w:rPr>
          <w:rStyle w:val="HebrewChar"/>
          <w:rFonts w:cs="FrankRuehl" w:hint="cs"/>
          <w:rtl/>
        </w:rPr>
        <w:t xml:space="preserve"> (שם שלב)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נענה רבי עקיבא ואמר גדולים יסורין וכו', בדעתנו פה להעיר על דברי רבי עקיבא ששמח על יסורי רבי אליעזר, שיש להתבונן בזה ולהתפעל מאד. כי קשה לשמע דברים כאלו, איך אפשר לשמח על יסורי חברו, ומה גם על יסורי אדם גדול כרבי אליעזר</w:t>
      </w:r>
      <w:r w:rsidRPr="002C5979">
        <w:rPr>
          <w:rStyle w:val="HebrewChar"/>
          <w:rFonts w:cs="FrankRuehl" w:hint="cs"/>
          <w:rtl/>
        </w:rPr>
        <w:t>...</w:t>
      </w:r>
      <w:r w:rsidR="000C2178" w:rsidRPr="002C5979">
        <w:rPr>
          <w:rStyle w:val="HebrewChar"/>
          <w:rFonts w:cs="FrankRuehl" w:hint="cs"/>
          <w:rtl/>
        </w:rPr>
        <w:t xml:space="preserve"> תחת להשתתף בצערו ולנחמו. אמנם לשמח ביסורי עצמו מדה משובחת היא, אבל לשמח על יסורי חברו, אין זה מהמדה, אף כי יכוון בזה לטובת חברו</w:t>
      </w:r>
      <w:r w:rsidRPr="002C5979">
        <w:rPr>
          <w:rStyle w:val="HebrewChar"/>
          <w:rFonts w:cs="FrankRuehl" w:hint="cs"/>
          <w:rtl/>
        </w:rPr>
        <w:t>...</w:t>
      </w:r>
      <w:r w:rsidR="000C2178" w:rsidRPr="002C5979">
        <w:rPr>
          <w:rStyle w:val="HebrewChar"/>
          <w:rFonts w:cs="FrankRuehl" w:hint="cs"/>
          <w:rtl/>
        </w:rPr>
        <w:t xml:space="preserve"> אולם כשנתבונן אל הדבר מצדו השני אין להשתומם על זה, כי באמת מדוע לא ישמח האדם רם המעלה על יסורי חברו, הלא מכיר ומאמין הוא, כי טובים הם בעדו ורפואת נפשו הם, ואם האדם יש לו לב ומרגיש אל נכון מטרת האדם ותעודתו עלי תבל, הלא צריך הוא לשמח כשרואה שיסורים באים על חברו, כי במה ישוו כל יסורי ארץ לעומת חיי נצח, חיי העולם הבא </w:t>
      </w:r>
      <w:r w:rsidR="000C2178" w:rsidRPr="002C5979">
        <w:rPr>
          <w:rStyle w:val="HebrewChar"/>
          <w:rFonts w:cs="FrankRuehl" w:hint="cs"/>
          <w:rtl/>
        </w:rPr>
        <w:lastRenderedPageBreak/>
        <w:t>שזוכה על ידם</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עלינו להווכח, כמה היתה מטרת חיי האדם בעולם הזה ברורה אצלם, ובהירות דעתם החזקה היתה גדולה כל כך לראות ולהרגיש, כי כל עמלו של האדם הוא רק בעבור העולם הבא, וכל חיי האדם זולת מטרה זו הבל ורעות רוח הם, ואם כן, אם רק אפשר לו לאדם להשיג מבוקשו ולהגיע אל מטרתו בזמן קצר, הלא מפח נפש הוא בעדו, שתחת זה יוטל עליו להתגלגל בעולם השפל בעמק הבכא, הלא ממש עונש כבד מנשוא הוא לאדם המשכיל. ועל זה בכה רבי, ובכה על אותו האיש שעולה בגורלו לחיות פה חיי אופל וצלמות, תחת שהיה יכול ליהנות כבר באותה שעה מזיו השכינה, וכמו שזכה לזה קטיעא בר שלום.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אם יש לאדם הכרה ברורה באושר חברו, מדוע לא ישמח על יסוריו, מכיון שיודע אל נכון, שזוהי הצלחתו וטובתו</w:t>
      </w:r>
      <w:r w:rsidR="002C5979" w:rsidRPr="002C5979">
        <w:rPr>
          <w:rStyle w:val="HebrewChar"/>
          <w:rFonts w:cs="FrankRuehl" w:hint="cs"/>
          <w:rtl/>
        </w:rPr>
        <w:t>...</w:t>
      </w:r>
      <w:r w:rsidRPr="002C5979">
        <w:rPr>
          <w:rStyle w:val="HebrewChar"/>
          <w:rFonts w:cs="FrankRuehl" w:hint="cs"/>
          <w:rtl/>
        </w:rPr>
        <w:t xml:space="preserve"> אבל עם כל זה האמת היא, כי האדם אשר לא התפתח עדיין במדה נעלה כזו שיבזה כל תענוגי העולם הזה, ויוכל להיות מסור לגמרי אל האמת, ויש לו עוד תשוקות ותאוות לעניני העולם הזה, אי אפשר שיהיה אוהב אמיתי לחברו בכל נפשו ומאדו, כי מכיון שנמצאת אצלו המשכה לחיי העולם הזה, אות הוא כי הרע מקנן עדיין בלבו, ולכן כשרואה את חברו בצרה, אף שהוא משתתף בצערו ומיצר עליו, בכל זאת נמצא גם באיזו מדה במסתרי נפשו איזה כח והרגש השמח לאיד חברו. והנה לבכות על יסורי חברו או לנחמו בדברים טובים, זה אפשר לכל אדם, ואדרבא, על ידי זה מתעוררים בו היסודות הטובים הנמצאים באדם, אבל לשמח על יסורי חברו או לנחמו בחביבין יסורין, זה יכול רק איש, ששיער בנפשו, שהוא אוהב אותו מתמצית הנפש, ששקל ומדד כי שמחתו נובעת רק מהכרתו הפנימית וידיעתו הגמורה, שהיסורים הם לטובת חברו ולאשרו.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לכן החכמים שנכנסו לבקרו, שבחנו בעצמם והרגישו, שעדיין לא הגיעו למדרגות אלו שיוכלו לשמח ביסורי רבם, אף שהיתה להם הידיעה שחביבין יסורין, יכלו רק לבכות ולנחמו בדברים כדי להרגיע את רוחו ולשכך את יסוריו, רק רבי עקיבא אשר נכנס לפרדס בשלום ויצא בשלום</w:t>
      </w:r>
      <w:r w:rsidR="002C5979" w:rsidRPr="002C5979">
        <w:rPr>
          <w:rStyle w:val="HebrewChar"/>
          <w:rFonts w:cs="FrankRuehl" w:hint="cs"/>
          <w:rtl/>
        </w:rPr>
        <w:t>...</w:t>
      </w:r>
      <w:r w:rsidRPr="002C5979">
        <w:rPr>
          <w:rStyle w:val="HebrewChar"/>
          <w:rFonts w:cs="FrankRuehl" w:hint="cs"/>
          <w:rtl/>
        </w:rPr>
        <w:t xml:space="preserve"> רק הוא לא היה מתיירא מלהביא את </w:t>
      </w:r>
      <w:r w:rsidRPr="002C5979">
        <w:rPr>
          <w:rStyle w:val="HebrewChar"/>
          <w:rFonts w:cs="FrankRuehl" w:hint="cs"/>
          <w:rtl/>
        </w:rPr>
        <w:lastRenderedPageBreak/>
        <w:t>האמת</w:t>
      </w:r>
      <w:r w:rsidR="002C5979" w:rsidRPr="002C5979">
        <w:rPr>
          <w:rStyle w:val="HebrewChar"/>
          <w:rFonts w:cs="FrankRuehl" w:hint="cs"/>
          <w:rtl/>
        </w:rPr>
        <w:t>...</w:t>
      </w:r>
      <w:r w:rsidRPr="002C5979">
        <w:rPr>
          <w:rStyle w:val="HebrewChar"/>
          <w:rFonts w:cs="FrankRuehl" w:hint="cs"/>
          <w:rtl/>
        </w:rPr>
        <w:t xml:space="preserve"> (חלק ב', בכל דרכיך דעהו,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אמנם צריך לדעת, כי היסורין הם סייעתא דשמיא, אשר בהם יסייע הקב"ה אותנו להתקרב אליו יתברך, אבל לא יסלק בזה ממנו את אפשרות הבחירה, כי אף שהיסורין מדודים הם ומתאימים ממש אל הנצרך ללמדנו, מכל מקום הלימוד עצמו תלוי בבחירתנו, ויכולים אנו לסתום את עינינו ולהקשות את ערפנו, ואז אדרבא, נמצא מקום לטעון נגדו יתברך, על זה אמר הכתוב כי ישרים דרכי ה' צדיקים ילכו בם, וילמד צדק, ופושעים, אלה אשר יבחרו לפשע, יכשלו בם, באותם דרכים עצמם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אשר ישאלו, אם כן למה יש יסורין שאינם עונש כלל, למה יש מי שנולד חולה וכדומה</w:t>
      </w:r>
      <w:r w:rsidR="002C5979" w:rsidRPr="002C5979">
        <w:rPr>
          <w:rStyle w:val="HebrewChar"/>
          <w:rFonts w:cs="FrankRuehl" w:hint="cs"/>
          <w:rtl/>
        </w:rPr>
        <w:t>...</w:t>
      </w:r>
      <w:r w:rsidRPr="002C5979">
        <w:rPr>
          <w:rStyle w:val="HebrewChar"/>
          <w:rFonts w:cs="FrankRuehl" w:hint="cs"/>
          <w:rtl/>
        </w:rPr>
        <w:t xml:space="preserve"> סביבת כל אדם היא כראוי לפי ענינו, וכפי אותו קדוש ה' אשר עליו לקדש. יש אשר עליו לעמוד בנסיון העושר והנאות העולם הזה, שלא יתגשם בם עד שישכח את יוצרו לגמרי, ויש אשר עליו לסבול את נסיון העוני וצרות רבות, ואף על פי כן לא יהרהר אחר מדותיו יתברך</w:t>
      </w:r>
      <w:r w:rsidR="002C5979" w:rsidRPr="002C5979">
        <w:rPr>
          <w:rStyle w:val="HebrewChar"/>
          <w:rFonts w:cs="FrankRuehl" w:hint="cs"/>
          <w:rtl/>
        </w:rPr>
        <w:t>...</w:t>
      </w:r>
      <w:r w:rsidRPr="002C5979">
        <w:rPr>
          <w:rStyle w:val="HebrewChar"/>
          <w:rFonts w:cs="FrankRuehl" w:hint="cs"/>
          <w:rtl/>
        </w:rPr>
        <w:t xml:space="preserve"> (חלק א צדיק ורע לו, עמוד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יש יסורין שבאים בתורת עונש, היינו משום שחטא, ללמד לאדם שישוב, ויש שבאין למען יעבוד את ה' בשלמות, על ידי שלא יהרהר אחר מדותיו יתברך, וגם יגיע עד מדרגת קבלת היסורין באהבה ולשמח בהם, מי שיסורין הם חלקו מתחילת יצירתו, הרי לא שייך שיהיו יסורי עונש, (אם לא לעונש על חטאו בגלגול אחר), אלא אם כן שחלקו הוא לקבל יסוריו באהבה.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וענין יסורין של אהבה קשה להבין, איך אפשר שהקב"ה יביא על האדם יסורין משום אהבה. אולם אמרו ז"ל (ברכות ה'), אם אדם רואה שיסורין באים עליו יפשפש במעשיו, (מהר"ל: כאשר האדם חטא והוא חסר, ראוי שיבואו עליו יסורין שמחסרין האדם), פשפש ולא מצא, יתלה בביטול תורה, (שהאדם נברא חסר, וצריך להשלים עצמו בתורה</w:t>
      </w:r>
      <w:r w:rsidR="002C5979" w:rsidRPr="002C5979">
        <w:rPr>
          <w:rStyle w:val="HebrewChar"/>
          <w:rFonts w:cs="FrankRuehl" w:hint="cs"/>
          <w:rtl/>
        </w:rPr>
        <w:t>...</w:t>
      </w:r>
      <w:r w:rsidRPr="002C5979">
        <w:rPr>
          <w:rStyle w:val="HebrewChar"/>
          <w:rFonts w:cs="FrankRuehl" w:hint="cs"/>
          <w:rtl/>
        </w:rPr>
        <w:t xml:space="preserve"> ובביטול תורה הוא חסר ההשלמה, ולכך יסורין באים), לא מצא, בידוע שיסורין של אהבה הן, (כאשר הוא צדיק וראוי למעלה עליונה, ויש בו צד מה שאינו ראוי אל </w:t>
      </w:r>
      <w:r w:rsidRPr="002C5979">
        <w:rPr>
          <w:rStyle w:val="HebrewChar"/>
          <w:rFonts w:cs="FrankRuehl" w:hint="cs"/>
          <w:rtl/>
        </w:rPr>
        <w:lastRenderedPageBreak/>
        <w:t>אותה המעלה מצד החסרון, שהוא דבק בחומר</w:t>
      </w:r>
      <w:r w:rsidR="002C5979" w:rsidRPr="002C5979">
        <w:rPr>
          <w:rStyle w:val="HebrewChar"/>
          <w:rFonts w:cs="FrankRuehl" w:hint="cs"/>
          <w:rtl/>
        </w:rPr>
        <w:t>...</w:t>
      </w:r>
      <w:r w:rsidRPr="002C5979">
        <w:rPr>
          <w:rStyle w:val="HebrewChar"/>
          <w:rFonts w:cs="FrankRuehl" w:hint="cs"/>
          <w:rtl/>
        </w:rPr>
        <w:t xml:space="preserve"> והיסורין ממרקין הנפש ומסלקין</w:t>
      </w:r>
      <w:r w:rsidR="002C5979" w:rsidRPr="002C5979">
        <w:rPr>
          <w:rStyle w:val="HebrewChar"/>
          <w:rFonts w:cs="FrankRuehl" w:hint="cs"/>
          <w:rtl/>
        </w:rPr>
        <w:t>...</w:t>
      </w:r>
      <w:r w:rsidRPr="002C5979">
        <w:rPr>
          <w:rStyle w:val="HebrewChar"/>
          <w:rFonts w:cs="FrankRuehl" w:hint="cs"/>
          <w:rtl/>
        </w:rPr>
        <w:t xml:space="preserve"> מן פחיתות החומר עד שהוא טהור, לפיכך נקראו יסורין של אהבה, שהשי"ת אוהב אותו וחפץ בו</w:t>
      </w:r>
      <w:r w:rsidR="002C5979" w:rsidRPr="002C5979">
        <w:rPr>
          <w:rStyle w:val="HebrewChar"/>
          <w:rFonts w:cs="FrankRuehl" w:hint="cs"/>
          <w:rtl/>
        </w:rPr>
        <w:t>...</w:t>
      </w:r>
      <w:r w:rsidRPr="002C5979">
        <w:rPr>
          <w:rStyle w:val="HebrewChar"/>
          <w:rFonts w:cs="FrankRuehl" w:hint="cs"/>
          <w:rtl/>
        </w:rPr>
        <w:t xml:space="preserve"> לקרב אותו אליו, ולכך ממרק השי"ת פחיתות החומר שלו, עד שהוא ראוי אל הדביקות, מהר"ל). (חלק ב וישב, עמוד רכה)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יש שהיסורין מחזירין את האדם למוטב, שעל ידם מתעורר להכיר את האמת בלבבו, ומאידך יש שגודל היסורין משבר אותו, ותאותו נחלשת על ידי התלאות הרבות, אולם אם אך ירפו ממנו היסורין תשוב התאוה כמקודם. גם בחינה שניה זו הינה תשובה במקצת, כי על כל פנים איננו חוטא בשעת היסורין, אבל אינו עושה תשובה אמיתית, כי הרע עדיין מושרש בלבו, ואינו מתבטל כלל.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תוכן ותכלית הענשים הוא, שילמד האדם מהם וישוב בתשובה גמורה, משום זה ישנו חשש, שבבא היסורין על האדם יכנע מפניהם לא מצד התשובה, אלא מצד שלא יוכל לסבול את רוב התלאות. ולפי זה בטל עיקר הטעם שבעבורם באו היסורין, לפיכך פועל השי"ת ברוב חסדיו לחזק את לב הרשע, שלא יכנע מפני היסורין, אלא אם כן יגיע למדרגה שילמד מהם לשוב באמת. אך לענין הגאולה, בהגיע העת של "בעתה", ודור שכולו חייב, שאין עוד מוצא ותקוה לתשובה גמורה, אז יגאל השי"ת את עמו אפילו באופן כזה, שיבטל את היצר הרע על ידי יסורין, וממילא יפסיקו מלחטא, ואחר כך יגלה להם את כבודו על ידי משיח צדקו שילמדם</w:t>
      </w:r>
      <w:r w:rsidR="002C5979" w:rsidRPr="002C5979">
        <w:rPr>
          <w:rStyle w:val="HebrewChar"/>
          <w:rFonts w:cs="FrankRuehl" w:hint="cs"/>
          <w:rtl/>
        </w:rPr>
        <w:t>...</w:t>
      </w:r>
      <w:r w:rsidRPr="002C5979">
        <w:rPr>
          <w:rStyle w:val="HebrewChar"/>
          <w:rFonts w:cs="FrankRuehl" w:hint="cs"/>
          <w:rtl/>
        </w:rPr>
        <w:t xml:space="preserve"> (שם פרשת שמות, עמוד רלז)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והביאור הוא, שמה שאמרו חש בראשו, עלה למטה, יהיה דומה בעיניו כמו שהעלוהו לגרדום, היינו שאם הוכנס האדם למצב שבדרך הטבע אפשר שיבא על ידו לידי סכנה, עליו לדעת שלא בכדי הוא, אלא שמן השמים רוצים לעוררו ולאלפו בינה, עליו ללמוד שמצד עיקר מצבו הרוחני ראוי הוא אמנם לעונש זה של הסכנה האפשרית שחלפה עליו, אם לא יתקן חסרונו בתשובה ומעשים טובים שהם פרקליטיו הגדולים, ואולם כדי להנצל באותה שעה מהסכנה הצפויה לו, מספיק גם כן מליץ אחד מני אלף לחון אותו ולפדותו לפי שעה מהעונש, </w:t>
      </w:r>
      <w:r w:rsidR="000C2178" w:rsidRPr="002C5979">
        <w:rPr>
          <w:rStyle w:val="HebrewChar"/>
          <w:rFonts w:cs="FrankRuehl" w:hint="cs"/>
          <w:rtl/>
        </w:rPr>
        <w:lastRenderedPageBreak/>
        <w:t>כגדר "הקדש מנה שחיללו על שוה פרוטה מחולל", שפרוטה אחת פודה אפילו אלף זוז. מכל מקום מצב זה עצמו מעורר את האדם להכיר את מדרגתו האמיתית, כי יבחין שמהשמים הכניסוהו למצב מסוכן זה, ועל ידי כך יכיר שעליו לתקן את עצמו.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וזה ענין ויירא יעקב, ואמרו ז"ל שלמרות ההבטחות שהובטחו לו, התיירא שמא נתלכלך בחטא</w:t>
      </w:r>
      <w:r w:rsidR="002C5979" w:rsidRPr="002C5979">
        <w:rPr>
          <w:rStyle w:val="HebrewChar"/>
          <w:rFonts w:cs="FrankRuehl" w:hint="cs"/>
          <w:rtl/>
        </w:rPr>
        <w:t>...</w:t>
      </w:r>
      <w:r w:rsidRPr="002C5979">
        <w:rPr>
          <w:rStyle w:val="HebrewChar"/>
          <w:rFonts w:cs="FrankRuehl" w:hint="cs"/>
          <w:rtl/>
        </w:rPr>
        <w:t xml:space="preserve"> ויש להניח שיעקב הבין שעדיין הוא שייך לקיום ההבטחה, כי לא מסתבר שיטעה בעצמו כל כך, אך בראותו את עשו וארבע מאות איש עמו, ובהבחינו שמרחפת עליו אפשרות של סכנה, יש להבין שמשמים רוצים ללמדו שישנו בו עדיין צורך לדקדוק ולחיפוש, שמא התערב בו איזה שמץ חטא חס ושלום.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דרכם של בני אדם לשער מראש על ידי חישוב הסיבות את סיכויי התפתחות המסובב הטבעי, אולם אין אלו אלא מחשבות אפיקורסות. הרי כל מצב מורכב מסיבות רבות, ולהן הרבה תוצאות אפשריות</w:t>
      </w:r>
      <w:r w:rsidR="002C5979" w:rsidRPr="002C5979">
        <w:rPr>
          <w:rStyle w:val="HebrewChar"/>
          <w:rFonts w:cs="FrankRuehl" w:hint="cs"/>
          <w:rtl/>
        </w:rPr>
        <w:t>...</w:t>
      </w:r>
      <w:r w:rsidRPr="002C5979">
        <w:rPr>
          <w:rStyle w:val="HebrewChar"/>
          <w:rFonts w:cs="FrankRuehl" w:hint="cs"/>
          <w:rtl/>
        </w:rPr>
        <w:t xml:space="preserve"> הרי שהמאמין האמיתי יודע, שצריך לחשוב רק על הסבות האמיתיות שהן הפנימיות, דהיינו מעשינו, ולכן יתעורר גם מאפשרות של סכנה.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נלמד מזה, הרי תכלית היסורים אינה היסורים עצמם, אלא אשר ילמד מהם האדם לתקן עצמו ומעשיו. לכן מרובה יותר התועלת מהאפשרות לייסורים מעצם מציאותם. ראשית אם באה כבר הצרה על האדם יש סכנה שימנעהו יצרו מללמוד מכך, כי יסיתנו להתמרמר חס ושלום ולטעון כנגד משפטו יתברך. ועוד כשהאדם מדוכא ביסורים קשה לו להתרכז במחשבות תשובה, כי כל מחשבתו בכאבו אשר יכאב. דוקא קודם היסורים הוא הזמן המתאים ביותר לאדם להתבונן ולתקן עצמו</w:t>
      </w:r>
      <w:r w:rsidR="002C5979" w:rsidRPr="002C5979">
        <w:rPr>
          <w:rStyle w:val="HebrewChar"/>
          <w:rFonts w:cs="FrankRuehl" w:hint="cs"/>
          <w:rtl/>
        </w:rPr>
        <w:t>...</w:t>
      </w:r>
      <w:r w:rsidRPr="002C5979">
        <w:rPr>
          <w:rStyle w:val="HebrewChar"/>
          <w:rFonts w:cs="FrankRuehl" w:hint="cs"/>
          <w:rtl/>
        </w:rPr>
        <w:t xml:space="preserve"> נורא ואיום עד כמה גדולה העבודה המוטלת על האדם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ועוד יש מעלה בתשובה הבאה על ידי ההתראה על יסורים מאשר על ידי היסורים עצמם. כשעושה תשובה מחמת הצרות שכבר פגעו בו, הרי אין התעוררותו לתשובה מחמת עצמו, אלא מחמת היסורים, שהכריחוהו לחשוב על מדרגתו ולשנות את דעותיו על עצמו. ואף שזו בודאי מדה גדולה, שלא לבעט ביסורים, אלא ללמוד מהם לפשפש במעשיו, כך מי שמעצמו מתעורר </w:t>
      </w:r>
      <w:r w:rsidRPr="002C5979">
        <w:rPr>
          <w:rStyle w:val="HebrewChar"/>
          <w:rFonts w:cs="FrankRuehl" w:hint="cs"/>
          <w:rtl/>
        </w:rPr>
        <w:lastRenderedPageBreak/>
        <w:t>על ידי רמז קל מדתו גבוהה הרבה מזה. הסוס רץ כאשר רק רואה את השבט, ורק החמור מחכה להכאה. ומי שמתעורר על ידי רמז קל, הרי חלק בחירתו מרובה וחלק אתערותא דלעילא מועט, ועל כן תשובתו חשובה יותר, כי בזה מתקן גם את שורש בחירתו הרעה. מעצמו נתעורר לחטא, ומעצמו חוזר בתשובה.</w:t>
      </w:r>
      <w:r>
        <w:rPr>
          <w:rStyle w:val="HebrewChar"/>
          <w:rtl/>
        </w:rPr>
        <w:t> </w:t>
      </w:r>
      <w:r w:rsidRPr="002C5979">
        <w:rPr>
          <w:rStyle w:val="HebrewChar"/>
          <w:rFonts w:cs="FrankRuehl" w:hint="cs"/>
          <w:bCs/>
          <w:rtl/>
        </w:rPr>
        <w:t xml:space="preserve"> אך מי שאינו מתעורר, וצריך לשברו על ידי יסורים ממש, הרי חלק הבחירי שבתשובתו מועט, וחלק שמים מרובה, ואין זה תיקון לעצם רצון בחירתו הרעה, אלא למעשה החטא גרידא</w:t>
      </w:r>
      <w:r w:rsidR="002C5979" w:rsidRPr="002C5979">
        <w:rPr>
          <w:rStyle w:val="HebrewChar"/>
          <w:rFonts w:cs="FrankRuehl" w:hint="cs"/>
          <w:bCs/>
          <w:rtl/>
        </w:rPr>
        <w:t>...</w:t>
      </w:r>
      <w:r>
        <w:rPr>
          <w:rStyle w:val="HebrewChar"/>
          <w:rtl/>
        </w:rPr>
        <w:t> </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וצריך ביאור, אם הלמוד מהאפשרות ליסורים הוא הלימוד הרצוי, אם כן מדוע רבו כל כך יסורי הצדיקים הגמורים, אשר ודאי לומדים לתקן את עצמם אף מההתראה וההוראה הקטנה ביותר. אמנם יש עוד ענין ביסורים עצמם. יש למודים בבחינות תחתונות, ויש בבחינות עליונות. הבחינה התחתונה היא, הלמוד להמנע מחטא ולתקן את מה שעיוות, ואם לומד מראייתו האפשרות ליסורים כבר תיקן.</w:t>
      </w:r>
      <w:r>
        <w:rPr>
          <w:rStyle w:val="HebrewChar"/>
          <w:rtl/>
        </w:rPr>
        <w:t> </w:t>
      </w:r>
      <w:r w:rsidRPr="002C5979">
        <w:rPr>
          <w:rStyle w:val="HebrewChar"/>
          <w:rFonts w:cs="FrankRuehl" w:hint="cs"/>
          <w:bCs/>
          <w:rtl/>
        </w:rPr>
        <w:t xml:space="preserve"> אבל הבחינה העליונה היא הטהרה שמשיגים הצדיקים על ידי היסורים, זיכוך וליבון האדם מכל רשמי חטאיו וחומריותו.</w:t>
      </w:r>
      <w:r>
        <w:rPr>
          <w:rStyle w:val="HebrewChar"/>
          <w:rtl/>
        </w:rPr>
        <w:t> </w:t>
      </w:r>
      <w:r w:rsidRPr="002C5979">
        <w:rPr>
          <w:rStyle w:val="HebrewChar"/>
          <w:rFonts w:cs="FrankRuehl" w:hint="cs"/>
          <w:rtl/>
        </w:rPr>
        <w:t xml:space="preserve"> לדרגות יותר דקות ועליונות ברוחניות זקוקים לזכוכים נוספים וחמורים יותר, ובגדר זה נבין את הענשים החמורים והסגופים של בעלי התשובה. וזהו גדר יסורים של אהבה</w:t>
      </w:r>
      <w:r w:rsidR="002C5979" w:rsidRPr="002C5979">
        <w:rPr>
          <w:rStyle w:val="HebrewChar"/>
          <w:rFonts w:cs="FrankRuehl" w:hint="cs"/>
          <w:rtl/>
        </w:rPr>
        <w:t>...</w:t>
      </w:r>
      <w:r w:rsidRPr="002C5979">
        <w:rPr>
          <w:rStyle w:val="HebrewChar"/>
          <w:rFonts w:cs="FrankRuehl" w:hint="cs"/>
          <w:rtl/>
        </w:rPr>
        <w:t xml:space="preserve"> אצל הצדיקים אלו שמתייסרים יסורים של אהבה, הרי אין סכנה שמא על ידי יסוריהם הקשים יבואו לבעיטה ביסורים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הנה כדי שיוכל האדם לבא על ידי היסורים לידי אחיזה בחכמה העליונה הנסתרת, שהיא השגת גילויי אחדות הנהגתו יתברך השלמה, שהכל בא רק ממקור החסד, צריך שיקוימו שלשת התנאים: א' שיאמין האדם שהשגחתו הפרטית ממש בכל, שאין שום מעשה והכנה דהכנה וכו' שאינם נגזרים משמים. ב' שיתברר לו שמשפטו יתברך אמת לאמיתה עד הנקודה הדקה שבדקה. ג' השגת כל מאי דעביד רחמנא לטב עביד, שכל מעשי ה' עמו הם טוב ממש</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אמנם כבר ביארנו, ששלמות השגה זו היא למעלה מבחינת העולם הזה</w:t>
      </w:r>
      <w:r w:rsidR="002C5979" w:rsidRPr="002C5979">
        <w:rPr>
          <w:rStyle w:val="HebrewChar"/>
          <w:rFonts w:cs="FrankRuehl" w:hint="cs"/>
          <w:rtl/>
        </w:rPr>
        <w:t>...</w:t>
      </w:r>
      <w:r w:rsidRPr="002C5979">
        <w:rPr>
          <w:rStyle w:val="HebrewChar"/>
          <w:rFonts w:cs="FrankRuehl" w:hint="cs"/>
          <w:rtl/>
        </w:rPr>
        <w:t xml:space="preserve"> אם הגיע אדם לדבקות מעשית וממשית אל בחינה זו של החכמה העליונה, שאינה באה אלא מתוך שיא </w:t>
      </w:r>
      <w:r w:rsidRPr="002C5979">
        <w:rPr>
          <w:rStyle w:val="HebrewChar"/>
          <w:rFonts w:cs="FrankRuehl" w:hint="cs"/>
          <w:rtl/>
        </w:rPr>
        <w:lastRenderedPageBreak/>
        <w:t>ביטול היש הגשמי האפשרי בעולם הזה, עלול הוא גם לזכות להנהגה נסית, ולהנצל מיסוריו שלא בדרך הטבע, כי מי שזכה והיש הגשמי בטל אצלו, מתנהגים עמו גם כן בבחינה שלמעלה מהטבע החמרי. אבל יש בחינה למטה מזו, שאמנם רואה האדם את השגחתו יתברך, אבל רק בתוך גבולי הטבע, הוא מאמין שהשי"ת זימן לו את המחלה שתיסרהו, אבל מדמה בלבבו שהמחלה עצמה גורמת את היסורים, וכמו כן מאמין שצריך שהשי"ת יזמן לו רופא וסממנים נכונים כדי לרפאותו, אבל תולה את הרפואה בסממנים עצמם, והרי זו כעבודה זרה בשיתוף, שמחשיב גם הטבע כפועל משותף לו יתברך. ההנהגה עם אדם כזה היא רק בדרך הטבע, כמאמר חובת הלבבות "שהבוטח בטבע נמסר ביד הטבע", ולא תתכן אצלו הנהגה נסית כלל</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בשעה שהוציאו את רבי עקיבא להריגה</w:t>
      </w:r>
      <w:r w:rsidR="002C5979" w:rsidRPr="002C5979">
        <w:rPr>
          <w:rStyle w:val="HebrewChar"/>
          <w:rFonts w:cs="FrankRuehl" w:hint="cs"/>
          <w:rtl/>
        </w:rPr>
        <w:t>...</w:t>
      </w:r>
      <w:r w:rsidRPr="002C5979">
        <w:rPr>
          <w:rStyle w:val="HebrewChar"/>
          <w:rFonts w:cs="FrankRuehl" w:hint="cs"/>
          <w:rtl/>
        </w:rPr>
        <w:t xml:space="preserve"> אמרו לו תלמידיו, רבינו עד כאן. שאלת התלמידים היתה,</w:t>
      </w:r>
      <w:r>
        <w:rPr>
          <w:rStyle w:val="HebrewChar"/>
          <w:rtl/>
        </w:rPr>
        <w:t> </w:t>
      </w:r>
      <w:r w:rsidRPr="002C5979">
        <w:rPr>
          <w:rStyle w:val="HebrewChar"/>
          <w:rFonts w:cs="FrankRuehl" w:hint="cs"/>
          <w:bCs/>
          <w:rtl/>
        </w:rPr>
        <w:t xml:space="preserve"> איך אפשר שלא ימנעוהו יסורי הגוף הנוראים מלהתרכז במחשבה ובכוונת הלב לקבלת עול מלכות שמים, וכל שכן באהבה שלמה, הרי בדרך הטבע מונעים היסורים כל מחשבה אחרת. ולכן לימד אותם, שכל ימיו היה מתאווה ומצפה לזה, שתמיד הכין עצמו בעמל רב ובתשוקה רבה עצומה למצב כזה, שיוכל לקבל את היסורין כראוי,</w:t>
      </w:r>
      <w:r>
        <w:rPr>
          <w:rStyle w:val="HebrewChar"/>
          <w:rtl/>
        </w:rPr>
        <w:t> </w:t>
      </w:r>
      <w:r w:rsidRPr="002C5979">
        <w:rPr>
          <w:rStyle w:val="HebrewChar"/>
          <w:rFonts w:cs="FrankRuehl" w:hint="cs"/>
          <w:rtl/>
        </w:rPr>
        <w:t xml:space="preserve"> כי רק אחרי הכנה כזאת זוכים לאור הגנוז ביסורים, המאפשר קבלת עול מלכות שמים אפילו בשעה כזאת.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מי שמאמין שהיסורים נשלחו מהשי"ת לטובתו, אף שאינו מבין הטובה שבהם, ישיג אחיזה ודביקות מה בחכמה העליונה בבחינת "ראשית חכמה". אולם מי שמכין את עצמו כל ימיו למסירת נפש באהבה, זוכה ליותר מזה, להתעלות לדביקות שלמה בעצם אור החכמה. בזה מתעלה מעל עולם דלמטה, וכל ההרגשות דלמטה בטלות אצלו</w:t>
      </w:r>
      <w:r w:rsidR="002C5979" w:rsidRPr="002C5979">
        <w:rPr>
          <w:rStyle w:val="HebrewChar"/>
          <w:rFonts w:cs="FrankRuehl" w:hint="cs"/>
          <w:rtl/>
        </w:rPr>
        <w:t>...</w:t>
      </w:r>
      <w:r w:rsidRPr="002C5979">
        <w:rPr>
          <w:rStyle w:val="HebrewChar"/>
          <w:rFonts w:cs="FrankRuehl" w:hint="cs"/>
          <w:rtl/>
        </w:rPr>
        <w:t xml:space="preserve"> וחס ושלום לפרש שיצאה נשמתו על ידי יסורין, אלא הפירוש הנכון הוא, שיצאה נשמתו על ידי דביקותו השלמה בהשי"ת, אשר הפרידתו מחמריות הגוף לגמרי. וזהו שאמרו שם בגמרא, עד שיצאה נשמתו באחד, כלומר, היה מתעמק כל כך בהשגת אחדותו בתוך היסורים, עד שנסתלק </w:t>
      </w:r>
      <w:r w:rsidRPr="002C5979">
        <w:rPr>
          <w:rStyle w:val="HebrewChar"/>
          <w:rFonts w:cs="FrankRuehl" w:hint="cs"/>
          <w:rtl/>
        </w:rPr>
        <w:lastRenderedPageBreak/>
        <w:t>מהגשם בהתדבקו באור השגת אחדותו יתברך השלמה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הצדיק הגמור, מתוך השגת כל מה דעביד רחמנא לטב עביד מגיע למסירות נפש בשמחה, ומקבל עליו יסורי הגלות באהבה, ועל ידי זה זוכה שמתגלה לו אור הגאוה הפנימית ומתדבק בו, וזהו מעלהו למעלה מסבל היסורים, וזהו הביאור העמוק למה שכתב הרמח"ל, שיתכן שלצדיק הגמור יתגלה אורו של משיח אף לפני התגלותו לכלל העולם. זהו עומק סוד היסורים, שסבל היסורים אינו אלא בעולם הדמיון, עבור מי שחי חיי דמיון בלבד, אבל עד כמה שזכה אדם לצאת מחיי הדמיון, באותה מדה לא יחוש בהם ולא יפריעו לו כלל</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מי שמתעלה מעל החיים הללו (חיי בהמות), ומתמסר לחיי תורה, בטלו אצלו יסורי חסרון משחקים, וחסרון כבוד וממון, ולא יפריעו לו כלל. וכן ביסורים הקטנים של התגברות על עצלות הגוף ועל עצלות המחשבה, מי שמתחזק כמה פעמים ומתעלה מעליהם בראותו את האושר שבתורה ועבודת ה', רואה שאחר כך לא יפריעו לו כלל. כל נקודה של יציאה מתחת עול הגוף ונטיותיו, הרי זו נקודה של גילוי אור הגאולה, שרואה שהדבר שהפריע לו אתמול, שהנהו דמיון וחלום, ובזה גואל את עצמו גאולה רוחנית</w:t>
      </w:r>
      <w:r w:rsidR="002C5979" w:rsidRPr="002C5979">
        <w:rPr>
          <w:rStyle w:val="HebrewChar"/>
          <w:rFonts w:cs="FrankRuehl" w:hint="cs"/>
          <w:rtl/>
        </w:rPr>
        <w:t>...</w:t>
      </w:r>
      <w:r w:rsidRPr="002C5979">
        <w:rPr>
          <w:rStyle w:val="HebrewChar"/>
          <w:rFonts w:cs="FrankRuehl" w:hint="cs"/>
          <w:rtl/>
        </w:rPr>
        <w:t xml:space="preserve"> (חלק ג, מדרגות בלמודי היסורים, עמוד רלו והלאה,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כשאמר הנביא לשוא הכיתי את בניכם מוסר לא לקחו (ירמיה ב' ל'), הפירוש הוא, שהעונש הוא שוא רק כלפי האדם שלא למד מן המכה, אבל מעשיו יתברך אינם לשוא, ותועליות רבות ישנן ביסורין, אפילו אם לא יביא לתשובה, ואלה הן קצתן: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 יסורין ממעטים את הנאת החטא וטעמו, ומחלישים את שטן הגאוה שבאדם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 על ידי היסורין בא קוצר רוח שממעט ערך החטא, עד שאפילו זדונות כמעט שנעשים כשגגות</w:t>
      </w:r>
      <w:r w:rsidR="002C5979" w:rsidRPr="002C5979">
        <w:rPr>
          <w:rStyle w:val="HebrewChar"/>
          <w:rFonts w:cs="FrankRuehl" w:hint="cs"/>
          <w:rtl/>
        </w:rPr>
        <w:t>...</w:t>
      </w:r>
      <w:r w:rsidRPr="002C5979">
        <w:rPr>
          <w:rStyle w:val="HebrewChar"/>
          <w:rFonts w:cs="FrankRuehl" w:hint="cs"/>
          <w:rtl/>
        </w:rPr>
        <w:t xml:space="preserve"> ומשום שני הטעמים האלה נאמר בגלות, ועבדתם שם אלהים אחרים, היינו אף אם ממשיכים לחטא, שם בגלות הנאת החטא וערכו מתמעטים.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ג' כשם שגיהנום מתקן את נפש האדם, אף על פי שלאחר מיתה לא שייכת עוד תשובה בחירית, </w:t>
      </w:r>
      <w:r w:rsidRPr="002C5979">
        <w:rPr>
          <w:rStyle w:val="HebrewChar"/>
          <w:rFonts w:cs="FrankRuehl" w:hint="cs"/>
          <w:rtl/>
        </w:rPr>
        <w:lastRenderedPageBreak/>
        <w:t>היינו שאש החרטה שורפת את טומאת החטאים ממילא, ועוד שהחוטא עם ענשו נעשים כלים לגילוי משפטו יתברך, וזה תלוי במה שהרשע סובל את יסוריו, ואף שאינו בוחר בהם, מכל מקום הגילוי בא מהם ממילא. (חלק ד, טעמים ליסורין, עמוד קכב,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והענין הוא על פי אמרם ז"ל על הפסוק בקרובי אקדש ועל פני כל העם אכבד (ויקרא י' ג'), כשהקב"ה עושה דין בצדיקים מתיירא ומתעלה ומתקלס, אם כן באלו כל שכן ברשעים (רש"י מזבחים קט"ו). והנה כל עונש בעולם הזה הוא ללמד, והלימוד אפשרי בשתי דרכים, או שהחוטא מתייסר ולומד מייסוריו, או שהצדיק מוסר נפשו באהבתו לכלל, ומקבל על עצמו יסורין שילמדו גם אחרים ממנו על דרך הקל וחומר הנ"ל, (ואולי אלה הם הנקראים יסורין של אהבה)</w:t>
      </w:r>
      <w:r w:rsidRPr="002C5979">
        <w:rPr>
          <w:rStyle w:val="HebrewChar"/>
          <w:rFonts w:cs="FrankRuehl" w:hint="cs"/>
          <w:rtl/>
        </w:rPr>
        <w:t>...</w:t>
      </w:r>
      <w:r w:rsidR="000C2178" w:rsidRPr="002C5979">
        <w:rPr>
          <w:rStyle w:val="HebrewChar"/>
          <w:rFonts w:cs="FrankRuehl" w:hint="cs"/>
          <w:rtl/>
        </w:rPr>
        <w:t xml:space="preserve"> והנה ככל אשר יגדל הצדיק, וככל אשר יקטן החטא הקל שהיה סיבה חיצונית ליסוריו, עוד תגדל הקל וחומר בכפלי כפליים</w:t>
      </w:r>
      <w:r w:rsidRPr="002C5979">
        <w:rPr>
          <w:rStyle w:val="HebrewChar"/>
          <w:rFonts w:cs="FrankRuehl" w:hint="cs"/>
          <w:rtl/>
        </w:rPr>
        <w:t>...</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וצריך עיון, שהמדרש עצמו מביא קודם לכן שהיסורין של רבי הלכו על ידי המעשה שריחם על השרצים, וכאן מביא שהלכו על ידי מעשה אחר. ועוד צריך להבין מה זה מלמדנו שנרפא דוקא על ידי רבי חייא, ושבשלשים ימים אלה לימד רבי חייא לרב כל כללי תלמוד בבלי.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לפי מה שביארנו לעיל הכל מבואר. כי זה שנתכרכמו פניו של רבי על ידי דבריו של רבי חייא, הריהו פחיתת ערך במשהו במדרגת רבינו הקדוש</w:t>
      </w:r>
      <w:r w:rsidR="002C5979" w:rsidRPr="002C5979">
        <w:rPr>
          <w:rStyle w:val="HebrewChar"/>
          <w:rFonts w:cs="FrankRuehl" w:hint="cs"/>
          <w:rtl/>
        </w:rPr>
        <w:t>...</w:t>
      </w:r>
      <w:r w:rsidRPr="002C5979">
        <w:rPr>
          <w:rStyle w:val="HebrewChar"/>
          <w:rFonts w:cs="FrankRuehl" w:hint="cs"/>
          <w:rtl/>
        </w:rPr>
        <w:t xml:space="preserve"> ועל כל פנים נפגם בזה הקל וחומר הנ"ל, ולא היו יכולים ללמוד ממנו באותו תוקף כמו שהיו לומדים מקודם, וממילא לא היה עוד צורך ביסוריו בשביל הכלל. ועוד לימדו לרבי שצער שלשים יום של נזיפת רבי חייא היה נכנס במקום צער השיניים של רבי לכפר על הכלל, וזהו הטעם שבא אליהו לסוף השלשים יום וריפא לו בדמות רבי חייא, וזה לאות על גודל מדרגת רבי חייא.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וענין שתי המעשיות שעל ידיהן הלכו יסוריו של רבי הוא, משום שלהסתלקות היסורין צריכין לשני תנאים, שישלם לימודו של הצדיק עצמו מיסוריו, ועוד שיוסר הצורך ללימודי הכלל</w:t>
      </w:r>
      <w:r w:rsidR="002C5979" w:rsidRPr="002C5979">
        <w:rPr>
          <w:rStyle w:val="HebrewChar"/>
          <w:rFonts w:cs="FrankRuehl" w:hint="cs"/>
          <w:rtl/>
        </w:rPr>
        <w:t>...</w:t>
      </w:r>
      <w:r w:rsidRPr="002C5979">
        <w:rPr>
          <w:rStyle w:val="HebrewChar"/>
          <w:rFonts w:cs="FrankRuehl" w:hint="cs"/>
          <w:rtl/>
        </w:rPr>
        <w:t xml:space="preserve"> (שם יסורי הצדיק בעד הכלל, עמוד רא, וראה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0C2178" w:rsidRPr="002C5979">
        <w:rPr>
          <w:rStyle w:val="HebrewChar"/>
          <w:rFonts w:cs="FrankRuehl" w:hint="cs"/>
          <w:rtl/>
        </w:rPr>
        <w:t>ר' יוסי הגלילי אומר</w:t>
      </w:r>
      <w:r w:rsidRPr="002C5979">
        <w:rPr>
          <w:rStyle w:val="HebrewChar"/>
          <w:rFonts w:cs="FrankRuehl" w:hint="cs"/>
          <w:rtl/>
        </w:rPr>
        <w:t>...</w:t>
      </w:r>
      <w:r w:rsidR="000C2178" w:rsidRPr="002C5979">
        <w:rPr>
          <w:rStyle w:val="HebrewChar"/>
          <w:rFonts w:cs="FrankRuehl" w:hint="cs"/>
          <w:rtl/>
        </w:rPr>
        <w:t xml:space="preserve"> אמר להם, אם אתם מקבלים עונשים בשמחה הרי אתם מקבלים שכר, ואם לאו הרי אתם מקבלים פורענות, וקבלו עליהם עונשים בשמחה (ילקוט שמות רמז ורעו)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מכאן ששמחה ביסורין היא הקדמה ותנאי לקבלת התורה, כי שמחה ביסורין היא שלימות ביטול היש, ורק בזאת מגיעים לדבקות גמורה כדי לקבל תורה. לשמחה ביסורין מגיעים על ידי שאיפה גדולה לרוחניות אשר משום זה יאהב כל אשר יקרבהו אליה - אפילו יסורין.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והיינו "שלש מתנות טובות נתן הקב"ה לישראל, וכולן לא נתנן אלא על ידי יסורין, אלו הם התורה וכו'" (ברכות ה'). פירוש "על ידי יסורין" היינו כשמקבלים אותם כראוי בשמחה, ומהטעם הנ"ל. אשרי הזוכה! (חלק ה עמוד רה)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ובתיקוני זהר (תיקונא י"ג ד"ה תניינא בשיר) איתא ששש הכנפים הן כנגד שש התיבות "ברוך שם כבוד מלכותו לעולם ועד", וכנגד שש התיבות של פסוק "שמע ישראל וגו'". ועיין שערי רחמים (הנהגות הגר"א דף כ"א) שכתב הגר"א ששתי הכנפים שנתמעטו בחורבן הן כנגד התיבות "כבוד מלכותו", והיינו בחינת "ה' אלקינו". נמצא שבחורבן בית המקדש שבלב לא יבחין עוד האדם אחדות הדין והרחמים, דהיינו הבחנת הטוב שביסורים. האדם לא ירגיש את זאת בלבו בשלמות עד כדי שיהא "שמח ביסורים" אלא אם כן הגיע לדרגת אהבת ה', כמו שאז"ל (שבת פ"ח) "עושין מאהבה ושמחין ביסורין, עליהם הכתוב אומר ואוהביו כצאת השמש בגבורתו (שופטים 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עדיין קשה לכאורה הרי האדם אינו רק נשמה אלא גם גוף, ואיך יגיע אדם קרוץ מחומר לדרגה כזו שישמח בלבב שלם במה שמצערו כמעט עד בלי נשוא</w:t>
      </w:r>
      <w:r w:rsidR="002C5979" w:rsidRPr="002C5979">
        <w:rPr>
          <w:rStyle w:val="HebrewChar"/>
          <w:rFonts w:cs="FrankRuehl" w:hint="cs"/>
          <w:szCs w:val="20"/>
          <w:rtl/>
        </w:rPr>
        <w:t>?</w:t>
      </w:r>
      <w:r w:rsidRPr="002C5979">
        <w:rPr>
          <w:rStyle w:val="HebrewChar"/>
          <w:rFonts w:cs="FrankRuehl" w:hint="cs"/>
          <w:rtl/>
        </w:rPr>
        <w:t xml:space="preserve"> התשובה לזה היא בשולחן ערוך אורח חיים (רכ"ב ג') והוא מהטור שם - "חייב אדם לברך על הרעה בדעת שלמה ובנפש חפצה כדרך שמברך בשמחה על הטובה, כי הרעה לעובדי ה' הוא שמחתם וטובתם, כיון שמקבל מאהבה מה שגזר עליו ה' נמצא שבקבלת רעה זו הוא עובד את ה' שהיא שמחה לו". היינו שגם אם אינו יכול לשמוח על הצער ממש, אלא שהוא מקבל את הצער כגזירה מן </w:t>
      </w:r>
      <w:r w:rsidRPr="002C5979">
        <w:rPr>
          <w:rStyle w:val="HebrewChar"/>
          <w:rFonts w:cs="FrankRuehl" w:hint="cs"/>
          <w:rtl/>
        </w:rPr>
        <w:lastRenderedPageBreak/>
        <w:t>השמים, שמחתו היא שהשי"ת נתן לו הזדמנות זו לעבודת ה'</w:t>
      </w:r>
      <w:r w:rsidR="002C5979" w:rsidRPr="002C5979">
        <w:rPr>
          <w:rStyle w:val="HebrewChar"/>
          <w:rFonts w:cs="FrankRuehl" w:hint="cs"/>
          <w:rtl/>
        </w:rPr>
        <w:t>...</w:t>
      </w:r>
      <w:r w:rsidRPr="002C5979">
        <w:rPr>
          <w:rStyle w:val="HebrewChar"/>
          <w:rFonts w:cs="FrankRuehl" w:hint="cs"/>
          <w:rtl/>
        </w:rPr>
        <w:t xml:space="preserve"> (שם עמוד רפג)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בגדר היסורים יש שתי בחינות, א', דרך עונש לשם לימוד ותיקון, כמש"כ "כי את אשר יאהב ה' יוכיח" (משלי ג' י"ב). ב', להכביד את קיום המצוות על הרשע, כדי שיאבד ברשעו, על דרך עבירה גוררת עבירה - "הלעיטהו לרשע וימות" (ב"ק ס"ט)</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ולכאורה הדרכים סותרות זו לזו. אבל הביאור הוא שדרך העונש היא למי שראוי לכך ויתן אל לבו לשוב מחמת היסורים, ומי שאינו שב היסורים אצלו בבחינת עבירה גוררת עבירה, ועל ידי זה נותן כח לרע להתפתח עד מילוי הסאה</w:t>
      </w:r>
      <w:r w:rsidR="002C5979" w:rsidRPr="002C5979">
        <w:rPr>
          <w:rStyle w:val="HebrewChar"/>
          <w:rFonts w:cs="FrankRuehl" w:hint="cs"/>
          <w:rtl/>
        </w:rPr>
        <w:t>...</w:t>
      </w:r>
      <w:r w:rsidRPr="002C5979">
        <w:rPr>
          <w:rStyle w:val="HebrewChar"/>
          <w:rFonts w:cs="FrankRuehl" w:hint="cs"/>
          <w:rtl/>
        </w:rPr>
        <w:t xml:space="preserve"> והענין הוא שכאשר הרע מתאחד ומתעצם הוא מבטל את עצמו, כי כולו שקר אינו יכול להתקיים.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bCs/>
          <w:rtl/>
        </w:rPr>
        <w:t xml:space="preserve">אבל יש שהיסורים מתגברים ומביאים לביטול הרע מן הרשע עצמו, </w:t>
      </w:r>
      <w:r>
        <w:rPr>
          <w:rStyle w:val="HebrewChar"/>
          <w:rtl/>
        </w:rPr>
        <w:t> </w:t>
      </w:r>
      <w:r w:rsidR="002C5979" w:rsidRPr="002C5979">
        <w:rPr>
          <w:rStyle w:val="HebrewChar"/>
          <w:rFonts w:cs="FrankRuehl" w:hint="cs"/>
          <w:rtl/>
        </w:rPr>
        <w:t xml:space="preserve"> </w:t>
      </w:r>
      <w:r w:rsidRPr="002C5979">
        <w:rPr>
          <w:rStyle w:val="HebrewChar"/>
          <w:rFonts w:cs="FrankRuehl" w:hint="cs"/>
          <w:rtl/>
        </w:rPr>
        <w:t>וכמש"כ הרמב"ם "יסיר</w:t>
      </w:r>
      <w:r w:rsidR="002C5979" w:rsidRPr="002C5979">
        <w:rPr>
          <w:rStyle w:val="HebrewChar"/>
          <w:rFonts w:cs="FrankRuehl" w:hint="cs"/>
          <w:rtl/>
        </w:rPr>
        <w:t>...</w:t>
      </w:r>
      <w:r w:rsidRPr="002C5979">
        <w:rPr>
          <w:rStyle w:val="HebrewChar"/>
          <w:rFonts w:cs="FrankRuehl" w:hint="cs"/>
          <w:rtl/>
        </w:rPr>
        <w:t xml:space="preserve"> כל טובות העולם הזה שהן חיזקו ידיהם לבעוט". הרשעים הרוצחים של זמננו ימ"ש מבטלים את היצר הרע ממנו באבדם את תקוותנו לחיי עולם הזה מעונגים. וזהו גדר "כולו הפך לבן טהור הוא" (ויקרא י"ג י"ד) - כי שיא היסורים הוא פתח לגאולה. וזה לאות שהרע לא יפריע בסוף לגילוי האמת.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וזהו גדר מחלוקת ר' אליעזר ור' יהושע בסנהדרין צ"ז, שלדברי ר' אליעזר אם אין עושין תשובה אין נגאלין, ולר' יהושע נגאלים אפילו בלי תשובה, "אלא הקב"ה מעמיד להן מלך שגזרותיו קשות כהמן וישראל עושין תשובה". ולכאורה דברי ר' יהושע סותרים את עצמם. אבל הפירוש בבחינה הנ"ל, שעל ידי היסורים הרע מבטל את עצמו</w:t>
      </w:r>
      <w:r w:rsidR="002C5979" w:rsidRPr="002C5979">
        <w:rPr>
          <w:rStyle w:val="HebrewChar"/>
          <w:rFonts w:cs="FrankRuehl" w:hint="cs"/>
          <w:rtl/>
        </w:rPr>
        <w:t>...</w:t>
      </w:r>
      <w:r w:rsidRPr="002C5979">
        <w:rPr>
          <w:rStyle w:val="HebrewChar"/>
          <w:rFonts w:cs="FrankRuehl" w:hint="cs"/>
          <w:rtl/>
        </w:rPr>
        <w:t xml:space="preserve"> (שם עמוד רצב)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ועל כן אנו מתפללים בוידוי של יום כיפור "ומה שחטאתי לפניך מחוק ברחמיך הרבים אבל לא על ידי יסורים וחליים רעים". (והוא מברכות י"ז). מה זה "יסורים וחליים רעים"</w:t>
      </w:r>
      <w:r w:rsidRPr="002C5979">
        <w:rPr>
          <w:rStyle w:val="HebrewChar"/>
          <w:rFonts w:cs="FrankRuehl" w:hint="cs"/>
          <w:szCs w:val="20"/>
          <w:rtl/>
        </w:rPr>
        <w:t>?</w:t>
      </w:r>
      <w:r w:rsidR="000C2178" w:rsidRPr="002C5979">
        <w:rPr>
          <w:rStyle w:val="HebrewChar"/>
          <w:rFonts w:cs="FrankRuehl" w:hint="cs"/>
          <w:rtl/>
        </w:rPr>
        <w:t xml:space="preserve"> וכי יש יסורים וחליים טובים</w:t>
      </w:r>
      <w:r w:rsidRPr="002C5979">
        <w:rPr>
          <w:rStyle w:val="HebrewChar"/>
          <w:rFonts w:cs="FrankRuehl" w:hint="cs"/>
          <w:szCs w:val="20"/>
          <w:rtl/>
        </w:rPr>
        <w:t>?</w:t>
      </w:r>
      <w:r w:rsidR="000C2178" w:rsidRPr="002C5979">
        <w:rPr>
          <w:rStyle w:val="HebrewChar"/>
          <w:rFonts w:cs="FrankRuehl" w:hint="cs"/>
          <w:rtl/>
        </w:rPr>
        <w:t xml:space="preserve"> וכן הוא באוצר התפלות בפירוש עץ יוסף שמביא בשם ספר משפט צדק, שהכוונה אותן יסורין אשר באים על האדם לנקמה מהשי"ת, היינו כשהוא נמאס בעיני הבורא חס ושלום, שולח עליו יסורין כדי שיהיה כלה ובטל מהעולם רחמנא ליצלן. אבל יסורים </w:t>
      </w:r>
      <w:r w:rsidR="000C2178" w:rsidRPr="002C5979">
        <w:rPr>
          <w:rStyle w:val="HebrewChar"/>
          <w:rFonts w:cs="FrankRuehl" w:hint="cs"/>
          <w:rtl/>
        </w:rPr>
        <w:lastRenderedPageBreak/>
        <w:t>הבאים לנקות אותו מהחטא כדי שיהיה זך ונקי או לסבות אחרות טובות להגדיל זכות וכיוצא, אשרי הגבר אשר תיסרנו י-ה. עד כאן לשונו. והיינו ממש שתי הדברים של יסורים שכתבנו לעיל. ויש עוד פירוש שיסורים רעים הם שמבטלים אותו מתלמוד תורה וממעשה המצות ויסורים טובים הם אותם שאין מתישים את גופו כלל, כגון שאנשים מחרפים ומגדפים אותו וכדומה, שבקל יכול להתגבר עליהם אם מסתכל במבט האמת. (שם עמוד רצו)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bCs/>
          <w:rtl/>
        </w:rPr>
        <w:t xml:space="preserve">וזה עיקר הסוד למה הצדיקים המה הנענשים ביותר - ובדורות האחרונים כמעט כל הצרות הגדולות היו במקומות התורה והצדיקים - כי המה אשר הניצוצות בהם, אשר יתבררו בקבלת היסורים באהבה. </w:t>
      </w:r>
      <w:r>
        <w:rPr>
          <w:rStyle w:val="HebrewChar"/>
          <w:rtl/>
        </w:rPr>
        <w:t> </w:t>
      </w:r>
      <w:r w:rsidR="002C5979" w:rsidRPr="002C5979">
        <w:rPr>
          <w:rStyle w:val="HebrewChar"/>
          <w:rFonts w:cs="FrankRuehl" w:hint="cs"/>
          <w:rtl/>
        </w:rPr>
        <w:t xml:space="preserve"> </w:t>
      </w:r>
      <w:r w:rsidRPr="002C5979">
        <w:rPr>
          <w:rStyle w:val="HebrewChar"/>
          <w:rFonts w:cs="FrankRuehl" w:hint="cs"/>
          <w:rtl/>
        </w:rPr>
        <w:t>אבל הפושעים שבישראל, אדרבה, נהנים בעולם הזה זה כמה, בהיותם "מחיילותיו של השטן" להטעות בני אדם. לפעמים קיומם הוא במה שהם מייסרים ודוחקים לצדיקים ביותר, כמו שכתוב "מהרסיך ומחריביך ממך יצאו" (ישעיה מ"ט), היינו שהמהרסים והמחריבים יוצאים דוקא מעם ישראל עצמו. וגם מובן מה שהצדיקים נענשים במיתה ממש ואפילו במיתה משונה ובתכלית הזלזול כי בזה יגלו יותר ויותר כבוד שמים בקבלתם כל זה באהבה ובמסירת נפשם, ואחר כך יזכו בזה לתחיית המתים ולכל השכר היותר נעלה לעולם הבא</w:t>
      </w:r>
      <w:r w:rsidR="002C5979" w:rsidRPr="002C5979">
        <w:rPr>
          <w:rStyle w:val="HebrewChar"/>
          <w:rFonts w:cs="FrankRuehl" w:hint="cs"/>
          <w:rtl/>
        </w:rPr>
        <w:t>...</w:t>
      </w:r>
      <w:r w:rsidRPr="002C5979">
        <w:rPr>
          <w:rStyle w:val="HebrewChar"/>
          <w:rFonts w:cs="FrankRuehl" w:hint="cs"/>
          <w:rtl/>
        </w:rPr>
        <w:t xml:space="preserve"> (שם עמוד תפג)</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יעבץ</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עתניאל בן קנז.</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אמה שפחה)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ייעדנה - הוא השדוך שישדכנה לו, כי יעוד לשון זמון. (שמות כא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ייעדנה - נראה שהוא מלשון עדה, קבוץ אנשים. (שם שם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יש הבדל בין שם עדה ושם קהל, ובין פעל </w:t>
      </w:r>
      <w:r w:rsidRPr="002C5979">
        <w:rPr>
          <w:rStyle w:val="HebrewChar"/>
          <w:rFonts w:cs="FrankRuehl" w:hint="cs"/>
          <w:rtl/>
        </w:rPr>
        <w:lastRenderedPageBreak/>
        <w:t>מקהיל ויעד, שהמקהיל מקבץ עם רב על ידי קול או דבור או חצוצרות</w:t>
      </w:r>
      <w:r w:rsidR="002C5979" w:rsidRPr="002C5979">
        <w:rPr>
          <w:rStyle w:val="HebrewChar"/>
          <w:rFonts w:cs="FrankRuehl" w:hint="cs"/>
          <w:rtl/>
        </w:rPr>
        <w:t>...</w:t>
      </w:r>
      <w:r w:rsidRPr="002C5979">
        <w:rPr>
          <w:rStyle w:val="HebrewChar"/>
          <w:rFonts w:cs="FrankRuehl" w:hint="cs"/>
          <w:rtl/>
        </w:rPr>
        <w:t xml:space="preserve"> אבל פעל יעד מציין שמזמינם בסדר ובהזמנה למועד שמור</w:t>
      </w:r>
      <w:r w:rsidR="002C5979" w:rsidRPr="002C5979">
        <w:rPr>
          <w:rStyle w:val="HebrewChar"/>
          <w:rFonts w:cs="FrankRuehl" w:hint="cs"/>
          <w:rtl/>
        </w:rPr>
        <w:t>...</w:t>
      </w:r>
      <w:r w:rsidRPr="002C5979">
        <w:rPr>
          <w:rStyle w:val="HebrewChar"/>
          <w:rFonts w:cs="FrankRuehl" w:hint="cs"/>
          <w:rtl/>
        </w:rPr>
        <w:t xml:space="preserve"> (ויקרא ד יג)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יעד מציין בעיקר קביעת התייחדות אישית, היוועד להידבר באורח הדדי לקראת התייחדות והתוועדות</w:t>
      </w:r>
      <w:r w:rsidR="002C5979" w:rsidRPr="002C5979">
        <w:rPr>
          <w:rStyle w:val="HebrewChar"/>
          <w:rFonts w:cs="FrankRuehl" w:hint="cs"/>
          <w:rtl/>
        </w:rPr>
        <w:t>...</w:t>
      </w:r>
      <w:r w:rsidRPr="002C5979">
        <w:rPr>
          <w:rStyle w:val="HebrewChar"/>
          <w:rFonts w:cs="FrankRuehl" w:hint="cs"/>
          <w:rtl/>
        </w:rPr>
        <w:t xml:space="preserve"> (שמות כא 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ונועדתי - משורש יעד, קרוב ליחד, לקבוע מקום ומועד להתוועדות</w:t>
      </w:r>
      <w:r w:rsidR="002C5979" w:rsidRPr="002C5979">
        <w:rPr>
          <w:rStyle w:val="HebrewChar"/>
          <w:rFonts w:cs="FrankRuehl" w:hint="cs"/>
          <w:rtl/>
        </w:rPr>
        <w:t>...</w:t>
      </w:r>
      <w:r w:rsidRPr="002C5979">
        <w:rPr>
          <w:rStyle w:val="HebrewChar"/>
          <w:rFonts w:cs="FrankRuehl" w:hint="cs"/>
          <w:rtl/>
        </w:rPr>
        <w:t xml:space="preserve"> (שם כה כב)</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וסיסרא נס ברגליו אל אהל יעל אשת חבר הקיני, כי שלום בין יבין מלך חצור ובין בית חבר הקיני. ותצא יעל לקראת סיסרא, ותאמר אליו סורה אדני סורה אלי אל תירא, ויסר אליה האוהלה ותכסהו בשמיכה. ויאמר אליה השקיני נא מעט מים כי צמתי, ותפתח את נאד החלב ותשקהו ותכסהו</w:t>
      </w:r>
      <w:r w:rsidR="002C5979" w:rsidRPr="002C5979">
        <w:rPr>
          <w:rStyle w:val="HebrewChar"/>
          <w:rFonts w:cs="FrankRuehl" w:hint="cs"/>
          <w:rtl/>
        </w:rPr>
        <w:t>...</w:t>
      </w:r>
      <w:r w:rsidRPr="002C5979">
        <w:rPr>
          <w:rStyle w:val="HebrewChar"/>
          <w:rFonts w:cs="FrankRuehl" w:hint="cs"/>
          <w:rtl/>
        </w:rPr>
        <w:t xml:space="preserve"> ותקח יעל אשת חבר את יתד האהל, ותשם את המקבת בידה ותבא אליו בלאט ותתקע את היתד ברקתו ותצנח בארץ, והוא נרדם ויעף וימות. והנה ברק רודף את סיסרא, ותצא יעל לקראתו, ותאמר לו לך ואראך את האיש אשר אתה מבקש, ויבא אליה והנה סיסרא נפל מת והיתד ברקתו</w:t>
      </w:r>
      <w:r w:rsidR="002C5979" w:rsidRPr="002C5979">
        <w:rPr>
          <w:rStyle w:val="HebrewChar"/>
          <w:rFonts w:cs="FrankRuehl" w:hint="cs"/>
          <w:rtl/>
        </w:rPr>
        <w:t>...</w:t>
      </w:r>
      <w:r w:rsidRPr="002C5979">
        <w:rPr>
          <w:rStyle w:val="HebrewChar"/>
          <w:rFonts w:cs="FrankRuehl" w:hint="cs"/>
          <w:rtl/>
        </w:rPr>
        <w:t xml:space="preserve"> (שופטים ד יח)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תברך מנשים, יעל אשת חבר הקיני, מנשים באהל תבורך. מים שאל חלב נתנה, בספל אדירים הקריבה חמאה. ידה ליתד תשלחנה וימינה להלמות עמלים, והלמה סיסרא מחקה ראשו ומחצה וחלפה רקתו. בין רגליה כרע נפל שכב, בין רגליה כרע נפל, באשר כרע שם נפל שדוד. (שם ה כד)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 נחמן בר יצחק גדולה עבירה לשמה ממצוה שלא לשמה</w:t>
      </w:r>
      <w:r w:rsidR="002C5979" w:rsidRPr="002C5979">
        <w:rPr>
          <w:rStyle w:val="HebrewChar"/>
          <w:rFonts w:cs="FrankRuehl" w:hint="cs"/>
          <w:rtl/>
        </w:rPr>
        <w:t>...</w:t>
      </w:r>
      <w:r w:rsidRPr="002C5979">
        <w:rPr>
          <w:rStyle w:val="HebrewChar"/>
          <w:rFonts w:cs="FrankRuehl" w:hint="cs"/>
          <w:rtl/>
        </w:rPr>
        <w:t xml:space="preserve"> אלא אימא כמצוה שלא לשמה, דכתיב תבורך מנשים יעל אשת חבר הקני מנשים באהל תבורך, מאן נשים שבאהל, שרה רבקה רחל ולאה. אמר רבי יוחנן שבע בעילות בעל אותו רשע באותה שעה, שנאמר בין רגליה כרע נפל שכב וגו', והא קא מתהניא מבעילה דיליה, אמר רבי יוחנן כל טובתן של רשעים אינה אלא רעה אצל צדיקים, שנאמר </w:t>
      </w:r>
      <w:r w:rsidRPr="002C5979">
        <w:rPr>
          <w:rStyle w:val="HebrewChar"/>
          <w:rFonts w:cs="FrankRuehl" w:hint="cs"/>
          <w:rtl/>
        </w:rPr>
        <w:lastRenderedPageBreak/>
        <w:t>השמר לך מדבר עם יעקב מטוב עד רע</w:t>
      </w:r>
      <w:r w:rsidR="002C5979" w:rsidRPr="002C5979">
        <w:rPr>
          <w:rStyle w:val="HebrewChar"/>
          <w:rFonts w:cs="FrankRuehl" w:hint="cs"/>
          <w:rtl/>
        </w:rPr>
        <w:t>...</w:t>
      </w:r>
      <w:r w:rsidRPr="002C5979">
        <w:rPr>
          <w:rStyle w:val="HebrewChar"/>
          <w:rFonts w:cs="FrankRuehl" w:hint="cs"/>
          <w:rtl/>
        </w:rPr>
        <w:t xml:space="preserve"> (נזיר כג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הנה באהל, הדא הוא דכתיב (שופטים ה') מנשים באהל תבורך, רבי אלעזר ורבי שמואל בר נחמן, רבי אלעזר אמר מנשי דור המדבר שהן יושבות באהלים, ולמה תבורך מהם, הן ילדו וקיימו את העולם, ומה היה מועיל להם, שאילמלא היא כבר היו אבודין. רבי שמואל בר נחמן אמר, מן האמהות, הן ילדו וכו', שאילולא היא כבר היו אבודין. (בראשית מח יח)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שלשה הם שברחו מן העבירה, ושיתף הקב"ה שמו עמהם, ואלו הן, יוסף ויעל ופלטי</w:t>
      </w:r>
      <w:r w:rsidR="002C5979" w:rsidRPr="002C5979">
        <w:rPr>
          <w:rStyle w:val="HebrewChar"/>
          <w:rFonts w:cs="FrankRuehl" w:hint="cs"/>
          <w:rtl/>
        </w:rPr>
        <w:t>...</w:t>
      </w:r>
      <w:r w:rsidRPr="002C5979">
        <w:rPr>
          <w:rStyle w:val="HebrewChar"/>
          <w:rFonts w:cs="FrankRuehl" w:hint="cs"/>
          <w:rtl/>
        </w:rPr>
        <w:t xml:space="preserve"> יעל מנין, שנאמר ותצא יעל לקראת סיסרא וגו', ותכסהו בשמיכה, מהו בשמיכה, רבנן דהכא אמרי בסודרא, ורבנן דתמן אמרי במשכילא. אמר ריש לקיש חזרנו על כל המקרא ולא מצינו כלי ששמו שמיכה, ומהו שמיכה, שמי כה, שמי מעיד עליה שלא נגע בה אותו רשע</w:t>
      </w:r>
      <w:r w:rsidR="002C5979" w:rsidRPr="002C5979">
        <w:rPr>
          <w:rStyle w:val="HebrewChar"/>
          <w:rFonts w:cs="FrankRuehl" w:hint="cs"/>
          <w:rtl/>
        </w:rPr>
        <w:t>...</w:t>
      </w:r>
      <w:r w:rsidRPr="002C5979">
        <w:rPr>
          <w:rStyle w:val="HebrewChar"/>
          <w:rFonts w:cs="FrankRuehl" w:hint="cs"/>
          <w:rtl/>
        </w:rPr>
        <w:t xml:space="preserve"> (ויקרא כג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יתרו קבל לתוך ביתו גואל שברח מפני השונא, מן ביתו עמדה שקבלה לשונא שברח מפני הגואל והרגתו, ואיזה זה סיסרא, שנאמר (שופטים ד') וסיסרא נס ברגליו אל אהל יעל וגו', וכתיב ובני קיני חותן משה. (שמות טז)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תדשא: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ועוד יש נשים חסידות גיורות מן הגוים, נשים כשרות, אלו הן, הגר, אסנת, צפורה, שפרה, פועה, בת פרעה, רחב, רות ויעל</w:t>
      </w:r>
      <w:r w:rsidR="002C5979" w:rsidRPr="002C5979">
        <w:rPr>
          <w:rStyle w:val="HebrewChar"/>
          <w:rFonts w:cs="FrankRuehl" w:hint="cs"/>
          <w:rtl/>
        </w:rPr>
        <w:t>...</w:t>
      </w:r>
      <w:r w:rsidRPr="002C5979">
        <w:rPr>
          <w:rStyle w:val="HebrewChar"/>
          <w:rFonts w:cs="FrankRuehl" w:hint="cs"/>
          <w:rtl/>
        </w:rPr>
        <w:t xml:space="preserve"> (פרק כא)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ידיה שלחה בכישור וכפיה תמכו פלך, זו יעל שלא הרגה בכלי זין אלא ביתד בכח ידיה, ולמה לא הרגתו בכלי זיין, לקיים מה שנאמר (דברים כ"ב) לא יהיה כלי גבר על אשה וגו'. (משלי לא)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ומה נשתנית יעל אשת חבר הקיני מכל הנשים כלן, שבאת תשועה גדולה לישראל על ידה, שנאמר ותקח יעל אשת חבר את יתד האהל וגו', </w:t>
      </w:r>
      <w:r w:rsidRPr="002C5979">
        <w:rPr>
          <w:rStyle w:val="HebrewChar"/>
          <w:rFonts w:cs="FrankRuehl" w:hint="cs"/>
          <w:rtl/>
        </w:rPr>
        <w:lastRenderedPageBreak/>
        <w:t>כך אמרו חכמים</w:t>
      </w:r>
      <w:r>
        <w:rPr>
          <w:rStyle w:val="HebrewChar"/>
          <w:rtl/>
        </w:rPr>
        <w:t> </w:t>
      </w:r>
      <w:r w:rsidRPr="002C5979">
        <w:rPr>
          <w:rStyle w:val="HebrewChar"/>
          <w:rFonts w:cs="FrankRuehl" w:hint="cs"/>
          <w:bCs/>
          <w:rtl/>
        </w:rPr>
        <w:t xml:space="preserve"> יעל אשה כשרה היתה ועושה רצון בעלה היתה,</w:t>
      </w:r>
      <w:r>
        <w:rPr>
          <w:rStyle w:val="HebrewChar"/>
          <w:rtl/>
        </w:rPr>
        <w:t> </w:t>
      </w:r>
      <w:r w:rsidRPr="002C5979">
        <w:rPr>
          <w:rStyle w:val="HebrewChar"/>
          <w:rFonts w:cs="FrankRuehl" w:hint="cs"/>
          <w:rtl/>
        </w:rPr>
        <w:t xml:space="preserve"> מכאן אמרו חכמים אין לך אשה כשרה בנשים אלא אשה שהיא עושה רצון בעלה. (פרק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יעל אשת חבר הקיני, ותכסהו בשמיכה (שופטים ד'), אמרו חכמים חזרנו על כל המקרא ולא מצינו כלי או טלית ששמו שמיכה, אלא אל תקרא שמיכה אלא שמי כה, השם מעיד לה שלא נגע בה סיסרא. (מדרש ג 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תבורך מנשים - מברכת נשיא טבתא דמשמשין בבתי מדרשא. חלב נתנה - לדעת עם רעיונותיו קיימים עליו. ליתד תשלחנה - לקיים הכתוב לא יהיה כלי תיקון זיין של גבר על אשה</w:t>
      </w:r>
      <w:r w:rsidR="002C5979" w:rsidRPr="002C5979">
        <w:rPr>
          <w:rStyle w:val="HebrewChar"/>
          <w:rFonts w:cs="FrankRuehl" w:hint="cs"/>
          <w:rtl/>
        </w:rPr>
        <w:t>...</w:t>
      </w:r>
      <w:r w:rsidRPr="002C5979">
        <w:rPr>
          <w:rStyle w:val="HebrewChar"/>
          <w:rFonts w:cs="FrankRuehl" w:hint="cs"/>
          <w:rtl/>
        </w:rPr>
        <w:t xml:space="preserve"> (שופטים ה כד וכה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בימי יעל -</w:t>
      </w:r>
      <w:r>
        <w:rPr>
          <w:rStyle w:val="HebrewChar"/>
          <w:rtl/>
        </w:rPr>
        <w:t> </w:t>
      </w:r>
      <w:r w:rsidRPr="002C5979">
        <w:rPr>
          <w:rStyle w:val="HebrewChar"/>
          <w:rFonts w:cs="FrankRuehl" w:hint="cs"/>
          <w:bCs/>
          <w:rtl/>
        </w:rPr>
        <w:t xml:space="preserve"> מלמד שאף היא שפטה את ישראל.</w:t>
      </w:r>
      <w:r>
        <w:rPr>
          <w:rStyle w:val="HebrewChar"/>
          <w:rtl/>
        </w:rPr>
        <w:t> </w:t>
      </w:r>
      <w:r w:rsidRPr="002C5979">
        <w:rPr>
          <w:rStyle w:val="HebrewChar"/>
          <w:rFonts w:cs="FrankRuehl" w:hint="cs"/>
          <w:rtl/>
        </w:rPr>
        <w:t xml:space="preserve"> (שם שם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בימי שמגר - היתה רק קצת תשועה, וכן היתה יעל אשה חשובה</w:t>
      </w:r>
      <w:r w:rsidR="002C5979" w:rsidRPr="002C5979">
        <w:rPr>
          <w:rStyle w:val="HebrewChar"/>
          <w:rFonts w:cs="FrankRuehl" w:hint="cs"/>
          <w:rtl/>
        </w:rPr>
        <w:t>...</w:t>
      </w:r>
      <w:r w:rsidRPr="002C5979">
        <w:rPr>
          <w:rStyle w:val="HebrewChar"/>
          <w:rFonts w:cs="FrankRuehl" w:hint="cs"/>
          <w:rtl/>
        </w:rPr>
        <w:t xml:space="preserve"> (שם)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חלב נתנה - להכבידו שירדם מהרה, בספל אדירים - גדול ששותין בו אבירין, ולר' יונה הרועים הגדולים הנקראים אבירי הצאן. חמאה - החלב הנותר אחרי החמאה, שמכביד הלב וטורף הדעת</w:t>
      </w:r>
      <w:r w:rsidR="002C5979" w:rsidRPr="002C5979">
        <w:rPr>
          <w:rStyle w:val="HebrewChar"/>
          <w:rFonts w:cs="FrankRuehl" w:hint="cs"/>
          <w:rtl/>
        </w:rPr>
        <w:t>...</w:t>
      </w:r>
      <w:r w:rsidRPr="002C5979">
        <w:rPr>
          <w:rStyle w:val="HebrewChar"/>
          <w:rFonts w:cs="FrankRuehl" w:hint="cs"/>
          <w:rtl/>
        </w:rPr>
        <w:t xml:space="preserve"> מחקה - הסירה ראשו. (שם שם כה)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ותקח יעל - כי השלום היה עם יבין לבדו ולא עם בית יבין, ועוד שסיסרא נכנס באוהל יעל ולא באוהל חבר, ואין הנשים מחויבות בעניני המדיניות למה שיעשה הבעל. (שם ד כא)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מנשים באוהל תבורך - הצנועות, שאולי המעשה רע בעיניהן, אבל עשתה אותו לעבודת הא-ל. (שם ה כד)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תשלחנה - לשון רבים, ששכינה עמה, שאיך תעיז להלום בסיסרא שבן ל"ו כבש כל העולם, </w:t>
      </w:r>
      <w:r w:rsidRPr="002C5979">
        <w:rPr>
          <w:rStyle w:val="HebrewChar"/>
          <w:rFonts w:cs="FrankRuehl" w:hint="cs"/>
          <w:rtl/>
        </w:rPr>
        <w:lastRenderedPageBreak/>
        <w:t>ולא היה כרך שלא מפיל חומתו בקולו, ואפילו חיה שנתן עליה בקולו לא זזה ממקומה</w:t>
      </w:r>
      <w:r w:rsidR="002C5979" w:rsidRPr="002C5979">
        <w:rPr>
          <w:rStyle w:val="HebrewChar"/>
          <w:rFonts w:cs="FrankRuehl" w:hint="cs"/>
          <w:rtl/>
        </w:rPr>
        <w:t>...</w:t>
      </w:r>
      <w:r w:rsidRPr="002C5979">
        <w:rPr>
          <w:rStyle w:val="HebrewChar"/>
          <w:rFonts w:cs="FrankRuehl" w:hint="cs"/>
          <w:rtl/>
        </w:rPr>
        <w:t xml:space="preserve"> ולכן לקחה מקבת הלמות עמלים - גדול של בנין, שבהכאה אחת מחצה ראשו. באשר כרע - לא היה יכול להחזיק ברגליה ולקום, אף שמהטבע להתחזק עוד פעם לפני המיתה.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כשם שנפש משה רבינו ע"ה היא ממחצב התורה שבכתב ונקראת תורת משה, כך נפש ר' עקיבא ממחצב התורה שבעל פה ונקראת על שמו</w:t>
      </w:r>
      <w:r w:rsidR="002C5979" w:rsidRPr="002C5979">
        <w:rPr>
          <w:rStyle w:val="HebrewChar"/>
          <w:rFonts w:cs="FrankRuehl" w:hint="cs"/>
          <w:rtl/>
        </w:rPr>
        <w:t>...</w:t>
      </w:r>
      <w:r w:rsidRPr="002C5979">
        <w:rPr>
          <w:rStyle w:val="HebrewChar"/>
          <w:rFonts w:cs="FrankRuehl" w:hint="cs"/>
          <w:rtl/>
        </w:rPr>
        <w:t xml:space="preserve"> והעמידו הקב"ה בדור החורבן להגן על העולם ועל התורה שלא תשתכח. לפיכך "בעד החלון נשקפה" שכינה שלא יאבד סיסרא בשביל שלשלת יוחסין שהיתה גנוזה בו עד שנתעברה ממנו יעל בביאה שלישית משבע ביאות של סיסרא, שש הנה שנא ה' לא נזכרה לשבח אלא זאת, דכתיב בה "שכב" (כרע נפל שכב) דרך כבוד, כמה דאת אמר וישכב עמה בלילה הוא</w:t>
      </w:r>
      <w:r w:rsidR="002C5979" w:rsidRPr="002C5979">
        <w:rPr>
          <w:rStyle w:val="HebrewChar"/>
          <w:rFonts w:cs="FrankRuehl" w:hint="cs"/>
          <w:rtl/>
        </w:rPr>
        <w:t>...</w:t>
      </w:r>
      <w:r w:rsidRPr="002C5979">
        <w:rPr>
          <w:rStyle w:val="HebrewChar"/>
          <w:rFonts w:cs="FrankRuehl" w:hint="cs"/>
          <w:rtl/>
        </w:rPr>
        <w:t xml:space="preserve"> (מאמר חקור דין חלק ה פרק יא)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ועלי הוא גלגול יעל אשת חבר הקני, שרצה לעלות במדרגת איש, וזה מנשים באהל תבורך, ששמשה באהל שילה במקום כהן, בסוד גלגול עלי הכהן</w:t>
      </w:r>
      <w:r w:rsidRPr="002C5979">
        <w:rPr>
          <w:rStyle w:val="HebrewChar"/>
          <w:rFonts w:cs="FrankRuehl" w:hint="cs"/>
          <w:rtl/>
        </w:rPr>
        <w:t>...</w:t>
      </w:r>
      <w:r w:rsidR="000C2178" w:rsidRPr="002C5979">
        <w:rPr>
          <w:rStyle w:val="HebrewChar"/>
          <w:rFonts w:cs="FrankRuehl" w:hint="cs"/>
          <w:rtl/>
        </w:rPr>
        <w:t xml:space="preserve"> (בראשית)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מצודת דוד: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בספל אדירים - דרך כבוד הגישה, למען יבטח בה.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ותקח יעל - שהשלום היה בין יבין ובין הקינים, וחבר נפרד מהקיני. ותצנח בארץ - מעצמה, שלא היה לה כח להלום על היתד. (שם ד כא)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מנשים באהל - אלו הנ"ל יקוללו על שלא יצאו מאהליהם להלחם, והיא תבורך על שישבה באהל. (שם ה כד)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ומצד האהבה יוכל להכניס עצמו לענין כזה על דרך עבירה לשמה דיעל, ולא מצינו בפירוש בתורה שדבר זה מותר, רק מהתם הוא דילפינן. והיא מרוב חשקה ואהבתה להצלת ישראל </w:t>
      </w:r>
      <w:r w:rsidRPr="002C5979">
        <w:rPr>
          <w:rStyle w:val="HebrewChar"/>
          <w:rFonts w:cs="FrankRuehl" w:hint="cs"/>
          <w:rtl/>
        </w:rPr>
        <w:lastRenderedPageBreak/>
        <w:t>ולבער צורר ואויב ה' כמוהו מהעולם לא הביטה על העבירה ועל הזוהמא שהטיל כמ"ש (בנזיר כ"ג ב') שדבר זה רעה הוא אצלה, מכל מקום הפקירה גם נפשה בשביל דבר זה, והיא תענש על זה, מכל מקום מוטב תאבד היא ויאבד צורר ה' מהעולם</w:t>
      </w:r>
      <w:r w:rsidR="002C5979" w:rsidRPr="002C5979">
        <w:rPr>
          <w:rStyle w:val="HebrewChar"/>
          <w:rFonts w:cs="FrankRuehl" w:hint="cs"/>
          <w:rtl/>
        </w:rPr>
        <w:t>...</w:t>
      </w:r>
      <w:r w:rsidRPr="002C5979">
        <w:rPr>
          <w:rStyle w:val="HebrewChar"/>
          <w:rFonts w:cs="FrankRuehl" w:hint="cs"/>
          <w:rtl/>
        </w:rPr>
        <w:t xml:space="preserve"> (חלק ה תקנת השבין עמוד יז)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ובספר ע"מ להרמ"ע מפאנו איתא, שרבי עקיבא בא מסיסרא, כשבא על יעל אשת חבר הקיני, ואיתא מהאר"י הקדוש, שמשה רבינו היה שורש תורה שבכתב, ומטעם זה בא רבי עקיבא מסיסרא ומאשת חבר הקיני, שבהם היו ניצוצי בחינת תורה שבעל פה, שסיסרא היה הקליפה המקפת לקדושה זו, והקינים איתא עלו מעיר התמרים, שהניחו דושנה של יריחו ובאו לפני יעבץ ללמוד תורה, ויעבץ איתא שהוא עתניאל בן קנז, שהחזיר מתוך פלפולו הלכות שנשתכחו בימי אבלו של משה</w:t>
      </w:r>
      <w:r w:rsidR="002C5979" w:rsidRPr="002C5979">
        <w:rPr>
          <w:rStyle w:val="HebrewChar"/>
          <w:rFonts w:cs="FrankRuehl" w:hint="cs"/>
          <w:rtl/>
        </w:rPr>
        <w:t>...</w:t>
      </w:r>
      <w:r w:rsidRPr="002C5979">
        <w:rPr>
          <w:rStyle w:val="HebrewChar"/>
          <w:rFonts w:cs="FrankRuehl" w:hint="cs"/>
          <w:rtl/>
        </w:rPr>
        <w:t xml:space="preserve"> ומשום זה יצא נפש רבי עקיבא מאשת חבר הקיני, כיון ששם היה שורש תורה שבעל פה, ומסיסרא שבו היה בגלות ניצוצות הקדושה מתורה שבעל פה</w:t>
      </w:r>
      <w:r w:rsidR="002C5979" w:rsidRPr="002C5979">
        <w:rPr>
          <w:rStyle w:val="HebrewChar"/>
          <w:rFonts w:cs="FrankRuehl" w:hint="cs"/>
          <w:rtl/>
        </w:rPr>
        <w:t>...</w:t>
      </w:r>
      <w:r w:rsidRPr="002C5979">
        <w:rPr>
          <w:rStyle w:val="HebrewChar"/>
          <w:rFonts w:cs="FrankRuehl" w:hint="cs"/>
          <w:rtl/>
        </w:rPr>
        <w:t xml:space="preserve"> (פרי צדיק דברים תבא יא)</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הידעת עת לדת יעלי סלע חלל אילות תשמר. תספור ירחים תמצאנה וידעת עת לדתנה. תכרענה ילדיהן תפלחנה חבליהם תשלחנה. יחלמו בניהם ירבו בבר יצאו ולא שבו למו. (איוב לט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הרים הגבוהים ליעלים, אמר רבי יודן בהרים הגבוהים יעלים אין כתיב כאן, אלא הרים הגבוהים ליעלים, הרים למה נבראו, בשביל יעלים, יעלה זו תשה היא, והיא מתיראה מן החיה, ובשעה שהיא מבקשת לשתות הקב"ה מכניס בה רוח תזזית ומקשקשת בקרניה, והחיה שומעת קולה ובורחת. אילה זו אבריה צפופים והיא מתקשה לילד, מה הקב"ה עושה, ממציא לה נחש ונושכה, ואבריה מתרפין, וכשהיא יולדת מה הקב"ה עושה, ממציא לה עשב והיא אוכלת ומתרפאה</w:t>
      </w:r>
      <w:r w:rsidR="002C5979" w:rsidRPr="002C5979">
        <w:rPr>
          <w:rStyle w:val="HebrewChar"/>
          <w:rFonts w:cs="FrankRuehl" w:hint="cs"/>
          <w:rtl/>
        </w:rPr>
        <w:t>...</w:t>
      </w:r>
      <w:r w:rsidRPr="002C5979">
        <w:rPr>
          <w:rStyle w:val="HebrewChar"/>
          <w:rFonts w:cs="FrankRuehl" w:hint="cs"/>
          <w:rtl/>
        </w:rPr>
        <w:t xml:space="preserve"> (תהלים מזמור קד, תתסב)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יעלי סלע - שונאות ילדיהם ועולות לסלע ללדת </w:t>
      </w:r>
      <w:r w:rsidRPr="002C5979">
        <w:rPr>
          <w:rStyle w:val="HebrewChar"/>
          <w:rFonts w:cs="FrankRuehl" w:hint="cs"/>
          <w:rtl/>
        </w:rPr>
        <w:lastRenderedPageBreak/>
        <w:t>שיפול, והקב"ה מזמן נשר לקבלו. תפלחנה - מתבקע רחם שלהם ומוציא הולדות, יחלמו - יחזקו, ולא שבו - משגדלו קצת אינם צריכים לאביהם ולאמם. (איוב לט א וג)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היעלים - הוא אקו שבתורה, ואמרו שהוא תיש הבר. (שמואל א כד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רלב"ג: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יעלי סלע כרז"ל, ואם אינו כן רוצה לומר שולדן נולד בקושי רב ובסכנה, ולכן ממציא הולדות חזקים שלא ימותו, וכן באילות. (איוב לט א)</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יען</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יען - זה המעשה יענה ועד. (בראשית כב טז)</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יענה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בת יענה.</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אבות, יוסף, ישראל-שם, לבן)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ואחרי כן יצא אחיו וידו אוחזת בעקב עשו ויקרא שמו יעקב, ויצחק בן ששים שנה בלדת אותם</w:t>
      </w:r>
      <w:r w:rsidR="002C5979" w:rsidRPr="002C5979">
        <w:rPr>
          <w:rStyle w:val="HebrewChar"/>
          <w:rFonts w:cs="FrankRuehl" w:hint="cs"/>
          <w:rtl/>
        </w:rPr>
        <w:t>...</w:t>
      </w:r>
      <w:r w:rsidRPr="002C5979">
        <w:rPr>
          <w:rStyle w:val="HebrewChar"/>
          <w:rFonts w:cs="FrankRuehl" w:hint="cs"/>
          <w:rtl/>
        </w:rPr>
        <w:t xml:space="preserve"> ויעקב איש תם יושב אהלים. ויאהב יצחק את עשו כי ציד בפיו, ורבקה אוהבת את יעקב</w:t>
      </w:r>
      <w:r w:rsidR="002C5979" w:rsidRPr="002C5979">
        <w:rPr>
          <w:rStyle w:val="HebrewChar"/>
          <w:rFonts w:cs="FrankRuehl" w:hint="cs"/>
          <w:rtl/>
        </w:rPr>
        <w:t>...</w:t>
      </w:r>
      <w:r w:rsidRPr="002C5979">
        <w:rPr>
          <w:rStyle w:val="HebrewChar"/>
          <w:rFonts w:cs="FrankRuehl" w:hint="cs"/>
          <w:rtl/>
        </w:rPr>
        <w:t xml:space="preserve"> (בראשית כה כג)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אל רבקה אמו, הן עשו אחי איש שעיר ואנכי איש חלק. אולי ימושני אבי והייתי בעיניו כמתעתע, והבאתי עלי קללה ולא ברכה</w:t>
      </w:r>
      <w:r w:rsidR="002C5979" w:rsidRPr="002C5979">
        <w:rPr>
          <w:rStyle w:val="HebrewChar"/>
          <w:rFonts w:cs="FrankRuehl" w:hint="cs"/>
          <w:rtl/>
        </w:rPr>
        <w:t>...</w:t>
      </w:r>
      <w:r w:rsidRPr="002C5979">
        <w:rPr>
          <w:rStyle w:val="HebrewChar"/>
          <w:rFonts w:cs="FrankRuehl" w:hint="cs"/>
          <w:rtl/>
        </w:rPr>
        <w:t xml:space="preserve"> (שם כז יא, וראה יצחק-ברכה)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הכי קרא שמו יעקב, ויעקבני זה פעמים, את בכורתי לקח והנה עתה לקח ברכתי</w:t>
      </w:r>
      <w:r w:rsidR="002C5979" w:rsidRPr="002C5979">
        <w:rPr>
          <w:rStyle w:val="HebrewChar"/>
          <w:rFonts w:cs="FrankRuehl" w:hint="cs"/>
          <w:rtl/>
        </w:rPr>
        <w:t>...</w:t>
      </w:r>
      <w:r w:rsidRPr="002C5979">
        <w:rPr>
          <w:rStyle w:val="HebrewChar"/>
          <w:rFonts w:cs="FrankRuehl" w:hint="cs"/>
          <w:rtl/>
        </w:rPr>
        <w:t xml:space="preserve"> ויוגד לרבקה את דברי עשו בנה הגדול, ותשלח ותקרא ליעקב בנה הקטן, ותאמר אליו, הנה עשו אחיך מתנחם לך להרגך. ועתה בני שמע בקולי וקום ברח לך אל לבן אחי חרנה. וישבת עמו ימים אחדים עד אשר תשוב חמת אחיך</w:t>
      </w:r>
      <w:r w:rsidR="002C5979" w:rsidRPr="002C5979">
        <w:rPr>
          <w:rStyle w:val="HebrewChar"/>
          <w:rFonts w:cs="FrankRuehl" w:hint="cs"/>
          <w:rtl/>
        </w:rPr>
        <w:t>...</w:t>
      </w:r>
      <w:r w:rsidRPr="002C5979">
        <w:rPr>
          <w:rStyle w:val="HebrewChar"/>
          <w:rFonts w:cs="FrankRuehl" w:hint="cs"/>
          <w:rtl/>
        </w:rPr>
        <w:t xml:space="preserve"> (שם לו והלאה)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יצחק אל יעקב ויברך אותו, ויצוהו ויאמר לו לא תקח אשה מבנות כנען. קום לך פדנה ארם ביתה בתואל אבי אמך, וקח לך משם אשה </w:t>
      </w:r>
      <w:r w:rsidRPr="002C5979">
        <w:rPr>
          <w:rStyle w:val="HebrewChar"/>
          <w:rFonts w:cs="FrankRuehl" w:hint="cs"/>
          <w:rtl/>
        </w:rPr>
        <w:lastRenderedPageBreak/>
        <w:t>מבנות לבן אחי אמך. וא-ל ש-די יברך אותך ויפרך וירבך והיית לקהל עמים. ויתן לך את ברכת אברהם לך ולזרעך אתך, לרשתך את ארץ מגוריך אשר נתן אלקים לאברהם. וישלח יצחק את יעקב וילך פדנה ארם, אל לבן בן בתואל הארמי, אחי רבקה, אם יעקב ועשו</w:t>
      </w:r>
      <w:r w:rsidR="002C5979" w:rsidRPr="002C5979">
        <w:rPr>
          <w:rStyle w:val="HebrewChar"/>
          <w:rFonts w:cs="FrankRuehl" w:hint="cs"/>
          <w:rtl/>
        </w:rPr>
        <w:t>...</w:t>
      </w:r>
      <w:r w:rsidRPr="002C5979">
        <w:rPr>
          <w:rStyle w:val="HebrewChar"/>
          <w:rFonts w:cs="FrankRuehl" w:hint="cs"/>
          <w:rtl/>
        </w:rPr>
        <w:t xml:space="preserve"> ויצא יעקב מבאר שבע וילך חרנה. ויפגע במקום וילן שם כי בא השמש, ויקח מאבני המקום וישם מראשותיו, וישכב במקום ההוא. (שם כח א והלאה, וראה עוד יעקב-חלום)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וישכם יעקב בבקר ויקח את האבן אשר שם מראשותיו וישם אותה מצבה, ויצק שמן על ראשה. ויקרא את שם המקום ההוא בית אל, ואולם לוז שם העיר לראשונה</w:t>
      </w:r>
      <w:r w:rsidR="002C5979" w:rsidRPr="002C5979">
        <w:rPr>
          <w:rStyle w:val="HebrewChar"/>
          <w:rFonts w:cs="FrankRuehl" w:hint="cs"/>
          <w:rtl/>
        </w:rPr>
        <w:t>...</w:t>
      </w:r>
      <w:r w:rsidRPr="002C5979">
        <w:rPr>
          <w:rStyle w:val="HebrewChar"/>
          <w:rFonts w:cs="FrankRuehl" w:hint="cs"/>
          <w:rtl/>
        </w:rPr>
        <w:t xml:space="preserve"> (שם שם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 יעקב רגליו, וילך ארצה בני קדם. וירא והנה באר בשדה, והנה שם שלשה עדרי צאן רובצים עליה, כי מן הבאר ההיא ישקו העדרים, והאבן גדולה על פי הבאר</w:t>
      </w:r>
      <w:r w:rsidR="002C5979" w:rsidRPr="002C5979">
        <w:rPr>
          <w:rStyle w:val="HebrewChar"/>
          <w:rFonts w:cs="FrankRuehl" w:hint="cs"/>
          <w:rtl/>
        </w:rPr>
        <w:t>...</w:t>
      </w:r>
      <w:r w:rsidRPr="002C5979">
        <w:rPr>
          <w:rStyle w:val="HebrewChar"/>
          <w:rFonts w:cs="FrankRuehl" w:hint="cs"/>
          <w:rtl/>
        </w:rPr>
        <w:t xml:space="preserve"> ויאמר הן עוד היום גדול לא עת האסף המקנה, השקו הצאן ולכו רעו. ויאמרו לא נוכל עד אשר יאספו כל העדרים וגללו את האבן מעל פי הבאר, והשקינו הצאן</w:t>
      </w:r>
      <w:r w:rsidR="002C5979" w:rsidRPr="002C5979">
        <w:rPr>
          <w:rStyle w:val="HebrewChar"/>
          <w:rFonts w:cs="FrankRuehl" w:hint="cs"/>
          <w:rtl/>
        </w:rPr>
        <w:t>...</w:t>
      </w:r>
      <w:r w:rsidRPr="002C5979">
        <w:rPr>
          <w:rStyle w:val="HebrewChar"/>
          <w:rFonts w:cs="FrankRuehl" w:hint="cs"/>
          <w:rtl/>
        </w:rPr>
        <w:t xml:space="preserve"> ויהי כאשר ראה יעקב את רחל בת לבן אחי אמו ואת צאן לבן אחי אמו, ויגש יעקב ויגל את האבן מעל פי הבאר, וישק את צאן לבן אחי אמו. וישק יעקב לרחל, וישא את קלו ויבך</w:t>
      </w:r>
      <w:r w:rsidR="002C5979" w:rsidRPr="002C5979">
        <w:rPr>
          <w:rStyle w:val="HebrewChar"/>
          <w:rFonts w:cs="FrankRuehl" w:hint="cs"/>
          <w:rtl/>
        </w:rPr>
        <w:t>...</w:t>
      </w:r>
      <w:r w:rsidRPr="002C5979">
        <w:rPr>
          <w:rStyle w:val="HebrewChar"/>
          <w:rFonts w:cs="FrankRuehl" w:hint="cs"/>
          <w:rtl/>
        </w:rPr>
        <w:t xml:space="preserve"> ויאהב יעקב את רחל, ויאמר אעבדך שבע שנים ברחל בתך הקטנה</w:t>
      </w:r>
      <w:r w:rsidR="002C5979" w:rsidRPr="002C5979">
        <w:rPr>
          <w:rStyle w:val="HebrewChar"/>
          <w:rFonts w:cs="FrankRuehl" w:hint="cs"/>
          <w:rtl/>
        </w:rPr>
        <w:t>...</w:t>
      </w:r>
      <w:r w:rsidRPr="002C5979">
        <w:rPr>
          <w:rStyle w:val="HebrewChar"/>
          <w:rFonts w:cs="FrankRuehl" w:hint="cs"/>
          <w:rtl/>
        </w:rPr>
        <w:t xml:space="preserve"> (שם כט א, וראה עוד יעקב-נשיו)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שא נא עיניך וראה כל העתודים העולים על הצאן עקודים נקודים וברודים, כי ראיתי את כל אשר לבן עושה לך. אנכי הא-ל בית אל, אשר משחת שם מצבה, אשר נדרת לי שם נדר, עתה קום צא מן הארץ הזאת ושוב אל ארץ מולדתך</w:t>
      </w:r>
      <w:r w:rsidR="002C5979" w:rsidRPr="002C5979">
        <w:rPr>
          <w:rStyle w:val="HebrewChar"/>
          <w:rFonts w:cs="FrankRuehl" w:hint="cs"/>
          <w:rtl/>
        </w:rPr>
        <w:t>...</w:t>
      </w:r>
      <w:r w:rsidRPr="002C5979">
        <w:rPr>
          <w:rStyle w:val="HebrewChar"/>
          <w:rFonts w:cs="FrankRuehl" w:hint="cs"/>
          <w:rtl/>
        </w:rPr>
        <w:t xml:space="preserve"> ויקם יעקב, וישא את בניו ואת נשיו על הגמלים</w:t>
      </w:r>
      <w:r w:rsidR="002C5979" w:rsidRPr="002C5979">
        <w:rPr>
          <w:rStyle w:val="HebrewChar"/>
          <w:rFonts w:cs="FrankRuehl" w:hint="cs"/>
          <w:rtl/>
        </w:rPr>
        <w:t>...</w:t>
      </w:r>
      <w:r w:rsidRPr="002C5979">
        <w:rPr>
          <w:rStyle w:val="HebrewChar"/>
          <w:rFonts w:cs="FrankRuehl" w:hint="cs"/>
          <w:rtl/>
        </w:rPr>
        <w:t xml:space="preserve"> (שם לא יב, וראה עוד יעקב-ולבן)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הלך לדרכו, ויפגעו בו מלאכי אלקים. ויאמר יעקב כאשר ראם מחנה אלקים זה, ויקרא שם המקום ההוא מחנים. וישלח יעקב מלאכים לפניו אל עשו אחיו, ארצה שעיר שדה אדום</w:t>
      </w:r>
      <w:r w:rsidR="002C5979" w:rsidRPr="002C5979">
        <w:rPr>
          <w:rStyle w:val="HebrewChar"/>
          <w:rFonts w:cs="FrankRuehl" w:hint="cs"/>
          <w:rtl/>
        </w:rPr>
        <w:t>...</w:t>
      </w:r>
      <w:r w:rsidRPr="002C5979">
        <w:rPr>
          <w:rStyle w:val="HebrewChar"/>
          <w:rFonts w:cs="FrankRuehl" w:hint="cs"/>
          <w:rtl/>
        </w:rPr>
        <w:t xml:space="preserve"> (שם לב א, וראה עוד יעקב-ועשו)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ויעקב נסע סכות ויבן לו בית, ולמקנהו עשה סכות, על כן קרא שם המקום סוכות. ויבא יעקב שלם עיר שכם אשר בארץ כנען בבאו מפדן ארם, ויחן את פני העיר. ויקן את חלקת השדה </w:t>
      </w:r>
      <w:r w:rsidRPr="002C5979">
        <w:rPr>
          <w:rStyle w:val="HebrewChar"/>
          <w:rFonts w:cs="FrankRuehl" w:hint="cs"/>
          <w:rtl/>
        </w:rPr>
        <w:lastRenderedPageBreak/>
        <w:t>אשר נטה שם אהלו מיד בני חמור אבי שכם במאה קשיטה. ויצב שם מזבח, ויקרא לו א-ל אלקי ישראל. (שם לג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אלקים אל יעקב עוד בבאו מפדן ארם, ויברך אותו. ויאמר לו אלקים שמך יעקב, לא יקרא שמך עוד יעקב כי אם ישראל יהיה שמך, ויקרא את שמו ישראל. ויאמר לו אלקים אני א-ל ש-די פרה ורבה, גוי וקהל גוים יהיה ממך ומלכים מחלציך יצאו. ואת הארץ אשר נתתי לאברהם וליצחק לך אתננה, ולזרעך אחריך אתן את הארץ. ויעל מעליו אלקים, במקום אשר דבר אתו. ויצב יעקב מצבה במקום אשר דבר אתו מצבת אבן, ויסך עליה נסך ויצק עליה שמן.ויקרא יעקב את שם המקום, אשר דבר אתו שם אלקים בית אל. (שם לה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בארץ מגורי אביו בארץ כנען. אלה תולדות יעקב, יוסף בן שבע עשרה שנה היה רועה את אחיו בצאן, והוא נער את בני בלהה ואת בני זלפה נשי אביו, ויבא יוסף את דבתם רעה אל אביהם. וישראל אהב את יוסף מכל בניו כי בן זקונים הוא לו ועשה לו כתונת פסים</w:t>
      </w:r>
      <w:r w:rsidR="002C5979" w:rsidRPr="002C5979">
        <w:rPr>
          <w:rStyle w:val="HebrewChar"/>
          <w:rFonts w:cs="FrankRuehl" w:hint="cs"/>
          <w:rtl/>
        </w:rPr>
        <w:t>...</w:t>
      </w:r>
      <w:r w:rsidRPr="002C5979">
        <w:rPr>
          <w:rStyle w:val="HebrewChar"/>
          <w:rFonts w:cs="FrankRuehl" w:hint="cs"/>
          <w:rtl/>
        </w:rPr>
        <w:t xml:space="preserve"> (שם לז א, וראה עוד יעקב-ויוסף)</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ויגידו לו לאמר עוד יוסף חי וכי הוא מושל בכל ארץ מצרים, ויפג לבו כי לא האמין להם. וידברו אליו את כל דברי יוסף אשר דבר אליהם, וירא את העגלות אשר שלח יוסף לשאת אתו, ותחי רוח יעקב אביהם. ויאמר ישראל, רב עוד יוסף בני חי, אלכה ואראנו בטרם אמות. ויסע ישראל וכל אשר לו ויבא בארה שבע, ויזבח זבחים לאלקי אביו יצחק. ויאמר אלקים לישראל במראות הלילה, ויאמר יעקב יעקב, ויאמר הנני. ויאמר אנכי הא-ל אלוקי אביך, אל תירא מרדה מצרימה, כי לגוי גדול אשימך שם. אנכי ארד עמך מצרימה ואנכי אעלך גם עלה, ויוסף ישית ידו על עיניך. ויקם יעקב מבאר שבע, וישאו בני ישראל את יעקב אביהם, ואת טפם ואת נשיהם בעגלות אשר שלח פרעה לשאת אתו</w:t>
      </w:r>
      <w:r w:rsidR="002C5979" w:rsidRPr="002C5979">
        <w:rPr>
          <w:rStyle w:val="HebrewChar"/>
          <w:rFonts w:cs="FrankRuehl" w:hint="cs"/>
          <w:rtl/>
        </w:rPr>
        <w:t>...</w:t>
      </w:r>
      <w:r w:rsidRPr="002C5979">
        <w:rPr>
          <w:rStyle w:val="HebrewChar"/>
          <w:rFonts w:cs="FrankRuehl" w:hint="cs"/>
          <w:rtl/>
        </w:rPr>
        <w:t xml:space="preserve"> (שם מה כו, וראה עוד יעקב-ומצרים)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ועיני ישראל כבדו מזוקן לא יוכל לראות, ויגש אותם אליו וישק להם ויחבק להם. ויאמר ישראל אל יוסף ראה פניך לא פללתי, והנה הראה אותי אלקים גם את זרעך</w:t>
      </w:r>
      <w:r w:rsidR="002C5979" w:rsidRPr="002C5979">
        <w:rPr>
          <w:rStyle w:val="HebrewChar"/>
          <w:rFonts w:cs="FrankRuehl" w:hint="cs"/>
          <w:rtl/>
        </w:rPr>
        <w:t>...</w:t>
      </w:r>
      <w:r w:rsidRPr="002C5979">
        <w:rPr>
          <w:rStyle w:val="HebrewChar"/>
          <w:rFonts w:cs="FrankRuehl" w:hint="cs"/>
          <w:rtl/>
        </w:rPr>
        <w:t xml:space="preserve"> (שם מח 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וריב לה' עם יהודה ולפקד על יעקב כדרכיו </w:t>
      </w:r>
      <w:r w:rsidRPr="002C5979">
        <w:rPr>
          <w:rStyle w:val="HebrewChar"/>
          <w:rFonts w:cs="FrankRuehl" w:hint="cs"/>
          <w:rtl/>
        </w:rPr>
        <w:lastRenderedPageBreak/>
        <w:t>כמעלליו ישיב לו. בבטן עקב את אחיו, ובאונו שרה את אלקים. וישר אל מלאך ויכל, בכה ויתחנן לו בית אל ימצאנו ושם ידבר עמנו</w:t>
      </w:r>
      <w:r w:rsidR="002C5979" w:rsidRPr="002C5979">
        <w:rPr>
          <w:rStyle w:val="HebrewChar"/>
          <w:rFonts w:cs="FrankRuehl" w:hint="cs"/>
          <w:rtl/>
        </w:rPr>
        <w:t>...</w:t>
      </w:r>
      <w:r w:rsidRPr="002C5979">
        <w:rPr>
          <w:rStyle w:val="HebrewChar"/>
          <w:rFonts w:cs="FrankRuehl" w:hint="cs"/>
          <w:rtl/>
        </w:rPr>
        <w:t xml:space="preserve"> ויברח יעקב שדה ארם, ויעבד ישראל באשה ובאשה שמר. (הושע יב ג ויג)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שראה יעקב ברוח הקדש את הדוחק שבגלות האחרון באחרית הימים, נאמר עליו ויירא יעקב מאד ויצר לו, ויחלק את העם הקדש בגלות לג' בחינות, כמו שכתוב וישם את השפחות ואת ילדיהן ראשונה, דהיינו בראש בגלות אדום, ואת לאה וגו'</w:t>
      </w:r>
      <w:r w:rsidR="002C5979" w:rsidRPr="002C5979">
        <w:rPr>
          <w:rStyle w:val="HebrewChar"/>
          <w:rFonts w:cs="FrankRuehl" w:hint="cs"/>
          <w:rtl/>
        </w:rPr>
        <w:t>...</w:t>
      </w:r>
      <w:r w:rsidRPr="002C5979">
        <w:rPr>
          <w:rStyle w:val="HebrewChar"/>
          <w:rFonts w:cs="FrankRuehl" w:hint="cs"/>
          <w:rtl/>
        </w:rPr>
        <w:t xml:space="preserve"> (בראשית קפו, ועיין שם עוד וקנז)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ודבר זה היה תלוי על סמאל, (מה שעשק את המוחין והברכות מאדם הראשון על ידי ערמתו), עד שבא אילן אחר קדוש, שהוא יעקב, ולקח מן סמאל בחזרה את הברכות</w:t>
      </w:r>
      <w:r w:rsidR="002C5979" w:rsidRPr="002C5979">
        <w:rPr>
          <w:rStyle w:val="HebrewChar"/>
          <w:rFonts w:cs="FrankRuehl" w:hint="cs"/>
          <w:rtl/>
        </w:rPr>
        <w:t>...</w:t>
      </w:r>
      <w:r w:rsidRPr="002C5979">
        <w:rPr>
          <w:rStyle w:val="HebrewChar"/>
          <w:rFonts w:cs="FrankRuehl" w:hint="cs"/>
          <w:rtl/>
        </w:rPr>
        <w:t xml:space="preserve"> כי יעקב היה דומה לאדם הראשון, כי יפיו של יעקב היה כיפיו של אדם הראשון, ועל כן כמו שמנע סמאל הברכות מאילן הראשון, שהוא אדם הראשון, כן יעקב, שהוא אילן דומה לאדם הראשון, מנע הברכות מסמאל למעלה ולמטה מעשו, ויעקב כל מה שלקח שלו לקח, דהיינו מה שגזל סמאל מאדם הראשון, ועל כן הכתוב ויאבק איש עמו, שהוא סמאל. (שם תלט,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מנלן, מיעקב, (שהשכינה מסתלקת בעוון זה), כי בשעה שנסתלקה השכינה ממנו חשב שיש פסול בבניו, דהיינו העוון הנזכר, שבשבילו נתחזק רוח הטומאה בעולם</w:t>
      </w:r>
      <w:r w:rsidR="002C5979" w:rsidRPr="002C5979">
        <w:rPr>
          <w:rStyle w:val="HebrewChar"/>
          <w:rFonts w:cs="FrankRuehl" w:hint="cs"/>
          <w:rtl/>
        </w:rPr>
        <w:t>...</w:t>
      </w:r>
      <w:r w:rsidRPr="002C5979">
        <w:rPr>
          <w:rStyle w:val="HebrewChar"/>
          <w:rFonts w:cs="FrankRuehl" w:hint="cs"/>
          <w:rtl/>
        </w:rPr>
        <w:t xml:space="preserve"> (בראשית ב' שצז)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את שמו נח, וכתוב ויקרא שמו יעקב, למה לא כתוב 'את' ביעקב כמו בנח, אלא שם מדרגה אחרת וכאן מדרגה אחרת, כמו שכתוב ואראה את ה', ולא ואראה ה', כי ויקרא שמו יעקב, המדרגה שלו הוא הקב"ה ממש, ועל כן לא כתוב שם את, אבל כאן שכתוב את, הוא לכלול עמו השכינה, (יעקב הוא מרכבה להקב"ה לבדו לא כתוב בו את, אבל בנח שהוא סוד צדיק המחובר תמיד עם השכינה, כתוב בו את, היא השכינה הכלולה עם נח). (נח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חייא, מגיד מישרים כי העולם השיב להקב"ה, אותו אברהם עתיד שיצאו ממנו בנים שיחריבו את בית המקדש וישרפו התורה, אמר </w:t>
      </w:r>
      <w:r w:rsidRPr="002C5979">
        <w:rPr>
          <w:rStyle w:val="HebrewChar"/>
          <w:rFonts w:cs="FrankRuehl" w:hint="cs"/>
          <w:rtl/>
        </w:rPr>
        <w:lastRenderedPageBreak/>
        <w:t>לו הקב"ה, אדם אחד עתיד לצאת ממנו שהוא יעקב, ויצאו ממנו י"ב שבטים כולם צדיקים, מיד נתקיים העולם בשבילו, וזה שכתוב, מגיד מישרים, כי מישרים הוא סוד יעקב</w:t>
      </w:r>
      <w:r w:rsidR="002C5979" w:rsidRPr="002C5979">
        <w:rPr>
          <w:rStyle w:val="HebrewChar"/>
          <w:rFonts w:cs="FrankRuehl" w:hint="cs"/>
          <w:rtl/>
        </w:rPr>
        <w:t>...</w:t>
      </w:r>
      <w:r w:rsidRPr="002C5979">
        <w:rPr>
          <w:rStyle w:val="HebrewChar"/>
          <w:rFonts w:cs="FrankRuehl" w:hint="cs"/>
          <w:rtl/>
        </w:rPr>
        <w:t xml:space="preserve"> (לך רכז,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בא יעקב והעיר רחמים בעולם, והשלים האמונה בעולם כראוי, כי אברהם המשיך החסד (שהוא קו ימין של האמונה, שהוא סוד הנוקבא, ויצחק המשיך לה הדין והגבורה, שהוא סוד קו שמאל שלה, ויעקב השלים אותה בהמשכת הרחמים, שזהו סוד קו אמצעי). (שם רנד)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ועל כן יעקב השלים הכל מצד הימין ומצד השמאל, מצד שנכללו אברהם ויצחק בחלקיהם למעלה</w:t>
      </w:r>
      <w:r w:rsidRPr="002C5979">
        <w:rPr>
          <w:rStyle w:val="HebrewChar"/>
          <w:rFonts w:cs="FrankRuehl" w:hint="cs"/>
          <w:rtl/>
        </w:rPr>
        <w:t>...</w:t>
      </w:r>
      <w:r w:rsidR="000C2178" w:rsidRPr="002C5979">
        <w:rPr>
          <w:rStyle w:val="HebrewChar"/>
          <w:rFonts w:cs="FrankRuehl" w:hint="cs"/>
          <w:rtl/>
        </w:rPr>
        <w:t xml:space="preserve"> ועל כן כתוב ישראל אשר בך אתפאר, כי בו נשלמו הגוונים מלמעלה ומלמטה. (שם תנט,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והקב"ה קורא את יעקב, ואומר לו, אתה שהיה לך צער בנים, לך וקבל פניו של פלוני הצדיק שבא כאן, ואני אלך עמך, וזהו שכתוב מבקשי פניך יעקב סלה</w:t>
      </w:r>
      <w:r w:rsidR="002C5979" w:rsidRPr="002C5979">
        <w:rPr>
          <w:rStyle w:val="HebrewChar"/>
          <w:rFonts w:cs="FrankRuehl" w:hint="cs"/>
          <w:rtl/>
        </w:rPr>
        <w:t>...</w:t>
      </w:r>
      <w:r w:rsidRPr="002C5979">
        <w:rPr>
          <w:rStyle w:val="HebrewChar"/>
          <w:rFonts w:cs="FrankRuehl" w:hint="cs"/>
          <w:rtl/>
        </w:rPr>
        <w:t xml:space="preserve"> אמר רבי יעקב אמר רבי חייא, יעקב אבינו הוא כסא הכבוד, וכן תאנה דבי אליהו, יעקב אבינו הוא כסא בפני עצמו, דכתיב וזכרתי את בריתי יעקוב, ברית כרת הקב"ה ליעקב לבדו יותר מכל אבותיו, שעשה אותו כסא הכבוד לבד מהראשונים.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אליעזר היה יושב והיה לומד תורה, בא אצלו רבי עקיבא, אמר לו במה עוסק מר, אמר לו במקרא הזה שכתוב, וכסא כבוד ינחילם, זה הוא יעקב אבינו, שעשה אותו כסא הכבוד בפני עצמו לקבל התורה בעד נשמות הצדיקים, ושיעור הכתוב הוא, וכסא כבוד, דהיינו תורתו של יעקב, שנעשה לכסא הכבוד, וינחילם לנשמות הצדיקים, והקב"ה הולך עם יעקב בכל ראש חדש, וכאשר הנשמה רואה את כבוד האספקלריא, השכינה של רבונה, מברכת ומשתחות לפני הקב"ה, זהו שכתוב ברכי נפשי את ה'. (וירא כא,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והקב"ה רצה להבדיל זרע הקדוש בלבדם כראוי, שמשום זה ברא העולם, כי ישראל עלה ברצונו של הקב"ה מטרם שברא העולם, ומשום זה יצא אברהם לעולם, והעולם נתקיים בשבילו, ואברהם ויצחק עמדו ולא נתיישבו במקומם עד שיצא יעקב לעולם. כיון שיצא יעקב לעולם </w:t>
      </w:r>
      <w:r w:rsidRPr="002C5979">
        <w:rPr>
          <w:rStyle w:val="HebrewChar"/>
          <w:rFonts w:cs="FrankRuehl" w:hint="cs"/>
          <w:rtl/>
        </w:rPr>
        <w:lastRenderedPageBreak/>
        <w:t>נתקיימו אברהם ויצחק ונתקיים כל העולם. ומשם מיעקב יצא עם הקדוש לעולם, ונתקיים הכל מצד הקדושה כראוי, על כן אמר לו הקב"ה כל אשר תאמר אליך שרה שמע בקולה</w:t>
      </w:r>
      <w:r w:rsidR="002C5979" w:rsidRPr="002C5979">
        <w:rPr>
          <w:rStyle w:val="HebrewChar"/>
          <w:rFonts w:cs="FrankRuehl" w:hint="cs"/>
          <w:rtl/>
        </w:rPr>
        <w:t>...</w:t>
      </w:r>
      <w:r w:rsidRPr="002C5979">
        <w:rPr>
          <w:rStyle w:val="HebrewChar"/>
          <w:rFonts w:cs="FrankRuehl" w:hint="cs"/>
          <w:rtl/>
        </w:rPr>
        <w:t xml:space="preserve"> (שם תסח)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שמעון, הוא נתבאר, אבל בא וראה, אלו שני זמנים של התפלות שחרית וערבית אינן אלא לחבר את יעקב בגורלו, כיון שנתחברו זה בזה אין אנו צריכים יותר, כי כיון שנתנה הנוקבא בין שני זרועות (אברהם ויצחק), כבר נתחברה בגוף, ואין צריך לתקן יותר, ועל כן אנו צריכים לעורר את תקון שתי הזרועות (על ידי שתי התפלות), משום שהנוקבא נתונה ביניהם, ואחר שכבר ניתנה ביניהם, הנה הגוף שהוא קו אמצעי והנוקבא דבריהם בלחש, שלא להזכיר (מדת הדין שבה). ומשום זה יעקב משמש במרום, ולמדנו מהו במרום, הוא כמו שאתה אומר ואתה מרום לעולם ה', (דהיינו בינה הנקראת מרום, ומלכות הממותקת בבינה נקראת גם כן מרום)</w:t>
      </w:r>
      <w:r w:rsidR="002C5979" w:rsidRPr="002C5979">
        <w:rPr>
          <w:rStyle w:val="HebrewChar"/>
          <w:rFonts w:cs="FrankRuehl" w:hint="cs"/>
          <w:rtl/>
        </w:rPr>
        <w:t>...</w:t>
      </w:r>
      <w:r w:rsidRPr="002C5979">
        <w:rPr>
          <w:rStyle w:val="HebrewChar"/>
          <w:rFonts w:cs="FrankRuehl" w:hint="cs"/>
          <w:rtl/>
        </w:rPr>
        <w:t xml:space="preserve"> (חיי שרה רמו,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שמו יעקב, הקב"ה קרא ודאי את שמו יעקב, בא וראה כתוב, הכי קרא שמו יעקב, נקרא שמו לא כתוב, אלא קרא שמו ויעקבני וגו', ודאי כי ראה הקב"ה אותו נחש הקדמוני חכם הוא להרע, כיון שבא יעקב, אמר הקב"ה, זהו ודאי חכם לעומת הנחש, ועל כן קרא אותו הקב"ה יעקב, דהיינו על שם חכמתו, שידע לעקב את הנחש ולהפרידו מהקדושה</w:t>
      </w:r>
      <w:r w:rsidR="002C5979" w:rsidRPr="002C5979">
        <w:rPr>
          <w:rStyle w:val="HebrewChar"/>
          <w:rFonts w:cs="FrankRuehl" w:hint="cs"/>
          <w:rtl/>
        </w:rPr>
        <w:t>...</w:t>
      </w:r>
      <w:r w:rsidRPr="002C5979">
        <w:rPr>
          <w:rStyle w:val="HebrewChar"/>
          <w:rFonts w:cs="FrankRuehl" w:hint="cs"/>
          <w:rtl/>
        </w:rPr>
        <w:t xml:space="preserve"> במקום אחר מה כתוב, ויקרא לו א-ל אלקי ישראל, שהוא הקב"ה שקרא ליעקב א-ל, אמר לו אני א-ל בעליונים, ואתה א-ל בתחתונים, הרי שלא נקרא שמו על ידי בשר ודם. ובא וראה, יעקב היה יודע שעשו היה לו להתדבק באותו נחש העקלתון, ועל כן בכל מעשיו היה נמשך עליו כנחש עקלתון אחר לעומתו בפקחות ובמרמה, וכן צריך להיות. (תולדות כח,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יהודה, וכן היה צריך להיות גם בלבן, משום שהוא היה מכשף, כמו שכתוב נחשתי ויברכני ה' בגללך, ולפיכך נהג יעקב עמו ברמאות, ואף על פי שיעקב היה איש תם, כי משום זה שהיה תם ולשם היה הולך ברחמים עם מי שהיה צריך ללכת עמו ברחמים, והיה הולך בדין קשה ובמרמה עם מי שהיה צריך, משום </w:t>
      </w:r>
      <w:r w:rsidRPr="002C5979">
        <w:rPr>
          <w:rStyle w:val="HebrewChar"/>
          <w:rFonts w:cs="FrankRuehl" w:hint="cs"/>
          <w:rtl/>
        </w:rPr>
        <w:lastRenderedPageBreak/>
        <w:t>שב' חלקים היו בו (חסד ודין), ועליו כתוב, עם חסיד תתחסד ועם עקש תתפתל, דהיינו עם חסיד בצד החסד, ועם עקש בצד הדין הקשה. (שם פב)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אבל יעקב למה נחשך, שכתוב ועיני ישראל כבדו מזוקן, אמר לו ודאי שכן הוא, שהרי כבדו כתוב, ולא כהו מזקן (כמו ביצחק), ולא מזקנו, אלא מזקן, פירושו מזקן של יצחק, מאותו הצד כבדו עיניו, ולא יוכל לראות כראוי, אבל לא כהו עיניו לגמרי</w:t>
      </w:r>
      <w:r w:rsidRPr="002C5979">
        <w:rPr>
          <w:rStyle w:val="HebrewChar"/>
          <w:rFonts w:cs="FrankRuehl" w:hint="cs"/>
          <w:rtl/>
        </w:rPr>
        <w:t>...</w:t>
      </w:r>
      <w:r w:rsidR="000C2178" w:rsidRPr="002C5979">
        <w:rPr>
          <w:rStyle w:val="HebrewChar"/>
          <w:rFonts w:cs="FrankRuehl" w:hint="cs"/>
          <w:rtl/>
        </w:rPr>
        <w:t xml:space="preserve"> (שם קכא)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יעקב שכל מעשיו היו לשם הקב"ה, ומשום זה היה הקב"ה עמו תמיד, שלא סרה ממנו השכינה. כי בשעה שקרא יצחק לעשו בנו לא היה שם יעקב, והשכינה הודיעה לרבקה, ורבקה הודיעה ליעקב. (שם קכו)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וכשלבשם עשו (את הבגדים) לא היו מעלים ריח כלל, אלא כשלבשם יעקב, אז חזרה האבדה למקומה, (שחזרו לבחינת אדם הראשון), כי יפיו של יעקב יפיו של אדם הראשון היה, ועל כן חזרו באותה שעה למקומם והעלו ריחות. אמר רבי יוסי</w:t>
      </w:r>
      <w:r w:rsidR="002C5979" w:rsidRPr="002C5979">
        <w:rPr>
          <w:rStyle w:val="HebrewChar"/>
          <w:rFonts w:cs="FrankRuehl" w:hint="cs"/>
          <w:rtl/>
        </w:rPr>
        <w:t>...</w:t>
      </w:r>
      <w:r w:rsidRPr="002C5979">
        <w:rPr>
          <w:rStyle w:val="HebrewChar"/>
          <w:rFonts w:cs="FrankRuehl" w:hint="cs"/>
          <w:rtl/>
        </w:rPr>
        <w:t xml:space="preserve"> והרי למדנו תפוח עקבו של אדם הראשון מכהה גלגל חמה, וכי תאמר שגם יעקב היה כך. אמר לו רבי אלעזר ודאי שכך היה בתחילה, מטרם שחטא אדם הראשון, ששום בריה לא יכלה אז להסתכל ביפיו</w:t>
      </w:r>
      <w:r w:rsidR="002C5979" w:rsidRPr="002C5979">
        <w:rPr>
          <w:rStyle w:val="HebrewChar"/>
          <w:rFonts w:cs="FrankRuehl" w:hint="cs"/>
          <w:rtl/>
        </w:rPr>
        <w:t>...</w:t>
      </w:r>
      <w:r w:rsidRPr="002C5979">
        <w:rPr>
          <w:rStyle w:val="HebrewChar"/>
          <w:rFonts w:cs="FrankRuehl" w:hint="cs"/>
          <w:rtl/>
        </w:rPr>
        <w:t xml:space="preserve"> (שם קל, וראה עוד יצחק-ברכת)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אומר, יעקב אמר שירה זו בשעה שאמר לו אביו גשה נא ואמושך בני וגו', היה אז יעקב בצרה גדולה, שהיה מתירא שאביו ידע אותו ויהיה נכר לפניו, מה כתוב, ולא הכירו, אז אמר אל ה' בצרתה לי קראתי ויענני. (שם קלז)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אך יצא יצא יעקב וגו', רבי שמעון אומר, אך יצא יצא ב' יציאות הללו למה, ומשיב, אלא אחת היא של השכינה, ואחת היא של יעקב, כי כשנכנס יעקב נכנסה עמו השכינה, ונתברך לפני השכינה, כי יצחק היה אומר הברכות, והשכינה הסכימה עליהם, ועל כן כשיצא יעקב יצאה עמו שכינה. (שם קנו)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יהודה אמר, בשביל אותה החרדה שהחריד יעקב ליצחק אביו, נענש יעקב בעונש של יוסף, שחרד אז חרדה כזו, בשעה שאמרו לו זאת מצאנו, יצחק אמר מי איפוא, באיפה נענש יעקב, שכתוב איפה הם רועים, ושם נאבד יוסף ויעקב </w:t>
      </w:r>
      <w:r w:rsidRPr="002C5979">
        <w:rPr>
          <w:rStyle w:val="HebrewChar"/>
          <w:rFonts w:cs="FrankRuehl" w:hint="cs"/>
          <w:rtl/>
        </w:rPr>
        <w:lastRenderedPageBreak/>
        <w:t>נענש</w:t>
      </w:r>
      <w:r w:rsidR="002C5979" w:rsidRPr="002C5979">
        <w:rPr>
          <w:rStyle w:val="HebrewChar"/>
          <w:rFonts w:cs="FrankRuehl" w:hint="cs"/>
          <w:rtl/>
        </w:rPr>
        <w:t>...</w:t>
      </w:r>
      <w:r w:rsidRPr="002C5979">
        <w:rPr>
          <w:rStyle w:val="HebrewChar"/>
          <w:rFonts w:cs="FrankRuehl" w:hint="cs"/>
          <w:rtl/>
        </w:rPr>
        <w:t xml:space="preserve"> (שם קעד)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איש תם, אדם שלם, כתרגומו, יושב אהלים, למה הוא תם, בשביל שהוא יושב אהלים, שנאחז בשני הצדדים אברהם ויצחק, ונמצא שהוא שלם הן מימין שהוא אור החסדים, והן משמאל שהוא הארת החכמה, (אהל מלשון אורה, מלשון בהלו נרו על ראשי). ומשום זה בא יעקב אל עשו מצדו של יצחק, כמו שלמדנו עם חסיד תתחסד ועם עקש תתפתל, וכשבא לקבל הברכות בא בתמיכה של מעלה, בתמיכת אברהם ויצחק, דהיינו מב' הצדדים ביחד.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כאשר יעקב נתעורר אל סמאל שהוא מדרגת עשו, וסמאל רב והתאבק עם יעקב, ויעקב נצח אותו בכמה אופנים, נצח הנחש בערמה ובמרמה, ולא נוצח רק בשעיר, (שני השעירים שהגיש ליצחק שבהם נצח את עשו, שהוא דרגא דנחש), ואף על פי שהכל אחד (הנחש וסמאל), מכל מקום נצח אותו בנצחון אחר, וזה שאמר ויאבק איש עמו עד עלות השחר</w:t>
      </w:r>
      <w:r w:rsidR="002C5979" w:rsidRPr="002C5979">
        <w:rPr>
          <w:rStyle w:val="HebrewChar"/>
          <w:rFonts w:cs="FrankRuehl" w:hint="cs"/>
          <w:rtl/>
        </w:rPr>
        <w:t>...</w:t>
      </w:r>
      <w:r w:rsidRPr="002C5979">
        <w:rPr>
          <w:rStyle w:val="HebrewChar"/>
          <w:rFonts w:cs="FrankRuehl" w:hint="cs"/>
          <w:rtl/>
        </w:rPr>
        <w:t xml:space="preserve"> (שם קצד, וראה עוד יעקב-והמלאך)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וגו', רבי חייא פתח ואמר, וזרח השמש ובא השמש ואל מקומו שואף זורח הוא שם. וזרח השמש זה יעקב, (שהוא ז"א) כשהיה בבאר שבע, ובא השמש, כאשר הלך לחרן</w:t>
      </w:r>
      <w:r w:rsidR="002C5979" w:rsidRPr="002C5979">
        <w:rPr>
          <w:rStyle w:val="HebrewChar"/>
          <w:rFonts w:cs="FrankRuehl" w:hint="cs"/>
          <w:rtl/>
        </w:rPr>
        <w:t>...</w:t>
      </w:r>
      <w:r w:rsidRPr="002C5979">
        <w:rPr>
          <w:rStyle w:val="HebrewChar"/>
          <w:rFonts w:cs="FrankRuehl" w:hint="cs"/>
          <w:rtl/>
        </w:rPr>
        <w:t xml:space="preserve"> (ויצא 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שמעון אומר, ויצא יעקב מבאר שבע</w:t>
      </w:r>
      <w:r w:rsidR="002C5979" w:rsidRPr="002C5979">
        <w:rPr>
          <w:rStyle w:val="HebrewChar"/>
          <w:rFonts w:cs="FrankRuehl" w:hint="cs"/>
          <w:rtl/>
        </w:rPr>
        <w:t>...</w:t>
      </w:r>
      <w:r w:rsidRPr="002C5979">
        <w:rPr>
          <w:rStyle w:val="HebrewChar"/>
          <w:rFonts w:cs="FrankRuehl" w:hint="cs"/>
          <w:rtl/>
        </w:rPr>
        <w:t xml:space="preserve"> משום שיצא מרשות הקדושה לרשות אחר, כי ברח מפני אחיו, וכאשר הגיע לבית אל שהוא רשות קדוש מה כתוב, ויפגע במקום</w:t>
      </w:r>
      <w:r w:rsidR="002C5979" w:rsidRPr="002C5979">
        <w:rPr>
          <w:rStyle w:val="HebrewChar"/>
          <w:rFonts w:cs="FrankRuehl" w:hint="cs"/>
          <w:rtl/>
        </w:rPr>
        <w:t>...</w:t>
      </w:r>
      <w:r w:rsidRPr="002C5979">
        <w:rPr>
          <w:rStyle w:val="HebrewChar"/>
          <w:rFonts w:cs="FrankRuehl" w:hint="cs"/>
          <w:rtl/>
        </w:rPr>
        <w:t xml:space="preserve"> (שם ח,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כיון שנכנס במדרגת האמונה, הוצרך להביא מתנה לצד ההוא, כי כל מי שנצל משם שעמד בנסיון, הוא אהובו ובחירו של הקב"ה, מהו כתוב, ויצא יעקב מבאר שבע, שהוא מצד של סוד האמונה, דהיינו קו הימין, וילך חרנה, שהוא הצד (שמאל, ששם נאחז) אשת זנונים אשה מנאפת</w:t>
      </w:r>
      <w:r w:rsidR="002C5979" w:rsidRPr="002C5979">
        <w:rPr>
          <w:rStyle w:val="HebrewChar"/>
          <w:rFonts w:cs="FrankRuehl" w:hint="cs"/>
          <w:rtl/>
        </w:rPr>
        <w:t>...</w:t>
      </w:r>
      <w:r w:rsidRPr="002C5979">
        <w:rPr>
          <w:rStyle w:val="HebrewChar"/>
          <w:rFonts w:cs="FrankRuehl" w:hint="cs"/>
          <w:rtl/>
        </w:rPr>
        <w:t xml:space="preserve"> (שם כב,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לו אחוה זעירא, אלמלא יעקב לא נתקיים העולם, בא וראה, בשעה שיחדו בניו יחוד העליון, ואמרו שמע ישראל ה' אלקינו, זהו הוא שלימות העליון, אז נתחבר יעקב אביהם ולקח ביתו, וישב בו בחבור אחד עם האבות, כדי להתחבר דכר ונוקבא כאחד, כי אין זווג דכר </w:t>
      </w:r>
      <w:r w:rsidRPr="002C5979">
        <w:rPr>
          <w:rStyle w:val="HebrewChar"/>
          <w:rFonts w:cs="FrankRuehl" w:hint="cs"/>
          <w:rtl/>
        </w:rPr>
        <w:lastRenderedPageBreak/>
        <w:t>ונוקבא מטרם שקו אמצעי מכריע ומתחבר בב' הקוין ימין ושמאל. (שם לג,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פתח בן אחד ואמר, ויצא יעקב מבאר שבע וילך חרנה, היינו שכתוב על כן יעזב איש את אביו ואת אמו ודבק באשתו, כי יעקב יצא מבאר שבע ועזב את אביו ואמו וילך חרנה לישא אשה. דבר אחר, ויצא יעקב וגו', רומז כשיצאו ישראל מבית המקדש ונגלו בין העמים, כמו שאתה אומר ויצא מן בת ציון כל הדרה, וכתוב גלתה יהודה מעוני וגו'.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פתח בן הצעיר ואמר ויפגע במקום וילן שם, מהו ויפגע במקום, ואמר שזה דומה למלך ההולך לבית הגבירה, שצריך לפייסה ולשמחה בדברים, כדי שלא תהיה נחשבת אצלו כדבר הפקר</w:t>
      </w:r>
      <w:r w:rsidR="002C5979" w:rsidRPr="002C5979">
        <w:rPr>
          <w:rStyle w:val="HebrewChar"/>
          <w:rFonts w:cs="FrankRuehl" w:hint="cs"/>
          <w:rtl/>
        </w:rPr>
        <w:t>...</w:t>
      </w:r>
      <w:r w:rsidRPr="002C5979">
        <w:rPr>
          <w:rStyle w:val="HebrewChar"/>
          <w:rFonts w:cs="FrankRuehl" w:hint="cs"/>
          <w:rtl/>
        </w:rPr>
        <w:t xml:space="preserve"> והוא שלמדנו כאן, שכיון שהלך אצלה מה כתוב, ויקח מאבני המקום וישם מראשותיו וישכב במקום ההוא, כדי לעשות לה נחת רוח, שאפילו אבני בית חביבים ללון בהם</w:t>
      </w:r>
      <w:r w:rsidR="002C5979" w:rsidRPr="002C5979">
        <w:rPr>
          <w:rStyle w:val="HebrewChar"/>
          <w:rFonts w:cs="FrankRuehl" w:hint="cs"/>
          <w:rtl/>
        </w:rPr>
        <w:t>...</w:t>
      </w:r>
      <w:r w:rsidRPr="002C5979">
        <w:rPr>
          <w:rStyle w:val="HebrewChar"/>
          <w:rFonts w:cs="FrankRuehl" w:hint="cs"/>
          <w:rtl/>
        </w:rPr>
        <w:t xml:space="preserve"> (שם מא,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עוד שיעקב לא היה נשוי אשה לא נאמר בו יותר בגלוי, ונאמר בגלוי רק למי שיודע דרכי התורה, כלומר, שיהיה מרכבה בב' הדרכים בימין ושמאל, וכל עוד שלא נשא אשה הוא יכול להיות מרכבה לז"א בלבד, שהוא סוד ימין, ולא להנוקבא שהוא סוד שמאל. לאחר שנשא אשה והוליד בנים, נאמר לו בגלוי, וזה שאמר ויצב שם מזבח, ויקרא לו א-ל אלקי ישראל, כי נתייחד שמו עליו</w:t>
      </w:r>
      <w:r w:rsidR="002C5979" w:rsidRPr="002C5979">
        <w:rPr>
          <w:rStyle w:val="HebrewChar"/>
          <w:rFonts w:cs="FrankRuehl" w:hint="cs"/>
          <w:rtl/>
        </w:rPr>
        <w:t>...</w:t>
      </w:r>
      <w:r w:rsidRPr="002C5979">
        <w:rPr>
          <w:rStyle w:val="HebrewChar"/>
          <w:rFonts w:cs="FrankRuehl" w:hint="cs"/>
          <w:rtl/>
        </w:rPr>
        <w:t xml:space="preserve"> (שם סב,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שני עולמות ירש יעקב, אחד עולם הנגלה ואחד עולם הנסתר</w:t>
      </w:r>
      <w:r w:rsidR="002C5979" w:rsidRPr="002C5979">
        <w:rPr>
          <w:rStyle w:val="HebrewChar"/>
          <w:rFonts w:cs="FrankRuehl" w:hint="cs"/>
          <w:rtl/>
        </w:rPr>
        <w:t>...</w:t>
      </w:r>
      <w:r w:rsidRPr="002C5979">
        <w:rPr>
          <w:rStyle w:val="HebrewChar"/>
          <w:rFonts w:cs="FrankRuehl" w:hint="cs"/>
          <w:rtl/>
        </w:rPr>
        <w:t xml:space="preserve"> (שם קה, ועיין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בא וראה, יעקב היה תחת רשות הקדושה (בארץ ישראל), כיון שיצא מן הארץ בא ברשות אחר שאינו קדוש, ומטרם שבא תחת רשות אחר נגלה עליו הקב"ה בחלום, וראה כל מה שראה, והלכו עמו מלאכים הקדושים עד שישב על הבאר, וכיון שישב על הבאר עלו המים לקראתו, וכן היה אצל משה</w:t>
      </w:r>
      <w:r w:rsidR="002C5979" w:rsidRPr="002C5979">
        <w:rPr>
          <w:rStyle w:val="HebrewChar"/>
          <w:rFonts w:cs="FrankRuehl" w:hint="cs"/>
          <w:rtl/>
        </w:rPr>
        <w:t>...</w:t>
      </w:r>
      <w:r w:rsidRPr="002C5979">
        <w:rPr>
          <w:rStyle w:val="HebrewChar"/>
          <w:rFonts w:cs="FrankRuehl" w:hint="cs"/>
          <w:rtl/>
        </w:rPr>
        <w:t xml:space="preserve"> ואמר רבי אבא כל אלו המקראות סותרים זה את זה, בתחילה כתוב, ויצא יעקב מבאר שבע וילך חרנה, ולבן בחרן היה יושב, ואם כן למה נסע משם, שכתוב וישא יעקב רגליו וילך ארצה בני קדם, ומאין לנו שמושבו של לבן בחרן היה, כי כתוב ויאמר להם יעקב אחי מאין אתם, ויאמרו מחרן אנחנו, </w:t>
      </w:r>
      <w:r w:rsidRPr="002C5979">
        <w:rPr>
          <w:rStyle w:val="HebrewChar"/>
          <w:rFonts w:cs="FrankRuehl" w:hint="cs"/>
          <w:rtl/>
        </w:rPr>
        <w:lastRenderedPageBreak/>
        <w:t>ויאמר להם הידעתם את לבן בן נחור, ויאמרו ידענו, ואם כן למה הלך ארצה בני קדם. אלא יעקב אמר, אני רוצה להתחבר עם השכינה, (שהוא בסוד הבאר), שאני רוצה לישא אשה, אבי כשעמד לישא אשה ושלח את העבד, מצא העבד מעין המים, ואז נזדמנה אשה לאבי, והרי במקום הזה (בחרן) לא מצאתי מעין לא בור לא מים, ומיד וישא יעקב רגליו וילך ארצה בני קדם, ושם נזדמנה לו הבאר, ונזדמנה לו אשה. רבי אלעזר אמר, חרן שם היה ודאי, ובאר זו בשדה (של חרן) היתה, ואם אינו כן, למה כתוב ותרץ ותגד לאביה, אלא משום שהיה סמוך לעיר. (שם קכב, ועיין עוד יעקב-נשיו)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bCs/>
          <w:rtl/>
        </w:rPr>
        <w:t>...</w:t>
      </w:r>
      <w:r w:rsidR="000C2178" w:rsidRPr="002C5979">
        <w:rPr>
          <w:rStyle w:val="HebrewChar"/>
          <w:rFonts w:cs="FrankRuehl" w:hint="cs"/>
          <w:bCs/>
          <w:rtl/>
        </w:rPr>
        <w:t>אלא בשביל יעקב נתקיים אברהם, כי כתוב כה אמר ה' אל בית יעקב אשר פדה את אברהם, כי מקודם היה הקב"ה בונה עולמות ומחריבן, כיון שבא יעקב, נשתכללו ממנו העולמות ולא נחרבו כמקודם</w:t>
      </w:r>
      <w:r w:rsidRPr="002C5979">
        <w:rPr>
          <w:rStyle w:val="HebrewChar"/>
          <w:rFonts w:cs="FrankRuehl" w:hint="cs"/>
          <w:bCs/>
          <w:rtl/>
        </w:rPr>
        <w:t>...</w:t>
      </w:r>
      <w:r w:rsidR="000C2178">
        <w:rPr>
          <w:rStyle w:val="HebrewChar"/>
          <w:rtl/>
        </w:rPr>
        <w:t> </w:t>
      </w:r>
      <w:r w:rsidR="000C2178" w:rsidRPr="002C5979">
        <w:rPr>
          <w:rStyle w:val="HebrewChar"/>
          <w:rFonts w:cs="FrankRuehl" w:hint="cs"/>
          <w:rtl/>
        </w:rPr>
        <w:t xml:space="preserve"> (שם קנג,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והיינו שכתוב ויאמר ה' אל יעקב שוב וגו' ואהיה עמך, אלא אמר לו הקב"ה עד עתה היתה רחל עקרת הבית עמך, מכאן ואילך אני אהיה עמך ואקח הבית עמך בי"ב השבטים, והיינו שכתוב ואני בבואי מפדן מתה עלי רחל, עלי היה הדבר ובשבילי שרחל נדחית ושכן אחר בא, ולקח הבית בשבילי לשכון עמי. (שם רצג)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יעקב בוחן שעת המזל היה, כי מותר לו לאדם לבחון שעתו טרם שחוזר לארצו, שאם מזלו עומד לו במה שעושה טוב, ואם לא לא ירים רגלו ללכת עד שישחק לו המזל</w:t>
      </w:r>
      <w:r w:rsidR="002C5979" w:rsidRPr="002C5979">
        <w:rPr>
          <w:rStyle w:val="HebrewChar"/>
          <w:rFonts w:cs="FrankRuehl" w:hint="cs"/>
          <w:rtl/>
        </w:rPr>
        <w:t>...</w:t>
      </w:r>
      <w:r w:rsidRPr="002C5979">
        <w:rPr>
          <w:rStyle w:val="HebrewChar"/>
          <w:rFonts w:cs="FrankRuehl" w:hint="cs"/>
          <w:rtl/>
        </w:rPr>
        <w:t xml:space="preserve"> (שם רצז,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ועל זה נתכוון יעקב לעשות מעשה בחכמה, זהו שכתוב ויקח לו יעקב מקל לבנה לח וגו', פתח רבי אלעזר ואמר, כי יעקב בחר לו י-ה ישראל לסגולתו, בא וראה, כי יעקב בחר לו י-ה, עדיין אין אנו יודעים מי בחר למי, אלא ממה שגילה הכתוב אני יודע שהקב"ה לקח לו את יעקב לחלקו, שכתוב יעקב חבל נחלתו. בא וראה, יעקב גם כן בחר נחלתו וגורלו לחלקו, ועלה למעלה מכל המדרגות ולקח לו לחלקו מקל לבנה לח, היינו מדרגת הלבן שמצד ימין, ולוז וערמון, היינו מדרגת האדום שמצד שמאל, ויפצל בהן פצלות לבנות, שהעביר הדין מן זה, מלוז וערמון שהם שמאל, וחבר אותם בקו ימין, </w:t>
      </w:r>
      <w:r w:rsidRPr="002C5979">
        <w:rPr>
          <w:rStyle w:val="HebrewChar"/>
          <w:rFonts w:cs="FrankRuehl" w:hint="cs"/>
          <w:rtl/>
        </w:rPr>
        <w:lastRenderedPageBreak/>
        <w:t>והוא נכנס ביניהם ולקחם כאחד ועשה הכל בב' צבעים</w:t>
      </w:r>
      <w:r w:rsidR="002C5979" w:rsidRPr="002C5979">
        <w:rPr>
          <w:rStyle w:val="HebrewChar"/>
          <w:rFonts w:cs="FrankRuehl" w:hint="cs"/>
          <w:rtl/>
        </w:rPr>
        <w:t>...</w:t>
      </w:r>
      <w:r w:rsidRPr="002C5979">
        <w:rPr>
          <w:rStyle w:val="HebrewChar"/>
          <w:rFonts w:cs="FrankRuehl" w:hint="cs"/>
          <w:rtl/>
        </w:rPr>
        <w:t xml:space="preserve"> (שם שז,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כאשר יצא יעקב ללכת לחרן, היה אז בלבדו, שעוד לא נשא אשה, מה כתוב, ויפגע במקום, ולא ענו לו אלא בחלום, ועתה שכבר נשא אשה ובא בכל השבטים, כביכול, מחנות העליונים פגעו בו, והתחננו אליו, שכתוב ויפגעו בו, שחזרו הם לפגוע בו, מתחילה התחנן הוא, שכתוב ויפגע במקום, עתה הם התחננו, משום שבשביל יעקב והשבטים הם נשקים ממימי ים הגדול, (והתחננו שימשיך להם שפע זה). ולא עוד שמתחילה ראה אותם בלילה ובחלום, ועתה ראה אותם בראות העין וביום</w:t>
      </w:r>
      <w:r w:rsidR="002C5979" w:rsidRPr="002C5979">
        <w:rPr>
          <w:rStyle w:val="HebrewChar"/>
          <w:rFonts w:cs="FrankRuehl" w:hint="cs"/>
          <w:rtl/>
        </w:rPr>
        <w:t>...</w:t>
      </w:r>
      <w:r w:rsidRPr="002C5979">
        <w:rPr>
          <w:rStyle w:val="HebrewChar"/>
          <w:rFonts w:cs="FrankRuehl" w:hint="cs"/>
          <w:rtl/>
        </w:rPr>
        <w:t xml:space="preserve"> במה הכירם שהם מלאכי אלקים, אלא שראה שהם היו אותם המלאכים שראם בחלום, ומשום זה קרא אותם מחנים, שנראו למעלה ונראו למטה שהם ב' מחנות, למה נגלו עתה לפגוע בו, אלא השכינה הלכה אל יעקב לקחת את ביתו</w:t>
      </w:r>
      <w:r w:rsidR="002C5979" w:rsidRPr="002C5979">
        <w:rPr>
          <w:rStyle w:val="HebrewChar"/>
          <w:rFonts w:cs="FrankRuehl" w:hint="cs"/>
          <w:rtl/>
        </w:rPr>
        <w:t>...</w:t>
      </w:r>
      <w:r w:rsidRPr="002C5979">
        <w:rPr>
          <w:rStyle w:val="HebrewChar"/>
          <w:rFonts w:cs="FrankRuehl" w:hint="cs"/>
          <w:rtl/>
        </w:rPr>
        <w:t xml:space="preserve"> (שם שפו,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מעמיד את המקרא הזה ביעקב, שהקב"ה הזמין עמו מלאכים מחנות ממונים משום שהיה בא שלם עם השבטים העליונים, שהיו כולם שלמים כראוי, כמו שנאמר ויעקב הלך לדרכו ויפגעו בו מלאכי אלקים, וכאן אחר שנפרד מלבן נתחברה עמו השכינה, ומחנות מלאכים קדושים באו לסבב אותו, ואז אמר כאשר ראם וגו', ומאלו המלאכים שלח לעשו, וזהו שכתוב וישלח יעקב מלאכים ממש היו. (וישלח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יצחק נאה ליעקב שהיה קדוש שיאמר שנטמא בלבן ובכשפיו, אפשר שלשבח יחשב לו זה, (כי אמר אם לבן גרתי). אמר לו רבי יוסי, אף על פי שאמר רבי יהודה אני מתרץ לך, שהרי כתוב אנכי עשו בכורך, וכי נאה ליעקב הצדיק שיחליף שמו בשם של טמא, אלא באנכי טעם מפסיק, אף כאן, ויהי לי שור וחמור, לומר אל תשים לבך ורצונך לברכה ההיא שברכני אבי שנתקיימה בי, הוא ברך אותי הוה גביר וגו'</w:t>
      </w:r>
      <w:r w:rsidR="002C5979" w:rsidRPr="002C5979">
        <w:rPr>
          <w:rStyle w:val="HebrewChar"/>
          <w:rFonts w:cs="FrankRuehl" w:hint="cs"/>
          <w:rtl/>
        </w:rPr>
        <w:t>...</w:t>
      </w:r>
      <w:r w:rsidRPr="002C5979">
        <w:rPr>
          <w:rStyle w:val="HebrewChar"/>
          <w:rFonts w:cs="FrankRuehl" w:hint="cs"/>
          <w:rtl/>
        </w:rPr>
        <w:t xml:space="preserve"> הרי לא נתקיים בי, רק עם לבן גרתי כגר, שלא היה לי שום בית, וכל זה שלא יסתכל ביעקב על הברכות ויקטרג עליו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אבא אמר, כתוב בו ביעקב איש תם יושב אהלים, משום שהוא יושב בשני משכנות </w:t>
      </w:r>
      <w:r w:rsidRPr="002C5979">
        <w:rPr>
          <w:rStyle w:val="HebrewChar"/>
          <w:rFonts w:cs="FrankRuehl" w:hint="cs"/>
          <w:rtl/>
        </w:rPr>
        <w:lastRenderedPageBreak/>
        <w:t>עליונים, והוא משלים לצד זה לצד זה, (בינה ומלכות, אהל רחל ואהל לאה והוא המכריע), הוא לא יאמר שנטמא בכשפיו (של לבן), אלא להראות שלבו שלם בהודאה על החסד והאמת שעשה לו הקב"ה, שכל העולם היו יודעים מעשיו של לבן מה הם, ומי יכול להנצל מקטרוגו, שרצה לאבדני, והקב"ה הצילני מידו, הכל היה שלא יקנא בו עשו על הברכות, שיחשוב שלא נתקיימו בו, ולא יהי נוטר לו שנאה</w:t>
      </w:r>
      <w:r w:rsidR="002C5979" w:rsidRPr="002C5979">
        <w:rPr>
          <w:rStyle w:val="HebrewChar"/>
          <w:rFonts w:cs="FrankRuehl" w:hint="cs"/>
          <w:rtl/>
        </w:rPr>
        <w:t>...</w:t>
      </w:r>
      <w:r w:rsidRPr="002C5979">
        <w:rPr>
          <w:rStyle w:val="HebrewChar"/>
          <w:rFonts w:cs="FrankRuehl" w:hint="cs"/>
          <w:rtl/>
        </w:rPr>
        <w:t xml:space="preserve"> (שם מ,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שיעקב אדם שלם היה בכל, והיה מתדבק בהקב"ה, מה כתוב ונקומה ונעלה בית אל וגו', מיד כתוב ויתנו אל יעקב וגו', מכאן שצריך אדם לשבח את הקב"ה ולהודות לו על הנסים ועל הטוב שעשה עמו. בא וראה, בתחלה כתוב ונקומה ונעלה בית אל בלשון רבים, שהכליל בניו עמו, ואחר כך כתוב ואעשה שם מזבח, ולא כתוב ונעשה, שהוציא אותם מכלל זה, מהו הטעם, משום שעל עצמו בלבד היה הדבר, יעקב ודאי התקין תפלת ערבית, והוא עשה את המזבח, (תיקון הנוקבא), ועליו היה הדבר, ומשום שהוא עבר כל אלו הצרות מיום שברח מפני אחיו, אבל הם באו אחר כך לעולם (בניו), לפיכך לא הכניסם עמו (בתקון המזבח)</w:t>
      </w:r>
      <w:r w:rsidR="002C5979" w:rsidRPr="002C5979">
        <w:rPr>
          <w:rStyle w:val="HebrewChar"/>
          <w:rFonts w:cs="FrankRuehl" w:hint="cs"/>
          <w:rtl/>
        </w:rPr>
        <w:t>...</w:t>
      </w:r>
      <w:r w:rsidRPr="002C5979">
        <w:rPr>
          <w:rStyle w:val="HebrewChar"/>
          <w:rFonts w:cs="FrankRuehl" w:hint="cs"/>
          <w:rtl/>
        </w:rPr>
        <w:t xml:space="preserve"> (שם קנח)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ויעל מעליו אלקים וגו', רבי שמעון אמר מכאן שיעקב נעשה מרכבה קדושה ביחד עם האבות, בא וראה, יעקב הוא מרכבה קדושה עליונה העומד להאיר אל הלבנה, והוא מרכבה בלבדו, וזהו שכתוב ויעל מעליו אלקים</w:t>
      </w:r>
      <w:r w:rsidR="002C5979" w:rsidRPr="002C5979">
        <w:rPr>
          <w:rStyle w:val="HebrewChar"/>
          <w:rFonts w:cs="FrankRuehl" w:hint="cs"/>
          <w:rtl/>
        </w:rPr>
        <w:t>...</w:t>
      </w:r>
      <w:r w:rsidRPr="002C5979">
        <w:rPr>
          <w:rStyle w:val="HebrewChar"/>
          <w:rFonts w:cs="FrankRuehl" w:hint="cs"/>
          <w:rtl/>
        </w:rPr>
        <w:t xml:space="preserve"> בא וראה יעקב הקב"ה קראו ישראל, שכתוב לא יקרא שמך וגו' ויקרא את שמו ישראל וגו', על מי כתוב ויקרא, זה הוא השכינה</w:t>
      </w:r>
      <w:r w:rsidR="002C5979" w:rsidRPr="002C5979">
        <w:rPr>
          <w:rStyle w:val="HebrewChar"/>
          <w:rFonts w:cs="FrankRuehl" w:hint="cs"/>
          <w:rtl/>
        </w:rPr>
        <w:t>...</w:t>
      </w:r>
      <w:r w:rsidRPr="002C5979">
        <w:rPr>
          <w:rStyle w:val="HebrewChar"/>
          <w:rFonts w:cs="FrankRuehl" w:hint="cs"/>
          <w:rtl/>
        </w:rPr>
        <w:t xml:space="preserve"> ביארנו לעיל השם ישראל, כי נשלם בכל כראוי, ואז התעלה במדרגתו ונשלם בשם הזה, ועל כן ויקרא את שמו ישראל. (שם קסג,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מהו ביום צרה, זה הוא יעקב בעת שבא עשו לקטרג עליו, ויודע חוסי בו, כשבאה עליו צרת הדין (של מיתת רחל), ובא וראה אין המקטרג על האדם נמצא, אלא בשעת סכנה. ובא וראה, משום שיעקב איחר נדרו נתגבר הדין על יעקב, על ידי המקטרג שתבע עליו דין בשעת הסכנה שרחל היתה בה</w:t>
      </w:r>
      <w:r w:rsidR="002C5979" w:rsidRPr="002C5979">
        <w:rPr>
          <w:rStyle w:val="HebrewChar"/>
          <w:rFonts w:cs="FrankRuehl" w:hint="cs"/>
          <w:rtl/>
        </w:rPr>
        <w:t>...</w:t>
      </w:r>
      <w:r w:rsidRPr="002C5979">
        <w:rPr>
          <w:rStyle w:val="HebrewChar"/>
          <w:rFonts w:cs="FrankRuehl" w:hint="cs"/>
          <w:rtl/>
        </w:rPr>
        <w:t xml:space="preserve"> מיד ותלד רחל ותקש בלדתה, </w:t>
      </w:r>
      <w:r w:rsidRPr="002C5979">
        <w:rPr>
          <w:rStyle w:val="HebrewChar"/>
          <w:rFonts w:cs="FrankRuehl" w:hint="cs"/>
          <w:rtl/>
        </w:rPr>
        <w:lastRenderedPageBreak/>
        <w:t>כי נתקשה עליו הדין למעלה אצל מלאך המות. ונענש יעקב בזה, מהו הטעם, שכתוב ואם אין לך לשלם למה יקח משכבך מתחתיך, ועל כן מתה רחל. ובא וראה, בשעה שבא עשו, מה עשה יעקב, וישם את השפחות ואת ילדיהן וגו', מהו הטעם, הוא משום שהיה מפחד על רחל שלא יסתכל אותו רשע ביפיה ולא יצר אותו עליה</w:t>
      </w:r>
      <w:r w:rsidR="002C5979" w:rsidRPr="002C5979">
        <w:rPr>
          <w:rStyle w:val="HebrewChar"/>
          <w:rFonts w:cs="FrankRuehl" w:hint="cs"/>
          <w:rtl/>
        </w:rPr>
        <w:t>...</w:t>
      </w:r>
      <w:r w:rsidRPr="002C5979">
        <w:rPr>
          <w:rStyle w:val="HebrewChar"/>
          <w:rFonts w:cs="FrankRuehl" w:hint="cs"/>
          <w:rtl/>
        </w:rPr>
        <w:t xml:space="preserve"> וכאן נענשה רחל על ידי היצר הרע שקטרג בשעת הסכנה, ונענש יעקב על נדרו שלא שלם, וזה היה קשה לו ליעקב יותר מכל הצרות שעברו עליו, ומאין לנו שבשביל יעקב היתה, כי כתוב מתה עלי רחל, עלי ודאי, משום שאחרתי את נדרי.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אמר עם אשר תמצא את אלהיך לא יחיה, ואף על פי שהוא לא ידע שרחל גנבתם, קבל הדבר אותו השטן הנמצא תמיד אצל בני אדם, (ובשעת הסכנה קטרג עליו), ועל כן למדנו לעולם לא יפתח אדם פה לשטן, משום שלוקח אותה המלה ומקטרג עמה למעלה ולמטה, וכל שכן אם המלה יצאה מפה של חכם וצדיק</w:t>
      </w:r>
      <w:r w:rsidR="002C5979" w:rsidRPr="002C5979">
        <w:rPr>
          <w:rStyle w:val="HebrewChar"/>
          <w:rFonts w:cs="FrankRuehl" w:hint="cs"/>
          <w:rtl/>
        </w:rPr>
        <w:t>...</w:t>
      </w:r>
      <w:r w:rsidRPr="002C5979">
        <w:rPr>
          <w:rStyle w:val="HebrewChar"/>
          <w:rFonts w:cs="FrankRuehl" w:hint="cs"/>
          <w:rtl/>
        </w:rPr>
        <w:t xml:space="preserve"> (שם קצ)</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היה חלקו של יעקב טוב בכל, אשר עשו לא נשאר עמו ונפרד ממנו והלך לו לחלקו וגורלו, ונשאר יעקב אוחז בנחלת אביו ונחלת אבותיו</w:t>
      </w:r>
      <w:r w:rsidR="002C5979" w:rsidRPr="002C5979">
        <w:rPr>
          <w:rStyle w:val="HebrewChar"/>
          <w:rFonts w:cs="FrankRuehl" w:hint="cs"/>
          <w:rtl/>
        </w:rPr>
        <w:t>...</w:t>
      </w:r>
      <w:r w:rsidRPr="002C5979">
        <w:rPr>
          <w:rStyle w:val="HebrewChar"/>
          <w:rFonts w:cs="FrankRuehl" w:hint="cs"/>
          <w:rtl/>
        </w:rPr>
        <w:t xml:space="preserve"> שלא רצה עשו חלקו ונחלתו וגורל האמונה של יעקב, אשרי חלקו של יעקב, עליו כתוב, כי חלק ה' עמו יעקב חבל נחלתו. (שם רלה)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רעות עברו על יעקב כדי שלא יתדבק ביצר הרע ההוא ויתרחק מחלקו, ומשום זה סבל כמה עונשים כמה רעות ולא שקט</w:t>
      </w:r>
      <w:r w:rsidR="002C5979" w:rsidRPr="002C5979">
        <w:rPr>
          <w:rStyle w:val="HebrewChar"/>
          <w:rFonts w:cs="FrankRuehl" w:hint="cs"/>
          <w:rtl/>
        </w:rPr>
        <w:t>...</w:t>
      </w:r>
      <w:r w:rsidRPr="002C5979">
        <w:rPr>
          <w:rStyle w:val="HebrewChar"/>
          <w:rFonts w:cs="FrankRuehl" w:hint="cs"/>
          <w:rtl/>
        </w:rPr>
        <w:t xml:space="preserve"> לא שלותי בבית לבן ולא יכולתי להנצל ממנו, ולא שקטתי מעשו, ומאותו הצער שציער אותי הממונה שלו, ואחר כך הפחד מעשו עצמו, ולא נחתי מן דינה ומן שכם, ויבא רוגז, זה הוא הרוגז והמבוכה של יוסף, שהוא קשה מכולם, כי מתוך אהבתו של יעקב אל יוסף שהוא סוד הברית, נכנס למצרים</w:t>
      </w:r>
      <w:r w:rsidR="002C5979" w:rsidRPr="002C5979">
        <w:rPr>
          <w:rStyle w:val="HebrewChar"/>
          <w:rFonts w:cs="FrankRuehl" w:hint="cs"/>
          <w:rtl/>
        </w:rPr>
        <w:t>...</w:t>
      </w:r>
      <w:r w:rsidRPr="002C5979">
        <w:rPr>
          <w:rStyle w:val="HebrewChar"/>
          <w:rFonts w:cs="FrankRuehl" w:hint="cs"/>
          <w:rtl/>
        </w:rPr>
        <w:t xml:space="preserve"> (וישב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יעקב בחיר שבאבות היה, והוא היה עומד להמצא בגלות, אבל מתוך שהוא צדיק נעצר הדין ולא שלט בעולם, כי כל ימיו של יעקב לא שרה הדין על העולם והרעב נתבטל. וכמו כן בימיו של יוסף, שהוא צורתו של אביו, </w:t>
      </w:r>
      <w:r w:rsidRPr="002C5979">
        <w:rPr>
          <w:rStyle w:val="HebrewChar"/>
          <w:rFonts w:cs="FrankRuehl" w:hint="cs"/>
          <w:rtl/>
        </w:rPr>
        <w:lastRenderedPageBreak/>
        <w:t>לא היתה הגלות נמצאת</w:t>
      </w:r>
      <w:r w:rsidR="002C5979" w:rsidRPr="002C5979">
        <w:rPr>
          <w:rStyle w:val="HebrewChar"/>
          <w:rFonts w:cs="FrankRuehl" w:hint="cs"/>
          <w:rtl/>
        </w:rPr>
        <w:t>...</w:t>
      </w:r>
      <w:r w:rsidRPr="002C5979">
        <w:rPr>
          <w:rStyle w:val="HebrewChar"/>
          <w:rFonts w:cs="FrankRuehl" w:hint="cs"/>
          <w:rtl/>
        </w:rPr>
        <w:t xml:space="preserve"> מהו מגורי אביו, הוא כמו שאתה אומר מגור מסביב, כי כל ימיו היה מתיירא והיה מפחד. ורבי אלעזר אומר, שנתקשר וישב במקום ההוא שנתאחד בחשך. בארץ מגורי אביו הוא בדיוק, (שהמגור והפחד של אביו יצחק שהוא קו שמאל). בארץ כנען, נקשר המקום במקומו</w:t>
      </w:r>
      <w:r w:rsidR="002C5979" w:rsidRPr="002C5979">
        <w:rPr>
          <w:rStyle w:val="HebrewChar"/>
          <w:rFonts w:cs="FrankRuehl" w:hint="cs"/>
          <w:rtl/>
        </w:rPr>
        <w:t>...</w:t>
      </w:r>
      <w:r w:rsidRPr="002C5979">
        <w:rPr>
          <w:rStyle w:val="HebrewChar"/>
          <w:rFonts w:cs="FrankRuehl" w:hint="cs"/>
          <w:rtl/>
        </w:rPr>
        <w:t xml:space="preserve"> (שם יז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גרמה אהבה ההיא שאהב אותו יותר (מאחיו), גרמה שיגלה (יוסף) מאביו, ואביו הגלה עמו, וגרם גלות לשבטים, וגרמה אל השכינה שהגלתה ביניהם, ואף על פי שנגזרה גזירה (בברית בין הבתרים)</w:t>
      </w:r>
      <w:r w:rsidR="002C5979" w:rsidRPr="002C5979">
        <w:rPr>
          <w:rStyle w:val="HebrewChar"/>
          <w:rFonts w:cs="FrankRuehl" w:hint="cs"/>
          <w:rtl/>
        </w:rPr>
        <w:t>...</w:t>
      </w:r>
      <w:r w:rsidRPr="002C5979">
        <w:rPr>
          <w:rStyle w:val="HebrewChar"/>
          <w:rFonts w:cs="FrankRuehl" w:hint="cs"/>
          <w:rtl/>
        </w:rPr>
        <w:t xml:space="preserve"> (שם פא)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האומר לחרס זהו יעקב, בשעה שאמרו לו הכר נא, ולא יזרח, בשעה שנסתלקה ממנו שכינה, ועד כוכבים יחתום, בעד בניו נחתם ונסתם ממנו האור שלו, השמש נחשך והכוכבים לא האירו משום שיוסף נפרד מאביו. ובא וראה, מיום שהיה אותו מעשה של יוסף נפרש יעקב מתשמיש המטה, ונשאר אבל עד היום שנתבשר בבשורת יוסף. (שם רג)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אמר, מלך זה יוסף, במשפט יעמיד ארץ זה יעקב, כי כל עוד שלא בא יעקב למצרים לא היה קיום לארץ מחמת הרעב, כיון שבא יעקב למצרים, בזכותו נסתלק הרעב ונתקיימה הארץ. (מקץ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למדנו, לולא החביבות והאהבה שאהב הקב"ה את האבות ראוי היה יעקב לרדת למצרים בשלשלאות של ברזל, ובאהבתו אותם המשיל את יוסף בנו ועשהו מלך המושל על כל הארץ, וירדו אז כל השבטים בכבוד, ויעקב היה כמלך. בא וראה מה כתוב, ויבא ישראל מצרים ויעקב גר בארץ חם</w:t>
      </w:r>
      <w:r w:rsidR="002C5979" w:rsidRPr="002C5979">
        <w:rPr>
          <w:rStyle w:val="HebrewChar"/>
          <w:rFonts w:cs="FrankRuehl" w:hint="cs"/>
          <w:rtl/>
        </w:rPr>
        <w:t>...</w:t>
      </w:r>
      <w:r w:rsidRPr="002C5979">
        <w:rPr>
          <w:rStyle w:val="HebrewChar"/>
          <w:rFonts w:cs="FrankRuehl" w:hint="cs"/>
          <w:rtl/>
        </w:rPr>
        <w:t xml:space="preserve"> אלא ויבא ישראל מצרים זהו הקב"ה, ויעקב גר בארץ חם זהו יעקב, כי בשביל יעקב ובניו באה השכינה למצרים, והקב"ה גלגל גלגולים והוריד את יוסף מתחילה, שבזכותו נתקיים עמו הברית והמשילו על כל הארץ</w:t>
      </w:r>
      <w:r w:rsidR="002C5979" w:rsidRPr="002C5979">
        <w:rPr>
          <w:rStyle w:val="HebrewChar"/>
          <w:rFonts w:cs="FrankRuehl" w:hint="cs"/>
          <w:rtl/>
        </w:rPr>
        <w:t>...</w:t>
      </w:r>
      <w:r w:rsidRPr="002C5979">
        <w:rPr>
          <w:rStyle w:val="HebrewChar"/>
          <w:rFonts w:cs="FrankRuehl" w:hint="cs"/>
          <w:rtl/>
        </w:rPr>
        <w:t xml:space="preserve"> (שם לח)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ובא וראה, כיון שנאבד יוסף מאביו יעקב, אבד יעקב את תוספת הרוח שהיה בו (הג"ר), ונסתלקה ממנו השכינה, אחר כך מה כתוב, ותחי רוח יעקב אביהם, וכי עד עתה היה מת, אלא תוספת רוח הזה נסתלקה ממנו ולא היתה בתוכו, כי העצבות שהיתה בו גרמה שרוחו לא היה </w:t>
      </w:r>
      <w:r w:rsidRPr="002C5979">
        <w:rPr>
          <w:rStyle w:val="HebrewChar"/>
          <w:rFonts w:cs="FrankRuehl" w:hint="cs"/>
          <w:rtl/>
        </w:rPr>
        <w:lastRenderedPageBreak/>
        <w:t>בקיומו, והכא כתוב וירא יעקב כי יש שבר, והלא עד עתה עוד לא נתבשר (שיוסף חי), ומנין היה יודע, אלא וירא יעקב, שהיה רואה לכל יושבי הארץ הולכים למצרים ומביאים תבואה. (שם צב)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ועם כל זה יעקב היה לו שבר כדי לקנות תבואה במצרים, וראה שהוא שבר על שבר, שירדו בניו למצרים, ועל כן ויאמר יעקב לבניו למה תתראו, אלא שתראו את עצמכם כרעבים כאנשים שאין להם שובע</w:t>
      </w:r>
      <w:r w:rsidR="002C5979" w:rsidRPr="002C5979">
        <w:rPr>
          <w:rStyle w:val="HebrewChar"/>
          <w:rFonts w:cs="FrankRuehl" w:hint="cs"/>
          <w:rtl/>
        </w:rPr>
        <w:t>...</w:t>
      </w:r>
      <w:r w:rsidRPr="002C5979">
        <w:rPr>
          <w:rStyle w:val="HebrewChar"/>
          <w:rFonts w:cs="FrankRuehl" w:hint="cs"/>
          <w:rtl/>
        </w:rPr>
        <w:t xml:space="preserve"> בשעה שמת יצחק באו יעקב ועשו לחלק בירושה, ועשו יצא מחלקו בארץ ומהכל, ויעקב שיסבל גלות יקח הכל, ועל כן ראה יעקב שבירה היא שהיה לו במצרים הוא ובניו לסבול הגלות, ועל כן אמר לבניו למה תתראו לפני הדין שלמעלה (ואינכם מפחדים) שלא ימצא עליכם מקטרג</w:t>
      </w:r>
      <w:r w:rsidR="002C5979" w:rsidRPr="002C5979">
        <w:rPr>
          <w:rStyle w:val="HebrewChar"/>
          <w:rFonts w:cs="FrankRuehl" w:hint="cs"/>
          <w:rtl/>
        </w:rPr>
        <w:t>...</w:t>
      </w:r>
      <w:r w:rsidRPr="002C5979">
        <w:rPr>
          <w:rStyle w:val="HebrewChar"/>
          <w:rFonts w:cs="FrankRuehl" w:hint="cs"/>
          <w:rtl/>
        </w:rPr>
        <w:t xml:space="preserve"> (שם קב,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אמר רבי יוסי, לבו של יעקב ראה בנבואה במצרים, שבניו יהיו בכמה גלויות, שעד עתה, ועד הקץ וזמן ביאת המשיח. ולא הגיע יעקב אל הנבואה של ויחי אלא במצרים, והיתה נבואה חשובה, שלא התנבאו כמותה, ולא הגיעה לשום איש מן בני הנביאים אלא לו ולמשה</w:t>
      </w:r>
      <w:r w:rsidR="002C5979" w:rsidRPr="002C5979">
        <w:rPr>
          <w:rStyle w:val="HebrewChar"/>
          <w:rFonts w:cs="FrankRuehl" w:hint="cs"/>
          <w:rtl/>
        </w:rPr>
        <w:t>...</w:t>
      </w:r>
      <w:r w:rsidRPr="002C5979">
        <w:rPr>
          <w:rStyle w:val="HebrewChar"/>
          <w:rFonts w:cs="FrankRuehl" w:hint="cs"/>
          <w:rtl/>
        </w:rPr>
        <w:t xml:space="preserve"> (ויחי א,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למי היה משתחוה, שתאמר שהשתחוה אל המטה (מלכות), הרי המטה היתה פתוחה לקבל ממנו, אלא המילה היה משתחוה, כי היתה חביבה לו</w:t>
      </w:r>
      <w:r w:rsidRPr="002C5979">
        <w:rPr>
          <w:rStyle w:val="HebrewChar"/>
          <w:rFonts w:cs="FrankRuehl" w:hint="cs"/>
          <w:rtl/>
        </w:rPr>
        <w:t>...</w:t>
      </w:r>
      <w:r w:rsidR="000C2178" w:rsidRPr="002C5979">
        <w:rPr>
          <w:rStyle w:val="HebrewChar"/>
          <w:rFonts w:cs="FrankRuehl" w:hint="cs"/>
          <w:rtl/>
        </w:rPr>
        <w:t xml:space="preserve"> (שם נ,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הנה למדנו, יעקב אבינו לא מת, והקב"ה חתם אותו בכסא כבודו, שיהיה תמיד עדות על בניו שמיחדים שמו של הקב"ה כראוי, וכשהם מייחדים שמו אומרים שמע ישראל, תהיה עד עלינו שאנו מיחדים שמו של הקב"ה כראוי. באותה שעה לוקחים את יעקב בארבע כנפים פרושות לארבע רוחות העולם, ומעלים אותו לפני הקדוש העליון, ומברך אותו בשבע ברכות. פתח הקב"ה ואמר, אשרי הוא האב שהוליד זרע זה בארץ, אשרי הם הבנים שמעטרים כך את בית אביהם. באותה שעה פותחים כל צבאות השמים, ברוך שם כבוד מלכותו לעולם ועד. ויעקב מתעטר בי"ג נהרות אפרסמון הטהור, ועומד תמיד על בניו כעיר מוקפת חומה לפני הקב"ה, ואינו נותן שדין הקשה ישלוט עליהם, ועל כן כל בני העולם לא יוכלו לכלותם</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פתח רבי נהוראי ואמר, לכן כה אמר ה' אל בית יעקב אשר פדה את אברהם, וכי יעקב פדה את אברהם, והרי לא היה עוד אז בעולם, אלא בא וראה, בשעה שהיו מפילים את אברהם באור כשדים אסף הקב"ה את חבורת המלאכים שלו, ואמר, הצילו את אברהם מכבשן האש שלו, שהוא אוהבי, אמרו להקב"ה הרי יצא ממנו ישמעאל, אמר הקב"ה הרי יצא ממנו יצחק, אמרו להקב"ה הרי יצא ממנו עשו, אמר הקב"ה הרי יצא ממנו יעקב, אמרו הנה ודאי בזכות יעקב ינצל</w:t>
      </w:r>
      <w:r w:rsidR="002C5979" w:rsidRPr="002C5979">
        <w:rPr>
          <w:rStyle w:val="HebrewChar"/>
          <w:rFonts w:cs="FrankRuehl" w:hint="cs"/>
          <w:rtl/>
        </w:rPr>
        <w:t>...</w:t>
      </w:r>
      <w:r w:rsidRPr="002C5979">
        <w:rPr>
          <w:rStyle w:val="HebrewChar"/>
          <w:rFonts w:cs="FrankRuehl" w:hint="cs"/>
          <w:rtl/>
        </w:rPr>
        <w:t xml:space="preserve"> (זהר חדש רות סט)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שמע ישראל, למה נאמר, לפי שנאמר דבר אל בני ישראל, דבר אל בני אברהם יצחק ויעקב לא נאמר, זכה יעקב אבינו שיאמר דבור לבניו, לפי שהיה יעקב מפחד כל ימיו ואומר, אוי לי שמא תצא ממני פסולת, כדרך שיצא מאבותי</w:t>
      </w:r>
      <w:r w:rsidR="002C5979" w:rsidRPr="002C5979">
        <w:rPr>
          <w:rStyle w:val="HebrewChar"/>
          <w:rFonts w:cs="FrankRuehl" w:hint="cs"/>
          <w:rtl/>
        </w:rPr>
        <w:t>...</w:t>
      </w:r>
      <w:r w:rsidRPr="002C5979">
        <w:rPr>
          <w:rStyle w:val="HebrewChar"/>
          <w:rFonts w:cs="FrankRuehl" w:hint="cs"/>
          <w:rtl/>
        </w:rPr>
        <w:t xml:space="preserve"> (ואתחנן לא) </w:t>
      </w:r>
      <w:r w:rsidR="002C5979" w:rsidRPr="002C5979">
        <w:rPr>
          <w:rStyle w:val="HebrewChar"/>
          <w:rFonts w:cs="FrankRuehl" w:hint="cs"/>
          <w:rtl/>
        </w:rPr>
        <w:t>...</w:t>
      </w:r>
      <w:r w:rsidRPr="002C5979">
        <w:rPr>
          <w:rStyle w:val="HebrewChar"/>
          <w:rFonts w:cs="FrankRuehl" w:hint="cs"/>
          <w:rtl/>
        </w:rPr>
        <w:t>כשבא יעקב לא יצאה ממנו פסולת, אלא נולדו כל בניו כשרים כמותו, שנאמר יעקב איש תם יושב אוהלים, מהיכן המקום מכיר את חלקו, מיעקב, שנאמר כי יעקב בחר לו י-ה ישראל, ואומר כי חלק ה' עמו יעקב חבל נחלתו</w:t>
      </w:r>
      <w:r w:rsidR="002C5979" w:rsidRPr="002C5979">
        <w:rPr>
          <w:rStyle w:val="HebrewChar"/>
          <w:rFonts w:cs="FrankRuehl" w:hint="cs"/>
          <w:rtl/>
        </w:rPr>
        <w:t>...</w:t>
      </w:r>
      <w:r w:rsidRPr="002C5979">
        <w:rPr>
          <w:rStyle w:val="HebrewChar"/>
          <w:rFonts w:cs="FrankRuehl" w:hint="cs"/>
          <w:rtl/>
        </w:rPr>
        <w:t xml:space="preserve"> ומנין שאף יעקב בחר לו הקב"ה, שנאמר לא כאלה חלק יעקב יוצר הכל הוא וישראל שבט נחלתו ה' צב-אות שמו</w:t>
      </w:r>
      <w:r w:rsidR="002C5979" w:rsidRPr="002C5979">
        <w:rPr>
          <w:rStyle w:val="HebrewChar"/>
          <w:rFonts w:cs="FrankRuehl" w:hint="cs"/>
          <w:rtl/>
        </w:rPr>
        <w:t>...</w:t>
      </w:r>
      <w:r w:rsidRPr="002C5979">
        <w:rPr>
          <w:rStyle w:val="HebrewChar"/>
          <w:rFonts w:cs="FrankRuehl" w:hint="cs"/>
          <w:rtl/>
        </w:rPr>
        <w:t xml:space="preserve"> (האזינו שיב)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דכתיב ויבא יעקב שלם, ואמר רב שלם בגופו שלם בממונו שלם בתורתו, ויחן את פני העיר, אמר רב מטבע תיקן להם, ושמואל אמר שווקים תיקן להם, ורבי יוחנן אמר מרחצאות תיקן להם. (שבת לג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לעתיד לבא יאמר להם הקב"ה לישראל, לכו נא אצל אבותיכם ויוכיחו אתכם, ויאמרו לפניו, רבונו של עולם, אצל מי נלך, אצל אברהם שאמרת לו ידע תדע</w:t>
      </w:r>
      <w:r w:rsidRPr="002C5979">
        <w:rPr>
          <w:rStyle w:val="HebrewChar"/>
          <w:rFonts w:cs="FrankRuehl" w:hint="cs"/>
          <w:rtl/>
        </w:rPr>
        <w:t>...</w:t>
      </w:r>
      <w:r w:rsidR="000C2178" w:rsidRPr="002C5979">
        <w:rPr>
          <w:rStyle w:val="HebrewChar"/>
          <w:rFonts w:cs="FrankRuehl" w:hint="cs"/>
          <w:rtl/>
        </w:rPr>
        <w:t xml:space="preserve"> אצל יעקב שאמרת לו אנכי ארד עמך מצרימה ולא בקש רחמים עלינו</w:t>
      </w:r>
      <w:r w:rsidRPr="002C5979">
        <w:rPr>
          <w:rStyle w:val="HebrewChar"/>
          <w:rFonts w:cs="FrankRuehl" w:hint="cs"/>
          <w:rtl/>
        </w:rPr>
        <w:t>...</w:t>
      </w:r>
      <w:r w:rsidR="000C2178" w:rsidRPr="002C5979">
        <w:rPr>
          <w:rStyle w:val="HebrewChar"/>
          <w:rFonts w:cs="FrankRuehl" w:hint="cs"/>
          <w:rtl/>
        </w:rPr>
        <w:t xml:space="preserve"> אימר ליה דיעקב דהוה ליה צער גידול בנים, אפשר דבעי רחמי עלייהו, אמר ליה בניך חטאו, אמר לפניו, רבונו של עולם, ימחו על קדושת שמך</w:t>
      </w:r>
      <w:r w:rsidRPr="002C5979">
        <w:rPr>
          <w:rStyle w:val="HebrewChar"/>
          <w:rFonts w:cs="FrankRuehl" w:hint="cs"/>
          <w:rtl/>
        </w:rPr>
        <w:t>...</w:t>
      </w:r>
      <w:r w:rsidR="000C2178" w:rsidRPr="002C5979">
        <w:rPr>
          <w:rStyle w:val="HebrewChar"/>
          <w:rFonts w:cs="FrankRuehl" w:hint="cs"/>
          <w:rtl/>
        </w:rPr>
        <w:t xml:space="preserve"> אמר רבי חייא בר אבא אמר רבי </w:t>
      </w:r>
      <w:r w:rsidR="000C2178" w:rsidRPr="002C5979">
        <w:rPr>
          <w:rStyle w:val="HebrewChar"/>
          <w:rFonts w:cs="FrankRuehl" w:hint="cs"/>
          <w:rtl/>
        </w:rPr>
        <w:lastRenderedPageBreak/>
        <w:t>יוחנן ראוי היה יעקב אבינו לירד למצרים בשלשלאות של ברזל, אלא שזכותו גרמה לו, דכתיב בחבלי אדם אמשכם בעבותות אהבה</w:t>
      </w:r>
      <w:r w:rsidRPr="002C5979">
        <w:rPr>
          <w:rStyle w:val="HebrewChar"/>
          <w:rFonts w:cs="FrankRuehl" w:hint="cs"/>
          <w:rtl/>
        </w:rPr>
        <w:t>...</w:t>
      </w:r>
      <w:r w:rsidR="000C2178" w:rsidRPr="002C5979">
        <w:rPr>
          <w:rStyle w:val="HebrewChar"/>
          <w:rFonts w:cs="FrankRuehl" w:hint="cs"/>
          <w:rtl/>
        </w:rPr>
        <w:t xml:space="preserve"> (שם פט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יוחנן משום רבי יוסי, כל המענג את השבת נותנין לו נחלה בלי מצרים, שנאמר אז תתענג על ה'</w:t>
      </w:r>
      <w:r w:rsidR="002C5979" w:rsidRPr="002C5979">
        <w:rPr>
          <w:rStyle w:val="HebrewChar"/>
          <w:rFonts w:cs="FrankRuehl" w:hint="cs"/>
          <w:rtl/>
        </w:rPr>
        <w:t>...</w:t>
      </w:r>
      <w:r w:rsidRPr="002C5979">
        <w:rPr>
          <w:rStyle w:val="HebrewChar"/>
          <w:rFonts w:cs="FrankRuehl" w:hint="cs"/>
          <w:rtl/>
        </w:rPr>
        <w:t xml:space="preserve"> והאכלתיך נחלת יעקב אביך</w:t>
      </w:r>
      <w:r w:rsidR="002C5979" w:rsidRPr="002C5979">
        <w:rPr>
          <w:rStyle w:val="HebrewChar"/>
          <w:rFonts w:cs="FrankRuehl" w:hint="cs"/>
          <w:rtl/>
        </w:rPr>
        <w:t>...</w:t>
      </w:r>
      <w:r w:rsidRPr="002C5979">
        <w:rPr>
          <w:rStyle w:val="HebrewChar"/>
          <w:rFonts w:cs="FrankRuehl" w:hint="cs"/>
          <w:rtl/>
        </w:rPr>
        <w:t xml:space="preserve"> כיעקב שכתוב בו ופרצת ימה וקדמה וצפונה ונגבה</w:t>
      </w:r>
      <w:r w:rsidR="002C5979" w:rsidRPr="002C5979">
        <w:rPr>
          <w:rStyle w:val="HebrewChar"/>
          <w:rFonts w:cs="FrankRuehl" w:hint="cs"/>
          <w:rtl/>
        </w:rPr>
        <w:t>...</w:t>
      </w:r>
      <w:r w:rsidRPr="002C5979">
        <w:rPr>
          <w:rStyle w:val="HebrewChar"/>
          <w:rFonts w:cs="FrankRuehl" w:hint="cs"/>
          <w:rtl/>
        </w:rPr>
        <w:t xml:space="preserve"> (שם קיח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דאמר רבי שמעון בן לקיש, ויקרא יעקב אל בניו ויאמר האספו ואגידה לכם, בקש יעקב לגלות לבניו קץ הימין ונסתלקה ממנו שכינה, אמר, שמא חס ושלום יש במטתי פסול, כאברהם שיצא ממנו ישמעאל, ואבי יצחק שיצא ממנו עשו, אמרו לו בניו, שמע ישראל ה' אלקינו ה' אחד, כשם שאין בלבך אלא אחד, כך אין בלבנו אלא אחד, באותה שעה פתח יעקב אבינו ואמר, ברוך שם כבוד מלכותו לעולם ועד</w:t>
      </w:r>
      <w:r w:rsidR="002C5979" w:rsidRPr="002C5979">
        <w:rPr>
          <w:rStyle w:val="HebrewChar"/>
          <w:rFonts w:cs="FrankRuehl" w:hint="cs"/>
          <w:rtl/>
        </w:rPr>
        <w:t>...</w:t>
      </w:r>
      <w:r w:rsidRPr="002C5979">
        <w:rPr>
          <w:rStyle w:val="HebrewChar"/>
          <w:rFonts w:cs="FrankRuehl" w:hint="cs"/>
          <w:rtl/>
        </w:rPr>
        <w:t xml:space="preserve"> (פסחים נו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מאי דכתיב והלכו עמים רבים ואמרו לכו ונעלה אל הר ה' אל בית אלקי יעקב, לא כאברהם שכתוב בו הר, שנאמר אשר יאמר היום בהר ה' יראה, ולא כיצחק שכתוב בו שדה, שנאמר ויצא יצחק לשוח בשדה, אלא כיעקב שקראו בית, ויקרא את שם המקום ההוא בית אל. (שם פח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עתיד הקב"ה לעשות סעודה לצדיקים ביום שיגמל חסדו לזרעו של יצחק, לאחר שאוכלין ושותין נותנין לו לאברהם אבינו כוס של ברכה</w:t>
      </w:r>
      <w:r w:rsidRPr="002C5979">
        <w:rPr>
          <w:rStyle w:val="HebrewChar"/>
          <w:rFonts w:cs="FrankRuehl" w:hint="cs"/>
          <w:rtl/>
        </w:rPr>
        <w:t>...</w:t>
      </w:r>
      <w:r w:rsidR="000C2178" w:rsidRPr="002C5979">
        <w:rPr>
          <w:rStyle w:val="HebrewChar"/>
          <w:rFonts w:cs="FrankRuehl" w:hint="cs"/>
          <w:rtl/>
        </w:rPr>
        <w:t xml:space="preserve"> אומר לו ליעקב טול וברך, אומר להם איני מברך, שנשאתי שתי אחיות בחייהן, שעתידה תורה לאוסרן עלי</w:t>
      </w:r>
      <w:r w:rsidRPr="002C5979">
        <w:rPr>
          <w:rStyle w:val="HebrewChar"/>
          <w:rFonts w:cs="FrankRuehl" w:hint="cs"/>
          <w:rtl/>
        </w:rPr>
        <w:t>...</w:t>
      </w:r>
      <w:r w:rsidR="000C2178" w:rsidRPr="002C5979">
        <w:rPr>
          <w:rStyle w:val="HebrewChar"/>
          <w:rFonts w:cs="FrankRuehl" w:hint="cs"/>
          <w:rtl/>
        </w:rPr>
        <w:t xml:space="preserve"> (שם קיט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אבינו זקן ויושב בישיבה היה, שנאמר ועיני ישראל כבדו מזוקן</w:t>
      </w:r>
      <w:r w:rsidR="002C5979" w:rsidRPr="002C5979">
        <w:rPr>
          <w:rStyle w:val="HebrewChar"/>
          <w:rFonts w:cs="FrankRuehl" w:hint="cs"/>
          <w:rtl/>
        </w:rPr>
        <w:t>...</w:t>
      </w:r>
      <w:r w:rsidRPr="002C5979">
        <w:rPr>
          <w:rStyle w:val="HebrewChar"/>
          <w:rFonts w:cs="FrankRuehl" w:hint="cs"/>
          <w:rtl/>
        </w:rPr>
        <w:t xml:space="preserve"> (יומא כח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 נחמן ורב יצחק הוו יתבי בסעודתא</w:t>
      </w:r>
      <w:r w:rsidR="002C5979" w:rsidRPr="002C5979">
        <w:rPr>
          <w:rStyle w:val="HebrewChar"/>
          <w:rFonts w:cs="FrankRuehl" w:hint="cs"/>
          <w:rtl/>
        </w:rPr>
        <w:t>...</w:t>
      </w:r>
      <w:r w:rsidRPr="002C5979">
        <w:rPr>
          <w:rStyle w:val="HebrewChar"/>
          <w:rFonts w:cs="FrankRuehl" w:hint="cs"/>
          <w:rtl/>
        </w:rPr>
        <w:t xml:space="preserve"> בתר דסעוד אמר ליה הכי אמר רבי יוחנן,</w:t>
      </w:r>
      <w:r>
        <w:rPr>
          <w:rStyle w:val="HebrewChar"/>
          <w:rtl/>
        </w:rPr>
        <w:t> </w:t>
      </w:r>
      <w:r w:rsidRPr="002C5979">
        <w:rPr>
          <w:rStyle w:val="HebrewChar"/>
          <w:rFonts w:cs="FrankRuehl" w:hint="cs"/>
          <w:bCs/>
          <w:rtl/>
        </w:rPr>
        <w:t xml:space="preserve"> יעקב אבינו לא מת,</w:t>
      </w:r>
      <w:r>
        <w:rPr>
          <w:rStyle w:val="HebrewChar"/>
          <w:rtl/>
        </w:rPr>
        <w:t> </w:t>
      </w:r>
      <w:r w:rsidRPr="002C5979">
        <w:rPr>
          <w:rStyle w:val="HebrewChar"/>
          <w:rFonts w:cs="FrankRuehl" w:hint="cs"/>
          <w:rtl/>
        </w:rPr>
        <w:t xml:space="preserve"> אמר ליה וכי בכדי ספדו ספדנייא וחנטו חנטייא וקברו קבריא, אמר ליה מקרא אני דורש, שנאמר, ואתה אל תירא עבדי יעקב נאם ה' ואל תחת ישראל כי הנני מושיעך מרחוק ואת זרעך מארץ שבים, מקיש הוא לזרעו, מה זרעו בחיים, אף הוא בחיים. (תענית ה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שנאמר ויאמר יעקב לבניו למה תתראו, אל </w:t>
      </w:r>
      <w:r w:rsidR="000C2178" w:rsidRPr="002C5979">
        <w:rPr>
          <w:rStyle w:val="HebrewChar"/>
          <w:rFonts w:cs="FrankRuehl" w:hint="cs"/>
          <w:rtl/>
        </w:rPr>
        <w:lastRenderedPageBreak/>
        <w:t>תראו עצמכם כשאתם שבעין לא בפני עשו ולא בפני ישמעאל, כדי שלא יתקנאו בכם</w:t>
      </w:r>
      <w:r w:rsidRPr="002C5979">
        <w:rPr>
          <w:rStyle w:val="HebrewChar"/>
          <w:rFonts w:cs="FrankRuehl" w:hint="cs"/>
          <w:rtl/>
        </w:rPr>
        <w:t>...</w:t>
      </w:r>
      <w:r w:rsidR="000C2178" w:rsidRPr="002C5979">
        <w:rPr>
          <w:rStyle w:val="HebrewChar"/>
          <w:rFonts w:cs="FrankRuehl" w:hint="cs"/>
          <w:rtl/>
        </w:rPr>
        <w:t xml:space="preserve"> (שם י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דכתיב ויגד יעקב לרחל כי אחי אביה הוא, וכי אחי אביה הוא, הלא בן אחות אביה הוא, אלא אמר לה מינסבא לי, אמרה ליה אין, מיהו אבא רמאה הוא, ולא יכלת ליה, אמר לה אחיו אנא ברמאות, אמרה ליה ומי שרי לצדיקי לסגויי ברמיותא, אמר לה אין, עם נבר תתבר ועם עקש תתפל, אמר לה ומאי רמיותה, אמרה ליה אית לי אחתא דקשישא מינאי, ולא מנסיב לי מקמה, מסר לה סימנים</w:t>
      </w:r>
      <w:r w:rsidR="002C5979" w:rsidRPr="002C5979">
        <w:rPr>
          <w:rStyle w:val="HebrewChar"/>
          <w:rFonts w:cs="FrankRuehl" w:hint="cs"/>
          <w:rtl/>
        </w:rPr>
        <w:t>...</w:t>
      </w:r>
      <w:r w:rsidRPr="002C5979">
        <w:rPr>
          <w:rStyle w:val="HebrewChar"/>
          <w:rFonts w:cs="FrankRuehl" w:hint="cs"/>
          <w:rtl/>
        </w:rPr>
        <w:t xml:space="preserve"> (מגילה יג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ותניא, היה יעקב אבינו בשעה שנתברך מאביו בן ששים ושלש שנה</w:t>
      </w:r>
      <w:r w:rsidRPr="002C5979">
        <w:rPr>
          <w:rStyle w:val="HebrewChar"/>
          <w:rFonts w:cs="FrankRuehl" w:hint="cs"/>
          <w:rtl/>
        </w:rPr>
        <w:t>...</w:t>
      </w:r>
      <w:r w:rsidR="000C2178" w:rsidRPr="002C5979">
        <w:rPr>
          <w:rStyle w:val="HebrewChar"/>
          <w:rFonts w:cs="FrankRuehl" w:hint="cs"/>
          <w:rtl/>
        </w:rPr>
        <w:t xml:space="preserve"> ויאמר יעקב אל פרעה ימי שני מגורי שלשים ומאת שנה, מאה ושיתסר הוויין, אלא שמע מינה ארבע עשרה שנין דהוה בבית עבר לא חשיב להו, דתניא היה יעקב בבית עבר מוטמן ארבע עשרה שנה, עבר מת לאחר שירד יעקב אבינו לארם נהרים שתי שנים, יצא משם ובא לו לארם נהרים, נמצא כשעמד על הבאר בן שבעים ושבע שנה</w:t>
      </w:r>
      <w:r w:rsidRPr="002C5979">
        <w:rPr>
          <w:rStyle w:val="HebrewChar"/>
          <w:rFonts w:cs="FrankRuehl" w:hint="cs"/>
          <w:rtl/>
        </w:rPr>
        <w:t>...</w:t>
      </w:r>
      <w:r w:rsidR="000C2178" w:rsidRPr="002C5979">
        <w:rPr>
          <w:rStyle w:val="HebrewChar"/>
          <w:rFonts w:cs="FrankRuehl" w:hint="cs"/>
          <w:rtl/>
        </w:rPr>
        <w:t xml:space="preserve"> (שם יז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אחא אמר רבי אלעזר, מנין שקראו הקב"ה ליעקב א-ל, שנאמר ויקרא לו א-ל אלקי ישראל, דאי סלקא דעתך למזבח קרא ליה יעקב א-ל, ויקרא לו יעקב מיבעי ליה, אלא ויקרא לו ליעקב</w:t>
      </w:r>
      <w:r w:rsidR="002C5979" w:rsidRPr="002C5979">
        <w:rPr>
          <w:rStyle w:val="HebrewChar"/>
          <w:rFonts w:cs="FrankRuehl" w:hint="cs"/>
          <w:rtl/>
        </w:rPr>
        <w:t>...</w:t>
      </w:r>
      <w:r w:rsidRPr="002C5979">
        <w:rPr>
          <w:rStyle w:val="HebrewChar"/>
          <w:rFonts w:cs="FrankRuehl" w:hint="cs"/>
          <w:rtl/>
        </w:rPr>
        <w:t xml:space="preserve"> (שם יח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אביי אטו כולי עלמא יעקב אבינו הואי, דכתיב ביה כחי וראשית אוני,</w:t>
      </w:r>
      <w:r>
        <w:rPr>
          <w:rStyle w:val="HebrewChar"/>
          <w:rtl/>
        </w:rPr>
        <w:t> </w:t>
      </w:r>
      <w:r w:rsidRPr="002C5979">
        <w:rPr>
          <w:rStyle w:val="HebrewChar"/>
          <w:rFonts w:cs="FrankRuehl" w:hint="cs"/>
          <w:bCs/>
          <w:rtl/>
        </w:rPr>
        <w:t xml:space="preserve"> שלא ראה קרי מימיו.</w:t>
      </w:r>
      <w:r>
        <w:rPr>
          <w:rStyle w:val="HebrewChar"/>
          <w:rtl/>
        </w:rPr>
        <w:t> </w:t>
      </w:r>
      <w:r w:rsidRPr="002C5979">
        <w:rPr>
          <w:rStyle w:val="HebrewChar"/>
          <w:rFonts w:cs="FrankRuehl" w:hint="cs"/>
          <w:rtl/>
        </w:rPr>
        <w:t xml:space="preserve"> (יבמות עו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דרש רבי יהודה בר מערבא ואיתימא רבי שמעון בן פזי, מותר להחניף לרשעים בעולם הזה</w:t>
      </w:r>
      <w:r w:rsidR="002C5979" w:rsidRPr="002C5979">
        <w:rPr>
          <w:rStyle w:val="HebrewChar"/>
          <w:rFonts w:cs="FrankRuehl" w:hint="cs"/>
          <w:rtl/>
        </w:rPr>
        <w:t>...</w:t>
      </w:r>
      <w:r w:rsidRPr="002C5979">
        <w:rPr>
          <w:rStyle w:val="HebrewChar"/>
          <w:rFonts w:cs="FrankRuehl" w:hint="cs"/>
          <w:rtl/>
        </w:rPr>
        <w:t xml:space="preserve"> רבי שמעון בן לקיש אמר מהכא, כראות פני אלקים ותרצני, ופליגא דרבי לוי, דאמר רבי לוי משל של יעקב ועשו למה הדבר דומה, לאדם שזימן את חבירו והכיר בו שמבקש להורגו, אמר לו טעם תבשיל זה שאני טועם כתבשיל שטעמתי בבית המלך, אמר ידע ליה מלכא, מיסתפי ולא קטיל ליה. (סוטה מא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שופריה (יופיו) דרבי אבהו מעין שופריה דיעקב אבינו, שופריה דיעקב אבינו מעין שופריה דאדם הראשון. (בבא מציעא פד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אתא יעקב בעא רחמי והוה חולשא, שנאמר ויאמר ליוסף הנה אביך חולה</w:t>
      </w:r>
      <w:r w:rsidR="002C5979" w:rsidRPr="002C5979">
        <w:rPr>
          <w:rStyle w:val="HebrewChar"/>
          <w:rFonts w:cs="FrankRuehl" w:hint="cs"/>
          <w:rtl/>
        </w:rPr>
        <w:t>...</w:t>
      </w:r>
      <w:r w:rsidRPr="002C5979">
        <w:rPr>
          <w:rStyle w:val="HebrewChar"/>
          <w:rFonts w:cs="FrankRuehl" w:hint="cs"/>
          <w:rtl/>
        </w:rPr>
        <w:t xml:space="preserve"> (שם פז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ותנא אותו היום נפטר אברהם אבינו, ועשה </w:t>
      </w:r>
      <w:r w:rsidR="000C2178" w:rsidRPr="002C5979">
        <w:rPr>
          <w:rStyle w:val="HebrewChar"/>
          <w:rFonts w:cs="FrankRuehl" w:hint="cs"/>
          <w:rtl/>
        </w:rPr>
        <w:lastRenderedPageBreak/>
        <w:t>יעקב אבינו תבשיל של עדשים לנחם את יצחק אביו</w:t>
      </w:r>
      <w:r w:rsidRPr="002C5979">
        <w:rPr>
          <w:rStyle w:val="HebrewChar"/>
          <w:rFonts w:cs="FrankRuehl" w:hint="cs"/>
          <w:rtl/>
        </w:rPr>
        <w:t>...</w:t>
      </w:r>
      <w:r w:rsidR="000C2178" w:rsidRPr="002C5979">
        <w:rPr>
          <w:rStyle w:val="HebrewChar"/>
          <w:rFonts w:cs="FrankRuehl" w:hint="cs"/>
          <w:rtl/>
        </w:rPr>
        <w:t xml:space="preserve"> תנו רבנן, שלשה הטעימן הקב"ה בעולם הזה מעין העולם הבא, אלו הן, אברהם יצחק ויעקב</w:t>
      </w:r>
      <w:r w:rsidRPr="002C5979">
        <w:rPr>
          <w:rStyle w:val="HebrewChar"/>
          <w:rFonts w:cs="FrankRuehl" w:hint="cs"/>
          <w:rtl/>
        </w:rPr>
        <w:t>...</w:t>
      </w:r>
      <w:r w:rsidR="000C2178" w:rsidRPr="002C5979">
        <w:rPr>
          <w:rStyle w:val="HebrewChar"/>
          <w:rFonts w:cs="FrankRuehl" w:hint="cs"/>
          <w:rtl/>
        </w:rPr>
        <w:t xml:space="preserve"> יעקב דכתיב ביה כל</w:t>
      </w:r>
      <w:r w:rsidRPr="002C5979">
        <w:rPr>
          <w:rStyle w:val="HebrewChar"/>
          <w:rFonts w:cs="FrankRuehl" w:hint="cs"/>
          <w:rtl/>
        </w:rPr>
        <w:t>...</w:t>
      </w:r>
      <w:r w:rsidR="000C2178" w:rsidRPr="002C5979">
        <w:rPr>
          <w:rStyle w:val="HebrewChar"/>
          <w:rFonts w:cs="FrankRuehl" w:hint="cs"/>
          <w:rtl/>
        </w:rPr>
        <w:t xml:space="preserve"> תנו רבנן, ששה לא שלט בהן מלאך המות, ואלו הן, אברהם יצחק ויעקב</w:t>
      </w:r>
      <w:r w:rsidRPr="002C5979">
        <w:rPr>
          <w:rStyle w:val="HebrewChar"/>
          <w:rFonts w:cs="FrankRuehl" w:hint="cs"/>
          <w:rtl/>
        </w:rPr>
        <w:t>...</w:t>
      </w:r>
      <w:r w:rsidR="000C2178" w:rsidRPr="002C5979">
        <w:rPr>
          <w:rStyle w:val="HebrewChar"/>
          <w:rFonts w:cs="FrankRuehl" w:hint="cs"/>
          <w:rtl/>
        </w:rPr>
        <w:t xml:space="preserve"> תנו רבנן, שבעה לא שלט בהן רמה ותולעה, ואלו הן, אברהם יצחק ויעקב</w:t>
      </w:r>
      <w:r w:rsidRPr="002C5979">
        <w:rPr>
          <w:rStyle w:val="HebrewChar"/>
          <w:rFonts w:cs="FrankRuehl" w:hint="cs"/>
          <w:rtl/>
        </w:rPr>
        <w:t>...</w:t>
      </w:r>
      <w:r w:rsidR="000C2178" w:rsidRPr="002C5979">
        <w:rPr>
          <w:rStyle w:val="HebrewChar"/>
          <w:rFonts w:cs="FrankRuehl" w:hint="cs"/>
          <w:rtl/>
        </w:rPr>
        <w:t xml:space="preserve"> (בבא בתרא טז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ראה את שם, עמרם ראה את יעקב</w:t>
      </w:r>
      <w:r w:rsidR="002C5979" w:rsidRPr="002C5979">
        <w:rPr>
          <w:rStyle w:val="HebrewChar"/>
          <w:rFonts w:cs="FrankRuehl" w:hint="cs"/>
          <w:rtl/>
        </w:rPr>
        <w:t>...</w:t>
      </w:r>
      <w:r w:rsidRPr="002C5979">
        <w:rPr>
          <w:rStyle w:val="HebrewChar"/>
          <w:rFonts w:cs="FrankRuehl" w:hint="cs"/>
          <w:rtl/>
        </w:rPr>
        <w:t xml:space="preserve"> (שם קכא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יעקב אבינו, דכתיב ויצא יעקב מבאר שבע וילך חרנה, וכתיב ויפגע במקום וילן שם, כי מטא לחרן אמר, אפשר עברתי על מקום שהתפללו בו אבותי ואני לא התפללתי בו, בעי למיהדר, כיון דהרהר בדעתיה למיהדר קפצא לו ארעא, מיד ויפגע במקום</w:t>
      </w:r>
      <w:r w:rsidRPr="002C5979">
        <w:rPr>
          <w:rStyle w:val="HebrewChar"/>
          <w:rFonts w:cs="FrankRuehl" w:hint="cs"/>
          <w:rtl/>
        </w:rPr>
        <w:t>...</w:t>
      </w:r>
      <w:r w:rsidR="000C2178" w:rsidRPr="002C5979">
        <w:rPr>
          <w:rStyle w:val="HebrewChar"/>
          <w:rFonts w:cs="FrankRuehl" w:hint="cs"/>
          <w:rtl/>
        </w:rPr>
        <w:t xml:space="preserve"> בתר דצלי בעי למיהדר, אמר הקב"ה צדיק זה בא לבית מלוני יפטר בלא לינה, מיד בא השמש, והיינו דכתיב ויזרח לו השמש, וכי לו בלבד זרחה, אלא אמר רבי יצחק שמש שבא בעבורו זרחה בעבורו. (סנהדרין צה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אמרתי ליעקב הארץ אשר אתה שוכב עליה לך אתננה, בקש מקום לנטע אהלו ולא מצא עד שקנה במאה קשיטא, ולא הרהר אחר מדותי</w:t>
      </w:r>
      <w:r w:rsidR="002C5979" w:rsidRPr="002C5979">
        <w:rPr>
          <w:rStyle w:val="HebrewChar"/>
          <w:rFonts w:cs="FrankRuehl" w:hint="cs"/>
          <w:rtl/>
        </w:rPr>
        <w:t>...</w:t>
      </w:r>
      <w:r w:rsidRPr="002C5979">
        <w:rPr>
          <w:rStyle w:val="HebrewChar"/>
          <w:rFonts w:cs="FrankRuehl" w:hint="cs"/>
          <w:rtl/>
        </w:rPr>
        <w:t xml:space="preserve"> (שם קיא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לא רגל על לשונו, זה יעקב אבינו, דכתיב אולי ימושני אבי והייתי בעיניו כמתעתע</w:t>
      </w:r>
      <w:r w:rsidR="002C5979" w:rsidRPr="002C5979">
        <w:rPr>
          <w:rStyle w:val="HebrewChar"/>
          <w:rFonts w:cs="FrankRuehl" w:hint="cs"/>
          <w:rtl/>
        </w:rPr>
        <w:t>...</w:t>
      </w:r>
      <w:r w:rsidRPr="002C5979">
        <w:rPr>
          <w:rStyle w:val="HebrewChar"/>
          <w:rFonts w:cs="FrankRuehl" w:hint="cs"/>
          <w:rtl/>
        </w:rPr>
        <w:t xml:space="preserve"> (מכות כד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יצא יעקב בחוצה לארץ, ובקש לעבר את השנה בחוצה לארץ, אמר לו הקב"ה, יעקב אין לך רשות לעבר את השנה בחוצה לארץ, הרי יצחק אביך הוא יעבר את השנה בארץ, שנאמר (בראשית ל"ה) וירא אלקים אל יעקב עוד, ולמה עוד, שפעם ראשונה נגלה עליו ומנעו מלעבר את השנה בחוצה לארץ, וכשבא לארץ אמר לו הקב"ה קום עבר את השנה, ויברך אותו, על שנכנס בסוד העיבור, וברכו ברכת עולם</w:t>
      </w:r>
      <w:r w:rsidR="002C5979" w:rsidRPr="002C5979">
        <w:rPr>
          <w:rStyle w:val="HebrewChar"/>
          <w:rFonts w:cs="FrankRuehl" w:hint="cs"/>
          <w:rtl/>
        </w:rPr>
        <w:t>...</w:t>
      </w:r>
      <w:r w:rsidRPr="002C5979">
        <w:rPr>
          <w:rStyle w:val="HebrewChar"/>
          <w:rFonts w:cs="FrankRuehl" w:hint="cs"/>
          <w:rtl/>
        </w:rPr>
        <w:t xml:space="preserve"> (פרק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ויגדלו הנערים, יעקב אבינו הלך בדרך החיים, שהיה יושב אהלים ועסק בתורה כל ימיו</w:t>
      </w:r>
      <w:r w:rsidR="002C5979" w:rsidRPr="002C5979">
        <w:rPr>
          <w:rStyle w:val="HebrewChar"/>
          <w:rFonts w:cs="FrankRuehl" w:hint="cs"/>
          <w:rtl/>
        </w:rPr>
        <w:t>...</w:t>
      </w:r>
      <w:r w:rsidRPr="002C5979">
        <w:rPr>
          <w:rStyle w:val="HebrewChar"/>
          <w:rFonts w:cs="FrankRuehl" w:hint="cs"/>
          <w:rtl/>
        </w:rPr>
        <w:t xml:space="preserve"> (פרק 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בן שבעים ושבע שנה היה יעקב בצאתו מבית אביו, והיתה הבאר מהלכת לפניו מבאר שבע עד הר המוריה מהלך ב' ימים, והגיע בחצי היום לשם, ופגע בו הקב"ה, שנאמר ויפגע במקום וילן שם כי בא השמש</w:t>
      </w:r>
      <w:r w:rsidR="002C5979" w:rsidRPr="002C5979">
        <w:rPr>
          <w:rStyle w:val="HebrewChar"/>
          <w:rFonts w:cs="FrankRuehl" w:hint="cs"/>
          <w:rtl/>
        </w:rPr>
        <w:t>...</w:t>
      </w:r>
      <w:r w:rsidRPr="002C5979">
        <w:rPr>
          <w:rStyle w:val="HebrewChar"/>
          <w:rFonts w:cs="FrankRuehl" w:hint="cs"/>
          <w:rtl/>
        </w:rPr>
        <w:t xml:space="preserve"> אמר לו הקב"ה, יעקב, הלחם בצקלונך והבאר לפניך לאכול ולשתות במקום הזה, אמר לפניו, רבונו של עולם, עד עכשיו לא ירד השמש חמשים ירידות, ואני שוכב במקום בלא עתו, בא השמש במערב, וילן שם, שנאמר (בראשית כ"ח) וילן שם כי בא השמש. לקח יעקב י"ב אבנים מאבני המזבח שנעקד עליו יצחק אביו וישם אותם מראשותיו באותו מקום, להודיעו שעתידין לעמוד ממנו י"ב שבטים, ונעשו כולן אבן אחת, להודיעו שכולם עתידים להיות עם אחד בארץ. רבי לוי אומר באותה הלילה הראה לו הקב"ה את כל האותות, הראהו סולם עומד מן הארץ ועד השמים, שנאמר והנה סולם</w:t>
      </w:r>
      <w:r w:rsidR="002C5979" w:rsidRPr="002C5979">
        <w:rPr>
          <w:rStyle w:val="HebrewChar"/>
          <w:rFonts w:cs="FrankRuehl" w:hint="cs"/>
          <w:rtl/>
        </w:rPr>
        <w:t>...</w:t>
      </w:r>
      <w:r w:rsidRPr="002C5979">
        <w:rPr>
          <w:rStyle w:val="HebrewChar"/>
          <w:rFonts w:cs="FrankRuehl" w:hint="cs"/>
          <w:rtl/>
        </w:rPr>
        <w:t xml:space="preserve"> וירד לו שמן משמים ויצק עליה, שנאמר ויצק שמן על ראשה, מה עשה הקב"ה, נטה רגל ימינו וטבעה האבן עד עמקי תהומות, ועשה אותה סניף לארץ, לפיכך נקראת אבן השתיה, שמשם הוא טבור הארץ, ומשם נמתחה כל הארץ, ועליה היכל ה' עומד. נפל יעקב על פניו ארצה לפני אבן השתיה והיה מתפלל לפני הקב"ה, ואמר, רבון כל העולמים, אם תשיבני למקום הזה בשלום אזבחה לפניך זבחי תודות ועולות, שנאמר וידר יעקב נדר. ושם הניח את הבאר, ומשם נשא רגליו, וכהרף עין בא לחרן</w:t>
      </w:r>
      <w:r w:rsidR="002C5979" w:rsidRPr="002C5979">
        <w:rPr>
          <w:rStyle w:val="HebrewChar"/>
          <w:rFonts w:cs="FrankRuehl" w:hint="cs"/>
          <w:rtl/>
        </w:rPr>
        <w:t>...</w:t>
      </w:r>
      <w:r w:rsidRPr="002C5979">
        <w:rPr>
          <w:rStyle w:val="HebrewChar"/>
          <w:rFonts w:cs="FrankRuehl" w:hint="cs"/>
          <w:rtl/>
        </w:rPr>
        <w:t xml:space="preserve"> (פרק 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מופת רביעי, מיום שנבראו שמים וארץ לא היה אדם חולה, אלא אם היה בדרך או בשוק היה עוטש והיתה נשמתו יוצאה מנחיריו, עד שבא יעקב אבינו ובקש על זאת רחמים, ואמר לפניו, רבון כל העולמים, אל תקח את נפשי ממני עד שאצוה את בני ובני ביתי, ונעתר לו</w:t>
      </w:r>
      <w:r w:rsidR="002C5979" w:rsidRPr="002C5979">
        <w:rPr>
          <w:rStyle w:val="HebrewChar"/>
          <w:rFonts w:cs="FrankRuehl" w:hint="cs"/>
          <w:rtl/>
        </w:rPr>
        <w:t>...</w:t>
      </w:r>
      <w:r w:rsidRPr="002C5979">
        <w:rPr>
          <w:rStyle w:val="HebrewChar"/>
          <w:rFonts w:cs="FrankRuehl" w:hint="cs"/>
          <w:rtl/>
        </w:rPr>
        <w:t xml:space="preserve"> לפיכך חייב אדם לומר בעטישתו חיים, שנהפך המות הזה לאור</w:t>
      </w:r>
      <w:r w:rsidR="002C5979" w:rsidRPr="002C5979">
        <w:rPr>
          <w:rStyle w:val="HebrewChar"/>
          <w:rFonts w:cs="FrankRuehl" w:hint="cs"/>
          <w:rtl/>
        </w:rPr>
        <w:t>...</w:t>
      </w:r>
      <w:r w:rsidRPr="002C5979">
        <w:rPr>
          <w:rStyle w:val="HebrewChar"/>
          <w:rFonts w:cs="FrankRuehl" w:hint="cs"/>
          <w:rtl/>
        </w:rPr>
        <w:t xml:space="preserve"> (פרק נב)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אבות דרבי נתן:</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אף יעקב אבינו יצא מהול, שנאמר ויעקב איש תם</w:t>
      </w:r>
      <w:r w:rsidRPr="002C5979">
        <w:rPr>
          <w:rStyle w:val="HebrewChar"/>
          <w:rFonts w:cs="FrankRuehl" w:hint="cs"/>
          <w:rtl/>
        </w:rPr>
        <w:t>...</w:t>
      </w:r>
      <w:r w:rsidR="000C2178" w:rsidRPr="002C5979">
        <w:rPr>
          <w:rStyle w:val="HebrewChar"/>
          <w:rFonts w:cs="FrankRuehl" w:hint="cs"/>
          <w:rtl/>
        </w:rPr>
        <w:t xml:space="preserve"> (פרק ב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יעקב תבע את החולי, אמר לפניו, רבון העולמים, אדם מת בלא חולי אינו מיישב בין בניו, מתוך שהוא חולה שנים או שלשה ימים הוא מיישב בין בניו, אמר לו הקב"ה, חייך דבר טוב תבעת, וממך הוא מתחיל, (בראשית מ"ח) ויאמר ליוסף הנה אביך חולה</w:t>
      </w:r>
      <w:r w:rsidR="002C5979" w:rsidRPr="002C5979">
        <w:rPr>
          <w:rStyle w:val="HebrewChar"/>
          <w:rFonts w:cs="FrankRuehl" w:hint="cs"/>
          <w:rtl/>
        </w:rPr>
        <w:t>...</w:t>
      </w:r>
      <w:r w:rsidRPr="002C5979">
        <w:rPr>
          <w:rStyle w:val="HebrewChar"/>
          <w:rFonts w:cs="FrankRuehl" w:hint="cs"/>
          <w:rtl/>
        </w:rPr>
        <w:t xml:space="preserve"> (בראשית סה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עלי קללתך בני, אמר רבי יצחק עלי ליכנס ולומר לאביך יעקב צדיק ועשו רשע. וילך ויקח ויבא לאמו, אנוס וכפוף ובוכה. (שם שם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הקול קול יעקב, אין יעקב שולט אלא בקולו, דבר אחר אמר רבי פינחס קולו של יעקב מכניס</w:t>
      </w:r>
      <w:r w:rsidR="002C5979" w:rsidRPr="002C5979">
        <w:rPr>
          <w:rStyle w:val="HebrewChar"/>
          <w:rFonts w:cs="FrankRuehl" w:hint="cs"/>
          <w:rtl/>
        </w:rPr>
        <w:t>...</w:t>
      </w:r>
      <w:r w:rsidRPr="002C5979">
        <w:rPr>
          <w:rStyle w:val="HebrewChar"/>
          <w:rFonts w:cs="FrankRuehl" w:hint="cs"/>
          <w:rtl/>
        </w:rPr>
        <w:t xml:space="preserve"> אמר רבי ברכיה בשעה שיעקב מרכין בקולו ידי עשו שולטות, ובשעה שהוא מצפצף בקולו אין הידים ידי עשו, אין ידי עשו שולטות</w:t>
      </w:r>
      <w:r w:rsidR="002C5979" w:rsidRPr="002C5979">
        <w:rPr>
          <w:rStyle w:val="HebrewChar"/>
          <w:rFonts w:cs="FrankRuehl" w:hint="cs"/>
          <w:rtl/>
        </w:rPr>
        <w:t>...</w:t>
      </w:r>
      <w:r w:rsidRPr="002C5979">
        <w:rPr>
          <w:rStyle w:val="HebrewChar"/>
          <w:rFonts w:cs="FrankRuehl" w:hint="cs"/>
          <w:rtl/>
        </w:rPr>
        <w:t xml:space="preserve"> (שם שם טז)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פנחס בשם רבי הונא בר פפא פתח, (משלי ג') אז תלך לבטח דרכך זה יעקב, דכתיב ויצא יעקב, אם תשכב לא תפחד מעשו ומלבן, ושכבת וערבה לך שנתך, וישכב במקום ההוא. רבי שמואל בר נחמן אמר, שיר למעלות אשא עיני אל ההרים</w:t>
      </w:r>
      <w:r w:rsidR="002C5979" w:rsidRPr="002C5979">
        <w:rPr>
          <w:rStyle w:val="HebrewChar"/>
          <w:rFonts w:cs="FrankRuehl" w:hint="cs"/>
          <w:rtl/>
        </w:rPr>
        <w:t>...</w:t>
      </w:r>
      <w:r w:rsidRPr="002C5979">
        <w:rPr>
          <w:rStyle w:val="HebrewChar"/>
          <w:rFonts w:cs="FrankRuehl" w:hint="cs"/>
          <w:rtl/>
        </w:rPr>
        <w:t xml:space="preserve"> אליעזר בשעה שהלך להביא את רבקה מה כתיב ביה, ויקח העבד עשרה גמלים וגו', ואני לא נזם אחד ולא צמיד אחד, רבי חנינא אמר גדוד שלחו, רבי יהושע בן לוי אמר שילח עמו, אלא שעמד עשו ונטלן ממנו, חזר ואמר מה אנא מוביד סברי מן בריי חס ושלום, אלא עזרי מעם ה'</w:t>
      </w:r>
      <w:r w:rsidR="002C5979" w:rsidRPr="002C5979">
        <w:rPr>
          <w:rStyle w:val="HebrewChar"/>
          <w:rFonts w:cs="FrankRuehl" w:hint="cs"/>
          <w:rtl/>
        </w:rPr>
        <w:t>...</w:t>
      </w:r>
      <w:r w:rsidRPr="002C5979">
        <w:rPr>
          <w:rStyle w:val="HebrewChar"/>
          <w:rFonts w:cs="FrankRuehl" w:hint="cs"/>
          <w:rtl/>
        </w:rPr>
        <w:t xml:space="preserve"> (שם סח א 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חזקיה אמר, בן ס"ג שנים היה יעקב אבינו בעת שנטל את הברכות, עשה עוד י"ד שנה שנטמן בבית עבר, עשה עוד ז' שנים שעבד ברחל, ונמצא נושא אשה בן פ"ד שנים, הא למדנו שהקב"ה משהה לצדיקים ומקדים לרשעים. אמר רבי הושעיא כבר כתיב וישמע אל אביו ואל אמו, ומה תלמוד לומר ויצא יעקב, אלא אמר, אבא בשעה שבקש לצאת לחוצה לארץ מהיכן הורשה, לא מבאר שבע, אף אני הריני הולך לבאר שבע, אם ינתן לי רשות הרי אני יוצא.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וכי לא יצא משם אלא הוא, והרי כמה חמרים וכמה גמלים יצאו, ואת אמר ויצא יעקב, רבי עזריה בשם רבי יהודה בר סימון אמר,</w:t>
      </w:r>
      <w:r>
        <w:rPr>
          <w:rStyle w:val="HebrewChar"/>
          <w:rtl/>
        </w:rPr>
        <w:t> </w:t>
      </w:r>
      <w:r w:rsidRPr="002C5979">
        <w:rPr>
          <w:rStyle w:val="HebrewChar"/>
          <w:rFonts w:cs="FrankRuehl" w:hint="cs"/>
          <w:bCs/>
          <w:rtl/>
        </w:rPr>
        <w:t xml:space="preserve"> בזמן שהצדיק בעיר הוא זיוה הוא הדרה, יצא משם פנה זיוה פנה הדרה.</w:t>
      </w:r>
      <w:r>
        <w:rPr>
          <w:rStyle w:val="HebrewChar"/>
          <w:rtl/>
        </w:rPr>
        <w:t> </w:t>
      </w:r>
      <w:r w:rsidRPr="002C5979">
        <w:rPr>
          <w:rStyle w:val="HebrewChar"/>
          <w:rFonts w:cs="FrankRuehl" w:hint="cs"/>
          <w:rtl/>
        </w:rPr>
        <w:t xml:space="preserve"> (שם שם ה-ז)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מבאר שבע, רבי יודן אמר מבארה של שבועה, </w:t>
      </w:r>
      <w:r w:rsidRPr="002C5979">
        <w:rPr>
          <w:rStyle w:val="HebrewChar"/>
          <w:rFonts w:cs="FrankRuehl" w:hint="cs"/>
          <w:rtl/>
        </w:rPr>
        <w:lastRenderedPageBreak/>
        <w:t>אמר, שלא יעמוד עלי אבימלך ויאמר השבעה לי כשם שנשבע לי זקנך, ונמצאתי משהא בשמחת בני שבעה דורות. רבי הונא אמר מבארה של בכורה, שלא יעמוד עלי עשו ויאמר לי, כך היית מרמה בי ונוטל את בכורתי, ונמצאתי מאבד אותה שבועה, שנאמר (בראשית כ"ה) השבעה לי כיום. רבי ברכיה אומר, מבארה של ברכות, שלא יעמוד עלי עשו ויאמר לי, כך היית מרמה בי ונוטל את הברכות, נמצאתי מאבד אותה יגיעה שיגעה בי אמי. (שם שם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 במקום, בקש לעבור, ונעשה העולם כולו כמין כותל לפניו. כי בא השמש, רבנן אמרי כיבה השמש, מלמד שהשקיע הקב"ה גלגל חמה שלא בעונתה, בשביל לדבר עם יעקב אבינו בצנעה</w:t>
      </w:r>
      <w:r w:rsidR="002C5979" w:rsidRPr="002C5979">
        <w:rPr>
          <w:rStyle w:val="HebrewChar"/>
          <w:rFonts w:cs="FrankRuehl" w:hint="cs"/>
          <w:rtl/>
        </w:rPr>
        <w:t>...</w:t>
      </w:r>
      <w:r w:rsidRPr="002C5979">
        <w:rPr>
          <w:rStyle w:val="HebrewChar"/>
          <w:rFonts w:cs="FrankRuehl" w:hint="cs"/>
          <w:rtl/>
        </w:rPr>
        <w:t xml:space="preserve"> רבי פנחס בשם רבי חנין דציפורין אמר, שמע קולן של מלאכי השרת אומרים בא השמש בא השמש</w:t>
      </w:r>
      <w:r w:rsidR="002C5979" w:rsidRPr="002C5979">
        <w:rPr>
          <w:rStyle w:val="HebrewChar"/>
          <w:rFonts w:cs="FrankRuehl" w:hint="cs"/>
          <w:rtl/>
        </w:rPr>
        <w:t>...</w:t>
      </w:r>
      <w:r w:rsidRPr="002C5979">
        <w:rPr>
          <w:rStyle w:val="HebrewChar"/>
          <w:rFonts w:cs="FrankRuehl" w:hint="cs"/>
          <w:rtl/>
        </w:rPr>
        <w:t xml:space="preserve"> בשעה שאמר יוסף (שם ל"ז) והנה השמש והירח, אמר יעקב מי גילה לו ששמי שמש.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אותן ב' שעות שהשקיע לו הקב"ה חמה בצאתו מבית אביו, אימתי החזירן, בחזירתו לבית אביו, הדא הוא דכתיב (שם ל"ב) ויזרח לו השמש</w:t>
      </w:r>
      <w:r w:rsidR="002C5979" w:rsidRPr="002C5979">
        <w:rPr>
          <w:rStyle w:val="HebrewChar"/>
          <w:rFonts w:cs="FrankRuehl" w:hint="cs"/>
          <w:rtl/>
        </w:rPr>
        <w:t>...</w:t>
      </w:r>
      <w:r w:rsidRPr="002C5979">
        <w:rPr>
          <w:rStyle w:val="HebrewChar"/>
          <w:rFonts w:cs="FrankRuehl" w:hint="cs"/>
          <w:rtl/>
        </w:rPr>
        <w:t xml:space="preserve"> ויקח מאבני המקום, רבי יהודה אמר י"ב אבנים נטל, אמר, כך גזר הקב"ה שהוא מעמיד י"ב שבטים</w:t>
      </w:r>
      <w:r w:rsidR="002C5979" w:rsidRPr="002C5979">
        <w:rPr>
          <w:rStyle w:val="HebrewChar"/>
          <w:rFonts w:cs="FrankRuehl" w:hint="cs"/>
          <w:rtl/>
        </w:rPr>
        <w:t>...</w:t>
      </w:r>
      <w:r w:rsidRPr="002C5979">
        <w:rPr>
          <w:rStyle w:val="HebrewChar"/>
          <w:rFonts w:cs="FrankRuehl" w:hint="cs"/>
          <w:rtl/>
        </w:rPr>
        <w:t xml:space="preserve"> כיון שנתאחו י"ב אבנים זו לזו, ידע שהוא מעמיד י"ב שבטים. רבי נחמיה אמר נטל ג' אבנים, אמר, אברהם יחד הקב"ה שמו עליו, יצחק יחד הקב"ה שמו עליו, ואני אם מתאחדות הן שלשה אבנים זו לזו, יודע אני שהקב"ה מיחד שמו עלי. רבנן אמרי, מיעוט אבנים שנים, אברהם יצא ממנו פסולת, ישמעאל וכל בני קטורה, יצחק יצא ממנו עשו וכל אלופיו, ואני אם מתאחות ב' אבנים זו לזו, יודע אני שאין יוצא הימני פסולת. רבי לוי ורבי אלעזר בשם רבי יוסי בר זמרא אמר, עשאן כמין מרזב ונתנן תחת ראשו, שהיה מתיירא מן החיות</w:t>
      </w:r>
      <w:r w:rsidR="002C5979" w:rsidRPr="002C5979">
        <w:rPr>
          <w:rStyle w:val="HebrewChar"/>
          <w:rFonts w:cs="FrankRuehl" w:hint="cs"/>
          <w:rtl/>
        </w:rPr>
        <w:t>...</w:t>
      </w:r>
      <w:r w:rsidRPr="002C5979">
        <w:rPr>
          <w:rStyle w:val="HebrewChar"/>
          <w:rFonts w:cs="FrankRuehl" w:hint="cs"/>
          <w:rtl/>
        </w:rPr>
        <w:t xml:space="preserve"> רבי ברכיה בשם רבי לוי אמר, אותן האבנים שנתן יעקב אבינו תחת ראשו נעשו תחתיו כמטה וכפרגוס.</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וישכב במקום ההוא, רבי יהודה אמר כאן שכב, אבל כל י"ד שנה שהיה טמון בבית עבר לא שכב, ורבי נחמיה אמר כאן שכב, אבל כל כ' שנה שעמד בביתו של לבן לא שכב, ומה היה </w:t>
      </w:r>
      <w:r w:rsidRPr="002C5979">
        <w:rPr>
          <w:rStyle w:val="HebrewChar"/>
          <w:rFonts w:cs="FrankRuehl" w:hint="cs"/>
          <w:rtl/>
        </w:rPr>
        <w:lastRenderedPageBreak/>
        <w:t>אומר, רבי יהושע בן לוי אמר, ט"ו שיר המעלות שבספר תהלים, מאי טעמא, (תהלים קכ"ד) שיר המעלות לדוד לולי ה' שהיה לנו יאמר נא ישראל, ישראל סבא, רבי שמואל בר נחמן אמר כל ספר התהלים היה אומר, מה טעם, (שם כ"ב) ואתה קדוש יושב תהלות ישראל, ישראל סבא. (שם שם ח-יד)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יהושע בן לוי פתר קרייה בגלות, ויצא יעקב מבאר שבע, הדא מה דכתיב, (ירמיה ט"ו) שלח מעל פני ויצאו, וילך חרנה, הדא מה דכתיב, (איכה א') אשר הוגה ה' ביום חרון אפו, ויפגע במקום, עד אפס מקום, וילן שם כי בא השמש, (ירמיה ט"ו) אומללה יולדת השבעה וגו'</w:t>
      </w:r>
      <w:r w:rsidR="002C5979" w:rsidRPr="002C5979">
        <w:rPr>
          <w:rStyle w:val="HebrewChar"/>
          <w:rFonts w:cs="FrankRuehl" w:hint="cs"/>
          <w:rtl/>
        </w:rPr>
        <w:t>...</w:t>
      </w:r>
      <w:r w:rsidRPr="002C5979">
        <w:rPr>
          <w:rStyle w:val="HebrewChar"/>
          <w:rFonts w:cs="FrankRuehl" w:hint="cs"/>
          <w:rtl/>
        </w:rPr>
        <w:t xml:space="preserve"> (שם שם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אנכי עמך, רבנן אמרי על הכל השיבו ועל הפרנסה לא השיבו</w:t>
      </w:r>
      <w:r w:rsidR="002C5979" w:rsidRPr="002C5979">
        <w:rPr>
          <w:rStyle w:val="HebrewChar"/>
          <w:rFonts w:cs="FrankRuehl" w:hint="cs"/>
          <w:rtl/>
        </w:rPr>
        <w:t>...</w:t>
      </w:r>
      <w:r w:rsidRPr="002C5979">
        <w:rPr>
          <w:rStyle w:val="HebrewChar"/>
          <w:rFonts w:cs="FrankRuehl" w:hint="cs"/>
          <w:rtl/>
        </w:rPr>
        <w:t xml:space="preserve"> אמר רבי איסי אף על הפרנסה השיבו, שנאמר כי לא אעזבך, ואין עזיבה אלא פרנסה, הדא מה דכתיב (תהלים ל"ז) ולא ראיתי צדיק נעזב. (שם סט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יעקב פתח בנדר תחלה, לפיכך כל מי שהוא נודר לא יהיה תולה את הנדר אלא בו, אמר רבי אבהו כתיב (תהלים קל"ב) אשר נשבע לה' נדר לאביר יעקב, תלה את הנדר במי שפתח בו תחילה. (שם ע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רבי יהודה בר סימון, בנוהג שבעולם פועל עושה מלאכה עם בעל הבית שתים ושלש שעות באמונה, ובסוף הוא מתעצל במלאכתו, ברם הכא מה הראשונות שלימות אף האחרונות שלימות, מה הראשונות באמונה, אף האחרונות באמונה. אמר רבי יוחנן כתיב (הושע י"ב) ויברח יעקב שדה ארם וגו', מה יעקב אביכם עד שלא נשא אשה נשתעבד, משנשא אשה נשתעבד, אף אתם משלא נולד גואל נשתעבדתם, ומשנולד גואל אתם משתעבדים. (שם שם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 אף יעקב ברחל, אמר לו הקב"ה כך עונים את המעיקות, חייך שבניך עתידים לעמוד לפני בנה, אמרה לו כך עשה אביך לאמך, לא חגר מתניו כנגדה, אמר לה אותו לא היה לו בנים, אבל אני יש לי בנים</w:t>
      </w:r>
      <w:r w:rsidR="002C5979" w:rsidRPr="002C5979">
        <w:rPr>
          <w:rStyle w:val="HebrewChar"/>
          <w:rFonts w:cs="FrankRuehl" w:hint="cs"/>
          <w:rtl/>
        </w:rPr>
        <w:t>...</w:t>
      </w:r>
      <w:r w:rsidRPr="002C5979">
        <w:rPr>
          <w:rStyle w:val="HebrewChar"/>
          <w:rFonts w:cs="FrankRuehl" w:hint="cs"/>
          <w:rtl/>
        </w:rPr>
        <w:t xml:space="preserve"> (שם עא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וישא את בניו, אמר רבי יוחנן, כתיב (קהלת י') לב חכם לימינו ולב כסיל לשמאלו, לב חכם לימינו זה יעקב, שנאמר ויקם יעקב וישא את בניו ואחר כך ואת נשיו, ולב כסיל לשמאלו, זה </w:t>
      </w:r>
      <w:r w:rsidRPr="002C5979">
        <w:rPr>
          <w:rStyle w:val="HebrewChar"/>
          <w:rFonts w:cs="FrankRuehl" w:hint="cs"/>
          <w:rtl/>
        </w:rPr>
        <w:lastRenderedPageBreak/>
        <w:t>עשו, ויקח עשו את נשיו ואחר כך את בניו ואת בנותיו</w:t>
      </w:r>
      <w:r w:rsidR="002C5979" w:rsidRPr="002C5979">
        <w:rPr>
          <w:rStyle w:val="HebrewChar"/>
          <w:rFonts w:cs="FrankRuehl" w:hint="cs"/>
          <w:rtl/>
        </w:rPr>
        <w:t>...</w:t>
      </w:r>
      <w:r w:rsidRPr="002C5979">
        <w:rPr>
          <w:rStyle w:val="HebrewChar"/>
          <w:rFonts w:cs="FrankRuehl" w:hint="cs"/>
          <w:rtl/>
        </w:rPr>
        <w:t xml:space="preserve"> (שם עד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ויפגעו בו מלאכי אלקים, כמה מלאכים היו חלים ומרקדים לפני יעקב אבינו, רבי הונא בשם רבי אייבו אמר ס' רבוא מלאכים, הדא הוא דכתיב, ויאמר יעקב כאשר ראם מחנה אלקים זה, ואין שכינה שורה פחות מס' רבוא, רבנן אמרי ק"כ רבוא, ויקרא שם המקום ההוא מחנים, אמר רבי יודן נטל מאלו ומאלו ושלח פרוסבין לפניו, הדא הוא דכתיב וישלח יעקב מלאכים לפניו. (שם עד טו)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ברכות לראש צדיק זה יעקב, ופי רשעים יכסה חמס זה עשו הרשע</w:t>
      </w:r>
      <w:r w:rsidRPr="002C5979">
        <w:rPr>
          <w:rStyle w:val="HebrewChar"/>
          <w:rFonts w:cs="FrankRuehl" w:hint="cs"/>
          <w:rtl/>
        </w:rPr>
        <w:t>...</w:t>
      </w:r>
      <w:r w:rsidR="000C2178" w:rsidRPr="002C5979">
        <w:rPr>
          <w:rStyle w:val="HebrewChar"/>
          <w:rFonts w:cs="FrankRuehl" w:hint="cs"/>
          <w:rtl/>
        </w:rPr>
        <w:t xml:space="preserve"> להודיעך שכל הברכות שברך יצחק את יעקב כנגדו ברכו הקב"ה מלמעלה, יצחק אמר לו ויתן לך האלקים מטל השמים וגו', והקב"ה ברכו בטל ומטר, שנאמר (מיכה ה') והיה שארית יעקב בקרב עמים רבים כטל וגו'</w:t>
      </w:r>
      <w:r w:rsidRPr="002C5979">
        <w:rPr>
          <w:rStyle w:val="HebrewChar"/>
          <w:rFonts w:cs="FrankRuehl" w:hint="cs"/>
          <w:rtl/>
        </w:rPr>
        <w:t>...</w:t>
      </w:r>
      <w:r w:rsidR="000C2178" w:rsidRPr="002C5979">
        <w:rPr>
          <w:rStyle w:val="HebrewChar"/>
          <w:rFonts w:cs="FrankRuehl" w:hint="cs"/>
          <w:rtl/>
        </w:rPr>
        <w:t xml:space="preserve"> (שם עה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נסע סוכותה, כמה שנים עשה יעקב אבינו בסוכות, רבי אבא אמר י"ח חודש, סוכות ובית וסוכות, ובבית אל ו' חדשים, רבי ברכיה בשם רבי לוי אמר, כל אותן חדשים שעשה בבית אל היה מכבד את עשו באותו דורון</w:t>
      </w:r>
      <w:r w:rsidR="002C5979" w:rsidRPr="002C5979">
        <w:rPr>
          <w:rStyle w:val="HebrewChar"/>
          <w:rFonts w:cs="FrankRuehl" w:hint="cs"/>
          <w:rtl/>
        </w:rPr>
        <w:t>...</w:t>
      </w:r>
      <w:r w:rsidRPr="002C5979">
        <w:rPr>
          <w:rStyle w:val="HebrewChar"/>
          <w:rFonts w:cs="FrankRuehl" w:hint="cs"/>
          <w:rtl/>
        </w:rPr>
        <w:t xml:space="preserve"> רבי פנחס בשם רבי אבא אמר, כל אותן השנים שעשה יעקב אבינו בבית אל לא נמנע מלנסך נסכים. אמר רבי חנין כל מי שהוא יודע כמה נסוכים נסך יעקב אבינו בבית אל, יודע לחשב את מי טבריא. (שם עח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 (איוב ה') בשש צרות יצילך וגו' ברעב פדך ממות, כי זה שנתים הרעב, ובמלחמה מידי חרב, יש לאל ידי לעשות עמכם רע, בשוט לשון תחבא ולא תירא משד כי יבא, זה עשו ואלופיו, לשד ולכפן תשחק, זה לבן שבא כפון על ממונו לשודדו, כי עם אבני השדה בריתך וגו', ויקח מאבני המקום וישם מראשותיו, וידעת כי שלום אהלך, מעשה ראובן ובלהה, מעשה יהודה ותמר, ופקדת נוך ולא תחטא, יעקב אבינו בן פ"ד שנה היה ולא ראה טפת קרי מימיו, וידעת כי רב זרעך וגו', אמר רבי יודן לא נפטר יעקב אבינו מן העולם עד שראה ששים רבוא מבני בניו</w:t>
      </w:r>
      <w:r w:rsidR="002C5979" w:rsidRPr="002C5979">
        <w:rPr>
          <w:rStyle w:val="HebrewChar"/>
          <w:rFonts w:cs="FrankRuehl" w:hint="cs"/>
          <w:rtl/>
        </w:rPr>
        <w:t>...</w:t>
      </w:r>
      <w:r w:rsidRPr="002C5979">
        <w:rPr>
          <w:rStyle w:val="HebrewChar"/>
          <w:rFonts w:cs="FrankRuehl" w:hint="cs"/>
          <w:rtl/>
        </w:rPr>
        <w:t xml:space="preserve"> (שם עט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ויבא יעקב שלם, הזורעים בדמעה ברנה יקצורו, זה יעקב אבינו שזרע את הברכות בדמעה, </w:t>
      </w:r>
      <w:r w:rsidRPr="002C5979">
        <w:rPr>
          <w:rStyle w:val="HebrewChar"/>
          <w:rFonts w:cs="FrankRuehl" w:hint="cs"/>
          <w:rtl/>
        </w:rPr>
        <w:lastRenderedPageBreak/>
        <w:t>(בראשית כ"ז) אולי ימושני אבי, ברנה יקצורו, ויתן לך האלקים. נשא משך הזרע, שנמשך למקום שעתיד להזרע משם, דכתיב וקח לך משם אשה, בא יבא ברנה נשא אלומותיו, אתי טעין עולימין ועלימיתא. ויבא יעקב שלם, שלם בגופו, לפי שכתוב (שם ל"ב) והוא צולע על ירכו, שלם בבניו, לפי שכתוב בו (שם) אם יבא עשו אל המחנה האחת והכהו, שלם בממונו, אף על גב דאמר רבי אבון בשם רבי אחא ט' שנה היה מכבד יעקב אבינו את עשו באותו הדורון, ברם הכא שלם בממונו. רבי יוחנן אמר שלם בתלמודו, אבל יוסף שכח</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ויחן את פני העיר, חנן את הפנים שבעיר, התחיל משלח להם דורונות, דבר אחר התחיל מעמיד הטליסין ומוכר בזול, הדא אמרה שאדם צריך להחזיק טובה למקום שיש לו הנאה ממנו</w:t>
      </w:r>
      <w:r w:rsidR="002C5979" w:rsidRPr="002C5979">
        <w:rPr>
          <w:rStyle w:val="HebrewChar"/>
          <w:rFonts w:cs="FrankRuehl" w:hint="cs"/>
          <w:rtl/>
        </w:rPr>
        <w:t>...</w:t>
      </w:r>
      <w:r w:rsidRPr="002C5979">
        <w:rPr>
          <w:rStyle w:val="HebrewChar"/>
          <w:rFonts w:cs="FrankRuehl" w:hint="cs"/>
          <w:rtl/>
        </w:rPr>
        <w:t xml:space="preserve"> דבר אחר נכנס בערב שבת עד דמדומי חמה מבעוד יום, וקבע תחומין מבעוד יום, הדא אמרה ששימר יעקב את השבת קודם שניתן</w:t>
      </w:r>
      <w:r w:rsidR="002C5979" w:rsidRPr="002C5979">
        <w:rPr>
          <w:rStyle w:val="HebrewChar"/>
          <w:rFonts w:cs="FrankRuehl" w:hint="cs"/>
          <w:rtl/>
        </w:rPr>
        <w:t>...</w:t>
      </w:r>
      <w:r w:rsidRPr="002C5979">
        <w:rPr>
          <w:rStyle w:val="HebrewChar"/>
          <w:rFonts w:cs="FrankRuehl" w:hint="cs"/>
          <w:rtl/>
        </w:rPr>
        <w:t xml:space="preserve"> במאה קשיטה, אמר רבי אבא בר כהנא במאה אונקיות, במאה טלאים, במאה סלעים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ויצב שם מזבח ויקרא לו א-ל, אמר ריש לקיש, ויקרא א-ל אלקי ישראל, אמר אתה א-לוה בעליונים, ואני בתחתונים. רבי הונא בשם ריש לקיש אמר אפילו חזן הכנסת אינו נוטל שררה לעצמו, ואתה היית נוטל שררה לעצמך, מחר בתך יוצאה ומתענה. (שם שם ב-י)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בר סימון פתח, (משלי כ"ז) אל תתהלל ביום מחר, ואת אמרת (בראשית ל') וענתה בי צדקתי ביום מחר, מחר בתך יוצאה ומתענה. רבי חנינא בשם רבי אבא הכהן ברבי אלעזר פתח, (איוב ו') למס מרעהו חסד, מנעת חסד מן אחוך, היא נסבת לאיוב, שאינו לא גר ולא מהול</w:t>
      </w:r>
      <w:r w:rsidR="002C5979" w:rsidRPr="002C5979">
        <w:rPr>
          <w:rStyle w:val="HebrewChar"/>
          <w:rFonts w:cs="FrankRuehl" w:hint="cs"/>
          <w:rtl/>
        </w:rPr>
        <w:t>...</w:t>
      </w:r>
      <w:r w:rsidRPr="002C5979">
        <w:rPr>
          <w:rStyle w:val="HebrewChar"/>
          <w:rFonts w:cs="FrankRuehl" w:hint="cs"/>
          <w:rtl/>
        </w:rPr>
        <w:t xml:space="preserve"> (שם פ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אל ביתו, אמר רבי כרוספדאי אין אנו בקיאים בדקדוקי עבודה זרה כיעקב אבינו</w:t>
      </w:r>
      <w:r w:rsidR="002C5979" w:rsidRPr="002C5979">
        <w:rPr>
          <w:rStyle w:val="HebrewChar"/>
          <w:rFonts w:cs="FrankRuehl" w:hint="cs"/>
          <w:rtl/>
        </w:rPr>
        <w:t>...</w:t>
      </w:r>
      <w:r w:rsidRPr="002C5979">
        <w:rPr>
          <w:rStyle w:val="HebrewChar"/>
          <w:rFonts w:cs="FrankRuehl" w:hint="cs"/>
          <w:rtl/>
        </w:rPr>
        <w:t xml:space="preserve"> (שם פא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אלקים אל יעקב, כתיב עשה עמי אות לטובה (תהלים פ"ו), מדבר בדוד ומתקיים ביעקב, אות על שם שנאמר (בראשית ל"א) ואם כה יאמר עקדים יהיה שכרך וגו', יראו שונאי זה עשו ואלופיו, עזרתני בצרה של שכם, ונחמתני בברכת אבלים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וירא אלקים אל יעקב עוד, רבי יצחק פתח, (שמות כ') מזבח אדמה תעשה לי, והרי דברים קל וחומר, ומה אם זה שבנה מזבח לשמי הריני נגלה עליו ומברכו, יעקב שאיקונין שלו קבועה בכסאי על אחת כמה וכמה</w:t>
      </w:r>
      <w:r w:rsidR="002C5979" w:rsidRPr="002C5979">
        <w:rPr>
          <w:rStyle w:val="HebrewChar"/>
          <w:rFonts w:cs="FrankRuehl" w:hint="cs"/>
          <w:rtl/>
        </w:rPr>
        <w:t>...</w:t>
      </w:r>
      <w:r w:rsidRPr="002C5979">
        <w:rPr>
          <w:rStyle w:val="HebrewChar"/>
          <w:rFonts w:cs="FrankRuehl" w:hint="cs"/>
          <w:rtl/>
        </w:rPr>
        <w:t xml:space="preserve"> אלא מלאך אחד נגלה על יעקב אבינו ואמר לו עתיד הקב"ה להגלות עליך בבית אל ולהחליף את שמך, ואני עתיד לעמוד שם, הדא הוא דכתיב (הושע י"ב) בית אל ימצאנו ושם ידבר עמנו, ונגלה עליו הקב"ה לקיים דבריו של מלאך, ירושלים שכל הנביאים מתנבאין עליה, על אחת כמה וכמה שיקיים דברי נביאיו. (שם פב א 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כתיב (ישעיה נ"ז) בזעקך יצילוך קבוציך, תני כנוסו וכנוס בניו הצילו מדי עשו</w:t>
      </w:r>
      <w:r w:rsidR="002C5979" w:rsidRPr="002C5979">
        <w:rPr>
          <w:rStyle w:val="HebrewChar"/>
          <w:rFonts w:cs="FrankRuehl" w:hint="cs"/>
          <w:rtl/>
        </w:rPr>
        <w:t>...</w:t>
      </w:r>
      <w:r w:rsidRPr="002C5979">
        <w:rPr>
          <w:rStyle w:val="HebrewChar"/>
          <w:rFonts w:cs="FrankRuehl" w:hint="cs"/>
          <w:rtl/>
        </w:rPr>
        <w:t xml:space="preserve"> אמר רבי אחא בשעה שהצדיקים יושבים שלוה ומבקשים לישב בשלוה בעולם הזה השטן בא ומקטרג, אמר לא דיין שהוא מתוקן להם לעולם הבא, אלא שהם מבקשים לישב בשלוה בעולם הזה. תדע לך שהוא כן,</w:t>
      </w:r>
      <w:r>
        <w:rPr>
          <w:rStyle w:val="HebrewChar"/>
          <w:rtl/>
        </w:rPr>
        <w:t> </w:t>
      </w:r>
      <w:r w:rsidRPr="002C5979">
        <w:rPr>
          <w:rStyle w:val="HebrewChar"/>
          <w:rFonts w:cs="FrankRuehl" w:hint="cs"/>
          <w:bCs/>
          <w:rtl/>
        </w:rPr>
        <w:t xml:space="preserve"> יעקב אבינו על ידי שבקש לישב בשלוה בעולם הזה נזדווג לו שטנו של יוסף,</w:t>
      </w:r>
      <w:r>
        <w:rPr>
          <w:rStyle w:val="HebrewChar"/>
          <w:rtl/>
        </w:rPr>
        <w:t> </w:t>
      </w:r>
      <w:r w:rsidRPr="002C5979">
        <w:rPr>
          <w:rStyle w:val="HebrewChar"/>
          <w:rFonts w:cs="FrankRuehl" w:hint="cs"/>
          <w:rtl/>
        </w:rPr>
        <w:t xml:space="preserve"> וישב יעקב, לא שלותי ולא שקטתי מלבן, ולא נחתי מדינה, ויבא רוגז, בא עלי רוגזו של יוסף. (שם פד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גייר גיורים, דכתיב ויאמר יעקב אל ביתו וגו' ויתנו אל יעקב וגו'</w:t>
      </w:r>
      <w:r w:rsidR="002C5979" w:rsidRPr="002C5979">
        <w:rPr>
          <w:rStyle w:val="HebrewChar"/>
          <w:rFonts w:cs="FrankRuehl" w:hint="cs"/>
          <w:rtl/>
        </w:rPr>
        <w:t>...</w:t>
      </w:r>
      <w:r w:rsidRPr="002C5979">
        <w:rPr>
          <w:rStyle w:val="HebrewChar"/>
          <w:rFonts w:cs="FrankRuehl" w:hint="cs"/>
          <w:rtl/>
        </w:rPr>
        <w:t xml:space="preserve"> (שם שם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וישב יעקב, כך אמרו חכמים, לא נהנה יעקב אבינו ממושב עד שגר במגורי אבותיו, ואיזו זו, זו ארץ כנען, ששם גר יצחק אביו</w:t>
      </w:r>
      <w:r w:rsidR="002C5979" w:rsidRPr="002C5979">
        <w:rPr>
          <w:rStyle w:val="HebrewChar"/>
          <w:rFonts w:cs="FrankRuehl" w:hint="cs"/>
          <w:rtl/>
        </w:rPr>
        <w:t>...</w:t>
      </w:r>
      <w:r w:rsidRPr="002C5979">
        <w:rPr>
          <w:rStyle w:val="HebrewChar"/>
          <w:rFonts w:cs="FrankRuehl" w:hint="cs"/>
          <w:rtl/>
        </w:rPr>
        <w:t xml:space="preserve"> (שם שם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ברכיה בשם רבי יהודה בר סימון אמר, לפרה שהיו מושכין אותה למקולין ולא היתה נמשכת, מה עשו לה, משכו את בנה לפניה, והיתה הולכת אחריו על כרחה שלא בטובתה, כך היה יעקב אבינו ראוי לירד למצרים בשלשלאות ובקולרין, אמר הקב"ה, בני בכורי אני מורידו בבזיון, ואם ליתן בלבו של פרעה איני מורידו פומבי, אלא הריני מושך את בנו לפניו והוא יורד אחריו על כרחו שלא בטובתו, והוריד את השכינה למצרים עמו</w:t>
      </w:r>
      <w:r w:rsidR="002C5979" w:rsidRPr="002C5979">
        <w:rPr>
          <w:rStyle w:val="HebrewChar"/>
          <w:rFonts w:cs="FrankRuehl" w:hint="cs"/>
          <w:rtl/>
        </w:rPr>
        <w:t>...</w:t>
      </w:r>
      <w:r w:rsidRPr="002C5979">
        <w:rPr>
          <w:rStyle w:val="HebrewChar"/>
          <w:rFonts w:cs="FrankRuehl" w:hint="cs"/>
          <w:rtl/>
        </w:rPr>
        <w:t xml:space="preserve"> מדכתיב ויהי ה' את יוסף. (שם פו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וירא יעקב כי יש שבר במצרים, וכי במצרים היה יעקב שראה תבואה במצרים, והלא אמר לבניו הנה שמעתי, אלא מיום שנגנב יוסף </w:t>
      </w:r>
      <w:r w:rsidRPr="002C5979">
        <w:rPr>
          <w:rStyle w:val="HebrewChar"/>
          <w:rFonts w:cs="FrankRuehl" w:hint="cs"/>
          <w:rtl/>
        </w:rPr>
        <w:lastRenderedPageBreak/>
        <w:t>נסתלקה רוח הקודש ממנו, ורואה ואינו רואה, ושומע ואינו שומע, ומפני מה לא נאמר יש אוכל במצרים</w:t>
      </w:r>
      <w:r w:rsidR="002C5979" w:rsidRPr="002C5979">
        <w:rPr>
          <w:rStyle w:val="HebrewChar"/>
          <w:rFonts w:cs="FrankRuehl" w:hint="cs"/>
          <w:rtl/>
        </w:rPr>
        <w:t>...</w:t>
      </w:r>
      <w:r w:rsidRPr="002C5979">
        <w:rPr>
          <w:rStyle w:val="HebrewChar"/>
          <w:rFonts w:cs="FrankRuehl" w:hint="cs"/>
          <w:rtl/>
        </w:rPr>
        <w:t xml:space="preserve"> אלא יש סבר במצרים, שראה באספקלריא שסברו במצרים, ואיזה זה, זה יוסף</w:t>
      </w:r>
      <w:r w:rsidR="002C5979" w:rsidRPr="002C5979">
        <w:rPr>
          <w:rStyle w:val="HebrewChar"/>
          <w:rFonts w:cs="FrankRuehl" w:hint="cs"/>
          <w:rtl/>
        </w:rPr>
        <w:t>...</w:t>
      </w:r>
      <w:r w:rsidRPr="002C5979">
        <w:rPr>
          <w:rStyle w:val="HebrewChar"/>
          <w:rFonts w:cs="FrankRuehl" w:hint="cs"/>
          <w:rtl/>
        </w:rPr>
        <w:t xml:space="preserve"> (שם צא 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למה הרעותם לי, רבי לוי בשם רבי חמא בר חנינא, מעולם לא אמר יעקב אבינו דבר של בטלה, אלא כך אמר הקב"ה, אני עוסק להמליך את בנו במצרים, והוא אומר למה הרעותם לי, הוא דהוא אמר, (ישעיה מ') נסתרה דרכי מה' וגו'</w:t>
      </w:r>
      <w:r w:rsidR="002C5979" w:rsidRPr="002C5979">
        <w:rPr>
          <w:rStyle w:val="HebrewChar"/>
          <w:rFonts w:cs="FrankRuehl" w:hint="cs"/>
          <w:rtl/>
        </w:rPr>
        <w:t>...</w:t>
      </w:r>
      <w:r w:rsidRPr="002C5979">
        <w:rPr>
          <w:rStyle w:val="HebrewChar"/>
          <w:rFonts w:cs="FrankRuehl" w:hint="cs"/>
          <w:rtl/>
        </w:rPr>
        <w:t xml:space="preserve"> (שם שם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ויסע ישראל וכל אשר לו וגו', ולהיכן הלך, אמר רבי נחמן שהלך לקוץ ארזים שנטע אברהם זקנו בבאר שבע, הדא מה דכתיב (בראשית כ"א) ויטע אשל בבאר שבע</w:t>
      </w:r>
      <w:r w:rsidR="002C5979" w:rsidRPr="002C5979">
        <w:rPr>
          <w:rStyle w:val="HebrewChar"/>
          <w:rFonts w:cs="FrankRuehl" w:hint="cs"/>
          <w:rtl/>
        </w:rPr>
        <w:t>...</w:t>
      </w:r>
      <w:r w:rsidRPr="002C5979">
        <w:rPr>
          <w:rStyle w:val="HebrewChar"/>
          <w:rFonts w:cs="FrankRuehl" w:hint="cs"/>
          <w:rtl/>
        </w:rPr>
        <w:t xml:space="preserve"> (שם צד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ויזבח זבחים לאלקי אביו יצחק</w:t>
      </w:r>
      <w:r w:rsidR="002C5979" w:rsidRPr="002C5979">
        <w:rPr>
          <w:rStyle w:val="HebrewChar"/>
          <w:rFonts w:cs="FrankRuehl" w:hint="cs"/>
          <w:rtl/>
        </w:rPr>
        <w:t>...</w:t>
      </w:r>
      <w:r w:rsidRPr="002C5979">
        <w:rPr>
          <w:rStyle w:val="HebrewChar"/>
          <w:rFonts w:cs="FrankRuehl" w:hint="cs"/>
          <w:rtl/>
        </w:rPr>
        <w:t xml:space="preserve"> רבי יוחנן אמר, שחייב אדם בכבוד אביו יותר מכבוד זקנו, וריש לקיש אמר, על ברית השבטים הקריב, בר קפרא ורבי יוסף בר פטרוס חד מנהון אמר מה אבא היה להוט אחר גרונו, אף אני להוט אחר גרוני, ואוחרנא אמר, מה אבא משנה בן מבניו, אף אני משנה בן מבני, חזרתי ואמרתי אבא לא היה עליו אלא טרחות נפש אחת בלבד, אבל אני יש עלי טרחות ע' נפש, רבי יודן אמר, ה' ברכות ברכני אבא, כנגדן נגלה עלי הקב"ה חמשה פעמים וברכני</w:t>
      </w:r>
      <w:r w:rsidR="002C5979" w:rsidRPr="002C5979">
        <w:rPr>
          <w:rStyle w:val="HebrewChar"/>
          <w:rFonts w:cs="FrankRuehl" w:hint="cs"/>
          <w:rtl/>
        </w:rPr>
        <w:t>...</w:t>
      </w:r>
      <w:r w:rsidRPr="002C5979">
        <w:rPr>
          <w:rStyle w:val="HebrewChar"/>
          <w:rFonts w:cs="FrankRuehl" w:hint="cs"/>
          <w:rtl/>
        </w:rPr>
        <w:t xml:space="preserve"> (שם שם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למה פרשה זו סתומה מכל הפרשיות של תורה, אלא כיון שנפטר יעקב אבינו התחיל שעבוד מצרים על ישראל, דבר אחר מפני שבקש יעקב אבינו לגלות את הקץ ונסתם ממנו, דבר אחר למה היא סתומה, מפני שסתם ממנו כל צרות שבעולם. (שם צו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ריש לקיש, חייך אתה שוכב ואין אתה מת, שנאמר ויקרבו ימי ישראל למות</w:t>
      </w:r>
      <w:r w:rsidR="002C5979" w:rsidRPr="002C5979">
        <w:rPr>
          <w:rStyle w:val="HebrewChar"/>
          <w:rFonts w:cs="FrankRuehl" w:hint="cs"/>
          <w:rtl/>
        </w:rPr>
        <w:t>...</w:t>
      </w:r>
      <w:r w:rsidRPr="002C5979">
        <w:rPr>
          <w:rStyle w:val="HebrewChar"/>
          <w:rFonts w:cs="FrankRuehl" w:hint="cs"/>
          <w:rtl/>
        </w:rPr>
        <w:t xml:space="preserve"> (שם שם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את אשר יקרא אתכם, רבי סימון אמר מפלת גוג הראה להם, רבי יהודה אמר בנין בית המקדש הראה להם, רבנן אמרי בא לגלות להם את הקץ ונתכסה ממנו, רבי יהודה בשם רבי אלעזר בר אבינא אמר, שני בני אדם נגלה להם הקץ וחזר ונתכסה מהם, ואלו הם, יעקב ודניאל</w:t>
      </w:r>
      <w:r w:rsidR="002C5979" w:rsidRPr="002C5979">
        <w:rPr>
          <w:rStyle w:val="HebrewChar"/>
          <w:rFonts w:cs="FrankRuehl" w:hint="cs"/>
          <w:rtl/>
        </w:rPr>
        <w:t>...</w:t>
      </w:r>
      <w:r w:rsidRPr="002C5979">
        <w:rPr>
          <w:rStyle w:val="HebrewChar"/>
          <w:rFonts w:cs="FrankRuehl" w:hint="cs"/>
          <w:rtl/>
        </w:rPr>
        <w:t xml:space="preserve"> משל לאוהבו של מלך שהיה נפנה מן העולם, והיו בניו סובבין את מטתו, אמר להם בואו ואגלה לכם מסטורין של מלך, תלה עיניו והביט במלך, </w:t>
      </w:r>
      <w:r w:rsidRPr="002C5979">
        <w:rPr>
          <w:rStyle w:val="HebrewChar"/>
          <w:rFonts w:cs="FrankRuehl" w:hint="cs"/>
          <w:rtl/>
        </w:rPr>
        <w:lastRenderedPageBreak/>
        <w:t>אמר להם הוו זהירין בכבודו של מלך</w:t>
      </w:r>
      <w:r w:rsidR="002C5979" w:rsidRPr="002C5979">
        <w:rPr>
          <w:rStyle w:val="HebrewChar"/>
          <w:rFonts w:cs="FrankRuehl" w:hint="cs"/>
          <w:rtl/>
        </w:rPr>
        <w:t>...</w:t>
      </w:r>
      <w:r w:rsidRPr="002C5979">
        <w:rPr>
          <w:rStyle w:val="HebrewChar"/>
          <w:rFonts w:cs="FrankRuehl" w:hint="cs"/>
          <w:rtl/>
        </w:rPr>
        <w:t xml:space="preserve"> (שם צח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וענף עץ עבות זה יעקב, מה הדס רחוש בעלין, כך היה יעקב רחוש בבנים</w:t>
      </w:r>
      <w:r w:rsidRPr="002C5979">
        <w:rPr>
          <w:rStyle w:val="HebrewChar"/>
          <w:rFonts w:cs="FrankRuehl" w:hint="cs"/>
          <w:rtl/>
        </w:rPr>
        <w:t>...</w:t>
      </w:r>
      <w:r w:rsidR="000C2178" w:rsidRPr="002C5979">
        <w:rPr>
          <w:rStyle w:val="HebrewChar"/>
          <w:rFonts w:cs="FrankRuehl" w:hint="cs"/>
          <w:rtl/>
        </w:rPr>
        <w:t xml:space="preserve"> (ויקרא ל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וזכרתי את בריתי יעקב, הדא הוא דכתיב כה אמר ה' בוראך יעקב ויוצרך ישראל, רבי פנחס בשם רבי ראובן אמר הקב"ה לעולמו, עולמי עולמי, אומר לך מי בראך, יעקב בוראך, יעקב יצרך, ככתוב בוראך יעקב ויוצרך ישראל. רבי יהושע דסכנין בשם רבי לוי אמר, בהמות לא נבראו אלא בזכותו של יעקב, הדא הוא דכתיב הנה נא בהמות אשר עשיתי עמך. רבי יהושע ברבי נחמיה בשם רבי חנינא ברבי יצחק אמר, שמים וארץ לא נבראו אלא בזכות יעקב, דכתיב ויקם עדות ביעקב, ואין עדות האמור כאן אלא שמים וארץ, כמה דאת אמר העידותי בכם היום את השמים ואת הארץ</w:t>
      </w:r>
      <w:r w:rsidR="002C5979" w:rsidRPr="002C5979">
        <w:rPr>
          <w:rStyle w:val="HebrewChar"/>
          <w:rFonts w:cs="FrankRuehl" w:hint="cs"/>
          <w:rtl/>
        </w:rPr>
        <w:t>...</w:t>
      </w:r>
      <w:r w:rsidRPr="002C5979">
        <w:rPr>
          <w:rStyle w:val="HebrewChar"/>
          <w:rFonts w:cs="FrankRuehl" w:hint="cs"/>
          <w:rtl/>
        </w:rPr>
        <w:t xml:space="preserve"> אמר רבי אבהו, הכל לא נוצר אלא בזכות יעקב, הדא הוא דכתיב לא כאלה חלק יעקב כי יוצר הכל הוא, בשביל יעקב יצר הכל. רבי ברכיה ורבי לוי בשם רבי שמואל בר נחמן אמר, אברהם לא ניצול מכבשן האש אלא בזכות יעקב, משל לאחד שהיה עומד ונידון לפני שלטון, ויצא דינו לפני שלטון לישרף, צפה אותו השלטון באצטרלוגין שלו, וראה שעתיד להוליד בת, שהיא נשאת למלך, אמר, כדי הוא להנצל בזכות בתו שהוא עתיד להוליד</w:t>
      </w:r>
      <w:r w:rsidR="002C5979" w:rsidRPr="002C5979">
        <w:rPr>
          <w:rStyle w:val="HebrewChar"/>
          <w:rFonts w:cs="FrankRuehl" w:hint="cs"/>
          <w:rtl/>
        </w:rPr>
        <w:t>...</w:t>
      </w:r>
      <w:r w:rsidRPr="002C5979">
        <w:rPr>
          <w:rStyle w:val="HebrewChar"/>
          <w:rFonts w:cs="FrankRuehl" w:hint="cs"/>
          <w:rtl/>
        </w:rPr>
        <w:t xml:space="preserve"> הדא הוא דכתיב, כה אמר ה' אל בית יעקב אשר פדה את אברהם. ורבנן אמרין, אברהם עצמו לא נברא אלא בזכותו של יעקב, הדא הוא דכתיב כי ידעתיו למען אשר יצוה את בניו ואת ביתו אחריו ושמרו דרך ה' לעשות צדקה ומשפט, ואין צדקה ומשפט אלא ביעקב, שנאמר משפט וצדקה ביעקב אתה עשית</w:t>
      </w:r>
      <w:r w:rsidR="002C5979" w:rsidRPr="002C5979">
        <w:rPr>
          <w:rStyle w:val="HebrewChar"/>
          <w:rFonts w:cs="FrankRuehl" w:hint="cs"/>
          <w:rtl/>
        </w:rPr>
        <w:t>...</w:t>
      </w:r>
      <w:r w:rsidRPr="002C5979">
        <w:rPr>
          <w:rStyle w:val="HebrewChar"/>
          <w:rFonts w:cs="FrankRuehl" w:hint="cs"/>
          <w:rtl/>
        </w:rPr>
        <w:t xml:space="preserve"> (שם לו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בחרו הקב"ה, שנאמר (תהלים קל"ה) כי יעקב בחר לו י-ה, וכן הוא אומר יעקב אשר בחרתיך, אבל לא קירבו, הוא קירב את עצמו, שנאמר (בראשית כ"ה) ויעקב איש תם יושב אוהלים</w:t>
      </w:r>
      <w:r w:rsidR="002C5979" w:rsidRPr="002C5979">
        <w:rPr>
          <w:rStyle w:val="HebrewChar"/>
          <w:rFonts w:cs="FrankRuehl" w:hint="cs"/>
          <w:rtl/>
        </w:rPr>
        <w:t>...</w:t>
      </w:r>
      <w:r w:rsidRPr="002C5979">
        <w:rPr>
          <w:rStyle w:val="HebrewChar"/>
          <w:rFonts w:cs="FrankRuehl" w:hint="cs"/>
          <w:rtl/>
        </w:rPr>
        <w:t xml:space="preserve"> (במדבר ג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פקוד כל בכור וגו', הדא הוא דכתיב (ישעיה מ"ג), מאשר יקרת בעיני נכבדת וגו', אמר הקב"ה ליעקב, יעקב הרבה את יקר בעיני, שכביכול קבעתי איקונים שלך בכסאי, ובשמך המלאכים מקלסין אותי ואומרים (תהלים מ"א) </w:t>
      </w:r>
      <w:r w:rsidRPr="002C5979">
        <w:rPr>
          <w:rStyle w:val="HebrewChar"/>
          <w:rFonts w:cs="FrankRuehl" w:hint="cs"/>
          <w:rtl/>
        </w:rPr>
        <w:lastRenderedPageBreak/>
        <w:t>ברוך ה' אלקי ישראל מן העולם ועד העולם. דבר אחר אמר הקב"ה ליעקב הרבה יקר את בעיני, שכביכול אני ומלאכי השרת שלי יצאו לקראתך בצאתך לפדן ארם ובביאתך, בשעה שיצאת מה כתיב, (בראשית כ"ח) ויצא יעקב וגו', והנה ה' נצב עליו וגו'</w:t>
      </w:r>
      <w:r w:rsidR="002C5979" w:rsidRPr="002C5979">
        <w:rPr>
          <w:rStyle w:val="HebrewChar"/>
          <w:rFonts w:cs="FrankRuehl" w:hint="cs"/>
          <w:rtl/>
        </w:rPr>
        <w:t>...</w:t>
      </w:r>
      <w:r w:rsidRPr="002C5979">
        <w:rPr>
          <w:rStyle w:val="HebrewChar"/>
          <w:rFonts w:cs="FrankRuehl" w:hint="cs"/>
          <w:rtl/>
        </w:rPr>
        <w:t xml:space="preserve"> ומניין בביאתו, שנאמר (שם ל"ב) ויעקב הלך לדרכו וגו', הרי המלאכים, השכינה מניין, שנאמר (שם ל"ה) וירא אלקים אל יעקב עוד בבואו מפדן ארם</w:t>
      </w:r>
      <w:r w:rsidR="002C5979" w:rsidRPr="002C5979">
        <w:rPr>
          <w:rStyle w:val="HebrewChar"/>
          <w:rFonts w:cs="FrankRuehl" w:hint="cs"/>
          <w:rtl/>
        </w:rPr>
        <w:t>...</w:t>
      </w:r>
      <w:r w:rsidRPr="002C5979">
        <w:rPr>
          <w:rStyle w:val="HebrewChar"/>
          <w:rFonts w:cs="FrankRuehl" w:hint="cs"/>
          <w:rtl/>
        </w:rPr>
        <w:t xml:space="preserve"> (שם 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קרח וגו', ולמה לא כתיב בן יעקב או בן ישראל, זה שאמר הכתוב (בראשית מ"ט) בסודם אל תבא נפשי, אלו המרגלים, בקהלם אל תחד כבודי, זה קרח, אמר יעקב לפני הקב"ה, רבונו של עולם, לא במרגלים ולא במחלקתו של קרח לא יזכר שמי על אותן רשעים, ואימתי יזכר, כשהן מתייחסין ועומדים על הדוכן</w:t>
      </w:r>
      <w:r w:rsidR="002C5979" w:rsidRPr="002C5979">
        <w:rPr>
          <w:rStyle w:val="HebrewChar"/>
          <w:rFonts w:cs="FrankRuehl" w:hint="cs"/>
          <w:rtl/>
        </w:rPr>
        <w:t>...</w:t>
      </w:r>
      <w:r w:rsidRPr="002C5979">
        <w:rPr>
          <w:rStyle w:val="HebrewChar"/>
          <w:rFonts w:cs="FrankRuehl" w:hint="cs"/>
          <w:rtl/>
        </w:rPr>
        <w:t xml:space="preserve"> (שם יח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ויעקב על שמו נקרא יו"ד מול העשירי, חשוב מבנימין עד לוי הוא עשירי, ע' בשבעים נפש וגו', ק' כנגד אותיות הברכה ויתן לך, נשתיירו ב' כנגד ב' מלאכים עולים</w:t>
      </w:r>
      <w:r w:rsidRPr="002C5979">
        <w:rPr>
          <w:rStyle w:val="HebrewChar"/>
          <w:rFonts w:cs="FrankRuehl" w:hint="cs"/>
          <w:rtl/>
        </w:rPr>
        <w:t>...</w:t>
      </w:r>
      <w:r w:rsidR="000C2178" w:rsidRPr="002C5979">
        <w:rPr>
          <w:rStyle w:val="HebrewChar"/>
          <w:rFonts w:cs="FrankRuehl" w:hint="cs"/>
          <w:rtl/>
        </w:rPr>
        <w:t xml:space="preserve"> (שם שם יז)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פתח יעקב ואמר, רבונו של עולם, לא כ' שנה עבדתי בבית לבן, וכשיצאתי מביתו פגע בי עשו הרשע ובקש להרוג את בני, ומסרתי עצמי למיתה עליהם, ועכשיו נמסרו ביד אויביהם כצאן לטבחה, לאחר שגדלתים כאפרוחים של תרנגולים וסבלתי עליהם צער גידול בנים, כי רוב ימי הייתי בצער גדול בעבורם, ועתה לא תזכור לי זאת לרחם על בני</w:t>
      </w:r>
      <w:r w:rsidRPr="002C5979">
        <w:rPr>
          <w:rStyle w:val="HebrewChar"/>
          <w:rFonts w:cs="FrankRuehl" w:hint="cs"/>
          <w:rtl/>
        </w:rPr>
        <w:t>...</w:t>
      </w:r>
      <w:r w:rsidR="000C2178" w:rsidRPr="002C5979">
        <w:rPr>
          <w:rStyle w:val="HebrewChar"/>
          <w:rFonts w:cs="FrankRuehl" w:hint="cs"/>
          <w:rtl/>
        </w:rPr>
        <w:t xml:space="preserve"> (איכה פתיחתא כד)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לא לקלים המירוץ, זה יעקב אבינו, אתמול (בראשית כ"ט) וישא יעקב רגליו, היום כתיב (שם מ"ט) ויאסוף רגליו אל המטה. ולא לגבורים המלחמה, זה יעקב, אתמול (שם כ"ט) ויגש יעקב ויגל את האבן, אמר רבי יוחנן כאדם שמעביר את הפקק מעל פי הצלוחית, והיום (שם מ"ו) וישאו בני ישראל את יעקב אביהם בגופו, ואפילו בגלקטיקא לא היה יכול להטען. וגם לא לחכמים לחם זה יעקב, אתמול (שם מ"ח) ידעתי בני ידעתי, יודע אני מעשה יהודה בתמר, מעשה ראובן בבלהה, מה אם דברים שלא נתגלו לך נתגלו לי, דברים שנתגלו לך אל אחת כמה וכמה, והיום אמר לו אם נא מצאתי חן בעיניך </w:t>
      </w:r>
      <w:r w:rsidRPr="002C5979">
        <w:rPr>
          <w:rStyle w:val="HebrewChar"/>
          <w:rFonts w:cs="FrankRuehl" w:hint="cs"/>
          <w:rtl/>
        </w:rPr>
        <w:lastRenderedPageBreak/>
        <w:t>וגו'</w:t>
      </w:r>
      <w:r w:rsidR="002C5979" w:rsidRPr="002C5979">
        <w:rPr>
          <w:rStyle w:val="HebrewChar"/>
          <w:rFonts w:cs="FrankRuehl" w:hint="cs"/>
          <w:rtl/>
        </w:rPr>
        <w:t>...</w:t>
      </w:r>
      <w:r w:rsidRPr="002C5979">
        <w:rPr>
          <w:rStyle w:val="HebrewChar"/>
          <w:rFonts w:cs="FrankRuehl" w:hint="cs"/>
          <w:rtl/>
        </w:rPr>
        <w:t xml:space="preserve"> (קהלת ט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כשגגה היוצאת מלפני השליט, כך אמר לו יעקב ללבן, (שם ל"א) עם אשר תמצא את אלהיך לא יחיה, וכן הוות כשגגה שיוצא מלפני השליט, ומיתת רחל. (שם שם 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טביומי, עד שיעקב אבינו מסב במטתו נצנצה בו רוח הקדש, ואמר לבניו והיה אלקים עמכם, אמר להם עתיד הוא להשרות שכינתו ביניכם</w:t>
      </w:r>
      <w:r w:rsidR="002C5979" w:rsidRPr="002C5979">
        <w:rPr>
          <w:rStyle w:val="HebrewChar"/>
          <w:rFonts w:cs="FrankRuehl" w:hint="cs"/>
          <w:rtl/>
        </w:rPr>
        <w:t>...</w:t>
      </w:r>
      <w:r w:rsidRPr="002C5979">
        <w:rPr>
          <w:rStyle w:val="HebrewChar"/>
          <w:rFonts w:cs="FrankRuehl" w:hint="cs"/>
          <w:rtl/>
        </w:rPr>
        <w:t xml:space="preserve"> (שיר השירים א נה)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מכל אבקת רוכל, זה אבינו יעקב, שהיתה מטתו שלמה לפניו, ולא נמצא בהן פסולת, אמר רבי תנחומא, מה קופת הרוכל יש בה מכל מיני בשמים, כך כהונה מיעקב, ולויה ומלכות מיעקב</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רוכלותיו של יעקב לא היתה אלא מאותו האבק שתחת רגליו,</w:t>
      </w:r>
      <w:r>
        <w:rPr>
          <w:rStyle w:val="HebrewChar"/>
          <w:rtl/>
        </w:rPr>
        <w:t> </w:t>
      </w:r>
      <w:r w:rsidRPr="002C5979">
        <w:rPr>
          <w:rStyle w:val="HebrewChar"/>
          <w:rFonts w:cs="FrankRuehl" w:hint="cs"/>
          <w:rtl/>
        </w:rPr>
        <w:t xml:space="preserve"> רבי יודן אמר כל הרוכלות שישראל עושין ומצליחין בעולם הזה בזכות אותו האבק של אבינו יעקב. רבי יודן אמר חורי, כל פרקמטיא שישראל עושין ומצליחין בעולם הזה בזכות אותו האבק של אבינו יעקב. רבי עזריה אמר, כל מלחמות שישראל עושין ומצליחים בזכות האבק של אבינו יעקב,</w:t>
      </w:r>
      <w:r>
        <w:rPr>
          <w:rStyle w:val="HebrewChar"/>
          <w:rtl/>
        </w:rPr>
        <w:t> </w:t>
      </w:r>
      <w:r w:rsidRPr="002C5979">
        <w:rPr>
          <w:rStyle w:val="HebrewChar"/>
          <w:rFonts w:cs="FrankRuehl" w:hint="cs"/>
          <w:bCs/>
          <w:rtl/>
        </w:rPr>
        <w:t xml:space="preserve"> וכל תורה שישראל עושין בעולם הזה בזכות יעקב אבינו.</w:t>
      </w:r>
      <w:r>
        <w:rPr>
          <w:rStyle w:val="HebrewChar"/>
          <w:rtl/>
        </w:rPr>
        <w:t> </w:t>
      </w:r>
      <w:r w:rsidRPr="002C5979">
        <w:rPr>
          <w:rStyle w:val="HebrewChar"/>
          <w:rFonts w:cs="FrankRuehl" w:hint="cs"/>
          <w:rtl/>
        </w:rPr>
        <w:t xml:space="preserve"> רבי ברכיה ורבי סימון בשם רבי אבהו, אותו האבק נטלו הקב"ה ונתנו תחת כסא הכבוד שלו, הדא הוא דכתיב, (נחום א') ה' בסופה ובסערה דרכו וענן אבק רגליו. (שם ג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אבל יעקב לא אמר כן, אלא נא בלשון בקשה, קום נא שבה ואכלה, שלשתן לשון בקשה, לשון שפלות ועניתנות,ואותו רשע אמר יקום אבי ויאכל. אמר ליה הקב"ה ליעקב, אתה אמרת קום נא, הרי בן בנך משה יאמר לי קומה ה'</w:t>
      </w:r>
      <w:r w:rsidRPr="002C5979">
        <w:rPr>
          <w:rStyle w:val="HebrewChar"/>
          <w:rFonts w:cs="FrankRuehl" w:hint="cs"/>
          <w:rtl/>
        </w:rPr>
        <w:t>...</w:t>
      </w:r>
      <w:r w:rsidR="000C2178" w:rsidRPr="002C5979">
        <w:rPr>
          <w:rStyle w:val="HebrewChar"/>
          <w:rFonts w:cs="FrankRuehl" w:hint="cs"/>
          <w:rtl/>
        </w:rPr>
        <w:t xml:space="preserve"> אמר לו מי אתה, לפי שבשעה שנכנס יעקב נכנסה עמו ריח גן עדן, ריח ניחוח, ונתישבה דעתו של אותו צדיק, שנאמר ראה ריח בני וגו'. (תולדות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ויירא יעקב ויצר, למה שני פעמים, שלא יהרוג ולא יהרג, שהיה יעקב גבור, תדע שלשר הגדול רפש, שנאמר (הושע י"ב) וישר אל מלאך ויוכל בכה ויתחנן לו, באותה שעה התחיל מבקש רחמים, שנאמר הצילני נא מיד אחי. ראה גבורתו של יעקב, מה כתיב בו, ויקח יעקב אבן וירימה </w:t>
      </w:r>
      <w:r w:rsidR="000C2178" w:rsidRPr="002C5979">
        <w:rPr>
          <w:rStyle w:val="HebrewChar"/>
          <w:rFonts w:cs="FrankRuehl" w:hint="cs"/>
          <w:rtl/>
        </w:rPr>
        <w:lastRenderedPageBreak/>
        <w:t>מצבה, וכמה שעורה, אמר רבי יוחנן שעורה כשינה של טבריה, התחיל לבן אומר ליעקב ואלקי אביכם אמש אמר אלי וגו' יש לאל ידי, אמר יעקב, אילולי שאמר לך השמר יש לאל ידך שתהרגני, בא אתה וכל אוכלוסיך, אם יש בהן כח יתגוששו עם אבן הזו, וירימה מצבה, והוא הרים מצבה כאדם שמעביר פקק צלוחית מן הצלוחית</w:t>
      </w:r>
      <w:r w:rsidRPr="002C5979">
        <w:rPr>
          <w:rStyle w:val="HebrewChar"/>
          <w:rFonts w:cs="FrankRuehl" w:hint="cs"/>
          <w:rtl/>
        </w:rPr>
        <w:t>...</w:t>
      </w:r>
      <w:r w:rsidR="000C2178" w:rsidRPr="002C5979">
        <w:rPr>
          <w:rStyle w:val="HebrewChar"/>
          <w:rFonts w:cs="FrankRuehl" w:hint="cs"/>
          <w:rtl/>
        </w:rPr>
        <w:t xml:space="preserve"> (וישלח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אשרי שא-ל יעקב בעזרו (תהלים קמ"ו), למה לא נאמר א-ל אברהם או א-ל יצחק, אלא את מוצא שלא נצב הקב"ה לא על אברהם ולא על יצחק אלא על יעקב, שנאמר והנה ה' נצב עליו (בראשית כ"ח), אמר רבי סימן אין המלך עומד על שדהו לא כשנזרעה, ולא כשנתחרשה, ולא כשנעדרה, ואימתי עומד עליה, כשהיא עומדת כרי, כך אברהם עדר, שנאמר (שם י"ג) קום התהלך בארץ, יצחק זרע, שנאמר (שם כ"ו) ויזרע יצחק, לא עמד המלך עליה, עד שבא יעקב שהיה כרי של תבואה, שנאמר קדש ישראל לה' ראשית תבואתו</w:t>
      </w:r>
      <w:r w:rsidRPr="002C5979">
        <w:rPr>
          <w:rStyle w:val="HebrewChar"/>
          <w:rFonts w:cs="FrankRuehl" w:hint="cs"/>
          <w:rtl/>
        </w:rPr>
        <w:t>...</w:t>
      </w:r>
      <w:r w:rsidR="000C2178" w:rsidRPr="002C5979">
        <w:rPr>
          <w:rStyle w:val="HebrewChar"/>
          <w:rFonts w:cs="FrankRuehl" w:hint="cs"/>
          <w:rtl/>
        </w:rPr>
        <w:t xml:space="preserve"> (מקץ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מהו וכל מאמצי כח, אמר רבי יוחנן שכך היו עושין הצדיקים, מאמצי כח הגבורה, תדע שהרי יעקב אבינו עדיין היה בנימין אצלו, והקדים להתפלל עליו, שנאמר וא-ל ש-די יתן לכם רחמים, מה ראה יעקב לברכם בא-ל ש-די, ללמדך שהרבה יסורין עברו על יעקב, עד שהיה במעי אמו היה עשו מריב עמו, שנאמר ויתרוצצו הבנים (שם כ"ה), וכן הוא אומר על רדפו בחרב אחיו ושחת רחמיו. ברח מפני עשו ללבן, והיה שם עשרים שנה בצרות רבות, שנאמר (שם ל"א) הייתי ביום אכלני חורב וגו'. ואחר שיצא רדף לבן אחריו להרגו, שנאמר וירדף אחריו דרך שלשת ימים, נמלט ממנו בא עשו בקש עוד להרגו והפסיד עליו כל אותו הדורון, יצא מעשו, באה עליו צרת דינה, יצא מצרת דינה באה עליו צרת רחל, והכתוב צווח, לא שלותי ולא שקטתי ולא נחתי (איוב ג'), אחר כך באה עליו צרת שמעון, ואחר כך צרת בנימין, לפיכך היה מתפלל בא-ל ש-די, ואומר, מי שאמר לשמים וארץ די, יאמר ליסורי די</w:t>
      </w:r>
      <w:r w:rsidR="002C5979" w:rsidRPr="002C5979">
        <w:rPr>
          <w:rStyle w:val="HebrewChar"/>
          <w:rFonts w:cs="FrankRuehl" w:hint="cs"/>
          <w:rtl/>
        </w:rPr>
        <w:t>...</w:t>
      </w:r>
      <w:r w:rsidRPr="002C5979">
        <w:rPr>
          <w:rStyle w:val="HebrewChar"/>
          <w:rFonts w:cs="FrankRuehl" w:hint="cs"/>
          <w:rtl/>
        </w:rPr>
        <w:t xml:space="preserve"> (שם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ויאסר יוסף מרכבתו, אמר רבי יודן בשם רבי איבו, שני בני אדם ראו כבוד גדול מה שלא ראה בריה בעולם, ואלו הן, יתרו ויעקב</w:t>
      </w:r>
      <w:r w:rsidR="002C5979" w:rsidRPr="002C5979">
        <w:rPr>
          <w:rStyle w:val="HebrewChar"/>
          <w:rFonts w:cs="FrankRuehl" w:hint="cs"/>
          <w:rtl/>
        </w:rPr>
        <w:t>...</w:t>
      </w:r>
      <w:r w:rsidRPr="002C5979">
        <w:rPr>
          <w:rStyle w:val="HebrewChar"/>
          <w:rFonts w:cs="FrankRuehl" w:hint="cs"/>
          <w:rtl/>
        </w:rPr>
        <w:t xml:space="preserve"> כשבא אצל </w:t>
      </w:r>
      <w:r w:rsidRPr="002C5979">
        <w:rPr>
          <w:rStyle w:val="HebrewChar"/>
          <w:rFonts w:cs="FrankRuehl" w:hint="cs"/>
          <w:rtl/>
        </w:rPr>
        <w:lastRenderedPageBreak/>
        <w:t>יוסף מה כתיב בו, ויאסור יוסף מרכבתו ויעל, מי היה רואה ליוסף יוצא ולא היה יוצא לקראת אביו, עבדי פרעה וזקני ביתו יוצאין ולא היה יוצא, לקיים מה שנאמר (משלי ג') כבוד חכמים ינחלו</w:t>
      </w:r>
      <w:r w:rsidR="002C5979" w:rsidRPr="002C5979">
        <w:rPr>
          <w:rStyle w:val="HebrewChar"/>
          <w:rFonts w:cs="FrankRuehl" w:hint="cs"/>
          <w:rtl/>
        </w:rPr>
        <w:t>...</w:t>
      </w:r>
      <w:r w:rsidRPr="002C5979">
        <w:rPr>
          <w:rStyle w:val="HebrewChar"/>
          <w:rFonts w:cs="FrankRuehl" w:hint="cs"/>
          <w:rtl/>
        </w:rPr>
        <w:t xml:space="preserve"> (ויגש 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יהודה שלח לפניו, להתקין לו בית תלמוד, שיהא מורה שם הוראה, שיהא מלמד את השבטים</w:t>
      </w:r>
      <w:r w:rsidR="002C5979" w:rsidRPr="002C5979">
        <w:rPr>
          <w:rStyle w:val="HebrewChar"/>
          <w:rFonts w:cs="FrankRuehl" w:hint="cs"/>
          <w:rtl/>
        </w:rPr>
        <w:t>...</w:t>
      </w:r>
      <w:r w:rsidRPr="002C5979">
        <w:rPr>
          <w:rStyle w:val="HebrewChar"/>
          <w:rFonts w:cs="FrankRuehl" w:hint="cs"/>
          <w:rtl/>
        </w:rPr>
        <w:t xml:space="preserve"> ואף יוסף נזכר באיזה פרק פירש מאביו, מה עשה יוסף, נתן להם עגלות, כיון שראה יעקב את העגלות, מיד ותחי רוח יעקב אביהם, ללמדך שבכל מקום שהיה הולך היה עוסק בתורה, כשם שעשו אבותיו</w:t>
      </w:r>
      <w:r w:rsidR="002C5979" w:rsidRPr="002C5979">
        <w:rPr>
          <w:rStyle w:val="HebrewChar"/>
          <w:rFonts w:cs="FrankRuehl" w:hint="cs"/>
          <w:rtl/>
        </w:rPr>
        <w:t>...</w:t>
      </w:r>
      <w:r w:rsidRPr="002C5979">
        <w:rPr>
          <w:rStyle w:val="HebrewChar"/>
          <w:rFonts w:cs="FrankRuehl" w:hint="cs"/>
          <w:rtl/>
        </w:rPr>
        <w:t xml:space="preserve"> (שם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ישראל את בני יוסף ויאמר מי אלה, אמר רבי יהודה בר שלום, וכי לא היה מכירן, והלא בכל יום ויום יושבין ועוסקין בתורה לפניו, ועכשיו הוא אומר מי אלה, אלא שראה לירבעם בן נבט ואחאב בן עמרי שעומדין מאפרים עובדי עכו"ם, נסתלקה ממנו רוח הקודש, כשראה יוסף כך נשתטח בקרקע ובקש רחמים</w:t>
      </w:r>
      <w:r w:rsidR="002C5979" w:rsidRPr="002C5979">
        <w:rPr>
          <w:rStyle w:val="HebrewChar"/>
          <w:rFonts w:cs="FrankRuehl" w:hint="cs"/>
          <w:rtl/>
        </w:rPr>
        <w:t>...</w:t>
      </w:r>
      <w:r w:rsidRPr="002C5979">
        <w:rPr>
          <w:rStyle w:val="HebrewChar"/>
          <w:rFonts w:cs="FrankRuehl" w:hint="cs"/>
          <w:rtl/>
        </w:rPr>
        <w:t xml:space="preserve"> מיד הכניס הקב"ה רוח הקדש ביעקב, וחזר וברכן, ומנין שכך, כתיב ואנכי תרגלתי לאפרים קחם על זרועותיו (הושע י"א), תרגלתי רוח הקודש ליעקב בשביל אפרים. אמר רבי שמואל בר נחמן שני פעמים נסתלקה רוח הקודש מיעקב באותה שעה, אחד כשבקש לברך אפרים ומנשה, ואחד כשבא לגלות הקץ</w:t>
      </w:r>
      <w:r w:rsidR="002C5979" w:rsidRPr="002C5979">
        <w:rPr>
          <w:rStyle w:val="HebrewChar"/>
          <w:rFonts w:cs="FrankRuehl" w:hint="cs"/>
          <w:rtl/>
        </w:rPr>
        <w:t>...</w:t>
      </w:r>
      <w:r w:rsidRPr="002C5979">
        <w:rPr>
          <w:rStyle w:val="HebrewChar"/>
          <w:rFonts w:cs="FrankRuehl" w:hint="cs"/>
          <w:rtl/>
        </w:rPr>
        <w:t xml:space="preserve"> ויתמוך יד אביו להסיר אותה, אמר ליה ידי את מבקש להסיר שרפשה לשר המלאכים, אמר רבי יוחנן כשני עמודים שבתוך דמוסין שבטבריא, כך היו זרועותיו של יעקב</w:t>
      </w:r>
      <w:r w:rsidR="002C5979" w:rsidRPr="002C5979">
        <w:rPr>
          <w:rStyle w:val="HebrewChar"/>
          <w:rFonts w:cs="FrankRuehl" w:hint="cs"/>
          <w:rtl/>
        </w:rPr>
        <w:t>...</w:t>
      </w:r>
      <w:r w:rsidRPr="002C5979">
        <w:rPr>
          <w:rStyle w:val="HebrewChar"/>
          <w:rFonts w:cs="FrankRuehl" w:hint="cs"/>
          <w:rtl/>
        </w:rPr>
        <w:t xml:space="preserve"> (ויחי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ואף יעקב הקב"ה קרא לו שם, שנאמר ויקרא שמו יעקב (בראשית כ"ה), יעקב ד' אותיות יש בו כנגד ד' עטרות שבניו מעטרין להקב"ה, י' כנגד י' דברות, ע' כנגד ע' זקנים, ק' כנגד ההיכל שבנו בניו להקב"ה שגבהו ק' אמה, ב' כנגד שתי הלוחות, ובזכות יעקב נגאלו ממצרים, שנאמר (תהלים ק"ה) ויעמידה ליעקב לחוק</w:t>
      </w:r>
      <w:r w:rsidRPr="002C5979">
        <w:rPr>
          <w:rStyle w:val="HebrewChar"/>
          <w:rFonts w:cs="FrankRuehl" w:hint="cs"/>
          <w:rtl/>
        </w:rPr>
        <w:t>...</w:t>
      </w:r>
      <w:r w:rsidR="000C2178" w:rsidRPr="002C5979">
        <w:rPr>
          <w:rStyle w:val="HebrewChar"/>
          <w:rFonts w:cs="FrankRuehl" w:hint="cs"/>
          <w:rtl/>
        </w:rPr>
        <w:t xml:space="preserve"> (שמות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כיון שבא יעקב, אמרו לפניו זה הוא, אמר להן הן, וכן הוא אומר (בראשית ל"ה) ולא יקרא עוד שמך יעקב כי אם ישראל יהיה שמך, ונקראו כל ישראל על שמו, באותה שעה קדש הקב"ה את ישראל לשמו, שנאמר (ישעיה מ"ט) ישראל אשר בך אתפאר</w:t>
      </w:r>
      <w:r w:rsidRPr="002C5979">
        <w:rPr>
          <w:rStyle w:val="HebrewChar"/>
          <w:rFonts w:cs="FrankRuehl" w:hint="cs"/>
          <w:rtl/>
        </w:rPr>
        <w:t>...</w:t>
      </w:r>
      <w:r w:rsidR="000C2178" w:rsidRPr="002C5979">
        <w:rPr>
          <w:rStyle w:val="HebrewChar"/>
          <w:rFonts w:cs="FrankRuehl" w:hint="cs"/>
          <w:rtl/>
        </w:rPr>
        <w:t>(קדושים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תנחומא הקדום: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ויגדלו הנערים, אמר רב ברכיה הכהן אמר רבי לוי שניהן הלכו לבית הספר, ושניהן שוין עד ט"ו שנה, למה היו דומים, להדס ועצמונית, כל זמן שהן קטנים אין אדם מפריש מזה לזה, משיגדלו, זה מפיח ויהי טוב, וזה מוציא קוציו</w:t>
      </w:r>
      <w:r w:rsidR="002C5979" w:rsidRPr="002C5979">
        <w:rPr>
          <w:rStyle w:val="HebrewChar"/>
          <w:rFonts w:cs="FrankRuehl" w:hint="cs"/>
          <w:rtl/>
        </w:rPr>
        <w:t>...</w:t>
      </w:r>
      <w:r w:rsidRPr="002C5979">
        <w:rPr>
          <w:rStyle w:val="HebrewChar"/>
          <w:rFonts w:cs="FrankRuehl" w:hint="cs"/>
          <w:rtl/>
        </w:rPr>
        <w:t xml:space="preserve"> ויעקב איש תם יושב אוהלים, אמר לו הקב"ה אתה התחלתה לישב באהלים, חייך כשאשוב לירושלים בזכותך אני חוזר, שנאמר כה אמר ה' הנני שב שבות אהלי יעקב (ירמיה ל'), שבות אברהם לא נאמר, אלא שבות יעקב. (תולדות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ויצא יעקב, זה שאמר הכתוב בהתהלכך תנחה אותך (משלי ז'), זה יעקב, שהיה עוסק בתורה כשיצא מבית אביו ולא הניחה, בשכבך תשמר עליך, אימתי ויקח מאבני המקום, והיה שוכב, והיא היתה משמרתו</w:t>
      </w:r>
      <w:r w:rsidR="002C5979" w:rsidRPr="002C5979">
        <w:rPr>
          <w:rStyle w:val="HebrewChar"/>
          <w:rFonts w:cs="FrankRuehl" w:hint="cs"/>
          <w:rtl/>
        </w:rPr>
        <w:t>...</w:t>
      </w:r>
      <w:r w:rsidRPr="002C5979">
        <w:rPr>
          <w:rStyle w:val="HebrewChar"/>
          <w:rFonts w:cs="FrankRuehl" w:hint="cs"/>
          <w:rtl/>
        </w:rPr>
        <w:t xml:space="preserve"> (ויצא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יצחק לא עשה כן ליעקב, אלא הוציאו ריקם, אמר הקב"ה וחשך מיושר אך למחסור (משלי י"א), ומה היתה לו, נסתלקה ממנו שכינה, ואין אתה מוצא שנדבר עמו אלא בשעה שמת. בא וראה מה עשה עשו הרשע ליעקב, ראה אותו ריקם ולא ריחם עליו, אלא אמר הריני קודמו לדרך, ואינו יכול לעבור בדרך, ושם אני הורגו</w:t>
      </w:r>
      <w:r w:rsidR="002C5979" w:rsidRPr="002C5979">
        <w:rPr>
          <w:rStyle w:val="HebrewChar"/>
          <w:rFonts w:cs="FrankRuehl" w:hint="cs"/>
          <w:rtl/>
        </w:rPr>
        <w:t>...</w:t>
      </w:r>
      <w:r w:rsidRPr="002C5979">
        <w:rPr>
          <w:rStyle w:val="HebrewChar"/>
          <w:rFonts w:cs="FrankRuehl" w:hint="cs"/>
          <w:rtl/>
        </w:rPr>
        <w:t xml:space="preserve"> (שם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זעקתי אליך ה', מדבר ביעקב, כשיצא מבית אביו מהו אומר, אם יהיה אלקים עמדי (בראשית כ"ח), תלה עיניו להקב"ה, אמר, אתה מחסי, אמר לו הנה אנכי עמך וגו', חלקי בארץ החיים, שהיה יעקב מקוה לחזור לארץ ישראל, אמר יעקב ברשות יצאתי, אם איני נוטל רשות איני חוזר. אמר הקב"ה רשות אתה מבקש, הרשות בידך, שוב אל ארץ אבותיך, כלום באת אלא בשביל השבטים, הרי הם בידך. דבר אחר כלום באתה אלא בשביל רחל, הרי רחל בידך</w:t>
      </w:r>
      <w:r w:rsidR="002C5979" w:rsidRPr="002C5979">
        <w:rPr>
          <w:rStyle w:val="HebrewChar"/>
          <w:rFonts w:cs="FrankRuehl" w:hint="cs"/>
          <w:rtl/>
        </w:rPr>
        <w:t>...</w:t>
      </w:r>
      <w:r w:rsidRPr="002C5979">
        <w:rPr>
          <w:rStyle w:val="HebrewChar"/>
          <w:rFonts w:cs="FrankRuehl" w:hint="cs"/>
          <w:rtl/>
        </w:rPr>
        <w:t xml:space="preserve"> (שם כג)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לך אדם שהיה יגע בתורה כאבינו יעקב, כמו דאת אמר ויעקב איש תם יושב אהלים (בראשית כ"ה), אין כתיב כאן יושב אהל, אלא יושב אהלים, יוצא מבית מדרשו של שם, והלך לבית מדרשו של עבר, לבית מדרשו של אברהם, לפיכך כיון שנתאבק עם המלאך היה צולע על ירכו</w:t>
      </w:r>
      <w:r w:rsidR="002C5979" w:rsidRPr="002C5979">
        <w:rPr>
          <w:rStyle w:val="HebrewChar"/>
          <w:rFonts w:cs="FrankRuehl" w:hint="cs"/>
          <w:rtl/>
        </w:rPr>
        <w:t>...</w:t>
      </w:r>
      <w:r w:rsidRPr="002C5979">
        <w:rPr>
          <w:rStyle w:val="HebrewChar"/>
          <w:rFonts w:cs="FrankRuehl" w:hint="cs"/>
          <w:rtl/>
        </w:rPr>
        <w:t xml:space="preserve"> מיד נגלה עליו הקב"ה ורפאו, והביאו </w:t>
      </w:r>
      <w:r w:rsidRPr="002C5979">
        <w:rPr>
          <w:rStyle w:val="HebrewChar"/>
          <w:rFonts w:cs="FrankRuehl" w:hint="cs"/>
          <w:rtl/>
        </w:rPr>
        <w:lastRenderedPageBreak/>
        <w:t>שלם לעיר שכם. (וישלח 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חמשה פעמים נגלה עליו הקב"ה, כנגד חמש ברכות שברכו אביו, ואלו הן, וא-ל ש-די וגו' ויתן לך את ברכת אברהם וגו', הרי ה' ברכות, ונגלה עליו כשיצא מבית אביו, שנאמר והנה ה' נצב עליו, אחת אצל לבן, שוב אל ארץ אבותיך, ואחת קום עלה בית אל, ואחת וירא אלקים אל יעקב עוד, ואחת אנכי ארד עמך</w:t>
      </w:r>
      <w:r w:rsidRPr="002C5979">
        <w:rPr>
          <w:rStyle w:val="HebrewChar"/>
          <w:rFonts w:cs="FrankRuehl" w:hint="cs"/>
          <w:rtl/>
        </w:rPr>
        <w:t>...</w:t>
      </w:r>
      <w:r w:rsidR="000C2178" w:rsidRPr="002C5979">
        <w:rPr>
          <w:rStyle w:val="HebrewChar"/>
          <w:rFonts w:cs="FrankRuehl" w:hint="cs"/>
          <w:rtl/>
        </w:rPr>
        <w:t xml:space="preserve"> (שם כז)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ולא היה יודע יעקב לישא אשה ולהוליד בן כדי שיהיו י"ב שבטים (אחרי מכירת יוסף), אלא מפני שעמד בשבועה של לבן, שאמר אם תענה את בנותי ואם תקח נשים על בנותי, אפילו לאחר מיתתן, מה עשה לבן הוציאו לחוץ, אמר לו אין איש עמנו, ראה אלקים עד וגו'</w:t>
      </w:r>
      <w:r w:rsidRPr="002C5979">
        <w:rPr>
          <w:rStyle w:val="HebrewChar"/>
          <w:rFonts w:cs="FrankRuehl" w:hint="cs"/>
          <w:rtl/>
        </w:rPr>
        <w:t>...</w:t>
      </w:r>
      <w:r w:rsidR="000C2178" w:rsidRPr="002C5979">
        <w:rPr>
          <w:rStyle w:val="HebrewChar"/>
          <w:rFonts w:cs="FrankRuehl" w:hint="cs"/>
          <w:rtl/>
        </w:rPr>
        <w:t xml:space="preserve"> (וישב 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איש וביתו באו, אמר רבי הונא, מלמד שלא ירד יעקב למצרים עד שמנה לפרץ ולחצרון, זה בן שנה וזה בן שתי שנים, וזיווג להם נשים. (שמות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אלא למה יגל יעקב, לפי שיעקב מצטער כשישראל מצטערים וכשהם בצרה, לפיכך כשתבוא הגאולה לישראל הוא שמח עמהם</w:t>
      </w:r>
      <w:r w:rsidRPr="002C5979">
        <w:rPr>
          <w:rStyle w:val="HebrewChar"/>
          <w:rFonts w:cs="FrankRuehl" w:hint="cs"/>
          <w:rtl/>
        </w:rPr>
        <w:t>...</w:t>
      </w:r>
      <w:r w:rsidR="000C2178" w:rsidRPr="002C5979">
        <w:rPr>
          <w:rStyle w:val="HebrewChar"/>
          <w:rFonts w:cs="FrankRuehl" w:hint="cs"/>
          <w:rtl/>
        </w:rPr>
        <w:t xml:space="preserve"> כשם שדרש ריש לקיש כשישראל חוטאים כאן, יעקב לוקה במערת המכפלה, לפיכך כשתבא הגאולה הוא שמח עמהם, אבל רבי אלכסנדריה דריש דעת אחרת, למה יגל יעקב, אלא אדם שיש לו בן למול או נטל אשה, מי שמח, מי שהוא מזומן לסעודה, וכן יעקב מזומן לסעודת הקב"ה שעתיד לעשות לצדיקים לעתיד לבא, שמע אלי ישראל מקוראי (ישעיה מ"ח), מהו מקוראי, מזומני</w:t>
      </w:r>
      <w:r w:rsidRPr="002C5979">
        <w:rPr>
          <w:rStyle w:val="HebrewChar"/>
          <w:rFonts w:cs="FrankRuehl" w:hint="cs"/>
          <w:rtl/>
        </w:rPr>
        <w:t>...</w:t>
      </w:r>
      <w:r w:rsidR="000C2178" w:rsidRPr="002C5979">
        <w:rPr>
          <w:rStyle w:val="HebrewChar"/>
          <w:rFonts w:cs="FrankRuehl" w:hint="cs"/>
          <w:rtl/>
        </w:rPr>
        <w:t xml:space="preserve"> (פרק מא)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ורב אמר משל למי שמשיא את בתו, מי שמח, אלא אביה של כלה, שנאמר לכן כה אמר ה' אל בית יעקב, הוי אומר כשתבא הגאולה לישראל יעקב שמח בה מכל האבות, לכך יגל יעקב ישמח ישראל. (תהלים יד, השאר כמו בפסיקתא לעיל)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זה שאמר הכתוב (במדבר כ"ג) לא הביט און ביעקב, מה ראה בלעם להזכיר ליעקב ולא לאברהם ולא ליצחק, ראה שיצא פסולת </w:t>
      </w:r>
      <w:r w:rsidR="000C2178" w:rsidRPr="002C5979">
        <w:rPr>
          <w:rStyle w:val="HebrewChar"/>
          <w:rFonts w:cs="FrankRuehl" w:hint="cs"/>
          <w:rtl/>
        </w:rPr>
        <w:lastRenderedPageBreak/>
        <w:t>מאברהם ישמעאל ובני קטורה</w:t>
      </w:r>
      <w:r w:rsidRPr="002C5979">
        <w:rPr>
          <w:rStyle w:val="HebrewChar"/>
          <w:rFonts w:cs="FrankRuehl" w:hint="cs"/>
          <w:rtl/>
        </w:rPr>
        <w:t>...</w:t>
      </w:r>
      <w:r w:rsidR="000C2178" w:rsidRPr="002C5979">
        <w:rPr>
          <w:rStyle w:val="HebrewChar"/>
          <w:rFonts w:cs="FrankRuehl" w:hint="cs"/>
          <w:rtl/>
        </w:rPr>
        <w:t xml:space="preserve"> אבל יעקב כולו בקדושה, שנאמר (בראשית מ"ט) כל אלה שבטי ישראל שנים עשר, לפיכך לא הזכיר אלא יעקב לבדו, הוי לא הביט און ביעקב. אמר אסף, הואיל וכל האבות יש בהן פסולת ויעקב אין בו פסולת, איני מזכיר אלא יעקב לבדו, הריעו לאלקי יעקב.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שנו רבותינו במדה שאדם מודד בה מודדין לו</w:t>
      </w:r>
      <w:r w:rsidR="002C5979" w:rsidRPr="002C5979">
        <w:rPr>
          <w:rStyle w:val="HebrewChar"/>
          <w:rFonts w:cs="FrankRuehl" w:hint="cs"/>
          <w:rtl/>
        </w:rPr>
        <w:t>...</w:t>
      </w:r>
      <w:r w:rsidRPr="002C5979">
        <w:rPr>
          <w:rStyle w:val="HebrewChar"/>
          <w:rFonts w:cs="FrankRuehl" w:hint="cs"/>
          <w:rtl/>
        </w:rPr>
        <w:t xml:space="preserve"> משל למלך שהיו לו ג' אוהבין ובקש לבנות פלטין, קרא לאוהביו, הביא הראשון, אמר לו ראה המקום הזה שאני רוצה לבנות פלטין, אמר לו אוהבו זכור אני שהיה פה הר תחלה</w:t>
      </w:r>
      <w:r w:rsidR="002C5979" w:rsidRPr="002C5979">
        <w:rPr>
          <w:rStyle w:val="HebrewChar"/>
          <w:rFonts w:cs="FrankRuehl" w:hint="cs"/>
          <w:rtl/>
        </w:rPr>
        <w:t>...</w:t>
      </w:r>
      <w:r w:rsidRPr="002C5979">
        <w:rPr>
          <w:rStyle w:val="HebrewChar"/>
          <w:rFonts w:cs="FrankRuehl" w:hint="cs"/>
          <w:rtl/>
        </w:rPr>
        <w:t xml:space="preserve"> השלישי אמר לו זכור אני שהיה פלטין מתחלה, אמר לו חייך, על שמך אני קורא אותו</w:t>
      </w:r>
      <w:r w:rsidR="002C5979" w:rsidRPr="002C5979">
        <w:rPr>
          <w:rStyle w:val="HebrewChar"/>
          <w:rFonts w:cs="FrankRuehl" w:hint="cs"/>
          <w:rtl/>
        </w:rPr>
        <w:t>...</w:t>
      </w:r>
      <w:r w:rsidRPr="002C5979">
        <w:rPr>
          <w:rStyle w:val="HebrewChar"/>
          <w:rFonts w:cs="FrankRuehl" w:hint="cs"/>
          <w:rtl/>
        </w:rPr>
        <w:t xml:space="preserve"> יעקב קרא אותו פלטין, שנאמר (שם כ"ח) אין זה כי אם בית אלקים</w:t>
      </w:r>
      <w:r w:rsidR="002C5979" w:rsidRPr="002C5979">
        <w:rPr>
          <w:rStyle w:val="HebrewChar"/>
          <w:rFonts w:cs="FrankRuehl" w:hint="cs"/>
          <w:rtl/>
        </w:rPr>
        <w:t>...</w:t>
      </w:r>
      <w:r w:rsidRPr="002C5979">
        <w:rPr>
          <w:rStyle w:val="HebrewChar"/>
          <w:rFonts w:cs="FrankRuehl" w:hint="cs"/>
          <w:rtl/>
        </w:rPr>
        <w:t xml:space="preserve"> על שמך אני קורא אותו, שנאמר (ישעיה ב') לכו ונעלה אל הר ה' ואל בית אלקי יעקב, וכן ירמיה אומר (ירמיה ל') כה אמר ה' הנני שב שבות אהלי יעקב. (שם פא)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דבר אחר עשה עמי אות לטובה, ביעקב נאמר הפסוק הזה, עשה עמי בעשו ובאלופיו, כי אתה ה' עזרתני ברחל, ונחמתני בלבן</w:t>
      </w:r>
      <w:r w:rsidR="002C5979" w:rsidRPr="002C5979">
        <w:rPr>
          <w:rStyle w:val="HebrewChar"/>
          <w:rFonts w:cs="FrankRuehl" w:hint="cs"/>
          <w:rtl/>
        </w:rPr>
        <w:t>...</w:t>
      </w:r>
      <w:r w:rsidRPr="002C5979">
        <w:rPr>
          <w:rStyle w:val="HebrewChar"/>
          <w:rFonts w:cs="FrankRuehl" w:hint="cs"/>
          <w:rtl/>
        </w:rPr>
        <w:t xml:space="preserve"> (שם פו)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ומפני מה זכה יעקב לחיים שלא בצער ושלא ביצר הרע בעולם הזה, ממה שעתיד הקב"ה ליתן אל הצדיקים לעתיד לבא, מפני שהיה יושב בבית המדרש מקטנותו ועד זקנותו, והיה בקי במקרא ובמשנה בהלכות ובאגדות, שנאמר (בראשית כ"ה) ויעקב איש תם יושב אוהלים</w:t>
      </w:r>
      <w:r w:rsidR="002C5979" w:rsidRPr="002C5979">
        <w:rPr>
          <w:rStyle w:val="HebrewChar"/>
          <w:rFonts w:cs="FrankRuehl" w:hint="cs"/>
          <w:rtl/>
        </w:rPr>
        <w:t>...</w:t>
      </w:r>
      <w:r w:rsidRPr="002C5979">
        <w:rPr>
          <w:rStyle w:val="HebrewChar"/>
          <w:rFonts w:cs="FrankRuehl" w:hint="cs"/>
          <w:rtl/>
        </w:rPr>
        <w:t xml:space="preserve"> וכשיצא מבית אביו ללכת אל בית לבן, באתה השכינה ועמדה למעלה ממנו, משיבה ואמרה לו, יעקב בני, שא נא עיניך השמימה וראה י"ב מזלות וכוכבים ברקיע וי"ב שעות היום, וי"ב שעות הלילה, כנגד י"ב שבטים שאני נותן לך.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כיון שבא יעקב מבית לבן ונמכר יוסף, היה בוכה ומתאבל עליו כ"ב שנה, וכי על יוסף היה בוכה, אלא אמר שמא נתחייבתי על שנשאתי שתי אחיות, או שמא נהניתי מממונו של לבן ושל שכם, ובטלה הברית שכרת לי הקב"ה, מיד נתגלגלו רחמיו של הקב"ה ונתן ליעקב י"ז שנה טובים מעין עולם הבא. מכאן אמרו, כל </w:t>
      </w:r>
      <w:r w:rsidRPr="002C5979">
        <w:rPr>
          <w:rStyle w:val="HebrewChar"/>
          <w:rFonts w:cs="FrankRuehl" w:hint="cs"/>
          <w:rtl/>
        </w:rPr>
        <w:lastRenderedPageBreak/>
        <w:t>שהשיגתו שנה אחת טובה סמוך לזקנתו, סימן יפה לו</w:t>
      </w:r>
      <w:r w:rsidR="002C5979" w:rsidRPr="002C5979">
        <w:rPr>
          <w:rStyle w:val="HebrewChar"/>
          <w:rFonts w:cs="FrankRuehl" w:hint="cs"/>
          <w:rtl/>
        </w:rPr>
        <w:t>...</w:t>
      </w:r>
      <w:r w:rsidRPr="002C5979">
        <w:rPr>
          <w:rStyle w:val="HebrewChar"/>
          <w:rFonts w:cs="FrankRuehl" w:hint="cs"/>
          <w:rtl/>
        </w:rPr>
        <w:t xml:space="preserve"> (פרק 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וכן למדנו מיעקב שבתחלת מעשיו היה לו יראה מלפני הקב"ה, שנאמר (שם כ"ח) ויירא ויאמר מה נורא המקום הזה וגו'</w:t>
      </w:r>
      <w:r w:rsidR="002C5979" w:rsidRPr="002C5979">
        <w:rPr>
          <w:rStyle w:val="HebrewChar"/>
          <w:rFonts w:cs="FrankRuehl" w:hint="cs"/>
          <w:rtl/>
        </w:rPr>
        <w:t>...</w:t>
      </w:r>
      <w:r w:rsidRPr="002C5979">
        <w:rPr>
          <w:rStyle w:val="HebrewChar"/>
          <w:rFonts w:cs="FrankRuehl" w:hint="cs"/>
          <w:rtl/>
        </w:rPr>
        <w:t xml:space="preserve"> (פרק כה)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לה יעקב וכך היא הדרך שאצא חוץ מדעת אבא, ויאמר לי אף הוא, מיד (בראשית כ"ח) ויקרא יצחק אל יעקב וגו' קום לך וגו'. כיון ששמע יעקב אמר לו תן אכסיטורין (ברכה), אמר לו וא-ל ש-די יברך אותך וגו'</w:t>
      </w:r>
      <w:r w:rsidRPr="002C5979">
        <w:rPr>
          <w:rStyle w:val="HebrewChar"/>
          <w:rFonts w:cs="FrankRuehl" w:hint="cs"/>
          <w:rtl/>
        </w:rPr>
        <w:t>...</w:t>
      </w:r>
      <w:r w:rsidR="000C2178" w:rsidRPr="002C5979">
        <w:rPr>
          <w:rStyle w:val="HebrewChar"/>
          <w:rFonts w:cs="FrankRuehl" w:hint="cs"/>
          <w:rtl/>
        </w:rPr>
        <w:t xml:space="preserve"> דבר אחר בהתהלכך זה יעקב, שהיה עוסק בתורה כשיצא מבית אביו, בשכבך תשמור עליך, אימתי ויקח מאבני וגו', היה הוא שוכב והיתה היא משמרתו</w:t>
      </w:r>
      <w:r w:rsidRPr="002C5979">
        <w:rPr>
          <w:rStyle w:val="HebrewChar"/>
          <w:rFonts w:cs="FrankRuehl" w:hint="cs"/>
          <w:rtl/>
        </w:rPr>
        <w:t>...</w:t>
      </w:r>
      <w:r w:rsidR="000C2178" w:rsidRPr="002C5979">
        <w:rPr>
          <w:rStyle w:val="HebrewChar"/>
          <w:rFonts w:cs="FrankRuehl" w:hint="cs"/>
          <w:rtl/>
        </w:rPr>
        <w:t xml:space="preserve"> (אגדת בראשית פרק מה, וראה עוד עשו-ויעקב לכאן)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ויפגעו בו מלאכי אלקים ויאמר יעקב כאשר ראם וגו' וישלח יעקב וגו', זש"ה (ישעיה ס') שאי סביב עיניך, את מוצא מיום שיצא יעקב ממעי אמו צפה הקב"ה שהיה מבקש עשו להרגו, ומסר הקב"ה ליעקב מלאכי השרת שהיו משמרין אותו</w:t>
      </w:r>
      <w:r w:rsidRPr="002C5979">
        <w:rPr>
          <w:rStyle w:val="HebrewChar"/>
          <w:rFonts w:cs="FrankRuehl" w:hint="cs"/>
          <w:rtl/>
        </w:rPr>
        <w:t>...</w:t>
      </w:r>
      <w:r w:rsidR="000C2178" w:rsidRPr="002C5979">
        <w:rPr>
          <w:rStyle w:val="HebrewChar"/>
          <w:rFonts w:cs="FrankRuehl" w:hint="cs"/>
          <w:rtl/>
        </w:rPr>
        <w:t xml:space="preserve"> כל הימים שהיה בארץ ישראל, כיון שבא לצאת אצל לבן נסתלקו הימנו אותן מלאכי השרת ונמסרו לו אחרים, למה שהמלאכים המשמשין בארץ ישראל אינן משמשין חוצה לארץ</w:t>
      </w:r>
      <w:r w:rsidRPr="002C5979">
        <w:rPr>
          <w:rStyle w:val="HebrewChar"/>
          <w:rFonts w:cs="FrankRuehl" w:hint="cs"/>
          <w:rtl/>
        </w:rPr>
        <w:t>...</w:t>
      </w:r>
      <w:r w:rsidR="000C2178" w:rsidRPr="002C5979">
        <w:rPr>
          <w:rStyle w:val="HebrewChar"/>
          <w:rFonts w:cs="FrankRuehl" w:hint="cs"/>
          <w:rtl/>
        </w:rPr>
        <w:t xml:space="preserve"> ומה הוא עולים ויורדין, אותן המלאכים שהיו משמרין אותו בארץ ישראל על שבא לצאת חוצה לארץ ראה אותן מסתלקין הימנו, וירדו מלאכים אחרים ושישמרו אותו בחוצה לארץ</w:t>
      </w:r>
      <w:r w:rsidRPr="002C5979">
        <w:rPr>
          <w:rStyle w:val="HebrewChar"/>
          <w:rFonts w:cs="FrankRuehl" w:hint="cs"/>
          <w:rtl/>
        </w:rPr>
        <w:t>...</w:t>
      </w:r>
      <w:r w:rsidR="000C2178" w:rsidRPr="002C5979">
        <w:rPr>
          <w:rStyle w:val="HebrewChar"/>
          <w:rFonts w:cs="FrankRuehl" w:hint="cs"/>
          <w:rtl/>
        </w:rPr>
        <w:t xml:space="preserve"> (שם פרק נד)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וכן יעקב (בראשית ל"ב) כי במקלי עברתי וגו' ועשיתי עמו כל אותה הטובה, והוא אומר לפרעה (שם מ"ו) מעט ורעים היו וגו', הרעותי לך מימיך יעקב שאתה אומר כן. (שם פרק סא)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לפי שיעקב אבינו היה מרנן ואומר (תהלים קכ"ט) רבת צררוני מנעורי יאמר נא ישראל, אמר לו הקב"ה וכי בכל צרה שנכנסת לא הייתי אצלך ומצילך, (איוב ה') ברעב פדך ממות, אימתי (בראשית מ"ב) וירא יעקב כי יש שבר במצרים וגו', ובמלחמה מידי חרב, בשעה שבאו עם עשיו ארבע מאות איש, בשוט לשון תחבא, אימתי (בראשית ל"א) וישמע את דברי </w:t>
      </w:r>
      <w:r w:rsidRPr="002C5979">
        <w:rPr>
          <w:rStyle w:val="HebrewChar"/>
          <w:rFonts w:cs="FrankRuehl" w:hint="cs"/>
          <w:rtl/>
        </w:rPr>
        <w:lastRenderedPageBreak/>
        <w:t>בני לבן וגו', ולא תירא משוד כי יבא, אימתי באנשי שכם</w:t>
      </w:r>
      <w:r w:rsidR="002C5979" w:rsidRPr="002C5979">
        <w:rPr>
          <w:rStyle w:val="HebrewChar"/>
          <w:rFonts w:cs="FrankRuehl" w:hint="cs"/>
          <w:rtl/>
        </w:rPr>
        <w:t>...</w:t>
      </w:r>
      <w:r w:rsidRPr="002C5979">
        <w:rPr>
          <w:rStyle w:val="HebrewChar"/>
          <w:rFonts w:cs="FrankRuehl" w:hint="cs"/>
          <w:rtl/>
        </w:rPr>
        <w:t xml:space="preserve"> ומחית הארץ אל תירא, שכל זמן שהיה רועה אחד מן החיות לא נגע בצאן</w:t>
      </w:r>
      <w:r w:rsidR="002C5979" w:rsidRPr="002C5979">
        <w:rPr>
          <w:rStyle w:val="HebrewChar"/>
          <w:rFonts w:cs="FrankRuehl" w:hint="cs"/>
          <w:rtl/>
        </w:rPr>
        <w:t>...</w:t>
      </w:r>
      <w:r w:rsidRPr="002C5979">
        <w:rPr>
          <w:rStyle w:val="HebrewChar"/>
          <w:rFonts w:cs="FrankRuehl" w:hint="cs"/>
          <w:rtl/>
        </w:rPr>
        <w:t xml:space="preserve"> וידעת כי שלום אהלך אימתי, (בראשית ל"ה) ויהי בשכון ישראל ומה כתיב אחריו ויהיו בני יעקב שנים עשר</w:t>
      </w:r>
      <w:r w:rsidR="002C5979" w:rsidRPr="002C5979">
        <w:rPr>
          <w:rStyle w:val="HebrewChar"/>
          <w:rFonts w:cs="FrankRuehl" w:hint="cs"/>
          <w:rtl/>
        </w:rPr>
        <w:t>...</w:t>
      </w:r>
      <w:r w:rsidRPr="002C5979">
        <w:rPr>
          <w:rStyle w:val="HebrewChar"/>
          <w:rFonts w:cs="FrankRuehl" w:hint="cs"/>
          <w:rtl/>
        </w:rPr>
        <w:t xml:space="preserve"> אמר הקב"ה ליעקב אחר כל אלו הדברים שעשיתי לך את קורא תגר ואומר (תהלים קכ"ט) רבת צררוני מנעורי, התחיל יעקב אומר גם לא יכלו לי</w:t>
      </w:r>
      <w:r w:rsidR="002C5979" w:rsidRPr="002C5979">
        <w:rPr>
          <w:rStyle w:val="HebrewChar"/>
          <w:rFonts w:cs="FrankRuehl" w:hint="cs"/>
          <w:rtl/>
        </w:rPr>
        <w:t>...</w:t>
      </w:r>
      <w:r w:rsidRPr="002C5979">
        <w:rPr>
          <w:rStyle w:val="HebrewChar"/>
          <w:rFonts w:cs="FrankRuehl" w:hint="cs"/>
          <w:rtl/>
        </w:rPr>
        <w:t xml:space="preserve"> (שם פרק סח)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התחיל רואה יוסף ברמז בחלומו (בראשית ל"ז) הנה חלמתי חלום וגו', התחיל יעקב משמר בדבר אביו, וכיון שנמכר יוסף ונחבש שמעון ובא ליטול אף לבנימין התחיל יעקב צווח או לי. מה אמר, איני יודע כך איני עומד על הדבר הזה, כמה שחשבתי מן אבותי להעמיד אני שנים עשר שבטים, הריני פוחת והולך, שנאמר (שם מ"ב) יוסף איננו וגו', נתקיימו כל מה שהבטיח לזקן, והריני מחסר והולך</w:t>
      </w:r>
      <w:r w:rsidR="002C5979" w:rsidRPr="002C5979">
        <w:rPr>
          <w:rStyle w:val="HebrewChar"/>
          <w:rFonts w:cs="FrankRuehl" w:hint="cs"/>
          <w:rtl/>
        </w:rPr>
        <w:t>...</w:t>
      </w:r>
      <w:r w:rsidRPr="002C5979">
        <w:rPr>
          <w:rStyle w:val="HebrewChar"/>
          <w:rFonts w:cs="FrankRuehl" w:hint="cs"/>
          <w:rtl/>
        </w:rPr>
        <w:t xml:space="preserve"> איני יודע מה אומר לכם, אלא דבר אחד נשתייר בידי, ברכה שברכני אבא ואמר לי וא-ל ש-די יברך וגו'</w:t>
      </w:r>
      <w:r w:rsidR="002C5979" w:rsidRPr="002C5979">
        <w:rPr>
          <w:rStyle w:val="HebrewChar"/>
          <w:rFonts w:cs="FrankRuehl" w:hint="cs"/>
          <w:rtl/>
        </w:rPr>
        <w:t>...</w:t>
      </w:r>
      <w:r w:rsidRPr="002C5979">
        <w:rPr>
          <w:rStyle w:val="HebrewChar"/>
          <w:rFonts w:cs="FrankRuehl" w:hint="cs"/>
          <w:rtl/>
        </w:rPr>
        <w:t xml:space="preserve"> אותו הפה שאמר יוסף איננו ושמעון איננו נמצאת לו רוח הקודש קימעא קימעא התחיל מתנבא בתפלתו שכל בניו קיימין לעת מצוא שנמצאו לו אבדתו, שנאמר (בראשית מ"ב) ושלח לכם את אחיכם זה יוסף, אחר זה שמעון, ואת בנימין כמשמעו</w:t>
      </w:r>
      <w:r w:rsidR="002C5979" w:rsidRPr="002C5979">
        <w:rPr>
          <w:rStyle w:val="HebrewChar"/>
          <w:rFonts w:cs="FrankRuehl" w:hint="cs"/>
          <w:rtl/>
        </w:rPr>
        <w:t>...</w:t>
      </w:r>
      <w:r w:rsidRPr="002C5979">
        <w:rPr>
          <w:rStyle w:val="HebrewChar"/>
          <w:rFonts w:cs="FrankRuehl" w:hint="cs"/>
          <w:rtl/>
        </w:rPr>
        <w:t xml:space="preserve"> כיון שירדו כל השבטים למצרים והפך פניו ולא ראה אחד מהם, התחיל ואמר או לי שמא הם משתתפין אל האומות ונעשין אחת, אמר לו הקב"ה רק לשטף מים רבים אליו לא יגיעו, ומי הם מים רבים אלו האומות, שנאמר (ישעיה י"ז) הוי המון עמים רבים וגו', למה אף על פי שנצטערת קימעא אלא לא לעולם, שנאמר (שם נ"ד) ברגע קטן עזבתיך וגו'</w:t>
      </w:r>
      <w:r w:rsidR="002C5979" w:rsidRPr="002C5979">
        <w:rPr>
          <w:rStyle w:val="HebrewChar"/>
          <w:rFonts w:cs="FrankRuehl" w:hint="cs"/>
          <w:rtl/>
        </w:rPr>
        <w:t>...</w:t>
      </w:r>
      <w:r w:rsidRPr="002C5979">
        <w:rPr>
          <w:rStyle w:val="HebrewChar"/>
          <w:rFonts w:cs="FrankRuehl" w:hint="cs"/>
          <w:rtl/>
        </w:rPr>
        <w:t xml:space="preserve"> (שם פרק עב)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למדנו מיעקב שמתחלת מעשיו היה ירא שמים, שנאמר ויתנו אל יעקב את כל אלהי הנכר</w:t>
      </w:r>
      <w:r w:rsidR="002C5979" w:rsidRPr="002C5979">
        <w:rPr>
          <w:rStyle w:val="HebrewChar"/>
          <w:rFonts w:cs="FrankRuehl" w:hint="cs"/>
          <w:rtl/>
        </w:rPr>
        <w:t>...</w:t>
      </w:r>
      <w:r w:rsidRPr="002C5979">
        <w:rPr>
          <w:rStyle w:val="HebrewChar"/>
          <w:rFonts w:cs="FrankRuehl" w:hint="cs"/>
          <w:rtl/>
        </w:rPr>
        <w:t xml:space="preserve"> (בראשית פרק יד, עו)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ויפרוץ האיש מאד מאד, נפרצה לו פרצה מעין עולם הבא, רבי אבא בר כהנא אמר, מאתן ותרתין רביין ושבעת אלפים ומאתן עדרין הוו לאבונון יעקב, רבי לוי אמר, ס' רבוא כלבים, רבנן אמרין ק"כ רבוא, ולא פליגי, מאן דאמר ס' </w:t>
      </w:r>
      <w:r w:rsidRPr="002C5979">
        <w:rPr>
          <w:rStyle w:val="HebrewChar"/>
          <w:rFonts w:cs="FrankRuehl" w:hint="cs"/>
          <w:rtl/>
        </w:rPr>
        <w:lastRenderedPageBreak/>
        <w:t>רבוא לכל עדר חד כלבא, ולמאן דאמר ק"כ לכל עדר תרתין. וישמע את דברי בני לבן, אמר חזקיה, עד שלא ירד יעקב אבינו לשם לא נפקדו בזכרים, הדא הוא דכתיב וישמע את דברי בני לבן לאמר</w:t>
      </w:r>
      <w:r w:rsidR="002C5979" w:rsidRPr="002C5979">
        <w:rPr>
          <w:rStyle w:val="HebrewChar"/>
          <w:rFonts w:cs="FrankRuehl" w:hint="cs"/>
          <w:rtl/>
        </w:rPr>
        <w:t>...</w:t>
      </w:r>
      <w:r w:rsidRPr="002C5979">
        <w:rPr>
          <w:rStyle w:val="HebrewChar"/>
          <w:rFonts w:cs="FrankRuehl" w:hint="cs"/>
          <w:rtl/>
        </w:rPr>
        <w:t xml:space="preserve"> (שם פרק ל, קל)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וימאן להתנחם</w:t>
      </w:r>
      <w:r w:rsidR="002C5979" w:rsidRPr="002C5979">
        <w:rPr>
          <w:rStyle w:val="HebrewChar"/>
          <w:rFonts w:cs="FrankRuehl" w:hint="cs"/>
          <w:rtl/>
        </w:rPr>
        <w:t>...</w:t>
      </w:r>
      <w:r w:rsidRPr="002C5979">
        <w:rPr>
          <w:rStyle w:val="HebrewChar"/>
          <w:rFonts w:cs="FrankRuehl" w:hint="cs"/>
          <w:rtl/>
        </w:rPr>
        <w:t xml:space="preserve"> דבר אחר אמר יעקב, הרי נפרצה ברית השבטים, כמה יגעתי להעמיד י"ב, כל מעשיו של הקב"ה כנגד י"ב שבטים</w:t>
      </w:r>
      <w:r w:rsidR="002C5979" w:rsidRPr="002C5979">
        <w:rPr>
          <w:rStyle w:val="HebrewChar"/>
          <w:rFonts w:cs="FrankRuehl" w:hint="cs"/>
          <w:rtl/>
        </w:rPr>
        <w:t>...</w:t>
      </w:r>
      <w:r w:rsidRPr="002C5979">
        <w:rPr>
          <w:rStyle w:val="HebrewChar"/>
          <w:rFonts w:cs="FrankRuehl" w:hint="cs"/>
          <w:rtl/>
        </w:rPr>
        <w:t xml:space="preserve"> (שם פרק לז, קמג)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יהושע דסכנין בשם רבי לוי אמר, נטל הקב"ה שיחתן של אבות ועשאן מפתח לגאולתן של בנים, אמר לו הקב"ה ליעקב, אתה אמרת והיה ה' לי לאלקים, חייך, כל טובות וברכות שאני נותן לבניך איני נותן אלא בלשון הזה, שנאמר והיה ביום ההוא יצאו מים חיים מירושלים, והיה ביום ההוא יחיה איש עגלת בקר</w:t>
      </w:r>
      <w:r w:rsidR="002C5979" w:rsidRPr="002C5979">
        <w:rPr>
          <w:rStyle w:val="HebrewChar"/>
          <w:rFonts w:cs="FrankRuehl" w:hint="cs"/>
          <w:rtl/>
        </w:rPr>
        <w:t>...</w:t>
      </w:r>
      <w:r w:rsidRPr="002C5979">
        <w:rPr>
          <w:rStyle w:val="HebrewChar"/>
          <w:rFonts w:cs="FrankRuehl" w:hint="cs"/>
          <w:rtl/>
        </w:rPr>
        <w:t xml:space="preserve"> (ישעיה פרק ז, תט)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אושעיא, בשעה שאמר יצחק ליעקב גשה נא ואמושך בני נשפכו מים על שוקיו, והיה לבו רפה כשעוה, וזימן לו הקב"ה שני מלאכים אחד מימינו ואחד משמאלו, והיו אוחזים אותו במרפיקו, והוא בעצמו אמר לו אל תירא וגו' אל תשתע אמצתיך במיכאל, אף עזרתיך בגבריאל, אף תמכתיך בימין צדקי</w:t>
      </w:r>
      <w:r w:rsidR="002C5979" w:rsidRPr="002C5979">
        <w:rPr>
          <w:rStyle w:val="HebrewChar"/>
          <w:rFonts w:cs="FrankRuehl" w:hint="cs"/>
          <w:rtl/>
        </w:rPr>
        <w:t>...</w:t>
      </w:r>
      <w:r w:rsidRPr="002C5979">
        <w:rPr>
          <w:rStyle w:val="HebrewChar"/>
          <w:rFonts w:cs="FrankRuehl" w:hint="cs"/>
          <w:rtl/>
        </w:rPr>
        <w:t xml:space="preserve"> (שם פרק מא, תמט)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מטה עוזך ישלח ה' מציון, איזה מטה, זה מטה של יעקב, שנאמר כי במקלי עברתי את הירדן הזה, והוא המטה שהיה ביד יהודה, ומטך אשר בידך, והוא המטה שהיה ביד משה, ומטה האלקים בידו, והוא המטה שהיה ביד אהרן, וישלך אהרן את מטהו, והוא המטה שהיה ביד דוד, שנאמר ויקח מקלו בידו, והוא המטה שהיה ביד כל מלך ומלך עד שחרב בית המקדש ונגנז, ועתיד למימסר ביד מלך המשיח, ובו עתיד לרדות את עובדי אלילים</w:t>
      </w:r>
      <w:r w:rsidR="002C5979" w:rsidRPr="002C5979">
        <w:rPr>
          <w:rStyle w:val="HebrewChar"/>
          <w:rFonts w:cs="FrankRuehl" w:hint="cs"/>
          <w:rtl/>
        </w:rPr>
        <w:t>...</w:t>
      </w:r>
      <w:r w:rsidRPr="002C5979">
        <w:rPr>
          <w:rStyle w:val="HebrewChar"/>
          <w:rFonts w:cs="FrankRuehl" w:hint="cs"/>
          <w:rtl/>
        </w:rPr>
        <w:t xml:space="preserve"> (תהלים קי, תתסט)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בהתהלכך תנחה אותך זה יעקב, שהיה מתעסק בתורה כשיצא מבית אביו ולא הניחתו, בשכבך תשמר עליך, אימתי, ויקח מאבני המקום, והיה שוכב והיא משמרתו, והקיצות היא תשיחך, וייקץ יעקב משנתו, כשיעמדו הכל לדין היא סנגוריא שלו ומלמדת עליו זכות</w:t>
      </w:r>
      <w:r w:rsidR="002C5979" w:rsidRPr="002C5979">
        <w:rPr>
          <w:rStyle w:val="HebrewChar"/>
          <w:rFonts w:cs="FrankRuehl" w:hint="cs"/>
          <w:rtl/>
        </w:rPr>
        <w:t>...</w:t>
      </w:r>
      <w:r w:rsidRPr="002C5979">
        <w:rPr>
          <w:rStyle w:val="HebrewChar"/>
          <w:rFonts w:cs="FrankRuehl" w:hint="cs"/>
          <w:rtl/>
        </w:rPr>
        <w:t xml:space="preserve"> (משלי פרק ו, תתקלח)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האומר לחרס ולא יזרח</w:t>
      </w:r>
      <w:r w:rsidR="002C5979" w:rsidRPr="002C5979">
        <w:rPr>
          <w:rStyle w:val="HebrewChar"/>
          <w:rFonts w:cs="FrankRuehl" w:hint="cs"/>
          <w:rtl/>
        </w:rPr>
        <w:t>...</w:t>
      </w:r>
      <w:r w:rsidRPr="002C5979">
        <w:rPr>
          <w:rStyle w:val="HebrewChar"/>
          <w:rFonts w:cs="FrankRuehl" w:hint="cs"/>
          <w:rtl/>
        </w:rPr>
        <w:t xml:space="preserve"> לא אמר כי אם על יעקב ובניו שנמשלו לכוכבים, שנאמר השמש </w:t>
      </w:r>
      <w:r w:rsidRPr="002C5979">
        <w:rPr>
          <w:rStyle w:val="HebrewChar"/>
          <w:rFonts w:cs="FrankRuehl" w:hint="cs"/>
          <w:rtl/>
        </w:rPr>
        <w:lastRenderedPageBreak/>
        <w:t>והירח וגו', האומר לחרס ולא יזרח, כ"ב שנה שהיה יוסף במצרים נגנז רוח הקדש מיעקב ומבניו, ולא היה רחוק מהם אלא מהלך ארבעה ימים ולא היו יודעים, ולמה כך, אלא כדי שלא יהיו הנביאים מתגאים, הראה להם הקב"ה כחם שאינם כלום</w:t>
      </w:r>
      <w:r w:rsidR="002C5979" w:rsidRPr="002C5979">
        <w:rPr>
          <w:rStyle w:val="HebrewChar"/>
          <w:rFonts w:cs="FrankRuehl" w:hint="cs"/>
          <w:rtl/>
        </w:rPr>
        <w:t>...</w:t>
      </w:r>
      <w:r w:rsidRPr="002C5979">
        <w:rPr>
          <w:rStyle w:val="HebrewChar"/>
          <w:rFonts w:cs="FrankRuehl" w:hint="cs"/>
          <w:rtl/>
        </w:rPr>
        <w:t xml:space="preserve"> (איוב פרק ט, תתקד)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אמר יעקב על ידי שהייתי עוסק בתורה שנמשלה למים זכיתי להתברך בטל, שנאמר ויתן לך האלקים מטל וגו'</w:t>
      </w:r>
      <w:r w:rsidRPr="002C5979">
        <w:rPr>
          <w:rStyle w:val="HebrewChar"/>
          <w:rFonts w:cs="FrankRuehl" w:hint="cs"/>
          <w:rtl/>
        </w:rPr>
        <w:t>...</w:t>
      </w:r>
      <w:r w:rsidR="000C2178" w:rsidRPr="002C5979">
        <w:rPr>
          <w:rStyle w:val="HebrewChar"/>
          <w:rFonts w:cs="FrankRuehl" w:hint="cs"/>
          <w:rtl/>
        </w:rPr>
        <w:t xml:space="preserve"> (שם פרק כט, תתקיז)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ויצא יעקב אמר רבי יהושע בן לוי והלא כבר נאמר וישמע יעקב וגו', ומהו ויצא, אלא אמר הרי אבי ואמי נתנו לי רשות לצאת לחוצה לארץ, תאמר שהקב"ה רוצה שאצא ואוליד שם בנים או לאו, והלך ליטול רשות מן השכינה, כמה דאת אמר ויצא משה מעם פרעה את העיר, מה להלן לחלות פני שכינה, אף כאן</w:t>
      </w:r>
      <w:r w:rsidR="002C5979" w:rsidRPr="002C5979">
        <w:rPr>
          <w:rStyle w:val="HebrewChar"/>
          <w:rFonts w:cs="FrankRuehl" w:hint="cs"/>
          <w:rtl/>
        </w:rPr>
        <w:t>...</w:t>
      </w:r>
      <w:r w:rsidRPr="002C5979">
        <w:rPr>
          <w:rStyle w:val="HebrewChar"/>
          <w:rFonts w:cs="FrankRuehl" w:hint="cs"/>
          <w:rtl/>
        </w:rPr>
        <w:t xml:space="preserve"> (בראשית כח 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ויהי חתת אלקים - כיון שראו כל העיירות שנטל האלה בידו והטמין תחתיה עבודה זרה וחזר ושתלה בידו, מיד נפלה עליהם אימה. (שם לה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לבן באהל יעקב, מלמד שהיה לו ליעקב לבדו אהל לתפלה. (בראשית לא לג)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 ליעקב, תני בשם רבי חנינא בר יצחק קפדנותן של אבות ולא ענותנותן של בנים, שהרי יעקב חרה לו בלבן, והוא מדבר עמו דברי פיוסים. (שם שם לו)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כתוב טוב אחרית דבר מראשיתו, טוב ארך רוח מגבה רוח (קהלת ז' ח'), זה יעקב אבינו, שהלך לארם נהרים במקלו, ואחריתו שב בשתי מחנות, טוב ארך רוח שהאריך אפו ולא דחק את השעה וברח לו לחרן, טוב ארך רוח שלא נתגרה בעשו אלא האריך אפו ובא לו דרך שפלות. (שם לב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אחי יהי לך אשר לך, אמר רבי איבו לפי שהיו מפוקפקות בידו הבכורה והברכה, איכן נתאששו בידו, כשאמר אחי יהי לך אשר לך. (שם לג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את שמו ישראל, הקב"ה קראו ישראל, אבל לא הוזהרו ישראל שלא לקרותו יעקב, </w:t>
      </w:r>
      <w:r w:rsidRPr="002C5979">
        <w:rPr>
          <w:rStyle w:val="HebrewChar"/>
          <w:rFonts w:cs="FrankRuehl" w:hint="cs"/>
          <w:rtl/>
        </w:rPr>
        <w:lastRenderedPageBreak/>
        <w:t>משה רבינו קראו יעקב, שנאמר זכור לעבדיך לאברהם ליצחק וליעקב, ומנין היה לו למשה רבינו לקרותו יעקב, לפי שנאמר אנכי אלקי אביך אלקי אברהם אלקי יצחק ואלקי יעקב (שמות ג' ו')</w:t>
      </w:r>
      <w:r w:rsidR="002C5979" w:rsidRPr="002C5979">
        <w:rPr>
          <w:rStyle w:val="HebrewChar"/>
          <w:rFonts w:cs="FrankRuehl" w:hint="cs"/>
          <w:rtl/>
        </w:rPr>
        <w:t>...</w:t>
      </w:r>
      <w:r w:rsidRPr="002C5979">
        <w:rPr>
          <w:rStyle w:val="HebrewChar"/>
          <w:rFonts w:cs="FrankRuehl" w:hint="cs"/>
          <w:rtl/>
        </w:rPr>
        <w:t xml:space="preserve"> (שם לה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אנכי הא-ל אלקי אביך אל תירא מרדה מצרימה, אמר יעקב אבינו, יצחק אבי בקש לרדת מצרימה, אמר לו הקב"ה אל תרד מצרימה, ואני היאך אני יורד, לפיכך ויזבח זבחים לאלקי אביו יצחק, על שם שעכבו ליצחק מלרדת מצרימה, וליעקב צוה לרדת, וראיה לדבר, שהרי אמר לו הקב"ה אל תירא מרדה מצרימה, אף על פי שעיכבתי את אביך מלרדת, אתה רד</w:t>
      </w:r>
      <w:r w:rsidR="002C5979" w:rsidRPr="002C5979">
        <w:rPr>
          <w:rStyle w:val="HebrewChar"/>
          <w:rFonts w:cs="FrankRuehl" w:hint="cs"/>
          <w:rtl/>
        </w:rPr>
        <w:t>...</w:t>
      </w:r>
      <w:r w:rsidRPr="002C5979">
        <w:rPr>
          <w:rStyle w:val="HebrewChar"/>
          <w:rFonts w:cs="FrankRuehl" w:hint="cs"/>
          <w:rtl/>
        </w:rPr>
        <w:t xml:space="preserve"> (שם מו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כמה ימי שני חייך, מה ראה פרעה לשאול ליעקב כמה ימי שני חייך, לפי שהיה איקונין של יעקב דומה לאברהם אבינו, וכסבור היה שהוא אברהם. (שם מז 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אשר לקחתי מיד האמורי בחרבי ובקשתי, בשעה שלקחו שמעון ולוי אחי דינה איש חרבו, אמר יעקב אבינו היאך אני מניח את בני ליפול בידי עובדי כוכבים, מיד נטל חרבו וקשתו והרג בשכם יותר משמעון ולוי</w:t>
      </w:r>
      <w:r w:rsidR="002C5979" w:rsidRPr="002C5979">
        <w:rPr>
          <w:rStyle w:val="HebrewChar"/>
          <w:rFonts w:cs="FrankRuehl" w:hint="cs"/>
          <w:rtl/>
        </w:rPr>
        <w:t>...</w:t>
      </w:r>
      <w:r w:rsidRPr="002C5979">
        <w:rPr>
          <w:rStyle w:val="HebrewChar"/>
          <w:rFonts w:cs="FrankRuehl" w:hint="cs"/>
          <w:rtl/>
        </w:rPr>
        <w:t xml:space="preserve"> (שם מח 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איש תם - גבר שלים בעובדוי ומשמש בבית מדרשא דעבר תבע אולפן מן קדם ה'. (בראשית כה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דהוה יעקב דחיל חיטא דילמא ילטטניה אבוי</w:t>
      </w:r>
      <w:r w:rsidR="002C5979" w:rsidRPr="002C5979">
        <w:rPr>
          <w:rStyle w:val="HebrewChar"/>
          <w:rFonts w:cs="FrankRuehl" w:hint="cs"/>
          <w:rtl/>
        </w:rPr>
        <w:t>...</w:t>
      </w:r>
      <w:r w:rsidRPr="002C5979">
        <w:rPr>
          <w:rStyle w:val="HebrewChar"/>
          <w:rFonts w:cs="FrankRuehl" w:hint="cs"/>
          <w:rtl/>
        </w:rPr>
        <w:t xml:space="preserve"> (שם כז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ותני יעקב לרחל ארום לאתקרבא עם אבוהא אתא ולמיסב חדא מן ברתוי, ענתה רחל ואמרת לית אפשר לך למיתב עמיה ארום גבר רמאי הוא, אמר לה יעקב אנא רמאי וחכים יתיר מניה, ולית ליה רשו לאבאשא לי, ארום מימרא דה' בסעדי</w:t>
      </w:r>
      <w:r w:rsidR="002C5979" w:rsidRPr="002C5979">
        <w:rPr>
          <w:rStyle w:val="HebrewChar"/>
          <w:rFonts w:cs="FrankRuehl" w:hint="cs"/>
          <w:rtl/>
        </w:rPr>
        <w:t>...</w:t>
      </w:r>
      <w:r w:rsidRPr="002C5979">
        <w:rPr>
          <w:rStyle w:val="HebrewChar"/>
          <w:rFonts w:cs="FrankRuehl" w:hint="cs"/>
          <w:rtl/>
        </w:rPr>
        <w:t xml:space="preserve"> (שם כט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נטל לסוכות ואיתעכיב תמן תריסר ירחי שתא, ובנא ליה בי מדרשא ולגיתוי עבד מטלן</w:t>
      </w:r>
      <w:r w:rsidR="002C5979" w:rsidRPr="002C5979">
        <w:rPr>
          <w:rStyle w:val="HebrewChar"/>
          <w:rFonts w:cs="FrankRuehl" w:hint="cs"/>
          <w:rtl/>
        </w:rPr>
        <w:t>...</w:t>
      </w:r>
      <w:r w:rsidRPr="002C5979">
        <w:rPr>
          <w:rStyle w:val="HebrewChar"/>
          <w:rFonts w:cs="FrankRuehl" w:hint="cs"/>
          <w:rtl/>
        </w:rPr>
        <w:t xml:space="preserve"> (שם לג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ואקם תמן מדבחא ותמן יהב מעשריא דאפריש מן כל דיליה קדם א-ל</w:t>
      </w:r>
      <w:r w:rsidR="002C5979" w:rsidRPr="002C5979">
        <w:rPr>
          <w:rStyle w:val="HebrewChar"/>
          <w:rFonts w:cs="FrankRuehl" w:hint="cs"/>
          <w:rtl/>
        </w:rPr>
        <w:t>...</w:t>
      </w:r>
      <w:r w:rsidRPr="002C5979">
        <w:rPr>
          <w:rStyle w:val="HebrewChar"/>
          <w:rFonts w:cs="FrankRuehl" w:hint="cs"/>
          <w:rtl/>
        </w:rPr>
        <w:t xml:space="preserve"> (שם שם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תירא - לא תדחל מלמיחות למצרים על עיסק שעבודא די פסקית עם אברהם</w:t>
      </w:r>
      <w:r w:rsidR="002C5979" w:rsidRPr="002C5979">
        <w:rPr>
          <w:rStyle w:val="HebrewChar"/>
          <w:rFonts w:cs="FrankRuehl" w:hint="cs"/>
          <w:rtl/>
        </w:rPr>
        <w:t>...</w:t>
      </w:r>
      <w:r w:rsidRPr="002C5979">
        <w:rPr>
          <w:rStyle w:val="HebrewChar"/>
          <w:rFonts w:cs="FrankRuehl" w:hint="cs"/>
          <w:rtl/>
        </w:rPr>
        <w:t xml:space="preserve"> (שם מו 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השבעה - וקיים ליה, ומן יד אתגלי עלוי יקר שכינתא דה' וסגיד ישראל על ריש דרגשא. (שם מז לא)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ויתרוצצו - </w:t>
      </w:r>
      <w:r w:rsidR="002C5979" w:rsidRPr="002C5979">
        <w:rPr>
          <w:rStyle w:val="HebrewChar"/>
          <w:rFonts w:cs="FrankRuehl" w:hint="cs"/>
          <w:rtl/>
        </w:rPr>
        <w:t>...</w:t>
      </w:r>
      <w:r w:rsidRPr="002C5979">
        <w:rPr>
          <w:rStyle w:val="HebrewChar"/>
          <w:rFonts w:cs="FrankRuehl" w:hint="cs"/>
          <w:rtl/>
        </w:rPr>
        <w:t>רבותינו דרשוהו לשון ריצה, כשהיתה עוברת על פתחי תורה של שם ועבר יעקב רץ ומפרכס לצאת</w:t>
      </w:r>
      <w:r w:rsidR="002C5979" w:rsidRPr="002C5979">
        <w:rPr>
          <w:rStyle w:val="HebrewChar"/>
          <w:rFonts w:cs="FrankRuehl" w:hint="cs"/>
          <w:rtl/>
        </w:rPr>
        <w:t>...</w:t>
      </w:r>
      <w:r w:rsidRPr="002C5979">
        <w:rPr>
          <w:rStyle w:val="HebrewChar"/>
          <w:rFonts w:cs="FrankRuehl" w:hint="cs"/>
          <w:rtl/>
        </w:rPr>
        <w:t xml:space="preserve"> דבר אחר מתרוצצים זה עם זה ומריבים על נחלת ב' עולמות. (בראשית כה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איש תם - אינו בקי בכל אלה, כלבו כן פיו, יושב אהלים - של שם ושל עבר. (שם שם 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קול יעקב - שמדבר תחנונים קום נא אבי, עשו בלשון קנטוריא דבר, יקום אבי. (שם כז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וירח - מלמד שנכנסה עמו ריח גן עדן</w:t>
      </w:r>
      <w:r w:rsidR="002C5979" w:rsidRPr="002C5979">
        <w:rPr>
          <w:rStyle w:val="HebrewChar"/>
          <w:rFonts w:cs="FrankRuehl" w:hint="cs"/>
          <w:rtl/>
        </w:rPr>
        <w:t>...</w:t>
      </w:r>
      <w:r w:rsidRPr="002C5979">
        <w:rPr>
          <w:rStyle w:val="HebrewChar"/>
          <w:rFonts w:cs="FrankRuehl" w:hint="cs"/>
          <w:rtl/>
        </w:rPr>
        <w:t xml:space="preserve"> (שם שם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מלאו ימי - שאמרה לי אמי, ועוד שהרי אני בן פ"ד שנה, ואימתי אעמיד י"ב שבטים</w:t>
      </w:r>
      <w:r w:rsidR="002C5979" w:rsidRPr="002C5979">
        <w:rPr>
          <w:rStyle w:val="HebrewChar"/>
          <w:rFonts w:cs="FrankRuehl" w:hint="cs"/>
          <w:rtl/>
        </w:rPr>
        <w:t>...</w:t>
      </w:r>
      <w:r w:rsidRPr="002C5979">
        <w:rPr>
          <w:rStyle w:val="HebrewChar"/>
          <w:rFonts w:cs="FrankRuehl" w:hint="cs"/>
          <w:rtl/>
        </w:rPr>
        <w:t xml:space="preserve"> (שם כט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 לפי שצפה ברוח הקדש שאינה נכנסת עמו לקבורה, דבר אחר לפי שבא בידים ריקניות</w:t>
      </w:r>
      <w:r w:rsidR="002C5979" w:rsidRPr="002C5979">
        <w:rPr>
          <w:rStyle w:val="HebrewChar"/>
          <w:rFonts w:cs="FrankRuehl" w:hint="cs"/>
          <w:rtl/>
        </w:rPr>
        <w:t>...</w:t>
      </w:r>
      <w:r w:rsidRPr="002C5979">
        <w:rPr>
          <w:rStyle w:val="HebrewChar"/>
          <w:rFonts w:cs="FrankRuehl" w:hint="cs"/>
          <w:rtl/>
        </w:rPr>
        <w:t xml:space="preserve"> לפי שרדף אליפז בן עשו במצות אביו אחריו להרגו, והשיגו, ולפי שגדל אליפז בחיקו של יצחק משך ידו, אמר לו מה אעשה לציוויו של אבא, אמר לו יעקב טול מה שבידי, והעני חשוב כמת. (שם שם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 דבר אחר גרתי בגימטריא תרי"ג, כלומר עם לבן הרשע גרתי ותרי"ג מצוות שמרתי, ולא למדתי ממעשיו הרעים כלום. (שם לב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קטנתי - נתמעטו זכויות על ידי החסדים והאמת שעשית עמדי</w:t>
      </w:r>
      <w:r w:rsidR="002C5979" w:rsidRPr="002C5979">
        <w:rPr>
          <w:rStyle w:val="HebrewChar"/>
          <w:rFonts w:cs="FrankRuehl" w:hint="cs"/>
          <w:rtl/>
        </w:rPr>
        <w:t>...</w:t>
      </w:r>
      <w:r w:rsidRPr="002C5979">
        <w:rPr>
          <w:rStyle w:val="HebrewChar"/>
          <w:rFonts w:cs="FrankRuehl" w:hint="cs"/>
          <w:rtl/>
        </w:rPr>
        <w:t xml:space="preserve"> כי במקלי - ומדרש אגדה נתן מקלו בירדן ונבקע הירדן. (שם שם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קום עלה - לפי שאחרת בדרך נענשת ובא לך זאת מבתך. (שם לה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חיה רעה - נצנצה בו רוח הקדש, סופו שתתגרה בו אשת פוטיפר, ולמה לא גלה לו הקב"ה, לפי שהחרימו וקללו את כל מי שיגלה ושתפו להקב"ה עמהם, אבל יצחק היה יודע שהוא חי, אמר היאך אגלה לו, הקב"ה אינו רוצה לגלות לו. (שם לז לג)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אבל שאולה - ומדרשו גיהנם, סימן זה היה מסור בידי מפי הגבורה, אם לא ימות אחד מבני בחיי </w:t>
      </w:r>
      <w:r w:rsidRPr="002C5979">
        <w:rPr>
          <w:rStyle w:val="HebrewChar"/>
          <w:rFonts w:cs="FrankRuehl" w:hint="cs"/>
          <w:rtl/>
        </w:rPr>
        <w:lastRenderedPageBreak/>
        <w:t>מובטח אני שאיני רואה גיהנם. (שם שם 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 לבו - נחלף לבו והלך מלהאמין לא היה לבו פונה אל הדברים. את כל דברי - סימן מסר להם, במה היה עוסק כשפירש ממנו, בפרשת עגלה ערופה, זהו שנאמר וירא את העגלות אשר שלח יוסף, ולא נאמר אשר שלח פרעה. ותחי רוח - שרתה עליו שכינה שפירשה ממנו. (שם מה כו וכז)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תירא - שהיה מיצר על שנזקק לצאת לחוצה לארץ. (שם מו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אשר רכשו בארץ כנען - אבל מה שרכש בפדן ארם נתן הכל לעשו, בשביל חלקו במערת המכפלה. אמר, נכסי חוצה לארץ אינן כדאי לי. (שם שם 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ויאסר יוסף - </w:t>
      </w:r>
      <w:r w:rsidR="002C5979" w:rsidRPr="002C5979">
        <w:rPr>
          <w:rStyle w:val="HebrewChar"/>
          <w:rFonts w:cs="FrankRuehl" w:hint="cs"/>
          <w:rtl/>
        </w:rPr>
        <w:t>...</w:t>
      </w:r>
      <w:r w:rsidRPr="002C5979">
        <w:rPr>
          <w:rStyle w:val="HebrewChar"/>
          <w:rFonts w:cs="FrankRuehl" w:hint="cs"/>
          <w:rtl/>
        </w:rPr>
        <w:t>אבל יעקב לא נפל על צוארי יוסף ולא נשקו, ואמרו רבותינו שהיה קורא את שמע. (שם מו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המלאך - הרגיל להשתלח אלי בצרתי בענין שנאמר ויאמר אלי מלאך האלקים בחלום יעקב וגו'. (שם מח טז)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יעקב חבל נחלתו - והוא השלישי באבות המשולש בשלש זכויות, זכות אבי אביו, וזכות אביו, וזכותו, הרי ג' כחבל הזה שהוא עשוי בג' גדילים</w:t>
      </w:r>
      <w:r w:rsidR="002C5979" w:rsidRPr="002C5979">
        <w:rPr>
          <w:rStyle w:val="HebrewChar"/>
          <w:rFonts w:cs="FrankRuehl" w:hint="cs"/>
          <w:rtl/>
        </w:rPr>
        <w:t>...</w:t>
      </w:r>
      <w:r w:rsidRPr="002C5979">
        <w:rPr>
          <w:rStyle w:val="HebrewChar"/>
          <w:rFonts w:cs="FrankRuehl" w:hint="cs"/>
          <w:rtl/>
        </w:rPr>
        <w:t xml:space="preserve"> (דברים לב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ויעבר - לבדו, לראות אם גבהו המים, ושב ולקחם עמו. (בראשית לב כג)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לו - כברש"י, שהמנהג בישראל לקרא השמות בשבח הא-ל</w:t>
      </w:r>
      <w:r w:rsidR="002C5979" w:rsidRPr="002C5979">
        <w:rPr>
          <w:rStyle w:val="HebrewChar"/>
          <w:rFonts w:cs="FrankRuehl" w:hint="cs"/>
          <w:rtl/>
        </w:rPr>
        <w:t>...</w:t>
      </w:r>
      <w:r w:rsidRPr="002C5979">
        <w:rPr>
          <w:rStyle w:val="HebrewChar"/>
          <w:rFonts w:cs="FrankRuehl" w:hint="cs"/>
          <w:rtl/>
        </w:rPr>
        <w:t xml:space="preserve"> ועל דרך האמת קרא לו הקב"ה א-ל, כבמגלה, והוא סוד גדול הזכירוהו במדרש רבה, אמר לו אתה א-לוה בעליונים ואני בתחתונים, רמז לאמרם איקונין של יעקב חקוק בכסא, והכונה שהשכינה שורה בארץ ישראל. (שם לג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ויפג לבו - </w:t>
      </w:r>
      <w:r w:rsidR="002C5979" w:rsidRPr="002C5979">
        <w:rPr>
          <w:rStyle w:val="HebrewChar"/>
          <w:rFonts w:cs="FrankRuehl" w:hint="cs"/>
          <w:rtl/>
        </w:rPr>
        <w:t>...</w:t>
      </w:r>
      <w:r w:rsidRPr="002C5979">
        <w:rPr>
          <w:rStyle w:val="HebrewChar"/>
          <w:rFonts w:cs="FrankRuehl" w:hint="cs"/>
          <w:rtl/>
        </w:rPr>
        <w:t xml:space="preserve"> נתבטל לבו ופסקה נשימתו, כי פסקה תנועת הלב והיה כמת</w:t>
      </w:r>
      <w:r w:rsidR="002C5979" w:rsidRPr="002C5979">
        <w:rPr>
          <w:rStyle w:val="HebrewChar"/>
          <w:rFonts w:cs="FrankRuehl" w:hint="cs"/>
          <w:rtl/>
        </w:rPr>
        <w:t>...</w:t>
      </w:r>
      <w:r w:rsidRPr="002C5979">
        <w:rPr>
          <w:rStyle w:val="HebrewChar"/>
          <w:rFonts w:cs="FrankRuehl" w:hint="cs"/>
          <w:rtl/>
        </w:rPr>
        <w:t xml:space="preserve"> ויצעקו אליו וירגילו אותו בשמחה ההיא, וזה שאמר וידברו אליו וגו', ואז שבה רוחו</w:t>
      </w:r>
      <w:r w:rsidR="002C5979" w:rsidRPr="002C5979">
        <w:rPr>
          <w:rStyle w:val="HebrewChar"/>
          <w:rFonts w:cs="FrankRuehl" w:hint="cs"/>
          <w:rtl/>
        </w:rPr>
        <w:t>...</w:t>
      </w:r>
      <w:r w:rsidRPr="002C5979">
        <w:rPr>
          <w:rStyle w:val="HebrewChar"/>
          <w:rFonts w:cs="FrankRuehl" w:hint="cs"/>
          <w:rtl/>
        </w:rPr>
        <w:t xml:space="preserve"> (מה 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לאלקי אביו - </w:t>
      </w:r>
      <w:r w:rsidR="002C5979" w:rsidRPr="002C5979">
        <w:rPr>
          <w:rStyle w:val="HebrewChar"/>
          <w:rFonts w:cs="FrankRuehl" w:hint="cs"/>
          <w:rtl/>
        </w:rPr>
        <w:t>...</w:t>
      </w:r>
      <w:r w:rsidRPr="002C5979">
        <w:rPr>
          <w:rStyle w:val="HebrewChar"/>
          <w:rFonts w:cs="FrankRuehl" w:hint="cs"/>
          <w:rtl/>
        </w:rPr>
        <w:t xml:space="preserve">אבל בפרשה סוד יגלוהו במדרש רבה, כשבא לרדת ראה שהתחילה גלות, ופחד ממנה, וזבח לפחד אביו שלא תהיה מדת הדין מתוחה נגדו, ועשה זאת בבאר שבע, שהיה </w:t>
      </w:r>
      <w:r w:rsidRPr="002C5979">
        <w:rPr>
          <w:rStyle w:val="HebrewChar"/>
          <w:rFonts w:cs="FrankRuehl" w:hint="cs"/>
          <w:rtl/>
        </w:rPr>
        <w:lastRenderedPageBreak/>
        <w:t>שם בית תפלה לאבותיו, ושם נטל רשות בלכתו לחרן, ואמר זבחים ולא עולות כבאברהם, ואמרו חז"ל שבני נח לא הקריבו שלמים, אבל יעקב מפחד ה' הקריב שלמים להשלים אליו כל המדות</w:t>
      </w:r>
      <w:r w:rsidR="002C5979" w:rsidRPr="002C5979">
        <w:rPr>
          <w:rStyle w:val="HebrewChar"/>
          <w:rFonts w:cs="FrankRuehl" w:hint="cs"/>
          <w:rtl/>
        </w:rPr>
        <w:t>...</w:t>
      </w:r>
      <w:r w:rsidRPr="002C5979">
        <w:rPr>
          <w:rStyle w:val="HebrewChar"/>
          <w:rFonts w:cs="FrankRuehl" w:hint="cs"/>
          <w:rtl/>
        </w:rPr>
        <w:t xml:space="preserve"> והנה בזכות הקרבנות נראה אליו במראות הלילה במדת הדין רפה</w:t>
      </w:r>
      <w:r w:rsidR="002C5979" w:rsidRPr="002C5979">
        <w:rPr>
          <w:rStyle w:val="HebrewChar"/>
          <w:rFonts w:cs="FrankRuehl" w:hint="cs"/>
          <w:rtl/>
        </w:rPr>
        <w:t>...</w:t>
      </w:r>
      <w:r w:rsidRPr="002C5979">
        <w:rPr>
          <w:rStyle w:val="HebrewChar"/>
          <w:rFonts w:cs="FrankRuehl" w:hint="cs"/>
          <w:rtl/>
        </w:rPr>
        <w:t xml:space="preserve"> והבטיחו שלא יירא במצרים, כי יזכה בדינו ויגאל אחר העינוי</w:t>
      </w:r>
      <w:r w:rsidR="002C5979" w:rsidRPr="002C5979">
        <w:rPr>
          <w:rStyle w:val="HebrewChar"/>
          <w:rFonts w:cs="FrankRuehl" w:hint="cs"/>
          <w:rtl/>
        </w:rPr>
        <w:t>...</w:t>
      </w:r>
      <w:r w:rsidRPr="002C5979">
        <w:rPr>
          <w:rStyle w:val="HebrewChar"/>
          <w:rFonts w:cs="FrankRuehl" w:hint="cs"/>
          <w:rtl/>
        </w:rPr>
        <w:t xml:space="preserve"> (שם מו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 אחר שאמר לו ישראל יהיה שמך היה ראוי שיקראנו בשם זה, אלא רמז לו שמעתה לא ישרור עם אלקים ואנשים ויוכל, אבל יהיה בבית עבדים עד שיעלנו, כי תתחיל הגלות בו</w:t>
      </w:r>
      <w:r w:rsidR="002C5979" w:rsidRPr="002C5979">
        <w:rPr>
          <w:rStyle w:val="HebrewChar"/>
          <w:rFonts w:cs="FrankRuehl" w:hint="cs"/>
          <w:rtl/>
        </w:rPr>
        <w:t>...</w:t>
      </w:r>
      <w:r w:rsidRPr="002C5979">
        <w:rPr>
          <w:rStyle w:val="HebrewChar"/>
          <w:rFonts w:cs="FrankRuehl" w:hint="cs"/>
          <w:rtl/>
        </w:rPr>
        <w:t xml:space="preserve"> (שם שם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מעט ורעים - לא ידעתי טעם אבינו הזקן, מה מוסר הוא שיתאונן אל המלך, ומה טעם לומר לו לא השיגו וגו', כי אולי עוד ישיגם ויחיה יותר מהם, ונראה לי, כי יעקב אבינו זרקה בו שיבה, והיה נראה זקן מאד, ופרעה תמה על זקנותו, כי אין רוב אנשי זמנו מאריכים ימים כל כך</w:t>
      </w:r>
      <w:r w:rsidR="002C5979" w:rsidRPr="002C5979">
        <w:rPr>
          <w:rStyle w:val="HebrewChar"/>
          <w:rFonts w:cs="FrankRuehl" w:hint="cs"/>
          <w:rtl/>
        </w:rPr>
        <w:t>...</w:t>
      </w:r>
      <w:r w:rsidRPr="002C5979">
        <w:rPr>
          <w:rStyle w:val="HebrewChar"/>
          <w:rFonts w:cs="FrankRuehl" w:hint="cs"/>
          <w:rtl/>
        </w:rPr>
        <w:t xml:space="preserve"> (שם מז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בשנה השנית - </w:t>
      </w:r>
      <w:r w:rsidR="002C5979" w:rsidRPr="002C5979">
        <w:rPr>
          <w:rStyle w:val="HebrewChar"/>
          <w:rFonts w:cs="FrankRuehl" w:hint="cs"/>
          <w:rtl/>
        </w:rPr>
        <w:t>...</w:t>
      </w:r>
      <w:r w:rsidRPr="002C5979">
        <w:rPr>
          <w:rStyle w:val="HebrewChar"/>
          <w:rFonts w:cs="FrankRuehl" w:hint="cs"/>
          <w:rtl/>
        </w:rPr>
        <w:t>ובמצרים ירד יעקב לעיני הכל אל היאור, וראו שהיא ברכת ה' על ידי הנביא שהרעב הפסיק, ובכל זאת אתמהה, שאם כן לא היה החלום אמת. ובתוספתא, שאחר מיתת יעקב חזר הרעב</w:t>
      </w:r>
      <w:r w:rsidR="002C5979" w:rsidRPr="002C5979">
        <w:rPr>
          <w:rStyle w:val="HebrewChar"/>
          <w:rFonts w:cs="FrankRuehl" w:hint="cs"/>
          <w:rtl/>
        </w:rPr>
        <w:t>...</w:t>
      </w:r>
      <w:r w:rsidRPr="002C5979">
        <w:rPr>
          <w:rStyle w:val="HebrewChar"/>
          <w:rFonts w:cs="FrankRuehl" w:hint="cs"/>
          <w:rtl/>
        </w:rPr>
        <w:t xml:space="preserve"> (שם שם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ויקרבו ימי - בשנה האחרונה קרא לו, שהרגיש אפיסת הכחות, ואיננו חולה, אבל ידע שלא יאריך ימים. (שם שם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אברהם ויצחק - וקרא הנביא לאלקי אבותיו אשר לו הגדולה והגבורה</w:t>
      </w:r>
      <w:r w:rsidR="002C5979" w:rsidRPr="002C5979">
        <w:rPr>
          <w:rStyle w:val="HebrewChar"/>
          <w:rFonts w:cs="FrankRuehl" w:hint="cs"/>
          <w:rtl/>
        </w:rPr>
        <w:t>...</w:t>
      </w:r>
      <w:r w:rsidRPr="002C5979">
        <w:rPr>
          <w:rStyle w:val="HebrewChar"/>
          <w:rFonts w:cs="FrankRuehl" w:hint="cs"/>
          <w:rtl/>
        </w:rPr>
        <w:t xml:space="preserve"> ויתכן שהרועה אותי מגזרת רעך וריע אביך, שבמדה ההיא שלום ורעות, והמלאך הגואל הוא העונה אותו בעת צרתו, ושאמר לו אנכי הא-ל בית אל</w:t>
      </w:r>
      <w:r w:rsidR="002C5979" w:rsidRPr="002C5979">
        <w:rPr>
          <w:rStyle w:val="HebrewChar"/>
          <w:rFonts w:cs="FrankRuehl" w:hint="cs"/>
          <w:rtl/>
        </w:rPr>
        <w:t>...</w:t>
      </w:r>
      <w:r w:rsidRPr="002C5979">
        <w:rPr>
          <w:rStyle w:val="HebrewChar"/>
          <w:rFonts w:cs="FrankRuehl" w:hint="cs"/>
          <w:rtl/>
        </w:rPr>
        <w:t xml:space="preserve"> אבל לא נתייחד לו המדה עד שובו לארץ אבותיו מפני היותו בחוצה לארץ, וגם בעבור שהוצרך להתנהג עם לבן בדרך פתלתול, ואיננו דרך האמת. (שם מח טו)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בחרבי - </w:t>
      </w:r>
      <w:r w:rsidR="002C5979" w:rsidRPr="002C5979">
        <w:rPr>
          <w:rStyle w:val="HebrewChar"/>
          <w:rFonts w:cs="FrankRuehl" w:hint="cs"/>
          <w:rtl/>
        </w:rPr>
        <w:t>...</w:t>
      </w:r>
      <w:r w:rsidRPr="002C5979">
        <w:rPr>
          <w:rStyle w:val="HebrewChar"/>
          <w:rFonts w:cs="FrankRuehl" w:hint="cs"/>
          <w:rtl/>
        </w:rPr>
        <w:t xml:space="preserve"> ונראה שיעקב עשה מעשה כדרך הנביאים, הושיט ידו וזרק חצים לעבר ארץ האמורי, ומאז כאילו נכבשה לפני הבנים. (שם שם כב)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וכאשר נולד יעקב נראה בעולם דיוקנו של הקב"ה החקוק בכסא הכבוד, לקח ממדת הדין </w:t>
      </w:r>
      <w:r w:rsidR="000C2178" w:rsidRPr="002C5979">
        <w:rPr>
          <w:rStyle w:val="HebrewChar"/>
          <w:rFonts w:cs="FrankRuehl" w:hint="cs"/>
          <w:rtl/>
        </w:rPr>
        <w:lastRenderedPageBreak/>
        <w:t>וממדת החסד הממוצע, והיו דרכיו אמת ונתיבות שלום, ושימש בבית שם ועבר, וקבל מיצחק ומאברהם ידיעת הבורא, ואז היו ג' אבות מרכבה ומקיימים התורה והמצוות מצד ידיעת בוראם</w:t>
      </w:r>
      <w:r w:rsidRPr="002C5979">
        <w:rPr>
          <w:rStyle w:val="HebrewChar"/>
          <w:rFonts w:cs="FrankRuehl" w:hint="cs"/>
          <w:rtl/>
        </w:rPr>
        <w:t>...</w:t>
      </w:r>
      <w:r w:rsidR="000C2178" w:rsidRPr="002C5979">
        <w:rPr>
          <w:rStyle w:val="HebrewChar"/>
          <w:rFonts w:cs="FrankRuehl" w:hint="cs"/>
          <w:rtl/>
        </w:rPr>
        <w:t xml:space="preserve"> (שיר השירים הקדמה)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ולפי שהיה יעקב אבינו אמיתי ונתאמתו דבריו, שנאמר וכל אשר תתן לי עשר אעשרנו לך, והיו י"ב בנים ואפרים ומנשה, נמצא שהיו י"ד, הוצא מהם ד' בכורות לד' אמהות, שאין קדש מוציא קדש, נשארו י', והפריש הקב"ה אחד לשרתו, והוא שבט לוי,ולפי שנתאמתו דבריו נתנה לו מדת האמת.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ועוד יש לומר שנתנה לו מדת האמת, כדי להעיד עליו שלא במרמה קבל הברכה ושלא רמה את לבן. ומה שאמר אנכי עשו בכורך, פירוש אנכי במקום עשו בכורך, כלומר לבכורה, שבשביל הבכורה רצה יצחק לברך את עשו</w:t>
      </w:r>
      <w:r w:rsidR="002C5979" w:rsidRPr="002C5979">
        <w:rPr>
          <w:rStyle w:val="HebrewChar"/>
          <w:rFonts w:cs="FrankRuehl" w:hint="cs"/>
          <w:rtl/>
        </w:rPr>
        <w:t>...</w:t>
      </w:r>
      <w:r w:rsidRPr="002C5979">
        <w:rPr>
          <w:rStyle w:val="HebrewChar"/>
          <w:rFonts w:cs="FrankRuehl" w:hint="cs"/>
          <w:rtl/>
        </w:rPr>
        <w:t xml:space="preserve"> ומה שאמר הכתוב לא יעקב יאמר עוד שמך וגו' כי שרית עם אלהים ועם אנשים, עשו ולבן, כלומר, לא יאמרו עוד שקבלת הברכות במרמה, אלא בשררה ודין, וכן לא יאמרו שרמית את לבן, כי אם באמת ובתמים עשית מה שעשית</w:t>
      </w:r>
      <w:r w:rsidR="002C5979" w:rsidRPr="002C5979">
        <w:rPr>
          <w:rStyle w:val="HebrewChar"/>
          <w:rFonts w:cs="FrankRuehl" w:hint="cs"/>
          <w:rtl/>
        </w:rPr>
        <w:t>...</w:t>
      </w:r>
      <w:r w:rsidRPr="002C5979">
        <w:rPr>
          <w:rStyle w:val="HebrewChar"/>
          <w:rFonts w:cs="FrankRuehl" w:hint="cs"/>
          <w:rtl/>
        </w:rPr>
        <w:t xml:space="preserve"> (האמונה והבטחון פרק טו)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האדום - </w:t>
      </w:r>
      <w:r w:rsidR="002C5979" w:rsidRPr="002C5979">
        <w:rPr>
          <w:rStyle w:val="HebrewChar"/>
          <w:rFonts w:cs="FrankRuehl" w:hint="cs"/>
          <w:rtl/>
        </w:rPr>
        <w:t>...</w:t>
      </w:r>
      <w:r w:rsidRPr="002C5979">
        <w:rPr>
          <w:rStyle w:val="HebrewChar"/>
          <w:rFonts w:cs="FrankRuehl" w:hint="cs"/>
          <w:rtl/>
        </w:rPr>
        <w:t>וספר להודיע מעלת יעקב, שבשל לעצמו תבשיל קל, ולא נתן ממה שטרח בו לפוחז</w:t>
      </w:r>
      <w:r w:rsidR="002C5979" w:rsidRPr="002C5979">
        <w:rPr>
          <w:rStyle w:val="HebrewChar"/>
          <w:rFonts w:cs="FrankRuehl" w:hint="cs"/>
          <w:rtl/>
        </w:rPr>
        <w:t>...</w:t>
      </w:r>
      <w:r w:rsidRPr="002C5979">
        <w:rPr>
          <w:rStyle w:val="HebrewChar"/>
          <w:rFonts w:cs="FrankRuehl" w:hint="cs"/>
          <w:rtl/>
        </w:rPr>
        <w:t xml:space="preserve"> (בראשית כה 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אנכי עשו - יש תמהים איך הצדיק וירא אלקים ידבר שקר, ואין זה תימה, כי ידע שהוא ראוי לברכה יותר מאחיו, והנבואה תשרה על אביו יותר, וחלוף הדברים במקום כזה אינו גנאי</w:t>
      </w:r>
      <w:r w:rsidR="002C5979" w:rsidRPr="002C5979">
        <w:rPr>
          <w:rStyle w:val="HebrewChar"/>
          <w:rFonts w:cs="FrankRuehl" w:hint="cs"/>
          <w:rtl/>
        </w:rPr>
        <w:t>...</w:t>
      </w:r>
      <w:r w:rsidRPr="002C5979">
        <w:rPr>
          <w:rStyle w:val="HebrewChar"/>
          <w:rFonts w:cs="FrankRuehl" w:hint="cs"/>
          <w:rtl/>
        </w:rPr>
        <w:t xml:space="preserve"> וגם שהיתה מצות אמו ובנבואה. (שם כז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ותגנב - </w:t>
      </w:r>
      <w:r w:rsidR="002C5979" w:rsidRPr="002C5979">
        <w:rPr>
          <w:rStyle w:val="HebrewChar"/>
          <w:rFonts w:cs="FrankRuehl" w:hint="cs"/>
          <w:rtl/>
        </w:rPr>
        <w:t>...</w:t>
      </w:r>
      <w:r w:rsidRPr="002C5979">
        <w:rPr>
          <w:rStyle w:val="HebrewChar"/>
          <w:rFonts w:cs="FrankRuehl" w:hint="cs"/>
          <w:rtl/>
        </w:rPr>
        <w:t>ויעקב לא היה מניחה בידיעתו לקחת מבית אביה דבר שלא מדעתו. (שם לא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עכרתם אותי - השחתם, ויעקב היה מפחד כמנהגו, ובניו היו אנשי לב לנקום חרפתם על נפשם. (שם לד 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ושב שם - עד שיבנה שם בית לבית אלקים כנדרו, ורמז לו שהיה זה עונש על איחור נדרו, אף שפירשנו שהיה על שפחד אחר כל ההבטחות. (שם לה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בשכון ישראל - והוא לא שכן במקום עד שהלך </w:t>
      </w:r>
      <w:r w:rsidRPr="002C5979">
        <w:rPr>
          <w:rStyle w:val="HebrewChar"/>
          <w:rFonts w:cs="FrankRuehl" w:hint="cs"/>
          <w:rtl/>
        </w:rPr>
        <w:lastRenderedPageBreak/>
        <w:t>אל בית אביו, אלא לפי שהיה כבד במקנה ועם רב אתו היה הולך למסעיו מעט מעט, עד שמסעו דומה למשכן. (שם שם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אביו יצחק - שרצה לרדת מצרימה מפני הרעב, ואמר לו אל תרד, ורצה לדעת רצון הא-ל אם ימנענו גם כן, וזבח שתבא אליו הנבואה. (שם מו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ויקרבו ימי - הרגיש חולשתו לרוב יגיעתו וצרותיו, ופחד שימות פתאום</w:t>
      </w:r>
      <w:r w:rsidR="002C5979" w:rsidRPr="002C5979">
        <w:rPr>
          <w:rStyle w:val="HebrewChar"/>
          <w:rFonts w:cs="FrankRuehl" w:hint="cs"/>
          <w:rtl/>
        </w:rPr>
        <w:t>...</w:t>
      </w:r>
      <w:r w:rsidRPr="002C5979">
        <w:rPr>
          <w:rStyle w:val="HebrewChar"/>
          <w:rFonts w:cs="FrankRuehl" w:hint="cs"/>
          <w:rtl/>
        </w:rPr>
        <w:t xml:space="preserve"> וישתחו ישראל - הודה שזכהו והראהו בנו אחר היאוש, ושהבטיחו לקברו עם אבותיו. (שם מז כט ולא)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ותחי רוח - ששמר הדבר בלבו שסוף יוסף להיות מושל, ואין עגלות יוצאות ממצרים אלא על פי מושל. (שם מה כז)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וישב על המטה - להגיד חזקו שכל צואתו עשה בישיבה. (שם מח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הכוזרי: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ונמנה המנין (של השנים) לאלה האלקיים, והיו יחידים ולא רבים עד שהוליד יעקב אבינו שנים עשר שבטים, כולם ראויים לענין האלקי, ושבה האלקות בקהל רב, ובהם היה המנין. (מאמר א מז)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וסגולת יצחק יעקב, ונדחה עשו אחיו מפני שזכה יעקב בארץ ההיא, ובני יעקב כלם סגולה, כלם ראויים לענין האלקי, והיה להם המקום ההוא מיוחד בענין האלקי</w:t>
      </w:r>
      <w:r w:rsidRPr="002C5979">
        <w:rPr>
          <w:rStyle w:val="HebrewChar"/>
          <w:rFonts w:cs="FrankRuehl" w:hint="cs"/>
          <w:rtl/>
        </w:rPr>
        <w:t>...</w:t>
      </w:r>
      <w:r w:rsidR="000C2178" w:rsidRPr="002C5979">
        <w:rPr>
          <w:rStyle w:val="HebrewChar"/>
          <w:rFonts w:cs="FrankRuehl" w:hint="cs"/>
          <w:rtl/>
        </w:rPr>
        <w:t xml:space="preserve"> (שם צה)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ועל הארץ הזאת נפלה הקנאה בין יעקב ועשו בבכורה ובברכה, עד שנדחה עשו עם חזקתו מפני יעקב עם חולשתו</w:t>
      </w:r>
      <w:r w:rsidRPr="002C5979">
        <w:rPr>
          <w:rStyle w:val="HebrewChar"/>
          <w:rFonts w:cs="FrankRuehl" w:hint="cs"/>
          <w:rtl/>
        </w:rPr>
        <w:t>...</w:t>
      </w:r>
      <w:r w:rsidR="000C2178" w:rsidRPr="002C5979">
        <w:rPr>
          <w:rStyle w:val="HebrewChar"/>
          <w:rFonts w:cs="FrankRuehl" w:hint="cs"/>
          <w:rtl/>
        </w:rPr>
        <w:t xml:space="preserve"> ושם בלי ספק המקומות הראויים להקרא שערי השמים, הלא תראה יעקב אבינו שלא תלה המראות אשר ראה לא בזכות נפשו ולא באמונתו ובר לבבו, אבל תלה אותם במקום, כמו שאמר (בראשית כ"ה) מה נורא המקום הזה</w:t>
      </w:r>
      <w:r w:rsidRPr="002C5979">
        <w:rPr>
          <w:rStyle w:val="HebrewChar"/>
          <w:rFonts w:cs="FrankRuehl" w:hint="cs"/>
          <w:rtl/>
        </w:rPr>
        <w:t>...</w:t>
      </w:r>
      <w:r w:rsidR="000C2178" w:rsidRPr="002C5979">
        <w:rPr>
          <w:rStyle w:val="HebrewChar"/>
          <w:rFonts w:cs="FrankRuehl" w:hint="cs"/>
          <w:rtl/>
        </w:rPr>
        <w:t xml:space="preserve"> (מאמר ב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ויעקב הוסיף (על ז' המצות) גיד הנשה, והתפלל ערבית</w:t>
      </w:r>
      <w:r w:rsidRPr="002C5979">
        <w:rPr>
          <w:rStyle w:val="HebrewChar"/>
          <w:rFonts w:cs="FrankRuehl" w:hint="cs"/>
          <w:rtl/>
        </w:rPr>
        <w:t>...</w:t>
      </w:r>
      <w:r w:rsidR="000C2178" w:rsidRPr="002C5979">
        <w:rPr>
          <w:rStyle w:val="HebrewChar"/>
          <w:rFonts w:cs="FrankRuehl" w:hint="cs"/>
          <w:rtl/>
        </w:rPr>
        <w:t xml:space="preserve"> (מלכים ט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תוספות: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מלאו ימי - הייתי כמנין מלא"ו כשבאתי אליך. (בראשית כט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ועינכם אל תחוס - שיעקב קפדן על כליו, כמו שאמרו שחזר על פכין קטנים. (שם מה כ)</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ויחי - לרש"י נסתמה הפרשה על שנסתם ממנו הקץ, וידע אותו ממראה הסולם. (שם מז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וילן שם - בעל כרחו, שאם לא כן היה הולך כיכלתו להתרחק מעשו, ולא נכנס לעיר לוז כדי שיוכל ללך בהשכמה, ובעיר שערים סגורים, דבר אחר מבא העיר היה נעלם, כדאיתא בשופטים. (שם כח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מעט ורעים - במדרש, אמר לו הקב"ה אני הצלתיך מלבן ועשו ושכם, והחזרתי לך את דינה ויוסף, ואתה אמרת מעט ורעים, אני נוטל מהם כחשבון התיבות שאמרת, שהן ל"ג מויאמר פרעה עד בימי מגוריהם. (שם מז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יצועי עלה - מיום שחללת יצועי לא שכב עם בלהה</w:t>
      </w:r>
      <w:r w:rsidR="002C5979" w:rsidRPr="002C5979">
        <w:rPr>
          <w:rStyle w:val="HebrewChar"/>
          <w:rFonts w:cs="FrankRuehl" w:hint="cs"/>
          <w:rtl/>
        </w:rPr>
        <w:t>...</w:t>
      </w:r>
      <w:r w:rsidRPr="002C5979">
        <w:rPr>
          <w:rStyle w:val="HebrewChar"/>
          <w:rFonts w:cs="FrankRuehl" w:hint="cs"/>
          <w:rtl/>
        </w:rPr>
        <w:t xml:space="preserve"> (שם מט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יודע ציד - אף על פי שהיו תאומים היו הפכיים, עשו נמשך אחר תענוגי הגוף, יודע ציד - כאדם בטל ורודף אחר תאוות העולם הזה, ויעקב נמשך אחר עצת הנפש. וידוע שהשתדלות האדם בעניני העולם הזה היא סבה לבזות עבודת ה' ויראתו, ובסוף מוצא את עצמו עקוב, וכל הנאתו לפי שעה. ויעקב - לא הזכיר בו הויה כבעשו, כי שמו נשתנה. איש תם - רומז על מדת האמת, ועל שהוא המכריע, מלשון תיומת, שהיא אמצעית בין העלים שמימין ומשמאל</w:t>
      </w:r>
      <w:r w:rsidR="002C5979" w:rsidRPr="002C5979">
        <w:rPr>
          <w:rStyle w:val="HebrewChar"/>
          <w:rFonts w:cs="FrankRuehl" w:hint="cs"/>
          <w:rtl/>
        </w:rPr>
        <w:t>...</w:t>
      </w:r>
      <w:r w:rsidRPr="002C5979">
        <w:rPr>
          <w:rStyle w:val="HebrewChar"/>
          <w:rFonts w:cs="FrankRuehl" w:hint="cs"/>
          <w:rtl/>
        </w:rPr>
        <w:t xml:space="preserve"> (בראשית כה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יצחק - ואם שלחו למה נענש על כבוד אב ואם, כי דעתם שיקח את לאה ויחזור מיד כשישלח בשבילו, והוא נתן עיניו ברחל ליפיה, ונשאר עוד, אם כן השארותו שם ברצונו. (שם כח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מבאר שבע - דרשו רז"ל, שאמר, כשם שהלך אבא לבאר שבע, כן הריני הולך לבאר שבע ליטול רשות, דאם לא כן היה צריך לומר ויצא מחברון, ששם גרו אברהם ויצחק. ויפגע במקום - כשיצא פגע בהר המוריה, ושם נתן לו רשות </w:t>
      </w:r>
      <w:r w:rsidRPr="002C5979">
        <w:rPr>
          <w:rStyle w:val="HebrewChar"/>
          <w:rFonts w:cs="FrankRuehl" w:hint="cs"/>
          <w:rtl/>
        </w:rPr>
        <w:lastRenderedPageBreak/>
        <w:t>לצאת, כמו שאמר והשיבותיך אל האדמה הזאת, שפגע בהר המוריה ולן בבאר שבע</w:t>
      </w:r>
      <w:r w:rsidR="002C5979" w:rsidRPr="002C5979">
        <w:rPr>
          <w:rStyle w:val="HebrewChar"/>
          <w:rFonts w:cs="FrankRuehl" w:hint="cs"/>
          <w:rtl/>
        </w:rPr>
        <w:t>...</w:t>
      </w:r>
      <w:r w:rsidRPr="002C5979">
        <w:rPr>
          <w:rStyle w:val="HebrewChar"/>
          <w:rFonts w:cs="FrankRuehl" w:hint="cs"/>
          <w:rtl/>
        </w:rPr>
        <w:t xml:space="preserve"> (שם שם י ויא)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נצב עליו - בפשט על הסולם, ועל דרך הקבלה על יעקב, והמשילו לכרוב, כי האבות הן המרכבה, וידעת שיעקב נקרא קטן, ואמרו חכמי האמת בענין זה, אפי רברבי ואפי זוטרי, וזה שאמר דוד (תהלים ק"ד) חיות קטנות עם גדולות, והנני מאיר עיני לבך כי צורת יעקב חקוקה בכסא, ותמצא מפורש ויראו את אלקי ישראל ותחת רגליו</w:t>
      </w:r>
      <w:r w:rsidR="002C5979" w:rsidRPr="002C5979">
        <w:rPr>
          <w:rStyle w:val="HebrewChar"/>
          <w:rFonts w:cs="FrankRuehl" w:hint="cs"/>
          <w:rtl/>
        </w:rPr>
        <w:t>...</w:t>
      </w:r>
      <w:r w:rsidRPr="002C5979">
        <w:rPr>
          <w:rStyle w:val="HebrewChar"/>
          <w:rFonts w:cs="FrankRuehl" w:hint="cs"/>
          <w:rtl/>
        </w:rPr>
        <w:t xml:space="preserve"> והנה אנכי עמך - תרגם אונקלוס מימרי בסעדך, ולא מימרי עמך, כי מדרגת יעקב בא-ל ש-די ושלא בשם המיוחד. (שם שם יג וטו)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מצבה - לא העמידה במקום ששכב, בבאר שבע, כי אם בבית אל היא ירושלים</w:t>
      </w:r>
      <w:r w:rsidR="002C5979" w:rsidRPr="002C5979">
        <w:rPr>
          <w:rStyle w:val="HebrewChar"/>
          <w:rFonts w:cs="FrankRuehl" w:hint="cs"/>
          <w:rtl/>
        </w:rPr>
        <w:t>...</w:t>
      </w:r>
      <w:r w:rsidRPr="002C5979">
        <w:rPr>
          <w:rStyle w:val="HebrewChar"/>
          <w:rFonts w:cs="FrankRuehl" w:hint="cs"/>
          <w:rtl/>
        </w:rPr>
        <w:t xml:space="preserve"> ויצק שמן - הוא כהקרבת קרבן, ולרב סעדיה גאון כדי להכירה, כי רישום השמן ניכר על האבן. (שם שם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אחי אמו - הזכיר זאת כל פעם, כי עשה רק מאהבת אמו, שהיא יעצתו ללכת לשם, וגם לא נתעורר בו כח לאהבת רחל, ולא שום התעוררות טבעית בראייתה, כי אם הכל לאהבת אמו. (שם כט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שבע שנים - ויש לתמוה שקבע מעצמו ז' שנים ולא השתדל לפחות לו, ויתכן שהוא כדי שרחל תשלים לי"ב שנה, ותהיה ראויה להריון, ויוכל לקיים המצוה. (שם שם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לבדו - דרשו רז"ל לכדו, כי הילדים יסתכנו אם לא ישתו בדרך, ומיד נזדווג לו המקטרג</w:t>
      </w:r>
      <w:r w:rsidR="002C5979" w:rsidRPr="002C5979">
        <w:rPr>
          <w:rStyle w:val="HebrewChar"/>
          <w:rFonts w:cs="FrankRuehl" w:hint="cs"/>
          <w:rtl/>
        </w:rPr>
        <w:t>...</w:t>
      </w:r>
      <w:r w:rsidRPr="002C5979">
        <w:rPr>
          <w:rStyle w:val="HebrewChar"/>
          <w:rFonts w:cs="FrankRuehl" w:hint="cs"/>
          <w:rtl/>
        </w:rPr>
        <w:t xml:space="preserve"> כי אם ישראל - שאין הברכות לך בעקבה, כי אם בשררה ודין, וגם מה שעשית ללבן היה בדין, וכמו שכתב במיכה ז' תתן אמת ליעקב. (שם לב כד וכז)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הוא וכל העם - ולא נפקד איש במלחמה הגדולה, ולא הזכירה, שהיה נס נסתר. (שם לה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לאלקי אביו - למדת הגבורה הקרובה אליו, והקריב שלמים כי ראה שהגלות מתחילה, ולהשלים אליו המדות, ואז נראה לו במדת הדין רפה, ועל כן אמר אלקים במראות הלילה, ובשרהו שאחר שיגלו יגאלו. אעלך גם עלה - לקבורה בארץ ישראל, ועוד עליה ליאור באור החיים, או יעלה זרעו לארץ ישראל, ושם לעולם </w:t>
      </w:r>
      <w:r w:rsidRPr="002C5979">
        <w:rPr>
          <w:rStyle w:val="HebrewChar"/>
          <w:rFonts w:cs="FrankRuehl" w:hint="cs"/>
          <w:rtl/>
        </w:rPr>
        <w:lastRenderedPageBreak/>
        <w:t>הבא</w:t>
      </w:r>
      <w:r w:rsidR="002C5979" w:rsidRPr="002C5979">
        <w:rPr>
          <w:rStyle w:val="HebrewChar"/>
          <w:rFonts w:cs="FrankRuehl" w:hint="cs"/>
          <w:rtl/>
        </w:rPr>
        <w:t>...</w:t>
      </w:r>
      <w:r w:rsidRPr="002C5979">
        <w:rPr>
          <w:rStyle w:val="HebrewChar"/>
          <w:rFonts w:cs="FrankRuehl" w:hint="cs"/>
          <w:rtl/>
        </w:rPr>
        <w:t xml:space="preserve"> (שם מו א וד,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 הפרשה סתומה, לרמוז הקץ הסתום שרצה לגלותו, כי ימי חייו רמז לגלותנו השלישית</w:t>
      </w:r>
      <w:r w:rsidR="002C5979" w:rsidRPr="002C5979">
        <w:rPr>
          <w:rStyle w:val="HebrewChar"/>
          <w:rFonts w:cs="FrankRuehl" w:hint="cs"/>
          <w:rtl/>
        </w:rPr>
        <w:t>...</w:t>
      </w:r>
      <w:r w:rsidRPr="002C5979">
        <w:rPr>
          <w:rStyle w:val="HebrewChar"/>
          <w:rFonts w:cs="FrankRuehl" w:hint="cs"/>
          <w:rtl/>
        </w:rPr>
        <w:t xml:space="preserve"> (שם מז כח)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בחרבי ובקשתי - כי ארץ ישראל תכבש לפניהם רק בחרב ובקשת, וזכותו תעמד להם בכך</w:t>
      </w:r>
      <w:r w:rsidR="002C5979" w:rsidRPr="002C5979">
        <w:rPr>
          <w:rStyle w:val="HebrewChar"/>
          <w:rFonts w:cs="FrankRuehl" w:hint="cs"/>
          <w:rtl/>
        </w:rPr>
        <w:t>...</w:t>
      </w:r>
      <w:r w:rsidRPr="002C5979">
        <w:rPr>
          <w:rStyle w:val="HebrewChar"/>
          <w:rFonts w:cs="FrankRuehl" w:hint="cs"/>
          <w:rtl/>
        </w:rPr>
        <w:t xml:space="preserve"> (שם מח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גברו על ברכות הורי - על דרך הקבלה אצילות אביך יתגבר על המדות שהחזיקו בהם אברהם ויצחק, החסד והפחד. עד תאות - עד שישלימו המדות, ויהיה הכסא שלם</w:t>
      </w:r>
      <w:r w:rsidR="002C5979" w:rsidRPr="002C5979">
        <w:rPr>
          <w:rStyle w:val="HebrewChar"/>
          <w:rFonts w:cs="FrankRuehl" w:hint="cs"/>
          <w:rtl/>
        </w:rPr>
        <w:t>...</w:t>
      </w:r>
      <w:r w:rsidRPr="002C5979">
        <w:rPr>
          <w:rStyle w:val="HebrewChar"/>
          <w:rFonts w:cs="FrankRuehl" w:hint="cs"/>
          <w:rtl/>
        </w:rPr>
        <w:t xml:space="preserve"> (שם מט כו)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ויגוע ויאסף - ומה שאמרו יעקב אבינו לא מת, רוצה לומר לא טעם טעם מיתה, או שנפשו רחפה תמיד על הגוף לתוקף קדושתו, ועולה ויורדת תמיד</w:t>
      </w:r>
      <w:r w:rsidR="002C5979" w:rsidRPr="002C5979">
        <w:rPr>
          <w:rStyle w:val="HebrewChar"/>
          <w:rFonts w:cs="FrankRuehl" w:hint="cs"/>
          <w:rtl/>
        </w:rPr>
        <w:t>...</w:t>
      </w:r>
      <w:r w:rsidRPr="002C5979">
        <w:rPr>
          <w:rStyle w:val="HebrewChar"/>
          <w:rFonts w:cs="FrankRuehl" w:hint="cs"/>
          <w:rtl/>
        </w:rPr>
        <w:t xml:space="preserve"> (שם שם לג,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שמו יעקב - בגימטריא אברהם אבינו,</w:t>
      </w:r>
      <w:r>
        <w:rPr>
          <w:rStyle w:val="HebrewChar"/>
          <w:rtl/>
        </w:rPr>
        <w:t> </w:t>
      </w:r>
      <w:r w:rsidRPr="002C5979">
        <w:rPr>
          <w:rStyle w:val="HebrewChar"/>
          <w:rFonts w:cs="FrankRuehl" w:hint="cs"/>
          <w:bCs/>
          <w:rtl/>
        </w:rPr>
        <w:t xml:space="preserve"> שאברהם קראו יעקב.</w:t>
      </w:r>
      <w:r>
        <w:rPr>
          <w:rStyle w:val="HebrewChar"/>
          <w:rtl/>
        </w:rPr>
        <w:t> </w:t>
      </w:r>
      <w:r w:rsidRPr="002C5979">
        <w:rPr>
          <w:rStyle w:val="HebrewChar"/>
          <w:rFonts w:cs="FrankRuehl" w:hint="cs"/>
          <w:rtl/>
        </w:rPr>
        <w:t xml:space="preserve"> (שם כה 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 בגימטריא מלאך האלקים, ובגימטריא גן עדן, ובגימטריא לא יאסף, זהו דכתיב (ישעיה ס' כ') וירחך לא יאסף. (שם שם כח)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 יש אומרים שפרשה זו סתומה, והטעם לפי שיצא בסתר וברח בהחבא, ויצא יעקב מבאר - בגימטריא פנה זיוה פנה הודה הדרה. יעקב מבאר שבע - סופי תיבות עבר, שנטמן בבית עבר</w:t>
      </w:r>
      <w:r w:rsidR="002C5979" w:rsidRPr="002C5979">
        <w:rPr>
          <w:rStyle w:val="HebrewChar"/>
          <w:rFonts w:cs="FrankRuehl" w:hint="cs"/>
          <w:rtl/>
        </w:rPr>
        <w:t>...</w:t>
      </w:r>
      <w:r w:rsidRPr="002C5979">
        <w:rPr>
          <w:rStyle w:val="HebrewChar"/>
          <w:rFonts w:cs="FrankRuehl" w:hint="cs"/>
          <w:rtl/>
        </w:rPr>
        <w:t xml:space="preserve"> (שם כח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והנה באר - אמרה לו אמו כמו שאנכי יפת תואר ונזדמנתי על הבאר, כן יהיה לך סימן מבנות אחי, אם תראה שהיא כתארי היא בת מזלך. (שם כט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עלות עלי - </w:t>
      </w:r>
      <w:r w:rsidR="002C5979" w:rsidRPr="002C5979">
        <w:rPr>
          <w:rStyle w:val="HebrewChar"/>
          <w:rFonts w:cs="FrankRuehl" w:hint="cs"/>
          <w:rtl/>
        </w:rPr>
        <w:t>...</w:t>
      </w:r>
      <w:r w:rsidRPr="002C5979">
        <w:rPr>
          <w:rStyle w:val="HebrewChar"/>
          <w:rFonts w:cs="FrankRuehl" w:hint="cs"/>
          <w:rtl/>
        </w:rPr>
        <w:t>אמרו רז"ל דוד המלך ויעקב היו מרחמין על הצאן, והיו מרעין אותן במרעה רך, וזהו שכתב כאן עלות, ובדוד מאחר עלות הביאו</w:t>
      </w:r>
      <w:r w:rsidR="002C5979" w:rsidRPr="002C5979">
        <w:rPr>
          <w:rStyle w:val="HebrewChar"/>
          <w:rFonts w:cs="FrankRuehl" w:hint="cs"/>
          <w:rtl/>
        </w:rPr>
        <w:t>...</w:t>
      </w:r>
      <w:r w:rsidRPr="002C5979">
        <w:rPr>
          <w:rStyle w:val="HebrewChar"/>
          <w:rFonts w:cs="FrankRuehl" w:hint="cs"/>
          <w:rtl/>
        </w:rPr>
        <w:t xml:space="preserve"> (שם לג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מגורי - ואידך מגורי אל חרב (יחזקאל כ"א י"ז), אף על פי שהיה לו מגורי אל חרב ישב לו ביניהם, משל לאחד שראה כת של כלבים ורצו לנושכו, וישב ביניהם, כך ישב לו יעקב בין עשו ואלופיו. (שם לז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היו כולנה - מה ששאלו על בנימין עלה על כל הצער שנצטער יותר משמעון ויוסף, לפי שהוחזק בו ג' פעמים</w:t>
      </w:r>
      <w:r w:rsidR="002C5979" w:rsidRPr="002C5979">
        <w:rPr>
          <w:rStyle w:val="HebrewChar"/>
          <w:rFonts w:cs="FrankRuehl" w:hint="cs"/>
          <w:rtl/>
        </w:rPr>
        <w:t>...</w:t>
      </w:r>
      <w:r w:rsidRPr="002C5979">
        <w:rPr>
          <w:rStyle w:val="HebrewChar"/>
          <w:rFonts w:cs="FrankRuehl" w:hint="cs"/>
          <w:rtl/>
        </w:rPr>
        <w:t xml:space="preserve"> (שם מב לו)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ויעמידהו - ואידך ויעמידהו לפני אלעזר הכהן, ושניהם חסרים, לפי שיעקב היה זקן, והיו צריכים לסומכו כדי שיוכל לעמוד</w:t>
      </w:r>
      <w:r w:rsidR="002C5979" w:rsidRPr="002C5979">
        <w:rPr>
          <w:rStyle w:val="HebrewChar"/>
          <w:rFonts w:cs="FrankRuehl" w:hint="cs"/>
          <w:rtl/>
        </w:rPr>
        <w:t>...</w:t>
      </w:r>
      <w:r w:rsidRPr="002C5979">
        <w:rPr>
          <w:rStyle w:val="HebrewChar"/>
          <w:rFonts w:cs="FrankRuehl" w:hint="cs"/>
          <w:rtl/>
        </w:rPr>
        <w:t xml:space="preserve"> (שם מז 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 גימטריא: ראה ס' ריבוא</w:t>
      </w:r>
      <w:r w:rsidR="002C5979" w:rsidRPr="002C5979">
        <w:rPr>
          <w:rStyle w:val="HebrewChar"/>
          <w:rFonts w:cs="FrankRuehl" w:hint="cs"/>
          <w:rtl/>
        </w:rPr>
        <w:t>...</w:t>
      </w:r>
      <w:r w:rsidRPr="002C5979">
        <w:rPr>
          <w:rStyle w:val="HebrewChar"/>
          <w:rFonts w:cs="FrankRuehl" w:hint="cs"/>
          <w:rtl/>
        </w:rPr>
        <w:t xml:space="preserve"> (שם שם כח)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מזקן - כתיב חסר, על שם יהי, ויהי כי זקן יצחק ותכהין עיניו מראות, כשם שרימה יעקב לאביו בברכתו כשכהו עיניו, כך עשו לו בניו בברכו אותם, שהחליף לו יוסף מנשה ואפרים. (שם מח 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ישראל ותחת רגליו - מלמד שראו דמות יעקב תחת כסא הכבוד, ודמות פניהם פני אדם, סופי תיבות תמים, וזהו שאמר יעקב התחת אלקים אנכי, בגימטריא כסא. (שמות כד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אחרי כן בא יעקב אבינו ע"ה שהיה איש אמיתי וקיים נדרו שנדר תפש מדת האמת לחלקו, שנאמר תתן אמת ליעקב, פירוש אמת אש מים תפארת, זהו סוד שהאיקונים שלו חקוקים בכסא הכבוד, זהו סוד ירכיבהו על במתי ארץ, כי יתעלה על כלם, כי אברהם ויצחק לא הגיעו רק עד זרועות עולם, אבל יעקב עד אחיזת הכתר, זהו סוד זאת קומתך דמתה לתמר, אבל ושדיך לאשכולות, ולפיכך בברכת אברהם ויצחק תמצא מצרים, מה שאין כן בברכת יעקב, שאין כחות הטומאה עולין למקום עילויו, שאילמלא כן אין לזרעו של יעקב קיימא בין עשו וישמעאל</w:t>
      </w:r>
      <w:r w:rsidRPr="002C5979">
        <w:rPr>
          <w:rStyle w:val="HebrewChar"/>
          <w:rFonts w:cs="FrankRuehl" w:hint="cs"/>
          <w:rtl/>
        </w:rPr>
        <w:t>...</w:t>
      </w:r>
      <w:r w:rsidR="000C2178" w:rsidRPr="002C5979">
        <w:rPr>
          <w:rStyle w:val="HebrewChar"/>
          <w:rFonts w:cs="FrankRuehl" w:hint="cs"/>
          <w:rtl/>
        </w:rPr>
        <w:t xml:space="preserve"> (נח דף כא,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איש תם, ספר הבהיר, אין תם אלא שלם, שנאמר תמים תהיה עם ה' אלקיך, ותרגמינן שלים תהא, והרמז למה שנאמר תתן אמת ליעקב. יושב אהלים, יושב בין אהל אברהם ואהל יצחק, ומקבל משניהם, עליו נאמר מקול מחצצים בין משאבים שם יתנו צדקות ה' צדקות פרזונו בישראל אז ירדו לשערים עם ה', מקול מחצצים זהו קול יעקב, מלשון חצי ועומד, בין משאבים הם זרועות עולם, האהלים הנזכרים השואבים מעולם העליון, שם יתנו צדקות ה', משם שואבת המדה הנקראת צדק ילין בה, צדקות פרזונו בישראל, רמז ליסוד עולם, ,והמלה הפוכה מלשון פזר נתן לאביונים, כי הצדיק מפזר לכנסת ישראל</w:t>
      </w:r>
      <w:r w:rsidR="002C5979" w:rsidRPr="002C5979">
        <w:rPr>
          <w:rStyle w:val="HebrewChar"/>
          <w:rFonts w:cs="FrankRuehl" w:hint="cs"/>
          <w:rtl/>
        </w:rPr>
        <w:t>...</w:t>
      </w:r>
      <w:r w:rsidRPr="002C5979">
        <w:rPr>
          <w:rStyle w:val="HebrewChar"/>
          <w:rFonts w:cs="FrankRuehl" w:hint="cs"/>
          <w:rtl/>
        </w:rPr>
        <w:t xml:space="preserve"> (תולדות דף כח, </w:t>
      </w:r>
      <w:r w:rsidRPr="002C5979">
        <w:rPr>
          <w:rStyle w:val="HebrewChar"/>
          <w:rFonts w:cs="FrankRuehl" w:hint="cs"/>
          <w:rtl/>
        </w:rPr>
        <w:lastRenderedPageBreak/>
        <w:t>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 יעקב רגליו וילך ארצה בני קדם, הנה יעקב הלך למזרח העולם, כי הוא כחו, כענין שנאמר הלוך ונסוע הנגבה באברהם. ואל יקשה לך זה עם מה שכתבתי למעלה בפסוק ושבתי בשלום , כשתבין מה שאני עתיד לכתוב בו בפסוק מעודי עד היום הזה, ומן הפסוק הזה תבין מאמר רז"ל בספר הבהיר בא יעקב אבינו ע"ה רצה בה ולא נתנוה לו, וזהו וישא יעקב רגליו, והבן זה. (שם דף כט)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תשובה, יעקב אבינו ע"ה שמדתו מדת רחמים הוצרך להזכיר מדת שם אלקים, דוד שמדתו מדת הדין הוצרך להזכיר מדת רחמים, והנה הכל כלול עמהם, שלא ידמה כקציצה בנטיעה. ואל יקשה לך אמרו מעודי על היום הזה עם מה שכתבנו למעלה, עדיין לא ניתן כח ליעקב כי מעודו ינחנו בדרך אמת, אמנם לא נתיחדה עליו המדה ההיא בעוד היותו בחוצה לארץ, גם הוצרך להתנהג עם לבן דרך פתלתול, איננו דרך אמת. והנה אף על פי שהזכיר יעקב אבינו ע"ה הג' אבות הראשונים, הזכיר גם כן השכינה, באמרו המלאך הגואל, וכבר רמזתי מפני מה נקראת מלאך, ואמר הגואל כי ממנו הגאולה</w:t>
      </w:r>
      <w:r w:rsidRPr="002C5979">
        <w:rPr>
          <w:rStyle w:val="HebrewChar"/>
          <w:rFonts w:cs="FrankRuehl" w:hint="cs"/>
          <w:rtl/>
        </w:rPr>
        <w:t>...</w:t>
      </w:r>
      <w:r w:rsidR="000C2178" w:rsidRPr="002C5979">
        <w:rPr>
          <w:rStyle w:val="HebrewChar"/>
          <w:rFonts w:cs="FrankRuehl" w:hint="cs"/>
          <w:rtl/>
        </w:rPr>
        <w:t xml:space="preserve"> ואמר בך יברך ישראל לאמר, ולא אמר יתברך, אלא יברך, רמז כי ישראל סבא יברך את העולם דרך השכינה הרמוזה באפרים. (שם ויחי דף לז, ועיין שם עוד)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ונשאר לנו לבאר מפני מה יעקב אמרו ומשה לא אמרו, יש מפרשים, כי יעקב הוצרך לאומרו בעבור כי נסתלקה שכינה ממנו, כמאמרם ז"ל שבקש לגלות את הקץ לבניו וכו', המשיך ברכה ורצון מלמעלה למטה כדי שתשרה עליו שכינה, אבל משה רבינו ע"ה לא הוצרך לכך, כי השכינה היתה עמו, ומפיה היה כותב</w:t>
      </w:r>
      <w:r w:rsidRPr="002C5979">
        <w:rPr>
          <w:rStyle w:val="HebrewChar"/>
          <w:rFonts w:cs="FrankRuehl" w:hint="cs"/>
          <w:rtl/>
        </w:rPr>
        <w:t>...</w:t>
      </w:r>
      <w:r w:rsidR="000C2178" w:rsidRPr="002C5979">
        <w:rPr>
          <w:rStyle w:val="HebrewChar"/>
          <w:rFonts w:cs="FrankRuehl" w:hint="cs"/>
          <w:rtl/>
        </w:rPr>
        <w:t xml:space="preserve"> (דברים ואתחנן דף פג,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דרשות הר"ן:</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כי יצא וידו אוחזת בעקב עשו, ואין ספק כי לא היה זה על צד המקרה, כי בהוכיח השם את יעקב במה שנתחסד עמו, אמר בבטן עקב את אחיו וגו', ואילו היתה העקבה הזאת נופלת על דרך מקרה, מה יוכיח את יעקב בזה</w:t>
      </w:r>
      <w:r w:rsidRPr="002C5979">
        <w:rPr>
          <w:rStyle w:val="HebrewChar"/>
          <w:rFonts w:cs="FrankRuehl" w:hint="cs"/>
          <w:rtl/>
        </w:rPr>
        <w:t>...</w:t>
      </w:r>
      <w:r w:rsidR="000C2178" w:rsidRPr="002C5979">
        <w:rPr>
          <w:rStyle w:val="HebrewChar"/>
          <w:rFonts w:cs="FrankRuehl" w:hint="cs"/>
          <w:rtl/>
        </w:rPr>
        <w:t xml:space="preserve"> אבל היה זה לרמוז מה שיקרה באחרית הימים, כי בהסבת </w:t>
      </w:r>
      <w:r w:rsidR="000C2178" w:rsidRPr="002C5979">
        <w:rPr>
          <w:rStyle w:val="HebrewChar"/>
          <w:rFonts w:cs="FrankRuehl" w:hint="cs"/>
          <w:rtl/>
        </w:rPr>
        <w:lastRenderedPageBreak/>
        <w:t>מלכותו יתפוס יעקב מלכות, ונמצא זה אוחז בעקבו</w:t>
      </w:r>
      <w:r w:rsidRPr="002C5979">
        <w:rPr>
          <w:rStyle w:val="HebrewChar"/>
          <w:rFonts w:cs="FrankRuehl" w:hint="cs"/>
          <w:rtl/>
        </w:rPr>
        <w:t>...</w:t>
      </w:r>
      <w:r w:rsidR="000C2178" w:rsidRPr="002C5979">
        <w:rPr>
          <w:rStyle w:val="HebrewChar"/>
          <w:rFonts w:cs="FrankRuehl" w:hint="cs"/>
          <w:rtl/>
        </w:rPr>
        <w:t xml:space="preserve"> (דרוש ב, וראה עוד יעקב-בכורה-ועשו)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וליעקב נראה סוד הסולם ראשונה, ועל כן אמר מבקשי פניך יעקב סלה, כי לזרעו ניתן בנחלה, וזה שאמר בראשית ברא אלקים, שאין לנו שום מבוא להכיר את ה' אלקים כי אם מצד שברא מעשה בראשית</w:t>
      </w:r>
      <w:r w:rsidR="002C5979" w:rsidRPr="002C5979">
        <w:rPr>
          <w:rStyle w:val="HebrewChar"/>
          <w:rFonts w:cs="FrankRuehl" w:hint="cs"/>
          <w:rtl/>
        </w:rPr>
        <w:t>...</w:t>
      </w:r>
      <w:r w:rsidRPr="002C5979">
        <w:rPr>
          <w:rStyle w:val="HebrewChar"/>
          <w:rFonts w:cs="FrankRuehl" w:hint="cs"/>
          <w:rtl/>
        </w:rPr>
        <w:t xml:space="preserve"> (בראשית א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ובכל השלמות הזאת לא בא אל תכלית השלמות האנושית, כי מבואר שנתגלו ליעקב אבינו בתחלת ענינו דברים אלוקיים שלא סופר שנתגלו לאברהם, וכן בבראשית רבה ס"ג, אברהם לא ניצל מכבשן האש אלא בזכות יעקב. (שם יב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ומכאן תפיסה עצומה על יעקב אבינו ראש יחסנו אשר בו נתפאר, אשר מלאו לבו להפר ברית אחים, ובראותו אחיו עיף ויגע תרע עינו מתת לו לחם עד ימכור לו בכורתו, ובא עליו שנית במרמה לקחת ברכתו, ואיה תמימותו שנאמר עליו איש תם</w:t>
      </w:r>
      <w:r w:rsidRPr="002C5979">
        <w:rPr>
          <w:rStyle w:val="HebrewChar"/>
          <w:rFonts w:cs="FrankRuehl" w:hint="cs"/>
          <w:szCs w:val="20"/>
          <w:rtl/>
        </w:rPr>
        <w:t>?</w:t>
      </w:r>
      <w:r w:rsidR="000C2178" w:rsidRPr="002C5979">
        <w:rPr>
          <w:rStyle w:val="HebrewChar"/>
          <w:rFonts w:cs="FrankRuehl" w:hint="cs"/>
          <w:rtl/>
        </w:rPr>
        <w:t xml:space="preserve"> ודרשו עליו מי יעלה בהר ה' וגו' זה יעקב, וכמה גינה החכם בספר המדות המדבר כזב להרויח ממון, ובעד ריוח פי שנים בנכסי אביו גרם משטמה בינו לאחיו עד שהוצרך לפזר ממון הרבה לפייסו</w:t>
      </w:r>
      <w:r w:rsidRPr="002C5979">
        <w:rPr>
          <w:rStyle w:val="HebrewChar"/>
          <w:rFonts w:cs="FrankRuehl" w:hint="cs"/>
          <w:rtl/>
        </w:rPr>
        <w:t>...</w:t>
      </w:r>
      <w:r w:rsidR="000C2178" w:rsidRPr="002C5979">
        <w:rPr>
          <w:rStyle w:val="HebrewChar"/>
          <w:rFonts w:cs="FrankRuehl" w:hint="cs"/>
          <w:rtl/>
        </w:rPr>
        <w:t xml:space="preserve"> (שם כה יט, וראה עוד יעקב-בכורה-ועשו)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איש תם - לא נרשם בסימני תולדתו, ויעשה מה ששכלו מחייב, ועל זה אמרו חז"ל שרשעים מסורים ביד יצרם, והצדיקים יצרם מסור בידיהם</w:t>
      </w:r>
      <w:r w:rsidR="002C5979" w:rsidRPr="002C5979">
        <w:rPr>
          <w:rStyle w:val="HebrewChar"/>
          <w:rFonts w:cs="FrankRuehl" w:hint="cs"/>
          <w:rtl/>
        </w:rPr>
        <w:t>...</w:t>
      </w:r>
      <w:r w:rsidRPr="002C5979">
        <w:rPr>
          <w:rStyle w:val="HebrewChar"/>
          <w:rFonts w:cs="FrankRuehl" w:hint="cs"/>
          <w:rtl/>
        </w:rPr>
        <w:t xml:space="preserve"> ויזד יעקב - אולי היה פרוש לתלמודו ומסתפק בכך</w:t>
      </w:r>
      <w:r w:rsidR="002C5979" w:rsidRPr="002C5979">
        <w:rPr>
          <w:rStyle w:val="HebrewChar"/>
          <w:rFonts w:cs="FrankRuehl" w:hint="cs"/>
          <w:rtl/>
        </w:rPr>
        <w:t>...</w:t>
      </w:r>
      <w:r w:rsidRPr="002C5979">
        <w:rPr>
          <w:rStyle w:val="HebrewChar"/>
          <w:rFonts w:cs="FrankRuehl" w:hint="cs"/>
          <w:rtl/>
        </w:rPr>
        <w:t xml:space="preserve"> (שם כז וכט)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ביעקב באה אליו ההערה האלקית להשכילו מה שהיה זר בעיניו, שייחד ה' קביעות דירה ובית מושב</w:t>
      </w:r>
      <w:r w:rsidR="002C5979" w:rsidRPr="002C5979">
        <w:rPr>
          <w:rStyle w:val="HebrewChar"/>
          <w:rFonts w:cs="FrankRuehl" w:hint="cs"/>
          <w:rtl/>
        </w:rPr>
        <w:t>...</w:t>
      </w:r>
      <w:r w:rsidRPr="002C5979">
        <w:rPr>
          <w:rStyle w:val="HebrewChar"/>
          <w:rFonts w:cs="FrankRuehl" w:hint="cs"/>
          <w:rtl/>
        </w:rPr>
        <w:t xml:space="preserve"> ושלמותו של יעקב הביאה שיערה עליו רוח ממרום להשכיל גדולות, וכל מה שזכר מאבני המקום וכו' וריב האבנים הכל רומז לגודל הענין הזה, כי לא ספרה תורה דברי הבאי, ומה שאמר ויפגע במקום הוא על עיונו באלוקיות. ובמדרש, ויפגע במקום, מלמד שבקש לעבור ונעשה לו העולם ככותל, רמזו לתשוקתו להשגת האמיתויות, ועמידת המונעים ההיולאניים בפניו, ועוד דרשו ויפגע לשון תפלה, שעל זאת יתפלל לנותן השלמות</w:t>
      </w:r>
      <w:r w:rsidR="002C5979" w:rsidRPr="002C5979">
        <w:rPr>
          <w:rStyle w:val="HebrewChar"/>
          <w:rFonts w:cs="FrankRuehl" w:hint="cs"/>
          <w:rtl/>
        </w:rPr>
        <w:t>...</w:t>
      </w:r>
      <w:r w:rsidRPr="002C5979">
        <w:rPr>
          <w:rStyle w:val="HebrewChar"/>
          <w:rFonts w:cs="FrankRuehl" w:hint="cs"/>
          <w:rtl/>
        </w:rPr>
        <w:t xml:space="preserve"> ויקח </w:t>
      </w:r>
      <w:r w:rsidRPr="002C5979">
        <w:rPr>
          <w:rStyle w:val="HebrewChar"/>
          <w:rFonts w:cs="FrankRuehl" w:hint="cs"/>
          <w:rtl/>
        </w:rPr>
        <w:lastRenderedPageBreak/>
        <w:t>מאבני - הן ההקדמות האמיתיות שהן אבנים יקרות שעליהם יווסד, וישם מראשותיו, שהשכיל את כולן, והוליד מכללן מה שאפשר, והיו מריבות זו עם זו, שכל אחת רוצה ליטול השם, ובאמת כולן מופת אחד המה, ויש אומרים שהיו ג' אבנים נגד החכמה הלימודית, הטבעית והאלוקית, ויש אומרים שהיו ב', על הטבע ושאחר הטבע</w:t>
      </w:r>
      <w:r w:rsidR="002C5979" w:rsidRPr="002C5979">
        <w:rPr>
          <w:rStyle w:val="HebrewChar"/>
          <w:rFonts w:cs="FrankRuehl" w:hint="cs"/>
          <w:rtl/>
        </w:rPr>
        <w:t>...</w:t>
      </w:r>
      <w:r w:rsidRPr="002C5979">
        <w:rPr>
          <w:rStyle w:val="HebrewChar"/>
          <w:rFonts w:cs="FrankRuehl" w:hint="cs"/>
          <w:rtl/>
        </w:rPr>
        <w:t xml:space="preserve"> (שם כח י, וראה עוד יעקב-חלום)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ועקר מה שנתחדש ליעקב הוא, שאין זרעו תחת הנהגת מערכות השמים, כי אם חלק ה' להשגיח עליהם השגחה אישית, ולכן הוצרך הבית מכון שבתו. (שם שם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 יעקב רגליו - הכריח עצמו ללכת ממקום השלמות מפני ההכרח ומצות אביו</w:t>
      </w:r>
      <w:r w:rsidR="002C5979" w:rsidRPr="002C5979">
        <w:rPr>
          <w:rStyle w:val="HebrewChar"/>
          <w:rFonts w:cs="FrankRuehl" w:hint="cs"/>
          <w:rtl/>
        </w:rPr>
        <w:t>...</w:t>
      </w:r>
      <w:r w:rsidRPr="002C5979">
        <w:rPr>
          <w:rStyle w:val="HebrewChar"/>
          <w:rFonts w:cs="FrankRuehl" w:hint="cs"/>
          <w:rtl/>
        </w:rPr>
        <w:t xml:space="preserve"> (שם כט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ביעקב לא נוכל לומר שהשתדלותו הרבה לברח ולעבד אצל לבן היתה לקנות לו נשים ונכסים מפני שקשור בהבלי העולם, או מפני שאינו מבחין בין טובות מדומות לאמיתיות, אלא שהיו באמת טובות אמיתיות, הנשים לבנות בהן את בית ישראל</w:t>
      </w:r>
      <w:r w:rsidR="002C5979" w:rsidRPr="002C5979">
        <w:rPr>
          <w:rStyle w:val="HebrewChar"/>
          <w:rFonts w:cs="FrankRuehl" w:hint="cs"/>
          <w:rtl/>
        </w:rPr>
        <w:t>...</w:t>
      </w:r>
      <w:r w:rsidRPr="002C5979">
        <w:rPr>
          <w:rStyle w:val="HebrewChar"/>
          <w:rFonts w:cs="FrankRuehl" w:hint="cs"/>
          <w:rtl/>
        </w:rPr>
        <w:t xml:space="preserve"> (שם שם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ויפגעו בו מלאכי אלקים - אחר שנסתלקה ממנו הטרדה וההתעסקות בעניני העולם ונפרד משכנותו של לבן, חזר למצבו הראשון בשבתו על אדמתו. (שם לב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וילן שם - וחכה לתשובת ה' שלא באה עד שעשה השתדלות עם חסרון כיס, שיפרע דבר חשוב בעד הבכורה, והתעורר להשכים ולשלח מנחה לעשו. (שם שם יד)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ויעקב אבינו לא מת, כי הנפש ההיולאנית אינה מתה בצדיקים, כי אם מתעצמת עם השכלים ונשארת עמהם</w:t>
      </w:r>
      <w:r w:rsidRPr="002C5979">
        <w:rPr>
          <w:rStyle w:val="HebrewChar"/>
          <w:rFonts w:cs="FrankRuehl" w:hint="cs"/>
          <w:rtl/>
        </w:rPr>
        <w:t>...</w:t>
      </w:r>
      <w:r w:rsidR="000C2178" w:rsidRPr="002C5979">
        <w:rPr>
          <w:rStyle w:val="HebrewChar"/>
          <w:rFonts w:cs="FrankRuehl" w:hint="cs"/>
          <w:rtl/>
        </w:rPr>
        <w:t xml:space="preserve"> (שם מז כח)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בא יעקב ותקן חטא אנוש, כי אסף את בניו לקבל מלכות שמים כדפירשנו, וחזרה שכינה לגלגל חמה, כוכב החכמה ויושר האמונה</w:t>
      </w:r>
      <w:r w:rsidRPr="002C5979">
        <w:rPr>
          <w:rStyle w:val="HebrewChar"/>
          <w:rFonts w:cs="FrankRuehl" w:hint="cs"/>
          <w:rtl/>
        </w:rPr>
        <w:t>...</w:t>
      </w:r>
      <w:r w:rsidR="000C2178" w:rsidRPr="002C5979">
        <w:rPr>
          <w:rStyle w:val="HebrewChar"/>
          <w:rFonts w:cs="FrankRuehl" w:hint="cs"/>
          <w:rtl/>
        </w:rPr>
        <w:t xml:space="preserve"> (שמות 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יעקב נצטער על שעליו לעזוב המקום הנבחר, וטעה בדרך, ויפגע - במקרה במקום המקדש, ונתעכב ללון ולא נכנס לעיר, הכל בהשגחה. ונראה שלקח מאבני המזבח של העקדה ולן שם</w:t>
      </w:r>
      <w:r w:rsidR="002C5979" w:rsidRPr="002C5979">
        <w:rPr>
          <w:rStyle w:val="HebrewChar"/>
          <w:rFonts w:cs="FrankRuehl" w:hint="cs"/>
          <w:rtl/>
        </w:rPr>
        <w:t>...</w:t>
      </w:r>
      <w:r w:rsidRPr="002C5979">
        <w:rPr>
          <w:rStyle w:val="HebrewChar"/>
          <w:rFonts w:cs="FrankRuehl" w:hint="cs"/>
          <w:rtl/>
        </w:rPr>
        <w:t xml:space="preserve"> והראהו בכל זה שיוכל לעבד </w:t>
      </w:r>
      <w:r w:rsidRPr="002C5979">
        <w:rPr>
          <w:rStyle w:val="HebrewChar"/>
          <w:rFonts w:cs="FrankRuehl" w:hint="cs"/>
          <w:rtl/>
        </w:rPr>
        <w:lastRenderedPageBreak/>
        <w:t>את ה' גם בבית לבן. (בראשית כח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ויעבר - העביר את משפחתו וחזר לצוות על העברת הרכוש, שהוא בעיניו כפכים קטנים</w:t>
      </w:r>
      <w:r w:rsidR="002C5979" w:rsidRPr="002C5979">
        <w:rPr>
          <w:rStyle w:val="HebrewChar"/>
          <w:rFonts w:cs="FrankRuehl" w:hint="cs"/>
          <w:rtl/>
        </w:rPr>
        <w:t>...</w:t>
      </w:r>
      <w:r w:rsidRPr="002C5979">
        <w:rPr>
          <w:rStyle w:val="HebrewChar"/>
          <w:rFonts w:cs="FrankRuehl" w:hint="cs"/>
          <w:rtl/>
        </w:rPr>
        <w:t xml:space="preserve"> (שם לב 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עשו - כשראה שאינו יכול להמלט בדרך אחרת, בטח ביעודיו ובמראה, וסדר הכל בסדר נאות לפגישה, וחלק את הילדים מפני עין הרע. ויבכו - מזכרם אחוותם והפרידה. (שם לג א 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סכות - ללמד על נדיבותו וגובה לבו, שלא רצה להתאכסן אצל שום אחד, ובנה למקנהו סוכות לזמן הקצר</w:t>
      </w:r>
      <w:r w:rsidR="002C5979" w:rsidRPr="002C5979">
        <w:rPr>
          <w:rStyle w:val="HebrewChar"/>
          <w:rFonts w:cs="FrankRuehl" w:hint="cs"/>
          <w:rtl/>
        </w:rPr>
        <w:t>...</w:t>
      </w:r>
      <w:r w:rsidRPr="002C5979">
        <w:rPr>
          <w:rStyle w:val="HebrewChar"/>
          <w:rFonts w:cs="FrankRuehl" w:hint="cs"/>
          <w:rtl/>
        </w:rPr>
        <w:t xml:space="preserve"> (שם שם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מגורי אביו - מגורי נאמר על בא מארץ אחרת, ופחד וקטטה, רוצה לומר שיעקב סבל מאותם מריבות כמו אביו, שבניו רבו, וכמו כן סבל מפרידת בנו, ולפני מותו ראה בניו באחוה, ומת בשיבה טובה כמו אביו</w:t>
      </w:r>
      <w:r w:rsidR="002C5979" w:rsidRPr="002C5979">
        <w:rPr>
          <w:rStyle w:val="HebrewChar"/>
          <w:rFonts w:cs="FrankRuehl" w:hint="cs"/>
          <w:rtl/>
        </w:rPr>
        <w:t>...</w:t>
      </w:r>
      <w:r w:rsidRPr="002C5979">
        <w:rPr>
          <w:rStyle w:val="HebrewChar"/>
          <w:rFonts w:cs="FrankRuehl" w:hint="cs"/>
          <w:rtl/>
        </w:rPr>
        <w:t xml:space="preserve"> (שם לז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וירד יהודה - </w:t>
      </w:r>
      <w:r w:rsidR="002C5979" w:rsidRPr="002C5979">
        <w:rPr>
          <w:rStyle w:val="HebrewChar"/>
          <w:rFonts w:cs="FrankRuehl" w:hint="cs"/>
          <w:rtl/>
        </w:rPr>
        <w:t>...</w:t>
      </w:r>
      <w:r w:rsidRPr="002C5979">
        <w:rPr>
          <w:rStyle w:val="HebrewChar"/>
          <w:rFonts w:cs="FrankRuehl" w:hint="cs"/>
          <w:rtl/>
        </w:rPr>
        <w:t>והתורה רוצה לספר השגחת ה' על בית יעקב, שלא מת אחד מהם בילדותו כרגיל, חוץ מבני יהודה שהיו חטאים בעצמם, ובמקומם נתן לו תאומים צדיקים, ויהודה לא נפרד מבית אביו לגמרי, שהרי ברעב מצאנו שירד עבור בית הזקן. (שם לח 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ארבעים יום - </w:t>
      </w:r>
      <w:r w:rsidR="002C5979" w:rsidRPr="002C5979">
        <w:rPr>
          <w:rStyle w:val="HebrewChar"/>
          <w:rFonts w:cs="FrankRuehl" w:hint="cs"/>
          <w:rtl/>
        </w:rPr>
        <w:t>...</w:t>
      </w:r>
      <w:r w:rsidRPr="002C5979">
        <w:rPr>
          <w:rStyle w:val="HebrewChar"/>
          <w:rFonts w:cs="FrankRuehl" w:hint="cs"/>
          <w:rtl/>
        </w:rPr>
        <w:t>ומה שדרש רבי יוחנן בתענית ה' יעקב אבינו לא מת, רוצה לומר שעם ישראל קרוי בשמו, ומזאת הבחינה עדיין קיים, ומהפסוק שמביא אל תירא עבדי יעקב וגו', כי בו מבטיח שישאר השם עליהם תמיד. (שם נ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עקב - </w:t>
      </w:r>
      <w:r w:rsidR="002C5979" w:rsidRPr="002C5979">
        <w:rPr>
          <w:rStyle w:val="HebrewChar"/>
          <w:rFonts w:cs="FrankRuehl" w:hint="cs"/>
          <w:rtl/>
        </w:rPr>
        <w:t>...</w:t>
      </w:r>
      <w:r w:rsidRPr="002C5979">
        <w:rPr>
          <w:rStyle w:val="HebrewChar"/>
          <w:rFonts w:cs="FrankRuehl" w:hint="cs"/>
          <w:rtl/>
        </w:rPr>
        <w:t>וליעקב תלה מתחילה בזכות עצמו, כי מנעוריו ישב אוהלים וללמוד וללמד כל מבקש ה'. (שם כו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ברחל - אין ספק שלא היה נושא אשה להעמיד בנים אם לא היה בידו לפרנסם, וגם לבן לא היה נותנה לו אם לא היה בידו לפרנסם, ועבודתו היא המוהר ללבן</w:t>
      </w:r>
      <w:r w:rsidR="002C5979" w:rsidRPr="002C5979">
        <w:rPr>
          <w:rStyle w:val="HebrewChar"/>
          <w:rFonts w:cs="FrankRuehl" w:hint="cs"/>
          <w:rtl/>
        </w:rPr>
        <w:t>...</w:t>
      </w:r>
      <w:r w:rsidRPr="002C5979">
        <w:rPr>
          <w:rStyle w:val="HebrewChar"/>
          <w:rFonts w:cs="FrankRuehl" w:hint="cs"/>
          <w:rtl/>
        </w:rPr>
        <w:t xml:space="preserve"> (שם כט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שלחני ואלכה - שאף על פי שלא היה בידו אז מקנה, כי במקלו עבר, אמנם היה בידו די להחיות עם נשיו וילדיו, כי באופן אחר לא היה ראוי לצדיק וחכם שירצה ללכת ולהמית ברעב, ולא יעלה על לב שיסכים על ידו לבן, שהיה עשיר ונשוא פנים</w:t>
      </w:r>
      <w:r w:rsidR="002C5979" w:rsidRPr="002C5979">
        <w:rPr>
          <w:rStyle w:val="HebrewChar"/>
          <w:rFonts w:cs="FrankRuehl" w:hint="cs"/>
          <w:rtl/>
        </w:rPr>
        <w:t>...</w:t>
      </w:r>
      <w:r w:rsidRPr="002C5979">
        <w:rPr>
          <w:rStyle w:val="HebrewChar"/>
          <w:rFonts w:cs="FrankRuehl" w:hint="cs"/>
          <w:rtl/>
        </w:rPr>
        <w:t xml:space="preserve"> (שם ל 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ועשה שם מזבח - הודאה על שקיים ההבטחה, </w:t>
      </w:r>
      <w:r w:rsidRPr="002C5979">
        <w:rPr>
          <w:rStyle w:val="HebrewChar"/>
          <w:rFonts w:cs="FrankRuehl" w:hint="cs"/>
          <w:rtl/>
        </w:rPr>
        <w:lastRenderedPageBreak/>
        <w:t>כברכת שעשה לי נס. (שם לה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ישראל - להשתרר על הכנענים, ויתחיל קצת מעכשיו, שיוכל נגד המתקוממים. (שם שם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ויסך עליה - והשלים נדרו שנדרו, כאמרו והאבן הזאת יהיה בית אלקים, וכי בזה הכין את המקום שראוי שיקימנה שם, כענין דוד בהראות עליו המלאך בגורן ארונה. (שם שם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תולדות יעקב - קורות, כי עד כאן היו עניניו כקורות גלות א', ומעתה כבבית ב' וחורבנו וגלותו והגאולה לקץ הימין. (שם לז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אעלך - אחר שאוציאך משם תוסיף מעלה. ישית ידו - להשיג חפציך, ולא תצטרך להתעסק עם המצרים הבלתי ראויים לך. (שם מו 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לא יוכל לראות - היטב, כדי שתחול עליו ברכתו בראותו אותם, כענין אשר תראנו משם, ועוד. וישק - כדי שתדבק נפשו בהם ותחול עליהם ברכתו. (שם מח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וקח לך משם - שאינך קדוש כעולה לה' כמוני, ויכול לצאת לחוצה לארץ, או כי אין לו אשה מסוימת כליצחק, אלא אחת מבנות לבן. (שם כח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 והלא עשו ידע שילך ושמע באמור לו אביו זאת, וגם לא יותר לצדיק לסמך על הנס, אלא כבמגילה י"ז שעיקם הדרך לבית שם ועבר ונטמן שם, ולכן כתב ב' יציאות, ויצא, וילך</w:t>
      </w:r>
      <w:r w:rsidR="002C5979" w:rsidRPr="002C5979">
        <w:rPr>
          <w:rStyle w:val="HebrewChar"/>
          <w:rFonts w:cs="FrankRuehl" w:hint="cs"/>
          <w:rtl/>
        </w:rPr>
        <w:t>...</w:t>
      </w:r>
      <w:r w:rsidRPr="002C5979">
        <w:rPr>
          <w:rStyle w:val="HebrewChar"/>
          <w:rFonts w:cs="FrankRuehl" w:hint="cs"/>
          <w:rtl/>
        </w:rPr>
        <w:t xml:space="preserve"> ועשו הלך אל ישמעאל ולא אל לבן, ובינתיים היה יעקב יכול לצאת מבלי שירגיש</w:t>
      </w:r>
      <w:r w:rsidR="002C5979" w:rsidRPr="002C5979">
        <w:rPr>
          <w:rStyle w:val="HebrewChar"/>
          <w:rFonts w:cs="FrankRuehl" w:hint="cs"/>
          <w:rtl/>
        </w:rPr>
        <w:t>...</w:t>
      </w:r>
      <w:r w:rsidRPr="002C5979">
        <w:rPr>
          <w:rStyle w:val="HebrewChar"/>
          <w:rFonts w:cs="FrankRuehl" w:hint="cs"/>
          <w:rtl/>
        </w:rPr>
        <w:t xml:space="preserve"> ויפגע במקום - הראה שכל ג' העולמות טפלים לו ומשועבדים אליו, שנעתק הר המוריה לקראתו, וגם השמש מעולם הגלגלים בא למענו, וגם המלאכים באו לכהנו</w:t>
      </w:r>
      <w:r w:rsidR="002C5979" w:rsidRPr="002C5979">
        <w:rPr>
          <w:rStyle w:val="HebrewChar"/>
          <w:rFonts w:cs="FrankRuehl" w:hint="cs"/>
          <w:rtl/>
        </w:rPr>
        <w:t>...</w:t>
      </w:r>
      <w:r w:rsidRPr="002C5979">
        <w:rPr>
          <w:rStyle w:val="HebrewChar"/>
          <w:rFonts w:cs="FrankRuehl" w:hint="cs"/>
          <w:rtl/>
        </w:rPr>
        <w:t xml:space="preserve"> (שם שם י ויא, וראה עוד יעקב-חלום)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אברהם אביך - שיעקב ישאל מדוע עליו לצאת לחוצה לארץ, אחר שאת אברהם הביא משם, וליצחק אסר לצאת, ואמר לו שאברהם ניצול רק בזכותו מכבשן האש, כבחז"ל, ובכל זאת מניחו לצאת לחוץ לארץ, כי כל הארץ וגם חוצה לארץ שלך, וכל העולם יתקדש על ידו</w:t>
      </w:r>
      <w:r w:rsidR="002C5979" w:rsidRPr="002C5979">
        <w:rPr>
          <w:rStyle w:val="HebrewChar"/>
          <w:rFonts w:cs="FrankRuehl" w:hint="cs"/>
          <w:rtl/>
        </w:rPr>
        <w:t>...</w:t>
      </w:r>
      <w:r w:rsidRPr="002C5979">
        <w:rPr>
          <w:rStyle w:val="HebrewChar"/>
          <w:rFonts w:cs="FrankRuehl" w:hint="cs"/>
          <w:rtl/>
        </w:rPr>
        <w:t xml:space="preserve"> ורצה שיוולדו בניו בחוצה לארץ, כדי להחזיק מעתה בכל</w:t>
      </w:r>
      <w:r w:rsidR="002C5979" w:rsidRPr="002C5979">
        <w:rPr>
          <w:rStyle w:val="HebrewChar"/>
          <w:rFonts w:cs="FrankRuehl" w:hint="cs"/>
          <w:rtl/>
        </w:rPr>
        <w:t>...</w:t>
      </w:r>
      <w:r w:rsidRPr="002C5979">
        <w:rPr>
          <w:rStyle w:val="HebrewChar"/>
          <w:rFonts w:cs="FrankRuehl" w:hint="cs"/>
          <w:rtl/>
        </w:rPr>
        <w:t xml:space="preserve"> (שם שם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הבה לי בנים - חשבה שנענשה על שציערה את </w:t>
      </w:r>
      <w:r w:rsidRPr="002C5979">
        <w:rPr>
          <w:rStyle w:val="HebrewChar"/>
          <w:rFonts w:cs="FrankRuehl" w:hint="cs"/>
          <w:rtl/>
        </w:rPr>
        <w:lastRenderedPageBreak/>
        <w:t>יעקב במסרה סימנים לאחותה, ואמרה שבהתפללו יראה שה' מחל לה. (שם ל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 עתה נתכבד יעקב כבוד גדול, כי יצאו לקראתו מלאכי אלקים הם מלאכי ארץ ישראל, היורדים בהר המוריה, טרם שעזבו אותו מלאכי חוצה לארץ, והיו אתו מחנים, כי עתה הלך אל מקום הקדושה, ארץ ישראל. ויעקב חשב שעדיין נשארו אתו מלאכים של חוצה לארץ הנקראים מלאכים סתם, כדי שיפייס את עשו, ולא רצה לעכב הדבר, ולכן שלח מלאכים ולא אנשים</w:t>
      </w:r>
      <w:r w:rsidR="002C5979" w:rsidRPr="002C5979">
        <w:rPr>
          <w:rStyle w:val="HebrewChar"/>
          <w:rFonts w:cs="FrankRuehl" w:hint="cs"/>
          <w:rtl/>
        </w:rPr>
        <w:t>...</w:t>
      </w:r>
      <w:r w:rsidRPr="002C5979">
        <w:rPr>
          <w:rStyle w:val="HebrewChar"/>
          <w:rFonts w:cs="FrankRuehl" w:hint="cs"/>
          <w:rtl/>
        </w:rPr>
        <w:t xml:space="preserve"> (שם לב ג, וראה עוד יעקב-ועשו)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יאכלו - כי מהיות הפגם של ב' אחיות ביעקב, כל יוצאי ירכו מקבלים רושם. (שם שם 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שלם - בל תחשב שענין דינה היה המקרה לעוברי דרכים או מפני שנאת יושבי הארץ, כי בכל הדרך לא קרה ליעקב דבר, וגם חנה את פני העיר, וגם לא היה בעוונו, כי הציב שם מזבח ונתקבל. (שם לג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קום עלה - יעקב היה מתיירא, ואמר לו שילך למקום קדוש, שקדושת המקום תגן עליו, כי בכל מקום בו שורה פעם שכינה, גם בהסתלקה נשאר ממציאותה שם, ושיבן מזבח להחזיק טובה לה' ולקבע מקום לתפלתו</w:t>
      </w:r>
      <w:r w:rsidR="002C5979" w:rsidRPr="002C5979">
        <w:rPr>
          <w:rStyle w:val="HebrewChar"/>
          <w:rFonts w:cs="FrankRuehl" w:hint="cs"/>
          <w:rtl/>
        </w:rPr>
        <w:t>...</w:t>
      </w:r>
      <w:r w:rsidRPr="002C5979">
        <w:rPr>
          <w:rStyle w:val="HebrewChar"/>
          <w:rFonts w:cs="FrankRuehl" w:hint="cs"/>
          <w:rtl/>
        </w:rPr>
        <w:t xml:space="preserve"> ואז יראה אליו שוב, כי בחוצה לארץ נראה לו רק מלאך. (שם לה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הסירו - משאמר לו לעשות מזבח אבנים הרבה במקום מצבת אבן אחת שעשה בראשונה, חשב, אולי אין אחדות בבניו על ידי עבודה זרה. או גילה לו בזה שכל מה שקרה לו בעשו ובדינה היה על חוסר בטחונו בהבטחת ה', ועוד לא הודה לו על ההבטחה. (שם שם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ויעל מעליו - להראות לו כי באמצעותו שרתה שכינה במקום ההוא, ולא שהמקום גורם</w:t>
      </w:r>
      <w:r w:rsidR="002C5979" w:rsidRPr="002C5979">
        <w:rPr>
          <w:rStyle w:val="HebrewChar"/>
          <w:rFonts w:cs="FrankRuehl" w:hint="cs"/>
          <w:rtl/>
        </w:rPr>
        <w:t>...</w:t>
      </w:r>
      <w:r w:rsidRPr="002C5979">
        <w:rPr>
          <w:rStyle w:val="HebrewChar"/>
          <w:rFonts w:cs="FrankRuehl" w:hint="cs"/>
          <w:rtl/>
        </w:rPr>
        <w:t xml:space="preserve"> (שם שם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וישב - אין קשר מהפסוק לקודמיו, אלא כחז"ל בקש, רוצה לומר רצה יעקב לישב בשלוה בארץ מגורי אביו, והיה על ידי זה נפסק הגרות של ד' מאות שנה, לכן אלה תולדות, נפסק שלוותו. או ישב בארץ ובחר על ידי זה שתתקיים בזרעו הגלות, או אף על פי שישב בקרב אלופי עשו הרבים ותושבי הארץ הרוגשים היה שלום במשכנו, אלמלא נתגלגלה הקנאה בביתו הוא. </w:t>
      </w:r>
      <w:r w:rsidRPr="002C5979">
        <w:rPr>
          <w:rStyle w:val="HebrewChar"/>
          <w:rFonts w:cs="FrankRuehl" w:hint="cs"/>
          <w:rtl/>
        </w:rPr>
        <w:lastRenderedPageBreak/>
        <w:t>(שם לז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רדה אלי - ועוד בל יחשוב שירד תחת פרעה ושרו, שעל זה התפלל יעקב ונתן לי לאכל, ולא על ידי שר אחר, ועל זה אמר שירד אליו, והוא כרדתו אל השכינה. (שם לה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את העגלות - ומזה ראה שהוא מושל במצרים, ואם כן גם הבשורה הראשונה שהוא צדיק אמת. ותחי - חזרה אליו השכינה שפרשה ממנו, כדי שלא תצטרך לגלות לו ענין יוסף. (שם שם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בארה שבע - שהיה דואג שלא תתקיים ברכת הזרע אחר שיצא מארץ ישראל, ובבאר שבע נתברך יצחק והרביתי את זרעך, והעבדות והעינוי יתקיימו רק כשיתרבה זרעו, כמו שנאמר בברית בין הבתרים, גר יהיה זרעך בלשון יחיד, שנתקיים תיכף, ועבדום ועינו אותם בלשון רבים. לאלקי אביו יצחק - ודאג על שגולה לחוצה לארץ בנגוד לאביו שלא הניחו לצאת, והשיב לו לישראל - שליעקב היה יתרון שנקרא שמו יתברך עליו בחייו, שנאמר ויקרא לו א-ל אלקי ישראל, ואם כן גם בחוצה לארץ לא תעצרנו השגתו</w:t>
      </w:r>
      <w:r w:rsidR="002C5979" w:rsidRPr="002C5979">
        <w:rPr>
          <w:rStyle w:val="HebrewChar"/>
          <w:rFonts w:cs="FrankRuehl" w:hint="cs"/>
          <w:rtl/>
        </w:rPr>
        <w:t>...</w:t>
      </w:r>
      <w:r w:rsidRPr="002C5979">
        <w:rPr>
          <w:rStyle w:val="HebrewChar"/>
          <w:rFonts w:cs="FrankRuehl" w:hint="cs"/>
          <w:rtl/>
        </w:rPr>
        <w:t xml:space="preserve"> אנכי - אינו צריך לבקש הזרע מפאת אביו, כי אני הא-ל שאמרתי פרה ורבה, אלקי אביך - שאמרתי לאביך גור בארץ הזאת ולך אומר לרדת, וגם שם אני אלקיך. אנכי ארד - ולשם כך הוצרך יעקב לרדת ולא יכול להשלים הגרות בארץ ישראל, כי השכינה שהיתה עמהם שומרת שלא יטמעו במצרים. ויוסף ישית ידו - אך מדרגתו אינה דומה לך, ואינו דומה השראת שכינה שעליך לשעליו. (שם מו א-ד)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ויקרבו ימי - </w:t>
      </w:r>
      <w:r w:rsidR="002C5979" w:rsidRPr="002C5979">
        <w:rPr>
          <w:rStyle w:val="HebrewChar"/>
          <w:rFonts w:cs="FrankRuehl" w:hint="cs"/>
          <w:rtl/>
        </w:rPr>
        <w:t>...</w:t>
      </w:r>
      <w:r w:rsidRPr="002C5979">
        <w:rPr>
          <w:rStyle w:val="HebrewChar"/>
          <w:rFonts w:cs="FrankRuehl" w:hint="cs"/>
          <w:rtl/>
        </w:rPr>
        <w:t>מה שאמרו יעקב אבינו לא מת וכו', הנה בכל מקום יזכיר שם ישראל עם המיתה, וביעקב נאמר רק גויעה, כי כחות גופו נשארו בו, ולכן נשאוהו בקדושה בסדר דגלים לארץ ישראל, ורק למראית עין חנטוהו, ורק רוחו ונשמתו נסתלקו ממנו, וזו בחינת ישראל שקנה בכל חלקי גופו, ונוסף אל אבותיו למעלה</w:t>
      </w:r>
      <w:r w:rsidR="002C5979" w:rsidRPr="002C5979">
        <w:rPr>
          <w:rStyle w:val="HebrewChar"/>
          <w:rFonts w:cs="FrankRuehl" w:hint="cs"/>
          <w:rtl/>
        </w:rPr>
        <w:t>...</w:t>
      </w:r>
      <w:r w:rsidRPr="002C5979">
        <w:rPr>
          <w:rStyle w:val="HebrewChar"/>
          <w:rFonts w:cs="FrankRuehl" w:hint="cs"/>
          <w:rtl/>
        </w:rPr>
        <w:t xml:space="preserve"> (שם מז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הרועה אותי - מענותנותו אמר שהוא היה צריך סעד, וכפי שהוא נגרע מאבותיו דרגה, כן גם אלו ממנו, ויזכו לברכה רק בשם המלאך</w:t>
      </w:r>
      <w:r w:rsidR="002C5979" w:rsidRPr="002C5979">
        <w:rPr>
          <w:rStyle w:val="HebrewChar"/>
          <w:rFonts w:cs="FrankRuehl" w:hint="cs"/>
          <w:rtl/>
        </w:rPr>
        <w:t>...</w:t>
      </w:r>
      <w:r w:rsidRPr="002C5979">
        <w:rPr>
          <w:rStyle w:val="HebrewChar"/>
          <w:rFonts w:cs="FrankRuehl" w:hint="cs"/>
          <w:rtl/>
        </w:rPr>
        <w:t xml:space="preserve"> (שם מח טו)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ללכת בדרכיו - להדמות לו, וגם ליראה - שמא </w:t>
      </w:r>
      <w:r w:rsidRPr="002C5979">
        <w:rPr>
          <w:rStyle w:val="HebrewChar"/>
          <w:rFonts w:cs="FrankRuehl" w:hint="cs"/>
          <w:rtl/>
        </w:rPr>
        <w:lastRenderedPageBreak/>
        <w:t>יגרום החטא, ואולי חטא שוגג ואינו יודע, וזו מדת יעקב. (דברים ח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ונתקן אותו עון (דאדם הראשון) בשופריה דיעקב מעין שופריה דאדם הראשון אשר הפקד אתו, היא נשמתו אשר הגלתה עמו לחרן בצאתו לחזר על אבדתו, והותרה לו שם שתי אחיות בקדושה ובהזדמנות ומתון רב שהוא הפך החפזון (דאדם הראשון להזקק לאשתו), והיו לקוחי הגדולה בסתר ושנואה ונלאה בעבודת בעלה למעלתה, והקטנה בגלוי כי לו יאתה</w:t>
      </w:r>
      <w:r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כיוצא בו "אנכי עשו בכורך" שפירשו אנכי ועשו, הא כיצד, פירשוהו חכמים משל לשפופרת של קנים יעקב נכנס ראשון ועשו פטר את הרחם. וכבר יקשה לזה מה שאמר בזהר סוף פרשת מצורע דעשו טפה קדמאה הוה כדי שיתברר זרע יצחק מסיגי הזהב תחלה. ונראין הדברים ממה שהוברר אברהם תחלה בצאת ממנו ישמעאל</w:t>
      </w:r>
      <w:r w:rsidR="002C5979" w:rsidRPr="002C5979">
        <w:rPr>
          <w:rStyle w:val="HebrewChar"/>
          <w:rFonts w:cs="FrankRuehl" w:hint="cs"/>
          <w:rtl/>
        </w:rPr>
        <w:t>...</w:t>
      </w:r>
      <w:r w:rsidRPr="002C5979">
        <w:rPr>
          <w:rStyle w:val="HebrewChar"/>
          <w:rFonts w:cs="FrankRuehl" w:hint="cs"/>
          <w:rtl/>
        </w:rPr>
        <w:t xml:space="preserve"> אמנם המשל אמיתי בשלשלת יוחסין של מעלה, כי נשמת יעקב נאצלה תחלה והוא בכור לשמים, כטעם "בני בכורי ישראל", ובגשמי היה עשו בכחו של יצחק גם בהזרעה</w:t>
      </w:r>
      <w:r w:rsidR="002C5979" w:rsidRPr="002C5979">
        <w:rPr>
          <w:rStyle w:val="HebrewChar"/>
          <w:rFonts w:cs="FrankRuehl" w:hint="cs"/>
          <w:rtl/>
        </w:rPr>
        <w:t>...</w:t>
      </w:r>
      <w:r w:rsidRPr="002C5979">
        <w:rPr>
          <w:rStyle w:val="HebrewChar"/>
          <w:rFonts w:cs="FrankRuehl" w:hint="cs"/>
          <w:rtl/>
        </w:rPr>
        <w:t xml:space="preserve"> (מאמר חקור דין חלק ג פרק 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פסח הוא ליעקב, כי יעקב נקרא שה, דכתיב שה פזורה ישראל, ומדרש רבה ויחי, אל תקברני במצרים, שכתוב ופטר חמור תפדה בשה, אמר יעקב אני נקראתי שה ומצרים נקראו חמור, דכתיב בשר חמורים בשרם, שלא יפדו בי המצרים לעתיד</w:t>
      </w:r>
      <w:r w:rsidRPr="002C5979">
        <w:rPr>
          <w:rStyle w:val="HebrewChar"/>
          <w:rFonts w:cs="FrankRuehl" w:hint="cs"/>
          <w:rtl/>
        </w:rPr>
        <w:t>...</w:t>
      </w:r>
      <w:r w:rsidR="000C2178" w:rsidRPr="002C5979">
        <w:rPr>
          <w:rStyle w:val="HebrewChar"/>
          <w:rFonts w:cs="FrankRuehl" w:hint="cs"/>
          <w:rtl/>
        </w:rPr>
        <w:t xml:space="preserve"> (גבורות ה' פרק לו)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בא יעקב והיה מקדש השם, וכדכתיב קרא והקדישו את קדוש יעקב, וברכה ג' אתה קדוש ושמך קדוש מיוסד כנגד יעקב, ואף המלאכים מקדישים בשם יעקב, כדכתיב ברוך ה' אלקי ישראל, ולפיכך הוא נגד אנשי דור הפלגה שהיו מברכים השם, והוריד השכינה לרקיע רביעי</w:t>
      </w:r>
      <w:r w:rsidRPr="002C5979">
        <w:rPr>
          <w:rStyle w:val="HebrewChar"/>
          <w:rFonts w:cs="FrankRuehl" w:hint="cs"/>
          <w:rtl/>
        </w:rPr>
        <w:t>...</w:t>
      </w:r>
      <w:r w:rsidR="000C2178" w:rsidRPr="002C5979">
        <w:rPr>
          <w:rStyle w:val="HebrewChar"/>
          <w:rFonts w:cs="FrankRuehl" w:hint="cs"/>
          <w:rtl/>
        </w:rPr>
        <w:t xml:space="preserve"> (שם פרק סו)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ואם יקשה לך שהיה ראוי שיהיה התאבקות זה עם אדם הראשון, שהרי לא אמרו רק כי שופריה דיעקב היה מעין שופריה דאדם הראשון, ומכל מקום שופריה דאדם הראשון יותר, יש חלוק בין </w:t>
      </w:r>
      <w:r w:rsidR="000C2178" w:rsidRPr="002C5979">
        <w:rPr>
          <w:rStyle w:val="HebrewChar"/>
          <w:rFonts w:cs="FrankRuehl" w:hint="cs"/>
          <w:rtl/>
        </w:rPr>
        <w:lastRenderedPageBreak/>
        <w:t>יעקב ובין אדם, כי בודאי נקרא אדם על שם אדמה, כי הצלם האלקי דבק בחומר כמו שאר דברים הדבקים בחומר, אבל יעקב היה נקרא קדוש נבדל מחומר הפחות, ולכך נקרא ישראל על שם הכבוד והשררה שהיה נבדל מן פחיתות החומרי, ואצל אדם שהיה נקרא אדם על שם אדמה בטל הצורה אצל החומר, ולא כן ביעקב, שלמעלת קדושתו שהיה נבדל מן החומר, היה החומר בטל אצל הצורה, וזהו ענין התאבקות עם המלאך שנעשה יעקב מתנגד אל המלאך לגמרי, מה שלא תמצא בכל שאר הברואים</w:t>
      </w:r>
      <w:r w:rsidRPr="002C5979">
        <w:rPr>
          <w:rStyle w:val="HebrewChar"/>
          <w:rFonts w:cs="FrankRuehl" w:hint="cs"/>
          <w:rtl/>
        </w:rPr>
        <w:t>...</w:t>
      </w:r>
      <w:r w:rsidR="000C2178" w:rsidRPr="002C5979">
        <w:rPr>
          <w:rStyle w:val="HebrewChar"/>
          <w:rFonts w:cs="FrankRuehl" w:hint="cs"/>
          <w:rtl/>
        </w:rPr>
        <w:t xml:space="preserve"> (שם פרק סז, וראה עוד יעקב-והמלאך)</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ולכך אמר שמביאין אדם שלם, כי ראוי אל עשו שיהיה אדם שלם, כאשר יש לו לעשו העולם הזה, לכך לא היה ראוי שיהיה לו חסרון כלל בעולם הזה, ולא כן יעקב, שאין ראוי לו עולם הזה, ולכך היה חגר ברגליו, והיה צולע על ירכו, דוקא על ירכו, כמו שהתבאר, כי יעקב היה מיוחד אל שהוא אלקי ולא גשמי, ואין דבר שהוא גשמי כמו הירך, לפי שאין בו צלם אלקים, שהוא מעלת יעקב, ובפרט בירך, לפי שהירך הוא בסתר ואינו נגלה, והצלם הוא בפנים שהוא נגלה, ודבר זה אין ראוי ליעקב, כמו שאמרו בפרק השוכר את הפועלים שופרא דיעקב מעין שופרא דאדם הראשון, והוא צלם אלקים, אבל לעשו לא היה רק הדברים החשובים בעולם הזה</w:t>
      </w:r>
      <w:r w:rsidRPr="002C5979">
        <w:rPr>
          <w:rStyle w:val="HebrewChar"/>
          <w:rFonts w:cs="FrankRuehl" w:hint="cs"/>
          <w:rtl/>
        </w:rPr>
        <w:t>...</w:t>
      </w:r>
      <w:r w:rsidR="000C2178" w:rsidRPr="002C5979">
        <w:rPr>
          <w:rStyle w:val="HebrewChar"/>
          <w:rFonts w:cs="FrankRuehl" w:hint="cs"/>
          <w:rtl/>
        </w:rPr>
        <w:t xml:space="preserve"> לכך יעקב יש לו חלק בעיקר, והוא צלם אלקים, ועשו יש לו חלק בבגדים, דהיינו היקר וההדר, שזהו חלקו של עשו, הוא החשיבות. וראוי לאלו ב' אחים שהם תאומים שירשו אלו ב' דברים שהם מתחברים יחד, יעקב מעלה אלקית של אדם, ועשו ירש מעלת הבגדים</w:t>
      </w:r>
      <w:r w:rsidRPr="002C5979">
        <w:rPr>
          <w:rStyle w:val="HebrewChar"/>
          <w:rFonts w:cs="FrankRuehl" w:hint="cs"/>
          <w:rtl/>
        </w:rPr>
        <w:t>...</w:t>
      </w:r>
      <w:r w:rsidR="000C2178" w:rsidRPr="002C5979">
        <w:rPr>
          <w:rStyle w:val="HebrewChar"/>
          <w:rFonts w:cs="FrankRuehl" w:hint="cs"/>
          <w:rtl/>
        </w:rPr>
        <w:t xml:space="preserve"> (נצח ישראל פרק טז)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ובפרק מקום שנהגו, אמר רבי שמעון בן פזי ויקרא יעקב אל בניו, בקש יעקב לגלות קץ הימין לבניו וכו', וביאור ענין זה, כי יעקב הוא שמוכן לגלות קץ הימין יותר מכל האבות, וזה מפני שהקץ האחרון הוא גאולה מן המתנגד ליעקב, וכמו שהתבאר למעלה, ומפני כך יעקב הוא סבת הגאולה העתידה, ולפיכך יעקב הוא מגלה קץ הימין, ומזה הטעם נזכרו האבות אחרונים, כי הכתוב הזה נאמר על הגאולה שתהיה לעתיד, ויעקב סבה ראשונה לגאולה העתידה, כמו שהיה </w:t>
      </w:r>
      <w:r w:rsidRPr="002C5979">
        <w:rPr>
          <w:rStyle w:val="HebrewChar"/>
          <w:rFonts w:cs="FrankRuehl" w:hint="cs"/>
          <w:rtl/>
        </w:rPr>
        <w:lastRenderedPageBreak/>
        <w:t>אברהם סבה לראשונה בגאולת מצרים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מטעם אחר ראוי יעקב לגלות הקץ שלעתיד, כי הקץ לעתיד הוא סתום ונעלם מאד, ויעקב מעלתו ומדרגתו עד המדרגה שהיא נעלם ונסתר, כמו שידוע ממדרגת יעקב, ולכך אפשר לו לגלות הקץ, אף שהוא נסתר ונעלם, ודבר זה שזכה עליו יעקב מפני שלא היה פסול בזרעו, ולא היה זרעו דבוק בכחות חיצוניות, רק כולם דבקים בכח פנימי קדוש, ולכך היתה מעלתו ומדרגתו מגיעה עד המדרגה שהיא פנימי נסתר. ומפני שאין ראוי לגלות דבר זה, שהרי עולם המשיח כאילו הוא עולם חדש, ואין ליעקב לגלות מצפוניו, ולכך נסתלקה ממנו שכינה, ואמר יעקב שמא יש פסול בזרעו, והיה זרעו יוצאים מן המדרגה העליונה הנסתרת הפנימית, ומצד הזה אין יכול לגלות הקץ, לכך אמרו שמע ישראל וכו', כשם שאין בלבבך אלא אחד, כך אין בלבנו אלא אחד, שגם השבטים דבקים באחדות השי"ת על ידי יעקב</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ואז ענה הזקן ברוך שם כבוד מלכותו לעולם ועד, וביאור ענין זה, כי יעקב הוא שומע מה שבניו מקבלים האחדות, כי הוא היותר קרוב להם ושומע מה שאמרו, כשם שאין בלבך אלא אחד וכו', לכך ראוי לו לומר ברוך שם כבוד מלכותו, כי הברכה הזאת שהוא מברך שם כבוד הוא יותר עוד, כי כאשר יאמר ברוך שם כבוד בזה הוא מברך את שמו, במה שמורה שמו הגדול על אמיתת מהותו, ולא היה ראוי לומר ברוך שם כבוד מלכותו רק ליעקב, שמפני שיעקב היה קדוש ה', ואין אומרים ברוך שם כבוד אלא בקדושה, ולכך לא היו אומרים אלא במקדש שהוא קדוש אל השם</w:t>
      </w:r>
      <w:r w:rsidR="002C5979" w:rsidRPr="002C5979">
        <w:rPr>
          <w:rStyle w:val="HebrewChar"/>
          <w:rFonts w:cs="FrankRuehl" w:hint="cs"/>
          <w:rtl/>
        </w:rPr>
        <w:t>...</w:t>
      </w:r>
      <w:r w:rsidRPr="002C5979">
        <w:rPr>
          <w:rStyle w:val="HebrewChar"/>
          <w:rFonts w:cs="FrankRuehl" w:hint="cs"/>
          <w:rtl/>
        </w:rPr>
        <w:t xml:space="preserve"> (שם פרק מד)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אמנם יעקב קראו בית, שדבר זה מיוחד למדתו, שמדת יעקב מדת רחמים, וזה עצם החבור, שאינו דומה מדת אברהם, אף על גב שעל ידו יבא לכלל הדבוק האלקי, אין מדה זאת שהוא מדת אברהם עצם החיבור, וכן אף על גב שמדת יצחק שהוא מדת הדין סבה שעל ידו הדיבוק האלקי לגמרי, כי זה ענין הרחמים האהבה והחבור שכבר בארנו זה, כי אהוב תרגומו מרחמוהי</w:t>
      </w:r>
      <w:r w:rsidRPr="002C5979">
        <w:rPr>
          <w:rStyle w:val="HebrewChar"/>
          <w:rFonts w:cs="FrankRuehl" w:hint="cs"/>
          <w:rtl/>
        </w:rPr>
        <w:t>...</w:t>
      </w:r>
      <w:r w:rsidR="000C2178" w:rsidRPr="002C5979">
        <w:rPr>
          <w:rStyle w:val="HebrewChar"/>
          <w:rFonts w:cs="FrankRuehl" w:hint="cs"/>
          <w:rtl/>
        </w:rPr>
        <w:t xml:space="preserve"> ולפיכך מדה זאת בעצמה היא סבה אל החבור שיש אל השי"ת לתחתונים, ודבר זה ידוע למבינים, ולפיכך לא היה מי </w:t>
      </w:r>
      <w:r w:rsidR="000C2178" w:rsidRPr="002C5979">
        <w:rPr>
          <w:rStyle w:val="HebrewChar"/>
          <w:rFonts w:cs="FrankRuehl" w:hint="cs"/>
          <w:rtl/>
        </w:rPr>
        <w:lastRenderedPageBreak/>
        <w:t>שקראו בית רק יעקב, כי הבית ששם הדירה הוא החבור בעצם</w:t>
      </w:r>
      <w:r w:rsidRPr="002C5979">
        <w:rPr>
          <w:rStyle w:val="HebrewChar"/>
          <w:rFonts w:cs="FrankRuehl" w:hint="cs"/>
          <w:rtl/>
        </w:rPr>
        <w:t>...</w:t>
      </w:r>
      <w:r w:rsidR="000C2178" w:rsidRPr="002C5979">
        <w:rPr>
          <w:rStyle w:val="HebrewChar"/>
          <w:rFonts w:cs="FrankRuehl" w:hint="cs"/>
          <w:rtl/>
        </w:rPr>
        <w:t xml:space="preserve"> ולפיכך מצד יעקב החבור בעצם, ולדבר זה אין לו הסרה, ולפיכך קרא אותו יעקב בית, ולפיכך נאמר ואל בית אלקי יעקב, שהכוונה בזה, שהבית הזה שהוא החבור אל השי"ת עם הנמצאים בעצמם הוא בשביל אלקי יעקב, אשר מדת יעקב גורמת דבר זה, שהשי"ת דר עם התחתונים על ידי החבור בעצם</w:t>
      </w:r>
      <w:r w:rsidRPr="002C5979">
        <w:rPr>
          <w:rStyle w:val="HebrewChar"/>
          <w:rFonts w:cs="FrankRuehl" w:hint="cs"/>
          <w:rtl/>
        </w:rPr>
        <w:t>...</w:t>
      </w:r>
      <w:r w:rsidR="000C2178" w:rsidRPr="002C5979">
        <w:rPr>
          <w:rStyle w:val="HebrewChar"/>
          <w:rFonts w:cs="FrankRuehl" w:hint="cs"/>
          <w:rtl/>
        </w:rPr>
        <w:t xml:space="preserve"> (שם פרק נב)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כי אברהם היה יסוד העולם, ובשביל כך הבטיחו השי"ת ואברכה מברכיך ומקללך אאור, לומר כי הוא יסוד ועצם עולם שהכל תלוי בו, ולכך זכה אל ברכה זאת, וכן יעקב היה עצם העולם, שכן אמרו במדרש בחוקותי, רבי פנחס בשם רבי ראובן אמר, עולמי עולמי מי בוראך ומי יוצרך, אומר לך מי בוראך ומי יוצרך, יעקב</w:t>
      </w:r>
      <w:r w:rsidRPr="002C5979">
        <w:rPr>
          <w:rStyle w:val="HebrewChar"/>
          <w:rFonts w:cs="FrankRuehl" w:hint="cs"/>
          <w:rtl/>
        </w:rPr>
        <w:t>...</w:t>
      </w:r>
      <w:r w:rsidR="000C2178" w:rsidRPr="002C5979">
        <w:rPr>
          <w:rStyle w:val="HebrewChar"/>
          <w:rFonts w:cs="FrankRuehl" w:hint="cs"/>
          <w:rtl/>
        </w:rPr>
        <w:t xml:space="preserve"> וכל אלו הדברים ידועים למשכילים, כי אברהם הוא התחלה ויעקב הוא עיקר והכל טפל אליו, משל זה האילן יש לו התחלה הוא השורש אשר ממנו התפשט כלל האילן, וכך אברהם הוא התחלה אל העולם, אבל יעקב הוא דומה אל גוף האילן אשר ממנו מתפשטים הענפים, שהם חלקי האילן לכל צד</w:t>
      </w:r>
      <w:r w:rsidRPr="002C5979">
        <w:rPr>
          <w:rStyle w:val="HebrewChar"/>
          <w:rFonts w:cs="FrankRuehl" w:hint="cs"/>
          <w:rtl/>
        </w:rPr>
        <w:t>...</w:t>
      </w:r>
      <w:r w:rsidR="000C2178" w:rsidRPr="002C5979">
        <w:rPr>
          <w:rStyle w:val="HebrewChar"/>
          <w:rFonts w:cs="FrankRuehl" w:hint="cs"/>
          <w:rtl/>
        </w:rPr>
        <w:t xml:space="preserve"> (שם פרק נט)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ומדת יעקב למצות השבת, כי השבת הוא ראוי אל מדתו, שנאמר אם תשיב משבת רגליך וגו', והאכלתיך נחלת יעקב אביך</w:t>
      </w:r>
      <w:r w:rsidRPr="002C5979">
        <w:rPr>
          <w:rStyle w:val="HebrewChar"/>
          <w:rFonts w:cs="FrankRuehl" w:hint="cs"/>
          <w:rtl/>
        </w:rPr>
        <w:t>...</w:t>
      </w:r>
      <w:r w:rsidR="000C2178" w:rsidRPr="002C5979">
        <w:rPr>
          <w:rStyle w:val="HebrewChar"/>
          <w:rFonts w:cs="FrankRuehl" w:hint="cs"/>
          <w:rtl/>
        </w:rPr>
        <w:t xml:space="preserve"> שנאמר בו ופרצת ימה וקדמה וגו', הרי כי השבת ראויה אל מדת יעקב, והדבר מבואר לחכמים, כמו שאמר לפני זה וקראת לשבת עונג ולקדוש ה' מכובד, והקדושה היא בפרט ליעקב, דכתיב והקדישו את קדוש יעקב</w:t>
      </w:r>
      <w:r w:rsidRPr="002C5979">
        <w:rPr>
          <w:rStyle w:val="HebrewChar"/>
          <w:rFonts w:cs="FrankRuehl" w:hint="cs"/>
          <w:rtl/>
        </w:rPr>
        <w:t>...</w:t>
      </w:r>
      <w:r w:rsidR="000C2178" w:rsidRPr="002C5979">
        <w:rPr>
          <w:rStyle w:val="HebrewChar"/>
          <w:rFonts w:cs="FrankRuehl" w:hint="cs"/>
          <w:rtl/>
        </w:rPr>
        <w:t xml:space="preserve"> (תפארת ישראל פרק כ)</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ומזה תבין, שלא ראה יעקב קרי מימיו, ואמר ראובן בכורי אתה וגו', ודבר זה מפני שיעקב כולו קדוש לה', והוא חלקו של השי"ת יעקב וזרעו, והוא ובניו מקבלים יחודו יתברך, ולא היה נוטה לכחות החיצונים כלל, שהרי לא יצא ממנו דבר זר, כמו שיצא מאברהם ומיצחק, וכך מייחדין שמו על ישראל, לומר שמע ישראל</w:t>
      </w:r>
      <w:r w:rsidRPr="002C5979">
        <w:rPr>
          <w:rStyle w:val="HebrewChar"/>
          <w:rFonts w:cs="FrankRuehl" w:hint="cs"/>
          <w:rtl/>
        </w:rPr>
        <w:t>...</w:t>
      </w:r>
      <w:r w:rsidR="000C2178" w:rsidRPr="002C5979">
        <w:rPr>
          <w:rStyle w:val="HebrewChar"/>
          <w:rFonts w:cs="FrankRuehl" w:hint="cs"/>
          <w:rtl/>
        </w:rPr>
        <w:t xml:space="preserve"> ולפיכך לא ראה יעקב קרי, כי לא היה השפעת זרעו לצדדין רק באורח מישור והיה דבק במקור החיים</w:t>
      </w:r>
      <w:r w:rsidRPr="002C5979">
        <w:rPr>
          <w:rStyle w:val="HebrewChar"/>
          <w:rFonts w:cs="FrankRuehl" w:hint="cs"/>
          <w:rtl/>
        </w:rPr>
        <w:t>...</w:t>
      </w:r>
      <w:r w:rsidR="000C2178" w:rsidRPr="002C5979">
        <w:rPr>
          <w:rStyle w:val="HebrewChar"/>
          <w:rFonts w:cs="FrankRuehl" w:hint="cs"/>
          <w:rtl/>
        </w:rPr>
        <w:t xml:space="preserve"> (נתיב הפרישות פרק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ומה שאמר הכתוב כי לא נחש ביעקב ולא קסם בישראל, כי יעקב חלקו התמימות, כמו שאמר </w:t>
      </w:r>
      <w:r w:rsidRPr="002C5979">
        <w:rPr>
          <w:rStyle w:val="HebrewChar"/>
          <w:rFonts w:cs="FrankRuehl" w:hint="cs"/>
          <w:rtl/>
        </w:rPr>
        <w:lastRenderedPageBreak/>
        <w:t>הכתוב ויעקב איש תם, וכבר התבאר, כי מפני מדה זאת זכה יעקב כי צורתו חקוקה בכסא הכבוד, כמו שאמרו צורת תם חקוקה בכסא הכבוד, מוכח כי מצד התמימות זכה לזה, ובמחיצה זאת אין המלאכים יכולים לכנוס, כי המלאכים סובבים את הכסא, ואין חשוב מדרגה שהם תחת הכסא, אבל מעלתו של יעקב מגיעה עד עצם הכסא, ומפני זה היה יעקב יכול למלאך שהיה מתאבק עמו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ותוכל להבין מיעקב, כי יעקב איש תם היה לו י"ב שבטים שנקראים שבטי תם בכל מקום, ודוקא זכור שבטי תם, שתראה מזה כי תולדות השבטים של יעקב הוא בזכות התמימות שבו, ולפיכך היתה מטתו של יעקב בלא פסול רק תמים כולו, וכולם היו מתברכים מן השי"ת, והכל בשביל שנקרא יעקב תם, ולפיכך אשרי בניו אחריו. (נתיב התמימות פרק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אבא, משתפס יעקב אבינו השק לא זז מבניו. בא לתרץ גם כן הא דכתיב (בראשית ל"ז ל"ד) וישם שק במתניו, כי עדיין לא נעשה דבר גדול מאד ללבוש שק כאלו נעשה דבר הפסד, ועל זה אמר משתפס יעקב ללבש השק, שהוא קרוב לאדם, והוא דבק באדם, כך הצרות קרובות ליעקב, ולכך אמר גם כן (תהלים כ') יענך ה' ביום צרה ישגבך שם אלקי יעקב</w:t>
      </w:r>
      <w:r w:rsidR="002C5979" w:rsidRPr="002C5979">
        <w:rPr>
          <w:rStyle w:val="HebrewChar"/>
          <w:rFonts w:cs="FrankRuehl" w:hint="cs"/>
          <w:rtl/>
        </w:rPr>
        <w:t>...</w:t>
      </w:r>
      <w:r w:rsidRPr="002C5979">
        <w:rPr>
          <w:rStyle w:val="HebrewChar"/>
          <w:rFonts w:cs="FrankRuehl" w:hint="cs"/>
          <w:rtl/>
        </w:rPr>
        <w:t xml:space="preserve"> ומאחר שהצרות קרובות אליו, לא היה זז שק מעל בניו לעולם, כי הצרות קרובות בבניו, כי הדבר אשר דבק בהן האב לגמרי לא סר מזרעו, והבן יורש אותו</w:t>
      </w:r>
      <w:r w:rsidR="002C5979" w:rsidRPr="002C5979">
        <w:rPr>
          <w:rStyle w:val="HebrewChar"/>
          <w:rFonts w:cs="FrankRuehl" w:hint="cs"/>
          <w:rtl/>
        </w:rPr>
        <w:t>...</w:t>
      </w:r>
      <w:r w:rsidRPr="002C5979">
        <w:rPr>
          <w:rStyle w:val="HebrewChar"/>
          <w:rFonts w:cs="FrankRuehl" w:hint="cs"/>
          <w:rtl/>
        </w:rPr>
        <w:t xml:space="preserve"> (אור חדש ד"ה ומרדכי)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מלאכי אלקים, כיון שהיה הולך לארץ ישראל באו מלאכי ארץ ישראל לקראתו לשמרו, כיון שלצורך ארץ ישראל הוא, שלא יהיה לו מונע לבא לארץ ישראל, ומלאכי חוצה לארץ שלא יגיע לו נזק אחר, ולא באו מיד כשיצא מבית לבן, שעדיין לא היה פטור מלבן עד שהקב"ה אמר לו השמר לך וגו', ולא היה נקרא הולך לארצו. ולא קשיא למה בצאתו לא באו לקראתו מלאכי חוצה לארץ מיד כשיצא מבאר שבע, שלא יצא בשביל חוצה לארץ אלא מהכרח, ודיה לצרה בשעתה. (גור אריה בראשית לב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לו, דרשו רז"ל שהקב"ה קרא ליעקב א-ל, כי העולם התחתון נתן הקב"ה לבני אדם, כדכתיב וירדו בדגת הים וכו', וכל האומות תחת </w:t>
      </w:r>
      <w:r w:rsidRPr="002C5979">
        <w:rPr>
          <w:rStyle w:val="HebrewChar"/>
          <w:rFonts w:cs="FrankRuehl" w:hint="cs"/>
          <w:rtl/>
        </w:rPr>
        <w:lastRenderedPageBreak/>
        <w:t>ישראל בעשותם רצון בוראם, שהם מקודשים מכלל כל הנמצאים, ויעקב שהוא סבה להם קראו א-ל בתחתונים, שכל התחתונים תחת רשותו. ומה שכתב הרמב"ן שקורא לו א-לוה בעליונים והסוד איני מודה לו כלל, אלה הם דברי יעקב שאמר להקב"ה אני בתחתונים ואתה בעליונים, כי מעלת יעקב שהוא קדוש נבדל מעניני הגוף, לכך נאמר והקדישו את קדוש יעקב, וכל קדוש יש לו מעלה נבדלת מהגוף, ובשביל זה הוא א-לוה בתחתונים, ועל זה אמרו בויצא שכל האבנים נעשו אחת, שבאותו לילה שקנה מעלתו שיהיה קדוש נבדל, ובדבר נבדל מהגוף אין רבוי וחילוק, ולכך לא היה חבור אבנים תחת ראשו רק אבן אחת, שכל חלק וחלק יפנה אליו מצד עצמו, וכל אחד מתחבר אליו באשר משלים הכל, ולכך כל אחד אמר עלי יניח צדיק ראשו, שאין רבוי בנבדל, ולא יצטרף אליו רבוי או חלק פרטי. (שם לג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על צואריו</w:t>
      </w:r>
      <w:r w:rsidR="002C5979" w:rsidRPr="002C5979">
        <w:rPr>
          <w:rStyle w:val="HebrewChar"/>
          <w:rFonts w:cs="FrankRuehl" w:hint="cs"/>
          <w:rtl/>
        </w:rPr>
        <w:t>...</w:t>
      </w:r>
      <w:r w:rsidRPr="002C5979">
        <w:rPr>
          <w:rStyle w:val="HebrewChar"/>
          <w:rFonts w:cs="FrankRuehl" w:hint="cs"/>
          <w:rtl/>
        </w:rPr>
        <w:t xml:space="preserve"> אמנם יש לדעת ענין קריאת שמע לכאן, שכאשר ראה יעקב את יוסף באה בלבו אהבתו ויראתו של הקב"ה, איך מדותיו שלמות, וקבל אהבתו ויראתו. (שם מו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שאמר הכתוב עד יעקב לא הוה חולשא וכו', ויש לך לדעת כי קודם שהיה יעקב לא היה שייך חולשא, כי קודם היה כל אחד ואחד עומד במדרגה מבלתי שהיה נכנס בגבול חברו, ולא היה כאן חולשא זאת לגוף, וכשבא יעקב הלא תראה כי היה נרדף תמיד מעשו ומלבן, ויותר מזה שהיה לו צרות הרבה מאד, עד שתמצא כי לא היה יעקב עומד בעצמו מבלי שיכנסו אחרים בגבולו, אבל נכנסו אחרים בגבולו, ודבר זה הוא למעלת יעקב העליונה, שהיו מקנאין בו ורודפים הפגעים והמקריים אחריו, ועליו נאמר והאלקים יבקש את נרדף, ומדה זאת היתה ליעקב, והיה נולד עשו בבטן עם יעקב, שלא היה יעקב עולמו בלבד, ועשו הוא רודף אחריו, והרודף לוקח גבול הנרדף, ודבר זה הוא מדת יעקב בודאי למי שמבין סוד החכמה, ולפיכך עד יעקב לא הוה חולשא, וכאשר היה בא יעקב בא חולשה, שהיה אחד נכנס בגדר השני מן המקריים והפגעים, ומזה בא החולשא</w:t>
      </w:r>
      <w:r w:rsidR="002C5979" w:rsidRPr="002C5979">
        <w:rPr>
          <w:rStyle w:val="HebrewChar"/>
          <w:rFonts w:cs="FrankRuehl" w:hint="cs"/>
          <w:rtl/>
        </w:rPr>
        <w:t>...</w:t>
      </w:r>
      <w:r w:rsidRPr="002C5979">
        <w:rPr>
          <w:rStyle w:val="HebrewChar"/>
          <w:rFonts w:cs="FrankRuehl" w:hint="cs"/>
          <w:rtl/>
        </w:rPr>
        <w:t xml:space="preserve"> ועל ידו היה העולם דבק במדה זאת, ויש טובה במדה זאת, שיוכל לצוות את בניו, ואם לא היה דבר טובה בזה, לא היה </w:t>
      </w:r>
      <w:r w:rsidRPr="002C5979">
        <w:rPr>
          <w:rStyle w:val="HebrewChar"/>
          <w:rFonts w:cs="FrankRuehl" w:hint="cs"/>
          <w:rtl/>
        </w:rPr>
        <w:lastRenderedPageBreak/>
        <w:t>ראוי שיגיע על ידי יעקב מדה זאת על העולם, מאחר שהוא דבר רע לגמרי</w:t>
      </w:r>
      <w:r w:rsidR="002C5979" w:rsidRPr="002C5979">
        <w:rPr>
          <w:rStyle w:val="HebrewChar"/>
          <w:rFonts w:cs="FrankRuehl" w:hint="cs"/>
          <w:rtl/>
        </w:rPr>
        <w:t>...</w:t>
      </w:r>
      <w:r w:rsidRPr="002C5979">
        <w:rPr>
          <w:rStyle w:val="HebrewChar"/>
          <w:rFonts w:cs="FrankRuehl" w:hint="cs"/>
          <w:rtl/>
        </w:rPr>
        <w:t xml:space="preserve"> (חידושי אגדות בבא מציעא פז)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חרבי זו תפלה</w:t>
      </w:r>
      <w:r w:rsidR="002C5979" w:rsidRPr="002C5979">
        <w:rPr>
          <w:rStyle w:val="HebrewChar"/>
          <w:rFonts w:cs="FrankRuehl" w:hint="cs"/>
          <w:rtl/>
        </w:rPr>
        <w:t>...</w:t>
      </w:r>
      <w:r w:rsidRPr="002C5979">
        <w:rPr>
          <w:rStyle w:val="HebrewChar"/>
          <w:rFonts w:cs="FrankRuehl" w:hint="cs"/>
          <w:rtl/>
        </w:rPr>
        <w:t xml:space="preserve"> ומה שהוצרך יעקב לתפילה, שאם לא היתה התפילה לא היה מגיע אל מדרגת הבכורה, ומצד התפילה הגיע יעקב אל המדרגה העליונה ועשו נתרחק, ולפיכך קרא את עשו אמורי</w:t>
      </w:r>
      <w:r w:rsidR="002C5979" w:rsidRPr="002C5979">
        <w:rPr>
          <w:rStyle w:val="HebrewChar"/>
          <w:rFonts w:cs="FrankRuehl" w:hint="cs"/>
          <w:rtl/>
        </w:rPr>
        <w:t>...</w:t>
      </w:r>
      <w:r w:rsidRPr="002C5979">
        <w:rPr>
          <w:rStyle w:val="HebrewChar"/>
          <w:rFonts w:cs="FrankRuehl" w:hint="cs"/>
          <w:rtl/>
        </w:rPr>
        <w:t xml:space="preserve"> (שם בבא בתרא קכג, וראה עוד יעקב-בכורה)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ולהורות על ענין זה, שזה נגד עולם הזה וזה נגד עולם הבא, אמר הכתוב ויהי עשו איש יודע ציד איש שדה, ויעקב איש תם יושב אהלים, ירמוז העולם הזה שהוא חלק עשו כל ענינו הוא לרדוף אחר המותרות להשיג ציד</w:t>
      </w:r>
      <w:r w:rsidRPr="002C5979">
        <w:rPr>
          <w:rStyle w:val="HebrewChar"/>
          <w:rFonts w:cs="FrankRuehl" w:hint="cs"/>
          <w:rtl/>
        </w:rPr>
        <w:t>...</w:t>
      </w:r>
      <w:r w:rsidR="000C2178" w:rsidRPr="002C5979">
        <w:rPr>
          <w:rStyle w:val="HebrewChar"/>
          <w:rFonts w:cs="FrankRuehl" w:hint="cs"/>
          <w:rtl/>
        </w:rPr>
        <w:t xml:space="preserve"> אבל יעקב איש תם יושב אוהלים, רוצה לומר שיושב בשלוה בשני אהלים, דהיינו עולם הזה ועולם הבא, כי כן יעקב אומר יש לי ספוקי, ואוחז במדת ההסתפקות, ואז הוא יושב בהשקט ובטח ונח ושקט</w:t>
      </w:r>
      <w:r w:rsidRPr="002C5979">
        <w:rPr>
          <w:rStyle w:val="HebrewChar"/>
          <w:rFonts w:cs="FrankRuehl" w:hint="cs"/>
          <w:rtl/>
        </w:rPr>
        <w:t>...</w:t>
      </w:r>
      <w:r w:rsidR="000C2178" w:rsidRPr="002C5979">
        <w:rPr>
          <w:rStyle w:val="HebrewChar"/>
          <w:rFonts w:cs="FrankRuehl" w:hint="cs"/>
          <w:rtl/>
        </w:rPr>
        <w:t xml:space="preserve"> נמצא ממה שכתבתי שיעקב הוא עקב, לשון ענוה ושפלות, היפך ורם לבבך ושכחת וגו' הבא מרוב התאוה</w:t>
      </w:r>
      <w:r w:rsidRPr="002C5979">
        <w:rPr>
          <w:rStyle w:val="HebrewChar"/>
          <w:rFonts w:cs="FrankRuehl" w:hint="cs"/>
          <w:rtl/>
        </w:rPr>
        <w:t>...</w:t>
      </w:r>
      <w:r w:rsidR="000C2178" w:rsidRPr="002C5979">
        <w:rPr>
          <w:rStyle w:val="HebrewChar"/>
          <w:rFonts w:cs="FrankRuehl" w:hint="cs"/>
          <w:rtl/>
        </w:rPr>
        <w:t xml:space="preserve"> (שער האותיות)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וכאשר ראה יעקב שהענין הזה חביב מאד בעיני השי"ת מכח המראה אשר הראה אלקים אותו במראה הסולם, התחזק והתאמץ להוסיף על הראשונות לילך בדרך זה לאחוז במדת ההסתפקות, ונדר נדר על זה, וכך אמר, אם יהיה - רוצה לומר אם יהיה שום דבר בהויה, דהיינו בכל מעשה אשר אעשה יהיה אלקים עמדי, אראה תמיד שכונתי תהיה לשם שמים לשם אלקים וכל מעשי יהיו לשמו ולא לשמי, כי זאת תכלית מבוקשי שינחני באותו הדרך שאנכי הולך</w:t>
      </w:r>
      <w:r w:rsidR="002C5979" w:rsidRPr="002C5979">
        <w:rPr>
          <w:rStyle w:val="HebrewChar"/>
          <w:rFonts w:cs="FrankRuehl" w:hint="cs"/>
          <w:rtl/>
        </w:rPr>
        <w:t>...</w:t>
      </w:r>
      <w:r w:rsidRPr="002C5979">
        <w:rPr>
          <w:rStyle w:val="HebrewChar"/>
          <w:rFonts w:cs="FrankRuehl" w:hint="cs"/>
          <w:rtl/>
        </w:rPr>
        <w:t xml:space="preserve"> ואיני מבקש המותרות אלא לחם לאכול וגו', והיה ה' לי לאלקים, ידוע כי היצר טוב סטרא דיעקב נשפע מצד מדת הרחמים</w:t>
      </w:r>
      <w:r w:rsidR="002C5979" w:rsidRPr="002C5979">
        <w:rPr>
          <w:rStyle w:val="HebrewChar"/>
          <w:rFonts w:cs="FrankRuehl" w:hint="cs"/>
          <w:rtl/>
        </w:rPr>
        <w:t>...</w:t>
      </w:r>
      <w:r w:rsidRPr="002C5979">
        <w:rPr>
          <w:rStyle w:val="HebrewChar"/>
          <w:rFonts w:cs="FrankRuehl" w:hint="cs"/>
          <w:rtl/>
        </w:rPr>
        <w:t xml:space="preserve"> וזה הוא שאמר והיה ה' לי לאלקים, רוצה לומר אראה תמיד שאחבר יצר טוב שנשפע מאלקים, דהיינו בעת שאלך אחר עניני היצר הרע, דהיינו אכילה ושתיה, אצרוף לו היצר הטוב, דהיינו שכל כונתי תהיה בשביל הנפש שהיא סטרא דיצר טוב</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ואמנם יעקב אבינו ע"ה מבחר האבות מטתו שלימה, והוא תיקן האמונה יותר מאבותיו, כי בער עבודה זרה והעביר רוח הטומאה בתחילה, וזה עיקר גדול לתיקון האמונה, ואחר כך חל הענין האלקי וקבלת מלכות שמים במקומו הראוי</w:t>
      </w:r>
      <w:r w:rsidR="002C5979" w:rsidRPr="002C5979">
        <w:rPr>
          <w:rStyle w:val="HebrewChar"/>
          <w:rFonts w:cs="FrankRuehl" w:hint="cs"/>
          <w:rtl/>
        </w:rPr>
        <w:t>...</w:t>
      </w:r>
      <w:r w:rsidRPr="002C5979">
        <w:rPr>
          <w:rStyle w:val="HebrewChar"/>
          <w:rFonts w:cs="FrankRuehl" w:hint="cs"/>
          <w:rtl/>
        </w:rPr>
        <w:t xml:space="preserve"> (מסכת פסחים)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סוכות נגד יעקב וכו', בהיות כי סוכות זמן האסיף וביתו מלא כל טוב יותר משאר ימות השנה, וכבר נזכר לעיל כי המאכל והמשתה מביא האדם לידי גסות הטבע וגובה הלב, ויצא מזה שישכח את השי"ת, על כן אמר סוכות כנגד יעקב, דכתיב ביה ולמקנהו עשה סוכות, והוא על דרך שכתב בעל שבילי אמונה (נתיב ו') על פסוק יודע צדיק נפש בהמתו, רוצה לומר, כי הצדיק שובר נפש הבהמי שבו</w:t>
      </w:r>
      <w:r w:rsidRPr="002C5979">
        <w:rPr>
          <w:rStyle w:val="HebrewChar"/>
          <w:rFonts w:cs="FrankRuehl" w:hint="cs"/>
          <w:rtl/>
        </w:rPr>
        <w:t>...</w:t>
      </w:r>
      <w:r w:rsidR="000C2178" w:rsidRPr="002C5979">
        <w:rPr>
          <w:rStyle w:val="HebrewChar"/>
          <w:rFonts w:cs="FrankRuehl" w:hint="cs"/>
          <w:rtl/>
        </w:rPr>
        <w:t xml:space="preserve"> ומנהיגה בהנאותיה כפי הכמות הראוי לה מהם</w:t>
      </w:r>
      <w:r w:rsidRPr="002C5979">
        <w:rPr>
          <w:rStyle w:val="HebrewChar"/>
          <w:rFonts w:cs="FrankRuehl" w:hint="cs"/>
          <w:rtl/>
        </w:rPr>
        <w:t>...</w:t>
      </w:r>
      <w:r w:rsidR="000C2178" w:rsidRPr="002C5979">
        <w:rPr>
          <w:rStyle w:val="HebrewChar"/>
          <w:rFonts w:cs="FrankRuehl" w:hint="cs"/>
          <w:rtl/>
        </w:rPr>
        <w:t xml:space="preserve"> והזכיר זה אצל יעקב יותר משאר האבות, לפי שלא מצינו באבות הקדושים ע"ה מי שנטרד ונטפל כל כך בעניני הגוף כיעקב, וכמו שאמרו ויותר יעקב לבדו, ואמרו רז"ל על פכין קטנים, והכוונה בזה שהיה הולך אחר הממון, ואמנם היה זה כן לרוב צרכי בניו ונשיו. ולפי שהיה נראה שהשיג ליעקב חסרון מה מזה חס ושלום, כי אולי מצד זה לא היה מתבודד ומעיין כשאר האבות, על כן הזכיר זה הענין אצל יעקב, לומר שגם יעקב אבינו ע"ה היה מתבודד ומעיין בלימוד, עם היותו מטפל בעניני הגוף</w:t>
      </w:r>
      <w:r w:rsidRPr="002C5979">
        <w:rPr>
          <w:rStyle w:val="HebrewChar"/>
          <w:rFonts w:cs="FrankRuehl" w:hint="cs"/>
          <w:rtl/>
        </w:rPr>
        <w:t>...</w:t>
      </w:r>
      <w:r w:rsidR="000C2178" w:rsidRPr="002C5979">
        <w:rPr>
          <w:rStyle w:val="HebrewChar"/>
          <w:rFonts w:cs="FrankRuehl" w:hint="cs"/>
          <w:rtl/>
        </w:rPr>
        <w:t xml:space="preserve"> (עמוד השלום)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אבל הטוב האמיתי שאין בו תערובת רע הוא יעקב, כי הוא התוכיות והפנימיות, סוד עץ החיים בתוך הגן, ועליו נרמז וכל טוב אדוניו בידו</w:t>
      </w:r>
      <w:r w:rsidR="002C5979" w:rsidRPr="002C5979">
        <w:rPr>
          <w:rStyle w:val="HebrewChar"/>
          <w:rFonts w:cs="FrankRuehl" w:hint="cs"/>
          <w:rtl/>
        </w:rPr>
        <w:t>...</w:t>
      </w:r>
      <w:r w:rsidRPr="002C5979">
        <w:rPr>
          <w:rStyle w:val="HebrewChar"/>
          <w:rFonts w:cs="FrankRuehl" w:hint="cs"/>
          <w:rtl/>
        </w:rPr>
        <w:t xml:space="preserve"> (פרשת חיי שרה,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רמח"ל: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אך התחתונים אי אפשר להם לשבח אותו, כי אינם ראויים לזה, ולא השם שורה עליהם כראוי, ולא הכבוד מתגדל בם, אלא יעקב אבינו ע"ה זכה לזה בעת פטירתו מן העולם, בהיותו עם כל בניו הקדושים סביביו, שלא היה בהם פסול, ונתעטרו ביחודו יתברך, שאמרו שמע ישראל וכו', ואז ענה הזקן ברוך שם וכו', ונמצא שמצדנו אין אנו ראויים לענין הזה, אלא קצת ממנו ניתן לנו מצידו של יעקב אבינו ע"ה, על כן </w:t>
      </w:r>
      <w:r w:rsidR="000C2178" w:rsidRPr="002C5979">
        <w:rPr>
          <w:rStyle w:val="HebrewChar"/>
          <w:rFonts w:cs="FrankRuehl" w:hint="cs"/>
          <w:rtl/>
        </w:rPr>
        <w:lastRenderedPageBreak/>
        <w:t>אנו אומרים אותו בחשאי</w:t>
      </w:r>
      <w:r w:rsidRPr="002C5979">
        <w:rPr>
          <w:rStyle w:val="HebrewChar"/>
          <w:rFonts w:cs="FrankRuehl" w:hint="cs"/>
          <w:rtl/>
        </w:rPr>
        <w:t>...</w:t>
      </w:r>
      <w:r w:rsidR="000C2178" w:rsidRPr="002C5979">
        <w:rPr>
          <w:rStyle w:val="HebrewChar"/>
          <w:rFonts w:cs="FrankRuehl" w:hint="cs"/>
          <w:rtl/>
        </w:rPr>
        <w:t xml:space="preserve"> (דרך ה' חלק ד פרק ד,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את שמו נח, וביעקב כתיב ויקרא שמו יעקב, ולא כתיב את, אלא יעקב דרגא דיליה הקב"ה בעצמו קרא ליה יעקב, אבל הכא את לאתכללא שכינתא. יעקב הקב"ה קרא לו שם, שנאמר ויקרא שמו יעקב, ד' אותיות נגד ד' עטרות שבניו מעטרים להקב"ה, י' כגנד עשרת הדברות</w:t>
      </w:r>
      <w:r w:rsidR="002C5979" w:rsidRPr="002C5979">
        <w:rPr>
          <w:rStyle w:val="HebrewChar"/>
          <w:rFonts w:cs="FrankRuehl" w:hint="cs"/>
          <w:rtl/>
        </w:rPr>
        <w:t>...</w:t>
      </w:r>
      <w:r w:rsidRPr="002C5979">
        <w:rPr>
          <w:rStyle w:val="HebrewChar"/>
          <w:rFonts w:cs="FrankRuehl" w:hint="cs"/>
          <w:rtl/>
        </w:rPr>
        <w:t xml:space="preserve"> כבר ידעת כי מספר יעקב עם ד' אותיות עולה קו"ף, ואמר רבי קו"ף זה הקב"ה והבין זה. (תולדות)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מבאר שבע, אמר רבי חנינא המלאכים טענו אותו, שנאמר על כפים ישאונך. יעקב יצא מארץ ישראל לחרן, לפי שירא מאבימלך שלא יפתו אותו, שלא ישבע לו כשם שנשבע לאברהם וליצחק, ויתעכבו ישראל מלבא לארץ עד ז' דורות מיעקב</w:t>
      </w:r>
      <w:r w:rsidR="002C5979" w:rsidRPr="002C5979">
        <w:rPr>
          <w:rStyle w:val="HebrewChar"/>
          <w:rFonts w:cs="FrankRuehl" w:hint="cs"/>
          <w:rtl/>
        </w:rPr>
        <w:t>...</w:t>
      </w:r>
      <w:r w:rsidRPr="002C5979">
        <w:rPr>
          <w:rStyle w:val="HebrewChar"/>
          <w:rFonts w:cs="FrankRuehl" w:hint="cs"/>
          <w:rtl/>
        </w:rPr>
        <w:t xml:space="preserve"> (ויצא)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כשגלה יעקב לחרן הגלתה נפשו של אדם הראשון עמו, ולקח שתי נשים במתון רב ולא בחפזון כמו שעשה אדם הראשון</w:t>
      </w:r>
      <w:r w:rsidR="002C5979" w:rsidRPr="002C5979">
        <w:rPr>
          <w:rStyle w:val="HebrewChar"/>
          <w:rFonts w:cs="FrankRuehl" w:hint="cs"/>
          <w:rtl/>
        </w:rPr>
        <w:t>...</w:t>
      </w:r>
      <w:r w:rsidRPr="002C5979">
        <w:rPr>
          <w:rStyle w:val="HebrewChar"/>
          <w:rFonts w:cs="FrankRuehl" w:hint="cs"/>
          <w:rtl/>
        </w:rPr>
        <w:t xml:space="preserve"> מאשר יקרת בעיני נכבדת, אמר הקב"ה ליעקב הרבה אתיקרת בעיני, שכביכול אני ומלאכי השרת שלי יוצאים לקראתך בצאתך מפדן ארם. בשעה שיצא מה כתיב, ויצא יעקב וגו' ויפגע במקום וגו' ויחלום והנה סולם וגו'</w:t>
      </w:r>
      <w:r w:rsidR="002C5979" w:rsidRPr="002C5979">
        <w:rPr>
          <w:rStyle w:val="HebrewChar"/>
          <w:rFonts w:cs="FrankRuehl" w:hint="cs"/>
          <w:rtl/>
        </w:rPr>
        <w:t>...</w:t>
      </w:r>
      <w:r w:rsidRPr="002C5979">
        <w:rPr>
          <w:rStyle w:val="HebrewChar"/>
          <w:rFonts w:cs="FrankRuehl" w:hint="cs"/>
          <w:rtl/>
        </w:rPr>
        <w:t xml:space="preserve"> כשיצא יעקב מבאר שבע יצא והשיג ז' כסאות זו למעלה מזו מן ז' רקיעים, וכשהגיע לרקיע ערבות נקרא הכסא הנורא, אמר מה נורא המקום הזה</w:t>
      </w:r>
      <w:r w:rsidR="002C5979" w:rsidRPr="002C5979">
        <w:rPr>
          <w:rStyle w:val="HebrewChar"/>
          <w:rFonts w:cs="FrankRuehl" w:hint="cs"/>
          <w:rtl/>
        </w:rPr>
        <w:t>...</w:t>
      </w:r>
      <w:r w:rsidRPr="002C5979">
        <w:rPr>
          <w:rStyle w:val="HebrewChar"/>
          <w:rFonts w:cs="FrankRuehl" w:hint="cs"/>
          <w:rtl/>
        </w:rPr>
        <w:t xml:space="preserve"> וילן שם, לשון וילונו, שהתרעם יעקב, ולמה, כי בא השמש, דאתעברה מיניה שולטנא דשמשא ואתייהב לעשו. וכשראה יעקב כי בא השמש, אז התחיל לבכות, ואז תיקן תפילת ערבית בכפו לפני קונו, עבר סמאל לפניו, וראה שיעקב מתפלל תפילת ערבית, אמר סמא"ל בלבו שעת ערבית היא שליטתו, ויעקב היה מתפחד ממנו וכוונתו לעשות פשרה ושלום עמו, והוא מרוצה משיהיה לו חלק עמו בשלומותיו דלילה, וגם אני מקבל עלי שלא לקטרג בתפילתו שהוא תיקון וכו' ויחלום וגו', וראה ושמע כל הנשמות וכל הבטחות שהבטיחו הקב"ה, ויקץ משנתו מבוקר שמח וטוב לב.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מתחילה היה שולטניתא דיעקב חמה, ואחר כך העבירה הקב"ה ממנו נתנה לעשו, ונתן הלבנה ליעקב, ויעקב התרעם עליה, וזהו וילן שם, פירוש מלשון וילונו העם, ויקח מאבני המקום וישם מראשותיו לצער עצמו.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העליונים היו כעוסים עם יעקב בשביל זה המעשה שנתחבר עם סטרא אחרא, וכתיב ויפגעו בו מלאכי אלקים, והכתוב אינו מדבר על מה שפגעו בו מלאכי אלקים, אלא לומר שלא דברו עמו, שאלו המלאכים היו ממלאכי דין, והיו כעוסים עם יעקב על מה שעשה עם לבן, ולכן לא דברו עמו, ולא עמדו לפניו אלא בהעברה בעלמא.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ותצא דינה וגו', כל הצרות שבאו ליעקב, דינה ויוסף, כולם באו מטעם שלא יתגאה יעקב על אחיו. (וישלח)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נתפרד יעקב מלבן פגע בו סמא"ל, ונתפרד ממנו סמא"ל פגע בו עשו, ונתפרד ממנו בשלום, אחר כך מה כתיב וישב יעקב בארץ מגורי אביו, אמר יעקב בלבו כבר עשיתי שלום עם כל שונאי, עתה אתיישב בארץ מגורי אבותי ואשב לבטח, והתחיל לקנות שדות ולבנות בתים, ובא ענין יוסף עליו, וכל דא סיבב הקב"ה עליו בעבור שלא בטח בהבטחת הקב"ה, כמה דאתמר מפחד מסטרא מסאבא, ובקש לעשות שלום עמהם. (וישב)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שבא הרעב על יעקב, אמר, שמא יסורין הללו בשביל שאחזתי בעקבו של עשו. (מקץ)</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איכא למידק, כד נחית למצרים קרא ליה ישראל, והשתא דאתפטיר מעלמא קרי ליה יעקב, ותו, אמאי לא מהדר יעקב לארץ ישראל בתר דחזי ית יוסף, ואם תאמר אתעכב בשביל כפנא הנהו ה' שנין דאין חריש וקציר, הא אמרו רז"ל כיון דאתי יעקב נתברך נילוס בשבילו</w:t>
      </w:r>
      <w:r w:rsidR="002C5979" w:rsidRPr="002C5979">
        <w:rPr>
          <w:rStyle w:val="HebrewChar"/>
          <w:rFonts w:cs="FrankRuehl" w:hint="cs"/>
          <w:rtl/>
        </w:rPr>
        <w:t>...</w:t>
      </w:r>
      <w:r w:rsidRPr="002C5979">
        <w:rPr>
          <w:rStyle w:val="HebrewChar"/>
          <w:rFonts w:cs="FrankRuehl" w:hint="cs"/>
          <w:rtl/>
        </w:rPr>
        <w:t xml:space="preserve"> ויש לומר דמשום הכי קראו יעקב, כאילו מתמה עליו, ואמר ויחי יעקב בארץ מצרים, כלומר היאך אפשר שהיה יעקב בארץ מצרים שבע עשרה שנה ולא מהדר לארץ ישראל. ואף על גב דאיכא למימר דהוי מוכרח לאתעכבא תמן משום גלותא, מכל מקום הוי ליה לאשתדל למיסק, ומשום דלא אישתדל קרא ליה יעקב.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ועוד יש לומר דנשמתיה אקרי ישראל וגופא או נפשא קרי יעקב, וכד נחית למצרים קאמר קרא </w:t>
      </w:r>
      <w:r w:rsidRPr="002C5979">
        <w:rPr>
          <w:rStyle w:val="HebrewChar"/>
          <w:rFonts w:cs="FrankRuehl" w:hint="cs"/>
          <w:rtl/>
        </w:rPr>
        <w:lastRenderedPageBreak/>
        <w:t>ויאמר אלקים לישראל, כלומר אף על גב דתיחות למצרים לא תיחות מדרגא דילך, דהא נשמתא דאיהו ישראל תיחות בהדך, משום דשכינתא וכל רתיכאה יחתון בהדך, כדכתיב אנכי ארד עמך וגו'</w:t>
      </w:r>
      <w:r w:rsidR="002C5979" w:rsidRPr="002C5979">
        <w:rPr>
          <w:rStyle w:val="HebrewChar"/>
          <w:rFonts w:cs="FrankRuehl" w:hint="cs"/>
          <w:rtl/>
        </w:rPr>
        <w:t>...</w:t>
      </w:r>
      <w:r w:rsidRPr="002C5979">
        <w:rPr>
          <w:rStyle w:val="HebrewChar"/>
          <w:rFonts w:cs="FrankRuehl" w:hint="cs"/>
          <w:rtl/>
        </w:rPr>
        <w:t xml:space="preserve"> (ויחי)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מפני מה זכה יעקב לחיים שלא בצער ושלא ביצר הרע, ממה שעתיד הקב"ה ליתן לצדיקים לעתיד לבא, מפני שהיה בבית המדרש מקטנותו ועד זקנותו</w:t>
      </w:r>
      <w:r w:rsidR="002C5979" w:rsidRPr="002C5979">
        <w:rPr>
          <w:rStyle w:val="HebrewChar"/>
          <w:rFonts w:cs="FrankRuehl" w:hint="cs"/>
          <w:rtl/>
        </w:rPr>
        <w:t>...</w:t>
      </w:r>
      <w:r w:rsidRPr="002C5979">
        <w:rPr>
          <w:rStyle w:val="HebrewChar"/>
          <w:rFonts w:cs="FrankRuehl" w:hint="cs"/>
          <w:rtl/>
        </w:rPr>
        <w:t xml:space="preserve"> שאל אחד על ענין ויקרבו ימי ישראל למות, וכמו כן בדוד ויקרבו ימי דוד למות, ולא אמר ימי משה, והתשובה היא זאת, כי יעקב ודוד השלימו שליחות שלהם, וידוע ליודעים כי לא נולד יעקב אלא להיות דוגמא לבנין העליון, וכן הוא רגל שלישי, ודוד רגל רביעי</w:t>
      </w:r>
      <w:r w:rsidR="002C5979" w:rsidRPr="002C5979">
        <w:rPr>
          <w:rStyle w:val="HebrewChar"/>
          <w:rFonts w:cs="FrankRuehl" w:hint="cs"/>
          <w:rtl/>
        </w:rPr>
        <w:t>...</w:t>
      </w:r>
      <w:r w:rsidRPr="002C5979">
        <w:rPr>
          <w:rStyle w:val="HebrewChar"/>
          <w:rFonts w:cs="FrankRuehl" w:hint="cs"/>
          <w:rtl/>
        </w:rPr>
        <w:t xml:space="preserve"> (שם ועיין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המלאך הגואל אותי מכל רע, קראו יעקב מלאך, כי המדה הנקראת אדנ"י היה עם יעקב תדיר, כענין שנאמר אם יהיה אלקים עמדי, והיה מצילו מכל רע, וקוראו מלאך, שפירושו שליח, בעבור שהיה שליח של יסו"ד לגאול</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bCs/>
          <w:rtl/>
        </w:rPr>
        <w:t>יעקב אבינו ע"ה היה יכול להתלבש ולהראות כענין אליהו ז"ל,</w:t>
      </w:r>
      <w:r>
        <w:rPr>
          <w:rStyle w:val="HebrewChar"/>
          <w:rtl/>
        </w:rPr>
        <w:t> </w:t>
      </w:r>
      <w:r w:rsidRPr="002C5979">
        <w:rPr>
          <w:rStyle w:val="HebrewChar"/>
          <w:rFonts w:cs="FrankRuehl" w:hint="cs"/>
          <w:rtl/>
        </w:rPr>
        <w:t xml:space="preserve"> וזה שאמרו רז"ל יעקב אבינו לא מת, אלא שנעשה גופו ובשרו לפיד אש ונפשו תחופף עליו כל היום</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וזכרתי את בריתי יעקב וגו', אמר רבי עקיבא אמר רבי חייא, יעקב אבינו הוא כסא כבוד, וכך תנא דבי אליהו, יעקב אבינו הוא כסא בפני עצמו, דכתיב וזכרתי בריתי יעקב, ברית כרת הקב"ה ליעקב יותר מכל אבותיו, דעבד ליה כסא הכבוד בר מן דקמאה</w:t>
      </w:r>
      <w:r w:rsidR="002C5979" w:rsidRPr="002C5979">
        <w:rPr>
          <w:rStyle w:val="HebrewChar"/>
          <w:rFonts w:cs="FrankRuehl" w:hint="cs"/>
          <w:rtl/>
        </w:rPr>
        <w:t>...</w:t>
      </w:r>
      <w:r w:rsidRPr="002C5979">
        <w:rPr>
          <w:rStyle w:val="HebrewChar"/>
          <w:rFonts w:cs="FrankRuehl" w:hint="cs"/>
          <w:rtl/>
        </w:rPr>
        <w:t xml:space="preserve"> (בחקותי)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ויעקב לפי שלא לקח תמנע פלגש עשו נקברו עצמותיו וגופו בארץ ישראל</w:t>
      </w:r>
      <w:r w:rsidRPr="002C5979">
        <w:rPr>
          <w:rStyle w:val="HebrewChar"/>
          <w:rFonts w:cs="FrankRuehl" w:hint="cs"/>
          <w:rtl/>
        </w:rPr>
        <w:t>...</w:t>
      </w:r>
      <w:r w:rsidR="000C2178" w:rsidRPr="002C5979">
        <w:rPr>
          <w:rStyle w:val="HebrewChar"/>
          <w:rFonts w:cs="FrankRuehl" w:hint="cs"/>
          <w:rtl/>
        </w:rPr>
        <w:t xml:space="preserve"> (בהעלותך)</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ואחרי כן יצא - שממשלתו בסוף, וכן תלמיד חכם מוסיף והולך בחכמה, ויקרא שמו - בלשון יחיד, שרק מעטים המסכימים לדרך זו, ויש רק דרך טובה אחת. (בראשית כה 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 ועוד שההליכה היתה קשה לו, שיצא מארץ ישראל, ועוד שהסיח דעתו לגמרי מבית אביו, ולכן נענש על כל כ"ב שנים</w:t>
      </w:r>
      <w:r w:rsidR="002C5979" w:rsidRPr="002C5979">
        <w:rPr>
          <w:rStyle w:val="HebrewChar"/>
          <w:rFonts w:cs="FrankRuehl" w:hint="cs"/>
          <w:rtl/>
        </w:rPr>
        <w:t>...</w:t>
      </w:r>
      <w:r w:rsidRPr="002C5979">
        <w:rPr>
          <w:rStyle w:val="HebrewChar"/>
          <w:rFonts w:cs="FrankRuehl" w:hint="cs"/>
          <w:rtl/>
        </w:rPr>
        <w:t xml:space="preserve"> (שם כח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ישראל - ישר א-ל, לשון ראיה, הודה לו שהוא רואה פני א-ל, ולא עלה בידו לסמאו במציאות </w:t>
      </w:r>
      <w:r w:rsidRPr="002C5979">
        <w:rPr>
          <w:rStyle w:val="HebrewChar"/>
          <w:rFonts w:cs="FrankRuehl" w:hint="cs"/>
          <w:rtl/>
        </w:rPr>
        <w:lastRenderedPageBreak/>
        <w:t>הא-ל, ויעקב מורה על עקוב הלב, וישראל לשון מישור, נראה ישר בעיני הבריות, ותהיה שר ונגיד. (שם לב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והוא צולע - אמנם האירה השמש עיני אמונתו שרצה סמאל לעוור, אבל צלע שנסגרו לו שערי בינה, כל זמן היותו להוט אחרי ממונו ועולם הזה. (שם שם לא)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 קפץ עליו רוגזו של יוסף, כי על בטול כבוד אב ואם לבד לא היה ראוי לעונש, וכן יוסף על חטאו בלבד, כי לא היה עדיין בר עונשין, אך מתוך שניהם קפץ, רוצה לומר הקדים עונשו. (שם לז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 עוד - מעתה אזכה לרב טוב הצפון לעולם הבא, כי קבל עונש על בטול כבוד אב ואם, ומעתה יקבל שכרו משלם. (שם מה כח)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בן יצהר - </w:t>
      </w:r>
      <w:r w:rsidR="002C5979" w:rsidRPr="002C5979">
        <w:rPr>
          <w:rStyle w:val="HebrewChar"/>
          <w:rFonts w:cs="FrankRuehl" w:hint="cs"/>
          <w:rtl/>
        </w:rPr>
        <w:t>...</w:t>
      </w:r>
      <w:r w:rsidRPr="002C5979">
        <w:rPr>
          <w:rStyle w:val="HebrewChar"/>
          <w:rFonts w:cs="FrankRuehl" w:hint="cs"/>
          <w:rtl/>
        </w:rPr>
        <w:t>ועל פי רז"ל בקש רחמים שלא יחשב יעקב עמו, כדי שלא ידרשו שמו לגנאי, שיעקב עצמו לגיהנם. דבר אחר, שלא יאמרו שמדה זו ירושה, שגם יעקב ערער על הבכורה</w:t>
      </w:r>
      <w:r w:rsidR="002C5979" w:rsidRPr="002C5979">
        <w:rPr>
          <w:rStyle w:val="HebrewChar"/>
          <w:rFonts w:cs="FrankRuehl" w:hint="cs"/>
          <w:rtl/>
        </w:rPr>
        <w:t>...</w:t>
      </w:r>
      <w:r w:rsidRPr="002C5979">
        <w:rPr>
          <w:rStyle w:val="HebrewChar"/>
          <w:rFonts w:cs="FrankRuehl" w:hint="cs"/>
          <w:rtl/>
        </w:rPr>
        <w:t xml:space="preserve"> (במדבר טז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ה' לי לאלקים - והנכון שיתייחד עליו שם ה' לאלקים כעל אבותיו, ודבר גדול דבר, וכן היה, ויקרא לו א-ל אלקי ישראל, ואחר כך שלם נדרו. (בראשית כח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אחי אמו - כתב זאת ג' פעמים, לומר שכל מעשיו להיותו ממשפחתו ולכבוד אמו. או הוציא הדבר בפיו שלא יחשדוהו, ובעת שנשק לא אמר דבר, וגם בכיו יעיד שאחים הם. או בשביל כבוד אמו השקם, כי בלא זאת חסד לאומים חטאת, כאמרם לא מעלים ולא מורידים. (שם כט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בערב - צער גדול גרם בהטעאת הצדיק וגם פיזור תוקף הקדושה, שזו סבה שנעקרה קדושת הבכור, בו יתקבצו מלכות וכהונה וכפל ירושה, ולצד שחשב ברחל ועשה פעולתו בלאה נתפזרו בחינות הקדושה ונחלשה גבורתה</w:t>
      </w:r>
      <w:r w:rsidR="002C5979" w:rsidRPr="002C5979">
        <w:rPr>
          <w:rStyle w:val="HebrewChar"/>
          <w:rFonts w:cs="FrankRuehl" w:hint="cs"/>
          <w:rtl/>
        </w:rPr>
        <w:t>...</w:t>
      </w:r>
      <w:r w:rsidRPr="002C5979">
        <w:rPr>
          <w:rStyle w:val="HebrewChar"/>
          <w:rFonts w:cs="FrankRuehl" w:hint="cs"/>
          <w:rtl/>
        </w:rPr>
        <w:t xml:space="preserve"> ויבא - ולא הכיר בה, כי הרחיק מראות בה ולהתאוות, בל יחלל ברית קדש, וגם אחר ביאה לא הכיר בה, כי כיבה הנרות כמשפט לאוהבי שמו. (שם שם כג)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ושב שם - פירוש הגם שהיא מארץ הכנעני לא תפחד מהם, או שב שם ולא כאן, כי שכיח היזק </w:t>
      </w:r>
      <w:r w:rsidRPr="002C5979">
        <w:rPr>
          <w:rStyle w:val="HebrewChar"/>
          <w:rFonts w:cs="FrankRuehl" w:hint="cs"/>
          <w:rtl/>
        </w:rPr>
        <w:lastRenderedPageBreak/>
        <w:t>במקום הפרצה, או שם היה לך לשבת ולא במקום זה, כי אין ראוי לתת מרגוע לרגליך עד ועשה שם מזבח. (שם לה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על כן קרא - שהיה בזה חידוש, שעד עתה לא ריחמו לבנות למקנה סוכות. (שם לג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מגורי אביו - לומר שאף על פי שעשו נחל ארץ אחרת וה' הבטיחו על הארץ לך אתננה התגורר בה כגר. (שם לז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תירא - היה ירא שתתחיל בו הגלות ויקבר באדמה טמאה, ואמר לו כשם שאביך לא טעם טעם שעבוד ועינוי, כן אתה, הגם שאתה יורד. כי לגוי גדול - לצורך גוי גדול אשימך שם, כמו שאמרו הרבי שמעון בר יוחאי ואנשי סודו, שטעם הגלות לברר חלקי הקדושה המפוזרים בענפי הקליפה, ומצרים מלאה גלולים ושם תוקף הטומאה, ושם שביית חלקי הקדושה הרבים והעצומים</w:t>
      </w:r>
      <w:r w:rsidR="002C5979" w:rsidRPr="002C5979">
        <w:rPr>
          <w:rStyle w:val="HebrewChar"/>
          <w:rFonts w:cs="FrankRuehl" w:hint="cs"/>
          <w:rtl/>
        </w:rPr>
        <w:t>...</w:t>
      </w:r>
      <w:r w:rsidRPr="002C5979">
        <w:rPr>
          <w:rStyle w:val="HebrewChar"/>
          <w:rFonts w:cs="FrankRuehl" w:hint="cs"/>
          <w:rtl/>
        </w:rPr>
        <w:t xml:space="preserve"> וזולת ירידת יעקב אין תקוה לזה, כי בעוצם קדושתו ישאב כל ענפי הקדושה אשר שם, ולזה אמרו לא מת יעקב אבינו ע"ה עד שראה ס' רבוא יוצאי חלציו, ואותם ס' רבוא נתענו אחר כך ונצרפו בכור הברזל ויצאו מזוקקים. וממוצא דבר הרגיש יעקב שרצונו יתברך שישב שם. (שם מו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ימי - לרמז שחסרו לו ל"ג שנים על שאמר לא יחי"ה, ומנה שנותיו לפני מיתתו, כי הרגיש ברוח הקדש שיחסרו לו כך בחטאו, וקרא לבנו וכו'. (שם מז כח)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ואני - אמר לו הסבה שלא יצאו הבנים ממנו ממש, לצד שהוא גרם שתמות רחל, וזה שאמר מתה עלי, על סבתי, לצד שאמר עם אשר תמצא וגו', ואילו היתה רחל קיימת היו יוצאים ממנה, ועכשיו יצאו מיוסף שהוא גם בחינת רחל</w:t>
      </w:r>
      <w:r w:rsidR="002C5979" w:rsidRPr="002C5979">
        <w:rPr>
          <w:rStyle w:val="HebrewChar"/>
          <w:rFonts w:cs="FrankRuehl" w:hint="cs"/>
          <w:rtl/>
        </w:rPr>
        <w:t>...</w:t>
      </w:r>
      <w:r w:rsidRPr="002C5979">
        <w:rPr>
          <w:rStyle w:val="HebrewChar"/>
          <w:rFonts w:cs="FrankRuehl" w:hint="cs"/>
          <w:rtl/>
        </w:rPr>
        <w:t xml:space="preserve"> (שם מח 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ויצתה נשמת יצחק ונתלבנה בעקדה, ונתברר הפסולת ותגבורת האש הוא עשו, ויצתה נשמת יעקב בלא דופי, וזה שאמר שופריה דיעקב אבינו מעין שופריה דאדם הראשון. ונמצינו אומרים שאילן הוא יעקב, ויצאו ממנו י"ב ענפים, ומלוי ג' ענפים וכו', וכשבא קרח להחליף ענפי הקדושה ולהפך הכהונה ממקומה, נפגמו ענפי הקדושה שבשורש נשמתו</w:t>
      </w:r>
      <w:r w:rsidRPr="002C5979">
        <w:rPr>
          <w:rStyle w:val="HebrewChar"/>
          <w:rFonts w:cs="FrankRuehl" w:hint="cs"/>
          <w:rtl/>
        </w:rPr>
        <w:t>...</w:t>
      </w:r>
      <w:r w:rsidR="000C2178" w:rsidRPr="002C5979">
        <w:rPr>
          <w:rStyle w:val="HebrewChar"/>
          <w:rFonts w:cs="FrankRuehl" w:hint="cs"/>
          <w:rtl/>
        </w:rPr>
        <w:t xml:space="preserve"> והתפלל יעקב אבינו על עצמו, וה' עשה נחת רוח ליעקב, או שיש לו חלק לעולם הבא מכח </w:t>
      </w:r>
      <w:r w:rsidR="000C2178" w:rsidRPr="002C5979">
        <w:rPr>
          <w:rStyle w:val="HebrewChar"/>
          <w:rFonts w:cs="FrankRuehl" w:hint="cs"/>
          <w:rtl/>
        </w:rPr>
        <w:lastRenderedPageBreak/>
        <w:t>תפלתו של יעקב, שלא יגיע כח החטא עד עיקר השורש לנתקו</w:t>
      </w:r>
      <w:r w:rsidRPr="002C5979">
        <w:rPr>
          <w:rStyle w:val="HebrewChar"/>
          <w:rFonts w:cs="FrankRuehl" w:hint="cs"/>
          <w:rtl/>
        </w:rPr>
        <w:t>...</w:t>
      </w:r>
      <w:r w:rsidR="000C2178" w:rsidRPr="002C5979">
        <w:rPr>
          <w:rStyle w:val="HebrewChar"/>
          <w:rFonts w:cs="FrankRuehl" w:hint="cs"/>
          <w:rtl/>
        </w:rPr>
        <w:t xml:space="preserve"> (במדבר טז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הגר"א: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עלי היו כולנה - רבקה הודיעה ליעקב עלי קללתך, שלא יבואו עליו צרות כי אם הרמוזים במלת עלי, עשו לבן יוסף, וזה שאמר להם איך תקחו את בנימין, הלא עלי היו כולנה, ולא יבואו עליו יותר צרות. (קול אליהו, מקץ)</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אך הנה מודעת זאת, שמדת יעקב היא מדת רחמנות, ועבודת ה' במדת רחמנות היא הבאה מהתעוררות רחמים רבים בלב האדם על ניצוץ אלקות שבנפשו הרחוקה מאור פני ה'</w:t>
      </w:r>
      <w:r w:rsidR="002C5979" w:rsidRPr="002C5979">
        <w:rPr>
          <w:rStyle w:val="HebrewChar"/>
          <w:rFonts w:cs="FrankRuehl" w:hint="cs"/>
          <w:rtl/>
        </w:rPr>
        <w:t>...</w:t>
      </w:r>
      <w:r w:rsidRPr="002C5979">
        <w:rPr>
          <w:rStyle w:val="HebrewChar"/>
          <w:rFonts w:cs="FrankRuehl" w:hint="cs"/>
          <w:rtl/>
        </w:rPr>
        <w:t xml:space="preserve"> (אגרת הקדש 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והנה שופריה דיעקב מעין שופריה דאדם הראשון שתיקן חטא אדם הראשון, והיתה נשמתו גם כן כלולה מכל הנשמות שבישראל מעולם ועד עולם, והיה מרכבה לתורה שלמעלה שנקראת בשם אדם, כמו שכתוב ועל דמות הכסא דמות כמראה אדם וכו', וכמו שכתוב וזאת לפנים בישראל וכו', אין זאת אלא תורה וכו', שהיתה כלולה ומלובשת בנשמת ישראל סבא הכלולה מכל הנשמות, וזהו ויקרא לו א-ל אלקי ישראל, א-ל לשון המשכת ההארה מאור אין סוף ב"ה, מההעלם אל הגילוי להאיר בבחינת גילוי בנשמתו</w:t>
      </w:r>
      <w:r w:rsidRPr="002C5979">
        <w:rPr>
          <w:rStyle w:val="HebrewChar"/>
          <w:rFonts w:cs="FrankRuehl" w:hint="cs"/>
          <w:rtl/>
        </w:rPr>
        <w:t>...</w:t>
      </w:r>
      <w:r w:rsidR="000C2178" w:rsidRPr="002C5979">
        <w:rPr>
          <w:rStyle w:val="HebrewChar"/>
          <w:rFonts w:cs="FrankRuehl" w:hint="cs"/>
          <w:rtl/>
        </w:rPr>
        <w:t xml:space="preserve"> (שם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 הבא בסוף וגם המתקדם, כי העקב הוא הפועל ביותר בהליכה, ואחיזת היד מורה על התחזקות הנפש במדה, כמו ותאחז במשפט ידי</w:t>
      </w:r>
      <w:r w:rsidR="002C5979" w:rsidRPr="002C5979">
        <w:rPr>
          <w:rStyle w:val="HebrewChar"/>
          <w:rFonts w:cs="FrankRuehl" w:hint="cs"/>
          <w:rtl/>
        </w:rPr>
        <w:t>...</w:t>
      </w:r>
      <w:r w:rsidRPr="002C5979">
        <w:rPr>
          <w:rStyle w:val="HebrewChar"/>
          <w:rFonts w:cs="FrankRuehl" w:hint="cs"/>
          <w:rtl/>
        </w:rPr>
        <w:t xml:space="preserve"> יושב אהלים - תרגם אונקלוס בתי אולפנא, שזה שייך למדותיו, שמודיענו שהיה איש תם. ומלת אהל עצמה אמורה על כך, שהיא מלשון אור, כמו ולא יאהיל, ורוצה לומר מתמיד בענינים המאירים לנפשו. תם - השתלם יותר מאברהם שכתוב בו והיה תמים. (בראשית כה כו וכז)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אכן יש ה' - אינו מתחרט על השכיבה, שהרי השיג בה השגות גדולות</w:t>
      </w:r>
      <w:r w:rsidR="002C5979" w:rsidRPr="002C5979">
        <w:rPr>
          <w:rStyle w:val="HebrewChar"/>
          <w:rFonts w:cs="FrankRuehl" w:hint="cs"/>
          <w:rtl/>
        </w:rPr>
        <w:t>...</w:t>
      </w:r>
      <w:r w:rsidRPr="002C5979">
        <w:rPr>
          <w:rStyle w:val="HebrewChar"/>
          <w:rFonts w:cs="FrankRuehl" w:hint="cs"/>
          <w:rtl/>
        </w:rPr>
        <w:t xml:space="preserve"> ומתפעל שישות ומציאות ה' נתבררו לו במקום הזה, שנאמר לו </w:t>
      </w:r>
      <w:r w:rsidRPr="002C5979">
        <w:rPr>
          <w:rStyle w:val="HebrewChar"/>
          <w:rFonts w:cs="FrankRuehl" w:hint="cs"/>
          <w:rtl/>
        </w:rPr>
        <w:lastRenderedPageBreak/>
        <w:t>אני ה'. ואנכי לא ידעתי - אף שעדיין לא הגיע להשיג הידיעות הנחוצות למדרגת נבואה כזו</w:t>
      </w:r>
      <w:r w:rsidR="002C5979" w:rsidRPr="002C5979">
        <w:rPr>
          <w:rStyle w:val="HebrewChar"/>
          <w:rFonts w:cs="FrankRuehl" w:hint="cs"/>
          <w:rtl/>
        </w:rPr>
        <w:t>...</w:t>
      </w:r>
      <w:r w:rsidRPr="002C5979">
        <w:rPr>
          <w:rStyle w:val="HebrewChar"/>
          <w:rFonts w:cs="FrankRuehl" w:hint="cs"/>
          <w:rtl/>
        </w:rPr>
        <w:t xml:space="preserve"> ויירא - השיג יראת הרוממות, ואחר כך אמר מה נורא המקום - אחר שהחזיק עצמו בלתי ראוי, חשב שהנבואה באה עליו מצד קדושת המקום המאיר באור נבואה, נורא מלשון נר</w:t>
      </w:r>
      <w:r w:rsidR="002C5979" w:rsidRPr="002C5979">
        <w:rPr>
          <w:rStyle w:val="HebrewChar"/>
          <w:rFonts w:cs="FrankRuehl" w:hint="cs"/>
          <w:rtl/>
        </w:rPr>
        <w:t>...</w:t>
      </w:r>
      <w:r w:rsidRPr="002C5979">
        <w:rPr>
          <w:rStyle w:val="HebrewChar"/>
          <w:rFonts w:cs="FrankRuehl" w:hint="cs"/>
          <w:rtl/>
        </w:rPr>
        <w:t xml:space="preserve"> (שם כח טז ויז)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מעט ורעים - רוצה לומר מפוזרים היו ימי השמחה המעטים שלי, ויום של שמחה נתבטל ברוב ימי תוגה. שני מגורי - לכל המפרשים מלשון גרות, אך הצרות שהיו לו לא היו מצד הגרות, ונראה שהוא מלשון התגר בו מלחמה, כי יש עובד ה' על ידי מלחמה תמידית ביצריו, ונקרא כובש, אמנם אין ספק שיעקב עבד ה' בדרך הישר, שלבו מלא אהבת ה' ואין בנפשו פנימה ריב, שזו המדרגה העליונה, אלא שהקטין עצמו לפני פרעה, והגדיל את אבותיו שקראם שנים של חיים ורק ימים של מגורים. (שם מז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בחרבי ובקשתי - במדרש ששבע שנים אחר הריגת אנשי שכם נאספו מלכי האמורי, ואמרו לא די שהרגום אלא שיורשים את ארצם, וירה יעקב חצים והרג מלכיהם, ובאו והשתחוו לו ונתנו לו מס, והחזירו לו השבי. (שם מח 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אולי ימושני - </w:t>
      </w:r>
      <w:r w:rsidR="002C5979" w:rsidRPr="002C5979">
        <w:rPr>
          <w:rStyle w:val="HebrewChar"/>
          <w:rFonts w:cs="FrankRuehl" w:hint="cs"/>
          <w:rtl/>
        </w:rPr>
        <w:t>...</w:t>
      </w:r>
      <w:r w:rsidRPr="002C5979">
        <w:rPr>
          <w:rStyle w:val="HebrewChar"/>
          <w:rFonts w:cs="FrankRuehl" w:hint="cs"/>
          <w:rtl/>
        </w:rPr>
        <w:t>ויודע לו שאני עושה השתדלות נמרצת להשיג עניני עולם הזה, ובזה אהיה בעיניו כמתעתע - כי לדעת יצחק לא יכוונו ברכת העולם הזה ועולם הבא יחדיו, וכשידע שאני רוצה עולם הזה יחשוב שאני ממאס בברכת עולם הבא, ובזה אהיה בעיניו כמתעתע מן הדרך הנכונה</w:t>
      </w:r>
      <w:r w:rsidR="002C5979" w:rsidRPr="002C5979">
        <w:rPr>
          <w:rStyle w:val="HebrewChar"/>
          <w:rFonts w:cs="FrankRuehl" w:hint="cs"/>
          <w:rtl/>
        </w:rPr>
        <w:t>...</w:t>
      </w:r>
      <w:r w:rsidRPr="002C5979">
        <w:rPr>
          <w:rStyle w:val="HebrewChar"/>
          <w:rFonts w:cs="FrankRuehl" w:hint="cs"/>
          <w:rtl/>
        </w:rPr>
        <w:t xml:space="preserve"> (בראשית כז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 מסביר בזה למה התנבא במדרגה כה נמוכה, כי במחשבתו כבר נעתק מארץ הקודש ולא היה בו רוח גבורה, שהרי לן כי בא השמש, ולא היה עשיר, שלקח מאבני המקום וישם מראשותיו, ולא היה לו כר וכסת, ונגד מעלת החכמה שיכין עצמו במושכלות, והוא שכב במקום ההוא, ולא הכין את עצמו לנבואה זו על ידי עסק בתורה. (שם כח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ויגד יעקב לרחל - </w:t>
      </w:r>
      <w:r w:rsidR="002C5979" w:rsidRPr="002C5979">
        <w:rPr>
          <w:rStyle w:val="HebrewChar"/>
          <w:rFonts w:cs="FrankRuehl" w:hint="cs"/>
          <w:rtl/>
        </w:rPr>
        <w:t>...</w:t>
      </w:r>
      <w:r w:rsidRPr="002C5979">
        <w:rPr>
          <w:rStyle w:val="HebrewChar"/>
          <w:rFonts w:cs="FrankRuehl" w:hint="cs"/>
          <w:rtl/>
        </w:rPr>
        <w:t xml:space="preserve"> וחז"ל אמרו שאמר לה שהוא באחי אביה ברמאות ובן רבקה בצדקות, רוצה לומר שספר לה כל קורותיו, ומזה ידעה </w:t>
      </w:r>
      <w:r w:rsidRPr="002C5979">
        <w:rPr>
          <w:rStyle w:val="HebrewChar"/>
          <w:rFonts w:cs="FrankRuehl" w:hint="cs"/>
          <w:rtl/>
        </w:rPr>
        <w:lastRenderedPageBreak/>
        <w:t>שרמה את עשו, שזה מעשה אביה, ושכונתו היתה בעבור עבודת ה', וזה מצד שהוא בן רבקה. (שם כט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קטונתי - ואם כן כל הברכה אינה בזכותו, כי אם בזכות אבות, ומה גם שירד ממדרגתו, בתחלה כשעבר את הירדן בטח, ועתה בזקנותו החל לפחד, ומכל זה רואה שאינו ראוי לנס. (שם לב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ויותר יעקב לבדו - </w:t>
      </w:r>
      <w:r w:rsidR="002C5979" w:rsidRPr="002C5979">
        <w:rPr>
          <w:rStyle w:val="HebrewChar"/>
          <w:rFonts w:cs="FrankRuehl" w:hint="cs"/>
          <w:rtl/>
        </w:rPr>
        <w:t>...</w:t>
      </w:r>
      <w:r w:rsidRPr="002C5979">
        <w:rPr>
          <w:rStyle w:val="HebrewChar"/>
          <w:rFonts w:cs="FrankRuehl" w:hint="cs"/>
          <w:rtl/>
        </w:rPr>
        <w:t>היינו שיעקב הכין את עצמו לנבואה, והכין את עצמו להפשיט החומר מעליו, ותשאר נפשו לבדו מתבודדת עם האור העליון הרוחני</w:t>
      </w:r>
      <w:r w:rsidR="002C5979" w:rsidRPr="002C5979">
        <w:rPr>
          <w:rStyle w:val="HebrewChar"/>
          <w:rFonts w:cs="FrankRuehl" w:hint="cs"/>
          <w:rtl/>
        </w:rPr>
        <w:t>...</w:t>
      </w:r>
      <w:r w:rsidRPr="002C5979">
        <w:rPr>
          <w:rStyle w:val="HebrewChar"/>
          <w:rFonts w:cs="FrankRuehl" w:hint="cs"/>
          <w:rtl/>
        </w:rPr>
        <w:t xml:space="preserve"> כי עקר שם יעקב הוא על יעקב הפנימי, שהוא נפשו ונשמתו, שזה יעקב העקרי</w:t>
      </w:r>
      <w:r w:rsidR="002C5979" w:rsidRPr="002C5979">
        <w:rPr>
          <w:rStyle w:val="HebrewChar"/>
          <w:rFonts w:cs="FrankRuehl" w:hint="cs"/>
          <w:rtl/>
        </w:rPr>
        <w:t>...</w:t>
      </w:r>
      <w:r w:rsidRPr="002C5979">
        <w:rPr>
          <w:rStyle w:val="HebrewChar"/>
          <w:rFonts w:cs="FrankRuehl" w:hint="cs"/>
          <w:rtl/>
        </w:rPr>
        <w:t xml:space="preserve"> (שם לב כה, וראה עוד: יעקב - והמלאך)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ולמקנהו עשה סוכות - לעצמו בנה בית לעבודת ה', ובמקנהו עסק דרך ארעי כסוכה. (שם לג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ויצב שם מזבח - חשב שעל ידי זה יצא ידי נדרו, שלא המקום של בית אל גורם, כי אם אלקי ישראל - שהוא עצמו גורם להשראת השכינה שאין נפקא מינה במקום. (שם שם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שמך יעקב - יעקב הוא שם הטבעי מצד הנהגתו הטבעית, ושם ישראל הוא מצד ההנהגה הנסית, שיחול עליו הענין האלקי עד שמפניו יגורו אלים ובני אלהים ישרתוהו. אמנם שם יעקב לא נעקר, כי היה שם יהדות, ולפעמים יתנהג בדרך הטבע, כי הנס אינו מתמיד</w:t>
      </w:r>
      <w:r w:rsidR="002C5979" w:rsidRPr="002C5979">
        <w:rPr>
          <w:rStyle w:val="HebrewChar"/>
          <w:rFonts w:cs="FrankRuehl" w:hint="cs"/>
          <w:rtl/>
        </w:rPr>
        <w:t>...</w:t>
      </w:r>
      <w:r w:rsidRPr="002C5979">
        <w:rPr>
          <w:rStyle w:val="HebrewChar"/>
          <w:rFonts w:cs="FrankRuehl" w:hint="cs"/>
          <w:rtl/>
        </w:rPr>
        <w:t xml:space="preserve"> אני א-ל ש-די - שמעתה אתנהג עמך בשם זה המורה על נסים נסתרים והנהגה השגחית</w:t>
      </w:r>
      <w:r w:rsidR="002C5979" w:rsidRPr="002C5979">
        <w:rPr>
          <w:rStyle w:val="HebrewChar"/>
          <w:rFonts w:cs="FrankRuehl" w:hint="cs"/>
          <w:rtl/>
        </w:rPr>
        <w:t>...</w:t>
      </w:r>
      <w:r w:rsidRPr="002C5979">
        <w:rPr>
          <w:rStyle w:val="HebrewChar"/>
          <w:rFonts w:cs="FrankRuehl" w:hint="cs"/>
          <w:rtl/>
        </w:rPr>
        <w:t xml:space="preserve"> (שם לה י ויא)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וישב יעקב - </w:t>
      </w:r>
      <w:r w:rsidR="002C5979" w:rsidRPr="002C5979">
        <w:rPr>
          <w:rStyle w:val="HebrewChar"/>
          <w:rFonts w:cs="FrankRuehl" w:hint="cs"/>
          <w:rtl/>
        </w:rPr>
        <w:t>...</w:t>
      </w:r>
      <w:r w:rsidRPr="002C5979">
        <w:rPr>
          <w:rStyle w:val="HebrewChar"/>
          <w:rFonts w:cs="FrankRuehl" w:hint="cs"/>
          <w:rtl/>
        </w:rPr>
        <w:t>יקדים לומר שלא היה אפשר שירד יעקב מצרימה באופן אחר על ידי רעב וכדומה, כי יעקב התיישב בקביעות, מצד שהיא ארץ מגורי אביו, והיה אצלו כארצו ומולדתו, ומצד שהיא ארץ כנען המוכנת לקדושה ולהשגחת ה'. (שם לז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 לחז"ל קרא יעקב אבינו קריאת שמע, כי אהבת ה' היא, שראוי שלא יהיה עם אהבה זו עוד אהבה, על כן קרא קריאת שמע, ולא פנה אל יוסף. (שם מו כט)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שני חייו - שרק שנים שעובד בהם את ה' נקראים שנות חיים, ויעקב חסרו לו ימי אבלו של יוסף, שלא חל עליו רוח הקדש, והשלים שלמותו בי"ז שנים אלו, עד שכל ימי יעקב היו </w:t>
      </w:r>
      <w:r w:rsidRPr="002C5979">
        <w:rPr>
          <w:rStyle w:val="HebrewChar"/>
          <w:rFonts w:cs="FrankRuehl" w:hint="cs"/>
          <w:rtl/>
        </w:rPr>
        <w:lastRenderedPageBreak/>
        <w:t>שני חייו. (שם מז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המדרגה הגבוהה ביותר של האבות מצאנו ביעקב, הוא אינו רוצה לקבל שום דבר כי אם לתת, וגם בהשפלה האחרונה יש לו "כל"</w:t>
      </w:r>
      <w:r w:rsidRPr="002C5979">
        <w:rPr>
          <w:rStyle w:val="HebrewChar"/>
          <w:rFonts w:cs="FrankRuehl" w:hint="cs"/>
          <w:rtl/>
        </w:rPr>
        <w:t>...</w:t>
      </w:r>
      <w:r w:rsidR="000C2178" w:rsidRPr="002C5979">
        <w:rPr>
          <w:rStyle w:val="HebrewChar"/>
          <w:rFonts w:cs="FrankRuehl" w:hint="cs"/>
          <w:rtl/>
        </w:rPr>
        <w:t xml:space="preserve"> (בראשית כד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 יעקב מתחיל שוב ובאופן משלים את חיי האומה הישראלית. הוא יוצא מתוך ביתו מבלי כל, כדי ליסד לו בית, רק אישיותו עמו, וכל מעינותיו להבא רק מסביב לבית זה שעליו ליסד, שהוא גם המשכן הקרוב ביותר, והמיועד להיות בית אלקים. בהשפעת תרבות יפת נמלטים בני האדם מההואי הפרוזאי והפשוט של הבית אל השירה שבטבע, יעקב מראה, שהיופי האמיתי נמצא דוקא בבית הפשוט. (שם כח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 יעקב - יעקב נפגש כאן בשוני שבטבע התושבים, הארמים חושדים זה בזה ואינם מקפידים לעבד את אדוניהם באמונה. השלום כאן מיוסד על אי-אימון הדדי ועל צרות עין. לדרכו הוא יוצא מצויד בשלשה דברים, בכח גופני, בחוש צדק, בחריצות ואהבת העבודה, ובאלה הוא סימן לזרעו אחריו. (שם כט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לבן - שוב קו אופיני בחיי יעקב, הוא עבד את לבן כדי שלא לאכל ממנו לחם חסד, ועבודה זו היתה חשובה, שאם לא כן לא היה לבן מתעורר מעצמו להציע לו שכר כדי שלא יעזב אותו. (שם שם טו)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הא-ל בית אל - האלקים שעליך לבנות לו בית, בארץ הזאת אי אפשר לפתח חיי משפחה כרצון ה'. (שם לא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ויפגעו בו - בצאתו מבית אביו כתוב ויפגע במקום, עכשיו המלאכים פוגעים בו. בצאתו היה המחזה מאורע כביר בשבילו, עכשיו היתה פגישת המשפחה הזאת מאורע בשביל המלאכים. מחנה אלקים - מקום ארעי, יעקב חפש את המולדת שהובטח, והמלאכים חיפשו את המקום בו יש לה' כניסה עלי אדמות. (שם לב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ויירא יעקב - פגישת יעקב ועשו אופיינית לדורות, יעקב נשאר העובד, אבי המשפחה המלא דאגות, מטופל בילדים, ולעומתו עומד עשו "העשוי", אשר יש לו כל, לעומת יעקב </w:t>
      </w:r>
      <w:r w:rsidRPr="002C5979">
        <w:rPr>
          <w:rStyle w:val="HebrewChar"/>
          <w:rFonts w:cs="FrankRuehl" w:hint="cs"/>
          <w:rtl/>
        </w:rPr>
        <w:lastRenderedPageBreak/>
        <w:t>שהיה צריך לעמול קשה כדי להשיג משהו בחיים. יעקב מצא חיי משפחה מאושרים, ואילו עשו השיג בינתיים עמדת כח פוליטית, שררה ואנשי צבא. שני עקרונות חיים עומדים כאן זה מול זה, האם העיקר הוא להיות אדם, ועמדה פוליטית או סוציאלית הם האמצעים לכך, או האם העמדה היא העיקר, וכל האנושי, לרבות המשפחה, הם רק כדי לשמש אותות נצחון בהתגוששות הפוליטית</w:t>
      </w:r>
      <w:r w:rsidR="002C5979" w:rsidRPr="002C5979">
        <w:rPr>
          <w:rStyle w:val="HebrewChar"/>
          <w:rFonts w:cs="FrankRuehl" w:hint="cs"/>
          <w:rtl/>
        </w:rPr>
        <w:t>...</w:t>
      </w:r>
      <w:r w:rsidRPr="002C5979">
        <w:rPr>
          <w:rStyle w:val="HebrewChar"/>
          <w:rFonts w:cs="FrankRuehl" w:hint="cs"/>
          <w:rtl/>
        </w:rPr>
        <w:t xml:space="preserve"> (שם שם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ושב שם - עליו לעזוב את סביבת הכנענים, ולשבת זמן מה במקום הרוחני, במקום המצבה. עליו לבנות מזבח, ולהפוך את המקום למקום פעילות אנושית, שמטרתה היא, להיות ראוי לנכוחות ה'. (שם לה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ויזבח זבחים - בני נח זובחים רק עולות, גם הם מכירים את האפשרות להתעלות ולהתמסר לה', אבל לא את השלמים, לא את החיים בקרב החוג המשפחתי המאושר, אשר אליו בא ה' לקדשו, גם בזמן של "ויאכלו וישתו". יעקב בשמחת משפחתו הקריב שלמים, אבל לא ייחס את הזכות הזאת לעצמו, כי אם לאבותיו. (שם מו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שני מגורי - הייתי הרבה זמן, אבל 'חיי', שגם מלאתי את תפקידי, היו מעט ורעים, בחלקי נפל להמחיש את החובות שיש לאדם להגשימם בימי האסונות, לעומת חיי אבותי שחיו חייהם ותפקידיהם מתוך ימי הטובה</w:t>
      </w:r>
      <w:r w:rsidR="002C5979" w:rsidRPr="002C5979">
        <w:rPr>
          <w:rStyle w:val="HebrewChar"/>
          <w:rFonts w:cs="FrankRuehl" w:hint="cs"/>
          <w:rtl/>
        </w:rPr>
        <w:t>...</w:t>
      </w:r>
      <w:r w:rsidRPr="002C5979">
        <w:rPr>
          <w:rStyle w:val="HebrewChar"/>
          <w:rFonts w:cs="FrankRuehl" w:hint="cs"/>
          <w:rtl/>
        </w:rPr>
        <w:t xml:space="preserve"> (שם מז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 הפסוק מלמדנו, שאף על פי שהיו אלה ימיו המאושרים, לא היו חשובים מבחינת האומה כי אם ימי צערו</w:t>
      </w:r>
      <w:r w:rsidR="002C5979" w:rsidRPr="002C5979">
        <w:rPr>
          <w:rStyle w:val="HebrewChar"/>
          <w:rFonts w:cs="FrankRuehl" w:hint="cs"/>
          <w:rtl/>
        </w:rPr>
        <w:t>...</w:t>
      </w:r>
      <w:r w:rsidRPr="002C5979">
        <w:rPr>
          <w:rStyle w:val="HebrewChar"/>
          <w:rFonts w:cs="FrankRuehl" w:hint="cs"/>
          <w:rtl/>
        </w:rPr>
        <w:t xml:space="preserve"> (שם שם כח)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לא הביט און ביעקב - השי"ת בחן את יעקב לפני שנתן לו רכוש, אם הוא ראוי למדרגת ישראל</w:t>
      </w:r>
      <w:r w:rsidR="002C5979" w:rsidRPr="002C5979">
        <w:rPr>
          <w:rStyle w:val="HebrewChar"/>
          <w:rFonts w:cs="FrankRuehl" w:hint="cs"/>
          <w:rtl/>
        </w:rPr>
        <w:t>...</w:t>
      </w:r>
      <w:r w:rsidRPr="002C5979">
        <w:rPr>
          <w:rStyle w:val="HebrewChar"/>
          <w:rFonts w:cs="FrankRuehl" w:hint="cs"/>
          <w:rtl/>
        </w:rPr>
        <w:t xml:space="preserve"> (במדבר כג כא)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ויירא - התבונן שיש לו יראת המעלה, והבין שהמקום מקודש להשראת שכינה, והנה בצאתו מארץ ישראל כמה לדבר קדושה, ועל כן הצטער בראותו שישן בעבור המלך שם. (בראשית כח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שער השמים - על פי המדרש בפסחים פרק האשה קרא יעקב להר המוריה, כך שיעקב כמדתו הגנה על ידי מדת השלום, והיא פתוחה לכל כשער, דתלויה בגמילות חסדים, ולא כהגנת </w:t>
      </w:r>
      <w:r w:rsidRPr="002C5979">
        <w:rPr>
          <w:rStyle w:val="HebrewChar"/>
          <w:rFonts w:cs="FrankRuehl" w:hint="cs"/>
          <w:rtl/>
        </w:rPr>
        <w:lastRenderedPageBreak/>
        <w:t>אברהם, שהיא לתלמוד תורה, ופרנסה דיצחק דלבעלי עבודה</w:t>
      </w:r>
      <w:r w:rsidR="002C5979" w:rsidRPr="002C5979">
        <w:rPr>
          <w:rStyle w:val="HebrewChar"/>
          <w:rFonts w:cs="FrankRuehl" w:hint="cs"/>
          <w:rtl/>
        </w:rPr>
        <w:t>...</w:t>
      </w:r>
      <w:r w:rsidRPr="002C5979">
        <w:rPr>
          <w:rStyle w:val="HebrewChar"/>
          <w:rFonts w:cs="FrankRuehl" w:hint="cs"/>
          <w:rtl/>
        </w:rPr>
        <w:t xml:space="preserve"> (שם שם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 בפשט הוציא יעקב כל מה שבידו בבית שם ועבר, ובבכיה הראה שנשיקתו רק מקריבות. (שם כט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שוב - הורשה ונצטוה לשוב, אל ארץ - לא אל בית אביו, ולמולדתך - להנהגתו לעבוד את ה', ועל כן התעכב בשכם שנתיים ומחצה. ואהיה עמך - לשמרו מעשו. (שם לא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ויצר לו - משנפל פחד בלבו הבין כי רעה לנגדו, והבין ששגה בשליחות לעשו</w:t>
      </w:r>
      <w:r w:rsidR="002C5979" w:rsidRPr="002C5979">
        <w:rPr>
          <w:rStyle w:val="HebrewChar"/>
          <w:rFonts w:cs="FrankRuehl" w:hint="cs"/>
          <w:rtl/>
        </w:rPr>
        <w:t>...</w:t>
      </w:r>
      <w:r w:rsidRPr="002C5979">
        <w:rPr>
          <w:rStyle w:val="HebrewChar"/>
          <w:rFonts w:cs="FrankRuehl" w:hint="cs"/>
          <w:rtl/>
        </w:rPr>
        <w:t xml:space="preserve"> (שם לב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אלקי ישראל - במדרש שקרא לעצמו א-ל, פירוש שהתפלל לפני המזבח אלקי אברהם אלקי יצחק ואלקי ישראל, ונענש על זה במעשה דינה, כי עוד לא נקרא ישראל מפי ה', וישראל מורה על הנהגה למעלה מהטבע, ונקרא רק על הכלל, אבל היחיד נידון לפי מעשיו אם נקרא ישראל או רק קהלת יעקב. (שם לג 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ויסע ישראל - לפכח צערו הלך בדביקות כישראל, ובזה מצא דרך הקדש לקבלוניה בשמחה. (שם שם 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אשר גר שם - ולא התרועע עם יושבי הארץ כמדתו להיות בדד, וגר שם כי נתקדשה על ידי האבות. (שם שם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ישראל - השיג מעלת ישראל, וראה ברוח הקדש שיוסף עומד בצדקו, אלכה ואראנו - אם איני יכול לצאת מארץ ישראל ולחיות עמו בצותא. (שם מה כח)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 שמעתה יהיה בבחינה פשוטה, בלי המדרגה הבאה מתורה ועבודה, אלקי אביך - המסוגל לפרנסה, שעל זה התפלל כאן</w:t>
      </w:r>
      <w:r w:rsidR="002C5979" w:rsidRPr="002C5979">
        <w:rPr>
          <w:rStyle w:val="HebrewChar"/>
          <w:rFonts w:cs="FrankRuehl" w:hint="cs"/>
          <w:rtl/>
        </w:rPr>
        <w:t>...</w:t>
      </w:r>
      <w:r w:rsidRPr="002C5979">
        <w:rPr>
          <w:rStyle w:val="HebrewChar"/>
          <w:rFonts w:cs="FrankRuehl" w:hint="cs"/>
          <w:rtl/>
        </w:rPr>
        <w:t xml:space="preserve"> ישית ידו - אין לומר שהוא על פרנסה, שזו הבטחה קטנה, אלא שיוסף ימלא מבוקשו, שלא יתערבו במצרים יותר מהנחוץ, שזו ברכת בדד הבאה מתורה וגמילות חסדים</w:t>
      </w:r>
      <w:r w:rsidR="002C5979" w:rsidRPr="002C5979">
        <w:rPr>
          <w:rStyle w:val="HebrewChar"/>
          <w:rFonts w:cs="FrankRuehl" w:hint="cs"/>
          <w:rtl/>
        </w:rPr>
        <w:t>...</w:t>
      </w:r>
      <w:r w:rsidRPr="002C5979">
        <w:rPr>
          <w:rStyle w:val="HebrewChar"/>
          <w:rFonts w:cs="FrankRuehl" w:hint="cs"/>
          <w:rtl/>
        </w:rPr>
        <w:t xml:space="preserve"> ומה שהתערבו אחר כך היה מבחירתם, שהפרה ההבטחה. (שם מו ב 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ויחי יעקב - חיים מתוקנים וטובים שלא כבארץ ישראל, והוא סימן לבניו, שרוב ימיו היו בגלות,</w:t>
      </w:r>
      <w:r>
        <w:rPr>
          <w:rStyle w:val="HebrewChar"/>
          <w:rtl/>
        </w:rPr>
        <w:t> </w:t>
      </w:r>
      <w:r w:rsidRPr="002C5979">
        <w:rPr>
          <w:rStyle w:val="HebrewChar"/>
          <w:rFonts w:cs="FrankRuehl" w:hint="cs"/>
          <w:bCs/>
          <w:rtl/>
        </w:rPr>
        <w:t xml:space="preserve"> כי בא למצרים שהיתה אז עיקר הישוב להיות לאור גוים ולהתגדל שמו יתברך,</w:t>
      </w:r>
      <w:r>
        <w:rPr>
          <w:rStyle w:val="HebrewChar"/>
          <w:rtl/>
        </w:rPr>
        <w:t> </w:t>
      </w:r>
      <w:r w:rsidRPr="002C5979">
        <w:rPr>
          <w:rStyle w:val="HebrewChar"/>
          <w:rFonts w:cs="FrankRuehl" w:hint="cs"/>
          <w:rtl/>
        </w:rPr>
        <w:t xml:space="preserve"> וכן טעם הגלות, ואחר כך עלה בכבוד גדול, וכן לימות המשיח</w:t>
      </w:r>
      <w:r w:rsidR="002C5979" w:rsidRPr="002C5979">
        <w:rPr>
          <w:rStyle w:val="HebrewChar"/>
          <w:rFonts w:cs="FrankRuehl" w:hint="cs"/>
          <w:rtl/>
        </w:rPr>
        <w:t>...</w:t>
      </w:r>
      <w:r w:rsidRPr="002C5979">
        <w:rPr>
          <w:rStyle w:val="HebrewChar"/>
          <w:rFonts w:cs="FrankRuehl" w:hint="cs"/>
          <w:rtl/>
        </w:rPr>
        <w:t xml:space="preserve"> (שם מז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משך חכמה: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 - נתרפא לגמרי, והותר להקריב, שבעל מום פסול אפילו בבמה. ויחן - שקבע תחומין, ועיין בפסיקתא בראשית י"א, שאברהם חשב שהוא לבדו, וצריך להפיץ האמונה לכל באי עולם, וזה שאמר שתיקן עירובי תבשילין, להכניס אורחים ולקבל זרים, אבל יעקב שמטתו שלמה ובזרעו די לשכינה קבע תחומין, והבדיל עצמו מהאומות, וגם לא הקריב את לבן לאמונה, וזה שאמר בטח בדד עין יעקב. (שם לג 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ועשה שם מזבח - </w:t>
      </w:r>
      <w:r w:rsidR="002C5979" w:rsidRPr="002C5979">
        <w:rPr>
          <w:rStyle w:val="HebrewChar"/>
          <w:rFonts w:cs="FrankRuehl" w:hint="cs"/>
          <w:rtl/>
        </w:rPr>
        <w:t>...</w:t>
      </w:r>
      <w:r w:rsidRPr="002C5979">
        <w:rPr>
          <w:rStyle w:val="HebrewChar"/>
          <w:rFonts w:cs="FrankRuehl" w:hint="cs"/>
          <w:rtl/>
        </w:rPr>
        <w:t>רק כאן מצאנו ציווי לבנות מזבח, כי יעקב חשש לבנות פן יש בידו גזל משלל שכם. (שם לה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פי המדבר - חשש שיעקב לא ירצה לרדת מצרימה אחר שתשרה עליו שוב שכינה, על כן אמר שכיון ששרתה שכינה בארץ תמשיך גם בחוצה לארץ, כמו שגם הוא מדבר ברוח הקדש</w:t>
      </w:r>
      <w:r w:rsidR="002C5979" w:rsidRPr="002C5979">
        <w:rPr>
          <w:rStyle w:val="HebrewChar"/>
          <w:rFonts w:cs="FrankRuehl" w:hint="cs"/>
          <w:rtl/>
        </w:rPr>
        <w:t>...</w:t>
      </w:r>
      <w:r w:rsidRPr="002C5979">
        <w:rPr>
          <w:rStyle w:val="HebrewChar"/>
          <w:rFonts w:cs="FrankRuehl" w:hint="cs"/>
          <w:rtl/>
        </w:rPr>
        <w:t xml:space="preserve"> (שם מה יב)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לאלקי אביו - שנענש על שלא כבד את אביו, וחשש שגם יוסף לא יכבדו. (שם מו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הבארות אשר חפרו, כתיב אם תבקשנה ככסף וכמטמונים תחפשנה, הם בחינת אברהם ויצחק, שמדרגת אברהם למצא סייעתא דשמיא לעורר חסד עליון, ועל ידי השתוקקות להתדבק בשורש עליון מאירין לו משמים, ומושך כח השורש. ובחינת יצחק כמטמונים תחפשנה, מקום המכוסה, ועל ידי האמונה מוצא המטמון אשר נגנז, וזה על ידי יסורין ויגיעה רבה, וליעקב היו ב' המדרגות, וזהו שאמר בחרבי ובקשתי, חרבי תפלה, בקשתי בקשה, חרב כפי כח האדם, ובקשה הוא למצא חסד עליון, וזכה לכך בכח התורה. (בראשית תולדות תרנ"ב)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הג' בארות</w:t>
      </w:r>
      <w:r w:rsidR="002C5979" w:rsidRPr="002C5979">
        <w:rPr>
          <w:rStyle w:val="HebrewChar"/>
          <w:rFonts w:cs="FrankRuehl" w:hint="cs"/>
          <w:rtl/>
        </w:rPr>
        <w:t>...</w:t>
      </w:r>
      <w:r w:rsidRPr="002C5979">
        <w:rPr>
          <w:rStyle w:val="HebrewChar"/>
          <w:rFonts w:cs="FrankRuehl" w:hint="cs"/>
          <w:rtl/>
        </w:rPr>
        <w:t xml:space="preserve"> ובאמת אלה המדות הם הכנה אל התורה, כענין שאמרו דרך ארץ קדמה לתורה, כי מדרך הארץ לאהוב ולירא מה', אבל מדת יעקב אמת, אינו כלל על פי הטבע בעולם הזה שהוא עלמא דשיקרא, והוא רק בכח התורה, ולכן אין בזה שום תערובת, ומטתו שלימה בלי פסולת, והיא באר שנקרא רחובות, ולכן היא נחלה בלי מצרים</w:t>
      </w:r>
      <w:r w:rsidR="002C5979" w:rsidRPr="002C5979">
        <w:rPr>
          <w:rStyle w:val="HebrewChar"/>
          <w:rFonts w:cs="FrankRuehl" w:hint="cs"/>
          <w:rtl/>
        </w:rPr>
        <w:t>...</w:t>
      </w:r>
      <w:r w:rsidRPr="002C5979">
        <w:rPr>
          <w:rStyle w:val="HebrewChar"/>
          <w:rFonts w:cs="FrankRuehl" w:hint="cs"/>
          <w:rtl/>
        </w:rPr>
        <w:t xml:space="preserve"> (שם שם תרנ"ט)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הרחמים, בחינת התורה והדעת, דאיתא מי שאין </w:t>
      </w:r>
      <w:r w:rsidRPr="002C5979">
        <w:rPr>
          <w:rStyle w:val="HebrewChar"/>
          <w:rFonts w:cs="FrankRuehl" w:hint="cs"/>
          <w:rtl/>
        </w:rPr>
        <w:lastRenderedPageBreak/>
        <w:t>בו דעת אסור לרחם עליו, כי חסד ה' היא מדת טובו, שמטיב עם כל בריה, אבל בחינת רחמים היא התקשרות ודבקות שמוצא בלבו רחמנות מצד הדעת, שמתבונן בצערו. ורחמים אלו מלמעלה רק לבני ישראל, שיש בהם דעת ודבקות על ידי התורה. ובאמת רחמי ה' על בחינת הנשמה, כמו שכתב ורחמיו על כל מעשיו</w:t>
      </w:r>
      <w:r w:rsidR="002C5979" w:rsidRPr="002C5979">
        <w:rPr>
          <w:rStyle w:val="HebrewChar"/>
          <w:rFonts w:cs="FrankRuehl" w:hint="cs"/>
          <w:rtl/>
        </w:rPr>
        <w:t>...</w:t>
      </w:r>
      <w:r w:rsidRPr="002C5979">
        <w:rPr>
          <w:rStyle w:val="HebrewChar"/>
          <w:rFonts w:cs="FrankRuehl" w:hint="cs"/>
          <w:rtl/>
        </w:rPr>
        <w:t xml:space="preserve"> (שם תרס"א)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איש תם וגו', עשו נקרא על שם תיקון העשיה וימי המעשה, ויעקב בחינת שבת, נחלה בלי מצרים, שאין בו מגע נכרי, וכן איתא שצדיק נקרא שבת גם בימות החול, אבל כאשר קלקל עשו ולא זכה לתיקונים הנ"ל, הוצרך יעקב לצאת לחוצה לארץ על ידו, ולתקן התיקונים בעצמו, כמו שאמרו זכה נוטל חלקו וחלק חברו בגן עדן. (שם שם תרס"ב)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מבאר שבע וגו', בודאי היתה יציאה זו הכנה ועצה על הגלות, שנוכל לתקן עצמנו גם בחוצה לארץ, ויעקב אבינו ע"ה הכניס עצמו ברצון במקום שנסתר ונעלם כבוד ה', להמשיך גם שמה כבוד שמו</w:t>
      </w:r>
      <w:r w:rsidR="002C5979" w:rsidRPr="002C5979">
        <w:rPr>
          <w:rStyle w:val="HebrewChar"/>
          <w:rFonts w:cs="FrankRuehl" w:hint="cs"/>
          <w:rtl/>
        </w:rPr>
        <w:t>...</w:t>
      </w:r>
      <w:r w:rsidRPr="002C5979">
        <w:rPr>
          <w:rStyle w:val="HebrewChar"/>
          <w:rFonts w:cs="FrankRuehl" w:hint="cs"/>
          <w:rtl/>
        </w:rPr>
        <w:t xml:space="preserve"> (שם ויצא תרל"ב)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מה נורא וגו', לשבח יעקב, שאיש אחר היה מתגאה בחלום כזה, ועליו נפל פחד ויראה, סימן שהוא איש אמת, ועל ידי יראתו זכה לבניו שהמקום מקום המקדש, ואמר אין זה כי אם בית אלקים, שלמקום יש קיום רק על ידי יראת שמים, ולפי מה שיש יראת שמים בבני ישראל מתקיים בית המקדש, שיראת ה' קיום הכל. (שם שם תרל"ד)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וגו', במדרש תנחומא שהיה כמו גלות הורג נפש, כי נחשב לו לחטא מה שנדחה עשו על ידו, שהיה לו לקרבו, שאם לנו נאמר מדבר שקר תרחק, יעקב שהיה איש אמת בכוחו לקרב הכל להשי"ת, אלא שהיה שפל בעיניו.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 במקום, תקן תפלת ערבית, שעזב כל הסיועים מצד אביו ואמו וארץ ישראל, והכניס עצמו במדרגה זו, שיהיה לו עזר רק מהשי"ת, ומסירות נפש על קדוש שמו ולהלחם מלחמת ה' במקומות המסוכנים. וזו תפלה ממקום החושך, ולכן גם לנו עבודות הקשות מעול הגלות ויצר הרע הגובר עלינו תמיד. (שם תרל"ו)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באר וגו', האבן הוא היצר הרע המסמא העינים ואין רואין מקור המים החיים, זולת </w:t>
      </w:r>
      <w:r w:rsidRPr="002C5979">
        <w:rPr>
          <w:rStyle w:val="HebrewChar"/>
          <w:rFonts w:cs="FrankRuehl" w:hint="cs"/>
          <w:rtl/>
        </w:rPr>
        <w:lastRenderedPageBreak/>
        <w:t>לזמנים ידועים שתתגלה על ידי כנסיה שהיא לשם שמים, כמו שכתב ונאספו שמה וגו', וכן בשבת קדש על ידי שמתאחדים כל הברואים. ויעקב אבינו היה תמיד באחדות, והוא הכלל של בני ישראל, כי לא היה איש פרטי, ולכן צורתו חקוקה תחת כסא הכבוד. (שם תרמ"ב)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וידר יעקב, והלא כבר הבטיחו על זה, אך עתה בא יעקב אבינו ע"ה לעורר דברים אלו בכחו, שהשי"ת בחר ביעקב ויעקב בו, כדכתיב כי יעקב בחר לו י-ה וגו', וה' האמירך. ואיתא בשם הבעש"ט, שצריך אדם לבקש שתהיה קודם התעוררות מצדו, כי חס ושלום להיפך יש בו בחינת מדת הדין, ולכן כתיב ויירא יעקב, שראה שהיתה לו התעוררות משמים יותר מהכנתו הוא, ויירא שמא יהיה דבר שאין לו קיימא, לכן נדר נדר, שההבטחות האלו יהיו מצדו. (שם תרמ"ג)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אין בה פרשה פתוחה וסתומה, שלא הסיח יעקב אבינו ע"ה דעתו מיציאתו לחוצה לארץ עד שחזר ויפגעו בו מלאכי אלקים, וזה היה עיקר הנדר, אם יהיה אלקים עמדי, שלא יפרד מהדבקות על ידי לבן הרשע. (שם תר"ן)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 נצב עליו, יש אומרים על הסולם, ויש אומרים על יעקב, ושניהם אמת, פעמים על הסולם, בימי המעשה, שההנהגה על ידי מלאך במדרגות שליבות וצמצומים רבים, אבל בשבת קדש ההנהגה מאתו בלבד, ובזה בחר יעקב, ולכן אמרו המענג את השבת נותנים לו נחלת יעקב בלי מצרים. (שם תרנ"א)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ופרצת - יעקב תקן תפלת ערבית, כי מי שיכול לכוון לבו בתפלה בעת צרה זו מדרגה גדולה, כי בתפלה לשם שמים צריך שלא תתערב כונה אחרת, וזה סימן שהאדם מבטל עצמו לשמו יתברך, וכשעומד לפניו בתפלה ישכח כל מבוקשו וצרותיו, ובזה באמת הצרות בורחות ממנו, וזה המענג את השבת ושוכח כל צערו, וזו מדתו של יעקב אבינו ע"ה, שכתב ויפגע במקום וגו', ולרמוז שתהלוכות יעקב בהסתר גדול, לכן הפרשה סתומה, והיא הכנה לגלות בני ישראל, שאברהם היה הכנה לבית ראשון, יצחק לבית שני, ויעקב לגלות שהיא הכנה לבנין העתיד בידי שמים, וכפי תהלוכותינו בגלות נזכה לקבל בית המקדש העתיד. (שם תרנ"ד)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יעקב תיקן תפלת ערבית, דכתיב וירא אלקים את </w:t>
      </w:r>
      <w:r w:rsidRPr="002C5979">
        <w:rPr>
          <w:rStyle w:val="HebrewChar"/>
          <w:rFonts w:cs="FrankRuehl" w:hint="cs"/>
          <w:rtl/>
        </w:rPr>
        <w:lastRenderedPageBreak/>
        <w:t>האור וגו' גנזו לצדיקים</w:t>
      </w:r>
      <w:r w:rsidR="002C5979" w:rsidRPr="002C5979">
        <w:rPr>
          <w:rStyle w:val="HebrewChar"/>
          <w:rFonts w:cs="FrankRuehl" w:hint="cs"/>
          <w:rtl/>
        </w:rPr>
        <w:t>...</w:t>
      </w:r>
      <w:r w:rsidRPr="002C5979">
        <w:rPr>
          <w:rStyle w:val="HebrewChar"/>
          <w:rFonts w:cs="FrankRuehl" w:hint="cs"/>
          <w:rtl/>
        </w:rPr>
        <w:t xml:space="preserve"> וסוף ההבדל נעשה ביצחק, כי ההבדלה בשמאל, וניתן אור ליעקב וחושך לעשו, רמז לדבר ויקרא אלקים לאור, וכתיב ויקרא שמו ישראל, ולחושך קרא לילה, וכתיב קרא שמו אדום. ולפי שיעקב קבל האור שהוא טוב, ואין טוב אלא תורה, והוא עצם אור המאיר, לכך הוא מתקן כל הערב, והיא בחינת נחלה בלי מצרים</w:t>
      </w:r>
      <w:r w:rsidR="002C5979" w:rsidRPr="002C5979">
        <w:rPr>
          <w:rStyle w:val="HebrewChar"/>
          <w:rFonts w:cs="FrankRuehl" w:hint="cs"/>
          <w:rtl/>
        </w:rPr>
        <w:t>...</w:t>
      </w:r>
      <w:r w:rsidRPr="002C5979">
        <w:rPr>
          <w:rStyle w:val="HebrewChar"/>
          <w:rFonts w:cs="FrankRuehl" w:hint="cs"/>
          <w:rtl/>
        </w:rPr>
        <w:t xml:space="preserve"> (שם תר"ס)</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סולם, במדרש איתא שיעקב לא רצה לעלות בסולם, וכמו בבחיר האבות בבחיר הנביאים, אם אין פניך הולכים אל תעלנו, ולא רצה בהנהגת המלאך, שיעקב בחר לו הנהגה העליונה, בחינת ה' נצב עליו, וזהו נדרו, והיה ה' לי לאלקים, ויעקב אבינו נתן נפשו על כך, ומשה רבינו הוציא אותו לפועל במתן תורה, שנקרא ה' לעולם אלקי ישראל</w:t>
      </w:r>
      <w:r w:rsidR="002C5979" w:rsidRPr="002C5979">
        <w:rPr>
          <w:rStyle w:val="HebrewChar"/>
          <w:rFonts w:cs="FrankRuehl" w:hint="cs"/>
          <w:rtl/>
        </w:rPr>
        <w:t>...</w:t>
      </w:r>
      <w:r w:rsidRPr="002C5979">
        <w:rPr>
          <w:rStyle w:val="HebrewChar"/>
          <w:rFonts w:cs="FrankRuehl" w:hint="cs"/>
          <w:rtl/>
        </w:rPr>
        <w:t xml:space="preserve"> והסולם בחינת המצוות שהם עצות להמשיך האלוקות, ולכן עולים ויורדים בו</w:t>
      </w:r>
      <w:r w:rsidR="002C5979" w:rsidRPr="002C5979">
        <w:rPr>
          <w:rStyle w:val="HebrewChar"/>
          <w:rFonts w:cs="FrankRuehl" w:hint="cs"/>
          <w:rtl/>
        </w:rPr>
        <w:t>...</w:t>
      </w:r>
      <w:r w:rsidRPr="002C5979">
        <w:rPr>
          <w:rStyle w:val="HebrewChar"/>
          <w:rFonts w:cs="FrankRuehl" w:hint="cs"/>
          <w:rtl/>
        </w:rPr>
        <w:t xml:space="preserve"> (שם תרס"ב)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לו א-ל, הקב"ה קראו ליעקב, הענין כמו שכתוב ויקרא אלקים לאור וכו', קריא </w:t>
      </w:r>
      <w:r w:rsidR="002C5979" w:rsidRPr="002C5979">
        <w:rPr>
          <w:rStyle w:val="HebrewChar"/>
          <w:rFonts w:cs="FrankRuehl" w:hint="cs"/>
          <w:rtl/>
        </w:rPr>
        <w:t>...</w:t>
      </w:r>
      <w:r w:rsidRPr="002C5979">
        <w:rPr>
          <w:rStyle w:val="HebrewChar"/>
          <w:rFonts w:cs="FrankRuehl" w:hint="cs"/>
          <w:rtl/>
        </w:rPr>
        <w:t>ופקדיה אמצותא דיומא וכו', שהקריאה לשון חבה, ידיעה ודבקות, שנתן לאור שליטה וכח על היום, וכן נתן ליעקב הדביקות בעיניני האלקות, שגם בעולם הזה הגשמי יש כח אלקות וצריך להיות נמצא איש שיוכל להמשיך כח האלקות הנ"ל, וזה בכלל ברכת יצחק ויתן לך האלקים, יתן לך אלקותו. (שם וישלח תרל"ט)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נתן ליעקב הדביקות בעניני האלקות, שגם בעולם הזה הגשמי יש כח אלקות וצריך להיות נמצא איש שיוכל להמשיך כח האלקות הנ"ל, וזה בכלל ברכת יצחק ויתן לך האלקים, יתן לך אלקותו. (שם תרל"ט)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 יעקב אבינו ע"ה היה אדם האמת, לכן צר צורתו חקוקה לפניו יתברך בתמידות, אך רצה לתקן כל בחינת העשיה, וכתיב ויירא ויצר, שראה שנמצא רשע בעולם, וצר לו מזה, ורצה להניח קצת ממדרגות גבוהות שהיו לו לקרב את עשו בבחינת קטנות, וכיון שראה שגם זה לא הועיל ושב לדרכו, נסע סכותה, שכינוסו וכינוס בניו הצילוהו, שנשאר באחדות, ועשו בפיזור, שד' מאות איש שבאו עמו נתפזרו. (שם תרמ"ג)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קטונתי</w:t>
      </w:r>
      <w:r w:rsidR="002C5979" w:rsidRPr="002C5979">
        <w:rPr>
          <w:rStyle w:val="HebrewChar"/>
          <w:rFonts w:cs="FrankRuehl" w:hint="cs"/>
          <w:rtl/>
        </w:rPr>
        <w:t>...</w:t>
      </w:r>
      <w:r w:rsidRPr="002C5979">
        <w:rPr>
          <w:rStyle w:val="HebrewChar"/>
          <w:rFonts w:cs="FrankRuehl" w:hint="cs"/>
          <w:rtl/>
        </w:rPr>
        <w:t xml:space="preserve"> וכמו שאמרו ז"ל שהעלו אבק </w:t>
      </w:r>
      <w:r w:rsidRPr="002C5979">
        <w:rPr>
          <w:rStyle w:val="HebrewChar"/>
          <w:rFonts w:cs="FrankRuehl" w:hint="cs"/>
          <w:rtl/>
        </w:rPr>
        <w:lastRenderedPageBreak/>
        <w:t>עד כסא הכבוד, ויעקב תיקן כל המקומות מתהום רבה עד רום רקיע, וזהו השלשה שמות יעקב ישראל וישורון, ויעקב בעולם הזה על שם וידו אוחזת בעקב עשו, וישראל הוא המדרגה הגבוהה, וישורון הוא ליישר כל המקומות שנקרא בריח התיכון, והוא האדם הישר דכתיב האלקים עשה האדם ישר</w:t>
      </w:r>
      <w:r w:rsidR="002C5979" w:rsidRPr="002C5979">
        <w:rPr>
          <w:rStyle w:val="HebrewChar"/>
          <w:rFonts w:cs="FrankRuehl" w:hint="cs"/>
          <w:rtl/>
        </w:rPr>
        <w:t>...</w:t>
      </w:r>
      <w:r w:rsidRPr="002C5979">
        <w:rPr>
          <w:rStyle w:val="HebrewChar"/>
          <w:rFonts w:cs="FrankRuehl" w:hint="cs"/>
          <w:rtl/>
        </w:rPr>
        <w:t xml:space="preserve"> וב' אלו המלחמות הוצרך יעקב אבינו ע"ה לעשות, כמו שכתוב שרית עם אלקים ועם אנשים וגו', אבל בעבור הדורות שלאחריו הוצרך יעקב להקטין עצמו, וזה היה הכונה כי במקלי וגו', והיה לו אז בחינת עצמותו והגדלות שלו, ועתה הייתי לשני מחנות, ולא רצה לפרוש עצמו מתולדותיו, ולכן נתיירא</w:t>
      </w:r>
      <w:r w:rsidR="002C5979" w:rsidRPr="002C5979">
        <w:rPr>
          <w:rStyle w:val="HebrewChar"/>
          <w:rFonts w:cs="FrankRuehl" w:hint="cs"/>
          <w:rtl/>
        </w:rPr>
        <w:t>...</w:t>
      </w:r>
      <w:r w:rsidRPr="002C5979">
        <w:rPr>
          <w:rStyle w:val="HebrewChar"/>
          <w:rFonts w:cs="FrankRuehl" w:hint="cs"/>
          <w:rtl/>
        </w:rPr>
        <w:t xml:space="preserve"> וכל מה שהכין יעקב אבינו כך יש התדבקות לבני ישראל ולא יותר, ולכן כתיב ויזרח לו השמש והוא צולע על ירכו, על כן לא יאכלו בני ישראל וכו', פירוש ההארה שהיה לו אז, ואותו הגיד ניתק ממקומו, על כן לא יאכלו, כי דבר זה לא היה במקרה, ואדרבא כתיב ויזרח לו השמש, משמע שאז דוקא קבל עיקר כחו שנקרא שמש, והוא הסימן שאי אפשר לתקן זה הגיד, על כן לא יאכלו. (שם תרמ"ה,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לא יעקב</w:t>
      </w:r>
      <w:r w:rsidR="002C5979" w:rsidRPr="002C5979">
        <w:rPr>
          <w:rStyle w:val="HebrewChar"/>
          <w:rFonts w:cs="FrankRuehl" w:hint="cs"/>
          <w:rtl/>
        </w:rPr>
        <w:t>...</w:t>
      </w:r>
      <w:r w:rsidRPr="002C5979">
        <w:rPr>
          <w:rStyle w:val="HebrewChar"/>
          <w:rFonts w:cs="FrankRuehl" w:hint="cs"/>
          <w:rtl/>
        </w:rPr>
        <w:t xml:space="preserve"> והוצרך לילך שם בדרך עקמניות, ועל שם זה נקרא יעקב, כענין הוי ערום ביראה, פרש"י להערים בכל מיני ערמות לעבודת הבורא, וזה הוא התחלת העבודה עד שזוכין לבא לדרך הישרה, שהוא בחינת שם ישראל, ובכל אדם נמצא מזה בפרט, אבל יעקב אבינו ע"ה היה מתקן לכלל ישראל</w:t>
      </w:r>
      <w:r w:rsidR="002C5979" w:rsidRPr="002C5979">
        <w:rPr>
          <w:rStyle w:val="HebrewChar"/>
          <w:rFonts w:cs="FrankRuehl" w:hint="cs"/>
          <w:rtl/>
        </w:rPr>
        <w:t>...</w:t>
      </w:r>
      <w:r w:rsidRPr="002C5979">
        <w:rPr>
          <w:rStyle w:val="HebrewChar"/>
          <w:rFonts w:cs="FrankRuehl" w:hint="cs"/>
          <w:rtl/>
        </w:rPr>
        <w:t xml:space="preserve"> ובימי המעשה הנהגתם בהתלבשות הנגלה, והוא הדרך הראשון, שהיה ליעקב אבינו בהיותו בין הרשעים לבן ועשו ונקרא יעקב, שצריך לילך בעקבה ובמרמה, ואחר כך כשהלך עשו לדרכו, כתיב ויעקב נסע סכותה, שהיה נוסע למקום המיוחד לו, ואז נעשה מסך מבדיל בינו להרשעים ונקרא ישראל</w:t>
      </w:r>
      <w:r w:rsidR="002C5979" w:rsidRPr="002C5979">
        <w:rPr>
          <w:rStyle w:val="HebrewChar"/>
          <w:rFonts w:cs="FrankRuehl" w:hint="cs"/>
          <w:rtl/>
        </w:rPr>
        <w:t>...</w:t>
      </w:r>
      <w:r w:rsidRPr="002C5979">
        <w:rPr>
          <w:rStyle w:val="HebrewChar"/>
          <w:rFonts w:cs="FrankRuehl" w:hint="cs"/>
          <w:rtl/>
        </w:rPr>
        <w:t xml:space="preserve"> (שם תרמ"ו)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עם לבן גרתי וגו', פרש"י הייתי גר, דבר אחר תרי"ג מצוות שמרתי, שני הפירושים ענין אחד, להודיע שבבחינת הגרות העצה היא על ידי תרי"ג מצוות, ולפני שנתגלתה בחינת יעקב שהוא תורה, הוצרך לתקן בבחינת נר מצוה, שהן הארות התורה המתלבשות במעשה גשמיות </w:t>
      </w:r>
      <w:r w:rsidRPr="002C5979">
        <w:rPr>
          <w:rStyle w:val="HebrewChar"/>
          <w:rFonts w:cs="FrankRuehl" w:hint="cs"/>
          <w:rtl/>
        </w:rPr>
        <w:lastRenderedPageBreak/>
        <w:t>ומאירין תוך החושך והגלות, והכל היתה הכנה עבורנו, וזהו שם יעקב, שיש בו אחיזה גם לפשוטי בני ישראל, שאף על פי שאינם יכולים לתקן עצמם בשלמות, יש להם אחיזה בשם יעקב על ידי נר מצוה, וזה נקרא גרות</w:t>
      </w:r>
      <w:r w:rsidR="002C5979" w:rsidRPr="002C5979">
        <w:rPr>
          <w:rStyle w:val="HebrewChar"/>
          <w:rFonts w:cs="FrankRuehl" w:hint="cs"/>
          <w:rtl/>
        </w:rPr>
        <w:t>...</w:t>
      </w:r>
      <w:r w:rsidRPr="002C5979">
        <w:rPr>
          <w:rStyle w:val="HebrewChar"/>
          <w:rFonts w:cs="FrankRuehl" w:hint="cs"/>
          <w:rtl/>
        </w:rPr>
        <w:t xml:space="preserve"> (שם תרמ"ח)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בפסוק ויאבק איש וגו', דרשו רז"ל שהעלו אבק עד כסא הכבוד, כי צורתו של יעקב חקוקה תחת כסא הכבוד, והוא כמו שכתוב תתן אמת ליעקב, וחותמו של הקב"ה אמת, וזה הציור הוא ביעקב, וכל בני ישראל נמשכו אחר זה הציור, אכן עולם הזה הוא עלמא דשיקרא, שאין האמת יכולה להתגלות בשלימות, ומתחלת בחינת יעקב אבינו מתחת כסא הכבוד יש גם כן התנגדות שלא יוכל האמת להתגלות בשלימות, והוא עשו וכת דיליה, אכן בני ישראל בכח התורה שנקראת אמת </w:t>
      </w:r>
      <w:r w:rsidR="002C5979" w:rsidRPr="002C5979">
        <w:rPr>
          <w:rStyle w:val="HebrewChar"/>
          <w:rFonts w:cs="FrankRuehl" w:hint="cs"/>
          <w:rtl/>
        </w:rPr>
        <w:t>...</w:t>
      </w:r>
      <w:r w:rsidRPr="002C5979">
        <w:rPr>
          <w:rStyle w:val="HebrewChar"/>
          <w:rFonts w:cs="FrankRuehl" w:hint="cs"/>
          <w:rtl/>
        </w:rPr>
        <w:t xml:space="preserve"> ובני ישראל נבראו על זה לברר האמת בעלמא דשיקרא, לכן זוכין בו לנחלת יעקב</w:t>
      </w:r>
      <w:r w:rsidR="002C5979" w:rsidRPr="002C5979">
        <w:rPr>
          <w:rStyle w:val="HebrewChar"/>
          <w:rFonts w:cs="FrankRuehl" w:hint="cs"/>
          <w:rtl/>
        </w:rPr>
        <w:t>...</w:t>
      </w:r>
      <w:r w:rsidRPr="002C5979">
        <w:rPr>
          <w:rStyle w:val="HebrewChar"/>
          <w:rFonts w:cs="FrankRuehl" w:hint="cs"/>
          <w:rtl/>
        </w:rPr>
        <w:t xml:space="preserve"> (שם תרמ"ח)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ויחן את פני העיר, יעקב שקבע תחומין ירש שלא במדה, דכתיב ופרצת וכו', שמעתי ממו"ז זצללה"ה דכתיב תתן אמת ליעקב, אמת הוא המתקיים לעד, ולכן נקראת התורה אמת, שהיא בכל מקום ובכל זמן, וקיום הכל מהתורה, וכן יעקב מה שעשה קיים לעולם, ולכן בכל מקום שהיה לו ברור ומראה קרא המקום בית אל וכו', והביא מנוחת השבת להקבע באותו מקום, וירש הארץ שלא במדה, כי מדתו למעלה מהמקום ומהזמן</w:t>
      </w:r>
      <w:r w:rsidR="002C5979" w:rsidRPr="002C5979">
        <w:rPr>
          <w:rStyle w:val="HebrewChar"/>
          <w:rFonts w:cs="FrankRuehl" w:hint="cs"/>
          <w:rtl/>
        </w:rPr>
        <w:t>...</w:t>
      </w:r>
      <w:r w:rsidRPr="002C5979">
        <w:rPr>
          <w:rStyle w:val="HebrewChar"/>
          <w:rFonts w:cs="FrankRuehl" w:hint="cs"/>
          <w:rtl/>
        </w:rPr>
        <w:t xml:space="preserve"> (שם תרמ"ט)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ומכל האמת, אמת הוא מה שאדם זוכה להוציא מכח אל הפועל מה שהקב"ה מסר לנשמתו, והוא דברי תורה ממש, כמאמרם ז"ל אין אמת אלא תורה, וההוצאה לפועל מתנת הבורא לכל אחד כפי חלקו, ועל זה יש לשבח על חיי עולם שנטע בתוכנו, וחסד הוא מה שהשי"ת מסייע לאדם להוציא לפועל, ועוד מה שמוסיף לאדם הארות חדשות בכל עת. ויעקב הוציא לפועל התגלות התורה בעולם, ותקן כל האברים, אך לעומת זה ניתן כח לסט"א, ולכן התפלל הצילני מיד אחי מיד עשו מול חסד ואמת, שיש להם כח להלחם נגד עם ה'</w:t>
      </w:r>
      <w:r w:rsidR="002C5979" w:rsidRPr="002C5979">
        <w:rPr>
          <w:rStyle w:val="HebrewChar"/>
          <w:rFonts w:cs="FrankRuehl" w:hint="cs"/>
          <w:rtl/>
        </w:rPr>
        <w:t>...</w:t>
      </w:r>
      <w:r w:rsidRPr="002C5979">
        <w:rPr>
          <w:rStyle w:val="HebrewChar"/>
          <w:rFonts w:cs="FrankRuehl" w:hint="cs"/>
          <w:rtl/>
        </w:rPr>
        <w:t xml:space="preserve"> (שם תרנ"א)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עם לבן גרתי ואחר וגו', דכתיב אחור וקדם צרתני, והם ב' יצירות שכתב רש"י וייצר בב' </w:t>
      </w:r>
      <w:r w:rsidRPr="002C5979">
        <w:rPr>
          <w:rStyle w:val="HebrewChar"/>
          <w:rFonts w:cs="FrankRuehl" w:hint="cs"/>
          <w:rtl/>
        </w:rPr>
        <w:lastRenderedPageBreak/>
        <w:t>יודי"ן, יצירה בעולם הזה ולעולם הבא, והוא בחינת יעקב וישראל, יעקב הוא תיקון הגוף בבחינת אחור, והוא מלמטה למעלה</w:t>
      </w:r>
      <w:r w:rsidR="002C5979" w:rsidRPr="002C5979">
        <w:rPr>
          <w:rStyle w:val="HebrewChar"/>
          <w:rFonts w:cs="FrankRuehl" w:hint="cs"/>
          <w:rtl/>
        </w:rPr>
        <w:t>...</w:t>
      </w:r>
      <w:r w:rsidRPr="002C5979">
        <w:rPr>
          <w:rStyle w:val="HebrewChar"/>
          <w:rFonts w:cs="FrankRuehl" w:hint="cs"/>
          <w:rtl/>
        </w:rPr>
        <w:t xml:space="preserve"> ובבחינה זו היה עבודת יעקב עם לבן גרתי, כתב רש"י ב' פירושים שהיה גר, ושמר תרי"ג מצות, כי תיקון בחינת אחור הנ"ל הוא להיות בעולם הזה כגר, שלא יתדבק באלה הדברים הגשמיים, ועל ידי הגירות בעולם יכול לשמור התרי"ג מצוות. עוד פירוש הגירות, שכל הירידה בעולם הזה למשוך ניצוצי קדושה שנתפזרו באלה המקומות, ואחר כך כשזוכין אל הנשמה שם ישראל והוא דרך ישר</w:t>
      </w:r>
      <w:r w:rsidR="002C5979" w:rsidRPr="002C5979">
        <w:rPr>
          <w:rStyle w:val="HebrewChar"/>
          <w:rFonts w:cs="FrankRuehl" w:hint="cs"/>
          <w:rtl/>
        </w:rPr>
        <w:t>...</w:t>
      </w:r>
      <w:r w:rsidRPr="002C5979">
        <w:rPr>
          <w:rStyle w:val="HebrewChar"/>
          <w:rFonts w:cs="FrankRuehl" w:hint="cs"/>
          <w:rtl/>
        </w:rPr>
        <w:t xml:space="preserve"> (שם תרנ"ב)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ויירא ויצר</w:t>
      </w:r>
      <w:r w:rsidR="002C5979" w:rsidRPr="002C5979">
        <w:rPr>
          <w:rStyle w:val="HebrewChar"/>
          <w:rFonts w:cs="FrankRuehl" w:hint="cs"/>
          <w:rtl/>
        </w:rPr>
        <w:t>...</w:t>
      </w:r>
      <w:r w:rsidRPr="002C5979">
        <w:rPr>
          <w:rStyle w:val="HebrewChar"/>
          <w:rFonts w:cs="FrankRuehl" w:hint="cs"/>
          <w:rtl/>
        </w:rPr>
        <w:t xml:space="preserve"> כי יש דברים שצריכין להלחם בעצמינו עם היצר הרע וסט"א, ויש דברים אי אפשר רק בסייעתא דשמיא</w:t>
      </w:r>
      <w:r w:rsidR="002C5979" w:rsidRPr="002C5979">
        <w:rPr>
          <w:rStyle w:val="HebrewChar"/>
          <w:rFonts w:cs="FrankRuehl" w:hint="cs"/>
          <w:rtl/>
        </w:rPr>
        <w:t>...</w:t>
      </w:r>
      <w:r w:rsidRPr="002C5979">
        <w:rPr>
          <w:rStyle w:val="HebrewChar"/>
          <w:rFonts w:cs="FrankRuehl" w:hint="cs"/>
          <w:rtl/>
        </w:rPr>
        <w:t xml:space="preserve"> ויש דברים שצריכים לקרב מן הסט"א להוציא בלעם מפיהם</w:t>
      </w:r>
      <w:r w:rsidR="002C5979" w:rsidRPr="002C5979">
        <w:rPr>
          <w:rStyle w:val="HebrewChar"/>
          <w:rFonts w:cs="FrankRuehl" w:hint="cs"/>
          <w:rtl/>
        </w:rPr>
        <w:t>...</w:t>
      </w:r>
      <w:r w:rsidRPr="002C5979">
        <w:rPr>
          <w:rStyle w:val="HebrewChar"/>
          <w:rFonts w:cs="FrankRuehl" w:hint="cs"/>
          <w:rtl/>
        </w:rPr>
        <w:t xml:space="preserve"> וג' בחינות אלו הם יעקב ישראל וישורון, ולכן ויירא ויצר שמא יהרוג או יהרג, ויעקב אבינו שכתיב בו תתן אמת ליעקב היה עומד תמיד בלי נטיה מן האמת, שלא לקרב כמלא נימא יותר מהראוי, ושלא לרחק יותר מן הראוי כמלא נימא, וזה דבר גדול מאד, לכן דרשו עליו בזוהר הקדוש אשרי אדם מפחד תמיד, ראשי תיבות אמת. (שם תרנ"ד)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וירא אלקים אל יעקב וגו' שמך יעקב וגו', כי השם של האדם הוא מה שנברא לתקן אותו הענין שנקרא שמו עליו</w:t>
      </w:r>
      <w:r w:rsidR="002C5979" w:rsidRPr="002C5979">
        <w:rPr>
          <w:rStyle w:val="HebrewChar"/>
          <w:rFonts w:cs="FrankRuehl" w:hint="cs"/>
          <w:rtl/>
        </w:rPr>
        <w:t>...</w:t>
      </w:r>
      <w:r w:rsidRPr="002C5979">
        <w:rPr>
          <w:rStyle w:val="HebrewChar"/>
          <w:rFonts w:cs="FrankRuehl" w:hint="cs"/>
          <w:rtl/>
        </w:rPr>
        <w:t xml:space="preserve"> ויעקב לא זו שתיקן את שמו, אבל זכה עוד להיות נקרא שמו ישראל, כי כבר תיקן שם יעקב</w:t>
      </w:r>
      <w:r w:rsidR="002C5979" w:rsidRPr="002C5979">
        <w:rPr>
          <w:rStyle w:val="HebrewChar"/>
          <w:rFonts w:cs="FrankRuehl" w:hint="cs"/>
          <w:rtl/>
        </w:rPr>
        <w:t>...</w:t>
      </w:r>
      <w:r w:rsidRPr="002C5979">
        <w:rPr>
          <w:rStyle w:val="HebrewChar"/>
          <w:rFonts w:cs="FrankRuehl" w:hint="cs"/>
          <w:rtl/>
        </w:rPr>
        <w:t xml:space="preserve"> זה שאמר וירא עוד, לשון תוספות, שהיה התגלות הנבואה ביותר ששמו של יעקב קטן מהכיל רוב הקדושה, ולכן נקרא שמו ישראל, לכן ויאבק איש עמו, שהיה דומה למלאך, כי המלאך עושה שליחות בשלימות</w:t>
      </w:r>
      <w:r w:rsidR="002C5979" w:rsidRPr="002C5979">
        <w:rPr>
          <w:rStyle w:val="HebrewChar"/>
          <w:rFonts w:cs="FrankRuehl" w:hint="cs"/>
          <w:rtl/>
        </w:rPr>
        <w:t>...</w:t>
      </w:r>
      <w:r w:rsidRPr="002C5979">
        <w:rPr>
          <w:rStyle w:val="HebrewChar"/>
          <w:rFonts w:cs="FrankRuehl" w:hint="cs"/>
          <w:rtl/>
        </w:rPr>
        <w:t xml:space="preserve"> ויעקב שכבר תיקן שמו ניתן לו שם אחר, וזה עצמו בחינת נחלת יעקב, נחלה בלי מצרים</w:t>
      </w:r>
      <w:r w:rsidR="002C5979" w:rsidRPr="002C5979">
        <w:rPr>
          <w:rStyle w:val="HebrewChar"/>
          <w:rFonts w:cs="FrankRuehl" w:hint="cs"/>
          <w:rtl/>
        </w:rPr>
        <w:t>...</w:t>
      </w:r>
      <w:r w:rsidRPr="002C5979">
        <w:rPr>
          <w:rStyle w:val="HebrewChar"/>
          <w:rFonts w:cs="FrankRuehl" w:hint="cs"/>
          <w:rtl/>
        </w:rPr>
        <w:t xml:space="preserve"> (שם תרנ"ז)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אם ישראל וגו', וכאשר גבר יעקב על המלאך הוא סימן שבא בחינת עומד, כמלאך שתיקן כל השליחות בשלמות, לפי שתיקן חטא אדם הראשון, כדאיתא, שופריה דיעקב מעין שופריה דאדם, והיה צריך להסתלק מן העולם, אבל השי"ת נתן לו שם ושליחות חדשה בעולם, והוא למעלה מבחינת מלאך, שאינו עושה ב' </w:t>
      </w:r>
      <w:r w:rsidRPr="002C5979">
        <w:rPr>
          <w:rStyle w:val="HebrewChar"/>
          <w:rFonts w:cs="FrankRuehl" w:hint="cs"/>
          <w:rtl/>
        </w:rPr>
        <w:lastRenderedPageBreak/>
        <w:t>שליחויות, וזה שרמזו חז"ל יעקב אבינו לא מת, הגם דבשם ישראל מצאנו מיתה. (שם תרנ"ט)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כתבתי בשם מו"ז על מה שכתוב ויצר לו, הגם שהבטיחו הקב"ה רק יעקב רצה להיות נושע מצד התפלה, שבזה יש שייכות לאדם בזו הישועה לא מצד הבטחת הנס. ויש להוסיף על זה, כי באמת אם הבטיחו הקב"ה למה הביאו אותו מן השמים להיות עשו רודף אחריו, רק באמת זה תוספות חיבה יתירה</w:t>
      </w:r>
      <w:r w:rsidR="002C5979" w:rsidRPr="002C5979">
        <w:rPr>
          <w:rStyle w:val="HebrewChar"/>
          <w:rFonts w:cs="FrankRuehl" w:hint="cs"/>
          <w:rtl/>
        </w:rPr>
        <w:t>...</w:t>
      </w:r>
      <w:r w:rsidRPr="002C5979">
        <w:rPr>
          <w:rStyle w:val="HebrewChar"/>
          <w:rFonts w:cs="FrankRuehl" w:hint="cs"/>
          <w:rtl/>
        </w:rPr>
        <w:t xml:space="preserve"> ושעל ידי מעשיו ירחם עליו הקב"ה</w:t>
      </w:r>
      <w:r w:rsidR="002C5979" w:rsidRPr="002C5979">
        <w:rPr>
          <w:rStyle w:val="HebrewChar"/>
          <w:rFonts w:cs="FrankRuehl" w:hint="cs"/>
          <w:rtl/>
        </w:rPr>
        <w:t>...</w:t>
      </w:r>
      <w:r w:rsidRPr="002C5979">
        <w:rPr>
          <w:rStyle w:val="HebrewChar"/>
          <w:rFonts w:cs="FrankRuehl" w:hint="cs"/>
          <w:rtl/>
        </w:rPr>
        <w:t xml:space="preserve"> (שם תרס"ה)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וגו', שעד עתה היו לו עבודות קשות לדחות קלפות עשו ולבן ושכם, ועתה נתיישב בשרשו</w:t>
      </w:r>
      <w:r w:rsidR="002C5979" w:rsidRPr="002C5979">
        <w:rPr>
          <w:rStyle w:val="HebrewChar"/>
          <w:rFonts w:cs="FrankRuehl" w:hint="cs"/>
          <w:rtl/>
        </w:rPr>
        <w:t>...</w:t>
      </w:r>
      <w:r w:rsidRPr="002C5979">
        <w:rPr>
          <w:rStyle w:val="HebrewChar"/>
          <w:rFonts w:cs="FrankRuehl" w:hint="cs"/>
          <w:rtl/>
        </w:rPr>
        <w:t xml:space="preserve"> (וישב תרל"א)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תולדות יעקב יוסף, יעקב אבינו ע"ה היה למעלה מהטבע, ולא היה בכחו להמשיך הקדושה גם לעולם הזה, כי לא היתה לו שייכות כלל לעולם הזה, והיה צריך לעשות על ידי יוסף הצדיק, שעל ידו נמשכה הארה מיעקב לשבטים ולעולמות</w:t>
      </w:r>
      <w:r w:rsidR="002C5979" w:rsidRPr="002C5979">
        <w:rPr>
          <w:rStyle w:val="HebrewChar"/>
          <w:rFonts w:cs="FrankRuehl" w:hint="cs"/>
          <w:rtl/>
        </w:rPr>
        <w:t>...</w:t>
      </w:r>
      <w:r w:rsidRPr="002C5979">
        <w:rPr>
          <w:rStyle w:val="HebrewChar"/>
          <w:rFonts w:cs="FrankRuehl" w:hint="cs"/>
          <w:rtl/>
        </w:rPr>
        <w:t xml:space="preserve"> (שם תרל"ב)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בקש לישב בשלוה, אחר המלחמות שהפריש עצמו מסט"א, בא עתה לתקן מה שעבר עליו, וכן כל אדם, קודם צריך להתגבר על המחשבות והרצונות אשר לא לה' המה, ונעשה בן חורין ובן עולם הבא בבחינת שבת, ואחר כך צריך לחזור ולתקן מה שעבר עליו. ויעקב פעל בזה שיוכלו בניו למצא מנוחת שבת גם בימות החול בזמנים מיוחדים, כענין חנוכה ופורים. (שם תרל"ה)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וימאן להתנחם - והקב"ה לא גילה לו, כי היה מצטער יותר בידעו שיוסף במקום ערוה וטומאה, שהיה דבר גדול מאד שנשאר שם בקדושתו</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וגו' משל למרגלית וכו', ייחס אלופי עשו, כי יעקב בא לשלמות על ידם, קודם כתיב אלה המלכים, ואחר כך וישב יעקב, כי כל כח הסט"א הוא כדי שיעלה הצדיק על ידו בהתגברו עליו, וזהו ולאום מלאום יאמץ, שלכן יש מיעקב התאמצות כח לעשו</w:t>
      </w:r>
      <w:r w:rsidR="002C5979" w:rsidRPr="002C5979">
        <w:rPr>
          <w:rStyle w:val="HebrewChar"/>
          <w:rFonts w:cs="FrankRuehl" w:hint="cs"/>
          <w:rtl/>
        </w:rPr>
        <w:t>...</w:t>
      </w:r>
      <w:r w:rsidRPr="002C5979">
        <w:rPr>
          <w:rStyle w:val="HebrewChar"/>
          <w:rFonts w:cs="FrankRuehl" w:hint="cs"/>
          <w:rtl/>
        </w:rPr>
        <w:t xml:space="preserve"> (שם תרל"ז)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בארץ מגורי, פירש בזוהר הקדש מלשון יראה, שעד עתה היה יעקב בבחינת אהבת חסד, שהיא התפשטות הקדושה לקרב רחוקים ולפנים משורת הדין, וכמו שכתוב ואהבת, שיהיה שם שמים מתאהב על ידך, ויצחק שהיה יראה ופחד </w:t>
      </w:r>
      <w:r w:rsidRPr="002C5979">
        <w:rPr>
          <w:rStyle w:val="HebrewChar"/>
          <w:rFonts w:cs="FrankRuehl" w:hint="cs"/>
          <w:rtl/>
        </w:rPr>
        <w:lastRenderedPageBreak/>
        <w:t>נאמר לו אל תרד מצרימה, ועתה התחיל יעקב להיות בבחינת מגורי אביו, ואולי לכך קפץ עליו רוגזו של יוסף, כי במדת הדין אי אפשר לגמור בשלמות. (שם תרמ"ג)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וגו', צדיקים מבקשין לישב בשלוה בעולם הזה וכו', פירוש שרצה יעקב אבינו ע"ה לתקן שתהיה מבוררת הנהגתו יתברך בעולם הזה, כמו שתהיה מבוררת לעולם הבא, והזמן עוד לא היה מוכן להתגלות הקדושה, והנה יעקב ויוסף שורש בני ישראל, והם ב' מתנות שנתן הקב"ה לישראל, ה' עוז לעמו יתן, עוז היא התורה, ה' יברך את עמו בשלום, בחינת יוסף</w:t>
      </w:r>
      <w:r w:rsidR="002C5979" w:rsidRPr="002C5979">
        <w:rPr>
          <w:rStyle w:val="HebrewChar"/>
          <w:rFonts w:cs="FrankRuehl" w:hint="cs"/>
          <w:rtl/>
        </w:rPr>
        <w:t>...</w:t>
      </w:r>
      <w:r w:rsidRPr="002C5979">
        <w:rPr>
          <w:rStyle w:val="HebrewChar"/>
          <w:rFonts w:cs="FrankRuehl" w:hint="cs"/>
          <w:rtl/>
        </w:rPr>
        <w:t xml:space="preserve"> ומול אלו היו הרשעים עשו ועמלק, השקר והקטטה, שסתם מלחמה בתורה הוא עמלק ימ"ש. (שם תרנ"א)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תולדות יעקב</w:t>
      </w:r>
      <w:r w:rsidR="002C5979" w:rsidRPr="002C5979">
        <w:rPr>
          <w:rStyle w:val="HebrewChar"/>
          <w:rFonts w:cs="FrankRuehl" w:hint="cs"/>
          <w:rtl/>
        </w:rPr>
        <w:t>...</w:t>
      </w:r>
      <w:r w:rsidRPr="002C5979">
        <w:rPr>
          <w:rStyle w:val="HebrewChar"/>
          <w:rFonts w:cs="FrankRuehl" w:hint="cs"/>
          <w:rtl/>
        </w:rPr>
        <w:t xml:space="preserve"> ציור המילה שייך רק למקבלי התורה, ומה שניתנה לאברהם אבינו קודם מתן תורה היתה מתנה וחסד על ידי שמסר נפשו להשי"ת, ובחינת מסירות נפש שייכת רק לבני ישראל מקבלי התורה</w:t>
      </w:r>
      <w:r w:rsidR="002C5979" w:rsidRPr="002C5979">
        <w:rPr>
          <w:rStyle w:val="HebrewChar"/>
          <w:rFonts w:cs="FrankRuehl" w:hint="cs"/>
          <w:rtl/>
        </w:rPr>
        <w:t>...</w:t>
      </w:r>
      <w:r w:rsidRPr="002C5979">
        <w:rPr>
          <w:rStyle w:val="HebrewChar"/>
          <w:rFonts w:cs="FrankRuehl" w:hint="cs"/>
          <w:rtl/>
        </w:rPr>
        <w:t xml:space="preserve"> ולכן שלמות המצוה שייכת ליעקב, שאליו שייכת התורה בעצמותו, ואברהם קיימה בכח החסד, ויצחק בכח פחד, וליעקב שייכת בעצמותו, שצורתו חקוקה תחת כסא הכבוד, וגם שלמות מצות מילה בו. (שם תרנ"ד)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וגו' בקש לישב בשלוה וכו', פירוש בקש לישב בשלוה בארץ מגורי אביו בבחינת מדת הדין להיות נתקן גם מדת הדין שנפרץ על ידי עשו, אכן זה יהיה מתוקן על ידי משיח בן דוד, שנקרא על שם זה פרץ, לתקן הפרצה מצד צפון. (שם תרנ"ז)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וישק לו, במהר"ל ויוסף אמאי לא קרא קריאת שמע, נראה שזו היתה בחינתו שהיה בבית אדוניו המצרי, ומתדבק בה' אף כשעושה עניני העולם הזה, אבל יעקב הוא למעלה מהטבע, ולכך נתדבק בהשי"ת ולא יכול לנשקו כנ"ל. (ויגש תרל"א)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ארד עמך וגו' בשם אא"ז מו"ר ז"ל על מה שאמרו חז"ל ראוי היה לירד בשלשלאות וכו', ולמה ראוי יעקב אבינו לזה, אך הפירוש שהיה ראוי לירד מדריגה אחר מדריגה עד שיוכל לבא למצרים, והשי"ת פעל על ידי יוסף, שהיה יכול לבא שמה כמו שהיה בלי ירידה כלל, על ידי </w:t>
      </w:r>
      <w:r w:rsidRPr="002C5979">
        <w:rPr>
          <w:rStyle w:val="HebrewChar"/>
          <w:rFonts w:cs="FrankRuehl" w:hint="cs"/>
          <w:rtl/>
        </w:rPr>
        <w:lastRenderedPageBreak/>
        <w:t>הכנת יוסף הצדיק בנו. (שם תרל"ב)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וגו' למה פרשה זו סתומה וכו', פירוש כי הכתוב משבח מעשה יעקב אע"ה אשר חי במצרים י"ז שנים, כי היה דבוק בחיים ולא היה כל טומאת מצרים עומדת לנגד קדושתו, והיו י"ז שנים אלו הכנה לכל הגלות, אך כי פרשה זו סתומה לנו, פירוש שאין אנו משיגין איך המשיך חיות הקדושה במצרים, כי אם היו משיגין זאת לא היה הגלות כלל</w:t>
      </w:r>
      <w:r w:rsidR="002C5979" w:rsidRPr="002C5979">
        <w:rPr>
          <w:rStyle w:val="HebrewChar"/>
          <w:rFonts w:cs="FrankRuehl" w:hint="cs"/>
          <w:rtl/>
        </w:rPr>
        <w:t>...</w:t>
      </w:r>
      <w:r w:rsidRPr="002C5979">
        <w:rPr>
          <w:rStyle w:val="HebrewChar"/>
          <w:rFonts w:cs="FrankRuehl" w:hint="cs"/>
          <w:rtl/>
        </w:rPr>
        <w:t xml:space="preserve"> ומה שאמרו חז"ל ביקש לגלות את הקץ ונסתם</w:t>
      </w:r>
      <w:r w:rsidR="002C5979" w:rsidRPr="002C5979">
        <w:rPr>
          <w:rStyle w:val="HebrewChar"/>
          <w:rFonts w:cs="FrankRuehl" w:hint="cs"/>
          <w:rtl/>
        </w:rPr>
        <w:t>...</w:t>
      </w:r>
      <w:r w:rsidRPr="002C5979">
        <w:rPr>
          <w:rStyle w:val="HebrewChar"/>
          <w:rFonts w:cs="FrankRuehl" w:hint="cs"/>
          <w:rtl/>
        </w:rPr>
        <w:t xml:space="preserve"> והוא תימה, כי חס ושלום שירצה יעקב אע"ה להעלים מעשיו מהשי"ת, אך הפירוש כי ביקש להראותם עומק הרע ושיתגלה להם מלכותו יתברך בכל המקומות עד דרגא תתאה, כמו שכתוב באחרית הימים, וזה הוא בעת הסתרת פנים, והקב"ה לא רצה בזה כדי שיהיה הגלות, לכן נגלה עליו השכינה, ועל ידי שהיה התגלות לא היה יכול לגלות הקץ, שזה רק בעת ההסתר. וכן היה דרכו של יעקב אע"ה תמיד, להכניס עצמו במקומות אשר המה מסוכנים, כי היה מפתח לבנים, ורמז לדבר המלאך הגואל אותי מכל רע, מכלל שירד לכל מקומות הרעים וניצל מהם, ודרך הזה רצה ללמד לבניו ונסתם ממנו כנ"ל. (ויחי תרל"ו)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גר אנכי עמך וכו'</w:t>
      </w:r>
      <w:r w:rsidR="002C5979" w:rsidRPr="002C5979">
        <w:rPr>
          <w:rStyle w:val="HebrewChar"/>
          <w:rFonts w:cs="FrankRuehl" w:hint="cs"/>
          <w:rtl/>
        </w:rPr>
        <w:t>...</w:t>
      </w:r>
      <w:r w:rsidRPr="002C5979">
        <w:rPr>
          <w:rStyle w:val="HebrewChar"/>
          <w:rFonts w:cs="FrankRuehl" w:hint="cs"/>
          <w:rtl/>
        </w:rPr>
        <w:t>אמנם יעקב אבינו ע"ה תיקן גוף הימים בעולם הזה גם כן להיות מקורבים הם עצמם להשי"ת, כמו שכתוב בזוהר הקדוש ביאור הפסוק ויקרבו ימי ישראל למות, שיקרבו הימים לה', ולכן נסתלק אחר כך, כי בהשלמת העבודה המיוחדת לאדם נסתלק מעולם, ועבודת יעקב היה לקרב עצם הימים לה' כנ"ל, ונאמר עליו ויחי יעקב בארץ מצרים, שהביא החיות גם בארץ מצרים, כי גם חושך לא יחשיך ממנו</w:t>
      </w:r>
      <w:r w:rsidR="002C5979" w:rsidRPr="002C5979">
        <w:rPr>
          <w:rStyle w:val="HebrewChar"/>
          <w:rFonts w:cs="FrankRuehl" w:hint="cs"/>
          <w:rtl/>
        </w:rPr>
        <w:t>...</w:t>
      </w:r>
      <w:r w:rsidRPr="002C5979">
        <w:rPr>
          <w:rStyle w:val="HebrewChar"/>
          <w:rFonts w:cs="FrankRuehl" w:hint="cs"/>
          <w:rtl/>
        </w:rPr>
        <w:t xml:space="preserve"> (שם תרל"ז)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פרשה זו סתומה וכו', דבר אחר שנסתם ממנו כל צרות שבעולם וכו' כי נחלת יעקב היא בלי מצרים, לכן כל זמן שלא נסתם בחינת יעקב לא היה אפשרות להיות הגלות, ופירוש הדבר אחר הוא גם כן, שלפי שנסתם ממנו כל הצרות לכן היה הגלות, כי כל ימיו של אבינו יעקב שהיה בצער היה הכל בעבור בני ישראל, ואם היה סובל צער בי"ז שנים הללו בארץ מצרים לא היו צריכין לגלות כלל, אבל השי"ת חס על הצדיק, ולא היה יכול עוד לענותו, וסתם ממנו כל </w:t>
      </w:r>
      <w:r w:rsidRPr="002C5979">
        <w:rPr>
          <w:rStyle w:val="HebrewChar"/>
          <w:rFonts w:cs="FrankRuehl" w:hint="cs"/>
          <w:rtl/>
        </w:rPr>
        <w:lastRenderedPageBreak/>
        <w:t>הצרות, ועל ידי זה היה הגלות אחר כך. והפסוק ויחי יעקב בארץ מצרים הוא עדות גם לדורות כי נמצא חיותו של יעקב בכל עת צר, אך כי הוא נסתר ונעלם</w:t>
      </w:r>
      <w:r w:rsidR="002C5979" w:rsidRPr="002C5979">
        <w:rPr>
          <w:rStyle w:val="HebrewChar"/>
          <w:rFonts w:cs="FrankRuehl" w:hint="cs"/>
          <w:rtl/>
        </w:rPr>
        <w:t>...</w:t>
      </w:r>
      <w:r w:rsidRPr="002C5979">
        <w:rPr>
          <w:rStyle w:val="HebrewChar"/>
          <w:rFonts w:cs="FrankRuehl" w:hint="cs"/>
          <w:rtl/>
        </w:rPr>
        <w:t xml:space="preserve"> (שם תרל"ח)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האלקים הרועה אותי וגו', הקיש גאולה לפרנסה וכו', פירוש זה הכח נתן בהם יעקב אבינו לדבק להשורש שלמעלה מהטבע, מה גאולה פלאים, כן יש לידע כי הפרנסה הכל בהשגחת הבורא יתברך בפרט כל בריה, כמו שאמרו יושב וזן מקרני ראמים וכו'</w:t>
      </w:r>
      <w:r w:rsidR="002C5979" w:rsidRPr="002C5979">
        <w:rPr>
          <w:rStyle w:val="HebrewChar"/>
          <w:rFonts w:cs="FrankRuehl" w:hint="cs"/>
          <w:rtl/>
        </w:rPr>
        <w:t>...</w:t>
      </w:r>
      <w:r w:rsidRPr="002C5979">
        <w:rPr>
          <w:rStyle w:val="HebrewChar"/>
          <w:rFonts w:cs="FrankRuehl" w:hint="cs"/>
          <w:rtl/>
        </w:rPr>
        <w:t xml:space="preserve"> והנה בהדיא לשון ברכה לא מצינו בברכת יעקב לבניו רק ביוסף, כי הוא שורש הברכה כנ"ל, ובו נתקיים איש אשר כברכתו, ועל ידו בירך לכולם</w:t>
      </w:r>
      <w:r w:rsidR="002C5979" w:rsidRPr="002C5979">
        <w:rPr>
          <w:rStyle w:val="HebrewChar"/>
          <w:rFonts w:cs="FrankRuehl" w:hint="cs"/>
          <w:rtl/>
        </w:rPr>
        <w:t>...</w:t>
      </w:r>
      <w:r w:rsidRPr="002C5979">
        <w:rPr>
          <w:rStyle w:val="HebrewChar"/>
          <w:rFonts w:cs="FrankRuehl" w:hint="cs"/>
          <w:rtl/>
        </w:rPr>
        <w:t xml:space="preserve"> (שם תר"מ)</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ענין חיות יעקב במצרים, שהוא רשימה קדושה שהניח יעקב אבינו שם רק שהוא בדרך נסתר</w:t>
      </w:r>
      <w:r w:rsidR="002C5979" w:rsidRPr="002C5979">
        <w:rPr>
          <w:rStyle w:val="HebrewChar"/>
          <w:rFonts w:cs="FrankRuehl" w:hint="cs"/>
          <w:rtl/>
        </w:rPr>
        <w:t>...</w:t>
      </w:r>
      <w:r w:rsidRPr="002C5979">
        <w:rPr>
          <w:rStyle w:val="HebrewChar"/>
          <w:rFonts w:cs="FrankRuehl" w:hint="cs"/>
          <w:rtl/>
        </w:rPr>
        <w:t xml:space="preserve"> ובמדרש הקיש גאולה לפרנסה, מה פרנסה בכל יום אף גאולה וכו', פירוש שיעקב אבינו פעל זאת להיות נשאר כח וחיות איש ישראל בכל יום למצא הארת הקדושה גם בגלות, וזה קריאת שמע ותפלה, ובחינת שמע ישראל, שהוא שזוכין על ידי הביטול להכלל למצא חיות הנ"ל</w:t>
      </w:r>
      <w:r w:rsidR="002C5979" w:rsidRPr="002C5979">
        <w:rPr>
          <w:rStyle w:val="HebrewChar"/>
          <w:rFonts w:cs="FrankRuehl" w:hint="cs"/>
          <w:rtl/>
        </w:rPr>
        <w:t>...</w:t>
      </w:r>
      <w:r w:rsidRPr="002C5979">
        <w:rPr>
          <w:rStyle w:val="HebrewChar"/>
          <w:rFonts w:cs="FrankRuehl" w:hint="cs"/>
          <w:rtl/>
        </w:rPr>
        <w:t xml:space="preserve"> והענין הוא שקבל יוסף הצדיק על שכמו להיות עומד במקום יעקב אבינו, ועל ידי שקיבל עליו זאת היה יכול יעקב לעלות ליקבר במערה, ולכן וישתחו ישראל וכו', וזה שאמר נתתי לך שכם אחד, כמו שכתוב משכמו ומעלה גבוה, ופירוש שהעמיד אותו למעלה מבחינת השבטים. (שם תרמ"א)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בן פורת יוסף וכו'</w:t>
      </w:r>
      <w:r w:rsidR="002C5979" w:rsidRPr="002C5979">
        <w:rPr>
          <w:rStyle w:val="HebrewChar"/>
          <w:rFonts w:cs="FrankRuehl" w:hint="cs"/>
          <w:rtl/>
        </w:rPr>
        <w:t>...</w:t>
      </w:r>
      <w:r w:rsidRPr="002C5979">
        <w:rPr>
          <w:rStyle w:val="HebrewChar"/>
          <w:rFonts w:cs="FrankRuehl" w:hint="cs"/>
          <w:rtl/>
        </w:rPr>
        <w:t xml:space="preserve"> דכתיב ויוסף ישית ידו על עיניך, כי הנה צורתו של יעקב אבינו חקוקה תחת כסא הכבוד, והיא הצורה אשר הקב"ה ברא בעולם, ועל זה כתיב וירא וגו' והנה טוב מאד, וצורה זו שנקרא יעקב בודאי היא לעולם בכללות בני ישראל, כענין שנאמר כל רואיהם יכירום וכו', אך אין העולם כדאי להתגלות זה העין בתוך הרשעים, וכשהיו בני ישראל מתאספין ביחד בבית המקדש ונבדלו מן האומות חל עליהם צורה זו</w:t>
      </w:r>
      <w:r w:rsidR="002C5979" w:rsidRPr="002C5979">
        <w:rPr>
          <w:rStyle w:val="HebrewChar"/>
          <w:rFonts w:cs="FrankRuehl" w:hint="cs"/>
          <w:rtl/>
        </w:rPr>
        <w:t>...</w:t>
      </w:r>
      <w:r w:rsidRPr="002C5979">
        <w:rPr>
          <w:rStyle w:val="HebrewChar"/>
          <w:rFonts w:cs="FrankRuehl" w:hint="cs"/>
          <w:rtl/>
        </w:rPr>
        <w:t xml:space="preserve"> ואז כשנבדלין ומתאספין יש להם אחיזה עד צורתו של יעקב, וזה שאמר האספו ואגידה וכו'</w:t>
      </w:r>
      <w:r w:rsidR="002C5979" w:rsidRPr="002C5979">
        <w:rPr>
          <w:rStyle w:val="HebrewChar"/>
          <w:rFonts w:cs="FrankRuehl" w:hint="cs"/>
          <w:rtl/>
        </w:rPr>
        <w:t>...</w:t>
      </w:r>
      <w:r w:rsidRPr="002C5979">
        <w:rPr>
          <w:rStyle w:val="HebrewChar"/>
          <w:rFonts w:cs="FrankRuehl" w:hint="cs"/>
          <w:rtl/>
        </w:rPr>
        <w:t xml:space="preserve"> אכן כחו של יוסף הצדיק היה, שאין עין הרע שולטת בו, כמו שאמרו חז"ל בפרשת וידגו לרוב, ולכן יכול </w:t>
      </w:r>
      <w:r w:rsidRPr="002C5979">
        <w:rPr>
          <w:rStyle w:val="HebrewChar"/>
          <w:rFonts w:cs="FrankRuehl" w:hint="cs"/>
          <w:rtl/>
        </w:rPr>
        <w:lastRenderedPageBreak/>
        <w:t>לקבל הארת הקדושה גם כשהוא תוך הרשעים, ולכן היה הוא המכין מקום במצרים עבור בני ישראל, ויעקב אע"ה ירא לירד למצרים שלא ישלוט עין רעה באותה צורה, ואמר לו הקב"ה ויוסף ישית ידו וכו'</w:t>
      </w:r>
      <w:r w:rsidR="002C5979" w:rsidRPr="002C5979">
        <w:rPr>
          <w:rStyle w:val="HebrewChar"/>
          <w:rFonts w:cs="FrankRuehl" w:hint="cs"/>
          <w:rtl/>
        </w:rPr>
        <w:t>...</w:t>
      </w:r>
      <w:r w:rsidRPr="002C5979">
        <w:rPr>
          <w:rStyle w:val="HebrewChar"/>
          <w:rFonts w:cs="FrankRuehl" w:hint="cs"/>
          <w:rtl/>
        </w:rPr>
        <w:t xml:space="preserve"> ויוסף הכין מקום לסמות עיניהם של הרשעים שלא יוכלו להסתכל ולמנוע האור מן הצדיקים</w:t>
      </w:r>
      <w:r w:rsidR="002C5979" w:rsidRPr="002C5979">
        <w:rPr>
          <w:rStyle w:val="HebrewChar"/>
          <w:rFonts w:cs="FrankRuehl" w:hint="cs"/>
          <w:rtl/>
        </w:rPr>
        <w:t>...</w:t>
      </w:r>
      <w:r w:rsidRPr="002C5979">
        <w:rPr>
          <w:rStyle w:val="HebrewChar"/>
          <w:rFonts w:cs="FrankRuehl" w:hint="cs"/>
          <w:rtl/>
        </w:rPr>
        <w:t xml:space="preserve"> (שם תרמ"ו)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הרועה אותי וכו'</w:t>
      </w:r>
      <w:r w:rsidR="002C5979" w:rsidRPr="002C5979">
        <w:rPr>
          <w:rStyle w:val="HebrewChar"/>
          <w:rFonts w:cs="FrankRuehl" w:hint="cs"/>
          <w:rtl/>
        </w:rPr>
        <w:t>...</w:t>
      </w:r>
      <w:r w:rsidRPr="002C5979">
        <w:rPr>
          <w:rStyle w:val="HebrewChar"/>
          <w:rFonts w:cs="FrankRuehl" w:hint="cs"/>
          <w:rtl/>
        </w:rPr>
        <w:t xml:space="preserve"> ושמעתי מפי מו"ז ז"ל כי ב' ענינים אלו הם סור מרע ועשה טוב, ויוסף היה דרכו להיות מקודם סור מרע, ויעקב אע"ה תיקן שיתן השי"ת פתיחת הלב לתורה הגם שאין מתוקנים כראוי, ועל ידי זה ההארה נוכל אחר כך להיות סור מרע, וזה ענין הקדמת הפרנסה לגאולה. (שם תרמ"ז)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האספו ואגידה לכם וגו'</w:t>
      </w:r>
      <w:r w:rsidR="002C5979" w:rsidRPr="002C5979">
        <w:rPr>
          <w:rStyle w:val="HebrewChar"/>
          <w:rFonts w:cs="FrankRuehl" w:hint="cs"/>
          <w:rtl/>
        </w:rPr>
        <w:t>...</w:t>
      </w:r>
      <w:r w:rsidRPr="002C5979">
        <w:rPr>
          <w:rStyle w:val="HebrewChar"/>
          <w:rFonts w:cs="FrankRuehl" w:hint="cs"/>
          <w:rtl/>
        </w:rPr>
        <w:t xml:space="preserve"> וגם מה שקבלו אחר כך התורה היה בכח זה כמו שכתוב מורשה קהלת יעקב, ובכל אסיפה לשם שמים מסייע כחו של יעקב, דיעקב כלול הוא, כדאיתא בזוהר הקדוש, ולכן בשבת קודש שהוא זמן אסיפה זוכין לנחלת יעקב, והרי כל ישראל נקראו על שם יעקב וישראל, אם כן כל השורש מכנסיה הוא יעקב, ולכן אמר בקהלם אל תחד כבודי, שידע שכל הקהילות מתאספין בכחו</w:t>
      </w:r>
      <w:r w:rsidR="002C5979" w:rsidRPr="002C5979">
        <w:rPr>
          <w:rStyle w:val="HebrewChar"/>
          <w:rFonts w:cs="FrankRuehl" w:hint="cs"/>
          <w:rtl/>
        </w:rPr>
        <w:t>...</w:t>
      </w:r>
      <w:r w:rsidRPr="002C5979">
        <w:rPr>
          <w:rStyle w:val="HebrewChar"/>
          <w:rFonts w:cs="FrankRuehl" w:hint="cs"/>
          <w:rtl/>
        </w:rPr>
        <w:t xml:space="preserve"> (שם תרס"ה)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ברש"י וגמרא לא כתיב בן ישראל וכו'</w:t>
      </w:r>
      <w:r w:rsidR="002C5979" w:rsidRPr="002C5979">
        <w:rPr>
          <w:rStyle w:val="HebrewChar"/>
          <w:rFonts w:cs="FrankRuehl" w:hint="cs"/>
          <w:rtl/>
        </w:rPr>
        <w:t>...</w:t>
      </w:r>
      <w:r w:rsidRPr="002C5979">
        <w:rPr>
          <w:rStyle w:val="HebrewChar"/>
          <w:rFonts w:cs="FrankRuehl" w:hint="cs"/>
          <w:rtl/>
        </w:rPr>
        <w:t xml:space="preserve"> אך הנקודה שנטע יעקב אע"ה נקודה של אמת בתוך בני ישראל, על זה בקש שלא יוכל להתקלקל לעולם, ולכן אמרו חז"ל אף על פי שחטא ישראל הוא, וכל ישראל יש להם חלק לעולם הבא, והיינו שאם אדם חוטא מסתלק ממנו אותה הנקודה, אבל לא יוכל לחטא בזה, שהוא בחינת תתן אמת ליעקב</w:t>
      </w:r>
      <w:r w:rsidR="002C5979" w:rsidRPr="002C5979">
        <w:rPr>
          <w:rStyle w:val="HebrewChar"/>
          <w:rFonts w:cs="FrankRuehl" w:hint="cs"/>
          <w:rtl/>
        </w:rPr>
        <w:t>...</w:t>
      </w:r>
      <w:r w:rsidRPr="002C5979">
        <w:rPr>
          <w:rStyle w:val="HebrewChar"/>
          <w:rFonts w:cs="FrankRuehl" w:hint="cs"/>
          <w:rtl/>
        </w:rPr>
        <w:t xml:space="preserve"> כי כחו של יעקב אינו מתגלה במחלוקת רק אם דבוקין באחדות, ולכן בשבת קודש כתיב והאכלתיך נחלת יעקב, שזוכין בשבת קודש להארת הנקודה של אמת שהוא נחלת יעקב, שהגם שיש לכל איש ישראל חלק מזה, אבל בשבת היא מתגלה ומאיר ונותן קיום ומזון לעובד ה'. (במדבר קרח תרמ"ח)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וידבר משה וגו'</w:t>
      </w:r>
      <w:r w:rsidR="002C5979" w:rsidRPr="002C5979">
        <w:rPr>
          <w:rStyle w:val="HebrewChar"/>
          <w:rFonts w:cs="FrankRuehl" w:hint="cs"/>
          <w:rtl/>
        </w:rPr>
        <w:t>...</w:t>
      </w:r>
      <w:r w:rsidRPr="002C5979">
        <w:rPr>
          <w:rStyle w:val="HebrewChar"/>
          <w:rFonts w:cs="FrankRuehl" w:hint="cs"/>
          <w:rtl/>
        </w:rPr>
        <w:t xml:space="preserve"> ומצינו נדר הראשון ביעקב אבינו, והאבן הזאת וגו' יהיה בית אלקים, וכן בדוד המלך ע"ה אשר נדר לאביר יעקב, אמרו במדרש שתלה הנדר ביעקב, שהוא היה הראשון, וגם שם הנדר היה למצא מקום לה' משכנות </w:t>
      </w:r>
      <w:r w:rsidRPr="002C5979">
        <w:rPr>
          <w:rStyle w:val="HebrewChar"/>
          <w:rFonts w:cs="FrankRuehl" w:hint="cs"/>
          <w:rtl/>
        </w:rPr>
        <w:lastRenderedPageBreak/>
        <w:t>לאביר יעקב</w:t>
      </w:r>
      <w:r w:rsidR="002C5979" w:rsidRPr="002C5979">
        <w:rPr>
          <w:rStyle w:val="HebrewChar"/>
          <w:rFonts w:cs="FrankRuehl" w:hint="cs"/>
          <w:rtl/>
        </w:rPr>
        <w:t>...</w:t>
      </w:r>
      <w:r w:rsidRPr="002C5979">
        <w:rPr>
          <w:rStyle w:val="HebrewChar"/>
          <w:rFonts w:cs="FrankRuehl" w:hint="cs"/>
          <w:rtl/>
        </w:rPr>
        <w:t xml:space="preserve"> אבל אלה אנשים הגדולים בנו בנין קבוע, שזהו עיקר החילוק בין בית עולמים לבמות, שבמה הוא באקראי, אבל אותן שיש בהם מדות הללו, הסכמתם דבר של קיימא לעולם</w:t>
      </w:r>
      <w:r w:rsidR="002C5979" w:rsidRPr="002C5979">
        <w:rPr>
          <w:rStyle w:val="HebrewChar"/>
          <w:rFonts w:cs="FrankRuehl" w:hint="cs"/>
          <w:rtl/>
        </w:rPr>
        <w:t>...</w:t>
      </w:r>
      <w:r w:rsidRPr="002C5979">
        <w:rPr>
          <w:rStyle w:val="HebrewChar"/>
          <w:rFonts w:cs="FrankRuehl" w:hint="cs"/>
          <w:rtl/>
        </w:rPr>
        <w:t xml:space="preserve"> (שם מטות תר"ס)</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לא מצינו בכתוב סוכה רק אצל יעקב, כמו שכתוב ולמקנהו עשה סוכות, וסוכה ולולב הם ב' מדריגות יעקב וישראל, כי שם יעקב הוא על המלחמה עם הסט"א, ולזה יש ד' מינים, כענין שנאמר עם חסיד תתחסד וכו' עם עקש תתפתל. ואחר שנצח המלחמות ניתן לו שם ישראל, שרית עם אלהים ואנשים, והוא לי ראש, חלק הנשמה ששם לא יש מגע נכרי כלל, ויתכן שזה רומז מראה הסולם שיש בו מדריגות, הוא ד' מינים שבלולב, כל חלוקי מעלות שבבני ישראל, אך וה' נצב עליו, הוא בחינת הסוכה שחל שם שמים על הסוכה, ובזה בחר יעקב אבינו, כדאיתא במדרש שלא רצה לעלות על הסולם</w:t>
      </w:r>
      <w:r w:rsidR="002C5979" w:rsidRPr="002C5979">
        <w:rPr>
          <w:rStyle w:val="HebrewChar"/>
          <w:rFonts w:cs="FrankRuehl" w:hint="cs"/>
          <w:rtl/>
        </w:rPr>
        <w:t>...</w:t>
      </w:r>
      <w:r w:rsidRPr="002C5979">
        <w:rPr>
          <w:rStyle w:val="HebrewChar"/>
          <w:rFonts w:cs="FrankRuehl" w:hint="cs"/>
          <w:rtl/>
        </w:rPr>
        <w:t xml:space="preserve"> רק להיות נמשך אחר הנהגה עליונה, הגם שהיא למעלה מהשגת האדם</w:t>
      </w:r>
      <w:r w:rsidR="002C5979" w:rsidRPr="002C5979">
        <w:rPr>
          <w:rStyle w:val="HebrewChar"/>
          <w:rFonts w:cs="FrankRuehl" w:hint="cs"/>
          <w:rtl/>
        </w:rPr>
        <w:t>...</w:t>
      </w:r>
      <w:r w:rsidRPr="002C5979">
        <w:rPr>
          <w:rStyle w:val="HebrewChar"/>
          <w:rFonts w:cs="FrankRuehl" w:hint="cs"/>
          <w:rtl/>
        </w:rPr>
        <w:t xml:space="preserve"> (סוכות תר"נ)</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תכלית צורת האדם ושלימותה הוא יעקב, שהוא היה עיקר המחבר שני העולמות, וזה שאמרו ז"ל צורת תם חקוקה בכסא, ויובן על פי דברינו הנ"ל, שאם עושה כל מעשי עולם הזה רק לצורך עולם הבא, ולא ליהנות מעולם הזה, בזה הוא מחבר עולם הזה לעולם הבא, שאם עושה כל מעשיו לשם שמים לצורך גבוה ולא לצורך עצמו כלל, אפילו לצורך עולם הבא, בזה הוא מחבר כל הבריאה להשי"ת, וזה מצינו ביעקב, שהשתמש בעולם הזה רק לצורך גבוה, ואף הבכורה שלקח מעשו, שכתבו המפרשים שענין הבכורה הוא חלק עולם הבא, לא עשה לצורך עצמו לירש עולם הבא, רק כפירוש רש"י, אין רשע זה כדאי להקריב לפני המקום, ובזוהר הקדוש תא חזי יעקב כל עובדוי הוו לשמא דקב"ה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כן כל הענינים של רמאות שקיים יעקב עם עקש תתפל באשר הכל היה לצורך גבוה, נתעלו גם כל אלו הענינים ונתחברו להשי"ת</w:t>
      </w:r>
      <w:r w:rsidR="002C5979" w:rsidRPr="002C5979">
        <w:rPr>
          <w:rStyle w:val="HebrewChar"/>
          <w:rFonts w:cs="FrankRuehl" w:hint="cs"/>
          <w:rtl/>
        </w:rPr>
        <w:t>...</w:t>
      </w:r>
      <w:r w:rsidRPr="002C5979">
        <w:rPr>
          <w:rStyle w:val="HebrewChar"/>
          <w:rFonts w:cs="FrankRuehl" w:hint="cs"/>
          <w:rtl/>
        </w:rPr>
        <w:t xml:space="preserve"> ולפי הדברים האלה יובן למה כשעוברת על פתחי בתי מדרשות יעקב מפרכס לצאת, ומקשים </w:t>
      </w:r>
      <w:r w:rsidRPr="002C5979">
        <w:rPr>
          <w:rStyle w:val="HebrewChar"/>
          <w:rFonts w:cs="FrankRuehl" w:hint="cs"/>
          <w:rtl/>
        </w:rPr>
        <w:lastRenderedPageBreak/>
        <w:t>העולם מה היה חסר לו שם בבטן</w:t>
      </w:r>
      <w:r w:rsidR="002C5979" w:rsidRPr="002C5979">
        <w:rPr>
          <w:rStyle w:val="HebrewChar"/>
          <w:rFonts w:cs="FrankRuehl" w:hint="cs"/>
          <w:rtl/>
        </w:rPr>
        <w:t>...</w:t>
      </w:r>
      <w:r w:rsidRPr="002C5979">
        <w:rPr>
          <w:rStyle w:val="HebrewChar"/>
          <w:rFonts w:cs="FrankRuehl" w:hint="cs"/>
          <w:rtl/>
        </w:rPr>
        <w:t xml:space="preserve"> אך באשר יעקב לא לעצמו היה רוצה לצאת, כי אם לצורך גבוה, לחבר את שני העולמות על ידי עסקו בעולם הזה לצורך גבוה, ובאשר ענין זה היה צורתו, על כן מפרכס לצאת, כי בבטן אמו לא היה יכול לעשות זה</w:t>
      </w:r>
      <w:r w:rsidR="002C5979" w:rsidRPr="002C5979">
        <w:rPr>
          <w:rStyle w:val="HebrewChar"/>
          <w:rFonts w:cs="FrankRuehl" w:hint="cs"/>
          <w:rtl/>
        </w:rPr>
        <w:t>...</w:t>
      </w:r>
      <w:r w:rsidRPr="002C5979">
        <w:rPr>
          <w:rStyle w:val="HebrewChar"/>
          <w:rFonts w:cs="FrankRuehl" w:hint="cs"/>
          <w:rtl/>
        </w:rPr>
        <w:t xml:space="preserve"> (בראשית תולדות תרע"ב)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מובן, אשר בלידת המובחר שבאבות יעקב אבינו ע"ה, שהוא יהיה תכלית הבריאה, בודאי כל כחות הרע שבעולם חגרו שארית כוחם לעמוד לשטן על דרך יצירתו ועיבורו ולידתו שלא יצאו לפועל,</w:t>
      </w:r>
      <w:r>
        <w:rPr>
          <w:rStyle w:val="HebrewChar"/>
          <w:rtl/>
        </w:rPr>
        <w:t> </w:t>
      </w:r>
      <w:r w:rsidRPr="002C5979">
        <w:rPr>
          <w:rStyle w:val="HebrewChar"/>
          <w:rFonts w:cs="FrankRuehl" w:hint="cs"/>
          <w:bCs/>
          <w:rtl/>
        </w:rPr>
        <w:t xml:space="preserve"> על כן הפליא ה' עצה ונוצר בבטן אחת עם עשו,</w:t>
      </w:r>
      <w:r>
        <w:rPr>
          <w:rStyle w:val="HebrewChar"/>
          <w:rtl/>
        </w:rPr>
        <w:t> </w:t>
      </w:r>
      <w:r w:rsidRPr="002C5979">
        <w:rPr>
          <w:rStyle w:val="HebrewChar"/>
          <w:rFonts w:cs="FrankRuehl" w:hint="cs"/>
          <w:rtl/>
        </w:rPr>
        <w:t xml:space="preserve"> וללידת עשו שורש נחש הקדמוני בודאי היו שואפים, ולא היה ביכלתם להחיות את זה ולהמית את זה, כי אין בכוחם לעשות פעולות מתחלפות, שזה לא יתכן בלתי לה' לבדו</w:t>
      </w:r>
      <w:r w:rsidR="002C5979" w:rsidRPr="002C5979">
        <w:rPr>
          <w:rStyle w:val="HebrewChar"/>
          <w:rFonts w:cs="FrankRuehl" w:hint="cs"/>
          <w:rtl/>
        </w:rPr>
        <w:t>...</w:t>
      </w:r>
      <w:r w:rsidRPr="002C5979">
        <w:rPr>
          <w:rStyle w:val="HebrewChar"/>
          <w:rFonts w:cs="FrankRuehl" w:hint="cs"/>
          <w:rtl/>
        </w:rPr>
        <w:t xml:space="preserve"> בהכרח היה להם להחיות את יעקב, ולפחות שלא יגעו בו לרעה חס ושלום</w:t>
      </w:r>
      <w:r w:rsidR="002C5979" w:rsidRPr="002C5979">
        <w:rPr>
          <w:rStyle w:val="HebrewChar"/>
          <w:rFonts w:cs="FrankRuehl" w:hint="cs"/>
          <w:rtl/>
        </w:rPr>
        <w:t>...</w:t>
      </w:r>
      <w:r w:rsidRPr="002C5979">
        <w:rPr>
          <w:rStyle w:val="HebrewChar"/>
          <w:rFonts w:cs="FrankRuehl" w:hint="cs"/>
          <w:rtl/>
        </w:rPr>
        <w:t xml:space="preserve"> וכיון שמפתח הלידה לא נמסר לשליח, אלא נמצא בידי הקב"ה בכבודו ובעצמו, על כן היתה אז שמירת השי"ת דבוקה בו, ושוב לא היה פחד מכחות הרע, על כן יצא עשו תחילה לבדו, ואחר כך יעקב לבדו, ולא היה נצרך עוד לשמירה מכח עשו</w:t>
      </w:r>
      <w:r w:rsidR="002C5979" w:rsidRPr="002C5979">
        <w:rPr>
          <w:rStyle w:val="HebrewChar"/>
          <w:rFonts w:cs="FrankRuehl" w:hint="cs"/>
          <w:rtl/>
        </w:rPr>
        <w:t>...</w:t>
      </w:r>
      <w:r w:rsidRPr="002C5979">
        <w:rPr>
          <w:rStyle w:val="HebrewChar"/>
          <w:rFonts w:cs="FrankRuehl" w:hint="cs"/>
          <w:rtl/>
        </w:rPr>
        <w:t xml:space="preserve"> (שם תרע"ז, וראה עוד יצחק-ברכת)</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ומכל מקום עדיין צריכין למודעי, התינח בענין יציאת הנשמה מבית שביה לא יכלו לעכב מפני שעשו היה עמה בכרך אחד, אבל אחר שהיו בבטן אמם, מפני מה לא עשו כל טצדקי לקלקל את עיבורו של יעקב, אחר שהיו מונחים כל אחד בשליא בפני עצמה כבאבן עזרא הנ"ל</w:t>
      </w:r>
      <w:r w:rsidRPr="002C5979">
        <w:rPr>
          <w:rStyle w:val="HebrewChar"/>
          <w:rFonts w:cs="FrankRuehl" w:hint="cs"/>
          <w:rtl/>
        </w:rPr>
        <w:t>...</w:t>
      </w:r>
      <w:r w:rsidR="000C2178" w:rsidRPr="002C5979">
        <w:rPr>
          <w:rStyle w:val="HebrewChar"/>
          <w:rFonts w:cs="FrankRuehl" w:hint="cs"/>
          <w:rtl/>
        </w:rPr>
        <w:t xml:space="preserve"> ולולא דברי האבן עזרא הייתי אומר, אף כי סדר הטבע בכל תאומים דעלמא שיהיה כל ולד בשליא בפני עצמה, נשתנה כאן הסדר, והיו שניהם בשליא אחת, ונסתייענו מדברי המדרש, למה יצא עשו ראשון, כדי שיצא הוא וסריותו עמו, ואי אמרת שהיו בשתי שליות, וכל שליא דבוקה בולד שלה, אם כן כל ולד יש לו סריותו בפני עצמו. ויצא לנו מזה, שגם בהיותם בבטן אמם היו בכרך אחד, ובשביל זה לא יכלו כחות החיצוניים לעשות לו לבדו שום רעה עד שעת הלידה</w:t>
      </w:r>
      <w:r w:rsidRPr="002C5979">
        <w:rPr>
          <w:rStyle w:val="HebrewChar"/>
          <w:rFonts w:cs="FrankRuehl" w:hint="cs"/>
          <w:rtl/>
        </w:rPr>
        <w:t>...</w:t>
      </w:r>
      <w:r w:rsidR="000C2178">
        <w:rPr>
          <w:rStyle w:val="HebrewChar"/>
          <w:rtl/>
        </w:rPr>
        <w:t> </w:t>
      </w:r>
      <w:r w:rsidR="000C2178" w:rsidRPr="002C5979">
        <w:rPr>
          <w:rStyle w:val="HebrewChar"/>
          <w:rFonts w:cs="FrankRuehl" w:hint="cs"/>
          <w:bCs/>
          <w:rtl/>
        </w:rPr>
        <w:t xml:space="preserve"> ולפי האמור יתפרשו לנו הרציצה וצערה של רבקה מה שלא היה כך בשום נשים שבעולם,</w:t>
      </w:r>
      <w:r w:rsidR="000C2178">
        <w:rPr>
          <w:rStyle w:val="HebrewChar"/>
          <w:rtl/>
        </w:rPr>
        <w:t> </w:t>
      </w:r>
      <w:r w:rsidR="000C2178" w:rsidRPr="002C5979">
        <w:rPr>
          <w:rStyle w:val="HebrewChar"/>
          <w:rFonts w:cs="FrankRuehl" w:hint="cs"/>
          <w:rtl/>
        </w:rPr>
        <w:t xml:space="preserve"> שכאן היו בשליה אחת, וזה טבעו משכו לימין וזה משכו לשמאל</w:t>
      </w:r>
      <w:r w:rsidRPr="002C5979">
        <w:rPr>
          <w:rStyle w:val="HebrewChar"/>
          <w:rFonts w:cs="FrankRuehl" w:hint="cs"/>
          <w:rtl/>
        </w:rPr>
        <w:t>...</w:t>
      </w:r>
      <w:r w:rsidR="000C2178" w:rsidRPr="002C5979">
        <w:rPr>
          <w:rStyle w:val="HebrewChar"/>
          <w:rFonts w:cs="FrankRuehl" w:hint="cs"/>
          <w:rtl/>
        </w:rPr>
        <w:t xml:space="preserve"> (שם תר"פ)</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והנה ידוע, שהאבות תקנו את החטא של אדם הראשון, אברהם אבינו עקר את העבודה זרה ודחה השקר מן העולם, עד שאיחה את כל באי העולם, ובא יצחק והוסיף גיורים כבמדרש ריש וישב, אבל עדיין היה נדרש עיקר התיקון לגמרי להכניס את היצר הרע לקדושה, על כן עשה השי"ת שנולדו יעקב ועשו יחדיו, זה אמת, כמו שכתוב (מיכה ז') תתן אמת ליעקב, וזה שקר, כבמדרש ויקרא את שמו עשו, הוא שוא שבראתי בעולמי</w:t>
      </w:r>
      <w:r w:rsidR="002C5979" w:rsidRPr="002C5979">
        <w:rPr>
          <w:rStyle w:val="HebrewChar"/>
          <w:rFonts w:cs="FrankRuehl" w:hint="cs"/>
          <w:rtl/>
        </w:rPr>
        <w:t>...</w:t>
      </w:r>
      <w:r w:rsidRPr="002C5979">
        <w:rPr>
          <w:rStyle w:val="HebrewChar"/>
          <w:rFonts w:cs="FrankRuehl" w:hint="cs"/>
          <w:rtl/>
        </w:rPr>
        <w:t xml:space="preserve"> ויעקב אבינו ע"ה לקח את מדת עשו מדת הערמומיות והכניסה לקדושה, וכמו שכתוב בא אחיך במרמה ויקח ברכתך. ונראה שענין זה להשתמש בערמומיות, שהיא כלי מלחמתו של הנחש הקדמוני, ולהכניסה בקדושה, לא היה ראוי לזה אלא יעקב איש האמת, שהיה משומר משום שמץ דבר שקר, והיה כולו לשמא דקב"ה בלי שום תערובת צורך ותועלת עצמית כלל</w:t>
      </w:r>
      <w:r w:rsidR="002C5979" w:rsidRPr="002C5979">
        <w:rPr>
          <w:rStyle w:val="HebrewChar"/>
          <w:rFonts w:cs="FrankRuehl" w:hint="cs"/>
          <w:rtl/>
        </w:rPr>
        <w:t>...</w:t>
      </w:r>
      <w:r w:rsidRPr="002C5979">
        <w:rPr>
          <w:rStyle w:val="HebrewChar"/>
          <w:rFonts w:cs="FrankRuehl" w:hint="cs"/>
          <w:rtl/>
        </w:rPr>
        <w:t xml:space="preserve"> ולא היה שום חשש חס ושלום שתהיה נאחזת בו מדת השקר, ועשה והצליח, ובזה פתח פתח לתיקון הכללי שישוב הכל להקדושה, ובחינת נושא עוון</w:t>
      </w:r>
      <w:r w:rsidR="002C5979" w:rsidRPr="002C5979">
        <w:rPr>
          <w:rStyle w:val="HebrewChar"/>
          <w:rFonts w:cs="FrankRuehl" w:hint="cs"/>
          <w:rtl/>
        </w:rPr>
        <w:t>...</w:t>
      </w:r>
      <w:r w:rsidRPr="002C5979">
        <w:rPr>
          <w:rStyle w:val="HebrewChar"/>
          <w:rFonts w:cs="FrankRuehl" w:hint="cs"/>
          <w:rtl/>
        </w:rPr>
        <w:t xml:space="preserve"> (שם תרפ"א)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רבה וישכב במקום ההוא, רבי יהודה אומר כאן שכב, אבל כל י"ד שנה שהיה טמון בבית עבר לא שכב, ורבי נחמיה אמר כאן שכב אבל כל כ' שנה שעמד בביתו של לבן לא שכב, ומה היה אומר, רבי יהושע בן לוי אמר ט"ו שיר המעלות שבספר תהלים וכו'. נראה דרבי יהודה סבר שהשכיבה מורה על הגיעו לשלימות אחר העבודה, שקנין שלימותו היתה בבית עבר עוד טרם בא לבית לבן, שלגודל הכשפים והטומאה שבבית לבן לא היה אפשר לו להחזיק שם מעמד, אלא מחמת שנשתלם קודם בבית עבר, ורבי נחמיה סבר שהשכיבה לא היתה מחמת שכבר הגיע לשלימותו, רק הכנה על היותו אחר כך בבית לבן לקנות שם שלימותו, וכפשטא דקרא שהחלום היה הכנה</w:t>
      </w:r>
      <w:r w:rsidR="002C5979" w:rsidRPr="002C5979">
        <w:rPr>
          <w:rStyle w:val="HebrewChar"/>
          <w:rFonts w:cs="FrankRuehl" w:hint="cs"/>
          <w:rtl/>
        </w:rPr>
        <w:t>...</w:t>
      </w:r>
      <w:r w:rsidRPr="002C5979">
        <w:rPr>
          <w:rStyle w:val="HebrewChar"/>
          <w:rFonts w:cs="FrankRuehl" w:hint="cs"/>
          <w:rtl/>
        </w:rPr>
        <w:t xml:space="preserve"> (שם ויצא תרע"ב, וראה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יעקב אבינו ע"ה שהיה צריך מירוק בעשו ובלבן, כבר אמרנו מפני שיעקב כלול היה ממדת אברהם וממדת יצחק, על כן</w:t>
      </w:r>
      <w:r>
        <w:rPr>
          <w:rStyle w:val="HebrewChar"/>
          <w:rtl/>
        </w:rPr>
        <w:t> </w:t>
      </w:r>
      <w:r w:rsidRPr="002C5979">
        <w:rPr>
          <w:rStyle w:val="HebrewChar"/>
          <w:rFonts w:cs="FrankRuehl" w:hint="cs"/>
          <w:bCs/>
          <w:rtl/>
        </w:rPr>
        <w:t xml:space="preserve"> ממדת אברהם שבו, מדת החסד, נצרף בבית לבן, ומצד מדת יצחק שבו נצרף על ידי עשו.</w:t>
      </w:r>
      <w:r>
        <w:rPr>
          <w:rStyle w:val="HebrewChar"/>
          <w:rtl/>
        </w:rPr>
        <w:t> </w:t>
      </w:r>
      <w:r w:rsidRPr="002C5979">
        <w:rPr>
          <w:rStyle w:val="HebrewChar"/>
          <w:rFonts w:cs="FrankRuehl" w:hint="cs"/>
          <w:rtl/>
        </w:rPr>
        <w:t xml:space="preserve"> ויש עוד לומר, </w:t>
      </w:r>
      <w:r w:rsidRPr="002C5979">
        <w:rPr>
          <w:rStyle w:val="HebrewChar"/>
          <w:rFonts w:cs="FrankRuehl" w:hint="cs"/>
          <w:rtl/>
        </w:rPr>
        <w:lastRenderedPageBreak/>
        <w:t>שהנה כתיב ויעקב איש תם, ולכאורה הלא מצינו לשון תם במי שאינו נשלם בשכלו</w:t>
      </w:r>
      <w:r w:rsidR="002C5979" w:rsidRPr="002C5979">
        <w:rPr>
          <w:rStyle w:val="HebrewChar"/>
          <w:rFonts w:cs="FrankRuehl" w:hint="cs"/>
          <w:rtl/>
        </w:rPr>
        <w:t>...</w:t>
      </w:r>
      <w:r w:rsidRPr="002C5979">
        <w:rPr>
          <w:rStyle w:val="HebrewChar"/>
          <w:rFonts w:cs="FrankRuehl" w:hint="cs"/>
          <w:rtl/>
        </w:rPr>
        <w:t xml:space="preserve"> ולפי דרכנו היינו שיעקב אבינו ע"ה השכיל להיות בטל לגמרי להשי"ת ולבטל דעתו ורצונו אליו ית"ש, ולזה היה הצירוף בבית לבן הארמי, שהוא היפוך מדת התם, כמו שפירש רש"י, כל שאינו חריף לרמות קרוי תם, והיה צריך ללכת תמיד עם לבן ברמאות עשרים שנה, ומכל מקום נשאר במדתו להיות תם עם השי"ת, וזה עם לבן גרתי ותרי"ג מצוות שמרתי, והיה זה נסיון גדול מאד למדתו זו, ואז זכה למדת האמת, והוא צירוף אות א' עם אותיות ת"ם, והאל"ף מורה על הממשלה, ובזה הכח עשה את כל החיל הזה בבית לבן, שידוע שהוציא מלבן את כל חלקי הטוב שהיו בו מלובן העליון</w:t>
      </w:r>
      <w:r w:rsidR="002C5979" w:rsidRPr="002C5979">
        <w:rPr>
          <w:rStyle w:val="HebrewChar"/>
          <w:rFonts w:cs="FrankRuehl" w:hint="cs"/>
          <w:rtl/>
        </w:rPr>
        <w:t>...</w:t>
      </w:r>
      <w:r w:rsidRPr="002C5979">
        <w:rPr>
          <w:rStyle w:val="HebrewChar"/>
          <w:rFonts w:cs="FrankRuehl" w:hint="cs"/>
          <w:rtl/>
        </w:rPr>
        <w:t xml:space="preserve"> אך אחר שזכה למדת האמת הוצרך שנית לצירוף ומירוק גם למדה זו, והוא עשו שורש השקר היפוך האמת.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לפרש שני השמות יעקב וישראל,</w:t>
      </w:r>
      <w:r>
        <w:rPr>
          <w:rStyle w:val="HebrewChar"/>
          <w:rtl/>
        </w:rPr>
        <w:t> </w:t>
      </w:r>
      <w:r w:rsidRPr="002C5979">
        <w:rPr>
          <w:rStyle w:val="HebrewChar"/>
          <w:rFonts w:cs="FrankRuehl" w:hint="cs"/>
          <w:bCs/>
          <w:rtl/>
        </w:rPr>
        <w:t xml:space="preserve"> שם יעקב הוא מצד בחינת הביטול מלשון עקב, אלא היו"ד שבראש השם באה להורות כענין איש תם, שהוא מושל על בחינת העקב שהיא ביטול והכניעה. ושם ישראל מורה אל תכלית מעלת השכלי, והוא צירוף 'לי ראש', והוא מדת האמת.</w:t>
      </w:r>
      <w:r>
        <w:rPr>
          <w:rStyle w:val="HebrewChar"/>
          <w:rtl/>
        </w:rPr>
        <w:t> </w:t>
      </w:r>
      <w:r w:rsidRPr="002C5979">
        <w:rPr>
          <w:rStyle w:val="HebrewChar"/>
          <w:rFonts w:cs="FrankRuehl" w:hint="cs"/>
          <w:rtl/>
        </w:rPr>
        <w:t xml:space="preserve"> (שם תרע"ד)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במדרש (ע"ז) מה הקב"ה כתיב ביה ונשגב ה' לבדו, אף יעקב ויותר יעקב לבדו</w:t>
      </w:r>
      <w:r w:rsidR="002C5979" w:rsidRPr="002C5979">
        <w:rPr>
          <w:rStyle w:val="HebrewChar"/>
          <w:rFonts w:cs="FrankRuehl" w:hint="cs"/>
          <w:rtl/>
        </w:rPr>
        <w:t>...</w:t>
      </w:r>
      <w:r w:rsidRPr="002C5979">
        <w:rPr>
          <w:rStyle w:val="HebrewChar"/>
          <w:rFonts w:cs="FrankRuehl" w:hint="cs"/>
          <w:rtl/>
        </w:rPr>
        <w:t xml:space="preserve"> ומפרש בזוהר שאז נבדלו ממנו כל מחנות המלאכים שהיו מלוים אותו תמיד, והוא לבדו בכחו התגבר נגד שרו של עשו בלא אמצעות המלאכים. ומעתה מיושב הא דמלאכי ארץ ישראל עלו טרם שירדו מלאכי חוצה לארץ, שהרי באותו לילה שהיו ההתחלה והחינוך לכל אלה ונקבצו באו בו כל המדרגות, על כן לא הוצרך לשמירתם ולויתם של המלאכים, אלא לכשנסתלקה ממנו המעלה הגדולה, ואז ירדו מלאכי חוצה לארץ ללוותו. (שם תרע"ה)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מאחר שיעקב קיבל על עצמו ועל זרעו אחריו עבודת הבירור והתיקון של כל ארבע המלכויות, וכל עבודת הבירור והתיקון תלויה בהתנהגות ישראל בהיותם בגלות בין המלכיות, על כן נדרש ליעקב שיכבוש הדרך לפני בניו</w:t>
      </w:r>
      <w:r w:rsidR="002C5979" w:rsidRPr="002C5979">
        <w:rPr>
          <w:rStyle w:val="HebrewChar"/>
          <w:rFonts w:cs="FrankRuehl" w:hint="cs"/>
          <w:rtl/>
        </w:rPr>
        <w:t>...</w:t>
      </w:r>
      <w:r w:rsidRPr="002C5979">
        <w:rPr>
          <w:rStyle w:val="HebrewChar"/>
          <w:rFonts w:cs="FrankRuehl" w:hint="cs"/>
          <w:rtl/>
        </w:rPr>
        <w:t xml:space="preserve"> ראשונה בצרותיו ומאורעותיו בין לבן, נראה שהוא בכלל מלכות בבל</w:t>
      </w:r>
      <w:r w:rsidR="002C5979" w:rsidRPr="002C5979">
        <w:rPr>
          <w:rStyle w:val="HebrewChar"/>
          <w:rFonts w:cs="FrankRuehl" w:hint="cs"/>
          <w:rtl/>
        </w:rPr>
        <w:t>...</w:t>
      </w:r>
      <w:r w:rsidRPr="002C5979">
        <w:rPr>
          <w:rStyle w:val="HebrewChar"/>
          <w:rFonts w:cs="FrankRuehl" w:hint="cs"/>
          <w:rtl/>
        </w:rPr>
        <w:t xml:space="preserve"> ובדוגמא זו היה </w:t>
      </w:r>
      <w:r w:rsidRPr="002C5979">
        <w:rPr>
          <w:rStyle w:val="HebrewChar"/>
          <w:rFonts w:cs="FrankRuehl" w:hint="cs"/>
          <w:rtl/>
        </w:rPr>
        <w:lastRenderedPageBreak/>
        <w:t>יעקב, שהיה יושב אוהלים של תורה מימיו, ופתאום הוצרך ללכת לבית לבן, שהיה מפורסם בכשפיו, ובמדרש שלא היה בטוח בעצמו, ומתיירא שלא יבא לידי עבודה זרה גלוי עריות ושפיכות דמים, והיתה עצתו לאחוז בנדר, במה שלמעלה מהטבע, כי שבע הוא בטבע</w:t>
      </w:r>
      <w:r w:rsidR="002C5979" w:rsidRPr="002C5979">
        <w:rPr>
          <w:rStyle w:val="HebrewChar"/>
          <w:rFonts w:cs="FrankRuehl" w:hint="cs"/>
          <w:rtl/>
        </w:rPr>
        <w:t>...</w:t>
      </w:r>
      <w:r w:rsidRPr="002C5979">
        <w:rPr>
          <w:rStyle w:val="HebrewChar"/>
          <w:rFonts w:cs="FrankRuehl" w:hint="cs"/>
          <w:rtl/>
        </w:rPr>
        <w:t xml:space="preserve"> וכמו שבגלות בבל היו להם מראות יחזקאל למשיב נפש, כן היה מראה הסולם ליעקב שהובטח בשמירה</w:t>
      </w:r>
      <w:r w:rsidR="002C5979" w:rsidRPr="002C5979">
        <w:rPr>
          <w:rStyle w:val="HebrewChar"/>
          <w:rFonts w:cs="FrankRuehl" w:hint="cs"/>
          <w:rtl/>
        </w:rPr>
        <w:t>...</w:t>
      </w:r>
      <w:r w:rsidRPr="002C5979">
        <w:rPr>
          <w:rStyle w:val="HebrewChar"/>
          <w:rFonts w:cs="FrankRuehl" w:hint="cs"/>
          <w:rtl/>
        </w:rPr>
        <w:t xml:space="preserve"> עוד מצינו השתוות, בבבל היה עיקר הנסיון בעבודה זרה, וכן בבית לבן שהיה מלא כשפים שהם עבודה זרה.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צרה שניה שעליה אמר לא שקטתי מעשו, ואיתא בספרים הקדושים שיותר היה ירא מהאחוה של עשו שלא יהי לו חיבור עמו, ממה שהיה ירא מהריגתו, וכן היה גלות מדי, שתחילה היתה סעודת אחשורוש שרצה בחבורתם, והזמינם לסעודה כדי למשוך אותם לזנות, ואחר כך היו גזירות המן להשמיד, מקבילות לצרת יעקב. צרה שלישית שעליה אמר לא נחתי, והיא דוגמת גזירת יון שתבעל לטפסר תחילה, וכן צרת דינה</w:t>
      </w:r>
      <w:r w:rsidR="002C5979" w:rsidRPr="002C5979">
        <w:rPr>
          <w:rStyle w:val="HebrewChar"/>
          <w:rFonts w:cs="FrankRuehl" w:hint="cs"/>
          <w:rtl/>
        </w:rPr>
        <w:t>...</w:t>
      </w:r>
      <w:r w:rsidRPr="002C5979">
        <w:rPr>
          <w:rStyle w:val="HebrewChar"/>
          <w:rFonts w:cs="FrankRuehl" w:hint="cs"/>
          <w:rtl/>
        </w:rPr>
        <w:t xml:space="preserve"> צרה רביעית שעליה אמר ויבא רוגז, זה רוגזו של יוסף, והיא דוגמת חורבן בית שני וגלות אדום</w:t>
      </w:r>
      <w:r w:rsidR="002C5979" w:rsidRPr="002C5979">
        <w:rPr>
          <w:rStyle w:val="HebrewChar"/>
          <w:rFonts w:cs="FrankRuehl" w:hint="cs"/>
          <w:rtl/>
        </w:rPr>
        <w:t>...</w:t>
      </w:r>
      <w:r w:rsidRPr="002C5979">
        <w:rPr>
          <w:rStyle w:val="HebrewChar"/>
          <w:rFonts w:cs="FrankRuehl" w:hint="cs"/>
          <w:rtl/>
        </w:rPr>
        <w:t xml:space="preserve"> (שם תרע"ו)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יש להתבונן ביעקב, שתחילה קבל את הברכות ואחר כך הוצרך לגלות, והרי צדיקים מצעריהם קודמים למברכיהם, תחילתן יסורין וסופן שלוה, וכאן להיפוך, שקודם הברכות ישב אוהלים בשלוה, ואחר הברכות סבבוהו רעות רבות וצרות</w:t>
      </w:r>
      <w:r w:rsidR="002C5979" w:rsidRPr="002C5979">
        <w:rPr>
          <w:rStyle w:val="HebrewChar"/>
          <w:rFonts w:cs="FrankRuehl" w:hint="cs"/>
          <w:rtl/>
        </w:rPr>
        <w:t>...</w:t>
      </w:r>
      <w:r w:rsidRPr="002C5979">
        <w:rPr>
          <w:rStyle w:val="HebrewChar"/>
          <w:rFonts w:cs="FrankRuehl" w:hint="cs"/>
          <w:rtl/>
        </w:rPr>
        <w:t xml:space="preserve"> בדוגמא זו יש לומר שהיה ענין יעקב, שהבכורה והברכות מעולם היו ראויות לישראל, אלא שהנחש הקדמוני היה רוצה לעשוק זה מן הקדושה, והיה מענין יעקב כמדת השופט שלא להניח לעשוק דבר מה מישראל, והשתדל עד ששב הכל למקום הראוי לו, כענין כבוש הארץ על ידי השופט. ואחר שנתבצר גבול הקדושה נתבקש עוד להרחיב גבול הקדושה ולצאת לחוצה לארץ ללקט אורות, כענין תעודת המלך וכיבוש סוריא</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ואפשר לומר שזהו ענין שם יעקב וישראל, שהענין להציל העשוק מיד עושקו צריכין לעשות בתחבולות ועקבה, וכמו שכתב (תהלים י"ח) עם עקש תתפל, אבל שם ישראל בא על התרחבות והתפשטות גבול הקדושה</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תרע"ז)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יש להתבונן בענין גלותו של יעקב שהיתה כל כך קשה, עד שהיה מתיירא מאד, שלא יבא חס ושלום לג' העבירות עבודה זרה וכו', והוצרך להבטחה ולנדרים, מה שלא מצינו כן בירידתו של אברהם ויצחק, ועוד שהיה נצרך למירוק בכפלים, צרת לבן ועשו ועוד. ונראה דהנה בזוהר הקדש שיעקב אבינו ומשה רבינו ע"ה היו בחד מתקלא, אלא שמשה רבינו מלגיו ויעקב מלבר, ומענינו של משה רבינו יש לעמוד על ענינו של יעקב</w:t>
      </w:r>
      <w:r w:rsidR="002C5979" w:rsidRPr="002C5979">
        <w:rPr>
          <w:rStyle w:val="HebrewChar"/>
          <w:rFonts w:cs="FrankRuehl" w:hint="cs"/>
          <w:rtl/>
        </w:rPr>
        <w:t>...</w:t>
      </w:r>
      <w:r w:rsidRPr="002C5979">
        <w:rPr>
          <w:rStyle w:val="HebrewChar"/>
          <w:rFonts w:cs="FrankRuehl" w:hint="cs"/>
          <w:rtl/>
        </w:rPr>
        <w:t xml:space="preserve"> והנה על פי מה שהגדנו שסיחון הוא ערד, היה ענינו קליפה המושכת לערוה, כן מצינו גם ענין עשו</w:t>
      </w:r>
      <w:r w:rsidR="002C5979" w:rsidRPr="002C5979">
        <w:rPr>
          <w:rStyle w:val="HebrewChar"/>
          <w:rFonts w:cs="FrankRuehl" w:hint="cs"/>
          <w:rtl/>
        </w:rPr>
        <w:t>...</w:t>
      </w:r>
      <w:r w:rsidRPr="002C5979">
        <w:rPr>
          <w:rStyle w:val="HebrewChar"/>
          <w:rFonts w:cs="FrankRuehl" w:hint="cs"/>
          <w:rtl/>
        </w:rPr>
        <w:t xml:space="preserve"> וענין לבן הארמי נראה שהיה דומה לעוג מלך הבשן, דהנה בזוהר הקדש לבן הארמי הוה חרש בחרשין ורב בקוסמין</w:t>
      </w:r>
      <w:r w:rsidR="002C5979" w:rsidRPr="002C5979">
        <w:rPr>
          <w:rStyle w:val="HebrewChar"/>
          <w:rFonts w:cs="FrankRuehl" w:hint="cs"/>
          <w:rtl/>
        </w:rPr>
        <w:t>...</w:t>
      </w:r>
      <w:r w:rsidRPr="002C5979">
        <w:rPr>
          <w:rStyle w:val="HebrewChar"/>
          <w:rFonts w:cs="FrankRuehl" w:hint="cs"/>
          <w:rtl/>
        </w:rPr>
        <w:t xml:space="preserve"> הרי היה לו כח רע בשכל, והנה הוא דוגמת עוג מלך הבשן, ומעתה יובן שלהכניע קליפות קשות כאלה לא היה אפשר אלא על ידי יעקב, כמו שקליפות סיחון ועוג אי אפשר היה להכבש אלא על ידי משה רבינו ע"ה. ועל כן אין תימא מה שהיה ירא יעקב אבינו ע"ה שלא יתגברו הם חס ושלום עליו וימשכוהו לכל הרעות שבעולם. ועם זה יתבאר הנדר, והיה ה' לי לאלקים, והאבן הזאת יהיה בית אלקים</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אל לבן הבה את אשתי, וברש"י, והלא קל שבקלים אינו אומר כן וכו', ועדיין אינו מובן, שמכל מקום היה לו לדבר בלשון נקיה. ונראה לפרש על פי מה שכתב האר"י בלקוטי תורה, בענין לידת הנשמות הגבוהות שהיו עשוקות בידי החיצונים עוד מחטא אדם הראשון, שאינם מתרצים להוציאן מתחת ידם אלא כשרואין איזה זיווג פגום נותנין אותם שם, בחשבם שבודאי תחזור עליהם יותר פגומה. ועל כן יש לומר שיעקב אבינו ידע שפיר שנשמות השבטים לגודל מעלתם בודאי יתאמצו החיצונים למנוע את לידתם,</w:t>
      </w:r>
      <w:r>
        <w:rPr>
          <w:rStyle w:val="HebrewChar"/>
          <w:rtl/>
        </w:rPr>
        <w:t> </w:t>
      </w:r>
      <w:r w:rsidRPr="002C5979">
        <w:rPr>
          <w:rStyle w:val="HebrewChar"/>
          <w:rFonts w:cs="FrankRuehl" w:hint="cs"/>
          <w:bCs/>
          <w:rtl/>
        </w:rPr>
        <w:t xml:space="preserve"> אבל תחבולה עשה לדבר דברים יוצאים מגדר הצניעות, אף שלבו בל עמו, מכל מקום החיצוניים אינם יודעים תעלומות בלב, וחשבו שבודאי מזיווג שכזה אי אפשר שיצאו בני מעלי,</w:t>
      </w:r>
      <w:r>
        <w:rPr>
          <w:rStyle w:val="HebrewChar"/>
          <w:rtl/>
        </w:rPr>
        <w:t> </w:t>
      </w:r>
      <w:r w:rsidRPr="002C5979">
        <w:rPr>
          <w:rStyle w:val="HebrewChar"/>
          <w:rFonts w:cs="FrankRuehl" w:hint="cs"/>
          <w:rtl/>
        </w:rPr>
        <w:t xml:space="preserve"> וזהו שפירש רש"י להוליד תולדות אמר כן. וכן יש לפרש כי שנואה לאה, ובזוהר הקדוש הקשה, והא בני שנואה לאו בני מעליא נינהו, אך יש לומר דמחמת דבני </w:t>
      </w:r>
      <w:r w:rsidRPr="002C5979">
        <w:rPr>
          <w:rStyle w:val="HebrewChar"/>
          <w:rFonts w:cs="FrankRuehl" w:hint="cs"/>
          <w:rtl/>
        </w:rPr>
        <w:lastRenderedPageBreak/>
        <w:t>שנואה רעים ופושעים, כמו שכתב ביחזקאל כ' וברותי מכם וגו',</w:t>
      </w:r>
      <w:r>
        <w:rPr>
          <w:rStyle w:val="HebrewChar"/>
          <w:rtl/>
        </w:rPr>
        <w:t> </w:t>
      </w:r>
      <w:r w:rsidRPr="002C5979">
        <w:rPr>
          <w:rStyle w:val="HebrewChar"/>
          <w:rFonts w:cs="FrankRuehl" w:hint="cs"/>
          <w:bCs/>
          <w:rtl/>
        </w:rPr>
        <w:t xml:space="preserve"> ובתחבולה עשה יעקב אבינו להראות כאילו היא שנואה, למען יתנו החיצונים להוליד את הנשמות הגבוהות האלה,</w:t>
      </w:r>
      <w:r>
        <w:rPr>
          <w:rStyle w:val="HebrewChar"/>
          <w:rtl/>
        </w:rPr>
        <w:t> </w:t>
      </w:r>
      <w:r w:rsidRPr="002C5979">
        <w:rPr>
          <w:rStyle w:val="HebrewChar"/>
          <w:rFonts w:cs="FrankRuehl" w:hint="cs"/>
          <w:rtl/>
        </w:rPr>
        <w:t xml:space="preserve"> וזהו וירא ה' כי שנואה, היינו איך היא שנואה, שהשנאה רק לפנים. (שם תרע"ח)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יעקב, ברש"י, מגיד שיציאת צדיק מן המקום עושה רושם, וקשה למה לא נכתב כן אצל אברהם ויצחק, וראה בכלי יקר</w:t>
      </w:r>
      <w:r w:rsidR="002C5979" w:rsidRPr="002C5979">
        <w:rPr>
          <w:rStyle w:val="HebrewChar"/>
          <w:rFonts w:cs="FrankRuehl" w:hint="cs"/>
          <w:rtl/>
        </w:rPr>
        <w:t>...</w:t>
      </w:r>
      <w:r w:rsidRPr="002C5979">
        <w:rPr>
          <w:rStyle w:val="HebrewChar"/>
          <w:rFonts w:cs="FrankRuehl" w:hint="cs"/>
          <w:rtl/>
        </w:rPr>
        <w:t xml:space="preserve"> ונראה דהנה ידעו שאדם הראשון נתגלגל בשלשת האבות, והם תיקנו את חטאו, ובמהר"ל שאברהם תיקן חטא גלוי עריות, ויצחק תיקן חטא עבודה זרה, ויעקב תיקן חטא שפיכות דמים, במה שלא ראה טיפת קרי מימיו. וכל אלה מורים רק שהנם נקיים משמץ חטאים אלו, אבל אין בזה מירוק ותיקון על מה שעבר</w:t>
      </w:r>
      <w:r w:rsidR="002C5979" w:rsidRPr="002C5979">
        <w:rPr>
          <w:rStyle w:val="HebrewChar"/>
          <w:rFonts w:cs="FrankRuehl" w:hint="cs"/>
          <w:rtl/>
        </w:rPr>
        <w:t>...</w:t>
      </w:r>
      <w:r w:rsidRPr="002C5979">
        <w:rPr>
          <w:rStyle w:val="HebrewChar"/>
          <w:rFonts w:cs="FrankRuehl" w:hint="cs"/>
          <w:rtl/>
        </w:rPr>
        <w:t xml:space="preserve"> ונראה שהמירוק על חטא ההשחתה וההריגה לנפש שהיתה ראויה להבראות והוא הוציאה ממקומה להריגה היה, מה שיצא יעקב אבינו ע"ה מבאר שבע מקום הקדושה, ולא די בצרה זו, אלא עוד שהלך לבית לבן המכשף הגדול, ולא עוד אלא שהיה כפוף לו לעבד, זה הוא מירוק לחלק השני של החטא ההוא, במה שמוסרה ביד החיצונים כנ"ל.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יעקב שבא לתקן חטא שפיכות דמים והריגה של אדם הראשון, היה רואה את עצמו כאילו אבד את חיותו ומקומו (כבורח לעיר מקלט, עיין שם), והיה בצרה גדולה, וגלה לחרן שאין בה כלל ענין ערי מקלט, אם כן אף שם לא יהיה לו מקום ולא חיות, ונתיירא שגם שם לא ירדוף לבן אחריו ויהרגהו. וכיון שראהו הקב"ה בצרה גדולה נגלה עליו בחלום, דהנה נבטח להיות השי"ת שהוא מקומו של עולם עמו, שוב יש לו חיות ומקום</w:t>
      </w:r>
      <w:r w:rsidR="002C5979" w:rsidRPr="002C5979">
        <w:rPr>
          <w:rStyle w:val="HebrewChar"/>
          <w:rFonts w:cs="FrankRuehl" w:hint="cs"/>
          <w:rtl/>
        </w:rPr>
        <w:t>...</w:t>
      </w:r>
      <w:r w:rsidRPr="002C5979">
        <w:rPr>
          <w:rStyle w:val="HebrewChar"/>
          <w:rFonts w:cs="FrankRuehl" w:hint="cs"/>
          <w:rtl/>
        </w:rPr>
        <w:t xml:space="preserve"> וזה שאמר ויצא יעקב מבאר שבע, הוא מירוק לחלק הראשון של החטא, וילך חרנה הוא מירוק לחלק השני. ומעתה לא תקשי למה לא נאמרה יציאה באברהם ויצחק, שהם לא הוצרכו למירוק של יציאה כלל, וכל המירוק שלהם היה במקום שבאו שם, זה במצרים וזה בפלשתים. (שם תרע"ט)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וזה עצמו היה ממהותם של יעקב ועשו, ועל דעת כך יבראו, יעקב יזכה לשלמותו על ידי </w:t>
      </w:r>
      <w:r w:rsidR="000C2178" w:rsidRPr="002C5979">
        <w:rPr>
          <w:rStyle w:val="HebrewChar"/>
          <w:rFonts w:cs="FrankRuehl" w:hint="cs"/>
          <w:rtl/>
        </w:rPr>
        <w:lastRenderedPageBreak/>
        <w:t>עשה טוב, וכך היה ממלא תעודתו איש תם יושב אוהלים, ועשו נברא עם תכונות רעות שהיו מושכין אותו לכל רע, והכוונה היתה שיתאמץ בכח על טבעו ויברח מן הרע, ועל ידי זה יבא לעומתו למדרגות גדולות מאד</w:t>
      </w:r>
      <w:r w:rsidRPr="002C5979">
        <w:rPr>
          <w:rStyle w:val="HebrewChar"/>
          <w:rFonts w:cs="FrankRuehl" w:hint="cs"/>
          <w:rtl/>
        </w:rPr>
        <w:t>...</w:t>
      </w:r>
      <w:r w:rsidR="000C2178" w:rsidRPr="002C5979">
        <w:rPr>
          <w:rStyle w:val="HebrewChar"/>
          <w:rFonts w:cs="FrankRuehl" w:hint="cs"/>
          <w:rtl/>
        </w:rPr>
        <w:t xml:space="preserve"> ויצחק היה חושב שעשו ממלא תעודתו, ועל כן לא הכיר בו בצורת פרצופו שהוא רשע, מפני שכשהיה רואה בו תכונות רעות, חשב שכל אלה מתולדה, אבל הוא ברח מהם, וזכה לעומתם לקדושה גבוהה. אך באמת לא היה כך, ורבקה הרגישה זה, והשתדלה שגם בחינת סור מרע תמסר ליעקב, ויזכה יעקב בשתיהן.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עד אז היה יעקב יושב בשלוה ולא היו לו שום מניעות ורדיפות שיצטרך להתאמץ ולברח מהן, ומן אז והלאה התחיל אצלו פרק חדש, שהיו לו כל ימיו מניעות ורדיפות רעות רבות, והוצרך להתאמץ על כל אלה ולברוח מהמשכתן, ועל ידן זכה למעלות הגבוהות ההן ונקרא שמו ישראל</w:t>
      </w:r>
      <w:r w:rsidR="002C5979" w:rsidRPr="002C5979">
        <w:rPr>
          <w:rStyle w:val="HebrewChar"/>
          <w:rFonts w:cs="FrankRuehl" w:hint="cs"/>
          <w:rtl/>
        </w:rPr>
        <w:t>...</w:t>
      </w:r>
      <w:r w:rsidRPr="002C5979">
        <w:rPr>
          <w:rStyle w:val="HebrewChar"/>
          <w:rFonts w:cs="FrankRuehl" w:hint="cs"/>
          <w:rtl/>
        </w:rPr>
        <w:t xml:space="preserve"> (שם תרע"ט)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אחר שנפטר יעקב אבינו מעשו ומלבן נאמר בו ויחן את פני העיר, שקבע תחומין, וזה שמירת שבת כבמדרש. והיינו שאחר שנשתלם יעקב ונכנעו לו כל הכחות החיצוניים, ותיקן פגם המח והלב, זכה לשבת, וקצת מעין זה הוא בכל איש ישראל</w:t>
      </w:r>
      <w:r w:rsidR="002C5979" w:rsidRPr="002C5979">
        <w:rPr>
          <w:rStyle w:val="HebrewChar"/>
          <w:rFonts w:cs="FrankRuehl" w:hint="cs"/>
          <w:rtl/>
        </w:rPr>
        <w:t>...</w:t>
      </w:r>
      <w:r w:rsidRPr="002C5979">
        <w:rPr>
          <w:rStyle w:val="HebrewChar"/>
          <w:rFonts w:cs="FrankRuehl" w:hint="cs"/>
          <w:rtl/>
        </w:rPr>
        <w:t xml:space="preserve"> (שם וישלח תרע"ג)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בש"ס שבת ל"ג ויבא יעקב שלם וגו' ויחן את פני העיר, רב אמר מטבע תיקן להם וכו'</w:t>
      </w:r>
      <w:r w:rsidR="002C5979" w:rsidRPr="002C5979">
        <w:rPr>
          <w:rStyle w:val="HebrewChar"/>
          <w:rFonts w:cs="FrankRuehl" w:hint="cs"/>
          <w:rtl/>
        </w:rPr>
        <w:t>...</w:t>
      </w:r>
      <w:r w:rsidRPr="002C5979">
        <w:rPr>
          <w:rStyle w:val="HebrewChar"/>
          <w:rFonts w:cs="FrankRuehl" w:hint="cs"/>
          <w:rtl/>
        </w:rPr>
        <w:t xml:space="preserve"> ובזה יש לפרש מחלקותם ולא פליגי, דהנה הלשון תיקן יש לפרש שהיה על הצד הטוב ולא על הצד הרע, וסבר רב מטבע תיקן להם, היינו שיהיה הממון שלהם מתוקן, והיא שלימות השכל כנ"ל, שהממון מתייחס לשכל, ושמואל אמר שווקים תיקן להם, היינו השווקים שלהם מתוקנים היפוך ממה שאמר רבי שמעון על מלכות הרשעה תיקנו שווקים להושיב בהם זונות, ותיקן שיהיו מתוקנים לסחורה ולהצטרכות נפש האדם. רבי יוחנן אמר מרחצאות תיקן להם זה שלמות הגוף</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יעקב שלם וגו', יש להתבונן בישיבת יעקב בארץ ישראל שהיתה בשלשה מקומות, ישיבה ראשונה בשכם, שניה בבית אל, כמו שכתוב עלה בית אל ושב שם, ושלישית בחברון, שבודאי לא היה במקרה</w:t>
      </w:r>
      <w:r w:rsidR="002C5979" w:rsidRPr="002C5979">
        <w:rPr>
          <w:rStyle w:val="HebrewChar"/>
          <w:rFonts w:cs="FrankRuehl" w:hint="cs"/>
          <w:rtl/>
        </w:rPr>
        <w:t>...</w:t>
      </w:r>
      <w:r w:rsidRPr="002C5979">
        <w:rPr>
          <w:rStyle w:val="HebrewChar"/>
          <w:rFonts w:cs="FrankRuehl" w:hint="cs"/>
          <w:rtl/>
        </w:rPr>
        <w:t xml:space="preserve"> ולפי האמור יש </w:t>
      </w:r>
      <w:r w:rsidRPr="002C5979">
        <w:rPr>
          <w:rStyle w:val="HebrewChar"/>
          <w:rFonts w:cs="FrankRuehl" w:hint="cs"/>
          <w:rtl/>
        </w:rPr>
        <w:lastRenderedPageBreak/>
        <w:t>לפרש ענין שלשת המקומות שנתיישב בהם יעקב בארץ ישראל, דהנה יעקב כלול הוה, ובו היו כלולות גם מדות אברהם ויצחק, וכתיב ויבא יעקב שלם וגו', ואמרו ז"ל (שבת ל"ג) שלם בגופו שלם בתורתו שלם בממונו, וכתב מהר"ל ששלשה אלה הם שלימויות גוף ונפש ושכל, והם לעומת שלימויות אברהם יצחק ויעקב, ועל כן הישיבה הראשונה שלו בשכם, כי שכם הוא לשון חלק, דהיינו הגבהת הלב בדרכי ה' לאמור בשבילי נברא העולם, והיא מדת אברהם שקראו הר, כנ"ל. וזה היה תחילת הכבוש הן באברהם הן ביעקב והן בישראל באי הארץ, והוא רמז להתחלת האדם בעבודת ה', שצריכה להיות בחוזק גדול והגבהת הלב בדרכי ה', שלא יהיה כמתייאש, שזה מתחבולות היצר הרע להפילם ביאוש. השניה היתה בבית אל, שזוהי מדתו שקראו בית והקדישו לבית אלקים לעולם, הישיבה השלישית היתה בחברון, ארץ מגורי אבותיו, מדתו של יצחק שקראו שדה. (שם תרע"ז)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ועל כן אברהם אף שכתובה בו נמי שמירת שבת, מכל מקום זה הוא רק במלאכה שנאסרה לכל הכלל בשוה, כמו שנרצה מצד כח הכללי שבו, אבל יעקב אבינו ע"ה שנרצה גם מצד צורתו הפרטית, כתוב בו ענין התחומין, שהוא לכל פרט ופרט תחום אחר</w:t>
      </w:r>
      <w:r w:rsidRPr="002C5979">
        <w:rPr>
          <w:rStyle w:val="HebrewChar"/>
          <w:rFonts w:cs="FrankRuehl" w:hint="cs"/>
          <w:rtl/>
        </w:rPr>
        <w:t>...</w:t>
      </w:r>
      <w:r w:rsidR="000C2178" w:rsidRPr="002C5979">
        <w:rPr>
          <w:rStyle w:val="HebrewChar"/>
          <w:rFonts w:cs="FrankRuehl" w:hint="cs"/>
          <w:rtl/>
        </w:rPr>
        <w:t xml:space="preserve"> וכן ירש הארץ נמי למעלה מכל גבול ומדה פרטית, מה שאינו כן באברהם, כמו שצורתו הפרטית היתה בגבול ומדה מיוחדת, ולא כתובה בו שמירת התחומין מטעם הנ"ל, על כן לא ירש את הארץ אלא בגבול ומדה. (שם תר"פ)</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יעקב, וברש"י, בקש לישב בשלוה וכו', ויש לתמוה, מה עוול מצאו בו ביעקב שבקש לישב בשלוה, שבודאי לא חפץ בשלוה להתענג בתענוגי עולם הזה, רק לעבוד עבודת הקדש</w:t>
      </w:r>
      <w:r w:rsidR="002C5979" w:rsidRPr="002C5979">
        <w:rPr>
          <w:rStyle w:val="HebrewChar"/>
          <w:rFonts w:cs="FrankRuehl" w:hint="cs"/>
          <w:rtl/>
        </w:rPr>
        <w:t>...</w:t>
      </w:r>
      <w:r w:rsidRPr="002C5979">
        <w:rPr>
          <w:rStyle w:val="HebrewChar"/>
          <w:rFonts w:cs="FrankRuehl" w:hint="cs"/>
          <w:rtl/>
        </w:rPr>
        <w:t xml:space="preserve"> ונראה דהנה ביאת האדם לעולם הזה היא להעלות את כל חלקי הקדושה מהבחינה התחתונה עד רום המעלות, מדומם נעשה צומח וכו'</w:t>
      </w:r>
      <w:r w:rsidR="002C5979" w:rsidRPr="002C5979">
        <w:rPr>
          <w:rStyle w:val="HebrewChar"/>
          <w:rFonts w:cs="FrankRuehl" w:hint="cs"/>
          <w:rtl/>
        </w:rPr>
        <w:t>...</w:t>
      </w:r>
      <w:r w:rsidRPr="002C5979">
        <w:rPr>
          <w:rStyle w:val="HebrewChar"/>
          <w:rFonts w:cs="FrankRuehl" w:hint="cs"/>
          <w:rtl/>
        </w:rPr>
        <w:t xml:space="preserve"> והנה יעקב אבינו אחר שבא שלם מעשו ומלבן והשלים כל הבירורים השייכים לחלק נשמתו נאמרה בו שמירת שבת שקבע תחומין, אך אז התחיל הבירור הנוגע לכל הכלל, והוא בירור גלות מצרים. אבל באשר כחו של יעקב </w:t>
      </w:r>
      <w:r w:rsidRPr="002C5979">
        <w:rPr>
          <w:rStyle w:val="HebrewChar"/>
          <w:rFonts w:cs="FrankRuehl" w:hint="cs"/>
          <w:rtl/>
        </w:rPr>
        <w:lastRenderedPageBreak/>
        <w:t>יפה, לא היה צריך עדיין לרדת למצרים, אלא הקדושה נמשכה אליו לארץ ישראל, כנ"ל בשם האר"י, אלמלא חטאו ישראל (לא היו צריכים לברר בגלות, אלא הניצוצות היו נמשכים אליהם. אך שוב היה צריך להיות עבודתו בבחינות שפלות והכנעה לנקות הבירורים כנ"ל, אבל הוא לא עשה כן, אלא וישב יעקב, וכן עולם הבא שנאמר צדיקים יושבים ועטרותיהם בראשיהם ונהנים מזיו השכינה, וזה הוא בקש יעקב לישב בשלוה, היא שלוה אמיתית מעין עולם הבא, ואף שיש כמה צדיקים שזכו מעין זה בעולם הזה, אבל לא בקביעות וישיבה.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ובזהר הקדוש מאי מגורי אביו, כדאמר מגור מסביב, והיינו כי גלות מצרים התחילה משנולד יצחק, עיקר הבירור הוא על ידי צמצום ומדת הדין, ובאדם היא התמרמרות ושפלות הנפש כנ"ל, ואם היה יעקב עושה כן, עדיין לא היה מגיע זמנו לרדת בעצמו למצרים, עד שנולדו כל ע' נפש, אך באשר ישב ועטרותיו בראשו ליהנות מזיו השכינה, קפץ עליו רוגזו של יוסף</w:t>
      </w:r>
      <w:r w:rsidR="002C5979" w:rsidRPr="002C5979">
        <w:rPr>
          <w:rStyle w:val="HebrewChar"/>
          <w:rFonts w:cs="FrankRuehl" w:hint="cs"/>
          <w:rtl/>
        </w:rPr>
        <w:t>...</w:t>
      </w:r>
      <w:r w:rsidRPr="002C5979">
        <w:rPr>
          <w:rStyle w:val="HebrewChar"/>
          <w:rFonts w:cs="FrankRuehl" w:hint="cs"/>
          <w:rtl/>
        </w:rPr>
        <w:t xml:space="preserve"> (שם וישב תרע"ב)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אך כלפי שאמרנו ענין המלכות הרביעית מפאת ההרכבה שלה משלשת הכחות החיצוניים, נמצא בה כח רביעי גדול יותר משלשה אלה, ומפאת שהיא שקולה כשלשתן, היא יתירה משלשתן, כן לעומתה בקדושה ביעקב אבינו ע"ה, אחר שהשיג את מעלתו ונקבצו בו כל ג' מיני השלמיות של אברהם ושל יצחק ושלו יחדיו, וישב בשלוה בארץ מגורי אביו, נצמח מזה מכח ההרכבה כח גדול מאד גדול משלשתן, אשר לא שערנוהו מראש, והוא עצם קדושה שבקדושה בלי גבול וגדר, ומובן אשר גם מעלתו זו צריכה להבחן כמו מעלותיו הקודמות בשעתן</w:t>
      </w:r>
      <w:r w:rsidRPr="002C5979">
        <w:rPr>
          <w:rStyle w:val="HebrewChar"/>
          <w:rFonts w:cs="FrankRuehl" w:hint="cs"/>
          <w:rtl/>
        </w:rPr>
        <w:t>...</w:t>
      </w:r>
      <w:r w:rsidR="000C2178" w:rsidRPr="002C5979">
        <w:rPr>
          <w:rStyle w:val="HebrewChar"/>
          <w:rFonts w:cs="FrankRuehl" w:hint="cs"/>
          <w:rtl/>
        </w:rPr>
        <w:t xml:space="preserve"> והיינו כי סימן היה נמסר ביד יעקב שאם לא ימות אחד מבניו בחייו לא יראה פני גיהנם, ומובן ההיפוך. וממילא אחר מכירת יוסף שנסתלקה ממנו רוח הקדש לא תלה שהוא בשביל העצבות, אלא בשביל שהיה רואה את עצמו כאחד מבני גיהנם. והטעם יש לומר כידוע, ששליח שנהרג בדרך צריך המשלח כפרה, מה גם יעקב אבינו ע"ה שהיה יודע שאחיו שונאים אותו ושלח אותו אליהם, היה רואה את עצמו פושע בנפשו של יוסף</w:t>
      </w:r>
      <w:r w:rsidRPr="002C5979">
        <w:rPr>
          <w:rStyle w:val="HebrewChar"/>
          <w:rFonts w:cs="FrankRuehl" w:hint="cs"/>
          <w:rtl/>
        </w:rPr>
        <w:t>...</w:t>
      </w:r>
      <w:r w:rsidR="000C2178" w:rsidRPr="002C5979">
        <w:rPr>
          <w:rStyle w:val="HebrewChar"/>
          <w:rFonts w:cs="FrankRuehl" w:hint="cs"/>
          <w:rtl/>
        </w:rPr>
        <w:t xml:space="preserve"> וזה </w:t>
      </w:r>
      <w:r w:rsidR="000C2178" w:rsidRPr="002C5979">
        <w:rPr>
          <w:rStyle w:val="HebrewChar"/>
          <w:rFonts w:cs="FrankRuehl" w:hint="cs"/>
          <w:rtl/>
        </w:rPr>
        <w:lastRenderedPageBreak/>
        <w:t>שנקרא רוגזו של יוסף, שהוא פחד הגיהנם. ומאחר שחשד בשבטים שהם הרגוהו, הנה חשבם בבחינת אדם עשוק בדם נפש וגו', אם כן הם נמי אבודין ונדחין מאת פני הקדש כקין. גם עוד תקוה אחת נשארה בלבו על בנימין שהיה נקי מכל אלה חרד לו שיקראהו אסון ברדתו למצרים, ואם כן ראה שכל עבודתם מאברהם ואילך הכל יעלה בתוהו חס ושלום, ואין לו עוד תקוה. מכל מקום בכל אלה לא נסוג אחור משלימותו, והיה עובד את ה' ככחו אז ככחו עתה, לכן בכל הפרשה של שליחת בנימין למצרים נקרא בשם ישראל, שהוא שם של גודל מעלתו, שאם כי חשב עצמו אבוד משני עולמות, לא נפל ולא נסוג אחור מאומה מעבודתו הנפלאה, וזוהי עצם קדושה שבקדושה, וזו היא בחינה ומירוק למעלתו החדשה שיתירה משלשתן כנ"ל, ומעתה יובן שהכל היה בסדר נפלא, היסורין שלו והשלוה שלאחריה, ולא בסירוגין כלל, כי בלתי אפשר היה שיגיע לו רוגזו של יוסף טרם השלוה שהשיג מדתו להקרא בשם ישראל</w:t>
      </w:r>
      <w:r w:rsidRPr="002C5979">
        <w:rPr>
          <w:rStyle w:val="HebrewChar"/>
          <w:rFonts w:cs="FrankRuehl" w:hint="cs"/>
          <w:rtl/>
        </w:rPr>
        <w:t>...</w:t>
      </w:r>
      <w:r w:rsidR="000C2178"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ונראה טעמו של יעקב שבקש לישב בשלוה, אף שידע רשעת עשו וטומאתו ונצרך להחלישו לרחקא סטרין דלאו קדישין, יש לומר על פי מה שאמרנו לעיל, שלעומת שהאדם מדחה ומסלק ממנו את חלקי הרע ומגביר כח נשמתו על גופו, כן נעשה בכלל כולו שמסלק את כחות עשו וטומאתו. אולם כל זה שייך באיש שגופו איננו במדרגת הנפש, אבל יעקב שגם גופו נעשה קודש קדשים והוא אחד עם הנפש, אין לו מה לדחות, ועל כן שפיר ידע שעבודה זו אינה שייכת לו, ועל כן בקש לישב בשלוה כנ"ל. אך באמת מילתא אחריתא הוה ליה ליעקב, היינו פרעון שטר חוב של הגלות, וראוי היה לו לירד בשלשלאות של ברזל למצרים, כי ירידתו למצרים היתה למחסה לבניו שלא יטמעו חס ושלום במצרים, ופתח לגאולה כידוע. ונראה שלזה הענין היה יעקב עדיין בזה העולם עד שנתישבו ישראל במצרים על בסיס נאמן, והיו יושבין בישיבה של תורה שמה, והרגילם להיות במצרים על אדמה טמאה עובדי עבודת ה' בהתגלות</w:t>
      </w:r>
      <w:r w:rsidRPr="002C5979">
        <w:rPr>
          <w:rStyle w:val="HebrewChar"/>
          <w:rFonts w:cs="FrankRuehl" w:hint="cs"/>
          <w:rtl/>
        </w:rPr>
        <w:t>...</w:t>
      </w:r>
      <w:r w:rsidR="000C2178" w:rsidRPr="002C5979">
        <w:rPr>
          <w:rStyle w:val="HebrewChar"/>
          <w:rFonts w:cs="FrankRuehl" w:hint="cs"/>
          <w:rtl/>
        </w:rPr>
        <w:t xml:space="preserve"> (שם תרע"ו)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ונראה להוסיף ולומר, דהיינו הא דנטמן יעקב </w:t>
      </w:r>
      <w:r w:rsidRPr="002C5979">
        <w:rPr>
          <w:rStyle w:val="HebrewChar"/>
          <w:rFonts w:cs="FrankRuehl" w:hint="cs"/>
          <w:rtl/>
        </w:rPr>
        <w:lastRenderedPageBreak/>
        <w:t>בבית עבר י"ד שנים, שבפשיטות היה לחזק את ידו בתורה, למען יחליף כח נגד עשו ולבן. ויש עוד לומר שמאז שהיה יושב אוהלים היה כל לימודו בהליכת עשה טוב, ועתה כשנתחדש לו שנזקק לזכות גם על ידי סור מרע, ומסכת זו לא למד מעולם, על כן נטמן שם י"ד שנה ללמוד גם דרך זו. וכפי שפירשנו דברי הש"ס בבא קמא ל', אמר רבי יוחנן האי מאן דבעי למהוי חסידא לקיים מילי דנזיקין, רבא אמר מילי דאבות, ואמרי לה מילי דברכות, היא הדביקות בהשי"ת, בבחינת עשה טוב, ומילי דנזיקין שהיא המניעה ממה שאינו ראוי וממון שאינו שלו על ידי סור מרע, ומילי דאבות כולל שניהן. וידוע מאמרם ז"ל בבא בתרא קע"ה הרוצה שיחכים יעסוק בדיני ממונות, שאין לך מקצוע בתורה יותר מהם. וזה כאמרנו, שיותר קל לזכות על ידי סור מרע מאשר על ידי עשה טוב, ולפיכך למוד ההלכות של מסכת זו עולה למעלה יותר, ולזה היה יעקב נטמן בבית עבר י"ד שנים, ויש לומר שהוא ללמוד מסכת נזיקין</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זה יש לומר, שבאם היה עשו עושה כפי תעודתו שנוצר להשלים את נפשו בבחינת סור מרע דוגמת עץ הדעת טוב ורע, היו ארבע הגזירות הנ"ל מחולקות ליעקב ולעשו, ליעקב גרות ובארץ לא להם, למירוק מידתו עשה טוב דוגמת עץ החיים, ולעשו עבדות ועינוי למירוק מדתו סור מרע, דוגמת עץ הדעת טוב ורע. אך באשר עשו בחר ברע וניתנה ליעקב גם בחינת השלמת הנפש על ידי סור מרע, שוב נפלו כל ד' הגזירות על שכם יעקב.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דלולא שניתנו על שכם יעקב לא היה נצרך כלל לגלות מצרים ולא לצרת לבן וצרת עשו, אלא היה הולך לבית לבן ליקח לו משם זיווגו, לא בבריחה ולא בידים ריקניות, אלא מתוך רחבת ידים, ובזה היתה מתקיימת בו גם הגזירה השניה בארץ לא להם, והיינו ארץ מלאה כישוף וטומאה ועבודת זרה, כי לא נאמרה בגזירה ארץ מצרים בפירוש, אבל מאחר שנטל על עצמו גם עבדות ועינוי, היה צריך לצרת לבן וצרת עשו, ובבית לבן נתקיימה בו גזירת עבדות וגם נתקיים בו עינוי, כמו שאמר הייתי ביום אכלני חורב וקרח בלילה וגו', ובכלל העינוי היראה מפני עשו, ואחר כך ויבא יעקב </w:t>
      </w:r>
      <w:r w:rsidRPr="002C5979">
        <w:rPr>
          <w:rStyle w:val="HebrewChar"/>
          <w:rFonts w:cs="FrankRuehl" w:hint="cs"/>
          <w:rtl/>
        </w:rPr>
        <w:lastRenderedPageBreak/>
        <w:t>שלם עם כל השלמיות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לפרש הא דוישב יעקב, שביקש לישב בשלוה, היינו דאחר שכתוב בו ויבא יעקב שלם, שנשלם בכל בחינותיו, וגם סבל בעצמו כל ד' הגזירות של בין הבתרים, חשב את עצמו כמו בעולם הבא, שהצדיקים יושבים ועטרותיהם בראשיהן ונהנין מזיו השכינה</w:t>
      </w:r>
      <w:r w:rsidR="002C5979" w:rsidRPr="002C5979">
        <w:rPr>
          <w:rStyle w:val="HebrewChar"/>
          <w:rFonts w:cs="FrankRuehl" w:hint="cs"/>
          <w:rtl/>
        </w:rPr>
        <w:t>...</w:t>
      </w:r>
      <w:r w:rsidRPr="002C5979">
        <w:rPr>
          <w:rStyle w:val="HebrewChar"/>
          <w:rFonts w:cs="FrankRuehl" w:hint="cs"/>
          <w:rtl/>
        </w:rPr>
        <w:t xml:space="preserve"> אך חז"ל תפסו עליו, כי מאחר שעדיין הוא בזה העולם, מורה שעדיין יש לו מה לעשות פה, דאם לא כן היה נפטר לבית עולמו לאור באור החיים, שהכוונה היתה שעוד יהיה עם בניו יחד להורות להם דרכי ה', בבחינת סור מרע שמסר ליוסף, ובכלל זה גלות מצרים, ובאשר יש בו חשש סכנה ביותר, שלא יטמעו חס ושלום במצרים, כמו שכבר פגם בזה אדם הראשון בחטא עץ הדעת, על כן נדרש שהוא יהיה עם בניו בראשית ימי גלותם, עד שיעמידם שמה על בסיס נכון, ועדיין לא הגיעה העת לישב בשלוה כישיבת עולם הבא</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ונראה דהנה כ"ק אבי אדמו"ר זצללה"ה הגיד בהא דבהגדה וירד מצרימה אנוס על פי הדבור, על פי דברי המדרש, מעולם לא אמר יעקב אבינו דבר של בטלה, אלא כך אמר הקב"ה אני עוסק להמליך את בנו במצרים, והוא אומר להם למה הרעותם</w:t>
      </w:r>
      <w:r w:rsidRPr="002C5979">
        <w:rPr>
          <w:rStyle w:val="HebrewChar"/>
          <w:rFonts w:cs="FrankRuehl" w:hint="cs"/>
          <w:rtl/>
        </w:rPr>
        <w:t>...</w:t>
      </w:r>
      <w:r w:rsidR="000C2178">
        <w:rPr>
          <w:rStyle w:val="HebrewChar"/>
          <w:rtl/>
        </w:rPr>
        <w:t> </w:t>
      </w:r>
      <w:r w:rsidR="000C2178" w:rsidRPr="002C5979">
        <w:rPr>
          <w:rStyle w:val="HebrewChar"/>
          <w:rFonts w:cs="FrankRuehl" w:hint="cs"/>
          <w:bCs/>
          <w:rtl/>
        </w:rPr>
        <w:t xml:space="preserve"> יעקב שהיה קדוש בתכלית לא היה אפשר שתגע בו הגלות של מצרים אשר בשר חמורים בשרם וגו', אלא בשביל שיצא מפיו דבר של בטלה</w:t>
      </w:r>
      <w:r w:rsidR="000C2178">
        <w:rPr>
          <w:rStyle w:val="HebrewChar"/>
          <w:rtl/>
        </w:rPr>
        <w:t> </w:t>
      </w:r>
      <w:r w:rsidR="000C2178" w:rsidRPr="002C5979">
        <w:rPr>
          <w:rStyle w:val="HebrewChar"/>
          <w:rFonts w:cs="FrankRuehl" w:hint="cs"/>
          <w:rtl/>
        </w:rPr>
        <w:t xml:space="preserve"> וברית הלשון מכוון כנגד ברית המעור, על כן היה מקום שתחול בו הגלות</w:t>
      </w:r>
      <w:r w:rsidRPr="002C5979">
        <w:rPr>
          <w:rStyle w:val="HebrewChar"/>
          <w:rFonts w:cs="FrankRuehl" w:hint="cs"/>
          <w:rtl/>
        </w:rPr>
        <w:t>...</w:t>
      </w:r>
      <w:r w:rsidR="000C2178" w:rsidRPr="002C5979">
        <w:rPr>
          <w:rStyle w:val="HebrewChar"/>
          <w:rFonts w:cs="FrankRuehl" w:hint="cs"/>
          <w:rtl/>
        </w:rPr>
        <w:t xml:space="preserve"> שליעקב אבינו ע"ה לגודל קדושתו גם דיבור זה של בטלה שאין בו תועלת נחשב פגם בדבור, ועל כן נשאב בו כח משתעבד, וזהו שהכינו לגלות מצרים, ומכל מקום באשר בפגם הוא רק מחמת רוממותו, הכח המשתעבד נמי היה דק מאד.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והטעם שנזדמן לו דבור של בטלה יש לומר באשר אז היה מתאבל על יוסף, והאבל הוא חסר השלמות, ולא היתה אז כל כך קדושת הדבור בשלמות.</w:t>
      </w:r>
      <w:r>
        <w:rPr>
          <w:rStyle w:val="HebrewChar"/>
          <w:rtl/>
        </w:rPr>
        <w:t> </w:t>
      </w:r>
      <w:r w:rsidRPr="002C5979">
        <w:rPr>
          <w:rStyle w:val="HebrewChar"/>
          <w:rFonts w:cs="FrankRuehl" w:hint="cs"/>
          <w:bCs/>
          <w:rtl/>
        </w:rPr>
        <w:t xml:space="preserve"> ויש לומר עוד שגם דבור של בטלה זה לא ממנו היה אלא שאלקים אינה לידו דבור זה, למען הוציא גלות מצרים לפועל. ונסתעף ממה ששגג תחלה לשלח את יוסף במקום סכנה,</w:t>
      </w:r>
      <w:r>
        <w:rPr>
          <w:rStyle w:val="HebrewChar"/>
          <w:rtl/>
        </w:rPr>
        <w:t> </w:t>
      </w:r>
      <w:r w:rsidRPr="002C5979">
        <w:rPr>
          <w:rStyle w:val="HebrewChar"/>
          <w:rFonts w:cs="FrankRuehl" w:hint="cs"/>
          <w:rtl/>
        </w:rPr>
        <w:t xml:space="preserve"> והשליחות היא בדבור, על כן נמשך לו מזה פגם </w:t>
      </w:r>
      <w:r w:rsidRPr="002C5979">
        <w:rPr>
          <w:rStyle w:val="HebrewChar"/>
          <w:rFonts w:cs="FrankRuehl" w:hint="cs"/>
          <w:rtl/>
        </w:rPr>
        <w:lastRenderedPageBreak/>
        <w:t>דבור של בטלה, וגם שגגה זו היתה בשביל שגגה קלה ששינה בן בין הבנים, היה העונש שישגה לשלוח את האהוב לו במקום סכנה, ויצא מה שיצא</w:t>
      </w:r>
      <w:r w:rsidR="002C5979" w:rsidRPr="002C5979">
        <w:rPr>
          <w:rStyle w:val="HebrewChar"/>
          <w:rFonts w:cs="FrankRuehl" w:hint="cs"/>
          <w:rtl/>
        </w:rPr>
        <w:t>...</w:t>
      </w:r>
      <w:r w:rsidRPr="002C5979">
        <w:rPr>
          <w:rStyle w:val="HebrewChar"/>
          <w:rFonts w:cs="FrankRuehl" w:hint="cs"/>
          <w:rtl/>
        </w:rPr>
        <w:t xml:space="preserve">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והנה פשוט שמעלת יעקב גדולה משל יוסף, וזהו שכתב רש"י דישרים עדיפי מצדיקים, ומכל מקום הנה מצינו שכשנולד יוסף בטח יעקב בהקב"ה, ורצה לשוב מבית לבן, כי יוסף שטנו של עשו, ויעקב נמשל לאש שאינו שולט למרחוק, ויוסף ללהבה ששולטת למרחוק, הרי שנמצאים ענינים ביוסף לשבח מה שלא היו ביעקב</w:t>
      </w:r>
      <w:r w:rsidRPr="002C5979">
        <w:rPr>
          <w:rStyle w:val="HebrewChar"/>
          <w:rFonts w:cs="FrankRuehl" w:hint="cs"/>
          <w:rtl/>
        </w:rPr>
        <w:t>...</w:t>
      </w:r>
      <w:r w:rsidR="000C2178" w:rsidRPr="002C5979">
        <w:rPr>
          <w:rStyle w:val="HebrewChar"/>
          <w:rFonts w:cs="FrankRuehl" w:hint="cs"/>
          <w:rtl/>
        </w:rPr>
        <w:t xml:space="preserve"> (שם חנוכה תרע"ו)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הנה יעקב אבינו ע"ה כשנקרא ישראל ישר א-ל הגיע אל שלימות התיקון וההתישרות, וזהו פירוש התיבה ישראל, ובשביל זה עצמו כתיב בו כי שרית עם אלקים ועם אנשים ותוכל, כי כאשר הגיע לתכלית ההתישרות הנה נשלמה בו כוונת צורת האדם, וכמו אדם הראשון קודם החטא שהיה גבוה אף ממלאכי השרת, על כן יעקב אבינו ע"ה התגבר ושלט עם אלקים ועם אנשים. מכל מקום לא הלך אז לבית עולמו, כי נתבקש להכין את שבעים הנפש שלו ולהביאם מצרימה, ולהיות אתם שמה בתחילת גלותם להרגילם להיות בארץ לא להם ולא יפלו ממדרגתם, ובשביל זה יחזיקו מעמד בכל ימי גלותם ולא יטמעו חס ושלום</w:t>
      </w:r>
      <w:r w:rsidRPr="002C5979">
        <w:rPr>
          <w:rStyle w:val="HebrewChar"/>
          <w:rFonts w:cs="FrankRuehl" w:hint="cs"/>
          <w:rtl/>
        </w:rPr>
        <w:t>...</w:t>
      </w:r>
      <w:r w:rsidR="000C2178" w:rsidRPr="002C5979">
        <w:rPr>
          <w:rStyle w:val="HebrewChar"/>
          <w:rFonts w:cs="FrankRuehl" w:hint="cs"/>
          <w:rtl/>
        </w:rPr>
        <w:t xml:space="preserve"> (ויגש תרע"ז)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ויעקב איש תם יושב אהלים, ובזוהר הקדוש שחיבר עלמא עלאה ועלמא תתאה, היה כחו יפה לתקן חטא שפיכות דמים, שהוא ענין פירוד בין נפש אדם שמן העליונים להגוף שמן התחתונים. אך בחטא של (אדם הראשון) של ק"ל שנים שהיה לאונסו מחמת שנשתאבו בו כחות רעים כנ"ל, בלתי אפשר לתקן זה אלא מי שהוא נקי מפסולת ומשום כח רע</w:t>
      </w:r>
      <w:r w:rsidRPr="002C5979">
        <w:rPr>
          <w:rStyle w:val="HebrewChar"/>
          <w:rFonts w:cs="FrankRuehl" w:hint="cs"/>
          <w:rtl/>
        </w:rPr>
        <w:t>...</w:t>
      </w:r>
      <w:r w:rsidR="000C2178" w:rsidRPr="002C5979">
        <w:rPr>
          <w:rStyle w:val="HebrewChar"/>
          <w:rFonts w:cs="FrankRuehl" w:hint="cs"/>
          <w:rtl/>
        </w:rPr>
        <w:t xml:space="preserve"> ורק יעקב שהיתה מטתו שלמה שלא יצאה ממנו שום פסולת, ובאבות דרבי נתן ב' שנולד מהול, מורה שהיה בלי שום פסולת מתולדתו, ועל כן נחלת יעקב היא בלי מצרים, כי המצרים הם כחות רעים שיש להם אחיזה בו ויונקין ממנו, ומהם כל המצירין והצרות שבאו על האדם, ומהאי טעמא לא ראה טיפת קרי מימיו, והוא הנקרא עץ החיים ליודעים, היפוך עץ הדעת טוב ורע, על כן נמסר לו לתקן חטא זה שלא תיקן אדם הראשון, שהוא </w:t>
      </w:r>
      <w:r w:rsidR="000C2178" w:rsidRPr="002C5979">
        <w:rPr>
          <w:rStyle w:val="HebrewChar"/>
          <w:rFonts w:cs="FrankRuehl" w:hint="cs"/>
          <w:rtl/>
        </w:rPr>
        <w:lastRenderedPageBreak/>
        <w:t>מצד שנשתאבו בו כחות הרע כנ"ל, שהביאוהו לידי טומאה לאונסו, והיה לו לסבל יסורין ק"ל שנה לתקן חטא זה, וכאשר נשלמו ימי המירוק עבור חטא אדם הראשון, נתגלה ממילא עצם בחינת יעקב שהיה טוב בלי שום פסולת וכח רע, וזהו הי"ז שנה שהיה במצרים גימטריא טוב</w:t>
      </w:r>
      <w:r w:rsidRPr="002C5979">
        <w:rPr>
          <w:rStyle w:val="HebrewChar"/>
          <w:rFonts w:cs="FrankRuehl" w:hint="cs"/>
          <w:rtl/>
        </w:rPr>
        <w:t>...</w:t>
      </w:r>
      <w:r w:rsidR="000C2178" w:rsidRPr="002C5979">
        <w:rPr>
          <w:rStyle w:val="HebrewChar"/>
          <w:rFonts w:cs="FrankRuehl" w:hint="cs"/>
          <w:rtl/>
        </w:rPr>
        <w:t xml:space="preserve"> (ויחי תרע"ה)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רבה ל"ו, רבי פנחס בשם רבי ראובן, אמר הקב"ה לעולמו עולמי עולמי, אומר לך מי בראך מי יצרך, יעקב בראך</w:t>
      </w:r>
      <w:r w:rsidR="002C5979" w:rsidRPr="002C5979">
        <w:rPr>
          <w:rStyle w:val="HebrewChar"/>
          <w:rFonts w:cs="FrankRuehl" w:hint="cs"/>
          <w:rtl/>
        </w:rPr>
        <w:t>...</w:t>
      </w:r>
      <w:r w:rsidRPr="002C5979">
        <w:rPr>
          <w:rStyle w:val="HebrewChar"/>
          <w:rFonts w:cs="FrankRuehl" w:hint="cs"/>
          <w:rtl/>
        </w:rPr>
        <w:t xml:space="preserve"> נראה לפרש, דהנה בבריאת העולם שהיו הברואים מתגשמים והולכים, היתה ירידה לצורך עליה, כמו הנוטע גרעין בארץ שהוא בלה ונרקב, אבל הוא צורך קיבוץ כחות הארץ להוציא ענף ולשאת פרי משובח יותר מהגרעין שנטע. כך היתה הכוונה שעבודת השי"ת העולה מן התחתונים ומגשמיות הארץ זה נרצה ומשובח יותר מכל עבודת העליונים. והנה יעקב היה בריה בלי פסולת כלל אפילו בגופו, על כן היתה מטתו שלמה, ועל כן לא מצינו קרבן שלמים באברהם ויצחק אלא ביעקב, כי דם הקרבן נגד נפש האדם, והאברים נגד הגוף. ובאשר לא היה גופם של אברהם ויצחק כל כך נקי, על כן לא היה אפשר שאכילת גופם יהיה כל כך נרצה כמו אכילת מזבח, אלא יעקב שהיה בלי שום פסולת הקריב שלמים, ועל כן היה תכלית הבריאה, וצורת תם חקוקה בכסא, שהרי הוא העלה תכלית החומר והגשם כמו שהיתה הכוונה בבריאה, וזהו הפירוש בוראך ויוצרך ישראל, כמו שכל נטיעת האילנות מתייחסת לפרי, כן כל הבריאה מתייחסת ליעקב. ובא רבי יהושע דסכנין והוסיף לבאר בהמות לא נבראו אלא בזכות יעקב, היינו בהמות שהם תכלית החומר לא היה לשום אדם כח להעלותם, אלא יעקב מפני שהיתה מטתו שלמה</w:t>
      </w:r>
      <w:r w:rsidR="002C5979" w:rsidRPr="002C5979">
        <w:rPr>
          <w:rStyle w:val="HebrewChar"/>
          <w:rFonts w:cs="FrankRuehl" w:hint="cs"/>
          <w:rtl/>
        </w:rPr>
        <w:t>...</w:t>
      </w:r>
      <w:r w:rsidRPr="002C5979">
        <w:rPr>
          <w:rStyle w:val="HebrewChar"/>
          <w:rFonts w:cs="FrankRuehl" w:hint="cs"/>
          <w:rtl/>
        </w:rPr>
        <w:t xml:space="preserve"> (בחקותי תרע"ט)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אברהם ויצחק הורישו לבניהם דביקות באביהן שבשמים, ויעקב הוסיף להורישם שיהיה בכחם להלך תמיד מדרגא לדרגא ולהתחיל תמיד מחדש, וזה היה הענין ששמע אל אביו ואמו וילך, כי יעקב אבינו היה בן ס"ג כשנתברך, והיה בדרגין עליונים מאד, והיה בדעתו להתבודד עם ה', ולהיות כמלאך עומד ומשרת, ושלא לעשות שום פעולה ולהשליך על </w:t>
      </w:r>
      <w:r w:rsidRPr="002C5979">
        <w:rPr>
          <w:rStyle w:val="HebrewChar"/>
          <w:rFonts w:cs="FrankRuehl" w:hint="cs"/>
          <w:rtl/>
        </w:rPr>
        <w:lastRenderedPageBreak/>
        <w:t>ה' יהבו, וכמו שאמר ואנכי איש חלק, כמה דכתיב כי חלק ה' עמו יעקב, וכבר פירשנו בשם אמרי יושר, שיעקב השיב לה כי באשר הוא חלק ה' אין לו לעשות שום השתדלות, ואם ברצון ה' שיהיו לו הברכות, בודאי יהיו בלי השתדלות, אך רבקה השיבה לו עלי קללתך בני, ובתרגום, עלי אתאמר בנבואה, על כן קבל על עצמו, ועל כן איתא שם במדרש וילך אנוס וכפוף ובוכה, אולי אינו זוכה להיות חלק ה', אחר שהוא נצרך להשתדלות. ואם כן מובן שאחר קבלת הברכות שהיה בדרגין עלאין יתיר, בודאי היתה כוונתו להיות מחלק ה' ולהתבודד ושלא לעשות שום השתדלות, וכאשר יצטרך הזווג בודאי יזמין לו השי"ת.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אך עצת יצחק ורבקה לא היתה כן, אלא שיתחיל לגמרי מחדש, והיה בבחינת הולך ללבן לקנות שלמות מחדש, ולא אמרו אליו זה בדרך נבואה רק בדרך עצה, ומכל מקום כפף את דעתו ורצונו לדעתם, וזה שבמדרש, כל דרך איש ישר בעיניו ושומע לעצה חכם זה יעקב, וישמע יעקב וגו'. וזה עצמו היה בישראל, כמו שכתוב, (ירמיה ב') זכרתי לך חסד נעוריך וגו'</w:t>
      </w:r>
      <w:r w:rsidR="002C5979" w:rsidRPr="002C5979">
        <w:rPr>
          <w:rStyle w:val="HebrewChar"/>
          <w:rFonts w:cs="FrankRuehl" w:hint="cs"/>
          <w:rtl/>
        </w:rPr>
        <w:t>...</w:t>
      </w:r>
      <w:r w:rsidRPr="002C5979">
        <w:rPr>
          <w:rStyle w:val="HebrewChar"/>
          <w:rFonts w:cs="FrankRuehl" w:hint="cs"/>
          <w:rtl/>
        </w:rPr>
        <w:t xml:space="preserve"> (ויקרא תרע"ד)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ולפי דרכנו שענינו של יעקב בסוכה הוא ענין הגנה מכחות חיצוניים, כמו מאז שיעקב נסע סוכותה שהיה להגנה ולהצלה, ויתישב הא דכתיב ויבן לו בית ולמקנהו עשה סוכות, על כן קרא שם המקום סוכות, ולמה לא קרא לו בית על שם הבית. אך להנ"ל יש לומר דנפשות ביתו שהיו צדיקים גמורים לא היו צריכים להגנה מכחות החיצוניים, אלא מקנהו שהוציא משיני אריות הוא לבן הארמי, וכל מקנהו היו ניצוצות קדושים שהיו בשביה ברשות לבן, ובתחבולות עשה מלחמה להוציאם משם, ומכלל שהוציאם משם בקדימת זמן, דאי לאו הכי לא היה לבני לבן שום טענה עליו, כמו בפרי הנתלש מן האילן מעצמו אחר גמר בישולו</w:t>
      </w:r>
      <w:r w:rsidR="002C5979" w:rsidRPr="002C5979">
        <w:rPr>
          <w:rStyle w:val="HebrewChar"/>
          <w:rFonts w:cs="FrankRuehl" w:hint="cs"/>
          <w:rtl/>
        </w:rPr>
        <w:t>...</w:t>
      </w:r>
      <w:r w:rsidRPr="002C5979">
        <w:rPr>
          <w:rStyle w:val="HebrewChar"/>
          <w:rFonts w:cs="FrankRuehl" w:hint="cs"/>
          <w:rtl/>
        </w:rPr>
        <w:t xml:space="preserve"> ומשום הכי כחות החיצוניים רודפים אחריהם וצריכים הגנה בסוכה</w:t>
      </w:r>
      <w:r w:rsidR="002C5979" w:rsidRPr="002C5979">
        <w:rPr>
          <w:rStyle w:val="HebrewChar"/>
          <w:rFonts w:cs="FrankRuehl" w:hint="cs"/>
          <w:rtl/>
        </w:rPr>
        <w:t>...</w:t>
      </w:r>
      <w:r w:rsidRPr="002C5979">
        <w:rPr>
          <w:rStyle w:val="HebrewChar"/>
          <w:rFonts w:cs="FrankRuehl" w:hint="cs"/>
          <w:rtl/>
        </w:rPr>
        <w:t xml:space="preserve"> והנפשות לא היו צריכות להגנה, אלא לתוספת אור אלקי שאין לו שיעור למעלה, ואפשר שהבית שבנה היה להמשיך להם עוד תוספת אור אלקי, כענין (תהלים ס"ה) נשבעה בטוב ביתך וגו', מכל מקום זה לא היה יעקב המתחיל בו, אלא עוד היה בידם מזכות אברהם </w:t>
      </w:r>
      <w:r w:rsidRPr="002C5979">
        <w:rPr>
          <w:rStyle w:val="HebrewChar"/>
          <w:rFonts w:cs="FrankRuehl" w:hint="cs"/>
          <w:rtl/>
        </w:rPr>
        <w:lastRenderedPageBreak/>
        <w:t>אבינו ע"ה</w:t>
      </w:r>
      <w:r w:rsidR="002C5979" w:rsidRPr="002C5979">
        <w:rPr>
          <w:rStyle w:val="HebrewChar"/>
          <w:rFonts w:cs="FrankRuehl" w:hint="cs"/>
          <w:rtl/>
        </w:rPr>
        <w:t>...</w:t>
      </w:r>
      <w:r w:rsidRPr="002C5979">
        <w:rPr>
          <w:rStyle w:val="HebrewChar"/>
          <w:rFonts w:cs="FrankRuehl" w:hint="cs"/>
          <w:rtl/>
        </w:rPr>
        <w:t xml:space="preserve"> (סוכות תר"פ)</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היה העיקר עבודתו רק על הכונה לשם שמים והלבושין דמעשה התחיל רק אצל לבן כמשז"ל עם לבן גרתי ותרי"ג מצות שמרתי, דשם התחיל להוליד נפשות ישראל שהם עצמם מצות התורה, וגם ידוע דאשה היא דרגא דמעשה כנודע, ולכך אז נקרא דהלבישתו בגדי עשו</w:t>
      </w:r>
      <w:r w:rsidR="002C5979" w:rsidRPr="002C5979">
        <w:rPr>
          <w:rStyle w:val="HebrewChar"/>
          <w:rFonts w:cs="FrankRuehl" w:hint="cs"/>
          <w:rtl/>
        </w:rPr>
        <w:t>...</w:t>
      </w:r>
      <w:r w:rsidRPr="002C5979">
        <w:rPr>
          <w:rStyle w:val="HebrewChar"/>
          <w:rFonts w:cs="FrankRuehl" w:hint="cs"/>
          <w:rtl/>
        </w:rPr>
        <w:t xml:space="preserve"> (חלק ג דובר צדק עמוד קלב)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יצחק אל עשו, כי הברכות בעולם הזה ומצד מדת הדין אין מקום ליעקב לקבל טוב בעולם הזה, שיש טענות הרבה עליו, אבל עשו מפני שאבוד בעולם הבא יש עצה לתת לו עולם הזה. והעצה על זה "בשופר אפתנו" (ביום הדין), ופתוי הוא בשקר עיין בטו"ז או"ח סו"ס קכ"ז, ורוצה לומר בענין יעקב אבינו ע"ה שכיחש למדת הדין, והיינו כי מצד זה שמחשבת מדת הדין לתת לעשו עולם הזה מצד זה יוכל גם יעקב לזכות בעולם הזה דעל כל פנים לא גרע מעשו, אבל רק כשיאמר שהוא עשו, רוצה לומר שהוא כמחשבת הדין עצמו ואין כאן שינוי כמחשבתו, כי זה גם כן מצד הדין שלא לשנות מהבטחתו. וזהו טענת יעקב, אם אינו טוב על כל פנים לא גרוע מעשו, וצריך לזה רמאות</w:t>
      </w:r>
      <w:r w:rsidR="002C5979" w:rsidRPr="002C5979">
        <w:rPr>
          <w:rStyle w:val="HebrewChar"/>
          <w:rFonts w:cs="FrankRuehl" w:hint="cs"/>
          <w:rtl/>
        </w:rPr>
        <w:t>...</w:t>
      </w:r>
      <w:r w:rsidRPr="002C5979">
        <w:rPr>
          <w:rStyle w:val="HebrewChar"/>
          <w:rFonts w:cs="FrankRuehl" w:hint="cs"/>
          <w:rtl/>
        </w:rPr>
        <w:t xml:space="preserve"> (שם קומץ המנחה סז עמוד ס)</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וישכב שם שגם בשכבו ידע לפני מי וכו', ויחלום שזהו מדרגת יעקב כנ"ל אות ס"א שמגיע למדרגת שאין צריך עוד עבודה ויגיעה רק השכיבה גם כן טוב. וזהו בבית ששם המנוחה מה שאינו כן בהר ושדה יגיעה, ולכן אמרו ז"ל (סנהדרין נ"ח) גוי ששבת חייב מיתה, שזהו מדרגת שבת (שיצא משם יעקב, וזהו באר שבע כנ"ל אות מ"ח), ושם אין מקום לגוי כנ"ל</w:t>
      </w:r>
      <w:r w:rsidRPr="002C5979">
        <w:rPr>
          <w:rStyle w:val="HebrewChar"/>
          <w:rFonts w:cs="FrankRuehl" w:hint="cs"/>
          <w:rtl/>
        </w:rPr>
        <w:t>...</w:t>
      </w:r>
      <w:r w:rsidR="000C2178" w:rsidRPr="002C5979">
        <w:rPr>
          <w:rStyle w:val="HebrewChar"/>
          <w:rFonts w:cs="FrankRuehl" w:hint="cs"/>
          <w:rtl/>
        </w:rPr>
        <w:t xml:space="preserve"> (שם שם עא עמוד סד)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כי ד' אותיות אלו של שמו הטמא בקליפה הם נגד ד' אותיות של שם הקדוש של יעקב אבינו ע"ה בקדושה, הע' וק' הם בעצמם, והי' ב' נתחלפו בקליפה במ' ל' וגם נשתנה סדרן, והענין כי יעקב אבינו ע"ה הוא תכלית השלימות צורת אדם שיצר השי"ת בעולמו, דעל כן צורתו חקוקה בכסא הכבוד שהוא הדמות כמראה אדם שעל הכסא, כי הוא חלק ה' ודבוק בשם ההוי"ה </w:t>
      </w:r>
      <w:r w:rsidR="000C2178" w:rsidRPr="002C5979">
        <w:rPr>
          <w:rStyle w:val="HebrewChar"/>
          <w:rFonts w:cs="FrankRuehl" w:hint="cs"/>
          <w:rtl/>
        </w:rPr>
        <w:lastRenderedPageBreak/>
        <w:t>ית"ש כנודע, וכמו שד' אותיות השם כוללין כל קומות העולמות כולם מתחלת המחשבה עד סוף המעשה כנודע, כך ד' אותיות דיעקב היה על שם המחשבה שהיא דבוקה לגמרי בהשי"ת כטעם (במדב"ר י"ד) ישראל עלו במחשבה, כי המחשבה באדם היא למעלה מהרגשת הלב</w:t>
      </w:r>
      <w:r w:rsidRPr="002C5979">
        <w:rPr>
          <w:rStyle w:val="HebrewChar"/>
          <w:rFonts w:cs="FrankRuehl" w:hint="cs"/>
          <w:rtl/>
        </w:rPr>
        <w:t>...</w:t>
      </w:r>
      <w:r w:rsidR="000C2178" w:rsidRPr="002C5979">
        <w:rPr>
          <w:rStyle w:val="HebrewChar"/>
          <w:rFonts w:cs="FrankRuehl" w:hint="cs"/>
          <w:rtl/>
        </w:rPr>
        <w:t xml:space="preserve"> (חלק ד מחשבות חרוץ עמוד קה)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ונראה דדרש צדיק על יעקב אבינו ע"ה, שהוא סתם צדיק, דכיוון שעובר אדם עבירה אף דרבנן, שוב נקרא רשע, ואם עשה תשובה אחר כך נקרא בעל תשובה, ולא צדיק, ורק יעקב אבינו ע"ה שהיה כאדם הראשון קודם הקלקול ולא קלקל מעולם, שלא ידע כלל מהנאת הגוף, הוא נקרא סתם צדיק. (פרי צדיק תולדות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כי יעקב אבינו פחד בנפשו כאשר גלה לחרן, אולי הוא מצד שנדבק בו מלשון רמיה, שהוא בחינת עשו, ומה גם שהולך לבית לבן אבי הרמאים, ושמא יתלכלך אצלו בחטא ולמוד ממעשיו, ועל זה היתה עצתו לילך לבית המדרש של עבר, ועל ידי זה אז תלך לבטח דרכך ורגלך לא תגוף</w:t>
      </w:r>
      <w:r w:rsidRPr="002C5979">
        <w:rPr>
          <w:rStyle w:val="HebrewChar"/>
          <w:rFonts w:cs="FrankRuehl" w:hint="cs"/>
          <w:rtl/>
        </w:rPr>
        <w:t>...</w:t>
      </w:r>
      <w:r w:rsidR="000C2178" w:rsidRPr="002C5979">
        <w:rPr>
          <w:rStyle w:val="HebrewChar"/>
          <w:rFonts w:cs="FrankRuehl" w:hint="cs"/>
          <w:rtl/>
        </w:rPr>
        <w:t xml:space="preserve"> (ויצא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ובזה יובן פתיחת רשב"נ אשא עיני אל ההרים וגו' ואני לא נזם אחד, ולכאורה מה ענין זה לזה, לפי דרשתו אל ההורים וכו'</w:t>
      </w:r>
      <w:r w:rsidRPr="002C5979">
        <w:rPr>
          <w:rStyle w:val="HebrewChar"/>
          <w:rFonts w:cs="FrankRuehl" w:hint="cs"/>
          <w:rtl/>
        </w:rPr>
        <w:t>...</w:t>
      </w:r>
      <w:r w:rsidR="000C2178" w:rsidRPr="002C5979">
        <w:rPr>
          <w:rStyle w:val="HebrewChar"/>
          <w:rFonts w:cs="FrankRuehl" w:hint="cs"/>
          <w:rtl/>
        </w:rPr>
        <w:t xml:space="preserve"> אמנם בא רשב"נ ללמד, שבודאי לא הצטער על טובת עולם הזה, רק הצטער על קטרוג היצר הרע בחלוקה השניה, שלא יועיל לזה דברי תורה, כאמור, ועל זה מרמז למלפני, שגם התורה שלמד מרבותיו שם ועבר לא הועיל לו, ומאין יבא עזרי, והביא ראיה שעדיין לא אתפני יצר הרע מכל וכל, שהרי הוצרך ליתן כל ממונו לאליפז, ומזה הרגיש יעקב שלא הועילה לו תורתו לרפאות את היצר הרע מכל וכל, שאם היה מועיל לא היה לו שום פחד מעשו וכמו שאמרנו, שזה תלוי בזה, ומה יהיה עוד תקותו להבא</w:t>
      </w:r>
      <w:r w:rsidRPr="002C5979">
        <w:rPr>
          <w:rStyle w:val="HebrewChar"/>
          <w:rFonts w:cs="FrankRuehl" w:hint="cs"/>
          <w:rtl/>
        </w:rPr>
        <w:t>...</w:t>
      </w:r>
      <w:r w:rsidR="000C2178" w:rsidRPr="002C5979">
        <w:rPr>
          <w:rStyle w:val="HebrewChar"/>
          <w:rFonts w:cs="FrankRuehl" w:hint="cs"/>
          <w:rtl/>
        </w:rPr>
        <w:t xml:space="preserve"> ואמרו חז"ל שתיקן ערבית, והיינו שבחשכת הגדול שיהיה לכל נפש עד שאין לו שום עצה בעצמו, עם כל זה ישליך בטחונו על ה'</w:t>
      </w:r>
      <w:r w:rsidRPr="002C5979">
        <w:rPr>
          <w:rStyle w:val="HebrewChar"/>
          <w:rFonts w:cs="FrankRuehl" w:hint="cs"/>
          <w:rtl/>
        </w:rPr>
        <w:t>...</w:t>
      </w:r>
      <w:r w:rsidR="000C2178" w:rsidRPr="002C5979">
        <w:rPr>
          <w:rStyle w:val="HebrewChar"/>
          <w:rFonts w:cs="FrankRuehl" w:hint="cs"/>
          <w:rtl/>
        </w:rPr>
        <w:t xml:space="preserve"> ועל זה דרשו ושכבת וערבה לך שנתך, שנאמר וישכב במקום וגו', שבזה נתגלה לו שדבוק ומקושר בהשי"ת גם למעלה מהדעת</w:t>
      </w:r>
      <w:r w:rsidRPr="002C5979">
        <w:rPr>
          <w:rStyle w:val="HebrewChar"/>
          <w:rFonts w:cs="FrankRuehl" w:hint="cs"/>
          <w:rtl/>
        </w:rPr>
        <w:t>...</w:t>
      </w:r>
      <w:r w:rsidR="000C2178"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ולמה לא נזכרה היציאה מהמקום רק ביעקב ובנעמי, אך הענין הוא מטעם שלא נזכר על </w:t>
      </w:r>
      <w:r w:rsidRPr="002C5979">
        <w:rPr>
          <w:rStyle w:val="HebrewChar"/>
          <w:rFonts w:cs="FrankRuehl" w:hint="cs"/>
          <w:rtl/>
        </w:rPr>
        <w:lastRenderedPageBreak/>
        <w:t>האבות שהיו שופריה דאדם הראשון, רק על יעקב, (בבא מציעא פ"ד), והיינו כאדם הראשון קודם הקלקול, ולמה לא נזכר כן על אברהם ויצחק, שבודאי גם כן תקנו קלקול הנחש</w:t>
      </w:r>
      <w:r w:rsidR="002C5979" w:rsidRPr="002C5979">
        <w:rPr>
          <w:rStyle w:val="HebrewChar"/>
          <w:rFonts w:cs="FrankRuehl" w:hint="cs"/>
          <w:rtl/>
        </w:rPr>
        <w:t>...</w:t>
      </w:r>
      <w:r w:rsidRPr="002C5979">
        <w:rPr>
          <w:rStyle w:val="HebrewChar"/>
          <w:rFonts w:cs="FrankRuehl" w:hint="cs"/>
          <w:rtl/>
        </w:rPr>
        <w:t xml:space="preserve"> רק מכל המקום לא נשלם התיקון, שהרי יצא עוד פסולת מזרעם, ורק יעקב אבינו ע"ה, שהיה כאדם הראשון קודם הקלקול, וכמו שאמר רש"י מבראשית רבה, והלא קל שבקלים אינו אומר כן, (הבה את אשתי להעמיד וולדות),</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והיינו שלא ידע כלל מהנאת הגוף שהוא עטיו של נחש, רק לב להוציא בשר ולא לדבר אחר, כמו שיהיה לעתיד, ועל כן לא עלה על דעתו שיש בושה בזה, וכמו באדם הראשון קודם הקלקול,</w:t>
      </w:r>
      <w:r>
        <w:rPr>
          <w:rStyle w:val="HebrewChar"/>
          <w:rtl/>
        </w:rPr>
        <w:t> </w:t>
      </w:r>
      <w:r w:rsidRPr="002C5979">
        <w:rPr>
          <w:rStyle w:val="HebrewChar"/>
          <w:rFonts w:cs="FrankRuehl" w:hint="cs"/>
          <w:rtl/>
        </w:rPr>
        <w:t xml:space="preserve"> דכתיב ולא יתבוששו</w:t>
      </w:r>
      <w:r w:rsidR="002C5979" w:rsidRPr="002C5979">
        <w:rPr>
          <w:rStyle w:val="HebrewChar"/>
          <w:rFonts w:cs="FrankRuehl" w:hint="cs"/>
          <w:rtl/>
        </w:rPr>
        <w:t>...</w:t>
      </w:r>
      <w:r w:rsidRPr="002C5979">
        <w:rPr>
          <w:rStyle w:val="HebrewChar"/>
          <w:rFonts w:cs="FrankRuehl" w:hint="cs"/>
          <w:rtl/>
        </w:rPr>
        <w:t xml:space="preserve"> ובזוהר הקדוש איתא, שהיה שופריה דאדם הראשון ממש, והוא דמות אדם שעל הכסא, ומטעם זה נכתב ביעקב יציאתו מבאר שבע, ללמדנו שכל זמן שהיה בעיר הוא זיוה, וכן נזכר יציאתה בנעמי, שאז יצאה גם רות, ובזה נכלל נפש משיח, שהוא יתקן כל פגם הנחש בכל אומה ישראלית</w:t>
      </w:r>
      <w:r w:rsidR="002C5979" w:rsidRPr="002C5979">
        <w:rPr>
          <w:rStyle w:val="HebrewChar"/>
          <w:rFonts w:cs="FrankRuehl" w:hint="cs"/>
          <w:rtl/>
        </w:rPr>
        <w:t>...</w:t>
      </w:r>
      <w:r w:rsidRPr="002C5979">
        <w:rPr>
          <w:rStyle w:val="HebrewChar"/>
          <w:rFonts w:cs="FrankRuehl" w:hint="cs"/>
          <w:rtl/>
        </w:rPr>
        <w:t xml:space="preserve"> (שם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והכבוד הוא המתנגד לקדושת יעקב אבינו ע"ה שמטתו שלמה, ומכל מקום יש בירור בענין התנשאות, ויעקב אבינו ע"ה היה שפל בעיניו, כמו שנאמר קטונתי מכל החסדים, והוא השורש של תורת אמת שמניחים מקום גבוה והולכין למקום נמוך כמים</w:t>
      </w:r>
      <w:r w:rsidRPr="002C5979">
        <w:rPr>
          <w:rStyle w:val="HebrewChar"/>
          <w:rFonts w:cs="FrankRuehl" w:hint="cs"/>
          <w:rtl/>
        </w:rPr>
        <w:t>...</w:t>
      </w:r>
      <w:r w:rsidR="000C2178" w:rsidRPr="002C5979">
        <w:rPr>
          <w:rStyle w:val="HebrewChar"/>
          <w:rFonts w:cs="FrankRuehl" w:hint="cs"/>
          <w:rtl/>
        </w:rPr>
        <w:t xml:space="preserve"> והנה יעקב אבינו ע"ה כאשר גלה לבית לבן אב הרמאים, ושורש ההיפך, ובודאי נתן על לבו לתקן הפגמים של הג' מדות רעות, ועל זה אמר רבי יהושע בן לוי שהיה אומר ט"ו שיר המעלות, והיינו לתקן פגם התאוה</w:t>
      </w:r>
      <w:r w:rsidRPr="002C5979">
        <w:rPr>
          <w:rStyle w:val="HebrewChar"/>
          <w:rFonts w:cs="FrankRuehl" w:hint="cs"/>
          <w:rtl/>
        </w:rPr>
        <w:t>...</w:t>
      </w:r>
      <w:r w:rsidR="000C2178" w:rsidRPr="002C5979">
        <w:rPr>
          <w:rStyle w:val="HebrewChar"/>
          <w:rFonts w:cs="FrankRuehl" w:hint="cs"/>
          <w:rtl/>
        </w:rPr>
        <w:t xml:space="preserve"> (שם 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ואברהם ויצחק הובטחו רק על ניצוח הכתרים השרשיים שהם מושרשים בטוב בשורש, אבל מצד ההתפשטות לא נתבררו עד יעקב שמטתו שלמה, דבירר כל קומת הקדושה, ועל ידי זה ניצוח כל קומת הרע בכל ז' מדות, והוא שלמות צורת האדם</w:t>
      </w:r>
      <w:r w:rsidR="002C5979" w:rsidRPr="002C5979">
        <w:rPr>
          <w:rStyle w:val="HebrewChar"/>
          <w:rFonts w:cs="FrankRuehl" w:hint="cs"/>
          <w:rtl/>
        </w:rPr>
        <w:t>...</w:t>
      </w:r>
      <w:r w:rsidRPr="002C5979">
        <w:rPr>
          <w:rStyle w:val="HebrewChar"/>
          <w:rFonts w:cs="FrankRuehl" w:hint="cs"/>
          <w:rtl/>
        </w:rPr>
        <w:t xml:space="preserve"> וכל זרעו יש להם שלימות צורת האדם</w:t>
      </w:r>
      <w:r w:rsidR="002C5979" w:rsidRPr="002C5979">
        <w:rPr>
          <w:rStyle w:val="HebrewChar"/>
          <w:rFonts w:cs="FrankRuehl" w:hint="cs"/>
          <w:rtl/>
        </w:rPr>
        <w:t>...</w:t>
      </w:r>
      <w:r w:rsidRPr="002C5979">
        <w:rPr>
          <w:rStyle w:val="HebrewChar"/>
          <w:rFonts w:cs="FrankRuehl" w:hint="cs"/>
          <w:rtl/>
        </w:rPr>
        <w:t xml:space="preserve"> (פרי צדיק וישלח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ויעקב זכה בעושר, דאף שכל האבות היו עשירים, כמו שנאמר ואברם כבד מאד וגו', ויגדל האיש וגו', אבל כולם לא עשו שום השתדלות מאומה, רק שנתן להם השי"ת, מה שאינו כן ביעקב אבינו ע"ה, שמצינו שעשה </w:t>
      </w:r>
      <w:r w:rsidR="000C2178" w:rsidRPr="002C5979">
        <w:rPr>
          <w:rStyle w:val="HebrewChar"/>
          <w:rFonts w:cs="FrankRuehl" w:hint="cs"/>
          <w:rtl/>
        </w:rPr>
        <w:lastRenderedPageBreak/>
        <w:t>השתדלות לקנות עושר בצאן לבן ובמקלות, רק שיעקב אבינו ע"ה ידע שהכל מהשי"ת, ואף השתדלותו בין בעניני עולם הזה בין בעניני עבודת השי"ת תלה הכל בהשי"ת, כמו שנאמר האלקים הרועה אותי מעודי וגו', וכל מעשיו היו רק לשמא דקוב"ה, וידע שהן מתנות שמים, ובא מידו של הקב"ה על ידי המלאכים, כמו שאמרו בבראשית רבה ע"ג מלאכי השרת היו טוענין מתוך צאנו של לבן וכו', ובאות מכח התורה, שכל ענין המקלות היה בהן סודות ודברי תורה, וכל שאינו בא מידו של הקב"ה ובכח התורה היה נחשב לפי מדרגתו וקדושתו כגזל</w:t>
      </w:r>
      <w:r w:rsidRPr="002C5979">
        <w:rPr>
          <w:rStyle w:val="HebrewChar"/>
          <w:rFonts w:cs="FrankRuehl" w:hint="cs"/>
          <w:rtl/>
        </w:rPr>
        <w:t>...</w:t>
      </w:r>
      <w:r w:rsidR="000C2178" w:rsidRPr="002C5979">
        <w:rPr>
          <w:rStyle w:val="HebrewChar"/>
          <w:rFonts w:cs="FrankRuehl" w:hint="cs"/>
          <w:rtl/>
        </w:rPr>
        <w:t xml:space="preserve"> (שם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וכן יעקב אבינו נצטער על הדורון ששלח לעשו, וכמו שכתוב ותעבר המנחה על פניו, אף הוא בעקא (בראשית רבה ע"ו), והיינו שכבר היה לו העדרים מבוררין אצלו</w:t>
      </w:r>
      <w:r w:rsidRPr="002C5979">
        <w:rPr>
          <w:rStyle w:val="HebrewChar"/>
          <w:rFonts w:cs="FrankRuehl" w:hint="cs"/>
          <w:rtl/>
        </w:rPr>
        <w:t>...</w:t>
      </w:r>
      <w:r w:rsidR="000C2178" w:rsidRPr="002C5979">
        <w:rPr>
          <w:rStyle w:val="HebrewChar"/>
          <w:rFonts w:cs="FrankRuehl" w:hint="cs"/>
          <w:rtl/>
        </w:rPr>
        <w:t xml:space="preserve"> וכאן ראה שהוצרך לשלוח מהם לעשו, והיה לו צער מזה, שמא אין רכושו מבורר עוד, ואחר כך נתברר לו שהוא שלם בממונו ולא חסר כלום מאותו דורון, שזה היה שייך לעשו, שהיה לו שייכות בהם, ועל ידי הדורון הוציא ממנו הניצוצות</w:t>
      </w:r>
      <w:r w:rsidRPr="002C5979">
        <w:rPr>
          <w:rStyle w:val="HebrewChar"/>
          <w:rFonts w:cs="FrankRuehl" w:hint="cs"/>
          <w:rtl/>
        </w:rPr>
        <w:t>...</w:t>
      </w:r>
      <w:r w:rsidR="000C2178" w:rsidRPr="002C5979">
        <w:rPr>
          <w:rStyle w:val="HebrewChar"/>
          <w:rFonts w:cs="FrankRuehl" w:hint="cs"/>
          <w:rtl/>
        </w:rPr>
        <w:t xml:space="preserve"> (שם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מה שאמר יעקב אבינו ע"ה, כי ארד אל בני אבל שאולה, הוא גם כן דבר אמת, כיון שיצא מפיו, והוא שעל ידי כן יוכרח לירד למצרים, שמזה נתיירא יעקב אבינו ע"ה, וכמו שנאמר אל תירא מרדה מצרימה</w:t>
      </w:r>
      <w:r w:rsidR="002C5979" w:rsidRPr="002C5979">
        <w:rPr>
          <w:rStyle w:val="HebrewChar"/>
          <w:rFonts w:cs="FrankRuehl" w:hint="cs"/>
          <w:rtl/>
        </w:rPr>
        <w:t>...</w:t>
      </w:r>
      <w:r w:rsidRPr="002C5979">
        <w:rPr>
          <w:rStyle w:val="HebrewChar"/>
          <w:rFonts w:cs="FrankRuehl" w:hint="cs"/>
          <w:rtl/>
        </w:rPr>
        <w:t xml:space="preserve"> (וישב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ויחי יעקב וגו', להבין זאת מה דאיתא בזוהר הקדוש שי"ז שנים הללו שבארץ מצרים היה עיקר החיים שלו שלא בצער ושלא ביצר הרע, ומעין עולם הבא, ומכל מקום נאמר יעקב, שהוא קטנות המדרגה כידוע, וכמו כן בכללות חייו קמ"ז שנה נאמר גם כן בשם יעקב, ואחר כך נאמר בלשון ויקרבו ימי ישראל וגו', שהוא בחינת המדרגה הגדולה. והקשה על זה גם כן בזוהר הקדוש, וגם הלא אמרו שג' האבות הטעימן הקב"ה בעולם הזה מעין העולם הבא, ולא שלט בהם יצר הרע, ודרשו מדכתיב וכי יש לי כל, וזה היה עוד הרבה שנים קודם ויחי יעקב בארץ מצרים, ואז כבר נשלם בבחינת כל, היינו שלימות החיים, והיאך אמרו שעיקר השלימות היה הי"ז שנה ובארץ מצרים דייקא. אמנם יובן על פי מה שאמרו (בבא מציעא) ולבית יעקב חטאתם, אלו עמי הארץ, שזדונות נעשות להם </w:t>
      </w:r>
      <w:r w:rsidRPr="002C5979">
        <w:rPr>
          <w:rStyle w:val="HebrewChar"/>
          <w:rFonts w:cs="FrankRuehl" w:hint="cs"/>
          <w:rtl/>
        </w:rPr>
        <w:lastRenderedPageBreak/>
        <w:t>כשגגות, כי בודאי יעקב אבינו ע"ה בעצם שרש נפשו כבר היה נשלם בעת שישר אל המלאך ויוכל, שהיה שרו של עשו, שהוא כח היצר הרע, וקרא שמו ישראל, כי שרית עם אלהים וגו', ולכן אחר זה אמר לעשו וכי יש לי כל, שכבר זכה באמת לשלימות החיות שלא ביצר הרע. אך מפני שכל ענינו של יעקב אבינו ע"ה לסבול צער גידול בנים, כדי להשריש הקדושה לזרעו אחריו לדורות עולם, גם לנפשות הנמוכים אשר בשם יעקב יכונה, שיזכו גם כן לחיי העולם הבא שלא ביצר הרע, וזה היה דייקא בי"ז שנה שהיה בארץ מצרים, שאז נשלם החיות גם בנפשות של בחינת יעקב כנ"ל, וזה שנאמר לו במראות הלילה יעקב יעקב אל תירא מרדה מצרימה, כי לגוי גדול אשימך שם דייקא, על ידי ירידתם למצרים יתבררו כל הנפשות להיותם מוכנים לקבלת התורה, שהם בעצמם שזכו להזדכך היו כל הס' רבוא נפשות שהיו הדור דעה</w:t>
      </w:r>
      <w:r w:rsidR="002C5979" w:rsidRPr="002C5979">
        <w:rPr>
          <w:rStyle w:val="HebrewChar"/>
          <w:rFonts w:cs="FrankRuehl" w:hint="cs"/>
          <w:rtl/>
        </w:rPr>
        <w:t>...</w:t>
      </w:r>
      <w:r w:rsidRPr="002C5979">
        <w:rPr>
          <w:rStyle w:val="HebrewChar"/>
          <w:rFonts w:cs="FrankRuehl" w:hint="cs"/>
          <w:rtl/>
        </w:rPr>
        <w:t xml:space="preserve"> (ויחי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וכאן שאמר שצדיקים ממונם חביב עליהם יותר מגופן, לפי שאין פושטין ידיהן בגזל, היינו שלא לוקחים מה שאינו מגיע להם מהשי"ת</w:t>
      </w:r>
      <w:r w:rsidRPr="002C5979">
        <w:rPr>
          <w:rStyle w:val="HebrewChar"/>
          <w:rFonts w:cs="FrankRuehl" w:hint="cs"/>
          <w:rtl/>
        </w:rPr>
        <w:t>...</w:t>
      </w:r>
      <w:r w:rsidR="000C2178" w:rsidRPr="002C5979">
        <w:rPr>
          <w:rStyle w:val="HebrewChar"/>
          <w:rFonts w:cs="FrankRuehl" w:hint="cs"/>
          <w:rtl/>
        </w:rPr>
        <w:t xml:space="preserve"> ומה שלא נברא בשבילם הוא אצלם כגזל, ואין פושטין ידיהם לקחת, ומפני זה ממונם שמיוחד להם שנברא בשבילם חביב עליהם כל כך, עד שמסר יעקב אבינו ע"ה את נפשו עליהם</w:t>
      </w:r>
      <w:r w:rsidRPr="002C5979">
        <w:rPr>
          <w:rStyle w:val="HebrewChar"/>
          <w:rFonts w:cs="FrankRuehl" w:hint="cs"/>
          <w:rtl/>
        </w:rPr>
        <w:t>...</w:t>
      </w:r>
      <w:r w:rsidR="000C2178" w:rsidRPr="002C5979">
        <w:rPr>
          <w:rStyle w:val="HebrewChar"/>
          <w:rFonts w:cs="FrankRuehl" w:hint="cs"/>
          <w:rtl/>
        </w:rPr>
        <w:t xml:space="preserve"> (פסח לט)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וכשבא יעקב אבינו ע"ה, והשכיל שגם בבחינה זו עוד נסתעף פסולת, הוא כחו של עשו, להתדמות בנפשו שיש לו כח וגבורה בכוחו ועוצם ידו, התחיל להנהיג מדותיו להיות בכל עניניו חוסה בו, כמו שאמר אם יהיה אלקים עמדי ושמרני בדרך הזה וגו', ובסוף ימיו אמר האלקים הרועה אותי מעודי עד היום הזה, שהיה מבורר לנגד עיניו שאין לו שום כח ותנועה מעודו רק מה שנשפע לו מלעילא</w:t>
      </w:r>
      <w:r w:rsidRPr="002C5979">
        <w:rPr>
          <w:rStyle w:val="HebrewChar"/>
          <w:rFonts w:cs="FrankRuehl" w:hint="cs"/>
          <w:rtl/>
        </w:rPr>
        <w:t>...</w:t>
      </w:r>
      <w:r w:rsidR="000C2178" w:rsidRPr="002C5979">
        <w:rPr>
          <w:rStyle w:val="HebrewChar"/>
          <w:rFonts w:cs="FrankRuehl" w:hint="cs"/>
          <w:rtl/>
        </w:rPr>
        <w:t xml:space="preserve"> (במדבר 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וזה היה מדרגת יעקב אבינו ע"ה, אחר שקיבל הברכות מאביו, אף שראה שלא היה זאת במקרה מה שרבקה הרגישה עוד מקודם, ועשו לא בא עד שהוא יצא, ולכאורה היה צריך להיות תקיף בדעתו מזה, שבודאי השי"ת הסכים לזה, והיה לו להיות בתקיפות, אבל הוא לא היה כן, רק הלך ללבן מקום טומאה ולסבול גלות, ועזב ונפרד מאב כזה, וכל זה היה לברר את עצמו, </w:t>
      </w:r>
      <w:r w:rsidR="000C2178" w:rsidRPr="002C5979">
        <w:rPr>
          <w:rStyle w:val="HebrewChar"/>
          <w:rFonts w:cs="FrankRuehl" w:hint="cs"/>
          <w:rtl/>
        </w:rPr>
        <w:lastRenderedPageBreak/>
        <w:t>היינו אף שהשי"ת הסכים עמו, אבל זה אני יודע שאין השי"ת נותן בחנם, כי הוא אוהב משפט, ולזה הלך לגלות לברר את עצמו שם, וסבל שם הרבה. אף שאברהם אבינו ע"ה היה לו גם כן נסיונות, אבל יעקב אבינו ע"ה הכניס את עצמו בעצמו לנסיונות, וזה הפירוש להיותך עובר. וזהו בחינת אמת מדת יעקב אבינו ע"ה וקושטא קאי, וזה שאמר בזה הברית אתם נצבים. (נצבים 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אמנם יעקב אבינו ע"ה לא היה לו ביחוד מדה פרטית, רק שבכל תהלוכותיו היה דבוק בו יתברך, לכן גם בשעת השינה היה מקושר בהשי"ת, כמו שנאמר ויחלום וגו' והנה ה' נצב עליו וגו', וזהו בחינת קדושה, שעל זה נאמר והקדישו את קדוש יעקב, ומזה באים לבחינת הדעת, שהוא גם כן ההכרה בהשגחתו יתברך על כל פרטי הנהגת האדם בעולם הזה</w:t>
      </w:r>
      <w:r w:rsidRPr="002C5979">
        <w:rPr>
          <w:rStyle w:val="HebrewChar"/>
          <w:rFonts w:cs="FrankRuehl" w:hint="cs"/>
          <w:rtl/>
        </w:rPr>
        <w:t>...</w:t>
      </w:r>
      <w:r w:rsidR="000C2178" w:rsidRPr="002C5979">
        <w:rPr>
          <w:rStyle w:val="HebrewChar"/>
          <w:rFonts w:cs="FrankRuehl" w:hint="cs"/>
          <w:rtl/>
        </w:rPr>
        <w:t xml:space="preserve"> (וילך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וגלתה תורה כחות יעקב אביו ע"ה עד שעמד נגדו הכל להיפוך, היה לו כחות הפכיים מלבן, הכל לטובה, היה איש תם יושב אהלים, וכשרצה להוכיח לחותנו לפני כל אחיו, היה מגלה קלונו כשמלה פרושה. ואחר כך כשרצה לבן לכרות ברית עמו, ואמר אם תענה את בנותי וגו' לא היה ליעקב אבינו ע"ה להקפיד עליו, הלא היה מכיר אותו ולמה לו תנאי כזה, ולא הקפיד, אדרבה היה מכבדו</w:t>
      </w:r>
      <w:r w:rsidRPr="002C5979">
        <w:rPr>
          <w:rStyle w:val="HebrewChar"/>
          <w:rFonts w:cs="FrankRuehl" w:hint="cs"/>
          <w:rtl/>
        </w:rPr>
        <w:t>...</w:t>
      </w:r>
      <w:r w:rsidR="000C2178" w:rsidRPr="002C5979">
        <w:rPr>
          <w:rStyle w:val="HebrewChar"/>
          <w:rFonts w:cs="FrankRuehl" w:hint="cs"/>
          <w:rtl/>
        </w:rPr>
        <w:t xml:space="preserve"> (חלק א סימן קה)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בבאור הענין, ביעקב אבינו ע"ה כשאמר לו הקב"ה (בראשית ל"א ג') שוב אל ארץ אבותיך וגו', שלח אחר רחל ולאה ודבר אתן, כי לבן מתנהג עמו לא טוב, ולכן ילכו אתו אל ארצו כאשר דבר ה'. וקשה, כי הנראה אילו היה לבן מתנהג עמו בכי טוב לא היה מקיים דבר ה'</w:t>
      </w:r>
      <w:r w:rsidR="002C5979" w:rsidRPr="002C5979">
        <w:rPr>
          <w:rStyle w:val="HebrewChar"/>
          <w:rFonts w:cs="FrankRuehl" w:hint="cs"/>
          <w:szCs w:val="20"/>
          <w:rtl/>
        </w:rPr>
        <w:t>?</w:t>
      </w:r>
      <w:r w:rsidRPr="002C5979">
        <w:rPr>
          <w:rStyle w:val="HebrewChar"/>
          <w:rFonts w:cs="FrankRuehl" w:hint="cs"/>
          <w:rtl/>
        </w:rPr>
        <w:t xml:space="preserve"> הענין, כי כתב רבינו יונה באבות על אנשים אשר תמיד נמצא בפיהם דבר ה', והם רחוקים מהשי"ת. באור הדבר, כלי יקר אין להשתמש בו הרבה רק לפרקים פן יתקלקל. וכן פרומקייט (דתיות), פירוש יראה, הוא ענין יקר מאד, ואין להשתמש בה במקום שאפשר בלא זה, כמו דקיימא לן (שבת ל"ב) לעולם אל יעמוד אדם במקום סכנה, לומר שעושין לו נס, וכן בעסק מצינו, יכול ישב ובטל, תלמוד לומר בכל אשר </w:t>
      </w:r>
      <w:r w:rsidRPr="002C5979">
        <w:rPr>
          <w:rStyle w:val="HebrewChar"/>
          <w:rFonts w:cs="FrankRuehl" w:hint="cs"/>
          <w:rtl/>
        </w:rPr>
        <w:lastRenderedPageBreak/>
        <w:t>תעשה (ספרי תבא), וכן בענינינו האדם צריך לעשות מעשיו כל מאי דאפשר בפשטות, שלא יהיה ניכר ממנו כל כך שהוא עושה דברים בקדושה ובטהרה ובחסידות, עד שקדוש יאמרו לו, אין זה מדרכי החסידות</w:t>
      </w:r>
      <w:r w:rsidR="002C5979" w:rsidRPr="002C5979">
        <w:rPr>
          <w:rStyle w:val="HebrewChar"/>
          <w:rFonts w:cs="FrankRuehl" w:hint="cs"/>
          <w:rtl/>
        </w:rPr>
        <w:t>...</w:t>
      </w:r>
      <w:r w:rsidRPr="002C5979">
        <w:rPr>
          <w:rStyle w:val="HebrewChar"/>
          <w:rFonts w:cs="FrankRuehl" w:hint="cs"/>
          <w:rtl/>
        </w:rPr>
        <w:t xml:space="preserve"> וזהו שהורתה לנו התורה בענין דיעקב, כי הוא וגם רחל ולאה בתשובתן דברו בפשוטו, מילי דעלמא, כי לבן עושה עמהן רק רע וכו', ועל כן אין קשה לעזוב בית אב כזה, אבל כוונתן באמת לעשות ציווי השי"ת</w:t>
      </w:r>
      <w:r w:rsidR="002C5979" w:rsidRPr="002C5979">
        <w:rPr>
          <w:rStyle w:val="HebrewChar"/>
          <w:rFonts w:cs="FrankRuehl" w:hint="cs"/>
          <w:rtl/>
        </w:rPr>
        <w:t>...</w:t>
      </w:r>
      <w:r w:rsidRPr="002C5979">
        <w:rPr>
          <w:rStyle w:val="HebrewChar"/>
          <w:rFonts w:cs="FrankRuehl" w:hint="cs"/>
          <w:rtl/>
        </w:rPr>
        <w:t xml:space="preserve"> (חלק ב רכא)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ויירא יעקב מאד וגו'</w:t>
      </w:r>
      <w:r w:rsidR="002C5979" w:rsidRPr="002C5979">
        <w:rPr>
          <w:rStyle w:val="HebrewChar"/>
          <w:rFonts w:cs="FrankRuehl" w:hint="cs"/>
          <w:rtl/>
        </w:rPr>
        <w:t>...</w:t>
      </w:r>
      <w:r w:rsidRPr="002C5979">
        <w:rPr>
          <w:rStyle w:val="HebrewChar"/>
          <w:rFonts w:cs="FrankRuehl" w:hint="cs"/>
          <w:rtl/>
        </w:rPr>
        <w:t xml:space="preserve"> קשה, הלא מצינו לכאורה ביעקב אבינו ע"ה שיהיה דבוק בגשמיות יותר להבדיל מכל הפילוסופים, כי הלא אמר (בראשית כ"ח כ') ונתן לי לחם לאכול ובגד ללבוש, ומהפילוסופים שבילו כל ימיהם בהסתפקות גדולה</w:t>
      </w:r>
      <w:r w:rsidR="002C5979" w:rsidRPr="002C5979">
        <w:rPr>
          <w:rStyle w:val="HebrewChar"/>
          <w:rFonts w:cs="FrankRuehl" w:hint="cs"/>
          <w:rtl/>
        </w:rPr>
        <w:t>...</w:t>
      </w:r>
      <w:r w:rsidRPr="002C5979">
        <w:rPr>
          <w:rStyle w:val="HebrewChar"/>
          <w:rFonts w:cs="FrankRuehl" w:hint="cs"/>
          <w:rtl/>
        </w:rPr>
        <w:t xml:space="preserve"> ואין לומר כי על ההכרחיות אמר, כי כבר כתב המורה ז"ל כי ההכרחיות כבר מובטח לאדם.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אבל באמת יש בזה דבר גדול</w:t>
      </w:r>
      <w:r w:rsidR="002C5979" w:rsidRPr="002C5979">
        <w:rPr>
          <w:rStyle w:val="HebrewChar"/>
          <w:rFonts w:cs="FrankRuehl" w:hint="cs"/>
          <w:rtl/>
        </w:rPr>
        <w:t>...</w:t>
      </w:r>
      <w:r w:rsidRPr="002C5979">
        <w:rPr>
          <w:rStyle w:val="HebrewChar"/>
          <w:rFonts w:cs="FrankRuehl" w:hint="cs"/>
          <w:rtl/>
        </w:rPr>
        <w:t xml:space="preserve"> והנה השכל קשור ברצון, והרצון בחומר, וממילא השכל עלול לטעות</w:t>
      </w:r>
      <w:r w:rsidR="002C5979" w:rsidRPr="002C5979">
        <w:rPr>
          <w:rStyle w:val="HebrewChar"/>
          <w:rFonts w:cs="FrankRuehl" w:hint="cs"/>
          <w:rtl/>
        </w:rPr>
        <w:t>...</w:t>
      </w:r>
      <w:r w:rsidRPr="002C5979">
        <w:rPr>
          <w:rStyle w:val="HebrewChar"/>
          <w:rFonts w:cs="FrankRuehl" w:hint="cs"/>
          <w:rtl/>
        </w:rPr>
        <w:t xml:space="preserve"> אבל באמת הוא, כי הפילוסופים נמשכים אחר רצון השכל, אבל אנחנו זה לנו למדרגה פחותה, כי על ידי זה עלול לטעות, אבל נמשכים אנו לרצון השי"ת. ולכן להם החומר לאפס נחשב, כי הוא דבר נמאס, אבל אנחנו הנמשכים לרצון השי"ת, אדרבא זה רצון השי"ת לעבוד אותו עם החומר הנמאס, ועל כן יקר אצלנו החיים לעבוד השי"ת בחומר</w:t>
      </w:r>
      <w:r w:rsidR="002C5979" w:rsidRPr="002C5979">
        <w:rPr>
          <w:rStyle w:val="HebrewChar"/>
          <w:rFonts w:cs="FrankRuehl" w:hint="cs"/>
          <w:rtl/>
        </w:rPr>
        <w:t>...</w:t>
      </w:r>
      <w:r w:rsidRPr="002C5979">
        <w:rPr>
          <w:rStyle w:val="HebrewChar"/>
          <w:rFonts w:cs="FrankRuehl" w:hint="cs"/>
          <w:rtl/>
        </w:rPr>
        <w:t xml:space="preserve"> וזהו הענין שבקש יעקב אבינו ע"ה לחם לאכול וכו', כי אדרבה ראה עצמו לקשר ההצטרכות הזה בהקב"ה לעמוד על האמת כנ"ל</w:t>
      </w:r>
      <w:r w:rsidR="002C5979" w:rsidRPr="002C5979">
        <w:rPr>
          <w:rStyle w:val="HebrewChar"/>
          <w:rFonts w:cs="FrankRuehl" w:hint="cs"/>
          <w:rtl/>
        </w:rPr>
        <w:t>...</w:t>
      </w:r>
      <w:r w:rsidRPr="002C5979">
        <w:rPr>
          <w:rStyle w:val="HebrewChar"/>
          <w:rFonts w:cs="FrankRuehl" w:hint="cs"/>
          <w:rtl/>
        </w:rPr>
        <w:t xml:space="preserve"> התפלל לא מאהבת הלחם, אלא רק מאהבת השי"ת</w:t>
      </w:r>
      <w:r w:rsidR="002C5979" w:rsidRPr="002C5979">
        <w:rPr>
          <w:rStyle w:val="HebrewChar"/>
          <w:rFonts w:cs="FrankRuehl" w:hint="cs"/>
          <w:rtl/>
        </w:rPr>
        <w:t>...</w:t>
      </w:r>
      <w:r w:rsidRPr="002C5979">
        <w:rPr>
          <w:rStyle w:val="HebrewChar"/>
          <w:rFonts w:cs="FrankRuehl" w:hint="cs"/>
          <w:rtl/>
        </w:rPr>
        <w:t xml:space="preserve"> (שם רכב)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 במקום, וברש"י</w:t>
      </w:r>
      <w:r w:rsidR="002C5979" w:rsidRPr="002C5979">
        <w:rPr>
          <w:rStyle w:val="HebrewChar"/>
          <w:rFonts w:cs="FrankRuehl" w:hint="cs"/>
          <w:rtl/>
        </w:rPr>
        <w:t>...</w:t>
      </w:r>
      <w:r w:rsidRPr="002C5979">
        <w:rPr>
          <w:rStyle w:val="HebrewChar"/>
          <w:rFonts w:cs="FrankRuehl" w:hint="cs"/>
          <w:rtl/>
        </w:rPr>
        <w:t xml:space="preserve"> יהב דעתיה למהדר, וחזר עד בית אל וכו'. הנה ביהב דעתיה זה זכה לכל המעמד ההוא, לכל ההבטחות לכל העתיד עד האחרית, ודאי שלא היה זה ענין של עמידה בתפלה בלבד, היה זה התאזרות אומץ לגשת לכל העסק הענקי של בנין כלל ישראל, ובלבישת אומץ זו זכה לכל ריבוא רבבות התוצאות מזו הגישה</w:t>
      </w:r>
      <w:r w:rsidR="002C5979" w:rsidRPr="002C5979">
        <w:rPr>
          <w:rStyle w:val="HebrewChar"/>
          <w:rFonts w:cs="FrankRuehl" w:hint="cs"/>
          <w:rtl/>
        </w:rPr>
        <w:t>...</w:t>
      </w:r>
      <w:r w:rsidRPr="002C5979">
        <w:rPr>
          <w:rStyle w:val="HebrewChar"/>
          <w:rFonts w:cs="FrankRuehl" w:hint="cs"/>
          <w:rtl/>
        </w:rPr>
        <w:t xml:space="preserve"> (דעת תורה ויצא כח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והנה אחר כל המעשה, אחר שהטעה אותו כל כך, עבד הוא את לבן שבע שנים ברחל, עשה משתה וכל ההכנות אל רחל אשר אהב, ולבסוף ויהי בבקר והנה היא לאה, נצייר לעצמנו איך היינו מתנהגים בעובדה כזאת, אצלנו הלא אבנים היו פורחות באויר, הכאות ופצעים וכל צעקות היו מגיעים עד לב השמים. ממקרה שכזה הלא לפחות היינו הולכים עצבי רוח נדכאים ונשברים, והנה כאן לא נאמר אפילו ויחר אף יעקב, אלא רק בתוכחה הוכיח אותו לאמר מה זאת עשית לי, להשתומם בגבורת הרוח ושליטת הכחות, אין זה אלא מעשה אבות! (שם כט 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 אף יעקב ברחל וגו', הנה כשהחליפו לו רחל בלאה לא התרעם ולא נאמר אז ויחר אף יעקב, כי אם כאן על דברי רחל נאמר ויחר אף יעקב, אתמהה, אלא כי כאן קנאת ה' קנא, ולכבוד קונו דבר</w:t>
      </w:r>
      <w:r w:rsidR="002C5979" w:rsidRPr="002C5979">
        <w:rPr>
          <w:rStyle w:val="HebrewChar"/>
          <w:rFonts w:cs="FrankRuehl" w:hint="cs"/>
          <w:rtl/>
        </w:rPr>
        <w:t>...</w:t>
      </w:r>
      <w:r w:rsidRPr="002C5979">
        <w:rPr>
          <w:rStyle w:val="HebrewChar"/>
          <w:rFonts w:cs="FrankRuehl" w:hint="cs"/>
          <w:rtl/>
        </w:rPr>
        <w:t xml:space="preserve"> (שם ל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יקרא שמך עוד יעקב וגו'</w:t>
      </w:r>
      <w:r w:rsidR="002C5979" w:rsidRPr="002C5979">
        <w:rPr>
          <w:rStyle w:val="HebrewChar"/>
          <w:rFonts w:cs="FrankRuehl" w:hint="cs"/>
          <w:rtl/>
        </w:rPr>
        <w:t>...</w:t>
      </w:r>
      <w:r w:rsidRPr="002C5979">
        <w:rPr>
          <w:rStyle w:val="HebrewChar"/>
          <w:rFonts w:cs="FrankRuehl" w:hint="cs"/>
          <w:rtl/>
        </w:rPr>
        <w:t xml:space="preserve"> והנה שמו של יעקב לא במקרה נקרא, וכבר אמור לעיל הכי קרא שמו יעקב ויעקבני זה פעמים, הנה שמו מורה על מציאותו וזהותו, נרמז בו כל תהלוכותיו בחיים והנהגתו עם עשו, כי לא בגלוי ידבר כי אם בארבה וגם ברמאות, כי כן הוא המצב</w:t>
      </w:r>
      <w:r w:rsidR="002C5979" w:rsidRPr="002C5979">
        <w:rPr>
          <w:rStyle w:val="HebrewChar"/>
          <w:rFonts w:cs="FrankRuehl" w:hint="cs"/>
          <w:rtl/>
        </w:rPr>
        <w:t>...</w:t>
      </w:r>
      <w:r w:rsidRPr="002C5979">
        <w:rPr>
          <w:rStyle w:val="HebrewChar"/>
          <w:rFonts w:cs="FrankRuehl" w:hint="cs"/>
          <w:rtl/>
        </w:rPr>
        <w:t xml:space="preserve"> והנה מעשה אבות סימן לבנים, ושם יעקב מקיף ומורה עד התכלית, עד הגאולה העתידה עם כל ההנהגה עם עשו ועם כל האומות למיניהם תהיה בבחינת מארב ועקבה וחכמה, כי כן מן ההכרח עד יאר ה' פניו אלינו, ולא יקרא שמנו יעקב כי אם ישראל יהיה שמנו, כי שם ישראל מורה על הגאולה העתידה. וכן אמר לו המלאך כי אם ישראל יהיה שמך כי שרית וגו' ותוכל, יעקב הוא השם עד הזמן של "ותוכל", כי אז יהיה הכל בשררה ונגידות, בגלוי ולא במארב. (שם לה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אבינו אמר מעט ורעים היו ימי שני חיי. הנה כל היעקב אבינו, כל המרכבה הקדושה צורתו של יעקב אבינו חקוקה מתחת כסא כבודו, כל וה' עמו, אטייל עמו בגן עדן וכו', לא פחות מאדם הראשון קודם החטא, ולכל אלה זכה והשיג דוקא בהמעט ורעים</w:t>
      </w:r>
      <w:r w:rsidR="002C5979" w:rsidRPr="002C5979">
        <w:rPr>
          <w:rStyle w:val="HebrewChar"/>
          <w:rFonts w:cs="FrankRuehl" w:hint="cs"/>
          <w:rtl/>
        </w:rPr>
        <w:t>...</w:t>
      </w:r>
      <w:r w:rsidRPr="002C5979">
        <w:rPr>
          <w:rStyle w:val="HebrewChar"/>
          <w:rFonts w:cs="FrankRuehl" w:hint="cs"/>
          <w:rtl/>
        </w:rPr>
        <w:t xml:space="preserve"> ומה שמצינו ותחי רוח יעקב, אחרי הודע לו כי יוסף חי, הנה זה מצד עונש על החסירו בכיבוד אב כ"ב שנים, </w:t>
      </w:r>
      <w:r w:rsidRPr="002C5979">
        <w:rPr>
          <w:rStyle w:val="HebrewChar"/>
          <w:rFonts w:cs="FrankRuehl" w:hint="cs"/>
          <w:rtl/>
        </w:rPr>
        <w:lastRenderedPageBreak/>
        <w:t>אבל לא מחמת המצב של "ורעים" נעדר מה שהוא שכינתו יתברך</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פעם הסתכלתי לראות מורסה שפרחה, וראיתי דבר פלא, במורסה הלא נמצאות מוגלע וכל מיני ליחויות מכאיבות, והנה בעוד אלו מעיקות, מתחתיהן כולן כבר צומח קרום חדש ובריא לגמרי</w:t>
      </w:r>
      <w:r w:rsidR="002C5979" w:rsidRPr="002C5979">
        <w:rPr>
          <w:rStyle w:val="HebrewChar"/>
          <w:rFonts w:cs="FrankRuehl" w:hint="cs"/>
          <w:rtl/>
        </w:rPr>
        <w:t>...</w:t>
      </w:r>
      <w:r w:rsidRPr="002C5979">
        <w:rPr>
          <w:rStyle w:val="HebrewChar"/>
          <w:rFonts w:cs="FrankRuehl" w:hint="cs"/>
          <w:rtl/>
        </w:rPr>
        <w:t xml:space="preserve"> והנה לולא זה העור הישן והחולה מי יודע לכמה מיני חתולים וסממנים היו צריכים לשמור בעד זה העור החדש כי יבריא</w:t>
      </w:r>
      <w:r w:rsidR="002C5979" w:rsidRPr="002C5979">
        <w:rPr>
          <w:rStyle w:val="HebrewChar"/>
          <w:rFonts w:cs="FrankRuehl" w:hint="cs"/>
          <w:rtl/>
        </w:rPr>
        <w:t>...</w:t>
      </w:r>
      <w:r w:rsidRPr="002C5979">
        <w:rPr>
          <w:rStyle w:val="HebrewChar"/>
          <w:rFonts w:cs="FrankRuehl" w:hint="cs"/>
          <w:rtl/>
        </w:rPr>
        <w:t xml:space="preserve"> זהו שאמרו, וממכה עצמה מתקן רטיה</w:t>
      </w:r>
      <w:r w:rsidR="002C5979" w:rsidRPr="002C5979">
        <w:rPr>
          <w:rStyle w:val="HebrewChar"/>
          <w:rFonts w:cs="FrankRuehl" w:hint="cs"/>
          <w:rtl/>
        </w:rPr>
        <w:t>...</w:t>
      </w:r>
      <w:r w:rsidRPr="002C5979">
        <w:rPr>
          <w:rStyle w:val="HebrewChar"/>
          <w:rFonts w:cs="FrankRuehl" w:hint="cs"/>
          <w:rtl/>
        </w:rPr>
        <w:t xml:space="preserve"> (שם מאמרים עמוד רסו)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אבל גילה כאן משפט שמים, מהו אמת ומהו שקר, יעקב עשה ערמה, אבל עשה בעל כרחו, בוכה ואנוס על פי הדבור, לא כיוון לרצונות עצמו כלל, רק להוציא לפועל התכלית הנרצה מה',</w:t>
      </w:r>
      <w:r w:rsidR="000C2178">
        <w:rPr>
          <w:rStyle w:val="HebrewChar"/>
          <w:rtl/>
        </w:rPr>
        <w:t> </w:t>
      </w:r>
      <w:r w:rsidR="000C2178" w:rsidRPr="002C5979">
        <w:rPr>
          <w:rStyle w:val="HebrewChar"/>
          <w:rFonts w:cs="FrankRuehl" w:hint="cs"/>
          <w:bCs/>
          <w:rtl/>
        </w:rPr>
        <w:t xml:space="preserve"> ושקר לשם אמת כזה הוא הוא אמת.</w:t>
      </w:r>
      <w:r w:rsidR="000C2178">
        <w:rPr>
          <w:rStyle w:val="HebrewChar"/>
          <w:rtl/>
        </w:rPr>
        <w:t> </w:t>
      </w:r>
      <w:r w:rsidR="000C2178" w:rsidRPr="002C5979">
        <w:rPr>
          <w:rStyle w:val="HebrewChar"/>
          <w:rFonts w:cs="FrankRuehl" w:hint="cs"/>
          <w:rtl/>
        </w:rPr>
        <w:t xml:space="preserve"> עשו המייסד שיטת הצבועים המתקיימת עד היום, המבקש לעשר תבן ומלח, בשעה שבסתר עובר עבירות חמורות</w:t>
      </w:r>
      <w:r w:rsidRPr="002C5979">
        <w:rPr>
          <w:rStyle w:val="HebrewChar"/>
          <w:rFonts w:cs="FrankRuehl" w:hint="cs"/>
          <w:rtl/>
        </w:rPr>
        <w:t>...</w:t>
      </w:r>
      <w:r w:rsidR="000C2178" w:rsidRPr="002C5979">
        <w:rPr>
          <w:rStyle w:val="HebrewChar"/>
          <w:rFonts w:cs="FrankRuehl" w:hint="cs"/>
          <w:rtl/>
        </w:rPr>
        <w:t xml:space="preserve"> הוא שחידש את המנהג שאפשר לעשות כל עבירות שבעולם ולהיות עם זה איש נכבד, שמעולם לא אירע לו סקאנדאל (שערוריה)</w:t>
      </w:r>
      <w:r w:rsidRPr="002C5979">
        <w:rPr>
          <w:rStyle w:val="HebrewChar"/>
          <w:rFonts w:cs="FrankRuehl" w:hint="cs"/>
          <w:rtl/>
        </w:rPr>
        <w:t>...</w:t>
      </w:r>
      <w:r w:rsidR="000C2178" w:rsidRPr="002C5979">
        <w:rPr>
          <w:rStyle w:val="HebrewChar"/>
          <w:rFonts w:cs="FrankRuehl" w:hint="cs"/>
          <w:rtl/>
        </w:rPr>
        <w:t xml:space="preserve"> (חלק א, מהו אמת, עמוד צו)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וכבר כתבנו בשם הרש"ז זצ"ל, דלכך הצריך השי"ת ליעקב אבינו ע"ה אשר חלקו הוא האמת, כמו שכתוב תתן אמת ליעקב, שישתמש בערמומיות הרבה פעמים בחייו</w:t>
      </w:r>
      <w:r w:rsidR="002C5979" w:rsidRPr="002C5979">
        <w:rPr>
          <w:rStyle w:val="HebrewChar"/>
          <w:rFonts w:cs="FrankRuehl" w:hint="cs"/>
          <w:rtl/>
        </w:rPr>
        <w:t>...</w:t>
      </w:r>
      <w:r w:rsidRPr="002C5979">
        <w:rPr>
          <w:rStyle w:val="HebrewChar"/>
          <w:rFonts w:cs="FrankRuehl" w:hint="cs"/>
          <w:rtl/>
        </w:rPr>
        <w:t xml:space="preserve"> למען שמתוך זה יתחזק ויתאמץ במדת האמת עד בחינה היותר עליונה, דהיינו שהוא חקוק במרכבה. (שם, מתוך אפלה אורה, עמוד קנט)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ביעקב אבינו ע"ה שעשה את האבנים מרזב לראשו מפני החיות, וכי מה שמירה מן החיות הרעות יש במרזב</w:t>
      </w:r>
      <w:r w:rsidR="002C5979" w:rsidRPr="002C5979">
        <w:rPr>
          <w:rStyle w:val="HebrewChar"/>
          <w:rFonts w:cs="FrankRuehl" w:hint="cs"/>
          <w:szCs w:val="20"/>
          <w:rtl/>
        </w:rPr>
        <w:t>?</w:t>
      </w:r>
      <w:r w:rsidRPr="002C5979">
        <w:rPr>
          <w:rStyle w:val="HebrewChar"/>
          <w:rFonts w:cs="FrankRuehl" w:hint="cs"/>
          <w:rtl/>
        </w:rPr>
        <w:t xml:space="preserve"> אבל באמת הן נס היה, כי מן השמים שמרוהו כאשר לן במקום שנמצאים בו חיות רעות, אלא למעט את מראה הנס עשה את המרזב. וכן במקלות שהעמיד ברהטים, בודאי לא הועילו, כי אילו הועילו, הרי היה באמת אסור משום חשש גזל, ומפורש בקרא שהמלאכים הם אשר הוליכו אליו את הצאן, ואם כן למה עשה המקלות</w:t>
      </w:r>
      <w:r w:rsidR="002C5979" w:rsidRPr="002C5979">
        <w:rPr>
          <w:rStyle w:val="HebrewChar"/>
          <w:rFonts w:cs="FrankRuehl" w:hint="cs"/>
          <w:szCs w:val="20"/>
          <w:rtl/>
        </w:rPr>
        <w:t>?</w:t>
      </w:r>
      <w:r w:rsidRPr="002C5979">
        <w:rPr>
          <w:rStyle w:val="HebrewChar"/>
          <w:rFonts w:cs="FrankRuehl" w:hint="cs"/>
          <w:rtl/>
        </w:rPr>
        <w:t xml:space="preserve"> רק למען הסתר את הנס לפחות במקצת</w:t>
      </w:r>
      <w:r w:rsidR="002C5979" w:rsidRPr="002C5979">
        <w:rPr>
          <w:rStyle w:val="HebrewChar"/>
          <w:rFonts w:cs="FrankRuehl" w:hint="cs"/>
          <w:rtl/>
        </w:rPr>
        <w:t>...</w:t>
      </w:r>
      <w:r w:rsidRPr="002C5979">
        <w:rPr>
          <w:rStyle w:val="HebrewChar"/>
          <w:rFonts w:cs="FrankRuehl" w:hint="cs"/>
          <w:rtl/>
        </w:rPr>
        <w:t xml:space="preserve"> (שם מדרגות בתורה, עמוד קצח)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וכמה גדול חיוב האחיזה בכל התעוררות מצויינת נלמד מיעקב אבינו ע"ה. עיין רש"י ויצא, כאשר הגיע לחרן אמר, אפשר שעברתי על מקום שהתפללו בו אבותי ולא התפללתי, נתן דעתו לחזור, מיד קפצה לו הארץ. נתבונן נא, יעקב אבינו ע"ה לא ישן על מטתו כל י"ד שנה שלמד בבית המדרש, וכבר היה בן ס"ג, וכבר הניח מאחוריו מהלך רב, ועם כל זה לא רצה לנוח אפילו רגעים אחדים, קודם שומו פעמיו לחזור. ומדוע, שהיה ירא שלא ליפול נפילה נוראה על ידי שעזב את ההתעוררות של הר המוריה, מקום שהתפללו בו אבותיו. וכיון שהחליט לחזור אחר כל הטרדה הזאת נתעלה מיד למדרגת מסירות נפש של בחינת הר המוריה, וכיון שעל ידי ההתעוררות הגדולה לחזור כבר הגיע לענינו הרוחני של הר המוריה, לא היה ביכולת ההגבלות הגשמיות של זמן ומקום להפרידו משם, וממילא קפצה לו הארץ</w:t>
      </w:r>
      <w:r w:rsidR="002C5979" w:rsidRPr="002C5979">
        <w:rPr>
          <w:rStyle w:val="HebrewChar"/>
          <w:rFonts w:cs="FrankRuehl" w:hint="cs"/>
          <w:rtl/>
        </w:rPr>
        <w:t>...</w:t>
      </w:r>
      <w:r w:rsidRPr="002C5979">
        <w:rPr>
          <w:rStyle w:val="HebrewChar"/>
          <w:rFonts w:cs="FrankRuehl" w:hint="cs"/>
          <w:rtl/>
        </w:rPr>
        <w:t xml:space="preserve"> (חלק ב עמוד 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וגם במדת האמת של יעקב היו ממוזגות מדות החסד והגבורה לשלמות נפלאה. ויעקב איש תם יושב אהלים, אהלו של שם ואהלו של עבר, פירוש שבתמימותו ואמיתותו התמסר מנעוריו ללימוד תורה, ולימודו כלל גם השפעה לאחרים, כמו שכתב בספורנו, כי הוא אמנם מנעוריו ישב אהלים ללמוד וללמד דעת את העם, וגבורתו גם היא התבטאה באופן לימודו, כמו שכתוב וישכב במקום ההוא, באותו מקום שכב, אבל ארבע עשרה שנה ששימש בבית עבר לא שכב בלילה, שהיה עוסק בתורה, ועל ידי מיזוג כחות אלה קנה יעקב את מדת האמת לחלוטין, כאמור תתן אמת ליעקב</w:t>
      </w:r>
      <w:r w:rsidRPr="002C5979">
        <w:rPr>
          <w:rStyle w:val="HebrewChar"/>
          <w:rFonts w:cs="FrankRuehl" w:hint="cs"/>
          <w:rtl/>
        </w:rPr>
        <w:t>...</w:t>
      </w:r>
      <w:r w:rsidR="000C2178" w:rsidRPr="002C5979">
        <w:rPr>
          <w:rStyle w:val="HebrewChar"/>
          <w:rFonts w:cs="FrankRuehl" w:hint="cs"/>
          <w:rtl/>
        </w:rPr>
        <w:t xml:space="preserve"> (שם שלמות האבות, עמוד קסג)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ובתרגום יונתן ריש ויצא (פסוק י"ב), הם שני המלאכים שהלכו לסדום ונטרדו מן העולם משום שגילו מסתורין של הקב"ה, ונשארו נטרדין עד זמן שיצא יעקב מבית אביו, והיו מלווים אותו בחסד</w:t>
      </w:r>
      <w:r w:rsidRPr="002C5979">
        <w:rPr>
          <w:rStyle w:val="HebrewChar"/>
          <w:rFonts w:cs="FrankRuehl" w:hint="cs"/>
          <w:rtl/>
        </w:rPr>
        <w:t>...</w:t>
      </w:r>
      <w:r w:rsidR="000C2178" w:rsidRPr="002C5979">
        <w:rPr>
          <w:rStyle w:val="HebrewChar"/>
          <w:rFonts w:cs="FrankRuehl" w:hint="cs"/>
          <w:rtl/>
        </w:rPr>
        <w:t xml:space="preserve"> ובאותו היום שוב עלו לשמים, ואמרו באו וראו את יעקב החסיד שזיו דיוקנו קבוע בכסא הכבוד, שהייתם מתאוים לראותו, ובכן שאר המלאכים ירדו להסתכל בו. וזה ביאור הדברים</w:t>
      </w:r>
      <w:r w:rsidRPr="002C5979">
        <w:rPr>
          <w:rStyle w:val="HebrewChar"/>
          <w:rFonts w:cs="FrankRuehl" w:hint="cs"/>
          <w:rtl/>
        </w:rPr>
        <w:t>...</w:t>
      </w:r>
      <w:r w:rsidR="000C2178" w:rsidRPr="002C5979">
        <w:rPr>
          <w:rStyle w:val="HebrewChar"/>
          <w:rFonts w:cs="FrankRuehl" w:hint="cs"/>
          <w:rtl/>
        </w:rPr>
        <w:t xml:space="preserve"> לא יתכנו במלאך לא בחירה ולא חטא ולא עונש, אלא שחטאם ועונשם של שניהם רק שליחות ללמד לבני אדם. </w:t>
      </w:r>
      <w:r w:rsidR="000C2178" w:rsidRPr="002C5979">
        <w:rPr>
          <w:rStyle w:val="HebrewChar"/>
          <w:rFonts w:cs="FrankRuehl" w:hint="cs"/>
          <w:rtl/>
        </w:rPr>
        <w:lastRenderedPageBreak/>
        <w:t>ועל פי יסוד זה נוכל להבין, שכאשר אמרו המלאכים משחיתים אנחנו, היתה שליחותם שיראו כבני אדם שעושים מעשים, ושידברו כדרך בני אדם שחושבים שהם הם העושים, שאצל בני אדם נובעת הנהגה זו ממדת הגאוה. והוסיפו לומר וישלחנו ה' לשחתה, ללמדנו שאסור לחשוב שהם היו הסבה, אלא היו רק שלוחי ה'. והודיעונו חז"ל בקבלתם, שהוצרכו להראות כיצד היה עליהם בעצמם לסבול עונש על גאותם, כביכול, ולרדת ממחיצתם. וגם זה ללמדנו פחיתות מדת הגאוה וענשה, עד שגם כשמוסיפין אנו בדברינו ברוך ה' או בעזרת ה', בדומה למלאכים שאמרו וישלחנו ה' הרבה פעמים, אין זה אלא הכיסוי לגאותנו וחסרוננו הפנימיים, ועדיין בגאותנו אנו נשארים, בחשבנו כחי ועוצם ידי עשה לי את החיל הזה.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למדונו, כי יש אשר ידמה בנפשו שכבר הגיע לגילוי הסוד של תיקון הרע, מסתורין של הקב"ה, ובידו להתעורר אל מדה רעה, כגון גאוה, כדי לברר את ניצוץ הקדושה שבה, בהיותה אצלו רק לשם בחירה טובה, וזאת כדי לברר, שאדרבה, הכל מעשי ה' המה, והורונו שאצל אדם אין זו דרך עליה כלל, אלא ירידה ממש, עד שבא יעקב ולימדנו, שבחינת תיקון הרע תתכן בדרגת השלמות והאחדות הגמורה שאליה הגיע. אבל קודם שהגיע יעקב למדרגה זו נצטרך לשמירה ממחשבת גדלות, ולכן ליווהו המלאכים תמיד בכל דרכו. והם היו אותם מלאכים אשר שליחותם היתה להזהיר לבני אדם שלא יכשלו במסתורין של הקב"ה, לגשת אל תיקון הרע ולהעלות ניצוצות של קדושה טרם הגיעם לשלמות, ולא עלו למעלה, אלא בשעה שהיתה שליחותם לבשר ליעקב שהגיע אל השלמות, ולהודיעו את רום ערך וחשיבות המדרגה הזאת למעלה.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וגם גילו לו, כי מפרסמים גדולתו בין המלאכים, וכי המלאכים כולם מתאוים לראותו, פירוש, לראות את דרגת השלימות. ועוד גילוי הראו לו, כי דמות דיוקנו חקוק בכסא הכבוד, פירוש שהוא תוכן כל הבריאה, כי תכלית כל הבריאה היא, לגלות כבוד שמים.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ובזה נתגלה דבר נפלא, שבהגיע האדם לשלמות ונהפך אצלו הכל לטוב, יוכל להתגבר על דברי </w:t>
      </w:r>
      <w:r w:rsidRPr="002C5979">
        <w:rPr>
          <w:rStyle w:val="HebrewChar"/>
          <w:rFonts w:cs="FrankRuehl" w:hint="cs"/>
          <w:rtl/>
        </w:rPr>
        <w:lastRenderedPageBreak/>
        <w:t>מדות ויצר הרע, ואפילו כשישיג את גודל מדרגתו לא יגיע לכלל גאוה, אלא יודה להשי"ת בטוהר לב. ובמה זכה יעקב אבינו ע"ה לבשורה זו, הבה נסתכל במעשיו, שגילתה לנו התורה. לרש"י, וישכב במקום ההוא, שי"ד שנה שלמד בבית מדרשם של שם ועבר אפילו פעם אחת לא שכב לישון, אלא עסק בתורה בלי הפסק. גם לא חשש מעשו ונשאר בארץ ישראל, אף שיצחק ורבקה שלחוהו לחוץ לארץ, בדבקו בתורה לא חשש לפקוח נפשו. ואף כשגמר בלבו ללכת חרנה לא הפסיק מלימודו כדי לישון, וכשבא לחרן לא שכב, כי גמר בלבו לשוב להר המוריה, מקום שהתפללו אבותיו, שעבר עליו בלי תפלה, (נדמה בלבנו, לו היינו מבקרים בארץ ישראל, ושכחנו לעמוד להתפלל בקירוב מקום המקדש, ולא נזכרנו עד שכבר עזבנו את הארץ, ההיינו חוזרים כל הדרך אחר שכבר עברנו עליה בדיעבד, ובפרט אם בינתיים הפכה הארץ למקום סכנה)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וכשגמר בלבו כך, התגבר בזריזות למעלה מהשגתו, וחזר מיד, וכשהגיע להר המוריה הזמין לו הקב"ה שינוח שם, כבחז"ל, צדיק זה בא לבית מלוני ויפטר בלא לינה, ועיין ילקוט שם, אמר לפניו, רבון העולמים, עכשיו יש לשמש ירידות חמשים, ואני שוכב במקום הזה בלא עת. לא היה זה ציווי מהשי"ת אלא רשות, ויעקב מרוב זריזותו בתורה לא היה יכול לתת מנוח לעצמו בעוד היום גדול, מה עשה הקב"ה, שינה את הטבע, והוריד את השמש שלא בזמנה.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ומדוע רצה הקב"ה שישכב במקום ההוא</w:t>
      </w:r>
      <w:r w:rsidR="002C5979" w:rsidRPr="002C5979">
        <w:rPr>
          <w:rStyle w:val="HebrewChar"/>
          <w:rFonts w:cs="FrankRuehl" w:hint="cs"/>
          <w:szCs w:val="20"/>
          <w:rtl/>
        </w:rPr>
        <w:t>?</w:t>
      </w:r>
      <w:r w:rsidRPr="002C5979">
        <w:rPr>
          <w:rStyle w:val="HebrewChar"/>
          <w:rFonts w:cs="FrankRuehl" w:hint="cs"/>
          <w:rtl/>
        </w:rPr>
        <w:t xml:space="preserve"> כי כיון שעלייתו של יעקב אבינו באה אל שיאה במה שלא רצה לישכב, שכיבתו עצמה היתה למעלה ממושגי העולם הזה, וראוי שתהיה דוקא במקום המקדש. ולא עוד אלא שדרגת שכיבה זו, נוספת על דרגת העקדה, תקבע את המקום עצמו למקום המקדש, וכן מצינו שעל ידי יעקב נקבע המקום, כברז"ל</w:t>
      </w:r>
      <w:r w:rsidR="002C5979" w:rsidRPr="002C5979">
        <w:rPr>
          <w:rStyle w:val="HebrewChar"/>
          <w:rFonts w:cs="FrankRuehl" w:hint="cs"/>
          <w:rtl/>
        </w:rPr>
        <w:t>...</w:t>
      </w:r>
      <w:r w:rsidRPr="002C5979">
        <w:rPr>
          <w:rStyle w:val="HebrewChar"/>
          <w:rFonts w:cs="FrankRuehl" w:hint="cs"/>
          <w:rtl/>
        </w:rPr>
        <w:t xml:space="preserve"> כיעקב שקראו בית, גדר הקביעות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וכיצד היתה שינתו, שינה שיש בה ראיית והנה ה' נצב עליו, בחינת שיויתי ה' לנגדי תמיד, אפילו בתוך השינה. זוהי מדרגת השלמות שהגיע אליה. ואחר כל אלה לימדוהו המלאכים דבר נורא מאד, גם השלם העליון כל זמן שהוא </w:t>
      </w:r>
      <w:r w:rsidRPr="002C5979">
        <w:rPr>
          <w:rStyle w:val="HebrewChar"/>
          <w:rFonts w:cs="FrankRuehl" w:hint="cs"/>
          <w:rtl/>
        </w:rPr>
        <w:lastRenderedPageBreak/>
        <w:t>חי בעולם הזה, הרי בעולם התחתון הוא, ובחירה לו אפילו במדרגתו</w:t>
      </w:r>
      <w:r w:rsidR="002C5979" w:rsidRPr="002C5979">
        <w:rPr>
          <w:rStyle w:val="HebrewChar"/>
          <w:rFonts w:cs="FrankRuehl" w:hint="cs"/>
          <w:rtl/>
        </w:rPr>
        <w:t>...</w:t>
      </w:r>
      <w:r w:rsidRPr="002C5979">
        <w:rPr>
          <w:rStyle w:val="HebrewChar"/>
          <w:rFonts w:cs="FrankRuehl" w:hint="cs"/>
          <w:rtl/>
        </w:rPr>
        <w:t xml:space="preserve"> לימדוהו כי ישמור מגאוה, לימדוהו כי עדיין יש להם למלאכים בקורת חדה עליו, עיין ילקוט שם, שירדו המלאכים לראות, והיו אופזים בו, קופזים בו וכו'</w:t>
      </w:r>
      <w:r w:rsidR="002C5979" w:rsidRPr="002C5979">
        <w:rPr>
          <w:rStyle w:val="HebrewChar"/>
          <w:rFonts w:cs="FrankRuehl" w:hint="cs"/>
          <w:rtl/>
        </w:rPr>
        <w:t>...</w:t>
      </w:r>
      <w:r w:rsidRPr="002C5979">
        <w:rPr>
          <w:rStyle w:val="HebrewChar"/>
          <w:rFonts w:cs="FrankRuehl" w:hint="cs"/>
          <w:rtl/>
        </w:rPr>
        <w:t xml:space="preserve"> את הוא שאקונך חקוק למעלה</w:t>
      </w:r>
      <w:r w:rsidR="002C5979" w:rsidRPr="002C5979">
        <w:rPr>
          <w:rStyle w:val="HebrewChar"/>
          <w:rFonts w:cs="FrankRuehl" w:hint="cs"/>
          <w:rtl/>
        </w:rPr>
        <w:t>...</w:t>
      </w:r>
      <w:r w:rsidRPr="002C5979">
        <w:rPr>
          <w:rStyle w:val="HebrewChar"/>
          <w:rFonts w:cs="FrankRuehl" w:hint="cs"/>
          <w:rtl/>
        </w:rPr>
        <w:t xml:space="preserve"> ומוצאין אותו ישן. אפילו במעלת השלמות עדיין תחתון הוא, ישן הוא, אינו יכול להסתלק לגמרי מן החומר</w:t>
      </w:r>
      <w:r w:rsidR="002C5979" w:rsidRPr="002C5979">
        <w:rPr>
          <w:rStyle w:val="HebrewChar"/>
          <w:rFonts w:cs="FrankRuehl" w:hint="cs"/>
          <w:rtl/>
        </w:rPr>
        <w:t>...</w:t>
      </w:r>
      <w:r w:rsidRPr="002C5979">
        <w:rPr>
          <w:rStyle w:val="HebrewChar"/>
          <w:rFonts w:cs="FrankRuehl" w:hint="cs"/>
          <w:rtl/>
        </w:rPr>
        <w:t xml:space="preserve"> (שם, מלאכי סדום גילו סודות, עמוד ריג)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ויותר מזה, הן בחינת יעקב היא הבחנת העולם הזה לשם שמים בשלמות, ואם כן כוונתו בבקשת השלוה היתה רק לשם שמים, שתסייע לו בעבודת ה', ואם כן למה יעכבוה ממנו. ואם נאמר משום שכבר קנה יעקב את השם ישראל, והיינו בחינת ההסתלקות מהבחנת העולם הזה, וכלי העולם הזה לא מעלין ולא מורידין לו עוד בעבודתו כדלעיל, אין לומר כן, כי הרי לא נקבע בו בחינה זו, אלא לפעמים היה בבחינת יעקב ולפעמים בבחינת ישראל, כמו שמצינו בזוהר</w:t>
      </w:r>
      <w:r w:rsidRPr="002C5979">
        <w:rPr>
          <w:rStyle w:val="HebrewChar"/>
          <w:rFonts w:cs="FrankRuehl" w:hint="cs"/>
          <w:rtl/>
        </w:rPr>
        <w:t>...</w:t>
      </w:r>
      <w:r w:rsidR="000C2178" w:rsidRPr="002C5979">
        <w:rPr>
          <w:rStyle w:val="HebrewChar"/>
          <w:rFonts w:cs="FrankRuehl" w:hint="cs"/>
          <w:rtl/>
        </w:rPr>
        <w:t xml:space="preserve"> ואם כן ישתמש בשלוה לעבודתו בבחינת יעקב</w:t>
      </w:r>
      <w:r w:rsidRPr="002C5979">
        <w:rPr>
          <w:rStyle w:val="HebrewChar"/>
          <w:rFonts w:cs="FrankRuehl" w:hint="cs"/>
          <w:szCs w:val="20"/>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אכן יש בזה דבר עמוק. יש בחינה אשר צריך אדם לומר לחסדים די, אי אפשר לי לקבל יותר, ויש מדרגות רבות באמירת די</w:t>
      </w:r>
      <w:r w:rsidR="002C5979" w:rsidRPr="002C5979">
        <w:rPr>
          <w:rStyle w:val="HebrewChar"/>
          <w:rFonts w:cs="FrankRuehl" w:hint="cs"/>
          <w:rtl/>
        </w:rPr>
        <w:t>...</w:t>
      </w:r>
      <w:r w:rsidRPr="002C5979">
        <w:rPr>
          <w:rStyle w:val="HebrewChar"/>
          <w:rFonts w:cs="FrankRuehl" w:hint="cs"/>
          <w:rtl/>
        </w:rPr>
        <w:t xml:space="preserve"> אך הברכה היותר עליונה נאמרה בפסוק והריקותי לכם ברכה עד בלי די, היינו שלא תוכלו עוד לומר די, זאת היא המדרגה הבאה אחר אמירת די, שאיננה פוסקת. ביאור הדברים, יש שאינם רוצים לקבל מחבריהם מרוע לב, כי לא ירצו להתחייב בהכרת טובה, וכן ראוי להתנהג כלפי הרשעים. אבל יש מי שאינו רוצה לקבל משום שסובר שלא תהיה היכולת בידו להכיר טובה כדבעי, הוא בעל מדרגה גבוהה, זהו שורש אמירת די להקב"ה</w:t>
      </w:r>
      <w:r w:rsidR="002C5979" w:rsidRPr="002C5979">
        <w:rPr>
          <w:rStyle w:val="HebrewChar"/>
          <w:rFonts w:cs="FrankRuehl" w:hint="cs"/>
          <w:rtl/>
        </w:rPr>
        <w:t>...</w:t>
      </w:r>
      <w:r w:rsidRPr="002C5979">
        <w:rPr>
          <w:rStyle w:val="HebrewChar"/>
          <w:rFonts w:cs="FrankRuehl" w:hint="cs"/>
          <w:rtl/>
        </w:rPr>
        <w:t xml:space="preserve"> ויש לפרש בבחינה זו מה שנאמר בהגדה של פסח דיינו, היינו איך נוכל לקבל יותר, מה אנו שנזכה לקבל ממנו יתברך שפע טובות כאלה.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אבל גם זה איננו שיא המדרגה, במה מגיעים אל ההתבטלות השלמה והדבקות הגמורה, כשמגיעים בהתבטלות לנקודת ההכרה, מי אני אשר לא ארצה להתחייב במה שאינני יכול, אני בטל כל כך, שאיני שייך אפילו לרצות, ואם רצונו שאקבל, איך אפשר לסרב, זוהי מדרגת עד </w:t>
      </w:r>
      <w:r w:rsidRPr="002C5979">
        <w:rPr>
          <w:rStyle w:val="HebrewChar"/>
          <w:rFonts w:cs="FrankRuehl" w:hint="cs"/>
          <w:rtl/>
        </w:rPr>
        <w:lastRenderedPageBreak/>
        <w:t>שיבלו שפתותיכם מלומר די</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עוד ענין ביסורי יעקב אבינו ע"ה, חלקו בעבודה, קדוש השם שלו היה צריך לבא על ידי יסורין דוקא, לחלקו בעבודה נדרשים הכלים הללו. מצאתי בספרים שיעקב בקש לישב בשלוה, מפני שסבר כי חלקו הוא דרך השלוה, הלא נפרדה זוהמת הנחש בעשו, ויעקב היה קדוש מרחם עד שבעודנו עובר פירכס לצאת כשעברה אמו אצל בית מדרשם של שם ועבר, וכיון שהיה לו לתקן חטא אדם הראשון עצמו, כברז"ל, יעקב אבינו לא מת, אם כן סבר שאין צורך לו ביסורים ויגיעה, וכהא דאדם הראשון קודם החטא, מלאכים צולין לו בשר, ולא היו שייכות כלפיו הקללות של בחינת קוץ ודרדר תצמיח לך, דהיינו מניעות והפרעות בעולם הזה</w:t>
      </w:r>
      <w:r w:rsidR="002C5979" w:rsidRPr="002C5979">
        <w:rPr>
          <w:rStyle w:val="HebrewChar"/>
          <w:rFonts w:cs="FrankRuehl" w:hint="cs"/>
          <w:rtl/>
        </w:rPr>
        <w:t>...</w:t>
      </w:r>
      <w:r w:rsidRPr="002C5979">
        <w:rPr>
          <w:rStyle w:val="HebrewChar"/>
          <w:rFonts w:cs="FrankRuehl" w:hint="cs"/>
          <w:rtl/>
        </w:rPr>
        <w:t xml:space="preserve"> כן היתה מדרגת יעקב ויוסף שהוצרכו שתתמרק אצלם הנקודה הכי אחרונה של גופניות, לכן הוצרכו ליסורין של אהבה</w:t>
      </w:r>
      <w:r w:rsidR="002C5979" w:rsidRPr="002C5979">
        <w:rPr>
          <w:rStyle w:val="HebrewChar"/>
          <w:rFonts w:cs="FrankRuehl" w:hint="cs"/>
          <w:rtl/>
        </w:rPr>
        <w:t>...</w:t>
      </w:r>
      <w:r w:rsidRPr="002C5979">
        <w:rPr>
          <w:rStyle w:val="HebrewChar"/>
          <w:rFonts w:cs="FrankRuehl" w:hint="cs"/>
          <w:rtl/>
        </w:rPr>
        <w:t xml:space="preserve"> (שם יעקב ויוסף, עמוד רכא)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מצינו אצל האבות הקדושים, שהשתמשו בדבר חיצוני כגון מקום והתעוררות לעבודה פנימית</w:t>
      </w:r>
      <w:r w:rsidR="002C5979" w:rsidRPr="002C5979">
        <w:rPr>
          <w:rStyle w:val="HebrewChar"/>
          <w:rFonts w:cs="FrankRuehl" w:hint="cs"/>
          <w:rtl/>
        </w:rPr>
        <w:t>...</w:t>
      </w:r>
      <w:r w:rsidRPr="002C5979">
        <w:rPr>
          <w:rStyle w:val="HebrewChar"/>
          <w:rFonts w:cs="FrankRuehl" w:hint="cs"/>
          <w:rtl/>
        </w:rPr>
        <w:t xml:space="preserve"> אולם צריך עיון, מדוע בלכת יעקב לחרן עבר שם בלי להתפלל, ולא ניצל את קדושת המקום לשם עליה כמו שעשה אביו, ונזכר רק כשבא כבר לחרן. בודאי שאין כאן מקרה של שכחה.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פשר הדבר הוא, שמדתו של יעקב היתה מדת האמת, לכך היתה שאיפתו שיזכה במדרגתו במדת הדין, כי מדרגה שאדם זוכה בה במדת הרחמים על ידי סיועים רבים, אליבא דאמת אינה לגמרי שלו, לכן רצה יעקב למעט בסיועים וכלים חיצוניים, וכן אמר בתפלתו, והיה ה' (מדת הרחמים) לי לאלקים (מדת הדין), כלומר, מה שאחרים זוכים רק במדת הרחמים, אזכה בו אני במדת הדין. בהיותו בארץ ישראל, שהיא מסוגלת להשגת מדרגות פנימיות, עלתה בידו שאיפה זו, על כן לא פנה אל ההר המקודש להשיג שם התעוררות על ידי אמצעים חיצוניים.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אך בהגיעו לחרן, שהיא בחוץ לארץ, ששם השפעה הרוחנית אינה באה באופן ישיר כמו בארץ ישראל, אלא רק על ידי שרי המקום, בחינה של רוחניות המהולה בחיצוניות, ראה שלשם זכירת השגותיו הבהירות שבבחינת ארץ ישראל, נדרשים לו גם כלים חיצוניים, לכן </w:t>
      </w:r>
      <w:r w:rsidRPr="002C5979">
        <w:rPr>
          <w:rStyle w:val="HebrewChar"/>
          <w:rFonts w:cs="FrankRuehl" w:hint="cs"/>
          <w:rtl/>
        </w:rPr>
        <w:lastRenderedPageBreak/>
        <w:t>החליט להתפלל על סייעתא דשמיא, וגם להתחזק על ידי רשמי תפלות אבותיו, שיא דרגתם בעבודתם, שהיה יכול לציירן בלבו בעומדו במקום ההוא, ועל כן היה דעתיה למיהדר. ועל ידי שאיפתו להשיג אמצעים שיקבעו את הפנימיות, זכה שקפצה לו הארץ, כי כאשר עושה אדם את כל הגשמיות כולה רק כלי להשגת תוכן הרוחני לשמה, אז לא יתכן עוד עיכוב מצד ההגבלות החמריות, לכן זכה לסיועים נוספים להתעוררות פנימית למעלה מהטבע, לשקיעת השמש לפני זמנה</w:t>
      </w:r>
      <w:r w:rsidR="002C5979" w:rsidRPr="002C5979">
        <w:rPr>
          <w:rStyle w:val="HebrewChar"/>
          <w:rFonts w:cs="FrankRuehl" w:hint="cs"/>
          <w:rtl/>
        </w:rPr>
        <w:t>...</w:t>
      </w:r>
      <w:r w:rsidRPr="002C5979">
        <w:rPr>
          <w:rStyle w:val="HebrewChar"/>
          <w:rFonts w:cs="FrankRuehl" w:hint="cs"/>
          <w:rtl/>
        </w:rPr>
        <w:t xml:space="preserve"> (חלק ג, מקומות תפלה של האבות, עמוד קכט)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מדה באה אל שלמותה רק כשאדם עומד בנסיון של הפכה</w:t>
      </w:r>
      <w:r w:rsidR="002C5979" w:rsidRPr="002C5979">
        <w:rPr>
          <w:rStyle w:val="HebrewChar"/>
          <w:rFonts w:cs="FrankRuehl" w:hint="cs"/>
          <w:rtl/>
        </w:rPr>
        <w:t>...</w:t>
      </w:r>
      <w:r w:rsidRPr="002C5979">
        <w:rPr>
          <w:rStyle w:val="HebrewChar"/>
          <w:rFonts w:cs="FrankRuehl" w:hint="cs"/>
          <w:rtl/>
        </w:rPr>
        <w:t xml:space="preserve"> בזה מתיישבת קושיא גדולה המתעוררת כשמתבוננים במדתו במעשיו ונסיונותיו של יעקב אבינו ע"ה, הלא הוא הוכתר בתורה הקדושה בתואר איש תם, וכבעל מדת האמת בשלמותה, ואם כן למה הוצרך כמה פעמים בחייו להשתמש לכאורה במדת הערמה</w:t>
      </w:r>
      <w:r w:rsidR="002C5979" w:rsidRPr="002C5979">
        <w:rPr>
          <w:rStyle w:val="HebrewChar"/>
          <w:rFonts w:cs="FrankRuehl" w:hint="cs"/>
          <w:szCs w:val="20"/>
          <w:rtl/>
        </w:rPr>
        <w:t>?</w:t>
      </w:r>
      <w:r w:rsidRPr="002C5979">
        <w:rPr>
          <w:rStyle w:val="HebrewChar"/>
          <w:rFonts w:cs="FrankRuehl" w:hint="cs"/>
          <w:rtl/>
        </w:rPr>
        <w:t xml:space="preserve"> אך לפי מה שביארנו לעיל הענין ברור, כי יעקב אבינו בא לידי שלמות מדת האמת רק על ידי זה שמן השמים זימנו לו נסיונות של מעשים, שמפאת צורתם החיצונית היו נראים כהיפך האמת. הוא עמד בנסיונות אלה, והתגבר על השפעת הצורה החיצונית, ועשה את המעשים ההם בכונה טהורה, רק למען האמת ולשם עבודת השי"ת. על ידי נצחונות נפשיים אלה טיפח את מדת האמת שלו עד תומה, עד אשר זכה בשיא האמת בשלימותה, שאין יד אדם משיגה, כמתנה משמים לו ולזרעו לדורותיו</w:t>
      </w:r>
      <w:r w:rsidR="002C5979" w:rsidRPr="002C5979">
        <w:rPr>
          <w:rStyle w:val="HebrewChar"/>
          <w:rFonts w:cs="FrankRuehl" w:hint="cs"/>
          <w:rtl/>
        </w:rPr>
        <w:t>...</w:t>
      </w:r>
      <w:r w:rsidRPr="002C5979">
        <w:rPr>
          <w:rStyle w:val="HebrewChar"/>
          <w:rFonts w:cs="FrankRuehl" w:hint="cs"/>
          <w:rtl/>
        </w:rPr>
        <w:t xml:space="preserve"> (שם, הדרך אל השלמות, עמוד קנה)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אבינו איש תם, שהיה מדת שלמות בחינת עשיית שלום בין ההפכים, ראה שלא יתכן שישרור שלום בין היורשים, אם המוריש לא יספיק לצוות את ביתו וליישב הכל ביניהם כראוי, וזה דבר שאי אפשר לעשותו אלא סמוך למיתה. הוא ראה שהשלום ימצא רק במקום שישנה שלמות, כי אם יהיה אדם מושלם במדה אחת, כגון מדת החסד, אפשר שעדיין חסר במדת הגבורה, עד שבא לידי המיזוג הנכון בין שתי מדות אלו, זוהי מדת התפארת</w:t>
      </w:r>
      <w:r w:rsidR="002C5979" w:rsidRPr="002C5979">
        <w:rPr>
          <w:rStyle w:val="HebrewChar"/>
          <w:rFonts w:cs="FrankRuehl" w:hint="cs"/>
          <w:rtl/>
        </w:rPr>
        <w:t>...</w:t>
      </w:r>
      <w:r w:rsidRPr="002C5979">
        <w:rPr>
          <w:rStyle w:val="HebrewChar"/>
          <w:rFonts w:cs="FrankRuehl" w:hint="cs"/>
          <w:rtl/>
        </w:rPr>
        <w:t xml:space="preserve"> (שם, כלים, עמוד קפח)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ישנם כלים שנועדו לפעולות גסות ומגושמות, </w:t>
      </w:r>
      <w:r w:rsidRPr="002C5979">
        <w:rPr>
          <w:rStyle w:val="HebrewChar"/>
          <w:rFonts w:cs="FrankRuehl" w:hint="cs"/>
          <w:rtl/>
        </w:rPr>
        <w:lastRenderedPageBreak/>
        <w:t>וכנגדם אחרים שנועדו לדקות ועדינות</w:t>
      </w:r>
      <w:r w:rsidR="002C5979" w:rsidRPr="002C5979">
        <w:rPr>
          <w:rStyle w:val="HebrewChar"/>
          <w:rFonts w:cs="FrankRuehl" w:hint="cs"/>
          <w:rtl/>
        </w:rPr>
        <w:t>...</w:t>
      </w:r>
      <w:r w:rsidRPr="002C5979">
        <w:rPr>
          <w:rStyle w:val="HebrewChar"/>
          <w:rFonts w:cs="FrankRuehl" w:hint="cs"/>
          <w:rtl/>
        </w:rPr>
        <w:t xml:space="preserve"> זהו מה שמצינו ביעקב אבינו ע"ה, שבחוץ לארץ זכה להשתלם בשלימות השייכת שם, וזימנו לו מלאכים ללוותו לדרכו משם, אבל כשהגיע לארץ ישראל, והיה צריך לעלות למדרגת השלימות שבארץ ישראל, היה צריך למלאכים אחרים, מלאכי ארץ ישראל. אפילו סיועים כאלה, מלאכי שלימות של חוץ לארץ, אינם כדאים לשמש סיוע להשגת שלימות שבבחינת ארץ ישראל.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ועיין רש"י (ויחי נ' ה') שיעקב אבינו ע"ה עשה צבורין מכל נכסיו שרכש בחוץ לארץ, ואמר לעשו טול את אלו, ובמדרש הוסיף, אין נכסי חוץ לארץ כדאין לי.</w:t>
      </w:r>
      <w:r>
        <w:rPr>
          <w:rStyle w:val="HebrewChar"/>
          <w:rtl/>
        </w:rPr>
        <w:t> </w:t>
      </w:r>
      <w:r w:rsidRPr="002C5979">
        <w:rPr>
          <w:rStyle w:val="HebrewChar"/>
          <w:rFonts w:cs="FrankRuehl" w:hint="cs"/>
          <w:bCs/>
          <w:rtl/>
        </w:rPr>
        <w:t xml:space="preserve"> הן נכסי יעקב היו קנויים לו בתכלית הכשרות והקדושה, והיו כספר תורה שאפשר ללמוד בהם את שלמות דיני ממונות, ועל כן חזר אחרי הפכים הקטנים, לרוב חביבות כלי קדושה,</w:t>
      </w:r>
      <w:r>
        <w:rPr>
          <w:rStyle w:val="HebrewChar"/>
          <w:rtl/>
        </w:rPr>
        <w:t> </w:t>
      </w:r>
      <w:r w:rsidRPr="002C5979">
        <w:rPr>
          <w:rStyle w:val="HebrewChar"/>
          <w:rFonts w:cs="FrankRuehl" w:hint="cs"/>
          <w:rtl/>
        </w:rPr>
        <w:t xml:space="preserve"> ואף על פי כן לא היו קדושים במדה מספקת בעיניו, שיוכלו לסייע לו להשתמש בהם בקדושת ארץ ישראל</w:t>
      </w:r>
      <w:r w:rsidR="002C5979" w:rsidRPr="002C5979">
        <w:rPr>
          <w:rStyle w:val="HebrewChar"/>
          <w:rFonts w:cs="FrankRuehl" w:hint="cs"/>
          <w:rtl/>
        </w:rPr>
        <w:t>...</w:t>
      </w:r>
      <w:r w:rsidRPr="002C5979">
        <w:rPr>
          <w:rStyle w:val="HebrewChar"/>
          <w:rFonts w:cs="FrankRuehl" w:hint="cs"/>
          <w:rtl/>
        </w:rPr>
        <w:t xml:space="preserve"> (שם עמוד קצא)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ולא האמינו בנפלאותיו (תהלים ע"ח), זה אבינו יעקב, שלא האמין ולא עלה, אמר לו הקב"ה אילו האמנת ועלית, עוד לא ירדת, ועכשיו שלא האמנת ולא עלית, עתידין בניך שיהיו משתעבדין בד' מלכויות וכו'.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נבאר דבריהם הסתומים. כאשר מציב האדם מטרה לעצמו, להגיע לדרגה מסוימת וכו', אף שיודע שקשה, אם הוא מחזק את עצמו, ואמר, אחר היגיעה בודאי אגיע ואשיג אותה דרגה ואותה מעלה, הרי בטחון זה כשלעצמו מוכיח, שיש לו כבר עכשיו שייכות מה לאותה מעלה. אך אם הוא סובר שאין לו היכולת להשיג המעלה, ונרתע מלעמול להשיגה, אין זה אלא משום שרחוק הוא מאותה מעלה. זהו ביאור המדרש, אמר לו הקב"ה אם אתה עולה אין לך ירידה עולמית. ומפרש המהר"ל, שאמר לו הקב"ה שיתעלה לדרגה רוחנית עליונה שעל ידה יתקן את כל הקלקולים שעלולים להביא לידי גזירת גלות על עם ישראל, כי אם היה יעקב אבינו מתעלה אל שלמות המדרגה שציוה לו הקב"ה לעלות אליה, היו גם תולדותיו עומדים ברום המעלה, שלא תתכן בה שליטת עכו"ם </w:t>
      </w:r>
      <w:r w:rsidRPr="002C5979">
        <w:rPr>
          <w:rStyle w:val="HebrewChar"/>
          <w:rFonts w:cs="FrankRuehl" w:hint="cs"/>
          <w:rtl/>
        </w:rPr>
        <w:lastRenderedPageBreak/>
        <w:t>עליהם.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אבל יעקב אבינו לא עלה, ומבואר במהר"ל, משום שבאותה שעה עדיין היה חסר משהו למדרגת הדביקות השלמה, שרק לאחריה לא יתכנו שום פירוד ושום נפילה כלל</w:t>
      </w:r>
      <w:r w:rsidR="002C5979" w:rsidRPr="002C5979">
        <w:rPr>
          <w:rStyle w:val="HebrewChar"/>
          <w:rFonts w:cs="FrankRuehl" w:hint="cs"/>
          <w:rtl/>
        </w:rPr>
        <w:t>...</w:t>
      </w:r>
      <w:r w:rsidRPr="002C5979">
        <w:rPr>
          <w:rStyle w:val="HebrewChar"/>
          <w:rFonts w:cs="FrankRuehl" w:hint="cs"/>
          <w:rtl/>
        </w:rPr>
        <w:t xml:space="preserve"> מכאן נסתבבו כל הגלויות של עם ישראל, שמטרתן לזככם ולטהרם מכל חוצץ ומסתיר, עד שיזכו לדביקות שלמה בקדושה. רק לאחר מכאן, אחר שחזר יעקב מחרן כתוב, ויבא יעקב שלם, שהגיע אז לשלמותו הגדולה, אך זה היה אחר שהשתחוה לעשו, אחרי שעבר את בחינת השעבוד והגלות לאדום, והכין כבר את דרך הגלות לבניו</w:t>
      </w:r>
      <w:r w:rsidR="002C5979" w:rsidRPr="002C5979">
        <w:rPr>
          <w:rStyle w:val="HebrewChar"/>
          <w:rFonts w:cs="FrankRuehl" w:hint="cs"/>
          <w:rtl/>
        </w:rPr>
        <w:t>...</w:t>
      </w:r>
      <w:r w:rsidRPr="002C5979">
        <w:rPr>
          <w:rStyle w:val="HebrewChar"/>
          <w:rFonts w:cs="FrankRuehl" w:hint="cs"/>
          <w:rtl/>
        </w:rPr>
        <w:t xml:space="preserve"> (שם, יעקב נתיירא, עמוד רו)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חרדה גדולה עד מאד" (בראשית כ"ז ל"ג). ועיין בזהר (וישב קפ"ה) שאף שיעקב עביד עבודא כדקא יאות, מכל מקום נענש בכחוט השערה מדה כנגד מדה במעשה דיוסף, הוא גרם חרדה לאביו - נגרמה לו חרדה ד"זאת מצאנו". הוא הביא לאביו גדי עזים - שלחו לו כתונת טבולה בדם של שעיר עזים. "האתה זה בני עשו אם לא" - "הכתונת בנך היא אם לא"</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וצריך עיון דאונס רחמנא פטריה, ומה היה לו לעשות</w:t>
      </w:r>
      <w:r w:rsidR="002C5979" w:rsidRPr="002C5979">
        <w:rPr>
          <w:rStyle w:val="HebrewChar"/>
          <w:rFonts w:cs="FrankRuehl" w:hint="cs"/>
          <w:szCs w:val="20"/>
          <w:rtl/>
        </w:rPr>
        <w:t>?</w:t>
      </w:r>
      <w:r w:rsidRPr="002C5979">
        <w:rPr>
          <w:rStyle w:val="HebrewChar"/>
          <w:rFonts w:cs="FrankRuehl" w:hint="cs"/>
          <w:rtl/>
        </w:rPr>
        <w:t xml:space="preserve"> ואדרבה, אילולא שמע לרבקה היה מוותר על דברי נביא, ("עלי אתאמר בנבואה" תרגום שם כ"ז י"ג), והיה חייב מיתה בידי שמים.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הביאור הוא שהוא אמנם עשה בדין, (אקריב לגבי אבוי שעיר דאיהו סטרא דדינא קשיא, זהר וישב שם), ומאידך לפי עוצם ערכו ומדרגתו של יעקב אבינו ע"ה אילו התפלל מתוך כל עומק ורוחב כח ההתחסדות שלו, על יצחק שלא יכשל ועל עשו לשנות את נקודת בחירתו, היה זה גורם שלא יבוא לידי ההכרח של דין.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מה שאז"ל שנענש יעקב על אשר שם דינה בתיבה "שלא יתן עשו עיניו בה", ואמר הקב"ה "למס מרעהו חסד, לא בקשת להשיאה למהול הרי היא נישאת לערל</w:t>
      </w:r>
      <w:r w:rsidR="002C5979" w:rsidRPr="002C5979">
        <w:rPr>
          <w:rStyle w:val="HebrewChar"/>
          <w:rFonts w:cs="FrankRuehl" w:hint="cs"/>
          <w:rtl/>
        </w:rPr>
        <w:t>...</w:t>
      </w:r>
      <w:r w:rsidRPr="002C5979">
        <w:rPr>
          <w:rStyle w:val="HebrewChar"/>
          <w:rFonts w:cs="FrankRuehl" w:hint="cs"/>
          <w:rtl/>
        </w:rPr>
        <w:t xml:space="preserve"> דרך היתר הרי היא נישאת דרך איסור" (ב"ר פ' ד'). גם זה צריך עיון, כי קשה להבין שמשום עשיית חסד לעשו היה מחוייב להשיא לו את בתו. הרי אמרו ז"ל כל המשיא בתו לעם הארץ כאילו כופתה בפני </w:t>
      </w:r>
      <w:r w:rsidRPr="002C5979">
        <w:rPr>
          <w:rStyle w:val="HebrewChar"/>
          <w:rFonts w:cs="FrankRuehl" w:hint="cs"/>
          <w:rtl/>
        </w:rPr>
        <w:lastRenderedPageBreak/>
        <w:t>הארי (פסחים מ"ט), וכל שכן לעשו הרשע</w:t>
      </w:r>
      <w:r w:rsidR="002C5979" w:rsidRPr="002C5979">
        <w:rPr>
          <w:rStyle w:val="HebrewChar"/>
          <w:rFonts w:cs="FrankRuehl" w:hint="cs"/>
          <w:szCs w:val="20"/>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אלא הביאור כנ"ל,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שאם היה מתפלל בכל כח ההתחסדות שלו אולי לא היה אז צורך להשתמש במדת הדין ולמונעה ממנו. בהתחסדות כזו יתכן וכל המצב ישתנה</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(חלק ה עמוד 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וענין האבנים מפורש במהר"ל (גור אריה בראשית כ"ח י"א), שמצד המבט הגשמי היו כאן אבנים הרבה ולכל אחת ואחת הבחינה היותר נעלה שבה - להיות כלי לראשו של צדיק. אך מצד המבט הרוחני נעשו אבן אחת, והיינו כנ"ל, שבתוכנן ובתכליתן להיות כלי לצדיק היו מאוחדות ממש, שנעשו כולן יחד כלי לענין אחד</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וענין ייחוד שם ה' על האדם הוא שהאדם יכיר בכל דבר חסד הבורא והנהגתו (דהיינו "שמו" יתברך), וכיון שבכל פנה שהאדם הזה פונה רואה שמו יתברך אם כן מיוחד שם ה' עליו.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וזהו שאמר יעקב אבינו "אם מתאחות האבנים", היינו אם אני באותה מדרגה לראות כל האבנים - הכלים - מחוברים כאחד, שאראם רק מצד מציאותם הרוחנית - אז יודע אני שאני מעמיד י"ב שבטים - שאותם י"ב הגילויים הפרטיים, שעליהם נוסד הגילוי הכללי, יוצאים ממני. מכיון שאני במדרגה לראות את הבריאה מצד אחדותה בגילוי הכללי, ואז יודע אני שהקב"ה מייחד שמו עלי, מכיון שהגעתי למבט הרוחני האמיתי</w:t>
      </w:r>
      <w:r w:rsidR="002C5979" w:rsidRPr="002C5979">
        <w:rPr>
          <w:rStyle w:val="HebrewChar"/>
          <w:rFonts w:cs="FrankRuehl" w:hint="cs"/>
          <w:rtl/>
        </w:rPr>
        <w:t>...</w:t>
      </w:r>
      <w:r w:rsidRPr="002C5979">
        <w:rPr>
          <w:rStyle w:val="HebrewChar"/>
          <w:rFonts w:cs="FrankRuehl" w:hint="cs"/>
          <w:rtl/>
        </w:rPr>
        <w:t xml:space="preserve"> מיזוגם הוא מדת האמת - מדתו של יעקב, ובאמת לא שייך פסולת</w:t>
      </w:r>
      <w:r w:rsidR="002C5979" w:rsidRPr="002C5979">
        <w:rPr>
          <w:rStyle w:val="HebrewChar"/>
          <w:rFonts w:cs="FrankRuehl" w:hint="cs"/>
          <w:rtl/>
        </w:rPr>
        <w:t>...</w:t>
      </w:r>
      <w:r w:rsidRPr="002C5979">
        <w:rPr>
          <w:rStyle w:val="HebrewChar"/>
          <w:rFonts w:cs="FrankRuehl" w:hint="cs"/>
          <w:rtl/>
        </w:rPr>
        <w:t xml:space="preserve"> (שם עמוד תנא)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חרדה גדולה עד מאד" (בראשית כ"ז ל"ג). ועיין בזהר (וישב קפ"ה) שאף שיעקב עביד עבודא כדקא יאות, מכל מקום נענש בכחוט השערה מדה כנגד מדה במעשה דיוסף, הוא גרם חרדה לאביו - נגרמה לו חרדה ד"זאת מצאנו". הוא הביא לאביו גדי עזים - שלחו לו כתונת טבולה בדם של שעיר עזים. "האתה זה בני עשו אם לא" - "הכתונת בנך היא אם לא"</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וצריך עיון דאונס רחמנא פטריה, ומה היה לו לעשות</w:t>
      </w:r>
      <w:r w:rsidR="002C5979" w:rsidRPr="002C5979">
        <w:rPr>
          <w:rStyle w:val="HebrewChar"/>
          <w:rFonts w:cs="FrankRuehl" w:hint="cs"/>
          <w:szCs w:val="20"/>
          <w:rtl/>
        </w:rPr>
        <w:t>?</w:t>
      </w:r>
      <w:r w:rsidRPr="002C5979">
        <w:rPr>
          <w:rStyle w:val="HebrewChar"/>
          <w:rFonts w:cs="FrankRuehl" w:hint="cs"/>
          <w:rtl/>
        </w:rPr>
        <w:t xml:space="preserve"> ואדרבה, אילולא שמע לרבקה היה מוותר על דברי נביא, ("עלי אתאמר בנבואה" תרגום שם כ"ז י"ג), והיה חייב מיתה בידי שמים.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אבל הביאור הוא שהוא אמנם עשה בדין, (אקריב לגבי אבוי שעיר דאיהו סטרא דדינא </w:t>
      </w:r>
      <w:r w:rsidRPr="002C5979">
        <w:rPr>
          <w:rStyle w:val="HebrewChar"/>
          <w:rFonts w:cs="FrankRuehl" w:hint="cs"/>
          <w:rtl/>
        </w:rPr>
        <w:lastRenderedPageBreak/>
        <w:t>קשיא, זהר וישב שם), ומאידך לפי עוצם ערכו ומדרגתו של יעקב אבינו ע"ה אילו התפלל מתוך כל עומק ורוחב כח ההתחסדות שלו, על יצחק שלא יכשל ועל עשו לשנות את נקודת בחירתו, היה זה גורם שלא יבוא לידי ההכרח של דין.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מה שאז"ל שנענש יעקב על אשר שם דינה בתיבה "שלא יתן עשו עיניו בה", ואמר הקב"ה "למס מרעהו חסד, לא בקשת להשיאה למהול הרי היא נישאת לערל</w:t>
      </w:r>
      <w:r w:rsidR="002C5979" w:rsidRPr="002C5979">
        <w:rPr>
          <w:rStyle w:val="HebrewChar"/>
          <w:rFonts w:cs="FrankRuehl" w:hint="cs"/>
          <w:rtl/>
        </w:rPr>
        <w:t>...</w:t>
      </w:r>
      <w:r w:rsidRPr="002C5979">
        <w:rPr>
          <w:rStyle w:val="HebrewChar"/>
          <w:rFonts w:cs="FrankRuehl" w:hint="cs"/>
          <w:rtl/>
        </w:rPr>
        <w:t xml:space="preserve"> דרך היתר הרי היא נישאת דרך איסור" (ב"ר פ' ד'). גם זה צריך עיון, כי קשה להבין שמשום עשיית חסד לעשו היה מחוייב להשיא לו את בתו. הרי אמרו ז"ל כל המשיא בתו לעם הארץ כאילו כופתה בפני הארי (פסחים מ"ט), וכל שכן לעשו הרשע</w:t>
      </w:r>
      <w:r w:rsidR="002C5979" w:rsidRPr="002C5979">
        <w:rPr>
          <w:rStyle w:val="HebrewChar"/>
          <w:rFonts w:cs="FrankRuehl" w:hint="cs"/>
          <w:szCs w:val="20"/>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אלא הביאור כנ"ל, </w:t>
      </w:r>
      <w:r>
        <w:rPr>
          <w:rStyle w:val="HebrewChar"/>
          <w:rtl/>
        </w:rPr>
        <w:t> </w:t>
      </w:r>
      <w:r w:rsidR="002C5979" w:rsidRPr="002C5979">
        <w:rPr>
          <w:rStyle w:val="HebrewChar"/>
          <w:rFonts w:cs="FrankRuehl" w:hint="cs"/>
          <w:bCs/>
          <w:rtl/>
        </w:rPr>
        <w:t xml:space="preserve"> </w:t>
      </w:r>
      <w:r w:rsidRPr="002C5979">
        <w:rPr>
          <w:rStyle w:val="HebrewChar"/>
          <w:rFonts w:cs="FrankRuehl" w:hint="cs"/>
          <w:bCs/>
          <w:rtl/>
        </w:rPr>
        <w:t>שאם היה מתפלל בכל כח ההתחסדות שלו אולי לא היה אז צורך להשתמש במדת הדין ולמונעה ממנו. בהתחסדות כזו יתכן וכל המצב ישתנה</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(חלק ה עמוד 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וענין האבנים מפורש במהר"ל (גור אריה בראשית כ"ח י"א), שמצד המבט הגשמי היו כאן אבנים הרבה ולכל אחת ואחת הבחינה היותר נעלה שבה - להיות כלי לראשו של צדיק. אך מצד המבט הרוחני נעשו אבן אחת, והיינו כנ"ל, שבתוכנן ובתכליתן להיות כלי לצדיק היו מאוחדות ממש, שנעשו כולן יחד כלי לענין אחד</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וענין ייחוד שם ה' על האדם הוא שהאדם יכיר בכל דבר חסד הבורא והנהגתו (דהיינו "שמו" יתברך), וכיון שבכל פנה שהאדם הזה פונה רואה שמו יתברך אם כן מיוחד שם ה' עליו.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וזהו שאמר יעקב אבינו "אם מתאחות האבנים", היינו אם אני באותה מדרגה לראות כל האבנים - הכלים - מחוברים כאחד, שאראם רק מצד מציאותם הרוחנית - אז יודע אני שאני מעמיד י"ב שבטים - שאותם י"ב הגילויים הפרטיים, שעליהם נוסד הגילוי הכללי, יוצאים ממני. מכיון שאני במדרגה לראות את הבריאה מצד אחדותה בגילוי הכללי, ואז יודע אני שהקב"ה מייחד שמו עלי, מכיון שהגעתי למבט הרוחני האמיתי</w:t>
      </w:r>
      <w:r w:rsidR="002C5979" w:rsidRPr="002C5979">
        <w:rPr>
          <w:rStyle w:val="HebrewChar"/>
          <w:rFonts w:cs="FrankRuehl" w:hint="cs"/>
          <w:rtl/>
        </w:rPr>
        <w:t>...</w:t>
      </w:r>
      <w:r w:rsidRPr="002C5979">
        <w:rPr>
          <w:rStyle w:val="HebrewChar"/>
          <w:rFonts w:cs="FrankRuehl" w:hint="cs"/>
          <w:rtl/>
        </w:rPr>
        <w:t xml:space="preserve"> מיזוגם הוא מדת האמת - מדתו של יעקב, ובאמת לא שייך פסולת</w:t>
      </w:r>
      <w:r w:rsidR="002C5979" w:rsidRPr="002C5979">
        <w:rPr>
          <w:rStyle w:val="HebrewChar"/>
          <w:rFonts w:cs="FrankRuehl" w:hint="cs"/>
          <w:rtl/>
        </w:rPr>
        <w:t>...</w:t>
      </w:r>
      <w:r w:rsidRPr="002C5979">
        <w:rPr>
          <w:rStyle w:val="HebrewChar"/>
          <w:rFonts w:cs="FrankRuehl" w:hint="cs"/>
          <w:rtl/>
        </w:rPr>
        <w:t xml:space="preserve"> (שם עמוד תנא)</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אלוקי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אבות-אלוקי, יעקב-כללי-חלום)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רבי שמעון בן לקיש, ואעשך לגוי גדול, זהו שאומרים אלקי אברהם, ואברכך, זהו שאומרים אלקי יצחק, ואגדלה שמך, זהו שאומרים אלקי יעקב, יכול יהו חותמין בכולן, תלמוד לומר והיה ברכה, בך חותמין</w:t>
      </w:r>
      <w:r w:rsidR="002C5979" w:rsidRPr="002C5979">
        <w:rPr>
          <w:rStyle w:val="HebrewChar"/>
          <w:rFonts w:cs="FrankRuehl" w:hint="cs"/>
          <w:rtl/>
        </w:rPr>
        <w:t>...</w:t>
      </w:r>
      <w:r w:rsidRPr="002C5979">
        <w:rPr>
          <w:rStyle w:val="HebrewChar"/>
          <w:rFonts w:cs="FrankRuehl" w:hint="cs"/>
          <w:rtl/>
        </w:rPr>
        <w:t xml:space="preserve"> (פסחים קיז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שם אלקי יעקב - שהבטיחו בלכתו לחרן ושמר הבטחתו. (תהלים כ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אלקי יעקב - שעברו עליו צרות רבות וה' הצילו.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אלקי יעקב - שהוא אבינו לבד, ולא היה לו בן אחר. (שם)</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הבאר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אבות-מעשה, באר, יעקב-ולבן)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וירא והנה באר בשדה, והנה שם שלושה עדרי צאן רובצים עליה כי מן הבאר ההיא ישקו העדרים, והאבן גדולה על פי הבאר</w:t>
      </w:r>
      <w:r w:rsidR="002C5979" w:rsidRPr="002C5979">
        <w:rPr>
          <w:rStyle w:val="HebrewChar"/>
          <w:rFonts w:cs="FrankRuehl" w:hint="cs"/>
          <w:rtl/>
        </w:rPr>
        <w:t>...</w:t>
      </w:r>
      <w:r w:rsidRPr="002C5979">
        <w:rPr>
          <w:rStyle w:val="HebrewChar"/>
          <w:rFonts w:cs="FrankRuehl" w:hint="cs"/>
          <w:rtl/>
        </w:rPr>
        <w:t xml:space="preserve"> ויהי כאשר ראה יעקב את רחל בת לבן אחי אמו ואת צאן לבן אחי אמו, ויגש יעקב, ויגל את האבן מעל פי הבאר, וישק את צאן לבן אחי אמו. (בראשית כט ב וי)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עיין ויצא צב והלאה.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כיון שנשלם יעקב, (כי מצא את בת זוגו רחל), לא היה צריך עזרה אחרת לאבן, מה כתוב, ויגש יעקב ויגל את האבן ולא כתוב ויסר והסירו, אלא וגללו, היינו ערבוב השטן, ואינו יכול לקטרג</w:t>
      </w:r>
      <w:r w:rsidR="002C5979" w:rsidRPr="002C5979">
        <w:rPr>
          <w:rStyle w:val="HebrewChar"/>
          <w:rFonts w:cs="FrankRuehl" w:hint="cs"/>
          <w:rtl/>
        </w:rPr>
        <w:t>...</w:t>
      </w:r>
      <w:r w:rsidRPr="002C5979">
        <w:rPr>
          <w:rStyle w:val="HebrewChar"/>
          <w:rFonts w:cs="FrankRuehl" w:hint="cs"/>
          <w:rtl/>
        </w:rPr>
        <w:t xml:space="preserve"> כיון שיעקב עשה מקודם פעולה למטה בעולם הזה לנצח את עשו, זכה גם כן לנצח אותו למעלה, שהוא סוד גלילת האבן</w:t>
      </w:r>
      <w:r w:rsidR="002C5979" w:rsidRPr="002C5979">
        <w:rPr>
          <w:rStyle w:val="HebrewChar"/>
          <w:rFonts w:cs="FrankRuehl" w:hint="cs"/>
          <w:rtl/>
        </w:rPr>
        <w:t>...</w:t>
      </w:r>
      <w:r w:rsidRPr="002C5979">
        <w:rPr>
          <w:rStyle w:val="HebrewChar"/>
          <w:rFonts w:cs="FrankRuehl" w:hint="cs"/>
          <w:rtl/>
        </w:rPr>
        <w:t xml:space="preserve"> (שם קג,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וירא והנה באר בשדה, רבי חמא בר חנינא פתר </w:t>
      </w:r>
      <w:r w:rsidRPr="002C5979">
        <w:rPr>
          <w:rStyle w:val="HebrewChar"/>
          <w:rFonts w:cs="FrankRuehl" w:hint="cs"/>
          <w:rtl/>
        </w:rPr>
        <w:lastRenderedPageBreak/>
        <w:t>ביה שית שיטין, והנה באר בשדה, זו הבאר, והנה שלשה עדרי צאן, משה ואהרן ומרים, כי מן הבאר ההיא ישקו העדרים, שמשם כל אחד ואחד מושך מים לדגלו ולשבטו ולמשפחתו. והאבן גדולה על פי הבאר, אמר רבי חנינא כמלא פי כברה קטנה היה בה, ונאספו שמה כל העדרים, וגללו בשעת המחנות, והשיבו את האבן על פי הבאר למקומה, בשעת מסעות והיתה חוזרת לאיתנה.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והנה באר בשדה זו ציון, והנה שלשה עדרי צאן אלו שלשה רגלים, כי מן הבאר ההיא ישקו, שמשם היו שואבים רוח הקדש, והאבן גדולה זו שמחת בית השואבה, ונאספו שמה כל העדרים מלבוא חמת ועד נחל מצרים, וגללו את האבן וגו', שמשם היו שואבים רוח הקדש, והשיבו את האבן מונח לרגל הבא.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והנה באר בשדה זו ציון, והנה שלשה עדרי צאן, אלו ג' בתי דינים, כי מן הבאר ההיא, שמשם היו שומעין את הדין, והאבן גדולה, זו בית דין הגדול שבלשכת הגזית</w:t>
      </w:r>
      <w:r w:rsidR="002C5979" w:rsidRPr="002C5979">
        <w:rPr>
          <w:rStyle w:val="HebrewChar"/>
          <w:rFonts w:cs="FrankRuehl" w:hint="cs"/>
          <w:rtl/>
        </w:rPr>
        <w:t>...</w:t>
      </w:r>
      <w:r w:rsidRPr="002C5979">
        <w:rPr>
          <w:rStyle w:val="HebrewChar"/>
          <w:rFonts w:cs="FrankRuehl" w:hint="cs"/>
          <w:rtl/>
        </w:rPr>
        <w:t xml:space="preserve"> והשיבו את האבן, שהיו נושאין ונותנין בדין, עד שמעמידין אותו על בוריו.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דבר אחר והנה באר בשדה זו ציון, והנה שם שלשה עדרי צאן, אלו שלשה מלכיות ראשונות, כי מן הבאר ההיא ישקו העדרים, שהעשירו מן ההקדשות הצפונות בלשכות, והאבן גדולה על פי הבאר, זו זכות אבות, ונאספו שמה כל העדרים זו מלכות רומי, שהיא מכתבת טירוניא מכל אומות העולם</w:t>
      </w:r>
      <w:r w:rsidR="002C5979" w:rsidRPr="002C5979">
        <w:rPr>
          <w:rStyle w:val="HebrewChar"/>
          <w:rFonts w:cs="FrankRuehl" w:hint="cs"/>
          <w:rtl/>
        </w:rPr>
        <w:t>...</w:t>
      </w:r>
      <w:r w:rsidRPr="002C5979">
        <w:rPr>
          <w:rStyle w:val="HebrewChar"/>
          <w:rFonts w:cs="FrankRuehl" w:hint="cs"/>
          <w:rtl/>
        </w:rPr>
        <w:t xml:space="preserve"> והשיבו את האבן למקומה, לעתיד לבא זכות אבות עומדת</w:t>
      </w:r>
      <w:r w:rsidR="002C5979" w:rsidRPr="002C5979">
        <w:rPr>
          <w:rStyle w:val="HebrewChar"/>
          <w:rFonts w:cs="FrankRuehl" w:hint="cs"/>
          <w:rtl/>
        </w:rPr>
        <w:t>...</w:t>
      </w:r>
      <w:r w:rsidRPr="002C5979">
        <w:rPr>
          <w:rStyle w:val="HebrewChar"/>
          <w:rFonts w:cs="FrankRuehl" w:hint="cs"/>
          <w:rtl/>
        </w:rPr>
        <w:t xml:space="preserve"> (בראשית ע ח, וראה שם עוד)</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בכורה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יעקב-ברכה-ועשו)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ויאמר עשו אל יעקב הלעיטני נא מן האדום האדום הזה כי עיף אנכי, על כן קרא שמו אדום. ויאמר יעקב מכרה כיום את בכורתך לי. ויאמר עשו הנה אנכי הולך למות, ולמה זה לי בכורה. ויאמר יעקב השבעה לי כיום וישבע לו וימכר את בכורתו ליעקב</w:t>
      </w:r>
      <w:r w:rsidR="002C5979" w:rsidRPr="002C5979">
        <w:rPr>
          <w:rStyle w:val="HebrewChar"/>
          <w:rFonts w:cs="FrankRuehl" w:hint="cs"/>
          <w:rtl/>
        </w:rPr>
        <w:t>...</w:t>
      </w:r>
      <w:r w:rsidRPr="002C5979">
        <w:rPr>
          <w:rStyle w:val="HebrewChar"/>
          <w:rFonts w:cs="FrankRuehl" w:hint="cs"/>
          <w:rtl/>
        </w:rPr>
        <w:t xml:space="preserve"> ויבז עשו את הבכורה. (בראשית כה ל)</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בא וראה, פעם אחת היה יושב רבי שמעון ושאר החברים, בא לפניו רבי אלעזר בנו, אמרו לו לרבי שמעון דבר גדול יש לנו לשאול ממך בענין יעקב ועשו, איך לא רצה יעקב לתת לעשו נזיד עדשים עד שמכר לו הבכורה שלו, ועוד שאמר עשו ליצחק אביו ויעקבני זה פעמים, איך אפשר זה שיעקב ירמה את עשו.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להם, בשעה זו אתם חייבים לקבל מלקות, כי האמנתם בדברי עשו ושקרתם בדברי יעקב, הרי הכתוב מעיד עליו ויעקב איש תם, ועוד שכתוב תתן אמת ליעקב, אלא כך היה ענינו של יעקב עם עשו, כי עוד מקודם לכן היה עשו שונא את הבכורה, והיה מבקש מיעקב שיקח אותה אפילו בלי כסף, וזהו שכתוב ויאכל וישת ויקם וילך ויבז עשו את הבכורה</w:t>
      </w:r>
      <w:r w:rsidR="002C5979" w:rsidRPr="002C5979">
        <w:rPr>
          <w:rStyle w:val="HebrewChar"/>
          <w:rFonts w:cs="FrankRuehl" w:hint="cs"/>
          <w:rtl/>
        </w:rPr>
        <w:t>...</w:t>
      </w:r>
      <w:r w:rsidRPr="002C5979">
        <w:rPr>
          <w:rStyle w:val="HebrewChar"/>
          <w:rFonts w:cs="FrankRuehl" w:hint="cs"/>
          <w:rtl/>
        </w:rPr>
        <w:t xml:space="preserve"> אמר רבי אלעזר, ויזד יעקב, הנה בארוה, שבשביל אבלות של אברהם היה, אבל ויזד יצחק נזיד היה צריך לומר, כי הוא היה האבל ולא יעקב. ומשיב משום שיעקב היה יודע השורש של עשו באותו הצד שנתדבק בו, ועל כן עשה תבשילים אדומים, דהיינו עדשים שהם תבשיל אדום, משום שתבשיל זה משבר כחו ותוקפו של דם האדום, ויוכל לשבר בהם תוקפו וכחו של עשו</w:t>
      </w:r>
      <w:r w:rsidR="002C5979" w:rsidRPr="002C5979">
        <w:rPr>
          <w:rStyle w:val="HebrewChar"/>
          <w:rFonts w:cs="FrankRuehl" w:hint="cs"/>
          <w:rtl/>
        </w:rPr>
        <w:t>...</w:t>
      </w:r>
      <w:r w:rsidRPr="002C5979">
        <w:rPr>
          <w:rStyle w:val="HebrewChar"/>
          <w:rFonts w:cs="FrankRuehl" w:hint="cs"/>
          <w:rtl/>
        </w:rPr>
        <w:t xml:space="preserve"> (תולדות עח,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מכרה כיום, אמר ליה זבון לי חד יום מן דידך, אמר רבי אחא כל מי שהוא יודע לחשב ימי הגלות, ימצא שיום אחד ישב יעקב בשלוה בצלו של עשו.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עשו הנה אנכי הולך למות, ריש לקיש אמר, התחיל מחרף ומגדף, למה לי אין כתיב כאן, אלא למה זה לי, מלמד שכפר בזה א-לי, דבר אחר הנה אנכי הולך למות, שהיה נמרוד מבקש להמית אותו, בשביל אותו הבגד שהיה לאדם הראשון</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השבעה לי, מה ראה אבינו יעקב שנתן נפשו על הבכורה, דתנינן עד שלא הוקם המשכן היו הבמות מותרות ועבודה בבכורות, אמר, יהיה רשע זה עומד ומקריב, לפיכך נתן נפשו על הבכורה, הדא הוא דכתיב (יחזקאל ל"ה) כי לדם אעשך ודם ירדפך וגו', ועשו שונא את הדם, רבי שמואל בר נחמן אמר זה דם בכורה בקרבנות, </w:t>
      </w:r>
      <w:r w:rsidRPr="002C5979">
        <w:rPr>
          <w:rStyle w:val="HebrewChar"/>
          <w:rFonts w:cs="FrankRuehl" w:hint="cs"/>
          <w:rtl/>
        </w:rPr>
        <w:lastRenderedPageBreak/>
        <w:t>רבי לוי אמר זה דם מילה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ויבז עשו את הבכורה, ומה בזה עמה, אמר רבי לוי תחיית המתים בזה עמה, הדא הוא דכתיב (משלי י' י"ח) בבא רשע גם בוז, בבא רשע זה עשו, שנאמר (מלאכי א') וקרא להם גבול רשעה, בא גם בוז, שבא בזיונו עמו</w:t>
      </w:r>
      <w:r w:rsidR="002C5979" w:rsidRPr="002C5979">
        <w:rPr>
          <w:rStyle w:val="HebrewChar"/>
          <w:rFonts w:cs="FrankRuehl" w:hint="cs"/>
          <w:rtl/>
        </w:rPr>
        <w:t>...</w:t>
      </w:r>
      <w:r w:rsidRPr="002C5979">
        <w:rPr>
          <w:rStyle w:val="HebrewChar"/>
          <w:rFonts w:cs="FrankRuehl" w:hint="cs"/>
          <w:rtl/>
        </w:rPr>
        <w:t xml:space="preserve"> (בראשית סג יח וכ)</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וכי אברהם היה בכור, אלא מפני שהיה צדיק נמסרה לו הבכורה, וקירב, שנאמר ויעלהו לעולה תחת בנו (בראשית כ"ב). מת אברהם ומסרה ליצחק, עמד יצחק ומסרה ליעקב, וכי יעקב בכור היה, אלא שאת מוצא שנטלה יעקב מעשו בערמה, אמר לו מכרה כיום את בכורתך לי (שם כ"ה), את סבור שמא על חנם אמר יעקב לעשו שהוא ימכור לו את הבכורה, לאו, אלא שהיה יעקב מבקש להקריב ולא היה יכול, מפני שלא היה בכור, אמר עשו מה אני מבקש מן הבכורה הזאת, שנאמר (שם) הנה אנכי הולך למות וגו', ובאותה שעה נתנבא עליו יחזקאל (יחזקאל ל"ה) אם לא דם שנאת ודם ירדפך, וכי שונא היה עשו את הדם, הרי כמה צדיקים הרג, הרי כמה חסידים הרג, אלא אמר לו אם לא דם הקרבן שנאת, שהיה בכור, והבכורות מקריבין, ולפיכך ודם ירדפך, באותה שעה כיון שלקח יעקב את הבכורה התחיל מקריב</w:t>
      </w:r>
      <w:r w:rsidRPr="002C5979">
        <w:rPr>
          <w:rStyle w:val="HebrewChar"/>
          <w:rFonts w:cs="FrankRuehl" w:hint="cs"/>
          <w:rtl/>
        </w:rPr>
        <w:t>...</w:t>
      </w:r>
      <w:r w:rsidR="000C2178" w:rsidRPr="002C5979">
        <w:rPr>
          <w:rStyle w:val="HebrewChar"/>
          <w:rFonts w:cs="FrankRuehl" w:hint="cs"/>
          <w:rtl/>
        </w:rPr>
        <w:t xml:space="preserve"> (במדבר ד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ויאמר יעקב מכרה כיום את בכורתך לי, אמר לו בכורה אתה מבקש, מבקש אתה חלקי של עולם הבא, אמר לו איני יודע אם יש לך חלק לעולם הבא, אבל מכור לי הבכורה, שהיא מפרסמת כיום. (תולדות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יעקב היה יושב ומבשל עדשים, בא עשו אמר לו, מה ראית להיות יושב ומבשל עדשים, אמר לו מפני שמת זקני ואני יושב ומתאבל ומצטער, כדי שיהא יודע היאך נצטערתי עליו, וכשיחיו המתים לעתיד לבא יהא אוהבי. אמר לו שוטה, כך אתה סובר, משאברהם מת וכלה בקבר שעתיד לחיות, והוא כפר בתחיית המתים, הנה אנכי הולך למות (בראשית כ"ה), אמר לו ועוד הבכורה שאתה סבור יש בה כלום, תן לי קערה </w:t>
      </w:r>
      <w:r w:rsidR="000C2178" w:rsidRPr="002C5979">
        <w:rPr>
          <w:rStyle w:val="HebrewChar"/>
          <w:rFonts w:cs="FrankRuehl" w:hint="cs"/>
          <w:rtl/>
        </w:rPr>
        <w:lastRenderedPageBreak/>
        <w:t>אחת מן העדשים האלו ואני נותנה לך</w:t>
      </w:r>
      <w:r w:rsidRPr="002C5979">
        <w:rPr>
          <w:rStyle w:val="HebrewChar"/>
          <w:rFonts w:cs="FrankRuehl" w:hint="cs"/>
          <w:rtl/>
        </w:rPr>
        <w:t>...</w:t>
      </w:r>
      <w:r w:rsidR="000C2178" w:rsidRPr="002C5979">
        <w:rPr>
          <w:rStyle w:val="HebrewChar"/>
          <w:rFonts w:cs="FrankRuehl" w:hint="cs"/>
          <w:rtl/>
        </w:rPr>
        <w:t xml:space="preserve"> (פרק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ויש אומרים מן האדום האדום הזה, כי גם זהובים שאל לו עשו במכירת הבכורה, כי בתבשיל לבד לא היה נותן לו, ומה שכתוב ויאכל וישת ויבז, מאחר שנתן לו הממון האכילהו והשקהו. (בראשית לה כד)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אמר לו יעקב ואם אין עולם בא ולא תחיית המתים בכורה זו למה לך, מכרה כיום את בכורתך לי, מאי כיום, היום בכורה נמכרת, אבל לאחר מתן תורה אין בכורה נמכרת, שנאמר כי את הבכור בן השנואה יכיר. דבר אחר כיום, אמר לו הוי יודע שיש עולם בא, ויש מתן שכר, שלא תאמר הטעיתי בך</w:t>
      </w:r>
      <w:r w:rsidRPr="002C5979">
        <w:rPr>
          <w:rStyle w:val="HebrewChar"/>
          <w:rFonts w:cs="FrankRuehl" w:hint="cs"/>
          <w:rtl/>
        </w:rPr>
        <w:t>...</w:t>
      </w:r>
      <w:r w:rsidR="000C2178" w:rsidRPr="002C5979">
        <w:rPr>
          <w:rStyle w:val="HebrewChar"/>
          <w:rFonts w:cs="FrankRuehl" w:hint="cs"/>
          <w:rtl/>
        </w:rPr>
        <w:t xml:space="preserve"> וימכר את בכורתו ליעקב ויעקב, ללמד ששני מקחות לקח הימנו, בכורה וברכה, וכן הוא אומר ויעקבני זה פעמים. (בראשית כה לא ולג)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מכרה כיום - כתרגומו, כיום דלהן, כיום שהוא ברור כך מכור לי מכירה ברורה. בכורתך - לפי שהעבודה בבכורות, אמר יעקב אין רשע זה כדאי שיקריב להקב"ה. הנה אנכי הולך למות - אמר עשו מה טיבה של עבודה זו, אמר לו כמה אזהרות ועונשין ומיתות תלויין בה, כאותה ששנינו אלו הן שבמיתה, שתויי יין ופרועי ראש, אמר אני הולך למות על ידה, אם כן מה חפץ לי בה. ויבז עשו - העיד הכתוב על רשעו, שביזה עבודתו של מקום. (בראשית כה לב ולו)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את בכורתך - שיקח פי שנים בממון אביו, ויש אומרים לבכור מעלה לקום מפניו ולשרתו, הולך למות - שמסתכן בציד, ואולי ימות לפני אביו.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מכרה כיום - לרש"י מכירה גמורה, ופשוטו, כעת הזאת, ולפי אונקלוס ליום בו תפול הבכורה. יש אומרים שאין הנזיד מחיר הבכורה, </w:t>
      </w:r>
      <w:r w:rsidRPr="002C5979">
        <w:rPr>
          <w:rStyle w:val="HebrewChar"/>
          <w:rFonts w:cs="FrankRuehl" w:hint="cs"/>
          <w:rtl/>
        </w:rPr>
        <w:lastRenderedPageBreak/>
        <w:t>אלא נשבע שימכרנה בכסף, ואין זו דעתי. השבעה לי - שלא תחפוץ בבכורה לעולם, ונתן לו המחיר או הנזיד, או השבעה שלא תערער לעולם. (שם)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ויבז עשו - כי הקרוב שימות בחיי אביו. ורבי אברהם השתבש מאד, כי הכתוב אומר ויברך אלקים את יצחק, והאבות כמלאכים</w:t>
      </w:r>
      <w:r w:rsidR="002C5979" w:rsidRPr="002C5979">
        <w:rPr>
          <w:rStyle w:val="HebrewChar"/>
          <w:rFonts w:cs="FrankRuehl" w:hint="cs"/>
          <w:rtl/>
        </w:rPr>
        <w:t>...</w:t>
      </w:r>
      <w:r w:rsidRPr="002C5979">
        <w:rPr>
          <w:rStyle w:val="HebrewChar"/>
          <w:rFonts w:cs="FrankRuehl" w:hint="cs"/>
          <w:rtl/>
        </w:rPr>
        <w:t xml:space="preserve"> ואולי הבכורה לפנים רק לנחול מעלת האב ושררותו, ואולי גם נוחל מעט יותר. (שם שם לד)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מכרה כיום - שעדיין אין העבודה נוהגת, אבל לעתיד שעבודה בבכורות אין אדם רשאי לקנות בכורה, דבר אחר, כיום - מיד, לפי מה שחלק בכורה שוה כיום, שהוא דבר מועט, שהרי כמה נולדות בדבר להבא. אנכי הולך למות - שחלק הבכורה של ירושת ארץ ישראל יבא רק אחר ת' שנה, ומה ריוח יש לי בה</w:t>
      </w:r>
      <w:r w:rsidR="002C5979" w:rsidRPr="002C5979">
        <w:rPr>
          <w:rStyle w:val="HebrewChar"/>
          <w:rFonts w:cs="FrankRuehl" w:hint="cs"/>
          <w:rtl/>
        </w:rPr>
        <w:t>...</w:t>
      </w:r>
      <w:r w:rsidRPr="002C5979">
        <w:rPr>
          <w:rStyle w:val="HebrewChar"/>
          <w:rFonts w:cs="FrankRuehl" w:hint="cs"/>
          <w:rtl/>
        </w:rPr>
        <w:t xml:space="preserve"> ויעקב נתן לעשו - עם הכסף שנתן לו נתן לחם וכו' לעדות, ויבז עשו - מה אני מלכלך ידי בקרבנות וכו', דבר אחר כדי שלא יחזיקהו לסכל, אבל לבסוף התחרט, שאמר את בכורתי לקח. (שם שם לא-לד)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יעקב החסיד התם בכל דרכיו, בהיותו רואה העולם הזה עומד בדוגמא של מעלה וכל ההויות התחתונות הם דוגמות לעליונות, וידע ענין אברהם ויצחק אביו ועניניו, שהם המרכבה, נשתדל לשם שמים ולא לכבודו להוריש לבניו סוד הקרבנות ועבודת השם יתעלה, ולקח מאותו רשע סוד הבכורה בשביל אותה האכילה שנתן לו כסוד העזאזל. וזהו סוד הנה אנכי הולך למות, כאשר רמזתי, והבן זה מאד, כי חלילה שכוונת יעקב אבינו ע"ה היתה בשביל ממון. (תולדות דף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ומכאן תפיסה עצומה על יעקב אבינו ראש יחסנו, אשר מלאו לבו להפר ברית אחים, ובראותו אחיו עיף ויגע תרע עינו מתת לו לחם, עד ימכור לו בכורתו, ובא עליו שנית במרמה לקחת ברכתו, ואיה תמימותו וכו'</w:t>
      </w:r>
      <w:r w:rsidRPr="002C5979">
        <w:rPr>
          <w:rStyle w:val="HebrewChar"/>
          <w:rFonts w:cs="FrankRuehl" w:hint="cs"/>
          <w:rtl/>
        </w:rPr>
        <w:t>...</w:t>
      </w:r>
      <w:r w:rsidR="000C2178" w:rsidRPr="002C5979">
        <w:rPr>
          <w:rStyle w:val="HebrewChar"/>
          <w:rFonts w:cs="FrankRuehl" w:hint="cs"/>
          <w:rtl/>
        </w:rPr>
        <w:t xml:space="preserve"> ובעד ריוח </w:t>
      </w:r>
      <w:r w:rsidR="000C2178" w:rsidRPr="002C5979">
        <w:rPr>
          <w:rStyle w:val="HebrewChar"/>
          <w:rFonts w:cs="FrankRuehl" w:hint="cs"/>
          <w:rtl/>
        </w:rPr>
        <w:lastRenderedPageBreak/>
        <w:t>פי שנים בנכסי אביו גרם משטמה בינו לבין אחיו עד שהוצרך לפייסו בממון רב</w:t>
      </w:r>
      <w:r w:rsidRPr="002C5979">
        <w:rPr>
          <w:rStyle w:val="HebrewChar"/>
          <w:rFonts w:cs="FrankRuehl" w:hint="cs"/>
          <w:rtl/>
        </w:rPr>
        <w:t>...</w:t>
      </w:r>
      <w:r w:rsidR="000C2178" w:rsidRPr="002C5979">
        <w:rPr>
          <w:rStyle w:val="HebrewChar"/>
          <w:rFonts w:cs="FrankRuehl" w:hint="cs"/>
          <w:rtl/>
        </w:rPr>
        <w:t xml:space="preserve"> ואם כונתו רק על הברכות הרוחניות האלוקיות, למה לו בכורה, והלא אין מעצור ביד ה' לברך רב או צעיר ועוד.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בודאי לא היתה כונת יעקב על הירושה הברכה והכבוד, כי כל זה נמאס בעיניהם, אלא אל קניית הטובות האמיתיות התלויות בברכה האלוקית, ונעלם מאתנו מדוע הבכורה והברכה נמשכים ותלויים זה בזה, שהרי לא נתפייס יצחק מחרדתו עד שצעק עשו את בכורתי לקח, ואז אמר לו הן גביר שמתיו לך וגו', ומאז עשהו עיקר הזרע, והזהירו שלא ישא מבנות כנען, וה' קיים לו הבכורה, באמרו בני בכורי ישראל. (שמות ד')</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מכרה כיום - כמדומה שהיה ענין הבכורה אצל עשו באותו עיון רוח שהוא היום אצל המון עמינו בענין סעודת לויתן וכו', שלא יאמינו בו קצתם, אמנם המשכילים יבינו ויאמינו. ואמר לו כיום - אולי יקרה לך דבר כיום הזה סכנת עייפות וכו' ועמך תמות הבכורה, וכן השיב הנני הולך למות - כי הבכורה היתה אצלו רק פי שנים בקנינים המדומים. השבעה - לפי שהבכורה אינה נקנית בדרכי הקנינים, ויאכל - והיה לו זמן, ובכל זאת לא התחרט אחר כך, כי אם עוד ביזה את הבכורה.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דרשות הר"ן :</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גם המעשים אשר היו ביניהם היו ראוים לסבב ביניהם שנאה וקטטה, ראשונה אשר לקח יעקב בכורת עשו בענין זר מאד צריך ישוב, כי איך היה מחק יעקב איש תם לאמר לעשו שימכור אליו בכורתו בנזיד עדשים, כי אין בחוק השלם שיתן עיניו במה שאינו שלו לומר לרעהו מכרה נחלתך לי, והשני אם יונהו לקחת ממנו בכורה נכבדת במחיר בזוי, כי עם היות יסכים בזה עשו לסכלותו, כבר היה ראוי ליעקב לתקן עוותו, ולא יונהו אונאה מרובה, כי עם שנניח שמכירת הבכורה לא היתה נוגעת לממון כלל, שלקיחת הבכור פי שנים הוא דבר חדשה אותו התורה, ושמכירת הבכורה היתה לכבוד, עדיין לא יראה שיאות ליעקב לאמר לעשו שימיר כבודו בלא יועיל. ואם נניח כדברי האומר שמכירת הבכורה </w:t>
      </w:r>
      <w:r w:rsidR="000C2178" w:rsidRPr="002C5979">
        <w:rPr>
          <w:rStyle w:val="HebrewChar"/>
          <w:rFonts w:cs="FrankRuehl" w:hint="cs"/>
          <w:rtl/>
        </w:rPr>
        <w:lastRenderedPageBreak/>
        <w:t>לא היתה נזיד עדשים אבל כסף רב, עדיין יקשה הסדר אשר בו נתגלגל מכירת הבכורה, כשיבא עשו מן הציד עיף מבקש ממנו אוכל להשיב נפשו.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שיישב זה הוא מה שאמרו רז"ל, שאותו היום מת אברהם, ובשל יעקב עדשים להברות האבל, (בבא בתרא ט"ו ב'), ועשו לפי הנראה לא היה בפטירת אברהם כלל, לא דמעה עינו במותו, ולא נשבר לבו לאבל יצחק, והתעסק בשדה כדרכו בשגעונותיו, וגם כאשר קרה מקרהו לבא אל הבית, לא הסב לבו כמשפט לנוד ולנחם, אבל אמר כדרך הזוללים הלעיטני וגו', ובראות יעקב מקלה אבותיו על זה הענין הזר, קנא מאד שירשם כבוד יצחק עליו יותר ממה שירשם על יעקב, כי כבוד הבכור על הצעיר הוא מהיות האב מתחקה ונרשם יותר עליו, כי הוא ראשית אונו, ולזה יחוייב הצעיר לכבד האח הגדול, ולזה אמר יעקב לעשו בראותו רוע מעשיו אחרי אשר אני מעלה אבותי על ראש תפארתי, וכיום אני מתייחס אליהם יותר ממך, מכרה כיום את בכורתך לי, כלומר שיהיה יחסנו אל אבינו בימים הבאים כיחסנו היום, כי אין מן הראוי שתריח כל היום ריח שדך, ואנכי הולך בעקבות אבותי, וכאשר יעלה על רוחך תתנשא לאמר אשר עליך נקרא שם אבינו יותר ממני. ועשו התבונן ממעשהו אשר בחר בו, ואמר הנה אנכי הולך למות וכו', ענינו שהטובים ילכו לעולם בדרך אבותיהם הטובים, שיהיה נקרא שם אבותיו עליו, ולזה אמר אני לא בחרתי לכת בדרך אבותי אשר תפארתם לשבת בית, אבל תאבתי להיות למוד מדבר הולך על נפשי על מעונות אריות וכו', ומה בצע כי יקרא שם אבותי עלי, ולא דרכיהם דרכי.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ראה, כי מכירת הבכורה לבשתו וכלימתו, ולזה אמר השבעה לי כיום, ולא רצה זה למען יאסר עשו בזה מיראתו לנפשו, כי איש כמוהו לא יאסרהו נדר וכל שבועת איסר, אבל להיות יעקב רואה מקום עירעור בדבר המכירה, כי בכורת אב כיצחק לא ישקל כסף מחירה, רצה לקיים בשבועת עשו דבר המכירה, לבל יזקק אליו עוד אשר לו המשפט אם יבא לערער עליה</w:t>
      </w:r>
      <w:r w:rsidR="002C5979" w:rsidRPr="002C5979">
        <w:rPr>
          <w:rStyle w:val="HebrewChar"/>
          <w:rFonts w:cs="FrankRuehl" w:hint="cs"/>
          <w:rtl/>
        </w:rPr>
        <w:t>...</w:t>
      </w:r>
      <w:r w:rsidRPr="002C5979">
        <w:rPr>
          <w:rStyle w:val="HebrewChar"/>
          <w:rFonts w:cs="FrankRuehl" w:hint="cs"/>
          <w:rtl/>
        </w:rPr>
        <w:t xml:space="preserve"> (דרוש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ועוד סבב השי"ת ענין הבכורה, לפי שידוע </w:t>
      </w:r>
      <w:r w:rsidRPr="002C5979">
        <w:rPr>
          <w:rStyle w:val="HebrewChar"/>
          <w:rFonts w:cs="FrankRuehl" w:hint="cs"/>
          <w:rtl/>
        </w:rPr>
        <w:lastRenderedPageBreak/>
        <w:t>שהעברת הנחלות ולנחול הראוי לחברו בסבתו היא סבה חזקה להפריד בין אחים, ולפי שלא היתה זאת הסבה חזקה עדיין, כי עשו עצמו הסכים במכירת הבכורה, סבב השי"ת ענין הברכה להמשיך השנאה קבועה בין האחים וזרעם. (דרוש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מה שרצה יעקב הבכורה לא היה בשביל נכסי יצחק או כבוד אחיו, כי אם לרשת את ברכת אברהם, שבהיותו ירא אלקים חשק בה, וחשב שאי אפשר ששניהם ירשוה, שאין אפשר להם להתחבר. ולא היה בזה עלבון לעשו, כי לא האמין ביעודים האלו. גם פחד שתאבד המתנה מרשעת עשו. ולרלב"ג רצה ממנו הזכות להתברך לפני מיתת האב כהמנהג אז, או שאמר לו אינך מתענין בהנהגת הבית כמצוות הבכור במקום האב שחלוש, אם כן מכור הבכורה הזאת לי, שאז עלי להאכילך. ועשו התבונן בנ"ל שאין כדאי וראוי לו הבכורה, על כן מכרה ליעקב עבור כל נכסי אביו, כמו שאמר במקלי עברתי את הירדן הזה, או בשכר שיעקב ינהל את כל עניני הבית, והעיד שלא נתחרט אחר כך עד לברכה</w:t>
      </w:r>
      <w:r w:rsidR="002C5979" w:rsidRPr="002C5979">
        <w:rPr>
          <w:rStyle w:val="HebrewChar"/>
          <w:rFonts w:cs="FrankRuehl" w:hint="cs"/>
          <w:rtl/>
        </w:rPr>
        <w:t>...</w:t>
      </w:r>
      <w:r w:rsidRPr="002C5979">
        <w:rPr>
          <w:rStyle w:val="HebrewChar"/>
          <w:rFonts w:cs="FrankRuehl" w:hint="cs"/>
          <w:rtl/>
        </w:rPr>
        <w:t xml:space="preserve"> (בראשית כה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מכרה כיום - אחר שדעתך כל כך על מלאכתך, עד שאתה עיף מלהכיר הנזיד, לא תוכל לשרת הא-ל כראוי לבכור. השבעה לי - כי הוא דבר שאין בו ממש. ונזיד עדשים - לקנות בחליפין, ויבז עשו - גם אחר המעשה, ואם כן לא נתאנה עשו במקחו. (שם שם לא-לד)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מכרה כיום - שהרגת נפש, וכהן שהרג פסול מעבודה עד שיתקן בתשובה. השבעה לי - שלא יטעון אחר כך שמחמת עייפותו מכר, או מפני שהוא דבר שאין בו ממש.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מכרה כיום - נראה שדוקא אחר שציוה ה' שעבודה בכהנים אי אפשר למכר, אבל לפני מתן תורה היה רק מסברא שהבכור החשוב עובד, </w:t>
      </w:r>
      <w:r w:rsidRPr="002C5979">
        <w:rPr>
          <w:rStyle w:val="HebrewChar"/>
          <w:rFonts w:cs="FrankRuehl" w:hint="cs"/>
          <w:rtl/>
        </w:rPr>
        <w:lastRenderedPageBreak/>
        <w:t>ויכול למחול על כבודו ולמכר, וצריך לומר שעשו הקנה גופו לענין הבכורה, ולא הוי דבר שלא בא לעולם. (גור אריה שם)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וכאשר יצאו לאויר העולם, אמר יעקב לעשו מכרה בכורתך לי, כלומר, כשם כאשר היינו בבטן האם היה המחלוקת הזה בינינו, ועתה מכרה בכורתך לי לעשות המעשה בפועל. ונקרא עולם הבא בכורה, כי הבכורים הם קדושים לה', ולכך אמר כי אין ראוי אליך הקדושה של בכור, לפי המחלוקת שהיתה בבטן האם, רק כל דבר שהוא גופני בלבד הוא ראוי לך, והבכורה שיש בה קדושה אלקית למה לך. וזה שאמר עשו הנה אנכי הולך למות מיד כפר בתחיית המתים, שהיה אומר שהעולם הזה עיקר, והוא העולם הגשמי, ואין כאן תחיה כלל, ואם כן למה זה לי בכורה, דהיינו הקדושה הנבדלת מן הגשמי, כי אין לאדם דבר זולת עולם הגשמי הזה.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ועוד יש לך לדעת, כי עולם הבא הוא עולם השני, כי עולם התחתון הוא ראשון לאדם, ונברא העולם בב' של בראשית ברא, כי יש עולם שני, ותמצא כי אותיות 'בכר' הכל שניים, הב' באחדים, הכ' בעשיריות, הרי"ש במאות, ולכך אמר יעקב לעשו מכרה בכורתך לי, הוא עולם הבא, שהוא עולם שני, ולכך נתן יעקב לעשו לחם ונזיד עדשים, הכל לתאות הגוף שלקח בעד הבכורה, שהיא קדושה בלתי גשמית, והחליף אותו בעולם הבא הבלתי גשמי</w:t>
      </w:r>
      <w:r w:rsidR="002C5979" w:rsidRPr="002C5979">
        <w:rPr>
          <w:rStyle w:val="HebrewChar"/>
          <w:rFonts w:cs="FrankRuehl" w:hint="cs"/>
          <w:rtl/>
        </w:rPr>
        <w:t>...</w:t>
      </w:r>
      <w:r w:rsidRPr="002C5979">
        <w:rPr>
          <w:rStyle w:val="HebrewChar"/>
          <w:rFonts w:cs="FrankRuehl" w:hint="cs"/>
          <w:rtl/>
        </w:rPr>
        <w:t xml:space="preserve"> וכל זה מורה כי חלק יעקב הוא עולם הבא, ומאחר שהוא כך, מסולקת השאלה מכל וכל</w:t>
      </w:r>
      <w:r w:rsidR="002C5979" w:rsidRPr="002C5979">
        <w:rPr>
          <w:rStyle w:val="HebrewChar"/>
          <w:rFonts w:cs="FrankRuehl" w:hint="cs"/>
          <w:rtl/>
        </w:rPr>
        <w:t>...</w:t>
      </w:r>
      <w:r w:rsidRPr="002C5979">
        <w:rPr>
          <w:rStyle w:val="HebrewChar"/>
          <w:rFonts w:cs="FrankRuehl" w:hint="cs"/>
          <w:rtl/>
        </w:rPr>
        <w:t xml:space="preserve"> (נצח ישראל פרק טו)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ויש לך להבין איך על ידי התפילה נעשה יעקב בכור, כי אף על גב כי עשו הוא ראשון ובכור מצד שנולד קודם, אבל יעקב ראשון מצד מה שאדם נברא מן השי"ת היה יעקב כראשון, מפני שהוא קרוב אל השי"ת, ולכך אמר אשר לקחתי בחרבי ובקשתי, הוא התפילה, כי התפילה בזה הוא קרוב אל השי"ת</w:t>
      </w:r>
      <w:r w:rsidR="002C5979" w:rsidRPr="002C5979">
        <w:rPr>
          <w:rStyle w:val="HebrewChar"/>
          <w:rFonts w:cs="FrankRuehl" w:hint="cs"/>
          <w:rtl/>
        </w:rPr>
        <w:t>...</w:t>
      </w:r>
      <w:r w:rsidRPr="002C5979">
        <w:rPr>
          <w:rStyle w:val="HebrewChar"/>
          <w:rFonts w:cs="FrankRuehl" w:hint="cs"/>
          <w:rtl/>
        </w:rPr>
        <w:t xml:space="preserve"> ויעקב היה מוכן לזה מכל, שנאמר הקול קול יעקב, ולכך בתפילתו שעל ידו הוא קרוב אל השי"ת בפרט, לקח הבכורה מעשו. (חדושי אגדות בבא בתרא קכג)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יעקב החסיד התם, בהיותו רואה עולם הזה עומד </w:t>
      </w:r>
      <w:r w:rsidRPr="002C5979">
        <w:rPr>
          <w:rStyle w:val="HebrewChar"/>
          <w:rFonts w:cs="FrankRuehl" w:hint="cs"/>
          <w:rtl/>
        </w:rPr>
        <w:lastRenderedPageBreak/>
        <w:t>בדוגמא של מעלה, וכל הענינים התחתונים הם דוגמא לעליונים, וידע ענין אברהם ויצחק אביו וענינם שהם המרכבה, נשתדל לשם שמים ולא לכבודו, להוריש לבניו סוד הקרבנות ועבודת השם יתעלה, ולקח מאותו רשע סוד הבכורה בשביל אותו אכילה שנתן לו עדשיא"ל, וזהו הסוד הנה אנכי הולך למות, ולא כאשר דימית, כי חלילה כוונת יעקב אבינו ע"ה היה בשביל הממון</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רבי אלעזר בא וראה כמה יש לאדם ללכת בדרך ישרה, בא וראה,</w:t>
      </w:r>
      <w:r>
        <w:rPr>
          <w:rStyle w:val="HebrewChar"/>
          <w:rtl/>
        </w:rPr>
        <w:t> </w:t>
      </w:r>
      <w:r w:rsidRPr="002C5979">
        <w:rPr>
          <w:rStyle w:val="HebrewChar"/>
          <w:rFonts w:cs="FrankRuehl" w:hint="cs"/>
          <w:bCs/>
          <w:rtl/>
        </w:rPr>
        <w:t xml:space="preserve"> מפני שנטל יעקב בכורתו ברמאות, תדע לך שלא ניתן רשות לשום אומה בעולם שישתעבד בישראל, זולת אומה של עשו.</w:t>
      </w:r>
      <w:r>
        <w:rPr>
          <w:rStyle w:val="HebrewChar"/>
          <w:rtl/>
        </w:rPr>
        <w:t> </w:t>
      </w:r>
      <w:r w:rsidRPr="002C5979">
        <w:rPr>
          <w:rStyle w:val="HebrewChar"/>
          <w:rFonts w:cs="FrankRuehl" w:hint="cs"/>
          <w:rtl/>
        </w:rPr>
        <w:t xml:space="preserve"> (תולדות)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ויעקבני זה פעמים - פירוש עתה נודע שלקח הבכורה כדי שיוכל לומר אני בנך בכורך, והרבה תלוי בה, ואם כן היה מקח טעות. (בראשית כז לו)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מכרה כיום - להמפרשים צריך לומר מכרה בקמ"ץ תחת המ"ם, ונראה שיעקב נתן לעשו מיד נזיד עדשים, ובתוך האכילה התלוצץ עשו על הבכורה, ואז אמר לו אם כן הרי היא מכורה לי, כי אינך ראוי לה, ולכן לא הוזכרו דמי המכירה. את בכורתך - הקשור לבכורתך, כיום - כעת הזאת שגילית כי הבכורה בזויה בעיניך, ואם כן היא הפקר, ואני זכיתי בה. השבעה - לבאר דעתך שרצונך להחליטה לי, ואין בלבך עלי</w:t>
      </w:r>
      <w:r w:rsidR="002C5979" w:rsidRPr="002C5979">
        <w:rPr>
          <w:rStyle w:val="HebrewChar"/>
          <w:rFonts w:cs="FrankRuehl" w:hint="cs"/>
          <w:rtl/>
        </w:rPr>
        <w:t>...</w:t>
      </w:r>
      <w:r w:rsidRPr="002C5979">
        <w:rPr>
          <w:rStyle w:val="HebrewChar"/>
          <w:rFonts w:cs="FrankRuehl" w:hint="cs"/>
          <w:rtl/>
        </w:rPr>
        <w:t xml:space="preserve"> ויבז עשו - את המעלה הנפשית שבבכורה, אבל לא את הגשמית, ולכן קראו יעקב תמיד אדונו, ולכן לא אמר יעקב לאביו אני בנך בכורך, כי אם בכורך סתם במעלה הנפשית שבבכורה. (שם שם לא-לד)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מכרה כיום - אחר שראה יעקב שאין הבכורה נאותה אליו, אמר מכרה כיום, רוצה לומר כפי שאתה מתנהג היום, ואתה מבזה את הבכורה ואינך רוצה בה, מכרה אותה לי</w:t>
      </w:r>
      <w:r w:rsidR="002C5979" w:rsidRPr="002C5979">
        <w:rPr>
          <w:rStyle w:val="HebrewChar"/>
          <w:rFonts w:cs="FrankRuehl" w:hint="cs"/>
          <w:rtl/>
        </w:rPr>
        <w:t>...</w:t>
      </w:r>
      <w:r w:rsidRPr="002C5979">
        <w:rPr>
          <w:rStyle w:val="HebrewChar"/>
          <w:rFonts w:cs="FrankRuehl" w:hint="cs"/>
          <w:rtl/>
        </w:rPr>
        <w:t xml:space="preserve"> ואמר מכרה שהוא כעין שם, רוצה לומר, שממילא היא </w:t>
      </w:r>
      <w:r w:rsidRPr="002C5979">
        <w:rPr>
          <w:rStyle w:val="HebrewChar"/>
          <w:rFonts w:cs="FrankRuehl" w:hint="cs"/>
          <w:rtl/>
        </w:rPr>
        <w:lastRenderedPageBreak/>
        <w:t>נמכרת לי, אחר שאינך מתנהג בה, וזה דומה כמי שרואה אחד שרוצה להשליך כיסו לים, ומבקש שימכרהו לו בעד לחם ונזיד עדשים, שאין זה מרמה חברו, רק כמציל מן ההפקר. (שם כה לא)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ויעקב נתן לעשו - שמעתה הוטל על יעקב פרנסת הבית. וספר שעשו לא התחרט על מעשהו כלל, שגם אחר שאכל בזה את הבכורה, ומזה מבואר, שלא מכר את הבכורה מפני שהיה רעב או תאב אל מאכל הזה, שאם כן היה מתחרט אחר שאכל. רק כי הבכורה היתה בזויה בעיניו, ושמח על שלקחה יעקב ממנו. (שם שם לג)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ויעקב נתן - כבר לפני המכירה, ולא שהכריחו על ידי הרעבה למכר. ורצה את הבכורה כיתרון הרוחני, כדי שינהיג את בית יצחק אחרי מותו. משחק הנערים נשאר לדורות, יעקב מוכן לתת לעשו המתאוה את החומריות, בתנאי שירשה ויניח לו להתמסר בשלוה לרוחניות.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תולדות תרע"ב.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וזהו הנזיד שהוא התחלת וראש השתדלותו במעשה הנזכר בתורה שמצד ההשתדלות במעשה היה בכורת עשו בעולם המעשה, והשתדלות יעקב הוא לבוא לביטול ההשתדלות דעולם הזה. ולפי שעדין יש גם בזה צד נטייה לההיפך חס ושלום, דיש מואס בעולם הזה בשביל העולם הזה, כי חפץ בבטלה ומנוחה, וזה היה חשקו של עשו אל נזיד זה שקינא ליעקב במנוחה ולא שבחר להיות יושב אהלי תורה כמוהו, רק שחשב בזה יש מילוי תאוה יותר</w:t>
      </w:r>
      <w:r w:rsidR="002C5979" w:rsidRPr="002C5979">
        <w:rPr>
          <w:rStyle w:val="HebrewChar"/>
          <w:rFonts w:cs="FrankRuehl" w:hint="cs"/>
          <w:rtl/>
        </w:rPr>
        <w:t>...</w:t>
      </w:r>
      <w:r w:rsidRPr="002C5979">
        <w:rPr>
          <w:rStyle w:val="HebrewChar"/>
          <w:rFonts w:cs="FrankRuehl" w:hint="cs"/>
          <w:rtl/>
        </w:rPr>
        <w:t xml:space="preserve"> ועל כן אמר לו יעקב מכרה כיום בכורתך, היינו כח ההשתדלות כיון שאתה בוחר במנוחה ואין רצונך להיות עוד עיף ביגיעה כל כך. והבכורה הוא צד הקדושה שיש בזה, ומהשתדלות שמצד הקדושה היה יעקב אבינו ע"ה לקלוט אז ממנו כשהתחיל בהשתדלותו</w:t>
      </w:r>
      <w:r w:rsidR="002C5979" w:rsidRPr="002C5979">
        <w:rPr>
          <w:rStyle w:val="HebrewChar"/>
          <w:rFonts w:cs="FrankRuehl" w:hint="cs"/>
          <w:rtl/>
        </w:rPr>
        <w:t>...</w:t>
      </w:r>
      <w:r w:rsidRPr="002C5979">
        <w:rPr>
          <w:rStyle w:val="HebrewChar"/>
          <w:rFonts w:cs="FrankRuehl" w:hint="cs"/>
          <w:rtl/>
        </w:rPr>
        <w:t xml:space="preserve"> ואמר לו השבעה לי, כי ענין מכירת בכורה דהיינו הקדושה שבזה הוא דבר דלא שייך עליו קנין כלל, וכמו שכהן לא </w:t>
      </w:r>
      <w:r w:rsidRPr="002C5979">
        <w:rPr>
          <w:rStyle w:val="HebrewChar"/>
          <w:rFonts w:cs="FrankRuehl" w:hint="cs"/>
          <w:rtl/>
        </w:rPr>
        <w:lastRenderedPageBreak/>
        <w:t>יכול למכור כהונתו לישראל, אבל כל בכורות עשו היה מצד עולם הזה וצד הקדושה של בכורה שהיה בו היה רק דרך פשיטת טלפיים</w:t>
      </w:r>
      <w:r w:rsidR="002C5979" w:rsidRPr="002C5979">
        <w:rPr>
          <w:rStyle w:val="HebrewChar"/>
          <w:rFonts w:cs="FrankRuehl" w:hint="cs"/>
          <w:rtl/>
        </w:rPr>
        <w:t>...</w:t>
      </w:r>
      <w:r w:rsidRPr="002C5979">
        <w:rPr>
          <w:rStyle w:val="HebrewChar"/>
          <w:rFonts w:cs="FrankRuehl" w:hint="cs"/>
          <w:rtl/>
        </w:rPr>
        <w:t xml:space="preserve"> (חלק ב ישראל קדושים עמוד פ, וראה שם עוד)</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ובניו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גם: יעקב-יוסף, יוסף-ואחיו, שבטים)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גורם מעשה בני אדם, כי כל מה שהאדם עושה, הכל נרשם ועומד לפני הקב"ה, כי יעקב בשעה שבא אל לאה, כל אותו הלילה רצונו ולבו היו ברחל, כי חשב שהיא רחל, ומשורש הזה מטפה ראשונה ומאותו הרצון נתעברה לאה, ובארוהו, אלו לא היה כך לא היה עולה ראובן בחשבון (השבטים, כי היה חס ושלום בן תמורה, אלא בשוגג היה), ועל כן לא נתעלה בשם ידוע, אלא שמו סתם ראובן, (ראו בן, בלי שם), ועם כל זה חזר המעשה למקומו, שכמו שהרצון הראשון נפעל ברחל, הרצון הזה חזר אליה, כי בכורתו חזרה ליוסף בכור רחל, למקום שהרצון היה שם, והכל בא למקומו, כי מעשיו של הקב"ה כולם אמת וצדק. (וישלח רכ)</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וימצאהו איש וגו', מה כתוב למעלה, ויאמר ישראל וגו' לכה ואשלחך אליהם, וכי יעקב השלם שאהב את יוסף מכל בניו, והיה יודע שכל אחיו שונאים אותו, למה שלח אותו אליהם, אלא הוא לא חשד אותם, שהיה יודע שכולם צדיקים.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מצאתי בספרי הראשונים, שצריכים היו בני יעקב למשול על יוסף טרם שירד למצרים, שאילו ירד למצרים והם לא היו שולטים עליו מתחילה, יכלו המצרים לשלוט לעולם על ישראל, על כן נתקיים ביוסף שנמכר לעבד, והם שלטו עליו למכרו, ואף על פי שהיה אחר כך מלך, נמצאים ישראל שכבר שלטו על כולם, (והחלישו כח המצרים)</w:t>
      </w:r>
      <w:r w:rsidR="002C5979" w:rsidRPr="002C5979">
        <w:rPr>
          <w:rStyle w:val="HebrewChar"/>
          <w:rFonts w:cs="FrankRuehl" w:hint="cs"/>
          <w:rtl/>
        </w:rPr>
        <w:t>...</w:t>
      </w:r>
      <w:r w:rsidRPr="002C5979">
        <w:rPr>
          <w:rStyle w:val="HebrewChar"/>
          <w:rFonts w:cs="FrankRuehl" w:hint="cs"/>
          <w:rtl/>
        </w:rPr>
        <w:t xml:space="preserve"> (וישב קב)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רבי יהודה פתח המקרא ואמר, ויכל יעקב לצוות את בניו וגו', לברך היה צריך לומר, אלא שצוה אותם על שכינה שיתקשרו עמה. עוד שציוה על דבר המערה שהיא קרובה לגן עדן, ושם אדם הראשון קבור. (ויחי תתא)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וכן אתה מוצא כשנפטר יעקב אבינו מן העולם, קרא להם לבניו והוכיחן כל אחד ואחד בפני עצמו, וחזר וקרא אותם כולם כאחד, אמר להם, שמא יש לכם בלבכם מחלוקת על מי שאמר והיה העולם, אמרו לו שמענו, כשם שאין בלבך מחלוקת, כך אין בלבנו מחלוקת על מי שאמר והיה העולם, אלא ה' אלקינו ה' אחד. על זה הוא אומר וישתחו ישראל על ראש המטה, שהודה ושיבח שלא יצא ממנו פסולת, יש אומרים שעשה ראובן תשובה</w:t>
      </w:r>
      <w:r w:rsidR="002C5979" w:rsidRPr="002C5979">
        <w:rPr>
          <w:rStyle w:val="HebrewChar"/>
          <w:rFonts w:cs="FrankRuehl" w:hint="cs"/>
          <w:rtl/>
        </w:rPr>
        <w:t>...</w:t>
      </w:r>
      <w:r w:rsidRPr="002C5979">
        <w:rPr>
          <w:rStyle w:val="HebrewChar"/>
          <w:rFonts w:cs="FrankRuehl" w:hint="cs"/>
          <w:rtl/>
        </w:rPr>
        <w:t xml:space="preserve"> (ואתחנן לא)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רבא בר מחסיא אמר רב חמא בר גוריא אמר רב, לעולם אל ישנה אדם בנו בין הבנים,</w:t>
      </w:r>
      <w:r>
        <w:rPr>
          <w:rStyle w:val="HebrewChar"/>
          <w:rtl/>
        </w:rPr>
        <w:t> </w:t>
      </w:r>
      <w:r w:rsidRPr="002C5979">
        <w:rPr>
          <w:rStyle w:val="HebrewChar"/>
          <w:rFonts w:cs="FrankRuehl" w:hint="cs"/>
          <w:bCs/>
          <w:rtl/>
        </w:rPr>
        <w:t xml:space="preserve"> שבשביל משקל שני סלעים מילת שנתן יעקב ליוסף יותר משאר בניו נתקנאו בו אחיו, ונתגלגל הדבר וירדו אבותינו למצרים</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(שבת י 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בעא מיניה רבי חלבו מרבי שמואל בר נחמני, מה ראה יעקב שנטל בכורה מראובן ונתנה ליוסף, מה ראה, ובחללו יצועי אביו כתיב, אלא מה ראה שנתנה ליוסף, אמשול לך משל, למה הדבר דומה, לבעל הבית שגדל יתום בתוך ביתו, לימים העשיר אותו יתום, ואמר אהניהו לבעל הבית מנכסי, אמר ליה ואי לאו דחטא ראובן לא מהני ליה ליוסף ולא מדעם, אלא רבי יונתן רבך לא כך אמר, ראויה היתה בכורה לצאת מרחל, דכתיב אלה תולדות יעקב יוסף, אלא שקדמתה לאה ברחמים, ומתוך צניעות שהיתה בה ברחל החזירה הקב"ה לה</w:t>
      </w:r>
      <w:r w:rsidR="002C5979" w:rsidRPr="002C5979">
        <w:rPr>
          <w:rStyle w:val="HebrewChar"/>
          <w:rFonts w:cs="FrankRuehl" w:hint="cs"/>
          <w:rtl/>
        </w:rPr>
        <w:t>...</w:t>
      </w:r>
      <w:r w:rsidRPr="002C5979">
        <w:rPr>
          <w:rStyle w:val="HebrewChar"/>
          <w:rFonts w:cs="FrankRuehl" w:hint="cs"/>
          <w:rtl/>
        </w:rPr>
        <w:t xml:space="preserve"> (בבא בתרא קכג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אבות דרבי נתן:</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מצינו בבני יעקב שכיזבו לאביהן בתחלה האמין להם, שנאמר ויקחו את כתונת יוסף, וכתיב ויכירה ויאמר כתונת בני (בראשית ל"ז), אבל באחרונה אף על פי שדברו אמת לפניו לא האמין להם, שנאמר ויפג לבו כי לא האמין להם</w:t>
      </w:r>
      <w:r w:rsidRPr="002C5979">
        <w:rPr>
          <w:rStyle w:val="HebrewChar"/>
          <w:rFonts w:cs="FrankRuehl" w:hint="cs"/>
          <w:rtl/>
        </w:rPr>
        <w:t>...</w:t>
      </w:r>
      <w:r w:rsidR="000C2178" w:rsidRPr="002C5979">
        <w:rPr>
          <w:rStyle w:val="HebrewChar"/>
          <w:rFonts w:cs="FrankRuehl" w:hint="cs"/>
          <w:rtl/>
        </w:rPr>
        <w:t xml:space="preserve"> (פרק ל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אמר לו ולא כך אמר וכל אשר תתן לי עשר אעשרנו לך, אמר לו הין, אמר לו הפריש שבטו של לוי אחד מעשרה</w:t>
      </w:r>
      <w:r w:rsidRPr="002C5979">
        <w:rPr>
          <w:rStyle w:val="HebrewChar"/>
          <w:rFonts w:cs="FrankRuehl" w:hint="cs"/>
          <w:rtl/>
        </w:rPr>
        <w:t>...</w:t>
      </w:r>
      <w:r w:rsidR="000C2178" w:rsidRPr="002C5979">
        <w:rPr>
          <w:rStyle w:val="HebrewChar"/>
          <w:rFonts w:cs="FrankRuehl" w:hint="cs"/>
          <w:rtl/>
        </w:rPr>
        <w:t xml:space="preserve"> (בראשית ע 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יעקב לבניו למה תתראו, אמר להם אל </w:t>
      </w:r>
      <w:r w:rsidRPr="002C5979">
        <w:rPr>
          <w:rStyle w:val="HebrewChar"/>
          <w:rFonts w:cs="FrankRuehl" w:hint="cs"/>
          <w:rtl/>
        </w:rPr>
        <w:lastRenderedPageBreak/>
        <w:t>תוציאו בידכם פרוסה (פרוטות), ואל תכנסו כולכם בפתח אחד מפני העין</w:t>
      </w:r>
      <w:r w:rsidR="002C5979" w:rsidRPr="002C5979">
        <w:rPr>
          <w:rStyle w:val="HebrewChar"/>
          <w:rFonts w:cs="FrankRuehl" w:hint="cs"/>
          <w:rtl/>
        </w:rPr>
        <w:t>...</w:t>
      </w:r>
      <w:r w:rsidRPr="002C5979">
        <w:rPr>
          <w:rStyle w:val="HebrewChar"/>
          <w:rFonts w:cs="FrankRuehl" w:hint="cs"/>
          <w:rtl/>
        </w:rPr>
        <w:t xml:space="preserve"> (שם צא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הם מריקים שקיהם וגו', מלמד שחשדן אביהן, ויאמר אליהם יעקב אביהם וגו', כבר יוסף איננו ושמעון איננו, עלי להעמיד שנים עשר שבטים, ויאמר ראובן אל אביו וגו', רבי אומר הרי זה בכור שוטה, בניך לא בני הם, אתמהא</w:t>
      </w:r>
      <w:r w:rsidR="002C5979" w:rsidRPr="002C5979">
        <w:rPr>
          <w:rStyle w:val="HebrewChar"/>
          <w:rFonts w:cs="FrankRuehl" w:hint="cs"/>
          <w:rtl/>
        </w:rPr>
        <w:t>...</w:t>
      </w:r>
      <w:r w:rsidRPr="002C5979">
        <w:rPr>
          <w:rStyle w:val="HebrewChar"/>
          <w:rFonts w:cs="FrankRuehl" w:hint="cs"/>
          <w:rtl/>
        </w:rPr>
        <w:t xml:space="preserve"> (שם שם יב)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יראו את ה' קדושיו (תהלים ל"ד), אמר רבי עזריא, בשעה שבירך יעקב אבינו את יוסף יצא ופניו מצהילות, והשבטים אומרין דין כל עמא עם קיימא, בשביל שהוא מלך עם מן דקיימין קיימין, אמר להם יעקב אבינו יראו את ה' קדושיו, אנא מספקא לכוליה. (שם צז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יעקב אל בניו, רבי יודן אמר ויקרא יעקב לא-ל להיות עם בניו, רבי פנחס אמר זימנו לבניו, אמר רבי אבון עשאו אפוטרופוס על בניו. ויאמר האספו וגו', האספו מארץ מצרים והקבצו לרעמסס</w:t>
      </w:r>
      <w:r w:rsidR="002C5979" w:rsidRPr="002C5979">
        <w:rPr>
          <w:rStyle w:val="HebrewChar"/>
          <w:rFonts w:cs="FrankRuehl" w:hint="cs"/>
          <w:rtl/>
        </w:rPr>
        <w:t>...</w:t>
      </w:r>
      <w:r w:rsidRPr="002C5979">
        <w:rPr>
          <w:rStyle w:val="HebrewChar"/>
          <w:rFonts w:cs="FrankRuehl" w:hint="cs"/>
          <w:rtl/>
        </w:rPr>
        <w:t xml:space="preserve"> צוה אותן להיות נוהגין בשבט יהודה ובנימין כבוד. רבי אחא אמר הטהרו, ורבנן אמרי צוה אותן על המחלוקות, אמר להון, תהון כולכון אסיפה אחת, הדא הוא דכתיב (יחזקאל ל"ז) ואתה בן אדם קח לך עץ אחד וגו'. (שם צח 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שראו אותו שהוא מקנטרן, התחילו מסתלקין לזויות, כיון שראה שהן מסתלקין לזויות התחיל קורא לכל אחד ואחד, יהודה אתה יודוך אחיך</w:t>
      </w:r>
      <w:r w:rsidR="002C5979" w:rsidRPr="002C5979">
        <w:rPr>
          <w:rStyle w:val="HebrewChar"/>
          <w:rFonts w:cs="FrankRuehl" w:hint="cs"/>
          <w:rtl/>
        </w:rPr>
        <w:t>...</w:t>
      </w:r>
      <w:r w:rsidRPr="002C5979">
        <w:rPr>
          <w:rStyle w:val="HebrewChar"/>
          <w:rFonts w:cs="FrankRuehl" w:hint="cs"/>
          <w:rtl/>
        </w:rPr>
        <w:t xml:space="preserve"> (שם שם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ואף יעקב אבינו ייסר את בניו ורידה אותם ולמדם דרכיו, שלא היה בהם פסולת, שכן כתיב ואלה שמות בני ישראל הבאים מצרימה וגו', השוון כולם ליעקב, שכולם צדיקים כיוצא בו. (שמות א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אמר לו הקב"ה למשה מה איכפת לך, אין צריכין לך, מעצמן הן מכירין דירתן, אלא דייתיקי יש בידן מיעקב אביהן היאך לשרות בדגלים, איני מחדש עליהם, כבר יש להם טכסיס מיעקב אביהם כמו שטענו אותו והקיפו את מטתו, כך יקיפו את המשכן. דאמר רבי חמא בר רבי חנינא כיון שבא אבינו יעקב ליפטר מן העולם קרא לבניו, דכתיב ויקרא יעקב אל בניו, ברכם וציוון על דרכי האלקים, וקבלו עליהם מלכות שמים. משגמר דבריו אמר להם כשתטלו </w:t>
      </w:r>
      <w:r w:rsidR="000C2178" w:rsidRPr="002C5979">
        <w:rPr>
          <w:rStyle w:val="HebrewChar"/>
          <w:rFonts w:cs="FrankRuehl" w:hint="cs"/>
          <w:rtl/>
        </w:rPr>
        <w:lastRenderedPageBreak/>
        <w:t>אותי ביראה ובכבוד לוו אותי, ולא יגע אדם אחר במטתי, ולא אחד מן המצריים ולא אחד מבניכם, מפני שאתם נטלתם מבנות כנען</w:t>
      </w:r>
      <w:r w:rsidRPr="002C5979">
        <w:rPr>
          <w:rStyle w:val="HebrewChar"/>
          <w:rFonts w:cs="FrankRuehl" w:hint="cs"/>
          <w:rtl/>
        </w:rPr>
        <w:t>...</w:t>
      </w:r>
      <w:r w:rsidR="000C2178" w:rsidRPr="002C5979">
        <w:rPr>
          <w:rStyle w:val="HebrewChar"/>
          <w:rFonts w:cs="FrankRuehl" w:hint="cs"/>
          <w:rtl/>
        </w:rPr>
        <w:t xml:space="preserve"> (במדבר ב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וישאו בני ישראל, רבי אליעזר אומר, בשכר מעשיהן שעשו בביאתן למצרים זכו ועלו ממצרים, ומה מעשים עשו, אף על פי שנתן להם יוסף עגלות לשאת את אביהן כדי שלא יצטער, מה עשו, נתחלקו לג' כתות ונשאו אותו על זרועותיהם, והיו אלו נכנסין ואלו יוצאין, מניין, שכן הוא אומר ויקם יעקב מבאר שבע, ויבאו בני ישראל אין כתיב כאן, אלא וישאו בני ישראל</w:t>
      </w:r>
      <w:r w:rsidR="002C5979" w:rsidRPr="002C5979">
        <w:rPr>
          <w:rStyle w:val="HebrewChar"/>
          <w:rFonts w:cs="FrankRuehl" w:hint="cs"/>
          <w:rtl/>
        </w:rPr>
        <w:t>...</w:t>
      </w:r>
      <w:r w:rsidRPr="002C5979">
        <w:rPr>
          <w:rStyle w:val="HebrewChar"/>
          <w:rFonts w:cs="FrankRuehl" w:hint="cs"/>
          <w:rtl/>
        </w:rPr>
        <w:t xml:space="preserve"> (בראשית מו 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שמע ישראל, לפי שנאמר דבר אל בני ישראל, דבר אל בני אברהם וכו' לא נאמר, אלא דבר אל בני ישראל, זכה אבינו יעקב שיאמר הדבור לבניו, לפי שהיה אבינו יעקב מפחד כל ימיו, ואומר, אוי לי שמא תצא ממני פסולת כדרך שיצאת מאבותי</w:t>
      </w:r>
      <w:r w:rsidR="002C5979" w:rsidRPr="002C5979">
        <w:rPr>
          <w:rStyle w:val="HebrewChar"/>
          <w:rFonts w:cs="FrankRuehl" w:hint="cs"/>
          <w:rtl/>
        </w:rPr>
        <w:t>...</w:t>
      </w:r>
      <w:r w:rsidRPr="002C5979">
        <w:rPr>
          <w:rStyle w:val="HebrewChar"/>
          <w:rFonts w:cs="FrankRuehl" w:hint="cs"/>
          <w:rtl/>
        </w:rPr>
        <w:t xml:space="preserve"> כן הוא אומר, וידר יעקב נדר (בראשית כ"ח), מה תלמוד לומר והיה ה' לי לאלקים, אלא שייחל שמו עלי, שלא תצא ממני פסולת, וכן הוא אומר ויהי בשכון ישראל בארץ ההיא, וילך ראובן וישכב (שם ל"ה כ"א), כיון ששמע יעקב כך נזדעזע, אמר, אוי לי שמא אירע פסולת בבני, עד שנתבשר מפי הקב"ה שעשה ראובן תשובה, שנאמר ויהיו בני יעקב שנים עשר</w:t>
      </w:r>
      <w:r w:rsidR="002C5979" w:rsidRPr="002C5979">
        <w:rPr>
          <w:rStyle w:val="HebrewChar"/>
          <w:rFonts w:cs="FrankRuehl" w:hint="cs"/>
          <w:rtl/>
        </w:rPr>
        <w:t>...</w:t>
      </w:r>
      <w:r w:rsidRPr="002C5979">
        <w:rPr>
          <w:rStyle w:val="HebrewChar"/>
          <w:rFonts w:cs="FrankRuehl" w:hint="cs"/>
          <w:rtl/>
        </w:rPr>
        <w:t xml:space="preserve"> (דברים ו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ויבואו על העיר בטח, שמואל שאל ללוי בר סיסי, מה בטח, אמר לו בטוחים היו על כחו של זקן, כיון שראה יעקב אבינו, אמר, מה אני מניח את בני ליפול ביד האומות, מיד נטל חרבו וקשתו ועמד לו על פתחה של שכם, אמר, שאם יבואו אומות העולם להרוג אותם, אני אלחם כנגדם, הוא שהוא אומר ליוסף ואני נתתי לך שכם אחד על אחיך, אשר לקחתי מיד האמורי בחרבי ובקשתי. (בראשית לד כה)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דבר אחר את יעקב, שאף על פי שיעקב אבינו היה זקן, בניו היו טפילין לו והוא עיקר, שנאמר את יעקב איש וביתו באו, לפי שהיה יודע יעקב </w:t>
      </w:r>
      <w:r w:rsidRPr="002C5979">
        <w:rPr>
          <w:rStyle w:val="HebrewChar"/>
          <w:rFonts w:cs="FrankRuehl" w:hint="cs"/>
          <w:rtl/>
        </w:rPr>
        <w:lastRenderedPageBreak/>
        <w:t>אבינו שארץ מצרים שטופין בזמה, לפיכך נתן לבניו נשים קודם שירדו למצרים. (שמות 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יעקב לבנוי דהוה קרי להום אחוי</w:t>
      </w:r>
      <w:r w:rsidR="002C5979" w:rsidRPr="002C5979">
        <w:rPr>
          <w:rStyle w:val="HebrewChar"/>
          <w:rFonts w:cs="FrankRuehl" w:hint="cs"/>
          <w:rtl/>
        </w:rPr>
        <w:t>...</w:t>
      </w:r>
      <w:r w:rsidRPr="002C5979">
        <w:rPr>
          <w:rStyle w:val="HebrewChar"/>
          <w:rFonts w:cs="FrankRuehl" w:hint="cs"/>
          <w:rtl/>
        </w:rPr>
        <w:t xml:space="preserve"> (בראשית לא מו)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והוה כד שרא ישראל בארעא ההיא ואזל ראובן ובלבל ית מצעא דבלהה פלקתיה דאבוי, דהוה מסדרא כל קבלי קביל מצעא דלאה אמיה, ואתחשיב עילוי כאלו שמש עמה, ושמע ישראל ובאיש ליה, ואמר ווי דלמא נפק מני פיסולא</w:t>
      </w:r>
      <w:r w:rsidR="002C5979" w:rsidRPr="002C5979">
        <w:rPr>
          <w:rStyle w:val="HebrewChar"/>
          <w:rFonts w:cs="FrankRuehl" w:hint="cs"/>
          <w:rtl/>
        </w:rPr>
        <w:t>...</w:t>
      </w:r>
      <w:r w:rsidRPr="002C5979">
        <w:rPr>
          <w:rStyle w:val="HebrewChar"/>
          <w:rFonts w:cs="FrankRuehl" w:hint="cs"/>
          <w:rtl/>
        </w:rPr>
        <w:t xml:space="preserve"> מתיבא רוחא דקודשא וכן אמר ליה, לא תדחל דכלהון צדיקין ולית בהון פיסולא</w:t>
      </w:r>
      <w:r w:rsidR="002C5979" w:rsidRPr="002C5979">
        <w:rPr>
          <w:rStyle w:val="HebrewChar"/>
          <w:rFonts w:cs="FrankRuehl" w:hint="cs"/>
          <w:rtl/>
        </w:rPr>
        <w:t>...</w:t>
      </w:r>
      <w:r w:rsidRPr="002C5979">
        <w:rPr>
          <w:rStyle w:val="HebrewChar"/>
          <w:rFonts w:cs="FrankRuehl" w:hint="cs"/>
          <w:rtl/>
        </w:rPr>
        <w:t xml:space="preserve"> (שם לה 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גם זה לך - ורבותינו דרשו עם כל שבט נולדה תאומה, ועם בנימין נולדה תאומה יתרה. (בראשית לה יז)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והורדתם את שיבתי - עכשיו שהוא אצלי אני מתנחם בו על אמו ועל אחיו, ואם ימות זה דומה עלי ששלשתן מתו ביום אחד. (שם מד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ונתתיך לקהל עמים - בשרני שעתידים לצאת ממני עוד קהל ועמים, ואף על פי שאמר לי גוי וקהל גוים, גוי אמר לי על בנימין, קהל גוים הרי שנים לבד מבנימין, ושוב לא נולד לי בן, למדני שעתיד אחד משבטי להחלק, ועתה אותה מתנה אני נותן לך. (שם מח 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ויהי בארבעים שנה - </w:t>
      </w:r>
      <w:r w:rsidR="002C5979" w:rsidRPr="002C5979">
        <w:rPr>
          <w:rStyle w:val="HebrewChar"/>
          <w:rFonts w:cs="FrankRuehl" w:hint="cs"/>
          <w:rtl/>
        </w:rPr>
        <w:t>...</w:t>
      </w:r>
      <w:r w:rsidRPr="002C5979">
        <w:rPr>
          <w:rStyle w:val="HebrewChar"/>
          <w:rFonts w:cs="FrankRuehl" w:hint="cs"/>
          <w:rtl/>
        </w:rPr>
        <w:t xml:space="preserve"> ממי למד, מיעקב, שלא הוכיח את בניו אלא סמוך למיתה, אמר, ראובן בני, אני אומר לך מפני מה לא הוכחתיך כל השנים הללו, כדי שלא תניחני ותלך ותדבק בעשו אחי</w:t>
      </w:r>
      <w:r w:rsidR="002C5979" w:rsidRPr="002C5979">
        <w:rPr>
          <w:rStyle w:val="HebrewChar"/>
          <w:rFonts w:cs="FrankRuehl" w:hint="cs"/>
          <w:rtl/>
        </w:rPr>
        <w:t>...</w:t>
      </w:r>
      <w:r w:rsidRPr="002C5979">
        <w:rPr>
          <w:rStyle w:val="HebrewChar"/>
          <w:rFonts w:cs="FrankRuehl" w:hint="cs"/>
          <w:rtl/>
        </w:rPr>
        <w:t xml:space="preserve"> (דברים א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ליעקב בן - הזכיר כן בכולם, וכן באחרונים של לאה ליעקב, לומר שחפץ ויקרב כולם. (בראשית ל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ותלד ליעקב בן - הזכיר בכל השפחות ליעקב, להגיד כי הוא חפץ ומודה בהם, ואיננו נקרא לו בן האמה רק בן ליעקב, כבני הגבירות המתיחסים אליו. ואמר בלאה בן חמישי ובן </w:t>
      </w:r>
      <w:r w:rsidRPr="002C5979">
        <w:rPr>
          <w:rStyle w:val="HebrewChar"/>
          <w:rFonts w:cs="FrankRuehl" w:hint="cs"/>
          <w:rtl/>
        </w:rPr>
        <w:lastRenderedPageBreak/>
        <w:t>ששי ליעקב, בעבור רבוי הבנים, לומר כי בכולן יחפוץ ואת כולם יקרב. (שם ל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ותרא לאה - לא ידעתי למה, וצריך לומר שידעו שיהיה ליעקב י"ב בנים, ולא רצתה שיהיה הרוב מרחל, ואולי רצה גם יעקב להרבות בנים לירש את הארץ אחר דור רביעי, ונתנה לו שפחתה שלא ישא נכרית. (שם שם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ויענו - </w:t>
      </w:r>
      <w:r w:rsidR="002C5979" w:rsidRPr="002C5979">
        <w:rPr>
          <w:rStyle w:val="HebrewChar"/>
          <w:rFonts w:cs="FrankRuehl" w:hint="cs"/>
          <w:rtl/>
        </w:rPr>
        <w:t>...</w:t>
      </w:r>
      <w:r w:rsidRPr="002C5979">
        <w:rPr>
          <w:rStyle w:val="HebrewChar"/>
          <w:rFonts w:cs="FrankRuehl" w:hint="cs"/>
          <w:rtl/>
        </w:rPr>
        <w:t>והנה כל האחים ענו במרמה, שחשבו שאנשי העיר לא ישמעו להם</w:t>
      </w:r>
      <w:r w:rsidR="002C5979" w:rsidRPr="002C5979">
        <w:rPr>
          <w:rStyle w:val="HebrewChar"/>
          <w:rFonts w:cs="FrankRuehl" w:hint="cs"/>
          <w:rtl/>
        </w:rPr>
        <w:t>...</w:t>
      </w:r>
      <w:r w:rsidRPr="002C5979">
        <w:rPr>
          <w:rStyle w:val="HebrewChar"/>
          <w:rFonts w:cs="FrankRuehl" w:hint="cs"/>
          <w:rtl/>
        </w:rPr>
        <w:t xml:space="preserve"> ורק שמעון ולוי רצו להנקם והרגום, ואולי היה כעסו על שהרגו האנשים החפים מפשע</w:t>
      </w:r>
      <w:r w:rsidR="002C5979" w:rsidRPr="002C5979">
        <w:rPr>
          <w:rStyle w:val="HebrewChar"/>
          <w:rFonts w:cs="FrankRuehl" w:hint="cs"/>
          <w:rtl/>
        </w:rPr>
        <w:t>...</w:t>
      </w:r>
      <w:r w:rsidRPr="002C5979">
        <w:rPr>
          <w:rStyle w:val="HebrewChar"/>
          <w:rFonts w:cs="FrankRuehl" w:hint="cs"/>
          <w:rtl/>
        </w:rPr>
        <w:t xml:space="preserve"> ואם נאמין בספר מלחמות היו בסכנה גדולה, אלמלא חגר יעקב כלי מלחמתו ונלחם</w:t>
      </w:r>
      <w:r w:rsidR="002C5979" w:rsidRPr="002C5979">
        <w:rPr>
          <w:rStyle w:val="HebrewChar"/>
          <w:rFonts w:cs="FrankRuehl" w:hint="cs"/>
          <w:rtl/>
        </w:rPr>
        <w:t>...</w:t>
      </w:r>
      <w:r w:rsidRPr="002C5979">
        <w:rPr>
          <w:rStyle w:val="HebrewChar"/>
          <w:rFonts w:cs="FrankRuehl" w:hint="cs"/>
          <w:rtl/>
        </w:rPr>
        <w:t xml:space="preserve"> (שם לד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וישמע ישראל - ספר ענותנותו, שמע שחלל בנו יצועו ולא הוציאו מביתו ומכלל בניו, ולכן עשה מב' הפרשיות פסוק אחד</w:t>
      </w:r>
      <w:r w:rsidR="002C5979" w:rsidRPr="002C5979">
        <w:rPr>
          <w:rStyle w:val="HebrewChar"/>
          <w:rFonts w:cs="FrankRuehl" w:hint="cs"/>
          <w:rtl/>
        </w:rPr>
        <w:t>...</w:t>
      </w:r>
      <w:r w:rsidRPr="002C5979">
        <w:rPr>
          <w:rStyle w:val="HebrewChar"/>
          <w:rFonts w:cs="FrankRuehl" w:hint="cs"/>
          <w:rtl/>
        </w:rPr>
        <w:t xml:space="preserve"> (שם לה כב)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אחיכם אחר - לא הזכיר שמעון בשמו, שלא היה רצוי לו בדבר שכם, ונכון כברש"י שנתן דעתו בשעת תפלה גם על יוסף</w:t>
      </w:r>
      <w:r w:rsidR="002C5979" w:rsidRPr="002C5979">
        <w:rPr>
          <w:rStyle w:val="HebrewChar"/>
          <w:rFonts w:cs="FrankRuehl" w:hint="cs"/>
          <w:rtl/>
        </w:rPr>
        <w:t>...</w:t>
      </w:r>
      <w:r w:rsidRPr="002C5979">
        <w:rPr>
          <w:rStyle w:val="HebrewChar"/>
          <w:rFonts w:cs="FrankRuehl" w:hint="cs"/>
          <w:rtl/>
        </w:rPr>
        <w:t xml:space="preserve"> (שם מג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ונגד לו - תכף ומיד, ולא אבה לשלחו, והיה מניח את שמעון במאסר, ולא הודה לשלחו עד שדחקו הרעב. (שם מד כד)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שנים ילדה לי אשתי - כי יעקב לקח מרצונו רק את רחל, ואהבתו בבניה כאילו יחידים, והשאר כבני פלגשים, ועל כן יקדים הפסוק רחל ללאה, כי קודמת במחשבתו</w:t>
      </w:r>
      <w:r w:rsidR="002C5979" w:rsidRPr="002C5979">
        <w:rPr>
          <w:rStyle w:val="HebrewChar"/>
          <w:rFonts w:cs="FrankRuehl" w:hint="cs"/>
          <w:rtl/>
        </w:rPr>
        <w:t>...</w:t>
      </w:r>
      <w:r w:rsidRPr="002C5979">
        <w:rPr>
          <w:rStyle w:val="HebrewChar"/>
          <w:rFonts w:cs="FrankRuehl" w:hint="cs"/>
          <w:rtl/>
        </w:rPr>
        <w:t xml:space="preserve"> (שם שם כז)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וידברו אליו - בפשט נראה, שלא הוגד ליעקב כל ימיו שמכרוהו, אלא חשב שתעה, והמוצאים אותו מכרוהו, שהאחים יראו להגיד פן יקללם, ויוסף במוסרו הטוב לא רצה לומר, ואילו ידע היו מחלים פניו שיבקש הוא מחילתם מיוסף</w:t>
      </w:r>
      <w:r w:rsidR="002C5979" w:rsidRPr="002C5979">
        <w:rPr>
          <w:rStyle w:val="HebrewChar"/>
          <w:rFonts w:cs="FrankRuehl" w:hint="cs"/>
          <w:rtl/>
        </w:rPr>
        <w:t>...</w:t>
      </w:r>
      <w:r w:rsidRPr="002C5979">
        <w:rPr>
          <w:rStyle w:val="HebrewChar"/>
          <w:rFonts w:cs="FrankRuehl" w:hint="cs"/>
          <w:rtl/>
        </w:rPr>
        <w:t xml:space="preserve"> (שם מה כז)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אחים - ופירשתי שחרה לו על שהרגו אנשי העיר שלא חטאו להם, ואולי היו באים בברית ה', וגם על שיחשבו שהדבר נעשה בעצת הנביא, ויהיה חלול השם</w:t>
      </w:r>
      <w:r w:rsidR="002C5979" w:rsidRPr="002C5979">
        <w:rPr>
          <w:rStyle w:val="HebrewChar"/>
          <w:rFonts w:cs="FrankRuehl" w:hint="cs"/>
          <w:rtl/>
        </w:rPr>
        <w:t>...</w:t>
      </w:r>
      <w:r w:rsidRPr="002C5979">
        <w:rPr>
          <w:rStyle w:val="HebrewChar"/>
          <w:rFonts w:cs="FrankRuehl" w:hint="cs"/>
          <w:rtl/>
        </w:rPr>
        <w:t xml:space="preserve"> (שם מט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לא יאכלו בני ישראל - על שעשו שלא כהוגן, שהניחו לו ללכת לבדו, ולהזהיר מכאן ואילך על מצות לויה</w:t>
      </w:r>
      <w:r w:rsidR="002C5979" w:rsidRPr="002C5979">
        <w:rPr>
          <w:rStyle w:val="HebrewChar"/>
          <w:rFonts w:cs="FrankRuehl" w:hint="cs"/>
          <w:rtl/>
        </w:rPr>
        <w:t>...</w:t>
      </w:r>
      <w:r w:rsidRPr="002C5979">
        <w:rPr>
          <w:rStyle w:val="HebrewChar"/>
          <w:rFonts w:cs="FrankRuehl" w:hint="cs"/>
          <w:rtl/>
        </w:rPr>
        <w:t xml:space="preserve"> (שם לב לג)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0C2178" w:rsidRPr="002C5979">
        <w:rPr>
          <w:rStyle w:val="HebrewChar"/>
          <w:rFonts w:cs="FrankRuehl" w:hint="cs"/>
          <w:rtl/>
        </w:rPr>
        <w:t>ומפני שהיה יעקב מוכיח חכם והיתה לשבטים אוזן שומעת היו ככסף צרוף, וזה שאמר את יעקב איש וביתו באו. (שמות 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בשבעים נפש - הפסוק מתחיל ומסיים בבי"ת, לומר שיעקב הזהירם שידבקו איש בביתו ולא יתערבו במצרים, ולכך נקראת בית יעקב. (דברים י 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ויקרא יעקב - אחר כך, שלא יקנאו בברכת בני יוסף, אשר יקרא אתכם - שישתוקקו לבא לשמע התגליות, כי פחדו מתוכחתו. הקבצו - אחר שבאו אמר להם שראוי שישמעו גם לתוכחתו, או שכולם מקובצים לברכה</w:t>
      </w:r>
      <w:r w:rsidR="002C5979" w:rsidRPr="002C5979">
        <w:rPr>
          <w:rStyle w:val="HebrewChar"/>
          <w:rFonts w:cs="FrankRuehl" w:hint="cs"/>
          <w:rtl/>
        </w:rPr>
        <w:t>...</w:t>
      </w:r>
      <w:r w:rsidRPr="002C5979">
        <w:rPr>
          <w:rStyle w:val="HebrewChar"/>
          <w:rFonts w:cs="FrankRuehl" w:hint="cs"/>
          <w:rtl/>
        </w:rPr>
        <w:t xml:space="preserve"> ונראה שרצה להודיעם מי ימלוך, ועל כן בחן תכונותיהם והעתיד לבא על זרעם. (בראשית מט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ויתן לי בן - </w:t>
      </w:r>
      <w:r w:rsidR="002C5979" w:rsidRPr="002C5979">
        <w:rPr>
          <w:rStyle w:val="HebrewChar"/>
          <w:rFonts w:cs="FrankRuehl" w:hint="cs"/>
          <w:rtl/>
        </w:rPr>
        <w:t>...</w:t>
      </w:r>
      <w:r w:rsidRPr="002C5979">
        <w:rPr>
          <w:rStyle w:val="HebrewChar"/>
          <w:rFonts w:cs="FrankRuehl" w:hint="cs"/>
          <w:rtl/>
        </w:rPr>
        <w:t>והנה הסכימו הגבירות בדבריהן אלה שתהינה השפחות משוחררות, וזה באמרן שיהיו בני השפחות להן לבנים לא לעבדים, כמו שהיה הדין אם היו אמותם שפחות, כאמרו האשה וילדיה תהיה לאדוניה, לפיכך לא שעבדו בהן כמו ששעבדה שרה את הגר בהסכמת אישה, כאמרו הנה שפחתך בידך, ובכן היו כלם בני יעקב לירשו, והיו כולם רצוים לזכרון לפני ה' באפוד ובחושן, שכל אחד מהם נחשב ליעקב זרעו המיוחס אחריו, והפך זה היה בישמעאל</w:t>
      </w:r>
      <w:r w:rsidR="002C5979" w:rsidRPr="002C5979">
        <w:rPr>
          <w:rStyle w:val="HebrewChar"/>
          <w:rFonts w:cs="FrankRuehl" w:hint="cs"/>
          <w:rtl/>
        </w:rPr>
        <w:t>...</w:t>
      </w:r>
      <w:r w:rsidRPr="002C5979">
        <w:rPr>
          <w:rStyle w:val="HebrewChar"/>
          <w:rFonts w:cs="FrankRuehl" w:hint="cs"/>
          <w:rtl/>
        </w:rPr>
        <w:t xml:space="preserve"> (שם ל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והחריש יעקב עד בואם - החריש מלצאת בריב, עד שיבואו בניו וידעו הדבר, וישמרו עצמם מאנשי ריבם. (שם לד 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עלי היו - כל המקרים קרו בבני ולא בבניכם, וזה בלי ספק בסבת מריבותיכם זה עם זה. (שם מב לו)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שובו שברו - כי חשב שהיו מבקשים להוליך עמם את בנימין כדי לאבדו כיוסף, כמו שאמר אותי שכלתם, לא שהיה הדבר כמו שספרו. (שם מג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וישבנו אתכם - ולא תהיה לנו עוד חרפה שערל מכם אנס את אחותינו, ויעקב לא מיחה בידם, כי חם לבם ולא ישובו מפני כל, ויהיה כמכה בנו גדול. (שם לד טז)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למה תתראו - חשש שיקנאו בבנימין שאינו משלחו אתם, על כן אמר כמיצר, אוי לי שתצטרכו להתראות בעידן ריתחא במקום החיצוניים. (שם מב 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אותי שכלתם - בראותו שהחזירו כספם, חשש שמכרו את שמעון עבור התבואה, וכן את יוסף מכרו, ועכשיו רוצים למכור את בנימין</w:t>
      </w:r>
      <w:r w:rsidR="002C5979" w:rsidRPr="002C5979">
        <w:rPr>
          <w:rStyle w:val="HebrewChar"/>
          <w:rFonts w:cs="FrankRuehl" w:hint="cs"/>
          <w:rtl/>
        </w:rPr>
        <w:t>...</w:t>
      </w:r>
      <w:r w:rsidRPr="002C5979">
        <w:rPr>
          <w:rStyle w:val="HebrewChar"/>
          <w:rFonts w:cs="FrankRuehl" w:hint="cs"/>
          <w:rtl/>
        </w:rPr>
        <w:t xml:space="preserve"> (שם מב לו)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אם כן - בראותו בטחון יהודה לאמר אנכי אערבנו וגו', אם כן אין עליכם סכנת מות, ורק חרדה עלי על שהחרדתי את אבא לומר מי איפוא הוא הצד. אחיכם אחר - משראה את יהודה מוסר נפשו על בנימין, סר חשדו שהרג את יוסף, ואם כן יוסף חי, כי בעלי חיים ודאי לא פגעו בו. (שם מג יא ויד)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עם אבני השדה בריתך, מדבר ביעקב, שנאמר ויפגע במקום, אמר, אברהם נשא שתי נשים והוליד צדיק ורשע, אף אני נוטל ד' נשים כמה יעמדו ממני, נטל ד' אבנים ואמר, אם מתאחות זו לזו מובטח אני שמטתי שלימה, מיד בבקר ויקח את האבן. רבי יהודה אומר, בשעה שהיה יעקב מהרהר ואמר י"ב שבטים אני מעמיד, נטל י"ב אבנים ושם מראשותיו, ואמר אם נעשה כולם א' יודע אני שאני מעמיד י"ב שבטים, ולבו היה מתכוין לבוראו</w:t>
      </w:r>
      <w:r w:rsidR="002C5979" w:rsidRPr="002C5979">
        <w:rPr>
          <w:rStyle w:val="HebrewChar"/>
          <w:rFonts w:cs="FrankRuehl" w:hint="cs"/>
          <w:rtl/>
        </w:rPr>
        <w:t>...</w:t>
      </w:r>
      <w:r w:rsidRPr="002C5979">
        <w:rPr>
          <w:rStyle w:val="HebrewChar"/>
          <w:rFonts w:cs="FrankRuehl" w:hint="cs"/>
          <w:rtl/>
        </w:rPr>
        <w:t xml:space="preserve"> (בראשית ויצא)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בראשית כט כג.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ויהיו בני יעקב שנים עשר - שהוא פסקא באמצע פסוק, שנראה שלא חטא ראובן, כי היו כלם צדיקים ושוים בצדקתם. והמקובלים בארו שמנשה ואפרים היו ראוים לצאת מיעקב בלילה ההוא שבלבל יצועי אביו, ועל ידי הבלבול הזה לא נולדו, וזה נחשב לראובן כאלו שכב עם בלהה</w:t>
      </w:r>
      <w:r w:rsidR="002C5979" w:rsidRPr="002C5979">
        <w:rPr>
          <w:rStyle w:val="HebrewChar"/>
          <w:rFonts w:cs="FrankRuehl" w:hint="cs"/>
          <w:rtl/>
        </w:rPr>
        <w:t>...</w:t>
      </w:r>
      <w:r w:rsidRPr="002C5979">
        <w:rPr>
          <w:rStyle w:val="HebrewChar"/>
          <w:rFonts w:cs="FrankRuehl" w:hint="cs"/>
          <w:rtl/>
        </w:rPr>
        <w:t xml:space="preserve"> וראובן שידע מנבואה זו, ורצה שהבנים </w:t>
      </w:r>
      <w:r w:rsidRPr="002C5979">
        <w:rPr>
          <w:rStyle w:val="HebrewChar"/>
          <w:rFonts w:cs="FrankRuehl" w:hint="cs"/>
          <w:rtl/>
        </w:rPr>
        <w:lastRenderedPageBreak/>
        <w:t>המובטחים יוולדו מלאה אמו, בלבל יצועו שהיה באוהל בלהה</w:t>
      </w:r>
      <w:r w:rsidR="002C5979" w:rsidRPr="002C5979">
        <w:rPr>
          <w:rStyle w:val="HebrewChar"/>
          <w:rFonts w:cs="FrankRuehl" w:hint="cs"/>
          <w:rtl/>
        </w:rPr>
        <w:t>...</w:t>
      </w:r>
      <w:r w:rsidRPr="002C5979">
        <w:rPr>
          <w:rStyle w:val="HebrewChar"/>
          <w:rFonts w:cs="FrankRuehl" w:hint="cs"/>
          <w:rtl/>
        </w:rPr>
        <w:t xml:space="preserve"> וגרם בזה שיהיו בני יעקב רק שנים עשר, ובזה נבין למה נטלה הבכורה ממנו ונתנה ליוסף</w:t>
      </w:r>
      <w:r w:rsidR="002C5979" w:rsidRPr="002C5979">
        <w:rPr>
          <w:rStyle w:val="HebrewChar"/>
          <w:rFonts w:cs="FrankRuehl" w:hint="cs"/>
          <w:rtl/>
        </w:rPr>
        <w:t>...</w:t>
      </w:r>
      <w:r w:rsidRPr="002C5979">
        <w:rPr>
          <w:rStyle w:val="HebrewChar"/>
          <w:rFonts w:cs="FrankRuehl" w:hint="cs"/>
          <w:rtl/>
        </w:rPr>
        <w:t xml:space="preserve"> שיעקב היה מוכרח להחזיק מנשה ואפרים כבניו</w:t>
      </w:r>
      <w:r w:rsidR="002C5979" w:rsidRPr="002C5979">
        <w:rPr>
          <w:rStyle w:val="HebrewChar"/>
          <w:rFonts w:cs="FrankRuehl" w:hint="cs"/>
          <w:rtl/>
        </w:rPr>
        <w:t>...</w:t>
      </w:r>
      <w:r w:rsidRPr="002C5979">
        <w:rPr>
          <w:rStyle w:val="HebrewChar"/>
          <w:rFonts w:cs="FrankRuehl" w:hint="cs"/>
          <w:rtl/>
        </w:rPr>
        <w:t xml:space="preserve"> ובהכרח לתת להם פי שנים, ולקח פי שנים של ראובן שגרם זאת ונתנה לבני יוסף, שלא יפסידו יתר שבטים שלא חטאו. ובזה יובן מה שאמר יעקב ליוסף א-ל ש-די נראה אלי בלוז ויברך אותי וגו' ועתה שני בניך וגו'</w:t>
      </w:r>
      <w:r w:rsidR="002C5979" w:rsidRPr="002C5979">
        <w:rPr>
          <w:rStyle w:val="HebrewChar"/>
          <w:rFonts w:cs="FrankRuehl" w:hint="cs"/>
          <w:rtl/>
        </w:rPr>
        <w:t>...</w:t>
      </w:r>
      <w:r w:rsidRPr="002C5979">
        <w:rPr>
          <w:rStyle w:val="HebrewChar"/>
          <w:rFonts w:cs="FrankRuehl" w:hint="cs"/>
          <w:rtl/>
        </w:rPr>
        <w:t xml:space="preserve"> (בראשית לה כג)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יחיה - עד כדי כך חינך יעקב את בני ביתו, שהיה בטוח כי לא גנבו דבר. (שם לא לב)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לנחמו - ומדוע לא אמרו לו שחי עדיין</w:t>
      </w:r>
      <w:r w:rsidR="002C5979" w:rsidRPr="002C5979">
        <w:rPr>
          <w:rStyle w:val="HebrewChar"/>
          <w:rFonts w:cs="FrankRuehl" w:hint="cs"/>
          <w:szCs w:val="20"/>
          <w:rtl/>
        </w:rPr>
        <w:t>?</w:t>
      </w:r>
      <w:r w:rsidRPr="002C5979">
        <w:rPr>
          <w:rStyle w:val="HebrewChar"/>
          <w:rFonts w:cs="FrankRuehl" w:hint="cs"/>
          <w:rtl/>
        </w:rPr>
        <w:t xml:space="preserve"> כי זו היתה אכזריות עוד יותר גדולה, טוב לטרוף אחד שאינו אבוד אצל ההורים, מילד סורר, כי בזה היה מאבד את עשרת ילדיו שמכרו את אחיהם. (שם לז לה)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אותי שכלתם - מבואר שחשדם שנגעו בידיהם ביוסף ובשמעון, היו כלנה - כל בני היו עלי לצערי ולמרר חיי. (שם מב לו)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כל נפש בניו ובנותיו - </w:t>
      </w:r>
      <w:r w:rsidR="002C5979" w:rsidRPr="002C5979">
        <w:rPr>
          <w:rStyle w:val="HebrewChar"/>
          <w:rFonts w:cs="FrankRuehl" w:hint="cs"/>
          <w:rtl/>
        </w:rPr>
        <w:t>...</w:t>
      </w:r>
      <w:r w:rsidRPr="002C5979">
        <w:rPr>
          <w:rStyle w:val="HebrewChar"/>
          <w:rFonts w:cs="FrankRuehl" w:hint="cs"/>
          <w:rtl/>
        </w:rPr>
        <w:t>אלא נראה שגם יעקב היו לו עוד בנות, כמו שכתוב ויקומו כל בניו וכל בנותיו, ולא נזכרו בשם אלא אלו, שהיה בהם ענין נוגע לאומה הישראלית</w:t>
      </w:r>
      <w:r w:rsidR="002C5979" w:rsidRPr="002C5979">
        <w:rPr>
          <w:rStyle w:val="HebrewChar"/>
          <w:rFonts w:cs="FrankRuehl" w:hint="cs"/>
          <w:rtl/>
        </w:rPr>
        <w:t>...</w:t>
      </w:r>
      <w:r w:rsidRPr="002C5979">
        <w:rPr>
          <w:rStyle w:val="HebrewChar"/>
          <w:rFonts w:cs="FrankRuehl" w:hint="cs"/>
          <w:rtl/>
        </w:rPr>
        <w:t xml:space="preserve"> (שם מו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ויחי - </w:t>
      </w:r>
      <w:r w:rsidR="002C5979" w:rsidRPr="002C5979">
        <w:rPr>
          <w:rStyle w:val="HebrewChar"/>
          <w:rFonts w:cs="FrankRuehl" w:hint="cs"/>
          <w:rtl/>
        </w:rPr>
        <w:t>...</w:t>
      </w:r>
      <w:r w:rsidRPr="002C5979">
        <w:rPr>
          <w:rStyle w:val="HebrewChar"/>
          <w:rFonts w:cs="FrankRuehl" w:hint="cs"/>
          <w:rtl/>
        </w:rPr>
        <w:t>ובזה פירשנו ויראו אחי יוסף כי מת אביהם, שלא מצאו עוד חיותו של יעקב, ויוסף ירש מקום אביו, והיה דבוק בגאולה, והבין שהכל לטובה, כי שורש הגלות היא הגאולה, וזאת רצה יעקב אבינו ע"ה לברר להם, שורש הגלות והגאולה, כי רע בא רק מחסרון המקבלים, והוא הסתר ולא רע</w:t>
      </w:r>
      <w:r w:rsidR="002C5979" w:rsidRPr="002C5979">
        <w:rPr>
          <w:rStyle w:val="HebrewChar"/>
          <w:rFonts w:cs="FrankRuehl" w:hint="cs"/>
          <w:rtl/>
        </w:rPr>
        <w:t>...</w:t>
      </w:r>
      <w:r w:rsidRPr="002C5979">
        <w:rPr>
          <w:rStyle w:val="HebrewChar"/>
          <w:rFonts w:cs="FrankRuehl" w:hint="cs"/>
          <w:rtl/>
        </w:rPr>
        <w:t xml:space="preserve"> (בראשית ויחי תרל"ב)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בקש לגלות הקץ - פירוש בקש להראותם עומק הרע ושתתגלה להם מלכותו יתברך בכל המקומות עד דרגא תתאה, ונגלתה עליו שכינה, וכך לא יכול לגלות הקץ, שהוא רק בעת ההסתר, ודרכו של יעקב להכנס לכל המקומות </w:t>
      </w:r>
      <w:r w:rsidRPr="002C5979">
        <w:rPr>
          <w:rStyle w:val="HebrewChar"/>
          <w:rFonts w:cs="FrankRuehl" w:hint="cs"/>
          <w:rtl/>
        </w:rPr>
        <w:lastRenderedPageBreak/>
        <w:t>המסוכנים, כמו שאמר המלאך הגואל אותי וכו', ורצה ללמד דרך זו לבניו ונסתם ממנו. (שם תרל"ו)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וממילא אחר מכירת יוסף, שנסתלקה ממנו רוח הקודש, לא תלה שהוא בשביל העצבות, אלא בשביל שהיה רואה את עצמו כאחד מבני גיהנם. והטעם יש לומר, ששליח שנהרג בדרך צריך המשלח כפרה, מה גם יעקב שהיה יודע שאחיו שונאים אותו, וזה שנקרא רוגזו של יוסף, שהוא פחד הגיהנם. ומאחר שחשד בשבטים שהרגוהו, הנה הם אבודין ונדחין מאת פני הקודש כקין, גם עוד תקוה אחת שנשארה בלבו על בנימין, שהיה נקי מאלה, חרד לו שיקרהו אסון בדרך רדתו למצרים, ואולי היה לו חשד על השבטים שיעשו עמו כמו שעשו ביוסף, ואם כן ראה שחס ושלום כל עבודתם מאברהם ואילך הכל יעלה בתוהו</w:t>
      </w:r>
      <w:r w:rsidRPr="002C5979">
        <w:rPr>
          <w:rStyle w:val="HebrewChar"/>
          <w:rFonts w:cs="FrankRuehl" w:hint="cs"/>
          <w:rtl/>
        </w:rPr>
        <w:t>...</w:t>
      </w:r>
      <w:r w:rsidR="000C2178" w:rsidRPr="002C5979">
        <w:rPr>
          <w:rStyle w:val="HebrewChar"/>
          <w:rFonts w:cs="FrankRuehl" w:hint="cs"/>
          <w:rtl/>
        </w:rPr>
        <w:t xml:space="preserve"> (שם וישב תרע"ד)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הנה ידוע גודל ערך מעלת השבטים</w:t>
      </w:r>
      <w:r w:rsidRPr="002C5979">
        <w:rPr>
          <w:rStyle w:val="HebrewChar"/>
          <w:rFonts w:cs="FrankRuehl" w:hint="cs"/>
          <w:rtl/>
        </w:rPr>
        <w:t>...</w:t>
      </w:r>
      <w:r w:rsidR="000C2178" w:rsidRPr="002C5979">
        <w:rPr>
          <w:rStyle w:val="HebrewChar"/>
          <w:rFonts w:cs="FrankRuehl" w:hint="cs"/>
          <w:rtl/>
        </w:rPr>
        <w:t xml:space="preserve"> והנה ראובן חטא במעשה בלהה, ואמרו רז"ל כל האומר ראובן חטא אינו אלא טועה</w:t>
      </w:r>
      <w:r w:rsidRPr="002C5979">
        <w:rPr>
          <w:rStyle w:val="HebrewChar"/>
          <w:rFonts w:cs="FrankRuehl" w:hint="cs"/>
          <w:rtl/>
        </w:rPr>
        <w:t>...</w:t>
      </w:r>
      <w:r w:rsidR="000C2178" w:rsidRPr="002C5979">
        <w:rPr>
          <w:rStyle w:val="HebrewChar"/>
          <w:rFonts w:cs="FrankRuehl" w:hint="cs"/>
          <w:rtl/>
        </w:rPr>
        <w:t xml:space="preserve"> עם כל זה לא מחל לו אביו הנביא</w:t>
      </w:r>
      <w:r w:rsidRPr="002C5979">
        <w:rPr>
          <w:rStyle w:val="HebrewChar"/>
          <w:rFonts w:cs="FrankRuehl" w:hint="cs"/>
          <w:rtl/>
        </w:rPr>
        <w:t>...</w:t>
      </w:r>
      <w:r w:rsidR="000C2178" w:rsidRPr="002C5979">
        <w:rPr>
          <w:rStyle w:val="HebrewChar"/>
          <w:rFonts w:cs="FrankRuehl" w:hint="cs"/>
          <w:rtl/>
        </w:rPr>
        <w:t xml:space="preserve"> קנסו כל כך ולקח ממנו כתר כהונה וכתר מלוכה, אף כי בודאי עשה תשובה, כי רגיל הוא בתשובה, ולא עוד אלא שהקניטו ברבים, ואמר לו ראה מה שאני נוטל ממך בשביל דבר קל של פחיזות פעם אחת, וזה מבהיל! </w:t>
      </w:r>
      <w:r w:rsidRPr="002C5979">
        <w:rPr>
          <w:rStyle w:val="HebrewChar"/>
          <w:rFonts w:cs="FrankRuehl" w:hint="cs"/>
          <w:rtl/>
        </w:rPr>
        <w:t>...</w:t>
      </w:r>
      <w:r w:rsidR="000C2178" w:rsidRPr="002C5979">
        <w:rPr>
          <w:rStyle w:val="HebrewChar"/>
          <w:rFonts w:cs="FrankRuehl" w:hint="cs"/>
          <w:rtl/>
        </w:rPr>
        <w:t>וכן לשמעון ולוי, אף כי חסידים גדולים היו, ובפירוש נאמר תומיך ואוריך לאיש חסידך, וכן נאמר ולא רדפו אחרי בני יעקב, לומר לבד זכות אביהם הנביא אף גם זכות עצמם גרם להם, ועם כל זה ארר אפם והפיצם בישראל, ולא מחל לחסידים האלה שלחמו קנאת ה' צב-אות בלי ספק</w:t>
      </w:r>
      <w:r w:rsidRPr="002C5979">
        <w:rPr>
          <w:rStyle w:val="HebrewChar"/>
          <w:rFonts w:cs="FrankRuehl" w:hint="cs"/>
          <w:rtl/>
        </w:rPr>
        <w:t>...</w:t>
      </w:r>
      <w:r w:rsidR="000C2178" w:rsidRPr="002C5979">
        <w:rPr>
          <w:rStyle w:val="HebrewChar"/>
          <w:rFonts w:cs="FrankRuehl" w:hint="cs"/>
          <w:rtl/>
        </w:rPr>
        <w:t xml:space="preserve"> והנה יעקב אבינו למד זה מדרכיו יתברך, אבינו - והנה רחמי האב מרובין על הבן</w:t>
      </w:r>
      <w:r w:rsidRPr="002C5979">
        <w:rPr>
          <w:rStyle w:val="HebrewChar"/>
          <w:rFonts w:cs="FrankRuehl" w:hint="cs"/>
          <w:rtl/>
        </w:rPr>
        <w:t>...</w:t>
      </w:r>
      <w:r w:rsidR="000C2178" w:rsidRPr="002C5979">
        <w:rPr>
          <w:rStyle w:val="HebrewChar"/>
          <w:rFonts w:cs="FrankRuehl" w:hint="cs"/>
          <w:rtl/>
        </w:rPr>
        <w:t xml:space="preserve"> והוא יתברך בלי תכלית, ועם כל זה מלכנו - מדקדק כמלך אדיר ונורא כחוט השערה, הרי שזה הדקדוק הוא גם כן רחמי האב בלי תכלית. (חלק א סימן קא)</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ברכה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יצחק-ברכה)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וישלח ישראל את ימינו וישת על ראש אפרים והוא הצעיר ואת שמאלו על ראש מנשה, שכל את ידיו כי מנשה הבכור. ויברך את יוסף ויאמר, האלקים אשר התהלכו אבתי לפניו אברהם ויצחק, האלקים הרועה אותי מעודי עד היום הזה. המלאך הגואל אותי מכל רע יברך את הנערים ויקרא בהם שמי ושם אבותי אברהם ויצחק, וידגו לרוב בקרב הארץ</w:t>
      </w:r>
      <w:r w:rsidR="002C5979" w:rsidRPr="002C5979">
        <w:rPr>
          <w:rStyle w:val="HebrewChar"/>
          <w:rFonts w:cs="FrankRuehl" w:hint="cs"/>
          <w:rtl/>
        </w:rPr>
        <w:t>...</w:t>
      </w:r>
      <w:r w:rsidRPr="002C5979">
        <w:rPr>
          <w:rStyle w:val="HebrewChar"/>
          <w:rFonts w:cs="FrankRuehl" w:hint="cs"/>
          <w:rtl/>
        </w:rPr>
        <w:t xml:space="preserve"> ויברכם ביום ההוא לאמר, בך יברך ישראל לאמר ישימך אלקים כאפרים וכמנשה, וישם את אפרים לפני מנשה</w:t>
      </w:r>
      <w:r w:rsidR="002C5979" w:rsidRPr="002C5979">
        <w:rPr>
          <w:rStyle w:val="HebrewChar"/>
          <w:rFonts w:cs="FrankRuehl" w:hint="cs"/>
          <w:rtl/>
        </w:rPr>
        <w:t>...</w:t>
      </w:r>
      <w:r w:rsidRPr="002C5979">
        <w:rPr>
          <w:rStyle w:val="HebrewChar"/>
          <w:rFonts w:cs="FrankRuehl" w:hint="cs"/>
          <w:rtl/>
        </w:rPr>
        <w:t xml:space="preserve"> (בראשית מח יד והלאה, וראה עוד: יעקב-ויוסף)</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ויקרא יעקב אל בניו, ויאמר האספו ואגידה לכם את אשר יקרא אתכם באחרית הימים</w:t>
      </w:r>
      <w:r w:rsidR="002C5979" w:rsidRPr="002C5979">
        <w:rPr>
          <w:rStyle w:val="HebrewChar"/>
          <w:rFonts w:cs="FrankRuehl" w:hint="cs"/>
          <w:rtl/>
        </w:rPr>
        <w:t>...</w:t>
      </w:r>
      <w:r w:rsidRPr="002C5979">
        <w:rPr>
          <w:rStyle w:val="HebrewChar"/>
          <w:rFonts w:cs="FrankRuehl" w:hint="cs"/>
          <w:rtl/>
        </w:rPr>
        <w:t xml:space="preserve"> ראובן בכורי אתה כחי וראשית אוני יתר שאת ויתר עז</w:t>
      </w:r>
      <w:r w:rsidR="002C5979" w:rsidRPr="002C5979">
        <w:rPr>
          <w:rStyle w:val="HebrewChar"/>
          <w:rFonts w:cs="FrankRuehl" w:hint="cs"/>
          <w:rtl/>
        </w:rPr>
        <w:t>...</w:t>
      </w:r>
      <w:r w:rsidRPr="002C5979">
        <w:rPr>
          <w:rStyle w:val="HebrewChar"/>
          <w:rFonts w:cs="FrankRuehl" w:hint="cs"/>
          <w:rtl/>
        </w:rPr>
        <w:t xml:space="preserve"> (שם מט א,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ברכות נתברך יעקב, אחת של אביו על ידי מרמה, שהרויח כל הברכות, ואחת של השכינה, שברך אותו הקב"ה כשחזר מלבן, שכתוב ויברך אלקים את יעקב, ואחת שברך אותו המלאך הממונה על עשו, ואחת ברכה אחרת שברכו אביו כשהלך לפדן ארם, שכתוב וא-ל ש-די יברך אותך וגו'. בעת ההיא שראה יעקב את עצמו בכל אלו הברכות, אמר, באיזו מהן אשתמש עתה, אמר בברכה החלשה שבהן, ומי היא, זו היא האחרונה שברכו אביו, אף על פי שגם היא ברכה חזקה, אמר אינה חזקה בשליטת העולם הזה כראשונות.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יעקב, אקח עתה ברכה זו ואשתמש בה, ואדחה כל האחרות לזמן שיהיה נצרך לי ולבני אחרי, מתי, בזמן שיתקבצו כל האומות להאביד בני מן העולם, שכתוב כל גוים סבבוני בשם ה' כי אמילם וגו', הרי כאן שלשה פסוקים כנגד ג' ברכות שנשארו לו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כשאותו העת יגיע, יתעוררו אלו הברכות מכל הצדדים על ישראל, ויתקיים העולם על קיומו כראוי להיות, ומאותו יום ואילך יקום מלכות הזו על כל שאר הממלכות האחרות</w:t>
      </w:r>
      <w:r w:rsidR="002C5979" w:rsidRPr="002C5979">
        <w:rPr>
          <w:rStyle w:val="HebrewChar"/>
          <w:rFonts w:cs="FrankRuehl" w:hint="cs"/>
          <w:rtl/>
        </w:rPr>
        <w:t>...</w:t>
      </w:r>
      <w:r w:rsidRPr="002C5979">
        <w:rPr>
          <w:rStyle w:val="HebrewChar"/>
          <w:rFonts w:cs="FrankRuehl" w:hint="cs"/>
          <w:rtl/>
        </w:rPr>
        <w:t xml:space="preserve"> רבי חייא אמר, מכאן (ששאר הברכות של יעקב נשארו לישראל לעתיד לבא), שכתוב שאר ישוב שאר יעקב, אלו הן ברכות אחרות שנשתארו, וכתוב והיה שארית </w:t>
      </w:r>
      <w:r w:rsidRPr="002C5979">
        <w:rPr>
          <w:rStyle w:val="HebrewChar"/>
          <w:rFonts w:cs="FrankRuehl" w:hint="cs"/>
          <w:rtl/>
        </w:rPr>
        <w:lastRenderedPageBreak/>
        <w:t>יעקב בקרב עמים רבים, היינו בכל הגוים, ולא רק בעשו לבדו</w:t>
      </w:r>
      <w:r w:rsidR="002C5979" w:rsidRPr="002C5979">
        <w:rPr>
          <w:rStyle w:val="HebrewChar"/>
          <w:rFonts w:cs="FrankRuehl" w:hint="cs"/>
          <w:rtl/>
        </w:rPr>
        <w:t>...</w:t>
      </w:r>
      <w:r w:rsidRPr="002C5979">
        <w:rPr>
          <w:rStyle w:val="HebrewChar"/>
          <w:rFonts w:cs="FrankRuehl" w:hint="cs"/>
          <w:rtl/>
        </w:rPr>
        <w:t xml:space="preserve"> (תולדות קצט)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חקר יעקב את בניו כולם, ואמר להם צרות רבות ורעות גדולות אני רואה שעתיד לבא לבניכם, וצריכים למצא רחמים עליונים. ואם אתם רוצים לצאת מכל הצרות, השבעו לי וניתן בינינו (לעד) את רבון העולמים, שתעשו אמת ודין ותהיו כאבותיכם, תצוו זה בכל דור ודור, ואם אתם רוצים לעשות כן תצאו מכל הצרות שיבואו עליכם</w:t>
      </w:r>
      <w:r w:rsidR="002C5979" w:rsidRPr="002C5979">
        <w:rPr>
          <w:rStyle w:val="HebrewChar"/>
          <w:rFonts w:cs="FrankRuehl" w:hint="cs"/>
          <w:rtl/>
        </w:rPr>
        <w:t>...</w:t>
      </w:r>
      <w:r w:rsidRPr="002C5979">
        <w:rPr>
          <w:rStyle w:val="HebrewChar"/>
          <w:rFonts w:cs="FrankRuehl" w:hint="cs"/>
          <w:rtl/>
        </w:rPr>
        <w:t xml:space="preserve"> (ויחי כו,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 וגו', במקרא זה יש להסתכל בו, שכתוב, ויברך את יוסף, ולא מצאנו כאן ברכה שיברך את יוסף, אלא לבניו, ואם לבניו, היה לו לומר ויברכם, אמר רבי יוסי "את" הוא בדיוק, שהוא ברכת בניו, (כי בניו מנשה ואפרים הם בחינת מלכות הנקראת) את, וכשמתברכים בניו הוא מתברך תחילה, על כן כתוב גם כן יוסף, כי בניו של אדם ברכתו הוא. אמר רבי אלעזר ויברך את יוסף, את הוא בדיוק, שבירך לאות ברית דהיינו לסוד הברית ששמר יוסף, שהוא המלכות, ובשביל זה נקרא הצדיק את, משום שיודע סוד הברית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האלקים הרועה אותי, מהו הטעם שאומר פעם שנית אלקים, הוא סוד עליון, שבירך כאן לאותו מקום, בסוד אלקים חיים, מקור החיים שממנו נמשכים הברכות</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משום זה בכל מקום שצריכים לברך ברכות צריך הקב"ה שהוא המלכות להתברך מתחילה, ואם הקב"ה אינו מתברך תחילה, הברכות אינם מתקיימים, ואם תאמר הרי יעקב שברכו אביו ולא בירך את הקב"ה מתחילה, בא וראה, שבשעה שבירך יצחק ליעקב לא ברכו עד שבירך את הקב"ה מתחילה, שכתוב ראה ריח בני כריח שדה אשר ברכו ה', כאן נמצא הברכה להקב"ה ואחר כך כתוב ויתן לך האלקים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ובא וראה, כשרצה יעקב לברך את בני יוסף, ראה ברוח הקדש שעתיד לצאת מאפרים ירבעם בן נבט, פתח ואמר מי אלה</w:t>
      </w:r>
      <w:r w:rsidR="002C5979" w:rsidRPr="002C5979">
        <w:rPr>
          <w:rStyle w:val="HebrewChar"/>
          <w:rFonts w:cs="FrankRuehl" w:hint="cs"/>
          <w:rtl/>
        </w:rPr>
        <w:t>...</w:t>
      </w:r>
      <w:r w:rsidRPr="002C5979">
        <w:rPr>
          <w:rStyle w:val="HebrewChar"/>
          <w:rFonts w:cs="FrankRuehl" w:hint="cs"/>
          <w:rtl/>
        </w:rPr>
        <w:t xml:space="preserve"> כשרצה אחר כך לברך אותם בירך את השכינה תחילה, ואחר כך בירך את בניו, כיון שבירך את הקב"ה תחילה, אחר כך ממקום זה שבירך בתחילה בירך אותם, זהו שכתוב המלאך הגואל וגו'. (שם שעא,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ויברכם ביום ההוא, מהו ביום ההוא, ועוד בכל מקום כתוב לאמר חסר וא"ו, וכאן לאמור עם וא"ו, מהו השינוי. אלא הוא סוד, ביום ההוא הוא סוד המדרגה שנתמנתה על הברכות של מעלה (שהיא בינה)</w:t>
      </w:r>
      <w:r w:rsidR="002C5979" w:rsidRPr="002C5979">
        <w:rPr>
          <w:rStyle w:val="HebrewChar"/>
          <w:rFonts w:cs="FrankRuehl" w:hint="cs"/>
          <w:rtl/>
        </w:rPr>
        <w:t>...</w:t>
      </w:r>
      <w:r w:rsidRPr="002C5979">
        <w:rPr>
          <w:rStyle w:val="HebrewChar"/>
          <w:rFonts w:cs="FrankRuehl" w:hint="cs"/>
          <w:rtl/>
        </w:rPr>
        <w:t xml:space="preserve"> מאותו מקום העליון הנקרא הוא, (שהוא בינה), וזה יום ההוא</w:t>
      </w:r>
      <w:r w:rsidR="002C5979" w:rsidRPr="002C5979">
        <w:rPr>
          <w:rStyle w:val="HebrewChar"/>
          <w:rFonts w:cs="FrankRuehl" w:hint="cs"/>
          <w:rtl/>
        </w:rPr>
        <w:t>...</w:t>
      </w:r>
      <w:r w:rsidRPr="002C5979">
        <w:rPr>
          <w:rStyle w:val="HebrewChar"/>
          <w:rFonts w:cs="FrankRuehl" w:hint="cs"/>
          <w:rtl/>
        </w:rPr>
        <w:t xml:space="preserve"> ומשום זה כאשר רצה יעקב לברך את בני יוסף ברך אותם ביחוד של מעלה ומטה כולם כאחד, בשביל שיתקיים ברכתם, ואחר כך כלל כולם יחד, ואמר בך יברך ישראל, מהו בך, אלא ודאי כך הוא סוד היחוד, בתחילה ברך ממטה למעלה, (ויברכם ביום ההוא), ואחר כך ירד לאמצע (לז"א) ולמטה (לנוקבא), לאמור עם ו' הוא באמצע, ואחר כך ירד למטה ואמר בך</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הברכה שברך את בני יוסף למה הקדים ברכתם מטרם שברך את בניו עצמו, אלא מכאן נשמע שאהבת בני בנים חביב על האדם יותר מבניו</w:t>
      </w:r>
      <w:r w:rsidR="002C5979" w:rsidRPr="002C5979">
        <w:rPr>
          <w:rStyle w:val="HebrewChar"/>
          <w:rFonts w:cs="FrankRuehl" w:hint="cs"/>
          <w:rtl/>
        </w:rPr>
        <w:t>...</w:t>
      </w:r>
      <w:r w:rsidRPr="002C5979">
        <w:rPr>
          <w:rStyle w:val="HebrewChar"/>
          <w:rFonts w:cs="FrankRuehl" w:hint="cs"/>
          <w:rtl/>
        </w:rPr>
        <w:t xml:space="preserve"> (שם תפח,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באותה שעה שיעקב קרא אותם נסתלקה ממנו השכינה, וכבר ביארוה, בא וראה, בשעה שיעקב היה קורא לבניו נזדמנו שם אברהם ויצחק והשכינה עליהם, והשכינה היתה שמחה ביעקב, להתחבר עם האבות להתקשר עם נפשם יחד להיות מרכבה. (שם תקיז,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ורבי יוסי היו יושבים יום אחד בפתחה של לוד, אמר רבי יוסי לרבי יהודה, זה שאנו רואים שיעקב ברך את בניו אנו רואים ממה שכתוב, ויברך אותם, אבל איפה הן הברכות שלהם. אמר לו הכל הן ברכות שברך אותם, כגון יהודה אתה יודוך אחיך, דן ידין עמו, וכן כולם. אבל מה שרצה לגלות לא גילה, כי רצה לגלות להם את הקץ</w:t>
      </w:r>
      <w:r w:rsidR="002C5979" w:rsidRPr="002C5979">
        <w:rPr>
          <w:rStyle w:val="HebrewChar"/>
          <w:rFonts w:cs="FrankRuehl" w:hint="cs"/>
          <w:rtl/>
        </w:rPr>
        <w:t>...</w:t>
      </w:r>
      <w:r w:rsidRPr="002C5979">
        <w:rPr>
          <w:rStyle w:val="HebrewChar"/>
          <w:rFonts w:cs="FrankRuehl" w:hint="cs"/>
          <w:rtl/>
        </w:rPr>
        <w:t xml:space="preserve"> כדי להשמר ולהטהר מערלה, ומה שגילה להם נודע ונגלה עד שבאו לארץ הקדושה, אבל דברים אחרים לא גילה באתגליא, והם סתומים בפרשה זו של יעקב ובאלו הברכות.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ראובן בכורי אתה וגו', מה ראה יעקב להתחיל הברכות בראובן, יתחיל ביהודה הוא הראשון לכל המחנות והוא מלך, הלא ראינו שלא ברך את ראובן</w:t>
      </w:r>
      <w:r w:rsidR="002C5979" w:rsidRPr="002C5979">
        <w:rPr>
          <w:rStyle w:val="HebrewChar"/>
          <w:rFonts w:cs="FrankRuehl" w:hint="cs"/>
          <w:rtl/>
        </w:rPr>
        <w:t>...</w:t>
      </w:r>
      <w:r w:rsidRPr="002C5979">
        <w:rPr>
          <w:rStyle w:val="HebrewChar"/>
          <w:rFonts w:cs="FrankRuehl" w:hint="cs"/>
          <w:rtl/>
        </w:rPr>
        <w:t xml:space="preserve"> אבל ודאי ברך ועלה הברכה למקומו</w:t>
      </w:r>
      <w:r w:rsidR="002C5979" w:rsidRPr="002C5979">
        <w:rPr>
          <w:rStyle w:val="HebrewChar"/>
          <w:rFonts w:cs="FrankRuehl" w:hint="cs"/>
          <w:rtl/>
        </w:rPr>
        <w:t>...</w:t>
      </w:r>
      <w:r w:rsidRPr="002C5979">
        <w:rPr>
          <w:rStyle w:val="HebrewChar"/>
          <w:rFonts w:cs="FrankRuehl" w:hint="cs"/>
          <w:rtl/>
        </w:rPr>
        <w:t xml:space="preserve"> כך יעקב אמר, ראובן בכורי אתה, אהוב לבי ומעי אתה, אבל הברכות שלך יהיו בידי המלך הקדוש, עד שיראה אותך (ראוי להן), </w:t>
      </w:r>
      <w:r w:rsidRPr="002C5979">
        <w:rPr>
          <w:rStyle w:val="HebrewChar"/>
          <w:rFonts w:cs="FrankRuehl" w:hint="cs"/>
          <w:rtl/>
        </w:rPr>
        <w:lastRenderedPageBreak/>
        <w:t>משום שהלכת אחר כעסך</w:t>
      </w:r>
      <w:r w:rsidR="002C5979" w:rsidRPr="002C5979">
        <w:rPr>
          <w:rStyle w:val="HebrewChar"/>
          <w:rFonts w:cs="FrankRuehl" w:hint="cs"/>
          <w:rtl/>
        </w:rPr>
        <w:t>...</w:t>
      </w:r>
      <w:r w:rsidRPr="002C5979">
        <w:rPr>
          <w:rStyle w:val="HebrewChar"/>
          <w:rFonts w:cs="FrankRuehl" w:hint="cs"/>
          <w:rtl/>
        </w:rPr>
        <w:t xml:space="preserve"> (שם תקכז,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יעקב היה לו ארבעה נשים והוליד בנים מכולן, ונשלם על ידי נשיו. כשבקש להסתלק השכינה עמדה עליו, רצה לברך את אלו (שמעון ולוי), ולא יכול, שפחד מפני השכינה, אמר איך אעשה, כי שניהם באים מצד דין הקשה, (וברכתו תפגום בשכינה), ולהתקיף את השכינה איני יכול, כי ארבע נשים היו לי</w:t>
      </w:r>
      <w:r w:rsidR="002C5979" w:rsidRPr="002C5979">
        <w:rPr>
          <w:rStyle w:val="HebrewChar"/>
          <w:rFonts w:cs="FrankRuehl" w:hint="cs"/>
          <w:rtl/>
        </w:rPr>
        <w:t>...</w:t>
      </w:r>
      <w:r w:rsidRPr="002C5979">
        <w:rPr>
          <w:rStyle w:val="HebrewChar"/>
          <w:rFonts w:cs="FrankRuehl" w:hint="cs"/>
          <w:rtl/>
        </w:rPr>
        <w:t xml:space="preserve"> אלא אמסור אותם לאדון הבית (משה), שהבית ברצונו נמצא, ומה שירצה יעשה</w:t>
      </w:r>
      <w:r w:rsidR="002C5979" w:rsidRPr="002C5979">
        <w:rPr>
          <w:rStyle w:val="HebrewChar"/>
          <w:rFonts w:cs="FrankRuehl" w:hint="cs"/>
          <w:rtl/>
        </w:rPr>
        <w:t>...</w:t>
      </w:r>
      <w:r w:rsidRPr="002C5979">
        <w:rPr>
          <w:rStyle w:val="HebrewChar"/>
          <w:rFonts w:cs="FrankRuehl" w:hint="cs"/>
          <w:rtl/>
        </w:rPr>
        <w:t xml:space="preserve"> בא וראה מה שכתוב, וזאת הברכה אשר ברך משה איש האלקים</w:t>
      </w:r>
      <w:r w:rsidR="002C5979" w:rsidRPr="002C5979">
        <w:rPr>
          <w:rStyle w:val="HebrewChar"/>
          <w:rFonts w:cs="FrankRuehl" w:hint="cs"/>
          <w:rtl/>
        </w:rPr>
        <w:t>...</w:t>
      </w:r>
      <w:r w:rsidRPr="002C5979">
        <w:rPr>
          <w:rStyle w:val="HebrewChar"/>
          <w:rFonts w:cs="FrankRuehl" w:hint="cs"/>
          <w:rtl/>
        </w:rPr>
        <w:t xml:space="preserve"> (שם תקנז,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עוד שאל ואמר, כל בניו של יעקב י"ב שבטים, ונסתדרו למטה כעין מעלה, ולמה הקדים תמיד בברכות את זבולון לפני יששכר, והרי יששכר עסק בתורה, והתורה מקדימים בכל מקום, ומשה הקדים אותו, אלא זבולון זכה משום שהוציא לחם מפיו ונתן לפיו של יששכר, ומשום זה הקדים אותו בברכות</w:t>
      </w:r>
      <w:r w:rsidR="002C5979" w:rsidRPr="002C5979">
        <w:rPr>
          <w:rStyle w:val="HebrewChar"/>
          <w:rFonts w:cs="FrankRuehl" w:hint="cs"/>
          <w:rtl/>
        </w:rPr>
        <w:t>...</w:t>
      </w:r>
      <w:r w:rsidRPr="002C5979">
        <w:rPr>
          <w:rStyle w:val="HebrewChar"/>
          <w:rFonts w:cs="FrankRuehl" w:hint="cs"/>
          <w:rtl/>
        </w:rPr>
        <w:t xml:space="preserve"> (שם תרעד,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מיד אמר לו לא יעקב יקרא עוד שמך, מה אמר לו, אלא כך אמר לו, לא במרמה ולא בעקבה השגת אלו הברכות, כי אם ישראל (שהוא ז"א), שממנו יוצאות הברכות, ודאי מודה עליך (שהברכות שלך), משום שאתה אחוז בו, ועל כן אני וכל שאר מחנות המלאכים מודים עליהן שהברכות הן שלך. (תזריע נז)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בא וראה, בשעה ההיא שרצה יעקב שיתברכו בניו בשם האמונה, מה כתיב, כל אלה שבטי ישראל שנים עשר וזאת וגו', הם י"ג, כי נשתתפה עמהם השכינה הנקראת זאת, ונתקיימו הברכות, והיינו שכתוב איש אשר כברכתו ברך אותם, מהו כברכתו, היינו כדמיון של מעלה (י"ג מדות הרחמים), והיינו כברכתו של כל מדה ומדה</w:t>
      </w:r>
      <w:r w:rsidR="002C5979" w:rsidRPr="002C5979">
        <w:rPr>
          <w:rStyle w:val="HebrewChar"/>
          <w:rFonts w:cs="FrankRuehl" w:hint="cs"/>
          <w:rtl/>
        </w:rPr>
        <w:t>...</w:t>
      </w:r>
      <w:r w:rsidRPr="002C5979">
        <w:rPr>
          <w:rStyle w:val="HebrewChar"/>
          <w:rFonts w:cs="FrankRuehl" w:hint="cs"/>
          <w:rtl/>
        </w:rPr>
        <w:t xml:space="preserve"> (אחרי קז,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יעקב-ובניו.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אלא יעקב אבינו בקש רחמים על הדבר, ויפול רוכבו אחור, יחזרו דברים לאחוריהם, לפי שהיה </w:t>
      </w:r>
      <w:r w:rsidR="000C2178" w:rsidRPr="002C5979">
        <w:rPr>
          <w:rStyle w:val="HebrewChar"/>
          <w:rFonts w:cs="FrankRuehl" w:hint="cs"/>
          <w:rtl/>
        </w:rPr>
        <w:lastRenderedPageBreak/>
        <w:t>יעקב אבינו רואה אותו וסבור בו (בשמשון) שהוא מלך המשיח, כיון שראה אותו שמת, אמר אף זה מת, לישועתך קיויתי ה'. (בראשית צח יט)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כל אלה שבטי ישראל שנים עשר וגו', כבר כתיב ויברך אותם, ומה תלמוד לומר איש אשר כברכתו בירך אותם, אלא לפי שברכן יהודה באריה דן בנחש וגו', חזר וכללן כולן כאחת ועשאן אריות ועשאן נחשים.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לישנא אחרינא, ויקרא יעקב אל בניו, למה קרא להם, לגלות להם את הקץ, כתיב (איוב י"ב) מסיר שפה לנאמנים וטעם זקנים יקח</w:t>
      </w:r>
      <w:r w:rsidR="002C5979" w:rsidRPr="002C5979">
        <w:rPr>
          <w:rStyle w:val="HebrewChar"/>
          <w:rFonts w:cs="FrankRuehl" w:hint="cs"/>
          <w:rtl/>
        </w:rPr>
        <w:t>...</w:t>
      </w:r>
      <w:r w:rsidRPr="002C5979">
        <w:rPr>
          <w:rStyle w:val="HebrewChar"/>
          <w:rFonts w:cs="FrankRuehl" w:hint="cs"/>
          <w:rtl/>
        </w:rPr>
        <w:t xml:space="preserve"> ואף יעקב בקש לגלות לבניו את הקץ והעלים הקב"ה ממנו, והתחיל אומר ראובן בכורי אתה וגו'</w:t>
      </w:r>
      <w:r w:rsidR="002C5979" w:rsidRPr="002C5979">
        <w:rPr>
          <w:rStyle w:val="HebrewChar"/>
          <w:rFonts w:cs="FrankRuehl" w:hint="cs"/>
          <w:rtl/>
        </w:rPr>
        <w:t>...</w:t>
      </w:r>
      <w:r w:rsidRPr="002C5979">
        <w:rPr>
          <w:rStyle w:val="HebrewChar"/>
          <w:rFonts w:cs="FrankRuehl" w:hint="cs"/>
          <w:rtl/>
        </w:rPr>
        <w:t xml:space="preserve"> (שם צט ד וה)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דברי חכמים כדרבנות</w:t>
      </w:r>
      <w:r w:rsidR="002C5979" w:rsidRPr="002C5979">
        <w:rPr>
          <w:rStyle w:val="HebrewChar"/>
          <w:rFonts w:cs="FrankRuehl" w:hint="cs"/>
          <w:rtl/>
        </w:rPr>
        <w:t>...</w:t>
      </w:r>
      <w:r w:rsidRPr="002C5979">
        <w:rPr>
          <w:rStyle w:val="HebrewChar"/>
          <w:rFonts w:cs="FrankRuehl" w:hint="cs"/>
          <w:rtl/>
        </w:rPr>
        <w:t xml:space="preserve"> כך כשהצדיקים גוזרים, הקב"ה מקיים דבריהם, תדע לך מיעקב, בשעה שבירך מנשה ואפרים עשה את הקטן קודם לגדול, שנאמר (בראשית מ"ח) וישם את אפרים לפני מנשה, וקיים הקב"ה גזירתו</w:t>
      </w:r>
      <w:r w:rsidR="002C5979" w:rsidRPr="002C5979">
        <w:rPr>
          <w:rStyle w:val="HebrewChar"/>
          <w:rFonts w:cs="FrankRuehl" w:hint="cs"/>
          <w:rtl/>
        </w:rPr>
        <w:t>...</w:t>
      </w:r>
      <w:r w:rsidRPr="002C5979">
        <w:rPr>
          <w:rStyle w:val="HebrewChar"/>
          <w:rFonts w:cs="FrankRuehl" w:hint="cs"/>
          <w:rtl/>
        </w:rPr>
        <w:t xml:space="preserve"> (במדבר יד טו)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בכרמי עין גדי, זה אבינו יעקב שנכנס בכרום פניו מתפחד בהכלמו אצל אביו, ולבש בגדי גדי עזים, ונטל הברכות שהן עין עולם</w:t>
      </w:r>
      <w:r w:rsidR="002C5979" w:rsidRPr="002C5979">
        <w:rPr>
          <w:rStyle w:val="HebrewChar"/>
          <w:rFonts w:cs="FrankRuehl" w:hint="cs"/>
          <w:rtl/>
        </w:rPr>
        <w:t>...</w:t>
      </w:r>
      <w:r w:rsidRPr="002C5979">
        <w:rPr>
          <w:rStyle w:val="HebrewChar"/>
          <w:rFonts w:cs="FrankRuehl" w:hint="cs"/>
          <w:rtl/>
        </w:rPr>
        <w:t xml:space="preserve"> (שיר השירים א נט)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יעקב</w:t>
      </w:r>
      <w:r w:rsidR="002C5979" w:rsidRPr="002C5979">
        <w:rPr>
          <w:rStyle w:val="HebrewChar"/>
          <w:rFonts w:cs="FrankRuehl" w:hint="cs"/>
          <w:rtl/>
        </w:rPr>
        <w:t>...</w:t>
      </w:r>
      <w:r w:rsidRPr="002C5979">
        <w:rPr>
          <w:rStyle w:val="HebrewChar"/>
          <w:rFonts w:cs="FrankRuehl" w:hint="cs"/>
          <w:rtl/>
        </w:rPr>
        <w:t xml:space="preserve"> יעקב בקש לגלות לבניו את הקץ</w:t>
      </w:r>
      <w:r w:rsidR="002C5979" w:rsidRPr="002C5979">
        <w:rPr>
          <w:rStyle w:val="HebrewChar"/>
          <w:rFonts w:cs="FrankRuehl" w:hint="cs"/>
          <w:rtl/>
        </w:rPr>
        <w:t>...</w:t>
      </w:r>
      <w:r w:rsidRPr="002C5979">
        <w:rPr>
          <w:rStyle w:val="HebrewChar"/>
          <w:rFonts w:cs="FrankRuehl" w:hint="cs"/>
          <w:rtl/>
        </w:rPr>
        <w:t xml:space="preserve"> למה הדבר דומה, לעבד שהאמינו המלך כל מה שבידו, בא העבד למות, קרא לבניו לעשותן בני חורין, ולומר להם היכן דיתיקי שלהן והאוני שלהן, ידע המלך הדבר, עמד לו למעלה הימנו, ראהו אותו המלך והפליג את הדבר שהיה מבקש לגלות להם, התחיל מדבר העבד לבני, בבקשה מכם אתם עבדיו של מלך, היו מכבדין אותו כמו שהייתי מכבד כל ימי</w:t>
      </w:r>
      <w:r w:rsidR="002C5979" w:rsidRPr="002C5979">
        <w:rPr>
          <w:rStyle w:val="HebrewChar"/>
          <w:rFonts w:cs="FrankRuehl" w:hint="cs"/>
          <w:rtl/>
        </w:rPr>
        <w:t>...</w:t>
      </w:r>
      <w:r w:rsidRPr="002C5979">
        <w:rPr>
          <w:rStyle w:val="HebrewChar"/>
          <w:rFonts w:cs="FrankRuehl" w:hint="cs"/>
          <w:rtl/>
        </w:rPr>
        <w:t xml:space="preserve"> כך ויקרא יעקב אל בניו, התחיל אומר להם בבקשה מכם הוו מכבדים להקב"ה כשם שכבדוהו אני ואבותי, שנאמר האלקים אשר התהלכו אבותי לפניו, אמרו לו יודעין אנו מה בלבך, ענו כולם שמע ישראל וכו'</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אקרא לאלקים עליון, מדבר ביעקב, בשעה שנכנסו בניו לברכן, התחיל מחלק להם </w:t>
      </w:r>
      <w:r w:rsidRPr="002C5979">
        <w:rPr>
          <w:rStyle w:val="HebrewChar"/>
          <w:rFonts w:cs="FrankRuehl" w:hint="cs"/>
          <w:rtl/>
        </w:rPr>
        <w:lastRenderedPageBreak/>
        <w:t>פרופקאות, ומנין שהסכים הקב"ה עמו, את מוצא כל ברכה וברכה שברך יעקב את השבט כך ברכן משה, שהסכים הקב"ה עמו על כל ברכה וברכה, אימתי, בשעה שהיה מסתלק מן העולם</w:t>
      </w:r>
      <w:r w:rsidR="002C5979" w:rsidRPr="002C5979">
        <w:rPr>
          <w:rStyle w:val="HebrewChar"/>
          <w:rFonts w:cs="FrankRuehl" w:hint="cs"/>
          <w:rtl/>
        </w:rPr>
        <w:t>...</w:t>
      </w:r>
      <w:r w:rsidRPr="002C5979">
        <w:rPr>
          <w:rStyle w:val="HebrewChar"/>
          <w:rFonts w:cs="FrankRuehl" w:hint="cs"/>
          <w:rtl/>
        </w:rPr>
        <w:t xml:space="preserve"> (ויחי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כשברך את יעקב במה חתם ברכתו בסוף, בקריאה, שנאמר ויקרא יצחק אל יעקב ויברך אותו, ויעקב במה שפסק אביו משם התחיל, שנאמר ויקרא יעקב אל בניו</w:t>
      </w:r>
      <w:r w:rsidR="002C5979" w:rsidRPr="002C5979">
        <w:rPr>
          <w:rStyle w:val="HebrewChar"/>
          <w:rFonts w:cs="FrankRuehl" w:hint="cs"/>
          <w:rtl/>
        </w:rPr>
        <w:t>...</w:t>
      </w:r>
      <w:r w:rsidRPr="002C5979">
        <w:rPr>
          <w:rStyle w:val="HebrewChar"/>
          <w:rFonts w:cs="FrankRuehl" w:hint="cs"/>
          <w:rtl/>
        </w:rPr>
        <w:t xml:space="preserve"> (שם טז)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בא יעקב וקבל חמשה ברכות, שנים מאביו, ואחד של אברהם, ואחד של מלאך ואחד של הקב"ה. מאביו שנאמר (בראשית כ"ז) ויחרד יצחק חרדה, אמר רבי אלעזר בן פדת שראה גיהנם פתוח לפניו, בקש לומר ארור יהיה, חזר והוסיף ברכה, ואמר גם ברוך יהיה, הרי אחת, שניה ויקרא יצחק אל יעקב ויברך אותו, ברכתו של הקב"ה, שנאמר (שם ל"ה) וירא אלקים אל יעקב ויברך אותו, ברכת אברהם (שם כ"ח) ויתן לך את ברכת אברהם, ושל מלאך, ויברך אותו שם (שם ל"ב), בא יעקב לברך את השבטים, ברכן חמש ברכות שהיו בידו והוסיף להם ברכה אחת, שנאמר כל אלה שבטי ישראל וגו'</w:t>
      </w:r>
      <w:r w:rsidRPr="002C5979">
        <w:rPr>
          <w:rStyle w:val="HebrewChar"/>
          <w:rFonts w:cs="FrankRuehl" w:hint="cs"/>
          <w:rtl/>
        </w:rPr>
        <w:t>...</w:t>
      </w:r>
      <w:r w:rsidR="000C2178" w:rsidRPr="002C5979">
        <w:rPr>
          <w:rStyle w:val="HebrewChar"/>
          <w:rFonts w:cs="FrankRuehl" w:hint="cs"/>
          <w:rtl/>
        </w:rPr>
        <w:t xml:space="preserve"> (ברכה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מיד ויתחזק ישראל וישב על המטה (בראשית מ"ח)</w:t>
      </w:r>
      <w:r w:rsidRPr="002C5979">
        <w:rPr>
          <w:rStyle w:val="HebrewChar"/>
          <w:rFonts w:cs="FrankRuehl" w:hint="cs"/>
          <w:rtl/>
        </w:rPr>
        <w:t>...</w:t>
      </w:r>
      <w:r w:rsidR="000C2178" w:rsidRPr="002C5979">
        <w:rPr>
          <w:rStyle w:val="HebrewChar"/>
          <w:rFonts w:cs="FrankRuehl" w:hint="cs"/>
          <w:rtl/>
        </w:rPr>
        <w:t xml:space="preserve"> כדי שיראו השבטים היאך אביו ראה ליוסף אפילו בשעת חליו ועמד מלפניו, ויהיו חולקים לו כבוד. דבר אחר רבי אחא אמר שלא יברך אותם מסב, ויאמרו מתנות שכיב מרע היו ברכותיו, ולא היה יודע מה עשה, לכך נתחזק ועמד וישב. דבר אחר ויתחזק, אמר רבי פנחס בן חמא בשם רבי אחא, חיזק עצמו בתפלה, אמר כשאבא לברכם תשרה עלי רוח הקדש שאברך אותם כראוי</w:t>
      </w:r>
      <w:r w:rsidRPr="002C5979">
        <w:rPr>
          <w:rStyle w:val="HebrewChar"/>
          <w:rFonts w:cs="FrankRuehl" w:hint="cs"/>
          <w:rtl/>
        </w:rPr>
        <w:t>...</w:t>
      </w:r>
      <w:r w:rsidR="000C2178" w:rsidRPr="002C5979">
        <w:rPr>
          <w:rStyle w:val="HebrewChar"/>
          <w:rFonts w:cs="FrankRuehl" w:hint="cs"/>
          <w:rtl/>
        </w:rPr>
        <w:t xml:space="preserve"> (פרק ג, וראה עוד אפרים ומנשה)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מה ראה יעקב לומר מי אלה, והרי כבר היה מכירן, שנאמר ועתה שני בניך וגו', אלא צפה יעקב אבינו שירבעם עומד מאפרים, שנאמר (מ"א י"א) וירבעם בן נבט אפרתי וגו', והוא עומד ועושה שני עגלים</w:t>
      </w:r>
      <w:r w:rsidRPr="002C5979">
        <w:rPr>
          <w:rStyle w:val="HebrewChar"/>
          <w:rFonts w:cs="FrankRuehl" w:hint="cs"/>
          <w:rtl/>
        </w:rPr>
        <w:t>...</w:t>
      </w:r>
      <w:r w:rsidR="000C2178" w:rsidRPr="002C5979">
        <w:rPr>
          <w:rStyle w:val="HebrewChar"/>
          <w:rFonts w:cs="FrankRuehl" w:hint="cs"/>
          <w:rtl/>
        </w:rPr>
        <w:t xml:space="preserve"> לפיכך אמר (בראשית מ"ח) מי אלה, אמר לו יוסף בני הם וגו', מה </w:t>
      </w:r>
      <w:r w:rsidR="000C2178" w:rsidRPr="002C5979">
        <w:rPr>
          <w:rStyle w:val="HebrewChar"/>
          <w:rFonts w:cs="FrankRuehl" w:hint="cs"/>
          <w:rtl/>
        </w:rPr>
        <w:lastRenderedPageBreak/>
        <w:t>עשה יוסף השליך עטרה מראשו והתיר זוני שלו לפניו, שנאמר (שם) ויוצא יוסף אותם וגו', אמר לו מה שעתידין לחטאות אתה אומר מי אלה, ומה שעתידין לומר (שמות ט"ו) זה א-לי ואנוהו אין אתה רואה, כיון ששמע כך אמר לו קחם נא אלי ואברכם</w:t>
      </w:r>
      <w:r w:rsidRPr="002C5979">
        <w:rPr>
          <w:rStyle w:val="HebrewChar"/>
          <w:rFonts w:cs="FrankRuehl" w:hint="cs"/>
          <w:rtl/>
        </w:rPr>
        <w:t>...</w:t>
      </w:r>
      <w:r w:rsidR="000C2178" w:rsidRPr="002C5979">
        <w:rPr>
          <w:rStyle w:val="HebrewChar"/>
          <w:rFonts w:cs="FrankRuehl" w:hint="cs"/>
          <w:rtl/>
        </w:rPr>
        <w:t xml:space="preserve"> (אגדת בראשית פרק ה, וראה עוד אפרים)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ויוצא יוסף אותם מעם ברכיו, דבר אחר מעם ברכיו, הראה לו מה הוא מהול אף בניו מהולין, וכיון שהוציאן הבין בינו לבין עצמו, ואמר שמא לא היתה עת רצון, המתין שעה אחת והחזירן, שנאמר ויקח יוסף את שניהם. דבר אחר ויוצא יוסף אותם מעם ברכיו, כיון שהוציאן אמר להן, בני אל תסתכלו בגדולה זו שבידנו, שאינה אלא לפי שעה, אלא בקשו רחמים שתשרה שכינה על אבא ויברך אתכם, מיד שרתה רוח הקדש עליו וברכן. ועל ידי יוסף הורגלה ברכה לכל השבטים, וזכה שיתברך תחלה וסוף, שנאמר מא-ל אביך ויעזרך. אמר רבי יהושע בן לוי, מנין שעל ידי יוסף הורגלה ברכת השבטים, שנאמר ואנכי תרגלתי לאפרים (הושע י"א ג'), תרגלתי רוח הקדש ליעקב כדי שיברך לאפרים. (בראשית מח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ויקרא - וקרא יעקב לבנוי, ואמר להום אדכו מסואבותא ויחוי לכון רזייא סתימיא קיציא גניזיא ומתן אגרהון דצדיקיא ופורענותהון דרשיעיא, וטלינתא דעדן מה היא</w:t>
      </w:r>
      <w:r w:rsidR="002C5979" w:rsidRPr="002C5979">
        <w:rPr>
          <w:rStyle w:val="HebrewChar"/>
          <w:rFonts w:cs="FrankRuehl" w:hint="cs"/>
          <w:rtl/>
        </w:rPr>
        <w:t>...</w:t>
      </w:r>
      <w:r w:rsidRPr="002C5979">
        <w:rPr>
          <w:rStyle w:val="HebrewChar"/>
          <w:rFonts w:cs="FrankRuehl" w:hint="cs"/>
          <w:rtl/>
        </w:rPr>
        <w:t xml:space="preserve"> ומן דאתגלי איקר שכינתא דה' קיצא דעתיד מלכא משיחא למיתי איתכסו מיניה, ובכן אמר איתו ואיתני לכון מה דיארע יתכון בסוף יומיא</w:t>
      </w:r>
      <w:r w:rsidR="002C5979" w:rsidRPr="002C5979">
        <w:rPr>
          <w:rStyle w:val="HebrewChar"/>
          <w:rFonts w:cs="FrankRuehl" w:hint="cs"/>
          <w:rtl/>
        </w:rPr>
        <w:t>...</w:t>
      </w:r>
      <w:r w:rsidRPr="002C5979">
        <w:rPr>
          <w:rStyle w:val="HebrewChar"/>
          <w:rFonts w:cs="FrankRuehl" w:hint="cs"/>
          <w:rtl/>
        </w:rPr>
        <w:t xml:space="preserve"> (שם מט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אם ברכתני - הודה לי על הברכות שברכני אבי, שעשו מערער עליהן. לא יעקב - לא יאמר עוד שהברכות באו לך בעקבה ורמיה, כי אם בשררה וגלוי פנים, וסופך שהקב"ה נגלה עליך בבית אל ומחליף שמך, ואני שם אהיה ואודה לך עליהן</w:t>
      </w:r>
      <w:r w:rsidR="002C5979" w:rsidRPr="002C5979">
        <w:rPr>
          <w:rStyle w:val="HebrewChar"/>
          <w:rFonts w:cs="FrankRuehl" w:hint="cs"/>
          <w:rtl/>
        </w:rPr>
        <w:t>...</w:t>
      </w:r>
      <w:r w:rsidRPr="002C5979">
        <w:rPr>
          <w:rStyle w:val="HebrewChar"/>
          <w:rFonts w:cs="FrankRuehl" w:hint="cs"/>
          <w:rtl/>
        </w:rPr>
        <w:t xml:space="preserve"> ולא רצה יעקב, ועל כרחו הודה לו עליהן, וזהו ויברך אותו שם, שהיה מתחנן </w:t>
      </w:r>
      <w:r w:rsidRPr="002C5979">
        <w:rPr>
          <w:rStyle w:val="HebrewChar"/>
          <w:rFonts w:cs="FrankRuehl" w:hint="cs"/>
          <w:rtl/>
        </w:rPr>
        <w:lastRenderedPageBreak/>
        <w:t>להמתין ולא רצה. (שם לב ז וכט)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אותו - ברכת אבלים. אני א-ל - שאני כדי לברך שהברכות שלי. פרה ורבה - שעדיין לא נולד בנימין, גוי - בנימין, וקהל גוים - מנשה ואפרים, שעתידין לצאת מיוסף, והם במנין שבטים</w:t>
      </w:r>
      <w:r w:rsidR="002C5979" w:rsidRPr="002C5979">
        <w:rPr>
          <w:rStyle w:val="HebrewChar"/>
          <w:rFonts w:cs="FrankRuehl" w:hint="cs"/>
          <w:rtl/>
        </w:rPr>
        <w:t>...</w:t>
      </w:r>
      <w:r w:rsidRPr="002C5979">
        <w:rPr>
          <w:rStyle w:val="HebrewChar"/>
          <w:rFonts w:cs="FrankRuehl" w:hint="cs"/>
          <w:rtl/>
        </w:rPr>
        <w:t xml:space="preserve"> (שם לה ט ויא)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ברכות אביך גברו - הברכות שברכני הקב"ה גברו והלכו על הברכות שברך את הורי. עד תאות גבעות עולם - לפי שהברכות שלי גברו עד סוף גבולי גבעות עולם, שנתן לי ברכה פרוצה בלי מצרים מגעת עד ד' קצוות העולם, שנאמר ופרצת ימה וגו'</w:t>
      </w:r>
      <w:r w:rsidR="002C5979" w:rsidRPr="002C5979">
        <w:rPr>
          <w:rStyle w:val="HebrewChar"/>
          <w:rFonts w:cs="FrankRuehl" w:hint="cs"/>
          <w:rtl/>
        </w:rPr>
        <w:t>...</w:t>
      </w:r>
      <w:r w:rsidRPr="002C5979">
        <w:rPr>
          <w:rStyle w:val="HebrewChar"/>
          <w:rFonts w:cs="FrankRuehl" w:hint="cs"/>
          <w:rtl/>
        </w:rPr>
        <w:t xml:space="preserve"> זה שאמר (ישעיה נ"ח) והאכלתיך נחלת יעקב אביך, ולא אמר נחלת אברהם. (שם מט כו)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ויברך אותם - והלא יש שלא ברכם אלא קנטרן, אלא כך פירושו</w:t>
      </w:r>
      <w:r w:rsidR="002C5979" w:rsidRPr="002C5979">
        <w:rPr>
          <w:rStyle w:val="HebrewChar"/>
          <w:rFonts w:cs="FrankRuehl" w:hint="cs"/>
          <w:rtl/>
        </w:rPr>
        <w:t>...</w:t>
      </w:r>
      <w:r w:rsidRPr="002C5979">
        <w:rPr>
          <w:rStyle w:val="HebrewChar"/>
          <w:rFonts w:cs="FrankRuehl" w:hint="cs"/>
          <w:rtl/>
        </w:rPr>
        <w:t xml:space="preserve"> יכול שלא ברך לראובן ושמעון ולוי, תלמוד לומר ויברך אותם, כולם במשמע</w:t>
      </w:r>
      <w:r w:rsidR="002C5979" w:rsidRPr="002C5979">
        <w:rPr>
          <w:rStyle w:val="HebrewChar"/>
          <w:rFonts w:cs="FrankRuehl" w:hint="cs"/>
          <w:rtl/>
        </w:rPr>
        <w:t>...</w:t>
      </w:r>
      <w:r w:rsidRPr="002C5979">
        <w:rPr>
          <w:rStyle w:val="HebrewChar"/>
          <w:rFonts w:cs="FrankRuehl" w:hint="cs"/>
          <w:rtl/>
        </w:rPr>
        <w:t xml:space="preserve"> (שם שם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אשר יקרא אתכם - נבואה לעתיד, ולא ברכות, ומה שאמר אחר כך ברך אותם לא הזכיר הברכות. (שם שם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ויברך אותו - שיקרא ישראל, רוצה לומר שמשתתף עמו. (שם לה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אנכי עשו - במקום עשו לבכורה, שבשביל הבכורה רצה לברך את עשו, והוא בא במקומו, ומדבר בשמו ככל שליח, ואחר כך אמר אני, רוצה לומר הראוי להתברך, וכל דבריו אמת. (שם כז יט)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מה אעשה בני - למדנו שיעקב נתברך בגוף ונפש, כי דגן ותירוש הם בפשטן ברכות הגוף, ורומזים לברכות הנפש. (שם שם לז)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איש על דגלו - שיעקב רמז להם מי יהיה ראש דגל, שכל מי שדבר עמו לנוכח היה ראש דגל. (במדבר ב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מהר"י יעב"ץ:</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כל גוים סבבוני - במדרש פירשו נגד ג' פעמים שיעלה גוג על ארץ ישראל, ובזוהר (ח"א קמ"ו) כנגד ג' ברכות אשר הטמין יעקב אבינו ע"ה לעת צרה, כי ד' ברכות נתברך, ויתן לך, וא-ל ש-די יברך אותך וגו', ויברך אותו שם, וברכת הא-ל בפדן ארם, ונשתמש בחלושה שבכלם, ואם היתה חזקה וגדולה, והיא וא-ל ש-די יברך אותך וגו', ושמר השלשה לזמן ההוא</w:t>
      </w:r>
      <w:r w:rsidR="002C5979" w:rsidRPr="002C5979">
        <w:rPr>
          <w:rStyle w:val="HebrewChar"/>
          <w:rFonts w:cs="FrankRuehl" w:hint="cs"/>
          <w:rtl/>
        </w:rPr>
        <w:t>...</w:t>
      </w:r>
      <w:r w:rsidRPr="002C5979">
        <w:rPr>
          <w:rStyle w:val="HebrewChar"/>
          <w:rFonts w:cs="FrankRuehl" w:hint="cs"/>
          <w:rtl/>
        </w:rPr>
        <w:t xml:space="preserve"> (תהלים קיח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דרשות הר"ן:</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אבל לדעתי הפרשה הזאת רומזת לכל שבט מה שיקרנו, כמו שרמז לשבט דן ענין שמשון</w:t>
      </w:r>
      <w:r w:rsidR="002C5979" w:rsidRPr="002C5979">
        <w:rPr>
          <w:rStyle w:val="HebrewChar"/>
          <w:rFonts w:cs="FrankRuehl" w:hint="cs"/>
          <w:rtl/>
        </w:rPr>
        <w:t>...</w:t>
      </w:r>
      <w:r w:rsidRPr="002C5979">
        <w:rPr>
          <w:rStyle w:val="HebrewChar"/>
          <w:rFonts w:cs="FrankRuehl" w:hint="cs"/>
          <w:rtl/>
        </w:rPr>
        <w:t xml:space="preserve"> וכן ביהודה ידבר דרך ההודעה וההבטחה</w:t>
      </w:r>
      <w:r w:rsidR="002C5979" w:rsidRPr="002C5979">
        <w:rPr>
          <w:rStyle w:val="HebrewChar"/>
          <w:rFonts w:cs="FrankRuehl" w:hint="cs"/>
          <w:rtl/>
        </w:rPr>
        <w:t>...</w:t>
      </w:r>
      <w:r w:rsidRPr="002C5979">
        <w:rPr>
          <w:rStyle w:val="HebrewChar"/>
          <w:rFonts w:cs="FrankRuehl" w:hint="cs"/>
          <w:rtl/>
        </w:rPr>
        <w:t xml:space="preserve"> (דרוש ז, וראה שם בפירוט)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ושני דברים אלו רצה יעקב לגלות לפני פטירתו, והנה מבואר שאין זמן ההצלחה הנפשית נעלם מכל מאמין, כי אם מהותה, והקץ השני קץ הצרות והשעבודים והגאולה מהותו ידועה אך לא זמנן, ואף על פי שהיה בלבו לגלותו, ראה שטוב וישר הסתר דבר</w:t>
      </w:r>
      <w:r w:rsidRPr="002C5979">
        <w:rPr>
          <w:rStyle w:val="HebrewChar"/>
          <w:rFonts w:cs="FrankRuehl" w:hint="cs"/>
          <w:rtl/>
        </w:rPr>
        <w:t>...</w:t>
      </w:r>
      <w:r w:rsidR="000C2178" w:rsidRPr="002C5979">
        <w:rPr>
          <w:rStyle w:val="HebrewChar"/>
          <w:rFonts w:cs="FrankRuehl" w:hint="cs"/>
          <w:rtl/>
        </w:rPr>
        <w:t xml:space="preserve"> (בראשית מט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הקבצו ושמעו - קבלו הדרך שהורה לכם, בה תהיו בני ישראל, כי תשתררו על אלקים ועם אנשים, ותקבלו הטוב העתיד. (שם מט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לפני ה' - כי יעקב אולי ימאס בברכות העולם הזה, לכן אמרה שאלו מתייחסות לפני ה'. לפני מותי - להורות על דחיפות הענין, ומוטב שיברכו בעולם הזה משלא יברכו כלל. (שם כז ז, וראה עוד יצחק-ברכת)</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איש אשר כברכתו, ולא אמר כברכת איש, לומר לך כאשר יתגלגל באיש אחר אז יהיה כברכתו, כי בתחילה ברך להם עצמם, וכמו שאמר וזאת אשר דבר להם אביהם, וחזר ואמר איש אשר כברכתו. עוד אפשר לומר, כי מתחילה ברך לשבטים עצמם בסוד נשמתם, ואחר כך ברך לגופם, שגם הם יהיו כברכתם במקום הקודש, </w:t>
      </w:r>
      <w:r w:rsidRPr="002C5979">
        <w:rPr>
          <w:rStyle w:val="HebrewChar"/>
          <w:rFonts w:cs="FrankRuehl" w:hint="cs"/>
          <w:rtl/>
        </w:rPr>
        <w:lastRenderedPageBreak/>
        <w:t>ולפיכך אמר איש אשר כברכתו. (בראשית ויחי)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וזאת הברכה - פתח ממקום שפסק יעקב אבינו ע"ה, שממנו פסקה רוח הקדש, ועל כן הודיעם רק יעודי העולם הזה, וגמר בזאת, לשון צער, ומשה התחיל בעולם הזה וגמר ביעודי העולם הבא, אשריך ישראל וגו'. (דברים לג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ויברך אותם - וגם הדבור הקשה ברכתם, על דרך חז"ל, עתידה עבודה שתחזור לבכורות, ומשקבע לראובן שם הבכורה עתיד לעמוד ולשרת. ולכן השתדל יעקב לקנות הבכורה</w:t>
      </w:r>
      <w:r w:rsidR="002C5979" w:rsidRPr="002C5979">
        <w:rPr>
          <w:rStyle w:val="HebrewChar"/>
          <w:rFonts w:cs="FrankRuehl" w:hint="cs"/>
          <w:rtl/>
        </w:rPr>
        <w:t>...</w:t>
      </w:r>
      <w:r w:rsidRPr="002C5979">
        <w:rPr>
          <w:rStyle w:val="HebrewChar"/>
          <w:rFonts w:cs="FrankRuehl" w:hint="cs"/>
          <w:rtl/>
        </w:rPr>
        <w:t xml:space="preserve"> וברכת שמעון ולוי היא שקלל לתגבורת המקלל (אפם), וכן מה שחלקם. אשר כברכתו - כבחינת נשמתו, כי לנפשות בחינת המעלה, כגון כהונה מלכות תורה גבורה עושר והצלחה. ברך אותם - שברכת כל אחד תועיל לו ולכולם, כגון כשיגבר המלך. (בראשית מט כח)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ותתן את המטעמים - רבקה עשתה כל הפעולות ואפילו הלבישה אותו, כי לא עשה מרצונו לרמות את אביו. אנכי עשו - דבר באופן שיכנס ספק בלב יצחק ויבדקהו, שאמר אנכי, פירוש ולא אחר במקום אני, ולא אמר בכורך עשו, ובנך</w:t>
      </w:r>
      <w:r w:rsidR="002C5979" w:rsidRPr="002C5979">
        <w:rPr>
          <w:rStyle w:val="HebrewChar"/>
          <w:rFonts w:cs="FrankRuehl" w:hint="cs"/>
          <w:rtl/>
        </w:rPr>
        <w:t>...</w:t>
      </w:r>
      <w:r w:rsidRPr="002C5979">
        <w:rPr>
          <w:rStyle w:val="HebrewChar"/>
          <w:rFonts w:cs="FrankRuehl" w:hint="cs"/>
          <w:rtl/>
        </w:rPr>
        <w:t xml:space="preserve"> (שם כז יז ויט, וראה עוד יצחק-ברכת)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האספו - </w:t>
      </w:r>
      <w:r w:rsidR="002C5979" w:rsidRPr="002C5979">
        <w:rPr>
          <w:rStyle w:val="HebrewChar"/>
          <w:rFonts w:cs="FrankRuehl" w:hint="cs"/>
          <w:rtl/>
        </w:rPr>
        <w:t>...</w:t>
      </w:r>
      <w:r w:rsidRPr="002C5979">
        <w:rPr>
          <w:rStyle w:val="HebrewChar"/>
          <w:rFonts w:cs="FrankRuehl" w:hint="cs"/>
          <w:rtl/>
        </w:rPr>
        <w:t>אמר להם שיאספו לשמע חדושי אחרית הימים יחד, ואחר כך הקבצו כל אחד בפני עצמו לשמע תוכחתו. (שם מט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המלאך הגואל - שהנהגת יעקב היתה על פי הטבע לא בנסים גלויים, אם כן היתה על ידי מלאך ושליח מה', יברך את הנערים - בשתי הנהגות אלה יברך את הנערים, שנגד הנהגה הטבעית שהצליח בה יעקב, אמר ויקרא בהם שמי, ונגד הנהגה הנסית שבה הצליחו אבותיו, אומר ויקרא בהם שם אבותי. ורוצה לומר כי את אפרים ברך בימין, שהימין מורה תמיד על הנהגה הנסית, ואת מנשה בשמאל, שמורה על הנהגה הטבעית המיוחסת לשמאל</w:t>
      </w:r>
      <w:r w:rsidR="002C5979" w:rsidRPr="002C5979">
        <w:rPr>
          <w:rStyle w:val="HebrewChar"/>
          <w:rFonts w:cs="FrankRuehl" w:hint="cs"/>
          <w:rtl/>
        </w:rPr>
        <w:t>...</w:t>
      </w:r>
      <w:r w:rsidRPr="002C5979">
        <w:rPr>
          <w:rStyle w:val="HebrewChar"/>
          <w:rFonts w:cs="FrankRuehl" w:hint="cs"/>
          <w:rtl/>
        </w:rPr>
        <w:t xml:space="preserve"> (בראשית </w:t>
      </w:r>
      <w:r w:rsidRPr="002C5979">
        <w:rPr>
          <w:rStyle w:val="HebrewChar"/>
          <w:rFonts w:cs="FrankRuehl" w:hint="cs"/>
          <w:rtl/>
        </w:rPr>
        <w:lastRenderedPageBreak/>
        <w:t>מח טז)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באחרית הימים - רוצה לומר אחרית תקופה שעמד בה, שהוא עד ימי דוד, ומשה נבא על ימי חטאם עד סוף הבית, והנביאים על גלות ומשיח</w:t>
      </w:r>
      <w:r w:rsidR="002C5979" w:rsidRPr="002C5979">
        <w:rPr>
          <w:rStyle w:val="HebrewChar"/>
          <w:rFonts w:cs="FrankRuehl" w:hint="cs"/>
          <w:rtl/>
        </w:rPr>
        <w:t>...</w:t>
      </w:r>
      <w:r w:rsidRPr="002C5979">
        <w:rPr>
          <w:rStyle w:val="HebrewChar"/>
          <w:rFonts w:cs="FrankRuehl" w:hint="cs"/>
          <w:rtl/>
        </w:rPr>
        <w:t xml:space="preserve"> ושמעו אל ישראל - השבטים ישמעו לו, ובכלל הדברים שלא יתנו לראובן שררה אחרי יציאת מצרים, ולא יתנהגו בטבע של שמעון ולוי, ועוד מדות ומוסרים. (שם מט א וב)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יעקב, קריאה לשון התקרבות והתחברות ולשון מינוי, והענין שיעקב נתן לכל שבט המינוי שלו, והראהו מקומו והתחברותו ביעקב אביהם, וכל שבטי ישראל עין אדם הוא הצורה של יעקב אבינו ע"ה, שהוא מעין שופריה דאדם הראשון, והשבטים ענפים מתפשטים מאילן זה</w:t>
      </w:r>
      <w:r w:rsidR="002C5979" w:rsidRPr="002C5979">
        <w:rPr>
          <w:rStyle w:val="HebrewChar"/>
          <w:rFonts w:cs="FrankRuehl" w:hint="cs"/>
          <w:rtl/>
        </w:rPr>
        <w:t>...</w:t>
      </w:r>
      <w:r w:rsidRPr="002C5979">
        <w:rPr>
          <w:rStyle w:val="HebrewChar"/>
          <w:rFonts w:cs="FrankRuehl" w:hint="cs"/>
          <w:rtl/>
        </w:rPr>
        <w:t xml:space="preserve"> (ויחי תרמ"ה)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w:t>
      </w:r>
      <w:r w:rsidR="002C5979" w:rsidRPr="002C5979">
        <w:rPr>
          <w:rStyle w:val="HebrewChar"/>
          <w:rFonts w:cs="FrankRuehl" w:hint="cs"/>
          <w:rtl/>
        </w:rPr>
        <w:t>...</w:t>
      </w:r>
      <w:r w:rsidRPr="002C5979">
        <w:rPr>
          <w:rStyle w:val="HebrewChar"/>
          <w:rFonts w:cs="FrankRuehl" w:hint="cs"/>
          <w:rtl/>
        </w:rPr>
        <w:t xml:space="preserve"> כי פרנסה הם כל צרכי האדם שבי"ב ברכות אמצעיות בשמונה עשרה, וצריך לברר שכל אותם ההנהגות נמשכות מלמעלה מהטבע ושם הם רוחניות, וזה היה עיקר הברכה ליוסף, שתהיה התקשרות כל הפרנסה בשורש העליון בסמיכות גאולה לפרנסה, דאיתא חיי בני ומזוני במזלא תליא מלתא, ומזלא אינו הטבע, כי אם שורש העליון</w:t>
      </w:r>
      <w:r w:rsidR="002C5979" w:rsidRPr="002C5979">
        <w:rPr>
          <w:rStyle w:val="HebrewChar"/>
          <w:rFonts w:cs="FrankRuehl" w:hint="cs"/>
          <w:rtl/>
        </w:rPr>
        <w:t>...</w:t>
      </w:r>
      <w:r w:rsidRPr="002C5979">
        <w:rPr>
          <w:rStyle w:val="HebrewChar"/>
          <w:rFonts w:cs="FrankRuehl" w:hint="cs"/>
          <w:rtl/>
        </w:rPr>
        <w:t xml:space="preserve"> (שם תרמ"ט)</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והנה יעקב אבינו ומשה רבינו שניהם ברכו השבטים, שיעקב הכין הכלים שיחזיקו ברכת התורה, ומשה רבינו מילא אותם</w:t>
      </w:r>
      <w:r w:rsidRPr="002C5979">
        <w:rPr>
          <w:rStyle w:val="HebrewChar"/>
          <w:rFonts w:cs="FrankRuehl" w:hint="cs"/>
          <w:rtl/>
        </w:rPr>
        <w:t>...</w:t>
      </w:r>
      <w:r w:rsidR="000C2178" w:rsidRPr="002C5979">
        <w:rPr>
          <w:rStyle w:val="HebrewChar"/>
          <w:rFonts w:cs="FrankRuehl" w:hint="cs"/>
          <w:rtl/>
        </w:rPr>
        <w:t xml:space="preserve"> (סוכות, תרס"ה)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פירשנו הענין שיעקב שביקש לגלות את הקץ ונסתלקה ממנו שכינה, ובזוהר הקדוש כביכול יהב עציבו ביה ואסתלק, ופירשנו דיעקב כשבא להסתכל בעין הנבואה עד אחרית הימים ראה בהכרח כל המאורעות שבינתיים, ובאשר היה רחמן שבאבות לא היה יכול לסבול לראות בצערן של ישראל ובצרותיהם העצומות בינתים, ונתעצב, ומחמת זה עצמו נסתלקה הימנו שכינה, שהרי אין השכינה שורה מתוך עצבות. (בראשית ויגש תרע"ח)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0C2178" w:rsidRPr="002C5979">
        <w:rPr>
          <w:rStyle w:val="HebrewChar"/>
          <w:rFonts w:cs="FrankRuehl" w:hint="cs"/>
          <w:rtl/>
        </w:rPr>
        <w:t>ונראה לפרש, דהנה בתרגום יונתן, מן דאתגלי איקר שכינתא דה' קיצא דעתיד מלכא משיחא למיתי איתכסי מיניה. ונראה דהענין שהביט במראה הנבואה עד הקץ, אך מחמת שהשיג התגלות אלקות היה מראה זה של ביאת המשיח נקל ונמוך ממנו להתסכל בו, והסיח דעתו ממנו להסתכל בשכינה, כי המתיקות והעריבות של מראה שכינה לקחו ממנו כל חושיו</w:t>
      </w:r>
      <w:r w:rsidRPr="002C5979">
        <w:rPr>
          <w:rStyle w:val="HebrewChar"/>
          <w:rFonts w:cs="FrankRuehl" w:hint="cs"/>
          <w:rtl/>
        </w:rPr>
        <w:t>...</w:t>
      </w:r>
      <w:r w:rsidR="000C2178" w:rsidRPr="002C5979">
        <w:rPr>
          <w:rStyle w:val="HebrewChar"/>
          <w:rFonts w:cs="FrankRuehl" w:hint="cs"/>
          <w:rtl/>
        </w:rPr>
        <w:t xml:space="preserve"> (שם ויחי תרע"ד)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גם מה שאמר בך יברך ישראל דייקא בך, ולמה יברכו כל ישראל את עצמם ביוסף דוקא, והלא מצינו בברכת יהודה שמעולה מברכת יוסף, שהרי עשאו מלך גם עליו</w:t>
      </w:r>
      <w:r w:rsidRPr="002C5979">
        <w:rPr>
          <w:rStyle w:val="HebrewChar"/>
          <w:rFonts w:cs="FrankRuehl" w:hint="cs"/>
          <w:rtl/>
        </w:rPr>
        <w:t>...</w:t>
      </w:r>
      <w:r w:rsidR="000C2178" w:rsidRPr="002C5979">
        <w:rPr>
          <w:rStyle w:val="HebrewChar"/>
          <w:rFonts w:cs="FrankRuehl" w:hint="cs"/>
          <w:rtl/>
        </w:rPr>
        <w:t xml:space="preserve"> אכן יש לומר שמרמז בזה שברך את יוסף שהוא דייקא יהיה מקור הברכות ושורש השפעת הברכות כיום השבת, שהמשכת השפע ברכה מהשורש, דע"ק הוא בג' מדריגות</w:t>
      </w:r>
      <w:r w:rsidRPr="002C5979">
        <w:rPr>
          <w:rStyle w:val="HebrewChar"/>
          <w:rFonts w:cs="FrankRuehl" w:hint="cs"/>
          <w:rtl/>
        </w:rPr>
        <w:t>...</w:t>
      </w:r>
      <w:r w:rsidR="000C2178" w:rsidRPr="002C5979">
        <w:rPr>
          <w:rStyle w:val="HebrewChar"/>
          <w:rFonts w:cs="FrankRuehl" w:hint="cs"/>
          <w:rtl/>
        </w:rPr>
        <w:t xml:space="preserve"> כי יוסף הוא צינור דהמשכת הברכות ממקור העליון, וזה שברכו ביום ההוא, שמרמז על עתי"ק</w:t>
      </w:r>
      <w:r w:rsidRPr="002C5979">
        <w:rPr>
          <w:rStyle w:val="HebrewChar"/>
          <w:rFonts w:cs="FrankRuehl" w:hint="cs"/>
          <w:rtl/>
        </w:rPr>
        <w:t>...</w:t>
      </w:r>
      <w:r w:rsidR="000C2178" w:rsidRPr="002C5979">
        <w:rPr>
          <w:rStyle w:val="HebrewChar"/>
          <w:rFonts w:cs="FrankRuehl" w:hint="cs"/>
          <w:rtl/>
        </w:rPr>
        <w:t xml:space="preserve"> (ויחי יא)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אך יעקב אבינו שהיה כמו אדם הראשון קודם הקלקול, שלא ידע כלל הרגש הנאת עצמו, ולא התחיל לשמע כלל ליצר הרע, רק השליט בתחלה מלאך טוב שהוא היצר הטוב על היצר הרע, אמר המלאך הגואל אותי מכל רע, מלאך בעלמא דקאי על היצר טוב, ומכל מקום אמר הוא יברך את הנערים, דמלאך היינו שלוחו של הקב"ה</w:t>
      </w:r>
      <w:r w:rsidRPr="002C5979">
        <w:rPr>
          <w:rStyle w:val="HebrewChar"/>
          <w:rFonts w:cs="FrankRuehl" w:hint="cs"/>
          <w:rtl/>
        </w:rPr>
        <w:t>...</w:t>
      </w:r>
      <w:r w:rsidR="000C2178" w:rsidRPr="002C5979">
        <w:rPr>
          <w:rStyle w:val="HebrewChar"/>
          <w:rFonts w:cs="FrankRuehl" w:hint="cs"/>
          <w:rtl/>
        </w:rPr>
        <w:t xml:space="preserve"> ומצינו שהמלאכים אומרים בשמו של השי"ת כמו בעקדה, ועל כן יתכן לומר על המלאך הוא יברך. ועל הפרנסה ומזונות שיהיה בקדושה אמר יעקב אבינו ע"ה האלקים הרועה אותי וגו', שלזה נצרך שהשי"ת יתן המזונות שיהיו בקדושה, ועל ידי כן יסתעף המלאך הגואל שיוכל להגביר המלאך הטוב היצר הטוב על היצר הרע. ויעקב אבינו ע"ה שהקדים אפרים למנשה, שהמכוון שהעיקר אצלו הקדושה ששולח השי"ת מצדו באתערותא דלעילא שעל זה מורה בחינת אפרים</w:t>
      </w:r>
      <w:r w:rsidRPr="002C5979">
        <w:rPr>
          <w:rStyle w:val="HebrewChar"/>
          <w:rFonts w:cs="FrankRuehl" w:hint="cs"/>
          <w:rtl/>
        </w:rPr>
        <w:t>...</w:t>
      </w:r>
      <w:r w:rsidR="000C2178" w:rsidRPr="002C5979">
        <w:rPr>
          <w:rStyle w:val="HebrewChar"/>
          <w:rFonts w:cs="FrankRuehl" w:hint="cs"/>
          <w:rtl/>
        </w:rPr>
        <w:t xml:space="preserve"> (שם טו)</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הבטחה, זכות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יעקב-כללי-חלום)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ה' נצב עליו ויאמר, אני ה' אלקי אברהם </w:t>
      </w:r>
      <w:r w:rsidRPr="002C5979">
        <w:rPr>
          <w:rStyle w:val="HebrewChar"/>
          <w:rFonts w:cs="FrankRuehl" w:hint="cs"/>
          <w:rtl/>
        </w:rPr>
        <w:lastRenderedPageBreak/>
        <w:t>אביך ואלקי יצחק, הארץ אשר אתה שוכב עליה לך אתננה ולזרעך, והיה זרעך כעפר הארץ, ופרצת ימה וקדמה וצפונה ונגבה, ונברכו בך כל משפחות האדמה ובזרעך. והנה אנכי עמך ושמרתיך בכל אשר תלך והשיבותיך אל האדמה הזאת, כי לא אעזבך עד אשר אם עשיתי את אשר דברתי לך. (בראשית כח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לו אלקים אני א-ל ש-די פרה ורבה גוי וקהל גוים יהיה ממך ומלכים מחלציך יצאו. ואת הארץ אשר נתתי לאברהם וליצחק לך אתננה ולזרעך אחריך אתן את הארץ. (שם לה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וזכרתי את בריתי יעקב, ואף את בריתי יצחק ואף את בריתי אברהם אזכור והארץ אזכור. (ויקרא כו מב)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ויאמר אנכי הא-ל אלקי אביך אל תירא מרדה מצרימה כי לגוי גדול אשימך שם. אנכי ארד עמך מצרימה ואנכי אעלך גם עלה ויוסף ישית ידו על עיניך. (שם מו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קטנתי מכל החסדים</w:t>
      </w:r>
      <w:r w:rsidR="002C5979" w:rsidRPr="002C5979">
        <w:rPr>
          <w:rStyle w:val="HebrewChar"/>
          <w:rFonts w:cs="FrankRuehl" w:hint="cs"/>
          <w:rtl/>
        </w:rPr>
        <w:t>...</w:t>
      </w:r>
      <w:r w:rsidRPr="002C5979">
        <w:rPr>
          <w:rStyle w:val="HebrewChar"/>
          <w:rFonts w:cs="FrankRuehl" w:hint="cs"/>
          <w:rtl/>
        </w:rPr>
        <w:t xml:space="preserve"> רבי יהודה ברבי סימון בשם רבי יוחנן אמר, בתורה בנביאים ובכתובים מצינו שלא עברו ישראל את הירדן אלא בזכותו של יעקב, בתורה, כי במקלי עברתי את הירדן הזה, בנביאים, (יהושע ד') ביבשה עבר ישראל את הירדן הזה, ישראל סבא, בכתובים, (תהלים קי"ד) מה לך הים כי תנוס הירדן תסוב לאחור, מלפני א-לוה יעקב</w:t>
      </w:r>
      <w:r w:rsidR="002C5979" w:rsidRPr="002C5979">
        <w:rPr>
          <w:rStyle w:val="HebrewChar"/>
          <w:rFonts w:cs="FrankRuehl" w:hint="cs"/>
          <w:rtl/>
        </w:rPr>
        <w:t>...</w:t>
      </w:r>
      <w:r w:rsidRPr="002C5979">
        <w:rPr>
          <w:rStyle w:val="HebrewChar"/>
          <w:rFonts w:cs="FrankRuehl" w:hint="cs"/>
          <w:rtl/>
        </w:rPr>
        <w:t xml:space="preserve"> (בראשית עו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ונתתיך לקהל עמים - בשרני שעתידים לצאת ממני עוד קהל ועמים, ואף על פי שאמר לי גוי וקהל גוים, גוי אמר לי על בנימין, קהל גוים הרי שנים לבד מבנימין, ושוב לא נולד לי בן, למדני שעתיד אחד משבטי להחלק</w:t>
      </w:r>
      <w:r w:rsidR="002C5979" w:rsidRPr="002C5979">
        <w:rPr>
          <w:rStyle w:val="HebrewChar"/>
          <w:rFonts w:cs="FrankRuehl" w:hint="cs"/>
          <w:rtl/>
        </w:rPr>
        <w:t>...</w:t>
      </w:r>
      <w:r w:rsidRPr="002C5979">
        <w:rPr>
          <w:rStyle w:val="HebrewChar"/>
          <w:rFonts w:cs="FrankRuehl" w:hint="cs"/>
          <w:rtl/>
        </w:rPr>
        <w:t xml:space="preserve"> (בראשית מח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יעקב-פחדו.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לפליטה - </w:t>
      </w:r>
      <w:r w:rsidR="002C5979" w:rsidRPr="002C5979">
        <w:rPr>
          <w:rStyle w:val="HebrewChar"/>
          <w:rFonts w:cs="FrankRuehl" w:hint="cs"/>
          <w:rtl/>
        </w:rPr>
        <w:t>...</w:t>
      </w:r>
      <w:r w:rsidRPr="002C5979">
        <w:rPr>
          <w:rStyle w:val="HebrewChar"/>
          <w:rFonts w:cs="FrankRuehl" w:hint="cs"/>
          <w:rtl/>
        </w:rPr>
        <w:t xml:space="preserve">כי ידע שאין כל זרעו נופל בידי עשו, וגם ירמוז שבני עשו לא יגזרו למחות שמנו, אלא מלך אחד גוזר על ממוננו או גופנו </w:t>
      </w:r>
      <w:r w:rsidRPr="002C5979">
        <w:rPr>
          <w:rStyle w:val="HebrewChar"/>
          <w:rFonts w:cs="FrankRuehl" w:hint="cs"/>
          <w:rtl/>
        </w:rPr>
        <w:lastRenderedPageBreak/>
        <w:t>ואחר מרחם ומציל הפליטים</w:t>
      </w:r>
      <w:r w:rsidR="002C5979" w:rsidRPr="002C5979">
        <w:rPr>
          <w:rStyle w:val="HebrewChar"/>
          <w:rFonts w:cs="FrankRuehl" w:hint="cs"/>
          <w:rtl/>
        </w:rPr>
        <w:t>...</w:t>
      </w:r>
      <w:r w:rsidRPr="002C5979">
        <w:rPr>
          <w:rStyle w:val="HebrewChar"/>
          <w:rFonts w:cs="FrankRuehl" w:hint="cs"/>
          <w:rtl/>
        </w:rPr>
        <w:t xml:space="preserve"> (שם לב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היטב איטיב - אין חטאי ראוי למנע ממני הטובה, כי גם ההבטחה לא היתה בעבור מעשי</w:t>
      </w:r>
      <w:r w:rsidR="002C5979" w:rsidRPr="002C5979">
        <w:rPr>
          <w:rStyle w:val="HebrewChar"/>
          <w:rFonts w:cs="FrankRuehl" w:hint="cs"/>
          <w:rtl/>
        </w:rPr>
        <w:t>...</w:t>
      </w:r>
      <w:r w:rsidRPr="002C5979">
        <w:rPr>
          <w:rStyle w:val="HebrewChar"/>
          <w:rFonts w:cs="FrankRuehl" w:hint="cs"/>
          <w:rtl/>
        </w:rPr>
        <w:t xml:space="preserve"> (שם שם יג)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ונברכו בך - יתערבו, לשון מבריך. (שם כח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אני ה' - ללמדך שהוא חלק ה' ושישמרנו בכל דרכיו, וגם הבטחה לזרעו שיהיה עמהם בכל מקום שיגלו</w:t>
      </w:r>
      <w:r w:rsidR="002C5979" w:rsidRPr="002C5979">
        <w:rPr>
          <w:rStyle w:val="HebrewChar"/>
          <w:rFonts w:cs="FrankRuehl" w:hint="cs"/>
          <w:rtl/>
        </w:rPr>
        <w:t>...</w:t>
      </w:r>
      <w:r w:rsidRPr="002C5979">
        <w:rPr>
          <w:rStyle w:val="HebrewChar"/>
          <w:rFonts w:cs="FrankRuehl" w:hint="cs"/>
          <w:rtl/>
        </w:rPr>
        <w:t xml:space="preserve"> (שם כח יג)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אעלך גם עלה - לקבורה בארץ ישראל, ועוד עליה ליאור באור החיים, או יעלה זרעו לארץ ישראל ושם לעולם הבא, ועל דרך הקבלה רמז ששכינה תרד עמהם</w:t>
      </w:r>
      <w:r w:rsidR="002C5979" w:rsidRPr="002C5979">
        <w:rPr>
          <w:rStyle w:val="HebrewChar"/>
          <w:rFonts w:cs="FrankRuehl" w:hint="cs"/>
          <w:rtl/>
        </w:rPr>
        <w:t>...</w:t>
      </w:r>
      <w:r w:rsidRPr="002C5979">
        <w:rPr>
          <w:rStyle w:val="HebrewChar"/>
          <w:rFonts w:cs="FrankRuehl" w:hint="cs"/>
          <w:rtl/>
        </w:rPr>
        <w:t xml:space="preserve"> (שם מו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ישא ה' - כנגד יעקב, דכתיב וישא יעקב רגליו (בראשית כ"ט א'), וכתיב ביה ושבתי בשלום. (שם כח כא)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ויש בו ז' תיבות כנגד השבטים שנולדו בז' שנים</w:t>
      </w:r>
      <w:r w:rsidRPr="002C5979">
        <w:rPr>
          <w:rStyle w:val="HebrewChar"/>
          <w:rFonts w:cs="FrankRuehl" w:hint="cs"/>
          <w:rtl/>
        </w:rPr>
        <w:t>...</w:t>
      </w:r>
      <w:r w:rsidR="000C2178" w:rsidRPr="002C5979">
        <w:rPr>
          <w:rStyle w:val="HebrewChar"/>
          <w:rFonts w:cs="FrankRuehl" w:hint="cs"/>
          <w:rtl/>
        </w:rPr>
        <w:t xml:space="preserve"> (במדבר ו כו)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איטיב עמך - ההבטחה היתה רק על עצמו ולא על הכל, וגם מה שאמר ושמתי את זרעך וגו' יוכל לקיים בנשארים מעטים. (בראשית לב יג)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לך אתננה - שיהיה בה נשיא אלקים כאברהם, כעפר הארץ - כשיושפלו לעפר יפרצו בכל מקום. ונברכו בך - כענין כהני ה' תקראו. (שם כח יג ויד)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ונתתיך לקהל עמים ונתתי את הארץ - אם כן הכונה שיתן לי עוד קהל עמים בענין ירושת הארץ שכבר הבטיחה לי קודם, ואין לחשוב אלא שאמר זה עליך, שיתן לי אותך ואת שני בניך. (שם מח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אבל העיקר הוא, כי חלוק יש בין ההבטחה ובין הנבואה, כי ההבטחה היא מה שמבטיח הצדיק בשביל צדקתו, או בשביל שאהוב לפני </w:t>
      </w:r>
      <w:r w:rsidR="000C2178" w:rsidRPr="002C5979">
        <w:rPr>
          <w:rStyle w:val="HebrewChar"/>
          <w:rFonts w:cs="FrankRuehl" w:hint="cs"/>
          <w:rtl/>
        </w:rPr>
        <w:lastRenderedPageBreak/>
        <w:t>ה', ואין הנביא נבחן בדבר שהוא הבטחה, רק בדבר שהוא נבואה, וזה כי הנבואה היא מצד עצמה, דבר זה יהיה כך או לא יהיה כך, ואין תולה בשום הבטחה</w:t>
      </w:r>
      <w:r w:rsidRPr="002C5979">
        <w:rPr>
          <w:rStyle w:val="HebrewChar"/>
          <w:rFonts w:cs="FrankRuehl" w:hint="cs"/>
          <w:rtl/>
        </w:rPr>
        <w:t>...</w:t>
      </w:r>
      <w:r w:rsidR="000C2178" w:rsidRPr="002C5979">
        <w:rPr>
          <w:rStyle w:val="HebrewChar"/>
          <w:rFonts w:cs="FrankRuehl" w:hint="cs"/>
          <w:rtl/>
        </w:rPr>
        <w:t xml:space="preserve"> והנה יעקב הובטח, ולא היה זה בנבואה, ולכך היה מתיירא, שלא היה רק הבטחה בלבד</w:t>
      </w:r>
      <w:r w:rsidRPr="002C5979">
        <w:rPr>
          <w:rStyle w:val="HebrewChar"/>
          <w:rFonts w:cs="FrankRuehl" w:hint="cs"/>
          <w:rtl/>
        </w:rPr>
        <w:t>...</w:t>
      </w:r>
      <w:r w:rsidR="000C2178" w:rsidRPr="002C5979">
        <w:rPr>
          <w:rStyle w:val="HebrewChar"/>
          <w:rFonts w:cs="FrankRuehl" w:hint="cs"/>
          <w:rtl/>
        </w:rPr>
        <w:t xml:space="preserve"> (גבורות ה' פרק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כחול הים - ההבטחה של העקדה, שבזמן שהם גבוהים משולים לכוכבים, ובשפלותם כעפר שנדרך, ובינתים כחול הים שהגלים נשברים אליו ולא יוכלו לו. (בראשית לב יג)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אלקי אברהם אביך - הבטיחו על ו' חששותיו, לגוי - שלא יתערבו שם בניו, גדול - שלא יתמעטו, אנכי ארד עמך - שתשרה עליו שכינה שם, ואנכי אעלך - לקבורה, גם עלה - שבניו יגאלו, ויוסף ישית ידו - שלא ימות בחייו (שם מו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בכל אשר תלך - בכל הליכותיך, עד אשר - ואחר כך יוכל להיות שיצא שוב בגלות. וההבטחה ליעקב לא היתה העיקר, כי אם על הבנים, שאם לא כן היה לו להקדים הבטחת אנכי עמך המוקדמת לוהיה זרעך, וכן לעתיד מבטיח השמירה לבנים רק כשהם בגלות, אבל כשישובו לארץ ישראל תוסר ההשגחה וידונו לפי מעשיהם. (שם כח טו)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ויחץ את העם - והילדים החזיק אצלו, כי היה מובטח שלא יהרג הוא או אחד מבניו, רק על הנשים והנכסים פחד, ולמחר לאחר שראה המלאך כבר לא פחד כלל. (שם לב ח)</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החלום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יעקב-כללי-הבטחה-נדר)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 והנה סולם מוצב ארצה וראשו מגיע השמימה, והנה מלאכי אלקים עולים ויורדים בו. והנה ה' - נצב עליו ויאמר אני ה' אלקי אברהם אביך ואלקי יצחק הארץ אשר אתה שוכב עליה, לך אתננה ולזרעך</w:t>
      </w:r>
      <w:r w:rsidR="002C5979" w:rsidRPr="002C5979">
        <w:rPr>
          <w:rStyle w:val="HebrewChar"/>
          <w:rFonts w:cs="FrankRuehl" w:hint="cs"/>
          <w:rtl/>
        </w:rPr>
        <w:t>...</w:t>
      </w:r>
      <w:r w:rsidRPr="002C5979">
        <w:rPr>
          <w:rStyle w:val="HebrewChar"/>
          <w:rFonts w:cs="FrankRuehl" w:hint="cs"/>
          <w:rtl/>
        </w:rPr>
        <w:t xml:space="preserve"> וייקץ יעקב משנתו ויאמר אכן יש ה' במקום הזה, ואנכי לא ידעתי. ויירא ויאמר מה נורא המקום הזה, אין זה כי אם בית </w:t>
      </w:r>
      <w:r w:rsidRPr="002C5979">
        <w:rPr>
          <w:rStyle w:val="HebrewChar"/>
          <w:rFonts w:cs="FrankRuehl" w:hint="cs"/>
          <w:rtl/>
        </w:rPr>
        <w:lastRenderedPageBreak/>
        <w:t>אלקים וזה שער השמים. וישכם יעקב בבקר ויקח את האבן אשר שם מראשותיו וישם אותה מצבה ויצוק שמן על ראשה. ויקרא את שם המקום ההוא בית אל, ואולם לוז שם העיר לראשונה</w:t>
      </w:r>
      <w:r w:rsidR="002C5979" w:rsidRPr="002C5979">
        <w:rPr>
          <w:rStyle w:val="HebrewChar"/>
          <w:rFonts w:cs="FrankRuehl" w:hint="cs"/>
          <w:rtl/>
        </w:rPr>
        <w:t>...</w:t>
      </w:r>
      <w:r w:rsidRPr="002C5979">
        <w:rPr>
          <w:rStyle w:val="HebrewChar"/>
          <w:rFonts w:cs="FrankRuehl" w:hint="cs"/>
          <w:rtl/>
        </w:rPr>
        <w:t xml:space="preserve"> (בראשית כח יב)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ויהי בעת יחם הצאן ואשא עיני וארא בחלום והנה העתודים העולים על הצאן עקודים נקודים וברודים. ויאמר אלי מלאך האלקים בחלום יעקב, ואמר הנני. ויאמר שא נא עיניך וראה כל העתודים העולים על הצאן עקודים נקודים וברודים, כי ראיתי את כל אשר לבן עושה לך. אנכי הא-ל בית אל אשר משחת שם מצבה אשר נדרת לי שם נדר, עתה קום צא מן הארץ הזאת ושוב אל ארץ מולדתך. (שם לא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לו, שאלתי על מה שאמרת בפסוק הזה, והאבן הזאת וגו', שהיא אבן שתיה, איך אפשר זה, הרי אבן שתיה מקודם שנברא העולם היתה, וממנה נשתל העולם, ואתה אומר אשר שמתי, שמשמע שיעקב שם אותה עכשיו. ועוד יעקב היה בבית אל ואבן זו היתה בירושלים. אמר לו שקפל תחתיו כל ארץ ישראל, ואותו האבן תחתיו היה</w:t>
      </w:r>
      <w:r w:rsidR="002C5979" w:rsidRPr="002C5979">
        <w:rPr>
          <w:rStyle w:val="HebrewChar"/>
          <w:rFonts w:cs="FrankRuehl" w:hint="cs"/>
          <w:rtl/>
        </w:rPr>
        <w:t>...</w:t>
      </w:r>
      <w:r w:rsidRPr="002C5979">
        <w:rPr>
          <w:rStyle w:val="HebrewChar"/>
          <w:rFonts w:cs="FrankRuehl" w:hint="cs"/>
          <w:rtl/>
        </w:rPr>
        <w:t xml:space="preserve"> ומשום זה ויקח את האבן אשר שם מראשותיו, וישם אותה מצבה, מהו מצבה, שהיתה נפילה (בהמלכות) והקים אותה, ויצוק שמן על ראשה, כי ביעקב תלוי הדבר לתקנה יותר מכל בני העולם, כי יעקב הוא מרכבה</w:t>
      </w:r>
      <w:r w:rsidR="002C5979" w:rsidRPr="002C5979">
        <w:rPr>
          <w:rStyle w:val="HebrewChar"/>
          <w:rFonts w:cs="FrankRuehl" w:hint="cs"/>
          <w:rtl/>
        </w:rPr>
        <w:t>...</w:t>
      </w:r>
      <w:r w:rsidRPr="002C5979">
        <w:rPr>
          <w:rStyle w:val="HebrewChar"/>
          <w:rFonts w:cs="FrankRuehl" w:hint="cs"/>
          <w:rtl/>
        </w:rPr>
        <w:t xml:space="preserve"> (נח רעח,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וכי יעקב הקדש בחיר שבאבות נגלה עליו ה' בחלום ובמקום קדוש הזה, לא ראה את ה' אלא בחלום, ומשיב, אלא יעקב לא היה נשוי באותו זמן, ויצחק היה חי, (ועוד לא הגיע זמן שליטתו), ועל כן כתוב בו חלום ולא מראה בהקיץ. ואם תאמר הרי לאחר שנשא אשה כתוב וארא בחלום, שם המקום גרם, שהיה בחוץ לארץ. ולאחר כך שבא לארץ הקודש עם השבטים ועקרת הבית נשלמה עמהם, ואם הבנים שמחה, כתוב וירא אלקים אל יעקב וגו', וכתוב ויאמר אלקים לישראל במראות הלילה, כאן לא כתוב בו חלום, כי כבר היה במדרגה עליונה, והיה ראוי למראה בהקיץ</w:t>
      </w:r>
      <w:r w:rsidR="002C5979" w:rsidRPr="002C5979">
        <w:rPr>
          <w:rStyle w:val="HebrewChar"/>
          <w:rFonts w:cs="FrankRuehl" w:hint="cs"/>
          <w:rtl/>
        </w:rPr>
        <w:t>...</w:t>
      </w:r>
      <w:r w:rsidRPr="002C5979">
        <w:rPr>
          <w:rStyle w:val="HebrewChar"/>
          <w:rFonts w:cs="FrankRuehl" w:hint="cs"/>
          <w:rtl/>
        </w:rPr>
        <w:t xml:space="preserve"> בא וראה החלום הוא על ידי גבריאל, שהוא למטה </w:t>
      </w:r>
      <w:r w:rsidRPr="002C5979">
        <w:rPr>
          <w:rStyle w:val="HebrewChar"/>
          <w:rFonts w:cs="FrankRuehl" w:hint="cs"/>
          <w:rtl/>
        </w:rPr>
        <w:lastRenderedPageBreak/>
        <w:t>במדרגה הששית מנבואה</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משום זה יעקב בזמן ההוא כתוב בו ויחלום והנה סולם מוצב ארצה, מהו סולם, הוא מדרגה שכל שאר המדרגות תלויות בו (דהיינו הנוקבא)</w:t>
      </w:r>
      <w:r w:rsidR="002C5979" w:rsidRPr="002C5979">
        <w:rPr>
          <w:rStyle w:val="HebrewChar"/>
          <w:rFonts w:cs="FrankRuehl" w:hint="cs"/>
          <w:rtl/>
        </w:rPr>
        <w:t>...</w:t>
      </w:r>
      <w:r w:rsidRPr="002C5979">
        <w:rPr>
          <w:rStyle w:val="HebrewChar"/>
          <w:rFonts w:cs="FrankRuehl" w:hint="cs"/>
          <w:rtl/>
        </w:rPr>
        <w:t xml:space="preserve"> והנה מלאכי אלקים עולים ויורדים בו, אלו הם הממונים של כל העמים העולים ויורדים בסולם הזה. וכאשר ישראל חוטאים נשפל הסולם ואלו הממונים עולים, וכשישראל מטיבים מעשיהם מתעלה הסולם, וכל הממונים יורדים למטה, והממשלה שלהם מתבטלת. הכל תלוי בסולם הזה. כאן ראה יעקב בחלומו הממשלה של עשו, והממשלה של כל שאר העמים</w:t>
      </w:r>
      <w:r w:rsidR="002C5979" w:rsidRPr="002C5979">
        <w:rPr>
          <w:rStyle w:val="HebrewChar"/>
          <w:rFonts w:cs="FrankRuehl" w:hint="cs"/>
          <w:rtl/>
        </w:rPr>
        <w:t>...</w:t>
      </w:r>
      <w:r w:rsidRPr="002C5979">
        <w:rPr>
          <w:rStyle w:val="HebrewChar"/>
          <w:rFonts w:cs="FrankRuehl" w:hint="cs"/>
          <w:rtl/>
        </w:rPr>
        <w:t xml:space="preserve"> (ויצא מח,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 נצב עליו, כאן ראה יעקב קשר האמונה (הנוקבא המקשרת כל הספירות) כאחד. נצב עליו, הוא כמו שאתה אומר נציב מלח, תל, כי כל המדרגות כולם כאחד נמצאות על אותו הסולם להקשר הכל בקשר אחד</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והנה ה' נצב עליו, על יעקב, כדי שיעשו כולם מרכבה קדושה, ימין ושמאל וביניהם יעקב וכנסת ישראל, (שהיא הנוקבא), התקשר ביניהם</w:t>
      </w:r>
      <w:r w:rsidR="002C5979" w:rsidRPr="002C5979">
        <w:rPr>
          <w:rStyle w:val="HebrewChar"/>
          <w:rFonts w:cs="FrankRuehl" w:hint="cs"/>
          <w:rtl/>
        </w:rPr>
        <w:t>...</w:t>
      </w:r>
      <w:r w:rsidRPr="002C5979">
        <w:rPr>
          <w:rStyle w:val="HebrewChar"/>
          <w:rFonts w:cs="FrankRuehl" w:hint="cs"/>
          <w:rtl/>
        </w:rPr>
        <w:t xml:space="preserve"> מכיון שאמר אברהם אביך ודאי שהוא בא באמצע, ואלקי יצחק נרמז בזה שיעקב קשור לב' הצדדים, ימין ושמאל, וכולל אותם</w:t>
      </w:r>
      <w:r w:rsidR="002C5979" w:rsidRPr="002C5979">
        <w:rPr>
          <w:rStyle w:val="HebrewChar"/>
          <w:rFonts w:cs="FrankRuehl" w:hint="cs"/>
          <w:rtl/>
        </w:rPr>
        <w:t>...</w:t>
      </w:r>
      <w:r w:rsidRPr="002C5979">
        <w:rPr>
          <w:rStyle w:val="HebrewChar"/>
          <w:rFonts w:cs="FrankRuehl" w:hint="cs"/>
          <w:rtl/>
        </w:rPr>
        <w:t xml:space="preserve"> ועד שלא היה יעקב נשוי אשה לא נאמר בו יותר בגלוי, ונאמר בגלוי רק למי שיודע דרכי התורה</w:t>
      </w:r>
      <w:r w:rsidR="002C5979" w:rsidRPr="002C5979">
        <w:rPr>
          <w:rStyle w:val="HebrewChar"/>
          <w:rFonts w:cs="FrankRuehl" w:hint="cs"/>
          <w:rtl/>
        </w:rPr>
        <w:t>...</w:t>
      </w:r>
      <w:r w:rsidRPr="002C5979">
        <w:rPr>
          <w:rStyle w:val="HebrewChar"/>
          <w:rFonts w:cs="FrankRuehl" w:hint="cs"/>
          <w:rtl/>
        </w:rPr>
        <w:t xml:space="preserve"> כלומר שיהיה מרכבה בב' הדרכים בימין ושמאל, וכל עוד שלא נשא אשה הוא יכול להיות מרכבה לז"א בלבד</w:t>
      </w:r>
      <w:r w:rsidR="002C5979" w:rsidRPr="002C5979">
        <w:rPr>
          <w:rStyle w:val="HebrewChar"/>
          <w:rFonts w:cs="FrankRuehl" w:hint="cs"/>
          <w:rtl/>
        </w:rPr>
        <w:t>...</w:t>
      </w:r>
      <w:r w:rsidRPr="002C5979">
        <w:rPr>
          <w:rStyle w:val="HebrewChar"/>
          <w:rFonts w:cs="FrankRuehl" w:hint="cs"/>
          <w:rtl/>
        </w:rPr>
        <w:t xml:space="preserve"> ואם תאמר שנשלם לגמרי בשעה ההיא, אינו כן, אלא רק ראה שישתלם לאחר זמן. ואם תאמר הרי כתוב והנה אנכי עמך ושמרתיך בכל אשר תלך (אינו כן), אלא הפירוש הוא, שהשגחתו של הקב"ה והשמירה שלו לא תעזוב את יעקב לעולם בכל מה שהוא צריך בעולם הזה, אבל בעולם העליון לא יוכל להשיג עד שיהיה נשלם, דהיינו שישא אשה.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ואנכי לא ידעתי, וכי פליאה היא שלא ידע השגה גדולה כזו, אלא הוא כמו שאתה אומר ופני ה' לא חליתי, (כלומר לא ידעתי). אמר, וכי כל זה נתגלה לי ולא הסתכלתי לדעת אנכי (השכינה), ולהכנס תחת כנפי השכינה להיות אדם שלם</w:t>
      </w:r>
      <w:r w:rsidR="002C5979" w:rsidRPr="002C5979">
        <w:rPr>
          <w:rStyle w:val="HebrewChar"/>
          <w:rFonts w:cs="FrankRuehl" w:hint="cs"/>
          <w:rtl/>
        </w:rPr>
        <w:t>...</w:t>
      </w:r>
      <w:r w:rsidRPr="002C5979">
        <w:rPr>
          <w:rStyle w:val="HebrewChar"/>
          <w:rFonts w:cs="FrankRuehl" w:hint="cs"/>
          <w:rtl/>
        </w:rPr>
        <w:t xml:space="preserve"> מיד ויירא ויאמר מה נורא המקום הזה, דבר זה </w:t>
      </w:r>
      <w:r w:rsidRPr="002C5979">
        <w:rPr>
          <w:rStyle w:val="HebrewChar"/>
          <w:rFonts w:cs="FrankRuehl" w:hint="cs"/>
          <w:rtl/>
        </w:rPr>
        <w:lastRenderedPageBreak/>
        <w:t>הוא לשני צדדים, כי מה נורא המקום הזה נאמר על אותו המקום שאמר בתחילה, שהוא השכינה, ואחד על אות ברית קודש שלא צריך להתבטל, ואף על פי שהן שתי בחינות, אחת הן, אמר אין זה כי אם בית אלקים, אין זה (יסוד) ראוי להיות בטל, אין זה ראוי להמצא בלבדו קיום שלו, אינו כי אם בית אלקים (הנוקבא), להשתמש בה ולעשות בה פירות ולהשפיע לה ברכות מכל אברי הגוף, כי זה (יסוד) הוא השער לכל הגוף</w:t>
      </w:r>
      <w:r w:rsidR="002C5979" w:rsidRPr="002C5979">
        <w:rPr>
          <w:rStyle w:val="HebrewChar"/>
          <w:rFonts w:cs="FrankRuehl" w:hint="cs"/>
          <w:rtl/>
        </w:rPr>
        <w:t>...</w:t>
      </w:r>
      <w:r w:rsidRPr="002C5979">
        <w:rPr>
          <w:rStyle w:val="HebrewChar"/>
          <w:rFonts w:cs="FrankRuehl" w:hint="cs"/>
          <w:rtl/>
        </w:rPr>
        <w:t xml:space="preserve"> שער להריק ברכות למטה</w:t>
      </w:r>
      <w:r w:rsidR="002C5979" w:rsidRPr="002C5979">
        <w:rPr>
          <w:rStyle w:val="HebrewChar"/>
          <w:rFonts w:cs="FrankRuehl" w:hint="cs"/>
          <w:rtl/>
        </w:rPr>
        <w:t>...</w:t>
      </w:r>
      <w:r w:rsidRPr="002C5979">
        <w:rPr>
          <w:rStyle w:val="HebrewChar"/>
          <w:rFonts w:cs="FrankRuehl" w:hint="cs"/>
          <w:rtl/>
        </w:rPr>
        <w:t xml:space="preserve"> (שם נט,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סלם רומז שראה בניו שעתידים לקבל התורה בהר סיני, כי סלם הוא סיני, משום שהר סיני מוצב ארצה, וראשו, היינו העלתו מגיע השמימה, וכל המרכבות ומחנות המלאכים העליונים כולם ירדו שם ביחד עם הקב"ה, היינו כמו שאמר הכתוב ומלאכי אלקים עולים ויורדים בו. והכל ראה יעקב בחלומו, ראה את מטטרון זקן ביתו (של הקב"ה), שהוא עומד בשליטה על העולם בשם ש-די</w:t>
      </w:r>
      <w:r w:rsidRPr="002C5979">
        <w:rPr>
          <w:rStyle w:val="HebrewChar"/>
          <w:rFonts w:cs="FrankRuehl" w:hint="cs"/>
          <w:rtl/>
        </w:rPr>
        <w:t>...</w:t>
      </w:r>
      <w:r w:rsidR="000C2178" w:rsidRPr="002C5979">
        <w:rPr>
          <w:rStyle w:val="HebrewChar"/>
          <w:rFonts w:cs="FrankRuehl" w:hint="cs"/>
          <w:rtl/>
        </w:rPr>
        <w:t xml:space="preserve"> והנה מלאכי אלקים עולים ויורדים בו, אלו מלאכים הקדושים הקרובים למלכות עולים (על ידי מטטרון), והאחרים שאינם קרובים למלכות (שהם  מס"א) יורדים, ואין להם תקומה</w:t>
      </w:r>
      <w:r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כשהקיץ מה כתוב, אין זה כי אם בית אלקים וזה שער השמים, מטטרון בית אלקים ודאי, והוא שער להכנס בו לפנים</w:t>
      </w:r>
      <w:r w:rsidR="002C5979" w:rsidRPr="002C5979">
        <w:rPr>
          <w:rStyle w:val="HebrewChar"/>
          <w:rFonts w:cs="FrankRuehl" w:hint="cs"/>
          <w:rtl/>
        </w:rPr>
        <w:t>...</w:t>
      </w:r>
      <w:r w:rsidRPr="002C5979">
        <w:rPr>
          <w:rStyle w:val="HebrewChar"/>
          <w:rFonts w:cs="FrankRuehl" w:hint="cs"/>
          <w:rtl/>
        </w:rPr>
        <w:t xml:space="preserve"> (שם ע,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בא וראה, אבן זו נברא מאש ורוח ומים והתקשתה מכולם, ונעשתה אבן אחת ועומדת על התהום, ולפעמים מים נובעים ממנה ומתמלאים התהומות, וזו היא האבן שהעמיד והשתיל יעקב להתפשטות וקיום העולם, וזה שאמר ויקח יעקב אבן וירימה מצבה.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והאבן הזאת אשר שמתי וגו', וכי אבן זו שם אותה יעקב, הרי היא נבראה מתחילה כשברא הקב"ה את העולם, אלא ששם אותה לקיום למעלה ולמטה</w:t>
      </w:r>
      <w:r w:rsidR="002C5979" w:rsidRPr="002C5979">
        <w:rPr>
          <w:rStyle w:val="HebrewChar"/>
          <w:rFonts w:cs="FrankRuehl" w:hint="cs"/>
          <w:rtl/>
        </w:rPr>
        <w:t>...</w:t>
      </w:r>
      <w:r w:rsidRPr="002C5979">
        <w:rPr>
          <w:rStyle w:val="HebrewChar"/>
          <w:rFonts w:cs="FrankRuehl" w:hint="cs"/>
          <w:rtl/>
        </w:rPr>
        <w:t xml:space="preserve"> (ויחי תמו,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כעין זה אני ה' אלקי אברהם אביך ואלקי יצחק הארץ וגו', ולמדנו שנתקפלה מתחתיו כל ארץ ישראל, וכי ארץ ישראל שהיא ת' פרסה על ת' פרסה איך נעקרה ממקומה ובאה תחתיו, אלא ארץ אחרת עליונה יש לו להקב"ה ונקראת ארץ ישראל (שהיא המלכות), והיא תחת מדרגת </w:t>
      </w:r>
      <w:r w:rsidRPr="002C5979">
        <w:rPr>
          <w:rStyle w:val="HebrewChar"/>
          <w:rFonts w:cs="FrankRuehl" w:hint="cs"/>
          <w:rtl/>
        </w:rPr>
        <w:lastRenderedPageBreak/>
        <w:t>יעקב שהוא עומד עליה, והורישה הקב"ה לישראל מחמת האהבה שלהם שתדור עמהם ותנהיג אותם ולהגן עליהם מכל, ונקראת ארץ החיים</w:t>
      </w:r>
      <w:r w:rsidR="002C5979" w:rsidRPr="002C5979">
        <w:rPr>
          <w:rStyle w:val="HebrewChar"/>
          <w:rFonts w:cs="FrankRuehl" w:hint="cs"/>
          <w:rtl/>
        </w:rPr>
        <w:t>...</w:t>
      </w:r>
      <w:r w:rsidRPr="002C5979">
        <w:rPr>
          <w:rStyle w:val="HebrewChar"/>
          <w:rFonts w:cs="FrankRuehl" w:hint="cs"/>
          <w:rtl/>
        </w:rPr>
        <w:t xml:space="preserve"> (קדושים עז,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 במקום, רבי יצחק אמר, באיזה מקום פגע, במקום שעתיד לעמוד בית המקדש, והתפלל שם. רבי יהודה אומר היום היה גדול ורצה להלוך ולא יכול. אמר רבי יוסי התפלל באותו מקום והתחיל להתרעם לפני קונו, על דאתעבר מניה ההוא שולטנא דשמשא, הדא הוא דכתיב וילן שם, ולמה, מפני כי בא השמש, שנעברה ממנו השמש וניתנה לעשו. מה עשה יעקב, התחיל בוכה, מיד ויקח מאבני המקום וישם מראשותיו, כדי לצער נפשו, ויקח מאבני המקום, אמר רבי יוסי אבן אחת היתה, דכתיב מאבני ולא אבני. (זהר חדש ויצא יד)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וכי האבן שממנה נשתל כל העולם, שראשו היה נשקע בתהום הגדול, וראשה עלה בבית המקדש, ועליה קדש הקדשים ועליה השכינה היקרה העליונה. זה שאמר משם רועה אבן ישראל, והשם הקדוש של מלך העליון נחקק עליה. כשבא יעקב קרא אותו השם הקדוש לקחה מכן (מהתהום הגדול), נתנה באותו מקום שקדש הקדשים היה שם</w:t>
      </w:r>
      <w:r w:rsidRPr="002C5979">
        <w:rPr>
          <w:rStyle w:val="HebrewChar"/>
          <w:rFonts w:cs="FrankRuehl" w:hint="cs"/>
          <w:rtl/>
        </w:rPr>
        <w:t>...</w:t>
      </w:r>
      <w:r w:rsidR="000C2178" w:rsidRPr="002C5979">
        <w:rPr>
          <w:rStyle w:val="HebrewChar"/>
          <w:rFonts w:cs="FrankRuehl" w:hint="cs"/>
          <w:rtl/>
        </w:rPr>
        <w:t xml:space="preserve"> האבן הזאת היתה עיקר לכולם, והיתה עולה עד המקום שהיה שם בית המקדש, ויעקב לא היתה כוונתו על שום אחת מהן, אלא עליה, משום שרמזה לו רמז, מה היא הכל נשתל ממנה, כך יעקב כל העולם נשתל ממנו. באותה שעה ויקח מאבני המקום, (את אבן שתיה) שהיא עיקר העולם, וישם מראשותיו, ששם בלבו שהיא מראשותיו, כי זה דומה לזו, מיד וישכב במקום ההוא, כלומר נתישבה דעתו באותו מקום</w:t>
      </w:r>
      <w:r w:rsidRPr="002C5979">
        <w:rPr>
          <w:rStyle w:val="HebrewChar"/>
          <w:rFonts w:cs="FrankRuehl" w:hint="cs"/>
          <w:rtl/>
        </w:rPr>
        <w:t>...</w:t>
      </w:r>
      <w:r w:rsidR="000C2178" w:rsidRPr="002C5979">
        <w:rPr>
          <w:rStyle w:val="HebrewChar"/>
          <w:rFonts w:cs="FrankRuehl" w:hint="cs"/>
          <w:rtl/>
        </w:rPr>
        <w:t xml:space="preserve"> (שם לא,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והנה סולם מוצב ארצה, זהו בית עולמים, וראשו מגיע השמימה, כדאמר מכון לשבתך פעלת ה', איזהו ראשו, זהו ציון, ששם השכינה והכרובים וקדש הקדשים. אמר רבי אבא סולם זה סיני, שבו ניתנה תורה, ושם נגלו מרכבותיו של הקב"ה. (שם נו)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הארץ אשר אתה שוכב עליה, אמר רבי יצחק, מלמד שקפל לו ארץ ישראל. אמר רבי יהודה בית המקדש ממש היה ועליו נתבשר, ועליו היה </w:t>
      </w:r>
      <w:r w:rsidRPr="002C5979">
        <w:rPr>
          <w:rStyle w:val="HebrewChar"/>
          <w:rFonts w:cs="FrankRuehl" w:hint="cs"/>
          <w:rtl/>
        </w:rPr>
        <w:lastRenderedPageBreak/>
        <w:t>שוכב, משמע דכתיב וישכב במקום ההוא. אמר רבי יהודה מן הג' אבות לא נתבשר אחד מהם על בית המקדש, אלא יעקב שהוא שלישי מן האבות</w:t>
      </w:r>
      <w:r w:rsidR="002C5979" w:rsidRPr="002C5979">
        <w:rPr>
          <w:rStyle w:val="HebrewChar"/>
          <w:rFonts w:cs="FrankRuehl" w:hint="cs"/>
          <w:rtl/>
        </w:rPr>
        <w:t>...</w:t>
      </w:r>
      <w:r w:rsidRPr="002C5979">
        <w:rPr>
          <w:rStyle w:val="HebrewChar"/>
          <w:rFonts w:cs="FrankRuehl" w:hint="cs"/>
          <w:rtl/>
        </w:rPr>
        <w:t xml:space="preserve"> (שם סה)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אמר רבי אלעזר הקפר, מנין אתה אומר שהראה הקב"ה ליעקב אבינו בית המקדש בנוי וקרבנות מוקרבים, שנאמר ויחלום והנה סולם מוצב ארצה וראשו מגיע השמימה, והנה מלאכי אלקים עולים ויורדים בו, אין חלום אלא שיש לו פתרון, ויחלום והנה סולם מוצב ארצה, זה בית המקדש, וראשו מגיע השמימה, אילו הקרבנות קריבים שריחם עולה לשמים, והנה מלאכי אלקים אלו כהנים המשרתים שעולים ויורדים בכבש, והנה ה' נצב עליו, ראיתי את ה' נצב על המזבח</w:t>
      </w:r>
      <w:r w:rsidR="002C5979" w:rsidRPr="002C5979">
        <w:rPr>
          <w:rStyle w:val="HebrewChar"/>
          <w:rFonts w:cs="FrankRuehl" w:hint="cs"/>
          <w:rtl/>
        </w:rPr>
        <w:t>...</w:t>
      </w:r>
      <w:r w:rsidRPr="002C5979">
        <w:rPr>
          <w:rStyle w:val="HebrewChar"/>
          <w:rFonts w:cs="FrankRuehl" w:hint="cs"/>
          <w:rtl/>
        </w:rPr>
        <w:t xml:space="preserve"> (קרח קיט)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דכתיב ויצא יעקב מבאר שבע וילך חרנה, וכתיב ויפגע במקום, כי מטא לחרן אמר, אפשר עברתי על מקום שהתפללו אבותי ואני לא התפללתי, כד יהיב דעתיה למיהדר, קפצה ליה ארעא, מיד ויפגע במקום. כד צלי בעי למיהדר, אמר הקב"ה צדיק זה בא לבית מלוני ויפטר בלא לינה, מיד בא השמש. כתיב ויקח מאבני המקום, וכתיב ויקח את האבן, אמר רבי יצחק מלמד שנתקבצו כל אותן אבנים למקום אחד, וכל אחת ואחת אומרת עלי יניח צדיק זה ראשו, תנא וכולן נבלעו באחד.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ויחלום והנה סולם מוצב ארצה, תנא כמה רחבו של סולם שמונת אלפים פרסאות, דכתיב והנה מלאכי אלקים עולים ויורדים, עולים שנים ויורדים שנים, וכי פגעו בהדי הדדי הוו להו ארבעה, וכתיב ביה במלאך וגויתו כתרשיש, וגמירי דתרשיש תרי אלפי פרסי הוו. תנא עולין ומסתכלין בדיוקנו של מעלה, ויורדין ומסתכלין בדיוקנו של מטה. בעו לסכוניה, מיד והנה ה' נצב עליו. אמר רבי שמעון בן לקיש אלמלא מקרא כתוב אי אפשר לאמרו, כאדם שמניף על בנו. הארץ אשר אתה שוכב עליה וגו', מאי רבותיה, אמר רבי יצחק מלמד שקפלה הקב"ה לכל ארץ ישראל והניחה תחת יעקב אבינו, </w:t>
      </w:r>
      <w:r w:rsidRPr="002C5979">
        <w:rPr>
          <w:rStyle w:val="HebrewChar"/>
          <w:rFonts w:cs="FrankRuehl" w:hint="cs"/>
          <w:rtl/>
        </w:rPr>
        <w:lastRenderedPageBreak/>
        <w:t>שתהא נוחה ליכבש לבניו</w:t>
      </w:r>
      <w:r w:rsidR="002C5979" w:rsidRPr="002C5979">
        <w:rPr>
          <w:rStyle w:val="HebrewChar"/>
          <w:rFonts w:cs="FrankRuehl" w:hint="cs"/>
          <w:rtl/>
        </w:rPr>
        <w:t>...</w:t>
      </w:r>
      <w:r w:rsidRPr="002C5979">
        <w:rPr>
          <w:rStyle w:val="HebrewChar"/>
          <w:rFonts w:cs="FrankRuehl" w:hint="cs"/>
          <w:rtl/>
        </w:rPr>
        <w:t xml:space="preserve"> (חולין צא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בן שבעים ושבע שנה היה יעקב בצאתו מבית אביו, והיתה הבאר מהלכת לפניו מבאר שבע עד הר המוריה מהלך ב' ימים, והגיע בחצי היום לשם, ופגע בו הקב"ה, שנאמר ויפגע במקום (בראשית כ"ח), ולמה נקרא שמו מקום, אלא בכל מקום שהצדיק שם הוא נמצא עמהם, שנאמר (שמות כ') בכל המקום אשר אזכיר את שמי, אמר לו הקב"ה, יעקב, הלחם בצקלונך והבאר לפניך לאכול ולשתות במקום הזה, אמר לפניו, רבונו של עולם, עד עכשיו לא ירד השמש חמשים ירידות ואני שוכב במקום ובלא עתו. בא השמש במערב, והביט יעקב וראה את השמש בא במערב וילן שם, שנאמר (בראשית כ"ח) וילן שם כי בא השמש. לקח יעקב י"ב אבנים מאבני המזבח שנעקד עליו יצחק אביו וישם אותם מראשותיו באותו מקום, להודיעו שעתידין לעמד ממנו שנים עשר שבטים, ונעשו כולם אבן אחת, להודיעו שכולם עתידים להיות עם אחד בארץ.</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רבי לוי אומר, באותה הלילה הראה לו הקב"ה את כל האותות, הראהו סולם עומד מן הארץ ועד השמים, שנאמר (שם) ויחלום והנה סולם, ומלאכי השרת עולים ויורדים בו, ורואין פניו של יעקב, ואומרים זה הפנים כפני החיה שבכסא הכבוד, אלו עולים ואלו יורדים, שנאמר (שם) עולים ויורדים בו. השכים יעקב בבקר בפחד גדול, אמר, ביתו של הקב"ה במקום הזה, שנאמר (שם) ויירא ויאמר מה נורא המקום הזה, מכאן אתה למד, שכל המתפלל במקום הזה בירושלים, כאילו התפלל לפני כסא הכבוד, ששער השמים שם הוא, ופתח פתוח לשמע תפלה. וישב יעקב ללקוט את האבנים ומצא אותם כולם אבן אחת, ושם אותו מצבה בתוך המקום, וירד לו שמן מן השמים ויצק עליה, שנאמר (שם) ויצוק שמן על ראשה, מה עשה הקב"ה, נטה רגל ימינו וטבעה בארץ עד עמקי תהומות, ועשה אותה סניף לארץ, כאדם שעושה סניף לכיפה, לפיכך נקראת אבן שתיה, שמשם הוא טבור הארץ, ומשם נמתח כל הארץ, ועליה היכל ה' עומד, שנאמר (שם) והאבן הזאת אשר </w:t>
      </w:r>
      <w:r w:rsidRPr="002C5979">
        <w:rPr>
          <w:rStyle w:val="HebrewChar"/>
          <w:rFonts w:cs="FrankRuehl" w:hint="cs"/>
          <w:rtl/>
        </w:rPr>
        <w:lastRenderedPageBreak/>
        <w:t>שמתי מצבה יהיה בית אלקים. ונפל יעקב על פניו ארצה לפני אבן השתיה והיה מתפלל לפני הקב"ה, ואמר רבון כל העולמים, אם תשיבני למקום הזה בשלום אזבחה לפניך זבחי תודות ועולות, שנאמר וידר יעקב נדר לאמר</w:t>
      </w:r>
      <w:r w:rsidR="002C5979" w:rsidRPr="002C5979">
        <w:rPr>
          <w:rStyle w:val="HebrewChar"/>
          <w:rFonts w:cs="FrankRuehl" w:hint="cs"/>
          <w:rtl/>
        </w:rPr>
        <w:t>...</w:t>
      </w:r>
      <w:r w:rsidRPr="002C5979">
        <w:rPr>
          <w:rStyle w:val="HebrewChar"/>
          <w:rFonts w:cs="FrankRuehl" w:hint="cs"/>
          <w:rtl/>
        </w:rPr>
        <w:t xml:space="preserve"> (פרק לה)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תני בר קפרא, אין חלום שאין לו פתרון, והנה סולם זה הכבש, מוצב ארצה זה מזבח, (שמות כ') מזבח אדמה תעשה לי, וראשו מגיע השמימה, אלו הקרבנות שריחן עולה לשמים, והנה מלאכי אלקים, אלו כהנים גדולים עולים ויורדים בו, שהם עולים ויורדים בכבש, והנה ה' נצב עליו, (עמוס ט') ראיתי את ה' נצב על המזבח.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רבנן פתרין ליה בסיני, ויחלום והנה סולם זה סיני, מוצב ארצה (שמות י"ט) ויתיצבו בתחתית ההר, וראשו מגיע השמימה, (דברים ד') וההר בוער באש עד לב השמים. דבר אחר והנה סולם זה סיני, חושבנא דדין כחושבנא דדין. והנה מלאכי אלקים אלו משה ואהרן, עולים (שמות י"ט) ומשה עלה אל האלקים, ויורדים זה משה, (שם) וירד משה, והנה ה' נצב עליו, (שם) וירד ה' על הר סיני.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שלמוני בשם ריש לקיש אמר, תרכוסא של שלש רגלים הראה לו. רבי יהושע דסכנין בשם רבי לוי, (דברים ל"ב) כי חלק ה' עמו יעקב חבל נחלתו, מה החבל הזה פחות מג' אין מפקיעין אותו, כך האבות אין פחות 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ברכיה אומר, עולם ושליש עולם הראה לו, עולים אין פחות משנים, ויורדים שנים, ומנין שהמלאך שלישו של עולם, שנאמר (דניאל ג') וגויתו כתרשיש פניו כמראה הברק.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חייא ורבי ינאי, חד אמר עולים ויורדים בסולם, וחד אמר עולים ויורדים ביעקב, מעלים ומורידים בו, אפזים בו, קפזים בו, סוטנים בו, שנאמר (ישעיה מ"ט) ישראל אשר בך אתפאר, את הוא שאיקונין שלך חקוקה למעלה, עולים למעלה ורואים איקונים שלו, ויורדים למטה ומוצאים אותו ישן, משל למלך שהיה יושב ודן, עולים לבסילקי ומוצאים אותו דן, ויוצאין בפרווד ומוצאין אותו ישן. דבר אחר מלאכים </w:t>
      </w:r>
      <w:r w:rsidRPr="002C5979">
        <w:rPr>
          <w:rStyle w:val="HebrewChar"/>
          <w:rFonts w:cs="FrankRuehl" w:hint="cs"/>
          <w:rtl/>
        </w:rPr>
        <w:lastRenderedPageBreak/>
        <w:t>שהן מלוין את האדם בארץ ישראל אין מלוים אותו בחוצה לארץ, למעלן כל מי שהוא אומר זכותו עולה, חובתו יורד, למטן כל מי הוא אומר זכותו יורד, חובתו עולה. עולים ויורדים בו, עולים אותם שליוו אותו בארץ ישראל, יורדים אלו שליוו אותו בחוצה לארץ.</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לוי בשם רבי שמואל בר נחמן אמר, מלאכי השרת שגלו מסטירין של הקב"ה נדחו ממחיצתן קל"ח שנה, רבי תנחומא הוה מפיק לישנא קלא, אמר רבי חמא בר חנינא על ידי שנתגאו ואמרו כי משחיתים אנחנו את המקום הזה, היכן חזרו, כאן, עולים ויורדים, עולים ואחר כך יורדים. (בראשית סח טז-יח)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יהושע בן לוי פתר קרייה בגלות, ויצא יעקב מבאר שבע, הדא מה דכתיב (ירמיה ט"ו) שלח מעל פני ויצאו</w:t>
      </w:r>
      <w:r w:rsidR="002C5979" w:rsidRPr="002C5979">
        <w:rPr>
          <w:rStyle w:val="HebrewChar"/>
          <w:rFonts w:cs="FrankRuehl" w:hint="cs"/>
          <w:rtl/>
        </w:rPr>
        <w:t>...</w:t>
      </w:r>
      <w:r w:rsidRPr="002C5979">
        <w:rPr>
          <w:rStyle w:val="HebrewChar"/>
          <w:rFonts w:cs="FrankRuehl" w:hint="cs"/>
          <w:rtl/>
        </w:rPr>
        <w:t xml:space="preserve"> ויחלום והנה סולם, זה צלמו של נבוכדנצר, הוא סמל הוא סלם, אותוי דדין הן אותוי דדין, מוצב ארצה, (דניאל ג') אקמיה בבקעת דורה, וראשו מגיע השמימה, רומיה אמין שתין פתיה אמין שית, והנה מלאכי אלקים, זה חנניה מישאל ועזריה, עולים ויורדים בו, מעלים בו ומורידים בו, אפזים בו שוטנים בו, ידיע ליהוי לך מלכא די לאלהך לא איתנא פלחין. והנה ה' נצב עליו, אמר להם חנניה מישאל ועזריה עבדוהי די א-להא עילאה פוקו ואתו. (שם שם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איש זה יעקב, כיון שעמד אבינו יעקב איש יחד פני רעהו, שנתייחדה עליו השכינה, והנה ה' נצב עליו, אמר רבי אבהו משל לבן מלכים שהיה ישן על גבי עריסה, והיו זבובים שוכנים עליו, וכיון שבאה מניקתו שחה עליו מניקתו וברחו מעליו, כך בתחלה והנה מלאכי אלקים עולים ויורדים בו, כיון שנתגלה עליו הקב"ה ברחו מעליו.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הארץ אשר אתה שוכב עליה, רבי שמעון משם בר קפרא אמר קפלה כפינקס ונתנה תחת ראשו, כאיניש דאמר מן תחות רישך דידך. רבי הונא בשם רבי אלעזר אמר, ובלבד שיהא נקבר עליה. והיה זרעך כעפר הארץ מה עפר הארץ אינו מתברך אלא במים, כך בניך אין מתברכין אלא בזכות התורה שנמשלה למים. מה עפר הארץ מבלה את כל כלי מתכות והוא קיים לעולם, כך בניך מבלים את כל העכ"ם והם קיימים לעולם. </w:t>
      </w:r>
      <w:r w:rsidRPr="002C5979">
        <w:rPr>
          <w:rStyle w:val="HebrewChar"/>
          <w:rFonts w:cs="FrankRuehl" w:hint="cs"/>
          <w:rtl/>
        </w:rPr>
        <w:lastRenderedPageBreak/>
        <w:t>ומה עפר עשוי דיש לכל, כך בניך עשוים דיש למלכיות</w:t>
      </w:r>
      <w:r w:rsidR="002C5979" w:rsidRPr="002C5979">
        <w:rPr>
          <w:rStyle w:val="HebrewChar"/>
          <w:rFonts w:cs="FrankRuehl" w:hint="cs"/>
          <w:rtl/>
        </w:rPr>
        <w:t>...</w:t>
      </w:r>
      <w:r w:rsidRPr="002C5979">
        <w:rPr>
          <w:rStyle w:val="HebrewChar"/>
          <w:rFonts w:cs="FrankRuehl" w:hint="cs"/>
          <w:rtl/>
        </w:rPr>
        <w:t xml:space="preserve"> (שם סט א 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מה נורא המקום הזה, רבי אלעזר בשם רבי יוסי בן זמרא אומר, הסולם הזה עומד בבאר שבע, ושיפועו מגיע עד בית המקדש, מאי טעמא, ויצא יעקב מבאר שבע ויחלום והנה סולם, ויירא ויאמר מה נורא המקום הזה. אמר רבי יהודה ברבי סימון, הסולם הזה עומד בבית המקדש ושיפועו מגיע עד בית אל, מאי טעמא, ויירא ויאמר מה נורא המקום הזה, ויקרא שם המקום ההוא בית אל. אין זה כי אם בית אלקים וזה שער השמים, אמר רבי אחא עתיד השער הזה להפתח להרבה צדיקים כיוצא בך</w:t>
      </w:r>
      <w:r w:rsidR="002C5979" w:rsidRPr="002C5979">
        <w:rPr>
          <w:rStyle w:val="HebrewChar"/>
          <w:rFonts w:cs="FrankRuehl" w:hint="cs"/>
          <w:rtl/>
        </w:rPr>
        <w:t>...</w:t>
      </w:r>
      <w:r w:rsidRPr="002C5979">
        <w:rPr>
          <w:rStyle w:val="HebrewChar"/>
          <w:rFonts w:cs="FrankRuehl" w:hint="cs"/>
          <w:rtl/>
        </w:rPr>
        <w:t xml:space="preserve"> דבר אחר מלמד שהראה הקב"ה ליעקב בית המקדש בנוי וחרב ובנוי, מה נורא המקום הזה, זה בנוי, הדא מה דכתיב (תהלים ס"ח) נורא אלקים ממקדשיך, אין זה, הרי חרב, כמה דכתיב (איכה ה') על זה היה דוה לבנו, כי אם בית אלקים, בנוי ומשוכלל לעתיד לבא, כמה דאמר (תהלים קמ"ז) כי חזק בריחי שעריך. ויצק שמן על ראשה, שופע לו מן השמים כמלא פי הפך</w:t>
      </w:r>
      <w:r w:rsidR="002C5979" w:rsidRPr="002C5979">
        <w:rPr>
          <w:rStyle w:val="HebrewChar"/>
          <w:rFonts w:cs="FrankRuehl" w:hint="cs"/>
          <w:rtl/>
        </w:rPr>
        <w:t>...</w:t>
      </w:r>
      <w:r w:rsidRPr="002C5979">
        <w:rPr>
          <w:rStyle w:val="HebrewChar"/>
          <w:rFonts w:cs="FrankRuehl" w:hint="cs"/>
          <w:rtl/>
        </w:rPr>
        <w:t xml:space="preserve"> (שם שם ה וו)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רבי נחמן פתח, ואתה אל תירא עבדי יעקב, מדבר ביעקב, דכתיב ויחלום והנה סולם מוצב ארצה, אמר רבי שמואל בר נחמן, אלו שרי אומות העולם, דאמר רבי שמואל בר נחמן מלמד שהראה הקב"ה ליעקב אבינו שרו של בבל עולה ע' עווקים ושל מדי נ"ב, ושל יון ק"פ, ושל אדום עולה ולא יודע כמה, באותה שעה נתיירא יעקב אבינו, אמר, אפשר שאין לזה ירידה, אמר לו הקב"ה ואתה אל תירא עבדי יעקב, אפילו הוא עולה ויושב אצלי משם אני מורידו, הדא הוא דכתיב אם תגביה כנשר ואם בין כוכבים שים קינך. אמר רבי ברכיה ורבי חלבו ורבי שמעון בן יוחאי, בשם רבי מאיר, מלמד שהראה הקב"ה ליעקב שרו של בבל עולה ויורד, ושל מדי עולה ויורד, ושל יון עולה ויורד, ושל אדום עולה ויורד, אמר הקב"ה ליעקב אף אתה עולה, באותה שעה נתיירא יעקב אבינו, ואמר, שמא חס ושלום כשם שלאלו ירידה אף לי כן, אמר לו הקב"ה ואתה אל תירא, אם אתה עולה אין לך ירידה עולמית. לא האמין ולא עלה. אמר רבי ברכיה ורבי חלבו בשם רבי שמעון בן יוחאי, רבי מאיר היה דורש בכל זאת </w:t>
      </w:r>
      <w:r w:rsidRPr="002C5979">
        <w:rPr>
          <w:rStyle w:val="HebrewChar"/>
          <w:rFonts w:cs="FrankRuehl" w:hint="cs"/>
          <w:rtl/>
        </w:rPr>
        <w:lastRenderedPageBreak/>
        <w:t>חטאו עוד ולא האמינו בנפלאותיו, זה אבינו יעקב, שלא האמין ולא עלה, אמר לו הקב"ה, אילו האמנת ועלית עוד לא ירדת, ועכשיו שלא האמת ולא עלית, עתידין בניך שיהו משתעבדין בארבעה מלכיות בעולם הזה במסים ובארנוניות ובזימיות ובגולגליות. באותה שעה נתיירא יעקב, אמר לפני הקב"ה, רבונו של עולם, יכול לעולם, אמר לו אל תחת ישראל כי הנני מושיעך מרחוק</w:t>
      </w:r>
      <w:r w:rsidR="002C5979" w:rsidRPr="002C5979">
        <w:rPr>
          <w:rStyle w:val="HebrewChar"/>
          <w:rFonts w:cs="FrankRuehl" w:hint="cs"/>
          <w:rtl/>
        </w:rPr>
        <w:t>...</w:t>
      </w:r>
      <w:r w:rsidRPr="002C5979">
        <w:rPr>
          <w:rStyle w:val="HebrewChar"/>
          <w:rFonts w:cs="FrankRuehl" w:hint="cs"/>
          <w:rtl/>
        </w:rPr>
        <w:t xml:space="preserve"> (ויקרא כט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ויעקב אבינו גלה לחרן בורח בנפשו, ונתיירא שלא יהרוג אותו הרשע עשו אחיו, מכיון שראהו הקב"ה בצרה גדולה נגלה עליו בחלום, אמר רבי אבהו בשם רבי שמעון בן לקיש,</w:t>
      </w:r>
      <w:r w:rsidR="000C2178">
        <w:rPr>
          <w:rStyle w:val="HebrewChar"/>
          <w:rtl/>
        </w:rPr>
        <w:t> </w:t>
      </w:r>
      <w:r w:rsidR="000C2178" w:rsidRPr="002C5979">
        <w:rPr>
          <w:rStyle w:val="HebrewChar"/>
          <w:rFonts w:cs="FrankRuehl" w:hint="cs"/>
          <w:bCs/>
          <w:rtl/>
        </w:rPr>
        <w:t xml:space="preserve"> כיון שראו האבנים שהיו תחת מראשותיו כבודו של הקב"ה, נימחו כולם ונעשו אבן אחת</w:t>
      </w:r>
      <w:r w:rsidRPr="002C5979">
        <w:rPr>
          <w:rStyle w:val="HebrewChar"/>
          <w:rFonts w:cs="FrankRuehl" w:hint="cs"/>
          <w:bCs/>
          <w:rtl/>
        </w:rPr>
        <w:t>...</w:t>
      </w:r>
      <w:r w:rsidR="000C2178">
        <w:rPr>
          <w:rStyle w:val="HebrewChar"/>
          <w:rtl/>
        </w:rPr>
        <w:t> </w:t>
      </w:r>
      <w:r w:rsidR="000C2178" w:rsidRPr="002C5979">
        <w:rPr>
          <w:rStyle w:val="HebrewChar"/>
          <w:rFonts w:cs="FrankRuehl" w:hint="cs"/>
          <w:rtl/>
        </w:rPr>
        <w:t xml:space="preserve"> (ויצא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דבר אחר ויחלום והנה סולם, אמר רבי יוסי הגלילי, הראה לו מנשה עשה סמל, אמר רבי אלעזר ברבי שמעון בן יוחי, הראה לו מזבח, שנאמר מזבח אדמה, וראשו מגיע השמימה, זה ענן הקטורת, והנה מלאכי אלקים, אלו הכהנים שעומדים על כבש המזבח ומשמשין, אמר רבי שמעון בן חלפתא הראה לו קרח, שנאמר ותפתח הארץ את פיה, וראשו מגיע השמימה, הראה לו משה, שנאמר ואל משה אמר עלה אל ה'. דבר אחר ויחלום וגו', אמר רבי אלעזר בן עזריה, הראה לו יונה, שנאמר לקצבי הרים ירדתי וגו', וראשו מגיע השמימה, הראה לו אליהו, שנאמר ויעל אליהו בסערה שמים</w:t>
      </w:r>
      <w:r w:rsidR="002C5979" w:rsidRPr="002C5979">
        <w:rPr>
          <w:rStyle w:val="HebrewChar"/>
          <w:rFonts w:cs="FrankRuehl" w:hint="cs"/>
          <w:rtl/>
        </w:rPr>
        <w:t>...</w:t>
      </w:r>
      <w:r w:rsidRPr="002C5979">
        <w:rPr>
          <w:rStyle w:val="HebrewChar"/>
          <w:rFonts w:cs="FrankRuehl" w:hint="cs"/>
          <w:rtl/>
        </w:rPr>
        <w:t xml:space="preserve"> (ויצא ז,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רבי יהודה אומר, בשעה שהיה יעקב מהרהר ואומר שנים עשר שבטים אני מעמיד, מה עשה, נטל שנים עשר אבנים ונתן תחת מראשותיו, ואמר, אם נעשו כולן אחת יודע אני שאני מעמיד שנים עשר שבטים, ולבו היה מתכוין לבוראו, שנאמר (בראשית כ"ח) ויקח מאבני המקום וישם, שנעשו אבן אחת. רבי נחמיה אמר שלשה אבנים היו, ואמר, אם מיחד השם שמו עלי כשם </w:t>
      </w:r>
      <w:r w:rsidRPr="002C5979">
        <w:rPr>
          <w:rStyle w:val="HebrewChar"/>
          <w:rFonts w:cs="FrankRuehl" w:hint="cs"/>
          <w:rtl/>
        </w:rPr>
        <w:lastRenderedPageBreak/>
        <w:t>שיחד שמו על אבותי, יעשו כולן אחת, עמד ומצאן כולן אחת, שנאמר (שם) ויקח את האבן אשר שם מראשותיו. ורבנן אמרי אבנים שנים, והשכים יעקב ומצאן אחת, והיה בפחד גדול, ואמר ביתו של הקב"ה במקום הזה, ולא ידעתי שכינתו, שנאמר (שם) ויירא ויאמר וגו', מכאן אמרו כי כל מי שהוא מתפלל בירושלים כאילו מתפלל לפני כסא הכבוד</w:t>
      </w:r>
      <w:r w:rsidR="002C5979" w:rsidRPr="002C5979">
        <w:rPr>
          <w:rStyle w:val="HebrewChar"/>
          <w:rFonts w:cs="FrankRuehl" w:hint="cs"/>
          <w:rtl/>
        </w:rPr>
        <w:t>...</w:t>
      </w:r>
      <w:r w:rsidRPr="002C5979">
        <w:rPr>
          <w:rStyle w:val="HebrewChar"/>
          <w:rFonts w:cs="FrankRuehl" w:hint="cs"/>
          <w:rtl/>
        </w:rPr>
        <w:t xml:space="preserve"> (תהלים צא)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ויחלום והנה סולם מוצב ארצה, דע כי כל חלומות מצינו פתרונם חוץ מן חלום זה, שאין לו פתרון בתורה, ואף על פי שהחלום זה ראשון לכל החלומות, כי מה שנאמר באבימלך חלום, אינו חלום שצריך פשר, כי אם הוכחה היתה</w:t>
      </w:r>
      <w:r w:rsidR="002C5979" w:rsidRPr="002C5979">
        <w:rPr>
          <w:rStyle w:val="HebrewChar"/>
          <w:rFonts w:cs="FrankRuehl" w:hint="cs"/>
          <w:rtl/>
        </w:rPr>
        <w:t>...</w:t>
      </w:r>
      <w:r w:rsidRPr="002C5979">
        <w:rPr>
          <w:rStyle w:val="HebrewChar"/>
          <w:rFonts w:cs="FrankRuehl" w:hint="cs"/>
          <w:rtl/>
        </w:rPr>
        <w:t xml:space="preserve"> (בראשית כח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והנה סולם - מה שאמרו סמל או סיני דרש הוא. ורבי שלמה הספרדי אמר, שהסולם הנשמה העליונה והמלאכים מחשבות החכמה, ולרבי ישועה הסולם לעלות תפלתו ולרדת ישועתו, ונראה שהוא דרך משל, שאין נכחד מה', והמלאכים עולים להודיע ויורדים לפעול. (בראשית כח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 - הראהו שכל הנעשה בארץ בגזירת עירין והוא אינו תחת ממשלת מלאכים, כי אם בהשגחה פרטית, ואמרו כי מלאכיו יצוה לך לשמרך וגו' הוא לשאר הצדיקים. ולרבי אליעזר הגדול הראהו מלכיות עולות ויורדות, והשם ישמרנו בכולם. (שם)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ואם כן הכתוב שאמר ויצא יעקב מבאר שבע, כי כאשר צוהו אביו ללכת אל לבן הלך שם ליטול רשות, והוא המקום שלן בו, וראה מראות אלקים ונתן לו הרשות לצאת, כמו שאמר ושמרתיך בכל אשר תלך והשיבותיך אל האדמה הזאת. והסולם שראה, לדעת רבי יוסי בן זימרא ראה שרגליו בבאר שבע, במקום אשר הוא שוכב שם, וסוף שיפועו שהוא ראש הסולם מגיע עד כנגד בית המקדש, נסמך בשמים בפתח שהמלאכים נכנסים ויוצאים בו, והשם הנכבד </w:t>
      </w:r>
      <w:r w:rsidR="000C2178" w:rsidRPr="002C5979">
        <w:rPr>
          <w:rStyle w:val="HebrewChar"/>
          <w:rFonts w:cs="FrankRuehl" w:hint="cs"/>
          <w:rtl/>
        </w:rPr>
        <w:lastRenderedPageBreak/>
        <w:t>נצב עליו, ולכן ידע שבאר שבע הוא שער השמים טוב לתפלה, ובית המקדש בית אלקים</w:t>
      </w:r>
      <w:r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ודעת רבי יהודה ברבי סימון, כי ויפגע במקום הוא הר המוריה, וילן שם כי בא השמש בלא עתו, שאמרו צדיק זה בא לבית מלוני ויפטר בלא לינה, וראה הסולם רגליו במקום ההוא, ושיפועו שהוא ראשו מגיע עד כנגד בית אל, והיא עיר לוז, ואמר כי זה המקום בית אלקים, ושפוע הסולם שער השמים, והנה הר המוריה טוב לתפלה וגם בית אל מקום ראוי לעבוד האלקים, והקים המצבה בבית אל, כי לדעת כלם נגד השפוע הקים אותה, ויסכים דעתו של רבי יהודה ברבי סימון עם המדרש שבגמרא בפרק גיד הנשה ובפרק חלק</w:t>
      </w:r>
      <w:r w:rsidR="002C5979" w:rsidRPr="002C5979">
        <w:rPr>
          <w:rStyle w:val="HebrewChar"/>
          <w:rFonts w:cs="FrankRuehl" w:hint="cs"/>
          <w:rtl/>
        </w:rPr>
        <w:t>...</w:t>
      </w:r>
      <w:r w:rsidRPr="002C5979">
        <w:rPr>
          <w:rStyle w:val="HebrewChar"/>
          <w:rFonts w:cs="FrankRuehl" w:hint="cs"/>
          <w:rtl/>
        </w:rPr>
        <w:t xml:space="preserve"> (שם שם 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והנה ה' נצב עליו, קיים עומד עליו, כלומר על הסולם, אשר קצהו הראשון בשמים וקצהו האחרון בארץ, ובו יעלה כל מי שיעלה, עד שישיג מי שעליו בהכרח, אחר שהוא עומד קיים על ראש הסולם, ומלאכי אלקים הם הנביאים, שנאמר בהם בפירוש וישלח מלאך, ומה טוב אמרו עולים ויורדים בו, העליה קודם הירידה, כי אחר העליה וההגעה אל מעלות ידועות מן הסולם, תהיה הירידה במה שפגש מן הענין להנהגת אנשי הארץ ולמודם, אשר בעבור זה כינה בירידה</w:t>
      </w:r>
      <w:r w:rsidR="002C5979" w:rsidRPr="002C5979">
        <w:rPr>
          <w:rStyle w:val="HebrewChar"/>
          <w:rFonts w:cs="FrankRuehl" w:hint="cs"/>
          <w:rtl/>
        </w:rPr>
        <w:t>...</w:t>
      </w:r>
      <w:r w:rsidRPr="002C5979">
        <w:rPr>
          <w:rStyle w:val="HebrewChar"/>
          <w:rFonts w:cs="FrankRuehl" w:hint="cs"/>
          <w:rtl/>
        </w:rPr>
        <w:t xml:space="preserve"> (חלק א פרק טו)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מאירי: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ונשוב לדברינו, והוא שכבר הודיע במהות הנבואה שהיא חלום או מראה</w:t>
      </w:r>
      <w:r w:rsidR="002C5979" w:rsidRPr="002C5979">
        <w:rPr>
          <w:rStyle w:val="HebrewChar"/>
          <w:rFonts w:cs="FrankRuehl" w:hint="cs"/>
          <w:rtl/>
        </w:rPr>
        <w:t>...</w:t>
      </w:r>
      <w:r w:rsidRPr="002C5979">
        <w:rPr>
          <w:rStyle w:val="HebrewChar"/>
          <w:rFonts w:cs="FrankRuehl" w:hint="cs"/>
          <w:rtl/>
        </w:rPr>
        <w:t xml:space="preserve"> ומזה המין, רצוני לומר החלום הצודק, באו חלומות נבואיים בהודעת דברים עיוניים, לא יספיקו בהם הקדמות עיוניות והשגות מופתיות</w:t>
      </w:r>
      <w:r w:rsidR="002C5979" w:rsidRPr="002C5979">
        <w:rPr>
          <w:rStyle w:val="HebrewChar"/>
          <w:rFonts w:cs="FrankRuehl" w:hint="cs"/>
          <w:rtl/>
        </w:rPr>
        <w:t>...</w:t>
      </w:r>
      <w:r w:rsidRPr="002C5979">
        <w:rPr>
          <w:rStyle w:val="HebrewChar"/>
          <w:rFonts w:cs="FrankRuehl" w:hint="cs"/>
          <w:rtl/>
        </w:rPr>
        <w:t xml:space="preserve"> וכבר אמר ויחלום והנה סולם, ואמרו כל מה שראה יחזקאל ראה ישעיה, וכל מה שראה ישעיה ראה יעקב אבינו ע"ה, שנאמר והנה סלם מוצב ארצה וראשו מגיע השמימה, ואמרו ז"ל על זה סולמו של יעקב מקורת עץ החיים נעשה, וכבר העידו שקורת עץ החיים מהלך חמש מאות שנה, והוא אמרם ז"ל עץ החיים מהלך חמש מאות שנה, וכל מימי בראשית מתפלגין תחתיו, וכבר ידעת הדמות החכמה למים, הוראה שכל חכמה </w:t>
      </w:r>
      <w:r w:rsidRPr="002C5979">
        <w:rPr>
          <w:rStyle w:val="HebrewChar"/>
          <w:rFonts w:cs="FrankRuehl" w:hint="cs"/>
          <w:rtl/>
        </w:rPr>
        <w:lastRenderedPageBreak/>
        <w:t>טבעית נכללה בו</w:t>
      </w:r>
      <w:r w:rsidR="002C5979" w:rsidRPr="002C5979">
        <w:rPr>
          <w:rStyle w:val="HebrewChar"/>
          <w:rFonts w:cs="FrankRuehl" w:hint="cs"/>
          <w:rtl/>
        </w:rPr>
        <w:t>...</w:t>
      </w:r>
      <w:r w:rsidRPr="002C5979">
        <w:rPr>
          <w:rStyle w:val="HebrewChar"/>
          <w:rFonts w:cs="FrankRuehl" w:hint="cs"/>
          <w:rtl/>
        </w:rPr>
        <w:t xml:space="preserve"> וממה שיאמת זה אמרם כמה מעלות היו בסולם ארבע, ובמקום אחר אמרו שבע, והכל מכוון לדעת אחת, וכן אמרו על רוחב הסולם שהוא עולם ושליש, והתבאר להם זה מאמרו עולים ויורדים, שנים עולים ושנים יורדים, מצורף לזה אמרם מלאך שלישו של עולם, וכבר התפרסם הבאור שבמלת מלאך בזה הוא מונח על כלל עולם המלאכים, והוא שלישו על עולם, אחר שהנבראות כלם יחלקו לשלשה חלקים, כמו שביאר הרמב"ם</w:t>
      </w:r>
      <w:r w:rsidR="002C5979" w:rsidRPr="002C5979">
        <w:rPr>
          <w:rStyle w:val="HebrewChar"/>
          <w:rFonts w:cs="FrankRuehl" w:hint="cs"/>
          <w:rtl/>
        </w:rPr>
        <w:t>...</w:t>
      </w:r>
      <w:r w:rsidRPr="002C5979">
        <w:rPr>
          <w:rStyle w:val="HebrewChar"/>
          <w:rFonts w:cs="FrankRuehl" w:hint="cs"/>
          <w:rtl/>
        </w:rPr>
        <w:t xml:space="preserve"> הנה התבארו לו בזה המין מן הנבואה, והוא אמרם והנה ה' נצב עליו, מלמד שהאבות הם הם המרכבה, אלא שיש לפרש בו הוראת היות ההשגחה דבקה בהם. ועל זה הצד להורות שהנבואה באה בשוללות כל סיג חמרי אמרו עליו ויקץ יעקב משנתו, אל תיקרי משנתו אלא ממשנתו</w:t>
      </w:r>
      <w:r w:rsidR="002C5979" w:rsidRPr="002C5979">
        <w:rPr>
          <w:rStyle w:val="HebrewChar"/>
          <w:rFonts w:cs="FrankRuehl" w:hint="cs"/>
          <w:rtl/>
        </w:rPr>
        <w:t>...</w:t>
      </w:r>
      <w:r w:rsidRPr="002C5979">
        <w:rPr>
          <w:rStyle w:val="HebrewChar"/>
          <w:rFonts w:cs="FrankRuehl" w:hint="cs"/>
          <w:rtl/>
        </w:rPr>
        <w:t xml:space="preserve"> (משיב נפש מאמר ב פרק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סולם - בגימטריא קול, שבתפלה עולים ויורדים המלאכים, ובגימטריא ממון ועוני, שזה עולה וזה יורד. (בראשית כח יב)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דע כי הסולם הוא דרך לעלות בו יעקב אבינו ע"ה לחצר המלך יתעלה, כאדם היודע מלכות השם יתעלה ולא היה יודע מאיזה צד יכנס בו, והראה לו השם יתעלה דרך הכניסה על ידי הסולם הנזכר, כענין שנאמר זה השער לה' צדיקים יבאו בו, בו בעודו על הסולם הנזכר שנאמר והנה ה' נצב עליו, רוצה לומר על הסולם, והשער ההוא הוא בית אל, שנאמר אין זה כי אם בית אלקים, וזה שער השמים</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ענין אחר הראה לו בחלום הנבואה כי כל הנעשה בארץ נעשה על ידי המלאכים, והכל בגזירות עליון שעליהם</w:t>
      </w:r>
      <w:r w:rsidR="002C5979" w:rsidRPr="002C5979">
        <w:rPr>
          <w:rStyle w:val="HebrewChar"/>
          <w:rFonts w:cs="FrankRuehl" w:hint="cs"/>
          <w:rtl/>
        </w:rPr>
        <w:t>...</w:t>
      </w:r>
      <w:r w:rsidRPr="002C5979">
        <w:rPr>
          <w:rStyle w:val="HebrewChar"/>
          <w:rFonts w:cs="FrankRuehl" w:hint="cs"/>
          <w:rtl/>
        </w:rPr>
        <w:t xml:space="preserve"> והראהו כי הוא יתעלה נצב על הסולם, ומבטיחו ליעקב הבטחה גדולה שלא יהיה ביד המלאכים רק יהיה חלק ה' תמיד. ועל דעת רבי אליעזר הגדול היתה זאת המראה כענין בין הבתרים לאברהם, כי הראהו ממשלת ארבע מלכיות מעלתן וירידתן</w:t>
      </w:r>
      <w:r w:rsidR="002C5979" w:rsidRPr="002C5979">
        <w:rPr>
          <w:rStyle w:val="HebrewChar"/>
          <w:rFonts w:cs="FrankRuehl" w:hint="cs"/>
          <w:rtl/>
        </w:rPr>
        <w:t>...</w:t>
      </w:r>
      <w:r w:rsidRPr="002C5979">
        <w:rPr>
          <w:rStyle w:val="HebrewChar"/>
          <w:rFonts w:cs="FrankRuehl" w:hint="cs"/>
          <w:rtl/>
        </w:rPr>
        <w:t xml:space="preserve"> (בראשית ויצא דף כח,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דרשות הר"ן: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האדם יש בו ב' פניות, לצד מעלה ולצד מטה, וכשיתבונן וישלים עצמו במושכלות, ויהיה בעל תכונות טובות, הוא נפרד מהתחתונים ופונה אל צד המעלה, וכשיפסק עיונו מזה ויטה אל הדברים החומריים, הנה הוא פונה אל צד המטה, כאשר נרמז במראות יעקב אבינו עליו השלום בסולם, והנה מלאכי אלקים עולים ויורדים בו, והוא שנראה אליו שהמקום ההוא מוכן לנבואה, ושממנו יעלו האישים להשלים עצמם. אמנם הראו לו, כי עוד בחיים חייתם אי אפשר שתהיה העליה רצופה הולכת על סדר, אבל יהיו עולים כל עוד שיתעסקו בצרכי נפשם, והיתה ההערה בזה להרבות הדברים העוזרים לעליה, ולמעט הדברים המחייבים הירידה כפי האפשר</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ושתי מדרגות אלה הם שיחקה הנביא נבואותיו במשלים וחידות, כענין יעקב שנאמר ויחלום והנה סולם מוצב ארצה וראשו מגיע השמימה, והנה מלאכי אלקים עולים ויורדים בו, והנה היה זה המשל להודיעו מעלת ארץ ישראל על שאר הארצות, שהיא הסולם אשר ממנו יעלו אל השמים הצדיקים שנקראו מלאכי אלקים, שאילו היה להורות לו שכל הנעשה בארץ הוא באמצעות המלאכים, ויהיה המשל שהמלאכים יתהלכו בארץ וישובו אליו יתברך לאמר התהלכנו בארץ, והיה הוא כענין השטן, היה לו לומר מלאכי אלקים יורדים ועולים בו, כי הירידה קודמת לעליה, אבל מלאכי אלקים בכאן רמז לצדיקים, אשר הם עולים דרך במעלות בארץ ישראל, ומפני זה אמר עולים ויורדים בו, כי אי אפשר שתהיה העליה לצדיקים רצופה, כי נפש האדם כמו שאמרנו יש לה שתי פנות אל צד המעלה ואל צד המטה, ואי אפשר כל עוד היותה בגוף שתהיה פנייתה אל צד המעלה בלבד, אבל תצטרך גם כן לפנות להנהגת גופה, והוא המשל הנרמז באמרו מלאכי אלקים עולים ויורדים בו. והראה לו זה השי"ת להיות ארץ ישראל יקרה בעיניו, ולהיות מגמתו אליה אחר שישא את נשיו. והודיעו עוד, כי בצאתו מארץ ישראל צריך שמירה מיוחדת יותר מבהיותו שם, והוא אמרו והנה אנכי עמך וגו'</w:t>
      </w:r>
      <w:r w:rsidR="002C5979" w:rsidRPr="002C5979">
        <w:rPr>
          <w:rStyle w:val="HebrewChar"/>
          <w:rFonts w:cs="FrankRuehl" w:hint="cs"/>
          <w:rtl/>
        </w:rPr>
        <w:t>...</w:t>
      </w:r>
      <w:r w:rsidRPr="002C5979">
        <w:rPr>
          <w:rStyle w:val="HebrewChar"/>
          <w:rFonts w:cs="FrankRuehl" w:hint="cs"/>
          <w:rtl/>
        </w:rPr>
        <w:t xml:space="preserve"> וכן כי לא אעזבך עד אשר אם עשיתי, שאי אפשר שיאמר שלאחר מיכן </w:t>
      </w:r>
      <w:r w:rsidRPr="002C5979">
        <w:rPr>
          <w:rStyle w:val="HebrewChar"/>
          <w:rFonts w:cs="FrankRuehl" w:hint="cs"/>
          <w:rtl/>
        </w:rPr>
        <w:lastRenderedPageBreak/>
        <w:t>אעזבך, אבל פירושו הודיעו שבהיות דבקות הצדיקים בשי"ת בהיותו בארץ הנבחרת, יותר מחייב שיעזבנו, אך מאשר היתה הליכתו לקיים מצות אביו, ישמרהו השי"ת ויהיה עמו</w:t>
      </w:r>
      <w:r w:rsidR="002C5979" w:rsidRPr="002C5979">
        <w:rPr>
          <w:rStyle w:val="HebrewChar"/>
          <w:rFonts w:cs="FrankRuehl" w:hint="cs"/>
          <w:rtl/>
        </w:rPr>
        <w:t>...</w:t>
      </w:r>
      <w:r w:rsidRPr="002C5979">
        <w:rPr>
          <w:rStyle w:val="HebrewChar"/>
          <w:rFonts w:cs="FrankRuehl" w:hint="cs"/>
          <w:rtl/>
        </w:rPr>
        <w:t xml:space="preserve"> (דרוש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וכן ביעקב באה אליו ההערה האלקית להשכילו מה שהיה זר בעיניו בתחילה שייחס ה' קביעות דירה ובית מושב, כי השכל אומר, שאין ה' בעל שיעור כמשפט כל מתקומם במקום</w:t>
      </w:r>
      <w:r w:rsidRPr="002C5979">
        <w:rPr>
          <w:rStyle w:val="HebrewChar"/>
          <w:rFonts w:cs="FrankRuehl" w:hint="cs"/>
          <w:rtl/>
        </w:rPr>
        <w:t>...</w:t>
      </w:r>
      <w:r w:rsidR="000C2178" w:rsidRPr="002C5979">
        <w:rPr>
          <w:rStyle w:val="HebrewChar"/>
          <w:rFonts w:cs="FrankRuehl" w:hint="cs"/>
          <w:rtl/>
        </w:rPr>
        <w:t xml:space="preserve"> ושלימותו של יעקב הביאה שיערה עליו רוח ממרום להשכיל גדולות. וכל מה שזכר מאבני המקום וכו', האבנים הכל רומז לגודל הענין הזה, כי לא ספרה תורה דברי הבאי. ומה שאמר ויפגע במקום הוא על עיונו באלוקיות. ובמדרש, ויפגע, שבקש לעבור ונעשה לו העולם ככותל, רמזו לתשוקתו להשיג האמיתויות, ועמידת המונעים ההיולאניים בפניו. ועוד דרשו ויפגע לשון תפלה, שעל זה יתפלל לנותן השלמות. ויקח מאבני - הן ההקדמות האמיתיות, שהן אבנים יקרות שעליהן יווסד, וישם מראשותיו - שהשכיל את כולן והוליד מכללן מה שאפשר, והיו מריבות זו עם זו, שכל אחת רוצה ליטול השם, ובאמת כולן מופת אחד הנה, ויש אומרים שהיו ג' אבנים נגד החכמה הלימודית הטבעית והאלוקית, ויש אומרים ב' על הטבע ושלאחר הטבע.</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סולם - הסולם הכולל שהוא מדרגת הנמצאות וסוד השתלשלותם, ובו יקשור העולמות יחד, מלאכי אלקים - הם השלמים מבני אדם המשתדלים לעלות במחשבותיהם עד הגיעם אל ראש הסולם, והיא חכמת הטבע הנקראת מעשה בראשית. ובמדרגה זאת הושפע עליהם אור השכל האלוקי, והשיגו בנבואה אמיתת הנמצאות והשתלשלותם מהסבה למסובב, ולכן כינה אותם ירידה, כי הוא לימוד מהנכבד למתחת ממנו, ולימוד זה מכונה מעשה מרכבה</w:t>
      </w:r>
      <w:r w:rsidR="002C5979" w:rsidRPr="002C5979">
        <w:rPr>
          <w:rStyle w:val="HebrewChar"/>
          <w:rFonts w:cs="FrankRuehl" w:hint="cs"/>
          <w:rtl/>
        </w:rPr>
        <w:t>...</w:t>
      </w:r>
      <w:r w:rsidRPr="002C5979">
        <w:rPr>
          <w:rStyle w:val="HebrewChar"/>
          <w:rFonts w:cs="FrankRuehl" w:hint="cs"/>
          <w:rtl/>
        </w:rPr>
        <w:t xml:space="preserve"> אני ה' - הודיעו שלסבת הארץ נתגלגלו עליו כל הדברים, וה' רצה את מעשהו שבינו ובין אחיו</w:t>
      </w:r>
      <w:r w:rsidR="002C5979" w:rsidRPr="002C5979">
        <w:rPr>
          <w:rStyle w:val="HebrewChar"/>
          <w:rFonts w:cs="FrankRuehl" w:hint="cs"/>
          <w:rtl/>
        </w:rPr>
        <w:t>...</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ויירא - כי הוכרח לקבל מה שהראו לו, ופחד פן יכשל בהתקוממות שכלו. וגזר אין זה וגו', הוא </w:t>
      </w:r>
      <w:r w:rsidRPr="002C5979">
        <w:rPr>
          <w:rStyle w:val="HebrewChar"/>
          <w:rFonts w:cs="FrankRuehl" w:hint="cs"/>
          <w:rtl/>
        </w:rPr>
        <w:lastRenderedPageBreak/>
        <w:t>שער לה' צדיקים יבואו בו, להכיר שיעור השגחתו על עבדיו, ולכן הקים האבן למצבה לקבע מסמרות במה שהושג לו, וקבע יראה למקום - מה נורא המקום הזה, ואולי אמר נגד ג' המחיצות שנגד ג' העולמות: מה נורא המקום, בית אלקים, ושער השמים. אם יהיה - הנה כל הנבואה היתה בחלום, וגם נבואתו הראשונה, והיה יכול להסתפק אם היתה נבואה או לא, ולכן תלה אמיתת החלום במה שימשך מקיום ההבטחות שנאמרו לו בו, שאז יוחלט לו שהיתה נבואה, ונמשכה אליו משלמות המקום, אף על גב שלא היה מוכן לכך</w:t>
      </w:r>
      <w:r w:rsidR="002C5979" w:rsidRPr="002C5979">
        <w:rPr>
          <w:rStyle w:val="HebrewChar"/>
          <w:rFonts w:cs="FrankRuehl" w:hint="cs"/>
          <w:rtl/>
        </w:rPr>
        <w:t>...</w:t>
      </w:r>
      <w:r w:rsidRPr="002C5979">
        <w:rPr>
          <w:rStyle w:val="HebrewChar"/>
          <w:rFonts w:cs="FrankRuehl" w:hint="cs"/>
          <w:rtl/>
        </w:rPr>
        <w:t xml:space="preserve"> (בראשית כח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העקרים: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ואמנם אי אפשר שיגיע האדם לשום מדרגה ממדרגות הנבואה כלל, אם לא יקדמו לו אותן הד' מדרגות הראשונות הטבעיות שמנינו לנבואה, כמו שאמרו רז"ל, אין הנבואה שורה אלא על חכם גבור ועשיר ובעל קומה</w:t>
      </w:r>
      <w:r w:rsidRPr="002C5979">
        <w:rPr>
          <w:rStyle w:val="HebrewChar"/>
          <w:rFonts w:cs="FrankRuehl" w:hint="cs"/>
          <w:rtl/>
        </w:rPr>
        <w:t>...</w:t>
      </w:r>
      <w:r w:rsidR="000C2178" w:rsidRPr="002C5979">
        <w:rPr>
          <w:rStyle w:val="HebrewChar"/>
          <w:rFonts w:cs="FrankRuehl" w:hint="cs"/>
          <w:rtl/>
        </w:rPr>
        <w:t xml:space="preserve"> ולזה מה שאמרו על יעקב אבינו כמה מעלות היו בסולם, ארבעה, לרמוז שלא קדמתהו מדרגת רוח הקודש, שהיא קודמת לפעמים לנבואה, אלא מעלת החכמה היא שקדמה לנבואתו, לפי שנטמן בבית עבר י"ד שנה, כי בזולת זה לא היתה הנבואה מגעת אליו</w:t>
      </w:r>
      <w:r w:rsidRPr="002C5979">
        <w:rPr>
          <w:rStyle w:val="HebrewChar"/>
          <w:rFonts w:cs="FrankRuehl" w:hint="cs"/>
          <w:rtl/>
        </w:rPr>
        <w:t>...</w:t>
      </w:r>
      <w:r w:rsidR="000C2178" w:rsidRPr="002C5979">
        <w:rPr>
          <w:rStyle w:val="HebrewChar"/>
          <w:rFonts w:cs="FrankRuehl" w:hint="cs"/>
          <w:rtl/>
        </w:rPr>
        <w:t xml:space="preserve"> (מאמר ג פרק י)</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ענין הנבואה, יש אומרים שהודיעו מעלת ארץ ישראל שיכסוף אליה, או רמז לסיני, או לד' מלכיות שינצל מהם, או רמז לחכמה ולנשמה, או שינהיגהו בהשגחה ולא במלאך, לרמב"ם הראהו ההויה וההפסד המושפעים מלמעלה, והמלאכים הגרמים המשפיעים שגם להם יש מנהיגים. עוד פירוש, הסולם הוא הגשמי, והמלאכים הנביאים, או המלאכים הם ד' היסודות, כבתנחומא, שהיו בסולם ד' שליבות. וקשה שכל זה אינו נבואה כי אם עיון. עוד מפרשים שהראהו שכל הטובות הגשמיות אינן בנות קיום, אבל לא כן זרע יעקב, שעליו ה' נצב, אך כל המראות האלו אינן שייכות למצבו ולזמנו של יעקב במקום הזה. אלא נראה שיעקב פחד שלא עשה כדין בלקיחת הברכות, על כן קימום לו מלמעלה, שכאן תחול השפע והדביקות על </w:t>
      </w:r>
      <w:r w:rsidRPr="002C5979">
        <w:rPr>
          <w:rStyle w:val="HebrewChar"/>
          <w:rFonts w:cs="FrankRuehl" w:hint="cs"/>
          <w:rtl/>
        </w:rPr>
        <w:lastRenderedPageBreak/>
        <w:t>בניו ויעלו תפילותיהם וקרבנותיהם, שעל זה ראה המלאכים עולים ויורדים. והנה ה' נצב עליו - שבו תדבק ההשגחה ורבוי הזרע, וגם רמז לו שיגלה עוד, באמרו והיה זרעך כעפר הארץ, ובסוף יתברכו בו בזמן הגאולה. והבטיחו שישמרהו ויחזירהו לבית אביו. (שם)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במקום הזה - השתומם בחשבו שה' רק במקום בו יש אנשי חיל כבאר שבע, ותלה הכל בקדושת המקום, אף שבאמת נתקדש רק על ידי העקדה, על ידי יעקב עצמו, ועל ידי מקדש ישראל, ואמר שהמקום מיועד להורדת השפע, כבחז"ל שהמקדש מכוון כנגד מקדש של מעלה. (שם שם טז)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 במקום - הראהו שכל ג' העולמות טפלים לו ומשועבדים אליו, שנעתק הר המוריה לקראתו, וגם השמש מעולם הגלגלים בא למענו, וגם המלאכים באו לכהנו. והנה יפלא בעיני יעקב מדוע המשילו בכל מעשה ידיו, ולכך הראהו הסולם, שהצדיק מקיים כל העולמות ועולה על גביהם, כי לשם קיום העולם חילק ה' נשמות קדושות בכל דור להקימו ולקיימו, והתקין את האדם עולם קטן, שחומרו יכלול הד' יסודות, והנפש החיונית הנותנת חיות ותנועה בחומר כאיכות הגלגלים, והרוח מעין עולם המלאכים, והנשמה שמעולם העליון, ובקיים האדם המצוות בד' חלקיו יתקדשו כולם, וישלשל שפע עד לארץ, והראהו זאת בסולם. או הסולם רומז למקדש המחבר העולמות, ובכל זאת מעלתו של יעקב גדולה ממנו, כי השם הגדול ניצב עליו, ויהיה עמו גם בחוצה לארץ.</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אברהם אביך - שיעקב ישאל מדוע עליו לצאת לחוצה לארץ, אחר שאת אברהם הביא משם, וליצחק אסר לצאת מהארץ. ואמר לו שאברהם ניצול רק בזכותו מכבשן האש כבחז"ל, ובכל זאת מניחו ללכת לחוצה לארץ, כי כל הארץ וגם חוצה לארץ שלך, וכל העולם יתקדש על ידו</w:t>
      </w:r>
      <w:r w:rsidR="002C5979" w:rsidRPr="002C5979">
        <w:rPr>
          <w:rStyle w:val="HebrewChar"/>
          <w:rFonts w:cs="FrankRuehl" w:hint="cs"/>
          <w:rtl/>
        </w:rPr>
        <w:t>...</w:t>
      </w:r>
      <w:r w:rsidRPr="002C5979">
        <w:rPr>
          <w:rStyle w:val="HebrewChar"/>
          <w:rFonts w:cs="FrankRuehl" w:hint="cs"/>
          <w:rtl/>
        </w:rPr>
        <w:t xml:space="preserve"> ועל כל זה אמר לו לך אתננה, ופרצת ימה וקדמה וגו', ורצה שיוולדו בניו בחוצה לארץ, כדי להחזיק מעתה בכל. או, אברהם הוא אביך, ואין זכותו עומדת לעשו, וזכות הארץ תעמד גם לו ולא לעשו, וגם אנכי עמך, ולא תהיה תחת </w:t>
      </w:r>
      <w:r w:rsidRPr="002C5979">
        <w:rPr>
          <w:rStyle w:val="HebrewChar"/>
          <w:rFonts w:cs="FrankRuehl" w:hint="cs"/>
          <w:rtl/>
        </w:rPr>
        <w:lastRenderedPageBreak/>
        <w:t>השרים בחוצה לארץ, ולא אעזבך, וישמרהו מעשו שהוא בעל בחירה</w:t>
      </w:r>
      <w:r w:rsidR="002C5979" w:rsidRPr="002C5979">
        <w:rPr>
          <w:rStyle w:val="HebrewChar"/>
          <w:rFonts w:cs="FrankRuehl" w:hint="cs"/>
          <w:rtl/>
        </w:rPr>
        <w:t>...</w:t>
      </w:r>
      <w:r w:rsidRPr="002C5979">
        <w:rPr>
          <w:rStyle w:val="HebrewChar"/>
          <w:rFonts w:cs="FrankRuehl" w:hint="cs"/>
          <w:rtl/>
        </w:rPr>
        <w:t xml:space="preserve"> (שם שם יא ויג,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שוכב עליה - יש מקשים, איך שייך שקפל כל ארץ ישראל תחתיו. והנה ארץ ישראל ת' על ת' פרסה, ויסוד של ת' הוא ד', וכל דבר בעולם נכנס תחת היסוד שלו, ובמאמר הארץ וגו' קפל כל ת' על ת' בד' אמות של יעקב. והנה לא היה הסולם עומד בשוה, אלא בשפוע, להודיע דבר עמוק, כי העליונים יותר במעלה ובמדרגה מן התחתונים, ואינם מתדמים במין, לכן לא היו עליות הסולם בשוה, אלא מצד אל צד. אמנם בית המקדש שהוא בית ועד השכינה יש בו שני הצדדים, מתייחס לעליונים ולתחתונים, והכל שוים בו, לכן ראוי שיהיה אמצע שפוע הסולם נגד בית המקדש הכלול משניהם. ומה שרגלי הסולם בבאר שבע, כי הוא מקום משובח בארץ לקבל ברכה כראוי לתחתונים, ושם ברכה רובצת, ולפיכך היתה שם ברכה של בארות, ולפיכך שם רגלי הסולם להתעלות, ובית אל היה שם ענין אלקי, וכמו שאמרו שלא שלט שם מלאך המות. אמנם במדרש שהיה הסולם עומד בבאר שבע וראשו בבית המקדש, ולחד עומד בבית המקדש וראשו בבית אל, פירוש, שאין ראוי שיהיה חבור אחד מן התחתונים לעליונים לגמרי, בעבור שלא ישתתפו, כי הם מתחלפים במדרגתם. ומה שקפצה לו הארץ שבא לבית אל, ושם בא לקראתו הר המוריה, כדי שיתפלל בב' מקומות קדושים כאחד, ונראה שלכתחילה כשעבר שם לא התפלל, כי היה ירא מעשו ולא יוכל לכוון, וכשבא עד חרן היה בטוח שלא ירדוף עוד. (גור אריה בראשית כח יא)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 xml:space="preserve">וכאשר יאמר כי יש למלאך שני אלפים ורוחב הסולם ארבעת אלפים פרסה, אין הפירוש שכך היה הסולם במדידה הגשמית, רק שכך היה לסולם מהות השעור הזה, ואין כאן מקום זה. ומפני כי יש כאן התעלות והתקשרות עליונים בתחתונים ותחתונים בעליונים, ודבר זה הוא יציאה מן העליונים לתחתונים ומתחתונים לעליונים, ודבר זה הוא מקום נחשב בעבור שהוא יציאה מרשות לרשות, ולפיכך אמר שיש </w:t>
      </w:r>
      <w:r w:rsidR="000C2178" w:rsidRPr="002C5979">
        <w:rPr>
          <w:rStyle w:val="HebrewChar"/>
          <w:rFonts w:cs="FrankRuehl" w:hint="cs"/>
          <w:rtl/>
        </w:rPr>
        <w:lastRenderedPageBreak/>
        <w:t>לסולם ח' אלפים פרסה, שהוא מקום ד' מלאכים, שנים עולים ושנים יורדים. (חידושי אגדות חולין, וראה עוד: מלאך)</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יעקב הוא זרע הקדש מטה שלימה בלי פסולת, שעליו היה כוונת הבריאה, כי ישראל עלו במחשבה, ועל זה מראה הגדול הסולם וכו', כי ירמוז להשתלשלות העולם ושהוא נברא בשביל התורה שיקבלוה אומה ישראלית, ורומז על מרכז העולם שהוא בית המקדש, ורומז על בנינו וחורבנו ובנינו לעתיד, ושכל זה לאומה הישראלית שהם י"ב שבטים, וממספר י"ב שבטים.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ועתה אפרש אחת לאחת. הסולם הוא השתלשלות העולמות, וכבר הסכימו כל המפרשים וכתבו שהוא נגד ג' עולמות, מוצב ארצה הוא עולם השפל, מגיע השמימה הוא עולם הגלגלים, מלאכי אלקים הוא עולם המלאכים, והנה ה' נצב עליו - והוא יתברך גבוה על גבוהים. והנה אלו החלוקות של ג' עולמות הם מורגלות בפי פילוסופי עמינו, אבל בפי המקובלים נרמזו ד' העולמות, שהם אצילות בריאה יצירה עשיה, ואפשר שלזה רומזים ד' שליבות הסולם</w:t>
      </w:r>
      <w:r w:rsidR="002C5979" w:rsidRPr="002C5979">
        <w:rPr>
          <w:rStyle w:val="HebrewChar"/>
          <w:rFonts w:cs="FrankRuehl" w:hint="cs"/>
          <w:rtl/>
        </w:rPr>
        <w:t>...</w:t>
      </w:r>
      <w:r w:rsidRPr="002C5979">
        <w:rPr>
          <w:rStyle w:val="HebrewChar"/>
          <w:rFonts w:cs="FrankRuehl" w:hint="cs"/>
          <w:rtl/>
        </w:rPr>
        <w:t xml:space="preserve"> ועל כן רומז בסולם ענין מעמד הר סיני ומתן תורה, כבבראשית רבה</w:t>
      </w:r>
      <w:r w:rsidR="002C5979" w:rsidRPr="002C5979">
        <w:rPr>
          <w:rStyle w:val="HebrewChar"/>
          <w:rFonts w:cs="FrankRuehl" w:hint="cs"/>
          <w:rtl/>
        </w:rPr>
        <w:t>...</w:t>
      </w:r>
      <w:r w:rsidRPr="002C5979">
        <w:rPr>
          <w:rStyle w:val="HebrewChar"/>
          <w:rFonts w:cs="FrankRuehl" w:hint="cs"/>
          <w:rtl/>
        </w:rPr>
        <w:t xml:space="preserve"> ויראה כי לפי הדרך הראשון שרומז על ויתיצבו בתחתית ההר וראשו מגיע השמימה, כי התעוררות מעשיהם הולך מלמטה למעלה, ומתעוררים למעלה, ואז יורד השפע מלמעלה למטה, זהו מתחילה עולים ואחר כך יורדים. ואמר והנה ה' נצב עליו, רומז כי הכל הוא בעזר אלקים, ואף שהדבר מצד הבחירה בטובה, מכל מקום הבא לטהר מסייעין לו</w:t>
      </w:r>
      <w:r w:rsidR="002C5979" w:rsidRPr="002C5979">
        <w:rPr>
          <w:rStyle w:val="HebrewChar"/>
          <w:rFonts w:cs="FrankRuehl" w:hint="cs"/>
          <w:rtl/>
        </w:rPr>
        <w:t>...</w:t>
      </w:r>
      <w:r w:rsidRPr="002C5979">
        <w:rPr>
          <w:rStyle w:val="HebrewChar"/>
          <w:rFonts w:cs="FrankRuehl" w:hint="cs"/>
          <w:rtl/>
        </w:rPr>
        <w:t xml:space="preserve"> והנה בדרך הראשון של הסולם, הרומז על התורה, יתפרש על פי מעשה המצוות של התורה, כי מעשה הוא פועל למעלה, כאמרם העבודה צורך גבוה. והדבר אחר מפרש הסולם על התורה, דהיינו לימוד התורה ועיונה והשכלתה, וסוד עליה וירידה של משה רבינו תרמוז לעומק ההשגה, כי לשון עליה על ראשית ההשגה, כמו שנאמר בכמה מקומות</w:t>
      </w:r>
      <w:r w:rsidR="002C5979" w:rsidRPr="002C5979">
        <w:rPr>
          <w:rStyle w:val="HebrewChar"/>
          <w:rFonts w:cs="FrankRuehl" w:hint="cs"/>
          <w:rtl/>
        </w:rPr>
        <w:t>...</w:t>
      </w:r>
      <w:r w:rsidRPr="002C5979">
        <w:rPr>
          <w:rStyle w:val="HebrewChar"/>
          <w:rFonts w:cs="FrankRuehl" w:hint="cs"/>
          <w:rtl/>
        </w:rPr>
        <w:t xml:space="preserve"> גם הוזכר כאן מרכז העולם שהוא בית המקדש הקרבנות והכהנים, ולבסוף </w:t>
      </w:r>
      <w:r w:rsidRPr="002C5979">
        <w:rPr>
          <w:rStyle w:val="HebrewChar"/>
          <w:rFonts w:cs="FrankRuehl" w:hint="cs"/>
          <w:rtl/>
        </w:rPr>
        <w:lastRenderedPageBreak/>
        <w:t>ירמוז על בנין בית המקדש וחורבנו ובנינו לעתיד, כאשר יתפרש לקמן. עוד רומז שכל אלה הענינים הם ליעקב ובניו אומה ישראלית, והם תכלית העולם, ולהם נתנה התורה ובית המקדש, גם ירמוז על שורש זרע יעקב הם האבות הקדושים, וזרע יעקב כולם מונחים לחלק עולם הבא, ודרך כלל נרמז זה בתיבת וישכב במקום ההוא. (תורה שבכתב ויצא, ועיין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סולם וגו', כי הסולם הוא המלאך, והוא מוצב ארצה, וראשו מגיע השמימה, והוא סנדלפון אופן אחד בארץ וראשו מגיע השמימה לבין החיות, כי יש מלאכים שגדולים כים הגדול, ויש מלאכים מן הארץ עד לרקיע, וקול של תפלת הצדיקים הם סולמים למלאכים. והנה המתכוין בתפלתו סולמו שלם בשליבותיו, ויכולין לעלות בו, וכן סולם בגימטריא קול. ויש מפרשים כי סלם מוצב ארצה על ידי מלאך, וראשו של המציב סולם מגיע השמימה, שהוא מכוין הסולם עד כסא הכבוד.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עולים ויורדים, כי העולים מגידים למעלה הנה יעקב ישן במקום הקודש, וירדו להבעט בו, כי לא יתכן שישן במקום המכוון נגד הכבוד, אף על פי שיעקב אבינו ע"ה היה איש טהור, אינו נכון</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דע איש המעיין, שהראה הקב"ה ליעקב אבינו ע"ה בחלום הנבואה, כי כל הנעשה בעולם השפל הכל נעשה ונגמר על ידי מלאכים, ואפילו נוקף באצבע, והכל בגזירת עליון, כי מלאכי אלקים הנשלחים בארץ, לא יעשו קטנה או גדולה עד שישלחו מבית דין שלמעלה, הדא הוא דכתיב עולים ויורדים בו</w:t>
      </w:r>
      <w:r w:rsidR="002C5979" w:rsidRPr="002C5979">
        <w:rPr>
          <w:rStyle w:val="HebrewChar"/>
          <w:rFonts w:cs="FrankRuehl" w:hint="cs"/>
          <w:rtl/>
        </w:rPr>
        <w:t>...</w:t>
      </w:r>
      <w:r w:rsidRPr="002C5979">
        <w:rPr>
          <w:rStyle w:val="HebrewChar"/>
          <w:rFonts w:cs="FrankRuehl" w:hint="cs"/>
          <w:rtl/>
        </w:rPr>
        <w:t xml:space="preserve"> הנה השי"ת הראהו כי הוא יתברך עומד על הסולם, שנאמר והנה ה' נצב עליו, והבטיחו הבטחה גדולה שלא יהא ביד המלאכים, ויהיה חלק ה', שנאמר יעקב חבל נחלתו, כי מעלת יעקב יתרה ממעלות שאר צדיקים, שעליהם נאמר כי מלאכיו יצוה לך. (בראשית ויצא)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ויחלום וגו', ממה שנאמר חלום ביעקב ולא באברהם ויצחק, ולא נאמר לו וירא, כי לא יתכן, כי אם היה אומר וירא אל יעקב, הייתי אומר באלו פוסל אביו בחיין, שבעוד שיעקב אצל </w:t>
      </w:r>
      <w:r w:rsidRPr="002C5979">
        <w:rPr>
          <w:rStyle w:val="HebrewChar"/>
          <w:rFonts w:cs="FrankRuehl" w:hint="cs"/>
          <w:rtl/>
        </w:rPr>
        <w:lastRenderedPageBreak/>
        <w:t>אביו היה מתראה לבן ולא לאב, ולא יתכן לרבי ולתלמיד שיתנבאו בפרק אחר ויכתוב הנבואה, כי היה פוגם בראשון</w:t>
      </w:r>
      <w:r w:rsidR="002C5979" w:rsidRPr="002C5979">
        <w:rPr>
          <w:rStyle w:val="HebrewChar"/>
          <w:rFonts w:cs="FrankRuehl" w:hint="cs"/>
          <w:rtl/>
        </w:rPr>
        <w:t>...</w:t>
      </w:r>
      <w:r w:rsidRPr="002C5979">
        <w:rPr>
          <w:rStyle w:val="HebrewChar"/>
          <w:rFonts w:cs="FrankRuehl" w:hint="cs"/>
          <w:rtl/>
        </w:rPr>
        <w:t xml:space="preserve"> לכך נאמר ויחלום</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מאחר שראה הקב"ה כי נפל פחד סמא"ל על יעקב, לכן הראה לו בחלום והנה סולם מוצב ארצה וראשו מגיע השמימה, כי סלם שהוא סמ"ל המקנא לכפור ביחודו של עולם, ורוצה לומר, אף על פי שהוא למטה אצלך להרוג אותך, אל תפחוד, כי אין בידו לעשות לך מטוב עד רע, כי ראשו מגיע השמימה, ורוצה לומר ראשו של מטטרון הוא בשמים, ואין לו כח לעשות וליטול נשמתו בלא רשותו, ולא עוד אלא מלאכי אלקים עולים ויורדים בו</w:t>
      </w:r>
      <w:r w:rsidR="002C5979" w:rsidRPr="002C5979">
        <w:rPr>
          <w:rStyle w:val="HebrewChar"/>
          <w:rFonts w:cs="FrankRuehl" w:hint="cs"/>
          <w:rtl/>
        </w:rPr>
        <w:t>...</w:t>
      </w:r>
      <w:r w:rsidRPr="002C5979">
        <w:rPr>
          <w:rStyle w:val="HebrewChar"/>
          <w:rFonts w:cs="FrankRuehl" w:hint="cs"/>
          <w:rtl/>
        </w:rPr>
        <w:t xml:space="preserve"> (שם)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והנה זכה יעקב להשיג השער שבו יכנסו לחצרות ה', ככתוב זה השער לה' צדיקים יבואו בו וגו', ודע כשבא יעקב והשיג השער עלה עד רום הסולם, מה שלא זכה אברהם ויצחק וכו', ואלמלא זה לא היה לזרעו של יעקב תקומה בין האומות</w:t>
      </w:r>
      <w:r w:rsidRPr="002C5979">
        <w:rPr>
          <w:rStyle w:val="HebrewChar"/>
          <w:rFonts w:cs="FrankRuehl" w:hint="cs"/>
          <w:rtl/>
        </w:rPr>
        <w:t>...</w:t>
      </w:r>
      <w:r w:rsidR="000C2178" w:rsidRPr="002C5979">
        <w:rPr>
          <w:rStyle w:val="HebrewChar"/>
          <w:rFonts w:cs="FrankRuehl" w:hint="cs"/>
          <w:rtl/>
        </w:rPr>
        <w:t xml:space="preserve">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אכן יש ה' - אינו מתחרט על השכיבה, שהרי השיג בה השגות גדולות, וגם אינו מדבר מקדושת המקום, שאם הוא העיקר צריך להקדימו, לומר אכן במקום הזה יש ה', אלא מתפעל </w:t>
      </w:r>
      <w:r>
        <w:rPr>
          <w:rStyle w:val="HebrewChar"/>
          <w:rtl/>
        </w:rPr>
        <w:t> </w:t>
      </w:r>
      <w:r w:rsidRPr="002C5979">
        <w:rPr>
          <w:rStyle w:val="HebrewChar"/>
          <w:rFonts w:cs="FrankRuehl" w:hint="cs"/>
          <w:bCs/>
          <w:rtl/>
        </w:rPr>
        <w:t>שישות ומציאות ה' נתבררו לו במקום הזה,</w:t>
      </w:r>
      <w:r>
        <w:rPr>
          <w:rStyle w:val="HebrewChar"/>
          <w:rtl/>
        </w:rPr>
        <w:t> </w:t>
      </w:r>
      <w:r w:rsidRPr="002C5979">
        <w:rPr>
          <w:rStyle w:val="HebrewChar"/>
          <w:rFonts w:cs="FrankRuehl" w:hint="cs"/>
          <w:rtl/>
        </w:rPr>
        <w:t xml:space="preserve"> שנאמר לו אני ה', ואנכי לא ידעתי - אף שעדיין לא השיג את הידיעות הנחוצות למדרגת נבואה כזאת. ויירא - השיג יראת הרוממות ואמר מה נורא המקום - אחר שהחזיק את עצמו בלתי ראוי, חשב שהנבואה באה עליו מצד קדושת המקום המאיר באור נבואה, נורא - מלשון נר, בית אלקים - דעת האדם המתקדשת פה להבין הצורות הקדושות, וזה שער השמים - כאן משערים השגת השמים. (בראשית כח טז ויז)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ויצא - </w:t>
      </w:r>
      <w:r w:rsidR="002C5979" w:rsidRPr="002C5979">
        <w:rPr>
          <w:rStyle w:val="HebrewChar"/>
          <w:rFonts w:cs="FrankRuehl" w:hint="cs"/>
          <w:rtl/>
        </w:rPr>
        <w:t>...</w:t>
      </w:r>
      <w:r w:rsidRPr="002C5979">
        <w:rPr>
          <w:rStyle w:val="HebrewChar"/>
          <w:rFonts w:cs="FrankRuehl" w:hint="cs"/>
          <w:rtl/>
        </w:rPr>
        <w:t xml:space="preserve">וספר כי המראה הזו שראה יעקב בחלומו היתה באספקלריא שאינה מאירה, וזה מד' טעמים, א' כי לשלמות הנבואה צריך שהיה במקום מקודש, ונבואה זו היתה בעת שיצא יעקב מבאר שבע, שאף שלא היה עדיין בחוץ לארץ, כבר עשה תנועת ההעתק מארץ ישראל. </w:t>
      </w:r>
      <w:r w:rsidRPr="002C5979">
        <w:rPr>
          <w:rStyle w:val="HebrewChar"/>
          <w:rFonts w:cs="FrankRuehl" w:hint="cs"/>
          <w:rtl/>
        </w:rPr>
        <w:lastRenderedPageBreak/>
        <w:t>ב' ויפגע במקום וילן - כי פחד ללכת בלילה, ולא היה בו רוח גבורה, ג' נגד מעלת העושר לקח מאבני המקום ולא היה בידו כר וכסת, ד' נגד מעלת החכמה שיכין את עצמו בעיון ובמושכלות והוא שכב במקום ההוא, ולא הכין עצמו לנבואה זו על ידי עסק התורה. (שם שם י ויא)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 - עתה יספר ד' חסרונות שהיו בנבואה עצמה, שהנבואה הבלתי שלמה בחלום, ויבואו בה משלים וחידות, ועל זה אמר והנה סולם, שהנבואה שאינה באספקלריא המאירה תבא על ידי מלאך, ועל זה אמר והנה מלאכי אלקים עולים ויורדים בו, והנבואה הבלתי שלמה יתערב בה כח המדמה ויראה מחזות ודמיונות, והנה ה' נצב עליו - שנדמה לו בדמיונו שה' מתקומם במקום</w:t>
      </w:r>
      <w:r w:rsidR="002C5979" w:rsidRPr="002C5979">
        <w:rPr>
          <w:rStyle w:val="HebrewChar"/>
          <w:rFonts w:cs="FrankRuehl" w:hint="cs"/>
          <w:rtl/>
        </w:rPr>
        <w:t>...</w:t>
      </w:r>
      <w:r w:rsidRPr="002C5979">
        <w:rPr>
          <w:rStyle w:val="HebrewChar"/>
          <w:rFonts w:cs="FrankRuehl" w:hint="cs"/>
          <w:rtl/>
        </w:rPr>
        <w:t xml:space="preserve"> (שם שם יב ויג)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אכן יש ה' - שבהכרח קדושת המקום גורם, כי אנכי לא ידעתי - לא הכינותי את עצמי לנבואה, ומזה ידע שמקום הזה יש בו קדושה יתרה</w:t>
      </w:r>
      <w:r w:rsidR="002C5979" w:rsidRPr="002C5979">
        <w:rPr>
          <w:rStyle w:val="HebrewChar"/>
          <w:rFonts w:cs="FrankRuehl" w:hint="cs"/>
          <w:rtl/>
        </w:rPr>
        <w:t>...</w:t>
      </w:r>
      <w:r w:rsidRPr="002C5979">
        <w:rPr>
          <w:rStyle w:val="HebrewChar"/>
          <w:rFonts w:cs="FrankRuehl" w:hint="cs"/>
          <w:rtl/>
        </w:rPr>
        <w:t xml:space="preserve"> (שם שם טז)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ואנכי לא ידעתי, מלשון דביקות, (ידע את חוה), שלא הרגיש בעצמו שנוספה לו יראה על ידי החלום, שזה הכלל, שכל הארה הבאה לאדם צריכה להביא יראה לאדם, שזה תכליתה. (בראשית ויצא תרל"ב)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ויחלום - ודאי לא היה צריך לנבואת חלום, אלא שהכניס עצמו במקום בו לא יוכל להסתכל באספקלריא המאירה כי אם בחלום, וכן הגלות נדמה לחלום, כמו שכתוב היינו כחולמים, והחלום בא על ידי רוב התדבקות כל היום בעבודת הבורא, ויעקב קבל יראה מהחלום והוא סימן אמת, כל מעלה שמקדמים לה אמת מתקיימת, וכל מעשה אמת מביא לידי יראה. (שם תרל"ו)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במדרש על פסוק ויחלום וגו', כמה לך בשרי בארץ ציה וכו', כי יעקב אבינו ע"ה לא הוצרך לחלומות, אך כי הלך לחוצה לארץ, ושם לא היה יכול לראות בהקיץ, לכן נראה לו בחלום, והנה יעקב רצה בזה שיתגלה לו השי"ת גם במקום החושך, אשר מוכרח להיות על ידי חלום, וזה שאמר כמה לך, שמצפה לראות גם </w:t>
      </w:r>
      <w:r w:rsidRPr="002C5979">
        <w:rPr>
          <w:rStyle w:val="HebrewChar"/>
          <w:rFonts w:cs="FrankRuehl" w:hint="cs"/>
          <w:rtl/>
        </w:rPr>
        <w:lastRenderedPageBreak/>
        <w:t>בארץ ציה כנ"ל</w:t>
      </w:r>
      <w:r w:rsidR="002C5979" w:rsidRPr="002C5979">
        <w:rPr>
          <w:rStyle w:val="HebrewChar"/>
          <w:rFonts w:cs="FrankRuehl" w:hint="cs"/>
          <w:rtl/>
        </w:rPr>
        <w:t>...</w:t>
      </w:r>
      <w:r w:rsidRPr="002C5979">
        <w:rPr>
          <w:rStyle w:val="HebrewChar"/>
          <w:rFonts w:cs="FrankRuehl" w:hint="cs"/>
          <w:rtl/>
        </w:rPr>
        <w:t xml:space="preserve"> (שם תרל"ז)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והנה סולם מוצב וגו' ולא כתיב נצב, כי סולם זה צריך האדם להעמידו כאשר מתקן מלא קומתו, והוא הוא הסולם שגופו למטה ונשמתו מגיע השמימה, ומלאכי אלקים עולים ויורדים בו, כי גופו למטה מהם, ושורש נשמתו למעלה מהם, לכן אדם נקרא מהלך בכל אלה המדריגות של הסולם, כי בודאי סולם זה כולל כל שרשי נשמות בני אדם</w:t>
      </w:r>
      <w:r w:rsidR="002C5979" w:rsidRPr="002C5979">
        <w:rPr>
          <w:rStyle w:val="HebrewChar"/>
          <w:rFonts w:cs="FrankRuehl" w:hint="cs"/>
          <w:rtl/>
        </w:rPr>
        <w:t>...</w:t>
      </w:r>
      <w:r w:rsidRPr="002C5979">
        <w:rPr>
          <w:rStyle w:val="HebrewChar"/>
          <w:rFonts w:cs="FrankRuehl" w:hint="cs"/>
          <w:rtl/>
        </w:rPr>
        <w:t xml:space="preserve"> וכתיב אחר כך ויירא וכו', כי כך צריך להיות על ידי השגת המדרגות שרואה האדם עד היכן כח נשמתו מגעת, ואשר כל התחתונים והעליונים תלויין בו, צריך ליפול עליו אימה ופחד ביותר, לכן גם כן וידר נדר וגו'</w:t>
      </w:r>
      <w:r w:rsidR="002C5979" w:rsidRPr="002C5979">
        <w:rPr>
          <w:rStyle w:val="HebrewChar"/>
          <w:rFonts w:cs="FrankRuehl" w:hint="cs"/>
          <w:rtl/>
        </w:rPr>
        <w:t>...</w:t>
      </w:r>
      <w:r w:rsidRPr="002C5979">
        <w:rPr>
          <w:rStyle w:val="HebrewChar"/>
          <w:rFonts w:cs="FrankRuehl" w:hint="cs"/>
          <w:rtl/>
        </w:rPr>
        <w:t xml:space="preserve"> (שם תרל"ט)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ויפגע במקום, תיקן תפלת ערבית, ויקח מאבני המקום, אבנים הם אותיות שהתעורר על ידי התפלה, שם אותם בראשו ולבו, לכך ויחלום, כדאיתא כמה לך בשרי וכו', ונתקיים בו בהתהלכך תנחה אותך בשכבך תשמור וכו'</w:t>
      </w:r>
      <w:r w:rsidR="002C5979" w:rsidRPr="002C5979">
        <w:rPr>
          <w:rStyle w:val="HebrewChar"/>
          <w:rFonts w:cs="FrankRuehl" w:hint="cs"/>
          <w:rtl/>
        </w:rPr>
        <w:t>...</w:t>
      </w:r>
      <w:r w:rsidRPr="002C5979">
        <w:rPr>
          <w:rStyle w:val="HebrewChar"/>
          <w:rFonts w:cs="FrankRuehl" w:hint="cs"/>
          <w:rtl/>
        </w:rPr>
        <w:t xml:space="preserve"> ולכך נשתנה אצלו הטבע, שקפצה לו הארץ ושקעה לו חמה, דיש עולם שנה נפש, ובכח נפש איש ישראל לעורר הקדושה בעולם ובזמן ונתבטלו אל הצדיק. (שם תרמ"ג)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והנה ה' נצב עליו, י"א על הסולם וי"א על יעקב, ומסתמא ב' הפירושים אמת, כי לפעמים על הסולם, והוא בימי המעשה, שההנהגה על ידי המלאך, והוא במדרגות ושליבות וצמצומים רבים</w:t>
      </w:r>
      <w:r w:rsidR="002C5979" w:rsidRPr="002C5979">
        <w:rPr>
          <w:rStyle w:val="HebrewChar"/>
          <w:rFonts w:cs="FrankRuehl" w:hint="cs"/>
          <w:rtl/>
        </w:rPr>
        <w:t>...</w:t>
      </w:r>
      <w:r w:rsidRPr="002C5979">
        <w:rPr>
          <w:rStyle w:val="HebrewChar"/>
          <w:rFonts w:cs="FrankRuehl" w:hint="cs"/>
          <w:rtl/>
        </w:rPr>
        <w:t xml:space="preserve"> אבל בשבת קדש ההנהגה מאתו יתברך בלבד, והיא המיוחדת לבני ישראל, ובזה בחר יעקב אבינו ע"ה, ולכן אמרו חז"ל המענג את השבת נותנין לו נחלה בלי מצרים, נחלת יעקב ופרצת ימה וכו'. ומה שאמרו במדרש בכל זאת חטאו וכו' על שלא רצה יעקב לעלות, נראה הפירוש, כי היה ראוי לתקן ולהעלות כל הסולם, וכמו שיהיה לעתיד ה' אחד ושמו אחד, אכן מצד כי יעקב אבינו ע"ה היה כולל כל הדורות, ולאשר אנחנו חטאנו וראה שיעמוד ממנו דורות שנאמר עליהם לא האמינו בנפלאותיו, לכן לא היה יכול להיות התיקון כראוי. (שם תרנ"א)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ויחלום וגו', במדרש צמאה לך נפשי וכו', וכיון שיעקב תיקן גופו להיות כל אבר מצפה לנבואה כמו הנפש, לכן נגלו לו ב' מדרגות, הסולם רומז </w:t>
      </w:r>
      <w:r w:rsidRPr="002C5979">
        <w:rPr>
          <w:rStyle w:val="HebrewChar"/>
          <w:rFonts w:cs="FrankRuehl" w:hint="cs"/>
          <w:rtl/>
        </w:rPr>
        <w:lastRenderedPageBreak/>
        <w:t>לגוף, שיש בו מדרגות ושינוי זמנים עולים ויורדים, וה' ניצב עליו בחינת הנשמה שהיא אחדות, והם ב' בחינות ימי המעשה והשבת. (שם תרנ"ה)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והנה סולם זה סיני, כי התורה היא משיבת נפש, ומלמדת איך להעלות כל הדברים אל השורש, כי באורייתא ברא קוב"ה עלמא, ויש בתורה הרבה פירושים פרד"ס, והם כמו סולם מדריגה אחר מדריגה עד השורש העליון. אכן מה שאמר עולים ואחר כך יורדים, נראה שהוא לרמוז ליעקב אבינו ע"ה כי עתידין בני ישראל להקדים נעשה לנשמע</w:t>
      </w:r>
      <w:r w:rsidR="002C5979" w:rsidRPr="002C5979">
        <w:rPr>
          <w:rStyle w:val="HebrewChar"/>
          <w:rFonts w:cs="FrankRuehl" w:hint="cs"/>
          <w:rtl/>
        </w:rPr>
        <w:t>...</w:t>
      </w:r>
      <w:r w:rsidRPr="002C5979">
        <w:rPr>
          <w:rStyle w:val="HebrewChar"/>
          <w:rFonts w:cs="FrankRuehl" w:hint="cs"/>
          <w:rtl/>
        </w:rPr>
        <w:t xml:space="preserve"> (שם תרנ"ו, וראה שם עוד)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במדרש, אל תירא עבדי יעקב וגו', שהראה ה' ליעקב הסולם, ולא רצה לעלות וכו', כי בחינת יעקב למעלה מהטבע, שהוא ענין הסולם ומדרגת הד' מלכיות וע' אומות, ורצון יעקב שיהיו מתוקנים בלי לחטא, כמו שהיה במתן תורה, ועכשיו בגלות קיימים בזכות אברהם ויצחק, כי על ידי העקדה נמשכת מדרגת הסולם והתנהגות העולם על פי הדין והטבע</w:t>
      </w:r>
      <w:r w:rsidR="002C5979" w:rsidRPr="002C5979">
        <w:rPr>
          <w:rStyle w:val="HebrewChar"/>
          <w:rFonts w:cs="FrankRuehl" w:hint="cs"/>
          <w:rtl/>
        </w:rPr>
        <w:t>...</w:t>
      </w:r>
      <w:r w:rsidRPr="002C5979">
        <w:rPr>
          <w:rStyle w:val="HebrewChar"/>
          <w:rFonts w:cs="FrankRuehl" w:hint="cs"/>
          <w:rtl/>
        </w:rPr>
        <w:t xml:space="preserve"> ועל ידי העקדה שנמשך גם זה לבני ישראל, ומזה בא שיכולים להפוך מדת הדין לרחמים. (ראש השנה תרל"ו, וראה גם יעקב-כללי, ויצא תרס"ב)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מה שכתבנו יובן טעמו של דבר מה שלא היתה לו נבואה בהקיץ, ובזוהר הקדוש תירץ משום דעדיין לא נסיב, ויצחק הוה קיים. ולפי דרכנו יש לומר עוד טעם, מאחר דחשיב כאילו הוא בחוץ לארץ, ואין הנבואה שורה רק כשהתנבא פעם בארץ, ומאחר שלא מצינו לו נבואה מקודם בארץ, על כן לא באה אליו הנבואה כי אם בחלום. ואולי הזוהר לא תירץ כן, דרבי שמעון בר יוחאי לשיטתיה דאזיל בתר כוונה, ולעולם חשבינן סוף ותכלית הכוונה, ומאחר שלא היה ברצונו להשאר שם, רק לשוב לארץ ישראל, אי אפשר לחשוב כאילו הוא לגמרי בחוצה לארץ</w:t>
      </w:r>
      <w:r w:rsidR="002C5979" w:rsidRPr="002C5979">
        <w:rPr>
          <w:rStyle w:val="HebrewChar"/>
          <w:rFonts w:cs="FrankRuehl" w:hint="cs"/>
          <w:rtl/>
        </w:rPr>
        <w:t>...</w:t>
      </w:r>
      <w:r w:rsidRPr="002C5979">
        <w:rPr>
          <w:rStyle w:val="HebrewChar"/>
          <w:rFonts w:cs="FrankRuehl" w:hint="cs"/>
          <w:rtl/>
        </w:rPr>
        <w:t xml:space="preserve"> ולפי זה ניחא מה דבחרן מצינו מאמר השי"ת אליו להדיא, כי זה היה אחר שראה את פני לבן והנה איננו עמו כתמול שלשום, ויהב דעתיה למיהדר</w:t>
      </w:r>
      <w:r w:rsidR="002C5979" w:rsidRPr="002C5979">
        <w:rPr>
          <w:rStyle w:val="HebrewChar"/>
          <w:rFonts w:cs="FrankRuehl" w:hint="cs"/>
          <w:rtl/>
        </w:rPr>
        <w:t>...</w:t>
      </w:r>
      <w:r w:rsidRPr="002C5979">
        <w:rPr>
          <w:rStyle w:val="HebrewChar"/>
          <w:rFonts w:cs="FrankRuehl" w:hint="cs"/>
          <w:rtl/>
        </w:rPr>
        <w:t xml:space="preserve"> (בראשית ויצא תרע"ב)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והנה סולם מוצב ארצה וגו', במדרש רבה סולם זה הכבש וכו', רבנן פתרין ליה בסיני, וברעיא מהימנא סולם דא צלותא וכו'</w:t>
      </w:r>
      <w:r w:rsidR="002C5979" w:rsidRPr="002C5979">
        <w:rPr>
          <w:rStyle w:val="HebrewChar"/>
          <w:rFonts w:cs="FrankRuehl" w:hint="cs"/>
          <w:rtl/>
        </w:rPr>
        <w:t>...</w:t>
      </w:r>
      <w:r w:rsidRPr="002C5979">
        <w:rPr>
          <w:rStyle w:val="HebrewChar"/>
          <w:rFonts w:cs="FrankRuehl" w:hint="cs"/>
          <w:rtl/>
        </w:rPr>
        <w:t xml:space="preserve"> וכן בעולם הזה אשר התורה היא בלבוש עניני עולם הזה, נמי לימוד התורה הוא תכלית הכל, אך לא כל לימוד תורה שוה, ומעלתו רק לפי ערך הזדככות הלומד, וגם לפי הכשר ותיקון כל העולמות, שבתפלה ובמעשים טובים ובמצוותיה של תורה מתקנים את כל העולמות. ועל כן לעולם הבא, שיהיו כל העולמות מתוקנים ושמים וארץ על מכונם, לא יהיה עסק אחר לא תפלה ולא מצוות מעשיות רק לימוד התורה</w:t>
      </w:r>
      <w:r w:rsidR="002C5979" w:rsidRPr="002C5979">
        <w:rPr>
          <w:rStyle w:val="HebrewChar"/>
          <w:rFonts w:cs="FrankRuehl" w:hint="cs"/>
          <w:rtl/>
        </w:rPr>
        <w:t>...</w:t>
      </w:r>
      <w:r w:rsidRPr="002C5979">
        <w:rPr>
          <w:rStyle w:val="HebrewChar"/>
          <w:rFonts w:cs="FrankRuehl" w:hint="cs"/>
          <w:rtl/>
        </w:rPr>
        <w:t xml:space="preserve"> ובעולם הזה כל התפלות והמציאות והמעשים הטובים הכל הם רק תיקון העולמות בכדי להגיע אל התכלית, נמצא שהתורה צריכה לתפלה ומצוות ומעשים טובים, כדי שיהיו העולמות מתוקנים, ושיהיה האדם עצמו מתוקן מכל שמץ ופגם ודבוק בהקב"ה, ואז לימודו בתורה רם ונשא וגבוה מאד</w:t>
      </w:r>
      <w:r w:rsidR="002C5979" w:rsidRPr="002C5979">
        <w:rPr>
          <w:rStyle w:val="HebrewChar"/>
          <w:rFonts w:cs="FrankRuehl" w:hint="cs"/>
          <w:rtl/>
        </w:rPr>
        <w:t>...</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ומעתה נבא לביאור המדרש, דהנה ענין סולם איננו ענין תכליתי, רק הכנה כדי להגיע על ידו אל העליה כמובן, וכאשר הראו ליעקב אבינו ע"ה מראה הסולם, היינו שהראו לו את ההכנות המביאות לשלימות, וזה שאמרו זה מזבח, שהוא ענין הכנה להקריב בו קרבנות, וזה מוביל לקנין השלימות, שהקרבנות מכפרין ומסלקין את הפחיתות מן האדם, ואז נעשה ראוי לקנין השלימות והתכלית. ומאן דאמר תפלה הוא נמי כנ"ל, שנקרא חיי שעה, אף שהתפלה היא דביקות הנפש בשרשה ולא סילוק הפחיתות, מכל מקום איננה עוד התכלית, והכל הוא הכנה אל התכלית, ונרמז גם זה במראה הסולם. וחד אמר זה סיני, היינו תורה, שאף שהתורה היא התכלית, מכל מקום הרי יש בה גם זה שהיא מכשרתו ומרוממתו על המעשים, ועם כל מעלתה הרי היא מנקה גם כן את הפסולת מן האדם</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לו הקב"ה אם אתה עולה אין לך ירידה, ולא האמין ולא עלה וכו'</w:t>
      </w:r>
      <w:r w:rsidR="002C5979" w:rsidRPr="002C5979">
        <w:rPr>
          <w:rStyle w:val="HebrewChar"/>
          <w:rFonts w:cs="FrankRuehl" w:hint="cs"/>
          <w:rtl/>
        </w:rPr>
        <w:t>...</w:t>
      </w:r>
      <w:r w:rsidRPr="002C5979">
        <w:rPr>
          <w:rStyle w:val="HebrewChar"/>
          <w:rFonts w:cs="FrankRuehl" w:hint="cs"/>
          <w:rtl/>
        </w:rPr>
        <w:t xml:space="preserve"> הואיל ולא האמנת הרי בניך משתעבדין וכו'. וכבר פירשנו שלא האמין שלא יבא הוא או אחד מזרעו לידי חטא, ויהיה גדול צער הירידה יותר מאילו לא עלה כלל. אך עדיין אינו מיושב כל הצורך, הלא </w:t>
      </w:r>
      <w:r w:rsidRPr="002C5979">
        <w:rPr>
          <w:rStyle w:val="HebrewChar"/>
          <w:rFonts w:cs="FrankRuehl" w:hint="cs"/>
          <w:rtl/>
        </w:rPr>
        <w:lastRenderedPageBreak/>
        <w:t>בודאי ד' המלכיות שהם מכעיסים ובאים, ואם לפי הזכות והחובה לא היתה צריכה להיות להם עליה אפילו יום אחד, ואם כן אינו לפי הזכות והחובה, ושוב למה מתיירא</w:t>
      </w:r>
      <w:r w:rsidR="002C5979" w:rsidRPr="002C5979">
        <w:rPr>
          <w:rStyle w:val="HebrewChar"/>
          <w:rFonts w:cs="FrankRuehl" w:hint="cs"/>
          <w:rtl/>
        </w:rPr>
        <w:t>...</w:t>
      </w:r>
      <w:r w:rsidRPr="002C5979">
        <w:rPr>
          <w:rStyle w:val="HebrewChar"/>
          <w:rFonts w:cs="FrankRuehl" w:hint="cs"/>
          <w:rtl/>
        </w:rPr>
        <w:t xml:space="preserve"> ובזה יש לפרש שיעקב חשב, שכמו העליות של שרי האומות שהן בטבע וסדר הבריאה, כמו כן אמר לו לעלות ותהיה לו מציאות גם מצד הטבע, אך הוא בקדושתו מחל על כל חיי הטבע, ולא חפץ רק בהשפעת החיים מצד השי"ת, ואפילו שעל ידי זה יצמח לו באחד מן הזמנים כשחס ושלום ישראל לא יעשו רצונו של מקום ירדו פלאים, נמי יותר טוב לו, והיינו מחמת תכלית ביטולו להשי"ת, ולא היה חפץ בשום מציאות בלתי מהשי"ת לבדו בלי התלבשות בטבע, וזהו שלא האמין בעצמו, שישארו תמיד עושין רצונו של מקום, ואם חס ושלום לא יעשו רצונו של מקום, ואף על פי כן יהיה להם מציאות כמו שאר האומות, אם כן לא יהיו מאושרים, ומוטב לו לסבול חס ושלום רעות רבות כאשר לא יהיו עושין רצונו של מקום, ושיהיו כל מציאויותיו מהשי"ת לבדו. ואם כן למה לו לעלות, ממה נפשך, אם יעשו רצונו של מקום יהיה להם כל טוב מהשי"ת בלי התלבשות הטבע, אף מבלעדי העליה, ואם חס ושלום להיפוך, הוא מרוצה שלא יהיה להם מהטבע כלל</w:t>
      </w:r>
      <w:r w:rsidR="002C5979" w:rsidRPr="002C5979">
        <w:rPr>
          <w:rStyle w:val="HebrewChar"/>
          <w:rFonts w:cs="FrankRuehl" w:hint="cs"/>
          <w:rtl/>
        </w:rPr>
        <w:t>...</w:t>
      </w:r>
      <w:r w:rsidRPr="002C5979">
        <w:rPr>
          <w:rStyle w:val="HebrewChar"/>
          <w:rFonts w:cs="FrankRuehl" w:hint="cs"/>
          <w:rtl/>
        </w:rPr>
        <w:t xml:space="preserve"> אך גם זה נחשב ליעקב לחטא, כי אדרבא מחמת גודל הביטול לא היה לו להתחכם יותר מדי, ואם רצונו של הקב"ה שתהיה לו מציאות בטבע, היה צריך לקבל באהבה גם את זה,</w:t>
      </w:r>
      <w:r>
        <w:rPr>
          <w:rStyle w:val="HebrewChar"/>
          <w:rtl/>
        </w:rPr>
        <w:t> </w:t>
      </w:r>
      <w:r w:rsidRPr="002C5979">
        <w:rPr>
          <w:rStyle w:val="HebrewChar"/>
          <w:rFonts w:cs="FrankRuehl" w:hint="cs"/>
          <w:bCs/>
          <w:rtl/>
        </w:rPr>
        <w:t xml:space="preserve"> ואם כן אם היה עומד בנסיון זה, היה נעשה דבק עוד יותר, עד שבלתי אפשר היה לו ולזרעו לבא בשום פעם לבחינת אין עושין רצונו של מקום. </w:t>
      </w:r>
      <w:r>
        <w:rPr>
          <w:rStyle w:val="HebrewChar"/>
          <w:rtl/>
        </w:rPr>
        <w:t> </w:t>
      </w:r>
      <w:r w:rsidR="002C5979" w:rsidRPr="002C5979">
        <w:rPr>
          <w:rStyle w:val="HebrewChar"/>
          <w:rFonts w:cs="FrankRuehl" w:hint="cs"/>
          <w:rtl/>
        </w:rPr>
        <w:t xml:space="preserve"> </w:t>
      </w:r>
      <w:r w:rsidRPr="002C5979">
        <w:rPr>
          <w:rStyle w:val="HebrewChar"/>
          <w:rFonts w:cs="FrankRuehl" w:hint="cs"/>
          <w:rtl/>
        </w:rPr>
        <w:t>ויש לבאר עוד יותר, שבזה היה מתקדש עולם הטבע כמו לעתיד, אבל עכשיו שלא עלית, והבחירה חפשית לבא באחד מן הזמנים בבחינת אין עושין רצונו של מקום, הרי בניך ישתעבדו בד' מלכיות</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אך הענין הוא, דהנה הירידה לאומות העולם באה על ידי עלייתם, שמתגאים בעליתם ואינם מכירין מאין באה להם העליה, ונעשים יש בפני עצמו, וזוהי עבודה זרה, ונעשים נפרדים, על ידי זה באה להם ירידה. אכן בני ישראל, אם מקבלין טובה ועולין לגדולה הם מכירין מאין באה להם </w:t>
      </w:r>
      <w:r w:rsidR="000C2178" w:rsidRPr="002C5979">
        <w:rPr>
          <w:rStyle w:val="HebrewChar"/>
          <w:rFonts w:cs="FrankRuehl" w:hint="cs"/>
          <w:rtl/>
        </w:rPr>
        <w:lastRenderedPageBreak/>
        <w:t>העליה, וממעטין ומבטלים עצמם ונעשים יותר דבוקים בהשי"ת, כי מחמת שיש בהם חלק אלוקי ממעל, על כן באמצעות ההשפעה הבאה להם מהשי"ת יתעורר בקרבם החלק האלקי להדבק בהשי"ת. אך יעקב אבינו ע"ה לא האמין בעצמו ובזרעו אחריו שלא יתגאו, ויגרום ירידה עוד יותר. אך במדרגת יעקב אבינו ע"ה איש תם גם זה נחשב לחטא, מחמת שהשי"ת אמר לו שיעלה, לא היה לו להתחכם על מאמר השי"ת, והיה לו לקבל בתמימות</w:t>
      </w:r>
      <w:r w:rsidRPr="002C5979">
        <w:rPr>
          <w:rStyle w:val="HebrewChar"/>
          <w:rFonts w:cs="FrankRuehl" w:hint="cs"/>
          <w:rtl/>
        </w:rPr>
        <w:t>...</w:t>
      </w:r>
      <w:r w:rsidR="000C2178" w:rsidRPr="002C5979">
        <w:rPr>
          <w:rStyle w:val="HebrewChar"/>
          <w:rFonts w:cs="FrankRuehl" w:hint="cs"/>
          <w:rtl/>
        </w:rPr>
        <w:t xml:space="preserve"> כמו כן אמר הקב"ה ליעקב, עכשיו שלא האמנת ולא עלית, עתידין שיהיו משתעבדין בד' מלכיות ונשארין תמימים עם ה' ותורתו, ואינם מתחכמים להתנהג על פי שכלם, רק על פי שכל התורה, ובזה הם מתקנים מה שחסר יעקב אבינו ע"ה אז</w:t>
      </w:r>
      <w:r w:rsidRPr="002C5979">
        <w:rPr>
          <w:rStyle w:val="HebrewChar"/>
          <w:rFonts w:cs="FrankRuehl" w:hint="cs"/>
          <w:rtl/>
        </w:rPr>
        <w:t>...</w:t>
      </w:r>
      <w:r w:rsidR="000C2178" w:rsidRPr="002C5979">
        <w:rPr>
          <w:rStyle w:val="HebrewChar"/>
          <w:rFonts w:cs="FrankRuehl" w:hint="cs"/>
          <w:rtl/>
        </w:rPr>
        <w:t xml:space="preserve"> (ראש השנה תרע"א)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והנה הטבע הוא הנהגה על ידי הגלגלים, והגלגל המתגלגל למעלה, כשמגיע למרום קצו מתחיל לירד, כן היא הצלחת אומות העולם, ועל כן ראה אותם יעקב אבינו ע"ה עולים ויורדים. וכשאמר לו הקב"ה לעלות, היה סבור שחס ושלום תהיה גם הנהגתו כמו של אומות העולם תחת גלגל הטבע, ואמר חס ושלום כשם שלאלו ירידה כך לי, ואמר השי"ת שלא תהיה לו ירידה. ועדיין לא האמין בעצמו שתהיה הנהגתו בנסים שלא על ידי טבע כלל, כי לא מצא בעצמו זכות לזה, מה גם שהבחירה חפשית, ופן זרעו אחריו לא יהיו ראויים לנסים גלויים, וידוע שהחטאים נחשבים לפי מעלת האדם. על זה אמר לו הקב"ה אילו האמנת ועלית, שהיה מאמין שהשי"ת בחסדו יעשה צדקה, לא על פי זכותם בלבד, לא היתה לו ירידה לעולם, כי היתה כל הנהגתו בהתגלות שלא על פי הטבע, ולא היה נופל תחת שינוי,</w:t>
      </w:r>
      <w:r w:rsidR="000C2178">
        <w:rPr>
          <w:rStyle w:val="HebrewChar"/>
          <w:rtl/>
        </w:rPr>
        <w:t> </w:t>
      </w:r>
      <w:r w:rsidR="000C2178" w:rsidRPr="002C5979">
        <w:rPr>
          <w:rStyle w:val="HebrewChar"/>
          <w:rFonts w:cs="FrankRuehl" w:hint="cs"/>
          <w:bCs/>
          <w:rtl/>
        </w:rPr>
        <w:t xml:space="preserve"> ועכשיו שלא עלית, מוכרח שתהיה ההנהגה בלבוש הטבע,</w:t>
      </w:r>
      <w:r w:rsidR="000C2178">
        <w:rPr>
          <w:rStyle w:val="HebrewChar"/>
          <w:rtl/>
        </w:rPr>
        <w:t> </w:t>
      </w:r>
      <w:r w:rsidR="000C2178" w:rsidRPr="002C5979">
        <w:rPr>
          <w:rStyle w:val="HebrewChar"/>
          <w:rFonts w:cs="FrankRuehl" w:hint="cs"/>
          <w:rtl/>
        </w:rPr>
        <w:t xml:space="preserve"> ועל כן עתידין בניך להשתעבד תחת ד' מלכיות</w:t>
      </w:r>
      <w:r w:rsidRPr="002C5979">
        <w:rPr>
          <w:rStyle w:val="HebrewChar"/>
          <w:rFonts w:cs="FrankRuehl" w:hint="cs"/>
          <w:rtl/>
        </w:rPr>
        <w:t>...</w:t>
      </w:r>
      <w:r w:rsidR="000C2178" w:rsidRPr="002C5979">
        <w:rPr>
          <w:rStyle w:val="HebrewChar"/>
          <w:rFonts w:cs="FrankRuehl" w:hint="cs"/>
          <w:rtl/>
        </w:rPr>
        <w:t xml:space="preserve"> (שם תרע"ג)</w:t>
      </w:r>
    </w:p>
    <w:p w:rsidR="002C5979" w:rsidRPr="002C5979" w:rsidRDefault="002C5979" w:rsidP="002C5979">
      <w:pPr>
        <w:pStyle w:val="NormalPar"/>
        <w:widowControl w:val="0"/>
        <w:spacing w:line="254" w:lineRule="exact"/>
        <w:jc w:val="both"/>
        <w:rPr>
          <w:rStyle w:val="HebrewChar"/>
          <w:rFonts w:cs="FrankRuehl"/>
          <w:rtl/>
        </w:rPr>
      </w:pPr>
      <w:r w:rsidRPr="002C5979">
        <w:rPr>
          <w:rStyle w:val="HebrewChar"/>
          <w:rFonts w:cs="FrankRuehl" w:hint="cs"/>
          <w:rtl/>
        </w:rPr>
        <w:t>...</w:t>
      </w:r>
      <w:r w:rsidR="000C2178" w:rsidRPr="002C5979">
        <w:rPr>
          <w:rStyle w:val="HebrewChar"/>
          <w:rFonts w:cs="FrankRuehl" w:hint="cs"/>
          <w:rtl/>
        </w:rPr>
        <w:t xml:space="preserve">אך להנ"ל יש לומר, שהנה העליה היא פועל דמיוני שיתקיים על כל פנים, כברמב"ן, אך יעקב חשב שמוטב להיות בטל להשגחת השי"ת, ואם יהיה הרצון של הקב"ה שתהיה לבניו ירידה, הוא מוכן לקבל עליו. מכל מקום תפס עליו השי"ת, שמאחר שאמר לו לעלות לא היה לו להתחכם יותר, והיה לו להיות בטל </w:t>
      </w:r>
      <w:r w:rsidR="000C2178" w:rsidRPr="002C5979">
        <w:rPr>
          <w:rStyle w:val="HebrewChar"/>
          <w:rFonts w:cs="FrankRuehl" w:hint="cs"/>
          <w:rtl/>
        </w:rPr>
        <w:lastRenderedPageBreak/>
        <w:t>לרצון השי"ת גם בזה</w:t>
      </w:r>
      <w:r w:rsidRPr="002C5979">
        <w:rPr>
          <w:rStyle w:val="HebrewChar"/>
          <w:rFonts w:cs="FrankRuehl" w:hint="cs"/>
          <w:rtl/>
        </w:rPr>
        <w:t>...</w:t>
      </w:r>
      <w:r w:rsidR="000C2178" w:rsidRPr="002C5979">
        <w:rPr>
          <w:rStyle w:val="HebrewChar"/>
          <w:rFonts w:cs="FrankRuehl" w:hint="cs"/>
          <w:rtl/>
        </w:rPr>
        <w:t xml:space="preserve"> (שם תרע"ד)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ונראה עוד לומר, דהנה כתיב בעשו (עובדיה א' ד') אם תגביה כנשר וגו', הפירוש שהגבהתו סיבה להשפלתו וירידתו, והיינו שמטבע אומות העולם כשמשיגין גדולה מתגאין, וזוהי סבה להשפלתם אך ישראל מטבעם שממעטין עצמם וכשמשיגין גדולה הם ממעטין עצמם עוד יותר, באשר ישראל יודעין היטב שאין להם אצל הקב"ה כלום, והכל בהוא בחסד ה'</w:t>
      </w:r>
      <w:r w:rsidR="002C5979" w:rsidRPr="002C5979">
        <w:rPr>
          <w:rStyle w:val="HebrewChar"/>
          <w:rFonts w:cs="FrankRuehl" w:hint="cs"/>
          <w:rtl/>
        </w:rPr>
        <w:t>...</w:t>
      </w:r>
      <w:r w:rsidRPr="002C5979">
        <w:rPr>
          <w:rStyle w:val="HebrewChar"/>
          <w:rFonts w:cs="FrankRuehl" w:hint="cs"/>
          <w:rtl/>
        </w:rPr>
        <w:t xml:space="preserve"> וזהו שאמר הקב"ה ליעקב אף אתה עלה, והכוונה כי הגדולה תהיה סיבה שימעט עצמו עוד יותר ויתקיים בו מגביה שפלים עד מרום</w:t>
      </w:r>
      <w:r w:rsidR="002C5979" w:rsidRPr="002C5979">
        <w:rPr>
          <w:rStyle w:val="HebrewChar"/>
          <w:rFonts w:cs="FrankRuehl" w:hint="cs"/>
          <w:rtl/>
        </w:rPr>
        <w:t>...</w:t>
      </w:r>
      <w:r w:rsidRPr="002C5979">
        <w:rPr>
          <w:rStyle w:val="HebrewChar"/>
          <w:rFonts w:cs="FrankRuehl" w:hint="cs"/>
          <w:rtl/>
        </w:rPr>
        <w:t xml:space="preserve"> אבל יעקב לא האמין בעצמו ובזרעו אחריו, שהגבהתו לא תגרום לו גיאות חס ושלום, ותהיה חס ושלום ירידתו יותר גדולה ממצבו קודם שעלה, ומכל מקום נחשב ליעקב חטא, שמאחר שנאמר לו עלה, לא היה לו לחשב חשבונות, אלא לקבל דבריו של הקב"ה בתמימות, ועל כן נגזר שיהיו בניו משתעבדים, שזהו עיקר הנסיון בגלות לבטל דעתם לדעת התורה, אפילו שיתראה בעיניהם שזהו היפוך הצלחתם</w:t>
      </w:r>
      <w:r w:rsidR="002C5979" w:rsidRPr="002C5979">
        <w:rPr>
          <w:rStyle w:val="HebrewChar"/>
          <w:rFonts w:cs="FrankRuehl" w:hint="cs"/>
          <w:rtl/>
        </w:rPr>
        <w:t>...</w:t>
      </w:r>
      <w:r w:rsidRPr="002C5979">
        <w:rPr>
          <w:rStyle w:val="HebrewChar"/>
          <w:rFonts w:cs="FrankRuehl" w:hint="cs"/>
          <w:rtl/>
        </w:rPr>
        <w:t xml:space="preserve"> (שם תר"פ)</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וזהו הענין ביעקב אבינו ע"ה, כשהלך לבית לבן, מתחלה היה סגור באוהל, ואחר כך כשהלך ללבן, ושם היה צריך להיות בעל עסק וגם להתנהג ברמאות, הראו לו מן השמים סולם מוצב ארצה, פירוש להתנהג בבחינת ארציות גם כן, ולא ישתומם מן העולם, רק יתייצב המספר אחד אחריו, וזהו וראשו מגיע השמימה, לא בשביל להרבות ממון, אלא רק בשביל עבודת השי"ת, בזה יהיה כל עבודת הגשמיות קדש, וזהו מלאכי אלקים עולים ויורדים בו, כי הצדיקים עולים תחלה להשיג מדרגת הפרישות, ואחר כך כשעוסקים בגשמיות אשר להם זאת ירידה היא, אבל הכל בסולם הוא, כי זה בשביל עבודת השי"ת</w:t>
      </w:r>
      <w:r w:rsidR="002C5979" w:rsidRPr="002C5979">
        <w:rPr>
          <w:rStyle w:val="HebrewChar"/>
          <w:rFonts w:cs="FrankRuehl" w:hint="cs"/>
          <w:rtl/>
        </w:rPr>
        <w:t>...</w:t>
      </w:r>
      <w:r w:rsidRPr="002C5979">
        <w:rPr>
          <w:rStyle w:val="HebrewChar"/>
          <w:rFonts w:cs="FrankRuehl" w:hint="cs"/>
          <w:rtl/>
        </w:rPr>
        <w:t xml:space="preserve"> (חלק ב סימן רכב)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אך יעקב אבינו לא עלה, ומשום מה לא עשה כציווי הקב"ה, מבואר שם במהר"ל, משום שבאותה שעה עדיין היה חסר משהו למדרגת הדביקות השלמה, שרק לאחריה לא יתכנו שום </w:t>
      </w:r>
      <w:r w:rsidRPr="002C5979">
        <w:rPr>
          <w:rStyle w:val="HebrewChar"/>
          <w:rFonts w:cs="FrankRuehl" w:hint="cs"/>
          <w:rtl/>
        </w:rPr>
        <w:lastRenderedPageBreak/>
        <w:t>פירוד ושום נפילה כלל. וזו כוונת המדרש, לא האמין ולא עלה, כלומר שעדיין לא אסתייעא מילתא לתקן בפנימיות נשמתו את סבת הגלויות, להשפיע ולקבע שלמות כה יציבה לדורי דורות עד שלא יצטרכו לעולם לצאת לגלות. הרי ביארנו לעיל, שכל החושש ואינו מרגיש את היכולת להגיע ולהשיג מטרה מסוימת, זה לאות שאין דבקותו שלמה אל אותה מטרה, ודבר זה כשלעצמו הוא בחינת חסרון והסתר של הגלות. מכאן נסתבבו כל הגלויות של עם ישראל, שמטרתן לזככם ולטהרם מכל חוצץ ומסתיר, עד שיזכו לדבקות שלמה בקדושה</w:t>
      </w:r>
      <w:r w:rsidR="002C5979" w:rsidRPr="002C5979">
        <w:rPr>
          <w:rStyle w:val="HebrewChar"/>
          <w:rFonts w:cs="FrankRuehl" w:hint="cs"/>
          <w:rtl/>
        </w:rPr>
        <w:t>...</w:t>
      </w:r>
      <w:r w:rsidRPr="002C5979">
        <w:rPr>
          <w:rStyle w:val="HebrewChar"/>
          <w:rFonts w:cs="FrankRuehl" w:hint="cs"/>
          <w:rtl/>
        </w:rPr>
        <w:t xml:space="preserve"> (חלק ג, יעקב נתיירא ולא עלה, עמוד רו)</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חלק א עמוד ריג.</w:t>
      </w:r>
    </w:p>
    <w:p w:rsidR="002C5979" w:rsidRDefault="000C2178" w:rsidP="002C5979">
      <w:pPr>
        <w:pStyle w:val="NormalPar"/>
        <w:widowControl w:val="0"/>
        <w:spacing w:before="200" w:line="254" w:lineRule="exact"/>
        <w:jc w:val="both"/>
        <w:rPr>
          <w:rStyle w:val="HebrewChar"/>
          <w:rFonts w:hint="cs"/>
          <w:rtl/>
        </w:rPr>
      </w:pPr>
      <w:r w:rsidRPr="002C5979">
        <w:rPr>
          <w:rStyle w:val="Code01"/>
          <w:rFonts w:hint="cs"/>
          <w:rtl/>
        </w:rPr>
        <w:t>יעקב - ויוסף</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יעקב-כללי-ובניו)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וישראל אהב את יוסף מכל בניו כי בן זקונים הוא לו ועשה לו כתונת פסים</w:t>
      </w:r>
      <w:r w:rsidR="002C5979" w:rsidRPr="002C5979">
        <w:rPr>
          <w:rStyle w:val="HebrewChar"/>
          <w:rFonts w:cs="FrankRuehl" w:hint="cs"/>
          <w:rtl/>
        </w:rPr>
        <w:t>...</w:t>
      </w:r>
      <w:r w:rsidRPr="002C5979">
        <w:rPr>
          <w:rStyle w:val="HebrewChar"/>
          <w:rFonts w:cs="FrankRuehl" w:hint="cs"/>
          <w:rtl/>
        </w:rPr>
        <w:t xml:space="preserve"> ויספר אל אביו ואל אחיו, ויגער בו אביו ויאמר לו מה החלום הזה אשר חלמת, הבא נבא אני ואמך ואחיך להשתחות לך ארצה. ויקנאו בו אחיו, ואביו שמר את הדבר. (בראשית לז ג וי)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ישראל אל יוסף הלא אחיך רועים בשכם לך ואשלחך אליהם, ויאמר לו הנני. ויאמר לו לך נא ראה את שלום אחיך ואת שלום הצאן והשיבני דבר, וישלחהו מעמק חברון ויבא שכמה. (שם שם 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ויכירה ויאמר כתונת בני חיה רעה אכלתהו טרף טורף יוסף. ויקרע יעקב שמלותיו וישם שק במתניו ויתאבל על בנו ימים רבים. ויקומו כל בניו וכל בנותיו לנחמו, וימאן להתנחם ויאמר כי ארד אל בני אבל שאולה ויבך אותו אביו. (שם שם לג)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מהרו ועלו אל אבי ואמרתם אליו כה אמר בנך יוסף שמני אלקים לאדון לכל מצרים, רדה אלי אל תעמוד. וישבת בארץ גושן והיית קרוב אלי אתה ובניך ובני בניך וצאנך ובקרך וכל אשר לך. וכלכלתי אותך שם כי עוד חמש שנים רעב, פן תיוורש אתה וביתך וכל אשר לך</w:t>
      </w:r>
      <w:r w:rsidR="002C5979" w:rsidRPr="002C5979">
        <w:rPr>
          <w:rStyle w:val="HebrewChar"/>
          <w:rFonts w:cs="FrankRuehl" w:hint="cs"/>
          <w:rtl/>
        </w:rPr>
        <w:t>...</w:t>
      </w:r>
      <w:r w:rsidRPr="002C5979">
        <w:rPr>
          <w:rStyle w:val="HebrewChar"/>
          <w:rFonts w:cs="FrankRuehl" w:hint="cs"/>
          <w:rtl/>
        </w:rPr>
        <w:t xml:space="preserve"> והגדתם לאבי את כל כבודי במצרים ואת כל אשר ראיתם, ומהרתם והורדתם את אבי הנה</w:t>
      </w:r>
      <w:r w:rsidR="002C5979" w:rsidRPr="002C5979">
        <w:rPr>
          <w:rStyle w:val="HebrewChar"/>
          <w:rFonts w:cs="FrankRuehl" w:hint="cs"/>
          <w:rtl/>
        </w:rPr>
        <w:t>...</w:t>
      </w:r>
      <w:r w:rsidRPr="002C5979">
        <w:rPr>
          <w:rStyle w:val="HebrewChar"/>
          <w:rFonts w:cs="FrankRuehl" w:hint="cs"/>
          <w:rtl/>
        </w:rPr>
        <w:t xml:space="preserve"> (שם מה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ויגידו לו לאמר עוד יוסף חי וכי הוא מושל בכל ארץ מצרים, ויפג לבו כי לא האמין להם. וידברו אליו את כל דברי יוסף אשר דבר אליהם, וירא את העגלות אשר שלח יוסף לשאת אותו, ותחי רוח יעקב אביהם. ויאמר ישראל רב עוד יוסף בני חי, אלכה ואראנו בטרם אמות</w:t>
      </w:r>
      <w:r w:rsidR="002C5979" w:rsidRPr="002C5979">
        <w:rPr>
          <w:rStyle w:val="HebrewChar"/>
          <w:rFonts w:cs="FrankRuehl" w:hint="cs"/>
          <w:rtl/>
        </w:rPr>
        <w:t>...</w:t>
      </w:r>
      <w:r w:rsidRPr="002C5979">
        <w:rPr>
          <w:rStyle w:val="HebrewChar"/>
          <w:rFonts w:cs="FrankRuehl" w:hint="cs"/>
          <w:rtl/>
        </w:rPr>
        <w:t xml:space="preserve"> (שם שם כו)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ויאסר יוסף מרכבתו ויעל לקראת ישראל אביו גושנה, וירא אליו ויפול על צואריו ויבך על צואריו עוד. ויאמר ישראל אל יוסף אמותה הפעם, אחרי ראותי את פניך כי עודך חי. (שם מו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ויקרבו ימי ישראל למות ויקרא לבנו ליוסף ויאמר לו אם נא מצאתי חן בעיניך שים נא ידך תחת ירכי ועשית עמדי חסד ואמת אל נא תקברני במצרים. ושכבתי עם אבותי ונשאתני ממצרים וקברתני בקבורתם, ויאמר אנכי אעשה כדבריך. ויאמר השבעה לי וישבע לו וישתחו ישראל על ראש המטה. ויהי אחרי הדברים האלה ויאמר ליוסף הנה אביך חולה, ויקח את שני בניו עמו את מנשה ואת אפרים. ויגד ליעקב ויאמר הנה בנך יוסף בא אליך, ויתחזק ישראל וישב על המטה. ויאמר יעקב אל יוסף א-ל ש-די נראה אלי בלוז בארץ כנען ויברך אותי</w:t>
      </w:r>
      <w:r w:rsidR="002C5979" w:rsidRPr="002C5979">
        <w:rPr>
          <w:rStyle w:val="HebrewChar"/>
          <w:rFonts w:cs="FrankRuehl" w:hint="cs"/>
          <w:rtl/>
        </w:rPr>
        <w:t>...</w:t>
      </w:r>
      <w:r w:rsidRPr="002C5979">
        <w:rPr>
          <w:rStyle w:val="HebrewChar"/>
          <w:rFonts w:cs="FrankRuehl" w:hint="cs"/>
          <w:rtl/>
        </w:rPr>
        <w:t xml:space="preserve"> ועתה שני בניך הנולדים לך בארץ מצרים עד בואי אליך מצרימה לי הם אפרים ומנשה כראובן ושמעון יהיו לי</w:t>
      </w:r>
      <w:r w:rsidR="002C5979" w:rsidRPr="002C5979">
        <w:rPr>
          <w:rStyle w:val="HebrewChar"/>
          <w:rFonts w:cs="FrankRuehl" w:hint="cs"/>
          <w:rtl/>
        </w:rPr>
        <w:t>...</w:t>
      </w:r>
      <w:r w:rsidRPr="002C5979">
        <w:rPr>
          <w:rStyle w:val="HebrewChar"/>
          <w:rFonts w:cs="FrankRuehl" w:hint="cs"/>
          <w:rtl/>
        </w:rPr>
        <w:t xml:space="preserve"> (שם מז כט)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ויברך את יוסף ויאמר האלקים אשר התהלכו אבותי לפניו אברהם ויצחק, האלקים הרועה אותי מעודי עד היום הזה. המלאך הגואל אותי מכל רע, יברך את הנערים ויקרא בהם שמי ושם אבותי אברהם ויצחק וידגו לרוב בקרב הארץ. וירא יוסף כי ישית אביו יד ימינו על ראש אפרים וירע בעיניו ויתמוך יד אביו, להסיר אותה מעל ראש אפרים על ראש מנשה. ויאמר יוסף אל אביו לא כן אבי, כי זה הבכור שים ימינך על ראשו. וימאן אביו ויאמר ידעתי בני ידעתי גם הוא יהיה לעם וגם הוא יגדל, ואולם אחיו הקטן יגדל ממנו וזרעו יהיה מלא הגוים. ויברכם ביום ההוא לאמר בך יברך ישראל לאמר ישימך אלקים כאפרים וכמנשה, וישם את אפרים לפני מנשה. ויאמר ישראל אל יוסף הנה אנכי מת והיה אלקים עמכם והשיב אתכם אל ארץ </w:t>
      </w:r>
      <w:r w:rsidRPr="002C5979">
        <w:rPr>
          <w:rStyle w:val="HebrewChar"/>
          <w:rFonts w:cs="FrankRuehl" w:hint="cs"/>
          <w:rtl/>
        </w:rPr>
        <w:lastRenderedPageBreak/>
        <w:t>אבותיכם. ואני נתתי לך שכם אחד על אחיך, אשר לקחתי מיד האמורי בחרבי ובקשתי. (שם מח טו, וראה עוד יוסף-ברכת)</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ויפול יוסף על פני אביו ויבך עליו וישק לו. ויצו יוסף את עבדיו את הרופאים לחנוט את אביו, ויחנטו הרופאים את ישראל</w:t>
      </w:r>
      <w:r w:rsidR="002C5979" w:rsidRPr="002C5979">
        <w:rPr>
          <w:rStyle w:val="HebrewChar"/>
          <w:rFonts w:cs="FrankRuehl" w:hint="cs"/>
          <w:rtl/>
        </w:rPr>
        <w:t>...</w:t>
      </w:r>
      <w:r w:rsidRPr="002C5979">
        <w:rPr>
          <w:rStyle w:val="HebrewChar"/>
          <w:rFonts w:cs="FrankRuehl" w:hint="cs"/>
          <w:rtl/>
        </w:rPr>
        <w:t xml:space="preserve"> (שם נ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יעקב יוסף, אחר שנתיישב יוסף ביעקב, והשמש נזדווג עם הלבנה, אז התחיל להוליד תולדות</w:t>
      </w:r>
      <w:r w:rsidR="002C5979" w:rsidRPr="002C5979">
        <w:rPr>
          <w:rStyle w:val="HebrewChar"/>
          <w:rFonts w:cs="FrankRuehl" w:hint="cs"/>
          <w:rtl/>
        </w:rPr>
        <w:t>...</w:t>
      </w:r>
      <w:r w:rsidRPr="002C5979">
        <w:rPr>
          <w:rStyle w:val="HebrewChar"/>
          <w:rFonts w:cs="FrankRuehl" w:hint="cs"/>
          <w:rtl/>
        </w:rPr>
        <w:t xml:space="preserve"> בן שבע עשרה שנה, אמר רבי אבא הקב"ה רמז לו שבעת שנאבד יוסף היה בן שבע עשרה שנה, וכל אלו הימים שנשארו שלא ראה את יוסף היה בוכה על אלו שבע עשרה שנה. וכמו שהיה בוכה עליהן, נתן לו הקב"ה שבע עשרה שנה אחרות, שחי בארץ מצרים בשמחה בכבוד ובכל השלמות</w:t>
      </w:r>
      <w:r w:rsidR="002C5979" w:rsidRPr="002C5979">
        <w:rPr>
          <w:rStyle w:val="HebrewChar"/>
          <w:rFonts w:cs="FrankRuehl" w:hint="cs"/>
          <w:rtl/>
        </w:rPr>
        <w:t>...</w:t>
      </w:r>
      <w:r w:rsidRPr="002C5979">
        <w:rPr>
          <w:rStyle w:val="HebrewChar"/>
          <w:rFonts w:cs="FrankRuehl" w:hint="cs"/>
          <w:rtl/>
        </w:rPr>
        <w:t xml:space="preserve"> (וישב כא,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יעקב יוסף, הוא כמו שלמדנו, שכל צורתו של יעקב היה ביוסף, וכל מה שקרה ליעקב קרה ליוסף, ושניהם הולכים ביחד, וזהו סוד אות ו"ו. (שם עא,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שבשביל האהבה שאהב יעקב את יוסף יותר מאחיו, אף על פי שהיו כולם אחים, מה כתוב, ויתנכלו אותו להמיתו, כל שכן העמים עובדי עכו"ם לישראל</w:t>
      </w:r>
      <w:r w:rsidR="002C5979" w:rsidRPr="002C5979">
        <w:rPr>
          <w:rStyle w:val="HebrewChar"/>
          <w:rFonts w:cs="FrankRuehl" w:hint="cs"/>
          <w:rtl/>
        </w:rPr>
        <w:t>...</w:t>
      </w:r>
      <w:r w:rsidRPr="002C5979">
        <w:rPr>
          <w:rStyle w:val="HebrewChar"/>
          <w:rFonts w:cs="FrankRuehl" w:hint="cs"/>
          <w:rtl/>
        </w:rPr>
        <w:t xml:space="preserve"> בא וראה כמה גרמה אהבה ההיא שאהב אותו יותר, גרמה ליוסף שיגלה מאביו, ואביו הגלה עמו, וגרם גלות להם, אל השבטים, וגרמה אל השכינה שהגלתה ביניהם, ואף על פי שנגזרה גזירה (בברית בין הבתרים), ובארוה בשביל כתונת פסים שעשה לו יותר (נגרם כל הנ"ל). (שם פ,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וימצאהו איש, מה כתוב למעלה, ויאמר ישראל וגו' לכה ואשלחך אליהם, וכי יעקב השלם, שאהב את יוסף מכל בניו, והיה יודע שכל אחיו שונאים אותו, למה שלח אותו אליהם, אלא הוא לא חשד אותם, שהיה יודע שכולם צדיקים, ולא חשד אותם, אלא הקב"ה סיבב כל זה, כדי לקיים הגזירה שגזר בין הבתרים. (שם קב)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האומר לחרס לא יזרח, זה יעקב בשעה שאמרו לו הכר נא הכתונת בנך היא, ולא יזרח, בשעה שנסתלקה ממנו השכינה, ובעד כוכבים יחתום, בעד בניו נחתם ונסתם ממנו האור שלו, השמש </w:t>
      </w:r>
      <w:r w:rsidR="000C2178" w:rsidRPr="002C5979">
        <w:rPr>
          <w:rStyle w:val="HebrewChar"/>
          <w:rFonts w:cs="FrankRuehl" w:hint="cs"/>
          <w:rtl/>
        </w:rPr>
        <w:lastRenderedPageBreak/>
        <w:t>נחשך והכוכבים לא האירו, משום שיוסף נפרד מאביו, ובא וראה, מיום שהיה אותו מעשה של יוסף נפרש יעקב מתשמיש המטה, ונשאר אבל עד היום שנתבשר בבשורת יוסף. (שם רג)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אומר, רמז רמז יוסף ליעקב על עגלה ערופה, כי כשעסקו בפרק הזה נפרד ממנו, ובארוהו, עגלה ערופה היא באה על שנמצא הרוג ולא נודע מי הכהו</w:t>
      </w:r>
      <w:r w:rsidR="002C5979" w:rsidRPr="002C5979">
        <w:rPr>
          <w:rStyle w:val="HebrewChar"/>
          <w:rFonts w:cs="FrankRuehl" w:hint="cs"/>
          <w:rtl/>
        </w:rPr>
        <w:t>...</w:t>
      </w:r>
      <w:r w:rsidRPr="002C5979">
        <w:rPr>
          <w:rStyle w:val="HebrewChar"/>
          <w:rFonts w:cs="FrankRuehl" w:hint="cs"/>
          <w:rtl/>
        </w:rPr>
        <w:t xml:space="preserve"> (ויגש קיג)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יוסף כשנפרד מאביו נשלח בלי לויה ובלי אכילה, והיה מה שהיה, וכשאמר יעקב טרוף טורף יוסף, אמר כי ארד אל בני אבל שאולה, כי אני גרמתי לו שנהרג, ועוד שידעתי שאחיו שונאים אותו, ושלחתי אותו אליהם, ורמז רמז לו (יוסף על זה בשליחת העגלות).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לו רבי יהודה, אלו העגלות על פי פרעה שלח אותם, אמר לו רבי אלעזר הדיוק של המלה שכתוב ואתה צווית זאת עשו, הוא בדיוק, ללמדנו שיוסף דרש ממנו, ועל כן ויתן להם יוסף על פי פרעה, ועל כן יעקב לא האמין הדבר עד שראה העגלות, שכתוב וירא את העגלות (והבין הרמז)</w:t>
      </w:r>
      <w:r w:rsidR="002C5979" w:rsidRPr="002C5979">
        <w:rPr>
          <w:rStyle w:val="HebrewChar"/>
          <w:rFonts w:cs="FrankRuehl" w:hint="cs"/>
          <w:rtl/>
        </w:rPr>
        <w:t>...</w:t>
      </w:r>
      <w:r w:rsidRPr="002C5979">
        <w:rPr>
          <w:rStyle w:val="HebrewChar"/>
          <w:rFonts w:cs="FrankRuehl" w:hint="cs"/>
          <w:rtl/>
        </w:rPr>
        <w:t xml:space="preserve"> (שם קטז)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עגלות היו, שש היו, כמו שאתה אומר שש עגלות צב, דבר אחר ששים היו, והכל סוד אחד</w:t>
      </w:r>
      <w:r w:rsidR="002C5979" w:rsidRPr="002C5979">
        <w:rPr>
          <w:rStyle w:val="HebrewChar"/>
          <w:rFonts w:cs="FrankRuehl" w:hint="cs"/>
          <w:rtl/>
        </w:rPr>
        <w:t>...</w:t>
      </w:r>
      <w:r w:rsidRPr="002C5979">
        <w:rPr>
          <w:rStyle w:val="HebrewChar"/>
          <w:rFonts w:cs="FrankRuehl" w:hint="cs"/>
          <w:rtl/>
        </w:rPr>
        <w:t xml:space="preserve"> (שם קכא, ועיין שם עוד)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יצחק, וכי שאר השבטים אינם בניו, אלא אמר רבי אבא, יוסף היה בנו יותר מכולם, כי למדנו בשעה שאשת פוטיפר הפצירה ביוסף מה כתוב, ויבא הביתה לעשות מלאכתו, ואין איש מאנשי הבית, מקרא זה היה צריך לומר ואין איש בבית, אלא לכלול דמותו של יעקב שהיתה שם ונמצא שם, ומשום זה כתוב מאנשי הבית, להורות איש אחר היה שם. כיון שנשא יוסף את עיניו וראה את דמות אביו, נתיישב בדעתו וחזר לאחוריו. בא וראה, מה כתוב, וימאן ויאמר אל אשת אדוניו, אמר לו הקב"ה אתה אומר וימאן, חייך וימאן ויאמר אחר יבא לברך את בניך, וזה שכתוב וימאן אביו ויאמר ידעתי וגו', אמר ידעתי בעת שראית דמותי ושבת אל הברית שלך, ומשום זה כתוב ידעתי בני ידעתי על מה שאמרת שזה הוא הבכור, ומשום זה כתוב כאן ויקרא לבנו ליוסף, לבנו ליוסף ממש (שקיים בגופו שהוא בנו). (ויחי רנא)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תאנא אמר רבי יוסי במה שהשביע יעקב את </w:t>
      </w:r>
      <w:r w:rsidRPr="002C5979">
        <w:rPr>
          <w:rStyle w:val="HebrewChar"/>
          <w:rFonts w:cs="FrankRuehl" w:hint="cs"/>
          <w:rtl/>
        </w:rPr>
        <w:lastRenderedPageBreak/>
        <w:t>יוסף, שכתוב שים נא ידך תחת ירכי, אלא  באות ברית הזה שהיה רשום בבשרו, שזהו חשיבותם של האבות יותר מכל, וברית זה הוא סוד יוסף</w:t>
      </w:r>
      <w:r w:rsidR="002C5979" w:rsidRPr="002C5979">
        <w:rPr>
          <w:rStyle w:val="HebrewChar"/>
          <w:rFonts w:cs="FrankRuehl" w:hint="cs"/>
          <w:rtl/>
        </w:rPr>
        <w:t>...</w:t>
      </w:r>
      <w:r w:rsidRPr="002C5979">
        <w:rPr>
          <w:rStyle w:val="HebrewChar"/>
          <w:rFonts w:cs="FrankRuehl" w:hint="cs"/>
          <w:rtl/>
        </w:rPr>
        <w:t xml:space="preserve"> (שם רסה, וראה שם עוד)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ישמעאל אומר, כל בן זקן חביב לאביו, שנאמר וישראל אהב את יוסף מכל בניו כי בן זקונים הוא לו, וכי בן זקונים היה יוסף, והלא בנימין היה בן זקונים, אלא על ידי שראה בנבואתו שהוא עתיד למלוך, לפיכך היה אוהב אותו מכל בניו</w:t>
      </w:r>
      <w:r w:rsidR="002C5979" w:rsidRPr="002C5979">
        <w:rPr>
          <w:rStyle w:val="HebrewChar"/>
          <w:rFonts w:cs="FrankRuehl" w:hint="cs"/>
          <w:rtl/>
        </w:rPr>
        <w:t>...</w:t>
      </w:r>
      <w:r w:rsidRPr="002C5979">
        <w:rPr>
          <w:rStyle w:val="HebrewChar"/>
          <w:rFonts w:cs="FrankRuehl" w:hint="cs"/>
          <w:rtl/>
        </w:rPr>
        <w:t xml:space="preserve"> (פרק לח)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רבי אליעזר אומר, בשעת אסיפת יעקב קרא לבנו יוסף, ואמר לו, בני השבעה לי בברית אברהם שתעלני לקברות אבותי למערת המכפלה</w:t>
      </w:r>
      <w:r w:rsidR="002C5979" w:rsidRPr="002C5979">
        <w:rPr>
          <w:rStyle w:val="HebrewChar"/>
          <w:rFonts w:cs="FrankRuehl" w:hint="cs"/>
          <w:rtl/>
        </w:rPr>
        <w:t>...</w:t>
      </w:r>
      <w:r w:rsidRPr="002C5979">
        <w:rPr>
          <w:rStyle w:val="HebrewChar"/>
          <w:rFonts w:cs="FrankRuehl" w:hint="cs"/>
          <w:rtl/>
        </w:rPr>
        <w:t xml:space="preserve"> ונשבע לו, ושמר ועשה ועלה לקבור ולגמול חסד עם אביו</w:t>
      </w:r>
      <w:r w:rsidR="002C5979" w:rsidRPr="002C5979">
        <w:rPr>
          <w:rStyle w:val="HebrewChar"/>
          <w:rFonts w:cs="FrankRuehl" w:hint="cs"/>
          <w:rtl/>
        </w:rPr>
        <w:t>...</w:t>
      </w:r>
      <w:r w:rsidRPr="002C5979">
        <w:rPr>
          <w:rStyle w:val="HebrewChar"/>
          <w:rFonts w:cs="FrankRuehl" w:hint="cs"/>
          <w:rtl/>
        </w:rPr>
        <w:t xml:space="preserve"> (פרק לט)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מסכת סופרים: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תני מה עשה יעקב אבינו כשהביאו לו את הכתנת בדם, לא האמין להם כל עיקר, דכתיב וימאן להתנחם (בראשית ל"ז), לפי שאין מקבלין תנחומין על חי, אבל שמת הוא מעצמו משתכח מן הלב, ומה עשה הלך בהרים וחצב שנים עשר אבנים והעמידן שורה, וכתב על כל אחת שם שבטו ושם מזלו ושם ירחו היאך הוא על האבן</w:t>
      </w:r>
      <w:r w:rsidR="002C5979" w:rsidRPr="002C5979">
        <w:rPr>
          <w:rStyle w:val="HebrewChar"/>
          <w:rFonts w:cs="FrankRuehl" w:hint="cs"/>
          <w:rtl/>
        </w:rPr>
        <w:t>...</w:t>
      </w:r>
      <w:r w:rsidRPr="002C5979">
        <w:rPr>
          <w:rStyle w:val="HebrewChar"/>
          <w:rFonts w:cs="FrankRuehl" w:hint="cs"/>
          <w:rtl/>
        </w:rPr>
        <w:t xml:space="preserve"> ואמר להו, גוזרני עליכם שתעמדו לראובן ולא עמדו, לשמעון ולא עמדו, וכיון שהזכיר להם שם יוסף מיד עמדו וכרעו לפני אבן יוסף, ועדיין לא ברור הדבר לו שהוא חי, ועוד הלך ובחן באלומות כדעת הראשון</w:t>
      </w:r>
      <w:r w:rsidR="002C5979" w:rsidRPr="002C5979">
        <w:rPr>
          <w:rStyle w:val="HebrewChar"/>
          <w:rFonts w:cs="FrankRuehl" w:hint="cs"/>
          <w:rtl/>
        </w:rPr>
        <w:t>...</w:t>
      </w:r>
      <w:r w:rsidRPr="002C5979">
        <w:rPr>
          <w:rStyle w:val="HebrewChar"/>
          <w:rFonts w:cs="FrankRuehl" w:hint="cs"/>
          <w:rtl/>
        </w:rPr>
        <w:t xml:space="preserve"> וכשהזכיר להם יוסף עמדו וכרעו כולן ליוסף, ועדיין לא נתברר הדבר כל עיקר שהוא חי אלא מן המשמרות</w:t>
      </w:r>
      <w:r w:rsidR="002C5979" w:rsidRPr="002C5979">
        <w:rPr>
          <w:rStyle w:val="HebrewChar"/>
          <w:rFonts w:cs="FrankRuehl" w:hint="cs"/>
          <w:rtl/>
        </w:rPr>
        <w:t>...</w:t>
      </w:r>
      <w:r w:rsidRPr="002C5979">
        <w:rPr>
          <w:rStyle w:val="HebrewChar"/>
          <w:rFonts w:cs="FrankRuehl" w:hint="cs"/>
          <w:rtl/>
        </w:rPr>
        <w:t xml:space="preserve"> (פרק כא 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מסכת כלה: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העבר רצונך מפני רצון שמים, שכן מצינו ליעקב שלא נשק ליוסף, אמאי לא נשק ליה, סבר דילמא איידי דגלה אטעיניה נשי אגב שופריה, וכתיב וירא אליו ויפול על צואריו, איהו בעי למינשקיניה, ולא שבקיה, דכתיב ויבך על צואריו עוד, דכי נח נפשיה נשקיה, דכתיב ויבך עליו וישק לו, אמר, תלתין ותשע שנין קמיה ולא </w:t>
      </w:r>
      <w:r w:rsidRPr="002C5979">
        <w:rPr>
          <w:rStyle w:val="HebrewChar"/>
          <w:rFonts w:cs="FrankRuehl" w:hint="cs"/>
          <w:rtl/>
        </w:rPr>
        <w:lastRenderedPageBreak/>
        <w:t>נשקניה לפומיה דאבא, והשתא קברנא ליה ולא נשיקנא ליה. והיינו דכתיב וירא ישראל את בני יוסף ויאמר מי אלה, אטו עד השתא לא ידע מאן אינון, אלא דשייליה אם איתיילדו בכתובה, וכיון דחזייה כתובה אתבא דעתיה, ונשקינהו בדיל יוסף</w:t>
      </w:r>
      <w:r w:rsidR="002C5979" w:rsidRPr="002C5979">
        <w:rPr>
          <w:rStyle w:val="HebrewChar"/>
          <w:rFonts w:cs="FrankRuehl" w:hint="cs"/>
          <w:rtl/>
        </w:rPr>
        <w:t>...</w:t>
      </w:r>
      <w:r w:rsidRPr="002C5979">
        <w:rPr>
          <w:rStyle w:val="HebrewChar"/>
          <w:rFonts w:cs="FrankRuehl" w:hint="cs"/>
          <w:rtl/>
        </w:rPr>
        <w:t xml:space="preserve"> (פרק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שמואל בר נחמן אלה תולדות יעקב יוסף, לא היה צריך למימר כן, אלא אלה תולדות יעקב ראובן, אלא מה תלמוד לומר יוסף,</w:t>
      </w:r>
      <w:r>
        <w:rPr>
          <w:rStyle w:val="HebrewChar"/>
          <w:rtl/>
        </w:rPr>
        <w:t> </w:t>
      </w:r>
      <w:r w:rsidRPr="002C5979">
        <w:rPr>
          <w:rStyle w:val="HebrewChar"/>
          <w:rFonts w:cs="FrankRuehl" w:hint="cs"/>
          <w:bCs/>
          <w:rtl/>
        </w:rPr>
        <w:t xml:space="preserve"> שכל מה שאירע לזה אירע לזה,</w:t>
      </w:r>
      <w:r>
        <w:rPr>
          <w:rStyle w:val="HebrewChar"/>
          <w:rtl/>
        </w:rPr>
        <w:t> </w:t>
      </w:r>
      <w:r w:rsidRPr="002C5979">
        <w:rPr>
          <w:rStyle w:val="HebrewChar"/>
          <w:rFonts w:cs="FrankRuehl" w:hint="cs"/>
          <w:rtl/>
        </w:rPr>
        <w:t xml:space="preserve"> מה זה נולד מהול, אף זה נולד מהול, מה זה אמו עקרה, אף זה אמו עקרה, מה זה ילדה אמו שנים, אף זה ילדה אמו שנים, מה זה בכור, אף זה בכור, מה זה נתקשת אמו בלידה, אף זה נתקשת אמו בשעת לידה, מה זה אחיו שונאים אותו, אף זה אחיו שונא אותו. מה זה אחיו בקש להרגו, אף זה בקשו אחיו להרגו, מה זה רועה, אף זה רועה, זה נשטם, וזה נשטם, זה נגנב שני פעמים, וזה נגנב שני פעמים, זה נתברך בעושר וזה נתברך בעושר, זה יצא לחוצה לארץ וזה יצא לחוצה לארץ, זה נשא אשה מחוצה לארץ, וזה נשא אשה מחוצה לארץ, זה הוליד בנים בחוצה לארץ, וזה הוליד בנים בחוצה לארץ, זה ליווהו מלאכים, וזה ליווהו מלאכים, זה נתגדל על ידי חלום, וזה נתגדל על ידי חלום, זה נתברך בית חמיו בשבילו, וזה נתברך בית חמיו בשבילו, זה ירד למצרים וזה ירד למצרים, זה כלה את הרעב, וזה כלה את הרעב, זה משביע וזה משביע, זה מת במצרים וזה מת במצרים, זה נחנט וזה נחנט, זה העלו עצמותיו וזה העלו עצמותיו. (בראשית פד 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וישראל אהב את יוסף וגו', רבי יהודה ורבי נחמיה, רבי יהודה אומר</w:t>
      </w:r>
      <w:r>
        <w:rPr>
          <w:rStyle w:val="HebrewChar"/>
          <w:rtl/>
        </w:rPr>
        <w:t> </w:t>
      </w:r>
      <w:r w:rsidRPr="002C5979">
        <w:rPr>
          <w:rStyle w:val="HebrewChar"/>
          <w:rFonts w:cs="FrankRuehl" w:hint="cs"/>
          <w:bCs/>
          <w:rtl/>
        </w:rPr>
        <w:t xml:space="preserve"> שהיה זיו איקונין שלו דומה לו, רבי נחמיה אומר שכל הלכות שמסרו שם ועבר ליעקב מסרן לו.</w:t>
      </w:r>
      <w:r>
        <w:rPr>
          <w:rStyle w:val="HebrewChar"/>
          <w:rtl/>
        </w:rPr>
        <w:t> </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ועשה לו כתונת פסים, ריש לקיש בשם רבי אלעזר בן עזריה אמר, צריך אדם שלא לשנות בן מבניו, שעל ידי כתונת פסים שעשה יעקב אבינו ליוסף וישנאו אותו וגו'. פסים - שהיתה מגעת עד פס ידו. דבר אחר שהיתה דקה וקלה ביותר ונטמנת בפס יד. פסים על שהפיסו עליה איזה </w:t>
      </w:r>
      <w:r w:rsidRPr="002C5979">
        <w:rPr>
          <w:rStyle w:val="HebrewChar"/>
          <w:rFonts w:cs="FrankRuehl" w:hint="cs"/>
          <w:rtl/>
        </w:rPr>
        <w:lastRenderedPageBreak/>
        <w:t>מהם יוליכה לאביו, ועלה ליהודה. פסים על שם צרות שהגיעוהו, פוטיפר, סוחרים, ישמעאלים, מדינים. דבר אחר רבי שמעון בן לקיש בשם רבי אלעזר בן עזריה, כתיב (תהלים ס"ו) לכו וראו מפעלות אלקים, וכתיב בתריה הפך ים ליבשה, למה וישנאו אותו, בשביל שיקרע הים לפניהם, פסים - פס ים. (שם שם ח)</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ואביו שמר את הדבר וגו', אמר רבי לוי נטל קולמוס וכתב באי זה יום ובאי זו שעה ובאי זה מקום, אמר רבי חייא רבה ואביו שמר את הדבר, ורוח הקודש אומרת שמור את הדברים שעתידין הדברים ליגע. רבי לוי בשם רבי חמא בר חנינא אמר, כך יעקב אבינו סבר וראה דברים ממשמשין ובאין, אמר אם נתבקרה פנקסו מה יכול אני לעשות</w:t>
      </w:r>
      <w:r w:rsidR="002C5979" w:rsidRPr="002C5979">
        <w:rPr>
          <w:rStyle w:val="HebrewChar"/>
          <w:rFonts w:cs="FrankRuehl" w:hint="cs"/>
          <w:rtl/>
        </w:rPr>
        <w:t>...</w:t>
      </w:r>
      <w:r w:rsidRPr="002C5979">
        <w:rPr>
          <w:rStyle w:val="HebrewChar"/>
          <w:rFonts w:cs="FrankRuehl" w:hint="cs"/>
          <w:rtl/>
        </w:rPr>
        <w:t xml:space="preserve"> הלא אחיך רועים בשכם, רבי תנחומא בשם רבי ברכיה הנהג בו כבוד כמורא האב על הבן, ויאמר לו הנני, אמר רבי חמא בר חנינא הדברים הללו היה יעקב אבינו נזכר ומעיו מתחתכין, יודע היית שאחיך שונאים אותך, והיית אומר לי הנני. (שם שם יא ויב)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רבי לוי בשם רבי יוחנן בר שאולה, אמר להם אם יאמין לכם מוטב, ואם לאו אתם אומרים לו בשעה שפירשתי ממך לא בפרשת עגלה ערופה הייתי עוסק, הדא דכתיב וירא את העגלות וגו' ותחי רוח וגו'. ויאמר ישראל רב, רב כחו של יוסף בני, שכמה צרות הגיעוהו, ועדיין הוא עומד בצדקו, הרבה ממנו שחטאתי ואמרתי (ישעיה מ') נסתרה דרכי מה' וגו', ובטוח אני שיש לי במה רב טובך. (שם צד ג 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ואף יעקב כיון שנטה למות התחיל משפיל עצמו לפני יוסף, ואמר לו אם נא מצאתי חן בעיניך</w:t>
      </w:r>
      <w:r w:rsidRPr="002C5979">
        <w:rPr>
          <w:rStyle w:val="HebrewChar"/>
          <w:rFonts w:cs="FrankRuehl" w:hint="cs"/>
          <w:rtl/>
        </w:rPr>
        <w:t>...</w:t>
      </w:r>
      <w:r w:rsidR="000C2178" w:rsidRPr="002C5979">
        <w:rPr>
          <w:rStyle w:val="HebrewChar"/>
          <w:rFonts w:cs="FrankRuehl" w:hint="cs"/>
          <w:rtl/>
        </w:rPr>
        <w:t xml:space="preserve"> וקרא ליוסף, למה כן, בשביל שהיה סיפק בידו לעשות, לפיכך ויקרא לבנו ליוסף, ולפי שהשעה מסורה לו, אל נא תקברני במצרים, בשבילך ירדתי למצרים, בשבילך אמרתי אמותה הפעם</w:t>
      </w:r>
      <w:r w:rsidRPr="002C5979">
        <w:rPr>
          <w:rStyle w:val="HebrewChar"/>
          <w:rFonts w:cs="FrankRuehl" w:hint="cs"/>
          <w:rtl/>
        </w:rPr>
        <w:t>...</w:t>
      </w:r>
      <w:r w:rsidR="000C2178" w:rsidRPr="002C5979">
        <w:rPr>
          <w:rStyle w:val="HebrewChar"/>
          <w:rFonts w:cs="FrankRuehl" w:hint="cs"/>
          <w:rtl/>
        </w:rPr>
        <w:t xml:space="preserve"> (שם צו ג וה)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וירא יוסף כי ישית וגו', אמר רבי ברכיה ידא דדחת תלתא דעלמא (המלאך) את מבקש לדחותה, ויאמר יוסף אל אביו וגו', ידעתי בני ידעתי, ידעתי מעשה ראובן ובלהה, ומעשה יהודה ותמר, מה דברים שלא נתגלו לך נתגלו לי, דברים שנתגלו לך אל אחת כמה וכמה</w:t>
      </w:r>
      <w:r w:rsidR="002C5979" w:rsidRPr="002C5979">
        <w:rPr>
          <w:rStyle w:val="HebrewChar"/>
          <w:rFonts w:cs="FrankRuehl" w:hint="cs"/>
          <w:rtl/>
        </w:rPr>
        <w:t>...</w:t>
      </w:r>
      <w:r w:rsidRPr="002C5979">
        <w:rPr>
          <w:rStyle w:val="HebrewChar"/>
          <w:rFonts w:cs="FrankRuehl" w:hint="cs"/>
          <w:rtl/>
        </w:rPr>
        <w:t xml:space="preserve"> (שם צז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תנחומא: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אבינו לא קבל תנחומין על יוסף, דכתיב ויקומו כל בניו וכל בנותיו לנחמו וגו', וכל כך למה, שהעלים הקב"ה, לקיים גזירת ידע תדע</w:t>
      </w:r>
      <w:r w:rsidR="002C5979" w:rsidRPr="002C5979">
        <w:rPr>
          <w:rStyle w:val="HebrewChar"/>
          <w:rFonts w:cs="FrankRuehl" w:hint="cs"/>
          <w:rtl/>
        </w:rPr>
        <w:t>...</w:t>
      </w:r>
      <w:r w:rsidRPr="002C5979">
        <w:rPr>
          <w:rStyle w:val="HebrewChar"/>
          <w:rFonts w:cs="FrankRuehl" w:hint="cs"/>
          <w:rtl/>
        </w:rPr>
        <w:t xml:space="preserve"> (מקץ 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יהודה שלח וגו', זה שאמר הכתוב וסרה קנאת אפרים (ישעיה י"א), לפי שהיה יעקב אבינו סבור שיהודה הרג את יוסף בשעה שהביאו לו את הכתונת, שנאמר ויכירה ויאמר כתונת בני חיה רעה אכלתהו, ואין חיה אלא יהודה, שנאמר גור אריה יהודה</w:t>
      </w:r>
      <w:r w:rsidR="002C5979" w:rsidRPr="002C5979">
        <w:rPr>
          <w:rStyle w:val="HebrewChar"/>
          <w:rFonts w:cs="FrankRuehl" w:hint="cs"/>
          <w:rtl/>
        </w:rPr>
        <w:t>...</w:t>
      </w:r>
      <w:r w:rsidRPr="002C5979">
        <w:rPr>
          <w:rStyle w:val="HebrewChar"/>
          <w:rFonts w:cs="FrankRuehl" w:hint="cs"/>
          <w:rtl/>
        </w:rPr>
        <w:t xml:space="preserve"> מהו כי ארד אל בני אבל שאולה, אמר אני מת עם מיתת הרשעים לעולם הבא, שהבטיחני הקב"ה על שנים עשר שבטים, והרי נטרף אחד מהן, שמא לא זכיתי בהן ואני מת בשני עולמות</w:t>
      </w:r>
      <w:r w:rsidR="002C5979" w:rsidRPr="002C5979">
        <w:rPr>
          <w:rStyle w:val="HebrewChar"/>
          <w:rFonts w:cs="FrankRuehl" w:hint="cs"/>
          <w:rtl/>
        </w:rPr>
        <w:t>...</w:t>
      </w:r>
      <w:r w:rsidRPr="002C5979">
        <w:rPr>
          <w:rStyle w:val="HebrewChar"/>
          <w:rFonts w:cs="FrankRuehl" w:hint="cs"/>
          <w:rtl/>
        </w:rPr>
        <w:t xml:space="preserve"> רצונך לידע, כיון שראה אותו חי, אמר ליה אמותה הפעם, למה אמר אמותה הפעם, אמר כשבאו בני ואמרו לי יוסף מת, הייתי אומר שאני מת שני פעמים, עכשיו שראיתי אותך חי, מבושר אני שאיני מת אלא עכשיו בלבד</w:t>
      </w:r>
      <w:r w:rsidR="002C5979" w:rsidRPr="002C5979">
        <w:rPr>
          <w:rStyle w:val="HebrewChar"/>
          <w:rFonts w:cs="FrankRuehl" w:hint="cs"/>
          <w:rtl/>
        </w:rPr>
        <w:t>...</w:t>
      </w:r>
      <w:r w:rsidRPr="002C5979">
        <w:rPr>
          <w:rStyle w:val="HebrewChar"/>
          <w:rFonts w:cs="FrankRuehl" w:hint="cs"/>
          <w:rtl/>
        </w:rPr>
        <w:t xml:space="preserve"> (ויגש 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ויקרא לבנו ליוסף - למה לא לראובן ולא ליהודה</w:t>
      </w:r>
      <w:r w:rsidR="002C5979" w:rsidRPr="002C5979">
        <w:rPr>
          <w:rStyle w:val="HebrewChar"/>
          <w:rFonts w:cs="FrankRuehl" w:hint="cs"/>
          <w:rtl/>
        </w:rPr>
        <w:t>...</w:t>
      </w:r>
      <w:r w:rsidRPr="002C5979">
        <w:rPr>
          <w:rStyle w:val="HebrewChar"/>
          <w:rFonts w:cs="FrankRuehl" w:hint="cs"/>
          <w:rtl/>
        </w:rPr>
        <w:t xml:space="preserve"> ללמדך שהכל מכבדין למי שהשעה עומדת לו, ועוד שהיתה ספק בידו לעמוד בצוואתו, ויאמר לו</w:t>
      </w:r>
      <w:r w:rsidR="002C5979" w:rsidRPr="002C5979">
        <w:rPr>
          <w:rStyle w:val="HebrewChar"/>
          <w:rFonts w:cs="FrankRuehl" w:hint="cs"/>
          <w:rtl/>
        </w:rPr>
        <w:t>...</w:t>
      </w:r>
      <w:r w:rsidRPr="002C5979">
        <w:rPr>
          <w:rStyle w:val="HebrewChar"/>
          <w:rFonts w:cs="FrankRuehl" w:hint="cs"/>
          <w:rtl/>
        </w:rPr>
        <w:t xml:space="preserve"> אל נא תקברני במצרים, בשבילך ירדתי למצרים, בשבילך אמרתי אמותה הפעם</w:t>
      </w:r>
      <w:r w:rsidR="002C5979" w:rsidRPr="002C5979">
        <w:rPr>
          <w:rStyle w:val="HebrewChar"/>
          <w:rFonts w:cs="FrankRuehl" w:hint="cs"/>
          <w:rtl/>
        </w:rPr>
        <w:t>...</w:t>
      </w:r>
      <w:r w:rsidRPr="002C5979">
        <w:rPr>
          <w:rStyle w:val="HebrewChar"/>
          <w:rFonts w:cs="FrankRuehl" w:hint="cs"/>
          <w:rtl/>
        </w:rPr>
        <w:t xml:space="preserve"> (ויחי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דבר אחר וימאן להתנחם, אלא אמר יעקב אבינו, הרי נפרצה ברית השבטים, כמה יגעתי להעמיד י"ב שבטים, ורואה אני מאחר שיוסף הלך, הרי פסקה אותו הברית, כל מעשיו של הקב"ה כנגד י"ב שבטים, י"ב מזלות, י"ב חדשים, י"ב שעות ביום וי"ב שעות בלילה, י"ב אבנים שהיה אהרן לובש, ועכשיו הלך לו יוסף, הרי נפרצה ברית השבטים</w:t>
      </w:r>
      <w:r w:rsidR="002C5979" w:rsidRPr="002C5979">
        <w:rPr>
          <w:rStyle w:val="HebrewChar"/>
          <w:rFonts w:cs="FrankRuehl" w:hint="cs"/>
          <w:rtl/>
        </w:rPr>
        <w:t>...</w:t>
      </w:r>
      <w:r w:rsidRPr="002C5979">
        <w:rPr>
          <w:rStyle w:val="HebrewChar"/>
          <w:rFonts w:cs="FrankRuehl" w:hint="cs"/>
          <w:rtl/>
        </w:rPr>
        <w:t xml:space="preserve"> (וישב 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הנה בנך יוסף בא אליך, מיד ויתחזק ישראל וישב על המטה, ולמה נתחזק, אמר רבי יהושע בן לוי הראה לו עמידה, אמר, הקב"ה עשה אותו קזמיקרטור ואני איני חולק לו כבוד. דבר אחר למה נתחזק, כדי שיראו השבטים היאך אביו </w:t>
      </w:r>
      <w:r w:rsidRPr="002C5979">
        <w:rPr>
          <w:rStyle w:val="HebrewChar"/>
          <w:rFonts w:cs="FrankRuehl" w:hint="cs"/>
          <w:rtl/>
        </w:rPr>
        <w:lastRenderedPageBreak/>
        <w:t>ראה ליוסף אפילו בשעת חליו ועמד מלפניו, ויהיו חולקים לו כבוד</w:t>
      </w:r>
      <w:r w:rsidR="002C5979" w:rsidRPr="002C5979">
        <w:rPr>
          <w:rStyle w:val="HebrewChar"/>
          <w:rFonts w:cs="FrankRuehl" w:hint="cs"/>
          <w:rtl/>
        </w:rPr>
        <w:t>...</w:t>
      </w:r>
      <w:r w:rsidRPr="002C5979">
        <w:rPr>
          <w:rStyle w:val="HebrewChar"/>
          <w:rFonts w:cs="FrankRuehl" w:hint="cs"/>
          <w:rtl/>
        </w:rPr>
        <w:t xml:space="preserve"> (פרק 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וימאן אביו וגו', אלא מה אמרת זה ידעתי, אלא מה אתה סבור,</w:t>
      </w:r>
      <w:r>
        <w:rPr>
          <w:rStyle w:val="HebrewChar"/>
          <w:rtl/>
        </w:rPr>
        <w:t> </w:t>
      </w:r>
      <w:r w:rsidRPr="002C5979">
        <w:rPr>
          <w:rStyle w:val="HebrewChar"/>
          <w:rFonts w:cs="FrankRuehl" w:hint="cs"/>
          <w:bCs/>
          <w:rtl/>
        </w:rPr>
        <w:t xml:space="preserve"> מפני שהייתי שואלך בכל עת מה עשו בך אחיך ולא היית אומר לי, מה אתה סבור שלא הייתי יודע,</w:t>
      </w:r>
      <w:r>
        <w:rPr>
          <w:rStyle w:val="HebrewChar"/>
          <w:rtl/>
        </w:rPr>
        <w:t> </w:t>
      </w:r>
      <w:r w:rsidRPr="002C5979">
        <w:rPr>
          <w:rStyle w:val="HebrewChar"/>
          <w:rFonts w:cs="FrankRuehl" w:hint="cs"/>
          <w:rtl/>
        </w:rPr>
        <w:t xml:space="preserve"> ידעתי בני ידעתי</w:t>
      </w:r>
      <w:r w:rsidR="002C5979" w:rsidRPr="002C5979">
        <w:rPr>
          <w:rStyle w:val="HebrewChar"/>
          <w:rFonts w:cs="FrankRuehl" w:hint="cs"/>
          <w:rtl/>
        </w:rPr>
        <w:t>...</w:t>
      </w:r>
      <w:r w:rsidRPr="002C5979">
        <w:rPr>
          <w:rStyle w:val="HebrewChar"/>
          <w:rFonts w:cs="FrankRuehl" w:hint="cs"/>
          <w:rtl/>
        </w:rPr>
        <w:t xml:space="preserve"> (שם)</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וכן אמר יעקב ליוסף, בני, אל תאמר הואיל ואני מלך ואין בי עבירה ועון וחטא אתגאה על הבריות ואתגדל עליהם ביותר, אלא אמר לו, בני, אל תעשה כן, כדי שיתמלאו ימיך</w:t>
      </w:r>
      <w:r w:rsidRPr="002C5979">
        <w:rPr>
          <w:rStyle w:val="HebrewChar"/>
          <w:rFonts w:cs="FrankRuehl" w:hint="cs"/>
          <w:rtl/>
        </w:rPr>
        <w:t>...</w:t>
      </w:r>
      <w:r w:rsidR="000C2178" w:rsidRPr="002C5979">
        <w:rPr>
          <w:rStyle w:val="HebrewChar"/>
          <w:rFonts w:cs="FrankRuehl" w:hint="cs"/>
          <w:rtl/>
        </w:rPr>
        <w:t xml:space="preserve"> (פרק יח)</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וישתחו ישראל על ראש המטה, השתחוה כלפי שכינה שזיכהו לבן כזה. (בראשית מז לא)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ידעתי בני ידעתי, כשם שידעתי במכירתך אף על פי שלא הגדת לי, כך אני יודע שמנשה הבכור, ואולם אחיו הקטן יגדל ממנו וזרעו יהיה מלא הגוים</w:t>
      </w:r>
      <w:r w:rsidR="002C5979" w:rsidRPr="002C5979">
        <w:rPr>
          <w:rStyle w:val="HebrewChar"/>
          <w:rFonts w:cs="FrankRuehl" w:hint="cs"/>
          <w:rtl/>
        </w:rPr>
        <w:t>...</w:t>
      </w:r>
      <w:r w:rsidRPr="002C5979">
        <w:rPr>
          <w:rStyle w:val="HebrewChar"/>
          <w:rFonts w:cs="FrankRuehl" w:hint="cs"/>
          <w:rtl/>
        </w:rPr>
        <w:t xml:space="preserve"> כמו כי אמילם, וזה יהושע שהכה ל"א מלכים. (שם מח יט)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ויכירה - חכם יתה ואמר פרגוד דברי הוא, לא חיות ברא אכלת יתיה, ולא מתקטל ברי יוסף, ברם חמי אנא ברוח קודשא היך איתא בישא קיימא לקובליה. (בראשית לז לג)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וטקיס יוסף ארתיכיה (מרכבתו) וסליק לקדמות ישראל אבוי לגושן, וקדם דאשתמודעיה אבוי סגד ליה, ואתחייב למיהוי שנוי קטיען, ותהא ואתחמי ליה ורכן על פריקת צווריה ובכא אל צווריה תוב על דסגד ליה. (שם מו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ואני נתתי לך - לפי שאתה טורח להתעסק בקבורתי, וגם אני נתתי לך נחלה שתקבר בה, ואיזו, זו שכם. שכם אחד - שכם ממש היא תהיה לך חלק אחד יותר על אחיך</w:t>
      </w:r>
      <w:r w:rsidR="002C5979" w:rsidRPr="002C5979">
        <w:rPr>
          <w:rStyle w:val="HebrewChar"/>
          <w:rFonts w:cs="FrankRuehl" w:hint="cs"/>
          <w:rtl/>
        </w:rPr>
        <w:t>...</w:t>
      </w:r>
      <w:r w:rsidRPr="002C5979">
        <w:rPr>
          <w:rStyle w:val="HebrewChar"/>
          <w:rFonts w:cs="FrankRuehl" w:hint="cs"/>
          <w:rtl/>
        </w:rPr>
        <w:t xml:space="preserve"> דבר אחר היא הבכורה שיטלו בניו שני חלקים</w:t>
      </w:r>
      <w:r w:rsidR="002C5979" w:rsidRPr="002C5979">
        <w:rPr>
          <w:rStyle w:val="HebrewChar"/>
          <w:rFonts w:cs="FrankRuehl" w:hint="cs"/>
          <w:rtl/>
        </w:rPr>
        <w:t>...</w:t>
      </w:r>
      <w:r w:rsidRPr="002C5979">
        <w:rPr>
          <w:rStyle w:val="HebrewChar"/>
          <w:rFonts w:cs="FrankRuehl" w:hint="cs"/>
          <w:rtl/>
        </w:rPr>
        <w:t xml:space="preserve"> (שם מח כב)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 xml:space="preserve">הנני מפרך - </w:t>
      </w:r>
      <w:r w:rsidR="002C5979" w:rsidRPr="002C5979">
        <w:rPr>
          <w:rStyle w:val="HebrewChar"/>
          <w:rFonts w:cs="FrankRuehl" w:hint="cs"/>
          <w:rtl/>
        </w:rPr>
        <w:t>...</w:t>
      </w:r>
      <w:r w:rsidRPr="002C5979">
        <w:rPr>
          <w:rStyle w:val="HebrewChar"/>
          <w:rFonts w:cs="FrankRuehl" w:hint="cs"/>
          <w:rtl/>
        </w:rPr>
        <w:t>והנכון שאמר כי הארץ ניתנה לו והוא נותן לו הבכורה בנחלת הארץ. (שם שם 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רמב"ן: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וגער בו לשכך חמת אחיו מעליו</w:t>
      </w:r>
      <w:r w:rsidRPr="002C5979">
        <w:rPr>
          <w:rStyle w:val="HebrewChar"/>
          <w:rFonts w:cs="FrankRuehl" w:hint="cs"/>
          <w:rtl/>
        </w:rPr>
        <w:t>...</w:t>
      </w:r>
      <w:r w:rsidR="000C2178" w:rsidRPr="002C5979">
        <w:rPr>
          <w:rStyle w:val="HebrewChar"/>
          <w:rFonts w:cs="FrankRuehl" w:hint="cs"/>
          <w:rtl/>
        </w:rPr>
        <w:t xml:space="preserve"> (שם לז 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ויזכר יוסף - בהיפך רש"י ראה שהחלום הראשון לא נתקיים, כי אין בנימין עמהם, והתחכם להעליל שיביאו גם אותו, ואחר כך הגיד להם ושלח להביא אביו, לקיים החלום השני, ולולי כן היה חוטא לצער את אביו עליו וגם על שמעון</w:t>
      </w:r>
      <w:r w:rsidR="002C5979" w:rsidRPr="002C5979">
        <w:rPr>
          <w:rStyle w:val="HebrewChar"/>
          <w:rFonts w:cs="FrankRuehl" w:hint="cs"/>
          <w:rtl/>
        </w:rPr>
        <w:t>...</w:t>
      </w:r>
      <w:r w:rsidRPr="002C5979">
        <w:rPr>
          <w:rStyle w:val="HebrewChar"/>
          <w:rFonts w:cs="FrankRuehl" w:hint="cs"/>
          <w:rtl/>
        </w:rPr>
        <w:t xml:space="preserve"> ולכן לא הודיע לאביו כל הימים, שנתברר לו שיבואו כולם שמה. (שם מב ט)</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פן תיורש - דרך כבוד אמר</w:t>
      </w:r>
      <w:r w:rsidR="002C5979" w:rsidRPr="002C5979">
        <w:rPr>
          <w:rStyle w:val="HebrewChar"/>
          <w:rFonts w:cs="FrankRuehl" w:hint="cs"/>
          <w:rtl/>
        </w:rPr>
        <w:t>...</w:t>
      </w:r>
      <w:r w:rsidRPr="002C5979">
        <w:rPr>
          <w:rStyle w:val="HebrewChar"/>
          <w:rFonts w:cs="FrankRuehl" w:hint="cs"/>
          <w:rtl/>
        </w:rPr>
        <w:t xml:space="preserve"> כי לא יוכל לשלח לכנען לחם רב, שיחשדוהו שהוא מוכרו לעשות לו שם אוצרות ולשוב לשם, ובבואכם כמשפחתי, יתן לי המלך רשות</w:t>
      </w:r>
      <w:r w:rsidR="002C5979" w:rsidRPr="002C5979">
        <w:rPr>
          <w:rStyle w:val="HebrewChar"/>
          <w:rFonts w:cs="FrankRuehl" w:hint="cs"/>
          <w:rtl/>
        </w:rPr>
        <w:t>...</w:t>
      </w:r>
      <w:r w:rsidRPr="002C5979">
        <w:rPr>
          <w:rStyle w:val="HebrewChar"/>
          <w:rFonts w:cs="FrankRuehl" w:hint="cs"/>
          <w:rtl/>
        </w:rPr>
        <w:t xml:space="preserve"> (שם מה 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וידברו אליו - בפשט נראה,</w:t>
      </w:r>
      <w:r>
        <w:rPr>
          <w:rStyle w:val="HebrewChar"/>
          <w:rtl/>
        </w:rPr>
        <w:t> </w:t>
      </w:r>
      <w:r w:rsidRPr="002C5979">
        <w:rPr>
          <w:rStyle w:val="HebrewChar"/>
          <w:rFonts w:cs="FrankRuehl" w:hint="cs"/>
          <w:bCs/>
          <w:rtl/>
        </w:rPr>
        <w:t xml:space="preserve"> שלא הוגד ליעקב כל ימיו שמכרוהו, אבל חשב שתעה, והמוצאים לקחוהו ומכרוהו,</w:t>
      </w:r>
      <w:r>
        <w:rPr>
          <w:rStyle w:val="HebrewChar"/>
          <w:rtl/>
        </w:rPr>
        <w:t> </w:t>
      </w:r>
      <w:r w:rsidRPr="002C5979">
        <w:rPr>
          <w:rStyle w:val="HebrewChar"/>
          <w:rFonts w:cs="FrankRuehl" w:hint="cs"/>
          <w:rtl/>
        </w:rPr>
        <w:t xml:space="preserve"> שהאחים יראו להגיד פן יקללם, ויוסף במוסרו הטוב לא רצה לומר, ואילו ידע היו מחלים פניו שיבקש הוא מחילתם מיוסף, ולא היו בסכנה אחרי מותו, ולא יצטרכו לבדות דברים מלבם. (שם שם כז)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0C2178" w:rsidRPr="002C5979">
        <w:rPr>
          <w:rStyle w:val="HebrewChar"/>
          <w:rFonts w:cs="FrankRuehl" w:hint="cs"/>
          <w:rtl/>
        </w:rPr>
        <w:t>והנכון בעיני, כי כבר היו עיני ישראל כבדים קצת מזוקן, או שבא יוסף במרכבת המשנה, ועל פניו מצנפת כדרך מלכי מצרים, ולא היה ניכר לאביו, וגם אחיו לא הכירוהו, לפיכך הזכיר הכתוב כי כאשר נתראה אל אביו, שהביט בו והכירו, נפל אביו על צוארו ובכה עליו עוד, כאשר יבכה עליו תמיד עד היום הזה כשלא ראהו, ואחר כך אמר אמותה הפעם אחרי ראותי את פניך, ודבר ידוע מי דמעתו מצויה, אם האב הזקן המוצא את בנו חי לאחר היאוש והאבל, או הבן הבחור המולך</w:t>
      </w:r>
      <w:r w:rsidRPr="002C5979">
        <w:rPr>
          <w:rStyle w:val="HebrewChar"/>
          <w:rFonts w:cs="FrankRuehl" w:hint="cs"/>
          <w:rtl/>
        </w:rPr>
        <w:t>...</w:t>
      </w:r>
      <w:r w:rsidR="000C2178" w:rsidRPr="002C5979">
        <w:rPr>
          <w:rStyle w:val="HebrewChar"/>
          <w:rFonts w:cs="FrankRuehl" w:hint="cs"/>
          <w:rtl/>
        </w:rPr>
        <w:t xml:space="preserve"> (שם מו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אותו אביו - שהראה בו אהבת אב על הבן העובד אותו, שאף על פי שרועה עם אחיו היה עובד את אביו, וכל פעם שהיה צריך לעבודתו זוכרהו ומתאבל עליו. (שם לז 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להתאפק - אחר שהזכירו לפניו כמה פעמים רעת אביו, לא יכול להתאפק מלבכות. (שם מה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בן זקונים הוא - ואין אהבת בנימין קשורה בלב יעקב כל כך, לפי שבלידתו מתה אמו. (שם </w:t>
      </w:r>
      <w:r w:rsidRPr="002C5979">
        <w:rPr>
          <w:rStyle w:val="HebrewChar"/>
          <w:rFonts w:cs="FrankRuehl" w:hint="cs"/>
          <w:rtl/>
        </w:rPr>
        <w:lastRenderedPageBreak/>
        <w:t>לז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לבנו ליוסף - שה' אמר לו ויוסף ישית ידו על עיניך, או שבגללו ירד למצרים, ודין שיתעסק להעלותו. (שם מז כט)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שני בניך - מה שהבטיחו בשני שבטים הוא שכלכלו ברעב, כבפרק יש נוחלין, או שהיה פטר רחם לרחל ועיקר מחשבתו, או לכבודה של רחל. (שם מח ה)</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אלה תולדות יעקב יוסף - בפשט כלל תולדותיו ביוסף, כי הוא כלול מכל מעלות שאר אחיו, ועל דרך המדרש שדומה לו, וכל מה שקרה לזה קרה לזה</w:t>
      </w:r>
      <w:r w:rsidR="002C5979" w:rsidRPr="002C5979">
        <w:rPr>
          <w:rStyle w:val="HebrewChar"/>
          <w:rFonts w:cs="FrankRuehl" w:hint="cs"/>
          <w:rtl/>
        </w:rPr>
        <w:t>...</w:t>
      </w:r>
      <w:r w:rsidRPr="002C5979">
        <w:rPr>
          <w:rStyle w:val="HebrewChar"/>
          <w:rFonts w:cs="FrankRuehl" w:hint="cs"/>
          <w:rtl/>
        </w:rPr>
        <w:t xml:space="preserve"> ועל דרך הקבלה יעקב הוא הכרוב וכן יוסף, וזה שאמר אפי רברבי ואפי זוטרי, וכל אחד נקרא נער. (שם לז 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אותו אהב אביהם מכל אחיו - בגימטריא: שגלה לו סוד בלבד ולא להם. (שם שם ד)</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מעמק חברון - ליוהו עד חברון, אמר לו אבא חזור בך, אמר ליה כתיב ידינו לא שפכה את הדם הזה, שלא פטרנוהו בלא לויה, ובזה נפטר ממנו, ומתוך כך זוכרו. והיינו דכתיב וירא את העגלות אשר שלח יוסף, וזהו שאמרו, (ברכות ל"א א') אל יפטר אדם מחברו אלא מתוך דברי תורה, שמתוך כך זוכרהו. (שם שם יד)</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בן שלשים שנה - ולא הודיע עד עתה לאביו</w:t>
      </w:r>
      <w:r>
        <w:rPr>
          <w:rStyle w:val="HebrewChar"/>
          <w:rtl/>
        </w:rPr>
        <w:t> </w:t>
      </w:r>
      <w:r w:rsidRPr="002C5979">
        <w:rPr>
          <w:rStyle w:val="HebrewChar"/>
          <w:rFonts w:cs="FrankRuehl" w:hint="cs"/>
          <w:bCs/>
          <w:rtl/>
        </w:rPr>
        <w:t xml:space="preserve"> כי לא לכבוד להודיע שהוא עבד ביד אדון קשה, שלא יתנהו לפדיון, ותהיה מריבה בין אביו ואחיו,</w:t>
      </w:r>
      <w:r>
        <w:rPr>
          <w:rStyle w:val="HebrewChar"/>
          <w:rtl/>
        </w:rPr>
        <w:t> </w:t>
      </w:r>
      <w:r w:rsidRPr="002C5979">
        <w:rPr>
          <w:rStyle w:val="HebrewChar"/>
          <w:rFonts w:cs="FrankRuehl" w:hint="cs"/>
          <w:rtl/>
        </w:rPr>
        <w:t xml:space="preserve"> ולא נתכשר הזמן עתה כי לא נתחזקה מלכותו, וראה שהרעב בא וצריך להמתין ולהתחזק במשמרתו, ולא היה לו פנאי ושעת הכושר להודיע לאביו, וזה שאמר כי נשני אלקים וגו', שעדיין לא הגיעה השעה להפקד בבית אביו. (שם מא מו)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אהב את יוסף - לא מחמת הדמיון כבבהמות, כי אם מצד שכלו, הנה עם בני בלהה היה נער, אבל אצל אביו היה בן זקונים, מתנהג בנחת, ועל כן </w:t>
      </w:r>
      <w:r w:rsidRPr="002C5979">
        <w:rPr>
          <w:rStyle w:val="HebrewChar"/>
          <w:rFonts w:cs="FrankRuehl" w:hint="cs"/>
          <w:rtl/>
        </w:rPr>
        <w:lastRenderedPageBreak/>
        <w:t>עשה לו לבוש מובחר כדין לחכמים. (שם לז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טרוף טורף - היה מתמיה איך יתכן שנטרף כולו מבלי שישאר ממנו עצם, ושלא תעמוד לו זכות בני וזכות יוסף בעצמו</w:t>
      </w:r>
      <w:r w:rsidR="002C5979" w:rsidRPr="002C5979">
        <w:rPr>
          <w:rStyle w:val="HebrewChar"/>
          <w:rFonts w:cs="FrankRuehl" w:hint="cs"/>
          <w:rtl/>
        </w:rPr>
        <w:t>...</w:t>
      </w:r>
      <w:r w:rsidRPr="002C5979">
        <w:rPr>
          <w:rStyle w:val="HebrewChar"/>
          <w:rFonts w:cs="FrankRuehl" w:hint="cs"/>
          <w:rtl/>
        </w:rPr>
        <w:t xml:space="preserve"> (שם שם לג)</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ואקברה שם - וראוי שתקבל פיצוי על זה, על ידי שבניך יהיו שבטים, ויותר נראה שראה גם בזה רמז, שרחל הקבורה באפרת תזכר בשם אפרים, והמתנה שנתן לו נראה לי כי י"ב שבטים ערכם כי"ב המזלות, וצפה ששבט לוי יבדל, אם כן צריך לחלק אחד מהשבטים כמשפט הבכורה, וזה נתן לו לכבוד ולתפארת, ולרבוי האוכלוסין ולגדולת הנחלה בארץ. (שם מח ז)</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מה החלום - אין זה אלא רוע לב שתחשוב למלוך עלינו. ויקנאו בו אחיו - בחשבם שבשביל מעלתו אצל אביו מלאו לבו לספר כזאת על פני אביו ואחיו. שמר את הדבר - חשב שיהיה החלום אמיתי. (שם לז י ויא)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לך נא ראה - תקן בשכלך כל מעוות אם יצטרך, שלומר האמת בלבד היה מספיק לשלח עבד. (שם שם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וימאן להתנחם - לשמע תנחומין, כדי שלא להעביר הדאגה מלבו, כי ארד - קבל אבלות לכל ימיו, לפי שהדבר בא על ידו. (שם שם 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אליו - מתוך עבדיו הסובבים אותו, ולא המתין עד שיבא אביו אליו. (שם מו כט)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אביך ציוה - לא מצדו, אלא שאם ייראו אחיך נאמר לך כך, לפני מותו - ולא היה פנאי לומר לך קודם. (שם נ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נשני - כי ראה שה' אתו ולא על חנם הוא, כי כל זה להקדים שכינה למצרים, ואף בבית הסהר כשרע לו מנעו להודיע לאביו צרתו, ויגאלהו משם בכל הונו. (שם מא נא)</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העוד אבי חי - אינו בוכה על צרתו כי אם על צרת אביו, שלא היה יכול להגיד לו שהוא במצרים, כדפירשנו, כי יוסף הוצרך לבא כ"ב שנים קודם למצרים, מרכבה לשכינה, כדי להחליש טומאת מצרים, ושיהיו מתפרנסים על ידו ולא על ידי שר מצרים. (שם מה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ויבואו ארצה גושן - יוסף עם יהודה להכין מקום </w:t>
      </w:r>
      <w:r w:rsidRPr="002C5979">
        <w:rPr>
          <w:rStyle w:val="HebrewChar"/>
          <w:rFonts w:cs="FrankRuehl" w:hint="cs"/>
          <w:rtl/>
        </w:rPr>
        <w:lastRenderedPageBreak/>
        <w:t>לאביו, ואחר כך עלה להקביל את פניו. (שם מו כח)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ויהי אחרי - ומה שנתן לבני יוסף לא היה גמול על ההבטחה שישאהו לכנען, כי אם לקיים דבר ה'. (מח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ידוע, כי עשו נהג מאד כבוד אב, ויעקב זה כ"ב שנה לא נהג, על כן הוצרך לסבול צער מזרעו הנאמן מחשבת טפה הראשונה שלו, הוא יוסף הצדיק, התאבל עליו כ"ב שנה, והוא היה במצרים במקום ערות הארץ, לכפר על כי ביצחק יקרא לך זרע, וזה הוא הענין שכ"ב שנה לא הודיע יוסף לאביו שהוא חי, כי יד ה' עשתה זאת, והוא אחד משני דרכים,</w:t>
      </w:r>
      <w:r>
        <w:rPr>
          <w:rStyle w:val="HebrewChar"/>
          <w:rtl/>
        </w:rPr>
        <w:t> </w:t>
      </w:r>
      <w:r w:rsidRPr="002C5979">
        <w:rPr>
          <w:rStyle w:val="HebrewChar"/>
          <w:rFonts w:cs="FrankRuehl" w:hint="cs"/>
          <w:bCs/>
          <w:rtl/>
        </w:rPr>
        <w:t xml:space="preserve"> או רוח הקודש שורה על יוסף וציוה לו שלא יודיע את אביו שהוא חי, והוצרך יוסף לקיים צווי המקום, כי הוא ואביו חייבים בכבודו יתברך, או היה בהכרח, שלקח הקב"ה הבחירה מיוסף, שלא יבחר בדבר זה להודיע לאביו,</w:t>
      </w:r>
      <w:r>
        <w:rPr>
          <w:rStyle w:val="HebrewChar"/>
          <w:rtl/>
        </w:rPr>
        <w:t> </w:t>
      </w:r>
      <w:r w:rsidRPr="002C5979">
        <w:rPr>
          <w:rStyle w:val="HebrewChar"/>
          <w:rFonts w:cs="FrankRuehl" w:hint="cs"/>
          <w:rtl/>
        </w:rPr>
        <w:t xml:space="preserve"> ואין בזה אשם ליוסף כי היה מוכרח מהשי"ת</w:t>
      </w:r>
      <w:r w:rsidR="002C5979" w:rsidRPr="002C5979">
        <w:rPr>
          <w:rStyle w:val="HebrewChar"/>
          <w:rFonts w:cs="FrankRuehl" w:hint="cs"/>
          <w:rtl/>
        </w:rPr>
        <w:t>...</w:t>
      </w:r>
      <w:r w:rsidRPr="002C5979">
        <w:rPr>
          <w:rStyle w:val="HebrewChar"/>
          <w:rFonts w:cs="FrankRuehl" w:hint="cs"/>
          <w:rtl/>
        </w:rPr>
        <w:t xml:space="preserve"> ( תורה שבכתב וישב)</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דמטי יוסף וקאים קמי אבוה ואסתכל יעקב ביוסף הוה אשתלים בנפשיה כאילו חמא לאימיה, דשפירו דיוסף דא שפירו דרחל, והוה דמי בגרמיה כמאן דלא אעבר צערא מן יומא, ובזמנא דאתפרש יוסף מניה כתיב יוסף בן שבע עשרה שנה היה רועה, וכל יומא דיעקב לא חמי צערא כי האי, והוי בכה כל יומא לאינון שבע עשרה שנה, אחר כך נתן הקב"ה י"ז שנים אחרונות, ויחי יעקב י"ז שנה בתפנוקי עלמא, ושכינתא לא שריא באתר עציב, בכן כל אינון שנין דיוסף אתפריש מאביו ויעקב היה עציב לא שריא ביה שכינתא, וכל אינון שנין בארץ מצרים שכינתא יקרא עמיה אשתכח</w:t>
      </w:r>
      <w:r w:rsidR="002C5979" w:rsidRPr="002C5979">
        <w:rPr>
          <w:rStyle w:val="HebrewChar"/>
          <w:rFonts w:cs="FrankRuehl" w:hint="cs"/>
          <w:rtl/>
        </w:rPr>
        <w:t>...</w:t>
      </w:r>
      <w:r w:rsidRPr="002C5979">
        <w:rPr>
          <w:rStyle w:val="HebrewChar"/>
          <w:rFonts w:cs="FrankRuehl" w:hint="cs"/>
          <w:rtl/>
        </w:rPr>
        <w:t xml:space="preserve"> (בראשית וישב)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בן זקונים הוא לו, רבי ישמעאל אומר, כל בן זקן חביב לאדם, שנאמר וישראל אהב את יוסף מכל בניו כי בן זקונים הוא לו, והלא בנימין היה בן זקונים, אלא על ידי שראה בנבואתו שעתיד למלוך, לפיכך היה אוהב אותו מכל בניו, ויקנאו אותו קנאה גדולה, שנאמר ויראו אחיו כי אותו </w:t>
      </w:r>
      <w:r w:rsidRPr="002C5979">
        <w:rPr>
          <w:rStyle w:val="HebrewChar"/>
          <w:rFonts w:cs="FrankRuehl" w:hint="cs"/>
          <w:rtl/>
        </w:rPr>
        <w:lastRenderedPageBreak/>
        <w:t>אהב אביהם</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שנמכר יוסף היה יעקב בוכה ומתאבל עליו כ"ב שנה, שנאמר ויקומו כל בניו וכל בנותיו לנחמו, וכי על יוסף בוכה, אלא אמר, שמא נהניתי מממונו של שכם ובטלה הברית, שכרת לי הקב"ה, מיד נתגלגל רחמיו של הקב"ה, ונתן לו י"ז שנים טובים סמוך לזקנתו.(שם)</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כשגלה יוסף פחד יעקב שמא טימא אות ברית, על זה היה מתאבל, כשבאו אחיו ואמרו עוד יוסף חי, שעדיין דבק בא-ל חי ולא טימא הברית, לא האמין יעקב, לפיכך אמר אלכה ואראנו בטרם אמות, שהיה בקי בהכרת פנים, כיון שראה אותו שלא חטא, מיד היה שמח. על דרך המדרש, עוד יוסף בני חי, שכר הרבה ורבוי טובה יש לי בעולם הזה ובעולם הבא כאשר יוסף בני חי, והוא כלשון רב טובך, והוסיף מלת עוד, המורה על ענין להבא</w:t>
      </w:r>
      <w:r w:rsidR="002C5979" w:rsidRPr="002C5979">
        <w:rPr>
          <w:rStyle w:val="HebrewChar"/>
          <w:rFonts w:cs="FrankRuehl" w:hint="cs"/>
          <w:rtl/>
        </w:rPr>
        <w:t>...</w:t>
      </w:r>
      <w:r w:rsidRPr="002C5979">
        <w:rPr>
          <w:rStyle w:val="HebrewChar"/>
          <w:rFonts w:cs="FrankRuehl" w:hint="cs"/>
          <w:rtl/>
        </w:rPr>
        <w:t xml:space="preserve"> (ויגש)</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כי בן זקונים - עם בני בלהה עשה מעשי נערות, ואצל אביו נהג מנהג זקנים, או כבחז"ל, שמה שקנה אצל שם ועבר מסר לו, כי השאר לא התענינו. כתנת פסים - אחר שניטלה הכהונה מראובן מסרה ליוסף. (שם לז ג)</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והשיבני דבר - עשאו שליח מצוה להחזיר לו תשובה, שכך הוא שליח מצוה גם בחזרתו</w:t>
      </w:r>
      <w:r w:rsidR="002C5979" w:rsidRPr="002C5979">
        <w:rPr>
          <w:rStyle w:val="HebrewChar"/>
          <w:rFonts w:cs="FrankRuehl" w:hint="cs"/>
          <w:rtl/>
        </w:rPr>
        <w:t>...</w:t>
      </w:r>
      <w:r w:rsidRPr="002C5979">
        <w:rPr>
          <w:rStyle w:val="HebrewChar"/>
          <w:rFonts w:cs="FrankRuehl" w:hint="cs"/>
          <w:rtl/>
        </w:rPr>
        <w:t xml:space="preserve"> ומה שנמכר, יש לומר שנזק שתכליתו הטבה ומעלה אינו חשוב נזק, ועוד יש לומר שיעקב שלחו רק לשכם, ומה שיוסף הלך לדותן הוא שליח עצמו, כי יעקב צפה ברוח הקדש שבמקום אחר יקראנו אסון. (שם לז יד)</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כי עודך חי - כי הועילו האחים שידע שישנו במציאות, אבל עדיין לבו דוי עליו, לצד היותו בין האומות שפל, ואם עודנו בצדקתו לצד היותו מובדל ממנו וניתן בתוך הקליפות, ובפרט טומאת מצרים, ומה גם לצד שראה טרוף טורף יוסף, ודבר ידוע כי הצדיקים יותר יחפצו בהעדר הבן מהיות בן מביש, ומה גם יעקב הצדיק, על כן לא היתה שמחתו שלמה עד וירא אליו, והכיר בו בפניו, כי הכרת הפנים תענה ועודך חי - צדיק כמקודם, כי הצדיקים קרוים חיים. (בראשית מו </w:t>
      </w:r>
      <w:r w:rsidRPr="002C5979">
        <w:rPr>
          <w:rStyle w:val="HebrewChar"/>
          <w:rFonts w:cs="FrankRuehl" w:hint="cs"/>
          <w:rtl/>
        </w:rPr>
        <w:lastRenderedPageBreak/>
        <w:t>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לבנו ליוסף - הגם שפסקנו על פי גמרא קדושין, והארכתי ביורה דעה ר"מ ס"ז שגדול כבוד הבן הנשיא על האב, ידע שיוסף מצד אהבתו את אביו ימחול על כבוד המלך. אם נא מצאתי חן - עתה כלה מציאות החן הרגיל מה שכלכלו וכו', או עתה יברר שאינו רק מצות כבוד אב, אלא מצד אהבתו</w:t>
      </w:r>
      <w:r w:rsidR="002C5979" w:rsidRPr="002C5979">
        <w:rPr>
          <w:rStyle w:val="HebrewChar"/>
          <w:rFonts w:cs="FrankRuehl" w:hint="cs"/>
          <w:rtl/>
        </w:rPr>
        <w:t>...</w:t>
      </w:r>
      <w:r w:rsidRPr="002C5979">
        <w:rPr>
          <w:rStyle w:val="HebrewChar"/>
          <w:rFonts w:cs="FrankRuehl" w:hint="cs"/>
          <w:rtl/>
        </w:rPr>
        <w:t xml:space="preserve"> (שם מז כט)</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ומולדתך - ומה שהוציא את יוסף ממנין השבטים, ומה שאמר דוקא על בני יוסף ובלא בני יהודה המעולים, כי יוסף בחינת נפש יעקב, וזה שרמז באומרו אלה תולדות יעקב יוסף, והוא אומרו בני יעקב ויוסף, ולחכמי האמת הוא כמילוי הוא"ו שהמילוי הוא כאות עצמו, ולפי זה מה שאמר ה' ליעקב שיצאו ממנו עוד בנים, זה יוסף, ולכן אמר לי הם. (שם מח 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כי נשני אלקים - היא עזיבה שלפני שכחה, ולקיים רצון קונו היה מוכרח להשכיח מלבו כבוד אביו, כדי שיתקיימו החלומות, ונתן תודה לה' על שנתן לו עוז לבטל רצון נפשו להודיע לאביו. (שם מא נא)</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ויברך את יוסף - עם יוסף, כי יוסף תמך יד אביו לפני הברכה, שאם יתמוך אחר כך מה יועיל, ובטל יוסף את דעתו והתרצה בנפש חפצה לרצונו של אביו. (שם מח טו)</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וישראל אהב - כי נולד לזקנותו, או שעמד לפניו לשמשו, ולכן עשה לו בגדי יקר לכבוד מצות השימוש. (שם לז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אלכה ואראנו - לא רצה ללכת להשאר שם, רק לראות את יוסף ולחזור לארץ ישראל. (מה כח)</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ויקרא לבנו - פקד עליו מצד שהוא בנו, ובקש מצד שהוא יוסף אם נא מצאתי, וכבנו אמר לו שים נא ידך וגו', להשביעו, וכן חסד ואמת, מצד המלך ומצד הבן</w:t>
      </w:r>
      <w:r w:rsidR="002C5979" w:rsidRPr="002C5979">
        <w:rPr>
          <w:rStyle w:val="HebrewChar"/>
          <w:rFonts w:cs="FrankRuehl" w:hint="cs"/>
          <w:rtl/>
        </w:rPr>
        <w:t>...</w:t>
      </w:r>
      <w:r w:rsidRPr="002C5979">
        <w:rPr>
          <w:rStyle w:val="HebrewChar"/>
          <w:rFonts w:cs="FrankRuehl" w:hint="cs"/>
          <w:rtl/>
        </w:rPr>
        <w:t xml:space="preserve"> אנכי אעשה כדבריך - לא מצד השבועה, אלא מצד הכבוד, כי אז המעשה יותר שלם, ואמר לו השבעה לי - לא אשביעך כאנוס אלא תשבע מרצונך. (שם מז כט ול)</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וישראל אהב - לא כיעקב, רוצה לומר למרות הבקורת הנ"ל ראה בו את בחיר בניו הממשיך את השגיו הרוחניים. (שם לז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לרעות את צאן - בשכם כבר הראו את האחוה מול סכנה האורבת מבחוץ, ועכשיו יראוה כלפי הסכנה האורבת מבפנים. יעקב הרגיש בדבר, ועל כן שלח אותו אליהם, כדי שלא תפרד האחוה</w:t>
      </w:r>
      <w:r w:rsidR="002C5979" w:rsidRPr="002C5979">
        <w:rPr>
          <w:rStyle w:val="HebrewChar"/>
          <w:rFonts w:cs="FrankRuehl" w:hint="cs"/>
          <w:rtl/>
        </w:rPr>
        <w:t>...</w:t>
      </w:r>
      <w:r w:rsidRPr="002C5979">
        <w:rPr>
          <w:rStyle w:val="HebrewChar"/>
          <w:rFonts w:cs="FrankRuehl" w:hint="cs"/>
          <w:rtl/>
        </w:rPr>
        <w:t xml:space="preserve"> (שם שם יב)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אם נא מצאתי - פניה זו מוזרה מצד יעקב לבנו, רוצה לומר, כי עד עתה נזהר מאד מליהנות מיתרונות כלשהם כאבי המלך, אך עתה הגיע הזמן לכך</w:t>
      </w:r>
      <w:r w:rsidR="002C5979" w:rsidRPr="002C5979">
        <w:rPr>
          <w:rStyle w:val="HebrewChar"/>
          <w:rFonts w:cs="FrankRuehl" w:hint="cs"/>
          <w:rtl/>
        </w:rPr>
        <w:t>...</w:t>
      </w:r>
      <w:r w:rsidRPr="002C5979">
        <w:rPr>
          <w:rStyle w:val="HebrewChar"/>
          <w:rFonts w:cs="FrankRuehl" w:hint="cs"/>
          <w:rtl/>
        </w:rPr>
        <w:t xml:space="preserve"> (שם מז כט)</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וישראל אהב - אמר כאן ישראל, לומר שהאהבה משום ענינים רוחניים, מכל בניו - במה שהשתוה לאביו ביותר, כי בשאר מעלות היו גם גדולים ממנו, כי בן זקונים - בחר בו לשמשו, כי דמה לו במדת חסד ואהבת השלום, שהיו מדות יעקב. כתונת פסים - שהגיע עד פס ידו, או מצויינת באריגה כפסים. (שם לז 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טרוף טורף - אמר זאת כמתמיה, שהוא שיער שיוסף בטוח להנצל אפילו מאנשים רעים, וכל שכן מחיות. (שם שם לג)</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אליו - על פי תרגום יונתן הענין, שיוסף תקע עצמו לדבר החלום, שעתיד השמש להשתחוות לו, והשתדל על זה, על כן עלה בדעתו שיבא לקראתו בבגדי מלכות, והיה סבור שיעקב יכירנו, ומכל מקום ישתחוה לו מפני פחד המלוכה, או אפילו אם לא יכירנו ויהיה סבור שהוא פרעה, כשישתחוה לו יתקיים החלום. אבל באמת לא הכירו, וכסבור שהוא פרעה והשתחוה לו, ואחר כך הראה עצמו שהוא יוסף והיה לאביו תרעומת עליו, כי אף על פי שיעקב שמר החלום בלבו, מכל מקום לא היה ליוסף להיות גורם בדבר להשפיל אביו לפניו, ומה עשה להסיח דעתו, קרא קריאת שמע בדביקות, שיש בזה כח להסיח דעת מכל דברי עולם הזה</w:t>
      </w:r>
      <w:r w:rsidR="002C5979" w:rsidRPr="002C5979">
        <w:rPr>
          <w:rStyle w:val="HebrewChar"/>
          <w:rFonts w:cs="FrankRuehl" w:hint="cs"/>
          <w:rtl/>
        </w:rPr>
        <w:t>...</w:t>
      </w:r>
      <w:r w:rsidRPr="002C5979">
        <w:rPr>
          <w:rStyle w:val="HebrewChar"/>
          <w:rFonts w:cs="FrankRuehl" w:hint="cs"/>
          <w:rtl/>
        </w:rPr>
        <w:t xml:space="preserve"> אמותה הפעם - באשר נתיירא שיוסף ימות בקיצור ימים בעודנו חי, כבקדושין ל"ג, כל תלמיד חכם שאינו עומד בפני רבו אינו מאריך ימים, על כן התפלל שימות בעודנו רואה פניו שהוא חי. (שם מו כט ול)</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ויאמר ליוסף - שלח שליח שיבא לענין נחוץ, ויגד ליעקב - השליח שאמר שיוסף בא עם בניו ומקוה לקבל ברכה מיוחדת, ועל כן יכוון עצמו לרוח הקדש, כי במצרים לא היה תמיד במדרגה זו. (שם מח א וב)</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ויפול יוסף - שהיה עומד סמוך לו ומדבר עמו בחשאי, ומסר לו סימן פקד יפקד. ויבך עליו - שהיתה נפש יעקב קשורה עם יוסף יותר משאר הבנים. (שם נ א)</w:t>
      </w:r>
    </w:p>
    <w:p w:rsidR="002C5979" w:rsidRDefault="000C2178"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תולדות יעקב יוסף - יעקב אבינו ע"ה היה למעלה מהטבע, ולא היה בכחו להמשיך הקדושה גם לעולם הזה, כי לא היתה לו שייכות כלל לעולם הזה, והיה צריך לעשות על ידי יוסף הצדיק, שעל ידו נמשכה הארה מיוחדת לשבטים ולעולמות, וזה שאמר רש"י אש בלא להבה אינה שולטת למרחוק, ולכן יש ליעקב דביקות ליוסף יותר מלשאר שבטים. (בראשית וישב תרל"ב)</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ותתפשהו בבגדו - שנראה לו דמות דיוקנו של אביו וכו', חלילה שבאמת רצה לחטא, אך הענין, שיש בנפש האדם כמה לבושים, ויש לבוש שיש בו אחיזה ליצר הרע, והנה יעקב עשה לו כתונת פסים, מלבוש יקר, כי האבות המרכבה, ולא היה להם מלבוש גופני כלל, וזה נתן יעקב ליוסף, וכאשר נמכר כתוב ויפשיטו את יוסף וכו', כי ודאי כל נסיון הוא כשנוטלים מהאדם את מדרגתו המיוחדת</w:t>
      </w:r>
      <w:r w:rsidR="002C5979" w:rsidRPr="002C5979">
        <w:rPr>
          <w:rStyle w:val="HebrewChar"/>
          <w:rFonts w:cs="FrankRuehl" w:hint="cs"/>
          <w:rtl/>
        </w:rPr>
        <w:t>...</w:t>
      </w:r>
      <w:r w:rsidRPr="002C5979">
        <w:rPr>
          <w:rStyle w:val="HebrewChar"/>
          <w:rFonts w:cs="FrankRuehl" w:hint="cs"/>
          <w:rtl/>
        </w:rPr>
        <w:t xml:space="preserve"> וזה שאמר ותתפשהו בבגדו, במלבושו החיצון תפסה, ולפי שעה נראית לו דיוקנו של אביו, ויעזב בגדו בידה, שיצא מהלבוש ונכנס בהמיוחד לו, ונעשה כולו רוחני, לרמז שכל עובד ה' מסייעין לו בעת צרה מכחות הנשמה, וכמו שכתוב ישלח עזרך מקדש. (שם תרמ"ז)</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והוא נער, נער הוא זה שצריך תמיד התעוררות מחדש, ובזקן החכמה בקביעות, ולפי שיוסף נגלה אליהם בדמות נער, לא רצו השבטים להמשך אחר הנהגתו</w:t>
      </w:r>
      <w:r w:rsidR="002C5979" w:rsidRPr="002C5979">
        <w:rPr>
          <w:rStyle w:val="HebrewChar"/>
          <w:rFonts w:cs="FrankRuehl" w:hint="cs"/>
          <w:rtl/>
        </w:rPr>
        <w:t>...</w:t>
      </w:r>
      <w:r w:rsidRPr="002C5979">
        <w:rPr>
          <w:rStyle w:val="HebrewChar"/>
          <w:rFonts w:cs="FrankRuehl" w:hint="cs"/>
          <w:rtl/>
        </w:rPr>
        <w:t xml:space="preserve"> וכן בהנהגה זו מעורבת פסולת, ולכן הביא דבתם רעה וכו', אבל יעקב חשבו לזקן, וזה שאמר בן זקונים הוא לו, ורק להם נגלה בבחינת נער, שבבחינת חיצוניות נראה להם קטן שבשבטים. (שם תרנ"ו)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0C2178" w:rsidRPr="002C5979">
        <w:rPr>
          <w:rStyle w:val="HebrewChar"/>
          <w:rFonts w:cs="FrankRuehl" w:hint="cs"/>
          <w:rtl/>
        </w:rPr>
        <w:t xml:space="preserve">ונראה שכח יעקב נתן ליוסף, ועל ידי השבועה </w:t>
      </w:r>
      <w:r w:rsidR="000C2178" w:rsidRPr="002C5979">
        <w:rPr>
          <w:rStyle w:val="HebrewChar"/>
          <w:rFonts w:cs="FrankRuehl" w:hint="cs"/>
          <w:rtl/>
        </w:rPr>
        <w:lastRenderedPageBreak/>
        <w:t>נתדבק בכל כחו, וקבל בחינת יעקב להיות נשאר חי גם בתוך מצרים, ועל ידי שראה כי בניו קבלו כוחו להיות נשארים אחר הסתלקותו בארץ מצרים השתחוה, שזה בחינת מיטתו שלמה</w:t>
      </w:r>
      <w:r w:rsidRPr="002C5979">
        <w:rPr>
          <w:rStyle w:val="HebrewChar"/>
          <w:rFonts w:cs="FrankRuehl" w:hint="cs"/>
          <w:rtl/>
        </w:rPr>
        <w:t>...</w:t>
      </w:r>
      <w:r w:rsidR="000C2178" w:rsidRPr="002C5979">
        <w:rPr>
          <w:rStyle w:val="HebrewChar"/>
          <w:rFonts w:cs="FrankRuehl" w:hint="cs"/>
          <w:rtl/>
        </w:rPr>
        <w:t xml:space="preserve"> (ויחי תרל"א בסוף)</w:t>
      </w:r>
    </w:p>
    <w:p w:rsidR="002C5979" w:rsidRPr="002C5979" w:rsidRDefault="000C2178"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את יוסף</w:t>
      </w:r>
      <w:r w:rsidR="002C5979" w:rsidRPr="002C5979">
        <w:rPr>
          <w:rStyle w:val="HebrewChar"/>
          <w:rFonts w:cs="FrankRuehl" w:hint="cs"/>
          <w:rtl/>
        </w:rPr>
        <w:t>...</w:t>
      </w:r>
      <w:r w:rsidRPr="002C5979">
        <w:rPr>
          <w:rStyle w:val="HebrewChar"/>
          <w:rFonts w:cs="FrankRuehl" w:hint="cs"/>
          <w:rtl/>
        </w:rPr>
        <w:t xml:space="preserve"> נתן ברכה להתפשטות כחו של יוסף, והנערים הם התעוררות החיות בעולם, והכלל, כי שורש החיות בא מיוסף, וכשבא השפע בעולמות שלמטה צריך שמירה, ולכן בגלות בשליטת הסט"א אי אפשר להתגלות הקדושה, והעצה להתכסות על ידי תורה מסטרא אחרא, וכפי השתוקקות בני ישראל לתורה כן מגינה עליהם</w:t>
      </w:r>
      <w:r w:rsidR="002C5979" w:rsidRPr="002C5979">
        <w:rPr>
          <w:rStyle w:val="HebrewChar"/>
          <w:rFonts w:cs="FrankRuehl" w:hint="cs"/>
          <w:rtl/>
        </w:rPr>
        <w:t>...</w:t>
      </w:r>
      <w:r w:rsidRPr="002C5979">
        <w:rPr>
          <w:rStyle w:val="HebrewChar"/>
          <w:rFonts w:cs="FrankRuehl" w:hint="cs"/>
          <w:rtl/>
        </w:rPr>
        <w:t xml:space="preserve"> (שם תרל"ז)</w:t>
      </w:r>
    </w:p>
    <w:p w:rsidR="002C5979" w:rsidRDefault="000C2178" w:rsidP="002C5979">
      <w:pPr>
        <w:pStyle w:val="NormalPar"/>
        <w:widowControl w:val="0"/>
        <w:spacing w:line="254" w:lineRule="exact"/>
        <w:jc w:val="both"/>
        <w:rPr>
          <w:rStyle w:val="HebrewChar"/>
          <w:rFonts w:hint="cs"/>
          <w:rtl/>
        </w:rPr>
      </w:pPr>
      <w:r w:rsidRPr="002C5979">
        <w:rPr>
          <w:rStyle w:val="HebrewChar"/>
          <w:rFonts w:cs="FrankRuehl" w:hint="cs"/>
          <w:rtl/>
        </w:rPr>
        <w:t>בן פורת, כתיב ויוסף ישית ידו על עיניך, כי צורתו של יעקב אבינו ע"ה חקוקה תחת כסא הכבוד, והיא הצורה שברא הקב"ה בעולם, ונקראת עין יעקב, ובודאי היא לעולם בכללות בני ישראל, כמו שכתוב כל רואיהם יכירום וכו', אך אין העולם כדאי שיתגלה זה העין בתוך הרשעים</w:t>
      </w:r>
      <w:r w:rsidR="002C5979" w:rsidRPr="002C5979">
        <w:rPr>
          <w:rStyle w:val="HebrewChar"/>
          <w:rFonts w:cs="FrankRuehl" w:hint="cs"/>
          <w:rtl/>
        </w:rPr>
        <w:t>...</w:t>
      </w:r>
      <w:r w:rsidRPr="002C5979">
        <w:rPr>
          <w:rStyle w:val="HebrewChar"/>
          <w:rFonts w:cs="FrankRuehl" w:hint="cs"/>
          <w:rtl/>
        </w:rPr>
        <w:t xml:space="preserve"> אכן כחו של יוסף הצדיק שאין עין הרע שולטת בו, כמו שכתוב וידגו לרוב, ויכלול לקבל הארת הקדושה גם כשהוא בתוך הרשעים, ולכן הכין מקום לבני ישראל בתוך מצרים, ועל זה אמר לו הקב"ה ליעקב, שפחד מעין הרע שתשלוט בצורה, ויוסף ישית ידו על עיניך, והם ב' מיני עבודות, השבטים הכינו עצות להיות חומות מפסיקות, ויוסף הכין מקום לסמות עיני הרשעים, שלא יוכלו להסתכל ולמנע מהצדיקים האור. (שם תרמ"ו)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אם כן יש לומר, שיעקב הרגיש בזה, והיה מהדר אחרי עצה לתקן את יוסף שיהיה לו גובה לב וחוזק ואומץ למען יהיה ביכולתו לירד בגלות ולפרע השטר חוב שקיבל עליו. כי באשר יוסף הוא צדיק יסוד עולם, הוא המוציא והמביא את כל כלל ישראל, נחוץ לו גובה לב להשתרר עם אלקים ועם אנשים. ובזה יש לפרש הכתוב ויאמר ישראל אל יוסף הלא אחיך רועים בשכם, ובכל הפרשה נזכר בשם ישראל מהאי טעמא, שחשב מחשבות היותו צריך להשתרר נגד המתקוממים. ויובן על פי מה שהגיד כ"ק אבי אדמו"ר זצללה"ה, כי שכם לשון חלק, ושכם בן </w:t>
      </w:r>
      <w:r w:rsidR="009143C9" w:rsidRPr="002C5979">
        <w:rPr>
          <w:rStyle w:val="HebrewChar"/>
          <w:rFonts w:cs="FrankRuehl" w:hint="cs"/>
          <w:rtl/>
        </w:rPr>
        <w:lastRenderedPageBreak/>
        <w:t>חמור גבה לבו לחשוב שגם הוא נחשב לחלק במציאות, ולו נאה להיות חתן יעקב, וזה שאמר כי חפץ בבת יעקב, היינו דטבע המקום להיות גבה לב, ושם גבה לב השבטים לא להיות נכנעים ליוסף, ואדרבא להרגו ולהיות לעצמם בלי יוסף</w:t>
      </w:r>
      <w:r w:rsidRPr="002C5979">
        <w:rPr>
          <w:rStyle w:val="HebrewChar"/>
          <w:rFonts w:cs="FrankRuehl" w:hint="cs"/>
          <w:rtl/>
        </w:rPr>
        <w:t>...</w:t>
      </w:r>
      <w:r w:rsidR="009143C9" w:rsidRPr="002C5979">
        <w:rPr>
          <w:rStyle w:val="HebrewChar"/>
          <w:rFonts w:cs="FrankRuehl" w:hint="cs"/>
          <w:rtl/>
        </w:rPr>
        <w:t xml:space="preserve"> (שם וישב תרע"ד)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אבל עיקרו של דבר כמו הטעם שיצחק לא גילה ליעקב, משום שחשב שהקב"ה לא גילה ליעקב ואני אגלה לו,</w:t>
      </w:r>
      <w:r w:rsidR="009143C9">
        <w:rPr>
          <w:rStyle w:val="HebrewChar"/>
          <w:rtl/>
        </w:rPr>
        <w:t> </w:t>
      </w:r>
      <w:r w:rsidR="009143C9" w:rsidRPr="002C5979">
        <w:rPr>
          <w:rStyle w:val="HebrewChar"/>
          <w:rFonts w:cs="FrankRuehl" w:hint="cs"/>
          <w:bCs/>
          <w:rtl/>
        </w:rPr>
        <w:t xml:space="preserve"> מאותו הטעם גם יוסף לא גילה לו, שהרי ידע שאין חסר ליעקב רוח הקדש לידע נסתרות, ומוכרח שהשי"ת העלים ממנו,</w:t>
      </w:r>
      <w:r w:rsidR="009143C9">
        <w:rPr>
          <w:rStyle w:val="HebrewChar"/>
          <w:rtl/>
        </w:rPr>
        <w:t> </w:t>
      </w:r>
      <w:r w:rsidR="009143C9" w:rsidRPr="002C5979">
        <w:rPr>
          <w:rStyle w:val="HebrewChar"/>
          <w:rFonts w:cs="FrankRuehl" w:hint="cs"/>
          <w:rtl/>
        </w:rPr>
        <w:t xml:space="preserve"> על כן כפף את דעתו ורצונו לרצון השי"ת, ושמר את כח הדבור שלא יגלה הנעלם בלב, ובזה תיקן לגמרי את כח הדבור שבקדושה, והכניע את שר המשקים שהוא כח רע, לעומת כח הדבור שבקדושה</w:t>
      </w:r>
      <w:r w:rsidRPr="002C5979">
        <w:rPr>
          <w:rStyle w:val="HebrewChar"/>
          <w:rFonts w:cs="FrankRuehl" w:hint="cs"/>
          <w:rtl/>
        </w:rPr>
        <w:t>...</w:t>
      </w:r>
      <w:r w:rsidR="009143C9"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שזה הענין שיעקב לא קבל תנחומין עליו, כי אמר טרוף טורף יוסף, והיה חושב שבלתי אפשר היה לחיה לשלט בו, כי ידע מדתו שהוא שומר הברית, ועל כן חשש אולי חס ושלום קלקל מדתו ופגם זה היה עיקר צרתו וכאב לבו, וזהו הענין שניצנצה בו רוח הקדש על אשת פוטיפר</w:t>
      </w:r>
      <w:r w:rsidR="002C5979" w:rsidRPr="002C5979">
        <w:rPr>
          <w:rStyle w:val="HebrewChar"/>
          <w:rFonts w:cs="FrankRuehl" w:hint="cs"/>
          <w:rtl/>
        </w:rPr>
        <w:t>...</w:t>
      </w:r>
      <w:r w:rsidRPr="002C5979">
        <w:rPr>
          <w:rStyle w:val="HebrewChar"/>
          <w:rFonts w:cs="FrankRuehl" w:hint="cs"/>
          <w:rtl/>
        </w:rPr>
        <w:t xml:space="preserve"> (שם שם תרע"ז)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יש לפרש פירש"י, כי בן זקונים הוא לו, כל מה שלמד משם ועבר מסר לו. ולכאורה למה היה יעקב אבינו מונע מכל יתר בניו ומוסר להם כל מה שלמד משם ועבר, ובודאי יותר ממה שהעגל רוצה לינק הפרה רוצה להניק</w:t>
      </w:r>
      <w:r w:rsidR="002C5979" w:rsidRPr="002C5979">
        <w:rPr>
          <w:rStyle w:val="HebrewChar"/>
          <w:rFonts w:cs="FrankRuehl" w:hint="cs"/>
          <w:rtl/>
        </w:rPr>
        <w:t>...</w:t>
      </w:r>
      <w:r w:rsidRPr="002C5979">
        <w:rPr>
          <w:rStyle w:val="HebrewChar"/>
          <w:rFonts w:cs="FrankRuehl" w:hint="cs"/>
          <w:rtl/>
        </w:rPr>
        <w:t xml:space="preserve"> אך לפי דברינו הנ"ל יש לומר</w:t>
      </w:r>
      <w:r>
        <w:rPr>
          <w:rStyle w:val="HebrewChar"/>
          <w:rtl/>
        </w:rPr>
        <w:t> </w:t>
      </w:r>
      <w:r w:rsidRPr="002C5979">
        <w:rPr>
          <w:rStyle w:val="HebrewChar"/>
          <w:rFonts w:cs="FrankRuehl" w:hint="cs"/>
          <w:bCs/>
          <w:rtl/>
        </w:rPr>
        <w:t xml:space="preserve"> דקאי על מה שלמד באותן י"ד שנים שהיה נטמן שם, שאז למד דרך חדש איך יהיו תהלוכותיו לזכות על ידי סור מרע, והמלצנו שזוהי מסכת נזיקין דרך זה מסר ליוסף לבדו,</w:t>
      </w:r>
      <w:r>
        <w:rPr>
          <w:rStyle w:val="HebrewChar"/>
          <w:rtl/>
        </w:rPr>
        <w:t> </w:t>
      </w:r>
      <w:r w:rsidRPr="002C5979">
        <w:rPr>
          <w:rStyle w:val="HebrewChar"/>
          <w:rFonts w:cs="FrankRuehl" w:hint="cs"/>
          <w:rtl/>
        </w:rPr>
        <w:t xml:space="preserve"> אבל ליתר השבטים מסר להם מה שלמד משם ועבר מקודם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יש לפרש הא דאמרו ז"ל ביוסף לעשות צרכיו נכנס, אלא שנראית לו דמות דיוקנו של אביו, ולכאורה בלתי מובן, איך יתכן לומר על איש מרכבה למדת צדיק יסוד עולם לעשות צרכיו נכנס, אך להנ"ל יש לומר, דהנה הגדנו שעשו נולד עם כל התכונות הרעות, כדי שיהיה לו ממה לברח ולסור מרע, ועל כן יעקב כשקיבל עליו לתקן גם בחינה זו, והוא לא היה בו שום רע שיהיה לו ממה לברח, היתה עצת </w:t>
      </w:r>
      <w:r w:rsidRPr="002C5979">
        <w:rPr>
          <w:rStyle w:val="HebrewChar"/>
          <w:rFonts w:cs="FrankRuehl" w:hint="cs"/>
          <w:rtl/>
        </w:rPr>
        <w:lastRenderedPageBreak/>
        <w:t>רבקה שילך לבית לבן</w:t>
      </w:r>
      <w:r w:rsidR="002C5979" w:rsidRPr="002C5979">
        <w:rPr>
          <w:rStyle w:val="HebrewChar"/>
          <w:rFonts w:cs="FrankRuehl" w:hint="cs"/>
          <w:rtl/>
        </w:rPr>
        <w:t>...</w:t>
      </w:r>
      <w:r w:rsidRPr="002C5979">
        <w:rPr>
          <w:rStyle w:val="HebrewChar"/>
          <w:rFonts w:cs="FrankRuehl" w:hint="cs"/>
          <w:rtl/>
        </w:rPr>
        <w:t xml:space="preserve"> ובאמת היה נצרך ליוסף סיוע מיעקב אבינו כדי להתגבר על כח המלאך (הממונה על התאוה), וזהו שנראית לו דמות דיוקנו של אביו שנצח את המלאך בפועל ונס החוצה, וזכה למעלתו הרמה על ידי בריחה</w:t>
      </w:r>
      <w:r w:rsidR="002C5979" w:rsidRPr="002C5979">
        <w:rPr>
          <w:rStyle w:val="HebrewChar"/>
          <w:rFonts w:cs="FrankRuehl" w:hint="cs"/>
          <w:rtl/>
        </w:rPr>
        <w:t>...</w:t>
      </w:r>
      <w:r w:rsidRPr="002C5979">
        <w:rPr>
          <w:rStyle w:val="HebrewChar"/>
          <w:rFonts w:cs="FrankRuehl" w:hint="cs"/>
          <w:rtl/>
        </w:rPr>
        <w:t xml:space="preserve"> (שם שם תרע"ח)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את העגלות, ויש להבין, שנראה שהזכרת פרשת עגלה הערופה היא באין ברירה, כשיראו שלא יאמין, ולמה לא יזכירו לו תיכף סימן זה שבפרשת עגלה ערופה היה עוסק. ונראה על פי מאמר הרבי מלובלין זצללה"ה, משנכנס אב ממעטין בשמחה, היינו ממעטין את כחות החיצוניים השולטין אז על ידי השמחה, כי שרשם עצבות ויללה, ועל כן השי"ת סיבב סיבות שתחילת ירידת יעקב למצרים תהיה מתוך שמחה, ותחילת ירידתו נחשבת משעה שקיבל עליו לירד למצרים, ובזה יובן הטעם שלא רצה להזכיר לו פרשת עגלה ערופה, שבזה היתה חולשת דעתו של יעקב</w:t>
      </w:r>
      <w:r w:rsidR="002C5979" w:rsidRPr="002C5979">
        <w:rPr>
          <w:rStyle w:val="HebrewChar"/>
          <w:rFonts w:cs="FrankRuehl" w:hint="cs"/>
          <w:rtl/>
        </w:rPr>
        <w:t>...</w:t>
      </w:r>
      <w:r w:rsidRPr="002C5979">
        <w:rPr>
          <w:rStyle w:val="HebrewChar"/>
          <w:rFonts w:cs="FrankRuehl" w:hint="cs"/>
          <w:rtl/>
        </w:rPr>
        <w:t xml:space="preserve"> (שם ויגש תרע"ג)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 והנה מובן, שראיית יעקב ליוסף השפיעו בו כל מיני השפעות טובות, קל וחומר מראיית משה רבינו ע"ה את הארץ, מה גם כי ידוע ליודעים שמדת יוסף מקבלת ממדת יעקב. וזהו שאמר יעקב רב עוד יוסף בני חי, היינו ששומר את הברית, והוא מוכשר לקבל, והראיה של יעקב תוסיף בו ברכה וקדושה, ולא חס ושלום להיפוך, על כן אלכה ואראנו</w:t>
      </w:r>
      <w:r w:rsidRPr="002C5979">
        <w:rPr>
          <w:rStyle w:val="HebrewChar"/>
          <w:rFonts w:cs="FrankRuehl" w:hint="cs"/>
          <w:rtl/>
        </w:rPr>
        <w:t>...</w:t>
      </w:r>
      <w:r w:rsidR="009143C9" w:rsidRPr="002C5979">
        <w:rPr>
          <w:rStyle w:val="HebrewChar"/>
          <w:rFonts w:cs="FrankRuehl" w:hint="cs"/>
          <w:rtl/>
        </w:rPr>
        <w:t xml:space="preserve"> (שם שם תרע"ה)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כבר כתבנו בטעם שלא הודיע יוסף לאביו כל אורך הזמן הזה של כ"ב שנה, שחשב הלא יש ליעקב רוח הקדש. אך עדיין היה ליוסף לחשב, אולי הקב"ה לא גילה לו, משום דאין השכינה שורה מתוך עצבות, אבל על זה השיב הלא יצחק חי, והוא איננו אבל, ולמה לא גילה הוא ליעקב</w:t>
      </w:r>
      <w:r w:rsidR="002C5979" w:rsidRPr="002C5979">
        <w:rPr>
          <w:rStyle w:val="HebrewChar"/>
          <w:rFonts w:cs="FrankRuehl" w:hint="cs"/>
          <w:rtl/>
        </w:rPr>
        <w:t>...</w:t>
      </w:r>
      <w:r w:rsidRPr="002C5979">
        <w:rPr>
          <w:rStyle w:val="HebrewChar"/>
          <w:rFonts w:cs="FrankRuehl" w:hint="cs"/>
          <w:rtl/>
        </w:rPr>
        <w:t xml:space="preserve"> אך כאשר השיבו לו על שאלתו אביכם הזקן העודנו חי, ופירשו ז"ל שהכוונה על יצחק, והם השיבו שלום לעבדך לאבינו, מכלל שיצחק מת, אם כן שוב היה מוטל בספק, אם מותר לגלות לו, ודן בנפשו שב ואל תעשה עדיף, ועל כן כתוב ולא יכול יוסף להתאפק, מכלל דאם היה יכול היה עוד מתאפק, אף דכל רגע שהיה מעכב מלהוודע היה גורם צער ליעקב החרד על בנימין, אבל לא היה יכול להתאפק מפני צערן של אחיו. וזהו ששאל אותם העוד אבי חי, היינו </w:t>
      </w:r>
      <w:r w:rsidRPr="002C5979">
        <w:rPr>
          <w:rStyle w:val="HebrewChar"/>
          <w:rFonts w:cs="FrankRuehl" w:hint="cs"/>
          <w:rtl/>
        </w:rPr>
        <w:lastRenderedPageBreak/>
        <w:t>אם רוח הקדש שורה עליו, שאם יאמרו עודנו חי, היינו שרוח הקדש שורה עליו, אז ידע שאסור לו לגלות עצמו, ולא יוסיף להוודע להם, אך כאשר לא ענו אותו, היתה השתיקה כהודאה שאין רוח הקדש שורה עליו, וידע שמחוייב לגלות, ואז אמר להם אני יוסף אחיכם וגו', שזוהי הודעה גמורה. (שם שם תרע"ו)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איתא בפסיקתא, שיוסף לא רצה להתייחד עם אביו במצרים, פן ישאל אותו איך היתה הסיבה שנמכר למצרים. ויש להבין אם יעקב היה רוצה לידע ממנו למה לא קרא אותו לחדר מיוחד לשאלהו</w:t>
      </w:r>
      <w:r w:rsidR="002C5979" w:rsidRPr="002C5979">
        <w:rPr>
          <w:rStyle w:val="HebrewChar"/>
          <w:rFonts w:cs="FrankRuehl" w:hint="cs"/>
          <w:rtl/>
        </w:rPr>
        <w:t>...</w:t>
      </w:r>
      <w:r w:rsidRPr="002C5979">
        <w:rPr>
          <w:rStyle w:val="HebrewChar"/>
          <w:rFonts w:cs="FrankRuehl" w:hint="cs"/>
          <w:rtl/>
        </w:rPr>
        <w:t xml:space="preserve"> ונראה דהא דיוסף לא שלח להודיעו כל כ"ב שנים היה מטעם, שאם הקב"ה אינו מגלה ואני אגלה.</w:t>
      </w:r>
      <w:r>
        <w:rPr>
          <w:rStyle w:val="HebrewChar"/>
          <w:rtl/>
        </w:rPr>
        <w:t> </w:t>
      </w:r>
      <w:r w:rsidRPr="002C5979">
        <w:rPr>
          <w:rStyle w:val="HebrewChar"/>
          <w:rFonts w:cs="FrankRuehl" w:hint="cs"/>
          <w:bCs/>
          <w:rtl/>
        </w:rPr>
        <w:t xml:space="preserve"> ונראה לומר שזו היתה ליוסף תיקון שפגם בברית הלשון בהוצאת דבה על אחיו, על כן עשה תשובת המשקל, ועצר את דבורו שלא לדבר אלא דבור הכרחי, שיודע בירור שיש בו רצון השי"ת.</w:t>
      </w:r>
      <w:r>
        <w:rPr>
          <w:rStyle w:val="HebrewChar"/>
          <w:rtl/>
        </w:rPr>
        <w:t> </w:t>
      </w:r>
      <w:r w:rsidRPr="002C5979">
        <w:rPr>
          <w:rStyle w:val="HebrewChar"/>
          <w:rFonts w:cs="FrankRuehl" w:hint="cs"/>
          <w:rtl/>
        </w:rPr>
        <w:t xml:space="preserve"> והנה הא דאמרינן בהגדה וירד מצרימה אנוס על פי הדבור, הגיד כ"ק אבי אדמו"ר זללה"ה על פי המדרש מעולם לא אמר יעקב אבינו דבר לבטלה, אלא שאמר למה הרעותם לי וגו', ועל כן שלטה בו הגלות. ובאמת יש לומר גם ביוסף כן, דהא שהוציא דיבה על אחיו לא ממנו היה, אלא שהשי"ת אינה לידו כדי שתשלוט בו הגלות, אך מכל מקום חזר ותיקן פגם הדבור שהוציא לבטלה, והיה עצור במילין, ושלא לדבר כי אם דבור שהשי"ת רוצה בו, ועל כן לא שאל את יוסף לעולם, אבל יוסף שלא ידע מדבורו של יעקב לבטלה, ממילא לא ידע את הגדר שגדר לתשובת המשקל, והיה ירא שמא ישאלנו.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ויפג לבו כי לא האמין להם, ויש להבין מדוע לא האמין</w:t>
      </w:r>
      <w:r w:rsidR="002C5979" w:rsidRPr="002C5979">
        <w:rPr>
          <w:rStyle w:val="HebrewChar"/>
          <w:rFonts w:cs="FrankRuehl" w:hint="cs"/>
          <w:rtl/>
        </w:rPr>
        <w:t>...</w:t>
      </w:r>
      <w:r w:rsidRPr="002C5979">
        <w:rPr>
          <w:rStyle w:val="HebrewChar"/>
          <w:rFonts w:cs="FrankRuehl" w:hint="cs"/>
          <w:rtl/>
        </w:rPr>
        <w:t xml:space="preserve"> וכן יש לפרש הא דהגידו לו עוד יוסף חי, היינו דאתקיים ברזא דברית, והוא במדרגת צדיק חי עלמין, וזה היה בעיני יעקב חידוש ורבותא עד מאד, ואת זה לא האמין להם ונפל בלבו ספק שאינם מבינים כל כך בצורת הפרצוף</w:t>
      </w:r>
      <w:r w:rsidR="002C5979" w:rsidRPr="002C5979">
        <w:rPr>
          <w:rStyle w:val="HebrewChar"/>
          <w:rFonts w:cs="FrankRuehl" w:hint="cs"/>
          <w:rtl/>
        </w:rPr>
        <w:t>...</w:t>
      </w:r>
      <w:r w:rsidRPr="002C5979">
        <w:rPr>
          <w:rStyle w:val="HebrewChar"/>
          <w:rFonts w:cs="FrankRuehl" w:hint="cs"/>
          <w:rtl/>
        </w:rPr>
        <w:t xml:space="preserve"> כי לרגלי ירידתו הגדולה מבית אביו שהיה סוד ה' עלי אבלו, ונעתק משם ובא למצרים ערות הארץ, ועוד שנעשה מלך והיה סיפק בידו כל אשר שאלו עיניו, חשב יעקב שבודאי אי אפשר שיהיה כל כך ברום המעלה במדרגת חי</w:t>
      </w:r>
      <w:r w:rsidR="002C5979" w:rsidRPr="002C5979">
        <w:rPr>
          <w:rStyle w:val="HebrewChar"/>
          <w:rFonts w:cs="FrankRuehl" w:hint="cs"/>
          <w:rtl/>
        </w:rPr>
        <w:t>...</w:t>
      </w:r>
      <w:r w:rsidRPr="002C5979">
        <w:rPr>
          <w:rStyle w:val="HebrewChar"/>
          <w:rFonts w:cs="FrankRuehl" w:hint="cs"/>
          <w:rtl/>
        </w:rPr>
        <w:t xml:space="preserve"> וזה ששלח לאביו עגלות, להורות </w:t>
      </w:r>
      <w:r w:rsidRPr="002C5979">
        <w:rPr>
          <w:rStyle w:val="HebrewChar"/>
          <w:rFonts w:cs="FrankRuehl" w:hint="cs"/>
          <w:rtl/>
        </w:rPr>
        <w:lastRenderedPageBreak/>
        <w:t>לפניו, כי אף שהולך בראש גולים וירידה היא לו</w:t>
      </w:r>
      <w:r w:rsidR="002C5979" w:rsidRPr="002C5979">
        <w:rPr>
          <w:rStyle w:val="HebrewChar"/>
          <w:rFonts w:cs="FrankRuehl" w:hint="cs"/>
          <w:rtl/>
        </w:rPr>
        <w:t>...</w:t>
      </w:r>
      <w:r w:rsidRPr="002C5979">
        <w:rPr>
          <w:rStyle w:val="HebrewChar"/>
          <w:rFonts w:cs="FrankRuehl" w:hint="cs"/>
          <w:rtl/>
        </w:rPr>
        <w:t xml:space="preserve"> איננה ירידה בהחלט, ואדרבא ירידה זו היא צורך עליה, כגלגל</w:t>
      </w:r>
      <w:r w:rsidR="002C5979" w:rsidRPr="002C5979">
        <w:rPr>
          <w:rStyle w:val="HebrewChar"/>
          <w:rFonts w:cs="FrankRuehl" w:hint="cs"/>
          <w:rtl/>
        </w:rPr>
        <w:t>...</w:t>
      </w:r>
      <w:r w:rsidRPr="002C5979">
        <w:rPr>
          <w:rStyle w:val="HebrewChar"/>
          <w:rFonts w:cs="FrankRuehl" w:hint="cs"/>
          <w:rtl/>
        </w:rPr>
        <w:t xml:space="preserve"> וכאשר ראה יעקב זה הבין שזה הענין עצמו החזיק ביד יוסף ולא נפל</w:t>
      </w:r>
      <w:r w:rsidR="002C5979" w:rsidRPr="002C5979">
        <w:rPr>
          <w:rStyle w:val="HebrewChar"/>
          <w:rFonts w:cs="FrankRuehl" w:hint="cs"/>
          <w:rtl/>
        </w:rPr>
        <w:t>...</w:t>
      </w:r>
      <w:r w:rsidRPr="002C5979">
        <w:rPr>
          <w:rStyle w:val="HebrewChar"/>
          <w:rFonts w:cs="FrankRuehl" w:hint="cs"/>
          <w:rtl/>
        </w:rPr>
        <w:t xml:space="preserve"> וזהו שאמר רב עוד יוסף בני חי, שהם בשרוהו שני דברים, שהוא במדרגת חי, ושהוא מושל בכל ארץ מצרים, ואמר רב לי בבשורה הראשונה. (שם שם תרע"ז)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חיה רעה אכלתהו, לכאורה הוא פלא שיעקב אבינו, שמדתו אמת, יוכל לצאת מפיו דבר שאינו אמת, גם למה כתבה התורה דבר שאינו אמת</w:t>
      </w:r>
      <w:r w:rsidR="002C5979" w:rsidRPr="002C5979">
        <w:rPr>
          <w:rStyle w:val="HebrewChar"/>
          <w:rFonts w:cs="FrankRuehl" w:hint="cs"/>
          <w:rtl/>
        </w:rPr>
        <w:t>...</w:t>
      </w:r>
      <w:r w:rsidRPr="002C5979">
        <w:rPr>
          <w:rStyle w:val="HebrewChar"/>
          <w:rFonts w:cs="FrankRuehl" w:hint="cs"/>
          <w:rtl/>
        </w:rPr>
        <w:t xml:space="preserve"> ומטעם זה אמרו שנצנצה בו רוח הקודש חיה רעה אכלתהו זו אשתו של פוטיפר. אבל עדיין קשה, דהא מעשה אשת פוטיפר לא היה עוד, וכאן כתב אכלתהו לשון עבר, אבל באמת יוסף בירידתו למצרים הוצרך לתקן עוד לשון הרע שדבר על אחיו</w:t>
      </w:r>
      <w:r w:rsidR="002C5979" w:rsidRPr="002C5979">
        <w:rPr>
          <w:rStyle w:val="HebrewChar"/>
          <w:rFonts w:cs="FrankRuehl" w:hint="cs"/>
          <w:rtl/>
        </w:rPr>
        <w:t>...</w:t>
      </w:r>
      <w:r w:rsidRPr="002C5979">
        <w:rPr>
          <w:rStyle w:val="HebrewChar"/>
          <w:rFonts w:cs="FrankRuehl" w:hint="cs"/>
          <w:rtl/>
        </w:rPr>
        <w:t xml:space="preserve"> ומטעם זה היה כח לאשת פוטיפר להתגרות בו, מפני שלא תיקן עדיין פגם דלשון הרע, שאז היה סבור שכדין סיפר עליהם לאביו, כדי שיוכיחם, ואז באותה שעה, עד שלא תיקן קלקול לשון הרע, אמר יעקב אבינו אמת חיה רעה אכלתהו, על הנחש שנקרא חיה רעה</w:t>
      </w:r>
      <w:r w:rsidR="002C5979" w:rsidRPr="002C5979">
        <w:rPr>
          <w:rStyle w:val="HebrewChar"/>
          <w:rFonts w:cs="FrankRuehl" w:hint="cs"/>
          <w:rtl/>
        </w:rPr>
        <w:t>...</w:t>
      </w:r>
      <w:r w:rsidRPr="002C5979">
        <w:rPr>
          <w:rStyle w:val="HebrewChar"/>
          <w:rFonts w:cs="FrankRuehl" w:hint="cs"/>
          <w:rtl/>
        </w:rPr>
        <w:t xml:space="preserve"> וזה שאמר טרוף טורף יוסף, שהוא שיוסף נכשל בעון לשון הרע במה שסיפר על אחיו</w:t>
      </w:r>
      <w:r w:rsidR="002C5979" w:rsidRPr="002C5979">
        <w:rPr>
          <w:rStyle w:val="HebrewChar"/>
          <w:rFonts w:cs="FrankRuehl" w:hint="cs"/>
          <w:rtl/>
        </w:rPr>
        <w:t>...</w:t>
      </w:r>
      <w:r w:rsidRPr="002C5979">
        <w:rPr>
          <w:rStyle w:val="HebrewChar"/>
          <w:rFonts w:cs="FrankRuehl" w:hint="cs"/>
          <w:rtl/>
        </w:rPr>
        <w:t xml:space="preserve"> (בראשית וישב 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אמנם יובן על פי דברנו, כי בעת שהביאו לו כתונת הפסים אמר כתונת בני חיה רעה אכלתהו, ואיתא בשבת קנ"א, אין חיה שולטת באדם עד שנדמה לו כבהמה, והיינו שנשתנה זיו פניו, וכדאיתא בזוהר הקדוש, בגין דאתחלף ליה האי דיוקנא קדישא אתחלף ליה האי דיוקנא דבר נש, ועל ידי זה וימאן להתנחם, ויאמר כי ארד אל בני אבל שאולה, כי מפני שהיה זיו איקונין של יוסף דומה ליעקב, כמו שנאמר בבראשית רבה, וממילא כאשר שלטה חיה רעה ביוסף, מזה נראה שיש פגם וקלקול גם בדיוקנא של יעקב אבינו ע"ה. והנה אחר זה כשבשרוהו שיוסף חי, ולא שלטה בו חיה רעה, עם כל זה היה עוד מסופק, אם חס ושלום לא נתקלקל הדיוקנא שלו במצרים ערות הארץ, ובפרט שהיה מושל ושליט והיה ברשות עצמו, ועל זה אמר רב עוד יוסף בני </w:t>
      </w:r>
      <w:r w:rsidRPr="002C5979">
        <w:rPr>
          <w:rStyle w:val="HebrewChar"/>
          <w:rFonts w:cs="FrankRuehl" w:hint="cs"/>
          <w:rtl/>
        </w:rPr>
        <w:lastRenderedPageBreak/>
        <w:t>חי אלכה ואראנו</w:t>
      </w:r>
      <w:r w:rsidR="002C5979" w:rsidRPr="002C5979">
        <w:rPr>
          <w:rStyle w:val="HebrewChar"/>
          <w:rFonts w:cs="FrankRuehl" w:hint="cs"/>
          <w:rtl/>
        </w:rPr>
        <w:t>...</w:t>
      </w:r>
      <w:r w:rsidRPr="002C5979">
        <w:rPr>
          <w:rStyle w:val="HebrewChar"/>
          <w:rFonts w:cs="FrankRuehl" w:hint="cs"/>
          <w:rtl/>
        </w:rPr>
        <w:t xml:space="preserve"> ולכן עשה הכנה לזה על ידי קריאת שמע, שיהיה על כל פנים עתה לפי שעה מבני היכלא דמלכא על ידי היחוד של קריאת שמע, כמו שנאמר אחת שאלתי מאת ה' אותה אבקש, שבתי בבית ה' כל ימי חיי לחזות בנועם ה'</w:t>
      </w:r>
      <w:r w:rsidR="002C5979" w:rsidRPr="002C5979">
        <w:rPr>
          <w:rStyle w:val="HebrewChar"/>
          <w:rFonts w:cs="FrankRuehl" w:hint="cs"/>
          <w:rtl/>
        </w:rPr>
        <w:t>...</w:t>
      </w:r>
      <w:r w:rsidRPr="002C5979">
        <w:rPr>
          <w:rStyle w:val="HebrewChar"/>
          <w:rFonts w:cs="FrankRuehl" w:hint="cs"/>
          <w:rtl/>
        </w:rPr>
        <w:t xml:space="preserve"> וממילא היה מבין אז בראיית פני יוסף, שהדיוקנא של זיו פניו קייימת, ולא נפגמה חס ושלום</w:t>
      </w:r>
      <w:r w:rsidR="002C5979" w:rsidRPr="002C5979">
        <w:rPr>
          <w:rStyle w:val="HebrewChar"/>
          <w:rFonts w:cs="FrankRuehl" w:hint="cs"/>
          <w:rtl/>
        </w:rPr>
        <w:t>...</w:t>
      </w:r>
      <w:r w:rsidRPr="002C5979">
        <w:rPr>
          <w:rStyle w:val="HebrewChar"/>
          <w:rFonts w:cs="FrankRuehl" w:hint="cs"/>
          <w:rtl/>
        </w:rPr>
        <w:t xml:space="preserve"> (שם ויגש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חז"ל בהתבוננם ראו ומצאו שבין המון החשבונות ושפעת הכחות שהניעו את יעקב אבינו לירד אל יוסף בנו למצרים פעל גם כח טבעי פשוט, ועל זה מתחו קו בקורת, ואמרו כי אם אהבתו ליוסף הכריעה אצלו לירד מצרימה, הרי זה משל לפרה! הרי ידע כי מצרים מקום טומאה הוא, ואף שידע בקבלה כי נגזר על צאצאי אברהם השעבוד במצרים, אבל בהדי כבשי דרחמנא למה ליה</w:t>
      </w:r>
      <w:r w:rsidR="002C5979" w:rsidRPr="002C5979">
        <w:rPr>
          <w:rStyle w:val="HebrewChar"/>
          <w:rFonts w:cs="FrankRuehl" w:hint="cs"/>
          <w:rtl/>
        </w:rPr>
        <w:t>...</w:t>
      </w:r>
      <w:r w:rsidRPr="002C5979">
        <w:rPr>
          <w:rStyle w:val="HebrewChar"/>
          <w:rFonts w:cs="FrankRuehl" w:hint="cs"/>
          <w:rtl/>
        </w:rPr>
        <w:t xml:space="preserve"> הרי שהעונש היה מדה כנגד מדה, שנענש באותה המדה ששלט בו הכח הטבעי והפשוט שבקש לישב בשלוה בעולם הזה</w:t>
      </w:r>
      <w:r w:rsidR="002C5979" w:rsidRPr="002C5979">
        <w:rPr>
          <w:rStyle w:val="HebrewChar"/>
          <w:rFonts w:cs="FrankRuehl" w:hint="cs"/>
          <w:rtl/>
        </w:rPr>
        <w:t>...</w:t>
      </w:r>
      <w:r w:rsidRPr="002C5979">
        <w:rPr>
          <w:rStyle w:val="HebrewChar"/>
          <w:rFonts w:cs="FrankRuehl" w:hint="cs"/>
          <w:rtl/>
        </w:rPr>
        <w:t xml:space="preserve"> ועל זה נענש שנאבד ממנו בנו האהוב, וכלתה נפשו אליו כ"ב שנה, ובהודע לו כי עוד יוסף חי נמשך מיד לרדת אליו מצרימה, כי בהמצא בו חולשה זאת, לא היו דרושים בעדו שלשלאות להורידו, כי אם כח זה כח הטבע הוא שהוריד אותו</w:t>
      </w:r>
      <w:r w:rsidR="002C5979" w:rsidRPr="002C5979">
        <w:rPr>
          <w:rStyle w:val="HebrewChar"/>
          <w:rFonts w:cs="FrankRuehl" w:hint="cs"/>
          <w:rtl/>
        </w:rPr>
        <w:t>...</w:t>
      </w:r>
      <w:r w:rsidRPr="002C5979">
        <w:rPr>
          <w:rStyle w:val="HebrewChar"/>
          <w:rFonts w:cs="FrankRuehl" w:hint="cs"/>
          <w:rtl/>
        </w:rPr>
        <w:t xml:space="preserve"> (חלק ג, התגברות הדעת על הטבע, עמוד מב)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ועוד למדנו בסיבות גלות מצרים, לעולם אל ישנה אדם בנו בין הבנים, שבשביל משקל ב' סלעים מילת שנתן יעקב ליוסף יותר משאר בניו, נתקנאו בו אחיו, ונתגלגל הדבר וירדו אבותינו למצרים (שבת י'), ואף כאן בודאי היה יעקב אבינו צריך את יוסף ולכבדו יותר מאחיו לטעמים נסתרים, אבל היתה במעשיו גם נטיה דקה במשהו לצד אהבה אישית לבנו, ומשום נקודה דקה זו באו אחיו לידי קנאה, בבחינת "צדיק נכוה מחופתו של חברו". ומשהו זה של חסרון היה כלי שעל ידו באה הגלות. והענין כנ"ל, שאילו תיקן יעקב אבינו ע"ה גם את הדרגה האחרונה הזאת של חסרון הדק כחוט </w:t>
      </w:r>
      <w:r w:rsidRPr="002C5979">
        <w:rPr>
          <w:rStyle w:val="HebrewChar"/>
          <w:rFonts w:cs="FrankRuehl" w:hint="cs"/>
          <w:rtl/>
        </w:rPr>
        <w:lastRenderedPageBreak/>
        <w:t>השערה, היה הלימוד היוצא מהעבודה הרוחנית הכבירה הזאת עומד במקום כל לימודי הגלות. (חלק ב, חסרונות דקים, עמוד קעה)</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ולבן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יעקב-והמקלות, לבן)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כשמע לבן את שמע יעקב בן אחותו, וירץ לקראתו ויחבק לו וינשק לו ויביאהו אל ביתו, ויספר ללבן את כל הדברים האלה. ויאמר לו לבן אך עצמי ובשרי אתה, וישב עמו חדש ימים. ויאמר לבן ליעקב הכי אחי אתה ועבדתני חנם, הגידה לי מה משכורתך</w:t>
      </w:r>
      <w:r w:rsidR="002C5979" w:rsidRPr="002C5979">
        <w:rPr>
          <w:rStyle w:val="HebrewChar"/>
          <w:rFonts w:cs="FrankRuehl" w:hint="cs"/>
          <w:rtl/>
        </w:rPr>
        <w:t>...</w:t>
      </w:r>
      <w:r w:rsidRPr="002C5979">
        <w:rPr>
          <w:rStyle w:val="HebrewChar"/>
          <w:rFonts w:cs="FrankRuehl" w:hint="cs"/>
          <w:rtl/>
        </w:rPr>
        <w:t xml:space="preserve"> ויהי בבקר והנה היא לאה, ויאמר אל לבן מה זאת עשית לי הלא ברחל עבדתי עמך, ולמה רמיתני. (בראשית כט יג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כאשר ילדה רחל את יוסף, ויאמר יעקב אל לבן שלחני ואלכה אל מקומי ולארצי. תנה את נשי ואת ילדי אשר עבדתי אותך בהן ואלכה, כי אתה ידעת את עבודתי אשר עבדתיך. ויאמר אליו לבן אם נא מצאתי חן בעיניך, נחשתי ויברכני ה' בגללך. ויאמר נקבה שכרך עלי ואתנה</w:t>
      </w:r>
      <w:r w:rsidR="002C5979" w:rsidRPr="002C5979">
        <w:rPr>
          <w:rStyle w:val="HebrewChar"/>
          <w:rFonts w:cs="FrankRuehl" w:hint="cs"/>
          <w:rtl/>
        </w:rPr>
        <w:t>...</w:t>
      </w:r>
      <w:r w:rsidRPr="002C5979">
        <w:rPr>
          <w:rStyle w:val="HebrewChar"/>
          <w:rFonts w:cs="FrankRuehl" w:hint="cs"/>
          <w:rtl/>
        </w:rPr>
        <w:t xml:space="preserve"> (שם ל כה)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וישמע את דברי בני לבן לאמר לקח יעקב את כל אשר לאבינו, ומאשר לאבינו עשה את כל הכבוד הזה. וירא יעקב את פני לבן, והנה איננו עמו כתמול שלשום</w:t>
      </w:r>
      <w:r w:rsidR="002C5979" w:rsidRPr="002C5979">
        <w:rPr>
          <w:rStyle w:val="HebrewChar"/>
          <w:rFonts w:cs="FrankRuehl" w:hint="cs"/>
          <w:rtl/>
        </w:rPr>
        <w:t>...</w:t>
      </w:r>
      <w:r w:rsidRPr="002C5979">
        <w:rPr>
          <w:rStyle w:val="HebrewChar"/>
          <w:rFonts w:cs="FrankRuehl" w:hint="cs"/>
          <w:rtl/>
        </w:rPr>
        <w:t xml:space="preserve"> ואביכן התל בי והחליף את משכורתי עשרת מונים, ולא נתנו אלקים להרע עמדי</w:t>
      </w:r>
      <w:r w:rsidR="002C5979" w:rsidRPr="002C5979">
        <w:rPr>
          <w:rStyle w:val="HebrewChar"/>
          <w:rFonts w:cs="FrankRuehl" w:hint="cs"/>
          <w:rtl/>
        </w:rPr>
        <w:t>...</w:t>
      </w:r>
      <w:r w:rsidRPr="002C5979">
        <w:rPr>
          <w:rStyle w:val="HebrewChar"/>
          <w:rFonts w:cs="FrankRuehl" w:hint="cs"/>
          <w:rtl/>
        </w:rPr>
        <w:t xml:space="preserve"> ויצל אלקים את מקנה אביכם ויתן לי</w:t>
      </w:r>
      <w:r w:rsidR="002C5979" w:rsidRPr="002C5979">
        <w:rPr>
          <w:rStyle w:val="HebrewChar"/>
          <w:rFonts w:cs="FrankRuehl" w:hint="cs"/>
          <w:rtl/>
        </w:rPr>
        <w:t>...</w:t>
      </w:r>
      <w:r w:rsidRPr="002C5979">
        <w:rPr>
          <w:rStyle w:val="HebrewChar"/>
          <w:rFonts w:cs="FrankRuehl" w:hint="cs"/>
          <w:rtl/>
        </w:rPr>
        <w:t xml:space="preserve"> ויגנב יעקב את לב לבן הארמי, על בלי הגיד לו כי בורח הוא</w:t>
      </w:r>
      <w:r w:rsidR="002C5979" w:rsidRPr="002C5979">
        <w:rPr>
          <w:rStyle w:val="HebrewChar"/>
          <w:rFonts w:cs="FrankRuehl" w:hint="cs"/>
          <w:rtl/>
        </w:rPr>
        <w:t>...</w:t>
      </w:r>
      <w:r w:rsidRPr="002C5979">
        <w:rPr>
          <w:rStyle w:val="HebrewChar"/>
          <w:rFonts w:cs="FrankRuehl" w:hint="cs"/>
          <w:rtl/>
        </w:rPr>
        <w:t xml:space="preserve"> ויבא אלקים אל לבן הארמי בחלום הלילה, ויאמר לו השמר לך פן תדבר עם יעקב מטוב עד רע</w:t>
      </w:r>
      <w:r w:rsidR="002C5979" w:rsidRPr="002C5979">
        <w:rPr>
          <w:rStyle w:val="HebrewChar"/>
          <w:rFonts w:cs="FrankRuehl" w:hint="cs"/>
          <w:rtl/>
        </w:rPr>
        <w:t>...</w:t>
      </w:r>
      <w:r w:rsidRPr="002C5979">
        <w:rPr>
          <w:rStyle w:val="HebrewChar"/>
          <w:rFonts w:cs="FrankRuehl" w:hint="cs"/>
          <w:rtl/>
        </w:rPr>
        <w:t xml:space="preserve"> ויאמר לבן ליעקב מה עשית ותגנב את לבבי, ותנהג את בנותי כשבויות חרב</w:t>
      </w:r>
      <w:r w:rsidR="002C5979" w:rsidRPr="002C5979">
        <w:rPr>
          <w:rStyle w:val="HebrewChar"/>
          <w:rFonts w:cs="FrankRuehl" w:hint="cs"/>
          <w:rtl/>
        </w:rPr>
        <w:t>...</w:t>
      </w:r>
      <w:r w:rsidRPr="002C5979">
        <w:rPr>
          <w:rStyle w:val="HebrewChar"/>
          <w:rFonts w:cs="FrankRuehl" w:hint="cs"/>
          <w:rtl/>
        </w:rPr>
        <w:t xml:space="preserve"> ויען יעקב ויאמר ללבן, כי יראתי, כי אמרתי פן תגזול את בנותיך מעמי</w:t>
      </w:r>
      <w:r w:rsidR="002C5979" w:rsidRPr="002C5979">
        <w:rPr>
          <w:rStyle w:val="HebrewChar"/>
          <w:rFonts w:cs="FrankRuehl" w:hint="cs"/>
          <w:rtl/>
        </w:rPr>
        <w:t>...</w:t>
      </w:r>
      <w:r w:rsidRPr="002C5979">
        <w:rPr>
          <w:rStyle w:val="HebrewChar"/>
          <w:rFonts w:cs="FrankRuehl" w:hint="cs"/>
          <w:rtl/>
        </w:rPr>
        <w:t xml:space="preserve"> ויחר ליעקב וירב בלבן, ויען יעקב ויאמר ללבן מה פשעי מה חטאתי כי דלקת אחרי</w:t>
      </w:r>
      <w:r w:rsidR="002C5979" w:rsidRPr="002C5979">
        <w:rPr>
          <w:rStyle w:val="HebrewChar"/>
          <w:rFonts w:cs="FrankRuehl" w:hint="cs"/>
          <w:rtl/>
        </w:rPr>
        <w:t>...</w:t>
      </w:r>
      <w:r w:rsidRPr="002C5979">
        <w:rPr>
          <w:rStyle w:val="HebrewChar"/>
          <w:rFonts w:cs="FrankRuehl" w:hint="cs"/>
          <w:rtl/>
        </w:rPr>
        <w:t xml:space="preserve"> זה עשרים שנה אנכי עמך, רחליך ועזיך לא שכלו, ואילי צאנך לא אכלתי</w:t>
      </w:r>
      <w:r w:rsidR="002C5979" w:rsidRPr="002C5979">
        <w:rPr>
          <w:rStyle w:val="HebrewChar"/>
          <w:rFonts w:cs="FrankRuehl" w:hint="cs"/>
          <w:rtl/>
        </w:rPr>
        <w:t>...</w:t>
      </w:r>
      <w:r w:rsidRPr="002C5979">
        <w:rPr>
          <w:rStyle w:val="HebrewChar"/>
          <w:rFonts w:cs="FrankRuehl" w:hint="cs"/>
          <w:rtl/>
        </w:rPr>
        <w:t xml:space="preserve"> ותחלף את משכורתי עשרת מונים. לולי אלקי אבי אלקי אברהם ופחד יצחק היה לי כי עתה ריקם שלחתני, את עניי ואת יגיע כפי ראה אלקים ויוכח אמש. ויען לבן ויאמר ליעקב, הבנות בנותי והבנים בני והצאן צאני, וכל אשר </w:t>
      </w:r>
      <w:r w:rsidRPr="002C5979">
        <w:rPr>
          <w:rStyle w:val="HebrewChar"/>
          <w:rFonts w:cs="FrankRuehl" w:hint="cs"/>
          <w:rtl/>
        </w:rPr>
        <w:lastRenderedPageBreak/>
        <w:t>אתה רואה לי הוא, ולבנותי מה אעשה לאלה היום או לבניהן אשר ילדו. ועתה לכה נכרתה ברית אני ואתה, והיה לעד ביני וביניך</w:t>
      </w:r>
      <w:r w:rsidR="002C5979" w:rsidRPr="002C5979">
        <w:rPr>
          <w:rStyle w:val="HebrewChar"/>
          <w:rFonts w:cs="FrankRuehl" w:hint="cs"/>
          <w:rtl/>
        </w:rPr>
        <w:t>...</w:t>
      </w:r>
      <w:r w:rsidRPr="002C5979">
        <w:rPr>
          <w:rStyle w:val="HebrewChar"/>
          <w:rFonts w:cs="FrankRuehl" w:hint="cs"/>
          <w:rtl/>
        </w:rPr>
        <w:t xml:space="preserve"> עד הגל הזה ועדה המצבה, אם אני לא אעבור אליך את הגל הזה, ואם אתה לא תעבר אלי את הגל הזה ואת המצבה הזאת לרעה</w:t>
      </w:r>
      <w:r w:rsidR="002C5979" w:rsidRPr="002C5979">
        <w:rPr>
          <w:rStyle w:val="HebrewChar"/>
          <w:rFonts w:cs="FrankRuehl" w:hint="cs"/>
          <w:rtl/>
        </w:rPr>
        <w:t>...</w:t>
      </w:r>
      <w:r w:rsidRPr="002C5979">
        <w:rPr>
          <w:rStyle w:val="HebrewChar"/>
          <w:rFonts w:cs="FrankRuehl" w:hint="cs"/>
          <w:rtl/>
        </w:rPr>
        <w:t xml:space="preserve"> (שם לא א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וענית ואמרת לפני ה' אלקיך ארמי אובד אבי וירד מצרימה ויגר שם במתי מעט, ויהי שם לגוי גדול עצום ורב. (דברים כו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כאשר ילדה וגו', אמר רבי יהודה בא וראה שלמותו של יעקב, שלא רצה ללכת אלא ברשותו של לבן, ואם תאמר בפעם האחרת למה לא הלך ברשותו, ומשיב, אלא משום שיעקב היה מתיירא שלא יעזוב אותו ללכת ממנו, ויושלמו י"ב השבטים בארץ נכריה, ועל כן כיון שראה יעקב שהגיעה השעה ללידת בנימין, ברח</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שמע רבי שמעון, אמר, ודאי כל דבריו של רבי יהודה טובים, ואלו עולים על כולם. ואם תאמר למה לא הלך לדרכו מיד, אלא שעוד נתעכב ועבד שש שנים בצאן לבן, הוא משום שכל עוד שרחל לא נתעברה עם בנימין נתעכב שם, כיון שהגיעה השעה שנתעברה עם בנימין ברח, ולא בקש רשות מלבן, כדי שלא יתעכב שם, ויתחבר יעקב בכל השבטים במקום הצריך, דהיינו בארץ הקדושה. (ויצא רמו)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נקבה שכרך וגו', מהו נקבה אמר רבי יצחק אותו הרשע אמר, אני רואה שיעקב אינו מסתכל רק בנקבות, ומשום זה יעבד לי, על כן אמר נקבה שכרך, הנה נקבה תהיה שכרך כמו בתחילה, ואתנה, כלומר באיזו נקבה הסתכלת בה, ואתנה לך אותה ותעבד בשבילה.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לא תתן לי מאומה, אמר חלילה, כי אני כל מה שעשיתי בשביל כבוד המלך הקדוש עשיתי, ועל כן לא תתן לי מאומה, כי לא היתה כונתי לזה אלא אם תעשה לי וגו'</w:t>
      </w:r>
      <w:r w:rsidR="002C5979" w:rsidRPr="002C5979">
        <w:rPr>
          <w:rStyle w:val="HebrewChar"/>
          <w:rFonts w:cs="FrankRuehl" w:hint="cs"/>
          <w:rtl/>
        </w:rPr>
        <w:t>...</w:t>
      </w:r>
      <w:r w:rsidRPr="002C5979">
        <w:rPr>
          <w:rStyle w:val="HebrewChar"/>
          <w:rFonts w:cs="FrankRuehl" w:hint="cs"/>
          <w:rtl/>
        </w:rPr>
        <w:t xml:space="preserve"> בא וראה וענתה בי צדקתי וגו', הרי שהוא לא עשה כדי שיקח מלבן משהו בחנם, אלא הכל עשה באמת ובשלמות הרצון, ולא עוד אלא שקבל רשות על כל זה מן לבן, ועל זה כתיב נחשתי ויברכני ה' בגללך, כי כמה מיני כשפים עשה לבן ובחן את </w:t>
      </w:r>
      <w:r w:rsidRPr="002C5979">
        <w:rPr>
          <w:rStyle w:val="HebrewChar"/>
          <w:rFonts w:cs="FrankRuehl" w:hint="cs"/>
          <w:rtl/>
        </w:rPr>
        <w:lastRenderedPageBreak/>
        <w:t>מזלו אם הוא בשביל יעקב, והיה מוצא בכל חודש מאה צאן ומאה כבשים ומאה עזים יותר על צאנו בגלל יעקב, ולפיכך נתן לו רשות. רבי אבא אמר אלף צאן ואלף כבשים</w:t>
      </w:r>
      <w:r w:rsidR="002C5979" w:rsidRPr="002C5979">
        <w:rPr>
          <w:rStyle w:val="HebrewChar"/>
          <w:rFonts w:cs="FrankRuehl" w:hint="cs"/>
          <w:rtl/>
        </w:rPr>
        <w:t>...</w:t>
      </w:r>
      <w:r w:rsidRPr="002C5979">
        <w:rPr>
          <w:rStyle w:val="HebrewChar"/>
          <w:rFonts w:cs="FrankRuehl" w:hint="cs"/>
          <w:rtl/>
        </w:rPr>
        <w:t xml:space="preserve"> וכשבא יעקב לקבל שכרו לא מצא אלא עשרה מכל מין, ויעקב חשב את זה לעשירות גדולה, ראה כמה לקח משל לבן ממה שהיה נותן הוא בזכותו ללבן, וכל זה שהגיע ליעקב לא היה אלא בכל אלו המקלות ששם אצל הצאן</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טרח אותו השלם יעקב אחר לבן. כתוב וישם דרך שלשת ימים וגו', והיה מביא לו כל העושר הזה, ועם כל זה לא רצה לבן שיהיה שכרו של יעקב כך כמו שהתנה עמו, אלא שלקח עשרה מן זה ועשרה מן זה, ונתן לו, ואמר לו קח את אלו, ואם יולידו כמו שאמרת, באופן זה יהיה שכרך, וזה שאמר ותחלף את משכורתי עשרת מונים, דהיינו עשרה מן זה ועשרה מן זה. ובאלו העשרה היה משתדל אחר הקב"ה והיה מברך אותו, ומכל מה שהתנה לבן עם יעקב חזר בדבורו, ולקח מיעקב הכל, עד שהקב"ה רחם עליו, ולקח משל לבן בזרע</w:t>
      </w:r>
      <w:r w:rsidR="002C5979" w:rsidRPr="002C5979">
        <w:rPr>
          <w:rStyle w:val="HebrewChar"/>
          <w:rFonts w:cs="FrankRuehl" w:hint="cs"/>
          <w:rtl/>
        </w:rPr>
        <w:t>...</w:t>
      </w:r>
      <w:r w:rsidRPr="002C5979">
        <w:rPr>
          <w:rStyle w:val="HebrewChar"/>
          <w:rFonts w:cs="FrankRuehl" w:hint="cs"/>
          <w:rtl/>
        </w:rPr>
        <w:t xml:space="preserve"> (שם רצו, וראה עוד יעקב-המקלות)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ורחל יראה שלא יתנו (התרפים) עצה להרע ליעקב, ומשום בזיון עבודה זרה נתנה אותם תחתיה, עד שלא יכלו לדבר, כי כשמתקנים אותם לדבר מטאטאים ומרביצים לפניו</w:t>
      </w:r>
      <w:r w:rsidR="002C5979" w:rsidRPr="002C5979">
        <w:rPr>
          <w:rStyle w:val="HebrewChar"/>
          <w:rFonts w:cs="FrankRuehl" w:hint="cs"/>
          <w:rtl/>
        </w:rPr>
        <w:t>...</w:t>
      </w:r>
      <w:r w:rsidRPr="002C5979">
        <w:rPr>
          <w:rStyle w:val="HebrewChar"/>
          <w:rFonts w:cs="FrankRuehl" w:hint="cs"/>
          <w:rtl/>
        </w:rPr>
        <w:t xml:space="preserve"> ומשום זה נעצר לבן ג' ימים, שלא היה יודע שברח יעקב, שכתוב ויוגד ללבן ביום השלישי כי ברח יעקב. ואמר רבי יהודה הכין עצמו בב' דברים, שנתאזר בכל הכשפים שהיה לו, ונתאזר בכלי זיין כדי להאביד את יעקב מן העולם, שכתוב ארמי אובד אבי, כיון שראה הקב"ה שרוצה להאבידו, מה כתוב השמר לך פן תדבר עם יעקב מטוב עד רע. והיינו שכתוב יש לאל ידי לעשות עמכם רע, במה בטח כל כך, שבטח בהכשפים שבידו. בא וראה לבן הלך ביום אחד דרך שבעה ימים שהלך יעקב, כדי לעקור אותו מן העולם, א' משום שהלך ממנו, וא' על התרפים שגנבו ממנו, ואף על פי שרחל עשתה זה, מכל מקום נענשה שלא גידלה את בנימין מפני הצער של אביה, ואף על פי שנתכוונה לטוב</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יצחק אמר, כל התוכחה הזאת שהיתה ליעקב עם לבן החזירה את לבן בתשובה להודות </w:t>
      </w:r>
      <w:r w:rsidRPr="002C5979">
        <w:rPr>
          <w:rStyle w:val="HebrewChar"/>
          <w:rFonts w:cs="FrankRuehl" w:hint="cs"/>
          <w:rtl/>
        </w:rPr>
        <w:lastRenderedPageBreak/>
        <w:t>להקב"ה, שכתוב ראה אלקים עד ביני וביניך. בא וראה, כתוב אלקי אברהם ואלהי נחור ישפטו בינינו, שחזר אותו רשע לסורו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יוסי, ודאי שלקיום כראוי נשבע יעקב כך, כלומר, שכן צריך להיות. ויעקב הסתכל בדבר, אמר, הרי לבן כבר אמר אלקי אברהם ועזב את אבי, אני אשלים את הכל, מיד וישבע יעקב בפחד אביו יצחק, כדי להכלל בדין, כדי לעמוד בפני לבן. (שם שעח)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ובכל עשרת מיני כשפים וקסמים מהארת הכתרים התחתונים עשה לבן כנגד יעקב ולא יכול לו, זה שכתוב ותחלף את משכורתי עשרת מונים וגו', כי כולם עשה לבן כנגדו ולא עלה בידו להרע לו, מה הם מונים, כתרגומו מינים, וכתוב לשעירים אשר הם זונים אחריהם, מונים הם מינים כמשמעו, ועשרה מיני כשפים וקסמים בכתרים התחתונים וכולם עשה לנגדו. (וישלח 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ארמי אובד אבי, מלמד שלא ירד יעקב לארם אלא לאובד, ומעלה על לבן הארמי כאילו איבדו</w:t>
      </w:r>
      <w:r w:rsidR="002C5979" w:rsidRPr="002C5979">
        <w:rPr>
          <w:rStyle w:val="HebrewChar"/>
          <w:rFonts w:cs="FrankRuehl" w:hint="cs"/>
          <w:rtl/>
        </w:rPr>
        <w:t>...</w:t>
      </w:r>
      <w:r w:rsidRPr="002C5979">
        <w:rPr>
          <w:rStyle w:val="HebrewChar"/>
          <w:rFonts w:cs="FrankRuehl" w:hint="cs"/>
          <w:rtl/>
        </w:rPr>
        <w:t xml:space="preserve"> (תבא שא)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 הונא אמר, הכל צפוי לפני הקב"ה, קודם שבא יעקב לחרן מה עשה הקב"ה, שלח מגפה בצאנו של לבן, ונשתיירו מעט מהרבה, מה שהיתה רחל רועה</w:t>
      </w:r>
      <w:r w:rsidR="002C5979" w:rsidRPr="002C5979">
        <w:rPr>
          <w:rStyle w:val="HebrewChar"/>
          <w:rFonts w:cs="FrankRuehl" w:hint="cs"/>
          <w:rtl/>
        </w:rPr>
        <w:t>...</w:t>
      </w:r>
      <w:r w:rsidRPr="002C5979">
        <w:rPr>
          <w:rStyle w:val="HebrewChar"/>
          <w:rFonts w:cs="FrankRuehl" w:hint="cs"/>
          <w:rtl/>
        </w:rPr>
        <w:t xml:space="preserve"> שנאמר ויעקב רועה את צאן לבן הנותרות, הנותרות מן המגפה, ויברך ה' אותך לרגלי, זכו רגליו של יעקב להפרות ולהרבות צאנו של לבן, מכאן אמרו, יש רגל מברכת בית ויש רגל מחרבת בית. והיתה רגל יעקב מברכת, שנאמר ויברך ה' אותך לרגלי, וכן אמר לבן ליעקב, נחשתי ויברכני ה' בגללך. כששמע לבן את שמע יעקב בן אחותו וכח גבורתו שעשה על הבאר, רץ לקראתו לנשקו ולחבקו, שנאמר ויהי כשמע לבן את שמע יעקב וגו', ויאמר לבן ליעקב הכי אחי אתה וגו', וכי אחיו היה, ללמדך שבן אחותו של אדם קרוי בנו, ובן אחיו של אדם כאחיו. ומנין אנו למדים, מאברהם, שאמר ללוט אל נא תהי מריבה כי אנשים אחים אנחנו</w:t>
      </w:r>
      <w:r w:rsidR="002C5979" w:rsidRPr="002C5979">
        <w:rPr>
          <w:rStyle w:val="HebrewChar"/>
          <w:rFonts w:cs="FrankRuehl" w:hint="cs"/>
          <w:rtl/>
        </w:rPr>
        <w:t>...</w:t>
      </w:r>
      <w:r w:rsidRPr="002C5979">
        <w:rPr>
          <w:rStyle w:val="HebrewChar"/>
          <w:rFonts w:cs="FrankRuehl" w:hint="cs"/>
          <w:rtl/>
        </w:rPr>
        <w:t xml:space="preserve"> התחיל יעקב לעבד באשה </w:t>
      </w:r>
      <w:r w:rsidRPr="002C5979">
        <w:rPr>
          <w:rStyle w:val="HebrewChar"/>
          <w:rFonts w:cs="FrankRuehl" w:hint="cs"/>
          <w:rtl/>
        </w:rPr>
        <w:lastRenderedPageBreak/>
        <w:t>שבע שנים, לאחר שבע שנים עשה ז' ימים משתה ושמחה, ולקח את לאה.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ועוד אמר רבי אליעזר, ברח יעקב לבא אל לבן, וברח לצאת מפני לבן. ברח לבא אל לבן, שנאמר (הושע י"ב) ויברח יעקב שדה ארם, ברח מפני לבן, שנאמר (בראשית ל"א) ויוגד ללבן ביום השלישי כי ברח יעקב. למה ברח, אמר לו הקב"ה, יעקב, איני יכול לשכון שכינתי עליך בבית לבן, אלא שוב אל ארץ אבותיך וגו', לפיכך ברח. ולקח לבן כל אנשי ביתו ועירו גבורי כח ורדף אחריו להשיגו ולהרגו, ירד מיכאל ושלף חרב אחריו ובקש להרגו, אמר לו אל תדבר עם יעקב וגו', השכים לבן בבקר וראה כל אשר ליעקב, ואמר לו כל אלו משלי, הואיל ולקחת את כל אלה, למה גנבת את אלהי, התרפים שהייתי משתחוה להם. לפיכך גנבתם רחל, שלא יגידו ללבן שברח יעקב, ולא עוד אלא להרחיקם מבית אביה</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כרת ברית עם עמי הארץ, שאמר לו לבן אני יודע שהקב"ה עתיד ליתן לזרעך את כל הארצות האל, כרות עמי ברית שבועה שאין ישראל יורשין ארץ ארם, והציב לו מצבה, והביא את בניו עמו בשבועה</w:t>
      </w:r>
      <w:r w:rsidR="002C5979" w:rsidRPr="002C5979">
        <w:rPr>
          <w:rStyle w:val="HebrewChar"/>
          <w:rFonts w:cs="FrankRuehl" w:hint="cs"/>
          <w:rtl/>
        </w:rPr>
        <w:t>...</w:t>
      </w:r>
      <w:r w:rsidRPr="002C5979">
        <w:rPr>
          <w:rStyle w:val="HebrewChar"/>
          <w:rFonts w:cs="FrankRuehl" w:hint="cs"/>
          <w:rtl/>
        </w:rPr>
        <w:t xml:space="preserve"> (פרק לו)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כאשר ינוס איש מפני הארי ופגעו הדוב, הארי זה לבן שרדף אחרי יעקב לחטוף את נפשו, הדוב זה אחיו</w:t>
      </w:r>
      <w:r w:rsidR="002C5979" w:rsidRPr="002C5979">
        <w:rPr>
          <w:rStyle w:val="HebrewChar"/>
          <w:rFonts w:cs="FrankRuehl" w:hint="cs"/>
          <w:rtl/>
        </w:rPr>
        <w:t>...</w:t>
      </w:r>
      <w:r w:rsidRPr="002C5979">
        <w:rPr>
          <w:rStyle w:val="HebrewChar"/>
          <w:rFonts w:cs="FrankRuehl" w:hint="cs"/>
          <w:rtl/>
        </w:rPr>
        <w:t xml:space="preserve"> (פרק לז)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כשמע לבן וגו', אמר, אליעזר פסול הבית היה, וכתיב ויקח העבד עשרה גמלים, זה שהוא אהובו של בית על אחת כמה וכמה, וכיון דלא חמי אפילו אפיסתקיתי, ויחבק לו, אמר דנרין אינון ואינון בחרציה (בחגורתו), כיון דלא אשכח כלום וינשק לו, אמר דילמא מרגליות אינון ואינון בפומיה, וכיון דלא חמא כלום, אמר לו יעקב, מה אתה סבור ממון אתית טעון, לא אתית טעון אלא מילין, ויספר ללבן וגו'. ויאמר לו לבן אך עצמי ובשרי אתה, אמר לו מלך הייתי סבור לעשותך עלי, וכדין דלית גבך כלום, אך עצמי ובשרי אתה, הדין גרמא אנא מחלק לך. (בראשית ע יג)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ויאהב יעקב את רחל, בגין דאנא ידע דאנשי מקומך רמאין, לפיכך אני מברר עסקי עמך, </w:t>
      </w:r>
      <w:r w:rsidRPr="002C5979">
        <w:rPr>
          <w:rStyle w:val="HebrewChar"/>
          <w:rFonts w:cs="FrankRuehl" w:hint="cs"/>
          <w:rtl/>
        </w:rPr>
        <w:lastRenderedPageBreak/>
        <w:t>ויאמר אעבדך ברחל בתך, ברחל ולא בלאה, בתך, שלא תביא אחרת מן השוק ושמה רחל, קטנה, שלא תחליף שמותן זו בזו</w:t>
      </w:r>
      <w:r w:rsidR="002C5979" w:rsidRPr="002C5979">
        <w:rPr>
          <w:rStyle w:val="HebrewChar"/>
          <w:rFonts w:cs="FrankRuehl" w:hint="cs"/>
          <w:rtl/>
        </w:rPr>
        <w:t>...</w:t>
      </w:r>
      <w:r w:rsidRPr="002C5979">
        <w:rPr>
          <w:rStyle w:val="HebrewChar"/>
          <w:rFonts w:cs="FrankRuehl" w:hint="cs"/>
          <w:rtl/>
        </w:rPr>
        <w:t xml:space="preserve"> (שם שם יז, וראה עוד: לבן)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לבן אם נא מצאתי חן בעיניך וגו', ניסיתי ובדקתי וברכני ה' בגללך</w:t>
      </w:r>
      <w:r w:rsidR="002C5979" w:rsidRPr="002C5979">
        <w:rPr>
          <w:rStyle w:val="HebrewChar"/>
          <w:rFonts w:cs="FrankRuehl" w:hint="cs"/>
          <w:rtl/>
        </w:rPr>
        <w:t>...</w:t>
      </w:r>
      <w:r w:rsidRPr="002C5979">
        <w:rPr>
          <w:rStyle w:val="HebrewChar"/>
          <w:rFonts w:cs="FrankRuehl" w:hint="cs"/>
          <w:rtl/>
        </w:rPr>
        <w:t xml:space="preserve"> ירד יעקב אצל לבן ובאת ברכה לרגלו, שנאמר ויברך ה' אותך לרגלי</w:t>
      </w:r>
      <w:r w:rsidR="002C5979" w:rsidRPr="002C5979">
        <w:rPr>
          <w:rStyle w:val="HebrewChar"/>
          <w:rFonts w:cs="FrankRuehl" w:hint="cs"/>
          <w:rtl/>
        </w:rPr>
        <w:t>...</w:t>
      </w:r>
      <w:r w:rsidRPr="002C5979">
        <w:rPr>
          <w:rStyle w:val="HebrewChar"/>
          <w:rFonts w:cs="FrankRuehl" w:hint="cs"/>
          <w:rtl/>
        </w:rPr>
        <w:t xml:space="preserve"> ויאמר לבן הן לו יהי כדבריך, אמר רבי חייא רבה כל דבר ודבר שהיה לבן מתנה עם יעקב היה חוזר בו י' פעמים למפרע, שנאמר הן לו, ורבנן אמרי ק' פעמים, שנאמר ואביכן התל בי והחליף את משכורתי עשרת מונים</w:t>
      </w:r>
      <w:r w:rsidR="002C5979" w:rsidRPr="002C5979">
        <w:rPr>
          <w:rStyle w:val="HebrewChar"/>
          <w:rFonts w:cs="FrankRuehl" w:hint="cs"/>
          <w:rtl/>
        </w:rPr>
        <w:t>...</w:t>
      </w:r>
      <w:r w:rsidRPr="002C5979">
        <w:rPr>
          <w:rStyle w:val="HebrewChar"/>
          <w:rFonts w:cs="FrankRuehl" w:hint="cs"/>
          <w:rtl/>
        </w:rPr>
        <w:t xml:space="preserve"> ויעקב רועה את צאן לבן הנותרות, ריש לקיש אמר נותרות מהנהון בישין מהנהון עקרון מהנהון קווסרין</w:t>
      </w:r>
      <w:r w:rsidR="002C5979" w:rsidRPr="002C5979">
        <w:rPr>
          <w:rStyle w:val="HebrewChar"/>
          <w:rFonts w:cs="FrankRuehl" w:hint="cs"/>
          <w:rtl/>
        </w:rPr>
        <w:t>...</w:t>
      </w:r>
      <w:r w:rsidRPr="002C5979">
        <w:rPr>
          <w:rStyle w:val="HebrewChar"/>
          <w:rFonts w:cs="FrankRuehl" w:hint="cs"/>
          <w:rtl/>
        </w:rPr>
        <w:t xml:space="preserve"> (שם עג ו וז)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מששת את כל כלי מה מצאת, אמר רבי סימון בנוהג שבעולם חתן שהוא דר אצל חמיו אפשר לו שלא ליהנות אפילו כלי אחד, אפילו סכין אחד, ברם הכא מששת את כל כלי, אפילו מחט אפילו צנורא לא מצאת</w:t>
      </w:r>
      <w:r w:rsidR="002C5979" w:rsidRPr="002C5979">
        <w:rPr>
          <w:rStyle w:val="HebrewChar"/>
          <w:rFonts w:cs="FrankRuehl" w:hint="cs"/>
          <w:rtl/>
        </w:rPr>
        <w:t>...</w:t>
      </w:r>
      <w:r w:rsidRPr="002C5979">
        <w:rPr>
          <w:rStyle w:val="HebrewChar"/>
          <w:rFonts w:cs="FrankRuehl" w:hint="cs"/>
          <w:rtl/>
        </w:rPr>
        <w:t xml:space="preserve"> (שם עד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ללמדך שלא היה מתעצל אלא מתייגע בכל כחו, ואביכן התל בי והחליף את משכורתי עשרת מונים, מהו עשרת מונים, עשרה פעמים אינו אומר, אלא עשרת מונים, אמר רבי אבא עשרת מונים ק' פעמים, פעם מן עשר עשר. רבי חייא אמר ק' פעמים מן ק' כך היה מתהפך עליו</w:t>
      </w:r>
      <w:r w:rsidRPr="002C5979">
        <w:rPr>
          <w:rStyle w:val="HebrewChar"/>
          <w:rFonts w:cs="FrankRuehl" w:hint="cs"/>
          <w:rtl/>
        </w:rPr>
        <w:t>...</w:t>
      </w:r>
      <w:r w:rsidR="009143C9" w:rsidRPr="002C5979">
        <w:rPr>
          <w:rStyle w:val="HebrewChar"/>
          <w:rFonts w:cs="FrankRuehl" w:hint="cs"/>
          <w:rtl/>
        </w:rPr>
        <w:t xml:space="preserve"> מה היה לבן עושה, כשהיו הצאן מעוברות היה אומר כך, וכשם שהיה אומר כך היו יולדות, שהיה הקב"ה מחליף את העקודים לנקודים ואת הנקודים לעקודים, שנאמר והחליף את משכורתי עשרת מונים, והדעת הזו היה מתהפך עליו שלא יהיה בידו כלום, והיה הקב"ה רואה באיזו דעת האחרונה עומדין, והיה אומר למלאך צור אותם כדעת האחרונה, שכך אמר הכתוב, ולא נתנו אלקים להרע עמדי</w:t>
      </w:r>
      <w:r w:rsidRPr="002C5979">
        <w:rPr>
          <w:rStyle w:val="HebrewChar"/>
          <w:rFonts w:cs="FrankRuehl" w:hint="cs"/>
          <w:rtl/>
        </w:rPr>
        <w:t>...</w:t>
      </w:r>
      <w:r w:rsidR="009143C9" w:rsidRPr="002C5979">
        <w:rPr>
          <w:rStyle w:val="HebrewChar"/>
          <w:rFonts w:cs="FrankRuehl" w:hint="cs"/>
          <w:rtl/>
        </w:rPr>
        <w:t xml:space="preserve"> (ויצא יא)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וישלח 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וכן אתה מוצא בשעה שיצא יעקב לארם של לבן לא דבר עמו הקב"ה, והיה יעקב מהרהר ואומר, כך הניחני הקב"ה, לא כך אמר לי הקב"ה והנה </w:t>
      </w:r>
      <w:r w:rsidRPr="002C5979">
        <w:rPr>
          <w:rStyle w:val="HebrewChar"/>
          <w:rFonts w:cs="FrankRuehl" w:hint="cs"/>
          <w:rtl/>
        </w:rPr>
        <w:lastRenderedPageBreak/>
        <w:t>אנכי עמך, ידע הקב"ה מה הרהר בלבו, אמר לו הקב"ה אתה מבקש שאהיה עמך, הפרש עצמך מלבן הרשע ואהיה עמך</w:t>
      </w:r>
      <w:r w:rsidR="002C5979" w:rsidRPr="002C5979">
        <w:rPr>
          <w:rStyle w:val="HebrewChar"/>
          <w:rFonts w:cs="FrankRuehl" w:hint="cs"/>
          <w:rtl/>
        </w:rPr>
        <w:t>...</w:t>
      </w:r>
      <w:r w:rsidRPr="002C5979">
        <w:rPr>
          <w:rStyle w:val="HebrewChar"/>
          <w:rFonts w:cs="FrankRuehl" w:hint="cs"/>
          <w:rtl/>
        </w:rPr>
        <w:t xml:space="preserve"> (ויצא כא)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אל לבן שלחני, ואם אין אתה מבקש לשלחני, שלא ברשותך אני הולך לי, אמר לו לבן בכל הבנים שהולדת לא אמרת לי שלחני אלא ביוסף, אמר לו שהוא יפרע מעשו הרשע, לפיכך שלחני ואלכה. ויאמר אליו לבן נחשתי, באותו יום על רגליו של יעקב מצא שימא שהוא למזל, לכך הוא אומר נחשתי</w:t>
      </w:r>
      <w:r w:rsidR="002C5979" w:rsidRPr="002C5979">
        <w:rPr>
          <w:rStyle w:val="HebrewChar"/>
          <w:rFonts w:cs="FrankRuehl" w:hint="cs"/>
          <w:rtl/>
        </w:rPr>
        <w:t>...</w:t>
      </w:r>
      <w:r w:rsidRPr="002C5979">
        <w:rPr>
          <w:rStyle w:val="HebrewChar"/>
          <w:rFonts w:cs="FrankRuehl" w:hint="cs"/>
          <w:rtl/>
        </w:rPr>
        <w:t xml:space="preserve"> (שם כד)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וישב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מסכת כלה: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אלא קרא אזכותיה דיעקב מהדר, וירץ לבן לקראתו, בעי לנשוקיה ולא שבקיה, חבקיה הדר לנשקיה, ונקיף ליה לסתיה, דייקא נמי דכתיב וינשק, ולא כתיב וישק</w:t>
      </w:r>
      <w:r w:rsidRPr="002C5979">
        <w:rPr>
          <w:rStyle w:val="HebrewChar"/>
          <w:rFonts w:cs="FrankRuehl" w:hint="cs"/>
          <w:rtl/>
        </w:rPr>
        <w:t>...</w:t>
      </w:r>
      <w:r w:rsidR="009143C9" w:rsidRPr="002C5979">
        <w:rPr>
          <w:rStyle w:val="HebrewChar"/>
          <w:rFonts w:cs="FrankRuehl" w:hint="cs"/>
          <w:rtl/>
        </w:rPr>
        <w:t xml:space="preserve"> (פרק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והוה כד איתכנישו רעייא בעיין למשתן ענא ולא הוו יכלין, ואמתינו תרין ותלתא יומין דילמא תטיף בירא, ובכן אתנו ללבן ביומא תליתאה ארום ערק יעקב. (בראשית לא כב)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שכרי - אותן שיולדו מכאן ולהבא נקודים וטלואים וכו', ואותן שישנן עכשיו הפרש מהם והפקידם ביד בניך, שלא תאמר לי על הנולדים מעתה אלו היו שם מתחלה, ועוד שלא תאמר לי על ידי הזכרים שהן נקודים וטלואים תלדנה הנקבות דוגמתן. וענתה בי צדקתי - אם תחשדני שאני נוטל משלך כלום, תענה בי צדקתי, שלא תמצא בעדרי כי אם נקודים וטלואים. (שם ל לב ולג)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הנותרות - הרעועות שהן החולות והעקרות, שאינן אלא שירים, אותן מסר לו. (שם שם לו)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העתודים - אף על פי שהבדילם לבן כולם שלא יתעברו הצאן דוגמתן, היו המלאכים מביאין אותן מהעדר המסור ביד לבן לעדר שביד יעקב. (שם לא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לא ספר הכתוב שהיה יעקב עובד אותו, ויתכן כי </w:t>
      </w:r>
      <w:r w:rsidRPr="002C5979">
        <w:rPr>
          <w:rStyle w:val="HebrewChar"/>
          <w:rFonts w:cs="FrankRuehl" w:hint="cs"/>
          <w:rtl/>
        </w:rPr>
        <w:lastRenderedPageBreak/>
        <w:t>מעת שאמר וישק את צאן לבן אחי אמו לא יצא הצאן מידו, כי בראותו את רחל כי רועה היא חמל עליה, שלא תשוב לרעות צאן עוד</w:t>
      </w:r>
      <w:r w:rsidR="002C5979" w:rsidRPr="002C5979">
        <w:rPr>
          <w:rStyle w:val="HebrewChar"/>
          <w:rFonts w:cs="FrankRuehl" w:hint="cs"/>
          <w:rtl/>
        </w:rPr>
        <w:t>...</w:t>
      </w:r>
      <w:r w:rsidRPr="002C5979">
        <w:rPr>
          <w:rStyle w:val="HebrewChar"/>
          <w:rFonts w:cs="FrankRuehl" w:hint="cs"/>
          <w:rtl/>
        </w:rPr>
        <w:t xml:space="preserve"> ואפשר עוד לומר כי לבן דבר בערמה, אמר לו מתחלה כי עצמו ובשרו הוא ויחמול עליו כאשר יחמול האדם על עצמו ועל בשרו, וכאשר ראה שהיה יעקב מתעכב שם מתפרנס מאשר ללבן, אמר לו הכי אחי אתה ותעבדני חנם, כי ידעתי כי מעתה תעבוד אותי, כי איש מוסר אתה ולא תתפרנס משל אחרים, וגם אני איני רוצה שתהיה העבודה שתעבדני בחנם בלא משכורת שלימה, והגידה לי מה תבקש</w:t>
      </w:r>
      <w:r w:rsidR="002C5979" w:rsidRPr="002C5979">
        <w:rPr>
          <w:rStyle w:val="HebrewChar"/>
          <w:rFonts w:cs="FrankRuehl" w:hint="cs"/>
          <w:rtl/>
        </w:rPr>
        <w:t>...</w:t>
      </w:r>
      <w:r w:rsidRPr="002C5979">
        <w:rPr>
          <w:rStyle w:val="HebrewChar"/>
          <w:rFonts w:cs="FrankRuehl" w:hint="cs"/>
          <w:rtl/>
        </w:rPr>
        <w:t xml:space="preserve"> (שם כט 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אם כה יאמר - כי מתחלה נתן לו שני המראות נקודים וטלואים, גם החום בכשבים, וחזר בו לתת מראה אחר, והיה מחליף אותו בכל שנה, והיו הצאן יולדות כן, ולא היה זה במקלות, כי הוא יספר להם מעשה השם הגדול שעשה עמו להפליא מדי שנה בשנה</w:t>
      </w:r>
      <w:r w:rsidR="002C5979" w:rsidRPr="002C5979">
        <w:rPr>
          <w:rStyle w:val="HebrewChar"/>
          <w:rFonts w:cs="FrankRuehl" w:hint="cs"/>
          <w:rtl/>
        </w:rPr>
        <w:t>...</w:t>
      </w:r>
      <w:r w:rsidRPr="002C5979">
        <w:rPr>
          <w:rStyle w:val="HebrewChar"/>
          <w:rFonts w:cs="FrankRuehl" w:hint="cs"/>
          <w:rtl/>
        </w:rPr>
        <w:t xml:space="preserve"> גם יתכן שהיה מחליף את משכורתו אחרי שהיו הצאן מעוברות, והיו יולדות כרצון יעקב, כאשר ישר בעיני היוצר לעשות</w:t>
      </w:r>
      <w:r w:rsidR="002C5979" w:rsidRPr="002C5979">
        <w:rPr>
          <w:rStyle w:val="HebrewChar"/>
          <w:rFonts w:cs="FrankRuehl" w:hint="cs"/>
          <w:rtl/>
        </w:rPr>
        <w:t>...</w:t>
      </w:r>
      <w:r w:rsidRPr="002C5979">
        <w:rPr>
          <w:rStyle w:val="HebrewChar"/>
          <w:rFonts w:cs="FrankRuehl" w:hint="cs"/>
          <w:rtl/>
        </w:rPr>
        <w:t xml:space="preserve"> (שם ל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ויברכני ה' בגללך - בעבורך ובזכותך, כי איש צדיק אתה, ולשון נחשתי נסיתי</w:t>
      </w:r>
      <w:r w:rsidR="002C5979" w:rsidRPr="002C5979">
        <w:rPr>
          <w:rStyle w:val="HebrewChar"/>
          <w:rFonts w:cs="FrankRuehl" w:hint="cs"/>
          <w:rtl/>
        </w:rPr>
        <w:t>...</w:t>
      </w:r>
      <w:r w:rsidRPr="002C5979">
        <w:rPr>
          <w:rStyle w:val="HebrewChar"/>
          <w:rFonts w:cs="FrankRuehl" w:hint="cs"/>
          <w:rtl/>
        </w:rPr>
        <w:t xml:space="preserve"> ויש אומרים שהיה מנחש בתרפים, ויעקב אמר ויברך ה' אותך לרגלי, לא רצה לומר בגללי דרך ענוה, כי מעת שבא רגלי בביתך היית מתברך. (שם ל כז)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אשר היה מקנך אתי - רש"י, כלומר אתה ידעת כמה היה מקנך כשבאו אתי</w:t>
      </w:r>
      <w:r w:rsidR="002C5979" w:rsidRPr="002C5979">
        <w:rPr>
          <w:rStyle w:val="HebrewChar"/>
          <w:rFonts w:cs="FrankRuehl" w:hint="cs"/>
          <w:rtl/>
        </w:rPr>
        <w:t>...</w:t>
      </w:r>
      <w:r w:rsidRPr="002C5979">
        <w:rPr>
          <w:rStyle w:val="HebrewChar"/>
          <w:rFonts w:cs="FrankRuehl" w:hint="cs"/>
          <w:rtl/>
        </w:rPr>
        <w:t xml:space="preserve"> או נפרש אתה ידעת את אשר עבדתיך, כי בכל כחי עשיתי, וידעת את אשר היה מקנך אתי, כי ימים רבים הם, וידעת כי מעט אשר היה לך לפני ויפרוץ לרוב מאד, שלא כדרך כל הארץ, רק ברכת ה' היא תעשיר, אשר באה מעת באה רגלי בביתך. אעשה גם אנכי - עכשיו אין עושין לצרכי אלא בני, וצריך אני להיות עושה עמהן לסומכן, ולא מצאנו שיהיה ליעקב צאן, ולא שירעו אותם בניו הקטנים</w:t>
      </w:r>
      <w:r w:rsidR="002C5979" w:rsidRPr="002C5979">
        <w:rPr>
          <w:rStyle w:val="HebrewChar"/>
          <w:rFonts w:cs="FrankRuehl" w:hint="cs"/>
          <w:rtl/>
        </w:rPr>
        <w:t>...</w:t>
      </w:r>
      <w:r w:rsidRPr="002C5979">
        <w:rPr>
          <w:rStyle w:val="HebrewChar"/>
          <w:rFonts w:cs="FrankRuehl" w:hint="cs"/>
          <w:rtl/>
        </w:rPr>
        <w:t xml:space="preserve"> ואין כל זה נכון, אבל פירוש מתי אעשה גם אנכי לביתי, מתי אעשה אנכי לביתי כאשר עשיתי גם לביתך</w:t>
      </w:r>
      <w:r w:rsidR="002C5979" w:rsidRPr="002C5979">
        <w:rPr>
          <w:rStyle w:val="HebrewChar"/>
          <w:rFonts w:cs="FrankRuehl" w:hint="cs"/>
          <w:rtl/>
        </w:rPr>
        <w:t>...</w:t>
      </w:r>
      <w:r w:rsidRPr="002C5979">
        <w:rPr>
          <w:rStyle w:val="HebrewChar"/>
          <w:rFonts w:cs="FrankRuehl" w:hint="cs"/>
          <w:rtl/>
        </w:rPr>
        <w:t xml:space="preserve"> (שם שם כט 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נקוד - </w:t>
      </w:r>
      <w:r w:rsidR="002C5979" w:rsidRPr="002C5979">
        <w:rPr>
          <w:rStyle w:val="HebrewChar"/>
          <w:rFonts w:cs="FrankRuehl" w:hint="cs"/>
          <w:rtl/>
        </w:rPr>
        <w:t>...</w:t>
      </w:r>
      <w:r w:rsidRPr="002C5979">
        <w:rPr>
          <w:rStyle w:val="HebrewChar"/>
          <w:rFonts w:cs="FrankRuehl" w:hint="cs"/>
          <w:rtl/>
        </w:rPr>
        <w:t>ולפי דעתי כל נקוד וטלוא בכבשים וכל חום בהם היה שכרו, שהרי לא עשה במקלות מראה חום</w:t>
      </w:r>
      <w:r w:rsidR="002C5979" w:rsidRPr="002C5979">
        <w:rPr>
          <w:rStyle w:val="HebrewChar"/>
          <w:rFonts w:cs="FrankRuehl" w:hint="cs"/>
          <w:rtl/>
        </w:rPr>
        <w:t>...</w:t>
      </w:r>
      <w:r w:rsidRPr="002C5979">
        <w:rPr>
          <w:rStyle w:val="HebrewChar"/>
          <w:rFonts w:cs="FrankRuehl" w:hint="cs"/>
          <w:rtl/>
        </w:rPr>
        <w:t xml:space="preserve"> ופירוש הכתוב הסר משם כל שה נקוד וטלוא וכל חום בכבשים, והסר טלוא ונקוד </w:t>
      </w:r>
      <w:r w:rsidRPr="002C5979">
        <w:rPr>
          <w:rStyle w:val="HebrewChar"/>
          <w:rFonts w:cs="FrankRuehl" w:hint="cs"/>
          <w:rtl/>
        </w:rPr>
        <w:lastRenderedPageBreak/>
        <w:t>בעזים והיה שכרי, ג' המראות בכבשים והשנים בעזים. (שם שם לא)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ויסר - ספר הכתוב כי יעקב אמר סתם הסר משם טלוא ונקוד בעזים, ולבן חשש לזרע האב, והפריש הזכרים והנקבות, והפריש אפילו העקודים אשר להם לובן מעט ברגליהם במקום העקודים, והפריש בכבשים כל אשר לבן בו וכל חום, ואם יהיה כל אשר לבן בו לומר שהפריש בתישים ובעזים כל אשר לבן בו, מראה לבן, בין עקוד בין ברוד, יהיה וכל חום מוסיף על המראות הנזכרות</w:t>
      </w:r>
      <w:r w:rsidR="002C5979" w:rsidRPr="002C5979">
        <w:rPr>
          <w:rStyle w:val="HebrewChar"/>
          <w:rFonts w:cs="FrankRuehl" w:hint="cs"/>
          <w:rtl/>
        </w:rPr>
        <w:t>...</w:t>
      </w:r>
      <w:r w:rsidRPr="002C5979">
        <w:rPr>
          <w:rStyle w:val="HebrewChar"/>
          <w:rFonts w:cs="FrankRuehl" w:hint="cs"/>
          <w:rtl/>
        </w:rPr>
        <w:t xml:space="preserve"> (שם שם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אעבדך שבע שנים ברחל - לבד ערך בגדים ומחיתי</w:t>
      </w:r>
      <w:r w:rsidR="002C5979" w:rsidRPr="002C5979">
        <w:rPr>
          <w:rStyle w:val="HebrewChar"/>
          <w:rFonts w:cs="FrankRuehl" w:hint="cs"/>
          <w:rtl/>
        </w:rPr>
        <w:t>...</w:t>
      </w:r>
      <w:r w:rsidRPr="002C5979">
        <w:rPr>
          <w:rStyle w:val="HebrewChar"/>
          <w:rFonts w:cs="FrankRuehl" w:hint="cs"/>
          <w:rtl/>
        </w:rPr>
        <w:t xml:space="preserve"> (שם כט 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תתן לי מאומה - דבר קצוב, כי אם דרך מקרה וטובת הא-ל</w:t>
      </w:r>
      <w:r w:rsidR="002C5979" w:rsidRPr="002C5979">
        <w:rPr>
          <w:rStyle w:val="HebrewChar"/>
          <w:rFonts w:cs="FrankRuehl" w:hint="cs"/>
          <w:rtl/>
        </w:rPr>
        <w:t>...</w:t>
      </w:r>
      <w:r w:rsidRPr="002C5979">
        <w:rPr>
          <w:rStyle w:val="HebrewChar"/>
          <w:rFonts w:cs="FrankRuehl" w:hint="cs"/>
          <w:rtl/>
        </w:rPr>
        <w:t xml:space="preserve"> (שם ל לא)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וענתה בי צדקתי - כי בצדק הנהגתי עמך ואתנהג, וצדקתי תעיד בי, שיולידו הצאן רבים כאלה</w:t>
      </w:r>
      <w:r w:rsidR="002C5979" w:rsidRPr="002C5979">
        <w:rPr>
          <w:rStyle w:val="HebrewChar"/>
          <w:rFonts w:cs="FrankRuehl" w:hint="cs"/>
          <w:rtl/>
        </w:rPr>
        <w:t>...</w:t>
      </w:r>
      <w:r w:rsidRPr="002C5979">
        <w:rPr>
          <w:rStyle w:val="HebrewChar"/>
          <w:rFonts w:cs="FrankRuehl" w:hint="cs"/>
          <w:rtl/>
        </w:rPr>
        <w:t xml:space="preserve"> לו יהי - הלואי שלא תחזור בך, כי חשב בלבו, כיון שהמולידים לא היו כן, הנולדים נקוד וטלוא וחום יהיו מעטים. (שם שם לג)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ואלקי אבי היה עמדי - הוא שונא אותי מקנאתו, כי רכושי רב, ולא משלו אלא כי אלקי אבי היה עמדי והצליח דרכי. (שם לא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עשרת מונים - פעמים - ואמר עשרה שהוא סוף האחדים וראש העשיריות, ורוצה לומר פעמים רבות, ולחז"ל דוקא י', בשנה ראשונה ראה שחלקו רב והחליף אחר כך פעמים בד' שנים ובשלישית עוד פעם. (שם שם 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ויחר ליעקב - שלא האמין בו ומשש הכלים שלא כמוסר. (שם שם לו)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עשרת מונים - החליפו פעמים בכל שנה, שבהמה דקה יולדת ב' פעמים בשנה, ורק בשנה הראשונה עמד בתנאו. (שם לא מא)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אך עצמי ובשרי אתה - לכן לא ארחיקך כמו שהתרחקת מקרוביך, אחר שרימית את אחיך פעמים, וישב עמו חודש ימים - לנסותו אחר מה שעשה לעשו. (שם כט 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ונתנה לך - לשון רבים, לפי שרימהו לא האמינו עד שהבטיחוהו אנשי המקום. (שם שם כז)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נקוד וטלוא - ולא כבש ותיש ועז, ולא עקודים, והוא הסיר גם את אלו, וזו רמאות גדולה, ולכן עשה יעקב את המקלות מפוצלים. (שם ל לב)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תתן לי מאומה - דבר קצוב, כי אין הברכה שורה בו, וגם יוכל לחזור בו</w:t>
      </w:r>
      <w:r w:rsidR="002C5979" w:rsidRPr="002C5979">
        <w:rPr>
          <w:rStyle w:val="HebrewChar"/>
          <w:rFonts w:cs="FrankRuehl" w:hint="cs"/>
          <w:rtl/>
        </w:rPr>
        <w:t>...</w:t>
      </w:r>
      <w:r w:rsidRPr="002C5979">
        <w:rPr>
          <w:rStyle w:val="HebrewChar"/>
          <w:rFonts w:cs="FrankRuehl" w:hint="cs"/>
          <w:rtl/>
        </w:rPr>
        <w:t xml:space="preserve"> (שם ל לא)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דלקת אחרי - שהרדיפה תתכן על ה' דברים אם הייתי לוקח דבר משלך, ואתה לא מצאת דבר, או שפשעתי במלאכתי, אך רחליך ועזיך לא שכלו, אפילו על ידי מלאך המות, או שנהניתי יותר מדאי מנכסיך ועלי להשיב העודף, אך אילי צאנך לא אכלתי, או ששלמת שכר גדול מדאי, גם זה אינו כי הייתי ביום אכלני חורב וגו', או שלא היה בינינו חשבון מכוון לשכר, אך עבדתיך י"ד שנה בשתי בנותיך וגו', ועוד לי התרעומת שהחלפת המשכורת</w:t>
      </w:r>
      <w:r w:rsidR="002C5979" w:rsidRPr="002C5979">
        <w:rPr>
          <w:rStyle w:val="HebrewChar"/>
          <w:rFonts w:cs="FrankRuehl" w:hint="cs"/>
          <w:rtl/>
        </w:rPr>
        <w:t>...</w:t>
      </w:r>
      <w:r w:rsidRPr="002C5979">
        <w:rPr>
          <w:rStyle w:val="HebrewChar"/>
          <w:rFonts w:cs="FrankRuehl" w:hint="cs"/>
          <w:rtl/>
        </w:rPr>
        <w:t xml:space="preserve"> מה אעשה לאלה - אמר לו, יש לי טענה חזקה שלמענה עלי לרדוף, שעלי לעשות חזוק כדי שכל הנכסים האלה ישארו לבנותי ולילדיהן ולא לנכריות, ואף שהיה יכול לטעון נגדו שאת הנכסים האלה רכש לעצמו בעבודתו, קבל דבריו. (שם לא לו ומג)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אתה ידעת - לבן רצה לתת רק על העתיד, ויעקב אמר שמגיע לו גם על שעבר, לפי רוב הברכה שהיתה בצאנו, ואין שכרה רק הנשים בלבד. לא תתן לי מאומה - ובכל זאת אני מוותר על שעבר בתנאי דלקמן, שכל הנולדות מעתה האלו יהיו שלו. ויאמר לבן הן - והסיר מיד כל הנקודות וכו', כדי שהנשארות לא יולידו כמותן, וגם הרחיקן ג' ימים, לכן השתמש יעקב במקלות. (שם ל כט ולא)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ויגנב יעקב את לב לבן - שלא הגיד לו מהנזכר למעלה, או עשה מעשיו בהסתר, או לא הגיד לו בשעתו שהוא בורח מעשו, ולכן בטח לבו שלא יברח ממנו. (שם לא כ)</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אם אני לא אעבור - אחר הברית עשה תנאי שמחוייבים לבא זה לעזרת זה. לרעה - לעת צרה. (שם שם נא)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אך עצמי ובשרי אתה - אף על פי שתוכל להתפרנס ברעיה בלעדי, מכל מקום אתה עצמי וראוי שתשב אצלי, וישב עמו - בעבודתו. (שם כט 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אשר עבדתיך - לא תייחס תוספות המקנה אל הנחש הנמשך אחר המזל, אבל תייחס לשלמות עבודתי שהיתה שם בקיאות והשתדלות רב במלאכת מרעה הצאן, היה מקנך אתי - שהיו בו נשברות וחולות, וחבשתי הנשברת ורפאתי לחולה כראוי לרועי הבקר, ויברך ה' - אמנם מה שאמרת שברך ה' אותך לרגלי הוא אמת בלי ספק. ועתה - מאחר שהא-ל ברך אותך בשבילי, מתי אעשה - גם אנכי איזה מעשה מבורך מאתי לביתי, כמו שעשית אתה לביתך, ולא יספיק לזה השכר המורגל לרועים. (שם ל כט 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תתן לי מאומה - שאם ה' נותן לך בעדי חן לא ימעיט המוכן לך. כל שה - יסיר משם רק הקטנים, למען יולידו קצתם בדומה לחלקו. וענתה בי צדקתי - כשתבא לחלק הנולדים תראה שלמות עבודתי, שבשכרה ישנה הא-ל בנולדים, כדי שיהיה בחלקי. ויסר ביום - ותיכף שינה לבן טעמו, והסיר משם הגדולים והקטנים. (שם שם לא-לה)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שכלו - היטבתי לך והשתדלתי עבורך, לא אכלתי - אפילו כמנהג הרועים, אנכי אחטנה - טרפה שנטרפה על ידי שגגתי לא הבאתי כי אם שנטרפה באונס, ואף על פי כן מידי תבקשנה, שלא כדין. (שם לא לח ולט)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והצאן צאני - ואם החלפתי משכורתך או שלחתיך ריקם לא הייתי נוטל משלך, כי במרמה בא לידך. ולבנותי - מה אעשה לפרנסן, ואיני חפץ להזיקך, לכן נכרות ברית. (שם שם מג)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את שמע יעקב - ולא אמרה לו רחל שהוא אחיו ברמאות, שאם לא כן לא היה רץ, או בשמעו שמע יעקב בעיר, שגלל האבן ושעלו המים לקראתו, אמר, אי אפשר ששדדוהו בדרך, כי ה' עמו, אלא ודאי החביא את עשרו, ורץ לחבקו. ויספר ללבן, כי אחר שלבן ראה שלא הביא מאומה לא דבר אתו. הכי אחי אתה - ברמאות, ואם כן לא עבדת חודש ימים בחנם, ובמה נתת </w:t>
      </w:r>
      <w:r w:rsidRPr="002C5979">
        <w:rPr>
          <w:rStyle w:val="HebrewChar"/>
          <w:rFonts w:cs="FrankRuehl" w:hint="cs"/>
          <w:rtl/>
        </w:rPr>
        <w:lastRenderedPageBreak/>
        <w:t>עיניך. (שם כט יג ויד)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מצאתי חן - עד עתה חשבתי ששנאתני כי רימיתיך בלאה, או אם ברכני ה' בגללך סימן הוא שהיה ברצונו שרימיתיך בלאה. נקבה שכרך - שאין ראוי שתוליך הנשים מבלי שתוכל לפרנסם. אתה ידעת - ואין לך לפחד שלא אוכל לפרנסם, והרי מזלי טוב ממזלך. או אתה ידעת שעבודתי בהשגחה, ואם אני הרועה צאנך שמורים, ועתה אם תתן לי שכר תאמר אני העשרתיך, לכן יהיה השכר בהשגחה מה', היודע הראוי בשכרי. (שם ל כז-כט)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וישם את פניו - לא בדרך הכבושה הארוכה, אלא בדרך קצרה, וכדי שלא יטעה, שם את פניו נוכח הר הגלעד. תקע את אהלו בהר - להלחם אם צריך, ולבן תקע את אחיו - השאירם שם, כי לא רצה לבא עוד בדמים, והלך לבדו אל יעקב. ותגנוב אותי - כעס על שגנב הברכות מאחיו וברח ממנו, ומי יודע מה גנב עתה ממנו וברח, ועוד שבנותיו מסתכנות עתה על ידי חרב עשו, וכשנתנן לו על בלי הגיד לו כי בורח הוא מעשו. וישבע יעקב - ולא רצה שלבן יזכיר שם אליליו בשבועתו. (שם לא כא-נג)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תדע כל הבטחות שהבטיח הקב"ה ליעקב בבית אל הכל נודע לשרו של עשו שהוא סמא"ל, ובשביל שהיה הכל בחלקו, וסטרא אחרא שולט על הישן שהוא סטרא דמותא כשהוא חלש</w:t>
      </w:r>
      <w:r w:rsidR="002C5979" w:rsidRPr="002C5979">
        <w:rPr>
          <w:rStyle w:val="HebrewChar"/>
          <w:rFonts w:cs="FrankRuehl" w:hint="cs"/>
          <w:rtl/>
        </w:rPr>
        <w:t>...</w:t>
      </w:r>
      <w:r w:rsidRPr="002C5979">
        <w:rPr>
          <w:rStyle w:val="HebrewChar"/>
          <w:rFonts w:cs="FrankRuehl" w:hint="cs"/>
          <w:rtl/>
        </w:rPr>
        <w:t xml:space="preserve"> וכיון ששמע וראה במה שעבר בין יעקב והקב"ה, וחרה לו, מיד ותכף וילך ארצה בני קדם. וזאת היא העצה שנתנו לו עז"א ועזא"ל, ואמרו לו, תדע שאפוטרופוס של יעקב למד לאברהם זקינו תרי"ג מצוות שעתיד לפרסומי על ידי משה</w:t>
      </w:r>
      <w:r w:rsidR="002C5979" w:rsidRPr="002C5979">
        <w:rPr>
          <w:rStyle w:val="HebrewChar"/>
          <w:rFonts w:cs="FrankRuehl" w:hint="cs"/>
          <w:rtl/>
        </w:rPr>
        <w:t>...</w:t>
      </w:r>
      <w:r w:rsidRPr="002C5979">
        <w:rPr>
          <w:rStyle w:val="HebrewChar"/>
          <w:rFonts w:cs="FrankRuehl" w:hint="cs"/>
          <w:rtl/>
        </w:rPr>
        <w:t xml:space="preserve"> ונאסר להם לקחת שתי אחיות בחייהן, וכוונתו של יעקב לבא לקחת לבנות לבן, תלך ותשתדל לפתה את לבן שיתן לו שתי בנותיו לנשים, ואולי בעבור זה ימאס בעיני השם, וכל כך השתדל והמציא סבות שלא יחזור יעקב לבית אביו, עד שכל תולדותיו יוולדו בחוצה לארץ, ואם תעשה כך תוכל לו. (בראשית ויצא)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אעבדך שבע שנים ברחל בתך הקטנה, אתא יעקב ללבן ואתעבד עבד לגביה, הדא הוא </w:t>
      </w:r>
      <w:r w:rsidRPr="002C5979">
        <w:rPr>
          <w:rStyle w:val="HebrewChar"/>
          <w:rFonts w:cs="FrankRuehl" w:hint="cs"/>
          <w:rtl/>
        </w:rPr>
        <w:lastRenderedPageBreak/>
        <w:t>דכתיב אעבדך שבע שנים ברחל בתך, ובא סיבה דאחלף ליה באחותה, עבד שבע שנין אוחרנין ואפקא תרין טיפין דזרק אדם באתר נוכראה וכו', ואפיק לן מן לבן הארמי.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אעבור בכל צאנך וגו', תתקע"ד דורות היו מגולגלים בצאן לבן, ואחר כך הוליכם יעקב למצרים, ומשם זכו להתגלגל במין אנושי, ולכן היו ישראל פרים ורבים מאד במצרים.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ויען יעקב וגו', כשרדף לבן אחרי יעקב ובקש לעקור את הכל, באה מדת הפחד לעקר את לבן וללחום עמו, כי בכח עליון היה בא לבן הארמי, ולא יהא קל בעיניך, שאמרה תורה ארמי אובד אבי, כי לבן בקש לעקר את הכל, שורש וענף, וכשראה יעקב שמדת הפחד בא לסייעו, נתגבר והתחיל להראות גבורה ותקיפות אל לבן, וזה שאמר הכתוב ויחר ליעקב וירב בלבן, ואם יעקב היה חלש, היאך עשה מריבה עם לבן</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הסר משם - מדבריו מוכח, שלא יהיה חלקו אלא נקודים וטלואים בכבשים בעזים וחום בכשבים, אבל עקודים אינם חלקו, ומהסמוך משמע שלקח גם העקודים, ונראה כי יעקב בתנאי לא רצה שיקח בחלקו עקודים, וטעמו הוא, כי אם יקח גם העקודים, יצטרך להסירו גם כן מצאן לבן, ומעתה אין סימן הלובן בכל הצאן ליחמנה הצאן אליו, והרי הוא יגע לריק, כי לא עלה על דעתו של יעקב לרמות לבן בשום אופן שבעולם, וחשב שבאמצעות העקוד ימצא שיחמו הצאן לילד גם כן הנקוד והטלוא שהוא לוקח לעצמו, וכמו כן תמצא שאמר הכתוב וישם פני הצאן אל עקוד</w:t>
      </w:r>
      <w:r w:rsidR="002C5979" w:rsidRPr="002C5979">
        <w:rPr>
          <w:rStyle w:val="HebrewChar"/>
          <w:rFonts w:cs="FrankRuehl" w:hint="cs"/>
          <w:rtl/>
        </w:rPr>
        <w:t>...</w:t>
      </w:r>
      <w:r w:rsidRPr="002C5979">
        <w:rPr>
          <w:rStyle w:val="HebrewChar"/>
          <w:rFonts w:cs="FrankRuehl" w:hint="cs"/>
          <w:rtl/>
        </w:rPr>
        <w:t xml:space="preserve"> והרמאי לבן נתחכם לדעת זו, ונטל הכל, עקוד נקוד וטלוא, עוד נתחכם והסיר כל אשר לבן בו, תפחנה עצמותיו, כי לא כן היה התנאי, שאם כן מנין יצא עקוד או נקוד או טלוא, ומעתה פקע שכרו של יעקב, ומטעם זה נתחכם יעקב לקחת שכר טרחו ויצג המקלות, ולקח לעצמו גם העקודים, כי ממה שהסירם לבן, גילה דעתו כי באלה חלק יעקב</w:t>
      </w:r>
      <w:r w:rsidR="002C5979" w:rsidRPr="002C5979">
        <w:rPr>
          <w:rStyle w:val="HebrewChar"/>
          <w:rFonts w:cs="FrankRuehl" w:hint="cs"/>
          <w:rtl/>
        </w:rPr>
        <w:t>...</w:t>
      </w:r>
      <w:r w:rsidRPr="002C5979">
        <w:rPr>
          <w:rStyle w:val="HebrewChar"/>
          <w:rFonts w:cs="FrankRuehl" w:hint="cs"/>
          <w:rtl/>
        </w:rPr>
        <w:t xml:space="preserve"> (שם ל 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וירא יעקב - מקדים ב' דברים שמסיבתם ברח יעקב בלא ידיעת לבן, זולת זה לא היה הולך בלי ידיעתו, או עדיין מתעכב כמה ימים</w:t>
      </w:r>
      <w:r w:rsidR="002C5979" w:rsidRPr="002C5979">
        <w:rPr>
          <w:rStyle w:val="HebrewChar"/>
          <w:rFonts w:cs="FrankRuehl" w:hint="cs"/>
          <w:rtl/>
        </w:rPr>
        <w:t>...</w:t>
      </w:r>
      <w:r w:rsidRPr="002C5979">
        <w:rPr>
          <w:rStyle w:val="HebrewChar"/>
          <w:rFonts w:cs="FrankRuehl" w:hint="cs"/>
          <w:rtl/>
        </w:rPr>
        <w:t xml:space="preserve"> אלא לצד דברי בני לבן ופני לבן חשש שיגזול ממנו כל </w:t>
      </w:r>
      <w:r w:rsidRPr="002C5979">
        <w:rPr>
          <w:rStyle w:val="HebrewChar"/>
          <w:rFonts w:cs="FrankRuehl" w:hint="cs"/>
          <w:rtl/>
        </w:rPr>
        <w:lastRenderedPageBreak/>
        <w:t>יגיעו, כדאמר לקמן, ואם לא היתה באה אליו הנבואה, הגם שהיה שומע דברי בני לבן לא היה ממהר ללכת באותו זמן, עד שיתחכם לקחת רצונו באורך הימים</w:t>
      </w:r>
      <w:r w:rsidR="002C5979" w:rsidRPr="002C5979">
        <w:rPr>
          <w:rStyle w:val="HebrewChar"/>
          <w:rFonts w:cs="FrankRuehl" w:hint="cs"/>
          <w:rtl/>
        </w:rPr>
        <w:t>...</w:t>
      </w:r>
      <w:r w:rsidRPr="002C5979">
        <w:rPr>
          <w:rStyle w:val="HebrewChar"/>
          <w:rFonts w:cs="FrankRuehl" w:hint="cs"/>
          <w:rtl/>
        </w:rPr>
        <w:t xml:space="preserve"> (שם לא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הגר"א: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והמצפה אשר אמר - הענין של גל ומצפה, לפי שגל הוא ענין גלוי ומצפה דבר סתר, לפי זה אתי שפיר, שלבן אמר אם אני לא אעבור אליך את הגל, שלבן לא יוכל לעבור רק בגלוי, אבל יעקב ללבן היה יכול לעבור בגלוי ובסתר, כמו שאמר אם תענה את בנותי הרי זה בסתר, ואם תקח נשים על בנותי הרי זה בגלוי, לכך אמר לו ואם אתה לא תעבור אלי את הגל הזה ואת המצבה הזאת. (קול אליהו ויצא)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אך עצמי - אם רבקה אוהבת רק אותך, גם אני אגן עליך. הכי אחי אתה - פועל פשוט אם לא התנה מקבל שכר כמנהג, אבל כקרוב יוכל לתבע שכר בלי שיעור. (שם כט יד וטו)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טוב תתי אותה לך - ולבן נשמט מכל התנאים, ואמר לו שלא יעבד כלל עבור בתו, רק ישב עמו והוא יכלכלנו, ויעקב לא הבין זאת. (שם שם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נחשתי ויברכני - כל הברכה בשבילך, ואם תלך מכאן תתבטל, ואם כן נמצא שלא עבדת אצלי כלום בשביל הבנות. ויאמר - עוד את בנותי נתתי לך בחנם, ועתה פרש מה שכר אתה רוצה</w:t>
      </w:r>
      <w:r w:rsidR="002C5979" w:rsidRPr="002C5979">
        <w:rPr>
          <w:rStyle w:val="HebrewChar"/>
          <w:rFonts w:cs="FrankRuehl" w:hint="cs"/>
          <w:rtl/>
        </w:rPr>
        <w:t>...</w:t>
      </w:r>
      <w:r w:rsidRPr="002C5979">
        <w:rPr>
          <w:rStyle w:val="HebrewChar"/>
          <w:rFonts w:cs="FrankRuehl" w:hint="cs"/>
          <w:rtl/>
        </w:rPr>
        <w:t xml:space="preserve"> ואם כן אין לך רשות להוציא את בנותי מן המדינה. (שם ח כז וכח)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הסר משם - לא כרוב המפרשים, אלא שיעקב יקח עתה כל נקוד וטלוא וחום בכשבים, וזה שכרו, ויסר - ותיכף רימה אותו, שלקח כל האמורים לעצמו, והוסיף לקחת גם עקודים וברודים, כדי שיוכל תמיד להחליף את משכורתו, ולומר לאלה התכוונתי. (שם שם לב ולה)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ויקם יעקב - יספר איך עשה יעקב בחכמה, שלא ירגיש שום אדם שהוא בורח שלא מדעת לבן, כי דרך הבורח שישלח תחלה את רכושו, והוא לקח את בניו ואת נשיו תחלה ואחר כך נהג את מקנהו, ב' דרך הבורח לצאת בהחבא, והוא הרכיבם על הגמלים, ג' דרך הבורח למכר צאנו </w:t>
      </w:r>
      <w:r w:rsidRPr="002C5979">
        <w:rPr>
          <w:rStyle w:val="HebrewChar"/>
          <w:rFonts w:cs="FrankRuehl" w:hint="cs"/>
          <w:rtl/>
        </w:rPr>
        <w:lastRenderedPageBreak/>
        <w:t>ובהמותיו ולצרור הכסף בידו, והוא נהג את מקנהו, ד' שאמר לכל בפרהסיא שהולך כדי לבא אל יצחק אביו, ועל ידי כן האמינו כולם שהולך מדעת לבן. (שם לא יז יח)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ויחר ליעקב - אחר שראה שממשש על גנבות אחרות, וראה שגם התרפים לא נמצאו, מבואר שמחפש עלילות</w:t>
      </w:r>
      <w:r w:rsidR="002C5979" w:rsidRPr="002C5979">
        <w:rPr>
          <w:rStyle w:val="HebrewChar"/>
          <w:rFonts w:cs="FrankRuehl" w:hint="cs"/>
          <w:rtl/>
        </w:rPr>
        <w:t>...</w:t>
      </w:r>
      <w:r w:rsidRPr="002C5979">
        <w:rPr>
          <w:rStyle w:val="HebrewChar"/>
          <w:rFonts w:cs="FrankRuehl" w:hint="cs"/>
          <w:rtl/>
        </w:rPr>
        <w:t xml:space="preserve"> (שם שם לו)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כאשר ילדה רחל - בפשט משום שעד כה היה ירא שלא יעכב לבן את רחל, באשר לא זכה להוליד ממנה, וירצה להשיאה לאחר. (בראשית ל כה)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נקבה שכרך - שהבין, מפני שיעקב אינו משיב מאומה, שאין הדברים מתקבלים אצלו, מה שאמר ויברכני ה' בגללך, דמשמעו רק בזכותו, ואם כן אין מגיע לו רק טובת הנאה, ויעקב ידע שלא כן הוא, אלא שכר עבודה הוא מבקש, על כן חזר ואמר נקבה שכרך. (שם שם כח)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היה מקנך אתי - בשמירה יתרה, יותר מעבד נאמן לאדונו, שהיו אצלי בחסד ורחמים, וזה גרם כי גדלו יותר בטוב. לרגלי - לא בשביל זכותי לבד, אלא בשביל עמלי והשגחתי היתרה סייע הקב"ה. (שם שם כט 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לקח יעקב - שכל הצאן שילדו נקודים וטלואים על ידי תחבולה זו גנבה היא, ולאבינו המה, ב' אפילו יהיה גוף הצאן של יעקב, הכבוד שהשיג במסחר הצאן עוולה בפני עצמה, שמבלה זמנו בעסקיו ואינו שומר צאן לבן באמונה. (שם לא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ויברח הוא - ובטח שלא יוודע ללבן, אמנם טוב היה אלו לא הסתיר ממנו, ולא הגיע לגנבת התרפים, שגרמה לו רעה רבה, וכן דרכי ישראל, שה' מפר עצתם ומצילם בדרך אחרת, שלא חשבו עליו. (שם שם לא כא)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ותגנב - על ידי שנהגת בבנותי כך, הודעת שאינך מוקירן, למה נחבאת - משראה כליו עמו, אמר, שהכין את הבריחה מזמן, ומסתמא גם גנב מכלי לבן. (שם שם כו)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ויען יעקב - יעקב שתק, אבל לבן רצה לכרות ברית, ולזה צריך תוכחה, על כן משכו לבן לריב. (שם שם לו)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משך חכמה: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ויחן את פני - </w:t>
      </w:r>
      <w:r w:rsidR="002C5979" w:rsidRPr="002C5979">
        <w:rPr>
          <w:rStyle w:val="HebrewChar"/>
          <w:rFonts w:cs="FrankRuehl" w:hint="cs"/>
          <w:rtl/>
        </w:rPr>
        <w:t>...</w:t>
      </w:r>
      <w:r w:rsidRPr="002C5979">
        <w:rPr>
          <w:rStyle w:val="HebrewChar"/>
          <w:rFonts w:cs="FrankRuehl" w:hint="cs"/>
          <w:rtl/>
        </w:rPr>
        <w:t>אבל יעקב שמטתו שלמה, ודי לשכינה בזרעו, קבע תחומין, והבדיל עצמו מהאומות, וגם לא הקריב את לבן לאמונה, וזה שאמר, בטח בדד עין יעקב. (שם לג יח)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וקום ברח לך אל לבן וגו', לכאורה הלא היכולת בידו לרדוף אחריו, ושם לא יהיו לו שום מצילין, ויותר טוב שישאר בביתו של יצחק. ויש להבין את הסבה שעשו לא רדף אחריו לשם. ונראה דכל אדם איך שהוא בעצמו, כך הוא מחזיק את חברו, אם צדיק צדיק, ואם רשע רשע. ולכך רבקה חשבה, שאף שבית לבן הוא מקום כישוף, ששום אדם עוד לא ניצל ממנו, אף על פי כן יעקב בצדקתו יתקומם נגדו ויתגבר עליו, אבל עשו שהיה רשע, חשב שיעקב לא יעמוד בבית לבן, ולבן יגבר עליו שיהיה רשע, וכמו שהיתה מחשבת לבן, שבקש לעקור את הכל, ואם כן על ידי זה יתקיים והיה כאשר תריד ופרקת עולו, ויחזרו הברכות אצלו. (תולדות תרע"א)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שלחני ואלכה וגו', פירש"י, כיון שנולד שטנו של עשו וכו'. ויש להבין, הלא היו עוד ליעקב אבינו לעשות כל הבירורין שעשה אחר כך במקלות וכו'. ויבואר על פי האריז"ל בענין גלות ישראל, שהיא רק לברר את הניצוצות הקדושים, ואם לא חטאו ישראל היו כל הניצוצות הקדושים באים אליהם מרחוק לארצם, וזו גופא היתה כוונת יעקב אבינו ע"ה אחר שנולד יוסף ששולט למרחוק, חשב שיהיה בכחו למשוך כל הניצוצות שמה לארץ ישראל</w:t>
      </w:r>
      <w:r w:rsidR="002C5979" w:rsidRPr="002C5979">
        <w:rPr>
          <w:rStyle w:val="HebrewChar"/>
          <w:rFonts w:cs="FrankRuehl" w:hint="cs"/>
          <w:rtl/>
        </w:rPr>
        <w:t>...</w:t>
      </w:r>
      <w:r w:rsidRPr="002C5979">
        <w:rPr>
          <w:rStyle w:val="HebrewChar"/>
          <w:rFonts w:cs="FrankRuehl" w:hint="cs"/>
          <w:rtl/>
        </w:rPr>
        <w:t xml:space="preserve"> אך יש להבין דבתחלה מה כסבור ובסוף מה כסבור. ויש לומר דמה שניחם אחר כך והמתין על בנימין, דיותר ממה שרצה יעקב לברר את הניצוצות הקדושים מלבן, רצו חלקי הקדושה שבלבן להתברר ממנו ולבא ליעקב להמשך אחריו. ומובן שהבירורים שעושים בארץ ישראל יותר טובים מהבירורים בחוצה לארץ</w:t>
      </w:r>
      <w:r w:rsidR="002C5979" w:rsidRPr="002C5979">
        <w:rPr>
          <w:rStyle w:val="HebrewChar"/>
          <w:rFonts w:cs="FrankRuehl" w:hint="cs"/>
          <w:rtl/>
        </w:rPr>
        <w:t>...</w:t>
      </w:r>
      <w:r w:rsidRPr="002C5979">
        <w:rPr>
          <w:rStyle w:val="HebrewChar"/>
          <w:rFonts w:cs="FrankRuehl" w:hint="cs"/>
          <w:rtl/>
        </w:rPr>
        <w:t xml:space="preserve"> ואחר שראה יעקב שלבן רוצה שיתעכב עוד בחרן, הבין שעדיין אי אפשר שיבואו הניצוצות לארץ ישראל</w:t>
      </w:r>
      <w:r w:rsidR="002C5979" w:rsidRPr="002C5979">
        <w:rPr>
          <w:rStyle w:val="HebrewChar"/>
          <w:rFonts w:cs="FrankRuehl" w:hint="cs"/>
          <w:rtl/>
        </w:rPr>
        <w:t>...</w:t>
      </w:r>
      <w:r w:rsidRPr="002C5979">
        <w:rPr>
          <w:rStyle w:val="HebrewChar"/>
          <w:rFonts w:cs="FrankRuehl" w:hint="cs"/>
          <w:rtl/>
        </w:rPr>
        <w:t xml:space="preserve"> ומזה הבין שעדיין חסר לו בנימין</w:t>
      </w:r>
      <w:r w:rsidR="002C5979" w:rsidRPr="002C5979">
        <w:rPr>
          <w:rStyle w:val="HebrewChar"/>
          <w:rFonts w:cs="FrankRuehl" w:hint="cs"/>
          <w:rtl/>
        </w:rPr>
        <w:t>...</w:t>
      </w:r>
      <w:r w:rsidRPr="002C5979">
        <w:rPr>
          <w:rStyle w:val="HebrewChar"/>
          <w:rFonts w:cs="FrankRuehl" w:hint="cs"/>
          <w:rtl/>
        </w:rPr>
        <w:t xml:space="preserve"> (ויצא תרע"א)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במדרש רבה וישכב במקום ההוא, רבי יהודה אומר כאן שכב, אבל כל י"ד שנה שהיה טמון </w:t>
      </w:r>
      <w:r w:rsidRPr="002C5979">
        <w:rPr>
          <w:rStyle w:val="HebrewChar"/>
          <w:rFonts w:cs="FrankRuehl" w:hint="cs"/>
          <w:rtl/>
        </w:rPr>
        <w:lastRenderedPageBreak/>
        <w:t>בבית עבר לא שכב, ורבי נחמיה אמר כאן שכב, אבל כל כ' שנה שעמד בביתו של לבן לא שכב</w:t>
      </w:r>
      <w:r w:rsidR="002C5979" w:rsidRPr="002C5979">
        <w:rPr>
          <w:rStyle w:val="HebrewChar"/>
          <w:rFonts w:cs="FrankRuehl" w:hint="cs"/>
          <w:rtl/>
        </w:rPr>
        <w:t>...</w:t>
      </w:r>
      <w:r w:rsidRPr="002C5979">
        <w:rPr>
          <w:rStyle w:val="HebrewChar"/>
          <w:rFonts w:cs="FrankRuehl" w:hint="cs"/>
          <w:rtl/>
        </w:rPr>
        <w:t xml:space="preserve"> נראה דרבי יהודה סובר שקנין שלימותו היה בבית עבר, עוד טרם בואו לבית לבן, שלגודל הכשפים והטומאה שבבית לבן, לא היה יכול להחזיק שם מעמד, אלא מחמת שנשתלם מקודם בבית עבר, ולכן עכשיו ינוחו יגיעי כח. ורבי נחמיה סבר, שהשכיבה לא היתה מפני שכבר הגיע לשלמותו, רק הכנה על היותו אחר כך בבית לבן לקנות שם שלימותו, וכפשטא דקרא, שהחלום היה הכנה לכך</w:t>
      </w:r>
      <w:r w:rsidR="002C5979" w:rsidRPr="002C5979">
        <w:rPr>
          <w:rStyle w:val="HebrewChar"/>
          <w:rFonts w:cs="FrankRuehl" w:hint="cs"/>
          <w:rtl/>
        </w:rPr>
        <w:t>...</w:t>
      </w:r>
      <w:r w:rsidRPr="002C5979">
        <w:rPr>
          <w:rStyle w:val="HebrewChar"/>
          <w:rFonts w:cs="FrankRuehl" w:hint="cs"/>
          <w:rtl/>
        </w:rPr>
        <w:t xml:space="preserve"> ומה היה אומר, רבי יהושע בן לוי אמר, ט"ו שיר המעלות שבתהלים</w:t>
      </w:r>
      <w:r w:rsidR="002C5979" w:rsidRPr="002C5979">
        <w:rPr>
          <w:rStyle w:val="HebrewChar"/>
          <w:rFonts w:cs="FrankRuehl" w:hint="cs"/>
          <w:rtl/>
        </w:rPr>
        <w:t>...</w:t>
      </w:r>
      <w:r w:rsidRPr="002C5979">
        <w:rPr>
          <w:rStyle w:val="HebrewChar"/>
          <w:rFonts w:cs="FrankRuehl" w:hint="cs"/>
          <w:rtl/>
        </w:rPr>
        <w:t xml:space="preserve"> רוצה לומר היה הולך עליה אחר עליה מן שלימות נפשו, עד שנעשה בחינת משפיע, ואז יצא להקרא בשם ישראל</w:t>
      </w:r>
      <w:r w:rsidR="002C5979" w:rsidRPr="002C5979">
        <w:rPr>
          <w:rStyle w:val="HebrewChar"/>
          <w:rFonts w:cs="FrankRuehl" w:hint="cs"/>
          <w:rtl/>
        </w:rPr>
        <w:t>...</w:t>
      </w:r>
      <w:r w:rsidRPr="002C5979">
        <w:rPr>
          <w:rStyle w:val="HebrewChar"/>
          <w:rFonts w:cs="FrankRuehl" w:hint="cs"/>
          <w:rtl/>
        </w:rPr>
        <w:t xml:space="preserve"> (שם תרע"ב)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לא תתן לי מאומה וגו', נראה שיעקב לא רצה בשכר כזה שיהיה לבן הנותנו, רק שמאליו יבא לו על ידי לידת הצאן, ויובן על פי דברי האלשיך בפסוק ונתן לי לחם לאכל, שתגיע לו השפעה רק על ידי השי"ת בעצמו, ולא על ידי שר הארץ, וזה על ידי לבן. ויש לומר עוד </w:t>
      </w:r>
      <w:r>
        <w:rPr>
          <w:rStyle w:val="HebrewChar"/>
          <w:rtl/>
        </w:rPr>
        <w:t> </w:t>
      </w:r>
      <w:r w:rsidRPr="002C5979">
        <w:rPr>
          <w:rStyle w:val="HebrewChar"/>
          <w:rFonts w:cs="FrankRuehl" w:hint="cs"/>
          <w:bCs/>
          <w:rtl/>
        </w:rPr>
        <w:t>שנותן ומקבל יש להם חיבור וצירוף על ידי שהדבר הניתן מחברם, ויעקב לא רצה להתחבר אל לבן כלל, וזה הפירוש עם לבן גרתי, שהיה תמיד מחזיק עצמו לגר בלתי מחובר ללבן</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יעקב אבינו ע"ה, שהיה צריך מירוק בעשו ובלבן, כבר אמרנו, מפני שיעקב כלול היה ממדת אברהם וממדת יצחק, על כן מצד מדת אברהם שבו, מדת החסד נצרף בבית לבן</w:t>
      </w:r>
      <w:r w:rsidR="002C5979" w:rsidRPr="002C5979">
        <w:rPr>
          <w:rStyle w:val="HebrewChar"/>
          <w:rFonts w:cs="FrankRuehl" w:hint="cs"/>
          <w:rtl/>
        </w:rPr>
        <w:t>...</w:t>
      </w:r>
      <w:r w:rsidRPr="002C5979">
        <w:rPr>
          <w:rStyle w:val="HebrewChar"/>
          <w:rFonts w:cs="FrankRuehl" w:hint="cs"/>
          <w:rtl/>
        </w:rPr>
        <w:t xml:space="preserve"> ויש עוד לומר דהנה כתיב ויעקב איש תם, היינו מושל על מדת התם שבו, שהשכיל להיות בטל לגמרי להשי"ת, ולבטל את דעתו ורצונו אליו ית"ש, וכענין שאמרו ז"ל בהמה אדעתא דמרה אזלא, אף שטבעו של יעקב אבינו ע"ה היה לעשות כל עניניו בהשכל ודעת שלמה, ביטל דעתו לדעת ית"ש, ולזה היה הצירוף והמירוק בבית לבן הארמי, שהוא היפוך מדת התם, כמו שפירש"י, כל שאינו תקיף לרמות קרוי תם, והיה צריך ללכת תמיד עם לבן ברמאות, וזה לעשרים שנה, ומכל מקום נשאר במדתו להיות תם עם השי"ת, וזה עם לבן גרתי ותרי"ג מצוות שמרתי, ונתבררה מדתו שהוא איש תם מושל על מדת </w:t>
      </w:r>
      <w:r w:rsidRPr="002C5979">
        <w:rPr>
          <w:rStyle w:val="HebrewChar"/>
          <w:rFonts w:cs="FrankRuehl" w:hint="cs"/>
          <w:rtl/>
        </w:rPr>
        <w:lastRenderedPageBreak/>
        <w:t>תם שבו ולבו ברשותו</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עוד זאת מצינו השתוות גלות יעקב בבית לבן לגלות בבל, בבבל היה עיקר הנסיון בעבודה זרה, וכן בבית לבן שהיה מלא כשפים שהם עבודה זרה, וכן נמי בבבל שם עיקר העירוב טוב ורע כידוע מענין הצלם, ודוגמת זה היה בבית לבן, שיעקב אבינו ע"ה בירר את הטוב מבין הרע לחלקו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דיש להבין למה רצה לשוב, הלא עוד היה לו לברר חלקי הטוב מלבן. ונראה על פי המבואר במהר"ל, שענין לויה הוא חיבור של המלוה אל המתלוה, ועל כן יעקב שאמר ללבן שלחני, שפירושו לויה, כבמדרש ויהי בשלח פרעה, והיינו שכוונת יעקב היתה, שלבן יעשה לו לויה, כדי שיתרצה להתחבר עמו, ובזה עצמו תהיה אחת משתי אלה, או שעל ידי שלבן יהיה מחובר לטהור יהיה כמוהו, ויתנוצץ בו רוח טהרה להתהפך לטוב, ואם לא, על כל פנים חלקי הטוב שבלבן ימשכו אחרי יעקב, ובזה היו נעשים תיכף כל הבירורים והתיקונים שבכל שש השנים. אבל באשר מיאן לבן בזה, שוב לא היה רוצה לילך ממנו בלי רשותו, אף שהיה יכול לברח כמו אחר כך, שעדיין היה חסר הבירורים כנ"ל. (שם תרע"ו)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וענין לבן הארמי, נראה שהיה דומה לעוג מלך הבשן, דהנה בזוהר הקדוש, לבן הארמי הוה חרש בחרשין ורב בקוסמין, ואבוי דבעור הוה</w:t>
      </w:r>
      <w:r w:rsidR="002C5979" w:rsidRPr="002C5979">
        <w:rPr>
          <w:rStyle w:val="HebrewChar"/>
          <w:rFonts w:cs="FrankRuehl" w:hint="cs"/>
          <w:rtl/>
        </w:rPr>
        <w:t>...</w:t>
      </w:r>
      <w:r w:rsidRPr="002C5979">
        <w:rPr>
          <w:rStyle w:val="HebrewChar"/>
          <w:rFonts w:cs="FrankRuehl" w:hint="cs"/>
          <w:rtl/>
        </w:rPr>
        <w:t xml:space="preserve"> ומעתה יובן אשר להכניע קלפות קשות כאלה, עשו ולבן, שהן דומות לקליפות סיחון ועוג, לא היה אפשר אלא על ידי יעקב, כמו שקליפות סיחון ועוג אי אפשר היו להכבש אלא על ידי משה רבינו ע"ה, ועל כן אין תימה מה שהיה ירא יעקב אבינו ע"ה, שלא יתגברו הם עליו וימשכוהו לכל הרעות שבעולם. ויש לומר שזהו הרמז שנרמז לו בחלום, והנה מלאכי אלקים עולים ויורדים בו, לעומת תפילין של ראש ושל יד, שבידו נתנו להעלותם בבית לבן או חס ושלום להורידם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יתבאר עוד, הא דכתיב ויהי כאשר ילדה רחל את יוסף, רצה יעקב אבינו לשוב, ורק על ידי בקשת לבן נתעכב עוד</w:t>
      </w:r>
      <w:r w:rsidR="002C5979" w:rsidRPr="002C5979">
        <w:rPr>
          <w:rStyle w:val="HebrewChar"/>
          <w:rFonts w:cs="FrankRuehl" w:hint="cs"/>
          <w:rtl/>
        </w:rPr>
        <w:t>...</w:t>
      </w:r>
      <w:r w:rsidRPr="002C5979">
        <w:rPr>
          <w:rStyle w:val="HebrewChar"/>
          <w:rFonts w:cs="FrankRuehl" w:hint="cs"/>
          <w:rtl/>
        </w:rPr>
        <w:t xml:space="preserve"> דיעקב באמת חשב, דאחר שהוציא משם את שתי המרגליות הטובות רחל ולאה, שהן דוגמת עלמא עילאה </w:t>
      </w:r>
      <w:r w:rsidRPr="002C5979">
        <w:rPr>
          <w:rStyle w:val="HebrewChar"/>
          <w:rFonts w:cs="FrankRuehl" w:hint="cs"/>
          <w:rtl/>
        </w:rPr>
        <w:lastRenderedPageBreak/>
        <w:t>ועלמא תתאה והוא המחברם, כבר גמר את אשר עליו לעשות בבית לבן</w:t>
      </w:r>
      <w:r w:rsidR="002C5979" w:rsidRPr="002C5979">
        <w:rPr>
          <w:rStyle w:val="HebrewChar"/>
          <w:rFonts w:cs="FrankRuehl" w:hint="cs"/>
          <w:rtl/>
        </w:rPr>
        <w:t>...</w:t>
      </w:r>
      <w:r w:rsidRPr="002C5979">
        <w:rPr>
          <w:rStyle w:val="HebrewChar"/>
          <w:rFonts w:cs="FrankRuehl" w:hint="cs"/>
          <w:rtl/>
        </w:rPr>
        <w:t xml:space="preserve"> אך כשהפציר בו לבן להשאר עוד אצלו, והוא היה יודע ומכיר בלבן שהוא שונא לו עד התכלית, ובודאי היה לבן מוחל כל העושר שבא לו לרגלי יעקב כדי שלא יצטרך להביט בפניו, ומזה עצמו שלבן הפציר בו שישאר, הבין שעוד לו לתקן בבית לבן</w:t>
      </w:r>
      <w:r w:rsidR="002C5979" w:rsidRPr="002C5979">
        <w:rPr>
          <w:rStyle w:val="HebrewChar"/>
          <w:rFonts w:cs="FrankRuehl" w:hint="cs"/>
          <w:rtl/>
        </w:rPr>
        <w:t>...</w:t>
      </w:r>
      <w:r w:rsidRPr="002C5979">
        <w:rPr>
          <w:rStyle w:val="HebrewChar"/>
          <w:rFonts w:cs="FrankRuehl" w:hint="cs"/>
          <w:rtl/>
        </w:rPr>
        <w:t xml:space="preserve"> שעדין היה צריך לענין התפילין לזרעו אחריו</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ובדוגמא זו יש לומר נמי כאן, דהנה יעקב אבינו אמיתי הוא, והוא היפוך לגמרי מלבן הארמי, לא היה אפשר שיהיה יעקב אבינו אצלו בגלות לפי הנחה הנ"ל, שצריך שיהיה בצד מה השתוות ביניהם, אך באשר לפי הנראה בחיצוניות השיג הברכות ברמאות, אף שלא היה זה ממנו, וכל מה שעשה היה בציווי אמו הנביאה, מכל מקום באשר לפי החיצוניות היה נראה כרמאות</w:t>
      </w:r>
      <w:r w:rsidR="002C5979" w:rsidRPr="002C5979">
        <w:rPr>
          <w:rStyle w:val="HebrewChar"/>
          <w:rFonts w:cs="FrankRuehl" w:hint="cs"/>
          <w:rtl/>
        </w:rPr>
        <w:t>...</w:t>
      </w:r>
      <w:r w:rsidRPr="002C5979">
        <w:rPr>
          <w:rStyle w:val="HebrewChar"/>
          <w:rFonts w:cs="FrankRuehl" w:hint="cs"/>
          <w:rtl/>
        </w:rPr>
        <w:t xml:space="preserve"> על כן שוב יש במה לתלות שתחול עליו גלות לבן הארמי</w:t>
      </w:r>
      <w:r w:rsidR="002C5979" w:rsidRPr="002C5979">
        <w:rPr>
          <w:rStyle w:val="HebrewChar"/>
          <w:rFonts w:cs="FrankRuehl" w:hint="cs"/>
          <w:rtl/>
        </w:rPr>
        <w:t>...</w:t>
      </w:r>
      <w:r w:rsidRPr="002C5979">
        <w:rPr>
          <w:rStyle w:val="HebrewChar"/>
          <w:rFonts w:cs="FrankRuehl" w:hint="cs"/>
          <w:rtl/>
        </w:rPr>
        <w:t xml:space="preserve"> ולפי האמור דכל פחדו של יעקב היה מחרשוי וקסמוי דלבן, משום שבחיצוניות היה נראה בו ענין רמאות, יש ליתן טעם על הטמנתו בבית עבר י"ד שנים לעסוק בתורה, שתורה היא פנימיות, ומאחר שהיה טמון בתורה היה נטמן בפנימיות עד שלא היה נחשב כלל שהוא בחיצוניות העולם</w:t>
      </w:r>
      <w:r w:rsidR="002C5979" w:rsidRPr="002C5979">
        <w:rPr>
          <w:rStyle w:val="HebrewChar"/>
          <w:rFonts w:cs="FrankRuehl" w:hint="cs"/>
          <w:rtl/>
        </w:rPr>
        <w:t>...</w:t>
      </w:r>
      <w:r w:rsidRPr="002C5979">
        <w:rPr>
          <w:rStyle w:val="HebrewChar"/>
          <w:rFonts w:cs="FrankRuehl" w:hint="cs"/>
          <w:rtl/>
        </w:rPr>
        <w:t xml:space="preserve"> (שם תר"פ)</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כאשר אמר לבן ליעקב אם מצאתי חן בעיניך, נתוודע יעקב שעוד יש בו בלבן חלקי קדושה שהם המוצאים חן בעיניו</w:t>
      </w:r>
      <w:r w:rsidRPr="002C5979">
        <w:rPr>
          <w:rStyle w:val="HebrewChar"/>
          <w:rFonts w:cs="FrankRuehl" w:hint="cs"/>
          <w:rtl/>
        </w:rPr>
        <w:t>...</w:t>
      </w:r>
      <w:r w:rsidR="009143C9" w:rsidRPr="002C5979">
        <w:rPr>
          <w:rStyle w:val="HebrewChar"/>
          <w:rFonts w:cs="FrankRuehl" w:hint="cs"/>
          <w:rtl/>
        </w:rPr>
        <w:t xml:space="preserve"> עד שראה את פני לבן והנה איננו עמו כתמול שלשום, שמזה הבין שנשלם כל הענין, ומחמת שהרגיש שבאה העת לשוב, על כן בא אליו המאמר שוב אל ארץ אבותיך. (שם תרפ"א)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הנה כתיב ביעקב ויברח הוא וכל אשר לו וגו', ולמה לא יצא בפרהסיא, והרי גם אחר הבריחה היה צריך להשתמש בנסים, ובודאי השכיל שלבן ירדוף אחריו. ונראה דמעשה אבות סימן לבנים, שיהיה להם כח זה לברח על כל פנים מפני כחות החיצוניים, אפילו במקום שאי אפשר להם לעמוד בקשרי מלחמה, והבריחה היא להסיח דעתו מדברים חיצוניים אלו, ולהטמין עצמו בתורה</w:t>
      </w:r>
      <w:r w:rsidR="002C5979" w:rsidRPr="002C5979">
        <w:rPr>
          <w:rStyle w:val="HebrewChar"/>
          <w:rFonts w:cs="FrankRuehl" w:hint="cs"/>
          <w:rtl/>
        </w:rPr>
        <w:t>...</w:t>
      </w:r>
      <w:r w:rsidRPr="002C5979">
        <w:rPr>
          <w:rStyle w:val="HebrewChar"/>
          <w:rFonts w:cs="FrankRuehl" w:hint="cs"/>
          <w:rtl/>
        </w:rPr>
        <w:t xml:space="preserve"> (בחקותי תרע"ג)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ובזה יש להבין גם שאר הפסוקים, וענית ואמרת ארמי אובד אבי וגו', שבאמת הוא פלא, מה שלא נמצא כזה להזכיר חסדי המקום ב"ה דוקא מה שניצול מלבן, ויותר היה שבח להזכיר שניצול מיד עשו, שבא כנגדו עם ד' מאות איש. אמנם כידוע, שעיקר קדושת יעקב אבינו ע"ה היה בבחינת אמת הקיים לעד, כמו שנאמר תתן אמת ליעקב, וידוע שעיקר שליטת כח האומות על ישראל, כשיש טענה על ישראל, גם כן שיש בהם חסרון באותה מדה שיש באומה זו, אז יוכל להיות להם שליטה עליהם, כדי לבררם במדה זו. והנה על יעקב אבינו ע"ה היה יכול להיות על הגוון טענה קצת, שיש בו נגד בחינת קדושתו בחינת אמת, שעל הגוון היה התנהגותו עם עשו ולבן בדרך רמאות, היפך בחינת אמת, וזה היה כח לבן הארמי, כדאיתא במדרש שהיה רבן של רמאים, ולזה נקרא כאן דייקא בשם זה ארמי, כי על ידי כחו בזה היה לו שליטה וטענה גדולה על יעקב אבינו ע"ה, וכמו שאמר לו שיש לאל ידי לעשות עמכם רעה, היינו על ידי טענה הנ"ל</w:t>
      </w:r>
      <w:r w:rsidR="002C5979" w:rsidRPr="002C5979">
        <w:rPr>
          <w:rStyle w:val="HebrewChar"/>
          <w:rFonts w:cs="FrankRuehl" w:hint="cs"/>
          <w:rtl/>
        </w:rPr>
        <w:t>...</w:t>
      </w:r>
      <w:r w:rsidRPr="002C5979">
        <w:rPr>
          <w:rStyle w:val="HebrewChar"/>
          <w:rFonts w:cs="FrankRuehl" w:hint="cs"/>
          <w:rtl/>
        </w:rPr>
        <w:t xml:space="preserve"> אך עם כל זה ביעקב אבינו ע"ה עצמו לא היה לו שום שליטה, כמו שנאמר וירא כי לא יכול לו</w:t>
      </w:r>
      <w:r w:rsidR="002C5979" w:rsidRPr="002C5979">
        <w:rPr>
          <w:rStyle w:val="HebrewChar"/>
          <w:rFonts w:cs="FrankRuehl" w:hint="cs"/>
          <w:rtl/>
        </w:rPr>
        <w:t>...</w:t>
      </w:r>
      <w:r w:rsidRPr="002C5979">
        <w:rPr>
          <w:rStyle w:val="HebrewChar"/>
          <w:rFonts w:cs="FrankRuehl" w:hint="cs"/>
          <w:rtl/>
        </w:rPr>
        <w:t xml:space="preserve"> (דברים תבא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הן מתנאי המשכיל החכם לשנא את הרע ולבלי לסבול את העול, וכבר ראינו זאת ביעקב אבינו ע"ה, באמרו אל הרועים הן עוד היום גדול וגו', ונקל לנו לצייר איך לא סבל ושנא את העוול והבלתי צודק, ולא יפלא אפוא כי גדלה חמתו על לבן, עד "ויחר ליעקב וירב בלבן" על העוול, כי מלאו לבו לדלוק אחריו אחר שעבד אותו עשרים שנה, ואכלהו חורב ביום וקרח בלילה וכו'. בכל זאת כיון שענה לו לבן הבנות בנותי וגו', היינו אמת כי עתה המה שלך, אבל אנכי הלא הייתי הגורם לזה, ואם כי טענה חלושה היא עד מאד, בכל זאת ויזבח יעקב זבח וכו', אחרי קראו לכרות ברית, ויקרא לאחיו לאכל לחם, ולא קרא ללבן, בהראותו כי הכל שלו, והראה לו הכנעה רבה, רגע אחרי הראותו את חרון אפו וכעסו הגדול על העוול הגדול</w:t>
      </w:r>
      <w:r w:rsidR="002C5979" w:rsidRPr="002C5979">
        <w:rPr>
          <w:rStyle w:val="HebrewChar"/>
          <w:rFonts w:cs="FrankRuehl" w:hint="cs"/>
          <w:rtl/>
        </w:rPr>
        <w:t>...</w:t>
      </w:r>
      <w:r w:rsidRPr="002C5979">
        <w:rPr>
          <w:rStyle w:val="HebrewChar"/>
          <w:rFonts w:cs="FrankRuehl" w:hint="cs"/>
          <w:rtl/>
        </w:rPr>
        <w:t xml:space="preserve"> שההתעוררות הזאת היתה מצד החכמה אשר תשנא ולא תסבול עוול, והיא יודעת חוק וגבול, </w:t>
      </w:r>
      <w:r w:rsidRPr="002C5979">
        <w:rPr>
          <w:rStyle w:val="HebrewChar"/>
          <w:rFonts w:cs="FrankRuehl" w:hint="cs"/>
          <w:rtl/>
        </w:rPr>
        <w:lastRenderedPageBreak/>
        <w:t>וכיוונה את הנקודה הגבולית תכף ומיד אחרי אמר לבן דבר מה, אם כי חלוש מאד, ויבקש לכרות ברית, ואמרה החכמה להכעס די</w:t>
      </w:r>
      <w:r w:rsidR="002C5979" w:rsidRPr="002C5979">
        <w:rPr>
          <w:rStyle w:val="HebrewChar"/>
          <w:rFonts w:cs="FrankRuehl" w:hint="cs"/>
          <w:rtl/>
        </w:rPr>
        <w:t>...</w:t>
      </w:r>
      <w:r w:rsidRPr="002C5979">
        <w:rPr>
          <w:rStyle w:val="HebrewChar"/>
          <w:rFonts w:cs="FrankRuehl" w:hint="cs"/>
          <w:rtl/>
        </w:rPr>
        <w:t xml:space="preserve"> (חלק א סימן נ)</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חלק א', ק"ה, וחלק ב' רכ"א.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ותמוה מאד הדבר, מה זה ראה יעקב אבינו להתנות כל התנאים האלה עם לבן, היש מקום לטעות בכוונתו, הלא הכל יודעים שעל רחל בתו נתכוון בדבריו, ואם נאמר שהכיר כבר בלבן שהוא רמאי, אם כן מה יועילו כל תנאיו, וכמעשה שהיה, שאחרי כל התנאים רמהו. אלא האמת היא, שיעקב בהכירו את כחות האדם, ידע שמדות האדם מתחלקות לכמה מדרגות, וכי נקל לו לאדם יותר לשקר, ואף שהוא יודע שהכל מבינים שהוא משקר, בכל זאת יכול הוא להעיז פניו נגד בעל דינו, כשיש לו איזה אופן ותחבולה שבדבריו לא יהא ניכר שהוא משקר, ואף על פי שאינו יכול להטעות איש, בכל זאת איזה פתחון פה יש לו נגד בעל דינו</w:t>
      </w:r>
      <w:r w:rsidRPr="002C5979">
        <w:rPr>
          <w:rStyle w:val="HebrewChar"/>
          <w:rFonts w:cs="FrankRuehl" w:hint="cs"/>
          <w:rtl/>
        </w:rPr>
        <w:t>...</w:t>
      </w:r>
      <w:r w:rsidR="009143C9" w:rsidRPr="002C5979">
        <w:rPr>
          <w:rStyle w:val="HebrewChar"/>
          <w:rFonts w:cs="FrankRuehl" w:hint="cs"/>
          <w:rtl/>
        </w:rPr>
        <w:t xml:space="preserve"> (חלק ג פתחון פה, עמוד קלה)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הוא אשר אמר יעקב וענתה בי צדקתי, כל מעשיו של יעקב אבינו היו תמימים ובאמת, כל מעשיו היו באופן של "כיום" שהוא ברור, כל משאו ומתנו עם לבן היה גלוי וברוב בתכלית הודאות</w:t>
      </w:r>
      <w:r w:rsidRPr="002C5979">
        <w:rPr>
          <w:rStyle w:val="HebrewChar"/>
          <w:rFonts w:cs="FrankRuehl" w:hint="cs"/>
          <w:rtl/>
        </w:rPr>
        <w:t>...</w:t>
      </w:r>
      <w:r w:rsidR="009143C9" w:rsidRPr="002C5979">
        <w:rPr>
          <w:rStyle w:val="HebrewChar"/>
          <w:rFonts w:cs="FrankRuehl" w:hint="cs"/>
          <w:rtl/>
        </w:rPr>
        <w:t xml:space="preserve"> הנה הצאן שלי יהיו רק אלה הנקודים וטלואים, והצאן שלך תסיר משם, כי אינני חפץ בשום אופן שתאמין לי, אלא אני חפץ דוקא באופן כזה, שאם תחשדני אזי תבא צדקתי וענתה בי, אני חפץ בחוזה ברור</w:t>
      </w:r>
      <w:r w:rsidRPr="002C5979">
        <w:rPr>
          <w:rStyle w:val="HebrewChar"/>
          <w:rFonts w:cs="FrankRuehl" w:hint="cs"/>
          <w:rtl/>
        </w:rPr>
        <w:t>...</w:t>
      </w:r>
      <w:r w:rsidR="009143C9" w:rsidRPr="002C5979">
        <w:rPr>
          <w:rStyle w:val="HebrewChar"/>
          <w:rFonts w:cs="FrankRuehl" w:hint="cs"/>
          <w:rtl/>
        </w:rPr>
        <w:t xml:space="preserve"> אלה הם מעשה אבות ומעשה הצדיקים</w:t>
      </w:r>
      <w:r w:rsidRPr="002C5979">
        <w:rPr>
          <w:rStyle w:val="HebrewChar"/>
          <w:rFonts w:cs="FrankRuehl" w:hint="cs"/>
          <w:rtl/>
        </w:rPr>
        <w:t>...</w:t>
      </w:r>
      <w:r w:rsidR="009143C9" w:rsidRPr="002C5979">
        <w:rPr>
          <w:rStyle w:val="HebrewChar"/>
          <w:rFonts w:cs="FrankRuehl" w:hint="cs"/>
          <w:rtl/>
        </w:rPr>
        <w:t xml:space="preserve"> (דעת תורה א, בראשית ל לג)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בראשית כ"ט כ"ה.</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מיתה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יעקב-קבורה.</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והמלאך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יעקב-ועשו)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ויותר יעקב לבדו, ויאבק איש עמו עד עלות </w:t>
      </w:r>
      <w:r w:rsidRPr="002C5979">
        <w:rPr>
          <w:rStyle w:val="HebrewChar"/>
          <w:rFonts w:cs="FrankRuehl" w:hint="cs"/>
          <w:rtl/>
        </w:rPr>
        <w:lastRenderedPageBreak/>
        <w:t>השחר. וירא כי לא יכול לו ויגע בכף ירכו, ותקע כף ירך יעקב בהאבקו עמו. ויאמר שלחני כי עלה השחר, ויאמר לא אשלחך כי אם ברכתני. ויאמר אליו מה שמך, ויאמר יעקב. ויאמר לא יעקב יאמר עוד שמך כי אם ישראל, כי שרית עם אלהים ועם אנשים ותוכל. וישאל יעקב ויאמר הגידה נא שמך, ויאמר למה זה תשאל לשמי, ויברך אותו שם. (בראשית לב כה)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וישר אל מלאך ויוכל, בכה ויתחנן לו, בית אל ימצאנו ושם ידבר עמנו. (הושע יב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עיין בראשית קמד ותלט.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הכל הודו על אלו הברכות, העליונים והתחתונים, ואפילו הוא, שהוא חלק גורלו של עשו הודה עליהם, והוא ברכו והודה על הברכות והעלהו על ראשו למעלה, כלומר שנכנע לפניו, כי כתוב ויאמר שלחני כי עלה השחר, ויאמר לא אשלחך כי אם ברכתני, ויאמר שלחני, מפני שיעקב החזיק בו, ואיך אדם שהוא בשר ודם יוכל להחזיק במלאך שהוא רוח ממש, שכתוב עושה מלאכיו רוחות משרתיו אש לוהט. אלא מכאן נשמע אשר המלאכים שליחי הקב"ה כשיורדים לעולם הזה הם מעוטפים בגוף</w:t>
      </w:r>
      <w:r w:rsidR="002C5979" w:rsidRPr="002C5979">
        <w:rPr>
          <w:rStyle w:val="HebrewChar"/>
          <w:rFonts w:cs="FrankRuehl" w:hint="cs"/>
          <w:rtl/>
        </w:rPr>
        <w:t>...</w:t>
      </w:r>
      <w:r w:rsidRPr="002C5979">
        <w:rPr>
          <w:rStyle w:val="HebrewChar"/>
          <w:rFonts w:cs="FrankRuehl" w:hint="cs"/>
          <w:rtl/>
        </w:rPr>
        <w:t xml:space="preserve"> וכן כאן זה המלאך כשירד למטה לא היה מתאבק עם יעקב, אלא מתוך שהיה מלובש בגוף בדומה לעולם הזה, ועל כן התאבק עמו יעקב כל אותו הלילה.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בשביל שהשליטה של אלו אינה אלא בלילה, בודאי משום זה השליטה של עשו אינה אלא בגלות שהוא לילה, ועל כן בלילה נלחם עם יעקב ונתאבק עמו, וכשהבוקר בא, נחלש חילו של המלאך ולא יכול לו, ואז נתגבר יעקב, משום ששליטתו של יעקב ביום היא</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אם ברכתני, כי אם תברכני היה צריך לכתוב, לשון עתיד, מהו כי אם ברכתני, אם תודה לי על אלו הברכות שברכני אבי, ולא תקטרג עלי בשבילם, אז אשלחך</w:t>
      </w:r>
      <w:r w:rsidR="002C5979" w:rsidRPr="002C5979">
        <w:rPr>
          <w:rStyle w:val="HebrewChar"/>
          <w:rFonts w:cs="FrankRuehl" w:hint="cs"/>
          <w:rtl/>
        </w:rPr>
        <w:t>...</w:t>
      </w:r>
      <w:r w:rsidRPr="002C5979">
        <w:rPr>
          <w:rStyle w:val="HebrewChar"/>
          <w:rFonts w:cs="FrankRuehl" w:hint="cs"/>
          <w:rtl/>
        </w:rPr>
        <w:t xml:space="preserve"> למה קראו ישראל, שאמר לו בעל כרחינו יש לנו לשרת אותך, כי ברוב כחך נתעטרת למעלה במדרגה עליונה, ועל כן ישראל יהיה שמך</w:t>
      </w:r>
      <w:r w:rsidR="002C5979" w:rsidRPr="002C5979">
        <w:rPr>
          <w:rStyle w:val="HebrewChar"/>
          <w:rFonts w:cs="FrankRuehl" w:hint="cs"/>
          <w:rtl/>
        </w:rPr>
        <w:t>...</w:t>
      </w:r>
      <w:r w:rsidRPr="002C5979">
        <w:rPr>
          <w:rStyle w:val="HebrewChar"/>
          <w:rFonts w:cs="FrankRuehl" w:hint="cs"/>
          <w:rtl/>
        </w:rPr>
        <w:t xml:space="preserve"> כי שרית עם אלהים, הכי יעלה על דעתך שעל עצמו אמר, ומשיב, אלא אמר לו שרית להתחבר ולהזדווג עם אלקים </w:t>
      </w:r>
      <w:r w:rsidRPr="002C5979">
        <w:rPr>
          <w:rStyle w:val="HebrewChar"/>
          <w:rFonts w:cs="FrankRuehl" w:hint="cs"/>
          <w:rtl/>
        </w:rPr>
        <w:lastRenderedPageBreak/>
        <w:t>(שהיא השכינה) בחבור וזווג של השמש והלבנה, ועל כן לא כתוב את אלקים, אלא עם אלקים וזווג אחד</w:t>
      </w:r>
      <w:r w:rsidR="002C5979" w:rsidRPr="002C5979">
        <w:rPr>
          <w:rStyle w:val="HebrewChar"/>
          <w:rFonts w:cs="FrankRuehl" w:hint="cs"/>
          <w:rtl/>
        </w:rPr>
        <w:t>...</w:t>
      </w:r>
      <w:r w:rsidRPr="002C5979">
        <w:rPr>
          <w:rStyle w:val="HebrewChar"/>
          <w:rFonts w:cs="FrankRuehl" w:hint="cs"/>
          <w:rtl/>
        </w:rPr>
        <w:t xml:space="preserve"> דבר אחר ויאמר (פירושו שעוררו ואמר) לא יאמר עוד שמך יעקב כי אם ישראל, (שיתאמץ ויעלה ממדרגת השם) יעקב (למדרגת השם) ישראל</w:t>
      </w:r>
      <w:r w:rsidR="002C5979" w:rsidRPr="002C5979">
        <w:rPr>
          <w:rStyle w:val="HebrewChar"/>
          <w:rFonts w:cs="FrankRuehl" w:hint="cs"/>
          <w:rtl/>
        </w:rPr>
        <w:t>...</w:t>
      </w:r>
      <w:r w:rsidRPr="002C5979">
        <w:rPr>
          <w:rStyle w:val="HebrewChar"/>
          <w:rFonts w:cs="FrankRuehl" w:hint="cs"/>
          <w:rtl/>
        </w:rPr>
        <w:t xml:space="preserve"> (תולדות קסב,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משום שיעקב בטח בו בהקב"ה, וכל דרכיו היו לשמו, על כן אויביו ישלים אתו, סמאל הזה שהוא חילו ותוקפו של עשו השלים עם יעקב, ומשום שהשלים עם יעקב והודה לו על הברכות, אז גם עשו השלים עמו, וכל עוד שלא השלים יעקב עם אותו הממונה שנתמנה עליו, לא השלים עמו עשו</w:t>
      </w:r>
      <w:r w:rsidR="002C5979" w:rsidRPr="002C5979">
        <w:rPr>
          <w:rStyle w:val="HebrewChar"/>
          <w:rFonts w:cs="FrankRuehl" w:hint="cs"/>
          <w:rtl/>
        </w:rPr>
        <w:t>...</w:t>
      </w:r>
      <w:r w:rsidRPr="002C5979">
        <w:rPr>
          <w:rStyle w:val="HebrewChar"/>
          <w:rFonts w:cs="FrankRuehl" w:hint="cs"/>
          <w:rtl/>
        </w:rPr>
        <w:t xml:space="preserve"> (שם קעב)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יעקב-ועשו, תולדות קצה.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היה תקיף בכל הצדדים, בצד יצחק ובצד אברהם. בא (סמאל) לימין, ראה את אברהם חזק בתקפו של יום, דהיינו בצד הימין שהוא חסד. בא לשמאל ראה את יצחק חזק בדין קשה. בא לגוף ראה את יעקב חזק מב' הצדדים האלו שמסבבים אותו, אז וירא כי לא יכול לו ויגע בכף ירכו, שהוא מקום מחוץ לגוף, והוא עמוד אחד של הגוף, אז ותקע כף ירך יעקב בהאבקו עמו. כיון שהאיר הבקר והלילה עבר, נתחזק יעקב ונחלש כחו של סמאל, אז אמר שלחני, שהגיע הזמן לומר שירת הבקר, ואני צריך ללכת, והודה לו על הברכות, והוסיף לו ברכה אחת משלו, שכתוב ויברך אותו שם</w:t>
      </w:r>
      <w:r w:rsidR="002C5979" w:rsidRPr="002C5979">
        <w:rPr>
          <w:rStyle w:val="HebrewChar"/>
          <w:rFonts w:cs="FrankRuehl" w:hint="cs"/>
          <w:rtl/>
        </w:rPr>
        <w:t>...</w:t>
      </w:r>
      <w:r w:rsidRPr="002C5979">
        <w:rPr>
          <w:rStyle w:val="HebrewChar"/>
          <w:rFonts w:cs="FrankRuehl" w:hint="cs"/>
          <w:rtl/>
        </w:rPr>
        <w:t xml:space="preserve"> (שם קצז,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חזקיה, אם כן למה כתוב ויותר יעקב לבדו, (איפה היו כל מחנות המלאכים שאתה אומר שסבבוהו ובאו עמו). אמר רבי יהודה, שמשום שהביא את עצמו לסכנה, והיה רואה בעין את הסכנה, לכן נפרדו ממנו, ואז אמר קטונתי מכל החסדים ומכל האמת אשר עשית את עבדך, אלה הם מחנות הקדושים שסבבוהו נפרדו ממנו. רבי יצחק אמר (נפרדו ממנו) כדי לעזב אותו לבדו עם אותו הממונה של עשו, שברשות העליון בא אליו, ואלו הלכו לומר שירה, שבאותה שעה הגיע זמנם לומר שירה לפני הקב"ה, ואחר כך חזרו אליו. וזה שאמר קטנתי מכל החסדים וגו', ועתה הייתי לשני מחנות, מחנה שכינה וכל ביתו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רבי אלעזר אמר, למדנו הלילה ההוא היה שליטתו של צד עשו, באותה שעה שכתוב יהי מאורות חסר, ומשום זה ויוותר יעקב לבדו, שיעקב שהוא השמש נשאר לבדו, כי הלבנה נתכסתה מן השמש, ומה גם ששמירתו של הקב"ה לא הוסרה לגמרי מיעקב, כי על כן לא יכול לו, שכתוב, וירא כי לא יכול לו</w:t>
      </w:r>
      <w:r w:rsidR="002C5979" w:rsidRPr="002C5979">
        <w:rPr>
          <w:rStyle w:val="HebrewChar"/>
          <w:rFonts w:cs="FrankRuehl" w:hint="cs"/>
          <w:rtl/>
        </w:rPr>
        <w:t>...</w:t>
      </w:r>
      <w:r w:rsidRPr="002C5979">
        <w:rPr>
          <w:rStyle w:val="HebrewChar"/>
          <w:rFonts w:cs="FrankRuehl" w:hint="cs"/>
          <w:rtl/>
        </w:rPr>
        <w:t xml:space="preserve"> ובשביל זה (אומר הכתוב) חונה מלאך ה' סביב ליראיו ויחלצם, הקיף אותו מכל צדדיו כדי להצילו, וכשהשכינה שרתה בתוכו, כמה צבאות ומחנות מלאכים באו עמו, ומאלה המלאכים שלח אל עשו. (וישלח י,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איש עמו, מהו ויאבק, רבי שמעון אמר מן אבק (בא אליו) אבק טפל לעפר</w:t>
      </w:r>
      <w:r w:rsidR="002C5979" w:rsidRPr="002C5979">
        <w:rPr>
          <w:rStyle w:val="HebrewChar"/>
          <w:rFonts w:cs="FrankRuehl" w:hint="cs"/>
          <w:rtl/>
        </w:rPr>
        <w:t>...</w:t>
      </w:r>
      <w:r w:rsidRPr="002C5979">
        <w:rPr>
          <w:rStyle w:val="HebrewChar"/>
          <w:rFonts w:cs="FrankRuehl" w:hint="cs"/>
          <w:rtl/>
        </w:rPr>
        <w:t xml:space="preserve"> אבק הוא שנשאר מן האש, ואינו עושה פירות לעולם, עפר הוא שכל פירות יוצאים ממנו, והוא כלל הכל</w:t>
      </w:r>
      <w:r w:rsidR="002C5979" w:rsidRPr="002C5979">
        <w:rPr>
          <w:rStyle w:val="HebrewChar"/>
          <w:rFonts w:cs="FrankRuehl" w:hint="cs"/>
          <w:rtl/>
        </w:rPr>
        <w:t>...</w:t>
      </w:r>
      <w:r w:rsidRPr="002C5979">
        <w:rPr>
          <w:rStyle w:val="HebrewChar"/>
          <w:rFonts w:cs="FrankRuehl" w:hint="cs"/>
          <w:rtl/>
        </w:rPr>
        <w:t xml:space="preserve"> ואבק הוא נוקבא של סמאל, שהוא אל אחר, שאינו עושה פירות, ועל כן מכונה אבק</w:t>
      </w:r>
      <w:r w:rsidR="002C5979" w:rsidRPr="002C5979">
        <w:rPr>
          <w:rStyle w:val="HebrewChar"/>
          <w:rFonts w:cs="FrankRuehl" w:hint="cs"/>
          <w:rtl/>
        </w:rPr>
        <w:t>...</w:t>
      </w:r>
      <w:r w:rsidRPr="002C5979">
        <w:rPr>
          <w:rStyle w:val="HebrewChar"/>
          <w:rFonts w:cs="FrankRuehl" w:hint="cs"/>
          <w:rtl/>
        </w:rPr>
        <w:t xml:space="preserve"> ועל כן ויאבק איש (דהיינו סמאל), שהוא בא באותו אבק ורוכב עליו כדי לקטרג על יעקב.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עד עלות השחר, שאז ממשלתו עברה וחלפה, וכך הוא לעתיד לבא, כי הגלות דומה עתה ללילה, ואותו אבק שולט על ישראל, והם מושלכים לעפר, עד שיתעלה האור ויאיר היום, ואז ישלטו ישראל ותנתן להם המלכות, כי יהיו קדושי עליון</w:t>
      </w:r>
      <w:r w:rsidR="002C5979" w:rsidRPr="002C5979">
        <w:rPr>
          <w:rStyle w:val="HebrewChar"/>
          <w:rFonts w:cs="FrankRuehl" w:hint="cs"/>
          <w:rtl/>
        </w:rPr>
        <w:t>...</w:t>
      </w:r>
      <w:r w:rsidRPr="002C5979">
        <w:rPr>
          <w:rStyle w:val="HebrewChar"/>
          <w:rFonts w:cs="FrankRuehl" w:hint="cs"/>
          <w:rtl/>
        </w:rPr>
        <w:t xml:space="preserve"> (שם פז,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בעוד שחשך היום והאור מכוסה, והבוקר בא להאיר, יאיר מתחילה מעט מעט, עד שמתרבה האור כראוי, כן כאשר הקב"ה יתעורר להאיר לכנסת ישראל, יאיר מתחילה כמו שחר</w:t>
      </w:r>
      <w:r w:rsidR="002C5979" w:rsidRPr="002C5979">
        <w:rPr>
          <w:rStyle w:val="HebrewChar"/>
          <w:rFonts w:cs="FrankRuehl" w:hint="cs"/>
          <w:rtl/>
        </w:rPr>
        <w:t>...</w:t>
      </w:r>
      <w:r w:rsidRPr="002C5979">
        <w:rPr>
          <w:rStyle w:val="HebrewChar"/>
          <w:rFonts w:cs="FrankRuehl" w:hint="cs"/>
          <w:rtl/>
        </w:rPr>
        <w:t xml:space="preserve"> ובא וראה, כיון שעלה השחר, לא כתוב כי בא השחר, אלא כי עלה, כי בזמן שבא השחר, אז מתגבר אותו הממונה (של עשו), והקיש את יעקב, כדי לתת אומץ לעשו להתגבר. אבל כאשר אותה שחרית של השחר עולה, אז בא האור, ויעקב מתגבר, כי אז מגיע זמנו להאיר</w:t>
      </w:r>
      <w:r w:rsidR="002C5979" w:rsidRPr="002C5979">
        <w:rPr>
          <w:rStyle w:val="HebrewChar"/>
          <w:rFonts w:cs="FrankRuehl" w:hint="cs"/>
          <w:rtl/>
        </w:rPr>
        <w:t>...</w:t>
      </w:r>
      <w:r w:rsidRPr="002C5979">
        <w:rPr>
          <w:rStyle w:val="HebrewChar"/>
          <w:rFonts w:cs="FrankRuehl" w:hint="cs"/>
          <w:rtl/>
        </w:rPr>
        <w:t xml:space="preserve"> והוא צולע על ירכו, זה הוא רמז, כי בעוד שישראל הם בגלות וסובלים כאבים וצער וכמה רעות, כאשר יאיר להם היום ותהי להם מנוחה, יסתכלו אז ויכאב לבם מכל אלו הרעות והצער שסבלו, ויתמהו עליהם, על כן</w:t>
      </w:r>
      <w:r w:rsidR="002C5979" w:rsidRPr="002C5979">
        <w:rPr>
          <w:rStyle w:val="HebrewChar"/>
          <w:rFonts w:cs="FrankRuehl" w:hint="cs"/>
          <w:rtl/>
        </w:rPr>
        <w:t>...</w:t>
      </w:r>
      <w:r w:rsidRPr="002C5979">
        <w:rPr>
          <w:rStyle w:val="HebrewChar"/>
          <w:rFonts w:cs="FrankRuehl" w:hint="cs"/>
          <w:rtl/>
        </w:rPr>
        <w:t xml:space="preserve"> והוא צולע על ירכו הוכאב ונצטער בעצמו על מה שעבר עליו.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והוא (יעקב) כאשר עלתה שחרות הבקר, אז </w:t>
      </w:r>
      <w:r w:rsidRPr="002C5979">
        <w:rPr>
          <w:rStyle w:val="HebrewChar"/>
          <w:rFonts w:cs="FrankRuehl" w:hint="cs"/>
          <w:rtl/>
        </w:rPr>
        <w:lastRenderedPageBreak/>
        <w:t>נתגבר ונאחז בו, כי נחלש כחו של המלאך, כי אין לו שליטה אלא בלילה, ויעקב שולט ביום, ועל כן נאמר ויאמר שלחני כי עלה השחר, כי אני נמצא ברשותך. (שם צה)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ומשום זה ראה הקב"ה הכל, ונרמז ליעקב, ויאבק איש עמו, היינו בכל ימות השנה, ובכל אבריו של יעקב, ולא מצא מקום לאחיזה אלא בגיד הנשה, ומיד תשש כחו של יעקב, ובימות השנה מצא את יום תשעה באב, שבו נתגבר, ונגזר הדין עלינו</w:t>
      </w:r>
      <w:r w:rsidR="002C5979" w:rsidRPr="002C5979">
        <w:rPr>
          <w:rStyle w:val="HebrewChar"/>
          <w:rFonts w:cs="FrankRuehl" w:hint="cs"/>
          <w:rtl/>
        </w:rPr>
        <w:t>...</w:t>
      </w:r>
      <w:r w:rsidRPr="002C5979">
        <w:rPr>
          <w:rStyle w:val="HebrewChar"/>
          <w:rFonts w:cs="FrankRuehl" w:hint="cs"/>
          <w:rtl/>
        </w:rPr>
        <w:t xml:space="preserve"> (שם קד)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כמה מרמה וערמה התחכם באותו הלילה אותו רוכב על הנחש כנגד יעקב, כי הוא היה יודע שכתוב הקול קול יעקב והידים ידי עשו, שאם נפסק קולו של יעקב, (דהיינו קול התורה), אז הידים ידי עשו, משום זה הסתכל לכל הצדדים להרע ליעקב ולהפסיק קול תורתו</w:t>
      </w:r>
      <w:r w:rsidR="002C5979" w:rsidRPr="002C5979">
        <w:rPr>
          <w:rStyle w:val="HebrewChar"/>
          <w:rFonts w:cs="FrankRuehl" w:hint="cs"/>
          <w:rtl/>
        </w:rPr>
        <w:t>...</w:t>
      </w:r>
      <w:r w:rsidRPr="002C5979">
        <w:rPr>
          <w:rStyle w:val="HebrewChar"/>
          <w:rFonts w:cs="FrankRuehl" w:hint="cs"/>
          <w:rtl/>
        </w:rPr>
        <w:t xml:space="preserve"> מיד ויגע בכף ירכו, שנתחכם כנגדו, אמר, כיון שנשברו תומכי התורה, מיד לא תוכל התורה להתחזק עוד, ואז יקיים מה שאמר אביהם הקול קול יעקב והידים ידי עשו, וכן והיה כאשר תריד ופרקת עולו מעל צוארך. ובזה התחכם כנגד יעקב, כי כדי לשבור כח התורה הלך ונתחזק עשו, וכשראה שלא יכול לפגע בתורתו, אז החליש כחם של אלו התומכים (בלומדי התורה), כי כשלא ימצא מי שיתמוך התורה, אז לא היה הקול קול יעקב.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וכאשר ראה יעקב את זה, כשעלה השחר התקיף אותו ונתגבר עליו, עד שהוא ברך אותו והודה לו על הברכות, ואמר לו לא יעקב יאמר עוד שמך כי אם ישראל, לא יעקב, שמורה על מרמה, כי אם ישראל, בגאוה וגבורה שאין מי שיוכל לך</w:t>
      </w:r>
      <w:r w:rsidR="002C5979" w:rsidRPr="002C5979">
        <w:rPr>
          <w:rStyle w:val="HebrewChar"/>
          <w:rFonts w:cs="FrankRuehl" w:hint="cs"/>
          <w:rtl/>
        </w:rPr>
        <w:t>...</w:t>
      </w:r>
      <w:r w:rsidRPr="002C5979">
        <w:rPr>
          <w:rStyle w:val="HebrewChar"/>
          <w:rFonts w:cs="FrankRuehl" w:hint="cs"/>
          <w:rtl/>
        </w:rPr>
        <w:t xml:space="preserve"> (שם קי,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כיון שבא יעקב, ונתדבק באותו ממונה השר של עשו, והכיש אותו בירך שלו והיה צולע, אז מה כתוב, ויזרח לו השמש, איזה שמש, הוא השמש שגנז, כי יש בשמש הזה רפואה</w:t>
      </w:r>
      <w:r w:rsidRPr="002C5979">
        <w:rPr>
          <w:rStyle w:val="HebrewChar"/>
          <w:rFonts w:cs="FrankRuehl" w:hint="cs"/>
          <w:rtl/>
        </w:rPr>
        <w:t>...</w:t>
      </w:r>
      <w:r w:rsidR="009143C9" w:rsidRPr="002C5979">
        <w:rPr>
          <w:rStyle w:val="HebrewChar"/>
          <w:rFonts w:cs="FrankRuehl" w:hint="cs"/>
          <w:rtl/>
        </w:rPr>
        <w:t xml:space="preserve"> (מקץ רלה, וראה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פתח ואמר, קח נא את ברכתי אשר הובאת לך וגו', כשראה יעקב את המקטרג סמאל באותו הלילה, ראה אותו בצורה ההיא של עשו, ולא הכירו עד שעלה השחר, כיון שעלה השחר והסתכל בו, ראה אותו בפנים נסתרים ומגולים, הסתכל בצורה ההיא שלו שהיתה כצורתו של </w:t>
      </w:r>
      <w:r w:rsidRPr="002C5979">
        <w:rPr>
          <w:rStyle w:val="HebrewChar"/>
          <w:rFonts w:cs="FrankRuehl" w:hint="cs"/>
          <w:rtl/>
        </w:rPr>
        <w:lastRenderedPageBreak/>
        <w:t>עשו, מיד השגיח וידע שהוא הממונה של עשו, (דהיינו סמאל), התקיף אותו, מה כתוב, ויאמר שלחני כי עלה השחר, והחברים העירו שהוא משום שהגיע זמנו לומר ולזמר ולשבח אל הקב"ה, על כן אמר כי עלה השחר</w:t>
      </w:r>
      <w:r w:rsidR="002C5979" w:rsidRPr="002C5979">
        <w:rPr>
          <w:rStyle w:val="HebrewChar"/>
          <w:rFonts w:cs="FrankRuehl" w:hint="cs"/>
          <w:rtl/>
        </w:rPr>
        <w:t>...</w:t>
      </w:r>
      <w:r w:rsidRPr="002C5979">
        <w:rPr>
          <w:rStyle w:val="HebrewChar"/>
          <w:rFonts w:cs="FrankRuehl" w:hint="cs"/>
          <w:rtl/>
        </w:rPr>
        <w:t xml:space="preserve"> משום כשבא הבקר ונעבר שליטת החושך של הלילה, אז נכנס הוא והמחנות שלו בנקב של תהום הגדול שבצד צפון</w:t>
      </w:r>
      <w:r w:rsidR="002C5979" w:rsidRPr="002C5979">
        <w:rPr>
          <w:rStyle w:val="HebrewChar"/>
          <w:rFonts w:cs="FrankRuehl" w:hint="cs"/>
          <w:rtl/>
        </w:rPr>
        <w:t>...</w:t>
      </w:r>
      <w:r w:rsidRPr="002C5979">
        <w:rPr>
          <w:rStyle w:val="HebrewChar"/>
          <w:rFonts w:cs="FrankRuehl" w:hint="cs"/>
          <w:rtl/>
        </w:rPr>
        <w:t xml:space="preserve"> ועל כן אמר כי עלה השחר, נדחק היה בידו ותש כחו, כי נעבר הלילה, ועל כן נתגבר יעקב עליו, וראה צורתו כצורת עשו, ולא בגלוי כל כך, ואז הודה לו על הברכות</w:t>
      </w:r>
      <w:r w:rsidR="002C5979" w:rsidRPr="002C5979">
        <w:rPr>
          <w:rStyle w:val="HebrewChar"/>
          <w:rFonts w:cs="FrankRuehl" w:hint="cs"/>
          <w:rtl/>
        </w:rPr>
        <w:t>...</w:t>
      </w:r>
      <w:r w:rsidRPr="002C5979">
        <w:rPr>
          <w:rStyle w:val="HebrewChar"/>
          <w:rFonts w:cs="FrankRuehl" w:hint="cs"/>
          <w:rtl/>
        </w:rPr>
        <w:t xml:space="preserve"> (תרומה תרפא,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אבא פתח ואמר, ויאמר שלחני כי עלה השחר, וכי אסיר היה בידו של יעקב, אלא אשרי הם הצדיקים, שהקב"ה חס על הכבוד שלהם, ואינו עוזב אותם לעולם, והרי כתוב, ותקע כף ירך יעקב. אלא המלאך לקח את שלו, ולמדנו שכתוב, והוא לן בלילה ההוא במחנה, וכתוב, ויקחם ויעבירם את הנחל, מה היה דעתו של יעקב להעבירם את הנחל בלילה, אלא ראה את המקטרג שהולך בין המחנות שלו, אמר יעקב, אעבירם לצד האחר של הנהר, אולי לא תהיה מבוכה. ראה שלהבת אש לוהט הולכת ומעופפת בין מחנותיו, אמר יעקב, מוטב לקחת אותם מכאן, והנהר יפסיק ביניהם, ולא תמצא מבוכה</w:t>
      </w:r>
      <w:r w:rsidR="002C5979" w:rsidRPr="002C5979">
        <w:rPr>
          <w:rStyle w:val="HebrewChar"/>
          <w:rFonts w:cs="FrankRuehl" w:hint="cs"/>
          <w:rtl/>
        </w:rPr>
        <w:t>...</w:t>
      </w:r>
      <w:r w:rsidRPr="002C5979">
        <w:rPr>
          <w:rStyle w:val="HebrewChar"/>
          <w:rFonts w:cs="FrankRuehl" w:hint="cs"/>
          <w:rtl/>
        </w:rPr>
        <w:t xml:space="preserve"> בא וראה, ויותר יעקב לבדו, אז ויאבק איש עמו וגו', המלאך מצד הדין הוא בא, וממשלתו בצד של הלילה, (היינו שהוא ממונה) להכניס בגלות, כיון שעלה האור נחלש כחו, ונתגבר עליו כחו של יעקב, כי מצד הלילה בא. אמר לו עזוב אותי, כי איני יכול לך, מהו הטעם שלא יכול לו, משום שעלה האור ונשבר הכח שלו</w:t>
      </w:r>
      <w:r w:rsidR="002C5979" w:rsidRPr="002C5979">
        <w:rPr>
          <w:rStyle w:val="HebrewChar"/>
          <w:rFonts w:cs="FrankRuehl" w:hint="cs"/>
          <w:rtl/>
        </w:rPr>
        <w:t>...</w:t>
      </w:r>
      <w:r w:rsidRPr="002C5979">
        <w:rPr>
          <w:rStyle w:val="HebrewChar"/>
          <w:rFonts w:cs="FrankRuehl" w:hint="cs"/>
          <w:rtl/>
        </w:rPr>
        <w:t xml:space="preserve"> שהגיע הזמן להתקבץ ולשבח שבחו של הקב"ה. ויאמר לא אשלחך כי אם ברכתני</w:t>
      </w:r>
      <w:r w:rsidR="002C5979" w:rsidRPr="002C5979">
        <w:rPr>
          <w:rStyle w:val="HebrewChar"/>
          <w:rFonts w:cs="FrankRuehl" w:hint="cs"/>
          <w:rtl/>
        </w:rPr>
        <w:t>...</w:t>
      </w:r>
      <w:r w:rsidRPr="002C5979">
        <w:rPr>
          <w:rStyle w:val="HebrewChar"/>
          <w:rFonts w:cs="FrankRuehl" w:hint="cs"/>
          <w:rtl/>
        </w:rPr>
        <w:t xml:space="preserve"> על אלו הברכות אם אתה מודה עליהן, ואם לא, אולי תהיה מקטרג עלי בשבילם. מיד אמר לו לא יעקב</w:t>
      </w:r>
      <w:r w:rsidR="002C5979" w:rsidRPr="002C5979">
        <w:rPr>
          <w:rStyle w:val="HebrewChar"/>
          <w:rFonts w:cs="FrankRuehl" w:hint="cs"/>
          <w:rtl/>
        </w:rPr>
        <w:t>...</w:t>
      </w:r>
      <w:r w:rsidRPr="002C5979">
        <w:rPr>
          <w:rStyle w:val="HebrewChar"/>
          <w:rFonts w:cs="FrankRuehl" w:hint="cs"/>
          <w:rtl/>
        </w:rPr>
        <w:t xml:space="preserve"> ישראל (ז"א) שממנו יוצאות הברכות, ודאי מודה עליך משום שאתה אחוז בו, ועל כן אני וכל שאר מחנות מלאכים מודים עליהן שהברכות הן שלך</w:t>
      </w:r>
      <w:r w:rsidR="002C5979" w:rsidRPr="002C5979">
        <w:rPr>
          <w:rStyle w:val="HebrewChar"/>
          <w:rFonts w:cs="FrankRuehl" w:hint="cs"/>
          <w:rtl/>
        </w:rPr>
        <w:t>...</w:t>
      </w:r>
      <w:r w:rsidRPr="002C5979">
        <w:rPr>
          <w:rStyle w:val="HebrewChar"/>
          <w:rFonts w:cs="FrankRuehl" w:hint="cs"/>
          <w:rtl/>
        </w:rPr>
        <w:t xml:space="preserve"> (תזריע נא,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רבי יהודה אמר בא וראה, זה שכתוב ביעקב ויותר יעקב לבדו, ויאבק איש עמו עד עלות השחר, בו בזמן ניתנה רשות לכל צבאות </w:t>
      </w:r>
      <w:r w:rsidRPr="002C5979">
        <w:rPr>
          <w:rStyle w:val="HebrewChar"/>
          <w:rFonts w:cs="FrankRuehl" w:hint="cs"/>
          <w:rtl/>
        </w:rPr>
        <w:lastRenderedPageBreak/>
        <w:t>השמים, לאלו השרים שנתמנו על המלוכות, ונבדלו אלו שימשלו על אלו, וניתנה רשות וממשלה לשר של אדום שישלוט על האומות. בה בשעה מה כתוב, ויותר יעקב לבדו, כי עד עתה עוד לא היה לו בנימין, (ומיכאל עוד) לא היה מליץ בשמים</w:t>
      </w:r>
      <w:r w:rsidR="002C5979" w:rsidRPr="002C5979">
        <w:rPr>
          <w:rStyle w:val="HebrewChar"/>
          <w:rFonts w:cs="FrankRuehl" w:hint="cs"/>
          <w:rtl/>
        </w:rPr>
        <w:t>...</w:t>
      </w:r>
      <w:r w:rsidRPr="002C5979">
        <w:rPr>
          <w:rStyle w:val="HebrewChar"/>
          <w:rFonts w:cs="FrankRuehl" w:hint="cs"/>
          <w:rtl/>
        </w:rPr>
        <w:t xml:space="preserve"> ויאבק איש עמו, זה הוא שרו של אדום, ורצה שיעקב ינתן תחת עולו של אדום, ומשום זכות הגדולה שהיתה ליעקב לא ניתן בידו. אמר רבי יהודה, בה בשעה נתאספו כל צבאות השמים, ורצו לענות לסמאל בשביל יעקב, אמר להם הקב"ה יעקב אינו צריך אף לאחד מכם, הרי זכותו שישא ויתן עמו, מיד ויאבק איש עמו, דהיינו שנתווכח עמו. אמר רבי יודא, בא וראה, וירא כי לא יכול לו, כי זכותו היתה גדולה, ולא היה יכול להוכיח לו בדבריו, שישתעבד יעקב תחת יד אדום, מיד ויגע בכף ירכו, אלו הם בניו יוצאי ירכו. בה בשעה נחלש יעקב, ולא היה יכול להתוכח עמו, שכתוב ותקע כף ירך יעקב בהאבקו עמו, כי ניתנה רשות לסמאל לשעבד בניו של יעקב תחת ידו של אדום, כל זמן שיעברו על התורה. (זהר חדש נח קנג,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ויותר יעקב לבדו, אמר רבי אלעזר, שנשתייר על פכין קטנים, מכאן לצדיקים שחביב עליהם ממונם יותר מגופם, וכל כך למה, לפי שאין פושטין ידיהן בגזל. ויאבק איש עמו עד עלות השחר, אמר רבי יצחק מכאן לתלמיד חכם שלא יצא יחידי בלילה</w:t>
      </w:r>
      <w:r w:rsidR="002C5979" w:rsidRPr="002C5979">
        <w:rPr>
          <w:rStyle w:val="HebrewChar"/>
          <w:rFonts w:cs="FrankRuehl" w:hint="cs"/>
          <w:rtl/>
        </w:rPr>
        <w:t>...</w:t>
      </w:r>
      <w:r w:rsidRPr="002C5979">
        <w:rPr>
          <w:rStyle w:val="HebrewChar"/>
          <w:rFonts w:cs="FrankRuehl" w:hint="cs"/>
          <w:rtl/>
        </w:rPr>
        <w:t xml:space="preserve"> ויאמר שלחני כי עלה השחר, אמר לו גנב אתה או קוביוסטוס אתה שמתיירא מן השחר, אמר לו מלאך אני, ומיום שנבראתי לא הגיע זמני לומר שירה עד עכשיו, מסייע ליה לרב חננאל אמר רב, דאמר רב חננאל אמר רב שלש כתות של מלאכי השרת אומרות שירה בכל יום, אחת אומרת קדוש, ואחת אומרת קדוש ה' צב-אות</w:t>
      </w:r>
      <w:r w:rsidR="002C5979" w:rsidRPr="002C5979">
        <w:rPr>
          <w:rStyle w:val="HebrewChar"/>
          <w:rFonts w:cs="FrankRuehl" w:hint="cs"/>
          <w:rtl/>
        </w:rPr>
        <w:t>...</w:t>
      </w:r>
      <w:r w:rsidRPr="002C5979">
        <w:rPr>
          <w:rStyle w:val="HebrewChar"/>
          <w:rFonts w:cs="FrankRuehl" w:hint="cs"/>
          <w:rtl/>
        </w:rPr>
        <w:t xml:space="preserve"> וישר אל מלאך ויוכל בכה ויתחנן לו, איני יודע מי נעשה שר למי, כשהוא אומר כי שרית עם אלקים, הוי אומר יעקב נעשה שר למלאך. בכה ויתחנן לו, איני יודע מי בכה למי, כשהוא אומר ויאמר שלחני, הוי אומר מלאך בכה ליעקב. כי שרית, אמר רבה רמז רמז לו שעתידים שני שרים לצאת ממנו, ראש גולה </w:t>
      </w:r>
      <w:r w:rsidRPr="002C5979">
        <w:rPr>
          <w:rStyle w:val="HebrewChar"/>
          <w:rFonts w:cs="FrankRuehl" w:hint="cs"/>
          <w:rtl/>
        </w:rPr>
        <w:lastRenderedPageBreak/>
        <w:t>שבבבל, ונשיא שבארץ ישראל, מכאן רמז לו גלות</w:t>
      </w:r>
      <w:r w:rsidR="002C5979" w:rsidRPr="002C5979">
        <w:rPr>
          <w:rStyle w:val="HebrewChar"/>
          <w:rFonts w:cs="FrankRuehl" w:hint="cs"/>
          <w:rtl/>
        </w:rPr>
        <w:t>...</w:t>
      </w:r>
      <w:r w:rsidRPr="002C5979">
        <w:rPr>
          <w:rStyle w:val="HebrewChar"/>
          <w:rFonts w:cs="FrankRuehl" w:hint="cs"/>
          <w:rtl/>
        </w:rPr>
        <w:t xml:space="preserve"> (חולין צא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מה עשה הקב"ה, שלח לו מלאך להצילו ולהושיעו, ונראה לו כמו איש, שנאמר (בראשית ל"ב) ויאבק איש עמו עד עלות השחר, וכיון שעלה עמוד השחר, אמר לו המלאך שלחני, שהגיע עת עמידתי לשרת ולזמר לפני הקב"ה, ולא רצה יעקב לשלחו, מה עשה המלאך התחיל לשורר ולזמר מן הארץ, וכששמעו העליונים את קול המלאך שהיה משורר ומזמר מן הארץ, אמרו, בשביל כבוד הצדיק אנו שומעים את קול המלאך מן הארץ, עליו הכתוב אומר (ישעיה כ"ד י"ג) מכנף הארץ זמירות שמענו צבי לצדיק וגו'. ועוד אמר לו המלאך שלחני, אמר לו יעקב איני משלחך עד שתברכני, שנאמר לא אשלחך כי אם ברכתני, וברכו, שנאמר ויברך אותו שם. ועוד אמר לו שלחני, אמר לו איני משלחך עד שתאמר לי מה שמך, וקרא שמו ישראל, כשמו שנקרא שמו ישראל. רצה יעקב להתגבר עם המלאך, מה עשה המלאך, אחז בגיד הנשה שעל כף הירך, ונשה גיד הנשה שלו, ונעשה החלב המת</w:t>
      </w:r>
      <w:r w:rsidRPr="002C5979">
        <w:rPr>
          <w:rStyle w:val="HebrewChar"/>
          <w:rFonts w:cs="FrankRuehl" w:hint="cs"/>
          <w:rtl/>
        </w:rPr>
        <w:t>...</w:t>
      </w:r>
      <w:r w:rsidR="009143C9" w:rsidRPr="002C5979">
        <w:rPr>
          <w:rStyle w:val="HebrewChar"/>
          <w:rFonts w:cs="FrankRuehl" w:hint="cs"/>
          <w:rtl/>
        </w:rPr>
        <w:t xml:space="preserve"> רצה יעקב לעבר את מעבר יבק ולהתעכב שם, אמר לו המלאך לא כך אמרת לי (בראשית כ"ח) עשר אעשרנו לך, מה עשה יעקב, לקח את כל מקנה קנינו שהביא מפדן ארם</w:t>
      </w:r>
      <w:r w:rsidRPr="002C5979">
        <w:rPr>
          <w:rStyle w:val="HebrewChar"/>
          <w:rFonts w:cs="FrankRuehl" w:hint="cs"/>
          <w:rtl/>
        </w:rPr>
        <w:t>...</w:t>
      </w:r>
      <w:r w:rsidR="009143C9" w:rsidRPr="002C5979">
        <w:rPr>
          <w:rStyle w:val="HebrewChar"/>
          <w:rFonts w:cs="FrankRuehl" w:hint="cs"/>
          <w:rtl/>
        </w:rPr>
        <w:t xml:space="preserve"> ועוד אמר המלאך ליעקב, והלא יש לך בנים ולא עישרת אותם לי, מה עשה יעקב, הפריש ארבע בכורות לארבע אמהות, ונשתיירו שמנה, התחיל משמעון וגמר בבנימין שבמעי אמו, ועוד התחיל משמעון וגמר בלוי</w:t>
      </w:r>
      <w:r w:rsidRPr="002C5979">
        <w:rPr>
          <w:rStyle w:val="HebrewChar"/>
          <w:rFonts w:cs="FrankRuehl" w:hint="cs"/>
          <w:rtl/>
        </w:rPr>
        <w:t>...</w:t>
      </w:r>
      <w:r w:rsidR="009143C9" w:rsidRPr="002C5979">
        <w:rPr>
          <w:rStyle w:val="HebrewChar"/>
          <w:rFonts w:cs="FrankRuehl" w:hint="cs"/>
          <w:rtl/>
        </w:rPr>
        <w:t xml:space="preserve"> (פרק לז)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חוניא אמר נדמה לו בדמות רועה, לזה צאן ולזה צאן, לזה גמלים ולזה גמלים, אמר לו העבר את שלך ואחר כך אני מעביר את שלי, העביר יעקב אבינו שלו, אמר נחזור ונחמי דילמא אנשינן כלום, מן דחזר ויאבק איש עמו. ורבנן אמרי לארכיליסטים נדמה לו, אמר לו העבר את שלי ואני אעביר את שלך, העביר המלאך את של אבינו יעקב כהרף עין, והיה אבינו יעקב מעביר וחוזר ומשכח, מעביר וחוזר </w:t>
      </w:r>
      <w:r w:rsidRPr="002C5979">
        <w:rPr>
          <w:rStyle w:val="HebrewChar"/>
          <w:rFonts w:cs="FrankRuehl" w:hint="cs"/>
          <w:rtl/>
        </w:rPr>
        <w:lastRenderedPageBreak/>
        <w:t>ומשכח כל הלילה, אמר לו פרקמוס, אמר רבי פנחס באותה שעה נטל אבינו יעקב פוקרין בתוך צוארו, ואמר לו פרקמוס פרקמוס, אמר רבי הונא בסוף אמר המלאך אני מודיעו עם מי הוא עוסק, מה עשה נתן אצבעו בארץ, התחילה הארץ תוססת אש, אמר לו יעקב מן דא את מדחיל לי, אנא כוליה מינה, הדא הוא דכתיב (עובדיה א') והיה בית יעקב אש וגו'. רבי חמא בר חנינא אמר שרו של עשו היה, הוא דהוה אמר ליה כי על כן ראיתי פניך כראות פני אלהים. משל לאתליטיס שהוא עומד ומתגושש עם בנו של מלך, תלה עיניו וראה את המלך עומד על גביו והרפיש עצמו לפניו, הדא הוא דכתיב וירא כי לא יכול לו, אמר רבי לוי וירא בשכינה. (בראשית עז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לא יכול לו, אמר רבי ברכיה אין אנו יודעים מי נצח, ומן מה דכתיב ויאבק איש עמו, הוי מי נתמלא אבק, האיש שעמו. אמר רבי חנינא בר יצחק, אמר לו הקב"ה הוא בא עליך וחמשה קמיעין בידו, זכותו, וזכות אביו, וזכות אמו, וזכות זקנו וזכות זקנתו, מדוד עצמך אם אתה יכול לעמוד אפילו בזכותו, מיד וירא כי לא יכול לו. (שם שם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ויגע בכף ירכו, נגע בצדיקים ובצדיקות בנביאים בנביאות שהן עתידין לעמוד ממנו, ואי זה, זה דורו של שמד. ותקע כף ירך יעקב, רבי אלעזר אמר שייעה, רבי ברכיה בשם רבי אסי אמר סידקה כדג, רב נחמן אמר פירשה ממקומה, כדכתיב (יחזקאל כ"ג) ותקע נפשי וגו', אמר רבי חנינא בר יצחק כל אותו הלילה היו שניהם פוגעים זה בזה, מגיניה דדין לקביל מגיניה דדין, כיון שעלה עמוד השחר, ויאמר שלחני כי עלה השחר</w:t>
      </w:r>
      <w:r w:rsidR="002C5979" w:rsidRPr="002C5979">
        <w:rPr>
          <w:rStyle w:val="HebrewChar"/>
          <w:rFonts w:cs="FrankRuehl" w:hint="cs"/>
          <w:rtl/>
        </w:rPr>
        <w:t>...</w:t>
      </w:r>
      <w:r w:rsidRPr="002C5979">
        <w:rPr>
          <w:rStyle w:val="HebrewChar"/>
          <w:rFonts w:cs="FrankRuehl" w:hint="cs"/>
          <w:rtl/>
        </w:rPr>
        <w:t xml:space="preserve"> (שם שם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שלחני, שהגיע זמן קילוסי לקלס להקב"ה, אמר לו יקלסו חבריך, אמר לו איני יכול, למחר אני בא לקלס, והן אומרין לי כשם שלא קלסת אתמול כך אין אתה מקלס היום. אמר שייצת סייבת, לא אשלחך כי אם ברכתני, אמר לו אותן המלאכים שבאו אצל אברהם לא פרשו ממנו אלא בברכה, אמר לו אותן נשתלחו על מנת כך, אבל אני לא נשתלחתי לכך, אמר לו שייצת סייבת לא אשלחך. רבי לוי בשם רב שמואל בר נחמן אמר, אמר לו מלאכי השרת על ידי שגלו מסתורין של הקב"ה נדחו ממחיצתן </w:t>
      </w:r>
      <w:r w:rsidRPr="002C5979">
        <w:rPr>
          <w:rStyle w:val="HebrewChar"/>
          <w:rFonts w:cs="FrankRuehl" w:hint="cs"/>
          <w:rtl/>
        </w:rPr>
        <w:lastRenderedPageBreak/>
        <w:t>קל"ח שנה, שאשמע לך ואדחה ממחיצתי, אמר שייצת סייבת לא אשלחך כי אם ברכתני. אמר רב הונא בסוף אמר אני מגלה לו, אם אומר לי הקב"ה למה גלית לו, אני אומר לפניו, רבונו של עולם, בניך גוזרין גזירות ואין אתה מבטל גזירתן, אני הייתי יכול לבטל גזירתם. אמר לו עתיד הוא להגלות עליך בבית אל ולהחליף את שמך, ואני עומד שם, הדא הוא דכתיב (הושע י"ב) בית אל ימצאנו ושם ידבר עמנו, עמך אין כתיב כאן אלא עמנו.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מקים דבר עבדו ועצת מלאכיו ישלים וגו' (ישעיה מ"ד), רבי ברכיה בשם רבי לוי אמר, משהוא מקים דבר עבדו ועצת מלאכיו ישלים אין אנו יודעין שהוא אומר לירושלים תושב וגו', אלא מלאך אחד שנגלה על יעקב אבינו, הדא הוא דכתיב ויאמר אליו מה וגו' לא יעקב וגו', ועצת מלאכיו ישלים, שנגלה הקב"ה על יעקב אבינו בשביל לקיים גזירתו של אותו מלאך שאמר לו לא יעקב, ואף הקב"ה אמר לו כן</w:t>
      </w:r>
      <w:r w:rsidR="002C5979" w:rsidRPr="002C5979">
        <w:rPr>
          <w:rStyle w:val="HebrewChar"/>
          <w:rFonts w:cs="FrankRuehl" w:hint="cs"/>
          <w:rtl/>
        </w:rPr>
        <w:t>...</w:t>
      </w:r>
      <w:r w:rsidRPr="002C5979">
        <w:rPr>
          <w:rStyle w:val="HebrewChar"/>
          <w:rFonts w:cs="FrankRuehl" w:hint="cs"/>
          <w:rtl/>
        </w:rPr>
        <w:t xml:space="preserve"> (שם עח א-ד)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שרית עם אלקים, נתגוששת עם העליונים ויכולת להם ועם התחתונים ויכולת להם, עם העליונים זה המלאך, רבי חמא בר חנינא אמר שרו של עשו היה, הוא דהוא אמר ליה כי על כן ראיתי פניך כראות פני אלקים, מה פני אלקים דין, אף פניך דין. (שם שם 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רבי ברכיה בשם רבי חלבו אמר, כתיב ויאבק איש עמו, אין אנו יודעין מי היה ברשותו של מי, אם המלאך היה ברשות יעקב, ואם יעקב ברשות המלאך, אלא ממה דכתיב ויאמר שלחני כי עלה השחר, אמר לו המלאך ליעקב שלחני כי הגיע קילוסי לקלס, הוי המלאך ברשות יעקב אבינו. ובאיזה צד נדמה לו, רבי חמא ברבי חנינא אמר לשרו של עשו הרשע נדמה לו</w:t>
      </w:r>
      <w:r w:rsidR="002C5979" w:rsidRPr="002C5979">
        <w:rPr>
          <w:rStyle w:val="HebrewChar"/>
          <w:rFonts w:cs="FrankRuehl" w:hint="cs"/>
          <w:rtl/>
        </w:rPr>
        <w:t>...</w:t>
      </w:r>
      <w:r w:rsidRPr="002C5979">
        <w:rPr>
          <w:rStyle w:val="HebrewChar"/>
          <w:rFonts w:cs="FrankRuehl" w:hint="cs"/>
          <w:rtl/>
        </w:rPr>
        <w:t xml:space="preserve"> (שיר השירים ג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וכיון שראה הקב"ה שהוא מתיירא, שלח לו מיכאל לעשות עמו מריבה, מה עשה לו המלאך, נדמה לו בדמות רועה, שנאמר ויאבק איש עמו וגו'. (וישלח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וכיון שהעשיר שכח את נדרו, מיד גירה בו את לבן, שנאמר ויקח את אחיו עמו (בראשית ל"א </w:t>
      </w:r>
      <w:r w:rsidR="009143C9" w:rsidRPr="002C5979">
        <w:rPr>
          <w:rStyle w:val="HebrewChar"/>
          <w:rFonts w:cs="FrankRuehl" w:hint="cs"/>
          <w:rtl/>
        </w:rPr>
        <w:lastRenderedPageBreak/>
        <w:t>כ"ג), וניצל מלבן ונתגרה בו עשו, מיד נגלה עליו המלאך, אמר לו, אין אתה יודע כל הצרה הזאת למה באה עליו, על שאיחרת את נדרך, אמר לו יעקב הגידה נא שמך (שם ל"ב ל'), אמר לו למה זה תשאל לשמי, פעמים שהמלאך נעשה רוח, שנאמר עושה מלאכיו רוחות (תהלים ק"ד ד'), פעמים שהוא נעשה ברק</w:t>
      </w:r>
      <w:r w:rsidRPr="002C5979">
        <w:rPr>
          <w:rStyle w:val="HebrewChar"/>
          <w:rFonts w:cs="FrankRuehl" w:hint="cs"/>
          <w:rtl/>
        </w:rPr>
        <w:t>...</w:t>
      </w:r>
      <w:r w:rsidR="009143C9" w:rsidRPr="002C5979">
        <w:rPr>
          <w:rStyle w:val="HebrewChar"/>
          <w:rFonts w:cs="FrankRuehl" w:hint="cs"/>
          <w:rtl/>
        </w:rPr>
        <w:t xml:space="preserve"> מיד ברכו המלאך, שנאמר ויברך אותו שם</w:t>
      </w:r>
      <w:r w:rsidRPr="002C5979">
        <w:rPr>
          <w:rStyle w:val="HebrewChar"/>
          <w:rFonts w:cs="FrankRuehl" w:hint="cs"/>
          <w:rtl/>
        </w:rPr>
        <w:t>...</w:t>
      </w:r>
      <w:r w:rsidR="009143C9" w:rsidRPr="002C5979">
        <w:rPr>
          <w:rStyle w:val="HebrewChar"/>
          <w:rFonts w:cs="FrankRuehl" w:hint="cs"/>
          <w:rtl/>
        </w:rPr>
        <w:t xml:space="preserve"> (שם כב)</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כך כשבא יעקב לחזור לבית אביו, קרא הקב"ה למלאכי השרת, אמר להם בואו ונצא לאנפטי של יעקב, כיון שתלה יעקב עיניו ראה אותם, שנאמר ויעקב הלך לדרכו ויפגעו בו מלאכי אלקים (בראשית ל"ב ב'), כשראה אותן יעקב מנין שהיו משמשין אותו בארץ ישראל, שנאמר ויאמר יעקב כאשר ראם מחנה אלקים זה (שם שם ג'), לכך נאמר בזעקך יצילוך קבוציך, אלו המלאכים. (וישב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גבור בארץ יהיה זרעו זה יעקב, שנאמר (ישיעה מ"א) ועתה ישראל עבדי יעקב אשר בחרתיך, ומהו גבוררתו, שנטל את המלאך ורשפו לארץ, שנאמר (הושע י"א) וישר אל מלאך. (תהלים קיב)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ויאבק איש עמו, יש אומרים מיכאל היה, אמר לו מיכאל, ומה אני שאני אחד מן השרים הראשונים כך עשית לי, ואתה מתיירא מעשו. אמר רבי טרפון לא היה לו רשות למיכאל לזוז ממקומו עד שנתן לו יעקב רשות, שנאמר שלחני כי עלה השחר, אמר לו, וכי גנב או קוביוסטוס אתה שאתה מתיירא מן השחר. באו כתות כתות של מלאכי השרת שאמרו לו, מיכאל עלה, כי זמן הזמיר הגיע, אם אין אתה פותח בשיר נמצא השיר בטל. התחיל מתחנן ליעקב, אמר לו, בבקשה ממך שלח אותי שלא ישרפוני מלאכי השרת שבערבות בשביל עיכוב השיר, אמר לו לא אשלחך כי אם ברכתני. אמר לו וכי איזה מהם חביב, השמש או הבן, אני השמש ואתה הבן, ואתה צריך לברכתי, אמר לו אף על פי כן, מיד אמר לו, לא יעקב יאמר עוד שמך, אמר לו אשריך ילוד אשה, שנכנסת בפלטין של מעלה </w:t>
      </w:r>
      <w:r w:rsidRPr="002C5979">
        <w:rPr>
          <w:rStyle w:val="HebrewChar"/>
          <w:rFonts w:cs="FrankRuehl" w:hint="cs"/>
          <w:rtl/>
        </w:rPr>
        <w:lastRenderedPageBreak/>
        <w:t>וניצלת. אמר רבי, בשעה שהיו מתאבקים רצה כת של מיכאל לסכנו, אלא שנגלה עליהן הקב"ה, וכיון שראה להקב"ה מיד תשש כחו, שנאמר וירא כי לא יכול לו. אמר לו הקב"ה למיכאל, יפה עשית, שעשית כהן שלי בעל מום, אמר לו רבונו של עולם, והלא אני כהנך, אמר לו אתה כהני ברקיע, והוא כהני בארץ, מיד קרא מיכאל לרפאל, אמר לו, חברי, בבקשה ממך עמוד עמי בצרה, שאתה ממונה על הרפואות, ירד ורפאו, ויש אומרים שמש שעתיד לזרח על הצדיקים ולרפאותן מחלים הזריח עליו</w:t>
      </w:r>
      <w:r w:rsidR="002C5979" w:rsidRPr="002C5979">
        <w:rPr>
          <w:rStyle w:val="HebrewChar"/>
          <w:rFonts w:cs="FrankRuehl" w:hint="cs"/>
          <w:rtl/>
        </w:rPr>
        <w:t>...</w:t>
      </w:r>
      <w:r w:rsidRPr="002C5979">
        <w:rPr>
          <w:rStyle w:val="HebrewChar"/>
          <w:rFonts w:cs="FrankRuehl" w:hint="cs"/>
          <w:rtl/>
        </w:rPr>
        <w:t xml:space="preserve"> אמר ליה הקב"ה למיכאל למה עשית כן לבני בכורי, אמר לפניו, לכבודך עשיתי, אמר ליה מעכשיו תהא ממונה עליו ועל זרעו עד סוף כל הדורות, הדא הוא דכתיב כי אם מיכאל שרכם</w:t>
      </w:r>
      <w:r w:rsidR="002C5979" w:rsidRPr="002C5979">
        <w:rPr>
          <w:rStyle w:val="HebrewChar"/>
          <w:rFonts w:cs="FrankRuehl" w:hint="cs"/>
          <w:rtl/>
        </w:rPr>
        <w:t>...</w:t>
      </w:r>
      <w:r w:rsidRPr="002C5979">
        <w:rPr>
          <w:rStyle w:val="HebrewChar"/>
          <w:rFonts w:cs="FrankRuehl" w:hint="cs"/>
          <w:rtl/>
        </w:rPr>
        <w:t xml:space="preserve"> (בראשית פרק לב, קלב)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איש עמו, מלאך היה, ונדמה לו כרועה צאן, אמר לו העבר שלך ואני מעביר שלי, לאחר שהעביר את שלו, חזר לראות שמא שכח כלום, מיד ויאבק איש עמו, שרו של אדום היה. עד עלות השחר, כלומר עד שיעלה שחר לישראל, ישועת ישראל שהוא דומה לשחר, כי הגלות דומה ללילה, אומות העולם ומלכות אדום הרשעה הם נאבקים עם ישראל להטעותם מדרך ה', שנאמר שובי שובי השולמית שובי שובי ונחזה בך. (שיר השירים ד'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כי לא יכול לו, כלומר לא יכול להוציא את ישראל מיחודו של מקום, ויגע בכף ירכו, זה המילה, וכן גזרה מלכות הרשעה שמד שלא ימולו את בניהם, ותקע כף ירך יעקב בהאבקו עמו, אלו שנטמאו בידי השמד, ויאבק איש עמו, מלמד שהמלאך נתמלא אבק, כן הוא אומר וישר אל מלאך ויוכל (הושע י"ב ה'). וירא כי לא יכול לו, מפני זכותו ומפני זכות אביו וזכות זקנו וזכות אמו וזכות זקנתו. ויגע בכף ירכו, נגע בצדיקים שעתידין לצאת ממנו. ותקע כף ירך, רבי אלעזר אומר עיוה לו ירך, רבי יוחנן בן יעקב אומר פירשה, וכמו ותקע נפשי מעליה. (יחזקאל כ"ג י"ח)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ויאמר לא אשלחך כי אם ברכתני, אמר לו אותן המלאכים שבאו אצל אברהם לא פירשו ממנו </w:t>
      </w:r>
      <w:r w:rsidRPr="002C5979">
        <w:rPr>
          <w:rStyle w:val="HebrewChar"/>
          <w:rFonts w:cs="FrankRuehl" w:hint="cs"/>
          <w:rtl/>
        </w:rPr>
        <w:lastRenderedPageBreak/>
        <w:t>אלא בברכה, אף אתה לא תתפרש ממני אלא בברכה, אמר לו הם נשתלחו לכך</w:t>
      </w:r>
      <w:r w:rsidR="002C5979" w:rsidRPr="002C5979">
        <w:rPr>
          <w:rStyle w:val="HebrewChar"/>
          <w:rFonts w:cs="FrankRuehl" w:hint="cs"/>
          <w:rtl/>
        </w:rPr>
        <w:t>...</w:t>
      </w:r>
      <w:r w:rsidRPr="002C5979">
        <w:rPr>
          <w:rStyle w:val="HebrewChar"/>
          <w:rFonts w:cs="FrankRuehl" w:hint="cs"/>
          <w:rtl/>
        </w:rPr>
        <w:t xml:space="preserve"> ובירך אותו שם, בירכו שיזכו בניו לעבוד את בוראם בירושלים, שנאמר שם יעבדוני כל בית ישראל (יחזקאל כ' מ')</w:t>
      </w:r>
      <w:r w:rsidR="002C5979" w:rsidRPr="002C5979">
        <w:rPr>
          <w:rStyle w:val="HebrewChar"/>
          <w:rFonts w:cs="FrankRuehl" w:hint="cs"/>
          <w:rtl/>
        </w:rPr>
        <w:t>...</w:t>
      </w:r>
      <w:r w:rsidRPr="002C5979">
        <w:rPr>
          <w:rStyle w:val="HebrewChar"/>
          <w:rFonts w:cs="FrankRuehl" w:hint="cs"/>
          <w:rtl/>
        </w:rPr>
        <w:t xml:space="preserve"> (שם כה-ל)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ויאבק איש - מנחם פירש ויתעפר איש, לשון אבק שהיו מעלים עפר ברגליהם על ידי נענועם. ולי נראה שהוא לשון ונתקשר, שכן דרך שנים המתעצמים להפיל איש את רעהו שחובקו ואובקו בזרועותיו. ופירשו רז"ל שהוא שרו של עשו</w:t>
      </w:r>
      <w:r w:rsidR="002C5979" w:rsidRPr="002C5979">
        <w:rPr>
          <w:rStyle w:val="HebrewChar"/>
          <w:rFonts w:cs="FrankRuehl" w:hint="cs"/>
          <w:rtl/>
        </w:rPr>
        <w:t>...</w:t>
      </w:r>
      <w:r w:rsidRPr="002C5979">
        <w:rPr>
          <w:rStyle w:val="HebrewChar"/>
          <w:rFonts w:cs="FrankRuehl" w:hint="cs"/>
          <w:rtl/>
        </w:rPr>
        <w:t xml:space="preserve"> ברכתני - הודה לי על הברכות שברכני אבי, שעשו מערער עליהן. (בראשית לב כב-כז)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פני אלקים - רובי המפרשים אומרים שהמלאך בא לחזק לבו, כי המלאך לא יוכל לו, אף כי בן אדם, ושרית עם אלהים רוצה לומר שר תחשב עם המלאכים ועם אנשי השרים</w:t>
      </w:r>
      <w:r w:rsidR="002C5979" w:rsidRPr="002C5979">
        <w:rPr>
          <w:rStyle w:val="HebrewChar"/>
          <w:rFonts w:cs="FrankRuehl" w:hint="cs"/>
          <w:rtl/>
        </w:rPr>
        <w:t>...</w:t>
      </w:r>
      <w:r w:rsidRPr="002C5979">
        <w:rPr>
          <w:rStyle w:val="HebrewChar"/>
          <w:rFonts w:cs="FrankRuehl" w:hint="cs"/>
          <w:rtl/>
        </w:rPr>
        <w:t xml:space="preserve"> (שם לג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יכול לו - מלאכיו גבורי כח עושי דברו, ועל כן לא יכול לו המלאך להזיקו, כי לא הורשה רק במה שעשה עמו להקע כף ירכו, ואמרו בבראשית רבה נגע בכל הצדיקים העתידין להיות ממנו, זה דורו של שמד, והענין כי המאורע כולו רמז לדורותיו שיהיה דור בזרעו של יעקב יתגבר עשו עליהם עד שיהיה קרוב לקעקע ביצתן, והיה זה דור אחד בימי חכמי המשנה</w:t>
      </w:r>
      <w:r w:rsidR="002C5979" w:rsidRPr="002C5979">
        <w:rPr>
          <w:rStyle w:val="HebrewChar"/>
          <w:rFonts w:cs="FrankRuehl" w:hint="cs"/>
          <w:rtl/>
        </w:rPr>
        <w:t>...</w:t>
      </w:r>
      <w:r w:rsidRPr="002C5979">
        <w:rPr>
          <w:rStyle w:val="HebrewChar"/>
          <w:rFonts w:cs="FrankRuehl" w:hint="cs"/>
          <w:rtl/>
        </w:rPr>
        <w:t xml:space="preserve"> ויש דורות אחרים שעשו עמנו כזה ויותר רע מזה, והכל קבלנו ועבר עלינו, כמו שרמז ויבא יעקב שלם. (שם לב כו)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למה זה תשאל לשמי - אמר אין לך בידיעת שמי תועלת, כי אין הכח והיכולת בלתי לה' לבדו, אם תקראני לא אענך, וגם מצרתך לא אושיעך, אבל עתה אברך אותך כי כן צוותי, ולא פירש הכתוב הברכה, והקרוב מה שאמרו רז"ל, שהודה לו על כל הברכות שם</w:t>
      </w:r>
      <w:r w:rsidR="002C5979" w:rsidRPr="002C5979">
        <w:rPr>
          <w:rStyle w:val="HebrewChar"/>
          <w:rFonts w:cs="FrankRuehl" w:hint="cs"/>
          <w:rtl/>
        </w:rPr>
        <w:t>...</w:t>
      </w:r>
      <w:r w:rsidRPr="002C5979">
        <w:rPr>
          <w:rStyle w:val="HebrewChar"/>
          <w:rFonts w:cs="FrankRuehl" w:hint="cs"/>
          <w:rtl/>
        </w:rPr>
        <w:t xml:space="preserve">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ויאבק איש - מלאך, כשמדברים עם בני אדם נראים כאנשים. ושלחו הא-ל לחזק לבו שלא </w:t>
      </w:r>
      <w:r w:rsidRPr="002C5979">
        <w:rPr>
          <w:rStyle w:val="HebrewChar"/>
          <w:rFonts w:cs="FrankRuehl" w:hint="cs"/>
          <w:rtl/>
        </w:rPr>
        <w:lastRenderedPageBreak/>
        <w:t>יירא מעשו, כי לא יכול לו, ונאבק עד עלות השחר, ולרמוז שתהיה לו אורה והצלה. (שם שם כה)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יכול לו - להפילו, בכף ירכו - רמז שיכאיב לו באחד מיוצאי ירכו, בתו שנבעלה לכנעני</w:t>
      </w:r>
      <w:r w:rsidR="002C5979" w:rsidRPr="002C5979">
        <w:rPr>
          <w:rStyle w:val="HebrewChar"/>
          <w:rFonts w:cs="FrankRuehl" w:hint="cs"/>
          <w:rtl/>
        </w:rPr>
        <w:t>...</w:t>
      </w:r>
      <w:r w:rsidRPr="002C5979">
        <w:rPr>
          <w:rStyle w:val="HebrewChar"/>
          <w:rFonts w:cs="FrankRuehl" w:hint="cs"/>
          <w:rtl/>
        </w:rPr>
        <w:t xml:space="preserve"> והמעשה אפשר שהיה בנבואה או בחלום, אף על פי שצלע בהקיץ, והיה לו על שפסח במחשבתו למרות הבטחת ה', ופסח בגופו מדה כנגד מדה, שלא היה לו להרהר ולשלח לעשו מנחה גדולה לקרא לו אדון וכו', או שהיה בהקיץ, והמלאך לבש גשמיות במופת, כי נגע ממש, ותקע כף - הסיר הבשר מהעצם, וכאב בשרו. (שם שם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שלחני - אם לא תרצה ממני יותר, כי עלה השחר - ולא אצטרך לפחד כשאניחך לבד. מה שמך - שאלו לפתיחת דברים, כי ידע שמו אחר ששולח אליו. לא יעקב - יש למלאך רשות להוסיף על שליחותו, כבמלאכי לוט, או שאמר לו זאת בשם ה'</w:t>
      </w:r>
      <w:r w:rsidR="002C5979" w:rsidRPr="002C5979">
        <w:rPr>
          <w:rStyle w:val="HebrewChar"/>
          <w:rFonts w:cs="FrankRuehl" w:hint="cs"/>
          <w:rtl/>
        </w:rPr>
        <w:t>...</w:t>
      </w:r>
      <w:r w:rsidRPr="002C5979">
        <w:rPr>
          <w:rStyle w:val="HebrewChar"/>
          <w:rFonts w:cs="FrankRuehl" w:hint="cs"/>
          <w:rtl/>
        </w:rPr>
        <w:t xml:space="preserve"> (שם שם כז וכח)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מה שמך - שלכל אחד שם לפי הענין שהופקד עליו, כדכתיב לכולם בשם יקרא, ולפי ששינה את שמו, רצה לדעת על איזה ענין הוא ממונה, למה זה - אינך צריך לדעת, ולא ידענו למה יעלימו שמם</w:t>
      </w:r>
      <w:r w:rsidR="002C5979" w:rsidRPr="002C5979">
        <w:rPr>
          <w:rStyle w:val="HebrewChar"/>
          <w:rFonts w:cs="FrankRuehl" w:hint="cs"/>
          <w:rtl/>
        </w:rPr>
        <w:t>...</w:t>
      </w:r>
      <w:r w:rsidRPr="002C5979">
        <w:rPr>
          <w:rStyle w:val="HebrewChar"/>
          <w:rFonts w:cs="FrankRuehl" w:hint="cs"/>
          <w:rtl/>
        </w:rPr>
        <w:t xml:space="preserve"> ויברך אותו - ברכה אחרת, ועוד הבטיחו לברכו בבית אל.(שם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לא יכול לו - להזיקו, אלא שלחו הקב"ה לחזקו ולברכו, מכל מקום הזיקו מעט, להודיעו שהוא מלאך. בכף ירכו - רצה להגביה ירכו אולי יפול,</w:t>
      </w:r>
      <w:r>
        <w:rPr>
          <w:rStyle w:val="HebrewChar"/>
          <w:rtl/>
        </w:rPr>
        <w:t> </w:t>
      </w:r>
      <w:r w:rsidRPr="002C5979">
        <w:rPr>
          <w:rStyle w:val="HebrewChar"/>
          <w:rFonts w:cs="FrankRuehl" w:hint="cs"/>
          <w:bCs/>
          <w:rtl/>
        </w:rPr>
        <w:t xml:space="preserve"> והזיקו אף על פי שהקב"ה הבטיחו ושמרתיך, לפי שנתיירא מעשו.</w:t>
      </w:r>
      <w:r>
        <w:rPr>
          <w:rStyle w:val="HebrewChar"/>
          <w:rtl/>
        </w:rPr>
        <w:t> </w:t>
      </w:r>
      <w:r w:rsidRPr="002C5979">
        <w:rPr>
          <w:rStyle w:val="HebrewChar"/>
          <w:rFonts w:cs="FrankRuehl" w:hint="cs"/>
          <w:rtl/>
        </w:rPr>
        <w:t xml:space="preserve"> כי עלה השחר - ואין דרך המזיקין ליראות ביום. כי אם ברכתני - שאז אהיה בטוח שלא תטור לי איבה ולא תזיקני על שנאבקתי עמך. כי שרית - נעשית שוה למלאכים בשררה, אבל לא עליהם</w:t>
      </w:r>
      <w:r w:rsidR="002C5979" w:rsidRPr="002C5979">
        <w:rPr>
          <w:rStyle w:val="HebrewChar"/>
          <w:rFonts w:cs="FrankRuehl" w:hint="cs"/>
          <w:rtl/>
        </w:rPr>
        <w:t>...</w:t>
      </w:r>
      <w:r w:rsidRPr="002C5979">
        <w:rPr>
          <w:rStyle w:val="HebrewChar"/>
          <w:rFonts w:cs="FrankRuehl" w:hint="cs"/>
          <w:rtl/>
        </w:rPr>
        <w:t xml:space="preserve"> (שם שם כו וכז)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למה זה תשאל - הולכי דרכים בשעת פרידתן אומרים דברי אהבה ושואלין מה שמך, שאם תשלח שליח אשלים חפצך. דבר אחר המלאכים אינם רוצים לגלות שמם פן ישביעום בני אדם. דבר אחר מה יועיל לך.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רבינו בחיי: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לא יכול לו - לולא העוון האדם גדול ממלאך,</w:t>
      </w:r>
      <w:r>
        <w:rPr>
          <w:rStyle w:val="HebrewChar"/>
          <w:rtl/>
        </w:rPr>
        <w:t> </w:t>
      </w:r>
      <w:r w:rsidRPr="002C5979">
        <w:rPr>
          <w:rStyle w:val="HebrewChar"/>
          <w:rFonts w:cs="FrankRuehl" w:hint="cs"/>
          <w:bCs/>
          <w:rtl/>
        </w:rPr>
        <w:t xml:space="preserve"> ולא מצא לו עוון כי אם שנשא ב' אחיות בחייהן, וזהו ויגע בכף ירכו, במקום החטא.</w:t>
      </w:r>
      <w:r>
        <w:rPr>
          <w:rStyle w:val="HebrewChar"/>
          <w:rtl/>
        </w:rPr>
        <w:t> </w:t>
      </w:r>
      <w:r w:rsidRPr="002C5979">
        <w:rPr>
          <w:rStyle w:val="HebrewChar"/>
          <w:rFonts w:cs="FrankRuehl" w:hint="cs"/>
          <w:rtl/>
        </w:rPr>
        <w:t xml:space="preserve"> שלחני - שירא שיכוהו בפולסי דנורא אחר שנשלח להאבק. (שם שם כה)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למה זה תשאל - שמותינו משתנים לפי השליחות, או אין מלאך מגלה שמו שלא ליטול עטרה, אלא כעבד העושה שליחותו, ויש אומרים שהמנוצח אינו מגלה שמו שלא להתבייש, ועל דרך השכל, גבריאל נאבק, והוא השכל הפועל והמעלה העשירית ממעלות המלאכים הנקראים אישים, ויעקב רצה לדעת אם תוכל נפשו להיות שכלית בעודה משותפת בחומר, ואמר לו שאי אפשר עד עלות השחר, שיסתלק ממחשכי הגוף. ויש מפרשים, שהענין, כי אמר לו שאין לשכל הפועל מעלה על נפשו השכלית של יעקב, אלא שאינה קשורה בחומר</w:t>
      </w:r>
      <w:r w:rsidR="002C5979" w:rsidRPr="002C5979">
        <w:rPr>
          <w:rStyle w:val="HebrewChar"/>
          <w:rFonts w:cs="FrankRuehl" w:hint="cs"/>
          <w:rtl/>
        </w:rPr>
        <w:t>...</w:t>
      </w:r>
      <w:r w:rsidRPr="002C5979">
        <w:rPr>
          <w:rStyle w:val="HebrewChar"/>
          <w:rFonts w:cs="FrankRuehl" w:hint="cs"/>
          <w:rtl/>
        </w:rPr>
        <w:t xml:space="preserve"> (שם שם ל,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 בגימטריא כסא הכבוד, שהעלו האבק עד כסא הכבוד. איש עמו - גימטריא עשו אדום. (שם שם כה)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בכף ירכו - לראות אם יש לו קפיצים, שלמלאך אין. ובגימטריא עשו אדום. (שם שם כו)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ברכתני - גימטריא: הודה לברכתי. (שם שם כז)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העביר משפחתו וחזר לצוות על העברת הרכוש שהוא בעיניו כפכים קטנים, ונאבקו כל הלילה, ובבקר אמר שלחני שעליך לילך לקראת עשו, ויעקב בקש שיברכהו, פירש שיודה שיעקב ניצחו, ורצה לדעת שמו אם הוא ממלאכי רחמים שנשלח לו או אכזרי, או שיוכל לקראו בכל עת לרצונו אחר שנצחו. ושאלת הרמב"ן על הרמב"ם אם היה כל זה בחלום איך צלע על ירכו אינה קשה, כי יש המתפעל כל כך בחלום עד שיארע בגופו באמת. אבל קשה שמפורש שהיה במקומות שונים, הא' במחנים, והב' ביבוק. והרלב"ג הלך בעקבותיו, והוסיף שחלם על כך, כי כל מעייניו היו במלחמתו עם עשו, וירכו כאבה על העברת חפציו בנחל</w:t>
      </w:r>
      <w:r w:rsidR="002C5979" w:rsidRPr="002C5979">
        <w:rPr>
          <w:rStyle w:val="HebrewChar"/>
          <w:rFonts w:cs="FrankRuehl" w:hint="cs"/>
          <w:rtl/>
        </w:rPr>
        <w:t>...</w:t>
      </w:r>
      <w:r w:rsidRPr="002C5979">
        <w:rPr>
          <w:rStyle w:val="HebrewChar"/>
          <w:rFonts w:cs="FrankRuehl" w:hint="cs"/>
          <w:rtl/>
        </w:rPr>
        <w:t xml:space="preserve"> ונראה שכל זה </w:t>
      </w:r>
      <w:r w:rsidRPr="002C5979">
        <w:rPr>
          <w:rStyle w:val="HebrewChar"/>
          <w:rFonts w:cs="FrankRuehl" w:hint="cs"/>
          <w:rtl/>
        </w:rPr>
        <w:lastRenderedPageBreak/>
        <w:t>בהקיץ מהנבואה שינצל מעשו, אבל עשו יכה בזרעו יוצאי ירכו כל הזמן שהם דבוקים עמו, ואחר כך יבקש עשו מהם רשות וברכה בעלות השחר. (שם שם כה)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איש - להורות שאם כי יהיה היזק בממון שברגליהם, ובסוף תהיה ישועתם עם ברכה. לא יכול לו -</w:t>
      </w:r>
      <w:r>
        <w:rPr>
          <w:rStyle w:val="HebrewChar"/>
          <w:rtl/>
        </w:rPr>
        <w:t> </w:t>
      </w:r>
      <w:r w:rsidRPr="002C5979">
        <w:rPr>
          <w:rStyle w:val="HebrewChar"/>
          <w:rFonts w:cs="FrankRuehl" w:hint="cs"/>
          <w:bCs/>
          <w:rtl/>
        </w:rPr>
        <w:t xml:space="preserve"> לרוב דביקותו בהשי"ת במחשבה ובדבור, ויגע - הודיע החטא העתיד במדריכי עמו, ובדאגתו הפסיק הדבור ונקרעה ירכו.</w:t>
      </w:r>
      <w:r>
        <w:rPr>
          <w:rStyle w:val="HebrewChar"/>
          <w:rtl/>
        </w:rPr>
        <w:t> </w:t>
      </w:r>
      <w:r w:rsidRPr="002C5979">
        <w:rPr>
          <w:rStyle w:val="HebrewChar"/>
          <w:rFonts w:cs="FrankRuehl" w:hint="cs"/>
          <w:rtl/>
        </w:rPr>
        <w:t xml:space="preserve"> (שם שם כה וכו)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מה שמך - המורה על צורתך ופועל הנמשך ממך כדי שאתבונן למה קמת לשטן ואחזור בתשובה. למה זה - הצורה האישית שלנו היא מדרגת השכלתנו, שלא תתואר בשום דבור, והוא פלא, והפועל שלה כרצון האלקי.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אבל יעקב היה נקרא קדוש נבדל מן החומר הפחות, ולכך נקרא ישראל על שם הכבוד והשררה שהיה נבדל מן פחיתות החמרי, ואצל אדם שהיה נקרא אדם על שם אדמה בטל הצורה אצל החומר, ולא כן ביעקב,</w:t>
      </w:r>
      <w:r w:rsidR="009143C9">
        <w:rPr>
          <w:rStyle w:val="HebrewChar"/>
          <w:rtl/>
        </w:rPr>
        <w:t> </w:t>
      </w:r>
      <w:r w:rsidR="009143C9" w:rsidRPr="002C5979">
        <w:rPr>
          <w:rStyle w:val="HebrewChar"/>
          <w:rFonts w:cs="FrankRuehl" w:hint="cs"/>
          <w:bCs/>
          <w:rtl/>
        </w:rPr>
        <w:t xml:space="preserve"> שלמעלת קדושתו, שהיה נבדל מן החומר היה החומר בטל אצל הצורה, וזהו ענין האבקות המלאך עם יעקב, ושנעשה יעקב מתנגד אל המלאך לגמרי,</w:t>
      </w:r>
      <w:r w:rsidR="009143C9">
        <w:rPr>
          <w:rStyle w:val="HebrewChar"/>
          <w:rtl/>
        </w:rPr>
        <w:t> </w:t>
      </w:r>
      <w:r w:rsidR="009143C9" w:rsidRPr="002C5979">
        <w:rPr>
          <w:rStyle w:val="HebrewChar"/>
          <w:rFonts w:cs="FrankRuehl" w:hint="cs"/>
          <w:rtl/>
        </w:rPr>
        <w:t xml:space="preserve"> מה שלא תמצא בכל שאר הנבראים. ואמרו חכמים שהיו מעלים אבק ברגליהם עד כסא הכבוד, וביאור זה, כי התגברות זה שהיה כל אחד רוצה להתגבר על השני הוא מגיע עד כסא הכבוד, כי מעלת שניהם מגיעה עד הכסא, כי המלאכים הם תחת השי"ת, יושבים ראשונה במלכות לפני אלקים, וכן צורת יעקב, לפי שלו יש צלם אלקים ביותר, המעלה הזאת בכסא, הרי כי המלאכים מעלתם מצד שהם נבראים עליונים נבדלים, ומעלת יעקב מצד צורתו, וזהו שאמרו צורת יעקב חקוקה בכסא הכבוד. ופירוש זה, כי מעלת צורת יעקב יש לו דבוק והתאחדות למעלה לגמרי, עד שיש לזה דבוק והתאחדות עם הכסא, וכל דבר שיש לו התאחדות ודבוק לגמרי, יש לשניהם צורה אחת על ידי הדביקות</w:t>
      </w:r>
      <w:r w:rsidRPr="002C5979">
        <w:rPr>
          <w:rStyle w:val="HebrewChar"/>
          <w:rFonts w:cs="FrankRuehl" w:hint="cs"/>
          <w:rtl/>
        </w:rPr>
        <w:t>...</w:t>
      </w:r>
      <w:r w:rsidR="009143C9" w:rsidRPr="002C5979">
        <w:rPr>
          <w:rStyle w:val="HebrewChar"/>
          <w:rFonts w:cs="FrankRuehl" w:hint="cs"/>
          <w:rtl/>
        </w:rPr>
        <w:t xml:space="preserve"> וכאילו אמרו שיש ביעקב ענין נבדל אלקי, שאותו ענין </w:t>
      </w:r>
      <w:r w:rsidR="009143C9" w:rsidRPr="002C5979">
        <w:rPr>
          <w:rStyle w:val="HebrewChar"/>
          <w:rFonts w:cs="FrankRuehl" w:hint="cs"/>
          <w:rtl/>
        </w:rPr>
        <w:lastRenderedPageBreak/>
        <w:t>בעצמו שייך בכסא. והדברים עמוקים. ולפיכך היו מתאבקים ומעלים אבק, רוצה לומר התגברות כל אחד מצד מעלתו, כי המלאך במה שנבדל מן החומר יש לו מעלה, ויעקב אף על גב שהוא אינו נבדל מן החומר כל כך, מכל מקום במה שיש לו צלם אלקים</w:t>
      </w:r>
      <w:r w:rsidRPr="002C5979">
        <w:rPr>
          <w:rStyle w:val="HebrewChar"/>
          <w:rFonts w:cs="FrankRuehl" w:hint="cs"/>
          <w:rtl/>
        </w:rPr>
        <w:t>...</w:t>
      </w:r>
      <w:r w:rsidR="009143C9" w:rsidRPr="002C5979">
        <w:rPr>
          <w:rStyle w:val="HebrewChar"/>
          <w:rFonts w:cs="FrankRuehl" w:hint="cs"/>
          <w:rtl/>
        </w:rPr>
        <w:t xml:space="preserve"> ומהחומר יש לו בטול אצל יעקב אצל הצורה, ולכך לא יכול לו המלאך חוץ ממקום אחד שהוא היפך הפנים, והירך הוא להיפך, שהצורה אינו עיקר לשם, והצורה בטלה אצל החומר, ומה שהירך הוא היפך הפנים כי הפנים הוא בגלוי, וזה מפני שהפנים יש בו הכרתו של אדם מה שהוא, וזהו ענין הצורה</w:t>
      </w:r>
      <w:r w:rsidRPr="002C5979">
        <w:rPr>
          <w:rStyle w:val="HebrewChar"/>
          <w:rFonts w:cs="FrankRuehl" w:hint="cs"/>
          <w:rtl/>
        </w:rPr>
        <w:t>...</w:t>
      </w:r>
      <w:r w:rsidR="009143C9" w:rsidRPr="002C5979">
        <w:rPr>
          <w:rStyle w:val="HebrewChar"/>
          <w:rFonts w:cs="FrankRuehl" w:hint="cs"/>
          <w:rtl/>
        </w:rPr>
        <w:t xml:space="preserve"> (גבורות ה' פרק סז)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וזה אמרם בפרק גיד הנשה, בהאבקו עמו, אמר רבי יהושע בן לוי, מלמד שהעלו אבק ברגליהם עד כסא הכבוד</w:t>
      </w:r>
      <w:r w:rsidRPr="002C5979">
        <w:rPr>
          <w:rStyle w:val="HebrewChar"/>
          <w:rFonts w:cs="FrankRuehl" w:hint="cs"/>
          <w:rtl/>
        </w:rPr>
        <w:t>...</w:t>
      </w:r>
      <w:r w:rsidR="009143C9" w:rsidRPr="002C5979">
        <w:rPr>
          <w:rStyle w:val="HebrewChar"/>
          <w:rFonts w:cs="FrankRuehl" w:hint="cs"/>
          <w:rtl/>
        </w:rPr>
        <w:t xml:space="preserve"> פירוש דבר זה, כי הכח שמחייב מן אחד נקרא אבק, כי האבק מתחייב ובא מכח האדם כאשר הוא מתאבק, ואמר כי כח אשר היה מתחייב מן יעקב ומן המלאך היה מגיע עד כסא הכבוד, כי המלאכים סובבים כסא כבודו יתברך, ויעקב צורתו חקוקה בכסא הכבוד, אמנם יעקב היה יכול למלאך מפני שהוא לפנים, שצורת יעקב חקוקה בכסא, ואילו המלאך אינו כך</w:t>
      </w:r>
      <w:r w:rsidRPr="002C5979">
        <w:rPr>
          <w:rStyle w:val="HebrewChar"/>
          <w:rFonts w:cs="FrankRuehl" w:hint="cs"/>
          <w:rtl/>
        </w:rPr>
        <w:t>...</w:t>
      </w:r>
      <w:r w:rsidR="009143C9" w:rsidRPr="002C5979">
        <w:rPr>
          <w:rStyle w:val="HebrewChar"/>
          <w:rFonts w:cs="FrankRuehl" w:hint="cs"/>
          <w:rtl/>
        </w:rPr>
        <w:t xml:space="preserve"> (נתיב התמימות פרק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לא יאמר - </w:t>
      </w:r>
      <w:r w:rsidR="002C5979" w:rsidRPr="002C5979">
        <w:rPr>
          <w:rStyle w:val="HebrewChar"/>
          <w:rFonts w:cs="FrankRuehl" w:hint="cs"/>
          <w:rtl/>
        </w:rPr>
        <w:t>...</w:t>
      </w:r>
      <w:r w:rsidRPr="002C5979">
        <w:rPr>
          <w:rStyle w:val="HebrewChar"/>
          <w:rFonts w:cs="FrankRuehl" w:hint="cs"/>
          <w:rtl/>
        </w:rPr>
        <w:t>ומה שלא הודה לו מיד על הברכות, כי חשב שיוכל עוד לקטרג עליו. (גור אריה בראשית לב כט)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כגוי נדמה לו, פירוש כי היתה התנגדות ליעקב עם המלאך מצד הצורה האלקית שיש לישראל שנברא האדם בצלם אלקים, וצורה זאת היא לישראל דוקא, ולפיכך היה המלאך לימינו, כדי שתהיה יד ימינו עליו, והוא תחת יד ימין, וזהו שאמרו כגוי נדמה לו, כדי שתהא יד ימינו של יעקב עליו מפני הצורה האלקית שיש ביעקב עליו, כי צורת יעקב בצורתו חקוקה בכסא הכבוד</w:t>
      </w:r>
      <w:r w:rsidRPr="002C5979">
        <w:rPr>
          <w:rStyle w:val="HebrewChar"/>
          <w:rFonts w:cs="FrankRuehl" w:hint="cs"/>
          <w:rtl/>
        </w:rPr>
        <w:t>...</w:t>
      </w:r>
      <w:r w:rsidR="009143C9" w:rsidRPr="002C5979">
        <w:rPr>
          <w:rStyle w:val="HebrewChar"/>
          <w:rFonts w:cs="FrankRuehl" w:hint="cs"/>
          <w:rtl/>
        </w:rPr>
        <w:t xml:space="preserve"> ולמאן דאמר כתלמיד חכם נדמה לו, הוא מצד שיש למלאך מעלה על האדם, כי מצד שהוא שכלי הוא יותר מן האדם, וזהו המעלה שיש למלאך על האדם שהוא שכלי, ולפיכך האדם הוא לשמאל המלאך כמו תלמיד לרבו שהוא נבדל ממנו לשמאל, שאם היה לימין המלאך יש לו התקרבות והתאחדות עמו במה שהוא לימינו.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כלל הדבר לכל החכמים היתה כאן התנגדות של מה, כי יעקב מדרגתו ומעלתו שנחשב גם כן מן העליונים מצד, כי צורת תם חקוקה בכסא הכבוד, ועם זה יעקב נבדל מן המלאכים, כי זה אדם וזה מלאך, וכל שני דברים שהם מחולקים ויש להם שתוף ביחד</w:t>
      </w:r>
      <w:r w:rsidR="002C5979" w:rsidRPr="002C5979">
        <w:rPr>
          <w:rStyle w:val="HebrewChar"/>
          <w:rFonts w:cs="FrankRuehl" w:hint="cs"/>
          <w:rtl/>
        </w:rPr>
        <w:t>...</w:t>
      </w:r>
      <w:r w:rsidRPr="002C5979">
        <w:rPr>
          <w:rStyle w:val="HebrewChar"/>
          <w:rFonts w:cs="FrankRuehl" w:hint="cs"/>
          <w:rtl/>
        </w:rPr>
        <w:t xml:space="preserve"> והרי הם מחולקים, כי זה אדם וזה מלאך, לכך היה המלאך מתנגד ליעקב. ומי שאמר שנדמה לו המלאך כמו גוי, דבר זה מצד כי יש לו מעלה מיוחדת כי צורתו חקוקה בכסא הכבוד</w:t>
      </w:r>
      <w:r w:rsidR="002C5979" w:rsidRPr="002C5979">
        <w:rPr>
          <w:rStyle w:val="HebrewChar"/>
          <w:rFonts w:cs="FrankRuehl" w:hint="cs"/>
          <w:rtl/>
        </w:rPr>
        <w:t>...</w:t>
      </w:r>
      <w:r w:rsidRPr="002C5979">
        <w:rPr>
          <w:rStyle w:val="HebrewChar"/>
          <w:rFonts w:cs="FrankRuehl" w:hint="cs"/>
          <w:rtl/>
        </w:rPr>
        <w:t xml:space="preserve"> ומכיון שיש בזה מה שאין בזה, ויש בזה מה שאין בזה הם מתנגדים, ודבר שהוא מתנגד לאחר הוא בא לדחותו לגמרי, ולכך אמר כי מאחריו בא כנגדו משני צדדין, ולכך איסור גיד הנשה הוא בשניהם, ודברים אלו הם עמוקים מאד מאד.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ומה שאמר שהעלו אבק עד כסא הכבוד וכו', בא להודיע על ענין ההתאבקות שהיתה ליעקב עם המלאך, וזה כי מעלת יעקב היתה כמו שאמרו, כי צורתו חקוקה תחת כסא הכבוד, וזה מפני כי האדם נברא בצלם אלקים, ודבר זה נמצא ביעקב בפרט, כמו שאמרו בפרק הפועלים (בבא מציעא פ"ד) שופריה דיעקב מעין שופריה דאדם</w:t>
      </w:r>
      <w:r w:rsidR="002C5979" w:rsidRPr="002C5979">
        <w:rPr>
          <w:rStyle w:val="HebrewChar"/>
          <w:rFonts w:cs="FrankRuehl" w:hint="cs"/>
          <w:rtl/>
        </w:rPr>
        <w:t>...</w:t>
      </w:r>
      <w:r w:rsidRPr="002C5979">
        <w:rPr>
          <w:rStyle w:val="HebrewChar"/>
          <w:rFonts w:cs="FrankRuehl" w:hint="cs"/>
          <w:rtl/>
        </w:rPr>
        <w:t xml:space="preserve"> וכבוד הצלם הזה אינו למלאכים כי אם לאדם, שהרי כתיב ועל הכסא דמות כמראה אדם, ואדרבא, למלאכים יש כנפים, כמו שהארכנו במקום אחר בענין זה</w:t>
      </w:r>
      <w:r w:rsidR="002C5979" w:rsidRPr="002C5979">
        <w:rPr>
          <w:rStyle w:val="HebrewChar"/>
          <w:rFonts w:cs="FrankRuehl" w:hint="cs"/>
          <w:rtl/>
        </w:rPr>
        <w:t>...</w:t>
      </w:r>
      <w:r w:rsidRPr="002C5979">
        <w:rPr>
          <w:rStyle w:val="HebrewChar"/>
          <w:rFonts w:cs="FrankRuehl" w:hint="cs"/>
          <w:rtl/>
        </w:rPr>
        <w:t xml:space="preserve"> והיתה מגיעה ההתאבקות זו עד הכסא, כי יעקב כחו מפני שצורתו חקוקה בכסא, והמלאכים כחם בודאי מצד שהם למעלה קרובים אל הכסא</w:t>
      </w:r>
      <w:r w:rsidR="002C5979" w:rsidRPr="002C5979">
        <w:rPr>
          <w:rStyle w:val="HebrewChar"/>
          <w:rFonts w:cs="FrankRuehl" w:hint="cs"/>
          <w:rtl/>
        </w:rPr>
        <w:t>...</w:t>
      </w:r>
      <w:r w:rsidRPr="002C5979">
        <w:rPr>
          <w:rStyle w:val="HebrewChar"/>
          <w:rFonts w:cs="FrankRuehl" w:hint="cs"/>
          <w:rtl/>
        </w:rPr>
        <w:t xml:space="preserve"> (חידושי אגדות חולין צ 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שנשה ממקומו ועלה וכו', דע כי לא היה ראוי שיהיה המלאך שולט רק על גיד הנשה ועל הירך, לא זולת, וזה כי ההתאבקות הזה כאשר אל יעקב היה צלם אלקים יותר מעל כל אדם</w:t>
      </w:r>
      <w:r w:rsidR="002C5979" w:rsidRPr="002C5979">
        <w:rPr>
          <w:rStyle w:val="HebrewChar"/>
          <w:rFonts w:cs="FrankRuehl" w:hint="cs"/>
          <w:rtl/>
        </w:rPr>
        <w:t>...</w:t>
      </w:r>
      <w:r w:rsidRPr="002C5979">
        <w:rPr>
          <w:rStyle w:val="HebrewChar"/>
          <w:rFonts w:cs="FrankRuehl" w:hint="cs"/>
          <w:rtl/>
        </w:rPr>
        <w:t xml:space="preserve"> ולכך הוא מתנגד לו רוצה לבטל אותו</w:t>
      </w:r>
      <w:r w:rsidR="002C5979" w:rsidRPr="002C5979">
        <w:rPr>
          <w:rStyle w:val="HebrewChar"/>
          <w:rFonts w:cs="FrankRuehl" w:hint="cs"/>
          <w:rtl/>
        </w:rPr>
        <w:t>...</w:t>
      </w:r>
      <w:r w:rsidRPr="002C5979">
        <w:rPr>
          <w:rStyle w:val="HebrewChar"/>
          <w:rFonts w:cs="FrankRuehl" w:hint="cs"/>
          <w:rtl/>
        </w:rPr>
        <w:t xml:space="preserve"> ומפני גודל מעלת הצלם שהיה ביעקב לא היה מלאך יכול לו, שהיה מתגבר במדרגתו, אך בכף הירך היה יכול לו, ומפני ששם אין צורה נבדלת כלל, בעבור שהוא בסתר, ואין שם ענין הצורה, שכל ענין הצורה שהיא בגלוי,כמו שהוא הפנים</w:t>
      </w:r>
      <w:r w:rsidR="002C5979" w:rsidRPr="002C5979">
        <w:rPr>
          <w:rStyle w:val="HebrewChar"/>
          <w:rFonts w:cs="FrankRuehl" w:hint="cs"/>
          <w:rtl/>
        </w:rPr>
        <w:t>...</w:t>
      </w:r>
      <w:r w:rsidRPr="002C5979">
        <w:rPr>
          <w:rStyle w:val="HebrewChar"/>
          <w:rFonts w:cs="FrankRuehl" w:hint="cs"/>
          <w:rtl/>
        </w:rPr>
        <w:t xml:space="preserve"> וזה שאמר למה נקרא שמו גיד הנשה, מפני שנשה ממקומו ועלה, כי הוא יוצא ביותר מכלל צורת האדם אשר הוא צלם אלקים, ונכנס ברשות אחר, </w:t>
      </w:r>
      <w:r w:rsidRPr="002C5979">
        <w:rPr>
          <w:rStyle w:val="HebrewChar"/>
          <w:rFonts w:cs="FrankRuehl" w:hint="cs"/>
          <w:rtl/>
        </w:rPr>
        <w:lastRenderedPageBreak/>
        <w:t>ולפיכך הוא נאסר בבהמה, שכל דבר אשר יוצא לאחד מן הצדדין הוא נכנס באיסור</w:t>
      </w:r>
      <w:r w:rsidR="002C5979" w:rsidRPr="002C5979">
        <w:rPr>
          <w:rStyle w:val="HebrewChar"/>
          <w:rFonts w:cs="FrankRuehl" w:hint="cs"/>
          <w:rtl/>
        </w:rPr>
        <w:t>...</w:t>
      </w:r>
      <w:r w:rsidRPr="002C5979">
        <w:rPr>
          <w:rStyle w:val="HebrewChar"/>
          <w:rFonts w:cs="FrankRuehl" w:hint="cs"/>
          <w:rtl/>
        </w:rPr>
        <w:t xml:space="preserve"> כי גיד הנשה מתפשט ועולה ממקום הראוי לו. ואף על גב שדבר זה אינו כי אם אצל יעקב לפי מדרגתו וצלם אלקים אשר בו הגיד הזה יוצא ממקומו, מכל מקום פשט איסורו בישראל, מפני כי ישראל הם הענפים, ויעקב שורש להם</w:t>
      </w:r>
      <w:r w:rsidR="002C5979" w:rsidRPr="002C5979">
        <w:rPr>
          <w:rStyle w:val="HebrewChar"/>
          <w:rFonts w:cs="FrankRuehl" w:hint="cs"/>
          <w:rtl/>
        </w:rPr>
        <w:t>...</w:t>
      </w:r>
      <w:r w:rsidRPr="002C5979">
        <w:rPr>
          <w:rStyle w:val="HebrewChar"/>
          <w:rFonts w:cs="FrankRuehl" w:hint="cs"/>
          <w:rtl/>
        </w:rPr>
        <w:t xml:space="preserve"> (שם צא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זה רמוז בענין האבקות יעקב עם המלאך שרו של עשו, כי שם נרמז ענין ט' באב</w:t>
      </w:r>
      <w:r w:rsidR="002C5979" w:rsidRPr="002C5979">
        <w:rPr>
          <w:rStyle w:val="HebrewChar"/>
          <w:rFonts w:cs="FrankRuehl" w:hint="cs"/>
          <w:rtl/>
        </w:rPr>
        <w:t>...</w:t>
      </w:r>
      <w:r w:rsidRPr="002C5979">
        <w:rPr>
          <w:rStyle w:val="HebrewChar"/>
          <w:rFonts w:cs="FrankRuehl" w:hint="cs"/>
          <w:rtl/>
        </w:rPr>
        <w:t xml:space="preserve"> (מסכת תענית,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אבל ליעקב קרא שם א-ל, כי יעקב בסוד פנימיות הקדושה, והוא כולו לא-ל, על כן חותמו א-ל ושמו מעיד עליו, על כן היה ענין יעקב עם עשו וסמאל, ויד יעקב על העליונה, ונתקיים בו כי שרית עם אלקים ועם אנשים, כי ניצח שני מלחמות, מלחמה למטה עם עשו, ומלחמה למעלה עם סמאל</w:t>
      </w:r>
      <w:r w:rsidRPr="002C5979">
        <w:rPr>
          <w:rStyle w:val="HebrewChar"/>
          <w:rFonts w:cs="FrankRuehl" w:hint="cs"/>
          <w:rtl/>
        </w:rPr>
        <w:t>...</w:t>
      </w:r>
      <w:r w:rsidR="009143C9" w:rsidRPr="002C5979">
        <w:rPr>
          <w:rStyle w:val="HebrewChar"/>
          <w:rFonts w:cs="FrankRuehl" w:hint="cs"/>
          <w:rtl/>
        </w:rPr>
        <w:t xml:space="preserve"> והמלאך הבטיחו שעתיד הקב"ה ישנה את שמו ויברכהו, ועם כל זאת לא הניחו יעקב עד שהמלאך הוכרח לברכו, כי ביני ביני קיבל הברכה מהמלאך ושינוי שם, ואחר כך קיבל מהשי"ת בעצמו ובכבודו יותר במעליותא. וקודם שקיבל שינוי השם והברכה מפי השי"ת בעצמו עדיין היה בו רושם נגיעת סמאל בכף יריכו, כי מטמא במגע, ויצא לפועל ביוצאי ירך יעקב, בענין דינה</w:t>
      </w:r>
      <w:r w:rsidRPr="002C5979">
        <w:rPr>
          <w:rStyle w:val="HebrewChar"/>
          <w:rFonts w:cs="FrankRuehl" w:hint="cs"/>
          <w:rtl/>
        </w:rPr>
        <w:t>...</w:t>
      </w:r>
      <w:r w:rsidR="009143C9" w:rsidRPr="002C5979">
        <w:rPr>
          <w:rStyle w:val="HebrewChar"/>
          <w:rFonts w:cs="FrankRuehl" w:hint="cs"/>
          <w:rtl/>
        </w:rPr>
        <w:t xml:space="preserve"> ובאלו המעשים יצא זוהמת הנחש לגמרי, ונשאר ירך יעקב נקי מכל סיג ומטתו שלמה, ואז קרא הקב"ה בעצמו ובכבודו את שמו ישראל ויברכהו</w:t>
      </w:r>
      <w:r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ובזה יובן מאמרם ז"ל בפרק גיד הנשה, וישר אל מלאך ויוכל בכה ויתחנן לו, איני יודע מי בכה וכו', וקשה כפל הענין, הלא כבר הודיע שיעקב נעשה שר, איך הוה אמינא שהשר בכה לעבד. הנה יש ב' ענינים, יעקב וישראל, ומתחילה יעקב נעשה שר למלאך, כמו שנאמר כי שרית, וקרא שמו ישראל, ומזה החלק של ישראל הוא עדיף ממלאך, אבל מצד החלק הנקרא יעקב איני יודע, על זה הוא אומר המלאך בכה ליעקב, אף מצד בחינת חלק יעקב, וכן יהיה לעתיד כשיתרומם שם יעקב</w:t>
      </w:r>
      <w:r w:rsidR="002C5979" w:rsidRPr="002C5979">
        <w:rPr>
          <w:rStyle w:val="HebrewChar"/>
          <w:rFonts w:cs="FrankRuehl" w:hint="cs"/>
          <w:rtl/>
        </w:rPr>
        <w:t>...</w:t>
      </w:r>
      <w:r w:rsidRPr="002C5979">
        <w:rPr>
          <w:rStyle w:val="HebrewChar"/>
          <w:rFonts w:cs="FrankRuehl" w:hint="cs"/>
          <w:rtl/>
        </w:rPr>
        <w:t xml:space="preserve"> (תורה שבכתב וישלח)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ילקוט ראובני: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איש עמו, דין הוא סמאל רבה דאדום, ומשום זכותא רברבא דהוה ביעקב לא איתייהבא בידיה, אמר רבי יהודה, בשעה ההיא איתכנשו כל חילא דשמיא ובאו למטען עם סמא"ל בגיניה דיעקב, אמר הקב"ה לא איצטריך יעקב לשום חד מנכון, והוא זכותיה דטען עמיה</w:t>
      </w:r>
      <w:r w:rsidR="002C5979" w:rsidRPr="002C5979">
        <w:rPr>
          <w:rStyle w:val="HebrewChar"/>
          <w:rFonts w:cs="FrankRuehl" w:hint="cs"/>
          <w:rtl/>
        </w:rPr>
        <w:t>...</w:t>
      </w:r>
      <w:r w:rsidRPr="002C5979">
        <w:rPr>
          <w:rStyle w:val="HebrewChar"/>
          <w:rFonts w:cs="FrankRuehl" w:hint="cs"/>
          <w:rtl/>
        </w:rPr>
        <w:t xml:space="preserve"> מיד ויגע בכף, אילין אינון בנוהי נפיק יריכיה, בההוא שעתא אתחליש יעקב ולא יוכל למטען עמיה, דכתיב ותקע כף ירך יעקב בהאבקו עמו, בטענותיה עמו, ואתייהב רשות לסמא"ל לאשתעבד בנוהי דיעקב תחות ידא דאדום כל זימנא דיעברון על אורייתא.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איש עמו, אמר רבי תנחומא שהעלה אבק ברגליהם, אב"ק רג"ל עולה של"ו, והנה יעקב חפץ לחזור אחר פכין קטנים, סוד ניצוצות המלאכים שנשארו למטה, שהוא זעיר חס עליהם אחר שלקח לעצמו כל הנקודה לעשות פרצופים, שאפילו פכים קטנים לא יאבדו בקליפות, וידוע פ"ך בגימטריא מאה הוא, יו"ד פעמים יו"ד, והוא טעם וידו אוחזת בעקב עשו, שהיה מעכב יו"ד קטנה שלא יאחז אותה עשו בסוד נקודה, על כן נתאבק עמו שרו של עשו, והיה מעלה אבק על ב' רגליו, מה עשה יעקב, נתאמץ ברגל אחד ודבק לו בארץ וכו'</w:t>
      </w:r>
      <w:r w:rsidR="002C5979" w:rsidRPr="002C5979">
        <w:rPr>
          <w:rStyle w:val="HebrewChar"/>
          <w:rFonts w:cs="FrankRuehl" w:hint="cs"/>
          <w:rtl/>
        </w:rPr>
        <w:t>...</w:t>
      </w:r>
      <w:r w:rsidRPr="002C5979">
        <w:rPr>
          <w:rStyle w:val="HebrewChar"/>
          <w:rFonts w:cs="FrankRuehl" w:hint="cs"/>
          <w:rtl/>
        </w:rPr>
        <w:t xml:space="preserve"> (וישלח)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איש עמו, ויאב"ק בגימטריא סמא"ל, ואם תאמר הרי י' חסר, כנגד י' ברכות דבויתן לך, שהודה לו על הברכות. ובאבכיר משמע דמיכאל היה, לפי שהלך לבדו, ותלמיד חכם אל יצא יחידי בלילה, לכן הזיקו, ועוד לפי שלא היו עמו מלאכים, ונגע לו בכף יריכו, לפי שנשא ב' אחיות, ופלה ירכה, אך עדיין לא ניתנה תורה, ויזרח לו השמש</w:t>
      </w:r>
      <w:r w:rsidR="002C5979" w:rsidRPr="002C5979">
        <w:rPr>
          <w:rStyle w:val="HebrewChar"/>
          <w:rFonts w:cs="FrankRuehl" w:hint="cs"/>
          <w:rtl/>
        </w:rPr>
        <w:t>...</w:t>
      </w:r>
      <w:r w:rsidRPr="002C5979">
        <w:rPr>
          <w:rStyle w:val="HebrewChar"/>
          <w:rFonts w:cs="FrankRuehl" w:hint="cs"/>
          <w:rtl/>
        </w:rPr>
        <w:t xml:space="preserve"> כיון שנתיירא יעקב, שלח לו את מיכאל כדמות רועה, ועשה עמו מריבה</w:t>
      </w:r>
      <w:r w:rsidR="002C5979" w:rsidRPr="002C5979">
        <w:rPr>
          <w:rStyle w:val="HebrewChar"/>
          <w:rFonts w:cs="FrankRuehl" w:hint="cs"/>
          <w:rtl/>
        </w:rPr>
        <w:t>...</w:t>
      </w:r>
      <w:r w:rsidRPr="002C5979">
        <w:rPr>
          <w:rStyle w:val="HebrewChar"/>
          <w:rFonts w:cs="FrankRuehl" w:hint="cs"/>
          <w:rtl/>
        </w:rPr>
        <w:t xml:space="preserve"> ויאב"ק בגימטריא זה מיכאל, אמר רבי טרפון לא היה למיכאל רשות לזוז ממקומו עד שנתן לו יעקב רשות</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שלחני כי עלה השחר, כן עשה סמא"ל בדור המבול ובדור הפלגה, כי היה זוהמתם גוברת עד שפגע יעקב שהיה דוגמא של אדם הראשון, ועשה מלחמה ולא היה יכול לעשות עמו, כי היה מקיף מימינו אברהם ומשמאלו </w:t>
      </w:r>
      <w:r w:rsidRPr="002C5979">
        <w:rPr>
          <w:rStyle w:val="HebrewChar"/>
          <w:rFonts w:cs="FrankRuehl" w:hint="cs"/>
          <w:rtl/>
        </w:rPr>
        <w:lastRenderedPageBreak/>
        <w:t>יצחק, והיה רוצה סמא"ל להפריד מיעקב, כדכתיב שלחני כי עלה השחר, ולא רצה יעקב לשלחו עד שהודה בבכורתו שקנה מעשו, ובברכות שברך לו יצחק, ואמר לו ישראל יהיה שמך, כי שרית עם אלהים ועם אנשים ותוכל, הודה שיעקב שרר עליו</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ויאמר שלחני, כתב בעל הסוד, בראותו את המלאך השביעו בסתר שלא יזוז ממנו, על כן לא היה יכול לזוז משם בלתי רשות, ויאמר שלחני, כי אפילו השדים ורוחין ולילין אם משביעים אותם, לא יוכלו לזוז משם בלתי רשות המשביע, והוא דוחקו להזכיר שמו, כדי שיוכל להשביעו, והשיבו למה זה תשאל לשמי להשביעני, אפילו בסתם מועיל, ולא עוד אלא שלא אוכל להודיעך, כי הוא לפי שליחותי</w:t>
      </w:r>
      <w:r w:rsidR="002C5979" w:rsidRPr="002C5979">
        <w:rPr>
          <w:rStyle w:val="HebrewChar"/>
          <w:rFonts w:cs="FrankRuehl" w:hint="cs"/>
          <w:rtl/>
        </w:rPr>
        <w:t>...</w:t>
      </w:r>
      <w:r w:rsidRPr="002C5979">
        <w:rPr>
          <w:rStyle w:val="HebrewChar"/>
          <w:rFonts w:cs="FrankRuehl" w:hint="cs"/>
          <w:rtl/>
        </w:rPr>
        <w:t xml:space="preserve"> ויאמר לא יעקב יאמר עוד שמך, בא מלאך כדמות עשו ליעקב, אמר שקרן אתה, למה אמרת אנכי עשו בכורך, אמר לו שקניתי הבכורה, ואמרתי עשיתי כאשר ציויתני כמה פעמים, אמר לו מה שמך, אמר לו יעקב, אמר לו לא יעקב לשון עוקבא קרא שמך, כי אם ישראל, השר לא-ל וראוי לברכה</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ויותר יעקב לבדו - שהיצר הרע כזבוב היכול להתעסק רק במכה, מקום שפתוח קצת, וכן היצר הרע אינו יכול לאיש השלם, אך יעקב יצא קצת ממדת ההסתפקות, ונשאר יחידי בלילה עבור פכין קטנים. ויאבק - רצה לאבק ולעוור עין שכלו לגמרי, עד שיכחיש שיש א-לוה וכסא הכבוד, וכשלא יכול לו, כי מעלות השחר ידע יעקב שיש מנהיג, נגע בכף ירכו, שלא יוכל לראות בסתרי תורה הנקראים חמוקי ירכיך, שעל ידי שנעשה אוהב כסף יהיה עיוור משכלו. (בראשית לב כה)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אם ישראל - ישר א-ל, לשון ראיה, הודה לו שהוא רואה פני א-ל, ולא עלה בידו לסמאו במציאות הא-ל, ויעקב מורה על עקוב הלב, וישראל לשון מישור, נראה ישר בעיני הבריות, ותהיה נגיד ושר. (שם שם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כשם שבעולם הגדול ובאדם כחות לטוב ולרע, כך בעמים ישראל לטוב ועשו לרע, שר של </w:t>
      </w:r>
      <w:r w:rsidRPr="002C5979">
        <w:rPr>
          <w:rStyle w:val="HebrewChar"/>
          <w:rFonts w:cs="FrankRuehl" w:hint="cs"/>
          <w:rtl/>
        </w:rPr>
        <w:lastRenderedPageBreak/>
        <w:t>ישראל ממריץ לטוב, ואז יגבר ישראל על עשו, ושר של עשו לרע, ומכוון להכשיל את ישראל כדי שעשו יגבר, וכן יש לכלל האומה בחירה חפשית לטוב, והראה כאן ליעקב שקודם שילחם עם עשו עליו להלחם עם היצר הרע שלו, וגם ביצר הרע הכולל של האומה, שהוא שרו של עשו.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התכונן יעקב לנבואה, שנאמר ויותר יעקב לבדו, אבל כשניתן רשות ליצר הרע שלו שהוא החומר התאבק אתו, ולא הניחו להתפשט ממנו בשביל הנבואה, ולרז"ל עלה אבק רגליהם עד כסא הכבוד, פירוש, רצה להדיחו משרשי אמונתו, אבל יעקב התגבר על החומר, ורק בגיד הנשה לא התפשט רוחו מהחומר, כי צריך לקיום המין</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והיתה נבואה אמיתית ומוחשית, ופירושה שעשו ישתדל להתחבר ליעקב, וינסה להדיח הבנים שעליהם יתגבר רק באחרית הימים, </w:t>
      </w:r>
      <w:r>
        <w:rPr>
          <w:rStyle w:val="HebrewChar"/>
          <w:rtl/>
        </w:rPr>
        <w:t> </w:t>
      </w:r>
      <w:r w:rsidR="002C5979" w:rsidRPr="002C5979">
        <w:rPr>
          <w:rStyle w:val="HebrewChar"/>
          <w:rFonts w:cs="FrankRuehl" w:hint="cs"/>
          <w:rtl/>
        </w:rPr>
        <w:t xml:space="preserve"> </w:t>
      </w:r>
      <w:r w:rsidRPr="002C5979">
        <w:rPr>
          <w:rStyle w:val="HebrewChar"/>
          <w:rFonts w:cs="FrankRuehl" w:hint="cs"/>
          <w:rtl/>
        </w:rPr>
        <w:t>ויעקב בקש ממנו שיודה על נצחונו, והשיב שאין צורך לזה, כי בשמו ישראל נרמז כבר, שגדול כחו אפילו ממלאכי השרת, שכן מנצח בכח הבחירה</w:t>
      </w:r>
      <w:r w:rsidR="002C5979" w:rsidRPr="002C5979">
        <w:rPr>
          <w:rStyle w:val="HebrewChar"/>
          <w:rFonts w:cs="FrankRuehl" w:hint="cs"/>
          <w:rtl/>
        </w:rPr>
        <w:t>...</w:t>
      </w:r>
      <w:r w:rsidRPr="002C5979">
        <w:rPr>
          <w:rStyle w:val="HebrewChar"/>
          <w:rFonts w:cs="FrankRuehl" w:hint="cs"/>
          <w:rtl/>
        </w:rPr>
        <w:t xml:space="preserve"> (שם שם כה)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ראיתי אלקים - אילו השיג ה' רק בשכל וחקירה ולא בנבואה לא היה ניצל, וכנגדו ישראל אלמלא קבלו התורה, בדור של שמד. (שם שם 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ויאבק איש - האבק הוא נסיון לקחת מהשני את עמידתו וקיומו על הארץ, לעשותו לאבק</w:t>
      </w:r>
      <w:r w:rsidR="002C5979" w:rsidRPr="002C5979">
        <w:rPr>
          <w:rStyle w:val="HebrewChar"/>
          <w:rFonts w:cs="FrankRuehl" w:hint="cs"/>
          <w:rtl/>
        </w:rPr>
        <w:t>...</w:t>
      </w:r>
      <w:r w:rsidRPr="002C5979">
        <w:rPr>
          <w:rStyle w:val="HebrewChar"/>
          <w:rFonts w:cs="FrankRuehl" w:hint="cs"/>
          <w:rtl/>
        </w:rPr>
        <w:t xml:space="preserve"> בחולין צ"א: שהעלו אבק רגליהם עד כסא הכבוד. זהו תוכן כל ההסטוריה הנמשך עד עלות השחר, עד הזמן בו אפשר כבר להבחין, אך צריך עדיין לחפש, זמן ההכרה הברורה באמת האמיתית עוד לא הגיע. ראוי לציין כי האיש הוא הנאבק עמו, ולא יעקב הוא המתקיף.</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ויגע בכף ירכו - כל הלילה נסה לשמוט את הקרקע מתחת לרגליו, אך לא הצליח בכך, על כן בסוף אוחז בשריר הירך, ובזה מצליח להחליש את כחו החמרי, שלא יוכל להשתמש בכשרונותיו הטבעיים, כדי להתקדם על פני הארץ.</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שלחני - כאשר עולה האור הופך פתאום יעקב לחזק ביותר, שהשני צריך להתחנן לו. </w:t>
      </w:r>
      <w:r w:rsidRPr="002C5979">
        <w:rPr>
          <w:rStyle w:val="HebrewChar"/>
          <w:rFonts w:cs="FrankRuehl" w:hint="cs"/>
          <w:rtl/>
        </w:rPr>
        <w:lastRenderedPageBreak/>
        <w:t>יעקב אינו רוצה נצחון, כי אם הכרה שהוא הראוי לברכה במקום שנאה, וכן אומר לו המלאך, לא יעקב יאמר עוד שמך - הפירוש של שמך יעקב הוא ישר א-ל, שהא' הוא שליט עליון, כי זהו המוסר הנלמד מבחינת יעקב - הנשאר בסוף למרות כל רדיפות העמים המצוידים במלא הכח החמרי, והוא נשאר בתוקף כחו הרוחני.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למה זה תשאל לשמי - כאשר עולה השמש והאור, מחוירים כל השמות והמושגים לפני ה' אחד, רק למי שלא רצה שם, יהיה אז שם. ויברך אותו שם - על סף חזרתו לארץ ישראל, לא בין האומות, כי אם בשובו לבדידותו. (שם שם כה-ל)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ויקרא יעקב - אמר לו גנב או קביוסטן אתה, אמר לו מיום שנבראתי לא הגיע זמני לומר שירה וכו'. גם שרו של עשו הוא מלאך, אך שירה אינו יכול לומר עד שיכיר בעקרון של ורב יעבד צעיר, רק אז יתאחד גם הוא בסימפוניה של כלל ההסטוריה, המהללת את ה'. (שם שם 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בהאבקו עמו - עתה רצה המלאך למשך ידו, וחזר יעקב ונאבק, ועבר על מדתו השלום, ולכן נענש, כי מדה שהורגל בה היא כנדר. הגידה נא שמך - כי כח המלאכים לפי מה שנוצרו, ורצה לדעת כחו בפרטות, ויהיה לתועלת כשיצטרך לכך. למה זה תשאל - הלא אתה מתפלל לה', שהוא כח כל הכחות. (שם לב כו ול)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יעקב - וענין מלחמת המלאך, נשמת האדם גדולה מהמלאך כידוע, אבל גוף המלאך גדולה מעלתו מגוף האדם, הנמצא בעולם העשיה, אבל יעקב תיקן גם גופו עד שזכה להיות מרכבה להשי"ת, וגם גופו בחינת נשמה, וגם גופו יכול להלחם במלאך</w:t>
      </w:r>
      <w:r w:rsidR="002C5979" w:rsidRPr="002C5979">
        <w:rPr>
          <w:rStyle w:val="HebrewChar"/>
          <w:rFonts w:cs="FrankRuehl" w:hint="cs"/>
          <w:rtl/>
        </w:rPr>
        <w:t>...</w:t>
      </w:r>
      <w:r w:rsidRPr="002C5979">
        <w:rPr>
          <w:rStyle w:val="HebrewChar"/>
          <w:rFonts w:cs="FrankRuehl" w:hint="cs"/>
          <w:rtl/>
        </w:rPr>
        <w:t xml:space="preserve"> (בראשית וישלח תרל"ו)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בפסוק ויאבק איש עמו, אמרו חכמים שהעלו אבק עד כסא הכבוד. ביאור הענין, כי כל האומות נמשך להם שפע על ידי השרים למעלה, ובני ישראל חלק ה' עמו, נמצא כי יעקב אבינו צריך להיות לו עליה על השרים העליונים, וזה היה המלחמה לראות כל אחד עד כמה כחו </w:t>
      </w:r>
      <w:r w:rsidRPr="002C5979">
        <w:rPr>
          <w:rStyle w:val="HebrewChar"/>
          <w:rFonts w:cs="FrankRuehl" w:hint="cs"/>
          <w:rtl/>
        </w:rPr>
        <w:lastRenderedPageBreak/>
        <w:t>מגיע</w:t>
      </w:r>
      <w:r w:rsidR="002C5979" w:rsidRPr="002C5979">
        <w:rPr>
          <w:rStyle w:val="HebrewChar"/>
          <w:rFonts w:cs="FrankRuehl" w:hint="cs"/>
          <w:rtl/>
        </w:rPr>
        <w:t>...</w:t>
      </w:r>
      <w:r w:rsidRPr="002C5979">
        <w:rPr>
          <w:rStyle w:val="HebrewChar"/>
          <w:rFonts w:cs="FrankRuehl" w:hint="cs"/>
          <w:rtl/>
        </w:rPr>
        <w:t xml:space="preserve"> כי באמת אדם השלם למעלה מן המלאך רק אם הוא איש אמת, לכן יעקב שנאמר בו תתן אמת ליעקב, נתעלה מן המלאך בפועל ממש. (שם תרל"ט)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אם ישראל - השם של אדם הוא על מה שנשלח לתקן בעולם הזה, ועל זה נקרא מהלך, שמתקן מעט מעט, וכשגמר השליחות צריך להפטר מן העולם, כי אחר חטא אדם הראשון אי אפשר לתקן לגמרי בלי מיתה, וכאשר גבר יעקב על המלאך, הוא סימן שבא לבחינת עומד כמלאך, שתיקן כל השליחות בשלימות, לפי שתיקן חטא אדם הראשון, כדאיתא שופריה דיעקב אבינו מעין שופריה דאדם הראשון, והיה צריך להסתלק מן העולם, אבל הקב"ה נתן לו שם ושליחות חדשה בעולם, והוא למעלה מבחינת מלאך שאינו עושה ב' שליחויות, וזה שרמזו יעקב אבינו לא מת, הגם שבשם ישראל מצאנו מיתה. (שם תרנ"ט)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מלאכי אלקים</w:t>
      </w:r>
      <w:r w:rsidR="002C5979" w:rsidRPr="002C5979">
        <w:rPr>
          <w:rStyle w:val="HebrewChar"/>
          <w:rFonts w:cs="FrankRuehl" w:hint="cs"/>
          <w:rtl/>
        </w:rPr>
        <w:t>...</w:t>
      </w:r>
      <w:r w:rsidRPr="002C5979">
        <w:rPr>
          <w:rStyle w:val="HebrewChar"/>
          <w:rFonts w:cs="FrankRuehl" w:hint="cs"/>
          <w:rtl/>
        </w:rPr>
        <w:t xml:space="preserve"> והנה יש להבין למה הוצרך יעקב למלאכים ללוותו ולשמרו, הלא הוא ע"ה היה גדול ממלאך, וכתיב כי שרית עם אלקים ועם אנשים ותוכל, אך יש לומר שמעלתו זו לא השיג עדיין עד שובו מבית לבן, ועדיין נצרך לשמירה ולויה של המלאכים</w:t>
      </w:r>
      <w:r w:rsidR="002C5979" w:rsidRPr="002C5979">
        <w:rPr>
          <w:rStyle w:val="HebrewChar"/>
          <w:rFonts w:cs="FrankRuehl" w:hint="cs"/>
          <w:rtl/>
        </w:rPr>
        <w:t>...</w:t>
      </w:r>
      <w:r w:rsidRPr="002C5979">
        <w:rPr>
          <w:rStyle w:val="HebrewChar"/>
          <w:rFonts w:cs="FrankRuehl" w:hint="cs"/>
          <w:rtl/>
        </w:rPr>
        <w:t xml:space="preserve"> (ויצא תרע"ה)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ביעקב כתיב ויותר יעקב לבדו, היינו דמעיקרא כתיב ויעבור את מעבר יבוק, והנה כל מחנהו היה מעבר הנהר מזה, והוא לבדו מעבר הנהר מזה, וכל מחנות המלאכים היו עם מחנהו ועזבו אותו לבדו להורות מעלתו, שהוא דבוק בהשי"ת בלי אמצעות המלאכים, ועל כן גבר על המלאך הנאבק עמו, כי המלאך עם כל מעלתו עדיין צריך לאמצעי, כמו שכתוב (קהלת ה') כי גבוה מעל גבוה שומר וגבוהים עליהם, אבל יעקב צורת תם חקוקה בכסא, דבוק בלי אמצעי, על כן גבר על המלאך. והנה לעומת שכל עלייתו ודביקותו של האדם למעלה הן באמצעות המלאכים מלאכי השיר, שמזככים את הנשמות ואת התפלות ואת כל עבודת התחתונים, יעקב אבינו ע"ה לא הוצרך לאמצעותם</w:t>
      </w:r>
      <w:r w:rsidR="002C5979" w:rsidRPr="002C5979">
        <w:rPr>
          <w:rStyle w:val="HebrewChar"/>
          <w:rFonts w:cs="FrankRuehl" w:hint="cs"/>
          <w:rtl/>
        </w:rPr>
        <w:t>...</w:t>
      </w:r>
      <w:r w:rsidRPr="002C5979">
        <w:rPr>
          <w:rStyle w:val="HebrewChar"/>
          <w:rFonts w:cs="FrankRuehl" w:hint="cs"/>
          <w:rtl/>
        </w:rPr>
        <w:t xml:space="preserve"> (וישלח תרע"ח)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כי מנסה ה' אתכם</w:t>
      </w:r>
      <w:r w:rsidR="002C5979" w:rsidRPr="002C5979">
        <w:rPr>
          <w:rStyle w:val="HebrewChar"/>
          <w:rFonts w:cs="FrankRuehl" w:hint="cs"/>
          <w:rtl/>
        </w:rPr>
        <w:t>...</w:t>
      </w:r>
      <w:r w:rsidRPr="002C5979">
        <w:rPr>
          <w:rStyle w:val="HebrewChar"/>
          <w:rFonts w:cs="FrankRuehl" w:hint="cs"/>
          <w:rtl/>
        </w:rPr>
        <w:t xml:space="preserve"> והענין שעובד בשלימות ואינו בא לידי טעות כזו שיסבור שזו מצוה, וכדרך שאמר כ"ק אבי אדמו"ר זצללה"ה על הגמרא חולין צ"א, שחד אמר שליעקב אבינו ע"ה השטן נדמה לו כגוי, ולחד כתלמיד חכם נדמה לו, שהיצר הרע הוא בב' אופנים, כגוי שמראה לו שאיסור הוא, בכל זאת מפתהו לעשות האיסור, וכגוי שאין מעצור לפניו, והשני כתלמיד חכם, שמטעהו שזאת מצוה. ויעקב אבינו הכניס בכלל ישראל שלא יטעו כלל. (דברים ראה תע"ר)</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יש להבין מה שנאמר ויקרא יעקב וגו', כי ראיתי אלקים וגו', וכן מה שכתבה תורה כי שרית עם אלקים, והלא המלאך הס"מ שרו של עשו, ואיך יקרא אותו בשם אלהים ופני אלהים. אך נראה שבאמת גם בו יש ערבוב טוב ורע, וזה ענין מה שאמרו (חולין צ"א) דפליגי, חד אמר כתלמיד חכם נדמה לו, וחד אמר כעכו"ם נדמה לו, אבל באמת אלו ואלו דברי אלקים חיים, שהיה מעורב משניהם, מהרע והטוב, וחלק הטוב כתלמיד חכם נדמה לו</w:t>
      </w:r>
      <w:r w:rsidR="002C5979" w:rsidRPr="002C5979">
        <w:rPr>
          <w:rStyle w:val="HebrewChar"/>
          <w:rFonts w:cs="FrankRuehl" w:hint="cs"/>
          <w:rtl/>
        </w:rPr>
        <w:t>...</w:t>
      </w:r>
      <w:r w:rsidRPr="002C5979">
        <w:rPr>
          <w:rStyle w:val="HebrewChar"/>
          <w:rFonts w:cs="FrankRuehl" w:hint="cs"/>
          <w:rtl/>
        </w:rPr>
        <w:t xml:space="preserve"> (וישלח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והוא שזה כח היצר הרע, שלפעמים מתחפש כמורה דרך לטובה, ואמר לרע שהוא טוב, ושם חושך לאור</w:t>
      </w:r>
      <w:r w:rsidRPr="002C5979">
        <w:rPr>
          <w:rStyle w:val="HebrewChar"/>
          <w:rFonts w:cs="FrankRuehl" w:hint="cs"/>
          <w:rtl/>
        </w:rPr>
        <w:t>...</w:t>
      </w:r>
      <w:r w:rsidR="009143C9" w:rsidRPr="002C5979">
        <w:rPr>
          <w:rStyle w:val="HebrewChar"/>
          <w:rFonts w:cs="FrankRuehl" w:hint="cs"/>
          <w:rtl/>
        </w:rPr>
        <w:t xml:space="preserve"> וזה מה שאמרו כתלמיד חכם נדמה לו, רק שיעקב מדתו אמת, ולא יכול להטעותו חס ושלום, ויגע בכף ירכו, שבתולדותיו יוכל עוד לקטרג ולכנוס ולהטעות, ואחר כך שנתרפא יעקב, היינו שראה יעקב אבינו ע"ה שלא יוכל לשלוט בזרעו חס ושלום להטעותם, שיתברר אחר כך, וזהו שלם בתורתו, שלא יוכל היצר הרע לקלקל על ידי תורה שיתעה להיות למשמאילים בה</w:t>
      </w:r>
      <w:r w:rsidRPr="002C5979">
        <w:rPr>
          <w:rStyle w:val="HebrewChar"/>
          <w:rFonts w:cs="FrankRuehl" w:hint="cs"/>
          <w:rtl/>
        </w:rPr>
        <w:t>...</w:t>
      </w:r>
      <w:r w:rsidR="009143C9" w:rsidRPr="002C5979">
        <w:rPr>
          <w:rStyle w:val="HebrewChar"/>
          <w:rFonts w:cs="FrankRuehl" w:hint="cs"/>
          <w:rtl/>
        </w:rPr>
        <w:t xml:space="preserve"> (שם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כוכבי אור:</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ועיין ברמב"ן על הפסוק ויגע בכף ירכו, שהביא דברי המדרש רבה, שנגע בכל הצדיקים שעתידין לצאת ממנו, זה דורו של שמד, היינו כי השיג רשות להביא את יעקב בכור הנסיון עד מסירות נפש, אם ימסור נפשו על קדושת השי"ת. (חלק א סימן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מכתב מאליהו: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הרי מי שמתקרב אל הרחוקים כדי להשפיע עליהם, עומד בסכנה גדולה להיות נפגם על ידם, ואף אם חסרה נקודה אחת בשלימות הלשמה, אז לא רק שילמד מהם, אלא ילמדוהו וישפיעו עליו בעל כרחו. ענין זה מרומז בתורה, (בראשית ל"ב) ויאבק איש עמו וגו', ומדרש רבה, שרו של עשו היה, והיינו שהסטרא אחרא נלחם ביעקב והצליח לפגע בו קצת, כדכתיב וירא כי לא יכול לו ויגע בכף ירכו. ואיתא בזוהר שפגע בתלודותיו, והענין הוא, שלא היה יכול בשום אופן לפגע חס ושלום בשלימות יעקב עצמו,</w:t>
      </w:r>
      <w:r w:rsidR="009143C9">
        <w:rPr>
          <w:rStyle w:val="HebrewChar"/>
          <w:rtl/>
        </w:rPr>
        <w:t> </w:t>
      </w:r>
      <w:r w:rsidR="009143C9" w:rsidRPr="002C5979">
        <w:rPr>
          <w:rStyle w:val="HebrewChar"/>
          <w:rFonts w:cs="FrankRuehl" w:hint="cs"/>
          <w:bCs/>
          <w:rtl/>
        </w:rPr>
        <w:t xml:space="preserve"> אלא רק מצד שיש לבניו שייכות וחיבור עם רחוקים בהשתדל להשפיע עליהם,</w:t>
      </w:r>
      <w:r w:rsidR="009143C9">
        <w:rPr>
          <w:rStyle w:val="HebrewChar"/>
          <w:rtl/>
        </w:rPr>
        <w:t> </w:t>
      </w:r>
      <w:r w:rsidR="009143C9" w:rsidRPr="002C5979">
        <w:rPr>
          <w:rStyle w:val="HebrewChar"/>
          <w:rFonts w:cs="FrankRuehl" w:hint="cs"/>
          <w:rtl/>
        </w:rPr>
        <w:t xml:space="preserve"> ובנקודה זו הצליח לפגום קצת, וזהו שאמרו בחז"ל, נגע בצדיקים ובצדקניות שעתידין לעמוד ממנו, ואיזה, זה דורו של שמד</w:t>
      </w:r>
      <w:r w:rsidRPr="002C5979">
        <w:rPr>
          <w:rStyle w:val="HebrewChar"/>
          <w:rFonts w:cs="FrankRuehl" w:hint="cs"/>
          <w:rtl/>
        </w:rPr>
        <w:t>...</w:t>
      </w:r>
      <w:r w:rsidR="009143C9" w:rsidRPr="002C5979">
        <w:rPr>
          <w:rStyle w:val="HebrewChar"/>
          <w:rFonts w:cs="FrankRuehl" w:hint="cs"/>
          <w:rtl/>
        </w:rPr>
        <w:t xml:space="preserve"> שגם האומות מצדם רצונם להשפיע על ישראל בכיוון שלהם, ולשם כך גוזרים עלינו שמדות, ויש אחיזה לטומאה זו רק כשחסר לישראל בשלמות הלשמה בשאיפתם להשפיע גובר הסטרא אחרא נגדם, ומשתדלים להטיל בישראל מזוהמתם</w:t>
      </w:r>
      <w:r w:rsidRPr="002C5979">
        <w:rPr>
          <w:rStyle w:val="HebrewChar"/>
          <w:rFonts w:cs="FrankRuehl" w:hint="cs"/>
          <w:rtl/>
        </w:rPr>
        <w:t>...</w:t>
      </w:r>
      <w:r w:rsidR="009143C9" w:rsidRPr="002C5979">
        <w:rPr>
          <w:rStyle w:val="HebrewChar"/>
          <w:rFonts w:cs="FrankRuehl" w:hint="cs"/>
          <w:rtl/>
        </w:rPr>
        <w:t xml:space="preserve"> (חלק ב, חנוכה, עמוד קיג)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בשעה שיעקב אבינו ע"ה ניצח את המלאך שנאבק עמו, שרו של עשו, אמר לו המלאך שלחני כי עלה השחר, ואיתא במסכת חולין צ"א, שאמר אני מלאך, ומיום שנבראתי לא הגיע זמני לומר שירה עד עכשיו. ולמה דוקא עכשיו הגיע זמנו</w:t>
      </w:r>
      <w:r w:rsidR="002C5979" w:rsidRPr="002C5979">
        <w:rPr>
          <w:rStyle w:val="HebrewChar"/>
          <w:rFonts w:cs="FrankRuehl" w:hint="cs"/>
          <w:szCs w:val="20"/>
          <w:rtl/>
        </w:rPr>
        <w:t>?</w:t>
      </w:r>
      <w:r w:rsidRPr="002C5979">
        <w:rPr>
          <w:rStyle w:val="HebrewChar"/>
          <w:rFonts w:cs="FrankRuehl" w:hint="cs"/>
          <w:rtl/>
        </w:rPr>
        <w:t xml:space="preserve"> נברא מגיע למדרגת שירה בשעה שהוא בא לשלימות תכליתו, כישראל על הים, שבאו אז לידי השגות העליונות בהכרת הבורא, לכן בשעה שיעקב נצח את השטן, מילא הלה את שליחותו, שהיא לשמש לצדיק אמצעי לעליה, על ידי שגובר עליו בבחירתו הטובה, בזה בא השטן לידי שלימות, אז הגיע זמנו לומר שירה</w:t>
      </w:r>
      <w:r w:rsidR="002C5979" w:rsidRPr="002C5979">
        <w:rPr>
          <w:rStyle w:val="HebrewChar"/>
          <w:rFonts w:cs="FrankRuehl" w:hint="cs"/>
          <w:rtl/>
        </w:rPr>
        <w:t>...</w:t>
      </w:r>
      <w:r w:rsidRPr="002C5979">
        <w:rPr>
          <w:rStyle w:val="HebrewChar"/>
          <w:rFonts w:cs="FrankRuehl" w:hint="cs"/>
          <w:rtl/>
        </w:rPr>
        <w:t xml:space="preserve"> (חלק ג שלמות העבודה, עמוד קנב)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המלאך אמר ליעקב "שלחני כי עלה השחר" (בראשית ל"ב כ"ו), ופרש"י "וצריך אני לומר שירה ביום", ועיין בגמרא (חולין צ"א) שאמר מיום שנבראתי לא הגיע זמני לומר שירה עד עכשיו.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והביאור: כי לכל ענין יש סבה ויש תכלית. תכלית היצר הוא שינוצח על ידי הטוב, על ידי </w:t>
      </w:r>
      <w:r w:rsidRPr="002C5979">
        <w:rPr>
          <w:rStyle w:val="HebrewChar"/>
          <w:rFonts w:cs="FrankRuehl" w:hint="cs"/>
          <w:rtl/>
        </w:rPr>
        <w:lastRenderedPageBreak/>
        <w:t>בחירת האדם, והיינו גילוי כבודו ית' - אור דנצח לחשך. והסבה - מלחמת היצר שקדם לזה. וזהו מה שאמר "כי עלה השחר", פירוש שכבר מנוצח הוא והגיעה השעה שיתגלה זה בבריאה, וזהו בחינת שירה, פירוש הבעת אושרו שזכה שיבא גילוי זה על ידו והודאתו עליו, וזהו תכליתו. ועל כן לא רצה עוד להתעכב עם יעקב, כי מאחר שכבר נוצח אין עוד ענין שיהיה להסמ' שייכות עם האדם. ומה שאמר "מיום שנבראתי לא הגיע זמני וכו'", פירוש שעד יעקב לא היה מנוצח בבחינת שלמות, כידוע שמדת יעקב היא השלימות, "ויבא יעקב שלם" (בראשית ל"ג י"ח), וכן מטתו שלמה (ויק"ר ל"ו ה'. (חלק ה עמוד תסט)</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ומצרים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גלות מצרים-ישראל)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אנכי הא-ל אלקי אביך אל תירא מרדה מצרימה כי לגוי גדול אשימך שם. אנכי ארד עמך מצרימה, ואנכי אעלך גם עלה, ויוסף ישית ידו על עיניך</w:t>
      </w:r>
      <w:r w:rsidR="002C5979" w:rsidRPr="002C5979">
        <w:rPr>
          <w:rStyle w:val="HebrewChar"/>
          <w:rFonts w:cs="FrankRuehl" w:hint="cs"/>
          <w:rtl/>
        </w:rPr>
        <w:t>...</w:t>
      </w:r>
      <w:r w:rsidRPr="002C5979">
        <w:rPr>
          <w:rStyle w:val="HebrewChar"/>
          <w:rFonts w:cs="FrankRuehl" w:hint="cs"/>
          <w:rtl/>
        </w:rPr>
        <w:t xml:space="preserve">  בראשית מו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יוסף את יעקב אביו ויעמידהו לפני פרעה, ויברך יעקב את פרעה</w:t>
      </w:r>
      <w:r w:rsidR="002C5979" w:rsidRPr="002C5979">
        <w:rPr>
          <w:rStyle w:val="HebrewChar"/>
          <w:rFonts w:cs="FrankRuehl" w:hint="cs"/>
          <w:rtl/>
        </w:rPr>
        <w:t>...</w:t>
      </w:r>
      <w:r w:rsidRPr="002C5979">
        <w:rPr>
          <w:rStyle w:val="HebrewChar"/>
          <w:rFonts w:cs="FrankRuehl" w:hint="cs"/>
          <w:rtl/>
        </w:rPr>
        <w:t xml:space="preserve"> ויושב יוסף את אביו ואת אחיו ויתן להם אחוזה בארץ מצרים במיטב הארץ בארץ רעמסס כאשר ציוה פרעה. ויכלכל יוסף את אביו ואת אחיו ואת כל בית אביו, לחם לפי הטף</w:t>
      </w:r>
      <w:r w:rsidR="002C5979" w:rsidRPr="002C5979">
        <w:rPr>
          <w:rStyle w:val="HebrewChar"/>
          <w:rFonts w:cs="FrankRuehl" w:hint="cs"/>
          <w:rtl/>
        </w:rPr>
        <w:t>...</w:t>
      </w:r>
      <w:r w:rsidRPr="002C5979">
        <w:rPr>
          <w:rStyle w:val="HebrewChar"/>
          <w:rFonts w:cs="FrankRuehl" w:hint="cs"/>
          <w:rtl/>
        </w:rPr>
        <w:t xml:space="preserve"> (שם מז ז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ויחי יעקב בארץ מצרים שבע עשרה שנה, ויהי ימי יעקב שני חייו שבע שנים וארבעים ומאת שנה. ויקרבו ימי ישראל למות ויקרא לבנו ליוסף ויאמר לו, אם נא מצאתי חן בעיניך שים נא ידך תחת ירכי, ועשית עמדי חסד ואמת אל נא תקברני במצרים</w:t>
      </w:r>
      <w:r w:rsidR="002C5979" w:rsidRPr="002C5979">
        <w:rPr>
          <w:rStyle w:val="HebrewChar"/>
          <w:rFonts w:cs="FrankRuehl" w:hint="cs"/>
          <w:rtl/>
        </w:rPr>
        <w:t>...</w:t>
      </w:r>
      <w:r w:rsidRPr="002C5979">
        <w:rPr>
          <w:rStyle w:val="HebrewChar"/>
          <w:rFonts w:cs="FrankRuehl" w:hint="cs"/>
          <w:rtl/>
        </w:rPr>
        <w:t xml:space="preserve"> (שם שם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אמר, מלך זה יוסף, במשפט יעמיד ארץ, זה יעקב, כי כל עוד שלא בא יעקב למצרים לא היה קיום לארץ מחמת הרעב, כיון שבא יעקב למצרים בזכותו נסתלק הרעב ונתקיימה הארץ. (מקץ יג)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ועל כן הגיע, ויחי יעקב בארץ מצרים, ולא היה שמח, כי בארץ ההיא קשרם של העמים (כל זוהמת העמים כלולה שם, וגם) הספירים של </w:t>
      </w:r>
      <w:r w:rsidRPr="002C5979">
        <w:rPr>
          <w:rStyle w:val="HebrewChar"/>
          <w:rFonts w:cs="FrankRuehl" w:hint="cs"/>
          <w:rtl/>
        </w:rPr>
        <w:lastRenderedPageBreak/>
        <w:t>כסא הכבוד</w:t>
      </w:r>
      <w:r w:rsidR="002C5979" w:rsidRPr="002C5979">
        <w:rPr>
          <w:rStyle w:val="HebrewChar"/>
          <w:rFonts w:cs="FrankRuehl" w:hint="cs"/>
          <w:rtl/>
        </w:rPr>
        <w:t>...</w:t>
      </w:r>
      <w:r w:rsidRPr="002C5979">
        <w:rPr>
          <w:rStyle w:val="HebrewChar"/>
          <w:rFonts w:cs="FrankRuehl" w:hint="cs"/>
          <w:rtl/>
        </w:rPr>
        <w:t xml:space="preserve"> (ויחי ד, ועיין שם עוד, ושמות רמג)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בשעה ההיא נתעורר רוחו של סבא ההוא, בקש רשות וירד למצרים, קרא הקב"ה לכל מרכבותיו והמחנות שלו ומלכם (השכינה) בראשם, וירדו כולם עם יעקב ועם השבטים שלו</w:t>
      </w:r>
      <w:r w:rsidR="002C5979" w:rsidRPr="002C5979">
        <w:rPr>
          <w:rStyle w:val="HebrewChar"/>
          <w:rFonts w:cs="FrankRuehl" w:hint="cs"/>
          <w:rtl/>
        </w:rPr>
        <w:t>...</w:t>
      </w:r>
      <w:r w:rsidRPr="002C5979">
        <w:rPr>
          <w:rStyle w:val="HebrewChar"/>
          <w:rFonts w:cs="FrankRuehl" w:hint="cs"/>
          <w:rtl/>
        </w:rPr>
        <w:t xml:space="preserve"> (שמות רהע)</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והיינו שאמר רבי ייסה, בשעה שנסעו ישראל לרדת בגלות מצרים, יראה ואימה חזקה נפלה עליו, אמר לו הקב"ה ליעקב למה אתה מתיירא, אל תירא מרדה מצרימה. אמר לו מתיירא אני שיכלו בני, אמר לו אנכי ארד עמך מצרימה, אמר לו שוב, מתיירא אני שלא אזכה להקבר בין אבותי, ולא אראה הגאולה של בני והגבורות שתעשה להם, אמר לו ואנכי אעלך גם עלה, אעלך להקבר בקבר אבותיך, גם עלה לראות הגאולה של בניך, וביום ההוא שיצאו ממצרים העלה הקב"ה את יעקב, ואמר לו, קום ראה בגאולה של בניך, זה שאמר וירא ישראל את היד וגו'</w:t>
      </w:r>
      <w:r w:rsidR="002C5979" w:rsidRPr="002C5979">
        <w:rPr>
          <w:rStyle w:val="HebrewChar"/>
          <w:rFonts w:cs="FrankRuehl" w:hint="cs"/>
          <w:rtl/>
        </w:rPr>
        <w:t>...</w:t>
      </w:r>
      <w:r w:rsidRPr="002C5979">
        <w:rPr>
          <w:rStyle w:val="HebrewChar"/>
          <w:rFonts w:cs="FrankRuehl" w:hint="cs"/>
          <w:rtl/>
        </w:rPr>
        <w:t xml:space="preserve"> (בשלח קצה)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ירידה רביעית שירד למצרים, שנאמר (בראשית מ"ו) אנכי ארד עמך מצרימה. שמע יעקב על יוסף שהוא חי, והיה מהרהר בלבו, ואמר, איך אעזוב ארץ אבותי ואת ארץ מולדתי ואת ארץ ששכינתו של הקב"ה בתוכה, ואלך אל ארץ בני חם, בארץ שאין בה יראת שמים. אמר לו הקב"ה, יעקב, אל תירא, אנכי ארד עמך מצרימה, ואנכי אעלך גם עלה. ושמע יעקב את הדבר, ולקח את נשיו ואת בניו ואת בנותיו ואת בנות בניו והביא אותם, שנאמר בניו ובני בניו וגו'</w:t>
      </w:r>
      <w:r w:rsidR="002C5979" w:rsidRPr="002C5979">
        <w:rPr>
          <w:rStyle w:val="HebrewChar"/>
          <w:rFonts w:cs="FrankRuehl" w:hint="cs"/>
          <w:rtl/>
        </w:rPr>
        <w:t>...</w:t>
      </w:r>
      <w:r w:rsidRPr="002C5979">
        <w:rPr>
          <w:rStyle w:val="HebrewChar"/>
          <w:rFonts w:cs="FrankRuehl" w:hint="cs"/>
          <w:rtl/>
        </w:rPr>
        <w:t xml:space="preserve"> וכשבאו לגבול מצרים נתייחסו כל הזכרים ששים ושש, ויוסף ושני בניו הרי שבעים חסר אחת, מה עשה הקב"ה, נכנס כביכול עמהם, לקיים מה שנאמר אנכי ארד עמך מצרימה</w:t>
      </w:r>
      <w:r w:rsidR="002C5979" w:rsidRPr="002C5979">
        <w:rPr>
          <w:rStyle w:val="HebrewChar"/>
          <w:rFonts w:cs="FrankRuehl" w:hint="cs"/>
          <w:rtl/>
        </w:rPr>
        <w:t>...</w:t>
      </w:r>
      <w:r w:rsidRPr="002C5979">
        <w:rPr>
          <w:rStyle w:val="HebrewChar"/>
          <w:rFonts w:cs="FrankRuehl" w:hint="cs"/>
          <w:rtl/>
        </w:rPr>
        <w:t xml:space="preserve"> (פרק לט)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דבר אחר, ואת יהודה שלח לפניו, רבי חנינא בריה דרבי אחא ורבי חנינא, חד אמר להתקין לו בית דירה, וחד אמר להתקין לו בית וועד שיהא מורה בו דברי תורה, ושיהיו השבטים לומדים </w:t>
      </w:r>
      <w:r w:rsidRPr="002C5979">
        <w:rPr>
          <w:rStyle w:val="HebrewChar"/>
          <w:rFonts w:cs="FrankRuehl" w:hint="cs"/>
          <w:rtl/>
        </w:rPr>
        <w:lastRenderedPageBreak/>
        <w:t>בו, תדע לך שהוא כן, כיון שהלך לו יוסף מאצלו, היה יודע באיזה פרק פירש ממנו, שהיה משנה אותו</w:t>
      </w:r>
      <w:r w:rsidR="002C5979" w:rsidRPr="002C5979">
        <w:rPr>
          <w:rStyle w:val="HebrewChar"/>
          <w:rFonts w:cs="FrankRuehl" w:hint="cs"/>
          <w:rtl/>
        </w:rPr>
        <w:t>...</w:t>
      </w:r>
      <w:r w:rsidRPr="002C5979">
        <w:rPr>
          <w:rStyle w:val="HebrewChar"/>
          <w:rFonts w:cs="FrankRuehl" w:hint="cs"/>
          <w:rtl/>
        </w:rPr>
        <w:t xml:space="preserve"> (בראשית צה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יעקב אבינו כשהלך אצל פרעה לא יצא מאצלו עד שברכו, ומה ברכה ברכו, שיעלה נילוס ברגלו, מנין, שנאמר ויברך יעקב את פרעה</w:t>
      </w:r>
      <w:r w:rsidR="002C5979" w:rsidRPr="002C5979">
        <w:rPr>
          <w:rStyle w:val="HebrewChar"/>
          <w:rFonts w:cs="FrankRuehl" w:hint="cs"/>
          <w:rtl/>
        </w:rPr>
        <w:t>...</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ויקרא רעב על הארץ, אמר רבי יהודה בן נחמן בשם רבי שמעון בן לקיש, ראוי היה יעקב לירד למצרים בשלשלאות של ברזל ובקולרין, ועשה לו הקב"ה כמה עלילות וכמה מנגנאות ונמכר יוסף למצרים כדי לירד, ויקרא רעב על הארץ, וכל כך למה, (בראשית מ"ו) ויבא יעקב מצרימה. אמר רבי פנחס הכהן בר חמא, משל לפרה אחת שהיו רוצין למשוך אותה למקולין שלה, ולא היתה נמשכת, מה עשו, משכו את בנה תחלה, והיתה רצה אחריו, כך עשה הקב"ה מנגנאות שעשו אחי יוסף כל אותם הדברים, כדי שירדו למצרים, גם כן כדי שירד גם יעקב, שנאמר (הושע י"א) בחבלי אדם אמשכם. (תהלים קה)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יעקב את פרעה, מה ברכה בירכו, יתוספו משנותי על שנותיך, רבי שמעון בן יוחאי אמר, יסק נילוס לרגלי וישקה את כל ארץ מצרים, ועלה נילוס והשקה את כל ארץ מצרים, להודיע שהצדיקים ברכה לעולם. (בראשית מז 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ויאמר פרעה אל יעקב כמה ימי שני חייך, אמרו, היה שם עוג באותה שעה יושב אצל פרעה, אמר פרעה לעוג, הלא כך היית אומר על אברהם פרדה עקרה הוא ואינו מוליד בן, הרי בן בנו משבעים נפש. אמר לו עוג, אברהם עצמו הוא זה, שהיה סבור שהוא אברהם, מפני שהיה קלסתר פניו דומה לו, התחיל שואלו שאלות, אמר לו בן כמה שנים אתה</w:t>
      </w:r>
      <w:r w:rsidR="002C5979" w:rsidRPr="002C5979">
        <w:rPr>
          <w:rStyle w:val="HebrewChar"/>
          <w:rFonts w:cs="FrankRuehl" w:hint="cs"/>
          <w:rtl/>
        </w:rPr>
        <w:t>...</w:t>
      </w:r>
      <w:r w:rsidRPr="002C5979">
        <w:rPr>
          <w:rStyle w:val="HebrewChar"/>
          <w:rFonts w:cs="FrankRuehl" w:hint="cs"/>
          <w:rtl/>
        </w:rPr>
        <w:t xml:space="preserve"> (שם שם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ויברך יעקב את פרעה - לא כרש"י, שאין זה מהמוסר לשאול בשלום המלך, כי אם ברכה </w:t>
      </w:r>
      <w:r w:rsidRPr="002C5979">
        <w:rPr>
          <w:rStyle w:val="HebrewChar"/>
          <w:rFonts w:cs="FrankRuehl" w:hint="cs"/>
          <w:rtl/>
        </w:rPr>
        <w:lastRenderedPageBreak/>
        <w:t>ממש, כדרך הזקנים והחכמים לברך בעושר וכבוד והנשא מלכותו, ובצאתו נטל רשות, ולחז"ל ברכו בנילוס. (בראשית מז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ויוסף ישית ידו - להשיג חפציך, ולא תצטרך להתעסק עם המצריים הבלתי ראויים לך. (שם מו 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בראשית מו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אנכי הא-ל - </w:t>
      </w:r>
      <w:r w:rsidR="002C5979" w:rsidRPr="002C5979">
        <w:rPr>
          <w:rStyle w:val="HebrewChar"/>
          <w:rFonts w:cs="FrankRuehl" w:hint="cs"/>
          <w:rtl/>
        </w:rPr>
        <w:t>...</w:t>
      </w:r>
      <w:r w:rsidRPr="002C5979">
        <w:rPr>
          <w:rStyle w:val="HebrewChar"/>
          <w:rFonts w:cs="FrankRuehl" w:hint="cs"/>
          <w:rtl/>
        </w:rPr>
        <w:t>ובאשר יעקב התיירא מרדת מצרים מפני ששה דברים, אמר לו אל תירא, א' התיירא שיתערבו בניו בין המצריים, אמר לו כי לגוי - שיהיו גוי מצוינים, ב' פן יתמעטו, אמר גדול, ג' פן לא תשרה שם האלקות עליו, אמר אנכי ארד עמך מצרימה, ד' פן יקבר שם, אמר ואנכי אעלך, ה' פן ישארו שם בניו לעולם, אמר גם עלה בעת הגאולה, ו' פן ימות יוסף בחייו, אמר ויוסף ישית ידו על עיניך. (שם מו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ויעמידהו לפני פרעה - ולא השתחוה לו, כי היו אורחי יוסף ולא עבדי פרעה</w:t>
      </w:r>
      <w:r w:rsidR="002C5979" w:rsidRPr="002C5979">
        <w:rPr>
          <w:rStyle w:val="HebrewChar"/>
          <w:rFonts w:cs="FrankRuehl" w:hint="cs"/>
          <w:rtl/>
        </w:rPr>
        <w:t>...</w:t>
      </w:r>
      <w:r w:rsidRPr="002C5979">
        <w:rPr>
          <w:rStyle w:val="HebrewChar"/>
          <w:rFonts w:cs="FrankRuehl" w:hint="cs"/>
          <w:rtl/>
        </w:rPr>
        <w:t xml:space="preserve"> ויצא מלפני פרעה - ולא מעם, שהלך לאחוריו דרך כבוד. (שם מז ז וי)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יעקב-כללי, בראשית ויגש תרל"ב, וויחי תרל"ו ותרל"ח.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בשם מו"ז, ראוי היה יעקב לירד בשלשלאות למצרים, ופירוש, שהיה צריך לירד מדרגה אחר מדרגה עד למצרים, ועל ידי יוסף זכה לירד למצרים בלי השתנות</w:t>
      </w:r>
      <w:r w:rsidR="002C5979" w:rsidRPr="002C5979">
        <w:rPr>
          <w:rStyle w:val="HebrewChar"/>
          <w:rFonts w:cs="FrankRuehl" w:hint="cs"/>
          <w:rtl/>
        </w:rPr>
        <w:t>...</w:t>
      </w:r>
      <w:r w:rsidRPr="002C5979">
        <w:rPr>
          <w:rStyle w:val="HebrewChar"/>
          <w:rFonts w:cs="FrankRuehl" w:hint="cs"/>
          <w:rtl/>
        </w:rPr>
        <w:t xml:space="preserve"> (שם ויגש תרל"ה)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 אא"ז מו"ר ז"ל אמר, על ידי בחינת אמת יכולין לחיות גם בארץ מצרים, ויעקב היה גם שם בבחינת חיים, שהיא דבקות בשורש ומקור שמשם נמשך חיות, וידע שהמצרים רק קלפה והסתר, והפנימיות היא חיות מהשי"ת</w:t>
      </w:r>
      <w:r w:rsidR="002C5979" w:rsidRPr="002C5979">
        <w:rPr>
          <w:rStyle w:val="HebrewChar"/>
          <w:rFonts w:cs="FrankRuehl" w:hint="cs"/>
          <w:rtl/>
        </w:rPr>
        <w:t>...</w:t>
      </w:r>
      <w:r w:rsidRPr="002C5979">
        <w:rPr>
          <w:rStyle w:val="HebrewChar"/>
          <w:rFonts w:cs="FrankRuehl" w:hint="cs"/>
          <w:rtl/>
        </w:rPr>
        <w:t xml:space="preserve"> וזה שאמר רש"י בקש לגלות את הקץ ונסתם ממנו, רצה לברר שהגלות רק הסתר, והכח הפנימי מה', אך אם היה זה נגלה לא היה גלות </w:t>
      </w:r>
      <w:r w:rsidRPr="002C5979">
        <w:rPr>
          <w:rStyle w:val="HebrewChar"/>
          <w:rFonts w:cs="FrankRuehl" w:hint="cs"/>
          <w:rtl/>
        </w:rPr>
        <w:lastRenderedPageBreak/>
        <w:t>כלל</w:t>
      </w:r>
      <w:r w:rsidR="002C5979" w:rsidRPr="002C5979">
        <w:rPr>
          <w:rStyle w:val="HebrewChar"/>
          <w:rFonts w:cs="FrankRuehl" w:hint="cs"/>
          <w:rtl/>
        </w:rPr>
        <w:t>...</w:t>
      </w:r>
      <w:r w:rsidRPr="002C5979">
        <w:rPr>
          <w:rStyle w:val="HebrewChar"/>
          <w:rFonts w:cs="FrankRuehl" w:hint="cs"/>
          <w:rtl/>
        </w:rPr>
        <w:t xml:space="preserve"> (ויחי תרל"א)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פרשה זו סתומה</w:t>
      </w:r>
      <w:r w:rsidR="002C5979" w:rsidRPr="002C5979">
        <w:rPr>
          <w:rStyle w:val="HebrewChar"/>
          <w:rFonts w:cs="FrankRuehl" w:hint="cs"/>
          <w:rtl/>
        </w:rPr>
        <w:t>...</w:t>
      </w:r>
      <w:r w:rsidRPr="002C5979">
        <w:rPr>
          <w:rStyle w:val="HebrewChar"/>
          <w:rFonts w:cs="FrankRuehl" w:hint="cs"/>
          <w:rtl/>
        </w:rPr>
        <w:t xml:space="preserve"> ופירוש הדבר אחר הוא גם כן, שלפי שסתם ממנו כל הצרות לכן היה הגלות, כי כל ימיו של אבינו יעקב שהיה בצער, היה הכל בעבור בני ישראל, ואם היה סובל צער בי"ז שנים הללו בארץ מצרים, לא היו צריכין לגלות כלל, אבל השי"ת חס על הצדיק</w:t>
      </w:r>
      <w:r w:rsidR="002C5979" w:rsidRPr="002C5979">
        <w:rPr>
          <w:rStyle w:val="HebrewChar"/>
          <w:rFonts w:cs="FrankRuehl" w:hint="cs"/>
          <w:rtl/>
        </w:rPr>
        <w:t>...</w:t>
      </w:r>
      <w:r w:rsidRPr="002C5979">
        <w:rPr>
          <w:rStyle w:val="HebrewChar"/>
          <w:rFonts w:cs="FrankRuehl" w:hint="cs"/>
          <w:rtl/>
        </w:rPr>
        <w:t xml:space="preserve"> (שם תרל"ח)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שבע עשרה שנה - י"ז גימטריא טוב, שיעקב בירר כל התערובת, שעיקר גלות מצרים היה לברר תערובת טוב ורע, ועל זה נקרא כור הברזל, ויעקב לא היה בו מגע רע אפילו במצרים, וזה ההכנה לגאולה. (שם תר"ס)</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דהא דאנו אומרים וירד מצרימה אנוס על פי הדבור, ובפשיטות משמע דיבור של שכינה, אך זה אינו מפורש כלל בכתוב שיהיה ציווי ללכת למצרים, אלא כלפי שיעקב אבינו היה מפחד מלירד למצרים, היה דבר ה' אליו אל תירא וגו', ואדרבא נסיעתו לבאר שבע היתה קודם הדבור הזה, ובמדרש שהלך לשם לקצוץ ארזים להביאם למצרים. ומפי כ"ק אבי אדמו"ר זצללה"ה שמעתי לפרש, דהנה הגלות תחת יד אומה אי אפשר אלא כשיש קצת השתוות ביניהם על חטאים, ועל כן יעקב אבינו שהיה בתכלית הקדושה, אי אפשר שיהיה בגלות מצרים ערות הארץ, אלא שבמדרש (צ"א) שמעולם לא יצא מפי יעקב דבר של בטלה, אלא זה שאמר לבניו למה הרעותם לי וגו'. והנה ברית המעור וברית הלשון מכוונים,</w:t>
      </w:r>
      <w:r>
        <w:rPr>
          <w:rStyle w:val="HebrewChar"/>
          <w:rtl/>
        </w:rPr>
        <w:t> </w:t>
      </w:r>
      <w:r w:rsidRPr="002C5979">
        <w:rPr>
          <w:rStyle w:val="HebrewChar"/>
          <w:rFonts w:cs="FrankRuehl" w:hint="cs"/>
          <w:bCs/>
          <w:rtl/>
        </w:rPr>
        <w:t xml:space="preserve"> על כן מפאת דיבור של בטלה זה, היה אפשר שתשלוט בו גלות מצרים, ובזה יש לפרש אנוס על פי הדבור,</w:t>
      </w:r>
      <w:r>
        <w:rPr>
          <w:rStyle w:val="HebrewChar"/>
          <w:rtl/>
        </w:rPr>
        <w:t> </w:t>
      </w:r>
      <w:r w:rsidRPr="002C5979">
        <w:rPr>
          <w:rStyle w:val="HebrewChar"/>
          <w:rFonts w:cs="FrankRuehl" w:hint="cs"/>
          <w:rtl/>
        </w:rPr>
        <w:t xml:space="preserve"> על דבור זה שיצא מפיו לבטלה. (ויצא תר"פ)</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ויחי יעקב בארץ מצרים, מבואר בזוהר הקדוש, דאותן י"ז שנה היה ברום המעלות מאד. נראה כמו שהלך יעקב אבינו לבית עבר י"ד שנה קודם לכתו לבית לבן כדי לקשר את עצמו בתורה, שלא יתקלקל חס ושלום בבית לבן, כמו כן היה י"ז השנים במצרים, כדי שיתקשרו ישראל על ידי אמצעות יעקב בקשר חזק ואמיץ, שלא תזיק להם הגלות חס ושלום</w:t>
      </w:r>
      <w:r w:rsidR="002C5979" w:rsidRPr="002C5979">
        <w:rPr>
          <w:rStyle w:val="HebrewChar"/>
          <w:rFonts w:cs="FrankRuehl" w:hint="cs"/>
          <w:rtl/>
        </w:rPr>
        <w:t>...</w:t>
      </w:r>
      <w:r w:rsidRPr="002C5979">
        <w:rPr>
          <w:rStyle w:val="HebrewChar"/>
          <w:rFonts w:cs="FrankRuehl" w:hint="cs"/>
          <w:rtl/>
        </w:rPr>
        <w:t xml:space="preserve"> (ויחי תרע"א)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ובמה שכתבנו יובן צורך ירידת יעקב למצרים, </w:t>
      </w:r>
      <w:r w:rsidRPr="002C5979">
        <w:rPr>
          <w:rStyle w:val="HebrewChar"/>
          <w:rFonts w:cs="FrankRuehl" w:hint="cs"/>
          <w:rtl/>
        </w:rPr>
        <w:lastRenderedPageBreak/>
        <w:t>אף שלא היתה לו שמה גלות כלל, אדרבא, כאן היו עיקר שנות חייו. דהנה כתב האריז"ל דקליפת מצרים היא שכחה, והיינו דהקליפה ההיא משכחת מן האדם כל התפעלות וכל רעיון טוב, ועל כן פרעה ומצרים, אף שבשעת המכות התפעלו ונכנעו, אך ברגע כאשר סרה המכה שכחו מה שראו. והנה בגלות מצרים היתה הקליפה ההיא תוקפת בכח על לבב בני ישראל, להשכיחם כל רעיון והארה אלקית וקבלת האבות, והיו צריכין ישראל לחיזוק ביתר שאת, ועל כן יעקב שהוא היה עץ החיים דלא תשתני ולא תתהפך לעלמין, הוא היה ממש היפוך מצרים, ובהיותו שמה התיש כח הקליפה ההיא</w:t>
      </w:r>
      <w:r w:rsidR="002C5979" w:rsidRPr="002C5979">
        <w:rPr>
          <w:rStyle w:val="HebrewChar"/>
          <w:rFonts w:cs="FrankRuehl" w:hint="cs"/>
          <w:rtl/>
        </w:rPr>
        <w:t>...</w:t>
      </w:r>
      <w:r w:rsidRPr="002C5979">
        <w:rPr>
          <w:rStyle w:val="HebrewChar"/>
          <w:rFonts w:cs="FrankRuehl" w:hint="cs"/>
          <w:rtl/>
        </w:rPr>
        <w:t xml:space="preserve"> (שם תרע"ב)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ומבואר עתה מה שכתוב לשון ויחי ולא ויהי, ופרט בארץ מצרים, ולהורות בזה שיעקב המשיך חיות חדשה בלב ישראל, והאיר עיניהם על ידי רזין חידושין דאורייתא, נגד טומאת מצרים כנ"ל, ודוקא בארץ מצרים אחרי שנשלמו שבעים נפש</w:t>
      </w:r>
      <w:r w:rsidR="002C5979" w:rsidRPr="002C5979">
        <w:rPr>
          <w:rStyle w:val="HebrewChar"/>
          <w:rFonts w:cs="FrankRuehl" w:hint="cs"/>
          <w:rtl/>
        </w:rPr>
        <w:t>...</w:t>
      </w:r>
      <w:r w:rsidRPr="002C5979">
        <w:rPr>
          <w:rStyle w:val="HebrewChar"/>
          <w:rFonts w:cs="FrankRuehl" w:hint="cs"/>
          <w:rtl/>
        </w:rPr>
        <w:t xml:space="preserve"> (שם תרע"ג)</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והמקלות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יעקב-ולבן)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ויקח לו יעקב מקל לבנה לח ולוז וערמון, ויפצל בהן פצלות לבנות מחשוף הלבן אשר על המקלות. ויצג את המקלות אשר פצל ברהטים בשקתות המים, אשר תבאנה הצאן לשתות לנכח הצאן ויחמנה בבואן לשתות. ויחמו הצאן אל המקלות, ותלדנה הצאן עקדים נקדים וטלאים</w:t>
      </w:r>
      <w:r w:rsidR="002C5979" w:rsidRPr="002C5979">
        <w:rPr>
          <w:rStyle w:val="HebrewChar"/>
          <w:rFonts w:cs="FrankRuehl" w:hint="cs"/>
          <w:rtl/>
        </w:rPr>
        <w:t>...</w:t>
      </w:r>
      <w:r w:rsidRPr="002C5979">
        <w:rPr>
          <w:rStyle w:val="HebrewChar"/>
          <w:rFonts w:cs="FrankRuehl" w:hint="cs"/>
          <w:rtl/>
        </w:rPr>
        <w:t xml:space="preserve"> והיה בכל יחם הצאן המקשרות ושם יעקב את המקלות לעיני הצאן ברהטים, ליחמנה במקלות. ובהעטיף הצאן לא ישים, והיה העטופים ללבן והקשורים ליעקב</w:t>
      </w:r>
      <w:r w:rsidR="002C5979" w:rsidRPr="002C5979">
        <w:rPr>
          <w:rStyle w:val="HebrewChar"/>
          <w:rFonts w:cs="FrankRuehl" w:hint="cs"/>
          <w:rtl/>
        </w:rPr>
        <w:t>...</w:t>
      </w:r>
      <w:r w:rsidRPr="002C5979">
        <w:rPr>
          <w:rStyle w:val="HebrewChar"/>
          <w:rFonts w:cs="FrankRuehl" w:hint="cs"/>
          <w:rtl/>
        </w:rPr>
        <w:t xml:space="preserve"> (בראשית ל לז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וכשבקש יעקב לקבל שכרו, לא מצא אלא עשרה מכל מין ומין, ויעקב חשב את זה לעשירות גדולה, ראה כמה לקח משל לבן, ממה שהיה נותן הוא בזכותו ללבן, וכל זה שהגיע ליעקב לא היה אלא בכח המקלות ששם אצל הצאן</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אלעזר, כל אלו המקראות ללמד חכמה באות, כי למדנו דברים העליונים, יש מהם שתלוים במעשים, ומהם בדברים, ומהם בכונת </w:t>
      </w:r>
      <w:r w:rsidRPr="002C5979">
        <w:rPr>
          <w:rStyle w:val="HebrewChar"/>
          <w:rFonts w:cs="FrankRuehl" w:hint="cs"/>
          <w:rtl/>
        </w:rPr>
        <w:lastRenderedPageBreak/>
        <w:t>הלב, ומי שרוצה להמשיך ברכות הוא על ידי תפלה בדבור ובכונה, ומהם שאינם נמשכים על ידי התפלה, אלא שתלוים במעשים, בא וראה יעקב השלם כל מה שעשה בחכמה עשה. כתוב ויצג את המקלות וגו', הכל עשה ברכה להמשיך ברכות ממקור כל, לכל המדרגות העליונות שהם חלקו וגורלו.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מהו מקלות, אלא אלו הם מדרגות הדין, אשר פצל, שהעביר מהם הדין</w:t>
      </w:r>
      <w:r w:rsidR="002C5979" w:rsidRPr="002C5979">
        <w:rPr>
          <w:rStyle w:val="HebrewChar"/>
          <w:rFonts w:cs="FrankRuehl" w:hint="cs"/>
          <w:rtl/>
        </w:rPr>
        <w:t>...</w:t>
      </w:r>
      <w:r w:rsidRPr="002C5979">
        <w:rPr>
          <w:rStyle w:val="HebrewChar"/>
          <w:rFonts w:cs="FrankRuehl" w:hint="cs"/>
          <w:rtl/>
        </w:rPr>
        <w:t xml:space="preserve"> (ויצא ש,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מה כתוב, ויצג את המקלות וגו', כי יעקב בא לתקן תפלת ערבית, ולהאיר אל הלבנה ולהשקותה ולברך אותה מכל הצדדים, שכתוב, ויצג את המקלות שהם דינים</w:t>
      </w:r>
      <w:r w:rsidR="002C5979" w:rsidRPr="002C5979">
        <w:rPr>
          <w:rStyle w:val="HebrewChar"/>
          <w:rFonts w:cs="FrankRuehl" w:hint="cs"/>
          <w:rtl/>
        </w:rPr>
        <w:t>...</w:t>
      </w:r>
      <w:r w:rsidRPr="002C5979">
        <w:rPr>
          <w:rStyle w:val="HebrewChar"/>
          <w:rFonts w:cs="FrankRuehl" w:hint="cs"/>
          <w:rtl/>
        </w:rPr>
        <w:t xml:space="preserve"> (שם שמו,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עיין עוד זהר חדש ויצא יח.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ויקח לו יעקב וגו' חוטר חיוור דלוז ודלוף, כך היה יעקב אבינו נותן את המקלות בשקתות המים, והיתה הבהמה באה לשתות ורואה את המקלות ונרתעת לאחוריה, והזכר רובעה, והיתה יולדת כיוצא בו, אמר רבי הושעיא נעשו המים זרע בתוך מעיהם, ולא היו חסירות אלא צורת הוולד בלבד</w:t>
      </w:r>
      <w:r w:rsidR="002C5979" w:rsidRPr="002C5979">
        <w:rPr>
          <w:rStyle w:val="HebrewChar"/>
          <w:rFonts w:cs="FrankRuehl" w:hint="cs"/>
          <w:rtl/>
        </w:rPr>
        <w:t>...</w:t>
      </w:r>
      <w:r w:rsidRPr="002C5979">
        <w:rPr>
          <w:rStyle w:val="HebrewChar"/>
          <w:rFonts w:cs="FrankRuehl" w:hint="cs"/>
          <w:rtl/>
        </w:rPr>
        <w:t xml:space="preserve"> (בראשית עג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ויפצל בהן פצלות לבנות, קילפן עד שנראה בהן מקומות לבנות ומקומות הניחן כמות שהן ירוקות, והוון להון טלאים טלאים ונקודות נקודות.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בא וראה כמה גדול כחו שליעקב אבינו, שניתן לו מין גבורה שלמעלה, שהיה מיחם את הצאן כמו שירצה, מה שאין כל בריה יכולה לעשות כן. ודבר זה אין בו משום גזל, לפי שאינו מטבעו של עולם ומנהגו, אלא פעמים מתיחמות ופעמים אין מתיחמות. ואי בעית אימא מדשני ליה באגריה שרי ליה לרמיותיה, דכתיב ועם עקש תתפל. (בראשית ל לז)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מקל לבנה - דפרח לבן ודילוז וארדפוי, וקלף בהון קליפין חיורין לגלאה חיורא. (שם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לבנה - עץ הוא ושמו לבנה, לח - כשהוא רטוב. ולוז - ועוד לקח מקל לוז עץ שגדלים בו אגוזים דקים. פצלות - קלופים שהיה עושהו מנומר, מחשוף - גלוי לובן של מקל, כשהיה קולפו היה נגלה לובן שלו במקום הקילוף</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ורבים יתמהו ויאמרו כי הוא פלא, ואמת שהוא מפלאות התולדות, וכן המשפט אפילו האשה שנבראה בצלם המלאכים, (אם תסתכל בהריונה בדבר יעשה רושם בפרי בטנה). ויתן פני הצאן - בחר מהכבשים כל עקוד וחום ושם פני הצאן אליהם, עד שתלדנה כן, והנה היו לו עדרים לבדו</w:t>
      </w:r>
      <w:r w:rsidRPr="002C5979">
        <w:rPr>
          <w:rStyle w:val="HebrewChar"/>
          <w:rFonts w:cs="FrankRuehl" w:hint="cs"/>
          <w:rtl/>
        </w:rPr>
        <w:t>...</w:t>
      </w:r>
      <w:r w:rsidR="009143C9" w:rsidRPr="002C5979">
        <w:rPr>
          <w:rStyle w:val="HebrewChar"/>
          <w:rFonts w:cs="FrankRuehl" w:hint="cs"/>
          <w:rtl/>
        </w:rPr>
        <w:t xml:space="preserve"> (שם שם לט ומ)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מקל לבנה - כיון שהסכים להיות שכרו באלה, היה רשאי לעשות כל מה שיוכל להולידם כן, ואולי התנה יעקב שיעשה בהם מה שירצה, כי לבן לא היה יודע בתולדה הזאת, והרועים לא היו מרגישים בדבר בראותם המקלות ברהטים פעם אחת בשנה בימי ניסן, כי בהעטיף הצאן בימי תשרי לא ישים, שלא ישאר ללבן עד פרסה. ויש אומרים כי בשנה הראשונה נולדו ליעקב נקודים וטלואים רבים כברכת ה' אשר הראה לו המלאך, ושם המקלות בפני אלו שהיו שלו שהולידו כדמותם, שלא יאמר לבן כאשר יוולדו כי גנוב הוא אתו. וזה פירוש בכל יחם הצאן המקושרות, שהיו הנולדים לו, ובהעטיף הצאן של לבן לא ישים, והיו העטופים ללבן אשר לא יולדו נקודים, והקשורים כולם ליעקב, כי ילדו נקודים.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לו -</w:t>
      </w:r>
      <w:r>
        <w:rPr>
          <w:rStyle w:val="HebrewChar"/>
          <w:rtl/>
        </w:rPr>
        <w:t> </w:t>
      </w:r>
      <w:r w:rsidRPr="002C5979">
        <w:rPr>
          <w:rStyle w:val="HebrewChar"/>
          <w:rFonts w:cs="FrankRuehl" w:hint="cs"/>
          <w:bCs/>
          <w:rtl/>
        </w:rPr>
        <w:t xml:space="preserve"> עשה זאת רק אחר השנה הראשונה, ורק באלו שלו, כדי שכל צאנו יהיו נקודות, ולא יאמר לבן שגנב משלו,</w:t>
      </w:r>
      <w:r>
        <w:rPr>
          <w:rStyle w:val="HebrewChar"/>
          <w:rtl/>
        </w:rPr>
        <w:t> </w:t>
      </w:r>
      <w:r w:rsidRPr="002C5979">
        <w:rPr>
          <w:rStyle w:val="HebrewChar"/>
          <w:rFonts w:cs="FrankRuehl" w:hint="cs"/>
          <w:rtl/>
        </w:rPr>
        <w:t xml:space="preserve"> כי רבים תמהו, איך יעקב הצדיק עשה רמאות. (שם שם לז)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ותלדנה - כי כח הדמיון במח, והזרע תחלתו מהמוח, לפיכך ילדו לפי הדמיון. (שם שם לט)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והכשבים הפריד - מהתישים, כדי שלא יצאו עקודים, ולהכבשים לא שם מקלות, כי היה צריך </w:t>
      </w:r>
      <w:r w:rsidRPr="002C5979">
        <w:rPr>
          <w:rStyle w:val="HebrewChar"/>
          <w:rFonts w:cs="FrankRuehl" w:hint="cs"/>
          <w:rtl/>
        </w:rPr>
        <w:lastRenderedPageBreak/>
        <w:t>לצבעם שחור, וזה היה ניכר, אלא נתן פני עזיו ותישיו מול העקוד והטלוא של צאן לבן נוסף למקלות, כדי שילדו כמותם. וישת מהנולדים עדרים, כי לבן עינו רעה, וכשראה שחלק יעקב רב מחלקו רב עמו ומחליף את משכורתו. בכל יחם - עת חבורן, ואומר שרק בזמן הלידה המועטת שם המקלות, שבזמן זה אין לבן בא, ואף על פי ששם רק בצאנו היה לבן אומר לו ששם גם בצאן לבן, ומוציאן מידו</w:t>
      </w:r>
      <w:r w:rsidR="002C5979" w:rsidRPr="002C5979">
        <w:rPr>
          <w:rStyle w:val="HebrewChar"/>
          <w:rFonts w:cs="FrankRuehl" w:hint="cs"/>
          <w:rtl/>
        </w:rPr>
        <w:t>...</w:t>
      </w:r>
      <w:r w:rsidRPr="002C5979">
        <w:rPr>
          <w:rStyle w:val="HebrewChar"/>
          <w:rFonts w:cs="FrankRuehl" w:hint="cs"/>
          <w:rtl/>
        </w:rPr>
        <w:t xml:space="preserve"> (שם שם מ ומא)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ויפצל - לשון חילוק, ועשה מהם גדר לצאן, ולא יוכלו הנקבות לברח מפני הזכרים, ומתעברות לאלתר. (שם שם לז)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יעקב-ולבן, בראשית ל' ל"ב.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מקל לבנה - ארז מהלבנון, והענין ליעקב חכמה וסוד הטבע מעורב בנס, שהיה טבעי מצד פיצול המקלות, ונס שלא נולדו כפי האמהות, ועל זה אמר ואלקי אבי היה עמדי, ועשה זאת על פי המלאך, שאמר לו שא נא עיניך וראה וגו', ואין מוקדם ומאוחר בתורה, ואחר שראה בחלום שעוזרים לו, שם המקלות כדי להסתיר הנס, ולא תשלט בו עין רעה השולט גם על הנס</w:t>
      </w:r>
      <w:r w:rsidR="002C5979" w:rsidRPr="002C5979">
        <w:rPr>
          <w:rStyle w:val="HebrewChar"/>
          <w:rFonts w:cs="FrankRuehl" w:hint="cs"/>
          <w:rtl/>
        </w:rPr>
        <w:t>...</w:t>
      </w:r>
      <w:r w:rsidRPr="002C5979">
        <w:rPr>
          <w:rStyle w:val="HebrewChar"/>
          <w:rFonts w:cs="FrankRuehl" w:hint="cs"/>
          <w:rtl/>
        </w:rPr>
        <w:t xml:space="preserve"> וממעשה הטבע שבפרשה זו נלמד שיש לאדם להתקדש בשעה שנזקק עם אשתו, וזו טהרת המחשבה, שלא יחשב באשה אחרת או בדבר אחר רק באשתו, קל וחומר מבהמות של יעקב. (שם שם לז)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לו - כאשר ראה יעקב כונת לבן הרעה, בהרחיקו הנקודים וכו', כדי שלא תהרינה מהם, השתדל על ידי מקלות באותו מראה, כי הצבעים מעוררים הליחות</w:t>
      </w:r>
      <w:r w:rsidR="002C5979" w:rsidRPr="002C5979">
        <w:rPr>
          <w:rStyle w:val="HebrewChar"/>
          <w:rFonts w:cs="FrankRuehl" w:hint="cs"/>
          <w:rtl/>
        </w:rPr>
        <w:t>...</w:t>
      </w:r>
      <w:r w:rsidRPr="002C5979">
        <w:rPr>
          <w:rStyle w:val="HebrewChar"/>
          <w:rFonts w:cs="FrankRuehl" w:hint="cs"/>
          <w:rtl/>
        </w:rPr>
        <w:t xml:space="preserve"> ובהעטיף הצאן - ובחסידותו לא שם המקלות גם לפניהן, מפני חולשתן, ויתפעלו מהם מאד. הנה נתבאר ששם המקלות כדי לקבל שכרו, ושתקנינה נשיו הנדוניא שלהן, ולפי שהתנו שזה יהיה שכרו, ומפני שלבן הערים עליו. (שם ל לז)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בחלום - היטיב הרלב"ג לראות, שבחלום זה </w:t>
      </w:r>
      <w:r w:rsidRPr="002C5979">
        <w:rPr>
          <w:rStyle w:val="HebrewChar"/>
          <w:rFonts w:cs="FrankRuehl" w:hint="cs"/>
          <w:rtl/>
        </w:rPr>
        <w:lastRenderedPageBreak/>
        <w:t>נאמר לו ענין המקלות. (שם לא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לנכח הצאן - והיה מציג המקלות לעיני הצאן, כדי שיסתכלו בחדוש פעולת המציג, ומצויר בדמיונם בעת ההריון, כי הציור בכח המדמה בעת ההריון יפעל על הרוב בנולד דמות דבר המצוייר. (שם שם 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ובמעשה המקלות ליעקב אבינו יש בו פועל דמיוני לבירור הנשמות הקדושות מכור הברזל, כדכתיב "ויתן פני הצאן אל עקוד" זה יצחק, אי נמי שכיון בהם לטעם הקרבנות, כי הא דתנינן אין כופתין את הטלה אלא מעקידין, הדרן לאברהם שאמר למלך סדום אם אקח מכל אשר לך ולא קבל מתנות מאבימלך אלא להוראת הפיוס ועל מנת להחזיר</w:t>
      </w:r>
      <w:r w:rsidR="002C5979" w:rsidRPr="002C5979">
        <w:rPr>
          <w:rStyle w:val="HebrewChar"/>
          <w:rFonts w:cs="FrankRuehl" w:hint="cs"/>
          <w:rtl/>
        </w:rPr>
        <w:t>...</w:t>
      </w:r>
      <w:r w:rsidRPr="002C5979">
        <w:rPr>
          <w:rStyle w:val="HebrewChar"/>
          <w:rFonts w:cs="FrankRuehl" w:hint="cs"/>
          <w:rtl/>
        </w:rPr>
        <w:t xml:space="preserve"> (מאמר אם כל חי חלק א סימן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ונראה כי יעקב בתנאי לא רצה שיקח בחלקו עקודים, וטעמו הוא, כי אם יקח גם העקודים, ויצטרך להסירו גם כן מצאן לבן, ומעתה אין במין הלובן בכל הצאן ליחמנה הצאן אליו, והרי הוא יגע לריק, כי לא עלה על דעתו של יעקב לרמות לבן בשום אופן בעולם</w:t>
      </w:r>
      <w:r w:rsidRPr="002C5979">
        <w:rPr>
          <w:rStyle w:val="HebrewChar"/>
          <w:rFonts w:cs="FrankRuehl" w:hint="cs"/>
          <w:rtl/>
        </w:rPr>
        <w:t>...</w:t>
      </w:r>
      <w:r w:rsidR="009143C9" w:rsidRPr="002C5979">
        <w:rPr>
          <w:rStyle w:val="HebrewChar"/>
          <w:rFonts w:cs="FrankRuehl" w:hint="cs"/>
          <w:rtl/>
        </w:rPr>
        <w:t xml:space="preserve"> והרמאי לבן נתחכם לדעת זו, ונטל הכל, עקוד נקוד וטלוא, עוד נתחכם והסיר כל אשר לבן בו, תפחנה עצמותיו, כי לא כן היה התנאי, שאם כן מנין יצאו עקוד או נקוד או טלוא, ומעתה פקע שכרו של יעקב, ומטעם זה נתחכם יעקב לקחת שכר טרחו, ויצג את המקלות</w:t>
      </w:r>
      <w:r w:rsidRPr="002C5979">
        <w:rPr>
          <w:rStyle w:val="HebrewChar"/>
          <w:rFonts w:cs="FrankRuehl" w:hint="cs"/>
          <w:rtl/>
        </w:rPr>
        <w:t>...</w:t>
      </w:r>
      <w:r w:rsidR="009143C9" w:rsidRPr="002C5979">
        <w:rPr>
          <w:rStyle w:val="HebrewChar"/>
          <w:rFonts w:cs="FrankRuehl" w:hint="cs"/>
          <w:rtl/>
        </w:rPr>
        <w:t xml:space="preserve"> (שם שם 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בכל יחם - </w:t>
      </w:r>
      <w:r w:rsidR="002C5979" w:rsidRPr="002C5979">
        <w:rPr>
          <w:rStyle w:val="HebrewChar"/>
          <w:rFonts w:cs="FrankRuehl" w:hint="cs"/>
          <w:rtl/>
        </w:rPr>
        <w:t>...</w:t>
      </w:r>
      <w:r w:rsidRPr="002C5979">
        <w:rPr>
          <w:rStyle w:val="HebrewChar"/>
          <w:rFonts w:cs="FrankRuehl" w:hint="cs"/>
          <w:rtl/>
        </w:rPr>
        <w:t>והיה לבן נוטל חלק אחד במקושרות וכל חלק העטופים, ומגיע לחלקו רק ב' שליש</w:t>
      </w:r>
      <w:r w:rsidR="002C5979" w:rsidRPr="002C5979">
        <w:rPr>
          <w:rStyle w:val="HebrewChar"/>
          <w:rFonts w:cs="FrankRuehl" w:hint="cs"/>
          <w:rtl/>
        </w:rPr>
        <w:t>...</w:t>
      </w:r>
      <w:r w:rsidRPr="002C5979">
        <w:rPr>
          <w:rStyle w:val="HebrewChar"/>
          <w:rFonts w:cs="FrankRuehl" w:hint="cs"/>
          <w:rtl/>
        </w:rPr>
        <w:t xml:space="preserve"> או שנתכוון להציל שאר גזילות שהיה עושה לו. (שם שם מב)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וענתה בי צדקתי - </w:t>
      </w:r>
      <w:r w:rsidR="002C5979" w:rsidRPr="002C5979">
        <w:rPr>
          <w:rStyle w:val="HebrewChar"/>
          <w:rFonts w:cs="FrankRuehl" w:hint="cs"/>
          <w:rtl/>
        </w:rPr>
        <w:t>...</w:t>
      </w:r>
      <w:r w:rsidRPr="002C5979">
        <w:rPr>
          <w:rStyle w:val="HebrewChar"/>
          <w:rFonts w:cs="FrankRuehl" w:hint="cs"/>
          <w:rtl/>
        </w:rPr>
        <w:t xml:space="preserve">ותפלתו הועילה, כי המקלות גרמו פעם ללידת עקודים ופעם ללידת נקודים, כפי מה ששינה שכרו. והיו רק השתדלות מה, כהשלכת קמח בסיר של אלישע, </w:t>
      </w:r>
      <w:r w:rsidRPr="002C5979">
        <w:rPr>
          <w:rStyle w:val="HebrewChar"/>
          <w:rFonts w:cs="FrankRuehl" w:hint="cs"/>
          <w:rtl/>
        </w:rPr>
        <w:lastRenderedPageBreak/>
        <w:t>אם כן לא העלים ממנו ענין המקלות כלל. ועשה על פי המלאך שהראהו העתודים העולים על הצאן, וידע שהקב"ה עושה לו נס, ועשה שיתקיים הנס על ידי מעשה טבעי, וזה שאמרו הראשונים, שכל גזירת עירין שלא יצא מכח אל הפועל באיזו דוגמא וסימן יוכל עוד להתבטל, ועל ידי המקלות החליט הדבר. (שם ל לג ולז)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ויצג - הצאן התפעלו מהמקלות על ידי שנדמה להן שצבע המקלות הוא על הצאן השותות נגדן, וכל זה רק הכנה טבעית אל הנס, כמו שראה בחלום. (שם שם 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לו - שיהיו יכולים להוליד כאלה על ידי הצאן שהסיר לבן במרמה, פצלות - היינו כמו נקודים, מחשוף - היינו כמו טלואים. (שם שם לז)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וראוי לדעת, שאף על גב שעשה יעקב פעולה נמרצה כל כך, בלי השגחה פרטית לא היה מקום שיוליד כל כך כפי התנאי, אלא העיקר היה השגחה פרטית בצירוף איזו פעולה, כדרך נס נסתר</w:t>
      </w:r>
      <w:r w:rsidRPr="002C5979">
        <w:rPr>
          <w:rStyle w:val="HebrewChar"/>
          <w:rFonts w:cs="FrankRuehl" w:hint="cs"/>
          <w:rtl/>
        </w:rPr>
        <w:t>...</w:t>
      </w:r>
      <w:r w:rsidR="009143C9" w:rsidRPr="002C5979">
        <w:rPr>
          <w:rStyle w:val="HebrewChar"/>
          <w:rFonts w:cs="FrankRuehl" w:hint="cs"/>
          <w:rtl/>
        </w:rPr>
        <w:t xml:space="preserve"> (שם שם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חלק א עמוד קצח, וחלק ג עמוד קנה.</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נדרו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יעקב-כללי-פחדו)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וידר יעקב נדר לאמר, אם יהיה אלקים עמדי, ושמרני בדרך הזה אשר אנכי הולך, ונתן לי לחם לאכל ובגד ללבש. ושבתי בשלום אל בית אבי, והיה ה' לי לאלקים. והאבן הזאת אשר שמתי מצבה יהיה בית אלקים, וכל אשר תתן לי עשר אעשרנו לך. (בראשית כח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 - כללי, וישלח קצא.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וכן הוא אומר וידר יעקב נדר לאמר, עלת על לב שהיה יעקב אבינו אומר אם יהיה אלקים </w:t>
      </w:r>
      <w:r w:rsidR="009143C9" w:rsidRPr="002C5979">
        <w:rPr>
          <w:rStyle w:val="HebrewChar"/>
          <w:rFonts w:cs="FrankRuehl" w:hint="cs"/>
          <w:rtl/>
        </w:rPr>
        <w:lastRenderedPageBreak/>
        <w:t>עמדי וגו' ונתן לי לחם לאכל וגו' והיה ה' לי לאלקים, מכל מקום מה תלמוד לומר והיה ה' לי לאלקים, שיחול שמו עלי, שלא תצא ממני פסולת מתחילה ועד סוף, וכן הוא אומר ויהי בשכן ישראל וגו', כיון ששמע יעקב כן נזדעזע, ואמר אוי לי שאירע לי פסול בבני</w:t>
      </w:r>
      <w:r w:rsidRPr="002C5979">
        <w:rPr>
          <w:rStyle w:val="HebrewChar"/>
          <w:rFonts w:cs="FrankRuehl" w:hint="cs"/>
          <w:rtl/>
        </w:rPr>
        <w:t>...</w:t>
      </w:r>
      <w:r w:rsidR="009143C9" w:rsidRPr="002C5979">
        <w:rPr>
          <w:rStyle w:val="HebrewChar"/>
          <w:rFonts w:cs="FrankRuehl" w:hint="cs"/>
          <w:rtl/>
        </w:rPr>
        <w:t xml:space="preserve"> (ואתחנן 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פרק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וידר יעקב נדר וגו', כתיב אשר פצו פי בצר לי (תהלים ס"ו), אמר רבי יצחק הבבלי, ודבר פי בצר לי, שנדר מצוה בעת צרתו, מהו לאמר, לאמר לדורות כדי שיהיו נודרים בעת צרתן. יעקב פתח בנדר תחלה, לפיכך כל מי שהוא נודר לא יהיה תולה את הנדר אלא בו. אמר רבי אבהו, כתיב, (תהלים קל"ב) אשר נשבע לה' נדר לאביר יעקב, תלה את הנדר במי שפתח בו תחילה</w:t>
      </w:r>
      <w:r w:rsidR="002C5979" w:rsidRPr="002C5979">
        <w:rPr>
          <w:rStyle w:val="HebrewChar"/>
          <w:rFonts w:cs="FrankRuehl" w:hint="cs"/>
          <w:rtl/>
        </w:rPr>
        <w:t>...</w:t>
      </w:r>
      <w:r w:rsidRPr="002C5979">
        <w:rPr>
          <w:rStyle w:val="HebrewChar"/>
          <w:rFonts w:cs="FrankRuehl" w:hint="cs"/>
          <w:rtl/>
        </w:rPr>
        <w:t xml:space="preserve"> ד' הן שנדרו, ב' נדרו והפסידו, יעקב נדר והפסיד</w:t>
      </w:r>
      <w:r w:rsidR="002C5979" w:rsidRPr="002C5979">
        <w:rPr>
          <w:rStyle w:val="HebrewChar"/>
          <w:rFonts w:cs="FrankRuehl" w:hint="cs"/>
          <w:rtl/>
        </w:rPr>
        <w:t>...</w:t>
      </w:r>
      <w:r w:rsidRPr="002C5979">
        <w:rPr>
          <w:rStyle w:val="HebrewChar"/>
          <w:rFonts w:cs="FrankRuehl" w:hint="cs"/>
          <w:rtl/>
        </w:rPr>
        <w:t xml:space="preserve"> רבי אבהו ורבנן, רבי אבהו אמר אם יהיה אלקים עמדי ושמרני, מלשון הרע, הדא מה דכתיב (ירמיה ט') וידרכו לשונם קשתם שקר, ונתן לי לחם לאכל מגילוי עריות, הדא מה דכתיב ולא ידע אתו מאומה כי אם הלחם (בראשית ל"ט), ושבתי בשלום אל בית אבי משפיכות דמים, והיה ה' לי לאלקים מעבודה זרה.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רבנן פתרין לה בכל ענינא, אם יהיה אלקים עמדי וגו', מעבודה זרה מגילוי עריות משפיכות דמים מלשון הרע, אין דרך אלא עבודה זרה, כמו דאמר (עמוס ח') ואמרו חי אלהיך דן וחי דרך באר שבע, אין דרך אלא גילוי עריות, שנאמר (משלי ל') כן דרך אשה מנאפת</w:t>
      </w:r>
      <w:r w:rsidR="002C5979" w:rsidRPr="002C5979">
        <w:rPr>
          <w:rStyle w:val="HebrewChar"/>
          <w:rFonts w:cs="FrankRuehl" w:hint="cs"/>
          <w:rtl/>
        </w:rPr>
        <w:t>...</w:t>
      </w:r>
      <w:r w:rsidRPr="002C5979">
        <w:rPr>
          <w:rStyle w:val="HebrewChar"/>
          <w:rFonts w:cs="FrankRuehl" w:hint="cs"/>
          <w:rtl/>
        </w:rPr>
        <w:t xml:space="preserve"> (בראשית ע א-ד)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וכן שאל עקילס הגר את רבותינו, אמר להם מה שכתוב (דברים י') ואוהב גר לתת לו לחם ושמלה, הרי כל הבטחות שהבטיח את הגר, שהוא נותן לו לחם ושמלה, אמרו לו, יעקב ששמו ישראל כך שאל מלפני הקב"ה, ונתן לי לחם לאכל ובגד ללבש, ואתה שבאת אצלנו, לא דייך שאתה כמותינו, אלא דייך שתהא כיעקב בכורו של הקב"ה. וסוף לא תעלה על דעתך </w:t>
      </w:r>
      <w:r w:rsidRPr="002C5979">
        <w:rPr>
          <w:rStyle w:val="HebrewChar"/>
          <w:rFonts w:cs="FrankRuehl" w:hint="cs"/>
          <w:rtl/>
        </w:rPr>
        <w:lastRenderedPageBreak/>
        <w:t>שיעקב לחם ושמלה שאל, אלא אמר יעקב הבטיחני הקב"ה שהוא עמדי ויעמיד ממני את העולם, אימתי יודע אני שהוא עמדי ושמרני, כשיעמיד ממני בנים כהנים אוכלים מלחם הפנים ולובשים בגדי כהונה, שנאמר ונתן לי לחם לאכל זה לחם הפנים, ובגד ללבש אלו בגדי כהונה</w:t>
      </w:r>
      <w:r w:rsidR="002C5979" w:rsidRPr="002C5979">
        <w:rPr>
          <w:rStyle w:val="HebrewChar"/>
          <w:rFonts w:cs="FrankRuehl" w:hint="cs"/>
          <w:rtl/>
        </w:rPr>
        <w:t>...</w:t>
      </w:r>
      <w:r w:rsidRPr="002C5979">
        <w:rPr>
          <w:rStyle w:val="HebrewChar"/>
          <w:rFonts w:cs="FrankRuehl" w:hint="cs"/>
          <w:rtl/>
        </w:rPr>
        <w:t xml:space="preserve"> (שמות יט 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אם בחקותי תלכו, הדא הוא דכתיב לכו בנים שמעו לי ואשרי דרכי ישמרו, מדבר ביעקב, דכתיב ביה וידר יעקב נדר לאמר. רבנן אמרו, על הכל השיבו הקב"ה, ועל הפרנסה לא השיבו, אם יהיה אלקים עמדי, אמר לו והנה אנכי עמך, ושמרני, אמר לו ושמרתיך, בדרך הזה, אמר לו בכל אשר תלך, ושבתי בשלום, אמר לו והשיבותיך אל האדמה הזאת, ועל הפרנסה לא השיבו. אמר רבי אסי אף על הפרנסה השיבו, דכתיב כי לא אעזבך, ואין לשון עזיבה האמורה כאן אלא לשון פרנסה, כדאמר (תהלים ל"ז) נער הייתי גם זקנתי ולא ראיתי צדיק נעזב וזרעו מבקש לחם. (ויקרא לה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בא וראה, כשהלך יעקב לארם נהרים מה כתיב שם, וידר יעקב נדר לאמר (בראשית כ"ח), השיב על כל דבר ודבר, הלך ונתעשר, ובא וישב לו ולא שלם את נדרו, הביא עליו עשו ובקש להרגו, נטל ממנו כל אותו הדורון לא הרגיש, הביא עליו המלאך ורפש עמו ולא הרגו</w:t>
      </w:r>
      <w:r w:rsidRPr="002C5979">
        <w:rPr>
          <w:rStyle w:val="HebrewChar"/>
          <w:rFonts w:cs="FrankRuehl" w:hint="cs"/>
          <w:rtl/>
        </w:rPr>
        <w:t>...</w:t>
      </w:r>
      <w:r w:rsidR="009143C9" w:rsidRPr="002C5979">
        <w:rPr>
          <w:rStyle w:val="HebrewChar"/>
          <w:rFonts w:cs="FrankRuehl" w:hint="cs"/>
          <w:rtl/>
        </w:rPr>
        <w:t xml:space="preserve"> כיון שלא הרגיש באת עליו צרת דינה, שנאמר ותצא דינה, כיון שלא הרגיש באת עליו צרת רחל, שנאמר ותמת רחל, מסייע ליה לרב שמואל בר נחמן, דאמר כל הנודר ואינו משלם גורם לאשתו שתמות, שנאמר אם אין לך לשלם וגו', אמר הקב"ה עד מתי יהא הצדיק הזה לוקה ואינו מרגיש באיזה חטא לוקה, הריני מודיעו, שנאמר ויאמר אלקים אל יעקב קום עלה בית אל ושב שם</w:t>
      </w:r>
      <w:r w:rsidRPr="002C5979">
        <w:rPr>
          <w:rStyle w:val="HebrewChar"/>
          <w:rFonts w:cs="FrankRuehl" w:hint="cs"/>
          <w:rtl/>
        </w:rPr>
        <w:t>...</w:t>
      </w:r>
      <w:r w:rsidR="009143C9" w:rsidRPr="002C5979">
        <w:rPr>
          <w:rStyle w:val="HebrewChar"/>
          <w:rFonts w:cs="FrankRuehl" w:hint="cs"/>
          <w:rtl/>
        </w:rPr>
        <w:t xml:space="preserve"> אמר לו הקב"ה לא הגיעוך כל הצרות האלה אלא על שאחרת את נדרך, אם את מבקש שלא יגיעוך עוד צרה, קום עלה בית אל, ועשה שם מזבח לאותו מקום שנדרת לי שם נדר. אמר רבי אבא בר כהנא אמר לו הקב"ה ליעקב, בשעת עקתא נדרא, בשעת רוחא שמטי, כשהיית בצרה נדרת וכשאתה בריוח שכחת</w:t>
      </w:r>
      <w:r w:rsidRPr="002C5979">
        <w:rPr>
          <w:rStyle w:val="HebrewChar"/>
          <w:rFonts w:cs="FrankRuehl" w:hint="cs"/>
          <w:rtl/>
        </w:rPr>
        <w:t>...</w:t>
      </w:r>
      <w:r w:rsidR="009143C9" w:rsidRPr="002C5979">
        <w:rPr>
          <w:rStyle w:val="HebrewChar"/>
          <w:rFonts w:cs="FrankRuehl" w:hint="cs"/>
          <w:rtl/>
        </w:rPr>
        <w:t xml:space="preserve"> (וישלח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תנחומא הקדום: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כיין שבא לארץ שכח אותו נדר, אמר הקב"ה, חייך באותן הדברים שאמרת לשמרך בהם אתה נכשל, בעבודה זרה מנין, שנאמר ויתנו אל יעקב את כל אלהי הנכר אשר בידם וגו' (בראשית ל"ה ד'), בשפיכות דמים מנין, שנאמר ויקחו שני בני יעקב שמעון ולוי איש חרבו וגו' (שם ל"ד כ"ה), בגילוי עריות מנין, מדינה, שנאמר וירא אותה שכם בן חמור ותדבק נפשו בדינה בת יעקב</w:t>
      </w:r>
      <w:r w:rsidRPr="002C5979">
        <w:rPr>
          <w:rStyle w:val="HebrewChar"/>
          <w:rFonts w:cs="FrankRuehl" w:hint="cs"/>
          <w:rtl/>
        </w:rPr>
        <w:t>...</w:t>
      </w:r>
      <w:r w:rsidR="009143C9" w:rsidRPr="002C5979">
        <w:rPr>
          <w:rStyle w:val="HebrewChar"/>
          <w:rFonts w:cs="FrankRuehl" w:hint="cs"/>
          <w:rtl/>
        </w:rPr>
        <w:t xml:space="preserve"> (וישלח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וידר יעקב נדר לאמר, הוא פתח בנדרים, מה בין נדר לנדבה, הנדר על דבר שצריך האדם, ונודר נדר אם כן וכן יהיה, אעשה כן וכן, אבל נדבה על דבר</w:t>
      </w:r>
      <w:r w:rsidR="002C5979" w:rsidRPr="002C5979">
        <w:rPr>
          <w:rStyle w:val="HebrewChar"/>
          <w:rFonts w:cs="FrankRuehl" w:hint="cs"/>
          <w:rtl/>
        </w:rPr>
        <w:t>...</w:t>
      </w:r>
      <w:r w:rsidRPr="002C5979">
        <w:rPr>
          <w:rStyle w:val="HebrewChar"/>
          <w:rFonts w:cs="FrankRuehl" w:hint="cs"/>
          <w:rtl/>
        </w:rPr>
        <w:t xml:space="preserve"> לאמר, לדורות שיהיו נודרים בעת צרתם, אתה מוצא שכל מי שנדר תלה ביעקב, בדוד כתיב נדר לאביר יעקב (תהלים קל"ב), וכתיב ויברך דוד וגו' אלקי ישראל אבינו (דברי הימים א' כ"ט י')</w:t>
      </w:r>
      <w:r w:rsidR="002C5979" w:rsidRPr="002C5979">
        <w:rPr>
          <w:rStyle w:val="HebrewChar"/>
          <w:rFonts w:cs="FrankRuehl" w:hint="cs"/>
          <w:rtl/>
        </w:rPr>
        <w:t>...</w:t>
      </w:r>
      <w:r w:rsidRPr="002C5979">
        <w:rPr>
          <w:rStyle w:val="HebrewChar"/>
          <w:rFonts w:cs="FrankRuehl" w:hint="cs"/>
          <w:rtl/>
        </w:rPr>
        <w:t xml:space="preserve"> (בראשית כח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ויצב שם מזבח - ואקים תמן מדבחא, ותמן יהב מעשריא דאפריש מן כל דיליה קדם א-להא דישראל. (בראשית לג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ויסך - מים או יין, והטעם שרחץ אותה, ואחר כך יצק שמן, ושלם נדרו לתת מעשר למי שראוי בדורו לקחתו. (שם לה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אם יהיה אלקים - לרש"י אם ישמר ההבטחות, וטעם התנאי, שלא יגרום החטא, וכן בבראשית רבה, מכאן שאין לצדיקים הבטחה בעולם הזה. או על העתיד יאמר כן גם בלי ספק, כמו ואם יהיה היובל. והיה ה' לי - אינו כברש"י, אלא אעבד את ה' המיוחד בארץ הנבחרת, במקום האבן שתהיה לי בית אלקים, ושם אוציא את המעשרות. ויש בו סוד, שאמרו הדר בחוצה לארץ דומה כמי שאין לו א-לוה. (שם כח כ וכא)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לחם - ולא שאל מותרות, ומים לא היה צריך </w:t>
      </w:r>
      <w:r w:rsidRPr="002C5979">
        <w:rPr>
          <w:rStyle w:val="HebrewChar"/>
          <w:rFonts w:cs="FrankRuehl" w:hint="cs"/>
          <w:rtl/>
        </w:rPr>
        <w:lastRenderedPageBreak/>
        <w:t>לבקש, כי ימצא בכל מקום בחנם. יהיה בית אלקים - יבנה בית ומזבח לבא שם כל עובד אלקים, או יצוה כך לבניו ברשתם את הארץ. עשר - לאנשים מצטרכים יראי אלקים, ובבראשית רבה שגם לוי היה מעשר מהבנים, שהתעסק יותר בעבודת הא-ל, ומסר לו סודות החכמה והתורה. (שם שם כ וכב)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אם יהיה אלקים עמדי - יש מפרשים לשון שבועה, כן יהיה עמדי. (שם שם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והיה ה' לי לאלקים - לסייעני בכל מעשי.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אם יהיה אלקים - הנה כל הנבואה היתה בחלום, וגם נבואתו הראשונה, והיה יכול להסתפק אם היתה נבואה, ולכן תלה אמיתת החלום במה שימשך מקיום ההבטחות שנאמרו לו</w:t>
      </w:r>
      <w:r w:rsidR="002C5979" w:rsidRPr="002C5979">
        <w:rPr>
          <w:rStyle w:val="HebrewChar"/>
          <w:rFonts w:cs="FrankRuehl" w:hint="cs"/>
          <w:rtl/>
        </w:rPr>
        <w:t>...</w:t>
      </w:r>
      <w:r w:rsidRPr="002C5979">
        <w:rPr>
          <w:rStyle w:val="HebrewChar"/>
          <w:rFonts w:cs="FrankRuehl" w:hint="cs"/>
          <w:rtl/>
        </w:rPr>
        <w:t xml:space="preserve"> ורמז אל ג' הענינים המוטלים עליו יתברך לאומה זו, כבעל לאשתו, עת ההתיחדות האלקית עמה. והדבוק התמידי בבית אחד, ועל זה אמר ושבתי בשלום והיה ה' לי לאלקים, כי עתה אין השעה הגונה לדבוק והתיחדות אלו. עשר אעשרנו - לצורך מכולת הבית הזה ולעובדיו. והנה לא סמך על הבטחות אלו, עד שאמר לו הקב"ה בפירוש קום עלה בית אל</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ויעל מעליו אלקים - רמז לו בזה שיעשה דבר במקום הזה, וזה שאמר ויצב יעקב מצבה וגו', ונשלם הנדר. (שם לה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ויבא יעקב - תיכף שהגיע בשלום לארץ כנען, ועוד היה בדרך לבית אביו, התחיל לקיים נדרו ובנה מזבח. (שם לג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כתיב בפרשת ויצא וידר יעקב נדר וגו', קשה למה לא נדר יעקב מיד כשיצא והלך מבית אביו, קודם שראה מראה הגדול והנורא הזה</w:t>
      </w:r>
      <w:r w:rsidR="002C5979" w:rsidRPr="002C5979">
        <w:rPr>
          <w:rStyle w:val="HebrewChar"/>
          <w:rFonts w:cs="FrankRuehl" w:hint="cs"/>
          <w:rtl/>
        </w:rPr>
        <w:t>...</w:t>
      </w:r>
      <w:r w:rsidRPr="002C5979">
        <w:rPr>
          <w:rStyle w:val="HebrewChar"/>
          <w:rFonts w:cs="FrankRuehl" w:hint="cs"/>
          <w:rtl/>
        </w:rPr>
        <w:t xml:space="preserve"> ולמה נדר יעקב אבינו הנדר הזה בלשון אסמכתא כדקיימא לן כל "דאי" אסמכתא, ואסמכתא לא קניא, ואף כי יש לתרץ, שיעקב אבינו עשה כן </w:t>
      </w:r>
      <w:r w:rsidRPr="002C5979">
        <w:rPr>
          <w:rStyle w:val="HebrewChar"/>
          <w:rFonts w:cs="FrankRuehl" w:hint="cs"/>
          <w:rtl/>
        </w:rPr>
        <w:lastRenderedPageBreak/>
        <w:t>כדי להראות הלכה למעשה לדורות, דנדר אין בה דין אסמכתא, ובענין שאמרו ז"ל וידר יעקב נדר לאמר לדורות, שנודרין בעת צרה, אף כן אנו נאמר דנדר בלשון אסמכתא להורות לדורות שבנדר אין בו אסמכתא. מכל מקום קשה, מאחר שרצה לנדור לא היה לו לתלות נדרו בתנאי, רק היה לו לנדור בין יתקיים התנאי בין לא יתקיים</w:t>
      </w:r>
      <w:r w:rsidR="002C5979" w:rsidRPr="002C5979">
        <w:rPr>
          <w:rStyle w:val="HebrewChar"/>
          <w:rFonts w:cs="FrankRuehl" w:hint="cs"/>
          <w:rtl/>
        </w:rPr>
        <w:t>...</w:t>
      </w:r>
      <w:r w:rsidRPr="002C5979">
        <w:rPr>
          <w:rStyle w:val="HebrewChar"/>
          <w:rFonts w:cs="FrankRuehl" w:hint="cs"/>
          <w:rtl/>
        </w:rPr>
        <w:t xml:space="preserve"> נמצא שיעקב הוא עקב לשון ענוה ושפלות, היפך ורם לבבך ושכחת וגו' הבא מרוב תאוה, הוא יושב השקט בעולם הזה ובעולם הבא, שאין שם לא אכילה ולא שתיה, שזהו מדת יעקב שלא בקש למלאות בטנו רק אמר לחם לאכול וגו'</w:t>
      </w:r>
      <w:r w:rsidR="002C5979" w:rsidRPr="002C5979">
        <w:rPr>
          <w:rStyle w:val="HebrewChar"/>
          <w:rFonts w:cs="FrankRuehl" w:hint="cs"/>
          <w:rtl/>
        </w:rPr>
        <w:t>...</w:t>
      </w:r>
      <w:r w:rsidRPr="002C5979">
        <w:rPr>
          <w:rStyle w:val="HebrewChar"/>
          <w:rFonts w:cs="FrankRuehl" w:hint="cs"/>
          <w:rtl/>
        </w:rPr>
        <w:t xml:space="preserve"> (שער האותיות אות ק', קונטריס לספר עמק ברכה)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תיכף עלתה מדת הדין לעילא כנגדו, והיתה מבקשת דין כנגד יעקב, והיתה צועקת ואומרת לפני בית דין עליון, אנה הוא הנדרים שנדר יעקב באותו שעה שהיה בדוחק ובצער הרבה, עתה שיצא במרחב ובשלום ובעושר ובנכסים וברוב כל ואינו זוכר הטובה אשר עשיתי עמו, ואין לו כוונה רק להתיישב בשלוה ושקט עם עמי הארץ ולהתחתן עמהם</w:t>
      </w:r>
      <w:r w:rsidR="002C5979" w:rsidRPr="002C5979">
        <w:rPr>
          <w:rStyle w:val="HebrewChar"/>
          <w:rFonts w:cs="FrankRuehl" w:hint="cs"/>
          <w:rtl/>
        </w:rPr>
        <w:t>...</w:t>
      </w:r>
      <w:r w:rsidRPr="002C5979">
        <w:rPr>
          <w:rStyle w:val="HebrewChar"/>
          <w:rFonts w:cs="FrankRuehl" w:hint="cs"/>
          <w:rtl/>
        </w:rPr>
        <w:t xml:space="preserve"> ואינו חושש ודואג כל הגלויות שמזומן לבניו</w:t>
      </w:r>
      <w:r w:rsidR="002C5979" w:rsidRPr="002C5979">
        <w:rPr>
          <w:rStyle w:val="HebrewChar"/>
          <w:rFonts w:cs="FrankRuehl" w:hint="cs"/>
          <w:rtl/>
        </w:rPr>
        <w:t>...</w:t>
      </w:r>
      <w:r w:rsidRPr="002C5979">
        <w:rPr>
          <w:rStyle w:val="HebrewChar"/>
          <w:rFonts w:cs="FrankRuehl" w:hint="cs"/>
          <w:rtl/>
        </w:rPr>
        <w:t xml:space="preserve"> השיבו לו הבית דין, אחר שמדת הרחמים שהוא שם הוי"ה יהיה לו לאלקים כמו שבקש הוא עצמו, הדא הוא דכתיב ושבתי בשלום אל בית אבי, והיה ה' לי לאלקים, הוא בעצמו דן דינו, והוא אינו מפחד משום בני אדם. (וישלח)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אם יהיה - בקש שמירה מהחטא, כי נוסף לבחירה צריך עזר אלקי, ולזה אמר בדרך הזה, רוצה לומר דרך ה', והוסיף אשר אנכי הולך - כי הדבר תלוי בו בצירוף עזר אלקי. ואמר אל בית אבי - ולא כדבר ה' אל הארץ, שגם בארץ ישראל יהיה נשמר מדרך הכנענים. לחם לאכול - ולא יעבירהו עושר על דעת בוראו, ולכן ימנעהו ממנו. לי לאלקים - לעבדו מאהבה שהוא נקרא עובד ה', והעובד מיראה נקרא עובד אלקים. או ישמרני שלא ידונני במדת הדין בלבד, כי אם במדת הרחמים. (בראשית כח כ וכא)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אור החיים: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וידר - שהוציא בשפתיו. אם יהיה - לשון ודאי, או אם תסכים מדת הדין, כי דבר אליו במדת הרחמים. והיה ה' לי לאלקים - שיתחייחד עליו שם ה' לאלקים כעל אבותיו, ודבר גדול דבר, וכן היה, ויקרא לו א-ל אלקי ישראל, ואחר כך שלם נדרו. והאבן הזאת - נראה שהוא אבן שתיה שהזמינו למקדש, כפי שהזמין עצי שטים למשכן. (שם שם כ-כב)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ויבא יעקב - שהגיע זמן קיום נדרו, ועל זה נענש. ויצב שם מזבח - חשב שעל ידי זה יצא ידי נדרו, שלא המקום בית אל גורם, כי אם אלקי ישראל - שהוא עצמו גורם להשראת השכינה, ואין נפקא מינה במקום. (שם לג יח)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ושמרני - שמירה זו אינה כבברכת כהנים על נכסים שיש לו, כי אם על אישיותו הנתונה בסכנה בדרך, מישיבת אוהלים לרכישת אשה ופרנסת בית. ונתן לי - מבקש עצמאות בעמדתו בחיים, ועוד מבקש שלום, ואל בית אבי - קשר למשפחה, לי לאלקים - כמחוקק ומדריך ולא רק החנון הנותן, יהיה בית אלקים - שממנו מתפשטת הקדושה לכל בית פרטי</w:t>
      </w:r>
      <w:r w:rsidR="002C5979" w:rsidRPr="002C5979">
        <w:rPr>
          <w:rStyle w:val="HebrewChar"/>
          <w:rFonts w:cs="FrankRuehl" w:hint="cs"/>
          <w:rtl/>
        </w:rPr>
        <w:t>...</w:t>
      </w:r>
      <w:r w:rsidRPr="002C5979">
        <w:rPr>
          <w:rStyle w:val="HebrewChar"/>
          <w:rFonts w:cs="FrankRuehl" w:hint="cs"/>
          <w:rtl/>
        </w:rPr>
        <w:t xml:space="preserve"> (שם כח כ-כב)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עמדי - ולא רק עם זרעי כפי שהבטיח, ושמרני - באופן שיהיה לי לחם ובגד ולא יהיה כעני מרודד. ושבתי בשלום - ולא מוכה ונענה, והיה ה' לי לאלקים - כרש"י ורמב"ן, הוא המסובב שלא יסמוך על כחו הוא אחר שובו אל בית אביו, ואף על גב שהדבר תלוי בו בעצמו, ה' הוא המסובב בסייעתא דשמיא, שתהיה השגחתו מוכנת לפניו. (שם שם כ וכא)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ויצא וגו' אין בסדרה זו פרשה פתוחה וסתומה, שלא הסיח יעקב אבינו דעתו מיציאתו לחוצה לארץ עד שחזר ויפגעו בו מלאכי אלקים, וזה היה עיקר הנדר, אם יהיה אלקים עמדי, שלא </w:t>
      </w:r>
      <w:r w:rsidRPr="002C5979">
        <w:rPr>
          <w:rStyle w:val="HebrewChar"/>
          <w:rFonts w:cs="FrankRuehl" w:hint="cs"/>
          <w:rtl/>
        </w:rPr>
        <w:lastRenderedPageBreak/>
        <w:t>יפרד מן הדביקות על ידי לבן הרשע. (ויצא תר"נ, וראה עוד יעקב-כללי, ויצא תרמ"ג)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סולם</w:t>
      </w:r>
      <w:r w:rsidR="002C5979" w:rsidRPr="002C5979">
        <w:rPr>
          <w:rStyle w:val="HebrewChar"/>
          <w:rFonts w:cs="FrankRuehl" w:hint="cs"/>
          <w:rtl/>
        </w:rPr>
        <w:t>...</w:t>
      </w:r>
      <w:r w:rsidRPr="002C5979">
        <w:rPr>
          <w:rStyle w:val="HebrewChar"/>
          <w:rFonts w:cs="FrankRuehl" w:hint="cs"/>
          <w:rtl/>
        </w:rPr>
        <w:t xml:space="preserve"> במדרש איתא שיעקב לא רצה לעלות בסולם, וכמו בבחיר האבות בבחיר הנביאים, אם אין פניך הולכים אל תעלנו מזה, ולא רצה בהנהגת המלאך,</w:t>
      </w:r>
      <w:r>
        <w:rPr>
          <w:rStyle w:val="HebrewChar"/>
          <w:rtl/>
        </w:rPr>
        <w:t> </w:t>
      </w:r>
      <w:r w:rsidRPr="002C5979">
        <w:rPr>
          <w:rStyle w:val="HebrewChar"/>
          <w:rFonts w:cs="FrankRuehl" w:hint="cs"/>
          <w:bCs/>
          <w:rtl/>
        </w:rPr>
        <w:t xml:space="preserve"> שיעקב בחר לו הנהגה עליונה, בחינת ה' נצב עליו, וזהו נדרו והיה ה' לי לאלקים</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תרס"ב)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ובזה יש ליתן טעם, מדוע לא נדר את הנדר עד אחר החלום, ולכאורה איפכא איבעיא ליה, דבמראה כבר נתחזק לבו, ולא היה בצרה גדולה כמו קודם המראה. והאמנם שאיכא במדרש (פרשה ע') שמסורסת הפרשה, והנדר היה קודם לכן, אך לאינך דעל הסדר נאמר, מאי איכא למימר. אך על פי מה שהגיד כ"ק אבי אדמו"ר זצללה"ה, דבאשר יעקב היה מפחד מעשו ומלבן, אחז בלמעלה מן הטבע, כי נדר הוא לשון נ' דר, שער הנ'. והנה יעקב פתח בנדרים, והיינו שמעולם לא זכה אדם לאחוז בשער הנ' כמו יעקב, ועל כן קודם מראה זה שנתאחו האבנים כנ"ל, היינו שראה בעיניו שבא למעלה משבעת ימי הבנין, לא הרהיב עוז בנפשו לאחוז בנדרים, אלא אחר שראה בעיניו שהגיעה זכותו לזה, ולשון פתח, היינו מלשון פתח (בסגול), שפתח פתח לכל, וכל הנודרים מגיעים לזה באמצעות יעקב</w:t>
      </w:r>
      <w:r w:rsidR="002C5979" w:rsidRPr="002C5979">
        <w:rPr>
          <w:rStyle w:val="HebrewChar"/>
          <w:rFonts w:cs="FrankRuehl" w:hint="cs"/>
          <w:rtl/>
        </w:rPr>
        <w:t>...</w:t>
      </w:r>
      <w:r w:rsidRPr="002C5979">
        <w:rPr>
          <w:rStyle w:val="HebrewChar"/>
          <w:rFonts w:cs="FrankRuehl" w:hint="cs"/>
          <w:rtl/>
        </w:rPr>
        <w:t xml:space="preserve"> (בראשית ויצא תרע"ג)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פרי צדיק:</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וכתיב ביעקב אבינו ע"ה, ונתן לי לחם לאכול ובגד ללבוש, ולמה כתיב לאכול וללבוש, ומי לא ידע שהלחם לאכילה וכו', רק דיעקב אבינו בקש שיתן השי"ת לו הלחם וגם האכילה, שיאכילהו ויהיה האכילה בקדושה, וכן שיתן השי"ת הבגד והלבישה שילבישהו השי"ת, וכמו שמצאנו בלבישה ויעש ה' אלקים לאדם ולאשתו כתנות עור וילבישם, דלבד שעשה להם הכתנות, הלבישם השי"ת</w:t>
      </w:r>
      <w:r w:rsidRPr="002C5979">
        <w:rPr>
          <w:rStyle w:val="HebrewChar"/>
          <w:rFonts w:cs="FrankRuehl" w:hint="cs"/>
          <w:rtl/>
        </w:rPr>
        <w:t>...</w:t>
      </w:r>
      <w:r w:rsidR="009143C9" w:rsidRPr="002C5979">
        <w:rPr>
          <w:rStyle w:val="HebrewChar"/>
          <w:rFonts w:cs="FrankRuehl" w:hint="cs"/>
          <w:rtl/>
        </w:rPr>
        <w:t xml:space="preserve"> (ראש חודש שבט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וזו היא תעודת האדם להכיר ולהרגיש בכל הויתו ובכל עניניו, כי כל הכחות הנמצאים בו </w:t>
      </w:r>
      <w:r w:rsidR="009143C9" w:rsidRPr="002C5979">
        <w:rPr>
          <w:rStyle w:val="HebrewChar"/>
          <w:rFonts w:cs="FrankRuehl" w:hint="cs"/>
          <w:rtl/>
        </w:rPr>
        <w:lastRenderedPageBreak/>
        <w:t>ובכל העולם, ה' הוא האלקים, הוא המהווה וממציא את הכל. ורואים אנו כי גם יעקב אבינו, בחיר שבאבות, ושצורתו חקוקה בכסא הכבוד, גם לו עוד חסרה הבהירות במדה הנכונה בידיעה האמיתית, כי ה' הוא האלקים, הוא בעל הכחות כולם, והכל מתהוה ממנו, ורק נדר והבטיח, שאם ישוב בשלום אל בית אביו יתמסר לקנות ולרכוש אותה ידיעה במלואה</w:t>
      </w:r>
      <w:r w:rsidRPr="002C5979">
        <w:rPr>
          <w:rStyle w:val="HebrewChar"/>
          <w:rFonts w:cs="FrankRuehl" w:hint="cs"/>
          <w:rtl/>
        </w:rPr>
        <w:t>...</w:t>
      </w:r>
      <w:r w:rsidR="009143C9" w:rsidRPr="002C5979">
        <w:rPr>
          <w:rStyle w:val="HebrewChar"/>
          <w:rFonts w:cs="FrankRuehl" w:hint="cs"/>
          <w:rtl/>
        </w:rPr>
        <w:t xml:space="preserve"> (חלק ב, ויקרא בשם ה', עמוד קנד)</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נשיו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בלהה, זלפה, לאה, רחל)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ויאהב יעקב את רחל, ויאמר אעבדך שבע שנים ברחל בתך הקטנה</w:t>
      </w:r>
      <w:r w:rsidR="002C5979" w:rsidRPr="002C5979">
        <w:rPr>
          <w:rStyle w:val="HebrewChar"/>
          <w:rFonts w:cs="FrankRuehl" w:hint="cs"/>
          <w:rtl/>
        </w:rPr>
        <w:t>...</w:t>
      </w:r>
      <w:r w:rsidRPr="002C5979">
        <w:rPr>
          <w:rStyle w:val="HebrewChar"/>
          <w:rFonts w:cs="FrankRuehl" w:hint="cs"/>
          <w:rtl/>
        </w:rPr>
        <w:t xml:space="preserve"> ויעבד יעקב ברחל שבע שנים ויהיו בעיניו כימים אחדים באהבתו אותה</w:t>
      </w:r>
      <w:r w:rsidR="002C5979" w:rsidRPr="002C5979">
        <w:rPr>
          <w:rStyle w:val="HebrewChar"/>
          <w:rFonts w:cs="FrankRuehl" w:hint="cs"/>
          <w:rtl/>
        </w:rPr>
        <w:t>...</w:t>
      </w:r>
      <w:r w:rsidRPr="002C5979">
        <w:rPr>
          <w:rStyle w:val="HebrewChar"/>
          <w:rFonts w:cs="FrankRuehl" w:hint="cs"/>
          <w:rtl/>
        </w:rPr>
        <w:t xml:space="preserve"> ויהי בערב, ויקח את לאה בתו ויבא אותה אליו, ויבא אליה</w:t>
      </w:r>
      <w:r w:rsidR="002C5979" w:rsidRPr="002C5979">
        <w:rPr>
          <w:rStyle w:val="HebrewChar"/>
          <w:rFonts w:cs="FrankRuehl" w:hint="cs"/>
          <w:rtl/>
        </w:rPr>
        <w:t>...</w:t>
      </w:r>
      <w:r w:rsidRPr="002C5979">
        <w:rPr>
          <w:rStyle w:val="HebrewChar"/>
          <w:rFonts w:cs="FrankRuehl" w:hint="cs"/>
          <w:rtl/>
        </w:rPr>
        <w:t xml:space="preserve"> ויעש יעקב כן וימלא שבוע זאת, ויתן לו את רחל בתו לו לאשה. ויבא גם אל רחל ויאהב גם את רחל מלאה, ויעבד עמו עוד שבע שנים אחרות. (בראשית כט יח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ותרא רחל כי לא ילדה ליעקב, ותקנא רחל באחותה, ותאמר אל יעקב הבה לי בנים ואם אין מתה אנכי. ויחר אף יעקב ברחל, ויאמר התחת אלקים אנכי, אשר מנע ממך פרי בטן. ותאמר הנה אמתי בלהה בא אליה, ותלד על ברכי, ואבנה גם אנכי ממנה. (שם ל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וישם את השפחות ואת ילדיהן ראשונה, ואת לאה וילדיה אחרונים ואת רחל ואת יוסף אחרונים. (שם לב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יעקב שאשה נזדמנה לו על הבאר, למה לא נזדמנה לו לאה, הרי היא העמידה ליעקב כל אלו השבטים, אלא לאה לא רצה הקב"ה לזווג אותה עם יעקב בגלוי, שכתוב ויהי בבקר והנה היא לאה, אבל מקודם לכן לא נגלה דבר, שזה היה רצון הקב"ה. ועוד כדי להמשיך עינו ולבו של יעקב ביפיה של רחל, ויקבע דירתו שם, ובשבילה נזדווגה גם לאה והעמידה כל אלו השבטים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מה שכתוב, ויאמר אעבדך שבע שנים ברחל בתך הקטנה, מה היה דעתו של יעקב שלא אמר עשרה חדשים או שנה אחת, אלא יעקב </w:t>
      </w:r>
      <w:r w:rsidRPr="002C5979">
        <w:rPr>
          <w:rStyle w:val="HebrewChar"/>
          <w:rFonts w:cs="FrankRuehl" w:hint="cs"/>
          <w:rtl/>
        </w:rPr>
        <w:lastRenderedPageBreak/>
        <w:t>עשה בחכמה, כדי שלא יאמרו הבריות בשביל התשוקה ביפיה של רחל עשה זה, אלא בחכמה, כי הלבנה בת שבע שנים היא</w:t>
      </w:r>
      <w:r w:rsidR="002C5979" w:rsidRPr="002C5979">
        <w:rPr>
          <w:rStyle w:val="HebrewChar"/>
          <w:rFonts w:cs="FrankRuehl" w:hint="cs"/>
          <w:rtl/>
        </w:rPr>
        <w:t>...</w:t>
      </w:r>
      <w:r w:rsidRPr="002C5979">
        <w:rPr>
          <w:rStyle w:val="HebrewChar"/>
          <w:rFonts w:cs="FrankRuehl" w:hint="cs"/>
          <w:rtl/>
        </w:rPr>
        <w:t xml:space="preserve"> (ויצא קכו,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השלם, שהכל גלוי לפני הקב"ה שכל דרכיו היו באמת, והרהורי אמת היה מהרהר תמיד בכל דבר, באותו לילה ששימש באשתו לאה, ההרהור שלו היה ברחל, והמקור שלו הלך באותו ההרהור שלו</w:t>
      </w:r>
      <w:r w:rsidR="002C5979" w:rsidRPr="002C5979">
        <w:rPr>
          <w:rStyle w:val="HebrewChar"/>
          <w:rFonts w:cs="FrankRuehl" w:hint="cs"/>
          <w:rtl/>
        </w:rPr>
        <w:t>...</w:t>
      </w:r>
      <w:r w:rsidRPr="002C5979">
        <w:rPr>
          <w:rStyle w:val="HebrewChar"/>
          <w:rFonts w:cs="FrankRuehl" w:hint="cs"/>
          <w:rtl/>
        </w:rPr>
        <w:t xml:space="preserve"> ושלא לדעת (עשה זה), כי לא היה יודע (שהיא לאה), משום זה לא עלה ראובן בשם</w:t>
      </w:r>
      <w:r w:rsidR="002C5979" w:rsidRPr="002C5979">
        <w:rPr>
          <w:rStyle w:val="HebrewChar"/>
          <w:rFonts w:cs="FrankRuehl" w:hint="cs"/>
          <w:rtl/>
        </w:rPr>
        <w:t>...</w:t>
      </w:r>
      <w:r w:rsidRPr="002C5979">
        <w:rPr>
          <w:rStyle w:val="HebrewChar"/>
          <w:rFonts w:cs="FrankRuehl" w:hint="cs"/>
          <w:rtl/>
        </w:rPr>
        <w:t xml:space="preserve"> (שם קפה,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שכר שכרתיך בדודאי בני, למה אמרה בדודאי בני, היה מספיק שתאמר בדודאים, ומשיב, כדי שיהיה ליעקב נחת ממה שהם עוזרים להוליד בנים, אבל יעקב היה יודע שהדבר אינו תלוי בדודאים אלא למעלה</w:t>
      </w:r>
      <w:r w:rsidR="002C5979" w:rsidRPr="002C5979">
        <w:rPr>
          <w:rStyle w:val="HebrewChar"/>
          <w:rFonts w:cs="FrankRuehl" w:hint="cs"/>
          <w:rtl/>
        </w:rPr>
        <w:t>...</w:t>
      </w:r>
      <w:r w:rsidRPr="002C5979">
        <w:rPr>
          <w:rStyle w:val="HebrewChar"/>
          <w:rFonts w:cs="FrankRuehl" w:hint="cs"/>
          <w:rtl/>
        </w:rPr>
        <w:t xml:space="preserve"> (שם רכט,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ובלילה ההוא שבאה לאה ליעקב ונתנה לו אלה הסימנים שנתן יעקב לרחל, ועלה ברצונו שהיא רחל, ושימש בה שימוש, וטיפה ההיא של יעקב היתה הראשונה, כמו שאמר כחי וראשית אוני, והוא חשב שהיא רחל, הקב"ה שהוא מגלה עמוקות ומסתרים ויודע מה בחשך, העלה אותו הרצון למקומו, והבכורה נסתלקה מראובן וניתנה ליוסף</w:t>
      </w:r>
      <w:r w:rsidR="002C5979" w:rsidRPr="002C5979">
        <w:rPr>
          <w:rStyle w:val="HebrewChar"/>
          <w:rFonts w:cs="FrankRuehl" w:hint="cs"/>
          <w:rtl/>
        </w:rPr>
        <w:t>...</w:t>
      </w:r>
      <w:r w:rsidRPr="002C5979">
        <w:rPr>
          <w:rStyle w:val="HebrewChar"/>
          <w:rFonts w:cs="FrankRuehl" w:hint="cs"/>
          <w:rtl/>
        </w:rPr>
        <w:t xml:space="preserve"> ורחל ירשה את שלה. (ויחי רסב)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ומקבלת (המלכות) כח, (דהיינו מוחין) מעולם העליון (בינה), על ידי יעקב איש תם, שחבר אותם יחד</w:t>
      </w:r>
      <w:r w:rsidR="002C5979" w:rsidRPr="002C5979">
        <w:rPr>
          <w:rStyle w:val="HebrewChar"/>
          <w:rFonts w:cs="FrankRuehl" w:hint="cs"/>
          <w:rtl/>
        </w:rPr>
        <w:t>...</w:t>
      </w:r>
      <w:r w:rsidRPr="002C5979">
        <w:rPr>
          <w:rStyle w:val="HebrewChar"/>
          <w:rFonts w:cs="FrankRuehl" w:hint="cs"/>
          <w:rtl/>
        </w:rPr>
        <w:t xml:space="preserve"> וחיבר אותן יחד למטה, ומשם יצאו י"ב שבטים קדושים כעין של מעלה. יעקב שהיה שלם הביא אהבה שבשני העולמות שכמו שהעמדנו, (שנשא שתי אחיות לאה ורחל שהוא סוד ב' עולמות בינה ומלכות), שאר בני אדם שעושין זאת הם מגלים עריות למעלה ולמטה, וגורמים שנאה בשני העולמות, וגורמים פירוד</w:t>
      </w:r>
      <w:r w:rsidR="002C5979" w:rsidRPr="002C5979">
        <w:rPr>
          <w:rStyle w:val="HebrewChar"/>
          <w:rFonts w:cs="FrankRuehl" w:hint="cs"/>
          <w:rtl/>
        </w:rPr>
        <w:t>...</w:t>
      </w:r>
      <w:r w:rsidRPr="002C5979">
        <w:rPr>
          <w:rStyle w:val="HebrewChar"/>
          <w:rFonts w:cs="FrankRuehl" w:hint="cs"/>
          <w:rtl/>
        </w:rPr>
        <w:t xml:space="preserve"> ואם תאמר מהו ותקנא רחל באחותה, כך הוא ודאי, כי עולם התחתון (רחל), כל חשקה אינה יותר אלא להיות כעין עולם העליון, לאה (שהיא בינה), ולרשת את מקומה. במקום אחר קנאת סופרים תרבה חכמה, וכאן (יש גם כן) קנאת סופרים, משום שיש ספר וספר, מרבים המשכת החכמה אצלם</w:t>
      </w:r>
      <w:r w:rsidR="002C5979" w:rsidRPr="002C5979">
        <w:rPr>
          <w:rStyle w:val="HebrewChar"/>
          <w:rFonts w:cs="FrankRuehl" w:hint="cs"/>
          <w:rtl/>
        </w:rPr>
        <w:t>...</w:t>
      </w:r>
      <w:r w:rsidRPr="002C5979">
        <w:rPr>
          <w:rStyle w:val="HebrewChar"/>
          <w:rFonts w:cs="FrankRuehl" w:hint="cs"/>
          <w:rtl/>
        </w:rPr>
        <w:t xml:space="preserve"> (תרומה ד,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וסוד הדבר, יעקב לקח ארבע נשים וכלל אותן </w:t>
      </w:r>
      <w:r w:rsidRPr="002C5979">
        <w:rPr>
          <w:rStyle w:val="HebrewChar"/>
          <w:rFonts w:cs="FrankRuehl" w:hint="cs"/>
          <w:rtl/>
        </w:rPr>
        <w:lastRenderedPageBreak/>
        <w:t>בתוכו, ואף על פי שהעמדנו דבר זה בסוד אחר, דהיינו שהוא עומד בין ב' עולמות (שבאצילות, המכונים רחל ולאה, עם זה) סוד הכל כשיעקב לקח היכל הזה, שהוא היכל השישי, לקח וכלל בתוכו כל אלו ארבע נשים, שהם ארבעה מלאכים, וכולם דבקים בהיכל הזה, אלו הם ארבעה ראשי הנהרות שכתוב ומשם יפרד והיה לארבעה ראשים</w:t>
      </w:r>
      <w:r w:rsidR="002C5979" w:rsidRPr="002C5979">
        <w:rPr>
          <w:rStyle w:val="HebrewChar"/>
          <w:rFonts w:cs="FrankRuehl" w:hint="cs"/>
          <w:rtl/>
        </w:rPr>
        <w:t>...</w:t>
      </w:r>
      <w:r w:rsidRPr="002C5979">
        <w:rPr>
          <w:rStyle w:val="HebrewChar"/>
          <w:rFonts w:cs="FrankRuehl" w:hint="cs"/>
          <w:rtl/>
        </w:rPr>
        <w:t xml:space="preserve"> (פקודי תשיא,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 את קולו ויבך, למה בכה, אמר רבי אליעזר, בשעה שהלך להביא את רבקה מה כתיב ביה, ויקח העבד עשרה גמלים וגו', ואני לא נזם אחד ולא צמיד אחד. דבר אחר, לפי שראה שאינה נכנסת עמו לקבורה, הדא הוא דהיא אמרה לה, לכן ישכב עמך הלילה, אמר לה עמך הוא דמיך, עמי לית הוא דמיך. דבר אחר שראה את האנשים מתלחשים אלו ואלו מפני שנשקה, מה בא זה לחדש עלינו דבר ערוה, שמשעה שלקה העולם בדור המבול, עמדו כל האומות וגדרו עצמן מן הערוה</w:t>
      </w:r>
      <w:r w:rsidR="002C5979" w:rsidRPr="002C5979">
        <w:rPr>
          <w:rStyle w:val="HebrewChar"/>
          <w:rFonts w:cs="FrankRuehl" w:hint="cs"/>
          <w:rtl/>
        </w:rPr>
        <w:t>...</w:t>
      </w:r>
      <w:r w:rsidRPr="002C5979">
        <w:rPr>
          <w:rStyle w:val="HebrewChar"/>
          <w:rFonts w:cs="FrankRuehl" w:hint="cs"/>
          <w:rtl/>
        </w:rPr>
        <w:t xml:space="preserve"> (בראשית ע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הבה את אשתי - אמר רבי אייבו אפילו אדם פרוץ אינו אומר כלשון הזה, כך היה יעקב אומר הבה את אשתי ואבואה עליה, אלא כך אמר לו, אמר לי הקב"ה שאני מעמיד י"ב שבטים, עכשיו הרי אני כבר פ"ד שנים, ואם אין אני מעמידן עכשיו, אימתי אני מעמידן</w:t>
      </w:r>
      <w:r w:rsidR="002C5979" w:rsidRPr="002C5979">
        <w:rPr>
          <w:rStyle w:val="HebrewChar"/>
          <w:rFonts w:cs="FrankRuehl" w:hint="cs"/>
          <w:rtl/>
        </w:rPr>
        <w:t>...</w:t>
      </w:r>
      <w:r w:rsidRPr="002C5979">
        <w:rPr>
          <w:rStyle w:val="HebrewChar"/>
          <w:rFonts w:cs="FrankRuehl" w:hint="cs"/>
          <w:rtl/>
        </w:rPr>
        <w:t xml:space="preserve"> וכל הלילה ההוא הוה צוח לה רחל, והיא עניא ליה, בצפרא והנה היא לאה, אמר לה מאי רמייתא בת רמאה, לאו בליליא הוה קרינא רחל ואת ענית לי, אמרה ליה אית ספר דלית ליה תלמידים, לא כך הוה צוח לך אבוך עשו ואת ענית ליה. (שם שם יז)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רבי חנין בשם רבי שמואל ברבי יצחק אמר, כיון שראה יעקב אבינו מעשים שרימה לאה באחותה נתן דעתו לגרשה, וכיון שפקדה הקב"ה בבנים, אמר, לאמן של אלו אני מגרש, ובסוף הוא מודה על הדבר, הדא הוא דכתיב וישתחו ישראל על ראש המטה (בראשית מ"ז), מי היה ראש מטתו של יעקב אבינו, לא לאה. (שם עא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ויחר אף יעקב ברחל, רבנן דרומאה בשם רבי אלכסנדרי בשם רבי יוחנן אמר, (איוב ט"ו) החכם יענה דעת רוח, זה אברהם, (בראשית ט"ז) </w:t>
      </w:r>
      <w:r w:rsidRPr="002C5979">
        <w:rPr>
          <w:rStyle w:val="HebrewChar"/>
          <w:rFonts w:cs="FrankRuehl" w:hint="cs"/>
          <w:rtl/>
        </w:rPr>
        <w:lastRenderedPageBreak/>
        <w:t>וישמע אברם לקול שרי, וימלא קדים בטנו זה יעקב, ויחר אף יעקב ברחל, אמר לו הקב"ה כך עונין את המעיקות, חייך שבניך עתידים לעמוד לפני בנה. ויאמר התחת אלקים אנכי אשר מנע ממך פרי בטן, ממך מנע, ממני לא מנע. אמרה לו כך עשה אביך לאמך, לא חגר מתניו כנגדה, אמר לה אותו לא היה לו בנים, אבל אני יש לי בנים, אמרה לו זקנך לא היה לו בנים וחגר מתניו כנגד שרה, אמר לה את יכולה לעשות כשם שעשת זקנתי, אמרה לו אם הדבר הזה מעכב, הנה אמתי בלהה בא אליה</w:t>
      </w:r>
      <w:r w:rsidR="002C5979" w:rsidRPr="002C5979">
        <w:rPr>
          <w:rStyle w:val="HebrewChar"/>
          <w:rFonts w:cs="FrankRuehl" w:hint="cs"/>
          <w:rtl/>
        </w:rPr>
        <w:t>...</w:t>
      </w:r>
      <w:r w:rsidRPr="002C5979">
        <w:rPr>
          <w:rStyle w:val="HebrewChar"/>
          <w:rFonts w:cs="FrankRuehl" w:hint="cs"/>
          <w:rtl/>
        </w:rPr>
        <w:t xml:space="preserve"> (שם שם 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רבי אבא בר זוטרא אמר, בא וראה עד היכן חיבב יעקב אבינו את רחל, אפילו בשעה שבא לברך את בנה עשאו טפילה לה, ברכות שדים ורחם יתברכון דדיא דהכין אוניקו ומעיא דהכין אפיקו. (שם צח כד)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אמר יעקב, בשביל הברכות היה מבקש להרגני, וכשאטול את לאה אשתו מי יודע אם יניח למחלת בת ישמעאל ויבא עליה, ויאמר לי, לא דייך שלקחת בכורתי וברכתי, אלא עוד נטלת ארוסתי, לפיכך אמר ללבן אעבדך שבע שנים ברחל וגו', אילולי כן, יש אדם שנוטל אשה ומניח את הגדולה ונוטל את הקטנה, אלא ללמדך שהיתה לאה יושבת לשמו של עשו</w:t>
      </w:r>
      <w:r w:rsidRPr="002C5979">
        <w:rPr>
          <w:rStyle w:val="HebrewChar"/>
          <w:rFonts w:cs="FrankRuehl" w:hint="cs"/>
          <w:rtl/>
        </w:rPr>
        <w:t>...</w:t>
      </w:r>
      <w:r w:rsidR="009143C9" w:rsidRPr="002C5979">
        <w:rPr>
          <w:rStyle w:val="HebrewChar"/>
          <w:rFonts w:cs="FrankRuehl" w:hint="cs"/>
          <w:rtl/>
        </w:rPr>
        <w:t xml:space="preserve"> (ויצא יב)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וירא ה' כי שנואה לאה, לא מפני שהיא שנואה בפני בעלה, אלא מפני שהוכיחה אותו, שעבד יעקב שבע שנים ברחל, שאמרה לו אמו וישבת עמו ימים אחדים, וישב שם שבע שנים</w:t>
      </w:r>
      <w:r w:rsidR="002C5979" w:rsidRPr="002C5979">
        <w:rPr>
          <w:rStyle w:val="HebrewChar"/>
          <w:rFonts w:cs="FrankRuehl" w:hint="cs"/>
          <w:rtl/>
        </w:rPr>
        <w:t>...</w:t>
      </w:r>
      <w:r w:rsidRPr="002C5979">
        <w:rPr>
          <w:rStyle w:val="HebrewChar"/>
          <w:rFonts w:cs="FrankRuehl" w:hint="cs"/>
          <w:rtl/>
        </w:rPr>
        <w:t xml:space="preserve"> אמרה לו ואתה למה רמית את אביך, כשאמר לך האתה זה בני עשו ואמרת לו אנכי עשו בכורך, ואתה אומר למה רימיתני, ואביך לא אמר בא אחיך במרמה,</w:t>
      </w:r>
      <w:r>
        <w:rPr>
          <w:rStyle w:val="HebrewChar"/>
          <w:rtl/>
        </w:rPr>
        <w:t> </w:t>
      </w:r>
      <w:r w:rsidRPr="002C5979">
        <w:rPr>
          <w:rStyle w:val="HebrewChar"/>
          <w:rFonts w:cs="FrankRuehl" w:hint="cs"/>
          <w:bCs/>
          <w:rtl/>
        </w:rPr>
        <w:t xml:space="preserve"> ומתוך הדברים הללו שהוכיחה אותו התחיל שונאה, אמר הקב"ה אין רפואתה של זו אלא בבנים ובעלה נכסף לה,</w:t>
      </w:r>
      <w:r>
        <w:rPr>
          <w:rStyle w:val="HebrewChar"/>
          <w:rtl/>
        </w:rPr>
        <w:t> </w:t>
      </w:r>
      <w:r w:rsidRPr="002C5979">
        <w:rPr>
          <w:rStyle w:val="HebrewChar"/>
          <w:rFonts w:cs="FrankRuehl" w:hint="cs"/>
          <w:rtl/>
        </w:rPr>
        <w:t xml:space="preserve"> לפיכך וירא ה' כי שנואה לאה ויפתח את רחמה</w:t>
      </w:r>
      <w:r w:rsidR="002C5979" w:rsidRPr="002C5979">
        <w:rPr>
          <w:rStyle w:val="HebrewChar"/>
          <w:rFonts w:cs="FrankRuehl" w:hint="cs"/>
          <w:rtl/>
        </w:rPr>
        <w:t>...</w:t>
      </w:r>
      <w:r w:rsidRPr="002C5979">
        <w:rPr>
          <w:rStyle w:val="HebrewChar"/>
          <w:rFonts w:cs="FrankRuehl" w:hint="cs"/>
          <w:rtl/>
        </w:rPr>
        <w:t xml:space="preserve"> (שם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עד שעמדה רחל בתפלה לפני הקב"ה, ואמרה לפניו, רבונו של עולם, הזכר לי שלא הקפדתי על צרה שלי, ולא עוד אלא שעבד בי בעלי ז' </w:t>
      </w:r>
      <w:r w:rsidR="009143C9" w:rsidRPr="002C5979">
        <w:rPr>
          <w:rStyle w:val="HebrewChar"/>
          <w:rFonts w:cs="FrankRuehl" w:hint="cs"/>
          <w:rtl/>
        </w:rPr>
        <w:lastRenderedPageBreak/>
        <w:t>שנים ובשעת כניסתי לחופה החליפו את לאה אחותי, ולא דברתי עם יעקב כלום כדי שלא יכיר בין קולי לקול אחותי, והלא דברים קל וחומר, ומה אני שאני בשר ודם לא הקפדתי על צרה</w:t>
      </w:r>
      <w:r w:rsidRPr="002C5979">
        <w:rPr>
          <w:rStyle w:val="HebrewChar"/>
          <w:rFonts w:cs="FrankRuehl" w:hint="cs"/>
          <w:rtl/>
        </w:rPr>
        <w:t>...</w:t>
      </w:r>
      <w:r w:rsidR="009143C9" w:rsidRPr="002C5979">
        <w:rPr>
          <w:rStyle w:val="HebrewChar"/>
          <w:rFonts w:cs="FrankRuehl" w:hint="cs"/>
          <w:rtl/>
        </w:rPr>
        <w:t xml:space="preserve"> (פרק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ויהי בערב וגו' כל הלילה היה משמש עמה סבור שהיא רחל, כיון שעמד בבוקר והנה היא לאה, אמר לה ברתיה דרמאה למה רמית אותי, אמרה לו ואת לא רמית באביך, כשהיה אומר לך האתה זה בני עשו והיית אומר אנכי עשו בכורך, ואת אומר למה רימיתני, אביך לא אמר בא אחיך במרמה ויקח ברכתך. ומתוך הדברים הללו שהוכיחה אותו התחיל שונאה. אמר הקב"ה אין רפואתה של זו אלא אם יהיה לה בנים, הריני נותן לה בנים ובעלה נכפף לה</w:t>
      </w:r>
      <w:r w:rsidRPr="002C5979">
        <w:rPr>
          <w:rStyle w:val="HebrewChar"/>
          <w:rFonts w:cs="FrankRuehl" w:hint="cs"/>
          <w:rtl/>
        </w:rPr>
        <w:t>...</w:t>
      </w:r>
      <w:r w:rsidR="009143C9" w:rsidRPr="002C5979">
        <w:rPr>
          <w:rStyle w:val="HebrewChar"/>
          <w:rFonts w:cs="FrankRuehl" w:hint="cs"/>
          <w:rtl/>
        </w:rPr>
        <w:t xml:space="preserve"> (אגדת בראשית פרק מח)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 זאת עשית לי, נתיירא הצדיק שמא בעל בעילת הזנות, כיון שאמר לו לא יעשה כן במקומנו, והודיעו שהוא מנהג המדינה, נתקררה דעתו. (בראשית כט כו)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זה הוא שאמר הכתוב אז נדברו יראי ה' איש אל רעהו, זו רחל ויעקב שהיו מדברין זה עם זה, שנאמר ותאמר אל יעקב הבה לי בנים ואם אין מתה אנכי (בראשית ל' א'), אמר לה וחוץ מכאן אין את מתה, אמרה לו יודעת אני שהכל מתים, אלא אם אין לי בנים ממך אין לי חלק עמך, ואני מתה כדרך שהרשעים מתים לעולם הבא</w:t>
      </w:r>
      <w:r w:rsidR="002C5979" w:rsidRPr="002C5979">
        <w:rPr>
          <w:rStyle w:val="HebrewChar"/>
          <w:rFonts w:cs="FrankRuehl" w:hint="cs"/>
          <w:rtl/>
        </w:rPr>
        <w:t>...</w:t>
      </w:r>
      <w:r w:rsidRPr="002C5979">
        <w:rPr>
          <w:rStyle w:val="HebrewChar"/>
          <w:rFonts w:cs="FrankRuehl" w:hint="cs"/>
          <w:rtl/>
        </w:rPr>
        <w:t xml:space="preserve"> ויחר אף יעקב ברחל, ויאמר התחת אלקים אנכי (שם), אמר לה, אנטקסר במעיך ואת מידנדנת עלי, אותו השלטון שעתיד לומר במצרים כי התחת אלקים אני, ואת אומרת הבה לי בנים</w:t>
      </w:r>
      <w:r w:rsidR="002C5979" w:rsidRPr="002C5979">
        <w:rPr>
          <w:rStyle w:val="HebrewChar"/>
          <w:rFonts w:cs="FrankRuehl" w:hint="cs"/>
          <w:rtl/>
        </w:rPr>
        <w:t>...</w:t>
      </w:r>
      <w:r w:rsidRPr="002C5979">
        <w:rPr>
          <w:rStyle w:val="HebrewChar"/>
          <w:rFonts w:cs="FrankRuehl" w:hint="cs"/>
          <w:rtl/>
        </w:rPr>
        <w:t xml:space="preserve"> כיון ששמעה מיעקב כל הדברים הללו, נתנה עצמה בתפלה ואמרה זכרני ה' ברצון עמיך (תהלים ק"ו), מיד שמע הקב"ה תפלתה</w:t>
      </w:r>
      <w:r w:rsidR="002C5979" w:rsidRPr="002C5979">
        <w:rPr>
          <w:rStyle w:val="HebrewChar"/>
          <w:rFonts w:cs="FrankRuehl" w:hint="cs"/>
          <w:rtl/>
        </w:rPr>
        <w:t>...</w:t>
      </w:r>
      <w:r w:rsidRPr="002C5979">
        <w:rPr>
          <w:rStyle w:val="HebrewChar"/>
          <w:rFonts w:cs="FrankRuehl" w:hint="cs"/>
          <w:rtl/>
        </w:rPr>
        <w:t xml:space="preserve"> (שם ל כב)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bCs/>
          <w:rtl/>
        </w:rPr>
        <w:t>כיון שראו נשיו שהוא מתיירא מפני עשו, התחילו מריבים עמו, אמרו לו, אתה יודע שאתה מתיירא מעשו, למה הוצאתנו מבית אבינו,</w:t>
      </w:r>
      <w:r>
        <w:rPr>
          <w:rStyle w:val="HebrewChar"/>
          <w:rtl/>
        </w:rPr>
        <w:t> </w:t>
      </w:r>
      <w:r w:rsidRPr="002C5979">
        <w:rPr>
          <w:rStyle w:val="HebrewChar"/>
          <w:rFonts w:cs="FrankRuehl" w:hint="cs"/>
          <w:rtl/>
        </w:rPr>
        <w:t xml:space="preserve"> לכך ויירא מבחוץ, ויצר מבפנים, ויירא מעשו, ויצר </w:t>
      </w:r>
      <w:r w:rsidRPr="002C5979">
        <w:rPr>
          <w:rStyle w:val="HebrewChar"/>
          <w:rFonts w:cs="FrankRuehl" w:hint="cs"/>
          <w:rtl/>
        </w:rPr>
        <w:lastRenderedPageBreak/>
        <w:t>מנשיו</w:t>
      </w:r>
      <w:r w:rsidR="002C5979" w:rsidRPr="002C5979">
        <w:rPr>
          <w:rStyle w:val="HebrewChar"/>
          <w:rFonts w:cs="FrankRuehl" w:hint="cs"/>
          <w:rtl/>
        </w:rPr>
        <w:t>...</w:t>
      </w:r>
      <w:r w:rsidRPr="002C5979">
        <w:rPr>
          <w:rStyle w:val="HebrewChar"/>
          <w:rFonts w:cs="FrankRuehl" w:hint="cs"/>
          <w:rtl/>
        </w:rPr>
        <w:t xml:space="preserve"> (שם לב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ויאהב גם - הזכיר שאהב רחל יותר, כי הטבע לאהב יותר האשה שידע בראשונה, כברז"ל, שאין האשה כורתת ברית אלא למי שעשאה כלי, וזה גם טעם כי שנואה לאה, כי כאשר רמתה את אחותה גם ביעקב, כי אם נאמר שנהגה כבוד באביה, שאחז בה והכניסה אליו, היה לה להגיד לו או לרמז שהיא לאה, אף כי היתה מתנכרת, ולפיכך לא הכיר בה עד הבקר, ולכן שנאה יעקב, והא-ל יודע כי להנשא אל הצדיק עשתה כן וריחם עליה. ויש אומרים</w:t>
      </w:r>
      <w:r>
        <w:rPr>
          <w:rStyle w:val="HebrewChar"/>
          <w:rtl/>
        </w:rPr>
        <w:t> </w:t>
      </w:r>
      <w:r w:rsidRPr="002C5979">
        <w:rPr>
          <w:rStyle w:val="HebrewChar"/>
          <w:rFonts w:cs="FrankRuehl" w:hint="cs"/>
          <w:bCs/>
          <w:rtl/>
        </w:rPr>
        <w:t xml:space="preserve"> ששתי נשים שאחת אהובה מאד תקרא השניה שנואה כנגדה, כמו שאמר מלאה</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(בראשית כט 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וחשבה כי באהבתו אותה יתענה וילבש שק וכו', ויחר ליעקב, שאין תפלת הצדיקים בידם, שתשמע על כל פנים, וענה שאינו במקום אלקים ואינו חושש בדבר, כי רק ממנה נמנע פרי הבטן, וזה ליסר אותה ולהכלימה, ובראותה שאינה יכולה להסמך על תפלת הצדיק שבה להתפלל בעצמה לשומע תפלה. ואולי התפלל יעקב על אשתו האהובה ולא נענה, ובאה רחל להתעולל עליו שיתן לה על כל פנים בתפלתו, כי לא נופל הוא מאביו שעשה כן, וחרה אפו, כי הדבר ביד אלקים ולא בידו. (שם ל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ותרא לאה - לא ידעתי מה המעשה הזה ללאה, ולמה נתנה שפחתה לבעלה, והיא לא היתה עקרה</w:t>
      </w:r>
      <w:r w:rsidR="002C5979" w:rsidRPr="002C5979">
        <w:rPr>
          <w:rStyle w:val="HebrewChar"/>
          <w:rFonts w:cs="FrankRuehl" w:hint="cs"/>
          <w:rtl/>
        </w:rPr>
        <w:t>...</w:t>
      </w:r>
      <w:r w:rsidRPr="002C5979">
        <w:rPr>
          <w:rStyle w:val="HebrewChar"/>
          <w:rFonts w:cs="FrankRuehl" w:hint="cs"/>
          <w:rtl/>
        </w:rPr>
        <w:t xml:space="preserve"> אולי נצטרך לומר, כי היו נביאות יודעות שעתיד יעקב להעמיד י"ב שבטים, ורצתה שיהיו רוב הבנים ממנה או משפחתה, שהיא ברשותה, ולא תתגבר אחותה עליה בבנים, וכן יעקב בעבור זה שמע אליה שיעמיד בנים רבים, כי ידע כן, ויתכן כי מדעתו שנתנה הארץ לזרעו, ואברהם ויצחק לא הרבו בנים, היה חפץ בנשים רבות להרבות זרעו לנחול הארץ, כי דור ד' ישובו הנה, ולכן רצתה ליתן לו שפחתה, שלא ישא נכרית. (שם שם 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נשי אביו - יקראם שפחות רק בהיותם עם רחל ולאה הגבירות, ואולי בחיי רחל ולאה קראן שפחות ופלגשים, ועתה לקחן לנשים. (שם לז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ילדה לי אשתי - כי יעקב לקח מרצונו רק את רחל, ואהבתו בבניה כאילו יחידים, והשאר כבני </w:t>
      </w:r>
      <w:r w:rsidRPr="002C5979">
        <w:rPr>
          <w:rStyle w:val="HebrewChar"/>
          <w:rFonts w:cs="FrankRuehl" w:hint="cs"/>
          <w:rtl/>
        </w:rPr>
        <w:lastRenderedPageBreak/>
        <w:t>פלגשים, ועל כן יקדים הפסוק רחל ללאה, כי קודמת במחשבתו, ועל כן יאמר רחל אשת יעקב בלא מרמה, ולדעתי הוא שהזכירה שם בין השפחות. (שם מד כז)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ואקברה שם - </w:t>
      </w:r>
      <w:r w:rsidR="002C5979" w:rsidRPr="002C5979">
        <w:rPr>
          <w:rStyle w:val="HebrewChar"/>
          <w:rFonts w:cs="FrankRuehl" w:hint="cs"/>
          <w:rtl/>
        </w:rPr>
        <w:t>...</w:t>
      </w:r>
      <w:r w:rsidRPr="002C5979">
        <w:rPr>
          <w:rStyle w:val="HebrewChar"/>
          <w:rFonts w:cs="FrankRuehl" w:hint="cs"/>
          <w:rtl/>
        </w:rPr>
        <w:t>וכוונתו היתה שלא לקבר במערת המכפלה ב' אחיות, כי יבוש מאבותיו, ולאה נישאה לו בהיתר, ורחל באהבתו ונדרו אשר נדר לה לקחה. (שם מח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וישק יעקב - אחרי שראתה כל זה שעשה בעבורה, קבלה נשיקתו. ויבך - משמחה ואהבה והמיית הלב. (שם כט יא)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ויאהב גם - להודיע שגם את לאה אהב, אף על פי שלא בחר בה, אבל יותר אהב את רחל. כי שנואה לאה - לא היה יעקב שונא אותה, אלא לפי שאהב את רחל יותר מלאה קראה שנואה, ולפי שהיתה עלובה בעיניה ראה ה' בעניה. (בראשית כט ל ולא)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ברחל בתך - שאינה חשובה בעיניך כלאה הגדולה, ועוד שלא יאמר עשו אף אשתי אנסת. (שם כט יח)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את בלהה - וכתיב לאשה, וכן בזלפה, וכתיב את בני בלהה ואת בני זלפה נשי אביו,</w:t>
      </w:r>
      <w:r>
        <w:rPr>
          <w:rStyle w:val="HebrewChar"/>
          <w:rtl/>
        </w:rPr>
        <w:t> </w:t>
      </w:r>
      <w:r w:rsidRPr="002C5979">
        <w:rPr>
          <w:rStyle w:val="HebrewChar"/>
          <w:rFonts w:cs="FrankRuehl" w:hint="cs"/>
          <w:bCs/>
          <w:rtl/>
        </w:rPr>
        <w:t xml:space="preserve"> מלמד שהיו נשיו בכתובה וקדושין,</w:t>
      </w:r>
      <w:r>
        <w:rPr>
          <w:rStyle w:val="HebrewChar"/>
          <w:rtl/>
        </w:rPr>
        <w:t> </w:t>
      </w:r>
      <w:r w:rsidRPr="002C5979">
        <w:rPr>
          <w:rStyle w:val="HebrewChar"/>
          <w:rFonts w:cs="FrankRuehl" w:hint="cs"/>
          <w:rtl/>
        </w:rPr>
        <w:t xml:space="preserve"> ולא היו השבטים בני פלגשים, ורק כשמזכירן עם רחל ולאה הגבירות קראן פלגשים</w:t>
      </w:r>
      <w:r w:rsidR="002C5979" w:rsidRPr="002C5979">
        <w:rPr>
          <w:rStyle w:val="HebrewChar"/>
          <w:rFonts w:cs="FrankRuehl" w:hint="cs"/>
          <w:rtl/>
        </w:rPr>
        <w:t>...</w:t>
      </w:r>
      <w:r w:rsidRPr="002C5979">
        <w:rPr>
          <w:rStyle w:val="HebrewChar"/>
          <w:rFonts w:cs="FrankRuehl" w:hint="cs"/>
          <w:rtl/>
        </w:rPr>
        <w:t xml:space="preserve"> (שם ל 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ועיני לאה רכות - ואידך ידבר אליך רכות (איוב מ' כ"ז), כי היתה מדברת אליו רכות, אף על פי כן לא היה אוהב אותה. (שם כט יז)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וירא ה' כי שנואה לאה - סופי תיבות אהי"ה, לפי שחשדה יעקב כמו שהפקירה עצמה לו כך הפקירה עצמה לאחר, לכך העיד הקב"ה שמו עליה. (שם שם 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לתמה שקבע מעצמו ז' שנים, ולא השתדל לפחות לו, ויתכן שרחל תשלים לי"ב שנה ותהיה ראויה להריון, ויוכל לקיים המצוה. (שם שם טו)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ראה עוד: יעקב-כללי, בראשית כ"ט י', וכ"ח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ורצה יעקב ברחל, כי פגשה על הבאר, וזה סימן, ועוד שהיתה יפה, אבל לבן אמר לו שאין זה בתורת שכר, שבין כה וכה טוב תיתי אותה לך. (שם כט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ויאהב גם את רחל - אף שבדרך כלל יחלש החשק על ידי משכב נשים אחרות, כאן גדלה אהבתו עוד כאשר השוה אותה אל לאה, וה' רצה כך כדי שיוליד הרבה, ורחל שהיתה עקרה מטבעה לא יכלה להוליד הרבה, ואם יקח נשים זרות יהיה ריב בביתו, מה שאינו כן באחיות</w:t>
      </w:r>
      <w:r w:rsidR="002C5979" w:rsidRPr="002C5979">
        <w:rPr>
          <w:rStyle w:val="HebrewChar"/>
          <w:rFonts w:cs="FrankRuehl" w:hint="cs"/>
          <w:rtl/>
        </w:rPr>
        <w:t>...</w:t>
      </w:r>
      <w:r w:rsidRPr="002C5979">
        <w:rPr>
          <w:rStyle w:val="HebrewChar"/>
          <w:rFonts w:cs="FrankRuehl" w:hint="cs"/>
          <w:rtl/>
        </w:rPr>
        <w:t xml:space="preserve"> (שם שם כא)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שנואה לאה - במעשה, שבא אליה רק במקרה, ובדברים שהיה מדבר אתה בכעס ובגערה (</w:t>
      </w:r>
      <w:r w:rsidR="002C5979" w:rsidRPr="002C5979">
        <w:rPr>
          <w:rStyle w:val="HebrewChar"/>
          <w:rFonts w:cs="FrankRuehl" w:hint="cs"/>
          <w:szCs w:val="20"/>
          <w:rtl/>
        </w:rPr>
        <w:t>?</w:t>
      </w:r>
      <w:r w:rsidRPr="002C5979">
        <w:rPr>
          <w:rStyle w:val="HebrewChar"/>
          <w:rFonts w:cs="FrankRuehl" w:hint="cs"/>
          <w:rtl/>
        </w:rPr>
        <w:t>), על כן אמרה כי שנואה אנכי, ואמרה עתה יאהבני אשי - שרק בה מתקיים תכלית הזווג, ואחר כך אמרה כי שמע ה' כי שנואה אנכי - ועתה לא ידבר עמה בבזיון. ואחר כך ילוה אשי אלי - שעתה בסור השנאה יאהבנה, שעתה תסור גם השנאה מהלב, כי ילדה לו יותר בנים ממה שהיו לאביו ולזקנו</w:t>
      </w:r>
      <w:r w:rsidR="002C5979" w:rsidRPr="002C5979">
        <w:rPr>
          <w:rStyle w:val="HebrewChar"/>
          <w:rFonts w:cs="FrankRuehl" w:hint="cs"/>
          <w:rtl/>
        </w:rPr>
        <w:t>...</w:t>
      </w:r>
      <w:r w:rsidRPr="002C5979">
        <w:rPr>
          <w:rStyle w:val="HebrewChar"/>
          <w:rFonts w:cs="FrankRuehl" w:hint="cs"/>
          <w:rtl/>
        </w:rPr>
        <w:t xml:space="preserve"> (שם שם לא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ויבך - שלא זכה לשאתה בנעוריו, והיו לו כבר בני נעורים. (שם כט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כימים אחדים - חשב שהיא ראויה למוהר גדול מזה. (שם שם כ)</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ויאהב גם את רחל - בשביל מעשיה הנמשכים לצורתה, אף שלאה היתה ראשונה. כי שנואה - אחר שהכיר בה סימני עקרה, וחשב שבשביל זה הטעתו.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וכי בן רבקה הוא - האריכות היא להסביר לה שאין הוא הבן הרשע הבא משולח מכל ונעזב מכל והדומה לאביה, אלא בן רבקה הוא, הצדיק, או מה שעשה ברמאות לקחת הברכות היה מצד היותו בן רבקה ושומע בקול אמו. (שם כט יב)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גם אל רחל - לא שנא אותה על שהיתה ידה ברמאות, כי אם הכיר חסידותה בדבר, ועדיין </w:t>
      </w:r>
      <w:r w:rsidRPr="002C5979">
        <w:rPr>
          <w:rStyle w:val="HebrewChar"/>
          <w:rFonts w:cs="FrankRuehl" w:hint="cs"/>
          <w:rtl/>
        </w:rPr>
        <w:lastRenderedPageBreak/>
        <w:t>היה אוהב את לאה ששתה עצמה בסכנת בושה לאהבתו על צדקתו, אלא שאחר הכנס רחל היה ממעט באהבתה עד בא לגדר שנאה, וכבחז"ל שהיה בלבו לגרשה.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ומדרש הזה קשה, כי בשביל שרחל קבלה עליה אהבה ולא ביישה אחותה, לכך ימחל הקב"ה לישראל שעבדו עבודה זרה. אבל ביאור ענין זה, כי בשביל שידעה רחל שיעקב ראוי בפרט לזה שלא יהיה לו אשה אחת, שאם היה ליעקב אשה אחת היה זרעו שהם שתים עשרה שבטים בלתי מחולקים, ודבר זה אין ראוי שיהיה בעולם הזה שיהיו ישראל אחד, ולכך קבלה רחל דבר זה באהבה, אף שידעה כי היא עיקר אשת יעקב, והיא ראויה לו בפרט, ידעה גם כן שאין יעקב ראוי שיהיה לו אשה אחת בלבד, לכך קבלה דבר זה באהבה, מאחר שאין העולם ראוי לכך</w:t>
      </w:r>
      <w:r w:rsidR="002C5979" w:rsidRPr="002C5979">
        <w:rPr>
          <w:rStyle w:val="HebrewChar"/>
          <w:rFonts w:cs="FrankRuehl" w:hint="cs"/>
          <w:rtl/>
        </w:rPr>
        <w:t>...</w:t>
      </w:r>
      <w:r w:rsidRPr="002C5979">
        <w:rPr>
          <w:rStyle w:val="HebrewChar"/>
          <w:rFonts w:cs="FrankRuehl" w:hint="cs"/>
          <w:rtl/>
        </w:rPr>
        <w:t xml:space="preserve"> (נצח ישראל פרק לד)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 לך לדעת, כי לא היה חבור ליעקב שהוא חבור גמור רק לרחל, שהיא קטנה, והיא נקראת אשת יעקב יותר מלאה, וכיון שהיא נקראת אשת יעקב, היתה השכינה עם יעקב מצד חבור זה, כי כל חבור גורם השכינה, וכאשר מתה רחל היה יעקב באוהל בלהה שהיא שפחת רחל, ובשביל כך היתה השכינה עם יעקב, ולפיכך כאשר בלבל יצועי יעקב בלבל שתי יציעות, יצוע שכינה גם כן, ואין להקשות כאשר לא היה לו אשה, אם כן חס ושלום לא היתה השכינה עם יעקב, שזה אינו, כי עכשיו שהיה לו אשה, וראוי היה ליעקב לאשה, היה השכינה עם יעקב בשביל אשתו. (חידושי אגדות שבת נח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ואלו סימנים מסר יעקב לרחל, ואמנם האשה צריכה להתחיל בבהן הרגל שהוא סימן התחתון, ואחר כך בהן יד שהוא אצבע, ואחר כך תנוך אוזן בעלה שהוא עליון, ובדרך זה מסר יעקב לרחל. (בראשית ויצא)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אבל יעקב שלא היה עקר, לא הוא ולא לאה, אם כן למה נשא את רחל, ולא די בזה, אלא שמיהר לבא גם אל השפחות, ושמא תאמר כי צריך יעקב לקחת ד' נשים להביא י"ב שבטים </w:t>
      </w:r>
      <w:r w:rsidR="009143C9" w:rsidRPr="002C5979">
        <w:rPr>
          <w:rStyle w:val="HebrewChar"/>
          <w:rFonts w:cs="FrankRuehl" w:hint="cs"/>
          <w:rtl/>
        </w:rPr>
        <w:lastRenderedPageBreak/>
        <w:t>כנגד ד' רוחות העולם, הדין עמך, אבל היה לו להחזיר אחר נשים כשרות, ואם תאמר מכח טרדות הצאן, מכל מקום יצחק אביו למה לא הזהירו בכתב או באיש עתי, והנה עולים ויורדים מארץ ישראל לחרן, ואחר שנשאן למה לא הכריחו יצחק לגרשן, אלא על כרחך הוא, ואין לך פה להשיב, שגר שנתגייר כקטן שנולד דמי, ובהיתר נשאן, והשפחות גיירן, ואם קראן שפחות אחר כך כדי לייחס בני הגבירות</w:t>
      </w:r>
      <w:r w:rsidRPr="002C5979">
        <w:rPr>
          <w:rStyle w:val="HebrewChar"/>
          <w:rFonts w:cs="FrankRuehl" w:hint="cs"/>
          <w:rtl/>
        </w:rPr>
        <w:t>...</w:t>
      </w:r>
      <w:r w:rsidR="009143C9" w:rsidRPr="002C5979">
        <w:rPr>
          <w:rStyle w:val="HebrewChar"/>
          <w:rFonts w:cs="FrankRuehl" w:hint="cs"/>
          <w:rtl/>
        </w:rPr>
        <w:t xml:space="preserve"> על כל הדברים האלה יש סודות עמוקים</w:t>
      </w:r>
      <w:r w:rsidRPr="002C5979">
        <w:rPr>
          <w:rStyle w:val="HebrewChar"/>
          <w:rFonts w:cs="FrankRuehl" w:hint="cs"/>
          <w:rtl/>
        </w:rPr>
        <w:t>...</w:t>
      </w:r>
      <w:r w:rsidR="009143C9" w:rsidRPr="002C5979">
        <w:rPr>
          <w:rStyle w:val="HebrewChar"/>
          <w:rFonts w:cs="FrankRuehl" w:hint="cs"/>
          <w:rtl/>
        </w:rPr>
        <w:t xml:space="preserve"> (שם ויחי)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הוסיף לה אהבה בראותו יתרונה לצד לאה, ויש אומרים שתוספת אהבה זו נמשכה מלאה, בעבור שמסרה לה סימנים, וזה יחשב לה לצדקה, על כן הוסיף בה אהבה. (בראשית כט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שנואה חשבה בבן ראשון שתהיה אהובה, כי הבן אהוב בלי ספק, ואיך תהיה בור שנואה ומימיה חביבין, ואחר שילדה גם בן שני, ראתה שגלוי לפני ה' שעודנו בשנאתו, ויכול להיות שבבן ראשון אהב אותה, ובינתיים נתקלקלה השורה, וזה שאמרה כי עתה יאהבני אשי, עתה בשעת לידה, ובבן שלישי כתיב קרא שמו, יעקב קראו להראות שמסכים אתה, ורצונו להדבק בה. (שם שם לג)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ויאהב יעקב את רחל - לא לצד היופי, אלא שהיתה בת זוגו, או כדעת חז"ל, שתלמיד חכם צריך שתהיה לו אשה יפה נגד יצר הרע, ואף שיעקב אבינו משולל יצר הרע, התורה תלמד כל אדם דעת. (בראשית כט 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ויעבד יעקב ברחל - היה מפרסם הדבר בשעת עבודה לשלול את לאה, ושלא ישכח הדבר. הבה את אשתי - שצריך לקדשה בביאה, כי שכר העבודה הוא מלוה, והמקדש במלוה אינה מקודשת, או להיפך כבר קניתיה, כי להרמב"ם עבדים נקנים במלוה, ואין צריך עוד קנין כי אם אבואה. (שם שם כ וכא)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המעט קחתך - כוונת לאה בזה היא על דרך אומרם ז"ל, כי קביעות מטתו של יעקב היתה אצל רחל, ולזה אמרה המעט קחתך, פירוש חלק העודף הוא אצלך הוא נגרע מחלק לאה, ואומרו </w:t>
      </w:r>
      <w:r w:rsidRPr="002C5979">
        <w:rPr>
          <w:rStyle w:val="HebrewChar"/>
          <w:rFonts w:cs="FrankRuehl" w:hint="cs"/>
          <w:rtl/>
        </w:rPr>
        <w:lastRenderedPageBreak/>
        <w:t>ולקחת וגו', תתכוון לומר, כי בחינת הלידה מתהווה מרוב זיקוק ומהתמדת שכיבת הבעל, ומעשה הדודאים הם סגולה ללידה, לזה אמרה לה די קחתך את אישי בתמידות אצלך, ולמה תוסיף קחת דודאי בני. וטעם יעקב שהיה עושה הפרש בין ב' נשיו, לצד שאין עליו חיוב לאה זולת עונה האמורה בתורה, כי לא נשאה ברצונו ובידיעתו, מה שאינו כן רחל אשתו ובה עבד</w:t>
      </w:r>
      <w:r w:rsidR="002C5979" w:rsidRPr="002C5979">
        <w:rPr>
          <w:rStyle w:val="HebrewChar"/>
          <w:rFonts w:cs="FrankRuehl" w:hint="cs"/>
          <w:rtl/>
        </w:rPr>
        <w:t>...</w:t>
      </w:r>
      <w:r w:rsidRPr="002C5979">
        <w:rPr>
          <w:rStyle w:val="HebrewChar"/>
          <w:rFonts w:cs="FrankRuehl" w:hint="cs"/>
          <w:rtl/>
        </w:rPr>
        <w:t xml:space="preserve"> (שם ל טז)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יעקב-כללי, בראשית כ"ט 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ולמה רימיתני - שזה ירחיק ממנו חיבוב הזיווג, וגם לומר לו שבאמת שתיהן חשובות לפניו, ולא שירבה עכשיו במחיר רחל. (שם שם כה)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גם אל רחל - בא אליה ביתר קביעות, ובכל זאת לא נתמעט חשקו אליה. וירא ה' - לומר שלאה לא הרגישה בדבר, רק חשבה שאינה אהובה כל כך.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וללבן שתי בנות - יספר הטעם מה שיעקב התחייב תיכף בעבודה של שבע שנים, שלפי הסברא היה לבן מתרצה בעבודה של ג' שנים. ובאר שזה היה מד' טעמים, א' כי ללבן שתי בנות - ויירא יעקב פן ירצה דוקא שיקח שתיהן, והוא לא רצה בלאה. ב' שם הגדולה לאה - ולא ירצה לתת הצעירה לפני הבכירה, ג' ועיני לאה רכות, ובודאי יעשה לבן כל התחבולות שיקחה יעקב אחר שהיא בעלת חסרון, ד' מצד שרחל היתה יפת תאר, ויעקב אהב אותה, וידע שבעבור זה ירצה בעדה שכר הרבה. (בראשית כט טז ויז)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ויהיו בעיניו כימים אחדים באהבתו אותה - </w:t>
      </w:r>
      <w:r w:rsidR="002C5979" w:rsidRPr="002C5979">
        <w:rPr>
          <w:rStyle w:val="HebrewChar"/>
          <w:rFonts w:cs="FrankRuehl" w:hint="cs"/>
          <w:rtl/>
        </w:rPr>
        <w:t>...</w:t>
      </w:r>
      <w:r w:rsidRPr="002C5979">
        <w:rPr>
          <w:rStyle w:val="HebrewChar"/>
          <w:rFonts w:cs="FrankRuehl" w:hint="cs"/>
          <w:rtl/>
        </w:rPr>
        <w:t>יאמר שאהבתו את רחל לא היתה אהבת החשק, שהחושק יום לשנה יחשב לו, כי אהב אותה מצד כשרון מעשיה, כי אהבת החשק היא אהבת עצמו, לא אהבת הדבר, אבל אהבת הטוב אוהב את הדבר הטוב לא את עצמו, ועל זה אמר באהבתו אותה, שלא היתה אהבה חוזרת. (שם שם כ)</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ותקש בלדתה - אחר הברכה שברכו ה', להיות תחת ההשגחה האלקית, היה פגם בדבר שהיה נשוי ב' אחיות, ולכן לא נקברה במערת המכפלה. (שם לה טז)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רש"ר הירש:</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שנואה לאה - לא כתב כי לאה שנואה, רק ביחס לשתיהן היתה לאה היותר שנואה. מציין הדבר כי עיקר בית ישראל נולד מאשה זו, שברגשי נחיתותה התמסרה ביתר להט לאהבת בעלה ואמהות ילדיה, ודוקא היא נהנתה יותר מהצדדים היפים שבחיי האישות. (שם כט 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הבה את אשתי - נקראה אשתו במה שייחדה לו כדין בן נח. ואבאה אליה - וגם כבר איננה קטנה, וראויה. (שם שם כא)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עמדה מלדת - הבינה שהיא חוטאת על זלפה, שמקנאה בירך בלהה. (שם ל 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הפעם יזבלני אישי - שעד כה היה ביום שלא בשעת עונה עיקר דירתו בבית רחל, ומשום הכי נקראת ביחוד אשת יעקב, שהיא היתה לו לעזר בהליכת עולמו בישוב הדעת, ואמרה שמעתה תהיה עקר דירתו באהל לאה. (שם שם טז)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אם על בנים - </w:t>
      </w:r>
      <w:r w:rsidR="002C5979" w:rsidRPr="002C5979">
        <w:rPr>
          <w:rStyle w:val="HebrewChar"/>
          <w:rFonts w:cs="FrankRuehl" w:hint="cs"/>
          <w:rtl/>
        </w:rPr>
        <w:t>...</w:t>
      </w:r>
      <w:r w:rsidRPr="002C5979">
        <w:rPr>
          <w:rStyle w:val="HebrewChar"/>
          <w:rFonts w:cs="FrankRuehl" w:hint="cs"/>
          <w:rtl/>
        </w:rPr>
        <w:t>והוא מוזהר שלא לישא אחרות אפילו אחרי מותן, שלא יגרע ירושת בניהן, כמו שאמר לבן, או לבניהן אשר ילדו. (שם לב 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היא לאה, במדרש, שאמרה לו כמו שהוא רימה את אביו באנכי עשו וכו', נראה לבאר על פי המדרש שהיה התנאי שגדולה לגדול, לאה לעשו, והנה זכה יעקב ליקח חלק עשו, ואם כן זכה גם ללאה שהיתה מיוחדת לאותה הארה, ויעקב ולאה תקנו מה שהיה על עשו לתקן, וזה שאמרה ראובן, מה בין בני לבן חמי וכו'. (ויצא תרמ"ז)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יעקב-כללי, תולדות תרע"ח, וויצא תרע"ח.</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וכן יש לפרש כי שנואה לאה, ובזוהר הקשה, והא בני שנואה לאו בני מעליא נינהו, וחזינן דכל אינון בני מעלי מלאה נפקו. ולכאורה קשה, הלא כתיב ויאהב גם את רחל מלאה, שהפירוש הפשוט הוא, שאהבת רחל היתה גדולה מאהבת לאה, ולא שלאה היתה שנואה. אך יש לומר דמחמת שבני שנואה רעים ופושעים, בתחבולה </w:t>
      </w:r>
      <w:r w:rsidR="009143C9" w:rsidRPr="002C5979">
        <w:rPr>
          <w:rStyle w:val="HebrewChar"/>
          <w:rFonts w:cs="FrankRuehl" w:hint="cs"/>
          <w:rtl/>
        </w:rPr>
        <w:lastRenderedPageBreak/>
        <w:t>עשה יעקב להראות כאילו היא שנואה, למען יתנו החיצוניים להוליד את הנשמות הגבוהות האלה, כי אינם יודעים תעלומות לב. וזה וירא ה' כי שנואה, היינו איך היא שנואה, רק לפנים, אבל אחרים לא ראו. (בראשית ויצא תרע"ח)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אך מאחר שחכמת נשים בנתה ביתה, זו רבקה, שגם בחינת סור מרע הוא עץ הדעת טוב ורע לזכות על ידו למעלות גבוהות מסרה ליעקב, שוב נעשית גם לאה, אחר שזכתה למדתה הארת עלמא דאתכסיא, שתהא גם היא בת זיווגו של יעקב. ורחל למדתו מתחילת היצירה עשה טוב ועץ חיים, ולאה למדתו שהשיג מחדש על ידי רבקה סור מרע, עץ הדעת טוב ורע. ולפי זה יובן מה שרחל היתה עיקרו של בית, והקדימו רחל ללאה, מפני שרחל היא זיווגו שלו לבחינה העצמית שלו, ולאה היא לבחינתו הנקנית</w:t>
      </w:r>
      <w:r w:rsidRPr="002C5979">
        <w:rPr>
          <w:rStyle w:val="HebrewChar"/>
          <w:rFonts w:cs="FrankRuehl" w:hint="cs"/>
          <w:rtl/>
        </w:rPr>
        <w:t>...</w:t>
      </w:r>
      <w:r w:rsidR="009143C9" w:rsidRPr="002C5979">
        <w:rPr>
          <w:rStyle w:val="HebrewChar"/>
          <w:rFonts w:cs="FrankRuehl" w:hint="cs"/>
          <w:rtl/>
        </w:rPr>
        <w:t xml:space="preserve"> (שם תרע"ט)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לשלימות בחינת יעקב זכה יעקב אבינו ע"ה בעבודתו הנאמנה אצל לבן, ולשלימות מדת האמת זכה כמתנת שמים, תתן אמת ליעקב, היינו שנקבעה בו בקביעות גמורה. זוהי שלימות העבודה בעולם התחתון.</w:t>
      </w:r>
      <w:r>
        <w:rPr>
          <w:rStyle w:val="HebrewChar"/>
          <w:rtl/>
        </w:rPr>
        <w:t> </w:t>
      </w:r>
      <w:r w:rsidRPr="002C5979">
        <w:rPr>
          <w:rStyle w:val="HebrewChar"/>
          <w:rFonts w:cs="FrankRuehl" w:hint="cs"/>
          <w:bCs/>
          <w:rtl/>
        </w:rPr>
        <w:t xml:space="preserve"> יעקב אבינו ע"ה הכיר שלא היה בעולם סיוע יותר מתאים מרחל לקניית מדרגה זו, ועל כן כל עצמו של יעקב לא עבד אלא בשביל רחל</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(חלק ב, תתן אמת ליעקב, עמוד ריט)</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ועשו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אדום, ישראל-ועמים, עשו)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ה' לה, שני גוים בבטנך ושני לאומים ממעיך יפרדו, ולאום מלאום יאמץ, ורב יעבד צעיר. (בראשית כה 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חרבך תחיה ואת אחיך תעבד, והיה כאשר תריד ופרקת עולו מעל צוארך. וישטם עשו את יעקב על הברכה אשר ברכו אביו, ויאמר עשו בלבו יקרבו ימי אבל אבי ואהרגה את יעקב אחי</w:t>
      </w:r>
      <w:r w:rsidR="002C5979" w:rsidRPr="002C5979">
        <w:rPr>
          <w:rStyle w:val="HebrewChar"/>
          <w:rFonts w:cs="FrankRuehl" w:hint="cs"/>
          <w:rtl/>
        </w:rPr>
        <w:t>...</w:t>
      </w:r>
      <w:r w:rsidRPr="002C5979">
        <w:rPr>
          <w:rStyle w:val="HebrewChar"/>
          <w:rFonts w:cs="FrankRuehl" w:hint="cs"/>
          <w:rtl/>
        </w:rPr>
        <w:t xml:space="preserve"> (שם כז מ)</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יעקב מלאכים לפניו אל עשו אחיו ארצה שעיר שדה אדום. ויצו אותם לאמר כה תאמרון לאדוני לעשו, כה אמר עבדך יעקב עם לבן גרתי ואחר עד עתה. ויהי לי שור וחמור צאן ועבד </w:t>
      </w:r>
      <w:r w:rsidRPr="002C5979">
        <w:rPr>
          <w:rStyle w:val="HebrewChar"/>
          <w:rFonts w:cs="FrankRuehl" w:hint="cs"/>
          <w:rtl/>
        </w:rPr>
        <w:lastRenderedPageBreak/>
        <w:t>ושפחה, ואשלחה להגיד לאדוני למצא חן בעיניך. וישובו המלאכים אל יעקב לאמר באנו אל אחיך אל עשו וגם הולך לקראתך וארבע מאות איש עמו. ויירא יעקב מאד ויצר לו, ויחץ את העם אשר אתו ואת הצאן ואת הבקר והגמלים לשני מחנות. ויאמר אם יבא עשו אל המחנה האחת והכהו, והיה המחנה הנשאר לפליטה</w:t>
      </w:r>
      <w:r w:rsidR="002C5979" w:rsidRPr="002C5979">
        <w:rPr>
          <w:rStyle w:val="HebrewChar"/>
          <w:rFonts w:cs="FrankRuehl" w:hint="cs"/>
          <w:rtl/>
        </w:rPr>
        <w:t>...</w:t>
      </w:r>
      <w:r w:rsidRPr="002C5979">
        <w:rPr>
          <w:rStyle w:val="HebrewChar"/>
          <w:rFonts w:cs="FrankRuehl" w:hint="cs"/>
          <w:rtl/>
        </w:rPr>
        <w:t xml:space="preserve"> וילן שם בלילה ההוא ויקח מן הבא בידו מנחה לעשו אחיו</w:t>
      </w:r>
      <w:r w:rsidR="002C5979" w:rsidRPr="002C5979">
        <w:rPr>
          <w:rStyle w:val="HebrewChar"/>
          <w:rFonts w:cs="FrankRuehl" w:hint="cs"/>
          <w:rtl/>
        </w:rPr>
        <w:t>...</w:t>
      </w:r>
      <w:r w:rsidRPr="002C5979">
        <w:rPr>
          <w:rStyle w:val="HebrewChar"/>
          <w:rFonts w:cs="FrankRuehl" w:hint="cs"/>
          <w:rtl/>
        </w:rPr>
        <w:t xml:space="preserve"> (שם לב ד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וישא יעקב עיניו וירא והנה עשו בא ועמו ארבע מאות איש, ויחץ את הילדים על לאה ועל רחל ועל שתי השפחות. וישם את השפחות ואת ילדיהן ראשונה, ואת לאה וילדיה אחרונים ואת רחל ואת יוסף אחרונים. והוא עבר לפניהם, וישתחו ארצה שבע פעמים עד גשתו עד אחיו. וירץ עשו לקראתו ויחבקהו ויפול על צואריו וישקהו, ויבכו</w:t>
      </w:r>
      <w:r w:rsidR="002C5979" w:rsidRPr="002C5979">
        <w:rPr>
          <w:rStyle w:val="HebrewChar"/>
          <w:rFonts w:cs="FrankRuehl" w:hint="cs"/>
          <w:rtl/>
        </w:rPr>
        <w:t>...</w:t>
      </w:r>
      <w:r w:rsidRPr="002C5979">
        <w:rPr>
          <w:rStyle w:val="HebrewChar"/>
          <w:rFonts w:cs="FrankRuehl" w:hint="cs"/>
          <w:rtl/>
        </w:rPr>
        <w:t xml:space="preserve"> ויאמר מי לך כל המחנה הזה אשר פגשתי, ויאמר למצא חן בעיני אדוני. ויאמר עשו יש לי רב אחי יהי לך אשר לך. ויאמר יעקב אל נא אם נא מצאתי חן בעיניך ולקחת מנחתי מידי, כי על כן ראיתי פניך כראות פני אלקים ותרצני. קח נא את ברכתי אשר הובאת לך כי חנני אלקים וכי יש לי כל, ויפצר בו ויקח. ויאמר נסעה ונלכה, ואלכה לנגדך. ויאמר אליו אדני יודע כי הילדים רכים והצאן והבקר עלות עלי, ודפקום יום אחד ומתו כל הצאן. יעבר נא אדוני לפני עבדו, ואני אתנהלה לאטי, לרגל המלאכה אשר לפני ולרגל הילדים, עד אשר אבא אל אדוני שעירה. ויאמר עשו אציגה נא עמך מן העם אשר אתי, ויאמר למה זה אמצא חן בעיני אדוני</w:t>
      </w:r>
      <w:r w:rsidR="002C5979" w:rsidRPr="002C5979">
        <w:rPr>
          <w:rStyle w:val="HebrewChar"/>
          <w:rFonts w:cs="FrankRuehl" w:hint="cs"/>
          <w:rtl/>
        </w:rPr>
        <w:t>...</w:t>
      </w:r>
      <w:r w:rsidRPr="002C5979">
        <w:rPr>
          <w:rStyle w:val="HebrewChar"/>
          <w:rFonts w:cs="FrankRuehl" w:hint="cs"/>
          <w:rtl/>
        </w:rPr>
        <w:t xml:space="preserve"> (שם לג 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ובא וראה, יעקב היה יודע שעשו היה לו להתדבק באותו נחש העקלתון, ועל כן בכל מעשיו היה נמשך עליו כנחש עקלתון אחר לעומתו, בפקחות ובמרמה, כן צריך להיות. וזהו עולה כמו שאמר רבי שמעון, מה שכתוב ויברא אלקים את התנינים הגדולים זהו יעקב ועשו, ואת כל נפש החיה הרומשת אלו שאר המדרגות שביניהם, ובהכרח שיעקב עשה עצמו חכם כנגד נחש האחר ההוא</w:t>
      </w:r>
      <w:r w:rsidR="002C5979" w:rsidRPr="002C5979">
        <w:rPr>
          <w:rStyle w:val="HebrewChar"/>
          <w:rFonts w:cs="FrankRuehl" w:hint="cs"/>
          <w:rtl/>
        </w:rPr>
        <w:t>...</w:t>
      </w:r>
      <w:r w:rsidRPr="002C5979">
        <w:rPr>
          <w:rStyle w:val="HebrewChar"/>
          <w:rFonts w:cs="FrankRuehl" w:hint="cs"/>
          <w:rtl/>
        </w:rPr>
        <w:t xml:space="preserve"> ומשום זה מקדימים עצמם ישראל ומתחכמים אליו בחכמה במרמה כדי </w:t>
      </w:r>
      <w:r w:rsidRPr="002C5979">
        <w:rPr>
          <w:rStyle w:val="HebrewChar"/>
          <w:rFonts w:cs="FrankRuehl" w:hint="cs"/>
          <w:rtl/>
        </w:rPr>
        <w:lastRenderedPageBreak/>
        <w:t>שלא יוכל להרע ולשלוט, ועל כן יעקב שהוא בסוד האמונה, כל מעשיו כלפי עשו היו, כדי שלא ליתן מקום לנחש ההוא לטמא המקדש, ושלא יקרב אליו, ושלא ישלוט בעולם</w:t>
      </w:r>
      <w:r w:rsidR="002C5979" w:rsidRPr="002C5979">
        <w:rPr>
          <w:rStyle w:val="HebrewChar"/>
          <w:rFonts w:cs="FrankRuehl" w:hint="cs"/>
          <w:rtl/>
        </w:rPr>
        <w:t>...</w:t>
      </w:r>
      <w:r w:rsidRPr="002C5979">
        <w:rPr>
          <w:rStyle w:val="HebrewChar"/>
          <w:rFonts w:cs="FrankRuehl" w:hint="cs"/>
          <w:rtl/>
        </w:rPr>
        <w:t xml:space="preserve"> (תולדות ל,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פעם אחת היה יושב רבי שמעון ושאר החברים, בא לפניו רבי אלעזר בנו, אמרו לו לרבי שמעון דבר גדול יש לנו לשאול ממך בענין יעקב ועשו, איך לא רצה יעקב לתת לעשו נזיד עדשים עד שמכר לו הבכורה שלו, ועוד שאמר עשו ליצחק אביו ויעקבני זה פעמים, איך אפשר זה שיעקב ירמה את עשו</w:t>
      </w:r>
      <w:r w:rsidR="002C5979" w:rsidRPr="002C5979">
        <w:rPr>
          <w:rStyle w:val="HebrewChar"/>
          <w:rFonts w:cs="FrankRuehl" w:hint="cs"/>
          <w:rtl/>
        </w:rPr>
        <w:t>...</w:t>
      </w:r>
      <w:r w:rsidRPr="002C5979">
        <w:rPr>
          <w:rStyle w:val="HebrewChar"/>
          <w:rFonts w:cs="FrankRuehl" w:hint="cs"/>
          <w:rtl/>
        </w:rPr>
        <w:t xml:space="preserve"> (שם עז, וראה עוד יעקב-והבכורה)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לשון רמיה, שהנחש רמה את אדם ואשתו והביא עליו רע ועל העולם, ואחר כך בא יעקב ולקח משלו את כל אלו הברכות</w:t>
      </w:r>
      <w:r w:rsidR="002C5979" w:rsidRPr="002C5979">
        <w:rPr>
          <w:rStyle w:val="HebrewChar"/>
          <w:rFonts w:cs="FrankRuehl" w:hint="cs"/>
          <w:rtl/>
        </w:rPr>
        <w:t>...</w:t>
      </w:r>
      <w:r w:rsidRPr="002C5979">
        <w:rPr>
          <w:rStyle w:val="HebrewChar"/>
          <w:rFonts w:cs="FrankRuehl" w:hint="cs"/>
          <w:rtl/>
        </w:rPr>
        <w:t xml:space="preserve"> חצי גבור שנונים, זה עשו שנטר שנאה ליעקב על אלו הברכות, כמו שאתה אומר וישטום עשו את יעקב על הברכה וגו'</w:t>
      </w:r>
      <w:r w:rsidR="002C5979" w:rsidRPr="002C5979">
        <w:rPr>
          <w:rStyle w:val="HebrewChar"/>
          <w:rFonts w:cs="FrankRuehl" w:hint="cs"/>
          <w:rtl/>
        </w:rPr>
        <w:t>...</w:t>
      </w:r>
      <w:r w:rsidRPr="002C5979">
        <w:rPr>
          <w:rStyle w:val="HebrewChar"/>
          <w:rFonts w:cs="FrankRuehl" w:hint="cs"/>
          <w:rtl/>
        </w:rPr>
        <w:t xml:space="preserve"> (שם קמג,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ובא וראה, כאשר יעקב נתעורר אל סמאל שהוא מדרגת עשו, וסמאל רב והתאבק עם יעקב, ויעקב נצח אותו בכמה אופנים, נצח הנחש בערמה ובמרמה, ולא נוצח רק בשעיר, (היינו שני השעירים שהגיש ליצחק אביו, שבהם ניצח את עשו שהוא דרגא דנחש), ואף על פי שהכל אחד, מכל מקום נצח עמו כמו כן גם את סמאל בנצחון אחר</w:t>
      </w:r>
      <w:r w:rsidR="002C5979" w:rsidRPr="002C5979">
        <w:rPr>
          <w:rStyle w:val="HebrewChar"/>
          <w:rFonts w:cs="FrankRuehl" w:hint="cs"/>
          <w:rtl/>
        </w:rPr>
        <w:t>...</w:t>
      </w:r>
      <w:r w:rsidRPr="002C5979">
        <w:rPr>
          <w:rStyle w:val="HebrewChar"/>
          <w:rFonts w:cs="FrankRuehl" w:hint="cs"/>
          <w:rtl/>
        </w:rPr>
        <w:t xml:space="preserve"> (שם קצה, ועיין עוד יעקב-והמלאך)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ויהי כאשר ילדה רחל את יוסף וגו', מה ראה יעקב שבקש ללכת לדרכו כשנולד יוסף, ומטרם שנולד יוסף לא בקש כלל ללכת לדרכו, אלא כבר בארוה, שראה שנולד שטנו של עשו, כי יוסף הוא שטן של עשו, שנאמר והיה בית יעקב לאש ובית יוסף להבה, ובית עשו לקש. (ויצא רלח)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שיעקב היה עושה כל כך כלפי עשו בשביל להכניע אותו הצד שלו, להערים עליו, וללכת עמו בערמה בכל כמה שצריך, כדי למשול עליו בתחילה ובסוף שיהיה הכל כראוי. והתחילה והסוף היו כאחד, כמו שכתוב בתחלה בכורתי ואחר כך ברכתי (שאותיותיהן שוות), וכל זה היה כדי למשול עליו בדרך הישר כראוי לו. (שם רפא)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וישלח יעקב מלאכים, אמר רבי אבא, וכי למה נתעורר יעקב אל עשו, הלא מוטב היה לשתוק ממנו, אלא אמר יעקב, יודע אני שעשו חרד על כבוד האב, ולא הרגיזו לעולם, ויודע אני, הואיל ואבי חי איני מפחד ממנו, לכן עתה, כל עוד שאבי חי אני רוצה להתרצות עמו. מיד הזדרז וישלח יעקב מלאכים</w:t>
      </w:r>
      <w:r w:rsidR="002C5979" w:rsidRPr="002C5979">
        <w:rPr>
          <w:rStyle w:val="HebrewChar"/>
          <w:rFonts w:cs="FrankRuehl" w:hint="cs"/>
          <w:rtl/>
        </w:rPr>
        <w:t>...</w:t>
      </w:r>
      <w:r w:rsidRPr="002C5979">
        <w:rPr>
          <w:rStyle w:val="HebrewChar"/>
          <w:rFonts w:cs="FrankRuehl" w:hint="cs"/>
          <w:rtl/>
        </w:rPr>
        <w:t xml:space="preserve"> (וישלח 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טוב נקלה זה יעקב, שהשפיל את רוחו לפני עשו, כדי שלאחר כך יהיה עשו עבד לו וישלט עליו, ויתקיים בו יעבדוך עמים וישתחוו לך לאומים וגו'. ועתה עוד לא היה זמנו כלל, ומשום שיעקב הניח אותו אל אחרית הימים, על כן היה עתה נקלה, ולאחר כך אותו מתכבד יהיה אז עבד לו, אותו שיהיה אז חסר לחם יהיה עבד לאותו שנתנו לו רוב דגן ותירוש. על כן, משום שידע יעקב שהוא צריך לו עתה, הפך לפניו לנקלה, ויותר חכמה וערמה עשה בזה מכל מה שעשה מעולם נגד עשו. ואילו הרגיש עשו בחכמה זו, היה הורג את עצמו שלא יבא לזה, אבל יעקב עשה את הכל בחכמה.</w:t>
      </w:r>
      <w:r>
        <w:rPr>
          <w:rStyle w:val="HebrewChar"/>
          <w:rtl/>
        </w:rPr>
        <w:t> </w:t>
      </w:r>
      <w:r w:rsidRPr="002C5979">
        <w:rPr>
          <w:rStyle w:val="HebrewChar"/>
          <w:rFonts w:cs="FrankRuehl" w:hint="cs"/>
          <w:bCs/>
          <w:rtl/>
        </w:rPr>
        <w:t xml:space="preserve"> מיד פתח יעקב להתהפך לפניו לעבד, כדי שעשו לא יסתכל בברכות שברכו אביו, כי יעקב הניח אותם לאחרית הימים כמו שאמרנו</w:t>
      </w:r>
      <w:r w:rsidR="002C5979" w:rsidRPr="002C5979">
        <w:rPr>
          <w:rStyle w:val="HebrewChar"/>
          <w:rFonts w:cs="FrankRuehl" w:hint="cs"/>
          <w:bCs/>
          <w:rtl/>
        </w:rPr>
        <w:t>...</w:t>
      </w:r>
      <w:r>
        <w:rPr>
          <w:rStyle w:val="HebrewChar"/>
          <w:rtl/>
        </w:rPr>
        <w:t> </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יהודה, מה ראה יעקב ששלח אל עשו, ואמר עם לבן גרתי. אלא לבן הארמי קול הלך בעולם, שעוד לא היה אדם שינצל מידיו, כי הוא היה מכשף שבמכשפים וקסמים יותר מהם, ועם כל זה לא יכול ליעקב, והוא רצה לאבד את יעקב בכמה דרכים, כמו שכתוב ארמי אובד אבי</w:t>
      </w:r>
      <w:r w:rsidR="002C5979" w:rsidRPr="002C5979">
        <w:rPr>
          <w:rStyle w:val="HebrewChar"/>
          <w:rFonts w:cs="FrankRuehl" w:hint="cs"/>
          <w:rtl/>
        </w:rPr>
        <w:t>...</w:t>
      </w:r>
      <w:r w:rsidRPr="002C5979">
        <w:rPr>
          <w:rStyle w:val="HebrewChar"/>
          <w:rFonts w:cs="FrankRuehl" w:hint="cs"/>
          <w:rtl/>
        </w:rPr>
        <w:t xml:space="preserve"> ואם תאמר שלא עלה מזה בידי כלום, ויהי לי שור וחמור, אלו הם שני גזרי דינים (מזיקים), שבשעה ששניהם מתחברים יחד, אינם מתחברים אלא להרע לעולם, ומשום זה כתיב לא תחרוש בשור ובחמור יחדיו</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כך אמר יעקב עם לבן גרתי, עשרים שנה נתמהמהתי עמו, ואני מביא נחש להרוג בני אדם, שמע עשו אמר ווי, מי יקום לפניו, כי עתה יהרגני יעקב בפיו, (שחשב שניצח את לבן, ודאי כחו גדול). התחיל לצאת לקראתו ולהתרצות עמו.</w:t>
      </w:r>
      <w:r>
        <w:rPr>
          <w:rStyle w:val="HebrewChar"/>
          <w:rtl/>
        </w:rPr>
        <w:t> </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שראה אותו מה כתוב, ויירא יעקב מאד ויצר לו, כיון שקרב אליו, התחיל לכרע ולהשתחוות לפניו, אמר עשו אם היה לו כל כך כח היה משתחוה לפני, התחיל להתגאות</w:t>
      </w:r>
      <w:r w:rsidR="002C5979" w:rsidRPr="002C5979">
        <w:rPr>
          <w:rStyle w:val="HebrewChar"/>
          <w:rFonts w:cs="FrankRuehl" w:hint="cs"/>
          <w:rtl/>
        </w:rPr>
        <w:t>...</w:t>
      </w:r>
      <w:r w:rsidRPr="002C5979">
        <w:rPr>
          <w:rStyle w:val="HebrewChar"/>
          <w:rFonts w:cs="FrankRuehl" w:hint="cs"/>
          <w:rtl/>
        </w:rPr>
        <w:t xml:space="preserve"> (שם </w:t>
      </w:r>
      <w:r w:rsidRPr="002C5979">
        <w:rPr>
          <w:rStyle w:val="HebrewChar"/>
          <w:rFonts w:cs="FrankRuehl" w:hint="cs"/>
          <w:rtl/>
        </w:rPr>
        <w:lastRenderedPageBreak/>
        <w:t>יט,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יצחק, נאה ליעקב שהיה קדוש, שיאמר שנטמא בלבן ובכשפיו</w:t>
      </w:r>
      <w:r w:rsidR="002C5979" w:rsidRPr="002C5979">
        <w:rPr>
          <w:rStyle w:val="HebrewChar"/>
          <w:rFonts w:cs="FrankRuehl" w:hint="cs"/>
          <w:rtl/>
        </w:rPr>
        <w:t>...</w:t>
      </w:r>
      <w:r w:rsidRPr="002C5979">
        <w:rPr>
          <w:rStyle w:val="HebrewChar"/>
          <w:rFonts w:cs="FrankRuehl" w:hint="cs"/>
          <w:rtl/>
        </w:rPr>
        <w:t xml:space="preserve"> אמר לו רבי יוסי, אף על פי שאמר רבי יהודה אני מתרץ לך, שהנה כתוב אנכי עשו בכורך, וכי נאה הוא לצדיק כיעקב שיחלף שמו בשם של טמא, אלא באנכי טעם מפסיק, אף כאן ויהי לי שור וחמור, לאמר אל תשים לבך ורצונך לברכה ההיא שברכני אבי שנתקיימה בי, הוא ברך אותי ברוב דגן ותירוש, הרי לא נתקיים בי, כי לא אצרתי אותם, אלא ויהי לי שור וחמור</w:t>
      </w:r>
      <w:r w:rsidR="002C5979" w:rsidRPr="002C5979">
        <w:rPr>
          <w:rStyle w:val="HebrewChar"/>
          <w:rFonts w:cs="FrankRuehl" w:hint="cs"/>
          <w:rtl/>
        </w:rPr>
        <w:t>...</w:t>
      </w:r>
      <w:r w:rsidRPr="002C5979">
        <w:rPr>
          <w:rStyle w:val="HebrewChar"/>
          <w:rFonts w:cs="FrankRuehl" w:hint="cs"/>
          <w:rtl/>
        </w:rPr>
        <w:t xml:space="preserve"> עם לבן גרתי כגר, שלא היה לי שום בית</w:t>
      </w:r>
      <w:r w:rsidR="002C5979" w:rsidRPr="002C5979">
        <w:rPr>
          <w:rStyle w:val="HebrewChar"/>
          <w:rFonts w:cs="FrankRuehl" w:hint="cs"/>
          <w:rtl/>
        </w:rPr>
        <w:t>...</w:t>
      </w:r>
      <w:r w:rsidRPr="002C5979">
        <w:rPr>
          <w:rStyle w:val="HebrewChar"/>
          <w:rFonts w:cs="FrankRuehl" w:hint="cs"/>
          <w:rtl/>
        </w:rPr>
        <w:t xml:space="preserve"> וכל זה שלא יסתכל ביעקב לקנאותו על הברכות ויקטרג עליו</w:t>
      </w:r>
      <w:r w:rsidR="002C5979" w:rsidRPr="002C5979">
        <w:rPr>
          <w:rStyle w:val="HebrewChar"/>
          <w:rFonts w:cs="FrankRuehl" w:hint="cs"/>
          <w:rtl/>
        </w:rPr>
        <w:t>...</w:t>
      </w:r>
      <w:r w:rsidRPr="002C5979">
        <w:rPr>
          <w:rStyle w:val="HebrewChar"/>
          <w:rFonts w:cs="FrankRuehl" w:hint="cs"/>
          <w:rtl/>
        </w:rPr>
        <w:t xml:space="preserve"> באנו אל אחיך, ואם תאמר שחזר בתשובה, לא, אלא עשו הרשע כמקודם לכן, וגם הולך לקראתך, ואם תאמר שהולך בלבד, לא, אלא ארבע מאות איש עמו. ולמה אמרו לו כל זאת, משום שהקב"ה רוצה תמיד בתפלת הצדיקים ומתעטר בתפלתם</w:t>
      </w:r>
      <w:r w:rsidR="002C5979" w:rsidRPr="002C5979">
        <w:rPr>
          <w:rStyle w:val="HebrewChar"/>
          <w:rFonts w:cs="FrankRuehl" w:hint="cs"/>
          <w:rtl/>
        </w:rPr>
        <w:t>...</w:t>
      </w:r>
      <w:r w:rsidRPr="002C5979">
        <w:rPr>
          <w:rStyle w:val="HebrewChar"/>
          <w:rFonts w:cs="FrankRuehl" w:hint="cs"/>
          <w:rtl/>
        </w:rPr>
        <w:t xml:space="preserve"> (שם מ,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יעקב תפלתו הגינה עליו מפני עשו ולא זכותו, משום שרצה להניח את זכותו לבניו אחריו, ולא להוציאו לצורך עצמו עתה מפני עשו, על כן התפלל תפלתו אל הקב"ה, ולא סמך על זכותו. בא וראה, מה כתוב, ויחץ וגו' לשני מחנות, למה לשני מחנות, משום שאמר אם יבא עשו וגו' והיה המחנה הנשאר לפליטה. בא וראה, שהשכינה לא סרה מאוהל לאה ומאהל רחל, אמר יעקב, יודע אני שיש להם לאלו שמירה מן הקב"ה, לפיכך וישם את השפחות ואת ילדיהן ראשונה, אמר, אם יכה עשו יכה את אלו, אבל בעד אלו (בני הגבירות) איני מפחד בעדם, משום שהשכינה עמהם</w:t>
      </w:r>
      <w:r w:rsidR="002C5979" w:rsidRPr="002C5979">
        <w:rPr>
          <w:rStyle w:val="HebrewChar"/>
          <w:rFonts w:cs="FrankRuehl" w:hint="cs"/>
          <w:rtl/>
        </w:rPr>
        <w:t>...</w:t>
      </w:r>
      <w:r w:rsidRPr="002C5979">
        <w:rPr>
          <w:rStyle w:val="HebrewChar"/>
          <w:rFonts w:cs="FrankRuehl" w:hint="cs"/>
          <w:rtl/>
        </w:rPr>
        <w:t xml:space="preserve"> כיון שעשה זאת ערך תפלתו עליהם מה כתוב, ויאמר יעקב אלקי אבי אברהם וגו'. (שם נח,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והוא עבר לפניהם, רבי אליעזר פתח ואמר, כי לא תשתחוה לאל אחר וגו', וכי יעקב שהוא הבחיר שבאבות, שנבחר חלק שלם להקב"ה, איך השתחוה לאותו רשע עשו, שהוא בצד אל אחר, ומי שמשתחוה לו משתחוה לאל אחר. ואם תאמר שהוא משום שאמרו השועל שהגיע שעתו השתחוה לו, אינו כן, כי עשו הוא כאל אחר, ויעקב לעולם לא ישתחוה לאותו הצד ולאותו החלק</w:t>
      </w:r>
      <w:r w:rsidR="002C5979" w:rsidRPr="002C5979">
        <w:rPr>
          <w:rStyle w:val="HebrewChar"/>
          <w:rFonts w:cs="FrankRuehl" w:hint="cs"/>
          <w:rtl/>
        </w:rPr>
        <w:t>...</w:t>
      </w:r>
      <w:r w:rsidRPr="002C5979">
        <w:rPr>
          <w:rStyle w:val="HebrewChar"/>
          <w:rFonts w:cs="FrankRuehl" w:hint="cs"/>
          <w:rtl/>
        </w:rPr>
        <w:t xml:space="preserve"> אף כאן, והוא עבר לפניהם, מהו </w:t>
      </w:r>
      <w:r w:rsidRPr="002C5979">
        <w:rPr>
          <w:rStyle w:val="HebrewChar"/>
          <w:rFonts w:cs="FrankRuehl" w:hint="cs"/>
          <w:rtl/>
        </w:rPr>
        <w:lastRenderedPageBreak/>
        <w:t>והוא, זהו השכינה העליונה שהיתה הולכת לפניו, שהיא השמירה העליונה, כיון שראה אותה יעקב, אמר, עתה הגיעה השעה להשתחוות אל הקב"ה שהיה הולך לפניו,</w:t>
      </w:r>
      <w:r>
        <w:rPr>
          <w:rStyle w:val="HebrewChar"/>
          <w:rtl/>
        </w:rPr>
        <w:t> </w:t>
      </w:r>
      <w:r w:rsidRPr="002C5979">
        <w:rPr>
          <w:rStyle w:val="HebrewChar"/>
          <w:rFonts w:cs="FrankRuehl" w:hint="cs"/>
          <w:bCs/>
          <w:rtl/>
        </w:rPr>
        <w:t xml:space="preserve"> ולא כתוב וישתחו לעשו, אלא כיון שראה שהקב"ה הולך לפניו, אז השתחוה לנגדו</w:t>
      </w:r>
      <w:r w:rsidR="002C5979" w:rsidRPr="002C5979">
        <w:rPr>
          <w:rStyle w:val="HebrewChar"/>
          <w:rFonts w:cs="FrankRuehl" w:hint="cs"/>
          <w:bCs/>
          <w:rtl/>
        </w:rPr>
        <w:t>...</w:t>
      </w:r>
      <w:r>
        <w:rPr>
          <w:rStyle w:val="HebrewChar"/>
          <w:rtl/>
        </w:rPr>
        <w:t> </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והרשעים כים נגרש, זהו עשו, שכל מעשיו ברשעות ובחטא, וכשבא ליעקב לא היו מעשיו בשלמות, ויפול על צוארו, היינו צואר אחד, ירושלים שהיא הצואר של כל העולם, משום ששתי פעמים נחרב בית המקדש, אחת מבבל, ואחת מזרעו של עשו, ונמצא שהפיל עצמו על ירושלים והחריבה רק פעם אחת, על כן כתוב, ויפול על צוארו, אחד. וישקהו נקוד מלעיל, שלא נשקו ברצון, ולמדנו מה שכתוב ונעתרות נשיקות שונא, אמר רבי יוסי כתוב קומה ה' הושיעני וגו' שני רשעים שברת, ולמדנו אל תקרי שברת אלא שרבבת, שנשתרבבו שניו, שחשב לנשוך אותו, ועל כן ויבכו, זה בכה וזה בכה. בא וראה כמה היה לבו ורצונו של עשו להרע ליעקב, כי אפילו באותה שעה שנשקו, חשב, לכשיארכו הימים יעשה לו רע ויצור אותו, ועל כן ויבכו, זה היה בוכה שלא חשב שינצל ממנו, וזה היה בוכה בשביל שאביו היה חי, ואינו יכול לו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אבא, ודאי הוא שנחלש כעסו של עשו בשעה שראה את יעקב, מהו הטעם, משום שהסכים הממונה של עשו, ועל כן לא יכול עשו למשול בכעסו, כי כל הדברים שבעולם הזה תלויים למעלה. יעבר נא אדוני וגו', אמר רבי אלעזר, היינו שאמרנו מכבר, שיעקב לא רצה עתה לקבל הברכות הראשונות שברכו אביו, מפני שדחה אותם לאחרית הימים, שתוצרכנה אז לבניו להשתמש בהן כנגד כל אומות העולם. ומשום זה, בשעה שאמר עשו נסעה ונלכה, ונחלק את העולם בינינו, ונשלוט בו יחד, מה אמר יעקב, יעבר נא אדוני לפני עבדו, יקדים עשו שליטתו עתה בעולם, ואני אתנהלה לאטי, ואני אעלה את עצמי לעולם ההוא הבא, ולאחרית הימים, לאלו הימים ההולכים לאט</w:t>
      </w:r>
      <w:r w:rsidR="002C5979" w:rsidRPr="002C5979">
        <w:rPr>
          <w:rStyle w:val="HebrewChar"/>
          <w:rFonts w:cs="FrankRuehl" w:hint="cs"/>
          <w:rtl/>
        </w:rPr>
        <w:t>...</w:t>
      </w:r>
      <w:r w:rsidRPr="002C5979">
        <w:rPr>
          <w:rStyle w:val="HebrewChar"/>
          <w:rFonts w:cs="FrankRuehl" w:hint="cs"/>
          <w:rtl/>
        </w:rPr>
        <w:t xml:space="preserve"> עד אשר אבא וגו', יעקב אמר לו אני אסבול את הגלות שלך, עד שיבא ויגיע הזמן שלי לשלט על הר עשו, כמו שאתה אומר ועלו מושיעים בהר </w:t>
      </w:r>
      <w:r w:rsidRPr="002C5979">
        <w:rPr>
          <w:rStyle w:val="HebrewChar"/>
          <w:rFonts w:cs="FrankRuehl" w:hint="cs"/>
          <w:rtl/>
        </w:rPr>
        <w:lastRenderedPageBreak/>
        <w:t>ציון לשפוט את הר עשו</w:t>
      </w:r>
      <w:r w:rsidR="002C5979" w:rsidRPr="002C5979">
        <w:rPr>
          <w:rStyle w:val="HebrewChar"/>
          <w:rFonts w:cs="FrankRuehl" w:hint="cs"/>
          <w:rtl/>
        </w:rPr>
        <w:t>...</w:t>
      </w:r>
      <w:r w:rsidRPr="002C5979">
        <w:rPr>
          <w:rStyle w:val="HebrewChar"/>
          <w:rFonts w:cs="FrankRuehl" w:hint="cs"/>
          <w:rtl/>
        </w:rPr>
        <w:t xml:space="preserve"> (שם קיז והלאה,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בשעה שמת יצחק, באו יעקב ועשו לחלק בירושה, ועשו יצא מחלקו בארץ ומהכל, ויעקב שיסבול גלות יקח הכל, ועל כן ראה שבירה ההיא שהיה לו במצרים הוא ובניו לסבל הגלות</w:t>
      </w:r>
      <w:r w:rsidR="002C5979" w:rsidRPr="002C5979">
        <w:rPr>
          <w:rStyle w:val="HebrewChar"/>
          <w:rFonts w:cs="FrankRuehl" w:hint="cs"/>
          <w:rtl/>
        </w:rPr>
        <w:t>...</w:t>
      </w:r>
      <w:r w:rsidRPr="002C5979">
        <w:rPr>
          <w:rStyle w:val="HebrewChar"/>
          <w:rFonts w:cs="FrankRuehl" w:hint="cs"/>
          <w:rtl/>
        </w:rPr>
        <w:t xml:space="preserve"> (מקץ קה)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ביעקב כתוב, בשעה שבא לנצח אותו, מה כתוב, וריב לה' עם יהודה, מה הוא הריב, כמו שכתוב בבטן עקב את אחיו וגו', על דבר זה באה התוכחה וכל אלו המריבות, וכי אין זה דבר גדול, בבטן עקב את אחיו, וכי רמאות עשה בבטן, כן ודאי, וכן למדנו, בכל דחה יעקב את עשו, כדי שלא יהיה לו שום חלק (בקדושה), עשו לא התרעם אלא מאחד שהם שנים, שכתוב ויעקבני זה פעמים, ויעקבני פעמים היה צריך לומר, אלא על אחד השוה לשנים, אחד שיצא לשנים, ומה הוא, בכרתי, שנתהפכו האותיות והיה ברכתי, ולא ידע עשו מה שעשה לו בבטן, אבל השר הממונה שלו היה יודע, והקב"ה הרעים את השמים וצבאם לקול הזה, (קטרוגו של שרו של עשו), כי ברכה ובכורה לא נשה ממונה שלו, ולא אמר כי ברכה היה לו לנשות ולא נשה, אחוה הוא נשה ודאי, שכתוב ומבשרך לא תתעלם, ולא רצה יעקב לתת לו לאכול עד שלקח ממנו הבכורה שלו, מהו הבכורה שלקח, הבכורה שלמעלה ושלמטה, (להקריב קרבנות ולקחת פי שנים וכו'). בכרה כתיב, חסר, אז עקב את אחיו ודאי, שעשה אותו עקב והשליכו לאחור, מהו אחור, שהקדים אותו שיצא תחילה לעולם הזה, אמר יעקב לעשו קבל אתה עולם הזה תחילה, ואני אחר כך.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מה כתוב, ואחרי כן יצא אחיו וידו אוחזת בעקב עשו, מהו בעקב עשו, וכי יעלה על דעתך שידו אוחזת ברגלו, אינו כן, אלא ידו אוחזת בההוא מי שהוא עקב, הוא עשו, כי עשו נקרא יעקב משעה שעקב אותו אחיו, ומיום שנברא העולם קרא אותו הקב"ה עקב, (שהוא בחינת נחש), שכתוב בו הוא ישופך ראש ואתה תשופנו עקב, ומי הוא ראשו, סמאל, שהוא ראש הנחש שמכה בעולם הזה.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ועל כן בבטן עקב את אחיו, ששם עליו להיות עקב, ולקח עשו את העולם הזה תחילה, וזה </w:t>
      </w:r>
      <w:r w:rsidRPr="002C5979">
        <w:rPr>
          <w:rStyle w:val="HebrewChar"/>
          <w:rFonts w:cs="FrankRuehl" w:hint="cs"/>
          <w:rtl/>
        </w:rPr>
        <w:lastRenderedPageBreak/>
        <w:t>שכתוב, ואלה המלכים אשר מלכו בארץ אדום לפני מלך מלך לבני ישראל, וזה סוד שאמר שלמה המלך נחלה מבוהלת בראשונה ואחריתה לא יבורך, באחרית העולם</w:t>
      </w:r>
      <w:r w:rsidR="002C5979" w:rsidRPr="002C5979">
        <w:rPr>
          <w:rStyle w:val="HebrewChar"/>
          <w:rFonts w:cs="FrankRuehl" w:hint="cs"/>
          <w:rtl/>
        </w:rPr>
        <w:t>...</w:t>
      </w:r>
      <w:r w:rsidRPr="002C5979">
        <w:rPr>
          <w:rStyle w:val="HebrewChar"/>
          <w:rFonts w:cs="FrankRuehl" w:hint="cs"/>
          <w:rtl/>
        </w:rPr>
        <w:t xml:space="preserve"> (משפטים שט,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כן דחה אותו יעקב, ודחה אותו שמואל שלא יהיה לו חלק בקדושה, ומשום זה כל נטירת שנאה לישראל הוא על זה. לכלב שחטף עוף טהור מן השוק והביא אותו, ומטרם שהספיק לשברו בא אדם אחד וחטפו ממנו, ואחר כך נתן לו עצם אחד נגרר בלא תועלת. כך עשרו של עשו הוציאו אותו מבטן ההוא, ואחר כך חטפו ממנו ירך ההוא, ואחר כך נתנו לו עצם אחד</w:t>
      </w:r>
      <w:r w:rsidR="002C5979" w:rsidRPr="002C5979">
        <w:rPr>
          <w:rStyle w:val="HebrewChar"/>
          <w:rFonts w:cs="FrankRuehl" w:hint="cs"/>
          <w:rtl/>
        </w:rPr>
        <w:t>...</w:t>
      </w:r>
      <w:r w:rsidRPr="002C5979">
        <w:rPr>
          <w:rStyle w:val="HebrewChar"/>
          <w:rFonts w:cs="FrankRuehl" w:hint="cs"/>
          <w:rtl/>
        </w:rPr>
        <w:t xml:space="preserve"> (שם שכח)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ירך שאמרנו, הרבה התקיפו ישראל לסט"א בירך הזה. מרדכי היה מראה אותו להמן הרשע, ירך ההוא שלו, ועל זה היה כועס, שהוא דבר הראוי לו, והוא הכעיס אותו עמו, (שהראה לו שכבר חטפו אותו ממנו). ראו חברים מה כתוב, ותקח רבקה את בגדי עשו בנה הגדול החמודות וגו', באלו הלבושים שלו גזל יעקב אותו, והוציאו מכל הברכות שלו ומן הבכורה, ומשום זה תואנה מצאו המרכבות שלו לרבנן, והוא החיכוך שלהם שמחככים בבגדי רבנן תמיד לירכים ולבגדיהם, כי אלו ב' דברים היו של הסט"א, וכל כעסם הוא, מפני שגזלו אותם ממנו. ומשום זה אלו הבגדים של רבנן שבלו הוא מחיכוך שלהם, ואלו הברכים של רבנן שעיפו מהם הוא ודאי. (שם שלז,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ואז חזר עשו להיות מגינו של יעקב, ויעקב לא רצה דובשו ועוקצו, ואמר יעבר נא אדוני לפני עבדו, אז וישב ביום ההוא עשו לדרכו. מתי, בשעת תפלת נעילה, כי אז נפרד מעם הקדוש. כיון שהמקטרג הלך במנחה ההיא ונפרד מהם, רוצה הקב"ה לשמח עם בניו, מה כתוב ויעקב נסע סוכותה ויבן לו בית וגו'</w:t>
      </w:r>
      <w:r w:rsidR="002C5979" w:rsidRPr="002C5979">
        <w:rPr>
          <w:rStyle w:val="HebrewChar"/>
          <w:rFonts w:cs="FrankRuehl" w:hint="cs"/>
          <w:rtl/>
        </w:rPr>
        <w:t>...</w:t>
      </w:r>
      <w:r w:rsidRPr="002C5979">
        <w:rPr>
          <w:rStyle w:val="HebrewChar"/>
          <w:rFonts w:cs="FrankRuehl" w:hint="cs"/>
          <w:rtl/>
        </w:rPr>
        <w:t xml:space="preserve"> (אמור רכג)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פתח רבי שמעון ואמר, וישא עיניו וירא את הנשים ואת הילדים, בא וראה אותו רשע נתן עיניו להסתכל בנשים, ובשבילו התקין יעקב את תקוניו, יעקב נתן תחילה את השפחות, ובניהם שהם חשובים יותר אחריהן, ואחריהם לאה ובניה אחריה</w:t>
      </w:r>
      <w:r w:rsidR="002C5979" w:rsidRPr="002C5979">
        <w:rPr>
          <w:rStyle w:val="HebrewChar"/>
          <w:rFonts w:cs="FrankRuehl" w:hint="cs"/>
          <w:rtl/>
        </w:rPr>
        <w:t>...</w:t>
      </w:r>
      <w:r w:rsidRPr="002C5979">
        <w:rPr>
          <w:rStyle w:val="HebrewChar"/>
          <w:rFonts w:cs="FrankRuehl" w:hint="cs"/>
          <w:rtl/>
        </w:rPr>
        <w:t xml:space="preserve"> (בלק שכא)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ואף על גב שיעקב נהנה לראות שנצח שרו של </w:t>
      </w:r>
      <w:r w:rsidRPr="002C5979">
        <w:rPr>
          <w:rStyle w:val="HebrewChar"/>
          <w:rFonts w:cs="FrankRuehl" w:hint="cs"/>
          <w:rtl/>
        </w:rPr>
        <w:lastRenderedPageBreak/>
        <w:t>עשו, מה כתוב בו, והוא צולע על ירכו, אמר רבי אחא האור האיר, אבל לבו היה חושך על יוצאי ירכו, שישתעבדו תחת עשו</w:t>
      </w:r>
      <w:r w:rsidR="002C5979" w:rsidRPr="002C5979">
        <w:rPr>
          <w:rStyle w:val="HebrewChar"/>
          <w:rFonts w:cs="FrankRuehl" w:hint="cs"/>
          <w:rtl/>
        </w:rPr>
        <w:t>...</w:t>
      </w:r>
      <w:r w:rsidRPr="002C5979">
        <w:rPr>
          <w:rStyle w:val="HebrewChar"/>
          <w:rFonts w:cs="FrankRuehl" w:hint="cs"/>
          <w:rtl/>
        </w:rPr>
        <w:t xml:space="preserve"> (זהר חדש בראשית תרה)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אמר רבי אלעזר, בא וראה כמה יש לו לאדם ללכת בדרך ישרה, מפני שלקח יעקב את הברכות מעשו ברמאות, תדע לך, לא ניתנה רשות לשום אומה בעולם לשעבד את ישראל זולתי האומה של עשו. (שם נח קלא)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כיוצא בו וישקהו, שלא נשקו בכל לבו. רבי שמעון בן יוחי אומר, </w:t>
      </w:r>
      <w:r w:rsidR="009143C9">
        <w:rPr>
          <w:rStyle w:val="HebrewChar"/>
          <w:rtl/>
        </w:rPr>
        <w:t> </w:t>
      </w:r>
      <w:r w:rsidRPr="002C5979">
        <w:rPr>
          <w:rStyle w:val="HebrewChar"/>
          <w:rFonts w:cs="FrankRuehl" w:hint="cs"/>
          <w:bCs/>
          <w:rtl/>
        </w:rPr>
        <w:t xml:space="preserve"> </w:t>
      </w:r>
      <w:r w:rsidR="009143C9" w:rsidRPr="002C5979">
        <w:rPr>
          <w:rStyle w:val="HebrewChar"/>
          <w:rFonts w:cs="FrankRuehl" w:hint="cs"/>
          <w:bCs/>
          <w:rtl/>
        </w:rPr>
        <w:t>הלכה בידוע שעשו שונא ליעקב, אלא נהפכו רחמיו באותה שעה ונשקו בכל לבו</w:t>
      </w:r>
      <w:r w:rsidRPr="002C5979">
        <w:rPr>
          <w:rStyle w:val="HebrewChar"/>
          <w:rFonts w:cs="FrankRuehl" w:hint="cs"/>
          <w:bCs/>
          <w:rtl/>
        </w:rPr>
        <w:t>...</w:t>
      </w:r>
      <w:r w:rsidR="009143C9" w:rsidRPr="002C5979">
        <w:rPr>
          <w:rStyle w:val="HebrewChar"/>
          <w:rFonts w:cs="FrankRuehl" w:hint="cs"/>
          <w:bCs/>
          <w:rtl/>
        </w:rPr>
        <w:t xml:space="preserve"> </w:t>
      </w:r>
      <w:r w:rsidR="009143C9">
        <w:rPr>
          <w:rStyle w:val="HebrewChar"/>
          <w:rtl/>
        </w:rPr>
        <w:t> </w:t>
      </w:r>
      <w:r w:rsidRPr="002C5979">
        <w:rPr>
          <w:rStyle w:val="HebrewChar"/>
          <w:rFonts w:cs="FrankRuehl" w:hint="cs"/>
          <w:rtl/>
        </w:rPr>
        <w:t xml:space="preserve"> </w:t>
      </w:r>
      <w:r w:rsidR="009143C9" w:rsidRPr="002C5979">
        <w:rPr>
          <w:rStyle w:val="HebrewChar"/>
          <w:rFonts w:cs="FrankRuehl" w:hint="cs"/>
          <w:rtl/>
        </w:rPr>
        <w:t>(בהעלותך סט)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בעא מיניה רבי חלבו מרבי שמואל בר נחמני, כתיב ויהי כאשר ילדה רחל את יוסף וגו', מאי שנא כי אתיליד יוסף, אמר ליה,</w:t>
      </w:r>
      <w:r>
        <w:rPr>
          <w:rStyle w:val="HebrewChar"/>
          <w:rtl/>
        </w:rPr>
        <w:t> </w:t>
      </w:r>
      <w:r w:rsidRPr="002C5979">
        <w:rPr>
          <w:rStyle w:val="HebrewChar"/>
          <w:rFonts w:cs="FrankRuehl" w:hint="cs"/>
          <w:bCs/>
          <w:rtl/>
        </w:rPr>
        <w:t xml:space="preserve"> ראה יעקב אבינו שאין זרעו של עשו נמסר אלא ביד זרעו של יוסף,</w:t>
      </w:r>
      <w:r>
        <w:rPr>
          <w:rStyle w:val="HebrewChar"/>
          <w:rtl/>
        </w:rPr>
        <w:t> </w:t>
      </w:r>
      <w:r w:rsidRPr="002C5979">
        <w:rPr>
          <w:rStyle w:val="HebrewChar"/>
          <w:rFonts w:cs="FrankRuehl" w:hint="cs"/>
          <w:rtl/>
        </w:rPr>
        <w:t xml:space="preserve"> שנאמר והיה בית יעקב אש ובית יוסף להבה ובית עשו לקש</w:t>
      </w:r>
      <w:r w:rsidR="002C5979" w:rsidRPr="002C5979">
        <w:rPr>
          <w:rStyle w:val="HebrewChar"/>
          <w:rFonts w:cs="FrankRuehl" w:hint="cs"/>
          <w:rtl/>
        </w:rPr>
        <w:t>...</w:t>
      </w:r>
      <w:r w:rsidRPr="002C5979">
        <w:rPr>
          <w:rStyle w:val="HebrewChar"/>
          <w:rFonts w:cs="FrankRuehl" w:hint="cs"/>
          <w:rtl/>
        </w:rPr>
        <w:t xml:space="preserve"> (בבא בתרא קכג 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יעקב-כללי, סוטה מא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כאשר ינוס איש מפני הארי ופגעו הדוב, הארי זה לבן, שרדף אחרי יעקב לחטוף את נפשו, הדוב זה אחיו, שעמד על הדרך, בא להמית אם על בנים, עמד יעקב והיה מתפלל לפני הקב"ה, ואמר, רבונו של עולם, לא כך אמרת לי, שוב אל ארץ אבותיך ולמולדתך ואהיה עמך. מה עשה הקב"ה, שלח לו מלאך להצילו ולהושיעו</w:t>
      </w:r>
      <w:r w:rsidR="002C5979" w:rsidRPr="002C5979">
        <w:rPr>
          <w:rStyle w:val="HebrewChar"/>
          <w:rFonts w:cs="FrankRuehl" w:hint="cs"/>
          <w:rtl/>
        </w:rPr>
        <w:t>...</w:t>
      </w:r>
      <w:r w:rsidRPr="002C5979">
        <w:rPr>
          <w:rStyle w:val="HebrewChar"/>
          <w:rFonts w:cs="FrankRuehl" w:hint="cs"/>
          <w:rtl/>
        </w:rPr>
        <w:t xml:space="preserve"> כשעבר יעקב לבא בארץ כנען בא אליו אחיו מהר שעיר בזעף אף, ולקח יעקב את מעשר קנינו שהביא מפדן ארם ושלח ביד עבדיו ונתן לעשו, אמר להם אמרו לו כה אמר עבדך יעקב. (פרק לז)</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רבי לוי אומר, בשעת אסיפתו של יצחק הניח את מקנתו ואת קנינו ואת כל אשר לו לשני בניו, לפיכך גמלו לו חסד שניהם, שנאמר ויקברו אותו עשו ויעקב בניו. אמר עשו ליעקב, נחלוק כל שהניח לנו אבא לשני חלקים, ואני בורר </w:t>
      </w:r>
      <w:r w:rsidR="009143C9" w:rsidRPr="002C5979">
        <w:rPr>
          <w:rStyle w:val="HebrewChar"/>
          <w:rFonts w:cs="FrankRuehl" w:hint="cs"/>
          <w:rtl/>
        </w:rPr>
        <w:lastRenderedPageBreak/>
        <w:t>שאני בכור. מה עשה יעקב חלק לשני חלקים כל מה שהניח אביו חלק אחד, ואת ארץ ישראל לחלק אחד, מה עשה עשו, הלך אצל ישמעאל למדבר להמלך בו, אמר ישמעאל לעשו, האמורי והכנעני אז בארץ, ויעקב בוטח לרשת את הארץ, אלא טול מה שהניח אביך, ואין ליעקב מאומה. ולקח עשו כל מה שהניח אביו, וארץ ישראל ומערת המכפלה נתן ליעקב, וכתבו כתב עולם ביניהם, ולקח עשו את נשיו ואת כל אשר לו</w:t>
      </w:r>
      <w:r w:rsidRPr="002C5979">
        <w:rPr>
          <w:rStyle w:val="HebrewChar"/>
          <w:rFonts w:cs="FrankRuehl" w:hint="cs"/>
          <w:rtl/>
        </w:rPr>
        <w:t>...</w:t>
      </w:r>
      <w:r w:rsidR="009143C9" w:rsidRPr="002C5979">
        <w:rPr>
          <w:rStyle w:val="HebrewChar"/>
          <w:rFonts w:cs="FrankRuehl" w:hint="cs"/>
          <w:rtl/>
        </w:rPr>
        <w:t xml:space="preserve"> ובשכר שפינה מפניו את כל כליו בשביל יעקב אחיו, נתן לו מאה מדינות משעיר ועד מגדיאל</w:t>
      </w:r>
      <w:r w:rsidRPr="002C5979">
        <w:rPr>
          <w:rStyle w:val="HebrewChar"/>
          <w:rFonts w:cs="FrankRuehl" w:hint="cs"/>
          <w:rtl/>
        </w:rPr>
        <w:t>...</w:t>
      </w:r>
      <w:r w:rsidR="009143C9" w:rsidRPr="002C5979">
        <w:rPr>
          <w:rStyle w:val="HebrewChar"/>
          <w:rFonts w:cs="FrankRuehl" w:hint="cs"/>
          <w:rtl/>
        </w:rPr>
        <w:t xml:space="preserve"> (פרק 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ויתרוצצו הבנים בקרבה, רבי יוחנן אמר זה רץ להרוג את זה, וזה רץ להרוג את זה. ריש לקיש אמר זה מתיר ציוויו של זה, וזה מתיר ציוויו של זה. רבי ברכיה בשם רבי לוי שלא תאמר משיצא ממעי אמו נזדווג לו, אלא עד שהוא במעי אמו זירתיה מתוחה לקבליה, הדא הוא דכתיב (תהלים נ"ח) זורו רשעים מרחם. ויתרוצצו הבנים בקרבה, בשעה שהיתה עומדת על בתי כנסיות ובתי מדרשות יעקב מפרכס לצאת, הדא הוא דכתיב (ירמיה א') בטרם אצרך בבטן ידעתיך, ובשעה שהיא עוברת על בתי עבודה זרה, עשו רץ ומפרכס לצאת, הדא הוא דכתיב זורו רשעים מרחם. (בראשית סג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כאשר כלה יצחק לברך וגו', אמר רבי אייבו פוליונו של אבינו יצחק מפולש היה, זה בא מכאן וזה בא מכאן. רבנן אמרי כמי איסטרופומיטא הדלתות היו נכפלין לאחוריהם, עמד לו יעקב אחורי הדלת עד שנכנס עשו, ויצא לו</w:t>
      </w:r>
      <w:r w:rsidR="002C5979" w:rsidRPr="002C5979">
        <w:rPr>
          <w:rStyle w:val="HebrewChar"/>
          <w:rFonts w:cs="FrankRuehl" w:hint="cs"/>
          <w:rtl/>
        </w:rPr>
        <w:t>...</w:t>
      </w:r>
      <w:r w:rsidRPr="002C5979">
        <w:rPr>
          <w:rStyle w:val="HebrewChar"/>
          <w:rFonts w:cs="FrankRuehl" w:hint="cs"/>
          <w:rtl/>
        </w:rPr>
        <w:t xml:space="preserve"> (שם סו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יהושע בן לוי אמר, שילח עמו (מתנות ללבן), אלא שעמד עשו ונטלן ממנו</w:t>
      </w:r>
      <w:r w:rsidR="002C5979" w:rsidRPr="002C5979">
        <w:rPr>
          <w:rStyle w:val="HebrewChar"/>
          <w:rFonts w:cs="FrankRuehl" w:hint="cs"/>
          <w:rtl/>
        </w:rPr>
        <w:t>...</w:t>
      </w:r>
      <w:r w:rsidRPr="002C5979">
        <w:rPr>
          <w:rStyle w:val="HebrewChar"/>
          <w:rFonts w:cs="FrankRuehl" w:hint="cs"/>
          <w:rtl/>
        </w:rPr>
        <w:t xml:space="preserve"> (שם סח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יעקב מלאכים לפניו, רבי יהודה ברבי סימון פתח, (משלי כ"ה) מעין נרפש ומקור משחת וגו', כשם שאי אפשר למעין להרפס ולמקור להשחת, כך אי אפשר לצדיק למוט לפני רשע, וכמעין נירפס וכמקור מושחת כך צדיק ממיט עצמו לפני רשע, אמר לו הקב"ה לדרכו היה מהלך והיית משלח אצלו, ואומר לו כה </w:t>
      </w:r>
      <w:r w:rsidRPr="002C5979">
        <w:rPr>
          <w:rStyle w:val="HebrewChar"/>
          <w:rFonts w:cs="FrankRuehl" w:hint="cs"/>
          <w:rtl/>
        </w:rPr>
        <w:lastRenderedPageBreak/>
        <w:t>אמר עבדך יעקב.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יעקב, רבי הונא פתח, (שם כ"ו) מחזיק באזני כלב עובר מתעבר על ריב לא לו. שמואל בר נחמן אמר, משל לארכיליסטים שהיה ישן בפרשת דרכים, עבד חד ושרי מעיר ליה, אמר ליה קום לך דבישא שכיח הכא, קם ושרי מקפח ביה, אמר ליה ינער בישא, אמר ליה דמיך הוה ועוררתני, כך אמר לו הקב"ה</w:t>
      </w:r>
      <w:r>
        <w:rPr>
          <w:rStyle w:val="HebrewChar"/>
          <w:rtl/>
        </w:rPr>
        <w:t> </w:t>
      </w:r>
      <w:r w:rsidRPr="002C5979">
        <w:rPr>
          <w:rStyle w:val="HebrewChar"/>
          <w:rFonts w:cs="FrankRuehl" w:hint="cs"/>
          <w:bCs/>
          <w:rtl/>
        </w:rPr>
        <w:t xml:space="preserve"> לדרכו היה מהלך ואתה משלח אצלו, ואומר לו כה אמר עבדך יעקב</w:t>
      </w:r>
      <w:r w:rsidR="002C5979" w:rsidRPr="002C5979">
        <w:rPr>
          <w:rStyle w:val="HebrewChar"/>
          <w:rFonts w:cs="FrankRuehl" w:hint="cs"/>
          <w:bCs/>
          <w:rtl/>
        </w:rPr>
        <w:t>...</w:t>
      </w:r>
      <w:r>
        <w:rPr>
          <w:rStyle w:val="HebrewChar"/>
          <w:rtl/>
        </w:rPr>
        <w:t> </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לי שור וחמור</w:t>
      </w:r>
      <w:r w:rsidR="002C5979" w:rsidRPr="002C5979">
        <w:rPr>
          <w:rStyle w:val="HebrewChar"/>
          <w:rFonts w:cs="FrankRuehl" w:hint="cs"/>
          <w:rtl/>
        </w:rPr>
        <w:t>...</w:t>
      </w:r>
      <w:r w:rsidRPr="002C5979">
        <w:rPr>
          <w:rStyle w:val="HebrewChar"/>
          <w:rFonts w:cs="FrankRuehl" w:hint="cs"/>
          <w:rtl/>
        </w:rPr>
        <w:t xml:space="preserve"> רבנן אמרי שור זה משוח מלחמה, שנאמר (דברים ל"ג) בכור שורו הדר לו, חמור זה מלך המשיח, שנאמר (זכריה ט') עני ורוכב על חמור וגו'</w:t>
      </w:r>
      <w:r w:rsidR="002C5979" w:rsidRPr="002C5979">
        <w:rPr>
          <w:rStyle w:val="HebrewChar"/>
          <w:rFonts w:cs="FrankRuehl" w:hint="cs"/>
          <w:rtl/>
        </w:rPr>
        <w:t>...</w:t>
      </w:r>
      <w:r w:rsidRPr="002C5979">
        <w:rPr>
          <w:rStyle w:val="HebrewChar"/>
          <w:rFonts w:cs="FrankRuehl" w:hint="cs"/>
          <w:rtl/>
        </w:rPr>
        <w:t xml:space="preserve"> וישובו המלאכים אל יעקב לאמר באנו אל אחיך אל עשו, שאתה נוהג בו כאח, הוא נוהג בך כעשו. וארבע מאות איש עמו, ריש לקיש אמר עמו כעמו, מה הוא שהוא גבור ויכול לעמוד כנגד ארבע מאות איש, כך כל אחד ואחד מהן עשוי על ארבע מאות איש. רבי לוי אמר, הלך ונטל אגרומי ממצרים, אמר אין יכילנא ליה הא מוטב, ואם לאו אנא אימא ליה אייתי מכסא, ומגו כן אנא קאים עליו וקטילנא ליה</w:t>
      </w:r>
      <w:r w:rsidR="002C5979" w:rsidRPr="002C5979">
        <w:rPr>
          <w:rStyle w:val="HebrewChar"/>
          <w:rFonts w:cs="FrankRuehl" w:hint="cs"/>
          <w:rtl/>
        </w:rPr>
        <w:t>...</w:t>
      </w:r>
      <w:r w:rsidRPr="002C5979">
        <w:rPr>
          <w:rStyle w:val="HebrewChar"/>
          <w:rFonts w:cs="FrankRuehl" w:hint="cs"/>
          <w:rtl/>
        </w:rPr>
        <w:t xml:space="preserve"> (שם עה ב-ז)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וישלח יעקב, (תהלים ק"מ) אל תתן ה' מאויי רשע זממו אל תפק, אמר לפניו, רבון העולמים, אל תתן לעשו הרשע מחשבות לבו, מהו זממו אל תפק, אמר לפניו רבונו של עולם, עשה לו זמם לעשו הרשע, כדי שלא תהא לו נחת רוח שלימה</w:t>
      </w:r>
      <w:r w:rsidR="002C5979" w:rsidRPr="002C5979">
        <w:rPr>
          <w:rStyle w:val="HebrewChar"/>
          <w:rFonts w:cs="FrankRuehl" w:hint="cs"/>
          <w:rtl/>
        </w:rPr>
        <w:t>...</w:t>
      </w:r>
      <w:r w:rsidRPr="002C5979">
        <w:rPr>
          <w:rStyle w:val="HebrewChar"/>
          <w:rFonts w:cs="FrankRuehl" w:hint="cs"/>
          <w:rtl/>
        </w:rPr>
        <w:t xml:space="preserve"> אמר לפניו, רבונו של עולם, כשם שהיתה בדעתו של לבן לעשות עמי רעה ולא עזבתו, אף מחשבות של עשו אחי שמחשב עלי להרגני הפר דעתו</w:t>
      </w:r>
      <w:r w:rsidR="002C5979" w:rsidRPr="002C5979">
        <w:rPr>
          <w:rStyle w:val="HebrewChar"/>
          <w:rFonts w:cs="FrankRuehl" w:hint="cs"/>
          <w:rtl/>
        </w:rPr>
        <w:t>...</w:t>
      </w:r>
      <w:r w:rsidRPr="002C5979">
        <w:rPr>
          <w:rStyle w:val="HebrewChar"/>
          <w:rFonts w:cs="FrankRuehl" w:hint="cs"/>
          <w:rtl/>
        </w:rPr>
        <w:t xml:space="preserve"> מהו ויאמר עשו בלבו, אמר, קין הרג את אחיו ולא עשה לו המקום כלום, וסוף שהוליד בנים אחרים וירשו עמו את העולם, אף אני אהרוג את יצחק אבי תחלה, ואחר כך אהרוג את יעקב אחי ואירש את העולם לבדי, שנאמר יקרבו ימי אבל אבי, אמר אקרב אבלו של אבי, ולא הספיק הקב"ה בידו, לכך נאמר אל תתן ה' מאויי רשע.</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וישלח יעקב מלאכים</w:t>
      </w:r>
      <w:r w:rsidR="002C5979" w:rsidRPr="002C5979">
        <w:rPr>
          <w:rStyle w:val="HebrewChar"/>
          <w:rFonts w:cs="FrankRuehl" w:hint="cs"/>
          <w:rtl/>
        </w:rPr>
        <w:t>...</w:t>
      </w:r>
      <w:r w:rsidRPr="002C5979">
        <w:rPr>
          <w:rStyle w:val="HebrewChar"/>
          <w:rFonts w:cs="FrankRuehl" w:hint="cs"/>
          <w:rtl/>
        </w:rPr>
        <w:t xml:space="preserve"> ויקרא שם המקום ההוא מחנים, שתי מחנות למה, מלמד שנתנו לו ליעקב ארבעת אלפים רבוא מלאכי השרת, ונדמו לחיילות של מלך, מהן לבושי </w:t>
      </w:r>
      <w:r w:rsidRPr="002C5979">
        <w:rPr>
          <w:rStyle w:val="HebrewChar"/>
          <w:rFonts w:cs="FrankRuehl" w:hint="cs"/>
          <w:rtl/>
        </w:rPr>
        <w:lastRenderedPageBreak/>
        <w:t>ברזל</w:t>
      </w:r>
      <w:r w:rsidR="002C5979" w:rsidRPr="002C5979">
        <w:rPr>
          <w:rStyle w:val="HebrewChar"/>
          <w:rFonts w:cs="FrankRuehl" w:hint="cs"/>
          <w:rtl/>
        </w:rPr>
        <w:t>...</w:t>
      </w:r>
      <w:r w:rsidRPr="002C5979">
        <w:rPr>
          <w:rStyle w:val="HebrewChar"/>
          <w:rFonts w:cs="FrankRuehl" w:hint="cs"/>
          <w:rtl/>
        </w:rPr>
        <w:t xml:space="preserve"> פגע בלבושי ברזל, אמר להם משל מי אתם, אמרו לו של יעקב, פגע ברוכבי סוסים, אמר להם משל מי אתם, אמרו לו של יעקב</w:t>
      </w:r>
      <w:r w:rsidR="002C5979" w:rsidRPr="002C5979">
        <w:rPr>
          <w:rStyle w:val="HebrewChar"/>
          <w:rFonts w:cs="FrankRuehl" w:hint="cs"/>
          <w:rtl/>
        </w:rPr>
        <w:t>...</w:t>
      </w:r>
      <w:r w:rsidRPr="002C5979">
        <w:rPr>
          <w:rStyle w:val="HebrewChar"/>
          <w:rFonts w:cs="FrankRuehl" w:hint="cs"/>
          <w:rtl/>
        </w:rPr>
        <w:t xml:space="preserve"> שנאמר מי לך כל המחנה הזה אשר פגשתי. ואף יעקב היה מזכיר לעשו שמו של הקב"ה ליראו ולבהלו, שנאמר כי על כן ראיתי פניך כראות פני אלקים</w:t>
      </w:r>
      <w:r w:rsidR="002C5979" w:rsidRPr="002C5979">
        <w:rPr>
          <w:rStyle w:val="HebrewChar"/>
          <w:rFonts w:cs="FrankRuehl" w:hint="cs"/>
          <w:rtl/>
        </w:rPr>
        <w:t>...</w:t>
      </w:r>
      <w:r w:rsidRPr="002C5979">
        <w:rPr>
          <w:rStyle w:val="HebrewChar"/>
          <w:rFonts w:cs="FrankRuehl" w:hint="cs"/>
          <w:rtl/>
        </w:rPr>
        <w:t xml:space="preserve"> אמר עשו הרשע הגיעו הקב"ה לכבוד הזה, שוב איני יכול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וישלח יעקב מלאכים, למה שלח יעקב אצלו שלוחים, אלא כך אמר, אשלח לו שלוחים אם יחזור בתשובה. אמר להם, אמרו לו, אל תאמר יעקב כדרך שיצא מבית אביו הוא עומד, שנאמר כי במקלי עברתי את הירדן וגו'. ויצו אותם לאמר, אמרו לו, אל תאמר כשיצא מעמך נטל בידו כלום מתפיסת הבית, אלא בשכרי קניתי כל הללו בכחי, שנאמר ועתה הייתי לשני מחנות. באותה שעה שקרא יעקב לעשו אדוני, אמר לו</w:t>
      </w:r>
      <w:r>
        <w:rPr>
          <w:rStyle w:val="HebrewChar"/>
          <w:rtl/>
        </w:rPr>
        <w:t> </w:t>
      </w:r>
      <w:r w:rsidRPr="002C5979">
        <w:rPr>
          <w:rStyle w:val="HebrewChar"/>
          <w:rFonts w:cs="FrankRuehl" w:hint="cs"/>
          <w:bCs/>
          <w:rtl/>
        </w:rPr>
        <w:t xml:space="preserve"> הקב"ה אתה השפלת עצמך וקראת לעשו אדוני ח' פעמים, חייך אני מעמיד מבניו ח' מלכים קודם לבניך,</w:t>
      </w:r>
      <w:r>
        <w:rPr>
          <w:rStyle w:val="HebrewChar"/>
          <w:rtl/>
        </w:rPr>
        <w:t> </w:t>
      </w:r>
      <w:r w:rsidRPr="002C5979">
        <w:rPr>
          <w:rStyle w:val="HebrewChar"/>
          <w:rFonts w:cs="FrankRuehl" w:hint="cs"/>
          <w:rtl/>
        </w:rPr>
        <w:t xml:space="preserve"> שנאמר (בראשית ל"ו) ואלה המלכים אשר מלכו וגו'. אמר להם, אם לשלום אתה מתוקן אני כנגדך, ואם למלחמה אני כנגדך, יש לי גבורים ובעלי גבורה וזרוע, שאומרים לפני הקב"ה דבר והוא עושה להם רצונם, שנאמר רצון יראיו יעשה.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ויהי לי שור וחמור, שור זה יוסף, שנאמר בכור שורו הדר לו, חמור זה יששכר, דכתיב (בראשית מ"ט) יששכר חמור גרם, ובן בנו של יוסף עומד לכלות את עמלק, שנאמר (שמות י"ז) ויחלוש יהושע את עמלק וגו'</w:t>
      </w:r>
      <w:r w:rsidR="002C5979" w:rsidRPr="002C5979">
        <w:rPr>
          <w:rStyle w:val="HebrewChar"/>
          <w:rFonts w:cs="FrankRuehl" w:hint="cs"/>
          <w:rtl/>
        </w:rPr>
        <w:t>...</w:t>
      </w:r>
      <w:r w:rsidRPr="002C5979">
        <w:rPr>
          <w:rStyle w:val="HebrewChar"/>
          <w:rFonts w:cs="FrankRuehl" w:hint="cs"/>
          <w:rtl/>
        </w:rPr>
        <w:t xml:space="preserve"> באותה שעה הלכו השלוחים אצל עשו, וראו עמו גבורים מזויינים, ובאו ואמרו ליעקב, שנאמר וישובו המלאכים אל יעקב לאמר. מהו וארבע מאות, אמר רבי שמואל בר נחמני ת' מלכים קושרי כתרים, ויש אומרים ת' מיני אפרכין היו עמו, ורבי ינאי אמר ת' ראשי גייסות היו עמו, וכיון שאמרו ליעקב כל אותה גדולה היה מתיירא, והיה מחלק את נשיו ואת בניו לשתי מחנות</w:t>
      </w:r>
      <w:r w:rsidR="002C5979" w:rsidRPr="002C5979">
        <w:rPr>
          <w:rStyle w:val="HebrewChar"/>
          <w:rFonts w:cs="FrankRuehl" w:hint="cs"/>
          <w:rtl/>
        </w:rPr>
        <w:t>...</w:t>
      </w:r>
      <w:r w:rsidRPr="002C5979">
        <w:rPr>
          <w:rStyle w:val="HebrewChar"/>
          <w:rFonts w:cs="FrankRuehl" w:hint="cs"/>
          <w:rtl/>
        </w:rPr>
        <w:t xml:space="preserve"> (שם שם ט-יב)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ויירא יעקב מאד ויצר לו, אמר רבי יהודה ברבי אלעאי לא היא יראה ולא היא צרה, אלא ויירא שלא יהרוג, ויצר לו שלא יהרג, אמר אם הוא מתגבר עלי הורגני, ואם אני מתגבר עליו </w:t>
      </w:r>
      <w:r w:rsidRPr="002C5979">
        <w:rPr>
          <w:rStyle w:val="HebrewChar"/>
          <w:rFonts w:cs="FrankRuehl" w:hint="cs"/>
          <w:rtl/>
        </w:rPr>
        <w:lastRenderedPageBreak/>
        <w:t>אני הורגו, אמר כל השנים הללו הוא יושב בארץ ישראל,</w:t>
      </w:r>
      <w:r>
        <w:rPr>
          <w:rStyle w:val="HebrewChar"/>
          <w:rtl/>
        </w:rPr>
        <w:t> </w:t>
      </w:r>
      <w:r w:rsidRPr="002C5979">
        <w:rPr>
          <w:rStyle w:val="HebrewChar"/>
          <w:rFonts w:cs="FrankRuehl" w:hint="cs"/>
          <w:bCs/>
          <w:rtl/>
        </w:rPr>
        <w:t xml:space="preserve"> תאמר שהוא בא עלי מכח ישיבת ארץ ישראל. כל השנים הללו הוא יושב ומכבד את הוריו,</w:t>
      </w:r>
      <w:r>
        <w:rPr>
          <w:rStyle w:val="HebrewChar"/>
          <w:rtl/>
        </w:rPr>
        <w:t> </w:t>
      </w:r>
      <w:r w:rsidRPr="002C5979">
        <w:rPr>
          <w:rStyle w:val="HebrewChar"/>
          <w:rFonts w:cs="FrankRuehl" w:hint="cs"/>
          <w:rtl/>
        </w:rPr>
        <w:t xml:space="preserve"> תאמר שהוא בא עלי מכח כיבוד אב ואם, שהרי כך אמר יקרבו ימי אבל אבי, תאמר שמת אותו זקן ובא עלי להרגני</w:t>
      </w:r>
      <w:r w:rsidR="002C5979" w:rsidRPr="002C5979">
        <w:rPr>
          <w:rStyle w:val="HebrewChar"/>
          <w:rFonts w:cs="FrankRuehl" w:hint="cs"/>
          <w:rtl/>
        </w:rPr>
        <w:t>...</w:t>
      </w:r>
      <w:r w:rsidRPr="002C5979">
        <w:rPr>
          <w:rStyle w:val="HebrewChar"/>
          <w:rFonts w:cs="FrankRuehl" w:hint="cs"/>
          <w:rtl/>
        </w:rPr>
        <w:t xml:space="preserve"> (שם עו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רבי יהודה בר סימון אמר, יש בי כח לערוך תפלה, רבי לוי אמר יש בי כח לערוך מלחמה, וכיון דמטא ויחץ את הילדים וגו', אמר כל איניש ואיניש דכוותא תקום ליה</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וישקהו</w:t>
      </w:r>
      <w:r w:rsidR="002C5979" w:rsidRPr="002C5979">
        <w:rPr>
          <w:rStyle w:val="HebrewChar"/>
          <w:rFonts w:cs="FrankRuehl" w:hint="cs"/>
          <w:rtl/>
        </w:rPr>
        <w:t>...</w:t>
      </w:r>
      <w:r w:rsidRPr="002C5979">
        <w:rPr>
          <w:rStyle w:val="HebrewChar"/>
          <w:rFonts w:cs="FrankRuehl" w:hint="cs"/>
          <w:rtl/>
        </w:rPr>
        <w:t xml:space="preserve"> אמר רבי שמעון בן אלעזר</w:t>
      </w:r>
      <w:r w:rsidR="002C5979" w:rsidRPr="002C5979">
        <w:rPr>
          <w:rStyle w:val="HebrewChar"/>
          <w:rFonts w:cs="FrankRuehl" w:hint="cs"/>
          <w:rtl/>
        </w:rPr>
        <w:t>...</w:t>
      </w:r>
      <w:r w:rsidRPr="002C5979">
        <w:rPr>
          <w:rStyle w:val="HebrewChar"/>
          <w:rFonts w:cs="FrankRuehl" w:hint="cs"/>
          <w:rtl/>
        </w:rPr>
        <w:t xml:space="preserve"> מלמד</w:t>
      </w:r>
      <w:r>
        <w:rPr>
          <w:rStyle w:val="HebrewChar"/>
          <w:rtl/>
        </w:rPr>
        <w:t> </w:t>
      </w:r>
      <w:r w:rsidRPr="002C5979">
        <w:rPr>
          <w:rStyle w:val="HebrewChar"/>
          <w:rFonts w:cs="FrankRuehl" w:hint="cs"/>
          <w:bCs/>
          <w:rtl/>
        </w:rPr>
        <w:t xml:space="preserve"> שנכמרו רחמיו באותה שעה ונשקו בכל לבו. אמר לו רבי ינאי, אם כן למה נקוד עליו, אלא מלמד שלא בא לנשקו אלא לנשכו ונעשה צוארו של יעקב אבינו של שיש, וקהו שיניו של אותו רשע, ומה תלמוד לומר ויבכו, אלא זה בוכה על צוארו, וזה בוכה על שיניו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עח י ויב)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אם נא מצאתי חן בעיניך וגו' כראות פני אלקים, מה פני אלקים דין, אף פניך דין, מה פני אלקים ולא יראו פני ריקם, אף את ולא יראו פניך ריקם. אמר לו כמה יגיעות יגעתי עד שתבא לידי, אבל אתה מאליה היא באה אצלך. אשר הבאתי אין כתיב, אלא אשר הובאת, ויפצר בו ויקח, מיתחמי חזר וידיה פשוטה</w:t>
      </w:r>
      <w:r w:rsidR="002C5979" w:rsidRPr="002C5979">
        <w:rPr>
          <w:rStyle w:val="HebrewChar"/>
          <w:rFonts w:cs="FrankRuehl" w:hint="cs"/>
          <w:rtl/>
        </w:rPr>
        <w:t>...</w:t>
      </w:r>
      <w:r w:rsidRPr="002C5979">
        <w:rPr>
          <w:rStyle w:val="HebrewChar"/>
          <w:rFonts w:cs="FrankRuehl" w:hint="cs"/>
          <w:rtl/>
        </w:rPr>
        <w:t xml:space="preserve"> (שם שם 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עד אשר אבא אל אדוני שעירה, אמר רבי אבהו חזרנו על כל המקרא ולא מצאנו שהלך יעקב אבינו אצל עשו להר שעיר מימיו, אפשר יעקב אמתי היה ומרמה בו, אלא אימתי הוא בא אצלו לעתיד לבא, הדא הוא דכתיב, (עובדיה א') ועלו מושיעים בהר ציון לשפוט את הר עשו</w:t>
      </w:r>
      <w:r w:rsidR="002C5979" w:rsidRPr="002C5979">
        <w:rPr>
          <w:rStyle w:val="HebrewChar"/>
          <w:rFonts w:cs="FrankRuehl" w:hint="cs"/>
          <w:rtl/>
        </w:rPr>
        <w:t>...</w:t>
      </w:r>
      <w:r w:rsidRPr="002C5979">
        <w:rPr>
          <w:rStyle w:val="HebrewChar"/>
          <w:rFonts w:cs="FrankRuehl" w:hint="cs"/>
          <w:rtl/>
        </w:rPr>
        <w:t xml:space="preserve"> (שם שם 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ברכיה בשם רבי לוי אמר, כל אותן חדשים שעשה בבית אל היה מכבד את עשו באותו דורון, רבי אבין בשם רבי חוניא אמר ט' שנים היה מכבד את עשו באותו דורון</w:t>
      </w:r>
      <w:r w:rsidR="002C5979" w:rsidRPr="002C5979">
        <w:rPr>
          <w:rStyle w:val="HebrewChar"/>
          <w:rFonts w:cs="FrankRuehl" w:hint="cs"/>
          <w:rtl/>
        </w:rPr>
        <w:t>...</w:t>
      </w:r>
      <w:r w:rsidRPr="002C5979">
        <w:rPr>
          <w:rStyle w:val="HebrewChar"/>
          <w:rFonts w:cs="FrankRuehl" w:hint="cs"/>
          <w:rtl/>
        </w:rPr>
        <w:t xml:space="preserve"> (שם שם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מה כתיב למעלה מן הענין, ואלה המלכים אשר מלכו, וכתיב הכא וישב יעקב, אמר חוניא משל לאחד שהיה מהלך בדרך וראה כת של כלבים, ונתיירא מהם וישב לו ביניהם, כך כיון שראה יעקב אבינו עשו ואלופיו נתיירא מהם, וישב לו ביניהם. אמר רבי לוי משל לנפח שהיה פתוח באמצע פלטיא ופתח בנו זהבי פתוח כנגדו, וראה חבילות חבילות של קוצים נכנסו למדינה, </w:t>
      </w:r>
      <w:r w:rsidRPr="002C5979">
        <w:rPr>
          <w:rStyle w:val="HebrewChar"/>
          <w:rFonts w:cs="FrankRuehl" w:hint="cs"/>
          <w:rtl/>
        </w:rPr>
        <w:lastRenderedPageBreak/>
        <w:t>אמר אנה יכנסו כל החבילות הללו, והיה שם פקח אחד, אמר לו מאלו אתה מתיירא, גץ אחד יוצא משלך וגץ אחד משל בנך ואתה שורפן, כך כיון שראה יעקב אבינו עשו ואלופיו נתיירא, אמר לו הקב"ה מאלו אתה מתיירא, גץ אחד משלך וגץ אחד משל בנך, ואתם שורפין אותם כולם, הדא הוא דכתיב (עובדיה א') והיה בית יעקב אש לבית יוסף להבה וגו'. (שם פד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שמואל בר נחמן כשעמד עשו עם יעקב, אמר לו עשו, יעקב אחי, נהלך שנינו בעולם הזה כאחת, אמר לו יעקב (בראשית ל"ג) יעבר נא אדוני לפני עבדו, טול עולמך תחילה</w:t>
      </w:r>
      <w:r w:rsidR="002C5979" w:rsidRPr="002C5979">
        <w:rPr>
          <w:rStyle w:val="HebrewChar"/>
          <w:rFonts w:cs="FrankRuehl" w:hint="cs"/>
          <w:rtl/>
        </w:rPr>
        <w:t>...</w:t>
      </w:r>
      <w:r w:rsidRPr="002C5979">
        <w:rPr>
          <w:rStyle w:val="HebrewChar"/>
          <w:rFonts w:cs="FrankRuehl" w:hint="cs"/>
          <w:rtl/>
        </w:rPr>
        <w:t xml:space="preserve"> (דברים א 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טובה חכמה מכלי קרב, טובה חכמה זה חכמתו של יעקב אבינו, מכלי קרב של עשו הרשע, אמר רבי לוי זיינם כלי זיין מבפנים והלבישן לבנים מבחוץ, והתקין עצמו לג' דברים, לתפלה ולדורון ולמלחמה</w:t>
      </w:r>
      <w:r w:rsidR="002C5979" w:rsidRPr="002C5979">
        <w:rPr>
          <w:rStyle w:val="HebrewChar"/>
          <w:rFonts w:cs="FrankRuehl" w:hint="cs"/>
          <w:rtl/>
        </w:rPr>
        <w:t>...</w:t>
      </w:r>
      <w:r w:rsidRPr="002C5979">
        <w:rPr>
          <w:rStyle w:val="HebrewChar"/>
          <w:rFonts w:cs="FrankRuehl" w:hint="cs"/>
          <w:rtl/>
        </w:rPr>
        <w:t xml:space="preserve"> והוא עבר לפניהם וישתחו ארצה, אמר, מוטב שיפגע בי ולא בבני. וישב ביום ההוא עשו לדרכו שעירה, ולמה שעירה, רבי אלעזר ורבי שמואל בר נחמני, רבי אלעזר אומר מפני שטר חוב, ורבי שמואל אמר אמר מפני הבושה</w:t>
      </w:r>
      <w:r w:rsidR="002C5979" w:rsidRPr="002C5979">
        <w:rPr>
          <w:rStyle w:val="HebrewChar"/>
          <w:rFonts w:cs="FrankRuehl" w:hint="cs"/>
          <w:rtl/>
        </w:rPr>
        <w:t>...</w:t>
      </w:r>
      <w:r w:rsidRPr="002C5979">
        <w:rPr>
          <w:rStyle w:val="HebrewChar"/>
          <w:rFonts w:cs="FrankRuehl" w:hint="cs"/>
          <w:rtl/>
        </w:rPr>
        <w:t xml:space="preserve"> (קהלת ט כה)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 אמר, אף על פי שישבתי עם לבן שהוא אב הרמאים זה עשרים שנה, יש לי שור וחמור ועושר גדול, לכך הודיעו כדי שיהרהר בלבו, ויאמר, יעקב לא עבר כי אם במקלו ועשה עמו עשרים שנה, ולבן אב הרמאין הוא, וזה נתעשר אצלו ושב בשלום, ואני אוכל לו. ויהי לי שור - אין לי לירא ממך, שהרי נולד יוסף שנקרא שור, שנאמר (דברים ל"ג) בכור שורו הדר לו, וחמור זה משיח בן דוד, שנאמר (זכריה ט') עני ורוכב על חמור, צאן אלו זכותן של שבטים, שנקראו בניהם צאן, שנאמר (יחזקאל ל"ו) ואתנה צאני וגו'. גם יהודה שטנו של עשו, שנאמר ואריה כבקר יאכל תבן</w:t>
      </w:r>
      <w:r w:rsidR="002C5979" w:rsidRPr="002C5979">
        <w:rPr>
          <w:rStyle w:val="HebrewChar"/>
          <w:rFonts w:cs="FrankRuehl" w:hint="cs"/>
          <w:rtl/>
        </w:rPr>
        <w:t>...</w:t>
      </w:r>
      <w:r w:rsidRPr="002C5979">
        <w:rPr>
          <w:rStyle w:val="HebrewChar"/>
          <w:rFonts w:cs="FrankRuehl" w:hint="cs"/>
          <w:rtl/>
        </w:rPr>
        <w:t xml:space="preserve"> כבקר יאכל תבן זה יוסף, שידין עשו שהוא תבן</w:t>
      </w:r>
      <w:r w:rsidR="002C5979" w:rsidRPr="002C5979">
        <w:rPr>
          <w:rStyle w:val="HebrewChar"/>
          <w:rFonts w:cs="FrankRuehl" w:hint="cs"/>
          <w:rtl/>
        </w:rPr>
        <w:t>...</w:t>
      </w:r>
      <w:r w:rsidRPr="002C5979">
        <w:rPr>
          <w:rStyle w:val="HebrewChar"/>
          <w:rFonts w:cs="FrankRuehl" w:hint="cs"/>
          <w:rtl/>
        </w:rPr>
        <w:t xml:space="preserve"> (וישלח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כה תאמרון לאדני לעשו, יעקב קורא לעשו אדוני, למדה תורה דרך ארץ לחלוק כבוד למלכות</w:t>
      </w:r>
      <w:r w:rsidR="002C5979" w:rsidRPr="002C5979">
        <w:rPr>
          <w:rStyle w:val="HebrewChar"/>
          <w:rFonts w:cs="FrankRuehl" w:hint="cs"/>
          <w:rtl/>
        </w:rPr>
        <w:t>...</w:t>
      </w:r>
      <w:r w:rsidRPr="002C5979">
        <w:rPr>
          <w:rStyle w:val="HebrewChar"/>
          <w:rFonts w:cs="FrankRuehl" w:hint="cs"/>
          <w:rtl/>
        </w:rPr>
        <w:t xml:space="preserve"> כשהרגישו מלאכי ארץ ישראל שיעקב בא, יצאו לקראתו להתלוות לו, שנאמר ויפגעו בו מלאכי אלקים. התחילו שתי מחנות עומדין אצל יעקב, שנאמר מחנים, מה עשה, </w:t>
      </w:r>
      <w:r w:rsidRPr="002C5979">
        <w:rPr>
          <w:rStyle w:val="HebrewChar"/>
          <w:rFonts w:cs="FrankRuehl" w:hint="cs"/>
          <w:rtl/>
        </w:rPr>
        <w:lastRenderedPageBreak/>
        <w:t>שלח מהן בשליחותו, מיד הלכו וקדמו לעשו, ועשו עצמן כשני ראשי גייסות, פגעה בו כת ראשונה, שהיו בה ד' כתות, נפלו עליו הכוהו ושברוהו, אמר להם הניחוני שאני בן בנו של אברהם, הוסיפו להכותו, אמר להם הניחוני שאני בנו של יצחק שנעקד על גבי המזבח, הוסיפו להכותו, אמר להם הניחוני שאני אחיו של יעקב שבא מפדן ארם, התחיל מבקש מהם ולומר להם יעקב אחי בא לכלל עשרים שנה, ואני מבקש לראותו, כיון שהזכיר להם יעקב הניחוהו, אמרו לו, אתה הוא אחיו של יעקב אוהבנו, הרי אנו מניחין אותך לכבודו ולאהבתו, שאל לנו בשלומו. כשפירש מהם כת ראשונה פגעה בו הכת השניה</w:t>
      </w:r>
      <w:r w:rsidR="002C5979" w:rsidRPr="002C5979">
        <w:rPr>
          <w:rStyle w:val="HebrewChar"/>
          <w:rFonts w:cs="FrankRuehl" w:hint="cs"/>
          <w:rtl/>
        </w:rPr>
        <w:t>...</w:t>
      </w:r>
      <w:r w:rsidRPr="002C5979">
        <w:rPr>
          <w:rStyle w:val="HebrewChar"/>
          <w:rFonts w:cs="FrankRuehl" w:hint="cs"/>
          <w:rtl/>
        </w:rPr>
        <w:t xml:space="preserve"> ומנין שכן עשו אומר ליעקב מי לך כל המחנה הזה אשר פגשתי. כשהלכו המלאכים מה עשה יעקב, אמר להן שיאמרו לעשו ויהי לי שור וחמור</w:t>
      </w:r>
      <w:r w:rsidR="002C5979" w:rsidRPr="002C5979">
        <w:rPr>
          <w:rStyle w:val="HebrewChar"/>
          <w:rFonts w:cs="FrankRuehl" w:hint="cs"/>
          <w:rtl/>
        </w:rPr>
        <w:t>...</w:t>
      </w:r>
      <w:r w:rsidRPr="002C5979">
        <w:rPr>
          <w:rStyle w:val="HebrewChar"/>
          <w:rFonts w:cs="FrankRuehl" w:hint="cs"/>
          <w:rtl/>
        </w:rPr>
        <w:t xml:space="preserve"> שהצדיקים ממעטין את עצמן, והרשעים מרוממים את עצמן</w:t>
      </w:r>
      <w:r w:rsidR="002C5979" w:rsidRPr="002C5979">
        <w:rPr>
          <w:rStyle w:val="HebrewChar"/>
          <w:rFonts w:cs="FrankRuehl" w:hint="cs"/>
          <w:rtl/>
        </w:rPr>
        <w:t>...</w:t>
      </w:r>
      <w:r w:rsidRPr="002C5979">
        <w:rPr>
          <w:rStyle w:val="HebrewChar"/>
          <w:rFonts w:cs="FrankRuehl" w:hint="cs"/>
          <w:rtl/>
        </w:rPr>
        <w:t xml:space="preserve"> כין שפגע בעשו מה כתיב בו, וירץ עשו לקראתו ויחבקהו, בקש עשו לנשכו, ונעשה צוארו של שיש, לכך נקוד וישקהו, שלא היתה נשיקה של אמת</w:t>
      </w:r>
      <w:r w:rsidR="002C5979" w:rsidRPr="002C5979">
        <w:rPr>
          <w:rStyle w:val="HebrewChar"/>
          <w:rFonts w:cs="FrankRuehl" w:hint="cs"/>
          <w:rtl/>
        </w:rPr>
        <w:t>...</w:t>
      </w:r>
      <w:r w:rsidRPr="002C5979">
        <w:rPr>
          <w:rStyle w:val="HebrewChar"/>
          <w:rFonts w:cs="FrankRuehl" w:hint="cs"/>
          <w:rtl/>
        </w:rPr>
        <w:t xml:space="preserve"> (שם שם ג וד)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אלא ללמד כשמת יצחק אמר יעקב אפשר שיקבר הרשע בקבורת הצדיקים, מה עשה, הביא כל כספו וזהבו ועשה מהן כרי, אמר לעשו, מה אתה מבקש הכרי הזה או הקבר הזה, נטל עשו את הכרי, ויעקב נטל אותה מערה</w:t>
      </w:r>
      <w:r w:rsidRPr="002C5979">
        <w:rPr>
          <w:rStyle w:val="HebrewChar"/>
          <w:rFonts w:cs="FrankRuehl" w:hint="cs"/>
          <w:rtl/>
        </w:rPr>
        <w:t>...</w:t>
      </w:r>
      <w:r w:rsidR="009143C9" w:rsidRPr="002C5979">
        <w:rPr>
          <w:rStyle w:val="HebrewChar"/>
          <w:rFonts w:cs="FrankRuehl" w:hint="cs"/>
          <w:rtl/>
        </w:rPr>
        <w:t xml:space="preserve"> (ויחי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בא וראה מה עשה עשו הרשע ליעקב, ראה אותו ריקם ולא ריחם עליו, אלא אמר הריני קודמו לדרך ואינו יכול לעבור בדרך, ושם אני הורגו. ומנין שכך, הנביא אומר על רדפו בחרב אחיו וגו' (עמוס א' י"א), ידע יעקב ותלה עיניו להקב"ה, ועשה עמו נסים, ונתן מקלו בירדן ונקרע הירדן לפניו, ועבר, שנאמר כי במקלי עברתי את הירדן הזה. והמתין עשו בדרך ולא עבר יעקב בדרך, והרגיש עשו כי יעקב ברח ועבר את הירדן, מה עשה עשו, רדף אחריו, ומצא אותו במערה מקום דומה למרחץ שבטבריא, אמר יעקב לא פת ולא לחם בידי אכנס ואחמם במרחץ, בא עשו הרשע והקיף את המרחץ כדי שימות בו, אמר לו הקב"ה, רשע </w:t>
      </w:r>
      <w:r w:rsidRPr="002C5979">
        <w:rPr>
          <w:rStyle w:val="HebrewChar"/>
          <w:rFonts w:cs="FrankRuehl" w:hint="cs"/>
          <w:rtl/>
        </w:rPr>
        <w:lastRenderedPageBreak/>
        <w:t>שבעולם, כנגדו אתה מזדווג, מיד אמר לו הקב"ה ליעקב מה אתה מתיירא הנה אנכי עמך</w:t>
      </w:r>
      <w:r w:rsidR="002C5979" w:rsidRPr="002C5979">
        <w:rPr>
          <w:rStyle w:val="HebrewChar"/>
          <w:rFonts w:cs="FrankRuehl" w:hint="cs"/>
          <w:rtl/>
        </w:rPr>
        <w:t>...</w:t>
      </w:r>
      <w:r w:rsidRPr="002C5979">
        <w:rPr>
          <w:rStyle w:val="HebrewChar"/>
          <w:rFonts w:cs="FrankRuehl" w:hint="cs"/>
          <w:rtl/>
        </w:rPr>
        <w:t xml:space="preserve"> (ויצא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מני אפרים, מימיו של יעקב היה השבט הזה מתוקן להפרע מן עשו, אימתי, אלא כשהיה יעקב בא מפדן ארם התחיל עשו מקדים אותו ואת בניו להרוג אותם, וכיון שראה יעקב התחיל מיצר, ויירא יעקב מאד ויצר לו, באותו שעה נגלה הקב"ה עליו ואמר לו הא בנים של רחל עמך ואתה מתיירא, חייך הם עתידים להפרע הימנו בכל שעה שיהא עומד על בניך, כיון שראה יעקב כך, עמד והיה משמר לרחל ולבניה</w:t>
      </w:r>
      <w:r w:rsidR="002C5979" w:rsidRPr="002C5979">
        <w:rPr>
          <w:rStyle w:val="HebrewChar"/>
          <w:rFonts w:cs="FrankRuehl" w:hint="cs"/>
          <w:rtl/>
        </w:rPr>
        <w:t>...</w:t>
      </w:r>
      <w:r w:rsidRPr="002C5979">
        <w:rPr>
          <w:rStyle w:val="HebrewChar"/>
          <w:rFonts w:cs="FrankRuehl" w:hint="cs"/>
          <w:rtl/>
        </w:rPr>
        <w:t xml:space="preserve"> אמר יעקב אם יהרגו כל בניו וישתייר בנה של רחל, שאני ניצל על ידי בנה, והיה המחנה הנשאר לפלטה</w:t>
      </w:r>
      <w:r w:rsidR="002C5979" w:rsidRPr="002C5979">
        <w:rPr>
          <w:rStyle w:val="HebrewChar"/>
          <w:rFonts w:cs="FrankRuehl" w:hint="cs"/>
          <w:rtl/>
        </w:rPr>
        <w:t>...</w:t>
      </w:r>
      <w:r w:rsidRPr="002C5979">
        <w:rPr>
          <w:rStyle w:val="HebrewChar"/>
          <w:rFonts w:cs="FrankRuehl" w:hint="cs"/>
          <w:rtl/>
        </w:rPr>
        <w:t xml:space="preserve"> (פרק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זוטא: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אמרו רבותינו, בעוד שהיו יעקב ועשו במעי אמן, אמר יעקב לעשו, עשו אחי, שני אחים אנחנו, ושני עולמות יש לפנינו, העולם הזה והעולם הבא, והעולם הזה יש בו אכילה ושתיה ומשא ומתן ולשאת אשה ולהוליד בנים ובנות, אבל העולם הבא אינו כן בכל המדות הללו, ואם הוא רצונך, טול אתה העולם הזה, ואני אטול העולם הבא. ומניין שכך הוא, שנאמר ויאמר יעקב מכרה כיום את בכורתך לי (בראשית כ"ה), כשם שהיינו אומרים בבטן</w:t>
      </w:r>
      <w:r w:rsidR="002C5979" w:rsidRPr="002C5979">
        <w:rPr>
          <w:rStyle w:val="HebrewChar"/>
          <w:rFonts w:cs="FrankRuehl" w:hint="cs"/>
          <w:rtl/>
        </w:rPr>
        <w:t>...</w:t>
      </w:r>
      <w:r w:rsidRPr="002C5979">
        <w:rPr>
          <w:rStyle w:val="HebrewChar"/>
          <w:rFonts w:cs="FrankRuehl" w:hint="cs"/>
          <w:rtl/>
        </w:rPr>
        <w:t xml:space="preserve"> וכשבא יעקב מבית לבן וראה עשו שיש ליעקב נשים ובנים ועבדים ושפחות ובהמות וכסף וזהב, מיד אמר עשו ליעקב, יעקב אחי, לא כך אמרת לי שתיטול אתה העולם הבא ואני העולם הזה, ומנין לך כל העולם הזה, למה אתה נהנה ומשתמש מן הדברים שבעולם הזה כמוני. ויאמר לו יעקב זה מעט הרכוש שנתן לי הקב"ה להשתמש בו לפי הצורך שלי בעולם הזה. באותה שעה העמיד עשו בדעתו, ואמר, ומה העולם הזה, שאין ליעקב בו חלק כך נתן לו הקב"ה, העולם הבא, שהוא חלקו של יעקב על אחת כמה וכמה. ובאותה שעה אמר עשו ליעקב, יעקב אחי, בא ונעשה שותפות אני ואתה, טול אתה העולם הזה והעולם הבא חצי, ואני אטול גם כן העולם הזה </w:t>
      </w:r>
      <w:r w:rsidRPr="002C5979">
        <w:rPr>
          <w:rStyle w:val="HebrewChar"/>
          <w:rFonts w:cs="FrankRuehl" w:hint="cs"/>
          <w:rtl/>
        </w:rPr>
        <w:lastRenderedPageBreak/>
        <w:t>והעולם הבא חצי, שנאמר ויאמר עשו אציגה נא עמך מן העם אשר אתי, ואמר לו יעקב לעשו אדוני יודע כי הילדים רכים, ואינם יכולן לעמוד ביסורין של בניך</w:t>
      </w:r>
      <w:r w:rsidR="002C5979" w:rsidRPr="002C5979">
        <w:rPr>
          <w:rStyle w:val="HebrewChar"/>
          <w:rFonts w:cs="FrankRuehl" w:hint="cs"/>
          <w:rtl/>
        </w:rPr>
        <w:t>...</w:t>
      </w:r>
      <w:r w:rsidRPr="002C5979">
        <w:rPr>
          <w:rStyle w:val="HebrewChar"/>
          <w:rFonts w:cs="FrankRuehl" w:hint="cs"/>
          <w:rtl/>
        </w:rPr>
        <w:t xml:space="preserve"> אבל כשהיה בא יעקב לארץ ישראל, אמרו רבותינו, שהיה יעקב פותח פתח ממקום אחר, זה שאמר הכתוב (קהלת כ') גם אהבתם גם שנאתם גם קנאתם כבר אבדה</w:t>
      </w:r>
      <w:r w:rsidR="002C5979" w:rsidRPr="002C5979">
        <w:rPr>
          <w:rStyle w:val="HebrewChar"/>
          <w:rFonts w:cs="FrankRuehl" w:hint="cs"/>
          <w:rtl/>
        </w:rPr>
        <w:t>...</w:t>
      </w:r>
      <w:r w:rsidRPr="002C5979">
        <w:rPr>
          <w:rStyle w:val="HebrewChar"/>
          <w:rFonts w:cs="FrankRuehl" w:hint="cs"/>
          <w:rtl/>
        </w:rPr>
        <w:t xml:space="preserve"> (פרק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ביד עבדיו עדר עדר לבדו, למה לא הכניסן בערבוביא, כדי לתמהו על דורון שלו, ולמה לא הכניסן כולן כאחד, כדי לשבע עיניו של אותו רשע אתי למחסל, והוא אמר קבל אתי למחסל, והוא אמר קבל. ותעבור המנחה על פניו, אף הוא היה בערקא, ויקם בלילה הוא ויקח את שתי נשיו, ודינה היכן היתה נתנה בתיבה ונעל בפניה, אמר, עינו של אותו רשע רמה היא, שמא יתלה עיניו ויראה אותה ויקח אותה ממני, אמר לו הקב"ה למס מרעהו חסד, מנעת חסדך מן אחוך ונסבתה לאיוב ולא גיירתיה, לא בקשת להשיאה למהול, הרי היא נשאת דרך איסור. (בראשית פרק לב, קלא)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עשו הרשע איני הורג את יעקב בקשת וחצים אלא בפי ובשיני ומוצץ את דמו, שנאמר וירץ עשו לקראתו וישקהו, אל תקרי וישקהו אלא וישכהו, ונעשה צוארו של יעקב כשיש, ועליו הכתוב אומר צוארך כמגדל השן, וקהו שניו של עשו והתחיל כועס וחורק בשיניו, שנאמר רשע יראה וכעס. (שם פרק לג, קלג)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צעקה אחת הצעיק יעקב לעשו, והיכן נפרע לו, בשושן הבירה, ויזעק זעקה גדולה</w:t>
      </w:r>
      <w:r w:rsidR="002C5979" w:rsidRPr="002C5979">
        <w:rPr>
          <w:rStyle w:val="HebrewChar"/>
          <w:rFonts w:cs="FrankRuehl" w:hint="cs"/>
          <w:rtl/>
        </w:rPr>
        <w:t>...</w:t>
      </w:r>
      <w:r w:rsidRPr="002C5979">
        <w:rPr>
          <w:rStyle w:val="HebrewChar"/>
          <w:rFonts w:cs="FrankRuehl" w:hint="cs"/>
          <w:rtl/>
        </w:rPr>
        <w:t xml:space="preserve"> (אסתר פרק ד, תתרנו)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מהו ויתרוצצו, שהיו עולין ויורדין במעיה כגלי הים, זה אומר אני אצא תחילה וזה אומר אני אצא תחילה, אמר לו עשו ליעקב אם אין אתה מניחני לצאת תחלה הריני הורג אמי ויוצא דרך דופן, אמר יעקב הרשע הזה שופך דמים מתחילתו, והניחו לצאת תחילה. (בראשית כה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יעקב מכרה כיום את בכורתך, מחוסרי </w:t>
      </w:r>
      <w:r w:rsidRPr="002C5979">
        <w:rPr>
          <w:rStyle w:val="HebrewChar"/>
          <w:rFonts w:cs="FrankRuehl" w:hint="cs"/>
          <w:rtl/>
        </w:rPr>
        <w:lastRenderedPageBreak/>
        <w:t>אמנה אומרין, בנוהג שבעולם אדם שהוא נותן לחברו קערה של עדשים אומר לו מכור לי את בכורתך, אלא דברים היו שם. כשנכנס עשו מצא יעקב שהוא עומד ומבשל ועיניו מתעשנות. אמר לו כל הטורח הזה למה לך, שא נא עיניך וראה כל באי העולם אוכלין כל הנמצא, דגים שקצים ורמשים בשר חזיר וכל כיוצא בהן, ואתה מצטער עד שתבשל קערה של עדשים, אמר לו יעקב ואם אנו עושין כך היאך נעשה לאותו היום שכתוב בו בקשו צדק בקשו ענוה, אולי תסתרו ביום אף ה' (צפניה ב' ג')</w:t>
      </w:r>
      <w:r w:rsidR="002C5979" w:rsidRPr="002C5979">
        <w:rPr>
          <w:rStyle w:val="HebrewChar"/>
          <w:rFonts w:cs="FrankRuehl" w:hint="cs"/>
          <w:rtl/>
        </w:rPr>
        <w:t>...</w:t>
      </w:r>
      <w:r w:rsidRPr="002C5979">
        <w:rPr>
          <w:rStyle w:val="HebrewChar"/>
          <w:rFonts w:cs="FrankRuehl" w:hint="cs"/>
          <w:rtl/>
        </w:rPr>
        <w:t xml:space="preserve"> אמר לו יש עולם בא, או שמא יש תחיית המתים</w:t>
      </w:r>
      <w:r w:rsidR="002C5979" w:rsidRPr="002C5979">
        <w:rPr>
          <w:rStyle w:val="HebrewChar"/>
          <w:rFonts w:cs="FrankRuehl" w:hint="cs"/>
          <w:rtl/>
        </w:rPr>
        <w:t>...</w:t>
      </w:r>
      <w:r w:rsidRPr="002C5979">
        <w:rPr>
          <w:rStyle w:val="HebrewChar"/>
          <w:rFonts w:cs="FrankRuehl" w:hint="cs"/>
          <w:rtl/>
        </w:rPr>
        <w:t xml:space="preserve"> אמר לו יעקב ואם אין עולם בא ולא תחיית המתים בכורה זו למה לך</w:t>
      </w:r>
      <w:r w:rsidR="002C5979" w:rsidRPr="002C5979">
        <w:rPr>
          <w:rStyle w:val="HebrewChar"/>
          <w:rFonts w:cs="FrankRuehl" w:hint="cs"/>
          <w:rtl/>
        </w:rPr>
        <w:t>...</w:t>
      </w:r>
      <w:r w:rsidRPr="002C5979">
        <w:rPr>
          <w:rStyle w:val="HebrewChar"/>
          <w:rFonts w:cs="FrankRuehl" w:hint="cs"/>
          <w:rtl/>
        </w:rPr>
        <w:t xml:space="preserve"> (שם שם 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דכתיב כה אמר עבדך יעקב, מכאן אמרו לעולם יהא אדם מענה רך ומשיב חמה, ומה דברים שלח יעקב אצל עשו, אמר לו אחי, עד מתי אתה מתקנא על הברכה שברכני אבי, כלום שמש זורחת בארצי ובארצך אינה זורחת</w:t>
      </w:r>
      <w:r w:rsidRPr="002C5979">
        <w:rPr>
          <w:rStyle w:val="HebrewChar"/>
          <w:rFonts w:cs="FrankRuehl" w:hint="cs"/>
          <w:rtl/>
        </w:rPr>
        <w:t>...</w:t>
      </w:r>
      <w:r w:rsidR="009143C9" w:rsidRPr="002C5979">
        <w:rPr>
          <w:rStyle w:val="HebrewChar"/>
          <w:rFonts w:cs="FrankRuehl" w:hint="cs"/>
          <w:rtl/>
        </w:rPr>
        <w:t xml:space="preserve"> אם אמר לי יעבדוך עמים, כבר אמר לך ועל חרבך תחיה, בא ונכתוב שטר אני ואתה, שכל צרות הבאות נקבלם בשווה, כיון שהלכו שלוחיו אצל עשו, אמרו לו חבריו אל תקבל עליך את התנאי הזה, שכבר אמר הקב"ה לאברהם ידע תדע כי גר יהיה זרעך, המתן עד שירדו למצרים ויפרע את השטר, ואחר כך כתוב את השטר</w:t>
      </w:r>
      <w:r w:rsidRPr="002C5979">
        <w:rPr>
          <w:rStyle w:val="HebrewChar"/>
          <w:rFonts w:cs="FrankRuehl" w:hint="cs"/>
          <w:rtl/>
        </w:rPr>
        <w:t>...</w:t>
      </w:r>
      <w:r w:rsidR="009143C9" w:rsidRPr="002C5979">
        <w:rPr>
          <w:rStyle w:val="HebrewChar"/>
          <w:rFonts w:cs="FrankRuehl" w:hint="cs"/>
          <w:rtl/>
        </w:rPr>
        <w:t xml:space="preserve"> (שם לב 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מאד, לפי שידע בעשו שאין בו יראת שמים, לכך נתיירא ממנו</w:t>
      </w:r>
      <w:r w:rsidR="002C5979" w:rsidRPr="002C5979">
        <w:rPr>
          <w:rStyle w:val="HebrewChar"/>
          <w:rFonts w:cs="FrankRuehl" w:hint="cs"/>
          <w:rtl/>
        </w:rPr>
        <w:t>...</w:t>
      </w:r>
      <w:r w:rsidRPr="002C5979">
        <w:rPr>
          <w:rStyle w:val="HebrewChar"/>
          <w:rFonts w:cs="FrankRuehl" w:hint="cs"/>
          <w:rtl/>
        </w:rPr>
        <w:t xml:space="preserve"> (שם שם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ויתרוצצו הבנים, היו מחתכין בתוך הבטן, כענין שנאמר ותרץ את גלגלתו (שופטים ט' כ"ג), סימן לדורות, זה רץ להרוג את זה, וזה רץ להרוג את זה, כדברי רבי יוחנן, ורבי שמעון בן לקיש אמר זה מתיר צוויו של זה וזה מתיר צוויו של זה, כיצד, זה אוסר את יום השבת, וזה אוסר את יום ראשון</w:t>
      </w:r>
      <w:r w:rsidR="002C5979" w:rsidRPr="002C5979">
        <w:rPr>
          <w:rStyle w:val="HebrewChar"/>
          <w:rFonts w:cs="FrankRuehl" w:hint="cs"/>
          <w:rtl/>
        </w:rPr>
        <w:t>...</w:t>
      </w:r>
      <w:r w:rsidRPr="002C5979">
        <w:rPr>
          <w:rStyle w:val="HebrewChar"/>
          <w:rFonts w:cs="FrankRuehl" w:hint="cs"/>
          <w:rtl/>
        </w:rPr>
        <w:t xml:space="preserve"> (בראשית כה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יעקב השבעה לי כיום, לפיכך הלך אל ארץ מפני יעקב אחיו, מפני השבועה שנשבע לו. (שם שם לג)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ולמה הוא שם את הגמלים באמצע, אמר לו יעקב, הוי רואה את עצמך כאילו אתה יושב על בימה גבוהה ודן אותי, ותתמלא עלי רחמים. </w:t>
      </w:r>
      <w:r w:rsidRPr="002C5979">
        <w:rPr>
          <w:rStyle w:val="HebrewChar"/>
          <w:rFonts w:cs="FrankRuehl" w:hint="cs"/>
          <w:rtl/>
        </w:rPr>
        <w:lastRenderedPageBreak/>
        <w:t>(שם לב טז)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ויאמר נסעה ונלכה, מדרש: אמר לו עשו נחלוק העולם הזה והעולם הבא, אמר לו יעקב אדוני יודע כי הילדים רכים, ואין יכולין לסבול דינה של גיהנם, אלא יעבר נא אדוני לפני עבדו, זה ממשלה של עולם הזה, והעולם הבא ינחלו ישראל, אמר לו ואין אתה ירא משעבוד מלכיות, אמר לו ואני אתנהלה לאטי</w:t>
      </w:r>
      <w:r w:rsidR="002C5979" w:rsidRPr="002C5979">
        <w:rPr>
          <w:rStyle w:val="HebrewChar"/>
          <w:rFonts w:cs="FrankRuehl" w:hint="cs"/>
          <w:rtl/>
        </w:rPr>
        <w:t>...</w:t>
      </w:r>
      <w:r w:rsidRPr="002C5979">
        <w:rPr>
          <w:rStyle w:val="HebrewChar"/>
          <w:rFonts w:cs="FrankRuehl" w:hint="cs"/>
          <w:rtl/>
        </w:rPr>
        <w:t xml:space="preserve"> כלומר לא אתגאה עליהם, כי אסבול עולם</w:t>
      </w:r>
      <w:r w:rsidR="002C5979" w:rsidRPr="002C5979">
        <w:rPr>
          <w:rStyle w:val="HebrewChar"/>
          <w:rFonts w:cs="FrankRuehl" w:hint="cs"/>
          <w:rtl/>
        </w:rPr>
        <w:t>...</w:t>
      </w:r>
      <w:r w:rsidRPr="002C5979">
        <w:rPr>
          <w:rStyle w:val="HebrewChar"/>
          <w:rFonts w:cs="FrankRuehl" w:hint="cs"/>
          <w:rtl/>
        </w:rPr>
        <w:t xml:space="preserve"> (שם שם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וילך אל ארץ - דהוה רמיא עליו אימתא דיעקב אחוהי. (בראשית לו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מלאום יאמץ - לא ישוו בגדולה, כשזה קם זה נופל, וכן הוא אומר אמלאה החרבה, לא נתמלאה צור אלא מחורבנה של ירושלים. (שם כה 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כאשר תריד - לשון צער, כלומר כשיעברו בני ישראל על התורה, ויהי לך פתחון פה להצטער על הברכות שנטל, ופרקת עולו וגו'. (שם כז מ)</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לפי שרדף אליפז בן עשו במצות אביו אחריו להרגו, והשיגו, ולפי שגדל אליפז בחיקו של יצחק משך ידו, אמר לו מה אעשה לצווי של אבא, אמר לו יעקב טול מה שבידי, והעני חשוב כמת. (שם כט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ואשלחה להגיד לאדוני, כי רצוני לעשות אשר יצוה, וזהו למצא חן. (שם לב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כאשר תריד - בשיחך מתגרת ידו, ופרקת - ירמוז לישראל שלא יתגרו בם יותר מדאי לעשות עמם רע, והוא מה שצוה הכתוב אל תתגרו בם וגו', וכך הזכירו רבותינו, אמרו כי ששה חדשים ישב שם יואב וכל ישראל עד הכרית כל זכר באדום, אמר לו הקב"ה, אני אמרתי אל תתגרו בם, ואתה התגרית בהם, חייך שאין ו' חדשים הללו נמנין לך ולא למלכותך</w:t>
      </w:r>
      <w:r w:rsidR="002C5979" w:rsidRPr="002C5979">
        <w:rPr>
          <w:rStyle w:val="HebrewChar"/>
          <w:rFonts w:cs="FrankRuehl" w:hint="cs"/>
          <w:rtl/>
        </w:rPr>
        <w:t>...</w:t>
      </w:r>
      <w:r w:rsidRPr="002C5979">
        <w:rPr>
          <w:rStyle w:val="HebrewChar"/>
          <w:rFonts w:cs="FrankRuehl" w:hint="cs"/>
          <w:rtl/>
        </w:rPr>
        <w:t xml:space="preserve"> (בראשית כז מ)</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מתנחם לך - </w:t>
      </w:r>
      <w:r w:rsidR="002C5979" w:rsidRPr="002C5979">
        <w:rPr>
          <w:rStyle w:val="HebrewChar"/>
          <w:rFonts w:cs="FrankRuehl" w:hint="cs"/>
          <w:rtl/>
        </w:rPr>
        <w:t>...</w:t>
      </w:r>
      <w:r w:rsidRPr="002C5979">
        <w:rPr>
          <w:rStyle w:val="HebrewChar"/>
          <w:rFonts w:cs="FrankRuehl" w:hint="cs"/>
          <w:rtl/>
        </w:rPr>
        <w:t xml:space="preserve">ואמר כאן כי כאשר באה משטמה </w:t>
      </w:r>
      <w:r w:rsidRPr="002C5979">
        <w:rPr>
          <w:rStyle w:val="HebrewChar"/>
          <w:rFonts w:cs="FrankRuehl" w:hint="cs"/>
          <w:rtl/>
        </w:rPr>
        <w:lastRenderedPageBreak/>
        <w:t>גדולה בנפש עשו עלה בלבו שיהרוג אחיו, והתנחם בזה מרע לבו</w:t>
      </w:r>
      <w:r w:rsidR="002C5979" w:rsidRPr="002C5979">
        <w:rPr>
          <w:rStyle w:val="HebrewChar"/>
          <w:rFonts w:cs="FrankRuehl" w:hint="cs"/>
          <w:rtl/>
        </w:rPr>
        <w:t>...</w:t>
      </w:r>
      <w:r w:rsidRPr="002C5979">
        <w:rPr>
          <w:rStyle w:val="HebrewChar"/>
          <w:rFonts w:cs="FrankRuehl" w:hint="cs"/>
          <w:rtl/>
        </w:rPr>
        <w:t xml:space="preserve"> ולא רצה לצער את אביו או פחד שיקללנו, ורבקה פחדה פן ימות הזקן פתאום, או יזדמן לו ויהרגנו. (שם כז 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להגיד לאדוני - </w:t>
      </w:r>
      <w:r w:rsidR="002C5979" w:rsidRPr="002C5979">
        <w:rPr>
          <w:rStyle w:val="HebrewChar"/>
          <w:rFonts w:cs="FrankRuehl" w:hint="cs"/>
          <w:rtl/>
        </w:rPr>
        <w:t>...</w:t>
      </w:r>
      <w:r w:rsidRPr="002C5979">
        <w:rPr>
          <w:rStyle w:val="HebrewChar"/>
          <w:rFonts w:cs="FrankRuehl" w:hint="cs"/>
          <w:rtl/>
        </w:rPr>
        <w:t>ויותר נכון להגיד שיש לי עושר ותוכל לעשותו בו כטוב בעיניך. (שם לב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ויירא יעקב - בעבור שיצא לקראתו עם האנשים, ונראה שעשו לא קבל השלוחים כלל, או שלא כהוגן, כי לא השיבו מדבריו מאומה, אלא חקרו במחנה וידעו שהולך לקראתו, ולרז"ל הכירו בו שנאה, ורק בסוף נכמרו רחמיו וחשב כי מודה בגדולתו עליו, וה' יטה הלבבות ככל שיחפוץ. (שם שם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אכפרה פניו - </w:t>
      </w:r>
      <w:r w:rsidR="002C5979" w:rsidRPr="002C5979">
        <w:rPr>
          <w:rStyle w:val="HebrewChar"/>
          <w:rFonts w:cs="FrankRuehl" w:hint="cs"/>
          <w:rtl/>
        </w:rPr>
        <w:t>...</w:t>
      </w:r>
      <w:r w:rsidRPr="002C5979">
        <w:rPr>
          <w:rStyle w:val="HebrewChar"/>
          <w:rFonts w:cs="FrankRuehl" w:hint="cs"/>
          <w:rtl/>
        </w:rPr>
        <w:t xml:space="preserve"> והנכון שהוסיף שיאמרו דרך כבוד גם עבדך יעקב אחרינו, והקדימנו לתת כופר נפשו כדרך העבדים כאשר יתנו להם לראות פני מלך</w:t>
      </w:r>
      <w:r w:rsidR="002C5979" w:rsidRPr="002C5979">
        <w:rPr>
          <w:rStyle w:val="HebrewChar"/>
          <w:rFonts w:cs="FrankRuehl" w:hint="cs"/>
          <w:rtl/>
        </w:rPr>
        <w:t>...</w:t>
      </w:r>
      <w:r w:rsidRPr="002C5979">
        <w:rPr>
          <w:rStyle w:val="HebrewChar"/>
          <w:rFonts w:cs="FrankRuehl" w:hint="cs"/>
          <w:rtl/>
        </w:rPr>
        <w:t xml:space="preserve"> (שם כא)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מי לך - עבדי יעקב עשו כאשר ציום, ולא רצה לקבל מהם, או בגאותו ועברתו לא שאלם, והם יראו מגשת אליו, ושאל עתה, כי חשב שהם ליעקב מדברי המלאכים הראשונים, או השלוחים הגידו כן במחנה עשו, ושאל מי הוא הגדול אצלך שתשלח לו כל אלה, וענה למצא חן, שאתה הגדול והאדון. (שם לג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שעירה - שהיה לו דרך בארץ שעיר, ואינו נדר, שאין עשו צריך לו, כי אם לכבדו, או שהרחיב לו הדרך כדי שיתרחק ממנו, וכברש"י. (שם שם יד)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אך לפי פשט הפסוק אפילו לא היה יעקב מצר שמא יגרום החטא, אלא מצד נוהג שבעולם, רוצה לומר מצד החיל הגדול שהיה עם עשו, לא היה בטחונו בבורא חסר כלום, אם יירא שלא יזיקנו עשו, שכך אמר הקב"ה והנה אנכי עמך ושמרתיך, כלומר הוא ובניו, אבל שאר העם אשר אתו וצאן ובקר אפשר שיאבד מקצתן</w:t>
      </w:r>
      <w:r w:rsidRPr="002C5979">
        <w:rPr>
          <w:rStyle w:val="HebrewChar"/>
          <w:rFonts w:cs="FrankRuehl" w:hint="cs"/>
          <w:rtl/>
        </w:rPr>
        <w:t>...</w:t>
      </w:r>
      <w:r w:rsidR="009143C9" w:rsidRPr="002C5979">
        <w:rPr>
          <w:rStyle w:val="HebrewChar"/>
          <w:rFonts w:cs="FrankRuehl" w:hint="cs"/>
          <w:rtl/>
        </w:rPr>
        <w:t xml:space="preserve"> נמצא יעקב בוטח במה שאמר לו והנה אנכי עמך, אבל מפני המחנה האחת הקדימו במנחה. ולא חצה יעקב נשיו ובניו לב' מחנות, אלא העם אשר אתו והמקנה אשר לו, וכיון שלא חצה אותם, למדנו שלא היה ירא שיכה עשו אותם</w:t>
      </w:r>
      <w:r w:rsidRPr="002C5979">
        <w:rPr>
          <w:rStyle w:val="HebrewChar"/>
          <w:rFonts w:cs="FrankRuehl" w:hint="cs"/>
          <w:rtl/>
        </w:rPr>
        <w:t>...</w:t>
      </w:r>
      <w:r w:rsidR="009143C9" w:rsidRPr="002C5979">
        <w:rPr>
          <w:rStyle w:val="HebrewChar"/>
          <w:rFonts w:cs="FrankRuehl" w:hint="cs"/>
          <w:rtl/>
        </w:rPr>
        <w:t xml:space="preserve"> (האמונה והבטחון פרק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רשב"ם: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גם הוא אחרינו - שרצה לברח בדרך אחרת לולא עכבו המלאך, ורצה להטעותו בזה. (שם לב 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ורב יעבד צעיר - רב הונא אמר זכה יעקב רב יעבד צעיר, לא זכה רב יעבד מן הצעיר, דבר אחר הרבה יעבד הצעיר. (בראשית כה 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 ולכן היה לי רכוש, שהוא דודנו, דבר אחר במצות אבי ואמי, ולא שברחתי ממך, דבר אחר שלא יצא להקביל פניו כ' שנה, כי היה שכיר אצל אחר. (שם לב 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למצא חן בעיניך - שאני מגלה לך כל אשר לי. וגם הולך לקראתך - להקביל פניך מרוב שמחה, וארבע מאות איש עמו - לחלוק לך כבוד. ויירא יעקב - יש לומר שהמלאכים שפגעו בו היו מיכאל וסמאל, ולכן ירא שיעזר לעשו. דבר אחר שלא השיב למלאכים דבר, שהרי אמר אני בעצמי הולך אליו, ולא ידע אם מחשבתו לטובה. ויחץ - אמר אם ימצאני בורח אכניס בלבו שנאה. (שם שם ז וח)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מן הבא בידו מנחה לעשו - ששלח לו אבנים טובות שאדם צוררן בידו. מנחה - בגימטריא אבנים. (שם לב 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עזים מאתים - כל הפסוק מסיים במ"ם, וכן פסוק ומנחתם ונסכיהם, שבשביל הבהמות ששלח לעשו והם תק"ן, ולא סמך על הבטחת הקב"ה, הוצרכו בניו להביא תק"ן קרבנות בשנה. דבר אחר לפי שכל הבהמות ששלח לו היו בעלי מומים, שלא יקריב מהן קרבן. (שם שם טו)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אחי יהי לך אשר לך - בגימטריא: זה הברכות. (שם לג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ודע כי כל זה הענין נרמז בספורי יעקב ועשו, כי העזאזל נרמז באמרו אכפרה פניו במנחה ההולכת לפני, ונהפך הקטיגור סניגור, ומליץ בעדנו, ורוצה שכחותיו יהיו לעבודתינו, כאמרו אציגה נא עמך מן העם, וכל היום ההוא מליץ טוב על ישראל, שנאמר וישב ביום ההוא עשו </w:t>
      </w:r>
      <w:r w:rsidRPr="002C5979">
        <w:rPr>
          <w:rStyle w:val="HebrewChar"/>
          <w:rFonts w:cs="FrankRuehl" w:hint="cs"/>
          <w:rtl/>
        </w:rPr>
        <w:lastRenderedPageBreak/>
        <w:t>לדרכו שעירה, הוא שעיר העזאזל שנתנו לו, זהו שנאמר באפס עצמים תכבה אש, ובאין נרגן ישתוק מדון</w:t>
      </w:r>
      <w:r w:rsidR="002C5979" w:rsidRPr="002C5979">
        <w:rPr>
          <w:rStyle w:val="HebrewChar"/>
          <w:rFonts w:cs="FrankRuehl" w:hint="cs"/>
          <w:rtl/>
        </w:rPr>
        <w:t>...</w:t>
      </w:r>
      <w:r w:rsidRPr="002C5979">
        <w:rPr>
          <w:rStyle w:val="HebrewChar"/>
          <w:rFonts w:cs="FrankRuehl" w:hint="cs"/>
          <w:rtl/>
        </w:rPr>
        <w:t xml:space="preserve"> (ויקרא אחרי מות, דף סב)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דרשות הר"ן: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והוא, כי בכל עמים רבים לא ימצא ראוי לנטור עברה וצרות עין בממשלת ישראל כעשו, כי שארית הגוים אשר קדמו לאברהם כבר ראו כי בו בחר השי"ת, וזרעו ראוי להיות יורש עצר, ולזה לא תרע עינם בממשלתו כלל, וכן ראוי להיות דבר האומות המסתעפות ממשפחת אברהם, לבל יקנאו בזרע יצחק</w:t>
      </w:r>
      <w:r w:rsidRPr="002C5979">
        <w:rPr>
          <w:rStyle w:val="HebrewChar"/>
          <w:rFonts w:cs="FrankRuehl" w:hint="cs"/>
          <w:rtl/>
        </w:rPr>
        <w:t>...</w:t>
      </w:r>
      <w:r w:rsidR="009143C9" w:rsidRPr="002C5979">
        <w:rPr>
          <w:rStyle w:val="HebrewChar"/>
          <w:rFonts w:cs="FrankRuehl" w:hint="cs"/>
          <w:rtl/>
        </w:rPr>
        <w:t xml:space="preserve"> אבל עשו להיותו אח ליעקב, בן כבודה כמוהו, תרע עינו באחיו ובבן אמו, מתנשא עליו, ויתן דופי אם לא ישיב השי"ת אחור ימינו של עשו באהבתו את יעקב, ולזה אמרו, כי משלוות ארמנות יעקב והיות ערי עשו שממה, וכי לא נתנו השי"ת להרע עמו, יוכל יעקב לבחון כי ה' אהבו, כי לא מצא ביעקב אוון ולא יעמיק להשחית ביעקב בקנאו קנאתו.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זה הצד יובן מה שדרשו רבותינו במגילה באמרו ולאום מלאום יאמץ ועוד, שדרשו בו שאי אפשר להיות שניהם שוים בגדולה, אבל אם מלאה זו נחרבה זו. ויש לשאול, למה יחוייב זה באדום מכל הגוים. אבל זה על הצד שכתבתי, כי מצד שאין גוי ראוי שיקנא ביעקב, יהיה אפשר שימשול ממשל רב גם בהיות מושל בישראל, כי ממשלת הגוים בארצותם לא תעיק לישראל כלל, כי דבר אין להם עמו, אך עשו כי משתמצא ידו יגבה לבו להתנשא על אחיו, כי הוא הבכור, ומזה יחוייב מוט עשו, כי ירים יעקב את ידו וגבר, ואמנם מוט יעקב לא ימשך מהתנשאות עשו, אבל התנשאות עשו יחוייב למוט יעקב.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וסבת פירודם יהיה כי הרב יעבוד צעיר, ולהיות זה בלתי נסכם לטבע האנושי, לא יעמדו כי אם במריבה, כי לו סודר הענין בהיפך, כי הבכור ימלוך והצעיר יעבדנו, לא ימשך מזה ריב ומצה, כי הצעיר לא ימאן לענות מפני הבכור, אבל הבכור לא ימצא את לבבו להכנע לצעירו, ולזה תהיה ביניהם לעולם מצה ומריבה, וזהו מה שיורה עליו התרוצצם בבטן לבקש כל אחד עוז ותעצומות על חברו</w:t>
      </w:r>
      <w:r w:rsidR="002C5979" w:rsidRPr="002C5979">
        <w:rPr>
          <w:rStyle w:val="HebrewChar"/>
          <w:rFonts w:cs="FrankRuehl" w:hint="cs"/>
          <w:rtl/>
        </w:rPr>
        <w:t>...</w:t>
      </w:r>
      <w:r w:rsidRPr="002C5979">
        <w:rPr>
          <w:rStyle w:val="HebrewChar"/>
          <w:rFonts w:cs="FrankRuehl" w:hint="cs"/>
          <w:rtl/>
        </w:rPr>
        <w:t xml:space="preserve"> ואם תרצה לומר כי רצה השי"ת לשית עשו כלי זעמו על ישראל, ולזה </w:t>
      </w:r>
      <w:r w:rsidRPr="002C5979">
        <w:rPr>
          <w:rStyle w:val="HebrewChar"/>
          <w:rFonts w:cs="FrankRuehl" w:hint="cs"/>
          <w:rtl/>
        </w:rPr>
        <w:lastRenderedPageBreak/>
        <w:t>הטביע בטבע מנגד ליעקב למען יתנגדו במדותיהם, כי כפיהם תהיה השנאה והאהבה בין האנשים, מצורף עוד כי למה שידע השי"ת כי עשו וזרעו היו ממורדי אור,</w:t>
      </w:r>
      <w:r>
        <w:rPr>
          <w:rStyle w:val="HebrewChar"/>
          <w:rtl/>
        </w:rPr>
        <w:t> </w:t>
      </w:r>
      <w:r w:rsidRPr="002C5979">
        <w:rPr>
          <w:rStyle w:val="HebrewChar"/>
          <w:rFonts w:cs="FrankRuehl" w:hint="cs"/>
          <w:bCs/>
          <w:rtl/>
        </w:rPr>
        <w:t xml:space="preserve"> הטביעם בענין שישנאו איש את אחיהו, למען הרחיק עשו מעל גבול ישראל,</w:t>
      </w:r>
      <w:r>
        <w:rPr>
          <w:rStyle w:val="HebrewChar"/>
          <w:rtl/>
        </w:rPr>
        <w:t> </w:t>
      </w:r>
      <w:r w:rsidRPr="002C5979">
        <w:rPr>
          <w:rStyle w:val="HebrewChar"/>
          <w:rFonts w:cs="FrankRuehl" w:hint="cs"/>
          <w:rtl/>
        </w:rPr>
        <w:t xml:space="preserve"> ולא ימשך אחיו לאחוזתו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ואמנם הטבעו על החלוף מזגיהם בדרך פלא, כי רצה השי"ת שלא יאות אחד לחבירו לסבות שזכרנו, וכן היה, כי דבר כל אחד ומעשהו היה מנוגד לחבירו, כי עשו היה יודע ציד ואיש תחבולות, כי הצייד בתחבולות יצוד, ואיש שדה אוהב לנוע, ויעקב היה בשתי התכונות בהיפך, כי היה איש תם, לא למד תחבולה וערמה, ויושב אהלים כי לא אהב לנוע. גם המעשים שהיו ביניהם היו ראוים לסבב ביניהם שנאה וקטטה, ראשונה אשר לקח יעקב בכורת עשו בענין זר מאד צריך ישוב</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ועם כל זה אין ספק, שכאשר השיב עשו הענין אל לבו, וסרה מעליו רוח עועים אשר בעתתו, שטם את יעקב על זה, כי כמו שהוטבעו האחים על טבעים מתגנדים, ממשיכים מיעוט האחוה ורוב שנאה, כן נמשכו מעשיהם מקניאים עשו ביעקב, כי אם היות אשר יעקב לא פעל ועשה כי אם מה שראוי לעשות, עם כל זה דרכיו ומעשיו עם עשו באו בענין אשר כמעט אפילו בשר המת ירגיש והרפאים יחוללו, אף כי מרגיז הארץ כעשו. ובפרט דבר הבכורה עם היות שיעקב פיתהו ויפת, מכל מקום כבר הסכים בו מדעתו ותלונתו לנפשו וחמתו על עצמו, אבל דבר הברכה מקנא יותר מאד, מי יוכל שאתו</w:t>
      </w:r>
      <w:r w:rsidR="002C5979" w:rsidRPr="002C5979">
        <w:rPr>
          <w:rStyle w:val="HebrewChar"/>
          <w:rFonts w:cs="FrankRuehl" w:hint="cs"/>
          <w:rtl/>
        </w:rPr>
        <w:t>...</w:t>
      </w:r>
      <w:r w:rsidRPr="002C5979">
        <w:rPr>
          <w:rStyle w:val="HebrewChar"/>
          <w:rFonts w:cs="FrankRuehl" w:hint="cs"/>
          <w:rtl/>
        </w:rPr>
        <w:t xml:space="preserve"> (דרוש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 הקרוב לשניהם, ואם כן לא נסתר מפניו, שגם עשו היה יכול לבא לשם. ויהי לי - ולכבודו הוא אח בעל קנינים כזה. (בראשית לב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וילן שם - מחכה לתשובת הא-ל שלא באה, עד שעשה השתדלות עם חסרון כיס, שיפרע דבר חשוב בעד הבכורה, והתעורר להשכים ולשלח מנחה לעשו</w:t>
      </w:r>
      <w:r w:rsidR="002C5979" w:rsidRPr="002C5979">
        <w:rPr>
          <w:rStyle w:val="HebrewChar"/>
          <w:rFonts w:cs="FrankRuehl" w:hint="cs"/>
          <w:rtl/>
        </w:rPr>
        <w:t>...</w:t>
      </w:r>
      <w:r w:rsidRPr="002C5979">
        <w:rPr>
          <w:rStyle w:val="HebrewChar"/>
          <w:rFonts w:cs="FrankRuehl" w:hint="cs"/>
          <w:rtl/>
        </w:rPr>
        <w:t xml:space="preserve"> (שם שם יד)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יעבר נא אדוני - בהצלחות הזמניות לפני עבדו, אם כן לא טעה יעקב בשלחו דורונות, כי רק </w:t>
      </w:r>
      <w:r w:rsidRPr="002C5979">
        <w:rPr>
          <w:rStyle w:val="HebrewChar"/>
          <w:rFonts w:cs="FrankRuehl" w:hint="cs"/>
          <w:rtl/>
        </w:rPr>
        <w:lastRenderedPageBreak/>
        <w:t>אחרי השתדלותו נראה ה' אליו</w:t>
      </w:r>
      <w:r w:rsidR="002C5979" w:rsidRPr="002C5979">
        <w:rPr>
          <w:rStyle w:val="HebrewChar"/>
          <w:rFonts w:cs="FrankRuehl" w:hint="cs"/>
          <w:rtl/>
        </w:rPr>
        <w:t>...</w:t>
      </w:r>
      <w:r w:rsidRPr="002C5979">
        <w:rPr>
          <w:rStyle w:val="HebrewChar"/>
          <w:rFonts w:cs="FrankRuehl" w:hint="cs"/>
          <w:rtl/>
        </w:rPr>
        <w:t xml:space="preserve"> (שם לג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 אין המורא הזה חוסר בטחון, כי הוא פחד רק מכחו החיוני, ובכל זאת מבטחונו הלך לקראת עשו, ולא חפש תחבולות אחרות להמלט ממנו, ועל כן כתב ויאמר יעקב, ולא ויתפלל או ויצעק, שכן דבר אל עצמו להתחזק. (שם לב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למצא חן בעיניך - שבודאי תשמח על טובתי, וגם הולך לקראתך - לא רק שלא היה עשרך בשורה בעיניו, כי אם בא בודאי להלחם. (שם שם ו וז)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לעבדך ליעקב - ציוה השלוחים שיעשו כמו שאינם מכירים את עשו, פן יחשוב שאחיו ידע שהוא בא ושולח לו מחמת יראה, אלא יעשה כאילו הוא שלוח ללכת לשעיר. (שם שם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ועמו ארבע מאות איש - שלא התכפרו פניו במנחה. וירץ עשו - נהפך לבו כמו רגע בהכנעותיו של יעקב, כברז"ל, שקילל אחיה את ישראל בקנה הנכנע לבל הרוחות, ולו עשו כן בריוני בית שני לא היה נחרב הבית. (שם לג א 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וצריך לברר למה לא השיא ליצחק אשה אחרת שיצא ממנה עשו, או השיאו אשה שלא יצא ממנו עשו כלל, ומדוע לא ילדה אותם בשני עבורים, והיה נתקן צערה, ולא היתה מפסידה י' בנים, ויעקב לא היה מצטער בשכונת עשו ט' חדשים, ולא היה ריב הברכות, כי יעקב היה הראשון, ועוד. אמנם כתבנו שבמתן תורה דבר ה' עם כל אחד ואחד מישראל, וזה אפשר רק כשפסקה זוהמת נחש מהם, ולשם כך היה צריך אלף דור, אך בלי תורה היו אלו הדורות אובדים, ולכן סלק תתקע"ד מהם, ושתלם בכל דור ודור, וחשב מחשבות למרק כ"ו הדורות בשיעור מופלג, והוא מאברהם עד מתן תורה, שמירקו בכבשן ובי' נסיונות, ונשא את הגר בערלות, ויצחק נולד אחר שמל, ואחר שפסק דם נדות משרה, שהוא בא מחטאת זוהמת נחש, וממנו </w:t>
      </w:r>
      <w:r w:rsidR="009143C9" w:rsidRPr="002C5979">
        <w:rPr>
          <w:rStyle w:val="HebrewChar"/>
          <w:rFonts w:cs="FrankRuehl" w:hint="cs"/>
          <w:rtl/>
        </w:rPr>
        <w:lastRenderedPageBreak/>
        <w:t>עיקר יצירת הוולד, ובשרה לא היה של דם טבעי. ועוד מירק את יצחק על ידי העקדה, ואחר שנקדש כעולה לא יכול לשאת זולת בת זוגו הקדושה, ואם היתה מתעברת פעמים היה מעורב בכל וולד זוהמא, ועוד שהיא בבחרותה ויש לה דם נדה, על כן גזר שיהיו תאומים וישאב האחד מהם כל הזוהמא.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שני גוים ולאומים - לא ישקטו מלערוך מלחמה, כי לא יפחדו פן ינוצחו, והקטן לא יכיר קטנות ערכו מפני הגדול, כי אין לאחד מהם מלוכה אלא כשמנצח את חברו. (שם כה כב וכג)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יעקב - </w:t>
      </w:r>
      <w:r w:rsidR="002C5979" w:rsidRPr="002C5979">
        <w:rPr>
          <w:rStyle w:val="HebrewChar"/>
          <w:rFonts w:cs="FrankRuehl" w:hint="cs"/>
          <w:rtl/>
        </w:rPr>
        <w:t>...</w:t>
      </w:r>
      <w:r w:rsidRPr="002C5979">
        <w:rPr>
          <w:rStyle w:val="HebrewChar"/>
          <w:rFonts w:cs="FrankRuehl" w:hint="cs"/>
          <w:rtl/>
        </w:rPr>
        <w:t>ועוד שלח מלאכים שיוכלו לדעת אם הוא עשו בשנאתו או אחיו באחוה, ועוד שלח ארצה שעיר שדה אדום, שפעם הוא בשעיר ובפעם בביתו, ומלאכים ידעו מקומו, והמלאכים לא ענו ליעקב שאינו צריך לפחד, כי גם ה' לא אמר לו, והטעם כי לא היה בוטח בהחלט אלא נכנע מפני עשו, וכן אמר וישובו אל יעקב שייראו אותו לפי דעתו ולפי שליחותם. (שם לב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ויירא יעקב - לא ידע אם עשו בא להרגו או רק להטיל חמתו על עשרו, ועוד לא ידע אם ימצאו לעשו זכויות נגדו, כגון ישיבת ארץ ישראל וכבוד הוריו מאז הלך יעקב חרנה. ועוד לא ידע אם הברכות גזל בידו או לא. ולכן חילק לב' מחנות, באחד שם כל הרכוש, וחשב אם יכה רק את הרכוש טוב, ואם אחר כך ישים פניו גם נגדי, ה' לא יעזבני בידו וילחם נגדו, ועל מקרה זה התפלל לומר שגם לו יש זכויות. (שם שם 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יהי לך - עתה וויתר עשו על ברכות עושר, אבל לא על ברכת הוי גביר, שהיא איננה לו עתה, כי אם לעתיד לבא, ועל עולם הבא הלא וויתר עשו, או אמר לו ולקחת מנחתי - שאינה מנחת פיוסין, כי אם ידידות</w:t>
      </w:r>
      <w:r w:rsidR="002C5979" w:rsidRPr="002C5979">
        <w:rPr>
          <w:rStyle w:val="HebrewChar"/>
          <w:rFonts w:cs="FrankRuehl" w:hint="cs"/>
          <w:rtl/>
        </w:rPr>
        <w:t>...</w:t>
      </w:r>
      <w:r w:rsidRPr="002C5979">
        <w:rPr>
          <w:rStyle w:val="HebrewChar"/>
          <w:rFonts w:cs="FrankRuehl" w:hint="cs"/>
          <w:rtl/>
        </w:rPr>
        <w:t xml:space="preserve"> (שם לג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ויתרוצצו - שעשו מבקש לצאת בפתחי עבודה זרה, והלא אין יצר הרע באדם אלא משעה שנולד, אך מה שרצה עשו לצאת לא היה בשביל יצרו, אלא שרוצה לשוב אל מינו וטבעו ככל דבר, ומה שרבו הוא, כי הם מנוגדים בטבע כאש ומים, שאי אפשר להם לעמד יחד, ואף שמצד הטבע יכלו לחיות יחד, אין עיקר האדם הטבע, </w:t>
      </w:r>
      <w:r w:rsidRPr="002C5979">
        <w:rPr>
          <w:rStyle w:val="HebrewChar"/>
          <w:rFonts w:cs="FrankRuehl" w:hint="cs"/>
          <w:rtl/>
        </w:rPr>
        <w:lastRenderedPageBreak/>
        <w:t>ולא שההתנגדות מצד עצם מציאותם בעולם הזה, שאם כן לא היו צריכים להתנגד כל זמן שעדיין אינם בעולם, אלא שהתנגדותם קודם מציאותם בעולם הזה מורה על המריבה בעולם הזה ובעולם הבא, וההתנגדות שיש לב' דברים הוא, שכל אחד רוצה לדחות את השני המתנגד אל מציאותו, אם כן יעקב ועשו כל אחד רצה שתהיה לו כלל המציאות, היינו העולם הזה והעולם הבא. (גור אריה בראשית כה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 לא נעשיתי שר וכו', רוצה לומר, אמר לו מה שנתקיימו בי הברכות הוא ששמרתי התורה, והן ברכות התורה, שאין אתה מקנה בזה, דבר אחר לא נתקיימו בי הברכות כי אם בזרעו, ועל זה לא היה עשו חושש אלא לעצמו, ועשו ראה באביו מה התורה גורמת, שלא היה שוטה אלא רשע</w:t>
      </w:r>
      <w:r w:rsidR="002C5979" w:rsidRPr="002C5979">
        <w:rPr>
          <w:rStyle w:val="HebrewChar"/>
          <w:rFonts w:cs="FrankRuehl" w:hint="cs"/>
          <w:rtl/>
        </w:rPr>
        <w:t>...</w:t>
      </w:r>
      <w:r w:rsidRPr="002C5979">
        <w:rPr>
          <w:rStyle w:val="HebrewChar"/>
          <w:rFonts w:cs="FrankRuehl" w:hint="cs"/>
          <w:rtl/>
        </w:rPr>
        <w:t xml:space="preserve"> (שם לב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אמר אכפרה - אמר להם שיאמרו שמתבייש מפני הרעה שעשה לו, ומבקש מחילה במנחה. (שם שם כ)</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ואם תשכיל בענין מכירת עשו הבכורה ליעקב, אל תאמר שהיה דבר קטן, כי זה רמז על עיקר הענין יעקב, כי כאשר תבין ותדע, כי באמת יעקב הוא בכור והוא עלול בראשון, רק לענין התגלות בעולם הטבעי לצאת לפועל עשו יותר ראשון, כי הדבר אשר הוא קרוב אל העלה הראשונה הוא רחוק מן התגלות בעולם הטבעי, ואשר הוא רחוק מן העלה הוא קרוב להתגלות בעולם הטבעי. ולכך היה יוצא עשו להתגלות בעולם הטבעי תחילה, אבל באמת יעקב הוא הבכור, שכך ראוי בסדר העולם, כי הוא העלול בראשונה. וכאשר גדלו, ואז קבל יעקב מעלתו ועשו את פחיתותו, מכר עשו הבכורה ליעקב ומסרה לו, שכן דין הבכורה למי שהוא עיקר וראשית</w:t>
      </w:r>
      <w:r w:rsidRPr="002C5979">
        <w:rPr>
          <w:rStyle w:val="HebrewChar"/>
          <w:rFonts w:cs="FrankRuehl" w:hint="cs"/>
          <w:rtl/>
        </w:rPr>
        <w:t>...</w:t>
      </w:r>
      <w:r w:rsidR="009143C9" w:rsidRPr="002C5979">
        <w:rPr>
          <w:rStyle w:val="HebrewChar"/>
          <w:rFonts w:cs="FrankRuehl" w:hint="cs"/>
          <w:rtl/>
        </w:rPr>
        <w:t xml:space="preserve"> (גבורות ה' פרק 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ובפרקי דרבי אליעזר אומר, מכרה כיום בכורתך לי, אמרו, כשהיו יעקב ועשו במעי אמם, אמר יעקב לעשו אחי, שני עולמים לפנינו וכו'</w:t>
      </w:r>
      <w:r w:rsidR="002C5979" w:rsidRPr="002C5979">
        <w:rPr>
          <w:rStyle w:val="HebrewChar"/>
          <w:rFonts w:cs="FrankRuehl" w:hint="cs"/>
          <w:rtl/>
        </w:rPr>
        <w:t>...</w:t>
      </w:r>
      <w:r w:rsidRPr="002C5979">
        <w:rPr>
          <w:rStyle w:val="HebrewChar"/>
          <w:rFonts w:cs="FrankRuehl" w:hint="cs"/>
          <w:rtl/>
        </w:rPr>
        <w:t xml:space="preserve"> הנה ביארו בזה דברים גדולים מאד, כי מה שהיו יעקב ועשו מתרוצצים בבטן אמם, היינו מפני שהם הפכים, כי יעקב כל עילתו שהוא מסולק מן הגשמי, ודבר זה בארנו בכמה מקומות, וזה עצם מעלת יעקב בפרט, ועשו היפך זה, כי כל ענינו אין רק בעולם הגשמי הזה בלבד, ומפני </w:t>
      </w:r>
      <w:r w:rsidRPr="002C5979">
        <w:rPr>
          <w:rStyle w:val="HebrewChar"/>
          <w:rFonts w:cs="FrankRuehl" w:hint="cs"/>
          <w:rtl/>
        </w:rPr>
        <w:lastRenderedPageBreak/>
        <w:t>שהם שני הפכים זה לזה, והיו בבטן אחד, לכך לא היו עומדים ביחד, והיו מתרוצצים כמשפט שני הפכים, כאשר יבואו יחד. ואל תתמה הלא לא היה דעת ורצון בהם, כי אין זה קשיא, כי היה ההתנגדות הזה מצד כח שלהם, שכל אחד היה מתקשר בכח מיוחד, שהיה דבק בו, כי היה יעקב דבוק בכח קדושה ועשו בכח הטומאה וכח הזוהמא, ומצד הזה בא להם ההתנגדות בבטן אמם.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ואל יקשה לך אחר שיעקב מוכן אל עולם הנבדל הבלתי גשמי ועשו מוכן אל עולם הגשמי, מה הוא המחלוקת שהיה להם, זה אין קשיא, דודאי כל אחד היה רוצה בכל, שהרי עולם הזה ועולם הבא שניהם נבראו לאדם, ואם לא היה עשו, היה ליעקב עולם הזה וגם עולם הבא, כי לא היה נמצא ההיפך שהוא ראוי אל עולם הזה, ומפני כי יעקב ועשו הפכים, לכך לפי מדרגת יעקב אין מציאות לעשו, וכן לפי מדרגת עשו אין מציאות ליעקב. ולכך היו מריבים בנחלת שני עולמות, כי יעקב היה רוצה בעולם הזה והעולם הבא כאילו אין כאן עשו, וכל זה מצד התנגדות שלהם בעצמם. אבל אי אפשר שיהיו שני העולמות ליעקב ועשו ביחד, כי אם כן היו שני הפכים בנושא אחד, כי העולם שהוא הנושא להם הוא עולם אחד, ויהיו בו ההפכים מושלים בו, דבר זה אי אפשר, ובשביל זה היו מתרוצצים. ואין לשאל מנין שהיו מריבין בשביל שני עולמות, שמא בשביל עולם הזה בלבד או עולם הבא, ומנין החלוקה שהגיע ליעקב עולם הבא ולעשו עולם הזה, שאין זה קשיא, כי אי אפשר לומר שהיה מחלקותם בעולם הזה, דממה נפשך אם היה עשו מנצח ליעקב והיה לו עולם הזה, לא שייך לומר ויתרוצצו, הרי כבר נצח עשו, ואין לומר שאין אחד היה מנצח לאחר, והיו עומדים כך במחלוקת, אם כן היה לשניהם עולם הזה וכן עולם הבא, ודבר זה אי אפשר, כי מאחר שהם הפכים, איך אפשר שיעמדו יחד בעולם אחד, אחר שהרי היו מתרוצצים בבטן</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לך לדעת כי לגמרי היו מריבין נחלת שני עולמות, ולבסוף, השי"ת, שהוא נותן לכל בריה את הראוי אליה, נתן ליעקב עולם הבא, ולעשו העולם הזה</w:t>
      </w:r>
      <w:r w:rsidR="002C5979" w:rsidRPr="002C5979">
        <w:rPr>
          <w:rStyle w:val="HebrewChar"/>
          <w:rFonts w:cs="FrankRuehl" w:hint="cs"/>
          <w:rtl/>
        </w:rPr>
        <w:t>...</w:t>
      </w:r>
      <w:r w:rsidRPr="002C5979">
        <w:rPr>
          <w:rStyle w:val="HebrewChar"/>
          <w:rFonts w:cs="FrankRuehl" w:hint="cs"/>
          <w:rtl/>
        </w:rPr>
        <w:t xml:space="preserve"> וכאשר היו במעי אמם, כבר אמרו כי יעקב זרע ראשון ועשו אחרון, ולכך עשו היה </w:t>
      </w:r>
      <w:r w:rsidRPr="002C5979">
        <w:rPr>
          <w:rStyle w:val="HebrewChar"/>
          <w:rFonts w:cs="FrankRuehl" w:hint="cs"/>
          <w:rtl/>
        </w:rPr>
        <w:lastRenderedPageBreak/>
        <w:t>קרוב תמיד אל המדור התחתון, ויעקב אל מדור העליון, וכל אחד היה עומד בשלו, זה קרוב למדור התחתון, וזה לעליון. והנה כאשר היו מתרוצצים בבטן אמם, היה יעקב רוצה להפשט אל המטה גם כן, עד שיהיה לו מקום עשו שהוא עולם התחתון, מפני שרצה בב' עולמות, ועשו כאשר היה מתרוצץ ומבקש להתפשט אל המעלה, גם כן רצה בעולם הבא, וכאשר היו מתרוצצים ואין אחד נדחה לגמרי, ואז כל אחד נשאר במקומו, וכאשר יצאו לאויר העולם, אמר יעקב לעשו מכרה בכורתך לי, כלומר, כשם כאשר היינו בבטן האם היה מחלוקת הזה בינינו</w:t>
      </w:r>
      <w:r w:rsidR="002C5979" w:rsidRPr="002C5979">
        <w:rPr>
          <w:rStyle w:val="HebrewChar"/>
          <w:rFonts w:cs="FrankRuehl" w:hint="cs"/>
          <w:rtl/>
        </w:rPr>
        <w:t>...</w:t>
      </w:r>
      <w:r w:rsidRPr="002C5979">
        <w:rPr>
          <w:rStyle w:val="HebrewChar"/>
          <w:rFonts w:cs="FrankRuehl" w:hint="cs"/>
          <w:rtl/>
        </w:rPr>
        <w:t xml:space="preserve"> (נצח ישראל פרק טו)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בפרק קמא דעבודה זרה, אמר רבי יהודה אמר שמואל, עיר אחת יש לה למלכות רביעית, אחת לשבעים שנה מביאים אדם שלם ומרכיבין אותו על אדם חגר וכו'</w:t>
      </w:r>
      <w:r w:rsidR="002C5979" w:rsidRPr="002C5979">
        <w:rPr>
          <w:rStyle w:val="HebrewChar"/>
          <w:rFonts w:cs="FrankRuehl" w:hint="cs"/>
          <w:rtl/>
        </w:rPr>
        <w:t>...</w:t>
      </w:r>
      <w:r w:rsidRPr="002C5979">
        <w:rPr>
          <w:rStyle w:val="HebrewChar"/>
          <w:rFonts w:cs="FrankRuehl" w:hint="cs"/>
          <w:rtl/>
        </w:rPr>
        <w:t xml:space="preserve"> הרי כי מה ששלט המלאך על יעקב מה שנגע בכף ירכו, הוא שגרם לשלוט בו עשו, ועשו הוא אדם שלם, ודבר זה גורם שעשו רוכב על יעקב שהוא צולע, וזה שאמר שמביאין אדם שלם ומרכיבין אותו על אדם חגר. ואמר שמלבישין אותו בלבוש אדם הראשון, פירוש דבר זה, כי כל המאמר הזה בא לפרש כי היה לעשו עולם הזה, ולכך כל מה שראוי אל עולם הזה היה לעשו, ולא היה ליעקב רק עולם הנבדל מן הגשמי, ולכך אמר שמביאין אדם שלם, כי ראוי אל עשו שיהיה אדם שלם, כאשר יש לו לעשו העולם הזה, ולא כן יעקב, שאין ראוי לו עולם הזה, ולכך היה חגר ברגליו, והיה צולע על ירכו, כי יעקב היה מיוחד אל הדבר שהוא אלקי ולא גשמי, ואין דבר שהוא גשמי כמו הירך, לפי שאין בו צלם אלקים</w:t>
      </w:r>
      <w:r w:rsidR="002C5979" w:rsidRPr="002C5979">
        <w:rPr>
          <w:rStyle w:val="HebrewChar"/>
          <w:rFonts w:cs="FrankRuehl" w:hint="cs"/>
          <w:rtl/>
        </w:rPr>
        <w:t>...</w:t>
      </w:r>
      <w:r w:rsidRPr="002C5979">
        <w:rPr>
          <w:rStyle w:val="HebrewChar"/>
          <w:rFonts w:cs="FrankRuehl" w:hint="cs"/>
          <w:rtl/>
        </w:rPr>
        <w:t xml:space="preserve"> (שם פרק טז,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וזהו שאמרו אחוהי דמרנא זייפנא, יחסו אותו בשם אחיו ולא אמרו יעקב זייפנא, כוונתם היה להגדיל רמאותו, ואמרו אחוהי דלבן</w:t>
      </w:r>
      <w:r w:rsidR="002C5979" w:rsidRPr="002C5979">
        <w:rPr>
          <w:rStyle w:val="HebrewChar"/>
          <w:rFonts w:cs="FrankRuehl" w:hint="cs"/>
          <w:rtl/>
        </w:rPr>
        <w:t>...</w:t>
      </w:r>
      <w:r w:rsidRPr="002C5979">
        <w:rPr>
          <w:rStyle w:val="HebrewChar"/>
          <w:rFonts w:cs="FrankRuehl" w:hint="cs"/>
          <w:rtl/>
        </w:rPr>
        <w:t xml:space="preserve"> כי לבן התחיל עמו ברמאות, אבל אחוה דמרנא, כי עשו לא התחיל, ויעקב התחיל רימה אותו בבכורה ובברכות הוא רמאי וזייפן. ואמר אחר כך פיהם הכשילם, שהם מודים שעשו הרשע הוא הזייפן והרמאי, ויעקב אבינו לא התחיל ברמאות, רק </w:t>
      </w:r>
      <w:r w:rsidRPr="002C5979">
        <w:rPr>
          <w:rStyle w:val="HebrewChar"/>
          <w:rFonts w:cs="FrankRuehl" w:hint="cs"/>
          <w:rtl/>
        </w:rPr>
        <w:lastRenderedPageBreak/>
        <w:t>הוא קודם ברמאות, הן מצד כחו של מעלה, הן מצד עצמו, כמו הוא הנחש הערום מכל, והיה חקוק בירך שלו, הן מצד עצמו נהג רמאות עם אביו, היאך מעשרין המעשרות. ואף בזה המאכל שאמר לו יעקב מכרה לי בכורתך, אז מתחילה נהג עשו הרשע רמאות גדולות, כתיב ויזד יעקב נזיד, פירש רש"י עדשים אדומות היה</w:t>
      </w:r>
      <w:r w:rsidR="002C5979" w:rsidRPr="002C5979">
        <w:rPr>
          <w:rStyle w:val="HebrewChar"/>
          <w:rFonts w:cs="FrankRuehl" w:hint="cs"/>
          <w:rtl/>
        </w:rPr>
        <w:t>...</w:t>
      </w:r>
      <w:r w:rsidRPr="002C5979">
        <w:rPr>
          <w:rStyle w:val="HebrewChar"/>
          <w:rFonts w:cs="FrankRuehl" w:hint="cs"/>
          <w:rtl/>
        </w:rPr>
        <w:t xml:space="preserve"> והראה עשו עצמו כאילו אינו יודע משום אבילות, כי שבתו בבית מעט ובשדה נמצא, על כן לא הזכיר עדשים, כלומר איני יודע שזה עדשים, רק אני רואה שהוא מאכל אדום, והעולם הבינו רמאותו וקראו לו אדום. (תורה שבכתב תולדות)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דע כי מלחמת יעקב עם עשו היתה כפולה, בגוף ונפש גשמי ורוחני, דהיינו עשו למטה וסמאל למעלה. המקטרג הגדול היה בו אחיזה מחמת שתי אחיות שנשא, אף שיש לו תירוץ על זה, מכל מקום לרוב חשיבותו שצורתו חקוקה בכסא עושה רושם</w:t>
      </w:r>
      <w:r w:rsidR="002C5979" w:rsidRPr="002C5979">
        <w:rPr>
          <w:rStyle w:val="HebrewChar"/>
          <w:rFonts w:cs="FrankRuehl" w:hint="cs"/>
          <w:rtl/>
        </w:rPr>
        <w:t>...</w:t>
      </w:r>
      <w:r w:rsidRPr="002C5979">
        <w:rPr>
          <w:rStyle w:val="HebrewChar"/>
          <w:rFonts w:cs="FrankRuehl" w:hint="cs"/>
          <w:rtl/>
        </w:rPr>
        <w:t xml:space="preserve"> ושלח למעלה לסמאל וליתר המלאכים שמתקנאין בו מלאכים ממש, וענין שליחותו למטה לעשו היו דברי הכנעה לקבלו לאדון, וענין שליחותו למעלה הוא גילוי זכויותיו וצדקתו לבעל הקטרוג והקנאה, על כן דבר גבה גבה במאד</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ולכן נשלחה איבה בין יעקב ועשו בקטנותם, פן ילמד יעקב מעשו, וכן אין לבב הצדיקים עם הרשעים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ויתרוצצו הבנים בקרבה, שהיו חולקים בשביל עולם הזה ועולם הבא, באותה שעה בקש סמא"ל להרג את יעקב במעי אמו, אלא דעמד מיכאל כנגדו, באותו שעה עמד מיכא"ל ובקש לשרוף את סמא"ל, עד שהושיב הקב"ה בתי דינין כנגדן עולם הזה ועולם הבא ליעקב</w:t>
      </w:r>
      <w:r w:rsidR="002C5979" w:rsidRPr="002C5979">
        <w:rPr>
          <w:rStyle w:val="HebrewChar"/>
          <w:rFonts w:cs="FrankRuehl" w:hint="cs"/>
          <w:rtl/>
        </w:rPr>
        <w:t>...</w:t>
      </w:r>
      <w:r w:rsidRPr="002C5979">
        <w:rPr>
          <w:rStyle w:val="HebrewChar"/>
          <w:rFonts w:cs="FrankRuehl" w:hint="cs"/>
          <w:rtl/>
        </w:rPr>
        <w:t xml:space="preserve"> (בראשית תולדות)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והבין דברים נוראים, כי ז' פעמים שם הוי"ה עולה קפ"ב, בגימטריא יעקב, שאלולי ו' שלקח מעשו וניתוסף ליעקב, כי הוא לקח כללו, ועולה אהי"ה הוא כתר עליון, לכן עשו מתאבק עם יעקב, וכחו של עשו מיצחק, ויאהב יצחק את עשו</w:t>
      </w:r>
      <w:r w:rsidR="002C5979" w:rsidRPr="002C5979">
        <w:rPr>
          <w:rStyle w:val="HebrewChar"/>
          <w:rFonts w:cs="FrankRuehl" w:hint="cs"/>
          <w:rtl/>
        </w:rPr>
        <w:t>...</w:t>
      </w:r>
      <w:r w:rsidRPr="002C5979">
        <w:rPr>
          <w:rStyle w:val="HebrewChar"/>
          <w:rFonts w:cs="FrankRuehl" w:hint="cs"/>
          <w:rtl/>
        </w:rPr>
        <w:t xml:space="preserve"> (שם,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יעקב היה יושב אוהלים של שם ועבר, והם נתנו לו עצה, ואמרו ליעקב יש לך לדעת כי זה האיש </w:t>
      </w:r>
      <w:r w:rsidRPr="002C5979">
        <w:rPr>
          <w:rStyle w:val="HebrewChar"/>
          <w:rFonts w:cs="FrankRuehl" w:hint="cs"/>
          <w:rtl/>
        </w:rPr>
        <w:lastRenderedPageBreak/>
        <w:t>עשו הוא יועץ בליעל לעוות אדם בריבו, וכל מלחמתו עם בניך, והוא בלען ושתיין והלך אחר תאוות לבו, וסימן זה יהיה בידך, כי אתה סימן לבניך, שזה האיש ימכר בכורתו בעד ככר לחם יהיה לבניך סימן, כי ביום הדין הגדול לא יוכל עם בניך, ויתפרש מהם מכח האכילה והלעיטה משעיר לעזאזל, ואחר שראה שמכר לו הבכורה בשביל אכילה ולעיטה שמח, כן יעשה לבניו, והקטיגור נעשה סניגור</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מאד, יש לשאול, אם אותן המלאכים היו עמו, ממה היה מפחד, אלא המלאכים היו כעוסים עליו, בשביל שהתחבר עם סטרא אחרא עם לבן, ובהעברה בעלמא עברו לפניו להפחיד לעשו, ונראין לפניו כעין בעלי מלחמות מלובש בכלי זיין וכו', ולמה לא נמצאו אלו המלאכים עם יעקב, אמרו רז"ל כדי שיתפלל, כי הקב"ה חפץ בקילוסם של צדיקים. (שם וישלח)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כאשר ילדה - </w:t>
      </w:r>
      <w:r w:rsidR="002C5979" w:rsidRPr="002C5979">
        <w:rPr>
          <w:rStyle w:val="HebrewChar"/>
          <w:rFonts w:cs="FrankRuehl" w:hint="cs"/>
          <w:rtl/>
        </w:rPr>
        <w:t>...</w:t>
      </w:r>
      <w:r w:rsidRPr="002C5979">
        <w:rPr>
          <w:rStyle w:val="HebrewChar"/>
          <w:rFonts w:cs="FrankRuehl" w:hint="cs"/>
          <w:rtl/>
        </w:rPr>
        <w:t>ורז"ל אמרו, משנולד שטנו של עשו דהיינו יוסף, שנאמר והיה בית יעקב אש ובית יוסף להבה, אף על פי שמקרא זה נאמר לעתיד, אולי ידע יעקב ברוח הקדש שסופו ליפול ביד יוסף</w:t>
      </w:r>
      <w:r w:rsidR="002C5979" w:rsidRPr="002C5979">
        <w:rPr>
          <w:rStyle w:val="HebrewChar"/>
          <w:rFonts w:cs="FrankRuehl" w:hint="cs"/>
          <w:rtl/>
        </w:rPr>
        <w:t>...</w:t>
      </w:r>
      <w:r w:rsidRPr="002C5979">
        <w:rPr>
          <w:rStyle w:val="HebrewChar"/>
          <w:rFonts w:cs="FrankRuehl" w:hint="cs"/>
          <w:rtl/>
        </w:rPr>
        <w:t xml:space="preserve"> ועוד שיוסף שטנו של עשו, לפי שעשו אין לו טענה על יעקב כי אם מה שלקח ממנו הבכורה, ולעתיד יוסף משיב לו, כשם שנלקחה הבכורה מראובן על ידי חילול יצועי אביו ונתנה ליוסף, כך בדין נלקחה מעשו, שהיה צד נשים וכו', וניתנה ליעקב</w:t>
      </w:r>
      <w:r w:rsidR="002C5979" w:rsidRPr="002C5979">
        <w:rPr>
          <w:rStyle w:val="HebrewChar"/>
          <w:rFonts w:cs="FrankRuehl" w:hint="cs"/>
          <w:rtl/>
        </w:rPr>
        <w:t>...</w:t>
      </w:r>
      <w:r w:rsidRPr="002C5979">
        <w:rPr>
          <w:rStyle w:val="HebrewChar"/>
          <w:rFonts w:cs="FrankRuehl" w:hint="cs"/>
          <w:rtl/>
        </w:rPr>
        <w:t xml:space="preserve"> (בראשית ל כה)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באנו אל אחיך - לא קבל דברינו שהוא הגביר לך, ואמר שאתה אחיו, וגילה בזה שאין לבו שלם עמך. או אנו נבוכים, כי מראה אחוה, ובכל זאת יוצא לקראתך, ועל כן התפלל. (בראשית לב 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כראות פני אלקים - כמו הרואה פני אלקים ג' פעמים בשנה צריך להביא עולות ראיה, על כן אבקש שתקבל מנחתי, כי מודה אני שאין הברכות שלי, שאתה גביר, וכל גביר ושר נקרא אלהים. ואמר קח נא את ברכתי על הברכה, ומה שיש לי כל הרכוש הוא כי חנני אלקים כחונן דלים, ולא מצד החיוב מצד הברכות, אמנם בנסתר היתה כוונת לבו כמו שנבהלתי בלילה </w:t>
      </w:r>
      <w:r w:rsidRPr="002C5979">
        <w:rPr>
          <w:rStyle w:val="HebrewChar"/>
          <w:rFonts w:cs="FrankRuehl" w:hint="cs"/>
          <w:rtl/>
        </w:rPr>
        <w:lastRenderedPageBreak/>
        <w:t>כשראיתי פני המלאך שלך, כך נבהלתי בראייתך. (שם לג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כאשר תריד - אפשר שנתכוון לומר, שכל הברכות שברכו יהיה כאשר יעבד את אחיו, וכאשר ירד ממדרגה זו, או כאשר תהיה רדוי ואבוד, יקדים לפרוק עולו, ואחר כך תרד, ויהיה בית יעקב אש וגו'</w:t>
      </w:r>
      <w:r w:rsidR="002C5979" w:rsidRPr="002C5979">
        <w:rPr>
          <w:rStyle w:val="HebrewChar"/>
          <w:rFonts w:cs="FrankRuehl" w:hint="cs"/>
          <w:rtl/>
        </w:rPr>
        <w:t>...</w:t>
      </w:r>
      <w:r w:rsidRPr="002C5979">
        <w:rPr>
          <w:rStyle w:val="HebrewChar"/>
          <w:rFonts w:cs="FrankRuehl" w:hint="cs"/>
          <w:rtl/>
        </w:rPr>
        <w:t xml:space="preserve"> או כאשר תשלוט אתה בעולם לא תהיה מעלתך עליו, אלא ופרקת עולו וגו', ומה שמשל אחר כך, עוונות הטו אלה. (שם כז מ)</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מלאכים - נתן טעם למה שלח מלאכים ממש, שהוא אדם גדול, או שלא יוכל להכותם, או שיירא מפניו. עשו אחיו - שלח דרך שלום ורבנות, כי ירא שתעמוד לו זכות אבותיו, או יראו מחשבותיו אם בא כעשו או כאחיו, וזאת יוכלו רק מלאכים. שדה אדום - קודם שיצא ממקומו, ורמז ג' זמנים, א' שיהיו באחוה עד עת החורבן, והיו רק זמן מה תחת יד ישראל, ב' זמן החורבן שעשו במעלה גדולה, ורמזו במלת ארצה בפתח, ג' שתהיה אדום ירשה לנו. (שם שם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 אולי מדרך אחים נאמנים להודיע זה לזה הכל, ועוד שאין ראוי להרחיקו, כי גם עם לבן המופלג ברשע ורמאות גר יחד ולא כעבד כי אם כעשיר, ואף על פי כן מזומן לעבד לו. (שם שם 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 לי רב - אם אתה מתכוון לצד הנאתי, ואם להנאת עצמך שיתקרב לבי אליך, אחי יהי לך אשר לך - לא תוכר אחוותי אלא אם המתנה תחזר, שלולא זאת יראה כאילו רק בשבילה אני מחזיק אותך כאחי. אם נא - אהבתני כאח, תעשה חסד שתקח המנחה, כמשפט המקבלים פני הגדולים. (שם לג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ויבז עשו - את המעלה הנפשית שבבכורה, אבל לא את הגשמית, לכן קראו יעקב תמיד אדוני, ולכן לא אמר יעקב לאביו אני בנך בכורך, כי אם בכורך סתם, במעלה הנפשית שבבכורה. (שם כה לד)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כאשר תריד - מלשון רדיית הפת, וכדי שיתרחק </w:t>
      </w:r>
      <w:r w:rsidRPr="002C5979">
        <w:rPr>
          <w:rStyle w:val="HebrewChar"/>
          <w:rFonts w:cs="FrankRuehl" w:hint="cs"/>
          <w:rtl/>
        </w:rPr>
        <w:lastRenderedPageBreak/>
        <w:t>ממנו, ואז לא ימשול בו, ולפיכך אמר וילך אל ארץ מפני יעקב אחיו, ואז תתבטל השנאה. (שם כז מ)</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לעבדך ליעקב - שלא יחזיק עשו גם בעבד המביא את המתנה, כי העבדים התרגלו לעבודת ה' בבית יעקב. (שם לב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ויתרוצצו - </w:t>
      </w:r>
      <w:r w:rsidR="002C5979" w:rsidRPr="002C5979">
        <w:rPr>
          <w:rStyle w:val="HebrewChar"/>
          <w:rFonts w:cs="FrankRuehl" w:hint="cs"/>
          <w:rtl/>
        </w:rPr>
        <w:t>...</w:t>
      </w:r>
      <w:r w:rsidRPr="002C5979">
        <w:rPr>
          <w:rStyle w:val="HebrewChar"/>
          <w:rFonts w:cs="FrankRuehl" w:hint="cs"/>
          <w:rtl/>
        </w:rPr>
        <w:t>לזה יצאו עשו ויעקב להיות דוגמא אל הכלל, זה לעומת החומר וזה לעומת הצורה, וכמו שראוי שהצורה תמשול על החומר מצד מעלתה, כן רב יעבד צעיר, וכמו שהחומר קודם לצורה בזמן ואחרון במחשבה, כן יצא עשו קודם ליעקב, ומוכן שיעקב ימשל בו, וכמו שבראשית ימי האדם ימשול החומר ואחר כך תמשול הנפש, כן וידו אוחזת בעקב עשו, וכמו שהאדם לאדם אם יזכה תמשול הנפש בגויה, ובהפך ימשול הגוף על הנפש, כן אם יזכה יעקב ימשול על עשו, ואם לא ימשול עשו. ולזה כמו שהנפש והגויה הם במריבה ונגוד תמיד מלדה ומבטן ומהריון, כן התרוצצו הבנים בעודם בבטן</w:t>
      </w:r>
      <w:r w:rsidR="002C5979" w:rsidRPr="002C5979">
        <w:rPr>
          <w:rStyle w:val="HebrewChar"/>
          <w:rFonts w:cs="FrankRuehl" w:hint="cs"/>
          <w:rtl/>
        </w:rPr>
        <w:t>...</w:t>
      </w:r>
      <w:r w:rsidRPr="002C5979">
        <w:rPr>
          <w:rStyle w:val="HebrewChar"/>
          <w:rFonts w:cs="FrankRuehl" w:hint="cs"/>
          <w:rtl/>
        </w:rPr>
        <w:t xml:space="preserve"> (בראשית כה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שני גוים - ובא להורות ד' דברים, א' כי שני גוים בבטנך, שכל אחד יהיה גוי גדול, והורה כאלו כבר צר להם המקום לשבת יחדו מפני רבוים, ב' ושני לאומים, לאום מורה שיש להם דת ואמונה מיוחדת</w:t>
      </w:r>
      <w:r w:rsidR="002C5979" w:rsidRPr="002C5979">
        <w:rPr>
          <w:rStyle w:val="HebrewChar"/>
          <w:rFonts w:cs="FrankRuehl" w:hint="cs"/>
          <w:rtl/>
        </w:rPr>
        <w:t>...</w:t>
      </w:r>
      <w:r w:rsidRPr="002C5979">
        <w:rPr>
          <w:rStyle w:val="HebrewChar"/>
          <w:rFonts w:cs="FrankRuehl" w:hint="cs"/>
          <w:rtl/>
        </w:rPr>
        <w:t xml:space="preserve"> אחר כך ד' ולאם מלאם יאמץ - רוצה לומר חוזק כל אחד יהיה נתלה בהחלשת כח השני</w:t>
      </w:r>
      <w:r w:rsidR="002C5979" w:rsidRPr="002C5979">
        <w:rPr>
          <w:rStyle w:val="HebrewChar"/>
          <w:rFonts w:cs="FrankRuehl" w:hint="cs"/>
          <w:rtl/>
        </w:rPr>
        <w:t>...</w:t>
      </w:r>
      <w:r w:rsidRPr="002C5979">
        <w:rPr>
          <w:rStyle w:val="HebrewChar"/>
          <w:rFonts w:cs="FrankRuehl" w:hint="cs"/>
          <w:rtl/>
        </w:rPr>
        <w:t xml:space="preserve"> וזה ימשך עד עת קץ, ואז ורב יעבד צעיר - וזה גורם גם כן הפרוד, שעבודת הרב להצעיר הוא נגד טבע העולם, ולא יהיה זה מבלי ריב ומלחמה. (שם שם 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יעקב - כשהרגיש על ידי המלאכים שהוא בסכנה, נסה לאחוז בדרכים טבעיות לרצות את עשו, ולהראות לו שמבקש מנוח וחסות בארצו תחת ממשלתו. כה תאמרון - דברים שיראו שהברכה נתקיימה רק בעשו. לאדוני - לעשו הגביר. (שם לב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ויצו - שם בפיהם דברים להוציא המשטמה שיש לעשו עליו על הברכות, ולהראות לו שלא נתקיימו בו רק בעשו, אחר שכוונת אביו היתה על עשו. על הברכה הוי גביר לאחיך אמר, כה תאמרון לאדוני - שעשו הוא האדון והגביר, וגם </w:t>
      </w:r>
      <w:r w:rsidRPr="002C5979">
        <w:rPr>
          <w:rStyle w:val="HebrewChar"/>
          <w:rFonts w:cs="FrankRuehl" w:hint="cs"/>
          <w:rtl/>
        </w:rPr>
        <w:lastRenderedPageBreak/>
        <w:t>שהברכה מטל השמים ומשמני הארץ נתקיימה בעשו, שכבש ארץ מיוחדת והוא שר ומושל שם, לא בי שגרתי בארץ לא לי, ולא תאמר כי עוד חזון למועד שיתקיימו בעתיד, שהלא ואחר - זה זמן רב</w:t>
      </w:r>
      <w:r w:rsidR="002C5979" w:rsidRPr="002C5979">
        <w:rPr>
          <w:rStyle w:val="HebrewChar"/>
          <w:rFonts w:cs="FrankRuehl" w:hint="cs"/>
          <w:rtl/>
        </w:rPr>
        <w:t>...</w:t>
      </w:r>
      <w:r w:rsidRPr="002C5979">
        <w:rPr>
          <w:rStyle w:val="HebrewChar"/>
          <w:rFonts w:cs="FrankRuehl" w:hint="cs"/>
          <w:rtl/>
        </w:rPr>
        <w:t xml:space="preserve"> (שם שם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באנו אל אחיך - ואינו מחזיק עצמו אדונך, כאילו שהברכות נתקיימו בו, הולך לקראתך - ואינו רוצה כלל שתבא לארצו. ויירא יעקב - והבוטח בה' אין לו לפחד, לכן ויצר לו - שהיה ירא, ומזה דן שאינו ראוי לנסים, כי בטחונו אינו שלם, ולכן ניסה לעשות הכנות טבעיות. (שם ז וח)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ויחץ את הילדים - אחר שראה שנגע בכף ירכו, התיירא פן היה זה הוראה שיגבר עשו על זרעו ובניו עתה, לכן חצה אותם, שלא ימצאם כאחד. (שם לג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יש לי רב - </w:t>
      </w:r>
      <w:r w:rsidR="002C5979" w:rsidRPr="002C5979">
        <w:rPr>
          <w:rStyle w:val="HebrewChar"/>
          <w:rFonts w:cs="FrankRuehl" w:hint="cs"/>
          <w:rtl/>
        </w:rPr>
        <w:t>...</w:t>
      </w:r>
      <w:r w:rsidRPr="002C5979">
        <w:rPr>
          <w:rStyle w:val="HebrewChar"/>
          <w:rFonts w:cs="FrankRuehl" w:hint="cs"/>
          <w:rtl/>
        </w:rPr>
        <w:t>על פי זה אמר, אם תחשוב כי מתנה זו היא רבה לפי ערך המקבל, טעית בזה, כי יש לי רב - ומנחה זו קטנה לפני, ואם היא רבה בערך הנותן, כי נתת בזה כל אשר לך, אך למותר היא, למה תוורש, יהי לך אשר לך. (שם שם 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ויעקב נסע סכותה - הנה צורך הספור הזה בארו חז"ל, שעשו אמר נחלק שנינו העולם הזה והעולם הבא, שאם היה יעקב משתתף אז עם עשו והולך לשעיר, היו שניהם גוי אחד, והיה חולק עמו הכל בשוה, ויעקב שהיה עתיד להנהגה אחרת נשמט ממנו בהשגחת ה', עד שכל הדברים שעברו בין יעקב ועשו הם מאורעות שעתידים לעבור בין בניהם בדורות הבאים</w:t>
      </w:r>
      <w:r w:rsidR="002C5979" w:rsidRPr="002C5979">
        <w:rPr>
          <w:rStyle w:val="HebrewChar"/>
          <w:rFonts w:cs="FrankRuehl" w:hint="cs"/>
          <w:rtl/>
        </w:rPr>
        <w:t>...</w:t>
      </w:r>
      <w:r w:rsidRPr="002C5979">
        <w:rPr>
          <w:rStyle w:val="HebrewChar"/>
          <w:rFonts w:cs="FrankRuehl" w:hint="cs"/>
          <w:rtl/>
        </w:rPr>
        <w:t xml:space="preserve"> (שם שם יז)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 רצה להודיע לעשו איך ובאיזה אופן רכש את כל רכושו, גרתי - בגורלו המר של הגר, ואחר - היה מוכרח להשאר, ולא שנשאר שם מרוב טובה, ואשלחה להגיד - רוב צרותי, שיהיו כפרה על חטאתי. ויירא יעקב - פגישת יעקב ועשו מציינת ואופינית לעתיד, יעקב העובד, אבי המשפחה מלא הדאגות, מטופל בילדים, ולעומתו עומד עשו העשוי ומושלם אשר יש לו כל, לא כיעקב שהיה צריך לעמול קשה, כדי להשיג משהו. יעקב מצא חיי משפחה מאושרים, </w:t>
      </w:r>
      <w:r w:rsidRPr="002C5979">
        <w:rPr>
          <w:rStyle w:val="HebrewChar"/>
          <w:rFonts w:cs="FrankRuehl" w:hint="cs"/>
          <w:rtl/>
        </w:rPr>
        <w:lastRenderedPageBreak/>
        <w:t>ואילו עשו השיג בינתים עמדת כח פוליטית, שררה ואנשי צבא. שני עקרונות עומדים כאן זה מול זה, האם העיקר הוא להיות אדם, והעמדה הפוליטית והסוציאלית הם אמצעים לכך, או שהעמדה היא העיקר, וכל האנושי לרבות המשפחה הוא רק כדי לשמש כאותות נצחון בהתגוששות הפוליטית. מענין ההבדל בין עמדת יעקב מול לבן ומול עשו, מול לבן עמד בעוז בתודעת נקיון כפיו,</w:t>
      </w:r>
      <w:r>
        <w:rPr>
          <w:rStyle w:val="HebrewChar"/>
          <w:rtl/>
        </w:rPr>
        <w:t> </w:t>
      </w:r>
      <w:r w:rsidRPr="002C5979">
        <w:rPr>
          <w:rStyle w:val="HebrewChar"/>
          <w:rFonts w:cs="FrankRuehl" w:hint="cs"/>
          <w:bCs/>
          <w:rtl/>
        </w:rPr>
        <w:t xml:space="preserve"> ומול עשו הוא עומד בנקיפת מצפון על עוול ועלבון שגרם לו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לב ד וח)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גם הוא - יעקב רוצה שחמתו של עשו המצטברת תמיד שוב לנכח סיכויי הפגישה הקרובה עם אחיו תשוכך על ידי מנחה חדשה המפתיעה אותו. (שם שם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ולרגל המלאכה - הוסיף עוד טעם שאינו כדאי להתעכב בשבילו, כי כל עוד לבו בשמירת הצאן וכו' וגידול הבנים, אינו יכול לקבל כבוד כראוי, עד אשר אבא אל אדוני - בעצמי. לדרכו שעירה - ברוגז קצת, ולא נפטרו זה מזה בנשיקה כמו לבן, ומשום הכי לא הלך יעקב אליו שעירה לקבל כבוד. (בראשית לג יד וטז)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ורב יעבד צעיר, זכה יעבד. העולם מפרשים אם זכה יעקב, ולדעתי אין הפירוש כן, דהא בעשו משתעי</w:t>
      </w:r>
      <w:r w:rsidR="002C5979" w:rsidRPr="002C5979">
        <w:rPr>
          <w:rStyle w:val="HebrewChar"/>
          <w:rFonts w:cs="FrankRuehl" w:hint="cs"/>
          <w:rtl/>
        </w:rPr>
        <w:t>...</w:t>
      </w:r>
      <w:r w:rsidRPr="002C5979">
        <w:rPr>
          <w:rStyle w:val="HebrewChar"/>
          <w:rFonts w:cs="FrankRuehl" w:hint="cs"/>
          <w:rtl/>
        </w:rPr>
        <w:t xml:space="preserve"> אך הפירוש אם היה זוכה עשו היה עבד ליעקב, והוא הטוב לו ותקונו, ואם לא יזכה ויעבוד עם בני ישראל, זה מפלה שלו ודאי, וכן מצינו בברכת יצחק לעשו ואת אחיך תעבוד, שהיא הברכה שלו, כי בודאי יותר ברכה להיות עבד לאיש ישראל, מלעבוד עם איש ישראל בפרך</w:t>
      </w:r>
      <w:r w:rsidR="002C5979" w:rsidRPr="002C5979">
        <w:rPr>
          <w:rStyle w:val="HebrewChar"/>
          <w:rFonts w:cs="FrankRuehl" w:hint="cs"/>
          <w:rtl/>
        </w:rPr>
        <w:t>...</w:t>
      </w:r>
      <w:r w:rsidRPr="002C5979">
        <w:rPr>
          <w:rStyle w:val="HebrewChar"/>
          <w:rFonts w:cs="FrankRuehl" w:hint="cs"/>
          <w:rtl/>
        </w:rPr>
        <w:t xml:space="preserve"> (בראשית תולדות תרמ"ג)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ובענין שלקח ברכת עשו</w:t>
      </w:r>
      <w:r w:rsidR="002C5979" w:rsidRPr="002C5979">
        <w:rPr>
          <w:rStyle w:val="HebrewChar"/>
          <w:rFonts w:cs="FrankRuehl" w:hint="cs"/>
          <w:rtl/>
        </w:rPr>
        <w:t>...</w:t>
      </w:r>
      <w:r w:rsidRPr="002C5979">
        <w:rPr>
          <w:rStyle w:val="HebrewChar"/>
          <w:rFonts w:cs="FrankRuehl" w:hint="cs"/>
          <w:rtl/>
        </w:rPr>
        <w:t xml:space="preserve"> אבל הענין הוא, לפי מה שאמרו חז"ל, לכל אחד יש חלק בגן עדן ובגיהנם, זכה נוטל חלקו וחלק חבירו וכו'</w:t>
      </w:r>
      <w:r w:rsidR="002C5979" w:rsidRPr="002C5979">
        <w:rPr>
          <w:rStyle w:val="HebrewChar"/>
          <w:rFonts w:cs="FrankRuehl" w:hint="cs"/>
          <w:rtl/>
        </w:rPr>
        <w:t>...</w:t>
      </w:r>
      <w:r w:rsidRPr="002C5979">
        <w:rPr>
          <w:rStyle w:val="HebrewChar"/>
          <w:rFonts w:cs="FrankRuehl" w:hint="cs"/>
          <w:rtl/>
        </w:rPr>
        <w:t xml:space="preserve"> ובודאי יצחק אע"ה שאהב את עשו ראה חלק המוכן לו בגן עדן, וזה הפנימיות אהב, אך כי לא זכה עשו לתקן את עצמו ולקבל זאת החלק המוכן לו, ונטלו יעקב, ונתלבש באותן המלבושים של עשו</w:t>
      </w:r>
      <w:r w:rsidR="002C5979" w:rsidRPr="002C5979">
        <w:rPr>
          <w:rStyle w:val="HebrewChar"/>
          <w:rFonts w:cs="FrankRuehl" w:hint="cs"/>
          <w:rtl/>
        </w:rPr>
        <w:t>...</w:t>
      </w:r>
      <w:r w:rsidRPr="002C5979">
        <w:rPr>
          <w:rStyle w:val="HebrewChar"/>
          <w:rFonts w:cs="FrankRuehl" w:hint="cs"/>
          <w:rtl/>
        </w:rPr>
        <w:t xml:space="preserve"> ובאמת היה גם זה לטובת </w:t>
      </w:r>
      <w:r w:rsidRPr="002C5979">
        <w:rPr>
          <w:rStyle w:val="HebrewChar"/>
          <w:rFonts w:cs="FrankRuehl" w:hint="cs"/>
          <w:rtl/>
        </w:rPr>
        <w:lastRenderedPageBreak/>
        <w:t>עשו אם היה יודע ומאמין כי על ידי יעקב היה יכול לחזור ולקבל על ידו את חלקו</w:t>
      </w:r>
      <w:r w:rsidR="002C5979" w:rsidRPr="002C5979">
        <w:rPr>
          <w:rStyle w:val="HebrewChar"/>
          <w:rFonts w:cs="FrankRuehl" w:hint="cs"/>
          <w:rtl/>
        </w:rPr>
        <w:t>...</w:t>
      </w:r>
      <w:r w:rsidRPr="002C5979">
        <w:rPr>
          <w:rStyle w:val="HebrewChar"/>
          <w:rFonts w:cs="FrankRuehl" w:hint="cs"/>
          <w:rtl/>
        </w:rPr>
        <w:t xml:space="preserve"> ומצינו שיעקב אע"ה שלח אחר כך לעשו ורצה לתקנו ולקרבו, ועתה שנתלבש בחלקו של עשו למעלה כתיב וירח את ריח בגדיו, ואמר אמת אנכי עשו בפנימיות חלק המיוחד לו. (שם שם תרמ"ז)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ברכת יצחק שרצה ליתנה לעשו</w:t>
      </w:r>
      <w:r w:rsidR="002C5979" w:rsidRPr="002C5979">
        <w:rPr>
          <w:rStyle w:val="HebrewChar"/>
          <w:rFonts w:cs="FrankRuehl" w:hint="cs"/>
          <w:rtl/>
        </w:rPr>
        <w:t>...</w:t>
      </w:r>
      <w:r w:rsidRPr="002C5979">
        <w:rPr>
          <w:rStyle w:val="HebrewChar"/>
          <w:rFonts w:cs="FrankRuehl" w:hint="cs"/>
          <w:rtl/>
        </w:rPr>
        <w:t xml:space="preserve"> אבל זו הברכה היא להיות גביר לאחיו וגו', כי יעקב ועשו היו מיוחדין לב' עולמות, כמו שכתוב עשו איש שדה ויעקב יושב אהלים, ואם היה עשו מתקן מעשיו, היה הוא כמו זבולון עם יששכר, והוא היה מושל על כל האומות להכין הכל לקרב אל הקדושה, ולא היה נצרך ליעקב רק לעסוק בתורת ה' בלי מלחמות, כי הרי כתיב ראשית גוים עמלק, והוא איש שדה</w:t>
      </w:r>
      <w:r w:rsidR="002C5979" w:rsidRPr="002C5979">
        <w:rPr>
          <w:rStyle w:val="HebrewChar"/>
          <w:rFonts w:cs="FrankRuehl" w:hint="cs"/>
          <w:rtl/>
        </w:rPr>
        <w:t>...</w:t>
      </w:r>
      <w:r w:rsidRPr="002C5979">
        <w:rPr>
          <w:rStyle w:val="HebrewChar"/>
          <w:rFonts w:cs="FrankRuehl" w:hint="cs"/>
          <w:rtl/>
        </w:rPr>
        <w:t xml:space="preserve"> (שם שם תרנ"א)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תנחומא כי בריחת יעקב היה כמו גלות למי שהורג נפש בשוגג, כי נחשב לו לחטא מה שנדחה עשו על ידו, כי היה לו לקרב גם אותו, אם כי לנו נאמר מדבר שקר תרחק, אבל ליעקב איש אמת היה בכחו לקרב הכל להשי"ת, ורק כי היה שפל בעיניו ונחשב לשוגג. (שם ויצא תרל"ד)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וישלח יעקב מלאכים וגו'</w:t>
      </w:r>
      <w:r w:rsidR="002C5979" w:rsidRPr="002C5979">
        <w:rPr>
          <w:rStyle w:val="HebrewChar"/>
          <w:rFonts w:cs="FrankRuehl" w:hint="cs"/>
          <w:rtl/>
        </w:rPr>
        <w:t>...</w:t>
      </w:r>
      <w:r w:rsidRPr="002C5979">
        <w:rPr>
          <w:rStyle w:val="HebrewChar"/>
          <w:rFonts w:cs="FrankRuehl" w:hint="cs"/>
          <w:rtl/>
        </w:rPr>
        <w:t xml:space="preserve"> ואפשר היה כל ההליכה ללבן כדי למצא אותן מלאכים מסטרא דשמאלא, שיוכלו לתקן שליחותו אל עשו, כי היה דברים שלא היה יכול הוא עצמו להגיד לו, כי לא היה כדאי עשו שיתקרב אליו רק על ידי שליח, וזה שאמר לשמרך בכל דרכיך, כי היצר הרע הוא לטובת האדם, שיהיה לו שמירה בכל הדרכים שצריכין שמירה כנ"ל</w:t>
      </w:r>
      <w:r w:rsidR="002C5979" w:rsidRPr="002C5979">
        <w:rPr>
          <w:rStyle w:val="HebrewChar"/>
          <w:rFonts w:cs="FrankRuehl" w:hint="cs"/>
          <w:rtl/>
        </w:rPr>
        <w:t>...</w:t>
      </w:r>
      <w:r w:rsidRPr="002C5979">
        <w:rPr>
          <w:rStyle w:val="HebrewChar"/>
          <w:rFonts w:cs="FrankRuehl" w:hint="cs"/>
          <w:rtl/>
        </w:rPr>
        <w:t xml:space="preserve"> (שם וישלח תרל"ג)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וגו', ומקשים למה הקדים לשלח לפניו לעורר השנאה, אבל התירוץ הוא, כי רצה להמשיכו לחוצה לארץ, וכשיבא לארץ ישראל יהיה בכל השלימות, כמו שכתוב ויבא יעקב שלם וכו', וגם זה אמת, כי בודאי יעקב אע"ה בעצמו לא נתיירא מפניו, וכשהיה נכנס לארץ ישראל ועלה במדריגה עליונה לא היה לעשו שום שליטה עליו, אכן לטובתנו זרע ישראל רצה לכנוס לעובי הקורה וללחום מלחמות עשו בכל הג' אופנים, לפיוס ולדורון ולמלחמה וכו', ולכן נתיירא, כמו שכתוב בזוהר הקדוש, על ידי </w:t>
      </w:r>
      <w:r w:rsidRPr="002C5979">
        <w:rPr>
          <w:rStyle w:val="HebrewChar"/>
          <w:rFonts w:cs="FrankRuehl" w:hint="cs"/>
          <w:rtl/>
        </w:rPr>
        <w:lastRenderedPageBreak/>
        <w:t>שהכניס עצמו לסכנה</w:t>
      </w:r>
      <w:r w:rsidR="002C5979" w:rsidRPr="002C5979">
        <w:rPr>
          <w:rStyle w:val="HebrewChar"/>
          <w:rFonts w:cs="FrankRuehl" w:hint="cs"/>
          <w:rtl/>
        </w:rPr>
        <w:t>...</w:t>
      </w:r>
      <w:r w:rsidRPr="002C5979">
        <w:rPr>
          <w:rStyle w:val="HebrewChar"/>
          <w:rFonts w:cs="FrankRuehl" w:hint="cs"/>
          <w:rtl/>
        </w:rPr>
        <w:t xml:space="preserve"> והרגיש יעקב אבינו איך כל העולם תלוי בו, ולכן הכניס עצמו לכל אלה המקומות, להכין לדורות אחרים כנ"ל. (שם שם תרל"ט)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ויבא יעקב שלם</w:t>
      </w:r>
      <w:r w:rsidR="002C5979" w:rsidRPr="002C5979">
        <w:rPr>
          <w:rStyle w:val="HebrewChar"/>
          <w:rFonts w:cs="FrankRuehl" w:hint="cs"/>
          <w:rtl/>
        </w:rPr>
        <w:t>...</w:t>
      </w:r>
      <w:r w:rsidRPr="002C5979">
        <w:rPr>
          <w:rStyle w:val="HebrewChar"/>
          <w:rFonts w:cs="FrankRuehl" w:hint="cs"/>
          <w:rtl/>
        </w:rPr>
        <w:t xml:space="preserve"> אכן יעקב אבינו ע"ה רצה לתקן כל בחינת העשיה, וכתיב ויירא ויצר מזה עצמו שראה שנמצא רשע בעולם, כי רדף אחריו, שהוא העובד ה' באמת צר לו מזה, ולכך חשב להניח קצת ממדרגות גבוהות שהיו לו, והשפיל עצמו בבחינת הקטנות, כדי שבאופן זה אפשר יהיה תיקון גם לעשו, שרצה לקרב אותו וכל העולם אל הבורא יתברך, וכיון שראה שגם זה לא הועיל, וישב וגו' עשו לדרכו, לכן נסע סכותה</w:t>
      </w:r>
      <w:r w:rsidR="002C5979" w:rsidRPr="002C5979">
        <w:rPr>
          <w:rStyle w:val="HebrewChar"/>
          <w:rFonts w:cs="FrankRuehl" w:hint="cs"/>
          <w:rtl/>
        </w:rPr>
        <w:t>...</w:t>
      </w:r>
      <w:r w:rsidRPr="002C5979">
        <w:rPr>
          <w:rStyle w:val="HebrewChar"/>
          <w:rFonts w:cs="FrankRuehl" w:hint="cs"/>
          <w:rtl/>
        </w:rPr>
        <w:t xml:space="preserve"> רק מקודם היה יעקב אבינו ע"ה מפוזר, ועשו בא עם ארבע מאות איש, כי הרשעים תחילתן שלוה</w:t>
      </w:r>
      <w:r w:rsidR="002C5979" w:rsidRPr="002C5979">
        <w:rPr>
          <w:rStyle w:val="HebrewChar"/>
          <w:rFonts w:cs="FrankRuehl" w:hint="cs"/>
          <w:rtl/>
        </w:rPr>
        <w:t>...</w:t>
      </w:r>
      <w:r w:rsidRPr="002C5979">
        <w:rPr>
          <w:rStyle w:val="HebrewChar"/>
          <w:rFonts w:cs="FrankRuehl" w:hint="cs"/>
          <w:rtl/>
        </w:rPr>
        <w:t xml:space="preserve"> ונפרדו ממנו אחד אחד הד' מאות איש, ויעקב נשאר בהאחדות, ופיזור שיש לצדיקים הוא כדי להמשיך הנצוצות קדושות להאחדות</w:t>
      </w:r>
      <w:r w:rsidR="002C5979" w:rsidRPr="002C5979">
        <w:rPr>
          <w:rStyle w:val="HebrewChar"/>
          <w:rFonts w:cs="FrankRuehl" w:hint="cs"/>
          <w:rtl/>
        </w:rPr>
        <w:t>...</w:t>
      </w:r>
      <w:r w:rsidRPr="002C5979">
        <w:rPr>
          <w:rStyle w:val="HebrewChar"/>
          <w:rFonts w:cs="FrankRuehl" w:hint="cs"/>
          <w:rtl/>
        </w:rPr>
        <w:t xml:space="preserve"> (שם שם תרמ"ג)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rtl/>
        </w:rPr>
        <w:t>ו</w:t>
      </w:r>
      <w:r w:rsidRPr="002C5979">
        <w:rPr>
          <w:rStyle w:val="HebrewChar"/>
          <w:rFonts w:cs="FrankRuehl" w:hint="cs"/>
          <w:rtl/>
        </w:rPr>
        <w:t>יירא שמא יהרוג וכו', רמזו על הנ"ל, כי ירא שמא אם יתרחק ממנו לגמרי יהיה נדחה עשו על ידו, ואם יתקרב אליו פן יזיק לקדושתו, לכן ויחץ וכו', כי לא היה יכול להיות בהאחדות האמת כשהרשע לנגדו, לכן אמר קטונתי וגו'. ואחר כך כשעלה בשם ישראל נפסקה המלחמה עם עשו, כי כל שם יעקב בעודו לוחם עם עשו, כמו שכתוב וידו אוחזת, לכן הובטח לא יעקב יאמר עוד, פירוש שלא יצטרך לעסוק עוד בבחינת עם עקש תתפל, רק באמת האמיתי בלבד</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בפסוק וירץ לקראתו וגו', דרשו חז"ל בקש לנשכו וכו', שמעתי מפי מו"ז ז"ל, שהנשיקה עצמה היא הנשיכה, כדכתיב נעתרות נשיקות שונא, עד כאן דבריו ז"ל. כי כמו שיעקב הכין עצמו לשלשה דברים, דורון תפלה מלחמה, כמו כן זה לעומת זה, כאשר ראה עשו שאין יכול לו במלחמה בא להזיק לו על ידי התקרבות, ונעשה צוארו כעמוד של שיש שלא יוכל להתדבק בו שום מגע נכרי. וענין התפלה שלא שייך אצל עשו, מכל מקום מצינו שהמשיך השר שלו להלחם עם יעקב אע"ה, שיש לעשו כח גדול עד שורש שלו, שהוא מכוון נגד סטרא דקדושה של יעקב אע"ה, כאשר חכמים הגידו, ויאבק שהעלו </w:t>
      </w:r>
      <w:r w:rsidRPr="002C5979">
        <w:rPr>
          <w:rStyle w:val="HebrewChar"/>
          <w:rFonts w:cs="FrankRuehl" w:hint="cs"/>
          <w:rtl/>
        </w:rPr>
        <w:lastRenderedPageBreak/>
        <w:t>אבק עד כסא הכבוד, כמו שצורתו של יעקב חקוקה תחת כסא הכבוד, כמו כן מגיעה מלחמה שלו עם הסט"א בהרבה מדרגות עד השורש, וכל אלה המלחמות תלוין בשורש יעקב שלמטה, וזה שאמר שרית עם אלקים ועם אנשים מלחמה דלמטה ולמעלה. (שם שם תרמ"ד)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על שליחת המלאכים מביא הפסוק מחזיק באזני כלב</w:t>
      </w:r>
      <w:r w:rsidR="002C5979" w:rsidRPr="002C5979">
        <w:rPr>
          <w:rStyle w:val="HebrewChar"/>
          <w:rFonts w:cs="FrankRuehl" w:hint="cs"/>
          <w:rtl/>
        </w:rPr>
        <w:t>...</w:t>
      </w:r>
      <w:r w:rsidRPr="002C5979">
        <w:rPr>
          <w:rStyle w:val="HebrewChar"/>
          <w:rFonts w:cs="FrankRuehl" w:hint="cs"/>
          <w:rtl/>
        </w:rPr>
        <w:t xml:space="preserve"> נראה דחז"ל למדו מפסוק דכתיב ושכח וכו' אשר עשית לו, ושלחתי ולקחתיך, והיא שלחה אליו את דבורה, נראה דהיה נשכח אצל עשו השנאה, ויש לומר על דרך הרמז, בפסוק כאשר ילדה את יוסף, שהוא בחינת הזכירה, ממילא נפל עשו בשכחה, כי כשזה קם זה נופל, לכן אמר שלחני וכו', וכמו כן במחיית עמלק זכור אל תשכח, שבזה תלוי מחיית זרעו של עשו, ומה ששלח המלאכים, לפי פשוטו יתכן לומר כיון שהקב"ה הבטיחו והשיבותיך אל האדמה הזאת, היה בטוח שישלים עמו עתה בדרך. (שם שם תרמ"ה)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קטונתי וגו', כי עשו ירש החרב ומדת הדין, ואם היה מכניע עצמו ליעקב היה ניתקן גם במדת הדין, כידוע שמדת הדין צריך להתבטל למדת החסד והרחמים, וכיון שלא רצה להכניע ונתחזק במדת הדין, בא למדת השקר, וזהו שם עשו, כמו שאמרו ז"ל הא שוא שבראתי בעולמי, וכל היראה והצער שהיה ליעקב כדי לקיים העולם בחסד ורחמים מיד אחי הוא מדת הדין, מיד עשו מדת השקר, היפוך חסד ואמת, וכתיב לבית יעקב אשר פדה את אברהם, כי אברהם ויצחק היו עמודים שהיו צריכים תיקון, ויעקב תיקן מדת אברהם, ולעתיד על ידי מלך המשיח יתוקן גם מדת יצחק</w:t>
      </w:r>
      <w:r w:rsidR="002C5979" w:rsidRPr="002C5979">
        <w:rPr>
          <w:rStyle w:val="HebrewChar"/>
          <w:rFonts w:cs="FrankRuehl" w:hint="cs"/>
          <w:rtl/>
        </w:rPr>
        <w:t>...</w:t>
      </w:r>
      <w:r w:rsidRPr="002C5979">
        <w:rPr>
          <w:rStyle w:val="HebrewChar"/>
          <w:rFonts w:cs="FrankRuehl" w:hint="cs"/>
          <w:rtl/>
        </w:rPr>
        <w:t xml:space="preserve"> וכל אלה התולדות עשו והמלכים אשר מלכו לפני מלך מלך לבני ישראל הם שרים שלמעלה שמתגברים במדת הדין, וכמו שכתוב למכה מלכים גדולים וגו' שהוא חסד גדול, שהכה הקב"ה אותן הגבורים למעלה שמעכבים החסד מלהשפיע למטה, וקני קניזי קדמוני ירש עשו, ומלך המשיח יגבור ידו עליהם, ולכן כתיב אחר זה סדר השבטים ולידת המלך המשיח. (שם שם תרנ"ז)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בפסוק הצילני נא וגו', פירשו המפרשים שבקש להנצל מלהתקרב עמו יותר מדאי ומן המלחמה עמו, והנה כתיב והידים ידי עשו, אם כן יש לו ב' </w:t>
      </w:r>
      <w:r w:rsidRPr="002C5979">
        <w:rPr>
          <w:rStyle w:val="HebrewChar"/>
          <w:rFonts w:cs="FrankRuehl" w:hint="cs"/>
          <w:rtl/>
        </w:rPr>
        <w:lastRenderedPageBreak/>
        <w:t>ידים, והם ב' התארים איש יודע ציד לרמות אנשים שיחשב להן כאוהב, ואיש שדה הרציחה, ובאמת היה לעשו שורש גדול, וכמו יעקב אבינו ע"ה, שהוא מכריע בין מדת אברהם ויצחק וכולל ב' הבחינות שלהם, כי רחמים יש בו מדת החסד והדין, כן היה מוכן עשו להמשך אחר מדת האבות, רק שלא זכה, ונטל יעקב גם חלקו</w:t>
      </w:r>
      <w:r w:rsidR="002C5979" w:rsidRPr="002C5979">
        <w:rPr>
          <w:rStyle w:val="HebrewChar"/>
          <w:rFonts w:cs="FrankRuehl" w:hint="cs"/>
          <w:rtl/>
        </w:rPr>
        <w:t>...</w:t>
      </w:r>
      <w:r w:rsidRPr="002C5979">
        <w:rPr>
          <w:rStyle w:val="HebrewChar"/>
          <w:rFonts w:cs="FrankRuehl" w:hint="cs"/>
          <w:rtl/>
        </w:rPr>
        <w:t xml:space="preserve"> (שם שם תרס"ב)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ברש"י ממדרש, ראה יעקב כל האלופים נתיירא, אמר לו הקב"ה ניצוץ אחד משלך וכו', פירוש כי על ידי שראה כח אלופי עשו נתחזק כחו, וכינס כל הכחות להלחם נגדו, וזה שאמר ולאום מלאום יאמץ, כי על ידי התחזקות כח היצר הרע נתוסף כח ביצר טוב להלחם נגדו</w:t>
      </w:r>
      <w:r w:rsidR="002C5979" w:rsidRPr="002C5979">
        <w:rPr>
          <w:rStyle w:val="HebrewChar"/>
          <w:rFonts w:cs="FrankRuehl" w:hint="cs"/>
          <w:rtl/>
        </w:rPr>
        <w:t>...</w:t>
      </w:r>
      <w:r w:rsidRPr="002C5979">
        <w:rPr>
          <w:rStyle w:val="HebrewChar"/>
          <w:rFonts w:cs="FrankRuehl" w:hint="cs"/>
          <w:rtl/>
        </w:rPr>
        <w:t xml:space="preserve"> זה שאמר במדרש וישב יעקב, כינוסו וכינוס בניו וכו', שנתישב בחזקה על ידי שראה האלופים וכו'. (שם וישב תרל"ו)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וברש"י ממדרש תנחומא</w:t>
      </w:r>
      <w:r w:rsidR="002C5979" w:rsidRPr="002C5979">
        <w:rPr>
          <w:rStyle w:val="HebrewChar"/>
          <w:rFonts w:cs="FrankRuehl" w:hint="cs"/>
          <w:rtl/>
        </w:rPr>
        <w:t>...</w:t>
      </w:r>
      <w:r w:rsidRPr="002C5979">
        <w:rPr>
          <w:rStyle w:val="HebrewChar"/>
          <w:rFonts w:cs="FrankRuehl" w:hint="cs"/>
          <w:rtl/>
        </w:rPr>
        <w:t xml:space="preserve"> כי באמת אין לסט"א כח רק מצד זה שעל ידי שיגבור הצדיק נגדם יעלה בתוספות מעלה, וזה שאמר ולאום מלאום יאמץ, כי מאין לעשו כח והתאמצות, רק מצד זה, שעל ידי כחו יתוקן צד הקדושה ביותר תוקף ועוז, לכן מיעקב יש התאמצות כח גם לעשו והבן</w:t>
      </w:r>
      <w:r w:rsidR="002C5979" w:rsidRPr="002C5979">
        <w:rPr>
          <w:rStyle w:val="HebrewChar"/>
          <w:rFonts w:cs="FrankRuehl" w:hint="cs"/>
          <w:rtl/>
        </w:rPr>
        <w:t>...</w:t>
      </w:r>
      <w:r w:rsidRPr="002C5979">
        <w:rPr>
          <w:rStyle w:val="HebrewChar"/>
          <w:rFonts w:cs="FrankRuehl" w:hint="cs"/>
          <w:rtl/>
        </w:rPr>
        <w:t xml:space="preserve"> (שם שם תרל"ז)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כינוסו וכינוס בניו הצילו, על פי הפסוק בזעקך יצילוך קבוציך, כי כל זמן שהיה בעשו קצת ניצוצי קדושה, היה לו כח לרדוף, וכן כל הרדיפות של האדם כדי להוציא השייך לו, ועל ידי שכינס הוא ובניו הוציאו מהם כל הכח, ממילא וילך אל ארץ, כי נשאר קש ומוץ בלבד שידפנו רוח</w:t>
      </w:r>
      <w:r w:rsidR="002C5979" w:rsidRPr="002C5979">
        <w:rPr>
          <w:rStyle w:val="HebrewChar"/>
          <w:rFonts w:cs="FrankRuehl" w:hint="cs"/>
          <w:rtl/>
        </w:rPr>
        <w:t>...</w:t>
      </w:r>
      <w:r w:rsidRPr="002C5979">
        <w:rPr>
          <w:rStyle w:val="HebrewChar"/>
          <w:rFonts w:cs="FrankRuehl" w:hint="cs"/>
          <w:rtl/>
        </w:rPr>
        <w:t xml:space="preserve"> (שם שם תרמ"ב)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הילד איננו</w:t>
      </w:r>
      <w:r w:rsidR="002C5979" w:rsidRPr="002C5979">
        <w:rPr>
          <w:rStyle w:val="HebrewChar"/>
          <w:rFonts w:cs="FrankRuehl" w:hint="cs"/>
          <w:rtl/>
        </w:rPr>
        <w:t>...</w:t>
      </w:r>
      <w:r w:rsidRPr="002C5979">
        <w:rPr>
          <w:rStyle w:val="HebrewChar"/>
          <w:rFonts w:cs="FrankRuehl" w:hint="cs"/>
          <w:rtl/>
        </w:rPr>
        <w:t xml:space="preserve"> ובאמת עשו אם היה מבין כי אין לו תיקון רק על ידי שהיה בטל ליעקב אע"ה, היה יכול להיות לו תיקון, אבל הוא רצה דוקא להיות לו מקום בפני עצמו, ולכן כל שנתגבר על יעקב היה לו מפלה ביותר, כי באמת לא היה לו קיום בעצמותו רק על ידי יעקב, והיה צריך להבין זאת על ידי שניטלה ממנו הבכורה וניתנה ליעקב</w:t>
      </w:r>
      <w:r w:rsidR="002C5979" w:rsidRPr="002C5979">
        <w:rPr>
          <w:rStyle w:val="HebrewChar"/>
          <w:rFonts w:cs="FrankRuehl" w:hint="cs"/>
          <w:rtl/>
        </w:rPr>
        <w:t>...</w:t>
      </w:r>
      <w:r w:rsidRPr="002C5979">
        <w:rPr>
          <w:rStyle w:val="HebrewChar"/>
          <w:rFonts w:cs="FrankRuehl" w:hint="cs"/>
          <w:rtl/>
        </w:rPr>
        <w:t xml:space="preserve"> (שם שם תרמ"ו)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נסמך פרשת וישב ומחלוקת השבטים אחר תולדות עשו, כמו שאמרנו במקום אחר, כי עשו בחינת שקר, והוא להלחם עם בחינת יעקב, תתן אמת ליעקב, ותולדות עשו עמלק בראש, בחינת </w:t>
      </w:r>
      <w:r w:rsidRPr="002C5979">
        <w:rPr>
          <w:rStyle w:val="HebrewChar"/>
          <w:rFonts w:cs="FrankRuehl" w:hint="cs"/>
          <w:rtl/>
        </w:rPr>
        <w:lastRenderedPageBreak/>
        <w:t>מלחמה ומריבה מול בחינת יוסף שלום, והם כחות מסט"א העומדים להלחם עם הצדיקים, ויעקב אע"ה היה מוכרח להשתמש בקצת שקר באומרו אנכי עשו בכורך, כי מהם ובהם צריך להיות המפלה מבית אבא שדי ביה נרגא, וכמו כן להלחם עם אלופי עשו ועמלק הוצרך להיות מחלוקת בין השבטים, שהאותן הרשעים מעכבים השלום ואין זה חידוש, שהרי נשבע הקב"ה וברוך שמו, שאין שמו שלם עד שימחה זרעו של עמלק, ומכל שכן שהשבטים לא היו יכולין להשלים בעבור אותן הרשעים</w:t>
      </w:r>
      <w:r w:rsidR="002C5979" w:rsidRPr="002C5979">
        <w:rPr>
          <w:rStyle w:val="HebrewChar"/>
          <w:rFonts w:cs="FrankRuehl" w:hint="cs"/>
          <w:rtl/>
        </w:rPr>
        <w:t>...</w:t>
      </w:r>
      <w:r w:rsidRPr="002C5979">
        <w:rPr>
          <w:rStyle w:val="HebrewChar"/>
          <w:rFonts w:cs="FrankRuehl" w:hint="cs"/>
          <w:rtl/>
        </w:rPr>
        <w:t xml:space="preserve"> (שם שם תרס"ב)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שמעתי מפי מו"ז</w:t>
      </w:r>
      <w:r w:rsidR="002C5979" w:rsidRPr="002C5979">
        <w:rPr>
          <w:rStyle w:val="HebrewChar"/>
          <w:rFonts w:cs="FrankRuehl" w:hint="cs"/>
          <w:rtl/>
        </w:rPr>
        <w:t>...</w:t>
      </w:r>
      <w:r w:rsidRPr="002C5979">
        <w:rPr>
          <w:rStyle w:val="HebrewChar"/>
          <w:rFonts w:cs="FrankRuehl" w:hint="cs"/>
          <w:rtl/>
        </w:rPr>
        <w:t xml:space="preserve"> ועשו היה כלול מכל הד' מלכיות, כדאיתא שכותבת טרוניא מכולן, ולכן הוצרך יעקב אע"ה להלחם עמו בכל מיני כלי זיין, כמו שכתוב מיד האמורי זה עשו, שעשה מעשה אמורי, והקשת מכוון להלחם עם היונים שהם באין בערמומיות בחכמת יונית, והיה העצה בבחינת הודאה, והם נופלים מעצמם</w:t>
      </w:r>
      <w:r w:rsidR="002C5979" w:rsidRPr="002C5979">
        <w:rPr>
          <w:rStyle w:val="HebrewChar"/>
          <w:rFonts w:cs="FrankRuehl" w:hint="cs"/>
          <w:rtl/>
        </w:rPr>
        <w:t>...</w:t>
      </w:r>
      <w:r w:rsidRPr="002C5979">
        <w:rPr>
          <w:rStyle w:val="HebrewChar"/>
          <w:rFonts w:cs="FrankRuehl" w:hint="cs"/>
          <w:rtl/>
        </w:rPr>
        <w:t xml:space="preserve"> (שם חנוכה תרמ"ה)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ובדוגמא זו יש לומר, שכן היתה בריאת עשו ויעקב, שעשו הוא כמו קליפה שקדמה לפרי, והכוונה היתה שעשו יהיה שומר ליעקב וממציא לו את כל הדברים הנצרכים, למען יהיה יעקב פנוי לדברים שבקדושה</w:t>
      </w:r>
      <w:r w:rsidRPr="002C5979">
        <w:rPr>
          <w:rStyle w:val="HebrewChar"/>
          <w:rFonts w:cs="FrankRuehl" w:hint="cs"/>
          <w:rtl/>
        </w:rPr>
        <w:t>...</w:t>
      </w:r>
      <w:r w:rsidR="009143C9" w:rsidRPr="002C5979">
        <w:rPr>
          <w:rStyle w:val="HebrewChar"/>
          <w:rFonts w:cs="FrankRuehl" w:hint="cs"/>
          <w:rtl/>
        </w:rPr>
        <w:t xml:space="preserve"> שבאם היה נכנע ליעקב והיה כמו שומר לפרי שמצטרף לקבל טומאת אוכלים, היה זה תיקונו, אך עשו בזדון לבו נעשה נפרד לעצמו כאילו הוא התכלית, ועל כן ובית עשו לקש</w:t>
      </w:r>
      <w:r w:rsidRPr="002C5979">
        <w:rPr>
          <w:rStyle w:val="HebrewChar"/>
          <w:rFonts w:cs="FrankRuehl" w:hint="cs"/>
          <w:rtl/>
        </w:rPr>
        <w:t>...</w:t>
      </w:r>
      <w:r w:rsidR="009143C9" w:rsidRPr="002C5979">
        <w:rPr>
          <w:rStyle w:val="HebrewChar"/>
          <w:rFonts w:cs="FrankRuehl" w:hint="cs"/>
          <w:rtl/>
        </w:rPr>
        <w:t xml:space="preserve"> (בראשית לך לך תרע"ד)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עוד: יעקב-כללי, תולדות תרע"א.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לפרש על פי מאמר כ"ק אבי אדמו"ר זצללה"ה שיעקב ועשו הם כדמיון עץ החיים ועץ הדעת טוב ורע, ששניהם יש להם כח החיבור כטבע האמצעי, אלא שעץ החיים מחבר חלקי החיים לבד, ועץ הדעת טוב ורע מחבר טוב ורע, כן יעקב חיבר השמים והארץ על ידי שהעלה את הארץ לשמים, ועשו השפיל את השמים לארץ</w:t>
      </w:r>
      <w:r w:rsidR="002C5979" w:rsidRPr="002C5979">
        <w:rPr>
          <w:rStyle w:val="HebrewChar"/>
          <w:rFonts w:cs="FrankRuehl" w:hint="cs"/>
          <w:rtl/>
        </w:rPr>
        <w:t>...</w:t>
      </w:r>
      <w:r w:rsidRPr="002C5979">
        <w:rPr>
          <w:rStyle w:val="HebrewChar"/>
          <w:rFonts w:cs="FrankRuehl" w:hint="cs"/>
          <w:rtl/>
        </w:rPr>
        <w:t xml:space="preserve"> והנה תכלית צורת האדם ושלימותה הוא יעקב, שהוא היה עיקר המחבר שני העולמות, וזה שאמרו ז"ל צורת תם חקוקה בכסא, שאם עושה כל מעשי עולם הזה רק </w:t>
      </w:r>
      <w:r w:rsidRPr="002C5979">
        <w:rPr>
          <w:rStyle w:val="HebrewChar"/>
          <w:rFonts w:cs="FrankRuehl" w:hint="cs"/>
          <w:rtl/>
        </w:rPr>
        <w:lastRenderedPageBreak/>
        <w:t>לצורך עולם הבא, ולא ליהנות מעולם הזה, בזה הוא מחבר עולם הזה לעולם הבא, ויובן ממילא, שאם עושה כל מעשיו לשם שמים לצורך גבוה ולא לצורך עצמו כלל, אפילו לצרכי עולם הבא, בזה הוא מחבר את כל הבריאה להשי"ת, וזה מצינו ביעקב שהשתמש בעולם הזה רק לצורך גבוה</w:t>
      </w:r>
      <w:r w:rsidR="002C5979" w:rsidRPr="002C5979">
        <w:rPr>
          <w:rStyle w:val="HebrewChar"/>
          <w:rFonts w:cs="FrankRuehl" w:hint="cs"/>
          <w:rtl/>
        </w:rPr>
        <w:t>...</w:t>
      </w:r>
      <w:r w:rsidRPr="002C5979">
        <w:rPr>
          <w:rStyle w:val="HebrewChar"/>
          <w:rFonts w:cs="FrankRuehl" w:hint="cs"/>
          <w:rtl/>
        </w:rPr>
        <w:t xml:space="preserve"> ואם כן כל הענינים של רמאות שקיים יעקב עם עקש תתפתל, באשר הכל היה לצורך גבוה נתעלו גם כל אלו הענינים ונתחברו להשי"ת. ולהיפוך מזה היה עשו שנולד עם כח החיבור כמו יעקב, אבל עשה להיפוך, שהשתמש בעניני קדושה לרמאות ולצוד את אביו בפיו, על כן חיבר במעשיו הרעים את עולם הבא לעולם הזה</w:t>
      </w:r>
      <w:r w:rsidR="002C5979" w:rsidRPr="002C5979">
        <w:rPr>
          <w:rStyle w:val="HebrewChar"/>
          <w:rFonts w:cs="FrankRuehl" w:hint="cs"/>
          <w:rtl/>
        </w:rPr>
        <w:t>...</w:t>
      </w:r>
      <w:r w:rsidRPr="002C5979">
        <w:rPr>
          <w:rStyle w:val="HebrewChar"/>
          <w:rFonts w:cs="FrankRuehl" w:hint="cs"/>
          <w:rtl/>
        </w:rPr>
        <w:t xml:space="preserve"> (שם תולדות תרע"ב)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יש לפרש הכתוב ותאמר אם כן למה זה אנכי וגו', ויאמר ה' לה שני גוים בבטנך וגו', אינו מובן במה הרגיעה את רוחה. ויש לפרש שהיא בהרגישה ניגוד ורציצה בבטנה, עלה גם כן בדעתה שאולי היא מעוברת תאומים אחד צדיק ואחד רשע, אך תשיב אמריה למה שניהם בבטן אחת, היו צריכים להיות כמו ישמעאל ועשו, שתצא הפסולת תחילה, על כן שפטה שהוא איש אחד מעורב טוב ורע, ואמרה הלואי לא נתעברתי, ועל זה באה התשובה ששנים הם, וממעיך יפרדו, לשון פירוד מורה לדבר שיש לו שורש אחד ומתפרדין. וכמו שהיו שניהם בשורש אחד הוא כח המאחד ומחבר, על כן לא יתכן שיבראו אחד אחד, שכל תולדות יצחק היו בכח המאחד</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דרכנו יתיישב למה נולדו שניהם בבטן אחת, שנמשך מזה צער גדול לרבקה מרציצת הבנים עד שקצה בחייה, ולא נולד זה אחר זה כמו ישמעאל ויצחק. יש לומר שהם דוגמת עץ הדעת טוב ורע ועץ החיים, שהם בשורש אחד. ויש להוסיף ולומר דמשום הכי היתה עקרה וזקוקה לעתירת יצחק, שהתפלה היתה מרובה כל כך, יותר מכלי מקבל התפילות, ועל כן עלו למעלה ראש, למעלה מהתחלקות הקוים שורש האחדות, ומשם נולדו שניהם בשורש אחד, כמו שבבריאת העולם מאחדות ה' יצאו עץ הדעת טוב ורע ועץ החיים משורש אחד, להורות שהכל הוא אחדות גמורה ואפס זולתו.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יש לומר, שתעודת יעקב ועשו </w:t>
      </w:r>
      <w:r w:rsidRPr="002C5979">
        <w:rPr>
          <w:rStyle w:val="HebrewChar"/>
          <w:rFonts w:cs="FrankRuehl" w:hint="cs"/>
          <w:rtl/>
        </w:rPr>
        <w:lastRenderedPageBreak/>
        <w:t>היתה דוגמת מלך וכהן גדול, שתעודת המלך היא ללחום מלחמות ולהכניע את הצד הרע לקדושה, וכן לעשות משפט הוא בכלל זה. ואילו תעודת כהן גדול היא, להמשיך חסדים ולהעלות את התפלות וכל העבודות,</w:t>
      </w:r>
      <w:r>
        <w:rPr>
          <w:rStyle w:val="HebrewChar"/>
          <w:rtl/>
        </w:rPr>
        <w:t> </w:t>
      </w:r>
      <w:r w:rsidRPr="002C5979">
        <w:rPr>
          <w:rStyle w:val="HebrewChar"/>
          <w:rFonts w:cs="FrankRuehl" w:hint="cs"/>
          <w:bCs/>
          <w:rtl/>
        </w:rPr>
        <w:t xml:space="preserve"> ועל כן היתה תעודת עשו להיות מלך, ותעודת יעקב להיות כהן גדול</w:t>
      </w:r>
      <w:r w:rsidR="002C5979" w:rsidRPr="002C5979">
        <w:rPr>
          <w:rStyle w:val="HebrewChar"/>
          <w:rFonts w:cs="FrankRuehl" w:hint="cs"/>
          <w:bCs/>
          <w:rtl/>
        </w:rPr>
        <w:t>...</w:t>
      </w:r>
      <w:r w:rsidRPr="002C5979">
        <w:rPr>
          <w:rStyle w:val="HebrewChar"/>
          <w:rFonts w:cs="FrankRuehl" w:hint="cs"/>
          <w:bCs/>
          <w:rtl/>
        </w:rPr>
        <w:t xml:space="preserve"> ועם זה יובן למה נולד עשו בכור</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כי מלך קודם לכהן גדול</w:t>
      </w:r>
      <w:r w:rsidR="002C5979" w:rsidRPr="002C5979">
        <w:rPr>
          <w:rStyle w:val="HebrewChar"/>
          <w:rFonts w:cs="FrankRuehl" w:hint="cs"/>
          <w:rtl/>
        </w:rPr>
        <w:t>...</w:t>
      </w:r>
      <w:r w:rsidRPr="002C5979">
        <w:rPr>
          <w:rStyle w:val="HebrewChar"/>
          <w:rFonts w:cs="FrankRuehl" w:hint="cs"/>
          <w:rtl/>
        </w:rPr>
        <w:t xml:space="preserve"> (שם תרע"ח)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לי שור וחמור וגו', במדרש רבה שור זה משוח מלחמה, חמור זה מלך המשיח וכו'</w:t>
      </w:r>
      <w:r w:rsidR="002C5979" w:rsidRPr="002C5979">
        <w:rPr>
          <w:rStyle w:val="HebrewChar"/>
          <w:rFonts w:cs="FrankRuehl" w:hint="cs"/>
          <w:rtl/>
        </w:rPr>
        <w:t>...</w:t>
      </w:r>
      <w:r w:rsidRPr="002C5979">
        <w:rPr>
          <w:rStyle w:val="HebrewChar"/>
          <w:rFonts w:cs="FrankRuehl" w:hint="cs"/>
          <w:rtl/>
        </w:rPr>
        <w:t xml:space="preserve"> והנה במדרש רבה דמה ששלח יעקב אליו שרצה להחזירו בתשובה, ולכן שלח לו כל זה להגיד לו שזהו עיקר תכלית הבריאה</w:t>
      </w:r>
      <w:r w:rsidR="002C5979" w:rsidRPr="002C5979">
        <w:rPr>
          <w:rStyle w:val="HebrewChar"/>
          <w:rFonts w:cs="FrankRuehl" w:hint="cs"/>
          <w:rtl/>
        </w:rPr>
        <w:t>...</w:t>
      </w:r>
      <w:r w:rsidRPr="002C5979">
        <w:rPr>
          <w:rStyle w:val="HebrewChar"/>
          <w:rFonts w:cs="FrankRuehl" w:hint="cs"/>
          <w:rtl/>
        </w:rPr>
        <w:t xml:space="preserve"> (וישלח תרע"א)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והנה יעקב כשבא מבית לבן עם כל השלימויות, כבמדרש, שור זה משוח מלחמה וכו', חשב מחשבות שהגיעה העת לתקן את כל העולם כמו שיהיה באמת לעתיד, והיינו לתקן בראשונה את עשו, ואחריו כל אדם ימשך, אך לעתיד באשר כבר יצאו ממנו כל הנשמות הגבוהות, רבי מאיר ורבי עקיבא וכו', ולא ישארו בו רק מעט חלקי הטוב, ולעומת זה מאז עד לעתיד הרע לעשות ונשתאבו בו כל כך הרבה חלקי הרע, לא תהיה להם תקנה כי אם לכלותם, ולא יהיה שריד לבית עשו, ורק מעט הטוב שבו יהיה לפליטה.</w:t>
      </w:r>
      <w:r w:rsidR="009143C9">
        <w:rPr>
          <w:rStyle w:val="HebrewChar"/>
          <w:rtl/>
        </w:rPr>
        <w:t> </w:t>
      </w:r>
      <w:r w:rsidR="009143C9" w:rsidRPr="002C5979">
        <w:rPr>
          <w:rStyle w:val="HebrewChar"/>
          <w:rFonts w:cs="FrankRuehl" w:hint="cs"/>
          <w:bCs/>
          <w:rtl/>
        </w:rPr>
        <w:t xml:space="preserve"> אבל באם היה מתוקן בימי יעקב, בעוד היו בו כל הנשמות הגבוהות ולא נשתאבו בו עוד כל כך הרבה חלקי הרע, היה התיקון לגמרי באופן אחר נעלה מאד, ולא היה צריך כליה ומחיית שמו, אלא שהכל היה נכלל בקדושה. </w:t>
      </w:r>
      <w:r w:rsidR="009143C9">
        <w:rPr>
          <w:rStyle w:val="HebrewChar"/>
          <w:rtl/>
        </w:rPr>
        <w:t> </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וחשב יעקב שראשית מעשה התיקון צריך להיות על פי הסדר שיהיה לעתיד, תחילה ענין משיח בן יוסף להפריד ממנו כחות הטומאה שנדבק בהם, ואחר כך להסיר ממנו קשיות הלב, ואחר כך ליטע בלבו אור הקדושה. והנה ראשית דבר חשב, שבעוד גאותו ורום לבו קיימים אין תרופה, כי כל מה שיוסיף להאיר לבבו מתוך החושך יתגאה עוד יותר, על כן שלח אליו מלאכים, שצורתו ביטול שהוא בטל בתכלית להשי"ת, וזה יגרום אל לבו הכנעה, וכאשר יכנע מעט, אז יפרדו ממנו על כל פנים לשעתו כל כחות הטומאה, שאין להם נייחא בלב בלתי מתגאה.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ואז יעשו השליחות השניה, שיאמרו לו עם לבן גרתי, ובזה יסירו קשיות לבו, כעין מעשה משיח בן יוסף, וחמור זה משיח בן דוד לטעת בלבו אורות קדושים וכו'. ואם היה כן היה בדעתו של יעקב ללכת אליו לשעיר כדי לתקנו לגמרי, אך עשו בזדון לבו לא קבל את השלוחים ולא שם דעתו להכנע אפילו במעט, ועל כן לא אמרו כלל השליחות השניה</w:t>
      </w:r>
      <w:r w:rsidR="002C5979" w:rsidRPr="002C5979">
        <w:rPr>
          <w:rStyle w:val="HebrewChar"/>
          <w:rFonts w:cs="FrankRuehl" w:hint="cs"/>
          <w:rtl/>
        </w:rPr>
        <w:t>...</w:t>
      </w:r>
      <w:r w:rsidRPr="002C5979">
        <w:rPr>
          <w:rStyle w:val="HebrewChar"/>
          <w:rFonts w:cs="FrankRuehl" w:hint="cs"/>
          <w:rtl/>
        </w:rPr>
        <w:t xml:space="preserve"> (שם תרע"ב)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וירץ עשו לקראתו ויחבקהו וגו'</w:t>
      </w:r>
      <w:r w:rsidR="002C5979" w:rsidRPr="002C5979">
        <w:rPr>
          <w:rStyle w:val="HebrewChar"/>
          <w:rFonts w:cs="FrankRuehl" w:hint="cs"/>
          <w:rtl/>
        </w:rPr>
        <w:t>...</w:t>
      </w:r>
      <w:r w:rsidRPr="002C5979">
        <w:rPr>
          <w:rStyle w:val="HebrewChar"/>
          <w:rFonts w:cs="FrankRuehl" w:hint="cs"/>
          <w:rtl/>
        </w:rPr>
        <w:t xml:space="preserve"> וכענין זה יש לומר, דהנה יעקב בהשתחויותיו הכניס בעשו חלקי קדושה, ואם היה מתעורר להיטיב מעשיו היה נדבק ביעקב, והיה לו תיקון, אך באשר נשאר כמו שהיה מקודם, היו הנשיקין שלו ליעקב כעין הנשיקין של ערפה, שהשיב ליעקב כל חלקי הקדושה שהכניס בו, ובאשר היו נשמות גבוהות מאד, נדבקו אז הנשמות ההן בחלקי הקדושה שהכניס בו יעקב, וכולן נמשכו ליעקב. ומזה נסתעף מה שהיה להן עליה אחר כך מבין שיני הסט"א, ובכן יעקב לא נשך לעשו, כי כבר הכניס בו חלקי קדושה בהשתחויותיו</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ועם מה שכתבנו יש ליתן טעם לשבח, למה היה נצרך לשלח מלאכים רבים, ולא היה די במלאך אחד</w:t>
      </w:r>
      <w:r w:rsidR="002C5979" w:rsidRPr="002C5979">
        <w:rPr>
          <w:rStyle w:val="HebrewChar"/>
          <w:rFonts w:cs="FrankRuehl" w:hint="cs"/>
          <w:rtl/>
        </w:rPr>
        <w:t>...</w:t>
      </w:r>
      <w:r w:rsidRPr="002C5979">
        <w:rPr>
          <w:rStyle w:val="HebrewChar"/>
          <w:rFonts w:cs="FrankRuehl" w:hint="cs"/>
          <w:rtl/>
        </w:rPr>
        <w:t xml:space="preserve"> שמכל מצוה נברא מלאך, ואותם המלאכים שנעשו ממצוותיו של יעקב אותם שלח לעשו שיבואו תוך לבו לעוררו בתשובה</w:t>
      </w:r>
      <w:r w:rsidR="002C5979" w:rsidRPr="002C5979">
        <w:rPr>
          <w:rStyle w:val="HebrewChar"/>
          <w:rFonts w:cs="FrankRuehl" w:hint="cs"/>
          <w:rtl/>
        </w:rPr>
        <w:t>...</w:t>
      </w:r>
      <w:r w:rsidRPr="002C5979">
        <w:rPr>
          <w:rStyle w:val="HebrewChar"/>
          <w:rFonts w:cs="FrankRuehl" w:hint="cs"/>
          <w:rtl/>
        </w:rPr>
        <w:t xml:space="preserve"> ולפי האמור יש לומר ששלח להכניע קליפת שור וחמור דקדושה, ועל כן היה נצרך למלאכים מתייחסים לצד הימין ולצד השמאל, ולא היה סגי ליה באחד. (שם תרע"ד)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יש לפרש כפל הלשון הצילני נא מיד אחי מיד עשו, כי יעקב אבינו ע"ה ידע שעשו בא עליו בשני כחות טומאה אלו, שור וחמור, מיד אחי מתיחס לגנב כמסתתר לדורש טובתו, כריע אח לו, הוא קליפת שור, מיד עשו מתייחס לגזלן, לתקפהו בכח התאוה, והוא קליפת חמור</w:t>
      </w:r>
      <w:r w:rsidR="002C5979" w:rsidRPr="002C5979">
        <w:rPr>
          <w:rStyle w:val="HebrewChar"/>
          <w:rFonts w:cs="FrankRuehl" w:hint="cs"/>
          <w:rtl/>
        </w:rPr>
        <w:t>...</w:t>
      </w:r>
      <w:r w:rsidRPr="002C5979">
        <w:rPr>
          <w:rStyle w:val="HebrewChar"/>
          <w:rFonts w:cs="FrankRuehl" w:hint="cs"/>
          <w:rtl/>
        </w:rPr>
        <w:t xml:space="preserve"> ולפי זה יובן מאמר השליחות ויהי לי שור וחמור, היינו שור וחמור דטומאה מעתה נכנעים לי, ומפני זה עצמו יש לו שני המשיחים שהם שור וחמור דקדושה, שמעתה אין ביכולת שור וחמור דטומאה למנע אותם לצאת לפועל, והרי כאילו הנם מעתה בידי. וזהו ששלח אין לך לבטח בתרין גזרי דינין בישין שור וחמור ולבא </w:t>
      </w:r>
      <w:r w:rsidRPr="002C5979">
        <w:rPr>
          <w:rStyle w:val="HebrewChar"/>
          <w:rFonts w:cs="FrankRuehl" w:hint="cs"/>
          <w:rtl/>
        </w:rPr>
        <w:lastRenderedPageBreak/>
        <w:t>עלי, כי כבר הוצאתי בלעם מפיהם, ואין להם עוד כח, שכל כח הסט"א מפאת חלקי הקדושה שנתערבו בהן, ועל כן מוטב שתשליך מידך את כחות שני גזרי הדינין בישין, ורק סטרא דקדושא ימצא חן בעיניך</w:t>
      </w:r>
      <w:r w:rsidR="002C5979" w:rsidRPr="002C5979">
        <w:rPr>
          <w:rStyle w:val="HebrewChar"/>
          <w:rFonts w:cs="FrankRuehl" w:hint="cs"/>
          <w:rtl/>
        </w:rPr>
        <w:t>...</w:t>
      </w:r>
      <w:r w:rsidRPr="002C5979">
        <w:rPr>
          <w:rStyle w:val="HebrewChar"/>
          <w:rFonts w:cs="FrankRuehl" w:hint="cs"/>
          <w:rtl/>
        </w:rPr>
        <w:t xml:space="preserve"> אבל עשו שזדון לבו עבר כל חוק וגבול, והתמכר כל כך לכחות החיצוניים עד שנעשה מרכבה לטומאה, ואינו רוצה לטעום כלל, מה בצע בשליחות זו אליו</w:t>
      </w:r>
      <w:r w:rsidR="002C5979" w:rsidRPr="002C5979">
        <w:rPr>
          <w:rStyle w:val="HebrewChar"/>
          <w:rFonts w:cs="FrankRuehl" w:hint="cs"/>
          <w:rtl/>
        </w:rPr>
        <w:t>...</w:t>
      </w:r>
      <w:r w:rsidRPr="002C5979">
        <w:rPr>
          <w:rStyle w:val="HebrewChar"/>
          <w:rFonts w:cs="FrankRuehl" w:hint="cs"/>
          <w:rtl/>
        </w:rPr>
        <w:t xml:space="preserve"> ומעתה יובן כשנתבקשו לעורר את עשו שיפנה דעתו ורצונו לדברי שליחות נדרש שיהיו שני מיני מלאכים, מלאכי ארץ ישראל שהם מלאכי שבת, לעורר בו מעלת הראש והשכל להסתכל בשכל הישר ולא בשכל עקום ובשקר, ומלאכי חוצה לארץ, שהם מלאכי חול, לעורר בו רצון שיבחר בטוב, אחר שיבין וישכיל שהוא טוב, היפוך שני כחות החיצוניים, קליפת שור וחמור. והנה אם היו המלאכים באים לפני עשו והביט בפניהם בודאי היתה עצת יעקב טובה, אך הרשע הזה לא נתן להם רשות כלל שיעמדו לפניו, כמו שכתב הרמב"ן</w:t>
      </w:r>
      <w:r w:rsidR="002C5979" w:rsidRPr="002C5979">
        <w:rPr>
          <w:rStyle w:val="HebrewChar"/>
          <w:rFonts w:cs="FrankRuehl" w:hint="cs"/>
          <w:rtl/>
        </w:rPr>
        <w:t>...</w:t>
      </w:r>
      <w:r w:rsidRPr="002C5979">
        <w:rPr>
          <w:rStyle w:val="HebrewChar"/>
          <w:rFonts w:cs="FrankRuehl" w:hint="cs"/>
          <w:rtl/>
        </w:rPr>
        <w:t xml:space="preserve"> (שם תרע"ו)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בפשיטות על פי דברי הרמב"ן, שיעקב פחד אולי חטא בבואו בברית עם לבן, אך לא מחמת הברית, אלא על שכתוב ויקרא לאחיו לאכל לחם וגו', הרי שקרא להם אחיו. ויובן על פי מה שהגיד כ"ק אבי אדמו"ר זצללה"ה, דאיש זר בתוך האגודה מקלקל את כל האגודה</w:t>
      </w:r>
      <w:r w:rsidR="002C5979" w:rsidRPr="002C5979">
        <w:rPr>
          <w:rStyle w:val="HebrewChar"/>
          <w:rFonts w:cs="FrankRuehl" w:hint="cs"/>
          <w:rtl/>
        </w:rPr>
        <w:t>...</w:t>
      </w:r>
      <w:r w:rsidRPr="002C5979">
        <w:rPr>
          <w:rStyle w:val="HebrewChar"/>
          <w:rFonts w:cs="FrankRuehl" w:hint="cs"/>
          <w:rtl/>
        </w:rPr>
        <w:t xml:space="preserve"> ועל כן נתיירא שמחמת האחוה עם אנשי לבן נפגמה אצלו האחדות. ולקח עשו ממנו כח האחדות, וזהו ויצר לו, היינו שמעתה יש לו מצרים. ובזה יש לפרש עצת יעקב ויחץ את העם אשר אתו, שיעקב אבינו ע"ה קבל עליו את הדין, ובשביל קבלתו את הדין הרי הוא כאילו קיבל העונש בפועל, ונעתר לו ה' וניטל כח האחדות מעשו וחזר ליעקב.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ועם דברינו אלו יתבאר דקדוק עצום, דבעשו כתיב ארבע מאות איש עמו, וביעקב העם אשר אתו, ובסוף אמר עשו ליעקב אציגה נא עמך מן העם אשר אתי. דבתחילה היה בעשו כח האחדות, ועל כן כתיב אצלו לשון עמו, ובאשר יעקב פגם בכח האחדות כתיב אצלו אתו, ואחר כך כשתיקן הכל כתוב להיפך.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וירץ עשו לקראתו וישקהו וגו'</w:t>
      </w:r>
      <w:r w:rsidR="002C5979" w:rsidRPr="002C5979">
        <w:rPr>
          <w:rStyle w:val="HebrewChar"/>
          <w:rFonts w:cs="FrankRuehl" w:hint="cs"/>
          <w:rtl/>
        </w:rPr>
        <w:t>...</w:t>
      </w:r>
      <w:r w:rsidRPr="002C5979">
        <w:rPr>
          <w:rStyle w:val="HebrewChar"/>
          <w:rFonts w:cs="FrankRuehl" w:hint="cs"/>
          <w:rtl/>
        </w:rPr>
        <w:t xml:space="preserve"> ויש לדקדק למה נעשה צוארו שיש ולא מתכת שהיא דבר </w:t>
      </w:r>
      <w:r w:rsidRPr="002C5979">
        <w:rPr>
          <w:rStyle w:val="HebrewChar"/>
          <w:rFonts w:cs="FrankRuehl" w:hint="cs"/>
          <w:rtl/>
        </w:rPr>
        <w:lastRenderedPageBreak/>
        <w:t>קשה</w:t>
      </w:r>
      <w:r w:rsidR="002C5979" w:rsidRPr="002C5979">
        <w:rPr>
          <w:rStyle w:val="HebrewChar"/>
          <w:rFonts w:cs="FrankRuehl" w:hint="cs"/>
          <w:rtl/>
        </w:rPr>
        <w:t>...</w:t>
      </w:r>
      <w:r w:rsidRPr="002C5979">
        <w:rPr>
          <w:rStyle w:val="HebrewChar"/>
          <w:rFonts w:cs="FrankRuehl" w:hint="cs"/>
          <w:rtl/>
        </w:rPr>
        <w:t xml:space="preserve"> ונראה בעיקר מחלקותם אם בא לנשכו, או שנכמרו רחמיו באותה שעה ונשקו בכל לבו, יש לפרש באופן שיהיו כל דברי חכמים מקויימים, כי אלו ואלו דברי אלקים חיים, שיותר היה יעקב מתיירא מן האחוה והקירוב של עשו ממה שהיה ירא מחרבו, והיינו שלא יטמא אותו בדביקותו להכניס בו כחות רעים מושכים לרע.</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מה שנכמרו רחמיו של עשו היה על חלק ההריגה בחרבו, אבל על החלק מה שהיה ירא שמא יטמאהו על זה אין שייך שימנע מחמת שנכמרו רחמיו, אדרבה יותר היה משתדל להיות אתו כאיש אחד, והיינו שנשקו בכל לבו שסילק ממנו רציחה,</w:t>
      </w:r>
      <w:r>
        <w:rPr>
          <w:rStyle w:val="HebrewChar"/>
          <w:rtl/>
        </w:rPr>
        <w:t> </w:t>
      </w:r>
      <w:r w:rsidRPr="002C5979">
        <w:rPr>
          <w:rStyle w:val="HebrewChar"/>
          <w:rFonts w:cs="FrankRuehl" w:hint="cs"/>
          <w:bCs/>
          <w:rtl/>
        </w:rPr>
        <w:t xml:space="preserve"> אבל בא לנשכו להטיל בו זוהמא וטומאה על ידי דביקותו אצלו,</w:t>
      </w:r>
      <w:r>
        <w:rPr>
          <w:rStyle w:val="HebrewChar"/>
          <w:rtl/>
        </w:rPr>
        <w:t> </w:t>
      </w:r>
      <w:r w:rsidRPr="002C5979">
        <w:rPr>
          <w:rStyle w:val="HebrewChar"/>
          <w:rFonts w:cs="FrankRuehl" w:hint="cs"/>
          <w:rtl/>
        </w:rPr>
        <w:t xml:space="preserve"> והנשיקין הן התדבקות רוחא ברוחא, כדמיון נחש להטיל בו ארס, אך נעשה צוארו של יעקב שיש, שאינו מקבל טומאה, דכלי אבנים וכו' לאו בני קבולי טומאה נינהו, ומשום הכי לא אמר ככלי ברזל, דפשוטי כלי מתכת טמאים</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ונראה על פי מה דאיתא בספר מגלה עמוקות, שכוונת עשו שהתחתן בישמעאל היתה, לבא על יעקב משני סוגי כחות חיצוניים, כחות ישמעאל מימין, שהוא קליפת חמור, וכחות עשו מצד שמאל, קליפת שור המזיק</w:t>
      </w:r>
      <w:r w:rsidR="002C5979" w:rsidRPr="002C5979">
        <w:rPr>
          <w:rStyle w:val="HebrewChar"/>
          <w:rFonts w:cs="FrankRuehl" w:hint="cs"/>
          <w:rtl/>
        </w:rPr>
        <w:t>...</w:t>
      </w:r>
      <w:r w:rsidRPr="002C5979">
        <w:rPr>
          <w:rStyle w:val="HebrewChar"/>
          <w:rFonts w:cs="FrankRuehl" w:hint="cs"/>
          <w:rtl/>
        </w:rPr>
        <w:t xml:space="preserve"> על כן כדי להכניע שני סוגי כחות אלה שלח לעומתם מלאכים משני מחנות, מלאכי ארץ ישראל ומלאכי חוצה לארץ. מלאכי ארץ ישראל מתייחסים לימין, ומלאכי חוצה לארץ מתייחסים לשמאל</w:t>
      </w:r>
      <w:r w:rsidR="002C5979" w:rsidRPr="002C5979">
        <w:rPr>
          <w:rStyle w:val="HebrewChar"/>
          <w:rFonts w:cs="FrankRuehl" w:hint="cs"/>
          <w:rtl/>
        </w:rPr>
        <w:t>...</w:t>
      </w:r>
      <w:r w:rsidRPr="002C5979">
        <w:rPr>
          <w:rStyle w:val="HebrewChar"/>
          <w:rFonts w:cs="FrankRuehl" w:hint="cs"/>
          <w:rtl/>
        </w:rPr>
        <w:t xml:space="preserve"> אך הטעם שלא הועילו להכניע את הכחות הרעים הנ"ל יש לומר, דהנה אמרו ז"ל אין מלאך אחד עושה שתי שליחויות</w:t>
      </w:r>
      <w:r w:rsidR="002C5979" w:rsidRPr="002C5979">
        <w:rPr>
          <w:rStyle w:val="HebrewChar"/>
          <w:rFonts w:cs="FrankRuehl" w:hint="cs"/>
          <w:rtl/>
        </w:rPr>
        <w:t>...</w:t>
      </w:r>
      <w:r w:rsidRPr="002C5979">
        <w:rPr>
          <w:rStyle w:val="HebrewChar"/>
          <w:rFonts w:cs="FrankRuehl" w:hint="cs"/>
          <w:rtl/>
        </w:rPr>
        <w:t xml:space="preserve"> מכל מקום ידוע שלהכניע את זולתו צריכין לכח גדול יותר משל זולתו, ובאשר המלאכים אין בהם מדת התכללות, אף שלכחותיהם של עשו וישמעאל נמי אין התכללות, מכל מקום לא היו יכולים להכריעם על כרחם שלא בטובתם. ויעקב חשב שמכל מקום אולי יתעוררו בו חלקי הנשמות שהיו טבועים בו ומעצמו יעשה תשובה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יתבאר הענין, שהתקין עצמו לשלשה דברים הללו, לדורון לתפלה ולמלחמה. והיינו אחר שראה שנתבקש לו כח גדול בקדושה יותר מכחו של עשו בטומאה להכריעו שלא </w:t>
      </w:r>
      <w:r w:rsidRPr="002C5979">
        <w:rPr>
          <w:rStyle w:val="HebrewChar"/>
          <w:rFonts w:cs="FrankRuehl" w:hint="cs"/>
          <w:rtl/>
        </w:rPr>
        <w:lastRenderedPageBreak/>
        <w:t>בטובתו, הבין שמוכרח שהוא בעצמו יתראה אתו, כי יעקב כלול הוה, וידוע שהמרכבה והתכללות נתהווה כח עצום מה שלא היה נמצא בפרטים</w:t>
      </w:r>
      <w:r w:rsidR="002C5979" w:rsidRPr="002C5979">
        <w:rPr>
          <w:rStyle w:val="HebrewChar"/>
          <w:rFonts w:cs="FrankRuehl" w:hint="cs"/>
          <w:rtl/>
        </w:rPr>
        <w:t>...</w:t>
      </w:r>
      <w:r w:rsidRPr="002C5979">
        <w:rPr>
          <w:rStyle w:val="HebrewChar"/>
          <w:rFonts w:cs="FrankRuehl" w:hint="cs"/>
          <w:rtl/>
        </w:rPr>
        <w:t xml:space="preserve"> וזהו ענין שלשת הדברים הללו, לדורון היא מדת החסד מדתו של אברהם אבינו ע"ה, שקירב את העולם תחת כנפי השכינה</w:t>
      </w:r>
      <w:r w:rsidR="002C5979" w:rsidRPr="002C5979">
        <w:rPr>
          <w:rStyle w:val="HebrewChar"/>
          <w:rFonts w:cs="FrankRuehl" w:hint="cs"/>
          <w:rtl/>
        </w:rPr>
        <w:t>...</w:t>
      </w:r>
      <w:r w:rsidRPr="002C5979">
        <w:rPr>
          <w:rStyle w:val="HebrewChar"/>
          <w:rFonts w:cs="FrankRuehl" w:hint="cs"/>
          <w:rtl/>
        </w:rPr>
        <w:t xml:space="preserve"> למלחמה היא מדתו של יצחק, מדת הגבורה, לכבוש עבד תחת רבו</w:t>
      </w:r>
      <w:r w:rsidR="002C5979" w:rsidRPr="002C5979">
        <w:rPr>
          <w:rStyle w:val="HebrewChar"/>
          <w:rFonts w:cs="FrankRuehl" w:hint="cs"/>
          <w:rtl/>
        </w:rPr>
        <w:t>...</w:t>
      </w:r>
      <w:r w:rsidRPr="002C5979">
        <w:rPr>
          <w:rStyle w:val="HebrewChar"/>
          <w:rFonts w:cs="FrankRuehl" w:hint="cs"/>
          <w:rtl/>
        </w:rPr>
        <w:t xml:space="preserve"> ולתפלה היא מדתו של יעקב בעצמו, שתפלה פירושה חיבור מלשון נפתולי אלקים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עם לבן גרתי, פירש רש"י ותרי"ג מצוות שמרתי וכו', יש להבין מה נפקא מינה זה לעשו, האם חשב שישא לו פנים בשביל ששמר המצוות. נראה דודאי לא שוטה היה עשו כל כך שיתפאר בלבבו שיעשה רע ליעקב היפוך הברכות שברכו אביו, שהרי יקרות וחשובות היו בעיניו, אך נראה שכוונתו היתה שיתקיימו הברכות ליעקב בפנימיות, וחשב שיספיקו ליעקב הענינים הרוחניים, אבל בחיצוניות יגבר הוא עליו וידכאהו. וכך מדת הרשעים, שחושבים הרוחניות והגשמיות לשני ענינים מופרדים, ומחל ליעקב את הרוחניות, ותהיה לו הגשמיות</w:t>
      </w:r>
      <w:r w:rsidR="002C5979" w:rsidRPr="002C5979">
        <w:rPr>
          <w:rStyle w:val="HebrewChar"/>
          <w:rFonts w:cs="FrankRuehl" w:hint="cs"/>
          <w:rtl/>
        </w:rPr>
        <w:t>...</w:t>
      </w:r>
      <w:r w:rsidRPr="002C5979">
        <w:rPr>
          <w:rStyle w:val="HebrewChar"/>
          <w:rFonts w:cs="FrankRuehl" w:hint="cs"/>
          <w:rtl/>
        </w:rPr>
        <w:t xml:space="preserve"> ולפי האמור יובן מה ששלח לו שקיים התרי"ג מצוות, היינו שקיימן בפועל, ועל כן נשלמה נמי בחינת הגוף, שהיא החיצוניות שבו, ועל כן גם העולם הזה הגשמי מוכן הוא אליו, ומוטב שיתפייס וישלים עמו. (שם תרע"ז)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לפי דרכנו יש לומר, שכוונת יעקב היתה, שיותר טוב לשלוח אליו לשעיר שדה אדום ארץ הדמים, ששם שולטת קליפת השור ביותר, והכעס והרוגז לא יניחוהו להסתיר את השנאה ולהראות לו פנים שוחקות, ובקרבו ישים ארבו למשכהו ברשת קליפת חמור</w:t>
      </w:r>
      <w:r w:rsidRPr="002C5979">
        <w:rPr>
          <w:rStyle w:val="HebrewChar"/>
          <w:rFonts w:cs="FrankRuehl" w:hint="cs"/>
          <w:rtl/>
        </w:rPr>
        <w:t>...</w:t>
      </w:r>
      <w:r w:rsidR="009143C9" w:rsidRPr="002C5979">
        <w:rPr>
          <w:rStyle w:val="HebrewChar"/>
          <w:rFonts w:cs="FrankRuehl" w:hint="cs"/>
          <w:rtl/>
        </w:rPr>
        <w:t xml:space="preserve"> על כן התחכם לשלוח את המלאכים ארצה שעיר, והמלאכים של שני המחנות יכניעו את שתי הקליפות אחת ואחת, קליפת שור ששולטת שם בראשונה, וקליפת חמור באחרונה. אבל מאת ה' היתה זאת שכבר יצא מארצו ארץ הדמים ובא עד ארץ גלעד, שם שולטת קליפת חמור, בכדי להביא אותו בנסיון היותר גדול, שלא יהיה מתפתה חס ושלום כחוט השערה אל האחוה שלו.</w:t>
      </w:r>
      <w:r w:rsidR="009143C9">
        <w:rPr>
          <w:rStyle w:val="HebrewChar"/>
          <w:rtl/>
        </w:rPr>
        <w:t> </w:t>
      </w:r>
      <w:r w:rsidR="009143C9" w:rsidRPr="002C5979">
        <w:rPr>
          <w:rStyle w:val="HebrewChar"/>
          <w:rFonts w:cs="FrankRuehl" w:hint="cs"/>
          <w:bCs/>
          <w:rtl/>
        </w:rPr>
        <w:t xml:space="preserve"> וזו היתה עצת יעקב בכריעות והשתחויות, וקראו כל פעם אדוני, שלא תהיה לו התחברות עמו, ושלא יביט </w:t>
      </w:r>
      <w:r w:rsidR="009143C9" w:rsidRPr="002C5979">
        <w:rPr>
          <w:rStyle w:val="HebrewChar"/>
          <w:rFonts w:cs="FrankRuehl" w:hint="cs"/>
          <w:bCs/>
          <w:rtl/>
        </w:rPr>
        <w:lastRenderedPageBreak/>
        <w:t xml:space="preserve">בפניו כלל, ועל כן וישקהו עשו ליעקב, אבל לא יעקב לעשו, כי לא הגביה פניו אליו כלל. </w:t>
      </w:r>
      <w:r w:rsidR="009143C9">
        <w:rPr>
          <w:rStyle w:val="HebrewChar"/>
          <w:rtl/>
        </w:rPr>
        <w:t> </w:t>
      </w:r>
      <w:r w:rsidRPr="002C5979">
        <w:rPr>
          <w:rStyle w:val="HebrewChar"/>
          <w:rFonts w:cs="FrankRuehl" w:hint="cs"/>
          <w:rtl/>
        </w:rPr>
        <w:t xml:space="preserve"> </w:t>
      </w:r>
      <w:r w:rsidR="009143C9" w:rsidRPr="002C5979">
        <w:rPr>
          <w:rStyle w:val="HebrewChar"/>
          <w:rFonts w:cs="FrankRuehl" w:hint="cs"/>
          <w:rtl/>
        </w:rPr>
        <w:t>(שם תרע"ח)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שכסגנון הזה ששלח משה רבינו ע"ה למלך אדום, כן היה שליחות יעקב אבינו לעשו, והיינו ששלח מלאכי מעלה ארצה שעיר שדה אדום, רמז על משכן ס"ם ומשרייתיה, שכאשר יבאו המלאכים לשם אף באין אומר כמו שהם בבחינת הביטול, כך יהיו גורמים הכנעה בצד מה לטבע הארץ וכחותיה, ומחמת זה תיטהר הארץ ותשוב להיות ראויה לישראל, ולא תהיה עוד ראויה לעשו, וישאר ככלבא בלי מאתיה, ואז בהכרח יכנע גם הוא</w:t>
      </w:r>
      <w:r w:rsidR="002C5979" w:rsidRPr="002C5979">
        <w:rPr>
          <w:rStyle w:val="HebrewChar"/>
          <w:rFonts w:cs="FrankRuehl" w:hint="cs"/>
          <w:rtl/>
        </w:rPr>
        <w:t>...</w:t>
      </w:r>
      <w:r w:rsidRPr="002C5979">
        <w:rPr>
          <w:rStyle w:val="HebrewChar"/>
          <w:rFonts w:cs="FrankRuehl" w:hint="cs"/>
          <w:rtl/>
        </w:rPr>
        <w:t xml:space="preserve"> (שם תרע"ט)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כתיב מיד אחי מיד עשו, שיותר היה מתיירא מן האחוה שלו, שהיא קליפת חמור, להיטות התאוה, כחו של ישמעאל, מכל מקום באשר קליפת שור הוא כח עצמי שלו הקדימו בראשונה, כמו להבדיל מי שיש לפניו שתי תפילות תפילת חובה ותפילת תשלומין, מקדים את של חובה, כן נמי להכניע את כח הרע הזה של עשו העומד לפניו, יש להקדים, מלהכניע את הכח הרע שהוא לקוח מישמעאל. אך המלאכים בחזירתם אמרו באנו אל אחיך אל עשו, והיינו שעשו מתאמץ בקליפת ישמעאל ביותר, וזהו וארבע מאות איש עמו, דידוע שיש בקדושה ד' מאות עלמין דכסופין, ולעומתן בטומאה הד' מאות איש הם בכסופין ותאוות רעות, ועל כן נתיירא ביותר, שמא חס ושלום יפגמהו להטיל בו ארס של כח רע</w:t>
      </w:r>
      <w:r w:rsidR="002C5979" w:rsidRPr="002C5979">
        <w:rPr>
          <w:rStyle w:val="HebrewChar"/>
          <w:rFonts w:cs="FrankRuehl" w:hint="cs"/>
          <w:rtl/>
        </w:rPr>
        <w:t>...</w:t>
      </w:r>
      <w:r w:rsidRPr="002C5979">
        <w:rPr>
          <w:rStyle w:val="HebrewChar"/>
          <w:rFonts w:cs="FrankRuehl" w:hint="cs"/>
          <w:rtl/>
        </w:rPr>
        <w:t xml:space="preserve"> וזהו שהתקין עצמו לדורון תפלה ולמלחמה, תפלה היא להשי"ת, ודורון ומלחמה נגד עשו, דורון להמתיק הקליפה של האחוה, ומלחמה להמתיק הקליפה של עשו, או להיפוך, דורון להמתיק הקליפה של גסות רוחו של עשו, ומלחמה היא התחמקות ממנו, לעומת האחוה של קליפת ישמעאל. (שם תר"פ)</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ויש לומר עוד בפשיטות, דהנה פרט כאן חמשה דברים, שור וחמור צאן ועבד ושפחה, שהם לעומת חלקי הנפש, נפש רוח ונשמה חיה יחידה, וחמש הרגשות הן באדם</w:t>
      </w:r>
      <w:r w:rsidRPr="002C5979">
        <w:rPr>
          <w:rStyle w:val="HebrewChar"/>
          <w:rFonts w:cs="FrankRuehl" w:hint="cs"/>
          <w:rtl/>
        </w:rPr>
        <w:t>...</w:t>
      </w:r>
      <w:r w:rsidR="009143C9" w:rsidRPr="002C5979">
        <w:rPr>
          <w:rStyle w:val="HebrewChar"/>
          <w:rFonts w:cs="FrankRuehl" w:hint="cs"/>
          <w:rtl/>
        </w:rPr>
        <w:t xml:space="preserve"> כי מספר ארבע מורה על פירוד לכל צד, והחמישי הוא המאחד את כל החלקים מכל הצדדים, על כן יש בכחו להפוך את רשעת עשו שהוא מכל צד, כי עשו אין בו הכח החמישי המאחד, שהוא </w:t>
      </w:r>
      <w:r w:rsidR="009143C9" w:rsidRPr="002C5979">
        <w:rPr>
          <w:rStyle w:val="HebrewChar"/>
          <w:rFonts w:cs="FrankRuehl" w:hint="cs"/>
          <w:rtl/>
        </w:rPr>
        <w:lastRenderedPageBreak/>
        <w:t>בבחינת ענפין מתפרדין</w:t>
      </w:r>
      <w:r w:rsidRPr="002C5979">
        <w:rPr>
          <w:rStyle w:val="HebrewChar"/>
          <w:rFonts w:cs="FrankRuehl" w:hint="cs"/>
          <w:rtl/>
        </w:rPr>
        <w:t>...</w:t>
      </w:r>
      <w:r w:rsidR="009143C9" w:rsidRPr="002C5979">
        <w:rPr>
          <w:rStyle w:val="HebrewChar"/>
          <w:rFonts w:cs="FrankRuehl" w:hint="cs"/>
          <w:rtl/>
        </w:rPr>
        <w:t xml:space="preserve"> אבל הם השיבו לו, שסופו הוא עשו, ואין לקוות ממנו שיהפך לקדושה, וזהו וגם הולך לקראתך וארבע מאות איש עמו, היינו כמו שאתה כלול ממחנות המלאכים מכל צד, כן לעומתך הוא בטומאה, מוקף מכל צד בטומאה, וזהו לקראתך, שוה לך</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וכבר הגדנו כי תחילת השליחות לא היתה מחמת יראה, אלא כדי לעשות גמר התיקון, אולם אחר חזרת השלוחים שאמרו וארבע מאות איש עמו, שלשון עמו לא שייך בהם, שהרי הם ענפין מתפרדין, על כן נתיירא פן יש אתו כחות קדושים, וזה שבמדרש, שמא בא אלי מכח כיבוד אב, שמא בא עלי מכח ישיבת ארץ ישראל, וזהו שגרם לו היראה, אחר שאי אפשר לתקנו אלא לדחותו, שוב יש לחוש מפני כחות הקדושה שיש בו</w:t>
      </w:r>
      <w:r w:rsidR="002C5979" w:rsidRPr="002C5979">
        <w:rPr>
          <w:rStyle w:val="HebrewChar"/>
          <w:rFonts w:cs="FrankRuehl" w:hint="cs"/>
          <w:rtl/>
        </w:rPr>
        <w:t>...</w:t>
      </w:r>
      <w:r w:rsidRPr="002C5979">
        <w:rPr>
          <w:rStyle w:val="HebrewChar"/>
          <w:rFonts w:cs="FrankRuehl" w:hint="cs"/>
          <w:rtl/>
        </w:rPr>
        <w:t xml:space="preserve"> (שם תרפ"א)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והנה במדרש רבה וישלח יעקב מלאכים ממש, ששלח לו שיחזור בתשובה, ולזה היה צורך במלאכים ממש שיבואו לתוך לבו, והמלאכים הם הנבראים ממצוות ומעשים טובים של יעקב, שמכל מצוה נברא מלאך, אך עשו בזדון לבו התגאה עוד יותר. ונראה שיעקב הצר לו, שחשב כי מכיון שמצוות ומעשים טובים שלו יש בהם פסולת לא הצליח בשליחותו, ולא תלה החסרון בזדון עשו, וגם זו ירושה היא לישראל למצא תמיד במעשיהם הטובים חסרון</w:t>
      </w:r>
      <w:r w:rsidRPr="002C5979">
        <w:rPr>
          <w:rStyle w:val="HebrewChar"/>
          <w:rFonts w:cs="FrankRuehl" w:hint="cs"/>
          <w:rtl/>
        </w:rPr>
        <w:t>...</w:t>
      </w:r>
      <w:r w:rsidR="009143C9" w:rsidRPr="002C5979">
        <w:rPr>
          <w:rStyle w:val="HebrewChar"/>
          <w:rFonts w:cs="FrankRuehl" w:hint="cs"/>
          <w:rtl/>
        </w:rPr>
        <w:t xml:space="preserve"> (במדבר בלק תרע"ד)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אבל בברכתו לעשו אמר לו "ואת אחיך תעבוד", וזה חידש עתה בברכתו לו, שגם הוא עצמו יעבוד, וזה לבד הוא הברכה לו, כי הרגיש שאין ראוי לברכה מעתה ורק מה שהשי"ת בראו ונותן לו חיות מה שראה גם בו צורך בבריאה ולא להוסיף עוד. ועל כן מ"ש תחלה "הנה משמני" וגו' אמר בלשון "הנה" דמשמע שזה דבר נכון ומזומן לפניו, ולא שהוא ברכו בזה כמ"ש ליעקב "ויתן לך" וגו', רק שסיפר לו מה שרואה ברוח הקדש מה שהוא מוכן לו מהשי"ת. והוא ברכו שיעבוד ליעקב שזה תכלית שלימות עשו וכל האומות כשיהיו עבדים לישראל</w:t>
      </w:r>
      <w:r w:rsidRPr="002C5979">
        <w:rPr>
          <w:rStyle w:val="HebrewChar"/>
          <w:rFonts w:cs="FrankRuehl" w:hint="cs"/>
          <w:rtl/>
        </w:rPr>
        <w:t>...</w:t>
      </w:r>
      <w:r w:rsidR="009143C9" w:rsidRPr="002C5979">
        <w:rPr>
          <w:rStyle w:val="HebrewChar"/>
          <w:rFonts w:cs="FrankRuehl" w:hint="cs"/>
          <w:rtl/>
        </w:rPr>
        <w:t xml:space="preserve"> (חלק ב ישראל קדושים עמוד פט)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וזה חלוקת יעקב ועשו, כי עשו נטל לחלקו העולם הזה שהוא שקר, וכן נקרא שמו עשו, דאיתא שוא שבראתי בעולמי, ויעקב נטל לחלקו העולם הבא, כמו שנאמר תתן אמת ליעקב</w:t>
      </w:r>
      <w:r w:rsidR="002C5979" w:rsidRPr="002C5979">
        <w:rPr>
          <w:rStyle w:val="HebrewChar"/>
          <w:rFonts w:cs="FrankRuehl" w:hint="cs"/>
          <w:rtl/>
        </w:rPr>
        <w:t>...</w:t>
      </w:r>
      <w:r w:rsidRPr="002C5979">
        <w:rPr>
          <w:rStyle w:val="HebrewChar"/>
          <w:rFonts w:cs="FrankRuehl" w:hint="cs"/>
          <w:rtl/>
        </w:rPr>
        <w:t xml:space="preserve"> (פרי צדיק בראשית ויצא 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והנה יעקב אבינו ע"ה היה מסופק בתוכן פנימיות של עשו, מאחר שראה שיצחק אבינו ע"ה היה מקרבו ואוהבו, ואמרו דרישיה דעשו בגו עיטפיה דיצחק, וכמו כן היה לעשו כח גדול בחכמה שבראשו, וכמו שאמר האריז"ל על פסוק כי צדיק בפיו, שהוא הכח שיצא ממנו רבי מאיר, שהיה שורש חכמת תורה שבעל פה, רק הוא בעצמו לא היה שורש בחכמת התורה, והיינו שאין חכמתו מורה ומלמד ללבו, שזהו שם תורה, אמנם חכמה של ישראל הוא בעצם תורה, שמורה ומלמד ללבו הדרך ילך בה, כמו שנאמר החכם עיניו בראשו</w:t>
      </w:r>
      <w:r w:rsidRPr="002C5979">
        <w:rPr>
          <w:rStyle w:val="HebrewChar"/>
          <w:rFonts w:cs="FrankRuehl" w:hint="cs"/>
          <w:rtl/>
        </w:rPr>
        <w:t>...</w:t>
      </w:r>
      <w:r w:rsidR="009143C9" w:rsidRPr="002C5979">
        <w:rPr>
          <w:rStyle w:val="HebrewChar"/>
          <w:rFonts w:cs="FrankRuehl" w:hint="cs"/>
          <w:rtl/>
        </w:rPr>
        <w:t xml:space="preserve"> אמנם יעקב היה מסופק שאפשר שיש בזה יתרון לעשו על ידי כח חכמתו, ויוכל להכניסו בקדושה</w:t>
      </w:r>
      <w:r w:rsidRPr="002C5979">
        <w:rPr>
          <w:rStyle w:val="HebrewChar"/>
          <w:rFonts w:cs="FrankRuehl" w:hint="cs"/>
          <w:rtl/>
        </w:rPr>
        <w:t>...</w:t>
      </w:r>
      <w:r w:rsidR="009143C9" w:rsidRPr="002C5979">
        <w:rPr>
          <w:rStyle w:val="HebrewChar"/>
          <w:rFonts w:cs="FrankRuehl" w:hint="cs"/>
          <w:rtl/>
        </w:rPr>
        <w:t xml:space="preserve"> ולכן שלח לו המלאכים, היינו שהדיבורים שלו הם כמלאכים, ואמר להם כה תאמרון, היינו דייקא דברי יעקב ממש, כי על ידי זה יפעלו הדברים בלבו כנ"ל</w:t>
      </w:r>
      <w:r w:rsidRPr="002C5979">
        <w:rPr>
          <w:rStyle w:val="HebrewChar"/>
          <w:rFonts w:cs="FrankRuehl" w:hint="cs"/>
          <w:rtl/>
        </w:rPr>
        <w:t>...</w:t>
      </w:r>
      <w:r w:rsidR="009143C9" w:rsidRPr="002C5979">
        <w:rPr>
          <w:rStyle w:val="HebrewChar"/>
          <w:rFonts w:cs="FrankRuehl" w:hint="cs"/>
          <w:rtl/>
        </w:rPr>
        <w:t xml:space="preserve"> ואמר לאדוני לעשו על תרי אפי, מפני שהיה מסופק אפשר הוא אדוני, שיש לו יתרון עליו מצד חכמתו, ועל אופן זה ירמוז לו ויהי לי שור וחמור על משיח בן יוסף ומשיח בן דוד</w:t>
      </w:r>
      <w:r w:rsidRPr="002C5979">
        <w:rPr>
          <w:rStyle w:val="HebrewChar"/>
          <w:rFonts w:cs="FrankRuehl" w:hint="cs"/>
          <w:rtl/>
        </w:rPr>
        <w:t>...</w:t>
      </w:r>
      <w:r w:rsidR="009143C9" w:rsidRPr="002C5979">
        <w:rPr>
          <w:rStyle w:val="HebrewChar"/>
          <w:rFonts w:cs="FrankRuehl" w:hint="cs"/>
          <w:rtl/>
        </w:rPr>
        <w:t xml:space="preserve"> ואמר לעשו, היינו באם אין בו שום שורש קדושה רק עשו הרשע, יבין הדברים כפשטן, וגם המלאכים השיבו לו באנו אל אחיך אל עשו, שעשינו שליחותך ממש, לומר לו מלתא דמשתמעא לתרי אפי</w:t>
      </w:r>
      <w:r w:rsidRPr="002C5979">
        <w:rPr>
          <w:rStyle w:val="HebrewChar"/>
          <w:rFonts w:cs="FrankRuehl" w:hint="cs"/>
          <w:rtl/>
        </w:rPr>
        <w:t>...</w:t>
      </w:r>
      <w:r w:rsidR="009143C9" w:rsidRPr="002C5979">
        <w:rPr>
          <w:rStyle w:val="HebrewChar"/>
          <w:rFonts w:cs="FrankRuehl" w:hint="cs"/>
          <w:rtl/>
        </w:rPr>
        <w:t xml:space="preserve"> (שם וישלח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להבין, לרבנן למה שלח לו מלאכים, ובודאי לא נראו לעשו רק בדמות אנשים, והיה לו לשלח מעבדיו, וכדעת תנא קמא, גם מה שנאמר כה תאמרון לאדוני לעשו יש להבין, למה אמר לאדוני</w:t>
      </w:r>
      <w:r w:rsidR="002C5979" w:rsidRPr="002C5979">
        <w:rPr>
          <w:rStyle w:val="HebrewChar"/>
          <w:rFonts w:cs="FrankRuehl" w:hint="cs"/>
          <w:rtl/>
        </w:rPr>
        <w:t>...</w:t>
      </w:r>
      <w:r w:rsidRPr="002C5979">
        <w:rPr>
          <w:rStyle w:val="HebrewChar"/>
          <w:rFonts w:cs="FrankRuehl" w:hint="cs"/>
          <w:rtl/>
        </w:rPr>
        <w:t xml:space="preserve"> וזה הענין שאחר שראה יעקב שהוליד השבטים ונולד יוסף שטנו של עשו, היה סבור יעקב שכבר בא הזמן לשפוט את הר עשו, ולכן שלח המלאכים ארצה שעיר שדה אדום, אף שכפי הנראה בכתוב היה עשו דר אצל אביו בחברון אז, דכתיב וילך אל ארץ מפני יעקב אחיו כי היה רכושם רב וגו'</w:t>
      </w:r>
      <w:r w:rsidR="002C5979" w:rsidRPr="002C5979">
        <w:rPr>
          <w:rStyle w:val="HebrewChar"/>
          <w:rFonts w:cs="FrankRuehl" w:hint="cs"/>
          <w:rtl/>
        </w:rPr>
        <w:t>...</w:t>
      </w:r>
      <w:r w:rsidRPr="002C5979">
        <w:rPr>
          <w:rStyle w:val="HebrewChar"/>
          <w:rFonts w:cs="FrankRuehl" w:hint="cs"/>
          <w:rtl/>
        </w:rPr>
        <w:t xml:space="preserve"> אך לפי האמור שלח המלאכים להיות מושיעים לשפוט את הר </w:t>
      </w:r>
      <w:r w:rsidRPr="002C5979">
        <w:rPr>
          <w:rStyle w:val="HebrewChar"/>
          <w:rFonts w:cs="FrankRuehl" w:hint="cs"/>
          <w:rtl/>
        </w:rPr>
        <w:lastRenderedPageBreak/>
        <w:t>עשו</w:t>
      </w:r>
      <w:r w:rsidR="002C5979" w:rsidRPr="002C5979">
        <w:rPr>
          <w:rStyle w:val="HebrewChar"/>
          <w:rFonts w:cs="FrankRuehl" w:hint="cs"/>
          <w:rtl/>
        </w:rPr>
        <w:t>...</w:t>
      </w:r>
      <w:r w:rsidRPr="002C5979">
        <w:rPr>
          <w:rStyle w:val="HebrewChar"/>
          <w:rFonts w:cs="FrankRuehl" w:hint="cs"/>
          <w:rtl/>
        </w:rPr>
        <w:t xml:space="preserve"> ולכן אמר כה, שידברו כדברים האלה ממש, שיהיה המכוון להשי"ת ולעשו, שיסבור עשו שיעקב מפייסו, ולכן אמר שימליצו טוב בעדו לפני השי"ת, עם לבן גרתי ותרי"ג מצוות שמרתי, ועשו ישמע הדברים כפשטן, לא נעשיתי שר וחשוב</w:t>
      </w:r>
      <w:r w:rsidR="002C5979" w:rsidRPr="002C5979">
        <w:rPr>
          <w:rStyle w:val="HebrewChar"/>
          <w:rFonts w:cs="FrankRuehl" w:hint="cs"/>
          <w:rtl/>
        </w:rPr>
        <w:t>...</w:t>
      </w:r>
      <w:r w:rsidRPr="002C5979">
        <w:rPr>
          <w:rStyle w:val="HebrewChar"/>
          <w:rFonts w:cs="FrankRuehl" w:hint="cs"/>
          <w:rtl/>
        </w:rPr>
        <w:t xml:space="preserve"> (שם 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וכן היו יעקב ועשו זה לעומת זה, יעקב שורש הטוב ועשו כנגדו בחלק הרע, יעקב כתוב תתן אמת ליעקב, וכנגדו עשו, דאיתא הא שוא שבראתי בעולמי, וכמו שהרע נברא להיות עבד להטוב, וכאמור בשורש הבריאה, כן עשו נברא לעבוד ליעקב, כמו שנאמר ואת אחיך תעבוד</w:t>
      </w:r>
      <w:r w:rsidRPr="002C5979">
        <w:rPr>
          <w:rStyle w:val="HebrewChar"/>
          <w:rFonts w:cs="FrankRuehl" w:hint="cs"/>
          <w:rtl/>
        </w:rPr>
        <w:t>...</w:t>
      </w:r>
      <w:r w:rsidR="009143C9" w:rsidRPr="002C5979">
        <w:rPr>
          <w:rStyle w:val="HebrewChar"/>
          <w:rFonts w:cs="FrankRuehl" w:hint="cs"/>
          <w:rtl/>
        </w:rPr>
        <w:t xml:space="preserve"> וענין השליחות איתא במדרש רבה, אשלח לו שלוחים אם יחזור בתשובה וכו', והיינו שקבל עליו שיהיה כמו שנברא לסייע להטוב, וזה ענין מה שכתוב בבראשית רבה, שפגע בלובשי ברזל, אמר להם משל מי אתם, אמרו לו משל יעקב וכו', וכל זה שירא בכבודו ויכיר מעלתו, שיתרצה על ברכת אביו ואת אחיך תעבוד</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וכן בעשו היה גם כן הערבוב שהיה בו גם נקודה מהטוב, ועל זה נדמה ליצחק כתלמיד חכם, והציד בפיו היתה נשמת רבי מאיר שבאה מזרעו. ובגמרא למאן דאמר כתלמיד חכם נדמה לו, ופירש רש"י וחלק לו יעקב כבוד כאילו היה רבו, והיינו גם כן לחלק הטוב שבהמלאך שרו של עשו חלק כבוד והחזיקו כרבו, וכן קרא לעשו אדוני, שרצה שיחזור בתשובה, וראה נקודת הטוב שבו, שיש בו משורש החכמה, ולזה הנקודה קרא אדוני, וזה הענין שאמר לו יעקב, כי על כן ראיתי פניך כראות פני אלהים</w:t>
      </w:r>
      <w:r w:rsidR="002C5979" w:rsidRPr="002C5979">
        <w:rPr>
          <w:rStyle w:val="HebrewChar"/>
          <w:rFonts w:cs="FrankRuehl" w:hint="cs"/>
          <w:rtl/>
        </w:rPr>
        <w:t>...</w:t>
      </w:r>
      <w:r w:rsidRPr="002C5979">
        <w:rPr>
          <w:rStyle w:val="HebrewChar"/>
          <w:rFonts w:cs="FrankRuehl" w:hint="cs"/>
          <w:rtl/>
        </w:rPr>
        <w:t xml:space="preserve"> נקודת שורש חכמה שבו, המקבל פני זקן כמקבל פני שכינה, ומצד הרע שבו, שהוא רשע, המסתכל בפניו עיניו כהות, כמסתכל במראה דמות כבוד ה', שעיניו כהות</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ויעקב שלח לו, שאחר כל הכבוד והגדולה שזכה (אצל לבן), לא גבה לבו ולא נתגאה, והשפיל עצמו וקרא לו אדוני. וזה נתברר יעקב אבינו דלא אתגאי כלל, ועשו לא למד ממנו כלל, ועל ידי שקראו אדוני נתגאה ורם לבבו, ואז נתברר שחלק עשו הרע ואין זכרון לחלק הטוב שבו, כי יעקב זכה ונטל חלקו הנקודה טובה שיש בעשו, ונתבררו שניהם</w:t>
      </w:r>
      <w:r w:rsidR="002C5979" w:rsidRPr="002C5979">
        <w:rPr>
          <w:rStyle w:val="HebrewChar"/>
          <w:rFonts w:cs="FrankRuehl" w:hint="cs"/>
          <w:rtl/>
        </w:rPr>
        <w:t>...</w:t>
      </w:r>
      <w:r w:rsidRPr="002C5979">
        <w:rPr>
          <w:rStyle w:val="HebrewChar"/>
          <w:rFonts w:cs="FrankRuehl" w:hint="cs"/>
          <w:rtl/>
        </w:rPr>
        <w:t xml:space="preserve"> (שם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וזה מה שאמרו כתלמיד חכם נדמה לו, רק </w:t>
      </w:r>
      <w:r w:rsidR="009143C9" w:rsidRPr="002C5979">
        <w:rPr>
          <w:rStyle w:val="HebrewChar"/>
          <w:rFonts w:cs="FrankRuehl" w:hint="cs"/>
          <w:rtl/>
        </w:rPr>
        <w:lastRenderedPageBreak/>
        <w:t>שיעקב מדתו אמת, ולא יכול להטעותו חס ושלום, ויגע בכף ירכו, שבתולדותיו יוכל עוד לקטרג ולכנוס ולהטעות, ואחר כך שנתרפא מצלעתו, היינו שראה יעקב אבינו ע"ה שלא יוכל לשלוט בזרעו חס ושלום להטעותם, שיתבררו אחר כך, וזהו שלם בתורתו, שלא יוכל היצר הרע לקלקל על ידי תורה שיתעה להיות למשמאילים בה</w:t>
      </w:r>
      <w:r w:rsidRPr="002C5979">
        <w:rPr>
          <w:rStyle w:val="HebrewChar"/>
          <w:rFonts w:cs="FrankRuehl" w:hint="cs"/>
          <w:rtl/>
        </w:rPr>
        <w:t>...</w:t>
      </w:r>
      <w:r w:rsidR="009143C9" w:rsidRPr="002C5979">
        <w:rPr>
          <w:rStyle w:val="HebrewChar"/>
          <w:rFonts w:cs="FrankRuehl" w:hint="cs"/>
          <w:rtl/>
        </w:rPr>
        <w:t xml:space="preserve"> ושלם בממונו, הוא בודאי מענין עשו, וכמו שאמרנו שעל ידי הדורון שהיה שייך לעשו הוציא ממנו כל הניצוצות הקדושה שהיו בו, וכל החכמה שהיה כלול בו</w:t>
      </w:r>
      <w:r w:rsidRPr="002C5979">
        <w:rPr>
          <w:rStyle w:val="HebrewChar"/>
          <w:rFonts w:cs="FrankRuehl" w:hint="cs"/>
          <w:rtl/>
        </w:rPr>
        <w:t>...</w:t>
      </w:r>
      <w:r w:rsidR="009143C9" w:rsidRPr="002C5979">
        <w:rPr>
          <w:rStyle w:val="HebrewChar"/>
          <w:rFonts w:cs="FrankRuehl" w:hint="cs"/>
          <w:rtl/>
        </w:rPr>
        <w:t xml:space="preserve"> (שם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וכן בענין יעקב עם עשו, ששלח יעקב אבינו ע"ה להתחנן לו, וגם ויחץ את העם לשני מחנות, היה עושה הכל בפשוטו כמו איש פשוט, כי האדם צריך להתנהג על פי הטבע, אבל עומק המחשבה בכל מעשה דרך הטבע שהוא עושה צריך להיות כמו כולו לה', כי הוא מסבב הטבע</w:t>
      </w:r>
      <w:r w:rsidR="002C5979" w:rsidRPr="002C5979">
        <w:rPr>
          <w:rStyle w:val="HebrewChar"/>
          <w:rFonts w:cs="FrankRuehl" w:hint="cs"/>
          <w:rtl/>
        </w:rPr>
        <w:t>...</w:t>
      </w:r>
      <w:r w:rsidRPr="002C5979">
        <w:rPr>
          <w:rStyle w:val="HebrewChar"/>
          <w:rFonts w:cs="FrankRuehl" w:hint="cs"/>
          <w:rtl/>
        </w:rPr>
        <w:t xml:space="preserve"> (חלק ב סימן רכא)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להתפלא ולהשתומם הוא, על מה נענש יעקב כה מר, על שלא רצה לקחת את עשו לחתן לבתו, איזה חטא בזה, שרצה להשיא את בתו לתלמיד חכם ולא לרשע</w:t>
      </w:r>
      <w:r w:rsidR="002C5979" w:rsidRPr="002C5979">
        <w:rPr>
          <w:rStyle w:val="HebrewChar"/>
          <w:rFonts w:cs="FrankRuehl" w:hint="cs"/>
          <w:szCs w:val="20"/>
          <w:rtl/>
        </w:rPr>
        <w:t>?</w:t>
      </w:r>
      <w:r w:rsidRPr="002C5979">
        <w:rPr>
          <w:rStyle w:val="HebrewChar"/>
          <w:rFonts w:cs="FrankRuehl" w:hint="cs"/>
          <w:rtl/>
        </w:rPr>
        <w:t xml:space="preserve"> ויעקב הלא ידע מה זאת מסירת בת לרשע, ועל ספק אולי תחזירהו למוטב לאמלל את בתו</w:t>
      </w:r>
      <w:r w:rsidR="002C5979" w:rsidRPr="002C5979">
        <w:rPr>
          <w:rStyle w:val="HebrewChar"/>
          <w:rFonts w:cs="FrankRuehl" w:hint="cs"/>
          <w:szCs w:val="20"/>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המדרש אומר על זה למס מרעהו חסד, מנעת חסד מן אחוך</w:t>
      </w:r>
      <w:r w:rsidR="002C5979" w:rsidRPr="002C5979">
        <w:rPr>
          <w:rStyle w:val="HebrewChar"/>
          <w:rFonts w:cs="FrankRuehl" w:hint="cs"/>
          <w:rtl/>
        </w:rPr>
        <w:t>...</w:t>
      </w:r>
      <w:r w:rsidRPr="002C5979">
        <w:rPr>
          <w:rStyle w:val="HebrewChar"/>
          <w:rFonts w:cs="FrankRuehl" w:hint="cs"/>
          <w:rtl/>
        </w:rPr>
        <w:t xml:space="preserve"> אבל זהו שאמרנו שחטא היה בזה </w:t>
      </w:r>
      <w:r>
        <w:rPr>
          <w:rStyle w:val="HebrewChar"/>
          <w:rtl/>
        </w:rPr>
        <w:t> </w:t>
      </w:r>
      <w:r w:rsidRPr="002C5979">
        <w:rPr>
          <w:rStyle w:val="HebrewChar"/>
          <w:rFonts w:cs="FrankRuehl" w:hint="cs"/>
          <w:bCs/>
          <w:rtl/>
        </w:rPr>
        <w:t xml:space="preserve">שעוד היה אצל יעקב "אני נפרד", אני שדרש, שבתו הוא לא תמסר לרשע, שלבתו הוא יהיה איש תלמיד חכם, </w:t>
      </w:r>
      <w:r>
        <w:rPr>
          <w:rStyle w:val="HebrewChar"/>
          <w:rtl/>
        </w:rPr>
        <w:t> </w:t>
      </w:r>
      <w:r w:rsidR="002C5979" w:rsidRPr="002C5979">
        <w:rPr>
          <w:rStyle w:val="HebrewChar"/>
          <w:rFonts w:cs="FrankRuehl" w:hint="cs"/>
          <w:rtl/>
        </w:rPr>
        <w:t xml:space="preserve"> </w:t>
      </w:r>
      <w:r w:rsidRPr="002C5979">
        <w:rPr>
          <w:rStyle w:val="HebrewChar"/>
          <w:rFonts w:cs="FrankRuehl" w:hint="cs"/>
          <w:rtl/>
        </w:rPr>
        <w:t>כי לו היתה שאיפת יעקב רק מלכות שמים ולא יותר, כי אז היה מוסר את בתו לעשו, והגם שהיה ספק אם יוחזר למוטב, מכל מקום בידעו הכחות הגדולים שהיו לעשו והאושר הגדול שצפון בזה, שיחזור עשו למוטב, ומה שיופעל בכחות כאלו לקדושת ה'</w:t>
      </w:r>
      <w:r w:rsidR="002C5979" w:rsidRPr="002C5979">
        <w:rPr>
          <w:rStyle w:val="HebrewChar"/>
          <w:rFonts w:cs="FrankRuehl" w:hint="cs"/>
          <w:rtl/>
        </w:rPr>
        <w:t>...</w:t>
      </w:r>
      <w:r w:rsidRPr="002C5979">
        <w:rPr>
          <w:rStyle w:val="HebrewChar"/>
          <w:rFonts w:cs="FrankRuehl" w:hint="cs"/>
          <w:rtl/>
        </w:rPr>
        <w:t xml:space="preserve"> ולו לא היה אצלו אני נפרד, בודאי היה עומד בנסיון, והיה מוסר את דינה גם על ספק לעשו</w:t>
      </w:r>
      <w:r w:rsidR="002C5979" w:rsidRPr="002C5979">
        <w:rPr>
          <w:rStyle w:val="HebrewChar"/>
          <w:rFonts w:cs="FrankRuehl" w:hint="cs"/>
          <w:rtl/>
        </w:rPr>
        <w:t>...</w:t>
      </w:r>
      <w:r w:rsidRPr="002C5979">
        <w:rPr>
          <w:rStyle w:val="HebrewChar"/>
          <w:rFonts w:cs="FrankRuehl" w:hint="cs"/>
          <w:rtl/>
        </w:rPr>
        <w:t xml:space="preserve"> (חלק ב, אם ראשונים כמלאכים, עמוד קעב)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וכן גם כאן לכאורה יש מקום לשאול, שאחרי שעשו היה איש יודע לרמות, ויעקב אינו בקי ולא חריף בכל אלה, אם כן נמצא שעשו היה יותר חכם מיעקב</w:t>
      </w:r>
      <w:r w:rsidR="002C5979" w:rsidRPr="002C5979">
        <w:rPr>
          <w:rStyle w:val="HebrewChar"/>
          <w:rFonts w:cs="FrankRuehl" w:hint="cs"/>
          <w:szCs w:val="20"/>
          <w:rtl/>
        </w:rPr>
        <w:t>?</w:t>
      </w:r>
      <w:r w:rsidRPr="002C5979">
        <w:rPr>
          <w:rStyle w:val="HebrewChar"/>
          <w:rFonts w:cs="FrankRuehl" w:hint="cs"/>
          <w:rtl/>
        </w:rPr>
        <w:t xml:space="preserve"> אבל האומנם כי זה החלפת מושגים בכל סוד החכמה, ואדרבא, הרי יעקב אמר על עצמו כי אחיו (של לבן) אני ברמאות, אלא שזהו מצד מעלת התמימות, כי נמנע ממנו היכולת לרמות מצד מדת תמימותו, והאיש היכול לרמות, היודע ציד, הנהו ההיפך מתמימות, והוא עשו בודאי</w:t>
      </w:r>
      <w:r w:rsidR="002C5979" w:rsidRPr="002C5979">
        <w:rPr>
          <w:rStyle w:val="HebrewChar"/>
          <w:rFonts w:cs="FrankRuehl" w:hint="cs"/>
          <w:rtl/>
        </w:rPr>
        <w:t>...</w:t>
      </w:r>
      <w:r w:rsidRPr="002C5979">
        <w:rPr>
          <w:rStyle w:val="HebrewChar"/>
          <w:rFonts w:cs="FrankRuehl" w:hint="cs"/>
          <w:rtl/>
        </w:rPr>
        <w:t xml:space="preserve"> (דעת תורה בראשית כה כז)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ויעקבני זה פעמים, וברש"י, לשון תימה הוא וכו', הכוונה, כי כאשר נכשל זאת הפעם השניה נתעורר על הדבר, והבין כי שמו יעקב לא היה מקרה, כי אם נבואה מן השמים על שם סופו, והבין כי נתאנה, וכי מכירת הבכורה היה בה מעשה אונאה ועקבה, והנה גם עכשיו הוא לוקח ברכתו בעקבה, וחשב מזימות להתאבק ולא לעבור על זה עוד בשתיקה. (שם כז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פגישת יעקב ועשו היוותה גם היא נסיון מסוג זה, כשנתבונן בפרשה זו על פי היסוד הנ"ל, נזכה להבנה בהירה בסוד הגלות. את ענין השתחואת יעקב לפני עשו מבאר לנו הזוהר הקדוש</w:t>
      </w:r>
      <w:r w:rsidR="002C5979" w:rsidRPr="002C5979">
        <w:rPr>
          <w:rStyle w:val="HebrewChar"/>
          <w:rFonts w:cs="FrankRuehl" w:hint="cs"/>
          <w:rtl/>
        </w:rPr>
        <w:t>...</w:t>
      </w:r>
      <w:r w:rsidRPr="002C5979">
        <w:rPr>
          <w:rStyle w:val="HebrewChar"/>
          <w:rFonts w:cs="FrankRuehl" w:hint="cs"/>
          <w:rtl/>
        </w:rPr>
        <w:t xml:space="preserve"> אלא מאי והוא עבר לפניהם, והוא, דא שכינתא עילאה דהוה אזלא קמיה</w:t>
      </w:r>
      <w:r w:rsidR="002C5979" w:rsidRPr="002C5979">
        <w:rPr>
          <w:rStyle w:val="HebrewChar"/>
          <w:rFonts w:cs="FrankRuehl" w:hint="cs"/>
          <w:rtl/>
        </w:rPr>
        <w:t>...</w:t>
      </w:r>
      <w:r w:rsidRPr="002C5979">
        <w:rPr>
          <w:rStyle w:val="HebrewChar"/>
          <w:rFonts w:cs="FrankRuehl" w:hint="cs"/>
          <w:rtl/>
        </w:rPr>
        <w:t xml:space="preserve"> אמר הא עידנא לסגדא לגבי דקב"ה</w:t>
      </w:r>
      <w:r w:rsidR="002C5979" w:rsidRPr="002C5979">
        <w:rPr>
          <w:rStyle w:val="HebrewChar"/>
          <w:rFonts w:cs="FrankRuehl" w:hint="cs"/>
          <w:rtl/>
        </w:rPr>
        <w:t>...</w:t>
      </w:r>
      <w:r w:rsidRPr="002C5979">
        <w:rPr>
          <w:rStyle w:val="HebrewChar"/>
          <w:rFonts w:cs="FrankRuehl" w:hint="cs"/>
          <w:rtl/>
        </w:rPr>
        <w:t xml:space="preserve"> למדנו שלא השתחוה לעשו כלל, אמנם עשו ושאר העומדים שם חשבו שהיה משתחוה לו, אך באמת השתחוה כלפי השכינה שנתגלתה אז עוברת לפניהם. ברור שהתגלות השכינה ברגע זה לא היתה במקרה.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השתחואת יעקב לפני עשו היו לה שתי פנים, ההשקפה הנחותה אינה רואה כאן אלא כניעת החלש לפני הגבור, אך הזוהר הקדוש מראה לנו את ההשקפה העליונה שיש בענין, לראות לא את האויב הגבור, אלא רק את השי"ת העובר לפניהם, היינו להכיר ולהתבונן שגזירת המקום היא שיסבול גדר גלות וישתחוה לעשו.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נמצא שמאורע זה הוא חלק מנסיונותיו של יעקב אבינו, שניסהו השי"ת אם ידבק בצורה הרוחנית של המעשה, תוכנו האמיתי, בהיותו מצווה </w:t>
      </w:r>
      <w:r w:rsidRPr="002C5979">
        <w:rPr>
          <w:rStyle w:val="HebrewChar"/>
          <w:rFonts w:cs="FrankRuehl" w:hint="cs"/>
          <w:rtl/>
        </w:rPr>
        <w:lastRenderedPageBreak/>
        <w:t>לעסוק בדברים אשר חומרם צורתם החיצונית היתה ערמה, וכשזכה לצאת שלם מתוך נסיונות לבן ומאבקו עם שרו על עשו נאמר, לא יעקב וגו', לשון שררות, וגם רמז ללשון יושר, כי שני כחות אלו קשורים זה בזה במלחמת היצר</w:t>
      </w:r>
      <w:r w:rsidR="002C5979" w:rsidRPr="002C5979">
        <w:rPr>
          <w:rStyle w:val="HebrewChar"/>
          <w:rFonts w:cs="FrankRuehl" w:hint="cs"/>
          <w:rtl/>
        </w:rPr>
        <w:t>...</w:t>
      </w:r>
      <w:r w:rsidRPr="002C5979">
        <w:rPr>
          <w:rStyle w:val="HebrewChar"/>
          <w:rFonts w:cs="FrankRuehl" w:hint="cs"/>
          <w:rtl/>
        </w:rPr>
        <w:t xml:space="preserve"> (חלק ג, הדרך אל השלמות, עמוד קנה)</w:t>
      </w:r>
    </w:p>
    <w:p w:rsidR="002C5979" w:rsidRDefault="009143C9" w:rsidP="002C5979">
      <w:pPr>
        <w:pStyle w:val="NormalPar"/>
        <w:widowControl w:val="0"/>
        <w:spacing w:line="254" w:lineRule="exact"/>
        <w:jc w:val="both"/>
        <w:rPr>
          <w:rStyle w:val="HebrewChar"/>
          <w:rtl/>
        </w:rPr>
      </w:pPr>
      <w:r w:rsidRPr="002C5979">
        <w:rPr>
          <w:rStyle w:val="HebrewChar"/>
          <w:rFonts w:cs="FrankRuehl" w:hint="cs"/>
          <w:rtl/>
        </w:rPr>
        <w:t>ראה עוד בערך יעקב.</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פחדו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יעקב-כללי-נדרו-חלום, צדיק)</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מאד ויצר לו, ויחץ את העם אשר אתו ואת הצאן ואת הבקר והגמלים לשני מחנות</w:t>
      </w:r>
      <w:r w:rsidR="002C5979" w:rsidRPr="002C5979">
        <w:rPr>
          <w:rStyle w:val="HebrewChar"/>
          <w:rFonts w:cs="FrankRuehl" w:hint="cs"/>
          <w:rtl/>
        </w:rPr>
        <w:t>...</w:t>
      </w:r>
      <w:r w:rsidRPr="002C5979">
        <w:rPr>
          <w:rStyle w:val="HebrewChar"/>
          <w:rFonts w:cs="FrankRuehl" w:hint="cs"/>
          <w:rtl/>
        </w:rPr>
        <w:t xml:space="preserve"> הצילני נא מיד אחי מיד עשו, כי ירא אנכי אותו פן יבא והכני אם על בנים. ואתה אמרת היטב איטיב עמך, ושמתי את זרעך כחול הים אשר לא יספר מרוב. (בראשית לב ח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כעין זה היה גם כן מפחד אולי יחטא, ומשום זה לא האמין בהבטחת ה' שניתנה לו. ואל תאמרו שלא האמין בה', אלא שלא האמין בעצמו, ופחד אולי יחטא, (ובצירוף החטאים שבעולם), יגרום החטא שלא ישוב לביתו בשלום, והשמירה תסור ממנו</w:t>
      </w:r>
      <w:r w:rsidR="002C5979" w:rsidRPr="002C5979">
        <w:rPr>
          <w:rStyle w:val="HebrewChar"/>
          <w:rFonts w:cs="FrankRuehl" w:hint="cs"/>
          <w:rtl/>
        </w:rPr>
        <w:t>...</w:t>
      </w:r>
      <w:r w:rsidRPr="002C5979">
        <w:rPr>
          <w:rStyle w:val="HebrewChar"/>
          <w:rFonts w:cs="FrankRuehl" w:hint="cs"/>
          <w:rtl/>
        </w:rPr>
        <w:t xml:space="preserve"> (ויצא פ,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שהיה עץ החיים למה פחד, הרי (הס"א) אינו יכול לשלט עוד עליו, ועוד הרי כתוב (שהקב"ה אמר לו) והנה אנכי עמך, למה היה מתיירא, ועוד הרי כתוב, ויפגעו בו מלאכי אלקים, אם מחנות המלאכים עמו למה פחד.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הכל אמת הוא, יעקב לא היה רוצה לסמוך על הנס של הקב"ה, שחשב שאינו כדאי שהקב"ה יעשה לו נס, משום שלא עבד את אביו ואמו כראוי ולא עסק בתורה, ולקח שתי אחיות, ואף על פי שהכל נתיישב, (שיעקב לא חטא בזה כלל), עם כל זה צריך האדם לפחד תמיד, ולבקש בתפלה לפני הקב"ה, שכתוב אשרי אדם מפחד תמיד</w:t>
      </w:r>
      <w:r w:rsidR="002C5979" w:rsidRPr="002C5979">
        <w:rPr>
          <w:rStyle w:val="HebrewChar"/>
          <w:rFonts w:cs="FrankRuehl" w:hint="cs"/>
          <w:rtl/>
        </w:rPr>
        <w:t>...</w:t>
      </w:r>
      <w:r w:rsidRPr="002C5979">
        <w:rPr>
          <w:rStyle w:val="HebrewChar"/>
          <w:rFonts w:cs="FrankRuehl" w:hint="cs"/>
          <w:rtl/>
        </w:rPr>
        <w:t xml:space="preserve"> (וישלח מח)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יעקב-כללי, בראשית קפו.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דרבי יעקב בר אידי רמי, כתיב הנה אנכי עמך ושמרתיך בכל אשר תלך, וכתיב ויירא יעקב </w:t>
      </w:r>
      <w:r w:rsidR="009143C9" w:rsidRPr="002C5979">
        <w:rPr>
          <w:rStyle w:val="HebrewChar"/>
          <w:rFonts w:cs="FrankRuehl" w:hint="cs"/>
          <w:rtl/>
        </w:rPr>
        <w:lastRenderedPageBreak/>
        <w:t>מאד וייצר לו, שהיה מתיירא שמא יגרום החטא</w:t>
      </w:r>
      <w:r w:rsidRPr="002C5979">
        <w:rPr>
          <w:rStyle w:val="HebrewChar"/>
          <w:rFonts w:cs="FrankRuehl" w:hint="cs"/>
          <w:rtl/>
        </w:rPr>
        <w:t>...</w:t>
      </w:r>
      <w:r w:rsidR="009143C9" w:rsidRPr="002C5979">
        <w:rPr>
          <w:rStyle w:val="HebrewChar"/>
          <w:rFonts w:cs="FrankRuehl" w:hint="cs"/>
          <w:rtl/>
        </w:rPr>
        <w:t xml:space="preserve"> (סנהדרין צח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ויירא יעקב מאד וייצר לו, רבי פנחס בשם רבי ראובן, שני בני אדם הבטיחן הקב"ה ונתייראו, הבחור שבאבות והבחור שבנביאים, הבחור שבאבות זה יעקב, שנאמר (תהלים קל"ה) כי יעקב בחר לו י-ה, ואמר לו הקב"ה והנה אנכי עמך (בראשית כ"ח) ובסוף נתיירא שנאמר ויירא יעקב</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ויירא יעקב מאד וייצר לו, אמר רבי יהודה ברבי אלעאי, לא היא יראה ולא היא צרה, אלא ויירא שלא יהרוג, ויצר לו שלא יהרג, אמר, אם הוא מתגבר עלי הורגני, ואם אני מתגבר עליו אני הורגו</w:t>
      </w:r>
      <w:r w:rsidR="002C5979" w:rsidRPr="002C5979">
        <w:rPr>
          <w:rStyle w:val="HebrewChar"/>
          <w:rFonts w:cs="FrankRuehl" w:hint="cs"/>
          <w:rtl/>
        </w:rPr>
        <w:t>...</w:t>
      </w:r>
      <w:r w:rsidRPr="002C5979">
        <w:rPr>
          <w:rStyle w:val="HebrewChar"/>
          <w:rFonts w:cs="FrankRuehl" w:hint="cs"/>
          <w:rtl/>
        </w:rPr>
        <w:t xml:space="preserve"> אמר, כל השנים הללו הוא יושב ומכבד את הוריו, תאמר שהוא בא אלי מכח כיבוד אב ואם, שהרי כך אמר יקרבו ימי אבל אבי, תאמר שמת אותו זקן ובא להרגני. אמר רבי יהודה ברבי סימון, כך אמר לו הקב"ה שוב אל ארץ אבותיך ולמולדתך, תאמר עד כאן היו התנאים, ושמרני בדרך הזה ולא יותר.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אמר רבי יודן, אמר לו המקום שוב אל ארץ אבותיך אף על פי כן ויירא יעקב מאד, אלא מכאן</w:t>
      </w:r>
      <w:r>
        <w:rPr>
          <w:rStyle w:val="HebrewChar"/>
          <w:rtl/>
        </w:rPr>
        <w:t> </w:t>
      </w:r>
      <w:r w:rsidRPr="002C5979">
        <w:rPr>
          <w:rStyle w:val="HebrewChar"/>
          <w:rFonts w:cs="FrankRuehl" w:hint="cs"/>
          <w:bCs/>
          <w:rtl/>
        </w:rPr>
        <w:t xml:space="preserve"> שאין הבטחה לצדיק בעולם הזה</w:t>
      </w:r>
      <w:r w:rsidR="002C5979" w:rsidRPr="002C5979">
        <w:rPr>
          <w:rStyle w:val="HebrewChar"/>
          <w:rFonts w:cs="FrankRuehl" w:hint="cs"/>
          <w:bCs/>
          <w:rtl/>
        </w:rPr>
        <w:t>...</w:t>
      </w:r>
      <w:r w:rsidRPr="002C5979">
        <w:rPr>
          <w:rStyle w:val="HebrewChar"/>
          <w:rFonts w:cs="FrankRuehl" w:hint="cs"/>
          <w:bCs/>
          <w:rtl/>
        </w:rPr>
        <w:t xml:space="preserve"> </w:t>
      </w:r>
      <w:r>
        <w:rPr>
          <w:rStyle w:val="HebrewChar"/>
          <w:rtl/>
        </w:rPr>
        <w:t> </w:t>
      </w:r>
      <w:r w:rsidR="002C5979" w:rsidRPr="002C5979">
        <w:rPr>
          <w:rStyle w:val="HebrewChar"/>
          <w:rFonts w:cs="FrankRuehl" w:hint="cs"/>
          <w:rtl/>
        </w:rPr>
        <w:t xml:space="preserve"> </w:t>
      </w:r>
      <w:r w:rsidRPr="002C5979">
        <w:rPr>
          <w:rStyle w:val="HebrewChar"/>
          <w:rFonts w:cs="FrankRuehl" w:hint="cs"/>
          <w:rtl/>
        </w:rPr>
        <w:t>(בראשית עו א וב)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ויעקב לא היה יודע ששלח לו הקב"ה מלאכים (לפגוש את עשו), לכן אמר לו למצא חן בעיני אדוני (שלחתי המחנות שפגעו בו), וכין שראה הקב"ה שהוא מתיירא, שלח לו מיכאל לעשות עמו מריבה</w:t>
      </w:r>
      <w:r w:rsidRPr="002C5979">
        <w:rPr>
          <w:rStyle w:val="HebrewChar"/>
          <w:rFonts w:cs="FrankRuehl" w:hint="cs"/>
          <w:rtl/>
        </w:rPr>
        <w:t>...</w:t>
      </w:r>
      <w:r w:rsidR="009143C9" w:rsidRPr="002C5979">
        <w:rPr>
          <w:rStyle w:val="HebrewChar"/>
          <w:rFonts w:cs="FrankRuehl" w:hint="cs"/>
          <w:rtl/>
        </w:rPr>
        <w:t xml:space="preserve"> (וישלח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פסיקתא: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כשנגלה על יעקב לא נגלה עליו באנכי אלא באני, שנאמר ויאמר אני ה' וגו' (בראשית כ"ח), לפיכך נתיירא, ויירא יעקב מאד, למה נתיירא, אמר על אבותי לא נגלה בלשון הזה באני אלא באנכי, תאמר מה עוון אירעני שלא הסיח עמי בלשון הזה שהיה מסיח עם אבותי</w:t>
      </w:r>
      <w:r w:rsidRPr="002C5979">
        <w:rPr>
          <w:rStyle w:val="HebrewChar"/>
          <w:rFonts w:cs="FrankRuehl" w:hint="cs"/>
          <w:rtl/>
        </w:rPr>
        <w:t>...</w:t>
      </w:r>
      <w:r w:rsidR="009143C9" w:rsidRPr="002C5979">
        <w:rPr>
          <w:rStyle w:val="HebrewChar"/>
          <w:rFonts w:cs="FrankRuehl" w:hint="cs"/>
          <w:rtl/>
        </w:rPr>
        <w:t xml:space="preserve"> (פרק לג)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וישלח יעקב מלאכים לפניו, אמר רבי שמואל בר נחמן, בא וראה בצדיקים כמה מתייראים מן החטא, שאחר כל ההבטחות שהבטיח הקב"ה את יעקב אבינו היה מתיירא מעשו, ושלח לפניו מלאכים. ולמה היה מתיירא, אמר, זה עשרים ושתים שנה שלא ראיתי את אבי ולא שימשתי אותו, שמא יגרום החטא ויעמוד עלי ויהרגני, שעמד לפני אבי ושרתו, לפיכך וישלח יעקב מלאכים. (בראשית לב ד)</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דבר אחר ויירא שלא יהרוג, ויצר שלא יהרג, אמר, אם יתגבר עלי רע, ואם אני מתגבר עליו רע, למה, כי כל השנים האלו ישב בארץ ישראל ומכבד את הוריו, אם אכהו יאמרו בא להכות את יושב ארץ ישראל ולהרוג מכבד אביו, לכך נאמר ויירא ויצר. דבר אחר, ויירא יעקב, מיכן שאין הבטחה לצדיק בעולם הזה</w:t>
      </w:r>
      <w:r w:rsidRPr="002C5979">
        <w:rPr>
          <w:rStyle w:val="HebrewChar"/>
          <w:rFonts w:cs="FrankRuehl" w:hint="cs"/>
          <w:rtl/>
        </w:rPr>
        <w:t>...</w:t>
      </w:r>
      <w:r w:rsidR="009143C9" w:rsidRPr="002C5979">
        <w:rPr>
          <w:rStyle w:val="HebrewChar"/>
          <w:rFonts w:cs="FrankRuehl" w:hint="cs"/>
          <w:rtl/>
        </w:rPr>
        <w:t xml:space="preserve"> דבר אחר למה נתיירא, לפי שעבר המקום לבית אל ולא עשה העישור, כמו שאמר בשעה שראה החלום</w:t>
      </w:r>
      <w:r w:rsidRPr="002C5979">
        <w:rPr>
          <w:rStyle w:val="HebrewChar"/>
          <w:rFonts w:cs="FrankRuehl" w:hint="cs"/>
          <w:rtl/>
        </w:rPr>
        <w:t>...</w:t>
      </w:r>
      <w:r w:rsidR="009143C9" w:rsidRPr="002C5979">
        <w:rPr>
          <w:rStyle w:val="HebrewChar"/>
          <w:rFonts w:cs="FrankRuehl" w:hint="cs"/>
          <w:rtl/>
        </w:rPr>
        <w:t xml:space="preserve"> (שם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קטונתי מכל החסדים - נתמעטו זכויותי על ידי החסדים והאמת שעשית עמי, לכך אני ירא שמא משהבטחתני נתלכלכתי בחטא, ויגרום לי להמסר ביד עשו</w:t>
      </w:r>
      <w:r w:rsidR="002C5979" w:rsidRPr="002C5979">
        <w:rPr>
          <w:rStyle w:val="HebrewChar"/>
          <w:rFonts w:cs="FrankRuehl" w:hint="cs"/>
          <w:rtl/>
        </w:rPr>
        <w:t>...</w:t>
      </w:r>
      <w:r w:rsidRPr="002C5979">
        <w:rPr>
          <w:rStyle w:val="HebrewChar"/>
          <w:rFonts w:cs="FrankRuehl" w:hint="cs"/>
          <w:rtl/>
        </w:rPr>
        <w:t xml:space="preserve"> (בראשית לב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לפליטה - </w:t>
      </w:r>
      <w:r w:rsidR="002C5979" w:rsidRPr="002C5979">
        <w:rPr>
          <w:rStyle w:val="HebrewChar"/>
          <w:rFonts w:cs="FrankRuehl" w:hint="cs"/>
          <w:rtl/>
        </w:rPr>
        <w:t>...</w:t>
      </w:r>
      <w:r w:rsidRPr="002C5979">
        <w:rPr>
          <w:rStyle w:val="HebrewChar"/>
          <w:rFonts w:cs="FrankRuehl" w:hint="cs"/>
          <w:rtl/>
        </w:rPr>
        <w:t>ואם ה' אמר לו והיה זרעך כעפר הארץ וגו' אולי על אחרים, כי אין הנביא יודע הנסתרות אם ה' לא יגלה לו, וזו תשובה לשואלים למה פחד למרות ההבטחה, וידענו שעוון קטן גדול נגד העושה הגדול, ופחד שמא חטא או שגג במחשבתו, שהרי משה שנשלח לגאול את ישראל כמעט נהרג בדרך בשגגתו. (שם שם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קטונתי - לרש"י נתמעטו זכויותי על ידי חסדים ואמת שעשית עמי, לכך אני ירא שמא משהבטחתני נתקלקלתי בחטא</w:t>
      </w:r>
      <w:r w:rsidR="002C5979" w:rsidRPr="002C5979">
        <w:rPr>
          <w:rStyle w:val="HebrewChar"/>
          <w:rFonts w:cs="FrankRuehl" w:hint="cs"/>
          <w:rtl/>
        </w:rPr>
        <w:t>...</w:t>
      </w:r>
      <w:r w:rsidRPr="002C5979">
        <w:rPr>
          <w:rStyle w:val="HebrewChar"/>
          <w:rFonts w:cs="FrankRuehl" w:hint="cs"/>
          <w:rtl/>
        </w:rPr>
        <w:t xml:space="preserve"> ואיננו נכון בלשון הכתוב, ועוד כי אמר אחרי כן ואתה אמרת היטב איטיב עמך, ומה יועיל הבטחון ההוא אם גרם החטא, ועוד כי יעקב הזכיר שתי </w:t>
      </w:r>
      <w:r w:rsidRPr="002C5979">
        <w:rPr>
          <w:rStyle w:val="HebrewChar"/>
          <w:rFonts w:cs="FrankRuehl" w:hint="cs"/>
          <w:rtl/>
        </w:rPr>
        <w:lastRenderedPageBreak/>
        <w:t>הבטחות שהבטיחו הקב"ה בבית אל ובחרן</w:t>
      </w:r>
      <w:r w:rsidR="002C5979" w:rsidRPr="002C5979">
        <w:rPr>
          <w:rStyle w:val="HebrewChar"/>
          <w:rFonts w:cs="FrankRuehl" w:hint="cs"/>
          <w:rtl/>
        </w:rPr>
        <w:t>...</w:t>
      </w:r>
      <w:r w:rsidRPr="002C5979">
        <w:rPr>
          <w:rStyle w:val="HebrewChar"/>
          <w:rFonts w:cs="FrankRuehl" w:hint="cs"/>
          <w:rtl/>
        </w:rPr>
        <w:t xml:space="preserve"> אבל קטונתי הוא לומר כי קטון הוא מהיותו ראוי לכל החסדים שעשה עמו, וכן מי יקום יעקב כי קטון הוא</w:t>
      </w:r>
      <w:r w:rsidR="002C5979" w:rsidRPr="002C5979">
        <w:rPr>
          <w:rStyle w:val="HebrewChar"/>
          <w:rFonts w:cs="FrankRuehl" w:hint="cs"/>
          <w:rtl/>
        </w:rPr>
        <w:t>...</w:t>
      </w:r>
      <w:r w:rsidRPr="002C5979">
        <w:rPr>
          <w:rStyle w:val="HebrewChar"/>
          <w:rFonts w:cs="FrankRuehl" w:hint="cs"/>
          <w:rtl/>
        </w:rPr>
        <w:t xml:space="preserve"> (שם שם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ואתה אמרת היטב איטיב עמך - אף על פי שהיתה פחדתו פן יגרום החטא, אמר, עשית עמדי חסדים גדולים שלא הייתי ראוי להם, כל שכן שיש לעשות עמי חנם החסד הזה אשר הבטחתני עליו שתיטיב לי ותרבה את זרעי, ואין חטאי ראוי למנוע ממני הטובה אשר הבטחתני, גם כי מתחלה לא הייתי ראוי לה אם עונות תשמור לי, ולא הבטחתני עליה בעבור מעשי רק בחסדיך. ויש אומרים כי יעקב היה חומל על בניו ועל ביתו פן יכה אותם עשו, כי לא היה יודע בהבטחת והיה זרעך כעפר הארץ, אם על אלה או על אחרים, כי יתכן שימלט הוא לבדו, וירבה עוד זרעו, ואיננו נכון בעיני, כי אם היתה זאת מחשבתו, איך אמר בתפלתו ואתה אמרת היטב איטיב עמך ושמתי את זרעך, ועוד כי שם נאמר לו והנה אנכי עמך ושמרתיך בכל אשר תלך וגו' כי לא אעזבך, ואם יהיו בניו נופלים בחרב אחיו, אין ההבטחה הזאת קיימת</w:t>
      </w:r>
      <w:r w:rsidR="002C5979" w:rsidRPr="002C5979">
        <w:rPr>
          <w:rStyle w:val="HebrewChar"/>
          <w:rFonts w:cs="FrankRuehl" w:hint="cs"/>
          <w:rtl/>
        </w:rPr>
        <w:t>...</w:t>
      </w:r>
      <w:r w:rsidRPr="002C5979">
        <w:rPr>
          <w:rStyle w:val="HebrewChar"/>
          <w:rFonts w:cs="FrankRuehl" w:hint="cs"/>
          <w:rtl/>
        </w:rPr>
        <w:t xml:space="preserve"> (שם שם יג)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הנה כבר התבאר כי כל הבוטח מאמין, ואין כל המאמין בוטח, וזהו לפי מאמר שמא יגרום החטא, אך לפי פשט הפשוט, אפילו לא היה יעקב מצר שמא יגרום החטא, אלא מצד נוהג שבעולם, רוצה לומר מצד החיל הגדול שהיה עם עשו, לא היה בטחונו בבורא חסר כלום אם יירא שלא יזיקנו עשו, שכך אמר הקב"ה ושמרתיך, כלומר הוא ובניו, שלא יקרא נשמר מי שבניו מתים בחייו, אבל שאר העם אשר אתו, וצאן ובקר, הם היו נכסים שקנה, ואפשר שיאבד מקצתן ובמקצתו יתקיים כי לא אעזבך, ועל כן אמר והיה המחנה הנשאר לפליטה</w:t>
      </w:r>
      <w:r w:rsidR="002C5979" w:rsidRPr="002C5979">
        <w:rPr>
          <w:rStyle w:val="HebrewChar"/>
          <w:rFonts w:cs="FrankRuehl" w:hint="cs"/>
          <w:rtl/>
        </w:rPr>
        <w:t>...</w:t>
      </w:r>
      <w:r w:rsidRPr="002C5979">
        <w:rPr>
          <w:rStyle w:val="HebrewChar"/>
          <w:rFonts w:cs="FrankRuehl" w:hint="cs"/>
          <w:rtl/>
        </w:rPr>
        <w:t xml:space="preserve"> אף כאן אם יבא עשו אל המחנה האחת והכהו, על כרחו והיה המחנה הנשאר לפליטה. נמצא יעקב בוטח במה שאמר לו והנה אנכי עמך, אבל מפני המחנה האחת הקדימו במנחה</w:t>
      </w:r>
      <w:r w:rsidR="002C5979" w:rsidRPr="002C5979">
        <w:rPr>
          <w:rStyle w:val="HebrewChar"/>
          <w:rFonts w:cs="FrankRuehl" w:hint="cs"/>
          <w:rtl/>
        </w:rPr>
        <w:t>...</w:t>
      </w:r>
      <w:r w:rsidRPr="002C5979">
        <w:rPr>
          <w:rStyle w:val="HebrewChar"/>
          <w:rFonts w:cs="FrankRuehl" w:hint="cs"/>
          <w:rtl/>
        </w:rPr>
        <w:t xml:space="preserve"> (האמונה והבטחון פרק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ויירא יעקב - יש לומר שהמלאכים שפגעו בו היו </w:t>
      </w:r>
      <w:r w:rsidRPr="002C5979">
        <w:rPr>
          <w:rStyle w:val="HebrewChar"/>
          <w:rFonts w:cs="FrankRuehl" w:hint="cs"/>
          <w:rtl/>
        </w:rPr>
        <w:lastRenderedPageBreak/>
        <w:t>מיכאל וסמאל, ולכך ירא שיעזר לעשו, דבר אחר שלא השיב ליעקב דבר, שהרי אמר אני בעצמי הולך אליו, ולא ידע אם מחשבתו לטובה. (בראשית לב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רשב"ם: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קטונתי - עשית יותר מהראוי לי, ואני ירא שעדיין לא קיימתי נדרי, ואתה דן את האדם לפי מעשיו</w:t>
      </w:r>
      <w:r w:rsidR="002C5979" w:rsidRPr="002C5979">
        <w:rPr>
          <w:rStyle w:val="HebrewChar"/>
          <w:rFonts w:cs="FrankRuehl" w:hint="cs"/>
          <w:rtl/>
        </w:rPr>
        <w:t>...</w:t>
      </w:r>
      <w:r w:rsidRPr="002C5979">
        <w:rPr>
          <w:rStyle w:val="HebrewChar"/>
          <w:rFonts w:cs="FrankRuehl" w:hint="cs"/>
          <w:rtl/>
        </w:rPr>
        <w:t xml:space="preserve"> (שם שם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דברים ח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ומה שהקשו למה נתיירא יעקב אחר שהקב"ה הבטיחו, הנה יש חילוק בין הבטחה ונבואה, כי בהבטחה לצדיק יפול שינוי, אם יהיה שינוי בהמקבל שיתלכלך בחטא, כי הובטח רק מפני זכותו, אבל הנבואה לטובה לא תשתנה</w:t>
      </w:r>
      <w:r w:rsidR="002C5979" w:rsidRPr="002C5979">
        <w:rPr>
          <w:rStyle w:val="HebrewChar"/>
          <w:rFonts w:cs="FrankRuehl" w:hint="cs"/>
          <w:rtl/>
        </w:rPr>
        <w:t>...</w:t>
      </w:r>
      <w:r w:rsidRPr="002C5979">
        <w:rPr>
          <w:rStyle w:val="HebrewChar"/>
          <w:rFonts w:cs="FrankRuehl" w:hint="cs"/>
          <w:rtl/>
        </w:rPr>
        <w:t xml:space="preserve"> (גור אריה בראשית לב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ובא ענין יוסף עליו, וכל דא סיבב הקב"ה עליו, שלא בטח בהבטחת הקב"ה, כמה דאתמר מפחד מסטרא מסאבא, ובקש לעשות שלום עמהם. (בראשית וישב)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 כשראה שהחניף לרשע, ויצר - שיצטרכו לנקות לו מזכויותיו.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 שלא יוכל להראות אליו בלי זיין ועם זיין, כי עשו מראה פניו לשלום, ועל כן ויחץ את העם - חציים באהבה, וחציים מזויינים.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ויירא יעקב - והבוטח בה' אין לו לפחד, לכן ויצר לו - על שהיה ירא, ומזה דן שאינו ראוי לנס, כי בטחונו אינו שלם, ולכן ניסה לעשות הכנות טבעיות. הצילני נא - הגם שהבטחת היטב איטיב, איני ראוי להבטחה, אחר שאיני בוטח ואיני ראוי לנס. (שם שם ח ויא)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העמק דבר: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אנכי מגן לך - </w:t>
      </w:r>
      <w:r w:rsidR="002C5979" w:rsidRPr="002C5979">
        <w:rPr>
          <w:rStyle w:val="HebrewChar"/>
          <w:rFonts w:cs="FrankRuehl" w:hint="cs"/>
          <w:rtl/>
        </w:rPr>
        <w:t>...</w:t>
      </w:r>
      <w:r w:rsidRPr="002C5979">
        <w:rPr>
          <w:rStyle w:val="HebrewChar"/>
          <w:rFonts w:cs="FrankRuehl" w:hint="cs"/>
          <w:rtl/>
        </w:rPr>
        <w:t>דבאמת יש להבין אמאי לא הוקטן שכרו, כמו שאמר יעקב קטונתי וגו', אף על גב שהיה לו ללמוד מאברהם שלא הוקטן שכרו, ונראה משום דמשונה הצלת אברהם מהמלכים מהצלת יעקב מלבן, המלכים עוד לא הגיעו לאברהם, והיה אברהם בחוץ, רק שהיה עלול שיגיעו, ואין זה אלא אברוחי ארי, דלאו מילתא היא, ואין לנקות שכר בשביל זה</w:t>
      </w:r>
      <w:r w:rsidR="002C5979" w:rsidRPr="002C5979">
        <w:rPr>
          <w:rStyle w:val="HebrewChar"/>
          <w:rFonts w:cs="FrankRuehl" w:hint="cs"/>
          <w:rtl/>
        </w:rPr>
        <w:t>...</w:t>
      </w:r>
      <w:r w:rsidRPr="002C5979">
        <w:rPr>
          <w:rStyle w:val="HebrewChar"/>
          <w:rFonts w:cs="FrankRuehl" w:hint="cs"/>
          <w:rtl/>
        </w:rPr>
        <w:t xml:space="preserve"> מה שאינו כן יעקב, שכבר הגיע לבן אליו, ובידו להרע לו ואם כן מתפרש הענין יפה, אל תירא - מקבלת שכר, אנכי מגן לך - ואיני מניח שתגיע אליך החרב, וזה כי אברהם הלך לפניו כח התורה, ויעקב כח גמילות חסדים ואהבת השלום, וגדול כח התורה להציל ממרחק. (בראשית טו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יעקב-ועשו, בראשית לב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ובודאי</w:t>
      </w:r>
      <w:r w:rsidR="002C5979" w:rsidRPr="002C5979">
        <w:rPr>
          <w:rStyle w:val="HebrewChar"/>
          <w:rFonts w:cs="FrankRuehl" w:hint="cs"/>
          <w:rtl/>
        </w:rPr>
        <w:t>...</w:t>
      </w:r>
      <w:r w:rsidRPr="002C5979">
        <w:rPr>
          <w:rStyle w:val="HebrewChar"/>
          <w:rFonts w:cs="FrankRuehl" w:hint="cs"/>
          <w:rtl/>
        </w:rPr>
        <w:t xml:space="preserve"> זה שאמר במדרש בחיר שבאבות ובחיר שבנביאים הבטיח להם ה' ונתייראו, הוא טעם כיון שהם הנבחרים, שכל בני ישראל תלויין בהם, לכן כל מעשיהם היה בעבור כל הדורות הבאים, וכן יש לפרש הפסוק למה אירא בימי רע עון עקבי יסבני, שהם הדורות האחרונים עוקבתא דמשיחא, ומצד הדורות השפלים נתייראו האבות בימים הרעים, כי מצד עצמם אין דבר רע מזיק להם, וכענין אף על גב דאיהו לא חזי וכו', כיון שכל הדורות נשרשו בהם נפל עליהם היראה מכח מה שיהיה לבניהם אחריהם, ולכן ויירא ויצר, שאף על פי שהיה מיצר לו, אף על פי כן רצה שיוכל לתקן כל המקומות הללו, ולמצא בחינת מה רב טובך שהוא שנאמר טוב מאד</w:t>
      </w:r>
      <w:r w:rsidR="002C5979" w:rsidRPr="002C5979">
        <w:rPr>
          <w:rStyle w:val="HebrewChar"/>
          <w:rFonts w:cs="FrankRuehl" w:hint="cs"/>
          <w:rtl/>
        </w:rPr>
        <w:t>...</w:t>
      </w:r>
      <w:r w:rsidRPr="002C5979">
        <w:rPr>
          <w:rStyle w:val="HebrewChar"/>
          <w:rFonts w:cs="FrankRuehl" w:hint="cs"/>
          <w:rtl/>
        </w:rPr>
        <w:t xml:space="preserve"> (בראשית וישלח תרל"ז)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קטנתי וגו'</w:t>
      </w:r>
      <w:r w:rsidR="002C5979" w:rsidRPr="002C5979">
        <w:rPr>
          <w:rStyle w:val="HebrewChar"/>
          <w:rFonts w:cs="FrankRuehl" w:hint="cs"/>
          <w:rtl/>
        </w:rPr>
        <w:t>...</w:t>
      </w:r>
      <w:r w:rsidRPr="002C5979">
        <w:rPr>
          <w:rStyle w:val="HebrewChar"/>
          <w:rFonts w:cs="FrankRuehl" w:hint="cs"/>
          <w:rtl/>
        </w:rPr>
        <w:t xml:space="preserve"> ויש לומר עוד גם לפירוש קטונתי כפשוטו, שאף שהרגיש יראה בעצמו שהיה במקום סכנה, אף על פי כן נתחזק באמונתו, ואמר שיודע שגם הירידה היא לטובה, והוא מכל החסדים והאמת שעשה עמו הבורא, והראיה כי במקלי עברתי וכו', וכיון שעשה עמו </w:t>
      </w:r>
      <w:r w:rsidRPr="002C5979">
        <w:rPr>
          <w:rStyle w:val="HebrewChar"/>
          <w:rFonts w:cs="FrankRuehl" w:hint="cs"/>
          <w:rtl/>
        </w:rPr>
        <w:lastRenderedPageBreak/>
        <w:t>הקב"ה אות לטובה, אם כן הירידה אינה חס ושלום לחלוטין, כי הפוכי מטרתא למה לי, ולכן הוא בטוח בו יתברך שהוא לטובה כנ"ל.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ואתה אמרת וגו', וקשה, אם כן למה נתיירא, אך שמעתי ממו"ז ז"ל פירוש ויירא ויצר, שצר לו על היראה שנתיירא ממנו, ויש לומר שבודאי ידע שהקב"ה ישמור אותו, כמו שהבטיח לו, רק זה שאמר ואתה אמרת היטב איטיב עמך, פירוש שירגיש בעצמו זו הטבה כמו שכתוב עזוב תעזוב עמו, וכיון שנתיירא על זה, התפלל שיהיה לו שייכות בהישועה. (שם שם תרמ"ט)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ויצר לו</w:t>
      </w:r>
      <w:r w:rsidR="002C5979" w:rsidRPr="002C5979">
        <w:rPr>
          <w:rStyle w:val="HebrewChar"/>
          <w:rFonts w:cs="FrankRuehl" w:hint="cs"/>
          <w:rtl/>
        </w:rPr>
        <w:t>...</w:t>
      </w:r>
      <w:r w:rsidRPr="002C5979">
        <w:rPr>
          <w:rStyle w:val="HebrewChar"/>
          <w:rFonts w:cs="FrankRuehl" w:hint="cs"/>
          <w:rtl/>
        </w:rPr>
        <w:t xml:space="preserve"> ועיקר המיצר הוא, כשאין יכולים להתפשט ולהרחיב הפנימיות, כי יעקב הוא נחלה בלי מצרים, שהוא נברא להאיר לכל, כמו שכתוב ואתה אמרת היטב איטיב עמך, ואין טוב אלא תורה, ועל ידי יעקב נמשך הארת התגלות אור התורה לכל הדורות, ואז לא היה יכול להתפשט ולהרחיב, כי כשזה קם זה נופל</w:t>
      </w:r>
      <w:r w:rsidR="002C5979" w:rsidRPr="002C5979">
        <w:rPr>
          <w:rStyle w:val="HebrewChar"/>
          <w:rFonts w:cs="FrankRuehl" w:hint="cs"/>
          <w:rtl/>
        </w:rPr>
        <w:t>...</w:t>
      </w:r>
      <w:r w:rsidRPr="002C5979">
        <w:rPr>
          <w:rStyle w:val="HebrewChar"/>
          <w:rFonts w:cs="FrankRuehl" w:hint="cs"/>
          <w:rtl/>
        </w:rPr>
        <w:t xml:space="preserve"> ולבסוף כשהלך עשו לדרכו ונפרדו ממנו הד' מאות איש</w:t>
      </w:r>
      <w:r w:rsidR="002C5979" w:rsidRPr="002C5979">
        <w:rPr>
          <w:rStyle w:val="HebrewChar"/>
          <w:rFonts w:cs="FrankRuehl" w:hint="cs"/>
          <w:rtl/>
        </w:rPr>
        <w:t>...</w:t>
      </w:r>
      <w:r w:rsidRPr="002C5979">
        <w:rPr>
          <w:rStyle w:val="HebrewChar"/>
          <w:rFonts w:cs="FrankRuehl" w:hint="cs"/>
          <w:rtl/>
        </w:rPr>
        <w:t xml:space="preserve"> אז כינס יעקב מחנהו, ועיקר הצרה כשיש מצרים וגבולים מכח הטבע, ואין הפנימיות יכול להתפשט ולהרחיב</w:t>
      </w:r>
      <w:r w:rsidR="002C5979" w:rsidRPr="002C5979">
        <w:rPr>
          <w:rStyle w:val="HebrewChar"/>
          <w:rFonts w:cs="FrankRuehl" w:hint="cs"/>
          <w:rtl/>
        </w:rPr>
        <w:t>...</w:t>
      </w:r>
      <w:r w:rsidRPr="002C5979">
        <w:rPr>
          <w:rStyle w:val="HebrewChar"/>
          <w:rFonts w:cs="FrankRuehl" w:hint="cs"/>
          <w:rtl/>
        </w:rPr>
        <w:t xml:space="preserve"> (שם שם תרנ"ו)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ויש להוסיף על זה, כי באמת אם הבטיחו הקב"ה למה הביאו אותו מן השמים להיות עשו רודף אחריו, רק באמת זה תוספות חיבה יתירה, דאיתא לעושה נפלאות גדולות לבדו, שאין בעל הנס מכיר בניסו</w:t>
      </w:r>
      <w:r w:rsidRPr="002C5979">
        <w:rPr>
          <w:rStyle w:val="HebrewChar"/>
          <w:rFonts w:cs="FrankRuehl" w:hint="cs"/>
          <w:rtl/>
        </w:rPr>
        <w:t>...</w:t>
      </w:r>
      <w:r w:rsidR="009143C9" w:rsidRPr="002C5979">
        <w:rPr>
          <w:rStyle w:val="HebrewChar"/>
          <w:rFonts w:cs="FrankRuehl" w:hint="cs"/>
          <w:rtl/>
        </w:rPr>
        <w:t xml:space="preserve"> אבל בחינת הרחמים היא להיות בצרה, ושעל ידי מעשיו ירחם עליו הקב"ה</w:t>
      </w:r>
      <w:r w:rsidRPr="002C5979">
        <w:rPr>
          <w:rStyle w:val="HebrewChar"/>
          <w:rFonts w:cs="FrankRuehl" w:hint="cs"/>
          <w:rtl/>
        </w:rPr>
        <w:t>...</w:t>
      </w:r>
      <w:r w:rsidR="009143C9" w:rsidRPr="002C5979">
        <w:rPr>
          <w:rStyle w:val="HebrewChar"/>
          <w:rFonts w:cs="FrankRuehl" w:hint="cs"/>
          <w:rtl/>
        </w:rPr>
        <w:t xml:space="preserve"> (שם שם תרס"ה)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יעקב </w:t>
      </w:r>
      <w:r w:rsidR="002C5979" w:rsidRPr="002C5979">
        <w:rPr>
          <w:rStyle w:val="HebrewChar"/>
          <w:rFonts w:cs="FrankRuehl" w:hint="cs"/>
          <w:rtl/>
        </w:rPr>
        <w:t>...</w:t>
      </w:r>
      <w:r w:rsidRPr="002C5979">
        <w:rPr>
          <w:rStyle w:val="HebrewChar"/>
          <w:rFonts w:cs="FrankRuehl" w:hint="cs"/>
          <w:rtl/>
        </w:rPr>
        <w:t xml:space="preserve">ועוד מה נתחדשה לו יראה אחרי חזירתם של המלאכים, וכי תחילה לא שיער בנפשו את זדון לבו של עשו, ובודאי לא מחמת ד' מאות האיש שהלכו אתו נתיירא, כי יעקב לא בטח בזרע בשר, שיהיה נפקא מינה בין מחנה קטן לגדול, ועוד כי רבים אשר אתו שני מחנות מלאכים. והעיקר בלתי מובן, הרי כבר הובטח מאת השי"ת זה פעמים בהליכתו לבית לבן, והנה אנכי עמך. והטעם שמא יגרום החטא, אבל עדיין אינו מובן, שהצדיקים הללו מארי </w:t>
      </w:r>
      <w:r w:rsidRPr="002C5979">
        <w:rPr>
          <w:rStyle w:val="HebrewChar"/>
          <w:rFonts w:cs="FrankRuehl" w:hint="cs"/>
          <w:rtl/>
        </w:rPr>
        <w:lastRenderedPageBreak/>
        <w:t>דחושבנא, איך יתכן שלא ידעו בעצמם אם חטאו. וברמב"ן אולי חטא שבא בברית עם לבן, והלא כריתת הברית עם לבן לא היתה אלא שלא יעברו זה על זה למלחמה, ולא לברית אהבה כלל</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ולפי האמור יתיישב נמי מה שנתוספו לו יראה אחר תשובת המלאכים, אף כי גם מקודם ידע זדון עשו, כי מקודם חשב להכניעו בעודו בשעיר ארץ אדום, ששם עיקר קליפת שור, ואחר כך היה נקל להכניע גם קליפת חמור בהיותו לבדו, אבל אחר השליחות נתוודע שקודם יש לו להתגבר על קליפת חמור שהיא יותר קשה, וממנה מתיירא ביותר. ותתיישב נמי עיקר הקושיא למה היה מתיירא כלל אחרי שכבר הובטח פעמים בשמירה, שאין הפירוש שהיה ירא שמא חטא לשעבר, אלא מקליפת חמור, והיינו על פי דברי רש"י שבפסוק שוב אל ארץ אבותיך, אבל בעודך מחובר לטמא אי אפשר להשרות שכינתי עליך, ואם כן נתיירא מהאחוה לבדה, שבל יתחבר עמו עשו חס ושלום, ואז תסתלק ממנו שכינה וכל מחנות המלאכים, ושוב יהיה בלי שמירה, ואז שוב יש לו לירא מחרבו הקשה זו קליפת שור</w:t>
      </w:r>
      <w:r w:rsidR="002C5979" w:rsidRPr="002C5979">
        <w:rPr>
          <w:rStyle w:val="HebrewChar"/>
          <w:rFonts w:cs="FrankRuehl" w:hint="cs"/>
          <w:rtl/>
        </w:rPr>
        <w:t>...</w:t>
      </w:r>
      <w:r w:rsidRPr="002C5979">
        <w:rPr>
          <w:rStyle w:val="HebrewChar"/>
          <w:rFonts w:cs="FrankRuehl" w:hint="cs"/>
          <w:rtl/>
        </w:rPr>
        <w:t xml:space="preserve"> (שם וישלח תרע"ח)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בקצרה אכתוב לך הערה איומה על עומק הדין</w:t>
      </w:r>
      <w:r w:rsidR="002C5979" w:rsidRPr="002C5979">
        <w:rPr>
          <w:rStyle w:val="HebrewChar"/>
          <w:rFonts w:cs="FrankRuehl" w:hint="cs"/>
          <w:rtl/>
        </w:rPr>
        <w:t>...</w:t>
      </w:r>
      <w:r w:rsidRPr="002C5979">
        <w:rPr>
          <w:rStyle w:val="HebrewChar"/>
          <w:rFonts w:cs="FrankRuehl" w:hint="cs"/>
          <w:rtl/>
        </w:rPr>
        <w:t xml:space="preserve"> כך אמר יעקב לפני הקב"ה שני הבטחות הבטחתני וכו', פירוש להתחנן על נפשי אולי נתלכלכתי בחטא ויגרום לי להמסר ביד עשו, איזה חטא עשה, הלא מסר נפשו ליקח מעשה הברכות למען טובת כלל ישראל, כפקודת רבקה בנבואה</w:t>
      </w:r>
      <w:r w:rsidR="002C5979" w:rsidRPr="002C5979">
        <w:rPr>
          <w:rStyle w:val="HebrewChar"/>
          <w:rFonts w:cs="FrankRuehl" w:hint="cs"/>
          <w:rtl/>
        </w:rPr>
        <w:t>...</w:t>
      </w:r>
      <w:r w:rsidRPr="002C5979">
        <w:rPr>
          <w:rStyle w:val="HebrewChar"/>
          <w:rFonts w:cs="FrankRuehl" w:hint="cs"/>
          <w:rtl/>
        </w:rPr>
        <w:t xml:space="preserve"> ותרי"ג מצוות שמר, ואיזה לכלוך נתלכלך</w:t>
      </w:r>
      <w:r w:rsidR="002C5979" w:rsidRPr="002C5979">
        <w:rPr>
          <w:rStyle w:val="HebrewChar"/>
          <w:rFonts w:cs="FrankRuehl" w:hint="cs"/>
          <w:szCs w:val="20"/>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הנראה לדעתי הדלה, כי עיקר יראתו היתה פן נתקרב על ידי זה, כי צדיקים חביבים עליהם ממונם וכו' הכל לשם שמים, יש לנו הרבה דברים בזה, אבל חשש פן לא כיוון המדה כחוט השערה, וראיה מלוט, כי אחרי גדולתו כבר נתלכלך בחמדת הממון יותר מהמדה לפי ערכו הרם</w:t>
      </w:r>
      <w:r w:rsidR="002C5979" w:rsidRPr="002C5979">
        <w:rPr>
          <w:rStyle w:val="HebrewChar"/>
          <w:rFonts w:cs="FrankRuehl" w:hint="cs"/>
          <w:rtl/>
        </w:rPr>
        <w:t>...</w:t>
      </w:r>
      <w:r w:rsidRPr="002C5979">
        <w:rPr>
          <w:rStyle w:val="HebrewChar"/>
          <w:rFonts w:cs="FrankRuehl" w:hint="cs"/>
          <w:rtl/>
        </w:rPr>
        <w:t xml:space="preserve"> על כן היה מפחד פן נתלכלך על ידי עשרו והיותו עם לבן כחוט השערה יותר מהמדה, כי אלה הדקות לא יוודע לאיש, רק חוקר ובוחן כליות יודע</w:t>
      </w:r>
      <w:r w:rsidR="002C5979" w:rsidRPr="002C5979">
        <w:rPr>
          <w:rStyle w:val="HebrewChar"/>
          <w:rFonts w:cs="FrankRuehl" w:hint="cs"/>
          <w:rtl/>
        </w:rPr>
        <w:t>...</w:t>
      </w:r>
      <w:r w:rsidRPr="002C5979">
        <w:rPr>
          <w:rStyle w:val="HebrewChar"/>
          <w:rFonts w:cs="FrankRuehl" w:hint="cs"/>
          <w:rtl/>
        </w:rPr>
        <w:t xml:space="preserve"> הרי שלא התפלל על </w:t>
      </w:r>
      <w:r w:rsidRPr="002C5979">
        <w:rPr>
          <w:rStyle w:val="HebrewChar"/>
          <w:rFonts w:cs="FrankRuehl" w:hint="cs"/>
          <w:rtl/>
        </w:rPr>
        <w:lastRenderedPageBreak/>
        <w:t>בניו בשביל שהם בניו, אבל בשביל שהם כלל ישראל כדרך כל הנביאים שמסרו נפשם כל ימי חייהם בשביל ישראל, לתפלה לדורון ולמלחמה, ואם כן מה הפחד קטונתי, אבל מבהיל מאד הענין הזה, כי האדם היותר גדול אם נמצא בו חטא כל דהו, לא יועיל לו כל ההבטחות שבעולם</w:t>
      </w:r>
      <w:r w:rsidR="002C5979" w:rsidRPr="002C5979">
        <w:rPr>
          <w:rStyle w:val="HebrewChar"/>
          <w:rFonts w:cs="FrankRuehl" w:hint="cs"/>
          <w:rtl/>
        </w:rPr>
        <w:t>...</w:t>
      </w:r>
      <w:r w:rsidRPr="002C5979">
        <w:rPr>
          <w:rStyle w:val="HebrewChar"/>
          <w:rFonts w:cs="FrankRuehl" w:hint="cs"/>
          <w:rtl/>
        </w:rPr>
        <w:t xml:space="preserve"> (חלק א סימן עה)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וזה הענין בעצמו של המדרש על ויירא יעקב וגו'. הנה הבטיחו השי"ת והנה אנכי עמך (בראשית כ"ח), וזה ודאי דרך נסי, עם כל זה לא הניח עצמו יעקב להנהגה הנסית, כי אמר שמא יגרום החטא, לא כפשוטו, שלא יגרום החטא שלא יקיים לו ה' ההבטחה, רק שמא יגרום זה הענין את החטא, פירוש שלא יחטא בשביל זאת, יען כי אין לו שוב מקום מזכרת, היינו היסורים הבאים על האדם לעוררו, כי הרי הובטח מהשי"ת. על כן לא נהג עצמו על דרך בחינת הנסיי, רק חלק את העם לשני מחנות, והכין עצמו לדורון ולמלחמה בדרך הטבעי, ואז כבר לא היתה הנהגתו בטוחה מן השמים, שלא יארע לו שום תקלה</w:t>
      </w:r>
      <w:r w:rsidR="002C5979" w:rsidRPr="002C5979">
        <w:rPr>
          <w:rStyle w:val="HebrewChar"/>
          <w:rFonts w:cs="FrankRuehl" w:hint="cs"/>
          <w:rtl/>
        </w:rPr>
        <w:t>...</w:t>
      </w:r>
      <w:r w:rsidRPr="002C5979">
        <w:rPr>
          <w:rStyle w:val="HebrewChar"/>
          <w:rFonts w:cs="FrankRuehl" w:hint="cs"/>
          <w:rtl/>
        </w:rPr>
        <w:t xml:space="preserve"> כי כל מה שירא מעשו הרשע לא היה ממנו, רק בזה יבין שהקב"ה אינו מרוצה ממעשיו, כיון ששולח עליו עשו הרשע</w:t>
      </w:r>
      <w:r w:rsidR="002C5979" w:rsidRPr="002C5979">
        <w:rPr>
          <w:rStyle w:val="HebrewChar"/>
          <w:rFonts w:cs="FrankRuehl" w:hint="cs"/>
          <w:rtl/>
        </w:rPr>
        <w:t>...</w:t>
      </w:r>
      <w:r w:rsidRPr="002C5979">
        <w:rPr>
          <w:rStyle w:val="HebrewChar"/>
          <w:rFonts w:cs="FrankRuehl" w:hint="cs"/>
          <w:rtl/>
        </w:rPr>
        <w:t xml:space="preserve"> (חלק ב סימן רכב)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וישלח יעקב מלאכים וגו' ויירא יעקב וגו', קשה מאד לצייר לנו איך מגיעים למעלה גבוהה כזו, להיות דבוק כל כך בה' עד שיהיה אפשר להשתמש במלאכים כמו בבני אדם. אבל עוד יותר קשה להבין, איך זה אפשר שאדם כזה יפחד עוד שמא יגרום החטא, וימסר הוא ובניו ביד עשו בשעה זו שהוא נמצא וחי בעולמות רמים ונשאים כאלה, בהיותו דבוק בה' במדה כזו עד כדי לצוות על מלאכי מעלה, באותה שעה יפחד שמא נפגם בחטא, עד שיפול הוא ובניו ביד עשו, ויבטל על ידי זה כל ענין התעודה הנשגבה של כלל ישראל. אולם יש לומר, שלא חשש יעקב אבינו שמא נתחייב בדין, אלא אחר שנמצא במצב של סכנה גדולה, עשו הולך לקראתו וארבע מאות איש עמו, ובדרך הטבע לא יוכל להמלט אך באורח נס ופלא, אם כן ידע שצריך הוא לזכויות גדולות </w:t>
      </w:r>
      <w:r w:rsidRPr="002C5979">
        <w:rPr>
          <w:rStyle w:val="HebrewChar"/>
          <w:rFonts w:cs="FrankRuehl" w:hint="cs"/>
          <w:rtl/>
        </w:rPr>
        <w:lastRenderedPageBreak/>
        <w:t>ורחמים מרובים, ולכן היה ירא שמא נתלכלך בחטא, וירד ממדרגתו עד כדי שלא תעמוד ההבטחה שהבטיחו ה' והנה אנכי עמך וגו'. אך עדיין יש להתפלא עד היכן מדת הדין מגעת, שבשביל חטא קל, שאינו מורגש ואין להבחין אותו, יפול האדם ממדרגתו הכי רמה, ויאבד כל אשר לו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ואמנם רואים אנו שהיה לו ליעקב מקום לפחד, כי באותה שעה גופא שפגש את עשו חטא ופגם בזה שקרא לעשו שמונה פעמים אדוני, וגרם על ידי זה שיעמדו מבניו של עשו שמונה מלכים קודם לבני יעקב</w:t>
      </w:r>
      <w:r w:rsidR="002C5979" w:rsidRPr="002C5979">
        <w:rPr>
          <w:rStyle w:val="HebrewChar"/>
          <w:rFonts w:cs="FrankRuehl" w:hint="cs"/>
          <w:rtl/>
        </w:rPr>
        <w:t>...</w:t>
      </w:r>
      <w:r w:rsidRPr="002C5979">
        <w:rPr>
          <w:rStyle w:val="HebrewChar"/>
          <w:rFonts w:cs="FrankRuehl" w:hint="cs"/>
          <w:rtl/>
        </w:rPr>
        <w:t xml:space="preserve"> וכשאנו מתבוננים יש ללמד עוד מזה, כי באמת לא חטא יעקב בזה שקראו אדוני, אלא צריך היה להתנהג עמו ככה, וכברמב"ן, ואדרבא ממנו למדו וכן עשו לדורות, ובכל זאת גרם לו להענש כל כך, שלא מלכו מלכים מבניו עד שמלכו שמונה מלכים מבני עשו. ורואים אנו מזה, כי ענין שכר ועונש אינו כמו שחושבים דבר נפרד מפעולות האדם, שבעד מעשה טוב נותנים לו שכר, כי אם באמת המצוה ושכרה החטא ועונשו אחד הוא, כי כן נסדר במערכת הבריאה</w:t>
      </w:r>
      <w:r w:rsidR="002C5979" w:rsidRPr="002C5979">
        <w:rPr>
          <w:rStyle w:val="HebrewChar"/>
          <w:rFonts w:cs="FrankRuehl" w:hint="cs"/>
          <w:rtl/>
        </w:rPr>
        <w:t>...</w:t>
      </w:r>
      <w:r w:rsidRPr="002C5979">
        <w:rPr>
          <w:rStyle w:val="HebrewChar"/>
          <w:rFonts w:cs="FrankRuehl" w:hint="cs"/>
          <w:rtl/>
        </w:rPr>
        <w:t xml:space="preserve"> ולכן אף על פי שמוכרח היה יעקב להכנע מפני עשו ולהשפיל את עצמו לפניו מפני סכנת נפשות, בכל זאת הטבע עושה את שלו, ונעשה רושם בנפשו שנחסר בו במדה ידועה כח המלוכה</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ואילו היה נמצא במצב יותר נעלה, היתה עין ההשגחה צופיה עליו במדה יותר גדולה, וממציאה לו דרכים אחרות שלא יבא לידי מצב סכנה כזה.</w:t>
      </w:r>
      <w:r>
        <w:rPr>
          <w:rStyle w:val="HebrewChar"/>
          <w:rtl/>
        </w:rPr>
        <w:t> </w:t>
      </w:r>
      <w:r w:rsidRPr="002C5979">
        <w:rPr>
          <w:rStyle w:val="HebrewChar"/>
          <w:rFonts w:cs="FrankRuehl" w:hint="cs"/>
          <w:rtl/>
        </w:rPr>
        <w:t xml:space="preserve"> נמצא שחסרון נפשו הוא שגרם למעשה זה, ומן הדין יענש, ואף על פי שהיה נמצא במצב נעלה שהשתמש במלאכים</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על כל פנים רואים אנו מזה מה גדול הוא הרושם הנעשה בנפש האדם על ידי כל דבר, אף אם קל הוא ופעוט</w:t>
      </w:r>
      <w:r w:rsidR="002C5979" w:rsidRPr="002C5979">
        <w:rPr>
          <w:rStyle w:val="HebrewChar"/>
          <w:rFonts w:cs="FrankRuehl" w:hint="cs"/>
          <w:rtl/>
        </w:rPr>
        <w:t>...</w:t>
      </w:r>
      <w:r w:rsidRPr="002C5979">
        <w:rPr>
          <w:rStyle w:val="HebrewChar"/>
          <w:rFonts w:cs="FrankRuehl" w:hint="cs"/>
          <w:rtl/>
        </w:rPr>
        <w:t xml:space="preserve"> (חלק ב, עומק הדין, עמוד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וזהו ענין ויירא יעקב, ואמרו ז"ל שלמרות ההבטחות שהובטחו לו התיירא שמא נתלכלך בחטא, ולמדו מזה שאין הבטחה לצדיקים בעולם הזה, כלומר שקיום ההבטחה תלוי בזכויותיו. ויש להניח שיעקב הבין שעדיין הוא שייך לקיום ההבטחה, כי לא מסתבר שיטעה </w:t>
      </w:r>
      <w:r w:rsidRPr="002C5979">
        <w:rPr>
          <w:rStyle w:val="HebrewChar"/>
          <w:rFonts w:cs="FrankRuehl" w:hint="cs"/>
          <w:rtl/>
        </w:rPr>
        <w:lastRenderedPageBreak/>
        <w:t>בעצמו כל כך, אך בראותו את עשו וארבע מאות איש עמו, ובהבחינו שמרחפת עליו אפשרות של סכנה שתוכל להתפתח לצרה, יש להבין שמשמים רוצים ללמדו, שישנו בו עדיין צורך לדקדוק ולחיפוש שמא התערב בו איזה שמץ חטא חס ושלום, שיכול להיות שורש לנפילה רבה, כמו שהסכנה תוכל להתפתח לצרה גדולה, הרי שיראת הצרה נהפכה אצלו ליראת חטא. (חלק ג, מדרגות בלמודי היסורים, עמוד רלו)</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ופרעה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יעקב-ומצרים.</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קבורה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יעקב-ויוסף-ומצרים)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ויקרבו ימי ישראל למות ויקרא לבנו ליוסף, ויאמר לו אם נא מצאתי חן בעיניך שים נא ידך תחת ירכי, ועשית עמדי חסד ואמת, אל נא תקברני במצרים. ושכבתי עם אבותי ונשאתני ממצרים וקברתני בקבורתם, ויאמר אנכי אעשה כדבריך. ויאמר השבעה לי, וישבע לו, וישתחו ישראל על ראש המטה. (בראשית מז כט)</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אבי השביעני לאמר, הנה אנכי מת, בקברי אשר כריתי לי בארץ כנען שמה תקברני, ועתה אעלה נא ואקברה את אבי ואשובה. ויאמר פרעה, עלה וקבר את אביך כאשר השביעך. ויעל יוסף לקבר את אביו, ויעלו אתו כל עבדי פרעה זקני ביתו וכל זקני ארץ מצרים. וכל בית בית יוסף ואחיו ובית אביו, רק טפם וצאנם ובקרם עזבו בארץ גושן. ויעל עמו גם רכב גם פרשים ויהי המחנה כבד מאד. ויבאו עד גורן האטד אשר בעבר הירדן, ויספדו שם מספד גדול וכבד מאד, ויעש לאביו אבל שבעת ימים</w:t>
      </w:r>
      <w:r w:rsidRPr="002C5979">
        <w:rPr>
          <w:rStyle w:val="HebrewChar"/>
          <w:rFonts w:cs="FrankRuehl" w:hint="cs"/>
          <w:rtl/>
        </w:rPr>
        <w:t>...</w:t>
      </w:r>
      <w:r w:rsidR="009143C9" w:rsidRPr="002C5979">
        <w:rPr>
          <w:rStyle w:val="HebrewChar"/>
          <w:rFonts w:cs="FrankRuehl" w:hint="cs"/>
          <w:rtl/>
        </w:rPr>
        <w:t xml:space="preserve"> (שם נ ה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מת והעלו את גופו לארץ הקודש, יוסף מת ולא נקבר גופו בארץ הקודש, רק עצמותיו בלבדם, משה לא זה ולא זה</w:t>
      </w:r>
      <w:r w:rsidR="002C5979" w:rsidRPr="002C5979">
        <w:rPr>
          <w:rStyle w:val="HebrewChar"/>
          <w:rFonts w:cs="FrankRuehl" w:hint="cs"/>
          <w:rtl/>
        </w:rPr>
        <w:t>...</w:t>
      </w:r>
      <w:r w:rsidRPr="002C5979">
        <w:rPr>
          <w:rStyle w:val="HebrewChar"/>
          <w:rFonts w:cs="FrankRuehl" w:hint="cs"/>
          <w:rtl/>
        </w:rPr>
        <w:t xml:space="preserve"> למה השינויים האלה ביניהם</w:t>
      </w:r>
      <w:r w:rsidR="002C5979" w:rsidRPr="002C5979">
        <w:rPr>
          <w:rStyle w:val="HebrewChar"/>
          <w:rFonts w:cs="FrankRuehl" w:hint="cs"/>
          <w:rtl/>
        </w:rPr>
        <w:t>...</w:t>
      </w:r>
      <w:r w:rsidRPr="002C5979">
        <w:rPr>
          <w:rStyle w:val="HebrewChar"/>
          <w:rFonts w:cs="FrankRuehl" w:hint="cs"/>
          <w:rtl/>
        </w:rPr>
        <w:t xml:space="preserve"> (בראשית קנ,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רבי יוסי אמר, כיון שיעקב היה יודע שבניו ישתעבדו שם במצרים, למה לא נקבר שם, כדי שיגין זכותו על בניו, והרי כתוב כרחם אב על בנים, איפה היא הרחמנות. אלא כך למדנו </w:t>
      </w:r>
      <w:r w:rsidRPr="002C5979">
        <w:rPr>
          <w:rStyle w:val="HebrewChar"/>
          <w:rFonts w:cs="FrankRuehl" w:hint="cs"/>
          <w:rtl/>
        </w:rPr>
        <w:lastRenderedPageBreak/>
        <w:t>בשעה שיעקב היה יורד למצרים היה מתיירא, אמר, אולי חס ושלום יכלו בני בין העמים, ואולי יסלק הקב"ה שכינתו ממני כבתחילה, מה כתוב, וירא אלקים אל ישראל וגו' אל תירא מרדה מצרימה וגו'</w:t>
      </w:r>
      <w:r w:rsidR="002C5979" w:rsidRPr="002C5979">
        <w:rPr>
          <w:rStyle w:val="HebrewChar"/>
          <w:rFonts w:cs="FrankRuehl" w:hint="cs"/>
          <w:rtl/>
        </w:rPr>
        <w:t>...</w:t>
      </w:r>
      <w:r w:rsidRPr="002C5979">
        <w:rPr>
          <w:rStyle w:val="HebrewChar"/>
          <w:rFonts w:cs="FrankRuehl" w:hint="cs"/>
          <w:rtl/>
        </w:rPr>
        <w:t xml:space="preserve"> עוד אמר מתיירא אני פן אקבר שם ולא אזכה להקבר עם אבותי, אמר לו ואנכי אעלך גם עלה, אעלך ממצרים, גם עלה להקבר בקבר אבותיך. ומשום זה רצה שיעלוהו ממצרים. טעם אחר שלא רצה שיעשו אותו אלוהי, כי ראה שעתיד הקב"ה להפרע מאלוהיהם של המצרים, ואחר שראה שהשכינה תשים דירתה בין בניו בגלות, (ואינו צריך להקבר שם להגן עליהם), ואחר שרצה שגופו ידור בין גופיהם של אבותיו להכלל ביניהם, ולא יהיה עם הרשעים שבמצרים.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ולמדנו, גופו של יעקב נמשך מיפיו של אדם הראשון, והיתה צורתו של יעקב צורה עליונה קדושה, צורת כסא הקדוש, ולא רצה להקבר בין הרשעים. וסוד הדבר, שאין פירוד באבות, ועל כן כתוב ושכבתי עם אבותי</w:t>
      </w:r>
      <w:r w:rsidR="002C5979" w:rsidRPr="002C5979">
        <w:rPr>
          <w:rStyle w:val="HebrewChar"/>
          <w:rFonts w:cs="FrankRuehl" w:hint="cs"/>
          <w:rtl/>
        </w:rPr>
        <w:t>...</w:t>
      </w:r>
      <w:r w:rsidRPr="002C5979">
        <w:rPr>
          <w:rStyle w:val="HebrewChar"/>
          <w:rFonts w:cs="FrankRuehl" w:hint="cs"/>
          <w:rtl/>
        </w:rPr>
        <w:t xml:space="preserve"> (ויחי רנה)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תאנא, אמר רבי יוסי, ראה יעקב שבכל דבר מתתקן כסא הקדוש באבות, אמר יעקב, אם יקבר כאן במצרים, איך יהיה גוף הזה מחובר עם האבות, ואפילו המערה שנקבר שם נקרא מכפלה, הוא שנים ואחד</w:t>
      </w:r>
      <w:r w:rsidR="002C5979" w:rsidRPr="002C5979">
        <w:rPr>
          <w:rStyle w:val="HebrewChar"/>
          <w:rFonts w:cs="FrankRuehl" w:hint="cs"/>
          <w:rtl/>
        </w:rPr>
        <w:t>...</w:t>
      </w:r>
      <w:r w:rsidRPr="002C5979">
        <w:rPr>
          <w:rStyle w:val="HebrewChar"/>
          <w:rFonts w:cs="FrankRuehl" w:hint="cs"/>
          <w:rtl/>
        </w:rPr>
        <w:t xml:space="preserve"> יעקב נקבר הוא ולאה, מהו הטעם שלא נקברה עמו רחל, והרי כתוב ורחל עקרה, שיורה שהיא עיקר הבית, אלא לאה זכתה בו יותר, להוציא ממנו ששה שבטים בעולם מגזע הקדוש. אמר רבי יהודה לאה כל יום היתה עומדת בפרשת דרכים ובכתה בשביל יעקב שישא אותה לאשה, כי שמעה שהוא צדיק, והקדימה לו בתפלה</w:t>
      </w:r>
      <w:r w:rsidR="002C5979" w:rsidRPr="002C5979">
        <w:rPr>
          <w:rStyle w:val="HebrewChar"/>
          <w:rFonts w:cs="FrankRuehl" w:hint="cs"/>
          <w:rtl/>
        </w:rPr>
        <w:t>...</w:t>
      </w:r>
      <w:r w:rsidRPr="002C5979">
        <w:rPr>
          <w:rStyle w:val="HebrewChar"/>
          <w:rFonts w:cs="FrankRuehl" w:hint="cs"/>
          <w:rtl/>
        </w:rPr>
        <w:t xml:space="preserve"> רחל לא יצאה לדרכים מעולם, ומשום זה שזכתה לאה להקבר עמו, ורחל נמצאת בפרשת דרכים ונקברה שמה</w:t>
      </w:r>
      <w:r w:rsidR="002C5979" w:rsidRPr="002C5979">
        <w:rPr>
          <w:rStyle w:val="HebrewChar"/>
          <w:rFonts w:cs="FrankRuehl" w:hint="cs"/>
          <w:rtl/>
        </w:rPr>
        <w:t>...</w:t>
      </w:r>
      <w:r w:rsidRPr="002C5979">
        <w:rPr>
          <w:rStyle w:val="HebrewChar"/>
          <w:rFonts w:cs="FrankRuehl" w:hint="cs"/>
          <w:rtl/>
        </w:rPr>
        <w:t xml:space="preserve"> (שם רסט,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יהודה, יעקב אמר ושכבתי עם אבותי וגו', שם למדנו, מי שיצאה נשמתו ברשות אחר (בחוץ לארץ), וגוף שלו נקבר בארץ הקדושה, עליו כתבו, ותבאו ותטמאו את ארצי וגו', ויעקב אמר וקברתני בקבורתם, ונשמתו יצאה ברשות אחר. אמר רבי יהודה משונה הוא יעקב, כי השכינה היתה נאחזת ונתדבקה בו, וזה שאמר אנכי ארד עמך מצרימה</w:t>
      </w:r>
      <w:r w:rsidR="002C5979" w:rsidRPr="002C5979">
        <w:rPr>
          <w:rStyle w:val="HebrewChar"/>
          <w:rFonts w:cs="FrankRuehl" w:hint="cs"/>
          <w:rtl/>
        </w:rPr>
        <w:t>...</w:t>
      </w:r>
      <w:r w:rsidRPr="002C5979">
        <w:rPr>
          <w:rStyle w:val="HebrewChar"/>
          <w:rFonts w:cs="FrankRuehl" w:hint="cs"/>
          <w:rtl/>
        </w:rPr>
        <w:t xml:space="preserve"> (שם שלו, ועיין שם </w:t>
      </w:r>
      <w:r w:rsidRPr="002C5979">
        <w:rPr>
          <w:rStyle w:val="HebrewChar"/>
          <w:rFonts w:cs="FrankRuehl" w:hint="cs"/>
          <w:rtl/>
        </w:rPr>
        <w:lastRenderedPageBreak/>
        <w:t>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שמעון בא וראה, כי יעקב אבינו אף על פי שיצאה נשמתו במצרים, לא יצאה ברשות האחר, מהו הטעם, כמו שלמדנו, שמיום שנברא העולם לא היה מטה שלמה כמטתו של יעקב, בשעה שהיה נפטר מן העולם נתקשרה נשמתו מיד במקומה. בא וראה, כשנכנס יעקב במערה, כל הריחות שבגן עדן נמצאו במערה, ובמערה היה אור, שנר אחד היה דולק, וכשבאו האבות אל יעקב למצרים להמצא עמו, נסתלק אור הנר (מן המערה), כיון שבא יעקב במערה חזר הנר למקומו, אז נשלמה המערה בכל מה שצריכה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אבא חניטותו של יעקב מה היתה, אמר לו לך שאל לרופא, בא וראה, כתוב ויצו יוסף את הרופאים וגו', וכי יעלה על דעתך שחניטה זו היתה כחניטת שאר בני אדם, ואם תאמר שמחמת הדרך עשו זה, הרי כתוב וימת יוסף, אף על פי שלא הלכו עמו בדרך, כי הוא נקבר שמה, וכתוב ויחנטו אותו.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אלא דרך המלכים הוא, שבכדי לקיים את הגוף חונטים אותם בשמן המשחה, ושמן הטוב ההוא נבלע בגוף</w:t>
      </w:r>
      <w:r w:rsidR="002C5979" w:rsidRPr="002C5979">
        <w:rPr>
          <w:rStyle w:val="HebrewChar"/>
          <w:rFonts w:cs="FrankRuehl" w:hint="cs"/>
          <w:rtl/>
        </w:rPr>
        <w:t>...</w:t>
      </w:r>
      <w:r w:rsidRPr="002C5979">
        <w:rPr>
          <w:rStyle w:val="HebrewChar"/>
          <w:rFonts w:cs="FrankRuehl" w:hint="cs"/>
          <w:rtl/>
        </w:rPr>
        <w:t xml:space="preserve"> משום שכל ארץ כנען זו וכל ארץ מצרים מכלה את הגוף ומרקיבה אותו</w:t>
      </w:r>
      <w:r w:rsidR="002C5979" w:rsidRPr="002C5979">
        <w:rPr>
          <w:rStyle w:val="HebrewChar"/>
          <w:rFonts w:cs="FrankRuehl" w:hint="cs"/>
          <w:rtl/>
        </w:rPr>
        <w:t>...</w:t>
      </w:r>
      <w:r w:rsidRPr="002C5979">
        <w:rPr>
          <w:rStyle w:val="HebrewChar"/>
          <w:rFonts w:cs="FrankRuehl" w:hint="cs"/>
          <w:rtl/>
        </w:rPr>
        <w:t xml:space="preserve"> ועושים חניטה זו בפנימיות הגוף ובחיצוניות, כי שמים את השמן הזה על הטבור, והוא נכנס בפנימיות דרך הטבור, ונבלע במעיו ומקיים את הגוף לימים רבים</w:t>
      </w:r>
      <w:r w:rsidR="002C5979" w:rsidRPr="002C5979">
        <w:rPr>
          <w:rStyle w:val="HebrewChar"/>
          <w:rFonts w:cs="FrankRuehl" w:hint="cs"/>
          <w:rtl/>
        </w:rPr>
        <w:t>...</w:t>
      </w:r>
      <w:r w:rsidRPr="002C5979">
        <w:rPr>
          <w:rStyle w:val="HebrewChar"/>
          <w:rFonts w:cs="FrankRuehl" w:hint="cs"/>
          <w:rtl/>
        </w:rPr>
        <w:t xml:space="preserve"> (שם תתנג,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ונשאתני ממצרים וקברתני בקבורתם, אמר קרנא, דברים בגו, יודע היה יעקב אבינו שצדיק גמור היה, ואם מתים שבחוצה לארץ חיים, למה הטריח את בניו, שמא לא יזכה למחילות. (כתובות קיא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מאי שנא מעיקרא, דכתיב ויעל יוסף לקבור את אביו ויעלו אתו כל עבדי פרעה וגו', והדר כתיב וכל בית יוסף ואחיו ובית אביו, ומאי שנא לבסוף דכתיב וישב יוסף מצרימה הוא ואחיו, והדר וכל העולים אתו לקבור את אביו. אמר רבי יוחנן, בתחילה עד שלא ראו בכבודן של ישראל לא נהגו בהן כבוד, ולבסוף שראו בכבודן נהגו בהן כבוד, דכתיב ויבאו עד גורן האטד, וכי גורן יש לו לאטד, אמר רבי אבהו, מלמד שהקיפוהו </w:t>
      </w:r>
      <w:r w:rsidRPr="002C5979">
        <w:rPr>
          <w:rStyle w:val="HebrewChar"/>
          <w:rFonts w:cs="FrankRuehl" w:hint="cs"/>
          <w:rtl/>
        </w:rPr>
        <w:lastRenderedPageBreak/>
        <w:t>כתרים לארונו של יעקב, כגורן זה שמקיפים לו אטד, שבאו בני עשו ובני ישמעאל ובני קטורה. תנא כולם למלחמה באו, כיון שראו כתרו של יוסף תלוי בארונו של יעקב, נטלו כולם כתריהם ותלאום בארונו של יעקב</w:t>
      </w:r>
      <w:r w:rsidR="002C5979" w:rsidRPr="002C5979">
        <w:rPr>
          <w:rStyle w:val="HebrewChar"/>
          <w:rFonts w:cs="FrankRuehl" w:hint="cs"/>
          <w:rtl/>
        </w:rPr>
        <w:t>...</w:t>
      </w:r>
      <w:r w:rsidRPr="002C5979">
        <w:rPr>
          <w:rStyle w:val="HebrewChar"/>
          <w:rFonts w:cs="FrankRuehl" w:hint="cs"/>
          <w:rtl/>
        </w:rPr>
        <w:t xml:space="preserve"> כיון שהגיעו למערת המכפלה, אתא עשו קא מעכב, אמר להן ממרא קרית הארבע היא חברון, ואמר רבי יצחק קרית ארבע ארבע זוגות היו</w:t>
      </w:r>
      <w:r w:rsidR="002C5979" w:rsidRPr="002C5979">
        <w:rPr>
          <w:rStyle w:val="HebrewChar"/>
          <w:rFonts w:cs="FrankRuehl" w:hint="cs"/>
          <w:rtl/>
        </w:rPr>
        <w:t>...</w:t>
      </w:r>
      <w:r w:rsidRPr="002C5979">
        <w:rPr>
          <w:rStyle w:val="HebrewChar"/>
          <w:rFonts w:cs="FrankRuehl" w:hint="cs"/>
          <w:rtl/>
        </w:rPr>
        <w:t xml:space="preserve"> והאי דפייש (שנשאר) דידי הוא, אמור ליה זבינתיה, אמר להו נהי דזביני בכירותא, פשיטתא מי זביני, אמרו ליה אין, דכתיב בקברי אשר כריתי לי, ואמר רבי יוחנן משום רבי שמעון בן יהוצדק, אין כירה אלא לשון מכירה</w:t>
      </w:r>
      <w:r w:rsidR="002C5979" w:rsidRPr="002C5979">
        <w:rPr>
          <w:rStyle w:val="HebrewChar"/>
          <w:rFonts w:cs="FrankRuehl" w:hint="cs"/>
          <w:rtl/>
        </w:rPr>
        <w:t>...</w:t>
      </w:r>
      <w:r w:rsidRPr="002C5979">
        <w:rPr>
          <w:rStyle w:val="HebrewChar"/>
          <w:rFonts w:cs="FrankRuehl" w:hint="cs"/>
          <w:rtl/>
        </w:rPr>
        <w:t xml:space="preserve"> אמר להו הבו לי איגרתא, אמרו ליה איגרתא בארעא דמצרים היא, ומאן ניזיל נפתלי דקליל</w:t>
      </w:r>
      <w:r w:rsidR="002C5979" w:rsidRPr="002C5979">
        <w:rPr>
          <w:rStyle w:val="HebrewChar"/>
          <w:rFonts w:cs="FrankRuehl" w:hint="cs"/>
          <w:rtl/>
        </w:rPr>
        <w:t>...</w:t>
      </w:r>
      <w:r w:rsidRPr="002C5979">
        <w:rPr>
          <w:rStyle w:val="HebrewChar"/>
          <w:rFonts w:cs="FrankRuehl" w:hint="cs"/>
          <w:rtl/>
        </w:rPr>
        <w:t xml:space="preserve"> חושים בריה דדן תמן הוה יקירן ליה אודניה, אמר להו מאי האי, אמרו ליה קא מעכב האי עד דאתי נפתלי מארעא דמצרים, אמר להו ועד דאתי נפתלי מארעא דמצרים יהא אבי אבא מוטל בבזיון, שקל קולפא מחייה ארישיה, נתרן עיניה ונפלו אכרעא דיעקב, פתחינהו יעקב לעיניה ואחיך</w:t>
      </w:r>
      <w:r w:rsidR="002C5979" w:rsidRPr="002C5979">
        <w:rPr>
          <w:rStyle w:val="HebrewChar"/>
          <w:rFonts w:cs="FrankRuehl" w:hint="cs"/>
          <w:rtl/>
        </w:rPr>
        <w:t>...</w:t>
      </w:r>
      <w:r w:rsidRPr="002C5979">
        <w:rPr>
          <w:rStyle w:val="HebrewChar"/>
          <w:rFonts w:cs="FrankRuehl" w:hint="cs"/>
          <w:rtl/>
        </w:rPr>
        <w:t xml:space="preserve"> (סוטה יג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אמר רבי יצחק, כבוד חי העולמים היה עמהן, כתיב ויבואו עד גורן האטד, אמר וכי גורן יש לאטד, אמר רבי שמואל בר נחמן חיזרנו בכל המקרא ולא מצינו מקום ששמו אטד, אלא מהו אטד, אלו הכנענים שהיו ראויין לידוש באטד, ובאי זו זכות ניצלו, בזכות וירא יושב הארץ הכנעני את האבל בגורן האטד, ומה חסד עשו עמו, רבי אלעזר אמר איזוריהם התירו, רבי שמעון בן לקיש אמר קישרי כתפיהן התירו, רבנן אמרין זקפו קומתן, אמר רבי יודן בר שלום הראו באצבע ואמרו אבל כבד זה למצרים</w:t>
      </w:r>
      <w:r w:rsidR="002C5979" w:rsidRPr="002C5979">
        <w:rPr>
          <w:rStyle w:val="HebrewChar"/>
          <w:rFonts w:cs="FrankRuehl" w:hint="cs"/>
          <w:rtl/>
        </w:rPr>
        <w:t>...</w:t>
      </w:r>
      <w:r w:rsidRPr="002C5979">
        <w:rPr>
          <w:rStyle w:val="HebrewChar"/>
          <w:rFonts w:cs="FrankRuehl" w:hint="cs"/>
          <w:rtl/>
        </w:rPr>
        <w:t xml:space="preserve"> אמר רבי אבהו כל אותם שבעים יום שבין איגרות לאיגרות (של המן לשל איגרות מרדכי) נגד שבעים יום שעשו המצריים חסד עם אבינו יעקב</w:t>
      </w:r>
      <w:r w:rsidR="002C5979" w:rsidRPr="002C5979">
        <w:rPr>
          <w:rStyle w:val="HebrewChar"/>
          <w:rFonts w:cs="FrankRuehl" w:hint="cs"/>
          <w:rtl/>
        </w:rPr>
        <w:t>...</w:t>
      </w:r>
      <w:r w:rsidRPr="002C5979">
        <w:rPr>
          <w:rStyle w:val="HebrewChar"/>
          <w:rFonts w:cs="FrankRuehl" w:hint="cs"/>
          <w:rtl/>
        </w:rPr>
        <w:t xml:space="preserve"> (סוטה ח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רבי אליעזר אומר, בשעת אסיפת יעקב קרא לבנו יוסף ואמר לו בני השבע לי בברית אברהם שתעלני למערת המכפלה</w:t>
      </w:r>
      <w:r w:rsidR="002C5979" w:rsidRPr="002C5979">
        <w:rPr>
          <w:rStyle w:val="HebrewChar"/>
          <w:rFonts w:cs="FrankRuehl" w:hint="cs"/>
          <w:rtl/>
        </w:rPr>
        <w:t>...</w:t>
      </w:r>
      <w:r w:rsidRPr="002C5979">
        <w:rPr>
          <w:rStyle w:val="HebrewChar"/>
          <w:rFonts w:cs="FrankRuehl" w:hint="cs"/>
          <w:rtl/>
        </w:rPr>
        <w:t xml:space="preserve"> ונשבע לו, ושמר </w:t>
      </w:r>
      <w:r w:rsidRPr="002C5979">
        <w:rPr>
          <w:rStyle w:val="HebrewChar"/>
          <w:rFonts w:cs="FrankRuehl" w:hint="cs"/>
          <w:rtl/>
        </w:rPr>
        <w:lastRenderedPageBreak/>
        <w:t>ועשה ועלה לקבור ולגמול חסד עם יעקב אביו, שנאמר ויעל יוסף לקבר וגו', נמצא מחנה ישראל וכל הארץ מביאין רעבון לחם למחנה של יוסף. אמר להם הקב"ה אתם גמלתם חסד עם יעקב עבדי, אף אני אתן לכם שכרכם לבניכם בעולם הזה, וכשמתו כל המצריים בים סוף לא נשארו במים, אלא זכו ליקבר בארץ</w:t>
      </w:r>
      <w:r w:rsidR="002C5979" w:rsidRPr="002C5979">
        <w:rPr>
          <w:rStyle w:val="HebrewChar"/>
          <w:rFonts w:cs="FrankRuehl" w:hint="cs"/>
          <w:rtl/>
        </w:rPr>
        <w:t>...</w:t>
      </w:r>
      <w:r w:rsidRPr="002C5979">
        <w:rPr>
          <w:rStyle w:val="HebrewChar"/>
          <w:rFonts w:cs="FrankRuehl" w:hint="cs"/>
          <w:rtl/>
        </w:rPr>
        <w:t xml:space="preserve"> וכשבאו למערת המכפלה בא עליה איש מהר שעיר לחרחר ריב, ואמר שלי היא מערת המכפלה, מה עשה יוסף, שלח לנפתלי לכבוש במזלות ולירד למצרים ולהעלות כתב עולם שהיה בינם, לכן נאמר נפתלי אילה שלוחה. חושים בן דן היה פגום באזנו ובלשונו, אמר להם מפני מה אנו יושבים כאן, הראהו באצבע, אמרו לו בשביל האיש הזה, שאינו מניח אותנו לקבר את יעקב אבינו, מיד שלף את חרבו והתיז את ראשו ונכנס לתוך מערת המכפלה, ואת גויתו שלחו להר שעיר. (פרק לט)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 נא תקברני במצרים, למה, שסופה של ארץ מצרים ללקות בכנים, ויהיו מרחשות בתוך גופי, לפיכך אל נא תקברני במצרים. דבר אחר, שלא יעשו אותו עבודה זרה, שכשם שנפרעין מן העובד, כך נפרעין מן הנעבד, דכתיב (שמות י"ב) ובכל אלקי מצרים אעשה שפטים</w:t>
      </w:r>
      <w:r w:rsidR="002C5979" w:rsidRPr="002C5979">
        <w:rPr>
          <w:rStyle w:val="HebrewChar"/>
          <w:rFonts w:cs="FrankRuehl" w:hint="cs"/>
          <w:rtl/>
        </w:rPr>
        <w:t>...</w:t>
      </w:r>
      <w:r w:rsidRPr="002C5979">
        <w:rPr>
          <w:rStyle w:val="HebrewChar"/>
          <w:rFonts w:cs="FrankRuehl" w:hint="cs"/>
          <w:rtl/>
        </w:rPr>
        <w:t xml:space="preserve"> (בראשית צו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את מוצא בשעה שעלו לקבור את יעקב אבינו באו בני חת להתעורר עמהן על הקבורה, ורץ נפתלי כאילה והביא את הספר ממצרים ושיפר על ידן. (שם צח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 ציווים נאמרו בענין, ויצו אותם ויאמר אליהם וגו', ויכל יעקב לצוות וגו', ויעשו בניו לו כן כאשר צום, הראשון על עבודה זרה, השני על ברכת השם, השלישי על נשיאת המטה, אמר להם תנו דעתיכם שלא יגע עכו"ם במטתי, שלא לסלק את השכינה מעלי, אלא כסדר הזה עשו לי, שאו אותי ג' מן הצפון</w:t>
      </w:r>
      <w:r w:rsidR="002C5979" w:rsidRPr="002C5979">
        <w:rPr>
          <w:rStyle w:val="HebrewChar"/>
          <w:rFonts w:cs="FrankRuehl" w:hint="cs"/>
          <w:rtl/>
        </w:rPr>
        <w:t>...</w:t>
      </w:r>
      <w:r w:rsidRPr="002C5979">
        <w:rPr>
          <w:rStyle w:val="HebrewChar"/>
          <w:rFonts w:cs="FrankRuehl" w:hint="cs"/>
          <w:rtl/>
        </w:rPr>
        <w:t xml:space="preserve"> כשם שאתם עושין לי, כך אתם עתידין להעשות ד' דגלים במדבר והשכינה באמצע. (שם ק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ויעברו ימי בכיתו, להלן את אומר ויתמו ימי בכי אבל משה (דברים ל"ד), אלא משה על ידי שלא היו לו בוכים כתיב ויתמו, אבל יעקב על ידי </w:t>
      </w:r>
      <w:r w:rsidRPr="002C5979">
        <w:rPr>
          <w:rStyle w:val="HebrewChar"/>
          <w:rFonts w:cs="FrankRuehl" w:hint="cs"/>
          <w:rtl/>
        </w:rPr>
        <w:lastRenderedPageBreak/>
        <w:t>שהיו לו בוכים כתיב ויעברו ימי בכיתו. יוסף למי אמר, לדגלת שתפייס למלכה, והמלכה תפייס למלך, ולמה לא נכנס הוא, רבי יהושע דסכנין בשם רבי שמואל, שאין אבל נכנס בפלטין של מלך</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ויעל עמו גם רכב וגו', אמר רבי יצחק גדול העולמים היה שם, ואית דאמרין כבוד חי עולמים. (שם שם ה וו)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דאמר רבי חמא בר רבי חנינא, כיון שבא אבינו יעקב ליפטר מן העולם קרא לבניו, דכתיב ויקרא יעקב אל בניו (בראשית מ"ט), וציוון על דרכי האלקים, וקבלו עליהם מלכות שמים, משגמר דבריו אמר להם כשתטלו אותי ביראה ובכבוד לוו אותי, ולא יגע אדם אחר במטתי, ולא אחד מן המצריים, ולא אחד מבניכם מפני שאתם נטלתם מבנות כנען, וכן הוא ואמר ויעשו בניו לו וגו', בניו ולא בני בניו. היאך ציום, אלא אמר להם, בני יהודה ויששכר וזבולון יטענו מטתי מן המזרח</w:t>
      </w:r>
      <w:r w:rsidRPr="002C5979">
        <w:rPr>
          <w:rStyle w:val="HebrewChar"/>
          <w:rFonts w:cs="FrankRuehl" w:hint="cs"/>
          <w:rtl/>
        </w:rPr>
        <w:t>...</w:t>
      </w:r>
      <w:r w:rsidR="009143C9" w:rsidRPr="002C5979">
        <w:rPr>
          <w:rStyle w:val="HebrewChar"/>
          <w:rFonts w:cs="FrankRuehl" w:hint="cs"/>
          <w:rtl/>
        </w:rPr>
        <w:t xml:space="preserve"> יוסף אל יטען שהוא מלך, ואתם צריכין לחלק לו כבוד, לוי אל יטען למה שהוא טוען את הארון, ומי שהוא טוען ארונו של חי העולמים אינו טוען ארונו של מת, ואם עשיתם וטענתם את מטתי כשם שצויתי אתכם, האלקים עתיד להשרות אתכם דגלים</w:t>
      </w:r>
      <w:r w:rsidRPr="002C5979">
        <w:rPr>
          <w:rStyle w:val="HebrewChar"/>
          <w:rFonts w:cs="FrankRuehl" w:hint="cs"/>
          <w:rtl/>
        </w:rPr>
        <w:t>...</w:t>
      </w:r>
      <w:r w:rsidR="009143C9" w:rsidRPr="002C5979">
        <w:rPr>
          <w:rStyle w:val="HebrewChar"/>
          <w:rFonts w:cs="FrankRuehl" w:hint="cs"/>
          <w:rtl/>
        </w:rPr>
        <w:t xml:space="preserve"> (במדבר ב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 נא תקברני במצרים</w:t>
      </w:r>
      <w:r w:rsidR="002C5979" w:rsidRPr="002C5979">
        <w:rPr>
          <w:rStyle w:val="HebrewChar"/>
          <w:rFonts w:cs="FrankRuehl" w:hint="cs"/>
          <w:rtl/>
        </w:rPr>
        <w:t>...</w:t>
      </w:r>
      <w:r w:rsidRPr="002C5979">
        <w:rPr>
          <w:rStyle w:val="HebrewChar"/>
          <w:rFonts w:cs="FrankRuehl" w:hint="cs"/>
          <w:rtl/>
        </w:rPr>
        <w:t xml:space="preserve"> דבר אחר, יעקב אמר שלא יפדו בי המצרים שהן משולין לחמורים, שנאמר אשר בשר חמורים בשרם, ואני משול כשה, שנאמר שה פזורה ישראל (ירמיה כ'), וכתיב ופטר חמור תפדה בשה (שמות י"ג)</w:t>
      </w:r>
      <w:r w:rsidR="002C5979" w:rsidRPr="002C5979">
        <w:rPr>
          <w:rStyle w:val="HebrewChar"/>
          <w:rFonts w:cs="FrankRuehl" w:hint="cs"/>
          <w:rtl/>
        </w:rPr>
        <w:t>...</w:t>
      </w:r>
      <w:r w:rsidRPr="002C5979">
        <w:rPr>
          <w:rStyle w:val="HebrewChar"/>
          <w:rFonts w:cs="FrankRuehl" w:hint="cs"/>
          <w:rtl/>
        </w:rPr>
        <w:t xml:space="preserve"> (ויחי 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וזאת אשר דבר, ויצו אותם וגו', אמר להם אם זכיתם נטפלתם בעצמי, ואם לאו משאני מסתלק מן העולם אצל אבותי אני הולך, וכיון שנסתלק, מיד ויעשו בניו לו כן כאשר צום</w:t>
      </w:r>
      <w:r w:rsidR="002C5979" w:rsidRPr="002C5979">
        <w:rPr>
          <w:rStyle w:val="HebrewChar"/>
          <w:rFonts w:cs="FrankRuehl" w:hint="cs"/>
          <w:rtl/>
        </w:rPr>
        <w:t>...</w:t>
      </w:r>
      <w:r w:rsidRPr="002C5979">
        <w:rPr>
          <w:rStyle w:val="HebrewChar"/>
          <w:rFonts w:cs="FrankRuehl" w:hint="cs"/>
          <w:rtl/>
        </w:rPr>
        <w:t xml:space="preserve"> (שם יז)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דבר אחר, אל נא תקברני במצרים, מפני מה נשתדל יעקב לישא עצמותיו ממצרים, כדי שלא ישבו השבטים במצרים, ויאמרו אלולי היא ארץ קדושה, לא נקבר בה אבינו יעקב. דבר אחר, לפי </w:t>
      </w:r>
      <w:r w:rsidRPr="002C5979">
        <w:rPr>
          <w:rStyle w:val="HebrewChar"/>
          <w:rFonts w:cs="FrankRuehl" w:hint="cs"/>
          <w:rtl/>
        </w:rPr>
        <w:lastRenderedPageBreak/>
        <w:t>שאמר לו הקב"ה הארץ אשר אתה שוכב עליה לך אתננה (בראשית כ"ח), אם שוכב את עליה הרי היא שלך, ואם לאו אינה שלך. דבר אחר כדי שיבואו אליו השבטים מהרה, שהיה בוטח בהקב"ה לקיים את דברו והשיב לב אבות על בנים וגו' (מלאכי ג'). דבר אחר נתיירא כשיבואו המכות על המצרים, שמא יבואו ויסובבו את קברו להתחנן עליהן, אם נתפלל עליהן נמצא מציל את אויבי המקום, ואם לאו נמצא השם מתחלל, ויאמרו אין ביעקב ממש</w:t>
      </w:r>
      <w:r w:rsidR="002C5979" w:rsidRPr="002C5979">
        <w:rPr>
          <w:rStyle w:val="HebrewChar"/>
          <w:rFonts w:cs="FrankRuehl" w:hint="cs"/>
          <w:rtl/>
        </w:rPr>
        <w:t>...</w:t>
      </w:r>
      <w:r w:rsidRPr="002C5979">
        <w:rPr>
          <w:rStyle w:val="HebrewChar"/>
          <w:rFonts w:cs="FrankRuehl" w:hint="cs"/>
          <w:rtl/>
        </w:rPr>
        <w:t xml:space="preserve"> (בראשית מז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ושכבתי עם אבותי - שתחלה נקבר במצרים, ונשאתני - שיקח עמו שיעור תפוסה ג' אצבעות. (בראשית מז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אבל שבעת ימים - יש מפרשים שבאו שם לכבודו אלופי עשו ישמעאל וקטורה, ועשו אבל חדש, כהדרך בבא אחד מקרובי המת. (שם נ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אל נא תקברני - </w:t>
      </w:r>
      <w:r w:rsidR="002C5979" w:rsidRPr="002C5979">
        <w:rPr>
          <w:rStyle w:val="HebrewChar"/>
          <w:rFonts w:cs="FrankRuehl" w:hint="cs"/>
          <w:rtl/>
        </w:rPr>
        <w:t>...</w:t>
      </w:r>
      <w:r w:rsidRPr="002C5979">
        <w:rPr>
          <w:rStyle w:val="HebrewChar"/>
          <w:rFonts w:cs="FrankRuehl" w:hint="cs"/>
          <w:rtl/>
        </w:rPr>
        <w:t>ושהאבות מחבבין ארץ ישראל מכפרת העוונות, ושם שער השמים להכנס התפלות והקרבנות, והנשמות הזכות חוזרות משם לשרשן ואינן צריכות להתגלגל</w:t>
      </w:r>
      <w:r w:rsidR="002C5979" w:rsidRPr="002C5979">
        <w:rPr>
          <w:rStyle w:val="HebrewChar"/>
          <w:rFonts w:cs="FrankRuehl" w:hint="cs"/>
          <w:rtl/>
        </w:rPr>
        <w:t>...</w:t>
      </w:r>
      <w:r w:rsidRPr="002C5979">
        <w:rPr>
          <w:rStyle w:val="HebrewChar"/>
          <w:rFonts w:cs="FrankRuehl" w:hint="cs"/>
          <w:rtl/>
        </w:rPr>
        <w:t xml:space="preserve"> (שם מז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ושכבתי - הוא הנחת המטה במקום ההספד וסבוב הסופדים, לכך נאמר לשון זה בכל המלכים, ונשאתני - אחר עבור ימי השכיבה, שיסור יגוני מלבם ולא ימחו בך.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אל נא תקברני - נותן טעם מדוע בקש שיעלוהו מיד ולא ביציאת מצרים, וכברש"י, ועוד ושכבתי - נאמר על נפש הצדיק, שתיכף בצאתה שוכבת ונדבקת למעלה עם הנפשות המתייחסות לה, והם למעלה מארץ ישראל, ועל כן לא רצה להשאר חלק ממנו במצרים או סמוך לה, ונשאתני - בעצמך, ותוליך השכינה עמך אחר המת, כפי שהובטח ואנכי אעלך, או כי ג' האבות הם המרכבה, ואין להפריד ביניהם כלל, מג' </w:t>
      </w:r>
      <w:r w:rsidRPr="002C5979">
        <w:rPr>
          <w:rStyle w:val="HebrewChar"/>
          <w:rFonts w:cs="FrankRuehl" w:hint="cs"/>
          <w:rtl/>
        </w:rPr>
        <w:lastRenderedPageBreak/>
        <w:t>טעמים אלו צריך להעלות את יעקב מיד.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אמר ושכבתי עם אבותי, יעקב אבינו רצה לתרץ קושיא אחת, שהיה לכאורה קשה עליו בבקשה זו להיותו נקבר בארץ ישראל, שרז"ל אמרו בכתובות אינו דומה קולטתו מחיים לקולטתו לאחר מיתה וכו'</w:t>
      </w:r>
      <w:r w:rsidR="002C5979" w:rsidRPr="002C5979">
        <w:rPr>
          <w:rStyle w:val="HebrewChar"/>
          <w:rFonts w:cs="FrankRuehl" w:hint="cs"/>
          <w:rtl/>
        </w:rPr>
        <w:t>...</w:t>
      </w:r>
      <w:r w:rsidRPr="002C5979">
        <w:rPr>
          <w:rStyle w:val="HebrewChar"/>
          <w:rFonts w:cs="FrankRuehl" w:hint="cs"/>
          <w:rtl/>
        </w:rPr>
        <w:t xml:space="preserve"> מכל מקום באותו פעם שהיו שם כל ישראל ביחד היה שם אוירא דארץ ישראל, נמצא יעקב ויוסף שמתו והיו מכונסים כל ישראל ביחד, היו מתים באויר ארץ ישראל, ואחר שיצאו ישראל ממצרים אז נסתלק משם אויר דארץ ישראל, ונשארה הארץ בטומאתה, על כן לא רצה להקבר שם</w:t>
      </w:r>
      <w:r w:rsidR="002C5979" w:rsidRPr="002C5979">
        <w:rPr>
          <w:rStyle w:val="HebrewChar"/>
          <w:rFonts w:cs="FrankRuehl" w:hint="cs"/>
          <w:rtl/>
        </w:rPr>
        <w:t>...</w:t>
      </w:r>
      <w:r w:rsidRPr="002C5979">
        <w:rPr>
          <w:rStyle w:val="HebrewChar"/>
          <w:rFonts w:cs="FrankRuehl" w:hint="cs"/>
          <w:rtl/>
        </w:rPr>
        <w:t xml:space="preserve"> על זה אמר יעקב ליוסף ושכבתי עם אבותי, ורמז לו הענין, כלומר אל תחשוב שאני מת בארץ טמאה חס ושלום, רק שוכב עם אבותי שהם בארץ ישראל, כי עתה בכאן אוירא דארץ ישראל</w:t>
      </w:r>
      <w:r w:rsidR="002C5979" w:rsidRPr="002C5979">
        <w:rPr>
          <w:rStyle w:val="HebrewChar"/>
          <w:rFonts w:cs="FrankRuehl" w:hint="cs"/>
          <w:rtl/>
        </w:rPr>
        <w:t>...</w:t>
      </w:r>
      <w:r w:rsidRPr="002C5979">
        <w:rPr>
          <w:rStyle w:val="HebrewChar"/>
          <w:rFonts w:cs="FrankRuehl" w:hint="cs"/>
          <w:rtl/>
        </w:rPr>
        <w:t xml:space="preserve"> (תורה שבכתב ויחי)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ויגוע יעקב ויאסף אל עמיו, ומיתה לא נאמרה בו, אמרו רז"ל יעקב לא מת, לפי פשוטו נתלבש צורה כעין גוף האדם קדמאה קודם חטאו, ויהא משוטט בעולם הזה לתועלת עם קדוש, וכי תאמר הרי הזכיר יעקב מיתה בעצמו, וכן כתיב ויראו אחי יוסף כי מת אביהם, משמע מת הוא, ויש לומר אולי לא ידעו אותו הסוד, ויעקב כמו כן לא ידע בנפשו, או לא רצה לתת כבוד. (בראשית ויחי)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אבינו לא מת, כי שאר נפשות צדיקים כיון שעולים לא יורדים, אבל יעקב לקדושת גופו ומעלתו היתה נפשו עולה ויורדת, והכח הגדול הזה אינו נמצא רק לקדושים אשר בארץ יחידי הדורות, כגון רבינו הקדוש וכו'</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יושב הארץ וגו', בפסוק הזה נעלם ח', וכתב בעל הסוד, יעקב נקבר ביום א' דסוכות, ונעלם דין אבלות עד אחר החג, וזהו והפכתי חגיכם לאבל, וכנגדם ח' אורים בקרא, וכנגדם היו משחקים בבית המקדש בח' אבוקות בשמחת בית השואבה.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בהעלותך.</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ושכבתי - אמר ג' טעמים, א' מצד הנפש ושכבתי עם אבותי, כי בארץ ישראל מקום הקדושה ושם אבותיו, ב' מצד הגוף ונשאתני ממצרים - ששם מקום טמא, ג' וקברתני בקבורתם - מערת המכפלה. (בראשית מז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ויפול יוסף - נתקיים מה שנאמר לו ויוסף ישית ידו על עיניך. וישק לו - כי גופו קדוש ולא נטמא על ידי המות. (שם נ א, וראה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בזוהר הקדוש הקשה, איך יעקב הניח את ישראל בלבדם במצרים וצוה להעלותו ולקברו במערת המכפלה, אמאי לא יתקבר תמן בגין דיגין זכותיה על בנוי וכו'</w:t>
      </w:r>
      <w:r w:rsidR="002C5979" w:rsidRPr="002C5979">
        <w:rPr>
          <w:rStyle w:val="HebrewChar"/>
          <w:rFonts w:cs="FrankRuehl" w:hint="cs"/>
          <w:rtl/>
        </w:rPr>
        <w:t>...</w:t>
      </w:r>
      <w:r w:rsidRPr="002C5979">
        <w:rPr>
          <w:rStyle w:val="HebrewChar"/>
          <w:rFonts w:cs="FrankRuehl" w:hint="cs"/>
          <w:rtl/>
        </w:rPr>
        <w:t xml:space="preserve"> ונראה על פי מה שאמרנו במקום אחר, שיעקב העמיד את יוסף במקומו, שמעולם היה יוסף האמצעי בין יעקב לשבטים, ומאחר שהניח את יוסף במקומו, ויוסף לא נעשה נפרד מיעקב אף לאחר שהועלה יעקב ממצרים להקבר במערת המכפלה, כי בנסיונו שהיה למעלה מן הטבע, זכה שאין רחוק מקום בטבע מפרידו מיעקב, ואם כן נחשב כאילו עדיין השבטים מקבלין מיעקב באמצעות יוסף. ואולי יש לפרש בזה מה שכתב, ויוסף ישית ידו על עיניך, היינו על עניניך למלאות את מקומו</w:t>
      </w:r>
      <w:r w:rsidR="002C5979" w:rsidRPr="002C5979">
        <w:rPr>
          <w:rStyle w:val="HebrewChar"/>
          <w:rFonts w:cs="FrankRuehl" w:hint="cs"/>
          <w:rtl/>
        </w:rPr>
        <w:t>...</w:t>
      </w:r>
      <w:r w:rsidRPr="002C5979">
        <w:rPr>
          <w:rStyle w:val="HebrewChar"/>
          <w:rFonts w:cs="FrankRuehl" w:hint="cs"/>
          <w:rtl/>
        </w:rPr>
        <w:t xml:space="preserve"> (בראשית ויגש תרע"ז)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אמרו יעקב אבינו לא מת (תענית ה')</w:t>
      </w:r>
      <w:r w:rsidR="002C5979" w:rsidRPr="002C5979">
        <w:rPr>
          <w:rStyle w:val="HebrewChar"/>
          <w:rFonts w:cs="FrankRuehl" w:hint="cs"/>
          <w:rtl/>
        </w:rPr>
        <w:t>...</w:t>
      </w:r>
      <w:r w:rsidRPr="002C5979">
        <w:rPr>
          <w:rStyle w:val="HebrewChar"/>
          <w:rFonts w:cs="FrankRuehl" w:hint="cs"/>
          <w:rtl/>
        </w:rPr>
        <w:t xml:space="preserve"> ולמה לא הקשו יותר, שהרי מפורש שנקבר במערת המכפלה, ואם לא מת לא שייכת קבורה. ונראה על פי האריז"ל, ענין מיתה וקבורה כדי שחלקי הרע שנשתאבו בגוף מחטא אדם הראשון יתאכלו בעפר, ויעמוד לתחיה נקי, ועל כן יעקב שהיה נקי אין בו ענין למיתה וקבורה כלל, והקבורה היתה רק הטמנה לגוף, אחר שהנפש עלתה לשמש במרום, ואין זו מיתה שהיא השפלה, ואצלו לא היתה השכיבה השפלה לא לנפש ולא לגוף</w:t>
      </w:r>
      <w:r w:rsidR="002C5979" w:rsidRPr="002C5979">
        <w:rPr>
          <w:rStyle w:val="HebrewChar"/>
          <w:rFonts w:cs="FrankRuehl" w:hint="cs"/>
          <w:rtl/>
        </w:rPr>
        <w:t>...</w:t>
      </w:r>
      <w:r w:rsidRPr="002C5979">
        <w:rPr>
          <w:rStyle w:val="HebrewChar"/>
          <w:rFonts w:cs="FrankRuehl" w:hint="cs"/>
          <w:rtl/>
        </w:rPr>
        <w:t xml:space="preserve"> (ויחי תרע"ד)</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ושכם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דינה, שבטים, שכם.</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ישראל-שם)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לא יעקב יאמר עוד שמך כי אם ישראל, </w:t>
      </w:r>
      <w:r w:rsidRPr="002C5979">
        <w:rPr>
          <w:rStyle w:val="HebrewChar"/>
          <w:rFonts w:cs="FrankRuehl" w:hint="cs"/>
          <w:rtl/>
        </w:rPr>
        <w:lastRenderedPageBreak/>
        <w:t>כי שרית עם אלקים ועם אנשים ותוכל. (בראשית לב כט)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ויאמר לו אלקים שמך יעקב, לא יקרא שמך עוד יעקב כי אם ישראל יהיה שמך ויקרא את שמו ישראל. (שם לה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הקב"ה קראו ישראל, שכתוב לא יקרא שמך עוד וגו' ויקרא את שמו וגו', מי כתוב ויקרא, זה הוא השכינה, כמו שאמר ויקרא אל משה</w:t>
      </w:r>
      <w:r w:rsidR="002C5979" w:rsidRPr="002C5979">
        <w:rPr>
          <w:rStyle w:val="HebrewChar"/>
          <w:rFonts w:cs="FrankRuehl" w:hint="cs"/>
          <w:rtl/>
        </w:rPr>
        <w:t>...</w:t>
      </w:r>
      <w:r w:rsidRPr="002C5979">
        <w:rPr>
          <w:rStyle w:val="HebrewChar"/>
          <w:rFonts w:cs="FrankRuehl" w:hint="cs"/>
          <w:rtl/>
        </w:rPr>
        <w:t xml:space="preserve"> לעיל ביארנו השם ישראל, כי נשלם בכל כראוי, ואז נתעלה במדרגתו ונשלם בשם הזה, ועל כן ויקרא את שמו ישראל.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ורבי יוסי היו הולכים בדרך, אמר רבי יוסי לרבי אלעזר ודאי הוא מה שאמרת שיעקב הבחיר שבאבות הוא, והוא כולל כל הצדדים, ועל כן קרא שמו ישראל, וכתוב לא יקרא שמך עוד יעקב כי אם ישראל יהיה שמך, וכתוב ויקרא את שמו ישראל. למה חזר הקב"ה וקרא אותו יעקב הרבה פעמים, והכל קוראים אותו יעקב כמו בתחילה, ואם כן מהו ולא יקרא שמך עוד יעקב. אמר לו יפה אמרת</w:t>
      </w:r>
      <w:r w:rsidR="002C5979" w:rsidRPr="002C5979">
        <w:rPr>
          <w:rStyle w:val="HebrewChar"/>
          <w:rFonts w:cs="FrankRuehl" w:hint="cs"/>
          <w:rtl/>
        </w:rPr>
        <w:t>...</w:t>
      </w:r>
      <w:r w:rsidRPr="002C5979">
        <w:rPr>
          <w:rStyle w:val="HebrewChar"/>
          <w:rFonts w:cs="FrankRuehl" w:hint="cs"/>
          <w:rtl/>
        </w:rPr>
        <w:t xml:space="preserve"> אלא בשעה שמתרבים צדיקים בעולם שמו הוי"ה ונקרא בשם רחמים, ובשעה שרשעים מתרבים בעולם שמו אלקים ונקרא בשם אלקים. כך בזמן שיעקב לא היה בין שונאים ולא היה בחוץ לארץ קוראים לו ישראל, וכשהיה בין שונאים או בחוץ לארץ קוראים לו יעקב. בא וראה, שכתוב וישב יעקב בארץ מגורי אביו בארץ כנען, והוא לא היה בחוץ לארץ.</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והשיב לו, הרי אמרתי בתחילה, כמו שהקב"ה לפעמים נקרא הוי"ה ולפעמים נקרא אלקים, כן לפעמים נקרא ישראל ולפעמים נקרא יעקב, והכל הוא לפי מדרגות ידועות, ומה שנאמר לא יקרא שמך עוד יעקב, פירושו שלא ישאר בשם הזה, (אלא שיהיו לו ב' שמות).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לו, אם כן הרי כתוב ולא יקרא עוד את שמך אברם וגו', (ואין הפירוש שיקרא בב' השמות). אמר לו שם כתוב והיה שמך אברהם, ועל כן נשאר בשם הזה, אבל כאן לא כתוב והיה, אלא כי אם ישראל יהיה שמך, ולא כתוב והיה שמך ישראל, הרי די אפילו שיקרא פעם אחת בשם ישראל, ומכל שכן שנקרא לפעמים יעקב </w:t>
      </w:r>
      <w:r w:rsidRPr="002C5979">
        <w:rPr>
          <w:rStyle w:val="HebrewChar"/>
          <w:rFonts w:cs="FrankRuehl" w:hint="cs"/>
          <w:rtl/>
        </w:rPr>
        <w:lastRenderedPageBreak/>
        <w:t>ולפעמים ישראל, וכאשר נתעטרו בניו בכהנים ולוים ונתעלו במדרגות עליונות, אז נתעטר בשם ישראל תמיד. (וישלח קסה,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ועיין עוד וישלח רמח.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אלא מעתה הקורא ליעקב יעקב הכי נמי (עובר בעשה), שאני התם דהדר אהדריה קרא, דכתיב ויאמר אלקים לישראל במראות הלילה ויאמר יעקב יעקב</w:t>
      </w:r>
      <w:r w:rsidRPr="002C5979">
        <w:rPr>
          <w:rStyle w:val="HebrewChar"/>
          <w:rFonts w:cs="FrankRuehl" w:hint="cs"/>
          <w:rtl/>
        </w:rPr>
        <w:t>...</w:t>
      </w:r>
      <w:r w:rsidR="009143C9" w:rsidRPr="002C5979">
        <w:rPr>
          <w:rStyle w:val="HebrewChar"/>
          <w:rFonts w:cs="FrankRuehl" w:hint="cs"/>
          <w:rtl/>
        </w:rPr>
        <w:t xml:space="preserve"> (ברכות יג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וכן הוא אומר לא יקרא שמך עוד יעקב כי אם ישראל יהיה שמך, אמרו, לא שיעקר שם יעקב, אלא יעקב מוסף על ישראל, ישראל עיקר ויעקב טפל</w:t>
      </w:r>
      <w:r w:rsidRPr="002C5979">
        <w:rPr>
          <w:rStyle w:val="HebrewChar"/>
          <w:rFonts w:cs="FrankRuehl" w:hint="cs"/>
          <w:rtl/>
        </w:rPr>
        <w:t>...</w:t>
      </w:r>
      <w:r w:rsidR="009143C9" w:rsidRPr="002C5979">
        <w:rPr>
          <w:rStyle w:val="HebrewChar"/>
          <w:rFonts w:cs="FrankRuehl" w:hint="cs"/>
          <w:rtl/>
        </w:rPr>
        <w:t xml:space="preserve"> (ברכות יא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בראשית פב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ויקרבו ימי ישראל - </w:t>
      </w:r>
      <w:r w:rsidR="002C5979" w:rsidRPr="002C5979">
        <w:rPr>
          <w:rStyle w:val="HebrewChar"/>
          <w:rFonts w:cs="FrankRuehl" w:hint="cs"/>
          <w:rtl/>
        </w:rPr>
        <w:t>...</w:t>
      </w:r>
      <w:r w:rsidRPr="002C5979">
        <w:rPr>
          <w:rStyle w:val="HebrewChar"/>
          <w:rFonts w:cs="FrankRuehl" w:hint="cs"/>
          <w:rtl/>
        </w:rPr>
        <w:t>ומאז שקראו ה' ישראל, קראו הפסוק פעם יעקב ופעם ישראל על פי הפשט, ועל דרך השכל אומר יעקב על מדות הגוף, וישראל על מדות הנפש, שבהם עקר הכוונה, ועל כן אמרו ששם יעקב טפל לו, וכן בפסוקים הזכיר יעקב על חיי הגוף, וישראל אצל המיתה, כי מיתת הגוף בעולם הזה הוא חיי הנפש לעולם הבא</w:t>
      </w:r>
      <w:r w:rsidR="002C5979" w:rsidRPr="002C5979">
        <w:rPr>
          <w:rStyle w:val="HebrewChar"/>
          <w:rFonts w:cs="FrankRuehl" w:hint="cs"/>
          <w:rtl/>
        </w:rPr>
        <w:t>...</w:t>
      </w:r>
      <w:r w:rsidRPr="002C5979">
        <w:rPr>
          <w:rStyle w:val="HebrewChar"/>
          <w:rFonts w:cs="FrankRuehl" w:hint="cs"/>
          <w:rtl/>
        </w:rPr>
        <w:t xml:space="preserve"> ואמר ויקרא יעקב אל בניו, כי נסתלקה ממנו שכינה</w:t>
      </w:r>
      <w:r w:rsidR="002C5979" w:rsidRPr="002C5979">
        <w:rPr>
          <w:rStyle w:val="HebrewChar"/>
          <w:rFonts w:cs="FrankRuehl" w:hint="cs"/>
          <w:rtl/>
        </w:rPr>
        <w:t>...</w:t>
      </w:r>
      <w:r w:rsidRPr="002C5979">
        <w:rPr>
          <w:rStyle w:val="HebrewChar"/>
          <w:rFonts w:cs="FrankRuehl" w:hint="cs"/>
          <w:rtl/>
        </w:rPr>
        <w:t xml:space="preserve"> (בראשית מז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אם ישראל - אחר שנאבק עמו ולא יכול לו, אם כן שלמותו יוצאת לפועל ולא רק באופן כחני, שעל זה מורה השם יעקב. (שם לב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ויקרא את שמו ישראל - קיים ברכת המלאך, וקראו כן לפי שהיה ישר, לא משום שרית, ולא נעקר שם יעקב שניתן לו גם כן בקדושה ממקומו</w:t>
      </w:r>
      <w:r w:rsidR="002C5979" w:rsidRPr="002C5979">
        <w:rPr>
          <w:rStyle w:val="HebrewChar"/>
          <w:rFonts w:cs="FrankRuehl" w:hint="cs"/>
          <w:rtl/>
        </w:rPr>
        <w:t>...</w:t>
      </w:r>
      <w:r w:rsidRPr="002C5979">
        <w:rPr>
          <w:rStyle w:val="HebrewChar"/>
          <w:rFonts w:cs="FrankRuehl" w:hint="cs"/>
          <w:rtl/>
        </w:rPr>
        <w:t xml:space="preserve"> (שם לה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בראשית לז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אלשיך:</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שמך יעקב - לקיים לו שזרעו ימשל אחרי ממשלת עשו, וקראו ישראל, לומר ששרה את האל' וכל מה שעשה לא היה בעקבה כי אם ישר. (שם לה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כך נתגלה סמאל, ויאבק איש עמו, ואמר לא יעקב יאמר עוד שמך כי אם ישראל, וארורין הם הרשעים שאין טובתם שלמה, שהוא לא קראו בשם ישראל רק על העבר, דהיינו הברכות שנטל, שלא יאמרו שבאו לו בעקבה ובמרמה, רק בדרך שררה, אבל יש עוד ביותר ענין פנימי משם יעקב וישראל הרומז על העתיד, וזה נעשה בבית אל מפי הקב"ה, שברכו והמשיך עליו ברכה ממקור הברכות, כאשר אבאר לקמן</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מתחילה אקדים מה שקבלתי במאמר רז"ל במה שאמרו יעקב אבינו לא מת, שהוא כפשוטו, אף על גב דחנטו אותו חנטיא, כיצד יש לו שני שמות יעקב וישראל, ורבוי השמות מורות על ריבוי כחות נפשיות ממדרגות הנשמות, וכשהתאבל על יוסף בנו מכח צערא יצא נפש יעקב, וחלק זה מת ולא נשאר בו רק חלק ישראל, וזה הדבר היה לאחר שתכף עליו האבלות והצער, דהיינו שלקחו את בנימין</w:t>
      </w:r>
      <w:r w:rsidR="002C5979" w:rsidRPr="002C5979">
        <w:rPr>
          <w:rStyle w:val="HebrewChar"/>
          <w:rFonts w:cs="FrankRuehl" w:hint="cs"/>
          <w:rtl/>
        </w:rPr>
        <w:t>...</w:t>
      </w:r>
      <w:r w:rsidRPr="002C5979">
        <w:rPr>
          <w:rStyle w:val="HebrewChar"/>
          <w:rFonts w:cs="FrankRuehl" w:hint="cs"/>
          <w:rtl/>
        </w:rPr>
        <w:t xml:space="preserve"> אז פרחה ממנו נשמת יעקב, ומאותו פעם לא הזכירו בשם יעקב רק בשם ישראל, כי יעקב היה מת, ובבשורת יוסף כתיב ותחי רוח יעקב, שהרוח של יעקב חזר עליו</w:t>
      </w:r>
      <w:r w:rsidR="002C5979" w:rsidRPr="002C5979">
        <w:rPr>
          <w:rStyle w:val="HebrewChar"/>
          <w:rFonts w:cs="FrankRuehl" w:hint="cs"/>
          <w:rtl/>
        </w:rPr>
        <w:t>...</w:t>
      </w:r>
      <w:r w:rsidRPr="002C5979">
        <w:rPr>
          <w:rStyle w:val="HebrewChar"/>
          <w:rFonts w:cs="FrankRuehl" w:hint="cs"/>
          <w:rtl/>
        </w:rPr>
        <w:t xml:space="preserve"> כי בודאי מיד שהתוודע יוסף אל אחיו והיה חדוה ביניהם, אז הותחל לבצבץ החיות של יעקב, נמצא חלק יעקב היה תחיית המתים, ואינו ראוי בדין שימות עוד, ונשאר זה החלק חי נצחי, וחיות הגופני היה מצד נפש ישראל, וזה החלק מת, כמו שכתוב ויקרבו ימי ישראל למות, אבל יעקב נשאר חי מחופף הנפש בלבוש שלו</w:t>
      </w:r>
      <w:r w:rsidR="002C5979" w:rsidRPr="002C5979">
        <w:rPr>
          <w:rStyle w:val="HebrewChar"/>
          <w:rFonts w:cs="FrankRuehl" w:hint="cs"/>
          <w:rtl/>
        </w:rPr>
        <w:t>...</w:t>
      </w:r>
      <w:r w:rsidRPr="002C5979">
        <w:rPr>
          <w:rStyle w:val="HebrewChar"/>
          <w:rFonts w:cs="FrankRuehl" w:hint="cs"/>
          <w:rtl/>
        </w:rPr>
        <w:t xml:space="preserve"> (תורה שבכתב וישלח)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שמך יעקב - נראה ששני השמות רומזים לשתי הגאולות, ונסי גאולה אחרונה אינם גדולים משל יציאת מצרים, דכתיב כימי צאתך מארץ מצרים אראנו נפלאות, בכל זאת של מצרים טפלים, כי </w:t>
      </w:r>
      <w:r w:rsidRPr="002C5979">
        <w:rPr>
          <w:rStyle w:val="HebrewChar"/>
          <w:rFonts w:cs="FrankRuehl" w:hint="cs"/>
          <w:rtl/>
        </w:rPr>
        <w:lastRenderedPageBreak/>
        <w:t>יצאו בעקבה, באמרם נלכה נזבחה וגו', כי לא הספיקה זכותם, ולעתיד יהיה העקב למישר, כי נתמרק העוון באורך הגלות. (שם, וראה עוד יעקב-כללי בראשית לב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מדוע האומר אברם עובר בעשה, ויעקב לא נעקר השם</w:t>
      </w:r>
      <w:r w:rsidR="002C5979" w:rsidRPr="002C5979">
        <w:rPr>
          <w:rStyle w:val="HebrewChar"/>
          <w:rFonts w:cs="FrankRuehl" w:hint="cs"/>
          <w:szCs w:val="20"/>
          <w:rtl/>
        </w:rPr>
        <w:t>?</w:t>
      </w:r>
      <w:r w:rsidRPr="002C5979">
        <w:rPr>
          <w:rStyle w:val="HebrewChar"/>
          <w:rFonts w:cs="FrankRuehl" w:hint="cs"/>
          <w:rtl/>
        </w:rPr>
        <w:t xml:space="preserve"> כי שמות בני אדם הם נפשותם, וה' שם שמות בארץ, והנה יעקב שם נפשו, ונתוסף עליה רוח אלקים הנקרא ישראל, ואין ראוי שיעקר שם הראשון, ובאברהם אינו עקירה, כי בכלל אברהם אברם.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ויחי יעקב - קראו יעקב על שם נפשו הקבועה בו עדיין, ששמה יעקב, ומהמושכל שנתעצם יעקב להשיגו, ושעליו נקרא ישראל הוא ממקום המנוחה והשמחה, וכל זמן שאין שם עצבון וכו', היתה הנשמה העליונה הזאת אתו, ובהעדרה לא יקרא ישראל, ולכן בזמן מיתת אמו ורחל נקרא יעקב, ואחר כך ויסע ישראל, ולצד שהיו שם בניו במדרגה פחותה, אמר ויהיו בני יעקב, וכן לפני יצחק לא נהג שררה, וכתב ויבא יעקב אל יצחק אביו, ואמר וישב יעקב וגו', שרוב ימיו בכנען היו בצער, ומשנמכר יוסף נקרא ג' פעמים ישראל כשהשתרר על בניו, ואחר כך קראו ישראל עד שנתבשר בגלות, ומשם קראו ישראל רק כשנפגש עם יוסף ובעת לכתו לעולמו, ובסוד הגדלת נפש האדם בעת מיתתו. (שם מז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הגר"א: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 וביעקב אות השני משמו הוא ע', לרמז על תפלת ערבית שהתקין, לכן לא נשתנה שמו לגמרי, למען ידעו דור אחרון כי תפלת ערבית מידו לנו. (דברי אליהו לך לך)</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בראשית לג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יעקב יאמר עוד שמך וגו', וב' שמות אלו זכו בהם בני ישראל, והם בחינת הגוף והנשמה, כי צריך כל אדם לתקן הגוף עד שיחול עליו כח נשמתו, ואז נקרא ישראל</w:t>
      </w:r>
      <w:r w:rsidR="002C5979" w:rsidRPr="002C5979">
        <w:rPr>
          <w:rStyle w:val="HebrewChar"/>
          <w:rFonts w:cs="FrankRuehl" w:hint="cs"/>
          <w:rtl/>
        </w:rPr>
        <w:t>...</w:t>
      </w:r>
      <w:r w:rsidRPr="002C5979">
        <w:rPr>
          <w:rStyle w:val="HebrewChar"/>
          <w:rFonts w:cs="FrankRuehl" w:hint="cs"/>
          <w:rtl/>
        </w:rPr>
        <w:t xml:space="preserve"> (בראשית וישלח </w:t>
      </w:r>
      <w:r w:rsidRPr="002C5979">
        <w:rPr>
          <w:rStyle w:val="HebrewChar"/>
          <w:rFonts w:cs="FrankRuehl" w:hint="cs"/>
          <w:rtl/>
        </w:rPr>
        <w:lastRenderedPageBreak/>
        <w:t>תרל"ו)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ויירא ויצר</w:t>
      </w:r>
      <w:r w:rsidR="002C5979" w:rsidRPr="002C5979">
        <w:rPr>
          <w:rStyle w:val="HebrewChar"/>
          <w:rFonts w:cs="FrankRuehl" w:hint="cs"/>
          <w:rtl/>
        </w:rPr>
        <w:t>...</w:t>
      </w:r>
      <w:r w:rsidRPr="002C5979">
        <w:rPr>
          <w:rStyle w:val="HebrewChar"/>
          <w:rFonts w:cs="FrankRuehl" w:hint="cs"/>
          <w:rtl/>
        </w:rPr>
        <w:t xml:space="preserve"> התקין עצמו לג' דברים, לתפלה ודורון ומלחמה, כי באמת כל הג' צריכין לעובד ה', כי יש דברים שצריכין להלחם בעצמינו עם היצר הרע וסטרא אחרא, ויש דברים שאי אפשר רק בסייעתא דשמיא, כמו שכתוב אלמלא הקב"ה עוזרו לא יכול לו, ויש דברים שצריכין לקרב מן הסט"א, להוציא בלעם מפיהם</w:t>
      </w:r>
      <w:r w:rsidR="002C5979" w:rsidRPr="002C5979">
        <w:rPr>
          <w:rStyle w:val="HebrewChar"/>
          <w:rFonts w:cs="FrankRuehl" w:hint="cs"/>
          <w:rtl/>
        </w:rPr>
        <w:t>...</w:t>
      </w:r>
      <w:r w:rsidRPr="002C5979">
        <w:rPr>
          <w:rStyle w:val="HebrewChar"/>
          <w:rFonts w:cs="FrankRuehl" w:hint="cs"/>
          <w:rtl/>
        </w:rPr>
        <w:t xml:space="preserve"> וג' בחינות אלו הם יעקב וישראל וישורון, ולכן ויירא ויצר שמא יהרוג או יהרג</w:t>
      </w:r>
      <w:r w:rsidR="002C5979" w:rsidRPr="002C5979">
        <w:rPr>
          <w:rStyle w:val="HebrewChar"/>
          <w:rFonts w:cs="FrankRuehl" w:hint="cs"/>
          <w:rtl/>
        </w:rPr>
        <w:t>...</w:t>
      </w:r>
      <w:r w:rsidRPr="002C5979">
        <w:rPr>
          <w:rStyle w:val="HebrewChar"/>
          <w:rFonts w:cs="FrankRuehl" w:hint="cs"/>
          <w:rtl/>
        </w:rPr>
        <w:t xml:space="preserve"> (שם שם תרנ"ד)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וירא אלקים עוד אל יעקב וגו' ישראל יהיה שמך וגו', כי השם של האדם הוא מה שנברא לתקן אותו הענין שנקרא שמו עליו</w:t>
      </w:r>
      <w:r w:rsidR="002C5979" w:rsidRPr="002C5979">
        <w:rPr>
          <w:rStyle w:val="HebrewChar"/>
          <w:rFonts w:cs="FrankRuehl" w:hint="cs"/>
          <w:rtl/>
        </w:rPr>
        <w:t>...</w:t>
      </w:r>
      <w:r w:rsidRPr="002C5979">
        <w:rPr>
          <w:rStyle w:val="HebrewChar"/>
          <w:rFonts w:cs="FrankRuehl" w:hint="cs"/>
          <w:rtl/>
        </w:rPr>
        <w:t xml:space="preserve"> ויעקב לא זו שתיקן את שמו, אבל זכה עוד להיות נקרא שמו ישראל, כי כבר תיקן שם יעקב, זה שאמר וירא עוד לשון תוספות שהיה התגלות הנבואה ביותר, ששמו של יעקב קטן מהכיל רוב הקדושה, ולכן נקרא שמו ישראל, לכן ויאבק איש עמו, שהיה דומה למלאך, כי המלאך עושה שליחותו בשלימות, ולכן בכל שליחות נשתנה שמו לשם אחר, והאדם כל ימי חייו עוסק בשליחות שלו עד שמתקן השליחות ומסתלק לעולם העליון, ויעקב שכבר תיקן שמו ניתן לו שם אחר, וזה עצמו בחינת נשמה יתירה, וזהו פירוש וירא אלקים עוד, כי מה שהאדם נברא עליו הוא במדה ושיעור מיוחד, אבל יעקב הכין בשביל בני ישראל בחינת נחלה בלי מצרים, נשמה יתרה בלי גבול ושיעור ידוע</w:t>
      </w:r>
      <w:r w:rsidR="002C5979" w:rsidRPr="002C5979">
        <w:rPr>
          <w:rStyle w:val="HebrewChar"/>
          <w:rFonts w:cs="FrankRuehl" w:hint="cs"/>
          <w:rtl/>
        </w:rPr>
        <w:t>...</w:t>
      </w:r>
      <w:r w:rsidRPr="002C5979">
        <w:rPr>
          <w:rStyle w:val="HebrewChar"/>
          <w:rFonts w:cs="FrankRuehl" w:hint="cs"/>
          <w:rtl/>
        </w:rPr>
        <w:t xml:space="preserve"> (שם שם תרנ"ז)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המרגלים וסמיכות פרשת ציצית</w:t>
      </w:r>
      <w:r w:rsidR="002C5979" w:rsidRPr="002C5979">
        <w:rPr>
          <w:rStyle w:val="HebrewChar"/>
          <w:rFonts w:cs="FrankRuehl" w:hint="cs"/>
          <w:rtl/>
        </w:rPr>
        <w:t>...</w:t>
      </w:r>
      <w:r w:rsidRPr="002C5979">
        <w:rPr>
          <w:rStyle w:val="HebrewChar"/>
          <w:rFonts w:cs="FrankRuehl" w:hint="cs"/>
          <w:rtl/>
        </w:rPr>
        <w:t xml:space="preserve"> דהנה לישראל יש ב' שמות, יעקב וישראל, ישראל לי ראש, בחינת שמן על ראשך, ושם אין מגע סט"א, כמו שכתוב וראו כל עמי הארץ וכו' שם ה' נקרא עליך ויראו, ובחינת יעקב, י' עקב, היא המלחמה עם הסט"א, כמו שהיו ימי יעקב בתחלתו להלחם עם עשו ולבן, ואחר כך זכה לשם ישראל, שהיא בהמנוחה בחינת שבת</w:t>
      </w:r>
      <w:r w:rsidR="002C5979" w:rsidRPr="002C5979">
        <w:rPr>
          <w:rStyle w:val="HebrewChar"/>
          <w:rFonts w:cs="FrankRuehl" w:hint="cs"/>
          <w:rtl/>
        </w:rPr>
        <w:t>...</w:t>
      </w:r>
      <w:r w:rsidRPr="002C5979">
        <w:rPr>
          <w:rStyle w:val="HebrewChar"/>
          <w:rFonts w:cs="FrankRuehl" w:hint="cs"/>
          <w:rtl/>
        </w:rPr>
        <w:t xml:space="preserve"> (במדבר בלק תר"ס)</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במדרש, זה שאמר הכתוב הצור תמים פעלו וכו'</w:t>
      </w:r>
      <w:r w:rsidR="002C5979" w:rsidRPr="002C5979">
        <w:rPr>
          <w:rStyle w:val="HebrewChar"/>
          <w:rFonts w:cs="FrankRuehl" w:hint="cs"/>
          <w:rtl/>
        </w:rPr>
        <w:t>...</w:t>
      </w:r>
      <w:r w:rsidRPr="002C5979">
        <w:rPr>
          <w:rStyle w:val="HebrewChar"/>
          <w:rFonts w:cs="FrankRuehl" w:hint="cs"/>
          <w:rtl/>
        </w:rPr>
        <w:t xml:space="preserve"> כמו שאמרנו במקום אחר, שיש לבני ישראל ב' המדריגות, יעקב וישראל, שבחינת יעקב הוא להתערב בין האומות ולהוציא בלעם </w:t>
      </w:r>
      <w:r w:rsidRPr="002C5979">
        <w:rPr>
          <w:rStyle w:val="HebrewChar"/>
          <w:rFonts w:cs="FrankRuehl" w:hint="cs"/>
          <w:rtl/>
        </w:rPr>
        <w:lastRenderedPageBreak/>
        <w:t>מפיהם, ולקרב את אשר רוצה להתקרב, אבל בחינת ישראל הוא מקום שאין שום מגע נכרי כלל, ודורות הראשונים הבינו תמיד העת לקרב ולרחק</w:t>
      </w:r>
      <w:r w:rsidR="002C5979" w:rsidRPr="002C5979">
        <w:rPr>
          <w:rStyle w:val="HebrewChar"/>
          <w:rFonts w:cs="FrankRuehl" w:hint="cs"/>
          <w:rtl/>
        </w:rPr>
        <w:t>...</w:t>
      </w:r>
      <w:r w:rsidRPr="002C5979">
        <w:rPr>
          <w:rStyle w:val="HebrewChar"/>
          <w:rFonts w:cs="FrankRuehl" w:hint="cs"/>
          <w:rtl/>
        </w:rPr>
        <w:t xml:space="preserve"> (שם בלק תרמ"ה)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יעקב-כללי, סוכות תר"נ.</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לפרש שני השמות יעקב וישראל, והא דאהדרא קרא שם יעקב, כי יעקב הוא מלשון עקב, דהיינו הכנעה היפוך נפש רחבה, וזה סילוק כח התאוה קליפת חמור, וישראל הוא ישר א-ל, היינו שיש בו שכל ישר, נסמך לתיבת א-ל, כמו הררי אל, והיינו שהוא בתכלית ישרות השכל, היפך קליפת שור שהיא השקר,</w:t>
      </w:r>
      <w:r>
        <w:rPr>
          <w:rStyle w:val="HebrewChar"/>
          <w:rtl/>
        </w:rPr>
        <w:t> </w:t>
      </w:r>
      <w:r w:rsidRPr="002C5979">
        <w:rPr>
          <w:rStyle w:val="HebrewChar"/>
          <w:rFonts w:cs="FrankRuehl" w:hint="cs"/>
          <w:bCs/>
          <w:rtl/>
        </w:rPr>
        <w:t xml:space="preserve"> אך שכל ישר בלתי אפשר שיהיה לאדם טרם הוא מסולק מתאוות חיצוניות</w:t>
      </w:r>
      <w:r w:rsidR="002C5979" w:rsidRPr="002C5979">
        <w:rPr>
          <w:rStyle w:val="HebrewChar"/>
          <w:rFonts w:cs="FrankRuehl" w:hint="cs"/>
          <w:bCs/>
          <w:rtl/>
        </w:rPr>
        <w:t>...</w:t>
      </w:r>
      <w:r w:rsidRPr="002C5979">
        <w:rPr>
          <w:rStyle w:val="HebrewChar"/>
          <w:rFonts w:cs="FrankRuehl" w:hint="cs"/>
          <w:bCs/>
          <w:rtl/>
        </w:rPr>
        <w:t xml:space="preserve"> ועל כן אי אפשר שיהיה שמו ישראל בלתי שם יעקב,</w:t>
      </w:r>
      <w:r>
        <w:rPr>
          <w:rStyle w:val="HebrewChar"/>
          <w:rtl/>
        </w:rPr>
        <w:t> </w:t>
      </w:r>
      <w:r w:rsidRPr="002C5979">
        <w:rPr>
          <w:rStyle w:val="HebrewChar"/>
          <w:rFonts w:cs="FrankRuehl" w:hint="cs"/>
          <w:rtl/>
        </w:rPr>
        <w:t xml:space="preserve"> כי אם יצויר בלתי שם יעקב שהוא שם מורה על סילוק התאוה, אי אפשר שיהיה שמו ישראל</w:t>
      </w:r>
      <w:r w:rsidR="002C5979" w:rsidRPr="002C5979">
        <w:rPr>
          <w:rStyle w:val="HebrewChar"/>
          <w:rFonts w:cs="FrankRuehl" w:hint="cs"/>
          <w:rtl/>
        </w:rPr>
        <w:t>...</w:t>
      </w:r>
      <w:r w:rsidRPr="002C5979">
        <w:rPr>
          <w:rStyle w:val="HebrewChar"/>
          <w:rFonts w:cs="FrankRuehl" w:hint="cs"/>
          <w:rtl/>
        </w:rPr>
        <w:t xml:space="preserve"> (וישלח תרע"ז)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ונראה עוד לומר, ששני השמות יעקב וישראל מקבילים לשני מיני ריצוי, שם ישראל הוא מצד מעלת השכל, וישראל אותיות לי ראש, והיינו שהשי"ת אומר על ישראל לי ראש, היינו שהשכל נרצה, ושם יעקב הוא מצד מעלת תשוקת ישראל שבלב, שבזה מתאחדים בהכלל, והיינו דשם יעקב הוא הכנעה בחינת עקב, ובזה שכל אחד מישראל מכניע את עצמו להכלל</w:t>
      </w:r>
      <w:r w:rsidR="002C5979" w:rsidRPr="002C5979">
        <w:rPr>
          <w:rStyle w:val="HebrewChar"/>
          <w:rFonts w:cs="FrankRuehl" w:hint="cs"/>
          <w:rtl/>
        </w:rPr>
        <w:t>...</w:t>
      </w:r>
      <w:r w:rsidRPr="002C5979">
        <w:rPr>
          <w:rStyle w:val="HebrewChar"/>
          <w:rFonts w:cs="FrankRuehl" w:hint="cs"/>
          <w:rtl/>
        </w:rPr>
        <w:t xml:space="preserve"> בזה מתאחדים, וכל תשוקות ישראל הן תשוקה אחת, שבלתי מדת הכנעה אי אפשר להתאחד, וכל אחד בתשוקתו מתאוה להיות ראש, ועל כן התאחדות ישראל נקראת בשם קהלת יעקב</w:t>
      </w:r>
      <w:r w:rsidR="002C5979" w:rsidRPr="002C5979">
        <w:rPr>
          <w:rStyle w:val="HebrewChar"/>
          <w:rFonts w:cs="FrankRuehl" w:hint="cs"/>
          <w:rtl/>
        </w:rPr>
        <w:t>...</w:t>
      </w:r>
      <w:r w:rsidRPr="002C5979">
        <w:rPr>
          <w:rStyle w:val="HebrewChar"/>
          <w:rFonts w:cs="FrankRuehl" w:hint="cs"/>
          <w:rtl/>
        </w:rPr>
        <w:t xml:space="preserve"> (שמות תרע"ה)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ירוחם: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דעת תורה בראשית לה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יש בחינת יעקב ויש בחינת ישראל, הן שתי דרגות שונות במעלות הרמות בעבודת השי"ת, שני עולמות שונים, בחינת יעקב בעולם התחתון, ובחינת ישראל בעולם העליון. גם בבחינת יעקב הגיע לאמת ושלימות, כמו שכתוב </w:t>
      </w:r>
      <w:r w:rsidR="009143C9" w:rsidRPr="002C5979">
        <w:rPr>
          <w:rStyle w:val="HebrewChar"/>
          <w:rFonts w:cs="FrankRuehl" w:hint="cs"/>
          <w:rtl/>
        </w:rPr>
        <w:lastRenderedPageBreak/>
        <w:t>תתן אמת ליעקב, ויבא יעקב שלם, בעבודתו הכבירה, אלא שהיא שלימות העבודה בבחינת עולם התחתון, בבחינה זו מבחין העובד את העולם הזה כמציאות בפני עצמו, אלא שכל מה שעושה בתוכו הוא לשם שמים ממש, בחינת קרבן שמקריב לכבודו יתברך. אבל בחינת ישראל הינה מצב עבודה אשר בו כבר נסתלקה הבחנת העולם הזה כמציאות נפרדת, ומציאותה נבחנת אך ורק ככלי לעבודת ה', וממילא נסתלקה גם הבחנת ויתור וקרבן, לבחינה זו הגיע בנצחו את שרו של עשו</w:t>
      </w:r>
      <w:r w:rsidRPr="002C5979">
        <w:rPr>
          <w:rStyle w:val="HebrewChar"/>
          <w:rFonts w:cs="FrankRuehl" w:hint="cs"/>
          <w:rtl/>
        </w:rPr>
        <w:t>...</w:t>
      </w:r>
      <w:r w:rsidR="009143C9" w:rsidRPr="002C5979">
        <w:rPr>
          <w:rStyle w:val="HebrewChar"/>
          <w:rFonts w:cs="FrankRuehl" w:hint="cs"/>
          <w:rtl/>
        </w:rPr>
        <w:t xml:space="preserve"> (חלק ג, רחל ולאה, עמוד ריח)</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תורה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אבות-תורה, יעקב-כללי)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בראשית עט ז, ופא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הישן: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ועמד יעקב ולא זז מן התורה, שנאמר ויעקב איש תם יושב אוהלים</w:t>
      </w:r>
      <w:r w:rsidRPr="002C5979">
        <w:rPr>
          <w:rStyle w:val="HebrewChar"/>
          <w:rFonts w:cs="FrankRuehl" w:hint="cs"/>
          <w:rtl/>
        </w:rPr>
        <w:t>...</w:t>
      </w:r>
      <w:r w:rsidR="009143C9" w:rsidRPr="002C5979">
        <w:rPr>
          <w:rStyle w:val="HebrewChar"/>
          <w:rFonts w:cs="FrankRuehl" w:hint="cs"/>
          <w:rtl/>
        </w:rPr>
        <w:t xml:space="preserve"> (תולדות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ואת יהודה שלח לפניו אל יוסף להורות לפניו, מהו, אמר רבי נחמיה להתקין לו בית תלמוד, שיהא שם מורה תורה, שיהיו השבטים הוגים תורה. תדע לך שהוא כן, כיון שהלך לו יוסף מאצלו, היה יעקב יודע באיזה פרק פירש ממנו, שהיה שונה אותו, כיון שבאו אחי יוסף ואמרו לו עוד יוסף חי, ויפג לבו שלא היה מאמין בו, נזכר יעקב באיזה פרק פירש ממנו יוסף, אמר להם נתן לכם סימן באיזה פרק פירש ממני יוסף, אמר יעקב בלבו, יודע אני שבפרק עגלה פירש ממני יוסף, ואמר להם אמרו באיזה פרק פירש ממני יוסף</w:t>
      </w:r>
      <w:r w:rsidR="002C5979" w:rsidRPr="002C5979">
        <w:rPr>
          <w:rStyle w:val="HebrewChar"/>
          <w:rFonts w:cs="FrankRuehl" w:hint="cs"/>
          <w:rtl/>
        </w:rPr>
        <w:t>...</w:t>
      </w:r>
      <w:r w:rsidRPr="002C5979">
        <w:rPr>
          <w:rStyle w:val="HebrewChar"/>
          <w:rFonts w:cs="FrankRuehl" w:hint="cs"/>
          <w:rtl/>
        </w:rPr>
        <w:t xml:space="preserve"> ללמדך שבכל מקום שהלך היה עוסק בתורה, כשם שהיו אבותיו</w:t>
      </w:r>
      <w:r w:rsidR="002C5979" w:rsidRPr="002C5979">
        <w:rPr>
          <w:rStyle w:val="HebrewChar"/>
          <w:rFonts w:cs="FrankRuehl" w:hint="cs"/>
          <w:rtl/>
        </w:rPr>
        <w:t>...</w:t>
      </w:r>
      <w:r w:rsidRPr="002C5979">
        <w:rPr>
          <w:rStyle w:val="HebrewChar"/>
          <w:rFonts w:cs="FrankRuehl" w:hint="cs"/>
          <w:rtl/>
        </w:rPr>
        <w:t xml:space="preserve"> (ויגש 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ומדת יעקב למדת השבת, כי השבת הוא ראוי אל מדתו, שנאמר אם תשיב משבת רגלך עשות חפציך ביום קדשי וגו', והאכלתיך נחלת יעקב אביך</w:t>
      </w:r>
      <w:r w:rsidRPr="002C5979">
        <w:rPr>
          <w:rStyle w:val="HebrewChar"/>
          <w:rFonts w:cs="FrankRuehl" w:hint="cs"/>
          <w:rtl/>
        </w:rPr>
        <w:t>...</w:t>
      </w:r>
      <w:r w:rsidR="009143C9" w:rsidRPr="002C5979">
        <w:rPr>
          <w:rStyle w:val="HebrewChar"/>
          <w:rFonts w:cs="FrankRuehl" w:hint="cs"/>
          <w:rtl/>
        </w:rPr>
        <w:t xml:space="preserve"> כיעקב שנאמר בו ופרצת ימה וקדמה וגו', הרי כי השבת ראוי אל מדת יעקב. והדבר מבואר לחכמים כמה שאמר לפני זה וקראת </w:t>
      </w:r>
      <w:r w:rsidR="009143C9" w:rsidRPr="002C5979">
        <w:rPr>
          <w:rStyle w:val="HebrewChar"/>
          <w:rFonts w:cs="FrankRuehl" w:hint="cs"/>
          <w:rtl/>
        </w:rPr>
        <w:lastRenderedPageBreak/>
        <w:t>לשבת עונג ולקדוש ה' מכובד, והקדושה בפרט ליעקב, דכתיב והקדישו את קדוש יעקב, ולכך כל אחד קיים המצוות הראויים לפי מדתו, ולא תאמר כי לא קיים יצחק רק מצות שחיטה ויעקב מצות שבת, שזה אינו, דודאי היו מקיימים שאר מצוות גם כן, רק מפני כי אלו המצוות ראויים לכל אחד מצד עצמו, דהיינו מצד מדתם, נחשבת המצוה כאילו היו מצווין עליה, והשכר יותר גדול שכאשר הוא מצווה מן השי"ת דבר זה יותר במדרגה</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יש במדרש שיעקב אמר לעשו עם לבן גרתי, אף על פי כן תרי"ג מצוות שמרתי, אם כן מוכח שיעקב שמר כל התורה כמו אברהם, ולפי זה צריך לומר כי יעקב היה מוכן גם כן לכל התורה כמו אברהם, והטעם כמו שאמרנו, שהתורה תקרא תורת חסד</w:t>
      </w:r>
      <w:r w:rsidR="002C5979" w:rsidRPr="002C5979">
        <w:rPr>
          <w:rStyle w:val="HebrewChar"/>
          <w:rFonts w:cs="FrankRuehl" w:hint="cs"/>
          <w:rtl/>
        </w:rPr>
        <w:t>...</w:t>
      </w:r>
      <w:r w:rsidRPr="002C5979">
        <w:rPr>
          <w:rStyle w:val="HebrewChar"/>
          <w:rFonts w:cs="FrankRuehl" w:hint="cs"/>
          <w:rtl/>
        </w:rPr>
        <w:t xml:space="preserve"> ולכך תקרא התורה תורת אמת, על שם שיש בה האמת הברור, ולכך זכה יעקב שמדתו האמת אל התורה</w:t>
      </w:r>
      <w:r w:rsidR="002C5979" w:rsidRPr="002C5979">
        <w:rPr>
          <w:rStyle w:val="HebrewChar"/>
          <w:rFonts w:cs="FrankRuehl" w:hint="cs"/>
          <w:rtl/>
        </w:rPr>
        <w:t>...</w:t>
      </w:r>
      <w:r w:rsidRPr="002C5979">
        <w:rPr>
          <w:rStyle w:val="HebrewChar"/>
          <w:rFonts w:cs="FrankRuehl" w:hint="cs"/>
          <w:rtl/>
        </w:rPr>
        <w:t xml:space="preserve"> ולפי זה מה שאמר תרי"ג מצוות קיימתי, והרי נשא שתי אחיות, רוצה לומר כי אלו שתי אחיות נשא על ידי רוח הקודש, דכמו שקיימו כל התורה על ידי רוח הקודש, כך הותרו להם גם כן איזה מצוות על ידי רוח הקודש</w:t>
      </w:r>
      <w:r w:rsidR="002C5979" w:rsidRPr="002C5979">
        <w:rPr>
          <w:rStyle w:val="HebrewChar"/>
          <w:rFonts w:cs="FrankRuehl" w:hint="cs"/>
          <w:rtl/>
        </w:rPr>
        <w:t>...</w:t>
      </w:r>
      <w:r w:rsidRPr="002C5979">
        <w:rPr>
          <w:rStyle w:val="HebrewChar"/>
          <w:rFonts w:cs="FrankRuehl" w:hint="cs"/>
          <w:rtl/>
        </w:rPr>
        <w:t xml:space="preserve"> רק שעל כל פנים יש חלוק והפרש ביניהם, כי אברהם שהיה מוכן לגמרי אל התורה, וכאילו היה מצווה, לפיכך כתיב אצלו עקב אשר שמע אברהם בקולי וגו', אבל יעקב לא היה כל כך מסוגל אל התורה, שיהיה נחשב כאילו היה מצווה מן השי"ת, ויצחק גם כן לא היה מוכן אל התורה שיהיה כמו יעקב, ומכל מקום היו מקיימין התורה מעצמם. (תפארת ישראל פרק כ)</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 ומה שיעקב לא ירצה לברך, מפני שנשא ב' אחיות, פירוש לא שעשה שום איסור, שהתורה עוד לא ניתנה, רק שהיה מוכן ומסוגל לישא ב' אחיות, וזהו קצת גנאי, שמסוגל לדבר שנגד התורה. וכבר אמרתי שמה שאבות שמרו תורה הוא במצות עשה, המעשים הטובים שהם ההגונים, ולא בלא תעשה, שאין שייך לשמרם מי שלא נצטוה בהם. (גור אריה ויקרא כ יז)</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יעקב - תפלה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יעקב תיקן תפלת ערבית, שהיא כנגד המלכות, ובשביל תפלה זו תקן מה שלא תקן אדם מקודם לכן כראוי, משום זה הוא שבח את עצמו, ואמר והאבן הזאת (שהיא מלכות), אשר שמתי מצבה, שעד אותה שעה לא שם אותה אחר כמוהו. ומשום זה ויקח את האבן אשר שם מראשותיו וישם אותה מצבה, מהו מצבה, שהיתה נפילה (במלכות) והקים אותה, כי ביעקב תלוי הדבר לתקנה יותר מבכל בני העולם</w:t>
      </w:r>
      <w:r w:rsidR="002C5979" w:rsidRPr="002C5979">
        <w:rPr>
          <w:rStyle w:val="HebrewChar"/>
          <w:rFonts w:cs="FrankRuehl" w:hint="cs"/>
          <w:rtl/>
        </w:rPr>
        <w:t>...</w:t>
      </w:r>
      <w:r w:rsidRPr="002C5979">
        <w:rPr>
          <w:rStyle w:val="HebrewChar"/>
          <w:rFonts w:cs="FrankRuehl" w:hint="cs"/>
          <w:rtl/>
        </w:rPr>
        <w:t xml:space="preserve"> (נח רפב,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יעקב תיקן תפלת ערבית, כי הוא מתקן אותה, וזן אותה בכל מה שהיא צריכה</w:t>
      </w:r>
      <w:r w:rsidR="002C5979" w:rsidRPr="002C5979">
        <w:rPr>
          <w:rStyle w:val="HebrewChar"/>
          <w:rFonts w:cs="FrankRuehl" w:hint="cs"/>
          <w:rtl/>
        </w:rPr>
        <w:t>...</w:t>
      </w:r>
      <w:r w:rsidRPr="002C5979">
        <w:rPr>
          <w:rStyle w:val="HebrewChar"/>
          <w:rFonts w:cs="FrankRuehl" w:hint="cs"/>
          <w:rtl/>
        </w:rPr>
        <w:t xml:space="preserve"> ומשום זה תפלת ערבית רשות, כי היא נכללת בתפלת היום, שכדי שתהיה מאירה, ועתה בלילה אין הזמן לזה</w:t>
      </w:r>
      <w:r w:rsidR="002C5979" w:rsidRPr="002C5979">
        <w:rPr>
          <w:rStyle w:val="HebrewChar"/>
          <w:rFonts w:cs="FrankRuehl" w:hint="cs"/>
          <w:rtl/>
        </w:rPr>
        <w:t>...</w:t>
      </w:r>
      <w:r w:rsidRPr="002C5979">
        <w:rPr>
          <w:rStyle w:val="HebrewChar"/>
          <w:rFonts w:cs="FrankRuehl" w:hint="cs"/>
          <w:rtl/>
        </w:rPr>
        <w:t xml:space="preserve"> (חיי שרה רמא,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פנה אל תפלת הערער, הוא יחיד שנכלל ברבים, (על כן תפלתו כתפלת רבים), ומי הוא יחיד שנכלל ברבים, הוי אומר שזה יעקב שהוא כלול בב' צדדים, (אברהם ויצחק), וקרא את בניו והתפלל תפלתו עליהם, ומי היא התפלה המתקבלת בשלמות למעלה, היא התפלה שלא יכלו בני ישראל בגלות</w:t>
      </w:r>
      <w:r w:rsidR="002C5979" w:rsidRPr="002C5979">
        <w:rPr>
          <w:rStyle w:val="HebrewChar"/>
          <w:rFonts w:cs="FrankRuehl" w:hint="cs"/>
          <w:rtl/>
        </w:rPr>
        <w:t>...</w:t>
      </w:r>
      <w:r w:rsidRPr="002C5979">
        <w:rPr>
          <w:rStyle w:val="HebrewChar"/>
          <w:rFonts w:cs="FrankRuehl" w:hint="cs"/>
          <w:rtl/>
        </w:rPr>
        <w:t xml:space="preserve"> (ויחי תקטז,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יעקב תיקן תפלת ערבית, שנאמר ויפגע במקום וילן שם, ואין פגיעה אלא תפלה, שנאמר ואתה אל תתפלל בעד העם הזה ואל תשא בעדם רנה ותפלה, ואל תפגע בי</w:t>
      </w:r>
      <w:r w:rsidR="002C5979" w:rsidRPr="002C5979">
        <w:rPr>
          <w:rStyle w:val="HebrewChar"/>
          <w:rFonts w:cs="FrankRuehl" w:hint="cs"/>
          <w:rtl/>
        </w:rPr>
        <w:t>...</w:t>
      </w:r>
      <w:r w:rsidRPr="002C5979">
        <w:rPr>
          <w:rStyle w:val="HebrewChar"/>
          <w:rFonts w:cs="FrankRuehl" w:hint="cs"/>
          <w:rtl/>
        </w:rPr>
        <w:t xml:space="preserve"> (ברכות כו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ויאמר אם יבא עשו וגו', באותה שעה אמר יעקב אבינו לפני הקב"ה, רבונו של עולם, כתבת בתורתך (ויקרא כ"ב) ושור או שה אותו ואת בנו לא תשחטו ביום אחד, אם יבא רשע זה ויאבד את בני ואת אמם כאחת, ספר תורה שאתה עתיד ליתן על הר סיני מי יקרא בו, בבקשה ממך הצילני נא מידו, שלא יבא והכני אם על בנים</w:t>
      </w:r>
      <w:r w:rsidR="002C5979" w:rsidRPr="002C5979">
        <w:rPr>
          <w:rStyle w:val="HebrewChar"/>
          <w:rFonts w:cs="FrankRuehl" w:hint="cs"/>
          <w:rtl/>
        </w:rPr>
        <w:t>...</w:t>
      </w:r>
      <w:r w:rsidRPr="002C5979">
        <w:rPr>
          <w:rStyle w:val="HebrewChar"/>
          <w:rFonts w:cs="FrankRuehl" w:hint="cs"/>
          <w:rtl/>
        </w:rPr>
        <w:t xml:space="preserve"> (בראשית עה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יעקב-כללי, נח תרנ"ד.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שם משמואל: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יש לפרש מה שיעקב אבינו תיקן תפלת ערבית, היינו שאפילו יהיה אדם בתכלית השפלות והחשכות בבירא עמיקתא, אחרי היותו ברום המעלות, אל יתיאש ויחגור שארית כחו ויתאמץ בתפלה, כמו יעקב אבינו שהיה אז בתכלית השפלות בעצמו, והיה העולם חשך בעדו, שהיה מתירא שלא יפול חס ושלם לג' עבירות חמורות, כבמדרש לקמן בפסוק ושמרני בדרך הזה, ומכל מקום לא נתבהל והיתה דעתו מיושבת עליו לתפלה</w:t>
      </w:r>
      <w:r w:rsidR="002C5979" w:rsidRPr="002C5979">
        <w:rPr>
          <w:rStyle w:val="HebrewChar"/>
          <w:rFonts w:cs="FrankRuehl" w:hint="cs"/>
          <w:rtl/>
        </w:rPr>
        <w:t>...</w:t>
      </w:r>
      <w:r w:rsidRPr="002C5979">
        <w:rPr>
          <w:rStyle w:val="HebrewChar"/>
          <w:rFonts w:cs="FrankRuehl" w:hint="cs"/>
          <w:rtl/>
        </w:rPr>
        <w:t xml:space="preserve"> (בראשית ויצא תרע"ד)</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יער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עץ)</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ארבעה דברים פטרו במחנה, מביאין עצים מכל מקום</w:t>
      </w:r>
      <w:r w:rsidR="002C5979" w:rsidRPr="002C5979">
        <w:rPr>
          <w:rStyle w:val="HebrewChar"/>
          <w:rFonts w:cs="FrankRuehl" w:hint="cs"/>
          <w:rtl/>
        </w:rPr>
        <w:t>...</w:t>
      </w:r>
      <w:r w:rsidRPr="002C5979">
        <w:rPr>
          <w:rStyle w:val="HebrewChar"/>
          <w:rFonts w:cs="FrankRuehl" w:hint="cs"/>
          <w:rtl/>
        </w:rPr>
        <w:t xml:space="preserve"> האי תקנתא דיהושע הוה, דאמר מר עשרה תנאים התנה יהושע, שיהו מרעין בחורשין, ומלקטין עצים משדותיהן, התם בהיזמי והיגי, הכא בשאר עצים, אי נמי התם במחוברין הכא בתלושין, אי נמי התם בלחין הכא ביבשים. (עירובין יז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שנאמר ואשר יבא את רעהו ביער, מה היער רשות לניזק ולמזיק ליכנס לשם, אף כל רשות לניזק ולמזיק להכנס לשם</w:t>
      </w:r>
      <w:r w:rsidRPr="002C5979">
        <w:rPr>
          <w:rStyle w:val="HebrewChar"/>
          <w:rFonts w:cs="FrankRuehl" w:hint="cs"/>
          <w:rtl/>
        </w:rPr>
        <w:t>...</w:t>
      </w:r>
      <w:r w:rsidR="009143C9" w:rsidRPr="002C5979">
        <w:rPr>
          <w:rStyle w:val="HebrewChar"/>
          <w:rFonts w:cs="FrankRuehl" w:hint="cs"/>
          <w:rtl/>
        </w:rPr>
        <w:t xml:space="preserve"> (מכות ח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מה הוצרך לפרט יותר ואשר יבא את רעהו ביער, ועל דרך האמת רמז רמז גדול, כי היער מקום ממשלת מדת הדין, ושם עשתה מדת הדין שליחותה, שנאמר והאלקים אנה לידו</w:t>
      </w:r>
      <w:r w:rsidRPr="002C5979">
        <w:rPr>
          <w:rStyle w:val="HebrewChar"/>
          <w:rFonts w:cs="FrankRuehl" w:hint="cs"/>
          <w:rtl/>
        </w:rPr>
        <w:t>...</w:t>
      </w:r>
      <w:r w:rsidR="009143C9" w:rsidRPr="002C5979">
        <w:rPr>
          <w:rStyle w:val="HebrewChar"/>
          <w:rFonts w:cs="FrankRuehl" w:hint="cs"/>
          <w:rtl/>
        </w:rPr>
        <w:t xml:space="preserve"> (דברים שופטים דף פז)</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יפו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ומי הירקון והרקון עם הגבול מול יפו. (יהושע יט מו)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וירד יפו וימצא אניה באה תרשיש</w:t>
      </w:r>
      <w:r w:rsidRPr="002C5979">
        <w:rPr>
          <w:rStyle w:val="HebrewChar"/>
          <w:rFonts w:cs="FrankRuehl" w:hint="cs"/>
          <w:rtl/>
        </w:rPr>
        <w:t>...</w:t>
      </w:r>
      <w:r w:rsidR="009143C9" w:rsidRPr="002C5979">
        <w:rPr>
          <w:rStyle w:val="HebrewChar"/>
          <w:rFonts w:cs="FrankRuehl" w:hint="cs"/>
          <w:rtl/>
        </w:rPr>
        <w:t xml:space="preserve"> (יונה א 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ואנחנו נכרות עצים מן הלבנון ככל צרכך ונביאם לך רפסודות על ים יפו</w:t>
      </w:r>
      <w:r w:rsidR="002C5979" w:rsidRPr="002C5979">
        <w:rPr>
          <w:rStyle w:val="HebrewChar"/>
          <w:rFonts w:cs="FrankRuehl" w:hint="cs"/>
          <w:rtl/>
        </w:rPr>
        <w:t>...</w:t>
      </w:r>
      <w:r w:rsidRPr="002C5979">
        <w:rPr>
          <w:rStyle w:val="HebrewChar"/>
          <w:rFonts w:cs="FrankRuehl" w:hint="cs"/>
          <w:rtl/>
        </w:rPr>
        <w:t xml:space="preserve"> (דברי הימים ב ב טו)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שיורדי הים בכלל יושבי היבשה, לא כאלו שהולכין מעכו ליפו אלא במי שדרכו לפרש</w:t>
      </w:r>
      <w:r w:rsidRPr="002C5979">
        <w:rPr>
          <w:rStyle w:val="HebrewChar"/>
          <w:rFonts w:cs="FrankRuehl" w:hint="cs"/>
          <w:rtl/>
        </w:rPr>
        <w:t>...</w:t>
      </w:r>
      <w:r w:rsidR="009143C9" w:rsidRPr="002C5979">
        <w:rPr>
          <w:rStyle w:val="HebrewChar"/>
          <w:rFonts w:cs="FrankRuehl" w:hint="cs"/>
          <w:rtl/>
        </w:rPr>
        <w:t xml:space="preserve"> </w:t>
      </w:r>
      <w:r w:rsidR="009143C9" w:rsidRPr="002C5979">
        <w:rPr>
          <w:rStyle w:val="HebrewChar"/>
          <w:rFonts w:cs="FrankRuehl" w:hint="cs"/>
          <w:rtl/>
        </w:rPr>
        <w:lastRenderedPageBreak/>
        <w:t>(נדרים ל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כי שפע ימים יינקו, זו ימה של יפו שגנוז לצדיקים לעתיד לבא, מנין אתה אומר, שכל ספינות שאבדו בים הגדול וצרורות של כסף ושל זהב ואבנים טובות ומרגליות וכל כלי חמדה, שהים הגדול מקיאן לימה של יפו, שגנוז לצדיקים לעולם הבא, תלמוד לומר כי שפע ימים יינקו</w:t>
      </w:r>
      <w:r w:rsidR="002C5979" w:rsidRPr="002C5979">
        <w:rPr>
          <w:rStyle w:val="HebrewChar"/>
          <w:rFonts w:cs="FrankRuehl" w:hint="cs"/>
          <w:rtl/>
        </w:rPr>
        <w:t>...</w:t>
      </w:r>
      <w:r w:rsidRPr="002C5979">
        <w:rPr>
          <w:rStyle w:val="HebrewChar"/>
          <w:rFonts w:cs="FrankRuehl" w:hint="cs"/>
          <w:rtl/>
        </w:rPr>
        <w:t xml:space="preserve"> (דברים פרק לג, תתקסא)</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יפת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יוון, נח)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נח בן חמש מאות שנה, ויולד נח את שם את חם ואת יפת. (בראשית ה לב)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ויקח שם ויפת את השמלה, וישימו על שכם שניהם וילכו אחורנית ויכסו את ערות אביהם, ופניהם אחורנית וערות אביהם לא ראו</w:t>
      </w:r>
      <w:r w:rsidR="002C5979" w:rsidRPr="002C5979">
        <w:rPr>
          <w:rStyle w:val="HebrewChar"/>
          <w:rFonts w:cs="FrankRuehl" w:hint="cs"/>
          <w:rtl/>
        </w:rPr>
        <w:t>...</w:t>
      </w:r>
      <w:r w:rsidRPr="002C5979">
        <w:rPr>
          <w:rStyle w:val="HebrewChar"/>
          <w:rFonts w:cs="FrankRuehl" w:hint="cs"/>
          <w:rtl/>
        </w:rPr>
        <w:t xml:space="preserve"> יפת אלקים ליפת וישכן באהלי שם, ויהי כנען עבד למו. (שם ט כג)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בני יפת גומר ומגוג ומדי ויון ותובל ומשך ותירס</w:t>
      </w:r>
      <w:r w:rsidR="002C5979" w:rsidRPr="002C5979">
        <w:rPr>
          <w:rStyle w:val="HebrewChar"/>
          <w:rFonts w:cs="FrankRuehl" w:hint="cs"/>
          <w:rtl/>
        </w:rPr>
        <w:t>...</w:t>
      </w:r>
      <w:r w:rsidRPr="002C5979">
        <w:rPr>
          <w:rStyle w:val="HebrewChar"/>
          <w:rFonts w:cs="FrankRuehl" w:hint="cs"/>
          <w:rtl/>
        </w:rPr>
        <w:t xml:space="preserve"> (שם י ב, וראה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אי נמי סליקו כולהו בימי עזרא לא הוה שריא שכינה במקדש שני, דכתיב יפת אלקים ליפת וישכן באהלי שם, אף על גב דיפת אלקים ליפת, אין השכינה שורה אלא באהלי שם. ופרסאי מנא לן דמיפת קאתו, דכתיב בני יפת גומר ומגוג ומדי ויון ותובל ומשך ותירס, גומר זה גרממיא, מגוג זו קנדיא, מדי זו מקדוניא, יון כמשמעו, תובל זה בית אונייקי, משך זו מוסיא, תירס פליגי בה רבי סימאי ורבנן, ואמרי לה רבי סימון ורבנן, חד אמר זו בית תרייקי, וחד אמר זו פרס</w:t>
      </w:r>
      <w:r w:rsidR="002C5979" w:rsidRPr="002C5979">
        <w:rPr>
          <w:rStyle w:val="HebrewChar"/>
          <w:rFonts w:cs="FrankRuehl" w:hint="cs"/>
          <w:rtl/>
        </w:rPr>
        <w:t>...</w:t>
      </w:r>
      <w:r w:rsidRPr="002C5979">
        <w:rPr>
          <w:rStyle w:val="HebrewChar"/>
          <w:rFonts w:cs="FrankRuehl" w:hint="cs"/>
          <w:rtl/>
        </w:rPr>
        <w:t xml:space="preserve"> (יומא ט ב, וראה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ברך ליפת ובניו כלם לבנים ויפים, והנחילם מדבר ושדות אלה הנחלות שהנחילם, רבי אלעאי אומר היו מולידין את בניהם ופרין ורבין כמין שרץ גדול ששה בכל לידה, והיו כלם עם אחד ולב אחד ושפה אחת, שנאמר ויהי כל הארץ שפה אחת ודברים אחדים</w:t>
      </w:r>
      <w:r w:rsidR="002C5979" w:rsidRPr="002C5979">
        <w:rPr>
          <w:rStyle w:val="HebrewChar"/>
          <w:rFonts w:cs="FrankRuehl" w:hint="cs"/>
          <w:rtl/>
        </w:rPr>
        <w:t>...</w:t>
      </w:r>
      <w:r w:rsidRPr="002C5979">
        <w:rPr>
          <w:rStyle w:val="HebrewChar"/>
          <w:rFonts w:cs="FrankRuehl" w:hint="cs"/>
          <w:rtl/>
        </w:rPr>
        <w:t xml:space="preserve"> (פרק כד)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ויקח שם ויפת את השמלה, אמר רבי יוחנן שם התחיל במצוה תחלה, ובא יפת ונשמע לו, לפיכך זכה שם לטלית ויפת לפילווא (כסות נאה). וישימו על שכם שניהם</w:t>
      </w:r>
      <w:r w:rsidR="002C5979" w:rsidRPr="002C5979">
        <w:rPr>
          <w:rStyle w:val="HebrewChar"/>
          <w:rFonts w:cs="FrankRuehl" w:hint="cs"/>
          <w:rtl/>
        </w:rPr>
        <w:t>...</w:t>
      </w:r>
      <w:r w:rsidRPr="002C5979">
        <w:rPr>
          <w:rStyle w:val="HebrewChar"/>
          <w:rFonts w:cs="FrankRuehl" w:hint="cs"/>
          <w:rtl/>
        </w:rPr>
        <w:t xml:space="preserve"> מלמד שנתנו ידיהם על פניהם והיו מהלכין לאחוריהם, ונהגו בו כבוד כמורא האב על הבן</w:t>
      </w:r>
      <w:r w:rsidR="002C5979" w:rsidRPr="002C5979">
        <w:rPr>
          <w:rStyle w:val="HebrewChar"/>
          <w:rFonts w:cs="FrankRuehl" w:hint="cs"/>
          <w:rtl/>
        </w:rPr>
        <w:t>...</w:t>
      </w:r>
      <w:r w:rsidRPr="002C5979">
        <w:rPr>
          <w:rStyle w:val="HebrewChar"/>
          <w:rFonts w:cs="FrankRuehl" w:hint="cs"/>
          <w:rtl/>
        </w:rPr>
        <w:t xml:space="preserve"> אמר הקב"ה ליפת אתה כסית ערות אביך, חייך שאני פורע לך, (יחזקאל ל"ט) ביום ההוא אתן לגוג מקום שם קבר בישראל גי העוברים קדמת הים וחוסמת היא את העוברים וקברו שם את גוג ואת כל המונו</w:t>
      </w:r>
      <w:r w:rsidR="002C5979" w:rsidRPr="002C5979">
        <w:rPr>
          <w:rStyle w:val="HebrewChar"/>
          <w:rFonts w:cs="FrankRuehl" w:hint="cs"/>
          <w:rtl/>
        </w:rPr>
        <w:t>...</w:t>
      </w:r>
      <w:r w:rsidRPr="002C5979">
        <w:rPr>
          <w:rStyle w:val="HebrewChar"/>
          <w:rFonts w:cs="FrankRuehl" w:hint="cs"/>
          <w:rtl/>
        </w:rPr>
        <w:t xml:space="preserve"> (בראשית לו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בר קפרא אמר, יהו דברי תורה נאמרין בלשונו של יפת בתוך אהלי שם, רבי יודן אומר מכאן לתרגום מן התורה, וכן הוא אומר ויקרא בספר תורת האלקים זה מקרא, מפורש זה תרגום</w:t>
      </w:r>
      <w:r w:rsidRPr="002C5979">
        <w:rPr>
          <w:rStyle w:val="HebrewChar"/>
          <w:rFonts w:cs="FrankRuehl" w:hint="cs"/>
          <w:rtl/>
        </w:rPr>
        <w:t>...</w:t>
      </w:r>
      <w:r w:rsidR="009143C9" w:rsidRPr="002C5979">
        <w:rPr>
          <w:rStyle w:val="HebrewChar"/>
          <w:rFonts w:cs="FrankRuehl" w:hint="cs"/>
          <w:rtl/>
        </w:rPr>
        <w:t xml:space="preserve"> רבן שמעון בן גמליאל אומר, אף הספרים התירו שיכתבו יונית, שנאמר יפת אלקים ליפת, דברים של יפת יהו באהלי שם</w:t>
      </w:r>
      <w:r w:rsidRPr="002C5979">
        <w:rPr>
          <w:rStyle w:val="HebrewChar"/>
          <w:rFonts w:cs="FrankRuehl" w:hint="cs"/>
          <w:rtl/>
        </w:rPr>
        <w:t>...</w:t>
      </w:r>
      <w:r w:rsidR="009143C9" w:rsidRPr="002C5979">
        <w:rPr>
          <w:rStyle w:val="HebrewChar"/>
          <w:rFonts w:cs="FrankRuehl" w:hint="cs"/>
          <w:rtl/>
        </w:rPr>
        <w:t xml:space="preserve"> (בראשית פרק ט, סא)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 - יפשר ה' תחומיה דיפת ויתגיירון בנוי וישרון במדרשא דשם, ויהי כנען עביד להון. (שם ט כז)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אחי יפת - ולא אחי שם, שאלו שניהם כבדו את אביהם, וזה בזהו. (שם י 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 אלקים - להגאון מן יפה, ולא פירש יפה, רק הוא כמו ירחיב. (שם ט כז)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בני יפת - התחיל מהבכור</w:t>
      </w:r>
      <w:r w:rsidR="002C5979" w:rsidRPr="002C5979">
        <w:rPr>
          <w:rStyle w:val="HebrewChar"/>
          <w:rFonts w:cs="FrankRuehl" w:hint="cs"/>
          <w:rtl/>
        </w:rPr>
        <w:t>...</w:t>
      </w:r>
      <w:r w:rsidRPr="002C5979">
        <w:rPr>
          <w:rStyle w:val="HebrewChar"/>
          <w:rFonts w:cs="FrankRuehl" w:hint="cs"/>
          <w:rtl/>
        </w:rPr>
        <w:t xml:space="preserve"> וטעם מאלה נפרדו - שיפת יושבים באיים רחוקים זה מזה, אבל בני חם קרובים</w:t>
      </w:r>
      <w:r w:rsidR="002C5979" w:rsidRPr="002C5979">
        <w:rPr>
          <w:rStyle w:val="HebrewChar"/>
          <w:rFonts w:cs="FrankRuehl" w:hint="cs"/>
          <w:rtl/>
        </w:rPr>
        <w:t>...</w:t>
      </w:r>
      <w:r w:rsidRPr="002C5979">
        <w:rPr>
          <w:rStyle w:val="HebrewChar"/>
          <w:rFonts w:cs="FrankRuehl" w:hint="cs"/>
          <w:rtl/>
        </w:rPr>
        <w:t xml:space="preserve"> (שם י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אחי יפת הגדול - לדעתי על שם, ולרוב המפרשים על יפת, או גדול במעלה. (שם שם 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עקדה: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 - אוחז בפעולות הראשון ומיפה אותן בעצת השני, והוא ענין המועיל, וכאילו חזר מעשה הבל לאיתנו</w:t>
      </w:r>
      <w:r w:rsidR="002C5979" w:rsidRPr="002C5979">
        <w:rPr>
          <w:rStyle w:val="HebrewChar"/>
          <w:rFonts w:cs="FrankRuehl" w:hint="cs"/>
          <w:rtl/>
        </w:rPr>
        <w:t>...</w:t>
      </w:r>
      <w:r w:rsidRPr="002C5979">
        <w:rPr>
          <w:rStyle w:val="HebrewChar"/>
          <w:rFonts w:cs="FrankRuehl" w:hint="cs"/>
          <w:rtl/>
        </w:rPr>
        <w:t xml:space="preserve"> (שם ו 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אבל יפת שלא נתאמץ במצוה ולא עשה בכוונת נפשו, זכה בגופו לבד לכבוד, וחם שגינה יתבזה גופו ונפשו, שיפת דומה לגוף שאין פעולתו בזריזות, ובשביל זה נקרא יפת, שיופי שייך בגוף דווקא, וחם הוא כח הנפש, ונושא כח הנפש החיוני הוא חום טבעי בלב האדם, לכך נקרא חם, אבל שם הוא העיקר, וכמו עצם הצורה של אדם</w:t>
      </w:r>
      <w:r w:rsidRPr="002C5979">
        <w:rPr>
          <w:rStyle w:val="HebrewChar"/>
          <w:rFonts w:cs="FrankRuehl" w:hint="cs"/>
          <w:rtl/>
        </w:rPr>
        <w:t>...</w:t>
      </w:r>
      <w:r w:rsidR="009143C9" w:rsidRPr="002C5979">
        <w:rPr>
          <w:rStyle w:val="HebrewChar"/>
          <w:rFonts w:cs="FrankRuehl" w:hint="cs"/>
          <w:rtl/>
        </w:rPr>
        <w:t xml:space="preserve"> אבל יפת הוא כח וגופני. והנה יפת נגד הבל, כי הבל היופי, ושניהם ענין הגוף, וחם נגד קין, ושם נגד שת שהוא עיקר. (גור אריה בראשית ט כז)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עוד שם, יפת היה איש שמן, והיה נראה לו כאילו שתי פנים. (בראשית נח)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אם תשאל אם כן למה אמרת יפת בא בגלגול שמשון, והיה ליה להציל לשמשון בזכות יפת, שהעלים עיניו מן ערות אביו, תדע שכן היה האמת, שיפת נתגלגל בגלגול שמשון, כדי ליפותו ולצדקו, עד שנתגדל להיות בן עשרים שנה, ואחר כך כשהתחיל לצאת לתרבות רעה, ללכת אחרי ראות עיניו, פרח ממנו אותו ניצוץ יפת, ונשאר נפשו ורוחו של שמשון בלתי נשמה עם סמא"ל ומאדי"ם, וכהו עינים דיליה סטרא דיפת בגין שלא רדף אחר נשמתו שהיה של יפת, והקב"ה פרע ליפת בשביל אותם עשרים שנה שבקש להדריך לשמשון וכו', שנתגלגל בכורש, והיה לו חלק בבנין בית המקדש שנבנה על ידו.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ויקח שם ויפת, ומכאן רמזו שיחזרו בגלגולי עשו ויעקב תאומים, ואחר שנולדו נפרדו יעקב לסטרא דטהרה וקדושה, ועשו לסטרא דמסאבא, שם בא עם יעקב, לכן נדבק יעקב ללמוד כ"ג שנה בשם ועבר, ויפת ועשו היה להם נשמה אחת, ונדבקו בסטרא דלהון, ולכן התפלל יפת אלקים ליפת וישכן באהלי שם, רוצה לומר שיתגלגל יפת בזרעו של שם, ויפת נשתתף בשרו </w:t>
      </w:r>
      <w:r w:rsidRPr="002C5979">
        <w:rPr>
          <w:rStyle w:val="HebrewChar"/>
          <w:rFonts w:cs="FrankRuehl" w:hint="cs"/>
          <w:rtl/>
        </w:rPr>
        <w:lastRenderedPageBreak/>
        <w:t>של עשו, שהוא מאדי"ם, וזהו שותפות עשו סמא"ל שהושיב נשמתו של יפת בעשו בשעתא שנתעברה רבקה</w:t>
      </w:r>
      <w:r w:rsidR="002C5979" w:rsidRPr="002C5979">
        <w:rPr>
          <w:rStyle w:val="HebrewChar"/>
          <w:rFonts w:cs="FrankRuehl" w:hint="cs"/>
          <w:rtl/>
        </w:rPr>
        <w:t>...</w:t>
      </w:r>
      <w:r w:rsidRPr="002C5979">
        <w:rPr>
          <w:rStyle w:val="HebrewChar"/>
          <w:rFonts w:cs="FrankRuehl" w:hint="cs"/>
          <w:rtl/>
        </w:rPr>
        <w:t xml:space="preserve"> (שם תולדות)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סיבב סמא"ל שרו של עשו שיתגלגל יפת עם עשו ועם יעקב, שיהיו כולם באגודה אחת באהבה ובאחדות, והקב"ה הפרידן בבטן אמו, יפת היתה נשמתו של עשו במאדי"ם, ונולד רשום ממאדים ושעיר מסטרא דסמא"ל, וישכן באהלי שם, שהוא מיצחק שבא משם. ויעקב נולד איש חלק חלקו של הקב"ה. ואחר כך ביקש סמא"ל לעשות רעה לתולדות של יעקב על ידי בנים של יפת, שיהו עושים מלחמה עם ישראל, סיבב הקב"ה שיפת וסמא"ל עמו נתגלגלו במנוח, ויצא מהם שמשון ועשה בהם נקמה, והיו הם בהם ולא נודע כי באו אל קרבנה, ונתקיים קרא מהרסיך ומחריביך ממך יצאו, ואפילו ששמשון היה מבני יפת, סוף נולד על ידי מנוח וקיבל את הברית, ושפטו את ישראל, עשה נקמה באויבי ה'. והקב"ה יתן שכרו יתגלגלו בימי משיח בן אפרים, והיה שר צבא אחד על חיילותיו, ושמו שיר"ה, ואיהו יהא ירשה שעיר אויביו, ועליו נאמר ויפול רוכבו אחור, והוא משכונו של דן.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שלשה אלה בני נח - כי כתות האנשים שעמדו בעולם מבני נח יתחלקו לשלשה, יש אנשים שיבחרו בחיים השכליים להתהלך לפני ה' ולעסוק בעיון ובמושכלות ובחכמה ובאמונה והוא הטוב, וזה היה מדתו של שם, ויש אנשים מדיניים שיבחרו לחיות חיים המדיניים תחת נמוסים ישרים, שהוא המועיל, וזה היה מדתו של יפת</w:t>
      </w:r>
      <w:r w:rsidR="002C5979" w:rsidRPr="002C5979">
        <w:rPr>
          <w:rStyle w:val="HebrewChar"/>
          <w:rFonts w:cs="FrankRuehl" w:hint="cs"/>
          <w:rtl/>
        </w:rPr>
        <w:t>...</w:t>
      </w:r>
      <w:r w:rsidRPr="002C5979">
        <w:rPr>
          <w:rStyle w:val="HebrewChar"/>
          <w:rFonts w:cs="FrankRuehl" w:hint="cs"/>
          <w:rtl/>
        </w:rPr>
        <w:t xml:space="preserve"> (בראשית ט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שלשה בנים - השוני שבאדם קיים עוד מלפני המבול, אולי בתכנית ה' להשלים העולם על ידי פעולת שלשתם, שם - המושג המופשט, הענין הרוחני שבעצמים, חם - ההתעוררות והתנועה, הרגשיות, ויפת - הנאה והיפה, אלו שלשה צדדים שונים בחיי הנפש של האדם, והם היו מאוחדים תחת "את האלקים התהלך"</w:t>
      </w:r>
      <w:r w:rsidR="002C5979" w:rsidRPr="002C5979">
        <w:rPr>
          <w:rStyle w:val="HebrewChar"/>
          <w:rFonts w:cs="FrankRuehl" w:hint="cs"/>
          <w:rtl/>
        </w:rPr>
        <w:t>...</w:t>
      </w:r>
      <w:r w:rsidRPr="002C5979">
        <w:rPr>
          <w:rStyle w:val="HebrewChar"/>
          <w:rFonts w:cs="FrankRuehl" w:hint="cs"/>
          <w:rtl/>
        </w:rPr>
        <w:t xml:space="preserve"> (שם ו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יפת אלקים - כרגיל המלה מתורגמת ירחיב. נראה שכאן פירושו לפתח את הכוננות, מלשון פתי ופתאום, פתיחה של הרגש. ביפת נפגשים השכל והחושניות ומתמזגים לרגשי, והוא הכח הראשוני שבו. יפת הגיע לשיאו בתרבות יוון, ועד היום נשארו שני אלו, ישראל ויוון, המעצבים היחידים של דמות האנושות ומוריה. יפת עידן את העולם מבחינה אסטטית, ושם האיר אותו מבחינה רוחנית ומוסרית, החושניות הבלתי מרוסנת של חם גורמת לעומת זאת עבדות</w:t>
      </w:r>
      <w:r w:rsidR="002C5979" w:rsidRPr="002C5979">
        <w:rPr>
          <w:rStyle w:val="HebrewChar"/>
          <w:rFonts w:cs="FrankRuehl" w:hint="cs"/>
          <w:rtl/>
        </w:rPr>
        <w:t>...</w:t>
      </w:r>
      <w:r w:rsidRPr="002C5979">
        <w:rPr>
          <w:rStyle w:val="HebrewChar"/>
          <w:rFonts w:cs="FrankRuehl" w:hint="cs"/>
          <w:rtl/>
        </w:rPr>
        <w:t xml:space="preserve"> יפת מכשיר את הקרקע לשליחותו של שם, הפרא המצייר דמויות על גופו עומד על סף התרבות. קודם יעמד האדם תחת סימן השפעת היפה והטוב של היוונים, ואחר כך יבא אל היותר יפה והרמוני, אל האלוקי</w:t>
      </w:r>
      <w:r w:rsidR="002C5979" w:rsidRPr="002C5979">
        <w:rPr>
          <w:rStyle w:val="HebrewChar"/>
          <w:rFonts w:cs="FrankRuehl" w:hint="cs"/>
          <w:rtl/>
        </w:rPr>
        <w:t>...</w:t>
      </w:r>
      <w:r w:rsidRPr="002C5979">
        <w:rPr>
          <w:rStyle w:val="HebrewChar"/>
          <w:rFonts w:cs="FrankRuehl" w:hint="cs"/>
          <w:rtl/>
        </w:rPr>
        <w:t xml:space="preserve"> (שם ט כז)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בארצותם בגויהם - בבני יפת נראים סימני פילוג רבים יותר מאשר בשאר המשפחות, כידוע מהפיצול שביון ובאשכנז. (שם י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אחי יפת הגדול - קודמו בגדולה, כי האנושות פתוחה יותר לאמנות ולמדע שמתוצרת יפת, מאשר לאור האמת של שם. (שם שם כא)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הנבואה הראשונה שנאמרה בתורה, היא, יפת אלקים ליפת וישכן באהלי שם, ויהי כנען עבד למו (שם ט' כ"ז), המלה יפת היא לשון הפעיל של השרש פתה, מלשון פיתוי, דהיינו, ה' יתן ליפת את השליטה על רגשות העמים, אבל כבוד ה' עלי אדמות ישכון רק באהלי שם. העם היווני עמד בפיסגת התרבות של כל עמי יפת, היוונים הורו לכל יתר העמים את היפה, וגרסו כי כל מה שהוא יפה הוא גם טוב, ואילו בפיסגת התרבות של בני שם עמד עבר, הוא העם העברי, הנוטה את אהליו לרצון הא-ל, כדי לקדש בהם את שמו, הם בונים את מקדש הצדק והאהבה. שליחותן של שתי התרבויות היא לכסות את ערוות בהמיותו של האדם, שתיהן נועדו להעלות את האדם אל רמת האנושות ואל האלוקות, ולהכניע על ידי חינוך יאה את "חם", את הדם החם והגס הלהוט אחרי הערוה הבהמית</w:t>
      </w:r>
      <w:r w:rsidR="002C5979" w:rsidRPr="002C5979">
        <w:rPr>
          <w:rStyle w:val="HebrewChar"/>
          <w:rFonts w:cs="FrankRuehl" w:hint="cs"/>
          <w:rtl/>
        </w:rPr>
        <w:t>...</w:t>
      </w:r>
      <w:r w:rsidRPr="002C5979">
        <w:rPr>
          <w:rStyle w:val="HebrewChar"/>
          <w:rFonts w:cs="FrankRuehl" w:hint="cs"/>
          <w:rtl/>
        </w:rPr>
        <w:t xml:space="preserve"> (במעגלי שנה א עמוד קפד)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ענין הלל והודאה, שיש לתת שבח על איבוד הרשעים</w:t>
      </w:r>
      <w:r w:rsidR="002C5979" w:rsidRPr="002C5979">
        <w:rPr>
          <w:rStyle w:val="HebrewChar"/>
          <w:rFonts w:cs="FrankRuehl" w:hint="cs"/>
          <w:rtl/>
        </w:rPr>
        <w:t>...</w:t>
      </w:r>
      <w:r w:rsidRPr="002C5979">
        <w:rPr>
          <w:rStyle w:val="HebrewChar"/>
          <w:rFonts w:cs="FrankRuehl" w:hint="cs"/>
          <w:rtl/>
        </w:rPr>
        <w:t xml:space="preserve"> והיה להם כח להרע בזה יותר משאר </w:t>
      </w:r>
      <w:r w:rsidRPr="002C5979">
        <w:rPr>
          <w:rStyle w:val="HebrewChar"/>
          <w:rFonts w:cs="FrankRuehl" w:hint="cs"/>
          <w:rtl/>
        </w:rPr>
        <w:lastRenderedPageBreak/>
        <w:t>אומות, על ידי שנתפרש להם התורה יונית, כמו שכתוב יפת אלקים ליפת וכו', אכן כתיב וישכון באהלי שם, שהיה כוונת נח על זה שיתבטלו לבני ישראל, ובתנאי זה נאמר יפת, אבל הם עשו להיפוך, ופרצו י"ג פרצות במשכן ה', ולכך נקם השי"ת נקמתינו</w:t>
      </w:r>
      <w:r w:rsidR="002C5979" w:rsidRPr="002C5979">
        <w:rPr>
          <w:rStyle w:val="HebrewChar"/>
          <w:rFonts w:cs="FrankRuehl" w:hint="cs"/>
          <w:rtl/>
        </w:rPr>
        <w:t>...</w:t>
      </w:r>
      <w:r w:rsidRPr="002C5979">
        <w:rPr>
          <w:rStyle w:val="HebrewChar"/>
          <w:rFonts w:cs="FrankRuehl" w:hint="cs"/>
          <w:rtl/>
        </w:rPr>
        <w:t xml:space="preserve"> והיה כל זה לטובה שיתבטל שייכות שהיה לבני יפת כנ"ל, ובאבוד רשעים רינה</w:t>
      </w:r>
      <w:r w:rsidR="002C5979" w:rsidRPr="002C5979">
        <w:rPr>
          <w:rStyle w:val="HebrewChar"/>
          <w:rFonts w:cs="FrankRuehl" w:hint="cs"/>
          <w:rtl/>
        </w:rPr>
        <w:t>...</w:t>
      </w:r>
      <w:r w:rsidRPr="002C5979">
        <w:rPr>
          <w:rStyle w:val="HebrewChar"/>
          <w:rFonts w:cs="FrankRuehl" w:hint="cs"/>
          <w:rtl/>
        </w:rPr>
        <w:t xml:space="preserve"> (חנוכה תרמ"ב)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מזוזה בימין נר חנוכה משמאל וכו'</w:t>
      </w:r>
      <w:r w:rsidR="002C5979" w:rsidRPr="002C5979">
        <w:rPr>
          <w:rStyle w:val="HebrewChar"/>
          <w:rFonts w:cs="FrankRuehl" w:hint="cs"/>
          <w:rtl/>
        </w:rPr>
        <w:t>...</w:t>
      </w:r>
      <w:r w:rsidRPr="002C5979">
        <w:rPr>
          <w:rStyle w:val="HebrewChar"/>
          <w:rFonts w:cs="FrankRuehl" w:hint="cs"/>
          <w:rtl/>
        </w:rPr>
        <w:t xml:space="preserve"> אבל ביפת שלא היה לגמרי לשמו נאמר יפת אלקים, והוא בחינת משמאלה עושר וכבוד, ולכן היה לבניו קצת אחיזה, כמו שכתוב וישכון באהלי שם, וזכה כורש לבנות בית המקדש. אכן באמת לא היו מוכנים לזה, והוסיפו להחטיא את בני ישראל, ולכן לבסוף נדחו כשעשו פרצות במקדש, ואז ניטל מהם זה השייכות, ונתברר כל הקדושה רק לבני ישראל, לאשר היו משמאילים בה</w:t>
      </w:r>
      <w:r w:rsidR="002C5979" w:rsidRPr="002C5979">
        <w:rPr>
          <w:rStyle w:val="HebrewChar"/>
          <w:rFonts w:cs="FrankRuehl" w:hint="cs"/>
          <w:rtl/>
        </w:rPr>
        <w:t>...</w:t>
      </w:r>
      <w:r w:rsidRPr="002C5979">
        <w:rPr>
          <w:rStyle w:val="HebrewChar"/>
          <w:rFonts w:cs="FrankRuehl" w:hint="cs"/>
          <w:rtl/>
        </w:rPr>
        <w:t xml:space="preserve"> ונמשך מהם כל הכח שלהם, ולכן נתווסף לנו עתה שמירה גם משמאל. (חנוכה תרנ"ג)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ענין נר חנוכה, שהמצוה באור ובראיה והלל והודאה, שהם בהגדת פה, כי אחיזת היוונים היתה מחמת יפת, שהשתתף עם שם, כמו שכתוב, (בראשית ט') ויקח שם ויפת את השמלה, ובחם כתיב וירא ויגד, שפגם בראית עיניו והגדת פיו, ושם ויפת עשו להיפוך, ועל כן יפת שהיה מסייע בדבר זכה לחכמת יון, שהחכמה מתייחסת לעינים, וכענין שחכמי העדה נקראים עיני העדה, וזכו נמי שלשונו של יפת תהיה נאמרת באהלי שם. אך היונים השתמשו במתנה זו לרעה והרעו לישראל ביותר, וכשגברו ישראל ונצחום, לקחו מהם שתי מעלות אלו, הראיה וההגדה, ומזה זכו ישראל למצוות נר חנוכה והלל והודאה שהם בראיה והגדה</w:t>
      </w:r>
      <w:r w:rsidR="002C5979" w:rsidRPr="002C5979">
        <w:rPr>
          <w:rStyle w:val="HebrewChar"/>
          <w:rFonts w:cs="FrankRuehl" w:hint="cs"/>
          <w:rtl/>
        </w:rPr>
        <w:t>...</w:t>
      </w:r>
      <w:r w:rsidRPr="002C5979">
        <w:rPr>
          <w:rStyle w:val="HebrewChar"/>
          <w:rFonts w:cs="FrankRuehl" w:hint="cs"/>
          <w:rtl/>
        </w:rPr>
        <w:t xml:space="preserve"> (בראשית חנוכה תרע"ח ליל 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ויפת זכה לקבורה לבניו, שנאמר אתן לגוג שם קבר וגו', והיינו שבמעשה שהוא בחיצוניות האדם ובגופו היה ליפת נמי חלק במצוה, אבל הנפש שאליה מתייחסת ההתאמצות שהיא רגש הנפש, בזה לא היה ליפת חלק כלל, על כן שכרו נמי בדוגמא שיזכו בניו לקבורה, הוא לתועלת חיוניות האדם, שהוא הגוף</w:t>
      </w:r>
      <w:r w:rsidR="002C5979" w:rsidRPr="002C5979">
        <w:rPr>
          <w:rStyle w:val="HebrewChar"/>
          <w:rFonts w:cs="FrankRuehl" w:hint="cs"/>
          <w:rtl/>
        </w:rPr>
        <w:t>...</w:t>
      </w:r>
      <w:r w:rsidRPr="002C5979">
        <w:rPr>
          <w:rStyle w:val="HebrewChar"/>
          <w:rFonts w:cs="FrankRuehl" w:hint="cs"/>
          <w:rtl/>
        </w:rPr>
        <w:t xml:space="preserve"> (שם ויחי תרע"ו)</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lastRenderedPageBreak/>
        <w:t>יפת תאר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למלחמה על אויביך, ונתנו ה' אלקיך בידיך ושבית שביו. וראית בשביה אשת יפת תאר, וחשקת בה ולקחת לך לאשה. והבאתה אל תוך ביתך וגלחה את ראשה ועשתה את צפרניה. והסירה את שמלת שביה מעליה וישבה בביתך ובכתה את אביה ואת אמה ירח ימים, ואחר כן תבא אליה ובעלתה והיתה לך לאשה. והיה אם לא חפצת בה ושלחתה לנפשה ומכר לא תמכרנה בכסף, לא תתעמר בה תחת אשר ענית. (דברים כא י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לא תשתחוה להם וגו', רבי אלעזר היה הולך בדרך, והיה רבי חייא עמו, אמר רבי חייא כתוב וראית בשביה אשת יפת תואר וגו', מהו הטעם (התירה התורה), והרי כתוב לא תתחתן בם, אמר לו היינו בעוד שעומדת ברשותם, (אבל כשנשבתה ובאה לרשות ישראל התירה התורה). ובא וראה, אין לך אשה כשרה בעמים עכו"ם כראוי, שלמדנו, למה נסמכה פרשה זו לבן סורר ומורה, אלא בודאי מי שנושא אשה זו יורש ממנה בן סורר ומורה, מהו הטעם, משום שקשה להעביר הזוהמא ממנה, וכל שכן אותה שהיתה נשאת מקודם לאיש עכו"ם, שהדין נתדבק בדין ונטמאת, וקשה להעביר ממנה הזוהמא, והיינו שאמר משה בנשי מדין, וכל אשה יודעת איש למשכב זכר הרוגו. (יתרו תלד)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תצא למלחמה, במלחמה הרשות הכתוב מדבר</w:t>
      </w:r>
      <w:r w:rsidR="002C5979" w:rsidRPr="002C5979">
        <w:rPr>
          <w:rStyle w:val="HebrewChar"/>
          <w:rFonts w:cs="FrankRuehl" w:hint="cs"/>
          <w:rtl/>
        </w:rPr>
        <w:t>...</w:t>
      </w:r>
      <w:r w:rsidRPr="002C5979">
        <w:rPr>
          <w:rStyle w:val="HebrewChar"/>
          <w:rFonts w:cs="FrankRuehl" w:hint="cs"/>
          <w:rtl/>
        </w:rPr>
        <w:t xml:space="preserve"> ושבית שביו, לרבות כנענים שבה. וראית בשביה, בשעת שביה, אשת, אף על פי שהיא אשת איש, יפת תואר, אין לי אלא בזמן שהיא יפת תאר, מניין אף על פי שהיא כעורה, תלמוד לומר וחשקת בה. ולקחת לך לאשה, שלא תאמר הרי זו לאבא הרי זו לאחי.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והבאתה אל תוך ביתך, ולא לבית אחר, וגלחה את ראשה, רבי אליעזר אומר תקוץ, רבי עקיבא אומר תגדל, אמר רבי אליעזר נאמר כאן עשיה בראש, ונאמרה עשייה בצפרנים, מה עשיה האמורה בראש ניוול, אף עשיה האמורה בצפרנים ניוול, וראיה לדבר, מפיבושת בן שאול </w:t>
      </w:r>
      <w:r w:rsidRPr="002C5979">
        <w:rPr>
          <w:rStyle w:val="HebrewChar"/>
          <w:rFonts w:cs="FrankRuehl" w:hint="cs"/>
          <w:rtl/>
        </w:rPr>
        <w:lastRenderedPageBreak/>
        <w:t>ירד לקראת דוד המלך לא עשה רגליו ולא עשה שפמו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והסירה את שמלת שביה, מלמד שמעביר ממנה בגדים נאים ומלבישה בגדי אלמנות, שהגוים ארורים בנותיהם הם מתקשטות במלחמה בשביל להזנות אחרים עמהם. וישבה בביתך, בבית שמשתמש בו, נתקל בה ונכנס, ונתקל בה ויוצא, רואה בקרויה ורואה בניוולה. ובכתה את אביה ואת אמה, אביה ואמה ממש, דברי רבי אליעזר, רבי עקיבא אומר אין אביה ואמה אלא עבודה זרה, שנאמר אומרים לעץ אבי אתה. ירח ימים, שלשים יום, דבר אחר ירח אחד, ימים שנים, הרי שלשה, כדי בגדי נויה שהיו עליה וחמדה, ותיקון הוולד כדברי רבי עקיבא, להבחין בין זרע ראשון לזרע שני, רבי אליעזר אומר, ירח ימים כמשמעו, וכל כך למה, שתהא בת ישראל שמחה וזו בוכה, זו מתקשטת וזו מתנוולת. הא אם לא עשה בה את כל המעשים האלו ובא עליה הרי זו בעילת זנות. אחר כן תבא אליה ובעלתה, שאין לך בה אלא מצות בעילה. והיתה לך לאשה, כענין שנאמר שארה כסותה ועונתה לא יגרע.</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והיה אם לא חפצת בה, הכתוב מבשרך, שאתה עתיד לשנאותה. ושלחתה לנפשה, ולא לבית אלוהיה, ושלחת בגט, כדברי רבי יונתן, ואם היתה חולה ימתין לה עד שתבריא, קל וחומר לבנות ישראל שהן קדושות וטהורות. ומכור לא תמכרנה, אין לי אלא שלא ימכר בכסף, מנין לא יתננה במתנה ושלא יעשה בה טובה, תלמוד לומר ומכר לא תמכרנה. לא תתעמר בה, לא תשתמש בה, דבר אחר הרי זו אזהרה לבית דין. תחת אשר עיניתה, אפילו לאחר מעשה יחידי. (כי תצא ריא-ריד)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דתניא ובכתה את אביה ואת אמה וגו', במה דברים אמורים, שלא קבלה עליה, אבל קבלה עליה, מטבילה ומותר בה מיד, רבי שמעון בן אלעזר אומר, אף על פי שלא קבלה עליה כופה ומטבילה לשם שפחות, וחוזר ומטבילה לשם שחרור, ומשחררה ומותר בה מיד</w:t>
      </w:r>
      <w:r w:rsidRPr="002C5979">
        <w:rPr>
          <w:rStyle w:val="HebrewChar"/>
          <w:rFonts w:cs="FrankRuehl" w:hint="cs"/>
          <w:rtl/>
        </w:rPr>
        <w:t>...</w:t>
      </w:r>
      <w:r w:rsidR="009143C9" w:rsidRPr="002C5979">
        <w:rPr>
          <w:rStyle w:val="HebrewChar"/>
          <w:rFonts w:cs="FrankRuehl" w:hint="cs"/>
          <w:rtl/>
        </w:rPr>
        <w:t xml:space="preserve"> מתקיף לה רב פפא, אימור דשמעת להו לרבנן ביפת תואר דלא שייכא במצוות, אבל עבד דשייך במצוות </w:t>
      </w:r>
      <w:r w:rsidR="009143C9" w:rsidRPr="002C5979">
        <w:rPr>
          <w:rStyle w:val="HebrewChar"/>
          <w:rFonts w:cs="FrankRuehl" w:hint="cs"/>
          <w:rtl/>
        </w:rPr>
        <w:lastRenderedPageBreak/>
        <w:t>הכי נמי דאפילו רבנן מודו</w:t>
      </w:r>
      <w:r w:rsidRPr="002C5979">
        <w:rPr>
          <w:rStyle w:val="HebrewChar"/>
          <w:rFonts w:cs="FrankRuehl" w:hint="cs"/>
          <w:rtl/>
        </w:rPr>
        <w:t>...</w:t>
      </w:r>
      <w:r w:rsidR="009143C9" w:rsidRPr="002C5979">
        <w:rPr>
          <w:rStyle w:val="HebrewChar"/>
          <w:rFonts w:cs="FrankRuehl" w:hint="cs"/>
          <w:rtl/>
        </w:rPr>
        <w:t xml:space="preserve"> תנו רבנן וגלחה את ראשה ועשתה את צפרניה, רבי אליעזר אומר תקוץ, רבי עקיבא אומר תגדיל</w:t>
      </w:r>
      <w:r w:rsidRPr="002C5979">
        <w:rPr>
          <w:rStyle w:val="HebrewChar"/>
          <w:rFonts w:cs="FrankRuehl" w:hint="cs"/>
          <w:rtl/>
        </w:rPr>
        <w:t>...</w:t>
      </w:r>
      <w:r w:rsidR="009143C9" w:rsidRPr="002C5979">
        <w:rPr>
          <w:rStyle w:val="HebrewChar"/>
          <w:rFonts w:cs="FrankRuehl" w:hint="cs"/>
          <w:rtl/>
        </w:rPr>
        <w:t xml:space="preserve"> וראיה לדברי רבי אליעזר ומפיבושת בן שאול ירד לקראת המלך לא עשה רגליו ולא עשה שפמו, מאי עשיה, העברה. תנו רבנן ובכתה את אביה ואת אמה</w:t>
      </w:r>
      <w:r w:rsidRPr="002C5979">
        <w:rPr>
          <w:rStyle w:val="HebrewChar"/>
          <w:rFonts w:cs="FrankRuehl" w:hint="cs"/>
          <w:rtl/>
        </w:rPr>
        <w:t>...</w:t>
      </w:r>
      <w:r w:rsidR="009143C9" w:rsidRPr="002C5979">
        <w:rPr>
          <w:rStyle w:val="HebrewChar"/>
          <w:rFonts w:cs="FrankRuehl" w:hint="cs"/>
          <w:rtl/>
        </w:rPr>
        <w:t xml:space="preserve"> (יבמות מז ב, ההמשך כדלעיל בספרי)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איבעיא להו, כהן מהו ביפת תואר, חידוש הוא, לא שנא כהן ולא שנא ישראל, או דילמא שאני כהנים הואיל וריבה בהן מצוות יתרות, רב אמר מותר, ושמואל אמר אסור. בביאה ראשונה כולי עלמא לא פליגי דשרי, דלא דברה תורה אלא כנגד יצר הרע, כי פליגי בביאה שניה</w:t>
      </w:r>
      <w:r w:rsidR="002C5979" w:rsidRPr="002C5979">
        <w:rPr>
          <w:rStyle w:val="HebrewChar"/>
          <w:rFonts w:cs="FrankRuehl" w:hint="cs"/>
          <w:rtl/>
        </w:rPr>
        <w:t>...</w:t>
      </w:r>
      <w:r w:rsidRPr="002C5979">
        <w:rPr>
          <w:rStyle w:val="HebrewChar"/>
          <w:rFonts w:cs="FrankRuehl" w:hint="cs"/>
          <w:rtl/>
        </w:rPr>
        <w:t xml:space="preserve"> רב אמר מותר, הואיל ואישתריא אישתרי, ושמואל אמר אסור, דהא הויא לה גיורת, וגיורת לכהן לא חזיא. איכא דאמרי, בביאה שניה כולי עלמא לא פליגי דאסירא, דהויא לה גיורת, כי פליגי בביאה ראשונה, רב אמר מותר, דהא לא דברה תורה אלא כנגד יצר הרע, ושמואל אמר אסור, כל היכא דקרינא ביה והבאתה אל תוך ביתך קרינא ביה וראית בשביה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וראית בשביה, בשעה שביה, אשת, ואפילו אשת איש, יפת תואר, לא דברה תורה אלא כנגד יצר הרע, מוטב שיאכלו ישראל בשר תמותות שחוטות, ואל יאכלו בשר תמותות נבילות. וחשקת, אף על פי שאינה נאה, בה, ולא בה ובחברתה, ולקחת, ליקוחין יש לך בה, לך לאשה, שלא יקח שתי נשים, אחת לו ואחת לאביו, אחת לו ואחת לבנו, והבאתה, מלמד שלא ילחצנה במלחמה. (קדושין כא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ועוד אמר רב יהודה אמר רב, ארבע מאות ילדים היו לו לדוד וכולם בני יפת תואר היו, וכולם מסתפרים קומי ומגדלים בלורית היו, וכולם יושבים בקרוניות של זהב והיו מהלכים בראשי גייסות, והן הן בעלי אגרופים של בית דוד דאזלי לבעותי עלמא. (שם עו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והתניא על הגזל, גנב וגזל, וכן יפת תואר וכן כיוצא בהן, כותי בכותי וכותי בישראל אסור, וישראל בכותי מותר</w:t>
      </w:r>
      <w:r w:rsidRPr="002C5979">
        <w:rPr>
          <w:rStyle w:val="HebrewChar"/>
          <w:rFonts w:cs="FrankRuehl" w:hint="cs"/>
          <w:rtl/>
        </w:rPr>
        <w:t>...</w:t>
      </w:r>
      <w:r w:rsidR="009143C9" w:rsidRPr="002C5979">
        <w:rPr>
          <w:rStyle w:val="HebrewChar"/>
          <w:rFonts w:cs="FrankRuehl" w:hint="cs"/>
          <w:rtl/>
        </w:rPr>
        <w:t xml:space="preserve"> כיוצא בו ביפת תואר מאי היא, כי אתא רב דימי אמר רבי אלעזר אמר רבי חנינא, בן נח שייחד שפחה לעבדו ובא עליה, נהרג עליה. (סנהדרין נז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אמר (חושי הארכי לדוד) מאי טעמא קנסיבת </w:t>
      </w:r>
      <w:r w:rsidR="009143C9" w:rsidRPr="002C5979">
        <w:rPr>
          <w:rStyle w:val="HebrewChar"/>
          <w:rFonts w:cs="FrankRuehl" w:hint="cs"/>
          <w:rtl/>
        </w:rPr>
        <w:lastRenderedPageBreak/>
        <w:t>יפת תואר, אמר ליה יפת תואר רחמנא שרייה, אמר ליה לא דרשת סמוכין, דסמיך ליה כי יהיה לאיש בן סורר ומורה, כל הנושא יפת תואר יש לו בן סורר ומורה</w:t>
      </w:r>
      <w:r w:rsidRPr="002C5979">
        <w:rPr>
          <w:rStyle w:val="HebrewChar"/>
          <w:rFonts w:cs="FrankRuehl" w:hint="cs"/>
          <w:rtl/>
        </w:rPr>
        <w:t>...</w:t>
      </w:r>
      <w:r w:rsidR="009143C9" w:rsidRPr="002C5979">
        <w:rPr>
          <w:rStyle w:val="HebrewChar"/>
          <w:rFonts w:cs="FrankRuehl" w:hint="cs"/>
          <w:rtl/>
        </w:rPr>
        <w:t xml:space="preserve"> (שם קז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טבות בשם שמואל אמר, לא התירו יפת תואר אלא לאחר ארבע עשרה שנה, שבע שכבשו ושבע שחלקו, ואני אומר לא התירו אלא ביאה ראשונה בלבד, כדי שתקבל עליה מה שכתוב בפרשה. רבי יוחנן שלח לרבנין דתמן אמר להון אתון אמרין תרתין מילין בשם רב, ולית אתון אמרין טבאות, אתון אמרין בשם רב לא התירוה אלא ביאה ראשונה בלבד</w:t>
      </w:r>
      <w:r w:rsidR="002C5979" w:rsidRPr="002C5979">
        <w:rPr>
          <w:rStyle w:val="HebrewChar"/>
          <w:rFonts w:cs="FrankRuehl" w:hint="cs"/>
          <w:rtl/>
        </w:rPr>
        <w:t>...</w:t>
      </w:r>
      <w:r w:rsidRPr="002C5979">
        <w:rPr>
          <w:rStyle w:val="HebrewChar"/>
          <w:rFonts w:cs="FrankRuehl" w:hint="cs"/>
          <w:rtl/>
        </w:rPr>
        <w:t xml:space="preserve"> (מדרש שמואל פרשה כה)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ושלחתה לנפשה, ולא לבית אלוהיה, מלמד שאם לא רצת להתגייר אחר שלשים יום מגלגל עליה כל שנים עשר חדש, לא רצת, מקבלת שבע מצוות שנצטוו בני נח והולכת לה, והרי היא ככל הגרים התושבים, לא רצת לקבל שבע מצוות אחר השנים עשר חודש, הורגין אותה</w:t>
      </w:r>
      <w:r w:rsidR="002C5979" w:rsidRPr="002C5979">
        <w:rPr>
          <w:rStyle w:val="HebrewChar"/>
          <w:rFonts w:cs="FrankRuehl" w:hint="cs"/>
          <w:rtl/>
        </w:rPr>
        <w:t>...</w:t>
      </w:r>
      <w:r w:rsidRPr="002C5979">
        <w:rPr>
          <w:rStyle w:val="HebrewChar"/>
          <w:rFonts w:cs="FrankRuehl" w:hint="cs"/>
          <w:rtl/>
        </w:rPr>
        <w:t xml:space="preserve"> (דברים כא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ותשני ית כסות שבייתא מנה ותטבלינה ותגיירינה בביתך ותבכי על טעוות בית אבה ואמה ותשהי תלת ירחין די תידע אין היא מעברא, ומן בתר כדין תיעול לותה ותפרין יתה ותהוי לך לאינתו</w:t>
      </w:r>
      <w:r w:rsidR="002C5979" w:rsidRPr="002C5979">
        <w:rPr>
          <w:rStyle w:val="HebrewChar"/>
          <w:rFonts w:cs="FrankRuehl" w:hint="cs"/>
          <w:rtl/>
        </w:rPr>
        <w:t>...</w:t>
      </w:r>
      <w:r w:rsidRPr="002C5979">
        <w:rPr>
          <w:rStyle w:val="HebrewChar"/>
          <w:rFonts w:cs="FrankRuehl" w:hint="cs"/>
          <w:rtl/>
        </w:rPr>
        <w:t xml:space="preserve"> (דברים כא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לא ימנעני - שתמר היתה בת יפת תאר, ונתעברה אמה ממנה כשהיתה נכרית, ומי שיש לו בן או בת משפחה אינו בנו לכל דבר. (שמואל ב יג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וגלחה - יש אומרים שמא בעבור שערה חשק בה, על כן תגלח. ועשתה - תגדל, כדי להיותה מאוסה בעיניו</w:t>
      </w:r>
      <w:r w:rsidR="002C5979" w:rsidRPr="002C5979">
        <w:rPr>
          <w:rStyle w:val="HebrewChar"/>
          <w:rFonts w:cs="FrankRuehl" w:hint="cs"/>
          <w:rtl/>
        </w:rPr>
        <w:t>...</w:t>
      </w:r>
      <w:r w:rsidRPr="002C5979">
        <w:rPr>
          <w:rStyle w:val="HebrewChar"/>
          <w:rFonts w:cs="FrankRuehl" w:hint="cs"/>
          <w:rtl/>
        </w:rPr>
        <w:t xml:space="preserve"> ובכתה - כדי להסיר שמחתו בה. ירח ימים - אולי יקל חשקו, ויש אומרים וגלחה בעבור שהיתה טמאה, וכן משפט המצורע, ועשתה - תיקון, ותקונה לכרות העודף, </w:t>
      </w:r>
      <w:r w:rsidRPr="002C5979">
        <w:rPr>
          <w:rStyle w:val="HebrewChar"/>
          <w:rFonts w:cs="FrankRuehl" w:hint="cs"/>
          <w:rtl/>
        </w:rPr>
        <w:lastRenderedPageBreak/>
        <w:t>וכן לא עשה שפמו</w:t>
      </w:r>
      <w:r w:rsidR="002C5979" w:rsidRPr="002C5979">
        <w:rPr>
          <w:rStyle w:val="HebrewChar"/>
          <w:rFonts w:cs="FrankRuehl" w:hint="cs"/>
          <w:rtl/>
        </w:rPr>
        <w:t>...</w:t>
      </w:r>
      <w:r w:rsidRPr="002C5979">
        <w:rPr>
          <w:rStyle w:val="HebrewChar"/>
          <w:rFonts w:cs="FrankRuehl" w:hint="cs"/>
          <w:rtl/>
        </w:rPr>
        <w:t xml:space="preserve"> והסירה שמלת - כי היא מטונפת. וישבה בביתך ובכתה - והטעם תשב בביתך ירח ימים לבכות את אביה ואת אמה - יש אומרים כי זה הבכי על אביה ועל אמה שלא התיהדו, ולפי דעתי שחייב כל אדם בשקול הדעת לכבד את אביו ואת אמו בחיים ובמות, וטעם ובכתה שתתאבל עליהם, כמשפט ישראלית, כי היא מתייהדת, אם נהרגו כאשר נשבת, ואין צריך להזכיר תרחץ, כי היא צריכה למי נדה, כי כבר נכתב אתם ושביכם</w:t>
      </w:r>
      <w:r w:rsidR="002C5979" w:rsidRPr="002C5979">
        <w:rPr>
          <w:rStyle w:val="HebrewChar"/>
          <w:rFonts w:cs="FrankRuehl" w:hint="cs"/>
          <w:rtl/>
        </w:rPr>
        <w:t>...</w:t>
      </w:r>
      <w:r w:rsidRPr="002C5979">
        <w:rPr>
          <w:rStyle w:val="HebrewChar"/>
          <w:rFonts w:cs="FrankRuehl" w:hint="cs"/>
          <w:rtl/>
        </w:rPr>
        <w:t xml:space="preserve"> (דברים כא יב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והזכיר הכתוב וחשקת בה, שלא יתירנה לו רק מפני החשק בהיות יצרו מתגבר עליו, אבל אם מוצא בעצמו שאין לו חשק בעילתה, אלא שהוא רוצה לקחת לו אשה, לא ישא לזו</w:t>
      </w:r>
      <w:r w:rsidRPr="002C5979">
        <w:rPr>
          <w:rStyle w:val="HebrewChar"/>
          <w:rFonts w:cs="FrankRuehl" w:hint="cs"/>
          <w:rtl/>
        </w:rPr>
        <w:t>...</w:t>
      </w:r>
      <w:r w:rsidR="009143C9" w:rsidRPr="002C5979">
        <w:rPr>
          <w:rStyle w:val="HebrewChar"/>
          <w:rFonts w:cs="FrankRuehl" w:hint="cs"/>
          <w:rtl/>
        </w:rPr>
        <w:t xml:space="preserve"> (שם שם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ועשתה את צפרניה - רש"י</w:t>
      </w:r>
      <w:r w:rsidR="002C5979" w:rsidRPr="002C5979">
        <w:rPr>
          <w:rStyle w:val="HebrewChar"/>
          <w:rFonts w:cs="FrankRuehl" w:hint="cs"/>
          <w:rtl/>
        </w:rPr>
        <w:t>...</w:t>
      </w:r>
      <w:r w:rsidRPr="002C5979">
        <w:rPr>
          <w:rStyle w:val="HebrewChar"/>
          <w:rFonts w:cs="FrankRuehl" w:hint="cs"/>
          <w:rtl/>
        </w:rPr>
        <w:t xml:space="preserve"> לכך אני אומר כי כל אלה משפטי אבלות, והכל נמשך אל ובכתה את אביה ואת אמה, יצוה שתגלח ראשה כדרך האבילות, כענין ויגז את ראשו דאיוב</w:t>
      </w:r>
      <w:r w:rsidR="002C5979" w:rsidRPr="002C5979">
        <w:rPr>
          <w:rStyle w:val="HebrewChar"/>
          <w:rFonts w:cs="FrankRuehl" w:hint="cs"/>
          <w:rtl/>
        </w:rPr>
        <w:t>...</w:t>
      </w:r>
      <w:r w:rsidRPr="002C5979">
        <w:rPr>
          <w:rStyle w:val="HebrewChar"/>
          <w:rFonts w:cs="FrankRuehl" w:hint="cs"/>
          <w:rtl/>
        </w:rPr>
        <w:t xml:space="preserve"> וכן קציצת הצפרנים אבלות כגלוח הראש</w:t>
      </w:r>
      <w:r w:rsidR="002C5979" w:rsidRPr="002C5979">
        <w:rPr>
          <w:rStyle w:val="HebrewChar"/>
          <w:rFonts w:cs="FrankRuehl" w:hint="cs"/>
          <w:rtl/>
        </w:rPr>
        <w:t>...</w:t>
      </w:r>
      <w:r w:rsidRPr="002C5979">
        <w:rPr>
          <w:rStyle w:val="HebrewChar"/>
          <w:rFonts w:cs="FrankRuehl" w:hint="cs"/>
          <w:rtl/>
        </w:rPr>
        <w:t xml:space="preserve"> ותעשה כל זה ירח ימים כי כן דרך האבלים. ועל דעת רבותינו שאומרים שהכל לבער את יפיה, צוה שתסיר הבגדים הנאים מעליה</w:t>
      </w:r>
      <w:r w:rsidR="002C5979" w:rsidRPr="002C5979">
        <w:rPr>
          <w:rStyle w:val="HebrewChar"/>
          <w:rFonts w:cs="FrankRuehl" w:hint="cs"/>
          <w:rtl/>
        </w:rPr>
        <w:t>...</w:t>
      </w:r>
      <w:r w:rsidRPr="002C5979">
        <w:rPr>
          <w:rStyle w:val="HebrewChar"/>
          <w:rFonts w:cs="FrankRuehl" w:hint="cs"/>
          <w:rtl/>
        </w:rPr>
        <w:t xml:space="preserve"> ותגלח את ראשה שהוא ניוול גדול</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והטעם בפרשה זהו מפני שהיא מתגיירת בעל כרחה, ואין שואלין אותה אם תחפוץ לעזוב דתה ולהתיהד, כאשר נעשה בגרים, אבל יאמר לה הבעל שתשמור תורת ישראל בעל כרחה, ותעזוב יראתה,וזה טעם ובכתה את אביה ואת אמה, כי תעזוב את עמה ואת אלהיה, והוא מדרשו של רבי עקיבא</w:t>
      </w:r>
      <w:r w:rsidR="002C5979" w:rsidRPr="002C5979">
        <w:rPr>
          <w:rStyle w:val="HebrewChar"/>
          <w:rFonts w:cs="FrankRuehl" w:hint="cs"/>
          <w:rtl/>
        </w:rPr>
        <w:t>...</w:t>
      </w:r>
      <w:r w:rsidRPr="002C5979">
        <w:rPr>
          <w:rStyle w:val="HebrewChar"/>
          <w:rFonts w:cs="FrankRuehl" w:hint="cs"/>
          <w:rtl/>
        </w:rPr>
        <w:t xml:space="preserve"> ויתכן שבית דין מטבילין אותה בעל כרחה, כמו שעושים בעבדים, ומפני שאינה מתיהדת כמשפטו הרחיק אותה הכתוב כל הזמן הזה.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ורבי אברהם אמר, כי נתנה לה התורה זמן כמשפט הבוכים על מת לכבוד אביה ואמה שמתו במלחמה, והרב אמר במורה הנבוכים לחמלה עליה שתמצא מנוח לנפשה, כי יש לעצבים מנוח והשקט בבכייתם, ובזמן ההוא לא יכריחנה להניח דתה ולא יבעלנה. ועל דעתי אין הפנאי לחמול עליה, רק שיעקר שם עבודה זרה </w:t>
      </w:r>
      <w:r w:rsidRPr="002C5979">
        <w:rPr>
          <w:rStyle w:val="HebrewChar"/>
          <w:rFonts w:cs="FrankRuehl" w:hint="cs"/>
          <w:rtl/>
        </w:rPr>
        <w:lastRenderedPageBreak/>
        <w:t>מפיה ומלבה, ולכבות עוד גחלת הנדוד והפרוד מאביה ומאמה ומעמה, שאין הגון לשכב עם אשה אנוסה ומתאבלת, כמו שהזכירו רז"ל בממזרים בני גרושת הלב, וכל שכן זאת הצועקת בלבה לאלהים להצילה ולהשיבה אל עמה ואל אלהיה</w:t>
      </w:r>
      <w:r w:rsidR="002C5979" w:rsidRPr="002C5979">
        <w:rPr>
          <w:rStyle w:val="HebrewChar"/>
          <w:rFonts w:cs="FrankRuehl" w:hint="cs"/>
          <w:rtl/>
        </w:rPr>
        <w:t>...</w:t>
      </w:r>
      <w:r w:rsidRPr="002C5979">
        <w:rPr>
          <w:rStyle w:val="HebrewChar"/>
          <w:rFonts w:cs="FrankRuehl" w:hint="cs"/>
          <w:rtl/>
        </w:rPr>
        <w:t xml:space="preserve"> ולכך אמר הכתוב והבאתה אל תוך ביתך, ודרשו ביתך ולא אל בית אחר, וכן וישבה בביתך שתשב כל הזמן הזה בבית שהוא משתמש בו, אולי תחפוץ ותתרצה בו, ועל הכלל כי זה כולו בעבור ההכרח, אבל אם רצתה להתגייר בחפץ נפשה בבית דין כמשפט הרי היא מותרת מיד, גם לו גם לאביו ולאחיו, וכן אמרו בפרק החולץ ובכתה את אביה ואת אמה ירח ימים, במה דברים אמורים שלא קבלה עליה, אבל קבלה עליה מטבילה ומותרת מיד</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ושלחתה לנפשה, שתעשה כרצונה, ולא נכריחנה לשמר דת משה ויהודית, כי המתגיירת ברצון נכריח אותה לשמור התורה, ואם תחלל השבת תסקל</w:t>
      </w:r>
      <w:r w:rsidR="002C5979" w:rsidRPr="002C5979">
        <w:rPr>
          <w:rStyle w:val="HebrewChar"/>
          <w:rFonts w:cs="FrankRuehl" w:hint="cs"/>
          <w:rtl/>
        </w:rPr>
        <w:t>...</w:t>
      </w:r>
      <w:r w:rsidRPr="002C5979">
        <w:rPr>
          <w:rStyle w:val="HebrewChar"/>
          <w:rFonts w:cs="FrankRuehl" w:hint="cs"/>
          <w:rtl/>
        </w:rPr>
        <w:t xml:space="preserve"> כדין ישראל המשתמד, וגם זאת אם הודית בפיה הגירות בלא הכרח לא נשלח אותה לנפשה, שאפילו נחשב שהיתה גירותה מפני היראה, דינה כישראלית גמורה, שכבר העלינו הלכה, כולם גרים וכו'. (שם שם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 כן תבא אליה ובעלתה - אמרו בספרי, אין לך בה אלא מצות בעילה, נתכוונו לומר שאין קדושי כסף ושטר תופסין בה, וגם הבעילה לא לשם קדושין, שדינה עדיין כגויה, שאין קדושין תופסין בה, אלא שיתיר לו בעילתה</w:t>
      </w:r>
      <w:r w:rsidR="002C5979" w:rsidRPr="002C5979">
        <w:rPr>
          <w:rStyle w:val="HebrewChar"/>
          <w:rFonts w:cs="FrankRuehl" w:hint="cs"/>
          <w:rtl/>
        </w:rPr>
        <w:t>...</w:t>
      </w:r>
      <w:r w:rsidRPr="002C5979">
        <w:rPr>
          <w:rStyle w:val="HebrewChar"/>
          <w:rFonts w:cs="FrankRuehl" w:hint="cs"/>
          <w:rtl/>
        </w:rPr>
        <w:t xml:space="preserve"> ובספרי והיתה לך לאשה, כענין שנאמר שארה כסותה ועונתה לא יגרע, אם כן היא אשתו לגמרי, כי התורה הקנתה אותה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ועל דרך הפשט יראה, שאסור לבעול אותה עד שיעשה כל התורה הזאת, וזה טעם ואחר כן תבא אליה ובעלתה, ומה שאמר וחשקת בה ולקחת לך לאשה, שיקחנה להיות לו לאשה אחר המעשים האלה אשר יצוה, אבל בגמרא במסכת קידושין אמרו, שהוא מותר לבא עליה ביאה ראשונה, וזהו ולקחת לך לאשה, ודרשו והבאתה אל תוך ביתך, מלמד שלא ילחצנה במלחמה, יחברו אותה למעלה, ולקחת לך לאשה כשתביאנה אל תוך ביתך, והנה הוא שובה אותה במלחמה ומביאה אל ביתו ואל עירו, ובועל אותה לשבר את לבו הזונה, ואחרי הביאה </w:t>
      </w:r>
      <w:r w:rsidRPr="002C5979">
        <w:rPr>
          <w:rStyle w:val="HebrewChar"/>
          <w:rFonts w:cs="FrankRuehl" w:hint="cs"/>
          <w:rtl/>
        </w:rPr>
        <w:lastRenderedPageBreak/>
        <w:t>הראשונה תאסר עליו עד שיעשה לה את כל התורה הזאת</w:t>
      </w:r>
      <w:r w:rsidR="002C5979" w:rsidRPr="002C5979">
        <w:rPr>
          <w:rStyle w:val="HebrewChar"/>
          <w:rFonts w:cs="FrankRuehl" w:hint="cs"/>
          <w:rtl/>
        </w:rPr>
        <w:t>...</w:t>
      </w:r>
      <w:r w:rsidRPr="002C5979">
        <w:rPr>
          <w:rStyle w:val="HebrewChar"/>
          <w:rFonts w:cs="FrankRuehl" w:hint="cs"/>
          <w:rtl/>
        </w:rPr>
        <w:t xml:space="preserve"> אבל ראיתי בירושלמי במסכת סנהדרין, רבי יוחנן שלח לרבנין דתמן, תרין מילין אתון אמרין בשם רב ולית אינון כן, אתם אומרים בשם רב, יפת תואר לא הותרה אלא בעילה ראשונה בלבד, ואני אומר לא בעילה ראשונה ולא שניה, אלא לאחר כל המעשים הללו</w:t>
      </w:r>
      <w:r w:rsidR="002C5979" w:rsidRPr="002C5979">
        <w:rPr>
          <w:rStyle w:val="HebrewChar"/>
          <w:rFonts w:cs="FrankRuehl" w:hint="cs"/>
          <w:rtl/>
        </w:rPr>
        <w:t>...</w:t>
      </w:r>
      <w:r w:rsidRPr="002C5979">
        <w:rPr>
          <w:rStyle w:val="HebrewChar"/>
          <w:rFonts w:cs="FrankRuehl" w:hint="cs"/>
          <w:rtl/>
        </w:rPr>
        <w:t xml:space="preserve"> (שם שם יג)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ושלחתה לנפשה - אמרו בסיפרי ולא לבית אביה, ולא ידעתי אם לומר שהיא יהודית ואין מניחין אותה לעזוב תורת ישראל ולשוב אל עמה ואל אלהיה, או לומר שלא ישלחנה לבית אביה על ידי שלוחים, כי יסייע ידי עוברי עבירה, אבל הוא יוציאנה מביתו לגור באשר תמצא, כי אולי תשאר בארץ, ותלך אחרי הבחורים ותנשא לאחד מהם. והנה כיון שהכתוב אומר שישלחנה לנפשה ומזהיר שלא ימכרנה בכסף ולא יתעמר בה כשפחה, נלמוד מזה, שאינה צריכה ממנו גט, אבל הכתוב עשה אותה כאשת איש בהיותה עמו, וכאשר ישנא אותה ישלחנה כאנוסה. ויתכן כי טעם הכתוב לומר, שאם יבעלנה ויחפוץ בה תהיה לו לאשה, אבל אם יבעלנה ולא תהיה ערבה עליו ולא יחפוץ בה כענין אמנון עם תמר, ישלחנה לנפשה, והכל תלוי בבעילה הזאת, כי אם אחרי בעילתו תעמוד עמו ימים ויבא עליה, אם יחזור וישנא אותה כאיש אשר ישנא את אשתו כבר נעשית אשתו, והנה היא יהודית, ומתגרשת בגט</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תחת אשר עניתה - אמרו בספרי אפילו לאחר מעשה יחידי, והוא מה שהזכרנו שהם סבורים שמותר לבא עליה ביאה ראשונה מיד שהביאה אל תוך ביתו, ומאותה שעה הוא מוזהר עליה בעמור ובמכירה. (שם שם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חלוצי צבא כשיכנסו בגבול העכו"ם ויכבשום וישבו מהן</w:t>
      </w:r>
      <w:r w:rsidR="002C5979" w:rsidRPr="002C5979">
        <w:rPr>
          <w:rStyle w:val="HebrewChar"/>
          <w:rFonts w:cs="FrankRuehl" w:hint="cs"/>
          <w:rtl/>
        </w:rPr>
        <w:t>...</w:t>
      </w:r>
      <w:r w:rsidRPr="002C5979">
        <w:rPr>
          <w:rStyle w:val="HebrewChar"/>
          <w:rFonts w:cs="FrankRuehl" w:hint="cs"/>
          <w:rtl/>
        </w:rPr>
        <w:t xml:space="preserve"> וכן בועל אשה בגיותה אם תקפו יצרו, אבל לא יבעלנה וילך לו, אלא מכניסה לתוך ביתו, שנאמר וראית בשביה אשת יפת תאר, ואסור לבעול אותה ביאה שניה עד שישאנה.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אין אשת יפת תואר מותרת אלא בשעת השביה, שנאמר וראית בשביה, בין בתולה בין בעולה בין </w:t>
      </w:r>
      <w:r w:rsidRPr="002C5979">
        <w:rPr>
          <w:rStyle w:val="HebrewChar"/>
          <w:rFonts w:cs="FrankRuehl" w:hint="cs"/>
          <w:rtl/>
        </w:rPr>
        <w:lastRenderedPageBreak/>
        <w:t>אשת איש, שאין אישות לעכו"ם, וחשקת אף על פי שאינה יפה, בה ולא בחברתה, שלא יבעול שתים, ולקחת לך לאשה, שלא יקח שתים ויבעול אחת, ויניח אחת לאביו או לאחיו. ומנין שלא ילחצנה במלחמה, שנאמר והבאתה אל תוך ביתך, יכניסנה למקום ואחר כך יבעול.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הכהן מותר ביפת תאר בביאה ראשונה, שלא דברה תורה אלא כנגד יצר הרע, אבל אינו יכול לישאנה אחר כך מפני שהיא גיורת.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וכיצד דין ישראל ביפת תואר, אחרי שיבעלנה ביאה ראשונה והיא בגיותה, אם קבלה עליה להכנס תחת כנפי השכינה מטבילה לשם גרות מיד, ואם לא קבלה תשב בביתו שלשים יום, שנאמר ובכתה את אביה, וכן בוכה על דתה ואינו מונעה, מגדלת את צפרניה ומגלחת את ראשה כדי שתתגנה בעיניו, ותהיה עמו בבית, נכנס ורואה אותה, יוצא ורואה אותה, כדי שיקוץ בה, ומגלגל עמה כדי שתקבל, אם קבלה ורצה בה הרי זו מתגיירת וטובלת ככל הגרים.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וצריכה להמתין שלשה חדשים, חדש של בכיה ושני חדשים אחריו, ונושאה בכתובה וקידושין, אם לא חפץ בה משלחה לנפשה, ואם מכרה עובר בלא תעשה, שנאמר ומכר לא תמכרנה בכסף</w:t>
      </w:r>
      <w:r w:rsidR="002C5979" w:rsidRPr="002C5979">
        <w:rPr>
          <w:rStyle w:val="HebrewChar"/>
          <w:rFonts w:cs="FrankRuehl" w:hint="cs"/>
          <w:rtl/>
        </w:rPr>
        <w:t>...</w:t>
      </w:r>
      <w:r w:rsidRPr="002C5979">
        <w:rPr>
          <w:rStyle w:val="HebrewChar"/>
          <w:rFonts w:cs="FrankRuehl" w:hint="cs"/>
          <w:rtl/>
        </w:rPr>
        <w:t xml:space="preserve"> וכן אם כבשה אחר שנבעלה לשם שפחה, משישתמש בה עובר בלא תעשה, שנאמר לא תתעמר בה, שלא ישתמש בה. לא רצתה להתגייר מגלגלין עמה שנים עשר חדש, לא רצתה מקבלת שבע מצוות שנצטוו בני נח, ומשלחה לנפשה, והרי היא ככל הגרים התושבים, ואינו נושאה, שאסור לישא אשה שלא נתגיירה.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נתעברה מביאה ראשונה הרי הולד גר, ואינו בנו לדבר מן הדברים, מפני שהוא מן העכו"ם, אלא בית דין מטבילין אותו על דעתם. ותמר מביאה ראשונה של יפת תואר היתה, אבל אבשלום נולד מאחר הנישואין, נמצאת תמר אחות אבשלום מאמו, ומותרת להנשא לאמנון.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 תואר שלא רצתה להניח עבודה זרה אחר י"ב חודש הורגין אותה</w:t>
      </w:r>
      <w:r w:rsidR="002C5979" w:rsidRPr="002C5979">
        <w:rPr>
          <w:rStyle w:val="HebrewChar"/>
          <w:rFonts w:cs="FrankRuehl" w:hint="cs"/>
          <w:rtl/>
        </w:rPr>
        <w:t>...</w:t>
      </w:r>
      <w:r w:rsidRPr="002C5979">
        <w:rPr>
          <w:rStyle w:val="HebrewChar"/>
          <w:rFonts w:cs="FrankRuehl" w:hint="cs"/>
          <w:rtl/>
        </w:rPr>
        <w:t xml:space="preserve"> (מלכים פרק ח 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כבר הודעתיך שאני אמנם אתן בסבת הנראה מן </w:t>
      </w:r>
      <w:r w:rsidRPr="002C5979">
        <w:rPr>
          <w:rStyle w:val="HebrewChar"/>
          <w:rFonts w:cs="FrankRuehl" w:hint="cs"/>
          <w:rtl/>
        </w:rPr>
        <w:lastRenderedPageBreak/>
        <w:t>הכתוב, וממה שכלל אותו גם כן זה הספק דין אשת יפת תאר. וידעת אמרם לא דברה תורה אלא כנגד יצר הרע, ועם זה יש בכלל המצוה הזאת מן המדות הטובות, שצריך שיתנהגו בהם החשובים מה שאעיד עליו, והוא שאף על פי שיצרו גבר עליו ולא יוכל לסבול ולכוף את יצרו, צריך שייחדנה במקום נסתר, והוא אמרו אל תוך ביתך, ואין מותר לו שילחצנה במלחמה, כמו שביארו שם, שאין מותר לבועלה פעם שניה עד שינוח אבלה ותשקוט דעתה, ואין מונעין אותה מהתאבל ומן הבכי, ולא מהמנע הרחיצה, כמו שכתוב ובכתה את אביה ואת אמה, כי לבעלי האבל מנוחה בבכיה ועוררם אבלם, עד שיחלשו כחות הגופניים מסבול המקרה ההוא הנפשי, ומפני זה חמלה התורה עליה, ושם הרשות בידה מכל זה עד שתעלה מן הבכי ומן האבל. וכבר ידעת שהוא בעלה בגיותה, וכן כל השלשים יום תחזיק בתורתה בפרהסיא, ואפילו בעבודה זרה, ולא יחלקו עליה באמונה עד הזמן ההוא, ועם זה אם לא ישיבנה אל חקי התורה לא תמכר ולא יעבד בה. הנה שמרה התורה קרבת המשגל, ואף על פי שהוא במקצת מרי, רוצה לומר היותה אז גויה, ועם זה אמר לא תתעמר בה תחת אשר עניתה. הנה התבאר מה שבאלה מצוות מן המדות הטובות</w:t>
      </w:r>
      <w:r w:rsidR="002C5979" w:rsidRPr="002C5979">
        <w:rPr>
          <w:rStyle w:val="HebrewChar"/>
          <w:rFonts w:cs="FrankRuehl" w:hint="cs"/>
          <w:rtl/>
        </w:rPr>
        <w:t>...</w:t>
      </w:r>
      <w:r w:rsidRPr="002C5979">
        <w:rPr>
          <w:rStyle w:val="HebrewChar"/>
          <w:rFonts w:cs="FrankRuehl" w:hint="cs"/>
          <w:rtl/>
        </w:rPr>
        <w:t xml:space="preserve"> (חלק ג פרק מא)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ונקרב את קרבן - לרש"י משום הרהור, ואם תאמר הרי יפת תואר הותרה במלחמה, ואיזה עבירה והרהור יש, ויש לומר שהותרה רק לאחר כבוש. (במדבר לא נ)</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והסירה את שמלת - שעבדה בה עבודה זרה, וכל מה שהיה עליה בעוד שהיתה כנענית יעביר. (דברים כא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יש דברים שהתירה תורה, ואם יעשה האדם יבא לדין עליהם, שיש לו לאדם לחשוב שלא התירה התורה אלא נגד יצר הרע, כגון יפת תואר, ולפי שלקח דוד יפת תואר יצא ממנו אבשלום, ונהרג הוא, ונהרגו כמה נפשות עמו</w:t>
      </w:r>
      <w:r w:rsidR="002C5979" w:rsidRPr="002C5979">
        <w:rPr>
          <w:rStyle w:val="HebrewChar"/>
          <w:rFonts w:cs="FrankRuehl" w:hint="cs"/>
          <w:rtl/>
        </w:rPr>
        <w:t>...</w:t>
      </w:r>
      <w:r w:rsidRPr="002C5979">
        <w:rPr>
          <w:rStyle w:val="HebrewChar"/>
          <w:rFonts w:cs="FrankRuehl" w:hint="cs"/>
          <w:rtl/>
        </w:rPr>
        <w:t xml:space="preserve"> (שעח)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יפת תואר התירה התורה כנגד היצר, (שאם לא יתירנה יחטא בה וישאנה באיסור), ועוד אם יש </w:t>
      </w:r>
      <w:r w:rsidR="009143C9" w:rsidRPr="002C5979">
        <w:rPr>
          <w:rStyle w:val="HebrewChar"/>
          <w:rFonts w:cs="FrankRuehl" w:hint="cs"/>
          <w:rtl/>
        </w:rPr>
        <w:lastRenderedPageBreak/>
        <w:t>ישראל שנחתך חוטמו או יש בו מום אחר ואין בת ישראל חפצה בו, הרי יקח יפת תואר</w:t>
      </w:r>
      <w:r w:rsidRPr="002C5979">
        <w:rPr>
          <w:rStyle w:val="HebrewChar"/>
          <w:rFonts w:cs="FrankRuehl" w:hint="cs"/>
          <w:rtl/>
        </w:rPr>
        <w:t>...</w:t>
      </w:r>
      <w:r w:rsidR="009143C9" w:rsidRPr="002C5979">
        <w:rPr>
          <w:rStyle w:val="HebrewChar"/>
          <w:rFonts w:cs="FrankRuehl" w:hint="cs"/>
          <w:rtl/>
        </w:rPr>
        <w:t xml:space="preserve"> (שפ)</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ואשר יתור אחר לבו ועיניו לא ינקה ממכשול, וככל שישאב מהם יוסיפו ויחדשו לו, ויבא כמו באשה מהסתכלות להרהור, וממנו למגע עד שיפול בשחת העוון. והתורה הזהירה ביותר בזנות, ועל כן לא התירה יפת תאר עד שיעשה כל משפטה</w:t>
      </w:r>
      <w:r w:rsidRPr="002C5979">
        <w:rPr>
          <w:rStyle w:val="HebrewChar"/>
          <w:rFonts w:cs="FrankRuehl" w:hint="cs"/>
          <w:rtl/>
        </w:rPr>
        <w:t>...</w:t>
      </w:r>
      <w:r w:rsidR="009143C9" w:rsidRPr="002C5979">
        <w:rPr>
          <w:rStyle w:val="HebrewChar"/>
          <w:rFonts w:cs="FrankRuehl" w:hint="cs"/>
          <w:rtl/>
        </w:rPr>
        <w:t xml:space="preserve"> ואף על פי שמתגיירת מחמת יראה</w:t>
      </w:r>
      <w:r w:rsidRPr="002C5979">
        <w:rPr>
          <w:rStyle w:val="HebrewChar"/>
          <w:rFonts w:cs="FrankRuehl" w:hint="cs"/>
          <w:rtl/>
        </w:rPr>
        <w:t>...</w:t>
      </w:r>
      <w:r w:rsidR="009143C9" w:rsidRPr="002C5979">
        <w:rPr>
          <w:rStyle w:val="HebrewChar"/>
          <w:rFonts w:cs="FrankRuehl" w:hint="cs"/>
          <w:rtl/>
        </w:rPr>
        <w:t xml:space="preserve"> ובכתה - לכבד את הוריה, וכדי שאולי יעבר חשקו, ושיעקר שם עבודת גלולים מפיה, וכן תתיאש ממשפחתה ותדבק באיש הזה ותתגייר. ועל דרך השכל פרשה זו רמז ליצר הרע המחטיא ובא לאדם כאשה יפת תאר להכשילו, ותקנתו שיסיר כחו מעליו לגמרי, כי הסרת השערות רמז להסרת הכח, כבשמשון, ולא יסור אחריו כלל. ועשתה את צפרניה - יחשוב במעלת אדם הראשון קודם החטא, שהיה לבושו צפורן. והסירה שמלת - ועל ידי זה יסיר התאוות הגשמיות, ויקח מהם רק המותר. ונסמכו פרשיות אלו, כי נשואין אלו אינם ראויים</w:t>
      </w:r>
      <w:r w:rsidRPr="002C5979">
        <w:rPr>
          <w:rStyle w:val="HebrewChar"/>
          <w:rFonts w:cs="FrankRuehl" w:hint="cs"/>
          <w:rtl/>
        </w:rPr>
        <w:t>...</w:t>
      </w:r>
      <w:r w:rsidR="009143C9" w:rsidRPr="002C5979">
        <w:rPr>
          <w:rStyle w:val="HebrewChar"/>
          <w:rFonts w:cs="FrankRuehl" w:hint="cs"/>
          <w:rtl/>
        </w:rPr>
        <w:t xml:space="preserve"> (דברים כא י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והבן מכאן רמז גדול בענין הכוונה, כי יש כח בהרהור לפעול על הטיפה הן לטובה הן להפך, ולכן נסמכה פרשת בן סורר ומורה לפרשת מי שחייב תליה ופרשת יפת תואר, להודיעך, כי מאשת יפת תואר הלקוחה בשביה לא יצא מעולם צדיק, מאחר שאין הכוונה רק ליופי, וידוע כי יצאו מהם בנים סוררים ראוים להריגה, וכבר ידעת מה שאירע לדוד המלך בענין תמר ואמנון ואבשלום, כי כלם היו בני יפת תואר</w:t>
      </w:r>
      <w:r w:rsidR="002C5979" w:rsidRPr="002C5979">
        <w:rPr>
          <w:rStyle w:val="HebrewChar"/>
          <w:rFonts w:cs="FrankRuehl" w:hint="cs"/>
          <w:rtl/>
        </w:rPr>
        <w:t>...</w:t>
      </w:r>
      <w:r w:rsidRPr="002C5979">
        <w:rPr>
          <w:rStyle w:val="HebrewChar"/>
          <w:rFonts w:cs="FrankRuehl" w:hint="cs"/>
          <w:rtl/>
        </w:rPr>
        <w:t xml:space="preserve"> (כי תצא דף צ)</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החינוך:</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ומשרשי המצוה אמרו ז"ל, לפי שלא התירה התורה יפת תואר בשביה אלא כנגד יצר הרע, שאם לא התירה הכתוב ישאנה באיסור לתוקף יצר לב האדם רע בענין החשק, ועל כן סתם הכתוב דלת בפניו, להבאישה בעיניו, וצוה לגלח ראשה כדי לאבד תאר שערותיה הנאות, ולגדל </w:t>
      </w:r>
      <w:r w:rsidR="009143C9" w:rsidRPr="002C5979">
        <w:rPr>
          <w:rStyle w:val="HebrewChar"/>
          <w:rFonts w:cs="FrankRuehl" w:hint="cs"/>
          <w:rtl/>
        </w:rPr>
        <w:lastRenderedPageBreak/>
        <w:t>צפרניה כדי לנוול תאר ידיה, ושירשה אותה לבכות חדש ראשון לנוול פניה ולכלות בדמעות עיניה. (כי תצא מצוה תקלב)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שלא למכר יפת תאר אחר שיבא עליה החושק בה ביאה אחת</w:t>
      </w:r>
      <w:r w:rsidR="002C5979" w:rsidRPr="002C5979">
        <w:rPr>
          <w:rStyle w:val="HebrewChar"/>
          <w:rFonts w:cs="FrankRuehl" w:hint="cs"/>
          <w:rtl/>
        </w:rPr>
        <w:t>...</w:t>
      </w:r>
      <w:r w:rsidRPr="002C5979">
        <w:rPr>
          <w:rStyle w:val="HebrewChar"/>
          <w:rFonts w:cs="FrankRuehl" w:hint="cs"/>
          <w:rtl/>
        </w:rPr>
        <w:t xml:space="preserve"> משרשי המצוה, ללמד נפשנו מדות טובות ויקרות</w:t>
      </w:r>
      <w:r w:rsidR="002C5979" w:rsidRPr="002C5979">
        <w:rPr>
          <w:rStyle w:val="HebrewChar"/>
          <w:rFonts w:cs="FrankRuehl" w:hint="cs"/>
          <w:rtl/>
        </w:rPr>
        <w:t>...</w:t>
      </w:r>
      <w:r w:rsidRPr="002C5979">
        <w:rPr>
          <w:rStyle w:val="HebrewChar"/>
          <w:rFonts w:cs="FrankRuehl" w:hint="cs"/>
          <w:rtl/>
        </w:rPr>
        <w:t xml:space="preserve"> ואין ספק כי ממדת הנבלים הפחותים בתכלית למכר האשה אחר שהשכיבוה בחיקם</w:t>
      </w:r>
      <w:r w:rsidR="002C5979" w:rsidRPr="002C5979">
        <w:rPr>
          <w:rStyle w:val="HebrewChar"/>
          <w:rFonts w:cs="FrankRuehl" w:hint="cs"/>
          <w:rtl/>
        </w:rPr>
        <w:t>...</w:t>
      </w:r>
      <w:r w:rsidRPr="002C5979">
        <w:rPr>
          <w:rStyle w:val="HebrewChar"/>
          <w:rFonts w:cs="FrankRuehl" w:hint="cs"/>
          <w:rtl/>
        </w:rPr>
        <w:t xml:space="preserve"> (שם תקלג)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וראית בשביה - ובזה מגלה תורה סוד המלחמה המוסתרת ביצר, כבקדושין, לא דברה תורה אלא כנגד יצר הרע, וסדר לקיחתה כך, שתגבר יד שכלו על יצרו הזונה, ושיכבש לפניו מעט מעט, עד שימנע לגמרי, או שיקחנה כאחת הגיורות הצדקניות שבישראל. והנה כשיצרו תוקפו לא ישמע לקול מלחשים באזניו אסורה, ולכן התחבולה הנכונה להתירה לו לשעה, כבשר חזיר למי שאחזו בולמוס, ואחר כך והבאתה - שכאשר היא ברשותו תתקרר דעתו ולא יהיה חשקו כקודם ביאה ראשונה, ואחר שירד למדרגה זו ציוה וגלחה את ראשה - בהיפך יופי האשה, אולי עיניו ולבו קשורים בזה, וכן יסיר בגדיה היפים, ואחר כך ובכתה - יוריד חשקו עוד מדרגה, ואם ירגיש בה עוד טוב טעם ודעת שראויים לבא בהם תחת כנפי השכינה, אז התירה לו לגמרי. (דברים כא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וחשקת בה - שלא תפרד מחשבתו ממנה, ולקחת לך - לביאה ראשונה, ואחר כך חייב לעשות לה דברים לנוולה</w:t>
      </w:r>
      <w:r w:rsidR="002C5979" w:rsidRPr="002C5979">
        <w:rPr>
          <w:rStyle w:val="HebrewChar"/>
          <w:rFonts w:cs="FrankRuehl" w:hint="cs"/>
          <w:rtl/>
        </w:rPr>
        <w:t>...</w:t>
      </w:r>
      <w:r w:rsidRPr="002C5979">
        <w:rPr>
          <w:rStyle w:val="HebrewChar"/>
          <w:rFonts w:cs="FrankRuehl" w:hint="cs"/>
          <w:rtl/>
        </w:rPr>
        <w:t xml:space="preserve"> וגלחה את ראשה - שתכין עצמה להתגייר, והסירה את שמלת שביה - המטונפת, כי החמודות מסירים בשעת שביה. ובכתה - כדי שתמצא מנוח לנפשה, ובזמן הזה אין ראוי לבעלנה או להכריחה על דתה</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תצא למלחמה, יש ב' סוגי קרב, מלחמת גוי בגוי, ומלחמת אדם ביצר</w:t>
      </w:r>
      <w:r w:rsidR="002C5979" w:rsidRPr="002C5979">
        <w:rPr>
          <w:rStyle w:val="HebrewChar"/>
          <w:rFonts w:cs="FrankRuehl" w:hint="cs"/>
          <w:rtl/>
        </w:rPr>
        <w:t>...</w:t>
      </w:r>
      <w:r w:rsidRPr="002C5979">
        <w:rPr>
          <w:rStyle w:val="HebrewChar"/>
          <w:rFonts w:cs="FrankRuehl" w:hint="cs"/>
          <w:rtl/>
        </w:rPr>
        <w:t xml:space="preserve"> ושבית שביו - וכדי שלא תחטא מזיד ותאבד במלחמתך שעליך להלחם, הנני מתירה לך בביאה א'. ועל פי רמז, השמחה היתרה תהולל חכם, כי רק אחר </w:t>
      </w:r>
      <w:r w:rsidRPr="002C5979">
        <w:rPr>
          <w:rStyle w:val="HebrewChar"/>
          <w:rFonts w:cs="FrankRuehl" w:hint="cs"/>
          <w:rtl/>
        </w:rPr>
        <w:lastRenderedPageBreak/>
        <w:t>הישועה יתן עיניו בנשי אויביו. וראית בשביה - לא יתן לב אם היא בתולה או בעולה או יפה כדרך גבר שיחפש באשה את השלמויות, כי האיסור ילהיבנו עד שהכל יראה לו טוב. והבאתה - ופן יקנה היצר הרע בך דירת קבע, אחרי שטעמת פעם איסור זנות, ובכל זווג יהיה בהם כוונת זימה, על כן יסיר ד' דברים שפיתוהו לרע: שהיתה דבר חדש שהיצר הרע יתלהב אליו, שהתקשטה, שלוותו אחר הנצחון ושמחת השלל, על כן יהפך ד' אלו אל הקצה האחר, שיהא רגיל בה בבואו ובצאתו, יסיר עדיה, תשב עם אשתו וירבו מדני אשה הקשים ממלחמת גוג ומגוג שתטיח אל ראשו, ואחר כל זה ובעלתה - יבא אליה לשם אישות</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שור אחיך - בל יאמר אחר שכל הנ"ל נגרם מיפת תואר, הלא לטובה התכוון, להשיב נפש אובדת לבעליה, על זה אמר השבת אבדה היא רק לאחיך, והיפת תואר לא לה' היתה ונאבדה. (שם כב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ודע כי יש ב' זונות, א' לילית הזונה הנזכרת, הב' מחלת. ולילית ממונה על יללות, ומחלת ממונה על תוף ומחול ושמחה של הוללות וסכלות מצד הטומאה, והיא סוד יפת תואר כאשר נבאר אי"ה. ולא התירה התורה אלא כנגד יצר הרע, ואחר כך צריך לנוולה, ובכתה את אביה וכו', שזהו הכנעת מחלת, על כן הבנים היוצאים מיפת תואר הם בנים זרים, וזהו ענין סמיכת פרשת בן סורר ומורה</w:t>
      </w:r>
      <w:r w:rsidRPr="002C5979">
        <w:rPr>
          <w:rStyle w:val="HebrewChar"/>
          <w:rFonts w:cs="FrankRuehl" w:hint="cs"/>
          <w:rtl/>
        </w:rPr>
        <w:t>...</w:t>
      </w:r>
      <w:r w:rsidR="009143C9" w:rsidRPr="002C5979">
        <w:rPr>
          <w:rStyle w:val="HebrewChar"/>
          <w:rFonts w:cs="FrankRuehl" w:hint="cs"/>
          <w:rtl/>
        </w:rPr>
        <w:t xml:space="preserve"> (תורה שבכתב כי תצא,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כי תצא למלחמה, הנה ידעת ענין הפסוק אשר מסכים כי סטרא אחרא שארי בחיבורא וסיים בפרודא, והנה היוצא למלחמה יצר הרע מתחיל ממטה למעלה ותחלה נלחם עמהם בפרודא, וזה שאמר על אויביך, ואחר כך בחבורא, וזה שאמר ונתנו בלשון רבים. ואמנם להבין שאר הענין צריך שנבין איך אמרו רז"ל לא דברה תורה אלא כנגד יצר הרע, וכי מפני שיצר הרע מתגבר על האדם נתיר לו שיעבור עבירה גדולה כזו. אך סוד הענין הוא, הלא סוד נפשות נעשקות </w:t>
      </w:r>
      <w:r w:rsidRPr="002C5979">
        <w:rPr>
          <w:rStyle w:val="HebrewChar"/>
          <w:rFonts w:cs="FrankRuehl" w:hint="cs"/>
          <w:rtl/>
        </w:rPr>
        <w:lastRenderedPageBreak/>
        <w:t>בטיקלא, והם עובדי אלילים, אמנם ישראל היוצאים למלחמה היו כולם צדיקים, כענין שנאמר מי האיש הירא מעבירות שבידו, ואם כאשר ראית בשביה אשת יפת תואר אז וחזקת בה, יורה ודאי, כי אותה אשה היא משדה ישראל נשלחת, ושבו אותה הקליפות, ולכן ראוי לך לקחת מהם</w:t>
      </w:r>
      <w:r w:rsidR="002C5979" w:rsidRPr="002C5979">
        <w:rPr>
          <w:rStyle w:val="HebrewChar"/>
          <w:rFonts w:cs="FrankRuehl" w:hint="cs"/>
          <w:rtl/>
        </w:rPr>
        <w:t>...</w:t>
      </w:r>
      <w:r w:rsidRPr="002C5979">
        <w:rPr>
          <w:rStyle w:val="HebrewChar"/>
          <w:rFonts w:cs="FrankRuehl" w:hint="cs"/>
          <w:rtl/>
        </w:rPr>
        <w:t xml:space="preserve"> (דברים כי תצא)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יפת תואר - </w:t>
      </w:r>
      <w:r w:rsidR="002C5979" w:rsidRPr="002C5979">
        <w:rPr>
          <w:rStyle w:val="HebrewChar"/>
          <w:rFonts w:cs="FrankRuehl" w:hint="cs"/>
          <w:rtl/>
        </w:rPr>
        <w:t>...</w:t>
      </w:r>
      <w:r w:rsidRPr="002C5979">
        <w:rPr>
          <w:rStyle w:val="HebrewChar"/>
          <w:rFonts w:cs="FrankRuehl" w:hint="cs"/>
          <w:rtl/>
        </w:rPr>
        <w:t>ובעצם הדבר קשה, למה יתיר זאת בשעת הנס שצריך להתקדש, ואדרבא, יתגבר על יצרו. ויסוד הדבר, שבחטא אדם הראשון נשבו נשמות יקרות ביד הסט"א, שהם נשמות הגרים, מהם באו גדולי עולם כרות, שמעיה ואבטליון, אונקלוס הגר ועוד. עוד אגלה לך סוד, שיש נשמה טהורה דבוקה בטמאה, ואין לה כח להטותה עד עת דרור, כרבי חנינה בן תרדיון, שהיה דבוק בשכם בן חמור, שמצאה מינה בדינה ונדבקה בו, ולהיפך יש נשמה טובה בין הקליפה, שתטה לב שוכנה, ותגרש או תמחוק חלק הרע, והם הגרים. וכתבתי שבאמצעות מעשה המצוה יתלבש באור השכינה ויגרש הרע, כענין שומר מצוה לא יירא רע, ושלוחי מצוה, ולהיפך בעושה העבירה.</w:t>
      </w:r>
      <w:r>
        <w:rPr>
          <w:rStyle w:val="HebrewChar"/>
          <w:rtl/>
        </w:rPr>
        <w:t> </w:t>
      </w:r>
      <w:r w:rsidRPr="002C5979">
        <w:rPr>
          <w:rStyle w:val="HebrewChar"/>
          <w:rFonts w:cs="FrankRuehl" w:hint="cs"/>
          <w:bCs/>
          <w:rtl/>
        </w:rPr>
        <w:t xml:space="preserve"> וכאן בהיותו עוסק בדבר מצוה במלחמה, יגלה ה' עיניו לראות באשת גוי שיש בה יפת תואר, נשמה קדושה, ומכירה על ידי שחושק בה בהיותו עסוק בשליחות מצוה,</w:t>
      </w:r>
      <w:r>
        <w:rPr>
          <w:rStyle w:val="HebrewChar"/>
          <w:rtl/>
        </w:rPr>
        <w:t> </w:t>
      </w:r>
      <w:r w:rsidRPr="002C5979">
        <w:rPr>
          <w:rStyle w:val="HebrewChar"/>
          <w:rFonts w:cs="FrankRuehl" w:hint="cs"/>
          <w:rtl/>
        </w:rPr>
        <w:t xml:space="preserve"> על כן אמר ולקחת בנעלם, בלי מפיק ה"א כבכל הפרשה, שחלק הטוב תיכף ידבק בו כבדינה. ולפי שיש בזה ב' בחינות, או שנתרוקנה בזה מכל טוב, או שהיא כולה חלוטה בטוב, לפיכך יביאנה אל ביתו ויסיר חלק הרע, ואז יראה אם יחפוץ בה אחר שנוולה והסיר התאוה הטבעית ממנה, וזה שאמר תחת אשר עיניתה, מלשון עניות שריקנה מנשמתה.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וברמז יש לומר, שהעולם תלוי בנצחון בני ישראל על יצר הרע, ואם כן יהיה מוכן למלחמה הידועה שהוא אויביך, אם לא יקום וילחום עליו יאבדהו וישב שביו, שעצמו אין בו ממש, והעדרו הוא המקווה, אבל יש בידו שבי מנשמות בני ישראל, וכשינצח היצר יראה כמה יפה הנשמה, וילבישה החשק שהיה לו בדברי היצר לתקן לה המושכלות ועולם הקיים, ויביאה </w:t>
      </w:r>
      <w:r w:rsidRPr="002C5979">
        <w:rPr>
          <w:rStyle w:val="HebrewChar"/>
          <w:rFonts w:cs="FrankRuehl" w:hint="cs"/>
          <w:rtl/>
        </w:rPr>
        <w:lastRenderedPageBreak/>
        <w:t>אל ביתו גופו, שמתרחקת ממנו על ידי הרע, וזה שוכן במקומה. וצריך לנקותה אחר כך מתחלואי הרע, שהוא בבחינת שיער, והקליפה הרמוזה בצפרנים, ומסיר מסוה הטומאה כבגד, ויושיבה בבית המדרש ותתוודה על שעזבה אביה הקב"ה ואמה כנסת ישראל, ירח ימים, רמז לחודש התשובה אלול, ואחר כך תבא ליהנות מאורה ותסייעהו לעמוד על דרך הנאות, ובעלתה, שתחזור ליום התחיה, ואם לא יצליח בכך, לפחות יחזירנה כפי שקבלה, ושלחתה לנפשה, ולא ימסרנה ביד שבאי, ולא ימכרנה בכסף, כוסף התאוות, ולא תתעמר בה, לא יגרה בה המחבלים שהם החטאים. (דברים כא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כפי שבראש המשפטים עומדת הדאגה לפושע ולנערה העניה בפרשת משפטים, כן מדגיש כאן את קדושת מין הנקבה מול שרירות יצרית של האיש, רסון עצמי נדרש ממנו אף בשאון המלחמה</w:t>
      </w:r>
      <w:r w:rsidR="002C5979" w:rsidRPr="002C5979">
        <w:rPr>
          <w:rStyle w:val="HebrewChar"/>
          <w:rFonts w:cs="FrankRuehl" w:hint="cs"/>
          <w:rtl/>
        </w:rPr>
        <w:t>...</w:t>
      </w:r>
      <w:r w:rsidRPr="002C5979">
        <w:rPr>
          <w:rStyle w:val="HebrewChar"/>
          <w:rFonts w:cs="FrankRuehl" w:hint="cs"/>
          <w:rtl/>
        </w:rPr>
        <w:t xml:space="preserve"> וגלחה את ראשה - אין התורה אוהדת נישואין מתוך חושניות גרידא, ומזהירה על הסכנה שבהם, על כן יבחן אותה על ידי הניוול.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ושבית שביו - נראה שהוא תנאי, שנצחו את האויב לגמרי, ולא נשארו בידו שבויים שאפשר היה להחליפם ביפת תואר זו.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דודאי נברא העולם על פי תכנית התורה, וכל אשר צותה התורה הוא בשביל שמציאות הבריאה כך, שכל מצותיה מבריאות ומקיימות את נפש האדם בזה ובבא. לדוגמא הראה רבינו ז"ל שיש במקום אחד, ששם וויתרה התורה על צוויה, אף שבמציאות נשאר הדבר מפסיד ותוצאותיו רעות. והוא מה שמצינו בפרשת כי תצא ענין יפת תואר, שאמרו על זה חז"ל (קדושין כ"ז) לא דברה תורה אלא כנגד יצר הרע, מוטב שיאכלו ישראל בשר תמותות שחוטות וכו'. והיינו במציאות דבר רע ומפסיד הוא, והתוצאות שסופו לשנאותה וסופו להוליד ממנה בן סורר ומורה, אלא שהתורה ירדה לסוף </w:t>
      </w:r>
      <w:r w:rsidR="009143C9" w:rsidRPr="002C5979">
        <w:rPr>
          <w:rStyle w:val="HebrewChar"/>
          <w:rFonts w:cs="FrankRuehl" w:hint="cs"/>
          <w:rtl/>
        </w:rPr>
        <w:lastRenderedPageBreak/>
        <w:t>דעתו של אדם, שבשעת מלחמה שרתיחת הדם גדולה, קשה לו לאדם במצב בלתי נורמלי כזה להתגבר על יצרו, לכן אף שרמזה התורה על תוצאות הדבר, אף על פי כן הסירה את הצווי, ונשאר הדבר לפי מציאותו בלתי צווי</w:t>
      </w:r>
      <w:r w:rsidRPr="002C5979">
        <w:rPr>
          <w:rStyle w:val="HebrewChar"/>
          <w:rFonts w:cs="FrankRuehl" w:hint="cs"/>
          <w:rtl/>
        </w:rPr>
        <w:t>...</w:t>
      </w:r>
      <w:r w:rsidR="009143C9" w:rsidRPr="002C5979">
        <w:rPr>
          <w:rStyle w:val="HebrewChar"/>
          <w:rFonts w:cs="FrankRuehl" w:hint="cs"/>
          <w:rtl/>
        </w:rPr>
        <w:t xml:space="preserve"> (חלק ג, בין ישראל לעמים, עמוד קסז)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תורה תמימה: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וראית בשביה - בשעת שביה, ולא שלקחה למכרה וכו', ואחר כך נתן עיניו בה, מדלא כתב וראית בשבי. לא דברה תורה אלא כנגד יצר הרע, אם כן תתיר כל המצוות</w:t>
      </w:r>
      <w:r w:rsidR="002C5979" w:rsidRPr="002C5979">
        <w:rPr>
          <w:rStyle w:val="HebrewChar"/>
          <w:rFonts w:cs="FrankRuehl" w:hint="cs"/>
          <w:szCs w:val="20"/>
          <w:rtl/>
        </w:rPr>
        <w:t>?</w:t>
      </w:r>
      <w:r w:rsidRPr="002C5979">
        <w:rPr>
          <w:rStyle w:val="HebrewChar"/>
          <w:rFonts w:cs="FrankRuehl" w:hint="cs"/>
          <w:rtl/>
        </w:rPr>
        <w:t xml:space="preserve"> ונראה שזה רק בשעת מלחמה, שיהא רוחו נכון בקרבו, ולא יצער נפשו, כדי שיוכל לעמד בקשרי המלחמה, ואולי מטעם זה הותרו קדלי דחזירי, כבחולין י"ז</w:t>
      </w:r>
      <w:r w:rsidR="002C5979" w:rsidRPr="002C5979">
        <w:rPr>
          <w:rStyle w:val="HebrewChar"/>
          <w:rFonts w:cs="FrankRuehl" w:hint="cs"/>
          <w:rtl/>
        </w:rPr>
        <w:t>...</w:t>
      </w:r>
      <w:r w:rsidRPr="002C5979">
        <w:rPr>
          <w:rStyle w:val="HebrewChar"/>
          <w:rFonts w:cs="FrankRuehl" w:hint="cs"/>
          <w:rtl/>
        </w:rPr>
        <w:t xml:space="preserve"> (דברים כא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וגו' רוצה לומר, כשהוא בפנים והוא בן חורין, אז הוא עיקר העסק לצאת, כשהוא שליט על האויב, וזה שאמר רש"י במלחמת הרשות, כי כשהוא תוך המלחמה מוכרח הוא להלחם ונקרא מלחמת חובה, ואז אינו יכול לשבות היפת תואר, רק כשהוא בן חורין ורק מלחמות ה' נלחם, אז יכול לשבות ניצוצי קדושה על ידי המלחמה, ואף על פי כן כיון שבא על ידי האויב צריך שמירה הרבה באלה העצות, עד שתסיר שמלת שביה, הוא הלבוש שנתלבש מסט"א בהיות נשבה שם</w:t>
      </w:r>
      <w:r w:rsidR="002C5979" w:rsidRPr="002C5979">
        <w:rPr>
          <w:rStyle w:val="HebrewChar"/>
          <w:rFonts w:cs="FrankRuehl" w:hint="cs"/>
          <w:rtl/>
        </w:rPr>
        <w:t>...</w:t>
      </w:r>
      <w:r w:rsidRPr="002C5979">
        <w:rPr>
          <w:rStyle w:val="HebrewChar"/>
          <w:rFonts w:cs="FrankRuehl" w:hint="cs"/>
          <w:rtl/>
        </w:rPr>
        <w:t xml:space="preserve"> (דברים כי תצא תרל"ט)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האמור יש לפרש ענין יפת תאר על פי דרכו של הרב זצ"ל, דהנה כתיב וחשקת בה, וחשק ענין דיבוק, כמו שכתבו, (שמות כ"ז י') וחשוקיהם כסף, והיינו שיש לנפש הקדושה דביקות עמו, ובודאי שיש לה שייכות עמו שהיא משרשו, וכוונת התורה כשמרגיש שנזדמנה לפניו לראותה וחושק בה, יתגבר על יצרו וינתק מחשבתו ממנה, וידביק נפשו בדביקות השי"ת ובתורתו, ובזה עצמו שמנתק עצמו ממנה הוא מנתק גם את הנפש הקדושה שהיתה דבוקה בה ונמשכת אחריו, ואין מהצורך ללוקחה כלל, אך דברה תורה כנגד יצר הרע, שאם לא עשה כן </w:t>
      </w:r>
      <w:r w:rsidRPr="002C5979">
        <w:rPr>
          <w:rStyle w:val="HebrewChar"/>
          <w:rFonts w:cs="FrankRuehl" w:hint="cs"/>
          <w:rtl/>
        </w:rPr>
        <w:lastRenderedPageBreak/>
        <w:t>אלא שהוא נמשך אחריה, ואינו יכול להפריד מחשבתו ממנה, מוטב שישאנה בהיתר ולא באיסור, וזהו בשר תמותות שחוטות, שאז בהכרח שתכנע מעט לקדושה, ולא יאכל בשר תמותות נבלות, כלבא תקיפא ברוחיה חציפה. והכתוב מבשרו שישנאנה, כי הקדושה שהיתה בה, שלרגליה מצאה חן בעיניו, לאט לאט מסתלקת ממנה ונדבקת בו, והיא תשאר ריקה מכל קדושה, וממילא יסתלק החן וישנאנה, וסופו להוליד בן סורר ומורה, כי חלקי הרע שבה ידבקו בהנולד ממנה.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יובן למה היתה תמר יותר צנועה מאמנון, שלא נתרצית לו, אף שלכאורה היה צריך להיות בהיפוך, שתמר נולדה מביאה ראשונה קודם הגירות ואמנון אחר הגירות, כי תמר נולדה בעוד היו בה כל חלקי הקדושה, אבל אמנון שנולד אחר כך, שאז כבר היתה ריקנית שנשתאבו ממנה חלקי הקדושה, נשתאבו באמנון חלקי הרע ביותר</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דרכנו יובן, שכל הגלויות היו לצורך גדול, ירידה צורך עליה, דוגמת מצוות יפת תואר, על כן האלקים אינה לידו שדוד יתעלם לדרוש סמוכין וישא יפת תואר, בכדי לצאת לפועל ענין יפת תואר בכלל על הגלויות. (דברים כי תצא תרע"ה)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תצא וגו', בליקוטי תורה מהאריז"ל שבזה רמז על בעל תשובה, כי כשהאדם בא לשוב, היינו שיצא למלחמה על האויבים שהוא היצר הרע והאברים, ונתנו ה' אלקיך בידיך ושבית שביו, שהם אברי הגוף, וראית בשביה אשת יפת תואר היא הנשמה, וגלחה את ראשה וכו', שתפסיק האמונות הרעות, ועשתה את צפרניה, שהיא חתיכת ומניעת המותרות, והסירה את שמלת שביה שהוא הלבוש שנעשה ממעשה העבירות, ואחר כך ובכתה את אביה ואת אמה זה הקב"ה וכנסת ישראל, ירח ימים, שהוא חודש אלול.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ויש להוסיף ולומר, דהנה ביפת תואר שלש מצוות בגופה, וגלחה, ועשתה את צפרניה, ובכתה וגו'. ונראה שהם מקבילים לשלשת חלקי האדם גוף ונפש ושכל, כמו שישנם בקדושה, כן ישנם מצד הטומאה, וכדי שתנקה מג' אלה שמצד הטומאה, צריכה לג' מצוות אלה, גלוח </w:t>
      </w:r>
      <w:r w:rsidRPr="002C5979">
        <w:rPr>
          <w:rStyle w:val="HebrewChar"/>
          <w:rFonts w:cs="FrankRuehl" w:hint="cs"/>
          <w:rtl/>
        </w:rPr>
        <w:lastRenderedPageBreak/>
        <w:t>הראש כנגד השכל, כי השערות באות ממותרי לחות המוח, שהוא משכן השכל והנשמה, ובאשר נתגדלו ממקור טמא, צריך גלוח והסרה. עשיית הצפרנים גידול או קיצוץ שהן באצבעות הידים, שהן יניקה מתכלית התפשטות הגוף כמו שכתב מהר"ל, ובאשר מציאותן מן הגוף הטמא, על כן צריכים לנוולם על ידי גידול שנתמעט בהם התפשטות כח הגוף או על ידי קיצוץ. בכיה באה מצד רגש הנפש, רגש הנפש הטמא, להשקיט ממנה צערה ותשוקתה, ואז רק אז אפשר שיתחדש בה ענין גוף ונפש ושכל מצד הקדושה, ולעומת ג' מצוות אלו יש למצא נמי בבעל תשובה</w:t>
      </w:r>
      <w:r w:rsidR="002C5979" w:rsidRPr="002C5979">
        <w:rPr>
          <w:rStyle w:val="HebrewChar"/>
          <w:rFonts w:cs="FrankRuehl" w:hint="cs"/>
          <w:rtl/>
        </w:rPr>
        <w:t>...</w:t>
      </w:r>
      <w:r w:rsidRPr="002C5979">
        <w:rPr>
          <w:rStyle w:val="HebrewChar"/>
          <w:rFonts w:cs="FrankRuehl" w:hint="cs"/>
          <w:rtl/>
        </w:rPr>
        <w:t xml:space="preserve"> (שם תרע"ו)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וזה שאמר בסנהדרין (ק"ז א') מאי טעמא נסבית יפת תואר, א"ל רחמנא שרייה. היינו דהבין ממה דהתורה קראתה יפת תואר בתואר עצמי, על כן אינו על היופי הגשמיי לבד, שהוא הבל, רק שהיא אשה יראת ה', דעל כן יש לאיש הישראלי הנכנס למלחמתן של ישראל דאין מתיירא מעבירות שבידו שאין בידו כל רע, ולא יחפוץ בדבר איסור, חשק בה. וכן הסוף שמתגיירת, על כן חשב שהוא היתר גמור. ובאמת לא דברה תורה אלא כנגד יצר הרע. ואף על גב דיצתה מכלל אשת זנונים, כיון דמתגיירת ונעשית אשה יראת ה', מכל מקום כיון דאינו גירות גמור מרצונה אלא לשם איש או מאונס שהוא דוגמת הכותים גרי אריות, דאת ה' היו יראים ואת אלהיהם וגו', שלא היו בכלל אומות העולם ולא בכלל ישראל, וכן היא סופה להוליד בן סורר ומורה</w:t>
      </w:r>
      <w:r w:rsidRPr="002C5979">
        <w:rPr>
          <w:rStyle w:val="HebrewChar"/>
          <w:rFonts w:cs="FrankRuehl" w:hint="cs"/>
          <w:rtl/>
        </w:rPr>
        <w:t>...</w:t>
      </w:r>
      <w:r w:rsidR="009143C9" w:rsidRPr="002C5979">
        <w:rPr>
          <w:rStyle w:val="HebrewChar"/>
          <w:rFonts w:cs="FrankRuehl" w:hint="cs"/>
          <w:rtl/>
        </w:rPr>
        <w:t xml:space="preserve"> וזו תוליד בן שיעבוד ע"ז ויצא מכלל ישראל ומכלל אומות העולם. ואף על פי שדוד המע"ה היה כבר לבו חלל בקרבו, וכמ"ש בע"ז ס' ב' דעל כן לא היה ראוי לאותה מעשה אלא להורות תשובה, ושאם שלא היה להורות תשובה לא היה לו חשק מצד יצר הרע, מכל מקום מאחר דסוף אירע לו אותה מעשה שהוצרך ליענש עליו ולהקים עליו רעה מתוך ביתו, הזמין לו חשק זה, ונמצא לא היה לו החשק מצד היצר רע כלל. אבל מכל מקום היה מצד החטא דעתיד, דעיקר חטאו היה במה שהביא עצמו לידי נסיון, כמ"ש בסנהדרין ק"ז </w:t>
      </w:r>
      <w:r w:rsidR="009143C9" w:rsidRPr="002C5979">
        <w:rPr>
          <w:rStyle w:val="HebrewChar"/>
          <w:rFonts w:cs="FrankRuehl" w:hint="cs"/>
          <w:rtl/>
        </w:rPr>
        <w:lastRenderedPageBreak/>
        <w:t>א', והיינו שהוא בטח בנפשו דלבו חלל ואין לו יצר הרע שכבר כבשו, ובאמת הזהירו רז"ל אל תאמין בעצמך, ואלמלא הקב"ה עזרו לא יועיל כלום ולא יכול לבטוח בעצמו. ועל כן גם ביפת תואר שבטח בעצמו דאין חשקו מצד יצר הרע הגם דבאמת היה כן מכל מקום בא לכלל הטעות דלא דרש סמוכים</w:t>
      </w:r>
      <w:r w:rsidRPr="002C5979">
        <w:rPr>
          <w:rStyle w:val="HebrewChar"/>
          <w:rFonts w:cs="FrankRuehl" w:hint="cs"/>
          <w:rtl/>
        </w:rPr>
        <w:t>...</w:t>
      </w:r>
      <w:r w:rsidR="009143C9" w:rsidRPr="002C5979">
        <w:rPr>
          <w:rStyle w:val="HebrewChar"/>
          <w:rFonts w:cs="FrankRuehl" w:hint="cs"/>
          <w:rtl/>
        </w:rPr>
        <w:t xml:space="preserve"> (חלק ב ישראל קדושים עמוד לא)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למלחמה על אויביך, בספרי, פרשה זו במלחמת הרשות הכתוב מדבר, ונתנו ה', אם עשית כל האמור בענין, סוף שה' אלקיך נותנו בידיך. ולכאורה לא נאמר בו שום מצוה, רק מצות יפת תואר, ומה זה זכות שבשביל זה יתנו ה' בידו. אך איתא בשם הרבי רבי בונם זצלה"ה, שהפסוק כי תצא למלחמה על אויביך, פשוטו קאי על היצר הרע</w:t>
      </w:r>
      <w:r w:rsidR="002C5979" w:rsidRPr="002C5979">
        <w:rPr>
          <w:rStyle w:val="HebrewChar"/>
          <w:rFonts w:cs="FrankRuehl" w:hint="cs"/>
          <w:rtl/>
        </w:rPr>
        <w:t>...</w:t>
      </w:r>
      <w:r w:rsidRPr="002C5979">
        <w:rPr>
          <w:rStyle w:val="HebrewChar"/>
          <w:rFonts w:cs="FrankRuehl" w:hint="cs"/>
          <w:rtl/>
        </w:rPr>
        <w:t xml:space="preserve"> והנה הז' אומות דארץ ישראל הם ראשי הקליפות, והם כלולים כל אחד מעשר, שהם קליפת כל הע' אומות, ועליהם נאמר לא תחיה כל נשמה, אך כאן במלחמת הרשות הכתוב מדבר, היינו לכבוש שורש הקליפות, שהוא קלקול הראשון מנחש, וזה ענין שאמר (קדושין כ"א) לא דברה תורה אלא כנגד יצר הרע, ואין לו פירוש, מפני מה ירשה לו לוותר מפני היצר הרע ולשמוע לו, אך המכוון, שעל ידי מצוה זו על ידי זה היה יכולים לבטל את השורש היצר הרע מכל וכל, וזה שאמר על אויביך, כנגד אויביך, היינו לבטל שורש היצר הרע</w:t>
      </w:r>
      <w:r w:rsidR="002C5979" w:rsidRPr="002C5979">
        <w:rPr>
          <w:rStyle w:val="HebrewChar"/>
          <w:rFonts w:cs="FrankRuehl" w:hint="cs"/>
          <w:rtl/>
        </w:rPr>
        <w:t>...</w:t>
      </w:r>
      <w:r w:rsidRPr="002C5979">
        <w:rPr>
          <w:rStyle w:val="HebrewChar"/>
          <w:rFonts w:cs="FrankRuehl" w:hint="cs"/>
          <w:rtl/>
        </w:rPr>
        <w:t xml:space="preserve"> (פרי צדיק דברים כי תצא ג)</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יפתח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הסטוריה, שופטים)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ויפתח הגלעדי היה גבור חיל והוא בן אשה זונה, ויולד גלעד את יפתח. ותלד אשת יפתח לו בנים, ויגדלו בני האשה ויגרשו את יפתח, ויאמרו לו לא תנחל בבית אבינו כי בן אשה אחרת אתה. ויברח יפתח מפני אחיו, וישב בארץ טוב, ויתלקטו אל יפתח אנשים ריקים ויצאו עמו</w:t>
      </w:r>
      <w:r w:rsidR="002C5979" w:rsidRPr="002C5979">
        <w:rPr>
          <w:rStyle w:val="HebrewChar"/>
          <w:rFonts w:cs="FrankRuehl" w:hint="cs"/>
          <w:rtl/>
        </w:rPr>
        <w:t>...</w:t>
      </w:r>
      <w:r w:rsidRPr="002C5979">
        <w:rPr>
          <w:rStyle w:val="HebrewChar"/>
          <w:rFonts w:cs="FrankRuehl" w:hint="cs"/>
          <w:rtl/>
        </w:rPr>
        <w:t xml:space="preserve"> ויהי כאשר נלחמו בני עמון עם ישראל, וילכו זקני גלעד לקחת את יפתח מארץ טוב. ויאמרו ליפתח לכה והיית לנו לקצין ונלחמה בבני עמון</w:t>
      </w:r>
      <w:r w:rsidR="002C5979" w:rsidRPr="002C5979">
        <w:rPr>
          <w:rStyle w:val="HebrewChar"/>
          <w:rFonts w:cs="FrankRuehl" w:hint="cs"/>
          <w:rtl/>
        </w:rPr>
        <w:t>...</w:t>
      </w:r>
      <w:r w:rsidRPr="002C5979">
        <w:rPr>
          <w:rStyle w:val="HebrewChar"/>
          <w:rFonts w:cs="FrankRuehl" w:hint="cs"/>
          <w:rtl/>
        </w:rPr>
        <w:t xml:space="preserve"> ויאמר יפתח אל זקני גלעד אם משיבים אתם אותי להלחם בבני עמון, ונתן ה' אותם לפני, אנכי אהיה לכם לראש</w:t>
      </w:r>
      <w:r w:rsidR="002C5979" w:rsidRPr="002C5979">
        <w:rPr>
          <w:rStyle w:val="HebrewChar"/>
          <w:rFonts w:cs="FrankRuehl" w:hint="cs"/>
          <w:rtl/>
        </w:rPr>
        <w:t>...</w:t>
      </w:r>
      <w:r w:rsidRPr="002C5979">
        <w:rPr>
          <w:rStyle w:val="HebrewChar"/>
          <w:rFonts w:cs="FrankRuehl" w:hint="cs"/>
          <w:rtl/>
        </w:rPr>
        <w:t xml:space="preserve"> וידבר יפתח את </w:t>
      </w:r>
      <w:r w:rsidRPr="002C5979">
        <w:rPr>
          <w:rStyle w:val="HebrewChar"/>
          <w:rFonts w:cs="FrankRuehl" w:hint="cs"/>
          <w:rtl/>
        </w:rPr>
        <w:lastRenderedPageBreak/>
        <w:t>כל דבריו לפני ה' במצפה. וישלח יפתח מלאכים אל מלך בני עמון לאמר, מה לי ולך כי באת אלי להלחם בארצי</w:t>
      </w:r>
      <w:r w:rsidR="002C5979" w:rsidRPr="002C5979">
        <w:rPr>
          <w:rStyle w:val="HebrewChar"/>
          <w:rFonts w:cs="FrankRuehl" w:hint="cs"/>
          <w:rtl/>
        </w:rPr>
        <w:t>...</w:t>
      </w:r>
      <w:r w:rsidRPr="002C5979">
        <w:rPr>
          <w:rStyle w:val="HebrewChar"/>
          <w:rFonts w:cs="FrankRuehl" w:hint="cs"/>
          <w:rtl/>
        </w:rPr>
        <w:t xml:space="preserve"> ועתה ה' אלקי ישראל הוריש את האמרי מפני עמו ישראל ואתה תירשנו</w:t>
      </w:r>
      <w:r w:rsidR="002C5979" w:rsidRPr="002C5979">
        <w:rPr>
          <w:rStyle w:val="HebrewChar"/>
          <w:rFonts w:cs="FrankRuehl" w:hint="cs"/>
          <w:rtl/>
        </w:rPr>
        <w:t>...</w:t>
      </w:r>
      <w:r w:rsidRPr="002C5979">
        <w:rPr>
          <w:rStyle w:val="HebrewChar"/>
          <w:rFonts w:cs="FrankRuehl" w:hint="cs"/>
          <w:rtl/>
        </w:rPr>
        <w:t xml:space="preserve"> ותהי על יפתח רוח ה' ויעבר את הגלעד ואת מנשה, ויעבר את מצפה גלעד, ומצפה גלעד עבר בני עמון.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וידר יפתח נדר לה' ויאמר, אם נתון תתן את בני עמון בידי. והיה היוצא אשר יצא מדלתי ביתי לקראתי בשובי בשלום מבני עמון, והיה לה' והעליתיהו עולה. ויעבר יפתח אל בני עמון להלחם בם, ויתנם ה' בידו. ויכם מערוער ועד בואך מנית עשרים עיר ועד אבל כרמים מכה גדולה מאד, ויכנעו בני עמון מפני בני ישראל.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יפתח המצפה אל ביתו, והנה בתו יוצאת לקראתו בתפים ובמחולות, ורק היא יחידה אין לו ממנו בן או בת. ויהי כראותו אותה ויקרע את בגדיו, ויאמר אהה בתי הכרע הכרעתני ואת היית בעוכרי, ואנכי פציתי פי אל ה' ולא אוכל לשוב</w:t>
      </w:r>
      <w:r w:rsidR="002C5979" w:rsidRPr="002C5979">
        <w:rPr>
          <w:rStyle w:val="HebrewChar"/>
          <w:rFonts w:cs="FrankRuehl" w:hint="cs"/>
          <w:rtl/>
        </w:rPr>
        <w:t>...</w:t>
      </w:r>
      <w:r w:rsidRPr="002C5979">
        <w:rPr>
          <w:rStyle w:val="HebrewChar"/>
          <w:rFonts w:cs="FrankRuehl" w:hint="cs"/>
          <w:rtl/>
        </w:rPr>
        <w:t xml:space="preserve"> ויהי מקץ שנים חדשים ותשב אל אביה ויעש לה את נדרו אשר נדר, והיא לא ידעה איש, ותהי לחוק בישראל. מימים ימימה תלכנה בנות ישראל לתנות לבת יפתח הגלעדי ארבעת ימים בשנה. (שופטים יא א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ויצעק איש אפרים ויעבר צפונה, ויאמרו ליפתח מדוע עברת להלחם בבני עמון ולנו לא קראת ללכת עמך, ביתך נשרף עליך באש. ויאמר יפתח אליהם, איש ריב הייתי אני ועמי ובני עמון ואזעק אתכם ולא הושעתם אותי מידם</w:t>
      </w:r>
      <w:r w:rsidR="002C5979" w:rsidRPr="002C5979">
        <w:rPr>
          <w:rStyle w:val="HebrewChar"/>
          <w:rFonts w:cs="FrankRuehl" w:hint="cs"/>
          <w:rtl/>
        </w:rPr>
        <w:t>...</w:t>
      </w:r>
      <w:r w:rsidRPr="002C5979">
        <w:rPr>
          <w:rStyle w:val="HebrewChar"/>
          <w:rFonts w:cs="FrankRuehl" w:hint="cs"/>
          <w:rtl/>
        </w:rPr>
        <w:t xml:space="preserve"> ויקבץ יפתח את כל אנשי גלעד וילחם את אפרים, ויכו אנשי גלעד את אפרים, כי אמרו פליטי אפרים אתם, גלעד בתוך אפרים בתוך מנשה</w:t>
      </w:r>
      <w:r w:rsidR="002C5979" w:rsidRPr="002C5979">
        <w:rPr>
          <w:rStyle w:val="HebrewChar"/>
          <w:rFonts w:cs="FrankRuehl" w:hint="cs"/>
          <w:rtl/>
        </w:rPr>
        <w:t>...</w:t>
      </w:r>
      <w:r w:rsidRPr="002C5979">
        <w:rPr>
          <w:rStyle w:val="HebrewChar"/>
          <w:rFonts w:cs="FrankRuehl" w:hint="cs"/>
          <w:rtl/>
        </w:rPr>
        <w:t xml:space="preserve"> ויפול בעת ההיא מאפרים ארבעים ושנים אלף. וישפט יפתח את ישראל שש שנים, וימת יפתח הגלעדי ויקבר בערי גלעד. (שם יב 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אמר רבי שמואל בר נחמני אמר רבי יונתן, שלשה שאלו שלא כהוגן, לשנים השיבו כהוגן, לאחד השיבוהו שלא כהוגן</w:t>
      </w:r>
      <w:r w:rsidR="002C5979" w:rsidRPr="002C5979">
        <w:rPr>
          <w:rStyle w:val="HebrewChar"/>
          <w:rFonts w:cs="FrankRuehl" w:hint="cs"/>
          <w:rtl/>
        </w:rPr>
        <w:t>...</w:t>
      </w:r>
      <w:r w:rsidRPr="002C5979">
        <w:rPr>
          <w:rStyle w:val="HebrewChar"/>
          <w:rFonts w:cs="FrankRuehl" w:hint="cs"/>
          <w:rtl/>
        </w:rPr>
        <w:t xml:space="preserve"> יפתח הגלעדי דכתיב והיה היוצא אשר יצא מדלתי ביתי וגו', יכול אפילו דבר טמא, השיבו שלא כהוגן, נזדמנה לו בתו, והיינו דקאמר להו נביא </w:t>
      </w:r>
      <w:r w:rsidRPr="002C5979">
        <w:rPr>
          <w:rStyle w:val="HebrewChar"/>
          <w:rFonts w:cs="FrankRuehl" w:hint="cs"/>
          <w:rtl/>
        </w:rPr>
        <w:lastRenderedPageBreak/>
        <w:t>לישראל, הצרי אין בגלעד אם רופא אין שם</w:t>
      </w:r>
      <w:r w:rsidR="002C5979" w:rsidRPr="002C5979">
        <w:rPr>
          <w:rStyle w:val="HebrewChar"/>
          <w:rFonts w:cs="FrankRuehl" w:hint="cs"/>
          <w:rtl/>
        </w:rPr>
        <w:t>...</w:t>
      </w:r>
      <w:r w:rsidRPr="002C5979">
        <w:rPr>
          <w:rStyle w:val="HebrewChar"/>
          <w:rFonts w:cs="FrankRuehl" w:hint="cs"/>
          <w:rtl/>
        </w:rPr>
        <w:t xml:space="preserve"> (תענית ד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רבי יוחנן וריש לקיש, רבי יוחנן אמר הקדש דמים היה חייב, וריש לקיש אמר אפילו הקדש דמים לא היה חייב, דתנן, אמר על בהמה טמאה ועל בעלת מום הרי אלו עולה לא אמר כלום, אמר הרי אלו לעולה ימכרו ויביא בדמיהם עולה.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ולא היה שם פנחס שיתיר לו את נדרו, אלא פנחס אמר הוא צריך לי ואני אלך אצלו, ויפתח אמר אני ראש קציני ישראל ואני הולך אצל פנחס, בין דין לדין אבדה הנערה ההיא, הדא הוא דברייתא אמרי, בין חייתא למחבלתא אזל ברא דעלובתא. ושניהם נענשו בדמיה של הנערה, יפתח מת בנשילת אברים בכל מקום שהיה הולך בו, היה אבר נישול הימנו, והיו קוברין אותו שם, הדא הוא דכתיב וימת יפתח ויקבר בערי גלעד, בעיר גלעד לא נאמר, אלא בערי. פנחס ניטלה ממנו רוח הקדש, הדא הוא דכתיב, (דברי הימים א' ט') ופנחס בן אלעזר נגיד היה עליהם, נגיד עליהם אין כתיב כאן, אלא היה נגיד לפנים ה' עמו. (בראשית ס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כן אתה מוצא ביפתח הגלעדי, מפני שלא היה בן תורה אבד את בתו, אימתי בשעה שנלחם עם בני עמון ונדר באותה שעה, שנאמר (שופטים י"א) וידר יפתח נדר וגו' והיה היוצא וגו', באותה שעה היה עליו כעס מן הקב"ה, אמר אילו יצא מביתו כלב או חזיר או גמל היה מקריב אותו, לפיכך זימן לו בתו, כל כך למה, כדי שילמדו כל הנודרים הלכות נדרים וקונמות, שלא לנהוג טעות בנדרים. והנה בתו יוצאת לקראתו, ויהי כראותו אותה ויקרע את בגדיו, ויאמר אהה בתי וגו' ולא אוכל לשוב וגו' (שם), והלא פנחס היה שם, והוא אומר לא אוכל לשוב, אלא פנחס אמר אני כהן גדול בן כהן גדול, ואיך אלך אצל עם הארץ, יפתח אמר אני ראש שופטי ישראל ראש הקצינים, אשפיל עצמי ואלך אצל הדיוט, מבין תרווייהו אבדה ההיא עלובתא מן עלמא, ושניהם נתחייבו בדמיה, פנחס נסתלקה ממנו רוח הקדש, יפתח נתפזרו עצמותיו, שכן כתיב </w:t>
      </w:r>
      <w:r w:rsidRPr="002C5979">
        <w:rPr>
          <w:rStyle w:val="HebrewChar"/>
          <w:rFonts w:cs="FrankRuehl" w:hint="cs"/>
          <w:rtl/>
        </w:rPr>
        <w:lastRenderedPageBreak/>
        <w:t>ויקבר בערי גלעד.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כיון שבקש לקרבה היתה בוכה לפניו, אמרה לו בתו, אבי, יצאתי לקראתך בשמחה ואתה שוחט אותי, שמא כתב הקב"ה בתורה שיהו ישראל מקריבין לפני הקב"ה נפשות אדם</w:t>
      </w:r>
      <w:r w:rsidR="002C5979" w:rsidRPr="002C5979">
        <w:rPr>
          <w:rStyle w:val="HebrewChar"/>
          <w:rFonts w:cs="FrankRuehl" w:hint="cs"/>
          <w:rtl/>
        </w:rPr>
        <w:t>...</w:t>
      </w:r>
      <w:r w:rsidRPr="002C5979">
        <w:rPr>
          <w:rStyle w:val="HebrewChar"/>
          <w:rFonts w:cs="FrankRuehl" w:hint="cs"/>
          <w:rtl/>
        </w:rPr>
        <w:t xml:space="preserve"> מן הבהמה ולא מן האדם. אמר לה, בתי נדרתי והיה היוצא, שמא כל הנודר יכול הוא שלא לשלם נדרו, אמרה ליה והרי יעקב אבינו שנדר כל אשר תתן לי וגו' (בראשית כ"ח), ונתן לו הקב"ה שנים עשר בנים, שמא הקריב להקב"ה אחד מהם, ולא עוד אלא חנה שאמרה ותדר נדר וגו' (שמואל א' א'), שמא הקריבה את בנה לפני הקב"ה, כל הדברים האלה אמרה לו ולא שמע לה. כיון שראתה שלא שמע לה, אמרה לו הניחני וארד אצל בית דין, שמא ימצאו פתח לנדרך, שנאמר הרפה ממני שנים חדשים, ואלכה וירדתי על ההרים וגו', אמר רב זכריה, וכי יש אדם יורד על ההרים, והלא בני אדם עולים להרים, אלא אלו סנהדרין, כמה שנאמר (מיכה ו') שמעו הרים את ריב ה'. הלכה אצלם ולא מצאו פתח ליפתח ולהתיר לו את נדרו, בעוון ששחט משבט אפרים, ועליו הוא אומר (משלי כ"ח) גבר רש ועושק דלים מטר סוחף ואין להם, זה יפתח שהיה רש בתורה כגרופו של שקמה, שהיה עושק את הדלים, שנאמר ויאמרו לו אמור נא שבולת וגו' והיה שוחטן, לפיכך מטר סוחף אין להם, שהיה לו מי שיתיר את נדרו, אלא ודאי ואין להם, שהעלים הקב"ה את ההלכה, שלא ימצאו פתח להתיר לו את נדרו. עלה ושחטה, ורוח הקדש צווחת נפשות הייתי רוצה שתקריב לפני, אשר לא ציויתי ולא עלתה על לבי</w:t>
      </w:r>
      <w:r w:rsidR="002C5979" w:rsidRPr="002C5979">
        <w:rPr>
          <w:rStyle w:val="HebrewChar"/>
          <w:rFonts w:cs="FrankRuehl" w:hint="cs"/>
          <w:rtl/>
        </w:rPr>
        <w:t>...</w:t>
      </w:r>
      <w:r w:rsidRPr="002C5979">
        <w:rPr>
          <w:rStyle w:val="HebrewChar"/>
          <w:rFonts w:cs="FrankRuehl" w:hint="cs"/>
          <w:rtl/>
        </w:rPr>
        <w:t xml:space="preserve"> (בחוקתי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ושמא תאמר אותן ארבעים אלף שנהרגו בימי יפתח הגלעדי מפני מה נהרגו, יפתח נדר נדר שלא כהוגן, ופנחס בן אלעזר היה עומד בימים ההם, היה לו ליפתח לילך אצל פנחס ויתיר לו נדרו ולא הלך, זה אמר אני ראש לכל ישראל ואלך אצל זה, ופנחס אמר הוא צריך לי ואני אלך אצלו, זה נוהג גדולה בעצמו וזה נוהג גדולה בעצמו, אוי לה לגדולה שקוברת את בעליה, אוי לה לגדולה שלעולם אינה גורמת טובה. יפתח </w:t>
      </w:r>
      <w:r w:rsidR="009143C9" w:rsidRPr="002C5979">
        <w:rPr>
          <w:rStyle w:val="HebrewChar"/>
          <w:rFonts w:cs="FrankRuehl" w:hint="cs"/>
          <w:rtl/>
        </w:rPr>
        <w:lastRenderedPageBreak/>
        <w:t>הגלעדי נדר דבר שלא כהוגן, להעלות את בתו על גבי המזבח, נתקבצו אליו אנשי אפרים לעשות עמו מריבה גדולה, היה לו לפנחס שיאמר להם להתיר את נדרו ליפתח לא באתם, אלא לעשות עמו מריבה באתם, לא די שהוא לא מיחה בבני אפרים, אלא גם הוא לא התיר נדרו ליפתח. הקב"ה שהוא יושב על כסא שופט צדק, יהי שמו הגדול מבורך לעולם ולעולמי עולמים אמר, מאחר ששם זה את נפשו בכפו, ובא להציל את ישראל מיד מואב ומיד בני עמון, והם באו לעשות עמו מריבה גדולה, מיד יצא יפתח והרג בהם ארבעים אלף</w:t>
      </w:r>
      <w:r w:rsidRPr="002C5979">
        <w:rPr>
          <w:rStyle w:val="HebrewChar"/>
          <w:rFonts w:cs="FrankRuehl" w:hint="cs"/>
          <w:rtl/>
        </w:rPr>
        <w:t>...</w:t>
      </w:r>
      <w:r w:rsidR="009143C9" w:rsidRPr="002C5979">
        <w:rPr>
          <w:rStyle w:val="HebrewChar"/>
          <w:rFonts w:cs="FrankRuehl" w:hint="cs"/>
          <w:rtl/>
        </w:rPr>
        <w:t xml:space="preserve"> מי הרג את כל אלה, הוי אומר לא הרג אותן אלא פנחס, שהיה סיפק בידו למחות ולא מיחה, וגם היה לו להתיר את נדרו ליפתח ולא התיר</w:t>
      </w:r>
      <w:r w:rsidRPr="002C5979">
        <w:rPr>
          <w:rStyle w:val="HebrewChar"/>
          <w:rFonts w:cs="FrankRuehl" w:hint="cs"/>
          <w:rtl/>
        </w:rPr>
        <w:t>...</w:t>
      </w:r>
      <w:r w:rsidR="009143C9" w:rsidRPr="002C5979">
        <w:rPr>
          <w:rStyle w:val="HebrewChar"/>
          <w:rFonts w:cs="FrankRuehl" w:hint="cs"/>
          <w:rtl/>
        </w:rPr>
        <w:t xml:space="preserve"> (פרק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ויתלקטו אל יפתח אנשים ריקים, מנא הדא מילתא דאמרי אינשי מטייל ואזיל דקלא בישא לגבי קינא דשרכי</w:t>
      </w:r>
      <w:r w:rsidR="002C5979" w:rsidRPr="002C5979">
        <w:rPr>
          <w:rStyle w:val="HebrewChar"/>
          <w:rFonts w:cs="FrankRuehl" w:hint="cs"/>
          <w:rtl/>
        </w:rPr>
        <w:t>...</w:t>
      </w:r>
      <w:r w:rsidRPr="002C5979">
        <w:rPr>
          <w:rStyle w:val="HebrewChar"/>
          <w:rFonts w:cs="FrankRuehl" w:hint="cs"/>
          <w:rtl/>
        </w:rPr>
        <w:t xml:space="preserve"> שנוי בנביאים ויתלקטו אל יפתח אנשים ריקים</w:t>
      </w:r>
      <w:r w:rsidR="002C5979" w:rsidRPr="002C5979">
        <w:rPr>
          <w:rStyle w:val="HebrewChar"/>
          <w:rFonts w:cs="FrankRuehl" w:hint="cs"/>
          <w:rtl/>
        </w:rPr>
        <w:t>...</w:t>
      </w:r>
      <w:r w:rsidRPr="002C5979">
        <w:rPr>
          <w:rStyle w:val="HebrewChar"/>
          <w:rFonts w:cs="FrankRuehl" w:hint="cs"/>
          <w:rtl/>
        </w:rPr>
        <w:t xml:space="preserve"> (שופטים פרק יא, סו)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מחנה על אויביך ונשמרת מכל דבר רע, שלא יהיה בכם שום ליצנות, שלא תבא לידי חיוב, ממי אתה למד, מיפתח, מה כתיב בו והוא בן אשה זונה</w:t>
      </w:r>
      <w:r w:rsidR="002C5979" w:rsidRPr="002C5979">
        <w:rPr>
          <w:rStyle w:val="HebrewChar"/>
          <w:rFonts w:cs="FrankRuehl" w:hint="cs"/>
          <w:rtl/>
        </w:rPr>
        <w:t>...</w:t>
      </w:r>
      <w:r w:rsidRPr="002C5979">
        <w:rPr>
          <w:rStyle w:val="HebrewChar"/>
          <w:rFonts w:cs="FrankRuehl" w:hint="cs"/>
          <w:rtl/>
        </w:rPr>
        <w:t xml:space="preserve"> ובשביל שהיה בו שום של ליצנות, נפלו בו כל האוכלוסין</w:t>
      </w:r>
      <w:r w:rsidR="002C5979" w:rsidRPr="002C5979">
        <w:rPr>
          <w:rStyle w:val="HebrewChar"/>
          <w:rFonts w:cs="FrankRuehl" w:hint="cs"/>
          <w:rtl/>
        </w:rPr>
        <w:t>...</w:t>
      </w:r>
      <w:r w:rsidRPr="002C5979">
        <w:rPr>
          <w:rStyle w:val="HebrewChar"/>
          <w:rFonts w:cs="FrankRuehl" w:hint="cs"/>
          <w:rtl/>
        </w:rPr>
        <w:t xml:space="preserve"> (תצא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גדוד יגודנו - ואולי ירמוז הנביא על מלחמת יפתח הגלעדי עם בני עמון, כי בני גד ירשו כל ערי הגלעד וחצי ארץ בני עמון, והיו בני עמון תמיד נלחמים באנשי גלעד, והוא כמעט עבר עליהם והכה אותן ואת עריהן מכה גדולה מאד, והיה הענין ההוא נס גדול, הזכירו הנביא כאשר הזכיר דבר שמשון. (בראשית מט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כל חרם - </w:t>
      </w:r>
      <w:r w:rsidR="002C5979" w:rsidRPr="002C5979">
        <w:rPr>
          <w:rStyle w:val="HebrewChar"/>
          <w:rFonts w:cs="FrankRuehl" w:hint="cs"/>
          <w:rtl/>
        </w:rPr>
        <w:t>...</w:t>
      </w:r>
      <w:r w:rsidRPr="002C5979">
        <w:rPr>
          <w:rStyle w:val="HebrewChar"/>
          <w:rFonts w:cs="FrankRuehl" w:hint="cs"/>
          <w:rtl/>
        </w:rPr>
        <w:t>ובפשט אם מחרימים מהאויבים אינם לכהנים כי אם להכרית</w:t>
      </w:r>
      <w:r w:rsidR="002C5979" w:rsidRPr="002C5979">
        <w:rPr>
          <w:rStyle w:val="HebrewChar"/>
          <w:rFonts w:cs="FrankRuehl" w:hint="cs"/>
          <w:rtl/>
        </w:rPr>
        <w:t>...</w:t>
      </w:r>
      <w:r w:rsidRPr="002C5979">
        <w:rPr>
          <w:rStyle w:val="HebrewChar"/>
          <w:rFonts w:cs="FrankRuehl" w:hint="cs"/>
          <w:rtl/>
        </w:rPr>
        <w:t xml:space="preserve"> ויפתח טעה שיחול גם על הקרבת עולה בחרם המלך וסנהדרין. ואל תפתה להבלי רבי אברהם שרצה לומר יהיה פרוש לשרת ה', שאין כח לאדם לידור פרישות ליוצאי פתח ביתו, וחס ושלום שיתנו בנות ישראל על פרישותה ועבודתה לה'</w:t>
      </w:r>
      <w:r w:rsidR="002C5979" w:rsidRPr="002C5979">
        <w:rPr>
          <w:rStyle w:val="HebrewChar"/>
          <w:rFonts w:cs="FrankRuehl" w:hint="cs"/>
          <w:rtl/>
        </w:rPr>
        <w:t>...</w:t>
      </w:r>
      <w:r w:rsidRPr="002C5979">
        <w:rPr>
          <w:rStyle w:val="HebrewChar"/>
          <w:rFonts w:cs="FrankRuehl" w:hint="cs"/>
          <w:rtl/>
        </w:rPr>
        <w:t xml:space="preserve"> (ויקרא כז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ויחנו בגלעד - ורצו ללכדה, ואחר שנאספו בני ישראל נגדם חזרו בני עמון לארצם, ויפתח שלח להם מלאכים לשם. (שופטים י 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והעליתיהו - לדעת חז"ל אם ראוי אעלהו, ואם לאו יהיה הקדש, וכן נראה מהפסוקים, שאמרה ואבכה על נפשי שלא נישאה, אבל לא שהמיתה. (שם יא לא)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ויעש לה - בית להיות שם פרושה. (שם שם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רלב"ג: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לה' - אם הוא זכר יהיה לעבודת ה' כהכהנים וכשמואל, ואינו צריך לפרוש מאשה, ואם היא אשה צריכה לפרש מאיש, שהנשואה צריכה לעבד לבעלה. ונראה שעשה לבתו בית שהתבודדה בו, וראתה רעותיה רק ד' ימים בשנה. (שם יא לא)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ספר רעת בני אפרים שרצו לשרף ביתו</w:t>
      </w:r>
      <w:r w:rsidRPr="002C5979">
        <w:rPr>
          <w:rStyle w:val="HebrewChar"/>
          <w:rFonts w:cs="FrankRuehl" w:hint="cs"/>
          <w:rtl/>
        </w:rPr>
        <w:t>...</w:t>
      </w:r>
      <w:r w:rsidR="009143C9" w:rsidRPr="002C5979">
        <w:rPr>
          <w:rStyle w:val="HebrewChar"/>
          <w:rFonts w:cs="FrankRuehl" w:hint="cs"/>
          <w:rtl/>
        </w:rPr>
        <w:t xml:space="preserve"> ויפתח לא השתדל לפייסם כגדעון, או לא היה יכול. (שם יב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ותגרשוני - שעזרו אנשי גלעד ביד אחיו ולא מיחו בידם. עתה שבנו - התחרטנו מכך, ולכן באנו לעשותך לראש, או אחיך עשו זאת ולא ישר בעינינו, ולכן באנו אליך. (שם יא ז וח)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וישלח - אחר שנתמנה שלח תחלה לשלום, ובזה גם הודיעו שהוא המושל. (שם שם 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קצין - הוא שר שוטר בלבד, ואמרו לו מפני שהקלו בכבודו באו בעצמם לפייסו, ועתה יהיה לקצין, ואחר המלחמה לראש. (שם שם 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הכרעתני - שאצטרך להשפיל את עצמי ולבקש התרה אצל פנחס, ואמרה עשה נדרך ואל תכריע עצמך לפניו. (שם שם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בת יפתח היא אשת חם, דמעוברת היתה בתיבה מזנות דסיחון אחי עוג, דאם לא כן איך ניצול מהמבול, דהא עוג רכב על התיבה</w:t>
      </w:r>
      <w:r w:rsidR="002C5979" w:rsidRPr="002C5979">
        <w:rPr>
          <w:rStyle w:val="HebrewChar"/>
          <w:rFonts w:cs="FrankRuehl" w:hint="cs"/>
          <w:rtl/>
        </w:rPr>
        <w:t>...</w:t>
      </w:r>
      <w:r w:rsidRPr="002C5979">
        <w:rPr>
          <w:rStyle w:val="HebrewChar"/>
          <w:rFonts w:cs="FrankRuehl" w:hint="cs"/>
          <w:rtl/>
        </w:rPr>
        <w:t xml:space="preserve"> ועתה בבואה בגלגול הזה לתיקונה עברו צרות רבות עליה, ולכן כדי לתקנה נקרבה על ידי אביה </w:t>
      </w:r>
      <w:r w:rsidRPr="002C5979">
        <w:rPr>
          <w:rStyle w:val="HebrewChar"/>
          <w:rFonts w:cs="FrankRuehl" w:hint="cs"/>
          <w:rtl/>
        </w:rPr>
        <w:lastRenderedPageBreak/>
        <w:t>לדעת האומרים דנשחטה. והיא היתה ברתא דרבי חנינא בן תרדיון, שאמרנו שהיה תיקון יפתח, וניצלה כי כבר נתקנה בתיקונה בשחיטתה. וכשנתנוה בקובה של זונות שמרה עצמה שלא לחטוא בזנות כאשר עשתה מקודם, והצילה רבי מאיר כשראה אותה כשירה</w:t>
      </w:r>
      <w:r w:rsidR="002C5979" w:rsidRPr="002C5979">
        <w:rPr>
          <w:rStyle w:val="HebrewChar"/>
          <w:rFonts w:cs="FrankRuehl" w:hint="cs"/>
          <w:rtl/>
        </w:rPr>
        <w:t>...</w:t>
      </w:r>
      <w:r w:rsidRPr="002C5979">
        <w:rPr>
          <w:rStyle w:val="HebrewChar"/>
          <w:rFonts w:cs="FrankRuehl" w:hint="cs"/>
          <w:rtl/>
        </w:rPr>
        <w:t xml:space="preserve"> (גלגולי נשמות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יפתח הוא רבי חנינא בן תרדיון דנשרף, ואשתו על שלא מיחתה בו על שהוגה השם באותיותיו נהרגה, ובתו נתנה בקובה של זונות מוסגרת, וביפתח כתיב ואנכי פציתי פי אל ה' ולא אוכל לשוב, וזה היה הוגה השם באותיותיו, ועתה נתקנו כי על זה נשרף על קידוש השם</w:t>
      </w:r>
      <w:r w:rsidR="002C5979" w:rsidRPr="002C5979">
        <w:rPr>
          <w:rStyle w:val="HebrewChar"/>
          <w:rFonts w:cs="FrankRuehl" w:hint="cs"/>
          <w:rtl/>
        </w:rPr>
        <w:t>...</w:t>
      </w:r>
      <w:r w:rsidRPr="002C5979">
        <w:rPr>
          <w:rStyle w:val="HebrewChar"/>
          <w:rFonts w:cs="FrankRuehl" w:hint="cs"/>
          <w:rtl/>
        </w:rPr>
        <w:t xml:space="preserve"> ובתו על כי שנהרגה שלא כדין ניצולה עתה. (שם סו)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ויעבר את הגלעד - ששם חנה צבא עמון, והקיפם והכה את ארצם מאחוריהם מכה גדולה, והצטרכו לשוב להגן על ארצם. (שם שם כט)</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הלך, יציאה, עלה)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ויצא - שייך גבי ריב</w:t>
      </w:r>
      <w:r w:rsidR="002C5979" w:rsidRPr="002C5979">
        <w:rPr>
          <w:rStyle w:val="HebrewChar"/>
          <w:rFonts w:cs="FrankRuehl" w:hint="cs"/>
          <w:rtl/>
        </w:rPr>
        <w:t>...</w:t>
      </w:r>
      <w:r w:rsidRPr="002C5979">
        <w:rPr>
          <w:rStyle w:val="HebrewChar"/>
          <w:rFonts w:cs="FrankRuehl" w:hint="cs"/>
          <w:rtl/>
        </w:rPr>
        <w:t xml:space="preserve"> (וירא כד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יצא, היציאה כנגד הביאה, נעשה זה השם ביציאת גשם ממקום שהיה נח בו למקום אחר, יהיה הגשם בעל חיים או זולת בעל חיים</w:t>
      </w:r>
      <w:r w:rsidR="002C5979" w:rsidRPr="002C5979">
        <w:rPr>
          <w:rStyle w:val="HebrewChar"/>
          <w:rFonts w:cs="FrankRuehl" w:hint="cs"/>
          <w:rtl/>
        </w:rPr>
        <w:t>...</w:t>
      </w:r>
      <w:r w:rsidRPr="002C5979">
        <w:rPr>
          <w:rStyle w:val="HebrewChar"/>
          <w:rFonts w:cs="FrankRuehl" w:hint="cs"/>
          <w:rtl/>
        </w:rPr>
        <w:t xml:space="preserve"> והושאל להראות ענין שאינו גוף, הדבר יצא מפי המלך</w:t>
      </w:r>
      <w:r w:rsidR="002C5979" w:rsidRPr="002C5979">
        <w:rPr>
          <w:rStyle w:val="HebrewChar"/>
          <w:rFonts w:cs="FrankRuehl" w:hint="cs"/>
          <w:rtl/>
        </w:rPr>
        <w:t>...</w:t>
      </w:r>
      <w:r w:rsidRPr="002C5979">
        <w:rPr>
          <w:rStyle w:val="HebrewChar"/>
          <w:rFonts w:cs="FrankRuehl" w:hint="cs"/>
          <w:rtl/>
        </w:rPr>
        <w:t xml:space="preserve"> ולפי זאת ההשאלה היא כל לשון יציאה שבאה מיוחסת לו יתעלה, הנה ה' יוצא ממקומו, יראה דברי הנסתר עתה ממנו, כלומר התחדש מה שנתחדש אחר שלא היה</w:t>
      </w:r>
      <w:r w:rsidR="002C5979" w:rsidRPr="002C5979">
        <w:rPr>
          <w:rStyle w:val="HebrewChar"/>
          <w:rFonts w:cs="FrankRuehl" w:hint="cs"/>
          <w:rtl/>
        </w:rPr>
        <w:t>...</w:t>
      </w:r>
      <w:r w:rsidRPr="002C5979">
        <w:rPr>
          <w:rStyle w:val="HebrewChar"/>
          <w:rFonts w:cs="FrankRuehl" w:hint="cs"/>
          <w:rtl/>
        </w:rPr>
        <w:t xml:space="preserve"> וכאשר הושאלה להעלות הפעולה ההיא כפי הרצון גם כן שיבה</w:t>
      </w:r>
      <w:r w:rsidR="002C5979" w:rsidRPr="002C5979">
        <w:rPr>
          <w:rStyle w:val="HebrewChar"/>
          <w:rFonts w:cs="FrankRuehl" w:hint="cs"/>
          <w:rtl/>
        </w:rPr>
        <w:t>...</w:t>
      </w:r>
      <w:r w:rsidRPr="002C5979">
        <w:rPr>
          <w:rStyle w:val="HebrewChar"/>
          <w:rFonts w:cs="FrankRuehl" w:hint="cs"/>
          <w:rtl/>
        </w:rPr>
        <w:t xml:space="preserve"> (חלק א פרק כג)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שמואל: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והרב רבי משה אלשקאר פירש, צאו מעניני הגוף מכל וכל והתעסקו במושכלות בעיון השכל, וקרוב לזה פירש הרב רבי ישראל ז"ל מלת צאו נופלת על תנועת המחשבה להביט בעיונים. (אבות ב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הכתב והקבלה: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בצאת השנה - יצא משמש גם על תחילה, כמו: השמש יצא, אך התרגומים תרגמו בסוף</w:t>
      </w:r>
      <w:r w:rsidR="002C5979" w:rsidRPr="002C5979">
        <w:rPr>
          <w:rStyle w:val="HebrewChar"/>
          <w:rFonts w:cs="FrankRuehl" w:hint="cs"/>
          <w:rtl/>
        </w:rPr>
        <w:t>...</w:t>
      </w:r>
      <w:r w:rsidRPr="002C5979">
        <w:rPr>
          <w:rStyle w:val="HebrewChar"/>
          <w:rFonts w:cs="FrankRuehl" w:hint="cs"/>
          <w:rtl/>
        </w:rPr>
        <w:t xml:space="preserve"> (שמות כג טז)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קין מלפני - יצא משעמד לפניו, ויציאה 'מפני' היא ממוראו ומסבתו. (בראשית ד טז)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יצא - יצא "את" הוא קרוב לעיר</w:t>
      </w:r>
      <w:r w:rsidR="002C5979" w:rsidRPr="002C5979">
        <w:rPr>
          <w:rStyle w:val="HebrewChar"/>
          <w:rFonts w:cs="FrankRuehl" w:hint="cs"/>
          <w:rtl/>
        </w:rPr>
        <w:t>...</w:t>
      </w:r>
      <w:r w:rsidRPr="002C5979">
        <w:rPr>
          <w:rStyle w:val="HebrewChar"/>
          <w:rFonts w:cs="FrankRuehl" w:hint="cs"/>
          <w:rtl/>
        </w:rPr>
        <w:t xml:space="preserve"> (במדבר לה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פעל יצא בא תמיד על יציאת דבר מחוץ למחיצה, או מחיצה ממש ממחיצת רשות זה לרשות אחר מפנים לחוץ, כמו ותצא אש מלפני ה'</w:t>
      </w:r>
      <w:r w:rsidR="002C5979" w:rsidRPr="002C5979">
        <w:rPr>
          <w:rStyle w:val="HebrewChar"/>
          <w:rFonts w:cs="FrankRuehl" w:hint="cs"/>
          <w:rtl/>
        </w:rPr>
        <w:t>...</w:t>
      </w:r>
      <w:r w:rsidRPr="002C5979">
        <w:rPr>
          <w:rStyle w:val="HebrewChar"/>
          <w:rFonts w:cs="FrankRuehl" w:hint="cs"/>
          <w:rtl/>
        </w:rPr>
        <w:t xml:space="preserve"> הרי ששימש בין על לכת משה מן האהל אל המחנה ובין על לכת הזקנים מן המחנה אל האהל בלשון יציאה, כי מדבר בכל אחד בבחינת מה שממנו, אצל משה הוא האהל, ואצל הזקנים הוא המחנה, כי כל אחד יצא ממקום שהיה, וכן היה יכול לשמש בשניהם בלשון ביאה אם היה במדבר בבחינת מה שאליו, והוא אצל משה המחנה, ואצל הזקנים האהל</w:t>
      </w:r>
      <w:r w:rsidR="002C5979" w:rsidRPr="002C5979">
        <w:rPr>
          <w:rStyle w:val="HebrewChar"/>
          <w:rFonts w:cs="FrankRuehl" w:hint="cs"/>
          <w:rtl/>
        </w:rPr>
        <w:t>...</w:t>
      </w:r>
      <w:r w:rsidRPr="002C5979">
        <w:rPr>
          <w:rStyle w:val="HebrewChar"/>
          <w:rFonts w:cs="FrankRuehl" w:hint="cs"/>
          <w:rtl/>
        </w:rPr>
        <w:t xml:space="preserve"> ולשון ביאה או הבאה לא יצדק רק אם בא כולו או מובא בפעם אחד, לא אם בא אבר ממנו או מובא חלק אחר חלק, כמו ובא השמש, שביאת השמש לא תצוייר חלק אחר חלק</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 הבדל בין יצא את ובין יצא מן, שיצא מן מציין שיצא המקום או העיר והלך לדרכו ונתרחק, אבל כשאמר יצא את העיר, היינו קרוב לעיר, כמו הם יצאו את העיר לא הרחיקו, כצאתי את העיר לא התרחק ממנה, וכן ברוצח ואם יצא יצא הרוצח את גבול עיר מקלטו</w:t>
      </w:r>
      <w:r w:rsidR="002C5979" w:rsidRPr="002C5979">
        <w:rPr>
          <w:rStyle w:val="HebrewChar"/>
          <w:rFonts w:cs="FrankRuehl" w:hint="cs"/>
          <w:rtl/>
        </w:rPr>
        <w:t>...</w:t>
      </w:r>
      <w:r w:rsidRPr="002C5979">
        <w:rPr>
          <w:rStyle w:val="HebrewChar"/>
          <w:rFonts w:cs="FrankRuehl" w:hint="cs"/>
          <w:rtl/>
        </w:rPr>
        <w:t xml:space="preserve"> (הכרמל)</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התיצב)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ההבדל בין פעל יצב ובין עמד הוא, מה שיציבה מציינת ההתחזקות לעמוד על, אצל, נוכח, נגד איזה עצם במקום שצריך להתאמץ על העמידה ההיא לפעול או להתפעל ואיזה תכלית, ועיקרו מורה על הקביעות והתחזקות ההעמדה במקום שצריך התאמצות והתחזקות כמו לפני גדולים ובמקום קדוש, או לפני אויב ובעל דין וכדומה</w:t>
      </w:r>
      <w:r w:rsidR="002C5979" w:rsidRPr="002C5979">
        <w:rPr>
          <w:rStyle w:val="HebrewChar"/>
          <w:rFonts w:cs="FrankRuehl" w:hint="cs"/>
          <w:rtl/>
        </w:rPr>
        <w:t>...</w:t>
      </w:r>
      <w:r w:rsidRPr="002C5979">
        <w:rPr>
          <w:rStyle w:val="HebrewChar"/>
          <w:rFonts w:cs="FrankRuehl" w:hint="cs"/>
          <w:rtl/>
        </w:rPr>
        <w:t xml:space="preserve"> ובכלל ההצבה היא יותר מעמידה, שהעמידה </w:t>
      </w:r>
      <w:r w:rsidRPr="002C5979">
        <w:rPr>
          <w:rStyle w:val="HebrewChar"/>
          <w:rFonts w:cs="FrankRuehl" w:hint="cs"/>
          <w:rtl/>
        </w:rPr>
        <w:lastRenderedPageBreak/>
        <w:t>היא רק בהפך הישיבה או התנועה בלי שום התחזקות להשאר ולעמוד על עמדו, ולכן הוא גם דרך הלשון על עבדי המלך המזומנים, ועליהם לשמור את המלך, יאמר עליהם הנצבים עליו, ועל העבדים המזומנים רק לשרתו יאמר העומדים לפניו, שהוא קל מן ההצבה. ופעל נצב יבא מזה גם על הממונה על דבר להשגיח, כמו לנערו הנצב על הקוצרים.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 הבדל בפעל יצב בין יתיצב לפניך בלמ"ד, ובין יתיצב בפניך בבי"ת, הראשון גדרו שיתיצב הקטן לפני הגדול דרך השתוות, כמו לפני מלכים יתיצב, ויתיצב בפניך הוא התקוממות להלחם נגדו, כמו לא יתיצב איש בפניך. ויש עוד הבדל בין לא יתיצב איש בפניהם ובין לא עמד איש בפניהם, לא יתיצב מורה שלא התגר בו מלחמה כלל, אבל לא עמד, מורה שהמתיצב להלחם לא יעמוד בעמדו, כי כרעו ונפלו במלחמה נגד לוחמיהם. (הכרמל)</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יצחק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אבות, אברהם, אליעזר, שרה)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וברכתי אותה וגם נתתי ממנה לך בן, וברכתיה והיתה לגוים מלכי עמים ממנה יהיו</w:t>
      </w:r>
      <w:r w:rsidR="002C5979" w:rsidRPr="002C5979">
        <w:rPr>
          <w:rStyle w:val="HebrewChar"/>
          <w:rFonts w:cs="FrankRuehl" w:hint="cs"/>
          <w:rtl/>
        </w:rPr>
        <w:t>...</w:t>
      </w:r>
      <w:r w:rsidRPr="002C5979">
        <w:rPr>
          <w:rStyle w:val="HebrewChar"/>
          <w:rFonts w:cs="FrankRuehl" w:hint="cs"/>
          <w:rtl/>
        </w:rPr>
        <w:t xml:space="preserve"> ויאמר אלקים אבל שרה אשתך יולדת לך בן וקראת את שמו יצחק, והקימותי את בריתי אתו לברית עולם לזרעו אחריו</w:t>
      </w:r>
      <w:r w:rsidR="002C5979" w:rsidRPr="002C5979">
        <w:rPr>
          <w:rStyle w:val="HebrewChar"/>
          <w:rFonts w:cs="FrankRuehl" w:hint="cs"/>
          <w:rtl/>
        </w:rPr>
        <w:t>...</w:t>
      </w:r>
      <w:r w:rsidRPr="002C5979">
        <w:rPr>
          <w:rStyle w:val="HebrewChar"/>
          <w:rFonts w:cs="FrankRuehl" w:hint="cs"/>
          <w:rtl/>
        </w:rPr>
        <w:t xml:space="preserve"> (בראשית יז טז ויט)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שוב אשוב אליך כעת חיה והנה בן לשרה אשתך, ושרה שומעת פתח האהל והוא אחריו</w:t>
      </w:r>
      <w:r w:rsidR="002C5979" w:rsidRPr="002C5979">
        <w:rPr>
          <w:rStyle w:val="HebrewChar"/>
          <w:rFonts w:cs="FrankRuehl" w:hint="cs"/>
          <w:rtl/>
        </w:rPr>
        <w:t>...</w:t>
      </w:r>
      <w:r w:rsidRPr="002C5979">
        <w:rPr>
          <w:rStyle w:val="HebrewChar"/>
          <w:rFonts w:cs="FrankRuehl" w:hint="cs"/>
          <w:rtl/>
        </w:rPr>
        <w:t xml:space="preserve"> ותצחק שרה בקרבה לאמר, אחרי בלותי היתה לי עדנה ואדוני זקן. ויאמר ה' אל אברהם למה זה צחקה שרה לאמר האף אומנם אלד ואני זקנתי. היפלא מה' דבר, למועד אשוב אליך כעת חיה ולשרה בן. (שם יח י ויב)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ותהר ותלד שרה לאברהם בן לזקוניו, למועד אשר דבר אתו אלקים. ויקרא אברהם את שם בנו הנולד לו אשר ילדה לו שרה יצחק. וימל אברהם את יצחק בנו בן שמונת ימים, כאשר ציוה אותו אלקים</w:t>
      </w:r>
      <w:r w:rsidR="002C5979" w:rsidRPr="002C5979">
        <w:rPr>
          <w:rStyle w:val="HebrewChar"/>
          <w:rFonts w:cs="FrankRuehl" w:hint="cs"/>
          <w:rtl/>
        </w:rPr>
        <w:t>...</w:t>
      </w:r>
      <w:r w:rsidRPr="002C5979">
        <w:rPr>
          <w:rStyle w:val="HebrewChar"/>
          <w:rFonts w:cs="FrankRuehl" w:hint="cs"/>
          <w:rtl/>
        </w:rPr>
        <w:t xml:space="preserve"> ויגדל הילד ויגמל, ויעש אברהם משתה גדול, ביום הגמל את יצחק</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ותרא שרה את בן הגר המצרית אשר ילדה לאברהם מצחק. ותאמר לאברהם גרש האמה הזאת ואת בנה, כי לא יירש בן האמה הזאת עם בני עם יצחק</w:t>
      </w:r>
      <w:r w:rsidR="002C5979" w:rsidRPr="002C5979">
        <w:rPr>
          <w:rStyle w:val="HebrewChar"/>
          <w:rFonts w:cs="FrankRuehl" w:hint="cs"/>
          <w:rtl/>
        </w:rPr>
        <w:t>...</w:t>
      </w:r>
      <w:r w:rsidRPr="002C5979">
        <w:rPr>
          <w:rStyle w:val="HebrewChar"/>
          <w:rFonts w:cs="FrankRuehl" w:hint="cs"/>
          <w:rtl/>
        </w:rPr>
        <w:t xml:space="preserve"> ויאמר אלקים אל אברהם אל ירע </w:t>
      </w:r>
      <w:r w:rsidRPr="002C5979">
        <w:rPr>
          <w:rStyle w:val="HebrewChar"/>
          <w:rFonts w:cs="FrankRuehl" w:hint="cs"/>
          <w:rtl/>
        </w:rPr>
        <w:lastRenderedPageBreak/>
        <w:t>בעיניך על הנער ועל אמתך, כל אשר תאמר אליך שרה שמע בקולה, כי ביצחק יקרא לך זרע</w:t>
      </w:r>
      <w:r w:rsidR="002C5979" w:rsidRPr="002C5979">
        <w:rPr>
          <w:rStyle w:val="HebrewChar"/>
          <w:rFonts w:cs="FrankRuehl" w:hint="cs"/>
          <w:rtl/>
        </w:rPr>
        <w:t>...</w:t>
      </w:r>
      <w:r w:rsidRPr="002C5979">
        <w:rPr>
          <w:rStyle w:val="HebrewChar"/>
          <w:rFonts w:cs="FrankRuehl" w:hint="cs"/>
          <w:rtl/>
        </w:rPr>
        <w:t xml:space="preserve"> (שם כא ב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אליו אברהם, השמר לך פן תשיב את בני שמה</w:t>
      </w:r>
      <w:r w:rsidR="002C5979" w:rsidRPr="002C5979">
        <w:rPr>
          <w:rStyle w:val="HebrewChar"/>
          <w:rFonts w:cs="FrankRuehl" w:hint="cs"/>
          <w:rtl/>
        </w:rPr>
        <w:t>...</w:t>
      </w:r>
      <w:r w:rsidRPr="002C5979">
        <w:rPr>
          <w:rStyle w:val="HebrewChar"/>
          <w:rFonts w:cs="FrankRuehl" w:hint="cs"/>
          <w:rtl/>
        </w:rPr>
        <w:t xml:space="preserve"> (שם כד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יצחק לשוח בשדה לפנות ערב, וישא עיניו וירא והנה גמלים באים</w:t>
      </w:r>
      <w:r w:rsidR="002C5979" w:rsidRPr="002C5979">
        <w:rPr>
          <w:rStyle w:val="HebrewChar"/>
          <w:rFonts w:cs="FrankRuehl" w:hint="cs"/>
          <w:rtl/>
        </w:rPr>
        <w:t>...</w:t>
      </w:r>
      <w:r w:rsidRPr="002C5979">
        <w:rPr>
          <w:rStyle w:val="HebrewChar"/>
          <w:rFonts w:cs="FrankRuehl" w:hint="cs"/>
          <w:rtl/>
        </w:rPr>
        <w:t xml:space="preserve"> ויספר העבד ליצחק את כל הדברים אשר עשה</w:t>
      </w:r>
      <w:r w:rsidR="002C5979" w:rsidRPr="002C5979">
        <w:rPr>
          <w:rStyle w:val="HebrewChar"/>
          <w:rFonts w:cs="FrankRuehl" w:hint="cs"/>
          <w:rtl/>
        </w:rPr>
        <w:t>...</w:t>
      </w:r>
      <w:r w:rsidRPr="002C5979">
        <w:rPr>
          <w:rStyle w:val="HebrewChar"/>
          <w:rFonts w:cs="FrankRuehl" w:hint="cs"/>
          <w:rtl/>
        </w:rPr>
        <w:t xml:space="preserve"> (שם שם סג וסו)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אחרי מות אברהם ויברך אלקים את יצחק בנו, וישב יצחק עם באר לחי רואי. (שם כה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ואלה תולדות יצחק בן אברהם, אברהם הוליד את יצחק. ויהי יצחק בן ארבעים שנה, בקחתו את רבקה בת בתואל הארמי מפדן ארם, אחות לבן הארמי לו לאשה. ויעתר יצחק לה' לנוכח אשתו, כי עקרה היא, ויעתר לו ה' ותהר רבקה אשתו</w:t>
      </w:r>
      <w:r w:rsidR="002C5979" w:rsidRPr="002C5979">
        <w:rPr>
          <w:rStyle w:val="HebrewChar"/>
          <w:rFonts w:cs="FrankRuehl" w:hint="cs"/>
          <w:rtl/>
        </w:rPr>
        <w:t>...</w:t>
      </w:r>
      <w:r w:rsidRPr="002C5979">
        <w:rPr>
          <w:rStyle w:val="HebrewChar"/>
          <w:rFonts w:cs="FrankRuehl" w:hint="cs"/>
          <w:rtl/>
        </w:rPr>
        <w:t xml:space="preserve"> ויצחק בן ששים שנה בלדת אותם</w:t>
      </w:r>
      <w:r w:rsidR="002C5979" w:rsidRPr="002C5979">
        <w:rPr>
          <w:rStyle w:val="HebrewChar"/>
          <w:rFonts w:cs="FrankRuehl" w:hint="cs"/>
          <w:rtl/>
        </w:rPr>
        <w:t>...</w:t>
      </w:r>
      <w:r w:rsidRPr="002C5979">
        <w:rPr>
          <w:rStyle w:val="HebrewChar"/>
          <w:rFonts w:cs="FrankRuehl" w:hint="cs"/>
          <w:rtl/>
        </w:rPr>
        <w:t xml:space="preserve"> (שם שם יט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רעב בארץ מלבד הרעב הראשון אשר היה בימי אברהם, וילך יצחק אל אבימלך מלך פלשתים גררה. וירא אליו ה' ויאמר אל תרד מצרימה, שכון בארץ אשר אומר אליך. גור בארץ הזאת ואהיה עמך ואברכך</w:t>
      </w:r>
      <w:r w:rsidR="002C5979" w:rsidRPr="002C5979">
        <w:rPr>
          <w:rStyle w:val="HebrewChar"/>
          <w:rFonts w:cs="FrankRuehl" w:hint="cs"/>
          <w:rtl/>
        </w:rPr>
        <w:t>...</w:t>
      </w:r>
      <w:r w:rsidRPr="002C5979">
        <w:rPr>
          <w:rStyle w:val="HebrewChar"/>
          <w:rFonts w:cs="FrankRuehl" w:hint="cs"/>
          <w:rtl/>
        </w:rPr>
        <w:t xml:space="preserve"> (שם כו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ויזרע יצחק בארץ ההיא וימצא בשנה ההיא מאה שערים, ויברכהו ה'. ויגדל האיש וילך הלוך וגדל עד כי גדל מאד. ויהי לו מקנה צאן ומקנה בקר ועבודה רבה, ויקנאו אותו פלשתים</w:t>
      </w:r>
      <w:r w:rsidR="002C5979" w:rsidRPr="002C5979">
        <w:rPr>
          <w:rStyle w:val="HebrewChar"/>
          <w:rFonts w:cs="FrankRuehl" w:hint="cs"/>
          <w:rtl/>
        </w:rPr>
        <w:t>...</w:t>
      </w:r>
      <w:r w:rsidRPr="002C5979">
        <w:rPr>
          <w:rStyle w:val="HebrewChar"/>
          <w:rFonts w:cs="FrankRuehl" w:hint="cs"/>
          <w:rtl/>
        </w:rPr>
        <w:t xml:space="preserve"> (שם שם יג, וראה עוד: יצחק-ואבימלך)</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ויבא יעקב אל יצחק אביו ממרא קרית הארבע, היא חברון אשר גר שם אברהם ויצחק. ויהיו ימי יצחק מאת שנה ושמונים שנה. ויגוע יצחק וימת ויאסף אל עמיו זקן ושבע ימים, ויקברו אותו עשו ויעקב בניו. (שם לה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שהוא שמאלו לקח אותו ההיכל של בית דין, שכל הדינים מתעוררים משם, ודהיינו רוח הנקרא זכות, שיתחברו זה בזה וישתלמו זה מזה שיהיו הכל אחד כראוי. (בראשית ב' קלד)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וכן תמצא בכל הצדיקים, משה משה, יעקב יעקב, חוץ מיצחק שלא כתוב בו, והוא משום שבשעה שנקרב על המזבח יצאה נשמתו, שהיתה בו בעולם הזה, וכיון שנאמר לו לאברהם ברוך מחיה המתים, (דהיינו שנאמר לו אל </w:t>
      </w:r>
      <w:r w:rsidR="009143C9" w:rsidRPr="002C5979">
        <w:rPr>
          <w:rStyle w:val="HebrewChar"/>
          <w:rFonts w:cs="FrankRuehl" w:hint="cs"/>
          <w:rtl/>
        </w:rPr>
        <w:lastRenderedPageBreak/>
        <w:t>תשלח ידך אל הנער), חזרה אליו נשמתו שבעולם הבא, (ועל כן לא נקרא יצחק יצחק). ומשום זה תמצא שלא ייחד הקב"ה את שמו (על צדיק בחייו) אלא על יצחק, משום שנחשב כמת</w:t>
      </w:r>
      <w:r w:rsidRPr="002C5979">
        <w:rPr>
          <w:rStyle w:val="HebrewChar"/>
          <w:rFonts w:cs="FrankRuehl" w:hint="cs"/>
          <w:rtl/>
        </w:rPr>
        <w:t>...</w:t>
      </w:r>
      <w:r w:rsidR="009143C9" w:rsidRPr="002C5979">
        <w:rPr>
          <w:rStyle w:val="HebrewChar"/>
          <w:rFonts w:cs="FrankRuehl" w:hint="cs"/>
          <w:rtl/>
        </w:rPr>
        <w:t xml:space="preserve"> (נח יג,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הקב"ה רמז חכמה העליונה באברהם ויצחק, אברהם הוא נשמה לנשמה, נשמה זו שרה, לוט זהו נחש, שהוא בת זוגו של אותו סמאל, רוח הקדוש זה יצחק, נפש הקדושה זו רבקה</w:t>
      </w:r>
      <w:r w:rsidR="002C5979" w:rsidRPr="002C5979">
        <w:rPr>
          <w:rStyle w:val="HebrewChar"/>
          <w:rFonts w:cs="FrankRuehl" w:hint="cs"/>
          <w:rtl/>
        </w:rPr>
        <w:t>...</w:t>
      </w:r>
      <w:r w:rsidRPr="002C5979">
        <w:rPr>
          <w:rStyle w:val="HebrewChar"/>
          <w:rFonts w:cs="FrankRuehl" w:hint="cs"/>
          <w:rtl/>
        </w:rPr>
        <w:t xml:space="preserve"> (לך עו,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יצחק והודיע לכל שיש דין ויש דיין למעלה להפרע מן הרשעים, והוא העיר הדין בעולם, כדי שכל בני עולם ייראו את הקב"ה</w:t>
      </w:r>
      <w:r w:rsidR="002C5979" w:rsidRPr="002C5979">
        <w:rPr>
          <w:rStyle w:val="HebrewChar"/>
          <w:rFonts w:cs="FrankRuehl" w:hint="cs"/>
          <w:rtl/>
        </w:rPr>
        <w:t>...</w:t>
      </w:r>
      <w:r w:rsidRPr="002C5979">
        <w:rPr>
          <w:rStyle w:val="HebrewChar"/>
          <w:rFonts w:cs="FrankRuehl" w:hint="cs"/>
          <w:rtl/>
        </w:rPr>
        <w:t xml:space="preserve"> (שם רנד)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למה נקרא יצחק ידיד, כי למדנו אהבה גדולה היה להקב"ה אל יצחק, שלא נעשה עד שנימול אברהם אבינו ונקרא תמים, ונתווסף לו ה"א לשמו להשלמה, וכן לשרה ניתן ה"א זו</w:t>
      </w:r>
      <w:r w:rsidR="002C5979" w:rsidRPr="002C5979">
        <w:rPr>
          <w:rStyle w:val="HebrewChar"/>
          <w:rFonts w:cs="FrankRuehl" w:hint="cs"/>
          <w:rtl/>
        </w:rPr>
        <w:t>...</w:t>
      </w:r>
      <w:r w:rsidRPr="002C5979">
        <w:rPr>
          <w:rStyle w:val="HebrewChar"/>
          <w:rFonts w:cs="FrankRuehl" w:hint="cs"/>
          <w:rtl/>
        </w:rPr>
        <w:t xml:space="preserve"> (שם תנד)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משום זה אברהם קרא אותו יצחק ולא אחר, כדי לשתף בזה מים באש, שכתוב ויקרא אברהם שם בנו הנולד לו אשר ילדה לו שרה יצחק, הנולד לו אש ממים.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חייא, מיום שנולד יצחק, וישמעאל היה בביתו של אברהם, לא נזכר ישמעאל בשמו, כי במקום ששורה זהב לא נזכר לפניו פסולת, ומשום זה כתוב את בן הגר המצרית</w:t>
      </w:r>
      <w:r w:rsidR="002C5979" w:rsidRPr="002C5979">
        <w:rPr>
          <w:rStyle w:val="HebrewChar"/>
          <w:rFonts w:cs="FrankRuehl" w:hint="cs"/>
          <w:rtl/>
        </w:rPr>
        <w:t>...</w:t>
      </w:r>
      <w:r w:rsidRPr="002C5979">
        <w:rPr>
          <w:rStyle w:val="HebrewChar"/>
          <w:rFonts w:cs="FrankRuehl" w:hint="cs"/>
          <w:rtl/>
        </w:rPr>
        <w:t xml:space="preserve"> (וירא תסב)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רק את בני לא תשב שמה, מה הטעם, בשביל שידע אברהם אשר חוץ ממנו בלבדו לא היה בכולם מי שיכיר את הקב"ה, ולא רצה שתהיה דירתו של יצחק ביניהם, אלא שתהיה דירתו עמו, ויצחק ילמד תמיד ממנו דרכיו של הקב"ה, שלא יטה לא לימין ולא לשמאל</w:t>
      </w:r>
      <w:r w:rsidR="002C5979" w:rsidRPr="002C5979">
        <w:rPr>
          <w:rStyle w:val="HebrewChar"/>
          <w:rFonts w:cs="FrankRuehl" w:hint="cs"/>
          <w:rtl/>
        </w:rPr>
        <w:t>...</w:t>
      </w:r>
      <w:r w:rsidRPr="002C5979">
        <w:rPr>
          <w:rStyle w:val="HebrewChar"/>
          <w:rFonts w:cs="FrankRuehl" w:hint="cs"/>
          <w:rtl/>
        </w:rPr>
        <w:t xml:space="preserve"> (חיי ריז)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לגמרי כן הוא, אבל בא וראה, כי סוד הוא, כי אף על פי ששרה מתה, צורתה לא נסתלקה מהבית, אבל לא נראתה שם מיום שמתה עד שבאה רבקה, שכתוב ויביאה יצחק האהלה וגו', ומיד נראה שם שרה אמו, ולא היה רואה אותה רק יצחק בלבדו, בעת שנכנס שמה, ועל כן וינחם יצחק אחר אמו, כי אמו נראית ומזדמנת לו בביתו. (שם רנ)</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וראה, למעלה כתוב ואלה תולדות ישמעאל, שהם שנים עשרה נשיאים, ואחר כך אמר אלה </w:t>
      </w:r>
      <w:r w:rsidRPr="002C5979">
        <w:rPr>
          <w:rStyle w:val="HebrewChar"/>
          <w:rFonts w:cs="FrankRuehl" w:hint="cs"/>
          <w:rtl/>
        </w:rPr>
        <w:lastRenderedPageBreak/>
        <w:t>תולדות יצחק, ויעלה על דעתך כיון שכתוב בישמעאל שהוליד שנים עשר נשיאים, ויצחק הוליד שנים, משום שזה נעלה בצדקתו וזה לא נעלה, לפיכך כתוב מי ימלל גבורות ה' זהו יצחק, כי יצחק הוליד את יעקב, שהוא בלבדו היה חשוב יותר מכולם, שהוליד שנים עשר שבטים, והיה הקיום שלמעלה ושלמטה, אבל היה רק הקיום של מעלה בקדושה עלאה, וישמעאל היה רק למטה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ואלה תולדות יצחק בן אברהם, אמר רבי יוסי מהו השינוי שעד עתה לא כתוב בן אברהם ועתה אומר בן אברהם, אלא אף על פי שכתוב ויברך אלקים את יצחק בנו, עתה שמת אברהם צורתו של אברהם היה בו ונשארה בו ביצחק, (גם צורתו של אברהם שהוא חסד נשארה ביצחק), עד שכל מי שראה את יצחק היה אומר זה אברהם ודאי, כי היה כלול ומלובש בצורתו של אברהם שהוא חסד</w:t>
      </w:r>
      <w:r w:rsidR="002C5979" w:rsidRPr="002C5979">
        <w:rPr>
          <w:rStyle w:val="HebrewChar"/>
          <w:rFonts w:cs="FrankRuehl" w:hint="cs"/>
          <w:rtl/>
        </w:rPr>
        <w:t>...</w:t>
      </w:r>
      <w:r w:rsidRPr="002C5979">
        <w:rPr>
          <w:rStyle w:val="HebrewChar"/>
          <w:rFonts w:cs="FrankRuehl" w:hint="cs"/>
          <w:rtl/>
        </w:rPr>
        <w:t xml:space="preserve"> (תולדות 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יצחק בן ארבעים שנה, למה בא כאן לספור שהיה בן ארבעים שנה כשנשא את רבקה, אלא ודאי שיצחק היה נכלל בצפון ודרום, שהם אש ומים, ואז היה יצחק בן ארבעים שנה</w:t>
      </w:r>
      <w:r w:rsidR="002C5979" w:rsidRPr="002C5979">
        <w:rPr>
          <w:rStyle w:val="HebrewChar"/>
          <w:rFonts w:cs="FrankRuehl" w:hint="cs"/>
          <w:rtl/>
        </w:rPr>
        <w:t>...</w:t>
      </w:r>
      <w:r w:rsidRPr="002C5979">
        <w:rPr>
          <w:rStyle w:val="HebrewChar"/>
          <w:rFonts w:cs="FrankRuehl" w:hint="cs"/>
          <w:rtl/>
        </w:rPr>
        <w:t xml:space="preserve"> (שם טו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ויעתר יצחק לה' לנוכח אשתו, מהו ויעתר, שהקריב קרבן והתפלל עליה, ואיזה קרבן הקריב, היינו קרבן עולה, כתוב כאן ויעתר לו ה', וכתוב שם ויעתר ה' לארץ, מה שם פירושו שהקריב קרבן, אף כאן שהקריב קרבן, כתוב ויעתר יצחק, וכתוב ויעתר ה', שיצא אש של מעלה כנגד האש של מטה, כי צריכים ב' אישות לאכילת הקרבן, אש של גבוה ואש של הדיוט, ועל כן ויעתר יצחק הוא על אש של מטה, ויעתר לו ה' הוא על אש של מעלה.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ויעתר יצחק, שהתפלל תפלתו וחתר חתירה למעלה אל המזל המשפיע בנים, כי במקום ההוא תלוים לידות בנים, שכתוב, ותתפלל על ה'</w:t>
      </w:r>
      <w:r w:rsidR="002C5979" w:rsidRPr="002C5979">
        <w:rPr>
          <w:rStyle w:val="HebrewChar"/>
          <w:rFonts w:cs="FrankRuehl" w:hint="cs"/>
          <w:rtl/>
        </w:rPr>
        <w:t>...</w:t>
      </w:r>
      <w:r w:rsidRPr="002C5979">
        <w:rPr>
          <w:rStyle w:val="HebrewChar"/>
          <w:rFonts w:cs="FrankRuehl" w:hint="cs"/>
          <w:rtl/>
        </w:rPr>
        <w:t xml:space="preserve"> ויעתר לו ה' אל תיקרי ויעתר לו, אלא ויחתר לו, כי חתירה חתר לו הקב"ה וקבל אותו, ואז ותהר רבקה אשתו, (פירוש שמצד המערכת לא היתה ראויה להריון, כי היתה עקרה מלידה, אלא בסבת תפלתו חתר לו חתירה, דהיינו ששינה סדר המערכה, בא וראה עשרים שנה נשתהה יצחק עם אשתו ולא ילדה, </w:t>
      </w:r>
      <w:r w:rsidRPr="002C5979">
        <w:rPr>
          <w:rStyle w:val="HebrewChar"/>
          <w:rFonts w:cs="FrankRuehl" w:hint="cs"/>
          <w:rtl/>
        </w:rPr>
        <w:lastRenderedPageBreak/>
        <w:t>עד שהתפלל תפלתו, והוא משום שהקב"ה חפץ בתפלתם של צדיקים, בשעה שמבקשים מלפניו התפלה על מה שהם צריכים, הטעם הוא כדי שיתגדל ויתווסף משחת קדש על יד תפלת הצדיקים לכל מי שצריך, כי הצדיקים בתפלתם פותחים את הצנור העליון, ואז אפילו אותם שאינם כדאים להענות נענים</w:t>
      </w:r>
      <w:r w:rsidR="002C5979" w:rsidRPr="002C5979">
        <w:rPr>
          <w:rStyle w:val="HebrewChar"/>
          <w:rFonts w:cs="FrankRuehl" w:hint="cs"/>
          <w:rtl/>
        </w:rPr>
        <w:t>...</w:t>
      </w:r>
      <w:r w:rsidRPr="002C5979">
        <w:rPr>
          <w:rStyle w:val="HebrewChar"/>
          <w:rFonts w:cs="FrankRuehl" w:hint="cs"/>
          <w:rtl/>
        </w:rPr>
        <w:t xml:space="preserve"> (שם כא,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יצחק מה כתיב, ויהי רעב בארץ וגו', והלך יצחק לגרר, ואחר כך נתעלה משם בשלום, וכן כל הצדיקים, כולם בוחן אותם הקב"ה כדי להרים ראשם בעולם הזה ובעולם הבא</w:t>
      </w:r>
      <w:r w:rsidR="002C5979" w:rsidRPr="002C5979">
        <w:rPr>
          <w:rStyle w:val="HebrewChar"/>
          <w:rFonts w:cs="FrankRuehl" w:hint="cs"/>
          <w:rtl/>
        </w:rPr>
        <w:t>...</w:t>
      </w:r>
      <w:r w:rsidRPr="002C5979">
        <w:rPr>
          <w:rStyle w:val="HebrewChar"/>
          <w:rFonts w:cs="FrankRuehl" w:hint="cs"/>
          <w:rtl/>
        </w:rPr>
        <w:t xml:space="preserve"> (שם צה)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ובא וראה, יצחק לא זכה כאברהם, שלא יתעוורו עיניו ולא כהו, אבל סוד עליון יש כאן, סוד האמונה, כמו שלמדנו, ויקרא אלקים לאור יום, זהו אברהם, שהוא אור היום</w:t>
      </w:r>
      <w:r w:rsidR="002C5979" w:rsidRPr="002C5979">
        <w:rPr>
          <w:rStyle w:val="HebrewChar"/>
          <w:rFonts w:cs="FrankRuehl" w:hint="cs"/>
          <w:rtl/>
        </w:rPr>
        <w:t>...</w:t>
      </w:r>
      <w:r w:rsidRPr="002C5979">
        <w:rPr>
          <w:rStyle w:val="HebrewChar"/>
          <w:rFonts w:cs="FrankRuehl" w:hint="cs"/>
          <w:rtl/>
        </w:rPr>
        <w:t xml:space="preserve"> ולחשך קרא לילה זהו יצחק, שהוא חשך, והוא הולך ונחשך כדי לקבל הלילה בתוכו, ועל כן כשנעשה זקן מה כתוב, ויהי כי זקן יצחק ותכהין עיניו מראות</w:t>
      </w:r>
      <w:r w:rsidR="002C5979" w:rsidRPr="002C5979">
        <w:rPr>
          <w:rStyle w:val="HebrewChar"/>
          <w:rFonts w:cs="FrankRuehl" w:hint="cs"/>
          <w:rtl/>
        </w:rPr>
        <w:t>...</w:t>
      </w:r>
      <w:r w:rsidRPr="002C5979">
        <w:rPr>
          <w:rStyle w:val="HebrewChar"/>
          <w:rFonts w:cs="FrankRuehl" w:hint="cs"/>
          <w:rtl/>
        </w:rPr>
        <w:t xml:space="preserve"> (שם קיט,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השלישי הוא יצחק, (שנעשה מרכבה לספירת הגבורה), מאין לנו זה, כי כתוב וישבע יעקב בפחד אביו יצחק, ומשום פחד יצחק שהוא ספירה של הקב"ה, הוא נעשה כסא הכבוד מרכבה עליונה, והספירה של יצחק היא חשובה ומפורשת יותר מכל ספירות האבות, וזהו שכתוב וישבע יעקב בפחד אביו יצחק</w:t>
      </w:r>
      <w:r w:rsidRPr="002C5979">
        <w:rPr>
          <w:rStyle w:val="HebrewChar"/>
          <w:rFonts w:cs="FrankRuehl" w:hint="cs"/>
          <w:rtl/>
        </w:rPr>
        <w:t>...</w:t>
      </w:r>
      <w:r w:rsidR="009143C9" w:rsidRPr="002C5979">
        <w:rPr>
          <w:rStyle w:val="HebrewChar"/>
          <w:rFonts w:cs="FrankRuehl" w:hint="cs"/>
          <w:rtl/>
        </w:rPr>
        <w:t xml:space="preserve"> (ויחי מח,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אבא, כתוב ויהי כי זקן יצחק ותכהין עיניו, ולמה, הנה בארנו, מי שאוהב את הרשע כך הוא שתכהינה עיניו, ובא וראה ביצחק, (שהוא גבורה), נכלל לילה, (שהוא מלכות), והלילה אינו בהיר, ועל כן ותכהינה עיניו</w:t>
      </w:r>
      <w:r w:rsidR="002C5979" w:rsidRPr="002C5979">
        <w:rPr>
          <w:rStyle w:val="HebrewChar"/>
          <w:rFonts w:cs="FrankRuehl" w:hint="cs"/>
          <w:rtl/>
        </w:rPr>
        <w:t>...</w:t>
      </w:r>
      <w:r w:rsidRPr="002C5979">
        <w:rPr>
          <w:rStyle w:val="HebrewChar"/>
          <w:rFonts w:cs="FrankRuehl" w:hint="cs"/>
          <w:rtl/>
        </w:rPr>
        <w:t xml:space="preserve"> (בשלח נט,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שהוא שמאלו של הקב"ה, שהוא המקום שממנו מתעוררים כל הדינים שבעולם, והוא זרוע השמאל, התחלת כל הדינים, וכל הדינים מתעוררים משם, זה הוא לוקח ואוחז דין ההוא שנקרא זכות, להתחבר דין בדין, ולהיות הכל קשר אחד, משום שיצחק הוא דין שלמעלה ורשומות הדין עומדים בו</w:t>
      </w:r>
      <w:r w:rsidR="002C5979" w:rsidRPr="002C5979">
        <w:rPr>
          <w:rStyle w:val="HebrewChar"/>
          <w:rFonts w:cs="FrankRuehl" w:hint="cs"/>
          <w:rtl/>
        </w:rPr>
        <w:t>...</w:t>
      </w:r>
      <w:r w:rsidRPr="002C5979">
        <w:rPr>
          <w:rStyle w:val="HebrewChar"/>
          <w:rFonts w:cs="FrankRuehl" w:hint="cs"/>
          <w:rtl/>
        </w:rPr>
        <w:t xml:space="preserve"> (פקודי תשטז,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רבי יהודה פתח ואמר, יושב בשמים ישחק ה' ילעג למו, יושב בשמים ישחק זה יצחק, הבא מצד יין, המאיר וצוחק תחילה, ואחר כך זועם ומבלבל</w:t>
      </w:r>
      <w:r w:rsidR="002C5979" w:rsidRPr="002C5979">
        <w:rPr>
          <w:rStyle w:val="HebrewChar"/>
          <w:rFonts w:cs="FrankRuehl" w:hint="cs"/>
          <w:rtl/>
        </w:rPr>
        <w:t>...</w:t>
      </w:r>
      <w:r w:rsidRPr="002C5979">
        <w:rPr>
          <w:rStyle w:val="HebrewChar"/>
          <w:rFonts w:cs="FrankRuehl" w:hint="cs"/>
          <w:rtl/>
        </w:rPr>
        <w:t xml:space="preserve"> (מצורע כו,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כך בא יצחק ונתחזק בו, (דהיינו שאדם נתגלגל בו ונתחזק) מעבירה שניה, שנאמר בו על האדם, שזו שפיכות דמים, וזה גרם הנסיון של יצחק בסכין (העקדה, ואדם) נברר בו, כמי שמברר אוכל מתוך פסולת, ויצא הפסולת לחוץ, שהוא עשו שופך דמים</w:t>
      </w:r>
      <w:r w:rsidR="002C5979" w:rsidRPr="002C5979">
        <w:rPr>
          <w:rStyle w:val="HebrewChar"/>
          <w:rFonts w:cs="FrankRuehl" w:hint="cs"/>
          <w:rtl/>
        </w:rPr>
        <w:t>...</w:t>
      </w:r>
      <w:r w:rsidRPr="002C5979">
        <w:rPr>
          <w:rStyle w:val="HebrewChar"/>
          <w:rFonts w:cs="FrankRuehl" w:hint="cs"/>
          <w:rtl/>
        </w:rPr>
        <w:t xml:space="preserve"> (בהר עא,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מקרא השני הוא של יצחק, ונמצא גם כן בע"ב אותיות, להמצא בדין אל מצרים ואל ישראל ברחמים</w:t>
      </w:r>
      <w:r w:rsidR="002C5979" w:rsidRPr="002C5979">
        <w:rPr>
          <w:rStyle w:val="HebrewChar"/>
          <w:rFonts w:cs="FrankRuehl" w:hint="cs"/>
          <w:rtl/>
        </w:rPr>
        <w:t>...</w:t>
      </w:r>
      <w:r w:rsidRPr="002C5979">
        <w:rPr>
          <w:rStyle w:val="HebrewChar"/>
          <w:rFonts w:cs="FrankRuehl" w:hint="cs"/>
          <w:rtl/>
        </w:rPr>
        <w:t xml:space="preserve"> ויהי הענן והחושך, כי כך הוא יום של יצחק, יום המעונן הוא, שהענן והחושך ממנו הוא, ומשום זה סדר האותיות למפרע ולא בדרך ישר</w:t>
      </w:r>
      <w:r w:rsidR="002C5979" w:rsidRPr="002C5979">
        <w:rPr>
          <w:rStyle w:val="HebrewChar"/>
          <w:rFonts w:cs="FrankRuehl" w:hint="cs"/>
          <w:rtl/>
        </w:rPr>
        <w:t>...</w:t>
      </w:r>
      <w:r w:rsidRPr="002C5979">
        <w:rPr>
          <w:rStyle w:val="HebrewChar"/>
          <w:rFonts w:cs="FrankRuehl" w:hint="cs"/>
          <w:rtl/>
        </w:rPr>
        <w:t xml:space="preserve"> (בהעלותך לו,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שלשה הם הנמצאים בעדות להעיד, ואלו הם, באר של יצחק, הגורל, והאבן אשר שם יהושע, ושירה זו יותר מהכל</w:t>
      </w:r>
      <w:r w:rsidR="002C5979" w:rsidRPr="002C5979">
        <w:rPr>
          <w:rStyle w:val="HebrewChar"/>
          <w:rFonts w:cs="FrankRuehl" w:hint="cs"/>
          <w:rtl/>
        </w:rPr>
        <w:t>...</w:t>
      </w:r>
      <w:r w:rsidRPr="002C5979">
        <w:rPr>
          <w:rStyle w:val="HebrewChar"/>
          <w:rFonts w:cs="FrankRuehl" w:hint="cs"/>
          <w:rtl/>
        </w:rPr>
        <w:t xml:space="preserve"> הבאר של יצחק כי כתוב, בעבור תהיה לי לעדה</w:t>
      </w:r>
      <w:r w:rsidR="002C5979" w:rsidRPr="002C5979">
        <w:rPr>
          <w:rStyle w:val="HebrewChar"/>
          <w:rFonts w:cs="FrankRuehl" w:hint="cs"/>
          <w:rtl/>
        </w:rPr>
        <w:t>...</w:t>
      </w:r>
      <w:r w:rsidRPr="002C5979">
        <w:rPr>
          <w:rStyle w:val="HebrewChar"/>
          <w:rFonts w:cs="FrankRuehl" w:hint="cs"/>
          <w:rtl/>
        </w:rPr>
        <w:t xml:space="preserve"> (וילך כג)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ובא וראה יצחק היה חי באותה שעה, אבל נשמתו הקדושה נלקחה לכסא הכבוד של רבונו בשעה שנעקד על המזבח, ומאז כהו עיניו מראות, היינו שכתוב לולא וגו', ופחד יצחק היה לי</w:t>
      </w:r>
      <w:r w:rsidRPr="002C5979">
        <w:rPr>
          <w:rStyle w:val="HebrewChar"/>
          <w:rFonts w:cs="FrankRuehl" w:hint="cs"/>
          <w:rtl/>
        </w:rPr>
        <w:t>...</w:t>
      </w:r>
      <w:r w:rsidR="009143C9" w:rsidRPr="002C5979">
        <w:rPr>
          <w:rStyle w:val="HebrewChar"/>
          <w:rFonts w:cs="FrankRuehl" w:hint="cs"/>
          <w:rtl/>
        </w:rPr>
        <w:t xml:space="preserve"> (זהר חדש נח 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ידע את הקב"ה במדרגת הגבורה, הנקראת פחד יצחק, והיה ירא אותה לעולם</w:t>
      </w:r>
      <w:r w:rsidR="002C5979" w:rsidRPr="002C5979">
        <w:rPr>
          <w:rStyle w:val="HebrewChar"/>
          <w:rFonts w:cs="FrankRuehl" w:hint="cs"/>
          <w:rtl/>
        </w:rPr>
        <w:t>...</w:t>
      </w:r>
      <w:r w:rsidRPr="002C5979">
        <w:rPr>
          <w:rStyle w:val="HebrewChar"/>
          <w:rFonts w:cs="FrankRuehl" w:hint="cs"/>
          <w:rtl/>
        </w:rPr>
        <w:t xml:space="preserve"> (שם תולדות 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שהפלשתים מלאו (את הבארות) בעפר, שהוא סוד שבני אדם חזרו לעבוד עבודה זרה, היה העולם שמם, שלא היה מי שידע את הקב"ה, כיון שבא יצחק מה כתוב, וישב יצחק ויחפור את בארות המים אשר חפרו בימי אברהם אביו. מהו וישב, היינו שהחזיר העולם לתיקונו, כי לימד לבני העולם שידעו את הקב"ה, זה שאמר ויהי אחרי מות אברהם ויברך אלקים את יצחק בנו.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יצחק עם באר לחי רואי, באר ההיא ממי היא, היא ממי שכל החיים העליונים והתחתונים וקיומם תלוים בו, ורואה הכל</w:t>
      </w:r>
      <w:r w:rsidR="002C5979" w:rsidRPr="002C5979">
        <w:rPr>
          <w:rStyle w:val="HebrewChar"/>
          <w:rFonts w:cs="FrankRuehl" w:hint="cs"/>
          <w:rtl/>
        </w:rPr>
        <w:t>...</w:t>
      </w:r>
      <w:r w:rsidRPr="002C5979">
        <w:rPr>
          <w:rStyle w:val="HebrewChar"/>
          <w:rFonts w:cs="FrankRuehl" w:hint="cs"/>
          <w:rtl/>
        </w:rPr>
        <w:t xml:space="preserve"> ובא וראה אלו עבדי יצחק, משום שהם מצד דין הקשה, כשחפרו אותה מה כתוב, שקראו שמה שטנה, </w:t>
      </w:r>
      <w:r w:rsidRPr="002C5979">
        <w:rPr>
          <w:rStyle w:val="HebrewChar"/>
          <w:rFonts w:cs="FrankRuehl" w:hint="cs"/>
          <w:rtl/>
        </w:rPr>
        <w:lastRenderedPageBreak/>
        <w:t>וכבר העמידוה, עד שהוא בא וחפר באר אחרת ויקרא שמה רחובות, רחובות ודאי, (שפסק הדין ממנה), אבל עבדי אביו משום שכולם באו מצד הימין, לא היתה שטנה בעולם, והדין לא יצא בבאר ההיא להשטין אותה כשמעשיהם אינם כשרים. (שם שם לג,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אחר כך בת זוגתו של אדם נתגלגלה ביצחק ונתאדם באש (הדינים), והוציא מתוכו הזוהמא לחוץ, שהוא עשו</w:t>
      </w:r>
      <w:r w:rsidR="002C5979" w:rsidRPr="002C5979">
        <w:rPr>
          <w:rStyle w:val="HebrewChar"/>
          <w:rFonts w:cs="FrankRuehl" w:hint="cs"/>
          <w:rtl/>
        </w:rPr>
        <w:t>...</w:t>
      </w:r>
      <w:r w:rsidRPr="002C5979">
        <w:rPr>
          <w:rStyle w:val="HebrewChar"/>
          <w:rFonts w:cs="FrankRuehl" w:hint="cs"/>
          <w:rtl/>
        </w:rPr>
        <w:t xml:space="preserve"> ומשום שהנקבה נתגלגלה ביצחק, נקרא (קו השמאל) נקבה. (שם יתרו קלד,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יצחק תקן תפלת מנחה, שנאמר ויצא יצחק לשוח בשדה לפנות ערב, ואין שיחה אלא תפלה, שנאמר תפלה לעני כי יעטף ולפני ה' ישפך שיחו</w:t>
      </w:r>
      <w:r w:rsidRPr="002C5979">
        <w:rPr>
          <w:rStyle w:val="HebrewChar"/>
          <w:rFonts w:cs="FrankRuehl" w:hint="cs"/>
          <w:rtl/>
        </w:rPr>
        <w:t>...</w:t>
      </w:r>
      <w:r w:rsidR="009143C9" w:rsidRPr="002C5979">
        <w:rPr>
          <w:rStyle w:val="HebrewChar"/>
          <w:rFonts w:cs="FrankRuehl" w:hint="cs"/>
          <w:rtl/>
        </w:rPr>
        <w:t xml:space="preserve"> (ברכות כו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ובהשחית ראה ה' וינחם, מאי ראה</w:t>
      </w:r>
      <w:r w:rsidRPr="002C5979">
        <w:rPr>
          <w:rStyle w:val="HebrewChar"/>
          <w:rFonts w:cs="FrankRuehl" w:hint="cs"/>
          <w:rtl/>
        </w:rPr>
        <w:t>...</w:t>
      </w:r>
      <w:r w:rsidR="009143C9" w:rsidRPr="002C5979">
        <w:rPr>
          <w:rStyle w:val="HebrewChar"/>
          <w:rFonts w:cs="FrankRuehl" w:hint="cs"/>
          <w:rtl/>
        </w:rPr>
        <w:t xml:space="preserve"> ושמואל אמר אפרו של יצחק ראה, שנאמר אלקים יראה לו השה. (שם סב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שמואל בר נחמני אמר רבי יונתן מאי דכתיב כי אתה אבינו, כי אברהם לא ידענו וישראל לא יכירנו וגו', לעתיד לבא יאמר לו הקב"ה לאברהם בניך חטאו לי, אמר לפניו רבונו של עולם, ימחו על קדושת שמך, אמר אימר ליה ליעקב דהוה ליה בצער גידול בנים, אפשר לבעי רחמי עלייהו, אמר ליה בניך חטאו, אמר לפניו רבונו של עולם, ימחו על קדושת שמך, אמר לא בסבי טעמא ולא בדרדקי עצה, אמר לו ליצחק, בניך חטאו לי, אמר לפניו, רבונו של עולם בני ולא בניך, בשעה שהקדימו לפניך נעשה לנשמע קראת להם בני בכורי, עכשיו בני ולא בניך, ועוד כמה חטאו, כמה שנותיו של אדם שבעים שנה, דל עשרין דלא ענשת עלייהו, פשו להו חמשין, דל כ"ה דלילותא פשו להו כ"ה, דל תרתי סרי ופלגא דצלויי ומיכל ודבית הכסא, פשו להו תרתי סרי ופלגא, אם אתה סובל את כולם מוטב, ואם לאו פלגא עלי ופלגא עליך, ואם תרצה לומר כולם עלי, הא קריבית נפשי קמך. פתחו ואמרו כי אתה אבינו, אמר להם יצחק עד שאתם מקלסין לי קלסו להקב"ה, ומחוי להו יצחק הקב"ה בעינייהו</w:t>
      </w:r>
      <w:r w:rsidR="002C5979" w:rsidRPr="002C5979">
        <w:rPr>
          <w:rStyle w:val="HebrewChar"/>
          <w:rFonts w:cs="FrankRuehl" w:hint="cs"/>
          <w:rtl/>
        </w:rPr>
        <w:t>...</w:t>
      </w:r>
      <w:r w:rsidRPr="002C5979">
        <w:rPr>
          <w:rStyle w:val="HebrewChar"/>
          <w:rFonts w:cs="FrankRuehl" w:hint="cs"/>
          <w:rtl/>
        </w:rPr>
        <w:t xml:space="preserve"> (שבת פט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9143C9" w:rsidRPr="002C5979">
        <w:rPr>
          <w:rStyle w:val="HebrewChar"/>
          <w:rFonts w:cs="FrankRuehl" w:hint="cs"/>
          <w:rtl/>
        </w:rPr>
        <w:t>ולא כיצחק, שכתוב בו שדה, שנאמר ויצא יצחק לשוח בשדה</w:t>
      </w:r>
      <w:r w:rsidRPr="002C5979">
        <w:rPr>
          <w:rStyle w:val="HebrewChar"/>
          <w:rFonts w:cs="FrankRuehl" w:hint="cs"/>
          <w:rtl/>
        </w:rPr>
        <w:t>...</w:t>
      </w:r>
      <w:r w:rsidR="009143C9" w:rsidRPr="002C5979">
        <w:rPr>
          <w:rStyle w:val="HebrewChar"/>
          <w:rFonts w:cs="FrankRuehl" w:hint="cs"/>
          <w:rtl/>
        </w:rPr>
        <w:t xml:space="preserve"> (פסחים פח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ואברכך, זהו שאומרים אלקי יצחק</w:t>
      </w:r>
      <w:r w:rsidR="002C5979" w:rsidRPr="002C5979">
        <w:rPr>
          <w:rStyle w:val="HebrewChar"/>
          <w:rFonts w:cs="FrankRuehl" w:hint="cs"/>
          <w:rtl/>
        </w:rPr>
        <w:t>...</w:t>
      </w:r>
      <w:r w:rsidRPr="002C5979">
        <w:rPr>
          <w:rStyle w:val="HebrewChar"/>
          <w:rFonts w:cs="FrankRuehl" w:hint="cs"/>
          <w:rtl/>
        </w:rPr>
        <w:t xml:space="preserve"> (שם קיז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אבינו זקן ויושב בישיבה היה, שנאמר ויהי כי זקן יצחק</w:t>
      </w:r>
      <w:r w:rsidR="002C5979" w:rsidRPr="002C5979">
        <w:rPr>
          <w:rStyle w:val="HebrewChar"/>
          <w:rFonts w:cs="FrankRuehl" w:hint="cs"/>
          <w:rtl/>
        </w:rPr>
        <w:t>...</w:t>
      </w:r>
      <w:r w:rsidRPr="002C5979">
        <w:rPr>
          <w:rStyle w:val="HebrewChar"/>
          <w:rFonts w:cs="FrankRuehl" w:hint="cs"/>
          <w:rtl/>
        </w:rPr>
        <w:t xml:space="preserve"> (יומא כח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בפסח נולד יצחק</w:t>
      </w:r>
      <w:r w:rsidR="002C5979" w:rsidRPr="002C5979">
        <w:rPr>
          <w:rStyle w:val="HebrewChar"/>
          <w:rFonts w:cs="FrankRuehl" w:hint="cs"/>
          <w:rtl/>
        </w:rPr>
        <w:t>...</w:t>
      </w:r>
      <w:r w:rsidRPr="002C5979">
        <w:rPr>
          <w:rStyle w:val="HebrewChar"/>
          <w:rFonts w:cs="FrankRuehl" w:hint="cs"/>
          <w:rtl/>
        </w:rPr>
        <w:t xml:space="preserve"> (ראש השנה יא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אמר רבי חנינא אל תהי קללת הדיוט קלה בעיניך, שהרי אבימלך קלל את שרה הנה הוא לך כסות עינים, ונתקיים בזרעה, ויהי כי זקן יצחק ותכהינה עיניו</w:t>
      </w:r>
      <w:r w:rsidR="002C5979" w:rsidRPr="002C5979">
        <w:rPr>
          <w:rStyle w:val="HebrewChar"/>
          <w:rFonts w:cs="FrankRuehl" w:hint="cs"/>
          <w:rtl/>
        </w:rPr>
        <w:t>...</w:t>
      </w:r>
      <w:r w:rsidRPr="002C5979">
        <w:rPr>
          <w:rStyle w:val="HebrewChar"/>
          <w:rFonts w:cs="FrankRuehl" w:hint="cs"/>
          <w:rtl/>
        </w:rPr>
        <w:t xml:space="preserve"> (מגילה טו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שאל רבי את רבי יהושע בן קרחה, במה הארכת ימים</w:t>
      </w:r>
      <w:r w:rsidR="002C5979" w:rsidRPr="002C5979">
        <w:rPr>
          <w:rStyle w:val="HebrewChar"/>
          <w:rFonts w:cs="FrankRuehl" w:hint="cs"/>
          <w:rtl/>
        </w:rPr>
        <w:t>...</w:t>
      </w:r>
      <w:r w:rsidRPr="002C5979">
        <w:rPr>
          <w:rStyle w:val="HebrewChar"/>
          <w:rFonts w:cs="FrankRuehl" w:hint="cs"/>
          <w:rtl/>
        </w:rPr>
        <w:t xml:space="preserve"> אמר לו מימי לא נסתכלתי בדמות אדם רשע</w:t>
      </w:r>
      <w:r w:rsidR="002C5979" w:rsidRPr="002C5979">
        <w:rPr>
          <w:rStyle w:val="HebrewChar"/>
          <w:rFonts w:cs="FrankRuehl" w:hint="cs"/>
          <w:rtl/>
        </w:rPr>
        <w:t>...</w:t>
      </w:r>
      <w:r w:rsidRPr="002C5979">
        <w:rPr>
          <w:rStyle w:val="HebrewChar"/>
          <w:rFonts w:cs="FrankRuehl" w:hint="cs"/>
          <w:rtl/>
        </w:rPr>
        <w:t xml:space="preserve"> רבי אליעזר אומר עיניו כהות, שנאמר ויהי כי זקן יצחק ותכהינה עיניו מראות, משום דאסתכל בעשו הרשע</w:t>
      </w:r>
      <w:r w:rsidR="002C5979" w:rsidRPr="002C5979">
        <w:rPr>
          <w:rStyle w:val="HebrewChar"/>
          <w:rFonts w:cs="FrankRuehl" w:hint="cs"/>
          <w:rtl/>
        </w:rPr>
        <w:t>...</w:t>
      </w:r>
      <w:r w:rsidRPr="002C5979">
        <w:rPr>
          <w:rStyle w:val="HebrewChar"/>
          <w:rFonts w:cs="FrankRuehl" w:hint="cs"/>
          <w:rtl/>
        </w:rPr>
        <w:t xml:space="preserve"> הא והא גרמה ליה. (שם כח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נשא אשה ושהה עמה עשר שנים אינו רשאי ליבטל</w:t>
      </w:r>
      <w:r w:rsidR="002C5979" w:rsidRPr="002C5979">
        <w:rPr>
          <w:rStyle w:val="HebrewChar"/>
          <w:rFonts w:cs="FrankRuehl" w:hint="cs"/>
          <w:rtl/>
        </w:rPr>
        <w:t>...</w:t>
      </w:r>
      <w:r w:rsidRPr="002C5979">
        <w:rPr>
          <w:rStyle w:val="HebrewChar"/>
          <w:rFonts w:cs="FrankRuehl" w:hint="cs"/>
          <w:rtl/>
        </w:rPr>
        <w:t xml:space="preserve"> ולילף מיצחק, דכתיב ויהי יצחק בן ארבעים שנה בקחתו את רבקה וגו', וכתיב ויצחק בן ששים שנה בלדת אותם, אמר לו, יצחק עקור היה</w:t>
      </w:r>
      <w:r w:rsidR="002C5979" w:rsidRPr="002C5979">
        <w:rPr>
          <w:rStyle w:val="HebrewChar"/>
          <w:rFonts w:cs="FrankRuehl" w:hint="cs"/>
          <w:rtl/>
        </w:rPr>
        <w:t>...</w:t>
      </w:r>
      <w:r w:rsidRPr="002C5979">
        <w:rPr>
          <w:rStyle w:val="HebrewChar"/>
          <w:rFonts w:cs="FrankRuehl" w:hint="cs"/>
          <w:rtl/>
        </w:rPr>
        <w:t xml:space="preserve"> (יבמות סד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והאיכא עשו, ביצחק ולא כל יצחק. (נדרים לא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לוי אותו היום שגמל אברהם את יצחק בנו עשה סעודה גדולה, היו כל אומות העולם מרננים ואומרים, ראיתם זקן וזקנה שהביאו אסופי מן השוק ואומרים בנינו הוא, ולא עוד אלא שעושין משתה גדול להעמיד דבריהם, מה עשה אברהם אבינו, הלך וזימן כל גדולי הדור, ושרה אמנו זימנה נשותיהם, וכל אחת ואחת הביאה בנה עמה ומניקתה לא הביאה, ונעשה נס בשרה אמנו ונפתחו דדיה כשני מעיינות והניקה את כולן, ועדיין היו מרננים ואומרים אם שרה הבת תשעים שנה תלד, אברהם בן מאה שנה יוליד, מיד נהפך קלסתר פנים של יצחק ונדמה לאברהם, פתחו כולם ואמרו אברהם הוליד את יצחק</w:t>
      </w:r>
      <w:r w:rsidR="002C5979" w:rsidRPr="002C5979">
        <w:rPr>
          <w:rStyle w:val="HebrewChar"/>
          <w:rFonts w:cs="FrankRuehl" w:hint="cs"/>
          <w:rtl/>
        </w:rPr>
        <w:t>...</w:t>
      </w:r>
      <w:r w:rsidRPr="002C5979">
        <w:rPr>
          <w:rStyle w:val="HebrewChar"/>
          <w:rFonts w:cs="FrankRuehl" w:hint="cs"/>
          <w:rtl/>
        </w:rPr>
        <w:t xml:space="preserve"> (בבא מציעא פז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שלשה הטעימן הקב"ה בעולם הזה מעין עולם הבא, אלו הן, אברהם יצחק ויעקב</w:t>
      </w:r>
      <w:r w:rsidR="002C5979" w:rsidRPr="002C5979">
        <w:rPr>
          <w:rStyle w:val="HebrewChar"/>
          <w:rFonts w:cs="FrankRuehl" w:hint="cs"/>
          <w:rtl/>
        </w:rPr>
        <w:t>...</w:t>
      </w:r>
      <w:r w:rsidRPr="002C5979">
        <w:rPr>
          <w:rStyle w:val="HebrewChar"/>
          <w:rFonts w:cs="FrankRuehl" w:hint="cs"/>
          <w:rtl/>
        </w:rPr>
        <w:t xml:space="preserve"> יצחק דכתיב ביה מכל</w:t>
      </w:r>
      <w:r w:rsidR="002C5979" w:rsidRPr="002C5979">
        <w:rPr>
          <w:rStyle w:val="HebrewChar"/>
          <w:rFonts w:cs="FrankRuehl" w:hint="cs"/>
          <w:rtl/>
        </w:rPr>
        <w:t>...</w:t>
      </w:r>
      <w:r w:rsidRPr="002C5979">
        <w:rPr>
          <w:rStyle w:val="HebrewChar"/>
          <w:rFonts w:cs="FrankRuehl" w:hint="cs"/>
          <w:rtl/>
        </w:rPr>
        <w:t xml:space="preserve"> שלשה לא שלט בהן יצר הרע, אלו הן, אברהם יצחק ויעקב, דכתיב בהו בכל מכל כל</w:t>
      </w:r>
      <w:r w:rsidR="002C5979" w:rsidRPr="002C5979">
        <w:rPr>
          <w:rStyle w:val="HebrewChar"/>
          <w:rFonts w:cs="FrankRuehl" w:hint="cs"/>
          <w:rtl/>
        </w:rPr>
        <w:t>...</w:t>
      </w:r>
      <w:r w:rsidRPr="002C5979">
        <w:rPr>
          <w:rStyle w:val="HebrewChar"/>
          <w:rFonts w:cs="FrankRuehl" w:hint="cs"/>
          <w:rtl/>
        </w:rPr>
        <w:t xml:space="preserve"> ששה לא שלט בהו מלאך המות, ואלו הן, אברהם יצחק ויעקב</w:t>
      </w:r>
      <w:r w:rsidR="002C5979" w:rsidRPr="002C5979">
        <w:rPr>
          <w:rStyle w:val="HebrewChar"/>
          <w:rFonts w:cs="FrankRuehl" w:hint="cs"/>
          <w:rtl/>
        </w:rPr>
        <w:t>...</w:t>
      </w:r>
      <w:r w:rsidRPr="002C5979">
        <w:rPr>
          <w:rStyle w:val="HebrewChar"/>
          <w:rFonts w:cs="FrankRuehl" w:hint="cs"/>
          <w:rtl/>
        </w:rPr>
        <w:t xml:space="preserve"> תנו רבנן </w:t>
      </w:r>
      <w:r w:rsidRPr="002C5979">
        <w:rPr>
          <w:rStyle w:val="HebrewChar"/>
          <w:rFonts w:cs="FrankRuehl" w:hint="cs"/>
          <w:rtl/>
        </w:rPr>
        <w:lastRenderedPageBreak/>
        <w:t>שבעה לא שלט בהן רמה ותולעה, ואלו הן, אברהם יצחק ויעקב</w:t>
      </w:r>
      <w:r w:rsidR="002C5979" w:rsidRPr="002C5979">
        <w:rPr>
          <w:rStyle w:val="HebrewChar"/>
          <w:rFonts w:cs="FrankRuehl" w:hint="cs"/>
          <w:rtl/>
        </w:rPr>
        <w:t>...</w:t>
      </w:r>
      <w:r w:rsidRPr="002C5979">
        <w:rPr>
          <w:rStyle w:val="HebrewChar"/>
          <w:rFonts w:cs="FrankRuehl" w:hint="cs"/>
          <w:rtl/>
        </w:rPr>
        <w:t xml:space="preserve"> דכתיב בהן בכל מכל כל</w:t>
      </w:r>
      <w:r w:rsidR="002C5979" w:rsidRPr="002C5979">
        <w:rPr>
          <w:rStyle w:val="HebrewChar"/>
          <w:rFonts w:cs="FrankRuehl" w:hint="cs"/>
          <w:rtl/>
        </w:rPr>
        <w:t>...</w:t>
      </w:r>
      <w:r w:rsidRPr="002C5979">
        <w:rPr>
          <w:rStyle w:val="HebrewChar"/>
          <w:rFonts w:cs="FrankRuehl" w:hint="cs"/>
          <w:rtl/>
        </w:rPr>
        <w:t xml:space="preserve"> (בבא בתרא יז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היכא דמוחזק (לנביא) שאני, דאי לא תימא הכי, אברהם בהר המוריה היכי שמע ליה יצחק</w:t>
      </w:r>
      <w:r w:rsidR="002C5979" w:rsidRPr="002C5979">
        <w:rPr>
          <w:rStyle w:val="HebrewChar"/>
          <w:rFonts w:cs="FrankRuehl" w:hint="cs"/>
          <w:rtl/>
        </w:rPr>
        <w:t>...</w:t>
      </w:r>
      <w:r w:rsidRPr="002C5979">
        <w:rPr>
          <w:rStyle w:val="HebrewChar"/>
          <w:rFonts w:cs="FrankRuehl" w:hint="cs"/>
          <w:rtl/>
        </w:rPr>
        <w:t xml:space="preserve"> (סנהדרין פט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ואין מידי מציל, אין אברהם מציל את ישמעאל, ואין יצחק מציל את עשו</w:t>
      </w:r>
      <w:r w:rsidR="002C5979" w:rsidRPr="002C5979">
        <w:rPr>
          <w:rStyle w:val="HebrewChar"/>
          <w:rFonts w:cs="FrankRuehl" w:hint="cs"/>
          <w:rtl/>
        </w:rPr>
        <w:t>...</w:t>
      </w:r>
      <w:r w:rsidRPr="002C5979">
        <w:rPr>
          <w:rStyle w:val="HebrewChar"/>
          <w:rFonts w:cs="FrankRuehl" w:hint="cs"/>
          <w:rtl/>
        </w:rPr>
        <w:t xml:space="preserve"> (שם קד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אמרתי ליצחק גור בארץ הזאת ואהיה עמך ואברכך, בקשו עבדיו מים לשתות ולא מצאו, עד שעשו מריבה, שנאמר ויריבו רועי גרר עם רועי יצחק לאמר לנו המים, ולא הרהר אחר מדותי</w:t>
      </w:r>
      <w:r w:rsidRPr="002C5979">
        <w:rPr>
          <w:rStyle w:val="HebrewChar"/>
          <w:rFonts w:cs="FrankRuehl" w:hint="cs"/>
          <w:rtl/>
        </w:rPr>
        <w:t>...</w:t>
      </w:r>
      <w:r w:rsidR="009143C9" w:rsidRPr="002C5979">
        <w:rPr>
          <w:rStyle w:val="HebrewChar"/>
          <w:rFonts w:cs="FrankRuehl" w:hint="cs"/>
          <w:rtl/>
        </w:rPr>
        <w:t xml:space="preserve"> (שם קיא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ולמה נשתנה שמו של אברהם ושמו של יעקב ושמו של יצחק לא נשתנה, אילו אבותן קראו אותן בשמן, אבל יצחק הקב"ה קראו יצחק, שנאמר וקראת את שמו יצחק, ד' נקראו שמותן עד שלא נולדו</w:t>
      </w:r>
      <w:r w:rsidR="002C5979" w:rsidRPr="002C5979">
        <w:rPr>
          <w:rStyle w:val="HebrewChar"/>
          <w:rFonts w:cs="FrankRuehl" w:hint="cs"/>
          <w:rtl/>
        </w:rPr>
        <w:t>...</w:t>
      </w:r>
      <w:r w:rsidRPr="002C5979">
        <w:rPr>
          <w:rStyle w:val="HebrewChar"/>
          <w:rFonts w:cs="FrankRuehl" w:hint="cs"/>
          <w:rtl/>
        </w:rPr>
        <w:t xml:space="preserve"> יצחק, וקראת את שמו יצחק</w:t>
      </w:r>
      <w:r w:rsidR="002C5979" w:rsidRPr="002C5979">
        <w:rPr>
          <w:rStyle w:val="HebrewChar"/>
          <w:rFonts w:cs="FrankRuehl" w:hint="cs"/>
          <w:rtl/>
        </w:rPr>
        <w:t>...</w:t>
      </w:r>
      <w:r w:rsidRPr="002C5979">
        <w:rPr>
          <w:rStyle w:val="HebrewChar"/>
          <w:rFonts w:cs="FrankRuehl" w:hint="cs"/>
          <w:rtl/>
        </w:rPr>
        <w:t xml:space="preserve"> (ברכות יא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ולמה נקרא שמו יצחק, י' עשרה נסיונות שנתנסה אברהם אבינו, צ' תשעים שנה שהיתה שרה אמנו בת תשעים, ח' לשמונה ימים שנימול, ק' מאת שנה שהיה לאברהם אבינו</w:t>
      </w:r>
      <w:r w:rsidRPr="002C5979">
        <w:rPr>
          <w:rStyle w:val="HebrewChar"/>
          <w:rFonts w:cs="FrankRuehl" w:hint="cs"/>
          <w:rtl/>
        </w:rPr>
        <w:t>...</w:t>
      </w:r>
      <w:r w:rsidR="009143C9" w:rsidRPr="002C5979">
        <w:rPr>
          <w:rStyle w:val="HebrewChar"/>
          <w:rFonts w:cs="FrankRuehl" w:hint="cs"/>
          <w:rtl/>
        </w:rPr>
        <w:t xml:space="preserve"> רבי יוסי אומר שלש שנים עשה יצחק אבל על שרה אמו, לאחר ג' שנים לקח את רבקה ושכח אבל אמו, מכאן אתה למד, עד שלא לקח אדם אשה אהבתו הולכת אחר הוריו</w:t>
      </w:r>
      <w:r w:rsidRPr="002C5979">
        <w:rPr>
          <w:rStyle w:val="HebrewChar"/>
          <w:rFonts w:cs="FrankRuehl" w:hint="cs"/>
          <w:rtl/>
        </w:rPr>
        <w:t>...</w:t>
      </w:r>
      <w:r w:rsidR="009143C9" w:rsidRPr="002C5979">
        <w:rPr>
          <w:rStyle w:val="HebrewChar"/>
          <w:rFonts w:cs="FrankRuehl" w:hint="cs"/>
          <w:rtl/>
        </w:rPr>
        <w:t xml:space="preserve"> רבי יהודה אומר עשרים שנה היתה רבקה עקרה, לאחר עשרים שנה לקח יצחק והלך עמה להר המוריה, למקום שנעקד שם, והתפלל על ההריון, ויעתר לו, שנאמר ויעתר יצחק לה' וגו' (בראשית כ"ה)</w:t>
      </w:r>
      <w:r w:rsidRPr="002C5979">
        <w:rPr>
          <w:rStyle w:val="HebrewChar"/>
          <w:rFonts w:cs="FrankRuehl" w:hint="cs"/>
          <w:rtl/>
        </w:rPr>
        <w:t>...</w:t>
      </w:r>
      <w:r w:rsidR="009143C9" w:rsidRPr="002C5979">
        <w:rPr>
          <w:rStyle w:val="HebrewChar"/>
          <w:rFonts w:cs="FrankRuehl" w:hint="cs"/>
          <w:rtl/>
        </w:rPr>
        <w:t xml:space="preserve"> רבי שמעון אומר, בשעה שנעקד יצחק נשא את עיניו למעלה וראה את השכינה, וכתיב (שמות ל"ג) כי לא יראני האדם וחי, אלא תחת המיתה כהו עיניו לעת זקנתו, שנאמר (בראשית כ"ז) ויהי כי זקן יצחק ותכהין עיניו מראות</w:t>
      </w:r>
      <w:r w:rsidRPr="002C5979">
        <w:rPr>
          <w:rStyle w:val="HebrewChar"/>
          <w:rFonts w:cs="FrankRuehl" w:hint="cs"/>
          <w:rtl/>
        </w:rPr>
        <w:t>...</w:t>
      </w:r>
      <w:r w:rsidR="009143C9" w:rsidRPr="002C5979">
        <w:rPr>
          <w:rStyle w:val="HebrewChar"/>
          <w:rFonts w:cs="FrankRuehl" w:hint="cs"/>
          <w:rtl/>
        </w:rPr>
        <w:t xml:space="preserve"> (פרק לב)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ויזרע יצחק בארץ ההיא, רבי אליעזר אומר, וכי יצחק זרע דגן, אלא לקח את כל מעשר ממונו וזרע צדקה לענים, כדאמר (הושע י' י"ב) זרעו </w:t>
      </w:r>
      <w:r w:rsidRPr="002C5979">
        <w:rPr>
          <w:rStyle w:val="HebrewChar"/>
          <w:rFonts w:cs="FrankRuehl" w:hint="cs"/>
          <w:rtl/>
        </w:rPr>
        <w:lastRenderedPageBreak/>
        <w:t>לכם לצדקה, וכל דבר שעישר הביא לו הקב"ה מאה שערים של ממון וברכו, לכך נאמר ויברכהו ה'</w:t>
      </w:r>
      <w:r w:rsidR="002C5979" w:rsidRPr="002C5979">
        <w:rPr>
          <w:rStyle w:val="HebrewChar"/>
          <w:rFonts w:cs="FrankRuehl" w:hint="cs"/>
          <w:rtl/>
        </w:rPr>
        <w:t>...</w:t>
      </w:r>
      <w:r w:rsidRPr="002C5979">
        <w:rPr>
          <w:rStyle w:val="HebrewChar"/>
          <w:rFonts w:cs="FrankRuehl" w:hint="cs"/>
          <w:rtl/>
        </w:rPr>
        <w:t xml:space="preserve"> (פרק לג)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רבי עקיבא אומר, כל מקום שהיו אבותינו הולכים היתה הבאר מהלכת לפניהם, וחופרין ג' פעמים ומוצאין אותה לפניהם, וחפר יצחק בארץ ג' פעמים ומצא אותה לפניו, שנאמר (בראשית כ"ו) וישב יצחק ויחפור את בארות המים, חפר בארץ ב' פעמים ומצא אותה לפניו, שנאמר (שם) ויקרא אותה שבעה, ועל שם הבאר נקראת העיר באר שבע</w:t>
      </w:r>
      <w:r w:rsidR="002C5979" w:rsidRPr="002C5979">
        <w:rPr>
          <w:rStyle w:val="HebrewChar"/>
          <w:rFonts w:cs="FrankRuehl" w:hint="cs"/>
          <w:rtl/>
        </w:rPr>
        <w:t>...</w:t>
      </w:r>
      <w:r w:rsidRPr="002C5979">
        <w:rPr>
          <w:rStyle w:val="HebrewChar"/>
          <w:rFonts w:cs="FrankRuehl" w:hint="cs"/>
          <w:rtl/>
        </w:rPr>
        <w:t xml:space="preserve"> (פרק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ותהר ותלד שרה לאברהם, מלמד שלא גנבה זרע ממקום אחר, מלמד שהיה זיו איקונין שלו דומה לו. למועד אשר דבר אתו אלקים, רבי יודן אמר לט' חדשים נולד, שלא יהיו אומרין גרוף מביתו של אבימלך, רבי חמא אמר לשבעה שהם תשעה מקוטעים, רבי הונא בשם רבי חלקיה בחצות היום נולד, נאמר כאן מועד, ונאמר להלן, (דברים ט"ז) מועד צאתך ממצרים. ויקרא אברהם את שם בנו וגו' יצחק, יצא חק לעולם, ניתן דורייה לעולם, אמר רבי יצחק יו"ד כנגד עשרת הדברות</w:t>
      </w:r>
      <w:r w:rsidR="002C5979" w:rsidRPr="002C5979">
        <w:rPr>
          <w:rStyle w:val="HebrewChar"/>
          <w:rFonts w:cs="FrankRuehl" w:hint="cs"/>
          <w:rtl/>
        </w:rPr>
        <w:t>...</w:t>
      </w:r>
      <w:r w:rsidRPr="002C5979">
        <w:rPr>
          <w:rStyle w:val="HebrewChar"/>
          <w:rFonts w:cs="FrankRuehl" w:hint="cs"/>
          <w:rtl/>
        </w:rPr>
        <w:t xml:space="preserve"> (בראשית נג י ויא)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ויגדל הילד ויגמל, רבי הושעיה רבה אמר, נגמל מיצר הרע, רבנן אמרי נגמל מחלבו, ויעש אברהם משתה גדול, רבי יודא בר רבי סימון אמר, גדול עולמים היה שם, רבי יודן בר מספרתא אמר גדולי עולם היו שם</w:t>
      </w:r>
      <w:r w:rsidR="002C5979" w:rsidRPr="002C5979">
        <w:rPr>
          <w:rStyle w:val="HebrewChar"/>
          <w:rFonts w:cs="FrankRuehl" w:hint="cs"/>
          <w:rtl/>
        </w:rPr>
        <w:t>...</w:t>
      </w:r>
      <w:r w:rsidRPr="002C5979">
        <w:rPr>
          <w:rStyle w:val="HebrewChar"/>
          <w:rFonts w:cs="FrankRuehl" w:hint="cs"/>
          <w:rtl/>
        </w:rPr>
        <w:t xml:space="preserve"> אמר רבי יהודה ברבי סימון, משתה גדול, משתה גדולים, עוג וכל גדולים עמו היו שם</w:t>
      </w:r>
      <w:r w:rsidR="002C5979" w:rsidRPr="002C5979">
        <w:rPr>
          <w:rStyle w:val="HebrewChar"/>
          <w:rFonts w:cs="FrankRuehl" w:hint="cs"/>
          <w:rtl/>
        </w:rPr>
        <w:t>...</w:t>
      </w:r>
      <w:r w:rsidRPr="002C5979">
        <w:rPr>
          <w:rStyle w:val="HebrewChar"/>
          <w:rFonts w:cs="FrankRuehl" w:hint="cs"/>
          <w:rtl/>
        </w:rPr>
        <w:t xml:space="preserve"> (שם שם יד)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וישב אברהם אל נעריו, ויצחק היכן הוא, רב בשם רבנן דתמן,</w:t>
      </w:r>
      <w:r>
        <w:rPr>
          <w:rStyle w:val="HebrewChar"/>
          <w:rtl/>
        </w:rPr>
        <w:t> </w:t>
      </w:r>
      <w:r w:rsidRPr="002C5979">
        <w:rPr>
          <w:rStyle w:val="HebrewChar"/>
          <w:rFonts w:cs="FrankRuehl" w:hint="cs"/>
          <w:bCs/>
          <w:rtl/>
        </w:rPr>
        <w:t xml:space="preserve"> שלחו אצל שם ללמוד תורה</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כך אמר אברהם כל שבא לידי אינו אלא בשביל שעסקתי בתורה ובמצוות, לפיכך איני רוצה שתזוז מזרעי לעולם. רבי חנינא אמר שלחו בלילה מפני העין</w:t>
      </w:r>
      <w:r w:rsidR="002C5979" w:rsidRPr="002C5979">
        <w:rPr>
          <w:rStyle w:val="HebrewChar"/>
          <w:rFonts w:cs="FrankRuehl" w:hint="cs"/>
          <w:rtl/>
        </w:rPr>
        <w:t>...</w:t>
      </w:r>
      <w:r w:rsidRPr="002C5979">
        <w:rPr>
          <w:rStyle w:val="HebrewChar"/>
          <w:rFonts w:cs="FrankRuehl" w:hint="cs"/>
          <w:rtl/>
        </w:rPr>
        <w:t xml:space="preserve"> (שם נו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bCs/>
          <w:rtl/>
        </w:rPr>
        <w:t>יצחק נקרא שמו ישראל,</w:t>
      </w:r>
      <w:r>
        <w:rPr>
          <w:rStyle w:val="HebrewChar"/>
          <w:rtl/>
        </w:rPr>
        <w:t> </w:t>
      </w:r>
      <w:r w:rsidRPr="002C5979">
        <w:rPr>
          <w:rStyle w:val="HebrewChar"/>
          <w:rFonts w:cs="FrankRuehl" w:hint="cs"/>
          <w:rtl/>
        </w:rPr>
        <w:t xml:space="preserve"> דכתיב ואלה שמות בני ישראל הבאים מצרימה את יעקב</w:t>
      </w:r>
      <w:r w:rsidR="002C5979" w:rsidRPr="002C5979">
        <w:rPr>
          <w:rStyle w:val="HebrewChar"/>
          <w:rFonts w:cs="FrankRuehl" w:hint="cs"/>
          <w:rtl/>
        </w:rPr>
        <w:t>...</w:t>
      </w:r>
      <w:r w:rsidRPr="002C5979">
        <w:rPr>
          <w:rStyle w:val="HebrewChar"/>
          <w:rFonts w:cs="FrankRuehl" w:hint="cs"/>
          <w:rtl/>
        </w:rPr>
        <w:t xml:space="preserve"> (שם סג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ויעתר יצחק לה', רבי יוחנן אמר ששפך תפלות בעושר, ריש לקיש אמר שהיפך את הגזירה, לנוכח אשתו, מלמד שהיה יצחק שטוח כאן והיא שטוחה כאן, ואומר, רבונו של עולם כל </w:t>
      </w:r>
      <w:r w:rsidRPr="002C5979">
        <w:rPr>
          <w:rStyle w:val="HebrewChar"/>
          <w:rFonts w:cs="FrankRuehl" w:hint="cs"/>
          <w:rtl/>
        </w:rPr>
        <w:lastRenderedPageBreak/>
        <w:t>בנים שאתה נותן לי יהיו מן הצדקת הזאת</w:t>
      </w:r>
      <w:r w:rsidR="002C5979" w:rsidRPr="002C5979">
        <w:rPr>
          <w:rStyle w:val="HebrewChar"/>
          <w:rFonts w:cs="FrankRuehl" w:hint="cs"/>
          <w:rtl/>
        </w:rPr>
        <w:t>...</w:t>
      </w:r>
      <w:r w:rsidRPr="002C5979">
        <w:rPr>
          <w:rStyle w:val="HebrewChar"/>
          <w:rFonts w:cs="FrankRuehl" w:hint="cs"/>
          <w:rtl/>
        </w:rPr>
        <w:t xml:space="preserve"> (שם שם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יצחק ויחפור וגו', כמה בארות חפר אבינו יצחק, בבאר שבע, רבי יהודה אומר ארבע, כנגד כן נעשו בניו ארבעה דגלים במדבר, ורבנן אמרי חמש, כנגד חמשה ספרי תורה, ויקרא שם הבאר עשק, כנגד ספר בראשית, שבו נתעסק הקב"ה וברא את העולם, ויקרא שמה שטנה כנגד ספר ואלה שמות, על שם וימררו את חייהם בעבודה קשה, מים חיים כנגד ספר ויקרא, שהוא מלא הלכות רבות, שבעה כנגד ספר וידבר, שהוא משלים שבעה ספרי תורה</w:t>
      </w:r>
      <w:r w:rsidR="002C5979" w:rsidRPr="002C5979">
        <w:rPr>
          <w:rStyle w:val="HebrewChar"/>
          <w:rFonts w:cs="FrankRuehl" w:hint="cs"/>
          <w:rtl/>
        </w:rPr>
        <w:t>...</w:t>
      </w:r>
      <w:r w:rsidRPr="002C5979">
        <w:rPr>
          <w:rStyle w:val="HebrewChar"/>
          <w:rFonts w:cs="FrankRuehl" w:hint="cs"/>
          <w:rtl/>
        </w:rPr>
        <w:t xml:space="preserve"> רחובות כנגד משנה תורה, על שם כי עתה הרחיב ה' לנו. (שם סד 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ותהיינה מורת רוח ליצחק ולרבקה, למה ליצחק תחלה, אלא על ידי שהיתה רבקה בת כומרים, לא היתה מקפדת על טנופת עבודה זרה, וזה על ידי שהיה בן קדושים היה מקפיד על טנופת עבודה זרה</w:t>
      </w:r>
      <w:r w:rsidR="002C5979" w:rsidRPr="002C5979">
        <w:rPr>
          <w:rStyle w:val="HebrewChar"/>
          <w:rFonts w:cs="FrankRuehl" w:hint="cs"/>
          <w:rtl/>
        </w:rPr>
        <w:t>...</w:t>
      </w:r>
      <w:r w:rsidRPr="002C5979">
        <w:rPr>
          <w:rStyle w:val="HebrewChar"/>
          <w:rFonts w:cs="FrankRuehl" w:hint="cs"/>
          <w:rtl/>
        </w:rPr>
        <w:t xml:space="preserve"> ויהי כי זקן יצחק, רבי יצחק פתח, (ישעיה ה') מצדיקי רשע עקב שוחד, כל מי שנוטל שוחד ומצדיק את הרשע בעקב וצדקת צדיקים יסירו ממנו, זה יצחק, על ידי שהצדיק את הרשע כהו עיניו</w:t>
      </w:r>
      <w:r w:rsidR="002C5979" w:rsidRPr="002C5979">
        <w:rPr>
          <w:rStyle w:val="HebrewChar"/>
          <w:rFonts w:cs="FrankRuehl" w:hint="cs"/>
          <w:rtl/>
        </w:rPr>
        <w:t>...</w:t>
      </w:r>
      <w:r w:rsidRPr="002C5979">
        <w:rPr>
          <w:rStyle w:val="HebrewChar"/>
          <w:rFonts w:cs="FrankRuehl" w:hint="cs"/>
          <w:rtl/>
        </w:rPr>
        <w:t xml:space="preserve"> רבי חנינא בר פפא פתח, (תהלים מ') רבות עשית אתה ה' אלוקי נפלאותיך וגו', אמר רבי חנינא כל פעולות ומחשבות שפעלת אלינו בשבילנו, למה כהו עיניו של יצחק, כדי שיבא יעקב ויטול את הברכות</w:t>
      </w:r>
      <w:r w:rsidR="002C5979" w:rsidRPr="002C5979">
        <w:rPr>
          <w:rStyle w:val="HebrewChar"/>
          <w:rFonts w:cs="FrankRuehl" w:hint="cs"/>
          <w:rtl/>
        </w:rPr>
        <w:t>...</w:t>
      </w:r>
      <w:r w:rsidRPr="002C5979">
        <w:rPr>
          <w:rStyle w:val="HebrewChar"/>
          <w:rFonts w:cs="FrankRuehl" w:hint="cs"/>
          <w:rtl/>
        </w:rPr>
        <w:t xml:space="preserve"> יצחק תבע יסורין, אמר לפניו, רבון העולם, אדם מת בלא יסורין מדת הדין מתוחה כנגדו, מתוך שאתה מביא עליו יסורין אין מדת הדין מתוחה כנגדו, אמר לו הקב"ה חייך דבר טוב תבעת וממך אני מתחיל, מתחילת הספר עד כאן אין כתיב יסורין, וכיון שעמד יצחק נתן לו יסורים, ויהי כי זקן יצחק ותכהין</w:t>
      </w:r>
      <w:r w:rsidR="002C5979" w:rsidRPr="002C5979">
        <w:rPr>
          <w:rStyle w:val="HebrewChar"/>
          <w:rFonts w:cs="FrankRuehl" w:hint="cs"/>
          <w:rtl/>
        </w:rPr>
        <w:t>...</w:t>
      </w:r>
      <w:r w:rsidRPr="002C5979">
        <w:rPr>
          <w:rStyle w:val="HebrewChar"/>
          <w:rFonts w:cs="FrankRuehl" w:hint="cs"/>
          <w:rtl/>
        </w:rPr>
        <w:t xml:space="preserve"> (שם סה ב-ד)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ותכהין עיניו מראות, אמר רבי אלעזר בן עזריה מראות ברעתו של רשע, אמר הקב"ה יהי יצחק יוצא לשוק, ויהון ברייתא אמרין דין אבוה דההוא רשיעא, אלא הריני מכהה את עיניו, והוא יושב בתוך ביתו, הדא הוא דכתיב, (משלי כ"ח) בקום רשעים יסתר אדם. מכאן אמרו כל המעמיד בן רשע או תלמיד רשע סוף שעיניו כהות</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דבר אחר מראות, מכח אותה ראיה, שבשעה </w:t>
      </w:r>
      <w:r w:rsidRPr="002C5979">
        <w:rPr>
          <w:rStyle w:val="HebrewChar"/>
          <w:rFonts w:cs="FrankRuehl" w:hint="cs"/>
          <w:rtl/>
        </w:rPr>
        <w:lastRenderedPageBreak/>
        <w:t>שעקד אברהם אבינו את בנו על גבי המזבח בכו מלאכי השרת, הדא הוא דכתיב, (ישעיה ל"ג) הן אראלם צעקו חוצה וגו', ונשלו דמעות מעיניהם לתוך עיניו והיו רשומות בתוך עיניו, וכיון שהזקין כהו עיניו, הדא הוא דכתיב, ויהי כי זקן יצחק. דבר אחר מראות, מכח אותה ראיה, שבשעה שעקד אברהם אבינו את יצחק בנו על גב המזבח, תלה עיניו למרום והביט בשכינה</w:t>
      </w:r>
      <w:r w:rsidR="002C5979" w:rsidRPr="002C5979">
        <w:rPr>
          <w:rStyle w:val="HebrewChar"/>
          <w:rFonts w:cs="FrankRuehl" w:hint="cs"/>
          <w:rtl/>
        </w:rPr>
        <w:t>...</w:t>
      </w:r>
      <w:r w:rsidRPr="002C5979">
        <w:rPr>
          <w:rStyle w:val="HebrewChar"/>
          <w:rFonts w:cs="FrankRuehl" w:hint="cs"/>
          <w:rtl/>
        </w:rPr>
        <w:t xml:space="preserve"> אמר הקב"ה אם הורגו אני עכשיו, אני מכריע את אוהבי, אברהם אוהבי, אלא גוזר אני שיכהו עיניו, וכיון שהזקין כהו עיניו. (שם שם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חרדה גדולה וגו', אמר רבי חמא בר חנינא מאד, מחרדה שחרד על גבי המזבח, אמר מי הוא זה שנעשה סרסור ביני לבין המקום שיטול יעקב את הברכות</w:t>
      </w:r>
      <w:r w:rsidR="002C5979" w:rsidRPr="002C5979">
        <w:rPr>
          <w:rStyle w:val="HebrewChar"/>
          <w:rFonts w:cs="FrankRuehl" w:hint="cs"/>
          <w:rtl/>
        </w:rPr>
        <w:t>...</w:t>
      </w:r>
      <w:r w:rsidRPr="002C5979">
        <w:rPr>
          <w:rStyle w:val="HebrewChar"/>
          <w:rFonts w:cs="FrankRuehl" w:hint="cs"/>
          <w:rtl/>
        </w:rPr>
        <w:t xml:space="preserve"> (שם סז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כל מקום שהצדיקים הולכים ברכה משתלחת, ירד יצחק לגרר באת ברכה לרגלו, שנאמר (בראשית כ"ו) ויזרע יצחק בארץ ההיא וימצא בשנה וגו'</w:t>
      </w:r>
      <w:r w:rsidR="002C5979" w:rsidRPr="002C5979">
        <w:rPr>
          <w:rStyle w:val="HebrewChar"/>
          <w:rFonts w:cs="FrankRuehl" w:hint="cs"/>
          <w:rtl/>
        </w:rPr>
        <w:t>...</w:t>
      </w:r>
      <w:r w:rsidRPr="002C5979">
        <w:rPr>
          <w:rStyle w:val="HebrewChar"/>
          <w:rFonts w:cs="FrankRuehl" w:hint="cs"/>
          <w:rtl/>
        </w:rPr>
        <w:t xml:space="preserve"> (שם עג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ביצחק לא שמענו, והיכן שמענו, רבי יצחק ותאני לה משום רבי הושעיה בשם רבי יהודה בר סימון, כאן כתיב וישב יעקב בארץ מגורי אביו, מאי מגורי, מגיורי אביו. (שם פד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וטעם זקנים יקח, זה יצחק ויעקב, יצחק היה מחבב את עשו, שהיה הקב"ה שונא אותו, ואמר לו (בראשית כ"ז) ועשה לי מטעמים, ובקש לברכו ולגלות לו את הקץ, מה עשה הקב"ה, העביר טעמו ממנו ולא ידע, אלא התחיל חרד, שנאמר ויחרד יצחק וגו', כיון שלא מצא מה לומר אמר גם ברוך יהיה</w:t>
      </w:r>
      <w:r w:rsidR="002C5979" w:rsidRPr="002C5979">
        <w:rPr>
          <w:rStyle w:val="HebrewChar"/>
          <w:rFonts w:cs="FrankRuehl" w:hint="cs"/>
          <w:rtl/>
        </w:rPr>
        <w:t>...</w:t>
      </w:r>
      <w:r w:rsidRPr="002C5979">
        <w:rPr>
          <w:rStyle w:val="HebrewChar"/>
          <w:rFonts w:cs="FrankRuehl" w:hint="cs"/>
          <w:rtl/>
        </w:rPr>
        <w:t xml:space="preserve"> (שם צט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וכל המייסר את בנו מוסיף הבן אהבה על אביו והוא מכבדו</w:t>
      </w:r>
      <w:r w:rsidRPr="002C5979">
        <w:rPr>
          <w:rStyle w:val="HebrewChar"/>
          <w:rFonts w:cs="FrankRuehl" w:hint="cs"/>
          <w:rtl/>
        </w:rPr>
        <w:t>...</w:t>
      </w:r>
      <w:r w:rsidR="009143C9" w:rsidRPr="002C5979">
        <w:rPr>
          <w:rStyle w:val="HebrewChar"/>
          <w:rFonts w:cs="FrankRuehl" w:hint="cs"/>
          <w:rtl/>
        </w:rPr>
        <w:t xml:space="preserve"> אתה מוצא שאברהם ייסר את יצחק בנו ולימדו תורה, והדריכו בדרכיו, דכתיב באברהם, עקב אשר שמע אברהם בקולי (בראשית כ"ו), וכתיב ואלה תולדות יצחק בן אברהם, ללמדך שהיה דומה לאביו בכל דבר, בנוי בחכמה בעושר במעשים טובים, תדע לך שבן שלשים ושבעה שנה היה כשעקדו אביו, וכתיב ואברהם זקן בא בימים, ועקדו וכפתו כשה ולא נמנע, לפיכך ויתן אברהם את כל אשר לו ליצחק</w:t>
      </w:r>
      <w:r w:rsidRPr="002C5979">
        <w:rPr>
          <w:rStyle w:val="HebrewChar"/>
          <w:rFonts w:cs="FrankRuehl" w:hint="cs"/>
          <w:rtl/>
        </w:rPr>
        <w:t>...</w:t>
      </w:r>
      <w:r w:rsidR="009143C9" w:rsidRPr="002C5979">
        <w:rPr>
          <w:rStyle w:val="HebrewChar"/>
          <w:rFonts w:cs="FrankRuehl" w:hint="cs"/>
          <w:rtl/>
        </w:rPr>
        <w:t xml:space="preserve"> (שמות 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תמרים זה יצחק, שהיה כפות ועקוד על גבי המזבח</w:t>
      </w:r>
      <w:r w:rsidR="002C5979" w:rsidRPr="002C5979">
        <w:rPr>
          <w:rStyle w:val="HebrewChar"/>
          <w:rFonts w:cs="FrankRuehl" w:hint="cs"/>
          <w:rtl/>
        </w:rPr>
        <w:t>...</w:t>
      </w:r>
      <w:r w:rsidRPr="002C5979">
        <w:rPr>
          <w:rStyle w:val="HebrewChar"/>
          <w:rFonts w:cs="FrankRuehl" w:hint="cs"/>
          <w:rtl/>
        </w:rPr>
        <w:t xml:space="preserve"> (ויקרא ל 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עד מתי זכות אבות קיימת</w:t>
      </w:r>
      <w:r w:rsidR="002C5979" w:rsidRPr="002C5979">
        <w:rPr>
          <w:rStyle w:val="HebrewChar"/>
          <w:rFonts w:cs="FrankRuehl" w:hint="cs"/>
          <w:rtl/>
        </w:rPr>
        <w:t>...</w:t>
      </w:r>
      <w:r w:rsidRPr="002C5979">
        <w:rPr>
          <w:rStyle w:val="HebrewChar"/>
          <w:rFonts w:cs="FrankRuehl" w:hint="cs"/>
          <w:rtl/>
        </w:rPr>
        <w:t xml:space="preserve"> שמואל אמר עד הושע, הדא הוא דכתיב, ועתה אגלה את נבלותה לעיני מאהביה ואיש לא יצילנה מידי, ואין איש האמור כאן</w:t>
      </w:r>
      <w:r w:rsidR="002C5979" w:rsidRPr="002C5979">
        <w:rPr>
          <w:rStyle w:val="HebrewChar"/>
          <w:rFonts w:cs="FrankRuehl" w:hint="cs"/>
          <w:rtl/>
        </w:rPr>
        <w:t>...</w:t>
      </w:r>
      <w:r w:rsidRPr="002C5979">
        <w:rPr>
          <w:rStyle w:val="HebrewChar"/>
          <w:rFonts w:cs="FrankRuehl" w:hint="cs"/>
          <w:rtl/>
        </w:rPr>
        <w:t xml:space="preserve"> אלא יצחק, שנאמר מי האיש הלזה</w:t>
      </w:r>
      <w:r w:rsidR="002C5979" w:rsidRPr="002C5979">
        <w:rPr>
          <w:rStyle w:val="HebrewChar"/>
          <w:rFonts w:cs="FrankRuehl" w:hint="cs"/>
          <w:rtl/>
        </w:rPr>
        <w:t>...</w:t>
      </w:r>
      <w:r w:rsidRPr="002C5979">
        <w:rPr>
          <w:rStyle w:val="HebrewChar"/>
          <w:rFonts w:cs="FrankRuehl" w:hint="cs"/>
          <w:rtl/>
        </w:rPr>
        <w:t xml:space="preserve"> (שם לו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ויצחק נתברך בחול, שנאמר (בראשית כ"ב) כי ברך אברכך והרבה ארבה את זרעך וגו'</w:t>
      </w:r>
      <w:r w:rsidRPr="002C5979">
        <w:rPr>
          <w:rStyle w:val="HebrewChar"/>
          <w:rFonts w:cs="FrankRuehl" w:hint="cs"/>
          <w:rtl/>
        </w:rPr>
        <w:t>...</w:t>
      </w:r>
      <w:r w:rsidR="009143C9" w:rsidRPr="002C5979">
        <w:rPr>
          <w:rStyle w:val="HebrewChar"/>
          <w:rFonts w:cs="FrankRuehl" w:hint="cs"/>
          <w:rtl/>
        </w:rPr>
        <w:t xml:space="preserve"> וברכתו של יצחק שנתברך בחול באתה בימי הושע, דכתיב (הושע ב') והיה מספר בני ישראל כחול הים אשר לא ימד וגו'. (במדבר ב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כך אברהם ויצחק פניהם מתכרכמות לעתיד לבא בשביל בניהם</w:t>
      </w:r>
      <w:r w:rsidRPr="002C5979">
        <w:rPr>
          <w:rStyle w:val="HebrewChar"/>
          <w:rFonts w:cs="FrankRuehl" w:hint="cs"/>
          <w:rtl/>
        </w:rPr>
        <w:t>...</w:t>
      </w:r>
      <w:r w:rsidR="009143C9" w:rsidRPr="002C5979">
        <w:rPr>
          <w:rStyle w:val="HebrewChar"/>
          <w:rFonts w:cs="FrankRuehl" w:hint="cs"/>
          <w:rtl/>
        </w:rPr>
        <w:t xml:space="preserve"> יצחק בשביל עשו ואלופיו</w:t>
      </w:r>
      <w:r w:rsidRPr="002C5979">
        <w:rPr>
          <w:rStyle w:val="HebrewChar"/>
          <w:rFonts w:cs="FrankRuehl" w:hint="cs"/>
          <w:rtl/>
        </w:rPr>
        <w:t>...</w:t>
      </w:r>
      <w:r w:rsidR="009143C9" w:rsidRPr="002C5979">
        <w:rPr>
          <w:rStyle w:val="HebrewChar"/>
          <w:rFonts w:cs="FrankRuehl" w:hint="cs"/>
          <w:rtl/>
        </w:rPr>
        <w:t xml:space="preserve"> (שם שם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יצחק אמר למשה אני גדול ממך, שפשטתי צוארי על גבי המזבח וראיתי את פני השכינה, אמר לו משה אני נתעליתי יותר ממך, שאתה ראית פני השכינה וכהו עיניך</w:t>
      </w:r>
      <w:r w:rsidR="002C5979" w:rsidRPr="002C5979">
        <w:rPr>
          <w:rStyle w:val="HebrewChar"/>
          <w:rFonts w:cs="FrankRuehl" w:hint="cs"/>
          <w:rtl/>
        </w:rPr>
        <w:t>...</w:t>
      </w:r>
      <w:r w:rsidRPr="002C5979">
        <w:rPr>
          <w:rStyle w:val="HebrewChar"/>
          <w:rFonts w:cs="FrankRuehl" w:hint="cs"/>
          <w:rtl/>
        </w:rPr>
        <w:t xml:space="preserve"> (דברים יא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פתח יצחק ואמר, רבונו של עולם, כשאמר לי אבא אלקים יראה לו השה לעולה בני לא עכבתי על דבריך, ונעקדתי ברצון לבי על גבי המזבח ופשטתי את צוארי תחת הסכין, ולא תזכור לי זאת ולא תרחם על בני</w:t>
      </w:r>
      <w:r w:rsidRPr="002C5979">
        <w:rPr>
          <w:rStyle w:val="HebrewChar"/>
          <w:rFonts w:cs="FrankRuehl" w:hint="cs"/>
          <w:rtl/>
        </w:rPr>
        <w:t>...</w:t>
      </w:r>
      <w:r w:rsidR="009143C9" w:rsidRPr="002C5979">
        <w:rPr>
          <w:rStyle w:val="HebrewChar"/>
          <w:rFonts w:cs="FrankRuehl" w:hint="cs"/>
          <w:rtl/>
        </w:rPr>
        <w:t xml:space="preserve"> (איכה פתיחה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אשכול זה יצחק, שנכפת על המזבח כאשכול הכופר שמכפר עונותיהם של ישראל</w:t>
      </w:r>
      <w:r w:rsidR="002C5979" w:rsidRPr="002C5979">
        <w:rPr>
          <w:rStyle w:val="HebrewChar"/>
          <w:rFonts w:cs="FrankRuehl" w:hint="cs"/>
          <w:rtl/>
        </w:rPr>
        <w:t>...</w:t>
      </w:r>
      <w:r w:rsidRPr="002C5979">
        <w:rPr>
          <w:rStyle w:val="HebrewChar"/>
          <w:rFonts w:cs="FrankRuehl" w:hint="cs"/>
          <w:rtl/>
        </w:rPr>
        <w:t xml:space="preserve"> (שיר א נט)</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ולבונה זה אבינו יצחק, שנתקרב כקומץ לבונה על גבי המזבח. (שם ג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כוח השלום, שבשעה שנתטלטלה שרה מיד פרעה ליד אבימלך ונתעברה ביצחק, היו אומות העולם אומרים, הלבן מאה שנה יולד, אלא היא מעוברת מאבימלך או מפרעה, והיה חשד בלבו של אברהם על אלו הדברים, מה עשה הקב"ה, אמר למלאך הממונה על יצירת הוולד, עשה כל אקונין שלו כדמות אביו, כדי שיעידו הכל שהוא בנו של אברהם</w:t>
      </w:r>
      <w:r w:rsidR="002C5979" w:rsidRPr="002C5979">
        <w:rPr>
          <w:rStyle w:val="HebrewChar"/>
          <w:rFonts w:cs="FrankRuehl" w:hint="cs"/>
          <w:rtl/>
        </w:rPr>
        <w:t>...</w:t>
      </w:r>
      <w:r w:rsidRPr="002C5979">
        <w:rPr>
          <w:rStyle w:val="HebrewChar"/>
          <w:rFonts w:cs="FrankRuehl" w:hint="cs"/>
          <w:rtl/>
        </w:rPr>
        <w:t xml:space="preserve"> מה תלמוד לומר אברהם הוליד את יצחק, שכל הרואה אברהם היה אומר בודאי שאברהם הוליד את יצחק, ממה שהיה קלסתר פניהם דומים זה לזה.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אלה תולדות יצחק, זה שאמר הכתוב גיל יגיל אבי צדיק ויולד חכם ישמח בו (משלי כ"ג), </w:t>
      </w:r>
      <w:r w:rsidRPr="002C5979">
        <w:rPr>
          <w:rStyle w:val="HebrewChar"/>
          <w:rFonts w:cs="FrankRuehl" w:hint="cs"/>
          <w:rtl/>
        </w:rPr>
        <w:lastRenderedPageBreak/>
        <w:t>כנגד מי אמרו שלמה, לא אמרו אלא כנגד יצחק, שבשעה שנולד יצחק היו הכל שמחים, שמים וארץ, חמה ולבנה, כוכבים ומזלות, ומפני מה היו שמחים, שאלמלא לא נברא יצחק לא היה העולם מתקיים, שנאמר אם לא בריתי יומם ולילה חוקות שמים וארץ לא שמתי, ואין בריתי אלא יצחק, שנאמר (בראשית י"ז) ואת בריתי אקים את יצחק. (תולדות א 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והרי מצינו שייחד הקב"ה שמו על יצחק הצדיק בחייו, שכן הוא אומר ליעקב, (בראשית כ"ח) ואלקי יצחק, רבנן אמרי, רואה את אפרו כאילו צבור על גבי המזבח, ורבי ברכיה אומר, הואיל ונתייסם בעיניו כאילו הוא מת, לפי שהיה גנוז בתוך הבית ויצר הרע מפסק ממנו. (שם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תבע יסורין, אמר יצחק לפני הקב"ה, רבונו של עולם, אדם חוטא ואתה פורע ממנו בבת אחת, יסור קמעא קימעא ואתה פורע ממנו, אילו הבאת יסורין על דור המבול לא היו מורדין בך</w:t>
      </w:r>
      <w:r w:rsidR="002C5979" w:rsidRPr="002C5979">
        <w:rPr>
          <w:rStyle w:val="HebrewChar"/>
          <w:rFonts w:cs="FrankRuehl" w:hint="cs"/>
          <w:rtl/>
        </w:rPr>
        <w:t>...</w:t>
      </w:r>
      <w:r w:rsidRPr="002C5979">
        <w:rPr>
          <w:rStyle w:val="HebrewChar"/>
          <w:rFonts w:cs="FrankRuehl" w:hint="cs"/>
          <w:rtl/>
        </w:rPr>
        <w:t xml:space="preserve"> (חיי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בכל, בזכות המעשרות</w:t>
      </w:r>
      <w:r w:rsidR="002C5979" w:rsidRPr="002C5979">
        <w:rPr>
          <w:rStyle w:val="HebrewChar"/>
          <w:rFonts w:cs="FrankRuehl" w:hint="cs"/>
          <w:rtl/>
        </w:rPr>
        <w:t>...</w:t>
      </w:r>
      <w:r w:rsidRPr="002C5979">
        <w:rPr>
          <w:rStyle w:val="HebrewChar"/>
          <w:rFonts w:cs="FrankRuehl" w:hint="cs"/>
          <w:rtl/>
        </w:rPr>
        <w:t xml:space="preserve"> אף יצחק נתברך בזכות המעשרות, שנאמר (בראשית כ"ו) וימצא בשנה ההיא מאה שערים ויברכהו ה'</w:t>
      </w:r>
      <w:r w:rsidR="002C5979" w:rsidRPr="002C5979">
        <w:rPr>
          <w:rStyle w:val="HebrewChar"/>
          <w:rFonts w:cs="FrankRuehl" w:hint="cs"/>
          <w:rtl/>
        </w:rPr>
        <w:t>...</w:t>
      </w:r>
      <w:r w:rsidRPr="002C5979">
        <w:rPr>
          <w:rStyle w:val="HebrewChar"/>
          <w:rFonts w:cs="FrankRuehl" w:hint="cs"/>
          <w:rtl/>
        </w:rPr>
        <w:t xml:space="preserve"> (שם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 כתיב למעלה מן הענין ויצחק בא מבוא וגו', ואחר כך ויוסף אברהם ויקח אשה, אלא בשעה שנטל יצחק לרבקה, אמר יצחק נלך ונביא לאבי אשה, היא הגר היא קטורה</w:t>
      </w:r>
      <w:r w:rsidR="002C5979" w:rsidRPr="002C5979">
        <w:rPr>
          <w:rStyle w:val="HebrewChar"/>
          <w:rFonts w:cs="FrankRuehl" w:hint="cs"/>
          <w:rtl/>
        </w:rPr>
        <w:t>...</w:t>
      </w:r>
      <w:r w:rsidRPr="002C5979">
        <w:rPr>
          <w:rStyle w:val="HebrewChar"/>
          <w:rFonts w:cs="FrankRuehl" w:hint="cs"/>
          <w:rtl/>
        </w:rPr>
        <w:t xml:space="preserve"> (שם 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וכתיב בן חכם ישמח אב, זה יצחק, שנאמר כי ביצחק יקרא לך זרע</w:t>
      </w:r>
      <w:r w:rsidRPr="002C5979">
        <w:rPr>
          <w:rStyle w:val="HebrewChar"/>
          <w:rFonts w:cs="FrankRuehl" w:hint="cs"/>
          <w:rtl/>
        </w:rPr>
        <w:t>...</w:t>
      </w:r>
      <w:r w:rsidR="009143C9" w:rsidRPr="002C5979">
        <w:rPr>
          <w:rStyle w:val="HebrewChar"/>
          <w:rFonts w:cs="FrankRuehl" w:hint="cs"/>
          <w:rtl/>
        </w:rPr>
        <w:t xml:space="preserve"> אלא אברהם לא היה כן, אלא הוא נתגדל ביצחק, שנאמר אברהם הוליד את יצחק, וכי לא הוליד אלא יצחק בלבד</w:t>
      </w:r>
      <w:r w:rsidRPr="002C5979">
        <w:rPr>
          <w:rStyle w:val="HebrewChar"/>
          <w:rFonts w:cs="FrankRuehl" w:hint="cs"/>
          <w:rtl/>
        </w:rPr>
        <w:t>...</w:t>
      </w:r>
      <w:r w:rsidR="009143C9" w:rsidRPr="002C5979">
        <w:rPr>
          <w:rStyle w:val="HebrewChar"/>
          <w:rFonts w:cs="FrankRuehl" w:hint="cs"/>
          <w:rtl/>
        </w:rPr>
        <w:t xml:space="preserve"> אלא שהיה יצחק צדיק, לכך נאמר אברהם הוליד את יצחק. (תולדות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בקש לירד למצרים, מיד נגלה עליו הקב"ה, אמר לו אל תרד מצרימה</w:t>
      </w:r>
      <w:r w:rsidRPr="002C5979">
        <w:rPr>
          <w:rStyle w:val="HebrewChar"/>
          <w:rFonts w:cs="FrankRuehl" w:hint="cs"/>
          <w:rtl/>
        </w:rPr>
        <w:t>...</w:t>
      </w:r>
      <w:r w:rsidR="009143C9" w:rsidRPr="002C5979">
        <w:rPr>
          <w:rStyle w:val="HebrewChar"/>
          <w:rFonts w:cs="FrankRuehl" w:hint="cs"/>
          <w:rtl/>
        </w:rPr>
        <w:t xml:space="preserve"> אמר רבי הושעיא אמר לו הקב"ה ליצחק, אביך שבא מחוצה לארץ ירד למצרים, אבל אתה שנולדת בארץ ישראל ואתה עולה טהורה תרד, בתמיה</w:t>
      </w:r>
      <w:r w:rsidRPr="002C5979">
        <w:rPr>
          <w:rStyle w:val="HebrewChar"/>
          <w:rFonts w:cs="FrankRuehl" w:hint="cs"/>
          <w:rtl/>
        </w:rPr>
        <w:t>...</w:t>
      </w:r>
      <w:r w:rsidR="009143C9" w:rsidRPr="002C5979">
        <w:rPr>
          <w:rStyle w:val="HebrewChar"/>
          <w:rFonts w:cs="FrankRuehl" w:hint="cs"/>
          <w:rtl/>
        </w:rPr>
        <w:t xml:space="preserve"> (שם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והדרך על בניהם, זה יצחק ורבקה, שנאמר </w:t>
      </w:r>
      <w:r w:rsidRPr="002C5979">
        <w:rPr>
          <w:rStyle w:val="HebrewChar"/>
          <w:rFonts w:cs="FrankRuehl" w:hint="cs"/>
          <w:rtl/>
        </w:rPr>
        <w:lastRenderedPageBreak/>
        <w:t>(בראשית כ"ד) ויצא יצחק לשוח בשדה, בשעה שעקדו על גב המזבח והעריך עליו את העצים ואת האש, ונתן רגלו עליו כדרך שאדם עושה בשעה ששוחט את הבהמה, נצנץ עליו מזיו השכינה וזהרו, וכשהיתה רבקה באה עם אליעזר בדרך וראתה ליצחק, כיון שראתה אותו ראתו הדור, ונכנס בלבה</w:t>
      </w:r>
      <w:r w:rsidR="002C5979" w:rsidRPr="002C5979">
        <w:rPr>
          <w:rStyle w:val="HebrewChar"/>
          <w:rFonts w:cs="FrankRuehl" w:hint="cs"/>
          <w:rtl/>
        </w:rPr>
        <w:t>...</w:t>
      </w:r>
      <w:r w:rsidRPr="002C5979">
        <w:rPr>
          <w:rStyle w:val="HebrewChar"/>
          <w:rFonts w:cs="FrankRuehl" w:hint="cs"/>
          <w:rtl/>
        </w:rPr>
        <w:t xml:space="preserve"> (תהלים צ)</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וכן למדנו מיצחק, שבתחלת מעשיו היה ירא שמים לאמיתו, כי בן שבעים וחמש שנה היה יצחק בשעה שנכנס אברהם לבית עולמו, ואמר יצחק אוי לי שמא אין בי מעשים טובים כמו שהיה באבא, מה תהא עלי מלפני הקב"ה, מיד נתגלגלו רחמיו של הקב"ה עליו, ועמד עמו באותה שעה, שנאמר (בראשית כ"ו) וירא אליו ה' בלילה ההוא וגו'</w:t>
      </w:r>
      <w:r w:rsidR="002C5979" w:rsidRPr="002C5979">
        <w:rPr>
          <w:rStyle w:val="HebrewChar"/>
          <w:rFonts w:cs="FrankRuehl" w:hint="cs"/>
          <w:rtl/>
        </w:rPr>
        <w:t>...</w:t>
      </w:r>
      <w:r w:rsidRPr="002C5979">
        <w:rPr>
          <w:rStyle w:val="HebrewChar"/>
          <w:rFonts w:cs="FrankRuehl" w:hint="cs"/>
          <w:rtl/>
        </w:rPr>
        <w:t xml:space="preserve"> (פרק כו)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תירא, שהיה מתיירא שהתחילו האומות לקנאות בו</w:t>
      </w:r>
      <w:r w:rsidR="002C5979" w:rsidRPr="002C5979">
        <w:rPr>
          <w:rStyle w:val="HebrewChar"/>
          <w:rFonts w:cs="FrankRuehl" w:hint="cs"/>
          <w:rtl/>
        </w:rPr>
        <w:t>...</w:t>
      </w:r>
      <w:r w:rsidRPr="002C5979">
        <w:rPr>
          <w:rStyle w:val="HebrewChar"/>
          <w:rFonts w:cs="FrankRuehl" w:hint="cs"/>
          <w:rtl/>
        </w:rPr>
        <w:t xml:space="preserve"> ויט  שם אהלו, קבע מקום לאהלה של רבקה. (בראשית כו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חרדה גדולה עד מאד, אמר רבי חמא ברבי חנינא, יותר מחרדה שחרד על גבי המזבח</w:t>
      </w:r>
      <w:r w:rsidR="002C5979" w:rsidRPr="002C5979">
        <w:rPr>
          <w:rStyle w:val="HebrewChar"/>
          <w:rFonts w:cs="FrankRuehl" w:hint="cs"/>
          <w:rtl/>
        </w:rPr>
        <w:t>...</w:t>
      </w:r>
      <w:r w:rsidRPr="002C5979">
        <w:rPr>
          <w:rStyle w:val="HebrewChar"/>
          <w:rFonts w:cs="FrankRuehl" w:hint="cs"/>
          <w:rtl/>
        </w:rPr>
        <w:t xml:space="preserve"> ואוכל מכל - רבי יהודה אמר, מכל שברא הקב"ה טעם יצחק אבינו באותן המטעמים. בטרם תבא, מן השמים היה עיכובך, ואברכהו על כרחי</w:t>
      </w:r>
      <w:r w:rsidR="002C5979" w:rsidRPr="002C5979">
        <w:rPr>
          <w:rStyle w:val="HebrewChar"/>
          <w:rFonts w:cs="FrankRuehl" w:hint="cs"/>
          <w:rtl/>
        </w:rPr>
        <w:t>...</w:t>
      </w:r>
      <w:r w:rsidRPr="002C5979">
        <w:rPr>
          <w:rStyle w:val="HebrewChar"/>
          <w:rFonts w:cs="FrankRuehl" w:hint="cs"/>
          <w:rtl/>
        </w:rPr>
        <w:t xml:space="preserve"> דבר אחר מה ראה יצחק ליחרד, אלא אמרו רז"ל כשנכנס יעקב נכנס גן עדן עמו, שנאמר ראה ריח בני כריח שדה, כשנכנס עשו נכנס עמו גיהנם, כשראה אותה יצחק חרד חרדה גדולה, ואמר מי איפוא, מי ייאפה הכא, יצאה בת קול ואמרה הצד ציד בכל יום, ומי הוא זה, זה עשו. (שם כז 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ופחד יצחק, שפחד על גבי המזבח כשנעקד, ופרחה נשמתו, והחזירה הקב"ה בטללי תחיה, זכותם עמדה לי. (שם לא מב)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ראה כמה עשה אברהם ליצחק, ויצחק לא עשה כן ליעקב, אלא הוציאו ריקן, אמר לו הקב"ה חשכת מן המסכן הזה למחסור לך, שנאמר (משלי י"א) וחשך מיושר אך למחסור, </w:t>
      </w:r>
      <w:r w:rsidR="009143C9" w:rsidRPr="002C5979">
        <w:rPr>
          <w:rStyle w:val="HebrewChar"/>
          <w:rFonts w:cs="FrankRuehl" w:hint="cs"/>
          <w:rtl/>
        </w:rPr>
        <w:lastRenderedPageBreak/>
        <w:t>ומה היה לו נסתלקה הימנו שכינה, ואין את מוצא שנדבר עמו אלא בשעה שמת. (אגדת בראשית פרק מה)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כמה נצטער, מנערותו נטל ישמעאל חץ ובקש להרגו, שנאמר (בראשית כ"א) ותרא שרה וגו', ואין מצחק אלא שנטל חץ ובקש להרגו, וכן שלמה אומר (משלי כ"ו) כמתלהלה היורה וגו' כן איש וגו' הלא משחק אני. ולא עוד אלא שנטלו אביו לשחטו, ואחר כך בא רעב, שנאמר (בראשית כ"ו) ויהי רעב בארץ מלבד וגו'. הלך לו אצל אבימלך, והתחילו מקנאין בו, שנאמר (שם) ויקנאו אותו פלשתים, אמרו לו לך מעמנו וגו'. יצא לו משם וישב לו בגרר ויריבו רועי וגו', ובסוף נח, שנאמר ויקרא שמה רחובות. (שם פרק ס)</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אמר יצחק לאביו אבא לאנה נלך יחידים, אמר לו בני להקריב קרבן, א"ל וכי כהן אתה להקריב קרבן, א"ל הרי שם שהוא כהן גדול והוא יקריב את העולה, מיד נפלה אימה גדולה על יצחק מפני שלא ראה כלום ביד אביו להקריב</w:t>
      </w:r>
      <w:r w:rsidRPr="002C5979">
        <w:rPr>
          <w:rStyle w:val="HebrewChar"/>
          <w:rFonts w:cs="FrankRuehl" w:hint="cs"/>
          <w:rtl/>
        </w:rPr>
        <w:t>...</w:t>
      </w:r>
      <w:r w:rsidR="009143C9" w:rsidRPr="002C5979">
        <w:rPr>
          <w:rStyle w:val="HebrewChar"/>
          <w:rFonts w:cs="FrankRuehl" w:hint="cs"/>
          <w:rtl/>
        </w:rPr>
        <w:t xml:space="preserve"> שהכיר מחשבת אביו ולא היה יכול לדבר, ואף על פי כן נתחזק ואמר לאביו אם אמת שבחר בי הקב"ה הרי נפשי נתונה לו, ונתפייס יצחק במותו בעבור לקיים מצות יוצרו. אמר אברהם אני יודע בני בך שאינך מעכב צווי יוצרך וצווי. השיב יצחק לאביו אבי מהר ועשה רצון קונך והוא יעשה רצונך</w:t>
      </w:r>
      <w:r w:rsidRPr="002C5979">
        <w:rPr>
          <w:rStyle w:val="HebrewChar"/>
          <w:rFonts w:cs="FrankRuehl" w:hint="cs"/>
          <w:rtl/>
        </w:rPr>
        <w:t>...</w:t>
      </w:r>
      <w:r w:rsidR="009143C9" w:rsidRPr="002C5979">
        <w:rPr>
          <w:rStyle w:val="HebrewChar"/>
          <w:rFonts w:cs="FrankRuehl" w:hint="cs"/>
          <w:rtl/>
        </w:rPr>
        <w:t xml:space="preserve"> (מדרש ויושע, ראה ההמשך באברהם-נסיון)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 יהושע אומר וידבר אלקים אל משה, נאמן אני לשלם שכר, יצחק בן אברהם שיצא ממנו רביעית דם על גבי המזבח, ואמר לו (ואמרתי לו כגדול זרועך הותר בני תמותה), ועכשיו הרי השבועה מבוהלת לפני שלא כדרך ארץ להוציא את ישראל ממצרים ואני מבקש להוציאם, ואתה אומר לי שלח נא ביד תשלח. (מכילתא לוארא)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וכולן לא ייחד הקב"ה שמו עליהן, עד שנפטרו מן העולם ונתקיימה צדקתן, חוץ מיצחק, שכיון שנעקד כאילו מת, ומניין שייחד הקב"ה שמו על יצחק בחייו, שנאמר (בראשית כ"ח) והנה ה' נצב עליו ויאמר אני ה' אלקי אברהם אביך ואלקי יצחק. (בראשית ט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ויהי יצחק בן ארבעים שנה, למה ייחסו הכתוב כאן, ללמדך ששלש שנים נתאבל יצחק על אמו</w:t>
      </w:r>
      <w:r w:rsidR="002C5979" w:rsidRPr="002C5979">
        <w:rPr>
          <w:rStyle w:val="HebrewChar"/>
          <w:rFonts w:cs="FrankRuehl" w:hint="cs"/>
          <w:rtl/>
        </w:rPr>
        <w:t>...</w:t>
      </w:r>
      <w:r w:rsidRPr="002C5979">
        <w:rPr>
          <w:rStyle w:val="HebrewChar"/>
          <w:rFonts w:cs="FrankRuehl" w:hint="cs"/>
          <w:rtl/>
        </w:rPr>
        <w:t xml:space="preserve"> ולמה נתעכב עד כאן, שלא סייעו הקב"ה על כך, עד שזזה ממנו חרפת ישמעאל, שהיה ישמעאל מתפאר ואומר, אני בן י"ג שנה נימלתי, ואתה בן שמונת ימים, ואין לך שבח כמותי, אמר הקב"ה הריני מניחו עד שיגדיל ויעמד בכל חמאו, ואומר לאברהם קח נא את בנך</w:t>
      </w:r>
      <w:r w:rsidR="002C5979" w:rsidRPr="002C5979">
        <w:rPr>
          <w:rStyle w:val="HebrewChar"/>
          <w:rFonts w:cs="FrankRuehl" w:hint="cs"/>
          <w:rtl/>
        </w:rPr>
        <w:t>...</w:t>
      </w:r>
      <w:r w:rsidRPr="002C5979">
        <w:rPr>
          <w:rStyle w:val="HebrewChar"/>
          <w:rFonts w:cs="FrankRuehl" w:hint="cs"/>
          <w:rtl/>
        </w:rPr>
        <w:t xml:space="preserve"> וכיון שזזה ממנו חרפת ישמעאל, אחר כך נשא אשה. (שם כה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להן שמות כשמות וגו', בא וראה ענותנותו שליצחק אבינו, בנוהג שבעולם אדם בונה לו בית וקורא לו שם, עומד בנו ומחדש בו דבר הוא קורא לו שם אחר, אבל יצחק אבינו אינו כן, אלא כל הבארות שחפר אברהם אבינו וקרא להן שם, אף על פי שעמדו פלשתים וסיתמו אותן, כיון שחזר יצחק וחפרן שניה לא חידש להן שם</w:t>
      </w:r>
      <w:r w:rsidR="002C5979" w:rsidRPr="002C5979">
        <w:rPr>
          <w:rStyle w:val="HebrewChar"/>
          <w:rFonts w:cs="FrankRuehl" w:hint="cs"/>
          <w:rtl/>
        </w:rPr>
        <w:t>...</w:t>
      </w:r>
      <w:r w:rsidRPr="002C5979">
        <w:rPr>
          <w:rStyle w:val="HebrewChar"/>
          <w:rFonts w:cs="FrankRuehl" w:hint="cs"/>
          <w:rtl/>
        </w:rPr>
        <w:t xml:space="preserve"> ומה שכר נטל על כך, שכל האבות נשתנו שמותם, אבל יצחק מתחלה עד שלא נולד קרא לו הקב"ה יצחק, ולא נשתנה שמו לדורות. (שם כו 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כי זקן יצחק, היה צריך לומר ויהי כי זקנו יצחק ורבקה, אלא אמר רבי אבהו, משל לעצם שהקיש על כלי עצם ולא נשבר, הקיש העצם על כלי חרס ונשבר, כך הנשים עצם מעצמי, הקישו מעשה נשי עשו ברבקה שהיתה אשה ולא הרגישה, הקישו ביצחק שהיה כלי חרש עפר מן האדמה והרגיש, לכך נאמר ויהי כי זקן יצחק. (שם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ותכהין עיניו, אמר רבי יודה בירבי סימון שתבע יסורין</w:t>
      </w:r>
      <w:r w:rsidR="002C5979" w:rsidRPr="002C5979">
        <w:rPr>
          <w:rStyle w:val="HebrewChar"/>
          <w:rFonts w:cs="FrankRuehl" w:hint="cs"/>
          <w:rtl/>
        </w:rPr>
        <w:t>...</w:t>
      </w:r>
      <w:r w:rsidRPr="002C5979">
        <w:rPr>
          <w:rStyle w:val="HebrewChar"/>
          <w:rFonts w:cs="FrankRuehl" w:hint="cs"/>
          <w:rtl/>
        </w:rPr>
        <w:t xml:space="preserve"> אך אמר הקב"ה ליצחק, כל השנים הללו את מרחיק את אוהבי, שנאמר ואוהב את יעקב, ומקרב את שונאי, שנאמר ואת עשו שנאתי (מלאכי א' ג'), הריני מכהה את עיניך, שלא תהא יודע למי את רואה</w:t>
      </w:r>
      <w:r w:rsidR="002C5979" w:rsidRPr="002C5979">
        <w:rPr>
          <w:rStyle w:val="HebrewChar"/>
          <w:rFonts w:cs="FrankRuehl" w:hint="cs"/>
          <w:rtl/>
        </w:rPr>
        <w:t>...</w:t>
      </w:r>
      <w:r w:rsidRPr="002C5979">
        <w:rPr>
          <w:rStyle w:val="HebrewChar"/>
          <w:rFonts w:cs="FrankRuehl" w:hint="cs"/>
          <w:rtl/>
        </w:rPr>
        <w:t xml:space="preserve"> אמר רבי אלעזר בן עזריה מראות ברוח הקדש מה יהיה באחריתו של עשו, ורבנן אמרי מראות מעשים הרעים של עשו</w:t>
      </w:r>
      <w:r w:rsidR="002C5979" w:rsidRPr="002C5979">
        <w:rPr>
          <w:rStyle w:val="HebrewChar"/>
          <w:rFonts w:cs="FrankRuehl" w:hint="cs"/>
          <w:rtl/>
        </w:rPr>
        <w:t>...</w:t>
      </w:r>
      <w:r w:rsidRPr="002C5979">
        <w:rPr>
          <w:rStyle w:val="HebrewChar"/>
          <w:rFonts w:cs="FrankRuehl" w:hint="cs"/>
          <w:rtl/>
        </w:rPr>
        <w:t xml:space="preserve"> (שם)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בחצי הלילה נדבר עם אבינו אברהם בין הבתרים, בחצי הלילה נולד יצחק</w:t>
      </w:r>
      <w:r w:rsidRPr="002C5979">
        <w:rPr>
          <w:rStyle w:val="HebrewChar"/>
          <w:rFonts w:cs="FrankRuehl" w:hint="cs"/>
          <w:rtl/>
        </w:rPr>
        <w:t>...</w:t>
      </w:r>
      <w:r w:rsidR="009143C9" w:rsidRPr="002C5979">
        <w:rPr>
          <w:rStyle w:val="HebrewChar"/>
          <w:rFonts w:cs="FrankRuehl" w:hint="cs"/>
          <w:rtl/>
        </w:rPr>
        <w:t xml:space="preserve"> (שמות יב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ויהי אחר הדברים האלה, מן דינצו יצחק וישמעאל, ישמעאל הוה אמר לי חמה למירות ית אבא, דאנא בריה בוכריה, ויצחק הוה אמר לי חמי למירות ית אבא, דאנא בר שרה אינתתיה, ואנת בר הגר אמתא דאמי, עני ישמעאל ואמר, אנא זכאי יתיר מנך, דאנא אתגזרית לתליסרי שנין, ואין הות צבותי למעכבא לא הוינא מסר נפשי לאתגזרא</w:t>
      </w:r>
      <w:r w:rsidR="002C5979" w:rsidRPr="002C5979">
        <w:rPr>
          <w:rStyle w:val="HebrewChar"/>
          <w:rFonts w:cs="FrankRuehl" w:hint="cs"/>
          <w:rtl/>
        </w:rPr>
        <w:t>...</w:t>
      </w:r>
      <w:r w:rsidRPr="002C5979">
        <w:rPr>
          <w:rStyle w:val="HebrewChar"/>
          <w:rFonts w:cs="FrankRuehl" w:hint="cs"/>
          <w:rtl/>
        </w:rPr>
        <w:t xml:space="preserve"> מתיב יצחק ואמר, הא אנא יומיא בר תלתין ושית שנין, ואילו בעי קודשא בריך הוא לכולי אבריי לא הויתי מעכב</w:t>
      </w:r>
      <w:r w:rsidR="002C5979" w:rsidRPr="002C5979">
        <w:rPr>
          <w:rStyle w:val="HebrewChar"/>
          <w:rFonts w:cs="FrankRuehl" w:hint="cs"/>
          <w:rtl/>
        </w:rPr>
        <w:t>...</w:t>
      </w:r>
      <w:r w:rsidRPr="002C5979">
        <w:rPr>
          <w:rStyle w:val="HebrewChar"/>
          <w:rFonts w:cs="FrankRuehl" w:hint="cs"/>
          <w:rtl/>
        </w:rPr>
        <w:t xml:space="preserve"> (בראשית כב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ודברו מלאכי מרומא ית יצחק ואובלוהי לבי מדרשא דשם רבא, והוה תמן תלת שנין</w:t>
      </w:r>
      <w:r w:rsidR="002C5979" w:rsidRPr="002C5979">
        <w:rPr>
          <w:rStyle w:val="HebrewChar"/>
          <w:rFonts w:cs="FrankRuehl" w:hint="cs"/>
          <w:rtl/>
        </w:rPr>
        <w:t>...</w:t>
      </w:r>
      <w:r w:rsidRPr="002C5979">
        <w:rPr>
          <w:rStyle w:val="HebrewChar"/>
          <w:rFonts w:cs="FrankRuehl" w:hint="cs"/>
          <w:rtl/>
        </w:rPr>
        <w:t xml:space="preserve"> (שם שם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ויצחק בא - ויצחק הוה אתי מן בית מדרשא דשם רבא לבארא דאיתגלית עלוהי שכנתיה דה'</w:t>
      </w:r>
      <w:r w:rsidR="002C5979" w:rsidRPr="002C5979">
        <w:rPr>
          <w:rStyle w:val="HebrewChar"/>
          <w:rFonts w:cs="FrankRuehl" w:hint="cs"/>
          <w:rtl/>
        </w:rPr>
        <w:t>...</w:t>
      </w:r>
      <w:r w:rsidRPr="002C5979">
        <w:rPr>
          <w:rStyle w:val="HebrewChar"/>
          <w:rFonts w:cs="FrankRuehl" w:hint="cs"/>
          <w:rtl/>
        </w:rPr>
        <w:t xml:space="preserve"> (שם כד סב)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ויצחק בן ששים - י' שנים משנשאה עד שנעשית בת י"ג שנה וראויה להריון, וי' שנים הללו צפה והמתין לה כמו שעשה אביו לשרה, כיון שלא נתעברה ידע שהיא עקרה, והתפלל עליה. ושפחה לא רצה לישא, לפי שנתקדש בהר המוריה להיות עולה תמימה. (שם כה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ארכו לו - אמר, מעתה אין לי לדאג, מאחר שלא אנסוה עד עכשיו, ולא נזהר להיות נשמר. (שם כו 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ויבך אותו אביו - יצחק היה בוכה מפני צרתו של יעקב, אבל לא היה מתאבל, שהיה יודע שהוא חי. (שם לז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ויבז עשו - בראותו שאין לאביו עושר. ורבים יתמהו, שהרי אברהם הניח לו עושר, כאילו לא ראו עשיר והעני, והעד שיצחק אהב את עשו בעבור צרכו, ומה טעם יאמר הביאה לי ציד, ואין ליעקב בגדי חמודות, ורבקה לא נתנה או שלחה ליעקב הון, והוצרך לרעות צאן, ומה שכתב ויגדל האיש היה קודם לזה</w:t>
      </w:r>
      <w:r w:rsidR="002C5979" w:rsidRPr="002C5979">
        <w:rPr>
          <w:rStyle w:val="HebrewChar"/>
          <w:rFonts w:cs="FrankRuehl" w:hint="cs"/>
          <w:rtl/>
        </w:rPr>
        <w:t>...</w:t>
      </w:r>
      <w:r w:rsidRPr="002C5979">
        <w:rPr>
          <w:rStyle w:val="HebrewChar"/>
          <w:rFonts w:cs="FrankRuehl" w:hint="cs"/>
          <w:rtl/>
        </w:rPr>
        <w:t xml:space="preserve"> (שם כה 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ויצחק בא מבוא - שב משם, ולא שהיה גר שם, </w:t>
      </w:r>
      <w:r w:rsidRPr="002C5979">
        <w:rPr>
          <w:rStyle w:val="HebrewChar"/>
          <w:rFonts w:cs="FrankRuehl" w:hint="cs"/>
          <w:rtl/>
        </w:rPr>
        <w:lastRenderedPageBreak/>
        <w:t>או רוצה לומר, שהלך תמיד לשם להתפלל, כי שם נראה המלאך, והוא גר בקרבתו. לתרגום אונקלוס הוא באר שבע, ואם כן הוא אשל אברהם, ובא משם לעיר אחרת בדרך לעירו, ויצא לשוח עם רעיו, ומצא את רבקה ושב עמה לעירו. (שם כד 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אברהם הוליד את יצחק - רק הוא יקרא תולדותיו, וכאילו הולידו לבדו, ולכך הזכיר לעיל בישמעאל אשר ילדה הגר המצרית. (שם כה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ויבז עשו - ורבי אברהם השתבש מאד, כי הכתוב אומר ויברך אלקים את יצחק, ואם יש צדיקים שמגיע אליהם כמעשה הרשעים בעושר, אין זה במתברך מפי ה', והאבות כמלכים, ואמרו לו ראה ראינו כי היה ה' עמך</w:t>
      </w:r>
      <w:r w:rsidR="002C5979" w:rsidRPr="002C5979">
        <w:rPr>
          <w:rStyle w:val="HebrewChar"/>
          <w:rFonts w:cs="FrankRuehl" w:hint="cs"/>
          <w:rtl/>
        </w:rPr>
        <w:t>...</w:t>
      </w:r>
      <w:r w:rsidRPr="002C5979">
        <w:rPr>
          <w:rStyle w:val="HebrewChar"/>
          <w:rFonts w:cs="FrankRuehl" w:hint="cs"/>
          <w:rtl/>
        </w:rPr>
        <w:t xml:space="preserve"> ומה שיצחק בקש ציד כמנהג המלכים השרים, ועל ידי זה תקשר נפשו בנפשו על ידי ההנאה ויברכהו בלב שלם</w:t>
      </w:r>
      <w:r w:rsidR="002C5979" w:rsidRPr="002C5979">
        <w:rPr>
          <w:rStyle w:val="HebrewChar"/>
          <w:rFonts w:cs="FrankRuehl" w:hint="cs"/>
          <w:rtl/>
        </w:rPr>
        <w:t>...</w:t>
      </w:r>
      <w:r w:rsidRPr="002C5979">
        <w:rPr>
          <w:rStyle w:val="HebrewChar"/>
          <w:rFonts w:cs="FrankRuehl" w:hint="cs"/>
          <w:rtl/>
        </w:rPr>
        <w:t xml:space="preserve"> ושלא נתנו ליעקב הון בברחו, כדי שלא יארבו לו, ולרז"ל גזלוהו ממנו</w:t>
      </w:r>
      <w:r w:rsidR="002C5979" w:rsidRPr="002C5979">
        <w:rPr>
          <w:rStyle w:val="HebrewChar"/>
          <w:rFonts w:cs="FrankRuehl" w:hint="cs"/>
          <w:rtl/>
        </w:rPr>
        <w:t>...</w:t>
      </w:r>
      <w:r w:rsidRPr="002C5979">
        <w:rPr>
          <w:rStyle w:val="HebrewChar"/>
          <w:rFonts w:cs="FrankRuehl" w:hint="cs"/>
          <w:rtl/>
        </w:rPr>
        <w:t xml:space="preserve"> (שם שם 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אברהם הוליד את יצחק - יש לפרש שהיה הולך בדרך טובה ואוהב את הבריות כאביו. (שם כה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ישחק - כמו יצחק, ששי"ן וצד"י ממוצא אחד, והוא אחד מד' פסוקים שכתוב ישחק. (ירמיה לג כו)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הכוזרי: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וסגולת אברהם מכל בניו יצחק, והרחיק כל בניו מהארץ הזאת המסוגלת, כדי שתהיה מיוחדת ליצחק, וסגולת יצחק יעקב</w:t>
      </w:r>
      <w:r w:rsidR="002C5979" w:rsidRPr="002C5979">
        <w:rPr>
          <w:rStyle w:val="HebrewChar"/>
          <w:rFonts w:cs="FrankRuehl" w:hint="cs"/>
          <w:rtl/>
        </w:rPr>
        <w:t>...</w:t>
      </w:r>
      <w:r w:rsidRPr="002C5979">
        <w:rPr>
          <w:rStyle w:val="HebrewChar"/>
          <w:rFonts w:cs="FrankRuehl" w:hint="cs"/>
          <w:rtl/>
        </w:rPr>
        <w:t xml:space="preserve"> (א צה)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וזכה לארץ ההיא שהיא מדרגה למטה מגן עדן, ועליה נתקנאו יצחק וישמעאל, ונדחה ישמעאל כקליפה, אף על פי שנאמר בו (בראשית י"ז) הנה ברכתי אותו וגו', בטובה העולמית, נאמר אחר כן (שם) ואת בריתי אקים את יצחק, רוצה לומר הדבקו בענין האלקי והטובה בעולם הבא</w:t>
      </w:r>
      <w:r w:rsidRPr="002C5979">
        <w:rPr>
          <w:rStyle w:val="HebrewChar"/>
          <w:rFonts w:cs="FrankRuehl" w:hint="cs"/>
          <w:rtl/>
        </w:rPr>
        <w:t>...</w:t>
      </w:r>
      <w:r w:rsidR="009143C9" w:rsidRPr="002C5979">
        <w:rPr>
          <w:rStyle w:val="HebrewChar"/>
          <w:rFonts w:cs="FrankRuehl" w:hint="cs"/>
          <w:rtl/>
        </w:rPr>
        <w:t xml:space="preserve"> (ב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ותכהין עיניו - משום שאהב את עשו, וכתיב כי השוחד יעור, דבר אחר שיטול יעקב הברכות. </w:t>
      </w:r>
      <w:r w:rsidRPr="002C5979">
        <w:rPr>
          <w:rStyle w:val="HebrewChar"/>
          <w:rFonts w:cs="FrankRuehl" w:hint="cs"/>
          <w:rtl/>
        </w:rPr>
        <w:lastRenderedPageBreak/>
        <w:t>(בראשית כז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אברהם - ויצחק נטמן בגן עדן ג' שנים, ויש אומרים בבית עבר ללמוד. (בראשית כב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אברהם הוליד את יצחק - דבר אחר נתגדל בו, כענין עטרת זקנים בני בנים. (שם כה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אל תחליש דעת הזקן לשאול מן הבן לפני האב, שהרי כל זמן שהיה אברהם קיים לא מצינו שדבר הקב"ה עם יצחק, וכל זמן שיצחק קיים לא דבר עם יעקב</w:t>
      </w:r>
      <w:r w:rsidR="002C5979" w:rsidRPr="002C5979">
        <w:rPr>
          <w:rStyle w:val="HebrewChar"/>
          <w:rFonts w:cs="FrankRuehl" w:hint="cs"/>
          <w:rtl/>
        </w:rPr>
        <w:t>...</w:t>
      </w:r>
      <w:r w:rsidRPr="002C5979">
        <w:rPr>
          <w:rStyle w:val="HebrewChar"/>
          <w:rFonts w:cs="FrankRuehl" w:hint="cs"/>
          <w:rtl/>
        </w:rPr>
        <w:t xml:space="preserve"> שלא יאמרו שמא שום פסול מצא בזקן. (תקעט)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וקראת את שמו יצחק - בירושלמי ברכות, לפי שנקרא על ידי הקב"ה לא נשתנה שמו, ומה שתמצא ישחק בתהלים ק"ה ירמוז על מדתו שהיא האש הגדולה, וגם כי לא ארעו לו מקרים כלאברהם ויעקב. (בראשית יז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ויבא אברהם - </w:t>
      </w:r>
      <w:r w:rsidR="002C5979" w:rsidRPr="002C5979">
        <w:rPr>
          <w:rStyle w:val="HebrewChar"/>
          <w:rFonts w:cs="FrankRuehl" w:hint="cs"/>
          <w:rtl/>
        </w:rPr>
        <w:t>...</w:t>
      </w:r>
      <w:r w:rsidRPr="002C5979">
        <w:rPr>
          <w:rStyle w:val="HebrewChar"/>
          <w:rFonts w:cs="FrankRuehl" w:hint="cs"/>
          <w:rtl/>
        </w:rPr>
        <w:t>ולא כתב ויבא יצחק, אף שעליו עיקר החיוב, ונפשו קשורה בנפשה, כי יתכן שעוד לא ידע, כי לפי שמיתתה היתה בשביל עקדתו לא הגידו לו, ועל כן אינו מוזכר בפרשה, ויתכן שנשאר בהר המוריה ג' שנים עד שנשא את רבקה. (שם כג 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בני ישראל - כאן קורא ליצחק ישראל, שהרי יעקב בכלל היורדים, וגם אברהם נקרא ישראל</w:t>
      </w:r>
      <w:r w:rsidR="002C5979" w:rsidRPr="002C5979">
        <w:rPr>
          <w:rStyle w:val="HebrewChar"/>
          <w:rFonts w:cs="FrankRuehl" w:hint="cs"/>
          <w:rtl/>
        </w:rPr>
        <w:t>...</w:t>
      </w:r>
      <w:r w:rsidRPr="002C5979">
        <w:rPr>
          <w:rStyle w:val="HebrewChar"/>
          <w:rFonts w:cs="FrankRuehl" w:hint="cs"/>
          <w:rtl/>
        </w:rPr>
        <w:t xml:space="preserve"> ועל כן נקרא עשו ישראל מומר. (שם מו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אנכי אלקי אברהם אביך - ולא כתוב ה' אלקים כמו באברהם ויעקב, לפי שנתייסר ביסורין בלי מדת רחמים. (שם כו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אתה עתה - ג' במסורת</w:t>
      </w:r>
      <w:r w:rsidR="002C5979" w:rsidRPr="002C5979">
        <w:rPr>
          <w:rStyle w:val="HebrewChar"/>
          <w:rFonts w:cs="FrankRuehl" w:hint="cs"/>
          <w:rtl/>
        </w:rPr>
        <w:t>...</w:t>
      </w:r>
      <w:r w:rsidRPr="002C5979">
        <w:rPr>
          <w:rStyle w:val="HebrewChar"/>
          <w:rFonts w:cs="FrankRuehl" w:hint="cs"/>
          <w:rtl/>
        </w:rPr>
        <w:t xml:space="preserve"> ואידך אתה עתה תעשה מלוכה, מלמד שהמליכו ליצחק עליהם</w:t>
      </w:r>
      <w:r w:rsidR="002C5979" w:rsidRPr="002C5979">
        <w:rPr>
          <w:rStyle w:val="HebrewChar"/>
          <w:rFonts w:cs="FrankRuehl" w:hint="cs"/>
          <w:rtl/>
        </w:rPr>
        <w:t>...</w:t>
      </w:r>
      <w:r w:rsidRPr="002C5979">
        <w:rPr>
          <w:rStyle w:val="HebrewChar"/>
          <w:rFonts w:cs="FrankRuehl" w:hint="cs"/>
          <w:rtl/>
        </w:rPr>
        <w:t xml:space="preserve"> (שם שם 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ותכהין עיניו - משום דכתיב כי השוחד יעוור (דברים ט"ז), והוא לקח שוחד מעשיו. ותכהין עיניו - בגימטריא: בעשן הצלמים. (שם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וזכרתי את בריתי יעקב - ביצחק לא כתיב זכירה, לפי שאפרו צבור ומונח לפני הקב"ה</w:t>
      </w:r>
      <w:r w:rsidR="002C5979" w:rsidRPr="002C5979">
        <w:rPr>
          <w:rStyle w:val="HebrewChar"/>
          <w:rFonts w:cs="FrankRuehl" w:hint="cs"/>
          <w:rtl/>
        </w:rPr>
        <w:t>...</w:t>
      </w:r>
      <w:r w:rsidRPr="002C5979">
        <w:rPr>
          <w:rStyle w:val="HebrewChar"/>
          <w:rFonts w:cs="FrankRuehl" w:hint="cs"/>
          <w:rtl/>
        </w:rPr>
        <w:t xml:space="preserve"> יצחק לא </w:t>
      </w:r>
      <w:r w:rsidRPr="002C5979">
        <w:rPr>
          <w:rStyle w:val="HebrewChar"/>
          <w:rFonts w:cs="FrankRuehl" w:hint="cs"/>
          <w:rtl/>
        </w:rPr>
        <w:lastRenderedPageBreak/>
        <w:t>הוזכר בשום מקום בראש, לפי שרצה לומר לעשו הוה גביר לאחיך, לעשותו ראש ליעקב. (ויקרא כו מב)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א-ל גדול ונורא - ולא אמר גבור, אלא הזכיר גדול נגד אברהם, ונורא נגד יעקב, דכתיב ביה מה נורא המקום הזה (בראשית כ"ח), והזכיר שני אלו שמצינו שנלחמו, אברהם עם המלכים ויעקב כנגד עשו ולבן, אבל לא מצינו ביצחק שנלחם. (דברים ז 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העקרים: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ועל דבר זה אמרו קצת החכמים, שיצחק, לפי שהיה מחלק מאדים, והיה מורה עליו שיהרג, צוה השי"ת להעלותו לפניו עולה, ואחר כך נתן האיל לתחתיו לכופר, כדי שינצל מן ההוראה ההיא</w:t>
      </w:r>
      <w:r w:rsidR="002C5979" w:rsidRPr="002C5979">
        <w:rPr>
          <w:rStyle w:val="HebrewChar"/>
          <w:rFonts w:cs="FrankRuehl" w:hint="cs"/>
          <w:rtl/>
        </w:rPr>
        <w:t>...</w:t>
      </w:r>
      <w:r w:rsidRPr="002C5979">
        <w:rPr>
          <w:rStyle w:val="HebrewChar"/>
          <w:rFonts w:cs="FrankRuehl" w:hint="cs"/>
          <w:rtl/>
        </w:rPr>
        <w:t xml:space="preserve"> (מאמר ד 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והברכות היו כבר ביד יצחק נחלה מה', והוא מיוחד למדת הדין, כמו שכתוב ופחד יצחק, וכן תמצא בו רק השם אלקים, ורק בעקדה נהפכה מדת הדין למדת הרחמים, ומזה הטעם לא רצה להעביר תורת הנחלה בשום צד מהדין, וכל שכן שלא היה עשו מוחזק אצלו לרשע</w:t>
      </w:r>
      <w:r w:rsidRPr="002C5979">
        <w:rPr>
          <w:rStyle w:val="HebrewChar"/>
          <w:rFonts w:cs="FrankRuehl" w:hint="cs"/>
          <w:rtl/>
        </w:rPr>
        <w:t>...</w:t>
      </w:r>
      <w:r w:rsidR="009143C9" w:rsidRPr="002C5979">
        <w:rPr>
          <w:rStyle w:val="HebrewChar"/>
          <w:rFonts w:cs="FrankRuehl" w:hint="cs"/>
          <w:rtl/>
        </w:rPr>
        <w:t xml:space="preserve"> (בראשית כה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בא יצחק ותיקן חטא קין במה שפשט צוארו לשחיטה לקבל מצוות בוראו, בהיפך קין שחשב לית דין ולית דיין, וירד למאדים לבטלו ממנו, כמו שאמר שם אל תשלח ידך אל הנער (בראשית כ"ב)</w:t>
      </w:r>
      <w:r w:rsidRPr="002C5979">
        <w:rPr>
          <w:rStyle w:val="HebrewChar"/>
          <w:rFonts w:cs="FrankRuehl" w:hint="cs"/>
          <w:rtl/>
        </w:rPr>
        <w:t>...</w:t>
      </w:r>
      <w:r w:rsidR="009143C9" w:rsidRPr="002C5979">
        <w:rPr>
          <w:rStyle w:val="HebrewChar"/>
          <w:rFonts w:cs="FrankRuehl" w:hint="cs"/>
          <w:rtl/>
        </w:rPr>
        <w:t xml:space="preserve"> (שמות א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עכשיו בעוונותינו אבדה חכמת חכמינו ואין יודע באלו הסודות, וראוי שיהיו היותר בקיאים שאפשר, לשכך רוגז מדת הדין המוחלטת המיוחסת ליצחק, וראוי לכוון בתקיעות לזכר העקדה, שבה נהפכה מדת הדין למדת הרחמים, ומאז נזכר ביצחק שם הוי"ה. (ויקרא כג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אברהם - קראו יצחק על ששמח בו שנולד לעת זקנתו ולזקנתה. (בראשית כא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מבא - שהלך לראות הצאן או הלך לבית המדרש של האשל שנטע אברהם. והאבות בחרו להתפלל בזמן בו צבא השמים מתנועעים, </w:t>
      </w:r>
      <w:r w:rsidRPr="002C5979">
        <w:rPr>
          <w:rStyle w:val="HebrewChar"/>
          <w:rFonts w:cs="FrankRuehl" w:hint="cs"/>
          <w:rtl/>
        </w:rPr>
        <w:lastRenderedPageBreak/>
        <w:t>ויתחייב שיש להם מניע</w:t>
      </w:r>
      <w:r w:rsidR="002C5979" w:rsidRPr="002C5979">
        <w:rPr>
          <w:rStyle w:val="HebrewChar"/>
          <w:rFonts w:cs="FrankRuehl" w:hint="cs"/>
          <w:rtl/>
        </w:rPr>
        <w:t>...</w:t>
      </w:r>
      <w:r w:rsidRPr="002C5979">
        <w:rPr>
          <w:rStyle w:val="HebrewChar"/>
          <w:rFonts w:cs="FrankRuehl" w:hint="cs"/>
          <w:rtl/>
        </w:rPr>
        <w:t xml:space="preserve"> ובפשט יצא להתאוורר ולשיח עם רעיו. (שם כד סב)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כתב כאן הסיפור להודיע ברכתו של יצחק, שהשתרר בעל כרחם של אנשי גרר שנשאר בקרבתם, והגם שרבו עמו נשארו הבארות ברשותו, ולרוגזם קרא להם שמות כשמות שקרא אביו, ומדד תבואתו לתת ממנה מעשר ולדעת ברכת ה'. (שם כו 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יצחק - סר לשדה להתפלל שלא יפסיקוהו, אף שכבר התפלל בבאר לחי רואי, ולפני שהתפלל כבר נענה</w:t>
      </w:r>
      <w:r w:rsidR="002C5979" w:rsidRPr="002C5979">
        <w:rPr>
          <w:rStyle w:val="HebrewChar"/>
          <w:rFonts w:cs="FrankRuehl" w:hint="cs"/>
          <w:rtl/>
        </w:rPr>
        <w:t>...</w:t>
      </w:r>
      <w:r w:rsidRPr="002C5979">
        <w:rPr>
          <w:rStyle w:val="HebrewChar"/>
          <w:rFonts w:cs="FrankRuehl" w:hint="cs"/>
          <w:rtl/>
        </w:rPr>
        <w:t xml:space="preserve"> (שם כד סג)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עקב - </w:t>
      </w:r>
      <w:r w:rsidR="002C5979" w:rsidRPr="002C5979">
        <w:rPr>
          <w:rStyle w:val="HebrewChar"/>
          <w:rFonts w:cs="FrankRuehl" w:hint="cs"/>
          <w:rtl/>
        </w:rPr>
        <w:t>...</w:t>
      </w:r>
      <w:r w:rsidRPr="002C5979">
        <w:rPr>
          <w:rStyle w:val="HebrewChar"/>
          <w:rFonts w:cs="FrankRuehl" w:hint="cs"/>
          <w:rtl/>
        </w:rPr>
        <w:t>ותלה ליצחק בזכות אביו, כי עוד לא קרא בשם ה', ואחרי כן לא מצאוהו עוד תלאות מאחרים, כמו שכתוב ראה ראינו כי היה ה' עמך</w:t>
      </w:r>
      <w:r w:rsidR="002C5979" w:rsidRPr="002C5979">
        <w:rPr>
          <w:rStyle w:val="HebrewChar"/>
          <w:rFonts w:cs="FrankRuehl" w:hint="cs"/>
          <w:rtl/>
        </w:rPr>
        <w:t>...</w:t>
      </w:r>
      <w:r w:rsidRPr="002C5979">
        <w:rPr>
          <w:rStyle w:val="HebrewChar"/>
          <w:rFonts w:cs="FrankRuehl" w:hint="cs"/>
          <w:rtl/>
        </w:rPr>
        <w:t xml:space="preserve"> (שם כו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יצחק היה אוהב הציד, שהיה מכלה גבורתו וכחו בחיות, ומה ששאל לאכול קודם הברכה, כדי לשמח מדתו. (תולדות דף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כי כשם שפרחה נשמתו של יצחק בשעת העקדה כך פרחה נשמתן של ישראל בסיני ונשמת פנחס בשטים. ודע כי מפריחת נשמתו של יצחק נגלם האיל שנברא בכח בלבד ערב שבת בין השמשות, לפיכך נקרא אילו של אברהם שהיה קנוי אליו לא ליצחק, שאין קנין בקבר ולא הושלם החפץ עד שאברהם הקריבו שהוא קנינו ועקד אותו גם כן כעקידת התמידין</w:t>
      </w:r>
      <w:r w:rsidRPr="002C5979">
        <w:rPr>
          <w:rStyle w:val="HebrewChar"/>
          <w:rFonts w:cs="FrankRuehl" w:hint="cs"/>
          <w:rtl/>
        </w:rPr>
        <w:t>...</w:t>
      </w:r>
      <w:r w:rsidR="009143C9" w:rsidRPr="002C5979">
        <w:rPr>
          <w:rStyle w:val="HebrewChar"/>
          <w:rFonts w:cs="FrankRuehl" w:hint="cs"/>
          <w:rtl/>
        </w:rPr>
        <w:t xml:space="preserve"> והרי הוא כאלו יצחק שחוט, כאלו יצחק שרוף. וממאי דאתמר ביצחק דחזר ההוא רוחא מעלמא עלאה בלחודוי, יעויין בזהר ריש פרשת נח ורוחא דעלמא תתאה נגלם כאמור, אנו למדים לפנחס ודור דעה שלא שבו לאיתנם הראשון בטבע החיים בעולם הזה</w:t>
      </w:r>
      <w:r w:rsidRPr="002C5979">
        <w:rPr>
          <w:rStyle w:val="HebrewChar"/>
          <w:rFonts w:cs="FrankRuehl" w:hint="cs"/>
          <w:rtl/>
        </w:rPr>
        <w:t>...</w:t>
      </w:r>
      <w:r w:rsidR="009143C9" w:rsidRPr="002C5979">
        <w:rPr>
          <w:rStyle w:val="HebrewChar"/>
          <w:rFonts w:cs="FrankRuehl" w:hint="cs"/>
          <w:rtl/>
        </w:rPr>
        <w:t xml:space="preserve"> (מאמר חקור דין חלק ב פרק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והרי אנו מוסיפים על דבריהם ז"ל נופך ספיר ויהלום כי א"ל אלה"ים יד"וד אדנ"י ארבע ראשי החיות שבמרכבה העליונה הם בגימטריא יצחק שהוא כוללן בעולם הזה בעלה במחשבה </w:t>
      </w:r>
      <w:r w:rsidRPr="002C5979">
        <w:rPr>
          <w:rStyle w:val="HebrewChar"/>
          <w:rFonts w:cs="FrankRuehl" w:hint="cs"/>
          <w:rtl/>
        </w:rPr>
        <w:lastRenderedPageBreak/>
        <w:t>להבראות בדין, לפיכך יחד הקב"ה שמו עליו בחייו. ולא נגלה לאברהם תקון הדורות שיקבל עליו שכר כלם כמבואר במאמר חקור דין עד שנתבשר ביורש עצר אשר יצא ממעיו מפנימיות החסד כדברי ספר הבהיר, שאמר המים הרו וילדו אפלה, לכן כתיב ותכהינה עיניו מראות. והוא טעם הכפל בפסוק אלה תולדות יצחק בן אברהם אברהם הוליד את יצחק, הראשון לעשו קדמאה לאו שלים, והאתנח במקום פסיק והשני ליעקב תניינא שלים שהחסד הוליד את יצחק והוציא ממנו יעקב. לפיכך משנולד יצחק התחילו ארבע מאות שנה של גרות הזרע הנבחר. (מאמר אם כל חי חלק ג סימן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יצחק מגן עדן או מבית מדרשו של שם כדברי יונתן בן עוזיאל, ודילמא מדרש גן עדן ששם היה יונק ממנו קאמר, לשוח בשדה לפנות ערב, ובאותה שעה רמי אנפשיה לתקן תפלת המנחה לכפר ביציאתו מגן עדן על הוצאתו של אדם הראשון משם בראש השנה הראשון בשעת המנחה, ולא תקנה עד שנזדמנה לו בת זוגו על ידי העבד שזכה ליכנס בגן עדן חי וקיים ולא טעם טעם מיתה</w:t>
      </w:r>
      <w:r w:rsidR="002C5979" w:rsidRPr="002C5979">
        <w:rPr>
          <w:rStyle w:val="HebrewChar"/>
          <w:rFonts w:cs="FrankRuehl" w:hint="cs"/>
          <w:rtl/>
        </w:rPr>
        <w:t>...</w:t>
      </w:r>
      <w:r w:rsidRPr="002C5979">
        <w:rPr>
          <w:rStyle w:val="HebrewChar"/>
          <w:rFonts w:cs="FrankRuehl" w:hint="cs"/>
          <w:rtl/>
        </w:rPr>
        <w:t xml:space="preserve"> (שם שם סימן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פינחס, דע שיצחק נתגלגל בפינחס, ועשו נתגלגל בזמרי, ולפי שהיה ליצחק שהוא דין להרוג את עשו, ולא די שלא הרג אותו אלא שהיה אוהב אותו על כי ציד בפיו, ונראה לרשעים שאין דין למעלה, ואחר שנתגלגל בזמרי לא רצה לתקן את עצמו וחזר לסורו, סבב הקב"ה שיתגשם יצחק בגוף פעם שנית כדי להנקם מעשו ולהראות שיש דין למעלה, ובא פנחס להרוג אותו</w:t>
      </w:r>
      <w:r w:rsidR="002C5979" w:rsidRPr="002C5979">
        <w:rPr>
          <w:rStyle w:val="HebrewChar"/>
          <w:rFonts w:cs="FrankRuehl" w:hint="cs"/>
          <w:rtl/>
        </w:rPr>
        <w:t>...</w:t>
      </w:r>
      <w:r w:rsidRPr="002C5979">
        <w:rPr>
          <w:rStyle w:val="HebrewChar"/>
          <w:rFonts w:cs="FrankRuehl" w:hint="cs"/>
          <w:rtl/>
        </w:rPr>
        <w:t xml:space="preserve"> (גלגולי נשמות קנה)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אברהם - קרא לו יצחק בכונה שנאמרה שהוא לו, שהוא בנו המיוחד לו שעתיד לקבל י' הדברות, שעל זה היו"ד של יצחק. אשר ילדה לו שרה - על זה בא הצדי"ק, ועל החי"ת אמר וימל אברהם את יצחק בנו, ועל הק' אמר ואברהם בן מאת שנה. ורמז כל זה ביצחק מהטעם שפירשנו, כי רצה לבטל זוהמת נחש לכ"ו דורות, כדי שיוכלו לקבל התורה, ולכן יצר לשרה דם נסי ולא טבעי הבא מזוהמת דם נדות, הגורם שתהיה התורה רפויה בו, ותשכח בצאתו לאויר העולם, </w:t>
      </w:r>
      <w:r w:rsidRPr="002C5979">
        <w:rPr>
          <w:rStyle w:val="HebrewChar"/>
          <w:rFonts w:cs="FrankRuehl" w:hint="cs"/>
          <w:rtl/>
        </w:rPr>
        <w:lastRenderedPageBreak/>
        <w:t>וכן המתין עד שיבטל יצר הרע של אברהם ותאותו, והיה מוכן יצחק להקרב כעולה תמימה כבר בהיותו בן ח', כי היה טהור ומשולל יצר הרע, ולכן לא נתייחסה העקדה ליצחק, כי אם לאברהם. (שם כא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צחוק עשה לי - בל יהיה השם יצחק מזכרת עוון על שצחקה, אמרה כי ה' שמחה, והראיה שכל השומע יצחק גם כן. (שם שם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אברהם - בפרקי דרבי אליעזר שיצחק הלך לגן עדן להתרפאות ממה שהחלה הסכין לחתוך בו, ולכן שב אברהם לבדו אל נעריו, ולא שב מיד לחברון שלא תשאלהו שרה</w:t>
      </w:r>
      <w:r w:rsidR="002C5979" w:rsidRPr="002C5979">
        <w:rPr>
          <w:rStyle w:val="HebrewChar"/>
          <w:rFonts w:cs="FrankRuehl" w:hint="cs"/>
          <w:rtl/>
        </w:rPr>
        <w:t>...</w:t>
      </w:r>
      <w:r w:rsidRPr="002C5979">
        <w:rPr>
          <w:rStyle w:val="HebrewChar"/>
          <w:rFonts w:cs="FrankRuehl" w:hint="cs"/>
          <w:rtl/>
        </w:rPr>
        <w:t xml:space="preserve"> (שם כב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גור בארץ הזאת - יצחק חשב שיכול לרדת מצרימה כדי לקיים גזירת הגרות, וה' אמר לו שיקיים אותה בארץ הזאת. (שם כו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ותכהין עיניו - אבל ידיעתו היתה צלולה, בנו הגדול - הקדימו רק להיותו גדול, ויעקב יבא בברכה אחריו. הנה נא זקנתי - פתאום, שכהו עיניו</w:t>
      </w:r>
      <w:r w:rsidR="002C5979" w:rsidRPr="002C5979">
        <w:rPr>
          <w:rStyle w:val="HebrewChar"/>
          <w:rFonts w:cs="FrankRuehl" w:hint="cs"/>
          <w:rtl/>
        </w:rPr>
        <w:t>...</w:t>
      </w:r>
      <w:r w:rsidRPr="002C5979">
        <w:rPr>
          <w:rStyle w:val="HebrewChar"/>
          <w:rFonts w:cs="FrankRuehl" w:hint="cs"/>
          <w:rtl/>
        </w:rPr>
        <w:t xml:space="preserve"> (שם כז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ויגוע ויאסף - תיכף אחרי שמת באו הצדיקים לקראתו להביאו למחיצתו, ולא הוצרך להתעכב חוץ למחיצתו זמן מה על ידי חטא שבא לידו, ולא כתב בו בשיבה טובה, כי עשו לא עשה תשובה כישמעאל, ולכן הקדים עצמו ליעקב, וכתב ויקברו אותו עשו ויעקב. (שם לה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בן אברהם - שבזכות ההבטחה לאברהם, כי ביצחק יקרא לך זרע ולא כל יצחק, זכה לתולדות הללו. (גור אריה בראשית כה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לכך המצה היא לאברהם, מרורים ליצחק, לפי שכל ימיו היה במרירות שכהו עיניו, ועם יצחק באו יסורין לעולם</w:t>
      </w:r>
      <w:r w:rsidRPr="002C5979">
        <w:rPr>
          <w:rStyle w:val="HebrewChar"/>
          <w:rFonts w:cs="FrankRuehl" w:hint="cs"/>
          <w:rtl/>
        </w:rPr>
        <w:t>...</w:t>
      </w:r>
      <w:r w:rsidR="009143C9" w:rsidRPr="002C5979">
        <w:rPr>
          <w:rStyle w:val="HebrewChar"/>
          <w:rFonts w:cs="FrankRuehl" w:hint="cs"/>
          <w:rtl/>
        </w:rPr>
        <w:t xml:space="preserve"> (גבורות ה' פרק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עמד יצחק והיה צדיק בדין, שקבל עליו מדת הדין באהבה, שהרי פשט צוארו לישחט, והנה הוא היפך הסדומיים שקלקלו הדין, ואין חלוק בין דין שמים ובין דין בית דין של מטה, הכל הוא הדין, וידוע כי מדת יצחק הוא מדת הדין, ולכך הוריד השכינה לרקיע הה'</w:t>
      </w:r>
      <w:r w:rsidR="002C5979" w:rsidRPr="002C5979">
        <w:rPr>
          <w:rStyle w:val="HebrewChar"/>
          <w:rFonts w:cs="FrankRuehl" w:hint="cs"/>
          <w:rtl/>
        </w:rPr>
        <w:t>...</w:t>
      </w:r>
      <w:r w:rsidRPr="002C5979">
        <w:rPr>
          <w:rStyle w:val="HebrewChar"/>
          <w:rFonts w:cs="FrankRuehl" w:hint="cs"/>
          <w:rtl/>
        </w:rPr>
        <w:t xml:space="preserve"> (שם פרק סו)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ואצל יצחק נאמרה מצות השחיטה, שאמר לעשו שא נא כליך וגו', וידוע כי השחיטה הוא נוטה אל מדת הדין, ולכך היה מדת יצחק לקיים המצוה הזאת, כמו שהיה מדת אברהם לכל </w:t>
      </w:r>
      <w:r w:rsidR="009143C9" w:rsidRPr="002C5979">
        <w:rPr>
          <w:rStyle w:val="HebrewChar"/>
          <w:rFonts w:cs="FrankRuehl" w:hint="cs"/>
          <w:rtl/>
        </w:rPr>
        <w:lastRenderedPageBreak/>
        <w:t>התורה</w:t>
      </w:r>
      <w:r w:rsidRPr="002C5979">
        <w:rPr>
          <w:rStyle w:val="HebrewChar"/>
          <w:rFonts w:cs="FrankRuehl" w:hint="cs"/>
          <w:rtl/>
        </w:rPr>
        <w:t>...</w:t>
      </w:r>
      <w:r w:rsidR="009143C9" w:rsidRPr="002C5979">
        <w:rPr>
          <w:rStyle w:val="HebrewChar"/>
          <w:rFonts w:cs="FrankRuehl" w:hint="cs"/>
          <w:rtl/>
        </w:rPr>
        <w:t xml:space="preserve"> (תפארת ישראל פרק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ובגמרא בפרק רבי עקיבא, אמר רבי שמואל בר נחמני מאי דכתיב כי אתה אבינו, כי אברהם לא ידענו וישראל לא יכירנו וגו', אומר הקב"ה לאברהם בניך חטאו, אמר לפניו, רבונו של עולם ימחו על קדושת שמך</w:t>
      </w:r>
      <w:r w:rsidR="002C5979" w:rsidRPr="002C5979">
        <w:rPr>
          <w:rStyle w:val="HebrewChar"/>
          <w:rFonts w:cs="FrankRuehl" w:hint="cs"/>
          <w:rtl/>
        </w:rPr>
        <w:t>...</w:t>
      </w:r>
      <w:r w:rsidRPr="002C5979">
        <w:rPr>
          <w:rStyle w:val="HebrewChar"/>
          <w:rFonts w:cs="FrankRuehl" w:hint="cs"/>
          <w:rtl/>
        </w:rPr>
        <w:t xml:space="preserve"> אמר ליצחק בניך חטאו, אמר בני הם ולא בניך, בשעה שהקדימו נעשה לנשמע קראת להם בני בכורי, עכשיו בני ולא בניך, ועוד כמה חטאו וכו'. ויש לתמוה על מאמר זה, כי למה לא היה אברהם ויעקב מלמדים זכות על ישראל, והיה מלמד זכות יצחק, ועוד</w:t>
      </w:r>
      <w:r w:rsidR="002C5979" w:rsidRPr="002C5979">
        <w:rPr>
          <w:rStyle w:val="HebrewChar"/>
          <w:rFonts w:cs="FrankRuehl" w:hint="cs"/>
          <w:rtl/>
        </w:rPr>
        <w:t>...</w:t>
      </w:r>
      <w:r w:rsidRPr="002C5979">
        <w:rPr>
          <w:rStyle w:val="HebrewChar"/>
          <w:rFonts w:cs="FrankRuehl" w:hint="cs"/>
          <w:rtl/>
        </w:rPr>
        <w:t xml:space="preserve"> ויש מפרשים שיצחק מדת הדין, וכאשר הם זוכים במדת הדין, שוב לא יהיה כאן מדת הדין מקטרגת, ולא יתורצו בזה שאר הקושיות. אבל דעת חכמים לגלות הדברים שאמרנו, כי מצד יצחק ומדתו אי אפשר שיהיה הסרה והפרדה לישראל מן השי"ת, רק יש להם דביקות וחבור לגמרי אל השי"ת, ולא שייך בחטא שהיה מבדיל ומרחיק את ישראל מהשי"ת, וגם כן כי מצד מדת יצחק, אשר הוא מדת הדין, כאשר ירד לעומק הדין יש ללמד זכות כאשר יורד לעומק הדין</w:t>
      </w:r>
      <w:r w:rsidR="002C5979" w:rsidRPr="002C5979">
        <w:rPr>
          <w:rStyle w:val="HebrewChar"/>
          <w:rFonts w:cs="FrankRuehl" w:hint="cs"/>
          <w:rtl/>
        </w:rPr>
        <w:t>...</w:t>
      </w:r>
      <w:r w:rsidRPr="002C5979">
        <w:rPr>
          <w:rStyle w:val="HebrewChar"/>
          <w:rFonts w:cs="FrankRuehl" w:hint="cs"/>
          <w:rtl/>
        </w:rPr>
        <w:t xml:space="preserve"> ולכך אמר לא בסבי טעמא ולא בדרדקי עצה, כי הדין והמשפט יש בו טעם ועצה, ודבר זה לא נמצא באברהם ויעקב, כי אברהם שהיה ראשון באבות, ויעקב שהוא אחרון באבות, אין מדתם מדת הדין, רק כח מדת הדין הוא באמצע, כי אין ספק כי המשפט והדין יש לו כח יותר, ואין כח וחוזק הדבר רק באמצע, ולא בתחלה, שעדיין אינו בכחו, ולא בסוף שכבר אינו בכחו, רק האמצע יש לו כח</w:t>
      </w:r>
      <w:r w:rsidR="002C5979" w:rsidRPr="002C5979">
        <w:rPr>
          <w:rStyle w:val="HebrewChar"/>
          <w:rFonts w:cs="FrankRuehl" w:hint="cs"/>
          <w:rtl/>
        </w:rPr>
        <w:t>...</w:t>
      </w:r>
      <w:r w:rsidRPr="002C5979">
        <w:rPr>
          <w:rStyle w:val="HebrewChar"/>
          <w:rFonts w:cs="FrankRuehl" w:hint="cs"/>
          <w:rtl/>
        </w:rPr>
        <w:t xml:space="preserve"> וכך האבות שהם שלשה, אין מדה זאת לראשון שבהם ולא לאחרון שבהם, רק ליצחק שהוא באמצע</w:t>
      </w:r>
      <w:r w:rsidR="002C5979" w:rsidRPr="002C5979">
        <w:rPr>
          <w:rStyle w:val="HebrewChar"/>
          <w:rFonts w:cs="FrankRuehl" w:hint="cs"/>
          <w:rtl/>
        </w:rPr>
        <w:t>...</w:t>
      </w:r>
      <w:r w:rsidRPr="002C5979">
        <w:rPr>
          <w:rStyle w:val="HebrewChar"/>
          <w:rFonts w:cs="FrankRuehl" w:hint="cs"/>
          <w:rtl/>
        </w:rPr>
        <w:t xml:space="preserve"> (נצח ישראל פרק יג)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וכאשר הראש והסוף נולדים בתשרי נכלל עמהם יצחק, כאילו נולד גם כן בתשרי, אך יצחק נולד בפסח, מפני טעמו הידוע, כי הפסח הוא הרומז על מדת אברהם, ולפיכך בפסח נולד יצחק, וראוי להבין אשר אמר בתשרי נולדו האבות, לומר כלל האבות במה שנכללו יחד</w:t>
      </w:r>
      <w:r w:rsidRPr="002C5979">
        <w:rPr>
          <w:rStyle w:val="HebrewChar"/>
          <w:rFonts w:cs="FrankRuehl" w:hint="cs"/>
          <w:rtl/>
        </w:rPr>
        <w:t>...</w:t>
      </w:r>
      <w:r w:rsidR="009143C9" w:rsidRPr="002C5979">
        <w:rPr>
          <w:rStyle w:val="HebrewChar"/>
          <w:rFonts w:cs="FrankRuehl" w:hint="cs"/>
          <w:rtl/>
        </w:rPr>
        <w:t xml:space="preserve"> (חידושי אגדות ראש השנה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ומצאתי כתוב המשנה היא כתב תורה שבעל </w:t>
      </w:r>
      <w:r w:rsidR="009143C9" w:rsidRPr="002C5979">
        <w:rPr>
          <w:rStyle w:val="HebrewChar"/>
          <w:rFonts w:cs="FrankRuehl" w:hint="cs"/>
          <w:rtl/>
        </w:rPr>
        <w:lastRenderedPageBreak/>
        <w:t>פה, ועל ידה נמצא תיקון גדול לארבע דברים נעלמים מעין כל חי, שכל הגאולות לישראל מתעוררים מלמעלה להאיר ולהוריד כוחם למטה, ראשון המ"ם של משנה מתקנת וממתקת המ"ם של למרבה המשרה, שהיא סתומה וחתומה עד קץ הימין, ונפתחת על ידי לימוד המשנה, והשי"ן של משנה מתקנת וממתקת הצד"י של יצחק, שהוא דין הקשה, להיות בשי"ן יצחק ישחק, שיהיה לעתיד גיל וששון</w:t>
      </w:r>
      <w:r w:rsidRPr="002C5979">
        <w:rPr>
          <w:rStyle w:val="HebrewChar"/>
          <w:rFonts w:cs="FrankRuehl" w:hint="cs"/>
          <w:rtl/>
        </w:rPr>
        <w:t>...</w:t>
      </w:r>
      <w:r w:rsidR="009143C9" w:rsidRPr="002C5979">
        <w:rPr>
          <w:rStyle w:val="HebrewChar"/>
          <w:rFonts w:cs="FrankRuehl" w:hint="cs"/>
          <w:rtl/>
        </w:rPr>
        <w:t xml:space="preserve"> (מסכת שבועות)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נמצא מדת הדין הוא בעצם רחמים גדולים, וזהו ענין יצחק בן אברהם, כי אברהם מדת החסד, ויצחק מדת הדין המדוקדק, ואדרבא יפה כח הבן מכח האב, כי מדת הדין הזה גורם בעצם הרחמים, ועומד הקב"ה מכסא דין ויושב על כסא הרחמים, ואז יהיה שם יצחק המורה על הדין ק"ץ י"ח, כמו שכתב הזהר. ויצחק הוא בערך אדם הראשון קודם שחטא, כי הוא הראשון אשר הורתו ולידתו בקדושה בהסרת הערלה שהיא הקליפה, תיקן לאדם שחטא, שאמרו רז"ל מושך בערלתו היה, ויצחק הוא מדת הדין מעלת בני עליה, ונתקדש בקדושת אדם הראשון שנלקח מן האדמה אדמת קודש של בית המקדש, כן הועלה שם יצחק לעולה תמימה, ונתקדש שם באופן שנאסר לו לילך מחוץ לקדושת הארץ. והנה להבינך דבר זה אקדים מה שנתבאר בזוהר, שכשרצה אברהם אבינו לשחוט את יצחק פרחה נשמתו והוחזר לו אחר כך רוח הקודש ממרום, נמצא מה שחי אחר כך יצחק היה כענין חיות האדם שלא נוצר מטיפה</w:t>
      </w:r>
      <w:r w:rsidR="002C5979" w:rsidRPr="002C5979">
        <w:rPr>
          <w:rStyle w:val="HebrewChar"/>
          <w:rFonts w:cs="FrankRuehl" w:hint="cs"/>
          <w:rtl/>
        </w:rPr>
        <w:t>...</w:t>
      </w:r>
      <w:r w:rsidRPr="002C5979">
        <w:rPr>
          <w:rStyle w:val="HebrewChar"/>
          <w:rFonts w:cs="FrankRuehl" w:hint="cs"/>
          <w:rtl/>
        </w:rPr>
        <w:t xml:space="preserve"> על כן האיל שהוא תמורת יצחק גם כן לא נוצר מטיפה, כי זה האיל נברא בבין השמשות בריאה בפני עצמה</w:t>
      </w:r>
      <w:r w:rsidR="002C5979" w:rsidRPr="002C5979">
        <w:rPr>
          <w:rStyle w:val="HebrewChar"/>
          <w:rFonts w:cs="FrankRuehl" w:hint="cs"/>
          <w:rtl/>
        </w:rPr>
        <w:t>...</w:t>
      </w:r>
      <w:r w:rsidRPr="002C5979">
        <w:rPr>
          <w:rStyle w:val="HebrewChar"/>
          <w:rFonts w:cs="FrankRuehl" w:hint="cs"/>
          <w:rtl/>
        </w:rPr>
        <w:t xml:space="preserve"> הרי יצחק מורה על ראשית מחשבת הבריאה, שתשלם לעתיד</w:t>
      </w:r>
      <w:r w:rsidR="002C5979" w:rsidRPr="002C5979">
        <w:rPr>
          <w:rStyle w:val="HebrewChar"/>
          <w:rFonts w:cs="FrankRuehl" w:hint="cs"/>
          <w:rtl/>
        </w:rPr>
        <w:t>...</w:t>
      </w:r>
      <w:r w:rsidRPr="002C5979">
        <w:rPr>
          <w:rStyle w:val="HebrewChar"/>
          <w:rFonts w:cs="FrankRuehl" w:hint="cs"/>
          <w:rtl/>
        </w:rPr>
        <w:t xml:space="preserve"> (תורה שבכתב וירא)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יצחק נתקדש בקדושת ארץ ישראל ונתברך במאד בארץ ישראל, כי נזרע בקדושה, על כן היא חלקו, ובעשו כתיב וילך אל ארץ, כי ארץ ישראל קאה עניני עריות, ויצחק אדרבא נתדבק בקדושת הארץ, ואסור לצאת לחוצה לארץ מפני קדושתו, וזה הדבר הראה הקב"ה לכל העולם, במה שהשפיע על יצחק בארץ ישראל טהרת הקודש. כיצד, נמצא לו פרדות בידי שמים ואלו </w:t>
      </w:r>
      <w:r w:rsidRPr="002C5979">
        <w:rPr>
          <w:rStyle w:val="HebrewChar"/>
          <w:rFonts w:cs="FrankRuehl" w:hint="cs"/>
          <w:rtl/>
        </w:rPr>
        <w:lastRenderedPageBreak/>
        <w:t>לא נולדו בממזרות כמו בימי ענה, שנולדו בידי אדם, דהיינו בממזרות, אבל בימי יצחק הזמין הקב"ה לו בריות פרדות שהיו דומין לסוס, והיו בלי הרכבה, זה מורה, שאף מה שראוי לפי הטבע להיות בו ממזרות יהיה אצלו בלי ממזרות, ואם בהמתו צריך (של צדיק</w:t>
      </w:r>
      <w:r w:rsidR="002C5979" w:rsidRPr="002C5979">
        <w:rPr>
          <w:rStyle w:val="HebrewChar"/>
          <w:rFonts w:cs="FrankRuehl" w:hint="cs"/>
          <w:szCs w:val="20"/>
          <w:rtl/>
        </w:rPr>
        <w:t>?</w:t>
      </w:r>
      <w:r w:rsidRPr="002C5979">
        <w:rPr>
          <w:rStyle w:val="HebrewChar"/>
          <w:rFonts w:cs="FrankRuehl" w:hint="cs"/>
          <w:rtl/>
        </w:rPr>
        <w:t>) כך, צדיק עצמו מכל שכן, על זה בא הרמז כי גדול מאד, כלומר, שהליצנים ראו ענינים שהוא זרע קודש ונתגדל מאד בעיניהם, והיו אומרים זבל פרדותיו של יצחק מורים יותר אקדושתו שהוא זרע קדש, ממה שיורה כסף וזהב אל אבימלך, רוצה לומר שנתן אבימלך אלף כסף להיות כסות עינים. (שם תולדות)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ויצחק היה צריך הזדככות ביותר, לסבול מעין הגלות בפועל, אף שלא היה ממש בגלות, מכל מקום בו התחילה הגלות, על כן במקום שמתחיל גלות מצרים, דהיינו ריש שמות, מזכיר את יצחק בשם ישראל, לרמוז כי ליצחק היה קצת התחלה בגלות, ובזה נזדכך למעלת ישראל</w:t>
      </w:r>
      <w:r w:rsidRPr="002C5979">
        <w:rPr>
          <w:rStyle w:val="HebrewChar"/>
          <w:rFonts w:cs="FrankRuehl" w:hint="cs"/>
          <w:rtl/>
        </w:rPr>
        <w:t>...</w:t>
      </w:r>
      <w:r w:rsidR="009143C9" w:rsidRPr="002C5979">
        <w:rPr>
          <w:rStyle w:val="HebrewChar"/>
          <w:rFonts w:cs="FrankRuehl" w:hint="cs"/>
          <w:rtl/>
        </w:rPr>
        <w:t xml:space="preserve"> (שם)</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יפת תאר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למלחמה על אויביך, ונתנו ה' אלקיך בידיך ושבית שביו. וראית בשביה אשת יפת תאר, וחשקת בה ולקחת לך לאשה. והבאתה אל תוך ביתך וגלחה את ראשה ועשתה את צפרניה. והסירה את שמלת שביה מעליה וישבה בביתך ובכתה את אביה ואת אמה ירח ימים, ואחר כן תבא אליה ובעלתה והיתה לך לאשה. והיה אם לא חפצת בה ושלחתה לנפשה ומכר לא תמכרנה בכסף, לא תתעמר בה תחת אשר ענית. (דברים כא י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לא תשתחוה להם וגו', רבי אלעזר היה הולך בדרך, והיה רבי חייא עמו, אמר רבי חייא כתוב וראית בשביה אשת יפת תואר וגו', מהו הטעם (התירה התורה), והרי כתוב לא תתחתן בם, אמר לו היינו בעוד שעומדת ברשותם, (אבל כשנשבתה ובאה לרשות ישראל התירה התורה). ובא וראה, אין לך אשה כשרה בעמים עכו"ם כראוי, שלמדנו, למה נסמכה פרשה זו לבן סורר ומורה, אלא בודאי מי שנושא אשה זו יורש </w:t>
      </w:r>
      <w:r w:rsidRPr="002C5979">
        <w:rPr>
          <w:rStyle w:val="HebrewChar"/>
          <w:rFonts w:cs="FrankRuehl" w:hint="cs"/>
          <w:rtl/>
        </w:rPr>
        <w:lastRenderedPageBreak/>
        <w:t>ממנה בן סורר ומורה, מהו הטעם, משום שקשה להעביר הזוהמא ממנה, וכל שכן אותה שהיתה נשאת מקודם לאיש עכו"ם, שהדין נתדבק בדין ונטמאת, וקשה להעביר ממנה הזוהמא, והיינו שאמר משה בנשי מדין, וכל אשה יודעת איש למשכב זכר הרוגו. (יתרו תלד)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תצא למלחמה, במלחמה הרשות הכתוב מדבר</w:t>
      </w:r>
      <w:r w:rsidR="002C5979" w:rsidRPr="002C5979">
        <w:rPr>
          <w:rStyle w:val="HebrewChar"/>
          <w:rFonts w:cs="FrankRuehl" w:hint="cs"/>
          <w:rtl/>
        </w:rPr>
        <w:t>...</w:t>
      </w:r>
      <w:r w:rsidRPr="002C5979">
        <w:rPr>
          <w:rStyle w:val="HebrewChar"/>
          <w:rFonts w:cs="FrankRuehl" w:hint="cs"/>
          <w:rtl/>
        </w:rPr>
        <w:t xml:space="preserve"> ושבית שביו, לרבות כנענים שבה. וראית בשביה, בשעת שביה, אשת, אף על פי שהיא אשת איש, יפת תואר, אין לי אלא בזמן שהיא יפת תאר, מניין אף על פי שהיא כעורה, תלמוד לומר וחשקת בה. ולקחת לך לאשה, שלא תאמר הרי זו לאבא הרי זו לאחי.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והבאתה אל תוך ביתך, ולא לבית אחר, וגלחה את ראשה, רבי אליעזר אומר תקוץ, רבי עקיבא אומר תגדל, אמר רבי אליעזר נאמר כאן עשיה בראש, ונאמרה עשייה בצפרנים, מה עשיה האמורה בראש ניוול, אף עשיה האמורה בצפרנים ניוול, וראיה לדבר, מפיבושת בן שאול ירד לקראת דוד המלך לא עשה רגליו ולא עשה שפמו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והסירה את שמלת שביה, מלמד שמעביר ממנה בגדים נאים ומלבישה בגדי אלמנות, שהגוים ארורים בנותיהם הם מתקשטות במלחמה בשביל להזנות אחרים עמהם. וישבה בביתך, בבית שמשתמש בו, נתקל בה ונכנס, ונתקל בה ויוצא, רואה בקרויה ורואה בניוולה. ובכתה את אביה ואת אמה, אביה ואמה ממש, דברי רבי אליעזר, רבי עקיבא אומר אין אביה ואמה אלא עבודה זרה, שנאמר אומרים לעץ אבי אתה. ירח ימים, שלשים יום, דבר אחר ירח אחד, ימים שנים, הרי שלשה, כדי בגדי נויה שהיו עליה וחמדה, ותיקון הוולד כדברי רבי עקיבא, להבחין בין זרע ראשון לזרע שני, רבי אליעזר אומר, ירח ימים כמשמעו, וכל כך למה, שתהא בת ישראל שמחה וזו בוכה, זו מתקשטת וזו מתנוולת. הא אם לא עשה בה את כל המעשים האלו ובא עליה הרי זו בעילת זנות. אחר כן תבא אליה ובעלתה, שאין לך בה אלא מצות בעילה. והיתה לך לאשה, כענין שנאמר שארה כסותה ועונתה לא יגרע.</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והיה אם לא חפצת בה, הכתוב מבשרך, שאתה עתיד לשנאותה. ושלחתה לנפשה, ולא לבית אלוהיה, ושלחת בגט, כדברי רבי יונתן, ואם היתה חולה ימתין לה עד שתבריא, קל וחומר לבנות ישראל שהן קדושות וטהורות. ומכור לא תמכרנה, אין לי אלא שלא ימכר בכסף, מנין לא יתננה במתנה ושלא יעשה בה טובה, תלמוד לומר ומכר לא תמכרנה. לא תתעמר בה, לא תשתמש בה, דבר אחר הרי זו אזהרה לבית דין. תחת אשר עיניתה, אפילו לאחר מעשה יחידי. (כי תצא ריא-ריד)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דתניא ובכתה את אביה ואת אמה וגו', במה דברים אמורים, שלא קבלה עליה, אבל קבלה עליה, מטבילה ומותר בה מיד, רבי שמעון בן אלעזר אומר, אף על פי שלא קבלה עליה כופה ומטבילה לשם שפחות, וחוזר ומטבילה לשם שחרור, ומשחררה ומותר בה מיד</w:t>
      </w:r>
      <w:r w:rsidRPr="002C5979">
        <w:rPr>
          <w:rStyle w:val="HebrewChar"/>
          <w:rFonts w:cs="FrankRuehl" w:hint="cs"/>
          <w:rtl/>
        </w:rPr>
        <w:t>...</w:t>
      </w:r>
      <w:r w:rsidR="009143C9" w:rsidRPr="002C5979">
        <w:rPr>
          <w:rStyle w:val="HebrewChar"/>
          <w:rFonts w:cs="FrankRuehl" w:hint="cs"/>
          <w:rtl/>
        </w:rPr>
        <w:t xml:space="preserve"> מתקיף לה רב פפא, אימור דשמעת להו לרבנן ביפת תואר דלא שייכא במצוות, אבל עבד דשייך במצוות הכי נמי דאפילו רבנן מודו</w:t>
      </w:r>
      <w:r w:rsidRPr="002C5979">
        <w:rPr>
          <w:rStyle w:val="HebrewChar"/>
          <w:rFonts w:cs="FrankRuehl" w:hint="cs"/>
          <w:rtl/>
        </w:rPr>
        <w:t>...</w:t>
      </w:r>
      <w:r w:rsidR="009143C9" w:rsidRPr="002C5979">
        <w:rPr>
          <w:rStyle w:val="HebrewChar"/>
          <w:rFonts w:cs="FrankRuehl" w:hint="cs"/>
          <w:rtl/>
        </w:rPr>
        <w:t xml:space="preserve"> תנו רבנן וגלחה את ראשה ועשתה את צפרניה, רבי אליעזר אומר תקוץ, רבי עקיבא אומר תגדיל</w:t>
      </w:r>
      <w:r w:rsidRPr="002C5979">
        <w:rPr>
          <w:rStyle w:val="HebrewChar"/>
          <w:rFonts w:cs="FrankRuehl" w:hint="cs"/>
          <w:rtl/>
        </w:rPr>
        <w:t>...</w:t>
      </w:r>
      <w:r w:rsidR="009143C9" w:rsidRPr="002C5979">
        <w:rPr>
          <w:rStyle w:val="HebrewChar"/>
          <w:rFonts w:cs="FrankRuehl" w:hint="cs"/>
          <w:rtl/>
        </w:rPr>
        <w:t xml:space="preserve"> וראיה לדברי רבי אליעזר ומפיבושת בן שאול ירד לקראת המלך לא עשה רגליו ולא עשה שפמו, מאי עשיה, העברה. תנו רבנן ובכתה את אביה ואת אמה</w:t>
      </w:r>
      <w:r w:rsidRPr="002C5979">
        <w:rPr>
          <w:rStyle w:val="HebrewChar"/>
          <w:rFonts w:cs="FrankRuehl" w:hint="cs"/>
          <w:rtl/>
        </w:rPr>
        <w:t>...</w:t>
      </w:r>
      <w:r w:rsidR="009143C9" w:rsidRPr="002C5979">
        <w:rPr>
          <w:rStyle w:val="HebrewChar"/>
          <w:rFonts w:cs="FrankRuehl" w:hint="cs"/>
          <w:rtl/>
        </w:rPr>
        <w:t xml:space="preserve"> (יבמות מז ב, ההמשך כדלעיל בספרי)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איבעיא להו, כהן מהו ביפת תואר, חידוש הוא, לא שנא כהן ולא שנא ישראל, או דילמא שאני כהנים הואיל וריבה בהן מצוות יתרות, רב אמר מותר, ושמואל אמר אסור. בביאה ראשונה כולי עלמא לא פליגי דשרי, דלא דברה תורה אלא כנגד יצר הרע, כי פליגי בביאה שניה</w:t>
      </w:r>
      <w:r w:rsidR="002C5979" w:rsidRPr="002C5979">
        <w:rPr>
          <w:rStyle w:val="HebrewChar"/>
          <w:rFonts w:cs="FrankRuehl" w:hint="cs"/>
          <w:rtl/>
        </w:rPr>
        <w:t>...</w:t>
      </w:r>
      <w:r w:rsidRPr="002C5979">
        <w:rPr>
          <w:rStyle w:val="HebrewChar"/>
          <w:rFonts w:cs="FrankRuehl" w:hint="cs"/>
          <w:rtl/>
        </w:rPr>
        <w:t xml:space="preserve"> רב אמר מותר, הואיל ואישתריא אישתרי, ושמואל אמר אסור, דהא הויא לה גיורת, וגיורת לכהן לא חזיא. איכא דאמרי, בביאה שניה כולי עלמא לא פליגי דאסירא, דהויא לה גיורת, כי פליגי בביאה ראשונה, רב אמר מותר, דהא לא דברה תורה אלא כנגד יצר הרע, ושמואל אמר אסור, כל היכא דקרינא ביה והבאתה אל תוך ביתך קרינא ביה וראית בשביה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תנו רבנן וראית בשביה, בשעה שביה, אשת, </w:t>
      </w:r>
      <w:r w:rsidRPr="002C5979">
        <w:rPr>
          <w:rStyle w:val="HebrewChar"/>
          <w:rFonts w:cs="FrankRuehl" w:hint="cs"/>
          <w:rtl/>
        </w:rPr>
        <w:lastRenderedPageBreak/>
        <w:t>ואפילו אשת איש, יפת תואר, לא דברה תורה אלא כנגד יצר הרע, מוטב שיאכלו ישראל בשר תמותות שחוטות, ואל יאכלו בשר תמותות נבילות. וחשקת, אף על פי שאינה נאה, בה, ולא בה ובחברתה, ולקחת, ליקוחין יש לך בה, לך לאשה, שלא יקח שתי נשים, אחת לו ואחת לאביו, אחת לו ואחת לבנו, והבאתה, מלמד שלא ילחצנה במלחמה. (קדושין כא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ועוד אמר רב יהודה אמר רב, ארבע מאות ילדים היו לו לדוד וכולם בני יפת תואר היו, וכולם מסתפרים קומי ומגדלים בלורית היו, וכולם יושבים בקרוניות של זהב והיו מהלכים בראשי גייסות, והן הן בעלי אגרופים של בית דוד דאזלי לבעותי עלמא. (שם עו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והתניא על הגזל, גנב וגזל, וכן יפת תואר וכן כיוצא בהן, כותי בכותי וכותי בישראל אסור, וישראל בכותי מותר</w:t>
      </w:r>
      <w:r w:rsidRPr="002C5979">
        <w:rPr>
          <w:rStyle w:val="HebrewChar"/>
          <w:rFonts w:cs="FrankRuehl" w:hint="cs"/>
          <w:rtl/>
        </w:rPr>
        <w:t>...</w:t>
      </w:r>
      <w:r w:rsidR="009143C9" w:rsidRPr="002C5979">
        <w:rPr>
          <w:rStyle w:val="HebrewChar"/>
          <w:rFonts w:cs="FrankRuehl" w:hint="cs"/>
          <w:rtl/>
        </w:rPr>
        <w:t xml:space="preserve"> כיוצא בו ביפת תואר מאי היא, כי אתא רב דימי אמר רבי אלעזר אמר רבי חנינא, בן נח שייחד שפחה לעבדו ובא עליה, נהרג עליה. (סנהדרין נז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אמר (חושי הארכי לדוד) מאי טעמא קנסיבת יפת תואר, אמר ליה יפת תואר רחמנא שרייה, אמר ליה לא דרשת סמוכין, דסמיך ליה כי יהיה לאיש בן סורר ומורה, כל הנושא יפת תואר יש לו בן סורר ומורה</w:t>
      </w:r>
      <w:r w:rsidRPr="002C5979">
        <w:rPr>
          <w:rStyle w:val="HebrewChar"/>
          <w:rFonts w:cs="FrankRuehl" w:hint="cs"/>
          <w:rtl/>
        </w:rPr>
        <w:t>...</w:t>
      </w:r>
      <w:r w:rsidR="009143C9" w:rsidRPr="002C5979">
        <w:rPr>
          <w:rStyle w:val="HebrewChar"/>
          <w:rFonts w:cs="FrankRuehl" w:hint="cs"/>
          <w:rtl/>
        </w:rPr>
        <w:t xml:space="preserve"> (שם קז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טבות בשם שמואל אמר, לא התירו יפת תואר אלא לאחר ארבע עשרה שנה, שבע שכבשו ושבע שחלקו, ואני אומר לא התירו אלא ביאה ראשונה בלבד, כדי שתקבל עליה מה שכתוב בפרשה. רבי יוחנן שלח לרבנין דתמן אמר להון אתון אמרין תרתין מילין בשם רב, ולית אתון אמרין טבאות, אתון אמרין בשם רב לא התירוה אלא ביאה ראשונה בלבד</w:t>
      </w:r>
      <w:r w:rsidR="002C5979" w:rsidRPr="002C5979">
        <w:rPr>
          <w:rStyle w:val="HebrewChar"/>
          <w:rFonts w:cs="FrankRuehl" w:hint="cs"/>
          <w:rtl/>
        </w:rPr>
        <w:t>...</w:t>
      </w:r>
      <w:r w:rsidRPr="002C5979">
        <w:rPr>
          <w:rStyle w:val="HebrewChar"/>
          <w:rFonts w:cs="FrankRuehl" w:hint="cs"/>
          <w:rtl/>
        </w:rPr>
        <w:t xml:space="preserve"> (מדרש שמואל פרשה כה)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ושלחתה לנפשה, ולא לבית אלוהיה, מלמד שאם לא רצת להתגייר אחר שלשים יום מגלגל עליה כל שנים עשר חדש, לא רצת, מקבלת שבע מצוות שנצטוו בני נח והולכת לה, והרי היא ככל הגרים התושבים, לא רצת לקבל שבע מצוות </w:t>
      </w:r>
      <w:r w:rsidRPr="002C5979">
        <w:rPr>
          <w:rStyle w:val="HebrewChar"/>
          <w:rFonts w:cs="FrankRuehl" w:hint="cs"/>
          <w:rtl/>
        </w:rPr>
        <w:lastRenderedPageBreak/>
        <w:t>אחר השנים עשר חודש, הורגין אותה</w:t>
      </w:r>
      <w:r w:rsidR="002C5979" w:rsidRPr="002C5979">
        <w:rPr>
          <w:rStyle w:val="HebrewChar"/>
          <w:rFonts w:cs="FrankRuehl" w:hint="cs"/>
          <w:rtl/>
        </w:rPr>
        <w:t>...</w:t>
      </w:r>
      <w:r w:rsidRPr="002C5979">
        <w:rPr>
          <w:rStyle w:val="HebrewChar"/>
          <w:rFonts w:cs="FrankRuehl" w:hint="cs"/>
          <w:rtl/>
        </w:rPr>
        <w:t xml:space="preserve"> (דברים כא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ותשני ית כסות שבייתא מנה ותטבלינה ותגיירינה בביתך ותבכי על טעוות בית אבה ואמה ותשהי תלת ירחין די תידע אין היא מעברא, ומן בתר כדין תיעול לותה ותפרין יתה ותהוי לך לאינתו</w:t>
      </w:r>
      <w:r w:rsidR="002C5979" w:rsidRPr="002C5979">
        <w:rPr>
          <w:rStyle w:val="HebrewChar"/>
          <w:rFonts w:cs="FrankRuehl" w:hint="cs"/>
          <w:rtl/>
        </w:rPr>
        <w:t>...</w:t>
      </w:r>
      <w:r w:rsidRPr="002C5979">
        <w:rPr>
          <w:rStyle w:val="HebrewChar"/>
          <w:rFonts w:cs="FrankRuehl" w:hint="cs"/>
          <w:rtl/>
        </w:rPr>
        <w:t xml:space="preserve"> (דברים כא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לא ימנעני - שתמר היתה בת יפת תאר, ונתעברה אמה ממנה כשהיתה נכרית, ומי שיש לו בן או בת משפחה אינו בנו לכל דבר. (שמואל ב יג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וגלחה - יש אומרים שמא בעבור שערה חשק בה, על כן תגלח. ועשתה - תגדל, כדי להיותה מאוסה בעיניו</w:t>
      </w:r>
      <w:r w:rsidR="002C5979" w:rsidRPr="002C5979">
        <w:rPr>
          <w:rStyle w:val="HebrewChar"/>
          <w:rFonts w:cs="FrankRuehl" w:hint="cs"/>
          <w:rtl/>
        </w:rPr>
        <w:t>...</w:t>
      </w:r>
      <w:r w:rsidRPr="002C5979">
        <w:rPr>
          <w:rStyle w:val="HebrewChar"/>
          <w:rFonts w:cs="FrankRuehl" w:hint="cs"/>
          <w:rtl/>
        </w:rPr>
        <w:t xml:space="preserve"> ובכתה - כדי להסיר שמחתו בה. ירח ימים - אולי יקל חשקו, ויש אומרים וגלחה בעבור שהיתה טמאה, וכן משפט המצורע, ועשתה - תיקון, ותקונה לכרות העודף, וכן לא עשה שפמו</w:t>
      </w:r>
      <w:r w:rsidR="002C5979" w:rsidRPr="002C5979">
        <w:rPr>
          <w:rStyle w:val="HebrewChar"/>
          <w:rFonts w:cs="FrankRuehl" w:hint="cs"/>
          <w:rtl/>
        </w:rPr>
        <w:t>...</w:t>
      </w:r>
      <w:r w:rsidRPr="002C5979">
        <w:rPr>
          <w:rStyle w:val="HebrewChar"/>
          <w:rFonts w:cs="FrankRuehl" w:hint="cs"/>
          <w:rtl/>
        </w:rPr>
        <w:t xml:space="preserve"> והסירה שמלת - כי היא מטונפת. וישבה בביתך ובכתה - והטעם תשב בביתך ירח ימים לבכות את אביה ואת אמה - יש אומרים כי זה הבכי על אביה ועל אמה שלא התיהדו, ולפי דעתי שחייב כל אדם בשקול הדעת לכבד את אביו ואת אמו בחיים ובמות, וטעם ובכתה שתתאבל עליהם, כמשפט ישראלית, כי היא מתייהדת, אם נהרגו כאשר נשבת, ואין צריך להזכיר תרחץ, כי היא צריכה למי נדה, כי כבר נכתב אתם ושביכם</w:t>
      </w:r>
      <w:r w:rsidR="002C5979" w:rsidRPr="002C5979">
        <w:rPr>
          <w:rStyle w:val="HebrewChar"/>
          <w:rFonts w:cs="FrankRuehl" w:hint="cs"/>
          <w:rtl/>
        </w:rPr>
        <w:t>...</w:t>
      </w:r>
      <w:r w:rsidRPr="002C5979">
        <w:rPr>
          <w:rStyle w:val="HebrewChar"/>
          <w:rFonts w:cs="FrankRuehl" w:hint="cs"/>
          <w:rtl/>
        </w:rPr>
        <w:t xml:space="preserve"> (דברים כא יב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והזכיר הכתוב וחשקת בה, שלא יתירנה לו רק מפני החשק בהיות יצרו מתגבר עליו, אבל אם מוצא בעצמו שאין לו חשק בעילתה, אלא שהוא רוצה לקחת לו אשה, לא ישא לזו</w:t>
      </w:r>
      <w:r w:rsidRPr="002C5979">
        <w:rPr>
          <w:rStyle w:val="HebrewChar"/>
          <w:rFonts w:cs="FrankRuehl" w:hint="cs"/>
          <w:rtl/>
        </w:rPr>
        <w:t>...</w:t>
      </w:r>
      <w:r w:rsidR="009143C9" w:rsidRPr="002C5979">
        <w:rPr>
          <w:rStyle w:val="HebrewChar"/>
          <w:rFonts w:cs="FrankRuehl" w:hint="cs"/>
          <w:rtl/>
        </w:rPr>
        <w:t xml:space="preserve"> (שם שם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ועשתה את צפרניה - רש"י</w:t>
      </w:r>
      <w:r w:rsidR="002C5979" w:rsidRPr="002C5979">
        <w:rPr>
          <w:rStyle w:val="HebrewChar"/>
          <w:rFonts w:cs="FrankRuehl" w:hint="cs"/>
          <w:rtl/>
        </w:rPr>
        <w:t>...</w:t>
      </w:r>
      <w:r w:rsidRPr="002C5979">
        <w:rPr>
          <w:rStyle w:val="HebrewChar"/>
          <w:rFonts w:cs="FrankRuehl" w:hint="cs"/>
          <w:rtl/>
        </w:rPr>
        <w:t xml:space="preserve"> לכך אני אומר כי כל אלה משפטי אבלות, והכל נמשך אל ובכתה את אביה ואת אמה, יצוה שתגלח ראשה כדרך האבילות, כענין ויגז את ראשו דאיוב</w:t>
      </w:r>
      <w:r w:rsidR="002C5979" w:rsidRPr="002C5979">
        <w:rPr>
          <w:rStyle w:val="HebrewChar"/>
          <w:rFonts w:cs="FrankRuehl" w:hint="cs"/>
          <w:rtl/>
        </w:rPr>
        <w:t>...</w:t>
      </w:r>
      <w:r w:rsidRPr="002C5979">
        <w:rPr>
          <w:rStyle w:val="HebrewChar"/>
          <w:rFonts w:cs="FrankRuehl" w:hint="cs"/>
          <w:rtl/>
        </w:rPr>
        <w:t xml:space="preserve"> וכן </w:t>
      </w:r>
      <w:r w:rsidRPr="002C5979">
        <w:rPr>
          <w:rStyle w:val="HebrewChar"/>
          <w:rFonts w:cs="FrankRuehl" w:hint="cs"/>
          <w:rtl/>
        </w:rPr>
        <w:lastRenderedPageBreak/>
        <w:t>קציצת הצפרנים אבלות כגלוח הראש</w:t>
      </w:r>
      <w:r w:rsidR="002C5979" w:rsidRPr="002C5979">
        <w:rPr>
          <w:rStyle w:val="HebrewChar"/>
          <w:rFonts w:cs="FrankRuehl" w:hint="cs"/>
          <w:rtl/>
        </w:rPr>
        <w:t>...</w:t>
      </w:r>
      <w:r w:rsidRPr="002C5979">
        <w:rPr>
          <w:rStyle w:val="HebrewChar"/>
          <w:rFonts w:cs="FrankRuehl" w:hint="cs"/>
          <w:rtl/>
        </w:rPr>
        <w:t xml:space="preserve"> ותעשה כל זה ירח ימים כי כן דרך האבלים. ועל דעת רבותינו שאומרים שהכל לבער את יפיה, צוה שתסיר הבגדים הנאים מעליה</w:t>
      </w:r>
      <w:r w:rsidR="002C5979" w:rsidRPr="002C5979">
        <w:rPr>
          <w:rStyle w:val="HebrewChar"/>
          <w:rFonts w:cs="FrankRuehl" w:hint="cs"/>
          <w:rtl/>
        </w:rPr>
        <w:t>...</w:t>
      </w:r>
      <w:r w:rsidRPr="002C5979">
        <w:rPr>
          <w:rStyle w:val="HebrewChar"/>
          <w:rFonts w:cs="FrankRuehl" w:hint="cs"/>
          <w:rtl/>
        </w:rPr>
        <w:t xml:space="preserve"> ותגלח את ראשה שהוא ניוול גדול</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והטעם בפרשה זהו מפני שהיא מתגיירת בעל כרחה, ואין שואלין אותה אם תחפוץ לעזוב דתה ולהתיהד, כאשר נעשה בגרים, אבל יאמר לה הבעל שתשמור תורת ישראל בעל כרחה, ותעזוב יראתה,וזה טעם ובכתה את אביה ואת אמה, כי תעזוב את עמה ואת אלהיה, והוא מדרשו של רבי עקיבא</w:t>
      </w:r>
      <w:r w:rsidR="002C5979" w:rsidRPr="002C5979">
        <w:rPr>
          <w:rStyle w:val="HebrewChar"/>
          <w:rFonts w:cs="FrankRuehl" w:hint="cs"/>
          <w:rtl/>
        </w:rPr>
        <w:t>...</w:t>
      </w:r>
      <w:r w:rsidRPr="002C5979">
        <w:rPr>
          <w:rStyle w:val="HebrewChar"/>
          <w:rFonts w:cs="FrankRuehl" w:hint="cs"/>
          <w:rtl/>
        </w:rPr>
        <w:t xml:space="preserve"> ויתכן שבית דין מטבילין אותה בעל כרחה, כמו שעושים בעבדים, ומפני שאינה מתיהדת כמשפטו הרחיק אותה הכתוב כל הזמן הזה.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ורבי אברהם אמר, כי נתנה לה התורה זמן כמשפט הבוכים על מת לכבוד אביה ואמה שמתו במלחמה, והרב אמר במורה הנבוכים לחמלה עליה שתמצא מנוח לנפשה, כי יש לעצבים מנוח והשקט בבכייתם, ובזמן ההוא לא יכריחנה להניח דתה ולא יבעלנה. ועל דעתי אין הפנאי לחמול עליה, רק שיעקר שם עבודה זרה מפיה ומלבה, ולכבות עוד גחלת הנדוד והפרוד מאביה ומאמה ומעמה, שאין הגון לשכב עם אשה אנוסה ומתאבלת, כמו שהזכירו רז"ל בממזרים בני גרושת הלב, וכל שכן זאת הצועקת בלבה לאלהים להצילה ולהשיבה אל עמה ואל אלהיה</w:t>
      </w:r>
      <w:r w:rsidR="002C5979" w:rsidRPr="002C5979">
        <w:rPr>
          <w:rStyle w:val="HebrewChar"/>
          <w:rFonts w:cs="FrankRuehl" w:hint="cs"/>
          <w:rtl/>
        </w:rPr>
        <w:t>...</w:t>
      </w:r>
      <w:r w:rsidRPr="002C5979">
        <w:rPr>
          <w:rStyle w:val="HebrewChar"/>
          <w:rFonts w:cs="FrankRuehl" w:hint="cs"/>
          <w:rtl/>
        </w:rPr>
        <w:t xml:space="preserve"> ולכך אמר הכתוב והבאתה אל תוך ביתך, ודרשו ביתך ולא אל בית אחר, וכן וישבה בביתך שתשב כל הזמן הזה בבית שהוא משתמש בו, אולי תחפוץ ותתרצה בו, ועל הכלל כי זה כולו בעבור ההכרח, אבל אם רצתה להתגייר בחפץ נפשה בבית דין כמשפט הרי היא מותרת מיד, גם לו גם לאביו ולאחיו, וכן אמרו בפרק החולץ ובכתה את אביה ואת אמה ירח ימים, במה דברים אמורים שלא קבלה עליה, אבל קבלה עליה מטבילה ומותרת מיד</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ושלחתה לנפשה, שתעשה כרצונה, ולא נכריחנה לשמר דת משה ויהודית, כי המתגיירת ברצון נכריח אותה לשמור התורה, ואם תחלל השבת תסקל</w:t>
      </w:r>
      <w:r w:rsidR="002C5979" w:rsidRPr="002C5979">
        <w:rPr>
          <w:rStyle w:val="HebrewChar"/>
          <w:rFonts w:cs="FrankRuehl" w:hint="cs"/>
          <w:rtl/>
        </w:rPr>
        <w:t>...</w:t>
      </w:r>
      <w:r w:rsidRPr="002C5979">
        <w:rPr>
          <w:rStyle w:val="HebrewChar"/>
          <w:rFonts w:cs="FrankRuehl" w:hint="cs"/>
          <w:rtl/>
        </w:rPr>
        <w:t xml:space="preserve"> כדין ישראל המשתמד, וגם זאת אם הודית בפיה הגירות בלא הכרח לא נשלח אותה לנפשה, שאפילו נחשב שהיתה גירותה </w:t>
      </w:r>
      <w:r w:rsidRPr="002C5979">
        <w:rPr>
          <w:rStyle w:val="HebrewChar"/>
          <w:rFonts w:cs="FrankRuehl" w:hint="cs"/>
          <w:rtl/>
        </w:rPr>
        <w:lastRenderedPageBreak/>
        <w:t>מפני היראה, דינה כישראלית גמורה, שכבר העלינו הלכה, כולם גרים וכו'. (שם שם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ואחר כן תבא אליה ובעלתה - אמרו בספרי, אין לך בה אלא מצות בעילה, נתכוונו לומר שאין קדושי כסף ושטר תופסין בה, וגם הבעילה לא לשם קדושין, שדינה עדיין כגויה, שאין קדושין תופסין בה, אלא שיתיר לו בעילתה</w:t>
      </w:r>
      <w:r w:rsidR="002C5979" w:rsidRPr="002C5979">
        <w:rPr>
          <w:rStyle w:val="HebrewChar"/>
          <w:rFonts w:cs="FrankRuehl" w:hint="cs"/>
          <w:rtl/>
        </w:rPr>
        <w:t>...</w:t>
      </w:r>
      <w:r w:rsidRPr="002C5979">
        <w:rPr>
          <w:rStyle w:val="HebrewChar"/>
          <w:rFonts w:cs="FrankRuehl" w:hint="cs"/>
          <w:rtl/>
        </w:rPr>
        <w:t xml:space="preserve"> ובספרי והיתה לך לאשה, כענין שנאמר שארה כסותה ועונתה לא יגרע, אם כן היא אשתו לגמרי, כי התורה הקנתה אותה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דרך הפשט יראה, שאסור לבעול אותה עד שיעשה כל התורה הזאת, וזה טעם ואחר כן תבא אליה ובעלתה, ומה שאמר וחשקת בה ולקחת לך לאשה, שיקחנה להיות לו לאשה אחר המעשים האלה אשר יצוה, אבל בגמרא במסכת קידושין אמרו, שהוא מותר לבא עליה ביאה ראשונה, וזהו ולקחת לך לאשה, ודרשו והבאתה אל תוך ביתך, מלמד שלא ילחצנה במלחמה, יחברו אותה למעלה, ולקחת לך לאשה כשתביאנה אל תוך ביתך, והנה הוא שובה אותה במלחמה ומביאה אל ביתו ואל עירו, ובועל אותה לשבר את לבו הזונה, ואחרי הביאה הראשונה תאסר עליו עד שיעשה לה את כל התורה הזאת</w:t>
      </w:r>
      <w:r w:rsidR="002C5979" w:rsidRPr="002C5979">
        <w:rPr>
          <w:rStyle w:val="HebrewChar"/>
          <w:rFonts w:cs="FrankRuehl" w:hint="cs"/>
          <w:rtl/>
        </w:rPr>
        <w:t>...</w:t>
      </w:r>
      <w:r w:rsidRPr="002C5979">
        <w:rPr>
          <w:rStyle w:val="HebrewChar"/>
          <w:rFonts w:cs="FrankRuehl" w:hint="cs"/>
          <w:rtl/>
        </w:rPr>
        <w:t xml:space="preserve"> אבל ראיתי בירושלמי במסכת סנהדרין, רבי יוחנן שלח לרבנין דתמן, תרין מילין אתון אמרין בשם רב ולית אינון כן, אתם אומרים בשם רב, יפת תואר לא הותרה אלא בעילה ראשונה בלבד, ואני אומר לא בעילה ראשונה ולא שניה, אלא לאחר כל המעשים הללו</w:t>
      </w:r>
      <w:r w:rsidR="002C5979" w:rsidRPr="002C5979">
        <w:rPr>
          <w:rStyle w:val="HebrewChar"/>
          <w:rFonts w:cs="FrankRuehl" w:hint="cs"/>
          <w:rtl/>
        </w:rPr>
        <w:t>...</w:t>
      </w:r>
      <w:r w:rsidRPr="002C5979">
        <w:rPr>
          <w:rStyle w:val="HebrewChar"/>
          <w:rFonts w:cs="FrankRuehl" w:hint="cs"/>
          <w:rtl/>
        </w:rPr>
        <w:t xml:space="preserve"> (שם שם יג)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ושלחתה לנפשה - אמרו בסיפרי ולא לבית אביה, ולא ידעתי אם לומר שהיא יהודית ואין מניחין אותה לעזוב תורת ישראל ולשוב אל עמה ואל אלהיה, או לומר שלא ישלחנה לבית אביה על ידי שלוחים, כי יסייע ידי עוברי עבירה, אבל הוא יוציאנה מביתו לגור באשר תמצא, כי אולי תשאר בארץ, ותלך אחרי הבחורים ותנשא לאחד מהם. והנה כיון שהכתוב אומר שישלחנה לנפשה ומזהיר שלא ימכרנה בכסף ולא יתעמר בה כשפחה, נלמוד מזה, שאינה צריכה ממנו גט, אבל הכתוב עשה אותה כאשת איש בהיותה עמו, וכאשר ישנא אותה ישלחנה כאנוסה. ויתכן כי טעם הכתוב לומר, שאם יבעלנה ויחפוץ בה </w:t>
      </w:r>
      <w:r w:rsidRPr="002C5979">
        <w:rPr>
          <w:rStyle w:val="HebrewChar"/>
          <w:rFonts w:cs="FrankRuehl" w:hint="cs"/>
          <w:rtl/>
        </w:rPr>
        <w:lastRenderedPageBreak/>
        <w:t>תהיה לו לאשה, אבל אם יבעלנה ולא תהיה ערבה עליו ולא יחפוץ בה כענין אמנון עם תמר, ישלחנה לנפשה, והכל תלוי בבעילה הזאת, כי אם אחרי בעילתו תעמוד עמו ימים ויבא עליה, אם יחזור וישנא אותה כאיש אשר ישנא את אשתו כבר נעשית אשתו, והנה היא יהודית, ומתגרשת בגט</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תחת אשר עניתה - אמרו בספרי אפילו לאחר מעשה יחידי, והוא מה שהזכרנו שהם סבורים שמותר לבא עליה ביאה ראשונה מיד שהביאה אל תוך ביתו, ומאותה שעה הוא מוזהר עליה בעמור ובמכירה. (שם שם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משנה תורה: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חלוצי צבא כשיכנסו בגבול העכו"ם ויכבשום וישבו מהן</w:t>
      </w:r>
      <w:r w:rsidR="002C5979" w:rsidRPr="002C5979">
        <w:rPr>
          <w:rStyle w:val="HebrewChar"/>
          <w:rFonts w:cs="FrankRuehl" w:hint="cs"/>
          <w:rtl/>
        </w:rPr>
        <w:t>...</w:t>
      </w:r>
      <w:r w:rsidRPr="002C5979">
        <w:rPr>
          <w:rStyle w:val="HebrewChar"/>
          <w:rFonts w:cs="FrankRuehl" w:hint="cs"/>
          <w:rtl/>
        </w:rPr>
        <w:t xml:space="preserve"> וכן בועל אשה בגיותה אם תקפו יצרו, אבל לא יבעלנה וילך לו, אלא מכניסה לתוך ביתו, שנאמר וראית בשביה אשת יפת תאר, ואסור לבעול אותה ביאה שניה עד שישאנה.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אין אשת יפת תואר מותרת אלא בשעת השביה, שנאמר וראית בשביה, בין בתולה בין בעולה בין אשת איש, שאין אישות לעכו"ם, וחשקת אף על פי שאינה יפה, בה ולא בחברתה, שלא יבעול שתים, ולקחת לך לאשה, שלא יקח שתים ויבעול אחת, ויניח אחת לאביו או לאחיו. ומנין שלא ילחצנה במלחמה, שנאמר והבאתה אל תוך ביתך, יכניסנה למקום ואחר כך יבעול.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הכהן מותר ביפת תאר בביאה ראשונה, שלא דברה תורה אלא כנגד יצר הרע, אבל אינו יכול לישאנה אחר כך מפני שהיא גיורת.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וכיצד דין ישראל ביפת תואר, אחרי שיבעלנה ביאה ראשונה והיא בגיותה, אם קבלה עליה להכנס תחת כנפי השכינה מטבילה לשם גרות מיד, ואם לא קבלה תשב בביתו שלשים יום, שנאמר ובכתה את אביה, וכן בוכה על דתה ואינו מונעה, מגדלת את צפרניה ומגלחת את ראשה כדי שתתגנה בעיניו, ותהיה עמו בבית, נכנס ורואה אותה, יוצא ורואה אותה, כדי שיקוץ בה, ומגלגל עמה כדי שתקבל, אם קבלה ורצה בה הרי זו מתגיירת וטובלת ככל הגרים.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וצריכה להמתין שלשה חדשים, חדש של בכיה ושני חדשים אחריו, ונושאה בכתובה וקידושין, </w:t>
      </w:r>
      <w:r w:rsidRPr="002C5979">
        <w:rPr>
          <w:rStyle w:val="HebrewChar"/>
          <w:rFonts w:cs="FrankRuehl" w:hint="cs"/>
          <w:rtl/>
        </w:rPr>
        <w:lastRenderedPageBreak/>
        <w:t>אם לא חפץ בה משלחה לנפשה, ואם מכרה עובר בלא תעשה, שנאמר ומכר לא תמכרנה בכסף</w:t>
      </w:r>
      <w:r w:rsidR="002C5979" w:rsidRPr="002C5979">
        <w:rPr>
          <w:rStyle w:val="HebrewChar"/>
          <w:rFonts w:cs="FrankRuehl" w:hint="cs"/>
          <w:rtl/>
        </w:rPr>
        <w:t>...</w:t>
      </w:r>
      <w:r w:rsidRPr="002C5979">
        <w:rPr>
          <w:rStyle w:val="HebrewChar"/>
          <w:rFonts w:cs="FrankRuehl" w:hint="cs"/>
          <w:rtl/>
        </w:rPr>
        <w:t xml:space="preserve"> וכן אם כבשה אחר שנבעלה לשם שפחה, משישתמש בה עובר בלא תעשה, שנאמר לא תתעמר בה, שלא ישתמש בה. לא רצתה להתגייר מגלגלין עמה שנים עשר חדש, לא רצתה מקבלת שבע מצוות שנצטוו בני נח, ומשלחה לנפשה, והרי היא ככל הגרים התושבים, ואינו נושאה, שאסור לישא אשה שלא נתגיירה.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נתעברה מביאה ראשונה הרי הולד גר, ואינו בנו לדבר מן הדברים, מפני שהוא מן העכו"ם, אלא בית דין מטבילין אותו על דעתם. ותמר מביאה ראשונה של יפת תואר היתה, אבל אבשלום נולד מאחר הנישואין, נמצאת תמר אחות אבשלום מאמו, ומותרת להנשא לאמנון.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 תואר שלא רצתה להניח עבודה זרה אחר י"ב חודש הורגין אותה</w:t>
      </w:r>
      <w:r w:rsidR="002C5979" w:rsidRPr="002C5979">
        <w:rPr>
          <w:rStyle w:val="HebrewChar"/>
          <w:rFonts w:cs="FrankRuehl" w:hint="cs"/>
          <w:rtl/>
        </w:rPr>
        <w:t>...</w:t>
      </w:r>
      <w:r w:rsidRPr="002C5979">
        <w:rPr>
          <w:rStyle w:val="HebrewChar"/>
          <w:rFonts w:cs="FrankRuehl" w:hint="cs"/>
          <w:rtl/>
        </w:rPr>
        <w:t xml:space="preserve"> (מלכים פרק ח 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כבר הודעתיך שאני אמנם אתן בסבת הנראה מן הכתוב, וממה שכלל אותו גם כן זה הספק דין אשת יפת תאר. וידעת אמרם לא דברה תורה אלא כנגד יצר הרע, ועם זה יש בכלל המצוה הזאת מן המדות הטובות, שצריך שיתנהגו בהם החשובים מה שאעיד עליו, והוא שאף על פי שיצרו גבר עליו ולא יוכל לסבול ולכוף את יצרו, צריך שייחדנה במקום נסתר, והוא אמרו אל תוך ביתך, ואין מותר לו שילחצנה במלחמה, כמו שביארו שם, שאין מותר לבועלה פעם שניה עד שינוח אבלה ותשקוט דעתה, ואין מונעין אותה מהתאבל ומן הבכי, ולא מהמנע הרחיצה, כמו שכתוב ובכתה את אביה ואת אמה, כי לבעלי האבל מנוחה בבכיה ועוררם אבלם, עד שיחלשו כחות הגופניים מסבול המקרה ההוא הנפשי, ומפני זה חמלה התורה עליה, ושם הרשות בידה מכל זה עד שתעלה מן הבכי ומן האבל. וכבר ידעת שהוא בעלה בגיותה, וכן כל השלשים יום תחזיק בתורתה בפרהסיא, ואפילו בעבודה זרה, ולא יחלקו עליה באמונה עד הזמן ההוא, ועם זה אם לא ישיבנה אל חקי התורה לא תמכר ולא יעבד בה. הנה שמרה התורה קרבת המשגל, ואף </w:t>
      </w:r>
      <w:r w:rsidRPr="002C5979">
        <w:rPr>
          <w:rStyle w:val="HebrewChar"/>
          <w:rFonts w:cs="FrankRuehl" w:hint="cs"/>
          <w:rtl/>
        </w:rPr>
        <w:lastRenderedPageBreak/>
        <w:t>על פי שהוא במקצת מרי, רוצה לומר היותה אז גויה, ועם זה אמר לא תתעמר בה תחת אשר עניתה. הנה התבאר מה שבאלה מצוות מן המדות הטובות</w:t>
      </w:r>
      <w:r w:rsidR="002C5979" w:rsidRPr="002C5979">
        <w:rPr>
          <w:rStyle w:val="HebrewChar"/>
          <w:rFonts w:cs="FrankRuehl" w:hint="cs"/>
          <w:rtl/>
        </w:rPr>
        <w:t>...</w:t>
      </w:r>
      <w:r w:rsidRPr="002C5979">
        <w:rPr>
          <w:rStyle w:val="HebrewChar"/>
          <w:rFonts w:cs="FrankRuehl" w:hint="cs"/>
          <w:rtl/>
        </w:rPr>
        <w:t xml:space="preserve"> (חלק ג פרק מא)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ונקרב את קרבן - לרש"י משום הרהור, ואם תאמר הרי יפת תואר הותרה במלחמה, ואיזה עבירה והרהור יש, ויש לומר שהותרה רק לאחר כבוש. (במדבר לא נ)</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והסירה את שמלת - שעבדה בה עבודה זרה, וכל מה שהיה עליה בעוד שהיתה כנענית יעביר. (דברים כא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יש דברים שהתירה תורה, ואם יעשה האדם יבא לדין עליהם, שיש לו לאדם לחשוב שלא התירה התורה אלא נגד יצר הרע, כגון יפת תואר, ולפי שלקח דוד יפת תואר יצא ממנו אבשלום, ונהרג הוא, ונהרגו כמה נפשות עמו</w:t>
      </w:r>
      <w:r w:rsidR="002C5979" w:rsidRPr="002C5979">
        <w:rPr>
          <w:rStyle w:val="HebrewChar"/>
          <w:rFonts w:cs="FrankRuehl" w:hint="cs"/>
          <w:rtl/>
        </w:rPr>
        <w:t>...</w:t>
      </w:r>
      <w:r w:rsidRPr="002C5979">
        <w:rPr>
          <w:rStyle w:val="HebrewChar"/>
          <w:rFonts w:cs="FrankRuehl" w:hint="cs"/>
          <w:rtl/>
        </w:rPr>
        <w:t xml:space="preserve"> (שעח)</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יפת תואר התירה התורה כנגד היצר, (שאם לא יתירנה יחטא בה וישאנה באיסור), ועוד אם יש ישראל שנחתך חוטמו או יש בו מום אחר ואין בת ישראל חפצה בו, הרי יקח יפת תואר</w:t>
      </w:r>
      <w:r w:rsidRPr="002C5979">
        <w:rPr>
          <w:rStyle w:val="HebrewChar"/>
          <w:rFonts w:cs="FrankRuehl" w:hint="cs"/>
          <w:rtl/>
        </w:rPr>
        <w:t>...</w:t>
      </w:r>
      <w:r w:rsidR="009143C9" w:rsidRPr="002C5979">
        <w:rPr>
          <w:rStyle w:val="HebrewChar"/>
          <w:rFonts w:cs="FrankRuehl" w:hint="cs"/>
          <w:rtl/>
        </w:rPr>
        <w:t xml:space="preserve"> (שפ)</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ואשר יתור אחר לבו ועיניו לא ינקה ממכשול, וככל שישאב מהם יוסיפו ויחדשו לו, ויבא כמו באשה מהסתכלות להרהור, וממנו למגע עד שיפול בשחת העוון. והתורה הזהירה ביותר בזנות, ועל כן לא התירה יפת תאר עד שיעשה כל משפטה</w:t>
      </w:r>
      <w:r w:rsidRPr="002C5979">
        <w:rPr>
          <w:rStyle w:val="HebrewChar"/>
          <w:rFonts w:cs="FrankRuehl" w:hint="cs"/>
          <w:rtl/>
        </w:rPr>
        <w:t>...</w:t>
      </w:r>
      <w:r w:rsidR="009143C9" w:rsidRPr="002C5979">
        <w:rPr>
          <w:rStyle w:val="HebrewChar"/>
          <w:rFonts w:cs="FrankRuehl" w:hint="cs"/>
          <w:rtl/>
        </w:rPr>
        <w:t xml:space="preserve"> ואף על פי שמתגיירת מחמת יראה</w:t>
      </w:r>
      <w:r w:rsidRPr="002C5979">
        <w:rPr>
          <w:rStyle w:val="HebrewChar"/>
          <w:rFonts w:cs="FrankRuehl" w:hint="cs"/>
          <w:rtl/>
        </w:rPr>
        <w:t>...</w:t>
      </w:r>
      <w:r w:rsidR="009143C9" w:rsidRPr="002C5979">
        <w:rPr>
          <w:rStyle w:val="HebrewChar"/>
          <w:rFonts w:cs="FrankRuehl" w:hint="cs"/>
          <w:rtl/>
        </w:rPr>
        <w:t xml:space="preserve"> ובכתה - לכבד את הוריה, וכדי שאולי יעבר חשקו, ושיעקר שם עבודת גלולים מפיה, וכן תתיאש ממשפחתה ותדבק באיש הזה ותתגייר. ועל דרך השכל פרשה זו רמז ליצר הרע המחטיא ובא לאדם כאשה יפת תאר להכשילו, ותקנתו שיסיר כחו מעליו לגמרי, כי הסרת השערות רמז להסרת הכח, כבשמשון, ולא יסור אחריו כלל. ועשתה את צפרניה - יחשוב במעלת אדם הראשון קודם החטא, שהיה לבושו צפורן. והסירה שמלת - ועל ידי זה יסיר התאוות הגשמיות, ויקח מהם רק המותר. ונסמכו פרשיות </w:t>
      </w:r>
      <w:r w:rsidR="009143C9" w:rsidRPr="002C5979">
        <w:rPr>
          <w:rStyle w:val="HebrewChar"/>
          <w:rFonts w:cs="FrankRuehl" w:hint="cs"/>
          <w:rtl/>
        </w:rPr>
        <w:lastRenderedPageBreak/>
        <w:t>אלו, כי נשואין אלו אינם ראויים</w:t>
      </w:r>
      <w:r w:rsidRPr="002C5979">
        <w:rPr>
          <w:rStyle w:val="HebrewChar"/>
          <w:rFonts w:cs="FrankRuehl" w:hint="cs"/>
          <w:rtl/>
        </w:rPr>
        <w:t>...</w:t>
      </w:r>
      <w:r w:rsidR="009143C9" w:rsidRPr="002C5979">
        <w:rPr>
          <w:rStyle w:val="HebrewChar"/>
          <w:rFonts w:cs="FrankRuehl" w:hint="cs"/>
          <w:rtl/>
        </w:rPr>
        <w:t xml:space="preserve"> (דברים כא י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והבן מכאן רמז גדול בענין הכוונה, כי יש כח בהרהור לפעול על הטיפה הן לטובה הן להפך, ולכן נסמכה פרשת בן סורר ומורה לפרשת מי שחייב תליה ופרשת יפת תואר, להודיעך, כי מאשת יפת תואר הלקוחה בשביה לא יצא מעולם צדיק, מאחר שאין הכוונה רק ליופי, וידוע כי יצאו מהם בנים סוררים ראוים להריגה, וכבר ידעת מה שאירע לדוד המלך בענין תמר ואמנון ואבשלום, כי כלם היו בני יפת תואר</w:t>
      </w:r>
      <w:r w:rsidR="002C5979" w:rsidRPr="002C5979">
        <w:rPr>
          <w:rStyle w:val="HebrewChar"/>
          <w:rFonts w:cs="FrankRuehl" w:hint="cs"/>
          <w:rtl/>
        </w:rPr>
        <w:t>...</w:t>
      </w:r>
      <w:r w:rsidRPr="002C5979">
        <w:rPr>
          <w:rStyle w:val="HebrewChar"/>
          <w:rFonts w:cs="FrankRuehl" w:hint="cs"/>
          <w:rtl/>
        </w:rPr>
        <w:t xml:space="preserve"> (כי תצא דף צ)</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החינוך:</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ומשרשי המצוה אמרו ז"ל, לפי שלא התירה התורה יפת תואר בשביה אלא כנגד יצר הרע, שאם לא התירה הכתוב ישאנה באיסור לתוקף יצר לב האדם רע בענין החשק, ועל כן סתם הכתוב דלת בפניו, להבאישה בעיניו, וצוה לגלח ראשה כדי לאבד תאר שערותיה הנאות, ולגדל צפרניה כדי לנוול תאר ידיה, ושירשה אותה לבכות חדש ראשון לנוול פניה ולכלות בדמעות עיניה. (כי תצא מצוה תקלב)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שלא למכר יפת תאר אחר שיבא עליה החושק בה ביאה אחת</w:t>
      </w:r>
      <w:r w:rsidR="002C5979" w:rsidRPr="002C5979">
        <w:rPr>
          <w:rStyle w:val="HebrewChar"/>
          <w:rFonts w:cs="FrankRuehl" w:hint="cs"/>
          <w:rtl/>
        </w:rPr>
        <w:t>...</w:t>
      </w:r>
      <w:r w:rsidRPr="002C5979">
        <w:rPr>
          <w:rStyle w:val="HebrewChar"/>
          <w:rFonts w:cs="FrankRuehl" w:hint="cs"/>
          <w:rtl/>
        </w:rPr>
        <w:t xml:space="preserve"> משרשי המצוה, ללמד נפשנו מדות טובות ויקרות</w:t>
      </w:r>
      <w:r w:rsidR="002C5979" w:rsidRPr="002C5979">
        <w:rPr>
          <w:rStyle w:val="HebrewChar"/>
          <w:rFonts w:cs="FrankRuehl" w:hint="cs"/>
          <w:rtl/>
        </w:rPr>
        <w:t>...</w:t>
      </w:r>
      <w:r w:rsidRPr="002C5979">
        <w:rPr>
          <w:rStyle w:val="HebrewChar"/>
          <w:rFonts w:cs="FrankRuehl" w:hint="cs"/>
          <w:rtl/>
        </w:rPr>
        <w:t xml:space="preserve"> ואין ספק כי ממדת הנבלים הפחותים בתכלית למכר האשה אחר שהשכיבוה בחיקם</w:t>
      </w:r>
      <w:r w:rsidR="002C5979" w:rsidRPr="002C5979">
        <w:rPr>
          <w:rStyle w:val="HebrewChar"/>
          <w:rFonts w:cs="FrankRuehl" w:hint="cs"/>
          <w:rtl/>
        </w:rPr>
        <w:t>...</w:t>
      </w:r>
      <w:r w:rsidRPr="002C5979">
        <w:rPr>
          <w:rStyle w:val="HebrewChar"/>
          <w:rFonts w:cs="FrankRuehl" w:hint="cs"/>
          <w:rtl/>
        </w:rPr>
        <w:t xml:space="preserve"> (שם תקלג)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וראית בשביה - ובזה מגלה תורה סוד המלחמה המוסתרת ביצר, כבקדושין, לא דברה תורה אלא כנגד יצר הרע, וסדר לקיחתה כך, שתגבר יד שכלו על יצרו הזונה, ושיכבש לפניו מעט מעט, עד שימנע לגמרי, או שיקחנה כאחת הגיורות הצדקניות שבישראל. והנה כשיצרו תוקפו לא ישמע לקול מלחשים באזניו אסורה, ולכן התחבולה הנכונה להתירה לו לשעה, כבשר חזיר למי שאחזו בולמוס, ואחר כך והבאתה - שכאשר היא ברשותו תתקרר דעתו ולא יהיה חשקו כקודם ביאה ראשונה, ואחר שירד </w:t>
      </w:r>
      <w:r w:rsidRPr="002C5979">
        <w:rPr>
          <w:rStyle w:val="HebrewChar"/>
          <w:rFonts w:cs="FrankRuehl" w:hint="cs"/>
          <w:rtl/>
        </w:rPr>
        <w:lastRenderedPageBreak/>
        <w:t>למדרגה זו ציוה וגלחה את ראשה - בהיפך יופי האשה, אולי עיניו ולבו קשורים בזה, וכן יסיר בגדיה היפים, ואחר כך ובכתה - יוריד חשקו עוד מדרגה, ואם ירגיש בה עוד טוב טעם ודעת שראויים לבא בהם תחת כנפי השכינה, אז התירה לו לגמרי. (דברים כא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וחשקת בה - שלא תפרד מחשבתו ממנה, ולקחת לך - לביאה ראשונה, ואחר כך חייב לעשות לה דברים לנוולה</w:t>
      </w:r>
      <w:r w:rsidR="002C5979" w:rsidRPr="002C5979">
        <w:rPr>
          <w:rStyle w:val="HebrewChar"/>
          <w:rFonts w:cs="FrankRuehl" w:hint="cs"/>
          <w:rtl/>
        </w:rPr>
        <w:t>...</w:t>
      </w:r>
      <w:r w:rsidRPr="002C5979">
        <w:rPr>
          <w:rStyle w:val="HebrewChar"/>
          <w:rFonts w:cs="FrankRuehl" w:hint="cs"/>
          <w:rtl/>
        </w:rPr>
        <w:t xml:space="preserve"> וגלחה את ראשה - שתכין עצמה להתגייר, והסירה את שמלת שביה - המטונפת, כי החמודות מסירים בשעת שביה. ובכתה - כדי שתמצא מנוח לנפשה, ובזמן הזה אין ראוי לבעלנה או להכריחה על דתה</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תצא למלחמה, יש ב' סוגי קרב, מלחמת גוי בגוי, ומלחמת אדם ביצר</w:t>
      </w:r>
      <w:r w:rsidR="002C5979" w:rsidRPr="002C5979">
        <w:rPr>
          <w:rStyle w:val="HebrewChar"/>
          <w:rFonts w:cs="FrankRuehl" w:hint="cs"/>
          <w:rtl/>
        </w:rPr>
        <w:t>...</w:t>
      </w:r>
      <w:r w:rsidRPr="002C5979">
        <w:rPr>
          <w:rStyle w:val="HebrewChar"/>
          <w:rFonts w:cs="FrankRuehl" w:hint="cs"/>
          <w:rtl/>
        </w:rPr>
        <w:t xml:space="preserve"> ושבית שביו - וכדי שלא תחטא מזיד ותאבד במלחמתך שעליך להלחם, הנני מתירה לך בביאה א'. ועל פי רמז, השמחה היתרה תהולל חכם, כי רק אחר הישועה יתן עיניו בנשי אויביו. וראית בשביה - לא יתן לב אם היא בתולה או בעולה או יפה כדרך גבר שיחפש באשה את השלמויות, כי האיסור ילהיבנו עד שהכל יראה לו טוב. והבאתה - ופן יקנה היצר הרע בך דירת קבע, אחרי שטעמת פעם איסור זנות, ובכל זווג יהיה בהם כוונת זימה, על כן יסיר ד' דברים שפיתוהו לרע: שהיתה דבר חדש שהיצר הרע יתלהב אליו, שהתקשטה, שלוותו אחר הנצחון ושמחת השלל, על כן יהפך ד' אלו אל הקצה האחר, שיהא רגיל בה בבואו ובצאתו, יסיר עדיה, תשב עם אשתו וירבו מדני אשה הקשים ממלחמת גוג ומגוג שתטיח אל ראשו, ואחר כל זה ובעלתה - יבא אליה לשם אישות</w:t>
      </w:r>
      <w:r w:rsidR="002C5979" w:rsidRPr="002C5979">
        <w:rPr>
          <w:rStyle w:val="HebrewChar"/>
          <w:rFonts w:cs="FrankRuehl" w:hint="cs"/>
          <w:rtl/>
        </w:rPr>
        <w:t>...</w:t>
      </w:r>
      <w:r w:rsidRPr="002C5979">
        <w:rPr>
          <w:rStyle w:val="HebrewChar"/>
          <w:rFonts w:cs="FrankRuehl" w:hint="cs"/>
          <w:rtl/>
        </w:rPr>
        <w:t xml:space="preserve"> (שם, וראה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שור אחיך - בל יאמר אחר שכל הנ"ל נגרם מיפת תואר, הלא לטובה התכוון, להשיב נפש אובדת לבעליה, על זה אמר השבת אבדה היא רק לאחיך, והיפת תואר לא לה' היתה ונאבדה. (שם כב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9143C9" w:rsidRPr="002C5979">
        <w:rPr>
          <w:rStyle w:val="HebrewChar"/>
          <w:rFonts w:cs="FrankRuehl" w:hint="cs"/>
          <w:rtl/>
        </w:rPr>
        <w:t>ודע כי יש ב' זונות, א' לילית הזונה הנזכרת, הב' מחלת. ולילית ממונה על יללות, ומחלת ממונה על תוף ומחול ושמחה של הוללות וסכלות מצד הטומאה, והיא סוד יפת תואר כאשר נבאר אי"ה. ולא התירה התורה אלא כנגד יצר הרע, ואחר כך צריך לנוולה, ובכתה את אביה וכו', שזהו הכנעת מחלת, על כן הבנים היוצאים מיפת תואר הם בנים זרים, וזהו ענין סמיכת פרשת בן סורר ומורה</w:t>
      </w:r>
      <w:r w:rsidRPr="002C5979">
        <w:rPr>
          <w:rStyle w:val="HebrewChar"/>
          <w:rFonts w:cs="FrankRuehl" w:hint="cs"/>
          <w:rtl/>
        </w:rPr>
        <w:t>...</w:t>
      </w:r>
      <w:r w:rsidR="009143C9" w:rsidRPr="002C5979">
        <w:rPr>
          <w:rStyle w:val="HebrewChar"/>
          <w:rFonts w:cs="FrankRuehl" w:hint="cs"/>
          <w:rtl/>
        </w:rPr>
        <w:t xml:space="preserve"> (תורה שבכתב כי תצא,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למלחמה, הנה ידעת ענין הפסוק אשר מסכים כי סטרא אחרא שארי בחיבורא וסיים בפרודא, והנה היוצא למלחמה יצר הרע מתחיל ממטה למעלה ותחלה נלחם עמהם בפרודא, וזה שאמר על אויביך, ואחר כך בחבורא, וזה שאמר ונתנו בלשון רבים. ואמנם להבין שאר הענין צריך שנבין איך אמרו רז"ל לא דברה תורה אלא כנגד יצר הרע, וכי מפני שיצר הרע מתגבר על האדם נתיר לו שיעבור עבירה גדולה כזו. אך סוד הענין הוא, הלא סוד נפשות נעשקות בטיקלא, והם עובדי אלילים, אמנם ישראל היוצאים למלחמה היו כולם צדיקים, כענין שנאמר מי האיש הירא מעבירות שבידו, ואם כאשר ראית בשביה אשת יפת תואר אז וחזקת בה, יורה ודאי, כי אותה אשה היא משדה ישראל נשלחת, ושבו אותה הקליפות, ולכן ראוי לך לקחת מהם</w:t>
      </w:r>
      <w:r w:rsidR="002C5979" w:rsidRPr="002C5979">
        <w:rPr>
          <w:rStyle w:val="HebrewChar"/>
          <w:rFonts w:cs="FrankRuehl" w:hint="cs"/>
          <w:rtl/>
        </w:rPr>
        <w:t>...</w:t>
      </w:r>
      <w:r w:rsidRPr="002C5979">
        <w:rPr>
          <w:rStyle w:val="HebrewChar"/>
          <w:rFonts w:cs="FrankRuehl" w:hint="cs"/>
          <w:rtl/>
        </w:rPr>
        <w:t xml:space="preserve"> (דברים כי תצא)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יפת תואר - </w:t>
      </w:r>
      <w:r w:rsidR="002C5979" w:rsidRPr="002C5979">
        <w:rPr>
          <w:rStyle w:val="HebrewChar"/>
          <w:rFonts w:cs="FrankRuehl" w:hint="cs"/>
          <w:rtl/>
        </w:rPr>
        <w:t>...</w:t>
      </w:r>
      <w:r w:rsidRPr="002C5979">
        <w:rPr>
          <w:rStyle w:val="HebrewChar"/>
          <w:rFonts w:cs="FrankRuehl" w:hint="cs"/>
          <w:rtl/>
        </w:rPr>
        <w:t xml:space="preserve">ובעצם הדבר קשה, למה יתיר זאת בשעת הנס שצריך להתקדש, ואדרבא, יתגבר על יצרו. ויסוד הדבר, שבחטא אדם הראשון נשבו נשמות יקרות ביד הסט"א, שהם נשמות הגרים, מהם באו גדולי עולם כרות, שמעיה ואבטליון, אונקלוס הגר ועוד. עוד אגלה לך סוד, שיש נשמה טהורה דבוקה בטמאה, ואין לה כח להטותה עד עת דרור, כרבי חנינה בן תרדיון, שהיה דבוק בשכם בן חמור, שמצאה מינה בדינה ונדבקה בו, ולהיפך יש נשמה טובה בין הקליפה, שתטה לב שוכנה, ותגרש או תמחוק חלק הרע, והם הגרים. וכתבתי שבאמצעות </w:t>
      </w:r>
      <w:r w:rsidRPr="002C5979">
        <w:rPr>
          <w:rStyle w:val="HebrewChar"/>
          <w:rFonts w:cs="FrankRuehl" w:hint="cs"/>
          <w:rtl/>
        </w:rPr>
        <w:lastRenderedPageBreak/>
        <w:t>מעשה המצוה יתלבש באור השכינה ויגרש הרע, כענין שומר מצוה לא יירא רע, ושלוחי מצוה, ולהיפך בעושה העבירה.</w:t>
      </w:r>
      <w:r>
        <w:rPr>
          <w:rStyle w:val="HebrewChar"/>
          <w:rtl/>
        </w:rPr>
        <w:t> </w:t>
      </w:r>
      <w:r w:rsidRPr="002C5979">
        <w:rPr>
          <w:rStyle w:val="HebrewChar"/>
          <w:rFonts w:cs="FrankRuehl" w:hint="cs"/>
          <w:bCs/>
          <w:rtl/>
        </w:rPr>
        <w:t xml:space="preserve"> וכאן בהיותו עוסק בדבר מצוה במלחמה, יגלה ה' עיניו לראות באשת גוי שיש בה יפת תואר, נשמה קדושה, ומכירה על ידי שחושק בה בהיותו עסוק בשליחות מצוה,</w:t>
      </w:r>
      <w:r>
        <w:rPr>
          <w:rStyle w:val="HebrewChar"/>
          <w:rtl/>
        </w:rPr>
        <w:t> </w:t>
      </w:r>
      <w:r w:rsidRPr="002C5979">
        <w:rPr>
          <w:rStyle w:val="HebrewChar"/>
          <w:rFonts w:cs="FrankRuehl" w:hint="cs"/>
          <w:rtl/>
        </w:rPr>
        <w:t xml:space="preserve"> על כן אמר ולקחת בנעלם, בלי מפיק ה"א כבכל הפרשה, שחלק הטוב תיכף ידבק בו כבדינה. ולפי שיש בזה ב' בחינות, או שנתרוקנה בזה מכל טוב, או שהיא כולה חלוטה בטוב, לפיכך יביאנה אל ביתו ויסיר חלק הרע, ואז יראה אם יחפוץ בה אחר שנוולה והסיר התאוה הטבעית ממנה, וזה שאמר תחת אשר עיניתה, מלשון עניות שריקנה מנשמתה.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וברמז יש לומר, שהעולם תלוי בנצחון בני ישראל על יצר הרע, ואם כן יהיה מוכן למלחמה הידועה שהוא אויביך, אם לא יקום וילחום עליו יאבדהו וישב שביו, שעצמו אין בו ממש, והעדרו הוא המקווה, אבל יש בידו שבי מנשמות בני ישראל, וכשינצח היצר יראה כמה יפה הנשמה, וילבישה החשק שהיה לו בדברי היצר לתקן לה המושכלות ועולם הקיים, ויביאה אל ביתו גופו, שמתרחקת ממנו על ידי הרע, וזה שוכן במקומה. וצריך לנקותה אחר כך מתחלואי הרע, שהוא בבחינת שיער, והקליפה הרמוזה בצפרנים, ומסיר מסוה הטומאה כבגד, ויושיבה בבית המדרש ותתוודה על שעזבה אביה הקב"ה ואמה כנסת ישראל, ירח ימים, רמז לחודש התשובה אלול, ואחר כך תבא ליהנות מאורה ותסייעהו לעמוד על דרך הנאות, ובעלתה, שתחזור ליום התחיה, ואם לא יצליח בכך, לפחות יחזירנה כפי שקבלה, ושלחתה לנפשה, ולא ימסרנה ביד שבאי, ולא ימכרנה בכסף, כוסף התאוות, ולא תתעמר בה, לא יגרה בה המחבלים שהם החטאים. (דברים כא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כפי שבראש המשפטים עומדת הדאגה לפושע ולנערה העניה בפרשת משפטים, כן מדגיש כאן את קדושת מין הנקבה מול שרירות יצרית של האיש, רסון עצמי נדרש ממנו אף בשאון המלחמה</w:t>
      </w:r>
      <w:r w:rsidR="002C5979" w:rsidRPr="002C5979">
        <w:rPr>
          <w:rStyle w:val="HebrewChar"/>
          <w:rFonts w:cs="FrankRuehl" w:hint="cs"/>
          <w:rtl/>
        </w:rPr>
        <w:t>...</w:t>
      </w:r>
      <w:r w:rsidRPr="002C5979">
        <w:rPr>
          <w:rStyle w:val="HebrewChar"/>
          <w:rFonts w:cs="FrankRuehl" w:hint="cs"/>
          <w:rtl/>
        </w:rPr>
        <w:t xml:space="preserve"> וגלחה את ראשה - אין התורה אוהדת נישואין מתוך חושניות גרידא, ומזהירה </w:t>
      </w:r>
      <w:r w:rsidRPr="002C5979">
        <w:rPr>
          <w:rStyle w:val="HebrewChar"/>
          <w:rFonts w:cs="FrankRuehl" w:hint="cs"/>
          <w:rtl/>
        </w:rPr>
        <w:lastRenderedPageBreak/>
        <w:t>על הסכנה שבהם, על כן יבחן אותה על ידי הניוול.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משך חכמה: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ושבית שביו - נראה שהוא תנאי, שנצחו את האויב לגמרי, ולא נשארו בידו שבויים שאפשר היה להחליפם ביפת תואר זו.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דודאי נברא העולם על פי תכנית התורה, וכל אשר צותה התורה הוא בשביל שמציאות הבריאה כך, שכל מצותיה מבריאות ומקיימות את נפש האדם בזה ובבא. לדוגמא הראה רבינו ז"ל שיש במקום אחד, ששם וויתרה התורה על צוויה, אף שבמציאות נשאר הדבר מפסיד ותוצאותיו רעות. והוא מה שמצינו בפרשת כי תצא ענין יפת תואר, שאמרו על זה חז"ל (קדושין כ"ז) לא דברה תורה אלא כנגד יצר הרע, מוטב שיאכלו ישראל בשר תמותות שחוטות וכו'. והיינו במציאות דבר רע ומפסיד הוא, והתוצאות שסופו לשנאותה וסופו להוליד ממנה בן סורר ומורה, אלא שהתורה ירדה לסוף דעתו של אדם, שבשעת מלחמה שרתיחת הדם גדולה, קשה לו לאדם במצב בלתי נורמלי כזה להתגבר על יצרו, לכן אף שרמזה התורה על תוצאות הדבר, אף על פי כן הסירה את הצווי, ונשאר הדבר לפי מציאותו בלתי צווי</w:t>
      </w:r>
      <w:r w:rsidRPr="002C5979">
        <w:rPr>
          <w:rStyle w:val="HebrewChar"/>
          <w:rFonts w:cs="FrankRuehl" w:hint="cs"/>
          <w:rtl/>
        </w:rPr>
        <w:t>...</w:t>
      </w:r>
      <w:r w:rsidR="009143C9" w:rsidRPr="002C5979">
        <w:rPr>
          <w:rStyle w:val="HebrewChar"/>
          <w:rFonts w:cs="FrankRuehl" w:hint="cs"/>
          <w:rtl/>
        </w:rPr>
        <w:t xml:space="preserve"> (חלק ג, בין ישראל לעמים, עמוד קסז)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תורה תמימה: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וראית בשביה - בשעת שביה, ולא שלקחה למכרה וכו', ואחר כך נתן עיניו בה, מדלא כתב וראית בשבי. לא דברה תורה אלא כנגד יצר הרע, אם כן תתיר כל המצוות</w:t>
      </w:r>
      <w:r w:rsidR="002C5979" w:rsidRPr="002C5979">
        <w:rPr>
          <w:rStyle w:val="HebrewChar"/>
          <w:rFonts w:cs="FrankRuehl" w:hint="cs"/>
          <w:szCs w:val="20"/>
          <w:rtl/>
        </w:rPr>
        <w:t>?</w:t>
      </w:r>
      <w:r w:rsidRPr="002C5979">
        <w:rPr>
          <w:rStyle w:val="HebrewChar"/>
          <w:rFonts w:cs="FrankRuehl" w:hint="cs"/>
          <w:rtl/>
        </w:rPr>
        <w:t xml:space="preserve"> ונראה שזה רק בשעת מלחמה, שיהא רוחו נכון בקרבו, ולא יצער נפשו, כדי שיוכל לעמד בקשרי המלחמה, ואולי מטעם זה הותרו קדלי דחזירי, כבחולין י"ז</w:t>
      </w:r>
      <w:r w:rsidR="002C5979" w:rsidRPr="002C5979">
        <w:rPr>
          <w:rStyle w:val="HebrewChar"/>
          <w:rFonts w:cs="FrankRuehl" w:hint="cs"/>
          <w:rtl/>
        </w:rPr>
        <w:t>...</w:t>
      </w:r>
      <w:r w:rsidRPr="002C5979">
        <w:rPr>
          <w:rStyle w:val="HebrewChar"/>
          <w:rFonts w:cs="FrankRuehl" w:hint="cs"/>
          <w:rtl/>
        </w:rPr>
        <w:t xml:space="preserve"> (דברים כא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כי תצא וגו' רוצה לומר, כשהוא בפנים והוא בן חורין, אז הוא עיקר העסק לצאת, כשהוא שליט על האויב, וזה שאמר רש"י במלחמת הרשות, כי </w:t>
      </w:r>
      <w:r w:rsidRPr="002C5979">
        <w:rPr>
          <w:rStyle w:val="HebrewChar"/>
          <w:rFonts w:cs="FrankRuehl" w:hint="cs"/>
          <w:rtl/>
        </w:rPr>
        <w:lastRenderedPageBreak/>
        <w:t>כשהוא תוך המלחמה מוכרח הוא להלחם ונקרא מלחמת חובה, ואז אינו יכול לשבות היפת תואר, רק כשהוא בן חורין ורק מלחמות ה' נלחם, אז יכול לשבות ניצוצי קדושה על ידי המלחמה, ואף על פי כן כיון שבא על ידי האויב צריך שמירה הרבה באלה העצות, עד שתסיר שמלת שביה, הוא הלבוש שנתלבש מסט"א בהיות נשבה שם</w:t>
      </w:r>
      <w:r w:rsidR="002C5979" w:rsidRPr="002C5979">
        <w:rPr>
          <w:rStyle w:val="HebrewChar"/>
          <w:rFonts w:cs="FrankRuehl" w:hint="cs"/>
          <w:rtl/>
        </w:rPr>
        <w:t>...</w:t>
      </w:r>
      <w:r w:rsidRPr="002C5979">
        <w:rPr>
          <w:rStyle w:val="HebrewChar"/>
          <w:rFonts w:cs="FrankRuehl" w:hint="cs"/>
          <w:rtl/>
        </w:rPr>
        <w:t xml:space="preserve"> (דברים כי תצא תרל"ט)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לפרש ענין יפת תאר על פי דרכו של הרב זצ"ל, דהנה כתיב וחשקת בה, וחשק ענין דיבוק, כמו שכתבו, (שמות כ"ז י') וחשוקיהם כסף, והיינו שיש לנפש הקדושה דביקות עמו, ובודאי שיש לה שייכות עמו שהיא משרשו, וכוונת התורה כשמרגיש שנזדמנה לפניו לראותה וחושק בה, יתגבר על יצרו וינתק מחשבתו ממנה, וידביק נפשו בדביקות השי"ת ובתורתו, ובזה עצמו שמנתק עצמו ממנה הוא מנתק גם את הנפש הקדושה שהיתה דבוקה בה ונמשכת אחריו, ואין מהצורך ללוקחה כלל, אך דברה תורה כנגד יצר הרע, שאם לא עשה כן אלא שהוא נמשך אחריה, ואינו יכול להפריד מחשבתו ממנה, מוטב שישאנה בהיתר ולא באיסור, וזהו בשר תמותות שחוטות, שאז בהכרח שתכנע מעט לקדושה, ולא יאכל בשר תמותות נבלות, כלבא תקיפא ברוחיה חציפה. והכתוב מבשרו שישנאנה, כי הקדושה שהיתה בה, שלרגליה מצאה חן בעיניו, לאט לאט מסתלקת ממנה ונדבקת בו, והיא תשאר ריקה מכל קדושה, וממילא יסתלק החן וישנאנה, וסופו להוליד בן סורר ומורה, כי חלקי הרע שבה ידבקו בהנולד ממנה.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יובן למה היתה תמר יותר צנועה מאמנון, שלא נתרצית לו, אף שלכאורה היה צריך להיות בהיפוך, שתמר נולדה מביאה ראשונה קודם הגירות ואמנון אחר הגירות, כי תמר נולדה בעוד היו בה כל חלקי הקדושה, אבל אמנון שנולד אחר כך, שאז כבר היתה ריקנית שנשתאבו ממנה חלקי הקדושה, נשתאבו באמנון חלקי הרע ביותר</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דרכנו יובן, שכל הגלויות היו לצורך גדול, ירידה צורך עליה, דוגמת מצוות יפת תואר, על </w:t>
      </w:r>
      <w:r w:rsidRPr="002C5979">
        <w:rPr>
          <w:rStyle w:val="HebrewChar"/>
          <w:rFonts w:cs="FrankRuehl" w:hint="cs"/>
          <w:rtl/>
        </w:rPr>
        <w:lastRenderedPageBreak/>
        <w:t>כן האלקים אינה לידו שדוד יתעלם לדרוש סמוכין וישא יפת תואר, בכדי לצאת לפועל ענין יפת תואר בכלל על הגלויות. (דברים כי תצא תרע"ה)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תצא וגו', בליקוטי תורה מהאריז"ל שבזה רמז על בעל תשובה, כי כשהאדם בא לשוב, היינו שיצא למלחמה על האויבים שהוא היצר הרע והאברים, ונתנו ה' אלקיך בידיך ושבית שביו, שהם אברי הגוף, וראית בשביה אשת יפת תואר היא הנשמה, וגלחה את ראשה וכו', שתפסיק האמונות הרעות, ועשתה את צפרניה, שהיא חתיכת ומניעת המותרות, והסירה את שמלת שביה שהוא הלבוש שנעשה ממעשה העבירות, ואחר כך ובכתה את אביה ואת אמה זה הקב"ה וכנסת ישראל, ירח ימים, שהוא חודש אלול.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 להוסיף ולומר, דהנה ביפת תואר שלש מצוות בגופה, וגלחה, ועשתה את צפרניה, ובכתה וגו'. ונראה שהם מקבילים לשלשת חלקי האדם גוף ונפש ושכל, כמו שישנם בקדושה, כן ישנם מצד הטומאה, וכדי שתנקה מג' אלה שמצד הטומאה, צריכה לג' מצוות אלה, גלוח הראש כנגד השכל, כי השערות באות ממותרי לחות המוח, שהוא משכן השכל והנשמה, ובאשר נתגדלו ממקור טמא, צריך גלוח והסרה. עשיית הצפרנים גידול או קיצוץ שהן באצבעות הידים, שהן יניקה מתכלית התפשטות הגוף כמו שכתב מהר"ל, ובאשר מציאותן מן הגוף הטמא, על כן צריכים לנוולם על ידי גידול שנתמעט בהם התפשטות כח הגוף או על ידי קיצוץ. בכיה באה מצד רגש הנפש, רגש הנפש הטמא, להשקיט ממנה צערה ותשוקתה, ואז רק אז אפשר שיתחדש בה ענין גוף ונפש ושכל מצד הקדושה, ולעומת ג' מצוות אלו יש למצא נמי בבעל תשובה</w:t>
      </w:r>
      <w:r w:rsidR="002C5979" w:rsidRPr="002C5979">
        <w:rPr>
          <w:rStyle w:val="HebrewChar"/>
          <w:rFonts w:cs="FrankRuehl" w:hint="cs"/>
          <w:rtl/>
        </w:rPr>
        <w:t>...</w:t>
      </w:r>
      <w:r w:rsidRPr="002C5979">
        <w:rPr>
          <w:rStyle w:val="HebrewChar"/>
          <w:rFonts w:cs="FrankRuehl" w:hint="cs"/>
          <w:rtl/>
        </w:rPr>
        <w:t xml:space="preserve"> (שם תרע"ו)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וזה שאמר בסנהדרין (ק"ז א') מאי טעמא נסבית יפת תואר, א"ל רחמנא שרייה. היינו דהבין ממה דהתורה קראתה יפת תואר בתואר עצמי, על כן אינו על היופי הגשמיי לבד, שהוא הבל, רק שהיא אשה יראת ה', דעל כן יש לאיש הישראלי הנכנס למלחמתן של ישראל דאין </w:t>
      </w:r>
      <w:r w:rsidR="009143C9" w:rsidRPr="002C5979">
        <w:rPr>
          <w:rStyle w:val="HebrewChar"/>
          <w:rFonts w:cs="FrankRuehl" w:hint="cs"/>
          <w:rtl/>
        </w:rPr>
        <w:lastRenderedPageBreak/>
        <w:t>מתיירא מעבירות שבידו שאין בידו כל רע, ולא יחפוץ בדבר איסור, חשק בה. וכן הסוף שמתגיירת, על כן חשב שהוא היתר גמור. ובאמת לא דברה תורה אלא כנגד יצר הרע. ואף על גב דיצתה מכלל אשת זנונים, כיון דמתגיירת ונעשית אשה יראת ה', מכל מקום כיון דאינו גירות גמור מרצונה אלא לשם איש או מאונס שהוא דוגמת הכותים גרי אריות, דאת ה' היו יראים ואת אלהיהם וגו', שלא היו בכלל אומות העולם ולא בכלל ישראל, וכן היא סופה להוליד בן סורר ומורה</w:t>
      </w:r>
      <w:r w:rsidRPr="002C5979">
        <w:rPr>
          <w:rStyle w:val="HebrewChar"/>
          <w:rFonts w:cs="FrankRuehl" w:hint="cs"/>
          <w:rtl/>
        </w:rPr>
        <w:t>...</w:t>
      </w:r>
      <w:r w:rsidR="009143C9" w:rsidRPr="002C5979">
        <w:rPr>
          <w:rStyle w:val="HebrewChar"/>
          <w:rFonts w:cs="FrankRuehl" w:hint="cs"/>
          <w:rtl/>
        </w:rPr>
        <w:t xml:space="preserve"> וזו תוליד בן שיעבוד ע"ז ויצא מכלל ישראל ומכלל אומות העולם. ואף על פי שדוד המע"ה היה כבר לבו חלל בקרבו, וכמ"ש בע"ז ס' ב' דעל כן לא היה ראוי לאותה מעשה אלא להורות תשובה, ושאם שלא היה להורות תשובה לא היה לו חשק מצד יצר הרע, מכל מקום מאחר דסוף אירע לו אותה מעשה שהוצרך ליענש עליו ולהקים עליו רעה מתוך ביתו, הזמין לו חשק זה, ונמצא לא היה לו החשק מצד היצר רע כלל. אבל מכל מקום היה מצד החטא דעתיד, דעיקר חטאו היה במה שהביא עצמו לידי נסיון, כמ"ש בסנהדרין ק"ז א', והיינו שהוא בטח בנפשו דלבו חלל ואין לו יצר הרע שכבר כבשו, ובאמת הזהירו רז"ל אל תאמין בעצמך, ואלמלא הקב"ה עזרו לא יועיל כלום ולא יכול לבטוח בעצמו. ועל כן גם ביפת תואר שבטח בעצמו דאין חשקו מצד יצר הרע הגם דבאמת היה כן מכל מקום בא לכלל הטעות דלא דרש סמוכים</w:t>
      </w:r>
      <w:r w:rsidRPr="002C5979">
        <w:rPr>
          <w:rStyle w:val="HebrewChar"/>
          <w:rFonts w:cs="FrankRuehl" w:hint="cs"/>
          <w:rtl/>
        </w:rPr>
        <w:t>...</w:t>
      </w:r>
      <w:r w:rsidR="009143C9" w:rsidRPr="002C5979">
        <w:rPr>
          <w:rStyle w:val="HebrewChar"/>
          <w:rFonts w:cs="FrankRuehl" w:hint="cs"/>
          <w:rtl/>
        </w:rPr>
        <w:t xml:space="preserve"> (חלק ב ישראל קדושים עמוד לא)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תצא למלחמה על אויביך, בספרי, פרשה זו במלחמת הרשות הכתוב מדבר, ונתנו ה', אם עשית כל האמור בענין, סוף שה' אלקיך נותנו בידיך. ולכאורה לא נאמר בו שום מצוה, רק מצות יפת תואר, ומה זה זכות שבשביל זה יתנו ה' בידו. אך איתא בשם הרבי רבי בונם זצלה"ה, שהפסוק כי תצא למלחמה על אויביך, פשוטו קאי על היצר הרע</w:t>
      </w:r>
      <w:r w:rsidR="002C5979" w:rsidRPr="002C5979">
        <w:rPr>
          <w:rStyle w:val="HebrewChar"/>
          <w:rFonts w:cs="FrankRuehl" w:hint="cs"/>
          <w:rtl/>
        </w:rPr>
        <w:t>...</w:t>
      </w:r>
      <w:r w:rsidRPr="002C5979">
        <w:rPr>
          <w:rStyle w:val="HebrewChar"/>
          <w:rFonts w:cs="FrankRuehl" w:hint="cs"/>
          <w:rtl/>
        </w:rPr>
        <w:t xml:space="preserve"> והנה הז' אומות דארץ ישראל הם ראשי הקליפות, והם כלולים כל אחד מעשר, שהם קליפת כל הע' אומות, ועליהם נאמר לא תחיה כל נשמה, אך כאן במלחמת הרשות הכתוב מדבר, היינו לכבוש שורש הקליפות, שהוא קלקול הראשון מנחש, וזה ענין </w:t>
      </w:r>
      <w:r w:rsidRPr="002C5979">
        <w:rPr>
          <w:rStyle w:val="HebrewChar"/>
          <w:rFonts w:cs="FrankRuehl" w:hint="cs"/>
          <w:rtl/>
        </w:rPr>
        <w:lastRenderedPageBreak/>
        <w:t>שאמר (קדושין כ"א) לא דברה תורה אלא כנגד יצר הרע, ואין לו פירוש, מפני מה ירשה לו לוותר מפני היצר הרע ולשמוע לו, אך המכוון, שעל ידי מצוה זו על ידי זה היה יכולים לבטל את השורש היצר הרע מכל וכל, וזה שאמר על אויביך, כנגד אויביך, היינו לבטל שורש היצר הרע</w:t>
      </w:r>
      <w:r w:rsidR="002C5979" w:rsidRPr="002C5979">
        <w:rPr>
          <w:rStyle w:val="HebrewChar"/>
          <w:rFonts w:cs="FrankRuehl" w:hint="cs"/>
          <w:rtl/>
        </w:rPr>
        <w:t>...</w:t>
      </w:r>
      <w:r w:rsidRPr="002C5979">
        <w:rPr>
          <w:rStyle w:val="HebrewChar"/>
          <w:rFonts w:cs="FrankRuehl" w:hint="cs"/>
          <w:rtl/>
        </w:rPr>
        <w:t xml:space="preserve"> (פרי צדיק דברים כי תצא ג)</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יפתח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הסטוריה, שופטים)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ויפתח הגלעדי היה גבור חיל והוא בן אשה זונה, ויולד גלעד את יפתח. ותלד אשת יפתח לו בנים, ויגדלו בני האשה ויגרשו את יפתח, ויאמרו לו לא תנחל בבית אבינו כי בן אשה אחרת אתה. ויברח יפתח מפני אחיו, וישב בארץ טוב, ויתלקטו אל יפתח אנשים ריקים ויצאו עמו</w:t>
      </w:r>
      <w:r w:rsidR="002C5979" w:rsidRPr="002C5979">
        <w:rPr>
          <w:rStyle w:val="HebrewChar"/>
          <w:rFonts w:cs="FrankRuehl" w:hint="cs"/>
          <w:rtl/>
        </w:rPr>
        <w:t>...</w:t>
      </w:r>
      <w:r w:rsidRPr="002C5979">
        <w:rPr>
          <w:rStyle w:val="HebrewChar"/>
          <w:rFonts w:cs="FrankRuehl" w:hint="cs"/>
          <w:rtl/>
        </w:rPr>
        <w:t xml:space="preserve"> ויהי כאשר נלחמו בני עמון עם ישראל, וילכו זקני גלעד לקחת את יפתח מארץ טוב. ויאמרו ליפתח לכה והיית לנו לקצין ונלחמה בבני עמון</w:t>
      </w:r>
      <w:r w:rsidR="002C5979" w:rsidRPr="002C5979">
        <w:rPr>
          <w:rStyle w:val="HebrewChar"/>
          <w:rFonts w:cs="FrankRuehl" w:hint="cs"/>
          <w:rtl/>
        </w:rPr>
        <w:t>...</w:t>
      </w:r>
      <w:r w:rsidRPr="002C5979">
        <w:rPr>
          <w:rStyle w:val="HebrewChar"/>
          <w:rFonts w:cs="FrankRuehl" w:hint="cs"/>
          <w:rtl/>
        </w:rPr>
        <w:t xml:space="preserve"> ויאמר יפתח אל זקני גלעד אם משיבים אתם אותי להלחם בבני עמון, ונתן ה' אותם לפני, אנכי אהיה לכם לראש</w:t>
      </w:r>
      <w:r w:rsidR="002C5979" w:rsidRPr="002C5979">
        <w:rPr>
          <w:rStyle w:val="HebrewChar"/>
          <w:rFonts w:cs="FrankRuehl" w:hint="cs"/>
          <w:rtl/>
        </w:rPr>
        <w:t>...</w:t>
      </w:r>
      <w:r w:rsidRPr="002C5979">
        <w:rPr>
          <w:rStyle w:val="HebrewChar"/>
          <w:rFonts w:cs="FrankRuehl" w:hint="cs"/>
          <w:rtl/>
        </w:rPr>
        <w:t xml:space="preserve"> וידבר יפתח את כל דבריו לפני ה' במצפה. וישלח יפתח מלאכים אל מלך בני עמון לאמר, מה לי ולך כי באת אלי להלחם בארצי</w:t>
      </w:r>
      <w:r w:rsidR="002C5979" w:rsidRPr="002C5979">
        <w:rPr>
          <w:rStyle w:val="HebrewChar"/>
          <w:rFonts w:cs="FrankRuehl" w:hint="cs"/>
          <w:rtl/>
        </w:rPr>
        <w:t>...</w:t>
      </w:r>
      <w:r w:rsidRPr="002C5979">
        <w:rPr>
          <w:rStyle w:val="HebrewChar"/>
          <w:rFonts w:cs="FrankRuehl" w:hint="cs"/>
          <w:rtl/>
        </w:rPr>
        <w:t xml:space="preserve"> ועתה ה' אלקי ישראל הוריש את האמרי מפני עמו ישראל ואתה תירשנו</w:t>
      </w:r>
      <w:r w:rsidR="002C5979" w:rsidRPr="002C5979">
        <w:rPr>
          <w:rStyle w:val="HebrewChar"/>
          <w:rFonts w:cs="FrankRuehl" w:hint="cs"/>
          <w:rtl/>
        </w:rPr>
        <w:t>...</w:t>
      </w:r>
      <w:r w:rsidRPr="002C5979">
        <w:rPr>
          <w:rStyle w:val="HebrewChar"/>
          <w:rFonts w:cs="FrankRuehl" w:hint="cs"/>
          <w:rtl/>
        </w:rPr>
        <w:t xml:space="preserve"> ותהי על יפתח רוח ה' ויעבר את הגלעד ואת מנשה, ויעבר את מצפה גלעד, ומצפה גלעד עבר בני עמון.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וידר יפתח נדר לה' ויאמר, אם נתון תתן את בני עמון בידי. והיה היוצא אשר יצא מדלתי ביתי לקראתי בשובי בשלום מבני עמון, והיה לה' והעליתיהו עולה. ויעבר יפתח אל בני עמון להלחם בם, ויתנם ה' בידו. ויכם מערוער ועד בואך מנית עשרים עיר ועד אבל כרמים מכה גדולה מאד, ויכנעו בני עמון מפני בני ישראל.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 יפתח המצפה אל ביתו, והנה בתו יוצאת לקראתו בתפים ובמחולות, ורק היא יחידה אין לו ממנו בן או בת. ויהי כראותו אותה ויקרע את בגדיו, ויאמר אהה בתי הכרע הכרעתני ואת היית בעוכרי, ואנכי פציתי פי אל ה' ולא אוכל לשוב</w:t>
      </w:r>
      <w:r w:rsidR="002C5979" w:rsidRPr="002C5979">
        <w:rPr>
          <w:rStyle w:val="HebrewChar"/>
          <w:rFonts w:cs="FrankRuehl" w:hint="cs"/>
          <w:rtl/>
        </w:rPr>
        <w:t>...</w:t>
      </w:r>
      <w:r w:rsidRPr="002C5979">
        <w:rPr>
          <w:rStyle w:val="HebrewChar"/>
          <w:rFonts w:cs="FrankRuehl" w:hint="cs"/>
          <w:rtl/>
        </w:rPr>
        <w:t xml:space="preserve"> ויהי מקץ שנים חדשים ותשב אל אביה ויעש לה את נדרו אשר נדר, והיא לא ידעה איש, </w:t>
      </w:r>
      <w:r w:rsidRPr="002C5979">
        <w:rPr>
          <w:rStyle w:val="HebrewChar"/>
          <w:rFonts w:cs="FrankRuehl" w:hint="cs"/>
          <w:rtl/>
        </w:rPr>
        <w:lastRenderedPageBreak/>
        <w:t>ותהי לחוק בישראל. מימים ימימה תלכנה בנות ישראל לתנות לבת יפתח הגלעדי ארבעת ימים בשנה. (שופטים יא א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ויצעק איש אפרים ויעבר צפונה, ויאמרו ליפתח מדוע עברת להלחם בבני עמון ולנו לא קראת ללכת עמך, ביתך נשרף עליך באש. ויאמר יפתח אליהם, איש ריב הייתי אני ועמי ובני עמון ואזעק אתכם ולא הושעתם אותי מידם</w:t>
      </w:r>
      <w:r w:rsidR="002C5979" w:rsidRPr="002C5979">
        <w:rPr>
          <w:rStyle w:val="HebrewChar"/>
          <w:rFonts w:cs="FrankRuehl" w:hint="cs"/>
          <w:rtl/>
        </w:rPr>
        <w:t>...</w:t>
      </w:r>
      <w:r w:rsidRPr="002C5979">
        <w:rPr>
          <w:rStyle w:val="HebrewChar"/>
          <w:rFonts w:cs="FrankRuehl" w:hint="cs"/>
          <w:rtl/>
        </w:rPr>
        <w:t xml:space="preserve"> ויקבץ יפתח את כל אנשי גלעד וילחם את אפרים, ויכו אנשי גלעד את אפרים, כי אמרו פליטי אפרים אתם, גלעד בתוך אפרים בתוך מנשה</w:t>
      </w:r>
      <w:r w:rsidR="002C5979" w:rsidRPr="002C5979">
        <w:rPr>
          <w:rStyle w:val="HebrewChar"/>
          <w:rFonts w:cs="FrankRuehl" w:hint="cs"/>
          <w:rtl/>
        </w:rPr>
        <w:t>...</w:t>
      </w:r>
      <w:r w:rsidRPr="002C5979">
        <w:rPr>
          <w:rStyle w:val="HebrewChar"/>
          <w:rFonts w:cs="FrankRuehl" w:hint="cs"/>
          <w:rtl/>
        </w:rPr>
        <w:t xml:space="preserve"> ויפול בעת ההיא מאפרים ארבעים ושנים אלף. וישפט יפתח את ישראל שש שנים, וימת יפתח הגלעדי ויקבר בערי גלעד. (שם יב 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אמר רבי שמואל בר נחמני אמר רבי יונתן, שלשה שאלו שלא כהוגן, לשנים השיבו כהוגן, לאחד השיבוהו שלא כהוגן</w:t>
      </w:r>
      <w:r w:rsidR="002C5979" w:rsidRPr="002C5979">
        <w:rPr>
          <w:rStyle w:val="HebrewChar"/>
          <w:rFonts w:cs="FrankRuehl" w:hint="cs"/>
          <w:rtl/>
        </w:rPr>
        <w:t>...</w:t>
      </w:r>
      <w:r w:rsidRPr="002C5979">
        <w:rPr>
          <w:rStyle w:val="HebrewChar"/>
          <w:rFonts w:cs="FrankRuehl" w:hint="cs"/>
          <w:rtl/>
        </w:rPr>
        <w:t xml:space="preserve"> יפתח הגלעדי דכתיב והיה היוצא אשר יצא מדלתי ביתי וגו', יכול אפילו דבר טמא, השיבו שלא כהוגן, נזדמנה לו בתו, והיינו דקאמר להו נביא לישראל, הצרי אין בגלעד אם רופא אין שם</w:t>
      </w:r>
      <w:r w:rsidR="002C5979" w:rsidRPr="002C5979">
        <w:rPr>
          <w:rStyle w:val="HebrewChar"/>
          <w:rFonts w:cs="FrankRuehl" w:hint="cs"/>
          <w:rtl/>
        </w:rPr>
        <w:t>...</w:t>
      </w:r>
      <w:r w:rsidRPr="002C5979">
        <w:rPr>
          <w:rStyle w:val="HebrewChar"/>
          <w:rFonts w:cs="FrankRuehl" w:hint="cs"/>
          <w:rtl/>
        </w:rPr>
        <w:t xml:space="preserve"> (תענית ד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רבי יוחנן וריש לקיש, רבי יוחנן אמר הקדש דמים היה חייב, וריש לקיש אמר אפילו הקדש דמים לא היה חייב, דתנן, אמר על בהמה טמאה ועל בעלת מום הרי אלו עולה לא אמר כלום, אמר הרי אלו לעולה ימכרו ויביא בדמיהם עולה.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ולא היה שם פנחס שיתיר לו את נדרו, אלא פנחס אמר הוא צריך לי ואני אלך אצלו, ויפתח אמר אני ראש קציני ישראל ואני הולך אצל פנחס, בין דין לדין אבדה הנערה ההיא, הדא הוא דברייתא אמרי, בין חייתא למחבלתא אזל ברא דעלובתא. ושניהם נענשו בדמיה של הנערה, יפתח מת בנשילת אברים בכל מקום שהיה הולך בו, היה אבר נישול הימנו, והיו קוברין אותו שם, הדא הוא דכתיב וימת יפתח ויקבר בערי גלעד, בעיר גלעד לא נאמר, אלא בערי. פנחס ניטלה ממנו רוח הקדש, הדא הוא דכתיב, (דברי הימים א' ט') ופנחס בן אלעזר </w:t>
      </w:r>
      <w:r w:rsidRPr="002C5979">
        <w:rPr>
          <w:rStyle w:val="HebrewChar"/>
          <w:rFonts w:cs="FrankRuehl" w:hint="cs"/>
          <w:rtl/>
        </w:rPr>
        <w:lastRenderedPageBreak/>
        <w:t>נגיד היה עליהם, נגיד עליהם אין כתיב כאן, אלא היה נגיד לפנים ה' עמו. (בראשית ס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כן אתה מוצא ביפתח הגלעדי, מפני שלא היה בן תורה אבד את בתו, אימתי בשעה שנלחם עם בני עמון ונדר באותה שעה, שנאמר (שופטים י"א) וידר יפתח נדר וגו' והיה היוצא וגו', באותה שעה היה עליו כעס מן הקב"ה, אמר אילו יצא מביתו כלב או חזיר או גמל היה מקריב אותו, לפיכך זימן לו בתו, כל כך למה, כדי שילמדו כל הנודרים הלכות נדרים וקונמות, שלא לנהוג טעות בנדרים. והנה בתו יוצאת לקראתו, ויהי כראותו אותה ויקרע את בגדיו, ויאמר אהה בתי וגו' ולא אוכל לשוב וגו' (שם), והלא פנחס היה שם, והוא אומר לא אוכל לשוב, אלא פנחס אמר אני כהן גדול בן כהן גדול, ואיך אלך אצל עם הארץ, יפתח אמר אני ראש שופטי ישראל ראש הקצינים, אשפיל עצמי ואלך אצל הדיוט, מבין תרווייהו אבדה ההיא עלובתא מן עלמא, ושניהם נתחייבו בדמיה, פנחס נסתלקה ממנו רוח הקדש, יפתח נתפזרו עצמותיו, שכן כתיב ויקבר בערי גלעד.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כיון שבקש לקרבה היתה בוכה לפניו, אמרה לו בתו, אבי, יצאתי לקראתך בשמחה ואתה שוחט אותי, שמא כתב הקב"ה בתורה שיהו ישראל מקריבין לפני הקב"ה נפשות אדם</w:t>
      </w:r>
      <w:r w:rsidR="002C5979" w:rsidRPr="002C5979">
        <w:rPr>
          <w:rStyle w:val="HebrewChar"/>
          <w:rFonts w:cs="FrankRuehl" w:hint="cs"/>
          <w:rtl/>
        </w:rPr>
        <w:t>...</w:t>
      </w:r>
      <w:r w:rsidRPr="002C5979">
        <w:rPr>
          <w:rStyle w:val="HebrewChar"/>
          <w:rFonts w:cs="FrankRuehl" w:hint="cs"/>
          <w:rtl/>
        </w:rPr>
        <w:t xml:space="preserve"> מן הבהמה ולא מן האדם. אמר לה, בתי נדרתי והיה היוצא, שמא כל הנודר יכול הוא שלא לשלם נדרו, אמרה ליה והרי יעקב אבינו שנדר כל אשר תתן לי וגו' (בראשית כ"ח), ונתן לו הקב"ה שנים עשר בנים, שמא הקריב להקב"ה אחד מהם, ולא עוד אלא חנה שאמרה ותדר נדר וגו' (שמואל א' א'), שמא הקריבה את בנה לפני הקב"ה, כל הדברים האלה אמרה לו ולא שמע לה. כיון שראתה שלא שמע לה, אמרה לו הניחני וארד אצל בית דין, שמא ימצאו פתח לנדרך, שנאמר הרפה ממני שנים חדשים, ואלכה וירדתי על ההרים וגו', אמר רב זכריה, וכי יש אדם יורד על ההרים, והלא בני אדם עולים להרים, אלא אלו סנהדרין, כמה שנאמר (מיכה ו') שמעו הרים את ריב ה'. הלכה אצלם ולא מצאו פתח ליפתח ולהתיר לו את נדרו, בעוון ששחט משבט </w:t>
      </w:r>
      <w:r w:rsidRPr="002C5979">
        <w:rPr>
          <w:rStyle w:val="HebrewChar"/>
          <w:rFonts w:cs="FrankRuehl" w:hint="cs"/>
          <w:rtl/>
        </w:rPr>
        <w:lastRenderedPageBreak/>
        <w:t>אפרים, ועליו הוא אומר (משלי כ"ח) גבר רש ועושק דלים מטר סוחף ואין להם, זה יפתח שהיה רש בתורה כגרופו של שקמה, שהיה עושק את הדלים, שנאמר ויאמרו לו אמור נא שבולת וגו' והיה שוחטן, לפיכך מטר סוחף אין להם, שהיה לו מי שיתיר את נדרו, אלא ודאי ואין להם, שהעלים הקב"ה את ההלכה, שלא ימצאו פתח להתיר לו את נדרו. עלה ושחטה, ורוח הקדש צווחת נפשות הייתי רוצה שתקריב לפני, אשר לא ציויתי ולא עלתה על לבי</w:t>
      </w:r>
      <w:r w:rsidR="002C5979" w:rsidRPr="002C5979">
        <w:rPr>
          <w:rStyle w:val="HebrewChar"/>
          <w:rFonts w:cs="FrankRuehl" w:hint="cs"/>
          <w:rtl/>
        </w:rPr>
        <w:t>...</w:t>
      </w:r>
      <w:r w:rsidRPr="002C5979">
        <w:rPr>
          <w:rStyle w:val="HebrewChar"/>
          <w:rFonts w:cs="FrankRuehl" w:hint="cs"/>
          <w:rtl/>
        </w:rPr>
        <w:t xml:space="preserve"> (בחוקתי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ושמא תאמר אותן ארבעים אלף שנהרגו בימי יפתח הגלעדי מפני מה נהרגו, יפתח נדר נדר שלא כהוגן, ופנחס בן אלעזר היה עומד בימים ההם, היה לו ליפתח לילך אצל פנחס ויתיר לו נדרו ולא הלך, זה אמר אני ראש לכל ישראל ואלך אצל זה, ופנחס אמר הוא צריך לי ואני אלך אצלו, זה נוהג גדולה בעצמו וזה נוהג גדולה בעצמו, אוי לה לגדולה שקוברת את בעליה, אוי לה לגדולה שלעולם אינה גורמת טובה. יפתח הגלעדי נדר דבר שלא כהוגן, להעלות את בתו על גבי המזבח, נתקבצו אליו אנשי אפרים לעשות עמו מריבה גדולה, היה לו לפנחס שיאמר להם להתיר את נדרו ליפתח לא באתם, אלא לעשות עמו מריבה באתם, לא די שהוא לא מיחה בבני אפרים, אלא גם הוא לא התיר נדרו ליפתח. הקב"ה שהוא יושב על כסא שופט צדק, יהי שמו הגדול מבורך לעולם ולעולמי עולמים אמר, מאחר ששם זה את נפשו בכפו, ובא להציל את ישראל מיד מואב ומיד בני עמון, והם באו לעשות עמו מריבה גדולה, מיד יצא יפתח והרג בהם ארבעים אלף</w:t>
      </w:r>
      <w:r w:rsidRPr="002C5979">
        <w:rPr>
          <w:rStyle w:val="HebrewChar"/>
          <w:rFonts w:cs="FrankRuehl" w:hint="cs"/>
          <w:rtl/>
        </w:rPr>
        <w:t>...</w:t>
      </w:r>
      <w:r w:rsidR="009143C9" w:rsidRPr="002C5979">
        <w:rPr>
          <w:rStyle w:val="HebrewChar"/>
          <w:rFonts w:cs="FrankRuehl" w:hint="cs"/>
          <w:rtl/>
        </w:rPr>
        <w:t xml:space="preserve"> מי הרג את כל אלה, הוי אומר לא הרג אותן אלא פנחס, שהיה סיפק בידו למחות ולא מיחה, וגם היה לו להתיר את נדרו ליפתח ולא התיר</w:t>
      </w:r>
      <w:r w:rsidRPr="002C5979">
        <w:rPr>
          <w:rStyle w:val="HebrewChar"/>
          <w:rFonts w:cs="FrankRuehl" w:hint="cs"/>
          <w:rtl/>
        </w:rPr>
        <w:t>...</w:t>
      </w:r>
      <w:r w:rsidR="009143C9" w:rsidRPr="002C5979">
        <w:rPr>
          <w:rStyle w:val="HebrewChar"/>
          <w:rFonts w:cs="FrankRuehl" w:hint="cs"/>
          <w:rtl/>
        </w:rPr>
        <w:t xml:space="preserve"> (פרק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ויתלקטו אל יפתח אנשים ריקים, מנא הדא מילתא דאמרי אינשי מטייל ואזיל דקלא בישא לגבי קינא דשרכי</w:t>
      </w:r>
      <w:r w:rsidR="002C5979" w:rsidRPr="002C5979">
        <w:rPr>
          <w:rStyle w:val="HebrewChar"/>
          <w:rFonts w:cs="FrankRuehl" w:hint="cs"/>
          <w:rtl/>
        </w:rPr>
        <w:t>...</w:t>
      </w:r>
      <w:r w:rsidRPr="002C5979">
        <w:rPr>
          <w:rStyle w:val="HebrewChar"/>
          <w:rFonts w:cs="FrankRuehl" w:hint="cs"/>
          <w:rtl/>
        </w:rPr>
        <w:t xml:space="preserve"> שנוי בנביאים ויתלקטו אל יפתח אנשים ריקים</w:t>
      </w:r>
      <w:r w:rsidR="002C5979" w:rsidRPr="002C5979">
        <w:rPr>
          <w:rStyle w:val="HebrewChar"/>
          <w:rFonts w:cs="FrankRuehl" w:hint="cs"/>
          <w:rtl/>
        </w:rPr>
        <w:t>...</w:t>
      </w:r>
      <w:r w:rsidRPr="002C5979">
        <w:rPr>
          <w:rStyle w:val="HebrewChar"/>
          <w:rFonts w:cs="FrankRuehl" w:hint="cs"/>
          <w:rtl/>
        </w:rPr>
        <w:t xml:space="preserve"> (שופטים פרק יא, סו)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כי תצא מחנה על אויביך ונשמרת מכל דבר רע, שלא יהיה בכם שום ליצנות, שלא תבא לידי חיוב, ממי אתה למד, מיפתח, מה כתיב בו והוא בן אשה זונה</w:t>
      </w:r>
      <w:r w:rsidR="002C5979" w:rsidRPr="002C5979">
        <w:rPr>
          <w:rStyle w:val="HebrewChar"/>
          <w:rFonts w:cs="FrankRuehl" w:hint="cs"/>
          <w:rtl/>
        </w:rPr>
        <w:t>...</w:t>
      </w:r>
      <w:r w:rsidRPr="002C5979">
        <w:rPr>
          <w:rStyle w:val="HebrewChar"/>
          <w:rFonts w:cs="FrankRuehl" w:hint="cs"/>
          <w:rtl/>
        </w:rPr>
        <w:t xml:space="preserve"> ובשביל שהיה בו שום של ליצנות, נפלו בו כל האוכלוסין</w:t>
      </w:r>
      <w:r w:rsidR="002C5979" w:rsidRPr="002C5979">
        <w:rPr>
          <w:rStyle w:val="HebrewChar"/>
          <w:rFonts w:cs="FrankRuehl" w:hint="cs"/>
          <w:rtl/>
        </w:rPr>
        <w:t>...</w:t>
      </w:r>
      <w:r w:rsidRPr="002C5979">
        <w:rPr>
          <w:rStyle w:val="HebrewChar"/>
          <w:rFonts w:cs="FrankRuehl" w:hint="cs"/>
          <w:rtl/>
        </w:rPr>
        <w:t xml:space="preserve"> (תצא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גדוד יגודנו - ואולי ירמוז הנביא על מלחמת יפתח הגלעדי עם בני עמון, כי בני גד ירשו כל ערי הגלעד וחצי ארץ בני עמון, והיו בני עמון תמיד נלחמים באנשי גלעד, והוא כמעט עבר עליהם והכה אותן ואת עריהן מכה גדולה מאד, והיה הענין ההוא נס גדול, הזכירו הנביא כאשר הזכיר דבר שמשון. (בראשית מט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כל חרם - </w:t>
      </w:r>
      <w:r w:rsidR="002C5979" w:rsidRPr="002C5979">
        <w:rPr>
          <w:rStyle w:val="HebrewChar"/>
          <w:rFonts w:cs="FrankRuehl" w:hint="cs"/>
          <w:rtl/>
        </w:rPr>
        <w:t>...</w:t>
      </w:r>
      <w:r w:rsidRPr="002C5979">
        <w:rPr>
          <w:rStyle w:val="HebrewChar"/>
          <w:rFonts w:cs="FrankRuehl" w:hint="cs"/>
          <w:rtl/>
        </w:rPr>
        <w:t>ובפשט אם מחרימים מהאויבים אינם לכהנים כי אם להכרית</w:t>
      </w:r>
      <w:r w:rsidR="002C5979" w:rsidRPr="002C5979">
        <w:rPr>
          <w:rStyle w:val="HebrewChar"/>
          <w:rFonts w:cs="FrankRuehl" w:hint="cs"/>
          <w:rtl/>
        </w:rPr>
        <w:t>...</w:t>
      </w:r>
      <w:r w:rsidRPr="002C5979">
        <w:rPr>
          <w:rStyle w:val="HebrewChar"/>
          <w:rFonts w:cs="FrankRuehl" w:hint="cs"/>
          <w:rtl/>
        </w:rPr>
        <w:t xml:space="preserve"> ויפתח טעה שיחול גם על הקרבת עולה בחרם המלך וסנהדרין. ואל תפתה להבלי רבי אברהם שרצה לומר יהיה פרוש לשרת ה', שאין כח לאדם לידור פרישות ליוצאי פתח ביתו, וחס ושלום שיתנו בנות ישראל על פרישותה ועבודתה לה'</w:t>
      </w:r>
      <w:r w:rsidR="002C5979" w:rsidRPr="002C5979">
        <w:rPr>
          <w:rStyle w:val="HebrewChar"/>
          <w:rFonts w:cs="FrankRuehl" w:hint="cs"/>
          <w:rtl/>
        </w:rPr>
        <w:t>...</w:t>
      </w:r>
      <w:r w:rsidRPr="002C5979">
        <w:rPr>
          <w:rStyle w:val="HebrewChar"/>
          <w:rFonts w:cs="FrankRuehl" w:hint="cs"/>
          <w:rtl/>
        </w:rPr>
        <w:t xml:space="preserve"> (ויקרא כז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ויחנו בגלעד - ורצו ללכדה, ואחר שנאספו בני ישראל נגדם חזרו בני עמון לארצם, ויפתח שלח להם מלאכים לשם. (שופטים י 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והעליתיהו - לדעת חז"ל אם ראוי אעלהו, ואם לאו יהיה הקדש, וכן נראה מהפסוקים, שאמרה ואבכה על נפשי שלא נישאה, אבל לא שהמיתה. (שם יא לא)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ויעש לה - בית להיות שם פרושה. (שם שם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רלב"ג: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והיה לה' - אם הוא זכר יהיה לעבודת ה' כהכהנים וכשמואל, ואינו צריך לפרוש מאשה, ואם היא אשה צריכה לפרש מאיש, שהנשואה צריכה לעבד לבעלה. ונראה שעשה לבתו בית שהתבודדה בו, וראתה רעותיה רק ד' ימים בשנה. (שם יא לא)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ספר רעת בני אפרים שרצו לשרף ביתו</w:t>
      </w:r>
      <w:r w:rsidRPr="002C5979">
        <w:rPr>
          <w:rStyle w:val="HebrewChar"/>
          <w:rFonts w:cs="FrankRuehl" w:hint="cs"/>
          <w:rtl/>
        </w:rPr>
        <w:t>...</w:t>
      </w:r>
      <w:r w:rsidR="009143C9" w:rsidRPr="002C5979">
        <w:rPr>
          <w:rStyle w:val="HebrewChar"/>
          <w:rFonts w:cs="FrankRuehl" w:hint="cs"/>
          <w:rtl/>
        </w:rPr>
        <w:t xml:space="preserve"> ויפתח לא השתדל לפייסם כגדעון, או לא היה יכול. (שם יב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ותגרשוני - שעזרו אנשי גלעד ביד אחיו ולא מיחו בידם. עתה שבנו - התחרטנו מכך, ולכן באנו לעשותך לראש, או אחיך עשו זאת ולא ישר בעינינו, ולכן באנו אליך. (שם יא ז וח)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וישלח - אחר שנתמנה שלח תחלה לשלום, ובזה גם הודיעו שהוא המושל. (שם שם 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קצין - הוא שר שוטר בלבד, ואמרו לו מפני שהקלו בכבודו באו בעצמם לפייסו, ועתה יהיה לקצין, ואחר המלחמה לראש. (שם שם 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הכרעתני - שאצטרך להשפיל את עצמי ולבקש התרה אצל פנחס, ואמרה עשה נדרך ואל תכריע עצמך לפניו. (שם שם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רמ"ע מפאנו: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בת יפתח היא אשת חם, דמעוברת היתה בתיבה מזנות דסיחון אחי עוג, דאם לא כן איך ניצול מהמבול, דהא עוג רכב על התיבה</w:t>
      </w:r>
      <w:r w:rsidR="002C5979" w:rsidRPr="002C5979">
        <w:rPr>
          <w:rStyle w:val="HebrewChar"/>
          <w:rFonts w:cs="FrankRuehl" w:hint="cs"/>
          <w:rtl/>
        </w:rPr>
        <w:t>...</w:t>
      </w:r>
      <w:r w:rsidRPr="002C5979">
        <w:rPr>
          <w:rStyle w:val="HebrewChar"/>
          <w:rFonts w:cs="FrankRuehl" w:hint="cs"/>
          <w:rtl/>
        </w:rPr>
        <w:t xml:space="preserve"> ועתה בבואה בגלגול הזה לתיקונה עברו צרות רבות עליה, ולכן כדי לתקנה נקרבה על ידי אביה לדעת האומרים דנשחטה. והיא היתה ברתא דרבי חנינא בן תרדיון, שאמרנו שהיה תיקון יפתח, וניצלה כי כבר נתקנה בתיקונה בשחיטתה. וכשנתנוה בקובה של זונות שמרה עצמה שלא לחטוא בזנות כאשר עשתה מקודם, והצילה רבי מאיר כשראה אותה כשירה</w:t>
      </w:r>
      <w:r w:rsidR="002C5979" w:rsidRPr="002C5979">
        <w:rPr>
          <w:rStyle w:val="HebrewChar"/>
          <w:rFonts w:cs="FrankRuehl" w:hint="cs"/>
          <w:rtl/>
        </w:rPr>
        <w:t>...</w:t>
      </w:r>
      <w:r w:rsidRPr="002C5979">
        <w:rPr>
          <w:rStyle w:val="HebrewChar"/>
          <w:rFonts w:cs="FrankRuehl" w:hint="cs"/>
          <w:rtl/>
        </w:rPr>
        <w:t xml:space="preserve"> (גלגולי נשמות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יפתח הוא רבי חנינא בן תרדיון דנשרף, ואשתו על שלא מיחתה בו על שהוגה השם באותיותיו נהרגה, ובתו נתנה בקובה של זונות מוסגרת, וביפתח כתיב ואנכי פציתי פי אל ה' ולא אוכל לשוב, וזה היה הוגה השם באותיותיו, ועתה נתקנו כי על זה נשרף על קידוש השם</w:t>
      </w:r>
      <w:r w:rsidR="002C5979" w:rsidRPr="002C5979">
        <w:rPr>
          <w:rStyle w:val="HebrewChar"/>
          <w:rFonts w:cs="FrankRuehl" w:hint="cs"/>
          <w:rtl/>
        </w:rPr>
        <w:t>...</w:t>
      </w:r>
      <w:r w:rsidRPr="002C5979">
        <w:rPr>
          <w:rStyle w:val="HebrewChar"/>
          <w:rFonts w:cs="FrankRuehl" w:hint="cs"/>
          <w:rtl/>
        </w:rPr>
        <w:t xml:space="preserve"> ובתו על כי שנהרגה שלא כדין ניצולה עתה. (שם סו)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ויעבר את הגלעד - ששם חנה צבא עמון, והקיפם והכה את ארצם מאחוריהם מכה גדולה, והצטרכו לשוב להגן על ארצם. (שם שם כט)</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הלך, יציאה, עלה)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חזקוני: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ויצא - שייך גבי ריב</w:t>
      </w:r>
      <w:r w:rsidR="002C5979" w:rsidRPr="002C5979">
        <w:rPr>
          <w:rStyle w:val="HebrewChar"/>
          <w:rFonts w:cs="FrankRuehl" w:hint="cs"/>
          <w:rtl/>
        </w:rPr>
        <w:t>...</w:t>
      </w:r>
      <w:r w:rsidRPr="002C5979">
        <w:rPr>
          <w:rStyle w:val="HebrewChar"/>
          <w:rFonts w:cs="FrankRuehl" w:hint="cs"/>
          <w:rtl/>
        </w:rPr>
        <w:t xml:space="preserve"> (וירא כד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מורה נבוכים: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יצא, היציאה כנגד הביאה, נעשה זה השם ביציאת גשם ממקום שהיה נח בו למקום אחר, יהיה הגשם בעל חיים או זולת בעל חיים</w:t>
      </w:r>
      <w:r w:rsidR="002C5979" w:rsidRPr="002C5979">
        <w:rPr>
          <w:rStyle w:val="HebrewChar"/>
          <w:rFonts w:cs="FrankRuehl" w:hint="cs"/>
          <w:rtl/>
        </w:rPr>
        <w:t>...</w:t>
      </w:r>
      <w:r w:rsidRPr="002C5979">
        <w:rPr>
          <w:rStyle w:val="HebrewChar"/>
          <w:rFonts w:cs="FrankRuehl" w:hint="cs"/>
          <w:rtl/>
        </w:rPr>
        <w:t xml:space="preserve"> והושאל להראות ענין שאינו גוף, הדבר יצא מפי המלך</w:t>
      </w:r>
      <w:r w:rsidR="002C5979" w:rsidRPr="002C5979">
        <w:rPr>
          <w:rStyle w:val="HebrewChar"/>
          <w:rFonts w:cs="FrankRuehl" w:hint="cs"/>
          <w:rtl/>
        </w:rPr>
        <w:t>...</w:t>
      </w:r>
      <w:r w:rsidRPr="002C5979">
        <w:rPr>
          <w:rStyle w:val="HebrewChar"/>
          <w:rFonts w:cs="FrankRuehl" w:hint="cs"/>
          <w:rtl/>
        </w:rPr>
        <w:t xml:space="preserve"> ולפי זאת ההשאלה היא כל לשון יציאה שבאה מיוחסת לו יתעלה, הנה ה' יוצא ממקומו, יראה דברי הנסתר עתה ממנו, כלומר התחדש מה שנתחדש אחר שלא היה</w:t>
      </w:r>
      <w:r w:rsidR="002C5979" w:rsidRPr="002C5979">
        <w:rPr>
          <w:rStyle w:val="HebrewChar"/>
          <w:rFonts w:cs="FrankRuehl" w:hint="cs"/>
          <w:rtl/>
        </w:rPr>
        <w:t>...</w:t>
      </w:r>
      <w:r w:rsidRPr="002C5979">
        <w:rPr>
          <w:rStyle w:val="HebrewChar"/>
          <w:rFonts w:cs="FrankRuehl" w:hint="cs"/>
          <w:rtl/>
        </w:rPr>
        <w:t xml:space="preserve"> וכאשר הושאלה להעלות הפעולה ההיא כפי הרצון גם כן שיבה</w:t>
      </w:r>
      <w:r w:rsidR="002C5979" w:rsidRPr="002C5979">
        <w:rPr>
          <w:rStyle w:val="HebrewChar"/>
          <w:rFonts w:cs="FrankRuehl" w:hint="cs"/>
          <w:rtl/>
        </w:rPr>
        <w:t>...</w:t>
      </w:r>
      <w:r w:rsidRPr="002C5979">
        <w:rPr>
          <w:rStyle w:val="HebrewChar"/>
          <w:rFonts w:cs="FrankRuehl" w:hint="cs"/>
          <w:rtl/>
        </w:rPr>
        <w:t xml:space="preserve"> (חלק א פרק כג)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שמואל: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והרב רבי משה אלשקאר פירש, צאו מעניני הגוף מכל וכל והתעסקו במושכלות בעיון השכל, וקרוב לזה פירש הרב רבי ישראל ז"ל מלת צאו נופלת על תנועת המחשבה להביט בעיונים. (אבות ב 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הכתב והקבלה: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בצאת השנה - יצא משמש גם על תחילה, כמו: השמש יצא, אך התרגומים תרגמו בסוף</w:t>
      </w:r>
      <w:r w:rsidR="002C5979" w:rsidRPr="002C5979">
        <w:rPr>
          <w:rStyle w:val="HebrewChar"/>
          <w:rFonts w:cs="FrankRuehl" w:hint="cs"/>
          <w:rtl/>
        </w:rPr>
        <w:t>...</w:t>
      </w:r>
      <w:r w:rsidRPr="002C5979">
        <w:rPr>
          <w:rStyle w:val="HebrewChar"/>
          <w:rFonts w:cs="FrankRuehl" w:hint="cs"/>
          <w:rtl/>
        </w:rPr>
        <w:t xml:space="preserve"> (שמות כג טז)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קין מלפני - יצא משעמד לפניו, ויציאה 'מפני' היא ממוראו ומסבתו. (בראשית ד טז)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יצא - יצא "את" הוא קרוב לעיר</w:t>
      </w:r>
      <w:r w:rsidR="002C5979" w:rsidRPr="002C5979">
        <w:rPr>
          <w:rStyle w:val="HebrewChar"/>
          <w:rFonts w:cs="FrankRuehl" w:hint="cs"/>
          <w:rtl/>
        </w:rPr>
        <w:t>...</w:t>
      </w:r>
      <w:r w:rsidRPr="002C5979">
        <w:rPr>
          <w:rStyle w:val="HebrewChar"/>
          <w:rFonts w:cs="FrankRuehl" w:hint="cs"/>
          <w:rtl/>
        </w:rPr>
        <w:t xml:space="preserve"> (במדבר לה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פעל יצא בא תמיד על יציאת דבר מחוץ למחיצה, או מחיצה ממש ממחיצת רשות זה לרשות אחר מפנים לחוץ, כמו ותצא אש מלפני ה'</w:t>
      </w:r>
      <w:r w:rsidR="002C5979" w:rsidRPr="002C5979">
        <w:rPr>
          <w:rStyle w:val="HebrewChar"/>
          <w:rFonts w:cs="FrankRuehl" w:hint="cs"/>
          <w:rtl/>
        </w:rPr>
        <w:t>...</w:t>
      </w:r>
      <w:r w:rsidRPr="002C5979">
        <w:rPr>
          <w:rStyle w:val="HebrewChar"/>
          <w:rFonts w:cs="FrankRuehl" w:hint="cs"/>
          <w:rtl/>
        </w:rPr>
        <w:t xml:space="preserve"> הרי ששימש בין על לכת משה מן האהל אל המחנה ובין על לכת הזקנים מן המחנה אל האהל בלשון יציאה, כי מדבר בכל אחד בבחינת מה שממנו, אצל משה הוא האהל, ואצל הזקנים הוא המחנה, כי כל אחד יצא ממקום שהיה, וכן היה יכול לשמש בשניהם בלשון ביאה אם היה במדבר בבחינת מה שאליו, והוא אצל משה המחנה, ואצל הזקנים האהל</w:t>
      </w:r>
      <w:r w:rsidR="002C5979" w:rsidRPr="002C5979">
        <w:rPr>
          <w:rStyle w:val="HebrewChar"/>
          <w:rFonts w:cs="FrankRuehl" w:hint="cs"/>
          <w:rtl/>
        </w:rPr>
        <w:t>...</w:t>
      </w:r>
      <w:r w:rsidRPr="002C5979">
        <w:rPr>
          <w:rStyle w:val="HebrewChar"/>
          <w:rFonts w:cs="FrankRuehl" w:hint="cs"/>
          <w:rtl/>
        </w:rPr>
        <w:t xml:space="preserve"> ולשון ביאה או </w:t>
      </w:r>
      <w:r w:rsidRPr="002C5979">
        <w:rPr>
          <w:rStyle w:val="HebrewChar"/>
          <w:rFonts w:cs="FrankRuehl" w:hint="cs"/>
          <w:rtl/>
        </w:rPr>
        <w:lastRenderedPageBreak/>
        <w:t>הבאה לא יצדק רק אם בא כולו או מובא בפעם אחד, לא אם בא אבר ממנו או מובא חלק אחר חלק, כמו ובא השמש, שביאת השמש לא תצוייר חלק אחר חלק</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 הבדל בין יצא את ובין יצא מן, שיצא מן מציין שיצא המקום או העיר והלך לדרכו ונתרחק, אבל כשאמר יצא את העיר, היינו קרוב לעיר, כמו הם יצאו את העיר לא הרחיקו, כצאתי את העיר לא התרחק ממנה, וכן ברוצח ואם יצא יצא הרוצח את גבול עיר מקלטו</w:t>
      </w:r>
      <w:r w:rsidR="002C5979" w:rsidRPr="002C5979">
        <w:rPr>
          <w:rStyle w:val="HebrewChar"/>
          <w:rFonts w:cs="FrankRuehl" w:hint="cs"/>
          <w:rtl/>
        </w:rPr>
        <w:t>...</w:t>
      </w:r>
      <w:r w:rsidRPr="002C5979">
        <w:rPr>
          <w:rStyle w:val="HebrewChar"/>
          <w:rFonts w:cs="FrankRuehl" w:hint="cs"/>
          <w:rtl/>
        </w:rPr>
        <w:t xml:space="preserve"> (הכרמל)</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התיצב)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ההבדל בין פעל יצב ובין עמד הוא, מה שיציבה מציינת ההתחזקות לעמוד על, אצל, נוכח, נגד איזה עצם במקום שצריך להתאמץ על העמידה ההיא לפעול או להתפעל ואיזה תכלית, ועיקרו מורה על הקביעות והתחזקות ההעמדה במקום שצריך התאמצות והתחזקות כמו לפני גדולים ובמקום קדוש, או לפני אויב ובעל דין וכדומה</w:t>
      </w:r>
      <w:r w:rsidR="002C5979" w:rsidRPr="002C5979">
        <w:rPr>
          <w:rStyle w:val="HebrewChar"/>
          <w:rFonts w:cs="FrankRuehl" w:hint="cs"/>
          <w:rtl/>
        </w:rPr>
        <w:t>...</w:t>
      </w:r>
      <w:r w:rsidRPr="002C5979">
        <w:rPr>
          <w:rStyle w:val="HebrewChar"/>
          <w:rFonts w:cs="FrankRuehl" w:hint="cs"/>
          <w:rtl/>
        </w:rPr>
        <w:t xml:space="preserve"> ובכלל ההצבה היא יותר מעמידה, שהעמידה היא רק בהפך הישיבה או התנועה בלי שום התחזקות להשאר ולעמוד על עמדו, ולכן הוא גם דרך הלשון על עבדי המלך המזומנים, ועליהם לשמור את המלך, יאמר עליהם הנצבים עליו, ועל העבדים המזומנים רק לשרתו יאמר העומדים לפניו, שהוא קל מן ההצבה. ופעל נצב יבא מזה גם על הממונה על דבר להשגיח, כמו לנערו הנצב על הקוצרים.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 הבדל בפעל יצב בין יתיצב לפניך בלמ"ד, ובין יתיצב בפניך בבי"ת, הראשון גדרו שיתיצב הקטן לפני הגדול דרך השתוות, כמו לפני מלכים יתיצב, ויתיצב בפניך הוא התקוממות להלחם נגדו, כמו לא יתיצב איש בפניך. ויש עוד הבדל בין לא יתיצב איש בפניהם ובין לא עמד איש בפניהם, לא יתיצב מורה שלא התגר בו מלחמה כלל, אבל לא עמד, מורה שהמתיצב להלחם לא יעמוד בעמדו, כי כרעו ונפלו במלחמה נגד לוחמיהם. (הכרמל)</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יצחק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אבות, אברהם, אליעזר, שרה)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וברכתי אותה וגם נתתי ממנה לך בן, וברכתיה והיתה לגוים מלכי עמים ממנה יהיו</w:t>
      </w:r>
      <w:r w:rsidR="002C5979" w:rsidRPr="002C5979">
        <w:rPr>
          <w:rStyle w:val="HebrewChar"/>
          <w:rFonts w:cs="FrankRuehl" w:hint="cs"/>
          <w:rtl/>
        </w:rPr>
        <w:t>...</w:t>
      </w:r>
      <w:r w:rsidRPr="002C5979">
        <w:rPr>
          <w:rStyle w:val="HebrewChar"/>
          <w:rFonts w:cs="FrankRuehl" w:hint="cs"/>
          <w:rtl/>
        </w:rPr>
        <w:t xml:space="preserve"> ויאמר אלקים אבל שרה אשתך יולדת לך בן וקראת את שמו יצחק, והקימותי את בריתי אתו לברית עולם לזרעו אחריו</w:t>
      </w:r>
      <w:r w:rsidR="002C5979" w:rsidRPr="002C5979">
        <w:rPr>
          <w:rStyle w:val="HebrewChar"/>
          <w:rFonts w:cs="FrankRuehl" w:hint="cs"/>
          <w:rtl/>
        </w:rPr>
        <w:t>...</w:t>
      </w:r>
      <w:r w:rsidRPr="002C5979">
        <w:rPr>
          <w:rStyle w:val="HebrewChar"/>
          <w:rFonts w:cs="FrankRuehl" w:hint="cs"/>
          <w:rtl/>
        </w:rPr>
        <w:t xml:space="preserve"> (בראשית יז טז ויט)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שוב אשוב אליך כעת חיה והנה בן לשרה אשתך, ושרה שומעת פתח האהל והוא אחריו</w:t>
      </w:r>
      <w:r w:rsidR="002C5979" w:rsidRPr="002C5979">
        <w:rPr>
          <w:rStyle w:val="HebrewChar"/>
          <w:rFonts w:cs="FrankRuehl" w:hint="cs"/>
          <w:rtl/>
        </w:rPr>
        <w:t>...</w:t>
      </w:r>
      <w:r w:rsidRPr="002C5979">
        <w:rPr>
          <w:rStyle w:val="HebrewChar"/>
          <w:rFonts w:cs="FrankRuehl" w:hint="cs"/>
          <w:rtl/>
        </w:rPr>
        <w:t xml:space="preserve"> ותצחק שרה בקרבה לאמר, אחרי בלותי היתה לי עדנה ואדוני זקן. ויאמר ה' אל אברהם למה זה צחקה שרה לאמר האף אומנם אלד ואני זקנתי. היפלא מה' דבר, למועד אשוב אליך כעת חיה ולשרה בן. (שם יח י ויב)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ותהר ותלד שרה לאברהם בן לזקוניו, למועד אשר דבר אתו אלקים. ויקרא אברהם את שם בנו הנולד לו אשר ילדה לו שרה יצחק. וימל אברהם את יצחק בנו בן שמונת ימים, כאשר ציוה אותו אלקים</w:t>
      </w:r>
      <w:r w:rsidR="002C5979" w:rsidRPr="002C5979">
        <w:rPr>
          <w:rStyle w:val="HebrewChar"/>
          <w:rFonts w:cs="FrankRuehl" w:hint="cs"/>
          <w:rtl/>
        </w:rPr>
        <w:t>...</w:t>
      </w:r>
      <w:r w:rsidRPr="002C5979">
        <w:rPr>
          <w:rStyle w:val="HebrewChar"/>
          <w:rFonts w:cs="FrankRuehl" w:hint="cs"/>
          <w:rtl/>
        </w:rPr>
        <w:t xml:space="preserve"> ויגדל הילד ויגמל, ויעש אברהם משתה גדול, ביום הגמל את יצחק</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ותרא שרה את בן הגר המצרית אשר ילדה לאברהם מצחק. ותאמר לאברהם גרש האמה הזאת ואת בנה, כי לא יירש בן האמה הזאת עם בני עם יצחק</w:t>
      </w:r>
      <w:r w:rsidR="002C5979" w:rsidRPr="002C5979">
        <w:rPr>
          <w:rStyle w:val="HebrewChar"/>
          <w:rFonts w:cs="FrankRuehl" w:hint="cs"/>
          <w:rtl/>
        </w:rPr>
        <w:t>...</w:t>
      </w:r>
      <w:r w:rsidRPr="002C5979">
        <w:rPr>
          <w:rStyle w:val="HebrewChar"/>
          <w:rFonts w:cs="FrankRuehl" w:hint="cs"/>
          <w:rtl/>
        </w:rPr>
        <w:t xml:space="preserve"> ויאמר אלקים אל אברהם אל ירע בעיניך על הנער ועל אמתך, כל אשר תאמר אליך שרה שמע בקולה, כי ביצחק יקרא לך זרע</w:t>
      </w:r>
      <w:r w:rsidR="002C5979" w:rsidRPr="002C5979">
        <w:rPr>
          <w:rStyle w:val="HebrewChar"/>
          <w:rFonts w:cs="FrankRuehl" w:hint="cs"/>
          <w:rtl/>
        </w:rPr>
        <w:t>...</w:t>
      </w:r>
      <w:r w:rsidRPr="002C5979">
        <w:rPr>
          <w:rStyle w:val="HebrewChar"/>
          <w:rFonts w:cs="FrankRuehl" w:hint="cs"/>
          <w:rtl/>
        </w:rPr>
        <w:t xml:space="preserve"> (שם כא ב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אליו אברהם, השמר לך פן תשיב את בני שמה</w:t>
      </w:r>
      <w:r w:rsidR="002C5979" w:rsidRPr="002C5979">
        <w:rPr>
          <w:rStyle w:val="HebrewChar"/>
          <w:rFonts w:cs="FrankRuehl" w:hint="cs"/>
          <w:rtl/>
        </w:rPr>
        <w:t>...</w:t>
      </w:r>
      <w:r w:rsidRPr="002C5979">
        <w:rPr>
          <w:rStyle w:val="HebrewChar"/>
          <w:rFonts w:cs="FrankRuehl" w:hint="cs"/>
          <w:rtl/>
        </w:rPr>
        <w:t xml:space="preserve"> (שם כד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יצחק לשוח בשדה לפנות ערב, וישא עיניו וירא והנה גמלים באים</w:t>
      </w:r>
      <w:r w:rsidR="002C5979" w:rsidRPr="002C5979">
        <w:rPr>
          <w:rStyle w:val="HebrewChar"/>
          <w:rFonts w:cs="FrankRuehl" w:hint="cs"/>
          <w:rtl/>
        </w:rPr>
        <w:t>...</w:t>
      </w:r>
      <w:r w:rsidRPr="002C5979">
        <w:rPr>
          <w:rStyle w:val="HebrewChar"/>
          <w:rFonts w:cs="FrankRuehl" w:hint="cs"/>
          <w:rtl/>
        </w:rPr>
        <w:t xml:space="preserve"> ויספר העבד ליצחק את כל הדברים אשר עשה</w:t>
      </w:r>
      <w:r w:rsidR="002C5979" w:rsidRPr="002C5979">
        <w:rPr>
          <w:rStyle w:val="HebrewChar"/>
          <w:rFonts w:cs="FrankRuehl" w:hint="cs"/>
          <w:rtl/>
        </w:rPr>
        <w:t>...</w:t>
      </w:r>
      <w:r w:rsidRPr="002C5979">
        <w:rPr>
          <w:rStyle w:val="HebrewChar"/>
          <w:rFonts w:cs="FrankRuehl" w:hint="cs"/>
          <w:rtl/>
        </w:rPr>
        <w:t xml:space="preserve"> (שם שם סג וסו)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אחרי מות אברהם ויברך אלקים את יצחק בנו, וישב יצחק עם באר לחי רואי. (שם כה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ואלה תולדות יצחק בן אברהם, אברהם הוליד את יצחק. ויהי יצחק בן ארבעים שנה, בקחתו את רבקה בת בתואל הארמי מפדן ארם, אחות לבן הארמי לו לאשה. ויעתר יצחק לה' לנוכח אשתו, כי עקרה היא, ויעתר לו ה' ותהר רבקה אשתו</w:t>
      </w:r>
      <w:r w:rsidR="002C5979" w:rsidRPr="002C5979">
        <w:rPr>
          <w:rStyle w:val="HebrewChar"/>
          <w:rFonts w:cs="FrankRuehl" w:hint="cs"/>
          <w:rtl/>
        </w:rPr>
        <w:t>...</w:t>
      </w:r>
      <w:r w:rsidRPr="002C5979">
        <w:rPr>
          <w:rStyle w:val="HebrewChar"/>
          <w:rFonts w:cs="FrankRuehl" w:hint="cs"/>
          <w:rtl/>
        </w:rPr>
        <w:t xml:space="preserve"> ויצחק בן ששים שנה בלדת אותם</w:t>
      </w:r>
      <w:r w:rsidR="002C5979" w:rsidRPr="002C5979">
        <w:rPr>
          <w:rStyle w:val="HebrewChar"/>
          <w:rFonts w:cs="FrankRuehl" w:hint="cs"/>
          <w:rtl/>
        </w:rPr>
        <w:t>...</w:t>
      </w:r>
      <w:r w:rsidRPr="002C5979">
        <w:rPr>
          <w:rStyle w:val="HebrewChar"/>
          <w:rFonts w:cs="FrankRuehl" w:hint="cs"/>
          <w:rtl/>
        </w:rPr>
        <w:t xml:space="preserve"> (שם שם יט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רעב בארץ מלבד הרעב הראשון אשר היה בימי אברהם, וילך יצחק אל אבימלך מלך פלשתים גררה. וירא אליו ה' ויאמר אל תרד מצרימה, שכון בארץ אשר אומר אליך. גור </w:t>
      </w:r>
      <w:r w:rsidRPr="002C5979">
        <w:rPr>
          <w:rStyle w:val="HebrewChar"/>
          <w:rFonts w:cs="FrankRuehl" w:hint="cs"/>
          <w:rtl/>
        </w:rPr>
        <w:lastRenderedPageBreak/>
        <w:t>בארץ הזאת ואהיה עמך ואברכך</w:t>
      </w:r>
      <w:r w:rsidR="002C5979" w:rsidRPr="002C5979">
        <w:rPr>
          <w:rStyle w:val="HebrewChar"/>
          <w:rFonts w:cs="FrankRuehl" w:hint="cs"/>
          <w:rtl/>
        </w:rPr>
        <w:t>...</w:t>
      </w:r>
      <w:r w:rsidRPr="002C5979">
        <w:rPr>
          <w:rStyle w:val="HebrewChar"/>
          <w:rFonts w:cs="FrankRuehl" w:hint="cs"/>
          <w:rtl/>
        </w:rPr>
        <w:t xml:space="preserve"> (שם כו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ויזרע יצחק בארץ ההיא וימצא בשנה ההיא מאה שערים, ויברכהו ה'. ויגדל האיש וילך הלוך וגדל עד כי גדל מאד. ויהי לו מקנה צאן ומקנה בקר ועבודה רבה, ויקנאו אותו פלשתים</w:t>
      </w:r>
      <w:r w:rsidR="002C5979" w:rsidRPr="002C5979">
        <w:rPr>
          <w:rStyle w:val="HebrewChar"/>
          <w:rFonts w:cs="FrankRuehl" w:hint="cs"/>
          <w:rtl/>
        </w:rPr>
        <w:t>...</w:t>
      </w:r>
      <w:r w:rsidRPr="002C5979">
        <w:rPr>
          <w:rStyle w:val="HebrewChar"/>
          <w:rFonts w:cs="FrankRuehl" w:hint="cs"/>
          <w:rtl/>
        </w:rPr>
        <w:t xml:space="preserve"> (שם שם יג, וראה עוד: יצחק-ואבימלך)</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ויבא יעקב אל יצחק אביו ממרא קרית הארבע, היא חברון אשר גר שם אברהם ויצחק. ויהיו ימי יצחק מאת שנה ושמונים שנה. ויגוע יצחק וימת ויאסף אל עמיו זקן ושבע ימים, ויקברו אותו עשו ויעקב בניו. (שם לה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שהוא שמאלו לקח אותו ההיכל של בית דין, שכל הדינים מתעוררים משם, ודהיינו רוח הנקרא זכות, שיתחברו זה בזה וישתלמו זה מזה שיהיו הכל אחד כראוי. (בראשית ב' קלד)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וכן תמצא בכל הצדיקים, משה משה, יעקב יעקב, חוץ מיצחק שלא כתוב בו, והוא משום שבשעה שנקרב על המזבח יצאה נשמתו, שהיתה בו בעולם הזה, וכיון שנאמר לו לאברהם ברוך מחיה המתים, (דהיינו שנאמר לו אל תשלח ידך אל הנער), חזרה אליו נשמתו שבעולם הבא, (ועל כן לא נקרא יצחק יצחק). ומשום זה תמצא שלא ייחד הקב"ה את שמו (על צדיק בחייו) אלא על יצחק, משום שנחשב כמת</w:t>
      </w:r>
      <w:r w:rsidRPr="002C5979">
        <w:rPr>
          <w:rStyle w:val="HebrewChar"/>
          <w:rFonts w:cs="FrankRuehl" w:hint="cs"/>
          <w:rtl/>
        </w:rPr>
        <w:t>...</w:t>
      </w:r>
      <w:r w:rsidR="009143C9" w:rsidRPr="002C5979">
        <w:rPr>
          <w:rStyle w:val="HebrewChar"/>
          <w:rFonts w:cs="FrankRuehl" w:hint="cs"/>
          <w:rtl/>
        </w:rPr>
        <w:t xml:space="preserve"> (נח יג,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הקב"ה רמז חכמה העליונה באברהם ויצחק, אברהם הוא נשמה לנשמה, נשמה זו שרה, לוט זהו נחש, שהוא בת זוגו של אותו סמאל, רוח הקדוש זה יצחק, נפש הקדושה זו רבקה</w:t>
      </w:r>
      <w:r w:rsidR="002C5979" w:rsidRPr="002C5979">
        <w:rPr>
          <w:rStyle w:val="HebrewChar"/>
          <w:rFonts w:cs="FrankRuehl" w:hint="cs"/>
          <w:rtl/>
        </w:rPr>
        <w:t>...</w:t>
      </w:r>
      <w:r w:rsidRPr="002C5979">
        <w:rPr>
          <w:rStyle w:val="HebrewChar"/>
          <w:rFonts w:cs="FrankRuehl" w:hint="cs"/>
          <w:rtl/>
        </w:rPr>
        <w:t xml:space="preserve"> (לך עו,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יצחק והודיע לכל שיש דין ויש דיין למעלה להפרע מן הרשעים, והוא העיר הדין בעולם, כדי שכל בני עולם ייראו את הקב"ה</w:t>
      </w:r>
      <w:r w:rsidR="002C5979" w:rsidRPr="002C5979">
        <w:rPr>
          <w:rStyle w:val="HebrewChar"/>
          <w:rFonts w:cs="FrankRuehl" w:hint="cs"/>
          <w:rtl/>
        </w:rPr>
        <w:t>...</w:t>
      </w:r>
      <w:r w:rsidRPr="002C5979">
        <w:rPr>
          <w:rStyle w:val="HebrewChar"/>
          <w:rFonts w:cs="FrankRuehl" w:hint="cs"/>
          <w:rtl/>
        </w:rPr>
        <w:t xml:space="preserve"> (שם רנד)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למה נקרא יצחק ידיד, כי למדנו אהבה גדולה היה להקב"ה אל יצחק, שלא נעשה עד שנימול אברהם אבינו ונקרא תמים, ונתווסף לו ה"א לשמו להשלמה, וכן לשרה ניתן ה"א זו</w:t>
      </w:r>
      <w:r w:rsidR="002C5979" w:rsidRPr="002C5979">
        <w:rPr>
          <w:rStyle w:val="HebrewChar"/>
          <w:rFonts w:cs="FrankRuehl" w:hint="cs"/>
          <w:rtl/>
        </w:rPr>
        <w:t>...</w:t>
      </w:r>
      <w:r w:rsidRPr="002C5979">
        <w:rPr>
          <w:rStyle w:val="HebrewChar"/>
          <w:rFonts w:cs="FrankRuehl" w:hint="cs"/>
          <w:rtl/>
        </w:rPr>
        <w:t xml:space="preserve"> (שם תנד)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משום זה אברהם קרא אותו יצחק ולא אחר, כדי לשתף בזה מים באש, שכתוב ויקרא אברהם שם בנו הנולד לו אשר ילדה לו שרה יצחק, הנולד לו </w:t>
      </w:r>
      <w:r w:rsidRPr="002C5979">
        <w:rPr>
          <w:rStyle w:val="HebrewChar"/>
          <w:rFonts w:cs="FrankRuehl" w:hint="cs"/>
          <w:rtl/>
        </w:rPr>
        <w:lastRenderedPageBreak/>
        <w:t>אש ממים.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חייא, מיום שנולד יצחק, וישמעאל היה בביתו של אברהם, לא נזכר ישמעאל בשמו, כי במקום ששורה זהב לא נזכר לפניו פסולת, ומשום זה כתוב את בן הגר המצרית</w:t>
      </w:r>
      <w:r w:rsidR="002C5979" w:rsidRPr="002C5979">
        <w:rPr>
          <w:rStyle w:val="HebrewChar"/>
          <w:rFonts w:cs="FrankRuehl" w:hint="cs"/>
          <w:rtl/>
        </w:rPr>
        <w:t>...</w:t>
      </w:r>
      <w:r w:rsidRPr="002C5979">
        <w:rPr>
          <w:rStyle w:val="HebrewChar"/>
          <w:rFonts w:cs="FrankRuehl" w:hint="cs"/>
          <w:rtl/>
        </w:rPr>
        <w:t xml:space="preserve"> (וירא תסב)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רק את בני לא תשב שמה, מה הטעם, בשביל שידע אברהם אשר חוץ ממנו בלבדו לא היה בכולם מי שיכיר את הקב"ה, ולא רצה שתהיה דירתו של יצחק ביניהם, אלא שתהיה דירתו עמו, ויצחק ילמד תמיד ממנו דרכיו של הקב"ה, שלא יטה לא לימין ולא לשמאל</w:t>
      </w:r>
      <w:r w:rsidR="002C5979" w:rsidRPr="002C5979">
        <w:rPr>
          <w:rStyle w:val="HebrewChar"/>
          <w:rFonts w:cs="FrankRuehl" w:hint="cs"/>
          <w:rtl/>
        </w:rPr>
        <w:t>...</w:t>
      </w:r>
      <w:r w:rsidRPr="002C5979">
        <w:rPr>
          <w:rStyle w:val="HebrewChar"/>
          <w:rFonts w:cs="FrankRuehl" w:hint="cs"/>
          <w:rtl/>
        </w:rPr>
        <w:t xml:space="preserve"> (חיי ריז)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לגמרי כן הוא, אבל בא וראה, כי סוד הוא, כי אף על פי ששרה מתה, צורתה לא נסתלקה מהבית, אבל לא נראתה שם מיום שמתה עד שבאה רבקה, שכתוב ויביאה יצחק האהלה וגו', ומיד נראה שם שרה אמו, ולא היה רואה אותה רק יצחק בלבדו, בעת שנכנס שמה, ועל כן וינחם יצחק אחר אמו, כי אמו נראית ומזדמנת לו בביתו. (שם רנ)</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למעלה כתוב ואלה תולדות ישמעאל, שהם שנים עשרה נשיאים, ואחר כך אמר אלה תולדות יצחק, ויעלה על דעתך כיון שכתוב בישמעאל שהוליד שנים עשר נשיאים, ויצחק הוליד שנים, משום שזה נעלה בצדקתו וזה לא נעלה, לפיכך כתוב מי ימלל גבורות ה' זהו יצחק, כי יצחק הוליד את יעקב, שהוא בלבדו היה חשוב יותר מכולם, שהוליד שנים עשר שבטים, והיה הקיום שלמעלה ושלמטה, אבל היה רק הקיום של מעלה בקדושה עלאה, וישמעאל היה רק למטה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ואלה תולדות יצחק בן אברהם, אמר רבי יוסי מהו השינוי שעד עתה לא כתוב בן אברהם ועתה אומר בן אברהם, אלא אף על פי שכתוב ויברך אלקים את יצחק בנו, עתה שמת אברהם צורתו של אברהם היה בו ונשארה בו ביצחק, (גם צורתו של אברהם שהוא חסד נשארה ביצחק), עד שכל מי שראה את יצחק היה אומר זה אברהם ודאי, כי היה כלול ומלובש בצורתו של אברהם שהוא חסד</w:t>
      </w:r>
      <w:r w:rsidR="002C5979" w:rsidRPr="002C5979">
        <w:rPr>
          <w:rStyle w:val="HebrewChar"/>
          <w:rFonts w:cs="FrankRuehl" w:hint="cs"/>
          <w:rtl/>
        </w:rPr>
        <w:t>...</w:t>
      </w:r>
      <w:r w:rsidRPr="002C5979">
        <w:rPr>
          <w:rStyle w:val="HebrewChar"/>
          <w:rFonts w:cs="FrankRuehl" w:hint="cs"/>
          <w:rtl/>
        </w:rPr>
        <w:t xml:space="preserve"> (תולדות 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יצחק בן ארבעים שנה, למה בא כאן לספור שהיה בן ארבעים שנה כשנשא את רבקה, אלא ודאי שיצחק היה נכלל בצפון ודרום, שהם אש </w:t>
      </w:r>
      <w:r w:rsidRPr="002C5979">
        <w:rPr>
          <w:rStyle w:val="HebrewChar"/>
          <w:rFonts w:cs="FrankRuehl" w:hint="cs"/>
          <w:rtl/>
        </w:rPr>
        <w:lastRenderedPageBreak/>
        <w:t>ומים, ואז היה יצחק בן ארבעים שנה</w:t>
      </w:r>
      <w:r w:rsidR="002C5979" w:rsidRPr="002C5979">
        <w:rPr>
          <w:rStyle w:val="HebrewChar"/>
          <w:rFonts w:cs="FrankRuehl" w:hint="cs"/>
          <w:rtl/>
        </w:rPr>
        <w:t>...</w:t>
      </w:r>
      <w:r w:rsidRPr="002C5979">
        <w:rPr>
          <w:rStyle w:val="HebrewChar"/>
          <w:rFonts w:cs="FrankRuehl" w:hint="cs"/>
          <w:rtl/>
        </w:rPr>
        <w:t xml:space="preserve"> (שם טו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ויעתר יצחק לה' לנוכח אשתו, מהו ויעתר, שהקריב קרבן והתפלל עליה, ואיזה קרבן הקריב, היינו קרבן עולה, כתוב כאן ויעתר לו ה', וכתוב שם ויעתר ה' לארץ, מה שם פירושו שהקריב קרבן, אף כאן שהקריב קרבן, כתוב ויעתר יצחק, וכתוב ויעתר ה', שיצא אש של מעלה כנגד האש של מטה, כי צריכים ב' אישות לאכילת הקרבן, אש של גבוה ואש של הדיוט, ועל כן ויעתר יצחק הוא על אש של מטה, ויעתר לו ה' הוא על אש של מעלה.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ויעתר יצחק, שהתפלל תפלתו וחתר חתירה למעלה אל המזל המשפיע בנים, כי במקום ההוא תלוים לידות בנים, שכתוב, ותתפלל על ה'</w:t>
      </w:r>
      <w:r w:rsidR="002C5979" w:rsidRPr="002C5979">
        <w:rPr>
          <w:rStyle w:val="HebrewChar"/>
          <w:rFonts w:cs="FrankRuehl" w:hint="cs"/>
          <w:rtl/>
        </w:rPr>
        <w:t>...</w:t>
      </w:r>
      <w:r w:rsidRPr="002C5979">
        <w:rPr>
          <w:rStyle w:val="HebrewChar"/>
          <w:rFonts w:cs="FrankRuehl" w:hint="cs"/>
          <w:rtl/>
        </w:rPr>
        <w:t xml:space="preserve"> ויעתר לו ה' אל תיקרי ויעתר לו, אלא ויחתר לו, כי חתירה חתר לו הקב"ה וקבל אותו, ואז ותהר רבקה אשתו, (פירוש שמצד המערכת לא היתה ראויה להריון, כי היתה עקרה מלידה, אלא בסבת תפלתו חתר לו חתירה, דהיינו ששינה סדר המערכה, בא וראה עשרים שנה נשתהה יצחק עם אשתו ולא ילדה, עד שהתפלל תפלתו, והוא משום שהקב"ה חפץ בתפלתם של צדיקים, בשעה שמבקשים מלפניו התפלה על מה שהם צריכים, הטעם הוא כדי שיתגדל ויתווסף משחת קדש על יד תפלת הצדיקים לכל מי שצריך, כי הצדיקים בתפלתם פותחים את הצנור העליון, ואז אפילו אותם שאינם כדאים להענות נענים</w:t>
      </w:r>
      <w:r w:rsidR="002C5979" w:rsidRPr="002C5979">
        <w:rPr>
          <w:rStyle w:val="HebrewChar"/>
          <w:rFonts w:cs="FrankRuehl" w:hint="cs"/>
          <w:rtl/>
        </w:rPr>
        <w:t>...</w:t>
      </w:r>
      <w:r w:rsidRPr="002C5979">
        <w:rPr>
          <w:rStyle w:val="HebrewChar"/>
          <w:rFonts w:cs="FrankRuehl" w:hint="cs"/>
          <w:rtl/>
        </w:rPr>
        <w:t xml:space="preserve"> (שם כא,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יצחק מה כתיב, ויהי רעב בארץ וגו', והלך יצחק לגרר, ואחר כך נתעלה משם בשלום, וכן כל הצדיקים, כולם בוחן אותם הקב"ה כדי להרים ראשם בעולם הזה ובעולם הבא</w:t>
      </w:r>
      <w:r w:rsidR="002C5979" w:rsidRPr="002C5979">
        <w:rPr>
          <w:rStyle w:val="HebrewChar"/>
          <w:rFonts w:cs="FrankRuehl" w:hint="cs"/>
          <w:rtl/>
        </w:rPr>
        <w:t>...</w:t>
      </w:r>
      <w:r w:rsidRPr="002C5979">
        <w:rPr>
          <w:rStyle w:val="HebrewChar"/>
          <w:rFonts w:cs="FrankRuehl" w:hint="cs"/>
          <w:rtl/>
        </w:rPr>
        <w:t xml:space="preserve"> (שם צה)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ובא וראה, יצחק לא זכה כאברהם, שלא יתעוורו עיניו ולא כהו, אבל סוד עליון יש כאן, סוד האמונה, כמו שלמדנו, ויקרא אלקים לאור יום, זהו אברהם, שהוא אור היום</w:t>
      </w:r>
      <w:r w:rsidR="002C5979" w:rsidRPr="002C5979">
        <w:rPr>
          <w:rStyle w:val="HebrewChar"/>
          <w:rFonts w:cs="FrankRuehl" w:hint="cs"/>
          <w:rtl/>
        </w:rPr>
        <w:t>...</w:t>
      </w:r>
      <w:r w:rsidRPr="002C5979">
        <w:rPr>
          <w:rStyle w:val="HebrewChar"/>
          <w:rFonts w:cs="FrankRuehl" w:hint="cs"/>
          <w:rtl/>
        </w:rPr>
        <w:t xml:space="preserve"> ולחשך קרא לילה זהו יצחק, שהוא חשך, והוא הולך ונחשך כדי לקבל הלילה בתוכו, ועל כן כשנעשה זקן מה כתוב, ויהי כי זקן יצחק ותכהין עיניו מראות</w:t>
      </w:r>
      <w:r w:rsidR="002C5979" w:rsidRPr="002C5979">
        <w:rPr>
          <w:rStyle w:val="HebrewChar"/>
          <w:rFonts w:cs="FrankRuehl" w:hint="cs"/>
          <w:rtl/>
        </w:rPr>
        <w:t>...</w:t>
      </w:r>
      <w:r w:rsidRPr="002C5979">
        <w:rPr>
          <w:rStyle w:val="HebrewChar"/>
          <w:rFonts w:cs="FrankRuehl" w:hint="cs"/>
          <w:rtl/>
        </w:rPr>
        <w:t xml:space="preserve"> (שם קיט, ועיין שם עוד)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9143C9" w:rsidRPr="002C5979">
        <w:rPr>
          <w:rStyle w:val="HebrewChar"/>
          <w:rFonts w:cs="FrankRuehl" w:hint="cs"/>
          <w:rtl/>
        </w:rPr>
        <w:t>השלישי הוא יצחק, (שנעשה מרכבה לספירת הגבורה), מאין לנו זה, כי כתוב וישבע יעקב בפחד אביו יצחק, ומשום פחד יצחק שהוא ספירה של הקב"ה, הוא נעשה כסא הכבוד מרכבה עליונה, והספירה של יצחק היא חשובה ומפורשת יותר מכל ספירות האבות, וזהו שכתוב וישבע יעקב בפחד אביו יצחק</w:t>
      </w:r>
      <w:r w:rsidRPr="002C5979">
        <w:rPr>
          <w:rStyle w:val="HebrewChar"/>
          <w:rFonts w:cs="FrankRuehl" w:hint="cs"/>
          <w:rtl/>
        </w:rPr>
        <w:t>...</w:t>
      </w:r>
      <w:r w:rsidR="009143C9" w:rsidRPr="002C5979">
        <w:rPr>
          <w:rStyle w:val="HebrewChar"/>
          <w:rFonts w:cs="FrankRuehl" w:hint="cs"/>
          <w:rtl/>
        </w:rPr>
        <w:t xml:space="preserve"> (ויחי מח,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אבא, כתוב ויהי כי זקן יצחק ותכהין עיניו, ולמה, הנה בארנו, מי שאוהב את הרשע כך הוא שתכהינה עיניו, ובא וראה ביצחק, (שהוא גבורה), נכלל לילה, (שהוא מלכות), והלילה אינו בהיר, ועל כן ותכהינה עיניו</w:t>
      </w:r>
      <w:r w:rsidR="002C5979" w:rsidRPr="002C5979">
        <w:rPr>
          <w:rStyle w:val="HebrewChar"/>
          <w:rFonts w:cs="FrankRuehl" w:hint="cs"/>
          <w:rtl/>
        </w:rPr>
        <w:t>...</w:t>
      </w:r>
      <w:r w:rsidRPr="002C5979">
        <w:rPr>
          <w:rStyle w:val="HebrewChar"/>
          <w:rFonts w:cs="FrankRuehl" w:hint="cs"/>
          <w:rtl/>
        </w:rPr>
        <w:t xml:space="preserve"> (בשלח נט,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שהוא שמאלו של הקב"ה, שהוא המקום שממנו מתעוררים כל הדינים שבעולם, והוא זרוע השמאל, התחלת כל הדינים, וכל הדינים מתעוררים משם, זה הוא לוקח ואוחז דין ההוא שנקרא זכות, להתחבר דין בדין, ולהיות הכל קשר אחד, משום שיצחק הוא דין שלמעלה ורשומות הדין עומדים בו</w:t>
      </w:r>
      <w:r w:rsidR="002C5979" w:rsidRPr="002C5979">
        <w:rPr>
          <w:rStyle w:val="HebrewChar"/>
          <w:rFonts w:cs="FrankRuehl" w:hint="cs"/>
          <w:rtl/>
        </w:rPr>
        <w:t>...</w:t>
      </w:r>
      <w:r w:rsidRPr="002C5979">
        <w:rPr>
          <w:rStyle w:val="HebrewChar"/>
          <w:rFonts w:cs="FrankRuehl" w:hint="cs"/>
          <w:rtl/>
        </w:rPr>
        <w:t xml:space="preserve"> (פקודי תשטז,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יהודה פתח ואמר, יושב בשמים ישחק ה' ילעג למו, יושב בשמים ישחק זה יצחק, הבא מצד יין, המאיר וצוחק תחילה, ואחר כך זועם ומבלבל</w:t>
      </w:r>
      <w:r w:rsidR="002C5979" w:rsidRPr="002C5979">
        <w:rPr>
          <w:rStyle w:val="HebrewChar"/>
          <w:rFonts w:cs="FrankRuehl" w:hint="cs"/>
          <w:rtl/>
        </w:rPr>
        <w:t>...</w:t>
      </w:r>
      <w:r w:rsidRPr="002C5979">
        <w:rPr>
          <w:rStyle w:val="HebrewChar"/>
          <w:rFonts w:cs="FrankRuehl" w:hint="cs"/>
          <w:rtl/>
        </w:rPr>
        <w:t xml:space="preserve"> (מצורע כו,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אחר כך בא יצחק ונתחזק בו, (דהיינו שאדם נתגלגל בו ונתחזק) מעבירה שניה, שנאמר בו על האדם, שזו שפיכות דמים, וזה גרם הנסיון של יצחק בסכין (העקדה, ואדם) נברר בו, כמי שמברר אוכל מתוך פסולת, ויצא הפסולת לחוץ, שהוא עשו שופך דמים</w:t>
      </w:r>
      <w:r w:rsidR="002C5979" w:rsidRPr="002C5979">
        <w:rPr>
          <w:rStyle w:val="HebrewChar"/>
          <w:rFonts w:cs="FrankRuehl" w:hint="cs"/>
          <w:rtl/>
        </w:rPr>
        <w:t>...</w:t>
      </w:r>
      <w:r w:rsidRPr="002C5979">
        <w:rPr>
          <w:rStyle w:val="HebrewChar"/>
          <w:rFonts w:cs="FrankRuehl" w:hint="cs"/>
          <w:rtl/>
        </w:rPr>
        <w:t xml:space="preserve"> (בהר עא,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מקרא השני הוא של יצחק, ונמצא גם כן בע"ב אותיות, להמצא בדין אל מצרים ואל ישראל ברחמים</w:t>
      </w:r>
      <w:r w:rsidR="002C5979" w:rsidRPr="002C5979">
        <w:rPr>
          <w:rStyle w:val="HebrewChar"/>
          <w:rFonts w:cs="FrankRuehl" w:hint="cs"/>
          <w:rtl/>
        </w:rPr>
        <w:t>...</w:t>
      </w:r>
      <w:r w:rsidRPr="002C5979">
        <w:rPr>
          <w:rStyle w:val="HebrewChar"/>
          <w:rFonts w:cs="FrankRuehl" w:hint="cs"/>
          <w:rtl/>
        </w:rPr>
        <w:t xml:space="preserve"> ויהי הענן והחושך, כי כך הוא יום של יצחק, יום המעונן הוא, שהענן והחושך ממנו הוא, ומשום זה סדר האותיות למפרע ולא בדרך ישר</w:t>
      </w:r>
      <w:r w:rsidR="002C5979" w:rsidRPr="002C5979">
        <w:rPr>
          <w:rStyle w:val="HebrewChar"/>
          <w:rFonts w:cs="FrankRuehl" w:hint="cs"/>
          <w:rtl/>
        </w:rPr>
        <w:t>...</w:t>
      </w:r>
      <w:r w:rsidRPr="002C5979">
        <w:rPr>
          <w:rStyle w:val="HebrewChar"/>
          <w:rFonts w:cs="FrankRuehl" w:hint="cs"/>
          <w:rtl/>
        </w:rPr>
        <w:t xml:space="preserve"> (בהעלותך לו,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שלשה הם הנמצאים בעדות להעיד, ואלו הם, באר של יצחק, הגורל, והאבן אשר שם יהושע, ושירה זו יותר מהכל</w:t>
      </w:r>
      <w:r w:rsidR="002C5979" w:rsidRPr="002C5979">
        <w:rPr>
          <w:rStyle w:val="HebrewChar"/>
          <w:rFonts w:cs="FrankRuehl" w:hint="cs"/>
          <w:rtl/>
        </w:rPr>
        <w:t>...</w:t>
      </w:r>
      <w:r w:rsidRPr="002C5979">
        <w:rPr>
          <w:rStyle w:val="HebrewChar"/>
          <w:rFonts w:cs="FrankRuehl" w:hint="cs"/>
          <w:rtl/>
        </w:rPr>
        <w:t xml:space="preserve"> הבאר של יצחק כי כתוב, בעבור תהיה לי לעדה</w:t>
      </w:r>
      <w:r w:rsidR="002C5979" w:rsidRPr="002C5979">
        <w:rPr>
          <w:rStyle w:val="HebrewChar"/>
          <w:rFonts w:cs="FrankRuehl" w:hint="cs"/>
          <w:rtl/>
        </w:rPr>
        <w:t>...</w:t>
      </w:r>
      <w:r w:rsidRPr="002C5979">
        <w:rPr>
          <w:rStyle w:val="HebrewChar"/>
          <w:rFonts w:cs="FrankRuehl" w:hint="cs"/>
          <w:rtl/>
        </w:rPr>
        <w:t xml:space="preserve"> (וילך כג)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9143C9" w:rsidRPr="002C5979">
        <w:rPr>
          <w:rStyle w:val="HebrewChar"/>
          <w:rFonts w:cs="FrankRuehl" w:hint="cs"/>
          <w:rtl/>
        </w:rPr>
        <w:t>ובא וראה יצחק היה חי באותה שעה, אבל נשמתו הקדושה נלקחה לכסא הכבוד של רבונו בשעה שנעקד על המזבח, ומאז כהו עיניו מראות, היינו שכתוב לולא וגו', ופחד יצחק היה לי</w:t>
      </w:r>
      <w:r w:rsidRPr="002C5979">
        <w:rPr>
          <w:rStyle w:val="HebrewChar"/>
          <w:rFonts w:cs="FrankRuehl" w:hint="cs"/>
          <w:rtl/>
        </w:rPr>
        <w:t>...</w:t>
      </w:r>
      <w:r w:rsidR="009143C9" w:rsidRPr="002C5979">
        <w:rPr>
          <w:rStyle w:val="HebrewChar"/>
          <w:rFonts w:cs="FrankRuehl" w:hint="cs"/>
          <w:rtl/>
        </w:rPr>
        <w:t xml:space="preserve"> (זהר חדש נח 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ידע את הקב"ה במדרגת הגבורה, הנקראת פחד יצחק, והיה ירא אותה לעולם</w:t>
      </w:r>
      <w:r w:rsidR="002C5979" w:rsidRPr="002C5979">
        <w:rPr>
          <w:rStyle w:val="HebrewChar"/>
          <w:rFonts w:cs="FrankRuehl" w:hint="cs"/>
          <w:rtl/>
        </w:rPr>
        <w:t>...</w:t>
      </w:r>
      <w:r w:rsidRPr="002C5979">
        <w:rPr>
          <w:rStyle w:val="HebrewChar"/>
          <w:rFonts w:cs="FrankRuehl" w:hint="cs"/>
          <w:rtl/>
        </w:rPr>
        <w:t xml:space="preserve"> (שם תולדות 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כיון שהפלשתים מלאו (את הבארות) בעפר, שהוא סוד שבני אדם חזרו לעבוד עבודה זרה, היה העולם שמם, שלא היה מי שידע את הקב"ה, כיון שבא יצחק מה כתוב, וישב יצחק ויחפור את בארות המים אשר חפרו בימי אברהם אביו. מהו וישב, היינו שהחזיר העולם לתיקונו, כי לימד לבני העולם שידעו את הקב"ה, זה שאמר ויהי אחרי מות אברהם ויברך אלקים את יצחק בנו.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יצחק עם באר לחי רואי, באר ההיא ממי היא, היא ממי שכל החיים העליונים והתחתונים וקיומם תלוים בו, ורואה הכל</w:t>
      </w:r>
      <w:r w:rsidR="002C5979" w:rsidRPr="002C5979">
        <w:rPr>
          <w:rStyle w:val="HebrewChar"/>
          <w:rFonts w:cs="FrankRuehl" w:hint="cs"/>
          <w:rtl/>
        </w:rPr>
        <w:t>...</w:t>
      </w:r>
      <w:r w:rsidRPr="002C5979">
        <w:rPr>
          <w:rStyle w:val="HebrewChar"/>
          <w:rFonts w:cs="FrankRuehl" w:hint="cs"/>
          <w:rtl/>
        </w:rPr>
        <w:t xml:space="preserve"> ובא וראה אלו עבדי יצחק, משום שהם מצד דין הקשה, כשחפרו אותה מה כתוב, שקראו שמה שטנה, וכבר העמידוה, עד שהוא בא וחפר באר אחרת ויקרא שמה רחובות, רחובות ודאי, (שפסק הדין ממנה), אבל עבדי אביו משום שכולם באו מצד הימין, לא היתה שטנה בעולם, והדין לא יצא בבאר ההיא להשטין אותה כשמעשיהם אינם כשרים. (שם שם לג,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אחר כך בת זוגתו של אדם נתגלגלה ביצחק ונתאדם באש (הדינים), והוציא מתוכו הזוהמא לחוץ, שהוא עשו</w:t>
      </w:r>
      <w:r w:rsidR="002C5979" w:rsidRPr="002C5979">
        <w:rPr>
          <w:rStyle w:val="HebrewChar"/>
          <w:rFonts w:cs="FrankRuehl" w:hint="cs"/>
          <w:rtl/>
        </w:rPr>
        <w:t>...</w:t>
      </w:r>
      <w:r w:rsidRPr="002C5979">
        <w:rPr>
          <w:rStyle w:val="HebrewChar"/>
          <w:rFonts w:cs="FrankRuehl" w:hint="cs"/>
          <w:rtl/>
        </w:rPr>
        <w:t xml:space="preserve"> ומשום שהנקבה נתגלגלה ביצחק, נקרא (קו השמאל) נקבה. (שם יתרו קלד,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בבלי: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יצחק תקן תפלת מנחה, שנאמר ויצא יצחק לשוח בשדה לפנות ערב, ואין שיחה אלא תפלה, שנאמר תפלה לעני כי יעטף ולפני ה' ישפך שיחו</w:t>
      </w:r>
      <w:r w:rsidRPr="002C5979">
        <w:rPr>
          <w:rStyle w:val="HebrewChar"/>
          <w:rFonts w:cs="FrankRuehl" w:hint="cs"/>
          <w:rtl/>
        </w:rPr>
        <w:t>...</w:t>
      </w:r>
      <w:r w:rsidR="009143C9" w:rsidRPr="002C5979">
        <w:rPr>
          <w:rStyle w:val="HebrewChar"/>
          <w:rFonts w:cs="FrankRuehl" w:hint="cs"/>
          <w:rtl/>
        </w:rPr>
        <w:t xml:space="preserve"> (ברכות כו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ובהשחית ראה ה' וינחם, מאי ראה</w:t>
      </w:r>
      <w:r w:rsidRPr="002C5979">
        <w:rPr>
          <w:rStyle w:val="HebrewChar"/>
          <w:rFonts w:cs="FrankRuehl" w:hint="cs"/>
          <w:rtl/>
        </w:rPr>
        <w:t>...</w:t>
      </w:r>
      <w:r w:rsidR="009143C9" w:rsidRPr="002C5979">
        <w:rPr>
          <w:rStyle w:val="HebrewChar"/>
          <w:rFonts w:cs="FrankRuehl" w:hint="cs"/>
          <w:rtl/>
        </w:rPr>
        <w:t xml:space="preserve"> ושמואל אמר אפרו של יצחק ראה, שנאמר אלקים יראה לו השה. (שם סב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שמואל בר נחמני אמר רבי יונתן מאי </w:t>
      </w:r>
      <w:r w:rsidRPr="002C5979">
        <w:rPr>
          <w:rStyle w:val="HebrewChar"/>
          <w:rFonts w:cs="FrankRuehl" w:hint="cs"/>
          <w:rtl/>
        </w:rPr>
        <w:lastRenderedPageBreak/>
        <w:t>דכתיב כי אתה אבינו, כי אברהם לא ידענו וישראל לא יכירנו וגו', לעתיד לבא יאמר לו הקב"ה לאברהם בניך חטאו לי, אמר לפניו רבונו של עולם, ימחו על קדושת שמך, אמר אימר ליה ליעקב דהוה ליה בצער גידול בנים, אפשר לבעי רחמי עלייהו, אמר ליה בניך חטאו, אמר לפניו רבונו של עולם, ימחו על קדושת שמך, אמר לא בסבי טעמא ולא בדרדקי עצה, אמר לו ליצחק, בניך חטאו לי, אמר לפניו, רבונו של עולם בני ולא בניך, בשעה שהקדימו לפניך נעשה לנשמע קראת להם בני בכורי, עכשיו בני ולא בניך, ועוד כמה חטאו, כמה שנותיו של אדם שבעים שנה, דל עשרין דלא ענשת עלייהו, פשו להו חמשין, דל כ"ה דלילותא פשו להו כ"ה, דל תרתי סרי ופלגא דצלויי ומיכל ודבית הכסא, פשו להו תרתי סרי ופלגא, אם אתה סובל את כולם מוטב, ואם לאו פלגא עלי ופלגא עליך, ואם תרצה לומר כולם עלי, הא קריבית נפשי קמך. פתחו ואמרו כי אתה אבינו, אמר להם יצחק עד שאתם מקלסין לי קלסו להקב"ה, ומחוי להו יצחק הקב"ה בעינייהו</w:t>
      </w:r>
      <w:r w:rsidR="002C5979" w:rsidRPr="002C5979">
        <w:rPr>
          <w:rStyle w:val="HebrewChar"/>
          <w:rFonts w:cs="FrankRuehl" w:hint="cs"/>
          <w:rtl/>
        </w:rPr>
        <w:t>...</w:t>
      </w:r>
      <w:r w:rsidRPr="002C5979">
        <w:rPr>
          <w:rStyle w:val="HebrewChar"/>
          <w:rFonts w:cs="FrankRuehl" w:hint="cs"/>
          <w:rtl/>
        </w:rPr>
        <w:t xml:space="preserve"> (שבת פט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ולא כיצחק, שכתוב בו שדה, שנאמר ויצא יצחק לשוח בשדה</w:t>
      </w:r>
      <w:r w:rsidRPr="002C5979">
        <w:rPr>
          <w:rStyle w:val="HebrewChar"/>
          <w:rFonts w:cs="FrankRuehl" w:hint="cs"/>
          <w:rtl/>
        </w:rPr>
        <w:t>...</w:t>
      </w:r>
      <w:r w:rsidR="009143C9" w:rsidRPr="002C5979">
        <w:rPr>
          <w:rStyle w:val="HebrewChar"/>
          <w:rFonts w:cs="FrankRuehl" w:hint="cs"/>
          <w:rtl/>
        </w:rPr>
        <w:t xml:space="preserve"> (פסחים פח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ואברכך, זהו שאומרים אלקי יצחק</w:t>
      </w:r>
      <w:r w:rsidR="002C5979" w:rsidRPr="002C5979">
        <w:rPr>
          <w:rStyle w:val="HebrewChar"/>
          <w:rFonts w:cs="FrankRuehl" w:hint="cs"/>
          <w:rtl/>
        </w:rPr>
        <w:t>...</w:t>
      </w:r>
      <w:r w:rsidRPr="002C5979">
        <w:rPr>
          <w:rStyle w:val="HebrewChar"/>
          <w:rFonts w:cs="FrankRuehl" w:hint="cs"/>
          <w:rtl/>
        </w:rPr>
        <w:t xml:space="preserve"> (שם קיז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אבינו זקן ויושב בישיבה היה, שנאמר ויהי כי זקן יצחק</w:t>
      </w:r>
      <w:r w:rsidR="002C5979" w:rsidRPr="002C5979">
        <w:rPr>
          <w:rStyle w:val="HebrewChar"/>
          <w:rFonts w:cs="FrankRuehl" w:hint="cs"/>
          <w:rtl/>
        </w:rPr>
        <w:t>...</w:t>
      </w:r>
      <w:r w:rsidRPr="002C5979">
        <w:rPr>
          <w:rStyle w:val="HebrewChar"/>
          <w:rFonts w:cs="FrankRuehl" w:hint="cs"/>
          <w:rtl/>
        </w:rPr>
        <w:t xml:space="preserve"> (יומא כח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בפסח נולד יצחק</w:t>
      </w:r>
      <w:r w:rsidR="002C5979" w:rsidRPr="002C5979">
        <w:rPr>
          <w:rStyle w:val="HebrewChar"/>
          <w:rFonts w:cs="FrankRuehl" w:hint="cs"/>
          <w:rtl/>
        </w:rPr>
        <w:t>...</w:t>
      </w:r>
      <w:r w:rsidRPr="002C5979">
        <w:rPr>
          <w:rStyle w:val="HebrewChar"/>
          <w:rFonts w:cs="FrankRuehl" w:hint="cs"/>
          <w:rtl/>
        </w:rPr>
        <w:t xml:space="preserve"> (ראש השנה יא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ואמר רבי אלעזר אמר רבי חנינא אל תהי קללת הדיוט קלה בעיניך, שהרי אבימלך קלל את שרה הנה הוא לך כסות עינים, ונתקיים בזרעה, ויהי כי זקן יצחק ותכהינה עיניו</w:t>
      </w:r>
      <w:r w:rsidR="002C5979" w:rsidRPr="002C5979">
        <w:rPr>
          <w:rStyle w:val="HebrewChar"/>
          <w:rFonts w:cs="FrankRuehl" w:hint="cs"/>
          <w:rtl/>
        </w:rPr>
        <w:t>...</w:t>
      </w:r>
      <w:r w:rsidRPr="002C5979">
        <w:rPr>
          <w:rStyle w:val="HebrewChar"/>
          <w:rFonts w:cs="FrankRuehl" w:hint="cs"/>
          <w:rtl/>
        </w:rPr>
        <w:t xml:space="preserve"> (מגילה טו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שאל רבי את רבי יהושע בן קרחה, במה הארכת ימים</w:t>
      </w:r>
      <w:r w:rsidR="002C5979" w:rsidRPr="002C5979">
        <w:rPr>
          <w:rStyle w:val="HebrewChar"/>
          <w:rFonts w:cs="FrankRuehl" w:hint="cs"/>
          <w:rtl/>
        </w:rPr>
        <w:t>...</w:t>
      </w:r>
      <w:r w:rsidRPr="002C5979">
        <w:rPr>
          <w:rStyle w:val="HebrewChar"/>
          <w:rFonts w:cs="FrankRuehl" w:hint="cs"/>
          <w:rtl/>
        </w:rPr>
        <w:t xml:space="preserve"> אמר לו מימי לא נסתכלתי בדמות אדם רשע</w:t>
      </w:r>
      <w:r w:rsidR="002C5979" w:rsidRPr="002C5979">
        <w:rPr>
          <w:rStyle w:val="HebrewChar"/>
          <w:rFonts w:cs="FrankRuehl" w:hint="cs"/>
          <w:rtl/>
        </w:rPr>
        <w:t>...</w:t>
      </w:r>
      <w:r w:rsidRPr="002C5979">
        <w:rPr>
          <w:rStyle w:val="HebrewChar"/>
          <w:rFonts w:cs="FrankRuehl" w:hint="cs"/>
          <w:rtl/>
        </w:rPr>
        <w:t xml:space="preserve"> רבי אליעזר אומר עיניו כהות, שנאמר ויהי כי זקן יצחק ותכהינה עיניו מראות, משום דאסתכל בעשו הרשע</w:t>
      </w:r>
      <w:r w:rsidR="002C5979" w:rsidRPr="002C5979">
        <w:rPr>
          <w:rStyle w:val="HebrewChar"/>
          <w:rFonts w:cs="FrankRuehl" w:hint="cs"/>
          <w:rtl/>
        </w:rPr>
        <w:t>...</w:t>
      </w:r>
      <w:r w:rsidRPr="002C5979">
        <w:rPr>
          <w:rStyle w:val="HebrewChar"/>
          <w:rFonts w:cs="FrankRuehl" w:hint="cs"/>
          <w:rtl/>
        </w:rPr>
        <w:t xml:space="preserve"> הא והא גרמה ליה. (שם כח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נשא אשה ושהה עמה עשר שנים אינו רשאי ליבטל</w:t>
      </w:r>
      <w:r w:rsidR="002C5979" w:rsidRPr="002C5979">
        <w:rPr>
          <w:rStyle w:val="HebrewChar"/>
          <w:rFonts w:cs="FrankRuehl" w:hint="cs"/>
          <w:rtl/>
        </w:rPr>
        <w:t>...</w:t>
      </w:r>
      <w:r w:rsidRPr="002C5979">
        <w:rPr>
          <w:rStyle w:val="HebrewChar"/>
          <w:rFonts w:cs="FrankRuehl" w:hint="cs"/>
          <w:rtl/>
        </w:rPr>
        <w:t xml:space="preserve"> ולילף מיצחק, דכתיב ויהי יצחק בן ארבעים שנה בקחתו את רבקה וגו', וכתיב ויצחק בן ששים שנה בלדת אותם, אמר לו, יצחק עקור היה</w:t>
      </w:r>
      <w:r w:rsidR="002C5979" w:rsidRPr="002C5979">
        <w:rPr>
          <w:rStyle w:val="HebrewChar"/>
          <w:rFonts w:cs="FrankRuehl" w:hint="cs"/>
          <w:rtl/>
        </w:rPr>
        <w:t>...</w:t>
      </w:r>
      <w:r w:rsidRPr="002C5979">
        <w:rPr>
          <w:rStyle w:val="HebrewChar"/>
          <w:rFonts w:cs="FrankRuehl" w:hint="cs"/>
          <w:rtl/>
        </w:rPr>
        <w:t xml:space="preserve"> (יבמות סד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והאיכא עשו, ביצחק ולא כל יצחק. (נדרים לא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לוי אותו היום שגמל אברהם את יצחק בנו עשה סעודה גדולה, היו כל אומות העולם מרננים ואומרים, ראיתם זקן וזקנה שהביאו אסופי מן השוק ואומרים בנינו הוא, ולא עוד אלא שעושין משתה גדול להעמיד דבריהם, מה עשה אברהם אבינו, הלך וזימן כל גדולי הדור, ושרה אמנו זימנה נשותיהם, וכל אחת ואחת הביאה בנה עמה ומניקתה לא הביאה, ונעשה נס בשרה אמנו ונפתחו דדיה כשני מעיינות והניקה את כולן, ועדיין היו מרננים ואומרים אם שרה הבת תשעים שנה תלד, אברהם בן מאה שנה יוליד, מיד נהפך קלסתר פנים של יצחק ונדמה לאברהם, פתחו כולם ואמרו אברהם הוליד את יצחק</w:t>
      </w:r>
      <w:r w:rsidR="002C5979" w:rsidRPr="002C5979">
        <w:rPr>
          <w:rStyle w:val="HebrewChar"/>
          <w:rFonts w:cs="FrankRuehl" w:hint="cs"/>
          <w:rtl/>
        </w:rPr>
        <w:t>...</w:t>
      </w:r>
      <w:r w:rsidRPr="002C5979">
        <w:rPr>
          <w:rStyle w:val="HebrewChar"/>
          <w:rFonts w:cs="FrankRuehl" w:hint="cs"/>
          <w:rtl/>
        </w:rPr>
        <w:t xml:space="preserve"> (בבא מציעא פז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תנו רבנן, שלשה הטעימן הקב"ה בעולם הזה מעין עולם הבא, אלו הן, אברהם יצחק ויעקב</w:t>
      </w:r>
      <w:r w:rsidR="002C5979" w:rsidRPr="002C5979">
        <w:rPr>
          <w:rStyle w:val="HebrewChar"/>
          <w:rFonts w:cs="FrankRuehl" w:hint="cs"/>
          <w:rtl/>
        </w:rPr>
        <w:t>...</w:t>
      </w:r>
      <w:r w:rsidRPr="002C5979">
        <w:rPr>
          <w:rStyle w:val="HebrewChar"/>
          <w:rFonts w:cs="FrankRuehl" w:hint="cs"/>
          <w:rtl/>
        </w:rPr>
        <w:t xml:space="preserve"> יצחק דכתיב ביה מכל</w:t>
      </w:r>
      <w:r w:rsidR="002C5979" w:rsidRPr="002C5979">
        <w:rPr>
          <w:rStyle w:val="HebrewChar"/>
          <w:rFonts w:cs="FrankRuehl" w:hint="cs"/>
          <w:rtl/>
        </w:rPr>
        <w:t>...</w:t>
      </w:r>
      <w:r w:rsidRPr="002C5979">
        <w:rPr>
          <w:rStyle w:val="HebrewChar"/>
          <w:rFonts w:cs="FrankRuehl" w:hint="cs"/>
          <w:rtl/>
        </w:rPr>
        <w:t xml:space="preserve"> שלשה לא שלט בהן יצר הרע, אלו הן, אברהם יצחק ויעקב, דכתיב בהו בכל מכל כל</w:t>
      </w:r>
      <w:r w:rsidR="002C5979" w:rsidRPr="002C5979">
        <w:rPr>
          <w:rStyle w:val="HebrewChar"/>
          <w:rFonts w:cs="FrankRuehl" w:hint="cs"/>
          <w:rtl/>
        </w:rPr>
        <w:t>...</w:t>
      </w:r>
      <w:r w:rsidRPr="002C5979">
        <w:rPr>
          <w:rStyle w:val="HebrewChar"/>
          <w:rFonts w:cs="FrankRuehl" w:hint="cs"/>
          <w:rtl/>
        </w:rPr>
        <w:t xml:space="preserve"> ששה לא שלט בהו מלאך המות, ואלו הן, אברהם יצחק ויעקב</w:t>
      </w:r>
      <w:r w:rsidR="002C5979" w:rsidRPr="002C5979">
        <w:rPr>
          <w:rStyle w:val="HebrewChar"/>
          <w:rFonts w:cs="FrankRuehl" w:hint="cs"/>
          <w:rtl/>
        </w:rPr>
        <w:t>...</w:t>
      </w:r>
      <w:r w:rsidRPr="002C5979">
        <w:rPr>
          <w:rStyle w:val="HebrewChar"/>
          <w:rFonts w:cs="FrankRuehl" w:hint="cs"/>
          <w:rtl/>
        </w:rPr>
        <w:t xml:space="preserve"> תנו רבנן שבעה לא שלט בהן רמה ותולעה, ואלו הן, אברהם יצחק ויעקב</w:t>
      </w:r>
      <w:r w:rsidR="002C5979" w:rsidRPr="002C5979">
        <w:rPr>
          <w:rStyle w:val="HebrewChar"/>
          <w:rFonts w:cs="FrankRuehl" w:hint="cs"/>
          <w:rtl/>
        </w:rPr>
        <w:t>...</w:t>
      </w:r>
      <w:r w:rsidRPr="002C5979">
        <w:rPr>
          <w:rStyle w:val="HebrewChar"/>
          <w:rFonts w:cs="FrankRuehl" w:hint="cs"/>
          <w:rtl/>
        </w:rPr>
        <w:t xml:space="preserve"> דכתיב בהן בכל מכל כל</w:t>
      </w:r>
      <w:r w:rsidR="002C5979" w:rsidRPr="002C5979">
        <w:rPr>
          <w:rStyle w:val="HebrewChar"/>
          <w:rFonts w:cs="FrankRuehl" w:hint="cs"/>
          <w:rtl/>
        </w:rPr>
        <w:t>...</w:t>
      </w:r>
      <w:r w:rsidRPr="002C5979">
        <w:rPr>
          <w:rStyle w:val="HebrewChar"/>
          <w:rFonts w:cs="FrankRuehl" w:hint="cs"/>
          <w:rtl/>
        </w:rPr>
        <w:t xml:space="preserve"> (בבא בתרא יז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היכא דמוחזק (לנביא) שאני, דאי לא תימא הכי, אברהם בהר המוריה היכי שמע ליה יצחק</w:t>
      </w:r>
      <w:r w:rsidR="002C5979" w:rsidRPr="002C5979">
        <w:rPr>
          <w:rStyle w:val="HebrewChar"/>
          <w:rFonts w:cs="FrankRuehl" w:hint="cs"/>
          <w:rtl/>
        </w:rPr>
        <w:t>...</w:t>
      </w:r>
      <w:r w:rsidRPr="002C5979">
        <w:rPr>
          <w:rStyle w:val="HebrewChar"/>
          <w:rFonts w:cs="FrankRuehl" w:hint="cs"/>
          <w:rtl/>
        </w:rPr>
        <w:t xml:space="preserve"> (סנהדרין פט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ואין מידי מציל, אין אברהם מציל את ישמעאל, ואין יצחק מציל את עשו</w:t>
      </w:r>
      <w:r w:rsidR="002C5979" w:rsidRPr="002C5979">
        <w:rPr>
          <w:rStyle w:val="HebrewChar"/>
          <w:rFonts w:cs="FrankRuehl" w:hint="cs"/>
          <w:rtl/>
        </w:rPr>
        <w:t>...</w:t>
      </w:r>
      <w:r w:rsidRPr="002C5979">
        <w:rPr>
          <w:rStyle w:val="HebrewChar"/>
          <w:rFonts w:cs="FrankRuehl" w:hint="cs"/>
          <w:rtl/>
        </w:rPr>
        <w:t xml:space="preserve"> (שם קד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אמרתי ליצחק גור בארץ הזאת ואהיה עמך ואברכך, בקשו עבדיו מים לשתות ולא מצאו, עד שעשו מריבה, שנאמר ויריבו רועי גרר עם רועי יצחק לאמר לנו המים, ולא הרהר אחר מדותי</w:t>
      </w:r>
      <w:r w:rsidRPr="002C5979">
        <w:rPr>
          <w:rStyle w:val="HebrewChar"/>
          <w:rFonts w:cs="FrankRuehl" w:hint="cs"/>
          <w:rtl/>
        </w:rPr>
        <w:t>...</w:t>
      </w:r>
      <w:r w:rsidR="009143C9" w:rsidRPr="002C5979">
        <w:rPr>
          <w:rStyle w:val="HebrewChar"/>
          <w:rFonts w:cs="FrankRuehl" w:hint="cs"/>
          <w:rtl/>
        </w:rPr>
        <w:t xml:space="preserve"> (שם קיא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תלמוד ירושלמי: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ולמה נשתנה שמו של אברהם ושמו של יעקב ושמו של יצחק לא נשתנה, אילו אבותן קראו אותן בשמן, אבל יצחק הקב"ה קראו יצחק, שנאמר וקראת את שמו יצחק, ד' נקראו שמותן עד שלא נולדו</w:t>
      </w:r>
      <w:r w:rsidR="002C5979" w:rsidRPr="002C5979">
        <w:rPr>
          <w:rStyle w:val="HebrewChar"/>
          <w:rFonts w:cs="FrankRuehl" w:hint="cs"/>
          <w:rtl/>
        </w:rPr>
        <w:t>...</w:t>
      </w:r>
      <w:r w:rsidRPr="002C5979">
        <w:rPr>
          <w:rStyle w:val="HebrewChar"/>
          <w:rFonts w:cs="FrankRuehl" w:hint="cs"/>
          <w:rtl/>
        </w:rPr>
        <w:t xml:space="preserve"> יצחק, וקראת את שמו יצחק</w:t>
      </w:r>
      <w:r w:rsidR="002C5979" w:rsidRPr="002C5979">
        <w:rPr>
          <w:rStyle w:val="HebrewChar"/>
          <w:rFonts w:cs="FrankRuehl" w:hint="cs"/>
          <w:rtl/>
        </w:rPr>
        <w:t>...</w:t>
      </w:r>
      <w:r w:rsidRPr="002C5979">
        <w:rPr>
          <w:rStyle w:val="HebrewChar"/>
          <w:rFonts w:cs="FrankRuehl" w:hint="cs"/>
          <w:rtl/>
        </w:rPr>
        <w:t xml:space="preserve"> (ברכות יא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פרקי דרבי אליעזר: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ולמה נקרא שמו יצחק, י' עשרה נסיונות שנתנסה אברהם אבינו, צ' תשעים שנה שהיתה שרה אמנו בת תשעים, ח' לשמונה ימים שנימול, ק' מאת שנה שהיה לאברהם אבינו</w:t>
      </w:r>
      <w:r w:rsidRPr="002C5979">
        <w:rPr>
          <w:rStyle w:val="HebrewChar"/>
          <w:rFonts w:cs="FrankRuehl" w:hint="cs"/>
          <w:rtl/>
        </w:rPr>
        <w:t>...</w:t>
      </w:r>
      <w:r w:rsidR="009143C9" w:rsidRPr="002C5979">
        <w:rPr>
          <w:rStyle w:val="HebrewChar"/>
          <w:rFonts w:cs="FrankRuehl" w:hint="cs"/>
          <w:rtl/>
        </w:rPr>
        <w:t xml:space="preserve"> רבי יוסי אומר שלש שנים עשה יצחק אבל על שרה אמו, לאחר ג' שנים לקח את רבקה ושכח אבל אמו, מכאן אתה למד, עד שלא לקח אדם אשה אהבתו הולכת אחר הוריו</w:t>
      </w:r>
      <w:r w:rsidRPr="002C5979">
        <w:rPr>
          <w:rStyle w:val="HebrewChar"/>
          <w:rFonts w:cs="FrankRuehl" w:hint="cs"/>
          <w:rtl/>
        </w:rPr>
        <w:t>...</w:t>
      </w:r>
      <w:r w:rsidR="009143C9" w:rsidRPr="002C5979">
        <w:rPr>
          <w:rStyle w:val="HebrewChar"/>
          <w:rFonts w:cs="FrankRuehl" w:hint="cs"/>
          <w:rtl/>
        </w:rPr>
        <w:t xml:space="preserve"> רבי יהודה אומר עשרים שנה היתה רבקה עקרה, לאחר עשרים שנה לקח יצחק והלך עמה להר המוריה, למקום שנעקד שם, והתפלל על ההריון, ויעתר לו, שנאמר ויעתר יצחק לה' וגו' (בראשית כ"ה)</w:t>
      </w:r>
      <w:r w:rsidRPr="002C5979">
        <w:rPr>
          <w:rStyle w:val="HebrewChar"/>
          <w:rFonts w:cs="FrankRuehl" w:hint="cs"/>
          <w:rtl/>
        </w:rPr>
        <w:t>...</w:t>
      </w:r>
      <w:r w:rsidR="009143C9" w:rsidRPr="002C5979">
        <w:rPr>
          <w:rStyle w:val="HebrewChar"/>
          <w:rFonts w:cs="FrankRuehl" w:hint="cs"/>
          <w:rtl/>
        </w:rPr>
        <w:t xml:space="preserve"> רבי שמעון אומר, בשעה שנעקד יצחק נשא את עיניו למעלה וראה את השכינה, וכתיב (שמות ל"ג) כי לא יראני האדם וחי, אלא תחת המיתה כהו עיניו לעת זקנתו, שנאמר (בראשית כ"ז) ויהי כי זקן יצחק ותכהין עיניו מראות</w:t>
      </w:r>
      <w:r w:rsidRPr="002C5979">
        <w:rPr>
          <w:rStyle w:val="HebrewChar"/>
          <w:rFonts w:cs="FrankRuehl" w:hint="cs"/>
          <w:rtl/>
        </w:rPr>
        <w:t>...</w:t>
      </w:r>
      <w:r w:rsidR="009143C9" w:rsidRPr="002C5979">
        <w:rPr>
          <w:rStyle w:val="HebrewChar"/>
          <w:rFonts w:cs="FrankRuehl" w:hint="cs"/>
          <w:rtl/>
        </w:rPr>
        <w:t xml:space="preserve"> (פרק לב)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ויזרע יצחק בארץ ההיא, רבי אליעזר אומר, וכי יצחק זרע דגן, אלא לקח את כל מעשר ממונו וזרע צדקה לענים, כדאמר (הושע י' י"ב) זרעו לכם לצדקה, וכל דבר שעישר הביא לו הקב"ה מאה שערים של ממון וברכו, לכך נאמר ויברכהו ה'</w:t>
      </w:r>
      <w:r w:rsidR="002C5979" w:rsidRPr="002C5979">
        <w:rPr>
          <w:rStyle w:val="HebrewChar"/>
          <w:rFonts w:cs="FrankRuehl" w:hint="cs"/>
          <w:rtl/>
        </w:rPr>
        <w:t>...</w:t>
      </w:r>
      <w:r w:rsidRPr="002C5979">
        <w:rPr>
          <w:rStyle w:val="HebrewChar"/>
          <w:rFonts w:cs="FrankRuehl" w:hint="cs"/>
          <w:rtl/>
        </w:rPr>
        <w:t xml:space="preserve"> (פרק לג)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רבי עקיבא אומר, כל מקום שהיו אבותינו הולכים היתה הבאר מהלכת לפניהם, וחופרין ג' פעמים ומוצאין אותה לפניהם, וחפר יצחק בארץ ג' פעמים ומצא אותה לפניו, שנאמר (בראשית כ"ו) וישב יצחק ויחפור את בארות המים, חפר בארץ ב' פעמים ומצא אותה לפניו, שנאמר (שם) ויקרא אותה שבעה, ועל שם הבאר נקראת העיר באר שבע</w:t>
      </w:r>
      <w:r w:rsidR="002C5979" w:rsidRPr="002C5979">
        <w:rPr>
          <w:rStyle w:val="HebrewChar"/>
          <w:rFonts w:cs="FrankRuehl" w:hint="cs"/>
          <w:rtl/>
        </w:rPr>
        <w:t>...</w:t>
      </w:r>
      <w:r w:rsidRPr="002C5979">
        <w:rPr>
          <w:rStyle w:val="HebrewChar"/>
          <w:rFonts w:cs="FrankRuehl" w:hint="cs"/>
          <w:rtl/>
        </w:rPr>
        <w:t xml:space="preserve"> (פרק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ותהר ותלד שרה לאברהם, מלמד שלא גנבה זרע ממקום אחר, מלמד שהיה זיו איקונין שלו דומה לו. למועד אשר דבר אתו אלקים, רבי יודן אמר לט' חדשים נולד, שלא יהיו אומרין גרוף מביתו של אבימלך, רבי חמא אמר לשבעה שהם תשעה מקוטעים, רבי הונא בשם רבי חלקיה בחצות היום נולד, נאמר כאן מועד, ונאמר להלן, (דברים ט"ז) מועד צאתך ממצרים. ויקרא אברהם את שם בנו וגו' יצחק, יצא חק לעולם, </w:t>
      </w:r>
      <w:r w:rsidRPr="002C5979">
        <w:rPr>
          <w:rStyle w:val="HebrewChar"/>
          <w:rFonts w:cs="FrankRuehl" w:hint="cs"/>
          <w:rtl/>
        </w:rPr>
        <w:lastRenderedPageBreak/>
        <w:t>ניתן דורייה לעולם, אמר רבי יצחק יו"ד כנגד עשרת הדברות</w:t>
      </w:r>
      <w:r w:rsidR="002C5979" w:rsidRPr="002C5979">
        <w:rPr>
          <w:rStyle w:val="HebrewChar"/>
          <w:rFonts w:cs="FrankRuehl" w:hint="cs"/>
          <w:rtl/>
        </w:rPr>
        <w:t>...</w:t>
      </w:r>
      <w:r w:rsidRPr="002C5979">
        <w:rPr>
          <w:rStyle w:val="HebrewChar"/>
          <w:rFonts w:cs="FrankRuehl" w:hint="cs"/>
          <w:rtl/>
        </w:rPr>
        <w:t xml:space="preserve"> (בראשית נג י ויא)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ויגדל הילד ויגמל, רבי הושעיה רבה אמר, נגמל מיצר הרע, רבנן אמרי נגמל מחלבו, ויעש אברהם משתה גדול, רבי יודא בר רבי סימון אמר, גדול עולמים היה שם, רבי יודן בר מספרתא אמר גדולי עולם היו שם</w:t>
      </w:r>
      <w:r w:rsidR="002C5979" w:rsidRPr="002C5979">
        <w:rPr>
          <w:rStyle w:val="HebrewChar"/>
          <w:rFonts w:cs="FrankRuehl" w:hint="cs"/>
          <w:rtl/>
        </w:rPr>
        <w:t>...</w:t>
      </w:r>
      <w:r w:rsidRPr="002C5979">
        <w:rPr>
          <w:rStyle w:val="HebrewChar"/>
          <w:rFonts w:cs="FrankRuehl" w:hint="cs"/>
          <w:rtl/>
        </w:rPr>
        <w:t xml:space="preserve"> אמר רבי יהודה ברבי סימון, משתה גדול, משתה גדולים, עוג וכל גדולים עמו היו שם</w:t>
      </w:r>
      <w:r w:rsidR="002C5979" w:rsidRPr="002C5979">
        <w:rPr>
          <w:rStyle w:val="HebrewChar"/>
          <w:rFonts w:cs="FrankRuehl" w:hint="cs"/>
          <w:rtl/>
        </w:rPr>
        <w:t>...</w:t>
      </w:r>
      <w:r w:rsidRPr="002C5979">
        <w:rPr>
          <w:rStyle w:val="HebrewChar"/>
          <w:rFonts w:cs="FrankRuehl" w:hint="cs"/>
          <w:rtl/>
        </w:rPr>
        <w:t xml:space="preserve"> (שם שם יד)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וישב אברהם אל נעריו, ויצחק היכן הוא, רב בשם רבנן דתמן,</w:t>
      </w:r>
      <w:r>
        <w:rPr>
          <w:rStyle w:val="HebrewChar"/>
          <w:rtl/>
        </w:rPr>
        <w:t> </w:t>
      </w:r>
      <w:r w:rsidRPr="002C5979">
        <w:rPr>
          <w:rStyle w:val="HebrewChar"/>
          <w:rFonts w:cs="FrankRuehl" w:hint="cs"/>
          <w:bCs/>
          <w:rtl/>
        </w:rPr>
        <w:t xml:space="preserve"> שלחו אצל שם ללמוד תורה</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כך אמר אברהם כל שבא לידי אינו אלא בשביל שעסקתי בתורה ובמצוות, לפיכך איני רוצה שתזוז מזרעי לעולם. רבי חנינא אמר שלחו בלילה מפני העין</w:t>
      </w:r>
      <w:r w:rsidR="002C5979" w:rsidRPr="002C5979">
        <w:rPr>
          <w:rStyle w:val="HebrewChar"/>
          <w:rFonts w:cs="FrankRuehl" w:hint="cs"/>
          <w:rtl/>
        </w:rPr>
        <w:t>...</w:t>
      </w:r>
      <w:r w:rsidRPr="002C5979">
        <w:rPr>
          <w:rStyle w:val="HebrewChar"/>
          <w:rFonts w:cs="FrankRuehl" w:hint="cs"/>
          <w:rtl/>
        </w:rPr>
        <w:t xml:space="preserve"> (שם נו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bCs/>
          <w:rtl/>
        </w:rPr>
        <w:t>יצחק נקרא שמו ישראל,</w:t>
      </w:r>
      <w:r>
        <w:rPr>
          <w:rStyle w:val="HebrewChar"/>
          <w:rtl/>
        </w:rPr>
        <w:t> </w:t>
      </w:r>
      <w:r w:rsidRPr="002C5979">
        <w:rPr>
          <w:rStyle w:val="HebrewChar"/>
          <w:rFonts w:cs="FrankRuehl" w:hint="cs"/>
          <w:rtl/>
        </w:rPr>
        <w:t xml:space="preserve"> דכתיב ואלה שמות בני ישראל הבאים מצרימה את יעקב</w:t>
      </w:r>
      <w:r w:rsidR="002C5979" w:rsidRPr="002C5979">
        <w:rPr>
          <w:rStyle w:val="HebrewChar"/>
          <w:rFonts w:cs="FrankRuehl" w:hint="cs"/>
          <w:rtl/>
        </w:rPr>
        <w:t>...</w:t>
      </w:r>
      <w:r w:rsidRPr="002C5979">
        <w:rPr>
          <w:rStyle w:val="HebrewChar"/>
          <w:rFonts w:cs="FrankRuehl" w:hint="cs"/>
          <w:rtl/>
        </w:rPr>
        <w:t xml:space="preserve"> (שם סג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ויעתר יצחק לה', רבי יוחנן אמר ששפך תפלות בעושר, ריש לקיש אמר שהיפך את הגזירה, לנוכח אשתו, מלמד שהיה יצחק שטוח כאן והיא שטוחה כאן, ואומר, רבונו של עולם כל בנים שאתה נותן לי יהיו מן הצדקת הזאת</w:t>
      </w:r>
      <w:r w:rsidR="002C5979" w:rsidRPr="002C5979">
        <w:rPr>
          <w:rStyle w:val="HebrewChar"/>
          <w:rFonts w:cs="FrankRuehl" w:hint="cs"/>
          <w:rtl/>
        </w:rPr>
        <w:t>...</w:t>
      </w:r>
      <w:r w:rsidRPr="002C5979">
        <w:rPr>
          <w:rStyle w:val="HebrewChar"/>
          <w:rFonts w:cs="FrankRuehl" w:hint="cs"/>
          <w:rtl/>
        </w:rPr>
        <w:t xml:space="preserve"> (שם שם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יצחק ויחפור וגו', כמה בארות חפר אבינו יצחק, בבאר שבע, רבי יהודה אומר ארבע, כנגד כן נעשו בניו ארבעה דגלים במדבר, ורבנן אמרי חמש, כנגד חמשה ספרי תורה, ויקרא שם הבאר עשק, כנגד ספר בראשית, שבו נתעסק הקב"ה וברא את העולם, ויקרא שמה שטנה כנגד ספר ואלה שמות, על שם וימררו את חייהם בעבודה קשה, מים חיים כנגד ספר ויקרא, שהוא מלא הלכות רבות, שבעה כנגד ספר וידבר, שהוא משלים שבעה ספרי תורה</w:t>
      </w:r>
      <w:r w:rsidR="002C5979" w:rsidRPr="002C5979">
        <w:rPr>
          <w:rStyle w:val="HebrewChar"/>
          <w:rFonts w:cs="FrankRuehl" w:hint="cs"/>
          <w:rtl/>
        </w:rPr>
        <w:t>...</w:t>
      </w:r>
      <w:r w:rsidRPr="002C5979">
        <w:rPr>
          <w:rStyle w:val="HebrewChar"/>
          <w:rFonts w:cs="FrankRuehl" w:hint="cs"/>
          <w:rtl/>
        </w:rPr>
        <w:t xml:space="preserve"> רחובות כנגד משנה תורה, על שם כי עתה הרחיב ה' לנו. (שם סד 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ותהיינה מורת רוח ליצחק ולרבקה, למה ליצחק תחלה, אלא על ידי שהיתה רבקה בת כומרים, לא היתה מקפדת על טנופת עבודה זרה, וזה על ידי שהיה בן קדושים היה מקפיד על טנופת עבודה זרה</w:t>
      </w:r>
      <w:r w:rsidR="002C5979" w:rsidRPr="002C5979">
        <w:rPr>
          <w:rStyle w:val="HebrewChar"/>
          <w:rFonts w:cs="FrankRuehl" w:hint="cs"/>
          <w:rtl/>
        </w:rPr>
        <w:t>...</w:t>
      </w:r>
      <w:r w:rsidRPr="002C5979">
        <w:rPr>
          <w:rStyle w:val="HebrewChar"/>
          <w:rFonts w:cs="FrankRuehl" w:hint="cs"/>
          <w:rtl/>
        </w:rPr>
        <w:t xml:space="preserve"> ויהי כי זקן יצחק, רבי יצחק פתח, (ישעיה ה') מצדיקי רשע עקב שוחד, כל מי שנוטל שוחד ומצדיק את הרשע בעקב וצדקת צדיקים יסירו ממנו, זה יצחק, על ידי שהצדיק את הרשע כהו עיניו</w:t>
      </w:r>
      <w:r w:rsidR="002C5979" w:rsidRPr="002C5979">
        <w:rPr>
          <w:rStyle w:val="HebrewChar"/>
          <w:rFonts w:cs="FrankRuehl" w:hint="cs"/>
          <w:rtl/>
        </w:rPr>
        <w:t>...</w:t>
      </w:r>
      <w:r w:rsidRPr="002C5979">
        <w:rPr>
          <w:rStyle w:val="HebrewChar"/>
          <w:rFonts w:cs="FrankRuehl" w:hint="cs"/>
          <w:rtl/>
        </w:rPr>
        <w:t xml:space="preserve"> רבי חנינא בר פפא פתח, </w:t>
      </w:r>
      <w:r w:rsidRPr="002C5979">
        <w:rPr>
          <w:rStyle w:val="HebrewChar"/>
          <w:rFonts w:cs="FrankRuehl" w:hint="cs"/>
          <w:rtl/>
        </w:rPr>
        <w:lastRenderedPageBreak/>
        <w:t>(תהלים מ') רבות עשית אתה ה' אלוקי נפלאותיך וגו', אמר רבי חנינא כל פעולות ומחשבות שפעלת אלינו בשבילנו, למה כהו עיניו של יצחק, כדי שיבא יעקב ויטול את הברכות</w:t>
      </w:r>
      <w:r w:rsidR="002C5979" w:rsidRPr="002C5979">
        <w:rPr>
          <w:rStyle w:val="HebrewChar"/>
          <w:rFonts w:cs="FrankRuehl" w:hint="cs"/>
          <w:rtl/>
        </w:rPr>
        <w:t>...</w:t>
      </w:r>
      <w:r w:rsidRPr="002C5979">
        <w:rPr>
          <w:rStyle w:val="HebrewChar"/>
          <w:rFonts w:cs="FrankRuehl" w:hint="cs"/>
          <w:rtl/>
        </w:rPr>
        <w:t xml:space="preserve"> יצחק תבע יסורין, אמר לפניו, רבון העולם, אדם מת בלא יסורין מדת הדין מתוחה כנגדו, מתוך שאתה מביא עליו יסורין אין מדת הדין מתוחה כנגדו, אמר לו הקב"ה חייך דבר טוב תבעת וממך אני מתחיל, מתחילת הספר עד כאן אין כתיב יסורין, וכיון שעמד יצחק נתן לו יסורים, ויהי כי זקן יצחק ותכהין</w:t>
      </w:r>
      <w:r w:rsidR="002C5979" w:rsidRPr="002C5979">
        <w:rPr>
          <w:rStyle w:val="HebrewChar"/>
          <w:rFonts w:cs="FrankRuehl" w:hint="cs"/>
          <w:rtl/>
        </w:rPr>
        <w:t>...</w:t>
      </w:r>
      <w:r w:rsidRPr="002C5979">
        <w:rPr>
          <w:rStyle w:val="HebrewChar"/>
          <w:rFonts w:cs="FrankRuehl" w:hint="cs"/>
          <w:rtl/>
        </w:rPr>
        <w:t xml:space="preserve"> (שם סה ב-ד)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ותכהין עיניו מראות, אמר רבי אלעזר בן עזריה מראות ברעתו של רשע, אמר הקב"ה יהי יצחק יוצא לשוק, ויהון ברייתא אמרין דין אבוה דההוא רשיעא, אלא הריני מכהה את עיניו, והוא יושב בתוך ביתו, הדא הוא דכתיב, (משלי כ"ח) בקום רשעים יסתר אדם. מכאן אמרו כל המעמיד בן רשע או תלמיד רשע סוף שעיניו כהות</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מראות, מכח אותה ראיה, שבשעה שעקד אברהם אבינו את בנו על גבי המזבח בכו מלאכי השרת, הדא הוא דכתיב, (ישעיה ל"ג) הן אראלם צעקו חוצה וגו', ונשלו דמעות מעיניהם לתוך עיניו והיו רשומות בתוך עיניו, וכיון שהזקין כהו עיניו, הדא הוא דכתיב, ויהי כי זקן יצחק. דבר אחר מראות, מכח אותה ראיה, שבשעה שעקד אברהם אבינו את יצחק בנו על גב המזבח, תלה עיניו למרום והביט בשכינה</w:t>
      </w:r>
      <w:r w:rsidR="002C5979" w:rsidRPr="002C5979">
        <w:rPr>
          <w:rStyle w:val="HebrewChar"/>
          <w:rFonts w:cs="FrankRuehl" w:hint="cs"/>
          <w:rtl/>
        </w:rPr>
        <w:t>...</w:t>
      </w:r>
      <w:r w:rsidRPr="002C5979">
        <w:rPr>
          <w:rStyle w:val="HebrewChar"/>
          <w:rFonts w:cs="FrankRuehl" w:hint="cs"/>
          <w:rtl/>
        </w:rPr>
        <w:t xml:space="preserve"> אמר הקב"ה אם הורגו אני עכשיו, אני מכריע את אוהבי, אברהם אוהבי, אלא גוזר אני שיכהו עיניו, וכיון שהזקין כהו עיניו. (שם שם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חרדה גדולה וגו', אמר רבי חמא בר חנינא מאד, מחרדה שחרד על גבי המזבח, אמר מי הוא זה שנעשה סרסור ביני לבין המקום שיטול יעקב את הברכות</w:t>
      </w:r>
      <w:r w:rsidR="002C5979" w:rsidRPr="002C5979">
        <w:rPr>
          <w:rStyle w:val="HebrewChar"/>
          <w:rFonts w:cs="FrankRuehl" w:hint="cs"/>
          <w:rtl/>
        </w:rPr>
        <w:t>...</w:t>
      </w:r>
      <w:r w:rsidRPr="002C5979">
        <w:rPr>
          <w:rStyle w:val="HebrewChar"/>
          <w:rFonts w:cs="FrankRuehl" w:hint="cs"/>
          <w:rtl/>
        </w:rPr>
        <w:t xml:space="preserve"> (שם סז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כל מקום שהצדיקים הולכים ברכה משתלחת, ירד יצחק לגרר באת ברכה לרגלו, שנאמר (בראשית כ"ו) ויזרע יצחק בארץ ההיא וימצא בשנה וגו'</w:t>
      </w:r>
      <w:r w:rsidR="002C5979" w:rsidRPr="002C5979">
        <w:rPr>
          <w:rStyle w:val="HebrewChar"/>
          <w:rFonts w:cs="FrankRuehl" w:hint="cs"/>
          <w:rtl/>
        </w:rPr>
        <w:t>...</w:t>
      </w:r>
      <w:r w:rsidRPr="002C5979">
        <w:rPr>
          <w:rStyle w:val="HebrewChar"/>
          <w:rFonts w:cs="FrankRuehl" w:hint="cs"/>
          <w:rtl/>
        </w:rPr>
        <w:t xml:space="preserve"> (שם עג 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ביצחק לא שמענו, והיכן שמענו, רבי יצחק ותאני לה משום רבי הושעיה בשם רבי יהודה בר סימון, כאן כתיב וישב יעקב בארץ מגורי אביו, </w:t>
      </w:r>
      <w:r w:rsidR="009143C9" w:rsidRPr="002C5979">
        <w:rPr>
          <w:rStyle w:val="HebrewChar"/>
          <w:rFonts w:cs="FrankRuehl" w:hint="cs"/>
          <w:rtl/>
        </w:rPr>
        <w:lastRenderedPageBreak/>
        <w:t>מאי מגורי, מגיורי אביו. (שם פד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וטעם זקנים יקח, זה יצחק ויעקב, יצחק היה מחבב את עשו, שהיה הקב"ה שונא אותו, ואמר לו (בראשית כ"ז) ועשה לי מטעמים, ובקש לברכו ולגלות לו את הקץ, מה עשה הקב"ה, העביר טעמו ממנו ולא ידע, אלא התחיל חרד, שנאמר ויחרד יצחק וגו', כיון שלא מצא מה לומר אמר גם ברוך יהיה</w:t>
      </w:r>
      <w:r w:rsidR="002C5979" w:rsidRPr="002C5979">
        <w:rPr>
          <w:rStyle w:val="HebrewChar"/>
          <w:rFonts w:cs="FrankRuehl" w:hint="cs"/>
          <w:rtl/>
        </w:rPr>
        <w:t>...</w:t>
      </w:r>
      <w:r w:rsidRPr="002C5979">
        <w:rPr>
          <w:rStyle w:val="HebrewChar"/>
          <w:rFonts w:cs="FrankRuehl" w:hint="cs"/>
          <w:rtl/>
        </w:rPr>
        <w:t xml:space="preserve"> (שם צט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וכל המייסר את בנו מוסיף הבן אהבה על אביו והוא מכבדו</w:t>
      </w:r>
      <w:r w:rsidRPr="002C5979">
        <w:rPr>
          <w:rStyle w:val="HebrewChar"/>
          <w:rFonts w:cs="FrankRuehl" w:hint="cs"/>
          <w:rtl/>
        </w:rPr>
        <w:t>...</w:t>
      </w:r>
      <w:r w:rsidR="009143C9" w:rsidRPr="002C5979">
        <w:rPr>
          <w:rStyle w:val="HebrewChar"/>
          <w:rFonts w:cs="FrankRuehl" w:hint="cs"/>
          <w:rtl/>
        </w:rPr>
        <w:t xml:space="preserve"> אתה מוצא שאברהם ייסר את יצחק בנו ולימדו תורה, והדריכו בדרכיו, דכתיב באברהם, עקב אשר שמע אברהם בקולי (בראשית כ"ו), וכתיב ואלה תולדות יצחק בן אברהם, ללמדך שהיה דומה לאביו בכל דבר, בנוי בחכמה בעושר במעשים טובים, תדע לך שבן שלשים ושבעה שנה היה כשעקדו אביו, וכתיב ואברהם זקן בא בימים, ועקדו וכפתו כשה ולא נמנע, לפיכך ויתן אברהם את כל אשר לו ליצחק</w:t>
      </w:r>
      <w:r w:rsidRPr="002C5979">
        <w:rPr>
          <w:rStyle w:val="HebrewChar"/>
          <w:rFonts w:cs="FrankRuehl" w:hint="cs"/>
          <w:rtl/>
        </w:rPr>
        <w:t>...</w:t>
      </w:r>
      <w:r w:rsidR="009143C9" w:rsidRPr="002C5979">
        <w:rPr>
          <w:rStyle w:val="HebrewChar"/>
          <w:rFonts w:cs="FrankRuehl" w:hint="cs"/>
          <w:rtl/>
        </w:rPr>
        <w:t xml:space="preserve"> (שמות 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תמרים זה יצחק, שהיה כפות ועקוד על גבי המזבח</w:t>
      </w:r>
      <w:r w:rsidR="002C5979" w:rsidRPr="002C5979">
        <w:rPr>
          <w:rStyle w:val="HebrewChar"/>
          <w:rFonts w:cs="FrankRuehl" w:hint="cs"/>
          <w:rtl/>
        </w:rPr>
        <w:t>...</w:t>
      </w:r>
      <w:r w:rsidRPr="002C5979">
        <w:rPr>
          <w:rStyle w:val="HebrewChar"/>
          <w:rFonts w:cs="FrankRuehl" w:hint="cs"/>
          <w:rtl/>
        </w:rPr>
        <w:t xml:space="preserve"> (ויקרא ל 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עד מתי זכות אבות קיימת</w:t>
      </w:r>
      <w:r w:rsidR="002C5979" w:rsidRPr="002C5979">
        <w:rPr>
          <w:rStyle w:val="HebrewChar"/>
          <w:rFonts w:cs="FrankRuehl" w:hint="cs"/>
          <w:rtl/>
        </w:rPr>
        <w:t>...</w:t>
      </w:r>
      <w:r w:rsidRPr="002C5979">
        <w:rPr>
          <w:rStyle w:val="HebrewChar"/>
          <w:rFonts w:cs="FrankRuehl" w:hint="cs"/>
          <w:rtl/>
        </w:rPr>
        <w:t xml:space="preserve"> שמואל אמר עד הושע, הדא הוא דכתיב, ועתה אגלה את נבלותה לעיני מאהביה ואיש לא יצילנה מידי, ואין איש האמור כאן</w:t>
      </w:r>
      <w:r w:rsidR="002C5979" w:rsidRPr="002C5979">
        <w:rPr>
          <w:rStyle w:val="HebrewChar"/>
          <w:rFonts w:cs="FrankRuehl" w:hint="cs"/>
          <w:rtl/>
        </w:rPr>
        <w:t>...</w:t>
      </w:r>
      <w:r w:rsidRPr="002C5979">
        <w:rPr>
          <w:rStyle w:val="HebrewChar"/>
          <w:rFonts w:cs="FrankRuehl" w:hint="cs"/>
          <w:rtl/>
        </w:rPr>
        <w:t xml:space="preserve"> אלא יצחק, שנאמר מי האיש הלזה</w:t>
      </w:r>
      <w:r w:rsidR="002C5979" w:rsidRPr="002C5979">
        <w:rPr>
          <w:rStyle w:val="HebrewChar"/>
          <w:rFonts w:cs="FrankRuehl" w:hint="cs"/>
          <w:rtl/>
        </w:rPr>
        <w:t>...</w:t>
      </w:r>
      <w:r w:rsidRPr="002C5979">
        <w:rPr>
          <w:rStyle w:val="HebrewChar"/>
          <w:rFonts w:cs="FrankRuehl" w:hint="cs"/>
          <w:rtl/>
        </w:rPr>
        <w:t xml:space="preserve"> (שם לו 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ויצחק נתברך בחול, שנאמר (בראשית כ"ב) כי ברך אברכך והרבה ארבה את זרעך וגו'</w:t>
      </w:r>
      <w:r w:rsidRPr="002C5979">
        <w:rPr>
          <w:rStyle w:val="HebrewChar"/>
          <w:rFonts w:cs="FrankRuehl" w:hint="cs"/>
          <w:rtl/>
        </w:rPr>
        <w:t>...</w:t>
      </w:r>
      <w:r w:rsidR="009143C9" w:rsidRPr="002C5979">
        <w:rPr>
          <w:rStyle w:val="HebrewChar"/>
          <w:rFonts w:cs="FrankRuehl" w:hint="cs"/>
          <w:rtl/>
        </w:rPr>
        <w:t xml:space="preserve"> וברכתו של יצחק שנתברך בחול באתה בימי הושע, דכתיב (הושע ב') והיה מספר בני ישראל כחול הים אשר לא ימד וגו'. (במדבר ב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כך אברהם ויצחק פניהם מתכרכמות לעתיד לבא בשביל בניהם</w:t>
      </w:r>
      <w:r w:rsidRPr="002C5979">
        <w:rPr>
          <w:rStyle w:val="HebrewChar"/>
          <w:rFonts w:cs="FrankRuehl" w:hint="cs"/>
          <w:rtl/>
        </w:rPr>
        <w:t>...</w:t>
      </w:r>
      <w:r w:rsidR="009143C9" w:rsidRPr="002C5979">
        <w:rPr>
          <w:rStyle w:val="HebrewChar"/>
          <w:rFonts w:cs="FrankRuehl" w:hint="cs"/>
          <w:rtl/>
        </w:rPr>
        <w:t xml:space="preserve"> יצחק בשביל עשו ואלופיו</w:t>
      </w:r>
      <w:r w:rsidRPr="002C5979">
        <w:rPr>
          <w:rStyle w:val="HebrewChar"/>
          <w:rFonts w:cs="FrankRuehl" w:hint="cs"/>
          <w:rtl/>
        </w:rPr>
        <w:t>...</w:t>
      </w:r>
      <w:r w:rsidR="009143C9" w:rsidRPr="002C5979">
        <w:rPr>
          <w:rStyle w:val="HebrewChar"/>
          <w:rFonts w:cs="FrankRuehl" w:hint="cs"/>
          <w:rtl/>
        </w:rPr>
        <w:t xml:space="preserve"> (שם שם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יצחק אמר למשה אני גדול ממך, שפשטתי צוארי על גבי המזבח וראיתי את פני השכינה, אמר לו משה אני נתעליתי יותר ממך, שאתה ראית פני השכינה וכהו עיניך</w:t>
      </w:r>
      <w:r w:rsidR="002C5979" w:rsidRPr="002C5979">
        <w:rPr>
          <w:rStyle w:val="HebrewChar"/>
          <w:rFonts w:cs="FrankRuehl" w:hint="cs"/>
          <w:rtl/>
        </w:rPr>
        <w:t>...</w:t>
      </w:r>
      <w:r w:rsidRPr="002C5979">
        <w:rPr>
          <w:rStyle w:val="HebrewChar"/>
          <w:rFonts w:cs="FrankRuehl" w:hint="cs"/>
          <w:rtl/>
        </w:rPr>
        <w:t xml:space="preserve"> (דברים יא 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פתח יצחק ואמר, רבונו של עולם, כשאמר לי אבא אלקים יראה לו השה לעולה בני לא עכבתי על דבריך, ונעקדתי ברצון לבי על גבי המזבח ופשטתי את צוארי תחת הסכין, ולא תזכור לי </w:t>
      </w:r>
      <w:r w:rsidR="009143C9" w:rsidRPr="002C5979">
        <w:rPr>
          <w:rStyle w:val="HebrewChar"/>
          <w:rFonts w:cs="FrankRuehl" w:hint="cs"/>
          <w:rtl/>
        </w:rPr>
        <w:lastRenderedPageBreak/>
        <w:t>זאת ולא תרחם על בני</w:t>
      </w:r>
      <w:r w:rsidRPr="002C5979">
        <w:rPr>
          <w:rStyle w:val="HebrewChar"/>
          <w:rFonts w:cs="FrankRuehl" w:hint="cs"/>
          <w:rtl/>
        </w:rPr>
        <w:t>...</w:t>
      </w:r>
      <w:r w:rsidR="009143C9" w:rsidRPr="002C5979">
        <w:rPr>
          <w:rStyle w:val="HebrewChar"/>
          <w:rFonts w:cs="FrankRuehl" w:hint="cs"/>
          <w:rtl/>
        </w:rPr>
        <w:t xml:space="preserve"> (איכה פתיחה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אשכול זה יצחק, שנכפת על המזבח כאשכול הכופר שמכפר עונותיהם של ישראל</w:t>
      </w:r>
      <w:r w:rsidR="002C5979" w:rsidRPr="002C5979">
        <w:rPr>
          <w:rStyle w:val="HebrewChar"/>
          <w:rFonts w:cs="FrankRuehl" w:hint="cs"/>
          <w:rtl/>
        </w:rPr>
        <w:t>...</w:t>
      </w:r>
      <w:r w:rsidRPr="002C5979">
        <w:rPr>
          <w:rStyle w:val="HebrewChar"/>
          <w:rFonts w:cs="FrankRuehl" w:hint="cs"/>
          <w:rtl/>
        </w:rPr>
        <w:t xml:space="preserve"> (שיר א נט)</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ולבונה זה אבינו יצחק, שנתקרב כקומץ לבונה על גבי המזבח. (שם ג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כוח השלום, שבשעה שנתטלטלה שרה מיד פרעה ליד אבימלך ונתעברה ביצחק, היו אומות העולם אומרים, הלבן מאה שנה יולד, אלא היא מעוברת מאבימלך או מפרעה, והיה חשד בלבו של אברהם על אלו הדברים, מה עשה הקב"ה, אמר למלאך הממונה על יצירת הוולד, עשה כל אקונין שלו כדמות אביו, כדי שיעידו הכל שהוא בנו של אברהם</w:t>
      </w:r>
      <w:r w:rsidR="002C5979" w:rsidRPr="002C5979">
        <w:rPr>
          <w:rStyle w:val="HebrewChar"/>
          <w:rFonts w:cs="FrankRuehl" w:hint="cs"/>
          <w:rtl/>
        </w:rPr>
        <w:t>...</w:t>
      </w:r>
      <w:r w:rsidRPr="002C5979">
        <w:rPr>
          <w:rStyle w:val="HebrewChar"/>
          <w:rFonts w:cs="FrankRuehl" w:hint="cs"/>
          <w:rtl/>
        </w:rPr>
        <w:t xml:space="preserve"> מה תלמוד לומר אברהם הוליד את יצחק, שכל הרואה אברהם היה אומר בודאי שאברהם הוליד את יצחק, ממה שהיה קלסתר פניהם דומים זה לזה.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אלה תולדות יצחק, זה שאמר הכתוב גיל יגיל אבי צדיק ויולד חכם ישמח בו (משלי כ"ג), כנגד מי אמרו שלמה, לא אמרו אלא כנגד יצחק, שבשעה שנולד יצחק היו הכל שמחים, שמים וארץ, חמה ולבנה, כוכבים ומזלות, ומפני מה היו שמחים, שאלמלא לא נברא יצחק לא היה העולם מתקיים, שנאמר אם לא בריתי יומם ולילה חוקות שמים וארץ לא שמתי, ואין בריתי אלא יצחק, שנאמר (בראשית י"ז) ואת בריתי אקים את יצחק. (תולדות א 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והרי מצינו שייחד הקב"ה שמו על יצחק הצדיק בחייו, שכן הוא אומר ליעקב, (בראשית כ"ח) ואלקי יצחק, רבנן אמרי, רואה את אפרו כאילו צבור על גבי המזבח, ורבי ברכיה אומר, הואיל ונתייסם בעיניו כאילו הוא מת, לפי שהיה גנוז בתוך הבית ויצר הרע מפסק ממנו. (שם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תבע יסורין, אמר יצחק לפני הקב"ה, רבונו של עולם, אדם חוטא ואתה פורע ממנו בבת אחת, יסור קמעא קימעא ואתה פורע ממנו, אילו הבאת יסורין על דור המבול לא היו מורדין בך</w:t>
      </w:r>
      <w:r w:rsidR="002C5979" w:rsidRPr="002C5979">
        <w:rPr>
          <w:rStyle w:val="HebrewChar"/>
          <w:rFonts w:cs="FrankRuehl" w:hint="cs"/>
          <w:rtl/>
        </w:rPr>
        <w:t>...</w:t>
      </w:r>
      <w:r w:rsidRPr="002C5979">
        <w:rPr>
          <w:rStyle w:val="HebrewChar"/>
          <w:rFonts w:cs="FrankRuehl" w:hint="cs"/>
          <w:rtl/>
        </w:rPr>
        <w:t xml:space="preserve"> (חיי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בכל, בזכות המעשרות</w:t>
      </w:r>
      <w:r w:rsidR="002C5979" w:rsidRPr="002C5979">
        <w:rPr>
          <w:rStyle w:val="HebrewChar"/>
          <w:rFonts w:cs="FrankRuehl" w:hint="cs"/>
          <w:rtl/>
        </w:rPr>
        <w:t>...</w:t>
      </w:r>
      <w:r w:rsidRPr="002C5979">
        <w:rPr>
          <w:rStyle w:val="HebrewChar"/>
          <w:rFonts w:cs="FrankRuehl" w:hint="cs"/>
          <w:rtl/>
        </w:rPr>
        <w:t xml:space="preserve"> אף יצחק </w:t>
      </w:r>
      <w:r w:rsidRPr="002C5979">
        <w:rPr>
          <w:rStyle w:val="HebrewChar"/>
          <w:rFonts w:cs="FrankRuehl" w:hint="cs"/>
          <w:rtl/>
        </w:rPr>
        <w:lastRenderedPageBreak/>
        <w:t>נתברך בזכות המעשרות, שנאמר (בראשית כ"ו) וימצא בשנה ההיא מאה שערים ויברכהו ה'</w:t>
      </w:r>
      <w:r w:rsidR="002C5979" w:rsidRPr="002C5979">
        <w:rPr>
          <w:rStyle w:val="HebrewChar"/>
          <w:rFonts w:cs="FrankRuehl" w:hint="cs"/>
          <w:rtl/>
        </w:rPr>
        <w:t>...</w:t>
      </w:r>
      <w:r w:rsidRPr="002C5979">
        <w:rPr>
          <w:rStyle w:val="HebrewChar"/>
          <w:rFonts w:cs="FrankRuehl" w:hint="cs"/>
          <w:rtl/>
        </w:rPr>
        <w:t xml:space="preserve"> (שם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 כתיב למעלה מן הענין ויצחק בא מבוא וגו', ואחר כך ויוסף אברהם ויקח אשה, אלא בשעה שנטל יצחק לרבקה, אמר יצחק נלך ונביא לאבי אשה, היא הגר היא קטורה</w:t>
      </w:r>
      <w:r w:rsidR="002C5979" w:rsidRPr="002C5979">
        <w:rPr>
          <w:rStyle w:val="HebrewChar"/>
          <w:rFonts w:cs="FrankRuehl" w:hint="cs"/>
          <w:rtl/>
        </w:rPr>
        <w:t>...</w:t>
      </w:r>
      <w:r w:rsidRPr="002C5979">
        <w:rPr>
          <w:rStyle w:val="HebrewChar"/>
          <w:rFonts w:cs="FrankRuehl" w:hint="cs"/>
          <w:rtl/>
        </w:rPr>
        <w:t xml:space="preserve"> (שם 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וכתיב בן חכם ישמח אב, זה יצחק, שנאמר כי ביצחק יקרא לך זרע</w:t>
      </w:r>
      <w:r w:rsidRPr="002C5979">
        <w:rPr>
          <w:rStyle w:val="HebrewChar"/>
          <w:rFonts w:cs="FrankRuehl" w:hint="cs"/>
          <w:rtl/>
        </w:rPr>
        <w:t>...</w:t>
      </w:r>
      <w:r w:rsidR="009143C9" w:rsidRPr="002C5979">
        <w:rPr>
          <w:rStyle w:val="HebrewChar"/>
          <w:rFonts w:cs="FrankRuehl" w:hint="cs"/>
          <w:rtl/>
        </w:rPr>
        <w:t xml:space="preserve"> אלא אברהם לא היה כן, אלא הוא נתגדל ביצחק, שנאמר אברהם הוליד את יצחק, וכי לא הוליד אלא יצחק בלבד</w:t>
      </w:r>
      <w:r w:rsidRPr="002C5979">
        <w:rPr>
          <w:rStyle w:val="HebrewChar"/>
          <w:rFonts w:cs="FrankRuehl" w:hint="cs"/>
          <w:rtl/>
        </w:rPr>
        <w:t>...</w:t>
      </w:r>
      <w:r w:rsidR="009143C9" w:rsidRPr="002C5979">
        <w:rPr>
          <w:rStyle w:val="HebrewChar"/>
          <w:rFonts w:cs="FrankRuehl" w:hint="cs"/>
          <w:rtl/>
        </w:rPr>
        <w:t xml:space="preserve"> אלא שהיה יצחק צדיק, לכך נאמר אברהם הוליד את יצחק. (תולדות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בקש לירד למצרים, מיד נגלה עליו הקב"ה, אמר לו אל תרד מצרימה</w:t>
      </w:r>
      <w:r w:rsidRPr="002C5979">
        <w:rPr>
          <w:rStyle w:val="HebrewChar"/>
          <w:rFonts w:cs="FrankRuehl" w:hint="cs"/>
          <w:rtl/>
        </w:rPr>
        <w:t>...</w:t>
      </w:r>
      <w:r w:rsidR="009143C9" w:rsidRPr="002C5979">
        <w:rPr>
          <w:rStyle w:val="HebrewChar"/>
          <w:rFonts w:cs="FrankRuehl" w:hint="cs"/>
          <w:rtl/>
        </w:rPr>
        <w:t xml:space="preserve"> אמר רבי הושעיא אמר לו הקב"ה ליצחק, אביך שבא מחוצה לארץ ירד למצרים, אבל אתה שנולדת בארץ ישראל ואתה עולה טהורה תרד, בתמיה</w:t>
      </w:r>
      <w:r w:rsidRPr="002C5979">
        <w:rPr>
          <w:rStyle w:val="HebrewChar"/>
          <w:rFonts w:cs="FrankRuehl" w:hint="cs"/>
          <w:rtl/>
        </w:rPr>
        <w:t>...</w:t>
      </w:r>
      <w:r w:rsidR="009143C9" w:rsidRPr="002C5979">
        <w:rPr>
          <w:rStyle w:val="HebrewChar"/>
          <w:rFonts w:cs="FrankRuehl" w:hint="cs"/>
          <w:rtl/>
        </w:rPr>
        <w:t xml:space="preserve"> (שם 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שוחר טוב: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והדרך על בניהם, זה יצחק ורבקה, שנאמר (בראשית כ"ד) ויצא יצחק לשוח בשדה, בשעה שעקדו על גב המזבח והעריך עליו את העצים ואת האש, ונתן רגלו עליו כדרך שאדם עושה בשעה ששוחט את הבהמה, נצנץ עליו מזיו השכינה וזהרו, וכשהיתה רבקה באה עם אליעזר בדרך וראתה ליצחק, כיון שראתה אותו ראתו הדור, ונכנס בלבה</w:t>
      </w:r>
      <w:r w:rsidR="002C5979" w:rsidRPr="002C5979">
        <w:rPr>
          <w:rStyle w:val="HebrewChar"/>
          <w:rFonts w:cs="FrankRuehl" w:hint="cs"/>
          <w:rtl/>
        </w:rPr>
        <w:t>...</w:t>
      </w:r>
      <w:r w:rsidRPr="002C5979">
        <w:rPr>
          <w:rStyle w:val="HebrewChar"/>
          <w:rFonts w:cs="FrankRuehl" w:hint="cs"/>
          <w:rtl/>
        </w:rPr>
        <w:t xml:space="preserve"> (תהלים צ)</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תנא דבי אליהו רבא: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וכן למדנו מיצחק, שבתחלת מעשיו היה ירא שמים לאמיתו, כי בן שבעים וחמש שנה היה יצחק בשעה שנכנס אברהם לבית עולמו, ואמר יצחק אוי לי שמא אין בי מעשים טובים כמו שהיה באבא, מה תהא עלי מלפני הקב"ה, מיד נתגלגלו רחמיו של הקב"ה עליו, ועמד עמו באותה שעה, שנאמר (בראשית כ"ו) וירא אליו ה' בלילה ההוא וגו'</w:t>
      </w:r>
      <w:r w:rsidR="002C5979" w:rsidRPr="002C5979">
        <w:rPr>
          <w:rStyle w:val="HebrewChar"/>
          <w:rFonts w:cs="FrankRuehl" w:hint="cs"/>
          <w:rtl/>
        </w:rPr>
        <w:t>...</w:t>
      </w:r>
      <w:r w:rsidRPr="002C5979">
        <w:rPr>
          <w:rStyle w:val="HebrewChar"/>
          <w:rFonts w:cs="FrankRuehl" w:hint="cs"/>
          <w:rtl/>
        </w:rPr>
        <w:t xml:space="preserve"> (פרק כו)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לקח טוב: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 תירא, שהיה מתיירא שהתחילו האומות לקנאות בו</w:t>
      </w:r>
      <w:r w:rsidR="002C5979" w:rsidRPr="002C5979">
        <w:rPr>
          <w:rStyle w:val="HebrewChar"/>
          <w:rFonts w:cs="FrankRuehl" w:hint="cs"/>
          <w:rtl/>
        </w:rPr>
        <w:t>...</w:t>
      </w:r>
      <w:r w:rsidRPr="002C5979">
        <w:rPr>
          <w:rStyle w:val="HebrewChar"/>
          <w:rFonts w:cs="FrankRuehl" w:hint="cs"/>
          <w:rtl/>
        </w:rPr>
        <w:t xml:space="preserve"> ויט  שם אהלו, קבע מקום לאהלה של רבקה. (בראשית כו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ויחרד יצחק חרדה גדולה עד מאד, אמר רבי חמא ברבי חנינא, יותר מחרדה שחרד על גבי המזבח</w:t>
      </w:r>
      <w:r w:rsidR="002C5979" w:rsidRPr="002C5979">
        <w:rPr>
          <w:rStyle w:val="HebrewChar"/>
          <w:rFonts w:cs="FrankRuehl" w:hint="cs"/>
          <w:rtl/>
        </w:rPr>
        <w:t>...</w:t>
      </w:r>
      <w:r w:rsidRPr="002C5979">
        <w:rPr>
          <w:rStyle w:val="HebrewChar"/>
          <w:rFonts w:cs="FrankRuehl" w:hint="cs"/>
          <w:rtl/>
        </w:rPr>
        <w:t xml:space="preserve"> ואוכל מכל - רבי יהודה אמר, מכל שברא הקב"ה טעם יצחק אבינו באותן המטעמים. בטרם תבא, מן השמים היה עיכובך, ואברכהו על כרחי</w:t>
      </w:r>
      <w:r w:rsidR="002C5979" w:rsidRPr="002C5979">
        <w:rPr>
          <w:rStyle w:val="HebrewChar"/>
          <w:rFonts w:cs="FrankRuehl" w:hint="cs"/>
          <w:rtl/>
        </w:rPr>
        <w:t>...</w:t>
      </w:r>
      <w:r w:rsidRPr="002C5979">
        <w:rPr>
          <w:rStyle w:val="HebrewChar"/>
          <w:rFonts w:cs="FrankRuehl" w:hint="cs"/>
          <w:rtl/>
        </w:rPr>
        <w:t xml:space="preserve"> דבר אחר מה ראה יצחק ליחרד, אלא אמרו רז"ל כשנכנס יעקב נכנס גן עדן עמו, שנאמר ראה ריח בני כריח שדה, כשנכנס עשו נכנס עמו גיהנם, כשראה אותה יצחק חרד חרדה גדולה, ואמר מי איפוא, מי ייאפה הכא, יצאה בת קול ואמרה הצד ציד בכל יום, ומי הוא זה, זה עשו. (שם כז 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ופחד יצחק, שפחד על גבי המזבח כשנעקד, ופרחה נשמתו, והחזירה הקב"ה בטללי תחיה, זכותם עמדה לי. (שם לא מב)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ראה כמה עשה אברהם ליצחק, ויצחק לא עשה כן ליעקב, אלא הוציאו ריקן, אמר לו הקב"ה חשכת מן המסכן הזה למחסור לך, שנאמר (משלי י"א) וחשך מיושר אך למחסור, ומה היה לו נסתלקה הימנו שכינה, ואין את מוצא שנדבר עמו אלא בשעה שמת. (אגדת בראשית פרק מה)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כמה נצטער, מנערותו נטל ישמעאל חץ ובקש להרגו, שנאמר (בראשית כ"א) ותרא שרה וגו', ואין מצחק אלא שנטל חץ ובקש להרגו, וכן שלמה אומר (משלי כ"ו) כמתלהלה היורה וגו' כן איש וגו' הלא משחק אני. ולא עוד אלא שנטלו אביו לשחטו, ואחר כך בא רעב, שנאמר (בראשית כ"ו) ויהי רעב בארץ מלבד וגו'. הלך לו אצל אבימלך, והתחילו מקנאין בו, שנאמר (שם) ויקנאו אותו פלשתים, אמרו לו לך מעמנו וגו'. יצא לו משם וישב לו בגרר ויריבו רועי וגו', ובסוף נח, שנאמר ויקרא שמה רחובות. (שם פרק ס)</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אמר יצחק לאביו אבא לאנה נלך יחידים, אמר לו בני להקריב קרבן, א"ל וכי כהן אתה להקריב קרבן, א"ל הרי שם שהוא כהן גדול והוא יקריב את העולה, מיד נפלה אימה גדולה על יצחק מפני שלא ראה כלום ביד אביו להקריב</w:t>
      </w:r>
      <w:r w:rsidRPr="002C5979">
        <w:rPr>
          <w:rStyle w:val="HebrewChar"/>
          <w:rFonts w:cs="FrankRuehl" w:hint="cs"/>
          <w:rtl/>
        </w:rPr>
        <w:t>...</w:t>
      </w:r>
      <w:r w:rsidR="009143C9" w:rsidRPr="002C5979">
        <w:rPr>
          <w:rStyle w:val="HebrewChar"/>
          <w:rFonts w:cs="FrankRuehl" w:hint="cs"/>
          <w:rtl/>
        </w:rPr>
        <w:t xml:space="preserve"> שהכיר מחשבת אביו ולא היה יכול לדבר, ואף על פי כן נתחזק ואמר לאביו אם אמת שבחר בי </w:t>
      </w:r>
      <w:r w:rsidR="009143C9" w:rsidRPr="002C5979">
        <w:rPr>
          <w:rStyle w:val="HebrewChar"/>
          <w:rFonts w:cs="FrankRuehl" w:hint="cs"/>
          <w:rtl/>
        </w:rPr>
        <w:lastRenderedPageBreak/>
        <w:t>הקב"ה הרי נפשי נתונה לו, ונתפייס יצחק במותו בעבור לקיים מצות יוצרו. אמר אברהם אני יודע בני בך שאינך מעכב צווי יוצרך וצווי. השיב יצחק לאביו אבי מהר ועשה רצון קונך והוא יעשה רצונך</w:t>
      </w:r>
      <w:r w:rsidRPr="002C5979">
        <w:rPr>
          <w:rStyle w:val="HebrewChar"/>
          <w:rFonts w:cs="FrankRuehl" w:hint="cs"/>
          <w:rtl/>
        </w:rPr>
        <w:t>...</w:t>
      </w:r>
      <w:r w:rsidR="009143C9" w:rsidRPr="002C5979">
        <w:rPr>
          <w:rStyle w:val="HebrewChar"/>
          <w:rFonts w:cs="FrankRuehl" w:hint="cs"/>
          <w:rtl/>
        </w:rPr>
        <w:t xml:space="preserve"> (מדרש ויושע, ראה ההמשך באברהם-נסיון)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 יהושע אומר וידבר אלקים אל משה, נאמן אני לשלם שכר, יצחק בן אברהם שיצא ממנו רביעית דם על גבי המזבח, ואמר לו (ואמרתי לו כגדול זרועך הותר בני תמותה), ועכשיו הרי השבועה מבוהלת לפני שלא כדרך ארץ להוציא את ישראל ממצרים ואני מבקש להוציאם, ואתה אומר לי שלח נא ביד תשלח. (מכילתא לוארא)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הגדול:</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וכולן לא ייחד הקב"ה שמו עליהן, עד שנפטרו מן העולם ונתקיימה צדקתן, חוץ מיצחק, שכיון שנעקד כאילו מת, ומניין שייחד הקב"ה שמו על יצחק בחייו, שנאמר (בראשית כ"ח) והנה ה' נצב עליו ויאמר אני ה' אלקי אברהם אביך ואלקי יצחק. (בראשית ט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יצחק בן ארבעים שנה, למה ייחסו הכתוב כאן, ללמדך ששלש שנים נתאבל יצחק על אמו</w:t>
      </w:r>
      <w:r w:rsidR="002C5979" w:rsidRPr="002C5979">
        <w:rPr>
          <w:rStyle w:val="HebrewChar"/>
          <w:rFonts w:cs="FrankRuehl" w:hint="cs"/>
          <w:rtl/>
        </w:rPr>
        <w:t>...</w:t>
      </w:r>
      <w:r w:rsidRPr="002C5979">
        <w:rPr>
          <w:rStyle w:val="HebrewChar"/>
          <w:rFonts w:cs="FrankRuehl" w:hint="cs"/>
          <w:rtl/>
        </w:rPr>
        <w:t xml:space="preserve"> ולמה נתעכב עד כאן, שלא סייעו הקב"ה על כך, עד שזזה ממנו חרפת ישמעאל, שהיה ישמעאל מתפאר ואומר, אני בן י"ג שנה נימלתי, ואתה בן שמונת ימים, ואין לך שבח כמותי, אמר הקב"ה הריני מניחו עד שיגדיל ויעמד בכל חמאו, ואומר לאברהם קח נא את בנך</w:t>
      </w:r>
      <w:r w:rsidR="002C5979" w:rsidRPr="002C5979">
        <w:rPr>
          <w:rStyle w:val="HebrewChar"/>
          <w:rFonts w:cs="FrankRuehl" w:hint="cs"/>
          <w:rtl/>
        </w:rPr>
        <w:t>...</w:t>
      </w:r>
      <w:r w:rsidRPr="002C5979">
        <w:rPr>
          <w:rStyle w:val="HebrewChar"/>
          <w:rFonts w:cs="FrankRuehl" w:hint="cs"/>
          <w:rtl/>
        </w:rPr>
        <w:t xml:space="preserve"> וכיון שזזה ממנו חרפת ישמעאל, אחר כך נשא אשה. (שם כה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להן שמות כשמות וגו', בא וראה ענותנותו שליצחק אבינו, בנוהג שבעולם אדם בונה לו בית וקורא לו שם, עומד בנו ומחדש בו דבר הוא קורא לו שם אחר, אבל יצחק אבינו אינו כן, אלא כל הבארות שחפר אברהם אבינו וקרא להן שם, אף על פי שעמדו פלשתים וסיתמו אותן, כיון שחזר יצחק וחפרן שניה לא חידש להן שם</w:t>
      </w:r>
      <w:r w:rsidR="002C5979" w:rsidRPr="002C5979">
        <w:rPr>
          <w:rStyle w:val="HebrewChar"/>
          <w:rFonts w:cs="FrankRuehl" w:hint="cs"/>
          <w:rtl/>
        </w:rPr>
        <w:t>...</w:t>
      </w:r>
      <w:r w:rsidRPr="002C5979">
        <w:rPr>
          <w:rStyle w:val="HebrewChar"/>
          <w:rFonts w:cs="FrankRuehl" w:hint="cs"/>
          <w:rtl/>
        </w:rPr>
        <w:t xml:space="preserve"> ומה שכר נטל על כך, שכל האבות נשתנו שמותם, אבל יצחק מתחלה עד שלא נולד קרא לו הקב"ה יצחק, ולא נשתנה שמו לדורות. (שם כו 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כי זקן יצחק, היה צריך לומר ויהי כי זקנו </w:t>
      </w:r>
      <w:r w:rsidRPr="002C5979">
        <w:rPr>
          <w:rStyle w:val="HebrewChar"/>
          <w:rFonts w:cs="FrankRuehl" w:hint="cs"/>
          <w:rtl/>
        </w:rPr>
        <w:lastRenderedPageBreak/>
        <w:t>יצחק ורבקה, אלא אמר רבי אבהו, משל לעצם שהקיש על כלי עצם ולא נשבר, הקיש העצם על כלי חרס ונשבר, כך הנשים עצם מעצמי, הקישו מעשה נשי עשו ברבקה שהיתה אשה ולא הרגישה, הקישו ביצחק שהיה כלי חרש עפר מן האדמה והרגיש, לכך נאמר ויהי כי זקן יצחק. (שם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ותכהין עיניו, אמר רבי יודה בירבי סימון שתבע יסורין</w:t>
      </w:r>
      <w:r w:rsidR="002C5979" w:rsidRPr="002C5979">
        <w:rPr>
          <w:rStyle w:val="HebrewChar"/>
          <w:rFonts w:cs="FrankRuehl" w:hint="cs"/>
          <w:rtl/>
        </w:rPr>
        <w:t>...</w:t>
      </w:r>
      <w:r w:rsidRPr="002C5979">
        <w:rPr>
          <w:rStyle w:val="HebrewChar"/>
          <w:rFonts w:cs="FrankRuehl" w:hint="cs"/>
          <w:rtl/>
        </w:rPr>
        <w:t xml:space="preserve"> אך אמר הקב"ה ליצחק, כל השנים הללו את מרחיק את אוהבי, שנאמר ואוהב את יעקב, ומקרב את שונאי, שנאמר ואת עשו שנאתי (מלאכי א' ג'), הריני מכהה את עיניך, שלא תהא יודע למי את רואה</w:t>
      </w:r>
      <w:r w:rsidR="002C5979" w:rsidRPr="002C5979">
        <w:rPr>
          <w:rStyle w:val="HebrewChar"/>
          <w:rFonts w:cs="FrankRuehl" w:hint="cs"/>
          <w:rtl/>
        </w:rPr>
        <w:t>...</w:t>
      </w:r>
      <w:r w:rsidRPr="002C5979">
        <w:rPr>
          <w:rStyle w:val="HebrewChar"/>
          <w:rFonts w:cs="FrankRuehl" w:hint="cs"/>
          <w:rtl/>
        </w:rPr>
        <w:t xml:space="preserve"> אמר רבי אלעזר בן עזריה מראות ברוח הקדש מה יהיה באחריתו של עשו, ורבנן אמרי מראות מעשים הרעים של עשו</w:t>
      </w:r>
      <w:r w:rsidR="002C5979" w:rsidRPr="002C5979">
        <w:rPr>
          <w:rStyle w:val="HebrewChar"/>
          <w:rFonts w:cs="FrankRuehl" w:hint="cs"/>
          <w:rtl/>
        </w:rPr>
        <w:t>...</w:t>
      </w:r>
      <w:r w:rsidRPr="002C5979">
        <w:rPr>
          <w:rStyle w:val="HebrewChar"/>
          <w:rFonts w:cs="FrankRuehl" w:hint="cs"/>
          <w:rtl/>
        </w:rPr>
        <w:t xml:space="preserve"> (שם)</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בחצי הלילה נדבר עם אבינו אברהם בין הבתרים, בחצי הלילה נולד יצחק</w:t>
      </w:r>
      <w:r w:rsidRPr="002C5979">
        <w:rPr>
          <w:rStyle w:val="HebrewChar"/>
          <w:rFonts w:cs="FrankRuehl" w:hint="cs"/>
          <w:rtl/>
        </w:rPr>
        <w:t>...</w:t>
      </w:r>
      <w:r w:rsidR="009143C9" w:rsidRPr="002C5979">
        <w:rPr>
          <w:rStyle w:val="HebrewChar"/>
          <w:rFonts w:cs="FrankRuehl" w:hint="cs"/>
          <w:rtl/>
        </w:rPr>
        <w:t xml:space="preserve"> (שמות יב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אחר הדברים האלה, מן דינצו יצחק וישמעאל, ישמעאל הוה אמר לי חמה למירות ית אבא, דאנא בריה בוכריה, ויצחק הוה אמר לי חמי למירות ית אבא, דאנא בר שרה אינתתיה, ואנת בר הגר אמתא דאמי, עני ישמעאל ואמר, אנא זכאי יתיר מנך, דאנא אתגזרית לתליסרי שנין, ואין הות צבותי למעכבא לא הוינא מסר נפשי לאתגזרא</w:t>
      </w:r>
      <w:r w:rsidR="002C5979" w:rsidRPr="002C5979">
        <w:rPr>
          <w:rStyle w:val="HebrewChar"/>
          <w:rFonts w:cs="FrankRuehl" w:hint="cs"/>
          <w:rtl/>
        </w:rPr>
        <w:t>...</w:t>
      </w:r>
      <w:r w:rsidRPr="002C5979">
        <w:rPr>
          <w:rStyle w:val="HebrewChar"/>
          <w:rFonts w:cs="FrankRuehl" w:hint="cs"/>
          <w:rtl/>
        </w:rPr>
        <w:t xml:space="preserve"> מתיב יצחק ואמר, הא אנא יומיא בר תלתין ושית שנין, ואילו בעי קודשא בריך הוא לכולי אבריי לא הויתי מעכב</w:t>
      </w:r>
      <w:r w:rsidR="002C5979" w:rsidRPr="002C5979">
        <w:rPr>
          <w:rStyle w:val="HebrewChar"/>
          <w:rFonts w:cs="FrankRuehl" w:hint="cs"/>
          <w:rtl/>
        </w:rPr>
        <w:t>...</w:t>
      </w:r>
      <w:r w:rsidRPr="002C5979">
        <w:rPr>
          <w:rStyle w:val="HebrewChar"/>
          <w:rFonts w:cs="FrankRuehl" w:hint="cs"/>
          <w:rtl/>
        </w:rPr>
        <w:t xml:space="preserve"> (בראשית כב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ודברו מלאכי מרומא ית יצחק ואובלוהי לבי מדרשא דשם רבא, והוה תמן תלת שנין</w:t>
      </w:r>
      <w:r w:rsidR="002C5979" w:rsidRPr="002C5979">
        <w:rPr>
          <w:rStyle w:val="HebrewChar"/>
          <w:rFonts w:cs="FrankRuehl" w:hint="cs"/>
          <w:rtl/>
        </w:rPr>
        <w:t>...</w:t>
      </w:r>
      <w:r w:rsidRPr="002C5979">
        <w:rPr>
          <w:rStyle w:val="HebrewChar"/>
          <w:rFonts w:cs="FrankRuehl" w:hint="cs"/>
          <w:rtl/>
        </w:rPr>
        <w:t xml:space="preserve"> (שם שם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ויצחק בא - ויצחק הוה אתי מן בית מדרשא דשם רבא לבארא דאיתגלית עלוהי שכנתיה דה'</w:t>
      </w:r>
      <w:r w:rsidR="002C5979" w:rsidRPr="002C5979">
        <w:rPr>
          <w:rStyle w:val="HebrewChar"/>
          <w:rFonts w:cs="FrankRuehl" w:hint="cs"/>
          <w:rtl/>
        </w:rPr>
        <w:t>...</w:t>
      </w:r>
      <w:r w:rsidRPr="002C5979">
        <w:rPr>
          <w:rStyle w:val="HebrewChar"/>
          <w:rFonts w:cs="FrankRuehl" w:hint="cs"/>
          <w:rtl/>
        </w:rPr>
        <w:t xml:space="preserve"> (שם כד סב)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ויצחק בן ששים - י' שנים משנשאה עד שנעשית בת י"ג שנה וראויה להריון, וי' שנים הללו צפה והמתין לה כמו שעשה אביו לשרה, כיון שלא </w:t>
      </w:r>
      <w:r w:rsidRPr="002C5979">
        <w:rPr>
          <w:rStyle w:val="HebrewChar"/>
          <w:rFonts w:cs="FrankRuehl" w:hint="cs"/>
          <w:rtl/>
        </w:rPr>
        <w:lastRenderedPageBreak/>
        <w:t>נתעברה ידע שהיא עקרה, והתפלל עליה. ושפחה לא רצה לישא, לפי שנתקדש בהר המוריה להיות עולה תמימה. (שם כה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ארכו לו - אמר, מעתה אין לי לדאג, מאחר שלא אנסוה עד עכשיו, ולא נזהר להיות נשמר. (שם כו 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ויבך אותו אביו - יצחק היה בוכה מפני צרתו של יעקב, אבל לא היה מתאבל, שהיה יודע שהוא חי. (שם לז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ויבז עשו - בראותו שאין לאביו עושר. ורבים יתמהו, שהרי אברהם הניח לו עושר, כאילו לא ראו עשיר והעני, והעד שיצחק אהב את עשו בעבור צרכו, ומה טעם יאמר הביאה לי ציד, ואין ליעקב בגדי חמודות, ורבקה לא נתנה או שלחה ליעקב הון, והוצרך לרעות צאן, ומה שכתב ויגדל האיש היה קודם לזה</w:t>
      </w:r>
      <w:r w:rsidR="002C5979" w:rsidRPr="002C5979">
        <w:rPr>
          <w:rStyle w:val="HebrewChar"/>
          <w:rFonts w:cs="FrankRuehl" w:hint="cs"/>
          <w:rtl/>
        </w:rPr>
        <w:t>...</w:t>
      </w:r>
      <w:r w:rsidRPr="002C5979">
        <w:rPr>
          <w:rStyle w:val="HebrewChar"/>
          <w:rFonts w:cs="FrankRuehl" w:hint="cs"/>
          <w:rtl/>
        </w:rPr>
        <w:t xml:space="preserve"> (שם כה 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ויצחק בא מבוא - שב משם, ולא שהיה גר שם, או רוצה לומר, שהלך תמיד לשם להתפלל, כי שם נראה המלאך, והוא גר בקרבתו. לתרגום אונקלוס הוא באר שבע, ואם כן הוא אשל אברהם, ובא משם לעיר אחרת בדרך לעירו, ויצא לשוח עם רעיו, ומצא את רבקה ושב עמה לעירו. (שם כד 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אברהם הוליד את יצחק - רק הוא יקרא תולדותיו, וכאילו הולידו לבדו, ולכך הזכיר לעיל בישמעאל אשר ילדה הגר המצרית. (שם כה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ויבז עשו - ורבי אברהם השתבש מאד, כי הכתוב אומר ויברך אלקים את יצחק, ואם יש צדיקים שמגיע אליהם כמעשה הרשעים בעושר, אין זה במתברך מפי ה', והאבות כמלכים, ואמרו לו ראה ראינו כי היה ה' עמך</w:t>
      </w:r>
      <w:r w:rsidR="002C5979" w:rsidRPr="002C5979">
        <w:rPr>
          <w:rStyle w:val="HebrewChar"/>
          <w:rFonts w:cs="FrankRuehl" w:hint="cs"/>
          <w:rtl/>
        </w:rPr>
        <w:t>...</w:t>
      </w:r>
      <w:r w:rsidRPr="002C5979">
        <w:rPr>
          <w:rStyle w:val="HebrewChar"/>
          <w:rFonts w:cs="FrankRuehl" w:hint="cs"/>
          <w:rtl/>
        </w:rPr>
        <w:t xml:space="preserve"> ומה שיצחק בקש ציד כמנהג המלכים השרים, ועל ידי זה תקשר נפשו בנפשו על ידי ההנאה ויברכהו בלב שלם</w:t>
      </w:r>
      <w:r w:rsidR="002C5979" w:rsidRPr="002C5979">
        <w:rPr>
          <w:rStyle w:val="HebrewChar"/>
          <w:rFonts w:cs="FrankRuehl" w:hint="cs"/>
          <w:rtl/>
        </w:rPr>
        <w:t>...</w:t>
      </w:r>
      <w:r w:rsidRPr="002C5979">
        <w:rPr>
          <w:rStyle w:val="HebrewChar"/>
          <w:rFonts w:cs="FrankRuehl" w:hint="cs"/>
          <w:rtl/>
        </w:rPr>
        <w:t xml:space="preserve"> ושלא נתנו ליעקב הון בברחו, כדי שלא יארבו לו, ולרז"ל גזלוהו ממנו</w:t>
      </w:r>
      <w:r w:rsidR="002C5979" w:rsidRPr="002C5979">
        <w:rPr>
          <w:rStyle w:val="HebrewChar"/>
          <w:rFonts w:cs="FrankRuehl" w:hint="cs"/>
          <w:rtl/>
        </w:rPr>
        <w:t>...</w:t>
      </w:r>
      <w:r w:rsidRPr="002C5979">
        <w:rPr>
          <w:rStyle w:val="HebrewChar"/>
          <w:rFonts w:cs="FrankRuehl" w:hint="cs"/>
          <w:rtl/>
        </w:rPr>
        <w:t xml:space="preserve"> (שם שם לד)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אברהם הוליד את יצחק - יש לפרש שהיה הולך </w:t>
      </w:r>
      <w:r w:rsidRPr="002C5979">
        <w:rPr>
          <w:rStyle w:val="HebrewChar"/>
          <w:rFonts w:cs="FrankRuehl" w:hint="cs"/>
          <w:rtl/>
        </w:rPr>
        <w:lastRenderedPageBreak/>
        <w:t>בדרך טובה ואוהב את הבריות כאביו. (שם כה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ישחק - כמו יצחק, ששי"ן וצד"י ממוצא אחד, והוא אחד מד' פסוקים שכתוב ישחק. (ירמיה לג כו)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הכוזרי: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וסגולת אברהם מכל בניו יצחק, והרחיק כל בניו מהארץ הזאת המסוגלת, כדי שתהיה מיוחדת ליצחק, וסגולת יצחק יעקב</w:t>
      </w:r>
      <w:r w:rsidR="002C5979" w:rsidRPr="002C5979">
        <w:rPr>
          <w:rStyle w:val="HebrewChar"/>
          <w:rFonts w:cs="FrankRuehl" w:hint="cs"/>
          <w:rtl/>
        </w:rPr>
        <w:t>...</w:t>
      </w:r>
      <w:r w:rsidRPr="002C5979">
        <w:rPr>
          <w:rStyle w:val="HebrewChar"/>
          <w:rFonts w:cs="FrankRuehl" w:hint="cs"/>
          <w:rtl/>
        </w:rPr>
        <w:t xml:space="preserve"> (א צה)</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וזכה לארץ ההיא שהיא מדרגה למטה מגן עדן, ועליה נתקנאו יצחק וישמעאל, ונדחה ישמעאל כקליפה, אף על פי שנאמר בו (בראשית י"ז) הנה ברכתי אותו וגו', בטובה העולמית, נאמר אחר כן (שם) ואת בריתי אקים את יצחק, רוצה לומר הדבקו בענין האלקי והטובה בעולם הבא</w:t>
      </w:r>
      <w:r w:rsidRPr="002C5979">
        <w:rPr>
          <w:rStyle w:val="HebrewChar"/>
          <w:rFonts w:cs="FrankRuehl" w:hint="cs"/>
          <w:rtl/>
        </w:rPr>
        <w:t>...</w:t>
      </w:r>
      <w:r w:rsidR="009143C9" w:rsidRPr="002C5979">
        <w:rPr>
          <w:rStyle w:val="HebrewChar"/>
          <w:rFonts w:cs="FrankRuehl" w:hint="cs"/>
          <w:rtl/>
        </w:rPr>
        <w:t xml:space="preserve"> (ב יד)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ותכהין עיניו - משום שאהב את עשו, וכתיב כי השוחד יעור, דבר אחר שיטול יעקב הברכות. (בראשית כז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אברהם - ויצחק נטמן בגן עדן ג' שנים, ויש אומרים בבית עבר ללמוד. (בראשית כב 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אברהם הוליד את יצחק - דבר אחר נתגדל בו, כענין עטרת זקנים בני בנים. (שם כה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חסידים: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אל תחליש דעת הזקן לשאול מן הבן לפני האב, שהרי כל זמן שהיה אברהם קיים לא מצינו שדבר הקב"ה עם יצחק, וכל זמן שיצחק קיים לא דבר עם יעקב</w:t>
      </w:r>
      <w:r w:rsidR="002C5979" w:rsidRPr="002C5979">
        <w:rPr>
          <w:rStyle w:val="HebrewChar"/>
          <w:rFonts w:cs="FrankRuehl" w:hint="cs"/>
          <w:rtl/>
        </w:rPr>
        <w:t>...</w:t>
      </w:r>
      <w:r w:rsidRPr="002C5979">
        <w:rPr>
          <w:rStyle w:val="HebrewChar"/>
          <w:rFonts w:cs="FrankRuehl" w:hint="cs"/>
          <w:rtl/>
        </w:rPr>
        <w:t xml:space="preserve"> שלא יאמרו שמא שום פסול מצא בזקן. (תקעט)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וקראת את שמו יצחק - בירושלמי ברכות, לפי שנקרא על ידי הקב"ה לא נשתנה שמו, ומה שתמצא ישחק בתהלים ק"ה ירמוז על מדתו שהיא האש הגדולה, וגם כי לא ארעו לו מקרים כלאברהם ויעקב. (בראשית יז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ויבא אברהם - </w:t>
      </w:r>
      <w:r w:rsidR="002C5979" w:rsidRPr="002C5979">
        <w:rPr>
          <w:rStyle w:val="HebrewChar"/>
          <w:rFonts w:cs="FrankRuehl" w:hint="cs"/>
          <w:rtl/>
        </w:rPr>
        <w:t>...</w:t>
      </w:r>
      <w:r w:rsidRPr="002C5979">
        <w:rPr>
          <w:rStyle w:val="HebrewChar"/>
          <w:rFonts w:cs="FrankRuehl" w:hint="cs"/>
          <w:rtl/>
        </w:rPr>
        <w:t xml:space="preserve">ולא כתב ויבא יצחק, אף שעליו עיקר החיוב, ונפשו קשורה בנפשה, כי יתכן </w:t>
      </w:r>
      <w:r w:rsidRPr="002C5979">
        <w:rPr>
          <w:rStyle w:val="HebrewChar"/>
          <w:rFonts w:cs="FrankRuehl" w:hint="cs"/>
          <w:rtl/>
        </w:rPr>
        <w:lastRenderedPageBreak/>
        <w:t>שעוד לא ידע, כי לפי שמיתתה היתה בשביל עקדתו לא הגידו לו, ועל כן אינו מוזכר בפרשה, ויתכן שנשאר בהר המוריה ג' שנים עד שנשא את רבקה. (שם כג 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בני ישראל - כאן קורא ליצחק ישראל, שהרי יעקב בכלל היורדים, וגם אברהם נקרא ישראל</w:t>
      </w:r>
      <w:r w:rsidR="002C5979" w:rsidRPr="002C5979">
        <w:rPr>
          <w:rStyle w:val="HebrewChar"/>
          <w:rFonts w:cs="FrankRuehl" w:hint="cs"/>
          <w:rtl/>
        </w:rPr>
        <w:t>...</w:t>
      </w:r>
      <w:r w:rsidRPr="002C5979">
        <w:rPr>
          <w:rStyle w:val="HebrewChar"/>
          <w:rFonts w:cs="FrankRuehl" w:hint="cs"/>
          <w:rtl/>
        </w:rPr>
        <w:t xml:space="preserve"> ועל כן נקרא עשו ישראל מומר. (שם מו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בעל הטורים: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אנכי אלקי אברהם אביך - ולא כתוב ה' אלקים כמו באברהם ויעקב, לפי שנתייסר ביסורין בלי מדת רחמים. (שם כו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אתה עתה - ג' במסורת</w:t>
      </w:r>
      <w:r w:rsidR="002C5979" w:rsidRPr="002C5979">
        <w:rPr>
          <w:rStyle w:val="HebrewChar"/>
          <w:rFonts w:cs="FrankRuehl" w:hint="cs"/>
          <w:rtl/>
        </w:rPr>
        <w:t>...</w:t>
      </w:r>
      <w:r w:rsidRPr="002C5979">
        <w:rPr>
          <w:rStyle w:val="HebrewChar"/>
          <w:rFonts w:cs="FrankRuehl" w:hint="cs"/>
          <w:rtl/>
        </w:rPr>
        <w:t xml:space="preserve"> ואידך אתה עתה תעשה מלוכה, מלמד שהמליכו ליצחק עליהם</w:t>
      </w:r>
      <w:r w:rsidR="002C5979" w:rsidRPr="002C5979">
        <w:rPr>
          <w:rStyle w:val="HebrewChar"/>
          <w:rFonts w:cs="FrankRuehl" w:hint="cs"/>
          <w:rtl/>
        </w:rPr>
        <w:t>...</w:t>
      </w:r>
      <w:r w:rsidRPr="002C5979">
        <w:rPr>
          <w:rStyle w:val="HebrewChar"/>
          <w:rFonts w:cs="FrankRuehl" w:hint="cs"/>
          <w:rtl/>
        </w:rPr>
        <w:t xml:space="preserve"> (שם שם 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ותכהין עיניו - משום דכתיב כי השוחד יעוור (דברים ט"ז), והוא לקח שוחד מעשיו. ותכהין עיניו - בגימטריא: בעשן הצלמים. (שם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וזכרתי את בריתי יעקב - ביצחק לא כתיב זכירה, לפי שאפרו צבור ומונח לפני הקב"ה</w:t>
      </w:r>
      <w:r w:rsidR="002C5979" w:rsidRPr="002C5979">
        <w:rPr>
          <w:rStyle w:val="HebrewChar"/>
          <w:rFonts w:cs="FrankRuehl" w:hint="cs"/>
          <w:rtl/>
        </w:rPr>
        <w:t>...</w:t>
      </w:r>
      <w:r w:rsidRPr="002C5979">
        <w:rPr>
          <w:rStyle w:val="HebrewChar"/>
          <w:rFonts w:cs="FrankRuehl" w:hint="cs"/>
          <w:rtl/>
        </w:rPr>
        <w:t xml:space="preserve"> יצחק לא הוזכר בשום מקום בראש, לפי שרצה לומר לעשו הוה גביר לאחיך, לעשותו ראש ליעקב. (ויקרא כו מב)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א-ל גדול ונורא - ולא אמר גבור, אלא הזכיר גדול נגד אברהם, ונורא נגד יעקב, דכתיב ביה מה נורא המקום הזה (בראשית כ"ח), והזכיר שני אלו שמצינו שנלחמו, אברהם עם המלכים ויעקב כנגד עשו ולבן, אבל לא מצינו ביצחק שנלחם. (דברים ז כא)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העקרים: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ועל דבר זה אמרו קצת החכמים, שיצחק, לפי שהיה מחלק מאדים, והיה מורה עליו שיהרג, צוה השי"ת להעלותו לפניו עולה, ואחר כך נתן האיל לתחתיו לכופר, כדי שינצל מן ההוראה ההיא</w:t>
      </w:r>
      <w:r w:rsidR="002C5979" w:rsidRPr="002C5979">
        <w:rPr>
          <w:rStyle w:val="HebrewChar"/>
          <w:rFonts w:cs="FrankRuehl" w:hint="cs"/>
          <w:rtl/>
        </w:rPr>
        <w:t>...</w:t>
      </w:r>
      <w:r w:rsidRPr="002C5979">
        <w:rPr>
          <w:rStyle w:val="HebrewChar"/>
          <w:rFonts w:cs="FrankRuehl" w:hint="cs"/>
          <w:rtl/>
        </w:rPr>
        <w:t xml:space="preserve"> (מאמר ד 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והברכות היו כבר ביד יצחק נחלה מה', והוא מיוחד למדת הדין, כמו שכתוב ופחד יצחק, וכן תמצא בו רק השם אלקים, ורק בעקדה נהפכה מדת הדין למדת הרחמים, ומזה הטעם לא רצה להעביר תורת הנחלה בשום צד מהדין, וכל שכן </w:t>
      </w:r>
      <w:r w:rsidR="009143C9" w:rsidRPr="002C5979">
        <w:rPr>
          <w:rStyle w:val="HebrewChar"/>
          <w:rFonts w:cs="FrankRuehl" w:hint="cs"/>
          <w:rtl/>
        </w:rPr>
        <w:lastRenderedPageBreak/>
        <w:t>שלא היה עשו מוחזק אצלו לרשע</w:t>
      </w:r>
      <w:r w:rsidRPr="002C5979">
        <w:rPr>
          <w:rStyle w:val="HebrewChar"/>
          <w:rFonts w:cs="FrankRuehl" w:hint="cs"/>
          <w:rtl/>
        </w:rPr>
        <w:t>...</w:t>
      </w:r>
      <w:r w:rsidR="009143C9" w:rsidRPr="002C5979">
        <w:rPr>
          <w:rStyle w:val="HebrewChar"/>
          <w:rFonts w:cs="FrankRuehl" w:hint="cs"/>
          <w:rtl/>
        </w:rPr>
        <w:t xml:space="preserve"> (בראשית כה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בא יצחק ותיקן חטא קין במה שפשט צוארו לשחיטה לקבל מצוות בוראו, בהיפך קין שחשב לית דין ולית דיין, וירד למאדים לבטלו ממנו, כמו שאמר שם אל תשלח ידך אל הנער (בראשית כ"ב)</w:t>
      </w:r>
      <w:r w:rsidRPr="002C5979">
        <w:rPr>
          <w:rStyle w:val="HebrewChar"/>
          <w:rFonts w:cs="FrankRuehl" w:hint="cs"/>
          <w:rtl/>
        </w:rPr>
        <w:t>...</w:t>
      </w:r>
      <w:r w:rsidR="009143C9" w:rsidRPr="002C5979">
        <w:rPr>
          <w:rStyle w:val="HebrewChar"/>
          <w:rFonts w:cs="FrankRuehl" w:hint="cs"/>
          <w:rtl/>
        </w:rPr>
        <w:t xml:space="preserve"> (שמות א 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עכשיו בעוונותינו אבדה חכמת חכמינו ואין יודע באלו הסודות, וראוי שיהיו היותר בקיאים שאפשר, לשכך רוגז מדת הדין המוחלטת המיוחסת ליצחק, וראוי לכוון בתקיעות לזכר העקדה, שבה נהפכה מדת הדין למדת הרחמים, ומאז נזכר ביצחק שם הוי"ה. (ויקרא כג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אברהם - קראו יצחק על ששמח בו שנולד לעת זקנתו ולזקנתה. (בראשית כא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מבא - שהלך לראות הצאן או הלך לבית המדרש של האשל שנטע אברהם. והאבות בחרו להתפלל בזמן בו צבא השמים מתנועעים, ויתחייב שיש להם מניע</w:t>
      </w:r>
      <w:r w:rsidR="002C5979" w:rsidRPr="002C5979">
        <w:rPr>
          <w:rStyle w:val="HebrewChar"/>
          <w:rFonts w:cs="FrankRuehl" w:hint="cs"/>
          <w:rtl/>
        </w:rPr>
        <w:t>...</w:t>
      </w:r>
      <w:r w:rsidRPr="002C5979">
        <w:rPr>
          <w:rStyle w:val="HebrewChar"/>
          <w:rFonts w:cs="FrankRuehl" w:hint="cs"/>
          <w:rtl/>
        </w:rPr>
        <w:t xml:space="preserve"> ובפשט יצא להתאוורר ולשיח עם רעיו. (שם כד סב)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כתב כאן הסיפור להודיע ברכתו של יצחק, שהשתרר בעל כרחם של אנשי גרר שנשאר בקרבתם, והגם שרבו עמו נשארו הבארות ברשותו, ולרוגזם קרא להם שמות כשמות שקרא אביו, ומדד תבואתו לתת ממנה מעשר ולדעת ברכת ה'. (שם כו יב)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יצחק - סר לשדה להתפלל שלא יפסיקוהו, אף שכבר התפלל בבאר לחי רואי, ולפני שהתפלל כבר נענה</w:t>
      </w:r>
      <w:r w:rsidR="002C5979" w:rsidRPr="002C5979">
        <w:rPr>
          <w:rStyle w:val="HebrewChar"/>
          <w:rFonts w:cs="FrankRuehl" w:hint="cs"/>
          <w:rtl/>
        </w:rPr>
        <w:t>...</w:t>
      </w:r>
      <w:r w:rsidRPr="002C5979">
        <w:rPr>
          <w:rStyle w:val="HebrewChar"/>
          <w:rFonts w:cs="FrankRuehl" w:hint="cs"/>
          <w:rtl/>
        </w:rPr>
        <w:t xml:space="preserve"> (שם כד סג)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עקב - </w:t>
      </w:r>
      <w:r w:rsidR="002C5979" w:rsidRPr="002C5979">
        <w:rPr>
          <w:rStyle w:val="HebrewChar"/>
          <w:rFonts w:cs="FrankRuehl" w:hint="cs"/>
          <w:rtl/>
        </w:rPr>
        <w:t>...</w:t>
      </w:r>
      <w:r w:rsidRPr="002C5979">
        <w:rPr>
          <w:rStyle w:val="HebrewChar"/>
          <w:rFonts w:cs="FrankRuehl" w:hint="cs"/>
          <w:rtl/>
        </w:rPr>
        <w:t>ותלה ליצחק בזכות אביו, כי עוד לא קרא בשם ה', ואחרי כן לא מצאוהו עוד תלאות מאחרים, כמו שכתוב ראה ראינו כי היה ה' עמך</w:t>
      </w:r>
      <w:r w:rsidR="002C5979" w:rsidRPr="002C5979">
        <w:rPr>
          <w:rStyle w:val="HebrewChar"/>
          <w:rFonts w:cs="FrankRuehl" w:hint="cs"/>
          <w:rtl/>
        </w:rPr>
        <w:t>...</w:t>
      </w:r>
      <w:r w:rsidRPr="002C5979">
        <w:rPr>
          <w:rStyle w:val="HebrewChar"/>
          <w:rFonts w:cs="FrankRuehl" w:hint="cs"/>
          <w:rtl/>
        </w:rPr>
        <w:t xml:space="preserve"> (שם כו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יצחק היה אוהב הציד, שהיה מכלה גבורתו וכחו בחיות, ומה ששאל לאכול קודם הברכה, כדי לשמח מדתו. (תולדות דף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lastRenderedPageBreak/>
        <w:t>רמ"ע מפאנו: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כי כשם שפרחה נשמתו של יצחק בשעת העקדה כך פרחה נשמתן של ישראל בסיני ונשמת פנחס בשטים. ודע כי מפריחת נשמתו של יצחק נגלם האיל שנברא בכח בלבד ערב שבת בין השמשות, לפיכך נקרא אילו של אברהם שהיה קנוי אליו לא ליצחק, שאין קנין בקבר ולא הושלם החפץ עד שאברהם הקריבו שהוא קנינו ועקד אותו גם כן כעקידת התמידין</w:t>
      </w:r>
      <w:r w:rsidRPr="002C5979">
        <w:rPr>
          <w:rStyle w:val="HebrewChar"/>
          <w:rFonts w:cs="FrankRuehl" w:hint="cs"/>
          <w:rtl/>
        </w:rPr>
        <w:t>...</w:t>
      </w:r>
      <w:r w:rsidR="009143C9" w:rsidRPr="002C5979">
        <w:rPr>
          <w:rStyle w:val="HebrewChar"/>
          <w:rFonts w:cs="FrankRuehl" w:hint="cs"/>
          <w:rtl/>
        </w:rPr>
        <w:t xml:space="preserve"> והרי הוא כאלו יצחק שחוט, כאלו יצחק שרוף. וממאי דאתמר ביצחק דחזר ההוא רוחא מעלמא עלאה בלחודוי, יעויין בזהר ריש פרשת נח ורוחא דעלמא תתאה נגלם כאמור, אנו למדים לפנחס ודור דעה שלא שבו לאיתנם הראשון בטבע החיים בעולם הזה</w:t>
      </w:r>
      <w:r w:rsidRPr="002C5979">
        <w:rPr>
          <w:rStyle w:val="HebrewChar"/>
          <w:rFonts w:cs="FrankRuehl" w:hint="cs"/>
          <w:rtl/>
        </w:rPr>
        <w:t>...</w:t>
      </w:r>
      <w:r w:rsidR="009143C9" w:rsidRPr="002C5979">
        <w:rPr>
          <w:rStyle w:val="HebrewChar"/>
          <w:rFonts w:cs="FrankRuehl" w:hint="cs"/>
          <w:rtl/>
        </w:rPr>
        <w:t xml:space="preserve"> (מאמר חקור דין חלק ב פרק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והרי אנו מוסיפים על דבריהם ז"ל נופך ספיר ויהלום כי א"ל אלה"ים יד"וד אדנ"י ארבע ראשי החיות שבמרכבה העליונה הם בגימטריא יצחק שהוא כוללן בעולם הזה בעלה במחשבה להבראות בדין, לפיכך יחד הקב"ה שמו עליו בחייו. ולא נגלה לאברהם תקון הדורות שיקבל עליו שכר כלם כמבואר במאמר חקור דין עד שנתבשר ביורש עצר אשר יצא ממעיו מפנימיות החסד כדברי ספר הבהיר, שאמר המים הרו וילדו אפלה, לכן כתיב ותכהינה עיניו מראות. והוא טעם הכפל בפסוק אלה תולדות יצחק בן אברהם אברהם הוליד את יצחק, הראשון לעשו קדמאה לאו שלים, והאתנח במקום פסיק והשני ליעקב תניינא שלים שהחסד הוליד את יצחק והוציא ממנו יעקב. לפיכך משנולד יצחק התחילו ארבע מאות שנה של גרות הזרע הנבחר. (מאמר אם כל חי חלק ג סימן 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ויצא יצחק מגן עדן או מבית מדרשו של שם כדברי יונתן בן עוזיאל, ודילמא מדרש גן עדן ששם היה יונק ממנו קאמר, לשוח בשדה לפנות ערב, ובאותה שעה רמי אנפשיה לתקן תפלת המנחה לכפר ביציאתו מגן עדן על הוצאתו של אדם הראשון משם בראש השנה הראשון בשעת המנחה, ולא תקנה עד שנזדמנה לו בת זוגו על ידי העבד שזכה ליכנס בגן עדן חי וקיים ולא טעם טעם מיתה</w:t>
      </w:r>
      <w:r w:rsidR="002C5979" w:rsidRPr="002C5979">
        <w:rPr>
          <w:rStyle w:val="HebrewChar"/>
          <w:rFonts w:cs="FrankRuehl" w:hint="cs"/>
          <w:rtl/>
        </w:rPr>
        <w:t>...</w:t>
      </w:r>
      <w:r w:rsidRPr="002C5979">
        <w:rPr>
          <w:rStyle w:val="HebrewChar"/>
          <w:rFonts w:cs="FrankRuehl" w:hint="cs"/>
          <w:rtl/>
        </w:rPr>
        <w:t xml:space="preserve"> (שם שם סימן 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פינחס, דע שיצחק נתגלגל בפינחס, ועשו </w:t>
      </w:r>
      <w:r w:rsidRPr="002C5979">
        <w:rPr>
          <w:rStyle w:val="HebrewChar"/>
          <w:rFonts w:cs="FrankRuehl" w:hint="cs"/>
          <w:rtl/>
        </w:rPr>
        <w:lastRenderedPageBreak/>
        <w:t>נתגלגל בזמרי, ולפי שהיה ליצחק שהוא דין להרוג את עשו, ולא די שלא הרג אותו אלא שהיה אוהב אותו על כי ציד בפיו, ונראה לרשעים שאין דין למעלה, ואחר שנתגלגל בזמרי לא רצה לתקן את עצמו וחזר לסורו, סבב הקב"ה שיתגשם יצחק בגוף פעם שנית כדי להנקם מעשו ולהראות שיש דין למעלה, ובא פנחס להרוג אותו</w:t>
      </w:r>
      <w:r w:rsidR="002C5979" w:rsidRPr="002C5979">
        <w:rPr>
          <w:rStyle w:val="HebrewChar"/>
          <w:rFonts w:cs="FrankRuehl" w:hint="cs"/>
          <w:rtl/>
        </w:rPr>
        <w:t>...</w:t>
      </w:r>
      <w:r w:rsidRPr="002C5979">
        <w:rPr>
          <w:rStyle w:val="HebrewChar"/>
          <w:rFonts w:cs="FrankRuehl" w:hint="cs"/>
          <w:rtl/>
        </w:rPr>
        <w:t xml:space="preserve"> (גלגולי נשמות קנה)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אברהם - קרא לו יצחק בכונה שנאמרה שהוא לו, שהוא בנו המיוחד לו שעתיד לקבל י' הדברות, שעל זה היו"ד של יצחק. אשר ילדה לו שרה - על זה בא הצדי"ק, ועל החי"ת אמר וימל אברהם את יצחק בנו, ועל הק' אמר ואברהם בן מאת שנה. ורמז כל זה ביצחק מהטעם שפירשנו, כי רצה לבטל זוהמת נחש לכ"ו דורות, כדי שיוכלו לקבל התורה, ולכן יצר לשרה דם נסי ולא טבעי הבא מזוהמת דם נדות, הגורם שתהיה התורה רפויה בו, ותשכח בצאתו לאויר העולם, וכן המתין עד שיבטל יצר הרע של אברהם ותאותו, והיה מוכן יצחק להקרב כעולה תמימה כבר בהיותו בן ח', כי היה טהור ומשולל יצר הרע, ולכן לא נתייחסה העקדה ליצחק, כי אם לאברהם. (שם כא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צחוק עשה לי - בל יהיה השם יצחק מזכרת עוון על שצחקה, אמרה כי ה' שמחה, והראיה שכל השומע יצחק גם כן. (שם שם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אברהם - בפרקי דרבי אליעזר שיצחק הלך לגן עדן להתרפאות ממה שהחלה הסכין לחתוך בו, ולכן שב אברהם לבדו אל נעריו, ולא שב מיד לחברון שלא תשאלהו שרה</w:t>
      </w:r>
      <w:r w:rsidR="002C5979" w:rsidRPr="002C5979">
        <w:rPr>
          <w:rStyle w:val="HebrewChar"/>
          <w:rFonts w:cs="FrankRuehl" w:hint="cs"/>
          <w:rtl/>
        </w:rPr>
        <w:t>...</w:t>
      </w:r>
      <w:r w:rsidRPr="002C5979">
        <w:rPr>
          <w:rStyle w:val="HebrewChar"/>
          <w:rFonts w:cs="FrankRuehl" w:hint="cs"/>
          <w:rtl/>
        </w:rPr>
        <w:t xml:space="preserve"> (שם כב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גור בארץ הזאת - יצחק חשב שיכול לרדת מצרימה כדי לקיים גזירת הגרות, וה' אמר לו שיקיים אותה בארץ הזאת. (שם כו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ותכהין עיניו - אבל ידיעתו היתה צלולה, בנו הגדול - הקדימו רק להיותו גדול, ויעקב יבא בברכה אחריו. הנה נא זקנתי - פתאום, שכהו עיניו</w:t>
      </w:r>
      <w:r w:rsidR="002C5979" w:rsidRPr="002C5979">
        <w:rPr>
          <w:rStyle w:val="HebrewChar"/>
          <w:rFonts w:cs="FrankRuehl" w:hint="cs"/>
          <w:rtl/>
        </w:rPr>
        <w:t>...</w:t>
      </w:r>
      <w:r w:rsidRPr="002C5979">
        <w:rPr>
          <w:rStyle w:val="HebrewChar"/>
          <w:rFonts w:cs="FrankRuehl" w:hint="cs"/>
          <w:rtl/>
        </w:rPr>
        <w:t xml:space="preserve"> (שם כז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ויגוע ויאסף - תיכף אחרי שמת באו הצדיקים לקראתו להביאו למחיצתו, ולא הוצרך להתעכב חוץ למחיצתו זמן מה על ידי חטא שבא לידו, ולא כתב בו בשיבה טובה, כי עשו לא עשה </w:t>
      </w:r>
      <w:r w:rsidRPr="002C5979">
        <w:rPr>
          <w:rStyle w:val="HebrewChar"/>
          <w:rFonts w:cs="FrankRuehl" w:hint="cs"/>
          <w:rtl/>
        </w:rPr>
        <w:lastRenderedPageBreak/>
        <w:t>תשובה כישמעאל, ולכן הקדים עצמו ליעקב, וכתב ויקברו אותו עשו ויעקב. (שם לה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בן אברהם - שבזכות ההבטחה לאברהם, כי ביצחק יקרא לך זרע ולא כל יצחק, זכה לתולדות הללו. (גור אריה בראשית כה יט)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לכך המצה היא לאברהם, מרורים ליצחק, לפי שכל ימיו היה במרירות שכהו עיניו, ועם יצחק באו יסורין לעולם</w:t>
      </w:r>
      <w:r w:rsidRPr="002C5979">
        <w:rPr>
          <w:rStyle w:val="HebrewChar"/>
          <w:rFonts w:cs="FrankRuehl" w:hint="cs"/>
          <w:rtl/>
        </w:rPr>
        <w:t>...</w:t>
      </w:r>
      <w:r w:rsidR="009143C9" w:rsidRPr="002C5979">
        <w:rPr>
          <w:rStyle w:val="HebrewChar"/>
          <w:rFonts w:cs="FrankRuehl" w:hint="cs"/>
          <w:rtl/>
        </w:rPr>
        <w:t xml:space="preserve"> (גבורות ה' פרק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עמד יצחק והיה צדיק בדין, שקבל עליו מדת הדין באהבה, שהרי פשט צוארו לישחט, והנה הוא היפך הסדומיים שקלקלו הדין, ואין חלוק בין דין שמים ובין דין בית דין של מטה, הכל הוא הדין, וידוע כי מדת יצחק הוא מדת הדין, ולכך הוריד השכינה לרקיע הה'</w:t>
      </w:r>
      <w:r w:rsidR="002C5979" w:rsidRPr="002C5979">
        <w:rPr>
          <w:rStyle w:val="HebrewChar"/>
          <w:rFonts w:cs="FrankRuehl" w:hint="cs"/>
          <w:rtl/>
        </w:rPr>
        <w:t>...</w:t>
      </w:r>
      <w:r w:rsidRPr="002C5979">
        <w:rPr>
          <w:rStyle w:val="HebrewChar"/>
          <w:rFonts w:cs="FrankRuehl" w:hint="cs"/>
          <w:rtl/>
        </w:rPr>
        <w:t xml:space="preserve"> (שם פרק סו)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ואצל יצחק נאמרה מצות השחיטה, שאמר לעשו שא נא כליך וגו', וידוע כי השחיטה הוא נוטה אל מדת הדין, ולכך היה מדת יצחק לקיים המצוה הזאת, כמו שהיה מדת אברהם לכל התורה</w:t>
      </w:r>
      <w:r w:rsidRPr="002C5979">
        <w:rPr>
          <w:rStyle w:val="HebrewChar"/>
          <w:rFonts w:cs="FrankRuehl" w:hint="cs"/>
          <w:rtl/>
        </w:rPr>
        <w:t>...</w:t>
      </w:r>
      <w:r w:rsidR="009143C9" w:rsidRPr="002C5979">
        <w:rPr>
          <w:rStyle w:val="HebrewChar"/>
          <w:rFonts w:cs="FrankRuehl" w:hint="cs"/>
          <w:rtl/>
        </w:rPr>
        <w:t xml:space="preserve"> (תפארת ישראל פרק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ובגמרא בפרק רבי עקיבא, אמר רבי שמואל בר נחמני מאי דכתיב כי אתה אבינו, כי אברהם לא ידענו וישראל לא יכירנו וגו', אומר הקב"ה לאברהם בניך חטאו, אמר לפניו, רבונו של עולם ימחו על קדושת שמך</w:t>
      </w:r>
      <w:r w:rsidR="002C5979" w:rsidRPr="002C5979">
        <w:rPr>
          <w:rStyle w:val="HebrewChar"/>
          <w:rFonts w:cs="FrankRuehl" w:hint="cs"/>
          <w:rtl/>
        </w:rPr>
        <w:t>...</w:t>
      </w:r>
      <w:r w:rsidRPr="002C5979">
        <w:rPr>
          <w:rStyle w:val="HebrewChar"/>
          <w:rFonts w:cs="FrankRuehl" w:hint="cs"/>
          <w:rtl/>
        </w:rPr>
        <w:t xml:space="preserve"> אמר ליצחק בניך חטאו, אמר בני הם ולא בניך, בשעה שהקדימו נעשה לנשמע קראת להם בני בכורי, עכשיו בני ולא בניך, ועוד כמה חטאו וכו'. ויש לתמוה על מאמר זה, כי למה לא היה אברהם ויעקב מלמדים זכות על ישראל, והיה מלמד זכות יצחק, ועוד</w:t>
      </w:r>
      <w:r w:rsidR="002C5979" w:rsidRPr="002C5979">
        <w:rPr>
          <w:rStyle w:val="HebrewChar"/>
          <w:rFonts w:cs="FrankRuehl" w:hint="cs"/>
          <w:rtl/>
        </w:rPr>
        <w:t>...</w:t>
      </w:r>
      <w:r w:rsidRPr="002C5979">
        <w:rPr>
          <w:rStyle w:val="HebrewChar"/>
          <w:rFonts w:cs="FrankRuehl" w:hint="cs"/>
          <w:rtl/>
        </w:rPr>
        <w:t xml:space="preserve"> ויש מפרשים שיצחק מדת הדין, וכאשר הם זוכים במדת הדין, שוב לא יהיה כאן מדת הדין מקטרגת, ולא יתורצו בזה שאר הקושיות. אבל דעת חכמים לגלות הדברים שאמרנו, כי מצד יצחק ומדתו אי אפשר שיהיה הסרה והפרדה לישראל מן השי"ת, רק יש להם דביקות וחבור לגמרי אל השי"ת, ולא שייך בחטא שהיה מבדיל ומרחיק את ישראל מהשי"ת, וגם כן כי מצד מדת יצחק, אשר הוא מדת הדין, כאשר ירד לעומק הדין יש ללמד זכות כאשר יורד לעומק הדין</w:t>
      </w:r>
      <w:r w:rsidR="002C5979" w:rsidRPr="002C5979">
        <w:rPr>
          <w:rStyle w:val="HebrewChar"/>
          <w:rFonts w:cs="FrankRuehl" w:hint="cs"/>
          <w:rtl/>
        </w:rPr>
        <w:t>...</w:t>
      </w:r>
      <w:r w:rsidRPr="002C5979">
        <w:rPr>
          <w:rStyle w:val="HebrewChar"/>
          <w:rFonts w:cs="FrankRuehl" w:hint="cs"/>
          <w:rtl/>
        </w:rPr>
        <w:t xml:space="preserve"> ולכך אמר לא בסבי טעמא ולא בדרדקי עצה, כי הדין והמשפט </w:t>
      </w:r>
      <w:r w:rsidRPr="002C5979">
        <w:rPr>
          <w:rStyle w:val="HebrewChar"/>
          <w:rFonts w:cs="FrankRuehl" w:hint="cs"/>
          <w:rtl/>
        </w:rPr>
        <w:lastRenderedPageBreak/>
        <w:t>יש בו טעם ועצה, ודבר זה לא נמצא באברהם ויעקב, כי אברהם שהיה ראשון באבות, ויעקב שהוא אחרון באבות, אין מדתם מדת הדין, רק כח מדת הדין הוא באמצע, כי אין ספק כי המשפט והדין יש לו כח יותר, ואין כח וחוזק הדבר רק באמצע, ולא בתחלה, שעדיין אינו בכחו, ולא בסוף שכבר אינו בכחו, רק האמצע יש לו כח</w:t>
      </w:r>
      <w:r w:rsidR="002C5979" w:rsidRPr="002C5979">
        <w:rPr>
          <w:rStyle w:val="HebrewChar"/>
          <w:rFonts w:cs="FrankRuehl" w:hint="cs"/>
          <w:rtl/>
        </w:rPr>
        <w:t>...</w:t>
      </w:r>
      <w:r w:rsidRPr="002C5979">
        <w:rPr>
          <w:rStyle w:val="HebrewChar"/>
          <w:rFonts w:cs="FrankRuehl" w:hint="cs"/>
          <w:rtl/>
        </w:rPr>
        <w:t xml:space="preserve"> וכך האבות שהם שלשה, אין מדה זאת לראשון שבהם ולא לאחרון שבהם, רק ליצחק שהוא באמצע</w:t>
      </w:r>
      <w:r w:rsidR="002C5979" w:rsidRPr="002C5979">
        <w:rPr>
          <w:rStyle w:val="HebrewChar"/>
          <w:rFonts w:cs="FrankRuehl" w:hint="cs"/>
          <w:rtl/>
        </w:rPr>
        <w:t>...</w:t>
      </w:r>
      <w:r w:rsidRPr="002C5979">
        <w:rPr>
          <w:rStyle w:val="HebrewChar"/>
          <w:rFonts w:cs="FrankRuehl" w:hint="cs"/>
          <w:rtl/>
        </w:rPr>
        <w:t xml:space="preserve"> (נצח ישראל פרק יג)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וכאשר הראש והסוף נולדים בתשרי נכלל עמהם יצחק, כאילו נולד גם כן בתשרי, אך יצחק נולד בפסח, מפני טעמו הידוע, כי הפסח הוא הרומז על מדת אברהם, ולפיכך בפסח נולד יצחק, וראוי להבין אשר אמר בתשרי נולדו האבות, לומר כלל האבות במה שנכללו יחד</w:t>
      </w:r>
      <w:r w:rsidRPr="002C5979">
        <w:rPr>
          <w:rStyle w:val="HebrewChar"/>
          <w:rFonts w:cs="FrankRuehl" w:hint="cs"/>
          <w:rtl/>
        </w:rPr>
        <w:t>...</w:t>
      </w:r>
      <w:r w:rsidR="009143C9" w:rsidRPr="002C5979">
        <w:rPr>
          <w:rStyle w:val="HebrewChar"/>
          <w:rFonts w:cs="FrankRuehl" w:hint="cs"/>
          <w:rtl/>
        </w:rPr>
        <w:t xml:space="preserve"> (חידושי אגדות ראש השנה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ומצאתי כתוב המשנה היא כתב תורה שבעל פה, ועל ידה נמצא תיקון גדול לארבע דברים נעלמים מעין כל חי, שכל הגאולות לישראל מתעוררים מלמעלה להאיר ולהוריד כוחם למטה, ראשון המ"ם של משנה מתקנת וממתקת המ"ם של למרבה המשרה, שהיא סתומה וחתומה עד קץ הימין, ונפתחת על ידי לימוד המשנה, והשי"ן של משנה מתקנת וממתקת הצד"י של יצחק, שהוא דין הקשה, להיות בשי"ן יצחק ישחק, שיהיה לעתיד גיל וששון</w:t>
      </w:r>
      <w:r w:rsidRPr="002C5979">
        <w:rPr>
          <w:rStyle w:val="HebrewChar"/>
          <w:rFonts w:cs="FrankRuehl" w:hint="cs"/>
          <w:rtl/>
        </w:rPr>
        <w:t>...</w:t>
      </w:r>
      <w:r w:rsidR="009143C9" w:rsidRPr="002C5979">
        <w:rPr>
          <w:rStyle w:val="HebrewChar"/>
          <w:rFonts w:cs="FrankRuehl" w:hint="cs"/>
          <w:rtl/>
        </w:rPr>
        <w:t xml:space="preserve"> (מסכת שבועות)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נמצא מדת הדין הוא בעצם רחמים גדולים, וזהו ענין יצחק בן אברהם, כי אברהם מדת החסד, ויצחק מדת הדין המדוקדק, ואדרבא יפה כח הבן מכח האב, כי מדת הדין הזה גורם בעצם הרחמים, ועומד הקב"ה מכסא דין ויושב על כסא הרחמים, ואז יהיה שם יצחק המורה על הדין ק"ץ י"ח, כמו שכתב הזהר. ויצחק הוא בערך אדם הראשון קודם שחטא, כי הוא הראשון אשר הורתו ולידתו בקדושה בהסרת הערלה שהיא הקליפה, תיקן לאדם שחטא, שאמרו רז"ל מושך בערלתו היה, ויצחק הוא מדת הדין מעלת בני עליה, ונתקדש בקדושת אדם הראשון שנלקח מן האדמה אדמת קודש </w:t>
      </w:r>
      <w:r w:rsidRPr="002C5979">
        <w:rPr>
          <w:rStyle w:val="HebrewChar"/>
          <w:rFonts w:cs="FrankRuehl" w:hint="cs"/>
          <w:rtl/>
        </w:rPr>
        <w:lastRenderedPageBreak/>
        <w:t>של בית המקדש, כן הועלה שם יצחק לעולה תמימה, ונתקדש שם באופן שנאסר לו לילך מחוץ לקדושת הארץ. והנה להבינך דבר זה אקדים מה שנתבאר בזוהר, שכשרצה אברהם אבינו לשחוט את יצחק פרחה נשמתו והוחזר לו אחר כך רוח הקודש ממרום, נמצא מה שחי אחר כך יצחק היה כענין חיות האדם שלא נוצר מטיפה</w:t>
      </w:r>
      <w:r w:rsidR="002C5979" w:rsidRPr="002C5979">
        <w:rPr>
          <w:rStyle w:val="HebrewChar"/>
          <w:rFonts w:cs="FrankRuehl" w:hint="cs"/>
          <w:rtl/>
        </w:rPr>
        <w:t>...</w:t>
      </w:r>
      <w:r w:rsidRPr="002C5979">
        <w:rPr>
          <w:rStyle w:val="HebrewChar"/>
          <w:rFonts w:cs="FrankRuehl" w:hint="cs"/>
          <w:rtl/>
        </w:rPr>
        <w:t xml:space="preserve"> על כן האיל שהוא תמורת יצחק גם כן לא נוצר מטיפה, כי זה האיל נברא בבין השמשות בריאה בפני עצמה</w:t>
      </w:r>
      <w:r w:rsidR="002C5979" w:rsidRPr="002C5979">
        <w:rPr>
          <w:rStyle w:val="HebrewChar"/>
          <w:rFonts w:cs="FrankRuehl" w:hint="cs"/>
          <w:rtl/>
        </w:rPr>
        <w:t>...</w:t>
      </w:r>
      <w:r w:rsidRPr="002C5979">
        <w:rPr>
          <w:rStyle w:val="HebrewChar"/>
          <w:rFonts w:cs="FrankRuehl" w:hint="cs"/>
          <w:rtl/>
        </w:rPr>
        <w:t xml:space="preserve"> הרי יצחק מורה על ראשית מחשבת הבריאה, שתשלם לעתיד</w:t>
      </w:r>
      <w:r w:rsidR="002C5979" w:rsidRPr="002C5979">
        <w:rPr>
          <w:rStyle w:val="HebrewChar"/>
          <w:rFonts w:cs="FrankRuehl" w:hint="cs"/>
          <w:rtl/>
        </w:rPr>
        <w:t>...</w:t>
      </w:r>
      <w:r w:rsidRPr="002C5979">
        <w:rPr>
          <w:rStyle w:val="HebrewChar"/>
          <w:rFonts w:cs="FrankRuehl" w:hint="cs"/>
          <w:rtl/>
        </w:rPr>
        <w:t xml:space="preserve"> (תורה שבכתב וירא)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יצחק נתקדש בקדושת ארץ ישראל ונתברך במאד בארץ ישראל, כי נזרע בקדושה, על כן היא חלקו, ובעשו כתיב וילך אל ארץ, כי ארץ ישראל קאה עניני עריות, ויצחק אדרבא נתדבק בקדושת הארץ, ואסור לצאת לחוצה לארץ מפני קדושתו, וזה הדבר הראה הקב"ה לכל העולם, במה שהשפיע על יצחק בארץ ישראל טהרת הקודש. כיצד, נמצא לו פרדות בידי שמים ואלו לא נולדו בממזרות כמו בימי ענה, שנולדו בידי אדם, דהיינו בממזרות, אבל בימי יצחק הזמין הקב"ה לו בריות פרדות שהיו דומין לסוס, והיו בלי הרכבה, זה מורה, שאף מה שראוי לפי הטבע להיות בו ממזרות יהיה אצלו בלי ממזרות, ואם בהמתו צריך (של צדיק</w:t>
      </w:r>
      <w:r w:rsidR="002C5979" w:rsidRPr="002C5979">
        <w:rPr>
          <w:rStyle w:val="HebrewChar"/>
          <w:rFonts w:cs="FrankRuehl" w:hint="cs"/>
          <w:szCs w:val="20"/>
          <w:rtl/>
        </w:rPr>
        <w:t>?</w:t>
      </w:r>
      <w:r w:rsidRPr="002C5979">
        <w:rPr>
          <w:rStyle w:val="HebrewChar"/>
          <w:rFonts w:cs="FrankRuehl" w:hint="cs"/>
          <w:rtl/>
        </w:rPr>
        <w:t>) כך, צדיק עצמו מכל שכן, על זה בא הרמז כי גדול מאד, כלומר, שהליצנים ראו ענינים שהוא זרע קודש ונתגדל מאד בעיניהם, והיו אומרים זבל פרדותיו של יצחק מורים יותר אקדושתו שהוא זרע קדש, ממה שיורה כסף וזהב אל אבימלך, רוצה לומר שנתן אבימלך אלף כסף להיות כסות עינים. (שם תולדות)</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ויצחק היה צריך הזדככות ביותר, לסבול מעין הגלות בפועל, אף שלא היה ממש בגלות, מכל מקום בו התחילה הגלות, על כן במקום שמתחיל גלות מצרים, דהיינו ריש שמות, מזכיר את יצחק בשם ישראל, לרמוז כי ליצחק היה קצת התחלה בגלות, ובזה נזדכך למעלת ישראל</w:t>
      </w:r>
      <w:r w:rsidRPr="002C5979">
        <w:rPr>
          <w:rStyle w:val="HebrewChar"/>
          <w:rFonts w:cs="FrankRuehl" w:hint="cs"/>
          <w:rtl/>
        </w:rPr>
        <w:t>...</w:t>
      </w:r>
      <w:r w:rsidR="009143C9" w:rsidRPr="002C5979">
        <w:rPr>
          <w:rStyle w:val="HebrewChar"/>
          <w:rFonts w:cs="FrankRuehl" w:hint="cs"/>
          <w:rtl/>
        </w:rPr>
        <w:t xml:space="preserve"> (שם)</w:t>
      </w:r>
    </w:p>
    <w:p w:rsidR="002C5979" w:rsidRDefault="009143C9" w:rsidP="002C5979">
      <w:pPr>
        <w:pStyle w:val="NormalPar"/>
        <w:widowControl w:val="0"/>
        <w:spacing w:before="240" w:line="254" w:lineRule="exact"/>
        <w:jc w:val="both"/>
        <w:rPr>
          <w:rStyle w:val="HebrewChar"/>
          <w:rtl/>
        </w:rPr>
      </w:pPr>
      <w:r w:rsidRPr="002C5979">
        <w:rPr>
          <w:rStyle w:val="HebrewChar"/>
          <w:rFonts w:cs="FrankRuehl"/>
          <w:bCs/>
          <w:szCs w:val="28"/>
          <w:rtl/>
        </w:rPr>
        <w:t>ילקוט ראובני:</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 xml:space="preserve">עלה סמאל לפני בית דין העליון, והתחיל לצעוק </w:t>
      </w:r>
      <w:r w:rsidRPr="002C5979">
        <w:rPr>
          <w:rStyle w:val="HebrewChar"/>
          <w:rFonts w:cs="FrankRuehl"/>
          <w:rtl/>
        </w:rPr>
        <w:lastRenderedPageBreak/>
        <w:t>ולבכות, ואמר, כבר אני רואה שהקב"ה רוצה להעביר אותי מנחלתי, קודם שנתבשר אברהם מיצחק הייתי בבית אברהם, ואחר שמל ביום השלישי למילתו הייתי יושב באהלו, ובאו ג' מלאכים לבשרו על יצחק, וגרשו אותי מבית אברהם, ועתה בעקדה הייתי חושב להיות נהנה מאותו קרבן של יצחק דלא יהיה שליט על סטרא דילי, ונחלף קרבנו ודמו לדם האיל, ועוד שנחלש כחו של יצחק שהוא מדת הדין הקשה, ונחלש תחת מדת החסד, הרי מעט מעט אבדתי נחלתי</w:t>
      </w:r>
      <w:r w:rsidR="002C5979" w:rsidRPr="002C5979">
        <w:rPr>
          <w:rStyle w:val="HebrewChar"/>
          <w:rFonts w:cs="FrankRuehl"/>
          <w:rtl/>
        </w:rPr>
        <w:t>...</w:t>
      </w:r>
      <w:r w:rsidRPr="002C5979">
        <w:rPr>
          <w:rStyle w:val="HebrewChar"/>
          <w:rFonts w:cs="FrankRuehl"/>
          <w:rtl/>
        </w:rPr>
        <w:t xml:space="preserve"> (וירא)</w:t>
      </w:r>
    </w:p>
    <w:p w:rsidR="002C5979" w:rsidRPr="002C5979" w:rsidRDefault="002C5979" w:rsidP="002C5979">
      <w:pPr>
        <w:pStyle w:val="NormalPar"/>
        <w:widowControl w:val="0"/>
        <w:spacing w:line="254" w:lineRule="exact"/>
        <w:jc w:val="both"/>
        <w:rPr>
          <w:rStyle w:val="HebrewChar"/>
          <w:rFonts w:cs="FrankRuehl"/>
          <w:rtl/>
        </w:rPr>
      </w:pPr>
      <w:r w:rsidRPr="002C5979">
        <w:rPr>
          <w:rStyle w:val="HebrewChar"/>
          <w:rFonts w:cs="FrankRuehl"/>
          <w:rtl/>
        </w:rPr>
        <w:t>...</w:t>
      </w:r>
      <w:r w:rsidR="009143C9" w:rsidRPr="002C5979">
        <w:rPr>
          <w:rStyle w:val="HebrewChar"/>
          <w:rFonts w:cs="FrankRuehl"/>
          <w:rtl/>
        </w:rPr>
        <w:t>והטעם שאברהם לקח בידו האש והמאכלת, שהם כחו של יצחק, שאלמלא זה אין כל בריה יכולה לעמוד בפני פחדו של יצחק, ולפיכך אברהם מציל פעמים אף על פי שיגמור הדין למיתה, שנאמר וילכו שניהם יחדיו, שאין רשות ליצחק ללכת עד שמדת אברהם מלמדת זכות, שאלמלא כך, היתה מדת יצחק מחרבת העולם. (שם)</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יצחק הוא גלגול אדם וחוה ביחד, אברהם תיקן חטא המחשבה, ושרה תיקנה חטא של חוה במעשה, יצחק תיקן חטא דור המבול, ק"ץ כל בשר, ח"י יצחק הוא ח"י ק"ץ. (שם)</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בזכות יצחק זכו ישראל לברכת כהנים, דכתיב כה תברכו את בני ישראל, וכתיב ואני והנער נלכה עד כה. (שם)</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אמרו מלאכי השרת לפני הקב"ה, רבונו של עולם, נקראת רחום וחנון, רחם על יצחק שהוא אדם, ובן אדם נעקד לפניך כבהמה, אדם ובהמה תושיע ה', רבי יהודה אומר, כיון שהגיע החרב על צוארו, מיד פרחה נשמתו של יצחק, וכיון שהשמיע קולו מבין שני הכרובים אל תשלח ידך אל הנער, חזרה הנפש לגופו, והתוודה ועמד על רגליו, וידע יצחק תחיית המתים מן התורה, שכל המתים עתידין להחיות, באותה שעה פתח ואמר, ברוך אתה ה' מחיה המתים. (שם)</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יצחק גימטריא ח' פעמים כ"ו, שהוא והי"ה, ומדת יצחק הוא מדת פח"ד, ועל כן שם אשתו רבקה, ושניהם שני הפכים, כי מדתה מדת הדין הקשה, שנאמר, ותמהר ותורד כדה, והעד הנזם על אפה</w:t>
      </w:r>
      <w:r w:rsidR="002C5979" w:rsidRPr="002C5979">
        <w:rPr>
          <w:rStyle w:val="HebrewChar"/>
          <w:rFonts w:cs="FrankRuehl"/>
          <w:rtl/>
        </w:rPr>
        <w:t>...</w:t>
      </w:r>
      <w:r w:rsidRPr="002C5979">
        <w:rPr>
          <w:rStyle w:val="HebrewChar"/>
          <w:rFonts w:cs="FrankRuehl"/>
          <w:rtl/>
        </w:rPr>
        <w:t xml:space="preserve"> ועל כן היא מהפכת כחו של יצחק, ויהפוך ה' אלקיך לך את הקללה לברכה כי אהבך ה' אלקיך, אימתי, ויאהב יצחק את עשו כי </w:t>
      </w:r>
      <w:r w:rsidRPr="002C5979">
        <w:rPr>
          <w:rStyle w:val="HebrewChar"/>
          <w:rFonts w:cs="FrankRuehl"/>
          <w:rtl/>
        </w:rPr>
        <w:lastRenderedPageBreak/>
        <w:t>ציד בפיו וכו'</w:t>
      </w:r>
      <w:r w:rsidR="002C5979" w:rsidRPr="002C5979">
        <w:rPr>
          <w:rStyle w:val="HebrewChar"/>
          <w:rFonts w:cs="FrankRuehl"/>
          <w:rtl/>
        </w:rPr>
        <w:t>...</w:t>
      </w:r>
      <w:r w:rsidRPr="002C5979">
        <w:rPr>
          <w:rStyle w:val="HebrewChar"/>
          <w:rFonts w:cs="FrankRuehl"/>
          <w:rtl/>
        </w:rPr>
        <w:t xml:space="preserve"> (חיי שרה)</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ואלה תולדות יצחק, יצחק אבינו עשה מרכבה למדת שמאל הנקרא פחד יצחק, ואין יצחק מתוקן לגמרי, לפי שהיה בו סיגים, לפי שיצא ממנו עשו, וצורך גדול היה הסיגים ליצחק, כדי לתת אחיזה לשרים המקיפים מחוץ לפרוכת, וראה והבין שיצחק היה לו ב' פנים, קודש וחול, הפנים לפנים קודש, והפנים לחוץ חול, בפנים נאחז יעקב, בחוץ נאחז עשו, ומעשו נאחזים השרים מצד שמאל, וראה והבין כי השרים הנאחזים מישמעאל, והוא צד אברהם, נקראים נדיבים, של שמאל נאחזים מעשו נקראים אכזריים</w:t>
      </w:r>
      <w:r w:rsidR="002C5979" w:rsidRPr="002C5979">
        <w:rPr>
          <w:rStyle w:val="HebrewChar"/>
          <w:rFonts w:cs="FrankRuehl"/>
          <w:rtl/>
        </w:rPr>
        <w:t>...</w:t>
      </w:r>
      <w:r w:rsidRPr="002C5979">
        <w:rPr>
          <w:rStyle w:val="HebrewChar"/>
          <w:rFonts w:cs="FrankRuehl"/>
          <w:rtl/>
        </w:rPr>
        <w:t xml:space="preserve"> ועל כן אמר, אברהם שהוא חסד גרם שהוליד יצחק את יעקב, ואברהם הוליד את יצחק, בגימטריא תשרי, כי בתשרי נולד יצחק. (תולדות)</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אל תרד מצרימה, והנה אעירך על הסוד הגדול מסודות התורה, מפני מה הזהיר יצחק מלירד יותר מאברהם ויעקב וכו', והדבר ידוע ומקובל מבני חכמי הקבלה, שיצחק אבינו ע"ה נתן מקום אחיזה לכתרין מצד שמאל על ידי עשו, הוא מדת הדין הקשה, ועל ידה נאחזים שרי הרכב הנקראים קליפה החיצוני וערלה חוצה, שנאמר עד לא עשה ארץ וחוצות, ואם היה יצחק אבינו ע"ה יוצא לחוץ לעמים, היה נראה כקוצץ בנטיעות וכפולט עצמו מחוץ לגלגל המישור, כי ארץ ישראל הוא חלק הקב"ה וחלק עמו מן הארציים, וארץ מצרים שניה לה, ומשה מוכיח עליו, שהוא מצרים, וכן שר של מצרים שני במרכבת שוכני סנה, שנאמר וירכב אותו במרכבת המשנה, ויצחק שני במרכבת הפנימי, אם כן היה מן הראוי להזהירו מלצאת תחת ממשלת השר ההוא, ולהוציא מרשות היחיד לרשות הרבים, ואסור לפגל אפילו במחשבה, כאשר ביארנו</w:t>
      </w:r>
      <w:r w:rsidR="002C5979" w:rsidRPr="002C5979">
        <w:rPr>
          <w:rStyle w:val="HebrewChar"/>
          <w:rFonts w:cs="FrankRuehl"/>
          <w:rtl/>
        </w:rPr>
        <w:t>...</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t>אבל רזא דמילתא, דכד הוה כפנא בארעא איבעי ליה לאברהם וליעקב למיפק ולמיקם לקבלא לאנהרא לה בחסד וברחימו, אבל יצחק איצטריך דלא למיפק, דאלו הוה נפיק וקאים לקבלא הוא משפיע לה דינין ומתקפין דינהון, ויעקב אצטריך למיפק תרי זימני, חד לאשלמא עם דינה, והכי הוה בזמנא קמא דנפק בגין קטרוגא דלהון, ומכל מקום הוה דינא ברחמים</w:t>
      </w:r>
      <w:r w:rsidR="002C5979" w:rsidRPr="002C5979">
        <w:rPr>
          <w:rStyle w:val="HebrewChar"/>
          <w:rFonts w:cs="FrankRuehl"/>
          <w:rtl/>
        </w:rPr>
        <w:t>...</w:t>
      </w:r>
      <w:r w:rsidRPr="002C5979">
        <w:rPr>
          <w:rStyle w:val="HebrewChar"/>
          <w:rFonts w:cs="FrankRuehl"/>
          <w:rtl/>
        </w:rPr>
        <w:t xml:space="preserve"> (שם)</w:t>
      </w:r>
    </w:p>
    <w:p w:rsidR="002C5979" w:rsidRPr="002C5979" w:rsidRDefault="009143C9" w:rsidP="002C5979">
      <w:pPr>
        <w:pStyle w:val="NormalPar"/>
        <w:widowControl w:val="0"/>
        <w:spacing w:line="254" w:lineRule="exact"/>
        <w:jc w:val="both"/>
        <w:rPr>
          <w:rStyle w:val="HebrewChar"/>
          <w:rFonts w:cs="FrankRuehl"/>
          <w:rtl/>
        </w:rPr>
      </w:pPr>
      <w:r w:rsidRPr="002C5979">
        <w:rPr>
          <w:rStyle w:val="HebrewChar"/>
          <w:rFonts w:cs="FrankRuehl"/>
          <w:rtl/>
        </w:rPr>
        <w:lastRenderedPageBreak/>
        <w:t>ויקברו אותו עשו ויעקב, ריש לקיש אמר, בשעת אסיפתו של יצחק הניח את מקנהו ואת קנינו ואת רכושו וכל אשר לו לשני בניו, לפיכך גמלו לו חסד שניהם. (וישלח)</w:t>
      </w:r>
    </w:p>
    <w:p w:rsidR="002C5979" w:rsidRDefault="009143C9" w:rsidP="002C5979">
      <w:pPr>
        <w:pStyle w:val="NormalPar"/>
        <w:widowControl w:val="0"/>
        <w:spacing w:line="254" w:lineRule="exact"/>
        <w:jc w:val="both"/>
        <w:rPr>
          <w:rStyle w:val="HebrewChar"/>
          <w:rtl/>
        </w:rPr>
      </w:pPr>
      <w:r w:rsidRPr="002C5979">
        <w:rPr>
          <w:rStyle w:val="HebrewChar"/>
          <w:rFonts w:cs="FrankRuehl"/>
          <w:rtl/>
        </w:rPr>
        <w:t>שמו של יצחק עולה ח' פעמים הוי"ה, ויצחק הוא מדת הפחד ומדת הקנאה, שגם פינחס ח' פעמים הוי"ה, והוא נאחז מן הפחד, ואם תבין בארה של מרים, שגם באר"ה עולה ח' פעמים הוי"ה, כי היא יונקת ממדת פחד, גם עשרים גרה השקל עולה ח' פעמים הוי"ה, והוא הורג נפש הרשעים, הלא תראה עשרים גרה השקל, בגימטריא הר"ג נפ"ש רשעים. (שמות כי תשא)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כלי יקר: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יושב בקרבו - ואם ישא יצחק מהם יגרר אחריהם, וכן אם יגור אצל לבן וישא שם, ועתה ישטמוהו הכנענים על שלא נשא אשה מהם, ועוד שהזמה באה מצד החומר ועוברת בירושה, מה שאינו כן בעבודה זרה הבאה מצד השכל. (בראשית כד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אלקים - לא רצה לברכו בחיי אברהם, שאמר לו והיה ברכה, הברכות מסורות בידך</w:t>
      </w:r>
      <w:r w:rsidR="002C5979" w:rsidRPr="002C5979">
        <w:rPr>
          <w:rStyle w:val="HebrewChar"/>
          <w:rFonts w:cs="FrankRuehl" w:hint="cs"/>
          <w:rtl/>
        </w:rPr>
        <w:t>...</w:t>
      </w:r>
      <w:r w:rsidRPr="002C5979">
        <w:rPr>
          <w:rStyle w:val="HebrewChar"/>
          <w:rFonts w:cs="FrankRuehl" w:hint="cs"/>
          <w:rtl/>
        </w:rPr>
        <w:t xml:space="preserve"> ונוכל לומר שברכו שיהיה בנו של אברהם לכל דבר, שלזה כתב את יצחק בנו. (שם כה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אשר אומר אליך - בארץ ישראל, שבה אוכל לדבר אליך, ומצד זה של קנין השלימות ישכן בארץ כתושב, אבל מצד הברכות הגופניות אמר לו גור בארץ כגר. (שם כו 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 זקן יצחק - ולא כתב בא בימים, שמשמעו ששכלו נתחדד, כי כאן בהיפך שלא הכיר בעבודה זרה שהכניסו לביתו, ואולי זה הפירוש של מראות, כדי שלא יראה. (שם כז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שוב אשוב - שתי פעמים, כי יצחק נולד מסטרא דנוקבא, כמו שאמר והנה בן לשרה, ובעקדה קבל נפש היולדת מבחינת אברהם, וזה שאמר שוב אשוב אליך</w:t>
      </w:r>
      <w:r w:rsidR="002C5979" w:rsidRPr="002C5979">
        <w:rPr>
          <w:rStyle w:val="HebrewChar"/>
          <w:rFonts w:cs="FrankRuehl" w:hint="cs"/>
          <w:rtl/>
        </w:rPr>
        <w:t>...</w:t>
      </w:r>
      <w:r w:rsidRPr="002C5979">
        <w:rPr>
          <w:rStyle w:val="HebrewChar"/>
          <w:rFonts w:cs="FrankRuehl" w:hint="cs"/>
          <w:rtl/>
        </w:rPr>
        <w:t xml:space="preserve"> (שם יח 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פקד את שרה - </w:t>
      </w:r>
      <w:r w:rsidR="002C5979" w:rsidRPr="002C5979">
        <w:rPr>
          <w:rStyle w:val="HebrewChar"/>
          <w:rFonts w:cs="FrankRuehl" w:hint="cs"/>
          <w:rtl/>
        </w:rPr>
        <w:t>...</w:t>
      </w:r>
      <w:r w:rsidRPr="002C5979">
        <w:rPr>
          <w:rStyle w:val="HebrewChar"/>
          <w:rFonts w:cs="FrankRuehl" w:hint="cs"/>
          <w:rtl/>
        </w:rPr>
        <w:t>עוד יכוון על פי דפירשנו שיצחק בא מצד הנוקבא, ולכן הוצרך לעקדה, כי הקפיד על צחוקה, וזו הסבה למיתתה, כי הקפיד ה' על צחיקת שרה</w:t>
      </w:r>
      <w:r w:rsidR="002C5979" w:rsidRPr="002C5979">
        <w:rPr>
          <w:rStyle w:val="HebrewChar"/>
          <w:rFonts w:cs="FrankRuehl" w:hint="cs"/>
          <w:rtl/>
        </w:rPr>
        <w:t>...</w:t>
      </w:r>
      <w:r w:rsidRPr="002C5979">
        <w:rPr>
          <w:rStyle w:val="HebrewChar"/>
          <w:rFonts w:cs="FrankRuehl" w:hint="cs"/>
          <w:rtl/>
        </w:rPr>
        <w:t xml:space="preserve"> לזה אמר כאשר דבר, כי הדבור קשה, שלא ילדתו בשלימות הצריכה. </w:t>
      </w:r>
      <w:r w:rsidRPr="002C5979">
        <w:rPr>
          <w:rStyle w:val="HebrewChar"/>
          <w:rFonts w:cs="FrankRuehl" w:hint="cs"/>
          <w:rtl/>
        </w:rPr>
        <w:lastRenderedPageBreak/>
        <w:t>(שם כא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לזקוניו - ולא לזקנתו, כי היה חסר בעת הלידה נפש מעולם העליון להוליד, ולא היתה לו אלא מעלמא דנוקבא יכוין הכתוב, כי ילדה אז, וגם ילדה בו הכנת לידה אחרת לזקנה שנית של אברהם. כי יש לך לדעת, כי מן ההחלט הוא להשיג אדם בעולם הזה דבר חדש, אם לא יקדים הכנת המקבל, כידוע לחכמי אמת, ואם לא היתה ליצחק אלא הנפש שמעלמא דנוקבא, והיה חסר הכנת המקבלת נפש מעלמא דדכורא, לא תועיל לו העקדה, וזה הוא שדקדק לומר ותלד וגו' שילדה לב' זמני, זקנתו הא' הוא עת לידתו, והב' הכנה לעת זקנה אחרת של אברהם, שהוא זמן העקדה. (שם שם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מאה שערים - אף על פי שנמדד נתברך, ועוד שלא נכנס בו עין הרע. (שם כו יב)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ויחן בנחל גרר - לא רצה לעזב הארץ, מפני המצוה שנאמר לו גור בארץ הזאת, ואולי היה לנסיון, שאף על פי שנאמר לו לך ולזרעך אתן וגו', לא נתנוהו לשבת שם, ואפילו כאחד העם, ובכל זאת לא הרהר. (שם כו יז)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אברם - באשר רצה ה' שיהיה יצחק קדוש מרחם משחר, ושיוכן להוליד גוי קדוש שיחול עליו הדבוק האלקי, הוצרך שיוולד בהיות אברהם בן צ"ט, שהוחלש כח החומר על ידי הזקנה, וגבר כח הנפש, וגם שיולד בנס, כי כן כל הנהגת ה' עם הנולד יהיה למעלה מן הטבע, וחוץ ממה שהוחלש החומר על ידי הזקנה הוסיף להחלישו על ידי המילה</w:t>
      </w:r>
      <w:r w:rsidR="002C5979" w:rsidRPr="002C5979">
        <w:rPr>
          <w:rStyle w:val="HebrewChar"/>
          <w:rFonts w:cs="FrankRuehl" w:hint="cs"/>
          <w:rtl/>
        </w:rPr>
        <w:t>...</w:t>
      </w:r>
      <w:r w:rsidRPr="002C5979">
        <w:rPr>
          <w:rStyle w:val="HebrewChar"/>
          <w:rFonts w:cs="FrankRuehl" w:hint="cs"/>
          <w:rtl/>
        </w:rPr>
        <w:t xml:space="preserve"> (בראשית יז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וקראת את שמו יצחק - על שם הצחוק, כי יוולד באמת בדרך נס ופליאה, וזאת אני רוצה שיצחקו כולם ויתפלאו על לידתו. (שם שם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ואברהם - </w:t>
      </w:r>
      <w:r w:rsidR="002C5979" w:rsidRPr="002C5979">
        <w:rPr>
          <w:rStyle w:val="HebrewChar"/>
          <w:rFonts w:cs="FrankRuehl" w:hint="cs"/>
          <w:rtl/>
        </w:rPr>
        <w:t>...</w:t>
      </w:r>
      <w:r w:rsidRPr="002C5979">
        <w:rPr>
          <w:rStyle w:val="HebrewChar"/>
          <w:rFonts w:cs="FrankRuehl" w:hint="cs"/>
          <w:rtl/>
        </w:rPr>
        <w:t>והיה צחוק של שמחה על הנס שיעשו לו, וה' אמר לו שיקרא שמו יצחק על שם הצחוק הזה, ואחר כך כאשר שמעה שרה מהבשורה צחקה גם כן מחמת שמחה, שהיא חזרה לנערותיה, ויולד הילד כפי דרך הטבע, ואברהם נשאר בזקנותו ויצטרך לנס</w:t>
      </w:r>
      <w:r w:rsidR="002C5979" w:rsidRPr="002C5979">
        <w:rPr>
          <w:rStyle w:val="HebrewChar"/>
          <w:rFonts w:cs="FrankRuehl" w:hint="cs"/>
          <w:rtl/>
        </w:rPr>
        <w:t>...</w:t>
      </w:r>
      <w:r w:rsidRPr="002C5979">
        <w:rPr>
          <w:rStyle w:val="HebrewChar"/>
          <w:rFonts w:cs="FrankRuehl" w:hint="cs"/>
          <w:rtl/>
        </w:rPr>
        <w:t xml:space="preserve"> ואמר שמה שקרא אברהם שם בנו יצחק הוא מפני שאברהם בן מאת שנה, שעל זה צחק ושמח, הלבן מאה שנה יולד, ועל פי זה נצטוה לקראו </w:t>
      </w:r>
      <w:r w:rsidRPr="002C5979">
        <w:rPr>
          <w:rStyle w:val="HebrewChar"/>
          <w:rFonts w:cs="FrankRuehl" w:hint="cs"/>
          <w:rtl/>
        </w:rPr>
        <w:lastRenderedPageBreak/>
        <w:t>יצחק, ועל זה אמרה שרה שעיקר הצחוק והנס עשה לי אלקים, שלי עשה נס יותר גדול, עד שכל השומע לא יצחק על נס של אברהם, רק יצחק לי</w:t>
      </w:r>
      <w:r w:rsidR="002C5979" w:rsidRPr="002C5979">
        <w:rPr>
          <w:rStyle w:val="HebrewChar"/>
          <w:rFonts w:cs="FrankRuehl" w:hint="cs"/>
          <w:rtl/>
        </w:rPr>
        <w:t>...</w:t>
      </w:r>
      <w:r w:rsidRPr="002C5979">
        <w:rPr>
          <w:rStyle w:val="HebrewChar"/>
          <w:rFonts w:cs="FrankRuehl" w:hint="cs"/>
          <w:rtl/>
        </w:rPr>
        <w:t xml:space="preserve"> (שם כא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ויגדל הילד - בל תאמר שנולד חלוש כדרך הנולד מן הזקנים, כי גדל, ולא תאמר שנגמל מפני שלא היה לה חלב</w:t>
      </w:r>
      <w:r w:rsidR="002C5979" w:rsidRPr="002C5979">
        <w:rPr>
          <w:rStyle w:val="HebrewChar"/>
          <w:rFonts w:cs="FrankRuehl" w:hint="cs"/>
          <w:rtl/>
        </w:rPr>
        <w:t>...</w:t>
      </w:r>
      <w:r w:rsidRPr="002C5979">
        <w:rPr>
          <w:rStyle w:val="HebrewChar"/>
          <w:rFonts w:cs="FrankRuehl" w:hint="cs"/>
          <w:rtl/>
        </w:rPr>
        <w:t xml:space="preserve"> (שם שם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ויבואו - </w:t>
      </w:r>
      <w:r w:rsidR="002C5979" w:rsidRPr="002C5979">
        <w:rPr>
          <w:rStyle w:val="HebrewChar"/>
          <w:rFonts w:cs="FrankRuehl" w:hint="cs"/>
          <w:rtl/>
        </w:rPr>
        <w:t>...</w:t>
      </w:r>
      <w:r w:rsidRPr="002C5979">
        <w:rPr>
          <w:rStyle w:val="HebrewChar"/>
          <w:rFonts w:cs="FrankRuehl" w:hint="cs"/>
          <w:rtl/>
        </w:rPr>
        <w:t>אבל אצל יצחק היה בזה כוונה אחרת, כי באשר לפי הסדור השמימי לא היה ראוי שיהיה יצחק וזרעו בעולם, אם מצד שראה באצטגנינות שאינו מוליד, ואם מצד שהיו אברהם ושרה זקנים, והלידה היה ענין נסי נגד הטבע, וידוע שהנס לא ימשך רק כל עוד שהאיש שבעבורו נעשה ראוי לנס הזה, ואם כן בעת שבניו לא יהיו ראוים להתנוסס ושיתקיימו על דרך הפלא, אז תשלט בהם הטבע והמערכה להומם ולאבדם, ועל כן צוה ה' שיעלהו כליל לעולה. ויצחק הסכים אל המעשה, ומסר את עצמו להיות עולה כליל, ושגופו שהמערכת מתנגדת לו יתהוה עפר ואפר, והפועל הזה היה כאלו נגמר, כי כבר היה חרב חדה מונחת על צוארו</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וכשירד מהמזבח לא ירד אז יצחק הקודם שנולד נגד המערכה, רק יצחק אחר מוקדש לה', שאין לו עסק עם המערכה,</w:t>
      </w:r>
      <w:r>
        <w:rPr>
          <w:rStyle w:val="HebrewChar"/>
          <w:rtl/>
        </w:rPr>
        <w:t> </w:t>
      </w:r>
      <w:r w:rsidRPr="002C5979">
        <w:rPr>
          <w:rStyle w:val="HebrewChar"/>
          <w:rFonts w:cs="FrankRuehl" w:hint="cs"/>
          <w:rtl/>
        </w:rPr>
        <w:t xml:space="preserve"> שכבר התקיימה גזרת המערכה הרעה ביצחק הקודם, שנחשב כאלו מת ובטל מן העולם כפי הוראת המזל, ומעתה לא יצטרכו עוד לנס ופלא מתמיד</w:t>
      </w:r>
      <w:r w:rsidR="002C5979" w:rsidRPr="002C5979">
        <w:rPr>
          <w:rStyle w:val="HebrewChar"/>
          <w:rFonts w:cs="FrankRuehl" w:hint="cs"/>
          <w:rtl/>
        </w:rPr>
        <w:t>...</w:t>
      </w:r>
      <w:r w:rsidRPr="002C5979">
        <w:rPr>
          <w:rStyle w:val="HebrewChar"/>
          <w:rFonts w:cs="FrankRuehl" w:hint="cs"/>
          <w:rtl/>
        </w:rPr>
        <w:t xml:space="preserve"> ומאז נכלל יצחק באברהם ונזכר רק שם הוי"ה. (שם כב 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ויצחק בא - והנה נזדמן שבבואם קרוב אל בית יצחק יצא יצחק לקראתם, כי בא אז מדרכו שהיה רגיל לבא בכל יום מבאר לחי ראי</w:t>
      </w:r>
      <w:r w:rsidR="002C5979" w:rsidRPr="002C5979">
        <w:rPr>
          <w:rStyle w:val="HebrewChar"/>
          <w:rFonts w:cs="FrankRuehl" w:hint="cs"/>
          <w:rtl/>
        </w:rPr>
        <w:t>...</w:t>
      </w:r>
      <w:r w:rsidRPr="002C5979">
        <w:rPr>
          <w:rStyle w:val="HebrewChar"/>
          <w:rFonts w:cs="FrankRuehl" w:hint="cs"/>
          <w:rtl/>
        </w:rPr>
        <w:t xml:space="preserve"> ויען שהבאר הזה היה מקום קדוש בעת ההיא על ידי שנתראה שם המלאך, היה יצחק הולך לשם בכל יום אחר חצות להתבודד שם, ולחז"ל התפלל שם בכל יום תפלת המנחה, וישב לביתו</w:t>
      </w:r>
      <w:r w:rsidR="002C5979" w:rsidRPr="002C5979">
        <w:rPr>
          <w:rStyle w:val="HebrewChar"/>
          <w:rFonts w:cs="FrankRuehl" w:hint="cs"/>
          <w:rtl/>
        </w:rPr>
        <w:t>...</w:t>
      </w:r>
      <w:r w:rsidRPr="002C5979">
        <w:rPr>
          <w:rStyle w:val="HebrewChar"/>
          <w:rFonts w:cs="FrankRuehl" w:hint="cs"/>
          <w:rtl/>
        </w:rPr>
        <w:t xml:space="preserve"> (שם כד 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בן ארבעים שנה - שנכבה רתיחת דמו ונשלם שכלו כדי שיוליד בדומה מצד צורתו הנשלמה</w:t>
      </w:r>
      <w:r w:rsidR="002C5979" w:rsidRPr="002C5979">
        <w:rPr>
          <w:rStyle w:val="HebrewChar"/>
          <w:rFonts w:cs="FrankRuehl" w:hint="cs"/>
          <w:rtl/>
        </w:rPr>
        <w:t>...</w:t>
      </w:r>
      <w:r w:rsidRPr="002C5979">
        <w:rPr>
          <w:rStyle w:val="HebrewChar"/>
          <w:rFonts w:cs="FrankRuehl" w:hint="cs"/>
          <w:rtl/>
        </w:rPr>
        <w:t xml:space="preserve"> בת בתואל - ממשפחתו ומקום מולדתו, כמו שהצומח לא יפרה רק בארצו, ואם ישתלהו בארץ רחוקה עוד נשאר בו טבע ארצו, וכן אם ירכיבהו באינו מינו ישונה ענינו וטבעו, כן </w:t>
      </w:r>
      <w:r w:rsidRPr="002C5979">
        <w:rPr>
          <w:rStyle w:val="HebrewChar"/>
          <w:rFonts w:cs="FrankRuehl" w:hint="cs"/>
          <w:rtl/>
        </w:rPr>
        <w:lastRenderedPageBreak/>
        <w:t>האדם לאדם</w:t>
      </w:r>
      <w:r w:rsidR="002C5979" w:rsidRPr="002C5979">
        <w:rPr>
          <w:rStyle w:val="HebrewChar"/>
          <w:rFonts w:cs="FrankRuehl" w:hint="cs"/>
          <w:rtl/>
        </w:rPr>
        <w:t>...</w:t>
      </w:r>
      <w:r w:rsidRPr="002C5979">
        <w:rPr>
          <w:rStyle w:val="HebrewChar"/>
          <w:rFonts w:cs="FrankRuehl" w:hint="cs"/>
          <w:rtl/>
        </w:rPr>
        <w:t xml:space="preserve"> (שם כה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רעב - </w:t>
      </w:r>
      <w:r w:rsidR="002C5979" w:rsidRPr="002C5979">
        <w:rPr>
          <w:rStyle w:val="HebrewChar"/>
          <w:rFonts w:cs="FrankRuehl" w:hint="cs"/>
          <w:rtl/>
        </w:rPr>
        <w:t>...</w:t>
      </w:r>
      <w:r w:rsidRPr="002C5979">
        <w:rPr>
          <w:rStyle w:val="HebrewChar"/>
          <w:rFonts w:cs="FrankRuehl" w:hint="cs"/>
          <w:rtl/>
        </w:rPr>
        <w:t>אבל יצחק שכבר היתה אמונתו חזקה על ידי הקבלה שקבל מאביו, לא הוצרך לנסיונות אלה, ויען שהרעב שהיה בימי אברהם היה תכליתו לנסות את אברהם, והרעב שהיה בימי יצחק היה תכליתו להפליא עם יצחק בהשגחה פרטית ולחיותו ברעב, אומר מלבד הרעב הראשון</w:t>
      </w:r>
      <w:r w:rsidR="002C5979" w:rsidRPr="002C5979">
        <w:rPr>
          <w:rStyle w:val="HebrewChar"/>
          <w:rFonts w:cs="FrankRuehl" w:hint="cs"/>
          <w:rtl/>
        </w:rPr>
        <w:t>...</w:t>
      </w:r>
      <w:r w:rsidRPr="002C5979">
        <w:rPr>
          <w:rStyle w:val="HebrewChar"/>
          <w:rFonts w:cs="FrankRuehl" w:hint="cs"/>
          <w:rtl/>
        </w:rPr>
        <w:t xml:space="preserve"> (שם כו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מאה שערים - שתתברך התבואה, וב' שיתברך האיש על ידי שאוכל קמעא ומתברך במעיו, ועל זה אמר ויברכהו ה', ויש עוד ברכה שלישית, שהיא שיבורך האיש בעצמו להיות איש מצליח בכל עסקיו, ועל זה אמר ויגדל האיש</w:t>
      </w:r>
      <w:r w:rsidR="002C5979" w:rsidRPr="002C5979">
        <w:rPr>
          <w:rStyle w:val="HebrewChar"/>
          <w:rFonts w:cs="FrankRuehl" w:hint="cs"/>
          <w:rtl/>
        </w:rPr>
        <w:t>...</w:t>
      </w:r>
      <w:r w:rsidRPr="002C5979">
        <w:rPr>
          <w:rStyle w:val="HebrewChar"/>
          <w:rFonts w:cs="FrankRuehl" w:hint="cs"/>
          <w:rtl/>
        </w:rPr>
        <w:t xml:space="preserve"> שלא קרה לו הפסד בשום פעם, ומזה מבואר שלא היה על צד ההזדמנות והמזל, שהוא גלגל שחוזר בעולם, ועל זה אמר עד כי גדל מאד. (שם שם יב ויג)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ובאשר אברהם קרא בשם ה' ופרסם אמונת האלקות, ויצחק התירא מלפרסם אמונת ה' ברבים, אמר לו אל תירא</w:t>
      </w:r>
      <w:r w:rsidRPr="002C5979">
        <w:rPr>
          <w:rStyle w:val="HebrewChar"/>
          <w:rFonts w:cs="FrankRuehl" w:hint="cs"/>
          <w:rtl/>
        </w:rPr>
        <w:t>...</w:t>
      </w:r>
      <w:r w:rsidR="009143C9" w:rsidRPr="002C5979">
        <w:rPr>
          <w:rStyle w:val="HebrewChar"/>
          <w:rFonts w:cs="FrankRuehl" w:hint="cs"/>
          <w:rtl/>
        </w:rPr>
        <w:t xml:space="preserve"> ועל כן בנה גם הוא מזבח ויקרא בשם ה'</w:t>
      </w:r>
      <w:r w:rsidRPr="002C5979">
        <w:rPr>
          <w:rStyle w:val="HebrewChar"/>
          <w:rFonts w:cs="FrankRuehl" w:hint="cs"/>
          <w:rtl/>
        </w:rPr>
        <w:t>...</w:t>
      </w:r>
      <w:r w:rsidR="009143C9" w:rsidRPr="002C5979">
        <w:rPr>
          <w:rStyle w:val="HebrewChar"/>
          <w:rFonts w:cs="FrankRuehl" w:hint="cs"/>
          <w:rtl/>
        </w:rPr>
        <w:t xml:space="preserve"> (שם שם כד)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 צחק בבנין פיעל הוא על צחוק היתולי, הבא על הפער שבין רצון האדם ויכלתו. כבר צחקו על כוונת אברהם ושרה לעכב את זרם הזמן ולשנותו מכיוונו, ועוד משנה צחוק צחקו על הנסיון להעמיס תפקיד זה על הרך הנולד, וצחוק זה ימשך עד לתקופה בה ימלא שחוק פינו, ולכן שמו יצחק, הצוחק בעתיד. (שם כא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ויצחק בא - </w:t>
      </w:r>
      <w:r w:rsidR="002C5979" w:rsidRPr="002C5979">
        <w:rPr>
          <w:rStyle w:val="HebrewChar"/>
          <w:rFonts w:cs="FrankRuehl" w:hint="cs"/>
          <w:rtl/>
        </w:rPr>
        <w:t>...</w:t>
      </w:r>
      <w:r w:rsidRPr="002C5979">
        <w:rPr>
          <w:rStyle w:val="HebrewChar"/>
          <w:rFonts w:cs="FrankRuehl" w:hint="cs"/>
          <w:rtl/>
        </w:rPr>
        <w:t>יצחק חי עדיין בתקופת הבדידות, ועכשיו נמשך למקום בו יפרחו חיי משפחתו. (שם כד 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ויוסף אברהם - </w:t>
      </w:r>
      <w:r w:rsidR="002C5979" w:rsidRPr="002C5979">
        <w:rPr>
          <w:rStyle w:val="HebrewChar"/>
          <w:rFonts w:cs="FrankRuehl" w:hint="cs"/>
          <w:rtl/>
        </w:rPr>
        <w:t>...</w:t>
      </w:r>
      <w:r w:rsidRPr="002C5979">
        <w:rPr>
          <w:rStyle w:val="HebrewChar"/>
          <w:rFonts w:cs="FrankRuehl" w:hint="cs"/>
          <w:rtl/>
        </w:rPr>
        <w:t>יש לציין את העדינות והאנושיות שבתאור חז"ל לכך, יצחק בא מבאר לחי רואי, כי הלך להביא את אמו חורגתו לאשה לאביו, ואף על פי שעוד לא התנחם אחרי אמו. נשוה זאת למצב של ימינו, בו נמתחים בדרך כלל היחסים בין האב לבניו בבא אם חורגת לבית. (שם כה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ויקנאו אותו - </w:t>
      </w:r>
      <w:r w:rsidR="002C5979" w:rsidRPr="002C5979">
        <w:rPr>
          <w:rStyle w:val="HebrewChar"/>
          <w:rFonts w:cs="FrankRuehl" w:hint="cs"/>
          <w:rtl/>
        </w:rPr>
        <w:t>...</w:t>
      </w:r>
      <w:r w:rsidRPr="002C5979">
        <w:rPr>
          <w:rStyle w:val="HebrewChar"/>
          <w:rFonts w:cs="FrankRuehl" w:hint="cs"/>
          <w:rtl/>
        </w:rPr>
        <w:t xml:space="preserve">באבות אנו רואים שלשה מצבים שונים, נשיא אלקים נערץ, אדם גדול שמקנאים בו, ומצב של חיי עבדות. על כל </w:t>
      </w:r>
      <w:r w:rsidRPr="002C5979">
        <w:rPr>
          <w:rStyle w:val="HebrewChar"/>
          <w:rFonts w:cs="FrankRuehl" w:hint="cs"/>
          <w:rtl/>
        </w:rPr>
        <w:lastRenderedPageBreak/>
        <w:t>המצבים האלה נכרת ברית עם האבות. ישראל עמד כבר בנסיון של ברית יעקב, עמד בגלות ובנסיון עבדות מרה בגוים, עכשיו הגיעה הדרגה של יצחק, עצמאות בקרב האומות. עלינו להמחיש עתה את ברית יצחק מבלי לפחד מקנאת העמים, ורק אם נעמד במצב זה נוכל להגיע לדרגת ברית אברהם, לקבל שוב את הערצת העמים כנשיא אלקים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לך מעמנו - מי יודע אם אין ה"לך מעמנו" שזורקים לעברנו העמים, אחד ממכשירי הגאולה היעילים ביותר, גם יצחק היה אולי שוקע מדי בעבודה הרבה ובדרגתו החשובה בעיני האזרחים הפלשתים, אם לא הקנאה הזאת שהחזירה אותו למקור מחצבתו ולבדידותו. (שם כז יד וטז)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וירא אליו - אחרי שנסוג לבדידות הראויה לבן אברהם, דוגמת הגיטו של ישראל, רק אז נראה אליו ה', וכאשר התיישב שם בא הכל מעצמו, הבאר, אבימלך בא אליו וכו'</w:t>
      </w:r>
      <w:r w:rsidR="002C5979" w:rsidRPr="002C5979">
        <w:rPr>
          <w:rStyle w:val="HebrewChar"/>
          <w:rFonts w:cs="FrankRuehl" w:hint="cs"/>
          <w:rtl/>
        </w:rPr>
        <w:t>...</w:t>
      </w:r>
      <w:r w:rsidRPr="002C5979">
        <w:rPr>
          <w:rStyle w:val="HebrewChar"/>
          <w:rFonts w:cs="FrankRuehl" w:hint="cs"/>
          <w:rtl/>
        </w:rPr>
        <w:t xml:space="preserve"> (שם שם כד)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אברהם - ואת יצחק שלח לבית המדרש של שם, אחר שהבין מדברי ה' שרצונו שיעסק בדברי תורה, ולענין התבוננות בדברי תורה טוב יותר ללמד משני מקומות, כבעבודה זרה י"א א'. (בראשית כב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לשוח בשדה - לחז"ל התפלל תפלת מנחה</w:t>
      </w:r>
      <w:r w:rsidR="002C5979" w:rsidRPr="002C5979">
        <w:rPr>
          <w:rStyle w:val="HebrewChar"/>
          <w:rFonts w:cs="FrankRuehl" w:hint="cs"/>
          <w:rtl/>
        </w:rPr>
        <w:t>...</w:t>
      </w:r>
      <w:r w:rsidRPr="002C5979">
        <w:rPr>
          <w:rStyle w:val="HebrewChar"/>
          <w:rFonts w:cs="FrankRuehl" w:hint="cs"/>
          <w:rtl/>
        </w:rPr>
        <w:t xml:space="preserve"> והיה הר המוריה וקראו שדה, כי מדת יצחק העבודה, שהיא שורש הפרנסה, ורוצה לומר שעמד תחת אילן וכדומה ולבו לצד הר המוריה והתפלל על פרנסה, שבכלל זה גם השגת אשה. (שם כד סג)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ויחפר - אולי שלח ידו בתחלת החפירה, ובזכות זאת לא רבו. וכן בבנים, שפעמים מצליחים במקום שגורשו לשם יותר מבמקום הקודם, ואחר שהגלות התחילה ביצחק, באו בו אותותיה אלו. (שם כו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ויעל משם - שקשה היה ליצחק לדור בכפר, או כדי שיוכל לקרא בשם ה', ועדיין היה ירא להכנס לעיר, לכן נראה אליו ה', ואמר לו אל תירא. וברכתיך - אינו על גדולה ועושר שכבר היו לו, אלא שיהיה חוט של חן משוך על העוסקים בתורה, ועל ידי זה ניצלו בחורבן, </w:t>
      </w:r>
      <w:r w:rsidRPr="002C5979">
        <w:rPr>
          <w:rStyle w:val="HebrewChar"/>
          <w:rFonts w:cs="FrankRuehl" w:hint="cs"/>
          <w:rtl/>
        </w:rPr>
        <w:lastRenderedPageBreak/>
        <w:t>בעבור אברהם - שישבו בישיבה וילמדו תורת אברהם, ובזה נחת רוח לו ושפתיו מדובבות. (שם שם כג)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אלקי אברהם - המיוחד להגנה, ואלקי יצחק - רק במקום הפרנסה, כגון בירידת יעקב למצרים וכן בגלות נאמר עם אלקי אברהם, כי שם פרנסתנו יוצאת מבין האומות. (שם כח יג)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בני ישראל - וחז"ל למדו מכאן שיצחק נקרא ישראל, רוצה לומר, ישראל כינוי על הליכות למעלה מהטבע, ובגלות מצרים היו למעלה מהטבע רק בהליכות יצחק, שהיא ההשגחה על הפרנסה. (שמות א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שמו של יצחק על שם הצחוק, שמעתי מפי מו"ז ז"ל, שכמו שנאמר על הרשע מצחק בעבודה זרה וגילוי עריות ושפיכות דמים, והיינו שעונות חמורים כשחוק בעיניו, כן להיפוך בהצדיק יצחק אבינו ע"ה, היה כל תחבולי היצר הרע כשחוק, מה שלאדם אחר הר גבוה כי היה איש קדוש מרחם. ויתכן לומר כי אם שיצחק היה לו מדת היראה והפחד, יוכל להיות שלא היה ניכר על פניו רק שמחה וחדוה, כי באמת אין מי שישמח בעולם, רק מי שהוא ירא ה' לאמיתו, ואין לו שום פחד אחר, מה גם אם הוא בן חורין מיצר הרע כיצחק, שהיה מוכן לעולה לפני ה', רק שגזר ה' אל תשלח ידך, אבל היה מוכן לזה, והוא שמחה לצדיק יותר משמחת הרשע בהבלי עולם</w:t>
      </w:r>
      <w:r w:rsidR="002C5979" w:rsidRPr="002C5979">
        <w:rPr>
          <w:rStyle w:val="HebrewChar"/>
          <w:rFonts w:cs="FrankRuehl" w:hint="cs"/>
          <w:rtl/>
        </w:rPr>
        <w:t>...</w:t>
      </w:r>
      <w:r w:rsidRPr="002C5979">
        <w:rPr>
          <w:rStyle w:val="HebrewChar"/>
          <w:rFonts w:cs="FrankRuehl" w:hint="cs"/>
          <w:rtl/>
        </w:rPr>
        <w:t xml:space="preserve"> (בראשית וירא תרמ"ג)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ותכחש שרה</w:t>
      </w:r>
      <w:r w:rsidR="002C5979" w:rsidRPr="002C5979">
        <w:rPr>
          <w:rStyle w:val="HebrewChar"/>
          <w:rFonts w:cs="FrankRuehl" w:hint="cs"/>
          <w:rtl/>
        </w:rPr>
        <w:t>...</w:t>
      </w:r>
      <w:r w:rsidRPr="002C5979">
        <w:rPr>
          <w:rStyle w:val="HebrewChar"/>
          <w:rFonts w:cs="FrankRuehl" w:hint="cs"/>
          <w:rtl/>
        </w:rPr>
        <w:t xml:space="preserve"> וזה שאמר לא כי צחקת, פירוש שצריכין לתקן הצחוק בעצמו להיות זכות, שהרי באמת הוצרך הצחוק שעל שם זה נקרא יצחק, וגם אחר כך אמרה שרה בעצמה צחוק עשה לי אלקים, הרי שתיקנה כל הצחוק להפכו לזכות, והיה הכנה בחינת התשובה קודם לידת יצחק, שלא היה באפשרי להיות קיום במדת הפחד של יצחק לכול, הקדים הקב"ה בחינת התשובה, ונקרא יצחק שהוא מיתוק הדין. (שם שם תרנ"ב)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שם יצחק על שם המחשה, נראה כי עיקר השמחה על ידי המילה, כמו שכתוב שש אנכי על אמרתך</w:t>
      </w:r>
      <w:r w:rsidR="002C5979" w:rsidRPr="002C5979">
        <w:rPr>
          <w:rStyle w:val="HebrewChar"/>
          <w:rFonts w:cs="FrankRuehl" w:hint="cs"/>
          <w:rtl/>
        </w:rPr>
        <w:t>...</w:t>
      </w:r>
      <w:r w:rsidRPr="002C5979">
        <w:rPr>
          <w:rStyle w:val="HebrewChar"/>
          <w:rFonts w:cs="FrankRuehl" w:hint="cs"/>
          <w:rtl/>
        </w:rPr>
        <w:t xml:space="preserve"> ועל ידי המילה נעשין ישרי לב,</w:t>
      </w:r>
      <w:r>
        <w:rPr>
          <w:rStyle w:val="HebrewChar"/>
          <w:rtl/>
        </w:rPr>
        <w:t> </w:t>
      </w:r>
      <w:r w:rsidRPr="002C5979">
        <w:rPr>
          <w:rStyle w:val="HebrewChar"/>
          <w:rFonts w:cs="FrankRuehl" w:hint="cs"/>
          <w:bCs/>
          <w:rtl/>
        </w:rPr>
        <w:t xml:space="preserve"> ויצחק ראשון הנימול לשמונה והיה מלא שמחה,</w:t>
      </w:r>
      <w:r>
        <w:rPr>
          <w:rStyle w:val="HebrewChar"/>
          <w:rtl/>
        </w:rPr>
        <w:t> </w:t>
      </w:r>
      <w:r w:rsidRPr="002C5979">
        <w:rPr>
          <w:rStyle w:val="HebrewChar"/>
          <w:rFonts w:cs="FrankRuehl" w:hint="cs"/>
          <w:rtl/>
        </w:rPr>
        <w:t xml:space="preserve"> </w:t>
      </w:r>
      <w:r w:rsidRPr="002C5979">
        <w:rPr>
          <w:rStyle w:val="HebrewChar"/>
          <w:rFonts w:cs="FrankRuehl" w:hint="cs"/>
          <w:rtl/>
        </w:rPr>
        <w:lastRenderedPageBreak/>
        <w:t>וכמו שכתוב בבית המקדש יפה נוף משוש כל הארץ, כמו כן בנפש המילה משוש כל הגוף</w:t>
      </w:r>
      <w:r w:rsidR="002C5979" w:rsidRPr="002C5979">
        <w:rPr>
          <w:rStyle w:val="HebrewChar"/>
          <w:rFonts w:cs="FrankRuehl" w:hint="cs"/>
          <w:rtl/>
        </w:rPr>
        <w:t>...</w:t>
      </w:r>
      <w:r w:rsidRPr="002C5979">
        <w:rPr>
          <w:rStyle w:val="HebrewChar"/>
          <w:rFonts w:cs="FrankRuehl" w:hint="cs"/>
          <w:rtl/>
        </w:rPr>
        <w:t xml:space="preserve"> (שם שם תרס"ג)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וכל הבארות וגו'</w:t>
      </w:r>
      <w:r w:rsidR="002C5979" w:rsidRPr="002C5979">
        <w:rPr>
          <w:rStyle w:val="HebrewChar"/>
          <w:rFonts w:cs="FrankRuehl" w:hint="cs"/>
          <w:rtl/>
        </w:rPr>
        <w:t>...</w:t>
      </w:r>
      <w:r w:rsidRPr="002C5979">
        <w:rPr>
          <w:rStyle w:val="HebrewChar"/>
          <w:rFonts w:cs="FrankRuehl" w:hint="cs"/>
          <w:rtl/>
        </w:rPr>
        <w:t xml:space="preserve"> מול זה מגיד הכתוב כאן, כי כל ההארות אשר השיג אביו נסתמו אחר כך, והוכרח יצחק לחפור ולברר הדרך הישר בעצמו, וזהו גם כן מה שכתוב ויהי רעב בארץ מלבד הרעב הראשון וכו'</w:t>
      </w:r>
      <w:r w:rsidR="002C5979" w:rsidRPr="002C5979">
        <w:rPr>
          <w:rStyle w:val="HebrewChar"/>
          <w:rFonts w:cs="FrankRuehl" w:hint="cs"/>
          <w:rtl/>
        </w:rPr>
        <w:t>...</w:t>
      </w:r>
      <w:r w:rsidRPr="002C5979">
        <w:rPr>
          <w:rStyle w:val="HebrewChar"/>
          <w:rFonts w:cs="FrankRuehl" w:hint="cs"/>
          <w:rtl/>
        </w:rPr>
        <w:t xml:space="preserve"> וכן לולי שהיה נסתר דרך אברהם לא היו מחפשין דרך חדש אחר כך, לכן ויהי רעב וכו', והוצרך יצחק לחפש לו דרך היראה והגבורה</w:t>
      </w:r>
      <w:r w:rsidR="002C5979" w:rsidRPr="002C5979">
        <w:rPr>
          <w:rStyle w:val="HebrewChar"/>
          <w:rFonts w:cs="FrankRuehl" w:hint="cs"/>
          <w:rtl/>
        </w:rPr>
        <w:t>...</w:t>
      </w:r>
      <w:r w:rsidRPr="002C5979">
        <w:rPr>
          <w:rStyle w:val="HebrewChar"/>
          <w:rFonts w:cs="FrankRuehl" w:hint="cs"/>
          <w:rtl/>
        </w:rPr>
        <w:t xml:space="preserve"> ויצחק היה מוכן לזה, ונאמר לו אל תרד וגו' כי ההכנה לזה היה די</w:t>
      </w:r>
      <w:r w:rsidR="002C5979" w:rsidRPr="002C5979">
        <w:rPr>
          <w:rStyle w:val="HebrewChar"/>
          <w:rFonts w:cs="FrankRuehl" w:hint="cs"/>
          <w:rtl/>
        </w:rPr>
        <w:t>...</w:t>
      </w:r>
      <w:r w:rsidRPr="002C5979">
        <w:rPr>
          <w:rStyle w:val="HebrewChar"/>
          <w:rFonts w:cs="FrankRuehl" w:hint="cs"/>
          <w:rtl/>
        </w:rPr>
        <w:t xml:space="preserve"> (שם תולדות תרל"ו)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והרביתי את זרעך בעבור אברהם עבדי, וכי לא היה יצחק אבינו כדאי לעצמו, רק כי השי"ת רצה להרבות זרעו בעבור אברהם אע"ה ולא בעבור זכותו, על פי מאמרם ז"ל שעלה במחשבה לבראתו במדת הדין וראה שאין העולם מתקיים ושיתף עמו מדת הרחמים, והנה יצחק היה עובד ה' במדת הדין, וזה היה כל ענין הברכות שסיבב הבורא ית' על ידי רבקה שיקבלם יעקב שלא ברצון יצחק, ובודאי הכל היה נצרך שהיה צריך להיות מחשבתו ורצונו של יצחק כך להנהיג הכל על פי הדין, רק במעשה לא היה יכול לגמור כן, ושיתף השי"ת מדת הרחמים כדי לקיים העולם</w:t>
      </w:r>
      <w:r w:rsidR="002C5979" w:rsidRPr="002C5979">
        <w:rPr>
          <w:rStyle w:val="HebrewChar"/>
          <w:rFonts w:cs="FrankRuehl" w:hint="cs"/>
          <w:rtl/>
        </w:rPr>
        <w:t>...</w:t>
      </w:r>
      <w:r w:rsidRPr="002C5979">
        <w:rPr>
          <w:rStyle w:val="HebrewChar"/>
          <w:rFonts w:cs="FrankRuehl" w:hint="cs"/>
          <w:rtl/>
        </w:rPr>
        <w:t xml:space="preserve"> (שם תרמ"א, וראה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ואלה תולדות</w:t>
      </w:r>
      <w:r w:rsidR="002C5979" w:rsidRPr="002C5979">
        <w:rPr>
          <w:rStyle w:val="HebrewChar"/>
          <w:rFonts w:cs="FrankRuehl" w:hint="cs"/>
          <w:rtl/>
        </w:rPr>
        <w:t>...</w:t>
      </w:r>
      <w:r w:rsidRPr="002C5979">
        <w:rPr>
          <w:rStyle w:val="HebrewChar"/>
          <w:rFonts w:cs="FrankRuehl" w:hint="cs"/>
          <w:rtl/>
        </w:rPr>
        <w:t xml:space="preserve"> ותולדות יצחק היה יעקב אבינו, ונולד לו מיד שטנו עשו הרשע, ועבר עליו כמה יסורים, מטעם שלאוהביו הקב"ה שומר החסד שיהיה ממנו רק אחרית טובה, כי בודאי הקב"ה טוב ומטיב, אבל מכח המקבלים צריך עצות שיקבלו החסד בטוב, והוא על ידי הגבורה, וכתוב מה רב טובך אשר צפנת, כי אברהם אבינו ע"ה היה האור, וכתוב ויבדל, שגנזו לצדיקים, לכן היה אחר כך בחינת יצחק, והוא הגניזה אשר צפנת, ונולד מזה יעקב אבינו טוב הגנוז לצדיקים</w:t>
      </w:r>
      <w:r w:rsidR="002C5979" w:rsidRPr="002C5979">
        <w:rPr>
          <w:rStyle w:val="HebrewChar"/>
          <w:rFonts w:cs="FrankRuehl" w:hint="cs"/>
          <w:rtl/>
        </w:rPr>
        <w:t>...</w:t>
      </w:r>
      <w:r w:rsidRPr="002C5979">
        <w:rPr>
          <w:rStyle w:val="HebrewChar"/>
          <w:rFonts w:cs="FrankRuehl" w:hint="cs"/>
          <w:rtl/>
        </w:rPr>
        <w:t xml:space="preserve"> (שם תרמ"ד)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בענין חפירת הבארות הכתובין אצל יצחק, דכתיב מה רב טובך אשר צפנת ליראיך, ולכן יצחק שהיה מדת הפחד והיראה הוכן בעבורו מטמוניות, דכתיב אם תבקשנה ככסף וכמטמונים תחפשנה, והם בחינת אברהם ויצחק, </w:t>
      </w:r>
      <w:r w:rsidRPr="002C5979">
        <w:rPr>
          <w:rStyle w:val="HebrewChar"/>
          <w:rFonts w:cs="FrankRuehl" w:hint="cs"/>
          <w:rtl/>
        </w:rPr>
        <w:lastRenderedPageBreak/>
        <w:t>כי מדריגת אברהם למצא סייעתא דשמיא לעורר חסד עליון, ועל ידי השתוקקות להתדבק בשורש העליון מאירין לו מן השמים, ומושך כח מן השרש</w:t>
      </w:r>
      <w:r w:rsidR="002C5979" w:rsidRPr="002C5979">
        <w:rPr>
          <w:rStyle w:val="HebrewChar"/>
          <w:rFonts w:cs="FrankRuehl" w:hint="cs"/>
          <w:rtl/>
        </w:rPr>
        <w:t>...</w:t>
      </w:r>
      <w:r w:rsidRPr="002C5979">
        <w:rPr>
          <w:rStyle w:val="HebrewChar"/>
          <w:rFonts w:cs="FrankRuehl" w:hint="cs"/>
          <w:rtl/>
        </w:rPr>
        <w:t xml:space="preserve"> ובחינת יצחק כמטמונים תחפשנה, שהוא מקום המכוסה, ועל ידי אמונה בחושך מוצא המטמון אשר נגנז שם, והוא ענין שתה מים מבורך, וזה על ידי יסורין ויגיעה רבה</w:t>
      </w:r>
      <w:r w:rsidR="002C5979" w:rsidRPr="002C5979">
        <w:rPr>
          <w:rStyle w:val="HebrewChar"/>
          <w:rFonts w:cs="FrankRuehl" w:hint="cs"/>
          <w:rtl/>
        </w:rPr>
        <w:t>...</w:t>
      </w:r>
      <w:r w:rsidRPr="002C5979">
        <w:rPr>
          <w:rStyle w:val="HebrewChar"/>
          <w:rFonts w:cs="FrankRuehl" w:hint="cs"/>
          <w:rtl/>
        </w:rPr>
        <w:t xml:space="preserve"> (שם תרנ"ב)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אברהם הוליד את יצחק, כי יצחק אף על פי שהוא בחינת מדת הדין, מכל מקום הכל לזכות בני ישראל, כדאיתא בזוהר הקדש יצחק נטל היכלא דזכות, דכתיב ויתן לך האלקים בדין אם תהיה ראוי</w:t>
      </w:r>
      <w:r w:rsidR="002C5979" w:rsidRPr="002C5979">
        <w:rPr>
          <w:rStyle w:val="HebrewChar"/>
          <w:rFonts w:cs="FrankRuehl" w:hint="cs"/>
          <w:rtl/>
        </w:rPr>
        <w:t>...</w:t>
      </w:r>
      <w:r w:rsidRPr="002C5979">
        <w:rPr>
          <w:rStyle w:val="HebrewChar"/>
          <w:rFonts w:cs="FrankRuehl" w:hint="cs"/>
          <w:rtl/>
        </w:rPr>
        <w:t xml:space="preserve"> ולכן עיקר הברכה נמסר ליצחק, כי לאברהם נעשה נסים באור כשדים ובמלכים, אבל ביצחק כתיב וילך הלוך וגדל ויברכהו ה', היינו להיות הברכה שולטת במעשיו, וכתיב בידך לגדל ולחזק לכל, הגדולה היא מדת אברהם, אבל לחזק הוא בחינת יד החזקה שהקב"ה מחזק את האדם, כמו שהוא להיות הברכה שולטת במעשה ידיו, וזה חסד גדול ביותר, לכן כתיב אברהם הוליד את יצחק, לומר שמדת יצחק הוא גם כן חסד</w:t>
      </w:r>
      <w:r w:rsidR="002C5979" w:rsidRPr="002C5979">
        <w:rPr>
          <w:rStyle w:val="HebrewChar"/>
          <w:rFonts w:cs="FrankRuehl" w:hint="cs"/>
          <w:rtl/>
        </w:rPr>
        <w:t>...</w:t>
      </w:r>
      <w:r w:rsidRPr="002C5979">
        <w:rPr>
          <w:rStyle w:val="HebrewChar"/>
          <w:rFonts w:cs="FrankRuehl" w:hint="cs"/>
          <w:rtl/>
        </w:rPr>
        <w:t xml:space="preserve"> (שם תרנ"ח)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במדרש ועתה אל תירא וכו'</w:t>
      </w:r>
      <w:r w:rsidR="002C5979" w:rsidRPr="002C5979">
        <w:rPr>
          <w:rStyle w:val="HebrewChar"/>
          <w:rFonts w:cs="FrankRuehl" w:hint="cs"/>
          <w:rtl/>
        </w:rPr>
        <w:t>...</w:t>
      </w:r>
      <w:r w:rsidRPr="002C5979">
        <w:rPr>
          <w:rStyle w:val="HebrewChar"/>
          <w:rFonts w:cs="FrankRuehl" w:hint="cs"/>
          <w:rtl/>
        </w:rPr>
        <w:t xml:space="preserve"> אבל עכשיו בגלות אנו קיימים בזכות אברהם ויצחק, כמו שכתוב ועקידת יצחק לזרעו תזכור, ובגמרא כי אתה אבינו על יצחק וכו', כי על ידי העקידה נמשך מדריגת הסולם והנהגות העולם על פי הדין והטבע, כי העולם בדין נברא, נמשך גם הנהגה זו לישראל</w:t>
      </w:r>
      <w:r w:rsidR="002C5979" w:rsidRPr="002C5979">
        <w:rPr>
          <w:rStyle w:val="HebrewChar"/>
          <w:rFonts w:cs="FrankRuehl" w:hint="cs"/>
          <w:rtl/>
        </w:rPr>
        <w:t>...</w:t>
      </w:r>
      <w:r w:rsidRPr="002C5979">
        <w:rPr>
          <w:rStyle w:val="HebrewChar"/>
          <w:rFonts w:cs="FrankRuehl" w:hint="cs"/>
          <w:rtl/>
        </w:rPr>
        <w:t xml:space="preserve"> וזה שאמר ולא חשכת את בנך וגו', כי יצחק הוא בחינת החושך והדין, ועל ידי העקידה נמשך גם זה לבני ישראל, ומצד זה בא שיכולין להפך מדת הדין לרחמים, להיות הקב"ה עומד מכסא הדין ולישב על כסא רחמים. (ראש השנה תרל"ו)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שמטעם זה נתבשרה שרה ביצחק ממצות הכנסת אורחים, שהיא גמילות חסד, כדי שיבא יצחק לעולם ממצות גמילות חסד, ובפסח שהוא זמן החסד נולד יצחק, כדי שלא יהיו גבורותיו כל כך קשות</w:t>
      </w:r>
      <w:r w:rsidR="002C5979" w:rsidRPr="002C5979">
        <w:rPr>
          <w:rStyle w:val="HebrewChar"/>
          <w:rFonts w:cs="FrankRuehl" w:hint="cs"/>
          <w:rtl/>
        </w:rPr>
        <w:t>...</w:t>
      </w:r>
      <w:r w:rsidRPr="002C5979">
        <w:rPr>
          <w:rStyle w:val="HebrewChar"/>
          <w:rFonts w:cs="FrankRuehl" w:hint="cs"/>
          <w:rtl/>
        </w:rPr>
        <w:t xml:space="preserve"> (בראשית לך תרע"ו)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 להוסיף עוד דברים, שחשבון אברהם אבינו ע"ה היה, אם יוולד יצחק בשכר המילה, וכל </w:t>
      </w:r>
      <w:r w:rsidRPr="002C5979">
        <w:rPr>
          <w:rStyle w:val="HebrewChar"/>
          <w:rFonts w:cs="FrankRuehl" w:hint="cs"/>
          <w:rtl/>
        </w:rPr>
        <w:lastRenderedPageBreak/>
        <w:t>שכר הוא במדת הדין, אם כן יהיו הדינים של יצחק תקיפים מאד בלתי אפשר לסובלם, על כן רצה שיולד במדת החסד, ויהיה ממוזג, ועל זה השיב לו השי"ת, אבל שרה אשתך וגו', והיינו דידוע דשרה מסטרא דדינין מינה מתערין, ומטעם זה יש לומר שהיתה לידת יצחק מצד שרה ממצות הכנסת אורחים</w:t>
      </w:r>
      <w:r w:rsidR="002C5979" w:rsidRPr="002C5979">
        <w:rPr>
          <w:rStyle w:val="HebrewChar"/>
          <w:rFonts w:cs="FrankRuehl" w:hint="cs"/>
          <w:rtl/>
        </w:rPr>
        <w:t>...</w:t>
      </w:r>
      <w:r w:rsidRPr="002C5979">
        <w:rPr>
          <w:rStyle w:val="HebrewChar"/>
          <w:rFonts w:cs="FrankRuehl" w:hint="cs"/>
          <w:rtl/>
        </w:rPr>
        <w:t xml:space="preserve"> (שם תרע"ז)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ומדתו של יצחק היתה שמאל דוחה מקודם, ואחר כך לבא לימין מקרבת, היינו לבטל קודם ממנו את הצד הרע, ואחר כך לבא לצד הטוב, וכמאמר הכתוב (תהלים ל"ד) סור מרע ועשה טוב. ובאמת שניהם צודקים, והיינו כי בתחילה עבודת האדם שעדיין לא טעם טעם הקדושה, אם ימתין בעשה טוב עד יסיר ממנו קודם את הרע, לא יבא לעולם לטוב</w:t>
      </w:r>
      <w:r w:rsidR="002C5979" w:rsidRPr="002C5979">
        <w:rPr>
          <w:rStyle w:val="HebrewChar"/>
          <w:rFonts w:cs="FrankRuehl" w:hint="cs"/>
          <w:rtl/>
        </w:rPr>
        <w:t>...</w:t>
      </w:r>
      <w:r w:rsidRPr="002C5979">
        <w:rPr>
          <w:rStyle w:val="HebrewChar"/>
          <w:rFonts w:cs="FrankRuehl" w:hint="cs"/>
          <w:rtl/>
        </w:rPr>
        <w:t xml:space="preserve"> ועל כן אברהם שהיה תחילת הוית העולם, היה דרכו צודק יותר, שבלתי אפשר להיות סור מרע קודם עשה טוב, אבל אחר שכבר השריש אברהם אבינו ע"ה בלב כל באי העולם שורש קדושה, מה גם יצחק שהיתה הורתו ולידתו בקדושה, ובא ומצא את חטא גילוי עריות של אדם הראשון מתוקן לגמרי על ידי אברהם, היתה דרכו של יצחק צודקת יותר, כמובן שאין לבא אל שער המלך בלבוש שק</w:t>
      </w:r>
      <w:r w:rsidR="002C5979" w:rsidRPr="002C5979">
        <w:rPr>
          <w:rStyle w:val="HebrewChar"/>
          <w:rFonts w:cs="FrankRuehl" w:hint="cs"/>
          <w:rtl/>
        </w:rPr>
        <w:t>...</w:t>
      </w:r>
      <w:r w:rsidRPr="002C5979">
        <w:rPr>
          <w:rStyle w:val="HebrewChar"/>
          <w:rFonts w:cs="FrankRuehl" w:hint="cs"/>
          <w:rtl/>
        </w:rPr>
        <w:t xml:space="preserve"> (שם וירא תרע"ג)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בן לשרה אשתך, ובזוהר הקדש שהיה מסטרא דנוקבא, ולא היה ראוי להוליד, אך בשעת העקדה פרחה נשמתו, וחזרה אליו עם בחינת דכורא</w:t>
      </w:r>
      <w:r w:rsidR="002C5979" w:rsidRPr="002C5979">
        <w:rPr>
          <w:rStyle w:val="HebrewChar"/>
          <w:rFonts w:cs="FrankRuehl" w:hint="cs"/>
          <w:rtl/>
        </w:rPr>
        <w:t>...</w:t>
      </w:r>
      <w:r w:rsidRPr="002C5979">
        <w:rPr>
          <w:rStyle w:val="HebrewChar"/>
          <w:rFonts w:cs="FrankRuehl" w:hint="cs"/>
          <w:rtl/>
        </w:rPr>
        <w:t xml:space="preserve"> ויש להתבונן למה היתה כזאת, ולא ניתנה לו תיכף בשעת הלידה נשמה מצד הדכורא, ועוד יש לדקדק דעיקר לידתו נמי לא היתה אלא דרך אגב, מפני שביקש רחמים על אבימלך, והמתפלל בעד חבירו נענה תחילה, אם כן לידת יצחק שכל בנין העולם היה ממנו, איך יתכן לומר שהיתה דרך אגב וטפל</w:t>
      </w:r>
      <w:r w:rsidR="002C5979" w:rsidRPr="002C5979">
        <w:rPr>
          <w:rStyle w:val="HebrewChar"/>
          <w:rFonts w:cs="FrankRuehl" w:hint="cs"/>
          <w:szCs w:val="20"/>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ונראה, דהנה נודע שמחטא אדם הראשון נתערבו כל הנשמות טוב ורע, ולפי גודל הנשמה כן גודל הקלפה שמלפפתה, וכמשל אבן יקרה, לפי מסת גדלה כן הוא גודל המכסה עליה, ועל כן להוציא נשמת יצחק מתוך העירוב ולהורידה לזה העולם, שממנה השתלשלות כלל ישראל, בודאי התאמצו כל כחות הרע שבעולם לסתם הפתח בפניה, לזה היתה עצת השי"ת שפקידת שרה היתה דרך אגב, ומעולפת ברפואת נשי </w:t>
      </w:r>
      <w:r w:rsidRPr="002C5979">
        <w:rPr>
          <w:rStyle w:val="HebrewChar"/>
          <w:rFonts w:cs="FrankRuehl" w:hint="cs"/>
          <w:rtl/>
        </w:rPr>
        <w:lastRenderedPageBreak/>
        <w:t>אבימלך, שבודאי ניחא להו, שהרי הן מסטרא דלהו, ובזה יש לפרש דבשעת לידה לא ניתנה בו נשמה אלא מצד הנוקבא, שאינו ראוי להוליד, ועל כן לא התאמצו כחות הרע נגדה, אך בעת העקדה שנשתתקו כל כחות הרע שבעולם, אז ניתנה בו נשמה מצד הדכורא באין מפריע. (שם תרע"ז)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ביאת המלאך לבשר את שרה</w:t>
      </w:r>
      <w:r w:rsidR="002C5979" w:rsidRPr="002C5979">
        <w:rPr>
          <w:rStyle w:val="HebrewChar"/>
          <w:rFonts w:cs="FrankRuehl" w:hint="cs"/>
          <w:rtl/>
        </w:rPr>
        <w:t>...</w:t>
      </w:r>
      <w:r w:rsidRPr="002C5979">
        <w:rPr>
          <w:rStyle w:val="HebrewChar"/>
          <w:rFonts w:cs="FrankRuehl" w:hint="cs"/>
          <w:rtl/>
        </w:rPr>
        <w:t xml:space="preserve"> הנה הבשורה לאברהם בצירוף מצות מילה היתה, והטעם יש לומר, שבאשר מדת יצחק היא מדת הדין, היפוך מדת אברהם החסד, וידוע שטבע המוליד בנולד, לא היה יתכן שאברהם איש החסד יוליד את יצחק איש הדין, על כן נתבשר ביצחק רק בשעה שקיבל על עצמו מצות מילה, שהיא ענין דחוי הערלה פסולת האדם, וזוהי בחינת מדת הדין, שמאל דוחה היפוך מדתו של אברהם שהיה איש החסד, ימין מקרבת כל באי עולם, שמחמת הקירוב יתהפך הרע עצמו לטוב, ומצות מילה היא כריתת ודיחוי חלק הרע לגמרי</w:t>
      </w:r>
      <w:r w:rsidR="002C5979" w:rsidRPr="002C5979">
        <w:rPr>
          <w:rStyle w:val="HebrewChar"/>
          <w:rFonts w:cs="FrankRuehl" w:hint="cs"/>
          <w:rtl/>
        </w:rPr>
        <w:t>...</w:t>
      </w:r>
      <w:r w:rsidRPr="002C5979">
        <w:rPr>
          <w:rStyle w:val="HebrewChar"/>
          <w:rFonts w:cs="FrankRuehl" w:hint="cs"/>
          <w:rtl/>
        </w:rPr>
        <w:t xml:space="preserve"> והנה יצחק נקרא ידיד מבטן, ושם יצחק נמי על שם הצחוק והשמחה, וכל זה מתיחס למדת החסד, כי האהבה והשמחה מבחינת החסדים, ויראה היא ממדת הדין והגבורה, אך הטעם שיצחק היתה נמי בו מדת החסד מדת המולידו, והיה כלול מיא באשא.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אברהם ושרה הם עצמם היו מדת החסד והדין, ועל כן נמצא לאברהם שלא היה דוחה לשום בריה</w:t>
      </w:r>
      <w:r w:rsidR="002C5979" w:rsidRPr="002C5979">
        <w:rPr>
          <w:rStyle w:val="HebrewChar"/>
          <w:rFonts w:cs="FrankRuehl" w:hint="cs"/>
          <w:rtl/>
        </w:rPr>
        <w:t>...</w:t>
      </w:r>
      <w:r w:rsidRPr="002C5979">
        <w:rPr>
          <w:rStyle w:val="HebrewChar"/>
          <w:rFonts w:cs="FrankRuehl" w:hint="cs"/>
          <w:rtl/>
        </w:rPr>
        <w:t xml:space="preserve"> אך שרה מצינו בה מדת הדין, שמאל דוחה, אף שגם היא היתה מגיירת גיורות, מכל מקום הרי יצחק נמי היה מגייר גיורים, כבמדרש, ועל כן כשהרגישה בישמעאל שהיה מצחק, אמרה לאברהם גרש את האמה הזאת ואת בנה, היינו להרחיק מה שראוי. ועל כן כמו שמצד אברהם היה נצרך שבשורת לידת יצחק תהיה בעוד שאברהם היה מצד הדין, כמו כן מצד שרה היה להיפוך, שנצרך שבשורת לידת יצחק תהיה מתוך החסד, למען יצא יצחק כלול אשא במיא</w:t>
      </w:r>
      <w:r w:rsidR="002C5979" w:rsidRPr="002C5979">
        <w:rPr>
          <w:rStyle w:val="HebrewChar"/>
          <w:rFonts w:cs="FrankRuehl" w:hint="cs"/>
          <w:rtl/>
        </w:rPr>
        <w:t>...</w:t>
      </w:r>
      <w:r w:rsidRPr="002C5979">
        <w:rPr>
          <w:rStyle w:val="HebrewChar"/>
          <w:rFonts w:cs="FrankRuehl" w:hint="cs"/>
          <w:rtl/>
        </w:rPr>
        <w:t xml:space="preserve"> (שם תרע"ז)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ולהיפוך נמי מצינו ביצחק שהיה מלא חסד, ושמו הוא על שם הצחוק והשמחה, ולא מצינו שכעס מימיו, ואפילו בנשי עשו שהיו מקטירות בביתו לעבודה זרה עד שכהו עיניו, גם בדברו עם אבימלך לא מצינו בו לשון תוכחה, שהוכיח </w:t>
      </w:r>
      <w:r w:rsidR="009143C9" w:rsidRPr="002C5979">
        <w:rPr>
          <w:rStyle w:val="HebrewChar"/>
          <w:rFonts w:cs="FrankRuehl" w:hint="cs"/>
          <w:rtl/>
        </w:rPr>
        <w:lastRenderedPageBreak/>
        <w:t>את אבימלך על אודות הבארות אשר גזלו עבדיו כמו שמצינו באברהם, שנאמר והוכיח אברהם את אבימלך</w:t>
      </w:r>
      <w:r w:rsidRPr="002C5979">
        <w:rPr>
          <w:rStyle w:val="HebrewChar"/>
          <w:rFonts w:cs="FrankRuehl" w:hint="cs"/>
          <w:rtl/>
        </w:rPr>
        <w:t>...</w:t>
      </w:r>
      <w:r w:rsidR="009143C9" w:rsidRPr="002C5979">
        <w:rPr>
          <w:rStyle w:val="HebrewChar"/>
          <w:rFonts w:cs="FrankRuehl" w:hint="cs"/>
          <w:rtl/>
        </w:rPr>
        <w:t xml:space="preserve"> מכל זה נראה ששניהם היו כלולים בשתי המדות. (שם תר"פ)</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יצחק אבינו מדה אחת היתה לו, באשר היה קדוש וידיד מן הבטן, היה תמיד פחד אלקים לנגד עיניו, ולמד דעת את העם, כי אית דין ואית דיין, ולפי מדת הסור מרע היה ממשיך חסד וצדקה בארץ, ועל כן באשר הוא בעצמו נעדרו ממנו חלקי הרע מתולדתו, ובמדרש ויגדל הילד ויגמל, שנגמל מיצר הרע, על כן היה תמיד מלא חסדים ובשמחה רבה, ולא כעס מימיו</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בתנחומא, אתה מוצא אברהם היה מהרהר אחר מדת הדין, רבי לוי אמר, כמדומה אני שקבלתי כל שכרי בעולם הזה, ואמר לו הקב"ה כיון שהרהרת אחר מעשי עולה אתה צריך, לפיכך ויאמר קח נא את בנך וגו'</w:t>
      </w:r>
      <w:r w:rsidR="002C5979" w:rsidRPr="002C5979">
        <w:rPr>
          <w:rStyle w:val="HebrewChar"/>
          <w:rFonts w:cs="FrankRuehl" w:hint="cs"/>
          <w:rtl/>
        </w:rPr>
        <w:t>...</w:t>
      </w:r>
      <w:r w:rsidRPr="002C5979">
        <w:rPr>
          <w:rStyle w:val="HebrewChar"/>
          <w:rFonts w:cs="FrankRuehl" w:hint="cs"/>
          <w:rtl/>
        </w:rPr>
        <w:t xml:space="preserve"> והנה בספר שערי אורה, דכל כחות החיצוניים יש להם שליטה רק מצד התעוררות מדת הדין, ונמי דכחות החיצוניים יש להם שליטה למנע את הנשמות הגבוהות לעלות מביניהם עד שצריכין לעצה בזיווג פגום, היינו בעוד שמדת הדין שולטת אז יש בהם כח, אבל כשמדת הדין ניתקנה ומסכימה גם היא לחסד ממילא נסתלק הכח מהם, ועל כן בלידת יצחק נמי, שאברהם תיקן את מדת הדין והסכימה לחסד, אז לא היה כח בחיצוניים למנע את יציאת יצחק מצד הדכורא, אלא מחמת הרהור אברהם, שאדרבא הדינים בתקפם לטרדהו מעולם הזה, בזה עצמו עורר מדת הדין שתהיה בתוקף, ושוב נמשך גם לכחות החיצוניים כח למנע, והוצרכה העצה שתהיה לידת יצחק מסטרא דנוקבא.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ונראה דהנה אמרו ז"ל בעבודה זרה ה', אלמלא חטאו ישראל בעגל לא היו מולידין, כי פסק יצר הרע, וכח להוליד אי אפשר בלתי היצר הרע</w:t>
      </w:r>
      <w:r w:rsidRPr="002C5979">
        <w:rPr>
          <w:rStyle w:val="HebrewChar"/>
          <w:rFonts w:cs="FrankRuehl" w:hint="cs"/>
          <w:rtl/>
        </w:rPr>
        <w:t>...</w:t>
      </w:r>
      <w:r w:rsidR="009143C9" w:rsidRPr="002C5979">
        <w:rPr>
          <w:rStyle w:val="HebrewChar"/>
          <w:rFonts w:cs="FrankRuehl" w:hint="cs"/>
          <w:rtl/>
        </w:rPr>
        <w:t xml:space="preserve"> וכבר אמרנו שיצחק היה נקי בתכלית גם מתולדה, כמו שאנו מברכין אשר קדש ידיד מבטן, ויש להבין מאין נמצא בו כח להוליד אחר שהוא נקי מיצר הרע. ובזוהר הקדש שלעתיד לבא ישיגו הכח על ידי תפלה</w:t>
      </w:r>
      <w:r w:rsidRPr="002C5979">
        <w:rPr>
          <w:rStyle w:val="HebrewChar"/>
          <w:rFonts w:cs="FrankRuehl" w:hint="cs"/>
          <w:rtl/>
        </w:rPr>
        <w:t>...</w:t>
      </w:r>
      <w:r w:rsidR="009143C9" w:rsidRPr="002C5979">
        <w:rPr>
          <w:rStyle w:val="HebrewChar"/>
          <w:rFonts w:cs="FrankRuehl" w:hint="cs"/>
          <w:rtl/>
        </w:rPr>
        <w:t xml:space="preserve"> אבל בכתוב מפורש כי עקרה היא, משמע שמצדו לא היתה מניעה, אך יש לומר שמזה עצמו שהיה צריך לצאת ממנו עשו, הרי בהכרח שהיתה בו פסולת, </w:t>
      </w:r>
      <w:r w:rsidR="009143C9" w:rsidRPr="002C5979">
        <w:rPr>
          <w:rStyle w:val="HebrewChar"/>
          <w:rFonts w:cs="FrankRuehl" w:hint="cs"/>
          <w:rtl/>
        </w:rPr>
        <w:lastRenderedPageBreak/>
        <w:t>והיא שהביאה בו כח להוליד, ובאמת אחר שיצאה ממנו פסולת זו, שוב לא היה בו כח להוליד. ולפי זה יובן שהיו צריכים שניהם להיות בכרס אחת</w:t>
      </w:r>
      <w:r w:rsidRPr="002C5979">
        <w:rPr>
          <w:rStyle w:val="HebrewChar"/>
          <w:rFonts w:cs="FrankRuehl" w:hint="cs"/>
          <w:rtl/>
        </w:rPr>
        <w:t>...</w:t>
      </w:r>
      <w:r w:rsidR="009143C9" w:rsidRPr="002C5979">
        <w:rPr>
          <w:rStyle w:val="HebrewChar"/>
          <w:rFonts w:cs="FrankRuehl" w:hint="cs"/>
          <w:rtl/>
        </w:rPr>
        <w:t xml:space="preserve"> (תולדות תרע"ג)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ברש"י, כשנעקד יצחק על גבי המזבח, והיה אביו רוצה לשוחטו, באתה שעה נפתחו השמים וראו מלאכי השרת והיו בוכים, וירדו דמעותיהם ונפלו על עיניו, לפיכך כהו עיניו, ומובן שאין הדברים כפשטן. ונראה לפרש, דהנה רצונו של אברהם לשוחטו היה חוץ לדרך הטבע, אלא שאהבת השי"ת שבו עקרה כל חוק וגבול הטבע, וכמים הפנים אל פנים עוררה מלמעלה שהטבע והצמצום לא יחוץ בפני הרוחניות המשפיעה מלמעלה, כי כל השפעה מלמעלה היא רוחנית, אלא שמתעבה ומתגשמת בעברה דרך כל עולם ועולם, כדי שתהיה ראויה להנתן לעולם הגשמי. ובעת העקדה הסיר הצמצומים והמסכים וירד השפע ליצחק, שהיה אז כמעט מסולק מן העולם הזה בלי לבוש, וזה נקרא שהיו מלאכי השרת בוכים, כי הדמעות באות מן המח ונקראות מים טהורים, והטבע עוצר שלא ירדו תמיד, והעין היא כלי אמצעי שעל ידו תקבל הנפש הרגש מדבר הנראה, ויצחק קבל השפע כנ"ל מבלי אמצעות המלאכים גרם נמי שיוסר ממנו הכח האמצעי הזה, וכהו עיניו.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מה שהיה יצחק אבינו בוחר למאכל דברים הניצודים, הגיד כ"ק אבי אדמו"ר זצללה"ה שזה נצמח מפאת מדתו מדת הגבורה, להכריח הכל להכנע לקדושה, והיה הציד פועל דמיוני, כי דבר הניצוד הוא בעל כרחו שלא בטובתו של הניצוד, דומה להכריח את הכחות החיצוניים להכנע לקדושה</w:t>
      </w:r>
      <w:r w:rsidR="002C5979" w:rsidRPr="002C5979">
        <w:rPr>
          <w:rStyle w:val="HebrewChar"/>
          <w:rFonts w:cs="FrankRuehl" w:hint="cs"/>
          <w:rtl/>
        </w:rPr>
        <w:t>...</w:t>
      </w:r>
      <w:r w:rsidRPr="002C5979">
        <w:rPr>
          <w:rStyle w:val="HebrewChar"/>
          <w:rFonts w:cs="FrankRuehl" w:hint="cs"/>
          <w:rtl/>
        </w:rPr>
        <w:t xml:space="preserve"> (שם תרע"ה)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יצחק תיקן פגם הגוף במה שהקריב את גופו לקרבן, ונעשה עולה תמימה שכולה לגבוה סלקא. והנה כתיב (תהלים ל"ד) טעמו וראו כי טוב ה', ממילא חטא עבודה זרה ששמים מר למתוק מתייחס הפגם לחוש הטעם, ועל כן יצחק שתיקן חטא עבודה זרה של אדם הראשון, נאמר עליו שהוא תיקן פגם הטעם שבעץ הדעת</w:t>
      </w:r>
      <w:r w:rsidRPr="002C5979">
        <w:rPr>
          <w:rStyle w:val="HebrewChar"/>
          <w:rFonts w:cs="FrankRuehl" w:hint="cs"/>
          <w:rtl/>
        </w:rPr>
        <w:t>...</w:t>
      </w:r>
      <w:r w:rsidR="009143C9" w:rsidRPr="002C5979">
        <w:rPr>
          <w:rStyle w:val="HebrewChar"/>
          <w:rFonts w:cs="FrankRuehl" w:hint="cs"/>
          <w:rtl/>
        </w:rPr>
        <w:t xml:space="preserve"> (שם תרע"ט)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ולפי זה יש לומר הטעם שלידת יצחק היתה בניסן, ונשתנה בזה מיתר האבות שהיתה לידתם בתשרי, משום שניסן הוא החודש המשומר ובא </w:t>
      </w:r>
      <w:r w:rsidRPr="002C5979">
        <w:rPr>
          <w:rStyle w:val="HebrewChar"/>
          <w:rFonts w:cs="FrankRuehl" w:hint="cs"/>
          <w:rtl/>
        </w:rPr>
        <w:lastRenderedPageBreak/>
        <w:t>מששת ימי בראשית לגאולת ישראל, שהוא חידוש ישראל, כמו שבא במדרשים</w:t>
      </w:r>
      <w:r w:rsidR="002C5979" w:rsidRPr="002C5979">
        <w:rPr>
          <w:rStyle w:val="HebrewChar"/>
          <w:rFonts w:cs="FrankRuehl" w:hint="cs"/>
          <w:rtl/>
        </w:rPr>
        <w:t>...</w:t>
      </w:r>
      <w:r w:rsidRPr="002C5979">
        <w:rPr>
          <w:rStyle w:val="HebrewChar"/>
          <w:rFonts w:cs="FrankRuehl" w:hint="cs"/>
          <w:rtl/>
        </w:rPr>
        <w:t xml:space="preserve"> על כן נאות חודש זה, שהוא מסוגל לחידוש, ללידת יצחק שהוא היה ראש והתחלת ישראל</w:t>
      </w:r>
      <w:r w:rsidR="002C5979" w:rsidRPr="002C5979">
        <w:rPr>
          <w:rStyle w:val="HebrewChar"/>
          <w:rFonts w:cs="FrankRuehl" w:hint="cs"/>
          <w:rtl/>
        </w:rPr>
        <w:t>...</w:t>
      </w:r>
      <w:r w:rsidRPr="002C5979">
        <w:rPr>
          <w:rStyle w:val="HebrewChar"/>
          <w:rFonts w:cs="FrankRuehl" w:hint="cs"/>
          <w:rtl/>
        </w:rPr>
        <w:t xml:space="preserve"> אך יצחק באשר היתה לו מדת החידוש כנ"ל, הוא השפיע מדה זו גם בזרעו, היינו כל ישראל, שיהא בהם מדת החידוש, אפילו שחס ושלום הם בתכלית הקלקול, עוד הם עתידים להתחדש</w:t>
      </w:r>
      <w:r w:rsidR="002C5979" w:rsidRPr="002C5979">
        <w:rPr>
          <w:rStyle w:val="HebrewChar"/>
          <w:rFonts w:cs="FrankRuehl" w:hint="cs"/>
          <w:rtl/>
        </w:rPr>
        <w:t>...</w:t>
      </w:r>
      <w:r w:rsidRPr="002C5979">
        <w:rPr>
          <w:rStyle w:val="HebrewChar"/>
          <w:rFonts w:cs="FrankRuehl" w:hint="cs"/>
          <w:rtl/>
        </w:rPr>
        <w:t xml:space="preserve"> (שמות פקודי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יצחק מדתו הריבוי, כמבואר במהר"ל, ומצאתי לזה רמז בכתוב וארבה את זרעו ואתן לו את יצחק</w:t>
      </w:r>
      <w:r w:rsidRPr="002C5979">
        <w:rPr>
          <w:rStyle w:val="HebrewChar"/>
          <w:rFonts w:cs="FrankRuehl" w:hint="cs"/>
          <w:rtl/>
        </w:rPr>
        <w:t>...</w:t>
      </w:r>
      <w:r w:rsidR="009143C9" w:rsidRPr="002C5979">
        <w:rPr>
          <w:rStyle w:val="HebrewChar"/>
          <w:rFonts w:cs="FrankRuehl" w:hint="cs"/>
          <w:rtl/>
        </w:rPr>
        <w:t xml:space="preserve"> (במדבר תרע"א)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ויצחק עלה למעלה עוד יותר, שלא בלבד השכל, אלא אף את הנפש הקדיש וביטלה להשי"ת, ויצחק הקריב נפשו לה', ולכך נצרף ונבחן בפלשתים, דקליפה שלהם היא ליצנות, והיא הקליפה בדיבור שהוא מכחות הנפש, ולכן תיקן תפלת מנחה, מלשון מנוחה, ומנוחה מתיחסת לנפש</w:t>
      </w:r>
      <w:r w:rsidRPr="002C5979">
        <w:rPr>
          <w:rStyle w:val="HebrewChar"/>
          <w:rFonts w:cs="FrankRuehl" w:hint="cs"/>
          <w:rtl/>
        </w:rPr>
        <w:t>...</w:t>
      </w:r>
      <w:r w:rsidR="009143C9" w:rsidRPr="002C5979">
        <w:rPr>
          <w:rStyle w:val="HebrewChar"/>
          <w:rFonts w:cs="FrankRuehl" w:hint="cs"/>
          <w:rtl/>
        </w:rPr>
        <w:t xml:space="preserve"> (דברים תבא תע"ר)</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ולפי שגילוי דבר זה הוא רק לעתיד, שנאמר כי עין בעין יראו וגו', אבל בעולם הזה התגלות כזה נעלם על כן היה ציוי העקדה שהוא היפך הבטחת ביצחק יקרא וגו', ורז"ל אמרו דפרחה נפשו בשעת עקידה וחזרה לו, היינו דהשגה כזו אין לה מציאות בעולם הזה כלל, ולשלימות השגה זו הגיע בשעת עקידה דמאז והלאה הוא דאפרו צבור, ועל זה הוא העקידה ופריחת נפשו שדבר זה עולה כולו כליל להשי"ת, ואין לו שייכות מציאות בעולם הזה הגופני, וזהו גם כן העלם מלת זכירה בפעל בלידתו ורק ברמז דכאשר אמר דסוף סוף הבטחתו ית' אמת כי ביצחק וגו'. ורז"ל אמרו (בבר"ר ס"ה) דמאז כהו עיניו על ידי שראה מלאכים, היינו דנעלם מעיניו חיזו דהאי עלמא על ידי שזכה להשיג הראיה האמיתית דעין בעין וגו', ועל ידי זה זכה דייחד השי"ת שמו עליו בחייו, ומשום דנחשב כמת וכנסתלק מהאי עלמא על ידי זה תיכף משעת עקידה, ועל ידי זה חזרה נפשו.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ומה שנאמר בתורה כי זקן יצחק ותכהינה עיניו היינו אז כהו גם מראות ראיה גופנית להכיר בין יעקב לעשיו, שזהו ראיה דההוא עלמא, דבר זה </w:t>
      </w:r>
      <w:r w:rsidRPr="002C5979">
        <w:rPr>
          <w:rStyle w:val="HebrewChar"/>
          <w:rFonts w:cs="FrankRuehl" w:hint="cs"/>
          <w:rtl/>
        </w:rPr>
        <w:lastRenderedPageBreak/>
        <w:t>היה על ידי עשן ע"ז דנשי עשו, וכל הטעמים שארז"ל בזה אמת</w:t>
      </w:r>
      <w:r w:rsidR="002C5979" w:rsidRPr="002C5979">
        <w:rPr>
          <w:rStyle w:val="HebrewChar"/>
          <w:rFonts w:cs="FrankRuehl" w:hint="cs"/>
          <w:rtl/>
        </w:rPr>
        <w:t>...</w:t>
      </w:r>
      <w:r w:rsidRPr="002C5979">
        <w:rPr>
          <w:rStyle w:val="HebrewChar"/>
          <w:rFonts w:cs="FrankRuehl" w:hint="cs"/>
          <w:rtl/>
        </w:rPr>
        <w:t xml:space="preserve"> (חלק א פוקד עקרים עמוד 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מכל מקום עקר שם תורה לשון הוראה שמורה דרך לאחרים זה לא נתברר עדיין באברהם אבינו ע"ה שכל אותן שלמד לא נשאר בהם כלום רק מה שלימד אחר כך לבנו יצחק זה נשאר קיים לעד. וביצחק לא מצינו עוד נפש אשר עשה ושלמד לאחרים שכבר היה בו כח הצמצום לצמצם ההשפעה שלא ללמד ולהשפיע תורת חסד לחיצונים ולשאין ראויים לה, ולא לימד אלא לבניו, ומכל מקום גם בהם היה שאין ראוי אלא שנקרא ישראל מומר בקידושין (י"ח א'), שהיה בו שורש יהדות מלידה, דעל כן ראשו קבור במערת המכפלה בעטפיה דיצחק</w:t>
      </w:r>
      <w:r w:rsidR="002C5979" w:rsidRPr="002C5979">
        <w:rPr>
          <w:rStyle w:val="HebrewChar"/>
          <w:rFonts w:cs="FrankRuehl" w:hint="cs"/>
          <w:rtl/>
        </w:rPr>
        <w:t>...</w:t>
      </w:r>
      <w:r w:rsidRPr="002C5979">
        <w:rPr>
          <w:rStyle w:val="HebrewChar"/>
          <w:rFonts w:cs="FrankRuehl" w:hint="cs"/>
          <w:rtl/>
        </w:rPr>
        <w:t xml:space="preserve"> (שם עמוד טז)</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ויצחק אבינו ע"ה הוא היושב בארץ הנגב מנוגב מכל תאוה וחמדה דהאי עלמא (עד"ש בתמורה ט"ז א' גבי ארץ הנגב דיעבץ), והוא התחלת קדושת ישראל שנקראים מולים דהיינו קדושת התאוות, שבאבר זה שורש כל תאות הגופניות</w:t>
      </w:r>
      <w:r w:rsidRPr="002C5979">
        <w:rPr>
          <w:rStyle w:val="HebrewChar"/>
          <w:rFonts w:cs="FrankRuehl" w:hint="cs"/>
          <w:rtl/>
        </w:rPr>
        <w:t>...</w:t>
      </w:r>
      <w:r w:rsidR="009143C9" w:rsidRPr="002C5979">
        <w:rPr>
          <w:rStyle w:val="HebrewChar"/>
          <w:rFonts w:cs="FrankRuehl" w:hint="cs"/>
          <w:rtl/>
        </w:rPr>
        <w:t xml:space="preserve"> (שם עמוד 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ויצחק הוא הראשון שנימול לח' להיות מלידה מבטן מקודש להשי"ת, שזהו השורש דישראל המקודשים להשי"ת בתולדה בלא השתדלותם, ועל כן נאמר בו "צחוק עשה וגו' כל השומע יצחק" וגו', שנתרבה הצחוק והחדוה בעולם בלידתו, ונאמר "ויעש משתה גדול ביום הגמל" וגו', ולא נמצא מקודם משתה בתורה, וזה היה ביום ה"ג מ"ל, כי שמחת ה' במעשיו היינו בעולם שברא נשלם אז בלידת יצחק ומילתו לח', שזהו האות הברית שבבשרו דמקודש לשמים, דעל זה היה כלל הבריאה בשביל ישראל. ובפסחים ע"ט ב' פירש על הסעודה דלעתיד כשיגמול חסד עם זרעו של יצחק, היינו כשיבורר מעלת וקדושת ישראל אחר כל הבירורין שעברו עליהם בכל ימי עולם הזה בכל הדורות בכלל ובפרטים. ונקרא על שם יצחק כי אברהם נקרא בחגיגה תחלה לגרים, וישמעאל גוי הוא, מה שאינו כן יצחק דכבר הורתו ולידתו בקדושה</w:t>
      </w:r>
      <w:r w:rsidR="002C5979" w:rsidRPr="002C5979">
        <w:rPr>
          <w:rStyle w:val="HebrewChar"/>
          <w:rFonts w:cs="FrankRuehl" w:hint="cs"/>
          <w:rtl/>
        </w:rPr>
        <w:t>...</w:t>
      </w:r>
      <w:r w:rsidRPr="002C5979">
        <w:rPr>
          <w:rStyle w:val="HebrewChar"/>
          <w:rFonts w:cs="FrankRuehl" w:hint="cs"/>
          <w:rtl/>
        </w:rPr>
        <w:t xml:space="preserve"> וכל השתדלותו להחזיק קדושה זו שבתולדה להיות גם ממנו מורשה לזרעו דהם זרע יעקב שנשאר בהם כח יצחק</w:t>
      </w:r>
      <w:r w:rsidR="002C5979" w:rsidRPr="002C5979">
        <w:rPr>
          <w:rStyle w:val="HebrewChar"/>
          <w:rFonts w:cs="FrankRuehl" w:hint="cs"/>
          <w:rtl/>
        </w:rPr>
        <w:t>...</w:t>
      </w:r>
      <w:r w:rsidRPr="002C5979">
        <w:rPr>
          <w:rStyle w:val="HebrewChar"/>
          <w:rFonts w:cs="FrankRuehl" w:hint="cs"/>
          <w:rtl/>
        </w:rPr>
        <w:t xml:space="preserve"> (חלק ב </w:t>
      </w:r>
      <w:r w:rsidRPr="002C5979">
        <w:rPr>
          <w:rStyle w:val="HebrewChar"/>
          <w:rFonts w:cs="FrankRuehl" w:hint="cs"/>
          <w:rtl/>
        </w:rPr>
        <w:lastRenderedPageBreak/>
        <w:t>ישראל קדושים עמוד צב)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ויצחק כבר היה יושב בארץ הנגב להיות מנוגב מכל ויצרו בידו, ועל כן לא היה צריך למלחמות ונסיונות, וגם העקידה לא נחשב לנסיון לו כלל כי הוא זכה להקדושה שמלמעלה להיות יצרו בידו, שזהו מה שהוסיף הוא להיות נקרא אב בפני עצמו ויחוד שם שמים עליו בפני עצמו, כי הוא המשיך שורש קדושה חדשה בעולם, דהקדושה מלמטה כבר היה לו מורשה מאברהם והוא המשיך הקדושה שלמעלה. (שם עמוד קי)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והתחיל ביצחק אבינו ע"ה שהוא ראשית זרע ישראל הנולד מבטן בקדושה ונימול לשמונה, מה שאינו כן אברהם אבינו ע"ה דנקרא (סוכה מ"ט ב') תחלה לגרים, וכן יצחק נולד אחר התחלת ב' אלפים תורה, ובו נאמר ויבא לו יין וישת, והיה להביא הברכות על יעקב שהוא שורש אומה הישראלית, כי הוא שורש הגבורות הקדושות דלמיימינים בה, על כן בלידתו הביא הצחוק לעולם. וכן עיקר שמו על שם הצחוק, ולא נמצא בתורה מלת צחוק לפני התבשרות לידת יצחק, דשם נאמר "ויפול אברהם על פניו ויצחק", דאז נתעורר ונתחדש התגלות הצחוק דקדושה בעולם, ואז תיכף גילה לו השי"ת גם כן שמו שהוא יצחק על שם זה. ושחוק זה הוא דעם בריותיו. ואחר כך בבשורה שניה שלא היה על ידי השי"ת עצמו רק על ידי המלאכים נשתנה הלשון, דהשי"ת אמר נתתי ממנה לך בן, וכן אחר כך יולדת לך בן, ייחסו אליו שהם הגבורות דמסטרא דדכורא דשם אין יניקה לרע כל כך. אבל הם אמרו "והנה בן לשרה אשתך" יחסוהו לסטרא דנוקבא דרגליה יורדות מות כנודע, דשם הוא יניקת הרע מצד ההתפשטות עד הרגלין שהוא סוף ההתפשטות, והיינו שהם ראו שיצא ממנו גם כן הגבורות רעות דעשו, ולא ידעו המעמקים שנתגלה אחר כך בתורה, במה שנאמר "כי ביצחק יקרא לך זרע", שדרשו רז"ל בנדרים ל"א ב' ולא כל יצחק, דאין עשו קרוי זרעו כלל, ונמצא באמת היה כולו קודש, ולעתיד כשיבורר זה יהיה הוא ראש ההנהגה כנודע מהאריז"ל, ונרמז בדרז"ל שבת פ"ט ב' על פסוק "כי אתה אבינו" והוא מחוי להו אז הקב"ה בעיניה, כדאיתא התם, כי זהו דרגא דיצחק שעל ידי זה היה סומא בעולם הזה החשוב כמת (נדרים ס"ד </w:t>
      </w:r>
      <w:r w:rsidRPr="002C5979">
        <w:rPr>
          <w:rStyle w:val="HebrewChar"/>
          <w:rFonts w:cs="FrankRuehl" w:hint="cs"/>
          <w:rtl/>
        </w:rPr>
        <w:lastRenderedPageBreak/>
        <w:t>ב'), שנסתלק ממנו חיזו דהאי עלמא על ידי דבשעת מיתתן רואין השכינה, וכן הוא על ידי שראה בשעת עקידה כמשאז"ל (ב"ר ס"ה) זכה לראיה כזו בעת הזקנה כשהגיע לתכלית שלימותו חיים שלא בצער ושלא ביצר הרע, כמ"ש בתדבא"ר (פרק ה') שהוא מעין עולם הבא, דעל ידי תוקף היראה זכה לקדושת הראיה דעין בעין</w:t>
      </w:r>
      <w:r w:rsidR="002C5979" w:rsidRPr="002C5979">
        <w:rPr>
          <w:rStyle w:val="HebrewChar"/>
          <w:rFonts w:cs="FrankRuehl" w:hint="cs"/>
          <w:rtl/>
        </w:rPr>
        <w:t>...</w:t>
      </w:r>
      <w:r w:rsidRPr="002C5979">
        <w:rPr>
          <w:rStyle w:val="HebrewChar"/>
          <w:rFonts w:cs="FrankRuehl" w:hint="cs"/>
          <w:rtl/>
        </w:rPr>
        <w:t xml:space="preserve"> אבל מכל מקום סוף סוף מצד העולם הזה ותחלת בריאתו מאחר דמכל מקום יצא ממנו עשו הרי לא היה מטתו שלימה, וכל שכן קודם שיצא ממנו דעדיין היה שורש זה גנוז בו, ועל כן נכתבו גם דברי המלאכים, שגם דבריהם אמת לשעתיה.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ידי זה היה התעוררות למדת הצחוק דמצד הרע שהוא השורש דעמלק שמזרע עשו המלעיג על דברי אמת, ומזה נמשך "ותצחק שרה בקרבה" וגו', שזה כבלתי מאמין וצחוק דרך הלעגה על דברי אמת. וחלילה שלא היתה מאמנת ביכולת השי"ת, אבל בקרבה דייקא שמצד עצמה היה רחוק אצלה זה שאמרה אחרי בלותי וגו'</w:t>
      </w:r>
      <w:r w:rsidR="002C5979" w:rsidRPr="002C5979">
        <w:rPr>
          <w:rStyle w:val="HebrewChar"/>
          <w:rFonts w:cs="FrankRuehl" w:hint="cs"/>
          <w:rtl/>
        </w:rPr>
        <w:t>...</w:t>
      </w:r>
      <w:r w:rsidRPr="002C5979">
        <w:rPr>
          <w:rStyle w:val="HebrewChar"/>
          <w:rFonts w:cs="FrankRuehl" w:hint="cs"/>
          <w:rtl/>
        </w:rPr>
        <w:t xml:space="preserve"> ובשרום שאם עתה גם כן יגעו בהשתדלותם כבימי נעוריהם יעלה בידם להמשיך שפע הקדושה בנפש יקרה שממנו יבנה אומה קדושה, שעל זה היה כל תכלית מבוקשם בהולדת בן. אבל היא הרגישה בנפשה חולשת הכחות לעבודת השי"ת מפני הזקנה, ואמרה וגם אדוני זקן, שלא אוכל לתלות גם כן שיהיה הוא המתגבר כל כך בהשתדלות ועבודה</w:t>
      </w:r>
      <w:r w:rsidR="002C5979" w:rsidRPr="002C5979">
        <w:rPr>
          <w:rStyle w:val="HebrewChar"/>
          <w:rFonts w:cs="FrankRuehl" w:hint="cs"/>
          <w:rtl/>
        </w:rPr>
        <w:t>...</w:t>
      </w:r>
      <w:r w:rsidRPr="002C5979">
        <w:rPr>
          <w:rStyle w:val="HebrewChar"/>
          <w:rFonts w:cs="FrankRuehl" w:hint="cs"/>
          <w:rtl/>
        </w:rPr>
        <w:t xml:space="preserve"> שמצד הגוף, שזהו העבודה שבעולם הזה</w:t>
      </w:r>
      <w:r w:rsidR="002C5979" w:rsidRPr="002C5979">
        <w:rPr>
          <w:rStyle w:val="HebrewChar"/>
          <w:rFonts w:cs="FrankRuehl" w:hint="cs"/>
          <w:rtl/>
        </w:rPr>
        <w:t>...</w:t>
      </w:r>
      <w:r w:rsidRPr="002C5979">
        <w:rPr>
          <w:rStyle w:val="HebrewChar"/>
          <w:rFonts w:cs="FrankRuehl" w:hint="cs"/>
          <w:rtl/>
        </w:rPr>
        <w:t xml:space="preserve"> (חלק ד מחשבות חרוץ עמוד 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ויצחק אבינו ע"ה תיקן התחלת החטא בראיה דאיסור שנסתלק ממנו כל חיזו דהאי עלמא בחייו</w:t>
      </w:r>
      <w:r w:rsidRPr="002C5979">
        <w:rPr>
          <w:rStyle w:val="HebrewChar"/>
          <w:rFonts w:cs="FrankRuehl" w:hint="cs"/>
          <w:rtl/>
        </w:rPr>
        <w:t>...</w:t>
      </w:r>
      <w:r w:rsidR="009143C9" w:rsidRPr="002C5979">
        <w:rPr>
          <w:rStyle w:val="HebrewChar"/>
          <w:rFonts w:cs="FrankRuehl" w:hint="cs"/>
          <w:rtl/>
        </w:rPr>
        <w:t xml:space="preserve"> (שם עמוד קנו)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כי המילה הוא הסרת תאות הזימה והכניס גם בהם על ידי משתהו כח הסרת ומיאוס התאוה, וזהו מסטרא דיצחק דאורייתא מסטרא דגבורה נפקא, ובו הוא תוקף התגלות אהבת התורה שהוא היפך התאוה. והוא עשה משתה לאבימלך כשאמר לו "ראה ראינו כי היה ה' עמך", שהכירו והודו במציאות השי"ת ואהבתו ליצחק ושורש דישראל. וזה כל שלימות והכרת האומות שיכירו וידעו דהשם יתברך אלקי ישראל</w:t>
      </w:r>
      <w:r w:rsidRPr="002C5979">
        <w:rPr>
          <w:rStyle w:val="HebrewChar"/>
          <w:rFonts w:cs="FrankRuehl" w:hint="cs"/>
          <w:rtl/>
        </w:rPr>
        <w:t>...</w:t>
      </w:r>
      <w:r w:rsidR="009143C9" w:rsidRPr="002C5979">
        <w:rPr>
          <w:rStyle w:val="HebrewChar"/>
          <w:rFonts w:cs="FrankRuehl" w:hint="cs"/>
          <w:rtl/>
        </w:rPr>
        <w:t xml:space="preserve"> ויצחק אבינו ע"ה לפי שהיה במיטתו עדיין פסולת חשב </w:t>
      </w:r>
      <w:r w:rsidR="009143C9" w:rsidRPr="002C5979">
        <w:rPr>
          <w:rStyle w:val="HebrewChar"/>
          <w:rFonts w:cs="FrankRuehl" w:hint="cs"/>
          <w:rtl/>
        </w:rPr>
        <w:lastRenderedPageBreak/>
        <w:t>דאפשר לקרבם לגמרי ושיתחברו עמו לגמרי להיות כמוהו, ועל כן עשה להם משתה, ונאמר שם אחר כך "ויהי עשו וגו' ותכהיין" וגו' דהא בהא תליא, ועם כל זה לא נתגלית בהם עדיין תוקף אהבת השי"ת והדביקות בו ית' לגמרי, כי היה עדיין פסולת החוצץ עד שיעקב אבינו ע"ה שמטתו שלימה</w:t>
      </w:r>
      <w:r w:rsidRPr="002C5979">
        <w:rPr>
          <w:rStyle w:val="HebrewChar"/>
          <w:rFonts w:cs="FrankRuehl" w:hint="cs"/>
          <w:rtl/>
        </w:rPr>
        <w:t>...</w:t>
      </w:r>
      <w:r w:rsidR="009143C9" w:rsidRPr="002C5979">
        <w:rPr>
          <w:rStyle w:val="HebrewChar"/>
          <w:rFonts w:cs="FrankRuehl" w:hint="cs"/>
          <w:rtl/>
        </w:rPr>
        <w:t xml:space="preserve"> (שם עמוד קנט, וראה עוד ערך סעודה)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המלאכים בכו כשנעקד יצחק, ונפלו דמעותיהם על עיניו וכהו עיניו (רש"י בראשית כ"ז א). פירוש בכיית המלאכים היתה ביקורת דקה ליצחק שרמזו לו שעדיין הרגיש במשהוא שהוא מקריב את עצמו, וממילא שייכת רחמנות על אותו משהו של צער, (כי כל מה שמלאכים עושים לימוד הוא לאדם). ונפלו דמעותיהם בעיניו, פירוש כי ביקורת זאת הועילה לו עד שראה אך הצד הרוחני של כל דבר ונתבטלה אצלו מציאות היש העצמי לגמרי, ועל ידי ראייה זו כהו עיניו הגשמיות שלא הבחין עוד בגשם אלא לפי צורתו ותכליתו הרוחנית. ומפני זה היה אפשר שעשו יצליח בערמת "כיצד מעשרין את התבן" וכו', כי לא ראה אפשרות לרע ועל כן האמין לו</w:t>
      </w:r>
      <w:r w:rsidR="002C5979" w:rsidRPr="002C5979">
        <w:rPr>
          <w:rStyle w:val="HebrewChar"/>
          <w:rFonts w:cs="FrankRuehl" w:hint="cs"/>
          <w:rtl/>
        </w:rPr>
        <w:t>...</w:t>
      </w:r>
      <w:r w:rsidRPr="002C5979">
        <w:rPr>
          <w:rStyle w:val="HebrewChar"/>
          <w:rFonts w:cs="FrankRuehl" w:hint="cs"/>
          <w:rtl/>
        </w:rPr>
        <w:t xml:space="preserve"> ועל כן נצטוותה רבקה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ואברכך מרמז על יצחק אבינו ע"ה, וזה שאמר ואברכך בגין דכתיב מארצך, והיינו שנצטוה לצאת מהתפשטות שלו אל הארץ אשר אראך, שזה מרמז על יצחק, שלו נאמר גור בארץ הזאת, ומדת יצחק הוא הצמצום, שראה שמכל גיורי אביו לא נשאר, שחזרו לסורם, ולכן צמצם קדושתו שלא להתפשט בין העכו"ם, ולכן לא כתוב ביצחק שגייר גיורים, רק ברמז שרמזו רז"ל: בארץ מגורי אביו, מגיורי אביו, כי מעט היו הגרים שגייר, שלא גייר רק יחידים שהבין שלא יחזרו לסורם, וזה שאומרים אלקי יצחק, מדת הגבורה, דגבורה היא מדת צמצום. ומרמז בזוהר הקדוש ואברכך מסטרא דשמאלא, שמצינו בו ברכה מפורש, וימצא בשנה ההיא מאה שערים ויברכהו ה', כי מדת הצמצום שם צריך לברכה, וגם להמדרש שהובא ברש"י, ואברכך בממון, זהו ממדתו, דכתיב מצפון זהב יאתה ושיעשיר יצפין, וביצחק נאמר כי גדול מאד, שאמרו, זבל פרדותיו ולא כספו וזהבו של אבימלך, כך היה עושרו בהפלגה</w:t>
      </w:r>
      <w:r w:rsidR="002C5979" w:rsidRPr="002C5979">
        <w:rPr>
          <w:rStyle w:val="HebrewChar"/>
          <w:rFonts w:cs="FrankRuehl" w:hint="cs"/>
          <w:rtl/>
        </w:rPr>
        <w:t>...</w:t>
      </w:r>
      <w:r w:rsidRPr="002C5979">
        <w:rPr>
          <w:rStyle w:val="HebrewChar"/>
          <w:rFonts w:cs="FrankRuehl" w:hint="cs"/>
          <w:rtl/>
        </w:rPr>
        <w:t xml:space="preserve"> וגם מדת </w:t>
      </w:r>
      <w:r w:rsidRPr="002C5979">
        <w:rPr>
          <w:rStyle w:val="HebrewChar"/>
          <w:rFonts w:cs="FrankRuehl" w:hint="cs"/>
          <w:rtl/>
        </w:rPr>
        <w:lastRenderedPageBreak/>
        <w:t>היראה פחד יצחק, על ידי שיתן אל לבו שמלך מלכי המלכים הקב"ה עומד עליו ורואה במעשיו, מיד יגיע עליו היראה והפחד, ופחד יצחק היינו שרואה שעומד לפני המלך. (פרי צדיק בראשית לך 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ולעומת זה יצחק אבינו ע"ה הכניס ענין הפקירות ומדבר לקדושה, כי יצחק אבינו ע"ה מרמז על תורה שבכתב, דכתיב אש דת למו, ומדת יצחק אש דקדושה כנ"ל, והתורה ניתנה במדבר</w:t>
      </w:r>
      <w:r w:rsidRPr="002C5979">
        <w:rPr>
          <w:rStyle w:val="HebrewChar"/>
          <w:rFonts w:cs="FrankRuehl" w:hint="cs"/>
          <w:rtl/>
        </w:rPr>
        <w:t>...</w:t>
      </w:r>
      <w:r w:rsidR="009143C9" w:rsidRPr="002C5979">
        <w:rPr>
          <w:rStyle w:val="HebrewChar"/>
          <w:rFonts w:cs="FrankRuehl" w:hint="cs"/>
          <w:rtl/>
        </w:rPr>
        <w:t xml:space="preserve"> והיינו שמקדש עצמו ומפריש עצמו מתאות וחמדות עולם הזה, וכדכתיב ביצחק, והוא יושב בארץ הנגב, שהיה מנוגב מתאוות וחמדות עולם הזה</w:t>
      </w:r>
      <w:r w:rsidRPr="002C5979">
        <w:rPr>
          <w:rStyle w:val="HebrewChar"/>
          <w:rFonts w:cs="FrankRuehl" w:hint="cs"/>
          <w:rtl/>
        </w:rPr>
        <w:t>...</w:t>
      </w:r>
      <w:r w:rsidR="009143C9" w:rsidRPr="002C5979">
        <w:rPr>
          <w:rStyle w:val="HebrewChar"/>
          <w:rFonts w:cs="FrankRuehl" w:hint="cs"/>
          <w:rtl/>
        </w:rPr>
        <w:t xml:space="preserve"> (שם וירא ד)</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 וכאשר בא יצחק אבינו ע"ה וראה שמכל היגיעה של אביו לא הועיל לדורו, שלא נשארו בקדושה מכל הגרים שגייר, וגם ישמעאל ובניו נטבעו מתאוות ואהבות וחמדות זרים, על כן התחיל יצחק להתלהב בנפשו בבחינת היראה, שעל ידי זה היה נשרף כל הכחות של אהבות זרות באש היראה, כי האש של התלהבות היראה והקדושה שורף האש של התאוה, שנקרא גם כן בלשון נורא, והוא הכח של תורה שבעל פה, שנאמר בה, הלא כה דברי כאש, מפני שבא מצד היראה שבלב</w:t>
      </w:r>
      <w:r w:rsidRPr="002C5979">
        <w:rPr>
          <w:rStyle w:val="HebrewChar"/>
          <w:rFonts w:cs="FrankRuehl" w:hint="cs"/>
          <w:rtl/>
        </w:rPr>
        <w:t>...</w:t>
      </w:r>
      <w:r w:rsidR="009143C9" w:rsidRPr="002C5979">
        <w:rPr>
          <w:rStyle w:val="HebrewChar"/>
          <w:rFonts w:cs="FrankRuehl" w:hint="cs"/>
          <w:rtl/>
        </w:rPr>
        <w:t xml:space="preserve"> (שם חנוכה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וגם לא נמצא שהיה לו ליצחק שייכות עם האומות לקבלו עליהם לנשיא, רק באבימלך מצינו שפייס אותו לאחר שגרשו, והיינו מפני שראה שהוא איש מצליח וירא ממנו, אבל לא היה לו שום שייכות ומשא ומתן עם האומות, מפני שהוא היה הראשון שנימול לח', ונאמר עליו כי ביצחק יקרא לך זרע, והיינו שבו יתחיל הקדושה להשתרש, שיהיו כל צאצאיו נשרשים בקדושה, ולכן לא הורשה לצאת לחוצה לארץ, וגם מה שרצה לקרב את עשו היה מפני שהיה לעשו הבחירה, שנקרא ישראל מומר, והיה הדבר עומד במשקל שיוכל לכנוס בכלל קדושת ישראל</w:t>
      </w:r>
      <w:r w:rsidRPr="002C5979">
        <w:rPr>
          <w:rStyle w:val="HebrewChar"/>
          <w:rFonts w:cs="FrankRuehl" w:hint="cs"/>
          <w:rtl/>
        </w:rPr>
        <w:t>...</w:t>
      </w:r>
      <w:r w:rsidR="009143C9" w:rsidRPr="002C5979">
        <w:rPr>
          <w:rStyle w:val="HebrewChar"/>
          <w:rFonts w:cs="FrankRuehl" w:hint="cs"/>
          <w:rtl/>
        </w:rPr>
        <w:t xml:space="preserve"> (שם ויגש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ואמר תערוך לפני שולחן וגו', נגד יצחק אבינו ע"ה שעל שמו נזכר הסעודה, כמו שאמרו, (פסחים קי"ט) עתיד הקב"ה לעשות סעודה לצדיקים ביום שיגמל חסדו לזרעו של יצחק, וביצחק מצינו קדושת סעודה ביחוד, שאמר ועשה לי מטעמים וגו', וכנגדו נחשב סעודת ליל </w:t>
      </w:r>
      <w:r w:rsidRPr="002C5979">
        <w:rPr>
          <w:rStyle w:val="HebrewChar"/>
          <w:rFonts w:cs="FrankRuehl" w:hint="cs"/>
          <w:rtl/>
        </w:rPr>
        <w:lastRenderedPageBreak/>
        <w:t>שבת</w:t>
      </w:r>
      <w:r w:rsidR="002C5979" w:rsidRPr="002C5979">
        <w:rPr>
          <w:rStyle w:val="HebrewChar"/>
          <w:rFonts w:cs="FrankRuehl" w:hint="cs"/>
          <w:rtl/>
        </w:rPr>
        <w:t>...</w:t>
      </w:r>
      <w:r w:rsidRPr="002C5979">
        <w:rPr>
          <w:rStyle w:val="HebrewChar"/>
          <w:rFonts w:cs="FrankRuehl" w:hint="cs"/>
          <w:rtl/>
        </w:rPr>
        <w:t xml:space="preserve"> (שמות תרומה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אמנם כשראה יצחק אבינו ע"ה שעוד יצא מאביו פסולת בישמעאל, בחינת חשק וחסדים זרים בהתפשטות לתאוה יבקש נפרד, התחיל להתנהג במדת הצמצום, שהוא בחינת היראה, גבורה שבקדושה, כמו שאמרו, איזהו גבור הכובש את יצרו</w:t>
      </w:r>
      <w:r w:rsidR="002C5979" w:rsidRPr="002C5979">
        <w:rPr>
          <w:rStyle w:val="HebrewChar"/>
          <w:rFonts w:cs="FrankRuehl" w:hint="cs"/>
          <w:rtl/>
        </w:rPr>
        <w:t>...</w:t>
      </w:r>
      <w:r w:rsidRPr="002C5979">
        <w:rPr>
          <w:rStyle w:val="HebrewChar"/>
          <w:rFonts w:cs="FrankRuehl" w:hint="cs"/>
          <w:rtl/>
        </w:rPr>
        <w:t xml:space="preserve"> (במדבר 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איתא בזוהר הקדש, יצחק אמר גבור בארץ יהיה זרעו וגו' הון ועושר בביתו, יש לומר שמרומז בפסוקים האלו ג' מתנות טובות שנבראו בעולם, חכמה וגבורה ועושר, וכלם נתבררו ביצחק אבינו ע"ה שהמה מתנות שמים</w:t>
      </w:r>
      <w:r w:rsidR="002C5979" w:rsidRPr="002C5979">
        <w:rPr>
          <w:rStyle w:val="HebrewChar"/>
          <w:rFonts w:cs="FrankRuehl" w:hint="cs"/>
          <w:rtl/>
        </w:rPr>
        <w:t>...</w:t>
      </w:r>
      <w:r w:rsidRPr="002C5979">
        <w:rPr>
          <w:rStyle w:val="HebrewChar"/>
          <w:rFonts w:cs="FrankRuehl" w:hint="cs"/>
          <w:rtl/>
        </w:rPr>
        <w:t xml:space="preserve"> לבחינת השכל וידוע אותי, וזהו גבור בארץ יהיה זרעו דור ישרים יבורך, היינו בחינת הגבורה שלו נתבררה בבחינת איזה גבור הכובש את יצרו, ועל זה נאמר יהיה זרעו, מצד שנזרע בקדושה בתולדתו, כמו שנאמר ביצחק יקרא לך זרע. והון ועושר בביתו הוא בירור בחינת עשירות שלו, שהוא מבחינת איזה עשיר השמח בחלקו</w:t>
      </w:r>
      <w:r w:rsidR="002C5979" w:rsidRPr="002C5979">
        <w:rPr>
          <w:rStyle w:val="HebrewChar"/>
          <w:rFonts w:cs="FrankRuehl" w:hint="cs"/>
          <w:rtl/>
        </w:rPr>
        <w:t>...</w:t>
      </w:r>
      <w:r w:rsidRPr="002C5979">
        <w:rPr>
          <w:rStyle w:val="HebrewChar"/>
          <w:rFonts w:cs="FrankRuehl" w:hint="cs"/>
          <w:rtl/>
        </w:rPr>
        <w:t xml:space="preserve"> ביצחק נאמר ויגדל האיש עד כי גדל מאד</w:t>
      </w:r>
      <w:r w:rsidR="002C5979" w:rsidRPr="002C5979">
        <w:rPr>
          <w:rStyle w:val="HebrewChar"/>
          <w:rFonts w:cs="FrankRuehl" w:hint="cs"/>
          <w:rtl/>
        </w:rPr>
        <w:t>...</w:t>
      </w:r>
      <w:r w:rsidRPr="002C5979">
        <w:rPr>
          <w:rStyle w:val="HebrewChar"/>
          <w:rFonts w:cs="FrankRuehl" w:hint="cs"/>
          <w:rtl/>
        </w:rPr>
        <w:t xml:space="preserve"> מפני שדייקא יצחק היה ראוי לעשירות, מפני שהוא בעצם מצמצם את עצמו מכל חמדות העולם הזה, כמו שנאמר בו, והוא יושב בארץ הנגב, ולזה היה לו שפע העשירות מבחינת הקדושה</w:t>
      </w:r>
      <w:r w:rsidR="002C5979" w:rsidRPr="002C5979">
        <w:rPr>
          <w:rStyle w:val="HebrewChar"/>
          <w:rFonts w:cs="FrankRuehl" w:hint="cs"/>
          <w:rtl/>
        </w:rPr>
        <w:t>...</w:t>
      </w:r>
      <w:r w:rsidRPr="002C5979">
        <w:rPr>
          <w:rStyle w:val="HebrewChar"/>
          <w:rFonts w:cs="FrankRuehl" w:hint="cs"/>
          <w:rtl/>
        </w:rPr>
        <w:t xml:space="preserve"> (סוכות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איתא במדרש, אינו דומה תפלת צדיק בן צדיק לצדיק בן רשע, יצחק אבינו צדיק בן צדיק וכו'. מעולם לא הבנתי, הלא הדעת נוטה להיפוך, כי זה קשה יותר</w:t>
      </w:r>
      <w:r w:rsidR="002C5979" w:rsidRPr="002C5979">
        <w:rPr>
          <w:rStyle w:val="HebrewChar"/>
          <w:rFonts w:cs="FrankRuehl" w:hint="cs"/>
          <w:rtl/>
        </w:rPr>
        <w:t>...</w:t>
      </w:r>
      <w:r w:rsidRPr="002C5979">
        <w:rPr>
          <w:rStyle w:val="HebrewChar"/>
          <w:rFonts w:cs="FrankRuehl" w:hint="cs"/>
          <w:rtl/>
        </w:rPr>
        <w:t xml:space="preserve"> אבל הענין נפלא הוא מאד, כמה גדול הוא העמקת דבריהם</w:t>
      </w:r>
      <w:r w:rsidR="002C5979" w:rsidRPr="002C5979">
        <w:rPr>
          <w:rStyle w:val="HebrewChar"/>
          <w:rFonts w:cs="FrankRuehl" w:hint="cs"/>
          <w:rtl/>
        </w:rPr>
        <w:t>...</w:t>
      </w:r>
      <w:r w:rsidRPr="002C5979">
        <w:rPr>
          <w:rStyle w:val="HebrewChar"/>
          <w:rFonts w:cs="FrankRuehl" w:hint="cs"/>
          <w:rtl/>
        </w:rPr>
        <w:t xml:space="preserve"> כי אברהם מצא עולם מוטעה עובדי פסל, והבין כי טועים המה, והתחילו לחפש האמת, והעמיק הרבה ומצא. אבל יצחק אבינו ע"ה צדיק בן צדיק, וכבר היתה לו דרך סלולה מאברהם אבינו ע"ה, והיה לו זאת עתיקא, ועם כל זה העמיק בו כמו בחדתא, וכל כך נתייגע באמונה כמו איש שמראים לו להרגיש, אחרי שדרך טעות לו מוכרח לחפש דרך האמת, והוא לא היה צריך לזה, כי מצא דרך אביו, אבל רצה ליסד אצלו יסודות הדת כמו איש חדש שמוצא מעצמו, כי אז מתקיים יותר, וגם הדעת מתרחבת יותר, וברצונו להיות מאושר </w:t>
      </w:r>
      <w:r w:rsidRPr="002C5979">
        <w:rPr>
          <w:rStyle w:val="HebrewChar"/>
          <w:rFonts w:cs="FrankRuehl" w:hint="cs"/>
          <w:rtl/>
        </w:rPr>
        <w:lastRenderedPageBreak/>
        <w:t>יותר. וממילא היתה לו מדרגה מה שאברהם אבינו ע"ה לא היה יכול זאת, מטעם כי הוא חידש הדרך, ולא היה יכול לעשות מעתיקא חדש</w:t>
      </w:r>
      <w:r w:rsidR="002C5979" w:rsidRPr="002C5979">
        <w:rPr>
          <w:rStyle w:val="HebrewChar"/>
          <w:rFonts w:cs="FrankRuehl" w:hint="cs"/>
          <w:rtl/>
        </w:rPr>
        <w:t>...</w:t>
      </w:r>
      <w:r w:rsidRPr="002C5979">
        <w:rPr>
          <w:rStyle w:val="HebrewChar"/>
          <w:rFonts w:cs="FrankRuehl" w:hint="cs"/>
          <w:rtl/>
        </w:rPr>
        <w:t xml:space="preserve"> (חלק ב סימן ריט)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יש לי התפעלות רבה זה כמה שבועות, בפרשת תולדות וירא אליו ה' וגו' עקב אשר שמע אברהם בקולי, ועמדתי על זה, כי תלה לו רק בזכות אביו, ולא ידעתי טעם למה. ומצאתי בספורנו על התורה, כדרך גאון שאינו ירא לכתוב מה שנראה לו, כי זה מחמת שעדיין לא קרא בשם ה', פירוש לפרסם אלוקות, וזה מבהיל, יצחק אבינו ע"ה, שנקרב עולה תמימה, ורק בשביל שלא פרסם ידיעת אלוקות נענש עונש שלא תלה לו בזכותו, רק בשביל אביו</w:t>
      </w:r>
      <w:r w:rsidR="002C5979" w:rsidRPr="002C5979">
        <w:rPr>
          <w:rStyle w:val="HebrewChar"/>
          <w:rFonts w:cs="FrankRuehl" w:hint="cs"/>
          <w:rtl/>
        </w:rPr>
        <w:t>...</w:t>
      </w:r>
      <w:r w:rsidRPr="002C5979">
        <w:rPr>
          <w:rStyle w:val="HebrewChar"/>
          <w:rFonts w:cs="FrankRuehl" w:hint="cs"/>
          <w:rtl/>
        </w:rPr>
        <w:t xml:space="preserve"> ואולי חשב כי אין מן הצורך, כי כבר פרסם אברהם אבינו ע"ה אלוקותו, וגם הוא עולה תמימה, ולא אהני לו כל זה, ונכתב עליו כאילו אין לו זכות, מבהיל לראות גודל השכר לפרסם יראת שמים בעיני הבריות, ואף כי כבר פרסם אביו. (שם רכ)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(כנ"ל בערך, ומוסיף) והנה ענין השמות שקרא יצחק לבארות הוא שעשה חשבון נפשו, וציין מצבו, כי בראותו רועי גרר רבים עם רועיו, הכיר כי הריב הזה לא רק ביניהם הוא, והרגיש כי הקטרוג ממנו הוא, וסבת מקור הריב הוא בו בנפשו, ולכן ויקרא שם הבאר עשק, בשם הזה ציין לו את מצבו, מדת קומתו, כי עוד נמצאו בו כחות העשק המפריעים אותו להגיע לשלמות האמיתית</w:t>
      </w:r>
      <w:r w:rsidR="002C5979" w:rsidRPr="002C5979">
        <w:rPr>
          <w:rStyle w:val="HebrewChar"/>
          <w:rFonts w:cs="FrankRuehl" w:hint="cs"/>
          <w:rtl/>
        </w:rPr>
        <w:t>...</w:t>
      </w:r>
      <w:r w:rsidRPr="002C5979">
        <w:rPr>
          <w:rStyle w:val="HebrewChar"/>
          <w:rFonts w:cs="FrankRuehl" w:hint="cs"/>
          <w:rtl/>
        </w:rPr>
        <w:t xml:space="preserve"> ואחרי כן חפרו באר אחרת ולא רבו עליה, אז הרגיש כי נחו בו הכחות ואינם מרגיזים עוד, ולציין מצבו זה קרא לבאר רחובות. ואחרי שהרגיש שהורחב לו, ואחרי שנראה אליו ה' רק אז התעורר לקרא בשם ה' בקריאה שנשמע ההד האמיתי, הד שירי הנובע מעמקי פנימיות זכות הנפש, ואז הצליח לכרות באר מוצלחת בלי מריבה, ואז גם השתנה יחס העולם אליו, ואבימלך בא לכרות עמו ברית</w:t>
      </w:r>
      <w:r w:rsidR="002C5979" w:rsidRPr="002C5979">
        <w:rPr>
          <w:rStyle w:val="HebrewChar"/>
          <w:rFonts w:cs="FrankRuehl" w:hint="cs"/>
          <w:rtl/>
        </w:rPr>
        <w:t>...</w:t>
      </w:r>
      <w:r w:rsidRPr="002C5979">
        <w:rPr>
          <w:rStyle w:val="HebrewChar"/>
          <w:rFonts w:cs="FrankRuehl" w:hint="cs"/>
          <w:rtl/>
        </w:rPr>
        <w:t xml:space="preserve"> (חלק ב, ויקרא בשם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ביצחק לעומת זאת, היתה מדתו העיקרית </w:t>
      </w:r>
      <w:r w:rsidRPr="002C5979">
        <w:rPr>
          <w:rStyle w:val="HebrewChar"/>
          <w:rFonts w:cs="FrankRuehl" w:hint="cs"/>
          <w:rtl/>
        </w:rPr>
        <w:lastRenderedPageBreak/>
        <w:t>היראה, פחד יצחק, ונבחר להיות קרבן כליל לה'. הבה נתבונן בזה: איש צעיר מובל לשחיטה על פי מצות ה', והריהו מקבל גזירה זו בשמחה, הרי שהוא מעריך את כבוד ה' למעלה עד אין ערך מחייו הפרטיים, והתבטלותו לעומת קדושת שמו יתברך הינה שלמה וגמורה. זו היא בחינת יראה נעלה וטהורה. והנה האדם הירא פונה בעיקר אל תוך עצמו, ומתוך התבטלותו הגמורה כלפי כבוד שמים מותח הוא בקורת תמידית על כל מעשה ממעשיו, עד שהדבר מביאו למעט במעשים, מחשש שמא יכשל ויטעה, או שיתערב בתוך כוונתו איזה סיג של פניה חיצונית. וכן בניגוד לאברהם לא מצאנו שבנה יצחק מזבח לקרא בשם ה', עד שעלה לבאר שבע, ונאמר לו אל תירא כי אתך אנכי, ועיין ספורנו שם (בראשית כ"ו ה')</w:t>
      </w:r>
      <w:r w:rsidR="002C5979" w:rsidRPr="002C5979">
        <w:rPr>
          <w:rStyle w:val="HebrewChar"/>
          <w:rFonts w:cs="FrankRuehl" w:hint="cs"/>
          <w:rtl/>
        </w:rPr>
        <w:t>...</w:t>
      </w:r>
      <w:r w:rsidRPr="002C5979">
        <w:rPr>
          <w:rStyle w:val="HebrewChar"/>
          <w:rFonts w:cs="FrankRuehl" w:hint="cs"/>
          <w:rtl/>
        </w:rPr>
        <w:t xml:space="preserve"> ביאור הענין, שבכל התלאות אשר מצאו את יצחק אבינו ע"ה, הרעב, סכנת רבקה, קנאת הפלשתים, סיתום הבארות, גירושו מהארץ, המריבות על הבארות, בכל אלה לא נתעורר לאחוז במדת אברהם במלואה, לבנות מזבחות ולקרא בשם ה', כי בראותו את צרותיו חשש שמא אינו כדאי וראוי לכך. רק אחר שנתן לו הקב"ה אות ברכה והשפעה בלי התנגדות מהסביבה, אז נתעורר לעלות לבאר שבע, מקום עיקר התחסדותו של אברהם אבינו, ושם נתחזק על ידי נבואת ה', והבין שאין לו לחשוש עוד, כי בבואו לשלמות היראה, אפשר, וגם רצוי שיפוצו מעינותיו חוצה, וכאשר הובטח מה' שלא יכשל, נגש לבניית המזבח ולהשפעה על הסביבה כאברהם</w:t>
      </w:r>
      <w:r w:rsidR="002C5979" w:rsidRPr="002C5979">
        <w:rPr>
          <w:rStyle w:val="HebrewChar"/>
          <w:rFonts w:cs="FrankRuehl" w:hint="cs"/>
          <w:rtl/>
        </w:rPr>
        <w:t>...</w:t>
      </w:r>
      <w:r w:rsidRPr="002C5979">
        <w:rPr>
          <w:rStyle w:val="HebrewChar"/>
          <w:rFonts w:cs="FrankRuehl" w:hint="cs"/>
          <w:rtl/>
        </w:rPr>
        <w:t xml:space="preserve"> (חלק ב, שלמות האבות, עמוד רסב)</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לא כן היתה עבודתו של יצחק, עבודת מדת הדין, זו היא עבודת הגבורה, ששבר ובטל כל רצונותיו והכניעם לעשות רצון בוראו, וזכה גם הוא לשלמות מדתו, עד שנתייחד שם השי"ת עליו, אלקי יצחק, אפילו בחייו, פירוש שלא היה כל זיז מלה והגה של יצחק שלא היתה נכרת עליהם התבטלותו כלפי אלקותו יתברך</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והנה אין ספק שמדותיהם של האבות ע"ה בידיהם היו, ויכלו לפעול עמהן כרצונם, ואם כן צריך להבין, למה לא המשיך יצחק אבינו ע"ה את דרך עבודתו של אביו כמדה עיקרית. כבר נתבאר בשם הרש"ז ז"ל מה שאמרו חז"ל על </w:t>
      </w:r>
      <w:r w:rsidRPr="002C5979">
        <w:rPr>
          <w:rStyle w:val="HebrewChar"/>
          <w:rFonts w:cs="FrankRuehl" w:hint="cs"/>
          <w:rtl/>
        </w:rPr>
        <w:lastRenderedPageBreak/>
        <w:t>תפלת יצחק ורבקה, שאין דומה תפלת צדיק בן צדיק וכו', (ראה לעיל בחכמה ומוסר)</w:t>
      </w:r>
      <w:r w:rsidR="002C5979" w:rsidRPr="002C5979">
        <w:rPr>
          <w:rStyle w:val="HebrewChar"/>
          <w:rFonts w:cs="FrankRuehl" w:hint="cs"/>
          <w:rtl/>
        </w:rPr>
        <w:t>...</w:t>
      </w:r>
      <w:r w:rsidRPr="002C5979">
        <w:rPr>
          <w:rStyle w:val="HebrewChar"/>
          <w:rFonts w:cs="FrankRuehl" w:hint="cs"/>
          <w:rtl/>
        </w:rPr>
        <w:t xml:space="preserve"> ודרך שניה מצאנו בספר מערכת האלוקות לרבינו פרץ, שכתב,</w:t>
      </w:r>
      <w:r>
        <w:rPr>
          <w:rStyle w:val="HebrewChar"/>
          <w:rtl/>
        </w:rPr>
        <w:t> </w:t>
      </w:r>
      <w:r w:rsidRPr="002C5979">
        <w:rPr>
          <w:rStyle w:val="HebrewChar"/>
          <w:rFonts w:cs="FrankRuehl" w:hint="cs"/>
          <w:bCs/>
          <w:rtl/>
        </w:rPr>
        <w:t xml:space="preserve"> שאילו המשיך יצחק אבינו ע"ה בעבודת החסד של אברהם, היה גורם להמשיך לבריאה שפע של חסד כה גדול, עד שהיתה מדת הדין נדחית לגמרי, ובמצב כזה לא היה לעולם קיום, כי בלי דין היה הרע נשאר בלי עונש, והיתה עבודת האדם בטלה לגמרי, על כן היתה עבודת יצחק בבנין מדת הגבורה בעולם.</w:t>
      </w:r>
      <w:r>
        <w:rPr>
          <w:rStyle w:val="HebrewChar"/>
          <w:rtl/>
        </w:rPr>
        <w:t> </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מדת הדין היא השורש לכל הסתר העולם הזה, ומבואר לעיל, שעל ידי ההתגברות נגד ההסתר והרע נעשה קידוש ה' היוצא מתוך בחירת האדם, ולאחר שפתח אברהם אבינו ע"ה את שערי החסד ונמשך לעולם חסד עצום, הוחלש כח מדת הדין, והיה ההסתר מתמוטט והוצרך לחיזוק, וזה סוד לידת עשו מיצחק, וכן סוד אהבת יצחק לעשו, כי בעשו הרי התחזק צד ההסתר והדין</w:t>
      </w:r>
      <w:r w:rsidR="002C5979" w:rsidRPr="002C5979">
        <w:rPr>
          <w:rStyle w:val="HebrewChar"/>
          <w:rFonts w:cs="FrankRuehl" w:hint="cs"/>
          <w:rtl/>
        </w:rPr>
        <w:t>...</w:t>
      </w:r>
      <w:r w:rsidRPr="002C5979">
        <w:rPr>
          <w:rStyle w:val="HebrewChar"/>
          <w:rFonts w:cs="FrankRuehl" w:hint="cs"/>
          <w:rtl/>
        </w:rPr>
        <w:t xml:space="preserve"> (שם תולדות, עמוד רד)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אבל עבודת יצחק היתה תמיד שבירת היצר - ביטול היש. הוא חיפש וחתר תמיד אחר היצר הרע אשר בקרבו - אם גם בצלו של גוף, כי ביטולו היתה עבודתו.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ולמה לא המשיך יצחק בעבודת אביו, והתחזק במדת החסד</w:t>
      </w:r>
      <w:r w:rsidR="002C5979" w:rsidRPr="002C5979">
        <w:rPr>
          <w:rStyle w:val="HebrewChar"/>
          <w:rFonts w:cs="FrankRuehl" w:hint="cs"/>
          <w:szCs w:val="20"/>
          <w:rtl/>
        </w:rPr>
        <w:t>?</w:t>
      </w:r>
      <w:r w:rsidRPr="002C5979">
        <w:rPr>
          <w:rStyle w:val="HebrewChar"/>
          <w:rFonts w:cs="FrankRuehl" w:hint="cs"/>
          <w:rtl/>
        </w:rPr>
        <w:t xml:space="preserve"> קושיא זו הקשה רבינו פרץ ב"מערכות האלקות". ותירץ, כי אילו המשיך גם הוא בעבודת החסד, היה העולם מלא חסד ומדת הדין היתה נדחית מלהעניש כלל, ואין קיום לעולם בלי תיקון לחטאים. ואם תאמר יבטל היצר כי לא שייך רע בלי תיקון, זה אי אפשר, כי בלי יצר הרע הרי בטלה תכלית כל הבריאה כנ"ל.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כמו שאברהם אבינו ע"ה זכה ובנה בנין גילוי החסד, ונתייחד שמו ית' עליו - "אלקי אברהם", (פירוש שהרואה מעשי אברהם מתגלה לו קצת מכבוד ה' ורצונו בעולם באופן מיוחד) - כן יצחק, לגמרי בכח עצמו בנה גילוי הגבורה עד שנתייחד השם עליו, כי כל מה שעשה משלו עשה - חדשות לגמרי</w:t>
      </w:r>
      <w:r w:rsidR="002C5979" w:rsidRPr="002C5979">
        <w:rPr>
          <w:rStyle w:val="HebrewChar"/>
          <w:rFonts w:cs="FrankRuehl" w:hint="cs"/>
          <w:rtl/>
        </w:rPr>
        <w:t>...</w:t>
      </w:r>
      <w:r w:rsidRPr="002C5979">
        <w:rPr>
          <w:rStyle w:val="HebrewChar"/>
          <w:rFonts w:cs="FrankRuehl" w:hint="cs"/>
          <w:rtl/>
        </w:rPr>
        <w:t xml:space="preserve"> (חלק ה עמוד נט)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המלאכים בכו כשנעקד יצחק, ונפלו דמעותיהם על עיניו וכהו עיניו (רש"י בראשית כ"ז א). פירוש בכיית המלאכים היתה ביקורת דקה ליצחק שרמזו לו שעדיין הרגיש במשהוא שהוא </w:t>
      </w:r>
      <w:r w:rsidRPr="002C5979">
        <w:rPr>
          <w:rStyle w:val="HebrewChar"/>
          <w:rFonts w:cs="FrankRuehl" w:hint="cs"/>
          <w:rtl/>
        </w:rPr>
        <w:lastRenderedPageBreak/>
        <w:t>מקריב את עצמו, וממילא שייכת רחמנות על אותו משהו של צער, (כי כל מה שמלאכים עושים לימוד הוא לאדם). ונפלו דמעותיהם בעיניו, פירוש כי ביקורת זאת הועילה לו עד שראה אך הצד הרוחני של כל דבר ונתבטלה אצלו מציאות היש העצמי לגמרי, ועל ידי ראייה זו כהו עיניו הגשמיות שלא הבחין עוד בגשם אלא לפי צורתו ותכליתו הרוחנית. ומפני זה היה אפשר שעשו יצליח בערמת "כיצד מעשרין את התבן" וכו', כי לא ראה אפשרות לרע ועל כן האמין לו</w:t>
      </w:r>
      <w:r w:rsidR="002C5979" w:rsidRPr="002C5979">
        <w:rPr>
          <w:rStyle w:val="HebrewChar"/>
          <w:rFonts w:cs="FrankRuehl" w:hint="cs"/>
          <w:rtl/>
        </w:rPr>
        <w:t>...</w:t>
      </w:r>
      <w:r w:rsidRPr="002C5979">
        <w:rPr>
          <w:rStyle w:val="HebrewChar"/>
          <w:rFonts w:cs="FrankRuehl" w:hint="cs"/>
          <w:rtl/>
        </w:rPr>
        <w:t xml:space="preserve"> ועל כן נצטוותה רבקה בנבואה להערים בענין הברכות. ויצחק הלך כל כך לקצה ביטול היש עד שגם לבנו יעקב לא רצה לתת ברכה. (שם עמוד תלד)</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יצחק - ואבימלך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אבימלך, יצחק-כללי-בארות)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וישב יצחק בגרר. וישאלו אנשי המקום לאשתו ויאמר אחותי היא, כי ירא לאמר אשתי פן יהרגוני אנשי המקום על רבקה כי טובת מראה היא. ויהי כי ארכו לו שם הימים וישקף אבימלך מלך פלשתים בעד החלון, וירא והנה יצחק מצחק את רבקה אשתו. ויקרא אבימלך ליצחק ויאמר אך הנה אשתך היא ואיך אמרת אחותי היא, ויאמר אליו יצחק כי אמרתי פן אמות עליה. ויאמר אבימלך מה זאת עשית לנו, כמעט שכב אחד העם את אשתך והבאת עלינו אשם. ויצו אבימלך את כל העם לאמר, הנוגע באיש הזה ובאשתו מות יומת</w:t>
      </w:r>
      <w:r w:rsidR="002C5979" w:rsidRPr="002C5979">
        <w:rPr>
          <w:rStyle w:val="HebrewChar"/>
          <w:rFonts w:cs="FrankRuehl" w:hint="cs"/>
          <w:rtl/>
        </w:rPr>
        <w:t>...</w:t>
      </w:r>
      <w:r w:rsidRPr="002C5979">
        <w:rPr>
          <w:rStyle w:val="HebrewChar"/>
          <w:rFonts w:cs="FrankRuehl" w:hint="cs"/>
          <w:rtl/>
        </w:rPr>
        <w:t xml:space="preserve"> וכל הבארות אשר חפרו עבדי אביו בימי אברהם אביו, סיתמום פלשתים וימלאום עפר. ויאמר אבימלך אל יצחק לך מעמנו כי עצמת ממנו מאד. וילך משם יצחק, ויחן בנחל גרר וישב שם</w:t>
      </w:r>
      <w:r w:rsidR="002C5979" w:rsidRPr="002C5979">
        <w:rPr>
          <w:rStyle w:val="HebrewChar"/>
          <w:rFonts w:cs="FrankRuehl" w:hint="cs"/>
          <w:rtl/>
        </w:rPr>
        <w:t>...</w:t>
      </w:r>
      <w:r w:rsidRPr="002C5979">
        <w:rPr>
          <w:rStyle w:val="HebrewChar"/>
          <w:rFonts w:cs="FrankRuehl" w:hint="cs"/>
          <w:rtl/>
        </w:rPr>
        <w:t xml:space="preserve"> ויחפרו עבדי יצחק בנחל, וימצאו שם באר מים חיים. ויריבו רועי גרר עם רועי יצחק לאמר לנו המים ויקרא שם הבאר עשק כי התעשקו עמו. ויחפרו באר אחרת ויריבו גם עליה, ויקרא שמה שטנה. ויעתק משם ויחפר באר אחרת ולא רבו עליה, ויקרא שמה רחובות, ויאמר כי עתה הרחיב ה' לנו ופרינו בארץ</w:t>
      </w:r>
      <w:r w:rsidR="002C5979" w:rsidRPr="002C5979">
        <w:rPr>
          <w:rStyle w:val="HebrewChar"/>
          <w:rFonts w:cs="FrankRuehl" w:hint="cs"/>
          <w:rtl/>
        </w:rPr>
        <w:t>...</w:t>
      </w:r>
      <w:r w:rsidRPr="002C5979">
        <w:rPr>
          <w:rStyle w:val="HebrewChar"/>
          <w:rFonts w:cs="FrankRuehl" w:hint="cs"/>
          <w:rtl/>
        </w:rPr>
        <w:t xml:space="preserve"> ואבימלך הלך אליו מגרר, ואחוזת מרעהו ופיכל שר צבאו. ויאמר אליהם יצחק מדוע באתם אלי ואתם שנאתם אותי ותשלחוני מאתכם. ויאמרו ראה ראינו כי היה ה' עמך </w:t>
      </w:r>
      <w:r w:rsidRPr="002C5979">
        <w:rPr>
          <w:rStyle w:val="HebrewChar"/>
          <w:rFonts w:cs="FrankRuehl" w:hint="cs"/>
          <w:rtl/>
        </w:rPr>
        <w:lastRenderedPageBreak/>
        <w:t>ונאמר תהי נא אלה בינותינו בינינו וביניך ונכרתה ברית עמך. אם תעשה עמנו רעה, כאשר לא נגענוך, וכאשר עשינו עמך רק טוב ונשלחך בשלום, אתה עתה ברוך ה'. ויעש להם משתה, ויאכלו וישתו. וישכימו בבקר וישבעו איש לאחיו, וישלחם יצחק וילכו מאתו בשלום</w:t>
      </w:r>
      <w:r w:rsidR="002C5979" w:rsidRPr="002C5979">
        <w:rPr>
          <w:rStyle w:val="HebrewChar"/>
          <w:rFonts w:cs="FrankRuehl" w:hint="cs"/>
          <w:rtl/>
        </w:rPr>
        <w:t>...</w:t>
      </w:r>
      <w:r w:rsidRPr="002C5979">
        <w:rPr>
          <w:rStyle w:val="HebrewChar"/>
          <w:rFonts w:cs="FrankRuehl" w:hint="cs"/>
          <w:rtl/>
        </w:rPr>
        <w:t xml:space="preserve"> (בראשית כו ו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אחותי היא, היינו כמו שאמר אברהם (אחותי היא על השכינה), משום שהשכינה היתה עם יצחק ועם אשתו, ועל השכינה אמר</w:t>
      </w:r>
      <w:r w:rsidR="002C5979" w:rsidRPr="002C5979">
        <w:rPr>
          <w:rStyle w:val="HebrewChar"/>
          <w:rFonts w:cs="FrankRuehl" w:hint="cs"/>
          <w:rtl/>
        </w:rPr>
        <w:t>...</w:t>
      </w:r>
      <w:r w:rsidRPr="002C5979">
        <w:rPr>
          <w:rStyle w:val="HebrewChar"/>
          <w:rFonts w:cs="FrankRuehl" w:hint="cs"/>
          <w:rtl/>
        </w:rPr>
        <w:t xml:space="preserve"> את רבקה אשתו, הוא בדיוק, שרומז על השכינה שהיתה עם רבקה. פירוש אחר, וכי יעלה על הדעת שיצחק היה משמש מטתו ביום, הרי למדנו ישראל קדושים הם, ואינם משמשים מטתם ביום, אלא ודאי אבימלך חכם היה, והיה מסתכל בחכמת הכוכבים שלו, שהוא נקרא חלון, כי כתוב כאן בעד החלון, וכתוב שם בעד החלון נשקפה וגו', וראה שם כי לא היה כמו שאמר יצחק, אלא בודאי שהוא מצחק עמה, והיא אשתו, ואז ויקרא אבימלך ליצחק וגו'.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אומר, ראוי היה אבימלך לעשות ליצחק (לקחת את אשתו) כמו שעשה לאברהם, אם לא היה הקב"ה מוכיח אותו מקודם לכן במעשה אברהם. אמר רבי אבא על כן אמר אחותי היא, כדי להתדבק בשכינה, שכתוב אמור לחכמה אחותי את. מהו הטעם, הוא משום שלא היה בהם אמונה, שאם היה בהם אמונה לא היה צריך לזה, אבל משום שלא היה בהם אמונה אמר כן, ומשום זה אמר, כי אמרתי רק אין יראת אלקים במקום הזה, אין יראת אלקים זהו אמונה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ויצו אבימלך וגו', בא וראה כמה המתין הקב"ה להפרע מן הרשעים, כי בשביל אותו הטוב שעשה אבימלך עם האבות הראשונים, הרי בשביל זה לא שלטו ישראל בפלשתים עד לאחר זמן בדורות האחרונים, יפה עשה אבימלך שעשה טוב עם יצחק, כמו שאמר לאברהם הנה ארצי לפניך בטוב בעיניך שב. כי אמירה זו סובבת ודאי גם על תולדותיו של אברהם, לכן קיים דבריו גם ביצחק, רבי יהודה אומר, אוי להם לרשעים שטובתם אינה שלמה, בא וראה</w:t>
      </w:r>
      <w:r w:rsidR="002C5979" w:rsidRPr="002C5979">
        <w:rPr>
          <w:rStyle w:val="HebrewChar"/>
          <w:rFonts w:cs="FrankRuehl" w:hint="cs"/>
          <w:rtl/>
        </w:rPr>
        <w:t>...</w:t>
      </w:r>
      <w:r w:rsidRPr="002C5979">
        <w:rPr>
          <w:rStyle w:val="HebrewChar"/>
          <w:rFonts w:cs="FrankRuehl" w:hint="cs"/>
          <w:rtl/>
        </w:rPr>
        <w:t xml:space="preserve"> אף כאן מתחילה הנה ארצי לפניך, ואחר כך אמר </w:t>
      </w:r>
      <w:r w:rsidRPr="002C5979">
        <w:rPr>
          <w:rStyle w:val="HebrewChar"/>
          <w:rFonts w:cs="FrankRuehl" w:hint="cs"/>
          <w:rtl/>
        </w:rPr>
        <w:lastRenderedPageBreak/>
        <w:t>ליצחק לך מעמנו כי עצמת ממנו. אמר לו רבי אלעזר זה הוא הטובה שעשה עם יצחק, שאבימלך לא לקח ממנו משהו ושלחו עם כל כספו ורכושו, ואחר כך הלך אליו לכרות עמו ברית.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ואמר רבי אלעזר, יפה עשה יצחק, כי בשביל שידע סוד החכמה השתדל וחפר באר מים, כדי להתחזק באמונה כראוי, וכן אברהם השתדל וחפר באר מים</w:t>
      </w:r>
      <w:r w:rsidR="002C5979" w:rsidRPr="002C5979">
        <w:rPr>
          <w:rStyle w:val="HebrewChar"/>
          <w:rFonts w:cs="FrankRuehl" w:hint="cs"/>
          <w:rtl/>
        </w:rPr>
        <w:t>...</w:t>
      </w:r>
      <w:r w:rsidRPr="002C5979">
        <w:rPr>
          <w:rStyle w:val="HebrewChar"/>
          <w:rFonts w:cs="FrankRuehl" w:hint="cs"/>
          <w:rtl/>
        </w:rPr>
        <w:t xml:space="preserve"> (תולדות צו,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ויצו אבימלך וגו', אמר רבי אייבו אפילו צרור אל יזרוק בהם אדם, הדא הוא דכתיב יגורו יצפנו המה עקבי ישמורו כאשר קוו נפשי. ויגדל האיש וגו', אמר רבי חנין עד שהיו אומרים</w:t>
      </w:r>
      <w:r>
        <w:rPr>
          <w:rStyle w:val="HebrewChar"/>
          <w:rtl/>
        </w:rPr>
        <w:t> </w:t>
      </w:r>
      <w:r w:rsidRPr="002C5979">
        <w:rPr>
          <w:rStyle w:val="HebrewChar"/>
          <w:rFonts w:cs="FrankRuehl" w:hint="cs"/>
          <w:bCs/>
          <w:rtl/>
        </w:rPr>
        <w:t xml:space="preserve"> זבל פרדותיו של יצחק ולא כספו וזהבו של אבימלך</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ויאמר אבימלך אל יצחק לך מעמנו כי עצמת ממנו, אמר לו, כל אותן עצמות שעצמת לא ממנו היו לך, לשעבר הוה לך חדא קווקיא, וכדון אית לך קווקיא סגין</w:t>
      </w:r>
      <w:r w:rsidR="002C5979" w:rsidRPr="002C5979">
        <w:rPr>
          <w:rStyle w:val="HebrewChar"/>
          <w:rFonts w:cs="FrankRuehl" w:hint="cs"/>
          <w:rtl/>
        </w:rPr>
        <w:t>...</w:t>
      </w:r>
      <w:r w:rsidRPr="002C5979">
        <w:rPr>
          <w:rStyle w:val="HebrewChar"/>
          <w:rFonts w:cs="FrankRuehl" w:hint="cs"/>
          <w:rtl/>
        </w:rPr>
        <w:t xml:space="preserve"> (בראשית סד 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ואבימלך הלך אליו מגרר, ומגורר, מלמד שנכנסו ליסטים לתוך ביתו והיו מקרקרים בו כל הלילה, דבר אחר מגורר, מלמד שעלו בו צמחים, כמו דאמר להתגרר בו. ואחוזת מרעהו, רבי יהודה אמר, אחוזת מרעהו היה שמו, ורבי נחמיה אמר סיעת מרחמוהי</w:t>
      </w:r>
      <w:r w:rsidR="002C5979" w:rsidRPr="002C5979">
        <w:rPr>
          <w:rStyle w:val="HebrewChar"/>
          <w:rFonts w:cs="FrankRuehl" w:hint="cs"/>
          <w:rtl/>
        </w:rPr>
        <w:t>...</w:t>
      </w:r>
      <w:r w:rsidRPr="002C5979">
        <w:rPr>
          <w:rStyle w:val="HebrewChar"/>
          <w:rFonts w:cs="FrankRuehl" w:hint="cs"/>
          <w:rtl/>
        </w:rPr>
        <w:t xml:space="preserve"> ויאמרו ראה ראינו, ראינו מעשיך ומעשה אבותיך, ונאמר תהי נא אלה וגו' רק מיעוט, שלא עשו עמו טובה שלמה</w:t>
      </w:r>
      <w:r w:rsidR="002C5979" w:rsidRPr="002C5979">
        <w:rPr>
          <w:rStyle w:val="HebrewChar"/>
          <w:rFonts w:cs="FrankRuehl" w:hint="cs"/>
          <w:rtl/>
        </w:rPr>
        <w:t>...</w:t>
      </w:r>
      <w:r w:rsidRPr="002C5979">
        <w:rPr>
          <w:rStyle w:val="HebrewChar"/>
          <w:rFonts w:cs="FrankRuehl" w:hint="cs"/>
          <w:rtl/>
        </w:rPr>
        <w:t xml:space="preserve"> (שם שם 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ויקח דוד את מתג האמה מיד פלשתים, לפי שכרת יצחק עם פלשתים ברית, שנאמר ראה ראינו כי היה ה' עמך, ונאמר תהי נא אלה, מה עשה יצחק, כרת אמה אחת ממתג החמור שהיה רוכב עליו, ונתן להם ברית שבועה, וכשמלך דוד רצה לבא לארץ פלשתים, ולא היה יכול מפני השבועה, עד שלקח מהם אות ברית שבועת יצחק, ושנאמר ויקח את מתג האמה מיד פלשתים. (שמואל ב פרק ח, קמו)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ויריבו - ונצו רעוותא דגרר עם רעוותא דיצחק למימר די לנא מיא, והוה צבו מן שמיא ויבשת, ובכן אהדרו יתה ליצחק ונבעת</w:t>
      </w:r>
      <w:r w:rsidR="002C5979" w:rsidRPr="002C5979">
        <w:rPr>
          <w:rStyle w:val="HebrewChar"/>
          <w:rFonts w:cs="FrankRuehl" w:hint="cs"/>
          <w:rtl/>
        </w:rPr>
        <w:t>...</w:t>
      </w:r>
      <w:r w:rsidRPr="002C5979">
        <w:rPr>
          <w:rStyle w:val="HebrewChar"/>
          <w:rFonts w:cs="FrankRuehl" w:hint="cs"/>
          <w:rtl/>
        </w:rPr>
        <w:t xml:space="preserve"> וחפרו ביר אוחרי ונצו אוף עלה, ויבשת ותו לא נבעת</w:t>
      </w:r>
      <w:r w:rsidR="002C5979" w:rsidRPr="002C5979">
        <w:rPr>
          <w:rStyle w:val="HebrewChar"/>
          <w:rFonts w:cs="FrankRuehl" w:hint="cs"/>
          <w:rtl/>
        </w:rPr>
        <w:t>...</w:t>
      </w:r>
      <w:r w:rsidRPr="002C5979">
        <w:rPr>
          <w:rStyle w:val="HebrewChar"/>
          <w:rFonts w:cs="FrankRuehl" w:hint="cs"/>
          <w:rtl/>
        </w:rPr>
        <w:t xml:space="preserve"> (בראשית כו כ וכא)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וכד נפק יצחק מגרר אתיבשן ביריהון ואילניהון לא עבדו פירין, וארגישו דבגין דתריכו יתיה הוה להון כל דא, ואזל אבימלך לוותיה מגרר ואתקיף ברחמוי למיזל עמיה ופיכל רב חיליה. ואמר להון יצחק מה דין אתיתון לוותי דאצלי עליכון</w:t>
      </w:r>
      <w:r w:rsidR="002C5979" w:rsidRPr="002C5979">
        <w:rPr>
          <w:rStyle w:val="HebrewChar"/>
          <w:rFonts w:cs="FrankRuehl" w:hint="cs"/>
          <w:rtl/>
        </w:rPr>
        <w:t>...</w:t>
      </w:r>
      <w:r w:rsidRPr="002C5979">
        <w:rPr>
          <w:rStyle w:val="HebrewChar"/>
          <w:rFonts w:cs="FrankRuehl" w:hint="cs"/>
          <w:rtl/>
        </w:rPr>
        <w:t xml:space="preserve"> ואקדימו בצפרא וקימו גבר לאחוי, ופסק מתגא דחמריה ויהב פסגא חדא להום לסהדו, וצלי עליהום יצחק ואתרווחו, ואלוינון יצחק ואזלו מלוותי בשלם. (שם שם כו ולא)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רעב - </w:t>
      </w:r>
      <w:r w:rsidR="002C5979" w:rsidRPr="002C5979">
        <w:rPr>
          <w:rStyle w:val="HebrewChar"/>
          <w:rFonts w:cs="FrankRuehl" w:hint="cs"/>
          <w:rtl/>
        </w:rPr>
        <w:t>...</w:t>
      </w:r>
      <w:r w:rsidRPr="002C5979">
        <w:rPr>
          <w:rStyle w:val="HebrewChar"/>
          <w:rFonts w:cs="FrankRuehl" w:hint="cs"/>
          <w:rtl/>
        </w:rPr>
        <w:t>ולדעתי נכלל עוד בענין רמיזה בעתיד, כי גלות אברהם אל מצרים מפני הרעב רמז שיגלו בניו שם, ולכתו אל אבימלך לא היה גלות, כי שם היה יושב ברצונו, אבל ירידתו של יצחק שם מפני הרעב ירמוז לגלות, כי גלה ממקומו בעל כרחו, והלך אל ארץ אחרת, והנה גלותו ממקומו היה אל ארץ פלשתים, שהיא ארץ מגורי אביו,</w:t>
      </w:r>
      <w:r>
        <w:rPr>
          <w:rStyle w:val="HebrewChar"/>
          <w:rtl/>
        </w:rPr>
        <w:t> </w:t>
      </w:r>
      <w:r w:rsidRPr="002C5979">
        <w:rPr>
          <w:rStyle w:val="HebrewChar"/>
          <w:rFonts w:cs="FrankRuehl" w:hint="cs"/>
          <w:bCs/>
          <w:rtl/>
        </w:rPr>
        <w:t xml:space="preserve"> וירמוז לגלות בבל, שהוא מקום מגורי אבותם,</w:t>
      </w:r>
      <w:r>
        <w:rPr>
          <w:rStyle w:val="HebrewChar"/>
          <w:rtl/>
        </w:rPr>
        <w:t> </w:t>
      </w:r>
      <w:r w:rsidRPr="002C5979">
        <w:rPr>
          <w:rStyle w:val="HebrewChar"/>
          <w:rFonts w:cs="FrankRuehl" w:hint="cs"/>
          <w:rtl/>
        </w:rPr>
        <w:t xml:space="preserve"> שהיו באור כשדים, ודע כי הגלות הנזכר ירמוז למעלת יצחק, כאשר לא לקחו אשתו ולא היה לו שם רק הגלות והפחד, ומתחילה אמר הנוגע באיש הזה ובאשתו מות יומת, ולימים חזר בו ואמר לך מעמנו, ואחרי כן חזרו אליו לכרות הברית, וכן גלות בבל גלו שם מפני זלעפות רעב, ומעת היותם שם לא עבדום ולא ענו אותם, אבל היו גדוליהם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 אבימלך - לא נדע אם היה אבימלך אשר היה בימי אברהם או שכל מלך פלשתים בעת ההיא יקרא כן</w:t>
      </w:r>
      <w:r w:rsidR="002C5979" w:rsidRPr="002C5979">
        <w:rPr>
          <w:rStyle w:val="HebrewChar"/>
          <w:rFonts w:cs="FrankRuehl" w:hint="cs"/>
          <w:rtl/>
        </w:rPr>
        <w:t>...</w:t>
      </w:r>
      <w:r w:rsidRPr="002C5979">
        <w:rPr>
          <w:rStyle w:val="HebrewChar"/>
          <w:rFonts w:cs="FrankRuehl" w:hint="cs"/>
          <w:rtl/>
        </w:rPr>
        <w:t xml:space="preserve"> והלך אל אבימלך בעל ברית אביו, אולי ייטיב עמו בימי הבצורת ולא יצטרך לירד למצרים. והנה אבימלך מפני בריתו של אברהם לא נגע בו ולא בביתו כלל, אבל אנשי המקום המה בקשו ממנו דרך שאלה על אשתו</w:t>
      </w:r>
      <w:r w:rsidR="002C5979" w:rsidRPr="002C5979">
        <w:rPr>
          <w:rStyle w:val="HebrewChar"/>
          <w:rFonts w:cs="FrankRuehl" w:hint="cs"/>
          <w:rtl/>
        </w:rPr>
        <w:t>...</w:t>
      </w:r>
      <w:r w:rsidRPr="002C5979">
        <w:rPr>
          <w:rStyle w:val="HebrewChar"/>
          <w:rFonts w:cs="FrankRuehl" w:hint="cs"/>
          <w:rtl/>
        </w:rPr>
        <w:t xml:space="preserve"> ואף על פי כן לא נגע בה המלך ולא איש מאנשיו, כי היו נזכרים בענין אברהם, ולכך אמר כמעט שכב אחד העם, יאמר אני לא נגעתי בה ונשמרתי ממנה, אבל קרוב היה שיכשל בה אחד מאנשי </w:t>
      </w:r>
      <w:r w:rsidRPr="002C5979">
        <w:rPr>
          <w:rStyle w:val="HebrewChar"/>
          <w:rFonts w:cs="FrankRuehl" w:hint="cs"/>
          <w:rtl/>
        </w:rPr>
        <w:lastRenderedPageBreak/>
        <w:t>הארץ, והיית מביא עלינו אשם. (שם כו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ויהי לו - </w:t>
      </w:r>
      <w:r w:rsidR="002C5979" w:rsidRPr="002C5979">
        <w:rPr>
          <w:rStyle w:val="HebrewChar"/>
          <w:rFonts w:cs="FrankRuehl" w:hint="cs"/>
          <w:rtl/>
        </w:rPr>
        <w:t>...</w:t>
      </w:r>
      <w:r w:rsidRPr="002C5979">
        <w:rPr>
          <w:rStyle w:val="HebrewChar"/>
          <w:rFonts w:cs="FrankRuehl" w:hint="cs"/>
          <w:rtl/>
        </w:rPr>
        <w:t>כי גדולתו אשר נתגדל בה בארץ פלשתים במקנה ובעבודה היתה, ויקנאו אותו פלשתים בענין ההוא. וזה טעם כי עצמת ממנו - אמר לו, גם לי שאני המלך אין בביתי מקנה ועבודה כמוך, וחרפה היא לנו להיות ביתך גדול מבית המלך. (שם שם יד וטז)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בנחל גרר - רש"י, ונראה מדבריו שהם הבארות הנזכרים כאן, כמו שאמר סתמום פלשתים וימלאום עפר, וזה איננו כן, כי היאך יתנו לו הם רשות והם אמרו תחלה הם לנו מפני גייסותם, אבל הם אחרים במקום אחר, כי נחל גרר שם מקום, או שהנחל נמשך מגרר אל ארץ אחרת, וכאשר קנאו בו פלשתים הם השרים אשר בגרר ממדינת המלך, סתמו הבארות אשר לו מירושת אביו בגבול עיר גרר, והמלך שלחו מעיר מושב כסאו והלך לו לעיר אחרת, ואולי איננה ממלכותו, אף על פי שהיא בארץ פלשתים, ושם בארות אחרים שחפר אברהם שגר במקום ההוא ימים רבים, ופלשתים יושבי הארץ כאשר מת אברהם ויצחק לא ישב שם סתמום, ולא לשנאתו רק בימי אברהם לא רצו לסתמם מפני כבודו, כי אמרו אולי ישוב לשבת בארץ, ולכן שב יצחק ויחפור אותם בנחל, ורועי נחל גרר רבו עמו לאמר לנו המים, והטעם לאמר, הנה הבאר בנחל, ומימי הנחל הם אשר ימצו שם, ומתציתם ימלא הבור, והנחל יתמעט בהם, והנה הם שלנו, ועל כן הזכיר הכתוב וימצאו שם באר מים חיים, לאמר כי היה מקור נובע מים חיים, אין מימיו מן הנחל. (שם שם יח)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אל תירא כי אתך אנכי - בעבור שהבריחו אבימלך מעליו מקנאתם בו, וגם רועי גרר רבו עמו, היה מתיירא פן יאספו עליו ויכוהו הוא וביתו, והבטיחו הקב"ה שלא יירא מהם ויברך אותו, ואז נתן בלבם שהלך לפניו המלך בכבוד גדול יותר מאשר עשה לאביו, כי בא עם פיכול שר צבאו, ועוד הוסיף להביא עמו רבים רעיו. אם תעשה עמנו - יאמר אם תעשה עמנו רעה כמו שאנחנו לא נגענוך, אתה עתה ברוך ה' ואין לאל ידינו לעשות עמך רע, אבל ישתנה העת בעבור החמס שאתה עושה (</w:t>
      </w:r>
      <w:r w:rsidR="002C5979" w:rsidRPr="002C5979">
        <w:rPr>
          <w:rStyle w:val="HebrewChar"/>
          <w:rFonts w:cs="FrankRuehl" w:hint="cs"/>
          <w:szCs w:val="20"/>
          <w:rtl/>
        </w:rPr>
        <w:t>?</w:t>
      </w:r>
      <w:r w:rsidRPr="002C5979">
        <w:rPr>
          <w:rStyle w:val="HebrewChar"/>
          <w:rFonts w:cs="FrankRuehl" w:hint="cs"/>
          <w:rtl/>
        </w:rPr>
        <w:t xml:space="preserve">), ותצטרך לשוב אל ארצנו, ונשיב לך גמול. וטעם לא נגענוך, שלא נפתה לבנו על אשתך ליגע באחד מכם, </w:t>
      </w:r>
      <w:r w:rsidRPr="002C5979">
        <w:rPr>
          <w:rStyle w:val="HebrewChar"/>
          <w:rFonts w:cs="FrankRuehl" w:hint="cs"/>
          <w:rtl/>
        </w:rPr>
        <w:lastRenderedPageBreak/>
        <w:t>כלשון הנוגע באיש הזה ובאשתו, ועשינו עמך רק טוב לשמור את כל אשר לך בצוותינו את העם להשמר מכם ונשלחך בשלום, כי גם בקנאתי בך לא לקחנו מכל העושר אשר עשית עמנו, ושלחנוך עם כל אשר לך בשלום. וענין הרעה הזאת אשר פחדו ממנו אינו נראה שירא מלך פלשתים שלא יבא עליו יצחק למלחמה, אבל הבטיחם אברהם לו ולנינו ולנכדו, ועתה אמרו בלבם, בעבור שהפרנו אנחנו את בריתנו עם יצחק ושלחנוהו מעלינו, גם הוא יפר את בריתו עמנו, ויגרש זרעו את זרעינו מן הארץ, ולכן עשו עמו ברית חדשה, והתנצלו לאמר לו שלא הפרו הברית הראשונה, שלא עשו עמו רק טוב</w:t>
      </w:r>
      <w:r w:rsidR="002C5979" w:rsidRPr="002C5979">
        <w:rPr>
          <w:rStyle w:val="HebrewChar"/>
          <w:rFonts w:cs="FrankRuehl" w:hint="cs"/>
          <w:rtl/>
        </w:rPr>
        <w:t>...</w:t>
      </w:r>
      <w:r w:rsidRPr="002C5979">
        <w:rPr>
          <w:rStyle w:val="HebrewChar"/>
          <w:rFonts w:cs="FrankRuehl" w:hint="cs"/>
          <w:rtl/>
        </w:rPr>
        <w:t xml:space="preserve"> (שם שם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סתמום - אחרי מות אברהם לא יראו מיצחק, וגם אבימלך שכרת עמו ברית והשיב לאברהם הבארות מת, וסתמום שמא יתגבר יצחק ויקחם, ואמרו גם לו גם לנו לא יהיה. (שם שם טו)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לנו המים - רבו אם הבאר מגבול גרר או באר שבע, ויקרא שם - כדי שאם יגדל כחו עליהם לא יוכלו לומר לנו הבאר בלי ערעור. (שם שם כ)</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וישאלו אנשי - ומה שלא לקחו את רבקה מיד, כי אברהם הוכיחם אכסנאי שבא לעיר וכו'. (שם שם 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בעד החלון - שהיה סגור, ומתוך כך הבין המעשה, שבבית אפל מותר לשמש ביום. (שם שם 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סתמום פלשתים - שלא תהיה ליצחק חזקה בארץ, לך מעמנו - כדי שתשאר ארצו המבורכת בידם. (שם שם טו וטז)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מהר"י יעבץ:</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 xml:space="preserve">ולמדתי זה מיצחק אבינו ע"ה, שלא היה רוצה השי"ת בישיבתו בארץ פלשתים לשלש תועלות, הא' שיתרחק מאנשי פלשתים, שאמרו ז"ל עליהם ובמושב לצים לא ישב, ב' כדי שיהיו לו המים החיים בריוח, כי בהיותו שם לא ימנע מימיו מהם לחסידותו, ויהיו לו מים לחץ, הג' כדי שיתקרב אל מקום השפע הטהור, וסבב </w:t>
      </w:r>
      <w:r w:rsidR="009143C9" w:rsidRPr="002C5979">
        <w:rPr>
          <w:rStyle w:val="HebrewChar"/>
          <w:rFonts w:cs="FrankRuehl" w:hint="cs"/>
          <w:rtl/>
        </w:rPr>
        <w:lastRenderedPageBreak/>
        <w:t>השי"ת שישנאוהו ויריבו עמו</w:t>
      </w:r>
      <w:r w:rsidRPr="002C5979">
        <w:rPr>
          <w:rStyle w:val="HebrewChar"/>
          <w:rFonts w:cs="FrankRuehl" w:hint="cs"/>
          <w:rtl/>
        </w:rPr>
        <w:t>...</w:t>
      </w:r>
      <w:r w:rsidR="009143C9" w:rsidRPr="002C5979">
        <w:rPr>
          <w:rStyle w:val="HebrewChar"/>
          <w:rFonts w:cs="FrankRuehl" w:hint="cs"/>
          <w:rtl/>
        </w:rPr>
        <w:t xml:space="preserve"> (אבות ג יג)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עשק - שהתעסקו אתו וניצח אותם, ונשארו הבארות בידו. (שם כו כ)</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מדוע באתם - גם כן דבר אתם קשות, כראוי לפי כבודו, כי ה' אתו, והשיבו ראינו כי היה ה' עמך, ולא כאשר חשבנו מתחלה שמשלנו אתה מתעשר. (שם שם כז וכח)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וילך יצחק אל אבימלך - ליטול רשות דרך מוסר לצאת מארצו. (שם שם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סתמום פלשתים - שיראו להזיק לו בעצמו מפני מצות אבימלך. (שם שם טו)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ואהיה עמך - ולא יתברך בעקיפין על ידי שרו של אבימלך. והתברכו בזרעך - ולא ישען על אבימלך, כי הכל יתברכו בו, ומאז וישב יצחק בגרר - מפני חן המקום, ולא מפני שנשען על אבימלך. (שם שם ד וו)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עצמת ממנו - אבימלך חשב שהשפע בא על ידי שרו, אלא שיצחק מוכשר יותר לקבלו, ואם ילך מאתם יקבלו הם השפע, ואחר כך ראו שאינו כן, ואמרו כי היה ה' עמך. (שם שם טז)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מלבד הרעב הראשון - ואם תאמר מי התיר לאברהם לצאת, ונראה מפני שכך המדה, רעב בעיר פזר רגליך, וביצחק שאני, שהקב"ה ברכו, ובשביל הרעב לא יחסר לו, ולכן אמר לו ואהיה עמך ואברכך. (שם שם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וישב יצחק ויחפר - אולי היתה קודם שעת מלחמה, לכן סתמום, ויוכל לחזר ולחפר, או סתמום מפני הקנאה, וחשב שאחר שהלך מהם לא יקנאו עוד. (שם שם יח)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ויאמרו ראה ראינו כי היה ה' עמך וגו', איכא למידק בההוא קרא אמר כי ראה ראינו, אמאי כפול, ותו מאי ונאמר תהי נא אלה בינינו, ואמאי כפול בינינו ובינך. אבל רזא דא כי אבימלך חשב כיון דיצחק דינא קשיא הוא, לא אפשר למיתי </w:t>
      </w:r>
      <w:r w:rsidRPr="002C5979">
        <w:rPr>
          <w:rStyle w:val="HebrewChar"/>
          <w:rFonts w:cs="FrankRuehl" w:hint="cs"/>
          <w:rtl/>
        </w:rPr>
        <w:lastRenderedPageBreak/>
        <w:t>ברכאין למאן דמתחבר בהדיה, אלא דינין ימטין למאן דמתחבר בהדיה, משום הכי גרשוהו מפניהם, ואמרו לו לך מעמנו כי עצמת ממנו מאד, כיון דאת דינא קשיא לא חזא דלהוי לך ברכאין כלל, וכיון שחזינן דאית לך ברכאין, וודאי מברכאין די לן קאתי לך, והיינו כי עצמת ממנו, מכאן אתא לך תוקפא דברכה. חזו דאתגריש מביניהם אתבריך בודאי, ומשום הכי אמור ליה ראה ראינו, ראיה אחריתי</w:t>
      </w:r>
      <w:r w:rsidR="002C5979" w:rsidRPr="002C5979">
        <w:rPr>
          <w:rStyle w:val="HebrewChar"/>
          <w:rFonts w:cs="FrankRuehl" w:hint="cs"/>
          <w:rtl/>
        </w:rPr>
        <w:t>...</w:t>
      </w:r>
      <w:r w:rsidRPr="002C5979">
        <w:rPr>
          <w:rStyle w:val="HebrewChar"/>
          <w:rFonts w:cs="FrankRuehl" w:hint="cs"/>
          <w:rtl/>
        </w:rPr>
        <w:t xml:space="preserve"> ונאמר תהי נא אלה בינינו, דאיהו תוקפא דדינא דאקרי אלה דמיניה אתון לווטין ודינין תקיפין, כלומר, הכי חזינן דהאי אלה מפסקת בינינו, ואת בסטר פנימי דלך, והיינו בינינו וביניך, דיהא חיבורא בינינו וביניך, ולא ימטון עלן לווטין מההוא אלה, וזהו על ידי ונכרתה ברית עמך. והא איהו רזא דוישקף אבימלך בעד החלון, דהיינו חלון דחוכמתא דיליה, דמעיקרא חמון לרבקה אחותו דיצחק דינא קשיא, ורבקה איהי מלכות דינא רפיא, לא אסיק אדעתיה דאבימלך דאתי מיצחק לרבקה אלא דינין ולא ברכאין, ובתר אסתכל בחוכמתא דיליה חדא דברכאין דמיא חדוה דעלמא משפיע ביה, והיינו יצחק מצחק את רבקה, למיתי ברכאין על ידי יצחק וכו'. (בראשית תולדות)</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לך ולזרעך - אולי ההבטחה שיצליח שם, או שאברהם עוד לא החזיק בארץ פלשתים, ולכן אמר את כל הארצות האל. (שם שם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סתמום פלשתים - שגם עם אברהם היתה להם קנאה, וימלאום - אולי במות אברהם סתמום באבנים, ועכשיו הוסיפו להרשיע ובטלום לגמרי בעפר. (שם שם 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עצמת ממנו - ואין גדולת המלך נכרת בפניך, וזה בזיון המלך. ויחן בנחל גרר - ולא רצה לעזב את הארץ, מפני המצוה גור בארץ הזאת. (שם שם טז ויז)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ואבימלך הלך אליו - לרמב"ן באו שחששו שהפרו הברית, ולא ראיתי שהתנה עם אברהם לשבת בארצו הוא ובניו, אמנם הנשבע לחברו יכול לעשות התרה גם שלא בפניו</w:t>
      </w:r>
      <w:r w:rsidR="002C5979" w:rsidRPr="002C5979">
        <w:rPr>
          <w:rStyle w:val="HebrewChar"/>
          <w:rFonts w:cs="FrankRuehl" w:hint="cs"/>
          <w:rtl/>
        </w:rPr>
        <w:t>...</w:t>
      </w:r>
      <w:r w:rsidRPr="002C5979">
        <w:rPr>
          <w:rStyle w:val="HebrewChar"/>
          <w:rFonts w:cs="FrankRuehl" w:hint="cs"/>
          <w:rtl/>
        </w:rPr>
        <w:t xml:space="preserve"> ולכתחלה צריך בפניו, וגם זה רק באדם שעושה לו טובה, ואברהם לא קבל טובה מאבימלך, שהמתנות היו </w:t>
      </w:r>
      <w:r w:rsidRPr="002C5979">
        <w:rPr>
          <w:rStyle w:val="HebrewChar"/>
          <w:rFonts w:cs="FrankRuehl" w:hint="cs"/>
          <w:rtl/>
        </w:rPr>
        <w:lastRenderedPageBreak/>
        <w:t>לו מצד כלימת שרה, ומה שנתן לו לשבת בגרר לא קבל אברהם ממנו</w:t>
      </w:r>
      <w:r w:rsidR="002C5979" w:rsidRPr="002C5979">
        <w:rPr>
          <w:rStyle w:val="HebrewChar"/>
          <w:rFonts w:cs="FrankRuehl" w:hint="cs"/>
          <w:rtl/>
        </w:rPr>
        <w:t>...</w:t>
      </w:r>
      <w:r w:rsidRPr="002C5979">
        <w:rPr>
          <w:rStyle w:val="HebrewChar"/>
          <w:rFonts w:cs="FrankRuehl" w:hint="cs"/>
          <w:rtl/>
        </w:rPr>
        <w:t xml:space="preserve"> אבל יצחק הושיבו בארצו, וזה שאמר הלך אליו מגרר - מדין ישיבת גרר, ולזה תתקיים השבועה בשביל הטובה, ולא יוכל להתירה שלא ברצון אבימלך. ואחוזת מרעהו - נתחכם על פי מה שאמרו בגיטין לרבי יהודה נדר שהותר ברבים אין לו התרה, ושהודר על דעת רבים לכולי עלמא אין לו התרה, וכמה רבים, רב נחמן אמר ג', רבי יצחק אמר י', ואולי זאת המחלוקת בפירוש המלה ואחוזת מרעהו, אם היה יחיד או סיעה</w:t>
      </w:r>
      <w:r w:rsidR="002C5979" w:rsidRPr="002C5979">
        <w:rPr>
          <w:rStyle w:val="HebrewChar"/>
          <w:rFonts w:cs="FrankRuehl" w:hint="cs"/>
          <w:rtl/>
        </w:rPr>
        <w:t>...</w:t>
      </w:r>
      <w:r w:rsidRPr="002C5979">
        <w:rPr>
          <w:rStyle w:val="HebrewChar"/>
          <w:rFonts w:cs="FrankRuehl" w:hint="cs"/>
          <w:rtl/>
        </w:rPr>
        <w:t xml:space="preserve"> (שם שם כו)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מדוע באתם - כוונתו שאין אבימלך צריך ליצחק זולת פחדו על נחלתו, דדעת יצחק שהנודר על דעת חברו צריך להתירו דוקא בפניו, והברית קיימת, אם כן אין ביאה זו אלא לטובת יצחק, לזה אמר באתם אלי, אלא שגם זה רחוק, שהרי שנאתם אותי וגו', והשיבו ראה ראינו - שבועת אברהם אין לסמוך עליה מטעמים הנ"ל, ושם לא דקדקנו בתנאים ודינים המפסידים הברית</w:t>
      </w:r>
      <w:r w:rsidR="002C5979" w:rsidRPr="002C5979">
        <w:rPr>
          <w:rStyle w:val="HebrewChar"/>
          <w:rFonts w:cs="FrankRuehl" w:hint="cs"/>
          <w:rtl/>
        </w:rPr>
        <w:t>...</w:t>
      </w:r>
      <w:r w:rsidRPr="002C5979">
        <w:rPr>
          <w:rStyle w:val="HebrewChar"/>
          <w:rFonts w:cs="FrankRuehl" w:hint="cs"/>
          <w:rtl/>
        </w:rPr>
        <w:t xml:space="preserve"> ואם תקבל על ששלחנוך, אם ה' עמך בכל מקום אתה שמור ומוצלח, ואין כאן שנאה. ונאמר - שלחוהו כי אם יכרתו הברית בגרר ששליטת אבימלך על יצחק, יוכל לבטל בלבו, כנודר לאנס, ואמר בינותינו בינינו - גם לחדש ברית אברהם וגם לכרות ברית חדשה, שאם יתן ה' מתנה מחדש ליצחק, ויתן לו גם את ארץ פלשתים</w:t>
      </w:r>
      <w:r w:rsidR="002C5979" w:rsidRPr="002C5979">
        <w:rPr>
          <w:rStyle w:val="HebrewChar"/>
          <w:rFonts w:cs="FrankRuehl" w:hint="cs"/>
          <w:rtl/>
        </w:rPr>
        <w:t>...</w:t>
      </w:r>
      <w:r w:rsidRPr="002C5979">
        <w:rPr>
          <w:rStyle w:val="HebrewChar"/>
          <w:rFonts w:cs="FrankRuehl" w:hint="cs"/>
          <w:rtl/>
        </w:rPr>
        <w:t xml:space="preserve"> (שם שם כז וכח)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וישאלו - ספר ג' טעמים מדוע אמר אחותי היא, א' כי שאלו אותו, ולכן ראה כי יש מקום לחשוד אותם, ב' שכל אנשי המקום שאלו, ועל כן חשד את כל אנשי המקום, ג' ששאלו לאשתו, היינו שגם אותה שאלו וזה פריצות</w:t>
      </w:r>
      <w:r w:rsidR="002C5979" w:rsidRPr="002C5979">
        <w:rPr>
          <w:rStyle w:val="HebrewChar"/>
          <w:rFonts w:cs="FrankRuehl" w:hint="cs"/>
          <w:rtl/>
        </w:rPr>
        <w:t>...</w:t>
      </w:r>
      <w:r w:rsidRPr="002C5979">
        <w:rPr>
          <w:rStyle w:val="HebrewChar"/>
          <w:rFonts w:cs="FrankRuehl" w:hint="cs"/>
          <w:rtl/>
        </w:rPr>
        <w:t xml:space="preserve"> (שם כו 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לך מעמנו - כי אבימלך חשב שיצחק מגרע מאתם את השפע שהיה ראוי אליהם, ועל זה אמר כי עצמת ממנו, רוצה לומר על ידינו עצמת, שאתה לוקח השפע הראוי אלינו, ולא ידע כי הצדיק דומה ללב בגוף האדם, שהוא מקבל חיות מכל האברים על ידי מרוצת הדם, וחוזר ומשפיע החיות לכולם, ובלעדיו לא תחיה הגויה אף רגע אחד. (שם שם טז)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ראה ראינו - תחלה חשבנו שהצלחתך היא מצד </w:t>
      </w:r>
      <w:r w:rsidRPr="002C5979">
        <w:rPr>
          <w:rStyle w:val="HebrewChar"/>
          <w:rFonts w:cs="FrankRuehl" w:hint="cs"/>
          <w:rtl/>
        </w:rPr>
        <w:lastRenderedPageBreak/>
        <w:t>הארץ ואתה ממעט את השפע שלנו, אבל עתה ראינו שהצלחתך היא מצד כי היה ה' עמך, וזה אינו מגרע השפע שלנו, נהפוך הוא, שעל ידי השגחת ה' וברכתו עליך נתברך גם אנחנו, ועל כן ונאמר תהי נא אלה בינותינו - רוצה לומר שאנחנו יש בינותינו אלה וכריתת ברית, היינו בין אבימלך ואחוזת מרעהו ופיכול שהיו כאחים יחדו, ורוצה אני שאלה הזאת תהיה גם ביני ובינך, שגם אתה תהיה בכורתי ברית אחים יחדו. או שרוצה לומר שאלה כבר יש בינותינו מן אברהם ואבימלך, שהיתה האלה גם על זרעם, תתחדש ביני וביניך לחדש את האלה והברית שנית</w:t>
      </w:r>
      <w:r w:rsidR="002C5979" w:rsidRPr="002C5979">
        <w:rPr>
          <w:rStyle w:val="HebrewChar"/>
          <w:rFonts w:cs="FrankRuehl" w:hint="cs"/>
          <w:rtl/>
        </w:rPr>
        <w:t>...</w:t>
      </w:r>
      <w:r w:rsidRPr="002C5979">
        <w:rPr>
          <w:rStyle w:val="HebrewChar"/>
          <w:rFonts w:cs="FrankRuehl" w:hint="cs"/>
          <w:rtl/>
        </w:rPr>
        <w:t xml:space="preserve"> (שם שם כח, וראה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יצחק-כללי, בראשית כו כד.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וישקף אבימלך - כי חפש תואנה נגדו. מה זאת - בשביל ספק סכנה יביא עליהם סכנה, שכב אחד העם - שבבית יצחק נכנסים גדולי ועשירי העיר. (שם כו ח וי)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הנוגע באיש הזה - גזר שלא יסחרו עמו, ולא יבואו לישא עין אל אשתו, וימצא בשנה ההיא - והוצרכו לסחור עמו בכל זאת מפני הרעב, ולא נתקיים רצון המלך. הלוך וגדל - מכניס כל יום עשירות</w:t>
      </w:r>
      <w:r w:rsidR="002C5979" w:rsidRPr="002C5979">
        <w:rPr>
          <w:rStyle w:val="HebrewChar"/>
          <w:rFonts w:cs="FrankRuehl" w:hint="cs"/>
          <w:rtl/>
        </w:rPr>
        <w:t>...</w:t>
      </w:r>
      <w:r w:rsidRPr="002C5979">
        <w:rPr>
          <w:rStyle w:val="HebrewChar"/>
          <w:rFonts w:cs="FrankRuehl" w:hint="cs"/>
          <w:rtl/>
        </w:rPr>
        <w:t xml:space="preserve"> כי גדל מאד - בעושר, והוא סימן לבנים כשיגורו בצל המלכיות. ועבודה - עסקים מכניסים על ידי פעולה בהם. ויקנאו - אנשי העיר, שעשיר מקנא בעשיר, ובפרט אם הוא יהודי. (שם שם יא-יד)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סתמום פלשתים - יושבי הכפרים, והוא גר בעיר ולא יכול להתלונן, וגם המלכות הסתירה פניה מפני הקנאה. לך מעמנו - מקום המלך והעשירים, כי עצמת - ואינני יכול לראות בצרת בני עמי, ועל כן מוכרח להפר קצת ברית אברהם, שהיה אזרח לגור בכל מקום שירצה, וגם זה סימן לבנים, כברמב"ן. (שם שם טו וטז)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יצחק - עכשיו היה קרוב לבארות ויכול להשגיח עליהן, וגם לא קנאו בו עוד, אם כן גרושו היה לטובתו, וכן סימן לבנים</w:t>
      </w:r>
      <w:r w:rsidR="002C5979" w:rsidRPr="002C5979">
        <w:rPr>
          <w:rStyle w:val="HebrewChar"/>
          <w:rFonts w:cs="FrankRuehl" w:hint="cs"/>
          <w:rtl/>
        </w:rPr>
        <w:t>...</w:t>
      </w:r>
      <w:r w:rsidRPr="002C5979">
        <w:rPr>
          <w:rStyle w:val="HebrewChar"/>
          <w:rFonts w:cs="FrankRuehl" w:hint="cs"/>
          <w:rtl/>
        </w:rPr>
        <w:t xml:space="preserve"> שטנה - אחר שראו שיכלו לגזל הבאר בטענה בדויה, הוסיפו לגזל בלי טענה, ועמדו לו לשטן. (שם </w:t>
      </w:r>
      <w:r w:rsidRPr="002C5979">
        <w:rPr>
          <w:rStyle w:val="HebrewChar"/>
          <w:rFonts w:cs="FrankRuehl" w:hint="cs"/>
          <w:rtl/>
        </w:rPr>
        <w:lastRenderedPageBreak/>
        <w:t>שם יח וכ)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ואחוזת מרעהו - להרבות רעים לפייסו אם צריך. מדוע באתם - תחילה הראה שאינו ירא מהם, ואם באתם רק לעשות מרעות מה תקוו ממני, אחר שהראתם שנאה. (שם שם כו וכז)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ראינו - אחר חקירה בישוב הדעת עמדו על כך שהצלחתו בהשגחה פרטית, ועברנו על רצון ה' כשחשבנו עליך רעה, אלה - שלא נבא לעבר עוד על הברית תהי גם אלה ולא רק שבועה, שהיא רק ליראת ה'. בינינו - גם בין השרים, ולא רק בין המלך ויצחק, שעיקר הפרת הברית היתה כשהשרים קינאו. אם תעשה - אמרו שאינם מבקשים ברית של אהבה וחסד, אלא שלא ירע בפועל. ונשלחך בשלום - בהשגחת המלוכה שלא יבזזוהו. וכל זה רמז שאם ישלחו את ישראל, יבינו שהרעו לעצמם יותר מלהם. (שם שם כח וכט)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הענין מה שהשתדל יצחק בחפירת הבארות, הגיד כ"ק אדמו"ר זצללה"ה שזה היה לפועל דמיוני לסלק את טמטום הלב, כדמיון העפר המכסה על המים שבבטן הארץ</w:t>
      </w:r>
      <w:r w:rsidR="002C5979" w:rsidRPr="002C5979">
        <w:rPr>
          <w:rStyle w:val="HebrewChar"/>
          <w:rFonts w:cs="FrankRuehl" w:hint="cs"/>
          <w:rtl/>
        </w:rPr>
        <w:t>...</w:t>
      </w:r>
      <w:r w:rsidRPr="002C5979">
        <w:rPr>
          <w:rStyle w:val="HebrewChar"/>
          <w:rFonts w:cs="FrankRuehl" w:hint="cs"/>
          <w:rtl/>
        </w:rPr>
        <w:t xml:space="preserve"> שהיה העולם חושך ואפלה עד שבא אברהם והאיר להם, לידע שיש בורא ומנהיג העולם כולו, והיינו שפתח כח השכל שתהיה העין רואה שיש בורא עולם. אך יש כחות החומר שהם נמשכים אחר טבעם והם גוברים על השכל, ועל זה בא יצחק אבינו והוסיף להמשיך יראת השי"ת בעולם, והכניס בלבות בני אדם מדת היראה המחלישה כח החומר</w:t>
      </w:r>
      <w:r w:rsidR="002C5979" w:rsidRPr="002C5979">
        <w:rPr>
          <w:rStyle w:val="HebrewChar"/>
          <w:rFonts w:cs="FrankRuehl" w:hint="cs"/>
          <w:rtl/>
        </w:rPr>
        <w:t>...</w:t>
      </w:r>
      <w:r w:rsidRPr="002C5979">
        <w:rPr>
          <w:rStyle w:val="HebrewChar"/>
          <w:rFonts w:cs="FrankRuehl" w:hint="cs"/>
          <w:rtl/>
        </w:rPr>
        <w:t xml:space="preserve"> (בראשית תולדות תרע"א)</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ולשני דברים אלו היתה חפירת הבארות לאבות לפועל דמיוני, היינו שבסילוק החומר תתגלה העצה שישנה במציאות מכבר בלב האיש, ועוד שנתוספה עצה בתוספת מעלה אשר השכל הטבעי שהיה במציאות מקודם היה כערך גוף לערך שכל נגד השכל הנקנה, שהוא כמעין הנובע. ובזה יש לפרש דברי המדרש כמה בארות חפר יצחק, רבי יהודה אומר ארבע, נגד כן נעשו בניו ד' דגלים במדבר, דענין דגלי מדבר היה להטיל אימה ופחד על הכחות החיצוניים שבמדבר, שהם במספר ארבעה</w:t>
      </w:r>
      <w:r w:rsidRPr="002C5979">
        <w:rPr>
          <w:rStyle w:val="HebrewChar"/>
          <w:rFonts w:cs="FrankRuehl" w:hint="cs"/>
          <w:rtl/>
        </w:rPr>
        <w:t>...</w:t>
      </w:r>
      <w:r w:rsidR="009143C9" w:rsidRPr="002C5979">
        <w:rPr>
          <w:rStyle w:val="HebrewChar"/>
          <w:rFonts w:cs="FrankRuehl" w:hint="cs"/>
          <w:rtl/>
        </w:rPr>
        <w:t xml:space="preserve"> וענין זה דומה לחפירת הבאר, שבסילוק האדמה המכסה </w:t>
      </w:r>
      <w:r w:rsidR="009143C9" w:rsidRPr="002C5979">
        <w:rPr>
          <w:rStyle w:val="HebrewChar"/>
          <w:rFonts w:cs="FrankRuehl" w:hint="cs"/>
          <w:rtl/>
        </w:rPr>
        <w:lastRenderedPageBreak/>
        <w:t>מתגלים המים, דומה לסילוק החומר בעל ארבעה יסודות, שאז נתגלה העצה שבלב איש. ורבנן אמרי חמש כנגד ה' ספרי תורה, שדברי תורה הם כמעין המתגבר, ומוסיפים באדם חכמה ודעת התורה</w:t>
      </w:r>
      <w:r w:rsidRPr="002C5979">
        <w:rPr>
          <w:rStyle w:val="HebrewChar"/>
          <w:rFonts w:cs="FrankRuehl" w:hint="cs"/>
          <w:rtl/>
        </w:rPr>
        <w:t>...</w:t>
      </w:r>
      <w:r w:rsidR="009143C9" w:rsidRPr="002C5979">
        <w:rPr>
          <w:rStyle w:val="HebrewChar"/>
          <w:rFonts w:cs="FrankRuehl" w:hint="cs"/>
          <w:rtl/>
        </w:rPr>
        <w:t xml:space="preserve"> וכשנפטר אברהם לא היה שפע החכמה והדעת מרובה כל כך, ואז נתגברה תאוות החומר להאפיל ולהחשיך מאור השכל, ולדוגמא זו נעשה שכל הבארות שחפרו עבדי אביו סתמום פלשתים. אך אז הופיעה מדת יצחק שהיא מדת הפחד ויראת אלקים בעולם, והודיע דאית דין ואית דיין, ובזה דחה וסילק את כחות החומר, כידוע שמדת הגבורות של יצחק היא בבחינת שמאל דוחה את הכחות החיצוניים ביותר, והיא כענין דגלי מדבר</w:t>
      </w:r>
      <w:r w:rsidRPr="002C5979">
        <w:rPr>
          <w:rStyle w:val="HebrewChar"/>
          <w:rFonts w:cs="FrankRuehl" w:hint="cs"/>
          <w:rtl/>
        </w:rPr>
        <w:t>...</w:t>
      </w:r>
      <w:r w:rsidR="009143C9" w:rsidRPr="002C5979">
        <w:rPr>
          <w:rStyle w:val="HebrewChar"/>
          <w:rFonts w:cs="FrankRuehl" w:hint="cs"/>
          <w:rtl/>
        </w:rPr>
        <w:t xml:space="preserve"> (שם תרע"ח)</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יצחק - בארות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גם: יצחק-ואבימלך)</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יצחק-כללי, זהר חדש נח כט, ותולדות לג.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וישב יצחק ויחפר, כמה בארות חפר אבינו יצחק בבאר שבע, רבי יהודה אומר ארבע, כן נעשו בניו ארבעה דגלים במדבר, ורבנן אמרי חמש, כנגד חמשה ספרי תורה, ויקרא שם הבאר עשק, כנגד ספר בראשית שבו נתעסק הקב"ה וברא את העולם, ויקרא את שמה שטנה כנגד ספר ואלה שמות, על שם וימררו את חייהם בעבודה קשה, וימצא שם באר מים חיים כנגד ספר ויקרא, שהוא מלא הלכות רבות, ויקרא אותה שבעה כנגד ספר וידבר, שהוא משלים שבעה ספרי תורה</w:t>
      </w:r>
      <w:r w:rsidR="002C5979" w:rsidRPr="002C5979">
        <w:rPr>
          <w:rStyle w:val="HebrewChar"/>
          <w:rFonts w:cs="FrankRuehl" w:hint="cs"/>
          <w:rtl/>
        </w:rPr>
        <w:t>...</w:t>
      </w:r>
      <w:r w:rsidRPr="002C5979">
        <w:rPr>
          <w:rStyle w:val="HebrewChar"/>
          <w:rFonts w:cs="FrankRuehl" w:hint="cs"/>
          <w:rtl/>
        </w:rPr>
        <w:t xml:space="preserve"> ויקרא שמה רחובות, כנגד משנה תורה, על שם כי ירחיב, כי עתה הרחיב ה' לנו. (בראשית סד ז)</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ויקרא שם הבאר עשק - יספר הכתוב ויאריך בענין הבארות, ואין בפשוטי הספור תועלת ולא כבוד גדול ליצחק, והוא ואביו עשו אותם בשוה. אבל יש בדבר ענין נסתר בתוכו, כי בא להודיע דבר עתיד, כי באר מים חיים ירמוז לבית אלקים אשר יעשו בניו של יצחק, ולכן הזכיר באר מים חיים, כמו שאמר מקור מים חיים את ה'. וקרא </w:t>
      </w:r>
      <w:r w:rsidRPr="002C5979">
        <w:rPr>
          <w:rStyle w:val="HebrewChar"/>
          <w:rFonts w:cs="FrankRuehl" w:hint="cs"/>
          <w:rtl/>
        </w:rPr>
        <w:lastRenderedPageBreak/>
        <w:t>הראשון עשק, ירמוז לבית הראשון, אשר התעסקו עמו ועשו אותנו כמה מחלוקות וכמה מלחמות עד שהחריבוהו. והשני קרא שמה שטנה, שם קשה מן הראשון, והוא הבית השני, שקרא אותו בשמו, שכתוב בו, ובמלכות אחשורוש בתחילת מלכותו כתבו שטנה על יושבי יהודה וירושלים, וכל ימיו היה לנו לשטן עד שהחריבוהו וגלו ממנו גלות רעה, והשלישי קרא רחובות, הוא הבית העתיד שיבנה במהרה בימינו, והוא יעשה בלא ריב ומצה, והא-ל ירחיב את גבולנו כמו שנאמר ואם ירחיב ה' אלקיך את גבולך</w:t>
      </w:r>
      <w:r w:rsidR="002C5979" w:rsidRPr="002C5979">
        <w:rPr>
          <w:rStyle w:val="HebrewChar"/>
          <w:rFonts w:cs="FrankRuehl" w:hint="cs"/>
          <w:rtl/>
        </w:rPr>
        <w:t>...</w:t>
      </w:r>
      <w:r w:rsidRPr="002C5979">
        <w:rPr>
          <w:rStyle w:val="HebrewChar"/>
          <w:rFonts w:cs="FrankRuehl" w:hint="cs"/>
          <w:rtl/>
        </w:rPr>
        <w:t xml:space="preserve"> שכל העמים יעבדוהו שכם אחד. (בראשית כו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ויבאו עבדי יצחק ויגידו לו על אודות הבאר אשר חפרו - הוא האמור בו למעלה ויכרו שם עבדי יצחק באר, כי החלו לחפור אותו, ובא אבימלך אליו בימים ההם, וביום הברית בלכתם ממנו בשרוהו כי מצאו מים, וקרוב לי שהוא הבאר שכרה אברהם ונתן לו שבע כבשות לעדה, כי סתמוהו פלשתים עם האחרים, וישב יצחק ויחפור אותו ויקרא לו גם הוא שם כשם אשר קרא לו אביו. (שם שם לב)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על כן שם העיר באר שבע - על שם הבאר אשר קראוהו כן האב והבן, כי שם נשבעו שניהם, והבאר הזאת להם תרמוז על משכן שילה, ופלשתים סתמוהו בהלקח הארון, וחזר וחפרו בו, כי כן השיבו הארון עם הדורון לאלקים. (שם שם לג)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יצחק-ואבימלך, בראשית כו יח.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יצחק-ואבימלך, בראשית כו כט.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ולשרה אמר</w:t>
      </w:r>
      <w:r w:rsidR="002C5979" w:rsidRPr="002C5979">
        <w:rPr>
          <w:rStyle w:val="HebrewChar"/>
          <w:rFonts w:cs="FrankRuehl" w:hint="cs"/>
          <w:rtl/>
        </w:rPr>
        <w:t>...</w:t>
      </w:r>
      <w:r w:rsidRPr="002C5979">
        <w:rPr>
          <w:rStyle w:val="HebrewChar"/>
          <w:rFonts w:cs="FrankRuehl" w:hint="cs"/>
          <w:rtl/>
        </w:rPr>
        <w:t xml:space="preserve"> אך לא השיב עבדים ושפחות שמלו וטבלו, וגם בכלל הנפש אשר עשו בחרן המה עבדי יצחק הנזכרים בפרשת הבארות שחפרו בנחל גרר, כי הם היו אנשי המקום ובקיאים במוצא מים, ורועי אבימלך בקשו לעושקם מאחר שפרשו מדרכיהם, כמו רועי מדין עם בנות יתרו. (בראשית וירא)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ויחפרו באר אחרת ויריבו גם עליה, בראשית דא באר חד, באר חפרוה שרים כרוה נדיבי עם, איהו </w:t>
      </w:r>
      <w:r w:rsidRPr="002C5979">
        <w:rPr>
          <w:rStyle w:val="HebrewChar"/>
          <w:rFonts w:cs="FrankRuehl" w:hint="cs"/>
          <w:rtl/>
        </w:rPr>
        <w:lastRenderedPageBreak/>
        <w:t>באר דאתתר עליה ויריבו עליה, ויחפרו באר אחרת ולא רבו עליה, באר דרבו עליה דא אורייתא דבעל פה, דאתמר ביה ויריבו רועי גרר עם רועי יצחק לאמר לנו המים, אלו מקנטרין על אלו, אלו חולקים על אלו, אלו מטמאין ואלו מטהרין, ויחפרו באר אחרת דא פסיקתא, תמן פסקי הלכות, ואיהו דלא רבו עליה. (שם תולדות)</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וישב יצחק - לדעתי הבארות שזכר בפסוק ט"ו היו בגרר עצמה, שלא סתמום פלשתים עד עתה כי היו צריכים להם, רק עתה סתמום כשראו שיצחק משתמש בהם, כדי שיהיה יצחק מוכרח לצאת. ויצחק לא חפר אותם, כי הוצרך לצאת משם, והבארות הנזכרות פה הן אותם שחפר אברהם בנחל גרר, עת יצא מפלשתים לבאר שבע</w:t>
      </w:r>
      <w:r w:rsidR="002C5979" w:rsidRPr="002C5979">
        <w:rPr>
          <w:rStyle w:val="HebrewChar"/>
          <w:rFonts w:cs="FrankRuehl" w:hint="cs"/>
          <w:rtl/>
        </w:rPr>
        <w:t>...</w:t>
      </w:r>
      <w:r w:rsidRPr="002C5979">
        <w:rPr>
          <w:rStyle w:val="HebrewChar"/>
          <w:rFonts w:cs="FrankRuehl" w:hint="cs"/>
          <w:rtl/>
        </w:rPr>
        <w:t xml:space="preserve"> ואותן הבארות סתמו תיכף אחר מות אברהם, ואלה הבארות חפר יצחק עתה. ומבואר במדרש, שהיה לאברהם בבארות האלה גם ענין נעלם, כי כל מעשה האבות והליכתם בקודש ממדרגה למדרגה עשו נגדם ציונים למטה בעולם התחתון</w:t>
      </w:r>
      <w:r w:rsidR="002C5979" w:rsidRPr="002C5979">
        <w:rPr>
          <w:rStyle w:val="HebrewChar"/>
          <w:rFonts w:cs="FrankRuehl" w:hint="cs"/>
          <w:rtl/>
        </w:rPr>
        <w:t>...</w:t>
      </w:r>
      <w:r w:rsidRPr="002C5979">
        <w:rPr>
          <w:rStyle w:val="HebrewChar"/>
          <w:rFonts w:cs="FrankRuehl" w:hint="cs"/>
          <w:rtl/>
        </w:rPr>
        <w:t xml:space="preserve"> והפלשתים חשבו, שעל ידי בארות אלה ממשיך השפעה משר שלהם, וסתמו אותם, ויצחק משך מי החסד מדליים בכחו של אברהם והחזיר צינורי הברכה למקומם</w:t>
      </w:r>
      <w:r w:rsidR="002C5979" w:rsidRPr="002C5979">
        <w:rPr>
          <w:rStyle w:val="HebrewChar"/>
          <w:rFonts w:cs="FrankRuehl" w:hint="cs"/>
          <w:rtl/>
        </w:rPr>
        <w:t>...</w:t>
      </w:r>
      <w:r w:rsidRPr="002C5979">
        <w:rPr>
          <w:rStyle w:val="HebrewChar"/>
          <w:rFonts w:cs="FrankRuehl" w:hint="cs"/>
          <w:rtl/>
        </w:rPr>
        <w:t xml:space="preserve"> (שם שם 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ויחפרו עבדי יצחק - שאחר כך לא הספיקו בארות של אברהם, כי היה מקנה יצחק רב ממקנה אברהם</w:t>
      </w:r>
      <w:r w:rsidR="002C5979" w:rsidRPr="002C5979">
        <w:rPr>
          <w:rStyle w:val="HebrewChar"/>
          <w:rFonts w:cs="FrankRuehl" w:hint="cs"/>
          <w:rtl/>
        </w:rPr>
        <w:t>...</w:t>
      </w:r>
      <w:r w:rsidRPr="002C5979">
        <w:rPr>
          <w:rStyle w:val="HebrewChar"/>
          <w:rFonts w:cs="FrankRuehl" w:hint="cs"/>
          <w:rtl/>
        </w:rPr>
        <w:t xml:space="preserve"> ויריבו רועי גרר - שעל ידי שהיה מים חיים שהמעין מקורו מן ההרים, היה להם טענה לאמר לנו המים - כי מי המעין יוצאים מן ההר שבגרר, שהוא מגבול אבימלך, שהיה מחוקי המלכות, שכל הנמצא בבטן הארץ שייך למלכות, ואם כן מי תהומות הם של המלך ובני המדינה. ורועי יצחק היתה להם טענה, שהמים שבבטן הארץ הם הפקר</w:t>
      </w:r>
      <w:r w:rsidR="002C5979" w:rsidRPr="002C5979">
        <w:rPr>
          <w:rStyle w:val="HebrewChar"/>
          <w:rFonts w:cs="FrankRuehl" w:hint="cs"/>
          <w:rtl/>
        </w:rPr>
        <w:t>...</w:t>
      </w:r>
      <w:r w:rsidRPr="002C5979">
        <w:rPr>
          <w:rStyle w:val="HebrewChar"/>
          <w:rFonts w:cs="FrankRuehl" w:hint="cs"/>
          <w:rtl/>
        </w:rPr>
        <w:t xml:space="preserve"> (שם שם יט וכ)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ויחפרו באר אחרת - למנוע את עצמם מן הריב, ויריבו גם עליה - ובזה לא היה לרועי גרר שום טענה, אחר שהיה באר של מי גשמים, שהם הפקר, ועל כן קרא שמה שטנה, שלא היה בזה עשק וטענות, רק שעמדו לשטן להם בלא טענה. </w:t>
      </w:r>
      <w:r w:rsidRPr="002C5979">
        <w:rPr>
          <w:rStyle w:val="HebrewChar"/>
          <w:rFonts w:cs="FrankRuehl" w:hint="cs"/>
          <w:rtl/>
        </w:rPr>
        <w:lastRenderedPageBreak/>
        <w:t>ועוד שבריבם על הבאר הראשון היה מפני שגם הם היו צריכים למים, אבל בריבם על הבאר הזה שלא היו צריכים לו אחר שהיה להם באר מים חיים, אם כן היה רק שטנה</w:t>
      </w:r>
      <w:r w:rsidR="002C5979" w:rsidRPr="002C5979">
        <w:rPr>
          <w:rStyle w:val="HebrewChar"/>
          <w:rFonts w:cs="FrankRuehl" w:hint="cs"/>
          <w:rtl/>
        </w:rPr>
        <w:t>...</w:t>
      </w:r>
      <w:r w:rsidRPr="002C5979">
        <w:rPr>
          <w:rStyle w:val="HebrewChar"/>
          <w:rFonts w:cs="FrankRuehl" w:hint="cs"/>
          <w:rtl/>
        </w:rPr>
        <w:t xml:space="preserve"> (שם שם כא)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ויהי ביום ההוא - </w:t>
      </w:r>
      <w:r w:rsidR="002C5979" w:rsidRPr="002C5979">
        <w:rPr>
          <w:rStyle w:val="HebrewChar"/>
          <w:rFonts w:cs="FrankRuehl" w:hint="cs"/>
          <w:rtl/>
        </w:rPr>
        <w:t>...</w:t>
      </w:r>
      <w:r w:rsidRPr="002C5979">
        <w:rPr>
          <w:rStyle w:val="HebrewChar"/>
          <w:rFonts w:cs="FrankRuehl" w:hint="cs"/>
          <w:rtl/>
        </w:rPr>
        <w:t>ביום שלאחרי התחלת הכריה</w:t>
      </w:r>
      <w:r w:rsidR="002C5979" w:rsidRPr="002C5979">
        <w:rPr>
          <w:rStyle w:val="HebrewChar"/>
          <w:rFonts w:cs="FrankRuehl" w:hint="cs"/>
          <w:rtl/>
        </w:rPr>
        <w:t>...</w:t>
      </w:r>
      <w:r w:rsidRPr="002C5979">
        <w:rPr>
          <w:rStyle w:val="HebrewChar"/>
          <w:rFonts w:cs="FrankRuehl" w:hint="cs"/>
          <w:rtl/>
        </w:rPr>
        <w:t xml:space="preserve"> שבעה - שהיה הבאר השביעי שכרה, כי ג' בארות של אברהם, וג' בארות שחפרו בנחל גרר, וזה היה הבאר השביעית</w:t>
      </w:r>
      <w:r w:rsidR="002C5979" w:rsidRPr="002C5979">
        <w:rPr>
          <w:rStyle w:val="HebrewChar"/>
          <w:rFonts w:cs="FrankRuehl" w:hint="cs"/>
          <w:rtl/>
        </w:rPr>
        <w:t>...</w:t>
      </w:r>
      <w:r w:rsidRPr="002C5979">
        <w:rPr>
          <w:rStyle w:val="HebrewChar"/>
          <w:rFonts w:cs="FrankRuehl" w:hint="cs"/>
          <w:rtl/>
        </w:rPr>
        <w:t xml:space="preserve"> (שם שם לב)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אא"ז אמר בענין הבארות, שהם להסיר החיצוניות והסתר למצא הנקודה, ועשק ושטנה הם ימי המעשה, ובשבת הבאר שנקרא רחובות. וודאי שיש בכל דבר ניצוץ קדוש שמחיה הדבר, ורק שנסתר על ידי הטבע והחיצוניות, כי על זה נברא העולם להיות חיותו יתברך בתוך מעשה בראשית, והאדם ידע ויברר שהכל מחיות השי"ת</w:t>
      </w:r>
      <w:r w:rsidR="002C5979" w:rsidRPr="002C5979">
        <w:rPr>
          <w:rStyle w:val="HebrewChar"/>
          <w:rFonts w:cs="FrankRuehl" w:hint="cs"/>
          <w:rtl/>
        </w:rPr>
        <w:t>...</w:t>
      </w:r>
      <w:r w:rsidRPr="002C5979">
        <w:rPr>
          <w:rStyle w:val="HebrewChar"/>
          <w:rFonts w:cs="FrankRuehl" w:hint="cs"/>
          <w:rtl/>
        </w:rPr>
        <w:t xml:space="preserve"> וזה היה כל עבודת האבות להתגלות אור התורה הצפון במעשה בראשית</w:t>
      </w:r>
      <w:r w:rsidR="002C5979" w:rsidRPr="002C5979">
        <w:rPr>
          <w:rStyle w:val="HebrewChar"/>
          <w:rFonts w:cs="FrankRuehl" w:hint="cs"/>
          <w:rtl/>
        </w:rPr>
        <w:t>...</w:t>
      </w:r>
      <w:r w:rsidRPr="002C5979">
        <w:rPr>
          <w:rStyle w:val="HebrewChar"/>
          <w:rFonts w:cs="FrankRuehl" w:hint="cs"/>
          <w:rtl/>
        </w:rPr>
        <w:t xml:space="preserve"> וזהו ענין יצחק שכתוב הלוך וגדל מאד</w:t>
      </w:r>
      <w:r w:rsidR="002C5979" w:rsidRPr="002C5979">
        <w:rPr>
          <w:rStyle w:val="HebrewChar"/>
          <w:rFonts w:cs="FrankRuehl" w:hint="cs"/>
          <w:rtl/>
        </w:rPr>
        <w:t>...</w:t>
      </w:r>
      <w:r w:rsidRPr="002C5979">
        <w:rPr>
          <w:rStyle w:val="HebrewChar"/>
          <w:rFonts w:cs="FrankRuehl" w:hint="cs"/>
          <w:rtl/>
        </w:rPr>
        <w:t xml:space="preserve"> (בראשית תולדות תרל"א)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ושמות הבארות עשק ושטנה, שבימות החול אף שנסתר עם כל זה על ידי השתדלות בלב ונפש וגם להיות שונא מוחלט ליצר הרע על ידי זה נוכל גם כן למצא הארה הגנוזה כנ"ל, ובאמת כל עבודת אבותינו היה לנו, כי להם היה נגלה הקדושה, ורק לדורות שנוכל למצא הנקודה גם תוך ההסתר, גם באר לחי ראי הוא גם כן להיות דבוק בנקודה הפנימיות לראות הטוב, כי כל החיות רק מהשגחת הבורא ב"ה וב"ש</w:t>
      </w:r>
      <w:r w:rsidRPr="002C5979">
        <w:rPr>
          <w:rStyle w:val="HebrewChar"/>
          <w:rFonts w:cs="FrankRuehl" w:hint="cs"/>
          <w:rtl/>
        </w:rPr>
        <w:t>...</w:t>
      </w:r>
      <w:r w:rsidR="009143C9" w:rsidRPr="002C5979">
        <w:rPr>
          <w:rStyle w:val="HebrewChar"/>
          <w:rFonts w:cs="FrankRuehl" w:hint="cs"/>
          <w:rtl/>
        </w:rPr>
        <w:t xml:space="preserve"> (שם תרל"ב)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בזוהר הקדוש על ענין הבארות</w:t>
      </w:r>
      <w:r w:rsidR="002C5979" w:rsidRPr="002C5979">
        <w:rPr>
          <w:rStyle w:val="HebrewChar"/>
          <w:rFonts w:cs="FrankRuehl" w:hint="cs"/>
          <w:rtl/>
        </w:rPr>
        <w:t>...</w:t>
      </w:r>
      <w:r w:rsidRPr="002C5979">
        <w:rPr>
          <w:rStyle w:val="HebrewChar"/>
          <w:rFonts w:cs="FrankRuehl" w:hint="cs"/>
          <w:rtl/>
        </w:rPr>
        <w:t xml:space="preserve"> וזה היה עבודת האבות לפרסם כבוד מלכותו יתברך, וזה עצמו ניתן לנו על ידי המצות, שאין דבר בעולם שלא יהיה בו מצוה אחת, ועל ידי המצוה נמשך לה ממקור החיות שפע קדושה כנ"ל, ובזה מובן לשון הפסוק וכל הבארות וכו' סתמום פלשתים וכו' ויאמר אבימלך לך מאתנו וכו', כי על ידי שנסתמו הארות המתפשטין ממעיין הקדושה לכן נתרחקו פלשתים,</w:t>
      </w:r>
      <w:r>
        <w:rPr>
          <w:rStyle w:val="HebrewChar"/>
          <w:rtl/>
        </w:rPr>
        <w:t> </w:t>
      </w:r>
      <w:r w:rsidRPr="002C5979">
        <w:rPr>
          <w:rStyle w:val="HebrewChar"/>
          <w:rFonts w:cs="FrankRuehl" w:hint="cs"/>
          <w:bCs/>
          <w:rtl/>
        </w:rPr>
        <w:t xml:space="preserve"> וכשחזר יצחק וחפר הבארות נתגלה כבוד מלכות שמים והכירו אבימלך וכו' האמת, ונכנעו ליצחק אבינו ע"ה.</w:t>
      </w:r>
      <w:r>
        <w:rPr>
          <w:rStyle w:val="HebrewChar"/>
          <w:rtl/>
        </w:rPr>
        <w:t> </w:t>
      </w:r>
      <w:r w:rsidRPr="002C5979">
        <w:rPr>
          <w:rStyle w:val="HebrewChar"/>
          <w:rFonts w:cs="FrankRuehl" w:hint="cs"/>
          <w:rtl/>
        </w:rPr>
        <w:t xml:space="preserve"> </w:t>
      </w:r>
      <w:r w:rsidRPr="002C5979">
        <w:rPr>
          <w:rStyle w:val="HebrewChar"/>
          <w:rFonts w:cs="FrankRuehl" w:hint="cs"/>
          <w:rtl/>
        </w:rPr>
        <w:lastRenderedPageBreak/>
        <w:t>(שם תרל"ה)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בענין הבארות שכתב הזוהר הקדש דעל ידי המצוות מתקנים מה שתיקנו האבות על ידי הבארות, דכתיב ויברא את האדם עפר מן האדמה</w:t>
      </w:r>
      <w:r w:rsidR="002C5979" w:rsidRPr="002C5979">
        <w:rPr>
          <w:rStyle w:val="HebrewChar"/>
          <w:rFonts w:cs="FrankRuehl" w:hint="cs"/>
          <w:rtl/>
        </w:rPr>
        <w:t>...</w:t>
      </w:r>
      <w:r w:rsidRPr="002C5979">
        <w:rPr>
          <w:rStyle w:val="HebrewChar"/>
          <w:rFonts w:cs="FrankRuehl" w:hint="cs"/>
          <w:rtl/>
        </w:rPr>
        <w:t xml:space="preserve"> וזהו רמז הבארות שסתמו פלשתים וגברה ידו של יצחק אחר כך וחזר והוציאם אל הפועל, אחר כך באר שכתב ויריבו וכו' לנו המים מרומז על חלק הרוח, דיד שניהם בשוה, אחר כך בשטנה כתיב ויריבו גם עליה, שהיה להם קצת תערובות הוא בחינת הנשמה, אחר כך ויעתק וכו' הוא בחינת שורש הנפש רוח נשמה, והוא בחינת נשמה יתירה, לכן ולא רבו עליה כלל, כמו שכתב בדברי קדשו של מו"ז ז"ל כי רחובות הוא בחינת השבת, שאין שם מגע סט"א כלל, ויש בו הארה יתירה בנפש רוח נשמה</w:t>
      </w:r>
      <w:r w:rsidR="002C5979" w:rsidRPr="002C5979">
        <w:rPr>
          <w:rStyle w:val="HebrewChar"/>
          <w:rFonts w:cs="FrankRuehl" w:hint="cs"/>
          <w:rtl/>
        </w:rPr>
        <w:t>...</w:t>
      </w:r>
      <w:r w:rsidRPr="002C5979">
        <w:rPr>
          <w:rStyle w:val="HebrewChar"/>
          <w:rFonts w:cs="FrankRuehl" w:hint="cs"/>
          <w:rtl/>
        </w:rPr>
        <w:t xml:space="preserve"> (שם תרנ"ג)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יצחק-ואבימלך, תולדות תרע"ח.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יצחק-כללי.</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יצחק - ברכת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גם: אברהם-ברכה, יעקב-ברכה-ועשו)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אחרי מות אברהם ויברך אלקים את יצחק בנו, וישב יצחק עם באר לחי רואי. (בראשית כה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גור בארץ הזאת ואהיה עמך ואברכך, כי לך ולזרעך אתן את כל הארצות האל, והקמותי את השבועה אשר נשבעתי לאברהם אביך. והרביתי את זרעך ככוכבי השמים ונתתי לזרעך את כל הארצות האל, והתברכו בזרעך כל גויי הארץ. עקב אשר שמע אברהם בקולי, וישמר משמרתי מצוותי חוקותי ותורותי. (שם כו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ויזרע יצחק בארץ ההיא וימצא בשנה ההיא מאה שערים, ויברכהו ה'. ויגדל האיש וילך הלוך וגדל עד כי גדל מאד. ויהי לו מקנה צאן ומקנה בקר ועבודה רבה, ויקנאו אותו פלשתים. (שם שם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וירא אליו ה' בלילה ההוא, ויאמר אנכי אלקי אברהם אביך אל תירא כי אתך אנכי וברכתיך והרביתי את זרעך בעבור אברהם עבדי. (שם שם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ועשה לי מטעמים כאשר אהבתי והביאה לי ואוכלה, בעבור תברכך נפשי בטרם אמות</w:t>
      </w:r>
      <w:r w:rsidR="002C5979" w:rsidRPr="002C5979">
        <w:rPr>
          <w:rStyle w:val="HebrewChar"/>
          <w:rFonts w:cs="FrankRuehl" w:hint="cs"/>
          <w:rtl/>
        </w:rPr>
        <w:t>...</w:t>
      </w:r>
      <w:r w:rsidRPr="002C5979">
        <w:rPr>
          <w:rStyle w:val="HebrewChar"/>
          <w:rFonts w:cs="FrankRuehl" w:hint="cs"/>
          <w:rtl/>
        </w:rPr>
        <w:t xml:space="preserve"> ולא הכירו, כי היו ידיו כידי עשו אחיו שעירות, ויברכהו</w:t>
      </w:r>
      <w:r w:rsidR="002C5979" w:rsidRPr="002C5979">
        <w:rPr>
          <w:rStyle w:val="HebrewChar"/>
          <w:rFonts w:cs="FrankRuehl" w:hint="cs"/>
          <w:rtl/>
        </w:rPr>
        <w:t>...</w:t>
      </w:r>
      <w:r w:rsidRPr="002C5979">
        <w:rPr>
          <w:rStyle w:val="HebrewChar"/>
          <w:rFonts w:cs="FrankRuehl" w:hint="cs"/>
          <w:rtl/>
        </w:rPr>
        <w:t xml:space="preserve"> ויגש וישק לו וירח את ריח בגדיו ויברכהו, ויאמר ראה ריח בני כריח שדה אשר ברכו ה'. ויתן לך האלקים מטל השמים ומשמני הארץ ורוב דגן ותירוש. יעבדוך עמים וישתחוו לך לאומים הוה גביר לאחיך וישתחוו לך בני אמך, אורריך ארור ומברכיך ברוך</w:t>
      </w:r>
      <w:r w:rsidR="002C5979" w:rsidRPr="002C5979">
        <w:rPr>
          <w:rStyle w:val="HebrewChar"/>
          <w:rFonts w:cs="FrankRuehl" w:hint="cs"/>
          <w:rtl/>
        </w:rPr>
        <w:t>...</w:t>
      </w:r>
      <w:r w:rsidRPr="002C5979">
        <w:rPr>
          <w:rStyle w:val="HebrewChar"/>
          <w:rFonts w:cs="FrankRuehl" w:hint="cs"/>
          <w:rtl/>
        </w:rPr>
        <w:t xml:space="preserve"> ויחרד יצחק חרדה גדולה עד מאד, ויאמר מי איפוא הוא הצד ציד ויבא לי ואוכל מכל בטרם תבא ואברכהו, גם ברוך יהיה</w:t>
      </w:r>
      <w:r w:rsidR="002C5979" w:rsidRPr="002C5979">
        <w:rPr>
          <w:rStyle w:val="HebrewChar"/>
          <w:rFonts w:cs="FrankRuehl" w:hint="cs"/>
          <w:rtl/>
        </w:rPr>
        <w:t>...</w:t>
      </w:r>
      <w:r w:rsidRPr="002C5979">
        <w:rPr>
          <w:rStyle w:val="HebrewChar"/>
          <w:rFonts w:cs="FrankRuehl" w:hint="cs"/>
          <w:rtl/>
        </w:rPr>
        <w:t xml:space="preserve"> ויען יצחק ויאמר לעשו הן גביר שמתיו לך ואת כל אחיו נתתי לו לעבדים ודגן ותירוש סמכתיו, ולך איפוא מה אעשה בני</w:t>
      </w:r>
      <w:r w:rsidR="002C5979" w:rsidRPr="002C5979">
        <w:rPr>
          <w:rStyle w:val="HebrewChar"/>
          <w:rFonts w:cs="FrankRuehl" w:hint="cs"/>
          <w:rtl/>
        </w:rPr>
        <w:t>...</w:t>
      </w:r>
      <w:r w:rsidRPr="002C5979">
        <w:rPr>
          <w:rStyle w:val="HebrewChar"/>
          <w:rFonts w:cs="FrankRuehl" w:hint="cs"/>
          <w:rtl/>
        </w:rPr>
        <w:t xml:space="preserve"> ויען יצחק אביו ויאמר אליו, הנה משמני הארץ יהיה מושבך, ומטל השמים מעל. ועל חרבך תחיה ואת אחיך תעבד, והיה כאשר תריד ופרקת עולו מעל צוארך</w:t>
      </w:r>
      <w:r w:rsidR="002C5979" w:rsidRPr="002C5979">
        <w:rPr>
          <w:rStyle w:val="HebrewChar"/>
          <w:rFonts w:cs="FrankRuehl" w:hint="cs"/>
          <w:rtl/>
        </w:rPr>
        <w:t>...</w:t>
      </w:r>
      <w:r w:rsidRPr="002C5979">
        <w:rPr>
          <w:rStyle w:val="HebrewChar"/>
          <w:rFonts w:cs="FrankRuehl" w:hint="cs"/>
          <w:rtl/>
        </w:rPr>
        <w:t xml:space="preserve"> (שם כז ד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ויקרא יצחק אל יעקב ויברך אותו ויצוהו ויאמר לו לא תקח אשה מבנות כנען</w:t>
      </w:r>
      <w:r w:rsidR="002C5979" w:rsidRPr="002C5979">
        <w:rPr>
          <w:rStyle w:val="HebrewChar"/>
          <w:rFonts w:cs="FrankRuehl" w:hint="cs"/>
          <w:rtl/>
        </w:rPr>
        <w:t>...</w:t>
      </w:r>
      <w:r w:rsidRPr="002C5979">
        <w:rPr>
          <w:rStyle w:val="HebrewChar"/>
          <w:rFonts w:cs="FrankRuehl" w:hint="cs"/>
          <w:rtl/>
        </w:rPr>
        <w:t xml:space="preserve"> וא-ל ש-די יברך אותך ויפרך וירבך והיית לקהל עמים. ויתן לך את ברכת אברהם לך ולזרעך אתך, לרשתך את ארץ מגוריך, אשר נתן אלקים לאברהם. (שם כח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זהר: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ודבר זה היה תלוי על סמאל, (מה שעשק את המוחין והברכות מאדם הראשון על ידי ערמתו), עד שבא אילן אחר הקדוש, הוא יעקב, ולקח מן סמאל בחזקה את הברכות, שלא יתברך סמאל המלאך מלמעלה שהוא שרו של עשו, ולא יתברך עשו למטה, כי על ידי חורבנו של אדם הראשון נבנו סמאל ועשו, ועל ידי חורבנם של סמאל ועשו חוזרת ונבנית הקדושה</w:t>
      </w:r>
      <w:r w:rsidRPr="002C5979">
        <w:rPr>
          <w:rStyle w:val="HebrewChar"/>
          <w:rFonts w:cs="FrankRuehl" w:hint="cs"/>
          <w:rtl/>
        </w:rPr>
        <w:t>...</w:t>
      </w:r>
      <w:r w:rsidR="009143C9" w:rsidRPr="002C5979">
        <w:rPr>
          <w:rStyle w:val="HebrewChar"/>
          <w:rFonts w:cs="FrankRuehl" w:hint="cs"/>
          <w:rtl/>
        </w:rPr>
        <w:t xml:space="preserve"> (ומה שדוקא יעקב נתעצם בזה להשיב את הגזילה שגזל סמאל מאדם הראשון, כי יעקב היה דומה לאדם הראשון, כי יפיו של יעקב היה כיפיו של אדם הראשון</w:t>
      </w:r>
      <w:r w:rsidRPr="002C5979">
        <w:rPr>
          <w:rStyle w:val="HebrewChar"/>
          <w:rFonts w:cs="FrankRuehl" w:hint="cs"/>
          <w:rtl/>
        </w:rPr>
        <w:t>...</w:t>
      </w:r>
      <w:r w:rsidR="009143C9" w:rsidRPr="002C5979">
        <w:rPr>
          <w:rStyle w:val="HebrewChar"/>
          <w:rFonts w:cs="FrankRuehl" w:hint="cs"/>
          <w:rtl/>
        </w:rPr>
        <w:t xml:space="preserve"> ויעקב כל מה שלקח, שלו לקח)</w:t>
      </w:r>
      <w:r w:rsidRPr="002C5979">
        <w:rPr>
          <w:rStyle w:val="HebrewChar"/>
          <w:rFonts w:cs="FrankRuehl" w:hint="cs"/>
          <w:rtl/>
        </w:rPr>
        <w:t>...</w:t>
      </w:r>
      <w:r w:rsidR="009143C9" w:rsidRPr="002C5979">
        <w:rPr>
          <w:rStyle w:val="HebrewChar"/>
          <w:rFonts w:cs="FrankRuehl" w:hint="cs"/>
          <w:rtl/>
        </w:rPr>
        <w:t xml:space="preserve"> (בראשית תלט)</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מהו השינוי שהקב"ה היה צריך לברך את יצחק, משום שאברהם לא ברך את יצחק, מהו הטעם שלא ברכו אברהם, כדי שלא יתברך עמו עשו בנו, ועל כן עברו אלו הברכות אל הקב"ה, </w:t>
      </w:r>
      <w:r w:rsidR="009143C9" w:rsidRPr="002C5979">
        <w:rPr>
          <w:rStyle w:val="HebrewChar"/>
          <w:rFonts w:cs="FrankRuehl" w:hint="cs"/>
          <w:rtl/>
        </w:rPr>
        <w:lastRenderedPageBreak/>
        <w:t>והקב"ה ברך את יצחק</w:t>
      </w:r>
      <w:r w:rsidRPr="002C5979">
        <w:rPr>
          <w:rStyle w:val="HebrewChar"/>
          <w:rFonts w:cs="FrankRuehl" w:hint="cs"/>
          <w:rtl/>
        </w:rPr>
        <w:t>...</w:t>
      </w:r>
      <w:r w:rsidR="009143C9" w:rsidRPr="002C5979">
        <w:rPr>
          <w:rStyle w:val="HebrewChar"/>
          <w:rFonts w:cs="FrankRuehl" w:hint="cs"/>
          <w:rtl/>
        </w:rPr>
        <w:t xml:space="preserve"> וישב יצחק עם באר לחי רואי, אלא שנתחבר עם השכינה (כתרגומו), באר שמלאך הברית נראה עליה, ועל כן ברכו</w:t>
      </w:r>
      <w:r w:rsidRPr="002C5979">
        <w:rPr>
          <w:rStyle w:val="HebrewChar"/>
          <w:rFonts w:cs="FrankRuehl" w:hint="cs"/>
          <w:rtl/>
        </w:rPr>
        <w:t>...</w:t>
      </w:r>
      <w:r w:rsidR="009143C9" w:rsidRPr="002C5979">
        <w:rPr>
          <w:rStyle w:val="HebrewChar"/>
          <w:rFonts w:cs="FrankRuehl" w:hint="cs"/>
          <w:rtl/>
        </w:rPr>
        <w:t xml:space="preserve"> (תולדות ח,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יעקב כל מעשיו היו לשם הקב"ה, ומשום זה היה הקב"ה עמו תמיד, שלא סרה ממנו השכינה, כי בשעה שקרא יצחק לעשו בנו, לא היה שם יעקב, והשכינה הודיעה לרבקה, ורבקה הודיעה ליעקב. רבי יוסי אמר, בא וראה, חס ושלום היה עשו מתברך באותו זמן, לא היה שולט עוד יעקב לעולם, אלא מעם הקב"ה היה שיתברך יעקב, והכל על מקמו בא כראוי. ערב פסח היה, ויצר הרע היה צריך להתבער מן העולם, והלבנה היתה צריכה לשלוט, שהיא סוד האמונה, ועל זה עשתה שני תבשילין. רבי יהודה אמר, מרמז כאן שבניו של יעקב עתידים להקריב ביום הכפורים שני שעירים, אחד לה' ואחד לעזאזל, ועל כן הקריבה רבקה שני גדיי עזים אחד בשביל המדרגה של מעלה, ואחד בשביל להכניע מדרגת עשו שלא ישלוט על יעקב, ומשניהם טעם יצחק ואכל</w:t>
      </w:r>
      <w:r w:rsidR="002C5979" w:rsidRPr="002C5979">
        <w:rPr>
          <w:rStyle w:val="HebrewChar"/>
          <w:rFonts w:cs="FrankRuehl" w:hint="cs"/>
          <w:rtl/>
        </w:rPr>
        <w:t>...</w:t>
      </w:r>
      <w:r w:rsidRPr="002C5979">
        <w:rPr>
          <w:rStyle w:val="HebrewChar"/>
          <w:rFonts w:cs="FrankRuehl" w:hint="cs"/>
          <w:rtl/>
        </w:rPr>
        <w:t xml:space="preserve"> (שם קכו,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וירח את ריח בגדיו, כיון שלבשם יעקב העלו ריחות באותה שעה, וכל עוד שיצחק לא הריח את ריח הלבושים לא ברכו, כי אז ידע שהוא ראוי להתברך, כי אם לא היה ראוי להתברך, לא עלו כל אלו ריחות הקדושים עמו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אלעזר אומר, יעקב אמר שירה זו בשעה שאמר לו אביו גשה נא ואמושך בני וגו', אז היה יעקב בצרה גדולה, שהיה מתיירא שאביו ידע אותו, אז אמר אל ה' בצרתה לי קראתי ויענני</w:t>
      </w:r>
      <w:r w:rsidR="002C5979" w:rsidRPr="002C5979">
        <w:rPr>
          <w:rStyle w:val="HebrewChar"/>
          <w:rFonts w:cs="FrankRuehl" w:hint="cs"/>
          <w:rtl/>
        </w:rPr>
        <w:t>...</w:t>
      </w:r>
      <w:r w:rsidRPr="002C5979">
        <w:rPr>
          <w:rStyle w:val="HebrewChar"/>
          <w:rFonts w:cs="FrankRuehl" w:hint="cs"/>
          <w:rtl/>
        </w:rPr>
        <w:t xml:space="preserve"> בא וראה, בשעה שאמר יצחק לעשו וצא השדה וצודה לי צידה, בה"א, וביארוה, ויצא עשו לצוד ציד כדי שיתברך מיצחק, דאמר לו ואברככה לפני ה', ואילו אמר ואברככה ולא יותר היה טוב, כיון שאמר לו לפני ה', באותה שעה נזדעזע כסא הכבוד של הקב"ה, ואמר ומה זה, הרי יצא נחש מאלו הקללות וישאר יעקב בהם</w:t>
      </w:r>
      <w:r w:rsidR="002C5979" w:rsidRPr="002C5979">
        <w:rPr>
          <w:rStyle w:val="HebrewChar"/>
          <w:rFonts w:cs="FrankRuehl" w:hint="cs"/>
          <w:rtl/>
        </w:rPr>
        <w:t>...</w:t>
      </w:r>
      <w:r w:rsidRPr="002C5979">
        <w:rPr>
          <w:rStyle w:val="HebrewChar"/>
          <w:rFonts w:cs="FrankRuehl" w:hint="cs"/>
          <w:rtl/>
        </w:rPr>
        <w:t xml:space="preserve"> באותה שעה נזדמן מיכאל ובא לפני יעקב, ועמו השכינה, ויצחק ידע זאת, וראה את הגן עדן עם יעקב, ויברך אותו, וכשנכנס עשו נכנס עמו הגיהנם, ועל כן, ויחרד יצחק חרדה גדולה עד מאד, כי חשב מקודם לכן שעשו אינו מאותו </w:t>
      </w:r>
      <w:r w:rsidRPr="002C5979">
        <w:rPr>
          <w:rStyle w:val="HebrewChar"/>
          <w:rFonts w:cs="FrankRuehl" w:hint="cs"/>
          <w:rtl/>
        </w:rPr>
        <w:lastRenderedPageBreak/>
        <w:t>הצד, ועל כן פתח ואמר ואברכהו גם ברוך יהיה</w:t>
      </w:r>
      <w:r w:rsidR="002C5979" w:rsidRPr="002C5979">
        <w:rPr>
          <w:rStyle w:val="HebrewChar"/>
          <w:rFonts w:cs="FrankRuehl" w:hint="cs"/>
          <w:rtl/>
        </w:rPr>
        <w:t>...</w:t>
      </w:r>
      <w:r w:rsidRPr="002C5979">
        <w:rPr>
          <w:rStyle w:val="HebrewChar"/>
          <w:rFonts w:cs="FrankRuehl" w:hint="cs"/>
          <w:rtl/>
        </w:rPr>
        <w:t xml:space="preserve"> משום זה בא יעקב במרמה והטעה את אביו, כדי להביא ברכות על העולם, ולקחת מן הנחש מה שמנע מן העולם, ומדה כנגד מדה היה, ועל זה כתוב, ויאהב קללה ותבואהו, ולא חפץ בברכה ותרחק ממנו, ונשאר בקללה לדורי דורות, ויעקב בא ולקח ממנו הברכות</w:t>
      </w:r>
      <w:r w:rsidR="002C5979" w:rsidRPr="002C5979">
        <w:rPr>
          <w:rStyle w:val="HebrewChar"/>
          <w:rFonts w:cs="FrankRuehl" w:hint="cs"/>
          <w:rtl/>
        </w:rPr>
        <w:t>...</w:t>
      </w:r>
      <w:r w:rsidRPr="002C5979">
        <w:rPr>
          <w:rStyle w:val="HebrewChar"/>
          <w:rFonts w:cs="FrankRuehl" w:hint="cs"/>
          <w:rtl/>
        </w:rPr>
        <w:t xml:space="preserve"> (שם קלד,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האלקים מטל השמים ומשמני הארץ, היינו מלמעלה ומלמטה בחיבור אחד. ורוב דגן ותירוש, כבר בארוהו, אבל הוא כמו שכתוב, ולא ראיתי צדיק נעזב וזרעו מבקש לחם</w:t>
      </w:r>
      <w:r w:rsidR="002C5979" w:rsidRPr="002C5979">
        <w:rPr>
          <w:rStyle w:val="HebrewChar"/>
          <w:rFonts w:cs="FrankRuehl" w:hint="cs"/>
          <w:rtl/>
        </w:rPr>
        <w:t>...</w:t>
      </w:r>
      <w:r w:rsidRPr="002C5979">
        <w:rPr>
          <w:rStyle w:val="HebrewChar"/>
          <w:rFonts w:cs="FrankRuehl" w:hint="cs"/>
          <w:rtl/>
        </w:rPr>
        <w:t xml:space="preserve"> יעבדוך עמים בזמן ששלט שלמה המלך בירושלים, שכתוב וכל מלכי הארץ וגו' מביאים איש מנחתו וגו'. וישתחוו לך לאומים, בזמן שיבא מלך המשיח. רבי יהודה אומר, הכל יהיה בזמן שיבא מלך המשיח. הוה גביר, הוה, ולא אמר היה, אלא זה סוד עליון של האמונה, כי אלו האותיות הן סודות האמונה</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אמר הכל הוא בזמן שיבא מלך המשיח, משום (שכל זמן) שישראל עוברים על דברי התורה, נאמר אז ופרקת עולו מעל צואריך. ולפיכך לא יוכלו הברכות להתקיים רק אחר ביאת המשיח, שיעשו תשובה ולא יחטאו יותר</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בשעה שאותו הנחש הביא הקללות על העולם והארץ נתקללה, מה כתוב, ולאדם אמר כי שמעת וגו' ארורה האדמה בעבורך וגו', שלא תעשה פרות כראוי, כנגד זה ומשמני הארץ, בעצבון תאכלנה, נגד זה מטל השמים, וקוץ ודרדר תצמיח לך, כנגד זה ורוב דגן ותירוש. ועל הקללה בזיעת אפיך תאכל לחם, נתברך כנגד זה יעבדוך לאומים, שהם יעבדו הארץ ויתעסקו בעבודת השדה, כמו שאתה אומר ובני נכר אכריכם וכורמיכם, והכל לקח יעקב, ומשלו לקח.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חזקיה, והרי אנו רואים שמשמני הארץ וטל השמים הם הברכות שעשו לקחם אחר כך, כמו שאתה אומר הנה משמני הארץ יהיה מושביך ומטל השמים מעל, ואיך תאמר שהם באים כנגד הקללות שבעץ הדעת אחר התשובה בימי המשיח.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אמר רבי שמעון אין זה כזה ואין זו כזו. כמה נבדלים המדרגות, ביעקב כתוב ויתן לך </w:t>
      </w:r>
      <w:r w:rsidRPr="002C5979">
        <w:rPr>
          <w:rStyle w:val="HebrewChar"/>
          <w:rFonts w:cs="FrankRuehl" w:hint="cs"/>
          <w:rtl/>
        </w:rPr>
        <w:lastRenderedPageBreak/>
        <w:t>האלקים, ובזו כתוב יהיה מושבך, (ולא נזכר האלקים, שלא היה בברכה מהקדושה). ביעקב כתוב מטל השמים ומשמני הארץ, ובעשו כתוב משמני הארץ ומטל השמים, (הארץ קודם לשמים), כי אין זו דומה לזו, והמדרגות נבדלות זו מזו הרבה והרבה. שהרי בזה של יעקב כתוב בו ויתן לך האלקים מטל השמים, זהו טל העליון, שהוא השפע הנמשך מעתיק יומין, שנקרא טל השמים, השמים של מעלה</w:t>
      </w:r>
      <w:r w:rsidR="002C5979" w:rsidRPr="002C5979">
        <w:rPr>
          <w:rStyle w:val="HebrewChar"/>
          <w:rFonts w:cs="FrankRuehl" w:hint="cs"/>
          <w:rtl/>
        </w:rPr>
        <w:t>...</w:t>
      </w:r>
      <w:r w:rsidRPr="002C5979">
        <w:rPr>
          <w:rStyle w:val="HebrewChar"/>
          <w:rFonts w:cs="FrankRuehl" w:hint="cs"/>
          <w:rtl/>
        </w:rPr>
        <w:t xml:space="preserve"> ואז נאמר עליה ומשמני הארץ, זו היא ארץ החיים של מעלה, וירש יעקב הברכה שלו בארץ של מעלה ובשמים של מעלה, ושל עשו היתה בארץ שבכאן ובשמים שבכאן למטה. ועוד יעקב נתברך למעלה ולמטה בשמים ובארץ של מעלה ובעולם הזה, (בביאת המשיח), ועשו רק למטה, שמים וארץ של עולם הזה. ואף על פי שכתוב והיה כאשר תריד ופרקת עלו מעל צוארך, זה נאמר על השמים וארץ שבכאן בעולם הזה, אבל למעלה אינו מתבטל כלום, שכתוב כי חלק ה' עמו וגו'</w:t>
      </w:r>
      <w:r w:rsidR="002C5979" w:rsidRPr="002C5979">
        <w:rPr>
          <w:rStyle w:val="HebrewChar"/>
          <w:rFonts w:cs="FrankRuehl" w:hint="cs"/>
          <w:rtl/>
        </w:rPr>
        <w:t>...</w:t>
      </w:r>
      <w:r w:rsidRPr="002C5979">
        <w:rPr>
          <w:rStyle w:val="HebrewChar"/>
          <w:rFonts w:cs="FrankRuehl" w:hint="cs"/>
          <w:rtl/>
        </w:rPr>
        <w:t xml:space="preserve"> (שם קמט,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יוסי ברבי שמעון בן לקוניא אמר לרבי אלעזר, האם לא שמעת משהו מאביך, למה לא נתקיימו הברכות שברך יצחק את יעקב, והברכות שברך יצחק את עשו נתקיימו כולם.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לו, כל הברכות האלו נתקיימו, וכן ברכות אחרות שהקב"ה ברך את יעקב נתקיימו. אבל בתחילה לקח יעקב (כל הברכות רק) למעלה, (ועל כן הם אצלו מחוסרי השלמות כל עוד שלא לקח מלמטה), ועשו לקח למטה, ולאחר כך כשיקום מלך המשיח יקח יעקב מלמעלה ומלמטה, (גם משמים התחתונים), ויאבד עשו מכל, לא יהיה לו חלק ונחלה וזכרון בעולם. וזה שאמר והיה בית יעקב אש ובית יוסף להבה ובית עשו לקש, מפני שיאבד עשו מכל, ויירש יעקב שני עולמות, עולם הזה ועולם הבא</w:t>
      </w:r>
      <w:r w:rsidR="002C5979" w:rsidRPr="002C5979">
        <w:rPr>
          <w:rStyle w:val="HebrewChar"/>
          <w:rFonts w:cs="FrankRuehl" w:hint="cs"/>
          <w:rtl/>
        </w:rPr>
        <w:t>...</w:t>
      </w:r>
      <w:r w:rsidRPr="002C5979">
        <w:rPr>
          <w:rStyle w:val="HebrewChar"/>
          <w:rFonts w:cs="FrankRuehl" w:hint="cs"/>
          <w:rtl/>
        </w:rPr>
        <w:t xml:space="preserve"> (שם קנו,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וגו', ויאמר מי איפוא. מהו מי איפוא, אלא אמר מי איפוא, משום שהשכינה עמדה שם כשברך יצחק את יעקב, ועל כן אמר מי איפוא, איה הוא מי שעמד כאן והודה על הברכות, ודאי גם ברוך יהיה, שהרי הקב"ה הסכים על הברכות האלה. רבי יהודה אמר,</w:t>
      </w:r>
      <w:r>
        <w:rPr>
          <w:rStyle w:val="HebrewChar"/>
          <w:rtl/>
        </w:rPr>
        <w:t> </w:t>
      </w:r>
      <w:r w:rsidRPr="002C5979">
        <w:rPr>
          <w:rStyle w:val="HebrewChar"/>
          <w:rFonts w:cs="FrankRuehl" w:hint="cs"/>
          <w:bCs/>
          <w:rtl/>
        </w:rPr>
        <w:t xml:space="preserve"> בשביל אותה החרדה שהחריד יעקב ליצחק אביו </w:t>
      </w:r>
      <w:r w:rsidRPr="002C5979">
        <w:rPr>
          <w:rStyle w:val="HebrewChar"/>
          <w:rFonts w:cs="FrankRuehl" w:hint="cs"/>
          <w:bCs/>
          <w:rtl/>
        </w:rPr>
        <w:lastRenderedPageBreak/>
        <w:t>נענש בעונש של יוסף</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(שם קעג)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פתח רבי ייסא אחריו ואמר, ואתה אל תירא וגו', מקרא זה בארוהו, אבל באותה שעה שיצא יעקב עם הברכות מלפני אביו, הסתכל בעצמו ואמר, הנה אלו הברכות אני רוצה לדחות אותם לאחר זמן לאורך ימים, והיה מתפחד (שלא ינוחו עליו מיד), יצא קול ואמר, ועתה אל תירא עבדי יעקב וגו' כי אתך אני, שלא אעזוב אותך בעולם הזה, כי הנני מושיעך מרחוק, לאותו הזמן שאתה מדחה את קיום הברכות, ואת זרעך מארץ שבים, שאף על פי שעתה לקח עשו את הברכות, ובניו יעבידו את בניך, אני אוציאם מידו, ואז בניך יעבידו אותו</w:t>
      </w:r>
      <w:r w:rsidR="002C5979" w:rsidRPr="002C5979">
        <w:rPr>
          <w:rStyle w:val="HebrewChar"/>
          <w:rFonts w:cs="FrankRuehl" w:hint="cs"/>
          <w:rtl/>
        </w:rPr>
        <w:t>...</w:t>
      </w:r>
      <w:r w:rsidRPr="002C5979">
        <w:rPr>
          <w:rStyle w:val="HebrewChar"/>
          <w:rFonts w:cs="FrankRuehl" w:hint="cs"/>
          <w:rtl/>
        </w:rPr>
        <w:t xml:space="preserve"> (שם קפח)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אלעזר היינו שאמרנו מכבר, שיעקב לא רצה עתה לקבל הברכות הראשונות שברכו אביו, ועוד לא נתקיימה בו אפילו אחת מהן, משום שדחה אותן לאחרית הימים, שתוצרכנה אז לבניו כנגד אומות העולם. (וישלח קכז)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ואם תאמר הרי יעקב שברכו אביו ולא בירך את הקב"ה מתחילה, בא וראה, שבשעה שבירך יצחק ליעקב לא ברכו עד שבירך הקב"ה תחילה, מאין לנו זה, שכתוב ויאמר ראה ריח בני כריח שדה אשר ברכו ה', כאן נמצא הברכה להקב"ה, שנתברך בקיום הברכות, ואחר כך כתוב אחריו ויתן לך האלקים</w:t>
      </w:r>
      <w:r w:rsidR="002C5979" w:rsidRPr="002C5979">
        <w:rPr>
          <w:rStyle w:val="HebrewChar"/>
          <w:rFonts w:cs="FrankRuehl" w:hint="cs"/>
          <w:rtl/>
        </w:rPr>
        <w:t>...</w:t>
      </w:r>
      <w:r w:rsidRPr="002C5979">
        <w:rPr>
          <w:rStyle w:val="HebrewChar"/>
          <w:rFonts w:cs="FrankRuehl" w:hint="cs"/>
          <w:rtl/>
        </w:rPr>
        <w:t xml:space="preserve"> (ויחי שעז,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בא וראה, וירח את ריח בגדיו בתחילה, (שהיה חושב שמהם בא הריח), וכשהרגיש אמר ראה ריח בני, כי ידע שבו תלוי הדבר, שבשבילו עלה הריח, כריח שדה אשר ברכו ה', וכי מאין היה יודע יצחק ריח שדה אשר ברכו ה'. אלא ב' דברים והכל הוא אחד, שכתוב ויצא יצחק לשוח בשדה לפנות ערב</w:t>
      </w:r>
      <w:r w:rsidR="002C5979" w:rsidRPr="002C5979">
        <w:rPr>
          <w:rStyle w:val="HebrewChar"/>
          <w:rFonts w:cs="FrankRuehl" w:hint="cs"/>
          <w:rtl/>
        </w:rPr>
        <w:t>...</w:t>
      </w:r>
      <w:r w:rsidRPr="002C5979">
        <w:rPr>
          <w:rStyle w:val="HebrewChar"/>
          <w:rFonts w:cs="FrankRuehl" w:hint="cs"/>
          <w:rtl/>
        </w:rPr>
        <w:t xml:space="preserve"> אותו השדה היה אשר קנה אברהם סמוך למערת המכפלה, ובשעה שהיה יצחק בא אל השדה ראה שכינה עליו, והעלה ריחות עליונות קדושות, ומשום זה היה מתפלל שם וקבע אותו לתפלה. (בא קנד, ועיין שם 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ביום ראש השנה יוצא יצחק בלבדו, (קו שמאל שולט בלי ימין), והוא קורא לעשו (הס"א) להטעים לו תבשילין של כל העולם כפי דרכיהם, (דהיינו לתבוע דין על מעשי בני העולם), כי באותה שעה ותכהינה עיניו מראות, כי יוצא ממנו מי שמחשיך פני הבריות (המקטרג)</w:t>
      </w:r>
      <w:r w:rsidR="002C5979" w:rsidRPr="002C5979">
        <w:rPr>
          <w:rStyle w:val="HebrewChar"/>
          <w:rFonts w:cs="FrankRuehl" w:hint="cs"/>
          <w:rtl/>
        </w:rPr>
        <w:t>...</w:t>
      </w:r>
      <w:r w:rsidRPr="002C5979">
        <w:rPr>
          <w:rStyle w:val="HebrewChar"/>
          <w:rFonts w:cs="FrankRuehl" w:hint="cs"/>
          <w:rtl/>
        </w:rPr>
        <w:t xml:space="preserve"> ורבקה, (שהיא מלכות), אמרה אל </w:t>
      </w:r>
      <w:r w:rsidRPr="002C5979">
        <w:rPr>
          <w:rStyle w:val="HebrewChar"/>
          <w:rFonts w:cs="FrankRuehl" w:hint="cs"/>
          <w:rtl/>
        </w:rPr>
        <w:lastRenderedPageBreak/>
        <w:t>יעקב בנה אהוב נפשה ומצוה אותו שיתעורר באלו מטעמים שלו. ויעקב מתעורר מלמטה, מתלבש בתפלות ובקשות, והקול קול יעקב בשופר</w:t>
      </w:r>
      <w:r w:rsidR="002C5979" w:rsidRPr="002C5979">
        <w:rPr>
          <w:rStyle w:val="HebrewChar"/>
          <w:rFonts w:cs="FrankRuehl" w:hint="cs"/>
          <w:rtl/>
        </w:rPr>
        <w:t>...</w:t>
      </w:r>
      <w:r w:rsidRPr="002C5979">
        <w:rPr>
          <w:rStyle w:val="HebrewChar"/>
          <w:rFonts w:cs="FrankRuehl" w:hint="cs"/>
          <w:rtl/>
        </w:rPr>
        <w:t xml:space="preserve"> אז וירח את ריח בגדיו, היינו תפלות ובקשות שעולות, ויברכהו, שנח הרוגז ושמח הלב, והכל הוא רחמים</w:t>
      </w:r>
      <w:r w:rsidR="002C5979" w:rsidRPr="002C5979">
        <w:rPr>
          <w:rStyle w:val="HebrewChar"/>
          <w:rFonts w:cs="FrankRuehl" w:hint="cs"/>
          <w:rtl/>
        </w:rPr>
        <w:t>...</w:t>
      </w:r>
      <w:r w:rsidRPr="002C5979">
        <w:rPr>
          <w:rStyle w:val="HebrewChar"/>
          <w:rFonts w:cs="FrankRuehl" w:hint="cs"/>
          <w:rtl/>
        </w:rPr>
        <w:t xml:space="preserve"> (אמור ריז, ועיין שם עוד)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ועיין עוד זהר חדש שיר השירים קפג וריא.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פרקי דרבי אליעזר: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הגיע ליל יום הפסח, וקרא יצחק לעשו בנו הגדול, ואמר לו, בני, זה הלילה כל העולם כלו אומרים בו הלל, ואוצרות טללים נפתחים בזו הלילה, עשה לי מטעמים עד שאני בעודי אברכך. ורוח הקודש משיבה ואומרת, (משלי כ"ג) אל תלחם את לחם רע עין. הלך להביא ונתעכב שם, אמרה רבקה ליעקב, בני, הלילה הזה אוצרות טללים נפתחים בו, העליונים אומרים שירה, הלילה הזה עתידים בניך להגאל, הלילה הזה עתידין לומר שירה, עשה מטעמים לאביך עד שהוא בעודו יברכך. יעקב היה בקי בתורה, פחד לבו על קללת אביו, אמרה לו אמו, בני, ברכות עליך ועל זרעך, ואם קללות עלי ועל נפשי, שנאמר (בראשית כ"ז) עלי קללתך בני. הלך והביא שני גדיי עזים, וכי שני גדיי עזים היה מאכלו של יצחק, והלא די לו באחד, שנאמר (משלי י"ג) צדיק אוכל לשובע נפשו, אלא אחד כנגד הפסח, ואחד לעשות לו מטעמים לאכול, דתנינן הפסח אינו בא אלא על השובע. נכנס ואמר לו קום נא שבה ואכלה מצידי, אמר יצחק הקול קול יעקב ביחוד השם, הקול קול יעקב בהגיון תורה, ולא עוד, אלא שמכריזין בשמים הקול קול יעקב, השמים רועשים. רבי יהודה אומר, עשר ברכות ברך יצחק ליעקב על טללי שמים ועל דגן הארץ, כנגד עשרה מאמרות שבהם נברא העולם, שנאמר ויתן לך האלקים מטל השמים וגו'. וכשיצא יעקב מאת פני יצחק אביו יצא מעוטר כחתן וככלה בקשוריה, וירד עליו תחיית טל מן השמים ונדשנו עצמותיו, ונעשה גם הוא גבור חיל וכח, לכך נאמר (בראשית מ"ט) משם רועה אבן ישראל. (פרק לב)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טוב אחרית דבר מראשיתו (קהלת ז'), הברכות </w:t>
      </w:r>
      <w:r w:rsidRPr="002C5979">
        <w:rPr>
          <w:rStyle w:val="HebrewChar"/>
          <w:rFonts w:cs="FrankRuehl" w:hint="cs"/>
          <w:rtl/>
        </w:rPr>
        <w:lastRenderedPageBreak/>
        <w:t>הראשונות שבירך יצחק ליעקב על טללי השמים ועל דגן הארץ, הברכות האחרונות ברכת יסוד עולם, ואין בהם הפסק, לא בעולם הזה ולא בעולם הבא, שנאמר (בראשית כ"ה) וא-ל ש-די יברך אותך, ועוד הוסיף לו את ברכת אברהם, שנאמר (שם) ויתן לך את ברכת אברהם לך ולזרעך אתך, הוי אומר טוב אחרית דבר מראשיתו. (פרק לה)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רבה: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אל תשתע כי אני אלקיך, אמר רבי הושעיה, בשעה שאמר יצחק ליעקב, (בראשית כ"ז) גשה נא ואמושך בני נשפכו מים על שוקיו, והיה לבו רפה כשעוה, וזימן לו הקב"ה שני מלאכים אחד מימינו ואחד משמאלו, והיו אוחזין אותו במרפקו כדי שלא יפול, הדא הוא דכתיב אל תשתע כי אני אלקיך</w:t>
      </w:r>
      <w:r w:rsidRPr="002C5979">
        <w:rPr>
          <w:rStyle w:val="HebrewChar"/>
          <w:rFonts w:cs="FrankRuehl" w:hint="cs"/>
          <w:rtl/>
        </w:rPr>
        <w:t>...</w:t>
      </w:r>
      <w:r w:rsidR="009143C9" w:rsidRPr="002C5979">
        <w:rPr>
          <w:rStyle w:val="HebrewChar"/>
          <w:rFonts w:cs="FrankRuehl" w:hint="cs"/>
          <w:rtl/>
        </w:rPr>
        <w:t xml:space="preserve"> (בראשית מד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ועתה שא נא כליך תליך</w:t>
      </w:r>
      <w:r w:rsidR="002C5979" w:rsidRPr="002C5979">
        <w:rPr>
          <w:rStyle w:val="HebrewChar"/>
          <w:rFonts w:cs="FrankRuehl" w:hint="cs"/>
          <w:rtl/>
        </w:rPr>
        <w:t>...</w:t>
      </w:r>
      <w:r w:rsidRPr="002C5979">
        <w:rPr>
          <w:rStyle w:val="HebrewChar"/>
          <w:rFonts w:cs="FrankRuehl" w:hint="cs"/>
          <w:rtl/>
        </w:rPr>
        <w:t xml:space="preserve"> אמר לו הרי הברכות תלויות למאן דחמי ליה למתברכא הוא מתבריך. דבר אחר שא נא כליך זו בבל</w:t>
      </w:r>
      <w:r w:rsidR="002C5979" w:rsidRPr="002C5979">
        <w:rPr>
          <w:rStyle w:val="HebrewChar"/>
          <w:rFonts w:cs="FrankRuehl" w:hint="cs"/>
          <w:rtl/>
        </w:rPr>
        <w:t>...</w:t>
      </w:r>
      <w:r w:rsidRPr="002C5979">
        <w:rPr>
          <w:rStyle w:val="HebrewChar"/>
          <w:rFonts w:cs="FrankRuehl" w:hint="cs"/>
          <w:rtl/>
        </w:rPr>
        <w:t xml:space="preserve"> תליך זו מדי</w:t>
      </w:r>
      <w:r w:rsidR="002C5979" w:rsidRPr="002C5979">
        <w:rPr>
          <w:rStyle w:val="HebrewChar"/>
          <w:rFonts w:cs="FrankRuehl" w:hint="cs"/>
          <w:rtl/>
        </w:rPr>
        <w:t>...</w:t>
      </w:r>
      <w:r w:rsidRPr="002C5979">
        <w:rPr>
          <w:rStyle w:val="HebrewChar"/>
          <w:rFonts w:cs="FrankRuehl" w:hint="cs"/>
          <w:rtl/>
        </w:rPr>
        <w:t xml:space="preserve"> קשתך זו יון</w:t>
      </w:r>
      <w:r w:rsidR="002C5979" w:rsidRPr="002C5979">
        <w:rPr>
          <w:rStyle w:val="HebrewChar"/>
          <w:rFonts w:cs="FrankRuehl" w:hint="cs"/>
          <w:rtl/>
        </w:rPr>
        <w:t>...</w:t>
      </w:r>
      <w:r w:rsidRPr="002C5979">
        <w:rPr>
          <w:rStyle w:val="HebrewChar"/>
          <w:rFonts w:cs="FrankRuehl" w:hint="cs"/>
          <w:rtl/>
        </w:rPr>
        <w:t xml:space="preserve"> וצא השדה זו אדום, ארצה שעיר שדה אדום</w:t>
      </w:r>
      <w:r w:rsidR="002C5979" w:rsidRPr="002C5979">
        <w:rPr>
          <w:rStyle w:val="HebrewChar"/>
          <w:rFonts w:cs="FrankRuehl" w:hint="cs"/>
          <w:rtl/>
        </w:rPr>
        <w:t>...</w:t>
      </w:r>
      <w:r w:rsidRPr="002C5979">
        <w:rPr>
          <w:rStyle w:val="HebrewChar"/>
          <w:rFonts w:cs="FrankRuehl" w:hint="cs"/>
          <w:rtl/>
        </w:rPr>
        <w:t xml:space="preserve"> (שם סה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לצוד ציד להביא, אם מצא הרי מוטב, ואם לאו להביא מן הגזילות ומן החמסין. ורבקה אמרה אל יעקב הביאה לי ציד וגו', אמר רבי לוי לך וקדם את האומה שמשולה לצאן, הדא מה דכתיב, (יחזקאל ל"ד) ואתן צאני צאן מרעיתי. וקח לי משם וגו', אמר רבי לוי אם מצאת הרי מוטב, ואם לאו הבא לי מפרפורנין שלי, שכך כתב לה, שהוא מעלה לה שני גדיים בכל יום. טובים, רבי חלבו אמר, טובים לך שעל ידן את נוטל את הברכות, וטובים לבניך, שעל ידן הוא מתכפר להם ביום הכפורים, דכתיב (ויקרא ט"ז) כי ביום הזה יכפר עליכם וגו'.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ויאמר יעקב אל רבקה אמו, הן עשו אחי איש שעיר, גבר שידין, כמו דאמר (ישעיה י"ג) ושעירים ירקדו שם. ואנכי איש חלק, כמו שאמר (דברים ל"ב) כי חלק ה' עמו יעקב. רבי ולוי אמר משל לקווץ וקרח שהיו עומדין על שפת הגורן, ועלה המוץ בקווץ ונסתבך בשערו, עלה המוץ בקרח, ונתן ידו על ראשו והעבירו, כך עשו מתלכלך כל ימות השנה ואין לו במה יכפר, אבל יעקב, בא יום הכפורים ויש לו במה יכפר, </w:t>
      </w:r>
      <w:r w:rsidRPr="002C5979">
        <w:rPr>
          <w:rStyle w:val="HebrewChar"/>
          <w:rFonts w:cs="FrankRuehl" w:hint="cs"/>
          <w:rtl/>
        </w:rPr>
        <w:lastRenderedPageBreak/>
        <w:t>שנאמר, (ויקרא ט"ז) כי ביום הזה יכפר עליכם</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אולי ימושני אבי וגו' כמתעתע, כמת וכתועה וכעובד עבודה זרה, והבאתי עלי קללה וגו', אפילו ברכה אחת שהוא עתיד ליתן בסוף אינו נותנה לי</w:t>
      </w:r>
      <w:r w:rsidR="002C5979" w:rsidRPr="002C5979">
        <w:rPr>
          <w:rStyle w:val="HebrewChar"/>
          <w:rFonts w:cs="FrankRuehl" w:hint="cs"/>
          <w:rtl/>
        </w:rPr>
        <w:t>...</w:t>
      </w:r>
      <w:r w:rsidRPr="002C5979">
        <w:rPr>
          <w:rStyle w:val="HebrewChar"/>
          <w:rFonts w:cs="FrankRuehl" w:hint="cs"/>
          <w:rtl/>
        </w:rPr>
        <w:t xml:space="preserve"> וילך ויקח ויבא לאמו, אנוס וכפוף ובוכה. (שם שם 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אנכי עשו בכורך, אמר רבי לוי, אנכי עתיד לקבל עשרת הדברות, אבל עשו בכורך. קום נא שבה, אמר לו הקב"ה ליעקב, בו בלשון אני פורע לך, שנאמר (במדבר י') קומה ה' ויפוצו אויביך</w:t>
      </w:r>
      <w:r w:rsidR="002C5979" w:rsidRPr="002C5979">
        <w:rPr>
          <w:rStyle w:val="HebrewChar"/>
          <w:rFonts w:cs="FrankRuehl" w:hint="cs"/>
          <w:rtl/>
        </w:rPr>
        <w:t>...</w:t>
      </w:r>
      <w:r w:rsidRPr="002C5979">
        <w:rPr>
          <w:rStyle w:val="HebrewChar"/>
          <w:rFonts w:cs="FrankRuehl" w:hint="cs"/>
          <w:rtl/>
        </w:rPr>
        <w:t xml:space="preserve"> אמר הקב"ה לעשו, אתה אמרת יקום אבי דגדא דעבודה זרה דאת קאים, חייך אף אני בו בלשון אני פורע לך, יקום אלקים יפוצו אויביו.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 זה מהרת למצא בני, מהרת למצא את הברכה בני, אביך נתברך בן ע"ה שנים, ואתה בן ס"ג שנים</w:t>
      </w:r>
      <w:r w:rsidR="002C5979" w:rsidRPr="002C5979">
        <w:rPr>
          <w:rStyle w:val="HebrewChar"/>
          <w:rFonts w:cs="FrankRuehl" w:hint="cs"/>
          <w:rtl/>
        </w:rPr>
        <w:t>...</w:t>
      </w:r>
      <w:r w:rsidRPr="002C5979">
        <w:rPr>
          <w:rStyle w:val="HebrewChar"/>
          <w:rFonts w:cs="FrankRuehl" w:hint="cs"/>
          <w:rtl/>
        </w:rPr>
        <w:t xml:space="preserve"> רבי יוחנן אמר לעורבא דאייתי נורא על קיניה, בשעה שאמר כי הקרה ה' אלקיך לפני, אמר יצחק, יודע אני שאין עשו מזכיר שמו של הקב"ה וזה מזכיר, אין זה עשו אלא יעקב, וכיון שאמר יצחק ליעקב גשה נא ואמושך בני נשפכו מים על שוקיו, והיה לבו רפה כשעוה, וזימן לו הקב"ה ב' מלאכים, א' מימינו וא' משמאלו, והיו אוחזין אותו במרפקו, כדי שלא יפול.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הקול קול יעקב, הא קול דקל חכים וידיה דמשלחין מיתין, (קולו של חכם וידיו מפשיטות מתים). דבר אחר אין יעקב שולט אלא בקולו, הידים ידי עשו, אין עשו שולט אלא בידים. אמר רבי פנחס קולו של יעקב מכניס, והידים ידי עשו מרמיז ליה והוא אתי. דבר אחר, אמר רבי ברכיה, בשעה שיעקב מרכין בקולו ידי עשו שולטות, דכתיב (שמות י"ז) וילונו כל עדת, ויבא עמלק וגו', ובשעה שהוא מצפצף אין הידים ידי עשו, אין ידי עשו שולטות</w:t>
      </w:r>
      <w:r w:rsidR="002C5979" w:rsidRPr="002C5979">
        <w:rPr>
          <w:rStyle w:val="HebrewChar"/>
          <w:rFonts w:cs="FrankRuehl" w:hint="cs"/>
          <w:rtl/>
        </w:rPr>
        <w:t>...</w:t>
      </w:r>
      <w:r w:rsidRPr="002C5979">
        <w:rPr>
          <w:rStyle w:val="HebrewChar"/>
          <w:rFonts w:cs="FrankRuehl" w:hint="cs"/>
          <w:rtl/>
        </w:rPr>
        <w:t xml:space="preserve"> דבר אחר הוא קולו משתק את העליונים ואת התחתונים</w:t>
      </w:r>
      <w:r w:rsidR="002C5979" w:rsidRPr="002C5979">
        <w:rPr>
          <w:rStyle w:val="HebrewChar"/>
          <w:rFonts w:cs="FrankRuehl" w:hint="cs"/>
          <w:rtl/>
        </w:rPr>
        <w:t>...</w:t>
      </w:r>
      <w:r w:rsidRPr="002C5979">
        <w:rPr>
          <w:rStyle w:val="HebrewChar"/>
          <w:rFonts w:cs="FrankRuehl" w:hint="cs"/>
          <w:rtl/>
        </w:rPr>
        <w:t xml:space="preserve"> בשעה שישראל אומרין שמע ישראל המלאכים שותקין, ואחר כך תרפנה כנפיהם</w:t>
      </w:r>
      <w:r w:rsidR="002C5979" w:rsidRPr="002C5979">
        <w:rPr>
          <w:rStyle w:val="HebrewChar"/>
          <w:rFonts w:cs="FrankRuehl" w:hint="cs"/>
          <w:rtl/>
        </w:rPr>
        <w:t>...</w:t>
      </w:r>
      <w:r w:rsidRPr="002C5979">
        <w:rPr>
          <w:rStyle w:val="HebrewChar"/>
          <w:rFonts w:cs="FrankRuehl" w:hint="cs"/>
          <w:rtl/>
        </w:rPr>
        <w:t xml:space="preserve"> ואומרין ברוך כבוד ה' ממקומו וכו'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ולא הכירו, בשעה שהיו רשעים עומדין ממנו. ושקה לי, אמר לו, אתה נושקני בקבורה, ואין אחר נושקני בקבורה. וירח את ריח בגדיו, אמר רבי יוחנן אין לך דבר שריחו קשה מן השטף הזה של עזים, אלא בשעה שנכנס יעקב אבינו אצל אביו נכנסה עמו גן עדן, הדא הוא דאמר </w:t>
      </w:r>
      <w:r w:rsidRPr="002C5979">
        <w:rPr>
          <w:rStyle w:val="HebrewChar"/>
          <w:rFonts w:cs="FrankRuehl" w:hint="cs"/>
          <w:rtl/>
        </w:rPr>
        <w:lastRenderedPageBreak/>
        <w:t>ליה, ריח בני כריח שדה. ובשעה שנכנס עשו אצל אביו נכנסה עמו גיהנם, הדא מה דכתיב בא זדון ויבא קלון</w:t>
      </w:r>
      <w:r w:rsidR="002C5979" w:rsidRPr="002C5979">
        <w:rPr>
          <w:rStyle w:val="HebrewChar"/>
          <w:rFonts w:cs="FrankRuehl" w:hint="cs"/>
          <w:rtl/>
        </w:rPr>
        <w:t>...</w:t>
      </w:r>
      <w:r w:rsidRPr="002C5979">
        <w:rPr>
          <w:rStyle w:val="HebrewChar"/>
          <w:rFonts w:cs="FrankRuehl" w:hint="cs"/>
          <w:rtl/>
        </w:rPr>
        <w:t xml:space="preserve"> דבר אחר מלמד שהראה לו הקב"ה בית המקדש בנוי וחרב ובנוי, ראה ריח בני, הרי בנוי, הדא מה דכתיב ריח ניחוחי תשמרו, כריח שדה הרי חרב, כמו דאמר, ציון שדה תחרש (מיכה ג'), אשר ברכו ה' בנוי ומשוכלל לעתיד לבא, כענין שנאמר, (תהלים קל"ג) כי שם ציוה ה' את הברכה. (שם שם יד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יתן ויחזור ויתן, יתן לך ברכות ויתן לך כבושיהן, ויתן לך שלך ויתן לך של אביך, יתן לך שלך, ויתן של אחיך. רבי אחא אמר, יתן לך ויתן אלקותא, אימתי, לכשתצטרך לה, הדא הוא דכתיב, (שופטים ט"ז) ויאמר ה' אלקים זכרני נא וחזקני נא</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מטל השמים זה המן, ומשמני הארץ זה הבאר, שהיתה מעלה להם מיני דגים שמנים יותר מדאי. ומשמני הארץ אלו הקרבנות, דכתיב עולות מחים אעלה לך (תהלים ס"ו), ורוב דגן אלו הבחורים, דכתיב (זכריה ט') כי מה טובו ומה יפיו דגן בחורים. ותירוש אלו הבתולות, דכתיב (שם) ותירוש ינובב בתולות. דבר אחר מטל השמים זו ציון, שנאמר (תהלים קל"ג) כטל חרמון שיורד על הררי ציון, ומשמני הארץ אלו הקרבנות, דגן אלו הבכורים, תירוש אלו הנסכים, דבר אחר מטל השמים זה מקרא, ומשמני הארץ זה משנה, דגן זה תלמוד, תירוש זו אגדה.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יעבדוך עמים, אלו ע' אומות, וישתחוו לך לאומים אלו בני ישמעאל וקטורה, הוה גביר לאחיך זה עשו ואלופיו, וישתחוו לך בני אמך, ולהלן את אמר וישתחוו לך בני אביך, אלא יעקב על ידי שנטל ד' נשים הוא אומר בני אביך. אורריך ארור, ולהלן הוא אומר (במדבר כ"ד) מברכיך ברוך ואורריך ארור, אלא בלעם על ידי שהיא שונא פתח בברכה וסיים בקללה, ויצחק שהיה אוהב פתח בקללה וסיים בברכה, רבי יצחק ברבי חייא אמר, הרשעים על ידי שתחלתן שלוה וסופן יסורין פותחין בברכה וחותמין בקללה</w:t>
      </w:r>
      <w:r w:rsidR="002C5979" w:rsidRPr="002C5979">
        <w:rPr>
          <w:rStyle w:val="HebrewChar"/>
          <w:rFonts w:cs="FrankRuehl" w:hint="cs"/>
          <w:rtl/>
        </w:rPr>
        <w:t>...</w:t>
      </w:r>
      <w:r w:rsidRPr="002C5979">
        <w:rPr>
          <w:rStyle w:val="HebrewChar"/>
          <w:rFonts w:cs="FrankRuehl" w:hint="cs"/>
          <w:rtl/>
        </w:rPr>
        <w:t xml:space="preserve"> (שם סו ג והלאה)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מי איפוא, מי הוא זה שהוא עתיד ליאפת כאן, אני או בני יעקב, אמר לו הקב"ה לא את ולא בנך </w:t>
      </w:r>
      <w:r w:rsidR="009143C9" w:rsidRPr="002C5979">
        <w:rPr>
          <w:rStyle w:val="HebrewChar"/>
          <w:rFonts w:cs="FrankRuehl" w:hint="cs"/>
          <w:rtl/>
        </w:rPr>
        <w:lastRenderedPageBreak/>
        <w:t>יעקב, אלא הוא הצד ציד</w:t>
      </w:r>
      <w:r w:rsidRPr="002C5979">
        <w:rPr>
          <w:rStyle w:val="HebrewChar"/>
          <w:rFonts w:cs="FrankRuehl" w:hint="cs"/>
          <w:rtl/>
        </w:rPr>
        <w:t>...</w:t>
      </w:r>
      <w:r w:rsidR="009143C9" w:rsidRPr="002C5979">
        <w:rPr>
          <w:rStyle w:val="HebrewChar"/>
          <w:rFonts w:cs="FrankRuehl" w:hint="cs"/>
          <w:rtl/>
        </w:rPr>
        <w:t xml:space="preserve"> רבי אליעזר בנו של רבי יוסי אומר, מה הוא לא יחרוך, לא יאריך הקב"ה לרמאי ולצידו, דאמר רבי יהושע בן לוי כל אותו היום היה עשו צד צבאים וכופתן ומלאך בא ומתירן, ועופות ומסכסכן, ומלאך בא ומפריחן, וכל כך למה, והון אדם חרוץ (משלי י"ב), כדי שיבא יעקב שהוא יקרו של עולם ויטול את הברכות, שמעיקר העולם חרוצות לו</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ואוכל מכל, רבי יהודה אומר, מכל מה שנברא בששת ימי בראשית, רבי נחמיה אומר, מכל טוב שהוא מתוקן לעתיד לבא. אמר לו עיקרו של דבר מה האכילך, אמר לו איני יודע, אלא טועם הייתי טעם פת טעם בשר טעם דגים טעם חגבים טעם כל מעדנים שבעולם. אמר רבי ברכיה, כיון שהזכיר בשר מיד בכה, אמר אני קערה אחת של עדשים האכילני ונטל את בכורתי, אתה שהאכילך בשר על אחת כמה וכמה.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אמר רבי לוי לפי שהיה אבינו יצחק מתפחד ואומר, תאמר שלא עשיתי כשורה, שעשיתי את שאינו בכור בכור, כיון שאמר את בכורתי לקח, אמר יאות ברכתי. אמר רבי אליעזר אין קיום הגט אלא בחותמיו, שלא תאמר אילולא שרימה יעקב באביו לא נטל את הברכות, תלמוד לומר גם ברוך יהיה. אמר רבי יצחק בא לקללו, אמר לו הקב"ה הזהר, שאם את מקללו לנפשך את מקלל, שאמרת אורריך ארור. (שם טז ב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הן גביר שמתיו, אמר רבי ברכיה ברכה שביעית, ולמה הוא אומרה לו תחלה, אלא אמר לו מלך עשיתיהו עליך וברכותיך שלו הן</w:t>
      </w:r>
      <w:r w:rsidR="002C5979" w:rsidRPr="002C5979">
        <w:rPr>
          <w:rStyle w:val="HebrewChar"/>
          <w:rFonts w:cs="FrankRuehl" w:hint="cs"/>
          <w:rtl/>
        </w:rPr>
        <w:t>...</w:t>
      </w:r>
      <w:r w:rsidRPr="002C5979">
        <w:rPr>
          <w:rStyle w:val="HebrewChar"/>
          <w:rFonts w:cs="FrankRuehl" w:hint="cs"/>
          <w:rtl/>
        </w:rPr>
        <w:t xml:space="preserve"> ולכה איפוא, ברם לך פיתך אפויה. רבי יוחנן אמר הרף ממנו, שפורניתא אפויה לפניו בכל מקום, ריש לקיש אמר, הרף ממנו, שאף וחמה מסורין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רבי שמלאי ואמרי לה בשם רבי אבהו, אמר לו הקב"ה, כך היית אומר ולכה איפוא, אמר לו יוחן (ישעיה כ"ו), אמר לו רשע הוא, אמר לו בל למד צדק, לא כיבד את הוריו, אמר לו הקב"ה בארץ נכוחות יעול (שם), עתיד הוא לפשוט ידו בבית המקדש, אמר לו אם כן השפיע לו שלוה בעולם הזה, ובל יראה גאות ה' לעתיד לבא.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משמני הארץ יהיה מושבך, זו איטאליאה, ומטל השמים מעל זו בית גוברין</w:t>
      </w:r>
      <w:r w:rsidR="002C5979" w:rsidRPr="002C5979">
        <w:rPr>
          <w:rStyle w:val="HebrewChar"/>
          <w:rFonts w:cs="FrankRuehl" w:hint="cs"/>
          <w:rtl/>
        </w:rPr>
        <w:t>...</w:t>
      </w:r>
      <w:r w:rsidRPr="002C5979">
        <w:rPr>
          <w:rStyle w:val="HebrewChar"/>
          <w:rFonts w:cs="FrankRuehl" w:hint="cs"/>
          <w:rtl/>
        </w:rPr>
        <w:t xml:space="preserve"> ועל חרבך תחיה, רבי לוי אמר טול חרבא ואת חיי, ואת אחיך תעבוד, אמר רבי הונא אם זכה תעבוד, ואם לאו </w:t>
      </w:r>
      <w:r w:rsidRPr="002C5979">
        <w:rPr>
          <w:rStyle w:val="HebrewChar"/>
          <w:rFonts w:cs="FrankRuehl" w:hint="cs"/>
          <w:rtl/>
        </w:rPr>
        <w:lastRenderedPageBreak/>
        <w:t>תאבד. והיה כאשר תריד, את יש לך ירידים שווקים, הוא יש לו שווקים, את יש לך נימוסות, והוא יש לו נימוסות. אמר רבי יסא בר חלפתא, אם ראית אחיך פורק עולה של תורה מעליו גזור עליו שמדים, ואתה שולט בו</w:t>
      </w:r>
      <w:r w:rsidR="002C5979" w:rsidRPr="002C5979">
        <w:rPr>
          <w:rStyle w:val="HebrewChar"/>
          <w:rFonts w:cs="FrankRuehl" w:hint="cs"/>
          <w:rtl/>
        </w:rPr>
        <w:t>...</w:t>
      </w:r>
      <w:r w:rsidRPr="002C5979">
        <w:rPr>
          <w:rStyle w:val="HebrewChar"/>
          <w:rFonts w:cs="FrankRuehl" w:hint="cs"/>
          <w:rtl/>
        </w:rPr>
        <w:t xml:space="preserve"> (שם שם ח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ויברך אותו, רבי אבהו אומר, לפי שהיו הברכות מפקפקות בידו, והיכן נתאוששו בידו, כאן. (שם שם 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וכך היא המדה, שנאמר (ישעיה ס"ג) אשר המתברך בארץ יתברך באלקי אמן, להודיעך שכל הברכות שברך יצחק את יעקב כנגדו ברכו הקב"ה מלמעלה. יצחק אמר לו (בראשית כ"ז) ויתן לך האלקים מטל השמים וגו', והקב"ה ברכו בטל ומטר, שנאמר (מיכה ה') והיה שארית יעקב בקרב עמים רבים כטל וגו'. יצחק אמר לו ומשמני הארץ, והקב"ה ברכו בתבואה, שנאמר (ישעיה ל') ונתן מטר זרעך אשר תזרע את האדמה</w:t>
      </w:r>
      <w:r w:rsidRPr="002C5979">
        <w:rPr>
          <w:rStyle w:val="HebrewChar"/>
          <w:rFonts w:cs="FrankRuehl" w:hint="cs"/>
          <w:rtl/>
        </w:rPr>
        <w:t>...</w:t>
      </w:r>
      <w:r w:rsidR="009143C9" w:rsidRPr="002C5979">
        <w:rPr>
          <w:rStyle w:val="HebrewChar"/>
          <w:rFonts w:cs="FrankRuehl" w:hint="cs"/>
          <w:rtl/>
        </w:rPr>
        <w:t xml:space="preserve"> ואף רבקה אמו ברכתו כנגדן, שנאמר (תהלים צ"א) יושב בסתר עליון, וכך אמרה לו כי מלאכיו יצוה לך וגו', כיוון שאמרה לו בלשון הזה ברכתו רוח הקודש, יקראני ואענהו וגו'. וכי מאחר שברכו הקב"ה, אביו למה חזר וברכו, שנאמר (בראשית כ"ח) ויקרא יצחק אל יעקב ויברך אותו, אלא שראה יצחק ברוח הקודש שעתידין בניו להגלות לבין אומות העולם, אמר לו, בא ואברכך ברכות של גליות, שיחזיר עליך הקב"ה ויקבצך מבין הגלויות. (שם עה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אלא בשעה שיצא יעקב אבינו לילך לפדן ארם מסר לו יצחק את ברכת החול, כמו שכתוב (בראשית כ"ח) ויתן לך את ברכת אברהם, מהו את, אמר רבי חמא בר חנינא כך אמר לו, ברכה שנתברכנו אני ואברהם כאחד, כי ברך אברכך, ברכה לאב ברכה לבן</w:t>
      </w:r>
      <w:r w:rsidR="002C5979" w:rsidRPr="002C5979">
        <w:rPr>
          <w:rStyle w:val="HebrewChar"/>
          <w:rFonts w:cs="FrankRuehl" w:hint="cs"/>
          <w:rtl/>
        </w:rPr>
        <w:t>...</w:t>
      </w:r>
      <w:r w:rsidRPr="002C5979">
        <w:rPr>
          <w:rStyle w:val="HebrewChar"/>
          <w:rFonts w:cs="FrankRuehl" w:hint="cs"/>
          <w:rtl/>
        </w:rPr>
        <w:t xml:space="preserve"> וכחול אשר על שפת הים, את הברכה הזו מסר יצחק ליעקב, לפיכך הוא אומר והיה מספר בני ישראל כחול הים</w:t>
      </w:r>
      <w:r w:rsidR="002C5979" w:rsidRPr="002C5979">
        <w:rPr>
          <w:rStyle w:val="HebrewChar"/>
          <w:rFonts w:cs="FrankRuehl" w:hint="cs"/>
          <w:rtl/>
        </w:rPr>
        <w:t>...</w:t>
      </w:r>
      <w:r w:rsidRPr="002C5979">
        <w:rPr>
          <w:rStyle w:val="HebrewChar"/>
          <w:rFonts w:cs="FrankRuehl" w:hint="cs"/>
          <w:rtl/>
        </w:rPr>
        <w:t xml:space="preserve"> (במדבר ב יא)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תדע לך בשעה שיצא (עשו) לצוד ולהביא לאביו שיברך אותו, מה עשתה רבקה שהיתה אוהבת את יעקב בנה, נתנה לו מטעמים ואמרה לו לך אצל אביך וטול הברכות עד שלא יטול אותן אחיך. באותה שעה אמר לה יעקב, אמי אין את יודעת שעשו אחי איש שעיר ואנכי איש </w:t>
      </w:r>
      <w:r w:rsidR="009143C9" w:rsidRPr="002C5979">
        <w:rPr>
          <w:rStyle w:val="HebrewChar"/>
          <w:rFonts w:cs="FrankRuehl" w:hint="cs"/>
          <w:rtl/>
        </w:rPr>
        <w:lastRenderedPageBreak/>
        <w:t>חלק, שלא ירגיש אבי שאיני עשו ואני מתבייש מפניו, אמרה לו בני, אביך עיניו כהות, ואני מלבשת אותך אותן כלים נאים שאחיך לובש ומשמש בהן את אביך, ואתה נכנס אצלו, והוא אוחז בידך וסבור בך שאתה עשו ומברך אותך, לפיכך כשנכנס יעקב אצלו, מה יצחק אומר לו, הקול קול יעקב והידים ידי עשו. ברך אותו ויצא לו, ובא עשו ונכנס אצל אביו, אמר לו מי אתה מסיח עמי בלב (בקול) גדול, אמר לו אני בנך בכורך עשו, כיון ששמע את קולו ידע שעשו הוא, באותה שעה התחיל עשו צווח ואומר בא וראה מה עשה לי התם הזה</w:t>
      </w:r>
      <w:r w:rsidRPr="002C5979">
        <w:rPr>
          <w:rStyle w:val="HebrewChar"/>
          <w:rFonts w:cs="FrankRuehl" w:hint="cs"/>
          <w:rtl/>
        </w:rPr>
        <w:t>...</w:t>
      </w:r>
      <w:r w:rsidR="009143C9" w:rsidRPr="002C5979">
        <w:rPr>
          <w:rStyle w:val="HebrewChar"/>
          <w:rFonts w:cs="FrankRuehl" w:hint="cs"/>
          <w:rtl/>
        </w:rPr>
        <w:t xml:space="preserve"> (דברים א 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מהו רב לכם, אמר רבי אחא נוגעין אתם בו, בשלכם אתם נוגעים, כיצד, ברכה אחת ברכו אביו ועל חרבך תחיה, וליעקב בירך עשר ברכות. שכן כתיב (בראשית כ"ז) ויתן לך האלקים וגו', אם בטלה היא ברכתו, גם שלכם בטלות</w:t>
      </w:r>
      <w:r w:rsidR="002C5979" w:rsidRPr="002C5979">
        <w:rPr>
          <w:rStyle w:val="HebrewChar"/>
          <w:rFonts w:cs="FrankRuehl" w:hint="cs"/>
          <w:rtl/>
        </w:rPr>
        <w:t>...</w:t>
      </w:r>
      <w:r w:rsidRPr="002C5979">
        <w:rPr>
          <w:rStyle w:val="HebrewChar"/>
          <w:rFonts w:cs="FrankRuehl" w:hint="cs"/>
          <w:rtl/>
        </w:rPr>
        <w:t xml:space="preserve"> אמר רבי ברכיה, כשנכנס עשו אצל אביו וראה שנטל יעקב את הברכות, אמר לו לא הנחת לי אפילו ברכה אחת, שנאמר (שם) הלא אצלת לי ברכה. אמר לו יצחק אפילו אני מברך אותך לו אני מברך, לא כך אמרתי לו, הוה גביר לאחיך, העבד וכל מה שיש לו לא של אדוניו הם</w:t>
      </w:r>
      <w:r w:rsidR="002C5979" w:rsidRPr="002C5979">
        <w:rPr>
          <w:rStyle w:val="HebrewChar"/>
          <w:rFonts w:cs="FrankRuehl" w:hint="cs"/>
          <w:rtl/>
        </w:rPr>
        <w:t>...</w:t>
      </w:r>
      <w:r w:rsidRPr="002C5979">
        <w:rPr>
          <w:rStyle w:val="HebrewChar"/>
          <w:rFonts w:cs="FrankRuehl" w:hint="cs"/>
          <w:rtl/>
        </w:rPr>
        <w:t xml:space="preserve"> (שם שם 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עמד יצחק לברך את יעקב, אמר, ממקום שפסק אבא משם אני מתחיל. אבא הפסיק ביתן, אף אני מתחיל ביתן, מנין, שנאמר ויתן לך האלקים, ובמה חתם יצחק, בקריאה, שנאמר (בראשית כ"ח) ויקרא יצחק את יעקב, עמד יעקב לברך את השבטים, אמר איני פותח אלא בקריאה</w:t>
      </w:r>
      <w:r w:rsidR="002C5979" w:rsidRPr="002C5979">
        <w:rPr>
          <w:rStyle w:val="HebrewChar"/>
          <w:rFonts w:cs="FrankRuehl" w:hint="cs"/>
          <w:rtl/>
        </w:rPr>
        <w:t>...</w:t>
      </w:r>
      <w:r w:rsidRPr="002C5979">
        <w:rPr>
          <w:rStyle w:val="HebrewChar"/>
          <w:rFonts w:cs="FrankRuehl" w:hint="cs"/>
          <w:rtl/>
        </w:rPr>
        <w:t xml:space="preserve"> (שם יא 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כתיב ויגש וישק לו וירח את ריח בגדיו (בראשית כ"ז), אמר רבי יוחנן אין לך דבר שריחו רע ושקשה יותר משטף של עזים, והוא אומר וירח את ריח בגדיו, אלא כיון שנכנס יעקב אבינו נכנסה עמו גן עדן, הדא דאמר ליה, (שם) ראה ריח בני כריח שדה אשר ברכו ה'. כיון שנכנס עשו הרשע נכנס עמו גיהנם, מאי טעמא, (משלי י"א) בא זדון ויבא קלון, הדא דאמר ליה מי איפה, מי נאפה בתנור זה, השיבו רוח הקדש הוא הצד ציד</w:t>
      </w:r>
      <w:r w:rsidR="002C5979" w:rsidRPr="002C5979">
        <w:rPr>
          <w:rStyle w:val="HebrewChar"/>
          <w:rFonts w:cs="FrankRuehl" w:hint="cs"/>
          <w:rtl/>
        </w:rPr>
        <w:t>...</w:t>
      </w:r>
      <w:r w:rsidRPr="002C5979">
        <w:rPr>
          <w:rStyle w:val="HebrewChar"/>
          <w:rFonts w:cs="FrankRuehl" w:hint="cs"/>
          <w:rtl/>
        </w:rPr>
        <w:t xml:space="preserve"> (שיר ד כג)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w:t>
      </w:r>
      <w:r w:rsidR="009143C9" w:rsidRPr="002C5979">
        <w:rPr>
          <w:rStyle w:val="HebrewChar"/>
          <w:rFonts w:cs="FrankRuehl" w:hint="cs"/>
          <w:rtl/>
        </w:rPr>
        <w:t>ומה ראה יין שתהא ברכתו משונה מכל המשקין שהיה מתנסך על גבי המזבח, ולא עוד, אלא שהוא גרם ליעקב ליטול את הברכות, בשעה ששלח יצחק את עשו לצוד ציד שיאכילנו, נאמר לרבקה ברוח הקדש, שנאמר ורבקה שומעת בדבר יצחק אל עשו, ורבקה אמרה אל יעקב בנה לאמר וגו', לך נא אל הצאן, רבי ברכיה בשם רבי חלבו אומר, אמרה לו טובים לך טובים לבניך, שהן מתכפרין עליהן ביום הכפורים. הכניס לאביו יין ובשר האכילהו והשקהו, התחיל מברכו, שנאמר ויתן לך האלקים וגו'. (תולדות 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מה כתיב למעלה מן הענין, ויהי אך יצא יצא יעקב, זה יצא וזה נכנס, היאך היה הדבר הזה, אלא מי שנתון באורה אינו רואה למי שנתון בחשיכה, אבל מי שהוא נתון בחשיכה רואה למי שנתון באורה. עשו בא מן השוק, ולא ראה ליעקב שהיה לפנים מן הבית, אבל יעקב ראה אותו מבפנים ונטמן אחורי הדלת. כיון שנכנס עשו יצא יעקב. כך שיער הקב"ה את השעות, שלא יבא עשו ויטול את הברכות. אלא כיון שיצא עשו לצוד שלח הקב"ה עליו שטן ולא הניחו לצוד עד שיבא יעקב ויטול את הברכות, כיצד, היה עשו רץ וצד צבי וקושרו ומניח, ורץ ותופס אחר וקושרו ומניחו, והשטן מתירן ומבריחן, והיה עשו בא ולא היה מוצא אחד מהן, וכן הוא אומר לא יחרוך רמיה צידו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יקום אבי, היה גוזר עליו, אבל יעקב לא אמר כן, אלא נא, בלשון בקשה, קום נא שבה ואכלה, שלשתן לשון בקשה, לשון שפלות וענותנות</w:t>
      </w:r>
      <w:r w:rsidR="002C5979" w:rsidRPr="002C5979">
        <w:rPr>
          <w:rStyle w:val="HebrewChar"/>
          <w:rFonts w:cs="FrankRuehl" w:hint="cs"/>
          <w:rtl/>
        </w:rPr>
        <w:t>...</w:t>
      </w:r>
      <w:r w:rsidRPr="002C5979">
        <w:rPr>
          <w:rStyle w:val="HebrewChar"/>
          <w:rFonts w:cs="FrankRuehl" w:hint="cs"/>
          <w:rtl/>
        </w:rPr>
        <w:t xml:space="preserve"> אמר ליה הקב"ה אתה אמרת קום נא, הרי בן בנך משה יאמר לי קומה ה' ויפוצו (במדבר י'), אתה אמרת שבה, ובנך יאמר שובה ה' רבבות. אבל עשו שאמר יקום אבי, בו בלשון אני מעורר עליו מדת הדין, שנאמר (תהלים ס"ח) יקום אלקים יפוצו אויביו. יקום אבי, באותה שעה הכיר קולו והתחיל חרד, אמר לו מי אתה, לפי שבשעה שנכנס יעקב נכנסה עמו ריח גן עדן ונתישבה דעתו</w:t>
      </w:r>
      <w:r w:rsidR="002C5979" w:rsidRPr="002C5979">
        <w:rPr>
          <w:rStyle w:val="HebrewChar"/>
          <w:rFonts w:cs="FrankRuehl" w:hint="cs"/>
          <w:rtl/>
        </w:rPr>
        <w:t>...</w:t>
      </w:r>
      <w:r w:rsidRPr="002C5979">
        <w:rPr>
          <w:rStyle w:val="HebrewChar"/>
          <w:rFonts w:cs="FrankRuehl" w:hint="cs"/>
          <w:rtl/>
        </w:rPr>
        <w:t xml:space="preserve"> אבל כשנכנס עשו נפתח לו גיהנם</w:t>
      </w:r>
      <w:r w:rsidR="002C5979" w:rsidRPr="002C5979">
        <w:rPr>
          <w:rStyle w:val="HebrewChar"/>
          <w:rFonts w:cs="FrankRuehl" w:hint="cs"/>
          <w:rtl/>
        </w:rPr>
        <w:t>...</w:t>
      </w:r>
      <w:r w:rsidRPr="002C5979">
        <w:rPr>
          <w:rStyle w:val="HebrewChar"/>
          <w:rFonts w:cs="FrankRuehl" w:hint="cs"/>
          <w:rtl/>
        </w:rPr>
        <w:t xml:space="preserve"> אמר לו ואכל מכל, מכל מה שברא הקב"ה מששת ימי בראשית היה באותן תבשילין</w:t>
      </w:r>
      <w:r w:rsidR="002C5979" w:rsidRPr="002C5979">
        <w:rPr>
          <w:rStyle w:val="HebrewChar"/>
          <w:rFonts w:cs="FrankRuehl" w:hint="cs"/>
          <w:rtl/>
        </w:rPr>
        <w:t>...</w:t>
      </w:r>
      <w:r w:rsidRPr="002C5979">
        <w:rPr>
          <w:rStyle w:val="HebrewChar"/>
          <w:rFonts w:cs="FrankRuehl" w:hint="cs"/>
          <w:rtl/>
        </w:rPr>
        <w:t xml:space="preserve"> בקש ליטול את הברכות ולומר ארור יהיה, אמר לו הקב"ה מה אתה עושה, לעצמך אתה מקלל, שאתה אמרת לו </w:t>
      </w:r>
      <w:r w:rsidRPr="002C5979">
        <w:rPr>
          <w:rStyle w:val="HebrewChar"/>
          <w:rFonts w:cs="FrankRuehl" w:hint="cs"/>
          <w:rtl/>
        </w:rPr>
        <w:lastRenderedPageBreak/>
        <w:t>אורריך ארור ומברכיך ברוך. חזר וקיים את הברכות, ואמר גם ברוך יהיה. (שם יא)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יצחק בשעה שנכנס עשו התחיל מזדעזע ולומר גם ארור יהיה, אמר לו הקב"ה מה אתה מבקש, ואתה סבור שפיך ברשותך, חזר ואמר גם ברוך יהיה. (שם יב)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חרדה גדולה, זה שאמר הכתוב חרדת אדם יתן מוקש, ובוטח בה' ישוגב. חרדה שהחריד יעקב ליצחק ראוי היה שיקללנו, ומי גרם לו שברכו, בוטח בה' ישוגב</w:t>
      </w:r>
      <w:r w:rsidR="002C5979" w:rsidRPr="002C5979">
        <w:rPr>
          <w:rStyle w:val="HebrewChar"/>
          <w:rFonts w:cs="FrankRuehl" w:hint="cs"/>
          <w:rtl/>
        </w:rPr>
        <w:t>...</w:t>
      </w:r>
      <w:r w:rsidRPr="002C5979">
        <w:rPr>
          <w:rStyle w:val="HebrewChar"/>
          <w:rFonts w:cs="FrankRuehl" w:hint="cs"/>
          <w:rtl/>
        </w:rPr>
        <w:t xml:space="preserve"> (שם יג)</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בא יעקב וקבל חמשה ברכות, שנים מאביו, ואחד של מלאך, ואחת של הקב"ה. מאביו שנאמר (בראשית כז) ויחרד יצחק, למה ויחרד, אמר רבי אלעזר בן פדת, שראה גיהנם פתוח לפניו, בקש לומר ארור יהיה, והוסיף ברכה ואמר, (שם) גם ברוך יהיה, שניה ויקרא יצחק אל יעקב ויברך אותו</w:t>
      </w:r>
      <w:r w:rsidRPr="002C5979">
        <w:rPr>
          <w:rStyle w:val="HebrewChar"/>
          <w:rFonts w:cs="FrankRuehl" w:hint="cs"/>
          <w:rtl/>
        </w:rPr>
        <w:t>...</w:t>
      </w:r>
      <w:r w:rsidR="009143C9" w:rsidRPr="002C5979">
        <w:rPr>
          <w:rStyle w:val="HebrewChar"/>
          <w:rFonts w:cs="FrankRuehl" w:hint="cs"/>
          <w:rtl/>
        </w:rPr>
        <w:t xml:space="preserve"> (ברכה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תנחומא הקדום: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יצחק אל בנו וגו', אמר לו כי הקרה ה' אלקיך לפני (בראשית כ"ז), ועוד אמר לו כשנעקדת על גבי המזבח ואמר המלאך אל תשלח ידך אל הנער, שמא היה שם כלום, לא הצמיח הקב"ה בשבילך</w:t>
      </w:r>
      <w:r w:rsidR="002C5979" w:rsidRPr="002C5979">
        <w:rPr>
          <w:rStyle w:val="HebrewChar"/>
          <w:rFonts w:cs="FrankRuehl" w:hint="cs"/>
          <w:rtl/>
        </w:rPr>
        <w:t>...</w:t>
      </w:r>
      <w:r w:rsidRPr="002C5979">
        <w:rPr>
          <w:rStyle w:val="HebrewChar"/>
          <w:rFonts w:cs="FrankRuehl" w:hint="cs"/>
          <w:rtl/>
        </w:rPr>
        <w:t xml:space="preserve"> וכיון ששמע יצחק שאמר כי הקרה ה' אלקיך לפני, אמר אין זה עשו, אמר אין עשו מזכיר ה' אלקיך. אמר לו גשה ואמושך בני וגו', ויגש יעקב אל יצחק אביו (שם), אמר לו הויא את עושה בקולך, אבל הידים ידי עשו</w:t>
      </w:r>
      <w:r w:rsidR="002C5979" w:rsidRPr="002C5979">
        <w:rPr>
          <w:rStyle w:val="HebrewChar"/>
          <w:rFonts w:cs="FrankRuehl" w:hint="cs"/>
          <w:rtl/>
        </w:rPr>
        <w:t>...</w:t>
      </w:r>
      <w:r w:rsidRPr="002C5979">
        <w:rPr>
          <w:rStyle w:val="HebrewChar"/>
          <w:rFonts w:cs="FrankRuehl" w:hint="cs"/>
          <w:rtl/>
        </w:rPr>
        <w:t xml:space="preserve"> (תולדות 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האלקים, מהו האלקים, בדין, אם היה ראוי לך יתן לך, ואם לאו לא יתן לך, אבל לעשו לא אמר כן, אלא משמני הארץ וגו', בין צדיק בין רשע יתן לך, למה, אלא כך אמר יצחק, עשו רשע הוא, ויעקב הצדיק אפילו עושה מצוה ומתייסר אינו קורא תגר אחר מדת הדין</w:t>
      </w:r>
      <w:r w:rsidR="002C5979" w:rsidRPr="002C5979">
        <w:rPr>
          <w:rStyle w:val="HebrewChar"/>
          <w:rFonts w:cs="FrankRuehl" w:hint="cs"/>
          <w:rtl/>
        </w:rPr>
        <w:t>...</w:t>
      </w:r>
      <w:r w:rsidRPr="002C5979">
        <w:rPr>
          <w:rStyle w:val="HebrewChar"/>
          <w:rFonts w:cs="FrankRuehl" w:hint="cs"/>
          <w:rtl/>
        </w:rPr>
        <w:t xml:space="preserve"> אמר רבי יהושע כיון שאמר גשה נא, הרתית גופו והיה שוחה כשעוה הזו, מה עשה הקב"ה, אמר לשני מלאכים וסייעו, לגבריאל ולמיכאל, למיכאל מימינו לגבריאל משמאלו, והוא בכבודו יתברך שמו תומך בו מאחוריו, ואמר לו, יעקב, למה אתה מתיירא וגופך שוחה עליך, אני אלקיך ואיסטריא שלי בעזרך ותומכין לך ואתה מתיירא</w:t>
      </w:r>
      <w:r w:rsidR="002C5979" w:rsidRPr="002C5979">
        <w:rPr>
          <w:rStyle w:val="HebrewChar"/>
          <w:rFonts w:cs="FrankRuehl" w:hint="cs"/>
          <w:rtl/>
        </w:rPr>
        <w:t>...</w:t>
      </w:r>
      <w:r w:rsidRPr="002C5979">
        <w:rPr>
          <w:rStyle w:val="HebrewChar"/>
          <w:rFonts w:cs="FrankRuehl" w:hint="cs"/>
          <w:rtl/>
        </w:rPr>
        <w:t xml:space="preserve"> מיד אמר לו הקול קול יעקב וגו', כחך </w:t>
      </w:r>
      <w:r w:rsidRPr="002C5979">
        <w:rPr>
          <w:rStyle w:val="HebrewChar"/>
          <w:rFonts w:cs="FrankRuehl" w:hint="cs"/>
          <w:rtl/>
        </w:rPr>
        <w:lastRenderedPageBreak/>
        <w:t>יפה משלו, עשו אם תופס אדם הרי הוא בידו, ואם הוא בורח אינו יכול לעשות לו דבר, אבל אתה אפילו אדם בורח מסוף העולם ועד סופו הקול קול יעקב, אתה אומר דבר בבית הכנסת, והרי הוא בא מעצמו. (שם יד וטו)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הקול קול יעקב, כל הקולות שלך, שנאמר ויהי קולות וברקים וגו' (שמות י"ט), ואין הגשמים יורדים אלא בזכותך, שנאמר לקול תתו המון מים בשמים (ירמיה י'). דבר אחר ידי עשו מתמוטטות כשיבא קולו של יעקב, זה מלך המשיח</w:t>
      </w:r>
      <w:r w:rsidR="002C5979" w:rsidRPr="002C5979">
        <w:rPr>
          <w:rStyle w:val="HebrewChar"/>
          <w:rFonts w:cs="FrankRuehl" w:hint="cs"/>
          <w:rtl/>
        </w:rPr>
        <w:t>...</w:t>
      </w:r>
      <w:r w:rsidRPr="002C5979">
        <w:rPr>
          <w:rStyle w:val="HebrewChar"/>
          <w:rFonts w:cs="FrankRuehl" w:hint="cs"/>
          <w:rtl/>
        </w:rPr>
        <w:t xml:space="preserve"> דבר אחר, אמר לו עשו אחיך אם הגיעו צרה מתחיל מחרף ומגדף, אבל את אם הגיעך יסורין כבוש יצרך ואל תכעוס בקולך את יוצרך, ואם מפטיט אתה בקולך, הרי ידי עשו ממשמשות בך</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מהיכן היה לו יין, הרי מצינו שלא נתנה לו אמו יין אלא ותתן את המטעמים, ומי הביא לו יין, מיכאל הביא לו יין מגן עדן, אמרו רבותינו, אין את מוצא יין של ברכה אלא זה ושל אברהם, שנאמר ומלכי צדק מלך שלם הוציא לחם ויין, ואף זה כיון ששתה בירכו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דבר אחר, ורוב דגן ותירוש, אלו כהנים גדולים, כיון שברכו את אלו הוסיף שש ברכות כדי שיהיו עשרה, אלו הן, יעבדוך עמים אלו בני נח, וישתחוו לך לאומים אלו בני קטורה, הוי גביר לאחיך אלו בני ישמעאל, וישתחוו לך בני אמך אלו בני עשו, אורריך ארור זה בלעם וחבריו, ומברכיך ברוך זה משה וחבריו. (שם טז)</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דבר אחר למה חרד, על שבירך לקטן קודם לגדול, שכך היה בדעתו לברך את שניהם, וקרא לעשו לברכו תחילה, שהיה גדול, ואחר כך ליעקב</w:t>
      </w:r>
      <w:r w:rsidR="002C5979" w:rsidRPr="002C5979">
        <w:rPr>
          <w:rStyle w:val="HebrewChar"/>
          <w:rFonts w:cs="FrankRuehl" w:hint="cs"/>
          <w:rtl/>
        </w:rPr>
        <w:t>...</w:t>
      </w:r>
      <w:r w:rsidRPr="002C5979">
        <w:rPr>
          <w:rStyle w:val="HebrewChar"/>
          <w:rFonts w:cs="FrankRuehl" w:hint="cs"/>
          <w:rtl/>
        </w:rPr>
        <w:t xml:space="preserve"> הלא אצלת לי ברכה, אמר ריש לקיש זה אחד מג' בני אדם שבאו בעקיפין על הקב"ה, אמר לו עשו אילו היינו שנינו צדיקים לא היה לאלקיך ברכות לברך את שנינו, ואמר ליה הקב"ה יסכר פיך, הרי יעקב מברך לשנים עשר שבטים ולא כשהוא מברך לזה מברך לזה, אף על פי שכן נתמלא עליו רחמים. בא לברכו נסתלקה שכינה ממנו, התחיל להתפלל ואומר יוחן רשע</w:t>
      </w:r>
      <w:r w:rsidR="002C5979" w:rsidRPr="002C5979">
        <w:rPr>
          <w:rStyle w:val="HebrewChar"/>
          <w:rFonts w:cs="FrankRuehl" w:hint="cs"/>
          <w:rtl/>
        </w:rPr>
        <w:t>...</w:t>
      </w:r>
      <w:r w:rsidRPr="002C5979">
        <w:rPr>
          <w:rStyle w:val="HebrewChar"/>
          <w:rFonts w:cs="FrankRuehl" w:hint="cs"/>
          <w:rtl/>
        </w:rPr>
        <w:t xml:space="preserve"> מיד תלה עשו עיניו למעלה ובכה, שנאמר וישא עשו קולו ויבך, אמר הקב"ה אף על פי שהוא רשע החניף לו, אמר רבי אלעזר שלש דמעות הוריד עשו, אחת מימינו ואחת </w:t>
      </w:r>
      <w:r w:rsidRPr="002C5979">
        <w:rPr>
          <w:rStyle w:val="HebrewChar"/>
          <w:rFonts w:cs="FrankRuehl" w:hint="cs"/>
          <w:rtl/>
        </w:rPr>
        <w:lastRenderedPageBreak/>
        <w:t>משמאלו ואחת נסתלקה בתוך עינו, אמר הקב"ה הרי הרשע היה בוכה על חייו, מה אני מחזירו ריקם, מיד אמר לאביו שיברכו</w:t>
      </w:r>
      <w:r w:rsidR="002C5979" w:rsidRPr="002C5979">
        <w:rPr>
          <w:rStyle w:val="HebrewChar"/>
          <w:rFonts w:cs="FrankRuehl" w:hint="cs"/>
          <w:rtl/>
        </w:rPr>
        <w:t>...</w:t>
      </w:r>
      <w:r w:rsidRPr="002C5979">
        <w:rPr>
          <w:rStyle w:val="HebrewChar"/>
          <w:rFonts w:cs="FrankRuehl" w:hint="cs"/>
          <w:rtl/>
        </w:rPr>
        <w:t xml:space="preserve"> (שם כג וכד)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סדר עולם: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אבינו יעקב היה בשעה שנתברך בן ס"ג שנה, בו בפרק מת ישמעאל, שנאמר וירא עשו כי ברך וגו' וילך עשו אל ישמעאל, שאין תלמוד לומר אחות נביות, מלמד שקדשה ישמעאל ומת, והשיאה לעשו נביות אחיה</w:t>
      </w:r>
      <w:r w:rsidR="002C5979" w:rsidRPr="002C5979">
        <w:rPr>
          <w:rStyle w:val="HebrewChar"/>
          <w:rFonts w:cs="FrankRuehl" w:hint="cs"/>
          <w:rtl/>
        </w:rPr>
        <w:t>...</w:t>
      </w:r>
      <w:r w:rsidRPr="002C5979">
        <w:rPr>
          <w:rStyle w:val="HebrewChar"/>
          <w:rFonts w:cs="FrankRuehl" w:hint="cs"/>
          <w:rtl/>
        </w:rPr>
        <w:t xml:space="preserve"> (פרק 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שמעוני: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וירא והנה איל</w:t>
      </w:r>
      <w:r w:rsidR="002C5979" w:rsidRPr="002C5979">
        <w:rPr>
          <w:rStyle w:val="HebrewChar"/>
          <w:rFonts w:cs="FrankRuehl" w:hint="cs"/>
          <w:rtl/>
        </w:rPr>
        <w:t>...</w:t>
      </w:r>
      <w:r w:rsidRPr="002C5979">
        <w:rPr>
          <w:rStyle w:val="HebrewChar"/>
          <w:rFonts w:cs="FrankRuehl" w:hint="cs"/>
          <w:rtl/>
        </w:rPr>
        <w:t xml:space="preserve"> רבי ברכיה אמר עלה ריח ניחוח של יצחק וערב עליו, מה עשה הקב"ה, פשט יד ימינו ואחז בראשו של יצחק ונשבע לברכו בעולם הזה ובעולם הבא, שנאמר כי ברך בעולם הזה, אברכך בעולם הבא</w:t>
      </w:r>
      <w:r w:rsidR="002C5979" w:rsidRPr="002C5979">
        <w:rPr>
          <w:rStyle w:val="HebrewChar"/>
          <w:rFonts w:cs="FrankRuehl" w:hint="cs"/>
          <w:rtl/>
        </w:rPr>
        <w:t>...</w:t>
      </w:r>
      <w:r w:rsidRPr="002C5979">
        <w:rPr>
          <w:rStyle w:val="HebrewChar"/>
          <w:rFonts w:cs="FrankRuehl" w:hint="cs"/>
          <w:rtl/>
        </w:rPr>
        <w:t xml:space="preserve"> (בראשית פרק כב, קא)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 תדשא:</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כנגד י' מאמרות ברך הקב"ה לאדם הראשון, ואלו הן, פרו ורבו</w:t>
      </w:r>
      <w:r w:rsidR="002C5979" w:rsidRPr="002C5979">
        <w:rPr>
          <w:rStyle w:val="HebrewChar"/>
          <w:rFonts w:cs="FrankRuehl" w:hint="cs"/>
          <w:rtl/>
        </w:rPr>
        <w:t>...</w:t>
      </w:r>
      <w:r w:rsidRPr="002C5979">
        <w:rPr>
          <w:rStyle w:val="HebrewChar"/>
          <w:rFonts w:cs="FrankRuehl" w:hint="cs"/>
          <w:rtl/>
        </w:rPr>
        <w:t xml:space="preserve"> ונגדן ברך יצחק ליעקב י' ברכות, ויתן לך, יעבדוך עמים</w:t>
      </w:r>
      <w:r w:rsidR="002C5979" w:rsidRPr="002C5979">
        <w:rPr>
          <w:rStyle w:val="HebrewChar"/>
          <w:rFonts w:cs="FrankRuehl" w:hint="cs"/>
          <w:rtl/>
        </w:rPr>
        <w:t>...</w:t>
      </w:r>
      <w:r w:rsidRPr="002C5979">
        <w:rPr>
          <w:rStyle w:val="HebrewChar"/>
          <w:rFonts w:cs="FrankRuehl" w:hint="cs"/>
          <w:rtl/>
        </w:rPr>
        <w:t xml:space="preserve"> (פרק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מדרשים: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נכנס אצל אביו והריח, שנאמר (בראשית כ"ז) וירח את ריח בגדיו, שההריח יצחק באותו הריח שנעקד על גבי המזבח. דבר אחר וירח את ריח בגדיו, בוגדיו, אותן הרשעים שבוגדין בהקב"ה כשהן עושין תשובה כך הן עונותיהם כמור ואהלות (תהלים מ"ה), לכך נאמר וירח וגו' כריח השדה, ריח הקרבנות שבציון, שנאמר (ירמיה כ"ו) ציון שדה תחרש. אמר לו טול הברכות שנתנו לך, ויתן לך האלקים, בדין, אם יש לך מעשים נותן לך, ואם לאו אינו נותן לך, אבל בעשו לא אמר לו ויתן לך, אלא הנה משמני הארץ וגו', לא הזכיר הקב"ה אלא הנה משמני הארץ, אבל ליעקב ויתן לך האלקים מטל השמים</w:t>
      </w:r>
      <w:r w:rsidRPr="002C5979">
        <w:rPr>
          <w:rStyle w:val="HebrewChar"/>
          <w:rFonts w:cs="FrankRuehl" w:hint="cs"/>
          <w:rtl/>
        </w:rPr>
        <w:t>...</w:t>
      </w:r>
      <w:r w:rsidR="009143C9" w:rsidRPr="002C5979">
        <w:rPr>
          <w:rStyle w:val="HebrewChar"/>
          <w:rFonts w:cs="FrankRuehl" w:hint="cs"/>
          <w:rtl/>
        </w:rPr>
        <w:t xml:space="preserve"> דבר אחר ויתן לך האלקים מטל השמים זה המן, שנאמר (במדבר י"א) וברדת הטל זה המן, ומשמני הארץ זה הבאר, שהיתה מעלה להן דגים, ורוב דגן ותירוש אלו שלוים, יעבדוך עמים אלו בני נח, וישתחוו לך לאומים </w:t>
      </w:r>
      <w:r w:rsidR="009143C9" w:rsidRPr="002C5979">
        <w:rPr>
          <w:rStyle w:val="HebrewChar"/>
          <w:rFonts w:cs="FrankRuehl" w:hint="cs"/>
          <w:rtl/>
        </w:rPr>
        <w:lastRenderedPageBreak/>
        <w:t>אלו בני ישמעאל, הוה גביר לאחיך אלו בני קטורה, וישתחוו לך בני אמך זה עשו ואלופיו, אורריך ארור זה בלעם, ומברכיך ברוך זה משה, שנאמר וזאת הברכה וגו'. (אגדת בראשית פרק מב)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כיון שעמד יעקב לצאת אצל לבן קרא אותו יצחק ואמר לו, תהא יודע שממך הקב"ה מעמיד שנים עשר שבטים, שנאמר (שם כ"ה) ויקרא יצחק אל יעקב ויברך אותו וגו', ואל ש-די וגו' ויתן לך את ברכת וגו'. ברכה שברך את אברהם ואמר לו הבט נא וגו' בך הוא מקיימה</w:t>
      </w:r>
      <w:r w:rsidR="002C5979" w:rsidRPr="002C5979">
        <w:rPr>
          <w:rStyle w:val="HebrewChar"/>
          <w:rFonts w:cs="FrankRuehl" w:hint="cs"/>
          <w:rtl/>
        </w:rPr>
        <w:t>...</w:t>
      </w:r>
      <w:r w:rsidRPr="002C5979">
        <w:rPr>
          <w:rStyle w:val="HebrewChar"/>
          <w:rFonts w:cs="FrankRuehl" w:hint="cs"/>
          <w:rtl/>
        </w:rPr>
        <w:t xml:space="preserve"> (שם פרק עב)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ילקוט ראובני: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דע כי בראות יצחק אבינו ע"ה כי כל שני עולמים הם, או עולם הזה ועולם הבא, וראה את ישראל דחופים ומצטערים בעולם הזה, וראה מדתו שהוא מדת הדין מתוחה על ישראל מצטער, ואמר מה יעשו בניו בידי גוים בע' אומות, והאיך יתנהגו ביניהם בגליות, אמר, מוטב שאתן לעשו בני עולם הזה, הבא מכח מאכל ומשתה, כדי שימשלו על ישראל, מאחר שיחטאו ישראל ויפלו בגלות, יותר טוב שיגלו בגלות עשו אחיהם, משיפלו בגלות אחרים נכרים שהם ע' אומות, אמר יצחק, מאחר שאי אפשר שלא תגבה מדת הדין החוב שלה מישראל, יותר טוב הוא שיגבה החוב על ידי אחיהם משיגבה אותם על ידי נכרים, וזהו סוד לא תתעב אדומי כי אחיך הוא. ולפיכך אהב יצחק את עשו, מפני שהוא תיקון יעקב שלא יפלו בגיהנם, וזהו סוד כי ציד בפיו. ולפי שהענין כך, אמר יצחק אין עשו ראוי לירש ברכה עליונה שכלית, אבל הוא ראוי לירש ברכה גופנית, שהוא דבר שהגוף נהנה בו, וזהו מאכל ומשתה, לפיכך אמר יצחק ועשה לי מטעמים ואוכלה בעבור תברכך נפשי, בודאי הנפש המקבלת מזון ולא הנשמה, ולפי דרך זה נתכוין יצחק אבינו ע"ה להקל עונשים על ישראל בגלות, שלא ירשו דיני גיהנם. (בראשית תולדות)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כל הברכות שברכו יצחק ליעקב, כנגדם ברכו הקב"ה מלמעלה, יצחק אמר מטל השמים, והקב"ה ברכו בטל ומטר, שנאמר והיה שארית </w:t>
      </w:r>
      <w:r w:rsidRPr="002C5979">
        <w:rPr>
          <w:rStyle w:val="HebrewChar"/>
          <w:rFonts w:cs="FrankRuehl" w:hint="cs"/>
          <w:rtl/>
        </w:rPr>
        <w:lastRenderedPageBreak/>
        <w:t>יעקב בגוים בקרב עמים רבים כטל</w:t>
      </w:r>
      <w:r w:rsidR="002C5979" w:rsidRPr="002C5979">
        <w:rPr>
          <w:rStyle w:val="HebrewChar"/>
          <w:rFonts w:cs="FrankRuehl" w:hint="cs"/>
          <w:rtl/>
        </w:rPr>
        <w:t>...</w:t>
      </w:r>
      <w:r w:rsidRPr="002C5979">
        <w:rPr>
          <w:rStyle w:val="HebrewChar"/>
          <w:rFonts w:cs="FrankRuehl" w:hint="cs"/>
          <w:rtl/>
        </w:rPr>
        <w:t xml:space="preserve"> יצחק אמר יעבדוך עמים, והקב"ה אמר והיו מלכים אומניך</w:t>
      </w:r>
      <w:r w:rsidR="002C5979" w:rsidRPr="002C5979">
        <w:rPr>
          <w:rStyle w:val="HebrewChar"/>
          <w:rFonts w:cs="FrankRuehl" w:hint="cs"/>
          <w:rtl/>
        </w:rPr>
        <w:t>...</w:t>
      </w:r>
      <w:r w:rsidRPr="002C5979">
        <w:rPr>
          <w:rStyle w:val="HebrewChar"/>
          <w:rFonts w:cs="FrankRuehl" w:hint="cs"/>
          <w:rtl/>
        </w:rPr>
        <w:t xml:space="preserve"> ואף רבקה אמרה ברכות כנגדן, שנאמר יושב בסתר עליון, וכן אמרה כי מלאכיו יצוה לך, וכיון שאמרה לו כן, ברכתו רוח הקודש יקראני ואענהו</w:t>
      </w:r>
      <w:r w:rsidR="002C5979"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ענינו של יצחק אשר חפץ לברך את עשו שהוא איש שדה, זה שדה של הרוצחים והגנבים, ויצחק רצה להמתיק אותו שדה שבחלק עשו מטל השמים, ולזאת אמר לו ויתן לך האלקים מטל השמים וגו', כי היה איש שעיר, והשעיר יתחלק בשכון הטל, ולפי דעתו לעשו מברך, וגם עתה שנודע לו האמת ובירך את עשו, אמר ומשמני הארץ יהיה מושבך לכוונה הנזכרת. ואם היה עשו מקבל הברכות הראשונות, לא היה קיום ליעקב כנגד מדת הדין, וגם העטר"ה היתה מקבלת יותר מן הנפש, לכן עשה יעקב את המעשה, והשדה שלו נקרא שדה אשר ברכו ה'</w:t>
      </w:r>
      <w:r w:rsidR="002C5979" w:rsidRPr="002C5979">
        <w:rPr>
          <w:rStyle w:val="HebrewChar"/>
          <w:rFonts w:cs="FrankRuehl" w:hint="cs"/>
          <w:rtl/>
        </w:rPr>
        <w:t>...</w:t>
      </w:r>
      <w:r w:rsidRPr="002C5979">
        <w:rPr>
          <w:rStyle w:val="HebrewChar"/>
          <w:rFonts w:cs="FrankRuehl" w:hint="cs"/>
          <w:rtl/>
        </w:rPr>
        <w:t xml:space="preserve"> (שם)</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תא חזי, ברכאין דעשו הוי לתתא לתתא, וברכין דיעקב הוי לעילא לעילא, ויצחק אף על גב דלא הוי מחזיק עשו לרשיעיא, מכל מקום לא אחזיק ליה כל כך לצדיקיא, וכך אתי יעקב וחשיב יצחק שהוא ברך עשו ובריך ליה, לא בעי לאחזיקא ליה אלא כנסת ישראל תתאה, אבל שכינתא ממלא בפומיה ואדביק יתיה בתפאר"ת, כמה דאמרן, כד אתי עשו ואמר יקום אבי ויחרד יצחק חרדה גדולה עד מאד, תהו על תהו, חדא דקיומא דברכאה לא הוי ליה לברי, ותו דאסתליק יתיר בדרגין עילאין יתיר ממאי דהוה חשיב</w:t>
      </w:r>
      <w:r w:rsidR="002C5979" w:rsidRPr="002C5979">
        <w:rPr>
          <w:rStyle w:val="HebrewChar"/>
          <w:rFonts w:cs="FrankRuehl" w:hint="cs"/>
          <w:rtl/>
        </w:rPr>
        <w:t>...</w:t>
      </w:r>
      <w:r w:rsidRPr="002C5979">
        <w:rPr>
          <w:rStyle w:val="HebrewChar"/>
          <w:rFonts w:cs="FrankRuehl" w:hint="cs"/>
          <w:rtl/>
        </w:rPr>
        <w:t xml:space="preserve"> וכיון דאתוודע ליה דיעקב בריה הוי ההוא דאתברך, ואסתלק בכל הנהו סליקא עילאין בהאי עידנא הוי אמר גם ברוך יהיה. (שם)</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תרגום יונתן: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את עשו - בארביסר בניסן, ואמר ליה ברי, הא ליליא דין עלאי משבחין למארי עלמא ואוצרי טלא מתפתחין ביה</w:t>
      </w:r>
      <w:r w:rsidR="002C5979" w:rsidRPr="002C5979">
        <w:rPr>
          <w:rStyle w:val="HebrewChar"/>
          <w:rFonts w:cs="FrankRuehl" w:hint="cs"/>
          <w:rtl/>
        </w:rPr>
        <w:t>...</w:t>
      </w:r>
      <w:r w:rsidRPr="002C5979">
        <w:rPr>
          <w:rStyle w:val="HebrewChar"/>
          <w:rFonts w:cs="FrankRuehl" w:hint="cs"/>
          <w:rtl/>
        </w:rPr>
        <w:t xml:space="preserve"> (בראשית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מטוב - מטוב טלין דנחתין מן שמיא, ומטוב מבועין דסלקין ומרביין צמחי ארעא מלרע</w:t>
      </w:r>
      <w:r w:rsidR="002C5979" w:rsidRPr="002C5979">
        <w:rPr>
          <w:rStyle w:val="HebrewChar"/>
          <w:rFonts w:cs="FrankRuehl" w:hint="cs"/>
          <w:rtl/>
        </w:rPr>
        <w:t>...</w:t>
      </w:r>
      <w:r w:rsidRPr="002C5979">
        <w:rPr>
          <w:rStyle w:val="HebrewChar"/>
          <w:rFonts w:cs="FrankRuehl" w:hint="cs"/>
          <w:rtl/>
        </w:rPr>
        <w:t xml:space="preserve"> (שם כז כח)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וא-ל - יברך יתך בנכסין סגיאין ויפשינך ויסגינך </w:t>
      </w:r>
      <w:r w:rsidRPr="002C5979">
        <w:rPr>
          <w:rStyle w:val="HebrewChar"/>
          <w:rFonts w:cs="FrankRuehl" w:hint="cs"/>
          <w:rtl/>
        </w:rPr>
        <w:lastRenderedPageBreak/>
        <w:t>לתליסר שבטין, ותהי זכי לכינשת דבני סנהדרין דסכומהון שובעין כמניניא עממיא</w:t>
      </w:r>
      <w:r w:rsidR="002C5979" w:rsidRPr="002C5979">
        <w:rPr>
          <w:rStyle w:val="HebrewChar"/>
          <w:rFonts w:cs="FrankRuehl" w:hint="cs"/>
          <w:rtl/>
        </w:rPr>
        <w:t>...</w:t>
      </w:r>
      <w:r w:rsidRPr="002C5979">
        <w:rPr>
          <w:rStyle w:val="HebrewChar"/>
          <w:rFonts w:cs="FrankRuehl" w:hint="cs"/>
          <w:rtl/>
        </w:rPr>
        <w:t xml:space="preserve"> (שם כח 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רש"י:</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את ברכת אברהם - שאמר לו ואעשך לגוי גדול, והתברכו בזרעך, יהיו אותן ברכות האמורות בשבילך, ממך יצא אותו הגוי ואותו הזרע המבורך. (שם כח 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אבן עזרא: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והיה כאשר תריד - </w:t>
      </w:r>
      <w:r w:rsidR="002C5979" w:rsidRPr="002C5979">
        <w:rPr>
          <w:rStyle w:val="HebrewChar"/>
          <w:rFonts w:cs="FrankRuehl" w:hint="cs"/>
          <w:rtl/>
        </w:rPr>
        <w:t>...</w:t>
      </w:r>
      <w:r w:rsidRPr="002C5979">
        <w:rPr>
          <w:rStyle w:val="HebrewChar"/>
          <w:rFonts w:cs="FrankRuehl" w:hint="cs"/>
          <w:rtl/>
        </w:rPr>
        <w:t>ויש בברכתו אלו כמה שאלות קשות, אם הברכה היתה נבואה, איך לא ידע את מי יברך. והשיבו נבוני הדור, כי השם אמר לו כשבא יעקב ברך את זה, ואילו היה כן היה אומר יצחק לעשו השם צוני, ועוד למה בירך לעשו בעבור שבכה. ואחרים אמרו כי לא היה יצחק נביא וברכתו לא נתקיימה, גם אלה טעו, כי הכתוב אמר וירא ה' אליו</w:t>
      </w:r>
      <w:r w:rsidR="002C5979" w:rsidRPr="002C5979">
        <w:rPr>
          <w:rStyle w:val="HebrewChar"/>
          <w:rFonts w:cs="FrankRuehl" w:hint="cs"/>
          <w:rtl/>
        </w:rPr>
        <w:t>...</w:t>
      </w:r>
      <w:r w:rsidRPr="002C5979">
        <w:rPr>
          <w:rStyle w:val="HebrewChar"/>
          <w:rFonts w:cs="FrankRuehl" w:hint="cs"/>
          <w:rtl/>
        </w:rPr>
        <w:t xml:space="preserve"> ואחרים אמרו מה תועלת יש בדברים אחרי שהיתה מחשבתו על עשו, והנה הדבר היה בספק אצלו, כי כן אמר הקול קול יעקב, ובירך מי שיהיה מהם, כי בניו היו שניהם</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והנכון בעיני, שברכת הנביא כעין תפלה היא, והשם שמע תפלתו, כי עיקר זאת הברכה על זרעם</w:t>
      </w:r>
      <w:r w:rsidR="002C5979" w:rsidRPr="002C5979">
        <w:rPr>
          <w:rStyle w:val="HebrewChar"/>
          <w:rFonts w:cs="FrankRuehl" w:hint="cs"/>
          <w:rtl/>
        </w:rPr>
        <w:t>...</w:t>
      </w:r>
      <w:r w:rsidRPr="002C5979">
        <w:rPr>
          <w:rStyle w:val="HebrewChar"/>
          <w:rFonts w:cs="FrankRuehl" w:hint="cs"/>
          <w:rtl/>
        </w:rPr>
        <w:t xml:space="preserve"> (שם כז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רמב"ן:</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בעבור תברכך נפשי - היה בדעתו לברך אותו שיזכה הוא בברכת אברהם לנחול את הארץ ולהיות הוא בעל הברית לאלקים, כי הוא הבכור, ונראה שלא הגידה לו רבקה מעולם הנבואה אשר אמר ה' לה ורב יעבד צעיר, כי איך היה יצחק עובר את פי ה' והיא לא תצלח</w:t>
      </w:r>
      <w:r w:rsidR="002C5979" w:rsidRPr="002C5979">
        <w:rPr>
          <w:rStyle w:val="HebrewChar"/>
          <w:rFonts w:cs="FrankRuehl" w:hint="cs"/>
          <w:rtl/>
        </w:rPr>
        <w:t>...</w:t>
      </w:r>
      <w:r w:rsidRPr="002C5979">
        <w:rPr>
          <w:rStyle w:val="HebrewChar"/>
          <w:rFonts w:cs="FrankRuehl" w:hint="cs"/>
          <w:rtl/>
        </w:rPr>
        <w:t xml:space="preserve"> ועתה לא רצתה לומר לו כך הוגד לי מאת ה' טרם לדתי, כי אמרה באהבתו אותו לא יברך יעקב, ויניח הכל בידי שמים, והיא ידעה כי בסבת זה יתברך יעקב מפיו בלב שלם ונפש חפצה, או הם סבות מאת ה' כדי שיתברך יעקב וגם עשו בברכת החרב, ולו לבדו נתכנו עלילות. (שם כז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לפני ה' - לא נזכר בכל הפרשה לפני ה', רק במקום הזה, כי אמרה לו אמו הברכה לפני ה' תהיה ברוח הקודש, ואם יתברך בה עשו אחיך תתקיים בו ובזרעו לעולם, ואין לך עמידה לפניו. </w:t>
      </w:r>
      <w:r w:rsidRPr="002C5979">
        <w:rPr>
          <w:rStyle w:val="HebrewChar"/>
          <w:rFonts w:cs="FrankRuehl" w:hint="cs"/>
          <w:rtl/>
        </w:rPr>
        <w:lastRenderedPageBreak/>
        <w:t>(שם שם 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מטל השמים - אין הברכה שיתן לו האלקים מטל השמים, כי הטל ירד בכל מקום</w:t>
      </w:r>
      <w:r w:rsidR="002C5979" w:rsidRPr="002C5979">
        <w:rPr>
          <w:rStyle w:val="HebrewChar"/>
          <w:rFonts w:cs="FrankRuehl" w:hint="cs"/>
          <w:rtl/>
        </w:rPr>
        <w:t>...</w:t>
      </w:r>
      <w:r w:rsidRPr="002C5979">
        <w:rPr>
          <w:rStyle w:val="HebrewChar"/>
          <w:rFonts w:cs="FrankRuehl" w:hint="cs"/>
          <w:rtl/>
        </w:rPr>
        <w:t xml:space="preserve"> אבל פירושו כי הזכיר בו ברכת ה' כריח שדה אשר ברכו ה' והטעם אשר ברכו ה' לבני, כי השם ברך אותו בשדה, לומר שיצליחנו שם בצידו, ולא ימות ולא תבואהו בו רעה, ואמר ויתן לך האלקים מטל השמים ומשמני הארץ, והברכה תוספת ורבוי, או שיהיה ורב דגן ותירש בתוספת הוא"ו, ושיעורו ויתן לך האלקים מטל השמים ומשמני הארץ רב דגן ותירוש. והנכון בעיני כי מתת האלקים תמיד הוא, ואין לו הפסק לעולם, ולכן אמר ויתן לך האלקים כל ימיך על אדמתך</w:t>
      </w:r>
      <w:r w:rsidR="002C5979" w:rsidRPr="002C5979">
        <w:rPr>
          <w:rStyle w:val="HebrewChar"/>
          <w:rFonts w:cs="FrankRuehl" w:hint="cs"/>
          <w:rtl/>
        </w:rPr>
        <w:t>...</w:t>
      </w:r>
      <w:r w:rsidRPr="002C5979">
        <w:rPr>
          <w:rStyle w:val="HebrewChar"/>
          <w:rFonts w:cs="FrankRuehl" w:hint="cs"/>
          <w:rtl/>
        </w:rPr>
        <w:t xml:space="preserve"> ולעשו לא נתנו במתת אלקים ולא ברבוי, אבל אמר גם לך אצלתי אחריו משמני הארץ ומטל השמים יהיה מושביך בעוד אשר תשב שם, ירמוז כי יכלה ויאבד, אך בעודו יהיה חלקו טוב. (שם שם כח)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ואת כל אחיו נתתי לו לעבדים - אינו ברכת הוה גביר לאחיך, שכבר אמר הן גביר שמתיו לך, אבל יתכן שיהיה הוא הגביר ולא יהיו הם עבדים, כענין כי יהודה גבר באחיו, אבל אמר נתתי לו לעבדים ממאמרו וישתחוו לך לאמים</w:t>
      </w:r>
      <w:r w:rsidR="002C5979" w:rsidRPr="002C5979">
        <w:rPr>
          <w:rStyle w:val="HebrewChar"/>
          <w:rFonts w:cs="FrankRuehl" w:hint="cs"/>
          <w:rtl/>
        </w:rPr>
        <w:t>...</w:t>
      </w:r>
      <w:r w:rsidRPr="002C5979">
        <w:rPr>
          <w:rStyle w:val="HebrewChar"/>
          <w:rFonts w:cs="FrankRuehl" w:hint="cs"/>
          <w:rtl/>
        </w:rPr>
        <w:t xml:space="preserve"> (שם שם לז)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הנה משמני הארץ - טעם הנה, לומר, הנה אוכל לתת לך משמני הארץ ומטל השמים, כי לשניכם יספיק, אבל בענין הממשלה שלו תהיה ולו תעבוד, ולא נתן לו גם כן רב דגן ותירוש כאחיו, כי רצה לכבד המבורך ראשונה עליו, ואחרי כן אמר ליעקב ויתן לך את ברכת אברהם לרשתך את ארץ מגוריך להיות לו רב הדגן והתירוש בארץ כנען מתנת אברהם, ולעשו יהיה הטל ומשמני הארץ בארץ אחרת. (שם שם לט)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 חרבך - כמו בחרבך, ואין הברכה שתהיה מחיתו משלל האויבים בחרבו, כי הנה נתן לו משמני הארץ ומטל השמים ובה יחיה, אבל הענין לומר שיחיה במלחמותיו, כי ינצח ולא יפול בחרב אויב, ועל כן אמר ואת אחיך תעבוד, שלא תתגבר עליו והוא יגבר עליך</w:t>
      </w:r>
      <w:r w:rsidR="002C5979" w:rsidRPr="002C5979">
        <w:rPr>
          <w:rStyle w:val="HebrewChar"/>
          <w:rFonts w:cs="FrankRuehl" w:hint="cs"/>
          <w:rtl/>
        </w:rPr>
        <w:t>...</w:t>
      </w:r>
      <w:r w:rsidRPr="002C5979">
        <w:rPr>
          <w:rStyle w:val="HebrewChar"/>
          <w:rFonts w:cs="FrankRuehl" w:hint="cs"/>
          <w:rtl/>
        </w:rPr>
        <w:t xml:space="preserve"> (שם שם מ)</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ואלה המלכים אשר מלכו בארץ אדום, נכתב זה להגיד כי נתקיימה בו ברכת יצחק, שאמר לו ועל חרבך תחיה, כי גברו על בני שעיר החורי ומלכו עליהם בארצם</w:t>
      </w:r>
      <w:r w:rsidRPr="002C5979">
        <w:rPr>
          <w:rStyle w:val="HebrewChar"/>
          <w:rFonts w:cs="FrankRuehl" w:hint="cs"/>
          <w:rtl/>
        </w:rPr>
        <w:t>...</w:t>
      </w:r>
      <w:r w:rsidR="009143C9" w:rsidRPr="002C5979">
        <w:rPr>
          <w:rStyle w:val="HebrewChar"/>
          <w:rFonts w:cs="FrankRuehl" w:hint="cs"/>
          <w:rtl/>
        </w:rPr>
        <w:t xml:space="preserve"> (שם לו כו)</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lastRenderedPageBreak/>
        <w:t>...</w:t>
      </w:r>
      <w:r w:rsidR="009143C9" w:rsidRPr="002C5979">
        <w:rPr>
          <w:rStyle w:val="HebrewChar"/>
          <w:rFonts w:cs="FrankRuehl" w:hint="cs"/>
          <w:rtl/>
        </w:rPr>
        <w:t>ועוד יש לומר, שניתנה ליעקב מדת האמת, כדי להעיד עליו שלא במרמה קבל הברכה</w:t>
      </w:r>
      <w:r w:rsidRPr="002C5979">
        <w:rPr>
          <w:rStyle w:val="HebrewChar"/>
          <w:rFonts w:cs="FrankRuehl" w:hint="cs"/>
          <w:rtl/>
        </w:rPr>
        <w:t>...</w:t>
      </w:r>
      <w:r w:rsidR="009143C9" w:rsidRPr="002C5979">
        <w:rPr>
          <w:rStyle w:val="HebrewChar"/>
          <w:rFonts w:cs="FrankRuehl" w:hint="cs"/>
          <w:rtl/>
        </w:rPr>
        <w:t xml:space="preserve"> ומה שאמר אנכי עשו בכורך, פירוש אנכי במקום עשו בכורך, כלומר לבכורה, שבשביל הבכורה רצה יצחק לברך את עשו, ועל כן היו הברכות ראויות ליעקב במקומו, שכבר לקח ממנו הבכורה, והבא מכח חברו הרי הוא כמוהו, ועומד במקומו לאותו דבר שהוא לו מכחו</w:t>
      </w:r>
      <w:r w:rsidRPr="002C5979">
        <w:rPr>
          <w:rStyle w:val="HebrewChar"/>
          <w:rFonts w:cs="FrankRuehl" w:hint="cs"/>
          <w:rtl/>
        </w:rPr>
        <w:t>...</w:t>
      </w:r>
      <w:r w:rsidR="009143C9" w:rsidRPr="002C5979">
        <w:rPr>
          <w:rStyle w:val="HebrewChar"/>
          <w:rFonts w:cs="FrankRuehl" w:hint="cs"/>
          <w:rtl/>
        </w:rPr>
        <w:t xml:space="preserve"> על כן הזכיר הבכורה כל פעם. ומה שאמר כאשר דברת אלי, כאילו אמר בעבורי, כלומר לטובתי דברת</w:t>
      </w:r>
      <w:r w:rsidRPr="002C5979">
        <w:rPr>
          <w:rStyle w:val="HebrewChar"/>
          <w:rFonts w:cs="FrankRuehl" w:hint="cs"/>
          <w:rtl/>
        </w:rPr>
        <w:t>...</w:t>
      </w:r>
      <w:r w:rsidR="009143C9" w:rsidRPr="002C5979">
        <w:rPr>
          <w:rStyle w:val="HebrewChar"/>
          <w:rFonts w:cs="FrankRuehl" w:hint="cs"/>
          <w:rtl/>
        </w:rPr>
        <w:t xml:space="preserve"> וברכו בטל ורוב דגן ותירוש, שאותו זמן היה פסח, ובפסח זמן הזכרת הטל, ובפסח העולם נידון על התבואה, וכן ברכו בתירוש שישראל עתידין לשתות ד' כוסות של יין בפסח</w:t>
      </w:r>
      <w:r w:rsidRPr="002C5979">
        <w:rPr>
          <w:rStyle w:val="HebrewChar"/>
          <w:rFonts w:cs="FrankRuehl" w:hint="cs"/>
          <w:rtl/>
        </w:rPr>
        <w:t>...</w:t>
      </w:r>
      <w:r w:rsidR="009143C9" w:rsidRPr="002C5979">
        <w:rPr>
          <w:rStyle w:val="HebrewChar"/>
          <w:rFonts w:cs="FrankRuehl" w:hint="cs"/>
          <w:rtl/>
        </w:rPr>
        <w:t xml:space="preserve"> (האמונה והבטחון פרק טו)</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רד"ק:</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ועשה לי - </w:t>
      </w:r>
      <w:r w:rsidR="002C5979" w:rsidRPr="002C5979">
        <w:rPr>
          <w:rStyle w:val="HebrewChar"/>
          <w:rFonts w:cs="FrankRuehl" w:hint="cs"/>
          <w:rtl/>
        </w:rPr>
        <w:t>...</w:t>
      </w:r>
      <w:r w:rsidRPr="002C5979">
        <w:rPr>
          <w:rStyle w:val="HebrewChar"/>
          <w:rFonts w:cs="FrankRuehl" w:hint="cs"/>
          <w:rtl/>
        </w:rPr>
        <w:t>וידע שרק עשו זקוק לברכתו, ויעקב יתברך בברכת אברהם הזרע המיוחד ובארץ, וכן לא ברך אברהם את יצחק. (שם כז ד)</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ויתן - </w:t>
      </w:r>
      <w:r w:rsidR="002C5979" w:rsidRPr="002C5979">
        <w:rPr>
          <w:rStyle w:val="HebrewChar"/>
          <w:rFonts w:cs="FrankRuehl" w:hint="cs"/>
          <w:rtl/>
        </w:rPr>
        <w:t>...</w:t>
      </w:r>
      <w:r w:rsidRPr="002C5979">
        <w:rPr>
          <w:rStyle w:val="HebrewChar"/>
          <w:rFonts w:cs="FrankRuehl" w:hint="cs"/>
          <w:rtl/>
        </w:rPr>
        <w:t>אמר כריח שדה, כי ברכו ה' ונתן לו ריח טוב, וכמו שברכו כן יתן לו עוד. מטל - כי הטל כולו לברכה, ולא כן מטר, כי יש מטר סוחף, או שלא בעתו, והברכות האלו לו ולזרעו. גביר לאחיך - בני עשו, וכן היה בימי דוד ויהיה לעתיד לבא. (שם שם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חזקוני: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לא ידעתי יום מותי - ואם אמות תפסיד הממון והשררה, שהרי מכרת בכורתך, לפיכך אני רוצה להקדים לתת לך הכל מחיים כמתנת בריא. ואוכלה - מכרת לאחיך בהנאת סעודה, ובהנאת סעודה אחזיר לך, שאתן לך כל השררה, כדכתיב הוי גביר לאחיך. לפני ה' - שעל כל ברכה שיברכך אביך יסכים הקב"ה, לפיכך אני מצוך לחזור אחריהם. (שם כז ד-ז)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מטל השמים - שהרי ארץ כנען נתונה לזרעו של אבא ולזרעי, וגשמים אין יורדין בה אלא ב' פעמים בשנה, יורה במרחשון ומלקוש בניסן, ושאר כל ימות השנה צריכה טל מן השמים</w:t>
      </w:r>
      <w:r w:rsidR="002C5979" w:rsidRPr="002C5979">
        <w:rPr>
          <w:rStyle w:val="HebrewChar"/>
          <w:rFonts w:cs="FrankRuehl" w:hint="cs"/>
          <w:rtl/>
        </w:rPr>
        <w:t>...</w:t>
      </w:r>
      <w:r w:rsidRPr="002C5979">
        <w:rPr>
          <w:rStyle w:val="HebrewChar"/>
          <w:rFonts w:cs="FrankRuehl" w:hint="cs"/>
          <w:rtl/>
        </w:rPr>
        <w:t xml:space="preserve"> הוה גביר לאחיך - הסכימה דעתו לדעת הקב"ה שגזר ורב יעבוד צעיר. בני אמך - אם היא תנשא עוד אחרי מותי. אוררך ארור - לפי הפשט היה </w:t>
      </w:r>
      <w:r w:rsidRPr="002C5979">
        <w:rPr>
          <w:rStyle w:val="HebrewChar"/>
          <w:rFonts w:cs="FrankRuehl" w:hint="cs"/>
          <w:rtl/>
        </w:rPr>
        <w:lastRenderedPageBreak/>
        <w:t>יצחק סבור שהוא עשו, ויודע שהוא שנוא, ואף על פי כן שהיה חסיד בעיניו, מכל מקום גברא אלמא הוה, והיה מצוי ביערים, לפיכך הקדים קללתו לברכתו</w:t>
      </w:r>
      <w:r w:rsidR="002C5979" w:rsidRPr="002C5979">
        <w:rPr>
          <w:rStyle w:val="HebrewChar"/>
          <w:rFonts w:cs="FrankRuehl" w:hint="cs"/>
          <w:rtl/>
        </w:rPr>
        <w:t>...</w:t>
      </w:r>
      <w:r w:rsidRPr="002C5979">
        <w:rPr>
          <w:rStyle w:val="HebrewChar"/>
          <w:rFonts w:cs="FrankRuehl" w:hint="cs"/>
          <w:rtl/>
        </w:rPr>
        <w:t xml:space="preserve"> (שם שם כח וכט)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ויחרד יצחק - פירש רש"י ראה גיהנם פתוחה מתחתיו, לפי שרצה לקלל את יעקב, ויש מפרשים אמר יצחק אני טעיתי בין עשו ליעקב, בזה אין אני חרד ואין לי תימה בדבר, שהרי כהו עיני ולא הכרתי אותו, אבל על זאת אני חרד, שאין דבר נסתר מעיני הקב"ה, היאך הסכים להעביר הבכורה מן הגדול ונתנה לצעיר. גם ברוך יהיה - שעל פי הדבור ברכתיו, שהרי קנה הבכורה ממך, ושורת הדין עשיתי</w:t>
      </w:r>
      <w:r w:rsidR="002C5979" w:rsidRPr="002C5979">
        <w:rPr>
          <w:rStyle w:val="HebrewChar"/>
          <w:rFonts w:cs="FrankRuehl" w:hint="cs"/>
          <w:rtl/>
        </w:rPr>
        <w:t>...</w:t>
      </w:r>
      <w:r w:rsidRPr="002C5979">
        <w:rPr>
          <w:rStyle w:val="HebrewChar"/>
          <w:rFonts w:cs="FrankRuehl" w:hint="cs"/>
          <w:rtl/>
        </w:rPr>
        <w:t xml:space="preserve"> דבר אחר מפי הקב"ה עתיד הוא להיות ברוך</w:t>
      </w:r>
      <w:r w:rsidR="002C5979" w:rsidRPr="002C5979">
        <w:rPr>
          <w:rStyle w:val="HebrewChar"/>
          <w:rFonts w:cs="FrankRuehl" w:hint="cs"/>
          <w:rtl/>
        </w:rPr>
        <w:t>...</w:t>
      </w:r>
      <w:r w:rsidRPr="002C5979">
        <w:rPr>
          <w:rStyle w:val="HebrewChar"/>
          <w:rFonts w:cs="FrankRuehl" w:hint="cs"/>
          <w:rtl/>
        </w:rPr>
        <w:t xml:space="preserve"> (שם שם לג)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ועל חרבך תחיה - בשכר שלקחת תליך וקשתך במצותי, ואת אחיך תעבוד - אמר עשו, מאחר ששמתו לי גביר הוא ינהג בי מנהג בזיון, אמר אביו ועל חרבך תחיה, תשמישך יהיה בחרב, ואין זה מנהג בזיון</w:t>
      </w:r>
      <w:r w:rsidR="002C5979" w:rsidRPr="002C5979">
        <w:rPr>
          <w:rStyle w:val="HebrewChar"/>
          <w:rFonts w:cs="FrankRuehl" w:hint="cs"/>
          <w:rtl/>
        </w:rPr>
        <w:t>...</w:t>
      </w:r>
      <w:r w:rsidRPr="002C5979">
        <w:rPr>
          <w:rStyle w:val="HebrewChar"/>
          <w:rFonts w:cs="FrankRuehl" w:hint="cs"/>
          <w:rtl/>
        </w:rPr>
        <w:t xml:space="preserve"> אמר לו ואת אחיך תעבוד בתשמיש זה, וירחם עליך</w:t>
      </w:r>
      <w:r w:rsidR="002C5979" w:rsidRPr="002C5979">
        <w:rPr>
          <w:rStyle w:val="HebrewChar"/>
          <w:rFonts w:cs="FrankRuehl" w:hint="cs"/>
          <w:rtl/>
        </w:rPr>
        <w:t>...</w:t>
      </w:r>
      <w:r w:rsidRPr="002C5979">
        <w:rPr>
          <w:rStyle w:val="HebrewChar"/>
          <w:rFonts w:cs="FrankRuehl" w:hint="cs"/>
          <w:rtl/>
        </w:rPr>
        <w:t xml:space="preserve"> (שם שם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רבינו בחיי:</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ועשה לי מטעמים - אין כוונת יצחק בשאלת המטעמים בתענוג הגוף וחוש הטעם, אלא כדי שתהיה נפשו שמחה ומתענגת, כי בהתחזק כחות הגוף יתעוררו כחות הנפש, ומתוך שמחת הנפש תחול עליו רוח הקודש</w:t>
      </w:r>
      <w:r w:rsidR="002C5979" w:rsidRPr="002C5979">
        <w:rPr>
          <w:rStyle w:val="HebrewChar"/>
          <w:rFonts w:cs="FrankRuehl" w:hint="cs"/>
          <w:rtl/>
        </w:rPr>
        <w:t>...</w:t>
      </w:r>
      <w:r w:rsidRPr="002C5979">
        <w:rPr>
          <w:rStyle w:val="HebrewChar"/>
          <w:rFonts w:cs="FrankRuehl" w:hint="cs"/>
          <w:rtl/>
        </w:rPr>
        <w:t xml:space="preserve"> ומה שבקש מטעמים לשמחת הנפש ולא בקש כנור, כמנהג הנביאים, מפני שהיה עתיד לברכו בדברים גופניים, טל השמים ומשמני הארץ</w:t>
      </w:r>
      <w:r w:rsidR="002C5979" w:rsidRPr="002C5979">
        <w:rPr>
          <w:rStyle w:val="HebrewChar"/>
          <w:rFonts w:cs="FrankRuehl" w:hint="cs"/>
          <w:rtl/>
        </w:rPr>
        <w:t>...</w:t>
      </w:r>
      <w:r w:rsidRPr="002C5979">
        <w:rPr>
          <w:rStyle w:val="HebrewChar"/>
          <w:rFonts w:cs="FrankRuehl" w:hint="cs"/>
          <w:rtl/>
        </w:rPr>
        <w:t xml:space="preserve"> (שם כז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גם ברוך יהיה - מכל, ואמר כן, להורות כי המתברך בארץ מפי האבות כמתברך מפי אלקי אמן</w:t>
      </w:r>
      <w:r w:rsidR="002C5979" w:rsidRPr="002C5979">
        <w:rPr>
          <w:rStyle w:val="HebrewChar"/>
          <w:rFonts w:cs="FrankRuehl" w:hint="cs"/>
          <w:rtl/>
        </w:rPr>
        <w:t>...</w:t>
      </w:r>
      <w:r w:rsidRPr="002C5979">
        <w:rPr>
          <w:rStyle w:val="HebrewChar"/>
          <w:rFonts w:cs="FrankRuehl" w:hint="cs"/>
          <w:rtl/>
        </w:rPr>
        <w:t xml:space="preserve"> (שם שם לג)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ולכה איפוא מה אעשה - הכתוב הזה יורה, שיעקב נתברך בפסוק ויתן לך ברכה שלמה, כוללת הגוף והנפש, כי דגן ותירוש ומשמני הארץ הם בפשטן בברכת הגוף, והם רומזים גם כן בברכת הנפש, שאילו היתה הכונה בדגן תירוש של שבעת עממין בלבד, מדוע יאמר ולכה אפוא מה אעשה בני, כי בודאי גם לעשו ברך בטל השמים ומשמני הארץ, אלא הכונה שברכו ברכה כפולה בברכת הגוף והנפש, ולא </w:t>
      </w:r>
      <w:r w:rsidRPr="002C5979">
        <w:rPr>
          <w:rStyle w:val="HebrewChar"/>
          <w:rFonts w:cs="FrankRuehl" w:hint="cs"/>
          <w:rtl/>
        </w:rPr>
        <w:lastRenderedPageBreak/>
        <w:t>נשאר לעשו כלום</w:t>
      </w:r>
      <w:r w:rsidR="002C5979" w:rsidRPr="002C5979">
        <w:rPr>
          <w:rStyle w:val="HebrewChar"/>
          <w:rFonts w:cs="FrankRuehl" w:hint="cs"/>
          <w:rtl/>
        </w:rPr>
        <w:t>...</w:t>
      </w:r>
      <w:r w:rsidRPr="002C5979">
        <w:rPr>
          <w:rStyle w:val="HebrewChar"/>
          <w:rFonts w:cs="FrankRuehl" w:hint="cs"/>
          <w:rtl/>
        </w:rPr>
        <w:t xml:space="preserve"> (שם שם לז)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משמני הארץ - לא תמצא בברכת עשו זכרון השי"ת, אבל בברכת יעקב הזכיר ויתן לך האלקים, וזה יורה כי נתן לעשו משמנים וטל ולא במתת אלקים כמו ביעקב, אלא בדרך מסלות הכוכבים ומזלות</w:t>
      </w:r>
      <w:r w:rsidR="002C5979" w:rsidRPr="002C5979">
        <w:rPr>
          <w:rStyle w:val="HebrewChar"/>
          <w:rFonts w:cs="FrankRuehl" w:hint="cs"/>
          <w:rtl/>
        </w:rPr>
        <w:t>...</w:t>
      </w:r>
      <w:r w:rsidRPr="002C5979">
        <w:rPr>
          <w:rStyle w:val="HebrewChar"/>
          <w:rFonts w:cs="FrankRuehl" w:hint="cs"/>
          <w:rtl/>
        </w:rPr>
        <w:t xml:space="preserve"> ונתנם לו לזמן, וזהו לשון מושבך, כלומר בעוד שתשב בארץ</w:t>
      </w:r>
      <w:r w:rsidR="002C5979" w:rsidRPr="002C5979">
        <w:rPr>
          <w:rStyle w:val="HebrewChar"/>
          <w:rFonts w:cs="FrankRuehl" w:hint="cs"/>
          <w:rtl/>
        </w:rPr>
        <w:t>...</w:t>
      </w:r>
      <w:r w:rsidRPr="002C5979">
        <w:rPr>
          <w:rStyle w:val="HebrewChar"/>
          <w:rFonts w:cs="FrankRuehl" w:hint="cs"/>
          <w:rtl/>
        </w:rPr>
        <w:t xml:space="preserve"> ועוד שאין ברכתו של עשו, אלא כשאין ישראל עושין רצונו של מקום, כי הברכות היו על תנאי, ככל יעודי התורה</w:t>
      </w:r>
      <w:r w:rsidR="002C5979" w:rsidRPr="002C5979">
        <w:rPr>
          <w:rStyle w:val="HebrewChar"/>
          <w:rFonts w:cs="FrankRuehl" w:hint="cs"/>
          <w:rtl/>
        </w:rPr>
        <w:t>...</w:t>
      </w:r>
      <w:r w:rsidRPr="002C5979">
        <w:rPr>
          <w:rStyle w:val="HebrewChar"/>
          <w:rFonts w:cs="FrankRuehl" w:hint="cs"/>
          <w:rtl/>
        </w:rPr>
        <w:t xml:space="preserve"> (שם שם לט)</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ועל חרבך תחיה - לפי אומנותו, שהיה איש שדה לצוד במדברות ובמקומות החורבן היה ראוי לברכת החרב, וכוכב מאדים שהוא לשופכי דמים כחו</w:t>
      </w:r>
      <w:r w:rsidR="002C5979" w:rsidRPr="002C5979">
        <w:rPr>
          <w:rStyle w:val="HebrewChar"/>
          <w:rFonts w:cs="FrankRuehl" w:hint="cs"/>
          <w:rtl/>
        </w:rPr>
        <w:t>...</w:t>
      </w:r>
      <w:r w:rsidRPr="002C5979">
        <w:rPr>
          <w:rStyle w:val="HebrewChar"/>
          <w:rFonts w:cs="FrankRuehl" w:hint="cs"/>
          <w:rtl/>
        </w:rPr>
        <w:t xml:space="preserve"> (שם שם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מבעלי התוספות: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ויתן לך האלקים - זו מדת הדין, וכלומר אם אתה ראוי לכך, ואילו כלפי עשו כתיב, הנה משמני, בין ראוי ובין אינו ראוי, וכן בתפלת שלמה גבי ישראל אמר ועשית לאיש כדרכיו, לפי שלא יקראו תגר, וגבי נכרי ועשית ככל אשר יקרא אליך, שאם לא כן יטיח דברים</w:t>
      </w:r>
      <w:r w:rsidR="002C5979" w:rsidRPr="002C5979">
        <w:rPr>
          <w:rStyle w:val="HebrewChar"/>
          <w:rFonts w:cs="FrankRuehl" w:hint="cs"/>
          <w:rtl/>
        </w:rPr>
        <w:t>...</w:t>
      </w:r>
      <w:r w:rsidRPr="002C5979">
        <w:rPr>
          <w:rStyle w:val="HebrewChar"/>
          <w:rFonts w:cs="FrankRuehl" w:hint="cs"/>
          <w:rtl/>
        </w:rPr>
        <w:t xml:space="preserve"> ובז' מקומות נתברך, כאן, ולקמן וא-ל ש-די, והנה ה' נצב עליו, כי אם ברכתני, וירא אלקים אל יעקב, ויאמר אנכי ה' אלקי אברהם אביך, וכן אברהם נתברך ז' ברכות, וכנגדן ז' מועדות בשנה</w:t>
      </w:r>
      <w:r w:rsidR="002C5979" w:rsidRPr="002C5979">
        <w:rPr>
          <w:rStyle w:val="HebrewChar"/>
          <w:rFonts w:cs="FrankRuehl" w:hint="cs"/>
          <w:rtl/>
        </w:rPr>
        <w:t>...</w:t>
      </w:r>
      <w:r w:rsidRPr="002C5979">
        <w:rPr>
          <w:rStyle w:val="HebrewChar"/>
          <w:rFonts w:cs="FrankRuehl" w:hint="cs"/>
          <w:rtl/>
        </w:rPr>
        <w:t xml:space="preserve"> (שם כז כח)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הרקאנטי:</w:t>
      </w:r>
    </w:p>
    <w:p w:rsidR="002C5979" w:rsidRDefault="002C5979" w:rsidP="002C5979">
      <w:pPr>
        <w:pStyle w:val="NormalPar"/>
        <w:widowControl w:val="0"/>
        <w:spacing w:line="254" w:lineRule="exact"/>
        <w:jc w:val="both"/>
        <w:rPr>
          <w:rStyle w:val="HebrewChar"/>
          <w:rFonts w:hint="cs"/>
          <w:rtl/>
        </w:rPr>
      </w:pPr>
      <w:r w:rsidRPr="002C5979">
        <w:rPr>
          <w:rStyle w:val="HebrewChar"/>
          <w:rFonts w:cs="FrankRuehl" w:hint="cs"/>
          <w:rtl/>
        </w:rPr>
        <w:t>...</w:t>
      </w:r>
      <w:r w:rsidR="009143C9" w:rsidRPr="002C5979">
        <w:rPr>
          <w:rStyle w:val="HebrewChar"/>
          <w:rFonts w:cs="FrankRuehl" w:hint="cs"/>
          <w:rtl/>
        </w:rPr>
        <w:t>וכבר רמזתי בפרשת בראשית ענין מניעת הברכות יעקב מעשו, כי היה מדה כנגד מדה, כי כמו שמנע סמאל שרו של עשו הברכות מלמעלה בהחטיאו אדם הראשון, כך מנע יעקב הברכות מעשו</w:t>
      </w:r>
      <w:r w:rsidRPr="002C5979">
        <w:rPr>
          <w:rStyle w:val="HebrewChar"/>
          <w:rFonts w:cs="FrankRuehl" w:hint="cs"/>
          <w:rtl/>
        </w:rPr>
        <w:t>...</w:t>
      </w:r>
      <w:r w:rsidR="009143C9" w:rsidRPr="002C5979">
        <w:rPr>
          <w:rStyle w:val="HebrewChar"/>
          <w:rFonts w:cs="FrankRuehl" w:hint="cs"/>
          <w:rtl/>
        </w:rPr>
        <w:t xml:space="preserve"> הלא אצלת לי ברכה, בעבור כי הברכות היו נאמרות ברוח הקדש, והיו נאצלות מן המרכבה העליונה, על כן אמר לשון אצילות</w:t>
      </w:r>
      <w:r w:rsidRPr="002C5979">
        <w:rPr>
          <w:rStyle w:val="HebrewChar"/>
          <w:rFonts w:cs="FrankRuehl" w:hint="cs"/>
          <w:rtl/>
        </w:rPr>
        <w:t>...</w:t>
      </w:r>
      <w:r w:rsidR="009143C9" w:rsidRPr="002C5979">
        <w:rPr>
          <w:rStyle w:val="HebrewChar"/>
          <w:rFonts w:cs="FrankRuehl" w:hint="cs"/>
          <w:rtl/>
        </w:rPr>
        <w:t xml:space="preserve"> (תולדות דף כח,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דרשות הר"ן:</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אבל האבות שלא היו מזה הכלל, רצוני לומר שלא היו מכלל הנביאים שנצטוינו לשמע אליהם, נשארו היעודים ההם על טבעיהם המוחלט, רוצה לומר מהם אפשר כי הבטול </w:t>
      </w:r>
      <w:r w:rsidR="009143C9" w:rsidRPr="002C5979">
        <w:rPr>
          <w:rStyle w:val="HebrewChar"/>
          <w:rFonts w:cs="FrankRuehl" w:hint="cs"/>
          <w:rtl/>
        </w:rPr>
        <w:lastRenderedPageBreak/>
        <w:t>כיעודים הרעים, אלא במה שבא עליו פועל דמיוני, שזה מקיים היעודים כלם טובים ורעים. וזה מסיר ספקות רבות, כי יצחק ברך את יעקב, ואמר לו הוה גביר לאחיך וגו', וזה היעוד ענינו שיתקיים באחרית הימים, כאשר יהיה בית יעקב אש וגו', כי כאשר כלה עשו כבר נעשה חפשי, אין מנוס אם כן שיתקיים זה היעוד בעשו, אלא בעוד בחיים חייתו, ואין ראוי שיובן גם כן שיהיה גביר זמן מה, כי המתברך לא יתברך לאמר היום תהיה גביר ויתר זמנך בגלות. לא תובן אם כן הברכה אלא על הרוב מהזמן</w:t>
      </w:r>
      <w:r w:rsidRPr="002C5979">
        <w:rPr>
          <w:rStyle w:val="HebrewChar"/>
          <w:rFonts w:cs="FrankRuehl" w:hint="cs"/>
          <w:rtl/>
        </w:rPr>
        <w:t>...</w:t>
      </w:r>
      <w:r w:rsidR="009143C9" w:rsidRPr="002C5979">
        <w:rPr>
          <w:rStyle w:val="HebrewChar"/>
          <w:rFonts w:cs="FrankRuehl" w:hint="cs"/>
          <w:rtl/>
        </w:rPr>
        <w:t xml:space="preserve"> ולא נשאר אם כן אלא שנאמר כי חטאתינו המעיטו ממנו זמן זה היעוד הטוב, כי לא היה יצחק מכלל הנביאים אשר נצטוינו לשמע אליהם, ולזה נשארו יעודיו על טבעם המוחלט, להיות כולם מקבלי השינוי, כפי מעשי המיועדים</w:t>
      </w:r>
      <w:r w:rsidRPr="002C5979">
        <w:rPr>
          <w:rStyle w:val="HebrewChar"/>
          <w:rFonts w:cs="FrankRuehl" w:hint="cs"/>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ועם כל זה אין ספק, שכאשר השיב עשו הענין אל לבו, (מכירת הבכורה), שטם את יעקב על זה, כי כמה שהוטבעו האחים על טבעים מתנגדים ממשיכים מיעוט האחוה ורוב שנאה, כן נמשכו מעשיהם מקניאים</w:t>
      </w:r>
      <w:r w:rsidR="002C5979" w:rsidRPr="002C5979">
        <w:rPr>
          <w:rStyle w:val="HebrewChar"/>
          <w:rFonts w:cs="FrankRuehl" w:hint="cs"/>
          <w:rtl/>
        </w:rPr>
        <w:t>...</w:t>
      </w:r>
      <w:r w:rsidRPr="002C5979">
        <w:rPr>
          <w:rStyle w:val="HebrewChar"/>
          <w:rFonts w:cs="FrankRuehl" w:hint="cs"/>
          <w:rtl/>
        </w:rPr>
        <w:t xml:space="preserve"> ודבר הברכה מקנא יותר, מי יוכל שאתו, שאחר שעשו קיוה להתברך מפי אביו אשר עוררהו בזה, לא שנתעורר מעצמו, בא יעקב ויקח ברכתו</w:t>
      </w:r>
      <w:r w:rsidR="002C5979" w:rsidRPr="002C5979">
        <w:rPr>
          <w:rStyle w:val="HebrewChar"/>
          <w:rFonts w:cs="FrankRuehl" w:hint="cs"/>
          <w:rtl/>
        </w:rPr>
        <w:t>...</w:t>
      </w:r>
      <w:r w:rsidRPr="002C5979">
        <w:rPr>
          <w:rStyle w:val="HebrewChar"/>
          <w:rFonts w:cs="FrankRuehl" w:hint="cs"/>
          <w:rtl/>
        </w:rPr>
        <w:t xml:space="preserve"> עם שהענין זר בעצמו, כי לא ימלט מאחד משני פנים, אם שלא היתה ברכת עשו כי אם כדמות נבואה פשוטה מגדת אשר יקרה לבנים האלה באחרית הימים, לכשתהיה נפש יצחק כלל נוטה לאחד משני הבנים, רוצה בתקנתו ומתפלל עליו. ועל זה הדרך לא יהיה דבר המטעמים עד שתתיחד נפש יצחק באהבת הבן, אבל כדי שתוכל נפש יצחק להתאחד בו עד שיגיד עתידותיו</w:t>
      </w:r>
      <w:r w:rsidR="002C5979" w:rsidRPr="002C5979">
        <w:rPr>
          <w:rStyle w:val="HebrewChar"/>
          <w:rFonts w:cs="FrankRuehl" w:hint="cs"/>
          <w:rtl/>
        </w:rPr>
        <w:t>...</w:t>
      </w:r>
      <w:r w:rsidRPr="002C5979">
        <w:rPr>
          <w:rStyle w:val="HebrewChar"/>
          <w:rFonts w:cs="FrankRuehl" w:hint="cs"/>
          <w:rtl/>
        </w:rPr>
        <w:t xml:space="preserve"> כי כאשר הרוח לא בא מאת האלקים לנביא מעצמה, אבל יצטרך הנביא לחזר אחריה, ולא תושג כי אם בהכניע הטבעים כלם כדי שתתיחד הנפש ותשיג הנעלם ההוא</w:t>
      </w:r>
      <w:r w:rsidR="002C5979" w:rsidRPr="002C5979">
        <w:rPr>
          <w:rStyle w:val="HebrewChar"/>
          <w:rFonts w:cs="FrankRuehl" w:hint="cs"/>
          <w:rtl/>
        </w:rPr>
        <w:t>...</w:t>
      </w:r>
      <w:r w:rsidRPr="002C5979">
        <w:rPr>
          <w:rStyle w:val="HebrewChar"/>
          <w:rFonts w:cs="FrankRuehl" w:hint="cs"/>
          <w:rtl/>
        </w:rPr>
        <w:t xml:space="preserve"> ולזה יצטרך שיקבל הנביא דבר נרצה אצל הטבע, כדי שיסכים בהתבודדות ויסיר מהעיק</w:t>
      </w:r>
      <w:r w:rsidR="002C5979" w:rsidRPr="002C5979">
        <w:rPr>
          <w:rStyle w:val="HebrewChar"/>
          <w:rFonts w:cs="FrankRuehl" w:hint="cs"/>
          <w:rtl/>
        </w:rPr>
        <w:t>...</w:t>
      </w:r>
      <w:r w:rsidRPr="002C5979">
        <w:rPr>
          <w:rStyle w:val="HebrewChar"/>
          <w:rFonts w:cs="FrankRuehl" w:hint="cs"/>
          <w:rtl/>
        </w:rPr>
        <w:t xml:space="preserve"> ואם נאמר שברכת יצחק היתה נבואה פשוטה מגדת עתידות, מאין נטות לתועלת המוגד עליו כלל, היה דבר המטעמים על זה הדרך. ואם תרצה תחליט הענין שהיה לשמח יצחק, מפני שאמרו רז"ל שאין הנבואה שורה אלא מתוך דבר </w:t>
      </w:r>
      <w:r w:rsidRPr="002C5979">
        <w:rPr>
          <w:rStyle w:val="HebrewChar"/>
          <w:rFonts w:cs="FrankRuehl" w:hint="cs"/>
          <w:rtl/>
        </w:rPr>
        <w:lastRenderedPageBreak/>
        <w:t>שמחה. ואם ברכת יצחק לא תהיה על דרך מברך ומתפלל, לא תועיל בו זכות יצחק ותפלתו כלל. והדרך השניה היא, כי בזכות יצחק ובברכתו אשר היא מורכבת מתפלה והגדת עתיד נתברך המתברך. ועל כל אחד מהפנים קושיות חזקות. אם היתה הגדת עתידות בלבד, למה ירע זה לרבקה, ולמה לא תכסוף גם היא לדעת העתיד לכל אחד מבניה ועוד. וגם על האופן השני קשה, שאם זכה המתברך בכל דבר הברכה או במקצתה בזכות יצחק ותפלתו, איך זכה יעקב בהעביר כוונת יצחק, כי גם אם לא יעתר לו השי"ת להמשיל את עשו ככוונתו, איך יעתר לו להמשיל שכנגדו</w:t>
      </w:r>
      <w:r w:rsidR="002C5979" w:rsidRPr="002C5979">
        <w:rPr>
          <w:rStyle w:val="HebrewChar"/>
          <w:rFonts w:cs="FrankRuehl" w:hint="cs"/>
          <w:szCs w:val="20"/>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ואשר אחשבהו בזה, כי יעקב מטרם ברכת יצחק צלח להיות גביר, כי כבר אמר השי"ת ורב יעבד צעיר. אמנם זאת הנבואה לא ידעה יצחק, כי המתנבאים בימים ההם, מן הנראה שלא היה להם רשות לפרסם נבואתם. ורבקה דאגה מאד בשמעה כי יצחק רוצה לברך את עשו, מדעתה אשר הוא אהובו, פן מצד הברכה יצלח למלוכה, עם היות שכבר נתייעדה ביעקב, כי היעודים בימים ההם לא היו חזקים הקיום, ואולי יצחק בתפלתו יהפך המלוכה לעשו. ולכן סבבה התחבולה הנפלאה שיתברך יעקב, וכאשר תחול רוח השי"ת על יצחק לברך העומד בין ידיו, ישים השם דבר בפיו ויגידהו המוצאות אותו לטוב, אם שיזכה בה מצד ברכתו שכבר נתברך מכבר, או מצד ברכתו בלבד, ובזה תהיה ממשלת יעקב יותר קיימת כאשר יעשה איזה פועל דומה ליעוד העתיד.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ואחשוב עוד, כי כאשר ברך יצחק את יעקב כבר ברך אותו כמסתפק אם הוא יעקב או עשו, כי כבר הרגיש החשש, באמרו מה זה מהרת למצא ועוד, כי אין ספק שיצחק היה אוהב את יעקב וחפץ בברכתו בכל מה שלא יביא היזק ממנו לעשו, וחשב שאם הוא יעקב לא ישים השי"ת בפיו דבר שיוזק בו עשו. (דרוש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יוסר ספק גדול, איך רצה השי"ת שיברך יצחק את יעקב והוא לא ידע שהוא יעקב, שהיה יותר נאות שידע למי היה מברך</w:t>
      </w:r>
      <w:r w:rsidR="002C5979" w:rsidRPr="002C5979">
        <w:rPr>
          <w:rStyle w:val="HebrewChar"/>
          <w:rFonts w:cs="FrankRuehl" w:hint="cs"/>
          <w:rtl/>
        </w:rPr>
        <w:t>...</w:t>
      </w:r>
      <w:r w:rsidRPr="002C5979">
        <w:rPr>
          <w:rStyle w:val="HebrewChar"/>
          <w:rFonts w:cs="FrankRuehl" w:hint="cs"/>
          <w:rtl/>
        </w:rPr>
        <w:t xml:space="preserve"> והתשובה בזה, שמבואר בפסוק שיצחק היה אוהב עשו, ואין ספק שלא היה מכיר את מעשיו הרעים, ואילו באתהו הנבואה שיניח בנו בכורו אשר </w:t>
      </w:r>
      <w:r w:rsidRPr="002C5979">
        <w:rPr>
          <w:rStyle w:val="HebrewChar"/>
          <w:rFonts w:cs="FrankRuehl" w:hint="cs"/>
          <w:rtl/>
        </w:rPr>
        <w:lastRenderedPageBreak/>
        <w:t>אהב ויברך את יעקב, אין ספק שהיה מתעצב בזה, ויהיה עצבונו סבה שלא תחול עליו רוח השי"ת על השלימות.</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ואם תקשה איך תועיל הברכה ליעקב, ולמה אמר יצחק הן גביר שמתיו לך וגו', הרי לענין נדרים שנינו נדרה אשתו וסבור שנדרה בתו וכו' הרי זה יחזור ויתיר, כי הדברים שיאמרו לאיש אחד בחזקת איש אחר, לא יועילו כלום. והתשובה בזה, כי הנביא אינו פועל בנבואה כלל מצד בחירת עצמו, אבל הוא כלי בלבד אליה</w:t>
      </w:r>
      <w:r w:rsidR="002C5979" w:rsidRPr="002C5979">
        <w:rPr>
          <w:rStyle w:val="HebrewChar"/>
          <w:rFonts w:cs="FrankRuehl" w:hint="cs"/>
          <w:rtl/>
        </w:rPr>
        <w:t>...</w:t>
      </w:r>
      <w:r w:rsidRPr="002C5979">
        <w:rPr>
          <w:rStyle w:val="HebrewChar"/>
          <w:rFonts w:cs="FrankRuehl" w:hint="cs"/>
          <w:rtl/>
        </w:rPr>
        <w:t xml:space="preserve"> גם המלות הונחו מאת ה' על לשונו, אין לו בהם בחירה כלל. וזה היה ענין יצחק עם יעקב, הברכות נאמרו ברוח האלוקי, ויצחק היה כלי לכח ההוא ולדבור ההוא, ולכן לא נגרע מערך הברכות כלל בהיות כוונת יצחק לברך את עשו, כי אין הברכות חלות מפני כוונת יצחק בהם, אבל מפני חול הרוח בו לברך מי שהיה לפניו</w:t>
      </w:r>
      <w:r w:rsidR="002C5979" w:rsidRPr="002C5979">
        <w:rPr>
          <w:rStyle w:val="HebrewChar"/>
          <w:rFonts w:cs="FrankRuehl" w:hint="cs"/>
          <w:rtl/>
        </w:rPr>
        <w:t>...</w:t>
      </w:r>
      <w:r w:rsidRPr="002C5979">
        <w:rPr>
          <w:rStyle w:val="HebrewChar"/>
          <w:rFonts w:cs="FrankRuehl" w:hint="cs"/>
          <w:rtl/>
        </w:rPr>
        <w:t xml:space="preserve"> אבל היתה הברכה יותר שלמה שבהיות לב יצחק מתרחב יותר בזה, מצורף אל זה, שהשי"ת אשר לו נתכנו עלילות,</w:t>
      </w:r>
      <w:r>
        <w:rPr>
          <w:rStyle w:val="HebrewChar"/>
          <w:rtl/>
        </w:rPr>
        <w:t> </w:t>
      </w:r>
      <w:r w:rsidRPr="002C5979">
        <w:rPr>
          <w:rStyle w:val="HebrewChar"/>
          <w:rFonts w:cs="FrankRuehl" w:hint="cs"/>
          <w:bCs/>
          <w:rtl/>
        </w:rPr>
        <w:t xml:space="preserve"> רצה לתת איבה בין שני אלו הבנים, כדי שכאשר יחטא זה יהיה זה שבט עברתו ליסרנו</w:t>
      </w:r>
      <w:r w:rsidR="002C5979" w:rsidRPr="002C5979">
        <w:rPr>
          <w:rStyle w:val="HebrewChar"/>
          <w:rFonts w:cs="FrankRuehl" w:hint="cs"/>
          <w:bCs/>
          <w:rtl/>
        </w:rPr>
        <w:t>...</w:t>
      </w:r>
      <w:r>
        <w:rPr>
          <w:rStyle w:val="HebrewChar"/>
          <w:rtl/>
        </w:rPr>
        <w:t> </w:t>
      </w:r>
      <w:r w:rsidRPr="002C5979">
        <w:rPr>
          <w:rStyle w:val="HebrewChar"/>
          <w:rFonts w:cs="FrankRuehl" w:hint="cs"/>
          <w:rtl/>
        </w:rPr>
        <w:t xml:space="preserve"> (דרוש 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ספר העקרים: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ענין הברכות שהנביאים והצדיקים והחסידים מברכין את האנשים הוא דבר נבוכו בו המפרשים ולא העלו בו דבר הגון, אם שיהיו הברכות תפלה או הגדת העתידות, ואם הם תפלה למה חרד יצחק חרדה גדולה על שברך לזולת לעשו, יחזור ויתפלל כמו שהתפלל בתחלה, והוא אמר ואברכהו גם ברוך יהיה. ואם הברכות הגדת עתידות, למה נתרעם עשו על זה ואמר את בכורתי לקח והנה עתה לקח ברכתי, ואיך אמר לו יצחק הן גביר שמתיו לך וגו', הרי לא עשה שום דבר מעצמו, אלא שהיה מגיד בנבואה העתידות לבא על המתברך, ומה תרעומות יש להם בזה</w:t>
      </w:r>
      <w:r w:rsidR="002C5979" w:rsidRPr="002C5979">
        <w:rPr>
          <w:rStyle w:val="HebrewChar"/>
          <w:rFonts w:cs="FrankRuehl" w:hint="cs"/>
          <w:szCs w:val="20"/>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והיותר נכון ממה שהסכימו עליו הוא, שענין הברכות כאילו דבר מורכב משניהם, מהגדת העתידות ומן התפלה על דרך זה, שהנביא יראה בנבואה העתיד לבא על המתברך, ויתפלל בעדו להרבות הטוב</w:t>
      </w:r>
      <w:r w:rsidR="002C5979" w:rsidRPr="002C5979">
        <w:rPr>
          <w:rStyle w:val="HebrewChar"/>
          <w:rFonts w:cs="FrankRuehl" w:hint="cs"/>
          <w:rtl/>
        </w:rPr>
        <w:t>...</w:t>
      </w:r>
      <w:r w:rsidRPr="002C5979">
        <w:rPr>
          <w:rStyle w:val="HebrewChar"/>
          <w:rFonts w:cs="FrankRuehl" w:hint="cs"/>
          <w:rtl/>
        </w:rPr>
        <w:t xml:space="preserve"> ולזה הדרך יצטרכו לחלק בין הברכות הנאמרות על פי הנביא, לנאמרות מפי </w:t>
      </w:r>
      <w:r w:rsidRPr="002C5979">
        <w:rPr>
          <w:rStyle w:val="HebrewChar"/>
          <w:rFonts w:cs="FrankRuehl" w:hint="cs"/>
          <w:rtl/>
        </w:rPr>
        <w:lastRenderedPageBreak/>
        <w:t>הצדיקים והחסידים שאינם נביאים</w:t>
      </w:r>
      <w:r w:rsidR="002C5979" w:rsidRPr="002C5979">
        <w:rPr>
          <w:rStyle w:val="HebrewChar"/>
          <w:rFonts w:cs="FrankRuehl" w:hint="cs"/>
          <w:rtl/>
        </w:rPr>
        <w:t>...</w:t>
      </w:r>
      <w:r w:rsidRPr="002C5979">
        <w:rPr>
          <w:rStyle w:val="HebrewChar"/>
          <w:rFonts w:cs="FrankRuehl" w:hint="cs"/>
          <w:rtl/>
        </w:rPr>
        <w:t xml:space="preserve"> ושל יצחק לפי שהיה נביא היה בהם הגדת העתידות, ולפיכך חרד כל החרדה והעצבון, שהיה עצב על מה שראה בנבואה מן הטוב העתיד לבא על יעקב ורוב הצלחתו, על עשו שהיה חביב לו.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לתמוה, אחר שהתפלה מועילה בברכות, למה לא התפלל יצחק על עשו שיצליח יותר מיעקב, כמו שיתפללו הצדיקים, ולמה לא הגיד לעשו שהברכות היו הגדת העתידות ושלא הפסיד דבר בברכו את יעקב, וזה היה יותר נראה, כדי שלא ישטום עשו את יעקב על הברכות. והנראה לי בזה, שענין הברכות אינו הגדת עתידות כלל, אבל הוא תפלה עם נתינת הכנה אל המקבל שיחול השפע האלקי עליו, שהשפעים העליונים ישתלשלו ויושפעו על המקבלים בהדרגות ואמצעים ראוים, ועל יחס וסדור שמור, ושיהיו עם זה מוכנים לקבל השפע ההוא. ואם יפסק ההשתלשלות מאיזה מהאמצעיים ולא יהיה היחס שמור או הסדר, או יהיה המקבל בלתי מוכן, יתבלבל השפע ולא יחול. וכשלא יהיה המקבל מוכן לקבל השפע האלקי, יוכל על ידי הנביא או על ידי הצדיק או החסיד ויהיה המברך אמצעי בהורדת השפע ההוא. וזהו ענין סמיכת היד, וכאילו החסיד או הצדיק או המברך הוא צנור להמשיך השפע האלקי על ידו</w:t>
      </w:r>
      <w:r w:rsidR="002C5979"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ובעבור זה אמר יצחק לעשו, הן גביר שמתיו לך וגו', כלומר, כבר הגיעו לו על ידי באמצעות הכנתו כל השפע הזה, ואין בידי להפסיק אותו אחר שכבר נמשך, ולכה אפוא מה אעשה בני, עד שאמר לו עשו הברכה אחת היא לך אבי, כלומר שיברכהו ברכה אחרת שלא תהיה נגד הברכה שברך, וכן עשה יצחק. (מאמר ד פרק יט)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עקדה: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מכל זה יש להתפלא על ברכות יצחק, שלפי הנראה כולן על עושר וכבוד וענינים מדומים חיצוניים, ואחר שניתנו ליעקב ניתנו גם לעשו, אך באמת הברכה העיקרית היא מה שאמר ויברכהו ב' פעמים, כי אין הפה יכול לפרש. ובויתן לך טפל אליה הטובות החיצוניות העוזרות לברכה העיקרית ומיפות אותה, כי </w:t>
      </w:r>
      <w:r w:rsidR="009143C9" w:rsidRPr="002C5979">
        <w:rPr>
          <w:rStyle w:val="HebrewChar"/>
          <w:rFonts w:cs="FrankRuehl" w:hint="cs"/>
          <w:rtl/>
        </w:rPr>
        <w:lastRenderedPageBreak/>
        <w:t>בהתחבר שררה וכבוד למדות המעלות הוא נאה, וכן העושר לחכמה, כדי שלא יתבזה בעיני ההמון</w:t>
      </w:r>
      <w:r w:rsidRPr="002C5979">
        <w:rPr>
          <w:rStyle w:val="HebrewChar"/>
          <w:rFonts w:cs="FrankRuehl" w:hint="cs"/>
          <w:rtl/>
        </w:rPr>
        <w:t>...</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ויחרד יצחק - על כיוון הזמן וצמצומו, שלא נגעו זה בזה כמלא נימה, וגזר שהוא מאת ה' להסב הברכה אל יעקב. ואמר לעשו הנה משמני הארץ - הסביר הברכות, כי במה שאמר ויתן לך וגו', אין מהנמנע שגם לו תהיה ארץ טובה ומבורכת, ומה שאמר יעבדוך עמים אין הכונה שיהיה כעבד הנמכר, אלא יהיה עם בפני עצמו תופסי חרב, אבל יהיו למס עובד. (בראשית כז א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אברבנאל: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ברכה מה' לברואיו היא השפעת טובה</w:t>
      </w:r>
      <w:r w:rsidR="002C5979" w:rsidRPr="002C5979">
        <w:rPr>
          <w:rStyle w:val="HebrewChar"/>
          <w:rFonts w:cs="FrankRuehl" w:hint="cs"/>
          <w:rtl/>
        </w:rPr>
        <w:t>...</w:t>
      </w:r>
      <w:r w:rsidRPr="002C5979">
        <w:rPr>
          <w:rStyle w:val="HebrewChar"/>
          <w:rFonts w:cs="FrankRuehl" w:hint="cs"/>
          <w:rtl/>
        </w:rPr>
        <w:t xml:space="preserve"> והנה ביצחק היה מבורר שהוא יירש הברכות על פי ה', אבל היה ספק אם עשו הבכור הטבעי, או יעקב ביתרונותיו השלמים ומדותיו יירש אותם, על כן רצה יצחק לברר זה. ולא היה יכול להשוותם יחד כבני יעקב, מחמת שוני טבעם, ולפי שראה בעשו רעות, צוהו לצוד ולהשתדל במצוה, כדי שיברכו כבכור</w:t>
      </w:r>
      <w:r w:rsidR="002C5979" w:rsidRPr="002C5979">
        <w:rPr>
          <w:rStyle w:val="HebrewChar"/>
          <w:rFonts w:cs="FrankRuehl" w:hint="cs"/>
          <w:rtl/>
        </w:rPr>
        <w:t>...</w:t>
      </w:r>
      <w:r w:rsidRPr="002C5979">
        <w:rPr>
          <w:rStyle w:val="HebrewChar"/>
          <w:rFonts w:cs="FrankRuehl" w:hint="cs"/>
          <w:rtl/>
        </w:rPr>
        <w:t xml:space="preserve"> ותכהין עיניו מראות - שהיה לו לשאול השי"ת את מי לברך, אבל האהבה לעשו עיוורה את עיניו, אבל רבקה שידעה דבר ה' וראתה מעשי נשי עשו, לא רצתה שיתגבר עשו על ידי הברכה, ויצחק היה בברכה רק כלי, ואם כן תחול הברכה שבירך על ראש מקבלה, ואין לו בה בחירה כלל, וה' סיבב שיברך את יעקב בשמחה ולב שלם</w:t>
      </w:r>
      <w:r w:rsidR="002C5979" w:rsidRPr="002C5979">
        <w:rPr>
          <w:rStyle w:val="HebrewChar"/>
          <w:rFonts w:cs="FrankRuehl" w:hint="cs"/>
          <w:rtl/>
        </w:rPr>
        <w:t>...</w:t>
      </w:r>
      <w:r w:rsidRPr="002C5979">
        <w:rPr>
          <w:rStyle w:val="HebrewChar"/>
          <w:rFonts w:cs="FrankRuehl" w:hint="cs"/>
          <w:rtl/>
        </w:rPr>
        <w:t xml:space="preserve"> ויצחק הרגיש בברכתו שחלה על ראש יעקב בכל השפע, ואי אפשר לבטל הכנתו לברכה. (בראשית כז א)</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ספורנו: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וירח - להרחיב נפשו בתענוג הריח, ויברכהו - כענין ויהי כנגן המנגן. ראה ריח - דרכי טובו, שהשדה מספק גם המזון וגם הריח המועיל לרוח החיוני והנפשי, וכשתתבונן על מדת טובו יתן לך האלקים שדה מבורך. (שם שם כז)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מטל השמים - שהכל שמחים בו, ורוב דגן - שיפרנס גם אחרים. (שם שם כח)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וישתחוו לך לאומים - שגם המלכיות שלא יעבדוך ישתחוו לך, שתהיה עליון למלכי ארץ. </w:t>
      </w:r>
      <w:r w:rsidRPr="002C5979">
        <w:rPr>
          <w:rStyle w:val="HebrewChar"/>
          <w:rFonts w:cs="FrankRuehl" w:hint="cs"/>
          <w:rtl/>
        </w:rPr>
        <w:lastRenderedPageBreak/>
        <w:t>הוה גביר לאחיך - כי חשב שיהיה טוב ליעקב שתספיק לו נחלת ארץ ישראל, ושיחיה בה עם איזה שעבוד, כדי שלא יטריד נפשו מאד בעניני השררות והבלי הנפסדים, כמו שקרה לזרעו אחר כך</w:t>
      </w:r>
      <w:r w:rsidR="002C5979" w:rsidRPr="002C5979">
        <w:rPr>
          <w:rStyle w:val="HebrewChar"/>
          <w:rFonts w:cs="FrankRuehl" w:hint="cs"/>
          <w:rtl/>
        </w:rPr>
        <w:t>...</w:t>
      </w:r>
      <w:r w:rsidRPr="002C5979">
        <w:rPr>
          <w:rStyle w:val="HebrewChar"/>
          <w:rFonts w:cs="FrankRuehl" w:hint="cs"/>
          <w:rtl/>
        </w:rPr>
        <w:t xml:space="preserve"> ושיהיה טוב לו שיהיה משועבד תחת אחיו, ממה שיהיה משועבד תחת שאר האומות</w:t>
      </w:r>
      <w:r w:rsidR="002C5979" w:rsidRPr="002C5979">
        <w:rPr>
          <w:rStyle w:val="HebrewChar"/>
          <w:rFonts w:cs="FrankRuehl" w:hint="cs"/>
          <w:rtl/>
        </w:rPr>
        <w:t>...</w:t>
      </w:r>
      <w:r w:rsidRPr="002C5979">
        <w:rPr>
          <w:rStyle w:val="HebrewChar"/>
          <w:rFonts w:cs="FrankRuehl" w:hint="cs"/>
          <w:rtl/>
        </w:rPr>
        <w:t xml:space="preserve"> ומפני שידע שארץ ישראל היתה ראויה ליעקב בלבד, לכן בזאת הברכה שחשב לברך את עשו לא הזכיר ברכת אברהם ולא ארץ ישראל, כמו שהזכיר ליעקב כשהכירו וברכו. (שם שם כט)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הלא אצלת לי ברכה - אף על פי שחשבת לברכני בברכה העליונה, אין לחשוב שהיה בדתך שיהיה לי הכל, וישאר אחי שולל וערום מכל ברכה. (שם שם לו)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מטל השמים - שלא תצטרך לחקלאות הצריכה למטר, ותחיה על חרבך, וגם תלחם לבקשת אחיך וזולתו, ואם כן אם ישעבדך יותר מדאי ופרקת עולו. (שם שם לט)</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אלשיך:</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ואהיה עמך - ולא יתברך בעקיפין על ידי שרו של אבימלך, והתברכו בזרעך - ולא ישען על אבימלך, כי הכל יתברכו בו</w:t>
      </w:r>
      <w:r w:rsidR="002C5979" w:rsidRPr="002C5979">
        <w:rPr>
          <w:rStyle w:val="HebrewChar"/>
          <w:rFonts w:cs="FrankRuehl" w:hint="cs"/>
          <w:rtl/>
        </w:rPr>
        <w:t>...</w:t>
      </w:r>
      <w:r w:rsidRPr="002C5979">
        <w:rPr>
          <w:rStyle w:val="HebrewChar"/>
          <w:rFonts w:cs="FrankRuehl" w:hint="cs"/>
          <w:rtl/>
        </w:rPr>
        <w:t xml:space="preserve"> (שם כו ג 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כי זקן יצחק - פלא שיצחק יאהב את עשו הרשע יותר מהצדיק, ומה שיעקב נולד מהול, ועשו לא נימול לרוב אדמומיתו ואחר כך סירב, ויעקב למד כל חכמת אברהם ויצחק ועוד. אלא שיצחק רצה לברך את עשו בטובות העולם הזה, ואחר כך לברך את יעקב בטובות העולם הבא, ושינחל עשו עולם הזה לגמרי, כמו שאמרו במדרש, שא נא זו בבל, תליך זו מדי וכו'. אך רבקה חשבה, שאם יפול יעקב תחת עשו בגלות הראשונה מי יקום עוד, ולכן רצתה שעשו ימשול רק בממשלה המיוחדת לו, ועוד רצתה שייטיב לישראל גם בעולם הזה כאשר ייטיבו מעלליהם, וישובו בראותם שכאשר ידחו רע להם. ועוד חששה באמרו בטרם אמות כי ימות בטרם יספיק לברך את יעקב. בנו הגדול - הקדימו רק להיותו הגדול, ויעקב יבא אחריו בברכה. (שם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שא נא - שבעוון רשעו לא יזכה לברכה, כי אם בעשותו מצוה גדולה מעין הברכה, שהיא ברכה גשמית, והם המטעמים. וצודה - ולא יקח מהבית, כי אם יעשה המצוה בכל לסטיותו, </w:t>
      </w:r>
      <w:r w:rsidRPr="002C5979">
        <w:rPr>
          <w:rStyle w:val="HebrewChar"/>
          <w:rFonts w:cs="FrankRuehl" w:hint="cs"/>
          <w:rtl/>
        </w:rPr>
        <w:lastRenderedPageBreak/>
        <w:t>ובתחום לסטיותו, בעבור תברכך נפשי - רק על ידי זה ילך שפע מנפשי הקדושה לנפשך הטמאה. (שם שם ג 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אבי - עדיין פחד, ורצה לנסותו קודם אם מכיר בקולו, ואם יכירו יתנצל שבא רק לבקרו, ומששמע תשובתו מי אתה שלא הכירו ראה עזרת ה' עליו, וקל וחומר שאם יזכיר עניני עשו והמטעמים יחזיקנו לעשו</w:t>
      </w:r>
      <w:r w:rsidR="002C5979" w:rsidRPr="002C5979">
        <w:rPr>
          <w:rStyle w:val="HebrewChar"/>
          <w:rFonts w:cs="FrankRuehl" w:hint="cs"/>
          <w:rtl/>
        </w:rPr>
        <w:t>...</w:t>
      </w:r>
      <w:r w:rsidRPr="002C5979">
        <w:rPr>
          <w:rStyle w:val="HebrewChar"/>
          <w:rFonts w:cs="FrankRuehl" w:hint="cs"/>
          <w:rtl/>
        </w:rPr>
        <w:t xml:space="preserve"> מה זה מהרת למצא - והלא אין לך זכות להתברך, והשיב כי הקרה ה' אלקיך לפני - בזכותך, לקרב הנאתך, ובכך נפל מהפח אל הפחת, כי אין שם שמים שגור בפי עשו, ועל ידי זה החזיקו ליעקב, ואמר לו גשה נא ואמושך. ואמר וימושהו - בנגיעת ידיו בקלות, ולא ימששהו. (שם שם י והלאה)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הגישה לי - רצה לנסות בחוש הטעם אם הם המטעמים. ויבא לו יין - שלא יבדיל כל כך בין טעם הגדי לטעם הצבי, ושקה לי - להבחין עוד בטעם הריח. שדה אשר ברכו ה' - שמצד מדת הרחמים הוא כבר מבורך, ואוסיף לברך במדת הדין. (שם שם כה והלאה)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ויבך - כי ראה שאין הברכות ביד אביו, שאם לא כן היה מברכו, אלא ביד ה', ובכה לפניו ונענה, כי שערי דמעות לא ננעלו. ואת אחיך תעבד - נתן לו עצה טובה, שיחכה עד זמן שימשל, והוא לא עשה כן, אלא עמד על הפרק להכרית וכו'. (שם שם לו והלאה)</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מהר"ל:</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הברכה אחת - נראה שאמר לו כל הברכות ענין אחד, ולא תוכל לברכני ברכה שאינה ענין אחד עם ברכת יעקב, והפוכה לו, שאז לא יוכל ליטלה ממני, ועל זה ברכו במשמני הארץ, וזה אין שייך לישראל, כי לישראל תהיה ארץ הקדושה, ולא ירצו באדמה טמאה, ועל חרבך תחיה, שהוא היפך יעקב שמדתו השלום. (שם שם לח)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של"ה:</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הנה יצחק בודאי אף שלא היה מחזיק עשו לרשע, מכל מקום לא היה נעלם ממנו כי יעקב יותר מוכן לברכת עולם הבא מן עשו, ועשו יותר מוכן לברכת עולם הזה מן יעקב, ורצה לברך את עשו בסעודה רוחנית, כדי להכניסו בקדושת עולם הזה, שממנה יבא לעולם הבא, ולהשרישו </w:t>
      </w:r>
      <w:r w:rsidR="009143C9" w:rsidRPr="002C5979">
        <w:rPr>
          <w:rStyle w:val="HebrewChar"/>
          <w:rFonts w:cs="FrankRuehl" w:hint="cs"/>
          <w:rtl/>
        </w:rPr>
        <w:lastRenderedPageBreak/>
        <w:t>שמה, על כן היה מקדש החולין שלו ורצה לברכו בברכות עולם הזה, שהוא חלקו של עשו, רק שיהיו מושרשים בקדושה, שלא יהיה נפרד לגמרי מהקדושה. ורבקה ידעה רשעת עשו, על כן רצתה לזכות ליעקב לב' שולחנות. יצחק אמר לעשו שא נא כליך וגו', שהם כלי העולם הזה, ולעתיד כתיב וכתתו חרבותם לאתים וגו', ואמר לו יצחק תכניסם בקדושה וצודה לי ציד, ועשה לי מטעמים הרומזים לסעודה רוחנית שלעתיד, שרמזו רז"ל בסעודה של לויתן</w:t>
      </w:r>
      <w:r w:rsidRPr="002C5979">
        <w:rPr>
          <w:rStyle w:val="HebrewChar"/>
          <w:rFonts w:cs="FrankRuehl" w:hint="cs"/>
          <w:rtl/>
        </w:rPr>
        <w:t>...</w:t>
      </w:r>
      <w:r w:rsidR="009143C9" w:rsidRPr="002C5979">
        <w:rPr>
          <w:rStyle w:val="HebrewChar"/>
          <w:rFonts w:cs="FrankRuehl" w:hint="cs"/>
          <w:rtl/>
        </w:rPr>
        <w:t xml:space="preserve"> ורבקה עצמה הלבישה אותו במלבושי עשו להיות מישוש לו כעשו, ואז היה גם כן לקבל ברכות עולם הזה השייכים לעשו, כי עשו יותר מוכן לברכת עולם הזה מן יעקב, ובזה בהשתנותו כמו עשו, עשתה לו הכנה גם לקבל ברכות עולם הזה, אבל עיקר מלבושיו היו בגדי חמודות שהם בגדי אדם הראשון המורים על תיקונו</w:t>
      </w:r>
      <w:r w:rsidRPr="002C5979">
        <w:rPr>
          <w:rStyle w:val="HebrewChar"/>
          <w:rFonts w:cs="FrankRuehl" w:hint="cs"/>
          <w:rtl/>
        </w:rPr>
        <w:t>...</w:t>
      </w:r>
      <w:r w:rsidR="009143C9" w:rsidRPr="002C5979">
        <w:rPr>
          <w:rStyle w:val="HebrewChar"/>
          <w:rFonts w:cs="FrankRuehl" w:hint="cs"/>
          <w:rtl/>
        </w:rPr>
        <w:t xml:space="preserve"> וזהו ענין גן עדן שנכנס עמו, כי הוא ריח בגדים אלה, ומכח התלבשותו בגדי עשו המורה על מה שינק מעשו הטוב המיועד לו מצד שהיו תאומים בבטן אמו, כמו שכתבנו, אז אמר באמת אנכי עשו בכורך.</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והנה כתוב תיכף ומיד ויברכהו, קודם שחקר הדבר היטב אם הוא עשו יחולו עליו הברכות לענין עולם הזה, כפי ההכנה שלו, ואם הוא יעקב יחולו הברכות כפי רוחניותם, כי יש להברכות ב' פירושים, כדכתבנו</w:t>
      </w:r>
      <w:r w:rsidR="002C5979" w:rsidRPr="002C5979">
        <w:rPr>
          <w:rStyle w:val="HebrewChar"/>
          <w:rFonts w:cs="FrankRuehl" w:hint="cs"/>
          <w:rtl/>
        </w:rPr>
        <w:t>...</w:t>
      </w:r>
      <w:r w:rsidRPr="002C5979">
        <w:rPr>
          <w:rStyle w:val="HebrewChar"/>
          <w:rFonts w:cs="FrankRuehl" w:hint="cs"/>
          <w:rtl/>
        </w:rPr>
        <w:t xml:space="preserve"> (תורה שבכתב תולדות, ועיין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אור החיים: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 לשון צער, שהוצרך ליטול הברכות בדרך זו, מה שסיבב כמה סבות עלינו, בנו הגדול -</w:t>
      </w:r>
      <w:r>
        <w:rPr>
          <w:rStyle w:val="HebrewChar"/>
          <w:rtl/>
        </w:rPr>
        <w:t> </w:t>
      </w:r>
      <w:r w:rsidRPr="002C5979">
        <w:rPr>
          <w:rStyle w:val="HebrewChar"/>
          <w:rFonts w:cs="FrankRuehl" w:hint="cs"/>
          <w:bCs/>
          <w:rtl/>
        </w:rPr>
        <w:t xml:space="preserve"> </w:t>
      </w:r>
      <w:r w:rsidR="002C5979" w:rsidRPr="002C5979">
        <w:rPr>
          <w:rStyle w:val="HebrewChar"/>
          <w:rFonts w:cs="FrankRuehl" w:hint="cs"/>
          <w:bCs/>
          <w:rtl/>
        </w:rPr>
        <w:t>...</w:t>
      </w:r>
      <w:r w:rsidRPr="002C5979">
        <w:rPr>
          <w:rStyle w:val="HebrewChar"/>
          <w:rFonts w:cs="FrankRuehl" w:hint="cs"/>
          <w:bCs/>
          <w:rtl/>
        </w:rPr>
        <w:t>ורצה לברכו, שבאמצעות הברכות יתהפך לטוב, ואפשר שהיה מועיל,</w:t>
      </w:r>
      <w:r>
        <w:rPr>
          <w:rStyle w:val="HebrewChar"/>
          <w:rtl/>
        </w:rPr>
        <w:t> </w:t>
      </w:r>
      <w:r w:rsidRPr="002C5979">
        <w:rPr>
          <w:rStyle w:val="HebrewChar"/>
          <w:rFonts w:cs="FrankRuehl" w:hint="cs"/>
          <w:rtl/>
        </w:rPr>
        <w:t xml:space="preserve"> שהרי יעקב נענש על שמנע דינה מעשו, שאפשר שהיתה מחזירתו למוטב, הרי שהיה אפשר לו לחזור</w:t>
      </w:r>
      <w:r w:rsidR="002C5979" w:rsidRPr="002C5979">
        <w:rPr>
          <w:rStyle w:val="HebrewChar"/>
          <w:rFonts w:cs="FrankRuehl" w:hint="cs"/>
          <w:rtl/>
        </w:rPr>
        <w:t>...</w:t>
      </w:r>
      <w:r w:rsidRPr="002C5979">
        <w:rPr>
          <w:rStyle w:val="HebrewChar"/>
          <w:rFonts w:cs="FrankRuehl" w:hint="cs"/>
          <w:rtl/>
        </w:rPr>
        <w:t xml:space="preserve"> ורבקה שומעת - מודיע הכתוב שהיתה נביאה, ולזה האמין בבא יעקב שהוא עשו, כי דבר בלט עם עשו. (בראשית כז א-ה)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 טעם הוא"ו, שויברכהו שאמר למעלה הוא שמסר מפתח של הברכות, או נגד רוחניות שבהעלם אמר לו ויברכהו סתם, וכאן אמר על הגשמיות, או יברכך גם במדת הדין. (שם כז כח)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ויהי כאשר כלה - לשון צער, שלא כילה כל </w:t>
      </w:r>
      <w:r w:rsidRPr="002C5979">
        <w:rPr>
          <w:rStyle w:val="HebrewChar"/>
          <w:rFonts w:cs="FrankRuehl" w:hint="cs"/>
          <w:rtl/>
        </w:rPr>
        <w:lastRenderedPageBreak/>
        <w:t>הברכות, שאז לא נשתייר אדום, אך מיהר היציאה כי עשו בא. (שם שם ל)</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מלבי"ם: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עשו - הוא הצעה לספור שיבא מענין הברכות, שעשו לקח נשיו מבנות כנען</w:t>
      </w:r>
      <w:r w:rsidR="002C5979" w:rsidRPr="002C5979">
        <w:rPr>
          <w:rStyle w:val="HebrewChar"/>
          <w:rFonts w:cs="FrankRuehl" w:hint="cs"/>
          <w:rtl/>
        </w:rPr>
        <w:t>...</w:t>
      </w:r>
      <w:r w:rsidRPr="002C5979">
        <w:rPr>
          <w:rStyle w:val="HebrewChar"/>
          <w:rFonts w:cs="FrankRuehl" w:hint="cs"/>
          <w:rtl/>
        </w:rPr>
        <w:t xml:space="preserve"> וזה עורר את יצחק בדבר הברכות, שהיה ענינם מפני שידע על ידי כן שעשו אינו ראוי לברכות הנפשיות, שהיא ברכת אברם, ועל ידי כן רצה לברכו בברכת העולם הזה. (בראשית כו לד)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ויהי כי זקן - הנה תכלית בריאת העולם הוא, כדי שימצא איש צדיק וטוב אשר תלוה אליו ההשגחה האלוקית ויהיה מעון לשכינת ה' בארץ</w:t>
      </w:r>
      <w:r w:rsidR="002C5979" w:rsidRPr="002C5979">
        <w:rPr>
          <w:rStyle w:val="HebrewChar"/>
          <w:rFonts w:cs="FrankRuehl" w:hint="cs"/>
          <w:rtl/>
        </w:rPr>
        <w:t>...</w:t>
      </w:r>
      <w:r w:rsidRPr="002C5979">
        <w:rPr>
          <w:rStyle w:val="HebrewChar"/>
          <w:rFonts w:cs="FrankRuehl" w:hint="cs"/>
          <w:rtl/>
        </w:rPr>
        <w:t xml:space="preserve"> ובאשר אדם כזה מציאותו מעטה ויקרה, ואי אפשר שיתקיים לבדו בעולם, נבראו עמו כל המון בני אדם שיכינו לו צרכיו ויהיו לו לצוותא</w:t>
      </w:r>
      <w:r w:rsidR="002C5979" w:rsidRPr="002C5979">
        <w:rPr>
          <w:rStyle w:val="HebrewChar"/>
          <w:rFonts w:cs="FrankRuehl" w:hint="cs"/>
          <w:rtl/>
        </w:rPr>
        <w:t>...</w:t>
      </w:r>
      <w:r w:rsidRPr="002C5979">
        <w:rPr>
          <w:rStyle w:val="HebrewChar"/>
          <w:rFonts w:cs="FrankRuehl" w:hint="cs"/>
          <w:rtl/>
        </w:rPr>
        <w:t xml:space="preserve"> וה' ברך את אברהם, שמזרעו יצא הסגולה העם אשר בחר לנחלה לו שיהיה ה' להם לאלקים וישכן שכינתו בתוכם, והם יירשו את הארץ הקדושה המוכנת לדבוק האלקי ולהשגחתו. ואברהם לא מסר ברכה זו ליצחק, כי ברכה זאת אין בכח האדם להורישה לבניו, כי היא תלויה בקדושת העם ובטוב מעשיהם, ורק אחרי מות אברהם ברך ה' את יצחק בברכה זו, וכן יצחק לא היה בדעתו לברך את בניו בברכת אברהם, כי ידע שלזה לא תועיל ברכתו, רק המוכן לה יתברך בזה מה', וכן תראה שהברכה שברך יצחק עתה את יעקב ועשו יהיה מטל השמים ורוב דגן ותירוש, ולא הזכיר דבר לא מירושת הארץ ולא שיהיה ה' להם לאלקים, כי ברכה זו לא היה בידו למסרה לבניו. רק ההתעוררות שהתעורר עתה לברך את עשו היה ממה שאמר בפסוק הקודם, שעשו לקח נשים מבנות כנען, ושהיו מורת רוח ליצחק ולרבקה, ובזה כבר הכיר יצחק כי עשו אינו ראוי לברכת אברהם, וידע כי יעקב לבדו, הן מצד שלקח את הבכורה ובחר לחלקו עבודת ה', והן מצד צדקתו הוא הקדוש לאלקיו, והוא אשר יירש את ברכת אברהם.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ואחר שראה והבין את זאת היה דואג לשני בניו, אם בעד עשו שראה שעל ידי רשעות נדחה מהבכורה ומברכת אברהם ויהיה כמשפחות האדמה, ואם בעד יעקב אחר שכל זרע יעקב </w:t>
      </w:r>
      <w:r w:rsidRPr="002C5979">
        <w:rPr>
          <w:rStyle w:val="HebrewChar"/>
          <w:rFonts w:cs="FrankRuehl" w:hint="cs"/>
          <w:rtl/>
        </w:rPr>
        <w:lastRenderedPageBreak/>
        <w:t>יהיה מופרש לעבודת ה' אי אפשר שיעסקו בעבודת האדמה ובענינים ארציים, כי עסקים כאלה ישביתו אותם מעבודת ה'</w:t>
      </w:r>
      <w:r w:rsidR="002C5979" w:rsidRPr="002C5979">
        <w:rPr>
          <w:rStyle w:val="HebrewChar"/>
          <w:rFonts w:cs="FrankRuehl" w:hint="cs"/>
          <w:rtl/>
        </w:rPr>
        <w:t>...</w:t>
      </w:r>
      <w:r w:rsidRPr="002C5979">
        <w:rPr>
          <w:rStyle w:val="HebrewChar"/>
          <w:rFonts w:cs="FrankRuehl" w:hint="cs"/>
          <w:rtl/>
        </w:rPr>
        <w:t xml:space="preserve"> וגם מי ילחם מלחמותיו להגן עליו מני צר</w:t>
      </w:r>
      <w:r w:rsidR="002C5979" w:rsidRPr="002C5979">
        <w:rPr>
          <w:rStyle w:val="HebrewChar"/>
          <w:rFonts w:cs="FrankRuehl" w:hint="cs"/>
          <w:rtl/>
        </w:rPr>
        <w:t>...</w:t>
      </w:r>
      <w:r w:rsidRPr="002C5979">
        <w:rPr>
          <w:rStyle w:val="HebrewChar"/>
          <w:rFonts w:cs="FrankRuehl" w:hint="cs"/>
          <w:rtl/>
        </w:rPr>
        <w:t xml:space="preserve"> ובזה חשב מחשבות שלא יאבדו שני בניו</w:t>
      </w:r>
      <w:r w:rsidR="002C5979" w:rsidRPr="002C5979">
        <w:rPr>
          <w:rStyle w:val="HebrewChar"/>
          <w:rFonts w:cs="FrankRuehl" w:hint="cs"/>
          <w:rtl/>
        </w:rPr>
        <w:t>...</w:t>
      </w:r>
      <w:r>
        <w:rPr>
          <w:rStyle w:val="HebrewChar"/>
          <w:rtl/>
        </w:rPr>
        <w:t> </w:t>
      </w:r>
      <w:r w:rsidRPr="002C5979">
        <w:rPr>
          <w:rStyle w:val="HebrewChar"/>
          <w:rFonts w:cs="FrankRuehl" w:hint="cs"/>
          <w:bCs/>
          <w:rtl/>
        </w:rPr>
        <w:t xml:space="preserve"> לכן רצה ששני בניו יהיו לעם אחד, כישראל ושבט לוי, ורצה לברך את עשו ברוב עושר ודגן ותירוש ובגבורה למלחמה ולממשלה, וזרע יעקב יהיו מיוחדים רק לעבודת ה',</w:t>
      </w:r>
      <w:r>
        <w:rPr>
          <w:rStyle w:val="HebrewChar"/>
          <w:rtl/>
        </w:rPr>
        <w:t> </w:t>
      </w:r>
      <w:r w:rsidRPr="002C5979">
        <w:rPr>
          <w:rStyle w:val="HebrewChar"/>
          <w:rFonts w:cs="FrankRuehl" w:hint="cs"/>
          <w:rtl/>
        </w:rPr>
        <w:t xml:space="preserve"> כשבט לוי אחרי כן, ובני עשו יספיקו טרפם ולחם חקם ויגינו בעדם מכל צר</w:t>
      </w:r>
      <w:r w:rsidR="002C5979" w:rsidRPr="002C5979">
        <w:rPr>
          <w:rStyle w:val="HebrewChar"/>
          <w:rFonts w:cs="FrankRuehl" w:hint="cs"/>
          <w:rtl/>
        </w:rPr>
        <w:t>...</w:t>
      </w:r>
      <w:r w:rsidRPr="002C5979">
        <w:rPr>
          <w:rStyle w:val="HebrewChar"/>
          <w:rFonts w:cs="FrankRuehl" w:hint="cs"/>
          <w:rtl/>
        </w:rPr>
        <w:t xml:space="preserve"> (בראשית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ועתה שא נא כליך - הטעם שצוה לעשות לו מטעמים, כי אחר שענין הברכה הוא שהמברך בכונתו יעלה בדבקות נפש אל המקור העליון, אשר שם צוה ה' את הברכה, ויזיל מי הברכה מדליו על המתברך, וגם יכין את המתברך שיהיה מוכן לקבל שפע הברכה, ובזה צריך ג' ענינים, א' שיכין את המתברך שיהיה מוכן אל השפע ההוא, ב' להכין את עצמו שיעלה בסולם הדביקות עד מקור הברכה, ג' שיהיה התקרבות וחבור בין המברך והמתברך, ושלשת אלה רצה להכין עתה</w:t>
      </w:r>
      <w:r w:rsidR="002C5979" w:rsidRPr="002C5979">
        <w:rPr>
          <w:rStyle w:val="HebrewChar"/>
          <w:rFonts w:cs="FrankRuehl" w:hint="cs"/>
          <w:rtl/>
        </w:rPr>
        <w:t>...</w:t>
      </w:r>
      <w:r w:rsidRPr="002C5979">
        <w:rPr>
          <w:rStyle w:val="HebrewChar"/>
          <w:rFonts w:cs="FrankRuehl" w:hint="cs"/>
          <w:rtl/>
        </w:rPr>
        <w:t>(שם שם 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בעבור תברכך נפשי - למהר"י מינץ בעבור שהנביא צריך להפשיט את נפשו מגופו ולהדביקה ברוחניות, היה צריך לתת שוחד אל הגוף</w:t>
      </w:r>
      <w:r w:rsidR="002C5979" w:rsidRPr="002C5979">
        <w:rPr>
          <w:rStyle w:val="HebrewChar"/>
          <w:rFonts w:cs="FrankRuehl" w:hint="cs"/>
          <w:rtl/>
        </w:rPr>
        <w:t>...</w:t>
      </w:r>
      <w:r w:rsidRPr="002C5979">
        <w:rPr>
          <w:rStyle w:val="HebrewChar"/>
          <w:rFonts w:cs="FrankRuehl" w:hint="cs"/>
          <w:rtl/>
        </w:rPr>
        <w:t xml:space="preserve"> (שם שם 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ורבקה שומעת - הנה רבקה הבינה כל כונת יצחק, אבל היא ידעה היטב רשעת עשו ורוע תכונתו, שלא לבד יהיה קליפה השומרת לפרי, כי כעש יאכל וכרקב יבלה את כל, והעושר שיתן לו אביו בברכתו יהיה שמור לו וליעקב לרעתו, לכן ראתה כי טוב שיבורך יעקב גם בברכת העולם הזה וממשל, כי יש מקום אשר שניהם יכונו יחדיו, ההצלחה הגופיית עם הנפשיית, ויוכל אדם לזכות לשני שלחנות אם ישמש בהעושר וממשלה רק לצורך אושר הנפש</w:t>
      </w:r>
      <w:r w:rsidR="002C5979" w:rsidRPr="002C5979">
        <w:rPr>
          <w:rStyle w:val="HebrewChar"/>
          <w:rFonts w:cs="FrankRuehl" w:hint="cs"/>
          <w:rtl/>
        </w:rPr>
        <w:t>...</w:t>
      </w:r>
      <w:r w:rsidRPr="002C5979">
        <w:rPr>
          <w:rStyle w:val="HebrewChar"/>
          <w:rFonts w:cs="FrankRuehl" w:hint="cs"/>
          <w:rtl/>
        </w:rPr>
        <w:t xml:space="preserve"> וילך עשו השדה - כי לולא ראתה שהלך תיכף לא היתה עושה הערמה הזאת, רק היתה מדברת על לב יצחק שיסכים לדבריה, אבל ראתה שהזמן קצר, ולכן הוכרחה אל הערמה הזאת. (שם שם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ותקח רבקה את בגדי עשו - שאם ילוה אל ההגדה הנבואית מעשה בפועל תתקים הנבואה </w:t>
      </w:r>
      <w:r w:rsidRPr="002C5979">
        <w:rPr>
          <w:rStyle w:val="HebrewChar"/>
          <w:rFonts w:cs="FrankRuehl" w:hint="cs"/>
          <w:rtl/>
        </w:rPr>
        <w:lastRenderedPageBreak/>
        <w:t>בכל אופן, ואחר שענין ברכת יצחק היה כעין הודעה שמימית, רצתה שתלוה אליו מעשה פעלית מיוחס אל הדבר, שיציינהו בפועל. וידוע כי טובות העולם הזה העושר והמשרה נמשלו בכתבי הקודש בשם בגדים, שהם מלבושים חיצוניים בלתי דבקים אל האדם, אבל המעלות הנפשיות הם עקר האדם בלתי נפרדים ממנו בגוף ובנפש, ולפי זה הבגדים החיצוניים שהם טובות העולם הזה היו ראוים לעשו, ונקראים בגדי עשו, והקול שיצייר כח הדברי מנפש המדברת שהיא שלמות הנפשיי ראוי ליעקב. ורבקה שרצתה שגם בגדי עשו, רוצה לומר טובות העולם הזה יהיו ליעקב, עשתה מעשה בפועל רומז לזה, במה שהלבישה את יעקב בגדי עשו</w:t>
      </w:r>
      <w:r w:rsidR="002C5979" w:rsidRPr="002C5979">
        <w:rPr>
          <w:rStyle w:val="HebrewChar"/>
          <w:rFonts w:cs="FrankRuehl" w:hint="cs"/>
          <w:rtl/>
        </w:rPr>
        <w:t>...</w:t>
      </w:r>
      <w:r w:rsidRPr="002C5979">
        <w:rPr>
          <w:rStyle w:val="HebrewChar"/>
          <w:rFonts w:cs="FrankRuehl" w:hint="cs"/>
          <w:rtl/>
        </w:rPr>
        <w:t xml:space="preserve"> (שם שם טו)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 זה מהרת - כבר כתבתי, שיצחק ציוה לו שיצא השדה דוקא, ושיקח עמו כל כליו כדי שיהיה לו טורח גדול במצוה זו, שבזה יוכן אל הברכה. וכאשר ראה ששב תיכף, הבין שלא יצא לדרך רחוק, על זה אמר מה זה מהרת למצא. ויאמר כי הקרה - אני באמת לא חשבתי לצוד במקום קרוב, רק ה' הקרה לפני ציד, במקום שאין דרך שיהיה שם ציד חיה או עוף. (שם שם כ)</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הקל קול יעקב - כבר בארתי למעלה, שזה היה נסבה מאת ה', שרק באופן כזה יקבל יעקב ברכת העולם הזה שמגיעים לעשו, באופן שהידים שהם כח הגבורה והגוף מגיעים לעשו, והקול שהוא כח הנפשי מגיע ליעקב, וה' סבב שיעקב יהיה לו גם ידי עשו, רוצה לומר חוזק הגוף ועניניו, וכן חלה עליו הברכה, שקול יעקב וידי עשו יהיו לאחדים, היינו שעל ידי כח הנפשי שהוא קול יעקב יהיה לו גם כח הגופיי, גבורה ועושר וממשלה, באופן שטובות החיצוניות שיהיו לו לא יהיה מצד הטבע, רק מצד ההשגחה, מצד קול יעקב ותורתו, ובעת יופסק קול יעקב על ידי התרשלו מתורת ה', לא יהיה לו גם ידי עשו</w:t>
      </w:r>
      <w:r w:rsidR="002C5979" w:rsidRPr="002C5979">
        <w:rPr>
          <w:rStyle w:val="HebrewChar"/>
          <w:rFonts w:cs="FrankRuehl" w:hint="cs"/>
          <w:rtl/>
        </w:rPr>
        <w:t>...</w:t>
      </w:r>
      <w:r w:rsidRPr="002C5979">
        <w:rPr>
          <w:rStyle w:val="HebrewChar"/>
          <w:rFonts w:cs="FrankRuehl" w:hint="cs"/>
          <w:rtl/>
        </w:rPr>
        <w:t xml:space="preserve"> (שם שם כב)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בא אחיך במרמה - הודיע לו כי ברכתו אין לה מקום, רק כל זמן שלא נתברך יעקב, כי הלא ההון והעושר הגבורה והמשרה וכל מחמדי תבל אינם ברכות, והם רק קנינים מדומים, ולא יקראו ברכה רק כשהם עוזרים אל ההצלחה הנפשיית, </w:t>
      </w:r>
      <w:r w:rsidRPr="002C5979">
        <w:rPr>
          <w:rStyle w:val="HebrewChar"/>
          <w:rFonts w:cs="FrankRuehl" w:hint="cs"/>
          <w:rtl/>
        </w:rPr>
        <w:lastRenderedPageBreak/>
        <w:t>ולפי זה, כל זמן שלא יתברך יעקב בברכות אלה, והיה גורלו שיהיה דל וחלוש וחסר לחם, רק יתפרנס משלחנו של עשו</w:t>
      </w:r>
      <w:r w:rsidR="002C5979" w:rsidRPr="002C5979">
        <w:rPr>
          <w:rStyle w:val="HebrewChar"/>
          <w:rFonts w:cs="FrankRuehl" w:hint="cs"/>
          <w:rtl/>
        </w:rPr>
        <w:t>...</w:t>
      </w:r>
      <w:r w:rsidRPr="002C5979">
        <w:rPr>
          <w:rStyle w:val="HebrewChar"/>
          <w:rFonts w:cs="FrankRuehl" w:hint="cs"/>
          <w:rtl/>
        </w:rPr>
        <w:t xml:space="preserve"> ממילא היה ענין של עשו עם יעקב כענין זבולון עם יששכר, אז היה ברכתו של עשו ברכה</w:t>
      </w:r>
      <w:r w:rsidR="002C5979" w:rsidRPr="002C5979">
        <w:rPr>
          <w:rStyle w:val="HebrewChar"/>
          <w:rFonts w:cs="FrankRuehl" w:hint="cs"/>
          <w:rtl/>
        </w:rPr>
        <w:t>...</w:t>
      </w:r>
      <w:r w:rsidRPr="002C5979">
        <w:rPr>
          <w:rStyle w:val="HebrewChar"/>
          <w:rFonts w:cs="FrankRuehl" w:hint="cs"/>
          <w:rtl/>
        </w:rPr>
        <w:t xml:space="preserve"> (שם שם לה)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ברכני גם אני - שאמצא עושר ומשרה בפני עצמי לטובת חיי העולם הזה, לא בשביל שאזכה עם יעקב לעולם הבא, כאב שמברך את כל בניו, שיהיה לכל אחד עושר וגבורה בפני עצמו. (שם שם לח)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ויברך אתו - היו בכאן שתי ברכות ושני צוויים, א' ברך אותו בברכת עולם הבא, והתנה תנאי שלא יקח אשה מבנות כנען, וצוהו מצות עשה שילך פדנה ארם וגו', ועל זה ברכו שנית שיהיה לקהל עמים, וגם שיתן לך ברכת אברהם - והוא שיהיה לו לאלקים וישרה שכינתו עליו, וזה יהיה לרשתך את ארץ מגוריך</w:t>
      </w:r>
      <w:r w:rsidR="002C5979" w:rsidRPr="002C5979">
        <w:rPr>
          <w:rStyle w:val="HebrewChar"/>
          <w:rFonts w:cs="FrankRuehl" w:hint="cs"/>
          <w:rtl/>
        </w:rPr>
        <w:t>...</w:t>
      </w:r>
      <w:r w:rsidRPr="002C5979">
        <w:rPr>
          <w:rStyle w:val="HebrewChar"/>
          <w:rFonts w:cs="FrankRuehl" w:hint="cs"/>
          <w:rtl/>
        </w:rPr>
        <w:t xml:space="preserve"> (שם כח א-ג)</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רש"ר הירש:</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מטל השמים - כי העמים משתחווים רק לגדולה חמרית ולא לרוחנית. הוי גביר - לשון ציווי, עליך להתמודד עם אחיך, כדי שגם הוא יוכל להעריך אותך. (שם שם כח)</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ועל חרבך תחיה - עכשיו הכיר יצחק האמת, עשו אמנם יהיה החזק ויכבש את העולם, וכל זה למען יעקב, רומי תכבוש את העולם ותניחו לרגלי רוח יעקב, ורק כאשר תריד - מלשון רד היום, כאשר תכנע לרוח יעקב, אז תהיה שוה עמו. (שם שם מ)</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העמק דבר: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וברכתיך - אינו על עושר וגדולה שהיו לו כבר, אלא שיהיה חוט חן משוך על העוסקים בתורה, ועל ידי זה ניצלו בחורבן. בעבור אברהם - שישבו בישיבה ולימדו תורת אברהם. (שם כו כד)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ויקרא את עשו - מה שההשגחה סיבבה כך, כי יצחק ידע שיעקב ישיג ברכת אברהם התלויה בתורה ועבודה ובהשגחה פרטית, הן בדרך הטבע הן בשידוד המערכה. אבל העושה גמילות חסד מצד טבעו או משכלו מקבל שכר בעולם הזה ולא בבא, וברכת הצדיק מועילה שיקבל ברכה זו בשפע</w:t>
      </w:r>
      <w:r w:rsidR="002C5979" w:rsidRPr="002C5979">
        <w:rPr>
          <w:rStyle w:val="HebrewChar"/>
          <w:rFonts w:cs="FrankRuehl" w:hint="cs"/>
          <w:rtl/>
        </w:rPr>
        <w:t>...</w:t>
      </w:r>
      <w:r w:rsidRPr="002C5979">
        <w:rPr>
          <w:rStyle w:val="HebrewChar"/>
          <w:rFonts w:cs="FrankRuehl" w:hint="cs"/>
          <w:rtl/>
        </w:rPr>
        <w:t xml:space="preserve"> על כן רצה יצחק שיעשה לו </w:t>
      </w:r>
      <w:r w:rsidRPr="002C5979">
        <w:rPr>
          <w:rStyle w:val="HebrewChar"/>
          <w:rFonts w:cs="FrankRuehl" w:hint="cs"/>
          <w:rtl/>
        </w:rPr>
        <w:lastRenderedPageBreak/>
        <w:t>סעודה, ויתברך לפחות על ידי מדה זו. ורבקה רצתה מדה זו עבור רשעי ישראל שגומלים חסד. (שם כז 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שני גדיי עזים טובים - טובים לך ולבניך, שמתכפרים על ידם ביום הכפורים. מה ענינו לכאן</w:t>
      </w:r>
      <w:r w:rsidR="002C5979" w:rsidRPr="002C5979">
        <w:rPr>
          <w:rStyle w:val="HebrewChar"/>
          <w:rFonts w:cs="FrankRuehl" w:hint="cs"/>
          <w:szCs w:val="20"/>
          <w:rtl/>
        </w:rPr>
        <w:t>?</w:t>
      </w:r>
      <w:r w:rsidRPr="002C5979">
        <w:rPr>
          <w:rStyle w:val="HebrewChar"/>
          <w:rFonts w:cs="FrankRuehl" w:hint="cs"/>
          <w:rtl/>
        </w:rPr>
        <w:t xml:space="preserve"> שהנה ה' ברא את הרע, כי אפילו בסם יש לפעמים צורך לרפואה על פי רופא ובדקדוק גדול, אלא שרובו למיתה, וכן מדה רעה לעתים צורך בה לצורך שעה ובצמצום, וכן השתמש יעקב בשקר וערמומיות כעבירה לשמה, שגדולה בשעתה ממצוה, וכן שעיר לעזאזל</w:t>
      </w:r>
      <w:r w:rsidR="002C5979" w:rsidRPr="002C5979">
        <w:rPr>
          <w:rStyle w:val="HebrewChar"/>
          <w:rFonts w:cs="FrankRuehl" w:hint="cs"/>
          <w:rtl/>
        </w:rPr>
        <w:t>...</w:t>
      </w:r>
      <w:r w:rsidRPr="002C5979">
        <w:rPr>
          <w:rStyle w:val="HebrewChar"/>
          <w:rFonts w:cs="FrankRuehl" w:hint="cs"/>
          <w:rtl/>
        </w:rPr>
        <w:t xml:space="preserve"> (שם שם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ויאמר אבי - והמתין לתשובה, עד שיבין ממנה אם השעה מוכשרת להכין עצמו לרוח הקודש ולברך. (שם שם יז)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עשו בכורך - הזכיר לו בכורה, באשר ברכה זו היתה רק מה שנוגע לעולם הזה, ויש לה שייכות לבכורה יותר מדברים שבקדושה, שאין לה יחס כל כך עם בכורה, ואף על פי שיש גם בבכורה מעלה רוחנית, מכל מקום אינה מכרעת הרבה את היתרונות של אחר, מה שאין כן עניני עולם הזה, משום זה רצה יצחק לזכות עשו בכורו בברכת עולם הזה, ואמר יעקב שהוא הבכור. (שם שם יט)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ויברכהו - באשר הוחלט במחשבתו שהוא עשו, חשב מה שהקול קול יעקב הוא בתחבולה נכונה לעשו לשנות קולו ולשונו, כאשר נדרש להמשיך רוח הקודש על דברי יצחק, וטוב להזכיר שם ה', וגם קול יעקב המורגל בתורה ובתפלה מסוגל להופיע רוח הקודש. ויברכהו - אישר חילו, כי טוב עשה להקל ליצחק להמשיך עליו רוח הקודש. (שם שם כג)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האלקים - לפי מחשבתו שהוא מברך לעשו, הוא ממש כברכת נח ליפת, יפת אלקים, משום שאין אומות העולם יודעים רק בשם אלקים, אמנם כאשר יצאה הברכה ליעקב גם כן, באשר הברכה אינה מכח תורה ועבודה וגמילות חסדים שנעשה לשם שמים, כי אם כדור אחאב וכדומה, אם כן אז תבא שפע הברכה מכח טבע הבריאה שנוסד על זכות חסד, משום הכי אמר בשם אלקים</w:t>
      </w:r>
      <w:r w:rsidR="002C5979" w:rsidRPr="002C5979">
        <w:rPr>
          <w:rStyle w:val="HebrewChar"/>
          <w:rFonts w:cs="FrankRuehl" w:hint="cs"/>
          <w:rtl/>
        </w:rPr>
        <w:t>...</w:t>
      </w:r>
      <w:r w:rsidRPr="002C5979">
        <w:rPr>
          <w:rStyle w:val="HebrewChar"/>
          <w:rFonts w:cs="FrankRuehl" w:hint="cs"/>
          <w:rtl/>
        </w:rPr>
        <w:t xml:space="preserve"> (שם שם כח, וראה שם עוד)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שפת אמת: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במדרש, כי יש אברים</w:t>
      </w:r>
      <w:r w:rsidR="002C5979" w:rsidRPr="002C5979">
        <w:rPr>
          <w:rStyle w:val="HebrewChar"/>
          <w:rFonts w:cs="FrankRuehl" w:hint="cs"/>
          <w:rtl/>
        </w:rPr>
        <w:t>...</w:t>
      </w:r>
      <w:r w:rsidRPr="002C5979">
        <w:rPr>
          <w:rStyle w:val="HebrewChar"/>
          <w:rFonts w:cs="FrankRuehl" w:hint="cs"/>
          <w:rtl/>
        </w:rPr>
        <w:t xml:space="preserve"> כמו שהיה ביצחק, אף שטעה לברך עשו לא עלתה בידו, והוא על ידי מסירות נפש באמת אליו יתברך, כמו יצחק בעקידה, גם כן רוצה באמת שלא להיות ברשות עצמו, ורצון יראיו יעשה</w:t>
      </w:r>
      <w:r w:rsidR="002C5979" w:rsidRPr="002C5979">
        <w:rPr>
          <w:rStyle w:val="HebrewChar"/>
          <w:rFonts w:cs="FrankRuehl" w:hint="cs"/>
          <w:rtl/>
        </w:rPr>
        <w:t>...</w:t>
      </w:r>
      <w:r w:rsidRPr="002C5979">
        <w:rPr>
          <w:rStyle w:val="HebrewChar"/>
          <w:rFonts w:cs="FrankRuehl" w:hint="cs"/>
          <w:rtl/>
        </w:rPr>
        <w:t xml:space="preserve"> ונראה שזה עצמו הטעם שעשה כן השי"ת שיהיה הברכה ליעקב על ידי מרמה, ולא נתן בדעת יצחק לברכו, רק שיהיה הברכה בביטול כל רצונו להשי"ת, כי אדם המברך בנו, אף צדיק גמור, יש לו נגיעה מצד שהוא בנו, ולכך היה כאן שלא יהיה רצון יצחק לברך את יעקב, וכמו שכתוב בזוהר הקדש, שיתברך מהשי"ת בלבד כנ"ל. (בראשית תולדות תרל"ב)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גם נראה שבודאי היה ברכת יצחק לעשו באופן שהיה עשו מרוחק מן הקדושה, שעם כל זה יוכל למצא הארת הקדושה, כי בודאי גם יצחק ידע שאינו צדיק, רק שסבור שעוד יוכל להתקרב להקדושה, וברכה זו נטל יעקב, והוא לדורות לזרעו, שגם שאנחנו רחוקים נוכל למצא נקודה הקדושה כנ"ל</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מה שהיה צריך להיות ברכת יעקב שלא ברצון יצחק, נראה על ידי שבברכה זו תלוין כל העולמות, ולא שייך שיהיה על ידי איש רק על ידי הקב"ה, שאין זה דבר במקרה</w:t>
      </w:r>
      <w:r w:rsidR="002C5979" w:rsidRPr="002C5979">
        <w:rPr>
          <w:rStyle w:val="HebrewChar"/>
          <w:rFonts w:cs="FrankRuehl" w:hint="cs"/>
          <w:rtl/>
        </w:rPr>
        <w:t>...</w:t>
      </w:r>
      <w:r w:rsidRPr="002C5979">
        <w:rPr>
          <w:rStyle w:val="HebrewChar"/>
          <w:rFonts w:cs="FrankRuehl" w:hint="cs"/>
          <w:rtl/>
        </w:rPr>
        <w:t xml:space="preserve"> (שם תרל"ג)</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פירש"י יתן ויחזור ויתן. כי לכאורה אין הפרש כל כך בין ברכת יעקב לעשו, שגם כן כתוב משמני הארץ ומטל השמים, ואיתא כי ההפרש בין יתן ליהיה עיין בזוהר הקדש, והפירוש הפשוט, כי בודאי מה שברך יצחק ליעקב בעניני עולם הזה הוא אחר השלימות, כי אין יעקב מבקש עולם הזה קודם שמתקן עצמו כראוי בעבודת השי"ת</w:t>
      </w:r>
      <w:r w:rsidR="002C5979" w:rsidRPr="002C5979">
        <w:rPr>
          <w:rStyle w:val="HebrewChar"/>
          <w:rFonts w:cs="FrankRuehl" w:hint="cs"/>
          <w:rtl/>
        </w:rPr>
        <w:t>...</w:t>
      </w:r>
      <w:r w:rsidRPr="002C5979">
        <w:rPr>
          <w:rStyle w:val="HebrewChar"/>
          <w:rFonts w:cs="FrankRuehl" w:hint="cs"/>
          <w:rtl/>
        </w:rPr>
        <w:t xml:space="preserve"> וזה שאמר ראה ריח וגו' ויתן וגו', פירוש אחר שיהיה לו שלימות הראויה, ובירך אותו שיוכל לקבל גם עולם הזה שיהיה דבוק בכח הנותן, וזה שאמר ויתן ולא יתן, שיהיה לעולם אצל הנותן, שיהיה דבוק בשורש השי"ת שממנו הברכה, וזה שאמר ויחזור ויתן, כי המקבל מתנת השי"ת כראוי מעלה נחת רוח ליוצרו, ועל ידי זה נותן לו יותר, וזה פירוש ויחזור ויתן, שיבא בחזרה הקבלה אל השי"ת הנותן, והבן. (שם תרל"ד)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בענין הברכה שרצה לברך את עשו, נראה כי ודאי הברכה המיוחדת ליעקב, לא רצה ליתנה </w:t>
      </w:r>
      <w:r w:rsidRPr="002C5979">
        <w:rPr>
          <w:rStyle w:val="HebrewChar"/>
          <w:rFonts w:cs="FrankRuehl" w:hint="cs"/>
          <w:rtl/>
        </w:rPr>
        <w:lastRenderedPageBreak/>
        <w:t>לעשו, שהרי אחר כך בירכו ויתן לך את ברכת אברהם וגו', שהיא הברכה המיוחדת ליעקב וזרעו אחריו, רק ברכת העולם הזה רצה לברך לעשו, ובא יעקב ולקחו במרמה, ופירוש הענין, אף כי ודאי עולם הזה לעשו, רק שצריך לבא על ידי יעקב, וזה שאמר ביעקב ויתן לך, ובעשו משמני הארץ יהיה מושבך, כי כל השפע צריך לירד לבני ישראל כמו שהיה בזמן שבית המקדש קיים, שאומות ניזונים מתמצית, ואף על פי כן בודאי היו הרשעים מתענגים בעולם הזה יותר מבני ישראל גם בזמן המקדש, רק שבני ישראל עיקר כוונתם התדבקותם בשורש השפע, ואין מבקשין גוף התענוגים, והם נחשבים שיריים לגבי כח הנתינה, ולכן הברכה ליעקב הנתינה, ויתן לך וגו', ולעשו גוף הגשמיות משמני הארץ וגו', ואילו היה עשו משכיל, היה יודע כי יעקב לא חסרו מאומה, ואדרבא כשיהיה השפע על ידי יעקב ייטב לו יותר, וזה שאמר לו אביו, משמני הארץ יהיה וגו' ואת אחיך תעבוד, כלומר שלא יחסר לך על ידי הברכה שלו</w:t>
      </w:r>
      <w:r w:rsidR="002C5979" w:rsidRPr="002C5979">
        <w:rPr>
          <w:rStyle w:val="HebrewChar"/>
          <w:rFonts w:cs="FrankRuehl" w:hint="cs"/>
          <w:rtl/>
        </w:rPr>
        <w:t>...</w:t>
      </w:r>
      <w:r w:rsidRPr="002C5979">
        <w:rPr>
          <w:rStyle w:val="HebrewChar"/>
          <w:rFonts w:cs="FrankRuehl" w:hint="cs"/>
          <w:rtl/>
        </w:rPr>
        <w:t xml:space="preserve"> (שם תרל"ז)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ונתתי לזרעך</w:t>
      </w:r>
      <w:r w:rsidR="002C5979" w:rsidRPr="002C5979">
        <w:rPr>
          <w:rStyle w:val="HebrewChar"/>
          <w:rFonts w:cs="FrankRuehl" w:hint="cs"/>
          <w:rtl/>
        </w:rPr>
        <w:t>...</w:t>
      </w:r>
      <w:r w:rsidRPr="002C5979">
        <w:rPr>
          <w:rStyle w:val="HebrewChar"/>
          <w:rFonts w:cs="FrankRuehl" w:hint="cs"/>
          <w:rtl/>
        </w:rPr>
        <w:t xml:space="preserve"> ואפשר היה זה הטעם שהזמין הבורא יתברך להיות ברכת יעקב מאביו שלא מדעתו, כי רצון יצחק היה לברכו על פי מדת הדין, כמו שכתב רש"י ז"ל ויתן לך האלקים בדין וכו', אך דינו של יצחק אי אפשר להתקיים בו העולם, אכן בהיותו סבור כי הוא עשו, ובלי ספק ידע יצחק כי גדלה מעלתו של יעקב מעשו, רק שרצה לברך הבכור, וידוע כי לפי מדרגת הנשפט הוא המשפט, והמשפט של הצדיק הוא בודאי ביותר דקדוק</w:t>
      </w:r>
      <w:r w:rsidR="002C5979" w:rsidRPr="002C5979">
        <w:rPr>
          <w:rStyle w:val="HebrewChar"/>
          <w:rFonts w:cs="FrankRuehl" w:hint="cs"/>
          <w:rtl/>
        </w:rPr>
        <w:t>...</w:t>
      </w:r>
      <w:r w:rsidRPr="002C5979">
        <w:rPr>
          <w:rStyle w:val="HebrewChar"/>
          <w:rFonts w:cs="FrankRuehl" w:hint="cs"/>
          <w:rtl/>
        </w:rPr>
        <w:t xml:space="preserve"> ונמצא ברכתו שבירך לעשו כפי דעתו במדת הדין, הרי הוא ליעקב במדת חסד ורחמים והבן</w:t>
      </w:r>
      <w:r w:rsidR="002C5979" w:rsidRPr="002C5979">
        <w:rPr>
          <w:rStyle w:val="HebrewChar"/>
          <w:rFonts w:cs="FrankRuehl" w:hint="cs"/>
          <w:rtl/>
        </w:rPr>
        <w:t>...</w:t>
      </w:r>
      <w:r w:rsidRPr="002C5979">
        <w:rPr>
          <w:rStyle w:val="HebrewChar"/>
          <w:rFonts w:cs="FrankRuehl" w:hint="cs"/>
          <w:rtl/>
        </w:rPr>
        <w:t xml:space="preserve"> (שם תרל"ח)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וגו'</w:t>
      </w:r>
      <w:r w:rsidR="002C5979" w:rsidRPr="002C5979">
        <w:rPr>
          <w:rStyle w:val="HebrewChar"/>
          <w:rFonts w:cs="FrankRuehl" w:hint="cs"/>
          <w:rtl/>
        </w:rPr>
        <w:t>...</w:t>
      </w:r>
      <w:r w:rsidRPr="002C5979">
        <w:rPr>
          <w:rStyle w:val="HebrewChar"/>
          <w:rFonts w:cs="FrankRuehl" w:hint="cs"/>
          <w:rtl/>
        </w:rPr>
        <w:t xml:space="preserve"> יתן לך אלוקותו וכו', פירוש זה, דגם בעשו אמר משמני הארץ ומטל השמים, אך ההפרש הוא הנתינה שברך ליעקב שיהיה לו דביקות בקבלת השפע מיד הנותן ב"ה, וזאת עיקר הברכה, זה שאמר יתן ויחזור ויתן, פירוש שתמיד יש לו דביקות בשורש השפע, ולעשו אמר שיהיה לו הצריך לו, יהיה איך שיהיה, אבל ליעקב מסר כח השפע, וזה עיקר הברכה, לכן אמר ראה ריח בני כריח שדה אשר ברכו ה' והוא ריח גן עדן</w:t>
      </w:r>
      <w:r w:rsidR="002C5979" w:rsidRPr="002C5979">
        <w:rPr>
          <w:rStyle w:val="HebrewChar"/>
          <w:rFonts w:cs="FrankRuehl" w:hint="cs"/>
          <w:rtl/>
        </w:rPr>
        <w:t>...</w:t>
      </w:r>
      <w:r w:rsidRPr="002C5979">
        <w:rPr>
          <w:rStyle w:val="HebrewChar"/>
          <w:rFonts w:cs="FrankRuehl" w:hint="cs"/>
          <w:rtl/>
        </w:rPr>
        <w:t xml:space="preserve"> (שם תרל"ט)</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lastRenderedPageBreak/>
        <w:t>בפסוק והרביתי את זרעך</w:t>
      </w:r>
      <w:r w:rsidR="002C5979" w:rsidRPr="002C5979">
        <w:rPr>
          <w:rStyle w:val="HebrewChar"/>
          <w:rFonts w:cs="FrankRuehl" w:hint="cs"/>
          <w:rtl/>
        </w:rPr>
        <w:t>...</w:t>
      </w:r>
      <w:r w:rsidRPr="002C5979">
        <w:rPr>
          <w:rStyle w:val="HebrewChar"/>
          <w:rFonts w:cs="FrankRuehl" w:hint="cs"/>
          <w:rtl/>
        </w:rPr>
        <w:t xml:space="preserve"> והנה יצחק היה עובד ה' במדת הדין, וזה היה כל ענין הברכות שסיבב הבורא יתברך על ידי רבקה, שיקבלם יעקב שלא ברצון יצחק, ובודאי הכל היה נצרך, שהיה צריך להיות מחשבתו ורצונו של יצחק כך להנהיג הכל על פי הדין, רק במעשה לא היה יכול לגמור כן, ושיתף השי"ת מדת הרחמים כדי לקיים העולם, וזה היה על ידי רבקה, כמו שכתוב בפרשת חיי בפסוק ובה אדע כי עשית חסד עם אדוני, ואיתא התולה בזכות עצמו תולין לו בזכות אחרים</w:t>
      </w:r>
      <w:r w:rsidR="002C5979" w:rsidRPr="002C5979">
        <w:rPr>
          <w:rStyle w:val="HebrewChar"/>
          <w:rFonts w:cs="FrankRuehl" w:hint="cs"/>
          <w:rtl/>
        </w:rPr>
        <w:t>...</w:t>
      </w:r>
      <w:r w:rsidRPr="002C5979">
        <w:rPr>
          <w:rStyle w:val="HebrewChar"/>
          <w:rFonts w:cs="FrankRuehl" w:hint="cs"/>
          <w:rtl/>
        </w:rPr>
        <w:t xml:space="preserve"> (שם תרמ"א)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בפסוק ועתה שא נא כליך, יש לומר כי יצחק אבינו ידע מעשה עשו, אך רצה להשיבו בתשובה, ועתה לשון תשובה, ואם היה נגמר כן היה מעלה כל הכלי ציד לה', והיה תיקון השלם, וזה שא נא כליך וגו', כי בודאי הכל היה יפה בעתו, כי רצון יצחק היה לתקן כל צד הגבורה והקליפה, אך כי אין העולם יכול להתקיים במדת הדין, וכתבנו במקום אחר, כי כך צריך להיות הרצון לתקן במדת הדין, ובפועל צריכין לשתף מדת הרחמים, לכן לא נגמר בפועל מחשבת אבינו יצחק</w:t>
      </w:r>
      <w:r w:rsidR="002C5979" w:rsidRPr="002C5979">
        <w:rPr>
          <w:rStyle w:val="HebrewChar"/>
          <w:rFonts w:cs="FrankRuehl" w:hint="cs"/>
          <w:rtl/>
        </w:rPr>
        <w:t>...</w:t>
      </w:r>
      <w:r w:rsidRPr="002C5979">
        <w:rPr>
          <w:rStyle w:val="HebrewChar"/>
          <w:rFonts w:cs="FrankRuehl" w:hint="cs"/>
          <w:rtl/>
        </w:rPr>
        <w:t xml:space="preserve"> (שם תרמ"ד)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ברכת יעקב, יתן לך האלקים</w:t>
      </w:r>
      <w:r w:rsidR="002C5979" w:rsidRPr="002C5979">
        <w:rPr>
          <w:rStyle w:val="HebrewChar"/>
          <w:rFonts w:cs="FrankRuehl" w:hint="cs"/>
          <w:rtl/>
        </w:rPr>
        <w:t>...</w:t>
      </w:r>
      <w:r w:rsidRPr="002C5979">
        <w:rPr>
          <w:rStyle w:val="HebrewChar"/>
          <w:rFonts w:cs="FrankRuehl" w:hint="cs"/>
          <w:rtl/>
        </w:rPr>
        <w:t xml:space="preserve"> פירוש שבכל מקום שבני ישראל שם מבררין השלימות ושורה הברכה, ולכן הם כלים שנשתלחו משמים בכל המקומות להיות הברכה שורה על ידיהם, והם המקבלין את הברכה על ידי שמעלין ריח ניחוח למעלה, כמו שכתוב ראה ריח בני וגו' ויתן לך וגו', פירוש שבכל עת שיש נחת רוח למעלה מעבודת בני ישראל נמשך השפע לתחתונים, נמצא שיעקב אבינו ע"ה לא גזל את עשו, רק אדרבה הוא מקבל הברכה לכל העולם, וזה שאמר לעשו משמני הארץ יהיה מושבך ואת אחיך תעבד, פירוש כי לא תחסר את המבוקש שלך, ומבוקש של יעקב אבינו ע"ה לא היה רק שורש הברכה</w:t>
      </w:r>
      <w:r w:rsidR="002C5979" w:rsidRPr="002C5979">
        <w:rPr>
          <w:rStyle w:val="HebrewChar"/>
          <w:rFonts w:cs="FrankRuehl" w:hint="cs"/>
          <w:rtl/>
        </w:rPr>
        <w:t>...</w:t>
      </w:r>
      <w:r w:rsidRPr="002C5979">
        <w:rPr>
          <w:rStyle w:val="HebrewChar"/>
          <w:rFonts w:cs="FrankRuehl" w:hint="cs"/>
          <w:rtl/>
        </w:rPr>
        <w:t xml:space="preserve"> (שם תרמ"ה)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בענין ברכת יצחק שרצה ליתנה לעשו, ובפירוש נראה, כי ברכת יעקב היתה מיוחדת אליו כמו שברכו לבסוף ברכת אברהם שהוא עיקר הברית שכרת השי"ת לזרעו אחריו, אבל זו הברכה היא להיות גביר לאחיו וכו', כי יעקב ועשו היו מיוחדין לב' עולמות, כמו שכתוב עשו איש שדה ויעקב יושב אהלים, ואם היה עשו מתקן </w:t>
      </w:r>
      <w:r w:rsidRPr="002C5979">
        <w:rPr>
          <w:rStyle w:val="HebrewChar"/>
          <w:rFonts w:cs="FrankRuehl" w:hint="cs"/>
          <w:rtl/>
        </w:rPr>
        <w:lastRenderedPageBreak/>
        <w:t>מעשיו היה הוא כמו זבולון עם יששכר, והוא היה מושל על כל האומות להכין הכל לקרב אל הקדושה, ולא היה נצרך ליעקב רק לעסוק בתורת ה' בלי מלחמות</w:t>
      </w:r>
      <w:r w:rsidR="002C5979" w:rsidRPr="002C5979">
        <w:rPr>
          <w:rStyle w:val="HebrewChar"/>
          <w:rFonts w:cs="FrankRuehl" w:hint="cs"/>
          <w:rtl/>
        </w:rPr>
        <w:t>...</w:t>
      </w:r>
      <w:r w:rsidRPr="002C5979">
        <w:rPr>
          <w:rStyle w:val="HebrewChar"/>
          <w:rFonts w:cs="FrankRuehl" w:hint="cs"/>
          <w:rtl/>
        </w:rPr>
        <w:t xml:space="preserve"> והנה יעקב הוא בחינת השבת יושב אהלים, כמו שכתוב בשבת, אל יצא איש ממקומו</w:t>
      </w:r>
      <w:r w:rsidR="002C5979" w:rsidRPr="002C5979">
        <w:rPr>
          <w:rStyle w:val="HebrewChar"/>
          <w:rFonts w:cs="FrankRuehl" w:hint="cs"/>
          <w:rtl/>
        </w:rPr>
        <w:t>...</w:t>
      </w:r>
      <w:r w:rsidRPr="002C5979">
        <w:rPr>
          <w:rStyle w:val="HebrewChar"/>
          <w:rFonts w:cs="FrankRuehl" w:hint="cs"/>
          <w:rtl/>
        </w:rPr>
        <w:t xml:space="preserve"> אבל התקונים שצריך בימי המעשה לעשות ממדבר שדה, והוא הכנה אל השבת, דרך זה רצה יצחק להנחיל לעשו, אך כי לא זכה עשו לזה, והוצרך לקבל יעקב גם זאת על שכמו לתקן עולם הזה</w:t>
      </w:r>
      <w:r w:rsidR="002C5979" w:rsidRPr="002C5979">
        <w:rPr>
          <w:rStyle w:val="HebrewChar"/>
          <w:rFonts w:cs="FrankRuehl" w:hint="cs"/>
          <w:rtl/>
        </w:rPr>
        <w:t>...</w:t>
      </w:r>
      <w:r w:rsidRPr="002C5979">
        <w:rPr>
          <w:rStyle w:val="HebrewChar"/>
          <w:rFonts w:cs="FrankRuehl" w:hint="cs"/>
          <w:rtl/>
        </w:rPr>
        <w:t xml:space="preserve"> (שם תרנ"א)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יעקב ועשו</w:t>
      </w:r>
      <w:r w:rsidR="002C5979" w:rsidRPr="002C5979">
        <w:rPr>
          <w:rStyle w:val="HebrewChar"/>
          <w:rFonts w:cs="FrankRuehl" w:hint="cs"/>
          <w:rtl/>
        </w:rPr>
        <w:t>...</w:t>
      </w:r>
      <w:r w:rsidRPr="002C5979">
        <w:rPr>
          <w:rStyle w:val="HebrewChar"/>
          <w:rFonts w:cs="FrankRuehl" w:hint="cs"/>
          <w:rtl/>
        </w:rPr>
        <w:t xml:space="preserve"> ועשו היה מוכן לתקן זאת, יודע ציד גי' בחוץ איש שדה, ב' אלו ההכנות בחוץ ועתדה בשדה, ונקרא עשו על שם תיקון העשיה וימי המעשה, ויעקב בחינת שבת נחלה בלי מצרים, שאין בו מגע נכרי</w:t>
      </w:r>
      <w:r w:rsidR="002C5979" w:rsidRPr="002C5979">
        <w:rPr>
          <w:rStyle w:val="HebrewChar"/>
          <w:rFonts w:cs="FrankRuehl" w:hint="cs"/>
          <w:rtl/>
        </w:rPr>
        <w:t>...</w:t>
      </w:r>
      <w:r w:rsidRPr="002C5979">
        <w:rPr>
          <w:rStyle w:val="HebrewChar"/>
          <w:rFonts w:cs="FrankRuehl" w:hint="cs"/>
          <w:rtl/>
        </w:rPr>
        <w:t xml:space="preserve"> אבל כאשר קלקל עשו ולא זכה לבחינת התקונים הנ"ל, הוצרך יעקב לצאת לחוצה לארץ על ידו, ולתקן בעצמו אלה התקונים, ולכן בדין ירש ברכת עשו, כמו שאמרו, זכה נוטל חלקו וחלק חבירו בגן עדן</w:t>
      </w:r>
      <w:r w:rsidR="002C5979" w:rsidRPr="002C5979">
        <w:rPr>
          <w:rStyle w:val="HebrewChar"/>
          <w:rFonts w:cs="FrankRuehl" w:hint="cs"/>
          <w:rtl/>
        </w:rPr>
        <w:t>...</w:t>
      </w:r>
      <w:r w:rsidRPr="002C5979">
        <w:rPr>
          <w:rStyle w:val="HebrewChar"/>
          <w:rFonts w:cs="FrankRuehl" w:hint="cs"/>
          <w:rtl/>
        </w:rPr>
        <w:t xml:space="preserve"> (שם תרס"ב)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יברכך</w:t>
      </w:r>
      <w:r w:rsidR="002C5979" w:rsidRPr="002C5979">
        <w:rPr>
          <w:rStyle w:val="HebrewChar"/>
          <w:rFonts w:cs="FrankRuehl" w:hint="cs"/>
          <w:rtl/>
        </w:rPr>
        <w:t>...</w:t>
      </w:r>
      <w:r w:rsidRPr="002C5979">
        <w:rPr>
          <w:rStyle w:val="HebrewChar"/>
          <w:rFonts w:cs="FrankRuehl" w:hint="cs"/>
          <w:rtl/>
        </w:rPr>
        <w:t xml:space="preserve"> והנה יברכך בחינת יצחק, כמו שכתב רש"י, יברכך בממון, וכן בלך לך ואברכך זה שאומרים אלקי יצחק, והתחיל בה כי שורש הברכות נמסרו ליצחק, ולכן כתיב וישמרך, שלא יהיה לעשו אחיזה בזה, ולכן היא "מכל", אינה דבוקה כל כך בשורש מצד חלק עשו</w:t>
      </w:r>
      <w:r w:rsidR="002C5979" w:rsidRPr="002C5979">
        <w:rPr>
          <w:rStyle w:val="HebrewChar"/>
          <w:rFonts w:cs="FrankRuehl" w:hint="cs"/>
          <w:rtl/>
        </w:rPr>
        <w:t>...</w:t>
      </w:r>
      <w:r w:rsidRPr="002C5979">
        <w:rPr>
          <w:rStyle w:val="HebrewChar"/>
          <w:rFonts w:cs="FrankRuehl" w:hint="cs"/>
          <w:rtl/>
        </w:rPr>
        <w:t xml:space="preserve"> (במדבר נשא תרנ"ב)</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ראה עוד יצחק-כללי, תולדות תרנ"ח.</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שם משמואל:</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 יש לומר הטעם שרצה יצחק אבינו לברך את עשו, אף שהיה יודע שיעקב יותר צדיק מעשו, אך כוונתו היתה להאיר את עיניו על ידי הברכות והקדושה שיכניס בו, שידע מהי שלימותו. אולם לא ידע מגסות הרוח של עשו, דעל ידי גסות הרוח שבו אין לו שום תרופה</w:t>
      </w:r>
      <w:r w:rsidR="002C5979" w:rsidRPr="002C5979">
        <w:rPr>
          <w:rStyle w:val="HebrewChar"/>
          <w:rFonts w:cs="FrankRuehl" w:hint="cs"/>
          <w:rtl/>
        </w:rPr>
        <w:t>...</w:t>
      </w:r>
      <w:r w:rsidRPr="002C5979">
        <w:rPr>
          <w:rStyle w:val="HebrewChar"/>
          <w:rFonts w:cs="FrankRuehl" w:hint="cs"/>
          <w:rtl/>
        </w:rPr>
        <w:t xml:space="preserve"> שזוהי קליפה של גסות הרוח, שאם באה בו מעט קדושה על ידי זה מתגאה עוד יותר</w:t>
      </w:r>
      <w:r w:rsidR="002C5979" w:rsidRPr="002C5979">
        <w:rPr>
          <w:rStyle w:val="HebrewChar"/>
          <w:rFonts w:cs="FrankRuehl" w:hint="cs"/>
          <w:rtl/>
        </w:rPr>
        <w:t>...</w:t>
      </w:r>
      <w:r w:rsidRPr="002C5979">
        <w:rPr>
          <w:rStyle w:val="HebrewChar"/>
          <w:rFonts w:cs="FrankRuehl" w:hint="cs"/>
          <w:rtl/>
        </w:rPr>
        <w:t xml:space="preserve"> (בראשית תולדות תרע"א)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בענין הברכה שברך יצחק את יעקב יש להתבונן, דאפילו אם נימא שחשב שעשו הוא צדיק, אבל על כל פנים הלא לא מצינו שחשב את יעקב לרשע חס ושלום, ואם כן למה לא השאיר לו אף </w:t>
      </w:r>
      <w:r w:rsidRPr="002C5979">
        <w:rPr>
          <w:rStyle w:val="HebrewChar"/>
          <w:rFonts w:cs="FrankRuehl" w:hint="cs"/>
          <w:rtl/>
        </w:rPr>
        <w:lastRenderedPageBreak/>
        <w:t>ברכה אחת, ועוד. על כן נראה שחשב יצחק שהם כגוף אחד, והם כשבטי יעקב אשר כל י"ב השבטים הם כגוף אחד, וכלל כולם בברכה אחת</w:t>
      </w:r>
      <w:r w:rsidR="002C5979" w:rsidRPr="002C5979">
        <w:rPr>
          <w:rStyle w:val="HebrewChar"/>
          <w:rFonts w:cs="FrankRuehl" w:hint="cs"/>
          <w:rtl/>
        </w:rPr>
        <w:t>...</w:t>
      </w:r>
      <w:r w:rsidRPr="002C5979">
        <w:rPr>
          <w:rStyle w:val="HebrewChar"/>
          <w:rFonts w:cs="FrankRuehl" w:hint="cs"/>
          <w:rtl/>
        </w:rPr>
        <w:t xml:space="preserve"> ובכן אין נפקא מינה למי לברך, אם ליעקב או לעשו, אחר שלא היתה כוונתו רק מי יהיה הצינור המשפיע שעל ידו יהיו נשפעין הברכות, ואחר שהיה עשו הבכור רצה לברך אותו, שהוא יהיה הצינור, אבל הכל לשניהם יחד, אבל אחר שנודע לו שעשו הוא היפוך יעקב, ואם כן הלא לא היו הברכות לשניהם יחד, לכן אמר הן גביר שמתיו וגו', ולכן עתה הוסיף ליעקב ברכת אברהם, דעד הנה, שחשב שהם גוף אחד, אם כן לא היה צריך לפרש ברכת אברהם, אחר שהם שניהם זרעו, אם כן למי שייכת ברכת אברהם אם לא להם, אבל אחר שנתוודע לו על ידי גיהנם שנכנס עם עשו שהוא היפוך יעקב, והוא רשע, וירא פן תתקיים בו ברכת אברהם, ולכן ברך את יעקב דווקא בברכה זו, שלא יהיה לעשו חלק בה.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האלקים, פירש"י בדין וכו'. וצריכין להבין, דאם בדין מגיע לו, מה צורך לברכה, ונראה דאין הפירוש שיגיע לו בדין, רק שיהיה ראוי לקבל הברכות, דהיינו שלא יקלקלו אותו</w:t>
      </w:r>
      <w:r w:rsidR="002C5979" w:rsidRPr="002C5979">
        <w:rPr>
          <w:rStyle w:val="HebrewChar"/>
          <w:rFonts w:cs="FrankRuehl" w:hint="cs"/>
          <w:rtl/>
        </w:rPr>
        <w:t>...</w:t>
      </w:r>
      <w:r w:rsidRPr="002C5979">
        <w:rPr>
          <w:rStyle w:val="HebrewChar"/>
          <w:rFonts w:cs="FrankRuehl" w:hint="cs"/>
          <w:rtl/>
        </w:rPr>
        <w:t xml:space="preserve">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האלקים וגו', כ"ק אבי אדמו"ר זצללה"ה אמר, שהברכה היתה, שיתן לו אלקות בכל דבר. ויש לבאר דבריו, דידוע מה שכתב ברח"ו, שבכל דבר שבעולם מלובשת בו אלוקות</w:t>
      </w:r>
      <w:r w:rsidR="002C5979" w:rsidRPr="002C5979">
        <w:rPr>
          <w:rStyle w:val="HebrewChar"/>
          <w:rFonts w:cs="FrankRuehl" w:hint="cs"/>
          <w:rtl/>
        </w:rPr>
        <w:t>...</w:t>
      </w:r>
      <w:r w:rsidRPr="002C5979">
        <w:rPr>
          <w:rStyle w:val="HebrewChar"/>
          <w:rFonts w:cs="FrankRuehl" w:hint="cs"/>
          <w:rtl/>
        </w:rPr>
        <w:t xml:space="preserve"> אך חומר הדבר וגופו מכסה על האלוקות שבו, עד שאינה נרגשת, אבל ודאי יש צדיקים שעיניהם פתוחות ורואין בכל דבר את האלקות שבו, וחושך החומר לא יחשיך מהם לראות את האלוקות שבכל דבר, ולצדיקים הללו אין המאכל מגשם כלל, אדרבא מוסיף חיות וכח בעבודת השי"ת. וזו היתה ברכת יצחק, שיתן לך האלקות מטל השמים וגו', שלא תהיה האלקות כל כך בהסתר ובהעלם, וממילא לא יגשם כנ"ל</w:t>
      </w:r>
      <w:r w:rsidR="002C5979" w:rsidRPr="002C5979">
        <w:rPr>
          <w:rStyle w:val="HebrewChar"/>
          <w:rFonts w:cs="FrankRuehl" w:hint="cs"/>
          <w:rtl/>
        </w:rPr>
        <w:t>...</w:t>
      </w:r>
      <w:r w:rsidRPr="002C5979">
        <w:rPr>
          <w:rStyle w:val="HebrewChar"/>
          <w:rFonts w:cs="FrankRuehl" w:hint="cs"/>
          <w:rtl/>
        </w:rPr>
        <w:t xml:space="preserve"> (שם תרע"ב)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בענין מה שרצה יצחק לברך את עשו, וכפי הנראה לא רצה לברך כלל את יעקב</w:t>
      </w:r>
      <w:r w:rsidR="002C5979" w:rsidRPr="002C5979">
        <w:rPr>
          <w:rStyle w:val="HebrewChar"/>
          <w:rFonts w:cs="FrankRuehl" w:hint="cs"/>
          <w:rtl/>
        </w:rPr>
        <w:t>...</w:t>
      </w:r>
      <w:r w:rsidRPr="002C5979">
        <w:rPr>
          <w:rStyle w:val="HebrewChar"/>
          <w:rFonts w:cs="FrankRuehl" w:hint="cs"/>
          <w:rtl/>
        </w:rPr>
        <w:t xml:space="preserve"> וכי לא היה יודע שיעקב איש תם יושב אהלים וכו'</w:t>
      </w:r>
      <w:r w:rsidR="002C5979" w:rsidRPr="002C5979">
        <w:rPr>
          <w:rStyle w:val="HebrewChar"/>
          <w:rFonts w:cs="FrankRuehl" w:hint="cs"/>
          <w:szCs w:val="20"/>
          <w:rtl/>
        </w:rPr>
        <w:t>?</w:t>
      </w:r>
      <w:r w:rsidRPr="002C5979">
        <w:rPr>
          <w:rStyle w:val="HebrewChar"/>
          <w:rFonts w:cs="FrankRuehl" w:hint="cs"/>
          <w:rtl/>
        </w:rPr>
        <w:t xml:space="preserve"> ונראה בהקדם דברי אבי אדמו"ר זצללה"ה בענין מה שיצחק בחר בציד למאכלו, שהוא </w:t>
      </w:r>
      <w:r w:rsidRPr="002C5979">
        <w:rPr>
          <w:rStyle w:val="HebrewChar"/>
          <w:rFonts w:cs="FrankRuehl" w:hint="cs"/>
          <w:rtl/>
        </w:rPr>
        <w:lastRenderedPageBreak/>
        <w:t>לפועל דמיוני למדתו לכבוש עבדא תחת מריה, ולפי זה נראה שיצחק חשב בעשו שעסק כל היום בציד, שמדתו נמי לאכפיא חשוכה לנהורא, ואף שיודע בעשו שאינו כל כך צדיק יסוד עולם, שיהיה ביכלתו לפעול על כלל העולם, כי בודאי הרגיש בו פסולת וברצונות לחמריות, מכל מקום חשב שכופף את רצונו תמיד מפני רצון ה'</w:t>
      </w:r>
      <w:r w:rsidR="002C5979" w:rsidRPr="002C5979">
        <w:rPr>
          <w:rStyle w:val="HebrewChar"/>
          <w:rFonts w:cs="FrankRuehl" w:hint="cs"/>
          <w:rtl/>
        </w:rPr>
        <w:t>...</w:t>
      </w:r>
      <w:r w:rsidRPr="002C5979">
        <w:rPr>
          <w:rStyle w:val="HebrewChar"/>
          <w:rFonts w:cs="FrankRuehl" w:hint="cs"/>
          <w:rtl/>
        </w:rPr>
        <w:t xml:space="preserve"> ויעקב הפך חשוכא לנהורא, ואין לו עוד יצר הרע כלל, כמו שהיה באמת. והיה חושב ששניהם כאחד טובים, אלא שיעקב בבחינת שבת, ועשו בבחינת ששת ימי המעשה, אחד בבחינת אתכפיא, ובשבת בחינת אתהפכא</w:t>
      </w:r>
      <w:r w:rsidR="002C5979" w:rsidRPr="002C5979">
        <w:rPr>
          <w:rStyle w:val="HebrewChar"/>
          <w:rFonts w:cs="FrankRuehl" w:hint="cs"/>
          <w:rtl/>
        </w:rPr>
        <w:t>...</w:t>
      </w:r>
      <w:r w:rsidRPr="002C5979">
        <w:rPr>
          <w:rStyle w:val="HebrewChar"/>
          <w:rFonts w:cs="FrankRuehl" w:hint="cs"/>
          <w:rtl/>
        </w:rPr>
        <w:t xml:space="preserve"> והנה שבת מקור הברכה, ואין שליטה לכחות החיצוניים, וכן נמי יעקב הוא מקור הברכה, ועל כן לא חשב כלל לברך את יעקב, כי הברכה שייכת רק במקום שיש דבר המתנגד, ובהמשכת הברכה נתברך ונתרבה ונתגבר צד הקדושה.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על כן רצה לברך רק את עשו, שהוא איש שדה מכניע כחות החיצוניים, לזה נצרכת הברכה להתברך ולהתגבר על הכחות החיצוניים ויכניעם להקדושה, ויהיו שניהם כדוגמת מלך וכהן גדול, שהמלך מרים דת האמת ומכניע הכל לקדושה.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ויש לומר עוד, שכונת יצחק היתה שעשו יכניע את כל העולם כולו לטוב, כי בודאי אם היה עשו רוצה להכניע את זדון לבו, היה באמת בכחו להכניע את כל העולם, כי ראשית גוים עמלק, כחו של עשו, ובהכנע הראשית נכנע הכל, והיה כמו לעתיד. ולפי האמור יובנו דברי המדרש, שא נא כליך וגו', שרמז לו ד' מלכויות, שחשב שעשו יגביה את כל ד' המלכויות המתנגדות להקדושה, ויגביה אותן להיותן נכנעות לקדושה.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אך באשר עשו הרע לעשות, ואם חס ושלום היה משיג הברכות היה עוד להיפך, שהיה מתגבר צד הטומאה, על כן היתה עצת רבקה שגם בחינת אתכפיא תימסר ליעקב, בזה עצמו שהיא מצוה אותו לרמות את יצחק וכו', שהיה קשה עליו מאד, מכל מקום יכניע את רצונו, בזה זכה לבחינת אתכפיא, להכניע את כל העולם תחת הקדושה.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 לפרש שזהו שהלבישה רבקה ליעקב את בגדי עשו, היינו שירגיש בו יצחק מעט פסולת של עשו, שיראה שזה נצרך לברכה. ולפי דרכנו יבא על נכון, שעד כה ישב יעקב בשלוה יושב </w:t>
      </w:r>
      <w:r w:rsidRPr="002C5979">
        <w:rPr>
          <w:rStyle w:val="HebrewChar"/>
          <w:rFonts w:cs="FrankRuehl" w:hint="cs"/>
          <w:rtl/>
        </w:rPr>
        <w:lastRenderedPageBreak/>
        <w:t>אוהלים, כי לא לו היה הענין להכניע כנ"ל, אך אחר שחידשה רבקה ומסרה לו ולזרעו גם מדת אתכפיא, להכניע את כל העולם להקב"ה, התחיל פרק אחר, והיה צריך ללכת אל בית לבן להכניעו</w:t>
      </w:r>
      <w:r w:rsidR="002C5979" w:rsidRPr="002C5979">
        <w:rPr>
          <w:rStyle w:val="HebrewChar"/>
          <w:rFonts w:cs="FrankRuehl" w:hint="cs"/>
          <w:rtl/>
        </w:rPr>
        <w:t>...</w:t>
      </w:r>
      <w:r w:rsidRPr="002C5979">
        <w:rPr>
          <w:rStyle w:val="HebrewChar"/>
          <w:rFonts w:cs="FrankRuehl" w:hint="cs"/>
          <w:rtl/>
        </w:rPr>
        <w:t xml:space="preserve"> (שם תרע"ד)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יש להבין, מדוע נתגלתה רשעתו של עשו לרבקה ולא ליצחק</w:t>
      </w:r>
      <w:r w:rsidR="002C5979" w:rsidRPr="002C5979">
        <w:rPr>
          <w:rStyle w:val="HebrewChar"/>
          <w:rFonts w:cs="FrankRuehl" w:hint="cs"/>
          <w:rtl/>
        </w:rPr>
        <w:t>...</w:t>
      </w:r>
      <w:r w:rsidRPr="002C5979">
        <w:rPr>
          <w:rStyle w:val="HebrewChar"/>
          <w:rFonts w:cs="FrankRuehl" w:hint="cs"/>
          <w:rtl/>
        </w:rPr>
        <w:t xml:space="preserve"> ומדוע לא סיפרה רבקה ליצחק מה שנתגלה לה במראות הנבואה. ונראה דהנה למעלה אין נמצאת מדת העצבות, ועל כן להמשיך ברכות משרשו, היה צריך להיות בתכלית החדוה והשמחה</w:t>
      </w:r>
      <w:r w:rsidR="002C5979" w:rsidRPr="002C5979">
        <w:rPr>
          <w:rStyle w:val="HebrewChar"/>
          <w:rFonts w:cs="FrankRuehl" w:hint="cs"/>
          <w:rtl/>
        </w:rPr>
        <w:t>...</w:t>
      </w:r>
      <w:r w:rsidRPr="002C5979">
        <w:rPr>
          <w:rStyle w:val="HebrewChar"/>
          <w:rFonts w:cs="FrankRuehl" w:hint="cs"/>
          <w:rtl/>
        </w:rPr>
        <w:t xml:space="preserve"> וכשראה זה העומד לפניו להתברך, שחשב שהוא עשו, ראה אותו במעלה עליונה מאד, עד שהיה נצרך להעמיק בחוש הריח אולי ימצא בו מעט פסולת, כמו שכתב וירח את ריח בגדיו, שדרשו ז"ל ריח בוגדיו, אם היה חושב ששני בניו יחד ירשו חמדת העולם וכל המעלות ומטתו שלמה, על כן היה בתכלית השמחה ולא נתערב עצב עמה, ולזה היו צריכין כנ"ל, אבל באם היה יודע שעשו נדחה, היתה בהכרח תערובת עצב עמו, ולא היה אפשר להמשיך הברכות בבחינה כל כך גבוהה.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שני גדיי עזים טובים, וברש"י האחד הקריב לפסח והאחד מטעמים. ובפרקי דרבי אליעזר אחד לפסח ואחד לחגיגה. ויש להבין למה לא אמר יצחק לעשו שיעשה לו שנים אחד לפסח ואחד לחגיגה</w:t>
      </w:r>
      <w:r w:rsidR="002C5979" w:rsidRPr="002C5979">
        <w:rPr>
          <w:rStyle w:val="HebrewChar"/>
          <w:rFonts w:cs="FrankRuehl" w:hint="cs"/>
          <w:szCs w:val="20"/>
          <w:rtl/>
        </w:rPr>
        <w:t>?</w:t>
      </w:r>
      <w:r w:rsidRPr="002C5979">
        <w:rPr>
          <w:rStyle w:val="HebrewChar"/>
          <w:rFonts w:cs="FrankRuehl" w:hint="cs"/>
          <w:rtl/>
        </w:rPr>
        <w:t xml:space="preserve"> וכ"ק אבי אדמו"ר זצללה"ה הגיד, כי פסח הוא ביעור עבודה זרה, ועשו היה מרכבה טמאה אליו, ועל כן כשניטלו הברכות מעשו, היה אז זמן ביעור עבודה זרה, אבל מעיקרא כשצוה יצחק את עשו לא היה ביעור עבודה זרה, ולא היה ענין לפסח. אך עדיין צריכין להבין, הלא גם לפי מה שהיה יצחק סבור שעשו הוא טוב, גם בלעדיו היתה עבודה זרה בעולם, ולמה לא עשה פסח על שם ביעורה</w:t>
      </w:r>
      <w:r w:rsidR="002C5979" w:rsidRPr="002C5979">
        <w:rPr>
          <w:rStyle w:val="HebrewChar"/>
          <w:rFonts w:cs="FrankRuehl" w:hint="cs"/>
          <w:szCs w:val="20"/>
          <w:rtl/>
        </w:rPr>
        <w:t>?</w:t>
      </w:r>
      <w:r w:rsidRPr="002C5979">
        <w:rPr>
          <w:rStyle w:val="HebrewChar"/>
          <w:rFonts w:cs="FrankRuehl" w:hint="cs"/>
          <w:rtl/>
        </w:rPr>
        <w:t xml:space="preserve"> והנה הגדנו שכוונת יצחק לאכפיא כל החיצונים להקדושה, והיה סבור שעשו יותר נאות לזה</w:t>
      </w:r>
      <w:r w:rsidR="002C5979" w:rsidRPr="002C5979">
        <w:rPr>
          <w:rStyle w:val="HebrewChar"/>
          <w:rFonts w:cs="FrankRuehl" w:hint="cs"/>
          <w:rtl/>
        </w:rPr>
        <w:t>...</w:t>
      </w:r>
      <w:r w:rsidRPr="002C5979">
        <w:rPr>
          <w:rStyle w:val="HebrewChar"/>
          <w:rFonts w:cs="FrankRuehl" w:hint="cs"/>
          <w:rtl/>
        </w:rPr>
        <w:t xml:space="preserve"> ועל כן לפי האמת שהיה יעקב שיש בו מדת שתי הבחינות אתכפיא ואתהפכא עשה שני שעירים, שרומז לשני אלה, אבל לפי כונתו של יצחק שחושב שעשו יעשה זה, ואפילו שהיה סבור בו שהוא טוב, מכל מקום אין בו אלא בחינת אתכפיא, על כן לא היה נצרך אלא גדי אחד</w:t>
      </w:r>
      <w:r w:rsidR="002C5979" w:rsidRPr="002C5979">
        <w:rPr>
          <w:rStyle w:val="HebrewChar"/>
          <w:rFonts w:cs="FrankRuehl" w:hint="cs"/>
          <w:rtl/>
        </w:rPr>
        <w:t>...</w:t>
      </w:r>
      <w:r w:rsidRPr="002C5979">
        <w:rPr>
          <w:rStyle w:val="HebrewChar"/>
          <w:rFonts w:cs="FrankRuehl" w:hint="cs"/>
          <w:rtl/>
        </w:rPr>
        <w:t xml:space="preserve"> </w:t>
      </w:r>
      <w:r w:rsidRPr="002C5979">
        <w:rPr>
          <w:rStyle w:val="HebrewChar"/>
          <w:rFonts w:cs="FrankRuehl" w:hint="cs"/>
          <w:rtl/>
        </w:rPr>
        <w:lastRenderedPageBreak/>
        <w:t>(שם)</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ולפי האמור יש לומר, דהא שחשב יצחק לברך את עשו, ושהוא יגביה את כל העולם לשמים לאו מפני שחשבו לצדיק יותר מיעקב, אלא דהנה ידוע שהיו בעשו נשמות גבוהות מאד, רבי מאיר ורבי חנינא בן תרדיון וכל גרי הצדק שבאו מעשו, אלא שהיה עשו כקליפה עבה, אך יצחק, באשר נזדכך מאד והיה עולה תמימה, גם חושך לא יחשיך ממנו, והיה רואה אותן האורות של הנשמות הטמונות</w:t>
      </w:r>
      <w:r w:rsidRPr="002C5979">
        <w:rPr>
          <w:rStyle w:val="HebrewChar"/>
          <w:rFonts w:cs="FrankRuehl" w:hint="cs"/>
          <w:rtl/>
        </w:rPr>
        <w:t>...</w:t>
      </w:r>
      <w:r w:rsidR="009143C9" w:rsidRPr="002C5979">
        <w:rPr>
          <w:rStyle w:val="HebrewChar"/>
          <w:rFonts w:cs="FrankRuehl" w:hint="cs"/>
          <w:rtl/>
        </w:rPr>
        <w:t xml:space="preserve"> וחשב יצחק שיהיה לו תיקון על ידי שיקשר אותו לקדושה, ויהיה כדמיון חלבנה המצטרפת לסממני הקטורת, שאחר שנקשר מתעורר בתשובה. ועל כן רצה לברכו בברכות עליונות מאד, שבאמצעות המתנות הטובות האלה יתקשר בקדושה ויתעוררו בו הנשמות הגבוהות, כי ימצא מין את מינו וניער, והן יכשכשו בקרבו עד שיביאוהו לתשובה שלמה. אבל יעקב ידע שאינו נצרך להתעוררות על ידי ברכות</w:t>
      </w:r>
      <w:r w:rsidRPr="002C5979">
        <w:rPr>
          <w:rStyle w:val="HebrewChar"/>
          <w:rFonts w:cs="FrankRuehl" w:hint="cs"/>
          <w:rtl/>
        </w:rPr>
        <w:t>...</w:t>
      </w:r>
      <w:r w:rsidR="009143C9" w:rsidRPr="002C5979">
        <w:rPr>
          <w:rStyle w:val="HebrewChar"/>
          <w:rFonts w:cs="FrankRuehl" w:hint="cs"/>
          <w:rtl/>
        </w:rPr>
        <w:t xml:space="preserve"> (שם תרע"ו)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וגו', ברש"י, יתן ויחזור ויתן. ויש להבין היד ה' תקצר ליתן בפעם אחת</w:t>
      </w:r>
      <w:r w:rsidR="002C5979" w:rsidRPr="002C5979">
        <w:rPr>
          <w:rStyle w:val="HebrewChar"/>
          <w:rFonts w:cs="FrankRuehl" w:hint="cs"/>
          <w:szCs w:val="20"/>
          <w:rtl/>
        </w:rPr>
        <w:t>?</w:t>
      </w:r>
      <w:r w:rsidRPr="002C5979">
        <w:rPr>
          <w:rStyle w:val="HebrewChar"/>
          <w:rFonts w:cs="FrankRuehl" w:hint="cs"/>
          <w:rtl/>
        </w:rPr>
        <w:t xml:space="preserve"> ונראה לפרש על פי הרמב"ם באבות, אינו דומה מי שיתן אלף זהובים בפעם אחת, למי שיתן אלף זהובים באלף פעמים. ויש לומר עוד טעמו של דבר על פי מה שהגיד כ"ק אבי אדמו"ר זצללה"ה ענין מתנות עניים, שהעני יש לו מעלה שהוא מדוכא, וכתיב אני את דכא, ובאמצעות מתנות עניים הוא מתחבר לעני וקונה ושואב ממנו מעלה זו, וזהו יותר ממה שבעל הבית עושה עם העני, העני עושה עם בעל הבית. והנה במדרש ויתן לך האלקים, יתן לך אלקותא, פירוש עם הברכה יתן נמי אור אלקי, ואם כן באמצעות הברכה יש לו חיבור לאלקות. ועל כן בעשו לא נאמר לשון מתנה, אלא הנה משמני הארץ יהיה מושבך, והיינו שלא יהיה לעשו שום חיבור חס ושלום, אבל ביעקב הכוונה היא החיבור, ואם היה נותן לו בפעם אחת היה זה גרעון בחיבור. (שם תרע"ו)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יעבדוך עמים וגו', יש לדקדק שעבדות לא נאמר אלא בעמים, אבל באחיך לא כתב לשון עבדות, שלשון עבדות הוא כשאין לו מציאות בפני עצמו, ומה שקנה עבד קנה רבו, וגביר והשתחויה שייך גם לאיש המעלה, כמו איש </w:t>
      </w:r>
      <w:r w:rsidRPr="002C5979">
        <w:rPr>
          <w:rStyle w:val="HebrewChar"/>
          <w:rFonts w:cs="FrankRuehl" w:hint="cs"/>
          <w:rtl/>
        </w:rPr>
        <w:lastRenderedPageBreak/>
        <w:t>אלקים קדוש וחכם מופלג שהוא גביר על זולתו</w:t>
      </w:r>
      <w:r w:rsidR="002C5979" w:rsidRPr="002C5979">
        <w:rPr>
          <w:rStyle w:val="HebrewChar"/>
          <w:rFonts w:cs="FrankRuehl" w:hint="cs"/>
          <w:rtl/>
        </w:rPr>
        <w:t>...</w:t>
      </w:r>
      <w:r w:rsidRPr="002C5979">
        <w:rPr>
          <w:rStyle w:val="HebrewChar"/>
          <w:rFonts w:cs="FrankRuehl" w:hint="cs"/>
          <w:rtl/>
        </w:rPr>
        <w:t xml:space="preserve"> וכן כשסיפר לעשו אמר לו הן גביר שמתיו לך, שעליו יהיה רק גביר, ואת כל אחיו זולתך נתתי לו לעבדים. אך אחר שכתוב וישא עשו קולו ויבך, אמר לו יצחק ואת אחיך תעבד</w:t>
      </w:r>
      <w:r w:rsidR="002C5979" w:rsidRPr="002C5979">
        <w:rPr>
          <w:rStyle w:val="HebrewChar"/>
          <w:rFonts w:cs="FrankRuehl" w:hint="cs"/>
          <w:rtl/>
        </w:rPr>
        <w:t>...</w:t>
      </w:r>
      <w:r w:rsidRPr="002C5979">
        <w:rPr>
          <w:rStyle w:val="HebrewChar"/>
          <w:rFonts w:cs="FrankRuehl" w:hint="cs"/>
          <w:rtl/>
        </w:rPr>
        <w:t xml:space="preserve"> וכדפירשנו מובן, שיצחק בברכתו שחשב ששני האחים כאחד, לא היתה שייכת עבדות לחד על השני. אך אחר שראה שעשו הוא חיצוני, וכמו יתר ד' המלכיות, כאשר אחר כך ביקש לו תקנה שיהיה לו על כל פנים בעולם הזה הוסיף לו עבדות, שיהיה הוא נמי עבד ליעקב כמו יתר העמים, וזה יהיה תקונו לעתיד. (שם)</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ולפי האמור יש ליתן טעם על הצורך שהברכות יבואו ליעקב בבלי דעתו של יצחק, ושיחשוב שהוא עשו</w:t>
      </w:r>
      <w:r w:rsidR="002C5979" w:rsidRPr="002C5979">
        <w:rPr>
          <w:rStyle w:val="HebrewChar"/>
          <w:rFonts w:cs="FrankRuehl" w:hint="cs"/>
          <w:rtl/>
        </w:rPr>
        <w:t>...</w:t>
      </w:r>
      <w:r w:rsidRPr="002C5979">
        <w:rPr>
          <w:rStyle w:val="HebrewChar"/>
          <w:rFonts w:cs="FrankRuehl" w:hint="cs"/>
          <w:rtl/>
        </w:rPr>
        <w:t xml:space="preserve"> דאם הרגישו החיצונים שיצחק בא לברך את יעקב, בודאי היו עושים כל מיני תחבולות למנע הברכה, על כן היתה עצת השי"ת שכוונת יצחק תהיה לברך את עשו, ולזה רקדו וחלו שיתברך חס ושלום נחש הקדמוני, ואף שהרגישו שיעקב הולך בערמה ליטול את הברכות חשבו שבודאי יצחק יכירנו, או הם בעצמם יעוררוהו ויכניסו בו מחשבות והרהורים לומר שזה יעקב, וירויחו בזה בכפלים, שיהיה יעקב חס ושלום מקולל</w:t>
      </w:r>
      <w:r w:rsidR="002C5979" w:rsidRPr="002C5979">
        <w:rPr>
          <w:rStyle w:val="HebrewChar"/>
          <w:rFonts w:cs="FrankRuehl" w:hint="cs"/>
          <w:rtl/>
        </w:rPr>
        <w:t>...</w:t>
      </w:r>
      <w:r w:rsidRPr="002C5979">
        <w:rPr>
          <w:rStyle w:val="HebrewChar"/>
          <w:rFonts w:cs="FrankRuehl" w:hint="cs"/>
          <w:rtl/>
        </w:rPr>
        <w:t xml:space="preserve"> ולפי זה מובן ביעקב שנכנס אצל אביו שהשכינה היתה עמו, שוב לא היתה יכולת לכחות הרע לבא שמה לעורר את יצחק, וקיבל יעקב את הברכות, ושוב לא חשש מהם, כי מאז כל הכחות הרעים משועבדים לו, כמו שכתוב יעבדוך עמים וגו'. (שם תרע"ז)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ועשה לי מעטמים וגו', ורבקה הוסיפה לחם, ויעקב הוסיף יין. ונראה דהנה במדרש (פרשה י"ט) ועשה לי מטעמים, רבי אליעזר בשם רבי יוסי בר זמרא אמר, שלשה דברים נאמרו בו (בעץ הדעת), טוב למאכל, ויפה לעינים, ומוסיף חכמה</w:t>
      </w:r>
      <w:r w:rsidR="002C5979" w:rsidRPr="002C5979">
        <w:rPr>
          <w:rStyle w:val="HebrewChar"/>
          <w:rFonts w:cs="FrankRuehl" w:hint="cs"/>
          <w:rtl/>
        </w:rPr>
        <w:t>...</w:t>
      </w:r>
      <w:r w:rsidRPr="002C5979">
        <w:rPr>
          <w:rStyle w:val="HebrewChar"/>
          <w:rFonts w:cs="FrankRuehl" w:hint="cs"/>
          <w:rtl/>
        </w:rPr>
        <w:t xml:space="preserve"> ונראה שהמדרש בא לרמז שכל עצמם של המטעמים שדרש יצחק היה לתקן את החטא של אכילת עץ הדעת טוב ורע. והנה שלשת הדברים שנאמרו בעץ הדעת טוב ורע נראה שמקבילים לגוף ונפש ושכל, טוב למאכל בגוף שנהנה מטעם, יפה לעינים הוא נפש המתפעלת ממראה נאה, ומוסיף חכמה הוא בשכל. והנה יצחק לא עלה על דעתו לתקן אלא קלקול בחינת הגוף שבחטא אכילת עץ הדעת, שהוא הדבר </w:t>
      </w:r>
      <w:r w:rsidRPr="002C5979">
        <w:rPr>
          <w:rStyle w:val="HebrewChar"/>
          <w:rFonts w:cs="FrankRuehl" w:hint="cs"/>
          <w:rtl/>
        </w:rPr>
        <w:lastRenderedPageBreak/>
        <w:t>הראשון מג' הדברים, כי עדיין היתה בחינת הרע שבעולם בתוקפה בסבת עשו. אלא שלא ידע שהוא הסבה. אך רבקה שידעה בנבואה שיעקב יטול את הברכות ועשו ירד פלאים הוסיפה את הלחם, והוא תיקון בחינת שכל, כמאמרם ז"ל (ברכות מ') אין התינוק יודע לקרא אבא עד שיטעום טעם דגן. ויעקב כשראה שמעשיו מצליחים בפועל, שאכל מה שהביא לו, והרגיש תיקון מן הלחם ומן המטעמים, הוסיף להביא גם יין לתקן גם את בחינת העינים, שיין מתייחס לעומתן, כדכתיב חכלילי עינים מיין, והוא מעורר נמי הטבת כחות הנפש, כמו שכתוב ויין למרי נפש. ובזה יש להבין נמי הענין דוירח את ריח בגדיו, כי לעולם התיקון צריך להתחיל מדבר שלא נפגם, והנה בספר בני יששכר שכל ד' החושים נפגמו באכילת עץ הדעת וחוש הריח לא נפגם, על כן יצחק שהרגיש שיעלה בידו התיקון הקדים להתחיל מבחינת הריח שלא נפגם. (שם תרפ"א)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והטעם שבני נח לא הקריבו שלמים, יש לומר, משום דג' אבות תיקנו חטא אדם הראשון, ויעקב השלים את התיקון, ועל כן כל עוד שלא נתקן חטא אכילת האיסור, לא יתכן לאכול קדשים, דמשלחן גבוה קזכו, אך יעקב שהשלים התיקון, ממנו התחילה אכילת קדשים, ועל כן יצחק לא צוה לעשו לא פסח ולא חגיגה, רק יעקב מצדו האכיל ליצחק פסח וחגיגה, שהוא ידע שהשלים התיקון. ויש לומר דגם חטא חוה שהאכילה לאדם הראשון את האיסור היה צריך להתקן מקודם, וזה יתוקן על ידי רבקה, שעשתה את המטעמים לאכילת מצוה זו. ויש לומר שמזה נסתעף הא דויבא לו יין, שיצחק לא צוה כלל לעשו דבר יין, דהנה אמרו ז"ל (בראשית רבה י"ט) בחוה שסחטה ענבים ונתנה לו, וטרם שניתקן חטאה היה היין בשפל המצב, ולא היה ראוי לשתייתו של יצחק, ואפשר מטעם זה נכשל נח ביין, אך יעקב שידע שניתקן החטא על ידי רבקה, הביא לו גם יין</w:t>
      </w:r>
      <w:r w:rsidRPr="002C5979">
        <w:rPr>
          <w:rStyle w:val="HebrewChar"/>
          <w:rFonts w:cs="FrankRuehl" w:hint="cs"/>
          <w:rtl/>
        </w:rPr>
        <w:t>...</w:t>
      </w:r>
      <w:r w:rsidR="009143C9" w:rsidRPr="002C5979">
        <w:rPr>
          <w:rStyle w:val="HebrewChar"/>
          <w:rFonts w:cs="FrankRuehl" w:hint="cs"/>
          <w:rtl/>
        </w:rPr>
        <w:t xml:space="preserve"> (שם תרפ"ג)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ענין שמברכין טל בפסח, הנה אמרו בפרקי דרבי אליעזר, כשרצה יצחק לברך את עשו, אמר לו הנה הוא זמן שנפתחים בו אוצרות טל. והענין כי טל לא מיעצר לעולם, כי הגשם בא מאתערותא דלתתא, אבל טל הוא אפילו בלא אתערותא </w:t>
      </w:r>
      <w:r w:rsidRPr="002C5979">
        <w:rPr>
          <w:rStyle w:val="HebrewChar"/>
          <w:rFonts w:cs="FrankRuehl" w:hint="cs"/>
          <w:rtl/>
        </w:rPr>
        <w:lastRenderedPageBreak/>
        <w:t>דלתתא. ולכן כשרצה יצחק אבינו ע"ה לברך את עשו, אף שלא היה מחזיק את עשו לרשע, אבל בודאי לא היה מחזיק אותו לצדיק, שיזכה לברכות על ידי מעשיו, ולהכי רצה לברכו בבחינת טל, שיתקיים אף שלא יהיה ראוי</w:t>
      </w:r>
      <w:r w:rsidR="002C5979" w:rsidRPr="002C5979">
        <w:rPr>
          <w:rStyle w:val="HebrewChar"/>
          <w:rFonts w:cs="FrankRuehl" w:hint="cs"/>
          <w:rtl/>
        </w:rPr>
        <w:t>...</w:t>
      </w:r>
      <w:r w:rsidRPr="002C5979">
        <w:rPr>
          <w:rStyle w:val="HebrewChar"/>
          <w:rFonts w:cs="FrankRuehl" w:hint="cs"/>
          <w:rtl/>
        </w:rPr>
        <w:t xml:space="preserve"> ולזה היה צריך שיבואו הברכות ליעקב אבינו ע"ה על זה האופן, כי אם יצחק אבינו ע"ה מברך ליעקב בידיעה שהוא יעקב, והוא היה ראוי לברכות מצד מעשיו, ממילא אם היה זמן שישראל חס ושלום אינם ראויין, לא היה מקום לברכות לחול. (ויקרא פסח תרע"ב)</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ר' צדוק:</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ומכל מקום בעולם הזה שהוא עולם הבחירה הבחירה ביד האדם, ודבר זה עמוק ואין בשכל אדם להבינו איך אפשר לשניהם יחד כידוע, ומזה נצמח אהבת יצחק לו ושחפץ לברכו, כי חשב שיוכל להמשיך קדושה בו שיבחר בטוב ויתקדש בקדושת הבכורה הבאה לקדושת השתדלות במעשים, דעל כן נתן יעקב הבכורה ליוסף, דזהו "כי ציד בפיו" היינו בהתגלות בפשיטת טלפים כמשז"ל, ועל כן נקרא חזיר כמ"ש הבראשית רבה ובויקרא רבה, וחשב שבו יהיה בירור עלמא דאתגליא. ואף דידע שפנימיותו לא כן, וידע שהוא איש שדה ויעקב יושב אהלים, חשב שהוא כענין דרך ארץ שקדמה לתורה שהוא על דרך ימי המעשה הקודמין לשבת והא בלא הא לא סגי, דמי שלא טרח בערב שבת מה יאכל בשבת</w:t>
      </w:r>
      <w:r w:rsidRPr="002C5979">
        <w:rPr>
          <w:rStyle w:val="HebrewChar"/>
          <w:rFonts w:cs="FrankRuehl" w:hint="cs"/>
          <w:rtl/>
        </w:rPr>
        <w:t>...</w:t>
      </w:r>
      <w:r w:rsidR="009143C9" w:rsidRPr="002C5979">
        <w:rPr>
          <w:rStyle w:val="HebrewChar"/>
          <w:rFonts w:cs="FrankRuehl" w:hint="cs"/>
          <w:rtl/>
        </w:rPr>
        <w:t xml:space="preserve"> וטוב תורה עם דרך ארץ שיגיעת וכו' (אבות פ"ב מ"ב). וחשב דיעקב הוא תורה, ועשו שקדמו בלידה הוא דרך ארץ הקודם לתורה, וזהו שנזהר בכיבוד אב ואם הרבה, שזהו מצד מדת דרך ארץ ודבר שכל האומות גם כן זהירים בו, כי זה דבר שהשכל האנושי גוזר בהנהגת דרך ארץ. והאבות קיימו כל התורה כולה עד שלא ניתנה, וחשב יצחק דגם עשו כן כמו ששאלו כיצד מעשרין וכו', ומקיים גם כן כיבוד אב ואם מצד מצות ורצון השי"ת שקיבל ושמע מסתמא תורה מאבותיו. ובאמת הוא מאס בתורה ובחר בזה רק מצד שכל אנושי ואם כן אינו כלום</w:t>
      </w:r>
      <w:r w:rsidRPr="002C5979">
        <w:rPr>
          <w:rStyle w:val="HebrewChar"/>
          <w:rFonts w:cs="FrankRuehl" w:hint="cs"/>
          <w:rtl/>
        </w:rPr>
        <w:t>...</w:t>
      </w:r>
      <w:r w:rsidR="009143C9" w:rsidRPr="002C5979">
        <w:rPr>
          <w:rStyle w:val="HebrewChar"/>
          <w:rFonts w:cs="FrankRuehl" w:hint="cs"/>
          <w:rtl/>
        </w:rPr>
        <w:t xml:space="preserve"> (חלק ב ישראל קדושים עמוד עא)</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 xml:space="preserve">וכן מעט החיות דעשו שהשי"ת בראו והניחו </w:t>
      </w:r>
      <w:r w:rsidR="009143C9" w:rsidRPr="002C5979">
        <w:rPr>
          <w:rStyle w:val="HebrewChar"/>
          <w:rFonts w:cs="FrankRuehl" w:hint="cs"/>
          <w:rtl/>
        </w:rPr>
        <w:lastRenderedPageBreak/>
        <w:t>להתגדל בעולם הזה "ואתה מחיה את כולם" כתיב, אותו חיות הוא נפרד והולך ממנו מעט מעט ונכנס בישראל אם על ידי גרים כר' מאיר מזרע נירון וכיוצא דבשם ישראל יכנו, או על ידי הרבה דרכים אחרים למקום כידוע למשכילים</w:t>
      </w:r>
      <w:r w:rsidRPr="002C5979">
        <w:rPr>
          <w:rStyle w:val="HebrewChar"/>
          <w:rFonts w:cs="FrankRuehl" w:hint="cs"/>
          <w:rtl/>
        </w:rPr>
        <w:t>...</w:t>
      </w:r>
      <w:r w:rsidR="009143C9" w:rsidRPr="002C5979">
        <w:rPr>
          <w:rStyle w:val="HebrewChar"/>
          <w:rFonts w:cs="FrankRuehl" w:hint="cs"/>
          <w:rtl/>
        </w:rPr>
        <w:t xml:space="preserve"> ויצחק כשראה שנענה בתפילתו ידע שהשי"ת הסכים עמו שיהפך הרע לטוב מאד חשב שזה בכלל זרעו, ולא טעה בעצמותו כי הוא מצ"ע באמת כן, וכמשז"ל דעשו אין נקרא זרעו, רק טעה בעשו כי קודם קבלת הברכות לא נתברר עדיין דבר זה וחשב שפירוד הלאום מלאום היינו שיעקב כולו טוב שאין בו שום רע כלל והרע המתהפך לטוב מאד שהוא ברע דעשו. (שם עמוד פו)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וכל שכן עשו, שהיה מאכיל לאביו ומקיים המצוה כתיקונה, רק כונתו לא היתה לשם שמים רק מפני חיוב השכל, בודאי היה לו מצוה בזה, והיה יצחק אבינו ע"ה מרגיש באכילתו קדושת סעודת מצוה, שהוא מסייע לו לקיים מצות כיבוד, שאי אפשר לבן לקיים כי אם על ידי סעודת האב</w:t>
      </w:r>
      <w:r w:rsidRPr="002C5979">
        <w:rPr>
          <w:rStyle w:val="HebrewChar"/>
          <w:rFonts w:cs="FrankRuehl" w:hint="cs"/>
          <w:rtl/>
        </w:rPr>
        <w:t>...</w:t>
      </w:r>
      <w:r w:rsidR="009143C9" w:rsidRPr="002C5979">
        <w:rPr>
          <w:rStyle w:val="HebrewChar"/>
          <w:rFonts w:cs="FrankRuehl" w:hint="cs"/>
          <w:rtl/>
        </w:rPr>
        <w:t xml:space="preserve"> ועל כן כשרצה לברכו מפני שהיה סבור שהוא טוב</w:t>
      </w:r>
      <w:r w:rsidRPr="002C5979">
        <w:rPr>
          <w:rStyle w:val="HebrewChar"/>
          <w:rFonts w:cs="FrankRuehl" w:hint="cs"/>
          <w:rtl/>
        </w:rPr>
        <w:t>...</w:t>
      </w:r>
      <w:r w:rsidR="009143C9" w:rsidRPr="002C5979">
        <w:rPr>
          <w:rStyle w:val="HebrewChar"/>
          <w:rFonts w:cs="FrankRuehl" w:hint="cs"/>
          <w:rtl/>
        </w:rPr>
        <w:t xml:space="preserve"> ורצה שבשעה שיברכו תשרה עליו השכינה, לכן אמר לו וצודה לי ציד ועשה לי וגו'</w:t>
      </w:r>
      <w:r w:rsidRPr="002C5979">
        <w:rPr>
          <w:rStyle w:val="HebrewChar"/>
          <w:rFonts w:cs="FrankRuehl" w:hint="cs"/>
          <w:rtl/>
        </w:rPr>
        <w:t>...</w:t>
      </w:r>
      <w:r w:rsidR="009143C9" w:rsidRPr="002C5979">
        <w:rPr>
          <w:rStyle w:val="HebrewChar"/>
          <w:rFonts w:cs="FrankRuehl" w:hint="cs"/>
          <w:rtl/>
        </w:rPr>
        <w:t xml:space="preserve"> ויצחק היה סבור שתמיד עושה לשם מצוה, ולכן מרגיש בו קדושת סעודת מצוה, רק כאן היה חושש כיון שמצוהו להביא ציד כדי שיברכנו, פן יכוון להנאת עצמו שיקבל הברכות, ועל כן אמר לו ועשה לי מטעמים כאשר אהבתי, דדייקא, והיינו שיהיה בקדושה, ואמר למען תברכך נפשי וגו', והיינו שעל ידי השמחה של זכות מצוה שתרגיש הנפש בהמטעמים, הנפש בעצמה תברך כפי מה שיבא בה מהשכינה, שתשרה מתוך שמחה של מצוה, כי הוא מצדו לא ידבר, שהרי אין מסיחין בסעודה, רק מכח הנפש יגולגל על פיו הברכות על ידי השראת השכינה</w:t>
      </w:r>
      <w:r w:rsidRPr="002C5979">
        <w:rPr>
          <w:rStyle w:val="HebrewChar"/>
          <w:rFonts w:cs="FrankRuehl" w:hint="cs"/>
          <w:rtl/>
        </w:rPr>
        <w:t>...</w:t>
      </w:r>
      <w:r w:rsidR="009143C9" w:rsidRPr="002C5979">
        <w:rPr>
          <w:rStyle w:val="HebrewChar"/>
          <w:rFonts w:cs="FrankRuehl" w:hint="cs"/>
          <w:rtl/>
        </w:rPr>
        <w:t xml:space="preserve"> ועל כן רבקה כשספרה ליעקב דברי יצחק אמרה ואברככה לפני ה', אף שהוא לא אמר לפני ה', רק הוא עצמו מה שאמר בעבור תברכך נפשי, שהמכוון שתשרה עליו שכינה ותהיה מדברת מתוך פיו הברכות, וזהו מה שאמר לפני 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ויש להבין למה היה לה לבקשו כל כך על דבר קל וקטן שישמע לקולה, ואמרה בלשון נא, </w:t>
      </w:r>
      <w:r w:rsidRPr="002C5979">
        <w:rPr>
          <w:rStyle w:val="HebrewChar"/>
          <w:rFonts w:cs="FrankRuehl" w:hint="cs"/>
          <w:rtl/>
        </w:rPr>
        <w:lastRenderedPageBreak/>
        <w:t>ובפרט שהיא דורשת טובתו. אך הטעם שרצתה רבקה אמנו שירגיש יצחק בהמטעמים טעם סעודת מצוה מעין קדושת המטעמים שצוה לעשו לעשות, והיינו מצות כיבוד, וזה לא ירגיש במאכל יעקב, שהרי לא נצטוה ממנו להביא</w:t>
      </w:r>
      <w:r w:rsidR="002C5979" w:rsidRPr="002C5979">
        <w:rPr>
          <w:rStyle w:val="HebrewChar"/>
          <w:rFonts w:cs="FrankRuehl" w:hint="cs"/>
          <w:rtl/>
        </w:rPr>
        <w:t>...</w:t>
      </w:r>
      <w:r w:rsidRPr="002C5979">
        <w:rPr>
          <w:rStyle w:val="HebrewChar"/>
          <w:rFonts w:cs="FrankRuehl" w:hint="cs"/>
          <w:rtl/>
        </w:rPr>
        <w:t xml:space="preserve"> ועל כן אמרה ליעקב שיעשה בכונה רצויה לקיים מצות כיבוד אם, ואעשה אותם מטעמים לאביך כאשר אהב, והיא תכניס בזה מצות כיבוד אם, וירגיש יצחק גם כן טעם מצוה</w:t>
      </w:r>
      <w:r w:rsidR="002C5979" w:rsidRPr="002C5979">
        <w:rPr>
          <w:rStyle w:val="HebrewChar"/>
          <w:rFonts w:cs="FrankRuehl" w:hint="cs"/>
          <w:rtl/>
        </w:rPr>
        <w:t>...</w:t>
      </w:r>
      <w:r w:rsidRPr="002C5979">
        <w:rPr>
          <w:rStyle w:val="HebrewChar"/>
          <w:rFonts w:cs="FrankRuehl" w:hint="cs"/>
          <w:rtl/>
        </w:rPr>
        <w:t xml:space="preserve"> (פרי צדיק בראשית תולדות 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ויתן לך האלקים וגו', ברכת יצחק אבינו ע"ה היתה שיהיה האכילה בקדושה, ואמר בשם אלקים, שזו היתה מדרגתו, שהיה מרכבה למדת גבורה</w:t>
      </w:r>
      <w:r w:rsidR="002C5979" w:rsidRPr="002C5979">
        <w:rPr>
          <w:rStyle w:val="HebrewChar"/>
          <w:rFonts w:cs="FrankRuehl" w:hint="cs"/>
          <w:rtl/>
        </w:rPr>
        <w:t>...</w:t>
      </w:r>
      <w:r w:rsidRPr="002C5979">
        <w:rPr>
          <w:rStyle w:val="HebrewChar"/>
          <w:rFonts w:cs="FrankRuehl" w:hint="cs"/>
          <w:rtl/>
        </w:rPr>
        <w:t xml:space="preserve"> ואמר שיתן ה' שיהיה בקדושה ולא יזיק רוב דגן ותירוש. וזה שנאמר אחר כך שאמר יצחק לעשו הן גביר שמתיו לך וגו' ודגן ותירוש סמכתיו</w:t>
      </w:r>
      <w:r w:rsidR="002C5979" w:rsidRPr="002C5979">
        <w:rPr>
          <w:rStyle w:val="HebrewChar"/>
          <w:rFonts w:cs="FrankRuehl" w:hint="cs"/>
          <w:rtl/>
        </w:rPr>
        <w:t>...</w:t>
      </w:r>
      <w:r w:rsidRPr="002C5979">
        <w:rPr>
          <w:rStyle w:val="HebrewChar"/>
          <w:rFonts w:cs="FrankRuehl" w:hint="cs"/>
          <w:rtl/>
        </w:rPr>
        <w:t xml:space="preserve"> וכי אי אפשר לתת דגן ותירוש לשניהם, אך לפי האמור היה זה תשובה, שאם יאמר עשו והא הברכות נתונות ליעקב על תנאי אם יהיה ראוי להם, ואם כן יש עוד תקוה שאם יקלקל מעשיו חס ושלום יתגבר עליו, ועל זה אמר לו ודגן ותירש סמכתיו, והיינו סמכתיו שלא יזיקו לו, שתהיה אכילתו בקדושה, ועיקר קיטרוג היצר הרע בא על ידי אכילות רשות</w:t>
      </w:r>
      <w:r w:rsidR="002C5979" w:rsidRPr="002C5979">
        <w:rPr>
          <w:rStyle w:val="HebrewChar"/>
          <w:rFonts w:cs="FrankRuehl" w:hint="cs"/>
          <w:rtl/>
        </w:rPr>
        <w:t>...</w:t>
      </w:r>
      <w:r w:rsidRPr="002C5979">
        <w:rPr>
          <w:rStyle w:val="HebrewChar"/>
          <w:rFonts w:cs="FrankRuehl" w:hint="cs"/>
          <w:rtl/>
        </w:rPr>
        <w:t xml:space="preserve"> (שם ז)</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בבראשית רבה, מטל השמים זו מקרא, ומשמני הארץ זו משנה וכו'</w:t>
      </w:r>
      <w:r w:rsidR="002C5979" w:rsidRPr="002C5979">
        <w:rPr>
          <w:rStyle w:val="HebrewChar"/>
          <w:rFonts w:cs="FrankRuehl" w:hint="cs"/>
          <w:rtl/>
        </w:rPr>
        <w:t>...</w:t>
      </w:r>
      <w:r w:rsidRPr="002C5979">
        <w:rPr>
          <w:rStyle w:val="HebrewChar"/>
          <w:rFonts w:cs="FrankRuehl" w:hint="cs"/>
          <w:rtl/>
        </w:rPr>
        <w:t xml:space="preserve"> רק באמת גם האכילות ושתיות גשמיות מה שהם נותנים חיות לנפש האדם, וחיות הנפש הוא רק על ידי דברי תורה, כמו שנאמר כי הוא חייכם</w:t>
      </w:r>
      <w:r w:rsidR="002C5979" w:rsidRPr="002C5979">
        <w:rPr>
          <w:rStyle w:val="HebrewChar"/>
          <w:rFonts w:cs="FrankRuehl" w:hint="cs"/>
          <w:rtl/>
        </w:rPr>
        <w:t>...</w:t>
      </w:r>
      <w:r w:rsidRPr="002C5979">
        <w:rPr>
          <w:rStyle w:val="HebrewChar"/>
          <w:rFonts w:cs="FrankRuehl" w:hint="cs"/>
          <w:rtl/>
        </w:rPr>
        <w:t xml:space="preserve"> וחט"ה בגימטריא כ"ב, שיש בה חיות מכ"ב אותיות התורה, ועל ידי זה אמר לכו לחמו בלחמי וגו', שהוא תורה שבכתב ותורה שבעל פה</w:t>
      </w:r>
      <w:r w:rsidR="002C5979" w:rsidRPr="002C5979">
        <w:rPr>
          <w:rStyle w:val="HebrewChar"/>
          <w:rFonts w:cs="FrankRuehl" w:hint="cs"/>
          <w:rtl/>
        </w:rPr>
        <w:t>...</w:t>
      </w:r>
      <w:r w:rsidRPr="002C5979">
        <w:rPr>
          <w:rStyle w:val="HebrewChar"/>
          <w:rFonts w:cs="FrankRuehl" w:hint="cs"/>
          <w:rtl/>
        </w:rPr>
        <w:t xml:space="preserve"> וזה שאמר מטל השמים זו מקרא, שהוא מן השמים מהקב"ה שנתן התורה ולא מצד יגיעת האדם, וכמו כן משנה כתיבה ומנחא</w:t>
      </w:r>
      <w:r w:rsidR="002C5979" w:rsidRPr="002C5979">
        <w:rPr>
          <w:rStyle w:val="HebrewChar"/>
          <w:rFonts w:cs="FrankRuehl" w:hint="cs"/>
          <w:rtl/>
        </w:rPr>
        <w:t>...</w:t>
      </w:r>
      <w:r w:rsidRPr="002C5979">
        <w:rPr>
          <w:rStyle w:val="HebrewChar"/>
          <w:rFonts w:cs="FrankRuehl" w:hint="cs"/>
          <w:rtl/>
        </w:rPr>
        <w:t xml:space="preserve"> ותלמוד היא ארוכה מארץ מדה, שצריכים יגיעה להתחדשות רוב החכמה, דאיתא שצריכה צער ונדוד שינה</w:t>
      </w:r>
      <w:r w:rsidR="002C5979" w:rsidRPr="002C5979">
        <w:rPr>
          <w:rStyle w:val="HebrewChar"/>
          <w:rFonts w:cs="FrankRuehl" w:hint="cs"/>
          <w:rtl/>
        </w:rPr>
        <w:t>...</w:t>
      </w:r>
      <w:r w:rsidRPr="002C5979">
        <w:rPr>
          <w:rStyle w:val="HebrewChar"/>
          <w:rFonts w:cs="FrankRuehl" w:hint="cs"/>
          <w:rtl/>
        </w:rPr>
        <w:t xml:space="preserve"> ועל זה מרמז ורוב דגן שהוא הלחם המחיה האדם והיינו רבוי חיים בחכמה שבמוח, ותירוש היינו יין שמרמז על ישרת הלב, דכתיב ויין ישמח לבב אנוש</w:t>
      </w:r>
      <w:r w:rsidR="002C5979" w:rsidRPr="002C5979">
        <w:rPr>
          <w:rStyle w:val="HebrewChar"/>
          <w:rFonts w:cs="FrankRuehl" w:hint="cs"/>
          <w:rtl/>
        </w:rPr>
        <w:t>...</w:t>
      </w:r>
      <w:r w:rsidRPr="002C5979">
        <w:rPr>
          <w:rStyle w:val="HebrewChar"/>
          <w:rFonts w:cs="FrankRuehl" w:hint="cs"/>
          <w:rtl/>
        </w:rPr>
        <w:t xml:space="preserve"> (שם ח)</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וכאן אף שהיה יעקב המתברך ולא היה מזיק אף </w:t>
      </w:r>
      <w:r w:rsidRPr="002C5979">
        <w:rPr>
          <w:rStyle w:val="HebrewChar"/>
          <w:rFonts w:cs="FrankRuehl" w:hint="cs"/>
          <w:rtl/>
        </w:rPr>
        <w:lastRenderedPageBreak/>
        <w:t>אם היה המכוון שלא לשמה, והיה בו ערבוב כונה להנאת עולם הבא וכדומה, ומכל מקום הזהירה אותו רבקה שיעשה לקיים מצותה, כמו שנאמר שמע בקולי לאשר אני מצוה אותך וכו', וכן מצינו שעשה יעקב במכוון נקי רק לשם שמים, וילך ויקח וגו', אנוס וכפוף ובוכה, והיינו שלא רצה לעשות, רק עשה לקיים מצוה כבוד אם. והטעם שכאן שלא היה עדיין אומה ישראלית, אם לא היה הכונה נקיה רק לשם שמים לא היה דינו כישראל, שרק אחר שנתברר יעקב אבינו ע"ה ונעשה אומה ישראלית, אז אמרו לעולם יעסוק אדם בתורה ובמצוות אפילו שלא לשמה, וגם העושה כדי שיחיה בני או שיזכה לחיי עולם הבא הרי זה צדיק גמור, כיון שקשור בשורש במעמקי הלב</w:t>
      </w:r>
      <w:r w:rsidR="002C5979" w:rsidRPr="002C5979">
        <w:rPr>
          <w:rStyle w:val="HebrewChar"/>
          <w:rFonts w:cs="FrankRuehl" w:hint="cs"/>
          <w:rtl/>
        </w:rPr>
        <w:t>...</w:t>
      </w:r>
      <w:r w:rsidRPr="002C5979">
        <w:rPr>
          <w:rStyle w:val="HebrewChar"/>
          <w:rFonts w:cs="FrankRuehl" w:hint="cs"/>
          <w:rtl/>
        </w:rPr>
        <w:t xml:space="preserve"> (שם י)</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ואמר ויהי לי שור וגו' ואשלחה להגיד לאדוני וגו', והיינו שהודיעו שלא לקח הברכות כפשוטן על עניני עולם הזה, כמו שסובר עשו, שעל זה לבש קנאה ורודפו, רק כל הברכות קיבל על עומק המכוון בדברי תורה, וכמו שנדרש בבראשית רבה ס"ו, מטל השמים זו מקרא וכו', ועל זה אמר ויהי לי שור זה משוח מלחמה, והיינו משיח בן יוסף שעסקו היראה להוריק הרע מלב כסיל, שעל ידי היצר הרע יש כח בקליפה לשלוט על ישראל</w:t>
      </w:r>
      <w:r w:rsidRPr="002C5979">
        <w:rPr>
          <w:rStyle w:val="HebrewChar"/>
          <w:rFonts w:cs="FrankRuehl" w:hint="cs"/>
          <w:rtl/>
        </w:rPr>
        <w:t>...</w:t>
      </w:r>
      <w:r w:rsidR="009143C9" w:rsidRPr="002C5979">
        <w:rPr>
          <w:rStyle w:val="HebrewChar"/>
          <w:rFonts w:cs="FrankRuehl" w:hint="cs"/>
          <w:rtl/>
        </w:rPr>
        <w:t xml:space="preserve"> (שם וישלח ה)</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איתא במדרש על הן עשו אחי איש שעיר ואנכי איש חלק, משל לקווץ וקרח שעמדו בגורן</w:t>
      </w:r>
      <w:r w:rsidR="002C5979" w:rsidRPr="002C5979">
        <w:rPr>
          <w:rStyle w:val="HebrewChar"/>
          <w:rFonts w:cs="FrankRuehl" w:hint="cs"/>
          <w:rtl/>
        </w:rPr>
        <w:t>...</w:t>
      </w:r>
      <w:r w:rsidRPr="002C5979">
        <w:rPr>
          <w:rStyle w:val="HebrewChar"/>
          <w:rFonts w:cs="FrankRuehl" w:hint="cs"/>
          <w:rtl/>
        </w:rPr>
        <w:t xml:space="preserve"> ולהבין על פי הדרוש הזה, אם כן מה נתיירא בזה אולי ימושני אבי, ומה יהיה אם יכירו בזה, הלא עוד ייטב בעיניו. אמנם יש לומר, כי יעקב אבינו ע"ה חשב שיצחק אבינו ע"ה מכיר אותם בתכונתם באמת, ודייקא עבור זה רצה לברך את עשו, כדי שיוכל להכניסו להקדושה, מה שאינו כן יעקב אבינו ע"ה שאינו צריך לזה, כי גם בלא זה הוא מקושר בהקדושה, ועל עצה זו עשה יעקב מטעמים לאביו שני גדיי עזים טובים, ואיתא במדרש טובים לבניך, שהמה נגד השני שעירים</w:t>
      </w:r>
      <w:r w:rsidR="002C5979" w:rsidRPr="002C5979">
        <w:rPr>
          <w:rStyle w:val="HebrewChar"/>
          <w:rFonts w:cs="FrankRuehl" w:hint="cs"/>
          <w:rtl/>
        </w:rPr>
        <w:t>...</w:t>
      </w:r>
      <w:r w:rsidRPr="002C5979">
        <w:rPr>
          <w:rStyle w:val="HebrewChar"/>
          <w:rFonts w:cs="FrankRuehl" w:hint="cs"/>
          <w:rtl/>
        </w:rPr>
        <w:t xml:space="preserve"> ועל ידי המטעמים שאכל יצחק הטעים לו יעקב אבינו ע"ה גם מסטרא דעשו, שיתברר ממנו להקדושה מה שנמצא בו, והמותר מה שלא יוכל להתברר ממנו ולכלול בהקדושה יהיה נמחה זכרו, וזה היה באכילת המשמנים ושתיית ממתקים של יצחק אבינו ע"ה</w:t>
      </w:r>
      <w:r w:rsidR="002C5979" w:rsidRPr="002C5979">
        <w:rPr>
          <w:rStyle w:val="HebrewChar"/>
          <w:rFonts w:cs="FrankRuehl" w:hint="cs"/>
          <w:rtl/>
        </w:rPr>
        <w:t>...</w:t>
      </w:r>
      <w:r w:rsidRPr="002C5979">
        <w:rPr>
          <w:rStyle w:val="HebrewChar"/>
          <w:rFonts w:cs="FrankRuehl" w:hint="cs"/>
          <w:rtl/>
        </w:rPr>
        <w:t xml:space="preserve"> (מוצאי </w:t>
      </w:r>
      <w:r w:rsidRPr="002C5979">
        <w:rPr>
          <w:rStyle w:val="HebrewChar"/>
          <w:rFonts w:cs="FrankRuehl" w:hint="cs"/>
          <w:rtl/>
        </w:rPr>
        <w:lastRenderedPageBreak/>
        <w:t>יום כפור י)</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חכמה ומוסר:</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יצחק היתה מדתו פחד, על כן חשש שתשאר לו מדת הדין לעתיד לבא, ולכן רצה לתת הברכות לעשו, כמו שאמרו חז"ל בחגיגה ט' יאתה עניותא ליהודאי, ומאהבתו ליעקב שישאר נקי ממדת הדין, רצה לתת לעשו העולם הזה לגמרי, והיו משעבדים בישראל יותר, ולא יכולנו להתקיים כי אם בנס, אך חשב שהכל כדאי שלא יצטרכו ישראל דינא קשיא של עולם הבא. אך משמים ידעו, שאי אפשר לסבול גלות קשה כזו, ונודע הדבר לרבקה וכו'. (חלק א סימן קצג)</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כי למד מאביו אברהם ע"ה לרחם גם על הרשעים ולדרוש טובתם, ולכן בשביל מדה טובה זו בקש לברך את עשו, ולתת לו את עולם הזה להתענג בו, תאוה מטל השמים וגו', וגאוה הוי גביר לאחיך, ויעקב בנו הקטן האהוב אצלו יותר, ידע יצחק כי ללא כלום זה בעיניו, ואהבת תענוג לימוד החכמה באין ערך ערב לו יותר, וגם כאשר גביר יהיה לאחיו עליו גם כן זה נהנה וזה לא חסר</w:t>
      </w:r>
      <w:r w:rsidRPr="002C5979">
        <w:rPr>
          <w:rStyle w:val="HebrewChar"/>
          <w:rFonts w:cs="FrankRuehl" w:hint="cs"/>
          <w:rtl/>
        </w:rPr>
        <w:t>...</w:t>
      </w:r>
      <w:r w:rsidR="009143C9" w:rsidRPr="002C5979">
        <w:rPr>
          <w:rStyle w:val="HebrewChar"/>
          <w:rFonts w:cs="FrankRuehl" w:hint="cs"/>
          <w:rtl/>
        </w:rPr>
        <w:t xml:space="preserve"> ולכן תמצא כי כשברך את עשו היה מבקש ממנו שיביא לו ציד בפיו, למען תקשר נפשו בו לברכו, אבל כשברך את יעקב בלכתו פדנה ארם ברכו בלא הכנה, והיינו כי אליו היתה אהבתו עצומה בלא הכנת ציד בפיו.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והנה השי"ת ידע, כי לא יאות זאת לבניו לקבל עבדות על פי פסק הלכה, כי חס ושלום עניות מעבירין על דעתו ועל דעת קונו (עירובין מ"א), ולכן הוגד לרבקה להלביש את יעקב, למען יקבל הברכה על פי דעתו גם בעולם הזה, ורק כאשר תריד וגו' יהיה זה לקנס</w:t>
      </w:r>
      <w:r w:rsidR="002C5979" w:rsidRPr="002C5979">
        <w:rPr>
          <w:rStyle w:val="HebrewChar"/>
          <w:rFonts w:cs="FrankRuehl" w:hint="cs"/>
          <w:rtl/>
        </w:rPr>
        <w:t>...</w:t>
      </w:r>
      <w:r w:rsidRPr="002C5979">
        <w:rPr>
          <w:rStyle w:val="HebrewChar"/>
          <w:rFonts w:cs="FrankRuehl" w:hint="cs"/>
          <w:rtl/>
        </w:rPr>
        <w:t xml:space="preserve"> (חלק ב סימן ריג)</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ומה שלא גילה לו הקב"ה מעשיו של עשו, הוא כדי שיוכל לברכו בברכת והיה כאשר תריד, כדי שעל ידי זה יהיה לישראל פחד ממנו בגלות לשוב בתשובה, וכבר כתב הר"ן כי המברך צריך להתדבק במתברך, ואם היה יודע יצחק מעשיו הרעים של עשו לא היה לו התדבקות אליו, ולא היתה חלה הברכה. (שם סימן רפד)</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שעורי דעת: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נשאלתי, איך היה אפשר לו ליצחק לטעות כל כך בעשו, עד שבחר בו למסור לו את הברכה, </w:t>
      </w:r>
      <w:r w:rsidRPr="002C5979">
        <w:rPr>
          <w:rStyle w:val="HebrewChar"/>
          <w:rFonts w:cs="FrankRuehl" w:hint="cs"/>
          <w:rtl/>
        </w:rPr>
        <w:lastRenderedPageBreak/>
        <w:t>והלא ידע שיעקב איש תם יושב אוהלים, ושם שמים שגור בפיו, ואם כן הוא יותר ראוי לברכת אלקים מעשו שלא היו בו כל המעלות האלו</w:t>
      </w:r>
      <w:r w:rsidR="002C5979" w:rsidRPr="002C5979">
        <w:rPr>
          <w:rStyle w:val="HebrewChar"/>
          <w:rFonts w:cs="FrankRuehl" w:hint="cs"/>
          <w:rtl/>
        </w:rPr>
        <w:t>...</w:t>
      </w:r>
      <w:r w:rsidRPr="002C5979">
        <w:rPr>
          <w:rStyle w:val="HebrewChar"/>
          <w:rFonts w:cs="FrankRuehl" w:hint="cs"/>
          <w:rtl/>
        </w:rPr>
        <w:t xml:space="preserve"> באמת אין הענין קשה, רק צריך להבינו לאשורו, יצחק אבינו היה יודע כי ברכת אברהם לא יוכל להנחילה לשני בניו, כי רק אחד מהם יכול לזכות לה, ולכן כשהיה צריך לבחור באחד מהם, לא היה רשאי להעביר על סדר הברכה המגיעה לבכור, וגם הידיעה שאין עשו כדאי וראוי לברכה כמו יעקב לא יכלה למנע את יצחק מלמסור לו את הברכה, כי הדרך הנכונה היא לברך את הבכור, וכן רצון ה', ובהדי כבשי דרחמנא למה לך, אחר שלא חשב את עשו לרשע, ואם הוא אינו כדאי, אפשר שבניו יהיו זכאין וצדיקים, ויביאו את העולם לתכליתו באופן יותר קל וקרוב מאשר בני יעקב. גם היה אפשר שעל ידי הברכה יחזירו למוטב.</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אך קשה, כי מאחר שכבר מסר את הברכה ליעקב והודה לו, וכמו שנאמר גם ברוך יהיה, ואת עשו הכיר כי רשע הוא, איך היה מסכים אחרי זאת לבקשת רשע לברך אותו משמני הארץ יהיה מושבך וגו' והיה כאשר תריד ופרקת עולו, איך החליט בדעתו לברך את הרשע ולהוסיף לו עצמה</w:t>
      </w:r>
      <w:r w:rsidR="002C5979" w:rsidRPr="002C5979">
        <w:rPr>
          <w:rStyle w:val="HebrewChar"/>
          <w:rFonts w:cs="FrankRuehl" w:hint="cs"/>
          <w:szCs w:val="20"/>
          <w:rtl/>
        </w:rPr>
        <w:t>?</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קושיא זו יכולה להשאל רק כפי המצב שבו נמצאים אנו עתה, ומפני קטנותנו</w:t>
      </w:r>
      <w:r w:rsidR="002C5979" w:rsidRPr="002C5979">
        <w:rPr>
          <w:rStyle w:val="HebrewChar"/>
          <w:rFonts w:cs="FrankRuehl" w:hint="cs"/>
          <w:rtl/>
        </w:rPr>
        <w:t>...</w:t>
      </w:r>
      <w:r w:rsidRPr="002C5979">
        <w:rPr>
          <w:rStyle w:val="HebrewChar"/>
          <w:rFonts w:cs="FrankRuehl" w:hint="cs"/>
          <w:rtl/>
        </w:rPr>
        <w:t xml:space="preserve"> אבל האבות הקדושים שהיו מרכבה לשכינה, וחיו בזמן שהיה צריך להוסד ולהבנות כלל ישראל תכלית כל העולם, הם שנשתתפו כביכול לבורא בסדור העולם ובנינו של כלל ישראל, היו צריכים לכלול ולהקיף בחשבונותיהם ומעשיהם צירופי כל הסבות על פי המצבים שימצא בהם עם ישראל בכל הזמנים עד סוף כל הדורות. הם הכירו וראו ברוח קדשם, כי למען יוכל עם ישראל למלא את תעודתו דרוש ליתן כח ועוז לעשו ולחזק על ידי כן את כח הרע</w:t>
      </w:r>
      <w:r w:rsidR="002C5979" w:rsidRPr="002C5979">
        <w:rPr>
          <w:rStyle w:val="HebrewChar"/>
          <w:rFonts w:cs="FrankRuehl" w:hint="cs"/>
          <w:rtl/>
        </w:rPr>
        <w:t>...</w:t>
      </w:r>
      <w:r w:rsidRPr="002C5979">
        <w:rPr>
          <w:rStyle w:val="HebrewChar"/>
          <w:rFonts w:cs="FrankRuehl" w:hint="cs"/>
          <w:rtl/>
        </w:rPr>
        <w:t xml:space="preserve"> כי אז בנצחון הקדושה על הרע יגדל אור האמת, ועוד כי בעת שעזבו את ה' ישכחו את חובתם ולא ימלאו את תעודתם יווסרו על ידו. אבל תכלית ברכת יצחק את עשו היתה למען יגיע עם ישראל על ידי זה למטרתו כפי יעודו.</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 xml:space="preserve">והנה כבר עמדנו על תמיה אחרת בפרשה, למה היה יצחק צריך למטעמים אלו, ולמה בחר דוקא </w:t>
      </w:r>
      <w:r w:rsidRPr="002C5979">
        <w:rPr>
          <w:rStyle w:val="HebrewChar"/>
          <w:rFonts w:cs="FrankRuehl" w:hint="cs"/>
          <w:rtl/>
        </w:rPr>
        <w:lastRenderedPageBreak/>
        <w:t>במצוה זו ולא באחרת, אם לא שהיה זה דרוש ליצחק בעבור תברכנו נפשו</w:t>
      </w:r>
      <w:r w:rsidR="002C5979" w:rsidRPr="002C5979">
        <w:rPr>
          <w:rStyle w:val="HebrewChar"/>
          <w:rFonts w:cs="FrankRuehl" w:hint="cs"/>
          <w:rtl/>
        </w:rPr>
        <w:t>...</w:t>
      </w:r>
      <w:r w:rsidRPr="002C5979">
        <w:rPr>
          <w:rStyle w:val="HebrewChar"/>
          <w:rFonts w:cs="FrankRuehl" w:hint="cs"/>
          <w:rtl/>
        </w:rPr>
        <w:t xml:space="preserve"> ביארנו כי מספורי התורה אנו רואים ולומדים כי כמה שיגדל האדם ובאיזה מצב של קדושה וטהרה שיעמד אי אפשר לו להפרד לגמרי מכל עניני החומר שלא להתחשב בהם, ולכן גם ביצחק היו נמצאים באיזו מדה דקה מן הדקה הענינים וכל הכחות, והוא ידע והכיר בהם, וכשרצה לברך וחפץ שהברכה תהיה בשלמותה, שלזה היה דרוש שכל כחותיו יעזרוהו, צוה לעשו לצוד ציד ולהכין לו מטעמים, כי על ידי שיהנו מהם הכחות הנמוכים שבנפשו יחפצו גם הם בברכה, ויגדילו את כח השפעתה</w:t>
      </w:r>
      <w:r w:rsidR="002C5979" w:rsidRPr="002C5979">
        <w:rPr>
          <w:rStyle w:val="HebrewChar"/>
          <w:rFonts w:cs="FrankRuehl" w:hint="cs"/>
          <w:rtl/>
        </w:rPr>
        <w:t>...</w:t>
      </w:r>
      <w:r w:rsidRPr="002C5979">
        <w:rPr>
          <w:rStyle w:val="HebrewChar"/>
          <w:rFonts w:cs="FrankRuehl" w:hint="cs"/>
          <w:rtl/>
        </w:rPr>
        <w:t xml:space="preserve"> (חלק א, קרבנות)</w:t>
      </w:r>
    </w:p>
    <w:p w:rsidR="002C5979" w:rsidRDefault="009143C9" w:rsidP="002C5979">
      <w:pPr>
        <w:pStyle w:val="NormalPar"/>
        <w:widowControl w:val="0"/>
        <w:spacing w:before="240" w:line="254" w:lineRule="exact"/>
        <w:jc w:val="both"/>
        <w:rPr>
          <w:rStyle w:val="HebrewChar"/>
          <w:rFonts w:hint="cs"/>
          <w:rtl/>
        </w:rPr>
      </w:pPr>
      <w:r w:rsidRPr="002C5979">
        <w:rPr>
          <w:rStyle w:val="HebrewChar"/>
          <w:rFonts w:cs="FrankRuehl" w:hint="cs"/>
          <w:bCs/>
          <w:szCs w:val="28"/>
          <w:rtl/>
        </w:rPr>
        <w:t>מכתב מאליהו:</w:t>
      </w:r>
    </w:p>
    <w:p w:rsidR="002C5979" w:rsidRPr="002C5979" w:rsidRDefault="002C5979" w:rsidP="002C5979">
      <w:pPr>
        <w:pStyle w:val="NormalPar"/>
        <w:widowControl w:val="0"/>
        <w:spacing w:line="254" w:lineRule="exact"/>
        <w:jc w:val="both"/>
        <w:rPr>
          <w:rStyle w:val="HebrewChar"/>
          <w:rFonts w:cs="FrankRuehl" w:hint="cs"/>
          <w:rtl/>
        </w:rPr>
      </w:pPr>
      <w:r w:rsidRPr="002C5979">
        <w:rPr>
          <w:rStyle w:val="HebrewChar"/>
          <w:rFonts w:cs="FrankRuehl" w:hint="cs"/>
          <w:rtl/>
        </w:rPr>
        <w:t>...</w:t>
      </w:r>
      <w:r w:rsidR="009143C9" w:rsidRPr="002C5979">
        <w:rPr>
          <w:rStyle w:val="HebrewChar"/>
          <w:rFonts w:cs="FrankRuehl" w:hint="cs"/>
          <w:rtl/>
        </w:rPr>
        <w:t>ראשית יש להבין, מהו ענין הברכה, ואיך היא חלה על המתברך, ועוד, הלא בכוונה תליא מילתא, ואיך שייכת בה הטעאה, ואם תמצי לומר שחלה אפילו באופן זה, עדיין עלינו לשאול, מדוע סיבבו משמים שיעקב יטול את הברכות על ידי הערמה, ועוד.</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ובזהר הקדש אמרו, הלא יצחק אבינו היה נביא ושכינה עמו תמיד, ואיך לא הרגיש ברשעת עשו. ותירצו, שמן השמים העלימו ממנו את מעשי עשו, כדי שיתברך יעקב שלא מדעתו של יצחק, אלא מדעתיה דקוב"ה או מדעתה דשכינתא. וצריך עיון, אם כן מה צורך ביצחק בכלל, ומה פירושה של ברכת השכינה. ועיין ילקוט תולדות, שכיון שראה רשעים עומדים ממנו, חשב שעשו עומד לפניו, משמע שידע מרשעת עשו, ועוד תמוה שמובא בילקוט שברכו דוקא מצד הרשעים שעומדים ממנו, כדכתיב וירח את ריח בגדיו, ריח בוגדיו, כגון יוסף משיתא ויקום איש צרורות וכו', שהיו בוגדים ורשעים גמורים ובסוף מתו מתוך תשובה.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הברכה היא כמו גדר התפלה, שהמברך מכיר שהברכה וההשפעה שהוא חפץ בהן לצורך אהובו לא תבואנה אלא מאת השי"ת, ועל ידי הכרה זו הוא מתדבק ומתבטל אל השי"ת מקור הברכה, ומי גרם לזה, המתברך, שצרכיו הם שהביאו את המברך לדרגה זו של התבטלות</w:t>
      </w:r>
      <w:r w:rsidR="002C5979" w:rsidRPr="002C5979">
        <w:rPr>
          <w:rStyle w:val="HebrewChar"/>
          <w:rFonts w:cs="FrankRuehl" w:hint="cs"/>
          <w:rtl/>
        </w:rPr>
        <w:t>...</w:t>
      </w:r>
      <w:r w:rsidRPr="002C5979">
        <w:rPr>
          <w:rStyle w:val="HebrewChar"/>
          <w:rFonts w:cs="FrankRuehl" w:hint="cs"/>
          <w:rtl/>
        </w:rPr>
        <w:t xml:space="preserve"> ועוד צריכים אנו לדעת, שלעולם אין אדם יכול לפעול על בחירתו של חברו, על בחינת עולם </w:t>
      </w:r>
      <w:r w:rsidRPr="002C5979">
        <w:rPr>
          <w:rStyle w:val="HebrewChar"/>
          <w:rFonts w:cs="FrankRuehl" w:hint="cs"/>
          <w:rtl/>
        </w:rPr>
        <w:lastRenderedPageBreak/>
        <w:t>הבא שלו, אלא על עניני העולם הזה, היינו על הסבות החיצוניות הסובבות את האדם, ואשר יש להן השפעה רק על מצב נקודת בחירתו, באילו ענינים ודרגות יתהוו נסיונותיו, ולא על פעולת הבחירה עצמה.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נמצאנו שתי דרכים להשפעת טובה בעולם הזה, האחת שמשפיעים טובות לצדיק פנימי שעבודתו לשם שמים בתור סייעתא דשמיא, שיהיו לו הכלים ולהרבות עוד מצוות ומעשים טובים לשמן</w:t>
      </w:r>
      <w:r w:rsidR="002C5979" w:rsidRPr="002C5979">
        <w:rPr>
          <w:rStyle w:val="HebrewChar"/>
          <w:rFonts w:cs="FrankRuehl" w:hint="cs"/>
          <w:rtl/>
        </w:rPr>
        <w:t>...</w:t>
      </w:r>
      <w:r w:rsidRPr="002C5979">
        <w:rPr>
          <w:rStyle w:val="HebrewChar"/>
          <w:rFonts w:cs="FrankRuehl" w:hint="cs"/>
          <w:rtl/>
        </w:rPr>
        <w:t xml:space="preserve"> ויש עוד דרך שמשפיעים טובות העולם הזה למי שיש בידו זכות של מצוות חיצוניות, ומקבל שכר חיצוני בעולם הזה. ויש בזה שני אופנים, אם נמצא בו ניצוץ טוב, אפשר שישתמש בטובות ההן להמשיך במעשיו הטובים, ואף שהם שלא לשמה, ואפשר שיגיע על ידם לתשובה ולדרגה פנימית של לשמה, אך אם אין בו כל ניצוץ חי, הטובות האלו לרעתו, שמשלמים לו כל שכר מצוותיו בעולם הזה, כדי לברר שאין לו כלום לעולם הבא.</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מדתו של יצחק היתה גבורה, מדת הדין, ולפי נקודת ראייתה אין ראוי לתת סייעתא דשמיא לצדיק פנימי, שסייעתא דשמיא בחינת רחמים וצדקה, ומצד מדת הדין יש לצדיק לזכות בדין מתוקף בחירתו העצמית</w:t>
      </w:r>
      <w:r w:rsidR="002C5979" w:rsidRPr="002C5979">
        <w:rPr>
          <w:rStyle w:val="HebrewChar"/>
          <w:rFonts w:cs="FrankRuehl" w:hint="cs"/>
          <w:rtl/>
        </w:rPr>
        <w:t>...</w:t>
      </w:r>
      <w:r w:rsidRPr="002C5979">
        <w:rPr>
          <w:rStyle w:val="HebrewChar"/>
          <w:rFonts w:cs="FrankRuehl" w:hint="cs"/>
          <w:rtl/>
        </w:rPr>
        <w:t xml:space="preserve"> והנה זה ברור, שיצחק אבינו ע"ה ידע שעשו היה חיצוני, אך לא ידע שהתמכר כל כך לרע, עד שהמית כל ניצוץ טוב שבו, ובזה מבואר למה רצה לברך את עשו ולא את יעקב,</w:t>
      </w:r>
      <w:r>
        <w:rPr>
          <w:rStyle w:val="HebrewChar"/>
          <w:rtl/>
        </w:rPr>
        <w:t> </w:t>
      </w:r>
      <w:r w:rsidRPr="002C5979">
        <w:rPr>
          <w:rStyle w:val="HebrewChar"/>
          <w:rFonts w:cs="FrankRuehl" w:hint="cs"/>
          <w:bCs/>
          <w:rtl/>
        </w:rPr>
        <w:t xml:space="preserve"> כי הכיר שיעקב הוא צדיק פנימי, ולפי דעתו דוקא מפני זה לא היה ראוי לתת לו ברכות שהן סיועים חיצוניים, אך בחשבו את עשו ללוחם ומתלבט להתגבר על תכונותיו הרעות, ראה צורך לברכו דוקא שיסתייע בדרך עבודתו.</w:t>
      </w:r>
      <w:r>
        <w:rPr>
          <w:rStyle w:val="HebrewChar"/>
          <w:rtl/>
        </w:rPr>
        <w:t> </w:t>
      </w:r>
      <w:r w:rsidRPr="002C5979">
        <w:rPr>
          <w:rStyle w:val="HebrewChar"/>
          <w:rFonts w:cs="FrankRuehl" w:hint="cs"/>
          <w:rtl/>
        </w:rPr>
        <w:t xml:space="preserve"> ולכן כתוב ויאהב יצחק את עשו כי אהבה היא תולדת נתינה, והוא היה תמיד נותן סיוע לעשו והיה מקרבו ומחבבו מאד. ולא עוד, אלא שלפי דעתו היה רואה בעשו אותו אופן של עבודה שמילא את תוכן חייו הוא, עבודה של התגברות תמידית על קשיים פנימיים, ועל כן היה אוהבו ביותר.</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כתבנו שהברכה מועילה מצד שהמתברך נעשה כלי לעלייתו הרוחנית של המברך הבאה מתוך ברכתו, ויוצא איפוא, שהברכה עבודה פנימית כתפלה. וברכת יצחק אבינו ע"ה שהיא מתקיימת </w:t>
      </w:r>
      <w:r w:rsidRPr="002C5979">
        <w:rPr>
          <w:rStyle w:val="HebrewChar"/>
          <w:rFonts w:cs="FrankRuehl" w:hint="cs"/>
          <w:rtl/>
        </w:rPr>
        <w:lastRenderedPageBreak/>
        <w:t>לכל דורות העולם, לא היתה אפשרית אלא בעבודה גדולה מאד, וברור שנסיון גדול היה כרוך בה, מה היה נסיונו של יצחק, לפי מדתו היה מבין שעשו הוא הראוי לברכה כדביארנו, וכשבא יעקב לפניו נסתפק בו, כמו שכתוב הקול קול יעקב וגו', שהרגיש בקולו של יעקב דרגה ברורה של פנימיות שלא הכיר עד עכשיו בעשו. אך בראותו ביעקב גם בחינות חיצוניות נשתכך אצלו הספק, וזהו המבואר בילקוט ולא הכירו וגו', בשעה שהיו רשעים עומדים ממנו לא היה מכירו, ואחרי כן כתוב ויברכהו, שמשום כך החליט לברכו. וכן בילקוט וירח את ריח בגדיו - בוגדיו, וחוזר פעם שניה ואומר ויברכהו, שלכן חיזק החלטתו לברכו.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ועלינו לדעת, שיצחק אבינו כבר נעתק כל כך מן הגשמיות עד שהיה כולו קודש</w:t>
      </w:r>
      <w:r w:rsidR="002C5979" w:rsidRPr="002C5979">
        <w:rPr>
          <w:rStyle w:val="HebrewChar"/>
          <w:rFonts w:cs="FrankRuehl" w:hint="cs"/>
          <w:rtl/>
        </w:rPr>
        <w:t>...</w:t>
      </w:r>
      <w:r w:rsidRPr="002C5979">
        <w:rPr>
          <w:rStyle w:val="HebrewChar"/>
          <w:rFonts w:cs="FrankRuehl" w:hint="cs"/>
          <w:rtl/>
        </w:rPr>
        <w:t xml:space="preserve"> על כן כיון שראה לפניו במבטו הפנימי בחינות החיצוניות עלה בדעתו לברך, לפי שיטתו שרק בחינות אלו ראויות לברכה. אך פתאום ראה רמז מן השמים שיתן את ברכתו לצד הקדושה והפנימיות, פירוש שישנה דעתו ויודה בצורך לסייעתא דשמיא גם לצדיק פנימי, שגם הוא יזכה לרחמים בעבודתו, והיינו דכתיב ראה ריח בני וגו', ואמרו ז"ל שנכנס עמו ריח גן עדן, או כבזוהר שנכנסה עמו שכינה, לרמז לו שיכוון בברכתו לצד הדרגה הפנימית ההיא. ומלת 'ראה' מורה על הנסיון שהרגיש בזה, אולם דבר זה היה נסיון גדול עבורו, כי הרמז ההוא היה קלוש ודק, ובקלות היה יכול לתרצו ולדחותו, ומצד שני עמדה דעתו שעליה ביסס את כל עבודת חייו</w:t>
      </w:r>
      <w:r w:rsidR="002C5979" w:rsidRPr="002C5979">
        <w:rPr>
          <w:rStyle w:val="HebrewChar"/>
          <w:rFonts w:cs="FrankRuehl" w:hint="cs"/>
          <w:rtl/>
        </w:rPr>
        <w:t>...</w:t>
      </w:r>
      <w:r w:rsidRPr="002C5979">
        <w:rPr>
          <w:rStyle w:val="HebrewChar"/>
          <w:rFonts w:cs="FrankRuehl" w:hint="cs"/>
          <w:rtl/>
        </w:rPr>
        <w:t xml:space="preserve"> והיה צריך להתגבר על מדתו הגבורה, ולברך את צד הקדושה דוקא, אף שהוא נגד כל מה שהכיר לאמת עד הנה, מפני שהבחין שכך הוא רצון ה', זוהי בחינת גבורה שבגבורה.</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מעתה נתבארו לנו דברי הזוהר, שפירשו למה לא גילתה השכינה ליצחק שעשו היה כבר רשע גמור, וכתבו שם, והכי אצטריך, פירוש בשביל הנסיון הנ"ל, כדי שיתברך יעקב בלא דעתיה, היינו נגד שיטת יצחק, ואדעתא דשכינתא, היינו לפי הרמז שרמזה לו השכינה. וזה מבואר לפי דברי הילקוט, שבתחילה רצה לברך אותו צד של חיצוניות ביעקב מפאת הדורות העתידים, עד שנרמז לו משמים לברך את צד הטוב, וזה </w:t>
      </w:r>
      <w:r w:rsidRPr="002C5979">
        <w:rPr>
          <w:rStyle w:val="HebrewChar"/>
          <w:rFonts w:cs="FrankRuehl" w:hint="cs"/>
          <w:rtl/>
        </w:rPr>
        <w:lastRenderedPageBreak/>
        <w:t>שכתוב ראה ריח בני כריח שדה אשר ברכו ה' ופירש רש"י, גן עדן, וידוע שהוא דרגה פנימית.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והאמת היא, שיעקב כלל שתי הבחינות שנתגלו בזרעו, הבחינה הפנימית הטהורה, וגם בחינת העבודה החיצונית, שיתלבט הניצוץ הטוב לבא אל נצחונו מתוך עוצם הרע וההסתר, ומכוונתו הראשונה של יצחק חלה הברכה גם עליהם, שאפילו ריקנים שבך מלאים מצוות כרמון, וכענין יוסף משיתא וחבריו שחזרו בתשובה עמוקה אחרי שנטמעו בתהום הטומאה. אך בעיקר נתקיימה הברכה על דעתא דשכינתא, שגם הצדיק הגדול יזכה לסייעתא דשמיא תדירית בעבודתו. (חלק ב',ברכת יצחק, עמוד רו)</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 xml:space="preserve">(ראה לעיל ערך יצחק). וזה סוד אהבת יצחק לעשו, כי הכיר שעשו היה "איש שדה" - חיצוני - ולפי דרכו של יצחק עיקר קידוש השם יוצא ממי שהוא חסר יותר ברוחניות, כי שבירת היצר וביטולו הוא העיקר, וכל שגדל יותר היצר כן יגדל קידוש ה' שבשבירתו ועל כן התאמץ בכל כחו לקרב את עשו ולחזקו. וזהו מה שכתבנו </w:t>
      </w:r>
      <w:r w:rsidRPr="002C5979">
        <w:rPr>
          <w:rStyle w:val="HebrewChar"/>
          <w:rFonts w:cs="FrankRuehl" w:hint="cs"/>
          <w:rtl/>
        </w:rPr>
        <w:lastRenderedPageBreak/>
        <w:t>במקום אחר שאהבתו לעשו היתה ליצחק עבודת ה'. ולא במקרה נולד עשו ליצחק כי אם בכוונה עליונה. כי לאחר שפתח אברהם אבינו ע"ה את שערי החסד הוצרך היצר הרע חיזוק כנ"ל, ודוקא מצד הקדושה (כי אם לא כן אין זה כלום), והיינו שנולד עשו מצד הצורך לבסס גם את מדת הדין, ועל כן נולד ליצחק שעבודתו היתה במדת הדין.</w:t>
      </w:r>
    </w:p>
    <w:p w:rsidR="002C5979" w:rsidRDefault="009143C9" w:rsidP="002C5979">
      <w:pPr>
        <w:pStyle w:val="NormalPar"/>
        <w:widowControl w:val="0"/>
        <w:spacing w:line="254" w:lineRule="exact"/>
        <w:jc w:val="both"/>
        <w:rPr>
          <w:rStyle w:val="HebrewChar"/>
          <w:rFonts w:hint="cs"/>
          <w:rtl/>
        </w:rPr>
      </w:pPr>
      <w:r w:rsidRPr="002C5979">
        <w:rPr>
          <w:rStyle w:val="HebrewChar"/>
          <w:rFonts w:cs="FrankRuehl" w:hint="cs"/>
          <w:rtl/>
        </w:rPr>
        <w:t>וענין הברכות היה נסיון גדול ליצחק אבינו ע"ה, כי לפי מדתו החליט לברך את עשו, לחזק עוד יותר את מדת הדין, וזה כעין מה שהתפלל יצחק על היסורין (ב"ר ס"ה ט'), ובדרך זו גם יעקב יזכה בחלקו בקידוש ה' מתוך מדת הדין, היינו מתוך הגבלה וקשיים גדולים, כי לדעת יצחק זהו הגדול שבחלקים. אבל כשהכיר את הרמז מן השמים, ("ראה ריח בני כריח שדה אשר ברכו ה'" בראשית כ"ז כ"ז) עמד בנסיון וברך ליעקב. (חלק ה עמוד נט)</w:t>
      </w:r>
    </w:p>
    <w:p w:rsidR="002C5979" w:rsidRDefault="009143C9" w:rsidP="002C5979">
      <w:pPr>
        <w:pStyle w:val="NormalPar"/>
        <w:widowControl w:val="0"/>
        <w:spacing w:before="200" w:line="254" w:lineRule="exact"/>
        <w:jc w:val="both"/>
        <w:rPr>
          <w:rStyle w:val="HebrewChar"/>
          <w:rFonts w:hint="cs"/>
          <w:rtl/>
        </w:rPr>
      </w:pPr>
      <w:r w:rsidRPr="002C5979">
        <w:rPr>
          <w:rStyle w:val="Code01"/>
          <w:rFonts w:hint="cs"/>
          <w:rtl/>
        </w:rPr>
        <w:t>יצחק - זכות</w:t>
      </w:r>
    </w:p>
    <w:p w:rsidR="002C5979" w:rsidRPr="002C5979" w:rsidRDefault="009143C9" w:rsidP="002C5979">
      <w:pPr>
        <w:pStyle w:val="NormalPar"/>
        <w:widowControl w:val="0"/>
        <w:spacing w:line="254" w:lineRule="exact"/>
        <w:jc w:val="both"/>
        <w:rPr>
          <w:rStyle w:val="HebrewChar"/>
          <w:rFonts w:cs="FrankRuehl" w:hint="cs"/>
          <w:rtl/>
        </w:rPr>
      </w:pPr>
      <w:r w:rsidRPr="002C5979">
        <w:rPr>
          <w:rStyle w:val="HebrewChar"/>
          <w:rFonts w:cs="FrankRuehl" w:hint="cs"/>
          <w:rtl/>
        </w:rPr>
        <w:t>ראה: אבות-זכות, יצחק-כללי.</w:t>
      </w:r>
    </w:p>
    <w:p w:rsidR="002C5979" w:rsidRPr="002C5979" w:rsidRDefault="002C5979" w:rsidP="002C5979">
      <w:pPr>
        <w:widowControl w:val="0"/>
        <w:spacing w:line="254" w:lineRule="exact"/>
        <w:jc w:val="both"/>
        <w:rPr>
          <w:rFonts w:cs="FrankRuehl"/>
        </w:rPr>
        <w:sectPr w:rsidR="002C5979" w:rsidRPr="002C5979" w:rsidSect="002C5979">
          <w:type w:val="continuous"/>
          <w:pgSz w:w="11911" w:h="16838"/>
          <w:pgMar w:top="1701" w:right="3231" w:bottom="4031" w:left="1191" w:header="1134" w:footer="720" w:gutter="0"/>
          <w:cols w:num="2" w:sep="1" w:space="288"/>
          <w:bidi/>
          <w:docGrid w:linePitch="326"/>
        </w:sectPr>
      </w:pPr>
    </w:p>
    <w:p w:rsidR="002C5979" w:rsidRPr="002C5979" w:rsidRDefault="002C5979" w:rsidP="002C5979">
      <w:pPr>
        <w:widowControl w:val="0"/>
        <w:spacing w:line="254" w:lineRule="exact"/>
        <w:jc w:val="both"/>
        <w:rPr>
          <w:rFonts w:cs="FrankRuehl"/>
        </w:rPr>
      </w:pPr>
    </w:p>
    <w:p w:rsidR="00857515" w:rsidRPr="002C5979" w:rsidRDefault="00857515" w:rsidP="002C5979">
      <w:pPr>
        <w:widowControl w:val="0"/>
        <w:spacing w:line="254" w:lineRule="exact"/>
        <w:jc w:val="both"/>
        <w:rPr>
          <w:rFonts w:cs="FrankRuehl"/>
          <w:rtl/>
        </w:rPr>
      </w:pPr>
    </w:p>
    <w:sectPr w:rsidR="00857515" w:rsidRPr="002C5979" w:rsidSect="002C5979">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E8E" w:rsidRDefault="00884E8E" w:rsidP="00884E8E">
      <w:r>
        <w:separator/>
      </w:r>
    </w:p>
  </w:endnote>
  <w:endnote w:type="continuationSeparator" w:id="0">
    <w:p w:rsidR="00884E8E" w:rsidRDefault="00884E8E" w:rsidP="00884E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58" w:rsidRDefault="002C5979">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58" w:rsidRDefault="002C5979">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58" w:rsidRDefault="002C5979">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E8E" w:rsidRDefault="00884E8E" w:rsidP="00884E8E">
      <w:r>
        <w:separator/>
      </w:r>
    </w:p>
  </w:footnote>
  <w:footnote w:type="continuationSeparator" w:id="0">
    <w:p w:rsidR="00884E8E" w:rsidRDefault="00884E8E" w:rsidP="00884E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979" w:rsidRDefault="002C5979"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801F58" w:rsidRDefault="002C5979" w:rsidP="002C5979">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979" w:rsidRPr="002C5979" w:rsidRDefault="002C5979" w:rsidP="002C5979">
    <w:pPr>
      <w:pStyle w:val="a3"/>
      <w:framePr w:wrap="around" w:vAnchor="text" w:hAnchor="margin" w:xAlign="inside" w:y="1"/>
      <w:spacing w:line="254" w:lineRule="exact"/>
      <w:jc w:val="center"/>
      <w:rPr>
        <w:rStyle w:val="a5"/>
        <w:rFonts w:cs="FrankRuehl"/>
        <w:bCs/>
        <w:szCs w:val="28"/>
      </w:rPr>
    </w:pPr>
    <w:r w:rsidRPr="002C5979">
      <w:rPr>
        <w:rStyle w:val="a5"/>
        <w:rFonts w:cs="FrankRuehl"/>
        <w:bCs/>
        <w:szCs w:val="28"/>
      </w:rPr>
      <w:fldChar w:fldCharType="begin"/>
    </w:r>
    <w:r w:rsidRPr="002C5979">
      <w:rPr>
        <w:rStyle w:val="a5"/>
        <w:rFonts w:cs="FrankRuehl"/>
        <w:bCs/>
        <w:szCs w:val="28"/>
      </w:rPr>
      <w:instrText xml:space="preserve">PAGE  </w:instrText>
    </w:r>
    <w:r w:rsidRPr="002C5979">
      <w:rPr>
        <w:rStyle w:val="a5"/>
        <w:rFonts w:cs="FrankRuehl"/>
        <w:bCs/>
        <w:szCs w:val="28"/>
      </w:rPr>
      <w:fldChar w:fldCharType="separate"/>
    </w:r>
    <w:r>
      <w:rPr>
        <w:rStyle w:val="a5"/>
        <w:rFonts w:cs="FrankRuehl"/>
        <w:bCs/>
        <w:noProof/>
        <w:szCs w:val="28"/>
      </w:rPr>
      <w:t>1</w:t>
    </w:r>
    <w:r w:rsidRPr="002C5979">
      <w:rPr>
        <w:rStyle w:val="a5"/>
        <w:rFonts w:cs="FrankRuehl"/>
        <w:bCs/>
        <w:szCs w:val="28"/>
      </w:rPr>
      <w:fldChar w:fldCharType="end"/>
    </w:r>
  </w:p>
  <w:p w:rsidR="00801F58" w:rsidRPr="002C5979" w:rsidRDefault="002C5979" w:rsidP="002C5979">
    <w:pPr>
      <w:autoSpaceDE w:val="0"/>
      <w:autoSpaceDN w:val="0"/>
      <w:bidi/>
      <w:adjustRightInd w:val="0"/>
      <w:spacing w:line="254" w:lineRule="exact"/>
      <w:ind w:right="360" w:firstLine="360"/>
      <w:jc w:val="center"/>
      <w:rPr>
        <w:rFonts w:cs="FrankRuehl"/>
        <w:bCs/>
        <w:noProof/>
        <w:sz w:val="20"/>
        <w:szCs w:val="28"/>
      </w:rPr>
    </w:pPr>
    <w:r w:rsidRPr="002C5979">
      <w:rPr>
        <w:rFonts w:cs="FrankRuehl"/>
        <w:bCs/>
        <w:noProof/>
        <w:sz w:val="20"/>
        <w:szCs w:val="28"/>
      </w:rPr>
      <w:fldChar w:fldCharType="begin"/>
    </w:r>
    <w:r w:rsidRPr="002C5979">
      <w:rPr>
        <w:rFonts w:cs="FrankRuehl"/>
        <w:bCs/>
        <w:noProof/>
        <w:sz w:val="20"/>
        <w:szCs w:val="28"/>
      </w:rPr>
      <w:instrText xml:space="preserve"> STYLEREF  Code01  </w:instrText>
    </w:r>
    <w:r w:rsidRPr="002C5979">
      <w:rPr>
        <w:rFonts w:cs="FrankRuehl"/>
        <w:bCs/>
        <w:noProof/>
        <w:sz w:val="20"/>
        <w:szCs w:val="28"/>
      </w:rPr>
      <w:fldChar w:fldCharType="separate"/>
    </w:r>
    <w:r>
      <w:rPr>
        <w:rFonts w:cs="FrankRuehl"/>
        <w:bCs/>
        <w:noProof/>
        <w:sz w:val="20"/>
        <w:szCs w:val="28"/>
        <w:rtl/>
      </w:rPr>
      <w:t>יום כפורים</w:t>
    </w:r>
    <w:r w:rsidRPr="002C5979">
      <w:rPr>
        <w:rFonts w:cs="FrankRuehl"/>
        <w:bCs/>
        <w:noProof/>
        <w:sz w:val="20"/>
        <w:szCs w:val="28"/>
      </w:rPr>
      <w:fldChar w:fldCharType="end"/>
    </w:r>
    <w:r w:rsidRPr="002C5979">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58" w:rsidRDefault="002C5979">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57515"/>
    <w:rsid w:val="000C2178"/>
    <w:rsid w:val="000E6134"/>
    <w:rsid w:val="002C5979"/>
    <w:rsid w:val="00857515"/>
    <w:rsid w:val="00884E8E"/>
    <w:rsid w:val="009143C9"/>
    <w:rsid w:val="00A2309D"/>
    <w:rsid w:val="00ED308A"/>
    <w:rsid w:val="00F22C01"/>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134"/>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0E6134"/>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0E6134"/>
    <w:rPr>
      <w:rFonts w:cs="David"/>
      <w:noProof w:val="0"/>
      <w:lang w:bidi="he-IL"/>
    </w:rPr>
  </w:style>
  <w:style w:type="character" w:customStyle="1" w:styleId="Code01">
    <w:name w:val="Code01"/>
    <w:basedOn w:val="HebrewChar"/>
    <w:rsid w:val="002C5979"/>
    <w:rPr>
      <w:rFonts w:cs="FrankRuehl"/>
      <w:bCs/>
      <w:szCs w:val="34"/>
    </w:rPr>
  </w:style>
  <w:style w:type="paragraph" w:styleId="a3">
    <w:name w:val="header"/>
    <w:basedOn w:val="a"/>
    <w:link w:val="a4"/>
    <w:uiPriority w:val="99"/>
    <w:semiHidden/>
    <w:unhideWhenUsed/>
    <w:rsid w:val="002C5979"/>
    <w:pPr>
      <w:tabs>
        <w:tab w:val="center" w:pos="4680"/>
        <w:tab w:val="right" w:pos="9360"/>
      </w:tabs>
    </w:pPr>
  </w:style>
  <w:style w:type="character" w:customStyle="1" w:styleId="a4">
    <w:name w:val="כותרת עליונה תו"/>
    <w:basedOn w:val="a0"/>
    <w:link w:val="a3"/>
    <w:uiPriority w:val="99"/>
    <w:semiHidden/>
    <w:rsid w:val="002C5979"/>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2C59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C0D80E-5ADF-4C47-92E1-A14B1366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584</Pages>
  <Words>268326</Words>
  <Characters>1529459</Characters>
  <Application>Microsoft Office Word</Application>
  <DocSecurity>0</DocSecurity>
  <Lines>12745</Lines>
  <Paragraphs>3588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2017-08-13T20:35:00Z</dcterms:created>
  <dcterms:modified xsi:type="dcterms:W3CDTF">2017-08-13T20:35:00Z</dcterms:modified>
</cp:coreProperties>
</file>