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426" w:rsidRDefault="003F5186" w:rsidP="006B6426">
      <w:pPr>
        <w:pStyle w:val="NormalPar"/>
        <w:spacing w:line="254" w:lineRule="exact"/>
        <w:jc w:val="both"/>
        <w:rPr>
          <w:rStyle w:val="HebrewChar"/>
          <w:rtl/>
        </w:rPr>
        <w:sectPr w:rsidR="006B6426" w:rsidSect="006B6426">
          <w:headerReference w:type="even" r:id="rId6"/>
          <w:headerReference w:type="default" r:id="rId7"/>
          <w:pgSz w:w="11906" w:h="16838"/>
          <w:pgMar w:top="1701" w:right="3231" w:bottom="4031" w:left="1191" w:header="1134" w:footer="720" w:gutter="0"/>
          <w:cols w:space="708"/>
          <w:docGrid w:linePitch="360"/>
        </w:sectPr>
      </w:pPr>
      <w:r>
        <w:rPr>
          <w:rStyle w:val="HebrewChar"/>
          <w:rtl/>
        </w:rPr>
        <w:t> </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lastRenderedPageBreak/>
        <w:t>אלו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לו, לולי)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ואלו - האל"ף נוספת. (אסתר ז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לו ישמעאל - אם, והורכבה במלה לולי, וטעמו אם לא. ולפעמים נכתב לולא, וכן אלו, והכפל הוא לחזק. (בראשית יז יח)</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אלול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ואנו עד עתה ישבנו שם כל ימות השנה, כדי להכניע צד ההוא במדבר, עתה שהגיע הזמן של עבודת הקדש של צד הקדוש, אנו חוזרים לישוב, ששם הוא עבודת הקב"ה, ועוד, שעתה בראש השנה הגיע הזמן של נחש ההוא לבקש דין מלפני הקב"ה, ושם במדבר הוא שולט, ועל כן יצאנו משם ובאנו לישוב. (תצוה פז)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ובכתה את אביה ואת אמה ירח ימים ירח אלול (שאז זמן תשובה), שבו עלה משה אל ההר לבקש רחמים לפני הקב"ה כדי שיכפר לישראל על חטא העגל</w:t>
      </w:r>
      <w:r w:rsidR="006B6426" w:rsidRPr="006B6426">
        <w:rPr>
          <w:rStyle w:val="HebrewChar"/>
          <w:rFonts w:cs="FrankRuehl" w:hint="cs"/>
          <w:rtl/>
        </w:rPr>
        <w:t>...</w:t>
      </w:r>
      <w:r w:rsidRPr="006B6426">
        <w:rPr>
          <w:rStyle w:val="HebrewChar"/>
          <w:rFonts w:cs="FrankRuehl" w:hint="cs"/>
          <w:rtl/>
        </w:rPr>
        <w:t xml:space="preserve"> (זהר חדש תצא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עלה אלקים בתרועה, בראש חדש אלול עלה משה בהר והעבירו קול שופר במחנה משה עולה בהר, שלא יתעו עוד בעבודת אלילים, ונתעלה הקב"ה באותו שופר, שנאמר עלה אלקים בתרועה, לכך תקנו חכמים לתקוע בראש חדש חדש אלול בכל שנה ושנה. (תהלים מז, תשנד)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והיא כוונתם על מאמר "דרשו ה' בהמצאו" (ר"ה י"ח א'), רוצה לומר בעת שהוא מיוחד להיותו נמצא מצד התעוררותם כמו שבארנו, לא שיחד זמן למי שיבקש את ה', ובדרש אמרו ז"ל על ענין היותו קרוב, שראוי לכל להשתדל קודם ראש השנה בהפצר תפלות ובהערת תשובות כדי </w:t>
      </w:r>
      <w:r w:rsidR="003F5186" w:rsidRPr="006B6426">
        <w:rPr>
          <w:rStyle w:val="HebrewChar"/>
          <w:rFonts w:cs="FrankRuehl" w:hint="cs"/>
          <w:rtl/>
        </w:rPr>
        <w:lastRenderedPageBreak/>
        <w:t>שיכנס בראש השנה בטהרת הלב, ומזה נהגו במקומות לקום בלילות ולקבוע תפלה בבית הכנסת בכל שני וחמישי של אלול, כדרך שעושין הכל בעשרת ימי תשובה בתחנונין ובדברי כבושין. (משיב נפש מאמר ב פרק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וכן בכולם ראוי להקדים ולדרוש בענין היום זמן אחד קודם ליום, כדי להתעורר על עניני היום, ועל זה הצד התפשט המנהג בהרבה מקומות להקדים ולהרבות בתפלה מראש חודש אלול ולהעיר השחר בסליחות, כדי שיהיו מחשבותיהם זכות ונקיות בהגיע היום, יצא ראש חדש אלול בטהרה ונכנס תשרי בקדושה יום שלשים לאלול ובו קובעין תשרי</w:t>
      </w:r>
      <w:r w:rsidRPr="006B6426">
        <w:rPr>
          <w:rStyle w:val="HebrewChar"/>
          <w:rFonts w:cs="FrankRuehl" w:hint="cs"/>
          <w:rtl/>
        </w:rPr>
        <w:t>...</w:t>
      </w:r>
      <w:r w:rsidR="003F5186" w:rsidRPr="006B6426">
        <w:rPr>
          <w:rStyle w:val="HebrewChar"/>
          <w:rFonts w:cs="FrankRuehl" w:hint="cs"/>
          <w:rtl/>
        </w:rPr>
        <w:t xml:space="preserve"> (שם פרק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את לבבך ואת לבב - ראשי תיבות אלול, לכך נהגו להשכים ולהתפלל סליחות מראש חודש אלול ואילך, וכן "לולי האמנתי לראות בטוב ה'" (תהלים כ"ז י"ג), לולא הם אותיות אלול, שמאלול ואילך חרדתי לנגד ה'. (דברים ל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ולזה היתה התשובה בחודש שבו נברא העולם, להורות זה הטעם הנפלא, כי בחזור הגלגלים אל הנקודה אשר ממנה התחילו בבריאת העולם, יחדש הא-ל ית' את עולמו כמאז, על כן יורה חטאים בדרך, וזה שכתוב (תהלים נ"א) ורוח נדיבה תסמכני ותקבלני בתשובה, והריני כאלו נבראתי פעם ב'</w:t>
      </w:r>
      <w:r w:rsidRPr="006B6426">
        <w:rPr>
          <w:rStyle w:val="HebrewChar"/>
          <w:rFonts w:cs="FrankRuehl" w:hint="cs"/>
          <w:rtl/>
        </w:rPr>
        <w:t>...</w:t>
      </w:r>
      <w:r w:rsidR="003F5186" w:rsidRPr="006B6426">
        <w:rPr>
          <w:rStyle w:val="HebrewChar"/>
          <w:rFonts w:cs="FrankRuehl" w:hint="cs"/>
          <w:rtl/>
        </w:rPr>
        <w:t xml:space="preserve"> (תהלים כח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ירח ימים - </w:t>
      </w:r>
      <w:r w:rsidR="006B6426" w:rsidRPr="006B6426">
        <w:rPr>
          <w:rStyle w:val="HebrewChar"/>
          <w:rFonts w:cs="FrankRuehl" w:hint="cs"/>
          <w:rtl/>
        </w:rPr>
        <w:t>...</w:t>
      </w:r>
      <w:r w:rsidRPr="006B6426">
        <w:rPr>
          <w:rStyle w:val="HebrewChar"/>
          <w:rFonts w:cs="FrankRuehl" w:hint="cs"/>
          <w:rtl/>
        </w:rPr>
        <w:t>ויבכה לפחות בחודש אלול ימי הרצון. (דברים כא יג)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הקדמונים נתנו סימן ארי"ה שאג מי לא ירא, ארי"ה ראשי תיבות אלול, ר"ה, י"כ, הושענה רבא, נהגו ישראל להתענות מראש חדש אלול עד יום הכפורים, שהם ימים שאומרים בהם סליחות ותחנונים, וסמכו על זה "אני לדודי ודודי לי" ראשי תיבות אלול, וסופי תיבות ד' </w:t>
      </w:r>
      <w:r w:rsidRPr="006B6426">
        <w:rPr>
          <w:rStyle w:val="HebrewChar"/>
          <w:rFonts w:cs="FrankRuehl" w:hint="cs"/>
          <w:rtl/>
        </w:rPr>
        <w:lastRenderedPageBreak/>
        <w:t>יודין כנגד מ' יום, וכן "ומל ה' אלקיך 'את 'לבבך 'ואת 'לבב זרעך" ראשי תיבות אלול, שחודש זה מוכן לתשובה, ומסתברא מאחר שהוא החדש האחרון מהשנה לעשות בו תשובה על מה שפגם בכל השנה, ולא יכנס בראש השנה שהוא יום הדין מתועב ממעשיו הרעים אלא יתקן בחודש זה מה שעבר</w:t>
      </w:r>
      <w:r w:rsidR="006B6426" w:rsidRPr="006B6426">
        <w:rPr>
          <w:rStyle w:val="HebrewChar"/>
          <w:rFonts w:cs="FrankRuehl" w:hint="cs"/>
          <w:rtl/>
        </w:rPr>
        <w:t>...</w:t>
      </w:r>
      <w:r w:rsidRPr="006B6426">
        <w:rPr>
          <w:rStyle w:val="HebrewChar"/>
          <w:rFonts w:cs="FrankRuehl" w:hint="cs"/>
          <w:rtl/>
        </w:rPr>
        <w:t xml:space="preserve"> (מסכת ראש השנה עמוד הדין,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עשו ויעקב חלקו החדשים, עשו לקח תמוז אב, ויעקב אלול תשרי, וזה היה הענין בלעם ובלק רצה ליקח מישראל חדש אלול שהיה מתחילה שלו, ומלחמות סיחון ועוג היה בסוף אלול. (בלק)</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אם שמע תשמע</w:t>
      </w:r>
      <w:r w:rsidR="006B6426" w:rsidRPr="006B6426">
        <w:rPr>
          <w:rStyle w:val="HebrewChar"/>
          <w:rFonts w:cs="FrankRuehl" w:hint="cs"/>
          <w:rtl/>
        </w:rPr>
        <w:t>...</w:t>
      </w:r>
      <w:r w:rsidRPr="006B6426">
        <w:rPr>
          <w:rStyle w:val="HebrewChar"/>
          <w:rFonts w:cs="FrankRuehl" w:hint="cs"/>
          <w:rtl/>
        </w:rPr>
        <w:t xml:space="preserve"> היא הבטחה גדולה כי לעולם אין תפלה חוזרת ריקם, וצריך האדם להיות עומד אצל הפתח עד שנתפתח לו, ויש זמנים שפותחים משמים כמו באלול ועשרת ימי תשובה, שהם ימי רצון, ולפי מה שאדם דופק כל ימי השנה כך נפתח לו באלה הימים אם כי וודאי כל השב פותחין לו עתה, אבל כל התפלות שלא היה להם עליה כל השנה מתעלין גם כן עכשיו, ובימים אלו מבקשין בשמים שיתעוררו בני ישראל בתשובה כמו שכתוב, קול דודי דופק פתחי לי וגו' היא בימים אלו שראשי נמלא טל</w:t>
      </w:r>
      <w:r w:rsidR="006B6426" w:rsidRPr="006B6426">
        <w:rPr>
          <w:rStyle w:val="HebrewChar"/>
          <w:rFonts w:cs="FrankRuehl" w:hint="cs"/>
          <w:rtl/>
        </w:rPr>
        <w:t>...</w:t>
      </w:r>
      <w:r w:rsidRPr="006B6426">
        <w:rPr>
          <w:rStyle w:val="HebrewChar"/>
          <w:rFonts w:cs="FrankRuehl" w:hint="cs"/>
          <w:rtl/>
        </w:rPr>
        <w:t xml:space="preserve"> (דברים תבא תרמ"א)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במנחה בשבת עת רצון, וכן בחודש אלול ימי רצון, והלא השי"ת אין בו שינוי והוא למעלה מן הזמן, רק הפירוש שהשינוי הוא בזמן, שיש עת רצון שהזמן יכול לקבל הרצון והשפע מהנקודה שלמעלה מהזמן, ובשבת קדש שיש השפעה מהשי"ת לכל ימי השבוע מתקשר הזמן במה שלמעלה, וכן בחודש אלול קודם התחדשות השנה החדשה, ולכן אז עת רצון שיכולין להתדבק גם בעולם הזה במה שלמעלה</w:t>
      </w:r>
      <w:r w:rsidR="006B6426" w:rsidRPr="006B6426">
        <w:rPr>
          <w:rStyle w:val="HebrewChar"/>
          <w:rFonts w:cs="FrankRuehl" w:hint="cs"/>
          <w:rtl/>
        </w:rPr>
        <w:t>...</w:t>
      </w:r>
      <w:r w:rsidRPr="006B6426">
        <w:rPr>
          <w:rStyle w:val="HebrewChar"/>
          <w:rFonts w:cs="FrankRuehl" w:hint="cs"/>
          <w:rtl/>
        </w:rPr>
        <w:t xml:space="preserve"> (שם אלול תרל"ד)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הרמז על אלול אני לדודי ודודי לי, כי הנה בני ישראל צריכין להעלות ולתקן כל הברואים</w:t>
      </w:r>
      <w:r w:rsidR="006B6426" w:rsidRPr="006B6426">
        <w:rPr>
          <w:rStyle w:val="HebrewChar"/>
          <w:rFonts w:cs="FrankRuehl" w:hint="cs"/>
          <w:rtl/>
        </w:rPr>
        <w:t>...</w:t>
      </w:r>
      <w:r w:rsidRPr="006B6426">
        <w:rPr>
          <w:rStyle w:val="HebrewChar"/>
          <w:rFonts w:cs="FrankRuehl" w:hint="cs"/>
          <w:rtl/>
        </w:rPr>
        <w:t xml:space="preserve"> אבל בימי רצון הללו בסוף השנה צריכין להתדבק בשורש העליון, בשגם על ידי שכל </w:t>
      </w:r>
      <w:r w:rsidRPr="006B6426">
        <w:rPr>
          <w:rStyle w:val="HebrewChar"/>
          <w:rFonts w:cs="FrankRuehl" w:hint="cs"/>
          <w:rtl/>
        </w:rPr>
        <w:lastRenderedPageBreak/>
        <w:t>השנה מתלכלכין בחטאים על ידי תערובות הרשעים בעולם צריכין לברח ולהציל את נפשותינו כענין חייך קודמין, וזהו הרמז ראש השנה למעשר בהמה, כי כל עניני עולם הזה ודאי יש בהם צורך גבוה, והאדם יש לו חלק בכל כדי לתקן הכל על ידו, אבל בימים אלו צריכין להפריש ולהרחיק מכל עניני עולם הזה כפי היכולת לקיים אני לדודי, ולזכור כי האדם נברא רק לעבודת הבורא ית', ובחודש אלול מתקיים אני לדודי, ועל ידי כן מתקיים בחודש תשרי ודודי לי, שהוא השפעת חיים וקדושה על כל השנה. (שם תר"מ)</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הרמז לאלול אני לדודי ודודי לי, כי בזמן הזה נתעוררו בני ישראל בתשובה וזהו במעשיהם לעורר עת רצון בשמים, כמו שכתוב, מה הראשונים ברצון אף אחרונים ברצון, וזה נוהג בכל שנה גם כן, כי בפסח ושבועות היו מתנות שמים, כמו שהיה אז ביציאת מצרים ומתן תורה</w:t>
      </w:r>
      <w:r w:rsidR="006B6426" w:rsidRPr="006B6426">
        <w:rPr>
          <w:rStyle w:val="HebrewChar"/>
          <w:rFonts w:cs="FrankRuehl" w:hint="cs"/>
          <w:rtl/>
        </w:rPr>
        <w:t>...</w:t>
      </w:r>
      <w:r w:rsidRPr="006B6426">
        <w:rPr>
          <w:rStyle w:val="HebrewChar"/>
          <w:rFonts w:cs="FrankRuehl" w:hint="cs"/>
          <w:rtl/>
        </w:rPr>
        <w:t xml:space="preserve"> (שם תרמ"א) הימים הללו מ' יום האחרונים שהיו ברצון הם עצמם מסייעין לבות בני ישראל לתשובה, כאשר דור המדבר היו חרדים מאד לה' בימים אלו, וכמו שהחטא נשאר לדורות, כמו שאמרו אין לך פקידה שאין בה מעון העגל, ממילא התשובה שעשו אז ותקנו החטא, בודאי היה גם כן לדורות, ומשה רבינו ע"ה תיקן בשורש נשמות בני ישראל בשמים</w:t>
      </w:r>
      <w:r w:rsidR="006B6426" w:rsidRPr="006B6426">
        <w:rPr>
          <w:rStyle w:val="HebrewChar"/>
          <w:rFonts w:cs="FrankRuehl" w:hint="cs"/>
          <w:rtl/>
        </w:rPr>
        <w:t>...</w:t>
      </w:r>
      <w:r w:rsidRPr="006B6426">
        <w:rPr>
          <w:rStyle w:val="HebrewChar"/>
          <w:rFonts w:cs="FrankRuehl" w:hint="cs"/>
          <w:rtl/>
        </w:rPr>
        <w:t xml:space="preserve"> (שם תרמ"ג)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מזל אלול בתולה, היינו שיש נקודה פנימית בנפש ישראל שאין שולט שם מגע נכרי, גן נעול מעיין חתום, ונקרא בתולה, ועל זה הנקודה נאמר אני לדודי, שלעולם לא נתרחקה זו הנקודה מדביקות בשורשה, ושמורה לשמו ית', אך לא בכל עת יכולין למצוא זו הנקודה, ועתה הזמן גורם שנתעוררו בני ישראל בתשובה ונתקרבו נפשות בני ישראל אליו ית', וכמו כן דודי לי הוא גם כן שיש למעלה מדות מיוחדים רק לבני ישראל</w:t>
      </w:r>
      <w:r w:rsidR="006B6426" w:rsidRPr="006B6426">
        <w:rPr>
          <w:rStyle w:val="HebrewChar"/>
          <w:rFonts w:cs="FrankRuehl" w:hint="cs"/>
          <w:rtl/>
        </w:rPr>
        <w:t>...</w:t>
      </w:r>
      <w:r w:rsidRPr="006B6426">
        <w:rPr>
          <w:rStyle w:val="HebrewChar"/>
          <w:rFonts w:cs="FrankRuehl" w:hint="cs"/>
          <w:rtl/>
        </w:rPr>
        <w:t xml:space="preserve"> (שם תרמ"ז)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על חודש אלול רמזו הפסוק אני לדודי ודודי לי, ראשי תיבות אלול, דהנה בראש חודש אלול נתרצה הקב"ה לישראל במ' יום האחרונים, ונתגלה הי"ג מדות, כמו שכתוב "הנה אנכי כורת ברית", וזה היה על ידי התעוררות התשובה של בני ישראל, וכן לעולם יש התגלות הי"ג מדות </w:t>
      </w:r>
      <w:r w:rsidRPr="006B6426">
        <w:rPr>
          <w:rStyle w:val="HebrewChar"/>
          <w:rFonts w:cs="FrankRuehl" w:hint="cs"/>
          <w:rtl/>
        </w:rPr>
        <w:lastRenderedPageBreak/>
        <w:t>בימים האלה לבני ישראל בכח התעוררות התשובה, דהנה עיקר גילוי הי"ג מדות הם בתשרי</w:t>
      </w:r>
      <w:r w:rsidR="006B6426" w:rsidRPr="006B6426">
        <w:rPr>
          <w:rStyle w:val="HebrewChar"/>
          <w:rFonts w:cs="FrankRuehl" w:hint="cs"/>
          <w:rtl/>
        </w:rPr>
        <w:t>...</w:t>
      </w:r>
      <w:r w:rsidRPr="006B6426">
        <w:rPr>
          <w:rStyle w:val="HebrewChar"/>
          <w:rFonts w:cs="FrankRuehl" w:hint="cs"/>
          <w:rtl/>
        </w:rPr>
        <w:t xml:space="preserve"> והוא בחינת "בהמצאו", שמצד שאז נברא העולם מתגלה ידו הפשוטה לקבל שבים להמציא עצמו להנבראים במדותיו הטובים, אבל באלול ההתגלות בכח התעוררות בני ישראל, וזהו אני לדודי, ודודי לי הוא בתשרי, שכפי התעוררות באלול כך זוכין בתשרי</w:t>
      </w:r>
      <w:r w:rsidR="006B6426" w:rsidRPr="006B6426">
        <w:rPr>
          <w:rStyle w:val="HebrewChar"/>
          <w:rFonts w:cs="FrankRuehl" w:hint="cs"/>
          <w:rtl/>
        </w:rPr>
        <w:t>...</w:t>
      </w:r>
      <w:r w:rsidRPr="006B6426">
        <w:rPr>
          <w:rStyle w:val="HebrewChar"/>
          <w:rFonts w:cs="FrankRuehl" w:hint="cs"/>
          <w:rtl/>
        </w:rPr>
        <w:t xml:space="preserve"> (שם תרס"א)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והגדנו על פי מה שהגיד כ"ק אבי אדמו"ר זצללה"ה, דאדר קודם ניסן הוא כענין אלול קודם ראש השנה. והיינו דהנה בראש השנה ישראל מעוררין באתערותא דלתתא בשופר וצלותין ובעותין אתערותא דלעילא, אך ידוע בדברי האריז"ל דלכל אתערותא דלתתא באה מקודם אתערותא דלעילא, וזה נותן כח לעשות אתערותא דלתתא לעורר לעילא ביתר שאת, ובאלול נפתחו לישראל י"ג מכילין דרחמי, וכמים פנים לפנים מביאים התעוררות אהבה בלב ישראל להכין לבבם לעבודת ירחא שביעאה</w:t>
      </w:r>
      <w:r w:rsidR="006B6426" w:rsidRPr="006B6426">
        <w:rPr>
          <w:rStyle w:val="HebrewChar"/>
          <w:rFonts w:cs="FrankRuehl" w:hint="cs"/>
          <w:rtl/>
        </w:rPr>
        <w:t>...</w:t>
      </w:r>
      <w:r w:rsidRPr="006B6426">
        <w:rPr>
          <w:rStyle w:val="HebrewChar"/>
          <w:rFonts w:cs="FrankRuehl" w:hint="cs"/>
          <w:rtl/>
        </w:rPr>
        <w:t xml:space="preserve"> אך ידוע דלכל ההארות הבאות מלמעלה צריכין לעשות להן חפץ של מצוה שזה יהיה כלי להחזיק ההארה ההיא, ואם לאו לעומת שבאה כן תלך, וזהו שהתקינו באלול לתקוע בשופר כדי שיהיה כלי להארה, ובדוגמא זו הוא אדר קודם ניסן</w:t>
      </w:r>
      <w:r w:rsidR="006B6426" w:rsidRPr="006B6426">
        <w:rPr>
          <w:rStyle w:val="HebrewChar"/>
          <w:rFonts w:cs="FrankRuehl" w:hint="cs"/>
          <w:rtl/>
        </w:rPr>
        <w:t>...</w:t>
      </w:r>
      <w:r w:rsidRPr="006B6426">
        <w:rPr>
          <w:rStyle w:val="HebrewChar"/>
          <w:rFonts w:cs="FrankRuehl" w:hint="cs"/>
          <w:rtl/>
        </w:rPr>
        <w:t xml:space="preserve"> (שמות משפטים תרע"ח)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תלמד לעשות וגו'</w:t>
      </w:r>
      <w:r w:rsidR="006B6426" w:rsidRPr="006B6426">
        <w:rPr>
          <w:rStyle w:val="HebrewChar"/>
          <w:rFonts w:cs="FrankRuehl" w:hint="cs"/>
          <w:rtl/>
        </w:rPr>
        <w:t>...</w:t>
      </w:r>
      <w:r w:rsidRPr="006B6426">
        <w:rPr>
          <w:rStyle w:val="HebrewChar"/>
          <w:rFonts w:cs="FrankRuehl" w:hint="cs"/>
          <w:rtl/>
        </w:rPr>
        <w:t xml:space="preserve"> וכך הוא הפירוש, לא תלמד, וכשלא תלמד ממילא לא ימצא בך, וכמו להבדיל תלמוד תורה כנגד כולם, שהלימוד כולל ומקיף את העשיה</w:t>
      </w:r>
      <w:r w:rsidR="006B6426" w:rsidRPr="006B6426">
        <w:rPr>
          <w:rStyle w:val="HebrewChar"/>
          <w:rFonts w:cs="FrankRuehl" w:hint="cs"/>
          <w:rtl/>
        </w:rPr>
        <w:t>...</w:t>
      </w:r>
      <w:r w:rsidRPr="006B6426">
        <w:rPr>
          <w:rStyle w:val="HebrewChar"/>
          <w:rFonts w:cs="FrankRuehl" w:hint="cs"/>
          <w:rtl/>
        </w:rPr>
        <w:t xml:space="preserve"> כן להבדיל בקדושה, כל המצוות ועניני ירחא שביעאה הכל נכלל בלימוד של מסכתות הללו, ר"ה ויומא וסוכה. ועל כן כל בעל נפש מחויב לגזול מעתותיו הספורות ולקבע לימוד מסכתות הללו בימי אלול שהוא הכנה לירחא שביעאה, הגדול לפי גדלו והקטון לפי קטנו. (דברים שופטים תרע"ה)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שדוגמתו הוא ענין אלול לפני ראש השנה, שבראש השנה שרי האומות באין ומקטרגים כבמדרש, ונזקקים להתעוררות מדת דעת העליונה על ידי ישוב הדעת של ישראל למטה, וזהו ענין התקיעות</w:t>
      </w:r>
      <w:r w:rsidR="006B6426" w:rsidRPr="006B6426">
        <w:rPr>
          <w:rStyle w:val="HebrewChar"/>
          <w:rFonts w:cs="FrankRuehl" w:hint="cs"/>
          <w:rtl/>
        </w:rPr>
        <w:t>...</w:t>
      </w:r>
      <w:r w:rsidRPr="006B6426">
        <w:rPr>
          <w:rStyle w:val="HebrewChar"/>
          <w:rFonts w:cs="FrankRuehl" w:hint="cs"/>
          <w:rtl/>
        </w:rPr>
        <w:t xml:space="preserve"> היינו התישבות </w:t>
      </w:r>
      <w:r w:rsidRPr="006B6426">
        <w:rPr>
          <w:rStyle w:val="HebrewChar"/>
          <w:rFonts w:cs="FrankRuehl" w:hint="cs"/>
          <w:rtl/>
        </w:rPr>
        <w:lastRenderedPageBreak/>
        <w:t>הדעת, בזה מעוררין את מדת דעת העליונה ומסתלק הקטרוג, וזהו ענין חודש אלול ותקיעותיו להכין לבבם בהתישבות הדעת לסלק כל טירוד ובלבול הדעת ולהרגיל את עצמם לכוון בתפילה</w:t>
      </w:r>
      <w:r w:rsidR="006B6426" w:rsidRPr="006B6426">
        <w:rPr>
          <w:rStyle w:val="HebrewChar"/>
          <w:rFonts w:cs="FrankRuehl" w:hint="cs"/>
          <w:rtl/>
        </w:rPr>
        <w:t>...</w:t>
      </w:r>
      <w:r w:rsidRPr="006B6426">
        <w:rPr>
          <w:rStyle w:val="HebrewChar"/>
          <w:rFonts w:cs="FrankRuehl" w:hint="cs"/>
          <w:rtl/>
        </w:rPr>
        <w:t xml:space="preserve"> וידוע עוד דאלול הוא החודש הששי מתיחס למדת יסוד שעולה עד הדעת, וכמו שרמזו ז"ל בהא דאין קישוי אלא לדעת, ובאמת אין לך דבר המבלבל את הדעת כפגם ברית, וידוע בספרים הקדושים דאלול מסוגל לתיקון פגם ברית, ולעומת התיקון זוכין לישוב הדעת, והוא הכנה דרבה לראש השנה, ובזה ישראל נוצחין דינא. (שם תרע"ח)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 לומר נמי שזהו ענין אלול לפני ראש השנה, דבזוהר הקדוש (ח"ג ק') דבראש השנה דינין קשין מתעברין מעלמא, מאן דינין קשין, אלו רשעים גמורים, והקדים לזה חודש אלול שמאליהן נפתחין י"ג מכילין דרחמי, ומחמת זה אין הדינין קשין כל כך דבקים ומתפרדים בראש השנה כמוץ יסוער מגורן, ואולי לזה הענין קורין פרשת בכורים באלול קודם ראש השנה, כדי להסמיך ענין לו, והיא הארה לאדם שלא ישב בחיבוק ידים וישכיל וידע שהגיעה עת מוכשרת להכין לבבו לירחא שביעאה, באשר קדמה שכינה ואתיא. (שם תבא תרע"ח)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ההכנה בחודש אלול שהוא קודם תשרי, שבתשרי עתידין להגאל לר' אליעזר דסבירא ליה שבתשרי נברא העולם, והיינו על ידי תשובה</w:t>
      </w:r>
      <w:r w:rsidR="006B6426" w:rsidRPr="006B6426">
        <w:rPr>
          <w:rStyle w:val="HebrewChar"/>
          <w:rFonts w:cs="FrankRuehl" w:hint="cs"/>
          <w:rtl/>
        </w:rPr>
        <w:t>...</w:t>
      </w:r>
      <w:r w:rsidRPr="006B6426">
        <w:rPr>
          <w:rStyle w:val="HebrewChar"/>
          <w:rFonts w:cs="FrankRuehl" w:hint="cs"/>
          <w:rtl/>
        </w:rPr>
        <w:t xml:space="preserve"> ואף ר' יהושע מודה בזה, רק דסבירא ליה דאף אם חס ושלום אין עושין תשובה גם כן נגאלין, כמו שנאמר ולא בכסף, לא בתשובה וכו', ולכן סבירא ליה דבניסן עתידין להגאל, שהוא חודש של רחמים, כמו שהיה גאולת מצרים אף שהיו משוקעים שם, אבל לכל הדעות אם עושין תשובה בתשרי עתידין להגאל, ועל זה נברא חודש אלול באות י' במעשה, היינו לתקן המעשה שיהיה בחכמה, שהוא מאמר יהי אור, והיינו דברי תורה</w:t>
      </w:r>
      <w:r w:rsidR="006B6426" w:rsidRPr="006B6426">
        <w:rPr>
          <w:rStyle w:val="HebrewChar"/>
          <w:rFonts w:cs="FrankRuehl" w:hint="cs"/>
          <w:rtl/>
        </w:rPr>
        <w:t>...</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והאר"י הקדוש שחשב י"ב החדשים כנגד י"ב השבטים, חשב חודש אלול כנגד שבט גד, והוא על פי שאמרו (ב"ר ע"א), בא גד, בא מי שעתיד לגדד משתיתן של אומות העולם, ומנו אליהו, </w:t>
      </w:r>
      <w:r w:rsidRPr="006B6426">
        <w:rPr>
          <w:rStyle w:val="HebrewChar"/>
          <w:rFonts w:cs="FrankRuehl" w:hint="cs"/>
          <w:rtl/>
        </w:rPr>
        <w:lastRenderedPageBreak/>
        <w:t>והיינו שחודש זה הוא כנגד נפש זה, שהוא יגלה כל התורה שבעל פה שיכול לגלות בעולם הזה, כמו שמצינו (מנחות מ"ה), פרשה זו אליהו עתיד לדרשה</w:t>
      </w:r>
      <w:r w:rsidR="006B6426" w:rsidRPr="006B6426">
        <w:rPr>
          <w:rStyle w:val="HebrewChar"/>
          <w:rFonts w:cs="FrankRuehl" w:hint="cs"/>
          <w:rtl/>
        </w:rPr>
        <w:t>...</w:t>
      </w:r>
      <w:r w:rsidRPr="006B6426">
        <w:rPr>
          <w:rStyle w:val="HebrewChar"/>
          <w:rFonts w:cs="FrankRuehl" w:hint="cs"/>
          <w:rtl/>
        </w:rPr>
        <w:t xml:space="preserve"> (ראש חדש אלול ג, ועיין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וזה כוונת הפסוק "שאו זמרה וגו' תקעו בחודש שופר" וגו', ומה שמחה כל כך בשופר, והלא הוא ילולי יליל</w:t>
      </w:r>
      <w:r w:rsidRPr="006B6426">
        <w:rPr>
          <w:rStyle w:val="HebrewChar"/>
          <w:rFonts w:cs="FrankRuehl" w:hint="cs"/>
          <w:szCs w:val="20"/>
          <w:rtl/>
        </w:rPr>
        <w:t>?</w:t>
      </w:r>
      <w:r w:rsidR="003F5186" w:rsidRPr="006B6426">
        <w:rPr>
          <w:rStyle w:val="HebrewChar"/>
          <w:rFonts w:cs="FrankRuehl" w:hint="cs"/>
          <w:rtl/>
        </w:rPr>
        <w:t xml:space="preserve"> אבל יש רפואות שרפואתם היא להפחיד את החולה ובזה יתרפא, וזהו הכתוב "הרנינו וגו' לאלקי יעקב", אף כי אלקים דין הוא, אבל הוא להפחיד בתקיעת שופר, כדי לקבל עליו עול מלכות שמים במלכיות, ונמצא כי הפחד יהיה רפואתו מהיסורים היותר קשים</w:t>
      </w:r>
      <w:r w:rsidRPr="006B6426">
        <w:rPr>
          <w:rStyle w:val="HebrewChar"/>
          <w:rFonts w:cs="FrankRuehl" w:hint="cs"/>
          <w:rtl/>
        </w:rPr>
        <w:t>...</w:t>
      </w:r>
      <w:r w:rsidR="003F5186" w:rsidRPr="006B6426">
        <w:rPr>
          <w:rStyle w:val="HebrewChar"/>
          <w:rFonts w:cs="FrankRuehl" w:hint="cs"/>
          <w:rtl/>
        </w:rPr>
        <w:t xml:space="preserve"> (חלק א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שעורי דעת: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נשאלתי מהי עבודתנו המיוחדת לימי הדין, ואמנם לכאורה שאלה שאינה מובנה היא, מדוע תהיה שאלה מיוחדת לנו בזה</w:t>
      </w:r>
      <w:r w:rsidR="006B6426" w:rsidRPr="006B6426">
        <w:rPr>
          <w:rStyle w:val="HebrewChar"/>
          <w:rFonts w:cs="FrankRuehl" w:hint="cs"/>
          <w:szCs w:val="20"/>
          <w:rtl/>
        </w:rPr>
        <w:t>?</w:t>
      </w:r>
      <w:r w:rsidRPr="006B6426">
        <w:rPr>
          <w:rStyle w:val="HebrewChar"/>
          <w:rFonts w:cs="FrankRuehl" w:hint="cs"/>
          <w:rtl/>
        </w:rPr>
        <w:t xml:space="preserve"> הלא ידועה היא העבודה בימים אלו, למוד המוסר למען התחזק בעבודת ה' ויראתו. ודבר זה אינו ענין שנתחדש בימי בעלי המוסר, אלא מימות עולם למדו מוסר בימים אלו. ולא רק חסידים ואנשי מעשה, כי אם אפילו בעלי בתים ועוסקים במסחר התחזקו ולמדו מוסר</w:t>
      </w:r>
      <w:r w:rsidR="006B6426" w:rsidRPr="006B6426">
        <w:rPr>
          <w:rStyle w:val="HebrewChar"/>
          <w:rFonts w:cs="FrankRuehl" w:hint="cs"/>
          <w:rtl/>
        </w:rPr>
        <w:t>...</w:t>
      </w:r>
      <w:r w:rsidRPr="006B6426">
        <w:rPr>
          <w:rStyle w:val="HebrewChar"/>
          <w:rFonts w:cs="FrankRuehl" w:hint="cs"/>
          <w:rtl/>
        </w:rPr>
        <w:t xml:space="preserve"> ומדוע נבקש לנו עבודות מיוחדות</w:t>
      </w:r>
      <w:r w:rsidR="006B6426" w:rsidRPr="006B6426">
        <w:rPr>
          <w:rStyle w:val="HebrewChar"/>
          <w:rFonts w:cs="FrankRuehl" w:hint="cs"/>
          <w:szCs w:val="20"/>
          <w:rtl/>
        </w:rPr>
        <w:t>?</w:t>
      </w:r>
      <w:r w:rsidR="006B6426" w:rsidRPr="006B6426">
        <w:rPr>
          <w:rStyle w:val="HebrewChar"/>
          <w:rFonts w:cs="FrankRuehl" w:hint="cs"/>
          <w:rtl/>
        </w:rPr>
        <w:t>...</w:t>
      </w:r>
      <w:r w:rsidRPr="006B6426">
        <w:rPr>
          <w:rStyle w:val="HebrewChar"/>
          <w:rFonts w:cs="FrankRuehl" w:hint="cs"/>
          <w:rtl/>
        </w:rPr>
        <w:t xml:space="preserve"> (חלק ג עמוד צה)</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אלון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אלוני)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אלון מורה - מישר דהוה מיירי. (בראשית יב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אלון מורה - מישר מורה. (שם)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תחת האלון - בשפולי מישרא. (בראשית לה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תחת האלון - בשפולי מישרא, שהיה מישור למעלה בשיפוע ההר, והקבורה למטה. ומישור של בית אל קורין לו אלון. ואגדה, נתבשר שם באבל שני, שהוגד לו על אמו שמתה, ואלון </w:t>
      </w:r>
      <w:r w:rsidRPr="006B6426">
        <w:rPr>
          <w:rStyle w:val="HebrewChar"/>
          <w:rFonts w:cs="FrankRuehl" w:hint="cs"/>
          <w:rtl/>
        </w:rPr>
        <w:lastRenderedPageBreak/>
        <w:t>בלשון יוני אבל</w:t>
      </w:r>
      <w:r w:rsidR="006B6426" w:rsidRPr="006B6426">
        <w:rPr>
          <w:rStyle w:val="HebrewChar"/>
          <w:rFonts w:cs="FrankRuehl" w:hint="cs"/>
          <w:rtl/>
        </w:rPr>
        <w:t>...</w:t>
      </w:r>
      <w:r w:rsidRPr="006B6426">
        <w:rPr>
          <w:rStyle w:val="HebrewChar"/>
          <w:rFonts w:cs="FrankRuehl" w:hint="cs"/>
          <w:rtl/>
        </w:rPr>
        <w:t xml:space="preserve">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אלון מורה - כמו אלה, והם עצים. ויש אומרים שדה, כמו איל פארן</w:t>
      </w:r>
      <w:r w:rsidR="006B6426" w:rsidRPr="006B6426">
        <w:rPr>
          <w:rStyle w:val="HebrewChar"/>
          <w:rFonts w:cs="FrankRuehl" w:hint="cs"/>
          <w:rtl/>
        </w:rPr>
        <w:t>...</w:t>
      </w:r>
      <w:r w:rsidRPr="006B6426">
        <w:rPr>
          <w:rStyle w:val="HebrewChar"/>
          <w:rFonts w:cs="FrankRuehl" w:hint="cs"/>
          <w:rtl/>
        </w:rPr>
        <w:t xml:space="preserve"> (שם יב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ואלון מורה זהו במקום שכם, ונקרא גם כן אלוני מורה, אבל אלוני ממרא הוא מקום אשר הוא בארץ חברון, רחוק מן הירדן, ודע כי בכל מקום שיאמר הכתוב אלוני ממרא, שם ממרא הוא איש אמורי שהמקום ההוא שלו, ואלוני מורה נקרא המקום על שם איש שמו מורה</w:t>
      </w:r>
      <w:r w:rsidRPr="006B6426">
        <w:rPr>
          <w:rStyle w:val="HebrewChar"/>
          <w:rFonts w:cs="FrankRuehl" w:hint="cs"/>
          <w:rtl/>
        </w:rPr>
        <w:t>...</w:t>
      </w:r>
      <w:r w:rsidR="003F5186" w:rsidRPr="006B6426">
        <w:rPr>
          <w:rStyle w:val="HebrewChar"/>
          <w:rFonts w:cs="FrankRuehl" w:hint="cs"/>
          <w:rtl/>
        </w:rPr>
        <w:t xml:space="preserve"> ובבראשית רבה, על דעתיה דר' יהודה המקום שמו ממרא, ועל דעתיה דר' נחמיה האיש שמו ממרא. (שם)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איל פארן - רש"י, ואילו היה כן היה אונקלוס מתרגם בשמם, אילא דפארן, דממרא, כמנהגו בשמות</w:t>
      </w:r>
      <w:r w:rsidR="006B6426" w:rsidRPr="006B6426">
        <w:rPr>
          <w:rStyle w:val="HebrewChar"/>
          <w:rFonts w:cs="FrankRuehl" w:hint="cs"/>
          <w:rtl/>
        </w:rPr>
        <w:t>...</w:t>
      </w:r>
      <w:r w:rsidRPr="006B6426">
        <w:rPr>
          <w:rStyle w:val="HebrewChar"/>
          <w:rFonts w:cs="FrankRuehl" w:hint="cs"/>
          <w:rtl/>
        </w:rPr>
        <w:t xml:space="preserve"> אבל איל פארן מקום אילים, ואלוני מקום אילונים, וכן "כאלה וכאלון", והנהוג בהם להיות נטועים במישור לפני המדינות להיות לעיר כמו מגרש, והתרגום הירושלמי אמר באיל פארן ואילוני ממרא מישרא</w:t>
      </w:r>
      <w:r w:rsidR="006B6426" w:rsidRPr="006B6426">
        <w:rPr>
          <w:rStyle w:val="HebrewChar"/>
          <w:rFonts w:cs="FrankRuehl" w:hint="cs"/>
          <w:rtl/>
        </w:rPr>
        <w:t>...</w:t>
      </w:r>
      <w:r w:rsidRPr="006B6426">
        <w:rPr>
          <w:rStyle w:val="HebrewChar"/>
          <w:rFonts w:cs="FrankRuehl" w:hint="cs"/>
          <w:rtl/>
        </w:rPr>
        <w:t xml:space="preserve"> והנה כולם שמות תאר, אבל ככר הירדן לשון מישור ממש</w:t>
      </w:r>
      <w:r w:rsidR="006B6426" w:rsidRPr="006B6426">
        <w:rPr>
          <w:rStyle w:val="HebrewChar"/>
          <w:rFonts w:cs="FrankRuehl" w:hint="cs"/>
          <w:rtl/>
        </w:rPr>
        <w:t>...</w:t>
      </w:r>
      <w:r w:rsidRPr="006B6426">
        <w:rPr>
          <w:rStyle w:val="HebrewChar"/>
          <w:rFonts w:cs="FrankRuehl" w:hint="cs"/>
          <w:rtl/>
        </w:rPr>
        <w:t xml:space="preserve"> (שם יד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אלון - אלון הוא אילן או חורש, או לדעת אונקלוס מישור, מושג היסוד הוא "איל", הכח להתפתח ולהתקדם, כך כינויי עצים ממושג יסודי זה, ויתכן גם לומר על מישור המשתרע למרחוק.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אלוני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עד אלון מורה, מה אלון מורה האמור להלן שכם אף כאן שכם. (סוטה לג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באלוני ממרא - </w:t>
      </w:r>
      <w:r>
        <w:rPr>
          <w:rStyle w:val="HebrewChar"/>
          <w:rtl/>
        </w:rPr>
        <w:t> </w:t>
      </w:r>
      <w:r w:rsidRPr="006B6426">
        <w:rPr>
          <w:rStyle w:val="HebrewChar"/>
          <w:rFonts w:cs="FrankRuehl" w:hint="cs"/>
          <w:rtl/>
        </w:rPr>
        <w:t>בחיזוי ממרא. (בראשית יח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באילוני ממרא - במישרי ממרא.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הכתב והקבלה: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באלוני ממרא - נראה שהוא מישור הראוי לזריעה וכו' ולא מישור סתם, והמלה מורה על הכח להצמיח, וזה שאמר במדרש רבה על "אילה שלוחה", בקעת גינוסר הממהרת לבשל פירותיה</w:t>
      </w:r>
      <w:r w:rsidR="006B6426" w:rsidRPr="006B6426">
        <w:rPr>
          <w:rStyle w:val="HebrewChar"/>
          <w:rFonts w:cs="FrankRuehl" w:hint="cs"/>
          <w:rtl/>
        </w:rPr>
        <w:t>...</w:t>
      </w:r>
      <w:r w:rsidRPr="006B6426">
        <w:rPr>
          <w:rStyle w:val="HebrewChar"/>
          <w:rFonts w:cs="FrankRuehl" w:hint="cs"/>
          <w:rtl/>
        </w:rPr>
        <w:t xml:space="preserve">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אלוף</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אלוף - בחיר. (ירמיה יא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באלוף - בקריב. (מיכה ז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אלוף - מרביתא. (משלי ב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אלוף - שור, ולמנחם כבש גדול. (ירמיה יא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אלוף - נשיא גדול. (בראשית לו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והאלפים - השורים שיחרשו בהם, וכן העיירים. (ישעיה ל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אלופיהם - כל אחד ראש למשפחה אחת. ולחז"ל אלוף הוא מלכותא בלא תגא (כתר). (בראשית לו יט)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באלוף - בגדול, רוצה לומר באחיו הגדול. (מיכה ז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אלוף - כל אלופים שבפרשה שרי עיירות ומשפחות</w:t>
      </w:r>
      <w:r w:rsidR="006B6426" w:rsidRPr="006B6426">
        <w:rPr>
          <w:rStyle w:val="HebrewChar"/>
          <w:rFonts w:cs="FrankRuehl" w:hint="cs"/>
          <w:rtl/>
        </w:rPr>
        <w:t>...</w:t>
      </w:r>
      <w:r w:rsidRPr="006B6426">
        <w:rPr>
          <w:rStyle w:val="HebrewChar"/>
          <w:rFonts w:cs="FrankRuehl" w:hint="cs"/>
          <w:rtl/>
        </w:rPr>
        <w:t xml:space="preserve"> (בראשית לו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אלוף - בעל. (משלי ב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והאלפים - השוורים הגדולים החורשים שאינם במרעה. (ישעיה ל כד)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אלפים - הוא השור שלמדוהו לחרוש, ואם לא למדוהו רק יעמד על האבוס ויריקהו. (משלי יד 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אלף בא על הלימוד, והמאלף הוא מורה או מלמד, אך לא בכוונה רק השומע ישמע ומעצמו </w:t>
      </w:r>
      <w:r w:rsidRPr="006B6426">
        <w:rPr>
          <w:rStyle w:val="HebrewChar"/>
          <w:rFonts w:cs="FrankRuehl" w:hint="cs"/>
          <w:rtl/>
        </w:rPr>
        <w:lastRenderedPageBreak/>
        <w:t>ילמוד, כמו "פן תאלף אורחותיו", "מלפני מבהמות", היינו שילמוד מעצמו. (הכרמל)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נשיאים - עשויים ונשואים על ידי העם, בנגוד לאלופים המשתררים עליו מעצמם. (בראשית כה טז)</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אליאב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דוד)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בבואם וירא את אליאב, ויאמר אך נגד ה' משיחו. ויאמר ה' אל שמואל אל תבט אל מראהו ואל גבה קומתו כי מאסתיהו, כי לא אשר יראה האדם כי האדם יראה לעינים וה' יראה ללבב. (שמואל א טז 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וישמע אליאב אחיו הגדול בדברו אל האנשים, ויחר אף אליאב בדוד ויאמר למה זה ירדת ועל מי נטשת מעט הצאן ההנה במדבר אני ידעתי את זדנך ואת רוע לבבך כי למען ראות המלחמה ירדת. (שם יז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רבי מני בר פטיש כל שכועס אפילו פוסקין עליו גדולה מן השמים מורידין אותו, מנלן, מאליאב, שנאמר ויחר אף אליאב בדוד, ויאמר למה זה ירדת ועל מי נטשת מעט הצאן ההנה במדבר</w:t>
      </w:r>
      <w:r w:rsidR="006B6426" w:rsidRPr="006B6426">
        <w:rPr>
          <w:rStyle w:val="HebrewChar"/>
          <w:rFonts w:cs="FrankRuehl" w:hint="cs"/>
          <w:rtl/>
        </w:rPr>
        <w:t>...</w:t>
      </w:r>
      <w:r w:rsidRPr="006B6426">
        <w:rPr>
          <w:rStyle w:val="HebrewChar"/>
          <w:rFonts w:cs="FrankRuehl" w:hint="cs"/>
          <w:rtl/>
        </w:rPr>
        <w:t xml:space="preserve"> וכי אזל שמואל לממשחינהו, בכלהו כתיב לא בזה בחר ה', ובאליאב כתיב ויאמר ה' אל שמואל אל תביט אל מראהו ואל גבה קומתו כי מאסתיהו, מכלל דהוה רחים ליה עד האידנא. (פסחים סו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ויאמר ה' אל שמואל אל תבט אל מראהו וגו', למה שהיה קפדן. (פרשה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ויהי בבואם וירא את אליאב ויאמר אך נגד ה' משיחו, אמר זה ראוי למלכות, אפשר שמואל שנכתב עליו כי נאמן שמואל לנביא לה' היה טועה, א"ר יצחק שמואל לא טעה, אלא שראה ולא כיון אם מבתו אם ממנו המלכות, שנאמר ויקח לו רחבעם את אביחיל בת אליאב בן ישי, לכן אמר אך נגד ה' משיחו, נטל קרן השמן ובא </w:t>
      </w:r>
      <w:r w:rsidRPr="006B6426">
        <w:rPr>
          <w:rStyle w:val="HebrewChar"/>
          <w:rFonts w:cs="FrankRuehl" w:hint="cs"/>
          <w:rtl/>
        </w:rPr>
        <w:lastRenderedPageBreak/>
        <w:t>לצוק על ראשו וברח השמן לאחריו</w:t>
      </w:r>
      <w:r w:rsidR="006B6426" w:rsidRPr="006B6426">
        <w:rPr>
          <w:rStyle w:val="HebrewChar"/>
          <w:rFonts w:cs="FrankRuehl" w:hint="cs"/>
          <w:rtl/>
        </w:rPr>
        <w:t>...</w:t>
      </w:r>
      <w:r w:rsidRPr="006B6426">
        <w:rPr>
          <w:rStyle w:val="HebrewChar"/>
          <w:rFonts w:cs="FrankRuehl" w:hint="cs"/>
          <w:rtl/>
        </w:rPr>
        <w:t xml:space="preserve"> (שמואל א טז קכד)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אך נגד ה' - שהיה יפה וגבוה, וחשב שה' יבחר למלכות ביפה קומה וצורה, כדי שיהיה מוראו על העם. ויש מפרשים שכאשר ראה את אליאב שלא היה יפה כשאול, בקש אך נגד ה' משיחו, שלא יחליף את שאול באחר. (שמואל א טז 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ויחר אף אליאב - הבין שרצון דוד להלחם עם הפלשתי, והיה רחוק בעיניו שינצל. (שם יז כח)</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חלב, כבש, קרבן)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אליה, יכול יקיים בה מצות אליה, תלמוד לומר תמימה, אי תמימה יכול יטלנה עם השדרה, תלמוד לומר לעומת העצה, אי לעומת העצה יכול לא יכנס לפנים מן העצה, תלמוד לומר יסירנה, יכנס לפנים מן העצה. (ויקרא פרק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עז - לא הזכיר אליה בשור ועז, כי היא קטנה. (ויקרא ג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ואסר כל חלב אף על פי שאינו קרב, כגון חלב שעל הטחול, ושאינו חלב אף על פי שקרב מותר, כגון הכליות, היותרת והאליה, וכשאמר האליה תמימה - מרבה החלב הסמוך לה, שבין הפקיקלות</w:t>
      </w:r>
      <w:r w:rsidR="006B6426" w:rsidRPr="006B6426">
        <w:rPr>
          <w:rStyle w:val="HebrewChar"/>
          <w:rFonts w:cs="FrankRuehl" w:hint="cs"/>
          <w:rtl/>
        </w:rPr>
        <w:t>...</w:t>
      </w:r>
      <w:r w:rsidRPr="006B6426">
        <w:rPr>
          <w:rStyle w:val="HebrewChar"/>
          <w:rFonts w:cs="FrankRuehl" w:hint="cs"/>
          <w:rtl/>
        </w:rPr>
        <w:t xml:space="preserve"> והוצרכתי להאריך לסתום פי צדוקים ימ"ש</w:t>
      </w:r>
      <w:r w:rsidR="006B6426" w:rsidRPr="006B6426">
        <w:rPr>
          <w:rStyle w:val="HebrewChar"/>
          <w:rFonts w:cs="FrankRuehl" w:hint="cs"/>
          <w:rtl/>
        </w:rPr>
        <w:t>...</w:t>
      </w:r>
      <w:r w:rsidRPr="006B6426">
        <w:rPr>
          <w:rStyle w:val="HebrewChar"/>
          <w:rFonts w:cs="FrankRuehl" w:hint="cs"/>
          <w:rtl/>
        </w:rPr>
        <w:t xml:space="preserve"> והגאון רב סעדיה בדה להם שרוצה לומר חלבו והאליה, וכן בר' אברהם, ואינו</w:t>
      </w:r>
      <w:r w:rsidR="006B6426" w:rsidRPr="006B6426">
        <w:rPr>
          <w:rStyle w:val="HebrewChar"/>
          <w:rFonts w:cs="FrankRuehl" w:hint="cs"/>
          <w:rtl/>
        </w:rPr>
        <w:t>...</w:t>
      </w:r>
      <w:r w:rsidRPr="006B6426">
        <w:rPr>
          <w:rStyle w:val="HebrewChar"/>
          <w:rFonts w:cs="FrankRuehl" w:hint="cs"/>
          <w:rtl/>
        </w:rPr>
        <w:t xml:space="preserve"> (שם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וכאן כוונתו שיסיר האליה שאין בה חלב עם החלב הפנימי שהיא מחוברת בו, וכן פירש רב סעדיה גאון, חלבו והאליה.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ובבקר אינו נקרא אליה כלל. (שם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חלבו האליה - האליה אינה חלב כי אם שומן, ונקראת חלב לענין מעילה והקרבה</w:t>
      </w:r>
      <w:r w:rsidR="006B6426" w:rsidRPr="006B6426">
        <w:rPr>
          <w:rStyle w:val="HebrewChar"/>
          <w:rFonts w:cs="FrankRuehl" w:hint="cs"/>
          <w:rtl/>
        </w:rPr>
        <w:t>...</w:t>
      </w:r>
      <w:r w:rsidRPr="006B6426">
        <w:rPr>
          <w:rStyle w:val="HebrewChar"/>
          <w:rFonts w:cs="FrankRuehl" w:hint="cs"/>
          <w:rtl/>
        </w:rPr>
        <w:t xml:space="preserve"> (שם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ומה שכתב חלבו האליה, רוצה לומר התלויה בקצה האליה, ולא החלב העליון המחובר אליה, והאליה קרבה משום חלבה שתהא שלמה, ומה שמותרת באכילה, כחז"ל, שאין אסור אלא הקרב בשור וכבש ועז.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אליהו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גאולה, מילה, משיח, פנחס)</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אליהו התשבי מתושבי גלעד אל אחאב חי ה' אלקי ישראל אשר עמדתי לפניו אם יהיה השנים האלה טל ומטר כי אם לפי דברי</w:t>
      </w:r>
      <w:r w:rsidR="006B6426" w:rsidRPr="006B6426">
        <w:rPr>
          <w:rStyle w:val="HebrewChar"/>
          <w:rFonts w:cs="FrankRuehl" w:hint="cs"/>
          <w:rtl/>
        </w:rPr>
        <w:t>...</w:t>
      </w:r>
      <w:r w:rsidRPr="006B6426">
        <w:rPr>
          <w:rStyle w:val="HebrewChar"/>
          <w:rFonts w:cs="FrankRuehl" w:hint="cs"/>
          <w:rtl/>
        </w:rPr>
        <w:t xml:space="preserve"> וילך ויעש כדבר ה' וילך וישב בנחל כרית אשר על פני הירדן. והערבים מביאים לו לחם ובשר בבקר ולחם ובשר בערב, ומן הנחל ישתה</w:t>
      </w:r>
      <w:r w:rsidR="006B6426" w:rsidRPr="006B6426">
        <w:rPr>
          <w:rStyle w:val="HebrewChar"/>
          <w:rFonts w:cs="FrankRuehl" w:hint="cs"/>
          <w:rtl/>
        </w:rPr>
        <w:t>...</w:t>
      </w:r>
      <w:r w:rsidRPr="006B6426">
        <w:rPr>
          <w:rStyle w:val="HebrewChar"/>
          <w:rFonts w:cs="FrankRuehl" w:hint="cs"/>
          <w:rtl/>
        </w:rPr>
        <w:t xml:space="preserve"> קום לך צרפתה אשר לצידון וישבת שם, הנה צויתי שם אשה אלמנה לכלכלך</w:t>
      </w:r>
      <w:r w:rsidR="006B6426" w:rsidRPr="006B6426">
        <w:rPr>
          <w:rStyle w:val="HebrewChar"/>
          <w:rFonts w:cs="FrankRuehl" w:hint="cs"/>
          <w:rtl/>
        </w:rPr>
        <w:t>...</w:t>
      </w:r>
      <w:r w:rsidRPr="006B6426">
        <w:rPr>
          <w:rStyle w:val="HebrewChar"/>
          <w:rFonts w:cs="FrankRuehl" w:hint="cs"/>
          <w:rtl/>
        </w:rPr>
        <w:t xml:space="preserve"> ויתמדד על הילד שלש פעמים ויקרא אל ה' ויאמר, ה' אלקי תשב נא נפש הילד הזה על קרבו. וישמע ה' בקול אליהו ותשב נפש הילד על קרבו ויחי</w:t>
      </w:r>
      <w:r w:rsidR="006B6426" w:rsidRPr="006B6426">
        <w:rPr>
          <w:rStyle w:val="HebrewChar"/>
          <w:rFonts w:cs="FrankRuehl" w:hint="cs"/>
          <w:rtl/>
        </w:rPr>
        <w:t>...</w:t>
      </w:r>
      <w:r w:rsidRPr="006B6426">
        <w:rPr>
          <w:rStyle w:val="HebrewChar"/>
          <w:rFonts w:cs="FrankRuehl" w:hint="cs"/>
          <w:rtl/>
        </w:rPr>
        <w:t xml:space="preserve"> (מלכים א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ימים רבים ודבר ה' אל אליהו בשנה השלישית לאמר, לך הראה אל אחאב ואתנה מטר על פני האדמה</w:t>
      </w:r>
      <w:r w:rsidR="006B6426" w:rsidRPr="006B6426">
        <w:rPr>
          <w:rStyle w:val="HebrewChar"/>
          <w:rFonts w:cs="FrankRuehl" w:hint="cs"/>
          <w:rtl/>
        </w:rPr>
        <w:t>...</w:t>
      </w:r>
      <w:r w:rsidRPr="006B6426">
        <w:rPr>
          <w:rStyle w:val="HebrewChar"/>
          <w:rFonts w:cs="FrankRuehl" w:hint="cs"/>
          <w:rtl/>
        </w:rPr>
        <w:t xml:space="preserve"> ויהי כראות אחאב את אליהו, ויאמר אחאב אליו האתה זה עוכר ישראל. ויאמר לא עכרתי את ישראל כי אם אתה ובית אביך בעזבכם את מצות ה' ותלך אחרי הבעלים. ועתה שלח קבץ אלי את כל ישראל אל הר הכרמל</w:t>
      </w:r>
      <w:r w:rsidR="006B6426" w:rsidRPr="006B6426">
        <w:rPr>
          <w:rStyle w:val="HebrewChar"/>
          <w:rFonts w:cs="FrankRuehl" w:hint="cs"/>
          <w:rtl/>
        </w:rPr>
        <w:t>...</w:t>
      </w:r>
      <w:r w:rsidRPr="006B6426">
        <w:rPr>
          <w:rStyle w:val="HebrewChar"/>
          <w:rFonts w:cs="FrankRuehl" w:hint="cs"/>
          <w:rtl/>
        </w:rPr>
        <w:t xml:space="preserve"> ויגש אליהו אל כל העם ויאמר עד מתי אתם פסחים על שתי הסעיפים אם ה' האלקים לכו אחריו ואם הבעל לכו אחריו ולא ענו העם אתו דבר</w:t>
      </w:r>
      <w:r w:rsidR="006B6426" w:rsidRPr="006B6426">
        <w:rPr>
          <w:rStyle w:val="HebrewChar"/>
          <w:rFonts w:cs="FrankRuehl" w:hint="cs"/>
          <w:rtl/>
        </w:rPr>
        <w:t>...</w:t>
      </w:r>
      <w:r w:rsidRPr="006B6426">
        <w:rPr>
          <w:rStyle w:val="HebrewChar"/>
          <w:rFonts w:cs="FrankRuehl" w:hint="cs"/>
          <w:rtl/>
        </w:rPr>
        <w:t xml:space="preserve"> ויתנו לנו שני פרים ויבחרו להם הפר האחד וינתחהו וישימו על העצים ואש לא ישימו, ואני אעשה את הפר האחד ונתתי על העצים ואש לא אשים. וקראתם בשם אלהיכם ואני אקרא בשם ה', והיה האלקים אשר יענה באש הוא האלקים, ויען כל העם ויאמרו טוב הדבר</w:t>
      </w:r>
      <w:r w:rsidR="006B6426" w:rsidRPr="006B6426">
        <w:rPr>
          <w:rStyle w:val="HebrewChar"/>
          <w:rFonts w:cs="FrankRuehl" w:hint="cs"/>
          <w:rtl/>
        </w:rPr>
        <w:t>...</w:t>
      </w:r>
      <w:r w:rsidRPr="006B6426">
        <w:rPr>
          <w:rStyle w:val="HebrewChar"/>
          <w:rFonts w:cs="FrankRuehl" w:hint="cs"/>
          <w:rtl/>
        </w:rPr>
        <w:t xml:space="preserve"> ויאמר אליהו לכל העם גשו אלי ויגשו כל העם אליו, וירפא את מזבח ה' ההרוס</w:t>
      </w:r>
      <w:r w:rsidR="006B6426" w:rsidRPr="006B6426">
        <w:rPr>
          <w:rStyle w:val="HebrewChar"/>
          <w:rFonts w:cs="FrankRuehl" w:hint="cs"/>
          <w:rtl/>
        </w:rPr>
        <w:t>...</w:t>
      </w:r>
      <w:r w:rsidRPr="006B6426">
        <w:rPr>
          <w:rStyle w:val="HebrewChar"/>
          <w:rFonts w:cs="FrankRuehl" w:hint="cs"/>
          <w:rtl/>
        </w:rPr>
        <w:t xml:space="preserve"> ויהי </w:t>
      </w:r>
      <w:r w:rsidRPr="006B6426">
        <w:rPr>
          <w:rStyle w:val="HebrewChar"/>
          <w:rFonts w:cs="FrankRuehl" w:hint="cs"/>
          <w:rtl/>
        </w:rPr>
        <w:lastRenderedPageBreak/>
        <w:t>בעלות המנחה ויגש אליהו הנביא ויאמר ה' אלקי אברהם יצחק וישראל היום יודע כי אתה אלקים בישראל ואני עבדך, ובדברך עשיתי את כל הדברים האלה. ענני ה' ענני וידעו העם הזה כי אתה ה' אלקים, ואתה הסבת את לבם אחרנית. ותפל אש ה' ותאכל את העלה ואת העצים ואת האבנים ואת העפר ואת המים אשר בתעלה לחכה. וירא כל העם ויפלו על פניהם, ויאמרו ה' הוא האלקים ה' הוא האלקים. ויאמר אליהו להם תפשו את נביאי הבעל איש אל ימלט מהם, ויתפשום, ויורידם אליהו אל נחל קישון וישחטם שם</w:t>
      </w:r>
      <w:r w:rsidR="006B6426" w:rsidRPr="006B6426">
        <w:rPr>
          <w:rStyle w:val="HebrewChar"/>
          <w:rFonts w:cs="FrankRuehl" w:hint="cs"/>
          <w:rtl/>
        </w:rPr>
        <w:t>...</w:t>
      </w:r>
      <w:r w:rsidRPr="006B6426">
        <w:rPr>
          <w:rStyle w:val="HebrewChar"/>
          <w:rFonts w:cs="FrankRuehl" w:hint="cs"/>
          <w:rtl/>
        </w:rPr>
        <w:t xml:space="preserve"> ויד ה' היתה אל אליהו וישנס מתניו, וירץ לפני אחאב עד באכה יזרעאלה. (שם יח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ותשלח איזבל מלאך אל אליהו לאמר, כה יעשון אלהים וכה יוספון כי כעת מחר אשים את נפשך כנפש אחד מהם. וירא ויקם וילך אל נפשו ויבא באר שבע אשר ליהודה, וינח את נערו שם. והוא הלך במדבר דרך יום ויבא וישב תחת רתם אחת, וישאל את נפשו למות, ויאמר רב עתה ה' קח נפשי כי לא טוב אנכי מאבתי. וישכב ויישן תחת רתם אחד, והנה זה מלאך נגע בו ויאמר לו קום אכול. ויבט והנה מראשתיו עגת רצפים וצפחת מים, ויאכל וישת וישב וישכב</w:t>
      </w:r>
      <w:r w:rsidR="006B6426" w:rsidRPr="006B6426">
        <w:rPr>
          <w:rStyle w:val="HebrewChar"/>
          <w:rFonts w:cs="FrankRuehl" w:hint="cs"/>
          <w:rtl/>
        </w:rPr>
        <w:t>...</w:t>
      </w:r>
      <w:r w:rsidRPr="006B6426">
        <w:rPr>
          <w:rStyle w:val="HebrewChar"/>
          <w:rFonts w:cs="FrankRuehl" w:hint="cs"/>
          <w:rtl/>
        </w:rPr>
        <w:t xml:space="preserve"> ויקם ויאכל וישתה וילך בכח האכילה ההיא ארבעים יום וארבעים לילה עד הר האלקים חרב. ויבא שם אל המערה וילן שם, והנה דבר ה' אליו ויאמר לו מה לך פה אליהו. ויאמר קנא קנאתי לה' אלקי צבאות כי עזבו בריתך בני ישראל את מזבחתיך הרסו ואת נביאיך הרגו בחרב, ואיותר אני לבדי ויבקשו את נפשי לקחתה. ויאמר צא ועמדת בהר לפני ה' והנה ה' עבר ורוח גדולה וחזק מפרק הרים ומשבר סלעים לפני ה' לא ברוח ה', ואחר הרוח רעש לא ברעש ה'. ואחר הרעש אש לא באש ה', ואחר האש קול דממה דקה</w:t>
      </w:r>
      <w:r w:rsidR="006B6426" w:rsidRPr="006B6426">
        <w:rPr>
          <w:rStyle w:val="HebrewChar"/>
          <w:rFonts w:cs="FrankRuehl" w:hint="cs"/>
          <w:rtl/>
        </w:rPr>
        <w:t>...</w:t>
      </w:r>
      <w:r w:rsidRPr="006B6426">
        <w:rPr>
          <w:rStyle w:val="HebrewChar"/>
          <w:rFonts w:cs="FrankRuehl" w:hint="cs"/>
          <w:rtl/>
        </w:rPr>
        <w:t xml:space="preserve"> וילך משם וימצא את אלישע בן שפט והוא חרש שנים עשר צמדים לפניו, והוא בשנים העשר ויעבר אליהו אליו וישלך אדרתו אליו. ויעזב את הבקר וירץ אחרי אליהו ויאמר אשקה נא לאבי ולאמי ואלכה אחריך, ויאמר לו לך שוב כי מה עשיתי לך</w:t>
      </w:r>
      <w:r w:rsidR="006B6426" w:rsidRPr="006B6426">
        <w:rPr>
          <w:rStyle w:val="HebrewChar"/>
          <w:rFonts w:cs="FrankRuehl" w:hint="cs"/>
          <w:rtl/>
        </w:rPr>
        <w:t>...</w:t>
      </w:r>
      <w:r w:rsidRPr="006B6426">
        <w:rPr>
          <w:rStyle w:val="HebrewChar"/>
          <w:rFonts w:cs="FrankRuehl" w:hint="cs"/>
          <w:rtl/>
        </w:rPr>
        <w:t xml:space="preserve"> (שם יט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דבר ה' אל אליהו התשבי לאמר. קום רד לקראת אחאב מלך ישראל אשר בשומרון, הנה </w:t>
      </w:r>
      <w:r w:rsidRPr="006B6426">
        <w:rPr>
          <w:rStyle w:val="HebrewChar"/>
          <w:rFonts w:cs="FrankRuehl" w:hint="cs"/>
          <w:rtl/>
        </w:rPr>
        <w:lastRenderedPageBreak/>
        <w:t>בכרם נבות אשר ירד שם לרשתו. ודברת אליו לאמר כה אמר ה' הרצחת גם ירשת, ודברת אליו לאמר, כה אמר ה' במקום אשר לקקו הכלבים את דם נבות ילקו הכלבים את דמך גם אתה</w:t>
      </w:r>
      <w:r w:rsidR="006B6426" w:rsidRPr="006B6426">
        <w:rPr>
          <w:rStyle w:val="HebrewChar"/>
          <w:rFonts w:cs="FrankRuehl" w:hint="cs"/>
          <w:rtl/>
        </w:rPr>
        <w:t>...</w:t>
      </w:r>
      <w:r w:rsidRPr="006B6426">
        <w:rPr>
          <w:rStyle w:val="HebrewChar"/>
          <w:rFonts w:cs="FrankRuehl" w:hint="cs"/>
          <w:rtl/>
        </w:rPr>
        <w:t xml:space="preserve"> וגם לאיזבל דבר ה' לאמר, הכלבים יאכלו את איזבל בחל יזרעאל</w:t>
      </w:r>
      <w:r w:rsidR="006B6426" w:rsidRPr="006B6426">
        <w:rPr>
          <w:rStyle w:val="HebrewChar"/>
          <w:rFonts w:cs="FrankRuehl" w:hint="cs"/>
          <w:rtl/>
        </w:rPr>
        <w:t>...</w:t>
      </w:r>
      <w:r w:rsidRPr="006B6426">
        <w:rPr>
          <w:rStyle w:val="HebrewChar"/>
          <w:rFonts w:cs="FrankRuehl" w:hint="cs"/>
          <w:rtl/>
        </w:rPr>
        <w:t xml:space="preserve"> (שם כא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ומלאך ה' דבר אל אליה התשבי קום עלה לקראת מלאכי מלך שמרון, ודבר אלהם המבלי אין אלקים בישראל אתם הולכים לדרוש בבעל זבוב אלהי עקרון. ולכן כה אמר ה' המטה אשר עלית שם לא תרד ממנה כי מות תמות, וילך אליה</w:t>
      </w:r>
      <w:r w:rsidR="006B6426" w:rsidRPr="006B6426">
        <w:rPr>
          <w:rStyle w:val="HebrewChar"/>
          <w:rFonts w:cs="FrankRuehl" w:hint="cs"/>
          <w:rtl/>
        </w:rPr>
        <w:t>...</w:t>
      </w:r>
      <w:r w:rsidRPr="006B6426">
        <w:rPr>
          <w:rStyle w:val="HebrewChar"/>
          <w:rFonts w:cs="FrankRuehl" w:hint="cs"/>
          <w:rtl/>
        </w:rPr>
        <w:t xml:space="preserve"> ויאמרו אליו איש בעל שער ואזור עור אזור במתניו, ויאמר אליה התשבי הוא. וישלח אליו שר חמשים וחמשיו ויעל אליו והנה ישב על ראש ההר, וידבר אליו איש האלקים המלך דבר רדה. ויענה אליהו וידבר אל שר החמשים ואם איש אלקים אני תרד אש מן השמים ותאכל אתך ואת חמשיך, ותרד אש מן השמים ותאכל אתו ואת חמשיו</w:t>
      </w:r>
      <w:r w:rsidR="006B6426" w:rsidRPr="006B6426">
        <w:rPr>
          <w:rStyle w:val="HebrewChar"/>
          <w:rFonts w:cs="FrankRuehl" w:hint="cs"/>
          <w:rtl/>
        </w:rPr>
        <w:t>...</w:t>
      </w:r>
      <w:r w:rsidRPr="006B6426">
        <w:rPr>
          <w:rStyle w:val="HebrewChar"/>
          <w:rFonts w:cs="FrankRuehl" w:hint="cs"/>
          <w:rtl/>
        </w:rPr>
        <w:t xml:space="preserve"> (מלכים ב א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בהעלות ה' את אליהו בסערה השמים, וילך אליהו ואלישע מן הגלגל. ויאמר אליהו אל אלישע שב נא פה כי ה' שלחני עד בית אל, ויאמר אלישע חי ה' וחי נפשך אם אעזבך, וירדו בית אל</w:t>
      </w:r>
      <w:r w:rsidR="006B6426" w:rsidRPr="006B6426">
        <w:rPr>
          <w:rStyle w:val="HebrewChar"/>
          <w:rFonts w:cs="FrankRuehl" w:hint="cs"/>
          <w:rtl/>
        </w:rPr>
        <w:t>...</w:t>
      </w:r>
      <w:r w:rsidRPr="006B6426">
        <w:rPr>
          <w:rStyle w:val="HebrewChar"/>
          <w:rFonts w:cs="FrankRuehl" w:hint="cs"/>
          <w:rtl/>
        </w:rPr>
        <w:t xml:space="preserve"> ויקח אליהו את אדרתו ויגלם ויכה את המים ויחצו הנה והנה, ויעברו שניהם בחרבה. ויהי כעברם ואליהו אמר אל אלישע שאל מה אעשה לך בטרם אלקח מעמך, ויאמר אלישע ויהי נא פי שנים ברוחך אלי. ויאמר הקשית לשאול, אם תראה אתי לקח מאתך יהי לך כן ואם אין לא יהיה. ויהי המה הולכים הלוך ודבר והנה רכב אש וסוסי אש ויפרידו בין שניהם, ויעל אליהו בסערה השמים. ואלישע ראה והוא מצעק אבי אבי רכב ישראל ופרשיו ולא ראהו עוד, ויחזק בבגדיו ויקרעם לשנים קרעים</w:t>
      </w:r>
      <w:r w:rsidR="006B6426" w:rsidRPr="006B6426">
        <w:rPr>
          <w:rStyle w:val="HebrewChar"/>
          <w:rFonts w:cs="FrankRuehl" w:hint="cs"/>
          <w:rtl/>
        </w:rPr>
        <w:t>...</w:t>
      </w:r>
      <w:r w:rsidRPr="006B6426">
        <w:rPr>
          <w:rStyle w:val="HebrewChar"/>
          <w:rFonts w:cs="FrankRuehl" w:hint="cs"/>
          <w:rtl/>
        </w:rPr>
        <w:t xml:space="preserve"> (שם 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אנכי שלח לכם את אליה הנביא, לפני בוא יום ה' הגדול והנורא. והשיב לב אבות על בנים ולב בנים על אבותם, פן אבוא והכיתי את הארץ חרם. (מלאכי ג כג)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ויבא אליו מכתב מאליהו הנביא לאמר, כה אמר ה' אלקי דויד אביך תחת אשר לא הלכת בדרכי יהושפט אביך ובדרכי אסא מלך יהודה</w:t>
      </w:r>
      <w:r w:rsidR="006B6426" w:rsidRPr="006B6426">
        <w:rPr>
          <w:rStyle w:val="HebrewChar"/>
          <w:rFonts w:cs="FrankRuehl" w:hint="cs"/>
          <w:rtl/>
        </w:rPr>
        <w:t>...</w:t>
      </w:r>
      <w:r w:rsidRPr="006B6426">
        <w:rPr>
          <w:rStyle w:val="HebrewChar"/>
          <w:rFonts w:cs="FrankRuehl" w:hint="cs"/>
          <w:rtl/>
        </w:rPr>
        <w:t xml:space="preserve"> (דברי הימים ב כא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ועוף יעופף על הארץ, זה הוא אליהו העף כל העולם בארבע עפיפות, להיות שם באותה ברית מילה הקדושה, וצריך לתקן לו כסא ולהזכיר בפיו זה כסא של אליהו, ואם לא אינו שורה שם. (הקדמה רכה)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על הארץ זה אליהו הנמצא תמיד בארץ, (הנוקבא דז"א מכונה ארץ כנ"ל, ואליהו נמשך מבחינת הנוקבא דז"א ונמצא עמה תמיד) אינו נמצא מצד או"א שהרי הוא עף בארבע עפיפות</w:t>
      </w:r>
      <w:r w:rsidRPr="006B6426">
        <w:rPr>
          <w:rStyle w:val="HebrewChar"/>
          <w:rFonts w:cs="FrankRuehl" w:hint="cs"/>
          <w:rtl/>
        </w:rPr>
        <w:t>...</w:t>
      </w:r>
      <w:r w:rsidR="003F5186" w:rsidRPr="006B6426">
        <w:rPr>
          <w:rStyle w:val="HebrewChar"/>
          <w:rFonts w:cs="FrankRuehl" w:hint="cs"/>
          <w:rtl/>
        </w:rPr>
        <w:t xml:space="preserve"> (בראשית ב קסו)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אמר ר' אבא בשעה שהאדם מעלה את בנו להכניסו בברית הזה קורא הקב"ה אל פמליא שלו, (דהיינו למלאכי מרום), ואומר ראו טיבה של הבריה שעשיתי בעולם, בה בשעה מזדמן אליהו ומעופף העולם בד' עפיפות ונזדמן שם. ועל כן למדנו, שאדם צריך לתקן כסא מיוחד לכבודו של אליהו, ויאמר, זה הכסא של אליהו, ואם אינו אומר אינו שורה שם, והוא עולה ומעיד לפני הקב"ה.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יהודה היה מצוי לפני ר' שמעון, והיו עוסקים במקרא הזה, שכתוב, וירפא את מזבח ה' ההרוס, מהו כאן וירפא, תא חזי, בימי אליהו ישראל כולם עזבו את הקב"ה, ועזבו את הברית קדש שלהם, כשבא אליהו ראה שבני ישראל עזבו את הברית קדש, והברית הוסר מהם, כיון שראה אליהו את זה בא לתקן הדבר אל מקומו, היינו שבא לתקן היסוד שיהיה ראוי לזווג עם המלכות שזה נבחן לרפואת המזבח שהיא המלכות, כמו שכתוב לפנינו.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שהקריב הדבר למקומו, דהיינו שתקן היסוד להקריבו למלכות, נתרפא הכל, זהו שכתוב, וירפא את מזבח ה' ההרוס, שזה הוא הברית שהיה נעזב מהעולם, (פירוש המלכות נקראת מזבח ה', ונהרסה, מסבת הברית, שעזבו בני ישראל), וכתוב ויקח אליהו שתים עשרה אבנים למספר שבטי בני יעקב, זהו התיקון של מזבח ה', דהיינו תקון ההריסה ורפואתו, כי פגם הברית מהרס את בנין המלכות כי ט' ספירות תחתונות שלה נהרסות ונופלות לקליפות, ותקון הברית חוזר ובונה אותה בעשרה ספירות, שבסוד הארת החכמה הן נחלקות לי"ב שזה סוד י"ב אבנים</w:t>
      </w:r>
      <w:r w:rsidR="006B6426" w:rsidRPr="006B6426">
        <w:rPr>
          <w:rStyle w:val="HebrewChar"/>
          <w:rFonts w:cs="FrankRuehl" w:hint="cs"/>
          <w:rtl/>
        </w:rPr>
        <w:t>...</w:t>
      </w:r>
      <w:r w:rsidRPr="006B6426">
        <w:rPr>
          <w:rStyle w:val="HebrewChar"/>
          <w:rFonts w:cs="FrankRuehl" w:hint="cs"/>
          <w:rtl/>
        </w:rPr>
        <w:t xml:space="preserve"> (נח (קנז, ועיין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תא חזי, בתחילה כתוב מה לך פה אליהו וגו', וכתיב קנא קנאתי לה' וגו' כי עזבו בריתך וגו', אמר לו (הקב"ה לאליהו), חייך בכל מקום שירשמו בני רשימה קדושה הזו בבשרם, אתה תזדמן שם, והפה שהעיד שישראל עזבו ברית, הוא יעיד שישראל מקיימים הברית, והנה למדנו על מה נענש אליהו לפני הקב"ה, משום שאמר דברי האשמה על בניו, כי אמר כי עזבו בריתך בני ישראל. (לך לך שפו)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ג' מפתחות בידו של הקב"ה ולא מסרם לא ביד מלאך ולא ביד שרף, מפתח של חיה, ושל גשמים, ושל תחיית המתים, בא אליהו ונטל השנים, של גשמים ושל תחיית המתים, ואמר רבי יוחנן לא נמסר ביד אליהו אלא אחת, דאמר ר' יוחנן כשבקש אליהו להחיות בן הצרפית, אמר לו הקב"ה לא יאות לך למיסב בידך שתי מפתחות, אלא תן לי מפתח הגשמים ותחיה המת, והיינו דכתיב לך הראה אל אחאב וגו' ואתנה מטר, לא אמר ותן מטר, אלא ואתנה. (וירא תיב)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ויספר שר המשקים וגו' ר' אלעזר פתח ואמר, ויהי בעברם וגו' ויהי נא פי שנים ברוחך אלי, כאן יש להסתכל, ומקרא הזה פליאה, ואליהו אמר אל אלישע, שאל מה אעשה לך, וכי ברשותו הוא, והלא ברשותו של הקב"ה הוא, ועוד, שאלישע גם כן היה יודע, מהו הטעם שאמר ויהי נא פי שנים ברוחך אלי. אלא ודאי מי שנתאחד בשמים וארץ וכל העולם, איך לא יהיה זה ברשותו, ודאי הוא, שאליהו ושאר צדיקים הקב"ה עושה רצונם של הצדיקים תמיד, שכתוב רצון יראיו יעשה, וכל שכן, אותו רוח הקדוש שעליו, שיורש אותו הצדיק אלישע, כי היה המשמש שלו וראוי ליורשו</w:t>
      </w:r>
      <w:r w:rsidR="006B6426" w:rsidRPr="006B6426">
        <w:rPr>
          <w:rStyle w:val="HebrewChar"/>
          <w:rFonts w:cs="FrankRuehl" w:hint="cs"/>
          <w:rtl/>
        </w:rPr>
        <w:t>...</w:t>
      </w:r>
      <w:r w:rsidRPr="006B6426">
        <w:rPr>
          <w:rStyle w:val="HebrewChar"/>
          <w:rFonts w:cs="FrankRuehl" w:hint="cs"/>
          <w:rtl/>
        </w:rPr>
        <w:t xml:space="preserve"> (וישב רנז, ועיין שם עוד וערך אלישע)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יוסי פתח תא חזי שנים היו שהטיחו דברים כנגד הקב"ה, משה ואליהו, משה אמר למה הרעות לעם הזה, ואליהו אמר הרעות להמית את בנה, ושניהם אמרו דבר אחד</w:t>
      </w:r>
      <w:r w:rsidR="006B6426" w:rsidRPr="006B6426">
        <w:rPr>
          <w:rStyle w:val="HebrewChar"/>
          <w:rFonts w:cs="FrankRuehl" w:hint="cs"/>
          <w:rtl/>
        </w:rPr>
        <w:t>...</w:t>
      </w:r>
      <w:r w:rsidRPr="006B6426">
        <w:rPr>
          <w:rStyle w:val="HebrewChar"/>
          <w:rFonts w:cs="FrankRuehl" w:hint="cs"/>
          <w:rtl/>
        </w:rPr>
        <w:t xml:space="preserve"> פירושו נתת רשות לסטרא אחרא לטול נשמתו של זה, וזהו אמר הרעות, והכל הוא סוד אחד. משום שהקב"ה אמר לאליהו הנה צויתי שם אשה אלמנה לכלכלך, וכל מי שזן ומפרנס למי שנצרך לו וכל שכן בימי רעב הוא מתאחד ונאחז בעץ </w:t>
      </w:r>
      <w:r w:rsidRPr="006B6426">
        <w:rPr>
          <w:rStyle w:val="HebrewChar"/>
          <w:rFonts w:cs="FrankRuehl" w:hint="cs"/>
          <w:rtl/>
        </w:rPr>
        <w:lastRenderedPageBreak/>
        <w:t>החיים, וגורם חיים לעצמו ולבניו, ובארוהו, ועתה אמר אליהו, כל מי שמקיים נפש בעולם זוכה חיים לעצמו, וזוכה להתאחד בעץ החיים, ועתה שולט עץ המות, צד הרע, על האלמנה אשר צוית אותה לכלכלני, משום זה אמר הרעות. (ויגש עב)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חייא, וכי אליהו כיון שהוא גזר והקב"ה מקיים, והוא גזר על השמים שלא להוריד טל ומטר איך היה מפחד מאזבל, ששלחה אליו ככתוב, כי כעת מחר אשית את נפשך כנפש אחד מהם, ומיד פחד וברח על נפשו. אמר לו ר' יוסי הרי בארוהו שהצדיקים אינם רוצים להטריח לאדונם במקום שהנזק מצוי לעין, כמו שמואל שאמר איך אלך ושמע שאול והרגני</w:t>
      </w:r>
      <w:r w:rsidR="006B6426" w:rsidRPr="006B6426">
        <w:rPr>
          <w:rStyle w:val="HebrewChar"/>
          <w:rFonts w:cs="FrankRuehl" w:hint="cs"/>
          <w:rtl/>
        </w:rPr>
        <w:t>...</w:t>
      </w:r>
      <w:r w:rsidRPr="006B6426">
        <w:rPr>
          <w:rStyle w:val="HebrewChar"/>
          <w:rFonts w:cs="FrankRuehl" w:hint="cs"/>
          <w:rtl/>
        </w:rPr>
        <w:t xml:space="preserve"> וגם כן אליהו, כיון שראה שהנזק מצוי לא רצה להטריח את אדונו.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אני שמעתי כאן דבר, כי באליהו לא כתוב בו ויירא וילך אל נפשו, אלא וירא שראה ראיה, ומה ראה, אלא שראה שמכמה שנים הלך אחריו מלאך המות, ולא נמסר בידו, ועתה וילך אל נפשו, שהלך לקיום של הנפש, ומי הוא הוא עץ החיים, כדי להתדבק שם, (ומלאך המות לא ילך אחריו יותר)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מה כתיב, והנה רכב אש וסוסי אש וגו', כי אז נתפשט הגוף מן הרוח, ונסתלק שלא כדרך שאר בני אדם, ונשאר מלאך קדוש כשאר קדושים עליונים, ועושה שליחות בעולם כמו מלאך, ובארוה, שהנסים שעושה הקב"ה בעולם, נעשים על ידו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הקב"ה עד מתי אתה מקנא לי, סגרת הדלת, שהמות לא ישלוט עליך לעולם, והעולם אינו יכול לסבלך שתמצא עם בני, (שאתה מקטרג עליהם), אמר לו כי עזבו בריתך בני ישראל, אמר לו, חייך שבכל מקום שבני אדם יקיימו ברית הקודש אתה תהיה מצוי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מה גרם דבר ההוא של אליהו, שכתוב, והשארתי בישראל וגו' אמר לו הקב"ה מכאן ולהלאה שלא יכול העולם לסובלך עם בני, כי תקטרג עליהם, ואת אלישע וגו', יהיה נביא אחר לבני, ואתה תסתלק למקומך. (שם עח)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אליהו מה כתוב בו, ויבא וישב תחת רתם אחד וגו' אמר, רבונו של עולם, אשה אחת שלחת לישראל ודבורה שמה, שכתוב והיא יושבת תחת </w:t>
      </w:r>
      <w:r w:rsidRPr="006B6426">
        <w:rPr>
          <w:rStyle w:val="HebrewChar"/>
          <w:rFonts w:cs="FrankRuehl" w:hint="cs"/>
          <w:rtl/>
        </w:rPr>
        <w:lastRenderedPageBreak/>
        <w:t>תמר דבורה, זה הוא רתם (שאליהו ישב תחתיו), והחזירה אותם למוטב, שכתוב עד שקמתי דבורה, ואני באתי ביניהם והכרזתי לפניהם ואיני יכול (להחזירם בתשובה. בעוד שהיה יושב נגלה עליו הקב"ה, אמר לו מה לך פה אליהו, בתחלה היית מקטרג ומקנא על ברית, (דהיינו בימי משה), ומשראיתי בך שאתה מקנא עלי בברית ההוא לקחתי אותו, ברצונו של משה, ונתתי אותו לך, עד שמשה אמר הנני נותן לו את בריתי שלום, (כי פנחס הוא אליהו), ועתה הוא שלך, אינו ראוי לך לקטרג עליו, היה לך להניח את קנאתך לי, כמו בתחלה שהיה הברית שלי, ונתתי אותו לידי אחר ולא קטרגתי עליו.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לך פה, מהו פה, ברית קדש הוא פה ה', (שעליו נאמר הנני נותן לו את בריתי שלום, ואמר לו הקב"ה), כיון שלא רצית להניח הפה שלך, (דהיינו פה המקנא על הברית), ישוב הפה (שנתתי לך, דהיינו ברית שלום), למקום פה ההוא (שמקודם לכן דהיינו לה') למדנו, שבשעה ההיא עבר ממנו מתנה ההוא שנתן לו משה, דהיינו ברית שלום, שלמדנו, מה שכתוב וילך בכח האכילה היא וגו' עד הר האלקים חורבה, היינו לבקש משם, וכי משם הוא מבקש, (הלא מה' מבקשים, ומשיב) אלא לבקש מה שהיה לו בתחילה מאותו שירש בהר האלקים ברית הזה, (שהוא משה) פנחס הוא אליהו, ודאי הם במדרגה אחת, אמר לו משה, אין אתה יכול לקבל ממני ברית שלום, אלא לך לילדי ישראל, (דהיינו לברית מילה של ילדי ישראל), ומהם תרויח סוד הברית, והם יתנו לך, וכן עשה). (כי תשא מד)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מי עלה שמים, זהו אליהו, כתוב בו ויעל אליהו בסערה השמים, וכי איך היה יכול אליהו לעלות השמים, והרי השמים כולם אינם יכולים לסבול אפילו כגודל גרעין חרדל מגוף של עולם הזה, ואתה אומר ויעל אליהו בסערה השמים. אלא כמו שאתה אומר, וירד ה' על הר סיני, וכתוב ויבא משה בתוך הענן ויעל אל ההר, וכי הקב"ה שהיה בהר סיני וכתוב, ומראה כבוד ה' כאש אוכלת בראש ההר, איך היה יכול משה לעלות אליו, אלא במשה כתוב, ויבא משה בתוך הענן ויעל אל ההר, שנכנס בענן כמי שמתלבש בלבוש</w:t>
      </w:r>
      <w:r w:rsidR="006B6426" w:rsidRPr="006B6426">
        <w:rPr>
          <w:rStyle w:val="HebrewChar"/>
          <w:rFonts w:cs="FrankRuehl" w:hint="cs"/>
          <w:rtl/>
        </w:rPr>
        <w:t>...</w:t>
      </w:r>
      <w:r w:rsidRPr="006B6426">
        <w:rPr>
          <w:rStyle w:val="HebrewChar"/>
          <w:rFonts w:cs="FrankRuehl" w:hint="cs"/>
          <w:rtl/>
        </w:rPr>
        <w:t xml:space="preserve"> אף כך אליהו, שכתוב ויעל אליהו </w:t>
      </w:r>
      <w:r w:rsidRPr="006B6426">
        <w:rPr>
          <w:rStyle w:val="HebrewChar"/>
          <w:rFonts w:cs="FrankRuehl" w:hint="cs"/>
          <w:rtl/>
        </w:rPr>
        <w:lastRenderedPageBreak/>
        <w:t>בסערה השמים, הוא שנכנס בסערה ההוא ונתלבש בסערה ההוא, ועלה למעלה.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ומצאתי סוד בספרו של אדם הראשון, שאמר באלו תולדות שיבואו לעולם, שיהיה רוח אחד שירד לעולם בארץ, ויתלבש בגוף, ושמו אליהו, ובגוף ההוא יסתלק (מן העולם), ויתפשט מגופו וישאר בסערה, וגוף אחר של אור יזדמן לו, להיות בו בין המלאכים, וכאשר ירד (לעולם הזה), יתלבש בגוף ההוא שנשאר בעולם ההוא, (דהיינו בסערה), ובגוף ההוא יראה למטה, ובגוף האחר (של אור) יראה למעלה, וזה הוא סוד של מי עלה שמים וירד, שלא היה אדם שרוח שלו יעלה לשמים (אחר הסתלקות הגוף), וירד אחר כך למטה, כמו אליהו שהוא עלה למעלה וירד למטה.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מי עלה שמים זה אליהו, וירד, זהו יונה, שהורידו הדג לתוך התהומות למעמקי הים, יונה בא מכוחו של אליהו, (שהיה לו נפש אליהו, לפיכך) אליהו עלה, ויונה ירד, זה שאל נפשו למות וזה שאל נפשו למות, ומשום זה נקרא בן אמתי, שכתוב, ודבר ה' אמת בפיך.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 צרר מים זה אליהו, שקשר קשר המים בעולם, ולא ירד טל ומטר השמים, בשמלה זה אליהו, שהיה מביא אדרתו לעשות נסים, (שבקע בה הוא ואלישע את הירדן), מי אסף רוח בחפניו זה אליהו, שהחזיר רוחו של אדם לתוך גופו (אחר שמת).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 הקים כל אפסי ארץ, זה אליהו, שאחר שצרר המים ונשבע על המטר, הנה אחר כך חזר בתפלה, והקים כל העולם, שירד מטר, וניתן מזון לכל, מה שמו, זה אליהו, ומה שם בנו, זה אליהו, מה שמו כשעלה למעלה, הוא אליהו, ומה שם בנו, היינו כשירד למטה, ונעשה שליח לעשות נסים, זה אליהו. (ויקהל מד)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קמו כולם ואמרו רועה נאמן, אתה הוא האומן, שנאמר בך משה קבל תורה מסיני</w:t>
      </w:r>
      <w:r w:rsidR="006B6426" w:rsidRPr="006B6426">
        <w:rPr>
          <w:rStyle w:val="HebrewChar"/>
          <w:rFonts w:cs="FrankRuehl" w:hint="cs"/>
          <w:rtl/>
        </w:rPr>
        <w:t>...</w:t>
      </w:r>
      <w:r w:rsidRPr="006B6426">
        <w:rPr>
          <w:rStyle w:val="HebrewChar"/>
          <w:rFonts w:cs="FrankRuehl" w:hint="cs"/>
          <w:rtl/>
        </w:rPr>
        <w:t xml:space="preserve"> תלמיד בקי שלך, (הנזכר לעיל), מי הוא, הרי אנו רואים שאמרו, הכל יהא מונח עד שיבא אליהו, (הרי שאליהו הוא התלמיד בקי שלך). אמר להם ודאי כך הוא, שאליהו הוא תלמיד חבר, שעליו נאמר בן אהרן הכהן (דהיינו כמי שאומר פנחס הוא אליהו), וכעין שנאמר באהרן, הוא יהיה לך לפה, אף כך בנו אליהו יהיה לי לפה</w:t>
      </w:r>
      <w:r w:rsidR="006B6426" w:rsidRPr="006B6426">
        <w:rPr>
          <w:rStyle w:val="HebrewChar"/>
          <w:rFonts w:cs="FrankRuehl" w:hint="cs"/>
          <w:rtl/>
        </w:rPr>
        <w:t>...</w:t>
      </w:r>
      <w:r w:rsidRPr="006B6426">
        <w:rPr>
          <w:rStyle w:val="HebrewChar"/>
          <w:rFonts w:cs="FrankRuehl" w:hint="cs"/>
          <w:rtl/>
        </w:rPr>
        <w:t xml:space="preserve"> יבא לתקן </w:t>
      </w:r>
      <w:r w:rsidRPr="006B6426">
        <w:rPr>
          <w:rStyle w:val="HebrewChar"/>
          <w:rFonts w:cs="FrankRuehl" w:hint="cs"/>
          <w:rtl/>
        </w:rPr>
        <w:lastRenderedPageBreak/>
        <w:t>כל אלו הספיקות ולתרץ אותם. (צו לג)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rtl/>
        </w:rPr>
        <w:t>##</w:t>
      </w:r>
      <w:r w:rsidR="003F5186" w:rsidRPr="006B6426">
        <w:rPr>
          <w:rStyle w:val="HebrewChar"/>
          <w:rFonts w:cs="FrankRuehl" w:hint="cs"/>
          <w:rtl/>
        </w:rPr>
        <w:t>ותאנא מיום שנברא העולם, עומדות (נשמות הצדיקים הגדולים) לפני הקב"ה, ומתעכבות לפניו, (והקב"ה מסתכל בהן כנ"ל), עד שמגיע הזמן להורידן בארץ, (דהיינו שיתלבשו בגוף), והן שולטות למעלה ולמטה, זה שאמר חי ה' אשר עמדתי לפניו, אשר אני עומד לא כתוב, אלא אשר עמדתי, (והיינו מטרם שירד לעולם הזה), אחר כך חזר למקומו לשמים ועלה לחדרו. (ונשמות) אחרות אינן עולות למקומן עד שימותו, משום שלא עמדו מקודם לכן, (לפני הקב"ה באותה המעלה) כמו האחרים, (דהיינו חנוך ואליהו, שזכו לעלות למקומם בעודם בחיים), ומשום זה נעשה אליהו שליח ומלאך למעלה, וכן חנוך, ואלו הם שנתדבקו ביותר בהמלך</w:t>
      </w:r>
      <w:r w:rsidRPr="006B6426">
        <w:rPr>
          <w:rStyle w:val="HebrewChar"/>
          <w:rFonts w:cs="FrankRuehl" w:hint="cs"/>
          <w:rtl/>
        </w:rPr>
        <w:t>...</w:t>
      </w:r>
      <w:r w:rsidR="003F5186" w:rsidRPr="006B6426">
        <w:rPr>
          <w:rStyle w:val="HebrewChar"/>
          <w:rFonts w:cs="FrankRuehl" w:hint="cs"/>
          <w:rtl/>
        </w:rPr>
        <w:t xml:space="preserve"> (אחרי רכ)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פירוש אחר, כשנפרדה הנשמה מן הגוף, ורוצה ללכת לעולם ההוא, לא תכנס לעולם ההוא עד שנותנים לה גוף אחר מן אור, ואחר כך יכולה לכנוס, ומן אליהו תדע זאת, שהיה לו ב' גופים, אחד שבו נראה למטה לבני אדם, ואחד שבו נראה למעלה בין מלאכים עליונים הקדושים. וכל כמה שהגוף לא נקבר צער הוא לנשמה, ורוח הטומאה מוכן לשרות עליו ולטמא הגוף ההוא. (אמור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 קום פתח עמי במצות, כי אתה עוזר לי בכל צד, כי עליך נאמר בתחילה, פנחס בן אלעזר בן אהרן הכהן, (ופנחס זה הוא אליהו), ובן אהרן, ודאי שהוא אח שלו, אח לצרה יולד. (נשא פא)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אליהו (לרעיא מהימנא), רעיא מהימנא, הרי השעה היא לעלות למעלה, ולהביא הגאולה השלמה, אמור אתה עלי בשבועה, (כלומר שתשביעני למהר הגאולה), כי בשבילך אני רוצה לעלות, כי נתן לי הקב"ה רשות להתגלות לך בבית האסורים שלך, בקבורה שלך, ולעשות עמך טוב, כי אתה מחולל מעונות העם</w:t>
      </w:r>
      <w:r w:rsidR="006B6426" w:rsidRPr="006B6426">
        <w:rPr>
          <w:rStyle w:val="HebrewChar"/>
          <w:rFonts w:cs="FrankRuehl" w:hint="cs"/>
          <w:rtl/>
        </w:rPr>
        <w:t>...</w:t>
      </w:r>
      <w:r w:rsidRPr="006B6426">
        <w:rPr>
          <w:rStyle w:val="HebrewChar"/>
          <w:rFonts w:cs="FrankRuehl" w:hint="cs"/>
          <w:rtl/>
        </w:rPr>
        <w:t xml:space="preserve"> (שם קא ועיין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שמעון, תמה אני על אותו חגור מתנים בעל השער, (שהוא אליהו), למה לא נמצא באדרא שלנו, בזמן שנתגלו אלו הדברים הקדושים, בתוך כך בא אליהו, ושלש טפות אור מאירים בפניו, אמר לו ר' שמעון מה הטעם, לא </w:t>
      </w:r>
      <w:r w:rsidRPr="006B6426">
        <w:rPr>
          <w:rStyle w:val="HebrewChar"/>
          <w:rFonts w:cs="FrankRuehl" w:hint="cs"/>
          <w:rtl/>
        </w:rPr>
        <w:lastRenderedPageBreak/>
        <w:t>היה נמצא אדוני בשעת היין החקוק (וערוך) לאדונו, ביום השמחה</w:t>
      </w:r>
      <w:r w:rsidR="006B6426" w:rsidRPr="006B6426">
        <w:rPr>
          <w:rStyle w:val="HebrewChar"/>
          <w:rFonts w:cs="FrankRuehl" w:hint="cs"/>
          <w:rtl/>
        </w:rPr>
        <w:t>...</w:t>
      </w:r>
      <w:r w:rsidRPr="006B6426">
        <w:rPr>
          <w:rStyle w:val="HebrewChar"/>
          <w:rFonts w:cs="FrankRuehl" w:hint="cs"/>
          <w:rtl/>
        </w:rPr>
        <w:t xml:space="preserve"> אמר לו (אליהו), חייך רבי, ז' ימים מטרם שנכנסתם לאדרא שלכם, בחרו לפני הקב"ה כל אלו שיבואו ויהיו נמצאים עמו באדרא, ואני הייתי מוכן שם, ורציתי להמצא לפניו (באדרא), ואז קשרוני בכתפי ולא יכולתי (ללכת), כי ביום ההוא שלחני הקב"ה לעשות נסים לרב המנונא סבא וחבריו, שנמסרו לארמון המלך, ועשיתי להם נס, שהפלתי בשבילם הכותל של היכל עמלך, ונסתבכו בקשרי הכותל (ונפלו עמו), ומתו ארבעים וחמשה שרים, והוצאתי את רב המונא וחבירו והשלכתי אותם לבקעת אונו וניצולו, וערכתי לפניהם לחם ומים כי לא אכלו שלשה ימים, וכל אותו היום (שהייתם באדרא) לא נפרדתי מהם</w:t>
      </w:r>
      <w:r w:rsidR="006B6426" w:rsidRPr="006B6426">
        <w:rPr>
          <w:rStyle w:val="HebrewChar"/>
          <w:rFonts w:cs="FrankRuehl" w:hint="cs"/>
          <w:rtl/>
        </w:rPr>
        <w:t>...</w:t>
      </w:r>
      <w:r w:rsidRPr="006B6426">
        <w:rPr>
          <w:rStyle w:val="HebrewChar"/>
          <w:rFonts w:cs="FrankRuehl" w:hint="cs"/>
          <w:rtl/>
        </w:rPr>
        <w:t xml:space="preserve"> (שם אדרא רבא שנט, ועיין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רעיא מהימנא, יפה אמרת, אבל משום שאליהו הוא פינחס, שקנא על הברית, צריכים לחדש בו דברים גדולים, כי פרשה הזו כתובה בתורה על שמו (של אליהו שהוא פנחס), שעליו נאמר קנא קנאתי שהם ב' קנאות, א' בש-די של מעלה (שהוא יסוד דז"א), והשניה בש-די של מטה (שהוא מטטרון הנקרא ש-די), ומשום זה עשה ב' שבועות בשניהם, וכתוב ב' פעמים לא לא</w:t>
      </w:r>
      <w:r w:rsidR="006B6426" w:rsidRPr="006B6426">
        <w:rPr>
          <w:rStyle w:val="HebrewChar"/>
          <w:rFonts w:cs="FrankRuehl" w:hint="cs"/>
          <w:rtl/>
        </w:rPr>
        <w:t>...</w:t>
      </w:r>
      <w:r w:rsidRPr="006B6426">
        <w:rPr>
          <w:rStyle w:val="HebrewChar"/>
          <w:rFonts w:cs="FrankRuehl" w:hint="cs"/>
          <w:rtl/>
        </w:rPr>
        <w:t xml:space="preserve"> (פנחס לו)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ובו רכב אליהו ועלה לשמים, זה שאמר, ויעל אליהו בסערה השמים, ובו, ויען ה' את איוב מן הסערה, ומשום זה העמידו חכמי המשנה עליו, איזה גבור הכובש את יצרו</w:t>
      </w:r>
      <w:r w:rsidRPr="006B6426">
        <w:rPr>
          <w:rStyle w:val="HebrewChar"/>
          <w:rFonts w:cs="FrankRuehl" w:hint="cs"/>
          <w:rtl/>
        </w:rPr>
        <w:t>...</w:t>
      </w:r>
      <w:r w:rsidR="003F5186" w:rsidRPr="006B6426">
        <w:rPr>
          <w:rStyle w:val="HebrewChar"/>
          <w:rFonts w:cs="FrankRuehl" w:hint="cs"/>
          <w:rtl/>
        </w:rPr>
        <w:t xml:space="preserve"> (שם תפז, ועיין שם עוד, ועיין כי תצא קכה)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אמר ר' אליעזר, אף על פי שיהיה הצדיק גדול מכל העולם, אם יאמר רע לפני הקב"ה או שטנה על ישראל, עונשו גדול מכולם, שלא מצאנו צדיק טוב כאליהו בכל הדור, ומשום שאמר שטנה על ישראל, שכתוב, כי עזבו בריתך בני ישראל את מזבחותיך הרסו ואת נביאיך הרגו בחרב, בה בשעה חרה לו הרבה. תא חזי מה כתוב בו, ויבט והנה מראשותיו עוגת רצפים, מהו רצפים, אמר הקב"ה זה ראוי שיאכל, מי שאומר שטנה על בני.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אליעזר מה שכתוב, וילך בכח האכילה ההיא ארבעים יום וארבעים לילה עד הר האלקים חרבה, וכי בכח אכילת עוגת רצפים </w:t>
      </w:r>
      <w:r w:rsidRPr="006B6426">
        <w:rPr>
          <w:rStyle w:val="HebrewChar"/>
          <w:rFonts w:cs="FrankRuehl" w:hint="cs"/>
          <w:rtl/>
        </w:rPr>
        <w:lastRenderedPageBreak/>
        <w:t>הלך כל כך, אלא אמר ר' אליעזר, השליך הקב"ה שינה על אליהו והראוהו ענין של משה, שישב לפניו ארבעים יום וארבעים לילה, ובזמן שהיה שם עבדו ישראל את העגל, ומשום שהיה ארבעים יום וארבעים לילה שלחם לא אכל ומים לא שתה לא זז משם עד שמחל להם הקב"ה. אמר לו הקב"ה לאליהו, כך היה לך לעשות, ועוד שהיה לך לראות שהם בני, בני האהובים שקבלו את תורתי בהר חורב, וזה הוא שכתוב וילך בכח האכילה ההיא ארבעים יום וארבעים לילה, דהיינו שראה ענין של משה שנתעכב לפניו מ' יום ומ' לילה, וענין של ישראל שקבלו התורה בהר חורב, וזהו שכתוב, עד הר האלקים חורבה.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יצחק לא זז אליהו משם עד שנשבע לפני הקב"ה להורות זכותם של ישראל תמיד, וכל מי שעושה זכות (אליהו) מקדים ואומר לפני הקב"ה כך וכך עשה עתה פלוני, ואינו זז משם, עד שיכתבו זכותו של האיש, שכתוב, ויכתב בספר זכרון לפניו. (זהר חדש נח קכד)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 כתיב ויעל אליהו בסערה השמים, רבי נחמיה ורבי יהודה אמרי, כשהעלה הקב"ה לאליהו לרקיע, עמד מלאך המות כנגדו. אמר ליה הקב"ה על מנת כך בראתי שמים, שיעלה אליהו לשם. אמר ליה מלאך המות, רבונו של עולם, עכשיו יהיה פתחון פה לבריות, אמר ליה הקב"ה אין זה כשאר בריות, ויכול הוא להעביר אותך מן העולם, ואינך יודע כחו, אמר ליה, רבונו של עולם, תן לי רשות וארד אליו, אמר ליה רד, מיד ירד, כיון שראה אותו אליהו הכריחו תחת רגליו ובקש להעבירו מן העולם, ולא נתן לו הקב"ה רשות, מיד כפף אותו תחתיו, ועלה לשמים, דכתיב ויעל אליהו בסערה השמים. (שם רות לד)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יום אחד שאל רבי נתן לרבי יוסי בן חנינא, ואמר לו, אליהו היה לו בן או לא, אמר לו דבר אחר היה בו, (שאינו דומה לאנשים אחרים), וכתוב אל תגעו במשיחי ובנביאי אל תרעו, מהו אל תרעו, היינו אל תעשו עצמכם רעים וחברים לנביאי, (דהיינו שלא תרצו להבין מעשיהם כמו שאתם מבינים מעשי חברכם), והקב"ה בחר בהם, והבדילם מישראל לעבודתו, והכניסם בהיכלו, מכל שכן מי שהוא מלאך בשמים, </w:t>
      </w:r>
      <w:r w:rsidRPr="006B6426">
        <w:rPr>
          <w:rStyle w:val="HebrewChar"/>
          <w:rFonts w:cs="FrankRuehl" w:hint="cs"/>
          <w:rtl/>
        </w:rPr>
        <w:lastRenderedPageBreak/>
        <w:t>(דהיינו באליהו), אתה שואל עליו.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 יוחנן אמר (אליהו) משבט גד היה, רבי נהוראי אומר, אליהו דבר אחר היה בו, (שלא כשאר אנשים), שכתוב מי עלה שמים וירד, מי עלה שמים, א"ר אלעזר משמיה דר"ש זה הוא אליהו, וירד, מקודם לכן, (דהיינו שנשמתו ירדה ונתלבשה בגוף כשנולד). וקשיא דרבי אליעזר (שאמר משבט גד היה), על ר' אלעזר, שאמר אליהו זה פנחס, אם בשביל שקינא להקב"ה, שזה קינא וזה קינא, אינו כן, (שלא מסברא אומר כך), דא"ר אליעזר כתוב, קנא קנאתי, (פירושו), קנא בשטים, וקנאתי כאן, אמר לו הקב"ה עד מתי אתה מקנא לשמי</w:t>
      </w:r>
      <w:r w:rsidR="006B6426" w:rsidRPr="006B6426">
        <w:rPr>
          <w:rStyle w:val="HebrewChar"/>
          <w:rFonts w:cs="FrankRuehl" w:hint="cs"/>
          <w:rtl/>
        </w:rPr>
        <w:t>...</w:t>
      </w:r>
      <w:r w:rsidRPr="006B6426">
        <w:rPr>
          <w:rStyle w:val="HebrewChar"/>
          <w:rFonts w:cs="FrankRuehl" w:hint="cs"/>
          <w:rtl/>
        </w:rPr>
        <w:t xml:space="preserve"> (שם תמד)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 תבע כבוד האב ולא כבוד הבן, שנאמר קנא קנאתי לה' צב-אות וגו', ומה נאמר, ויאמר לך שוב לדרכך מדברה דמשק וגו', ואת יהוא בן נמשי תמשח למלך על ישראל, ואת אלישע בן שפט תמשח לנביא תחתיך, שאין תלמוד לומר לנביא תחתיך, אלא שאי אפשי בנבואתך. (בא הקדמה)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וזה אחד משלשה דברים שאליהו עתיד להעמיד לישראל, צלוחית המן, וצלוחית של מי נדה, וצלוחית של שמן המשחה, ויש אומרים אף מקלו של אהרן שקדיו ופרחיו. (בשלח-ויסע פרשה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 ר' יוסי, פעם אחת הייתי מהלך בדרך ונכנסתי לחורבה אחת מחורבות ירושלים להתפלל, בא אליהו זכור לטוב ושמר לי על הפתח עד שסיימתי תפילתי, אמר לי שלום עליך רבי, ואמרתי לו שלום עליך רבי ומורי, ואמר לי בני מפני מה נכנסת לחורבה זו, אמרתי לו להתפלל</w:t>
      </w:r>
      <w:r w:rsidR="006B6426" w:rsidRPr="006B6426">
        <w:rPr>
          <w:rStyle w:val="HebrewChar"/>
          <w:rFonts w:cs="FrankRuehl" w:hint="cs"/>
          <w:rtl/>
        </w:rPr>
        <w:t>...</w:t>
      </w:r>
      <w:r w:rsidRPr="006B6426">
        <w:rPr>
          <w:rStyle w:val="HebrewChar"/>
          <w:rFonts w:cs="FrankRuehl" w:hint="cs"/>
          <w:rtl/>
        </w:rPr>
        <w:t xml:space="preserve"> באותה שעה למדתי ממנו שלשה דברים, למדתי שאין נכנסין לחורבה, ולמדתי שמתפללין בדרך, ולמדתי שהמתפלל בדרך מתפלל תפלה קצרה. ואמר לי, בני מה קול שמעת בחורבה זו, ואמרתי לו שמעתי בת קול שמנהמת כיונה ואומרת, אוי לבנים שבעונותיהם החרבתי את ביתי ושרפתי את היכלי והגליתים לבין האומות, ואמר לי חייך וחיי ראשך לא שעה </w:t>
      </w:r>
      <w:r w:rsidRPr="006B6426">
        <w:rPr>
          <w:rStyle w:val="HebrewChar"/>
          <w:rFonts w:cs="FrankRuehl" w:hint="cs"/>
          <w:rtl/>
        </w:rPr>
        <w:lastRenderedPageBreak/>
        <w:t>זו בלבד אומרת כך, אלא בכל יום ויום שלש פעמים אומרת כך</w:t>
      </w:r>
      <w:r w:rsidR="006B6426" w:rsidRPr="006B6426">
        <w:rPr>
          <w:rStyle w:val="HebrewChar"/>
          <w:rFonts w:cs="FrankRuehl" w:hint="cs"/>
          <w:rtl/>
        </w:rPr>
        <w:t>...</w:t>
      </w:r>
      <w:r w:rsidRPr="006B6426">
        <w:rPr>
          <w:rStyle w:val="HebrewChar"/>
          <w:rFonts w:cs="FrankRuehl" w:hint="cs"/>
          <w:rtl/>
        </w:rPr>
        <w:t xml:space="preserve"> (ברכות 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מיכאל באחת (בפריחה אחת), גבריאל בשתים, אליהו בארבע</w:t>
      </w:r>
      <w:r w:rsidR="006B6426" w:rsidRPr="006B6426">
        <w:rPr>
          <w:rStyle w:val="HebrewChar"/>
          <w:rFonts w:cs="FrankRuehl" w:hint="cs"/>
          <w:rtl/>
        </w:rPr>
        <w:t>...</w:t>
      </w:r>
      <w:r w:rsidRPr="006B6426">
        <w:rPr>
          <w:rStyle w:val="HebrewChar"/>
          <w:rFonts w:cs="FrankRuehl" w:hint="cs"/>
          <w:rtl/>
        </w:rPr>
        <w:t xml:space="preserve"> (ברכות 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הונא כל המתפלל אחורי בית הכנסת נקרא רשע</w:t>
      </w:r>
      <w:r w:rsidR="006B6426" w:rsidRPr="006B6426">
        <w:rPr>
          <w:rStyle w:val="HebrewChar"/>
          <w:rFonts w:cs="FrankRuehl" w:hint="cs"/>
          <w:rtl/>
        </w:rPr>
        <w:t>...</w:t>
      </w:r>
      <w:r w:rsidRPr="006B6426">
        <w:rPr>
          <w:rStyle w:val="HebrewChar"/>
          <w:rFonts w:cs="FrankRuehl" w:hint="cs"/>
          <w:rtl/>
        </w:rPr>
        <w:t xml:space="preserve"> ההוא גברא דקא מצלי אחורי בי כנישתא ולא מהדר אפיה לבי כנישתא, חלף אליהו חזייה, אידמי ליה כטייעא, אמר ליה כדו כד קיימת קמי מרך, שלף ספסר וקטליה</w:t>
      </w:r>
      <w:r w:rsidR="006B6426" w:rsidRPr="006B6426">
        <w:rPr>
          <w:rStyle w:val="HebrewChar"/>
          <w:rFonts w:cs="FrankRuehl" w:hint="cs"/>
          <w:rtl/>
        </w:rPr>
        <w:t>...</w:t>
      </w:r>
      <w:r w:rsidRPr="006B6426">
        <w:rPr>
          <w:rStyle w:val="HebrewChar"/>
          <w:rFonts w:cs="FrankRuehl" w:hint="cs"/>
          <w:rtl/>
        </w:rPr>
        <w:t xml:space="preserve"> ואמר רבי חלבו אמר רב הונא לעולם יהא אדם זהיר בתפלת המנחה, שהרי אליהו לא נענה אלא בתפלת המנחה, שנאמר ויהי בעלות המנחה ויגש אליהו הנביא ויאמר. ענני ה' ענני, ענני שתרד אש מן השמים, וענני שלא יאמרו מעשה כשפים הם. (שם 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אליהו לרב יהודה אחוה דרב סלא חסידא לא תרתח (תכעוס) ולא תחטי, לא תרוי (לא תשתכר) ולא תחטי, וכשאתה יוצא לדרך המלך בקונך וצא, מאי המלך בקונך וצא, אמר רבי יעקוב אמר רב חסדא זו תפלת הדרך. (שם כט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אלעזר אליהו הטיח דברים כלפי מעלה, שנאמר ואתה הסבות את לבם אחורנית. א"ר שמואל בר רבי יצחק מנין שחזר הקב"ה והודה לו לאליהו, דכתיב ואשר הרעותי. (שם לא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אמרי ליה אית לך סהדי, אמר להו אין, אתא אליהו אדמי ליה כאיניש ואסהיד. (שם נח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איתבו תריסר שני במערתא, אתא אליהו וקם אפיתחא דמערתא, אמר מאן לודעיה לבר יוחי דמית קיסר ובטיל גזירתיה. (שבת לג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מאימתי תמה זכות אבות</w:t>
      </w:r>
      <w:r w:rsidR="006B6426" w:rsidRPr="006B6426">
        <w:rPr>
          <w:rStyle w:val="HebrewChar"/>
          <w:rFonts w:cs="FrankRuehl" w:hint="cs"/>
          <w:rtl/>
        </w:rPr>
        <w:t>...</w:t>
      </w:r>
      <w:r w:rsidRPr="006B6426">
        <w:rPr>
          <w:rStyle w:val="HebrewChar"/>
          <w:rFonts w:cs="FrankRuehl" w:hint="cs"/>
          <w:rtl/>
        </w:rPr>
        <w:t xml:space="preserve"> ר' יהושע בן לוי אמר מימי אליהו, שנאמר ויהי בעלות המנחה ויגש אליהו הנביא ויאמר ה' אלקי אברהם יצחק וישראל היום יודע כי אתה אלקים בישראל ואני עבדך ובדברך עשיתי את כל הדברים האלה וגו'. (שם נה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איכא דאמרי רב שימי בר אשי בלע חיויא, אתא אליהו אידמי ליה כפרשא ואכליה כשותא במילחא וארהטיה קמיה תלתא מילי ונפק מיני גובי גובי (חתיכות). (שם קט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כבר מובטח להן לישראל שאין אליהו בא לא בערבי שבתות ולא בערבי ימים טובים מפני </w:t>
      </w:r>
      <w:r w:rsidR="003F5186" w:rsidRPr="006B6426">
        <w:rPr>
          <w:rStyle w:val="HebrewChar"/>
          <w:rFonts w:cs="FrankRuehl" w:hint="cs"/>
          <w:rtl/>
        </w:rPr>
        <w:lastRenderedPageBreak/>
        <w:t>הטורח</w:t>
      </w:r>
      <w:r w:rsidRPr="006B6426">
        <w:rPr>
          <w:rStyle w:val="HebrewChar"/>
          <w:rFonts w:cs="FrankRuehl" w:hint="cs"/>
          <w:rtl/>
        </w:rPr>
        <w:t>...</w:t>
      </w:r>
      <w:r w:rsidR="003F5186" w:rsidRPr="006B6426">
        <w:rPr>
          <w:rStyle w:val="HebrewChar"/>
          <w:rFonts w:cs="FrankRuehl" w:hint="cs"/>
          <w:rtl/>
        </w:rPr>
        <w:t xml:space="preserve"> אליהו לא אתי, משיח אתי. (עירובין מג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להם לדבריכם אף תלויות לא ישרפו שמא יבא אליהו ויטהרם, אמרו לו כבר מובטח להן לישראל שאין אליהו בא לא בערבי שבתות ולא בערבי ימים טובים</w:t>
      </w:r>
      <w:r w:rsidRPr="006B6426">
        <w:rPr>
          <w:rStyle w:val="HebrewChar"/>
          <w:rFonts w:cs="FrankRuehl" w:hint="cs"/>
          <w:rtl/>
        </w:rPr>
        <w:t>...</w:t>
      </w:r>
      <w:r w:rsidR="003F5186" w:rsidRPr="006B6426">
        <w:rPr>
          <w:rStyle w:val="HebrewChar"/>
          <w:rFonts w:cs="FrankRuehl" w:hint="cs"/>
          <w:rtl/>
        </w:rPr>
        <w:t xml:space="preserve"> (פסחים יג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יוחנן אמר פסול טומאה הוי, שאם יבא אליהו ויטהרנה שומעין לו, רבי שמעון בן לקיש אומר פסול הגוף הוי (מעלה היא בקדשים שנפסלין בכך ושם פסול בפני עצמו), שאם יבא אליהו ויטהרנה אין שומעין לו. (שם לד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 תניא עשרה דברים נבראו בערב שבת בין השמשות, אלו הן באר והמן</w:t>
      </w:r>
      <w:r w:rsidR="006B6426" w:rsidRPr="006B6426">
        <w:rPr>
          <w:rStyle w:val="HebrewChar"/>
          <w:rFonts w:cs="FrankRuehl" w:hint="cs"/>
          <w:rtl/>
        </w:rPr>
        <w:t>...</w:t>
      </w:r>
      <w:r w:rsidRPr="006B6426">
        <w:rPr>
          <w:rStyle w:val="HebrewChar"/>
          <w:rFonts w:cs="FrankRuehl" w:hint="cs"/>
          <w:rtl/>
        </w:rPr>
        <w:t xml:space="preserve"> ומערה שעמד בה משה ואליהו</w:t>
      </w:r>
      <w:r w:rsidR="006B6426" w:rsidRPr="006B6426">
        <w:rPr>
          <w:rStyle w:val="HebrewChar"/>
          <w:rFonts w:cs="FrankRuehl" w:hint="cs"/>
          <w:rtl/>
        </w:rPr>
        <w:t>...</w:t>
      </w:r>
      <w:r w:rsidRPr="006B6426">
        <w:rPr>
          <w:rStyle w:val="HebrewChar"/>
          <w:rFonts w:cs="FrankRuehl" w:hint="cs"/>
          <w:rtl/>
        </w:rPr>
        <w:t xml:space="preserve"> (שם נד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וכתיב התם ירעו בשן וגלעד כימי עולם, בשן זה אלישע הבא מן הבשן, שנאמר ויעני ושפט בבשן, וכתיב פה אלישע בן שפט אשר יצק מים על ידי אליהו, גלעד זה אליהו, שנאמר ויאמר אליהו התשבי מתושבי גלעד. (שם סח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יהודה בן דורתאי פירש הוא ודורתאי בנו והלך וישב לו בדרום, אמר אם יבוא אליהו ויאמר להם לישראל מפני מה לא חגגתם חגיגה בשבת מה הן אומרים לו</w:t>
      </w:r>
      <w:r w:rsidR="006B6426" w:rsidRPr="006B6426">
        <w:rPr>
          <w:rStyle w:val="HebrewChar"/>
          <w:rFonts w:cs="FrankRuehl" w:hint="cs"/>
          <w:rtl/>
        </w:rPr>
        <w:t>...</w:t>
      </w:r>
      <w:r w:rsidRPr="006B6426">
        <w:rPr>
          <w:rStyle w:val="HebrewChar"/>
          <w:rFonts w:cs="FrankRuehl" w:hint="cs"/>
          <w:rtl/>
        </w:rPr>
        <w:t xml:space="preserve"> (שם ע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ליה אליהו לרב יהודה אחוה דרב סלא חסידא, אמריתו אמאי לא אתי משיח, והא האידנא יומא דכיפורי הוא ואבעול כמה בתולתא בנהרדעא. אמר ליה הקב"ה מאי אמר, אמר ליה לפתח חטאת רובץ</w:t>
      </w:r>
      <w:r w:rsidR="006B6426" w:rsidRPr="006B6426">
        <w:rPr>
          <w:rStyle w:val="HebrewChar"/>
          <w:rFonts w:cs="FrankRuehl" w:hint="cs"/>
          <w:rtl/>
        </w:rPr>
        <w:t>...</w:t>
      </w:r>
      <w:r w:rsidRPr="006B6426">
        <w:rPr>
          <w:rStyle w:val="HebrewChar"/>
          <w:rFonts w:cs="FrankRuehl" w:hint="cs"/>
          <w:rtl/>
        </w:rPr>
        <w:t xml:space="preserve"> (יומא יט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עלו משה ואליהו למרום, והכתיב</w:t>
      </w:r>
      <w:r w:rsidR="006B6426" w:rsidRPr="006B6426">
        <w:rPr>
          <w:rStyle w:val="HebrewChar"/>
          <w:rFonts w:cs="FrankRuehl" w:hint="cs"/>
          <w:rtl/>
        </w:rPr>
        <w:t>...</w:t>
      </w:r>
      <w:r w:rsidRPr="006B6426">
        <w:rPr>
          <w:rStyle w:val="HebrewChar"/>
          <w:rFonts w:cs="FrankRuehl" w:hint="cs"/>
          <w:rtl/>
        </w:rPr>
        <w:t xml:space="preserve"> ויעל אליהו בסערה השמים, למטה מעשרה. (סוכה 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מאן נינהו ארבעה חרשים, אמר רב חנא בר ביזנא אמר רבי שמעון חסידא, משיח בן דוד, ומשיח בן יוסף, ואליהו, וכהן צדק. (שם נב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וטל מנלן דלא מיעצר, דכתיב ויאמר אליהו התשבי מתושבי גלעד אל אחאב חי ה' אלקי ישראל אשר עמדתי לפניו, אם יהיה השנים האלה טל ומטר כי אם לפי דברי, וכתיב לך הראה אל אחאב ואתנה מטר על פני האדמה, ואילו טל לא קאמר ליה</w:t>
      </w:r>
      <w:r w:rsidR="006B6426" w:rsidRPr="006B6426">
        <w:rPr>
          <w:rStyle w:val="HebrewChar"/>
          <w:rFonts w:cs="FrankRuehl" w:hint="cs"/>
          <w:rtl/>
        </w:rPr>
        <w:t>...</w:t>
      </w:r>
      <w:r w:rsidRPr="006B6426">
        <w:rPr>
          <w:rStyle w:val="HebrewChar"/>
          <w:rFonts w:cs="FrankRuehl" w:hint="cs"/>
          <w:rtl/>
        </w:rPr>
        <w:t xml:space="preserve"> וכי מאחר דלא מיעצר, אליהו אשתבועי למה ליה, הכי קאמר ליה, אפילו טל דברכה נמי לא אתי</w:t>
      </w:r>
      <w:r w:rsidR="006B6426" w:rsidRPr="006B6426">
        <w:rPr>
          <w:rStyle w:val="HebrewChar"/>
          <w:rFonts w:cs="FrankRuehl" w:hint="cs"/>
          <w:rtl/>
        </w:rPr>
        <w:t>...</w:t>
      </w:r>
      <w:r w:rsidRPr="006B6426">
        <w:rPr>
          <w:rStyle w:val="HebrewChar"/>
          <w:rFonts w:cs="FrankRuehl" w:hint="cs"/>
          <w:rtl/>
        </w:rPr>
        <w:t xml:space="preserve"> (תענית 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והאמר ר' אלעאי בר ברכיה שני תלמידי חכמים שמהלכים בדרך ואין ביניהן דברי תורה ראויין לישרף, שנאמר ויהי המה הולכים הלוך ודבר, והנה רכב אש וסוסי אש ויפרידו בין שניהם, טעמא דאיכא דבור, הא ליכא דיבור ראויין לישרף</w:t>
      </w:r>
      <w:r w:rsidR="006B6426" w:rsidRPr="006B6426">
        <w:rPr>
          <w:rStyle w:val="HebrewChar"/>
          <w:rFonts w:cs="FrankRuehl" w:hint="cs"/>
          <w:rtl/>
        </w:rPr>
        <w:t>...</w:t>
      </w:r>
      <w:r w:rsidRPr="006B6426">
        <w:rPr>
          <w:rStyle w:val="HebrewChar"/>
          <w:rFonts w:cs="FrankRuehl" w:hint="cs"/>
          <w:rtl/>
        </w:rPr>
        <w:t xml:space="preserve"> (שם י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 החמישית הוא אומר, מי שענה את אליהו בהר הכרמל הוא יענה אתכם וישמע קול צעקתכם היום הזה, ברוך אתה ה' שומע תפלה. (שם טו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ברוקא חוזאה הוה שכיח בשוקא דבי לפט, הוה שכיח אליהו גביה, אמר ליה איכא בהאי שוקא בר עלמא דאתי, אמר ליה לא, אדהכי והכי חזא לההוא גברא דהוה סיים מסאני אוכמי (נעלים שחורות, שלא כמנהג היהודים), ולא רמי חוטא דתכלתא בגלימיה, אמר ליה האי בר עלמא דאתי הוא</w:t>
      </w:r>
      <w:r w:rsidR="006B6426" w:rsidRPr="006B6426">
        <w:rPr>
          <w:rStyle w:val="HebrewChar"/>
          <w:rFonts w:cs="FrankRuehl" w:hint="cs"/>
          <w:rtl/>
        </w:rPr>
        <w:t>...</w:t>
      </w:r>
      <w:r w:rsidRPr="006B6426">
        <w:rPr>
          <w:rStyle w:val="HebrewChar"/>
          <w:rFonts w:cs="FrankRuehl" w:hint="cs"/>
          <w:rtl/>
        </w:rPr>
        <w:t xml:space="preserve"> (שם כב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אמרו ליה רבנן לרב כהנא בריה דרב נחוניא שמעיה, מר דשכיח קמיה ניעשייה דליפוק בפתחא דסמוך לשוקא, עשייה ונפק לשוקא, חזא כנופיא, אמר להו מאי האי, אמרו ליה אכוספא דתמרי קיימי דקא מזדבן, אמר שמע מינה כפנא בעלמא, אמר ליה לשמעיה שלוף לי מסאני, שלף ליה חד מסאנא ואתא מיטרא, כי מטא למישלף אחרינא, אתא אליהו ואמר ליה, אמר הקב"ה אי שלפת אחרינא מחריבנא לעלמא. (שם כד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אשכחיה רבה בר אבוה לאליהו, אמר ליה כמאן חזיא אסתר ועבדא הכי (שהזמינה את המן), אמר ליה ככולהו תנאי וככולהו אמוראי. (מגילה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חייא בר אבא א"ר יוחנן, אלמלי נשתייר במערה שעמד בה משה ואליהו כמלא נקב מחט סדקית לא היו יכולין לעמוד מפני האורה, שנאמר כי לא יראני האדם וחי. (שם יט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ליה ריש לקיש לר' יוחנן אליהו חי הוא, אמר ליה כיון דכתיב ולא ראהו עוד, לגבי דידיה (דאלישע) כמת דמי. (מועד קטן כו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אליהו לבר הי הי, וא"ל לר' אלעזר מאי דכתיב הנה צרפתיך ולא בכסף בחרתיך בכור עוני, מלמד שחזר הקב"ה על כל מדות טובות ליתן לישראל ולא מצא אלא עניות. (חגיגה 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אשכחיה רבה בר שילא לאליהו, אמר ליה מאי קא עביד הקב"ה, אמר לי קאמר שמעתא מפומייהו דכולהו רבנן ומפומיה דר' מאיר לא קאמר</w:t>
      </w:r>
      <w:r w:rsidR="006B6426" w:rsidRPr="006B6426">
        <w:rPr>
          <w:rStyle w:val="HebrewChar"/>
          <w:rFonts w:cs="FrankRuehl" w:hint="cs"/>
          <w:rtl/>
        </w:rPr>
        <w:t>...</w:t>
      </w:r>
      <w:r w:rsidRPr="006B6426">
        <w:rPr>
          <w:rStyle w:val="HebrewChar"/>
          <w:rFonts w:cs="FrankRuehl" w:hint="cs"/>
          <w:rtl/>
        </w:rPr>
        <w:t xml:space="preserve"> (שם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אמר רב כהנא אמר רב אם יבא אליהו ויאמר חולצין במנעל שומעין לו, אין חולצין בסנדל אין שומעין לו שכבר נהגו העם בסנדל</w:t>
      </w:r>
      <w:r w:rsidR="006B6426" w:rsidRPr="006B6426">
        <w:rPr>
          <w:rStyle w:val="HebrewChar"/>
          <w:rFonts w:cs="FrankRuehl" w:hint="cs"/>
          <w:rtl/>
        </w:rPr>
        <w:t>...</w:t>
      </w:r>
      <w:r w:rsidRPr="006B6426">
        <w:rPr>
          <w:rStyle w:val="HebrewChar"/>
          <w:rFonts w:cs="FrankRuehl" w:hint="cs"/>
          <w:rtl/>
        </w:rPr>
        <w:t xml:space="preserve"> (יבמות קב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אבוה בר איהי ומנימין בר איהי, חד ספי ליה (נתן לשמש) מכל מינא ומינא וחד ספי מחד מינא, חד משתעי אליהו בהדיה, ומר לא משתעי אליהו בהדיה, הנהו תרתין חסידי, ואמרי לה רב מרי ורב פנחס בני רב חסדא, מר קדים ספי ומר מאחר ספי, דקדים ספי אליהו משתעי בהדיה, דמאחר ספי לא משתעי אליהו בהדיה. (כתובות סא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מכריז אליהו קמיה פנו מקום לבר ליואי פנו מקום לבר ליואי. (שם עז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 ענן הוה רגיל אליהו דאתי גביה דהוה מתני ליה סדר דאליהו, כיון דעבד הכי איסתלק, יתיב בתעניתא ובעא רחמי ואתא, כי אתא הוה מבעית ליה בעותי (הבהילו), ועבד תיבותא ויתיב קמיה עד דאפיק ליה סידריה, והיינו דאמרי סדר דאליהו רבה (שלמד מחוץ לתיבה), סדר אליהו זוטא. (שם קו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אתא אליהו אידמי להון כאנשא וקא קרי אבבא, אמר להו הבו לי פורתא דתיבנא דילדת אתתי ולית לי מידעם לאגונה</w:t>
      </w:r>
      <w:r w:rsidRPr="006B6426">
        <w:rPr>
          <w:rStyle w:val="HebrewChar"/>
          <w:rFonts w:cs="FrankRuehl" w:hint="cs"/>
          <w:rtl/>
        </w:rPr>
        <w:t>...</w:t>
      </w:r>
      <w:r w:rsidR="003F5186" w:rsidRPr="006B6426">
        <w:rPr>
          <w:rStyle w:val="HebrewChar"/>
          <w:rFonts w:cs="FrankRuehl" w:hint="cs"/>
          <w:rtl/>
        </w:rPr>
        <w:t xml:space="preserve"> (נדרים נ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ואשכחיה ר' אביתר לאליהו, אמר ליה מאי קא עביד הקב"ה, אמר ליה עסיק בפילגש בגבעה, ומאי קאמר, אמר ליה אביתר בני כך הוא אומר, יונתן בני כך הוא אומר, אמר ליה חס ושלום ומי איכא ספיקא קמי שמיא, אמר ליה אלו ואלו דברים אלקים חיים</w:t>
      </w:r>
      <w:r w:rsidRPr="006B6426">
        <w:rPr>
          <w:rStyle w:val="HebrewChar"/>
          <w:rFonts w:cs="FrankRuehl" w:hint="cs"/>
          <w:rtl/>
        </w:rPr>
        <w:t>...</w:t>
      </w:r>
      <w:r w:rsidR="003F5186" w:rsidRPr="006B6426">
        <w:rPr>
          <w:rStyle w:val="HebrewChar"/>
          <w:rFonts w:cs="FrankRuehl" w:hint="cs"/>
          <w:rtl/>
        </w:rPr>
        <w:t xml:space="preserve"> (גיטין 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 כהנא הוה קמזבין דיקולי, תבעתיה ההיא מטרוניתא, אמר לה איזיל איקשיט נפשאי, סליק וקנפיל מאיגרא (מהגג) לארעא, אתא אליהו קבליה, אמר ליה אטרחתן ארבע מאה פרסי, אמר ליה מי גרם לי לאו עניותא, יהב ליה שיפא דדינרי. (קידושין מ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ואמר רבה בר רב אדא ואמרי לה אמר רבי סלא אמר רב המנונא כל הנושא אשה שאינה הוגנת לו אליהו כופתו והקב"ה רוצעו, ותנא על כולם </w:t>
      </w:r>
      <w:r w:rsidRPr="006B6426">
        <w:rPr>
          <w:rStyle w:val="HebrewChar"/>
          <w:rFonts w:cs="FrankRuehl" w:hint="cs"/>
          <w:rtl/>
        </w:rPr>
        <w:lastRenderedPageBreak/>
        <w:t>אליהו כותב והקב"ה חותם, אוי לו לפוסל את זרעו ולפוגם את משפחתו ולנושא אשה שאינה הוגנת לו, אליהו כופתו והקב"ה רוצעו וכל הפוסל פסול ואינו מדבר בשבחא לעולם. (שם ע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ממזירי ונתיני טהורים לעתיד לבא דברי ר' יוסי</w:t>
      </w:r>
      <w:r w:rsidR="006B6426" w:rsidRPr="006B6426">
        <w:rPr>
          <w:rStyle w:val="HebrewChar"/>
          <w:rFonts w:cs="FrankRuehl" w:hint="cs"/>
          <w:rtl/>
        </w:rPr>
        <w:t>...</w:t>
      </w:r>
      <w:r w:rsidRPr="006B6426">
        <w:rPr>
          <w:rStyle w:val="HebrewChar"/>
          <w:rFonts w:cs="FrankRuehl" w:hint="cs"/>
          <w:rtl/>
        </w:rPr>
        <w:t xml:space="preserve"> אמר רב יוסף אי לאו דאמר רב יהודה אמר שמואל הלכה כרבי יוסי, הוה אתי אליהו מפיק מינן צוורני צוורני קולרין (חבורות). (שם עב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כלבים בוכים מלאך המות בא לעיר, כלבים משחקים אליהו הנביא בא לעיר</w:t>
      </w:r>
      <w:r w:rsidR="006B6426" w:rsidRPr="006B6426">
        <w:rPr>
          <w:rStyle w:val="HebrewChar"/>
          <w:rFonts w:cs="FrankRuehl" w:hint="cs"/>
          <w:rtl/>
        </w:rPr>
        <w:t>...</w:t>
      </w:r>
      <w:r w:rsidRPr="006B6426">
        <w:rPr>
          <w:rStyle w:val="HebrewChar"/>
          <w:rFonts w:cs="FrankRuehl" w:hint="cs"/>
          <w:rtl/>
        </w:rPr>
        <w:t xml:space="preserve"> (בבא קמא ס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דאי כר' יוסי הא אמר אם כן מה הפסיד רמאי, אלא הכל יהא מונח עד שיבא אליהו. (בבא מציעא 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אשכחיה רבי נתן לאליהו, אמר ליה מאי עביד קוב"ה בההיא שעתא (בויכוח ר"א ור' יהושע), אמר ליה קא חייך ואמר נצחוני בני</w:t>
      </w:r>
      <w:r w:rsidR="006B6426" w:rsidRPr="006B6426">
        <w:rPr>
          <w:rStyle w:val="HebrewChar"/>
          <w:rFonts w:cs="FrankRuehl" w:hint="cs"/>
          <w:rtl/>
        </w:rPr>
        <w:t>...</w:t>
      </w:r>
      <w:r w:rsidRPr="006B6426">
        <w:rPr>
          <w:rStyle w:val="HebrewChar"/>
          <w:rFonts w:cs="FrankRuehl" w:hint="cs"/>
          <w:rtl/>
        </w:rPr>
        <w:t xml:space="preserve"> (שם נט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ואף ר' ישמעאל ברבי יוסי מטא כי האי מעשה לידיה, פגע ביה אליהו אמר ליה עד מתי אתה מוסר עמו של אלקינו להריגה, אמר ליה מאי אעביד הרמנא דמלכא הוא, אמר ליה אבוך ערק לאסיא את ערוק ללודקיא. (שם פג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חביבא אשתעי לי רב חביבא בר סורמקי חזי ליה ההוא מרבנן דהוה שכיח אליהו גביה, דלצפרא הוו שפירן עיניה, ולאורתא דמיין כדמיקלין (שרופים) בנורא, אמרי ליה מאי האי, ואמר לי דאמרי ליה לאליהו אחוי לי רבנן כי סלקי למתיבתא דרקיע, אמר לי בכולהו מצית לאסתכולי בהו לבר מגוהרקא דר' חייא דלא תסתכל ביה</w:t>
      </w:r>
      <w:r w:rsidR="006B6426" w:rsidRPr="006B6426">
        <w:rPr>
          <w:rStyle w:val="HebrewChar"/>
          <w:rFonts w:cs="FrankRuehl" w:hint="cs"/>
          <w:rtl/>
        </w:rPr>
        <w:t>...</w:t>
      </w:r>
      <w:r w:rsidRPr="006B6426">
        <w:rPr>
          <w:rStyle w:val="HebrewChar"/>
          <w:rFonts w:cs="FrankRuehl" w:hint="cs"/>
          <w:rtl/>
        </w:rPr>
        <w:t xml:space="preserve"> אליהו הוה שכיח במתיבתא דרבי, יומא חד ריש ירחא הוה נגה ליה ולא אתא, אמר ליה מאי טעמא נגה ליה למר, אמר ליה אדאוקימנא לאברהם ומשינא (רחצתי) ידיה ומצלי ומגנינא ליה, וכן ליצחק וכן ליעקב, ולוקמינהו בהדי הדדי, סברי תקפי ברחמי ומייתי ליה למשיח בלא זמניה, אמר ליה ויש דוגמתן בעולם הזה, אמר ליה איכא ר' חייא ובניו</w:t>
      </w:r>
      <w:r w:rsidR="006B6426" w:rsidRPr="006B6426">
        <w:rPr>
          <w:rStyle w:val="HebrewChar"/>
          <w:rFonts w:cs="FrankRuehl" w:hint="cs"/>
          <w:rtl/>
        </w:rPr>
        <w:t>...</w:t>
      </w:r>
      <w:r w:rsidRPr="006B6426">
        <w:rPr>
          <w:rStyle w:val="HebrewChar"/>
          <w:rFonts w:cs="FrankRuehl" w:hint="cs"/>
          <w:rtl/>
        </w:rPr>
        <w:t xml:space="preserve"> אמרי ברקיעא מאן גלי רזיא בעלמא, אמרי אליהו, אתיוהו לאליהו מחיוהו שתין פולסי דנורא, אתא אידמי להו כדובא דנורא, על בינייהו וטרדינהו. (שם פה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אשכחיה רבה בר אבוה לאליהו דקאי בבית הקברות של עובדי כוכבים, אמר ליה מהו שיסדרו בבעל חוב</w:t>
      </w:r>
      <w:r w:rsidR="006B6426" w:rsidRPr="006B6426">
        <w:rPr>
          <w:rStyle w:val="HebrewChar"/>
          <w:rFonts w:cs="FrankRuehl" w:hint="cs"/>
          <w:rtl/>
        </w:rPr>
        <w:t>...</w:t>
      </w:r>
      <w:r w:rsidRPr="006B6426">
        <w:rPr>
          <w:rStyle w:val="HebrewChar"/>
          <w:rFonts w:cs="FrankRuehl" w:hint="cs"/>
          <w:rtl/>
        </w:rPr>
        <w:t xml:space="preserve"> אמר ליה לאו כהן הוא מר, מאי טעמא קאי מר בבית הקברות, אמר ליה לא מתני מר טהרות, דתניא ר"ש בן יוחי אומר קבריהן של עובדי כוכבים אין מטמאין</w:t>
      </w:r>
      <w:r w:rsidR="006B6426" w:rsidRPr="006B6426">
        <w:rPr>
          <w:rStyle w:val="HebrewChar"/>
          <w:rFonts w:cs="FrankRuehl" w:hint="cs"/>
          <w:rtl/>
        </w:rPr>
        <w:t>...</w:t>
      </w:r>
      <w:r w:rsidRPr="006B6426">
        <w:rPr>
          <w:rStyle w:val="HebrewChar"/>
          <w:rFonts w:cs="FrankRuehl" w:hint="cs"/>
          <w:rtl/>
        </w:rPr>
        <w:t xml:space="preserve"> אמר ליה בארבעה (סדרים) לא מצינא, בשיתא מצינא, אמר ליה ואמאי, אמר ליה דחיקא לי מילתא, דבריה ועייליה לגן עדן, אמר ליה פשוט גלימך (מעילך) ספי שקול מהני טרפי (עלים), ספא שקל, כי הוה נפיק שמע דקאמר מאן קא אכיל לעלמיה כרבה בר אבוה, נפץ שדנהו (השליכם), אפילו הכי אתייה לגלימיה סחט גלימא ריחא, זבניה בתריסן אלפי דינרי, פלגינהו לחתנוותיה. (שם קיד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 ההוא חסידא דהוה רגיל אליהו דהוה משתעי בהדיה, עבד בית שער ותו לא משתעי בהדיה</w:t>
      </w:r>
      <w:r w:rsidR="006B6426" w:rsidRPr="006B6426">
        <w:rPr>
          <w:rStyle w:val="HebrewChar"/>
          <w:rFonts w:cs="FrankRuehl" w:hint="cs"/>
          <w:rtl/>
        </w:rPr>
        <w:t>...</w:t>
      </w:r>
      <w:r w:rsidRPr="006B6426">
        <w:rPr>
          <w:rStyle w:val="HebrewChar"/>
          <w:rFonts w:cs="FrankRuehl" w:hint="cs"/>
          <w:rtl/>
        </w:rPr>
        <w:t xml:space="preserve"> (בבא בתרא 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שבעה קפלו את כל העולם כולו, מתושלח ראה אדם, שם ראה מתושלח, יעקב ראה את שם, עמרם ראה את יעקב, אחיה השילוני ראה את עמרם, אליהו ראה את אחיה השילוני, ועדיין קיים</w:t>
      </w:r>
      <w:r w:rsidR="006B6426" w:rsidRPr="006B6426">
        <w:rPr>
          <w:rStyle w:val="HebrewChar"/>
          <w:rFonts w:cs="FrankRuehl" w:hint="cs"/>
          <w:rtl/>
        </w:rPr>
        <w:t>...</w:t>
      </w:r>
      <w:r w:rsidRPr="006B6426">
        <w:rPr>
          <w:rStyle w:val="HebrewChar"/>
          <w:rFonts w:cs="FrankRuehl" w:hint="cs"/>
          <w:rtl/>
        </w:rPr>
        <w:t xml:space="preserve"> (שם קכא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תא שמע ונתתי פגריכם על פגרי גלוליכם, אמר אליהו הצדיק היה מחזר על תפוחי רעב שבירושלים, פעם אחת מצא תינוק שהיה תפוח ומוטל באשפה, אמר לו מאיזה משפחה אתה, אמר לו ממשפחה פלונית אני, אמר לו כלום נשתייר מאותה משפחה, אמר לו לאו חוץ ממני, אמר לו אם אני מלמדך דבר שאתה חי בו אתה למד, אמר לו הן, אמר לו אמור בכל יום שמע ישראל ה' אלקינו ה' אחד, אמר לו הס, שלא להזכיר בשם ה' שלא לימדו אביו ואמו</w:t>
      </w:r>
      <w:r w:rsidR="006B6426" w:rsidRPr="006B6426">
        <w:rPr>
          <w:rStyle w:val="HebrewChar"/>
          <w:rFonts w:cs="FrankRuehl" w:hint="cs"/>
          <w:rtl/>
        </w:rPr>
        <w:t>...</w:t>
      </w:r>
      <w:r w:rsidRPr="006B6426">
        <w:rPr>
          <w:rStyle w:val="HebrewChar"/>
          <w:rFonts w:cs="FrankRuehl" w:hint="cs"/>
          <w:rtl/>
        </w:rPr>
        <w:t xml:space="preserve"> (סנהדרין סג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בן לוי אשכח לאליהו דהוי קיימי אפיתחא דמערתא דרבי שמעון בן יוחאי, אמר ליה אתינא לעלמא דאתי, אמר ליה אם ירצה האדם הזה, אמר רבי יהושע בן לוי שנים ראיתי וקול ג' שמעתי, אמר ליה אימת אתי משיח, אמר ליה זיל שייליה לדידיה</w:t>
      </w:r>
      <w:r w:rsidR="006B6426" w:rsidRPr="006B6426">
        <w:rPr>
          <w:rStyle w:val="HebrewChar"/>
          <w:rFonts w:cs="FrankRuehl" w:hint="cs"/>
          <w:rtl/>
        </w:rPr>
        <w:t>...</w:t>
      </w:r>
      <w:r w:rsidRPr="006B6426">
        <w:rPr>
          <w:rStyle w:val="HebrewChar"/>
          <w:rFonts w:cs="FrankRuehl" w:hint="cs"/>
          <w:rtl/>
        </w:rPr>
        <w:t xml:space="preserve"> אתא לגביה אליהו, אמר ליה מאי אמר לך, אמר ליה שלום עליך בר ליואי, אמר לי הא אבטח לך ולאבוך לעלמא דאתי, אמר ליה שקורי שקר בי, דאמר לי היום </w:t>
      </w:r>
      <w:r w:rsidRPr="006B6426">
        <w:rPr>
          <w:rStyle w:val="HebrewChar"/>
          <w:rFonts w:cs="FrankRuehl" w:hint="cs"/>
          <w:rtl/>
        </w:rPr>
        <w:lastRenderedPageBreak/>
        <w:t>אתינא ולא אתא, אמר ליה הכי אמר לך, היום אם בקולו תשמעו. (שם צח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אחאב שושביניה (דחיאל בית האלי שבנה יריחו) הוה, אתא איהו ואליהו למשאל בשלמא בי טמיא, יתב וקאמר דילמא כי מילט (קלל) יהושע הכי לט, לא יריחו על שם עיר אחרת ולא עיר אחרת על שם יריחו, אמר ליה אליהו אין, אמר ליה השתא לווטתא דמשה לא קא מקיימא, דכתיב וסרתם ועבדתם וגו' וכתיב וחרה אף ה' בכם ועצר את השמים וגו', וההוא גברא אוקים ליה עבודת כוכבים על כל תלם ותלם ולא שביק ליה מיטרא דמיזל מיסגד ליה (אינו יכול ללכת להשתחוות מרוב גשם), דיהושע תלמידיה מקיימא. מיד ויאמר אליהו התשבי מתושבי גלעד חי ה' אלקי ישראל אם יהיה טל ומטר וגו'. בעי רחמי והבו ליה אקלידא (מפתח) דמיטרא, וקם ואזל. ויהי דבר ה' אליו לאמר לך מזה ופנית לך קדמה ונסתרת בנחל כרית, והעורבים מביאים לו לחם ובשר בבקר וגו', מהיכא, אמר רב יהודה אמר רב מבי טבחי דאחאב. ויהי מקץ ימים וייבש הנחל כי לא היה גשם בארץ, כיון דחזא דאיכא צערא בעלמא, כתיב ויהי דבר ה' אליו לאמר קום לך צרפתה, וכתיב ויהי אחר הדברים האלה חלה בן האשה בעלת הבית, בעא רחמי למיתן ליה אקלידא דתחיית המתים, אמרי ליה, שלש מפתחות לא נמסרו לשליח, של חיה ושל גשמים ושל תחית המתים, יאמרו שתים ביד תלמיד ואחת ביד הרב, אייתי הא ושקיל האי, דכתיב לך הראה אל אחאב ואתנה מטר. דרש ההוא גלילאה קמיה דרב חסדא משל דאליהו למה הדבר דומה, לגברא דטרקיה לגליה ואבדיה למפתחיה. דריש ר' יוסי בציפורי אבא אליהו קפדן, הוה רגיל למיתי גביה, איכסיה מיניה תלתא יומי ולא אתא, כי אתא אמר ליה אמאי לא אתא מר, אמר ליה קפדן קרית לי, אמר ליה הא דקמן דקא קפיד מר. (שם קיג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הא דההוא גברא דאכליה אריא ברחוק תלתא פרסי מיניה דר' יהושע בן לוי ולא אישתעי אליהו בהדיה תלתא יומי. (מכות יא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קם חד מינייהו לאסהודי ביה, אתא אליהו אידמי ליה כחד מחשובי דמלכותא</w:t>
      </w:r>
      <w:r w:rsidRPr="006B6426">
        <w:rPr>
          <w:rStyle w:val="HebrewChar"/>
          <w:rFonts w:cs="FrankRuehl" w:hint="cs"/>
          <w:rtl/>
        </w:rPr>
        <w:t>...</w:t>
      </w:r>
      <w:r w:rsidR="003F5186" w:rsidRPr="006B6426">
        <w:rPr>
          <w:rStyle w:val="HebrewChar"/>
          <w:rFonts w:cs="FrankRuehl" w:hint="cs"/>
          <w:rtl/>
        </w:rPr>
        <w:t xml:space="preserve"> (עבודה זרה יז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איכא דאמרי אתא אליהו אדמי להו כזונה </w:t>
      </w:r>
      <w:r w:rsidRPr="006B6426">
        <w:rPr>
          <w:rStyle w:val="HebrewChar"/>
          <w:rFonts w:cs="FrankRuehl" w:hint="cs"/>
          <w:rtl/>
        </w:rPr>
        <w:lastRenderedPageBreak/>
        <w:t>כרכתיה, אמרי חס ושלום אי רבי מאיר הוה לא הוה עביד הכי. (שם יח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יהושע מקובל אני מרבן יוחנן בן זכאי ששמע מרבו ורבו מרבו הלכה למשה מסיני שאין אליהו בא לטמא ולטהר לרחק ולקרב, אלא לרחק המקורבין בזרוע ולקרב המרוחקין בזרוע</w:t>
      </w:r>
      <w:r w:rsidR="006B6426" w:rsidRPr="006B6426">
        <w:rPr>
          <w:rStyle w:val="HebrewChar"/>
          <w:rFonts w:cs="FrankRuehl" w:hint="cs"/>
          <w:rtl/>
        </w:rPr>
        <w:t>...</w:t>
      </w:r>
      <w:r w:rsidRPr="006B6426">
        <w:rPr>
          <w:rStyle w:val="HebrewChar"/>
          <w:rFonts w:cs="FrankRuehl" w:hint="cs"/>
          <w:rtl/>
        </w:rPr>
        <w:t xml:space="preserve"> רבי יהודה אומר לקרב אבל לא לרחק, ר' שמעון אומר להשוות המחלוקת, וחכמים אומרים לא לרחק ולא לקרב אלא לעשות שלום ביניהם, שנאמר הנה אנכי שולח לכם את אליה הנביא וגו' והשיב לב אבות על בנים ולב בנים על אבותם. (עדיות ח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ינאי לעולם תהא אימת מלכות עליך</w:t>
      </w:r>
      <w:r w:rsidR="006B6426" w:rsidRPr="006B6426">
        <w:rPr>
          <w:rStyle w:val="HebrewChar"/>
          <w:rFonts w:cs="FrankRuehl" w:hint="cs"/>
          <w:rtl/>
        </w:rPr>
        <w:t>...</w:t>
      </w:r>
      <w:r w:rsidRPr="006B6426">
        <w:rPr>
          <w:rStyle w:val="HebrewChar"/>
          <w:rFonts w:cs="FrankRuehl" w:hint="cs"/>
          <w:rtl/>
        </w:rPr>
        <w:t xml:space="preserve"> רבי יוחנן אמר מהכא, ויד ה' היתה אל אליהו וישנס מתניו וירץ לפני אחאב. (זבחים קב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א"ר יוחנן פרשה זו אליהו עתיד לדורשה. (מנחות מה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אף אליהו לא נפטר מאלישע אלא מתוך דבר של תורה, ויהי המה הולכים הלוך ודבר, במה היו עוסקין, ר' אחווא בר' זעירא אמר בקרית שמע היו עוסקין, היך מה דאמר ודברת בם, ר' יוסה בן פזי אמר בבריאת עולם היו עוסקין, היא מה דאמר בדבר ה' שמים נעשו, ר' יוסי בריה דר' אייבו אמר בנחמות ירושלים היו עוסקין, כמה דאמר דברו על לב ירושלם, ורבנן אמרין במרכבה היו עוסקין היך מה דאת אמר והנה רכב אש וסוסי אש וגו'. (ברכות לז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כתיב ויאמר אליהו התשבי מתושבי גלעד אל אחאב חי ה' אם יהיה השנים האלה טל ומטר כי אם לפי דברי, רבי ברכיה א"ר יסה ורבנן, חד אמר בין על הטל ובין על המטר נשמע לו, וחרנא אמר על המטר נשמע לו ועל הטל לא נשמע לו, מאן דמר על המטר נשמע לו ועל הטל לא נשמע לו, מהן הדא, לך הראה אל אחאב ואתנה מטר וגו', ומן דמר בין על הטל בין על המטר נשמע לו איכן הותר נדרו של טל, אמר רבי תנחומא עדרעיה (שם מקום) סברין מימר נדר שהותר מכללו הותר כולו, אית דבעי מימר בבנה של צרפית, ויקרא אל ה' ויאמר ה' אלקי וגו', אמר רבי יודה בן פזי לאחד שגנב נרתיקו של רופא, עם כשהוא יוצא נפצע בנו, חזר אצלו, </w:t>
      </w:r>
      <w:r w:rsidRPr="006B6426">
        <w:rPr>
          <w:rStyle w:val="HebrewChar"/>
          <w:rFonts w:cs="FrankRuehl" w:hint="cs"/>
          <w:rtl/>
        </w:rPr>
        <w:lastRenderedPageBreak/>
        <w:t>אמר לו אדוני הרופא רפא את בני, אמר לו לך והחזר את הנרתק שכל מיני רפואות נתונין בו ואני מרפא את בנך, כך אמר לו הקב"ה לאליהו לך והתר נדרו של טל שאין המתים חיים אלא בטללים, ואני מחיה את בנה של צרפית</w:t>
      </w:r>
      <w:r w:rsidR="006B6426" w:rsidRPr="006B6426">
        <w:rPr>
          <w:rStyle w:val="HebrewChar"/>
          <w:rFonts w:cs="FrankRuehl" w:hint="cs"/>
          <w:rtl/>
        </w:rPr>
        <w:t>...</w:t>
      </w:r>
      <w:r w:rsidRPr="006B6426">
        <w:rPr>
          <w:rStyle w:val="HebrewChar"/>
          <w:rFonts w:cs="FrankRuehl" w:hint="cs"/>
          <w:rtl/>
        </w:rPr>
        <w:t xml:space="preserve"> (שם לח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 ז"ל שאל לר' נהוריי מפני מה ברא הקב"ה שקצים ורמשים בעולמו, אמר לו לצורך נבראו, בשעה שהבריות חוטאין הוא מביט בהן ואמר, מה אלו שאין בהן צורך הרי אני מקיימן, אלו שיש בהן צורך לא כל שכן, אמר ליה עוד הן יש בהן צורך, זבוב לצרעה</w:t>
      </w:r>
      <w:r w:rsidR="006B6426" w:rsidRPr="006B6426">
        <w:rPr>
          <w:rStyle w:val="HebrewChar"/>
          <w:rFonts w:cs="FrankRuehl" w:hint="cs"/>
          <w:rtl/>
        </w:rPr>
        <w:t>...</w:t>
      </w:r>
      <w:r w:rsidRPr="006B6426">
        <w:rPr>
          <w:rStyle w:val="HebrewChar"/>
          <w:rFonts w:cs="FrankRuehl" w:hint="cs"/>
          <w:rtl/>
        </w:rPr>
        <w:t xml:space="preserve"> (שם סד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אבל דורו של אחאב עובדי ע"ז היו ועל ידי שלא היה להן דילטורין היו יורדים למלחמה ונוצחין, הוא שעובדיהו אמר לאליהו הלא הוגד לאדוני אשר עשיתי בהרוג איזבל את נביאי ה' וגו' ואכלכלם לחם ומים</w:t>
      </w:r>
      <w:r w:rsidRPr="006B6426">
        <w:rPr>
          <w:rStyle w:val="HebrewChar"/>
          <w:rFonts w:cs="FrankRuehl" w:hint="cs"/>
          <w:rtl/>
        </w:rPr>
        <w:t>...</w:t>
      </w:r>
      <w:r w:rsidR="003F5186" w:rsidRPr="006B6426">
        <w:rPr>
          <w:rStyle w:val="HebrewChar"/>
          <w:rFonts w:cs="FrankRuehl" w:hint="cs"/>
          <w:rtl/>
        </w:rPr>
        <w:t xml:space="preserve"> ואליהו מכריז בהר הכרמל אני נותרתי נביא לבדי לה' וכל עמא ידעין ולא מפרסמין למלכא. (פאה 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יהושע בן לוי הוה מפקד לטלייא לא תיזבין לי ירק אלא מן גינתא דסיסרא, קם עימיה הזכור לטוב, אמר ליה זיל אימר לרבך לית הדא גינתא דסיסרא, דיהודא הות וקטלו ונסביה מיניה (הנכרי הרג היהודי ולקחה ממנו), ואין בעית מחמרא על נפשך אשתרי לחברך. (דמאי 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סלק גביה ר' יהושע בן לוי ופייסיה ויהביה לון, והוה אליהו זכור לטוב יליף מתגלי עלוי ולא אתגלי, וצם כמה צומין ואיתגלי עלוי, אמר ליה ולמסורות אני נגלה, אמר ליה ולא משנה עשיתי, אמר ליה וזו משנת החסידים. (תרומות מז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תחיית המתים לידי אליהו ז"ל, דכתיב הנה אנכי שולח לכם את אליה הנביא לפני בוא יום ה' הגדול והנורא, והשיב לב אבות על בנים ולב בנים על אבותם. (שבת 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חלבו ר' חונה בשם רב כתיב ויאמר אליהו התשבי וגו', והלא אליהו טירונין לנביאים היה, אלא מלמד שכל עמידות שעמד לפני אחיה השילוני רבו כילו עמד לפני השכינה. ר' חלבו בשם אילן בדית שילה אפילו אליהו מבקש מים לפניו היה אלישע נותן על ידיו, מה טעמא פה אלישע בן שפט אשר למד תורה אין כתיב כאן, אלא אשר יצק מים על ידי אליהו. (עירובין לא </w:t>
      </w:r>
      <w:r w:rsidRPr="006B6426">
        <w:rPr>
          <w:rStyle w:val="HebrewChar"/>
          <w:rFonts w:cs="FrankRuehl" w:hint="cs"/>
          <w:rtl/>
        </w:rPr>
        <w:lastRenderedPageBreak/>
        <w:t>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אף תלויה לא תישרף, שאני אומר שמא אליהו שבת בהר הכרמל והוא בא ומעיד עליה בשבת שהיא טהורה, אמרו להן בית הלל מובטחין אנו שאין אליהו בא לא בשבתות ולא בימים טובים. (פסחים כג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ויהי בעלות המנחה ויגש אליהו הנביא ויאמר ה' אלקי אברהם יצחק וישראל היום יודע וגו', ואליהו מקריב בשעת איסור הבמות, אמר ר' שמליי דיבורא אמר ליה, ובדברך עשיתי ובדיבורך עשיתי, ענני ה' ענני, ענני בזכותי ענני בזכות תלמידי. (תענית יא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תחית המתים מביאה לידי אליהו זכור לטוב</w:t>
      </w:r>
      <w:r w:rsidR="006B6426" w:rsidRPr="006B6426">
        <w:rPr>
          <w:rStyle w:val="HebrewChar"/>
          <w:rFonts w:cs="FrankRuehl" w:hint="cs"/>
          <w:rtl/>
        </w:rPr>
        <w:t>...</w:t>
      </w:r>
      <w:r w:rsidRPr="006B6426">
        <w:rPr>
          <w:rStyle w:val="HebrewChar"/>
          <w:rFonts w:cs="FrankRuehl" w:hint="cs"/>
          <w:rtl/>
        </w:rPr>
        <w:t xml:space="preserve"> דכתיב הנה אנכי שולח לכם את אליה הנביא לפני בא יום ה' הגדול והנורא. (שקלים יד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בסוף תלת עשרה שנייא ותלתיתי יומיא עאל אליהו לגביה בדמות ר' חייה רבה, אמר ליה מה מרי עביד, אמר ליה חד שינא מעיקר לי, אמר ליה חמי ליח וחמי ליה ויהב אצבעיה עליוי ואינשמת</w:t>
      </w:r>
      <w:r w:rsidRPr="006B6426">
        <w:rPr>
          <w:rStyle w:val="HebrewChar"/>
          <w:rFonts w:cs="FrankRuehl" w:hint="cs"/>
          <w:rtl/>
        </w:rPr>
        <w:t>...</w:t>
      </w:r>
      <w:r w:rsidR="003F5186" w:rsidRPr="006B6426">
        <w:rPr>
          <w:rStyle w:val="HebrewChar"/>
          <w:rFonts w:cs="FrankRuehl" w:hint="cs"/>
          <w:rtl/>
        </w:rPr>
        <w:t xml:space="preserve"> (כתובות סו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יום שנסתלק בו אליהו הועמד מלך ברומי. (עבודה זרה 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ובשנה השנית לאחזיה נגנז אליהו ולא נראה עד שיבא מלך המשיח, ונראה ונגנז שניה ואינו נראה עד שיבוא גוג ומגוג, ועכשיו הוא כותב מעשה כל הדורות כולם. (פרש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לאה בא גד, אתא גדא דביתא, אתא גדא דעלמא, בא מי שעתיד לגדד משתיתן של עכו"ם, ומנו אליהו, אליהו משל מי, ר' אלעזר אמר משל בנימין, דכתיב (דה"א ח') ויערשיה ואליה וזכרי בני ירוחם כל אלה בני בנימין. רבי נהוראי אמר משל גד היה, הדא הוא דכתיב (מ"א ט"ז) ויאמר אליהו התשבי מתושבי גלעד</w:t>
      </w:r>
      <w:r w:rsidR="006B6426" w:rsidRPr="006B6426">
        <w:rPr>
          <w:rStyle w:val="HebrewChar"/>
          <w:rFonts w:cs="FrankRuehl" w:hint="cs"/>
          <w:rtl/>
        </w:rPr>
        <w:t>...</w:t>
      </w:r>
      <w:r w:rsidRPr="006B6426">
        <w:rPr>
          <w:rStyle w:val="HebrewChar"/>
          <w:rFonts w:cs="FrankRuehl" w:hint="cs"/>
          <w:rtl/>
        </w:rPr>
        <w:t xml:space="preserve"> מה מקיים ר"א קרא דרבי נהוראי מתושבי גלעד מיושבי לשכת הגזית הוה, ומה מקיים ר' נהוראי קרא דר"א ויערשיה ואליה, אלא מדרשות הן, בשעה שהיה הקב"ה מרעיש עולמו היה אליהו מזכיר זכות אבות, בני ירוחם, והקב"ה מתמלא רחמים על עולמו. פעם אחת נחלקו רבותינו </w:t>
      </w:r>
      <w:r w:rsidRPr="006B6426">
        <w:rPr>
          <w:rStyle w:val="HebrewChar"/>
          <w:rFonts w:cs="FrankRuehl" w:hint="cs"/>
          <w:rtl/>
        </w:rPr>
        <w:lastRenderedPageBreak/>
        <w:t>בדבר, אלו אומרים משל גד ואלו אומרים משל בנימין, בא ועמד לפניהם, אמר להם רבותי מה אתם נחלקים עלי אני מבני בניה של רחל אני. (בראשית עא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ראה קראתי בשם, זה אחד מז' בני אדם שנקראו להם שמות. יש שנקראו להם ד' זה אליהו</w:t>
      </w:r>
      <w:r w:rsidR="006B6426" w:rsidRPr="006B6426">
        <w:rPr>
          <w:rStyle w:val="HebrewChar"/>
          <w:rFonts w:cs="FrankRuehl" w:hint="cs"/>
          <w:rtl/>
        </w:rPr>
        <w:t>...</w:t>
      </w:r>
      <w:r w:rsidRPr="006B6426">
        <w:rPr>
          <w:rStyle w:val="HebrewChar"/>
          <w:rFonts w:cs="FrankRuehl" w:hint="cs"/>
          <w:rtl/>
        </w:rPr>
        <w:t xml:space="preserve"> א"ר פדת אליהו ירושלמי היה ומיושבי לשכת הגזית היה, ומכרך של יהודה היה, ובשני שבטים היה חלקו, ה' בבנימין שנאמר (יהושע י"ח) וצלע האלף והיבוסי היא ירושלים, ג' ביהודה, שנאמר, (שם) צנה וחדשה ומגדל גד</w:t>
      </w:r>
      <w:r w:rsidR="006B6426" w:rsidRPr="006B6426">
        <w:rPr>
          <w:rStyle w:val="HebrewChar"/>
          <w:rFonts w:cs="FrankRuehl" w:hint="cs"/>
          <w:rtl/>
        </w:rPr>
        <w:t>...</w:t>
      </w:r>
      <w:r w:rsidRPr="006B6426">
        <w:rPr>
          <w:rStyle w:val="HebrewChar"/>
          <w:rFonts w:cs="FrankRuehl" w:hint="cs"/>
          <w:rtl/>
        </w:rPr>
        <w:t xml:space="preserve"> ונקראו לו לאליהו ד' שמות שכן כתיב (דה"א ח') ויערשיה ואליה וזכרי בני ירוחם</w:t>
      </w:r>
      <w:r w:rsidR="006B6426" w:rsidRPr="006B6426">
        <w:rPr>
          <w:rStyle w:val="HebrewChar"/>
          <w:rFonts w:cs="FrankRuehl" w:hint="cs"/>
          <w:rtl/>
        </w:rPr>
        <w:t>...</w:t>
      </w:r>
      <w:r w:rsidRPr="006B6426">
        <w:rPr>
          <w:rStyle w:val="HebrewChar"/>
          <w:rFonts w:cs="FrankRuehl" w:hint="cs"/>
          <w:rtl/>
        </w:rPr>
        <w:t xml:space="preserve"> (שמות מ 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למוד מאליהו, על ידי שהשחיר והעריב בתורה לא כבר זימנתי לו עורבים, שנאמר והעורבים מביאים לו לחם ובשר וגו', מהיכן היו מביאין לו משולחנו של יהושפט. (ויקרא יט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לי גלעד, אמר האלקים שלא יבא אדם והרהר אחר אליה שמגלעד שהקריב באיסור במה ובנה מזבח בהר הכרמל והקריב עליו קרבן ובית המקדש היה קיים, והתורה אסרה עליו, שנאמר (דברים י"ב) השמר לך פן תעלה עולותיך וגו' כי אם אל המקום וגו', אמר הקב"ה אני הוא שאמרתי לו שיעשה כך, שנאמר (מ"א י"ח) ובדברך עשיתי, הוי לי גלעד. (במדבר יד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מלפנו מבהמות ארץ, אמר להם הקב"ה למדו מפרו של אליהו, שבשעה שאמר אליהו לעובדי הבעל (מ"א י"ח) בחרו לכם הפר האחד ועשו ראשונה כי אתם הרבים, נתקבצו ת"נ נביאי הבעל ות"נ נביאי האשרה ולא יכלו לזוז את רגלו מן הארץ, ראה מה כתיב שם, ויתנו לנו שנים פרים ויבחרו להם הפר האחד וינתחוהו וישימו על העצים ואש לא ישימו, ואני אעשה את הפר האחד ואנתחהו ואש לא אשים, מה עשה אליהו אמר להם בחרו שני פרים תאומים מאם אחת הגדלים על מרעה אחד, והטילו עליהם גורלות, אחד לשם וא' לשם הבעל, ובחרו לכם הפר האחד, ופרו של אליה מיד נמשך אחריו, והפר שעלה לשם הבעל נתקבצו כל נביאי הבעל ונביאי האשרה ולא יכלו לזוז את רגלו, עד שפתח אליהו ואמר לו לך עמהם, השיב הפר ואמר לו לעיני כל העם, אני וחבירי </w:t>
      </w:r>
      <w:r w:rsidRPr="006B6426">
        <w:rPr>
          <w:rStyle w:val="HebrewChar"/>
          <w:rFonts w:cs="FrankRuehl" w:hint="cs"/>
          <w:rtl/>
        </w:rPr>
        <w:lastRenderedPageBreak/>
        <w:t>יצאנו מבטן אחד, מפר אחד, וגדלנו במרעה אחד, והוא עלה בחלקו של מקום ושמו של הקב"ה מתקדש עליו, ואני עליתי בחלק הבעל להכעיס את בוראי, אמר לו אליהו פר פר, אל תירא, לך עמהם ואל ימצאו עלילה, שכשם ששמו של הקב"ה מתקדש על אותו שעמי כך מתקדש עליך, אמר לו וכך אתה מיעצני, שבועה איני זז מכאן עד שתמסרני בידם, שנאמר (שם) ויקחו את הפר אשר נתן להם, ומי נתן להם, אליהו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ומעוף השמים יחכמנו, אמר הקב"ה למדו מן העורבים שהיו מכלכלין את אליהו, שנאמר (שם י"ז) ואת העורבים צויתי לכלכלך שם, ומהיכן היו מביאין לו לחם ובשר בבקר ולחם ובשר בערב, משלחנו של יהושפט, ולא היו רוצים אותם עורבים ליכנס בביתו של אותו רשע אחאב להוציא משולחנו כלום בשביל אותו צדיק, מפני שהיה בביתו ע"ז</w:t>
      </w:r>
      <w:r w:rsidR="006B6426" w:rsidRPr="006B6426">
        <w:rPr>
          <w:rStyle w:val="HebrewChar"/>
          <w:rFonts w:cs="FrankRuehl" w:hint="cs"/>
          <w:rtl/>
        </w:rPr>
        <w:t>...</w:t>
      </w:r>
      <w:r w:rsidRPr="006B6426">
        <w:rPr>
          <w:rStyle w:val="HebrewChar"/>
          <w:rFonts w:cs="FrankRuehl" w:hint="cs"/>
          <w:rtl/>
        </w:rPr>
        <w:t xml:space="preserve"> (שם כג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ובסערה זה אליהו, דכתיב (מ"ב ב') ויהי המה הולכים הלוך ודבר, והנה רכב אש וסוסי אש ויפרידו בין שניהם ויעל אליהו בסערה השמים, ואלישע רואה והוא מצעק אבי אבי רכב ישראל ופרשיו, ולא ראהו עוד ויחזק בבגדיו ויקרעם לשנים קרעים, אותה שעה הוא בא ומנחם אתכם, מנין, שנאמר (מלאכי ג') הנה אנכי שולח לכם את אליה הנביא וגו', והשיב לב אבות על בנים. (דברים ג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יאמר לך אדם אפשר שאילו לא חטא אדם הראשון שהוא חי וקיים לעולם, אמור לו כבר הוא אליהו זכור לטוב שלא חטא הוא חי וקיים. (קהלת ג יח)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יודן בשם ר' זעירא ור' יוחנן בשם רשב"י אמרו גדולה היא הפרנסה שגורמת לתחיית המתים לבא שלא בעונתה, צרפית על ידי שהאכילה את אליהו זכתה להחיות את בנה</w:t>
      </w:r>
      <w:r w:rsidR="006B6426" w:rsidRPr="006B6426">
        <w:rPr>
          <w:rStyle w:val="HebrewChar"/>
          <w:rFonts w:cs="FrankRuehl" w:hint="cs"/>
          <w:rtl/>
        </w:rPr>
        <w:t>...</w:t>
      </w:r>
      <w:r w:rsidRPr="006B6426">
        <w:rPr>
          <w:rStyle w:val="HebrewChar"/>
          <w:rFonts w:cs="FrankRuehl" w:hint="cs"/>
          <w:rtl/>
        </w:rPr>
        <w:t xml:space="preserve"> אמר ר' יהודה בר' אלעאי אפילו נרות אפילו פתילות היה אליהו מעביר ממקום למקום כדי שלא יטריח לכל בריה. ר' יהודה בר' סימון אמר, וכי משלה אכל, והלא היא והוא משלו אכלו, דכתיב, (מ"א י"ז) ותאכל היא והוא, היא והוא כתיב, אלא על ידי שקבלה אותו בסבר פנים יפות ושמשתו זכתה להחיות את בנה. (שיר השירים ב טז)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באותה שעה רץ אליהו זכור לטוב בבהלה אצל אבות העולם ואצל משה בן עמרם, ואמר להם עד מתי אבות העולם רדומים בשינה ואי אתם משגיחים על הצרה שבניכם שרוין בה</w:t>
      </w:r>
      <w:r w:rsidR="006B6426" w:rsidRPr="006B6426">
        <w:rPr>
          <w:rStyle w:val="HebrewChar"/>
          <w:rFonts w:cs="FrankRuehl" w:hint="cs"/>
          <w:rtl/>
        </w:rPr>
        <w:t>...</w:t>
      </w:r>
      <w:r w:rsidRPr="006B6426">
        <w:rPr>
          <w:rStyle w:val="HebrewChar"/>
          <w:rFonts w:cs="FrankRuehl" w:hint="cs"/>
          <w:rtl/>
        </w:rPr>
        <w:t xml:space="preserve"> (אסתר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הקב"ה אני מחיה המתים ואליהו מחיה המתים, ולא אמר א-ל אני, אני מוריד הגשם ואליהו הוריד גשמים, אני עוצר גשמים ואליהו כן, שנאמר חי ה' אם יהיה השנים האלה טל ומטר כי אם לפי דברי (מ"א י"ז). אני הורדתי אש וגפרית על סדום, ואליהו הוריד כן, שנאמר אם איש האלקים אני תרד אש מן השמים (שם כ"א), ולא אמר א-ל אני (בראשית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יגוד עקב, כלומר כשהגואל הבא בעקב הוא מגד, זה שהוא בא בעקב, הנה אנכי שולח לכם את אליה הנביא (מלאכי ג'), שהוא משבט גד, לכך נאמר יגוד עקב. (ויחי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ומי שהוא פותח פתחו לחבירו נפשו הוא חייב לו, וכן את מוצא באליהו, בשעה שהלך אצל צרפת האלמנה מת בנה, התחיל מתחנן ואמר, הגם על האלמנה אשר אני מתגורר עמה הרעות להמית את בנה, וישמע ה' בקול אליהו ותשב נפש הילד על קרבו ויחי (מ"א י"ז). ולא עוד אלא כל הפותח לחברו חייב בכבודו יותר מאביו ומאמו, את מוצא כשאמר אליהו לאלישע שאל מה אעשה בטרם אלקח מעמך, אמר לו אלישע ויהי נא פי שנים ברוחך אלי, אמר לו אליהו אם תראה אותי לקח מאתך יהי לך כן ואם אין לא יהיה</w:t>
      </w:r>
      <w:r w:rsidR="006B6426" w:rsidRPr="006B6426">
        <w:rPr>
          <w:rStyle w:val="HebrewChar"/>
          <w:rFonts w:cs="FrankRuehl" w:hint="cs"/>
          <w:rtl/>
        </w:rPr>
        <w:t>...</w:t>
      </w:r>
      <w:r w:rsidRPr="006B6426">
        <w:rPr>
          <w:rStyle w:val="HebrewChar"/>
          <w:rFonts w:cs="FrankRuehl" w:hint="cs"/>
          <w:rtl/>
        </w:rPr>
        <w:t xml:space="preserve"> היה לו לאלישע לילך אצל אביו ואמו להחיותן כשהחיה בן אכסניא שלו בנה של שונמית, וכן אליהו היה לו להחיות אבותיו כשהחיה בנה של צרפית, אלא שמסר נפשו על אכסניא שלו. (שמות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ברכת ה' היא תעשיר זו ברכת אליהו בבית הצרפית, שנאמר (מ"א י"ז) כד הקמח לא כלתה וצפחת השמן לא חסר, כמה כדין היו שם מספיקין וכמה טחונין קמח היו, וכד הקמח לא כלתה, הוי ברכת ה' היא תעשיר</w:t>
      </w:r>
      <w:r w:rsidR="006B6426" w:rsidRPr="006B6426">
        <w:rPr>
          <w:rStyle w:val="HebrewChar"/>
          <w:rFonts w:cs="FrankRuehl" w:hint="cs"/>
          <w:rtl/>
        </w:rPr>
        <w:t>...</w:t>
      </w:r>
      <w:r w:rsidRPr="006B6426">
        <w:rPr>
          <w:rStyle w:val="HebrewChar"/>
          <w:rFonts w:cs="FrankRuehl" w:hint="cs"/>
          <w:rtl/>
        </w:rPr>
        <w:t>(תשא כט)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והן הן ארבע מחנות הראה הקב"ה לאליהו ז"ל, שנאמר (מ"א כ"ט) צא ועמדת בהר וגו', אמר לו אליהו מה הן אלו ארבעה מחנות שאתה </w:t>
      </w:r>
      <w:r w:rsidR="003F5186" w:rsidRPr="006B6426">
        <w:rPr>
          <w:rStyle w:val="HebrewChar"/>
          <w:rFonts w:cs="FrankRuehl" w:hint="cs"/>
          <w:rtl/>
        </w:rPr>
        <w:lastRenderedPageBreak/>
        <w:t>רואה, אמר לו רבון העולם איני יודע, אמר לו הקב"ה אלו ארבעה עולמים שאדם עובר עליהם, אלו הם רוח גדולה וחזק הוא העולם הזה שהוא דומה לרוח שהוא עובר, ואחר הרוח רעש, אחר העולם הזה יום המיתה שדומה לרעש שמרעיש כל גופו של אדם, ואחר הרעש אש, הוא אחר המיתה דינה של גיהנם, שהוא כלו אש, ואחר האש קול דממה דקה, אחר דינה של גיהנם זה יום הדין הגדול, שנאמר (יואל ב') כי גדול יום וגו'</w:t>
      </w:r>
      <w:r w:rsidRPr="006B6426">
        <w:rPr>
          <w:rStyle w:val="HebrewChar"/>
          <w:rFonts w:cs="FrankRuehl" w:hint="cs"/>
          <w:rtl/>
        </w:rPr>
        <w:t>...</w:t>
      </w:r>
      <w:r w:rsidR="003F5186" w:rsidRPr="006B6426">
        <w:rPr>
          <w:rStyle w:val="HebrewChar"/>
          <w:rFonts w:cs="FrankRuehl" w:hint="cs"/>
          <w:rtl/>
        </w:rPr>
        <w:t xml:space="preserve"> (פקודי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אתה מוצא שני נביאים עמדו להם לישראל משבטו של לוי, משה ראשון ואליהו אחרון, ושניהם גואלים את ישראל בשליחות, משה גאלם ממצרים בשליחות, ועתה לך ואשלחך אל פרעה (שמות ג' י') ואליהו גואלם לעתיד לבא בשליחות, הנה אנכי שולח לכם את אליהו הנביא וגו' (מלאכי ג' כ"ג), משה שגאלם ממצרים תחלה עוד לא חזרו ונשתעבדו במצרים, ואליהו כשיגאל אותם מן הרביעית מאדום עוד אינם חוזרים ומשתעבדים, אלא היא תשועת עולם. ואת מוצא שמשה ואליהו שאין זה לזה בכל דבר, משה נביא אליהו נביא, משה נקרא איש האלקים, (דברים ל"ג א'), ואליהו נקרא איש האלקים (מלכים א' י"ז י"ח). משה עלה למעלה ואליהו עלה למעלה, שנאמר ויהי בהעלות אליהו (שם ב' ב' א'), משה הרג את המצרי ואליהו הרג את חיאל, ויאשם בבעל וימת (הושע י"ג א'). משה נתכלכל על ידי אשה, על ידי בתו של יתרו, קראן לו ויאכל לחם (שמות ב' כ'), ואליהו נתכלכל על ידי הצרפית, לקחי נא לי פת לחם (מ"א י"ז י"א), משה ברח מפני פרעה, ואליהו ברח מפני איזבל, משה ברח ובא לבאר, ואליהו ברח ובא לבאר, דכתיב ויקם וילך וגו' ויבא באר שבע (שם י"ט ג'), משה ויכסהו הענן ששת ימים, (שמות כ"ד ט"ז), ואליהו עלה בסערה, ויהי בהעלות (מ"ב ב' א'), במשה ויעבור ה' על פניו (שמות ל"ד), ובאליהו והנה ה' עובר (מ"א י"ט)</w:t>
      </w:r>
      <w:r w:rsidR="006B6426" w:rsidRPr="006B6426">
        <w:rPr>
          <w:rStyle w:val="HebrewChar"/>
          <w:rFonts w:cs="FrankRuehl" w:hint="cs"/>
          <w:rtl/>
        </w:rPr>
        <w:t>...</w:t>
      </w:r>
      <w:r w:rsidRPr="006B6426">
        <w:rPr>
          <w:rStyle w:val="HebrewChar"/>
          <w:rFonts w:cs="FrankRuehl" w:hint="cs"/>
          <w:rtl/>
        </w:rPr>
        <w:t xml:space="preserve"> משה קנאי מי לה' אלי (שמות ל"ב), ואליהו קנאי, ויאמר אליהו לכל העם גשו נא אלי (מ"א י"ח ל'), משה נטמן במערה, ושמתיך בנקרת הצור, ואליהו נטמן </w:t>
      </w:r>
      <w:r w:rsidRPr="006B6426">
        <w:rPr>
          <w:rStyle w:val="HebrewChar"/>
          <w:rFonts w:cs="FrankRuehl" w:hint="cs"/>
          <w:rtl/>
        </w:rPr>
        <w:lastRenderedPageBreak/>
        <w:t>במערה ולן שם, כדכתיב ויבא אל המערה וילן שם (מ"א י"ט ט')</w:t>
      </w:r>
      <w:r w:rsidR="006B6426" w:rsidRPr="006B6426">
        <w:rPr>
          <w:rStyle w:val="HebrewChar"/>
          <w:rFonts w:cs="FrankRuehl" w:hint="cs"/>
          <w:rtl/>
        </w:rPr>
        <w:t>...</w:t>
      </w:r>
      <w:r w:rsidRPr="006B6426">
        <w:rPr>
          <w:rStyle w:val="HebrewChar"/>
          <w:rFonts w:cs="FrankRuehl" w:hint="cs"/>
          <w:rtl/>
        </w:rPr>
        <w:t xml:space="preserve"> משה העמיד גלגל חמה, היום הזה אחל תת פחדך וגו' (דברים ב' ל'), ואליהו העמיד גלגל החמה, היום יודע כי אתה אלקים בישראל (מ"א י"ח ל"ו), משה התפלל על ישראל, אל תשחת עמך ונחלתך (דברים ט' כ"ו), ואליהו נתפלל על ישראל, ענני ה' ענני וגו' (מ"א י"ח)</w:t>
      </w:r>
      <w:r w:rsidR="006B6426" w:rsidRPr="006B6426">
        <w:rPr>
          <w:rStyle w:val="HebrewChar"/>
          <w:rFonts w:cs="FrankRuehl" w:hint="cs"/>
          <w:rtl/>
        </w:rPr>
        <w:t>...</w:t>
      </w:r>
      <w:r w:rsidRPr="006B6426">
        <w:rPr>
          <w:rStyle w:val="HebrewChar"/>
          <w:rFonts w:cs="FrankRuehl" w:hint="cs"/>
          <w:rtl/>
        </w:rPr>
        <w:t xml:space="preserve"> משה קיבלו ישראל על ידו אהבתו של מקום, כל אשר דבר ה' נעשה ונשמע (שמות כ"ד ז'), ואליהו קבלו על ידו אהבתו של מקום, שנאמר ה' הוא האלקים (מ"א י"ח)</w:t>
      </w:r>
      <w:r w:rsidR="006B6426" w:rsidRPr="006B6426">
        <w:rPr>
          <w:rStyle w:val="HebrewChar"/>
          <w:rFonts w:cs="FrankRuehl" w:hint="cs"/>
          <w:rtl/>
        </w:rPr>
        <w:t>...</w:t>
      </w:r>
      <w:r w:rsidRPr="006B6426">
        <w:rPr>
          <w:rStyle w:val="HebrewChar"/>
          <w:rFonts w:cs="FrankRuehl" w:hint="cs"/>
          <w:rtl/>
        </w:rPr>
        <w:t xml:space="preserve"> בדבר אחד מצינו משה גדול מאליהו, שלמשה אמר ואתה פה עמוד עמדי (דברים ה' כ"ח), ולאליהו מה לך פה אליהו (מ"א י"ט ט'), משה הוריד את האש ואליהו הוריד את האש, משה כשהוריד את האש היו כל ישראל עומדין ורואין אותה, וירא כל העם וירונו (ויקרא ט" כ"ד), ואליהו וירא כל העם ויפלו על פניהם (מ"א י"ח ל"ט)</w:t>
      </w:r>
      <w:r w:rsidR="006B6426" w:rsidRPr="006B6426">
        <w:rPr>
          <w:rStyle w:val="HebrewChar"/>
          <w:rFonts w:cs="FrankRuehl" w:hint="cs"/>
          <w:rtl/>
        </w:rPr>
        <w:t>...</w:t>
      </w:r>
      <w:r w:rsidRPr="006B6426">
        <w:rPr>
          <w:rStyle w:val="HebrewChar"/>
          <w:rFonts w:cs="FrankRuehl" w:hint="cs"/>
          <w:rtl/>
        </w:rPr>
        <w:t xml:space="preserve"> (פרשה ד, וראה שם עוד)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שובה ישראל, אומרים על הושע ועל אליהו אכזריים היו, חס ושלום לא היו אכזרים</w:t>
      </w:r>
      <w:r w:rsidR="006B6426" w:rsidRPr="006B6426">
        <w:rPr>
          <w:rStyle w:val="HebrewChar"/>
          <w:rFonts w:cs="FrankRuehl" w:hint="cs"/>
          <w:rtl/>
        </w:rPr>
        <w:t>...</w:t>
      </w:r>
      <w:r w:rsidRPr="006B6426">
        <w:rPr>
          <w:rStyle w:val="HebrewChar"/>
          <w:rFonts w:cs="FrankRuehl" w:hint="cs"/>
          <w:rtl/>
        </w:rPr>
        <w:t xml:space="preserve"> כך כשראה אליהו את ישראל טועים אחר אחאב, אמר אליהו מוטב יהיו שלש שנים ברעב ולא יפלו לבאר שחת, הוי באהבה עשה להם אליהו כך. (פרשה מד שובה ישראל)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צפור שמים זה אליהו שמסבב את העולם כצפור, שנאמר (מלכים י"ד) והעורבים מביאים לו לחם ובשר. (מזמור 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ואמת ה' לעולם, היה הקב"ה מפתה את אליהו שילך ויראה אל אחאב, שנאמר (מ"א י"ח) ודבר ה' היה אל אליהו לך והראה אל אחאב, אמר לו אליהו היאך אני הולך ועד עכשיו לא עשה תשובה, אמר לו הקב"ה כשהייתי משקה את עולמי אדם אחד לא היה בעולם, שנאמר (בראשית ב') ואד יעלה מן הארץ, אף עכשיו לך הראה אל אחאב ואתנה מטר. (מזמור קיז)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א"ר שמואל בר אימי תדע לך שהוא כן, שהרי אליהו זכור לטוב על ידי שהשחיר והעריב בהן </w:t>
      </w:r>
      <w:r w:rsidR="003F5186" w:rsidRPr="006B6426">
        <w:rPr>
          <w:rStyle w:val="HebrewChar"/>
          <w:rFonts w:cs="FrankRuehl" w:hint="cs"/>
          <w:rtl/>
        </w:rPr>
        <w:lastRenderedPageBreak/>
        <w:t>לא כבר זמנו לו עורבים לחם ובשר, דכתיב (מ"א ט"ז) והעורבים מביאין לו לחם ובשר וגו'. (פרשה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משלי: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מי עלה שמים וירד זה אליהו, שנאמר (מ"ב ב') ויעל אליהו בסערה השמים, מי אסף רוח בחפניו אם יהיה השנים האלה טל ומטר, דבר אחר מי אסף רוח בחפניו, אם יהיה השנים האלה טל ומטר כי אם לפי דברי, מי צרר מים בשמלה ויקח אליהו את אדרתו, מי הקים כל אפסי ארץ, ראי חי בנך</w:t>
      </w:r>
      <w:r w:rsidR="006B6426" w:rsidRPr="006B6426">
        <w:rPr>
          <w:rStyle w:val="HebrewChar"/>
          <w:rFonts w:cs="FrankRuehl" w:hint="cs"/>
          <w:rtl/>
        </w:rPr>
        <w:t>...</w:t>
      </w:r>
      <w:r w:rsidRPr="006B6426">
        <w:rPr>
          <w:rStyle w:val="HebrewChar"/>
          <w:rFonts w:cs="FrankRuehl" w:hint="cs"/>
          <w:rtl/>
        </w:rPr>
        <w:t xml:space="preserve"> (פרשה 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מה זכה אליהו שהחיה את המת, מפני שעשה רצונו של הקב"ה, והיה מתאנח על כבודו של הקב"ה ועל כבודן של ישראל כאלו נאבדו שונאים של ישראל, ובכל דור ודור שהיה אליהו מוצא בני אדם צדיקים היה מגפפן ומחבקן ומנשקן ומברך ומשבח ומרומם ומגדל ומקדש לשמו של הקב"ה, ומנין, תדע לך כשאמר רוח הקודש לאליהו מה לך פה אליהו ויאמר קנא קנאתי וגו', ויאמר ה' אליו לך שוב לדרכך וגו' ואת יהוא בן נמשי תמשח למלך על ישראל ואת אלישע בן שפט וגו'</w:t>
      </w:r>
      <w:r w:rsidR="006B6426" w:rsidRPr="006B6426">
        <w:rPr>
          <w:rStyle w:val="HebrewChar"/>
          <w:rFonts w:cs="FrankRuehl" w:hint="cs"/>
          <w:rtl/>
        </w:rPr>
        <w:t>...</w:t>
      </w:r>
      <w:r w:rsidRPr="006B6426">
        <w:rPr>
          <w:rStyle w:val="HebrewChar"/>
          <w:rFonts w:cs="FrankRuehl" w:hint="cs"/>
          <w:rtl/>
        </w:rPr>
        <w:t xml:space="preserve"> (פרק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וכן בימי אליהו הנביא היו ישראל יראי שמים לאמיתן, כשהוא היה עומד ובונה מזבח ועשה מקום כבית סאתים זרע סביב, שנאמר (מ"א י"ח) ויקח אליהו שתים עשרה אבנים וגו', ויבנה את האבנים מזבח בשם ה', ויעשה תעלה כבית סאתים זרע סביב למזבח וגו', ואמר לתלמידים שלו מלאו ארבעה כדים מים ויצקו על העולה ועל העצים ויאמר שנו וישנו ויאמר שלשו וישלשו, וילכו המים סביב למזבח וגם את התעלה מלא מים, וכי תעלה על דעתך שמשנים עשר כדים של מים נמלא כל המקום מים, אינו כן, אלא כשאמר להם לתלמידים שלו מי שיש לו מים יבוא ויצוק על ידי, אמר לו אלישע תלמידו יש לי מים בכדי, אמר לו אליהו בא וצק על ידי, מיד היה בא אלישע ויצוק על ידיו, ויצאו מהן עשר מעינות עד שנתמלא כל המקום מים, שנאמר (שם ב' ג') ויאמר פה אלישע בן שפט אשר יצק מים על ידי אליהו. באותה שעה עמד </w:t>
      </w:r>
      <w:r w:rsidRPr="006B6426">
        <w:rPr>
          <w:rStyle w:val="HebrewChar"/>
          <w:rFonts w:cs="FrankRuehl" w:hint="cs"/>
          <w:rtl/>
        </w:rPr>
        <w:lastRenderedPageBreak/>
        <w:t>אליהו להתפלל, שנאמר (שם) ויהי כעלות המנחה ויגש אליהו הנביא ויאמר וגו' ענני ה' ענני וידעו העם הזה כי אתה ה' האלקים וגו' ותפול אש ה' ותאכל את העולה ואת העצים ואת האבנים ואת העפר ואת המים אשר בתעלה לחכה, באותה שעה עזבו ישראל את הע"ז שהיתה בידם והיו יראי שמים לאמיתן, שנאמר וירא כל העם ויפלו על פניהם ויאמר ה' הוא האלקים וגו'. (פרק יז)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פעם אחת היו רבותינו ושאר חכמים יושבין בבית המדרש, והיו חולקים זה עם זה ואמרו מהיכן אליהו בא, זה אומר מזרעה של רחל וזה אומר מזרעה של לאה, עד שהן חולקין זה עם זה באתי אליהן, ועמדתי לפניהן ואמרתי להן, רבותי אין אני בא אלא מזרעה של רחל, ואמרו לי תן סימן לדבריך, אמרתי להן ולא כתיב ביוחסין של שבט בנימין (ד"ה א' י"ח) וערשיה ואליה וזכרי בני ירוחם, ואמרו לי ולא כהן אתה, ולא כך אמרת לאשה האלמנה (מ"א י"ז) אך עשי לי משם עוגה קטנה בראשונה והוצאת לי ולך ולבנך תעשי באחרונה, אמרתי להן אותו תינוק בן יוסף היה ורמז רמזתי לעולם שאני יורד תחלה לבבל ואחר כך יבא בן דוד</w:t>
      </w:r>
      <w:r w:rsidR="006B6426" w:rsidRPr="006B6426">
        <w:rPr>
          <w:rStyle w:val="HebrewChar"/>
          <w:rFonts w:cs="FrankRuehl" w:hint="cs"/>
          <w:rtl/>
        </w:rPr>
        <w:t>...</w:t>
      </w:r>
      <w:r w:rsidRPr="006B6426">
        <w:rPr>
          <w:rStyle w:val="HebrewChar"/>
          <w:rFonts w:cs="FrankRuehl" w:hint="cs"/>
          <w:rtl/>
        </w:rPr>
        <w:t xml:space="preserve"> (פרק יח)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 תלמידים היו לו לאליהו, ואלו הן מיכה, ויונה, ועובדיהו, ואלישע. (מדרש מעשה תורה)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ובסוף מ"ה ימים יצמיח שם אליהו ומלך המשיח עליו ושם יבשר להם אליהו ויאמר מה לכם פה ישראל, וישראל משיבין ואומרים אבדנו נחרבנו, ואליהו אומר להם קומו כי אליהו אני וזה מלך המשיח, ואינם מאמינים בו לפי שבא נחמיה ונהרג, והוא אומר להם שמא אתם מבקשים אות כמשה, והם אומרים הן. באותה שעה יעשה ז' נסים, הנס הראשון מביא להם משה ודורו מן המדבר, שנאמר אספו לי חסידי. הנס הב' מעלה להם קרח וכל עדתו, שנאמר תשוב תחיינו ומתהומות הארץ תשוב תעלינו, הנס הג' מעמיד להם נחמיה שנהרג. הנס הד' מגלה להם גניזת הארץ וצנצנת המן ושמן המשחה, הנס הה' נותן הקב"ה מטה עוז בידו, שנאמר עזך ישראל וגו'. הו' טוחן כל הרי ישראל כקמה, הנס הז' יגלה להם הסוד, שנאמר </w:t>
      </w:r>
      <w:r w:rsidR="003F5186" w:rsidRPr="006B6426">
        <w:rPr>
          <w:rStyle w:val="HebrewChar"/>
          <w:rFonts w:cs="FrankRuehl" w:hint="cs"/>
          <w:rtl/>
        </w:rPr>
        <w:lastRenderedPageBreak/>
        <w:t>זאת אות הברית</w:t>
      </w:r>
      <w:r w:rsidRPr="006B6426">
        <w:rPr>
          <w:rStyle w:val="HebrewChar"/>
          <w:rFonts w:cs="FrankRuehl" w:hint="cs"/>
          <w:rtl/>
        </w:rPr>
        <w:t>...</w:t>
      </w:r>
      <w:r w:rsidR="003F5186" w:rsidRPr="006B6426">
        <w:rPr>
          <w:rStyle w:val="HebrewChar"/>
          <w:rFonts w:cs="FrankRuehl" w:hint="cs"/>
          <w:rtl/>
        </w:rPr>
        <w:t xml:space="preserve"> (ספר אליהו ונסתרות רשב"י)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ויהי בעלות המנחה, אימתי בנה את המזבח ואימתי תיקן את העצים ואת האבנים ואת המים אשר בתעלה, ואימתי שחט השור ואימתי התפלל ויהי בעלות המנחה, אלא מלמד שהעמיד אליהו את השמש באותו היום, ואמר לו תדע כל זאת בשביל אדניך</w:t>
      </w:r>
      <w:r w:rsidR="006B6426" w:rsidRPr="006B6426">
        <w:rPr>
          <w:rStyle w:val="HebrewChar"/>
          <w:rFonts w:cs="FrankRuehl" w:hint="cs"/>
          <w:rtl/>
        </w:rPr>
        <w:t>...</w:t>
      </w:r>
      <w:r w:rsidRPr="006B6426">
        <w:rPr>
          <w:rStyle w:val="HebrewChar"/>
          <w:rFonts w:cs="FrankRuehl" w:hint="cs"/>
          <w:rtl/>
        </w:rPr>
        <w:t xml:space="preserve"> בשביל קדושת שמו של הקב"ה, כיון שאמר לו כך מיד עמד, שנאמר כי כהר פרצים יקום ה' (ישעיה כ"ח), כשהיו בהר הכרמל כמו שעשה שמש בגבעון דום וירח בעמק אילון</w:t>
      </w:r>
      <w:r w:rsidR="006B6426" w:rsidRPr="006B6426">
        <w:rPr>
          <w:rStyle w:val="HebrewChar"/>
          <w:rFonts w:cs="FrankRuehl" w:hint="cs"/>
          <w:rtl/>
        </w:rPr>
        <w:t>...</w:t>
      </w:r>
      <w:r w:rsidRPr="006B6426">
        <w:rPr>
          <w:rStyle w:val="HebrewChar"/>
          <w:rFonts w:cs="FrankRuehl" w:hint="cs"/>
          <w:rtl/>
        </w:rPr>
        <w:t xml:space="preserve"> לכך נאמר ויהי בעלות המנחה</w:t>
      </w:r>
      <w:r w:rsidR="006B6426" w:rsidRPr="006B6426">
        <w:rPr>
          <w:rStyle w:val="HebrewChar"/>
          <w:rFonts w:cs="FrankRuehl" w:hint="cs"/>
          <w:rtl/>
        </w:rPr>
        <w:t>...</w:t>
      </w:r>
      <w:r w:rsidRPr="006B6426">
        <w:rPr>
          <w:rStyle w:val="HebrewChar"/>
          <w:rFonts w:cs="FrankRuehl" w:hint="cs"/>
          <w:rtl/>
        </w:rPr>
        <w:t xml:space="preserve"> (אגדת בראשית פרק עו)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כחוט השני זה אליהו בשעה שאמר לישראל (מ"א י"ח) עד מתי אתם פוסחים וגו', ומדברך נאוה בשעה שאמר (שם) והיה האלקים אשר יענה באש וגו', מיד ויען כל העם ויאמרו טוב הדבר, ומדברך נאוה, שעשית לישראל לומר ה' הוא האלקים ה' הוא האלקים</w:t>
      </w:r>
      <w:r w:rsidR="006B6426" w:rsidRPr="006B6426">
        <w:rPr>
          <w:rStyle w:val="HebrewChar"/>
          <w:rFonts w:cs="FrankRuehl" w:hint="cs"/>
          <w:rtl/>
        </w:rPr>
        <w:t>...</w:t>
      </w:r>
      <w:r w:rsidRPr="006B6426">
        <w:rPr>
          <w:rStyle w:val="HebrewChar"/>
          <w:rFonts w:cs="FrankRuehl" w:hint="cs"/>
          <w:rtl/>
        </w:rPr>
        <w:t xml:space="preserve"> (שם פרק עט וראה שם עוד)</w:t>
      </w:r>
    </w:p>
    <w:p w:rsidR="006B6426" w:rsidRDefault="003F5186" w:rsidP="006B6426">
      <w:pPr>
        <w:pStyle w:val="NormalPar"/>
        <w:widowControl w:val="0"/>
        <w:spacing w:before="240" w:line="254" w:lineRule="exact"/>
        <w:jc w:val="both"/>
        <w:rPr>
          <w:rStyle w:val="HebrewChar"/>
          <w:rtl/>
        </w:rPr>
      </w:pPr>
      <w:r w:rsidRPr="006B6426">
        <w:rPr>
          <w:rStyle w:val="HebrewChar"/>
          <w:rFonts w:cs="FrankRuehl" w:hint="cs"/>
          <w:bCs/>
          <w:szCs w:val="28"/>
          <w:rtl/>
        </w:rPr>
        <w:t>ילקוט שמעוני: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וכך היו ישראל מלין עד שנחלקו לשתי ממלכות, אפרים מנעו מהם ברית מילה, ועמד אליהו זכור לטוב וקנא קנאה גדולה, ויאמר קנא קנאתי, אמר לו הקב"ה לעולם אתה מקנא קנאת בשטים על גלוי עריות, וקנאת כאן, חייך שאין ישראל עושין ברית מילה עד שאתה רואה בעיניך, מכאן התקינו חכמים להיות עושין מושב כבוד למלאך הברית שנקרא אליהו מלאך הברית, שנאמר ומלאך הברית אשר אתם חפצים. (בראשית פרק יג, עא)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נא מצא עבדך חן וגו', ר' ברכיה ור' לוי בשם ר' חמא בר חנינא שני בני אדם אמרו דבר אחד, לוט וצרפית, צרפית אמרה עד שלא באת אצלי היה הקב"ה רואה מעשי ומעשה עירי והיו מעשי רבים על מעשה עירי, עכשיו שבאת אצלי באת להזכיר עוני ולהמית בני</w:t>
      </w:r>
      <w:r w:rsidR="006B6426" w:rsidRPr="006B6426">
        <w:rPr>
          <w:rStyle w:val="HebrewChar"/>
          <w:rFonts w:cs="FrankRuehl" w:hint="cs"/>
          <w:rtl/>
        </w:rPr>
        <w:t>...</w:t>
      </w:r>
      <w:r w:rsidRPr="006B6426">
        <w:rPr>
          <w:rStyle w:val="HebrewChar"/>
          <w:rFonts w:cs="FrankRuehl" w:hint="cs"/>
          <w:rtl/>
        </w:rPr>
        <w:t xml:space="preserve"> (שם פרק יט, פד)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מיד הקב"ה תופס לשרו (של אדום) בציצית ראשו ואליהו שוחטו ודמו ניתז על בגדיו, בחזרתו משם אומר מי זה בא מאדום וגו'. (שם פרק לג קלג)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אמר לו הקב"ה חייך כשם שנתת נפשך עליהם </w:t>
      </w:r>
      <w:r w:rsidR="003F5186" w:rsidRPr="006B6426">
        <w:rPr>
          <w:rStyle w:val="HebrewChar"/>
          <w:rFonts w:cs="FrankRuehl" w:hint="cs"/>
          <w:rtl/>
        </w:rPr>
        <w:lastRenderedPageBreak/>
        <w:t>בעולם הזה אף לעתיד לבא כשאביא להם את אליהו זכור לטוב שניכם באים כאחד, שנאמר ה' בסופה ובשערה דרכו, בסופה זה משה, דכתיב ותשם בסוף על שפת היאור ובשערה זה אליהו דכתיב ויעל אליהו בסערה השמים, אותה שעה הוא בא ומנחם אתכם, שנאמר הנה אנכי שולח לכם את אליה הנביא וגו' והשיב לב אבות על בנים. (שמות פרק לד, שצז)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שמעון בן לקיש פינחס הוא אליהו, אמר לו הקב"ה אתה נתת שלום בין ישראל וביני בעולם הזה, אף לעתיד לבא אתה הוא שעתיד ליתן שלום ביני לבין בני, שנאמר הנה אנכי שולח לכם את אליה הנביא לפני בוא יום ה' וגו', והשיב לב אבות על בנים. רבי אליעזר אומר הסב הקב"ה שמו של פינחס בשמו של אליהו ז"ל מתושבי גלעד, מלמד שעשה תשובת ישראל הר הגלעד, שנאמר הנני נותן לו את בריתי, בריתי היתה אתו החיים והשלום ונתן לו חיי העולם הזה וחיי העולם הבא, ונתן לו שכר טוב והיתה לו ולזרעו אחריו ברית כהונת עולם. (במדבר פרק כה, תשעא)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וכך היו ישראל מלין עד שנחלקו לשתי ממלכות, מלכות אפרים מנעו מהם ברית מילה ועמד אליהו ז"ל קנא קנאה גדולה ונשבע לשמים שלא להוריד טל ומטר, ושמעה איזבל ובקשה להרוג אותו, ועמד אליהו ז"ל והיה מתפלל לפני הקב"ה, אמר לו הקב"ה אליהו הטוב אתה מאבותיך, יעקב ברח מפני עשו</w:t>
      </w:r>
      <w:r w:rsidRPr="006B6426">
        <w:rPr>
          <w:rStyle w:val="HebrewChar"/>
          <w:rFonts w:cs="FrankRuehl" w:hint="cs"/>
          <w:rtl/>
        </w:rPr>
        <w:t>...</w:t>
      </w:r>
      <w:r w:rsidR="003F5186" w:rsidRPr="006B6426">
        <w:rPr>
          <w:rStyle w:val="HebrewChar"/>
          <w:rFonts w:cs="FrankRuehl" w:hint="cs"/>
          <w:rtl/>
        </w:rPr>
        <w:t xml:space="preserve"> מלמד שכל הבורח נמלט, ועמד אליהו ז"ל והלך לו להר חורב ושם נגלה עליו הקב"ה ואמר לו מה לך פה אליהו, ויאמר קנא קנאתי אמר לו לעולם אתה מקנא, קנאת בשטים על גלוי עריות, וכאן את מקנא, חייך שאין ישראל עושין ברית מילה עד שאתה רואה בעיניך, מכאן התקינו להיות עושין מושב כבוד למלאך הברית שנקרא אליהו ז"ל מלאך הברית, שנאמר ומלאך הברית אשר אתם חפצים הנה בא. (יהושע פרק ה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ולא כן אמרת לאשה אלמנה מצרפת אך עשי לי משם עוגה קטנה, אמר להם אותו התינוק משיח בן יוסף היה, ורמז רמזתי לעולם שאני יורד תחלה לבבל, ואחר כך יבא משיח. (מלכים א פרק יז, רח)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זהו שאמר הכתוב ובנביא העלה ה' את ישראל </w:t>
      </w:r>
      <w:r w:rsidRPr="006B6426">
        <w:rPr>
          <w:rStyle w:val="HebrewChar"/>
          <w:rFonts w:cs="FrankRuehl" w:hint="cs"/>
          <w:rtl/>
        </w:rPr>
        <w:lastRenderedPageBreak/>
        <w:t>ממצרים ובנביא נשמר, ובנביא העלה ה' זה משה, ובנביא נשמר זה אליהו ז"ל, אתה מוצא שני נביאים עמדו לישראל משבטו של לוי, משה ראשון ואליהו אחרון, ושניהם גואלים את ישראל בשליחות</w:t>
      </w:r>
      <w:r w:rsidR="006B6426" w:rsidRPr="006B6426">
        <w:rPr>
          <w:rStyle w:val="HebrewChar"/>
          <w:rFonts w:cs="FrankRuehl" w:hint="cs"/>
          <w:rtl/>
        </w:rPr>
        <w:t>...</w:t>
      </w:r>
      <w:r w:rsidRPr="006B6426">
        <w:rPr>
          <w:rStyle w:val="HebrewChar"/>
          <w:rFonts w:cs="FrankRuehl" w:hint="cs"/>
          <w:rtl/>
        </w:rPr>
        <w:t xml:space="preserve"> (שם רט, המשך כמו בפסיקתא)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ויפסחו על המזבח אשר עשה, וכי הוא עשה והלא הם עשו, אלא מלמד שחיאל עשאו נבוב, ושמו אותו בתוכו, ואמרו לו כשתשמע את הקול מיד תחתה האש אשר בידך והדלק מתחתיו, מיד זימן הקב"ה נחש ונשכו ומת</w:t>
      </w:r>
      <w:r w:rsidR="006B6426" w:rsidRPr="006B6426">
        <w:rPr>
          <w:rStyle w:val="HebrewChar"/>
          <w:rFonts w:cs="FrankRuehl" w:hint="cs"/>
          <w:rtl/>
        </w:rPr>
        <w:t>...</w:t>
      </w:r>
      <w:r w:rsidRPr="006B6426">
        <w:rPr>
          <w:rStyle w:val="HebrewChar"/>
          <w:rFonts w:cs="FrankRuehl" w:hint="cs"/>
          <w:rtl/>
        </w:rPr>
        <w:t xml:space="preserve"> (שם ריד)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לך פה אליהו, היה לו שיאמר לפניו, רבונו של עולם, הן בניך בני אברהם יצחק ויעקב שעשו לך רצונך בעולמך, הוא לא עשה כן אלא אמר קנא קנאתי וגו', התחיל הקב"ה לדבר עמו דברים של תנחומים, אמר כשירדתי ליתן תורה לישראל לא ירדו עמי אלא מלאכי השרת שרצו בטובתן, שנאמר צא ועמדת בהר וגו', ואחר הרעש אש, המתין לו שלש שעות עדיין עמד בדברים הראשונים ואמר קנא קנאתי, אמר לו הקב"ה, ואת אלישע תמשח לנביא תחתיך, ומה שבדעתך אין אתה יכול לעשות</w:t>
      </w:r>
      <w:r w:rsidR="006B6426" w:rsidRPr="006B6426">
        <w:rPr>
          <w:rStyle w:val="HebrewChar"/>
          <w:rFonts w:cs="FrankRuehl" w:hint="cs"/>
          <w:rtl/>
        </w:rPr>
        <w:t>...</w:t>
      </w:r>
      <w:r w:rsidRPr="006B6426">
        <w:rPr>
          <w:rStyle w:val="HebrewChar"/>
          <w:rFonts w:cs="FrankRuehl" w:hint="cs"/>
          <w:rtl/>
        </w:rPr>
        <w:t xml:space="preserve"> (שם פרק יט, ריז)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ויצאו בני הנביאים אשר בית אל אל אלישע, עד שלא נגנז אליהו היתה רוח הקדש מרובה בישראל, שנאמר ויצאו בני הנביאים</w:t>
      </w:r>
      <w:r w:rsidR="006B6426" w:rsidRPr="006B6426">
        <w:rPr>
          <w:rStyle w:val="HebrewChar"/>
          <w:rFonts w:cs="FrankRuehl" w:hint="cs"/>
          <w:rtl/>
        </w:rPr>
        <w:t>...</w:t>
      </w:r>
      <w:r w:rsidRPr="006B6426">
        <w:rPr>
          <w:rStyle w:val="HebrewChar"/>
          <w:rFonts w:cs="FrankRuehl" w:hint="cs"/>
          <w:rtl/>
        </w:rPr>
        <w:t xml:space="preserve"> יכול הדיוטים, תלמוד לומר אדניך, אדנינו לא נאמר אלא אדניך, מלמד שהיו חכמים כאליהו, וכשנגנז אליהו נסתלקה מהם רוח הקדש, שנאמר ויאמרו אליו הנה נא יש את עבדיך חמשים אנשים בני חיל, אלא שנסתלקה מהם רוח הקדש</w:t>
      </w:r>
      <w:r w:rsidR="006B6426" w:rsidRPr="006B6426">
        <w:rPr>
          <w:rStyle w:val="HebrewChar"/>
          <w:rFonts w:cs="FrankRuehl" w:hint="cs"/>
          <w:rtl/>
        </w:rPr>
        <w:t>...</w:t>
      </w:r>
      <w:r w:rsidRPr="006B6426">
        <w:rPr>
          <w:rStyle w:val="HebrewChar"/>
          <w:rFonts w:cs="FrankRuehl" w:hint="cs"/>
          <w:rtl/>
        </w:rPr>
        <w:t xml:space="preserve"> (מלכים ב פרק ב, רכד)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בשעה שהקב"ה גואל את ישראל, שלשה ימים קודם שיבא משיח בא אליהו ועומד על הרי ישראל ובוכה ומספיד עליהם, ואמר להם הרי ארץ ישראל עד מתי אתם עומדים בארץ ציה ושממה, וקולו נשמע מסוף העולם ועד סופו, ואחר כך אמר להם בא שלום לעולם בא שלום לעולם, שנאמר מה נאוו על ההרים רגלי מבשר משמיע שלום</w:t>
      </w:r>
      <w:r w:rsidR="006B6426" w:rsidRPr="006B6426">
        <w:rPr>
          <w:rStyle w:val="HebrewChar"/>
          <w:rFonts w:cs="FrankRuehl" w:hint="cs"/>
          <w:rtl/>
        </w:rPr>
        <w:t>...</w:t>
      </w:r>
      <w:r w:rsidRPr="006B6426">
        <w:rPr>
          <w:rStyle w:val="HebrewChar"/>
          <w:rFonts w:cs="FrankRuehl" w:hint="cs"/>
          <w:rtl/>
        </w:rPr>
        <w:t xml:space="preserve"> ביום שני בא ועומד על הרי ישראל ואומר באה טובה לעולם, באה טובה לעולם, שנאמר מבשר טוב, ביום שלישי בא ועומד על הרי ישראל ואומר באת ישועה לעולם, </w:t>
      </w:r>
      <w:r w:rsidRPr="006B6426">
        <w:rPr>
          <w:rStyle w:val="HebrewChar"/>
          <w:rFonts w:cs="FrankRuehl" w:hint="cs"/>
          <w:rtl/>
        </w:rPr>
        <w:lastRenderedPageBreak/>
        <w:t>באת ישועה לעולם, שנאמר משמיע ישועה, וכיון שהוא רואה את הרשעים שהם אומרים כך, אומר לציון מלך אלקיך</w:t>
      </w:r>
      <w:r w:rsidR="006B6426" w:rsidRPr="006B6426">
        <w:rPr>
          <w:rStyle w:val="HebrewChar"/>
          <w:rFonts w:cs="FrankRuehl" w:hint="cs"/>
          <w:rtl/>
        </w:rPr>
        <w:t>...</w:t>
      </w:r>
      <w:r w:rsidRPr="006B6426">
        <w:rPr>
          <w:rStyle w:val="HebrewChar"/>
          <w:rFonts w:cs="FrankRuehl" w:hint="cs"/>
          <w:rtl/>
        </w:rPr>
        <w:t xml:space="preserve"> (ישעיה פרק נב, תעה)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אומרים על אליהו והושע אכזרים היו, חס ושלום לא היו אכזרים, האכזרי היה מציל, אלא למה הדבר דומה לבן מלך שדנו המלך ונתחייב שרפה, מה עשה סנקתדרו, אמר למלך חבשהו בבית האסורים וירעב, ואחר כך אתה שורפו, והוא חשב לומר עד שתשוב חמתו, כך כשראה אליהו את ישראל טועים אחר ע"א, אמר אליהו מוטב שלש שנים ברעב ואל יפלו לבאר שחת, הרי באהבה עשה אליהו</w:t>
      </w:r>
      <w:r w:rsidR="006B6426" w:rsidRPr="006B6426">
        <w:rPr>
          <w:rStyle w:val="HebrewChar"/>
          <w:rFonts w:cs="FrankRuehl" w:hint="cs"/>
          <w:rtl/>
        </w:rPr>
        <w:t>...</w:t>
      </w:r>
      <w:r w:rsidRPr="006B6426">
        <w:rPr>
          <w:rStyle w:val="HebrewChar"/>
          <w:rFonts w:cs="FrankRuehl" w:hint="cs"/>
          <w:rtl/>
        </w:rPr>
        <w:t xml:space="preserve"> (הושע פרק יד, תקלא)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מעשה היה ברבי עקיבא שהיה חבוש בבית האסורים ור' יהושע הגרסי היה תלמידו ומשמשו, ערב יום הכפורים נפטר ממנו והלך לביתו, בא אליהו ז"ל ועמד על פתח ביתו, אמר ליה שלום עליך רבי, אמר ליה שלום עליך רבי ומורי, אמר ליה כלום אתה צריך, אמר לו ומי אתה, אמר ליה כהן אני, ובאתי להגיד לך שרבי עקיבא מת בבית האסורים. מיד הלכו שניהם לבית האסורין ומצאו פתח שער בית האסורין פתוח, ושר בית הסוהר היה ישן, וכל האסירים היו ישנים, והשכיבו את ר' עקיבא על המטה ויצא, מיד נטפל אליהו ז"ל ונטלו על כתפיו, וכשראה רבי יהושע כך אמר לאליהו ז"ל, רבי והלא אמש אמרת לי שכהן הייתה וכהן אסור לטמא במת, אמר לו חייך ר' יהושע בני, חס ושלום שאין טומאה בתלמידי חכמים ואף בתלמידיהם, והיו מוליכים אותו כל הלילה עד שהגיעו לאנטיפרס של קוצרין, כיון שהגיעו לשם עלו שלש מעלות וירדו שלש מעלות, ונפתח המערה לפניהם וראו שם כסא וספסל ושלחן ומנורה, והשכיבו את ר' עקיבא על המטה ויצאו, וכיון שיצאו נסתמה המערה ודלקה הנר על מנורה, וכשראה אליהו כך פתח ואמר אשריכם צדיקים ואשריכם עמלי תורה ואשריכם יראי אלקים שגנוז וטמון ומשומר לכם מקום בגן עדן לעתיד לבא, אשריך רבי עקיבא שנמצא לך מלון ערב בשעת מיתתך</w:t>
      </w:r>
      <w:r w:rsidR="006B6426" w:rsidRPr="006B6426">
        <w:rPr>
          <w:rStyle w:val="HebrewChar"/>
          <w:rFonts w:cs="FrankRuehl" w:hint="cs"/>
          <w:rtl/>
        </w:rPr>
        <w:t>##</w:t>
      </w:r>
      <w:r w:rsidRPr="006B6426">
        <w:rPr>
          <w:rStyle w:val="HebrewChar"/>
          <w:rFonts w:cs="FrankRuehl" w:hint="cs"/>
          <w:rtl/>
        </w:rPr>
        <w:t xml:space="preserve"> (משלי פרק ט, תתקמד)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3F5186" w:rsidRPr="006B6426">
        <w:rPr>
          <w:rStyle w:val="HebrewChar"/>
          <w:rFonts w:cs="FrankRuehl" w:hint="cs"/>
          <w:rtl/>
        </w:rPr>
        <w:t>הרי מלכי הצפון שומעין שנהרגו עמון ומואב, וכלם מתכנסין ובאין וקובעין המלוכה בדמשק, ומלכי המערב והדרום מתכנסין אף הן ובאין ונוטלין עצה במדין, וישראל מצירין להניח את אחיהם החכמים שבמדין איפשר, ולהניח את אחיהם החכמים שבירושלים, אי איפשר, והמקום פותח פתח לאליהו והוא יוצא למדין ומניח את החכמים שבירושלים ומה אליהו עושה, כל אותו המדבר שהולך מירושלים למדין שכולו טרשים וחיה רעה והמקום עושה לו נסים והוא בא ועומד לפני המשיח במדין, והמשיח נפטר משם ואליהו עומד שם, באותה שעה הוא מוציא ספר הישר שכל התורה הזאת אינה אינה אלא שורה אחת מתוכו, הארץ נפתחת מתחתיהם ושורפתם ונעשה להם שם קבר גדול ונמצאת מקיים פתחי לי אחותי רעיתי, והמשיח בא לו ממדין ונוטל כל בזתה, וכן לדמשק ונוטל ביזתה</w:t>
      </w:r>
      <w:r w:rsidRPr="006B6426">
        <w:rPr>
          <w:rStyle w:val="HebrewChar"/>
          <w:rFonts w:cs="FrankRuehl" w:hint="cs"/>
          <w:rtl/>
        </w:rPr>
        <w:t>...</w:t>
      </w:r>
      <w:r w:rsidR="003F5186" w:rsidRPr="006B6426">
        <w:rPr>
          <w:rStyle w:val="HebrewChar"/>
          <w:rFonts w:cs="FrankRuehl" w:hint="cs"/>
          <w:rtl/>
        </w:rPr>
        <w:t xml:space="preserve"> (ישעיה 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עצלה תפיל תרדמה, לפי שנתעצלו ישראל לעשות תשובה בימי אליהו תפיל תרדמה ורבתה הנבואה</w:t>
      </w:r>
      <w:r w:rsidR="006B6426" w:rsidRPr="006B6426">
        <w:rPr>
          <w:rStyle w:val="HebrewChar"/>
          <w:rFonts w:cs="FrankRuehl" w:hint="cs"/>
          <w:rtl/>
        </w:rPr>
        <w:t>...</w:t>
      </w:r>
      <w:r w:rsidRPr="006B6426">
        <w:rPr>
          <w:rStyle w:val="HebrewChar"/>
          <w:rFonts w:cs="FrankRuehl" w:hint="cs"/>
          <w:rtl/>
        </w:rPr>
        <w:t xml:space="preserve"> ר' יוסי ור' ירמיה בשם ר' שמואל אמרו ששים רבוא של נביאים היה לישראל בימי אליהו, ר' יעקב בר אביי בשם ר' יוחנן אמר מאה ועשרים רבוא, דאמר ר' יוחנן מגבתא עד אנטיפרס ששים רבוא עיירות והיו מוציאות כפלים כיוצאי מצרים, ואין לך עיירות דלות מכולן כיריחו ובית אל, יריחו על שאררה יהושע, בית אל ששם עגלו של ירבעם עומד</w:t>
      </w:r>
      <w:r w:rsidR="006B6426" w:rsidRPr="006B6426">
        <w:rPr>
          <w:rStyle w:val="HebrewChar"/>
          <w:rFonts w:cs="FrankRuehl" w:hint="cs"/>
          <w:rtl/>
        </w:rPr>
        <w:t>...</w:t>
      </w:r>
      <w:r w:rsidRPr="006B6426">
        <w:rPr>
          <w:rStyle w:val="HebrewChar"/>
          <w:rFonts w:cs="FrankRuehl" w:hint="cs"/>
          <w:rtl/>
        </w:rPr>
        <w:t xml:space="preserve"> וכתיב ויגשו בני הנביאים אשר ביריחו, בית אל, (מ"ב ב' ה') נביאים אין פחותים משנים</w:t>
      </w:r>
      <w:r w:rsidR="006B6426" w:rsidRPr="006B6426">
        <w:rPr>
          <w:rStyle w:val="HebrewChar"/>
          <w:rFonts w:cs="FrankRuehl" w:hint="cs"/>
          <w:rtl/>
        </w:rPr>
        <w:t>...</w:t>
      </w:r>
      <w:r w:rsidRPr="006B6426">
        <w:rPr>
          <w:rStyle w:val="HebrewChar"/>
          <w:rFonts w:cs="FrankRuehl" w:hint="cs"/>
          <w:rtl/>
        </w:rPr>
        <w:t xml:space="preserve"> (משלי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שלשה נביאים עשו כענין הזה, ואלו הן, משה ואליהו ומיכיהו, משה הא דאמרן, אליהו אמר ענני ה' ענני, אמר לפניו, רבונו שלעולם אם אתה עונה אותי באש מוטב, ואם לאו אני אומר ואתה הסבות את לבם אחורנית, אתה הוא שגרמת להם שבראת בהן יצר הרע. (במדבר טז כט)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ואמרו שסבת הדבר תהיה עמידת איש מזרע יוסף בהר הגליל</w:t>
      </w:r>
      <w:r w:rsidRPr="006B6426">
        <w:rPr>
          <w:rStyle w:val="HebrewChar"/>
          <w:rFonts w:cs="FrankRuehl" w:hint="cs"/>
          <w:rtl/>
        </w:rPr>
        <w:t>...</w:t>
      </w:r>
      <w:r w:rsidR="003F5186" w:rsidRPr="006B6426">
        <w:rPr>
          <w:rStyle w:val="HebrewChar"/>
          <w:rFonts w:cs="FrankRuehl" w:hint="cs"/>
          <w:rtl/>
        </w:rPr>
        <w:t xml:space="preserve"> ויהיו פניו אל הבית המקודש </w:t>
      </w:r>
      <w:r w:rsidR="003F5186" w:rsidRPr="006B6426">
        <w:rPr>
          <w:rStyle w:val="HebrewChar"/>
          <w:rFonts w:cs="FrankRuehl" w:hint="cs"/>
          <w:rtl/>
        </w:rPr>
        <w:lastRenderedPageBreak/>
        <w:t>אחר שכבר החזיקו בו הרום, וישב בו זמן מסוים, ואחר כך ילחם בו ארמליוס ויכבוש העיר, ויהרוג וישבה, וישמיד גם האיש מזרע יוסף, ותבא על האומה צרה גדולה, והקשה בכולם הוא קלקול היחסים בינם לבין כל הממלכות עד שיגרשום למדברות, ולכן יעברו רבים על הדת, והנשארים ישארו מזוקקים, ואז יתגלה להם אליהו הנביא ותבא הישועה. ולכל נקודה מאלו מקום בכתוב</w:t>
      </w:r>
      <w:r w:rsidRPr="006B6426">
        <w:rPr>
          <w:rStyle w:val="HebrewChar"/>
          <w:rFonts w:cs="FrankRuehl" w:hint="cs"/>
          <w:rtl/>
        </w:rPr>
        <w:t>...</w:t>
      </w:r>
      <w:r w:rsidR="003F5186" w:rsidRPr="006B6426">
        <w:rPr>
          <w:rStyle w:val="HebrewChar"/>
          <w:rFonts w:cs="FrankRuehl" w:hint="cs"/>
          <w:rtl/>
        </w:rPr>
        <w:t xml:space="preserve"> (מאמר ח פרק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ומן ההוכחות החזקות, משה גדול השומעים והצדיקים לא הגיעו מגמולו בעולם הזה מאומה, ואפילו מן הנאמר בפרשת בחקותי</w:t>
      </w:r>
      <w:r w:rsidR="006B6426" w:rsidRPr="006B6426">
        <w:rPr>
          <w:rStyle w:val="HebrewChar"/>
          <w:rFonts w:cs="FrankRuehl" w:hint="cs"/>
          <w:rtl/>
        </w:rPr>
        <w:t>...</w:t>
      </w:r>
      <w:r w:rsidRPr="006B6426">
        <w:rPr>
          <w:rStyle w:val="HebrewChar"/>
          <w:rFonts w:cs="FrankRuehl" w:hint="cs"/>
          <w:rtl/>
        </w:rPr>
        <w:t xml:space="preserve"> ואליהו ברך השמן והקמח לזולתו, והוא עצמו מבקש ככר לחם</w:t>
      </w:r>
      <w:r w:rsidR="006B6426" w:rsidRPr="006B6426">
        <w:rPr>
          <w:rStyle w:val="HebrewChar"/>
          <w:rFonts w:cs="FrankRuehl" w:hint="cs"/>
          <w:rtl/>
        </w:rPr>
        <w:t>...</w:t>
      </w:r>
      <w:r w:rsidRPr="006B6426">
        <w:rPr>
          <w:rStyle w:val="HebrewChar"/>
          <w:rFonts w:cs="FrankRuehl" w:hint="cs"/>
          <w:rtl/>
        </w:rPr>
        <w:t xml:space="preserve"> (מאמר ט פרק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וית גלוות תלמידי אליהו דגלן מן בקעתא דיריחו</w:t>
      </w:r>
      <w:r w:rsidRPr="006B6426">
        <w:rPr>
          <w:rStyle w:val="HebrewChar"/>
          <w:rFonts w:cs="FrankRuehl" w:hint="cs"/>
          <w:rtl/>
        </w:rPr>
        <w:t>...</w:t>
      </w:r>
      <w:r w:rsidR="003F5186" w:rsidRPr="006B6426">
        <w:rPr>
          <w:rStyle w:val="HebrewChar"/>
          <w:rFonts w:cs="FrankRuehl" w:hint="cs"/>
          <w:rtl/>
        </w:rPr>
        <w:t xml:space="preserve"> (דברים לד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התשבי - מארץ תושב. (מלכים א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ויבש הנחל - שידע צורך הגשמים, שהיה קשה בעיני ה' שישראל שרוין ומתים ברעב. (שם יז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חלה בן - כדי שיצטרך אליהו למפתח של תחיית המתים, כבפרק חלק.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מזבח ה' ההרוס - שהרוסה הזכרתו כל השנים בלבם. ומדרשו, שבנה שאול שם מזבח, כדכתיב "ויצב לו יד", ומלכי ישראל הרסו כל המזבחות שנעשו לשם שמים. (שם יח 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שב נא - חפץ היה לדחות את אלישע מענוה שלא יראה בהלקחו. הקשית - אי אפשר לתת לך יותר ממה שבידי, אם תראה אותי לוקח - אז אוכל לעשות לך יותר ויותר. (מלכים ב ב ב וי)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והשיב לב אבות - להקב"ה, על בנים - על ידי בנים, יאמר לבנים דרך אהבה ורצון לכו דברו אל אבותיכם לאחוז בדרכי המקום, ולרז"ל בעדיות יבא לעשות שלום בעולם. (מלאכי ג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ולזרעו אחריו - סימן שמת ואינו אליהו</w:t>
      </w:r>
      <w:r w:rsidR="006B6426" w:rsidRPr="006B6426">
        <w:rPr>
          <w:rStyle w:val="HebrewChar"/>
          <w:rFonts w:cs="FrankRuehl" w:hint="cs"/>
          <w:rtl/>
        </w:rPr>
        <w:t>...</w:t>
      </w:r>
      <w:r w:rsidRPr="006B6426">
        <w:rPr>
          <w:rStyle w:val="HebrewChar"/>
          <w:rFonts w:cs="FrankRuehl" w:hint="cs"/>
          <w:rtl/>
        </w:rPr>
        <w:t xml:space="preserve"> (במדבר כה יג)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את אליהו - בימי יהושפט כבר עלה בסערה השמימה, לכן הלכו המלכים אל אלישע אשר </w:t>
      </w:r>
      <w:r w:rsidRPr="006B6426">
        <w:rPr>
          <w:rStyle w:val="HebrewChar"/>
          <w:rFonts w:cs="FrankRuehl" w:hint="cs"/>
          <w:rtl/>
        </w:rPr>
        <w:lastRenderedPageBreak/>
        <w:t>יצק מים על ידי אליהו. ומצאנו עוד אחרי מות יהושפט, ויבא אליו מכתב מאליהו, וזה יורה כי אז כתבו, דאם לא כן היה כתוב וימצא, או ויובא מכתב, ואין ספק כי בימי חכמינו הקדושים נראה, וה' ברחמיו יחיש את נבואתו וימהר קץ ביאתו. (מלאכי ג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כי עמלק מזרע עשו, וממנו באה אלינו המלחמה בראשית הגוים</w:t>
      </w:r>
      <w:r w:rsidRPr="006B6426">
        <w:rPr>
          <w:rStyle w:val="HebrewChar"/>
          <w:rFonts w:cs="FrankRuehl" w:hint="cs"/>
          <w:rtl/>
        </w:rPr>
        <w:t>...</w:t>
      </w:r>
      <w:r w:rsidR="003F5186" w:rsidRPr="006B6426">
        <w:rPr>
          <w:rStyle w:val="HebrewChar"/>
          <w:rFonts w:cs="FrankRuehl" w:hint="cs"/>
          <w:rtl/>
        </w:rPr>
        <w:t xml:space="preserve"> וממנו נוושע לעולם כדי לשפוט את הר עשו וכו', ומה שעשו משה ויהושע יעשו אליהו ומשיח בן יוסף. (שמות יז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ויתהלך חנוך - </w:t>
      </w:r>
      <w:r w:rsidR="006B6426" w:rsidRPr="006B6426">
        <w:rPr>
          <w:rStyle w:val="HebrewChar"/>
          <w:rFonts w:cs="FrankRuehl" w:hint="cs"/>
          <w:rtl/>
        </w:rPr>
        <w:t>...</w:t>
      </w:r>
      <w:r w:rsidRPr="006B6426">
        <w:rPr>
          <w:rStyle w:val="HebrewChar"/>
          <w:rFonts w:cs="FrankRuehl" w:hint="cs"/>
          <w:rtl/>
        </w:rPr>
        <w:t>ודעת התרגום וקצת חכמים שחנוך ואליהו הכניסם הא-ל חיים בגן עדן, ועודם שם אוכלים מפרי הגן ועובדים את ה' כאדם קודם החטא, ויהיו שם עד ימות המשיח</w:t>
      </w:r>
      <w:r w:rsidR="006B6426" w:rsidRPr="006B6426">
        <w:rPr>
          <w:rStyle w:val="HebrewChar"/>
          <w:rFonts w:cs="FrankRuehl" w:hint="cs"/>
          <w:rtl/>
        </w:rPr>
        <w:t>...</w:t>
      </w:r>
      <w:r w:rsidRPr="006B6426">
        <w:rPr>
          <w:rStyle w:val="HebrewChar"/>
          <w:rFonts w:cs="FrankRuehl" w:hint="cs"/>
          <w:rtl/>
        </w:rPr>
        <w:t xml:space="preserve"> (בראשית ה כב)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התשבי - מעיר תושב, ואחר כך ישב בגלעד. ונחלקו רז"ל אם היה משבט גד, בנימין, או אם היה פנחס. וגזר ובטח בא-ל שיקיים דברו, כי אם לפי דברי - כשיראה ששבו כולם או מקצתם מעבודה זרה. (מלכים א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ציויתי את העורבים - ממש, שמתי בלבם להביא לך, ובודאי ממקום כשר היו מביאין לו ברצון הא-ל</w:t>
      </w:r>
      <w:r w:rsidR="006B6426" w:rsidRPr="006B6426">
        <w:rPr>
          <w:rStyle w:val="HebrewChar"/>
          <w:rFonts w:cs="FrankRuehl" w:hint="cs"/>
          <w:rtl/>
        </w:rPr>
        <w:t>...</w:t>
      </w:r>
      <w:r w:rsidRPr="006B6426">
        <w:rPr>
          <w:rStyle w:val="HebrewChar"/>
          <w:rFonts w:cs="FrankRuehl" w:hint="cs"/>
          <w:rtl/>
        </w:rPr>
        <w:t xml:space="preserve"> ויש מפרשים העורבים - סוחרים, והיו מסתירים אותו. (שם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ואתנה מטר - כי רבים שבו מפני הרעב, ועוד היו ז' אלפים אשר לא כרעו לבעל. (שם יח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ורוח ה' ישאך - כך היו חושבים עליו כאשר לא נמצא. (שם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ויקבוץ את הנביאים - בעל כרחם, שישראל באו מעצמם בשמעם מהבחינה, ונביאי האשרה לא הניחתם איזבל ללכת. (שם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 עצמו בסכנה, אשר ליהודה - רוצה לומר יצא מרשות אחאב. הלך המדבר - אפילו ביהודה לא בטח מפני שלוחי איזבל, והלך במדבר שלא ימצא שם מחיה וימות, או חיכה לדבר ה'. (שם יט ג 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וילך - בלי כונה, והישירו דרכו לחורב. בכח האכילה - שנשתמרה בו, ולא כמשה שנאמר בו </w:t>
      </w:r>
      <w:r w:rsidRPr="006B6426">
        <w:rPr>
          <w:rStyle w:val="HebrewChar"/>
          <w:rFonts w:cs="FrankRuehl" w:hint="cs"/>
          <w:rtl/>
        </w:rPr>
        <w:lastRenderedPageBreak/>
        <w:t>לחם לא אכל וגו'. (שם שם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 המערה - שנאמר עליה "ושמתיך בנקרת הצור", עזבו בריתך - לעבוד עבודה זרה, וקנאתי בכרמל. ובדרש שביטלו המילה. ואיוותר - כי מאה הנביאים שנחבאו במערה לא נודעו. (שם ט וי)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אליו קול - מתוך הדממה, ונראה שכל זה היה גמול המעשה הטוב שעשה בכרמל וקידש ה' בתוך בני ישראל והחזירם למוטב, והביאו ה' למקום הכבוד.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משפט - תואר, ונראה שאלישע לא היה עמו, שלפעמים היה מתבודד, ותימא שלא הכירוהו השלוחים, ואולי היו בשעתו בשומרון, וזמן רב כבר לא היה אליהו שם מפחד איזבל. (מלכים ב א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בסערה - לא כתבה אחר כך בהלקחו, כי אינה נראית כהסוסים וכו', והעלתה אותו ברצון ה' אל גלגל האש ושם נשרפו בגדיו זולתי האדרת וגופו, והרוח שבה אל האלקים. והרכב הוא להודיע שעמו עלו רכב ישראל ופרשיו. ודעת המונינו וחז"ל שהכניסו ה' בגן עדן עם גופו, כאדם הראשון קודם החטא, וכן חנוך ועוד. והלך לעבר הירדן, שאולי נלקח במקום פטירת משה רבינו ע"ה שמעלתו היתה קרובה לו. (שם 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בסערה - נעשה רוחני, והגוף כלה באש העליונה, ושב כל יסוד אל יסודו. ובהיותו באויר ראה אלישע דמות סוסי ורכב אש, וכן כלו בגדיו חוץ מן האדרת. ותימא מה צורך לאלישע באדרת אליהו, אם היה פי שנים ברוחו אליו. (שם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הנה אנכי שולח לכם - ישיב נשמתו לגוף נברא, כי גופו הראשון שב לאדמה. וישלחנו לטובתם להזהיר אבות ובנים לשוב אל ה', כי השבים ינצלו מהמשפט. (מלאכי ג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הכוזרי: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ובדברי הנבואה תחיית המתים לעתיד ושליחת נביא ששמו אליהו, כבר שולח בזמן העבר ולקחו אלקים כאשר לקח זולתו, ואמרו שהוא לא טעם טעם מיתה</w:t>
      </w:r>
      <w:r w:rsidR="006B6426" w:rsidRPr="006B6426">
        <w:rPr>
          <w:rStyle w:val="HebrewChar"/>
          <w:rFonts w:cs="FrankRuehl" w:hint="cs"/>
          <w:rtl/>
        </w:rPr>
        <w:t>...</w:t>
      </w:r>
      <w:r w:rsidRPr="006B6426">
        <w:rPr>
          <w:rStyle w:val="HebrewChar"/>
          <w:rFonts w:cs="FrankRuehl" w:hint="cs"/>
          <w:rtl/>
        </w:rPr>
        <w:t xml:space="preserve"> (מאמר א קטו)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החבר, מנהג העובד אלקים אצלנו</w:t>
      </w:r>
      <w:r w:rsidR="006B6426" w:rsidRPr="006B6426">
        <w:rPr>
          <w:rStyle w:val="HebrewChar"/>
          <w:rFonts w:cs="FrankRuehl" w:hint="cs"/>
          <w:rtl/>
        </w:rPr>
        <w:t>...</w:t>
      </w:r>
      <w:r w:rsidRPr="006B6426">
        <w:rPr>
          <w:rStyle w:val="HebrewChar"/>
          <w:rFonts w:cs="FrankRuehl" w:hint="cs"/>
          <w:rtl/>
        </w:rPr>
        <w:t xml:space="preserve"> אוהב העולם ואריכות הימים, מפני שהוא מקנה אותו </w:t>
      </w:r>
      <w:r w:rsidRPr="006B6426">
        <w:rPr>
          <w:rStyle w:val="HebrewChar"/>
          <w:rFonts w:cs="FrankRuehl" w:hint="cs"/>
          <w:rtl/>
        </w:rPr>
        <w:lastRenderedPageBreak/>
        <w:t>עולם הבא, וכל אשר יוסיף טובה יעלה מדרגה לעולם הבא, אך הוא מתאוה זה (להנזר מן החיים בעולם הזה) אילו היה מגיע למדרגת חנוך, שנאמר בו (בראשית ה' כ"ד) "ויתהלך חנוך את האלקים" וגו', או למדרגת אליהו זכור לטוב, ולהפנות עד שיתייחד לחברת המלאכים, ולא יהיה משתומם ביחידות ובדידות אבל הם צוותו, וישתומם במלא עם, מפני שנעדרו ממנו עניני העולם השפל ונתווספה עמו ראיית מלכות שמים, אשר לא יהיה צריך עמה למאכל ולמשתה, ולכמו אלה תהיה ראויה הבדידות השלמה, אך מתאוים המות מפני שהגיעו אל התכלית אשר אין אחריה מדרגה שיקוו לתוספתה</w:t>
      </w:r>
      <w:r w:rsidR="006B6426" w:rsidRPr="006B6426">
        <w:rPr>
          <w:rStyle w:val="HebrewChar"/>
          <w:rFonts w:cs="FrankRuehl" w:hint="cs"/>
          <w:rtl/>
        </w:rPr>
        <w:t>...</w:t>
      </w:r>
      <w:r w:rsidRPr="006B6426">
        <w:rPr>
          <w:rStyle w:val="HebrewChar"/>
          <w:rFonts w:cs="FrankRuehl" w:hint="cs"/>
          <w:rtl/>
        </w:rPr>
        <w:t xml:space="preserve"> (מאמר 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וכן למדנו מחכמים ראשונים מפי השמועה, בכל אם יאמר לך הנביא עבור על דברי תורה, כאליהו בהר הכרמל, שמע לו, חוץ מעבודת כוכבים, והוא שיהיה הדבר לפי שעה, כגון אליהו בהר הכרמל שהקריב עולה בחוץ, וירושלים נבחרת לכך, והמקריב בחוץ חייב כרת, ואילו שאלו את אליהו ואמרו לו היאך נעקור מה שכתוב בתורה, היה אומר לא נאמר אלא המקריב בחוץ לעולם חייב כרת, כמו שציוה משה, אבל אני אקריב בחוץ היום בדבר ה' כדי להכחיש נביאי הבעל</w:t>
      </w:r>
      <w:r w:rsidR="006B6426" w:rsidRPr="006B6426">
        <w:rPr>
          <w:rStyle w:val="HebrewChar"/>
          <w:rFonts w:cs="FrankRuehl" w:hint="cs"/>
          <w:rtl/>
        </w:rPr>
        <w:t>...</w:t>
      </w:r>
      <w:r w:rsidRPr="006B6426">
        <w:rPr>
          <w:rStyle w:val="HebrewChar"/>
          <w:rFonts w:cs="FrankRuehl" w:hint="cs"/>
          <w:rtl/>
        </w:rPr>
        <w:t xml:space="preserve"> (יסודי התורה פרק ט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שמונה פרקים לרמב"ם: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ומצאנו באליהו זכרונו לברכה מדת הרגזנות, ואף על פי ששמש בה בכופרים, ועליהם היה כועס, אמרו חכמים (סנהדרין קי"ג) שהשי"ת לקחו ואמר לו שאינו ראוי למשול בבני אדם ולהיות להם לכהן מי שיש לו קנאה כמו שיש לו, כי ימיתם. (פרק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מאורך הימים של שניהם נראה שאליהו הוא פנחס, וה' ברכו שיראה ויעלם</w:t>
      </w:r>
      <w:r w:rsidR="006B6426" w:rsidRPr="006B6426">
        <w:rPr>
          <w:rStyle w:val="HebrewChar"/>
          <w:rFonts w:cs="FrankRuehl" w:hint="cs"/>
          <w:rtl/>
        </w:rPr>
        <w:t>...</w:t>
      </w:r>
      <w:r w:rsidRPr="006B6426">
        <w:rPr>
          <w:rStyle w:val="HebrewChar"/>
          <w:rFonts w:cs="FrankRuehl" w:hint="cs"/>
          <w:rtl/>
        </w:rPr>
        <w:t xml:space="preserve"> (מלכים א יז א, וראה שם עוד באורך)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ורוח - הראה לו זאת, להראות לו כי לא בדברים המשחיתים ה', ושיתפלל שיאריך ה' אפו לישראל שישובו, לא שישחיתם</w:t>
      </w:r>
      <w:r w:rsidR="006B6426" w:rsidRPr="006B6426">
        <w:rPr>
          <w:rStyle w:val="HebrewChar"/>
          <w:rFonts w:cs="FrankRuehl" w:hint="cs"/>
          <w:rtl/>
        </w:rPr>
        <w:t>...</w:t>
      </w:r>
      <w:r w:rsidRPr="006B6426">
        <w:rPr>
          <w:rStyle w:val="HebrewChar"/>
          <w:rFonts w:cs="FrankRuehl" w:hint="cs"/>
          <w:rtl/>
        </w:rPr>
        <w:t xml:space="preserve"> (שם יט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רדה - ומדבריו משמע שאם לא ירד יקחהו בעל כרחו, לכן הענישו. (מלכים ב א 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בסערה - נשאו למקום אחר, כי הגופות לא יעלו השמימה. שב נא - כדי שלא יחרד בהפרד אליהו מעמו. (שם ב א וב)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והוא יגוד עקב - </w:t>
      </w:r>
      <w:r w:rsidR="006B6426" w:rsidRPr="006B6426">
        <w:rPr>
          <w:rStyle w:val="HebrewChar"/>
          <w:rFonts w:cs="FrankRuehl" w:hint="cs"/>
          <w:rtl/>
        </w:rPr>
        <w:t>...</w:t>
      </w:r>
      <w:r w:rsidRPr="006B6426">
        <w:rPr>
          <w:rStyle w:val="HebrewChar"/>
          <w:rFonts w:cs="FrankRuehl" w:hint="cs"/>
          <w:rtl/>
        </w:rPr>
        <w:t>ובמדרש לא דן יביא הגאולה כי אם גד, שממנו אליהו הנביא. (בראשית מט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מעל בני ישראל - </w:t>
      </w:r>
      <w:r w:rsidR="006B6426" w:rsidRPr="006B6426">
        <w:rPr>
          <w:rStyle w:val="HebrewChar"/>
          <w:rFonts w:cs="FrankRuehl" w:hint="cs"/>
          <w:rtl/>
        </w:rPr>
        <w:t>...</w:t>
      </w:r>
      <w:r w:rsidRPr="006B6426">
        <w:rPr>
          <w:rStyle w:val="HebrewChar"/>
          <w:rFonts w:cs="FrankRuehl" w:hint="cs"/>
          <w:rtl/>
        </w:rPr>
        <w:t>ולדעת רבותינו פנחס זה אליהו, וכן בבא מציעא, אשכחיה רבה בר אבוה לאליהו</w:t>
      </w:r>
      <w:r w:rsidR="006B6426" w:rsidRPr="006B6426">
        <w:rPr>
          <w:rStyle w:val="HebrewChar"/>
          <w:rFonts w:cs="FrankRuehl" w:hint="cs"/>
          <w:rtl/>
        </w:rPr>
        <w:t>...</w:t>
      </w:r>
      <w:r w:rsidRPr="006B6426">
        <w:rPr>
          <w:rStyle w:val="HebrewChar"/>
          <w:rFonts w:cs="FrankRuehl" w:hint="cs"/>
          <w:rtl/>
        </w:rPr>
        <w:t xml:space="preserve"> אמר ליה לאו כהנא את, ואמר לו שאין העכו"ם מטמאין באוהל, וכן נשתטח על בן הצרפית שמת, כי היה בן עובד גלולים (</w:t>
      </w:r>
      <w:r w:rsidR="006B6426" w:rsidRPr="006B6426">
        <w:rPr>
          <w:rStyle w:val="HebrewChar"/>
          <w:rFonts w:cs="FrankRuehl" w:hint="cs"/>
          <w:szCs w:val="20"/>
          <w:rtl/>
        </w:rPr>
        <w:t>?</w:t>
      </w:r>
      <w:r w:rsidRPr="006B6426">
        <w:rPr>
          <w:rStyle w:val="HebrewChar"/>
          <w:rFonts w:cs="FrankRuehl" w:hint="cs"/>
          <w:rtl/>
        </w:rPr>
        <w:t>). (במדבר כה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בריתי שלום - </w:t>
      </w:r>
      <w:r w:rsidR="006B6426" w:rsidRPr="006B6426">
        <w:rPr>
          <w:rStyle w:val="HebrewChar"/>
          <w:rFonts w:cs="FrankRuehl" w:hint="cs"/>
          <w:rtl/>
        </w:rPr>
        <w:t>...</w:t>
      </w:r>
      <w:r w:rsidRPr="006B6426">
        <w:rPr>
          <w:rStyle w:val="HebrewChar"/>
          <w:rFonts w:cs="FrankRuehl" w:hint="cs"/>
          <w:rtl/>
        </w:rPr>
        <w:t>ועל דרך הקבלה הבטיחו במתנת המדה הנקראת ברית, שהיא כנסת ישראל, והיא מדת הדין שהיתה לו, כמו שאמרו שהיתה לאברהם לבת. והבטיחו שהשלום יהיה דבק בברית, ומכאן היה ראוי לחיות לעולם, כי החיים מכח הרחמים, וזה שאמר תחת אשר קינא, כי צדק ושלום נשקו הוא החיבור העליון שהעליון מתקיים בו, וכנגדו הזיווג בעולם התחתון. ועל כן משראה חבור לבלתי ראוי, קינא. ויתכן שמה שנקרא אחר כך אליהו כולל ב' השמות, א-ל הוא הדין והברית, ויה"ו הוא הרחמים והשלום, ולכן העניש והחיה, והיה דור ז' ליעקב כמו חנוך לאדם. (שם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וזה מה שכתוב בענין מחלוקת הנביא אליהו עם נביאי הבעל "כמספר שבטי בני יעקב אשר נקרא שמו ישראל" (מ"א י"ח ל"א), שהוא היה מוכיחם למה היו פונים לעבד הכחות ומניחין עבודת האדון ה' צב-אות אשר בידו לבטל כל פעולת הכחות והמזלות, וכענין שעשה באבות ששם המזלות תחת ידם, וזהו אמרו במקום ההוא "כמספר שבטי בני יעקב אשר היה דבר ה' אליו לאמר ישראל יהיה שמך", כלומר שעשאו שר על השמים ולשנות מערכתם וכחם בזכותו, כלומר וישראל שהם בני יעקב גם הם שרים על שרי מעלה</w:t>
      </w:r>
      <w:r w:rsidRPr="006B6426">
        <w:rPr>
          <w:rStyle w:val="HebrewChar"/>
          <w:rFonts w:cs="FrankRuehl" w:hint="cs"/>
          <w:rtl/>
        </w:rPr>
        <w:t>...</w:t>
      </w:r>
      <w:r w:rsidR="003F5186" w:rsidRPr="006B6426">
        <w:rPr>
          <w:rStyle w:val="HebrewChar"/>
          <w:rFonts w:cs="FrankRuehl" w:hint="cs"/>
          <w:rtl/>
        </w:rPr>
        <w:t xml:space="preserve"> (שופטים מצוה תקי)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ספר העקרים: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וכפי מעלת הסומך או המברך יהיה מדרגת השפע המקובל, ולכן תמצא שאמר אליהו לאלישע, כשאמר לו שאל מה אעשה לך, והשיב אלישע "ויהי נא פי שנים ברוחך אלי", ואמר לו הקשית לשאול, שאי אפשר לאדם לתת הכנה למקבל יותר מהנמצא אצלו, ולזה אמר לו שאם יראה אותו אחר שיהיה לוקח ממנו, יהיה לו כן, שבלי ספק יהיה אליהו אחר הלקיחה במדרגה יותר גדולה ממה שהיה טרם הלקיחה</w:t>
      </w:r>
      <w:r w:rsidR="006B6426" w:rsidRPr="006B6426">
        <w:rPr>
          <w:rStyle w:val="HebrewChar"/>
          <w:rFonts w:cs="FrankRuehl" w:hint="cs"/>
          <w:rtl/>
        </w:rPr>
        <w:t>...</w:t>
      </w:r>
      <w:r w:rsidRPr="006B6426">
        <w:rPr>
          <w:rStyle w:val="HebrewChar"/>
          <w:rFonts w:cs="FrankRuehl" w:hint="cs"/>
          <w:rtl/>
        </w:rPr>
        <w:t xml:space="preserve"> וכן יראה מלשון הכתוב שאליהו היה נראה לאלישע אחר הלקיחה, כמו שאמרו רז"ל שהיה נראה לקצת החסידים מחכמי הגמרא. וכתוב שם, (מלכים ב' ב') "ויעבור אלישע", ולא כתוב ויעבור בלבד, נראה שהמכה לא היה אלישע לבדו, אלא אליהו היה עמו, שנראה לו באותה שעה, וכן מצאתי כתוב בשם קדומי המפרשים, שאליהו נראה לאלישע באותה שעה, ואז נחה רוח אליהו על אלישע, ונתקיים בו פי שנים ברוחו, לפי שראה אותו אחר שלוקח מעמו, וכן מצינו אחר הלקיחה, כתוב על יהורם בן יהושפט, (דה"ב כ"א) "ויבא אליו מכתב מאליהו הנביא", שנראה שהיה נמצא אז בין האנשים ומתקן מעשיהם</w:t>
      </w:r>
      <w:r w:rsidR="006B6426" w:rsidRPr="006B6426">
        <w:rPr>
          <w:rStyle w:val="HebrewChar"/>
          <w:rFonts w:cs="FrankRuehl" w:hint="cs"/>
          <w:rtl/>
        </w:rPr>
        <w:t>...</w:t>
      </w:r>
      <w:r w:rsidRPr="006B6426">
        <w:rPr>
          <w:rStyle w:val="HebrewChar"/>
          <w:rFonts w:cs="FrankRuehl" w:hint="cs"/>
          <w:rtl/>
        </w:rPr>
        <w:t xml:space="preserve"> (מאמר ד פרק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יושג זה השלמות שאפשר לו להשיג, הרי זה לחפצו ולדעתו יעלה לענין אליהו, וענין זה שעתיד חומר גופם, שהוא חומר ד' היסודות להשתנות ולקבל תכונה אחרת, ויהיה כעין יסוד פשוט קיים קל התנועה בהיר במראה, כמעשה לבנת הספיר נעלם הראות, כענין אליהו, מוכן לקבל זוהר אלקים ואור פני מלך חיים</w:t>
      </w:r>
      <w:r w:rsidR="006B6426" w:rsidRPr="006B6426">
        <w:rPr>
          <w:rStyle w:val="HebrewChar"/>
          <w:rFonts w:cs="FrankRuehl" w:hint="cs"/>
          <w:rtl/>
        </w:rPr>
        <w:t>...</w:t>
      </w:r>
      <w:r w:rsidRPr="006B6426">
        <w:rPr>
          <w:rStyle w:val="HebrewChar"/>
          <w:rFonts w:cs="FrankRuehl" w:hint="cs"/>
          <w:rtl/>
        </w:rPr>
        <w:t xml:space="preserve"> (שם פרק 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וענין אליהו שהוא עולה ויורד תמיד, הן עד היום לא נמצא כמוהו לזולתו מן הצדיקים, כמו שכתוב בספר הזוהר בפרשת ויקהל, ורזא אשכחנא בספרא דאדם, דאמר באינן תולדות דעלמא, ורוחא יהא דיחות לעלמא בארעא, ויתלבש בגופא ואליהו שמיה, ובההוא גופא יסלק וישתכלל גופיה, וישתאר בסערא, וגופא דנהורא אחרא יזדמן ליה למיהוי גו מלאכי, ובתר כן יחות ויתלבש בההוא גופא דאשתאר בסערה, ובההוא גופא יתחזי לתתא, ובגופא אוחרא יתחזי לעילא</w:t>
      </w:r>
      <w:r w:rsidR="006B6426" w:rsidRPr="006B6426">
        <w:rPr>
          <w:rStyle w:val="HebrewChar"/>
          <w:rFonts w:cs="FrankRuehl" w:hint="cs"/>
          <w:rtl/>
        </w:rPr>
        <w:t>...</w:t>
      </w:r>
      <w:r w:rsidRPr="006B6426">
        <w:rPr>
          <w:rStyle w:val="HebrewChar"/>
          <w:rFonts w:cs="FrankRuehl" w:hint="cs"/>
          <w:rtl/>
        </w:rPr>
        <w:t xml:space="preserve"> (שם פרק לד)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עקדה: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ותכל להשקותו - ובינתים התבוננה דברה ואמרה גם גמליך אשקה, וכן מצאנו באליהו שבחן את האלמנה ואמר לה קחי לי מעט מים בכלי, לבחון אם כליה קדש, וכשהלכה הפסיק אותה קחי לי פת לחם בידיך, לראות אם ידיה טהורים. והיא השיבה על פי ההלכה דבן פטורא בבא מציעא ס"ב: שנים שהיו מהלכים בדרך וכו', מוטב שישתו שניהם וימותו, ולר' עקיבא חייך קודמין. והנפקא מינה הוא, אם אחד מהם יתקיים בודאי, ולכן השיבה ואכלנוהו ומתנו, ואם כן אינה פטורה מדינא לתת לו. (בראשית כד יט)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ולכן לא ציוה משה את הדבר לאיש, וגם לא עשה בעצמו הדבר, שאין דרך המלכים והנביאים להרוג במו ידיהם. ועל זה באה התוכחה לאליהו שהרג נביאי הבעל בידיו, ולכן הטריחו בדרך מ' יום עד שבא לחורב, ולמדו שם, שה' יבחר המעשה שיעשה בנחת ובישוב הדעת</w:t>
      </w:r>
      <w:r w:rsidRPr="006B6426">
        <w:rPr>
          <w:rStyle w:val="HebrewChar"/>
          <w:rFonts w:cs="FrankRuehl" w:hint="cs"/>
          <w:rtl/>
        </w:rPr>
        <w:t>...</w:t>
      </w:r>
      <w:r w:rsidR="003F5186" w:rsidRPr="006B6426">
        <w:rPr>
          <w:rStyle w:val="HebrewChar"/>
          <w:rFonts w:cs="FrankRuehl" w:hint="cs"/>
          <w:rtl/>
        </w:rPr>
        <w:t xml:space="preserve"> (במדבר כה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וכן באליהו שאמר לאלישע בהגיע קץ הלקחו ומצא עצמו מלא שפע אלקי, ונכספה נפשו להריק ולהשפיע, ולכן אמר לו שאל מה אעשה לך. וזה ששיער אלישע, "ויהי נא פי שנים ברוחך אלי", שכל כך נוסף עתה באליהו. ואמר לו "הקשית לשאול", כי עדיין לא נמצא אתו בשיעור הזה, כי אם בהלקחו מעמו, ומה שהיה אלישע מצעק אבי אבי וגו', הוא, כי גם המקבל צריך להכין עצמו לקבל. (דברים לג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מיתת משה, ולמה לא זכה לחיים כאליהו</w:t>
      </w:r>
      <w:r w:rsidR="006B6426" w:rsidRPr="006B6426">
        <w:rPr>
          <w:rStyle w:val="HebrewChar"/>
          <w:rFonts w:cs="FrankRuehl" w:hint="cs"/>
          <w:szCs w:val="20"/>
          <w:rtl/>
        </w:rPr>
        <w:t>?</w:t>
      </w:r>
      <w:r w:rsidR="006B6426" w:rsidRPr="006B6426">
        <w:rPr>
          <w:rStyle w:val="HebrewChar"/>
          <w:rFonts w:cs="FrankRuehl" w:hint="cs"/>
          <w:rtl/>
        </w:rPr>
        <w:t>...</w:t>
      </w:r>
      <w:r w:rsidRPr="006B6426">
        <w:rPr>
          <w:rStyle w:val="HebrewChar"/>
          <w:rFonts w:cs="FrankRuehl" w:hint="cs"/>
          <w:rtl/>
        </w:rPr>
        <w:t xml:space="preserve"> אליהו התפשט מחומר מאד, וכרד"ק נשרפו בגדיו ושאר גופו כשעלה בסערה. וטוב מזה שתעלה הנפש בלי שום עיכוב, וזה היה במשה, ולא היה בו שום טומאה, ועל כן נתעסק בקבורתו השי"ת. ואין נראה בענין אליהו כרד"ק, דאם לא כן לא היה מגדיל כל כך ענין לקיחתו, אלא כחז"ל שנלקח לגן עדן שבארץ, ואמרו שלא עלה לרקיע, ורואים אותו בבית המדרש, ויבא לפני היום הגדול.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או: משה רבינו ע"ה שנדבק כבר בחייו בעליונים דיבוק נמרץ, כהעלול הראשון בסבה הראשונה, </w:t>
      </w:r>
      <w:r w:rsidRPr="006B6426">
        <w:rPr>
          <w:rStyle w:val="HebrewChar"/>
          <w:rFonts w:cs="FrankRuehl" w:hint="cs"/>
          <w:rtl/>
        </w:rPr>
        <w:lastRenderedPageBreak/>
        <w:t>כל שכן שהתדבק אחרי מותו, ולא היה ראוי שתתמיד נפשו עם גופו, מה שאינו כן באליהו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 אחר שראה ממקום זה הראיה הנפלאה ראוי שיקבר שם לכבוד ולתפארת, כדרך המלכים הנקברים במקום שקנו שם במלחמה. ואליהו לא היה לו דבר מזה, כי התפלל על עונש הארץ ועוד, על כן לא נקבר בארץ. או: משה נדבק לגמרי בעולם העליון, ולכן עזב גופו לגמרי, אבל אליהו רצה הקב"ה להראותו לפעמים לנביאים ולאנשי המעשה, ולעשותו שליח למשיח צדקנו, ועל כן נלקח בהרכבתו גוף ונפש, ונעשה גופו נצחי, ואינו מצטרף למאכל ולמשתה, ולפי שנטה לגמרי אל הדברים הרוחניים, בהיפך אדם הראשון, זכה לכל מה שניטל מאדם הראשון, נצחיות, וגן עדן, וזכה לאזור עור של אדם הראשון</w:t>
      </w:r>
      <w:r w:rsidR="006B6426" w:rsidRPr="006B6426">
        <w:rPr>
          <w:rStyle w:val="HebrewChar"/>
          <w:rFonts w:cs="FrankRuehl" w:hint="cs"/>
          <w:rtl/>
        </w:rPr>
        <w:t>...</w:t>
      </w:r>
      <w:r w:rsidRPr="006B6426">
        <w:rPr>
          <w:rStyle w:val="HebrewChar"/>
          <w:rFonts w:cs="FrankRuehl" w:hint="cs"/>
          <w:rtl/>
        </w:rPr>
        <w:t xml:space="preserve"> (דברים לד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עמדתי לפניו - עמד לפני אחיה השילוני, וכאילו עומד לפני השכינה. (מלכים א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כד הקמח - לא יכלה ממנו שמו, והאויר שבכד יהפך תמיד לקמח, ובסדר עולם כתוב שהיה כך שנה תמימה.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הראה אל אחאב - שאין להחריב העולם מפני השוטים, ומפני כבודך אתן הגשם על ידך</w:t>
      </w:r>
      <w:r w:rsidR="006B6426" w:rsidRPr="006B6426">
        <w:rPr>
          <w:rStyle w:val="HebrewChar"/>
          <w:rFonts w:cs="FrankRuehl" w:hint="cs"/>
          <w:rtl/>
        </w:rPr>
        <w:t>...</w:t>
      </w:r>
      <w:r w:rsidRPr="006B6426">
        <w:rPr>
          <w:rStyle w:val="HebrewChar"/>
          <w:rFonts w:cs="FrankRuehl" w:hint="cs"/>
          <w:rtl/>
        </w:rPr>
        <w:t xml:space="preserve"> (שם יח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בני אדם לא האמינו שה' יתרצה בקרבנות, ולכן שלח אש משמים להבל, נח אברהם וכו', ובכלל הורדת האש הודיע השגחתו וקבלה ברצון של עבודתו, ולכן היה הנסיון כאן בהורדת האש, או כברלב"ג. ויותר נכון אצלי, שנביאי הבעל היו עובדים לשמש המאור הגדול, שלכן נקרא בעל, ולפי שהשמש גובר על יסוד האש, היתה הבחינה בהורדת אש, כי הוא המושל עליו, ונביאי הבעל הכניסו עצמם בנסיון מהכרח, כי כל העם אמרו טוב הדבר, ועוד ראו שאליהו מעלה בחוץ, וחשבו שהוא חייב כרת ושלא ייענה, ואליהו היטעם, כי חשבו ששניהם יקריבו יחד, ואם תרד אש יאמר כל אחד שהוא הורידו, והאש הזאת היורדת היא הכבוד האלוקי המכונה באש, ואינה מהיסודות, ומפני שהיא אש נבראת-אלוקית יכנה כבוד ה'. (שם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ויד ה' היתה - כהרמב"ם, שנילוה לו עזר אלוקי מופלג לעשות מעשה מופלג. (שם יח מו)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וירא - שלא בא אליו דבור נבואי כל הזמן גם </w:t>
      </w:r>
      <w:r w:rsidRPr="006B6426">
        <w:rPr>
          <w:rStyle w:val="HebrewChar"/>
          <w:rFonts w:cs="FrankRuehl" w:hint="cs"/>
          <w:rtl/>
        </w:rPr>
        <w:lastRenderedPageBreak/>
        <w:t>בכרמל, ולכן הלך בעצת נפשו, וחשב שנעזב אל המקרים בעבור מה שעשה בכרמל בלי ציווי אלוקי, והלך למערת משה להמשיך אליו שפע נבואי שיורהו ה' דרך, ועזב נערו בבאר שבע כדי להתבודד בהר כמשה. (שם יט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קום אכול - האכילה הא' היתה למלא החסר מן העבר, וזו על העתיד, כי לא הלך בציווי ה' כי אם מעצמו, והוצרך למזון, והיה מזון אלוקי שהזנתו עצומה. ארבעים יום - היתה כל הליכתו וחזרתו, כי מארץ ישראל עד חורב לא יותר מט"ו יום. (שם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ורוח - יש מפרשים שהראה לו כי אין לקנא כל כך. ויש שהתחכמו לפרש, שהראה לו ג' העולמות וחלקי המציאות, ואחרי שישיג המלאכים שהם אש, הראהו דממה דקה, רוצה לומר אל תדבר עוד, ולא תהרהר במה שלמעלה מהם. והנראה הוא שאמר לו מה לך פה - איך נכנסת במקום קדוש זה של משה רבינו ע"ה. והשיב קנא קנאתי - שברח, ומקוה שהמקום יגין עליו. ואמר צא - גם בהר לא יגיעך נזק. והודיע שה' עובר - על ג' חטאיו, שהתקצף ברוחו ועצר הגשם, רעש - על שרעש בדבריו על שהמית את בן האלמנה, אש - ועל המזבח שהעמיד בחוץ והוריד עליו האש. (שם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ויעמוד פתח המערה - ולא יצא ממנה לגמרי, לכן שאלו שוב מה לך פה.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משוה את משה ואליהו, ואמרו חז"ל ובנביא העלה ה' וגו' ובנביא נשמר, אלו משה רבינו ע"ה ואליהו, שניהם משבט לוי, שניהם גואלים וכו'</w:t>
      </w:r>
      <w:r w:rsidR="006B6426" w:rsidRPr="006B6426">
        <w:rPr>
          <w:rStyle w:val="HebrewChar"/>
          <w:rFonts w:cs="FrankRuehl" w:hint="cs"/>
          <w:rtl/>
        </w:rPr>
        <w:t>...</w:t>
      </w:r>
      <w:r w:rsidRPr="006B6426">
        <w:rPr>
          <w:rStyle w:val="HebrewChar"/>
          <w:rFonts w:cs="FrankRuehl" w:hint="cs"/>
          <w:rtl/>
        </w:rPr>
        <w:t xml:space="preserve"> (שם כא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 בחר להמית שר החמשים ואנשיו באש, לפי שהוריד אש על הכרמל ובכל זאת באו אליו בזדון, וכן משפט הקרב אל מקדש ה', והנביא הוא קדוש ה'. (מלכים ב א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בסערה - אמרו חז"ל שעם אליהו נגנז רוח הקודש, ובני הנביאים הרגישו בהעדר רוח הקודש, וגזרו שאליהו לוקח, אך משנסתלקה נבואתם לא ידעו שאליהו נסתלק לגמרי ורצו לחפשו. ואליהו הלך למקומות הקדושים כי חשב שילקח משם, ואמר לאלישע שישאר שם, רוצה לומר שיסתפק במעלות מקומות אלו, אך אלישע לא הסכים, ולפני פרידתו עבר את הירדן שיעשה נס גם במים. פי שנים ברוחך - בקש </w:t>
      </w:r>
      <w:r w:rsidRPr="006B6426">
        <w:rPr>
          <w:rStyle w:val="HebrewChar"/>
          <w:rFonts w:cs="FrankRuehl" w:hint="cs"/>
          <w:rtl/>
        </w:rPr>
        <w:lastRenderedPageBreak/>
        <w:t>ממנו שיופיע רוחו אליו להמשיך לדבר עמו בתורה, חכמה ואלקות, ועל זה השיב, הקשית לשאול, כי איך יחזור רוחו לדבר עם האיש הגשמי, אלא אם יזכך נפשו מאד יוכל לראותו. ונשאר זה לחכמי ישראל המזדככים, שיוכלו לראותו. (שם ב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אדרת אליהו - אין ספק שבכוונה השליכה על אלישע, שיהיה כלי שיחול בו השפע והנבואה שהיו באליהו. ואלישע קרע את בגדיו שהיה בהם קודם, ונשאר במדרגת אליהו. ומשלא כתב באליהו מיתה, האמת כדברי חז"ל שנלקח בסערה לשמים, רוצה לומר לאויר, והסערה נשאתו לגן עדן אשר בארץ, ושם יושב בגוף ונפש. וגם אמרו שעלה לרקיע ורואים אותו בבית המדרש. וההבדל בינו לבין משה, שמשה נדבק בעליונים דבוק נמרץ, לא כשכל האנושי עם הנבדל, אלא כעלול הראשון בסבה הראשונה יתברך בלי אמצעי. ובאותה התבודדות מופלאת פנים אל פנים הוסר חמרו ונשארה נשמתו קשורה ודבקה בו יתברך. וזה שאמרו רז"ל שמת בנשיקה. ועוד שמשה אהב הארץ על כן נקבר בתוכה, ואליהו שנא אותה ואת אנשיה ומתפלל על צערה. ועוד שאליהו לא עזב העולם לגמרי להדבק רק ברוחניים כמשה, לכן נעשה גופו כאחד הגרמים השמימיים בדרך פלא, ואינו מוגבל במקום ולא צריך למאכל וכו'. (שם יב)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שולח לכם את אליה - שיקום בתחיה, או שהוא קיים בגוף ונפש. וחשב האבן עזרא שאליהו יבא כשר צבא ה', כמשה ביציאת מצרים, ולא לתחיית המתים. ובפרקי דר' אליעזר: אין ישראל עושין תשובה גדולה עד שיבא אליהו הנביא זכור לטוב, אך שניהם הגאולה ותחיית המתים קרובים זה לזה. (מלאכי ג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ויפח באפיו - </w:t>
      </w:r>
      <w:r w:rsidR="006B6426" w:rsidRPr="006B6426">
        <w:rPr>
          <w:rStyle w:val="HebrewChar"/>
          <w:rFonts w:cs="FrankRuehl" w:hint="cs"/>
          <w:rtl/>
        </w:rPr>
        <w:t>...</w:t>
      </w:r>
      <w:r w:rsidRPr="006B6426">
        <w:rPr>
          <w:rStyle w:val="HebrewChar"/>
          <w:rFonts w:cs="FrankRuehl" w:hint="cs"/>
          <w:rtl/>
        </w:rPr>
        <w:t>הדבר הרוחני לא יעתק ממקורו, כי מיכאל וגבריאל בזמן שישתלחו לא יחסרו בזמן זה רגלי המרכבה, אלא מציאותם ועיקרם נשאר, וכן אליהו הנביא הנמצא בכל ברית מילה בישראל, כי הדבר הרוחני מתרבה ואינו נקצץ</w:t>
      </w:r>
      <w:r w:rsidR="006B6426" w:rsidRPr="006B6426">
        <w:rPr>
          <w:rStyle w:val="HebrewChar"/>
          <w:rFonts w:cs="FrankRuehl" w:hint="cs"/>
          <w:rtl/>
        </w:rPr>
        <w:t>...</w:t>
      </w:r>
      <w:r w:rsidRPr="006B6426">
        <w:rPr>
          <w:rStyle w:val="HebrewChar"/>
          <w:rFonts w:cs="FrankRuehl" w:hint="cs"/>
          <w:rtl/>
        </w:rPr>
        <w:t xml:space="preserve"> (בראשית ב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והיה אדם הראשון משוך בערלתו, ומזה נמשכה זמה עד יבא מלאך הברית אליהו והשיב </w:t>
      </w:r>
      <w:r w:rsidR="003F5186" w:rsidRPr="006B6426">
        <w:rPr>
          <w:rStyle w:val="HebrewChar"/>
          <w:rFonts w:cs="FrankRuehl" w:hint="cs"/>
          <w:rtl/>
        </w:rPr>
        <w:lastRenderedPageBreak/>
        <w:t>לב אבות על בנים ולטהרם</w:t>
      </w:r>
      <w:r w:rsidRPr="006B6426">
        <w:rPr>
          <w:rStyle w:val="HebrewChar"/>
          <w:rFonts w:cs="FrankRuehl" w:hint="cs"/>
          <w:rtl/>
        </w:rPr>
        <w:t>...</w:t>
      </w:r>
      <w:r w:rsidR="003F5186" w:rsidRPr="006B6426">
        <w:rPr>
          <w:rStyle w:val="HebrewChar"/>
          <w:rFonts w:cs="FrankRuehl" w:hint="cs"/>
          <w:rtl/>
        </w:rPr>
        <w:t xml:space="preserve"> (שם כב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ופנית קדמה - אמר לו שהיה לו לפנות אל אברהם שכילכל עובדי גלולים, אף על פי שרק מעטים מהם היו מתקרבים אל ה', וכאיתן האזרחי יש להאריך אפים ולכלכל את ישראל. בנחל כרית - ושה' כרת את ים סוף ואת הירדן אף על פי שעבר עמם פסל מיכה. העורבים - ואף על פי שהעורב שימש בתיבה כלכלהו נח</w:t>
      </w:r>
      <w:r w:rsidR="006B6426" w:rsidRPr="006B6426">
        <w:rPr>
          <w:rStyle w:val="HebrewChar"/>
          <w:rFonts w:cs="FrankRuehl" w:hint="cs"/>
          <w:rtl/>
        </w:rPr>
        <w:t>...</w:t>
      </w:r>
      <w:r w:rsidRPr="006B6426">
        <w:rPr>
          <w:rStyle w:val="HebrewChar"/>
          <w:rFonts w:cs="FrankRuehl" w:hint="cs"/>
          <w:rtl/>
        </w:rPr>
        <w:t xml:space="preserve"> (מלכים א יז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לך צרפת - שיראה שם צרת אלמנה ויתום ברעב, וכמה כמוהם כבר מתו. והתחיל לשאול ממנה מים, כי בוש לשאול לחם. (שם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והוצאת לי - תבטחי בה' ותתני לי בראשונה, ולא שהוא יאכל תחלה, וזה שאמר ותאכל היא וביתה - תחלה.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הגם - אם אני מצטער על שעצרתי הגשמים, האם צריך להגיע מכך גם לאלמנה</w:t>
      </w:r>
      <w:r w:rsidR="006B6426" w:rsidRPr="006B6426">
        <w:rPr>
          <w:rStyle w:val="HebrewChar"/>
          <w:rFonts w:cs="FrankRuehl" w:hint="cs"/>
          <w:szCs w:val="20"/>
          <w:rtl/>
        </w:rPr>
        <w:t>?</w:t>
      </w:r>
      <w:r w:rsidRPr="006B6426">
        <w:rPr>
          <w:rStyle w:val="HebrewChar"/>
          <w:rFonts w:cs="FrankRuehl" w:hint="cs"/>
          <w:rtl/>
        </w:rPr>
        <w:t xml:space="preserve"> ועוד שתגיע לה רעה גדולה מאלי</w:t>
      </w:r>
      <w:r w:rsidR="006B6426" w:rsidRPr="006B6426">
        <w:rPr>
          <w:rStyle w:val="HebrewChar"/>
          <w:rFonts w:cs="FrankRuehl" w:hint="cs"/>
          <w:szCs w:val="20"/>
          <w:rtl/>
        </w:rPr>
        <w:t>?</w:t>
      </w:r>
      <w:r w:rsidRPr="006B6426">
        <w:rPr>
          <w:rStyle w:val="HebrewChar"/>
          <w:rFonts w:cs="FrankRuehl" w:hint="cs"/>
          <w:rtl/>
        </w:rPr>
        <w:t xml:space="preserve"> (שם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ה' - קודם חשבה שהוא מתייחס רק למדת הדין ולכן עצר הגשמים, ומה שאמר בכד השמן "כה אמר ה'" היה על אחדות המדות, ועתה ראתה שדבק בב' המדות, כי אין מדת רחמים גדולה מהחיאת המת, כי אין מיתה בלא חטא. (שם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עמדתי לפניו - במעשה זמרי ולא יראתי משבט שמעון, כן לא אירא מאחאב. (שם יח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ואין קול - שיוכלו לומר כי הבעל אינו חפץ בנסיון, ויפסחו - רצו לבטל הנסיון באמרם אשר עשה - כי אליהו אשם, כי הוא שנתן להם הפר. (שם כה)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קראו - התל בהם שיקראו לשדים, שזה מעבודת הבעל, והם דומים למלאך להגיד עתידות, וכי שיח לו, וכי שיג - והם משיגים ומשיחים לבני אדם. דרך לו - שאוכלים ופרים ורבים כבני אדם. (שם כז)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גשו אלי - והסירו הספק מלבכם. וירפא - על ידי זה, את מזבח ה' - שהאדם מרכבה לשכינה, והוא עיקר השראת השכינה, וכאשר על ידי מזבח עולה הקרבן, כן זבחי ה' רוח נשברה, והגוף הוא מזבח, והנפש הקרבן הקרב על ידי הרהורי תשובה. או כאשר רוב השבטים טועים ייחשב מזבח ה' כהרוס, כפי שרמז יעקב אבינו ע"ה בעשותו מצבה לה' מן האבנים. (שם 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כבית סאתים - מעין המשכן, למען יושפע שם שפע כבמשכן חוץ לירושלים, ושתאכל האש המים, וידעו שאינה אש של מלאך, וכל שכן של כשפים שאינה שותה מים, ואמרו שאצבעות אלישע נעשו כמבועי מים למלאות התעלה הגדולה</w:t>
      </w:r>
      <w:r w:rsidR="006B6426" w:rsidRPr="006B6426">
        <w:rPr>
          <w:rStyle w:val="HebrewChar"/>
          <w:rFonts w:cs="FrankRuehl" w:hint="cs"/>
          <w:rtl/>
        </w:rPr>
        <w:t>...</w:t>
      </w:r>
      <w:r w:rsidRPr="006B6426">
        <w:rPr>
          <w:rStyle w:val="HebrewChar"/>
          <w:rFonts w:cs="FrankRuehl" w:hint="cs"/>
          <w:rtl/>
        </w:rPr>
        <w:t xml:space="preserve"> (שם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ענני ה' - במדת הרחמים וגם במדת הדין, הסבות את לבם - שהסתכלו אל מה שהפר לא רצה ללכת, ואמרו כי בשביל זה לא הצליחו נביאי הבעל, ולא הסתכלו למה שאליהו אמר לפר שעל ידו יתקדש שם שמים גם כן. (שם לז)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 ששלחו אחריו, כי היה רואה ואינו נראה כמו בבית רחב, שכתוב שמה "ותצפנו", שהצפינה רק את כלב. וילך אל נפשו - רצה להזדכך במערת משה כל כך עד שלא יצטרך למזון וכו' כלל, אך עתה היה עדיין עייף מהדרך והרעב, ואולי עייף מהקנאה. והראו לו ברותם שאין האש פוסקת ממנו כי אין לקנא כל כך. וישאל את נפשו - אדם הראשון מת אחר שחמרו התעבה, ואין הנפש יכולה להשאר בחומר המתנגד, אבל פנחס קבל ברכת שלום, וחמרו החל להזדכך, כך שאין הנפש צריכה לעזבו, ושאל אותה אם לא מספיק לה. (שם יט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רותם אחד - ולמעלה כתב אחת, שהיה רותם אחר, מלאך מיוחד עבורו לצל, מלאך מחופף עליו, ובשינה כזו עלתה נפשו ונזדככה, אך בכל זאת היה צריך עדיין לאכול דבר מלובש בגשמיות לקיים הגוף, אך היה דבר קרוב אל הרוחני, אל האש, והאכילה השניה היתה דבר עוד יותר רוחני, שהספיק למ' יום. (שם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לך פה - כי מדתך היפך המערה בה הראה ה' למשה י"ג מדות רחמים, והשיב קנא קנאתי - שמחזיק במדתו, הקנאה שקנא בשבטים שעברו בריתך - חיללו המילה. (שם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רדה - שמשמעו גם רדה אלינו להרגך, ומדבריהם הבין שאינם מאמינים שהוא איש האלקים, והענישם. (מלכים ב א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עד בית אל - כי בהסתלקו תרבה קדושתו מאד, וילך למקומות הנביאים להשפיע עליהם מקדושתו. ויצוהו ללכת לעבר הירדן, כי מלאך המות קיטרג מאד על שלא ניתן בידו, כבמדרש, על כן ציוהו ללכת אל השיטים, המקום בו ניתנו לו החיים על שהחיה את ישראל. אמנם הוא </w:t>
      </w:r>
      <w:r w:rsidRPr="006B6426">
        <w:rPr>
          <w:rStyle w:val="HebrewChar"/>
          <w:rFonts w:cs="FrankRuehl" w:hint="cs"/>
          <w:rtl/>
        </w:rPr>
        <w:lastRenderedPageBreak/>
        <w:t>חשב שיעלה בסולם בבית אל, ואמר לאלישע שישאר כאן, כי ודאי לא היה הולך בדרך אנשים כי אם מלאכים, ולא יוכל להשיגו, ואמר לו חי נפשך אם אעזבך - ובחברתו קלו גם רגלי אלישע, קל וחומר מערב רב שבא עם ישראל בשעה קלה מרעמסס לסוכות. (שם 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בסערה - התגבר על הסערה שהיא מד' מסכים, ועלה על ידי רכב אש וכו' שהם מרכבה לשכינה, שהקליפה לא יכלה לו. (שם יב)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פן נשאו - חשבו שאם עלה השמימה בלתי אפשר מבלי שיפשוט את חמרו, ואם כן נשא רוח ה' את גופו, ונלך ונקברנו, אך אלישע הבין שקרה לו כמו לחנוך, שנזדכך גופו כעצם השמים הזך, ושישאר שם לבוש הדר וזך, שבו יתלבש בבואו אל העולם. (שם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וידוע כי יונה בן אמיתי הוא בן הצרפית אשר החיה אליהו, וכאשר בא אצלה בדבר ה' התחיל לחקור אותה על עסקי טהרה, כי הוא היה אוכל חלות, והכי דייק קרא, דכתיב לקחי נא לי פת לחם בידך, דהאי בידך מלתא יתירתא היא, לדרשא זו, והיא חשדה אותו שכוונתו לחקור על עסקי תשמיש מטומאה היוצאת מגופה בלבד, כנזכר בפרקי דר"א, ונענשה על זה</w:t>
      </w:r>
      <w:r w:rsidRPr="006B6426">
        <w:rPr>
          <w:rStyle w:val="HebrewChar"/>
          <w:rFonts w:cs="FrankRuehl" w:hint="cs"/>
          <w:rtl/>
        </w:rPr>
        <w:t>...</w:t>
      </w:r>
      <w:r w:rsidR="003F5186" w:rsidRPr="006B6426">
        <w:rPr>
          <w:rStyle w:val="HebrewChar"/>
          <w:rFonts w:cs="FrankRuehl" w:hint="cs"/>
          <w:rtl/>
        </w:rPr>
        <w:t xml:space="preserve"> (מאמר חקור דין חלק ד פרק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מתוך שבחם של פנחס ואליהו בתקון נשמותיהם של נדב ואביהוא בכל פרט ופרט משגיאותם מדה כנגד מדה מורה חטאים בדרך איך תשתלם להם תשובה נאמנה</w:t>
      </w:r>
      <w:r w:rsidR="006B6426" w:rsidRPr="006B6426">
        <w:rPr>
          <w:rStyle w:val="HebrewChar"/>
          <w:rFonts w:cs="FrankRuehl" w:hint="cs"/>
          <w:rtl/>
        </w:rPr>
        <w:t>...</w:t>
      </w:r>
      <w:r w:rsidRPr="006B6426">
        <w:rPr>
          <w:rStyle w:val="HebrewChar"/>
          <w:rFonts w:cs="FrankRuehl" w:hint="cs"/>
          <w:rtl/>
        </w:rPr>
        <w:t xml:space="preserve"> ואף על פי שיש מרבותינו אומרים בפשיטות פינחס הוא אליהו, אין הדבר כמחשבת המון החכמים שפינחס לא מת ושקיים בעצמו שנוי השם,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אך אליהו מבני בניה של רחל היה ואביו שמו אביה מבני בכר איש ימיני שנזכר בריש ספר דברי הימים,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ואליהו גם הוא נזכר שם בסמוך. ופלפולא בעלמא הוא דקאמר ליה רבה בר אבוה ולאו כהן הוא מר, בפרק המקבל, ועוד שנתכהן בהר הכרמל,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אלא מעשה פינחס משלימים לאליהו ומעשה אליהו משלימים לפינחס, ושבין שניהם הושלם התקון לאצילי בני ישראל אלה דעלייהו קאימנא,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כי הם הגיסו דעתם כלפי מעלה, ובאליהו כתיב וילט פניו באדרתו. הם עברו ונענשו על </w:t>
      </w:r>
      <w:r w:rsidRPr="006B6426">
        <w:rPr>
          <w:rStyle w:val="HebrewChar"/>
          <w:rFonts w:cs="FrankRuehl" w:hint="cs"/>
          <w:rtl/>
        </w:rPr>
        <w:lastRenderedPageBreak/>
        <w:t>שהקריבו לפנים ממחיצתם, ופינחס פירש מן הכהונה הגדולה כמה שנים ועלי נכנס תחתיו. ואף אליהו לא שמש בהר הכרמל אלא במצות ה' להוראת שעה, כדכתיב "ובדברך עשיתי". ועל ההקרבה חולין לעזרה הוא הקריב קדשים בחוץ על פי הדבור, כדאמרן. וטרם יזכה לזה תקן שגיונו של פנחס בימי יפתח שלא רצה לילך אצלו ולהתיר נדרו, ונסתלקה ממנו שכינה, עכשיו הלך אליהו לבקר את חיאל בית האלי שושביניה דאחאב, כדאיתא בחלק, ושרתה עליו רוח הקדש לקדש שם שמים ברבים</w:t>
      </w:r>
      <w:r w:rsidR="006B6426" w:rsidRPr="006B6426">
        <w:rPr>
          <w:rStyle w:val="HebrewChar"/>
          <w:rFonts w:cs="FrankRuehl" w:hint="cs"/>
          <w:rtl/>
        </w:rPr>
        <w:t>...</w:t>
      </w:r>
      <w:r w:rsidRPr="006B6426">
        <w:rPr>
          <w:rStyle w:val="HebrewChar"/>
          <w:rFonts w:cs="FrankRuehl" w:hint="cs"/>
          <w:rtl/>
        </w:rPr>
        <w:t xml:space="preserve"> כדאיתא פרק הנחנקין</w:t>
      </w:r>
      <w:r w:rsidR="006B6426" w:rsidRPr="006B6426">
        <w:rPr>
          <w:rStyle w:val="HebrewChar"/>
          <w:rFonts w:cs="FrankRuehl" w:hint="cs"/>
          <w:rtl/>
        </w:rPr>
        <w:t>...</w:t>
      </w:r>
      <w:r w:rsidRPr="006B6426">
        <w:rPr>
          <w:rStyle w:val="HebrewChar"/>
          <w:rFonts w:cs="FrankRuehl" w:hint="cs"/>
          <w:rtl/>
        </w:rPr>
        <w:t xml:space="preserve"> (שם פרק יח)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הם נכנסו שתויי יין, ובאליהו כתיב ומן הנחל ישתה ומן הצרפית לא שאל אלא מים והמלאך הכין לו צפחת מים, כדין כהני בית אב. הם נכנסו מחוסרי בגדים, ואליהו נתאבל על זה והיה לו אזור עור תחת אבנט, וקיים בעצמו עור העולה אשר הקריב לכהן לו יהיה</w:t>
      </w:r>
      <w:r w:rsidRPr="006B6426">
        <w:rPr>
          <w:rStyle w:val="HebrewChar"/>
          <w:rFonts w:cs="FrankRuehl" w:hint="cs"/>
          <w:rtl/>
        </w:rPr>
        <w:t>...</w:t>
      </w:r>
      <w:r w:rsidR="003F5186" w:rsidRPr="006B6426">
        <w:rPr>
          <w:rStyle w:val="HebrewChar"/>
          <w:rFonts w:cs="FrankRuehl" w:hint="cs"/>
          <w:rtl/>
        </w:rPr>
        <w:t xml:space="preserve"> ואליהו אמר חי ה' אשר עמדתי לפניו, והיה זה בהר המוריה דמזליה היה שם, והוא הקריב לכהן זה אברהם את האיל שהיה נאחז בסבך, לפיכך אמרה תורה עור העולה לו יהיה, וידוקדק עם זה לו יתירה דאיכא בקרא, דהוה מצי למימר לכהן יהיה</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הם נתעצלו בקדוש ידים ורגלים, ואליהו קדש כל גופו בנחל כרית ימים רבים. הם תקנו אש בחוץ והכניסו עשן בפנים, והוא אמר ואש לא אשים, ולא היה שם מעלה עשן אלא כל התעלה מלא מים. הם עשו אשר לא צוה אותם, והוא אמר ובדברך עשיתי. לא היו להם בנים ונגאלו מבן אחיהם דומה לדינו של בן יבמה, ועל שם עורבא בעי בני וכו', בני העורבים כלכלו את אליהו</w:t>
      </w:r>
      <w:r w:rsidR="006B6426" w:rsidRPr="006B6426">
        <w:rPr>
          <w:rStyle w:val="HebrewChar"/>
          <w:rFonts w:cs="FrankRuehl" w:hint="cs"/>
          <w:rtl/>
        </w:rPr>
        <w:t>...</w:t>
      </w:r>
      <w:r w:rsidRPr="006B6426">
        <w:rPr>
          <w:rStyle w:val="HebrewChar"/>
          <w:rFonts w:cs="FrankRuehl" w:hint="cs"/>
          <w:rtl/>
        </w:rPr>
        <w:t xml:space="preserve"> הם אמרו מתי ימותו שני זקנים הללו, ואליהו אמר קח נפשי, הם היו עם זה מחשבים קצין, והוא אמר לא טוב אנכי מאבותי</w:t>
      </w:r>
      <w:r w:rsidR="006B6426" w:rsidRPr="006B6426">
        <w:rPr>
          <w:rStyle w:val="HebrewChar"/>
          <w:rFonts w:cs="FrankRuehl" w:hint="cs"/>
          <w:rtl/>
        </w:rPr>
        <w:t>...</w:t>
      </w:r>
      <w:r w:rsidRPr="006B6426">
        <w:rPr>
          <w:rStyle w:val="HebrewChar"/>
          <w:rFonts w:cs="FrankRuehl" w:hint="cs"/>
          <w:rtl/>
        </w:rPr>
        <w:t xml:space="preserve"> הם בקשו להנהיג את הקהל ומסתמא היו מצפים לנהוג שררה בארץ ישראל, והוא אמר ואיותר אני לבדי, בקש על אחרים שינהיגו את ישראל, עד שנצטוה במשיחת יהוא למלך ואלישע לנביא, ולא עלה בסערה השמים אלא בעבר הירדן, וגם אז העלה ה' למעלה למקומה האש שיצאה מאת ה' בשבילם. (שם פרק יט)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כי בסוף תרי עשר אמר שישלח את אליהו הנביא וממה שנסמך לפסוק זכרו תורת משה יש </w:t>
      </w:r>
      <w:r w:rsidR="003F5186" w:rsidRPr="006B6426">
        <w:rPr>
          <w:rStyle w:val="HebrewChar"/>
          <w:rFonts w:cs="FrankRuehl" w:hint="cs"/>
          <w:rtl/>
        </w:rPr>
        <w:lastRenderedPageBreak/>
        <w:t>ללמוד שיבא ללמד לישראל סתומות התורה ולתרץ ספקות הוראותיה, כי הוא תלמיד מובהק למשה רע"ה, ובפסוק שלאחריו מפורש שישים שלום בעולם, ועדיין איני יודע איזה היא עיקר שליחותו, ואם תמצא לומר השלום עקר לא ידענו במה כחו, לפיכך אמר פן אבא והכתי, על כן אני מקדים ושולח אותו. למדנו שהשלום בבית מציל מן הפורענות</w:t>
      </w:r>
      <w:r w:rsidRPr="006B6426">
        <w:rPr>
          <w:rStyle w:val="HebrewChar"/>
          <w:rFonts w:cs="FrankRuehl" w:hint="cs"/>
          <w:rtl/>
        </w:rPr>
        <w:t>...</w:t>
      </w:r>
      <w:r w:rsidR="003F5186" w:rsidRPr="006B6426">
        <w:rPr>
          <w:rStyle w:val="HebrewChar"/>
          <w:rFonts w:cs="FrankRuehl" w:hint="cs"/>
          <w:rtl/>
        </w:rPr>
        <w:t xml:space="preserve"> (שם חלק ה פרק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אליהו ז"ל היפך מלאך המות, כי מלאך המות הוא שממנו החסרון וההפסד, ואליהו ז"ל ממנו נמצא השלום והחיים</w:t>
      </w:r>
      <w:r w:rsidR="006B6426" w:rsidRPr="006B6426">
        <w:rPr>
          <w:rStyle w:val="HebrewChar"/>
          <w:rFonts w:cs="FrankRuehl" w:hint="cs"/>
          <w:rtl/>
        </w:rPr>
        <w:t>...</w:t>
      </w:r>
      <w:r w:rsidRPr="006B6426">
        <w:rPr>
          <w:rStyle w:val="HebrewChar"/>
          <w:rFonts w:cs="FrankRuehl" w:hint="cs"/>
          <w:rtl/>
        </w:rPr>
        <w:t xml:space="preserve"> (באר הגולה באר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ואין ספק שהיה נגלה אליהו להקדוש ר' שמעון בר יוחאי כמה פעמים במערה, ואין חילוק אם היה נגלה לו במראה או כך בלא מראה, כי פעמים הרבה היה אליהו מגיד דברים לאחד, ולא ידע האדם מאין באו לו הדברים, והיה נדמה לו כאילו היו לו מעצמו, ואינם אלא דברי אליהו. וכן מוכח קצת במסכת עירובין גבי הני שמעתתא שנאמרו בבי מדרשא, וקאמר מאי לאו דאמרינהו אליהו</w:t>
      </w:r>
      <w:r w:rsidR="006B6426" w:rsidRPr="006B6426">
        <w:rPr>
          <w:rStyle w:val="HebrewChar"/>
          <w:rFonts w:cs="FrankRuehl" w:hint="cs"/>
          <w:rtl/>
        </w:rPr>
        <w:t>...</w:t>
      </w:r>
      <w:r w:rsidRPr="006B6426">
        <w:rPr>
          <w:rStyle w:val="HebrewChar"/>
          <w:rFonts w:cs="FrankRuehl" w:hint="cs"/>
          <w:rtl/>
        </w:rPr>
        <w:t xml:space="preserve"> (נצח ישראל פרק כח)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שמדרגת משיח למעלה ממדרגת אליהו, ואליהו הוא שמברר ענין המשיח, לכן לא שאל את המשיח בעצמו, כי בירור ענין המשיח שייך לאליהו</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ולעתיד תהיה הגאולה גם כן על ידי שנים, האחד הוא מלך המשיח, שהוא יהיה מאחד ישראל, והוא כמו צורה שעל ידו נעשים אחד, כמו שהיה משה, וכן תהיה מדרגת המשיח. והשני אליהו, שלא יהיה ענינו רק לחבר ולקשר ולסדר את ישראל הכל בחיבור אחד, כבסוף מסכת עדיות, ולפיכך אליהו ז"ל בא לקרב ולרחק אותם שהיו מקורבים ומרוחקים בזרוע, וסדר המשפחות והשתלשלות שלהן הוא סדר וחיבור אל ישראל, ולפיכך בא לקרב אשר מרוחקים בזרוע וכו', ולפי זה פירש "והשיב לב אבות על בנים ולב בנים על אבותם", שידעו סדר יחוסם והשתלשלות שלהם, מי הוא אב של זה ומי בנו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ולדעת ר' יודא מפני שאליהו יבא רק לטוב, לפיכך יבא רק לקרב ולא לרחק, שזה אינו ראוי למדת אליהו שהוא הטוב, ולדעת ר' שמעון יבא </w:t>
      </w:r>
      <w:r w:rsidRPr="006B6426">
        <w:rPr>
          <w:rStyle w:val="HebrewChar"/>
          <w:rFonts w:cs="FrankRuehl" w:hint="cs"/>
          <w:rtl/>
        </w:rPr>
        <w:lastRenderedPageBreak/>
        <w:t>להשוות המחלוקת, שזה דבר ראוי לאליהו, כמו שהיתה מדת אהרן שהיה משוה הכל. ובזה שייך לומר והשיב לב אבות על בנים וכו' שמתחלה אף בין אבות לבנים היתה מחלוקת, וחכמים אומרים שיבא לרבות שלום בעולם, כלומר מעלה שלו יותר עליונה, ולא לבד להסיר המחלוקת, כי לפעמים אין מחלוקת ומכל מקום אין שלום, שיהיה להם לב אחד לגמרי, וראוי שיהיה העולם לב אחד כמו אבות ובנים שהם אחד לגמרי, וזהו תכלית האחדות, ולפיכך אמר שאליהו יעשה שלום בעולם לקרב את ישראל בחיבור גמור, ולדברי הכל ענין אליהו ז"ל הוא הסדר והקישור שיהיה על ידו לישראל.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בה' מקומות אליהו חסר וי"ו</w:t>
      </w:r>
      <w:r w:rsidR="006B6426" w:rsidRPr="006B6426">
        <w:rPr>
          <w:rStyle w:val="HebrewChar"/>
          <w:rFonts w:cs="FrankRuehl" w:hint="cs"/>
          <w:rtl/>
        </w:rPr>
        <w:t>...</w:t>
      </w:r>
      <w:r w:rsidRPr="006B6426">
        <w:rPr>
          <w:rStyle w:val="HebrewChar"/>
          <w:rFonts w:cs="FrankRuehl" w:hint="cs"/>
          <w:rtl/>
        </w:rPr>
        <w:t xml:space="preserve"> ובה' מקומות יעקוב מלא וי"ו, וזה רומז על שנתן אליהו ליעקב ערבון</w:t>
      </w:r>
      <w:r w:rsidR="006B6426" w:rsidRPr="006B6426">
        <w:rPr>
          <w:rStyle w:val="HebrewChar"/>
          <w:rFonts w:cs="FrankRuehl" w:hint="cs"/>
          <w:rtl/>
        </w:rPr>
        <w:t>...</w:t>
      </w:r>
      <w:r w:rsidRPr="006B6426">
        <w:rPr>
          <w:rStyle w:val="HebrewChar"/>
          <w:rFonts w:cs="FrankRuehl" w:hint="cs"/>
          <w:rtl/>
        </w:rPr>
        <w:t xml:space="preserve"> וכוונת המדרש הזה, כי אליהו לא נברא אלא לגאול את ישראל, וכל זמן שאינו גומר דבר זה הנה אליהו נחשב חסר, ולכך חסר בה' מקומות, ונמצאים ואוי"ן שלו אצל יעקב, שהשלמת אליהו נמצאת אצל יעקב כאשר יגאל את בניו, ובניו של יעקב נגאלין בזכותו של יעקב, כמו שרמז, שכתוב "וזכרתי את בריתי יעקוב", מקדים את יעקב בגאולה אחרונה. (שם פרק נג)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ומפני כי אליהו הוא ממונה על העולם הזה, יאמר בזה ההוא מעמיד אותם (את האבות), אחר שהתפילה הזאת היא מצד עולם הזה אשר אליהו ממונה עליו, ומה שאמר דמשי ידיה, כי הידים צריכים קדושה מצד עצמם, ואף כי אין מים גשמיים להם, מכל מקום רוצה לומר כי האבות כאשר מקים אותם יש להם קדושה עליונה עוד ביותר, וזהו קדושת הידים, כי הידים מתיחסים אל התפילה, וכדכתיב (שמות י"ז) כאשר ירים ידו וגבר ישראל, וכפיו פרושות השמימה, והכלל אשר רצה בזה כי העולם הזה צריך לתפילת האבות, ואליהו ממונה על העולם הזה, והעמיד אותם ממה שהם ישינים, ורחיצת ידם היא הקדמה אל התפילה</w:t>
      </w:r>
      <w:r w:rsidRPr="006B6426">
        <w:rPr>
          <w:rStyle w:val="HebrewChar"/>
          <w:rFonts w:cs="FrankRuehl" w:hint="cs"/>
          <w:rtl/>
        </w:rPr>
        <w:t>...</w:t>
      </w:r>
      <w:r w:rsidR="003F5186" w:rsidRPr="006B6426">
        <w:rPr>
          <w:rStyle w:val="HebrewChar"/>
          <w:rFonts w:cs="FrankRuehl" w:hint="cs"/>
          <w:rtl/>
        </w:rPr>
        <w:t xml:space="preserve"> (חידושי אגדות בבא מציעא פה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רבה בר אבוה אשכחיה לאליהו, דע כי כמו שנגלה המלאך בדמות אדם לנבראים, כך אליהו ז"ל נגלה בדמות אדם לחסידים, כי אליהו ז"ל שנסתלק מן העולם הזה בלא מיתה, לכך נגלה </w:t>
      </w:r>
      <w:r w:rsidRPr="006B6426">
        <w:rPr>
          <w:rStyle w:val="HebrewChar"/>
          <w:rFonts w:cs="FrankRuehl" w:hint="cs"/>
          <w:rtl/>
        </w:rPr>
        <w:lastRenderedPageBreak/>
        <w:t>גם כן בעולם הזה, ולא כך המתים אשר נסתלקו אין חוזרין אל העולם הזה, כי אם קצת חסידים כמו רבי, ולא מצאנו שדבר עם אחר, אבל אליהו היה נגלה לחסידים והיה מדבר עמהם כמו מלאך שהיה מדבר עם אחד, ויש שלא היה נגלה עליו, רק כאשר נעשה עניין מה שהוא חדוש, אמרו כי זה היה על ידי אליהו אף על גב שלא ראו ולא שמעו דבר יחסו הפעל ההוא לאליהו ז"ל. בפרק מי שהוציאוהו (עירובין מ"ג) הנהו שב שמעתתא דאתמרן בצפרא בשבתא קמיה דרב חסדא בסורא ובפניא דשבתא קמיה דרבה בפומפדיתא, מאן אמרינהו לא אליהו אמרינהו, וירא שנאמר אליו שב שמעתתא מן החכמים בישיבת רב חסדא ובישיבת רבה רק מפני שדבר זה הוא חדוש גדול, שיהיו שב שמעתתא שנאמרו בסורא נאמרים גם כן בפומפדיתא, בודאי אליהו היה עמהם, ועל ידו נאמרו, כי שם אותם בין החכמים ותלמידים. וכן בכמה מקומות היה כך, שהיה אליהו אצלם ואמר להם דבר או עשה עמהם מה שעשה ולא ראו ולא שמעו, רק ידעו שאליהו ז"ל היה עמהם</w:t>
      </w:r>
      <w:r w:rsidR="006B6426" w:rsidRPr="006B6426">
        <w:rPr>
          <w:rStyle w:val="HebrewChar"/>
          <w:rFonts w:cs="FrankRuehl" w:hint="cs"/>
          <w:rtl/>
        </w:rPr>
        <w:t>...</w:t>
      </w:r>
      <w:r w:rsidRPr="006B6426">
        <w:rPr>
          <w:rStyle w:val="HebrewChar"/>
          <w:rFonts w:cs="FrankRuehl" w:hint="cs"/>
          <w:rtl/>
        </w:rPr>
        <w:t xml:space="preserve"> (שם קיד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ושאל את אליהו ז"ל אם יזכה לעולם הבא, והשיב כשירצה האדון הזה, כי ענין עולם הבא מצד עצמו נסתר, ואין מדריגת אליהו ז"ל מדריגת עולם הבא, כי מדריגת עולם הבא יותר עליונה מן מעלת אליהו, ולכך אמר כשירצה האדון הזה הוא השי"ת בו תלוי עולם הבא, ומכל מקום לא אמר כשירצה הקב"ה, לומר לו כי היה לר' יהושע בן לוי התחברות עם השי"ת, שהרי השי"ת היה שם, והיינו דקאמר שנים ראיתי וקול ג' שמעתי, שאף שלא היה לו לריב"ל דבוק לגמרי עם השי"ת שבו תלוי עולם הבא, שמע קולו של השי"ת וזה קצת דבוק</w:t>
      </w:r>
      <w:r w:rsidR="006B6426" w:rsidRPr="006B6426">
        <w:rPr>
          <w:rStyle w:val="HebrewChar"/>
          <w:rFonts w:cs="FrankRuehl" w:hint="cs"/>
          <w:rtl/>
        </w:rPr>
        <w:t>...</w:t>
      </w:r>
      <w:r w:rsidRPr="006B6426">
        <w:rPr>
          <w:rStyle w:val="HebrewChar"/>
          <w:rFonts w:cs="FrankRuehl" w:hint="cs"/>
          <w:rtl/>
        </w:rPr>
        <w:t xml:space="preserve"> (שם סנהדרין צח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קפדן הוי, ודבר זה תבין למה היה אליהו קפדן, מפני שהיה כהן, ואמרינן (ב"ב ק"ד ב') דכהני קפדנים הם, כי הכהנים הם קדושים וכל קדוש הוא אש, וכמו שאמרו גבי תלמיד חכם</w:t>
      </w:r>
      <w:r w:rsidR="006B6426" w:rsidRPr="006B6426">
        <w:rPr>
          <w:rStyle w:val="HebrewChar"/>
          <w:rFonts w:cs="FrankRuehl" w:hint="cs"/>
          <w:rtl/>
        </w:rPr>
        <w:t>...</w:t>
      </w:r>
      <w:r w:rsidRPr="006B6426">
        <w:rPr>
          <w:rStyle w:val="HebrewChar"/>
          <w:rFonts w:cs="FrankRuehl" w:hint="cs"/>
          <w:rtl/>
        </w:rPr>
        <w:t xml:space="preserve"> וגם כן שמו מורה על שזה שנקרא אליהו, וכל מי שנקרא כך דומה לאש</w:t>
      </w:r>
      <w:r w:rsidR="006B6426" w:rsidRPr="006B6426">
        <w:rPr>
          <w:rStyle w:val="HebrewChar"/>
          <w:rFonts w:cs="FrankRuehl" w:hint="cs"/>
          <w:rtl/>
        </w:rPr>
        <w:t>...</w:t>
      </w:r>
      <w:r w:rsidRPr="006B6426">
        <w:rPr>
          <w:rStyle w:val="HebrewChar"/>
          <w:rFonts w:cs="FrankRuehl" w:hint="cs"/>
          <w:rtl/>
        </w:rPr>
        <w:t xml:space="preserve"> (שם קיג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בריתי יעקוב - בה"א מקומות מלא, ואליה בה"א מקומות חסר, שנטל אות משמו לערבון שיגאל </w:t>
      </w:r>
      <w:r w:rsidRPr="006B6426">
        <w:rPr>
          <w:rStyle w:val="HebrewChar"/>
          <w:rFonts w:cs="FrankRuehl" w:hint="cs"/>
          <w:rtl/>
        </w:rPr>
        <w:lastRenderedPageBreak/>
        <w:t>בניו, פירוש שאליהו לא נברא אלא שיגאל את ישראל, ואינו שלם עד שיגאל בני יעקב. (גור אריה ויקרא כו מב)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והטור כתב ענין אחר בזה, וזה לשונו בסימן רצ"ה ורגילין להזכיר אליה נביא, ופירש בעל העיטור הטעם לפי שהוא עתיד לבשר הגאולה, ואתיא בעירובין מובטח להם לישראל שאין אליה בא לא בערבי שבתות ולא בערב יום טוב, ועל כן אנו מתפללים כיון שעבר השבת ויכול לבא שיבוא ויבשרנה. וזה לשון מהרי"ל, מהר"ש אומר מה שנוהגין לומר פסוקי דאליה זמירות המיוסדים על שמו במוצאי שבת, היינו משום דאיתא בתוספתא דבמוצאי שבת יושב אליה ז"ל תחת עץ החיים וכותב זכיות של שומרי שבת. (מסכת שבת)</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כבר היה גופו (של אדם הראשון) זך כמציאות המלאכים ממש, ועל זה רמזו ז"ל באמרם בתורתו של ר' מאיר מצאו כתוב "כתנות אור", הכוונה במאמר זה להודיע זוך ערכו של גופו של אדם הראשון לפני חטאו, שאחר החטא נתעבה ונעשה גס וכבד כיום הזה. וכבר ראינו דוגמא לזה בעולם, חנוך ואליהו, שגופם נזדכך ונתעלה להיות כמלאכים העליונים. ופשיטא הוא שגם התנועעו, ופעולותיו היו בדרך יותר דק ורוחני ודאי מפעולת חנוך ואליהו היום הזה</w:t>
      </w:r>
      <w:r w:rsidR="006B6426" w:rsidRPr="006B6426">
        <w:rPr>
          <w:rStyle w:val="HebrewChar"/>
          <w:rFonts w:cs="FrankRuehl" w:hint="cs"/>
          <w:rtl/>
        </w:rPr>
        <w:t>...</w:t>
      </w:r>
      <w:r w:rsidRPr="006B6426">
        <w:rPr>
          <w:rStyle w:val="HebrewChar"/>
          <w:rFonts w:cs="FrankRuehl" w:hint="cs"/>
          <w:rtl/>
        </w:rPr>
        <w:t xml:space="preserve"> (דעת תבונות קכז)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על כן אומר באמת ואמונה, הסוד הזה תלוי בענין פנימיות וחיצוניות, שבהם היה הפגם א' במעשה וא' במחשבה, ואליהו, אשר הוא הפקיד על תיקוני ישראל להגיעם אל משיח צדק, הוא המתגלה לא להנאת האדם כי אם לצורך תיקון כל ישראל, ויתגלה באתגליא אנפין באנפין לאשר יהיה לו התיקון לבקוע הס"א ולצאת ביד רמה, ויתגלה בטמירו לאשר יהיה לו התיקון לקבץ אור וכח בתוך גלותו. והוא לא יצא עד הזמן הנאמר "כי אז יבקע" כנ"ל</w:t>
      </w:r>
      <w:r w:rsidRPr="006B6426">
        <w:rPr>
          <w:rStyle w:val="HebrewChar"/>
          <w:rFonts w:cs="FrankRuehl" w:hint="cs"/>
          <w:rtl/>
        </w:rPr>
        <w:t>...</w:t>
      </w:r>
      <w:r w:rsidR="003F5186" w:rsidRPr="006B6426">
        <w:rPr>
          <w:rStyle w:val="HebrewChar"/>
          <w:rFonts w:cs="FrankRuehl" w:hint="cs"/>
          <w:rtl/>
        </w:rPr>
        <w:t xml:space="preserve"> (ילקוט ידיעת האמת ב' עמוד שיא)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אליהו יש אומרים שהוא מתושלח וכו', אליהו הנביא עלה למרום מה שלא היה שום אדם דוגמתו, תדע לך כי בסתרי תורה ראיתי סוד מופלא עד מאד, אליהו לא נמצא לו בתורה אב ואם, ולא כתוב גן פליט אלא אליהו מתושבי הגלעד, אמרו כי קודם לכן ירד מן השמים ושמו ידוע בסתרי תורה ועוד, אחר כך נדמה לחכמים בהרבה מקומות כדמות טייעא או כפרש, על כן אל תתמה בהיותו במדריגה על כל בני אדם. ואם תאמר היאך היה כל הנשים דמות תואר כדמות אדם כי המלאך אם נראה שעה או יום ולא יותר, אמרו שבשעה שבקש הקב"ה לבראת את האדם אמר לי מה אנוש כי תזכרנו, הושיט אצבעו ושרפם, עד שקרא לפלוני וסייעתו, אמר להם נעשה אדם בצלמנו, אמר לו רבונו של עולם אם לפניך טוב לפני לא כל שכן, ואם טוב בעיניך אני ארד ואשמש לפניו, אמר לו מכאן לא יקרא שמך כך אלא כך, ואף על פי כן לא ירד באותה שעה, וירד לאחר זמן והאמין בהעולם כי ה' הוא האלקים בענין אחאב, ולימים מועטים שהאמין זה בעולם העלוהו המקום לשמי מרום, ואמר לו הקב"ה אתה אפוטרופוס על בני תמיד ותאמין אמונתי בעולם, ולזה אמר וכדבריך עשיתי, פירוש כדבריך קודם שארד לעולם עשיתי. (בראשית)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ואליהו לא זכה לאותו חלק זה רוח עד מעשה השיטים, ולכן נזכר באליהו רוח, ורוח ה' ישאך ויהי נא פי שנים ברוחך, ואי זכה לאותו חלק הרוח היה נחה עליו רוח אליהו על אלישע, אמנם לפי שאין הרוח שוכן אלא על הנפש, לכן לא זכה אל הרוח ההוא עד שזכה על ידי אותו מעשה זמרי אל נפש נדב ואביהו, שהם נפש אדם הראשון, ואז נותן לו ברית שלום וכו' ולכך נקרא שלום וכו', כי שם הוא הרוח מן הת"ת ויסוד הנקראים שנים שלום שלום לרחוק ולקרוב</w:t>
      </w:r>
      <w:r w:rsidRPr="006B6426">
        <w:rPr>
          <w:rStyle w:val="HebrewChar"/>
          <w:rFonts w:cs="FrankRuehl" w:hint="cs"/>
          <w:rtl/>
        </w:rPr>
        <w:t>...</w:t>
      </w:r>
      <w:r w:rsidR="003F5186" w:rsidRPr="006B6426">
        <w:rPr>
          <w:rStyle w:val="HebrewChar"/>
          <w:rFonts w:cs="FrankRuehl" w:hint="cs"/>
          <w:rtl/>
        </w:rPr>
        <w:t xml:space="preserve">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ראיתי מתניו של אליהו אזור גדול במתניו, אמרתי לו מאין לך אזור הגדול הזה, אמר לי מעור של איל יצחק, ואמרתי לו הא עולה כולה כליל וממנה מתקנים לחטאים ואין דרך העור ההוא הבא מן האיל לתקנה, אמר לו האיל ההוא שחטו אברהם הוא החסד להשם לרחמים וכחו של אברהם אני נאזר ממנו הוא קשה לפעמים </w:t>
      </w:r>
      <w:r w:rsidRPr="006B6426">
        <w:rPr>
          <w:rStyle w:val="HebrewChar"/>
          <w:rFonts w:cs="FrankRuehl" w:hint="cs"/>
          <w:rtl/>
        </w:rPr>
        <w:lastRenderedPageBreak/>
        <w:t>וכו', האיל ההוא אינו עומד לעולם כבוש, וכשהוא חזק אני אזור ממנו להנקם באשר הם חוטאים. (וירא)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שעבר משה מסנדלפון</w:t>
      </w:r>
      <w:r w:rsidR="006B6426" w:rsidRPr="006B6426">
        <w:rPr>
          <w:rStyle w:val="HebrewChar"/>
          <w:rFonts w:cs="FrankRuehl" w:hint="cs"/>
          <w:rtl/>
        </w:rPr>
        <w:t>...</w:t>
      </w:r>
      <w:r w:rsidRPr="006B6426">
        <w:rPr>
          <w:rStyle w:val="HebrewChar"/>
          <w:rFonts w:cs="FrankRuehl" w:hint="cs"/>
          <w:rtl/>
        </w:rPr>
        <w:t xml:space="preserve"> ולמה נקרא גליצור שמגלה טעמי צור, רזיאל שומע מאחורי הפרגוד מה שנגזר להיות ומכריז בעולם ועומד אליהו ז"ל על הר חורב ומשמיע קול הכרזה מפיו והולך ומשמיע הקול בעולם, וכן כתוב כי עוף השמים יוליך את הקול זה רזיאל, ובעל כנפים יגיד דבר זה אליה</w:t>
      </w:r>
      <w:r w:rsidR="006B6426" w:rsidRPr="006B6426">
        <w:rPr>
          <w:rStyle w:val="HebrewChar"/>
          <w:rFonts w:cs="FrankRuehl" w:hint="cs"/>
          <w:rtl/>
        </w:rPr>
        <w:t>...</w:t>
      </w:r>
      <w:r w:rsidRPr="006B6426">
        <w:rPr>
          <w:rStyle w:val="HebrewChar"/>
          <w:rFonts w:cs="FrankRuehl" w:hint="cs"/>
          <w:rtl/>
        </w:rPr>
        <w:t xml:space="preserve"> (משפטים)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פנחס ואליהו תיקנו חטא נדב ואביהו, הם הגיסו דעתם כלפי מעלה, ובאליהו כתיב וילט פניו באדרתו. הם נענשו על הקריבה, ופנחס פירש מן הכהונה הגדולה כמה שנים ועלי נכנס תחתיו, ואף אליה לא שימש בהר כרמל אלא במצות השם. הם הקריבו חולין בעזרה, ואליהו הקריב קדשים בחוץ על פי הדבור, ומה שפגם פנחס שלא הלך אל יפתח ונסתלקה ממנו השכינה, הלך אליהו לבקר את חיאל בית האלי, ושרתה עליו רוח הקודש. (שמיני)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למה צוה לעורבים לכלכל לאליהו, והוא עוף טמא, ולא צוה על ידי עופות טהורים, הטעם לרמז לאליהו כי בזמן שישראל עושין רצונו של מקום ניזונים מהמשובח והתמצית לעכו"ם, ובזמן שאין עושין רצונו של מקום עבדים נטלו חלק בראש מארץ ישראל, וזה רמז לאליה שאין עושין רצונו, כי עוף טמא כלכל אתו.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 בהר הכרמל משמע דבשם הקב"ה היה מתנבא לעבור, וכיון דמוחזק מהימנין ביה, אף על גב דלא יהב אות ובה אש הרבה נפקינן דכתיב אליו תשמעון, אפילו אומר לך עבור על אחת מכל מצות שבתורה, כגון אליהו בהר הכרמל</w:t>
      </w:r>
      <w:r w:rsidR="006B6426" w:rsidRPr="006B6426">
        <w:rPr>
          <w:rStyle w:val="HebrewChar"/>
          <w:rFonts w:cs="FrankRuehl" w:hint="cs"/>
          <w:rtl/>
        </w:rPr>
        <w:t>...</w:t>
      </w:r>
      <w:r w:rsidRPr="006B6426">
        <w:rPr>
          <w:rStyle w:val="HebrewChar"/>
          <w:rFonts w:cs="FrankRuehl" w:hint="cs"/>
          <w:rtl/>
        </w:rPr>
        <w:t xml:space="preserve"> ומיהו בקרא משמע שעל פי הדבור עשה, דכתיב וכדברך עשיתי, שהקרבתי באיסור הבמות. ויש לומר דכיון דעל פי הדיבור שרי משום צורך שעה, הוא הדין שלא על פי הדבור, שאין הנביא רשאי לחדש וכו', ועוד יש לומר דהא דקאמר אליהו וכדברך עשיתי לאו שאמר לו הקב"ה, אלא מקרא היה דורש, דכתיב גוי וקהל גוים יהיה ממך, ואמרינן בניך עתידים לעשות כמעשה גוים, פירוש לשחוט בחוץ ואני מסכים על ידו, ומשום שהיה נביא מוחזק סמכו עליו, שעליו נאמר מקרא זה. (אחרי)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אמר לו לאו כהן מר, תימה לר"י היאך החיה אליהו בנה של האלמנה כיון שהיה כהן, דכתיב ויתמודד על הילד, ויש לומר שהיה ברור לו שיחיהו, לכך היה מותר משום פקוח נפש. (אמור)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תנור של עכנאי אין ראיה ממנו, כי על פי שני עדים יקום דבר, ושאל על אליהו שהוא עד אחד, והתירוץ כי אליהו ז"ל הוא איש מבשר שלום וכל דבריו קיימים, שהרי שני עדים נמצאו בשמו, יהו"ה יהו"ה בגימטריא נ"ב שהוא גימטריא אליהו. (פנחס)</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בעבר הירדן בארץ מואב הואי"ל משה באר את התורה, אותיות אליה"ו, ולכן נסמך בתרי עשר אנכי שולח לכם את אליה זכרו תורת משה עבדי, שיבא ללמד סתומים התורה</w:t>
      </w:r>
      <w:r w:rsidR="006B6426" w:rsidRPr="006B6426">
        <w:rPr>
          <w:rStyle w:val="HebrewChar"/>
          <w:rFonts w:cs="FrankRuehl" w:hint="cs"/>
          <w:rtl/>
        </w:rPr>
        <w:t>...</w:t>
      </w:r>
      <w:r w:rsidRPr="006B6426">
        <w:rPr>
          <w:rStyle w:val="HebrewChar"/>
          <w:rFonts w:cs="FrankRuehl" w:hint="cs"/>
          <w:rtl/>
        </w:rPr>
        <w:t xml:space="preserve"> (דברים)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הגם על האלמנה - לא די שהרעות לי שאני נענש נע ונד על שעצרתי המטר, אלא שהרעות לאלמנה שהכנסתני אל ביתה, וכי כל כך גדלה אשמתי</w:t>
      </w:r>
      <w:r w:rsidR="006B6426" w:rsidRPr="006B6426">
        <w:rPr>
          <w:rStyle w:val="HebrewChar"/>
          <w:rFonts w:cs="FrankRuehl" w:hint="cs"/>
          <w:szCs w:val="20"/>
          <w:rtl/>
        </w:rPr>
        <w:t>?</w:t>
      </w:r>
      <w:r w:rsidRPr="006B6426">
        <w:rPr>
          <w:rStyle w:val="HebrewChar"/>
          <w:rFonts w:cs="FrankRuehl" w:hint="cs"/>
          <w:rtl/>
        </w:rPr>
        <w:t xml:space="preserve"> (מלכים א יז כ)</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והיה הנמלט - לפי שביקש נקמה מישראל ציוה לו למשוח את אלו, ויהיו השלוחים לכך. (שם יט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ומבמות הגיא - שתכלית שכר האדם בעולם העליון, ואם כן הכרח להסתלק מן התחתון, ומה שהמיתה נסבבה על ידי חטא אדם הראשון, אמרו בעלי הסוד, כי זולת החטא היה אדם עולה לרקיע ודר בעליה ובחצר, כאליהו, ואמת שהגוף ואפילו המזוכך אינו יכול לעמוד שם, כי שם יחשב בכל זאת לגשם, ואמרו רז"ל באליהו שנפשט מגופו בגלגל חמה, וחוזר ולובשו כשיורד</w:t>
      </w:r>
      <w:r w:rsidR="006B6426" w:rsidRPr="006B6426">
        <w:rPr>
          <w:rStyle w:val="HebrewChar"/>
          <w:rFonts w:cs="FrankRuehl" w:hint="cs"/>
          <w:rtl/>
        </w:rPr>
        <w:t>...</w:t>
      </w:r>
      <w:r w:rsidRPr="006B6426">
        <w:rPr>
          <w:rStyle w:val="HebrewChar"/>
          <w:rFonts w:cs="FrankRuehl" w:hint="cs"/>
          <w:rtl/>
        </w:rPr>
        <w:t xml:space="preserve"> (במדבר כא יז)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בריתי שלום - של "והשיב לב אבות על בנים", וזה שכר על קנאתו כאן ובימי אחאב, ותחת "ויכפר על בני ישראל" יקבל כהונה. (שם כה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נפש החיים: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אמנם יש לא-לוה מלין לפני העובד אלקים בקדושה, והוא בבחינת שורש הנשמה היא </w:t>
      </w:r>
      <w:r w:rsidRPr="006B6426">
        <w:rPr>
          <w:rStyle w:val="HebrewChar"/>
          <w:rFonts w:cs="FrankRuehl" w:hint="cs"/>
          <w:rtl/>
        </w:rPr>
        <w:lastRenderedPageBreak/>
        <w:t>נשמתא לנשמתא הנזכר בזוהר, ונקראת חיה, ואדם הראשון השיגה ולבחינת היחידה הנכללת בה</w:t>
      </w:r>
      <w:r w:rsidR="006B6426" w:rsidRPr="006B6426">
        <w:rPr>
          <w:rStyle w:val="HebrewChar"/>
          <w:rFonts w:cs="FrankRuehl" w:hint="cs"/>
          <w:rtl/>
        </w:rPr>
        <w:t>...</w:t>
      </w:r>
      <w:r w:rsidRPr="006B6426">
        <w:rPr>
          <w:rStyle w:val="HebrewChar"/>
          <w:rFonts w:cs="FrankRuehl" w:hint="cs"/>
          <w:rtl/>
        </w:rPr>
        <w:t xml:space="preserve"> ומאז לא זכה אליה שום אדם בעודו בזה העולם, וחנוך כשהגיע לזאת המדרגה וירש מעלתו של אדם הראשון</w:t>
      </w:r>
      <w:r w:rsidR="006B6426" w:rsidRPr="006B6426">
        <w:rPr>
          <w:rStyle w:val="HebrewChar"/>
          <w:rFonts w:cs="FrankRuehl" w:hint="cs"/>
          <w:rtl/>
        </w:rPr>
        <w:t>...</w:t>
      </w:r>
      <w:r w:rsidRPr="006B6426">
        <w:rPr>
          <w:rStyle w:val="HebrewChar"/>
          <w:rFonts w:cs="FrankRuehl" w:hint="cs"/>
          <w:rtl/>
        </w:rPr>
        <w:t xml:space="preserve"> לא הוה יכיל עלמא למסבליה, והוכרח להסתלק מזה העולם, וכן אליהו נסתלק מזה העולם כשהשיג קצת מאותה הזיהרא עילאה</w:t>
      </w:r>
      <w:r w:rsidR="006B6426" w:rsidRPr="006B6426">
        <w:rPr>
          <w:rStyle w:val="HebrewChar"/>
          <w:rFonts w:cs="FrankRuehl" w:hint="cs"/>
          <w:rtl/>
        </w:rPr>
        <w:t>...</w:t>
      </w:r>
      <w:r w:rsidRPr="006B6426">
        <w:rPr>
          <w:rStyle w:val="HebrewChar"/>
          <w:rFonts w:cs="FrankRuehl" w:hint="cs"/>
          <w:rtl/>
        </w:rPr>
        <w:t xml:space="preserve"> ואנחנו מקוים להשיגה אחר התחיה אי"ה, שיערה עלינו רוח ממרום</w:t>
      </w:r>
      <w:r w:rsidR="006B6426" w:rsidRPr="006B6426">
        <w:rPr>
          <w:rStyle w:val="HebrewChar"/>
          <w:rFonts w:cs="FrankRuehl" w:hint="cs"/>
          <w:rtl/>
        </w:rPr>
        <w:t>...</w:t>
      </w:r>
      <w:r w:rsidRPr="006B6426">
        <w:rPr>
          <w:rStyle w:val="HebrewChar"/>
          <w:rFonts w:cs="FrankRuehl" w:hint="cs"/>
          <w:rtl/>
        </w:rPr>
        <w:t xml:space="preserve"> (שער ב פרק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אליהו - אין ספק שמעשה חיאל עשה רושם גדול, ואחאב השתדל לבטלו ולתלות במקרה, ורצה להראות לו שההשגחה תדבק בו. (מלכים א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לך מזה - להסתר, וגם להרחיק מהם צנור ההשפעה שעל ידו. קדמה - ישב על גבול זריחת השמש, כדי לפעול בהשגחה שלא יבואו אדים וגשמים. מהנחל תשתה - כי גם על עצמו אי אפשר שירד אז שפע ברכה, ויתפרנס רק מן הנמצא. (שם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ציויתי - כדפירשנו היה אי אפשר להריק ברכה על אליהו נגד הכנתו, כי אם רק על ידי האשה הצדקת. מעט מים - רצה קודם לברר אם חסר לה מים או לחם. (שם ט וי)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עשי לי - ואז לא ישאר לה, ותחול הברכה עבורה, וכדפירשנו שאי אפשר שיחול השפע עבורו, ואחר שתחול הברכה יזון ממנה גם אליהו. כה אמר ה' - שאין בכח אליהו להביא הברכה עתה. כד הקמח - וההבדל הוא, כי ברכת ה' תחול גם על הריקן, וברכת נביא תחול רק על מעט הנמצא שיתרבה. (שם יג ויד)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להזכיר עוני - שעשה המעשה על ידי כשוף ונהנו מהאיסור או מסגולות וכדומה, שאם היה נס, מאן דיהיב לחיי יהיב, או שניכו לה מזכויותיה בעבור הנס.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לחז"ל כשהוצרך אליהו למפתח של תחיה הוצרך להחזיר של גשמים, ולפי דרכנו הוצרך עתה לפתוח צנורות השפע בשביל ההחיאה, ומעתה ירד גם מטר. הראה - והשתדל להחזיר את ישראל בתשובה. (שם יח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עד הצהרים - תגבורת השמש ועבודת הבעל היא </w:t>
      </w:r>
      <w:r w:rsidRPr="006B6426">
        <w:rPr>
          <w:rStyle w:val="HebrewChar"/>
          <w:rFonts w:cs="FrankRuehl" w:hint="cs"/>
          <w:rtl/>
        </w:rPr>
        <w:lastRenderedPageBreak/>
        <w:t>לשמש. ויפסחו - הרסו את מזבח אליהו שבנה, בחשבם כי הוא מפריע להם. (שם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כעבור הצהרים - וחלש כח השמש, וידעו שלא ישיגו מבוקשם, התנבאו - מדוע אין הבעל פונה אליהם</w:t>
      </w:r>
      <w:r w:rsidR="006B6426" w:rsidRPr="006B6426">
        <w:rPr>
          <w:rStyle w:val="HebrewChar"/>
          <w:rFonts w:cs="FrankRuehl" w:hint="cs"/>
          <w:rtl/>
        </w:rPr>
        <w:t>...</w:t>
      </w:r>
      <w:r w:rsidRPr="006B6426">
        <w:rPr>
          <w:rStyle w:val="HebrewChar"/>
          <w:rFonts w:cs="FrankRuehl" w:hint="cs"/>
          <w:rtl/>
        </w:rPr>
        <w:t xml:space="preserve"> (שם 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ענני - שלא יאמרו כשפים הם, ולכן מילא התעלה מים, שהכשפים נבדקים במים. (שם לז)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אכול - שכולם שבו בתשובה, וגם אחאב שלא מיחה בהריגת הנביאים, ואמר לו שיאכל, אף שהדין הוא שאם התענו וירדו להם גשמים אחר חצות שצריך להשלים. (שם 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 אליהו ראה ברוח הקודש שאיזבל תוכל לו, והלך להתבודד, כי ראה שכל הנפלאות לא פעלו בעם ואין לו עסק עמהם. רב עתה - השלים תפקידו ויכול למות. (שם יט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עלה לקראתכם - ולא בא אלי, אם כן בודאי עבר על שליחותו וגם הקל בכבוד המלך. בעל שער - ואולי בשביל זה בוש לבא אל שער המלך. אליהו - ואינו בוש לבא לדבר לפני מלכים. (מלכים ב א ז וח)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ויעל ויבא - לבדו, ולא כבא בכח צבא להורידו, תיקר נפשי - פעם אחת שלא ישרפנו, ופעם שניה שיבא אתם, שאם לא כן יהרגנו המלך על שלא הביא את אליהו בחזקה. קום רד - ועתה הוא שליח מצוה שאינו צריך לפחד. (שם יד וטו)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שב נא פה - כי רצה שכל בני הנביאים יקבלו שפע ממנו, ולא דרך אלישע. (שם ב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לקח אדרתו - כדפירשנו, נפרד אליהו מיסוד העפר והמים שבגופו, מן העפר בעוגת רצפים, ועתה נפרד מיסוד המים, וכפי שיפעל האדם בעולמו הקטן כן יפעל בעולם הגדול. והעביר אדרתו, רוצה לומר לבושו החמרי, והכה והפריד יסוד המים שבגופו, וטבע הכולל נמשך אחריו (ונבקע הירדן). (שם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בריתי שלום - </w:t>
      </w:r>
      <w:r w:rsidR="006B6426" w:rsidRPr="006B6426">
        <w:rPr>
          <w:rStyle w:val="HebrewChar"/>
          <w:rFonts w:cs="FrankRuehl" w:hint="cs"/>
          <w:rtl/>
        </w:rPr>
        <w:t>...</w:t>
      </w:r>
      <w:r w:rsidRPr="006B6426">
        <w:rPr>
          <w:rStyle w:val="HebrewChar"/>
          <w:rFonts w:cs="FrankRuehl" w:hint="cs"/>
          <w:rtl/>
        </w:rPr>
        <w:t>וכן גם תפקידו של אליהו הנביא לאחות את הקרע שבין ה' לעמו, או בין אבות לבנים, בין העבר לעתיד, על ידי התורה האלוקית. במלחמתו לא היה צריך לשאת פני איש או להרתע מפני גובה עמדתו, וגם לא לפחד מפני תסבוכות מדיניות עם עמים אחרים. (במדבר כה יב)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 xml:space="preserve">לא תגור ממנו - </w:t>
      </w:r>
      <w:r w:rsidR="006B6426" w:rsidRPr="006B6426">
        <w:rPr>
          <w:rStyle w:val="HebrewChar"/>
          <w:rFonts w:cs="FrankRuehl" w:hint="cs"/>
          <w:rtl/>
        </w:rPr>
        <w:t>...</w:t>
      </w:r>
      <w:r w:rsidRPr="006B6426">
        <w:rPr>
          <w:rStyle w:val="HebrewChar"/>
          <w:rFonts w:cs="FrankRuehl" w:hint="cs"/>
          <w:rtl/>
        </w:rPr>
        <w:t>הנביא נותן אות בתחלת נבואתו, כי אין מתפקידו לפעול תמיד אותות ומופתים, אלא להביא את דרכי ה' לעם, ולתת לעם הבנה של ההווה והעתיד כדי לחזקם על ידי זה בטוב ולהזהירם מהרע. האותות המעטים שנמסרו לנו עמדו בשרות שליחות הנביא. ואם נמסרו לנו נסים רבים מתקופת אליהו ואלישע שנעשו בתחום הפרטי, היה זה כנראה כדי ליצור משקל נגדי לקוסמי הבעל, ששרצו אז בישראל, ולהראות לעשרת השבטים שנהו אחריהם את אלקי האמת. ביהודה לא היו מופתים כאלו נחוצים כלל. (דברים יח לב)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ועץ החיים - </w:t>
      </w:r>
      <w:r w:rsidR="006B6426" w:rsidRPr="006B6426">
        <w:rPr>
          <w:rStyle w:val="HebrewChar"/>
          <w:rFonts w:cs="FrankRuehl" w:hint="cs"/>
          <w:rtl/>
        </w:rPr>
        <w:t>...</w:t>
      </w:r>
      <w:r w:rsidRPr="006B6426">
        <w:rPr>
          <w:rStyle w:val="HebrewChar"/>
          <w:rFonts w:cs="FrankRuehl" w:hint="cs"/>
          <w:rtl/>
        </w:rPr>
        <w:t>והעובד מאהבה מוצא תענוג רוחני בעבודתו, והתענוג על ה' שעה אחת יקר מכל חיי העולם הבא, ולזה ראוי לחיות לעולם, ועל כן קיים עץ החיים את חמרו העפרי. ואליהו וחנוך היו מדרגה יותר גבוהה, שלא עבדו ה' רק בשעה שעסקו בתורה ומצוות, כי אם כל היותם אדם היתה מרכבה לשכינה, וכרמב"ן בפרשת אחרי, ואז משתנה חומר הגוף ונהיה כמלאך</w:t>
      </w:r>
      <w:r w:rsidR="006B6426" w:rsidRPr="006B6426">
        <w:rPr>
          <w:rStyle w:val="HebrewChar"/>
          <w:rFonts w:cs="FrankRuehl" w:hint="cs"/>
          <w:rtl/>
        </w:rPr>
        <w:t>...</w:t>
      </w:r>
      <w:r w:rsidRPr="006B6426">
        <w:rPr>
          <w:rStyle w:val="HebrewChar"/>
          <w:rFonts w:cs="FrankRuehl" w:hint="cs"/>
          <w:rtl/>
        </w:rPr>
        <w:t xml:space="preserve"> (בראשית ב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הענין שקשה לישן במוצאי שבת, כי במוצאי שבת מתחיל התגלות אליהו, כמ"ש חז"ל (עירובין מ"ג ב') שאין אליהו בא בשבת ולא בערב שבת ובמוצאי שבת יוכל לבא, ועל כן מאז מתחיל התגלות אליהו. ואמרז"ל (עדיות פרק ח') אין אליהו בא אלא לרחק המקורבין בזרוע ולקרב המרוחקין בזרוע, והיינו לרחק השקר ולקרב האמת</w:t>
      </w:r>
      <w:r w:rsidR="006B6426" w:rsidRPr="006B6426">
        <w:rPr>
          <w:rStyle w:val="HebrewChar"/>
          <w:rFonts w:cs="FrankRuehl" w:hint="cs"/>
          <w:rtl/>
        </w:rPr>
        <w:t>...</w:t>
      </w:r>
      <w:r w:rsidRPr="006B6426">
        <w:rPr>
          <w:rStyle w:val="HebrewChar"/>
          <w:rFonts w:cs="FrankRuehl" w:hint="cs"/>
          <w:rtl/>
        </w:rPr>
        <w:t xml:space="preserve"> והנה אליהו יבא לרחק השקר, שהוא מבחינת הנחש, הנקרא ארור (בראשית ג'), והנחש הביאה מיתה לעולם, והשינה היא אחד מששים במיתה (ברכות נ"ז ב'), וכיון שבמוצאי שבת מתחיל התגלות אליהו, נדחה השקר שהיא הנחש, לכן קשה לישן</w:t>
      </w:r>
      <w:r w:rsidR="006B6426" w:rsidRPr="006B6426">
        <w:rPr>
          <w:rStyle w:val="HebrewChar"/>
          <w:rFonts w:cs="FrankRuehl" w:hint="cs"/>
          <w:rtl/>
        </w:rPr>
        <w:t>...</w:t>
      </w:r>
      <w:r w:rsidRPr="006B6426">
        <w:rPr>
          <w:rStyle w:val="HebrewChar"/>
          <w:rFonts w:cs="FrankRuehl" w:hint="cs"/>
          <w:rtl/>
        </w:rPr>
        <w:t xml:space="preserve"> (קיז)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ברש"י שיעקב אבינו ע"ה נטל אות וא"ו משמו של אליהו לערבון שיבא ויבשר גאולת בניו</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והנה אליהו הוא איש האמת, כבמדרש שוח"ט מ"ג, שלח אורך ואמיתך המה ינחוני, אמיתך הוא אליהו, ואות וא"ו היא אות אמת, כבזוהר הקדוש בפסוק ונתתם לי אות אמת. וזהו שנטל עירבון, היינו שאליהו יסתכל במדת האמת שלו בעיקר המהות של ישראל, וימצא במדת האמת מעלת ישראל, ושוב אפילו יהיו חס ושלום לפי השקפה ראשונה בלתי ראויים להגאל, יעביר זה מנגד עיניו, שזה הוא בלתי אמת ורק במקרה, ובמדת אמת הם ראוים להגאל, ויעורר עליהם המדה ההיא היא מדת האמת. ובאשר אליהו הוא גואל העתיד כל עוד שלא נגאלו על ידי שיעורר עליהם מדת האמת נחשב שלא הגיע אליהו למדת האמת</w:t>
      </w:r>
      <w:r w:rsidR="006B6426" w:rsidRPr="006B6426">
        <w:rPr>
          <w:rStyle w:val="HebrewChar"/>
          <w:rFonts w:cs="FrankRuehl" w:hint="cs"/>
          <w:rtl/>
        </w:rPr>
        <w:t>...</w:t>
      </w:r>
      <w:r w:rsidRPr="006B6426">
        <w:rPr>
          <w:rStyle w:val="HebrewChar"/>
          <w:rFonts w:cs="FrankRuehl" w:hint="cs"/>
          <w:rtl/>
        </w:rPr>
        <w:t xml:space="preserve"> (ויקרא בחקותי תרע"א)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ואמר עוד, "את ממהר את מלך המשיח ואת אליהו הנביא לבוא", יתברר על פי מה שאמר (תהלים מ"ג ג') שלח אורך ואמתך המה ינחוני, ובמדרש שוח"ט אורך זה מלך המשיח, ואמיתך זה אליהו, וידוע דאור מתיחס לשכל האדם, ואמת מתיחס למדות האדם, ואמת היא כוללת כל מדות טובות</w:t>
      </w:r>
      <w:r w:rsidR="006B6426" w:rsidRPr="006B6426">
        <w:rPr>
          <w:rStyle w:val="HebrewChar"/>
          <w:rFonts w:cs="FrankRuehl" w:hint="cs"/>
          <w:rtl/>
        </w:rPr>
        <w:t>...</w:t>
      </w:r>
      <w:r w:rsidRPr="006B6426">
        <w:rPr>
          <w:rStyle w:val="HebrewChar"/>
          <w:rFonts w:cs="FrankRuehl" w:hint="cs"/>
          <w:rtl/>
        </w:rPr>
        <w:t xml:space="preserve"> והנה שני אלה, מלך המשיח ואליהו הנביא הם ישלימו את ישראל בשכל ובנפש, משיח בשכל ואליה בנפש</w:t>
      </w:r>
      <w:r w:rsidR="006B6426" w:rsidRPr="006B6426">
        <w:rPr>
          <w:rStyle w:val="HebrewChar"/>
          <w:rFonts w:cs="FrankRuehl" w:hint="cs"/>
          <w:rtl/>
        </w:rPr>
        <w:t>...</w:t>
      </w:r>
      <w:r w:rsidRPr="006B6426">
        <w:rPr>
          <w:rStyle w:val="HebrewChar"/>
          <w:rFonts w:cs="FrankRuehl" w:hint="cs"/>
          <w:rtl/>
        </w:rPr>
        <w:t xml:space="preserve"> וכן נמי בפשיטות שאין אליהו בא לא לרחק ולא לקרב אלא לעשות שלום בעולם, ושלם הוא שלימות המדות שבנפש כידוע</w:t>
      </w:r>
      <w:r w:rsidR="006B6426" w:rsidRPr="006B6426">
        <w:rPr>
          <w:rStyle w:val="HebrewChar"/>
          <w:rFonts w:cs="FrankRuehl" w:hint="cs"/>
          <w:rtl/>
        </w:rPr>
        <w:t>...</w:t>
      </w:r>
      <w:r w:rsidRPr="006B6426">
        <w:rPr>
          <w:rStyle w:val="HebrewChar"/>
          <w:rFonts w:cs="FrankRuehl" w:hint="cs"/>
          <w:rtl/>
        </w:rPr>
        <w:t xml:space="preserve"> (דברים כי תצא תרע"ז)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ובדור אליהו היתה התפשטות הנבואה בכל עיירות דישראל כמשז"ל דבני הנביאים אין פחות מב', ובכל עיר היו בימיו בני נביאים. והוא מלאך הברית ובתכלית הקדושה בזה, דעל כן לא מת שנתקדש גופו הגשמיי לעלות בסערה השמים, אלא שדורו לא היה ראוי להתפשטות ברבוי הנביאים יחד מצד ריבוי נביאי הבעל והאשרה, שהיו בימיו זה לעומת זה עד שביערם, והחזיר את בני ישראל בתשובה להודות דד' הוא האלקים, שזהו תכלית ביטול ההשפעה מאלהים אחרים לנביאי ע"ז, ואז נמשח אלישע לנביא תחתיו ביציקת המים על ידיו</w:t>
      </w:r>
      <w:r w:rsidR="006B6426" w:rsidRPr="006B6426">
        <w:rPr>
          <w:rStyle w:val="HebrewChar"/>
          <w:rFonts w:cs="FrankRuehl" w:hint="cs"/>
          <w:rtl/>
        </w:rPr>
        <w:t>...</w:t>
      </w:r>
      <w:r w:rsidRPr="006B6426">
        <w:rPr>
          <w:rStyle w:val="HebrewChar"/>
          <w:rFonts w:cs="FrankRuehl" w:hint="cs"/>
          <w:rtl/>
        </w:rPr>
        <w:t xml:space="preserve"> (חלק א פוקד עקרים עמוד כט)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ומעולם לא היה אדם שלא חטא כאליהו, כשמאז"ל אם יאמר לך אדם הרי אליה שלא </w:t>
      </w:r>
      <w:r w:rsidR="003F5186" w:rsidRPr="006B6426">
        <w:rPr>
          <w:rStyle w:val="HebrewChar"/>
          <w:rFonts w:cs="FrankRuehl" w:hint="cs"/>
          <w:rtl/>
        </w:rPr>
        <w:lastRenderedPageBreak/>
        <w:t>חטא ולא מת, ובב"ב (י"ז א') חשבי' ד' שמתו בעטיו של נחש, ואצלו גם עטיו של נחש נתקן מצדו</w:t>
      </w:r>
      <w:r w:rsidRPr="006B6426">
        <w:rPr>
          <w:rStyle w:val="HebrewChar"/>
          <w:rFonts w:cs="FrankRuehl" w:hint="cs"/>
          <w:rtl/>
        </w:rPr>
        <w:t>...</w:t>
      </w:r>
      <w:r w:rsidR="003F5186" w:rsidRPr="006B6426">
        <w:rPr>
          <w:rStyle w:val="HebrewChar"/>
          <w:rFonts w:cs="FrankRuehl" w:hint="cs"/>
          <w:rtl/>
        </w:rPr>
        <w:t xml:space="preserve"> </w:t>
      </w:r>
      <w:r w:rsidR="003F5186">
        <w:rPr>
          <w:rStyle w:val="HebrewChar"/>
          <w:rtl/>
        </w:rPr>
        <w:t> </w:t>
      </w:r>
      <w:r w:rsidRPr="006B6426">
        <w:rPr>
          <w:rStyle w:val="HebrewChar"/>
          <w:rFonts w:cs="FrankRuehl" w:hint="cs"/>
          <w:bCs/>
          <w:rtl/>
        </w:rPr>
        <w:t xml:space="preserve"> </w:t>
      </w:r>
      <w:r w:rsidR="003F5186" w:rsidRPr="006B6426">
        <w:rPr>
          <w:rStyle w:val="HebrewChar"/>
          <w:rFonts w:cs="FrankRuehl" w:hint="cs"/>
          <w:bCs/>
          <w:rtl/>
        </w:rPr>
        <w:t xml:space="preserve">ולכך הוא צווח עזבו וגו' עד שהזמין השי"ת חטא על ידו בשחוטי חוץ, רק שהיה על פי הדבור, ואז עמד על דבר זה שאפשר להיות עבירה לשמה וברצון השי"ת, </w:t>
      </w:r>
      <w:r w:rsidR="003F5186">
        <w:rPr>
          <w:rStyle w:val="HebrewChar"/>
          <w:rtl/>
        </w:rPr>
        <w:t> </w:t>
      </w:r>
      <w:r w:rsidRPr="006B6426">
        <w:rPr>
          <w:rStyle w:val="HebrewChar"/>
          <w:rFonts w:cs="FrankRuehl" w:hint="cs"/>
          <w:rtl/>
        </w:rPr>
        <w:t xml:space="preserve"> </w:t>
      </w:r>
      <w:r w:rsidR="003F5186" w:rsidRPr="006B6426">
        <w:rPr>
          <w:rStyle w:val="HebrewChar"/>
          <w:rFonts w:cs="FrankRuehl" w:hint="cs"/>
          <w:rtl/>
        </w:rPr>
        <w:t>ונתברר על ידו שכל ישראל עשו תשובה גמורה עד שזדונות נעשו כזכיות, ואז צווחו ה' הוא האלקים, פירוש שגם הדין הוא ברחמים והוא מיזוג המדות בקו האמצעי, וכל היראות רעות דישראל אינו נקרא אלהים אחרים חס ושלום רק הכל דבק בשם הויה שהוא קו האמצעי ואין יוצא לקצוות כלל</w:t>
      </w:r>
      <w:r w:rsidRPr="006B6426">
        <w:rPr>
          <w:rStyle w:val="HebrewChar"/>
          <w:rFonts w:cs="FrankRuehl" w:hint="cs"/>
          <w:rtl/>
        </w:rPr>
        <w:t>...</w:t>
      </w:r>
      <w:r w:rsidR="003F5186" w:rsidRPr="006B6426">
        <w:rPr>
          <w:rStyle w:val="HebrewChar"/>
          <w:rFonts w:cs="FrankRuehl" w:hint="cs"/>
          <w:rtl/>
        </w:rPr>
        <w:t xml:space="preserve"> דבאמת הכיר הויה הוא האלקים אלקי ישראל, שכל מיני יראות של בני ישראל הם נמשכים מהשי"ת שכך רצון השי"ת להיות אז מתון ויראוי, וזהו תיקון לפנחס במתינות שלו</w:t>
      </w:r>
      <w:r w:rsidRPr="006B6426">
        <w:rPr>
          <w:rStyle w:val="HebrewChar"/>
          <w:rFonts w:cs="FrankRuehl" w:hint="cs"/>
          <w:rtl/>
        </w:rPr>
        <w:t>...</w:t>
      </w:r>
      <w:r w:rsidR="003F5186" w:rsidRPr="006B6426">
        <w:rPr>
          <w:rStyle w:val="HebrewChar"/>
          <w:rFonts w:cs="FrankRuehl" w:hint="cs"/>
          <w:rtl/>
        </w:rPr>
        <w:t xml:space="preserve"> (חלק ג דובר צדק עמוד צט)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וכן אליהו ממש היפך מלאך המות כדאיתא בב"ק ס', והיינו דהוא לא מת, לכך הוא ממש הפכו, וזה שאמר (ב"מ קי"ד) ולא כהן הוא מר, וכמ"ש (שמו"ר פ"ה) מה לכהן בבית הקברות, כי הוא ממש ההיפך ולכך הוזהר הכהן על טומאת מת. (חלק ד ליקוטי מאמרים עמוד 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ואליהו שב מלאך לגמרי, ובתחלה פנחס גם כן היה כמלאך, וכמ"ש (תנחומא פנחס) דלא היתה צריכה רחב להצפינו מפני כן, וכמ"ש (שם) על פסוק ויבוא מלאך ה' מהגלגל זה פנחס, ונקרא מלאך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הברית ומכינים כסא בשבילו בכל ברית מילה, כי זהו המבדיל בין ישראל לעמים בתאוות, דאין הערלה אלא על שם אומות העולם</w:t>
      </w:r>
      <w:r w:rsidR="006B6426" w:rsidRPr="006B6426">
        <w:rPr>
          <w:rStyle w:val="HebrewChar"/>
          <w:rFonts w:cs="FrankRuehl" w:hint="cs"/>
          <w:rtl/>
        </w:rPr>
        <w:t>...</w:t>
      </w:r>
      <w:r w:rsidRPr="006B6426">
        <w:rPr>
          <w:rStyle w:val="HebrewChar"/>
          <w:rFonts w:cs="FrankRuehl" w:hint="cs"/>
          <w:rtl/>
        </w:rPr>
        <w:t xml:space="preserve"> ופנחס זה אליהו מלאך הברית נתקנא על זה שמושך ערלתו ונראה ערל לעיני בני אדם וזכה להתהפך למלאך דלפי דעת התוספות פ"ק דשבת י"ב ב' המלאכים יודעים מחשבות בני אדם</w:t>
      </w:r>
      <w:r w:rsidR="006B6426" w:rsidRPr="006B6426">
        <w:rPr>
          <w:rStyle w:val="HebrewChar"/>
          <w:rFonts w:cs="FrankRuehl" w:hint="cs"/>
          <w:rtl/>
        </w:rPr>
        <w:t>...</w:t>
      </w:r>
      <w:r w:rsidRPr="006B6426">
        <w:rPr>
          <w:rStyle w:val="HebrewChar"/>
          <w:rFonts w:cs="FrankRuehl" w:hint="cs"/>
          <w:rtl/>
        </w:rPr>
        <w:t xml:space="preserve"> והראה לו השי"ת מעמקי הלבבות דבני ישראל דאפילו אותם שלא כן הוא רק לעיני בני אדם.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וגילוי אליהו הוא למי שהשי"ת מאיר לו נקיון פנימיות לבבו מכל שמץ תאוה, ולפני בוא יום ה' הגדול והנורא לדון עמים ישלח לבני ישראל את אליה שיאיר מעמקיהם בטהרה מכל מיני תאוות רעות בשרשם, דבזה הוא עיקר דין העתיד לאומות העולם,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דע"כ אליהו מביא לידי תחיית </w:t>
      </w:r>
      <w:r w:rsidRPr="006B6426">
        <w:rPr>
          <w:rStyle w:val="HebrewChar"/>
          <w:rFonts w:cs="FrankRuehl" w:hint="cs"/>
          <w:rtl/>
        </w:rPr>
        <w:lastRenderedPageBreak/>
        <w:t>המתים, (כמ"ש סוף סוטה), שהוא על ידי תיקון התאוה דחטא אדם הראשון, ועל ידי זה והשיב לב אבות וגו', דידוע דהאבות כבר תיקנו חטא אדם הראשון, אלא שהם תיקנו רק מצד עצמם ושרשם שהם אבות העולם, אבל מצד ההתפשטות בבניהם ותולדותיהם לא נתברר עדיין עד עת קץ, והוא הקץ שביקש יעקב אבינו ע"ה לגלות לבניו, שהוא כבר ידעו מצד שרשו שכבר נתברר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אליהו נביא וכהן דהוא פנחס (שהש"ר פרשה ב') והוא המגלה כל סתומות בתורה, כד"ש מנחות (מ"ה א') פרשה זו עתיד אליהו לדורשה, ובשבת ק"ח א' עד שיבוא אליהו ויאמר, וביבמות ק"ב א' אפילו יבוא אליהו ויאמר וכן טובי, ויפרש כל תיקו על ידי כח התורה שבו, והוא המחזיר כהנים לעבודתן שייחסן ויגלה אפר פרה לטהרן מטומאת מת. וראיתי בספר מהרחיד"א מביא מדרז"ל דאחר החורבן אליהו מקריב תמידין בכל יום, וזכה גם כן לכתר כהונה והוא היה כהן כנזכר, וכן יש בו ג' אותיות דשם הוי"ה ודשם אהי"ה חוץ מאות כפולה דאינה אות נפרדת בפני עצמה, כי באמת אות הו' שהוא הקו אמצעי המבריח מקצה אל הקצה כולל כל שם ההויה</w:t>
      </w:r>
      <w:r w:rsidR="006B6426" w:rsidRPr="006B6426">
        <w:rPr>
          <w:rStyle w:val="HebrewChar"/>
          <w:rFonts w:cs="FrankRuehl" w:hint="cs"/>
          <w:rtl/>
        </w:rPr>
        <w:t>...</w:t>
      </w:r>
      <w:r w:rsidRPr="006B6426">
        <w:rPr>
          <w:rStyle w:val="HebrewChar"/>
          <w:rFonts w:cs="FrankRuehl" w:hint="cs"/>
          <w:rtl/>
        </w:rPr>
        <w:t xml:space="preserve"> (שם מחשבות חרוץ עמוד נז)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 לומר דלטעם זה מזכירין במוצאי שבת קדש אליהו הנביא ומלך המשיח, שהם ב' בחינות הבדלות הנ"ל, כי אליהו מלאך הברית הוא הבדלה בין ישראל לעמים, כי הוא יעיד דישראל מקיימין האי קיימא ועמך כולם צדיקים, ומלך המשיח הוא בחינת קדושת שבת מיום שכולו שבת, ולכן יבא משיח גם בערבי שבתות, מה שאינו כן אליהו שאינו בא בערבי שבתות מפני הטורח, כי אליהו הוא בחינת יוסף מנשמתין דחול, שיש עוד טורח והכנה מצד האדם, אבל משיח הוא בחינת נשמתין דשבת, ויבוא יום שכולו שבת, ואז אין טורח והכנה מצד ישראל, וכמו שנאמר ועמדו זרים ורעו צאנכם וגו'. (פרי צדיק ויחי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ומי לנו גדול מאליהו, ואמרנו דבר פלא בהפטרה בנביאי הבעל, ומבואר שם כי בציווי השי"ת </w:t>
      </w:r>
      <w:r w:rsidRPr="006B6426">
        <w:rPr>
          <w:rStyle w:val="HebrewChar"/>
          <w:rFonts w:cs="FrankRuehl" w:hint="cs"/>
          <w:rtl/>
        </w:rPr>
        <w:lastRenderedPageBreak/>
        <w:t>עשה, ועם כל זה הוצרך לרחמים, עד שלמדו חז"ל משם שאליהו לא נענה אלא בתפלת המנחה, ועל כן נראה, כי לקדש שם שמים על ידי ציווי בכל זאת צריך לרחמים גדולים, כמו שכתב שם "ענני ה' ענני", והוצרך להזכיר זכות אברהם יצחק ויעקב</w:t>
      </w:r>
      <w:r w:rsidR="006B6426" w:rsidRPr="006B6426">
        <w:rPr>
          <w:rStyle w:val="HebrewChar"/>
          <w:rFonts w:cs="FrankRuehl" w:hint="cs"/>
          <w:rtl/>
        </w:rPr>
        <w:t>...</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דע ידידי כי השכלת לעשות מה שהקדמת לעשר את אשר חננך ה'</w:t>
      </w:r>
      <w:r w:rsidR="006B6426" w:rsidRPr="006B6426">
        <w:rPr>
          <w:rStyle w:val="HebrewChar"/>
          <w:rFonts w:cs="FrankRuehl" w:hint="cs"/>
          <w:rtl/>
        </w:rPr>
        <w:t>...</w:t>
      </w:r>
      <w:r w:rsidRPr="006B6426">
        <w:rPr>
          <w:rStyle w:val="HebrewChar"/>
          <w:rFonts w:cs="FrankRuehl" w:hint="cs"/>
          <w:rtl/>
        </w:rPr>
        <w:t xml:space="preserve"> וכמו שמצינו באליהו שאמר להאשה, "אל תיראי באי עשי כדברך, אך עשי לי משם עוגה קטנה בראשונה והוצאת לי, ולך ולבנך תעשי באחרונה". לכאורה זו תימה היאך יאמר לעשות לו בראשונה, הלא זה לכאורה נגד דרך ארץ חס ושלום</w:t>
      </w:r>
      <w:r w:rsidR="006B6426" w:rsidRPr="006B6426">
        <w:rPr>
          <w:rStyle w:val="HebrewChar"/>
          <w:rFonts w:cs="FrankRuehl" w:hint="cs"/>
          <w:szCs w:val="20"/>
          <w:rtl/>
        </w:rPr>
        <w:t>?</w:t>
      </w:r>
      <w:r w:rsidRPr="006B6426">
        <w:rPr>
          <w:rStyle w:val="HebrewChar"/>
          <w:rFonts w:cs="FrankRuehl" w:hint="cs"/>
          <w:rtl/>
        </w:rPr>
        <w:t xml:space="preserve"> אלא ודאי רצה שתחול ברכה בביתה, וציוה להקדים דבר מצוה, ותהלה שמצאתי אחר כך בספר החנוך להרא"ה ז"ל על עומר, וכן בספורנו ז"ל על "ראשית עריסותיכם חלה תרימו". (חלק א כב)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זה לשון הילקוט (שיר השירים ב' על פסוק "מדלג על ההרים"), "דבר אחר, קול דודי, כיון שישמיע קול השופר כ' זוועות באים לעולם, י' מקומות נהרגין, וי' מקומות נשרפין, (רוצה לומר גזרה כללית של הריגה ושרפה. לא חסרו לנו כבשונות, ולא חסרו כלי זיין להורגים!), מלמד שאין הפתח (פתח הגאולה הפנימית) נפתח כולו כאחד, אלא אליהו ז"ל בא לעיר אחת ונעלם מחברתה, ומדבר עם האיש ונעלם מחברו". ועיין מהר"ל נצח ישראל פרק כ"ח, "פעמים הרבה היה אליהו מגיד לאחד דברים, ולא ידע האדם מאין באו לו הדברים, והיה נדמה לו כאילו הדברים היו לו מעצמו, ואינם אלא דברי אליהו שהגיד לו". מה היה לנו שלא נראה ולא נדע</w:t>
      </w:r>
      <w:r w:rsidR="006B6426" w:rsidRPr="006B6426">
        <w:rPr>
          <w:rStyle w:val="HebrewChar"/>
          <w:rFonts w:cs="FrankRuehl" w:hint="cs"/>
          <w:szCs w:val="20"/>
          <w:rtl/>
        </w:rPr>
        <w:t>?</w:t>
      </w:r>
      <w:r w:rsidRPr="006B6426">
        <w:rPr>
          <w:rStyle w:val="HebrewChar"/>
          <w:rFonts w:cs="FrankRuehl" w:hint="cs"/>
          <w:rtl/>
        </w:rPr>
        <w:t xml:space="preserve"> קול השופר חזק מאד בכל העולם זה עשיריות שנים, תרועות מלחמה וחורבנות</w:t>
      </w:r>
      <w:r w:rsidR="006B6426" w:rsidRPr="006B6426">
        <w:rPr>
          <w:rStyle w:val="HebrewChar"/>
          <w:rFonts w:cs="FrankRuehl" w:hint="cs"/>
          <w:rtl/>
        </w:rPr>
        <w:t>...</w:t>
      </w:r>
      <w:r w:rsidRPr="006B6426">
        <w:rPr>
          <w:rStyle w:val="HebrewChar"/>
          <w:rFonts w:cs="FrankRuehl" w:hint="cs"/>
          <w:rtl/>
        </w:rPr>
        <w:t xml:space="preserve"> וטרם נשמע בקרבנו את אשר אליהו ידבר</w:t>
      </w:r>
      <w:r w:rsidR="006B6426" w:rsidRPr="006B6426">
        <w:rPr>
          <w:rStyle w:val="HebrewChar"/>
          <w:rFonts w:cs="FrankRuehl" w:hint="cs"/>
          <w:szCs w:val="20"/>
          <w:rtl/>
        </w:rPr>
        <w:t>?</w:t>
      </w:r>
      <w:r w:rsidRPr="006B6426">
        <w:rPr>
          <w:rStyle w:val="HebrewChar"/>
          <w:rFonts w:cs="FrankRuehl" w:hint="cs"/>
          <w:rtl/>
        </w:rPr>
        <w:t xml:space="preserve"> אבל הרי טרם אשר נטה את אזנינו לשמוע לדבריו להסתכל באשר יראה לנו לא שייכת תשובה, ואי אפשר לזכות במשיח כלל. הן אמרו חז"ל (ילקוט סוף מלאכי) "ר' יהודה אומר אם אין ישראל עושין תשובה אין נגאלין, ואין עושין תשובה אלא מתוך צער טלטול ומתוך שאין להם מחיה, ואין עושין תשובה עד שיבא אליהו, </w:t>
      </w:r>
      <w:r w:rsidRPr="006B6426">
        <w:rPr>
          <w:rStyle w:val="HebrewChar"/>
          <w:rFonts w:cs="FrankRuehl" w:hint="cs"/>
          <w:rtl/>
        </w:rPr>
        <w:lastRenderedPageBreak/>
        <w:t>שנאמר, הנה אנכי שולח לכם את אליהו וגו'", הרי שאין התשובה שייכת אלא במי ששומע את קולו של אליהו מדבר אליו, והיינו ביאת אליהו אליו</w:t>
      </w:r>
      <w:r w:rsidR="006B6426" w:rsidRPr="006B6426">
        <w:rPr>
          <w:rStyle w:val="HebrewChar"/>
          <w:rFonts w:cs="FrankRuehl" w:hint="cs"/>
          <w:rtl/>
        </w:rPr>
        <w:t>...</w:t>
      </w:r>
      <w:r w:rsidRPr="006B6426">
        <w:rPr>
          <w:rStyle w:val="HebrewChar"/>
          <w:rFonts w:cs="FrankRuehl" w:hint="cs"/>
          <w:rtl/>
        </w:rPr>
        <w:t xml:space="preserve"> (חלק א עמוד רט)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פירוש (להנ"ל) שהיסורין מבטלים את השאיפות הגשמיות, והרע מתבטל. ואף על פי כן נשאלת השאלה, מי יעורר אותנו ללמוד מהיסורים</w:t>
      </w:r>
      <w:r w:rsidRPr="006B6426">
        <w:rPr>
          <w:rStyle w:val="HebrewChar"/>
          <w:rFonts w:cs="FrankRuehl" w:hint="cs"/>
          <w:szCs w:val="20"/>
          <w:rtl/>
        </w:rPr>
        <w:t>?</w:t>
      </w:r>
      <w:r w:rsidR="003F5186" w:rsidRPr="006B6426">
        <w:rPr>
          <w:rStyle w:val="HebrewChar"/>
          <w:rFonts w:cs="FrankRuehl" w:hint="cs"/>
          <w:rtl/>
        </w:rPr>
        <w:t xml:space="preserve"> </w:t>
      </w:r>
      <w:r w:rsidRPr="006B6426">
        <w:rPr>
          <w:rStyle w:val="HebrewChar"/>
          <w:rFonts w:cs="FrankRuehl" w:hint="cs"/>
          <w:rtl/>
        </w:rPr>
        <w:t>...</w:t>
      </w:r>
      <w:r w:rsidR="003F5186" w:rsidRPr="006B6426">
        <w:rPr>
          <w:rStyle w:val="HebrewChar"/>
          <w:rFonts w:cs="FrankRuehl" w:hint="cs"/>
          <w:rtl/>
        </w:rPr>
        <w:t>בדור שכולו חייב, פירוש שהכל בבחינת רוב עוונות ולא נשארת אלא הנקודה האחרונה בלבד, מי יוכל לעורר את הדור</w:t>
      </w:r>
      <w:r w:rsidRPr="006B6426">
        <w:rPr>
          <w:rStyle w:val="HebrewChar"/>
          <w:rFonts w:cs="FrankRuehl" w:hint="cs"/>
          <w:szCs w:val="20"/>
          <w:rtl/>
        </w:rPr>
        <w:t>?</w:t>
      </w:r>
      <w:r w:rsidR="003F5186" w:rsidRPr="006B6426">
        <w:rPr>
          <w:rStyle w:val="HebrewChar"/>
          <w:rFonts w:cs="FrankRuehl" w:hint="cs"/>
          <w:rtl/>
        </w:rPr>
        <w:t xml:space="preserve"> ועל כן אמרו ז"ל שאין עצה אלא גילויו של אליהו ז"ל, ומן השמים יעוררונו ויכניסו אל לבנו ניצוצות והרהורים של טהרה ותשובה. ואין זמן מסוגל לזה יותר מחג הפסח, שבו מתחדשת בכל שנה השפעת החירות מיצר הרע. (חלק ב עמוד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המובן מפשטות הכתובים (מלכים ב' ב') הוא שאליהו הנביא עלה בסערה השמימה, היינו עם גופו ולא נשאר ממנו למטה כי אם אדרתו. אבל למעלה ודאי לא יתכן שיתקיים הגוף הגשמי המוחשי, כי הרי בהבחנה של מעלה אין גוף זה אלא בחינה בהסתר כנ"ל, ולא יתכן שיתקיים למעלה כצורתה בדמיון שלנו. אבל הענין הוא, שמי שזוכה לזכך את גופו על ידי השגת האמת לאמיתה בבהירות מופלגת ובגבורה רוחנית מעולה, כאליהו הנביא ז"ל וזוכה גם בחייו להביט על גופו בעין של מעלה ממש ורואה שאינו אלא בחינת הסתר שבנפש וכל מציאותו רק כלי לעולם העליון, אז בהגיעו בסוף ימי עבודתו בעולם הזה לשיא תפארת מדרגתו אז יכול להיות שמציאות רוחנית זאת תפעל גם על המציאות הגשמית, עד שגם לעיני בשר לא יהיה לגוף המוחשי כל שיור למטה.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וזה גם בחינת "ואיננו" הנאמר בחנוך (בראשית ה'), ועיין בפירוש ריקנטי על התורה שם שכתב שפשט יסוד הגשמי ולבש יסוד רוחני</w:t>
      </w:r>
      <w:r w:rsidR="006B6426" w:rsidRPr="006B6426">
        <w:rPr>
          <w:rStyle w:val="HebrewChar"/>
          <w:rFonts w:cs="FrankRuehl" w:hint="cs"/>
          <w:rtl/>
        </w:rPr>
        <w:t>...</w:t>
      </w:r>
      <w:r w:rsidRPr="006B6426">
        <w:rPr>
          <w:rStyle w:val="HebrewChar"/>
          <w:rFonts w:cs="FrankRuehl" w:hint="cs"/>
          <w:rtl/>
        </w:rPr>
        <w:t xml:space="preserve"> (חלק ד עמוד קנד)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אחר הנס בהר הכרמל שירדה אש מן השמים וכל העם ראו שה' הוא האלקים והרגו כל נביאי הבעל, בכל זאת איזבל לא נכנעה ושלחה לאליהו כי תהרגהו, ואז "וירא ויקם וילך אל נפשו (ואזל לשיזבא נפשיה, ת"י), ויבא באר שבע אשר ליהודה, והוא הלך במדבר דרך יום" </w:t>
      </w:r>
      <w:r w:rsidRPr="006B6426">
        <w:rPr>
          <w:rStyle w:val="HebrewChar"/>
          <w:rFonts w:cs="FrankRuehl" w:hint="cs"/>
          <w:rtl/>
        </w:rPr>
        <w:lastRenderedPageBreak/>
        <w:t>(מ"א י"ט ג'), (אפילו בארץ יהודה לא בטח כי ירא שמא תשלח איזבל להרגו שם, רד"ק). והטעם, שלאחר נסים גדולים יש לחוש לתגבורת ההסתר.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וכתיב אחר כך "ויבא וישב תחת רותם אחד וישאל את נפשו למות ויאמר רב עתה ה' קח נפשי כי לא טוב אנכי מאבותי" (שם שם ד') וקשה, איך תתאים בקשה כזאת לנביא</w:t>
      </w:r>
      <w:r w:rsidR="006B6426" w:rsidRPr="006B6426">
        <w:rPr>
          <w:rStyle w:val="HebrewChar"/>
          <w:rFonts w:cs="FrankRuehl" w:hint="cs"/>
          <w:szCs w:val="20"/>
          <w:rtl/>
        </w:rPr>
        <w:t>?</w:t>
      </w:r>
      <w:r w:rsidRPr="006B6426">
        <w:rPr>
          <w:rStyle w:val="HebrewChar"/>
          <w:rFonts w:cs="FrankRuehl" w:hint="cs"/>
          <w:rtl/>
        </w:rPr>
        <w:t xml:space="preserve"> אבל לא משום עצמו חשש אליהו, אלא משום שלא היה יכול לסבול חילול ה' זה של הסתלקות רשמי הנסים, ויהפך קצה הגילוי לקצה ההסתר חס ושלום, אבל אם ימות והוא כבר זקן מאד, לא יהיה חילול.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בהגיע אליהו להר חורב שאלו ה' "מה לך פה אליהו</w:t>
      </w:r>
      <w:r w:rsidR="006B6426" w:rsidRPr="006B6426">
        <w:rPr>
          <w:rStyle w:val="HebrewChar"/>
          <w:rFonts w:cs="FrankRuehl" w:hint="cs"/>
          <w:szCs w:val="20"/>
          <w:rtl/>
        </w:rPr>
        <w:t>?</w:t>
      </w:r>
      <w:r w:rsidRPr="006B6426">
        <w:rPr>
          <w:rStyle w:val="HebrewChar"/>
          <w:rFonts w:cs="FrankRuehl" w:hint="cs"/>
          <w:rtl/>
        </w:rPr>
        <w:t>" (שם שם ט'), והשיב "קנא קנאתי וגו' ויבקשו את נפשי לקחתה" (שם), כמרמז שלא יכול עוד להמשיך בנביאותו, כי המקנא לא יוכל כלל לסבול חילול כבודו ית' כנ"ל. ואז הראהו הקב"ה מעין הגילויים הנוראים של משה רע"ה. (עיין ילקוט מלכים ריש סי' ר"ט דימו אותו למשה בדברים הרבה, כגון הבריחה מאויבים, הגילויים אחר כך בהר חורב</w:t>
      </w:r>
      <w:r w:rsidR="006B6426" w:rsidRPr="006B6426">
        <w:rPr>
          <w:rStyle w:val="HebrewChar"/>
          <w:rFonts w:cs="FrankRuehl" w:hint="cs"/>
          <w:rtl/>
        </w:rPr>
        <w:t>...</w:t>
      </w:r>
      <w:r w:rsidRPr="006B6426">
        <w:rPr>
          <w:rStyle w:val="HebrewChar"/>
          <w:rFonts w:cs="FrankRuehl" w:hint="cs"/>
          <w:rtl/>
        </w:rPr>
        <w:t>) ואחר הגילויים של רוח, רעש, ואש, וקול דממה דקה, שוב שאלו "מה לך פה אליהו</w:t>
      </w:r>
      <w:r w:rsidR="006B6426" w:rsidRPr="006B6426">
        <w:rPr>
          <w:rStyle w:val="HebrewChar"/>
          <w:rFonts w:cs="FrankRuehl" w:hint="cs"/>
          <w:szCs w:val="20"/>
          <w:rtl/>
        </w:rPr>
        <w:t>?</w:t>
      </w:r>
      <w:r w:rsidRPr="006B6426">
        <w:rPr>
          <w:rStyle w:val="HebrewChar"/>
          <w:rFonts w:cs="FrankRuehl" w:hint="cs"/>
          <w:rtl/>
        </w:rPr>
        <w:t>" (שם י"ג) היינו ששאלו אם עדיין הוא עומד בדעתו, הרי עליו לראות שההסתר בא משורש הגילוי ובסופו של דבר אין כאן חילול כלל. אבל הוא לא קיבל זאת והשיב כמקודם מלה במלה. ואז אמר לו ה' "ואת אלישע וגו' תמשח לנביא תחתך" (שם ט"ז), כי מי שלא יסבול אתהפכות ההנהגות מגילוי להסתר ומהסתר לגילוי הוא לא יסבול את עצם החילול שבבריאת האדם כבעל בחירה, כטענת המלאכים מה אנוש כי תזכרנו</w:t>
      </w:r>
      <w:r w:rsidR="006B6426" w:rsidRPr="006B6426">
        <w:rPr>
          <w:rStyle w:val="HebrewChar"/>
          <w:rFonts w:cs="FrankRuehl" w:hint="cs"/>
          <w:rtl/>
        </w:rPr>
        <w:t>...</w:t>
      </w:r>
      <w:r w:rsidRPr="006B6426">
        <w:rPr>
          <w:rStyle w:val="HebrewChar"/>
          <w:rFonts w:cs="FrankRuehl" w:hint="cs"/>
          <w:rtl/>
        </w:rPr>
        <w:t xml:space="preserve"> וכך היתה טענת אליהו עצמו, "ואתה הסבות את לבם אחורנית" (מ"א י"ח ל"ז), וכיון שהוא כמלאכים שוב אינו שייך עוד לעולם התחתון והוצרך למנות נביא תחתיו.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ובנסים האחרונים שעשה אליהו לפני עליתו השמימה ששלח מלך ישראל שר חמישים וחמישיו לדרוש מאליהו להופיע לפניו, והוריד אליהו אש מן השמים והרג את כולם, וכן בפעם השניה (מלכים ב א' י'), וזאת היתה הוראת שעה לשרוף נפשות על קידוש ה', כי שניהם העיזו </w:t>
      </w:r>
      <w:r w:rsidRPr="006B6426">
        <w:rPr>
          <w:rStyle w:val="HebrewChar"/>
          <w:rFonts w:cs="FrankRuehl" w:hint="cs"/>
          <w:rtl/>
        </w:rPr>
        <w:lastRenderedPageBreak/>
        <w:t>פניהם נגד נביא ה' והשני יותר מן הראשון</w:t>
      </w:r>
      <w:r w:rsidR="006B6426" w:rsidRPr="006B6426">
        <w:rPr>
          <w:rStyle w:val="HebrewChar"/>
          <w:rFonts w:cs="FrankRuehl" w:hint="cs"/>
          <w:rtl/>
        </w:rPr>
        <w:t>...</w:t>
      </w:r>
      <w:r w:rsidRPr="006B6426">
        <w:rPr>
          <w:rStyle w:val="HebrewChar"/>
          <w:rFonts w:cs="FrankRuehl" w:hint="cs"/>
          <w:rtl/>
        </w:rPr>
        <w:t xml:space="preserve"> והשי"ת הסכים על ידו. ואחר כל זה, כשהגיע שר החמישים השלישי ונכנע והתחנן על נפשו ועל נפש חמישיו לפני אליהו לא רצה אליהו ללכת אתו עד שאמר לו מלאך ה' "רד אותו אל תירא מפניו". ותמוה למה יירא אליהו, הרי יכול לשרפו כמו ששרף לשליחים, אך ירא היה מהתחלפות ההנהגה מגילוי להסתר ומחילול ה' שיצא מזה</w:t>
      </w:r>
      <w:r w:rsidR="006B6426" w:rsidRPr="006B6426">
        <w:rPr>
          <w:rStyle w:val="HebrewChar"/>
          <w:rFonts w:cs="FrankRuehl" w:hint="cs"/>
          <w:rtl/>
        </w:rPr>
        <w:t>...</w:t>
      </w:r>
      <w:r w:rsidRPr="006B6426">
        <w:rPr>
          <w:rStyle w:val="HebrewChar"/>
          <w:rFonts w:cs="FrankRuehl" w:hint="cs"/>
          <w:rtl/>
        </w:rPr>
        <w:t xml:space="preserve"> (חלק ה עמוד שטו)</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אליהוא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איוב)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ויחר אף אליהוא בן ברכאל הבוזי ממשפחת רם באיוב חרה אפו על צדקו נפשו מאלקים. ובשלשת רעיו חרה אפו על אשר לא מצאו מענה וירשיעו את איוב. ואליהוא חכה את איוב בדברים כי זקנים המה ממנו לימים. וירא אליהוא כי אין מענה בפי שלשת האנשים ויחר אפו. ויען אליהוא בן ברכאל הבוזי ויאמר צעיר אני לימים ואת ישישים על כן זחלתי ואירא מחות דעי אתכם</w:t>
      </w:r>
      <w:r w:rsidR="006B6426" w:rsidRPr="006B6426">
        <w:rPr>
          <w:rStyle w:val="HebrewChar"/>
          <w:rFonts w:cs="FrankRuehl" w:hint="cs"/>
          <w:rtl/>
        </w:rPr>
        <w:t>...</w:t>
      </w:r>
      <w:r w:rsidRPr="006B6426">
        <w:rPr>
          <w:rStyle w:val="HebrewChar"/>
          <w:rFonts w:cs="FrankRuehl" w:hint="cs"/>
          <w:rtl/>
        </w:rPr>
        <w:t xml:space="preserve"> (איוב לב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רבי יהודה פתח, שמעו חכמים מלי ויודעים האזינו לי, האי קרא אליהוא אמרו, תא חזי מה כתיב, ובשלשת רעיו חרה אפו על אשר לא מצאו מענה וגו', כי הם היו אומרים דברים, ואיוב לא היה מתנחם מהם, מכאן למדנו, מי שבא לנחם את האבל צריך ליסד דברים בתחילה, (שיהיו ראוים לנחמו), כי החברים של איוב אמרו דברי אמת אבל לא לנחם אותו</w:t>
      </w:r>
      <w:r w:rsidR="006B6426" w:rsidRPr="006B6426">
        <w:rPr>
          <w:rStyle w:val="HebrewChar"/>
          <w:rFonts w:cs="FrankRuehl" w:hint="cs"/>
          <w:rtl/>
        </w:rPr>
        <w:t>...</w:t>
      </w:r>
      <w:r w:rsidRPr="006B6426">
        <w:rPr>
          <w:rStyle w:val="HebrewChar"/>
          <w:rFonts w:cs="FrankRuehl" w:hint="cs"/>
          <w:rtl/>
        </w:rPr>
        <w:t xml:space="preserve"> מה כתוב, ואליהוא חכה את איוב בדברים וגו' כי הודה אחר כך אל הקב"ה וקבל על עצמו דין השמים</w:t>
      </w:r>
      <w:r w:rsidR="006B6426" w:rsidRPr="006B6426">
        <w:rPr>
          <w:rStyle w:val="HebrewChar"/>
          <w:rFonts w:cs="FrankRuehl" w:hint="cs"/>
          <w:rtl/>
        </w:rPr>
        <w:t>...</w:t>
      </w:r>
      <w:r w:rsidRPr="006B6426">
        <w:rPr>
          <w:rStyle w:val="HebrewChar"/>
          <w:rFonts w:cs="FrankRuehl" w:hint="cs"/>
          <w:rtl/>
        </w:rPr>
        <w:t xml:space="preserve"> (קרח 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ר' יהושע הכהן אף אליהוא היה מתנבא ולא היה יודע, שנאמר, (איוב ל"ב) ודעת שפתי ברור מללו. (תהלים צ)</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מכאן ואילך התנבאו לעכו"ם אליפז התימני, ובלדד השוחי, וצופר הנעמתי, ואליהוא בן ברכאל הבוזי</w:t>
      </w:r>
      <w:r w:rsidR="006B6426" w:rsidRPr="006B6426">
        <w:rPr>
          <w:rStyle w:val="HebrewChar"/>
          <w:rFonts w:cs="FrankRuehl" w:hint="cs"/>
          <w:rtl/>
        </w:rPr>
        <w:t>...</w:t>
      </w:r>
      <w:r w:rsidRPr="006B6426">
        <w:rPr>
          <w:rStyle w:val="HebrewChar"/>
          <w:rFonts w:cs="FrankRuehl" w:hint="cs"/>
          <w:rtl/>
        </w:rPr>
        <w:t xml:space="preserve"> (פרק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ממשפחת רם - ממשפחת אברהם. (איוב לב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ממשפחת רם - אברהם, שנאמר הגדול בענקים.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אכנה - לא אשנה דברי לכבודו ובפה מלא אוכיחנו. (שם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כפיך לא-ל - ששאלת להתוכח למי שלא ידעת, אני במקום הקב"ה לדבר דבריו. (שם לג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אסורים - תראה צדיקים אסורים בזיקי יסורים וחליים, בהבלי עונו - בגורל, או בדאגה, אינו אלא שחטאו ובא לפרע מהם לטובתם, כדי לנקותם ולהזהירם לשוב, ויגד להם פעלם ביסורין אלו, וכל דברי אליהו תנחומין ולא קינתור. (איוב לו 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 תשאף - אין לך לבחר ביסורין אחרים, ואל תתאוה ללילה שבא אמרפל וחבריו וכו', כי אבדו מהעולם הזה והבא. אל תפן אל און - לומר שייסרך בעוני, כי לא מצינו שאיוב איבד גם כסף וזהב שלו, וכן בתנחומא, נוחין יסורי איוב מיסורי עניות. (שם כ)</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הבוזי - מבני נחור, כמו שכתוב "ואת בוז אחיו". ממשפחת רם - הקרוב שהיה מבני ישראל, מבני רם אבי עמינדב. (שם לב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אליהוא יצדיק את איוב ואת אלקים. והנה לא הזכיר אליהוא דבר שהיסורין הם להרבות שכרו או לגמול בעולם הבא, ועם כל זה לא ענה איוב אותו דבר, אם כן היו דבריו דבר מחודש, והספיקו דבריו לאיוב. ועוד ראינו שאלקים האשים את חברי איוב, ולא את אליהוא, כי טענותיהם היו סברות עצמיות, ולא אמרו שדבריהם חכמה, רק אליהוא אמר זאת תמיד, כי דבריו חכמה מקובלת מאנשי התורה והנבואה, ולא ראיתי במפרשים פירוש נאות לדבריו. (שם לב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ישם בסך - על מאמר איוב שה' יחשבו לאויב חרה לאליהוא יותר ממה שאמר שלא ישגיח </w:t>
      </w:r>
      <w:r w:rsidRPr="006B6426">
        <w:rPr>
          <w:rStyle w:val="HebrewChar"/>
          <w:rFonts w:cs="FrankRuehl" w:hint="cs"/>
          <w:rtl/>
        </w:rPr>
        <w:lastRenderedPageBreak/>
        <w:t>בשפלים, כי זו כפירה וברכת אלקים, וחלילה לרחמן שימאס וישנא יגיע כפו, ויעשה לו רעה בלא חמס. ובמאמר השני יתפוס על דעתו בהשגחה, ובמאמר הג' על מה שאמר שהזכות והחטא לא יפעלו בבורא, ועל כן יניח הכל למקרה. (שם לג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באור החיים - שתהיה נפשו צרורה בצרור החיים את ה', מתרץ קושיית צדיק ורע לו, וממנה גם תשובה לרשע וטוב לו, ואם תחפוץ לדעת הסוד תשית לבך לדעתי</w:t>
      </w:r>
      <w:r w:rsidR="006B6426" w:rsidRPr="006B6426">
        <w:rPr>
          <w:rStyle w:val="HebrewChar"/>
          <w:rFonts w:cs="FrankRuehl" w:hint="cs"/>
          <w:rtl/>
        </w:rPr>
        <w:t>...</w:t>
      </w:r>
      <w:r w:rsidRPr="006B6426">
        <w:rPr>
          <w:rStyle w:val="HebrewChar"/>
          <w:rFonts w:cs="FrankRuehl" w:hint="cs"/>
          <w:rtl/>
        </w:rPr>
        <w:t xml:space="preserve"> (שם כט, ועיין שם עוד וערך נשמה-גלגול)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עתה יענה על דעת איוב שאין החטא מזיק לא-ל ולא הזכות מועילה לו, ואיננו חפץ בתשובה, שהרי איוב שב ולא הועיל לו. אמר לו שבאמת אין הזכות והחטא מזיקים ומועילים לא-ל, אך לטובת בני האדם ציוה, ולא יקבל תפלת הצועק החפץ ליראה את ה', מפני הרעה אשר עשה לעשוקים ואינו יודע בה. (שם לה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חנפי לב - מחניפים עצמם לומר שהם צדיקים, ורומז לאיוב. (שם לו יג)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 שלמה כתב שכל דבריו תנחומין, ולא ידעתי במה התנחומין, אולי שאמרו החברים בקול רם וקינתור והוא בקול נמוך, רק כדפירשנו, שהוא תירץ קושיותיו כהוגן, ואחר כך דבר כחבריו על טעמי המתייסרים. (שם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הכלל העולה מדברי אליהוא, הטובות והרעות מסודרות מצד המערכה, אך השי"ת נתן לאדם אפשרות להדבק בשכל הפועל, ותגיע לאדם הודעה כדי שישמר מהרעות האלו. ובמדרגה תחתונה יבואו עליו חוליים כדי שלא יפול ברע או יכנע לבבו, וכך יעשה ב' וג' פעמים. (שם לג לא)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אליהוא השיב, כי מה שאמר איוב שאין חמס בכפיו ודאי חטא, במה שאמר מה יועיל לאדם לעבוד את ה'. והחטא הזה הוא בדעות וקוצר העיון ובמרי נכבד מאד, ויותר מחטא במדותיו כגנבה וכו', כי ההצלחה האנושית היא, שישכיל השי"ת כשישיג מעשיו, ועוד יותר על ידי התורה. ואמר שהסידור בעולם נראה שאין השי"ת חפץ ברשע, וכן אין לייחס לו קוצר ידיעה או לאות, כי המציא המציאות באופן </w:t>
      </w:r>
      <w:r w:rsidRPr="006B6426">
        <w:rPr>
          <w:rStyle w:val="HebrewChar"/>
          <w:rFonts w:cs="FrankRuehl" w:hint="cs"/>
          <w:rtl/>
        </w:rPr>
        <w:lastRenderedPageBreak/>
        <w:t>היותר שלם. (שם לד לו)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רוח א-ל - ולא אירא מפני אדם, וגם נשמת ש-די - נתן בי נשמה ולא רק רוח, ועל ידי מדתי שתוכי כברי יהפך לי לרחמים. (שם לג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אליהוא גילה להם כל הענין מעת התייצב בני האלקים שנודע לו מסוד ה' ליראיו. במענה הא' אמר כי שתק שחשב שהזקנים יוכלו לברר האמת, אך עתה ראה, שהאמת שתולה בלב האדם ולא בחוש ונסיון יסודם. וברר לאיוב שה' לא העלים דבריו מבני אדם, שעל ידי חלומות אמתיות יגלה אזנם. במענה הב' מוכיח שהמשפט יוצא מה', ואם רע לצדיק צריך להשקיף על הרע בערך המציאות הכללית, וכן אין לשאול מדוע לא יעניש הרשעים, כי בזה מניח מקום לבחירה. ובמענה הג' הוכיח שאין מעשה האדם בעבור עונש וגמול, כי ה' לא יתפעל ממעשה בני אדם. ובמענה הד' הודיעו מה גרם יסוריו, ואחר כך הוכיחו על שנשא לבו לחקור בנפלאות השארות הנפש וכדומה. (שם לב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עתה יאמר לו ענין יסוריו, שהם נסיון לגלות השלמות שבנפש האדם ולהוציאה לפועל. וידע זאת מסוד ה' ליראיו. אשא דעי - לא אתווכח על פי השכל והחקירה הנולדים באדם בקרוב על ידי החושים, כי אם למרחוק - מהדעות שנטעות בנפש בהיותה עוד בעולם העליון, והן צדק. (שם לו ב וג)</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אל, לו)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דעת רז"ל, כי כאשר ידובר אל אחד ולא ישמע זולתו ישתמש בלשון אליו</w:t>
      </w:r>
      <w:r w:rsidR="006B6426" w:rsidRPr="006B6426">
        <w:rPr>
          <w:rStyle w:val="HebrewChar"/>
          <w:rFonts w:cs="FrankRuehl" w:hint="cs"/>
          <w:rtl/>
        </w:rPr>
        <w:t>...</w:t>
      </w:r>
      <w:r w:rsidRPr="006B6426">
        <w:rPr>
          <w:rStyle w:val="HebrewChar"/>
          <w:rFonts w:cs="FrankRuehl" w:hint="cs"/>
          <w:rtl/>
        </w:rPr>
        <w:t xml:space="preserve"> לאות וא"ו יש ב' מיני נחים, נח נראה ונח נסתר, הנח הנסתר בוא"ו של לו, והנח הנראה בוא"ו של אליו, וא"ו לו מייחדת הדבר בדרך נעלם ונסתר, ווא"ו של אליו יחוד יותר, ולכן דרשו רז"ל, שאילו נאמר לו, לא היה מורה על יחוד שלם, והיה אפשר שיהיו ישראל שומעים</w:t>
      </w:r>
      <w:r w:rsidR="006B6426" w:rsidRPr="006B6426">
        <w:rPr>
          <w:rStyle w:val="HebrewChar"/>
          <w:rFonts w:cs="FrankRuehl" w:hint="cs"/>
          <w:rtl/>
        </w:rPr>
        <w:t>...</w:t>
      </w:r>
      <w:r w:rsidRPr="006B6426">
        <w:rPr>
          <w:rStyle w:val="HebrewChar"/>
          <w:rFonts w:cs="FrankRuehl" w:hint="cs"/>
          <w:rtl/>
        </w:rPr>
        <w:t xml:space="preserve"> (דרוש יב)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lastRenderedPageBreak/>
        <w:t>אליל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עבודה זרה.</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שמות קדש-א-ל)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מי כמוך באלים - באילי מרומא. (שמות טו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באלים - בחזקים, כמו ואת אילי הארץ לקח. (שם)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בני אלים - שרים. (תהלים כט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באלים - המלאכים, ובני אלים הם הכוכבים. (שמות טו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בני אלים - הכוכבים, שכפי מערכתם ירדו גשמים בעזרת הא-ל. (תהלים כט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באלים - כרש"י, רוצה לומר במלאכי מעלה, והקב"ה א-ל עליון על כולם. וכן אלקי האלהים, ויבואו בני האלהים וזהו נאדר בקדש - שאין כמוהו אדיר במעון הקדש, השמים. (שמות טו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באלים - בגיטין דרשו באלמים, רוצה לומר בכל כחו יכול להתאפק נגד המחרפים, או מהולל גם באלמים, שאין מהללים, כי אין יכולים לאמר כל שבחו.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באלים - כחות הטבע החזקים. נאדר בקדש - מציין את ההתנשאות על חוקי הטבע והעולם.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באלים - כוחות הטבע הכפופים לסדר שהצבת להם.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דור המדבר-אלים.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lastRenderedPageBreak/>
        <w:t>אלימלך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הסטוריה-שופטים, רות)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ויהי בימי שפוט השופטים ויהי רעב בארץ, וילך איש מבית לחם יהודה לגור בשדי מואב הוא ואשתו ושני בניו. ושם האיש אלימלך ושם אשתו נעמי ושם שני בניו מחלון וכליון אפרתים מבית לחם יהודה, ויבאו שדי מואב ויהיו שם. וימת אלימלך איש נעמי, ותשאר היא ושני בניה. (רות א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שראה אלימלך שהדין בא לעולם, מיד ברח להסתלק מן הדין, ועם כל דא לא ברח ממנו, רבנן דקיסרין אמרי, אלימלך גדול הדור היה, והיה ניכר למעלה, וכל מי שהוא ניכר למעלה הוא נתפס תחלה</w:t>
      </w:r>
      <w:r w:rsidR="006B6426" w:rsidRPr="006B6426">
        <w:rPr>
          <w:rStyle w:val="HebrewChar"/>
          <w:rFonts w:cs="FrankRuehl" w:hint="cs"/>
          <w:rtl/>
        </w:rPr>
        <w:t>...</w:t>
      </w:r>
      <w:r w:rsidRPr="006B6426">
        <w:rPr>
          <w:rStyle w:val="HebrewChar"/>
          <w:rFonts w:cs="FrankRuehl" w:hint="cs"/>
          <w:rtl/>
        </w:rPr>
        <w:t xml:space="preserve"> מה כתיב בתחלה, וילך איש סתם, רצה להחביא ולהסתיר עצמו שלא יכירו בו, מי הכירו, מדת הדין, ואמר, ושם האיש אלימלך, אדם ניכר ונרשם הוא, להסתר אינו ראוי, ולא להחביא, ולא איהו דא אלימלך, פרנסא דעמא, ולא איהו דא אלימלך, דהוה סתים עינוי מעובדי עמא.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פרחיא אמר, באותה שעה היה הקב"ה דן את העולם, ובית דין שלמעלה עומד, והקב"ה מסתירו, וילך איש סתם, עמדה מדת הדין והזכירו, ושם האיש אלימלך, מיד נגזר עליו הדין ועל בניו, כדכתיב וימת אלימלך וגו'.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יהודה אמר, אלימלך, מי לא היה יודע שהוא אלימלך (ולמה נזכר שמו), אלא כיון שראה שהדור מבזה את הגדולים, אמר, ודאי אלך מכאן, ולא אהיה נתפס בתוכם. ואלימלך גדול הדור היה, והיתה יכולת בידו למחות, (דהיינו למנוע אותם מלחטוא), ולא מיחה, והלך משם, וברח, ולפיכך נזכר שמו ונענש. (זהר חדש רות פו)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אלימלך גדול בדורו, ראוי לעמוד על עצמו ועל אחרים, כיון שראה הרעב מיד ברח, לפיכך נענש, מבית לחם יהודה, ממקום סנהדרי גדולה, מנביעו דאורייתא דתמן, כמה דאת אמר, מי ישקני מים מבור בית לחם אשר בשער. וזה (אלימלך) עקר רגליו ממקום נובע תורה, שבבית לחם יהודה, לגור בשדי מואב, ומשום זה נענשו</w:t>
      </w:r>
      <w:r w:rsidR="006B6426" w:rsidRPr="006B6426">
        <w:rPr>
          <w:rStyle w:val="HebrewChar"/>
          <w:rFonts w:cs="FrankRuehl" w:hint="cs"/>
          <w:rtl/>
        </w:rPr>
        <w:t>...</w:t>
      </w:r>
      <w:r w:rsidRPr="006B6426">
        <w:rPr>
          <w:rStyle w:val="HebrewChar"/>
          <w:rFonts w:cs="FrankRuehl" w:hint="cs"/>
          <w:rtl/>
        </w:rPr>
        <w:t xml:space="preserve"> (שם קיט)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מה כתיב באלימלך, ושם האיש אלימלך, כיון (ששמו) נרשם ונודע לו (לשטן), השטין עליו בדין עד שהרג אותו, שכתוב וימת אלימלך, כיון שהתחיל הדין בו, התחיל בבניו, והכל היה בעונש של שופט, (שאלימלך היה שופט), כי אין עונש כעונשו של שופט, שלא יאמר, שהשופט בלבדו נענש, אלא הוא ובניו, וכל ביתו נתפשים בעון הדין. (שם קלו)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תקון זה, נעמי היא נשמה, אלימלך נשמה לנשמה, מחלון רוח השכלית, רות נפש השכלית, כליון רוח הבהמיות</w:t>
      </w:r>
      <w:r w:rsidR="006B6426" w:rsidRPr="006B6426">
        <w:rPr>
          <w:rStyle w:val="HebrewChar"/>
          <w:rFonts w:cs="FrankRuehl" w:hint="cs"/>
          <w:rtl/>
        </w:rPr>
        <w:t>...</w:t>
      </w:r>
      <w:r w:rsidRPr="006B6426">
        <w:rPr>
          <w:rStyle w:val="HebrewChar"/>
          <w:rFonts w:cs="FrankRuehl" w:hint="cs"/>
          <w:rtl/>
        </w:rPr>
        <w:t xml:space="preserve"> (שם קמד)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א"ר ברכיה א"ר יצחק, בא וראה, מי שמעלים עיניו מעניים בשני בצורת, הם יראו בנחמות העולם ולא ימותו, עד שיופקדו לטובה, והוא לא יזכה לראותה, אלימלך עשיר היה, כיון שראה הרעב העלים עיניו מן הצדקה וברח לשדי מואב</w:t>
      </w:r>
      <w:r w:rsidR="006B6426" w:rsidRPr="006B6426">
        <w:rPr>
          <w:rStyle w:val="HebrewChar"/>
          <w:rFonts w:cs="FrankRuehl" w:hint="cs"/>
          <w:rtl/>
        </w:rPr>
        <w:t>...</w:t>
      </w:r>
      <w:r w:rsidRPr="006B6426">
        <w:rPr>
          <w:rStyle w:val="HebrewChar"/>
          <w:rFonts w:cs="FrankRuehl" w:hint="cs"/>
          <w:rtl/>
        </w:rPr>
        <w:t xml:space="preserve"> אבל אלימלך במקום צדיקים הוה יתיב, במקום תורה ובעותרא סגי, וכשבא הרעב, עניים היו באים אליו, והעלים עינו מהם וברח, ועוד, שראה הדין חל על העולם וברח והלך בין האומות. (שם רנו)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אלימלך היה צדיק, והיה יכול להגן על יושבי העולם, והוא ברח בין האומות האחרות, ומשום זה נענש והוא מת, ובאו בניו ולקחו נשים נכריות מאומות אחרות ונענשו. (שם רפב)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היה ר"ש בן יוחאי אומר,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אלימלך מחלון וכליון גדולי הדור היו ופרנסי הדור היו, </w:t>
      </w:r>
      <w:r>
        <w:rPr>
          <w:rStyle w:val="HebrewChar"/>
          <w:rtl/>
        </w:rPr>
        <w:t> </w:t>
      </w:r>
      <w:r w:rsidR="006B6426" w:rsidRPr="006B6426">
        <w:rPr>
          <w:rStyle w:val="HebrewChar"/>
          <w:rFonts w:cs="FrankRuehl" w:hint="cs"/>
          <w:rtl/>
        </w:rPr>
        <w:t xml:space="preserve"> </w:t>
      </w:r>
      <w:r w:rsidRPr="006B6426">
        <w:rPr>
          <w:rStyle w:val="HebrewChar"/>
          <w:rFonts w:cs="FrankRuehl" w:hint="cs"/>
          <w:rtl/>
        </w:rPr>
        <w:t>ומפני מה נענשו, מפני שיצאו מארץ לחוצה לארץ</w:t>
      </w:r>
      <w:r w:rsidR="006B6426" w:rsidRPr="006B6426">
        <w:rPr>
          <w:rStyle w:val="HebrewChar"/>
          <w:rFonts w:cs="FrankRuehl" w:hint="cs"/>
          <w:rtl/>
        </w:rPr>
        <w:t>...</w:t>
      </w:r>
      <w:r w:rsidRPr="006B6426">
        <w:rPr>
          <w:rStyle w:val="HebrewChar"/>
          <w:rFonts w:cs="FrankRuehl" w:hint="cs"/>
          <w:rtl/>
        </w:rPr>
        <w:t xml:space="preserve"> אמר רב חנן בר רבא אמר רב </w:t>
      </w:r>
      <w:r>
        <w:rPr>
          <w:rStyle w:val="HebrewChar"/>
          <w:rtl/>
        </w:rPr>
        <w:t> </w:t>
      </w:r>
      <w:r w:rsidRPr="006B6426">
        <w:rPr>
          <w:rStyle w:val="HebrewChar"/>
          <w:rFonts w:cs="FrankRuehl" w:hint="cs"/>
          <w:bCs/>
          <w:rtl/>
        </w:rPr>
        <w:t>אלימלך ושלמון ופלוני אלמוני ואבי נעמי כולן בני נחשון בן עמינדב הן</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(בבא בתרא צא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ולמה נענש אלימלך, על ידי שהפיל לבן של ישראל עליהם. לבוליטין שהיה שרוי במרינה, והיו בני המדינה סבורין עליו ואומרים שאם יבואו שני בצורת הוא יכול לספק את המדינה עשר שנים מזון, כיון שבאת שנת בצורת יצתה לה שפחתו מעילת בסידקי וקופתה בידה, והיו בני המדינה אומרים, זה שהיינו בטוחים עליו שאם תבא בצורת הוא יכול לפרנס אותנו י' </w:t>
      </w:r>
      <w:r w:rsidRPr="006B6426">
        <w:rPr>
          <w:rStyle w:val="HebrewChar"/>
          <w:rFonts w:cs="FrankRuehl" w:hint="cs"/>
          <w:rtl/>
        </w:rPr>
        <w:lastRenderedPageBreak/>
        <w:t>שנים, והרי שפחתו עומדת בסידקי וקופתה בידה, כך אלימלך היה מגדולי המדינה ומפרנסי הדור, וכשבאו שני רעבון אמר, עכשיו כל ישראל מסבבין פתחי זה בקופתו וזה בקופתו, עמד וברח לו מפניהם, הדא הוא דכתיב וילך איש מבית לחם יהודה. (רות א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מאיר היה דורש שמות, ר"י בן קרחה היה דורש שמות, ושם האיש אלימלך, שהיה אומר אלי תבא מלכות</w:t>
      </w:r>
      <w:r w:rsidR="006B6426" w:rsidRPr="006B6426">
        <w:rPr>
          <w:rStyle w:val="HebrewChar"/>
          <w:rFonts w:cs="FrankRuehl" w:hint="cs"/>
          <w:rtl/>
        </w:rPr>
        <w:t>...</w:t>
      </w:r>
      <w:r w:rsidRPr="006B6426">
        <w:rPr>
          <w:rStyle w:val="HebrewChar"/>
          <w:rFonts w:cs="FrankRuehl" w:hint="cs"/>
          <w:rtl/>
        </w:rPr>
        <w:t xml:space="preserve"> (שם ב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רבנן סבירין טוב ואלימלך ובועז אחים היו, ור' יהושע אמר שלמון ואלימלך וטוב היו אחים. (שם ו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כך היו עושין באותו זמן שאלימלך שופט היה בשופטים והוא איש זרוע ואנשים רבים תחת ידו, והיה רואה הצרה והרעב ולא היה מזהיר לחטאים לשוב מרשעם ושב ללכת בנפשו מבית לחם לגור בשדה מואב להחיות נפשו ברעב ונפש אשתו ברעב ונפש בניו, ולא היה יודע כי התורה תחיה נפש בעליה ולא הבלי עולם, והוא שהיה חשוב, שנאמר (רות א') וילך איש מבית לחם יהודה, ואין אומרים איש אלא לאדם חשוב, שנאמר (במדבר י"ב) והאיש משה ענו מאד, שאלימלך היה איש חשוב שמחשבים אותו במקומו, והלך להציל את נפשו ונפש ביתו ולא טרח עצמו בעסקי הצבור כמו שהוא אדם חשוב, ויאמינו לדברו להשיבם מרעתם ולהזכירם שישובו בתשובה, ולפיכך אירע לו כמו שאמר הכתוב, וימת אלימלך איש נעמי</w:t>
      </w:r>
      <w:r w:rsidRPr="006B6426">
        <w:rPr>
          <w:rStyle w:val="HebrewChar"/>
          <w:rFonts w:cs="FrankRuehl" w:hint="cs"/>
          <w:rtl/>
        </w:rPr>
        <w:t>...</w:t>
      </w:r>
      <w:r w:rsidR="003F5186" w:rsidRPr="006B6426">
        <w:rPr>
          <w:rStyle w:val="HebrewChar"/>
          <w:rFonts w:cs="FrankRuehl" w:hint="cs"/>
          <w:rtl/>
        </w:rPr>
        <w:t xml:space="preserve"> (שמיני 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 וראה כמה קשה לפני הקב"ה לפשוט ידיו בבריותיו, ומהו עושה לו כיון שהוא חוטא לו, תחלה פושט ידיו בנכסיו, ממי את למד, מנעמי ובניה ואלימלך בעלה שהיה ראש הדור, באותה שעה כיון שבא הרעב מה עשה, הניח לארץ ישראל שממה והלך לו לארץ מואב, והיה הקב"ה קוצף עליו שהיה נשיאו של דורו, אמר הקב"ה אלו עזבו בני והניחו את הארץ שממה, מה כתיב שם, (רות א') וימת אלימלך איש נעמי</w:t>
      </w:r>
      <w:r w:rsidR="006B6426" w:rsidRPr="006B6426">
        <w:rPr>
          <w:rStyle w:val="HebrewChar"/>
          <w:rFonts w:cs="FrankRuehl" w:hint="cs"/>
          <w:rtl/>
        </w:rPr>
        <w:t>...</w:t>
      </w:r>
      <w:r w:rsidRPr="006B6426">
        <w:rPr>
          <w:rStyle w:val="HebrewChar"/>
          <w:rFonts w:cs="FrankRuehl" w:hint="cs"/>
          <w:rtl/>
        </w:rPr>
        <w:t xml:space="preserve"> (בהר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א"ר פרחיה באותה שעה היה הקב"ה דן את העולם ובית דין של מעלה עומדין והקב"ה מסתירו, שנאמר וילך איש, עמדה מדת הדין והזכירו, שנאמר ושם האיש אלימלך, מיד נגזר עליו ועל בניו, מה כתיב בתריה וימת אלימלך. ושם האיש אלימלך ושם שני בניו, מה צריך הכתוב להכריז עליו ועל אשתו ובניו, לפי שלא היו מעכבים זה את זה מצרות עין שהיתה בכולן, בזמן שהאיש רוצה ואשה ובניה אינם רוצים או איפכא הגזרה מסתלקת, אבל בזמן שאין אחד מעכב על חברו הגזרה חלה עליה</w:t>
      </w:r>
      <w:r w:rsidR="006B6426" w:rsidRPr="006B6426">
        <w:rPr>
          <w:rStyle w:val="HebrewChar"/>
          <w:rFonts w:cs="FrankRuehl" w:hint="cs"/>
          <w:rtl/>
        </w:rPr>
        <w:t>...</w:t>
      </w:r>
      <w:r w:rsidRPr="006B6426">
        <w:rPr>
          <w:rStyle w:val="HebrewChar"/>
          <w:rFonts w:cs="FrankRuehl" w:hint="cs"/>
          <w:rtl/>
        </w:rPr>
        <w:t xml:space="preserve"> (רות פרק א, תקצט)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אגרת 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וילך איש - הוא הוליך משפחתו בעל כרחם. ובמדרש: בית דין של מעלה עומדין והקב"ה מסתירו, עמדה מדת הדין והזכירו</w:t>
      </w:r>
      <w:r w:rsidR="006B6426" w:rsidRPr="006B6426">
        <w:rPr>
          <w:rStyle w:val="HebrewChar"/>
          <w:rFonts w:cs="FrankRuehl" w:hint="cs"/>
          <w:rtl/>
        </w:rPr>
        <w:t>...</w:t>
      </w:r>
      <w:r w:rsidRPr="006B6426">
        <w:rPr>
          <w:rStyle w:val="HebrewChar"/>
          <w:rFonts w:cs="FrankRuehl" w:hint="cs"/>
          <w:rtl/>
        </w:rPr>
        <w:t xml:space="preserve"> רוצה לומר רצו לדונו ככל איש פרטי, והזכירה מדת הדין שהוא אלימלך, האומר אלי תבא מלכות מרוב חשיבות ועושר</w:t>
      </w:r>
      <w:r w:rsidR="006B6426" w:rsidRPr="006B6426">
        <w:rPr>
          <w:rStyle w:val="HebrewChar"/>
          <w:rFonts w:cs="FrankRuehl" w:hint="cs"/>
          <w:rtl/>
        </w:rPr>
        <w:t>...</w:t>
      </w:r>
      <w:r w:rsidRPr="006B6426">
        <w:rPr>
          <w:rStyle w:val="HebrewChar"/>
          <w:rFonts w:cs="FrankRuehl" w:hint="cs"/>
          <w:rtl/>
        </w:rPr>
        <w:t xml:space="preserve"> או היו מלקים את השופטים המוכיחים אותם, ולכן הלך אלימלך מהם פן ישדדוהו, וכשהלך העשיר חרדו כולם, או עד עתה לא חרד לשבת בין רשעים המלקים את שופטיהם, ורק בבא הרעב הלך מהם. (שם 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ושם האיש - אף על פי שהלך אל זדים ארורים לא למד ממעשיהם, רק כשמו כן הוא, או היה מתגאה ואומר אלי תבא מלכות, ולכן לא ניצל</w:t>
      </w:r>
      <w:r w:rsidR="006B6426" w:rsidRPr="006B6426">
        <w:rPr>
          <w:rStyle w:val="HebrewChar"/>
          <w:rFonts w:cs="FrankRuehl" w:hint="cs"/>
          <w:rtl/>
        </w:rPr>
        <w:t>...</w:t>
      </w:r>
      <w:r w:rsidRPr="006B6426">
        <w:rPr>
          <w:rStyle w:val="HebrewChar"/>
          <w:rFonts w:cs="FrankRuehl" w:hint="cs"/>
          <w:rtl/>
        </w:rPr>
        <w:t xml:space="preserve"> ואמרו שנענש על שהפיל לבן של ישראל, שלו, שהיה עשיר, ודאי לא הזיק הרעב. ואמר ויהיו שם - במדרש: באו לעיירות ומצאום פרוצין בעריות, ובכרכין היו רחוקים ממים, וחזרו לעיירות. ויהיו שם - היתה להם הויה חדשה, שהיו גם כן לצרי עין כמואבים, או שלא דאגו על יציאתם מארץ ישראל, או היה להם ויי, שאבד ממונם, ובכל זאת לא חזרו. (שם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איש נעמי - שלא פירש ממנה בשנת רעבון, וזו הסבה למותו. או כרז"ל, שלא מת אלא לאשתו, ולא היה הצדיק שכל הדור מרגיש בחסרונו, שלדורו אבד, ואפילו בניו לא הרגישו, כי היו בצל נעמי. (שם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לגור בשדה מואב - בעיירות רבות, שגם כן לא </w:t>
      </w:r>
      <w:r w:rsidRPr="006B6426">
        <w:rPr>
          <w:rStyle w:val="HebrewChar"/>
          <w:rFonts w:cs="FrankRuehl" w:hint="cs"/>
          <w:rtl/>
        </w:rPr>
        <w:lastRenderedPageBreak/>
        <w:t>התכוון להשאר, ורק אחר כך תקפו יצרו להשאר, כי קנו שררה, כמו שכתב "ויהיו שם". (רות 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ושם האיש - </w:t>
      </w:r>
      <w:r w:rsidR="006B6426" w:rsidRPr="006B6426">
        <w:rPr>
          <w:rStyle w:val="HebrewChar"/>
          <w:rFonts w:cs="FrankRuehl" w:hint="cs"/>
          <w:rtl/>
        </w:rPr>
        <w:t>...</w:t>
      </w:r>
      <w:r w:rsidRPr="006B6426">
        <w:rPr>
          <w:rStyle w:val="HebrewChar"/>
          <w:rFonts w:cs="FrankRuehl" w:hint="cs"/>
          <w:rtl/>
        </w:rPr>
        <w:t>ובמסורה ב' וילך איש, כאן ואצל עמרם, כי מה שלא חש השי"ת לעזר לבחירתו היה, כי על ידי ההליכה הזאת בא הגואל, כמו בהליכת עמרם. (שם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איש נעמי - ולא היה איש לאחת מבנות מואב. ועוד שאחר שמיתתו כיפרה עוונו היה צדיק כנעמי. ומה שדרשו רז"ל מכאן שאין האיש מת אלא לאשתו וכו', רצה להודיענו כמה החטא משפיל, קודם היה האיש אלימלך נכבד לכל עמו, ועתה נשאר איש נעמי בלבד</w:t>
      </w:r>
      <w:r w:rsidR="006B6426" w:rsidRPr="006B6426">
        <w:rPr>
          <w:rStyle w:val="HebrewChar"/>
          <w:rFonts w:cs="FrankRuehl" w:hint="cs"/>
          <w:rtl/>
        </w:rPr>
        <w:t>...</w:t>
      </w:r>
      <w:r w:rsidRPr="006B6426">
        <w:rPr>
          <w:rStyle w:val="HebrewChar"/>
          <w:rFonts w:cs="FrankRuehl" w:hint="cs"/>
          <w:rtl/>
        </w:rPr>
        <w:t xml:space="preserve"> (שם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קריאת רות</w:t>
      </w:r>
      <w:r w:rsidR="006B6426" w:rsidRPr="006B6426">
        <w:rPr>
          <w:rStyle w:val="HebrewChar"/>
          <w:rFonts w:cs="FrankRuehl" w:hint="cs"/>
          <w:rtl/>
        </w:rPr>
        <w:t>...</w:t>
      </w:r>
      <w:r w:rsidRPr="006B6426">
        <w:rPr>
          <w:rStyle w:val="HebrewChar"/>
          <w:rFonts w:cs="FrankRuehl" w:hint="cs"/>
          <w:rtl/>
        </w:rPr>
        <w:t xml:space="preserve"> ולכן נראה שנענש אלימלך הגם שעשה על פי דין, שלא יצא מארץ ישראל עד שהיה רעב גדול, כדאיתא בגמרא ומדרש, אך על ידי שכל עיקר שבטו של יהודה ומלכות בית דוד היה בחינת הצדקה, דלית ליה מגרמיה כלום, לכן נענשו עד כחוט השערה</w:t>
      </w:r>
      <w:r w:rsidR="006B6426" w:rsidRPr="006B6426">
        <w:rPr>
          <w:rStyle w:val="HebrewChar"/>
          <w:rFonts w:cs="FrankRuehl" w:hint="cs"/>
          <w:rtl/>
        </w:rPr>
        <w:t>...</w:t>
      </w:r>
      <w:r w:rsidRPr="006B6426">
        <w:rPr>
          <w:rStyle w:val="HebrewChar"/>
          <w:rFonts w:cs="FrankRuehl" w:hint="cs"/>
          <w:rtl/>
        </w:rPr>
        <w:t xml:space="preserve"> (שבועות תרמ"ג)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בענין מגילת רות</w:t>
      </w:r>
      <w:r w:rsidR="006B6426" w:rsidRPr="006B6426">
        <w:rPr>
          <w:rStyle w:val="HebrewChar"/>
          <w:rFonts w:cs="FrankRuehl" w:hint="cs"/>
          <w:rtl/>
        </w:rPr>
        <w:t>...</w:t>
      </w:r>
      <w:r w:rsidRPr="006B6426">
        <w:rPr>
          <w:rStyle w:val="HebrewChar"/>
          <w:rFonts w:cs="FrankRuehl" w:hint="cs"/>
          <w:rtl/>
        </w:rPr>
        <w:t xml:space="preserve"> והנה זה היה באלימלך שהוצרך לצאת לחוצה לארץ להוציא נשמת דוד ומשיח, ולבועז באה מעצמה לביתו בכח עוז התורה היה בו, כמו שאמרו "בו עז"</w:t>
      </w:r>
      <w:r w:rsidR="006B6426" w:rsidRPr="006B6426">
        <w:rPr>
          <w:rStyle w:val="HebrewChar"/>
          <w:rFonts w:cs="FrankRuehl" w:hint="cs"/>
          <w:rtl/>
        </w:rPr>
        <w:t>...</w:t>
      </w:r>
      <w:r w:rsidRPr="006B6426">
        <w:rPr>
          <w:rStyle w:val="HebrewChar"/>
          <w:rFonts w:cs="FrankRuehl" w:hint="cs"/>
          <w:rtl/>
        </w:rPr>
        <w:t xml:space="preserve"> (שם תרנ"ט)</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אליעזר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אברהם, עוג, רבקה)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אברם א-דני אלקים מה תתן לי ואנכי הולך ערירי, ובן משק ביתי הוא דמשק אליעזר. (בראשית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אברהם אל עבדו זקן ביתו המושל בכל אשר לו, שים נא ידך תחת ירכי. ואשביעך בה' אלקי השמים ואלקי הארץ, אשר לא תקח אשה לבני מבנות הכנעני אשר אנכי יושב בקרבו. כי אל ארצי ואל מולדתי תלך, ולקחת אשה לבני ליצחק</w:t>
      </w:r>
      <w:r w:rsidR="006B6426" w:rsidRPr="006B6426">
        <w:rPr>
          <w:rStyle w:val="HebrewChar"/>
          <w:rFonts w:cs="FrankRuehl" w:hint="cs"/>
          <w:rtl/>
        </w:rPr>
        <w:t>...</w:t>
      </w:r>
      <w:r w:rsidRPr="006B6426">
        <w:rPr>
          <w:rStyle w:val="HebrewChar"/>
          <w:rFonts w:cs="FrankRuehl" w:hint="cs"/>
          <w:rtl/>
        </w:rPr>
        <w:t xml:space="preserve"> וישם העבד את ידו תחת ירך אברהם אדוניו, וישבע לו על הדבר הזה. ויקח העבד עשרה גמלים מגמלי אדניו וילך וכל טוב אדניו בידו, ויקם וילך אל ארם נהרים אל עיר נחור</w:t>
      </w:r>
      <w:r w:rsidR="006B6426" w:rsidRPr="006B6426">
        <w:rPr>
          <w:rStyle w:val="HebrewChar"/>
          <w:rFonts w:cs="FrankRuehl" w:hint="cs"/>
          <w:rtl/>
        </w:rPr>
        <w:t>...</w:t>
      </w:r>
      <w:r w:rsidRPr="006B6426">
        <w:rPr>
          <w:rStyle w:val="HebrewChar"/>
          <w:rFonts w:cs="FrankRuehl" w:hint="cs"/>
          <w:rtl/>
        </w:rPr>
        <w:t xml:space="preserve"> ויאמר ה' אלקי אדני אברהם הקרה נא לפני </w:t>
      </w:r>
      <w:r w:rsidRPr="006B6426">
        <w:rPr>
          <w:rStyle w:val="HebrewChar"/>
          <w:rFonts w:cs="FrankRuehl" w:hint="cs"/>
          <w:rtl/>
        </w:rPr>
        <w:lastRenderedPageBreak/>
        <w:t>היום, ועשה חסד עם אדני אברהם. הנה אנכי נצב על עין המים, ובנות אנשי העיר יוצאות לשאב מים. והיה הנערה אשר אמר אליה הטי נא כדך ואשתה ואמרה שתה וגם גמליך אשקה, אתה הכחת לעבדך ליצחק ובה אדע כי עשית חסד עם אדני. (בראשית כד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וירץ העבד לקראתה, ויאמר הגמיאיני נא מעט מים מכדך</w:t>
      </w:r>
      <w:r w:rsidR="006B6426" w:rsidRPr="006B6426">
        <w:rPr>
          <w:rStyle w:val="HebrewChar"/>
          <w:rFonts w:cs="FrankRuehl" w:hint="cs"/>
          <w:rtl/>
        </w:rPr>
        <w:t>...</w:t>
      </w:r>
      <w:r w:rsidRPr="006B6426">
        <w:rPr>
          <w:rStyle w:val="HebrewChar"/>
          <w:rFonts w:cs="FrankRuehl" w:hint="cs"/>
          <w:rtl/>
        </w:rPr>
        <w:t xml:space="preserve"> והאיש משתאה לה, מחריש לדעת ההצליח ה' דרכו אם לא. ויהי כאשר כלו הגמלים לשתות ויקח האיש נזם זהב בקע משקלו, ושני צמידים על ידיה עשרה זהב משקלם. ויאמר בת מי את הגידי נא לי, היש בית אביך מקום לנו ללין. ותאמר אליו בת בתואל אנכי בן מלכה אשר ילדה לנחור</w:t>
      </w:r>
      <w:r w:rsidR="006B6426" w:rsidRPr="006B6426">
        <w:rPr>
          <w:rStyle w:val="HebrewChar"/>
          <w:rFonts w:cs="FrankRuehl" w:hint="cs"/>
          <w:rtl/>
        </w:rPr>
        <w:t>...</w:t>
      </w:r>
      <w:r w:rsidRPr="006B6426">
        <w:rPr>
          <w:rStyle w:val="HebrewChar"/>
          <w:rFonts w:cs="FrankRuehl" w:hint="cs"/>
          <w:rtl/>
        </w:rPr>
        <w:t xml:space="preserve"> ויקד האיש וישתחו לה'. ויאמר ברוך ה' אלקי אדני אברהם אשר לא עזב חסדו ואמתו מעם אדני, אנכי בדרך נחני ה' בית אחי אדני</w:t>
      </w:r>
      <w:r w:rsidR="006B6426" w:rsidRPr="006B6426">
        <w:rPr>
          <w:rStyle w:val="HebrewChar"/>
          <w:rFonts w:cs="FrankRuehl" w:hint="cs"/>
          <w:rtl/>
        </w:rPr>
        <w:t>...</w:t>
      </w:r>
      <w:r w:rsidRPr="006B6426">
        <w:rPr>
          <w:rStyle w:val="HebrewChar"/>
          <w:rFonts w:cs="FrankRuehl" w:hint="cs"/>
          <w:rtl/>
        </w:rPr>
        <w:t xml:space="preserve"> וישם לפניו לאכל ויאמר לא אכל עד אם דברתי דבר, ויאמר דבר</w:t>
      </w:r>
      <w:r w:rsidR="006B6426" w:rsidRPr="006B6426">
        <w:rPr>
          <w:rStyle w:val="HebrewChar"/>
          <w:rFonts w:cs="FrankRuehl" w:hint="cs"/>
          <w:rtl/>
        </w:rPr>
        <w:t>...</w:t>
      </w:r>
      <w:r w:rsidRPr="006B6426">
        <w:rPr>
          <w:rStyle w:val="HebrewChar"/>
          <w:rFonts w:cs="FrankRuehl" w:hint="cs"/>
          <w:rtl/>
        </w:rPr>
        <w:t xml:space="preserve"> (שם שם יז)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ויהי כאשר שמע עבד אברהם את דבריהם, וישתחו ארצה לה'. ויוצא העבד כלי כסף וכלי זהב ובגדים ויתן לרבקה, ומגדנות נתן לאחיה ולאמה. ויאכלו וישתו הוא והאנשים אשר עמו וילינו, ויקומו בבקר ויאמר שלחוני לאדני</w:t>
      </w:r>
      <w:r w:rsidR="006B6426" w:rsidRPr="006B6426">
        <w:rPr>
          <w:rStyle w:val="HebrewChar"/>
          <w:rFonts w:cs="FrankRuehl" w:hint="cs"/>
          <w:rtl/>
        </w:rPr>
        <w:t>...</w:t>
      </w:r>
      <w:r w:rsidRPr="006B6426">
        <w:rPr>
          <w:rStyle w:val="HebrewChar"/>
          <w:rFonts w:cs="FrankRuehl" w:hint="cs"/>
          <w:rtl/>
        </w:rPr>
        <w:t xml:space="preserve"> ויאמר אליהם אל תאחרו אתי וה' הצליח דרכי, שלחוני ואלכה לאדני</w:t>
      </w:r>
      <w:r w:rsidR="006B6426" w:rsidRPr="006B6426">
        <w:rPr>
          <w:rStyle w:val="HebrewChar"/>
          <w:rFonts w:cs="FrankRuehl" w:hint="cs"/>
          <w:rtl/>
        </w:rPr>
        <w:t>...</w:t>
      </w:r>
      <w:r w:rsidRPr="006B6426">
        <w:rPr>
          <w:rStyle w:val="HebrewChar"/>
          <w:rFonts w:cs="FrankRuehl" w:hint="cs"/>
          <w:rtl/>
        </w:rPr>
        <w:t xml:space="preserve"> ותקם רבקה ונערותיה ותרכבנה על הגמלים ותלכנה אחרי האיש, ויקח העבד את רבקה וילך</w:t>
      </w:r>
      <w:r w:rsidR="006B6426" w:rsidRPr="006B6426">
        <w:rPr>
          <w:rStyle w:val="HebrewChar"/>
          <w:rFonts w:cs="FrankRuehl" w:hint="cs"/>
          <w:rtl/>
        </w:rPr>
        <w:t>...</w:t>
      </w:r>
      <w:r w:rsidRPr="006B6426">
        <w:rPr>
          <w:rStyle w:val="HebrewChar"/>
          <w:rFonts w:cs="FrankRuehl" w:hint="cs"/>
          <w:rtl/>
        </w:rPr>
        <w:t xml:space="preserve"> ויספר העבד ליצחק את כל הדברים אשר עשה. (שם שם נב)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ועבד אדוניו זהו אליעזר לאברהם, כאשר שלח את אליעזר לחרן, ועשה שם כל רצונו של אברהם, וכבד אותו כמו שכתוב, וה' ברך את אדוני וגו', וכתוב ויאמר עבד אברהם אנכי, כדי לכבד את אברהם</w:t>
      </w:r>
      <w:r w:rsidR="006B6426" w:rsidRPr="006B6426">
        <w:rPr>
          <w:rStyle w:val="HebrewChar"/>
          <w:rFonts w:cs="FrankRuehl" w:hint="cs"/>
          <w:rtl/>
        </w:rPr>
        <w:t>...</w:t>
      </w:r>
      <w:r w:rsidRPr="006B6426">
        <w:rPr>
          <w:rStyle w:val="HebrewChar"/>
          <w:rFonts w:cs="FrankRuehl" w:hint="cs"/>
          <w:rtl/>
        </w:rPr>
        <w:t xml:space="preserve"> לא אמר שהוא אוהבו של אברהם או קרוב שלו, אלא אמר עבד אברהם אנכי, כדי להעלות שבחו של אברהם ולכבד אותו בעיניהם. (וירא קמג)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ייסא בודאי זכותו של אברהם היה עם העבד, שבו ביום יצא, ובו ביום הגיע לעין המים, שכתוב ואבא היום אל העין, וכבר בארוה. (חיי שרה ריח)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תא חזי, כשהגיע העבד לחרן ומצא את רבקה לעת ערב, היה אז זמן תפלת המנחה, באותה שעה, שבא יצחק להתפלל תפלת המנחה, באותה שעה הגיע העבד אל רבקה, וכן באותה שעה ששוב הגיע יצחק לתפלת המנחה כמקודם לכן, הגיעה רבקה אליו</w:t>
      </w:r>
      <w:r w:rsidR="006B6426" w:rsidRPr="006B6426">
        <w:rPr>
          <w:rStyle w:val="HebrewChar"/>
          <w:rFonts w:cs="FrankRuehl" w:hint="cs"/>
          <w:rtl/>
        </w:rPr>
        <w:t>...</w:t>
      </w:r>
      <w:r w:rsidRPr="006B6426">
        <w:rPr>
          <w:rStyle w:val="HebrewChar"/>
          <w:rFonts w:cs="FrankRuehl" w:hint="cs"/>
          <w:rtl/>
        </w:rPr>
        <w:t xml:space="preserve"> (שם רכו)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כתוב, כנען בידו מאזני מרמה, זהו אליעזר עבד אברהם. ותא חזי, כתוב ארור כנען, ומשום שכנען הזה (שהוא אליעזר) זכה לשמש את אברהם, כיון ששימש את אברהם וישב תחת צל האמונה זכה לצאת מאותה הקללה שנתקלל, ולא עוד, אלא שכתוב בו ברכה, שכתוב, ויאמר בא ברוך ה', מהו מלמדנו, הוא שכל מי שיושב תחת צל האמונה מנחיל חירות לו ולבניו לעולם, ומתברך בברכה עליונה</w:t>
      </w:r>
      <w:r w:rsidR="006B6426" w:rsidRPr="006B6426">
        <w:rPr>
          <w:rStyle w:val="HebrewChar"/>
          <w:rFonts w:cs="FrankRuehl" w:hint="cs"/>
          <w:rtl/>
        </w:rPr>
        <w:t>...</w:t>
      </w:r>
      <w:r w:rsidRPr="006B6426">
        <w:rPr>
          <w:rStyle w:val="HebrewChar"/>
          <w:rFonts w:cs="FrankRuehl" w:hint="cs"/>
          <w:rtl/>
        </w:rPr>
        <w:t xml:space="preserve"> (אמור רסט)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ואם תאמר הרי אחיו של שם ויפת היה, למה לא היה כמוהם, וכן אליעזר עבד אברהם שהיה מזרעו של חם, למה לא היה כמו חם, אלא שיצא צדיק, והקב"ה הודה בברכתו כשברך אותו לבן, (שאמר עליו בתורה בא ברוך ה', וכיון שכתוב בתורה הרי הקב"ה מעיד עליו שהוא אמת). אלא ודאי כאן הוא בסוד הגלגול, גולל אור מפני חושך, דהיינו עבדו של אברהם שיצא מחשך, שהוא זרעו של חם, דיו לעבד להיות כרבו, שהוא אברהם שיצא מתרח עובד ע"ז, (ועל כן יצא מארור ומחשך ונעשה ברוך ה'), כמו אברהם שיצא מתרח, שהיה גם כן אור מתוך החושך</w:t>
      </w:r>
      <w:r w:rsidRPr="006B6426">
        <w:rPr>
          <w:rStyle w:val="HebrewChar"/>
          <w:rFonts w:cs="FrankRuehl" w:hint="cs"/>
          <w:rtl/>
        </w:rPr>
        <w:t>...</w:t>
      </w:r>
      <w:r w:rsidR="003F5186" w:rsidRPr="006B6426">
        <w:rPr>
          <w:rStyle w:val="HebrewChar"/>
          <w:rFonts w:cs="FrankRuehl" w:hint="cs"/>
          <w:rtl/>
        </w:rPr>
        <w:t xml:space="preserve"> (בהר סג)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ולמדתי שבא מלאך והכניס דבר זה, (דהיינו שיקראהו ברוך ה') בפיו של לבן. (שלח לך כט)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אליעזר עבד אברהם זקן ויושב בישיבה היה, שנאמר ויאמר אברהם אל עבדו זקן ביתו המושל בכל אשר לו, אר"א שמושל בתורת רבו, הוא דמשק אליעזר, א"ר אלעזר שדולה ומשקה מתורתו של רבו לאחרים. (יומא כח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שמואל בר נחמני א"ר יונתן, שלשה שאלו שלא כהוגן, לשנים השיבוהו כהוגן, לאחד השיבוהו שלא כהוגן, ואלו הן אליעזר עבד אברהם, ושאול בן קיש ויפתח הגלעדי, אליעזר עבד אברהם דכתיב, והיה הנערה אשר אומר אליה הטי נא כדך וגו', יכול אפילו חיגרת אפילו </w:t>
      </w:r>
      <w:r w:rsidRPr="006B6426">
        <w:rPr>
          <w:rStyle w:val="HebrewChar"/>
          <w:rFonts w:cs="FrankRuehl" w:hint="cs"/>
          <w:rtl/>
        </w:rPr>
        <w:lastRenderedPageBreak/>
        <w:t>סומא, השיבו כהוגן ונזדמנה לו רבקה</w:t>
      </w:r>
      <w:r w:rsidR="006B6426" w:rsidRPr="006B6426">
        <w:rPr>
          <w:rStyle w:val="HebrewChar"/>
          <w:rFonts w:cs="FrankRuehl" w:hint="cs"/>
          <w:rtl/>
        </w:rPr>
        <w:t>...</w:t>
      </w:r>
      <w:r w:rsidRPr="006B6426">
        <w:rPr>
          <w:rStyle w:val="HebrewChar"/>
          <w:rFonts w:cs="FrankRuehl" w:hint="cs"/>
          <w:rtl/>
        </w:rPr>
        <w:t xml:space="preserve"> (תענית 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וירק את חניכיו ילידי ביתו</w:t>
      </w:r>
      <w:r w:rsidR="006B6426" w:rsidRPr="006B6426">
        <w:rPr>
          <w:rStyle w:val="HebrewChar"/>
          <w:rFonts w:cs="FrankRuehl" w:hint="cs"/>
          <w:rtl/>
        </w:rPr>
        <w:t>...</w:t>
      </w:r>
      <w:r w:rsidRPr="006B6426">
        <w:rPr>
          <w:rStyle w:val="HebrewChar"/>
          <w:rFonts w:cs="FrankRuehl" w:hint="cs"/>
          <w:rtl/>
        </w:rPr>
        <w:t xml:space="preserve"> שמנה עשר ושלש מאות, א"ר אמי בר אבא אליעזר כנגד כולם, איכא דאמרי אליעזר הוא, דחושבניה הכי הוי. (נדרים לב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הוציא הקב"ה חמה מנרתיקה כדי שלא יטריח אותו צדיק באורחים. שדריה לאליעזר למיפק לברא, נפק ולא אשכח, אמר לו מהימנא לך היינו דאמרי תמן לית הימנותא בעבדי, נפק איהו</w:t>
      </w:r>
      <w:r w:rsidRPr="006B6426">
        <w:rPr>
          <w:rStyle w:val="HebrewChar"/>
          <w:rFonts w:cs="FrankRuehl" w:hint="cs"/>
          <w:rtl/>
        </w:rPr>
        <w:t>...</w:t>
      </w:r>
      <w:r w:rsidR="003F5186" w:rsidRPr="006B6426">
        <w:rPr>
          <w:rStyle w:val="HebrewChar"/>
          <w:rFonts w:cs="FrankRuehl" w:hint="cs"/>
          <w:rtl/>
        </w:rPr>
        <w:t xml:space="preserve"> (בבא מציעא פו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כי מטא למערתא דאברהם אשכחיה לאליעזר עבד אברהם דקאי קמי בבא, אמר ליה מאי קא עביד אברהם, אמר לי גאני בכנפה דשרה וקא מעיינא ליה ברישיה</w:t>
      </w:r>
      <w:r w:rsidRPr="006B6426">
        <w:rPr>
          <w:rStyle w:val="HebrewChar"/>
          <w:rFonts w:cs="FrankRuehl" w:hint="cs"/>
          <w:rtl/>
        </w:rPr>
        <w:t>...</w:t>
      </w:r>
      <w:r w:rsidR="003F5186" w:rsidRPr="006B6426">
        <w:rPr>
          <w:rStyle w:val="HebrewChar"/>
          <w:rFonts w:cs="FrankRuehl" w:hint="cs"/>
          <w:rtl/>
        </w:rPr>
        <w:t xml:space="preserve"> (בבא בתרא נח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אליעזר עבד אברהם (קפצה לו הארץ) דכתיב ואבוא היום אל העין, למימרא דההוא יומא נפק. (סנהדרין צה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אליעזר עבד אברהם איתרמי התם (בא לשם, לסדום), פדיוהי (פצעוהו), אתא לקמיה דיינא, אמר ליה הב ליה אגרא דשקל לך דמא, שקל גללא פדיוהי איהו לדיינא, אמר מאי האי, אמר ליה אגרא דנפק לי מינך, הב ניהליה להאי, (השכר שאתה חייב עכשיו לי, תן לזה)</w:t>
      </w:r>
      <w:r w:rsidR="006B6426" w:rsidRPr="006B6426">
        <w:rPr>
          <w:rStyle w:val="HebrewChar"/>
          <w:rFonts w:cs="FrankRuehl" w:hint="cs"/>
          <w:rtl/>
        </w:rPr>
        <w:t>...</w:t>
      </w:r>
      <w:r w:rsidRPr="006B6426">
        <w:rPr>
          <w:rStyle w:val="HebrewChar"/>
          <w:rFonts w:cs="FrankRuehl" w:hint="cs"/>
          <w:rtl/>
        </w:rPr>
        <w:t xml:space="preserve"> הויא להו פורייתא (מטה) דהוו מגני עלה אורחין, כי מאריך גייזי ליה (חתכוהו), כי גוץ מתחין ליה, אליעזר עבד אברהם אקלע להתם, אמרו ליה קום גני אפוריא, אמר להון נדרא נדרי מן יומא דמיתת אמא לא גנינא אפוריא</w:t>
      </w:r>
      <w:r w:rsidR="006B6426" w:rsidRPr="006B6426">
        <w:rPr>
          <w:rStyle w:val="HebrewChar"/>
          <w:rFonts w:cs="FrankRuehl" w:hint="cs"/>
          <w:rtl/>
        </w:rPr>
        <w:t>...</w:t>
      </w:r>
      <w:r w:rsidRPr="006B6426">
        <w:rPr>
          <w:rStyle w:val="HebrewChar"/>
          <w:rFonts w:cs="FrankRuehl" w:hint="cs"/>
          <w:rtl/>
        </w:rPr>
        <w:t xml:space="preserve"> הוי האי הילולא, אקלע אליעזר להתם, ולא יהבו ליה נהמא, כי בעי למסעד אתא אליעזר ויתיב לסיפא דכולהו, אמרו ליה מאן אזמנך להכא, אמר ליה לההוא דיתיב אתה זמנתן, אמר דילמא שמעי בי דאנא אזמינתיה ומשלחי ליה מאניה דהאי גברא, (יפשיטוהו בגדיו כעונש), שקל גלימיה ההוא דיתיב גביה ורהט לברא, וכן עבד לכולהו עד דנפקי כולהו ואכלא איהו לסעודתא. (שם קט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שמנה עשר ושלש מאות, ריש לקיש בשם בר קפרא אליעזר לבדו היה, מנין אליעזר שי"ח. (בראשית מג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ובן משק ביתי, רבי אלעזר אומר בן משק ביתי </w:t>
      </w:r>
      <w:r w:rsidRPr="006B6426">
        <w:rPr>
          <w:rStyle w:val="HebrewChar"/>
          <w:rFonts w:cs="FrankRuehl" w:hint="cs"/>
          <w:rtl/>
        </w:rPr>
        <w:lastRenderedPageBreak/>
        <w:t>זה לוט שנפשו שוקקת עליו ליורשני, הוא דמשק אליעזר, שבשבילו רדפתי מלכים עד דמשק ועזרני הא-ל. ריש לקיש בשם בר קפרא אמר בן משק ביתי בר ביתי הוא אליעזר, שעל ידו רדפתי מלכים עד דמשק, ואליעזר היה שמו</w:t>
      </w:r>
      <w:r w:rsidR="006B6426" w:rsidRPr="006B6426">
        <w:rPr>
          <w:rStyle w:val="HebrewChar"/>
          <w:rFonts w:cs="FrankRuehl" w:hint="cs"/>
          <w:rtl/>
        </w:rPr>
        <w:t>...</w:t>
      </w:r>
      <w:r w:rsidRPr="006B6426">
        <w:rPr>
          <w:rStyle w:val="HebrewChar"/>
          <w:rFonts w:cs="FrankRuehl" w:hint="cs"/>
          <w:rtl/>
        </w:rPr>
        <w:t xml:space="preserve"> (שם מד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אברהם אל עבדו זקן ביתו, שהיה זיו איקונין שלו דומה לו, המושל בכל אשר לו, שהיה שליט ביצרו כמותו, שים נא ידך תחת ירכי, א"ר ברכיה לפי שנתנה להם בצער לפיכך היא חביבה ואין נשבעין אלא בה</w:t>
      </w:r>
      <w:r w:rsidR="006B6426" w:rsidRPr="006B6426">
        <w:rPr>
          <w:rStyle w:val="HebrewChar"/>
          <w:rFonts w:cs="FrankRuehl" w:hint="cs"/>
          <w:rtl/>
        </w:rPr>
        <w:t>...</w:t>
      </w:r>
      <w:r w:rsidRPr="006B6426">
        <w:rPr>
          <w:rStyle w:val="HebrewChar"/>
          <w:rFonts w:cs="FrankRuehl" w:hint="cs"/>
          <w:rtl/>
        </w:rPr>
        <w:t xml:space="preserve"> (שם נט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אליו העבד, הדא הוא דכתיב כנען בידו מאזני מרמה לעשוק אהב (הושע י"ב), כנען זה אליעזר, בידו מאזני מרמה, שהיה יושב ומשקיל את בתו ראויה היא או אינה ראויה, לעשוק אהב, לעשוק אהובו של עולם זה יצחק, אמר אולי לא תאבה ואתן לו את בתי, אמר לו אתה ארור ובני ברוך, ואין ארור מתדבק בברוך. (שם שם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בשעה שאמר אברהם הוא ישלח מלאכו לפניך, זימן לו הקב"ה ב' מלאכים, אחד להוציא את רבקה ואחד ללוות את אליעזר. (שם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ויקם וילך אל ארם נהרים, ר' יצחק אמר בן יומו, היא דעתיה דר"י, ואבא היום אל העין היום יצאתי והיום באתי. (תהלים ס') הרעשת ארץ פצמתה רפה שבריה כי מטה, הרעשתה ארץ בימי אברהם, פצמתה בימי אליעזר, רפה שבריה בימי יעקב, כי מטה בימי ישבי בנוב</w:t>
      </w:r>
      <w:r w:rsidR="006B6426" w:rsidRPr="006B6426">
        <w:rPr>
          <w:rStyle w:val="HebrewChar"/>
          <w:rFonts w:cs="FrankRuehl" w:hint="cs"/>
          <w:rtl/>
        </w:rPr>
        <w:t>...</w:t>
      </w:r>
      <w:r w:rsidRPr="006B6426">
        <w:rPr>
          <w:rStyle w:val="HebrewChar"/>
          <w:rFonts w:cs="FrankRuehl" w:hint="cs"/>
          <w:rtl/>
        </w:rPr>
        <w:t xml:space="preserve"> (שם שם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עבד משכיל ימשול בבן מביש ובתוך אחים יחלק נחלה (משלי י"ז), עבד משכיל זה אליעזר, ומהו השכלתו, אמר כבר קללתו של אותו האיש בידו, שמא יבא כושי אחר או בדבר אחר וישתעבד בי, מוטב לי להשתעבד בבית הזה ולא בבית אחר. ימשול בבן מביש זה יצחק, שבייש את כל אומות העולם בשעה שנעקד על גבי המזבח</w:t>
      </w:r>
      <w:r w:rsidR="006B6426" w:rsidRPr="006B6426">
        <w:rPr>
          <w:rStyle w:val="HebrewChar"/>
          <w:rFonts w:cs="FrankRuehl" w:hint="cs"/>
          <w:rtl/>
        </w:rPr>
        <w:t>...</w:t>
      </w:r>
      <w:r w:rsidRPr="006B6426">
        <w:rPr>
          <w:rStyle w:val="HebrewChar"/>
          <w:rFonts w:cs="FrankRuehl" w:hint="cs"/>
          <w:rtl/>
        </w:rPr>
        <w:t xml:space="preserve"> (שם ס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ויתן תבן ומספוא לגמלים, א"ר אחא יפה שיחתן של עבדי בתי אבות מתורתן של בנים, פרשתו של אליעזר שנים וג' דפים הוא אומרה ושונה, והשרץ מגופי תורה ואין דמו מטמא כבשרו אלא מריבוי המקרא</w:t>
      </w:r>
      <w:r w:rsidR="006B6426" w:rsidRPr="006B6426">
        <w:rPr>
          <w:rStyle w:val="HebrewChar"/>
          <w:rFonts w:cs="FrankRuehl" w:hint="cs"/>
          <w:rtl/>
        </w:rPr>
        <w:t>...</w:t>
      </w:r>
      <w:r w:rsidRPr="006B6426">
        <w:rPr>
          <w:rStyle w:val="HebrewChar"/>
          <w:rFonts w:cs="FrankRuehl" w:hint="cs"/>
          <w:rtl/>
        </w:rPr>
        <w:t xml:space="preserve"> ומים לרחוץ רגליו ורגלי האנשים אשר אתו, א"ר אחא יפה רחיצת רגלי עבדי בתי אבות מתורתן של בנים, שאפילו </w:t>
      </w:r>
      <w:r w:rsidRPr="006B6426">
        <w:rPr>
          <w:rStyle w:val="HebrewChar"/>
          <w:rFonts w:cs="FrankRuehl" w:hint="cs"/>
          <w:rtl/>
        </w:rPr>
        <w:lastRenderedPageBreak/>
        <w:t>רחיצת רגלים צריך לכתוב, והשרץ מגופי תורה ואין דמו מטמא כבשרו אלא מריבוי המקרא</w:t>
      </w:r>
      <w:r w:rsidR="006B6426" w:rsidRPr="006B6426">
        <w:rPr>
          <w:rStyle w:val="HebrewChar"/>
          <w:rFonts w:cs="FrankRuehl" w:hint="cs"/>
          <w:rtl/>
        </w:rPr>
        <w:t>...</w:t>
      </w:r>
      <w:r w:rsidRPr="006B6426">
        <w:rPr>
          <w:rStyle w:val="HebrewChar"/>
          <w:rFonts w:cs="FrankRuehl" w:hint="cs"/>
          <w:rtl/>
        </w:rPr>
        <w:t xml:space="preserve"> (שם שם 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א"ר יוסי בן דוסא אליעזר הוא כנען, ועל ידי ששימש אותו צדיק יצא מכלל ארור ובא לכלל ברוך, הדא הוא דכתיב ויאמר ארור כנען, ובא לכלל ברוך הדא הוא דכתיב ויאמר ארור כנען, וכתיב ויאמר בא ברוך ה'. ר' יעקב בשם ר' יהודה בשם ר' נתן דבית גוברין עביד להו נטילת רשות, ומה אליעזר יצא מכלל ארור לכלל ברוך על ידי ששימש אותו צדיק, אחינו ישראל שנוהגין כבוד עם גדוליהם, על אחת כמה וכמה</w:t>
      </w:r>
      <w:r w:rsidRPr="006B6426">
        <w:rPr>
          <w:rStyle w:val="HebrewChar"/>
          <w:rFonts w:cs="FrankRuehl" w:hint="cs"/>
          <w:rtl/>
        </w:rPr>
        <w:t>...</w:t>
      </w:r>
      <w:r w:rsidR="003F5186" w:rsidRPr="006B6426">
        <w:rPr>
          <w:rStyle w:val="HebrewChar"/>
          <w:rFonts w:cs="FrankRuehl" w:hint="cs"/>
          <w:rtl/>
        </w:rPr>
        <w:t xml:space="preserve"> (ויקרא יז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זה שאמר הכתוב צדיק אוכל לשובע נפשו, זה אליעזר, שאמר לרבקה הגמיאיני נא מעט מים, כדי גמייא</w:t>
      </w:r>
      <w:r w:rsidR="006B6426" w:rsidRPr="006B6426">
        <w:rPr>
          <w:rStyle w:val="HebrewChar"/>
          <w:rFonts w:cs="FrankRuehl" w:hint="cs"/>
          <w:rtl/>
        </w:rPr>
        <w:t>...</w:t>
      </w:r>
      <w:r w:rsidRPr="006B6426">
        <w:rPr>
          <w:rStyle w:val="HebrewChar"/>
          <w:rFonts w:cs="FrankRuehl" w:hint="cs"/>
          <w:rtl/>
        </w:rPr>
        <w:t xml:space="preserve"> (במדבר כא יח)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ומי עשה כל המלחמות, אפשר בשמנה עשר ושלש מאות נלחם כנגד כולם, אמר רבי יוחנן בנו של ר' יוסי והלא לא היה עמו אלא עבדו אליעזר, שכן עולה חשבונו, ומי עשה כל המלחמות הקב"ה, שנאמר נאם ה' לאדוני שב לימיני</w:t>
      </w:r>
      <w:r w:rsidR="006B6426" w:rsidRPr="006B6426">
        <w:rPr>
          <w:rStyle w:val="HebrewChar"/>
          <w:rFonts w:cs="FrankRuehl" w:hint="cs"/>
          <w:rtl/>
        </w:rPr>
        <w:t>...</w:t>
      </w:r>
      <w:r w:rsidRPr="006B6426">
        <w:rPr>
          <w:rStyle w:val="HebrewChar"/>
          <w:rFonts w:cs="FrankRuehl" w:hint="cs"/>
          <w:rtl/>
        </w:rPr>
        <w:t xml:space="preserve"> (מזמור קי)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 בכם ירא ה' זה אליעזר, שומע בקול עבדו בקולו של אברהם, אשר הלך חשכים בשעה שהלך להביא את רבקה, ואין נוגה לו, ומי מאיר לו, הקב"ה מאיר לו בזיקים וברקים, יבטח בשם ה' וישען, הקרה נא לפני היום</w:t>
      </w:r>
      <w:r w:rsidR="006B6426" w:rsidRPr="006B6426">
        <w:rPr>
          <w:rStyle w:val="HebrewChar"/>
          <w:rFonts w:cs="FrankRuehl" w:hint="cs"/>
          <w:rtl/>
        </w:rPr>
        <w:t>...</w:t>
      </w:r>
      <w:r w:rsidRPr="006B6426">
        <w:rPr>
          <w:rStyle w:val="HebrewChar"/>
          <w:rFonts w:cs="FrankRuehl" w:hint="cs"/>
          <w:rtl/>
        </w:rPr>
        <w:t xml:space="preserve"> (בראשית פרק כד, קז)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הוא טרם כלה לדבר, שלשה הן שנענו במענה פיהן, אליעזר עבד אברהם, משה ושלמה, אליעזר דכתיב, ויהי הוא טרם כלה לדבר</w:t>
      </w:r>
      <w:r w:rsidR="006B6426" w:rsidRPr="006B6426">
        <w:rPr>
          <w:rStyle w:val="HebrewChar"/>
          <w:rFonts w:cs="FrankRuehl" w:hint="cs"/>
          <w:rtl/>
        </w:rPr>
        <w:t>...</w:t>
      </w:r>
      <w:r w:rsidRPr="006B6426">
        <w:rPr>
          <w:rStyle w:val="HebrewChar"/>
          <w:rFonts w:cs="FrankRuehl" w:hint="cs"/>
          <w:rtl/>
        </w:rPr>
        <w:t xml:space="preserve"> (שם קח)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ויקח האיש נזם זהב, אבן יקרה היה בה והיה משקלה בקע, ושני צמידים על ידיה כנגד שני לוחות, י' זהב משקלם כנגד י' הדברות, היש בית אביך מקום לנו ללין, לינה אחת, גם מקום ללון, לינות הרבה. ויקוד האיש וישתחו לה', מכאן שמודין על בשורה טובה. ויאמר ברוך ה' אלקי אדוני אברהם, ממה שקפצה הארץ והדרך לפני </w:t>
      </w:r>
      <w:r w:rsidRPr="006B6426">
        <w:rPr>
          <w:rStyle w:val="HebrewChar"/>
          <w:rFonts w:cs="FrankRuehl" w:hint="cs"/>
          <w:rtl/>
        </w:rPr>
        <w:lastRenderedPageBreak/>
        <w:t>הייתי יודע שבדרך נחני ה' בית אחי אדני</w:t>
      </w:r>
      <w:r w:rsidR="006B6426" w:rsidRPr="006B6426">
        <w:rPr>
          <w:rStyle w:val="HebrewChar"/>
          <w:rFonts w:cs="FrankRuehl" w:hint="cs"/>
          <w:rtl/>
        </w:rPr>
        <w:t>...</w:t>
      </w:r>
      <w:r w:rsidRPr="006B6426">
        <w:rPr>
          <w:rStyle w:val="HebrewChar"/>
          <w:rFonts w:cs="FrankRuehl" w:hint="cs"/>
          <w:rtl/>
        </w:rPr>
        <w:t xml:space="preserve"> ויהי כראות את הנזם, מיד הלך לו (לבן) להמיתו, הכיר בו שמרוצתו לרעה, הזכיר שם והעמיד הגמלים על העין באויר, והוא עומד על הגמלים באויר, ויהי כראותו כן הכיר שהוא צדיק ואמר בוא ברוך ה', שהיה סבור שהוא אברהם, שהיה קלסתר פניו דומה לו</w:t>
      </w:r>
      <w:r w:rsidR="006B6426" w:rsidRPr="006B6426">
        <w:rPr>
          <w:rStyle w:val="HebrewChar"/>
          <w:rFonts w:cs="FrankRuehl" w:hint="cs"/>
          <w:rtl/>
        </w:rPr>
        <w:t>...</w:t>
      </w:r>
      <w:r w:rsidRPr="006B6426">
        <w:rPr>
          <w:rStyle w:val="HebrewChar"/>
          <w:rFonts w:cs="FrankRuehl" w:hint="cs"/>
          <w:rtl/>
        </w:rPr>
        <w:t xml:space="preserve"> (שם קט)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עבד אברהם אנכי, מילתא דאת בהית (מתבייש) בה אמור לה קודמי, ואבא היום אל העין, מקרית ארבע עד חרן מהלך י"ז ימים, ובג' שעות בא העבד לחרן, והיה תמיה בלבו, והיה אומר היום יצאתי והיום באתי, שנאמר ואבא היום אל העין, רצה הקב"ה לגמול חסד ליצחק ושלח מלאך לפני אליעזר ונקפצה הדרך לפניו, ובת מלכים שלא יצאת לשאוב מים מימיה יצאת לה באותה שעה</w:t>
      </w:r>
      <w:r w:rsidR="006B6426" w:rsidRPr="006B6426">
        <w:rPr>
          <w:rStyle w:val="HebrewChar"/>
          <w:rFonts w:cs="FrankRuehl" w:hint="cs"/>
          <w:rtl/>
        </w:rPr>
        <w:t>...</w:t>
      </w:r>
      <w:r w:rsidRPr="006B6426">
        <w:rPr>
          <w:rStyle w:val="HebrewChar"/>
          <w:rFonts w:cs="FrankRuehl" w:hint="cs"/>
          <w:rtl/>
        </w:rPr>
        <w:t xml:space="preserve"> והשכים העבד בבקר וראה את המלאך עומד וממתין לו בחוץ, אמר להם אל תאחרו אותו, ובשביל שלא יתיחד העבד עם הנערה בלילה נקפצה הארץ לפניו, ובשלש שעות בא לחברון לעת תפלת הערב, ויצא יצחק להתפלל תפלת מנחת הערב. אמר אברהם ליצחק, העבד הזה חשוד על כל עבירות שבתורה ומרמה בידו, שנאמר כנען בידו מאזני מרמה, הבא הנערה האהלה והוצא בתוליה באצבע אם טהורה היא בבתוליה הרי היא ראויה לך</w:t>
      </w:r>
      <w:r w:rsidR="006B6426" w:rsidRPr="006B6426">
        <w:rPr>
          <w:rStyle w:val="HebrewChar"/>
          <w:rFonts w:cs="FrankRuehl" w:hint="cs"/>
          <w:rtl/>
        </w:rPr>
        <w:t>...</w:t>
      </w:r>
      <w:r w:rsidRPr="006B6426">
        <w:rPr>
          <w:rStyle w:val="HebrewChar"/>
          <w:rFonts w:cs="FrankRuehl" w:hint="cs"/>
          <w:rtl/>
        </w:rPr>
        <w:t xml:space="preserve"> ובשביל שגמל אליעזר חסד ליצחק הוציאו לחירות ונתן לו הקב"ה שכרו בעולם הזה והעמידו למלך, והוא עוג מלך הבשן.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שראו את הצמידים נתקבצו להרוג לאליעזר, וראו שהיה נוטל ב' גמלים בב' ידיו ומעבירן את הנחל, כיון שראו כן, אמרו אין אנו יכולין להרגו, והניחו קערה לפניו וסם המות בתוכה, ובזכות אברהם נתחלפה הקערה ואכל בתואל ממנה ומת, ואין ויושם אלא לשון סם</w:t>
      </w:r>
      <w:r w:rsidR="006B6426" w:rsidRPr="006B6426">
        <w:rPr>
          <w:rStyle w:val="HebrewChar"/>
          <w:rFonts w:cs="FrankRuehl" w:hint="cs"/>
          <w:rtl/>
        </w:rPr>
        <w:t>...</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ותפול מעל הגמל, לפי שראתה ברוח הקדש שעתיד לצאת ממנו עשו הרשע נזדעזעה ונעשית מוכת עץ ויצא ממנה דם בתולים, מיד אמר הקב"ה לגבריאל רד ושמור את הדם שלא יסריח ולא יהיה בו מום. בא יצחק עליה ולא מצא לה בתולים, חשדה מאליעזר, אמר לו כשנפלתי מן הגמל נעשיתי מוכת עץ</w:t>
      </w:r>
      <w:r w:rsidR="006B6426" w:rsidRPr="006B6426">
        <w:rPr>
          <w:rStyle w:val="HebrewChar"/>
          <w:rFonts w:cs="FrankRuehl" w:hint="cs"/>
          <w:rtl/>
        </w:rPr>
        <w:t>...</w:t>
      </w:r>
      <w:r w:rsidRPr="006B6426">
        <w:rPr>
          <w:rStyle w:val="HebrewChar"/>
          <w:rFonts w:cs="FrankRuehl" w:hint="cs"/>
          <w:rtl/>
        </w:rPr>
        <w:t xml:space="preserve"> הלכו ומצאו העץ צבוע דם, מיד ידע יצחק שהיא טהורה. אמר הקב"ה מה אעשה לעבד הזה שהיה חשוד, אמר </w:t>
      </w:r>
      <w:r w:rsidRPr="006B6426">
        <w:rPr>
          <w:rStyle w:val="HebrewChar"/>
          <w:rFonts w:cs="FrankRuehl" w:hint="cs"/>
          <w:rtl/>
        </w:rPr>
        <w:lastRenderedPageBreak/>
        <w:t>למלאכי השרת הכניסוהו חי לגן עדן, הוא אליעזר בן נמרוד, והוא תמיה גדולה, יצחק יצא מגן עדן חי, ואליעזר נכנס לגן עדן חי.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אגדה: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ואמרה שתה, ולמה אמר אליעזר זה התנאי, כענין הזה אשר הוכיח ה' לבן אדוני, לפי שהוא יודע אם אמרה כן היא תהיה צדקת ותהיה אוהבת לשמש את האורחים כשם שהיו עושים אברהם ושרה. והנה רבקה יוצאת, בת מלכים יוצאת בשביל תפלתו של אליעזר. (חיי שרה כד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וירק את חניכיו, ר' יהודה אומר הריקן בדברים, אמר להן למלחמה אתם יוצאין, כל מי שיודע שיש בידו דבר עבירה אל יצא, מיד הוריקו פניהן והלכו להן, ולא נשאר עמו אלא אליעזר בלבד, אמר לו הקב"ה, כולן הניחו את הצדיק הזה ולא הלך עמו אלא אתה, חייך שאני נותן בך כח כל אותן שמונה עשר ושלש מאות שחזרו מאחריו. (בראשית יד 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ויאמר אברהם אל עבדו, מאיכן היה עבדו, כשיצא מאור כשדים עמדו כל גדולי המדינה ונתנו מתנות, ועמד נמרוד וכתב לו את אליעזר בנו עבד עולם. (שם כד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המושל בכל אשר לו, שהיה שליט ביצרו כמותו. (בראשית כד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בעוד שהיו מהלכים בדרך אברהם ויצחק נכנס תגרות בין ישמעאל ובין אליעזר שהיו שומרים את הכלים ואת בהמתם. אמר ישמעאל עכשיו יקריב אבא את יצחק ואני אירש כל הנכסים שישארו מאבא. אמר לו אליעזר אתה כבר גרשך כאשה גרושה מבעלה ושלחך במדבר, אבל אני עבדו נאמן ביתו ביום ובלילה</w:t>
      </w:r>
      <w:r w:rsidR="006B6426" w:rsidRPr="006B6426">
        <w:rPr>
          <w:rStyle w:val="HebrewChar"/>
          <w:rFonts w:cs="FrankRuehl" w:hint="cs"/>
          <w:rtl/>
        </w:rPr>
        <w:t>...</w:t>
      </w:r>
      <w:r w:rsidRPr="006B6426">
        <w:rPr>
          <w:rStyle w:val="HebrewChar"/>
          <w:rFonts w:cs="FrankRuehl" w:hint="cs"/>
          <w:rtl/>
        </w:rPr>
        <w:t xml:space="preserve"> (מדרש ויושע)</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וירק את חניכיו - ובחר מנהון ית אליעזר בר נמרוד דהוה מתיל בגבורתיה ככולהון תלת מאה ותמיסר</w:t>
      </w:r>
      <w:r w:rsidR="006B6426" w:rsidRPr="006B6426">
        <w:rPr>
          <w:rStyle w:val="HebrewChar"/>
          <w:rFonts w:cs="FrankRuehl" w:hint="cs"/>
          <w:rtl/>
        </w:rPr>
        <w:t>...</w:t>
      </w:r>
      <w:r w:rsidRPr="006B6426">
        <w:rPr>
          <w:rStyle w:val="HebrewChar"/>
          <w:rFonts w:cs="FrankRuehl" w:hint="cs"/>
          <w:rtl/>
        </w:rPr>
        <w:t xml:space="preserve"> (בראשית יד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ובן משק ביתי - ואליעזר בר פרנסת ביתי דעל ידוי אתעבידו לי ניסין בדרמשק מסכי למירת יתי. (שם טו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ויושם - וסדרו קומיה למיכול תבשיליה דביה סמא דקטול, וארגיש ביה ואמר לא איכול עד דאמליל פתגמי. (שם כד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ובן משק ביתי - כתרגומו, שכל ביתי ניזון על פיו</w:t>
      </w:r>
      <w:r w:rsidR="006B6426" w:rsidRPr="006B6426">
        <w:rPr>
          <w:rStyle w:val="HebrewChar"/>
          <w:rFonts w:cs="FrankRuehl" w:hint="cs"/>
          <w:rtl/>
        </w:rPr>
        <w:t>...</w:t>
      </w:r>
      <w:r w:rsidRPr="006B6426">
        <w:rPr>
          <w:rStyle w:val="HebrewChar"/>
          <w:rFonts w:cs="FrankRuehl" w:hint="cs"/>
          <w:rtl/>
        </w:rPr>
        <w:t xml:space="preserve"> דמשק - לפי התרגום מדמשק היה, ולפי מדרש אגדה שרדף המלכים עד דמשק. ובגמרא שלנו דרשו נוטריקון, דולה ומשקה מתורת רבו לאחרים. (שם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בת מי את - לאחר שנתן לה שאלה, שהיה בטוח בזכותו של אברהם שהצליח ה' דרכו. (שם כד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אולי לא תלך - אלי כתיב, בת היתה לאליעזר והיה מחזר למצא עילה שיאמר לו אברהם לפנות אליו להשיאו בתו, אמר לו אברהם, בני ברוך ואתה ארור, ואין ארור מדבק בברוך. (שם לט)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ואשאל ואשים - שנה הסדר, שהרי הוא נתן בתחילה ואחר כך נתן, שלא יתפסוהו בדבריו ויאמרו היאך נתת לה, ועדיין אינך יודע מי היא. (שם מז)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ויספר העבד ליצחק - גילה לו נסים שנעשו לו, שקפצה לו הארץ, ושנזדמנה לו רבקה בתפלתו. (שם סו)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ויאמר עבד אברהם אנכי - יש אומרים שדבק עם דבר המאכל, כי יש מאכלים אסורים לנו, והנכון שהוא כמשמעו. (שם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וכל טוב - </w:t>
      </w:r>
      <w:r w:rsidR="006B6426" w:rsidRPr="006B6426">
        <w:rPr>
          <w:rStyle w:val="HebrewChar"/>
          <w:rFonts w:cs="FrankRuehl" w:hint="cs"/>
          <w:rtl/>
        </w:rPr>
        <w:t>...</w:t>
      </w:r>
      <w:r w:rsidRPr="006B6426">
        <w:rPr>
          <w:rStyle w:val="HebrewChar"/>
          <w:rFonts w:cs="FrankRuehl" w:hint="cs"/>
          <w:rtl/>
        </w:rPr>
        <w:t>והנכון שלקח מטוב אדוניו משא י' גמלים למנחה. (שם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הקרה נא - לרש"י אינו נקשר יפה, אלא הקרה לפני המקרה שתהיה הנערה שאומר אליה זו שהוכחת ליצחק, ועשה בזה חסד אם תהיה ממשפחתו וטובת שכל ויפה.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וירץ העבד - לרש"י שראה המים עולים לקראתה, נראה שדקדקו שלא אמר ותשאב, ונעשה לה הנס בפעם הא', שאחר כך כתב </w:t>
      </w:r>
      <w:r w:rsidRPr="006B6426">
        <w:rPr>
          <w:rStyle w:val="HebrewChar"/>
          <w:rFonts w:cs="FrankRuehl" w:hint="cs"/>
          <w:rtl/>
        </w:rPr>
        <w:lastRenderedPageBreak/>
        <w:t>ותשאב, והעבד ספר ותשאב, שאולי לא יאמינו לו.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האיש - היה צריך לומר ויקח וגו' ויתן אל אפה, ולכך אני אומר שהפירוש ויקח האיש נזם וגו' שיהיו על ידיה, ויאמר בת מי את, ואחרי שאמרה בת בתואל אנכי שם הנזם על אפה וכו'</w:t>
      </w:r>
      <w:r w:rsidR="006B6426" w:rsidRPr="006B6426">
        <w:rPr>
          <w:rStyle w:val="HebrewChar"/>
          <w:rFonts w:cs="FrankRuehl" w:hint="cs"/>
          <w:rtl/>
        </w:rPr>
        <w:t>...</w:t>
      </w:r>
      <w:r w:rsidRPr="006B6426">
        <w:rPr>
          <w:rStyle w:val="HebrewChar"/>
          <w:rFonts w:cs="FrankRuehl" w:hint="cs"/>
          <w:rtl/>
        </w:rPr>
        <w:t xml:space="preserve"> (שם כב)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ויקח העבד - לספר זריזותו, לקחה שלא תפרד ממנו ולשמרה מכל מכשול. (שם סא)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זקן ביתו - שגדל בביתו עד שזקן, או זקן מכל ביתו, ואמר זה לפי שהיה נאמן לו, ועוד שהיה מושל בכל אשר לו, ולו ראויה המצוה והשליחות הזאת. (שם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ברך את אדוני - ברכו כל כך עד שעבדו הולך בכבוד גדול כאשר אתם רואים. (שם 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אלי - </w:t>
      </w:r>
      <w:r w:rsidR="006B6426" w:rsidRPr="006B6426">
        <w:rPr>
          <w:rStyle w:val="HebrewChar"/>
          <w:rFonts w:cs="FrankRuehl" w:hint="cs"/>
          <w:rtl/>
        </w:rPr>
        <w:t>...</w:t>
      </w:r>
      <w:r w:rsidRPr="006B6426">
        <w:rPr>
          <w:rStyle w:val="HebrewChar"/>
          <w:rFonts w:cs="FrankRuehl" w:hint="cs"/>
          <w:rtl/>
        </w:rPr>
        <w:t>וספר להם כל זה להראותם כי הא-ל אוהב אברהם ועושה רצונו, ולא יוכלו למנע הנערה ממנו, כי מה' יצא הדבר. (שם לט)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עד אם דברתי דברי - אחר שראה שהסכים הקב"ה על ידו, לא היה לו להתעסק באכילה ושתיה תחילה. (שם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מבואר מאד שלכל דבר מחודש סבה, והנביאים יחסרו בדבריהם לפעמים הסבות האמצעיות וייחסו הדבר לבורא. ושמע והתבונן</w:t>
      </w:r>
      <w:r w:rsidR="006B6426" w:rsidRPr="006B6426">
        <w:rPr>
          <w:rStyle w:val="HebrewChar"/>
          <w:rFonts w:cs="FrankRuehl" w:hint="cs"/>
          <w:rtl/>
        </w:rPr>
        <w:t>...</w:t>
      </w:r>
      <w:r w:rsidRPr="006B6426">
        <w:rPr>
          <w:rStyle w:val="HebrewChar"/>
          <w:rFonts w:cs="FrankRuehl" w:hint="cs"/>
          <w:rtl/>
        </w:rPr>
        <w:t xml:space="preserve"> אין הפרש בסבות הקרובות אם תהיינה עצמיות טבעיות, או בבחירת אדם, או במקרה, כל זה ייוחס בלשון הנביאים לה', כגון ה' ציוה, אמר, או פעלו</w:t>
      </w:r>
      <w:r w:rsidR="006B6426" w:rsidRPr="006B6426">
        <w:rPr>
          <w:rStyle w:val="HebrewChar"/>
          <w:rFonts w:cs="FrankRuehl" w:hint="cs"/>
          <w:rtl/>
        </w:rPr>
        <w:t>...</w:t>
      </w:r>
      <w:r w:rsidRPr="006B6426">
        <w:rPr>
          <w:rStyle w:val="HebrewChar"/>
          <w:rFonts w:cs="FrankRuehl" w:hint="cs"/>
          <w:rtl/>
        </w:rPr>
        <w:t xml:space="preserve"> ובענינים המקריים, ברבקה שאמרו "ותהי אשה לבן אדוניך כאשר דבר ה'". (חלק ב פרק מח)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ומעשה דעבד אברהם (שבירך קודם שידע בודאי שזאת היא רבקה המיועדת ליצחק), אנבואה דאברהם סמך. (תתמא)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זקן ביתו - ואין לחשדו על העריות. (שם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רבינו בחיי: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וירק את חניכיו שמונה עשר - במדרש זה אליעזר, רוצה לומר כל אלו היו אוכלי שולחנו, אך כשצוה שיחזרו כל החוטאים מן המערכה, כדין התורה, נתרוקנו, מלשון וירק, ונשארו רק הוא ואליעזר. (שם יד 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ויהי הוא - הוא שמו של הקב"ה, ורמז לך שהמלאך קדם לפניו על העין, וכן סיפר לבני הבית, שאמר לו אברהם, הוא ישלח מלאכו אתך, ותמצא שמעת שהוברר לו כי המלאך עמו נקרא "איש", על שם המלאך ההולך עמו, וכאשר הרשוהו לקחת את רבקה, שהוא גמר השליחות, חזר "העבד" לקדמותו. (שם כד 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ישלח מלאכו - המיוחד לו, כדכתיב, הנה מלאכי ילך לפניך, אבל לא אותו שכתוב בו מלאך, "ושלחתי לפניך מלאך" וגו', ושתי פעמים כתוב מלאכו בפרשה, שבקש על שנים, אחד בהליכה ואחד בחזרה. (שם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ויישם לפניו - ואידך "ויושם בארון במצרים", שרצו להמיתו וליתנו בארון. והוא הרגיש, ואמר לא אוכל עד אם דברתי דברי, כי הנהגתי בבית אברהם שלא לאכול עד שאדבר דברי, ברכת נטילת ידים והמוציא. ובזה חשב כי ינצל, כי כוס של ברכה לטובה מצטרף ולא לרעה. וכן היה לו, שבא המלאך והחזיר סם המות לצד בתואל. ויש מפרשים שנתנו לו דבר איסור, ואמר לא אוכל עד אם דברתי דברי, עבד אברהם אנכי ואיני אוכל דבר איסור. (שם לג)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ואשם הנזם - חסר יו"ד, לומר שלא נגע בבשרה (ביו"ד אצבעותיו) מחמת צניעות. (שם מז)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וישתחו לה' - כי מעתה קרובה דרכו להצליח, וכאשר ראה המשפחה, טוב מצבה וכבודה, אמר ברוך ה' וגו', ורק כאשר אמרו לו "מה' יצא הדבר" וגו', והסכימו, הודה על גמרו של דבר. והנה אליעזר ויהונתן לא סמכו בהחלט על הנחש והסימן, אלא לקיום לסימן יפה והתחלה הגונה למעשיהם, ולא היו עושים רק על פי ניחוש בלבד, כי הוא מדרכי האמורי</w:t>
      </w:r>
      <w:r w:rsidR="006B6426" w:rsidRPr="006B6426">
        <w:rPr>
          <w:rStyle w:val="HebrewChar"/>
          <w:rFonts w:cs="FrankRuehl" w:hint="cs"/>
          <w:rtl/>
        </w:rPr>
        <w:t>...</w:t>
      </w:r>
      <w:r w:rsidRPr="006B6426">
        <w:rPr>
          <w:rStyle w:val="HebrewChar"/>
          <w:rFonts w:cs="FrankRuehl" w:hint="cs"/>
          <w:rtl/>
        </w:rPr>
        <w:t xml:space="preserve"> (שם שם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ויוצא העבד - רצה לגמור הדבר מיד על ידי סבלונות ומתנות שלא יחזרו בהם, ואחר כך ניסו רק אחיה ואמה לדחות יציאתה, ולא בתואל אחר שקיבל קידושין, ולחז"ל מת כי רצה לעכב. (שם לג)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כפל סיפור אליעזר להודיענו זריזותו, שסיבב כל דבריו, ומה ששינה קצת דברי אדונו והסתיר קצתם, ואמר שעיקר מה ששלחו הוא כי מחשיב את משפחתו, לא שאינו חפץ באחרים כלל. וכל זה נלמד רק מכפל הפרשיות, ומעורר בזה כל עבדי אבות, שהוא החלק המעשי שבאדם, לעבוד את הבן האהוב שהוא השכל כדי להשיג את שלמותו, וקיצר בתורה בדיני ממונות, והאריך כאן שהם דרכי האמונה, ההשגחה, והגעת חפץ אוהביו. (שם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ערך כשוף וסימן.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והניחוש שעשה אליעזר אינו מדרכי האמורי ו"לא תנחשו", כי זה רק במה שאין השכל מורה עליו, וליצחק נאה רק צעירה שלמת המדות, וזאת ראה על ידי בחינתו, ובכל זאת לא סמך על זה, כי אם שאל אותה למשפחתה, וכן יהונתן בחן אם הם אמיצי לב, ומה שאמרו כל נחש שאינו כאליעזר ויהונתן אינו נחש, רוצה לומר שלא יסמוך עליו כמו שהיו אלו סומכים בדבר מותר</w:t>
      </w:r>
      <w:r w:rsidRPr="006B6426">
        <w:rPr>
          <w:rStyle w:val="HebrewChar"/>
          <w:rFonts w:cs="FrankRuehl" w:hint="cs"/>
          <w:rtl/>
        </w:rPr>
        <w:t>...</w:t>
      </w:r>
      <w:r w:rsidR="003F5186" w:rsidRPr="006B6426">
        <w:rPr>
          <w:rStyle w:val="HebrewChar"/>
          <w:rFonts w:cs="FrankRuehl" w:hint="cs"/>
          <w:rtl/>
        </w:rPr>
        <w:t xml:space="preserve"> (שם כב)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ושינה בדברי אברהם "אל בית אבי", שיחשבו כי אברהם חפץ מאד בקרבתם, ולא רק כפי שאמר לו אברהם "אל ארצי", וכן לא זכר מה שאמר לו "אשר לקחני מבית אבי", שלא לומר כי ארצם רעה, או לגלות ירושת הארץ, ולא הזכיר ענין השבת יצחק לארצם, פן ירע להם האיבה לארצם</w:t>
      </w:r>
      <w:r w:rsidR="006B6426" w:rsidRPr="006B6426">
        <w:rPr>
          <w:rStyle w:val="HebrewChar"/>
          <w:rFonts w:cs="FrankRuehl" w:hint="cs"/>
          <w:rtl/>
        </w:rPr>
        <w:t>...</w:t>
      </w:r>
      <w:r w:rsidRPr="006B6426">
        <w:rPr>
          <w:rStyle w:val="HebrewChar"/>
          <w:rFonts w:cs="FrankRuehl" w:hint="cs"/>
          <w:rtl/>
        </w:rPr>
        <w:t xml:space="preserve"> ואמר בשם רבקה "בת בתואל בן נחור" מפני הכבוד, ולא זכר שאמרה "גם תבן גם מספוא רב עמנו", שלא יאמרו שהיא דברנית</w:t>
      </w:r>
      <w:r w:rsidR="006B6426" w:rsidRPr="006B6426">
        <w:rPr>
          <w:rStyle w:val="HebrewChar"/>
          <w:rFonts w:cs="FrankRuehl" w:hint="cs"/>
          <w:rtl/>
        </w:rPr>
        <w:t>...</w:t>
      </w:r>
      <w:r w:rsidRPr="006B6426">
        <w:rPr>
          <w:rStyle w:val="HebrewChar"/>
          <w:rFonts w:cs="FrankRuehl" w:hint="cs"/>
          <w:rtl/>
        </w:rPr>
        <w:t xml:space="preserve"> ולא זכר הודייתו שיאמרו כי כבוד אברהם תלוי באשה זו</w:t>
      </w:r>
      <w:r w:rsidR="006B6426" w:rsidRPr="006B6426">
        <w:rPr>
          <w:rStyle w:val="HebrewChar"/>
          <w:rFonts w:cs="FrankRuehl" w:hint="cs"/>
          <w:rtl/>
        </w:rPr>
        <w:t>...</w:t>
      </w:r>
      <w:r w:rsidRPr="006B6426">
        <w:rPr>
          <w:rStyle w:val="HebrewChar"/>
          <w:rFonts w:cs="FrankRuehl" w:hint="cs"/>
          <w:rtl/>
        </w:rPr>
        <w:t xml:space="preserve"> והודיענו כל זה להודיע חכמת אליעזר. (שם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ברך את אברהם - ומפני עשרו דאג שמישהו שאינו הגון ישחד את עבדו שיבחר בבתו, על כן השביעו. (שם כד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העבד - נטל רשות מאדוניו ללכת אחר שהכין את הגמלים. וכל טוב אדוניו - ולא הוצרך בזה לרשות, כי הכל היה בידו לעשות בו כרצונו. (שם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הנערה - התפלל שיהיה כך, לא שסמך על נחש</w:t>
      </w:r>
      <w:r w:rsidR="006B6426" w:rsidRPr="006B6426">
        <w:rPr>
          <w:rStyle w:val="HebrewChar"/>
          <w:rFonts w:cs="FrankRuehl" w:hint="cs"/>
          <w:rtl/>
        </w:rPr>
        <w:t>...</w:t>
      </w:r>
      <w:r w:rsidRPr="006B6426">
        <w:rPr>
          <w:rStyle w:val="HebrewChar"/>
          <w:rFonts w:cs="FrankRuehl" w:hint="cs"/>
          <w:rtl/>
        </w:rPr>
        <w:t xml:space="preserve">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מחריש לדעת - ולא אמר לה אל תטרחי כל כך, כמו שהיה ראוי בחוק המוסר, לדעת - להכיר מתוך זה אופן חסידותה וזריזותה. ההצליח ה' - אם זה מתוך טוב וחסד גמור, או לתקות שכר. (שם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וישביעני אדוני - ובהיות שאדוני מאס באנשי ארצו ובחר בכם באתי אליכם, לא להעדר נשים בארצנו. (שם לז)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ויקח העבד את רבקה - מיד שלוחי האב שמסרו לשלוחי הבעל, ובהיותה אז נשואה לגמרי היתה גברת, והיה האיש לה לעבד. (שם סא)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שאמר כי אליעזר נגד כולם, דע כי לא מצאנו שהיה עבד מיוחד רק לאברהם בלבד, כמו שתמצא אצל אברהם שהיה רוכב על החמור מתנשא ומתרומם עליו והחמור הוא חמור מיוחד, וכך היה לו עבד מיוחד הוא אליעזר, והיה העבד הזה מתיחס לאברהם שיהיה עבד לאברהם בפרט, שאברהם אב המון כולל כל האומות, כך אליעזר כולל כל עבדי אברהם ולא היה פרטי, והכל למעלת אברהם והתנשאות שלו</w:t>
      </w:r>
      <w:r w:rsidR="006B6426" w:rsidRPr="006B6426">
        <w:rPr>
          <w:rStyle w:val="HebrewChar"/>
          <w:rFonts w:cs="FrankRuehl" w:hint="cs"/>
          <w:rtl/>
        </w:rPr>
        <w:t>...</w:t>
      </w:r>
      <w:r w:rsidRPr="006B6426">
        <w:rPr>
          <w:rStyle w:val="HebrewChar"/>
          <w:rFonts w:cs="FrankRuehl" w:hint="cs"/>
          <w:rtl/>
        </w:rPr>
        <w:t xml:space="preserve"> (חידושי אגדות נדרים ל"ב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בנאה מציין</w:t>
      </w:r>
      <w:r w:rsidR="006B6426" w:rsidRPr="006B6426">
        <w:rPr>
          <w:rStyle w:val="HebrewChar"/>
          <w:rFonts w:cs="FrankRuehl" w:hint="cs"/>
          <w:rtl/>
        </w:rPr>
        <w:t>...</w:t>
      </w:r>
      <w:r w:rsidRPr="006B6426">
        <w:rPr>
          <w:rStyle w:val="HebrewChar"/>
          <w:rFonts w:cs="FrankRuehl" w:hint="cs"/>
          <w:rtl/>
        </w:rPr>
        <w:t xml:space="preserve"> וזה כי היה לו לאברהם אליעזר לעבד, ואין ספק כי העבד הזה ראוי לאברהם מצד עצם מעלת אברהם, והדבר הזה ידוע ליודעי התורה, כי אברהם גימטריא שלו רמ"ח נגד אבריו של אדם שהם רמ"ח, וזה אמרם (נדרים ל"ב ב') שהקב"ה המליך את אברהם על רמ"ח אבריו, ומפני זה הטעם נקרא אברהם אדם</w:t>
      </w:r>
      <w:r w:rsidR="006B6426" w:rsidRPr="006B6426">
        <w:rPr>
          <w:rStyle w:val="HebrewChar"/>
          <w:rFonts w:cs="FrankRuehl" w:hint="cs"/>
          <w:rtl/>
        </w:rPr>
        <w:t>...</w:t>
      </w:r>
      <w:r w:rsidRPr="006B6426">
        <w:rPr>
          <w:rStyle w:val="HebrewChar"/>
          <w:rFonts w:cs="FrankRuehl" w:hint="cs"/>
          <w:rtl/>
        </w:rPr>
        <w:t xml:space="preserve"> ואלו רמ"ח אברים יש עבד משועבד תחתיהם, והוא הצורה המוטבעת בחומר, והוא הצורה פחותה ארורה כאשר ידוע, ולפיכך היה אל אברהם האדם הגדול בענקים עבד משועבד </w:t>
      </w:r>
      <w:r w:rsidRPr="006B6426">
        <w:rPr>
          <w:rStyle w:val="HebrewChar"/>
          <w:rFonts w:cs="FrankRuehl" w:hint="cs"/>
          <w:rtl/>
        </w:rPr>
        <w:lastRenderedPageBreak/>
        <w:t>תחתיו, ועליו אמר אברהם, "שבו לכם פה עם החמור", עם הדומה לחמור (קידושין ס"ח ב'), הנה מזה תבין, כי מדריגת אברהם נותנת שיהיה לו העבד הלז, ואליעזר גם כן היה מורה על מציאות ומדריגת מי שהוא אדון שלו, כי העבד יורה על האדון</w:t>
      </w:r>
      <w:r w:rsidR="006B6426" w:rsidRPr="006B6426">
        <w:rPr>
          <w:rStyle w:val="HebrewChar"/>
          <w:rFonts w:cs="FrankRuehl" w:hint="cs"/>
          <w:rtl/>
        </w:rPr>
        <w:t>...</w:t>
      </w:r>
      <w:r w:rsidRPr="006B6426">
        <w:rPr>
          <w:rStyle w:val="HebrewChar"/>
          <w:rFonts w:cs="FrankRuehl" w:hint="cs"/>
          <w:rtl/>
        </w:rPr>
        <w:t xml:space="preserve"> (שם בבא בתרא נ"ח)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אותה הוכחת - ואין כאן ניחוש כלל, שבלא שיאמר גם כן ראויה על ידי זה ליצחק, וניחוש הוא רק אם בלי ניחושו אין טעם לדבר, ומה שאמרו כל ניחוש שאינו כניחוש של אליעזר אינו ניחוש, רוצה לומר שאינו סומך עליו לגמרי. (בראשית כד 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בקע משקלו - מפני שראה אותה גומלת חסדים רמז לה עוד התורה והעבודה, ועכשיו יש לה ג' דברים שהעולם עומד עליהם</w:t>
      </w:r>
      <w:r w:rsidR="006B6426" w:rsidRPr="006B6426">
        <w:rPr>
          <w:rStyle w:val="HebrewChar"/>
          <w:rFonts w:cs="FrankRuehl" w:hint="cs"/>
          <w:rtl/>
        </w:rPr>
        <w:t>...</w:t>
      </w:r>
      <w:r w:rsidRPr="006B6426">
        <w:rPr>
          <w:rStyle w:val="HebrewChar"/>
          <w:rFonts w:cs="FrankRuehl" w:hint="cs"/>
          <w:rtl/>
        </w:rPr>
        <w:t xml:space="preserve"> (שם כב)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ואל תחשוב שכבר נשלמו גלגולך של אליעזר מאחר שמל ועשה שליחות בענין הזיווג של יצחק, תדע שפעם אחרת יתגלגל ביוסף, כי עדיין לא השיג לכנוס בחצר המלך הפנימי אפילו שהוא מהול, כיון שגופו היה מזרע טמא ויחוס דיליה הוא עבד כנעני, אפילו שבעת הזה עבד אברהם, עם כל זה אין לבא אל שער המלך בלבוש שק, דאיהו גוף טמא, ולכן הוצרך להתגלגל בפעם שלישית, ואחר שנתגלגל בפעם שלישית להיות מיוצאי ירכו ונולד בטהרה ובנקייה וכו' ונקרא יהוס"ף, וזכה לשלוט על אחיו וכו', ושלט גם כן על הקליפה. (לך לך)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 לשאול, כיון שחנוך נתגלגל, והפסוק מעיד על זה שהיה הולך בדרכי ה', ולמה נתגלגל באליעזר. ויש לומר שעדיין לא השלים חלקו, אפילו שהיה חסיד עם קונו ודבק נשמתו עם השכינה, לא היה יכול לכנוס בהיכל המלך הנורא בחיות שלא מהול, ולכן הוצרך שימתין עד שבא אברהם שהוא אב הראשון לזאת המצוה, הקב"ה צוה לו שימול בשר ערלתו, הדא הוא דכתיב, המול ימול יליד ביתך ומקנת כספך, דא אליעזר, ובזמנו של אברהם הוצרך שיתגלגל חנוך פעם שלישית כדי להשלים חלוקות, ואברהם לקח אותו לעבדו בהיותו מלובש ומגולגל בלבוש עבד כנעני, ומל אותו והוציא אותו מכח הקליפות, כי הקליפות הקשות היו </w:t>
      </w:r>
      <w:r w:rsidRPr="006B6426">
        <w:rPr>
          <w:rStyle w:val="HebrewChar"/>
          <w:rFonts w:cs="FrankRuehl" w:hint="cs"/>
          <w:rtl/>
        </w:rPr>
        <w:lastRenderedPageBreak/>
        <w:t>מסבבין אותו בעבור שהיו מכירים שנשמתו היא חצובה ממקום העליון, והיו חפצים להתדבק בו כדי לקחת בא מן הפנימי ולעשות חפצם. וכשרצה הקב"ה לגלגל חנוך פעם ג' כדי להשלים חלקו, נתגלגל בלבוש קליפה חיצונית שהוא כנען, ונתגלגל להדבק בבית אברהם שהוא מדת החסד, והסיר הערלה ממנו, ונשתנה שמו כדי שלא יכירו בו הקליפות, ונקרא אליעזר, כי שינוי השם מועיל נגד הקליפות, בהיות שהיו רואים הקליפות שאליעזר היה כנעני והיה מסטרא דלהון היו שותקים והיו חפצים בכל מה שעושה</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תדע ששם אליעזר אברהם התחתון קראו כך, כיון שידע אברהם שנשמתו היתה מגולגלת שהיתה נשמת חנו"ך, ולא בא לעולם אלא לקבל ברית אברהם העליון, ונתגלגל בזרעו חם הוא אבי כנען כדי שלא אשתמודע בין סטרא מסאבא, וכיון שמל בשר ערלתו תכף פרחה נשמתו של חנו"ך לעיל מהול, וכשרצה אברהם לשלח פדנה ארם לקחת אשה לבנו באותו פעם קראו אליעזר, רוצה לומר תהיה אלי עזר, כדי לחנפו שיעשה שליחותו בנאמנות, ואחר כך נתגלגל ביוסף. (חיי שרה)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דע כי אליעזר עבד אברהם היה נשמה קדישא שנתנה תוך קליפת כנען הארור, וכשנולד אליעזר יצאת אותה נשמה מכנען הארור ונקראת ברוך, ואחר כך הוברר יותר ונתגלגל בכלב בן יפונה, והיה מתענה כל ימיו כדרז"ל כדי שיצא לגמרי מכלל ארור</w:t>
      </w:r>
      <w:r w:rsidR="006B6426" w:rsidRPr="006B6426">
        <w:rPr>
          <w:rStyle w:val="HebrewChar"/>
          <w:rFonts w:cs="FrankRuehl" w:hint="cs"/>
          <w:rtl/>
        </w:rPr>
        <w:t>...</w:t>
      </w:r>
      <w:r w:rsidRPr="006B6426">
        <w:rPr>
          <w:rStyle w:val="HebrewChar"/>
          <w:rFonts w:cs="FrankRuehl" w:hint="cs"/>
          <w:rtl/>
        </w:rPr>
        <w:t xml:space="preserve"> שהיה כלב גלגול אליעזר עבד אברהם, לכך נשתטח על קבר אברהם, ואחר כך הוברר יותר ונתגלגל בבניהו בן יהוידע, גם ביהוידע אביו, ואחר כך האב ובן נתגלגל בזכריה, וזכריה לפי שחירף את ישראל, שאמר למה זה עזבתם את ה', נענש ונתגלגל רוחו ונפשו בשני גרי צדק שמעיה ואבטליון, ואחר כך רוחו של זכריה נתגלגל במהר"ר משה קורדוואר"ו, ונפשו במוהר"ר אליה וידא"ש זלה"ה.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המושל בכל אשר לו - ולא ממונו מושל עליו להטותו לכל אשר יחפוץ, ואם כן לא יכריחו שוחד שיתנו לו לעשות מה שאינו ראוי. (שם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הקרה נא לפני - נערה שאין דרכה לצאת כלל, שלא תהיה מן היצאניות, ולכן הוצרך לשאלה בת מי את, כי שאר הנערות שהיו שם לא הכירוה</w:t>
      </w:r>
      <w:r w:rsidR="006B6426" w:rsidRPr="006B6426">
        <w:rPr>
          <w:rStyle w:val="HebrewChar"/>
          <w:rFonts w:cs="FrankRuehl" w:hint="cs"/>
          <w:rtl/>
        </w:rPr>
        <w:t>...</w:t>
      </w:r>
      <w:r w:rsidRPr="006B6426">
        <w:rPr>
          <w:rStyle w:val="HebrewChar"/>
          <w:rFonts w:cs="FrankRuehl" w:hint="cs"/>
          <w:rtl/>
        </w:rPr>
        <w:t xml:space="preserve"> (שם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והשביע העבד, כי חשש שימות הוא, ויצחק ישמע לקול העבד המושל בכל, על כן השביעו, שקטיגור יעשה סניגור, והוא ישמור על נשואי יצחק</w:t>
      </w:r>
      <w:r w:rsidR="006B6426" w:rsidRPr="006B6426">
        <w:rPr>
          <w:rStyle w:val="HebrewChar"/>
          <w:rFonts w:cs="FrankRuehl" w:hint="cs"/>
          <w:rtl/>
        </w:rPr>
        <w:t>...</w:t>
      </w:r>
      <w:r w:rsidRPr="006B6426">
        <w:rPr>
          <w:rStyle w:val="HebrewChar"/>
          <w:rFonts w:cs="FrankRuehl" w:hint="cs"/>
          <w:rtl/>
        </w:rPr>
        <w:t xml:space="preserve"> ועל החשד למסור לעבד נערה יפה בדרך אמר, "זקן ביתו", וידוע במדותיו, ו"מושל בכל אשר לו", ואם כן הוא נכבד מאד. ובאמת חשש לכך, ולכן קפצה להם הארץ כדי שלא יתייחד עמה, כי לפעמים גם הצדיק נכשל. ובפרקי דר"א פט"ז, כשיצחק לא מצא לה בתולים אמר, שמא נזדווג לך העבד, והוצרכה להוליכו למקום שנפלה מהגמל, והראתה לו ששם נעשית מוכת עץ. (בראשית כד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הקרה נא - אליעזר עשה הסימן כי ידע שהבחירה בידם, ורצה לסכר פיהם ולהכריחם לומר "מה' יצא הדבר"</w:t>
      </w:r>
      <w:r w:rsidR="006B6426" w:rsidRPr="006B6426">
        <w:rPr>
          <w:rStyle w:val="HebrewChar"/>
          <w:rFonts w:cs="FrankRuehl" w:hint="cs"/>
          <w:rtl/>
        </w:rPr>
        <w:t>...</w:t>
      </w:r>
      <w:r w:rsidRPr="006B6426">
        <w:rPr>
          <w:rStyle w:val="HebrewChar"/>
          <w:rFonts w:cs="FrankRuehl" w:hint="cs"/>
          <w:rtl/>
        </w:rPr>
        <w:t xml:space="preserve"> (שם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וירץ העבד - שאיש חשוב לא ירוץ לקראת נערה, וכן שאלתו הגמיאיני נא, והיא השיבה שתה אדוני - אף שאתה מחשיב עצמך לפני כעבד.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ההצליח ה' דרכו - שהכל יגמר על ידו, ומשראה שלא הוצרך לעזור לה בשאיבה לגמלים וכו', ידע שלא יתאחר הדבר להעשות על ידי זולתו. או ראה מזה שהדבר נעשה על ידי ה', כי אילו נעשה בידי המלאך לא היו הגמלים שבעים משאיבה אחת, כי אינו עושה ב' שליחויות, ומציאות הברכה רק ממנו יתברך. (שם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 ידיה - שם כל התכשיטים על ידיה ולא על אפה וזרועה, כדי שלא יחשדוהו. (שם כב)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הגידי נא לי - רוצה לומר שתפרש לו היחס, ולכן לא ענתה רק "בת בתואל אנכי". (שם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אכל - שלא יאמרו אחר כך שהמתנות היו עבור האכילה, כי היו רק סבלונות הזווג. או ראה מעשה המלאכים שליווהו, שהפכו קערת האוכל לבתואל, שהרי גם הגר שפחת הבית ראתה המלאכים, ורצה שיחליט בתואל את הדבר לפני שימות, לבל ידחוהו אחר כך בטענת אבלות. (שם לג)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וישביעני אדני - ואם יתמהו מדוע לא מצא אשה בארצו, השיב מה שאברהם השביעו, ואמר רק שהשביעו על הכנעני בארצו, ולא אמר שרצה דוקא מבית אביו, כדי שלא יהיו יקרים בעיניהם ויסרבו. ישלח מלאכו - ולכן אין צורך לשלוח אנשים יותר נכבדים לקחתה, וכן מסלק בזה החשד שלא ימסרו הנערה לידו, ולכן גם שינה ואמר "מלאכו אתך" ולא אמר "לפניך" כדברי אברהם. (שם לז ומ)</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ואבא היום - ספר להם זאת נגד הטענה שזווג קטנה עם גדול לא יצליחו. (שם מב)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לבן אדוניך - שהכירו חשיבות אברהם בפנים של העבד, שזיו איקוניו דומה לרבו, ודולה ומשקה מתורתו. (שם נא)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תשב הנערה - אמר זה להכעיסו על שלא נתן להם מתן גדול כי אם לרבקה, שתשתמש בכלים בבית בעלה. והשיב להם, וה' הצליח דרכי - לא אותי אתם מכעיסים כי אם לה', ולהסיר אשמה מהם קראו לנערה ושאלו אותה דרך חשד, "התלכי עם האיש הזה". (שם נה ונו)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רבקה ונערותיה - אפילו להרכיבה על הגמל לא היה על ידו, וכששבו המלוות "ויקח העבד" ולא לן אתה, כי תכף פגשו ביצחק. (שם סא)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המושל בכל אשר לו - ורואה נכסים מרובים, ויחשוב מחשבות להשיא בתו ליצחק, לכן נתחכם להשביעו על הכנעני בדרך כלל, ויבטל דעתו, כי הוא בכלל ארור כנען. (שם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אנכי יושב בקרבו - כי העבד חשב שהגם שכנען ארור הוא יצא מכלל ארור, מטעם הכתוב, והיה ברכה, שכל משפחת אברהם שהוא בתוכה מבורכת, לכך אמר לו הגם שאני יושב בקרבם ונברכו, אין זה מוציאך מכלל ארור. (שם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טוב אדוניו בידו - להראותה בית נכאתה אם לא תרצה ללכת אחריו, וגם אם יתחייב במוהר יראו שיש ממה להרבות. (שם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הקרה נא - בטוח היה באדונו שתפלתו מקובלת, והוסיף להתפלל שיהיה הוא ראוי ליעשות הדבר על ידו, והוצרך לעשות סדר זה לבל יטעוהו ויתנו לו שפחה מביתם, לכך עשה הבחנה מובהקת, שהיא הוותרנות המופלאה, שנותנת </w:t>
      </w:r>
      <w:r w:rsidRPr="006B6426">
        <w:rPr>
          <w:rStyle w:val="HebrewChar"/>
          <w:rFonts w:cs="FrankRuehl" w:hint="cs"/>
          <w:rtl/>
        </w:rPr>
        <w:lastRenderedPageBreak/>
        <w:t>יותר ממה ששאל, וגם משיחה לפי תומה שהיא מבית אברהם. (שם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הגמיאיני נא - המעיט ממה שחשב לשאול תחילה "הטי נא כדך" וגו', ואמר רק "מעט מים", כי ראה שהמים עולים לקראתה, וזהו סימן מובהק הנמצא רק בזרע ברוך, וגם מזלו הראהו שהיא זו, ולא רצה להכביד בתנאים שמא לא תקיים אותם.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ותכל להשקותו - שהיתה מקרבת לו המים לשתות, או נתנה לו כשיעור ולא רצתה להוסיף, כי העייף לא ישער בשתייתו בעת צמאונו. וכדי שלא יחשוב שרוצה למעט בטורח אמרה, "גם לגמליך אשאב" וגו'. (שם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מחריש - אף שנתקיים תנאו כשאמרה גם לגמליך אשאב, ולא היה צריך להמתין עד כלו לשתות, נולד לו ספק שמא היא מהאומרים הרבה ועושים מעט. על ידיה - כאילו נעשו כשיעור ידיה. (שם כא וכב)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עומד על הגמלים - אמרו רז"ל שהכיר במרוצתו של לבן שהיא לרעה, והזכיר שם המפורש והעמיד הגמלים באויר על העין</w:t>
      </w:r>
      <w:r w:rsidR="006B6426" w:rsidRPr="006B6426">
        <w:rPr>
          <w:rStyle w:val="HebrewChar"/>
          <w:rFonts w:cs="FrankRuehl" w:hint="cs"/>
          <w:rtl/>
        </w:rPr>
        <w:t>...</w:t>
      </w:r>
      <w:r w:rsidRPr="006B6426">
        <w:rPr>
          <w:rStyle w:val="HebrewChar"/>
          <w:rFonts w:cs="FrankRuehl" w:hint="cs"/>
          <w:rtl/>
        </w:rPr>
        <w:t xml:space="preserve"> (שם 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ואשאל אותה - הקדים לומר ששאל אותה, שלא יאמרו כי נתן על ששמשה אותו, ואם כן הם של אביה, אלא אחר שידע שהיא ראויה ליצחק, ונתן לה בחזקת תכשיטי כלה, ואין לאביה זכות בהם. (שם מז)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הקרה נא לפני - עשה זאת כדי שלא ימאנו לתת לו כאשר ישמעו הסימן הזה. (שם כד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יושב בארצו - ואברהם אמר לו "יושב בקרבו", כי הארץ תנתן לו, אבל אליעזר לא רצה להפליג לפני מחוסרי אמנה על העתיד. (שם לז)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משפחתי - ואברהם אמר לו "אל מולדתי", כי אינו נספח אליהם ומחובר בהם, כי אינם מאמינים בה', ואליעזר לא רצה לגלות להם זאת, ולכן גם שינה ואמר "אשר התהלכתי לפניו", ולא אמר "אשר לקחני מבית אבי" וגו'. (שם לח)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אולי לא תלך - אולי נאמר על תקות דבר, והוא קיוה שתאמר כך, כדי שאברהם יקח את בתו. (שם לט)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לדבר אל לבי - כי אחר שאדונו מיאן בבתו, נתן כל לבו למצא מבוקשו. (שם מה)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גמלים - שתראה את עשרו, ותרצה ללכת עם עבד, וכוונתו היתה לקחת יפת תאר וטובת שכל ומדות וגם שלא ממשפחת אברהם, ולכן הלך אל באר המים, למצא שם בת עניים במדות אלו, כי בת עשירים לא תצא לשאוב בעצמה, כי אם שפחה, והעניים יסכימו לשלחה. (שם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הטי נא כדך - ילך אל הכי יפה אחר שכבר שמה הכד על שכמה, ויבחננה אם תשיב לו שתה לבד, או ילך לנערה שכדה עודנו בידה, ובזה יראה מדותיה.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ואבא היום - שינה ואמר להם שאברהם רצה דוקא ממשפחתו, ואינו יכול לומר להם שהיה לוקח כל אחת שתעשה סימנו, ואמר העלמה - בת חשובים, שבעצם אין דרכה לצאת, ואם כן כל הענין הוא השגחיי-נסיי. (שם מב)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וישתחו ארצה - ומשהיה הענין השגחיי לא נתן לאביה מתנות כמנהג, כי לא מידו נעשה הדבר. (שם נב)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מגמלי אדוניו וילך - הגמלים היו מיועדים לכלה ולנערותיה, ואליעזר הלך רגלי כדרך העבדים ובידו המתנות. אילו הופיע לפניה כאביר רוכב לא היה טעם גדול בבחינתו אותה, והכוונות שהיו לנערה בתתה לו לשתות היו יכולות להיות מנוגדות למדות שהוא חפש</w:t>
      </w:r>
      <w:r w:rsidR="006B6426" w:rsidRPr="006B6426">
        <w:rPr>
          <w:rStyle w:val="HebrewChar"/>
          <w:rFonts w:cs="FrankRuehl" w:hint="cs"/>
          <w:rtl/>
        </w:rPr>
        <w:t>...</w:t>
      </w:r>
      <w:r w:rsidRPr="006B6426">
        <w:rPr>
          <w:rStyle w:val="HebrewChar"/>
          <w:rFonts w:cs="FrankRuehl" w:hint="cs"/>
          <w:rtl/>
        </w:rPr>
        <w:t xml:space="preserve"> (שם כד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הקרה נא - הוא מבקש שהקב"ה ינהל את כל הענין, כי הוא מעצמו לא יוכל להגיע למטרה, באומרו "לפני" הוא מבקש שהמקרה המבוקש יקדם אותו בדרכו.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וירץ העבד לקראתה - רץ לקראתה כעבד ולא כאליעזר, ובכל זאת קוראת לו אדוני.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האיש נזם זהב - לא ברור אם כבר נתנם לה או לא, בכל אופן הראה לה מקצת עשרו לפני שבקש להתאכסן אצלם, כי גם אם היא עצמה נדיבת לב, הכיר את מנהג המקום, ומי יודע אם תוכל להזמינו לביתה אם איננו עשיר, בהתחשב בכך שאחיה לבן מנהיג את הבית. (שם כב)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עבד אברהם אנכי - אליעזר נמנע מלעורר את חשדנות האנשים, ומדלג על מה שעשוי להבליט את דאגתו היתירה להצלחת שליחותו. גם חסרים הקוים העדינים בהם הוא עלול להראות </w:t>
      </w:r>
      <w:r w:rsidRPr="006B6426">
        <w:rPr>
          <w:rStyle w:val="HebrewChar"/>
          <w:rFonts w:cs="FrankRuehl" w:hint="cs"/>
          <w:rtl/>
        </w:rPr>
        <w:lastRenderedPageBreak/>
        <w:t>רגשן בעיניהם, הוא מבליט את השגחת ה' הגלויה לעין, אשר גם איש כלבן, מנקודת השקפתו הוא, ירא בדרך כלל לפעול בניגוד לרצונה. (שם לה)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 עבדו - בחר בו כי היה מוכשר לדבר בכל אופן, עבדו - נכנע במענה רך, זקן ביתו - בדבר חכמה, המושל - נגיד ומצוה. (שם כד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טובת מראה מאד - יותר מכולן שראה שם. ואיש לא ידעה - התבונן שאין לה דבר עם איש שם, ואם כן היא מיוחסת ויצאה רק היום, או צנועה. ותרד העינה - ולא שחה למלאות את הכד כשאר השואבות, מתוך צניעותה. (שם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מחריש - כדי להתבונן בכל תנועה, ובזריזותה, ואם ידבר עמה לבחון שכלה לא יוכל לבחון את אלו. (שם כא)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עבד אברהם - ואינו עסק עצמו, שאז יאכל קודם, כי גופו יקר לו מהעסק, אבל העבד עסק אדונו יקר לו מגוף עצמו, ויקדימו לאכילתו. (שם לד)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אא"ז מו"ר ז"ל הגיד בשם הרב הק' מקאצק על "אלי כתיב", כי כשהיה נוגע לא הרגיש נגיעתו וכו', ונראה שהחזירה תורה כל הפרשה, שעל זה אמרז"ל יפה שיחתן וכו', שגם הוא ירא שמא יש לו איזה נגיעה ואולי יקלקל השליחות על ידה, כי ידע נאמנה כי רצון אברהם ע"ה ימלא השי"ת, רק ירא שלא יגרום קלקול בשליחותו, וזה שאמר מצליח דרכי וכו' והחזיר לעצמו כל הענין והרגיש בנגיעתו, וכשנסתלקה נגיעתו זכה להשלים השליחות כראוי, וגם על ידי שידע כי כל ההצלחה היתה בזכות אברהם אבינו ע"ה, אף שגם הוא היה צדיק, וכן כל אדם צריך לידע כי הוא שליח השי"ת בעולם הזה</w:t>
      </w:r>
      <w:r w:rsidR="006B6426" w:rsidRPr="006B6426">
        <w:rPr>
          <w:rStyle w:val="HebrewChar"/>
          <w:rFonts w:cs="FrankRuehl" w:hint="cs"/>
          <w:rtl/>
        </w:rPr>
        <w:t>...</w:t>
      </w:r>
      <w:r w:rsidRPr="006B6426">
        <w:rPr>
          <w:rStyle w:val="HebrewChar"/>
          <w:rFonts w:cs="FrankRuehl" w:hint="cs"/>
          <w:rtl/>
        </w:rPr>
        <w:t xml:space="preserve"> (בראשית חיי שרה תרל"ב)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ברש"י: אלי כתיב וכו', כי בודאי אליעזר עשה השליחות בכוונה רצויה, שהרי הצליח בשליחותו, אף על פי שהיה נודע במה שרצה להשיאו לבתו, אף על פי כן ביטל עצמו בעבור רצון הצדיק, ויש לומר שזה עצמו סיפר להם שלא יעכבו הדבר, באשר שגם הוא נוגע בדבר, </w:t>
      </w:r>
      <w:r w:rsidRPr="006B6426">
        <w:rPr>
          <w:rStyle w:val="HebrewChar"/>
          <w:rFonts w:cs="FrankRuehl" w:hint="cs"/>
          <w:rtl/>
        </w:rPr>
        <w:lastRenderedPageBreak/>
        <w:t>ואף על פי כן בטל עצמו בעבור רצון הצדיק מבטל רצונו. (תרל"ח)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עבד משכיל וגו', מה השכלתו, מוטב שיהיה עבד בבית הזה וכו', וקשה דלכאורה נראה דלגרמיה עביד ומה השכלה זו שישבחו הכתוב, אבל הפירוש הוא זה עצמו, שלא עלה על דעתו לבקש דרך לצאת מן העבדות רק למצוא תקונו בהעבדות עצמו, כמו שכתוב, איזהו חכם המכיר את מקומו, וכן מיד אמר, "עבד אברהם אנכי", שכל שמחתו היתה במה שהוא עבד לאברהם ולא להיות חפשי מן העבדות, כי מי יבוא אחרי המלך וכו' כבר עשהו</w:t>
      </w:r>
      <w:r w:rsidR="006B6426" w:rsidRPr="006B6426">
        <w:rPr>
          <w:rStyle w:val="HebrewChar"/>
          <w:rFonts w:cs="FrankRuehl" w:hint="cs"/>
          <w:rtl/>
        </w:rPr>
        <w:t>...</w:t>
      </w:r>
      <w:r w:rsidRPr="006B6426">
        <w:rPr>
          <w:rStyle w:val="HebrewChar"/>
          <w:rFonts w:cs="FrankRuehl" w:hint="cs"/>
          <w:rtl/>
        </w:rPr>
        <w:t xml:space="preserve"> (שם תרל"ט)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יפה שיחתן של עבדי אבות וכו', כי מעשה האבות למעלה מהשגת האדם, כי הגופים שלהם האירו יותר מכל הנשמות שלנו, כדאיתא האבות הן הן המרכבה, ורק ממעשה עבדים שלהם יכולין לקבל הארה ולימוד, כאשר רואין במעשה העבד, התפלות וההשתחויות שעשה בזה השליחות</w:t>
      </w:r>
      <w:r w:rsidR="006B6426" w:rsidRPr="006B6426">
        <w:rPr>
          <w:rStyle w:val="HebrewChar"/>
          <w:rFonts w:cs="FrankRuehl" w:hint="cs"/>
          <w:rtl/>
        </w:rPr>
        <w:t>...</w:t>
      </w:r>
      <w:r w:rsidRPr="006B6426">
        <w:rPr>
          <w:rStyle w:val="HebrewChar"/>
          <w:rFonts w:cs="FrankRuehl" w:hint="cs"/>
          <w:rtl/>
        </w:rPr>
        <w:t xml:space="preserve"> לכן איתא על דמשק אליעזר, שדולה ומשקה מתורת רבו וכו'. (שם תרמ"א)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אמונת אליעזר, שכתב במדרש ששרת הצדיק באמונה, שדרשו חז"ל אלי כתיב, שביקש עילה לתת בתו, אף על פי כן ראינו שהתפלל להשי"ת הקרה נא לפני וכו', ואדרבא על ידי שהבין שיש לו נגיעה התפלל להשי"ת שיעשה השליחות באמת ויצליח. (שם תרמ"ב)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ברש"י ואבוא היום</w:t>
      </w:r>
      <w:r w:rsidR="006B6426" w:rsidRPr="006B6426">
        <w:rPr>
          <w:rStyle w:val="HebrewChar"/>
          <w:rFonts w:cs="FrankRuehl" w:hint="cs"/>
          <w:rtl/>
        </w:rPr>
        <w:t>...</w:t>
      </w:r>
      <w:r w:rsidRPr="006B6426">
        <w:rPr>
          <w:rStyle w:val="HebrewChar"/>
          <w:rFonts w:cs="FrankRuehl" w:hint="cs"/>
          <w:rtl/>
        </w:rPr>
        <w:t xml:space="preserve"> ועל ידי זה נבין מה שהוצרך אליעזר לערוך תפלה, כי מה לו לעשות יותר מלקיים שליחותו, אך הנה כתיב בפרשה הקודמת אחר העקידה הוגד לאברהם כי ילדה מלכה גם היא בנים וגו', ותמוה כי הלא בתואל כבר נולד, וכי לא שמע אברהם מזה עד עתה, אך הענין שהכיר אברהם אבינו ע"ה ברוח קדשו כי יש עוד בבית אביו להמציא אלה הנשמות רבקה ורחל ולאה, ולזה היו צריכין סיוע גדול, והוא בעצמו לא היה יכול לחזור לחוצה לארץ, והוצרך לעשות זאת על ידי העבד, ואליעזר הבין זאת וידע כי צריך סייעתא דשמיא לזה השליחות. (שם תרמ"ג)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יפה שיחתן של עבדי אבות</w:t>
      </w:r>
      <w:r w:rsidR="006B6426" w:rsidRPr="006B6426">
        <w:rPr>
          <w:rStyle w:val="HebrewChar"/>
          <w:rFonts w:cs="FrankRuehl" w:hint="cs"/>
          <w:rtl/>
        </w:rPr>
        <w:t>...</w:t>
      </w:r>
      <w:r w:rsidRPr="006B6426">
        <w:rPr>
          <w:rStyle w:val="HebrewChar"/>
          <w:rFonts w:cs="FrankRuehl" w:hint="cs"/>
          <w:rtl/>
        </w:rPr>
        <w:t xml:space="preserve"> ובחינת עבדות הוא כמו דרך ארץ שקדמה לתורה, ובבחינה זו קיבל אליעזר מאברהם אבינו ע"ה, </w:t>
      </w:r>
      <w:r w:rsidRPr="006B6426">
        <w:rPr>
          <w:rStyle w:val="HebrewChar"/>
          <w:rFonts w:cs="FrankRuehl" w:hint="cs"/>
          <w:rtl/>
        </w:rPr>
        <w:lastRenderedPageBreak/>
        <w:t>ועיקר הירושה שניתנה ליצחק היה בחינת דרך התורה, ועיין מה שכתבנו לעיל בפרשת לך לך במאמר לא יירשך זה וכו', ועם כל זה גם בחינת העבדות שיקבל אליעזר מסרו לכללות בני ישראל, ועל זה רמזו "בתוך אחים יחלק נחלה", ולכן נעשה ממעשה אליעזר פרשה בתורה ללמוד מזה דרך העבדות, ונצרך לאיש ישראל ב' אלו הדרכים, והם תורה ותפלה שנקרא שיחה, וזה שיחתן של עבדי אבות, וכמו כן בימי המעשה הוא בחינת עבד, ובשבת קודש בחינת בנים, שבודאי לא הגוף נקרא בן רק הנשמה, ואיתא על ידי ששרת באמונה יצא מכלל ארור לברוך, וכמו כן על ידי עבודה באמונה בימי המעשה זוכין לקבל הארת השבת</w:t>
      </w:r>
      <w:r w:rsidR="006B6426" w:rsidRPr="006B6426">
        <w:rPr>
          <w:rStyle w:val="HebrewChar"/>
          <w:rFonts w:cs="FrankRuehl" w:hint="cs"/>
          <w:rtl/>
        </w:rPr>
        <w:t>...</w:t>
      </w:r>
      <w:r w:rsidRPr="006B6426">
        <w:rPr>
          <w:rStyle w:val="HebrewChar"/>
          <w:rFonts w:cs="FrankRuehl" w:hint="cs"/>
          <w:rtl/>
        </w:rPr>
        <w:t xml:space="preserve"> (שם תרמ"ו)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עבד משכיל וכו', ענין השכלת אליעזר הוא על פי המשנה, המקבל עליו עול תורה מעבירין ממנו עול מלכות ועול דרך ארץ, ולא אמרו מעבירין ממנו מלכות ודרך ארץ, שהרי אמרו חז"ל יפה תלמוד תורה עם דרך ארץ, רק עול דרך ארץ</w:t>
      </w:r>
      <w:r w:rsidR="006B6426" w:rsidRPr="006B6426">
        <w:rPr>
          <w:rStyle w:val="HebrewChar"/>
          <w:rFonts w:cs="FrankRuehl" w:hint="cs"/>
          <w:rtl/>
        </w:rPr>
        <w:t>...</w:t>
      </w:r>
      <w:r w:rsidRPr="006B6426">
        <w:rPr>
          <w:rStyle w:val="HebrewChar"/>
          <w:rFonts w:cs="FrankRuehl" w:hint="cs"/>
          <w:rtl/>
        </w:rPr>
        <w:t xml:space="preserve"> והוא נקרא עבד משכיל, שהגם שהיה עבד אף על פי כן השכיל העבדות בחכמה, וידע והאמין כי הקב"ה נתן לו זה העבדות, וזה שאמר אלקי אדוני אברהם, דקיבל עול מלכותו ית' באמצעיות העבדות שהיה עבד אברהם, ומצא שכל וחכמה בהעבדות שלו</w:t>
      </w:r>
      <w:r w:rsidR="006B6426" w:rsidRPr="006B6426">
        <w:rPr>
          <w:rStyle w:val="HebrewChar"/>
          <w:rFonts w:cs="FrankRuehl" w:hint="cs"/>
          <w:rtl/>
        </w:rPr>
        <w:t>...</w:t>
      </w:r>
      <w:r w:rsidRPr="006B6426">
        <w:rPr>
          <w:rStyle w:val="HebrewChar"/>
          <w:rFonts w:cs="FrankRuehl" w:hint="cs"/>
          <w:rtl/>
        </w:rPr>
        <w:t xml:space="preserve"> וכשמקבלים עול תורה, אפילו כשיש עלינו מלכות ודרך ארץ, והיינו להיות בבחינת עבד משכיל על ידי השכלת החכמה שהוא עול תורה, מאירין ההסתר ומעבירין עול מלכות ודרך ארץ כנ"ל. והנה אליעזר היה כנען, ונאמר ארור כנען עבד עבדים יהיה, ובודאי נח נתן לו בזה עצה איך שיצא מכלל הארור על ידי זה העבדות, כי ראה והבין שאינו יכול להיות בפני עצמו, כי הארור דבוק בו, ונתן לו עצה להיות עבד, ועל ידי שהוא עבד למי שהוא בברכה יוכל לתקן נפשו, ואליעזר השכיל זאת</w:t>
      </w:r>
      <w:r w:rsidR="006B6426" w:rsidRPr="006B6426">
        <w:rPr>
          <w:rStyle w:val="HebrewChar"/>
          <w:rFonts w:cs="FrankRuehl" w:hint="cs"/>
          <w:rtl/>
        </w:rPr>
        <w:t>...</w:t>
      </w:r>
      <w:r w:rsidRPr="006B6426">
        <w:rPr>
          <w:rStyle w:val="HebrewChar"/>
          <w:rFonts w:cs="FrankRuehl" w:hint="cs"/>
          <w:rtl/>
        </w:rPr>
        <w:t xml:space="preserve"> (שם תרמ"ט)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במדרש עבד משכיל ימשול בבן מביש וכו', פירוש עבד משכיל אינו שהוא חכם לעצמו, רק שהעבדות שלו הוא בהשכלה, ונותן לבו ודעתו לעשות העבדות בשלמות, ויכול להעלות יותר מבחינת בן, וכבר כתבנו במקום אחר דברי הזוהר הקדוש שכל איש ישראל צריך לעבוד אותו ית"ש בבחינת עבד ובן, והנה אברהם אבינו </w:t>
      </w:r>
      <w:r w:rsidRPr="006B6426">
        <w:rPr>
          <w:rStyle w:val="HebrewChar"/>
          <w:rFonts w:cs="FrankRuehl" w:hint="cs"/>
          <w:rtl/>
        </w:rPr>
        <w:lastRenderedPageBreak/>
        <w:t>ע"ה הוצרך לעשות פעולה זאת על ידי העבד, כי הוא נתעלה אחר המילה, וכאשר היה נצרך להעלות עוד הניצוצות קדושות שהיו בבית אביו, היה על ידי אליעזר שהוא בחינת עבד, וכן הוא בימי המעשה בירור הניצוצות קדושות, לכן ההנהגה על ידי מלאך</w:t>
      </w:r>
      <w:r w:rsidR="006B6426" w:rsidRPr="006B6426">
        <w:rPr>
          <w:rStyle w:val="HebrewChar"/>
          <w:rFonts w:cs="FrankRuehl" w:hint="cs"/>
          <w:rtl/>
        </w:rPr>
        <w:t>...</w:t>
      </w:r>
      <w:r w:rsidRPr="006B6426">
        <w:rPr>
          <w:rStyle w:val="HebrewChar"/>
          <w:rFonts w:cs="FrankRuehl" w:hint="cs"/>
          <w:rtl/>
        </w:rPr>
        <w:t xml:space="preserve"> (שם תרנ"ג)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 להתבונן בפרשת אליעזר שיש בה כמה דקדוקים, ועל כולם מה הרעש הגדול עד שהוצרך לכמה תפילות ותחנונים וחסדים ומלאכים כאילו הוא דבר יוצא מהיקש הטבע להתחתן עם אברהם שהיה איש מפורסם בעולם</w:t>
      </w:r>
      <w:r w:rsidR="006B6426" w:rsidRPr="006B6426">
        <w:rPr>
          <w:rStyle w:val="HebrewChar"/>
          <w:rFonts w:cs="FrankRuehl" w:hint="cs"/>
          <w:rtl/>
        </w:rPr>
        <w:t>...</w:t>
      </w:r>
      <w:r w:rsidRPr="006B6426">
        <w:rPr>
          <w:rStyle w:val="HebrewChar"/>
          <w:rFonts w:cs="FrankRuehl" w:hint="cs"/>
          <w:rtl/>
        </w:rPr>
        <w:t xml:space="preserve"> ועל כולם יש לדקדק בתפילת אליעזר שלא התפלל בזכות אברהם, רק "ועשה חסד" עם אדוני אברהם</w:t>
      </w:r>
      <w:r w:rsidR="006B6426" w:rsidRPr="006B6426">
        <w:rPr>
          <w:rStyle w:val="HebrewChar"/>
          <w:rFonts w:cs="FrankRuehl" w:hint="cs"/>
          <w:rtl/>
        </w:rPr>
        <w:t>...</w:t>
      </w:r>
      <w:r w:rsidRPr="006B6426">
        <w:rPr>
          <w:rStyle w:val="HebrewChar"/>
          <w:rFonts w:cs="FrankRuehl" w:hint="cs"/>
          <w:rtl/>
        </w:rPr>
        <w:t xml:space="preserve"> אבל אליעזר מדוע לא תלה במעשיו הטובים של אברהם אבינו ע"ה, והרי כל תפילתנו היא בזכות אבות לא בחסד בלבד</w:t>
      </w:r>
      <w:r w:rsidR="006B6426" w:rsidRPr="006B6426">
        <w:rPr>
          <w:rStyle w:val="HebrewChar"/>
          <w:rFonts w:cs="FrankRuehl" w:hint="cs"/>
          <w:szCs w:val="20"/>
          <w:rtl/>
        </w:rPr>
        <w:t>?</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וידוע בכתבי האר"י ז"ל שכל שהנשמה יותר גדולה מחזיקים בה ביותר וקשה מאד להוציאה</w:t>
      </w:r>
      <w:r w:rsidRPr="006B6426">
        <w:rPr>
          <w:rStyle w:val="HebrewChar"/>
          <w:rFonts w:cs="FrankRuehl" w:hint="cs"/>
          <w:rtl/>
        </w:rPr>
        <w:t>...</w:t>
      </w:r>
      <w:r w:rsidR="003F5186" w:rsidRPr="006B6426">
        <w:rPr>
          <w:rStyle w:val="HebrewChar"/>
          <w:rFonts w:cs="FrankRuehl" w:hint="cs"/>
          <w:rtl/>
        </w:rPr>
        <w:t xml:space="preserve"> וכאשר הסתכל אברהם אבינו ע"ה בענין זה, והבין שנשמה טהורה ונשאה כזיווגו של יצחק בודאי שקועה בעמקי הקליפה לעומת גודל מעלתה, אשר צריך נגר ובר נגר להוציאה ולהעלותה משם, מה גם שיצחק בעצמו אינו רשאי לצאת לחוצה לארץ, על כן הוצרך לתפילה שהשי"ת ישלח מלאכו לפניך ולקחת אשה לבני, ולקחת לשון הגבהה, מלשון הש"ס (סוכה מ"ב), מדאגבהיה נפיק ביה, והיינו להגביה את נשמת רבקה מעמקי הקליפות, ולא בכח עבודתו</w:t>
      </w:r>
      <w:r w:rsidRPr="006B6426">
        <w:rPr>
          <w:rStyle w:val="HebrewChar"/>
          <w:rFonts w:cs="FrankRuehl" w:hint="cs"/>
          <w:rtl/>
        </w:rPr>
        <w:t>...</w:t>
      </w:r>
      <w:r w:rsidR="003F5186" w:rsidRPr="006B6426">
        <w:rPr>
          <w:rStyle w:val="HebrewChar"/>
          <w:rFonts w:cs="FrankRuehl" w:hint="cs"/>
          <w:rtl/>
        </w:rPr>
        <w:t xml:space="preserve"> אבל עתה באשר אין עצה אחרת הוצרך להשתמש בחסדים כדי שסוף כל סוף תבא העת שאפילו במדת הדין יהיה יכול לעמוד, והוא יעקב. ובזה יובן הטעם למה היה אברהם המשלח ולא יצחק עצמו, אך להנ"ל יובן, שאילו היה יצחק המשלח ושלוחו של אדם כמותו, הרי היה במדת הדין כמדתו של יצחק, וזה לא יתכן, על כן היה אברהם המשלח, שהוא איש החסד. ועל כן ניחא נמי מה שלא נזכר בכל הפרשה אליעזר בשמו, שהוא להורות שלגודל הענין לא עשה אליעזר בזה מאומה, רק יד העבד כיד רבו, וכאילו אברהם בעצמו שהוא איש החסד עשה הכל.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ויש לומר עוד שאליעזר שהוא עבד משכיל, </w:t>
      </w:r>
      <w:r w:rsidRPr="006B6426">
        <w:rPr>
          <w:rStyle w:val="HebrewChar"/>
          <w:rFonts w:cs="FrankRuehl" w:hint="cs"/>
          <w:rtl/>
        </w:rPr>
        <w:lastRenderedPageBreak/>
        <w:t>כבמדרש, הבין שהוא אין לו שייכות לכל הענין הזה, ועל כן אמר "הקרה נא לפני היום", שלכאורה בלתי מובן, שכל דבר קדושה הוא רק בהכנה ולא באקראי, אך הוא הדבר שלגודל הענין אין לו שום שייכות, ולאחר כל ההכנות אין ליחס חסד השי"ת בזה רק לדבר שבמקרה</w:t>
      </w:r>
      <w:r w:rsidR="006B6426" w:rsidRPr="006B6426">
        <w:rPr>
          <w:rStyle w:val="HebrewChar"/>
          <w:rFonts w:cs="FrankRuehl" w:hint="cs"/>
          <w:rtl/>
        </w:rPr>
        <w:t>...</w:t>
      </w:r>
      <w:r w:rsidRPr="006B6426">
        <w:rPr>
          <w:rStyle w:val="HebrewChar"/>
          <w:rFonts w:cs="FrankRuehl" w:hint="cs"/>
          <w:rtl/>
        </w:rPr>
        <w:t xml:space="preserve"> (חיי שרה תרע"ב)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רבה כתיב עבד כי ימשול בבן מביש ובתוך אחים יחלוק נחלה, עבד משכיל זה אליעזר, ומהי השכלתו, אמר, כבר קללתו של אותו האיש בידו, שמא יבוא כושי אחד או ברברי וישתעבד בי, מוטב לי להשתעבד בבית הזה ולא בבית אחר</w:t>
      </w:r>
      <w:r w:rsidR="006B6426" w:rsidRPr="006B6426">
        <w:rPr>
          <w:rStyle w:val="HebrewChar"/>
          <w:rFonts w:cs="FrankRuehl" w:hint="cs"/>
          <w:rtl/>
        </w:rPr>
        <w:t>...</w:t>
      </w:r>
      <w:r w:rsidRPr="006B6426">
        <w:rPr>
          <w:rStyle w:val="HebrewChar"/>
          <w:rFonts w:cs="FrankRuehl" w:hint="cs"/>
          <w:rtl/>
        </w:rPr>
        <w:t xml:space="preserve"> ולפי האמור יש לפרש הא דעבד משכיל, דכל איש צריך להיות בבחינת עבד לקבל עליו עול מלכות שמים ולטרוח בכל לבבו ונפשו ומאדו, אך עבד משכיל אומר כבר קללתו של אותו האיש בידו, הם חלקי הרע הרובצים בכל חלקי האדם, שמא יבא כושי אחד וברברי אחד וישתעבד בי, היינו הוא טורח מניעות הטבע ויצרו הרע המושכהו לאחור כנ"ל, וזה יהיה המירוק שלו, מוטב לי להשתעבד בבית הזה הוא ביתו של תורה לקבל עליו יגיעות ועול תורה, כי מי שהוא משכיל ופקח אין הצער הזה נחשב צער כלל</w:t>
      </w:r>
      <w:r w:rsidR="006B6426" w:rsidRPr="006B6426">
        <w:rPr>
          <w:rStyle w:val="HebrewChar"/>
          <w:rFonts w:cs="FrankRuehl" w:hint="cs"/>
          <w:rtl/>
        </w:rPr>
        <w:t>...</w:t>
      </w:r>
      <w:r w:rsidRPr="006B6426">
        <w:rPr>
          <w:rStyle w:val="HebrewChar"/>
          <w:rFonts w:cs="FrankRuehl" w:hint="cs"/>
          <w:rtl/>
        </w:rPr>
        <w:t xml:space="preserve"> (חיי שרה תרע"ג)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והנה ללקט שושנה זו מבין החוחים האלה ולדחות ממנה את הכוחות הרעים שנתמרקה ביניהם, הוא כעין טהרת המצורע, וכמו שטהרת המצורע צריכה להיות על ידי כהן דוקא, להמשיך לו מלובן העליון חסד, גמטריא ע"ב כנ"ל, כן נמי למשוך את רבקה משם נצרך כוחו של אברהם איש החסד, דכתיב ביה (תהלים ק"י) "נשבע ה' ולא ינחם אתה כהן לעולם", ויד העבד כיד רבו, על כן היה בכח אליעזר למשוך את רבקה משם על ידי חסד אברהם, ועל כן בכל מעשה שהיה שייך להמשכת רבקה מביניהם נזכרה מלת העבד, להורות שלאו כח עצמו היה בזה אף שהוא עצמו היה נמי אדם גדול יושב בישיבה, והיה זיו איקונין שלו דומה לאברהם, מכל מקום כח עצמו לא הספיק לזה כלל, אלא הכל כח אברהם, וזה עבד משכיל, שהיתה השכלתו שאין לו מצדו כח לכל אלה</w:t>
      </w:r>
      <w:r w:rsidRPr="006B6426">
        <w:rPr>
          <w:rStyle w:val="HebrewChar"/>
          <w:rFonts w:cs="FrankRuehl" w:hint="cs"/>
          <w:rtl/>
        </w:rPr>
        <w:t>...</w:t>
      </w:r>
      <w:r w:rsidR="003F5186" w:rsidRPr="006B6426">
        <w:rPr>
          <w:rStyle w:val="HebrewChar"/>
          <w:rFonts w:cs="FrankRuehl" w:hint="cs"/>
          <w:rtl/>
        </w:rPr>
        <w:t xml:space="preserve"> (שם תרע"ד)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והנה להעלות את הנשמה מבירא עמיקתא הוא בית בתואל ולבן, לאיגרא רמא הוא בית אברהם ולהיותה זיווג ליצחק שהוא עולה תמימה, לא יתכן אלא על ידי אמצעים, וכמו שהגדנו בענין הנשמה יתרה שניתנת לישראל בשבת, שבאשר המרחק גדול מאד מעולם העליון מקום הנשמה עד בשר אדם בעולם התחתון, צריכה הנשמה לאמצעים והם המלאכים המלוים את הנשמה היתירה</w:t>
      </w:r>
      <w:r w:rsidR="006B6426" w:rsidRPr="006B6426">
        <w:rPr>
          <w:rStyle w:val="HebrewChar"/>
          <w:rFonts w:cs="FrankRuehl" w:hint="cs"/>
          <w:rtl/>
        </w:rPr>
        <w:t>...</w:t>
      </w:r>
      <w:r w:rsidRPr="006B6426">
        <w:rPr>
          <w:rStyle w:val="HebrewChar"/>
          <w:rFonts w:cs="FrankRuehl" w:hint="cs"/>
          <w:rtl/>
        </w:rPr>
        <w:t xml:space="preserve"> כן יש לומר נמי להיפוך, שלהעלות את רבקה מבירא עמיקתא לאגרא רמא צריכה לשני מיני אמצעים ממטה למעלה. והנה אליעזר עבד אברהם אמרו ז"ל (יומא כ"ח) עליו שדולה ומשקה מתורתו של רבו לאחרים, והפירוש שלאו כל אדם היה יכול ללמוד ולקבל לקח מאברהם בעצמו, והיה אליעזר אמצעי בינו לבין אברהם, וזהו כמו דלי, שבאמצעותו מעלין מים מן הבור. ומובן שכמו שהיה אמצעי מלמעלה למטה, היינו מאברהם לקבל לקח ולמסור לאנשים הנמוכים, כן נמי היה אמצעי ממטה למעלה להעלות את רבקה לבית אברהם כנ"ל, ועל כן היה הוא השליח להביא את רבקה</w:t>
      </w:r>
      <w:r w:rsidR="006B6426" w:rsidRPr="006B6426">
        <w:rPr>
          <w:rStyle w:val="HebrewChar"/>
          <w:rFonts w:cs="FrankRuehl" w:hint="cs"/>
          <w:rtl/>
        </w:rPr>
        <w:t>...</w:t>
      </w:r>
      <w:r w:rsidRPr="006B6426">
        <w:rPr>
          <w:rStyle w:val="HebrewChar"/>
          <w:rFonts w:cs="FrankRuehl" w:hint="cs"/>
          <w:rtl/>
        </w:rPr>
        <w:t xml:space="preserve"> (שם תרע"ו)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 לדקדק בתפלת אליעזר שלא כתוב בה שום לשון מעשר הלשונות של תפילה, אלא ויאמר. ונראה דהנה תפילה היא לשון חיבור, ועשר לשונות של תפלה הן לעומת עשרה הכוחות שבאדם וכבר דברנו מזה, אך אליעזר שהיה עבד משכיל, ואמר כבר קללתו של אותו האיש בידו, מצא את עצמו מרוחק מאד, ולא הרהיב עוז בנפשו לדבק את עצמו בתפלה, ואמר רק בלשון אמירה, שאמירה היא מרחוק בלתי חיבור</w:t>
      </w:r>
      <w:r w:rsidR="006B6426" w:rsidRPr="006B6426">
        <w:rPr>
          <w:rStyle w:val="HebrewChar"/>
          <w:rFonts w:cs="FrankRuehl" w:hint="cs"/>
          <w:rtl/>
        </w:rPr>
        <w:t>...</w:t>
      </w:r>
      <w:r w:rsidRPr="006B6426">
        <w:rPr>
          <w:rStyle w:val="HebrewChar"/>
          <w:rFonts w:cs="FrankRuehl" w:hint="cs"/>
          <w:rtl/>
        </w:rPr>
        <w:t xml:space="preserve"> (שם תרע"ח)</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ונראה ליישב פירוש רש"י, דהנה יש לדקדק טובא למה עזב הש"ס השבועה שהשביע אברהם לאליעזר, ונקט סיפור אליעזר ללבן מה שהשביעו אברהם</w:t>
      </w:r>
      <w:r w:rsidRPr="006B6426">
        <w:rPr>
          <w:rStyle w:val="HebrewChar"/>
          <w:rFonts w:cs="FrankRuehl" w:hint="cs"/>
          <w:rtl/>
        </w:rPr>
        <w:t>...</w:t>
      </w:r>
      <w:r w:rsidR="003F5186" w:rsidRPr="006B6426">
        <w:rPr>
          <w:rStyle w:val="HebrewChar"/>
          <w:rFonts w:cs="FrankRuehl" w:hint="cs"/>
          <w:rtl/>
        </w:rPr>
        <w:t xml:space="preserve"> ונראה כי במכוון שינה אליעזר מחמת שהיה יודע עם מי הוא עוסק, וקיים בהם עם עקש תתפל, ובודאי כל מגמתם היתה להפריע את הזיווג מיצחק, בידעם כי מזה יצאו לאור עולם כל עבודת אברהם וביטול ע"ז והסט"א וכל זיני כישוף שלהם</w:t>
      </w:r>
      <w:r w:rsidRPr="006B6426">
        <w:rPr>
          <w:rStyle w:val="HebrewChar"/>
          <w:rFonts w:cs="FrankRuehl" w:hint="cs"/>
          <w:rtl/>
        </w:rPr>
        <w:t>...</w:t>
      </w:r>
      <w:r w:rsidR="003F5186" w:rsidRPr="006B6426">
        <w:rPr>
          <w:rStyle w:val="HebrewChar"/>
          <w:rFonts w:cs="FrankRuehl" w:hint="cs"/>
          <w:rtl/>
        </w:rPr>
        <w:t xml:space="preserve"> ועל כן אם היה ברור בעיניהם שלא יקח אשה אחרת כאשר לא יתנו לו, בודאי לא היו נותנים לו, אפילו שיתן </w:t>
      </w:r>
      <w:r w:rsidR="003F5186" w:rsidRPr="006B6426">
        <w:rPr>
          <w:rStyle w:val="HebrewChar"/>
          <w:rFonts w:cs="FrankRuehl" w:hint="cs"/>
          <w:rtl/>
        </w:rPr>
        <w:lastRenderedPageBreak/>
        <w:t>להם כל חללי דעלמא, אך הנה אין חסרות נשים בעולם, אם לא יתנו הם ימצא אחרת, ועל כן בודאי יתרצו להתחתן עם כל העושר הזה, ועל כן כל מה שהיה יכול אליעזר להראות להם שיש כר נרחב לפניו להשיג מבוקשו במקום אחר היה מראה להם, וזהו שאמר במקום "בקרבו", "בארצו", שיהיה להם מקום לחשוב שבודאי רק מארצו שהם רעים וחטאים כמעשה ארץ כנען עליהם בא הציווי, אבל אותם המקורבים אליו, שהם בכלל אנשי בית אברהם, עליהם לא היתה השבועה, אבל באמת היתה השבועה גם עליהם, כבמדרש, הזהירו שלא ילך אל בנות ענר אשכול וממרא</w:t>
      </w:r>
      <w:r w:rsidRPr="006B6426">
        <w:rPr>
          <w:rStyle w:val="HebrewChar"/>
          <w:rFonts w:cs="FrankRuehl" w:hint="cs"/>
          <w:rtl/>
        </w:rPr>
        <w:t>...</w:t>
      </w:r>
      <w:r w:rsidR="003F5186" w:rsidRPr="006B6426">
        <w:rPr>
          <w:rStyle w:val="HebrewChar"/>
          <w:rFonts w:cs="FrankRuehl" w:hint="cs"/>
          <w:rtl/>
        </w:rPr>
        <w:t xml:space="preserve"> ועוד זאת שינה לאמור שכל השבועה היתה על תנאי, אם לא אל בית אבי וגו', אבל אם ילך אל בית אביו ולא יתנו לו שוב מותר לו מאשר יחפוץ, ומשמע אפילו מבנות כנען. ובאמת שאברהם לא התנה שום תנאי שתהיה משמעותו שיהיה מותר לו ליקח מבנות כנען, אלא אמר לו "ונקית משבועתי זאת", היינו מליקח ממשפחתו</w:t>
      </w:r>
      <w:r w:rsidRPr="006B6426">
        <w:rPr>
          <w:rStyle w:val="HebrewChar"/>
          <w:rFonts w:cs="FrankRuehl" w:hint="cs"/>
          <w:rtl/>
        </w:rPr>
        <w:t>...</w:t>
      </w:r>
      <w:r w:rsidR="003F5186" w:rsidRPr="006B6426">
        <w:rPr>
          <w:rStyle w:val="HebrewChar"/>
          <w:rFonts w:cs="FrankRuehl" w:hint="cs"/>
          <w:rtl/>
        </w:rPr>
        <w:t xml:space="preserve"> ששתי שבועות היו שם, ראשונה שלא יקח מבנות כנען, שניה שילך אל משפחתו, ואם לא תאבה וגו' יהיה נקי משבועתו זאת האחרונה. אבל אליעזר קיים בהם "עם עקש תתפל", ואמר בלשון דמשתמע לתרי אפי, ששוב יהיה מותר לו ליקח מבנות הכנעני</w:t>
      </w:r>
      <w:r w:rsidRPr="006B6426">
        <w:rPr>
          <w:rStyle w:val="HebrewChar"/>
          <w:rFonts w:cs="FrankRuehl" w:hint="cs"/>
          <w:rtl/>
        </w:rPr>
        <w:t>...</w:t>
      </w:r>
      <w:r w:rsidR="003F5186" w:rsidRPr="006B6426">
        <w:rPr>
          <w:rStyle w:val="HebrewChar"/>
          <w:rFonts w:cs="FrankRuehl" w:hint="cs"/>
          <w:rtl/>
        </w:rPr>
        <w:t xml:space="preserve">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דחשב תחלה (אברהם) כל אותם הנפשות שעשה הם תולדותיו, דהמלמד בן חבירו תורה כאלו ילדו</w:t>
      </w:r>
      <w:r w:rsidRPr="006B6426">
        <w:rPr>
          <w:rStyle w:val="HebrewChar"/>
          <w:rFonts w:cs="FrankRuehl" w:hint="cs"/>
          <w:rtl/>
        </w:rPr>
        <w:t>...</w:t>
      </w:r>
      <w:r w:rsidR="003F5186" w:rsidRPr="006B6426">
        <w:rPr>
          <w:rStyle w:val="HebrewChar"/>
          <w:rFonts w:cs="FrankRuehl" w:hint="cs"/>
          <w:rtl/>
        </w:rPr>
        <w:t xml:space="preserve"> ועתה רואה שאינו כן, ובן משק וגו', ודרז"ל (יומא כ"ח ב') שדולה ומשקה וכו' היינו שראה כל ההשארה באליעזר, ואיך אפשר זה והוא עבד ולא יצא אפילו מכלל ארור אז עדיין (עד זיווג יצחק, שכל זמן שאליעזר חשב גם כן שהוא יהיה ההשארה וגם אחר שנולד יצחק חשב אולי כתיב שיזדווג עם בתו, וסוף סוף יצא ההשארה ממנו היה עדיין בכלל ארור ולא יצא לכלל ברוך עד שנתברר לו שזיווג יצחק ממשפחתו והוא אין לו שייכות לאומה ישראל, והיה בו טובת עין מצד מדת החסד לאברהם הנשרש בקרבו עד שנשתחוה והודה לה' על החסד שעשה עם אברהם, אף שהיה זה כעין רעה לגבי דידיה כפי מחשבתו הקודמת, כי ידע </w:t>
      </w:r>
      <w:r w:rsidR="003F5186" w:rsidRPr="006B6426">
        <w:rPr>
          <w:rStyle w:val="HebrewChar"/>
          <w:rFonts w:cs="FrankRuehl" w:hint="cs"/>
          <w:rtl/>
        </w:rPr>
        <w:lastRenderedPageBreak/>
        <w:t>והכיר ערכו מעתה, על כן נקרא אז ברוך ה' דהיה זה באמת טובה גם לו כשהכיר האמת לדעת מדריגתו ושלא לחפוץ לקפוץ יותר ממעלתו ומדריגתו, ודי לו מעלה שיוכל לצאת מכלל ארור לכלל ברוך, ובזה השיג שלימות מדריגתו מה שאי אפשר לו להשיג יותר מצד מדריגתו</w:t>
      </w:r>
      <w:r w:rsidRPr="006B6426">
        <w:rPr>
          <w:rStyle w:val="HebrewChar"/>
          <w:rFonts w:cs="FrankRuehl" w:hint="cs"/>
          <w:rtl/>
        </w:rPr>
        <w:t>...</w:t>
      </w:r>
      <w:r w:rsidR="003F5186" w:rsidRPr="006B6426">
        <w:rPr>
          <w:rStyle w:val="HebrewChar"/>
          <w:rFonts w:cs="FrankRuehl" w:hint="cs"/>
          <w:rtl/>
        </w:rPr>
        <w:t xml:space="preserve"> (חלק א פוקד עקרים עמוד 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ענין מה שנשנתה פרשת אליעזר בתורה, יכול להיות כמו הטעם שאמרנו שנשנתה פרשת נשיאים, כי על אחד מהם היה מביא השכלת הקרבן מעצמו, או כרמב"ן, לכל אחד היתה כוונה מיוחדת. וכן מתחילה הכין לו אליעזר הסימן כדי לעשות שליחות אדוניו באמונה, ואחר כך ספר הדברים לבתואל להראות שמשמים הסכימו על ידו, וכוונתו בזה שיתרצו לשלחה, שהיא כוונה אחרת מדלעיל, ונתחדש המעשה כאילו היה מעשה אחר, ונעשה עוד חלק בתורה, כי כוונתו לשם שמים. ומזה נבין כי כשאדם עושה מעשה אחד ב' פעמים בב' כוונות, או לומד ב' פעמים בכל פעם ברגש אחר, אלו ב' חלקי תורה, והבן. (חלק ב ריז)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לרז"ל יפה שיחתן של עבדי אבות יותר מתורתן של בנים וכו', וברור שכמה לימודים גדולים יוצאים מפרשתו של אליעזר. ידוע מדרש חז"ל על "אלי לא תלך האשה אחרי", שהיתה לאליעזר בת, ומחזר למצא עילה שיאמר לו אברהם להשיאו בתו וכו'. וצריך עיון, למה מביאה התורה את הרמז הזה בסיפורו של אליעזר ולא בפעם הראשונה (במלה אלי)</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כאן רצתה תורה ללמדנו פרשת "נגיעות". לכל אדם יש גבול לראייתו הטבעית, ומי שעיניו חלשות תחום ראיתו מצומצם עוד יותר. וכן הדבר ברוחניות, אין אדם יכול לראות בבירור ולעמוד על האמת אלא באותו שטח שמדרגתו מגעת. מי שעומד במדרגה תחתונה אינו יכול להשיג דברים השייכים למדרגה יותר גבוהה. ויש חטאי הצדיקים שלאדם הפשוט אינם מושגים כחטאים כלל.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כשהשביע אברהם את אליעזר והשיב </w:t>
      </w:r>
      <w:r w:rsidRPr="006B6426">
        <w:rPr>
          <w:rStyle w:val="HebrewChar"/>
          <w:rFonts w:cs="FrankRuehl" w:hint="cs"/>
          <w:rtl/>
        </w:rPr>
        <w:lastRenderedPageBreak/>
        <w:t>"אולי לא תאבה האשה" וגו', נכתב "אולי" מלא, כי בשעה זו עדיין היתה לו תקוה לבתו, ולא הרגיש כלל בנגיעתו, וסבר ששאלתו רק לטובת הענין, אך כשספר הדברים לפני בתואל, כבר ראה שמשמים נבחרה ליצחק אשה אחרת, ולא היתה לו שום תקוה שבתו תזכה ליצחק, ממילא בטלה נגיעתו, והכיר האמת שכל שאלתו הקודמת היתה מצד הנגיעה, ולא רצה לחזור על שאלתו המוטעית בפניהם, והתורה רמזה כאן ב"אלי" שנכתב חסר, כי נתגלתה נגיעתו והכיר האמת. (חלק ב עמוד רב)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התורה כותבת מעשה אליעזר וסיפורו באריכות, ואין בזה יתור לשון כלל, כי יפה שיחתן של עבדי אבות ללמוד מהם עבודת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ושני מיני עבודה של אליעזר מובאים כאן, כל אחד שונה מחברו לגמרי,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ממעשיו אנו לומדים איך הקפיד שהכל יהיה לשם שמים ובשלמות הבטחון,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כמו שכתבנו לעיל. ומאופן סיפורו ללבן ובתואל גם זה היה כולו מצוה ועבודה לשם שמים, כבר דקדקו המפרשים להראות </w:t>
      </w:r>
      <w:r>
        <w:rPr>
          <w:rStyle w:val="HebrewChar"/>
          <w:rtl/>
        </w:rPr>
        <w:t> </w:t>
      </w:r>
      <w:r w:rsidRPr="006B6426">
        <w:rPr>
          <w:rStyle w:val="HebrewChar"/>
          <w:rFonts w:cs="FrankRuehl" w:hint="cs"/>
          <w:bCs/>
          <w:rtl/>
        </w:rPr>
        <w:t>איך כל פרט ופרט בסיפורו וגם השינויים הקטנים שהכניס לסיפור, היו מכוונים בדקדוק רב לשם הצלחת שליחותו, ועוד שהרי "דברים היוצאים מן הלב נכנסים אל הלב", ובזה הצליח אליעזר בסיפורו להפך לב עובדי אלילים כלבן ובתואל עד שיאמרו מה' יצא הדבר, שגם הם ראו השגחה פרטית ממש.</w:t>
      </w:r>
      <w:r>
        <w:rPr>
          <w:rStyle w:val="HebrewChar"/>
          <w:rtl/>
        </w:rPr>
        <w:t> </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bCs/>
          <w:rtl/>
        </w:rPr>
        <w:t>מזה רואים גודל עבודת אליעזר להשכין שכינתו ית' בלבו כל כך עד כדי שתתראה גם לאחרים. וזה מראה טהרת לבו, כי כל שיש תערובת גילוי והסתר בלב אין השכינה נגלית לעצמו וכל שכן לאחרים</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האם נוכל לשער עוצם עבודה כזו</w:t>
      </w:r>
      <w:r w:rsidR="006B6426" w:rsidRPr="006B6426">
        <w:rPr>
          <w:rStyle w:val="HebrewChar"/>
          <w:rFonts w:cs="FrankRuehl" w:hint="cs"/>
          <w:szCs w:val="20"/>
          <w:rtl/>
        </w:rPr>
        <w:t>?</w:t>
      </w:r>
      <w:r w:rsidRPr="006B6426">
        <w:rPr>
          <w:rStyle w:val="HebrewChar"/>
          <w:rFonts w:cs="FrankRuehl" w:hint="cs"/>
          <w:rtl/>
        </w:rPr>
        <w:t xml:space="preserve"> (חלק ה עמוד תז)</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אליפז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איוב, עשו)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אלה שמות בני עשו, אליפז בן עדה אשת עשו רעואל בן בשמת אשת עשו</w:t>
      </w:r>
      <w:r w:rsidR="006B6426" w:rsidRPr="006B6426">
        <w:rPr>
          <w:rStyle w:val="HebrewChar"/>
          <w:rFonts w:cs="FrankRuehl" w:hint="cs"/>
          <w:rtl/>
        </w:rPr>
        <w:t>...</w:t>
      </w:r>
      <w:r w:rsidRPr="006B6426">
        <w:rPr>
          <w:rStyle w:val="HebrewChar"/>
          <w:rFonts w:cs="FrankRuehl" w:hint="cs"/>
          <w:rtl/>
        </w:rPr>
        <w:t xml:space="preserve"> ותמנע היתה פלגש לאליפז בן עשו ותלד לאליפז את עמלק, אלה בני עדה אשת עשו. (בראשית לו 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ויען אליפז התימני ויאמר</w:t>
      </w:r>
      <w:r w:rsidR="006B6426" w:rsidRPr="006B6426">
        <w:rPr>
          <w:rStyle w:val="HebrewChar"/>
          <w:rFonts w:cs="FrankRuehl" w:hint="cs"/>
          <w:rtl/>
        </w:rPr>
        <w:t>...</w:t>
      </w:r>
      <w:r w:rsidRPr="006B6426">
        <w:rPr>
          <w:rStyle w:val="HebrewChar"/>
          <w:rFonts w:cs="FrankRuehl" w:hint="cs"/>
          <w:rtl/>
        </w:rPr>
        <w:t xml:space="preserve"> (איוב ד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3F5186" w:rsidRPr="006B6426">
        <w:rPr>
          <w:rStyle w:val="HebrewChar"/>
          <w:rFonts w:cs="FrankRuehl" w:hint="cs"/>
          <w:rtl/>
        </w:rPr>
        <w:t>וכן אתה מוצא באליפז בן עשו, על ידי שנתגדל בחיקו של יצחק נעשה צדיק, וזכה ששרה עליו רוח הקדש, שנאמר פרי צדיק עץ חיים. (וירא לח)</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ורוח הקודש אומרת על ידי אליפז התימני, ויאמר הנסה דבר אליך תלאה (איוב ד' ב'), אמר לו אליפז לאיוב, הרי אתה אומר למה איני כאברהם, כך אמרת, הורני לחומר ואתמשל כעפר ואפר (שם ל' י"ט), סבור אתה שהוא משוה אותך לו</w:t>
      </w:r>
      <w:r w:rsidRPr="006B6426">
        <w:rPr>
          <w:rStyle w:val="HebrewChar"/>
          <w:rFonts w:cs="FrankRuehl" w:hint="cs"/>
          <w:rtl/>
        </w:rPr>
        <w:t>...</w:t>
      </w:r>
      <w:r w:rsidR="003F5186" w:rsidRPr="006B6426">
        <w:rPr>
          <w:rStyle w:val="HebrewChar"/>
          <w:rFonts w:cs="FrankRuehl" w:hint="cs"/>
          <w:rtl/>
        </w:rPr>
        <w:t xml:space="preserve"> הנסה דבר אליך התלאה וגו', אברהם נתנסה בעשר נסיונות ועמד בכולן, ואתה בנסיון אחד</w:t>
      </w:r>
      <w:r w:rsidRPr="006B6426">
        <w:rPr>
          <w:rStyle w:val="HebrewChar"/>
          <w:rFonts w:cs="FrankRuehl" w:hint="cs"/>
          <w:rtl/>
        </w:rPr>
        <w:t>...</w:t>
      </w:r>
      <w:r w:rsidR="003F5186" w:rsidRPr="006B6426">
        <w:rPr>
          <w:rStyle w:val="HebrewChar"/>
          <w:rFonts w:cs="FrankRuehl" w:hint="cs"/>
          <w:rtl/>
        </w:rPr>
        <w:t xml:space="preserve"> אמר לו איוב ואתה מה אתה לך, ואלי דבר יגונב (שם שם י"ב), אני נביא אני אין לי עסק עמו אלא להוכיחך</w:t>
      </w:r>
      <w:r w:rsidRPr="006B6426">
        <w:rPr>
          <w:rStyle w:val="HebrewChar"/>
          <w:rFonts w:cs="FrankRuehl" w:hint="cs"/>
          <w:rtl/>
        </w:rPr>
        <w:t>...</w:t>
      </w:r>
      <w:r w:rsidR="003F5186" w:rsidRPr="006B6426">
        <w:rPr>
          <w:rStyle w:val="HebrewChar"/>
          <w:rFonts w:cs="FrankRuehl" w:hint="cs"/>
          <w:rtl/>
        </w:rPr>
        <w:t xml:space="preserve"> (וישלח כו)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אליפז בשכר שנהג כבוד באביו יצא ממנו עמלק לעולם. (פרק כד)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מכאן ואילך התנבאו לעכו"ם אליפז התימני, ובלדד השוחי, וצופר הנעמתי</w:t>
      </w:r>
      <w:r w:rsidRPr="006B6426">
        <w:rPr>
          <w:rStyle w:val="HebrewChar"/>
          <w:rFonts w:cs="FrankRuehl" w:hint="cs"/>
          <w:rtl/>
        </w:rPr>
        <w:t>...</w:t>
      </w:r>
      <w:r w:rsidR="003F5186" w:rsidRPr="006B6426">
        <w:rPr>
          <w:rStyle w:val="HebrewChar"/>
          <w:rFonts w:cs="FrankRuehl" w:hint="cs"/>
          <w:rtl/>
        </w:rPr>
        <w:t xml:space="preserve"> (פרק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חזון עובדיה, אמר לו הקב"ה לאליפז, אתה הוכחת לאיוב בחזון בשעפים מחזיונות לילה, אני אעמיד ממך בן נביא שיפרע מבית אביך בחזון, שנאמר חזון עובדיה</w:t>
      </w:r>
      <w:r w:rsidR="006B6426" w:rsidRPr="006B6426">
        <w:rPr>
          <w:rStyle w:val="HebrewChar"/>
          <w:rFonts w:cs="FrankRuehl" w:hint="cs"/>
          <w:rtl/>
        </w:rPr>
        <w:t>...</w:t>
      </w:r>
      <w:r w:rsidRPr="006B6426">
        <w:rPr>
          <w:rStyle w:val="HebrewChar"/>
          <w:rFonts w:cs="FrankRuehl" w:hint="cs"/>
          <w:rtl/>
        </w:rPr>
        <w:t xml:space="preserve"> (עובדיה פרק א, תקמט)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פעולת צדיק לחיים, א"ר תנחומא זה אליפז שגדל בחיקו של יצחק. (משלי פרק י' תתקמו)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הנסה דבר אליך תלאה, אמר ליה אליפז לאיוב, אתה משוה אותך לאברהם, שנאמר ואתמשל בעפר ואפר, והוא דן אותי כדור הפלגה, שנאמר הוריני לחומר, וכי מעשיך כאברהם, הנסה דבר אליך תלאה, אברהם נתנסה בעשרה נסיונות ועמד בכלן, ואתה בנסיון אחד. הנה יסרת רבים, אתה היית מנחם כל בעלי כשלון, כשהיה סומא בא אצלך היית מנחמו, ואומר לו אם היית בונה בית לא היית רוצה לפתוח לו חלונות, כך עתיד הקב"ה להשתבח בך, שנאמר אז תפקחנה עיני עורים</w:t>
      </w:r>
      <w:r w:rsidR="006B6426" w:rsidRPr="006B6426">
        <w:rPr>
          <w:rStyle w:val="HebrewChar"/>
          <w:rFonts w:cs="FrankRuehl" w:hint="cs"/>
          <w:rtl/>
        </w:rPr>
        <w:t>...</w:t>
      </w:r>
      <w:r w:rsidRPr="006B6426">
        <w:rPr>
          <w:rStyle w:val="HebrewChar"/>
          <w:rFonts w:cs="FrankRuehl" w:hint="cs"/>
          <w:rtl/>
        </w:rPr>
        <w:t xml:space="preserve"> וכי ראית צדיק אובד מימיך, זכר נא מי הוא נקי אבד, נח שהיה צדיק נמלט מכל דורו</w:t>
      </w:r>
      <w:r w:rsidR="006B6426" w:rsidRPr="006B6426">
        <w:rPr>
          <w:rStyle w:val="HebrewChar"/>
          <w:rFonts w:cs="FrankRuehl" w:hint="cs"/>
          <w:rtl/>
        </w:rPr>
        <w:t>...</w:t>
      </w:r>
      <w:r w:rsidRPr="006B6426">
        <w:rPr>
          <w:rStyle w:val="HebrewChar"/>
          <w:rFonts w:cs="FrankRuehl" w:hint="cs"/>
          <w:rtl/>
        </w:rPr>
        <w:t xml:space="preserve"> אף כל הרשעים שעתידין לעמוד שאגת אריה וקול שחל וגו'. אמר לו איוב אם כן הסתכל </w:t>
      </w:r>
      <w:r w:rsidRPr="006B6426">
        <w:rPr>
          <w:rStyle w:val="HebrewChar"/>
          <w:rFonts w:cs="FrankRuehl" w:hint="cs"/>
          <w:rtl/>
        </w:rPr>
        <w:lastRenderedPageBreak/>
        <w:t>באביך עשו, אמר לו אין לי עסק עמו, שנאמר הבן לא ישא בעון האב. ליש אובד מבלי טרף זה עשו, ואתה מי אמר לך ואלי דבר יגונב, אני נביא אני אין לי עסק עמך אלא להוכיחך, בשעפים מחזיונות לילה. אמר לו הקב"ה לאליפז, לעבדי איוב הוכחת בחזון, אני מעמיד ממך בן נביא שיפרע מבית אביך בחזון, שנאמר חזון עובדיה. (איוב פרק ד, תתצז)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מה ראה עמלק לבוא להלחם עם ישראל, כדי לנקום נקמת עשו זקנו, דכתיב וישטום עשו את יעקב (בראשית כ"ז מ"א). אליפז היה בכור עשו, וצוהו להתגרות עם בני יעקב, ולפי שנתגדל עם איוב וחבריו לא נלחם בהם. (שמות יז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כשנתיסר איוב היה אליפז בכור עשו אוהבו, וצדיק היה אליפז ולא הוכיח את איוב אלא בחזון, הכתוב אומר ויען אליפז וגו', על שאמרת למה איני כאברהם, וכי נתנסית כאברהם, אברהם נתנסה ולא בעט, הנסה דבר אליך</w:t>
      </w:r>
      <w:r w:rsidR="006B6426" w:rsidRPr="006B6426">
        <w:rPr>
          <w:rStyle w:val="HebrewChar"/>
          <w:rFonts w:cs="FrankRuehl" w:hint="cs"/>
          <w:rtl/>
        </w:rPr>
        <w:t>...</w:t>
      </w:r>
      <w:r w:rsidRPr="006B6426">
        <w:rPr>
          <w:rStyle w:val="HebrewChar"/>
          <w:rFonts w:cs="FrankRuehl" w:hint="cs"/>
          <w:rtl/>
        </w:rPr>
        <w:t xml:space="preserve"> (אגדת בראשית פרק נה, וראה עוד ערך איוב לכאן)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אליפז - הוא אליפז חבריה דאיוב. (בראשית לו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ויבך - לפי שבא בידים ריקניות, לפי שרדף אליפז בן עשו במצות אביו אחריו להורגו, והשיגו, ולפי שגדל אליפז בחיקו של יצחק משך ידו, אמר לו מה אעשה לציווי של אבא</w:t>
      </w:r>
      <w:r w:rsidR="006B6426" w:rsidRPr="006B6426">
        <w:rPr>
          <w:rStyle w:val="HebrewChar"/>
          <w:rFonts w:cs="FrankRuehl" w:hint="cs"/>
          <w:szCs w:val="20"/>
          <w:rtl/>
        </w:rPr>
        <w:t>?</w:t>
      </w:r>
      <w:r w:rsidRPr="006B6426">
        <w:rPr>
          <w:rStyle w:val="HebrewChar"/>
          <w:rFonts w:cs="FrankRuehl" w:hint="cs"/>
          <w:rtl/>
        </w:rPr>
        <w:t xml:space="preserve"> אמר לו יעקב טול מה שבידי, והעני חשוב כמת. (שם כח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יראתך - סופך מוכיח שיראתך מתוך כסילות היתה, ולא מתוך דעת שלמה. (איוב ד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אף אתה - שהנך חכם גדול, תפר יראה - בדבריך, כי יאלף עוונך - יצרך הרע יאלף את פיך, והיה לך לבחור לשון ערומים. (שם טו ד וה)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ואהליבמה ילדה - לרש"י בא אליפז על אשת שעיר ויצאה תמנע, ונשאה לפלגש, שהגוי מותר בבתו. (שם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אליפז תפסו על הסירו ההשגחה מה', ושימו הממשלה למזלות. (שם 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החכם יענה - במענה הראשון תפס את איוב שאמר כי הכל מהמערכה, אך לא הרשיעו אלא לימדו לסבול, ועתה שאיוב הצדיק את עצמו והתווכח עם האלקים, אמר, שפיו מלמד כי רשע היה, ושאר הטענות הם על שאין רשע וטוב לו. (שם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יאלף עונך פיך - הוא ירשיעך שאינך מאמין, ותבחר לשון ערומים - אם כי הצעת את הדברים בלשון שאלה. (שם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ותגרע אצלך - חכמה כל אדם, או חכמת סוד אלקים גרועה אצלך ותקרא תגר עליה. (שם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אליפז הוא הגדול, על כן הקדימו דבריו. ומוכיח את איוב על סברת העדר ההשגחה. ועיקר תלונת איוב על עולם הגופות, שהגוף תחת ממשלת המזלות וימשלו בו המקרים, אם כי מודה בגמול הנפש בעולם הנשמות. ואליפז ענה כאן, כי הא-ל חפץ שיעשו הטוב לטובת הנבראים, אם כן רעת איוב באה מפני פעולות רעות או מחשבות כפירה, ואם ישוב ייטיב לו. הלא-ל יסכן גבר - יועיל גבר במעשיו, או ילמד, כי באת ללמדו דין ומשפט. (שם כב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קח מפיו תורה - לעשות הטוב, ושים אמרו בלבך - להרחיק הכפירה הנזכרת, שהם רעת המעשה והמחשבה. (שם שם כב)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 אליפז - הגיע גם כן לנבואה בעבור מדרגתו, או עבור מעלתו בחכמה, או היה בחלום כבאבימלך, וה' חפץ לכפר חטאתם כי היו יראי אלקים, ולמדו זכות על מעשיו לפי דעתם. לא דברתם אלי נכונה - ומפני טעותכם הייתי עושה חמס בעיני כל היודעים צדקת איוב. ואיוב</w:t>
      </w:r>
      <w:r w:rsidR="006B6426" w:rsidRPr="006B6426">
        <w:rPr>
          <w:rStyle w:val="HebrewChar"/>
          <w:rFonts w:cs="FrankRuehl" w:hint="cs"/>
          <w:rtl/>
        </w:rPr>
        <w:t>...</w:t>
      </w:r>
      <w:r w:rsidRPr="006B6426">
        <w:rPr>
          <w:rStyle w:val="HebrewChar"/>
          <w:rFonts w:cs="FrankRuehl" w:hint="cs"/>
          <w:rtl/>
        </w:rPr>
        <w:t xml:space="preserve"> והתודה, ונתכפר לו, והם לא נתוודו. (שם מב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אליפז אמר לו שאחרים היה מחזק באמונת ה', והיה אומר שהכל הגיעו בעבור עונש, כי ההמון יעבדו מיראת העונש, ועתה כשהגיע עדיך נבהלת. (שם ד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כסלתך - יראתך היתה רק מתקוה שעל ידי זה ישמר לך קניניך, ולא מטוב האמונה בהשגחה. מי נקי אבד - לגמרי. (שם שם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האנוש מא-לוה יצדק - אם אדם לא ינהג מדינה בצדק ייחסוהו לו לעוול, ואיך תייחס לה' שברא העולם ולא ינהיגנו בצדק</w:t>
      </w:r>
      <w:r w:rsidR="006B6426" w:rsidRPr="006B6426">
        <w:rPr>
          <w:rStyle w:val="HebrewChar"/>
          <w:rFonts w:cs="FrankRuehl" w:hint="cs"/>
          <w:szCs w:val="20"/>
          <w:rtl/>
        </w:rPr>
        <w:t>?</w:t>
      </w:r>
      <w:r w:rsidRPr="006B6426">
        <w:rPr>
          <w:rStyle w:val="HebrewChar"/>
          <w:rFonts w:cs="FrankRuehl" w:hint="cs"/>
          <w:rtl/>
        </w:rPr>
        <w:t xml:space="preserve"> (שם שם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ותמנע היתה פלגש - כי אליפז היה מהכובשים את הארץ. (בראשית לו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עם אבני - אם השליטך על האבנים כיעקב, הלא בכל זאת היה ירא מעשו ולבן, בטחת בזכותך ולכן בא עליך. כי שלום - מסיים, כי מעתה יתברך ולא יצטרך לדאוג לשלום נכסיו, ופקדת - ויבא אל אשתו ולא יהרהר באחרת. (שם ה כג וכד)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תפר יראה וגם תגרע שיחה - בעזות לפני האלקים ולא חסת על כבודו, ואיך תחוס על כבודנו. תגרע שיחה - אמרת שאין כדאי להתפלל כי לא ישמע שהדין עמי. (שם טו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אלמנות שלחת - כי עלה על לבך ששב ואל תעשה מוטב, ושלא יליזו עליך שנתת עיניך בהן. ומזה באה רעה גדולה, שגם היתומים נתדכדכו. (שם כב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קח מפיו תורה - דברות הראשונות המורות על השגחתו ושידוד המזלות ביציאת מצרים, ומה שכתוב בסוף ואתחנן, "לא יאחר לשונאו" וגו' על הגמול. אם תשוב - מעוון המשתאות. תבנה - בבנים, שתתקשט במצוות המיוחדות לשם ש-די, שהוא בחינת ההולדה. (שם שם כב וכג)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תשית על עפר - איעצך לההביל העושר והזהב, או תשתמש בו בצור נחלים - ללמוד תורה, ועל עפר - לחונן בו דל מעפר. (שם שם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יגונב - באה נבואה בדרך עקלקלות, כאילו גנוב מהקדושה. שמץ - וקבל מעט מהנבואה. בשעיפים - בהתחלת הלילה, שאז הרעיונות מלאים מדמיונות היום. (שם ד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היש עונך - ואם תאמר מדוע לא דבר המלאך בך, כי נבאשת בעיני ה' על שבעטת ביסורין. </w:t>
      </w:r>
      <w:r w:rsidRPr="006B6426">
        <w:rPr>
          <w:rStyle w:val="HebrewChar"/>
          <w:rFonts w:cs="FrankRuehl" w:hint="cs"/>
          <w:rtl/>
        </w:rPr>
        <w:lastRenderedPageBreak/>
        <w:t>(שם 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תפר יראה - באמרך שהכל מהמערכה. ותגרע שיחה - שלא תתפלל. ותבחר לשון ערומים - להסתיר דעתך, אולם הכונה נראית מהם. (שם טו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המיראתך - אותך לבל תרשיע יבא עמך במשפט, מה לו אם תרשיע</w:t>
      </w:r>
      <w:r w:rsidR="006B6426" w:rsidRPr="006B6426">
        <w:rPr>
          <w:rStyle w:val="HebrewChar"/>
          <w:rFonts w:cs="FrankRuehl" w:hint="cs"/>
          <w:szCs w:val="20"/>
          <w:rtl/>
        </w:rPr>
        <w:t>?</w:t>
      </w:r>
      <w:r w:rsidRPr="006B6426">
        <w:rPr>
          <w:rStyle w:val="HebrewChar"/>
          <w:rFonts w:cs="FrankRuehl" w:hint="cs"/>
          <w:rtl/>
        </w:rPr>
        <w:t xml:space="preserve"> רעתך רבה - לגדול כמוך יחשב כל דבר לרב, כי ילמדו ממך. (שם כב 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ואיש זרוע לו ארץ - בעניים התאכזרת, אבל בבעל זרוע לא מחית. אלמנות שילחת - מן הארץ כאשר שמעת עוולה עליהן, ולקחת את אשר להן. (שם שם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אליפז תלה הכל בהשגחה ולא במערכה כדעת איוב, ואמר לו שמפני חטאיו בא לו תמיד הפחד פן ייענש, והשיב לו שהכל בהשגחה, ולעתים יבא רע על הצדיק כדי להצילו מרעה יותר גדולה</w:t>
      </w:r>
      <w:r w:rsidR="006B6426" w:rsidRPr="006B6426">
        <w:rPr>
          <w:rStyle w:val="HebrewChar"/>
          <w:rFonts w:cs="FrankRuehl" w:hint="cs"/>
          <w:rtl/>
        </w:rPr>
        <w:t>...</w:t>
      </w:r>
      <w:r w:rsidRPr="006B6426">
        <w:rPr>
          <w:rStyle w:val="HebrewChar"/>
          <w:rFonts w:cs="FrankRuehl" w:hint="cs"/>
          <w:rtl/>
        </w:rPr>
        <w:t xml:space="preserve"> וזה משקול דעתו, ובחזיון לילה נראה לו שהצדיק נענש על קצת עוונותיו, ומפני שני אלו אי אפשר שיצדק ילוד אשה נגד ה'. והוסיף להוכיחו שאינו שלם, כי תכף כשבאו עליו יסורין החל להתאונן, ואם כן היתה עבודתו רק מיראת גמול ועונש ולא מאהבה ויראה אמיתית. (שם 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יסרת - בדבריך שכפרת בהשגחה חזקת כושלים באמונה, שיראו כי עבודתך לא היתה לשם שמים. ויראו שהביא עליך הכל בצדק, ויצדיקו דין שמים. (שם שם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יראתך כסלתך - מה שהיית ירא עד עתה היה רק להשמר מנזק, ועתה הכחשת פינות ההשגחה, אם כן הביא עליך בצדק. זכר נא - הזכיר צדיק אחד שנספה ללא משפט כדי לברר את דבריך. (שם שם ו וז)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האנוש - אי אפשר שיצדק, כי לא יוכל להשלים עבודתו לה' בהשקף על רוממות ה' ועל רוב החסדים שיקבל ממנו. (שם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עתה יתווכחו על שאלת רשע וטוב לו. ואליפז יענה כי טובתו רק מדומה, ולבו מלא תמיד פחד פן יכרת הוא וזרעו. ותחלה הוכיחו על שכפר בתחיית המתים, והחזיקו עתה לרשע גמור, ולא רק שלא עבד מאהבה, אחר שכפר בפנות האמונה. (שם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כי יאלף עונך - דברת בשטף, וזה מוכיח שחשבת בדברים כבר פעמים ושלוש בעיון. (שם 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הבסוד א-לוה - שמעת הטענות בהתיעצו עם מלאכיו על בריאתך</w:t>
      </w:r>
      <w:r w:rsidR="006B6426" w:rsidRPr="006B6426">
        <w:rPr>
          <w:rStyle w:val="HebrewChar"/>
          <w:rFonts w:cs="FrankRuehl" w:hint="cs"/>
          <w:szCs w:val="20"/>
          <w:rtl/>
        </w:rPr>
        <w:t>?</w:t>
      </w:r>
      <w:r w:rsidRPr="006B6426">
        <w:rPr>
          <w:rStyle w:val="HebrewChar"/>
          <w:rFonts w:cs="FrankRuehl" w:hint="cs"/>
          <w:rtl/>
        </w:rPr>
        <w:t xml:space="preserve"> ורוצה לומר, איך יתפאר לדעת יותר מכל הדורות שעברו. (שם שם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המעט ממך תנחומות - שינחמך בעולם הבא על עצבון חיי עולם הזה. (שם שם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אליפז הוציא שטה חדשה, שכדי לאפשר את הבחירה גמול הצדיקים והרשעים בעולם הזה נראה אחד. ואמר הלא-ל יסכן גבר - היקבל הנאה מעבודת האדם. אם יסכן עלימו - אם ישכילהו תועלת העבודה על ידי גמול מידי בזה לא היה מקבל נחת מהעבודה, ואם בצע - ואם יעבוד רק בשביל בצע. (שם כב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ונשאת לאליפז שהיה בן עשו וגדל בחיקו של יצחק כמשאז"ל, והיה בו גם כן שורש הכרת "אנכי" והרחקת "לא יהיה לך" מורשה מאבות ולימוד מיצחק, ובזה היה מעולה מעשו, שלא רצה להרוג את יעקב, כי הוא היה מכיר בהשתדלות זה גם כן לדעת שאין שום דבר נפרד מהש"י, רק הוא שורשו מעשו שכבר המיר דתו וניתק שרשו באמת מהטוב רק דרך פשיטות טלפיים</w:t>
      </w:r>
      <w:r w:rsidRPr="006B6426">
        <w:rPr>
          <w:rStyle w:val="HebrewChar"/>
          <w:rFonts w:cs="FrankRuehl" w:hint="cs"/>
          <w:rtl/>
        </w:rPr>
        <w:t>...</w:t>
      </w:r>
      <w:r w:rsidR="003F5186" w:rsidRPr="006B6426">
        <w:rPr>
          <w:rStyle w:val="HebrewChar"/>
          <w:rFonts w:cs="FrankRuehl" w:hint="cs"/>
          <w:rtl/>
        </w:rPr>
        <w:t xml:space="preserve"> ותמנע היתה פלגש לאליפז שענין הפלגש הוא שבא עליה במטמוניות, כי לא נאה שתהיה אשתו בגלוי, וכן ענין תמנע שהוא עשיית כל הנמנע מצד ההכרה שהכל מה' זהו היפך דאליפז שגדל בחיקו של יצחק, היינו בענין הרחקת הרע ואין ראוי לשימושו כלל מצד הגילוי שלו, רק באמת במטמוניות ובהעלם היה גם הוא כן דרגא דעשו שנאמר בו "נבעו מצפוניו", כי במטמוניות הוא באמת שקוע בכל מיני הרע, ולכך היתה לו פלגש שלקח דבר זה של ההכרה בהשי"ת לפרסם בעולם פעולת כל מיני רע</w:t>
      </w:r>
      <w:r w:rsidRPr="006B6426">
        <w:rPr>
          <w:rStyle w:val="HebrewChar"/>
          <w:rFonts w:cs="FrankRuehl" w:hint="cs"/>
          <w:rtl/>
        </w:rPr>
        <w:t>...</w:t>
      </w:r>
      <w:r w:rsidR="003F5186" w:rsidRPr="006B6426">
        <w:rPr>
          <w:rStyle w:val="HebrewChar"/>
          <w:rFonts w:cs="FrankRuehl" w:hint="cs"/>
          <w:rtl/>
        </w:rPr>
        <w:t xml:space="preserve"> (חלק ה רסיסי לילה עמוד עט)</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אליקים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לאליקים - הוא היה על הבית כשנפל סנחריב, כי שבנא הלך לו כשהיה סנחריב בכוש. (ישעיה כב כ)</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lastRenderedPageBreak/>
        <w:t>אלישבע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אהרן, נחשון)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ויקח אהרן את אלישבע בת עמינדב אחות נחשון לו לאשה, ותלד לו את נדב ואת אביהוא את אלעזר ואת איתמר. (שמות ו כג)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רבי אלעזר פתח, ויקח אהרן את אלישבע וגו', הכל היה כמו שצריך, הכל כעין של מעלה, תא חזי, ראויה היתה בת שבע (שהיא המלכות) לדוד מיום שנברא העולם, ראויה היתה אלישבע (שהיא המלכות) לאהרן מיום שנברא העולם</w:t>
      </w:r>
      <w:r w:rsidR="006B6426" w:rsidRPr="006B6426">
        <w:rPr>
          <w:rStyle w:val="HebrewChar"/>
          <w:rFonts w:cs="FrankRuehl" w:hint="cs"/>
          <w:rtl/>
        </w:rPr>
        <w:t>...</w:t>
      </w:r>
      <w:r w:rsidRPr="006B6426">
        <w:rPr>
          <w:rStyle w:val="HebrewChar"/>
          <w:rFonts w:cs="FrankRuehl" w:hint="cs"/>
          <w:rtl/>
        </w:rPr>
        <w:t xml:space="preserve"> אבל שם הוא לדין כאן הוא לרחמים, כשנתחברה בדוד היא (בבחינת) דין, לעשות מלחמות ולשפוך דם, כאן באהרן היא לשלום, לשמחה, להארת פנים להתברך (ממנו), על כן נקראת שם בת שבע, וכאן אלישבע, אלישבע נתחברה בחסד, (כי היא אותיות אלי שבע, וא-ל הוא חסד)</w:t>
      </w:r>
      <w:r w:rsidR="006B6426" w:rsidRPr="006B6426">
        <w:rPr>
          <w:rStyle w:val="HebrewChar"/>
          <w:rFonts w:cs="FrankRuehl" w:hint="cs"/>
          <w:rtl/>
        </w:rPr>
        <w:t>...</w:t>
      </w:r>
      <w:r w:rsidRPr="006B6426">
        <w:rPr>
          <w:rStyle w:val="HebrewChar"/>
          <w:rFonts w:cs="FrankRuehl" w:hint="cs"/>
          <w:rtl/>
        </w:rPr>
        <w:t xml:space="preserve"> (שמיני נו)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מלך מצרים למילדות העבריות וגו', רב ושמואל, חד אמר אשה ובתה, וחד אמר כלה וחמותה, מאן דאמר אשה ובתה יוכבד ומרים, ומאן דאמר כלה וחמותה יוכבד ואלישבע. (סוטה יא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מיתיבי, חמש שמחות היתה אלישבע יתירה על בנות ישראל, יבמה מלך, אישה כהן גדול, בנה סגן, בן בנה משוח מלחמה, ואחיה נשיא שבט, ואבילה על שני בניה. (זבחים קב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אלישבע בת עמינדב לא שמחה בעולם, שראתה ה' כתרים ביום אחד, יבמה מלך, אחיה נשיא, בעלה כהן גדול, שני בניה ב' סגני כהונה, פנחס בן בנה משוח מלחמה, כיון שנכנסו בניה להקריב ונשרפו נהפכה שמחתה לאבל, הדא הוא דכתיב אחרי מות שני בני אהרן. (ויקרא כ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דבר אחר לשחוק אמרתי מהולל, מה מעורבב השחוק ששחקה מדת הדין על אלישבע בת עמינדב, ראתה ד' שמחות ביום אחד, משה יבמה מלך, נחשון אחיה נשיא ראש כל </w:t>
      </w:r>
      <w:r w:rsidRPr="006B6426">
        <w:rPr>
          <w:rStyle w:val="HebrewChar"/>
          <w:rFonts w:cs="FrankRuehl" w:hint="cs"/>
          <w:rtl/>
        </w:rPr>
        <w:lastRenderedPageBreak/>
        <w:t>הנשיאים, אהרן בעלה כהן מלובש אבני אפוד, שני בניה סגני כהונה, וכיון שנכנסו להקטיר שלא ברשות נשרפו ונהפכה שמחתה לאבל, הוי אומר ולשמחה מה זו עושה, שנאמר אחרי מות שני בני אהרן. (קהלת 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ובמדרש, זה שאמר להוללים אל תהולו (תהלים ע"ה), רוצה לומר שאין השמחה מתנה לאדם בעולם הזה, לא כל מי ששמח היום שמח למחר, תדע לך</w:t>
      </w:r>
      <w:r w:rsidR="006B6426" w:rsidRPr="006B6426">
        <w:rPr>
          <w:rStyle w:val="HebrewChar"/>
          <w:rFonts w:cs="FrankRuehl" w:hint="cs"/>
          <w:rtl/>
        </w:rPr>
        <w:t>...</w:t>
      </w:r>
      <w:r w:rsidRPr="006B6426">
        <w:rPr>
          <w:rStyle w:val="HebrewChar"/>
          <w:rFonts w:cs="FrankRuehl" w:hint="cs"/>
          <w:rtl/>
        </w:rPr>
        <w:t xml:space="preserve"> אלישבע בת עמינדב אין לך איש ואשה בעולם שראתה שמחות גדולות כאלו, בעלה כהן גדול, אחי בעלה מלך ונביא, שני בניה סגני כהונה, אחיה ראש כל נשיאי ישראל, ונכנסו בניה להקריב קרבן ויצאו שרופים. (ויקרא ט א, כד הקמח שמחה)</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אלישמע בן פיכאי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צווחה שלישית שאו שערים ראשיכם ויכנס אלישמע בן פיכאי תלמידו של פנחס וישמש בכהונה גדולה. (כריתות כח 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אלישע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אליהו, הסטוריה בית ראשון)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יהוא בן נמשי תמשח למלך על ישראל, ואת אלישע בן שפט מאבל מחולה תמשח לנביא תחתיך</w:t>
      </w:r>
      <w:r w:rsidR="006B6426" w:rsidRPr="006B6426">
        <w:rPr>
          <w:rStyle w:val="HebrewChar"/>
          <w:rFonts w:cs="FrankRuehl" w:hint="cs"/>
          <w:rtl/>
        </w:rPr>
        <w:t>...</w:t>
      </w:r>
      <w:r w:rsidRPr="006B6426">
        <w:rPr>
          <w:rStyle w:val="HebrewChar"/>
          <w:rFonts w:cs="FrankRuehl" w:hint="cs"/>
          <w:rtl/>
        </w:rPr>
        <w:t xml:space="preserve"> וילך משם וימצא את אלישע בן שפט והוא חרש שנים עשר צמדים לפניו והוא בשנים העשר, ויעבר אליהו אליו וישלך אדרתו אליו. ויעזב את הבקר וירץ אחרי אליהו ויאמר אשקה נא לאבי ולאמי ואלכה אחריך, ויאמר לו לך שוב כי מה עשיתי לך. וישב מאחריו ויקח את צמד הבקר ויזבחהו ובכלי הבקר בשלם ויתן לעם ויאכלו, ויקם וילך אחרי אליהו וישרתהו. (מלכים א יט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אליהו אל אלישע שב נא פה כי ה' שלחני עד בית אל, ויאמר אלישע חי ה' וחי נפשך אם אעזבך, וירדו בית אל. (מלכים ב 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כעברם ואליהו אמר אל אלישע שאל מה אעשה לך בטרם אלקח מעמך, ויאמר אלישע ויהי נא פי שנים ברוחך אלי. ויאמר הקשית לשאול, אם תראה אותי לקח מאתך יהי לך כן </w:t>
      </w:r>
      <w:r w:rsidRPr="006B6426">
        <w:rPr>
          <w:rStyle w:val="HebrewChar"/>
          <w:rFonts w:cs="FrankRuehl" w:hint="cs"/>
          <w:rtl/>
        </w:rPr>
        <w:lastRenderedPageBreak/>
        <w:t>ואם אין לא יהיה</w:t>
      </w:r>
      <w:r w:rsidR="006B6426" w:rsidRPr="006B6426">
        <w:rPr>
          <w:rStyle w:val="HebrewChar"/>
          <w:rFonts w:cs="FrankRuehl" w:hint="cs"/>
          <w:rtl/>
        </w:rPr>
        <w:t>...</w:t>
      </w:r>
      <w:r w:rsidRPr="006B6426">
        <w:rPr>
          <w:rStyle w:val="HebrewChar"/>
          <w:rFonts w:cs="FrankRuehl" w:hint="cs"/>
          <w:rtl/>
        </w:rPr>
        <w:t xml:space="preserve"> ואלישע ראה והוא מצעק אבי אבי רכב ישראל ופרשיו ולא ראהו עוד, ויחזק בבגדיו ויקרעם לשנים קרעים. וירם את אדרת אליהו אשר נפלה מעליו וישב ויעמד על שפת הירדן. ויקח את אדרת אליהו אשר נפלה מעליו ויכה את המים ויאמר איה ה' אלקי אליהו, אף הוא ויכה את המים ויחצו הנה והנה ויעבר אלישע. ויראהו בני הנביאים אשר ביריחו מנגד ויאמרו נחה רוח אליהו על אלישע, ויבאו לקראתו וישתחוו לו ארצה</w:t>
      </w:r>
      <w:r w:rsidR="006B6426" w:rsidRPr="006B6426">
        <w:rPr>
          <w:rStyle w:val="HebrewChar"/>
          <w:rFonts w:cs="FrankRuehl" w:hint="cs"/>
          <w:rtl/>
        </w:rPr>
        <w:t>...</w:t>
      </w:r>
      <w:r w:rsidRPr="006B6426">
        <w:rPr>
          <w:rStyle w:val="HebrewChar"/>
          <w:rFonts w:cs="FrankRuehl" w:hint="cs"/>
          <w:rtl/>
        </w:rPr>
        <w:t xml:space="preserve"> ויאמרו אנשי העיר אל אלישע הנה נא מושב העיר טוב כאשר אדני ראה והמים רעים והארץ משכלת. ויאמר קחו לי צלחית חדשה ושימו שם מלח, ויקחו אליו. ויצא אל מוצא המים וישלך שם מלח, ויאמר כה אמר ה' רפאתי למים האלה לא יהיה משם עוד מות ומשכלת</w:t>
      </w:r>
      <w:r w:rsidR="006B6426" w:rsidRPr="006B6426">
        <w:rPr>
          <w:rStyle w:val="HebrewChar"/>
          <w:rFonts w:cs="FrankRuehl" w:hint="cs"/>
          <w:rtl/>
        </w:rPr>
        <w:t>...</w:t>
      </w:r>
      <w:r w:rsidRPr="006B6426">
        <w:rPr>
          <w:rStyle w:val="HebrewChar"/>
          <w:rFonts w:cs="FrankRuehl" w:hint="cs"/>
          <w:rtl/>
        </w:rPr>
        <w:t xml:space="preserve"> ויעל משם בית אל, והוא עלה בדרך ונערים קטנים יצאו מן העיר ויתקלסו בו ויאמרו לו עלה קרח עלה קרח. ויפן אחריו ויראם ויקללם בשם ה', ותצאנה שתים דבים מן היער ותבקענה מהם ארבעים ושני ילדים. (שם שם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יהושפט האין פה נביא לה' ונדרשה את ה' מאותו, ויען אחד מעבדי מלך ישראל ויאמר פה אלישע בן שפט אשר יצק מים על ידי אליהו</w:t>
      </w:r>
      <w:r w:rsidR="006B6426" w:rsidRPr="006B6426">
        <w:rPr>
          <w:rStyle w:val="HebrewChar"/>
          <w:rFonts w:cs="FrankRuehl" w:hint="cs"/>
          <w:rtl/>
        </w:rPr>
        <w:t>...</w:t>
      </w:r>
      <w:r w:rsidRPr="006B6426">
        <w:rPr>
          <w:rStyle w:val="HebrewChar"/>
          <w:rFonts w:cs="FrankRuehl" w:hint="cs"/>
          <w:rtl/>
        </w:rPr>
        <w:t xml:space="preserve"> ויאמר אלישע חי ה' צב-אות אשר עמדתי לפניו כי לולי פני יהושפט מלך יהודה אני נשא, אם אביט אליך ואם אראך. ועתה קחו לי מנגן, והיה כנגן המנגן ותהי עליו יד ה'</w:t>
      </w:r>
      <w:r w:rsidR="006B6426" w:rsidRPr="006B6426">
        <w:rPr>
          <w:rStyle w:val="HebrewChar"/>
          <w:rFonts w:cs="FrankRuehl" w:hint="cs"/>
          <w:rtl/>
        </w:rPr>
        <w:t>...</w:t>
      </w:r>
      <w:r w:rsidRPr="006B6426">
        <w:rPr>
          <w:rStyle w:val="HebrewChar"/>
          <w:rFonts w:cs="FrankRuehl" w:hint="cs"/>
          <w:rtl/>
        </w:rPr>
        <w:t xml:space="preserve"> (שם ג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ואשה אחת מנשי בני הנביאים צעקה אל אלישע לאמר עבדך אישי מת ואתה ידעת כי עבדך היה ירא את ה', והנשה בא לקחת את שני ילדי לו לעבדים. ויאמר אליה אלישע מה אעשה לך הגידי לי מה יש לך בבית, ותאמר אין לשפחתך כל בבית כי אם אסוך שמן. ויאמר לכי שאלי לך כלים מן החוץ מאת כל שכניך, כלים ריקים אל תמעיטי. ובאת וסגרת הדלת בעדך ובעד בניך ויצקת על כל הכלים האלה, והמלא תסיעי</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היום ויעבר אלישע אל שונם ושם אשה גדולה ותחזק בו לאכל לחם, ויהי מדי עברו יסר שמה לאכל לחם. ותאמר אל אישה הנה נא ידעתי כי איש אלקים קדוש הוא, עבד עלינו תמיד. נעשה נא עלית קיר קטנה ונשים לו שם מטה ושלחן וכסא ומנורה, והיה בבאו אלינו </w:t>
      </w:r>
      <w:r w:rsidRPr="006B6426">
        <w:rPr>
          <w:rStyle w:val="HebrewChar"/>
          <w:rFonts w:cs="FrankRuehl" w:hint="cs"/>
          <w:rtl/>
        </w:rPr>
        <w:lastRenderedPageBreak/>
        <w:t>יסור שמה. ויהי היום ויבא שמה, ויסר אל העליה וישכב שמה. ויאמר אל גחזי נערו קרא לשונמית הזאת, ויקרא לה ותעמד לפניו</w:t>
      </w:r>
      <w:r w:rsidR="006B6426" w:rsidRPr="006B6426">
        <w:rPr>
          <w:rStyle w:val="HebrewChar"/>
          <w:rFonts w:cs="FrankRuehl" w:hint="cs"/>
          <w:rtl/>
        </w:rPr>
        <w:t>...</w:t>
      </w:r>
      <w:r w:rsidRPr="006B6426">
        <w:rPr>
          <w:rStyle w:val="HebrewChar"/>
          <w:rFonts w:cs="FrankRuehl" w:hint="cs"/>
          <w:rtl/>
        </w:rPr>
        <w:t xml:space="preserve"> ויאמר קרא לה, ויקרא לה ותעמד בפתח. ויאמר למועד הזה כעת חיה את חבקת בן, ותאמר אל אדני איש האלקים אל תכזב בשפחתך</w:t>
      </w:r>
      <w:r w:rsidR="006B6426" w:rsidRPr="006B6426">
        <w:rPr>
          <w:rStyle w:val="HebrewChar"/>
          <w:rFonts w:cs="FrankRuehl" w:hint="cs"/>
          <w:rtl/>
        </w:rPr>
        <w:t>...</w:t>
      </w:r>
      <w:r w:rsidRPr="006B6426">
        <w:rPr>
          <w:rStyle w:val="HebrewChar"/>
          <w:rFonts w:cs="FrankRuehl" w:hint="cs"/>
          <w:rtl/>
        </w:rPr>
        <w:t xml:space="preserve"> ויבא אלישע הביתה, והנה הנער מת משכב על מטתו. ויבא ויסגר הדלת בעד שניהם, ויתפלל אל ה'. ויעל וישכב על הילד, וישם פיו על פיו ועיניו על עיניו וכפיו על כפיו ויגהר עליו, ויחם בשר הילד. וישב וילך בבית אחת הנה ואחת הנה ויעל ויגהר עליו ויזורר הנער עד שבע פעמים ויפקח הנער את עיניו</w:t>
      </w:r>
      <w:r w:rsidR="006B6426" w:rsidRPr="006B6426">
        <w:rPr>
          <w:rStyle w:val="HebrewChar"/>
          <w:rFonts w:cs="FrankRuehl" w:hint="cs"/>
          <w:rtl/>
        </w:rPr>
        <w:t>...</w:t>
      </w:r>
      <w:r w:rsidRPr="006B6426">
        <w:rPr>
          <w:rStyle w:val="HebrewChar"/>
          <w:rFonts w:cs="FrankRuehl" w:hint="cs"/>
          <w:rtl/>
        </w:rPr>
        <w:t xml:space="preserve"> (שם 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ואלישע שב הגלגלה והרעב בארץ ובני הנביאים ישבים לפניו, ויאמר לנערו שפת הסיר הגדול ובשל נזיד לבני הנביאים. ויצא אחד אל השדה ללקט ארת וימצא גפן שדה וילקט ממנו פקעת שדה מלא בגדו, ויבא ויפלח אל סיר הנזיד כי לא ידעו. ויצקו לאנשים לאכול, והיה כאכלם מהנזיד והמה צעקו ויאמרו מות בסיר איש האלקים ולא יכלו לאכל. ויאמר וקחו קמח וישלך אל הסיר, ויאמר צק לעם ויאכלו ולא היה דבר רע בסיר.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ואיש בא מבעל שלישה ויבא לאיש האלקים לחם בכורים עשרים לחם שערים וכרמל בצקלנו, ויאמר תן לעם ויאכלו. ויאמר משרתו מה אתן זה לפני מאה איש, ויאמר תן לעם ויאכלו כי כה אמר ה' אכול והותר</w:t>
      </w:r>
      <w:r w:rsidR="006B6426" w:rsidRPr="006B6426">
        <w:rPr>
          <w:rStyle w:val="HebrewChar"/>
          <w:rFonts w:cs="FrankRuehl" w:hint="cs"/>
          <w:rtl/>
        </w:rPr>
        <w:t>...</w:t>
      </w:r>
      <w:r w:rsidRPr="006B6426">
        <w:rPr>
          <w:rStyle w:val="HebrewChar"/>
          <w:rFonts w:cs="FrankRuehl" w:hint="cs"/>
          <w:rtl/>
        </w:rPr>
        <w:t xml:space="preserve"> (שם שם לח)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ויהי כשמע אלישע איש האלקים כי קרע מלך ישראל את בגדיו וישלח אל המלך לאמר למה קרעת בגדיך, יבא נא אלי וידע כי יש נביא בישראל. ויבא נעמן בסוסיו וברכבו, ויעמד פתח הבית לאלישע. וישלח אליו אלישע מלאך לאמר, הלוך ורחצת שבע פעמים בירדן וישב בשרך לך וטהר</w:t>
      </w:r>
      <w:r w:rsidRPr="006B6426">
        <w:rPr>
          <w:rStyle w:val="HebrewChar"/>
          <w:rFonts w:cs="FrankRuehl" w:hint="cs"/>
          <w:rtl/>
        </w:rPr>
        <w:t>...</w:t>
      </w:r>
      <w:r w:rsidR="003F5186" w:rsidRPr="006B6426">
        <w:rPr>
          <w:rStyle w:val="HebrewChar"/>
          <w:rFonts w:cs="FrankRuehl" w:hint="cs"/>
          <w:rtl/>
        </w:rPr>
        <w:t xml:space="preserve"> וירד ויטבל בירדן שבע פעמים כדבר איש האלקים וישב בשרו כבשר נער קטן ויטהר. וישב אל איש האלקים הוא וכל מחנהו, ויבא ויעמד לפניו ויאמר הנה נא ידעתי כי אין אלקים בכל הארץ כי אם בישראל, ועתה קח נא ברכה מאת עבדך. ויאמר חי ה' אשר עמדתי לפניו אם אקח, ויפצר בו לקחת וימאן</w:t>
      </w:r>
      <w:r w:rsidRPr="006B6426">
        <w:rPr>
          <w:rStyle w:val="HebrewChar"/>
          <w:rFonts w:cs="FrankRuehl" w:hint="cs"/>
          <w:rtl/>
        </w:rPr>
        <w:t>...</w:t>
      </w:r>
      <w:r w:rsidR="003F5186" w:rsidRPr="006B6426">
        <w:rPr>
          <w:rStyle w:val="HebrewChar"/>
          <w:rFonts w:cs="FrankRuehl" w:hint="cs"/>
          <w:rtl/>
        </w:rPr>
        <w:t xml:space="preserve"> והוא בא ויעמד אל אדניו ויאמר אליו אלישע מאין </w:t>
      </w:r>
      <w:r w:rsidR="003F5186" w:rsidRPr="006B6426">
        <w:rPr>
          <w:rStyle w:val="HebrewChar"/>
          <w:rFonts w:cs="FrankRuehl" w:hint="cs"/>
          <w:rtl/>
        </w:rPr>
        <w:lastRenderedPageBreak/>
        <w:t>גחזי, ויאמר לא הלך עבדך אנה ואנה, ויאמר אליו לא לבי הלך כאשר הפך איש מעל מרכבתו לקראתך העת לקחת את הכסף ולקחת בגדים וזיתים וכרמים וצאן ובקר ועבדים ושפחות. וצרעת נעמן תדבק בך ובזרעך לעולם, ויצא מלפניו מצרע כשלג. (שם ה 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ויאמר איש האלקים אנה נפל, ויראהו את המקום ויקצב עץ וישלך שמה ויצף הברזל</w:t>
      </w:r>
      <w:r w:rsidRPr="006B6426">
        <w:rPr>
          <w:rStyle w:val="HebrewChar"/>
          <w:rFonts w:cs="FrankRuehl" w:hint="cs"/>
          <w:rtl/>
        </w:rPr>
        <w:t>...</w:t>
      </w:r>
      <w:r w:rsidR="003F5186" w:rsidRPr="006B6426">
        <w:rPr>
          <w:rStyle w:val="HebrewChar"/>
          <w:rFonts w:cs="FrankRuehl" w:hint="cs"/>
          <w:rtl/>
        </w:rPr>
        <w:t xml:space="preserve"> וישלח איש האלקים אל מלך ישראל לאמר השמר מעבר המקום הזה כי שם ארם נחתים</w:t>
      </w:r>
      <w:r w:rsidRPr="006B6426">
        <w:rPr>
          <w:rStyle w:val="HebrewChar"/>
          <w:rFonts w:cs="FrankRuehl" w:hint="cs"/>
          <w:rtl/>
        </w:rPr>
        <w:t>...</w:t>
      </w:r>
      <w:r w:rsidR="003F5186" w:rsidRPr="006B6426">
        <w:rPr>
          <w:rStyle w:val="HebrewChar"/>
          <w:rFonts w:cs="FrankRuehl" w:hint="cs"/>
          <w:rtl/>
        </w:rPr>
        <w:t xml:space="preserve"> ויאמר אחד מעבדיו לוא אדני המלך כי אלישע הנביא אשר בישראל יגיד למלך ישראל את הדברים אשר תדבר בחדר משכבך. ויאמר לכו וראו איכה הוא ואשלח ואקחהו, ויגד לו לאמר הנה בדתן</w:t>
      </w:r>
      <w:r w:rsidRPr="006B6426">
        <w:rPr>
          <w:rStyle w:val="HebrewChar"/>
          <w:rFonts w:cs="FrankRuehl" w:hint="cs"/>
          <w:rtl/>
        </w:rPr>
        <w:t>...</w:t>
      </w:r>
      <w:r w:rsidR="003F5186" w:rsidRPr="006B6426">
        <w:rPr>
          <w:rStyle w:val="HebrewChar"/>
          <w:rFonts w:cs="FrankRuehl" w:hint="cs"/>
          <w:rtl/>
        </w:rPr>
        <w:t xml:space="preserve"> ויתפלל אלישע ויאמר ה' פקח נא את עיניו ויראה, ויפקח ה' את עיני הנער וירא והנה ההר מלא סוסים ורכב אש סביבת אלישע. וירדו אליו ויתפלל אלישע אל ה' ויאמר הך נא את הגוי הזה בסנורים, ויכם בסנורים כדבר אלישע. ויאמר אלהם אלישע לא זה הדרך ולא זה העיר לכו אחרי ואוליכה אתכם אל האיש אשר תבקשון, וילך אתם שמרנה</w:t>
      </w:r>
      <w:r w:rsidRPr="006B6426">
        <w:rPr>
          <w:rStyle w:val="HebrewChar"/>
          <w:rFonts w:cs="FrankRuehl" w:hint="cs"/>
          <w:rtl/>
        </w:rPr>
        <w:t>...</w:t>
      </w:r>
      <w:r w:rsidR="003F5186" w:rsidRPr="006B6426">
        <w:rPr>
          <w:rStyle w:val="HebrewChar"/>
          <w:rFonts w:cs="FrankRuehl" w:hint="cs"/>
          <w:rtl/>
        </w:rPr>
        <w:t xml:space="preserve"> ואלישע ישב בביתו והזקנים ישבים אתו, וישלח איש מלפניו בטרם יבא המלאך אליו והוא אמר אל הזקנים הראיתם כי שלח בן המרצח הזה להסיר את ראשי ראו כבא המלאך סגרו הדלת ולחצתם אתו בדלת, הלוא קול רגלי אדניו אחריו. עודנו מדבר עמם והנה המלאך יורד אליו, ויאמר הנה זאת הרעה מאת ה' מה אוחיל עוד. ויאמר אלישע שמעו דבר ה' כה אמר ה' כעת מחר סאה סלת בשקל וסאתים שערים בשקל בשער שמרון. ויען השליש אשר למלך נשען על ידו את איש האלקים ויאמר הנה ה' עשה ארבות בשמים היהיה הדבר הזה, ויאמר הנכה ראה בעיניך ומשם לא תאכל. (שם ו ו והלאה)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ויבא אלישע דמשק ובן הדד מלך ארם חלה, ויגד לו לאמר בא איש האלקים עד הנה</w:t>
      </w:r>
      <w:r w:rsidR="006B6426" w:rsidRPr="006B6426">
        <w:rPr>
          <w:rStyle w:val="HebrewChar"/>
          <w:rFonts w:cs="FrankRuehl" w:hint="cs"/>
          <w:rtl/>
        </w:rPr>
        <w:t>...</w:t>
      </w:r>
      <w:r w:rsidRPr="006B6426">
        <w:rPr>
          <w:rStyle w:val="HebrewChar"/>
          <w:rFonts w:cs="FrankRuehl" w:hint="cs"/>
          <w:rtl/>
        </w:rPr>
        <w:t xml:space="preserve"> ויאמר אליו אלישע לך אמר לא (קרי לו) חיה תחיה, והראני ה' כי מות ימות. ויעמד את פניו וישם עד בש, ויבך איש האלקים. ויאמר חזאל מדוע אדני בכה, ויאמר כי ידעתי את אשר תעשה לבני ישראל רעה מבצריהם תשלח באש ובחריהם בחרב תהרג ועלליהם תרטש והרתיהם תבקע. </w:t>
      </w:r>
      <w:r w:rsidRPr="006B6426">
        <w:rPr>
          <w:rStyle w:val="HebrewChar"/>
          <w:rFonts w:cs="FrankRuehl" w:hint="cs"/>
          <w:rtl/>
        </w:rPr>
        <w:lastRenderedPageBreak/>
        <w:t>(שם ח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ואלישע הנביא קרא לאחד מבני הנביאים ויאמר לו חגר מתניך וקח פך השמן הזה בידך ולך רמת גלעד. ובאת שמה וראה שם יהוא בן יהושפט בן נמשי ובאת והקמתו מתוך אחיו והבאת אתו חדר בחדר. ולקחת פך השמן ויצקת על ראשו ואמרת כה אמר ה' משחתיך למלך אל ישראל ופתחת הדלת ונסתה ולא תחכה. (שם ט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ואלישע חלה את חליו אשר ימות בו, וירד אליו יואש מלך ישראל ויבך על פניו ויאמר אבי אבי רכב ישראל ופרשיו. ויאמר לו אלישע קח קשת וחצים, ויקח אליו קשת וחצים, ויאמר למלך ישראל הרכב ידך על הקשת וירכב ידו, וישם אלישע ידיו על ידי המלך. ויאמר פתח החלון קדמה ויפתח, ויאמר אלישע ירה ויור, ויאמר חץ תשועה לה' וחץ תשועה בארם והכית את ארם באפק עד כלה. ויאמר קח החצים ויקח, ויאמר למלך ישראל הך ארצה ויך שלש פעמים ויעמד. ויקצף עליו איש האלקים ויאמר להכות חמש או שש פעמים אז הכית את ארם עד כלה, ועתה שלש פעמים תכה את ארם. וימת אלישע, ויקברהו וגדודי מואב יבאו בארץ בא שנה. ויהי הם קברים איש, והנה ראו את הגדוד וישליכו את האיש בקבר אלישע וילך ויגע האיש בעצמות אלישע ויחי ויקם על רגליו. (שם יג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האותיות האלו חקק אלישע ברוחו של חבקוק, בשביל להחיות אותו באותיות של ע"ב שמות, וקרא אותו חבקוק, שהוא שם המשלים לכל הצדדים</w:t>
      </w:r>
      <w:r w:rsidR="006B6426" w:rsidRPr="006B6426">
        <w:rPr>
          <w:rStyle w:val="HebrewChar"/>
          <w:rFonts w:cs="FrankRuehl" w:hint="cs"/>
          <w:rtl/>
        </w:rPr>
        <w:t>...</w:t>
      </w:r>
      <w:r w:rsidRPr="006B6426">
        <w:rPr>
          <w:rStyle w:val="HebrewChar"/>
          <w:rFonts w:cs="FrankRuehl" w:hint="cs"/>
          <w:rtl/>
        </w:rPr>
        <w:t xml:space="preserve"> (הקדמה קיז, ועיין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מאין לנו, מאשת עובדיהו, שאלישע אמר לה הגידי לי מה יש לך בבית, כי הברכות שלמעלה אינן שורות על שולחן ריקן ולא במקום ריק, ותאמר אין לשפחתך כל בבית כי אם אסוך שמן, ושואל מהו אסוך, ואומר אלא (שהיה בו רק) כדי משיחת אצבע קטנה</w:t>
      </w:r>
      <w:r w:rsidR="006B6426" w:rsidRPr="006B6426">
        <w:rPr>
          <w:rStyle w:val="HebrewChar"/>
          <w:rFonts w:cs="FrankRuehl" w:hint="cs"/>
          <w:rtl/>
        </w:rPr>
        <w:t>...</w:t>
      </w:r>
      <w:r w:rsidRPr="006B6426">
        <w:rPr>
          <w:rStyle w:val="HebrewChar"/>
          <w:rFonts w:cs="FrankRuehl" w:hint="cs"/>
          <w:rtl/>
        </w:rPr>
        <w:t xml:space="preserve"> אמר (אלישע) נחמתני, כי לא ידעתי איך תשרינה הברכות של מעלה במקום ריקן, אבל עתה שיש לך שמן זה הוא מקום שתמצאנה בו הברכות, מאין לנו זה, כי כתוב כשמן הטוב וגו', ובסופו מה כתוב, כי שם צוה ה' את הברכה חיים עד העולם, שבמקום הזה שורות הברכות. (לך רסב)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והא אלישע הוו ליה (שני מפתחות), אין, לקיים פי שנים ברוחו של אליהו, אלא שלשתם לא מסרם הקב"ה ביד שליח</w:t>
      </w:r>
      <w:r w:rsidR="006B6426" w:rsidRPr="006B6426">
        <w:rPr>
          <w:rStyle w:val="HebrewChar"/>
          <w:rFonts w:cs="FrankRuehl" w:hint="cs"/>
          <w:rtl/>
        </w:rPr>
        <w:t>...</w:t>
      </w:r>
      <w:r w:rsidRPr="006B6426">
        <w:rPr>
          <w:rStyle w:val="HebrewChar"/>
          <w:rFonts w:cs="FrankRuehl" w:hint="cs"/>
          <w:rtl/>
        </w:rPr>
        <w:t xml:space="preserve"> (וירא תיג)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אל אישה הנה נא ידעתי כי איש אלקים קדוש הוא, במה ידעה, אלא הא אוקמוה חבריא, שסדין לבן הטילה במטתו ולא ראתה בו קרי מעולם, גם לא עבר זבוב על שלחנו. דברים אלו קשים, אם תאמר שלא ראתה בו קרי, הרי רבים הם האנשים בעולם כן, ומהו השינוי שבכאן, ואם תאמר שלא עבר זבוב על שלחנו, למה כתוב הנה נא ידעתי, וכי היא ידעה ולא אחר, הרי כל אלו שראו אותו אוכל על שלחנו היו יודעים מזה.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יפה אמרה, אבל הנה נא ידעתי, היא ידעה ולא אחר, משום שהיא היתה מתקנת מטתו בשעה ששכב בה בלילה ובשעה שקם בבקר, ומה שאמרו שסדין לבן הטילה במטתו כן היה, ובו היתה יודעת, כי מדרך העולם הוא, שכיון שאדם קם ממטתו מעלה הסדין שישן עליו ריח מזוהם, וזה בשעה שהעלתה הסדין ממטתו היה מעלה ריחות כריחות שבגן עדן, אמרה, אם לא שהוא קדוש וקדושת אדונו עליו, לא היה עולה ריח קודש מן הסדין. משום זה הוא צריך לפרוש מן הבית, כי אין אדם יכול להזהר כל כך בבית, אבל אמרה, נעשה נא עליית קיר קטנה, ונשים לו שם מטה ושלחן וכסא ומנורה, ארבע אלו למה, אלא משום שהם תקון כנסת ישראל (שהיא מלכות), הנקראת עלית קיר, וכן היא נקראת, שכתוב, ויסב חזקיה פניו אל הקיר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היום ויבא שמה, מי הוא יום זה, אלא כמו שבארוה, ותא חזי, יום ההוא, יום טוב של ראש השנה היה, שנפקדו בו עקרות העולם, ונפקדו בו בני העולם, קרא לשונמית ואמר, הנה חרדת אלינו את כל החרדה הזאת, בשביל זה אני צריך לעיין ביום הזה בדיני העולם, משום שהקב"ה דן ביום הזה את העולם, ובשביל שנפרשתי לבדי במקום הזה (בעלית קיר שעשיתי לי), אני צריך להסתכל בדיני העולם</w:t>
      </w:r>
      <w:r w:rsidR="006B6426" w:rsidRPr="006B6426">
        <w:rPr>
          <w:rStyle w:val="HebrewChar"/>
          <w:rFonts w:cs="FrankRuehl" w:hint="cs"/>
          <w:rtl/>
        </w:rPr>
        <w:t>...</w:t>
      </w:r>
      <w:r w:rsidRPr="006B6426">
        <w:rPr>
          <w:rStyle w:val="HebrewChar"/>
          <w:rFonts w:cs="FrankRuehl" w:hint="cs"/>
          <w:rtl/>
        </w:rPr>
        <w:t xml:space="preserve"> ומה לעשות לך וגו', וכי דבר זה נצרך אל אשה שאינה יוצאת ואינה הולכת בהיכל המלך, אלא יום זה היה גורם שכל בני העולם יושבים בדין, וביום ההוא נקרא הקב"ה מלך, המלך המשפט, אמר לה, אם את צריכה למלך העליון (שיכפר לך) על המעשים </w:t>
      </w:r>
      <w:r w:rsidRPr="006B6426">
        <w:rPr>
          <w:rStyle w:val="HebrewChar"/>
          <w:rFonts w:cs="FrankRuehl" w:hint="cs"/>
          <w:rtl/>
        </w:rPr>
        <w:lastRenderedPageBreak/>
        <w:t>שבידך, (אדבר ואבקש בעדך)</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גחזי אבל בן אין לה וגו', אמר לה אלישע, הרי ודאי השעה עומדת (לך להושע בבן), כי היום גורם, (כי בראש השנה נפקדו עקרות כנ"ל), ויאמר למועד הזה וגו' ותהר האשה ותלד בן וגו' ואחר כך מת, מה הטעם שמת, אלא משום שהבן ניתן לה ולא לבעלה, וממקום הנקבה נקשר, ומי שנקשר בנקבה מיתה נועדת לו, ומאין לנו שהוא ניתן לה, כי כתוב את חובקת בן</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איש האלקים וגו', מה השינוי כאן שקראו הכתוב איש האלקים, וכאשר היה בעיר (קראו) אלישע, אלא כאן ודאי הוא איש האלקים, כי כאן הוא מקומו ולא בעיר, ולא בשעה שהיו בני הנביאים לפניו, (ועל כן לא נקרא שם איש האלקים אלא אלישע)</w:t>
      </w:r>
      <w:r w:rsidR="006B6426" w:rsidRPr="006B6426">
        <w:rPr>
          <w:rStyle w:val="HebrewChar"/>
          <w:rFonts w:cs="FrankRuehl" w:hint="cs"/>
          <w:rtl/>
        </w:rPr>
        <w:t>...</w:t>
      </w:r>
      <w:r w:rsidRPr="006B6426">
        <w:rPr>
          <w:rStyle w:val="HebrewChar"/>
          <w:rFonts w:cs="FrankRuehl" w:hint="cs"/>
          <w:rtl/>
        </w:rPr>
        <w:t xml:space="preserve"> ולא הגיד לי, מה הטעם שלא ידע אלישע, אלא אמר הקב"ה, ואיך אני הורג את זה אם אומר לו לא ימות, כי מתנה שלו הוא, (ויתפלל עליו ולא נתנו שימות), ויש לו למות ודאי, כי למדנו שכתוב את חובקת בן, (ונקשר במקום הנקבה), וממקום הנקבה נגרם המות, ומשום זה לא אמר לו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וישם פיו על פיו וגו' (למה עשה כך), אלא שהסתכל אלישע וידע שמקום זה (של הנקבה) שנקשר בו עתה, הוא שגרם לו למות, ועל כן וישם פיו על פיו ועיניו על עיניו כדי לקשר אותו במקום אחר עליון, מקום ששם נמצאים חיים, ולא היה יכול לעקור אותו ממקום (הנקבה) שנקשר בו מתחילה, עד שהעיר רוח אחד מלמעלה ונקשר במקום זה והשיב לו נפשו, ואם לא כן לא היה קם לעולם</w:t>
      </w:r>
      <w:r w:rsidR="006B6426" w:rsidRPr="006B6426">
        <w:rPr>
          <w:rStyle w:val="HebrewChar"/>
          <w:rFonts w:cs="FrankRuehl" w:hint="cs"/>
          <w:rtl/>
        </w:rPr>
        <w:t>...</w:t>
      </w:r>
      <w:r w:rsidRPr="006B6426">
        <w:rPr>
          <w:rStyle w:val="HebrewChar"/>
          <w:rFonts w:cs="FrankRuehl" w:hint="cs"/>
          <w:rtl/>
        </w:rPr>
        <w:t xml:space="preserve"> וזה הוא חבקוק הנביא, כמו שאמר את חובקת בן</w:t>
      </w:r>
      <w:r w:rsidR="006B6426" w:rsidRPr="006B6426">
        <w:rPr>
          <w:rStyle w:val="HebrewChar"/>
          <w:rFonts w:cs="FrankRuehl" w:hint="cs"/>
          <w:rtl/>
        </w:rPr>
        <w:t>...</w:t>
      </w:r>
      <w:r w:rsidRPr="006B6426">
        <w:rPr>
          <w:rStyle w:val="HebrewChar"/>
          <w:rFonts w:cs="FrankRuehl" w:hint="cs"/>
          <w:rtl/>
        </w:rPr>
        <w:t xml:space="preserve"> (בשלח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הזהב העשוי למלאכה, ר' יוסי פתח המקרא באלישע, שכתוב, ויעל משם בית אל והוא עולה בדרך וגו', ונערים קטנים, והרי העמידוהו, נערים שהיו מנוערים מכל דברי תורה ומכל מצות התורה, קטנים, שהיו קטני אמנה, ונתחייבו בדין של עולם הזה ובדין של עולם הבא, יצאו מן העיר, שיצאו מסוד האמונה, (שהיא המלכות הנקראת עיר), כתוב כאן יצאו מן העיר, וכתוב שם ולא אבא בעיר, (שפירושו המלכות, אף כאן פירושו המלכות). ויפן אחריו ויראם, ויפן אחריו, שהסתכל לאחוריו אם יחזרו </w:t>
      </w:r>
      <w:r w:rsidRPr="006B6426">
        <w:rPr>
          <w:rStyle w:val="HebrewChar"/>
          <w:rFonts w:cs="FrankRuehl" w:hint="cs"/>
          <w:rtl/>
        </w:rPr>
        <w:lastRenderedPageBreak/>
        <w:t>בתשובה או לא, ויראם, מהו ויראם, שראה בהם שזרע מתוקן אינו ראוי לצאת מהם, והעמידוהו, ויראם, הרי העמידו שנעשו בליל יום הכפורים, (שאז נתעברה אמם מהם, סוטה מ"ו), מיד ויקללם בשם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סוד במקרא הזה, ויפן אחריו, הסתכל בהם, אם יענש עליהם, ונפנה מדבר זה, כמו שאמר ויפן אהרן, שנפנה מצרעתו, אף (ויפן שבכאן פירושו) שנפנה מעונש שלהם, ויראם שעתידים לעשות כמה רעות בישראל. ויפן אחריו, כמו שאמר ותבט אשתו מאחריו, מהו מאחריו, היינו מאחורי השכינה, אף ויפן אחריו שבכאן אחורי השכינה, וראה שכולם נעברו אמותיהם מהם בלילה היא השולטת על כפרת עונותיהם של ישראל, מיד ויקלל בשם ה'. ותצאנה שתים דובים מן היער, שתים דובים, שנים דובים היה צריך לומר מהו שתים דובים, נקבות היו, (והיו עמהם) בניהם, ותבקענה מהם ארבעים ושנים ילדים, הרי העמידוהו שהם כנגד קרבנות של בלק. (פקודי ע)</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רבי אלכסנדי פתח, ואשה אחת מנשי בני הנביאים צעקה אל אלישע וגו', שם למדנו, זו היא אשת עובדיהו, שהיה ממונה על בית אחאב מלך ישראל, ובשעה שהלך עובדיהו אצל אליהו הכיר בו אלישע. ואם תאמר הרי אז אלישע עוד לא שמש לפניו, כבר היה משמש ואין מוקדם ומאוחר, ועל כן כתוב, ואתה ידעת כי עבדך היה ירא את ה', כי ודאי הכיר בו אלישע מאותה שעה (שהלך עובדיהו אצל אליהו)</w:t>
      </w:r>
      <w:r w:rsidR="006B6426" w:rsidRPr="006B6426">
        <w:rPr>
          <w:rStyle w:val="HebrewChar"/>
          <w:rFonts w:cs="FrankRuehl" w:hint="cs"/>
          <w:rtl/>
        </w:rPr>
        <w:t>...</w:t>
      </w:r>
      <w:r w:rsidRPr="006B6426">
        <w:rPr>
          <w:rStyle w:val="HebrewChar"/>
          <w:rFonts w:cs="FrankRuehl" w:hint="cs"/>
          <w:rtl/>
        </w:rPr>
        <w:t xml:space="preserve"> בתוך כך היא חוזרת וגועה וצועקת על קברו, אמר לה, שמעי עניה, לכי אצל אלישע, והוא יתן לך עצה, מיד הלכה אצל אלישע</w:t>
      </w:r>
      <w:r w:rsidR="006B6426" w:rsidRPr="006B6426">
        <w:rPr>
          <w:rStyle w:val="HebrewChar"/>
          <w:rFonts w:cs="FrankRuehl" w:hint="cs"/>
          <w:rtl/>
        </w:rPr>
        <w:t>...</w:t>
      </w:r>
      <w:r w:rsidRPr="006B6426">
        <w:rPr>
          <w:rStyle w:val="HebrewChar"/>
          <w:rFonts w:cs="FrankRuehl" w:hint="cs"/>
          <w:rtl/>
        </w:rPr>
        <w:t xml:space="preserve"> (זהר חדש רות שמג)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יוחנן משום ר' שמעון בן יוחי גדולה שמושה של תורה יותר מלמודה, שנאמר פה אלישע בן שפט אשר יצק מים על ידי אליהו, למד לא נאמר אלא יצק, מלמד שגדולה שמושה יותר מלמודה. (ברכות 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נעשה נא עליית קיר קטנה, רב ושמואל, חד אמר עלייה פרועה היתה וקירוה, וחד אמר אכסדרה גדולה היתה וחלקוה לשנים</w:t>
      </w:r>
      <w:r w:rsidR="006B6426" w:rsidRPr="006B6426">
        <w:rPr>
          <w:rStyle w:val="HebrewChar"/>
          <w:rFonts w:cs="FrankRuehl" w:hint="cs"/>
          <w:rtl/>
        </w:rPr>
        <w:t>...</w:t>
      </w:r>
      <w:r w:rsidRPr="006B6426">
        <w:rPr>
          <w:rStyle w:val="HebrewChar"/>
          <w:rFonts w:cs="FrankRuehl" w:hint="cs"/>
          <w:rtl/>
        </w:rPr>
        <w:t xml:space="preserve"> ונשים לו שם מטה ושולחן וכסא ומנורה, אמר אביי ואיתימא </w:t>
      </w:r>
      <w:r w:rsidRPr="006B6426">
        <w:rPr>
          <w:rStyle w:val="HebrewChar"/>
          <w:rFonts w:cs="FrankRuehl" w:hint="cs"/>
          <w:rtl/>
        </w:rPr>
        <w:lastRenderedPageBreak/>
        <w:t>ר' יצחק, הרוצה להנות יהנה כאלישע, ושאינו רוצה להנות אל יהנה כשמואל הרמתי, שנאמר ותשובתו הרמתה כי שם ביתו, ואמר רבי יוחנן שכל מקום שהלך שם ביתו עמו. ותאמר אל אישה הנה נא ידעתי כי איש אלקים קדוש הוא, א"ר יוסי ברבי חנינא מכאן שהאשה מכרת באורחין יותר מן האיש, קדוש הוא, מנא ידעה, רב ושמואל, חד אמר שלא ראתה זבוב עובר על שולחנו, וחד אמר סדין של פשתן הציעה על מטתו ולא ראתה קרי עליו. קדוש הוא, אמר רבי יוסי ברבי חנינא הוא קדוש ומשרתו אינו קדוש, שנאמר ויגש גחזי להדפה, אמר רבי יוסי בר' חנינא שאחזה בהוד יפיה</w:t>
      </w:r>
      <w:r w:rsidR="006B6426" w:rsidRPr="006B6426">
        <w:rPr>
          <w:rStyle w:val="HebrewChar"/>
          <w:rFonts w:cs="FrankRuehl" w:hint="cs"/>
          <w:rtl/>
        </w:rPr>
        <w:t>...</w:t>
      </w:r>
      <w:r w:rsidRPr="006B6426">
        <w:rPr>
          <w:rStyle w:val="HebrewChar"/>
          <w:rFonts w:cs="FrankRuehl" w:hint="cs"/>
          <w:rtl/>
        </w:rPr>
        <w:t xml:space="preserve"> (שם י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אם נביא הוא (שכועס) נבואתו מסתלקת ממנו מאלישע, דכתיב לולי פני יהושפט מלך יהודה אני נושא אם אביט אליך ואם אראך וגו', וכתיב ועתה קחו לי מנגן, והיה כנגן המנגן ותהי עליו יד ה'. (פסחים סו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בשן זה אלישע הבא מן הבשן, שנאמר ויעני ושפט בבשן (ושפט אביו של אלישע), וכתיב פה אלישע בן שפט אשר יצק מים על ידי אליהו. (שם סח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להו, השתא ומה אלישע דכי הוו רבנן מיפטרי מקמיה הוו פיישי תרי אלפן ומאתן רבנן, בעידן ריתחא לא הוה בעי רחמי, אנא איבעי רחמי. וממאי דפיישי הכי, דכתיב ויאמר משרתו מה אתן זה לפני מאה איש, מאי לפני מאה איש, אילימא דכולהו לפני מאה איש בשני בצורת טובא הוו, (דכתיב עשרים לחם ולחם בכורים הא עשרים וחד, וכרמל הרי עשרים ותרתין, וכל אחד לפני מאה איש, רש"י), אלא דכל חד וחד קמי מאה איש. (כתובות קו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יוחנן משום רבי מאיר כל שאינו מלוה ומתלוה כאילו שופך דמים, שאילמלי ליווהו אנשי יריחו לאלישע לא גירה דובים לתינוקות, שנאמר ויעל משם בית אל והוא עלה הדרך ונערים קטנים יצאו מן העיר ויתקלסו בו, ויאמרו לו עלה קרח עלה קרח, אמרו לו עלה שהקרחת עלינו את המקום, (שכשהיו המים הרעים היתה פרנסתינו להביא מים ולמכור, רש"י)</w:t>
      </w:r>
      <w:r w:rsidR="006B6426" w:rsidRPr="006B6426">
        <w:rPr>
          <w:rStyle w:val="HebrewChar"/>
          <w:rFonts w:cs="FrankRuehl" w:hint="cs"/>
          <w:rtl/>
        </w:rPr>
        <w:t>...</w:t>
      </w:r>
      <w:r w:rsidRPr="006B6426">
        <w:rPr>
          <w:rStyle w:val="HebrewChar"/>
          <w:rFonts w:cs="FrankRuehl" w:hint="cs"/>
          <w:rtl/>
        </w:rPr>
        <w:t xml:space="preserve"> מאי ונערים קטנים, אמר ר' אלעזר שמנוערים מן המצות, קטנים שהיו מקטני אמנה (שהיו דואגים שפסקה פרנסתם בשביל שנתרפאו המים, רש"י). </w:t>
      </w:r>
      <w:r w:rsidRPr="006B6426">
        <w:rPr>
          <w:rStyle w:val="HebrewChar"/>
          <w:rFonts w:cs="FrankRuehl" w:hint="cs"/>
          <w:rtl/>
        </w:rPr>
        <w:lastRenderedPageBreak/>
        <w:t>תנא נערים היו ובזבזו עצמן כקטנים</w:t>
      </w:r>
      <w:r w:rsidR="006B6426" w:rsidRPr="006B6426">
        <w:rPr>
          <w:rStyle w:val="HebrewChar"/>
          <w:rFonts w:cs="FrankRuehl" w:hint="cs"/>
          <w:rtl/>
        </w:rPr>
        <w:t>...</w:t>
      </w:r>
      <w:r w:rsidRPr="006B6426">
        <w:rPr>
          <w:rStyle w:val="HebrewChar"/>
          <w:rFonts w:cs="FrankRuehl" w:hint="cs"/>
          <w:rtl/>
        </w:rPr>
        <w:t xml:space="preserve"> ויפן אחריו ויראם ויקללם בשם ה', מה ראה, אמר רב ראה ממש, כדתניא רבן שמעון בן גמליאל אומר כל מקום שנתנו חכמים עיניהם או מיתה או עוני. ושמואל אמר ראה שכולן נתעברה בהן אמן ביום הכיפורים, ורבי יצחק נפחא אמר בלורית ראה להן כאמוריים, ורבי יוחנן אמר ראה שלא היתה בהן לחלוחית של מצוה, ודלמא בזרעייהו ניהוה הוה, אמר רבי אלעזר לא בם ולא בזרעם עד סוף כל הדורות. ותצאנה שתים דובים מן היער ותבקענה מהם ארבעים ושני ילדים, רב ושמואל, חד אמר נס, וחד אמר נס בתוך נס, מאן דאמר נס, יער הוה דובים לא הוו, מאן דאמר נס בתוך נס, לא יער הוה ולא דובים הוו</w:t>
      </w:r>
      <w:r w:rsidR="006B6426" w:rsidRPr="006B6426">
        <w:rPr>
          <w:rStyle w:val="HebrewChar"/>
          <w:rFonts w:cs="FrankRuehl" w:hint="cs"/>
          <w:rtl/>
        </w:rPr>
        <w:t>...</w:t>
      </w:r>
      <w:r w:rsidRPr="006B6426">
        <w:rPr>
          <w:rStyle w:val="HebrewChar"/>
          <w:rFonts w:cs="FrankRuehl" w:hint="cs"/>
          <w:rtl/>
        </w:rPr>
        <w:t xml:space="preserve"> אמר רבי חנינא בשביל ארבעים ושנים קרבנות שהקריב בלק מלך מואב הובקעו מישראל ארבעים ושנים ילדים</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ויאמרו אנשי העיר אל אלישע הנה נא מושב העיר טוב כאשר אדוני רואה וגו', וכי מאחר דמים רעים וארץ משכלת אלא מה טובתה, אמר רבי חנין חן מקום על יושביו</w:t>
      </w:r>
      <w:r w:rsidR="006B6426" w:rsidRPr="006B6426">
        <w:rPr>
          <w:rStyle w:val="HebrewChar"/>
          <w:rFonts w:cs="FrankRuehl" w:hint="cs"/>
          <w:rtl/>
        </w:rPr>
        <w:t>...</w:t>
      </w:r>
      <w:r w:rsidRPr="006B6426">
        <w:rPr>
          <w:rStyle w:val="HebrewChar"/>
          <w:rFonts w:cs="FrankRuehl" w:hint="cs"/>
          <w:rtl/>
        </w:rPr>
        <w:t xml:space="preserve"> תנו רבנן שלשה חלאין חלה אלישע, אחד שגירה דובים בתינוקות, ואחד שדחפו לגחזי בשתי ידים, ואחד שמת בו, שנאמר ואלישע חלה את חליו אשר ימות בו. תנו רבנן, לעולם תהא שמאל דוחה וימין מקרבת לא כאלישע שדחפו לגחזי בשתי ידיו, אלישע מאי היא, דכתיב ויאמר נעמן הואל קח ככרים, וכתיב ויאמר אליו לא לבי הלך כאשר הפך איש מעל מרכבתו לקראתך, העת לקחת את הכסף ולקחת בגדים וזיתים וכרמים וצאן ובקר ועבדים ושפחות, ומי שקיל כולי האי, כסף ובגדים הוא דשקיל, אמר ר' יצחק באותה שעה היה אלישע עוסק בשמנה שרצים, אמר לו רשע, הגיע עת ליטול שכר שמנה שרצים. וצרעת נעמן תדבק בך ובזרעך לעולם. וארבעה אנשים היו מצורעים, אמר רבי יוחנן זה גחזי ושלשת בניו. וילך אלישע דמשק, למה הלך, אמר רבי יוחנן שהלך להחזירו לגחזי בתשובה ולא חזר, אמר לו חזור בך, אמר לו כך מקובלני ממך, כל מי שחטא והחטיא את הרבים אין מספיקין בידו לעשות תשובה, מאי עבד, איכא דאמרי אבן שואבת תלה לו לחטאת ירבעם והעמידו בין שמים לארץ, ואיכא דאמרי שם </w:t>
      </w:r>
      <w:r w:rsidRPr="006B6426">
        <w:rPr>
          <w:rStyle w:val="HebrewChar"/>
          <w:rFonts w:cs="FrankRuehl" w:hint="cs"/>
          <w:rtl/>
        </w:rPr>
        <w:lastRenderedPageBreak/>
        <w:t>חקק לה אפומה והיתה אומרת אנכי ולא יהיה לך, ואיכא דאמרי רבנן דחה מקמיה, דכתיב ויאמרו בני הנביאים אל אלישע הנה נא המקום אשר אנחנו יושבים שם לפניך צר ממנו, מכלל דעד האידנא לא הוה דחיק. (סוטה מו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רבי אומר ואיש בא מבעל שלישה ויבא לאיש האלקים לחם בכורים עשרים לחם שעורים וגו', ואין לך קלה בכל ארץ ישראל לבשל פירותיה יותר מבעל שלישה, ואף על פי כן לא בכרה אלא מין אחד</w:t>
      </w:r>
      <w:r w:rsidR="006B6426" w:rsidRPr="006B6426">
        <w:rPr>
          <w:rStyle w:val="HebrewChar"/>
          <w:rFonts w:cs="FrankRuehl" w:hint="cs"/>
          <w:rtl/>
        </w:rPr>
        <w:t>...</w:t>
      </w:r>
      <w:r w:rsidRPr="006B6426">
        <w:rPr>
          <w:rStyle w:val="HebrewChar"/>
          <w:rFonts w:cs="FrankRuehl" w:hint="cs"/>
          <w:rtl/>
        </w:rPr>
        <w:t xml:space="preserve"> אמור מעתה ראויה היתה אותה שנה שתתעבר, ומפני מה לא עיברה אלישע, ששנת בצורת היתה והיו הכל רצין לבית הגרנות. (סנהדרין יב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אחא בר חנינא מנין שאין קוברין רשע אצל צדיק, שנאמר ויהי הם קוברים איש והנה ראו את הגדוד וישליכו את האיש בקבר אלישע, ויגע האיש בעצמות אלישע ויחי ויקם על רגליו, אמר ליה רב פפא ודילמא לאיקיומא ויהי נא פי שנים ברוחך אלי, אמר ליה אי הכי היינו דתניא על רגליו עמד ולביתו לא הלך, אלא ויהי נא פי שנים היכי משכחת לה דאחייא, אמר ליה רבי יוחנן שריפא צרעת נעמן שהיא שקולה כמת, דכתיב אל נא תהי כמת. (שם מז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שמואל בר נחמני אמר ר' יונתן מניין שכל מדותיו של הקב"ה מדה כנגד מדה, שנאמר ויאמר אלישע שמעו דבר ה' כעת מחר סאה סלת בשקל וסאתים שעורים בשקל בשער שומרון, וכתיב ויען השליש אשר נשען על ידו את איש האלקים ויאמר הנה ה' עושה ארובות בשמים היהיה הדבר הזה, ויאמר הנך רואה בעיניך ומשם לא תאכל, וכתיב ויהי לו כן וירמסו אותו העם בשער וימת, ודילמא קללת אלישע גרמה ליה, דאמר רב יהודה אמר רב קללת חכם אפילו על חנם באה, אם כן לכתוב קרא וירמסוהו וימות, מאי בשער, על עסקי שער. (שם צ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נעמן שר צבא מלך ארם היה מצורע, אמרה ליה ההיא רביתא דאישתבאי מארעא ישראל אי אזלת לגבי אלישע מסי לך, כי אתא אמר ליה זיל טבול בירדן, אמר ליה אחוכי קא מחייכת בי, אמרי ליה הנהו דהוו בהדיה מאי נפקא לך מינה, זיל נסי, אזל וטבל בירדנא ואיתסי, אתא אייתי ליה כל הני דנקיט, לא צבי לקבולי מיניה, גחזי איפטר מקמיה אלישע, אזל שקל מאי דשקל </w:t>
      </w:r>
      <w:r w:rsidR="003F5186" w:rsidRPr="006B6426">
        <w:rPr>
          <w:rStyle w:val="HebrewChar"/>
          <w:rFonts w:cs="FrankRuehl" w:hint="cs"/>
          <w:rtl/>
        </w:rPr>
        <w:lastRenderedPageBreak/>
        <w:t>ואפקיד, כי אתא חזייה אלישע לצרעת דהוה פרחא עילויה רשיעה, אמר ליה רשע הגיע עת ליטול שכר שמנה שרצים, וצרעת נעמן תדבק בך ובזרעך עד עולם ויצא מלפניו מצורע כשלג</w:t>
      </w:r>
      <w:r w:rsidRPr="006B6426">
        <w:rPr>
          <w:rStyle w:val="HebrewChar"/>
          <w:rFonts w:cs="FrankRuehl" w:hint="cs"/>
          <w:rtl/>
        </w:rPr>
        <w:t>...</w:t>
      </w:r>
      <w:r w:rsidR="003F5186" w:rsidRPr="006B6426">
        <w:rPr>
          <w:rStyle w:val="HebrewChar"/>
          <w:rFonts w:cs="FrankRuehl" w:hint="cs"/>
          <w:rtl/>
        </w:rPr>
        <w:t xml:space="preserve"> עד אלישע לא הוה איניש חליש דמיתפח, ואתא אלישע ובעא רחמי ואיתפח, שנאמר ואלישע חלה את חליו אשר ימות בו. (שם קז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גיחזי אדם גבור בתורה היה, אלא שהיו בו שלשה דברים, עין צרה, ופרוץ בערוה, ולא היה מודה בתחית המתים. עין צרה, בשעה שהיה אלישע יתיב בתינוייה הוה גיחזי יתיב ליה על תרעא, ותלמידייא יחמיין ליה ואמרין, גיחזי לא עאל ואנן עלון, והוה תנייו מתאמר, ובר נש לא מיתהני כלום</w:t>
      </w:r>
      <w:r w:rsidR="006B6426" w:rsidRPr="006B6426">
        <w:rPr>
          <w:rStyle w:val="HebrewChar"/>
          <w:rFonts w:cs="FrankRuehl" w:hint="cs"/>
          <w:rtl/>
        </w:rPr>
        <w:t>...</w:t>
      </w:r>
      <w:r w:rsidRPr="006B6426">
        <w:rPr>
          <w:rStyle w:val="HebrewChar"/>
          <w:rFonts w:cs="FrankRuehl" w:hint="cs"/>
          <w:rtl/>
        </w:rPr>
        <w:t xml:space="preserve"> ופרוץ בערוה, שכן השונמית אומרת לאשה הנה נא ידעתי כי איש אלקים קדוש הוא עובר עלינו תמיד, אמר רבי יונה הוא קדוש ואין תלמידו קדוש, אמר רבי אבין שלא הביט בה מימיו, ורבנן דקיסרין אמרין שלא ראה טיפת קרי על בגדיו מימיו</w:t>
      </w:r>
      <w:r w:rsidR="006B6426" w:rsidRPr="006B6426">
        <w:rPr>
          <w:rStyle w:val="HebrewChar"/>
          <w:rFonts w:cs="FrankRuehl" w:hint="cs"/>
          <w:rtl/>
        </w:rPr>
        <w:t>...</w:t>
      </w:r>
      <w:r w:rsidRPr="006B6426">
        <w:rPr>
          <w:rStyle w:val="HebrewChar"/>
          <w:rFonts w:cs="FrankRuehl" w:hint="cs"/>
          <w:rtl/>
        </w:rPr>
        <w:t xml:space="preserve"> ולא היה מודה בתחיית המתים, את מוצא בשעה שבא אלישע להחיות את בנה של שונמית, אמר לו קח משענתי בידך ולך, כי תמצא איש לא תברכנו וכי יברכך איש לא תעננו, והוא לא עבד כן, אלא כד פגע בר נש ביה אמר ליה מאיין ולאיין גיחזי, וו אמר ליה אנא איזיל מחיה מתים, וו אמר ליה לית דמחיה מתים אלא הקב"ה דכתיב ביה ה' ממית ומחיה מוריד שאול ויעל, אזל ליה ולא עבד כלום, חזר לגביה אמר ליה אנא ידע אילו הוה דמיך לא הוה מיתער על ידך. את מוצא בשעה שבא נעמן שר צבא מלך ארם אצל אלישע, בא אליו בסוסו וברכבו, אמר ר' יוחנן בסוסו (לשון בגדים) כתיב, בעא מיתן ליה דהב וכסף אסטלוון ולבושין אבנים טובות ומרגליות ולא קיבל עליו, הדא הוא דכתיב ויפצר בו לקחת וימאן. אתא גיחזי ואמר חי ה' כי אם רצתי אחריו ולקחתי מאתו מאומה, מומה כתיב, אזל ומטה ביה ונסב מה דנסב, ואטמרון בעיליתיה. אתא גבי אלישע אמר ליה מאיין ולאיין גיחזי, מיאנתה מתן שכרן של צדיקים, אמר לו לא הלך עבדך אנה ואנה, ויאמר לא ליבי הלך כאשר הפך </w:t>
      </w:r>
      <w:r w:rsidRPr="006B6426">
        <w:rPr>
          <w:rStyle w:val="HebrewChar"/>
          <w:rFonts w:cs="FrankRuehl" w:hint="cs"/>
          <w:rtl/>
        </w:rPr>
        <w:lastRenderedPageBreak/>
        <w:t>איש מעל מרכבתו לקראתך העת לקחת כסף וזהב וגו'</w:t>
      </w:r>
      <w:r w:rsidR="006B6426" w:rsidRPr="006B6426">
        <w:rPr>
          <w:rStyle w:val="HebrewChar"/>
          <w:rFonts w:cs="FrankRuehl" w:hint="cs"/>
          <w:rtl/>
        </w:rPr>
        <w:t>...</w:t>
      </w:r>
      <w:r w:rsidRPr="006B6426">
        <w:rPr>
          <w:rStyle w:val="HebrewChar"/>
          <w:rFonts w:cs="FrankRuehl" w:hint="cs"/>
          <w:rtl/>
        </w:rPr>
        <w:t xml:space="preserve"> (סנהדרין נב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ואלישע חלה את חליו וגו' היא השנה העשירית ליואש מלך ישראל, מיכן אתה מחשב כמה שנים פירנס אלישע את ישראל מי"ט שנה ליהושפט ועד עכשיו היו יותר מס' שנה. (פרק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ותאמר אל אישה הנה נא ידעתי כי איש אלקים קדוש הוא</w:t>
      </w:r>
      <w:r w:rsidRPr="006B6426">
        <w:rPr>
          <w:rStyle w:val="HebrewChar"/>
          <w:rFonts w:cs="FrankRuehl" w:hint="cs"/>
          <w:rtl/>
        </w:rPr>
        <w:t>...</w:t>
      </w:r>
      <w:r w:rsidR="003F5186" w:rsidRPr="006B6426">
        <w:rPr>
          <w:rStyle w:val="HebrewChar"/>
          <w:rFonts w:cs="FrankRuehl" w:hint="cs"/>
          <w:rtl/>
        </w:rPr>
        <w:t xml:space="preserve"> ר' איבון אמר מלמד שלא הביט בה מימיו. (ויקרא כד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עוד אלא כל הפותח פתח לחברו חייב בכבודו יותר מאביו ואמו, את מוצא כשאמר אליהו לאלישע שאל מה אעשה לך בטרם אלקח מעמך (מ"ב ב' ב'), אמר לו אלישע ויהי נא פי שנים ברוחך אלי, אמר לו אליהו אם תראה אותי לקח מאתך יהי לך כן ואם אין לא יהיה, ויהי המה הולכים הלוך ודבר והנה רכב אש וסוסי אש ויפרידו בין שניהם וגו', היה לו לאלישע לילך אצל אביו ואמו להחיותן כשהחיה בן אכסניא שלו בנה של שונמית</w:t>
      </w:r>
      <w:r w:rsidR="006B6426" w:rsidRPr="006B6426">
        <w:rPr>
          <w:rStyle w:val="HebrewChar"/>
          <w:rFonts w:cs="FrankRuehl" w:hint="cs"/>
          <w:rtl/>
        </w:rPr>
        <w:t>...</w:t>
      </w:r>
      <w:r w:rsidRPr="006B6426">
        <w:rPr>
          <w:rStyle w:val="HebrewChar"/>
          <w:rFonts w:cs="FrankRuehl" w:hint="cs"/>
          <w:rtl/>
        </w:rPr>
        <w:t xml:space="preserve"> אלא שמסר את נפשו על אכסניא שלו. (שמות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והשאר שהיו בשמים ירדו על גוג ומגוג לימות המשיח, והקולות היו תלוין, ואימתי ירדו, בימי אלישע על מחנה ארם, שנאמר וה' השמיע את מחנה ארם קול רכב וקול סוס וגו'. (וארא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וכן את מוצא באלישע הנביא כשבא מלך ארם להלחם בישראל נתיעץ בעבדיו ועשה לישראל בורות, כלומר שאם יבואו ישראל להלחם עמנו יפלו לתוך הבורות, שנאמר (מ"ב ו') ומלך ארם היה נלחם בישראל וגו', וישלח איש האלקים אל מלך ישראל השמר וגו' אין הקב"ה עושה דבר כי אם גלה סודו אל עבדיו הנביאים, שנאמר (עמוס ג') כי לא יעשה ה' אלקים דבר וגו', כיון שעברו ישראל פעם ראשונה ושניה ולא נפלו לתוכן הרגיש מלך ארם, ואמר לעבדיו הלא תגידו לי מי משלנו אל מלך ישראל, אמרו לו עבדיו אלישע הנביא אשר בישראל יגיד למלך ישראל את הדברים אשר תדבר בחדר משכבך, </w:t>
      </w:r>
      <w:r w:rsidRPr="006B6426">
        <w:rPr>
          <w:rStyle w:val="HebrewChar"/>
          <w:rFonts w:cs="FrankRuehl" w:hint="cs"/>
          <w:rtl/>
        </w:rPr>
        <w:lastRenderedPageBreak/>
        <w:t>ויאמר לכו וראו איפה הוא ואשלח ואקחהו, ויגידו לו לאמר הנה בדותן, וישלח שמה סוסים ורכב וחיל כבד וגו', מיד עמד נער אלישע בלילה וראה שהקיפו את העיר סוסים ורכב וחיל, מיד ויצעק ויאמר אהה אדוני איכה נעשה, ויאמר אל תירא כי רבים אשר אתנו מאשר אתם, מיד נתפלל אלישע והזכיר שמו של הקב"ה, שנאמר (שם) ה' פקח נא את עיניו וראה, ויפקח ה' את עיני הנער וגו', מיד עמד אלישע וקלל את הארמים ואמר הך נא את הגוי הזה בסנורים וגו' ולא הזכיר את שמו של הקב"ה, וכשחזר ונתפלל עליהם שיפקחו עיניהם אמר ה' פקח את עיני אלה ויראו, הוי אומר שמו של הקב"ה נזכר על הטוב ולא על הרעה. (תזריע 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ובשכר שירדו לפני הנביא זכו לראות כל הנסים, כשראה מלך ישראל את אלישע אמר אלישע למלך ישראל מה לי ולך, לך אל נביאי אביך ואל נביאי אמך, התחיל מתחנן לפניו, ויאמר לו מלך ישראל וגו', שלא שאל בו מימיו, ויאמר אלישע חי ה' וגו', ועתה קחו לי מנגן וכל אותה הפרשה, אמר להם המואבים נופלים בידכם והכיתם כל עיר מבצר וגו' ואמרו ליה הקב"ה אמר לא תשחית את עצה (דברים כ') ואתה אומר וכל עץ טוב תפילו, אמר להם על כל האומות צוה וזו קלה ובזויה היא, שנאמר (מ"ב ג') ונקל זאת בעיני ה' ונתן את מואב בידכם</w:t>
      </w:r>
      <w:r w:rsidRPr="006B6426">
        <w:rPr>
          <w:rStyle w:val="HebrewChar"/>
          <w:rFonts w:cs="FrankRuehl" w:hint="cs"/>
          <w:rtl/>
        </w:rPr>
        <w:t>...</w:t>
      </w:r>
      <w:r w:rsidR="003F5186" w:rsidRPr="006B6426">
        <w:rPr>
          <w:rStyle w:val="HebrewChar"/>
          <w:rFonts w:cs="FrankRuehl" w:hint="cs"/>
          <w:rtl/>
        </w:rPr>
        <w:t xml:space="preserve"> (פנחס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הרי הוא אומר טובה חכמה מכלי קרב (קהלת ט'), פיסטון שעשה אלישע יותר מכל המלחמות שעשה יורם בן אחאב, שנאמר (מ"ב ו') ויאמר מלך ישראל אל אלישע בראותו אותם האכה אכה אבי, ויאמר לא תכה וגו' ויכרה להם כרה גדולה ויאכלו וישתו וישלחם וגו' ולא יספו עוד גדודי ארם לבא בארץ ישראל, הא למדת שגדול פיסטון שעשה אלישע יותר מכל המלחמות שעשה יורם. (פרק 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אמר לו אלישע תלמידו יש לי מים בכדי, אמר לו אליהו בא וצק על ידי מיד היה בא אלישע ויצוק על ידיו ויצאו מהן עשר מעינות עד שנתמלא כל המקום מים, שנאמר (מ"ב ב' ג') ויאמר פה אלישע בן שפט אשר יצק מים על ידי </w:t>
      </w:r>
      <w:r w:rsidR="003F5186" w:rsidRPr="006B6426">
        <w:rPr>
          <w:rStyle w:val="HebrewChar"/>
          <w:rFonts w:cs="FrankRuehl" w:hint="cs"/>
          <w:rtl/>
        </w:rPr>
        <w:lastRenderedPageBreak/>
        <w:t>אליהו. (פרק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צדקיה בן כנענה היה אדם רשע, כשהלכו לקברו מצאו את הגדוד ונבהלו והשליכהו על קברו של אלישע, שנאמר ויהי הם קוברים איש והנה ראו את הגדוד וישליכו את האיש בקבר אלישע, כיון שהריחו עצמותיו בעצמות אלישע חיה, שנאמר ויחי ויקם על רגליו. (דברים פרק ד, תתכד)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אלא אמר לתלמידיו מי שיש לו מים יבא ויצוק על ידי, בא אלישע ויצק על ידיו ונעשו אצבעותיו כמעינות, עד שנתמלא כל המקום ההוא מים, שנאמר פה אלישע בן שפט אשר יצק מים על ידי אליהו</w:t>
      </w:r>
      <w:r w:rsidRPr="006B6426">
        <w:rPr>
          <w:rStyle w:val="HebrewChar"/>
          <w:rFonts w:cs="FrankRuehl" w:hint="cs"/>
          <w:rtl/>
        </w:rPr>
        <w:t>...</w:t>
      </w:r>
      <w:r w:rsidR="003F5186" w:rsidRPr="006B6426">
        <w:rPr>
          <w:rStyle w:val="HebrewChar"/>
          <w:rFonts w:cs="FrankRuehl" w:hint="cs"/>
          <w:rtl/>
        </w:rPr>
        <w:t xml:space="preserve"> (מלכים א פרק יח, ריד)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ויעמוד השמן, שהוקיר ובאת לשאול לו אם תמכור אם לא תמכור, והברכה האחרונה היתה גדולה מן הראשונה, שנאמר ואת ובניך תחיי בנותר עד שיחיו המתים. ויהי היום ויעבור אלישע אל שונם, ר' יהושע בן קרחה אומר מכח הצדקה המתים עתידין להחיות. בא וראה מאלישע בן שפט שלא היתה אשה יכולה להסתכל בפניו שלא תמות, והיה מהלך מהר אל הר וממערה למערה, והלך לשונם וקבלתו שם אשה גדולה בכבוד גדול,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אחותה של אבישג השונמית אמו של עדו הנביא,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אמרה האשה לבעלה הנה איש האלקים הזה אין אשה יכולה להסתכל בדמותו שלא תמות, אלא נעשה נא עלית קיר קטנה, וכל פעם שהוא עובר כאן יסור שמה אל העליה, ובנו והכינו והתקינו, ולאחר ימים היה עובר אל שונם ויסר אל העליה וישכב שמה. קרא לשונמית, ולמה עמדה בפתח, אלא שלא היתה יכולה להסתכל בפניו. אמר לה למועד הזה כעת חיה את חובקת בן, אמרה לו אדוני זקן מאד וחדל ממני ארח נשים אל תכזב בשפחתך. ר' זכריה אומר רצון יראיו יעשה, והרת וילדה וגדל הנער ויצא לפוגת נפש לראות הקוצרים, וקרהו אסון ומת, שנאמר ויהי היום ויצא אל אביו אל הקוצרים וגו', הלכה אל הר הכרמל ונפלה לפני אלישע על פניה, אמרה לו הלואי נשאר כלי ריקם, אלא שנתמלא ונשפך, אמר הנביא כל דבר הקב"ה מגיד לי וזה לא הגיד לי, מיד לקח המשענת ונתן לגחזי, ואמר לו אל תדבר בפיך כל דבר מאומה רע או טוב עד שתלך </w:t>
      </w:r>
      <w:r w:rsidRPr="006B6426">
        <w:rPr>
          <w:rStyle w:val="HebrewChar"/>
          <w:rFonts w:cs="FrankRuehl" w:hint="cs"/>
          <w:rtl/>
        </w:rPr>
        <w:lastRenderedPageBreak/>
        <w:t>ותתן המשענת על פני הנער, וגחזי היה הדבר כשחוק בעיניו, וכל אדם שהיה פוגע בו היה מדבר עמו ואומר לו התאמין שמטה הזה מחיה את המתים, לפיכך לא עלתה בידו, עד שהלך הוא בעצמו ונתן פיו על פיו והתחיל מתפלל לפני הקב"ה ואומר, רבון העולמים כשם שעשית נסים על ידי אדוני אליהו והחיה את המת, כי כן יחיה הנער הזה, ויפקח הנער את עיניו. (מלכים ב פרק ד, רכח)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צופיה הליכות ביתה זו אשת עובדיה, דכתיב ואשה אחת מנשי בני הנביאים צעקה אל אלישע לאמר, שאמרה אין לי לילך אלא לאלישע, הלכה ואמרה לו רבי, לא אתה אחד מבני הנביאים שהחביא עובדיה בעלי במערה, אמר לה הין, מה טיבך, אמרה לו בקש עלי רחמים ואתפרנס ממעשי ידי ואל אצטרך לבריות, באותה שעה ברכה אלישע ונתברכה ונתפרנסה ממעשי ידיה, לכך נאמר ולחם עצלות לא תאכל, ונעשה לה נס בתוך נס. (בראשית כג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בקעת ירחו - וית גלוות תלמידי אליהו דגלן מן בקעתא דיריחו וית גלות תלמידי אלישע דגלו מן קרות דקליא על ידי אחוהון בית ישראל מאתן אלפין גוברין</w:t>
      </w:r>
      <w:r w:rsidR="006B6426" w:rsidRPr="006B6426">
        <w:rPr>
          <w:rStyle w:val="HebrewChar"/>
          <w:rFonts w:cs="FrankRuehl" w:hint="cs"/>
          <w:rtl/>
        </w:rPr>
        <w:t>...</w:t>
      </w:r>
      <w:r w:rsidRPr="006B6426">
        <w:rPr>
          <w:rStyle w:val="HebrewChar"/>
          <w:rFonts w:cs="FrankRuehl" w:hint="cs"/>
          <w:rtl/>
        </w:rPr>
        <w:t xml:space="preserve"> (דברים לד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הקשית לשאול - אי אפשר לתת יותר ממה שבידי. אם תראה אותי לוקח - אז אוכל לעשות לך יותר ויותר. (מלכים ב ב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אף הוא - גדולה חציית אלישע (את הירדן) מחציית אליהו, שתחלה היתה בזכות שניהם.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וישלך שם מלח - דבר המקלקל את המים, נס בתוך נס. (שם שם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וסגרת הדלת - כבוד הנס הוא בהצנע, והמלא תסיעי - ולא את פך השמן עצמו, שהקב"ה עושהו כמעין שאין דרכו לזוז. (שם ד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קח נא ברכה - מנחת שלום של הקבלת פנים, ששואל תלמיד או עבד בשלום הרב. אם אקח - שדמי עבודת גלולים מעורבין בהם. (שם כ יד </w:t>
      </w:r>
      <w:r w:rsidRPr="006B6426">
        <w:rPr>
          <w:rStyle w:val="HebrewChar"/>
          <w:rFonts w:cs="FrankRuehl" w:hint="cs"/>
          <w:rtl/>
        </w:rPr>
        <w:lastRenderedPageBreak/>
        <w:t>וטו)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ויעמד - פנים של צער, ורצה להתאפק בפני חזאל ולא יכול. (שם ח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להכות ה' או ו' - היה לך, שהרי לסימן תשועה הרכבתי ידי על ידך. (שם יג יח)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חורש - עם עבדיו בי"ב צמדים, שהשוורים נצמדים יחד לחרישה. והוא בי"ב - להורות שיהיה ממונה על י"ב שבטים. וישלך אדרתו - לסימן, כי ה' נתן בלב אלישע ללכת אחריו, לכך לא אמר לו בפה. מה עשיתי לך - אמר כך לנסותו אם הולך בלב שלם. (מלכים א יט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פה אלישע - הלך עמהם להראות להם הנס הגדול, אולי ישוב מלך ישראל מדרכו</w:t>
      </w:r>
      <w:r w:rsidR="006B6426" w:rsidRPr="006B6426">
        <w:rPr>
          <w:rStyle w:val="HebrewChar"/>
          <w:rFonts w:cs="FrankRuehl" w:hint="cs"/>
          <w:rtl/>
        </w:rPr>
        <w:t>...</w:t>
      </w:r>
      <w:r w:rsidRPr="006B6426">
        <w:rPr>
          <w:rStyle w:val="HebrewChar"/>
          <w:rFonts w:cs="FrankRuehl" w:hint="cs"/>
          <w:rtl/>
        </w:rPr>
        <w:t xml:space="preserve"> יש אתו דבר ה' - שבודאי לא בא לעשות מלחמה. וירדו - ממרכבתם, והלכו אליו לכבודו</w:t>
      </w:r>
      <w:r w:rsidR="006B6426" w:rsidRPr="006B6426">
        <w:rPr>
          <w:rStyle w:val="HebrewChar"/>
          <w:rFonts w:cs="FrankRuehl" w:hint="cs"/>
          <w:rtl/>
        </w:rPr>
        <w:t>...</w:t>
      </w:r>
      <w:r w:rsidRPr="006B6426">
        <w:rPr>
          <w:rStyle w:val="HebrewChar"/>
          <w:rFonts w:cs="FrankRuehl" w:hint="cs"/>
          <w:rtl/>
        </w:rPr>
        <w:t xml:space="preserve"> ובשכר שירדו אל הנביא זכו לראות את כל הנסים. (מלכים ב ג יא ויב)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קחו לי מנגן - יש אומרים שמיום שנסתלק אליהו רבו לא שרתה עליו עדיין רוח נבואה, כי אבל היה, ויש אומרים כי מפני הכעס היה עצב. (שם שם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ואשה - בתוספתא, רס"ה פעמים צוחה לפניו ולא השגיח בה, הלכה לבית הקברות וצוחה ירא ה', אמר לה מיהו ירא ה' וכו', אמרה לו שכתוב בו ירא את ה' מאד. אמרה לו הבטחתני שלא תעזבני וכו', אמר לה קחי השמן הנותר ולכי לאלישע להזכיר שהדלקתי לנביאים נר ביום ובלילה, וה' ישלם מה שהלויתי. (שם 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כמלאת הכלים - בדרש שלקחו שברי כלים והתחברו גם כן לכלים. ותגד - שאלה אם עליה לעשר השמן, אמר לה בעלך זן את הנביאים בדבר שאין עליו מעשר, אף זה מהנס ואין בו מעשר. אמרה אולי ישמעו בני אחאב ויגזלו ממני, אמר לה מי שסגר את פי הכלבים במצרים יסגר את פיהם. (שם שם ו וז)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פיו על פיו - לכוון לשון התפלה, או להנשימו לחממו בחום הטבעי היוצא מעיניו ומפיו, כי רוב הנסים נעשים עם מעט תחבולה מדרך העולם. אחת הנה - לכוון לבו יותר, וכן בדוד, אתהלך בתום לבבי בקרב ביתי. (שם שם לד)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ויקצב - ולא השליך העץ הישן, כי הנסים יעשו </w:t>
      </w:r>
      <w:r w:rsidRPr="006B6426">
        <w:rPr>
          <w:rStyle w:val="HebrewChar"/>
          <w:rFonts w:cs="FrankRuehl" w:hint="cs"/>
          <w:rtl/>
        </w:rPr>
        <w:lastRenderedPageBreak/>
        <w:t>בדבר חדש, וקצב העץ במדת הברזל כדי שיכנס בו. (שם ו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את החלון - אמר לו לפני שלקח הקשת, או אמר לאחד העומדים שם. וירה החץ הראשון בעד החלון והשאר הכה בארץ</w:t>
      </w:r>
      <w:r w:rsidR="006B6426" w:rsidRPr="006B6426">
        <w:rPr>
          <w:rStyle w:val="HebrewChar"/>
          <w:rFonts w:cs="FrankRuehl" w:hint="cs"/>
          <w:rtl/>
        </w:rPr>
        <w:t>...</w:t>
      </w:r>
      <w:r w:rsidRPr="006B6426">
        <w:rPr>
          <w:rStyle w:val="HebrewChar"/>
          <w:rFonts w:cs="FrankRuehl" w:hint="cs"/>
          <w:rtl/>
        </w:rPr>
        <w:t xml:space="preserve"> עד כלה - היה סבור שיירה עד שיאמר לו די, ולפיכך קצף עליו. (שם יג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וגדודי מואב - משמת אלישע החלה הפורענות, שהרי על ידו נושעו ממואב. (שם יג כ)</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וישליכו את האיש - בהחפזם מהגדוד השליכוהו במערת אלישע במקום לחפור לו קבר, ונתגלגל עד שנגע בעצמות אלישע. ויחי - לרז"ל הוליד בנים לקיים ברכת "פי שנים ברוחך", שהחיה שני מתים, ואמרו שבנו היה שלום בן תקות מגדולי הדור, העושה צדקות בכל יום, וממלא החמת מים ויושב על פתח השער ומשקה כל הבא מהדרך, ובזכות זה שרתה רוח הקודש על אשתו חולדה, וכשמת יצאו לגמול חסד עמו, ובא הגדוד, ונגע באלישע וחי, והוליד את חנמאל. ויש אומרים שהאיש היה רשע, ורק קם על רגליו ויצא מהמערה ומת, וברכת פי שנים נתקיימה באלישע ברפואת נעמן. (שם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פי שנים - ממה שהאצלת על שאר הנביאים, אם תראה - אז יתחדש לך כך במופת, ועזב לאלישע את אדרתו שתהא כלי להשלמת המופת. ויש מפרשים אם תשכיל מציאות השכל הנפרד אחר הפרדו מהגוף, ויש מפרשים אם תחקור אתי עתה בכל הסודות שאתה נבוך בהם. (מלכים ב ב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וישלך שמה - כדי שירד העץ מתחת למים, והיה העץ בשיעור שיוכל להעלות הברזל, והמופת היה שהעץ נכנס בנקב הברזל. (שם ו ו)</w:t>
      </w:r>
    </w:p>
    <w:p w:rsidR="006B6426" w:rsidRPr="006B6426" w:rsidRDefault="003F5186" w:rsidP="006B6426">
      <w:pPr>
        <w:pStyle w:val="NormalPar"/>
        <w:widowControl w:val="0"/>
        <w:spacing w:line="254" w:lineRule="exact"/>
        <w:jc w:val="both"/>
        <w:rPr>
          <w:rStyle w:val="HebrewChar"/>
          <w:rFonts w:cs="FrankRuehl"/>
          <w:rtl/>
        </w:rPr>
      </w:pPr>
      <w:r w:rsidRPr="006B6426">
        <w:rPr>
          <w:rStyle w:val="HebrewChar"/>
          <w:rFonts w:cs="FrankRuehl" w:hint="cs"/>
          <w:rtl/>
        </w:rPr>
        <w:t>וירא - עשה זאת כדי לחזק לב הנער שלא יצעק ויתעוררו אנשי העיר, וידעו הארמים שאלישע שם. (שם שם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אוחיל - אלישע אמר למלאך כי לא זו הדרך להמלט מהרעב, אלא שיתפללו. והשיב לו מה אוחיל עוד, שלא תועיל התפלה, והשיב אלישע שתועיל. (שם ו לג)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וישם אלישע ידיו - להורות שהמלחמה תהיה השגחיית, ונמשך נס זה אחרי מיתת הנביא. (שם </w:t>
      </w:r>
      <w:r w:rsidRPr="006B6426">
        <w:rPr>
          <w:rStyle w:val="HebrewChar"/>
          <w:rFonts w:cs="FrankRuehl" w:hint="cs"/>
          <w:rtl/>
        </w:rPr>
        <w:lastRenderedPageBreak/>
        <w:t>יג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אדרת אליהו - אין ספק שבכוונה השליכה על אלישע, שתהיה כלי לחול בה השפע והנבואה שהיו באליהו. ואלישע קרע את בגדיו שהיה בהם קודם ונשאר במדרגת אליהו</w:t>
      </w:r>
      <w:r w:rsidR="006B6426" w:rsidRPr="006B6426">
        <w:rPr>
          <w:rStyle w:val="HebrewChar"/>
          <w:rFonts w:cs="FrankRuehl" w:hint="cs"/>
          <w:rtl/>
        </w:rPr>
        <w:t>...</w:t>
      </w:r>
      <w:r w:rsidRPr="006B6426">
        <w:rPr>
          <w:rStyle w:val="HebrewChar"/>
          <w:rFonts w:cs="FrankRuehl" w:hint="cs"/>
          <w:rtl/>
        </w:rPr>
        <w:t xml:space="preserve"> (מלכים ב ב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נערים - כהני העגל שבבית אל שלחום להלעיג ולומר עלה לשמים כרבך בעל השער. (שם שם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ושמת משענתי - לא כדי להחיותו, כי אם שלא יתחיל להתעפש, שיהיה קשה להשיבו לחיים. (שם ד 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וקחו קמח - המזון הנאות ביותר לאדם, כדי לבטל הפקועות שהם סם לאדם. (שם שם 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וישלך שמה - דברי הרלב"ג דברי רוח, אלא השליך העץ כאילו יקרא לברזל, והברזל צף מעצמו, כי כפי היכולת האלקית יהיו הדברים, והטבע שהוטבע בדברים בחכמת בוראם ישתנה כרצונו. (שם ו 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ואלישע - זה מורה שאלישע היה סבה לרעב, ואולי על זה נאמר, הנמלט מחרב יהוא ימית אלישע. (שם ח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וכן קרה לנעמן עם אלישע, שחשב כאשר הלך אליו לרפאותו מצרעתו שיתפלל ויקרא בשם אלקיו, ואם ירפאנו בענין כזה לא היה הענין נפלא כל כך, כי מוסכם בלב האנשים כולם שהשי"ת שומע תפלות בני אדם. אבל כאשר ייעצהו ענין זה ולא היה ההיקש נותן שירפא מצדו, קצף וקלל במלכו ובאלהיו, כי כאשר לא יראה מהדבר תכלית נמשכת, יראה מצוהו או עושהו להבל. אבל כאשר ראה עין בעין כי כאשר דבר הנביא כן קרה, ושרפא אותו בענין יוצא מן ההיקש השכלי, אמר, הנה ידעתי כי אין אלקים בכל הארץ כי אם בישראל, כלומר, שמצד קורבתם אליו הם משיגים דברים אשר לא ישערם ההיקש בשום פנים</w:t>
      </w:r>
      <w:r w:rsidRPr="006B6426">
        <w:rPr>
          <w:rStyle w:val="HebrewChar"/>
          <w:rFonts w:cs="FrankRuehl" w:hint="cs"/>
          <w:rtl/>
        </w:rPr>
        <w:t>...</w:t>
      </w:r>
      <w:r w:rsidR="003F5186" w:rsidRPr="006B6426">
        <w:rPr>
          <w:rStyle w:val="HebrewChar"/>
          <w:rFonts w:cs="FrankRuehl" w:hint="cs"/>
          <w:rtl/>
        </w:rPr>
        <w:t xml:space="preserve"> (דרוש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ונראה לי שזה היה ענין אלישע עם אליהו, שהשיב אליהו לאלישע "הקשית לשאול", כי אחר שאתה עלול ממני ומושפע באמצעותי, אי </w:t>
      </w:r>
      <w:r w:rsidRPr="006B6426">
        <w:rPr>
          <w:rStyle w:val="HebrewChar"/>
          <w:rFonts w:cs="FrankRuehl" w:hint="cs"/>
          <w:rtl/>
        </w:rPr>
        <w:lastRenderedPageBreak/>
        <w:t>אפשר שתעלה למדרגה יותר ממדרגתי, כי העלול לא יתחזק יותר מהעילה. אבל אם תראה אותי לוקח מאתך, שיהיה שם בעת שימשך השפע עלי יותר ממה שהוא נמשך היום, שאין ספק שבעת ההיא נתעלה אליהו על אחת כמה וכמה ממה שהיה בתחלה, עד ששבו גופו ונפשו כמלאכי השרת, אם תראה אותי בעת ההיא ויגיע אליך שפע באמצעותי, יהי לך כן, שיגיע אליך פי שנים ממה שאני עומד בו כיום</w:t>
      </w:r>
      <w:r w:rsidR="006B6426" w:rsidRPr="006B6426">
        <w:rPr>
          <w:rStyle w:val="HebrewChar"/>
          <w:rFonts w:cs="FrankRuehl" w:hint="cs"/>
          <w:rtl/>
        </w:rPr>
        <w:t>...</w:t>
      </w:r>
      <w:r w:rsidRPr="006B6426">
        <w:rPr>
          <w:rStyle w:val="HebrewChar"/>
          <w:rFonts w:cs="FrankRuehl" w:hint="cs"/>
          <w:rtl/>
        </w:rPr>
        <w:t xml:space="preserve"> (דרוש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הגיעה הנבואה מאליהו לאלישע בזולת הדרגות האלה, כי לא היה בכל בני הנביאים מי שלא קדם לשרת את אליהו וללמוד ממנו קודם שבא אלישע לשרתו, שהרי כשרצה השי"ת לקחת את אלישע לנביא, ובאמצעות אליהו, הגיע למדרגה יותר גדולה מכולם</w:t>
      </w:r>
      <w:r w:rsidR="006B6426" w:rsidRPr="006B6426">
        <w:rPr>
          <w:rStyle w:val="HebrewChar"/>
          <w:rFonts w:cs="FrankRuehl" w:hint="cs"/>
          <w:rtl/>
        </w:rPr>
        <w:t>...</w:t>
      </w:r>
      <w:r w:rsidRPr="006B6426">
        <w:rPr>
          <w:rStyle w:val="HebrewChar"/>
          <w:rFonts w:cs="FrankRuehl" w:hint="cs"/>
          <w:rtl/>
        </w:rPr>
        <w:t xml:space="preserve"> (מאמר ג פרק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וכפי מעלת הסומך או המברך תהיה מדרגת השפע המקובל, ולזה תמצא שאמר אליהו לאלישע, כשאמר לו "מה אעשה לך בטרם אלקח" וגו', והשיב אלישע, "ויהי נא פי שנים ברוחך אלי", ואמר לו אליהו, "הקשית לשאול" וגו', שאי אפשר לאדם לתת הכנה אל המקבל יותר מן הנמצא אצלו. ולזה אמר לו, שאם יראה אותו אחר שיהיה לוקח ממנו, יהיה לו כן, שבלי ספק יהיה אליהו אחר הלקיחה במדרגה יותר גדולה ממה שהיה קודם לכן, ויהיה אפשר לו להשפיע עליו פי שנים ממה שהיה קודם הלקיחה באליהו. ולא שאל פי שנים כשאר הנביאים, כענין פי שנים בחלק בכור, שאם לא כן לא היה אומר הקשית לשאול, שהרי אלישע ראוי להתנבאות מעצמו יותר משאר בני הנביאים, אף על פי שהם שמשו את אליהו קודם אלישע, והיו מכינים עצמם לנבואה יותר ממנו, שכבר נאמר לאליהו בהר חורב ואת אלישע</w:t>
      </w:r>
      <w:r w:rsidR="006B6426" w:rsidRPr="006B6426">
        <w:rPr>
          <w:rStyle w:val="HebrewChar"/>
          <w:rFonts w:cs="FrankRuehl" w:hint="cs"/>
          <w:rtl/>
        </w:rPr>
        <w:t>...</w:t>
      </w:r>
      <w:r w:rsidRPr="006B6426">
        <w:rPr>
          <w:rStyle w:val="HebrewChar"/>
          <w:rFonts w:cs="FrankRuehl" w:hint="cs"/>
          <w:rtl/>
        </w:rPr>
        <w:t xml:space="preserve"> תמשח לנביא תחתיך, אבל האמת היא ששאל פי שנים ברוח אליהו קודם הלקיחה, וכך הסכימו רז"ל בחולין</w:t>
      </w:r>
      <w:r w:rsidR="006B6426" w:rsidRPr="006B6426">
        <w:rPr>
          <w:rStyle w:val="HebrewChar"/>
          <w:rFonts w:cs="FrankRuehl" w:hint="cs"/>
          <w:rtl/>
        </w:rPr>
        <w:t>...</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יראה מלשון הכתוב שאליהו היה נראה לאלישע אחרי הלקיחה, כמו שאמרו רז"ל שהיה נראה לקצת החסידים מחכמי הגמרא, וכתוב "ויכה את המים וגו' ויעבר אלישע" (מ"ב ב' ב') </w:t>
      </w:r>
      <w:r w:rsidRPr="006B6426">
        <w:rPr>
          <w:rStyle w:val="HebrewChar"/>
          <w:rFonts w:cs="FrankRuehl" w:hint="cs"/>
          <w:rtl/>
        </w:rPr>
        <w:lastRenderedPageBreak/>
        <w:t>ולא כתוב ויעבור לבד, נראה שהמכה לא היה אלישע לבדו אלא אליהו היה עמו, שנראה לו באותה שעה, ועליו נאמר "אף הוא ויכה את המים". (מאמר יד פרק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שב נא - ואמר לאלישע שישאר כאן, כי ודאי לא הלך בדרך אנשים כי אם מלאכים ולא יוכל להשיגו. ואמר חי נפשך אם אעזבך - ובחברתו קלו גם רגליו של אלישע, קל וחומר מערב רב שבא עם ישראל בשעה קלה מרעמסס סכותה. (מלכים ב 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הידעת - אנו נדע זאת מתוספת יתרון הנבואה, אך אתה שבין כה וכה מדרגתך גדולה, האם גם הרגשת</w:t>
      </w:r>
      <w:r w:rsidR="006B6426" w:rsidRPr="006B6426">
        <w:rPr>
          <w:rStyle w:val="HebrewChar"/>
          <w:rFonts w:cs="FrankRuehl" w:hint="cs"/>
          <w:szCs w:val="20"/>
          <w:rtl/>
        </w:rPr>
        <w:t>?</w:t>
      </w:r>
      <w:r w:rsidRPr="006B6426">
        <w:rPr>
          <w:rStyle w:val="HebrewChar"/>
          <w:rFonts w:cs="FrankRuehl" w:hint="cs"/>
          <w:rtl/>
        </w:rPr>
        <w:t xml:space="preserve"> אדוניך - רק הוא אדון לך, ובהלקחו אתה אדוננו. והשיב להם החרישו - אינו רוצה שיזכירו גדולתו עליהם. (שם שם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וילכו שניהם - על ידי התחברותו עלה אלישע גם כן, שהלך במהירות זו מעצמו ולא רק מהצטרפותו אל אליהו. (שם 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ויכה את המים - כתוב ב' פעמים, פעם הכה באדרת ולא נחלקו, ואמר איה ה' - רוצה לומר שנסתלק מאתו ולא יוכל איש לעשות עוד כן, והכה בעצמו ונבקע, ולהורות שעל ידי אלישע עצמו נבקע. (שם שם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לי ולך - כעס על יורם שבא לפניו בתכסיסי מלכות, וגם שבא לפני יהושפט שהיה צדיק וזקן. (שם ג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ותעמוד לפניו - החזיקה מעמד ולא כשאר נשים שהתעלפו לפניו, וידע ששאר רוח לה</w:t>
      </w:r>
      <w:r w:rsidR="006B6426" w:rsidRPr="006B6426">
        <w:rPr>
          <w:rStyle w:val="HebrewChar"/>
          <w:rFonts w:cs="FrankRuehl" w:hint="cs"/>
          <w:rtl/>
        </w:rPr>
        <w:t>...</w:t>
      </w:r>
      <w:r w:rsidRPr="006B6426">
        <w:rPr>
          <w:rStyle w:val="HebrewChar"/>
          <w:rFonts w:cs="FrankRuehl" w:hint="cs"/>
          <w:rtl/>
        </w:rPr>
        <w:t xml:space="preserve"> והשיבה לו בתוך עמי - בזכות הכלל יטיב גם לי, מה שאינו כן אם תזכירני לבדי שיבוקר פנקסי. (שם ד יג ויד)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 העלים ממני - וגם היא נזהרה בדיבורה לומר שם מות, כי הדבור מזיק בענינים כאלו לבלתי יוכל לתקן, ומשלא נתגלה גם לו על כך אפשר עוד לתקן. (שם שם כז)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לגחזי - גם עתה לא דבר עמה, ובסוף אמר רק ב' מלים, שאי בנך, לבלתי הרבות שיחה עם האשה. (שם שם 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וקחו קמח - בודאי הרהר שם או צירופי שמות הרמוזים בקמח, והם משליכים והרע מסתלק, ואולי לכן הוא"ו יתרה במלת וקחו. (שם שם </w:t>
      </w:r>
      <w:r w:rsidRPr="006B6426">
        <w:rPr>
          <w:rStyle w:val="HebrewChar"/>
          <w:rFonts w:cs="FrankRuehl" w:hint="cs"/>
          <w:rtl/>
        </w:rPr>
        <w:lastRenderedPageBreak/>
        <w:t>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ואקחהו - מלך ארם רצה לכבד את אלישע ולשמרו, וינבא לו, ולכן הלכו אחרי אלישע, כי בטחו שאיש האלקים יעזור להם, כי להגדיל כבודו מתכוונים. (שם ו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הוליך את הארמים שומרונה למען יראה מלך ישראל מעלת עובד ה', וידבק גם הוא בה', ועוד רצה להאכילם תמורת מה שרצו להיטיב לנביא. (שם ו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ראש אלישע - שהוא ציוה להאכיל את חיל ארם, וטוב היה לשמור אוכל זה לבני ישראל ברעב, ותכף התחרט על דבריו והלך אחרי השליח ששלח אל אלישע. (שם שם לא)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רכב ישראל - שעל ידו בא השפע, שזה על ידי אחד או שנים בדור, והוא גם פרשיו - מגן בעד הרעה שלא תבא. (שם שם יג ויד)</w:t>
      </w:r>
    </w:p>
    <w:p w:rsidR="006B6426" w:rsidRDefault="003F5186" w:rsidP="006B6426">
      <w:pPr>
        <w:pStyle w:val="NormalPar"/>
        <w:widowControl w:val="0"/>
        <w:spacing w:before="240" w:line="254" w:lineRule="exact"/>
        <w:jc w:val="both"/>
        <w:rPr>
          <w:rStyle w:val="HebrewChar"/>
          <w:rtl/>
        </w:rPr>
      </w:pPr>
      <w:r w:rsidRPr="006B6426">
        <w:rPr>
          <w:rStyle w:val="HebrewChar"/>
          <w:rFonts w:cs="FrankRuehl"/>
          <w:bCs/>
          <w:szCs w:val="28"/>
          <w:rtl/>
        </w:rPr>
        <w:t>ילקוט ראובני:</w:t>
      </w:r>
    </w:p>
    <w:p w:rsidR="006B6426" w:rsidRDefault="003F5186" w:rsidP="006B6426">
      <w:pPr>
        <w:pStyle w:val="NormalPar"/>
        <w:widowControl w:val="0"/>
        <w:spacing w:line="254" w:lineRule="exact"/>
        <w:jc w:val="both"/>
        <w:rPr>
          <w:rStyle w:val="HebrewChar"/>
          <w:rtl/>
        </w:rPr>
      </w:pPr>
      <w:r w:rsidRPr="006B6426">
        <w:rPr>
          <w:rStyle w:val="HebrewChar"/>
          <w:rFonts w:cs="FrankRuehl"/>
          <w:rtl/>
        </w:rPr>
        <w:t>ויהי נא פי שנים ברוחך אלי, ראשי תיבות נדב אביהוא, שהיו משורש קין, ולכך כתיב במקום אל קין לא שעה, נהפך באלישע, אל"י שע"ה, כי כאן נתקן, ועיקר נשמת אלישע היה משורש יוסף אלא שנתערבו בו נשמת נדב ואביהו. (שמיני)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וסגרת הדלת - שלא יהיה עין הרע בנס, ושלא יכנס לשם רשע ויפסק השפע. ויעמד השמן - בפי הצלוחית, כי לא שאלה מספיק כלים לשלם החוב. (שם ב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תחיי בנותר - בשמן שנשאר בפי האסוך שיזל תמיד לצורך פרנסתה. (שם שם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גדולה - בעושר ומעשים טובים, וגם ותחזק - הפצירה הרבה, שידע שיש לה ורוצה שיבואו אליה, עובר עלינו - לזכותנו במצוה. (שם ד ח וט)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תכזב - שהבטיחה רק שהיא חובקת בן, ולא שיאריך ימים. (שם שם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ותחזק ברגליו - לרמוז שלא תעזבנו עד שילך אתה. וה' העלים ממני - כי נעשה על ידי חולי ולא בחטאה, כדי שיבקשו רחמים. (שם שם כז)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וקח משענתי - חשב שהוא רק עילוף, וקראו נער לומר שנתן כחו בידו, ועל זה השיב לו, לא </w:t>
      </w:r>
      <w:r w:rsidRPr="006B6426">
        <w:rPr>
          <w:rStyle w:val="HebrewChar"/>
          <w:rFonts w:cs="FrankRuehl" w:hint="cs"/>
          <w:rtl/>
        </w:rPr>
        <w:lastRenderedPageBreak/>
        <w:t>הקיץ. (שם שם כח)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בתחיית הילד הוצרך אלישע לתפלה שלא כבשאר נסים, כי החזרת הרוח החיוני לא נמסר ליד שליח ורק מה' לבדו, ורק הכנת הגויה היתה על ידי הנביא. ובזוהר שהכין הילד שיהיה גוף חדש ויהי מסטרא דדכורא ויתקיים. ויגהר עליו ז' פעמים נגד ע' שנות חייו שבהם ישתנה טבע האדם ז' פעמים. (שם שם לד)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וישלח - ולא יצא אליו, שלא יחשוב שפעל בכח טבעי או על ידי לחש, אלא שידע כי גזרת הנביא פועלת. ורחצת - כבאברבנאל, שמרפא את המכה במכה, ויגדל הנס. (שם ה ט וי)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וישכם - בהשגחה קם לפני כולם, ונעשה הכל לפני שקמה מהומה בעיר, והיו הארמים יודעים שאלישע שם. פקח נא - שבאו המלאכים בתמונת הארמים להצילו מהם, והוצרך לתפלה, כי שיראה מי שאינו מוכן לנבואה את הרוחניים הוא כבריאה יש מאין. (שם שם טו ויז)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ואז נמשח אלישע לנביא תחתיו ביציקת המים על ידיו אז, שאחז"ל על זה גדולה שימושה יותר מלימודה, כי אליהו הוא לימודה ואלישע שימושה וזכה לפי שנים, ושמעתי דשימושה היא החשק שיש לאדם, כי מצד גודל החשק להשגה שראה באליהו היה הנקל בעיני לשמשו וליצוק מים על ידו כדי שיצא לפועל המופת הגדול שהראה והארת האור לכ"י להכיר על ידי זה דה' הוא האלקים, והחשק הוא גדול מההשגה עצמה כי ההשגה היא מהשי"ת מה שהוא חולק ומשפיע לכל נפש, והחשק הוא מצד האדם באתערותא דיליה ומצד החשק היה אלישע גדול. וכן תחילתו היה בחשק גדול לעזוב באמצע חרישתו הכל ולזבוח הבקר העומדים לחרישה שיקרים, כמ"ש בב"ב צ"ב א', ולבשל בכלי הבקר ולא עבר על בל תשחית רק שרצה למהר לרוץ אחר אליהו ולא רצה לעכב רגע לבקש עצים. והכתוב סיפר זה להראות גודל חשקו שהיה לו מיד בהתחלה דהעיקר הוא ההתחלה, ולהודיע בזה מנין הגיע למדריגת הגדולה דלא נמצא משום נביא מסופר כל כך מופתים במקרא כממנו, ונאמר בו לשון "ספרה נא לי הגדולות" וגו', ודברים שנכתבו </w:t>
      </w:r>
      <w:r w:rsidR="003F5186" w:rsidRPr="006B6426">
        <w:rPr>
          <w:rStyle w:val="HebrewChar"/>
          <w:rFonts w:cs="FrankRuehl" w:hint="cs"/>
          <w:rtl/>
        </w:rPr>
        <w:lastRenderedPageBreak/>
        <w:t>בכתובים להיות קיימים לעד ודאי הוא ענין הקיים לעד, כי הגדולות דאלישע ראויים שיספרו בכל דור ומצויינים משאר כל הנביאים, וברחמי עביד כמ"ש במגילה כ"ז א', וכח אליהו היה בתורה</w:t>
      </w:r>
      <w:r w:rsidRPr="006B6426">
        <w:rPr>
          <w:rStyle w:val="HebrewChar"/>
          <w:rFonts w:cs="FrankRuehl" w:hint="cs"/>
          <w:rtl/>
        </w:rPr>
        <w:t>...</w:t>
      </w:r>
      <w:r w:rsidR="003F5186" w:rsidRPr="006B6426">
        <w:rPr>
          <w:rStyle w:val="HebrewChar"/>
          <w:rFonts w:cs="FrankRuehl" w:hint="cs"/>
          <w:rtl/>
        </w:rPr>
        <w:t xml:space="preserve"> </w:t>
      </w:r>
      <w:r w:rsidR="003F5186">
        <w:rPr>
          <w:rStyle w:val="HebrewChar"/>
          <w:rtl/>
        </w:rPr>
        <w:t> </w:t>
      </w:r>
      <w:r w:rsidRPr="006B6426">
        <w:rPr>
          <w:rStyle w:val="HebrewChar"/>
          <w:rFonts w:cs="FrankRuehl" w:hint="cs"/>
          <w:bCs/>
          <w:rtl/>
        </w:rPr>
        <w:t xml:space="preserve"> </w:t>
      </w:r>
      <w:r w:rsidR="003F5186" w:rsidRPr="006B6426">
        <w:rPr>
          <w:rStyle w:val="HebrewChar"/>
          <w:rFonts w:cs="FrankRuehl" w:hint="cs"/>
          <w:bCs/>
          <w:rtl/>
        </w:rPr>
        <w:t xml:space="preserve">וכח אלישע בתפלה וזהו מצד החשק ומסירות נפש שמצד האדם. וכשנחה רוח אליהו על אלישע אז זכה לפי שנים, ב' הכחות דתורה ותפלה. </w:t>
      </w:r>
      <w:r w:rsidR="003F5186">
        <w:rPr>
          <w:rStyle w:val="HebrewChar"/>
          <w:rtl/>
        </w:rPr>
        <w:t> </w:t>
      </w:r>
      <w:r w:rsidRPr="006B6426">
        <w:rPr>
          <w:rStyle w:val="HebrewChar"/>
          <w:rFonts w:cs="FrankRuehl" w:hint="cs"/>
          <w:rtl/>
        </w:rPr>
        <w:t xml:space="preserve"> </w:t>
      </w:r>
      <w:r w:rsidR="003F5186" w:rsidRPr="006B6426">
        <w:rPr>
          <w:rStyle w:val="HebrewChar"/>
          <w:rFonts w:cs="FrankRuehl" w:hint="cs"/>
          <w:rtl/>
        </w:rPr>
        <w:t>ובזוהר ריש בשלח (מ"ד רע"א) דאלישע זכה בהאי עלמא מה דלא זכה נביאה אחרא בר ממשה, כי על ידי זה היתה בו התפשטות כח הנבואה יותר מכולם חוץ ממשה רע"ה דלא קם וגו', ועל כן היו לו תלמידי נביאים הרבה כמשמעות לשון הגמרא כתובות ק"ו א', דישיבתו היתה גדולה הרבה מכל הישיבות הגדולות ביותר שבימיהם. והוא מצד תוקף קדושתו שמצינו בכתוב עליו דאיש קדוש הוא, ואיתא בברכות י' ב' שלא ראה קרי, והיינו גם מאונס וטורח הדרך, דדבר זה יארע גם לגדולי ישראל, כמ"ש בשבת קכ"ז ב', ומשמע דהוא היה מצויין ומיוחד בקדושה זו ביותר, וזהו תכלית שלימות קדושת הברית</w:t>
      </w:r>
      <w:r w:rsidRPr="006B6426">
        <w:rPr>
          <w:rStyle w:val="HebrewChar"/>
          <w:rFonts w:cs="FrankRuehl" w:hint="cs"/>
          <w:rtl/>
        </w:rPr>
        <w:t>...</w:t>
      </w:r>
      <w:r w:rsidR="003F5186" w:rsidRPr="006B6426">
        <w:rPr>
          <w:rStyle w:val="HebrewChar"/>
          <w:rFonts w:cs="FrankRuehl" w:hint="cs"/>
          <w:rtl/>
        </w:rPr>
        <w:t xml:space="preserve"> (חלק א פוקד עקרים עמוד כט)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ובזוהר פרשת בשלח, "ויאמר איש האלקים הרפה לה" וגו' (מלכים ב' ד' כ"ז), מאי שנא הכא דאמר "איש האלקים", וכאשר היה בעיר קראו אלישע</w:t>
      </w:r>
      <w:r w:rsidR="006B6426" w:rsidRPr="006B6426">
        <w:rPr>
          <w:rStyle w:val="HebrewChar"/>
          <w:rFonts w:cs="FrankRuehl" w:hint="cs"/>
          <w:szCs w:val="20"/>
          <w:rtl/>
        </w:rPr>
        <w:t>?</w:t>
      </w:r>
      <w:r w:rsidRPr="006B6426">
        <w:rPr>
          <w:rStyle w:val="HebrewChar"/>
          <w:rFonts w:cs="FrankRuehl" w:hint="cs"/>
          <w:rtl/>
        </w:rPr>
        <w:t xml:space="preserve"> אלא ודאי כאן "איש האלקים", דהכא חזא דוכתא, ולא במתא, ולא בשעתא דהוו בני נביאי קמיה. חזא דוכתא, פירושו ראה מדרגתו, ידע משפט אמת לכל עניניו במעשה ובמחשבה ובפנימיות, מה שאינו כן היסח הדעת הקטן ביותר, ואם גם הקדוש ביותר, כי לימד את תלמידיו שהגיעו למדרגת בני הנביאים, מכל מקום על ידי זה אי אפשר לנביא כאלישע, (שעליו נאמר "פי שנים ברוחו" כלפי אליהו), לדעת משפט אמת ברור אודות עצמו</w:t>
      </w:r>
      <w:r w:rsidR="006B6426" w:rsidRPr="006B6426">
        <w:rPr>
          <w:rStyle w:val="HebrewChar"/>
          <w:rFonts w:cs="FrankRuehl" w:hint="cs"/>
          <w:rtl/>
        </w:rPr>
        <w:t>...</w:t>
      </w:r>
      <w:r w:rsidRPr="006B6426">
        <w:rPr>
          <w:rStyle w:val="HebrewChar"/>
          <w:rFonts w:cs="FrankRuehl" w:hint="cs"/>
          <w:rtl/>
        </w:rPr>
        <w:t xml:space="preserve"> (חלק א עמוד קכב)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אלישע בעל כנפים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רבי ינאי תפילין צריכין גוף נקי כאלישע בעל כנפים</w:t>
      </w:r>
      <w:r w:rsidR="006B6426" w:rsidRPr="006B6426">
        <w:rPr>
          <w:rStyle w:val="HebrewChar"/>
          <w:rFonts w:cs="FrankRuehl" w:hint="cs"/>
          <w:rtl/>
        </w:rPr>
        <w:t>...</w:t>
      </w:r>
      <w:r w:rsidRPr="006B6426">
        <w:rPr>
          <w:rStyle w:val="HebrewChar"/>
          <w:rFonts w:cs="FrankRuehl" w:hint="cs"/>
          <w:rtl/>
        </w:rPr>
        <w:t xml:space="preserve"> ואמאי קרי ליה בעל כנפים, שפעם </w:t>
      </w:r>
      <w:r w:rsidRPr="006B6426">
        <w:rPr>
          <w:rStyle w:val="HebrewChar"/>
          <w:rFonts w:cs="FrankRuehl" w:hint="cs"/>
          <w:rtl/>
        </w:rPr>
        <w:lastRenderedPageBreak/>
        <w:t>אחת גזרה מלכות רומי הרשעה גזירה על ישראל שכל המניח תפילין ינקרו את מוחו, והיה אלישע מניחם ויוצא לשוק, ראהו קסדור אחד רץ מפניו ורץ אחריו, וכיון שהגיע אצלו נטלן מראשו ואחזן בידו, אמר לו מה זה בידך, אמר לו כנפי יונה, פשט את ידו ונמצאו כנפי יונה, לפיכך קורין אותו אלישע בעל כנפים, ומאי שנא כנפי יונה משאר עופות, משום דאמתיל כנסת ישראל ליונה, שנאמר כנפי יונה נחפה בכסף וגו' מה יונה כנפיה מגינות עליה, אף ישראל מצות מגינות עליהן. (שבת מט א)</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אלישע בן אבויה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ומשום זה אלישע אחר שירד ונתדבק באותה מדרגה, דהיינו במלכות דעכו"ם הנקרא אחר, נגרש מעולם הבא, ולא ניתן לו רשות לחזור בתשובה, ונטרד מעולם האמת, ועל כן נקרא אחר. (מקץ רנג)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ארבעה נכנסו בפרדס, ואלו הן, בן עזאי ובן זומא אחר ורבי עקיבא</w:t>
      </w:r>
      <w:r w:rsidR="006B6426" w:rsidRPr="006B6426">
        <w:rPr>
          <w:rStyle w:val="HebrewChar"/>
          <w:rFonts w:cs="FrankRuehl" w:hint="cs"/>
          <w:rtl/>
        </w:rPr>
        <w:t>...</w:t>
      </w:r>
      <w:r w:rsidRPr="006B6426">
        <w:rPr>
          <w:rStyle w:val="HebrewChar"/>
          <w:rFonts w:cs="FrankRuehl" w:hint="cs"/>
          <w:rtl/>
        </w:rPr>
        <w:t xml:space="preserve"> אחר קיצץ בנטיעות. (חגיגה יד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אחר קיצץ בנטיעות, עליו הכתוב אומר אל תתן את פיך לחטיא את בשרך. מאי היא, חזא מיטטרון דאתיהבא ליה רשותה למיתב למיכתב זכוותא דישראל, אמר גמירי דלמעלה לא הוי לא ישיבה ולא תחרות ולא עורף ולא עיפוי, שמא חס ושלום ב' רשויות הן, אפקוהו למיטטרון ומחיוהו שיתין פולסי דנורא, אמרו ליה מאי טעמא כי חזיתיה לא קמת מקמיה, איתיהיבא ליה רשותא למימחק זכוותא דאחר. יצתה בת קול ואמרה שובו בנים שובבים חוץ מאחר, אמר הואיל ואיטריד ההוא גברא מההוא עלמא ליפוק ליתהני בהאי עלמא, נפק אחר לתרבות רעה. נפש אשכח זונה תבעה, אמרה ליה ולאו אלישע בן אבויה את, עקר פוגלא ממישרא בשבת ויהב לה, אמרה אחר הוא. שאל אחר את ר' מאיר לאחר שיצא לתרבות רעה, אמר ליה מאי דכתיב גם את זה לעומת זה עשה האלקים, אמר לו כל מה שברא הקב"ה ברא כנגדו</w:t>
      </w:r>
      <w:r w:rsidR="006B6426" w:rsidRPr="006B6426">
        <w:rPr>
          <w:rStyle w:val="HebrewChar"/>
          <w:rFonts w:cs="FrankRuehl" w:hint="cs"/>
          <w:rtl/>
        </w:rPr>
        <w:t>...</w:t>
      </w:r>
      <w:r w:rsidRPr="006B6426">
        <w:rPr>
          <w:rStyle w:val="HebrewChar"/>
          <w:rFonts w:cs="FrankRuehl" w:hint="cs"/>
          <w:rtl/>
        </w:rPr>
        <w:t xml:space="preserve"> אמר לו, ר' עקיבא רבך לא אמר כך, אלא ברא צדיקים ברא </w:t>
      </w:r>
      <w:r w:rsidRPr="006B6426">
        <w:rPr>
          <w:rStyle w:val="HebrewChar"/>
          <w:rFonts w:cs="FrankRuehl" w:hint="cs"/>
          <w:rtl/>
        </w:rPr>
        <w:lastRenderedPageBreak/>
        <w:t>רשעים, ברא גן עדן ברא גיהנם, כל אחד ואחד יש לו ב' חלקים אחד בגן עדן ואחד בגיהנם, זכה צדיק נטל חלקו וחלק חברו בגן עדן</w:t>
      </w:r>
      <w:r w:rsidR="006B6426" w:rsidRPr="006B6426">
        <w:rPr>
          <w:rStyle w:val="HebrewChar"/>
          <w:rFonts w:cs="FrankRuehl" w:hint="cs"/>
          <w:rtl/>
        </w:rPr>
        <w:t>...</w:t>
      </w:r>
      <w:r w:rsidRPr="006B6426">
        <w:rPr>
          <w:rStyle w:val="HebrewChar"/>
          <w:rFonts w:cs="FrankRuehl" w:hint="cs"/>
          <w:rtl/>
        </w:rPr>
        <w:t xml:space="preserve"> שאל אחר את ר' מאיר לאחר שיצא לתרבות רעה, מאי דכתיב לא יערכנה זהב וזכוכית ותמורתה כלי פז, אמר לו אלו דברי תורה שקלין לקנותן ככלי זהב וכלי פז ונוחין לאבדן ככלי זכוכית, אמר לו, ר' עקיבא רבך לא אמר כך, אלא מה כלי זהב וכלי זכוכית אף על פי שנשברו יש להם תקנה, אף תלמיד חכם אף על פי שסרח יש לו תקנה, אמר לו אף אתה חזור בך, אמר לו כבר שמעתי מאחורי הפרגוד שובו בנים שובבים חוץ מאחר. תנו רבנן מעשה באחר שהיה רוכב על הסוס בשבת, והיה רבי מאיר מהלך אחריו ללמוד תורה מפיו, אמר לו מאיר חזור לאחריך, שכבר שיערתי בעקבי סוסי עד כאן תחום שבת. אמר ליה אף אתה חזור בך, אמר ליה ולא כבר אמרתי לך כבר שמעתי מאחורי הפרגוד שובו בנים שובבים חוץ מאחר. תקפיה עייליה לבי מדרשא, אמר ליה לינוקא פסוק לי פסוקך, אמר לו אין שלום אמר ה' לרשעים, עייליה לבי כנישתא אחריתי, אמר ליה לינוקא פסוק לי פסוקך, אמר לו כי אם תכבסי בנתר ותרבי לך בורית נכתם עונך לפני. עייליה לבי כנישתא אחריתי אמר ליה לינוקא פסוק לי פסוקך, אמר ליה ואת שדוד מה תעשי כי תלבשי שני כי תעדי עדי זהב כי תקרעי בפוך עיניך לשוא תתיפי וגו', עייליה לבי כנשיתא אחריתי עד דעייליה לתליסר בי כנישתא, כולהו פסוק ליה כי האי גוונא, לבתרא אמר ליה פסוק לי פסוקך, אמר ליה ולרשע אמר אלקים מה לך לספר חקי וגו', ההוא ינוקא הוה מגמגם בלישניה אשתמע כמה דאמר ליה ולאלישע אמר אלקים, איכא דאמרי סכינא הוה בהדיה וקרעיה ושדריה לתליסר בי כנישתי, ואיכא דאמרי אמר אי הואי בידי סכינא הוה קרענא ליה.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נח נפשיה דאחר אמרי, לא מידן לידייניה ולא לעלמא דאתי ליתי, לא מידן לידייניה משם דעסק באוריתא, ולא לעלמא דאתי ליתי משום דחטא. אמר ר' מאיר מוטב דלידייניה וליתי לעלמא דאתי, מתי אמות ואעלה עשן מקברו, כי נח נפשיה דר' מאיר סליק קוטרא מקבריה דאחר, אמר ר' יוחנן גבורתא למיקלא לרביה, חד הוה </w:t>
      </w:r>
      <w:r w:rsidRPr="006B6426">
        <w:rPr>
          <w:rStyle w:val="HebrewChar"/>
          <w:rFonts w:cs="FrankRuehl" w:hint="cs"/>
          <w:rtl/>
        </w:rPr>
        <w:lastRenderedPageBreak/>
        <w:t>ביננא ולא מצינן לאצוליה אי נקטיה ביד מאן מרמי ליה מאן, אמר מתי אמות ואכבה עשן מקברו, כי נח נפשיה דר' יוחנן פסק קוטרא מקבריה דאחר. פתח עליה ההוא ספדנא, אפילו שומר הפתח לא עמד לפניך רבינו.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בתו של אחר אתיא לקמיה דרבי, אמרה ליה רבי פרנסני, אמר לה בת מי את, אמרה לו בתו של אחר אני, אמר לה עדיין יש מזרעו בעלם, והא כתיב לא נין לו ולא נכד בעמו ואין שריד במגוריו, אמרה לו, זכור לתורתו ואל תזכור מעשיו, מיד ירדה אש וסכסכה ספסלו של רבי, בכה ואמר רבי, ומה למתגנין בה כך, למשתבחין בה על אחת כמה וכמה. ורבי מאיר היכי גמר תורה מפומיה דאחר, והאמר רבה בר בר חנא אמר רבי יוחנן, מאי דכתיב כי שפתי כהן ישמרו דעת ותורה יבקשו מפיהו כי מלאך ה' צב-אות הוא, אם דומה הרב למלאך ה' צב-אות יבקשו תורה מפיהו, ואם לאו אל יבקשו תורה מפיהו, אמר ריש לקיש ר' מאיר קרא אשכח ודרש, הט אזנך ושמע דברי חכמים ולבך תשיח לדעתי, לדעתם לא נאמר אלא לדעתי</w:t>
      </w:r>
      <w:r w:rsidR="006B6426" w:rsidRPr="006B6426">
        <w:rPr>
          <w:rStyle w:val="HebrewChar"/>
          <w:rFonts w:cs="FrankRuehl" w:hint="cs"/>
          <w:rtl/>
        </w:rPr>
        <w:t>...</w:t>
      </w:r>
      <w:r w:rsidRPr="006B6426">
        <w:rPr>
          <w:rStyle w:val="HebrewChar"/>
          <w:rFonts w:cs="FrankRuehl" w:hint="cs"/>
          <w:rtl/>
        </w:rPr>
        <w:t xml:space="preserve"> כי אתא רב דימי אמר, אמרי במערבא רבי מאיר אכל תחלא ושדא שיחלא לברא</w:t>
      </w:r>
      <w:r w:rsidR="006B6426" w:rsidRPr="006B6426">
        <w:rPr>
          <w:rStyle w:val="HebrewChar"/>
          <w:rFonts w:cs="FrankRuehl" w:hint="cs"/>
          <w:rtl/>
        </w:rPr>
        <w:t>...</w:t>
      </w:r>
      <w:r w:rsidRPr="006B6426">
        <w:rPr>
          <w:rStyle w:val="HebrewChar"/>
          <w:rFonts w:cs="FrankRuehl" w:hint="cs"/>
          <w:rtl/>
        </w:rPr>
        <w:t xml:space="preserve"> אשכחיה רבה בר שילא לאליהו, אמר ליה מאי קא עביד הקב"ה, אמר ליה קאמר שמעתא מפומייהו דכולהו רבנן ומפומיה דר' מאיר לא קאמר, אמר ליה אמאי, משום דקא גמר שמעתא מפומיה דאחר, אמר ליה אמרי ר' מאיר רמון מצא תוכו אכל קליפתו זרק, אמר ליה השתא קאמר מאיר בני אומר</w:t>
      </w:r>
      <w:r w:rsidR="006B6426" w:rsidRPr="006B6426">
        <w:rPr>
          <w:rStyle w:val="HebrewChar"/>
          <w:rFonts w:cs="FrankRuehl" w:hint="cs"/>
          <w:rtl/>
        </w:rPr>
        <w:t>...</w:t>
      </w:r>
      <w:r w:rsidRPr="006B6426">
        <w:rPr>
          <w:rStyle w:val="HebrewChar"/>
          <w:rFonts w:cs="FrankRuehl" w:hint="cs"/>
          <w:rtl/>
        </w:rPr>
        <w:t xml:space="preserve"> אחר מאי, זמר יווני לא פסק מפומיה, אמרו עליו על אחר בשעה שהיה עומד מבית המדרש הרבה ספרי מינין נושרין מחיקו. (חגיגה טו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אמר רב יוסף אלמלא דרשיה אחר להאי קרא כרבי יעקב בר ברתיה לא חטא, מאי חזא, איכא דאמרי כי האי מעשה חזא, (באחד שאמר לו אביו עלה לבירה והבא לי גוזלות ועלה ושלח את האם ונטל את הבנים ובחזרתו נפל ומת, היכן טובתו של זה והיכן אריכות ימיו), איכא דאמרי לישנא דרבי חוצפית המתורגמן חזא דהוה מוטלת באשפה, אמר פה שהפיק מרגליות ילחוך עפר, והוא לא ידע למען ייטב לך בעולם שכולו טוב, ולמען יאריכון ימיך בעולם שכולו ארוך. (חולין קמב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אחר הציץ וקיצץ בנטיעות, מני אחר, אלישע בן אבויה שהיה הורג רבי תורה, אמרין כל תלמיד דהוה חמי ליה משבח באוריתא הוה קטיל ליה, ולא עוד אלא דהוה עליל לבית וועדא והוה חמי טלייא קומי ספרא, והוה אמר מה אילין יתבין עבדין הכא, אומנותיה דהן בנאי, אומנותיה דהן נגר, אומנותיה דהן צייד, אומנותיה דהן חיט, וכיון דהוון שמעין כן הוון שבקין ליה ואזלין לון, עליו הכתוב אומר אל תתן את פיך לחטיא את בשרך וגו', שחיבל מעשה ידיו של אותו האיש. אוף בשעת עקתא הוון מטענין להו מטילין, (בשעת הגזרה היו מטעינים אותם משאות בשבת), והוון מתכוונין מיטעון תרי חד מטול משום שנים שעשו מלאכה אחת, (היו מתכוונים לשאת המשא בשנים), אמר אטעוננון יחידאין. אזלין ואטעונינון יחידאין והוון מתכוונין מיפרוק בכרמלית שלא להוציא מרשות היחיד לרשות הרבים, אמר אטעונינון צלוחיין (צלוחיות שאי אפשר לפרקן מהר)</w:t>
      </w:r>
      <w:r w:rsidR="006B6426" w:rsidRPr="006B6426">
        <w:rPr>
          <w:rStyle w:val="HebrewChar"/>
          <w:rFonts w:cs="FrankRuehl" w:hint="cs"/>
          <w:rtl/>
        </w:rPr>
        <w:t>...</w:t>
      </w:r>
      <w:r w:rsidRPr="006B6426">
        <w:rPr>
          <w:rStyle w:val="HebrewChar"/>
          <w:rFonts w:cs="FrankRuehl" w:hint="cs"/>
          <w:rtl/>
        </w:rPr>
        <w:t xml:space="preserve"> (חגיגה ט א,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טוב אחרית דבר מראשיתו, ר' מאיר הוה יתיב ודריש בבי מדרשא דטבריה והוה אלישע רבי גייז בשוקא ארכיב על סוסיה בשבתא, אמרון לר' מאיר הא אלישע רבך אתי גייז בשבתא בשוקא, נפק לגביה, אמר ליה במה הויתא עסיק, אמר ליה (איוב מ"ב) וה' ברך את אחרית איוב מראשיתו, אמר ליה ברך שהכפיל לו את ממונו, אמר ליה עקיבא רבך לא הוה אמר כן, אלא וה' ברך את אחרית איוב מראשיתו, בזכות תשובה ומעשים טובים שהיה בידו מראשיתו</w:t>
      </w:r>
      <w:r w:rsidR="006B6426" w:rsidRPr="006B6426">
        <w:rPr>
          <w:rStyle w:val="HebrewChar"/>
          <w:rFonts w:cs="FrankRuehl" w:hint="cs"/>
          <w:rtl/>
        </w:rPr>
        <w:t>...</w:t>
      </w:r>
      <w:r w:rsidRPr="006B6426">
        <w:rPr>
          <w:rStyle w:val="HebrewChar"/>
          <w:rFonts w:cs="FrankRuehl" w:hint="cs"/>
          <w:rtl/>
        </w:rPr>
        <w:t xml:space="preserve"> אמר ליה ר' עקיבא רבך לא כך אמר, אלא טוב אחרית דבר כשהוא טוב מראשיתו. וכן היה מעשה אבויה אבי מגדולי הדור, וכשבא למולני קרא לכל גדולי ירושלים וקרא לכל גדולי הדור, וקרא לר' אליעזר ולר' יהושע עמהם, וכשאכלו ושתו שרון אילין אמרין מזמורין ואילין אמרין אלפכטרין, א"ר אליעזר לר' יהושע אילין עסקין בדידהון ואנן לית אנן עסקין בדידן, והתחילו בתורה ומן התורה לנביאים ומן הנביאים לכתובים, והיו הדברים שמחין כנתינתן מסיני והאש מלהטת </w:t>
      </w:r>
      <w:r w:rsidRPr="006B6426">
        <w:rPr>
          <w:rStyle w:val="HebrewChar"/>
          <w:rFonts w:cs="FrankRuehl" w:hint="cs"/>
          <w:rtl/>
        </w:rPr>
        <w:lastRenderedPageBreak/>
        <w:t>סביבותיהן</w:t>
      </w:r>
      <w:r w:rsidR="006B6426" w:rsidRPr="006B6426">
        <w:rPr>
          <w:rStyle w:val="HebrewChar"/>
          <w:rFonts w:cs="FrankRuehl" w:hint="cs"/>
          <w:rtl/>
        </w:rPr>
        <w:t>...</w:t>
      </w:r>
      <w:r w:rsidRPr="006B6426">
        <w:rPr>
          <w:rStyle w:val="HebrewChar"/>
          <w:rFonts w:cs="FrankRuehl" w:hint="cs"/>
          <w:rtl/>
        </w:rPr>
        <w:t xml:space="preserve"> אמר הואיל וכך הוא גדול כחה של תורה הבן הזה אם מתקיים לי הריני נותנו לתורה, ועל ידי שלא היתה כוונת מחשבתו לשם שמים לא נתקיימה בי תורתי</w:t>
      </w:r>
      <w:r w:rsidR="006B6426" w:rsidRPr="006B6426">
        <w:rPr>
          <w:rStyle w:val="HebrewChar"/>
          <w:rFonts w:cs="FrankRuehl" w:hint="cs"/>
          <w:rtl/>
        </w:rPr>
        <w:t>...</w:t>
      </w:r>
      <w:r w:rsidRPr="006B6426">
        <w:rPr>
          <w:rStyle w:val="HebrewChar"/>
          <w:rFonts w:cs="FrankRuehl" w:hint="cs"/>
          <w:rtl/>
        </w:rPr>
        <w:t xml:space="preserve"> אמר ליה וכל הדא חכמתא אית בך ולית את חוזר בך, אמר ליה לית בחילי, אמר ליה למה, אמר ליה רוכב הייתי על הסוס ומטיי אחורי בית המקדש ביום הכפורים שחל להיות בשבת, ושמעתי בת קול מצפצפת ואומרת שובו בנים שובבים, שובו אלי ואשובה אליכם, חוץ מאלישע בן אבויה, שהיה יודע כחי ומרד בי. ומהיכן היה לו, ראה אדם אחד עלה לראש הדקל בשבת ונטל האם על הבנים וירד בשלום, ובמוצאי שבת ראה אדם אחד עלה לראש הדקל ונטל הבנים ושלח את האם וירד והכישו נחש ומת. אמר, כתיב (דברים כ"ב) שלח תשלח את האם ואת הבנים תקח לך למען ייטב לך והארכת ימים, היכן טובו של זה, והיכן אריכת ימים של זה, ולא ידע שדרשה ר' עקיבא למען ייטב לך בעולם שכלו טוב והארכת ימים לעולם שכלו ארוך. ויש אומרים על ידי שראה לשונו של ר' יהודה הנחתום נתון בפי הכלב, ואמר, מה הלשון שיגע בתורה כל ימיו כך, לשון שאינו יודע ויגע בתורה על אחת כמה וכמה, אמר אם כן לא מתן שכר לצדיקים ולא תחיית המתים. ויש אומרים על ידי שכשהיתה אמו מעוברת בו עברה על בתי ע"ז והריחה, ונתנו לה מאותו המין ואכלה והיה מפעפע בכריסה כאריסה של חכינה. לאחר ימים חלה אלישע בן אבויה, אתון אמרין לר' מאיר אלישע חולה, אזל לגביה, אמר ליה חזור בך, אמר ליה ועד כדון מקבלין אמר ליה ולא כתיב (תהלים צ') תשב אנוש עד דכא, עד דכדוכה של נפש, באותה שעה בכה אלישע בן אבויה ומת, והיה ר' מאיר שמח ואומר דומה שמתוך תשובה נסתלק רבי. וכיון שקברוהו באתה האור לשרוף את קברו, אתון אמרין לר' מאיר קבר רבך נשרף, יצא ופרש טליתו עליה, אמר ליה (רות ג') ליני פה הלילה בעולם הזה שכולו לילה, והיה בבקר אם יגאלך טוב יגאל, מהו והיה בבקר בעולם שכלו טוב, אם יגאלך טוב זה הקב"ה, שנאמר (תהלים קמ"ה) טוב ה' לכל, ואם לא יחפוץ לגאלך וגאלתיך אנכי חי ה' שכבי עד הבקר, ודמכת ליה. אמרון ליה ר' לעלמין דאתי אין </w:t>
      </w:r>
      <w:r w:rsidRPr="006B6426">
        <w:rPr>
          <w:rStyle w:val="HebrewChar"/>
          <w:rFonts w:cs="FrankRuehl" w:hint="cs"/>
          <w:rtl/>
        </w:rPr>
        <w:lastRenderedPageBreak/>
        <w:t>אמרין לך מה את בעי אביך או רבך מה תימר, אמר אבא ובתר כן ר', אמרין ליה ושמעין לך אינון, אמר להון ולא מתניתא היא, מצילין תיק הספר עם הספר ותיק התפילין עם התפילין, מצילין אלישע בזכות תורתו. לבסוף באו בנותיו ותובעות צדקה אצל רבינו, אמר אל יהי לו מושך חסד ולא יהי חונן ליתומיו (תהלים ק"ט), אמרין רבי לא תסתכל בעובדוהי אסתכל לאורייתיה, באותה שעה בכה ר' וגזר עליהם שיתפרנסו, אמר, מה מי שלא היתה תורתו לשם שמים כך העמיד, מי שתורתו לשם שמים על אחת כמה וכמה. (קהלת ז יח)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אלישע בן אבויה קצץ בנטיעות, כיצד קצץ בנטיעות, בשעה שהיה נכנס לבתי כנסיות ומדרשות ורואה תינוקות שמצליחין בתורה, היה אמר עליהון מילא מסתתמין, ועליו נאמר (קהלת ה') אל תתן את פיך לחטיא את בשרך. (שיר השירים א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איך היה אפשר, שתנא גדול כאלישע בן אבויה, תלמידו של ר' עקיבא ורבו של ר' מאיר, למרות כל גדלותו בתורה יצא לתרבות רעה</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 סבות יציאתו לתרבות רעה מובא בירושלמי חגיגה, שאביו היה מגדולי ירושלים, וביום שבא למהולי קרא לכל גדולי ירושלים, ובזמן שאכלו ושתו שרו טפחו ורקדו, ישבו ר' אליעזר ור' יהושע ועסקו בדברי תורה, ירדה אש משמים והקיפה אותם</w:t>
      </w:r>
      <w:r w:rsidR="006B6426" w:rsidRPr="006B6426">
        <w:rPr>
          <w:rStyle w:val="HebrewChar"/>
          <w:rFonts w:cs="FrankRuehl" w:hint="cs"/>
          <w:rtl/>
        </w:rPr>
        <w:t>...</w:t>
      </w:r>
      <w:r w:rsidRPr="006B6426">
        <w:rPr>
          <w:rStyle w:val="HebrewChar"/>
          <w:rFonts w:cs="FrankRuehl" w:hint="cs"/>
          <w:rtl/>
        </w:rPr>
        <w:t xml:space="preserve"> אמר הואיל וכך כחה של תורה, אם יתקיים הבן הזה לתורה אני מפרישו. ולפי שלא היתה כוונתו לשם שמים לפיכך לא נתקיים. הרי שיציאתו לתרבות רעה היתה, כי רצון אביו למסרו לתלמוד תורה נבע מתוך שלא לשמה, מתוך שראה כבוד והדר תורה. בגמרא מובאים עוד טעמים, בשעה שהיה עומד מבית המדרש הרבה ספרי מינות נושרים מחיקו ועוד. הרי שמנו ב' סבות עקריות, שכוונת אביו בחינוכו היתה שלא לשמה, והסבה האחרת מינות, נתבונן מהו הקשר בין שתי הסבות.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מדברי ר' אליעזר ור' יהושע, "מפני שאנו חורזים דברי תורה נביאים וכתובים, והדברים מעידים בינותינו שמהר סיני ניתנו" וכו', למדנו עיקר חשוב, כי החדרת האמונה בלב עד כדי </w:t>
      </w:r>
      <w:r w:rsidRPr="006B6426">
        <w:rPr>
          <w:rStyle w:val="HebrewChar"/>
          <w:rFonts w:cs="FrankRuehl" w:hint="cs"/>
          <w:rtl/>
        </w:rPr>
        <w:lastRenderedPageBreak/>
        <w:t>שיכנוע גמור באה על ידי לימוד התורה עצמו. בן תורה נוכח לדעת בלימודו שיש בתורה אורות נשגבים, וכשעומד לפני חזיון נפלא זה, מעצמו בא לידי הכרה כי תורה זו תורת השי"ת היא וכי יתכן אחרת</w:t>
      </w:r>
      <w:r w:rsidR="006B6426" w:rsidRPr="006B6426">
        <w:rPr>
          <w:rStyle w:val="HebrewChar"/>
          <w:rFonts w:cs="FrankRuehl" w:hint="cs"/>
          <w:szCs w:val="20"/>
          <w:rtl/>
        </w:rPr>
        <w:t>?</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זוהי גם דרך העליה באמונה. התעלות באמונה פנימית מדרגה אחר מדרגה, באה על ידי התעמקות בתורה עצמה, ולא על ידי חקירות שכל מופשטות, כי השכל משוחד על ידי כל מיני נגיעות, והרצון מטה את השכל אל אשר יחפוץ</w:t>
      </w:r>
      <w:r w:rsidR="006B6426" w:rsidRPr="006B6426">
        <w:rPr>
          <w:rStyle w:val="HebrewChar"/>
          <w:rFonts w:cs="FrankRuehl" w:hint="cs"/>
          <w:rtl/>
        </w:rPr>
        <w:t>...</w:t>
      </w:r>
      <w:r w:rsidRPr="006B6426">
        <w:rPr>
          <w:rStyle w:val="HebrewChar"/>
          <w:rFonts w:cs="FrankRuehl" w:hint="cs"/>
          <w:rtl/>
        </w:rPr>
        <w:t xml:space="preserve"> באדם יש כח הנקרא סקרנות</w:t>
      </w:r>
      <w:r w:rsidR="006B6426" w:rsidRPr="006B6426">
        <w:rPr>
          <w:rStyle w:val="HebrewChar"/>
          <w:rFonts w:cs="FrankRuehl" w:hint="cs"/>
          <w:rtl/>
        </w:rPr>
        <w:t>...</w:t>
      </w:r>
      <w:r w:rsidRPr="006B6426">
        <w:rPr>
          <w:rStyle w:val="HebrewChar"/>
          <w:rFonts w:cs="FrankRuehl" w:hint="cs"/>
          <w:rtl/>
        </w:rPr>
        <w:t xml:space="preserve"> אבל היצר הרע מפתה את האדם ומשתמש בכל הסקרנות לטעות עניני עולם הזה, ולאחר הטעימה כבר יש ליצר הרע מקום כניסה אל האדם. התאוה והעבודה זרה - מינות מסובבות זו מזו, תחילה באה התאוה ואחר כך עבודה זרה, כי התאוה סבה לעבודה זרה, כאמרם ז"ל יודעין היו ישראל בעבודה זרה שאין בה ממש, ולא עבדו עבודה זרה אלא כדי להתיר להם עריות בפרהסיא (סנהדרין ס"ג), הרי שהנגיעות סבת המינות</w:t>
      </w:r>
      <w:r w:rsidR="006B6426" w:rsidRPr="006B6426">
        <w:rPr>
          <w:rStyle w:val="HebrewChar"/>
          <w:rFonts w:cs="FrankRuehl" w:hint="cs"/>
          <w:rtl/>
        </w:rPr>
        <w:t>...</w:t>
      </w:r>
      <w:r w:rsidRPr="006B6426">
        <w:rPr>
          <w:rStyle w:val="HebrewChar"/>
          <w:rFonts w:cs="FrankRuehl" w:hint="cs"/>
          <w:rtl/>
        </w:rPr>
        <w:t xml:space="preserve"> מכאן למדנו שאי אפשר שינצל האדם ממינות כל זמן שהוא מלא פניות של תאוות העולם הזה, כי הן משחדות ומעוורות את שכלו להתיר לעצמו רצונותיו, לכן גם גדולי השכל נכשלו בכפירה</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יעשה זה שיש בו ממדות התאוה</w:t>
      </w:r>
      <w:r w:rsidR="006B6426" w:rsidRPr="006B6426">
        <w:rPr>
          <w:rStyle w:val="HebrewChar"/>
          <w:rFonts w:cs="FrankRuehl" w:hint="cs"/>
          <w:szCs w:val="20"/>
          <w:rtl/>
        </w:rPr>
        <w:t>?</w:t>
      </w:r>
      <w:r w:rsidRPr="006B6426">
        <w:rPr>
          <w:rStyle w:val="HebrewChar"/>
          <w:rFonts w:cs="FrankRuehl" w:hint="cs"/>
          <w:rtl/>
        </w:rPr>
        <w:t xml:space="preserve"> יעסוק באמונה פשוטה בלי התחכמות, בחינוך והרגל למעשי מצוות - אם גם חיצוניים בראשיתם, ובלמוד התורה בהתמדה, ולאט לאט יוחלשו תאוותיו ויזכך לבו, ואז יזכה לאמונה פנימית זכה.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ברם אוי למי שנגוע בשתי המחלות, עוסק בספרים שיש בהם תערובת של כפירה, ודבק בשלא לשמה - בשאיפות לערכי העולם הזה. דברי מינות מפסידים את התמימות של האמונה הפשוטה, ומדות השלא לשמה יוסיפו לו נגיעות המגבירות את הכפירה. שתי הסבות פעלו באלישע בן אבויה, השלא לשמה שהיה טבוע בראשית חינוכו על ידי שאיפת אביו לכבוד, והשורש למינות - ריח בתי העבודה זרה שהיה מפעפע באמו בשעת עיבור (ירושלמי חגיגה ב' מ"א)</w:t>
      </w:r>
      <w:r w:rsidR="006B6426" w:rsidRPr="006B6426">
        <w:rPr>
          <w:rStyle w:val="HebrewChar"/>
          <w:rFonts w:cs="FrankRuehl" w:hint="cs"/>
          <w:rtl/>
        </w:rPr>
        <w:t>...</w:t>
      </w:r>
      <w:r w:rsidRPr="006B6426">
        <w:rPr>
          <w:rStyle w:val="HebrewChar"/>
          <w:rFonts w:cs="FrankRuehl" w:hint="cs"/>
          <w:rtl/>
        </w:rPr>
        <w:t xml:space="preserve"> ובאמת גם לו היתה אפשרות של תקנה על ידי תשובה, כי בכל בן ישראל נשארת נקודה </w:t>
      </w:r>
      <w:r w:rsidRPr="006B6426">
        <w:rPr>
          <w:rStyle w:val="HebrewChar"/>
          <w:rFonts w:cs="FrankRuehl" w:hint="cs"/>
          <w:rtl/>
        </w:rPr>
        <w:lastRenderedPageBreak/>
        <w:t>פנימית אחרונה, שעליה אין הרע שולט, כהבטחת הקב"ה, "לא מאסתים ולא געלתים לכלותם", וממנה היה יכול לצמח שורש התשובה, אולם הוא בהשחתתו שמע מהרהורי לבו ולא רצה את התיקון</w:t>
      </w:r>
      <w:r w:rsidR="006B6426" w:rsidRPr="006B6426">
        <w:rPr>
          <w:rStyle w:val="HebrewChar"/>
          <w:rFonts w:cs="FrankRuehl" w:hint="cs"/>
          <w:rtl/>
        </w:rPr>
        <w:t>...</w:t>
      </w:r>
      <w:r w:rsidRPr="006B6426">
        <w:rPr>
          <w:rStyle w:val="HebrewChar"/>
          <w:rFonts w:cs="FrankRuehl" w:hint="cs"/>
          <w:rtl/>
        </w:rPr>
        <w:t xml:space="preserve"> (חלק ג עמוד קעה)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אולם מי שלא יבחין על פי דרך זו - ניזוק בהסתכלו למעלה ממדרגתו, ונוראה סכנת החילופים הנעשית על ידי היצר, עד שגם תנא כאלישע בן אבויה נכשל בהם ויצא לתרבות רעה. עיין בחגיגה ט"ו, אחר קיצץ בנטיעות. חזה מטטרון דאתיהבא ליה רשותא למיתב למכתב זכוותא דישראל, אמר שמא חס ושלום שתי רשויות הן</w:t>
      </w:r>
      <w:r w:rsidRPr="006B6426">
        <w:rPr>
          <w:rStyle w:val="HebrewChar"/>
          <w:rFonts w:cs="FrankRuehl" w:hint="cs"/>
          <w:rtl/>
        </w:rPr>
        <w:t>...</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אם כן פירוש הגמרא הוא, שבהכנסו לפרדס הראו לאחר גודל זכויות התורה שהוא היה דבוק בלימודה, כדי לעוררו לעלות עוד יותר, והיה עליו להתבונן בחסדיו יתברך הנפלאים שהוא מחשיב בחסדו כאילו עבודתנו צורך גבוה. אבל הוא טעה בנתנו ערך מוחלט לזכויות ההן, וכאילו הן כביכול צורך גבוה מצדו חס ושלום</w:t>
      </w:r>
      <w:r w:rsidRPr="006B6426">
        <w:rPr>
          <w:rStyle w:val="HebrewChar"/>
          <w:rFonts w:cs="FrankRuehl" w:hint="cs"/>
          <w:rtl/>
        </w:rPr>
        <w:t>...</w:t>
      </w:r>
      <w:r w:rsidR="003F5186" w:rsidRPr="006B6426">
        <w:rPr>
          <w:rStyle w:val="HebrewChar"/>
          <w:rFonts w:cs="FrankRuehl" w:hint="cs"/>
          <w:rtl/>
        </w:rPr>
        <w:t xml:space="preserve"> כיוון שראייתו הוכהתה על ידי נגיעות של שמץ מינות, ועל ידי שחסרה לו הטהרה של הלשמה. (שם עמוד רס)</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אלכימיה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חובת הלבבות: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והשני כי בעל הכימיא"ה צריך למעשים ולמלאכות לא ישלם לו חפצו זולתם ואפשר שימיתוהו ריחם ועשנם עם התמדת העבודה ואורך היגיעה בהם לילה ויומם, והבוטח בא-ל בבטחה מהפגעים ולבו בטוח ממצוא הרעות, וכל אשר יבואנו מאת האלקים יהיה לו לששון ולשמחה</w:t>
      </w:r>
      <w:r w:rsidR="006B6426" w:rsidRPr="006B6426">
        <w:rPr>
          <w:rStyle w:val="HebrewChar"/>
          <w:rFonts w:cs="FrankRuehl" w:hint="cs"/>
          <w:rtl/>
        </w:rPr>
        <w:t>...</w:t>
      </w:r>
      <w:r w:rsidRPr="006B6426">
        <w:rPr>
          <w:rStyle w:val="HebrewChar"/>
          <w:rFonts w:cs="FrankRuehl" w:hint="cs"/>
          <w:rtl/>
        </w:rPr>
        <w:t xml:space="preserve"> (שער ד' הבטחון, הקדמה)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בת מי זהב - להגאון צורף זהב, ולאחרים רמז לעושים זהב מנחושת, והם דברי רוח. (בראשית לו לט)</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אלכסנדר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אומות העולם-ד' מלכויות, יון)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והתניא בעשרים וחמשה בטבת יום הר גרזים הוא דלא למספד,יום שבקשו כותיים את בית אלקינו מאלכסנדרוס מוקדון להחריבו, ונתנו להם, באו והודיעו את שמעון הצדיק, מה עשה, לבש בגדי כהונה ונתעטף בבגדי כהונה ומיקירי ישראל עמו ואבוקות של אור בידיהן, וכל הלילה הללו הולכים מצד זה והללו הולכים מצד זה, עד שעלה עמוד השחר, כיון שעלה עמוד השחר אמר להם, מי הללו, אמרו לו יהודים שמרדו בך, כיון שהגיע לאנטיפטרס זרחה חמה ופגעו זה בזה, כיון שראה לשמעון הצדיק ירד ממרכבתו והשתחוה לפניו, אמרו לו מלך גדול כמותך ישתחוה ליהודי זה, אמר להם דמות דיוקנו של זה מנצחת לפני בבית מלחמתי, אמר להם למה באתם, אמרו אפשר בית שמתפללים בו עליך ועל מלכותך שלא תחרב יתעוך עובדי כוכבים להחריבו, אמר להם מי הללו, אמרו לו כותיים הללו שעומדים לפניך, אמר להם הרי הם מסורין בידכם</w:t>
      </w:r>
      <w:r w:rsidR="006B6426" w:rsidRPr="006B6426">
        <w:rPr>
          <w:rStyle w:val="HebrewChar"/>
          <w:rFonts w:cs="FrankRuehl" w:hint="cs"/>
          <w:rtl/>
        </w:rPr>
        <w:t>...</w:t>
      </w:r>
      <w:r w:rsidRPr="006B6426">
        <w:rPr>
          <w:rStyle w:val="HebrewChar"/>
          <w:rFonts w:cs="FrankRuehl" w:hint="cs"/>
          <w:rtl/>
        </w:rPr>
        <w:t xml:space="preserve"> (יומא סט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בעשרים וארבעה בניסן איתנטילו דימוסנאי מיהודה וירושלים (עוררין בעלי חמס), כשבאו בני אפריקיא לדון עם ישראל לפני אלכסנדרוס מוקדון, אמרו לו ארץ כנען שלנו היא, דכתיב ארץ כנען לגבולותיה, וכנען אבוהון דהנהו אינשי הוה, אמר להו גביהא בן פסיסא לחכמים תנו לי רשות ואלך ואדון עמם לפי אלכסנדרוס מוקדון, אם ינצחוני אמרו הדיוט שבנו נצחתם, ואם אני אנצח אותם אמרו להם תורת משה נצחתכם. נתנו לו רשות והלך ודן עמהם. אמר להם מהיכן אתם מביאים ראייה, אמרו לו מן התורה, אמר להן אף אני לא אביא לכם ראייה אלא מן התורה, שנאמר ויאמר ארור כנען עבד עבדים יהיה לאחיו, עבד שקנה נכסים עבד למי ונכסים למי, ולא עוד אלא שהרי כמה שנים שלא עבדתונו. אמר להם אלכסנדרוס מלכא החזירו לו תשובה, אמרו לו תנו לנו זמן שלשה ימים, נתן להם זמן, בדקו ולא מצאו תשובה, מיד ברחו והניחו שדותיהן כשהן זרועות וכרמיהן כשהן נטועות, ואותה שנה שביעית היתה.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שוב פעם באו בני מצרים לדון עם ישראל לפני אלכסנדרוס מוקדון, אמרו לו, הרי הוא אומר וה' נתן את חן העם בעיני מצרים וישאילום, תנו לנו </w:t>
      </w:r>
      <w:r w:rsidRPr="006B6426">
        <w:rPr>
          <w:rStyle w:val="HebrewChar"/>
          <w:rFonts w:cs="FrankRuehl" w:hint="cs"/>
          <w:rtl/>
        </w:rPr>
        <w:lastRenderedPageBreak/>
        <w:t>כסף וזהב שנטלתם ממנו, אמר גביהא בן פסיסא לחכמים תנו לי רשות</w:t>
      </w:r>
      <w:r w:rsidR="006B6426" w:rsidRPr="006B6426">
        <w:rPr>
          <w:rStyle w:val="HebrewChar"/>
          <w:rFonts w:cs="FrankRuehl" w:hint="cs"/>
          <w:rtl/>
        </w:rPr>
        <w:t>...</w:t>
      </w:r>
      <w:r w:rsidRPr="006B6426">
        <w:rPr>
          <w:rStyle w:val="HebrewChar"/>
          <w:rFonts w:cs="FrankRuehl" w:hint="cs"/>
          <w:rtl/>
        </w:rPr>
        <w:t xml:space="preserve"> אמר להן מהיכן אתם מביאין ראיה, אמרו לו מן התורה, אמר להן אף אני לא אביא לכם ראיה אלא מן התורה, שנאמר ומושב בני ישראל אשר ישבו במצרים שלשים שנה וארבע מאות שנה, תנו לנו שכר עבודה של ששים ריבוא ששיעבדתם במצרים שלשים שנה וארבע מאות שנה, אמר להן אלכסנדרוס מוקדון החזירו לו תשובה, אמרו לו תנו לנו זמן שלשה ימים, נתן להם זמן, בדקו ולא מצאו תשובה, מיד הניחו שדותיהן כשהן זרועות וכרמיהן כשהן נטועות וברחו, ואותה שנה שביעית היתה. ושוב פעם אחת באו בני ישמעאל ובני קטורה לדון עם ישראל לפני אלכסנדרוס מוקדון, אמרו לו ארץ כנען שלנו ושלכם, דכתיב ואלה תולדות ישמעאל בן אברהם, וכתיב אלה תולדות יצחק בן אברהם. אמר להם גביהא בן פסיסא לחכמים</w:t>
      </w:r>
      <w:r w:rsidR="006B6426" w:rsidRPr="006B6426">
        <w:rPr>
          <w:rStyle w:val="HebrewChar"/>
          <w:rFonts w:cs="FrankRuehl" w:hint="cs"/>
          <w:rtl/>
        </w:rPr>
        <w:t>...</w:t>
      </w:r>
      <w:r w:rsidRPr="006B6426">
        <w:rPr>
          <w:rStyle w:val="HebrewChar"/>
          <w:rFonts w:cs="FrankRuehl" w:hint="cs"/>
          <w:rtl/>
        </w:rPr>
        <w:t xml:space="preserve"> הלך ודן עמהן, אמר להם מהיכן אתם מביאין ראייה, אמרו לו מן התורה, אמר להן אף אני לא אביא ראייה אלא מן התורה, שנאמר ויתן אברהם כל אשר לו ליצחק ולבני הפילגשים אשר לאברהם נתן אברהם מתנות, אב שנתן אגטין לבניו בחייו ושיגר זה מעל זה כלום יש לזה על זה כלום. (סנהדרין צא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עשרה דברים שאל אלכסנדרוס מוקדון את זקני הנגב. אמר להן מן השמים לארץ רחוק או ממזרח למערב, אמרו לו ממזרח למערב, תדע שהרי חמה במזרח הכל מסתכלין בה, חמה באמצע הרקיע אין הכל מסתכלין בה, וחכמים אומרים זה וזה כאחד, שנאמר כגבוה שמים על הארץ וגו' כרחוק מזרח ממערב, ואי חד מינייהו נפיש נכתוב תרוייהו כי ההיא דנפיש. ואלא חמה באמצע רקיע מאי טעמא אין הכל מסתכלין בה, משום דקאי להדיא ולא כסי ליה מידי. אמר להן שמים נבראו תחלה או הארץ, אמרו שמים נבראו תחלה, שנאמר בראשית ברא אלקים את השמים ואת הארץ. אמר להן אור נברא תחלה או חשך, אמרו לו מלתא דו אין לה פתר, ונימרו ליה חשך נברא תחלה, דכתיב והארץ היתה תהו ובהו וחשך, והדר ויאמר אלקים יהי אור ויהי אור, סברי דילמא אתי לשיולי מה למעלה ומה למטה מה לפנים ומה לאחור. אי הכי שמים נמי לא נימרו ליה, מעיקרא סבור אקראי בעלמא הוא </w:t>
      </w:r>
      <w:r w:rsidRPr="006B6426">
        <w:rPr>
          <w:rStyle w:val="HebrewChar"/>
          <w:rFonts w:cs="FrankRuehl" w:hint="cs"/>
          <w:rtl/>
        </w:rPr>
        <w:lastRenderedPageBreak/>
        <w:t>דקא שייל, כיוןן דחזו דקהדר שאיל סברי לא נימא ליה, דילמא אתי לשיולי מה למעלה מה למטה מה לפנים ומה לאחור. אמר להם אידין מתקרי חכים, אמרו ליה איזהו חכם הרואה את הנולד, אמר להן אידין מתקרי גבור, אמרו לו איזהו גבור הכובש את יצרו, אמר להן אידין מתקרי עשיר, אמרו ליה איזהו עשיר השמח בחלקו. אמר להן מה יעביד איניש ויחיה, אמרו ליה ימית עצמו, מה יעביד איניש וימות, יחיה את עצמו, אמר להן מה יעביד איניש ויתקבל על ברייתא, אמרו יסני מלכו ושלטן, אמר להו דידי טבא מדידכו ירחם מלכו ושלטן ויעבד טיבו עם בני אינשא. אמר להן בימא יאי למידר או ביבשתא יאי למידר, אמרו ליה ביבשתא יאי למידר, דהא כל נחותי ימא לא מיתבא דעתיהון עד דסלקין ליבשתא. אמר להן אידין מנכון חכים יתיר, אמרו לו כולנא כחדא שויין, דהא כל מילתא דאמרת לנא בחד פתרנא לך, אמר להן מה דין אתריסתון לקבלי (ואינכם מחזיקים יראתנו, הלא אתם יודעים כי אנחנו הרבים ואתם תחתינו), אמרו ליה סטנא נצח. אמר להן הא אנא מקטילנא יתכון בגזירת מלכין, אמרו ליה שלטן ביד מלכא ולא יאי למלכא כזב, מיד אלביש יתהון בלבושין דארגוון ושרי מניכא דדהבא (שרשרת זהב) על צואריהון.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אמר להו בעינא דאיזל למדינת אפריקי, אמרו ליה לא מצית אזלת דפסקי הרי חשך, אמר להן לא סגיא דלא אזילנא, אמטי הכי משיילנא לכו, אלא מאי אעביד, אמרו ליה איית חמרי לובאי דפרשי בהברא (שיודעים לילך בחושך), ואייתי קיבורי דמתני וקטר בהאי גיסא, דכי אתית נקטת בגוייהו ואתית לאתרך (תחזור על פיהם). עבד הכי ואזל מטא לההוא מחוזא דכוליה נשי, בעי למיעבד קרבא בהדייהו, אמרו ליה, אי קטלת לן יאמרו נשי קטל, ואי קטילנא לך יאמרו מלכא דקטלוהו נשי. אמר להן אייתו לי נהמא, אייתו ליה נהמא דדהבא אפתורא דדהבא, אמר להו מי אכלי אינשי נהמא דדהבא, אמרו ליה אלא אי נהמא בעית לא הוה לך באתרך נהמא למיכל דשקלית ואתית להכא. כי נפיק ואתי כתב אבבא דמחוזא, אנא אלכסנדרוס מוקדון היית שטייא עד דאתיתי למדינת אפריקים דנשיא ויליפת עצה מן נשיא. כי שקיל ואתי יתיב אההוא מעיינא, קא </w:t>
      </w:r>
      <w:r w:rsidRPr="006B6426">
        <w:rPr>
          <w:rStyle w:val="HebrewChar"/>
          <w:rFonts w:cs="FrankRuehl" w:hint="cs"/>
          <w:rtl/>
        </w:rPr>
        <w:lastRenderedPageBreak/>
        <w:t>אכיל נהמא, הוה בידיה גולדני דמלחה (דגים מלוחים), בהדי דמחוורי להו נפל בהו ריחא, אמר שמע מינא האי עינא מגן עדן אתי, איכא דאמרי שקל מהנהו מיא טרא באפיה, איכא דאמרי אידלי כוליה עד דמטא לפתחא דגן עדן, רמא קלא פתחו לי בבא, אמרו ליה זה השער לה' וגו', אמר להון אנא נמי מלכא אנא מיחשב חשיבנא, הבו לי מידי, יהבו ליה גולגלתא חדא. אתייא תקליה לכוליה דהבא וכספא דידיה בהדיה (שקל נגדו), לא הוה מתקליה, אמר להון לרבנן מאי האי, אמרי גולגלתא דעינא דבישרא ודמא דלא קא שבע, אמר להו ממאי דהכי הוא, שקלי קלילי עפרא וכסייה, לאלתר תקלא, דכתיב שאול ואבדון לא תשבענה וגו'. (תמיד לא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אלכסנדרוס מוקדון סליק גבי מלכא קצייא חמא ליה דהב סגין כסף סגין, אמר ליה לא דהבך ולא כספך אנא צריך, לא אתית אלא מיחמי פרוכסין דידך (המנהג), היך אתון יהבין היך אתון דיינין. עד דו עסוק עימיה אתא בר נש חד דאין עם חבריה דזבן חדא חלקא וחספתה ואשכחון בה סימא דדינרי, (קנה חלקת שדה אחת עם האשפה והחורבה שבתוכה ומצא אוצר), אהן דזבין הוה מר, קיקליתא זבנית סימא לא זבנית (האוצר לא קניתי), אהן בזבין הוה מר, קיקילתא וכל דאית בה זבינית (כל מה שבו מכרתי), עד דאינון עסיקין דין עם דין אמר מלכא לחד מינייהו אית לך בר דכר, אמר ליה אין, אמר לחבריה אית לך ברת נוקבה, אמר ליה אין, אמר לון אסבון דין לדין וסימא יהוי לתרויהון. שרי גחיך (אלכסנדר צחק), אמר ליה למה את גחיך, לא דנית טבאות, אמר ליה אילו הוה הדין דינא גבכון היאך הויתון דנין, אמר ליה קטלין דין ודין וסימא עלת למלכא, (הייתי הורג שניהם והאוצר היה למלך). אמר ליה כל הכי אתון רחמין דהב סוגי, (אתם אוהבים זהב), עבד ליה אריסטון אפיק קומיי קופד דדהב (בשר), תרגנגולין דדהב, אמר ליה דהב אנא אכיל, אמר ליה תיפח רוחיה דההוא גברא דהב לית אתון אכלין, ולמה אתון רחמין דהב סוגין, אמר ליה דנחא עליכון שמשה, אמר ליה אין, אמר ליה דילמא אית גביכון בעיר דקיק (יש לכם צאן), אמר ליה אין, תיפח רוחיה </w:t>
      </w:r>
      <w:r w:rsidRPr="006B6426">
        <w:rPr>
          <w:rStyle w:val="HebrewChar"/>
          <w:rFonts w:cs="FrankRuehl" w:hint="cs"/>
          <w:rtl/>
        </w:rPr>
        <w:lastRenderedPageBreak/>
        <w:t>דההוא גברא לית אתון חיין אלא בזכות בעירא דקיקא, דכתיב אדם ובהמה תושיע ה'. (בבא מציעא ח א, ובראשית רבה לג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ועמד מלך גבור וגו' ובעמדו תשבר וגו' (דניאל י"א), הוא אלכסנדרוס מוקדון שמלך י"ב שנה. (פרק 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ולבני הפלגשים וגו', בימי אלכסנדרוס מוקדן באו בני ישמעאל לעורר על ישראל על הבכורה, ובאו עמהם שתי משפחות רעות, כנענים ומצרים, אמרו מי הולך ודן עמהם אמר גביעה בן קוסם אני הולך ודן עמהם, אמרו לו הזהר שלא תחליט להם את הארץ, אמר אני הולך ודן עמהם, אם אנצח אותם הרי מוטב, ואם לאו אתם אומרים מה הגרוע הזה שיעיד עלינו</w:t>
      </w:r>
      <w:r w:rsidR="006B6426" w:rsidRPr="006B6426">
        <w:rPr>
          <w:rStyle w:val="HebrewChar"/>
          <w:rFonts w:cs="FrankRuehl" w:hint="cs"/>
          <w:rtl/>
        </w:rPr>
        <w:t>...</w:t>
      </w:r>
      <w:r w:rsidRPr="006B6426">
        <w:rPr>
          <w:rStyle w:val="HebrewChar"/>
          <w:rFonts w:cs="FrankRuehl" w:hint="cs"/>
          <w:rtl/>
        </w:rPr>
        <w:t xml:space="preserve"> אמרו מצרים מתורתן אנו באים עליהם, ששים ריבוא יצאו מאצלינו טעונים כלי כסף וכלי זהב, דכתיב וינצלו את מצרים, יתנו לנו את כספינו ואת זהבינו, אמר להם גביעה בן קוסם אדוני המלך, ס' ריבוא בני אדם עשו אצלם רד"ו שנים, מהם כספים ומהם זהבים שנוטלים בשכרן דינר ליום, ישבו פילוסופים וחשבו ולא הגיעו לק' שנה עד שנמצאת ארץ מצרים לטימיון, ונסתלקו משם בבושת פנים. בקש לעלות לירושלים, אזלון כותאי ואמרו ליה הזהר שאינן מניחין אותך להיכנס לבית קדשי הקדשים שלהם, וכיון שהרגיש גביעה בן קוסם הלך ועשה לו שתי אנפלאות ונתן בהם שתי אבנים טובות שוות שתי ריבאות כסף, וכיון שהגיע להר הבית אמר לו אדוני המלך שלוף מנעלך ונעול לך שתי אנפלאות שהרצפה חלקה שלא תחליק רגליך, וכיון שהגיע לבית קדשי הקדשים אמר לו עד כאן יש לנו רשות ליכנס, מכאן ואילך אין לנו רשות ליכנס, אמר ליה לכשאצא אני משוה לך פדחתך (נ"א גביעתך), אמר ליה אם כה תעשה רופא אומן תקרא ושכר הרבה תטול. (בראשית סא 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ואת הארנבת זו יון, כי מעלת גרה היא שמגדלת הצדיקים, אלכסנדרוס כד הוה חמי לשמעון הצדיק הוה קאים על רגליה, אמרין ליה </w:t>
      </w:r>
      <w:r w:rsidR="003F5186" w:rsidRPr="006B6426">
        <w:rPr>
          <w:rStyle w:val="HebrewChar"/>
          <w:rFonts w:cs="FrankRuehl" w:hint="cs"/>
          <w:rtl/>
        </w:rPr>
        <w:lastRenderedPageBreak/>
        <w:t>מינאי מן קדם יהודאי את קאים, אמר להם בשעה שאני יוצא למלחמה דמותו אני רואה ונוצח. (ויקרא יג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א"ר יונה אלכסנדרוס מקדנוס כד בעא מיסק לעיל הוה סליק וסליק עד שראה את העולם ככדור ואת הים כקערה, בגין כן ציירין ליה כדורא בידיה, ויצוריניה קערה בידיה, אינו שליט בים. (במדבר יג יג)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אלכסנדרוס בנה אלכסדריא. (תהלים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משלי: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מלך אין לארבה זה אלכסנדרוס מוקדון, שנטלטל בכל העולם כלו כארבה שהוא פורח באויר. (פרשה 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אידך, עשרה מלכים מלכו בכפה</w:t>
      </w:r>
      <w:r w:rsidR="006B6426" w:rsidRPr="006B6426">
        <w:rPr>
          <w:rStyle w:val="HebrewChar"/>
          <w:rFonts w:cs="FrankRuehl" w:hint="cs"/>
          <w:rtl/>
        </w:rPr>
        <w:t>...</w:t>
      </w:r>
      <w:r w:rsidRPr="006B6426">
        <w:rPr>
          <w:rStyle w:val="HebrewChar"/>
          <w:rFonts w:cs="FrankRuehl" w:hint="cs"/>
          <w:rtl/>
        </w:rPr>
        <w:t xml:space="preserve"> המלך השמיני זה אלכסנדרוס מוקדון, שנאמר ואני הייתי מבין והנה צפיר העזים וגו', על הארץ אין כתיב כאן, אלא בא מן המערב על פני הארץ, ולא עוד אלא שרצה לעלות לשמים ולידע מה שבשמים ולירד לתהום ולידע מה שבתהומות, ולילך ולידע מה שבקצות הארץ, והחצה הקב"ה מלכותו לארבע רוחות השמים, שנאמר ובעמדו תשבר מלכותו. המלך התשיעי הוא מלך המשיח</w:t>
      </w:r>
      <w:r w:rsidR="006B6426" w:rsidRPr="006B6426">
        <w:rPr>
          <w:rStyle w:val="HebrewChar"/>
          <w:rFonts w:cs="FrankRuehl" w:hint="cs"/>
          <w:rtl/>
        </w:rPr>
        <w:t>...</w:t>
      </w:r>
      <w:r w:rsidRPr="006B6426">
        <w:rPr>
          <w:rStyle w:val="HebrewChar"/>
          <w:rFonts w:cs="FrankRuehl" w:hint="cs"/>
          <w:rtl/>
        </w:rPr>
        <w:t xml:space="preserve"> (מלכים א פרק יח, ריא)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והצפיר והשעיר הוא מלכות יון, והקרן הגדול אשר בין עיניו הוא המלך הראשון, ועמד מלך גבור ומשל ממשל רב וגו' מלך אלכסנדרוס מוקדון מלך שנה וימת, עד כאן היו הנביאים מתנבאים ברוח הקודש, מכאן ואילך הט ואזנך ושמע לדברי חכמים כי נעים כי תשמרם בבטנך וגו' (דניאל פרק ח, תתרסו)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מלך גבור - אלכסנדר מוקדון, ותחץ לד' רוחות - ימות ותשבר מלכותו לד' ראשים ממשפחתו, והם ראשי נמר שראה בחזיון קודם. ולא כמשלו - לא תהיה מלכותו חזקה כשל אלכסנדר. (דניאל יא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צפיר העזים - אלכסנדר שבא ממערב, ואינו נוגע - מרוב מרוצתו נראה כאינו נוגע באדמה. (שם ח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וכעצמו - שאלכסנדר מת כבן ל' ונחלקה מלכותו לד' (שם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צפיר - לפי שהיה צעיר. ויתמרמר - עשה עצמו מר, ולא רצה להשלים בעבור כסף וזהב ופ' פלגשים ששלח לו. (שם ה וז)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וכתב יוסף בן גוריון בספר ב' שאלכסנדר בא אל אי, והראו לו קבר קינן בן המולך על כל העולם וחכם גדול, ובימיו הציף ה' שלישו של עולם, וכן בימי אנוש, וראה כל זה על לוחות כתובים בעברית על קברו</w:t>
      </w:r>
      <w:r w:rsidRPr="006B6426">
        <w:rPr>
          <w:rStyle w:val="HebrewChar"/>
          <w:rFonts w:cs="FrankRuehl" w:hint="cs"/>
          <w:rtl/>
        </w:rPr>
        <w:t>...</w:t>
      </w:r>
      <w:r w:rsidR="003F5186" w:rsidRPr="006B6426">
        <w:rPr>
          <w:rStyle w:val="HebrewChar"/>
          <w:rFonts w:cs="FrankRuehl" w:hint="cs"/>
          <w:rtl/>
        </w:rPr>
        <w:t xml:space="preserve"> (בראשית ה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רוכב על סוס אדום - אלכסנדר שרכב על סוס מיוחד, כביוסיפון. בין ההדסים - בין הצדיקים כשמעון הצדיק וחבריו, שחי בשלום עמהם, אשר במצולה - וכבש את בבל המצולה, ומת שם, ואחריו סוסים - ריבוי מלכויות. (זכריה א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חזה הוית - שנבהל לראות הנמר, והמשיל אלכסנדר לנמר שהיה משונה במראהו וקל במרוצתו וגבור מהדוב. ולה גפים - על קלות ומהירות מלחמתו או על ד' מדותיו, הנדיבות, הגבורה, התבונה והחמדה המופלגת, שבכחם כבש את הכל. וד' ראשים - על שנחלקה מלכותו לד', בטלמיאוס במצרים, סיליאקוס באשור ובבל, אנטיגנוס באסיא, ופולפאוס אחיו ביון. ושלטון יהיב ליה - ולא למלכים שבאו אחריו. (דניאל ז 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ואינו נוגע - להורות על מהירות בואו ממקדוניא שבקצה הארץ. ויבא עד האיל - שלא זז ממקומו כי לא החשיבו, ושלח נגדו את שריו. הגדיל - כי כבש חלקים גדולים מאסיא ארץ בני שם הרבים, ואפריקה ארץ בני חם העשירים, ואירופה ארץ בני יפת הנכבדים, אבל לא שמלך בכל העולם ממש. נשברה - שמת מסם ולא במלחמה. חזות ארבע - חילק מלכותו לי"ב נשיאים, באמרו שזה מאהבתו, ובאמת כדי שלא ימלוך מישהו בכיפה אחריו. וזכר מהם רק ד' שהיו בעלי הריב </w:t>
      </w:r>
      <w:r w:rsidRPr="006B6426">
        <w:rPr>
          <w:rStyle w:val="HebrewChar"/>
          <w:rFonts w:cs="FrankRuehl" w:hint="cs"/>
          <w:rtl/>
        </w:rPr>
        <w:lastRenderedPageBreak/>
        <w:t>לישראל, ויש אומרים שהי"ב נלחמו זה בזה, ונשארו ד'. (שם ח ה-ז)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ונראה שלשם כך היה לנמר שראה דניאל ד' כנפים של עוף, שבשביל שהיו עזים הלכו לכבוש את כל העולם, כי מי שאינו עז יש לו כובד הטבע ומבקש המנוחה ואינו מבקש התנועה, אבל מי שהוא עז הוא כמו האש שאין לו הנחה כלל, ולכך היתה מלכות זו משוטטת בכל העולם, ולפיכך אלכסנדר שהוא עיקר במלכות ד' הלך לכבוש את כל העולם, מה שלא עשה שום מלך</w:t>
      </w:r>
      <w:r w:rsidR="006B6426" w:rsidRPr="006B6426">
        <w:rPr>
          <w:rStyle w:val="HebrewChar"/>
          <w:rFonts w:cs="FrankRuehl" w:hint="cs"/>
          <w:rtl/>
        </w:rPr>
        <w:t>...</w:t>
      </w:r>
      <w:r w:rsidRPr="006B6426">
        <w:rPr>
          <w:rStyle w:val="HebrewChar"/>
          <w:rFonts w:cs="FrankRuehl" w:hint="cs"/>
          <w:rtl/>
        </w:rPr>
        <w:t xml:space="preserve"> (נר מצוה ד"ה ומצאתי במדרש)</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סוס אדום - אלכסנדר שיכבוש את מלכות פרס, ודניאל ראהו כצפיר העזים נגד האיל. (זכריה א 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האיש - שר יון שהתלבש באלכסנדר. (שם שם י)</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אלכסנדריא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תניא רבי יהודה אומר מי לא ראה דיופלוסטון של אלכסנדריא לא ראה בכבודן של ישראל, אמרו כמין בסילקי גדולה היתה, סטיו לפנים מסטיו, פעמים שהיו בה כפלים כיוצאי מצרים, והיו בה ע"א קתדראות של זהב כנגד ע"א של סנהדרי גדולה, כל אחת ואחת אינה פחותה מעשרים ואחד רבוא ככרי זהב, ובימה של עץ באמצעיתה, וחזן הכנסת עומד עליה והסודרין בידו, וכיון שהגיע לענות אמן הלה מניף בסודר וכל העם עונין אמן, ולא היו יושבין מעורבין, אלא זהבין בפני עצמן, וכספין בפני עצמן ונפחין בפני עצמן וטרסיין בפני עצמן וגרדיים בפני עצמן, וכשעני נכנס שם היה מכיר בעלי אומנותו ונפנה לשם, ומשם פרנסתו ופרנסת אנשי ביתו. אמר אביי וכולהו קטלינהו אלכסנדרוס מוקדון, מאי טעמא איענשו, משום דעברי אהאי קרא לא תוסיפון לשוב בדרך הזה עוד, ואינהו הדור אתו. כי אתא אשכחינהו דהוו קרו בסיפרא ישא ה' עליך גוי מרחוק, אמר מכדי ההוא גברא בעי למיתי ספינתא בעשרה יומי </w:t>
      </w:r>
      <w:r w:rsidRPr="006B6426">
        <w:rPr>
          <w:rStyle w:val="HebrewChar"/>
          <w:rFonts w:cs="FrankRuehl" w:hint="cs"/>
          <w:rtl/>
        </w:rPr>
        <w:lastRenderedPageBreak/>
        <w:t>דליה זיקא ואתי ספינתא בחמשה יומי, נפל עלייהו וקטלינהו. (סוכה נא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רבי אליעזר אומר סריס חמה חולץ וחולצין לאשתו שכן במינן מתרפאין באלכסנדריא של מצרים. (יבמות פ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תא שמע חזקה לכהונה נשיאות כפים וחילוק גרנות בארץ ישראל, ובסוריא ובכל מקום ששלוחי ראש חודש מגיעין נשיאות כפים ראיה אבל לא חילוק גרנות, ובבל כסוריא, רבן שמעון בן גמליאל אומר אף אלכסנדריא של מצרים בראשונה מפני שבית דין קבועין שם. (כתובות כה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הקול זה אדריינוס קיסר שהרג באלכסנדריא של מצרים ששים רבוא על ששים רבוא כפלים כיוצאי מצרים. (גיטין נז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אנשי אלכסנדריא היו מקדשין את נשותיהם, ובשעת כניסתן לחופה באין אחרים וחוטפים אותם מהם, ובקשו חכמים לעשות בניהם ממזרים, אמר להן הלל הזקן הביאו לי כתובת אמכם, הביאו לו כתובת אמן, ומצא שכתוב בהן לכשתכנסי לחופה הוי לי לאינתו, ולא עשו בניהם ממזרים. (בבא מציעא קד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שאמר תודוס הרופא אין פרה וחזירה יוצאת מאלכסנדריא של מצרים אלא אם כן חותכין האם שלה כדי שלא תלד. (סנהדרין לג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רבה בר בר חנה אמר ר' יוחנן לא בבליים הם אלא אלכסנדריים הם, ומתוך ששונאין את בבליים קורין אותם על שם בבליים. (מנחות ק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הלך (חוניו) לאלכסנדריא של מצרים ובנה שם מזבח והעלה עליו לשם שמים, שנאמר ביום ההוא יהיה מזבח לה' בתוך ארץ מצרים ומצבה אצל גבולה לה'. וכששמעו חכמים בדבר אמרו, ומה זה שברח ממנה (מהגדולה) כך, המבקש לירד לה על אחת כמה וכמה</w:t>
      </w:r>
      <w:r w:rsidRPr="006B6426">
        <w:rPr>
          <w:rStyle w:val="HebrewChar"/>
          <w:rFonts w:cs="FrankRuehl" w:hint="cs"/>
          <w:rtl/>
        </w:rPr>
        <w:t>...</w:t>
      </w:r>
      <w:r w:rsidR="003F5186" w:rsidRPr="006B6426">
        <w:rPr>
          <w:rStyle w:val="HebrewChar"/>
          <w:rFonts w:cs="FrankRuehl" w:hint="cs"/>
          <w:rtl/>
        </w:rPr>
        <w:t xml:space="preserve"> אמר ליה מר קשישא בריה דרב חסדא לאביי, ר' מאיר האי קרא דרבי יהודה מאי עביד ליה, לכדתניא, לאחר מפלתו של סנחריב יצא חזקיה ומצא בני מלכים שהיו יושבין בקרונות של זהב, הדירן שלא לעבוד עבודת כוכבים, שנאמר ביום ההוא יהיו חמש ערים בארץ מצרים מדברות שפת כנען ונשבעות לה' צב-אות, הלכו לאלכסנדריא של מצרים ובנו מזבח והעלו עליו לשם שמים, </w:t>
      </w:r>
      <w:r w:rsidR="003F5186" w:rsidRPr="006B6426">
        <w:rPr>
          <w:rStyle w:val="HebrewChar"/>
          <w:rFonts w:cs="FrankRuehl" w:hint="cs"/>
          <w:rtl/>
        </w:rPr>
        <w:lastRenderedPageBreak/>
        <w:t>שנאמר ביום ההוא יהיה מזבח לה' בתוך ארץ מצרים, עיר ההרס יאמר לאחת</w:t>
      </w:r>
      <w:r w:rsidRPr="006B6426">
        <w:rPr>
          <w:rStyle w:val="HebrewChar"/>
          <w:rFonts w:cs="FrankRuehl" w:hint="cs"/>
          <w:rtl/>
        </w:rPr>
        <w:t>...</w:t>
      </w:r>
      <w:r w:rsidR="003F5186" w:rsidRPr="006B6426">
        <w:rPr>
          <w:rStyle w:val="HebrewChar"/>
          <w:rFonts w:cs="FrankRuehl" w:hint="cs"/>
          <w:rtl/>
        </w:rPr>
        <w:t xml:space="preserve"> (מנחות קט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צלצול היה במקדש, של נחושת היה והיה קולו ערב, ונפגם ושלחו חכמים והביאו אומנין מאלכסנדריא של מצרים ותקנוהו, ולא היה קולו ערב</w:t>
      </w:r>
      <w:r w:rsidR="006B6426" w:rsidRPr="006B6426">
        <w:rPr>
          <w:rStyle w:val="HebrewChar"/>
          <w:rFonts w:cs="FrankRuehl" w:hint="cs"/>
          <w:rtl/>
        </w:rPr>
        <w:t>...</w:t>
      </w:r>
      <w:r w:rsidRPr="006B6426">
        <w:rPr>
          <w:rStyle w:val="HebrewChar"/>
          <w:rFonts w:cs="FrankRuehl" w:hint="cs"/>
          <w:rtl/>
        </w:rPr>
        <w:t xml:space="preserve"> מכתשת היתה במקדש, של נחושת היתה ומימות משה היתה, והיתה מפטמת את הבשמים, נתפגמה והביאו אומנין מאלכסנדריא של מצרים ותיקנוה ולא היתה מפטמת כמו שהיתה</w:t>
      </w:r>
      <w:r w:rsidR="006B6426" w:rsidRPr="006B6426">
        <w:rPr>
          <w:rStyle w:val="HebrewChar"/>
          <w:rFonts w:cs="FrankRuehl" w:hint="cs"/>
          <w:rtl/>
        </w:rPr>
        <w:t>...</w:t>
      </w:r>
      <w:r w:rsidRPr="006B6426">
        <w:rPr>
          <w:rStyle w:val="HebrewChar"/>
          <w:rFonts w:cs="FrankRuehl" w:hint="cs"/>
          <w:rtl/>
        </w:rPr>
        <w:t xml:space="preserve"> (ערכין י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תנו רבנן שנים עשר דברים שאלו אנשי אלכסנדריא את רבי יהושע בן חנניא, ג' דברי חכמה, ג' דברי הגדה, ג' דברי בורות, ג' דברי דרך ארץ. ג' דברי חכמה, הזב והזבה והנדה והיולדת והמצורע שמתו עד מתי מטמאין במשא, אמר להן עד שימוק הבשר</w:t>
      </w:r>
      <w:r w:rsidR="006B6426" w:rsidRPr="006B6426">
        <w:rPr>
          <w:rStyle w:val="HebrewChar"/>
          <w:rFonts w:cs="FrankRuehl" w:hint="cs"/>
          <w:rtl/>
        </w:rPr>
        <w:t>...</w:t>
      </w:r>
      <w:r w:rsidRPr="006B6426">
        <w:rPr>
          <w:rStyle w:val="HebrewChar"/>
          <w:rFonts w:cs="FrankRuehl" w:hint="cs"/>
          <w:rtl/>
        </w:rPr>
        <w:t xml:space="preserve"> (נדה סט ב,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מפני מה לא גזרו על הבקייה (מן ירק שפטור ממעשרות), במנעליהן יצאת עמהן מאלכסנדריא (שכיחא והפקר הויא)</w:t>
      </w:r>
      <w:r w:rsidR="006B6426" w:rsidRPr="006B6426">
        <w:rPr>
          <w:rStyle w:val="HebrewChar"/>
          <w:rFonts w:cs="FrankRuehl" w:hint="cs"/>
          <w:rtl/>
        </w:rPr>
        <w:t>...</w:t>
      </w:r>
      <w:r w:rsidRPr="006B6426">
        <w:rPr>
          <w:rStyle w:val="HebrewChar"/>
          <w:rFonts w:cs="FrankRuehl" w:hint="cs"/>
          <w:rtl/>
        </w:rPr>
        <w:t xml:space="preserve"> (חלה כז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תני א"ר יודה כל שלא ראה דיפלי איסטבא של אלכסנדריאה לא ראה כבוד ישראל מימיו, כמין בסילקי גדולה היה ואסטיו לפנים מסטיו היתה, פעמים היו בה כפלים כיוצאי מצרים, ושבעים קתידראות של זהב היו שם מקובעות אבנים טובות ומרגליות כנגד שבעים זקנים, וכל אחת ואחת היתה עומדת בעשרים וחמש ריבוא דינרי זהב, ובימה של עץ באמצע וחזן הכנסת עומד עליה, עמד אחד מהן לקראות בתורה היה הממונה מניף בסודרין והן עונין אחריו אמן, על כל ברכה וברכה שהיה מברך היה הממונה מניף בסודרין והן עונין אחריו אמן, אף על פי כן לא היו יושבין מעורבבין אלא יושבין כל אומנות ואומנות בפני עצמה, שאם יבוא אכסנאי יהא מודבק בבני אומנותו ומשם היתה פרנסתו יוצאה, ומי החריבה, טרוניינוס הרשע</w:t>
      </w:r>
      <w:r w:rsidR="006B6426" w:rsidRPr="006B6426">
        <w:rPr>
          <w:rStyle w:val="HebrewChar"/>
          <w:rFonts w:cs="FrankRuehl" w:hint="cs"/>
          <w:rtl/>
        </w:rPr>
        <w:t>...</w:t>
      </w:r>
      <w:r w:rsidRPr="006B6426">
        <w:rPr>
          <w:rStyle w:val="HebrewChar"/>
          <w:rFonts w:cs="FrankRuehl" w:hint="cs"/>
          <w:rtl/>
        </w:rPr>
        <w:t xml:space="preserve"> (סוכה כג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עשרה חלקים משל זנות בעולם, תשעה באלכסנדריא ואחד בכל העולם. (אסתר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אלכסנדרוס בנה אלכסנדריא</w:t>
      </w:r>
      <w:r w:rsidR="006B6426" w:rsidRPr="006B6426">
        <w:rPr>
          <w:rStyle w:val="HebrewChar"/>
          <w:rFonts w:cs="FrankRuehl" w:hint="cs"/>
          <w:rtl/>
        </w:rPr>
        <w:t>...</w:t>
      </w:r>
      <w:r w:rsidRPr="006B6426">
        <w:rPr>
          <w:rStyle w:val="HebrewChar"/>
          <w:rFonts w:cs="FrankRuehl" w:hint="cs"/>
          <w:rtl/>
        </w:rPr>
        <w:t xml:space="preserve"> (תהלים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הקול קול יעקב והידים ידי עשו, זה אנדרינוס קיסר שהרג באלכסנדריא של מצרים ששים רבוא על ששים רבוא כפלים כיוצאי מצרים. (בראשית פרק כ"ז קטו)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מנוא אמון - מאלכסנדריא רבתא. (נחום ג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התיטיבי מנוא - תבטחי בגדולתך ובעשרך, הגדולה את מאלכסנדריא שהיתה אומנת ומגדלת מלכי מצרים והים לה חומה</w:t>
      </w:r>
      <w:r w:rsidR="006B6426" w:rsidRPr="006B6426">
        <w:rPr>
          <w:rStyle w:val="HebrewChar"/>
          <w:rFonts w:cs="FrankRuehl" w:hint="cs"/>
          <w:szCs w:val="20"/>
          <w:rtl/>
        </w:rPr>
        <w:t>?</w:t>
      </w:r>
      <w:r w:rsidRPr="006B6426">
        <w:rPr>
          <w:rStyle w:val="HebrewChar"/>
          <w:rFonts w:cs="FrankRuehl" w:hint="cs"/>
          <w:rtl/>
        </w:rPr>
        <w:t xml:space="preserve">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מנוא - שהחריבה נבוכדנצר</w:t>
      </w:r>
      <w:r w:rsidR="006B6426" w:rsidRPr="006B6426">
        <w:rPr>
          <w:rStyle w:val="HebrewChar"/>
          <w:rFonts w:cs="FrankRuehl" w:hint="cs"/>
          <w:rtl/>
        </w:rPr>
        <w:t>...</w:t>
      </w:r>
      <w:r w:rsidRPr="006B6426">
        <w:rPr>
          <w:rStyle w:val="HebrewChar"/>
          <w:rFonts w:cs="FrankRuehl" w:hint="cs"/>
          <w:rtl/>
        </w:rPr>
        <w:t xml:space="preserve"> ואינה אלכסנדריא שנבנתה צ' שנה אחרי מות נבוכדנצר, אלא עיר אחרת שאומנים בה מלכי מצרים.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וכתב בפרק י"ב סתירה נראה בדבריהם, על מי שהכרית את היהודים באלכסנדריא, דאיתא במסכת סוכה, וכולם קטלינהו אלכסנדרוס מוקדון, ובירושלמי איתא הך מעשה בפירוש, וקאמר ארכילוס הרגן, וכן במדרש איכה</w:t>
      </w:r>
      <w:r w:rsidR="006B6426" w:rsidRPr="006B6426">
        <w:rPr>
          <w:rStyle w:val="HebrewChar"/>
          <w:rFonts w:cs="FrankRuehl" w:hint="cs"/>
          <w:rtl/>
        </w:rPr>
        <w:t>...</w:t>
      </w:r>
      <w:r w:rsidRPr="006B6426">
        <w:rPr>
          <w:rStyle w:val="HebrewChar"/>
          <w:rFonts w:cs="FrankRuehl" w:hint="cs"/>
          <w:rtl/>
        </w:rPr>
        <w:t xml:space="preserve"> ולא היה לו להיות כסיל מוציא דבה</w:t>
      </w:r>
      <w:r w:rsidR="006B6426" w:rsidRPr="006B6426">
        <w:rPr>
          <w:rStyle w:val="HebrewChar"/>
          <w:rFonts w:cs="FrankRuehl" w:hint="cs"/>
          <w:rtl/>
        </w:rPr>
        <w:t>...</w:t>
      </w:r>
      <w:r w:rsidRPr="006B6426">
        <w:rPr>
          <w:rStyle w:val="HebrewChar"/>
          <w:rFonts w:cs="FrankRuehl" w:hint="cs"/>
          <w:rtl/>
        </w:rPr>
        <w:t xml:space="preserve"> ובודאי נוכל לומר שהגרסא נכונה, כי אלכסנדרוס הרגן שנענשו, ומה שאמרו בגיטין שאדרינוס קיסר הרג באלכסנדריא כפלים כיוצאי מצרים כבר פירשוה בתוספות שם, שמא פעמים נחרבה</w:t>
      </w:r>
      <w:r w:rsidR="006B6426" w:rsidRPr="006B6426">
        <w:rPr>
          <w:rStyle w:val="HebrewChar"/>
          <w:rFonts w:cs="FrankRuehl" w:hint="cs"/>
          <w:rtl/>
        </w:rPr>
        <w:t>...</w:t>
      </w:r>
      <w:r w:rsidRPr="006B6426">
        <w:rPr>
          <w:rStyle w:val="HebrewChar"/>
          <w:rFonts w:cs="FrankRuehl" w:hint="cs"/>
          <w:rtl/>
        </w:rPr>
        <w:t xml:space="preserve"> ומה שאמר בירושלמי טרבינוס הרגם, יש לומר שאדרינוס שלח את טרבינוס למלחמה</w:t>
      </w:r>
      <w:r w:rsidR="006B6426" w:rsidRPr="006B6426">
        <w:rPr>
          <w:rStyle w:val="HebrewChar"/>
          <w:rFonts w:cs="FrankRuehl" w:hint="cs"/>
          <w:rtl/>
        </w:rPr>
        <w:t>...</w:t>
      </w:r>
      <w:r w:rsidRPr="006B6426">
        <w:rPr>
          <w:rStyle w:val="HebrewChar"/>
          <w:rFonts w:cs="FrankRuehl" w:hint="cs"/>
          <w:rtl/>
        </w:rPr>
        <w:t xml:space="preserve"> (באר הגולה באר ו)</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חרש)</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תנינא להא דתנו רבנן המדבר ואינו שומע זהו חרש, שומע ואינו מדבר זהו אלם, זה וזה הרי הן כפקחין לכל דבריהם</w:t>
      </w:r>
      <w:r w:rsidR="006B6426" w:rsidRPr="006B6426">
        <w:rPr>
          <w:rStyle w:val="HebrewChar"/>
          <w:rFonts w:cs="FrankRuehl" w:hint="cs"/>
          <w:rtl/>
        </w:rPr>
        <w:t>...</w:t>
      </w:r>
      <w:r w:rsidRPr="006B6426">
        <w:rPr>
          <w:rStyle w:val="HebrewChar"/>
          <w:rFonts w:cs="FrankRuehl" w:hint="cs"/>
          <w:rtl/>
        </w:rPr>
        <w:t xml:space="preserve"> דכתיב ואני כחרש לא </w:t>
      </w:r>
      <w:r w:rsidRPr="006B6426">
        <w:rPr>
          <w:rStyle w:val="HebrewChar"/>
          <w:rFonts w:cs="FrankRuehl" w:hint="cs"/>
          <w:rtl/>
        </w:rPr>
        <w:lastRenderedPageBreak/>
        <w:t>אשמע וכאלם לא יפתח פיו, ואיבעית אימא כדאמרי אינשי אישתקיל מילוליה</w:t>
      </w:r>
      <w:r w:rsidR="006B6426" w:rsidRPr="006B6426">
        <w:rPr>
          <w:rStyle w:val="HebrewChar"/>
          <w:rFonts w:cs="FrankRuehl" w:hint="cs"/>
          <w:rtl/>
        </w:rPr>
        <w:t>...</w:t>
      </w:r>
      <w:r w:rsidRPr="006B6426">
        <w:rPr>
          <w:rStyle w:val="HebrewChar"/>
          <w:rFonts w:cs="FrankRuehl" w:hint="cs"/>
          <w:rtl/>
        </w:rPr>
        <w:t xml:space="preserve"> למימרא דכי לא משתעי לא גמר, והא הנהו תרי אילמי דהוו בשבבותיה דרבי, בני ברתיה דרבי יוחנן בן גודגדא ואמרי לה בני אחתיה דרבי יוחנן דכל אימת דהוה עייל רבי לבי מדרשא הוו עיילי ויתבי קמייהו ומניידי ברישייהו ומרחשין שפוותייהו, ובעי רבי רחמי עלייהו ואיתסו, ואשתכח דהוו גמירי הלכתא וספרא וספרי וכולה הש"ס</w:t>
      </w:r>
      <w:r w:rsidR="006B6426" w:rsidRPr="006B6426">
        <w:rPr>
          <w:rStyle w:val="HebrewChar"/>
          <w:rFonts w:cs="FrankRuehl" w:hint="cs"/>
          <w:rtl/>
        </w:rPr>
        <w:t>...</w:t>
      </w:r>
      <w:r w:rsidRPr="006B6426">
        <w:rPr>
          <w:rStyle w:val="HebrewChar"/>
          <w:rFonts w:cs="FrankRuehl" w:hint="cs"/>
          <w:rtl/>
        </w:rPr>
        <w:t xml:space="preserve"> (חגיגה 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אי הכי אלם נמי, אמר רבא אלם ואלמת בני דעה נינהו ופומייהו הוא דכאיב להו</w:t>
      </w:r>
      <w:r w:rsidRPr="006B6426">
        <w:rPr>
          <w:rStyle w:val="HebrewChar"/>
          <w:rFonts w:cs="FrankRuehl" w:hint="cs"/>
          <w:rtl/>
        </w:rPr>
        <w:t>...</w:t>
      </w:r>
      <w:r w:rsidR="003F5186" w:rsidRPr="006B6426">
        <w:rPr>
          <w:rStyle w:val="HebrewChar"/>
          <w:rFonts w:cs="FrankRuehl" w:hint="cs"/>
          <w:rtl/>
        </w:rPr>
        <w:t xml:space="preserve"> אמר רבא השתא דאמרת קרייה מעכבא, לפיכך אלם ואלמת שחלצו חליצתן פסולה</w:t>
      </w:r>
      <w:r w:rsidRPr="006B6426">
        <w:rPr>
          <w:rStyle w:val="HebrewChar"/>
          <w:rFonts w:cs="FrankRuehl" w:hint="cs"/>
          <w:rtl/>
        </w:rPr>
        <w:t>...</w:t>
      </w:r>
      <w:r w:rsidR="003F5186" w:rsidRPr="006B6426">
        <w:rPr>
          <w:rStyle w:val="HebrewChar"/>
          <w:rFonts w:cs="FrankRuehl" w:hint="cs"/>
          <w:rtl/>
        </w:rPr>
        <w:t xml:space="preserve"> (יבמות קד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נשתתק ואמרו לו נכתוב גט לאשתך והרכין בראשו, בודקין אותו שלשה פעמים אם אמר על לאו לאו ועל הן הן הרי אלו יכתבו ויתנו. (גיטין סז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אמר רב כהנא אמר רב חרש שיכול לדבר מתוך הכתב כותבין ונותנין גט לאשתו</w:t>
      </w:r>
      <w:r w:rsidRPr="006B6426">
        <w:rPr>
          <w:rStyle w:val="HebrewChar"/>
          <w:rFonts w:cs="FrankRuehl" w:hint="cs"/>
          <w:rtl/>
        </w:rPr>
        <w:t>...</w:t>
      </w:r>
      <w:r w:rsidR="003F5186" w:rsidRPr="006B6426">
        <w:rPr>
          <w:rStyle w:val="HebrewChar"/>
          <w:rFonts w:cs="FrankRuehl" w:hint="cs"/>
          <w:rtl/>
        </w:rPr>
        <w:t xml:space="preserve"> אמר ר' זירא אי קשיא לי הא קשיא לי, דתניא אם לא יגיד פרט לאלם שאינו יכול להגיד, אמאי, הא יכול להגיד מתוך הכתב, אמר ליה אביי עדות קאמרת, שאני עדות דרחמנא אמר מפיהם ולא מפי כתבם</w:t>
      </w:r>
      <w:r w:rsidRPr="006B6426">
        <w:rPr>
          <w:rStyle w:val="HebrewChar"/>
          <w:rFonts w:cs="FrankRuehl" w:hint="cs"/>
          <w:rtl/>
        </w:rPr>
        <w:t>...</w:t>
      </w:r>
      <w:r w:rsidR="003F5186" w:rsidRPr="006B6426">
        <w:rPr>
          <w:rStyle w:val="HebrewChar"/>
          <w:rFonts w:cs="FrankRuehl" w:hint="cs"/>
          <w:rtl/>
        </w:rPr>
        <w:t xml:space="preserve"> (שם עא א,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חמשה לא יתרומו ואם תרמו תרומתן תרומה, האילם והשיכור והערום והסומא ובעל קרי</w:t>
      </w:r>
      <w:r w:rsidR="006B6426" w:rsidRPr="006B6426">
        <w:rPr>
          <w:rStyle w:val="HebrewChar"/>
          <w:rFonts w:cs="FrankRuehl" w:hint="cs"/>
          <w:rtl/>
        </w:rPr>
        <w:t>...</w:t>
      </w:r>
      <w:r w:rsidRPr="006B6426">
        <w:rPr>
          <w:rStyle w:val="HebrewChar"/>
          <w:rFonts w:cs="FrankRuehl" w:hint="cs"/>
          <w:rtl/>
        </w:rPr>
        <w:t xml:space="preserve"> יש מהן מפני הברכה ויש מהן שאין יכולין לתרום מן המובחר, האילם והערום ובעל קרי מפני הברכה. (תרומות ו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או מי ישום אלם - ברא אדם שהוא אלם, כי האלמות שאינו דבר לא יושם, אבל הוא העדר. ואולי בעבור שבאדם נפש מדברת, ולאלמים אוטם בגידי הלשון יש לומר בו "ישום". (שמות ד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מומחה שנשתתק והרי הוא מבין ושומע, ודעתו נכונה, הרי זה שוחט לכתחילה</w:t>
      </w:r>
      <w:r w:rsidR="006B6426" w:rsidRPr="006B6426">
        <w:rPr>
          <w:rStyle w:val="HebrewChar"/>
          <w:rFonts w:cs="FrankRuehl" w:hint="cs"/>
          <w:rtl/>
        </w:rPr>
        <w:t>...</w:t>
      </w:r>
      <w:r w:rsidRPr="006B6426">
        <w:rPr>
          <w:rStyle w:val="HebrewChar"/>
          <w:rFonts w:cs="FrankRuehl" w:hint="cs"/>
          <w:rtl/>
        </w:rPr>
        <w:t xml:space="preserve"> (שחיטה ד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 לך לדעת כי האלם נקרא אלם מלשון אלמות, כי מי שאינו יכול לדבר היטב נקרא כבד פה וכבד לשון, ומי שאינו יכול לדבר כלל נקרא אלם, כלומר קשה כמו אבן להוציא ממנו הדבור</w:t>
      </w:r>
      <w:r w:rsidR="006B6426" w:rsidRPr="006B6426">
        <w:rPr>
          <w:rStyle w:val="HebrewChar"/>
          <w:rFonts w:cs="FrankRuehl" w:hint="cs"/>
          <w:rtl/>
        </w:rPr>
        <w:t>...</w:t>
      </w:r>
      <w:r w:rsidRPr="006B6426">
        <w:rPr>
          <w:rStyle w:val="HebrewChar"/>
          <w:rFonts w:cs="FrankRuehl" w:hint="cs"/>
          <w:rtl/>
        </w:rPr>
        <w:t xml:space="preserve"> (חדושי אגדות גיטין נו 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אלמוג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עצי אלמוגים - קורייל, מסעד - לדעתי לשון רצפה. (מלכים א י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עצי אלמוגים - לדעתי עשה מהם מעקה במעלה שבו יעלה בית ה'. לא בא כן - עצי אלמוגים גדולים כאלה.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אלמוני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פלוני אלמוני - כסי וטמיר. (שמואל א כא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אלמוני - אלמון בלי שם. (רות ד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אלמוני - מלשון אלם, שאין לו שם אצל המדבר.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אלמן - אלמנה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איש-אשה)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אלמנה ויתום לא תענון. אם ענה תענה אתו, כי אם צעק יצעק אלי שמע אשמע צעקתו. וחרה אפי והרגתי אתכם בחרב, והיו נשיכם אלמנות ובניכם יתומים. (שמות כב כא)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לא תטה משפט גר יתום, ולא תחבל בגד אלמנה. (דברים כד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אלמנה שלא נשאת, אף על פי שבא בת זוגה והיא אינה רוצה להנשא, הקב"ה אינו מכריח אותה מן הדין, והקב"ה מזמין לאיש ההוא אשה אחרת, והאלמנה אינה נכנסת לדין בזה, בעולם </w:t>
      </w:r>
      <w:r w:rsidRPr="006B6426">
        <w:rPr>
          <w:rStyle w:val="HebrewChar"/>
          <w:rFonts w:cs="FrankRuehl" w:hint="cs"/>
          <w:rtl/>
        </w:rPr>
        <w:lastRenderedPageBreak/>
        <w:t>ההוא, ואף על פי שאין לה בן, כי אשה אינה מצווה על פריה ורביה כמו שהעמדנו. (משפטים קנז)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(איש) זה זכות קטנה מאביו מגינה עליו, ואותה הזכות נרשמת על העמוד שעומד עליו אותו נער (מטטרון), והוא זוכה (בזכות שהוא) יתום אחד, משום שכל יתום ואלמנה נמצאים בפקדון אצל מטטרון העומד לדון בהם בשבעים סנהדרין</w:t>
      </w:r>
      <w:r w:rsidR="006B6426" w:rsidRPr="006B6426">
        <w:rPr>
          <w:rStyle w:val="HebrewChar"/>
          <w:rFonts w:cs="FrankRuehl" w:hint="cs"/>
          <w:rtl/>
        </w:rPr>
        <w:t>...</w:t>
      </w:r>
      <w:r w:rsidRPr="006B6426">
        <w:rPr>
          <w:rStyle w:val="HebrewChar"/>
          <w:rFonts w:cs="FrankRuehl" w:hint="cs"/>
          <w:rtl/>
        </w:rPr>
        <w:t xml:space="preserve"> (זהר חדש יתרו רסג)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ענה תענה, אחד עינוי מרובה ואחד עינוי מועט, דבר אחר רבי אומר אם ענה תענה מגיד שאינו חייב עד שיענה וישנה, כבר היה רבי ישמעאל ורבי שמעון יוצאין ליהרג, אמר לו רבי שמעון לרבי ישמעאל, רבי לבי יוצא שאיני יודע על מה אני נהרג, אמר לו רבי ישמעאל לרבי שמעון מימיך בא אדם אצלך לדין או לשאלה ועכבתו עד שתהא שותה כוסך ונוטל סנדלך או עוטף טליתך, אמרה תורה אם ענה תענה, אחד עינוי מרובה ואחד עינוי מועט, אמר לו ניחמתני רבי</w:t>
      </w:r>
      <w:r w:rsidR="006B6426" w:rsidRPr="006B6426">
        <w:rPr>
          <w:rStyle w:val="HebrewChar"/>
          <w:rFonts w:cs="FrankRuehl" w:hint="cs"/>
          <w:rtl/>
        </w:rPr>
        <w:t>...</w:t>
      </w:r>
      <w:r w:rsidRPr="006B6426">
        <w:rPr>
          <w:rStyle w:val="HebrewChar"/>
          <w:rFonts w:cs="FrankRuehl" w:hint="cs"/>
          <w:rtl/>
        </w:rPr>
        <w:t xml:space="preserve"> (משפטים פרשה יח)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ולא תחבול בגד אלמנה, בין ענייה בין עשירה, ואפילו היא כמרתא בת בייתוס, רבי שמעון אומר דברים שאתה חובל באיש אין אתה מחזיר לאשה, שלא תהא הולך ובא אצלה כדי להשיאה שם רע. (כי תצא רפא)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תחת תלמיד חכם ולא תחת יתום ואלמנה (מפני שדמעתן מצויה). (שבת יא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בעון נבלות פה צרות רבות וגזירות קשות מתחדשות ובחורי שונאי ישראל מתים, יתומים ואלמנות צועקין ואינן נענין, שנאמר על כן על בחוריו לא ישמח ה', ואת יתומיו ואת אלמנותיו לא ירחם כי כלו חנף ומרע וכל פה דובר נבלה בכל זאת לא שב אפו ועוד ידו נטויה. (שם לג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דאמר ר' יוחנן בת כהן לישראל אין זווגן עולה יפה, מאי היא, אמר רב חסדא או אלמנה או גרושה או זרע אין לה</w:t>
      </w:r>
      <w:r w:rsidRPr="006B6426">
        <w:rPr>
          <w:rStyle w:val="HebrewChar"/>
          <w:rFonts w:cs="FrankRuehl" w:hint="cs"/>
          <w:rtl/>
        </w:rPr>
        <w:t>...</w:t>
      </w:r>
      <w:r w:rsidR="003F5186" w:rsidRPr="006B6426">
        <w:rPr>
          <w:rStyle w:val="HebrewChar"/>
          <w:rFonts w:cs="FrankRuehl" w:hint="cs"/>
          <w:rtl/>
        </w:rPr>
        <w:t xml:space="preserve"> תנו רבנן כל תלמיד חכם המרבה סעודתו בכל מקום סוף מחריב את ביתו </w:t>
      </w:r>
      <w:r w:rsidR="003F5186" w:rsidRPr="006B6426">
        <w:rPr>
          <w:rStyle w:val="HebrewChar"/>
          <w:rFonts w:cs="FrankRuehl" w:hint="cs"/>
          <w:rtl/>
        </w:rPr>
        <w:lastRenderedPageBreak/>
        <w:t>ומאלמן את אשתו, ומייתם את גוזליו</w:t>
      </w:r>
      <w:r w:rsidRPr="006B6426">
        <w:rPr>
          <w:rStyle w:val="HebrewChar"/>
          <w:rFonts w:cs="FrankRuehl" w:hint="cs"/>
          <w:rtl/>
        </w:rPr>
        <w:t>...</w:t>
      </w:r>
      <w:r w:rsidR="003F5186" w:rsidRPr="006B6426">
        <w:rPr>
          <w:rStyle w:val="HebrewChar"/>
          <w:rFonts w:cs="FrankRuehl" w:hint="cs"/>
          <w:rtl/>
        </w:rPr>
        <w:t xml:space="preserve"> (פסחים מט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חסדא מאי דכתיב הודו לה' כי טוב, הודו לה' שגובה חובתו של אדם בטובתו, עשיר בשורו, אם עני בשיו, יתום בביצתו אלמנה בתרנגולתה. (שם קיח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היתה כאלמנה, אמר רב יהודה לברכה, כאלמנה ולא אלמנה ממש, אלא כאשה שהלך בעלה למדינת הים ודעתו לחזור עליה. (תענית כ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טב למיתב טן דו מלמיתב ארמלו. (יבמות קיח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דתניא מפני מה אמרו אלמנה נשאת בחמישי ונבעלת בששי, שאם אתה אומר תיבעל בחמישי, למחר משכים לאומנתו והולך לו, שקדו חכמים על תקנת בנות ישראל שיהא שמח עמה שלשה ימים חמישי בשבת, וערב שבת ושבת</w:t>
      </w:r>
      <w:r w:rsidRPr="006B6426">
        <w:rPr>
          <w:rStyle w:val="HebrewChar"/>
          <w:rFonts w:cs="FrankRuehl" w:hint="cs"/>
          <w:rtl/>
        </w:rPr>
        <w:t>...</w:t>
      </w:r>
      <w:r w:rsidR="003F5186" w:rsidRPr="006B6426">
        <w:rPr>
          <w:rStyle w:val="HebrewChar"/>
          <w:rFonts w:cs="FrankRuehl" w:hint="cs"/>
          <w:rtl/>
        </w:rPr>
        <w:t xml:space="preserve"> (כתובות 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חלבו אמר רב הונא א"ר אבא בר זבדא אמר רב אחת בתולה ואחת אלמנה טעונה ברכה</w:t>
      </w:r>
      <w:r w:rsidR="006B6426" w:rsidRPr="006B6426">
        <w:rPr>
          <w:rStyle w:val="HebrewChar"/>
          <w:rFonts w:cs="FrankRuehl" w:hint="cs"/>
          <w:rtl/>
        </w:rPr>
        <w:t>...</w:t>
      </w:r>
      <w:r w:rsidRPr="006B6426">
        <w:rPr>
          <w:rStyle w:val="HebrewChar"/>
          <w:rFonts w:cs="FrankRuehl" w:hint="cs"/>
          <w:rtl/>
        </w:rPr>
        <w:t xml:space="preserve"> כאן בבחור שנשא אלמנה כאן באלמון שנשא אלמנה</w:t>
      </w:r>
      <w:r w:rsidR="006B6426" w:rsidRPr="006B6426">
        <w:rPr>
          <w:rStyle w:val="HebrewChar"/>
          <w:rFonts w:cs="FrankRuehl" w:hint="cs"/>
          <w:rtl/>
        </w:rPr>
        <w:t>...</w:t>
      </w:r>
      <w:r w:rsidRPr="006B6426">
        <w:rPr>
          <w:rStyle w:val="HebrewChar"/>
          <w:rFonts w:cs="FrankRuehl" w:hint="cs"/>
          <w:rtl/>
        </w:rPr>
        <w:t xml:space="preserve"> מיתיבי מברכין לבתולה שבעה ולאלמנה יום אחד, מאי לאו אפילו אלמנה שנשאת לבחור, לא לאלמון</w:t>
      </w:r>
      <w:r w:rsidR="006B6426" w:rsidRPr="006B6426">
        <w:rPr>
          <w:rStyle w:val="HebrewChar"/>
          <w:rFonts w:cs="FrankRuehl" w:hint="cs"/>
          <w:rtl/>
        </w:rPr>
        <w:t>...</w:t>
      </w:r>
      <w:r w:rsidRPr="006B6426">
        <w:rPr>
          <w:rStyle w:val="HebrewChar"/>
          <w:rFonts w:cs="FrankRuehl" w:hint="cs"/>
          <w:rtl/>
        </w:rPr>
        <w:t xml:space="preserve"> (שם ז א,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בתולה כתובתה מאתים ואלמנה מאה</w:t>
      </w:r>
      <w:r w:rsidR="006B6426" w:rsidRPr="006B6426">
        <w:rPr>
          <w:rStyle w:val="HebrewChar"/>
          <w:rFonts w:cs="FrankRuehl" w:hint="cs"/>
          <w:rtl/>
        </w:rPr>
        <w:t>...</w:t>
      </w:r>
      <w:r w:rsidRPr="006B6426">
        <w:rPr>
          <w:rStyle w:val="HebrewChar"/>
          <w:rFonts w:cs="FrankRuehl" w:hint="cs"/>
          <w:rtl/>
        </w:rPr>
        <w:t xml:space="preserve"> מאי אלמנה, אמר רב חנא בגדתאה אלמנה על שם מנה</w:t>
      </w:r>
      <w:r w:rsidR="006B6426" w:rsidRPr="006B6426">
        <w:rPr>
          <w:rStyle w:val="HebrewChar"/>
          <w:rFonts w:cs="FrankRuehl" w:hint="cs"/>
          <w:rtl/>
        </w:rPr>
        <w:t>...</w:t>
      </w:r>
      <w:r w:rsidRPr="006B6426">
        <w:rPr>
          <w:rStyle w:val="HebrewChar"/>
          <w:rFonts w:cs="FrankRuehl" w:hint="cs"/>
          <w:rtl/>
        </w:rPr>
        <w:t xml:space="preserve"> (שם י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לענין זילותא אלמנתו עדיפא ליה, לענין הרווחה בתו עדיפא ליה (שם מג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דשלח רבין באגרתיה, מי שמת והניח אלמנה ובת אלמנתו ניזונת מנכסיו, נישאת הבת אלמנתו ניזונת מנכסיו, מתה הבת אמר רבי יהודה בן אחותו של רבי יוסי בר חנינא על ידי היה מעשה, ואמרו אלמנתו ניזונת מנכסיו</w:t>
      </w:r>
      <w:r w:rsidRPr="006B6426">
        <w:rPr>
          <w:rStyle w:val="HebrewChar"/>
          <w:rFonts w:cs="FrankRuehl" w:hint="cs"/>
          <w:rtl/>
        </w:rPr>
        <w:t>...</w:t>
      </w:r>
      <w:r w:rsidR="003F5186" w:rsidRPr="006B6426">
        <w:rPr>
          <w:rStyle w:val="HebrewChar"/>
          <w:rFonts w:cs="FrankRuehl" w:hint="cs"/>
          <w:rtl/>
        </w:rPr>
        <w:t xml:space="preserve"> (שם מט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כתב לה</w:t>
      </w:r>
      <w:r w:rsidR="006B6426" w:rsidRPr="006B6426">
        <w:rPr>
          <w:rStyle w:val="HebrewChar"/>
          <w:rFonts w:cs="FrankRuehl" w:hint="cs"/>
          <w:rtl/>
        </w:rPr>
        <w:t>...</w:t>
      </w:r>
      <w:r w:rsidRPr="006B6426">
        <w:rPr>
          <w:rStyle w:val="HebrewChar"/>
          <w:rFonts w:cs="FrankRuehl" w:hint="cs"/>
          <w:rtl/>
        </w:rPr>
        <w:t xml:space="preserve"> את תהא יתבא בביתי ומיתזנא מנכסי כל ימי מיגר אלמנותיך בביתי חייב, שהוא תנאי בית דין, כך היו אנשי ירושלים כותבין, אנשי גליל היו כותבין כאנשי ירושלים אנשי יהודה היו כותבין עד שירצו היורשין ליתן לך כתובתיך, לפיכך אם רצו יורשין נותנין לה כתובתה ופוטרין אותה. (שם נב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אלמנה ניזונית מנכסי יתומים מעשה ידיה שלהן, ואין חייבין בקבורתה, יורשיה יורשי כתובתה </w:t>
      </w:r>
      <w:r w:rsidRPr="006B6426">
        <w:rPr>
          <w:rStyle w:val="HebrewChar"/>
          <w:rFonts w:cs="FrankRuehl" w:hint="cs"/>
          <w:rtl/>
        </w:rPr>
        <w:lastRenderedPageBreak/>
        <w:t>חייבין בקבורתה</w:t>
      </w:r>
      <w:r w:rsidR="006B6426" w:rsidRPr="006B6426">
        <w:rPr>
          <w:rStyle w:val="HebrewChar"/>
          <w:rFonts w:cs="FrankRuehl" w:hint="cs"/>
          <w:rtl/>
        </w:rPr>
        <w:t>...</w:t>
      </w:r>
      <w:r w:rsidRPr="006B6426">
        <w:rPr>
          <w:rStyle w:val="HebrewChar"/>
          <w:rFonts w:cs="FrankRuehl" w:hint="cs"/>
          <w:rtl/>
        </w:rPr>
        <w:t xml:space="preserve"> (שם צה ב,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אלמנה שאמרה אי אפשי לזוז מבית בעלי, אין היורשין יכולין לומר לה לכי לבית אביך ואנו זנין אותך, אלא זנין אותה ונותנין לה מדור לפי כבודה, אמרה אי אפשר לזוז מבית אבא יכולין היורשין לומר לה אם את אצלנו יש ליך מזונות, ואם אין את אצלנו אין ליך מזונות, אם היתה טוענת מפני שהיא ילדה והן ילדים, זנין אותה והיא בבית אביה. תנו רבנן משתמשת במדור כדרך שמשתמשת בחיי בעלה, בכלי כסף ובכלי זהב כדרך שמשתמשת בחיי בעלה שכך כתב לה, ואת תהא יתבת בביתי ומיתזנא מנכסי כל ימי מגר ארמלותיך בביתי. תני רב יוסף בביתי ולא בבקתי. אמר רב נחמן יתומים שמכרו מדור אלמנה לא עשו ולא כלום</w:t>
      </w:r>
      <w:r w:rsidR="006B6426" w:rsidRPr="006B6426">
        <w:rPr>
          <w:rStyle w:val="HebrewChar"/>
          <w:rFonts w:cs="FrankRuehl" w:hint="cs"/>
          <w:rtl/>
        </w:rPr>
        <w:t>...</w:t>
      </w:r>
      <w:r w:rsidRPr="006B6426">
        <w:rPr>
          <w:rStyle w:val="HebrewChar"/>
          <w:rFonts w:cs="FrankRuehl" w:hint="cs"/>
          <w:rtl/>
        </w:rPr>
        <w:t xml:space="preserve"> אמר אביי נקיטינן מדור אלמנה שנפל אין היורשין חייבין לבנותו, ולא עוד אלא אפילו היא אומרת הניחוני ואבננו משלי אין שומעין לה</w:t>
      </w:r>
      <w:r w:rsidR="006B6426" w:rsidRPr="006B6426">
        <w:rPr>
          <w:rStyle w:val="HebrewChar"/>
          <w:rFonts w:cs="FrankRuehl" w:hint="cs"/>
          <w:rtl/>
        </w:rPr>
        <w:t>...</w:t>
      </w:r>
      <w:r w:rsidRPr="006B6426">
        <w:rPr>
          <w:rStyle w:val="HebrewChar"/>
          <w:rFonts w:cs="FrankRuehl" w:hint="cs"/>
          <w:rtl/>
        </w:rPr>
        <w:t xml:space="preserve"> (שם קג א,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ונדר אלמנה וגרושה יקום עליה, כיצד, אמרה הריני נזירה לאחר שלשים יום, אף על פי שנשאת בתוך ל' יום אינו יכול להפר</w:t>
      </w:r>
      <w:r w:rsidR="006B6426" w:rsidRPr="006B6426">
        <w:rPr>
          <w:rStyle w:val="HebrewChar"/>
          <w:rFonts w:cs="FrankRuehl" w:hint="cs"/>
          <w:rtl/>
        </w:rPr>
        <w:t>...</w:t>
      </w:r>
      <w:r w:rsidRPr="006B6426">
        <w:rPr>
          <w:rStyle w:val="HebrewChar"/>
          <w:rFonts w:cs="FrankRuehl" w:hint="cs"/>
          <w:rtl/>
        </w:rPr>
        <w:t xml:space="preserve"> אמרה הריני נזירה לאחר ל', אף על פי שנתאלמנה או נתגרשה בתוך ל' הרי זה מופר</w:t>
      </w:r>
      <w:r w:rsidR="006B6426" w:rsidRPr="006B6426">
        <w:rPr>
          <w:rStyle w:val="HebrewChar"/>
          <w:rFonts w:cs="FrankRuehl" w:hint="cs"/>
          <w:rtl/>
        </w:rPr>
        <w:t>...</w:t>
      </w:r>
      <w:r w:rsidRPr="006B6426">
        <w:rPr>
          <w:rStyle w:val="HebrewChar"/>
          <w:rFonts w:cs="FrankRuehl" w:hint="cs"/>
          <w:rtl/>
        </w:rPr>
        <w:t xml:space="preserve"> (נדרים פח ב,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בתולה ציילנית ואלמנה שובבית (רש"י בעלת שכינות, הולכת ומבקרת שכינותיה תמיד)</w:t>
      </w:r>
      <w:r w:rsidR="006B6426" w:rsidRPr="006B6426">
        <w:rPr>
          <w:rStyle w:val="HebrewChar"/>
          <w:rFonts w:cs="FrankRuehl" w:hint="cs"/>
          <w:rtl/>
        </w:rPr>
        <w:t>...</w:t>
      </w:r>
      <w:r w:rsidRPr="006B6426">
        <w:rPr>
          <w:rStyle w:val="HebrewChar"/>
          <w:rFonts w:cs="FrankRuehl" w:hint="cs"/>
          <w:rtl/>
        </w:rPr>
        <w:t xml:space="preserve"> הרי אלו מבלי עולם. איני, והאמר רבי יוחנן למדנו יראת חטא מבתולה וקיבול שכר מאלמנה</w:t>
      </w:r>
      <w:r w:rsidR="006B6426" w:rsidRPr="006B6426">
        <w:rPr>
          <w:rStyle w:val="HebrewChar"/>
          <w:rFonts w:cs="FrankRuehl" w:hint="cs"/>
          <w:rtl/>
        </w:rPr>
        <w:t>...</w:t>
      </w:r>
      <w:r w:rsidRPr="006B6426">
        <w:rPr>
          <w:rStyle w:val="HebrewChar"/>
          <w:rFonts w:cs="FrankRuehl" w:hint="cs"/>
          <w:rtl/>
        </w:rPr>
        <w:t xml:space="preserve"> דההיא אלמנה דהואי בי כנישתא בשיבבותה כל יומא הוה אתיה ומצלת בי מדרשיה דר' יוחנן, אמר לה, בתי לא בית הכנסת בשביבבותך, אמר ליה, רבי, ולא שכר פסיעות יש לי, כי קאמר כגון יוחני בת רטיבי (אלמנה מכשפה)</w:t>
      </w:r>
      <w:r w:rsidR="006B6426" w:rsidRPr="006B6426">
        <w:rPr>
          <w:rStyle w:val="HebrewChar"/>
          <w:rFonts w:cs="FrankRuehl" w:hint="cs"/>
          <w:rtl/>
        </w:rPr>
        <w:t>...</w:t>
      </w:r>
      <w:r w:rsidRPr="006B6426">
        <w:rPr>
          <w:rStyle w:val="HebrewChar"/>
          <w:rFonts w:cs="FrankRuehl" w:hint="cs"/>
          <w:rtl/>
        </w:rPr>
        <w:t xml:space="preserve"> (סוטה כב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אלמנה נפרעת מנכסי יתומים אלא בשבועה, נמנעו מלהשביעה, התקין רבן גמליאל הזקן שתהא נודרת ליתומים כל מה שירצו וגובה כתובתה</w:t>
      </w:r>
      <w:r w:rsidR="006B6426" w:rsidRPr="006B6426">
        <w:rPr>
          <w:rStyle w:val="HebrewChar"/>
          <w:rFonts w:cs="FrankRuehl" w:hint="cs"/>
          <w:rtl/>
        </w:rPr>
        <w:t>...</w:t>
      </w:r>
      <w:r w:rsidRPr="006B6426">
        <w:rPr>
          <w:rStyle w:val="HebrewChar"/>
          <w:rFonts w:cs="FrankRuehl" w:hint="cs"/>
          <w:rtl/>
        </w:rPr>
        <w:t xml:space="preserve"> אלמנה שאני, דבההיא הנאה דקא טרחה קמי דיתמיי אתיא לאורויי היתרא. (גיטין לד ב,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 רב יוסף ארמלתא לא תרבי כלבא ולא תשרי בר בי רב באושפיזא. (בבא מציעא עא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אלמנה בין שהיא ענייה בין שהיא עשירה אין ממשכנין אותה, שנאמר ולא תחבול בגד אלמנה</w:t>
      </w:r>
      <w:r w:rsidR="006B6426" w:rsidRPr="006B6426">
        <w:rPr>
          <w:rStyle w:val="HebrewChar"/>
          <w:rFonts w:cs="FrankRuehl" w:hint="cs"/>
          <w:rtl/>
        </w:rPr>
        <w:t>...</w:t>
      </w:r>
      <w:r w:rsidRPr="006B6426">
        <w:rPr>
          <w:rStyle w:val="HebrewChar"/>
          <w:rFonts w:cs="FrankRuehl" w:hint="cs"/>
          <w:rtl/>
        </w:rPr>
        <w:t xml:space="preserve"> שאתה חייב להחזיר לה ואתה משיאה שם רע בשכנותיה. (שם קטו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ולב אלמנה ארנין, דכל היכא דהוה אלמנה דלא הוו נסבי לה הוה אזיל שרי שמיה עילווה והוו אתי נסבי לה. (בבא בתרא טז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ציוה שלשה דברים בשעת פטירתו מן העולם, אל תזוז אלמנתי מביתי</w:t>
      </w:r>
      <w:r w:rsidR="006B6426" w:rsidRPr="006B6426">
        <w:rPr>
          <w:rStyle w:val="HebrewChar"/>
          <w:rFonts w:cs="FrankRuehl" w:hint="cs"/>
          <w:rtl/>
        </w:rPr>
        <w:t>...</w:t>
      </w:r>
      <w:r w:rsidRPr="006B6426">
        <w:rPr>
          <w:rStyle w:val="HebrewChar"/>
          <w:rFonts w:cs="FrankRuehl" w:hint="cs"/>
          <w:rtl/>
        </w:rPr>
        <w:t xml:space="preserve"> אמר רבי לעזר בר יוסה כהדא דתני דרה בבתים כשם שהיתה דרה בהן ובעלה נתון במדינת הים, ומשתמשת בכלי כסף ובכלי זהב כשם שהיתה משתמשת ובעלה נתון במדינת הים, וניזונת כשם שהיתה ניזונת ובעלה במדינת הים. (כלאים מא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ר' מנא הדא אמרה אילין דכנסין ארמלן צריך לכונסה מבעוד יום שלא יהא כקונה קניין בשבת</w:t>
      </w:r>
      <w:r w:rsidRPr="006B6426">
        <w:rPr>
          <w:rStyle w:val="HebrewChar"/>
          <w:rFonts w:cs="FrankRuehl" w:hint="cs"/>
          <w:rtl/>
        </w:rPr>
        <w:t>...</w:t>
      </w:r>
      <w:r w:rsidR="003F5186" w:rsidRPr="006B6426">
        <w:rPr>
          <w:rStyle w:val="HebrewChar"/>
          <w:rFonts w:cs="FrankRuehl" w:hint="cs"/>
          <w:rtl/>
        </w:rPr>
        <w:t xml:space="preserve"> (כתובות 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משה התקין שבעת ימי המשתה ושבעת ימי האבל ולא התקין לאלמנה כלום, אף על גב דתימר לא התקין לאלמנה כלום טעונה ברכה מבועז, דכתיב ויקח בועז עשרה אנשים מזקני העיר ויאמר שבו פה וישבו</w:t>
      </w:r>
      <w:r w:rsidR="006B6426" w:rsidRPr="006B6426">
        <w:rPr>
          <w:rStyle w:val="HebrewChar"/>
          <w:rFonts w:cs="FrankRuehl" w:hint="cs"/>
          <w:rtl/>
        </w:rPr>
        <w:t>...</w:t>
      </w:r>
      <w:r w:rsidRPr="006B6426">
        <w:rPr>
          <w:rStyle w:val="HebrewChar"/>
          <w:rFonts w:cs="FrankRuehl" w:hint="cs"/>
          <w:rtl/>
        </w:rPr>
        <w:t xml:space="preserve"> (שם 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אלמנה ניזונית מנכסי יתומים ומעשה ידיה שלהן, ואינן חייבין בקבורתה, יורשיה היורשים כתובתה חייבין בקבורתה</w:t>
      </w:r>
      <w:r w:rsidR="006B6426" w:rsidRPr="006B6426">
        <w:rPr>
          <w:rStyle w:val="HebrewChar"/>
          <w:rFonts w:cs="FrankRuehl" w:hint="cs"/>
          <w:rtl/>
        </w:rPr>
        <w:t>...</w:t>
      </w:r>
      <w:r w:rsidRPr="006B6426">
        <w:rPr>
          <w:rStyle w:val="HebrewChar"/>
          <w:rFonts w:cs="FrankRuehl" w:hint="cs"/>
          <w:rtl/>
        </w:rPr>
        <w:t xml:space="preserve"> רבי אימי בשם רבי יוסי בן חנינה אף היא אינה עושה אותן דברים של ייחוד</w:t>
      </w:r>
      <w:r w:rsidR="006B6426" w:rsidRPr="006B6426">
        <w:rPr>
          <w:rStyle w:val="HebrewChar"/>
          <w:rFonts w:cs="FrankRuehl" w:hint="cs"/>
          <w:rtl/>
        </w:rPr>
        <w:t>...</w:t>
      </w:r>
      <w:r w:rsidRPr="006B6426">
        <w:rPr>
          <w:rStyle w:val="HebrewChar"/>
          <w:rFonts w:cs="FrankRuehl" w:hint="cs"/>
          <w:rtl/>
        </w:rPr>
        <w:t xml:space="preserve"> סכה להון את גופן ומרחצת להון את פניהן ומוזגת להון את הכוס, ומוסיפין לה על מזונותיה. אשת איש אין לה יין, אלמנה יש לה יין</w:t>
      </w:r>
      <w:r w:rsidR="006B6426" w:rsidRPr="006B6426">
        <w:rPr>
          <w:rStyle w:val="HebrewChar"/>
          <w:rFonts w:cs="FrankRuehl" w:hint="cs"/>
          <w:rtl/>
        </w:rPr>
        <w:t>...</w:t>
      </w:r>
      <w:r w:rsidRPr="006B6426">
        <w:rPr>
          <w:rStyle w:val="HebrewChar"/>
          <w:rFonts w:cs="FrankRuehl" w:hint="cs"/>
          <w:rtl/>
        </w:rPr>
        <w:t xml:space="preserve"> אלמנה שאמרה יצאו מעשה ידי למזונותיי שומעין לה. (שם סא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אלמנה שתפסה אפילו אלף זוז למזונותיה אין מוציאין מידה. (שם סב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 יוסי אומר למה אהב אלקים יתומים ואלמנות, אלא שאין עיניהם תלויות אלא בו, שנאמר (תהלים ס"ח) אבי יתומים ודיין אלמנות, לכך כל הגוזלן כאילו גוזל להקב"ה שהוא אביהם שבשמים, והוא כועס עליו</w:t>
      </w:r>
      <w:r w:rsidR="006B6426" w:rsidRPr="006B6426">
        <w:rPr>
          <w:rStyle w:val="HebrewChar"/>
          <w:rFonts w:cs="FrankRuehl" w:hint="cs"/>
          <w:rtl/>
        </w:rPr>
        <w:t>...</w:t>
      </w:r>
      <w:r w:rsidRPr="006B6426">
        <w:rPr>
          <w:rStyle w:val="HebrewChar"/>
          <w:rFonts w:cs="FrankRuehl" w:hint="cs"/>
          <w:rtl/>
        </w:rPr>
        <w:t xml:space="preserve"> (שמות ל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ולא תחבול בגד אלמנה - שלא יקומו שכנים רעים ויוציאו עליה שם רע. (דברים כד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אלמנה ויתום לא תענון - הוא הדין לכל אדם, אלא שדבר הכתוב בהווה לפי שהם תשושי כח ודבר מצוי לענותם. (שמות כב כא)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ריבו אלמנה - להתווכח בעדה, כי אינה יוצאת אחרי בעל דינה. (ישעיה א'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כי אם צעק יצעק - על היתום, וכן דין האלמנה, רק היתום יתכן שיהיה קטן ולא ידע לדבר כמו האלמנה. (שם שם כג)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וטעם כל אלמנה - אפילו עשירה בעלת נכסים, כי דמעתה מצויה ונפשה שפלה, ואמר אם ענה תענה אותו, על כל יחיד מהם, על כן כתיב אחריו והיו נשיכם אלמנות בעונש האלמנה וצעקתה, ובניכם יתומים בצעקת היתום. והעונש הזה לא מנו אותו רבותינו בכל חייבי מיתות בידי שמים בבריתא דבאלו הן שבמיתה השנויה בסנהדרין, והטעם שאין זה מיתה כמיתת בני אדם בידי שמים</w:t>
      </w:r>
      <w:r w:rsidR="006B6426" w:rsidRPr="006B6426">
        <w:rPr>
          <w:rStyle w:val="HebrewChar"/>
          <w:rFonts w:cs="FrankRuehl" w:hint="cs"/>
          <w:rtl/>
        </w:rPr>
        <w:t>...</w:t>
      </w:r>
      <w:r w:rsidRPr="006B6426">
        <w:rPr>
          <w:rStyle w:val="HebrewChar"/>
          <w:rFonts w:cs="FrankRuehl" w:hint="cs"/>
          <w:rtl/>
        </w:rPr>
        <w:t xml:space="preserve"> אבל ענש כאן שיהרג אותם בחרב אויב או במלחמה ירד ונספה בלא הודעה, והיו נשיהם אלמנות לעולם ובניהם יתומים לעולם. (שם שם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חייב אדם להזהר ביתומים ובאלמנות מפני שנפשן שפלה מאד ורוחם נמוכה, אף על פי שהם בעלי ממון, אפילו אלמנתו של מלך ויתומיו מוזהרים אנו עליהם, שנאמר כל אלמנה ויתום לא תענון, לא ידבר אליהם אלא רכות, ולא ינהוג בהם אלא מנהג כבוד, ולא יכאיב גופם בעבודה ולבם בדברים קשים</w:t>
      </w:r>
      <w:r w:rsidR="006B6426" w:rsidRPr="006B6426">
        <w:rPr>
          <w:rStyle w:val="HebrewChar"/>
          <w:rFonts w:cs="FrankRuehl" w:hint="cs"/>
          <w:rtl/>
        </w:rPr>
        <w:t>...</w:t>
      </w:r>
      <w:r w:rsidRPr="006B6426">
        <w:rPr>
          <w:rStyle w:val="HebrewChar"/>
          <w:rFonts w:cs="FrankRuehl" w:hint="cs"/>
          <w:rtl/>
        </w:rPr>
        <w:t xml:space="preserve"> ברית כרת להם מי שאמר והיה העולם שכל זמן שהם צועקים מחמס הם נענים, במה דברים אמורים בזמן שעינה אותם לצורך עצמו, אבל אם עינה אותם הרב כדי ללמדן תורה או אומנות, או להוליכן בדרך ישרה הרי זה מותר, ואף על פי כן </w:t>
      </w:r>
      <w:r w:rsidRPr="006B6426">
        <w:rPr>
          <w:rStyle w:val="HebrewChar"/>
          <w:rFonts w:cs="FrankRuehl" w:hint="cs"/>
          <w:rtl/>
        </w:rPr>
        <w:lastRenderedPageBreak/>
        <w:t>לא ינהוג בהם מנהג כל אדם, אלא יעשה הפרש וינהלם בנחת וברחמים גדולים וכבוד</w:t>
      </w:r>
      <w:r w:rsidR="006B6426" w:rsidRPr="006B6426">
        <w:rPr>
          <w:rStyle w:val="HebrewChar"/>
          <w:rFonts w:cs="FrankRuehl" w:hint="cs"/>
          <w:rtl/>
        </w:rPr>
        <w:t>...</w:t>
      </w:r>
      <w:r w:rsidRPr="006B6426">
        <w:rPr>
          <w:rStyle w:val="HebrewChar"/>
          <w:rFonts w:cs="FrankRuehl" w:hint="cs"/>
          <w:rtl/>
        </w:rPr>
        <w:t xml:space="preserve"> (דעות ו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אלמנה ניזונית מנכסי יורשין כל זמן אלמנותה עד שתטול כתובתה</w:t>
      </w:r>
      <w:r w:rsidR="006B6426" w:rsidRPr="006B6426">
        <w:rPr>
          <w:rStyle w:val="HebrewChar"/>
          <w:rFonts w:cs="FrankRuehl" w:hint="cs"/>
          <w:rtl/>
        </w:rPr>
        <w:t>...</w:t>
      </w:r>
      <w:r w:rsidRPr="006B6426">
        <w:rPr>
          <w:rStyle w:val="HebrewChar"/>
          <w:rFonts w:cs="FrankRuehl" w:hint="cs"/>
          <w:rtl/>
        </w:rPr>
        <w:t xml:space="preserve"> אבל אם מכרה מקצתה יש לה מזונות, ומשתתארס האלמנה אבדה מזונותיה.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כשם שניזונת אחר מותו מנכסיו, כך נותנין לה כסות וכלי תשמיש ומדור שהיתה בו בחיי בעלה, ומשתמשת בכרים וכסתות בעבדים ובשפחות שנשתמשה בהן בחיי בעלה</w:t>
      </w:r>
      <w:r w:rsidR="006B6426" w:rsidRPr="006B6426">
        <w:rPr>
          <w:rStyle w:val="HebrewChar"/>
          <w:rFonts w:cs="FrankRuehl" w:hint="cs"/>
          <w:rtl/>
        </w:rPr>
        <w:t>...</w:t>
      </w:r>
      <w:r w:rsidRPr="006B6426">
        <w:rPr>
          <w:rStyle w:val="HebrewChar"/>
          <w:rFonts w:cs="FrankRuehl" w:hint="cs"/>
          <w:rtl/>
        </w:rPr>
        <w:t xml:space="preserve"> (הלכות אישות יח א וראה שם עוד כל הפרק)</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אלמנה בין שהיא עניה בין שהיא עשירה אין ממשכנים אותה, לא בשעת הלואה ולא שלא בשעת הלואה, ולא על פי בית דין</w:t>
      </w:r>
      <w:r w:rsidR="006B6426" w:rsidRPr="006B6426">
        <w:rPr>
          <w:rStyle w:val="HebrewChar"/>
          <w:rFonts w:cs="FrankRuehl" w:hint="cs"/>
          <w:rtl/>
        </w:rPr>
        <w:t>...</w:t>
      </w:r>
      <w:r w:rsidRPr="006B6426">
        <w:rPr>
          <w:rStyle w:val="HebrewChar"/>
          <w:rFonts w:cs="FrankRuehl" w:hint="cs"/>
          <w:rtl/>
        </w:rPr>
        <w:t xml:space="preserve"> ואם תודה לו תשלם, ואם תכפור תשבע</w:t>
      </w:r>
      <w:r w:rsidR="006B6426" w:rsidRPr="006B6426">
        <w:rPr>
          <w:rStyle w:val="HebrewChar"/>
          <w:rFonts w:cs="FrankRuehl" w:hint="cs"/>
          <w:rtl/>
        </w:rPr>
        <w:t>...</w:t>
      </w:r>
      <w:r w:rsidRPr="006B6426">
        <w:rPr>
          <w:rStyle w:val="HebrewChar"/>
          <w:rFonts w:cs="FrankRuehl" w:hint="cs"/>
          <w:rtl/>
        </w:rPr>
        <w:t xml:space="preserve"> (מלוה ולוה 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אדם שנפטרה אשתו לא יתכן שישא אחרת כל זמן ששומע מרבים שמזכירים המתה ומצירים עליה</w:t>
      </w:r>
      <w:r w:rsidR="006B6426" w:rsidRPr="006B6426">
        <w:rPr>
          <w:rStyle w:val="HebrewChar"/>
          <w:rFonts w:cs="FrankRuehl" w:hint="cs"/>
          <w:rtl/>
        </w:rPr>
        <w:t>...</w:t>
      </w:r>
      <w:r w:rsidRPr="006B6426">
        <w:rPr>
          <w:rStyle w:val="HebrewChar"/>
          <w:rFonts w:cs="FrankRuehl" w:hint="cs"/>
          <w:rtl/>
        </w:rPr>
        <w:t xml:space="preserve"> (תרמ"ג)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שנמנענו מהכביד במעשה או אפילו בדבור על היתומים והאלמנות, שנאמר "כל אלמנה ויתום לא תענון", אבל כל משאו ומתנו של אדם עמהם יהיה בנחת ובחסד ובחמלה. משרשי המצוה מה שכתבתי בסמוך בענין הגר, לפי שהם תשושי כח, שאין להם מי שיטען טענותם בכל נפש כמו שהיה עושה איש האלמנה ואביהן של יתומים אם היה קיים, ועל כן הזהירתנו תורתנו השלמה לקנות מדת חסד ורחמים בנפשנו ונהיה ישרים בכל מעשינו כאלו יש כנגדנו טוען בכח הטענה בהפכנו ונחוס ונחמול אליהם ונראה זכותם בכל דבר יותר משהיינו עושים אם היה האב והבעל קיים.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מדיני המצוה, מה שאמרו שאפילו אלמנתו של מלך ויתומיו באזהרה זו, והיאך נוהגין עמהם, שלא נדבר אליהם אלא רכות, ולא ינהג אדם בהם אלא מנהג כבוד, ולא יכאיב גופם בעבודה ולא ילבינם בדברים, ויחוס על ממונם יותר מעל ממון עצמו</w:t>
      </w:r>
      <w:r w:rsidR="006B6426" w:rsidRPr="006B6426">
        <w:rPr>
          <w:rStyle w:val="HebrewChar"/>
          <w:rFonts w:cs="FrankRuehl" w:hint="cs"/>
          <w:rtl/>
        </w:rPr>
        <w:t>...</w:t>
      </w:r>
      <w:r w:rsidRPr="006B6426">
        <w:rPr>
          <w:rStyle w:val="HebrewChar"/>
          <w:rFonts w:cs="FrankRuehl" w:hint="cs"/>
          <w:rtl/>
        </w:rPr>
        <w:t xml:space="preserve"> (משפטים מצוה סה, וראה שם עוד)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שנמנענו למשכן את האלמנות</w:t>
      </w:r>
      <w:r w:rsidR="006B6426" w:rsidRPr="006B6426">
        <w:rPr>
          <w:rStyle w:val="HebrewChar"/>
          <w:rFonts w:cs="FrankRuehl" w:hint="cs"/>
          <w:rtl/>
        </w:rPr>
        <w:t>...</w:t>
      </w:r>
      <w:r w:rsidRPr="006B6426">
        <w:rPr>
          <w:rStyle w:val="HebrewChar"/>
          <w:rFonts w:cs="FrankRuehl" w:hint="cs"/>
          <w:rtl/>
        </w:rPr>
        <w:t xml:space="preserve"> משרשי המצוה שהשם חס על בריותיו, ורצה לזכותנו לקנות בנפשנו מדת החמלה, וצונו שנרחם על האלמנה שלבבה שבור ודואג, שלא למשכנה, וכל דרכי התורה נועם ונתיבתיה שלום</w:t>
      </w:r>
      <w:r w:rsidR="006B6426" w:rsidRPr="006B6426">
        <w:rPr>
          <w:rStyle w:val="HebrewChar"/>
          <w:rFonts w:cs="FrankRuehl" w:hint="cs"/>
          <w:rtl/>
        </w:rPr>
        <w:t>...</w:t>
      </w:r>
      <w:r w:rsidRPr="006B6426">
        <w:rPr>
          <w:rStyle w:val="HebrewChar"/>
          <w:rFonts w:cs="FrankRuehl" w:hint="cs"/>
          <w:rtl/>
        </w:rPr>
        <w:t xml:space="preserve"> (כי תצא מצוה תקצא)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צרורות בשמלותם - ב' צרורות במסורה, כאן, וצרורות אלמנות (ש"א ב' כ' ג), רמז לאלמנות שיכסו פניהם בשמלה. (שמות יב לד)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כי המת הניח שם רוח וזה שבא עתה כמו כן נותן בה רוח, והראשון מתעורר על השני ועל כן המו מעיה לו ודמעתה על לחיה וזוכרה אותו, ובכן כל דאלים גבר, לפעמים האחרון נוצח את הראשון ומגרש אותו, ולפעמים הראשון נוצח את השני ומת האיש האחרון, ולכן הנושא אלמנה מסוכן הרבה כי לא ידע איך יפול דבר, ומטעם זה נשאת לשנים לא תנשא עוד, כי אחרי שכבר הוחזק הרוח הראשון בנצחון לא ישוב אחור ימינו ועצום בכחו לבל יבא</w:t>
      </w:r>
      <w:r w:rsidRPr="006B6426">
        <w:rPr>
          <w:rStyle w:val="HebrewChar"/>
          <w:rFonts w:cs="FrankRuehl" w:hint="cs"/>
          <w:rtl/>
        </w:rPr>
        <w:t>...</w:t>
      </w:r>
      <w:r w:rsidR="003F5186" w:rsidRPr="006B6426">
        <w:rPr>
          <w:rStyle w:val="HebrewChar"/>
          <w:rFonts w:cs="FrankRuehl" w:hint="cs"/>
          <w:rtl/>
        </w:rPr>
        <w:t xml:space="preserve"> (תשב"כ כי תצא תורה אור)</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ענה תענה אותו - אותם מיבעי, ומהו הכפל ענה תענה</w:t>
      </w:r>
      <w:r w:rsidR="006B6426" w:rsidRPr="006B6426">
        <w:rPr>
          <w:rStyle w:val="HebrewChar"/>
          <w:rFonts w:cs="FrankRuehl" w:hint="cs"/>
          <w:szCs w:val="20"/>
          <w:rtl/>
        </w:rPr>
        <w:t>?</w:t>
      </w:r>
      <w:r w:rsidRPr="006B6426">
        <w:rPr>
          <w:rStyle w:val="HebrewChar"/>
          <w:rFonts w:cs="FrankRuehl" w:hint="cs"/>
          <w:rtl/>
        </w:rPr>
        <w:t xml:space="preserve"> ובפשט נוכל לומר שלפעמים אדם מענה את היתום לבד, ואמו אלמנה עיניה רואות וכלות, ועל ידי עינוי אחד מהם שניהם מעונים</w:t>
      </w:r>
      <w:r w:rsidR="006B6426" w:rsidRPr="006B6426">
        <w:rPr>
          <w:rStyle w:val="HebrewChar"/>
          <w:rFonts w:cs="FrankRuehl" w:hint="cs"/>
          <w:rtl/>
        </w:rPr>
        <w:t>...</w:t>
      </w:r>
      <w:r w:rsidRPr="006B6426">
        <w:rPr>
          <w:rStyle w:val="HebrewChar"/>
          <w:rFonts w:cs="FrankRuehl" w:hint="cs"/>
          <w:rtl/>
        </w:rPr>
        <w:t xml:space="preserve"> (שמות כב כג)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אלמנה - נראה שהמלה מורכבת מ"אל" ו"מנה", רוצה לומר שחסר לה חלק. (שם שם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אלמנה - מלשון "אלם", אין לה מי שידבר בעדה. (שם)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בגד אלמנה - לסמ"ע וט"ז בחושן משפט צ"ו י"ד כל אשה בודדת, ולש"ך שם רק באלמנה, לר' שמעון רק עניה אין ממשכנין, כי דורש טעמא דקרא, שאתה משיאה שם רע בשכינותיה, ולחכמים בין עניה בין עשירה</w:t>
      </w:r>
      <w:r w:rsidR="006B6426" w:rsidRPr="006B6426">
        <w:rPr>
          <w:rStyle w:val="HebrewChar"/>
          <w:rFonts w:cs="FrankRuehl" w:hint="cs"/>
          <w:rtl/>
        </w:rPr>
        <w:t>...</w:t>
      </w:r>
      <w:r w:rsidRPr="006B6426">
        <w:rPr>
          <w:rStyle w:val="HebrewChar"/>
          <w:rFonts w:cs="FrankRuehl" w:hint="cs"/>
          <w:rtl/>
        </w:rPr>
        <w:t xml:space="preserve"> (דברים כד 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שם משמואל: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וכן נמי יש לומר בענין נעל של חליצה, דהנה בספר נזר הקודש מכ"ק המגיד זצללה"ה מקאזניץ על הזוהר הקדוש, בהא דמזהיר שלא ליקח אלמנה דרוחא שביק בה בעלה מקטרגא ליה, הגיד, דהיינו תוך י"ב חודש שהנשמה עולה ויורדת, אבל אחר י"ב חודש שהנשמה עולה ואינה יורדת נראה שאין חשש. ומכל מקום אם אין לו בנים והיא שומרת יבם איננו מועיל הזמן של י"ב חודש ואסורה לשוק לעולם בלי יבום וחליצה, ונראה הטעם דאם לא נשארו לו בנים לא ירית דוכתא לעילא, על כן נשאר עדיין קשור בה</w:t>
      </w:r>
      <w:r w:rsidR="006B6426" w:rsidRPr="006B6426">
        <w:rPr>
          <w:rStyle w:val="HebrewChar"/>
          <w:rFonts w:cs="FrankRuehl" w:hint="cs"/>
          <w:rtl/>
        </w:rPr>
        <w:t>...</w:t>
      </w:r>
      <w:r w:rsidRPr="006B6426">
        <w:rPr>
          <w:rStyle w:val="HebrewChar"/>
          <w:rFonts w:cs="FrankRuehl" w:hint="cs"/>
          <w:rtl/>
        </w:rPr>
        <w:t xml:space="preserve"> (בראשית לך לך תרפ"א)</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אלעזר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אהרן, כהונה)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ואלעזר בן אהרן לקח לו מבנות פוטיאל לו לאשה ותלד לו את פינחס, אלה ראשי אבות הלוים למשפחתם.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שעיר החטאת דרש דרש משה והנה שרף, ויקצף על אלעזר ועל איתמר בני אהרן הנותרים לאמר. (ויקרא י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ונשיא נשיאי הלוי אלעזר בן אהרן הכהן, פקדת שמרי משמרת הקדש. (במדבר ג לב)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ופקדת אלעזר בן אהרן הכהן שמן המאור וקטרת הסמים ומנחת התמיד ושמן המשחה, פקודת כל המשכן וכל אשר בו בקדש ובכליו. (שם ד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והפשט את אהרן את בגדיו והלבשתם את אלעזר בנו, ואהרן יאסף ומת שם. (שם כ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והעמדת אתו לפני אלעזר הכהן ולפני כל העדה וצויתה אתו לעיניהם</w:t>
      </w:r>
      <w:r w:rsidR="006B6426" w:rsidRPr="006B6426">
        <w:rPr>
          <w:rStyle w:val="HebrewChar"/>
          <w:rFonts w:cs="FrankRuehl" w:hint="cs"/>
          <w:rtl/>
        </w:rPr>
        <w:t>...</w:t>
      </w:r>
      <w:r w:rsidRPr="006B6426">
        <w:rPr>
          <w:rStyle w:val="HebrewChar"/>
          <w:rFonts w:cs="FrankRuehl" w:hint="cs"/>
          <w:rtl/>
        </w:rPr>
        <w:t xml:space="preserve"> ולפני אלעזר הכהן יעמד ושאל לו במשפט האורים לפני ה', על פיו יצאו ועל פיו יבאו, הוא וכל בני ישראל אתו וכל העדה. (שם כז יט)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ואלעזר בן אהרן מת ויקברו אותו בגבעת פינחס בנו אשר נתן לו בהר אפרים. (יהושע כד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ויאמר משה אל אהרן ואל אלעזר ואל איתמר בניו, בניו שקולים בו בכבוד, ושקולים בו בדמימה</w:t>
      </w:r>
      <w:r w:rsidR="006B6426" w:rsidRPr="006B6426">
        <w:rPr>
          <w:rStyle w:val="HebrewChar"/>
          <w:rFonts w:cs="FrankRuehl" w:hint="cs"/>
          <w:rtl/>
        </w:rPr>
        <w:t>...</w:t>
      </w:r>
      <w:r w:rsidRPr="006B6426">
        <w:rPr>
          <w:rStyle w:val="HebrewChar"/>
          <w:rFonts w:cs="FrankRuehl" w:hint="cs"/>
          <w:rtl/>
        </w:rPr>
        <w:t xml:space="preserve"> (שמיני-יין ושכר פרק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ויאמר אלעזר אל אנשי הצבא הבאים למלחמה, </w:t>
      </w:r>
      <w:r w:rsidRPr="006B6426">
        <w:rPr>
          <w:rStyle w:val="HebrewChar"/>
          <w:rFonts w:cs="FrankRuehl" w:hint="cs"/>
          <w:rtl/>
        </w:rPr>
        <w:lastRenderedPageBreak/>
        <w:t>משה רבינו לפי שבא לכלל כעס בא לכלל טעות, ויש אומרים משה נתן לו רשות לאלעזר הכהן לדבר, שכשיפטר משה מן העולם לא יהיו אומרים לו בחיי משה רבך לא הייתה מדבר עכשיו מה אתה מדבר. רבי יאשיה אמר שהיה אומר דבר בשם אומרו, שנאמר ותאמר אסתר למלך בשם מרדכי. (מטות קנז)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אליעזר אומר (המורה הלכה בפני רבו) מורידין אותו מגדולתו, שנאמר ויאמר אלעזר הכהן אל אנשי הצבא וגו', אף על גב דאמר להו לאחי אבא צוה ואותי לא צוה, אפילו הכי איענש, דכתיב ולפי אלעזר הכהן יעמד, ולא אשכחן דאיצטריך ליה יהושע. (עירובין סג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והא כתיב ואלעזר בן אהרן לקח לו מבנות פוטיאל לו לאשה, מאי לאו דאתי מיתרו שפיטם עגלים לע"ז, לא דאתי מיוסף שפטפט ביצרו, והלא שבטים מבזים אותו ואומרים ראיתם בן פוטי זה שפיטם אבי אמו עגלים לע"ז יהרוג נשיא שבט מישראל, אלא אי אבוה דאמיה מיוסף אמה דאמיה מיתרו, אי אבוה דאמיה מיתרו אמה דאמיה מיוסף, דיקא נמי דכתיב מבנות פוטיאל, תרתי שמע מינה. (בבא בתרא קט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ואומר ואלעזר בן אהרן מת ויקברו וגו', מנין לפנחס שלא היה לו לאלעזר, מלמד שנשא אלעזר אשה ומתה בחיי מורישיה, ומתו מורישיה וירשה פנחס</w:t>
      </w:r>
      <w:r w:rsidRPr="006B6426">
        <w:rPr>
          <w:rStyle w:val="HebrewChar"/>
          <w:rFonts w:cs="FrankRuehl" w:hint="cs"/>
          <w:rtl/>
        </w:rPr>
        <w:t>...</w:t>
      </w:r>
      <w:r w:rsidR="003F5186" w:rsidRPr="006B6426">
        <w:rPr>
          <w:rStyle w:val="HebrewChar"/>
          <w:rFonts w:cs="FrankRuehl" w:hint="cs"/>
          <w:rtl/>
        </w:rPr>
        <w:t xml:space="preserve"> (שם קיג א,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וכתיב ופקדת אלעזר בן אהרן הכהן שמן המאור וקטרת הסמים ומנחת התמיד ושמן המשחה, שמן המאור בימינו, וקטרת הסמים בשמאלו ומנחת התמיד של יום תלויה בזרועו, שמן המשחה אכין היה נתון, רבי אבון בשם רבי אלעזר כמין צלוחית קטנה היה לו באפונדתו, אין תאמר שהיה קטן, אמר ר' יהושע בן לוי כתיב ונשיא נשיאי הלוי אלעזר בן אהרן דוך דוכנים היה, ר' יהודה בי רבי אמר מרכל היה, תני רבי חייה ולמה נקרא שמו מרכל, שהיה מר על הכל, אלא שאין גדולה בפלטין של מלך. </w:t>
      </w:r>
      <w:r w:rsidR="003F5186" w:rsidRPr="006B6426">
        <w:rPr>
          <w:rStyle w:val="HebrewChar"/>
          <w:rFonts w:cs="FrankRuehl" w:hint="cs"/>
          <w:rtl/>
        </w:rPr>
        <w:lastRenderedPageBreak/>
        <w:t>(שבת סב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יהושע פרנס את ישראל כ"ח שנה</w:t>
      </w:r>
      <w:r w:rsidR="006B6426" w:rsidRPr="006B6426">
        <w:rPr>
          <w:rStyle w:val="HebrewChar"/>
          <w:rFonts w:cs="FrankRuehl" w:hint="cs"/>
          <w:rtl/>
        </w:rPr>
        <w:t>...</w:t>
      </w:r>
      <w:r w:rsidRPr="006B6426">
        <w:rPr>
          <w:rStyle w:val="HebrewChar"/>
          <w:rFonts w:cs="FrankRuehl" w:hint="cs"/>
          <w:rtl/>
        </w:rPr>
        <w:t xml:space="preserve"> בו בפרק מת אלעזר, שנאמר (יהושע כ"ד) ואלעזר בן אהרן מת וגו'. (פרק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אלעזר ידע את ההלכה ושתק, איתמר ידע את ההלכה ושתק, זכו ונתייחד הדיבור עליהם ועל אביהם ועל אחי אביהם בחייהם, הדא הוא דכתיב וידבר ה' אל משה ואל אהרן לאמר אליהם, תני רבי חייא לאמר אליהם, לבנים, לאלעזר ולאיתמר. (ויקרא יג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לפי שאיתמר לא היה משותף בעבודת בני גרשון ובני מררי לכך לא מנאו לנשיא עמהם, אבל אלעזר שהיה שותף במשאו עם בני קהת לכך מנאו הכתוב לנשיא עמהם. (במדבר ג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ואן אתה מוצא באלעזר הכהן שהיה נוהג בשפלות לפני המקום, אמר ר' יהושע בן לוי אלעזר היה דוכנין נשיא על הנשיאים, שנאמר (במדבר ג') ונשיא נשיאי הלוי אלעזר בן אהרן הכהן וגו', ראה שררה שהיתה בידו, ואת סבור מפני שהיה אדם גדול היה נותן לאחרים שיטענו את הכלים שהיה עשוי לטעון אותם, לאו אלא הוא עצמו היה טוען, שנאמר ופקודת אלעזר בן אהרן הכהן וגו', והיאך היה טוען כל אלו, אמרו רבותינו כן היה טוען, שמן המאור בימינו וקטרת הסמים בשמאלו, ומנחת התמיד של יום תלויה בזרועו, ובין הערבים היכן היה נתון, א"ר אחא א"ר שמעון בן יוחאי, כמין צלוחית קטנה היה תולה באפונדתו מפני שהיה חגור מתניו בזינו כעבד לפני קונו, להודיעך שאין גאוה לפני האלקים. (שם ד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רבי חנינה גדולה גבורה שעשה אלעזר יתר מגבורה שעשה המלאך, שהרי גבריאל לא יכול להושיט ידו ליטול גחלים עד שאמר לכרוב, והכרוב נטל הגחלים וציננם בידו ואחר כך נתנן לגבריאל, אבל באלעזר כתיב אמור אל אלעזר בן אהרן וירם את המחתות מבין השרפה ואת האש זרה הלאה, שהיא זורה הגחלים בידו ולא ניזק. </w:t>
      </w:r>
      <w:r w:rsidRPr="006B6426">
        <w:rPr>
          <w:rStyle w:val="HebrewChar"/>
          <w:rFonts w:cs="FrankRuehl" w:hint="cs"/>
          <w:rtl/>
        </w:rPr>
        <w:lastRenderedPageBreak/>
        <w:t>(במדבר יג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ולפי שהיה לו לאלעזר לומר למשה ולהזכירו ההלכה, כדי שיאמר משה לישראל, ולא עשה כן, נפסקה ממנו גדולה והעלה עליו כאלו הורה הלכה בפני רבו. אף על פי שפירש ואמר אשר צוה ה' את משה, משה הוא שנצטוה בדבר, אני לא נצטויתי, אף על פי כן נענש. ומנין שנפסקה ממנו גדולה, שהרי הוא אומר ליהושע ולפני אלעזר הכהן יעמד ושאל לו במשפט האורים, ומעולם לא מצינו שנצרך יהושע לאלעזר. ומנין שאף יהושע נענש מפני שלא סיפנו לאלעזר, שכן ניכשל בגבעונים, שנאמר ויקחו האנשים מצידם ואת פי ה' לא שאלו (יהושע ט' י"ד), אלו שאלו לאלעזר לא היה בא לידי אותו מעשה, הא למדת שקשה היא גסות הרוח, שהיא מורדת את האדם מגדולתו</w:t>
      </w:r>
      <w:r w:rsidRPr="006B6426">
        <w:rPr>
          <w:rStyle w:val="HebrewChar"/>
          <w:rFonts w:cs="FrankRuehl" w:hint="cs"/>
          <w:rtl/>
        </w:rPr>
        <w:t>...</w:t>
      </w:r>
      <w:r w:rsidR="003F5186" w:rsidRPr="006B6426">
        <w:rPr>
          <w:rStyle w:val="HebrewChar"/>
          <w:rFonts w:cs="FrankRuehl" w:hint="cs"/>
          <w:rtl/>
        </w:rPr>
        <w:t xml:space="preserve"> (שם לא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פקודת שומרי - שמתחת ידו מתמנים שומרי הקודש. (במדבר ג לב)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ושאל לו - בדין אוריא קדם ה', על מימרא דאלעזר כהנא יהון נפקין לסדרי קרבא ועל מימריה יהון עלין למידון דינא</w:t>
      </w:r>
      <w:r w:rsidR="006B6426" w:rsidRPr="006B6426">
        <w:rPr>
          <w:rStyle w:val="HebrewChar"/>
          <w:rFonts w:cs="FrankRuehl" w:hint="cs"/>
          <w:rtl/>
        </w:rPr>
        <w:t>...</w:t>
      </w:r>
      <w:r w:rsidRPr="006B6426">
        <w:rPr>
          <w:rStyle w:val="HebrewChar"/>
          <w:rFonts w:cs="FrankRuehl" w:hint="cs"/>
          <w:rtl/>
        </w:rPr>
        <w:t xml:space="preserve"> (שם כז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וידבר אהרן - </w:t>
      </w:r>
      <w:r w:rsidR="006B6426" w:rsidRPr="006B6426">
        <w:rPr>
          <w:rStyle w:val="HebrewChar"/>
          <w:rFonts w:cs="FrankRuehl" w:hint="cs"/>
          <w:rtl/>
        </w:rPr>
        <w:t>...</w:t>
      </w:r>
      <w:r w:rsidRPr="006B6426">
        <w:rPr>
          <w:rStyle w:val="HebrewChar"/>
          <w:rFonts w:cs="FrankRuehl" w:hint="cs"/>
          <w:rtl/>
        </w:rPr>
        <w:t>אמרו אינו בדין שיהא אבינו יושב ואנו מדברים לפניו, ואינו בדין שיהא תלמיד משיב את רבו, יכול מפני שלא היה באלעזר להשיב, תלמוד לומר ויאמר אלעזר הכהן אל אנשי הצבא, הרי כשרצה דבר לפני משה והנשיאים. (ויקרא י 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לאמר אליהם - שיאמר לאלעזר ולאיתמר. דברו - השווה את כולם בדבור זה להיות שלוחים, לפי שהושוו בדמימה (במיתת נדב ואביהוא), וקבלו עליהם גזרת המקום מאהבה. (שם יא א וב)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ופקודת אלעזר - שהוא ממונה לשאת אותם, שמן המאור - עליו מוטל לצוות ולזרז ולהקריב בעת חנייתן. פקודת כל המשכן - ועוד היה ממונה על משא בני קהת לצוות איש איש על עבודתו, אבל משא בני גרשון ומררי על פי איתמר. (במדבר ד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לפני משה - ואחר כך לפני אלעזר, אפשר אם </w:t>
      </w:r>
      <w:r w:rsidRPr="006B6426">
        <w:rPr>
          <w:rStyle w:val="HebrewChar"/>
          <w:rFonts w:cs="FrankRuehl" w:hint="cs"/>
          <w:rtl/>
        </w:rPr>
        <w:lastRenderedPageBreak/>
        <w:t>משה לא יודע אלעזר יודע. אלא בבית המדרש היו יושבים ועמדו לפני כולם. (שם כז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ולפני אלעזר הכהן יעמד - הרי שאלתך ששאלת, שאין הכבוד הזה זז מבית אביך, שאף יהושע יהא צריך לאלעזר. (שם שם כא)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ויקבר בגבעת פנחס - שירש מאשתו. (יהושע כד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בני אהרן הכהנים המשוחים אף על פי שהם כהנים הדיוטים עשה דינם בימי המלואים כדין משוח מלחמה לדורות, שהוא אינו פורע ואינו פורם ולא מיטמא לקרובים ככהן גדול, אבל אינו מקריב אונן, וגם הם לא הקריבו באותו היום, כמו שדרשו, "הן היום הקריבו את חטאתם", וכי הם הקריבו שהם הדיוטות, אני הקרבתי שאני כהן גדול</w:t>
      </w:r>
      <w:r w:rsidR="006B6426" w:rsidRPr="006B6426">
        <w:rPr>
          <w:rStyle w:val="HebrewChar"/>
          <w:rFonts w:cs="FrankRuehl" w:hint="cs"/>
          <w:rtl/>
        </w:rPr>
        <w:t>...</w:t>
      </w:r>
      <w:r w:rsidRPr="006B6426">
        <w:rPr>
          <w:rStyle w:val="HebrewChar"/>
          <w:rFonts w:cs="FrankRuehl" w:hint="cs"/>
          <w:rtl/>
        </w:rPr>
        <w:t xml:space="preserve"> ואפשר שיהיה זה נוהג בכל ימיהם באלעזר ואיתמר שיהיה דינם כמשוח מלחמה בעבור שנמשחו בשמן המשחה, ויהיה זה טעם "כי שמן משחת ה' עליכם"</w:t>
      </w:r>
      <w:r w:rsidR="006B6426" w:rsidRPr="006B6426">
        <w:rPr>
          <w:rStyle w:val="HebrewChar"/>
          <w:rFonts w:cs="FrankRuehl" w:hint="cs"/>
          <w:rtl/>
        </w:rPr>
        <w:t>...</w:t>
      </w:r>
      <w:r w:rsidRPr="006B6426">
        <w:rPr>
          <w:rStyle w:val="HebrewChar"/>
          <w:rFonts w:cs="FrankRuehl" w:hint="cs"/>
          <w:rtl/>
        </w:rPr>
        <w:t xml:space="preserve"> (ויקרא י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ופקודת אלעזר - יאמר שהוא פקיד על כל אלו, שיעור פקודת כל המשכן וכל אשר בו ואמר ר' אברהם, כי פירושו שיש לו פקידות גם במשכן ובכל כליו עם איתמר אחיו, רק לגודל מעלת אלעזר היה פקיד על השמן ועל הקטורת לבדו, ואינו נכון, כי הכתוב אומר "ביד איתמר", ופירש בכאן "בקדש ובכליו", וכן אמר למעלה "ונשיא נשיאי הלוי אלעזר בן אהרן הכהן, פקדת שמרי משמרת הקדש", כלומר נשיא פקודת משמרת הקדש שהם הנתונים ביד בני קהת, אבל פירוש פקדת כל המשכן, כי פקדת שמן המאור והקטרת המנחה ושמן המנחה ופקדת כל המשכן בקדש וכל אשר לו בכלי הקדש הכל ביד אלעזר, והם הנזכרים בכאן שאמר "וכלה אהרן ובניו לכסות את הקדש ואת כל כלי הקדש". והנה אלעזר אמרכל על שלשת הנשיאים וגזבר למשמרת בני קהת, ואיתמר גזבר לגרשון ומררי, ומפני שלא הזכיר באלעזר "ונשא", כאמור בלוים, יראה שאינו נושא אותם, אבל הוא פקיד עליהם ונותן אותם מידו ליד בני קהת אשר יבחר בהם בזריזות וחסידות, והם ישאו אותם ויחזירום לידו בהקים המשכן, וכן פקדת שומרי משמרת </w:t>
      </w:r>
      <w:r w:rsidRPr="006B6426">
        <w:rPr>
          <w:rStyle w:val="HebrewChar"/>
          <w:rFonts w:cs="FrankRuehl" w:hint="cs"/>
          <w:rtl/>
        </w:rPr>
        <w:lastRenderedPageBreak/>
        <w:t>הקדש</w:t>
      </w:r>
      <w:r w:rsidR="006B6426" w:rsidRPr="006B6426">
        <w:rPr>
          <w:rStyle w:val="HebrewChar"/>
          <w:rFonts w:cs="FrankRuehl" w:hint="cs"/>
          <w:rtl/>
        </w:rPr>
        <w:t>...</w:t>
      </w:r>
      <w:r w:rsidRPr="006B6426">
        <w:rPr>
          <w:rStyle w:val="HebrewChar"/>
          <w:rFonts w:cs="FrankRuehl" w:hint="cs"/>
          <w:rtl/>
        </w:rPr>
        <w:t xml:space="preserve"> ועל דעת הירושלמי הכתוב בפירושי רש"י שהוא נושא אותם יהיה משא גדול, כי הקטורת שס"ה מנים, ומשה רבינו לא פטמה לחצאין, ושמן המאור לשנה שלימה רב מאד קפ"ג לוגין, ומנחת התמיד לא ידענו לכמה ימים ישא ממנה, אבל היה אלעזר חזק ואמיץ כיעקב אבינו, וכן משה רבינו ואהרן אחיו, וקווי ה' יחליפו כח. (במדבר ד טז)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 אלעזר הכהן - מצותה בסגן, לשון רש"י, ואין הכוונה לומר שיהיה חיוב המצוה בסגן יותר מכהן גדול או כהן הדיוט, אלא הוראת שעה היתה בפרה ראשונה שתהיה באלעזר</w:t>
      </w:r>
      <w:r w:rsidR="006B6426" w:rsidRPr="006B6426">
        <w:rPr>
          <w:rStyle w:val="HebrewChar"/>
          <w:rFonts w:cs="FrankRuehl" w:hint="cs"/>
          <w:rtl/>
        </w:rPr>
        <w:t>...</w:t>
      </w:r>
      <w:r w:rsidRPr="006B6426">
        <w:rPr>
          <w:rStyle w:val="HebrewChar"/>
          <w:rFonts w:cs="FrankRuehl" w:hint="cs"/>
          <w:rtl/>
        </w:rPr>
        <w:t xml:space="preserve"> כי המצוה הזאת לעומק סודה ראויה להנתן לגדול שבכהונה, ולא נתנה לאהרן, ואולי לגדולתו כי הוא קדוש ה' וחסידו המכפר במקדשו לא רצה ליתן לו עבודת חוץ, או היה להכתיר אלעזר ולחנכו בחיי אביו במצוה מן המצות של כהונה גדולה, או היה לעונש על העגל</w:t>
      </w:r>
      <w:r w:rsidR="006B6426" w:rsidRPr="006B6426">
        <w:rPr>
          <w:rStyle w:val="HebrewChar"/>
          <w:rFonts w:cs="FrankRuehl" w:hint="cs"/>
          <w:rtl/>
        </w:rPr>
        <w:t>...</w:t>
      </w:r>
      <w:r w:rsidRPr="006B6426">
        <w:rPr>
          <w:rStyle w:val="HebrewChar"/>
          <w:rFonts w:cs="FrankRuehl" w:hint="cs"/>
          <w:rtl/>
        </w:rPr>
        <w:t xml:space="preserve"> (שם יט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בגבעת פנחס - כברש"י, ויש אומרים שהיה משדה החרם, ואולי נתנו לו נחלה כליהושע, דאם לא כן אחר היובל נמצא צדיק קבור בקבר שאינו שלו, ומתנת רבים אינה חוזרת ביובל. (יהושע כד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כי שמן משחת ה' עליכם - אתם נמשחים מחדש עם אביכם, ובכהן גדול כתיב טעם זה, ראשו לא יפרע וגו' ומן המקדש לא יצא ולא יחלל את מקדש אלקיו, כי נזר שמן משחת אלקיו עליו אני ה'. (ויקרא י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ונתתם אותה אל אלעזר וגו', סיבב הקב"ה שאלעזר הכהן ישפילהו לסטרא אחרא מסאבא מכל וכל בענין פרה אדומה שצוה הקב"ה למשה ולאהרן שיתנה לאלעזר שישחט אותה לפניו של סמא"ל</w:t>
      </w:r>
      <w:r w:rsidR="006B6426" w:rsidRPr="006B6426">
        <w:rPr>
          <w:rStyle w:val="HebrewChar"/>
          <w:rFonts w:cs="FrankRuehl" w:hint="cs"/>
          <w:rtl/>
        </w:rPr>
        <w:t>...</w:t>
      </w:r>
      <w:r w:rsidRPr="006B6426">
        <w:rPr>
          <w:rStyle w:val="HebrewChar"/>
          <w:rFonts w:cs="FrankRuehl" w:hint="cs"/>
          <w:rtl/>
        </w:rPr>
        <w:t xml:space="preserve"> (במדבר חקת)</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לאמר אליהם - לרז"ל לאלעזר ואיתמר, פירוש להקדימם בלימוד, ואולי שנתכוון להצריכם </w:t>
      </w:r>
      <w:r w:rsidRPr="006B6426">
        <w:rPr>
          <w:rStyle w:val="HebrewChar"/>
          <w:rFonts w:cs="FrankRuehl" w:hint="cs"/>
          <w:rtl/>
        </w:rPr>
        <w:lastRenderedPageBreak/>
        <w:t>להורות בני ישראל, על דרך "כי שפתי כהן ישמרו דעת", אשר על כן סמך "דברו אל בני ישראל"</w:t>
      </w:r>
      <w:r w:rsidR="006B6426" w:rsidRPr="006B6426">
        <w:rPr>
          <w:rStyle w:val="HebrewChar"/>
          <w:rFonts w:cs="FrankRuehl" w:hint="cs"/>
          <w:rtl/>
        </w:rPr>
        <w:t>...</w:t>
      </w:r>
      <w:r w:rsidRPr="006B6426">
        <w:rPr>
          <w:rStyle w:val="HebrewChar"/>
          <w:rFonts w:cs="FrankRuehl" w:hint="cs"/>
          <w:rtl/>
        </w:rPr>
        <w:t xml:space="preserve"> (ויקרא יא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בגבעת פנחס - כשמת החרימו בני אפרים את השדה כדי שתפל בידי פנחס, כדי שיהיו שני הקברות בחלקם. (יהושע כד 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ואלעזר בן אהרן לקח לו - היתה לעזר גדול בהליכות עולמו, ולהיות איש המעלה, ולכן לא דקדק על היחס, ולכן זכתה להוליד לו הראוי לו, כרז"ל דהני נשי זכיין באתנויי גברי</w:t>
      </w:r>
      <w:r w:rsidR="006B6426" w:rsidRPr="006B6426">
        <w:rPr>
          <w:rStyle w:val="HebrewChar"/>
          <w:rFonts w:cs="FrankRuehl" w:hint="cs"/>
          <w:rtl/>
        </w:rPr>
        <w:t>...</w:t>
      </w:r>
      <w:r w:rsidRPr="006B6426">
        <w:rPr>
          <w:rStyle w:val="HebrewChar"/>
          <w:rFonts w:cs="FrankRuehl" w:hint="cs"/>
          <w:rtl/>
        </w:rPr>
        <w:t xml:space="preserve"> (שמות ו כה)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הנותרים - "נותר" בא על דבר שהיה נועד גם כן להשמדה, בתורת כהנים נאמר שגם הם היו בנסיון של נדב ואביהוא ועמדו בו. (ויקרא י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תורה תמימה: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בניו הנותרים - לפי מה שכתב בתורת כהנים שבשעה שנשרפו נדב ואביהוא היו גם אלעזר ואיתמר שם ובנס ניצולו. (ויקרא י יב)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אלף</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א, אותיות.</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אלף</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מספר.</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אלפי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אלוף)</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מאלפי בני ישראל - רוצה לומר מן המשובחים, כמו אלפא לסולת. (במדבר לא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רבבות אלפי - </w:t>
      </w:r>
      <w:r w:rsidR="006B6426" w:rsidRPr="006B6426">
        <w:rPr>
          <w:rStyle w:val="HebrewChar"/>
          <w:rFonts w:cs="FrankRuehl" w:hint="cs"/>
          <w:rtl/>
        </w:rPr>
        <w:t>...</w:t>
      </w:r>
      <w:r w:rsidRPr="006B6426">
        <w:rPr>
          <w:rStyle w:val="HebrewChar"/>
          <w:rFonts w:cs="FrankRuehl" w:hint="cs"/>
          <w:rtl/>
        </w:rPr>
        <w:t>אלא אלפי ישראל הם ההמונים המלוכדים במסגרת האומה והשבטים, והשוה "ראשי אלפי ישראל" (במדבר א' ט"ז), "אלפי הדל במנשה" (שופטים ו' ט"ו). (במדבר י לו)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העמק דבר: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ראשי אלפי - לשון "אלפי" רק ביוצאים למלחמה, ורוצה לומר שהנשיאים היו גדולים לא רק בהנהגה וחכמה, כי אם גם למלחמה. (במדבר א' טז)</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אלקנה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חנה, 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איש אחד מן הרמתים צופים מהר אפרים, ושמו אלקנה בן ירחם בן אליהוא בן תהו בן צוף אפרתי. ולו שתי נשים שם אחת חנה ושם השנים פנינה, ויהי לפנינה ילדים ולחנה אין ילדים. ועלה האיש ההוא מעירו מימים ימימה להשתחות ולזבח לה' צב-אות בשלה, ושם שני בני עלי חפני ופנחס כהנים לה'</w:t>
      </w:r>
      <w:r w:rsidR="006B6426" w:rsidRPr="006B6426">
        <w:rPr>
          <w:rStyle w:val="HebrewChar"/>
          <w:rFonts w:cs="FrankRuehl" w:hint="cs"/>
          <w:rtl/>
        </w:rPr>
        <w:t>...</w:t>
      </w:r>
      <w:r w:rsidRPr="006B6426">
        <w:rPr>
          <w:rStyle w:val="HebrewChar"/>
          <w:rFonts w:cs="FrankRuehl" w:hint="cs"/>
          <w:rtl/>
        </w:rPr>
        <w:t xml:space="preserve"> (שמואל א א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ויבא איש אלקים אל עלי, ויאמר אליו כה אמר ה' הנגלה נגליתי אל בית אביך בהיותם במצרים לבית פרעה</w:t>
      </w:r>
      <w:r w:rsidR="006B6426" w:rsidRPr="006B6426">
        <w:rPr>
          <w:rStyle w:val="HebrewChar"/>
          <w:rFonts w:cs="FrankRuehl" w:hint="cs"/>
          <w:rtl/>
        </w:rPr>
        <w:t>...</w:t>
      </w:r>
      <w:r w:rsidRPr="006B6426">
        <w:rPr>
          <w:rStyle w:val="HebrewChar"/>
          <w:rFonts w:cs="FrankRuehl" w:hint="cs"/>
          <w:rtl/>
        </w:rPr>
        <w:t xml:space="preserve"> (שם ב כז)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מתקיף לה רב נחמן בר יצחק, אלא מעתה גבי אלקנה דכתיב וילך אלקנה אחרי אשתו הכי נמי (שהיה עם הארץ)</w:t>
      </w:r>
      <w:r w:rsidR="006B6426" w:rsidRPr="006B6426">
        <w:rPr>
          <w:rStyle w:val="HebrewChar"/>
          <w:rFonts w:cs="FrankRuehl" w:hint="cs"/>
          <w:rtl/>
        </w:rPr>
        <w:t>...</w:t>
      </w:r>
      <w:r w:rsidRPr="006B6426">
        <w:rPr>
          <w:rStyle w:val="HebrewChar"/>
          <w:rFonts w:cs="FrankRuehl" w:hint="cs"/>
          <w:rtl/>
        </w:rPr>
        <w:t xml:space="preserve"> אלא אחרי דבריה ועצתה. (עירובין יח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ויהי איש אחד מן הרמתים צופים, אחד ממאתים צופים שנתנבאו להם לישראל</w:t>
      </w:r>
      <w:r w:rsidR="006B6426" w:rsidRPr="006B6426">
        <w:rPr>
          <w:rStyle w:val="HebrewChar"/>
          <w:rFonts w:cs="FrankRuehl" w:hint="cs"/>
          <w:rtl/>
        </w:rPr>
        <w:t>...</w:t>
      </w:r>
      <w:r w:rsidRPr="006B6426">
        <w:rPr>
          <w:rStyle w:val="HebrewChar"/>
          <w:rFonts w:cs="FrankRuehl" w:hint="cs"/>
          <w:rtl/>
        </w:rPr>
        <w:t xml:space="preserve"> רבי חנין אמר אדם הבא מבני אדם שעומדין ברומו של עולם, ומאן נינהו בני קרח, דכתיב ובני קרח לא מתו. תנא משום רבינו מקום נתבצר להם בגיהנם ועמדו עליו</w:t>
      </w:r>
      <w:r w:rsidR="006B6426" w:rsidRPr="006B6426">
        <w:rPr>
          <w:rStyle w:val="HebrewChar"/>
          <w:rFonts w:cs="FrankRuehl" w:hint="cs"/>
          <w:rtl/>
        </w:rPr>
        <w:t>...</w:t>
      </w:r>
      <w:r w:rsidRPr="006B6426">
        <w:rPr>
          <w:rStyle w:val="HebrewChar"/>
          <w:rFonts w:cs="FrankRuehl" w:hint="cs"/>
          <w:rtl/>
        </w:rPr>
        <w:t xml:space="preserve"> (מגילה יד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ר' זעירא אם נזדקנה אומתך עמוד וגדרה, כשם שעשה אלקנה שהיה מדריך את ישראל לפעמי רגלים, הדא הוא דכתיב ועלה האיש מעירו וגו'. (ברכות סח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כי האלקים מענה בשמחת לבו, זה אלקנה שהיה מדריך את ישראל ומעלה אותם בירושלים בכל שנה ושנה בדרך אחרת, לכך הכתוב מקלסו (ש"א א') "ועלה האיש ההוא מעירו מימים ימימה". (קהלת ה כו)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שמואל: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יוסי בר רבי אם נתיישבה תורתך בפיך אל תבוז עליה, כשם שהיה עושה אלקנה שהיה מדריך את ישראל ומעלה אותן לשילה, לא בדרך שהיה עולה בשנה זו היה עולה בשנה האחרת, אלא כל שנה ושנה היה הולך בדרך אחרת בשביל לשמע את ישראל להעלותן לשילה, לפיכך הכתוב מיחסו, ויהי איש אחד מן הרמתים צופים מהר אפרים ושמו אלקנה בן ירוחם בן אליהוא בן תהו בן צוף אפרתי, זכר צדיק לברכה</w:t>
      </w:r>
      <w:r w:rsidR="006B6426" w:rsidRPr="006B6426">
        <w:rPr>
          <w:rStyle w:val="HebrewChar"/>
          <w:rFonts w:cs="FrankRuehl" w:hint="cs"/>
          <w:rtl/>
        </w:rPr>
        <w:t>...</w:t>
      </w:r>
      <w:r w:rsidRPr="006B6426">
        <w:rPr>
          <w:rStyle w:val="HebrewChar"/>
          <w:rFonts w:cs="FrankRuehl" w:hint="cs"/>
          <w:rtl/>
        </w:rPr>
        <w:t xml:space="preserve"> (פרשה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ועלה האיש ההוא מעירו, נתעלה האיש בביתו, נתעלה האיש בחצרו, נתעלה בעירו, נתעלה בכל ישראל, וכל עלויו לא היה אלא מעצמו. (שם)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אלקנה היה עולה לשילה ד' פעמים בשנה, שלשה מן התורה ואחת שקיבל עליו הוא בנדבה, שנאמר ועלה האיש ההוא מעירו מימים ימימה להשתחות ולזבוח לה' צב-אות בשילה וגו', עלה אלקנה ואשתו ובניו ובני ביתו, ואחיו ואחיותיו וכל קרוביו היו עולים עמו, ואמר להם למדו דרך עבודה מן הכנענים ומן העכו"ם שעשו דרך עבודה לע"ז שלהם אף על פי שהם הבל וריק, קל וחומר שאתם צריכים לעשות דרך עבודה ולעלות לפני ארון ברית ה'</w:t>
      </w:r>
      <w:r w:rsidR="006B6426" w:rsidRPr="006B6426">
        <w:rPr>
          <w:rStyle w:val="HebrewChar"/>
          <w:rFonts w:cs="FrankRuehl" w:hint="cs"/>
          <w:rtl/>
        </w:rPr>
        <w:t>...</w:t>
      </w:r>
      <w:r w:rsidRPr="006B6426">
        <w:rPr>
          <w:rStyle w:val="HebrewChar"/>
          <w:rFonts w:cs="FrankRuehl" w:hint="cs"/>
          <w:rtl/>
        </w:rPr>
        <w:t xml:space="preserve"> אמר להם שיעלו כולם עמו, וכשעולים עמו בדרך היו לנין ברחובה של עיר, והיו מתקבצין האנשים לבד והנשים לבד, שכן האיש היה מדבר עם האיש והאשה עם האשה וגדול עם הקטן, והיתה המדינה מרגשת, והיו שואלים להן להיכן תלכו, ואומרים להם לבית האלקים שבשילה שמשם תצא תורה ומעשים טובים, ואתם למה לא תבואו עמנו ונלך ביחד, מיד עיניהם משגרות דמעות ואומרים להם נעלה עמכם, וכן אמר להם עוד הפעם עד שעלו עמו לשנה הבאה חמשה בתים, ולשנה האחרת עלו עמו עשרה בתים, ולשנה האחרת הרגישו כולם לעלות והיו עולין עמו כמו ששים בתים. ובדרך שהיה עולה שנה זו אינו עולה לשנה האחרת עד שהיו כל ישראל עולין, והיה אלקנה מכריע את כל ישראל לכף זכות, וחינך אותם במצות וזכו רבים על ידו. הקב"ה שהוא בוחן לבות וכליות אמר לו </w:t>
      </w:r>
      <w:r w:rsidRPr="006B6426">
        <w:rPr>
          <w:rStyle w:val="HebrewChar"/>
          <w:rFonts w:cs="FrankRuehl" w:hint="cs"/>
          <w:rtl/>
        </w:rPr>
        <w:lastRenderedPageBreak/>
        <w:t>לאלקנה, אתה הכרעת את ישראל לכף זכות וחנכת אותם במצות וזכו רבים על ידך, חייך אני אוציא ממך בן שיכריע את כל ישראל לכף זכות ויחנך אותם במצות ויזכו רבים על ידו, הא למדת בשכר מעשה אלקנה שמואל</w:t>
      </w:r>
      <w:r w:rsidR="006B6426" w:rsidRPr="006B6426">
        <w:rPr>
          <w:rStyle w:val="HebrewChar"/>
          <w:rFonts w:cs="FrankRuehl" w:hint="cs"/>
          <w:rtl/>
        </w:rPr>
        <w:t>...</w:t>
      </w:r>
      <w:r w:rsidRPr="006B6426">
        <w:rPr>
          <w:rStyle w:val="HebrewChar"/>
          <w:rFonts w:cs="FrankRuehl" w:hint="cs"/>
          <w:rtl/>
        </w:rPr>
        <w:t xml:space="preserve"> (פרק ח)</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אלקנה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כך אף אלקנה נמצא צדיק יחידי בכל דורו, וכל מעשיו של אלקנה דומים לאברהם. האיך, אלא אברהם נקרא איש, דכתיב (בראשית כ') ועתה השב את אשת האיש וגו', ואלקנה כתיב בו ויהי איש. אברהם נקרא נביא, שנאמר (שם) כי נביא הוא, ואלקנה נקרא נביא, שנאמר (ש"א ב') ויבא איש אלקים אל עלי זה אלקנה. אברהם הקנה להקב"ה שמים וארץ</w:t>
      </w:r>
      <w:r w:rsidR="006B6426" w:rsidRPr="006B6426">
        <w:rPr>
          <w:rStyle w:val="HebrewChar"/>
          <w:rFonts w:cs="FrankRuehl" w:hint="cs"/>
          <w:rtl/>
        </w:rPr>
        <w:t>...</w:t>
      </w:r>
      <w:r w:rsidRPr="006B6426">
        <w:rPr>
          <w:rStyle w:val="HebrewChar"/>
          <w:rFonts w:cs="FrankRuehl" w:hint="cs"/>
          <w:rtl/>
        </w:rPr>
        <w:t xml:space="preserve"> ואלקנה הקנה להקב"ה שמים וארץ, שנאמר ושמו אלקנה, שהקנה להקב"ה שמים וארץ</w:t>
      </w:r>
      <w:r w:rsidR="006B6426" w:rsidRPr="006B6426">
        <w:rPr>
          <w:rStyle w:val="HebrewChar"/>
          <w:rFonts w:cs="FrankRuehl" w:hint="cs"/>
          <w:rtl/>
        </w:rPr>
        <w:t>...</w:t>
      </w:r>
      <w:r w:rsidRPr="006B6426">
        <w:rPr>
          <w:rStyle w:val="HebrewChar"/>
          <w:rFonts w:cs="FrankRuehl" w:hint="cs"/>
          <w:rtl/>
        </w:rPr>
        <w:t xml:space="preserve"> ואלקנה נקרא אחד דכתיב ויהי איש אחד.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דבר אחר ויהי איש אחד, זה שאמר הכתוב (משלי י"ב) לפי שכלו יהולל איש וגו', למה נשתבח שהיה לו שתי נשים שונאות זו לזו ויכול לעמוד</w:t>
      </w:r>
      <w:r w:rsidR="006B6426" w:rsidRPr="006B6426">
        <w:rPr>
          <w:rStyle w:val="HebrewChar"/>
          <w:rFonts w:cs="FrankRuehl" w:hint="cs"/>
          <w:rtl/>
        </w:rPr>
        <w:t>...</w:t>
      </w:r>
      <w:r w:rsidRPr="006B6426">
        <w:rPr>
          <w:rStyle w:val="HebrewChar"/>
          <w:rFonts w:cs="FrankRuehl" w:hint="cs"/>
          <w:rtl/>
        </w:rPr>
        <w:t xml:space="preserve"> (אגדת בראשית פרק מט, וראה עוד איש-אשה לכאן)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מן הרמתים צופים - מתלמידי נביאיא. אפרתי - גברא פלג חולק בקודשיא. (שמואל א א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אלקנה - לוי מבני אביאסף בן קרח. אפרתי - כתרגום יונתן, או אדם חשוב.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יעשה - נתן לחנה חלק מובחר להראות שמחבבה, וכפי זה תכעיסנה צרתה. (שם שם 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איש האלקים - אלקנה. (שם ב כז)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שתי נשים - משתי הרמות, ולכן גר בשתיהן, שחנה מרמתה ופנינה מרמה, ולכן בית שמואל ברמתה</w:t>
      </w:r>
      <w:r w:rsidR="006B6426" w:rsidRPr="006B6426">
        <w:rPr>
          <w:rStyle w:val="HebrewChar"/>
          <w:rFonts w:cs="FrankRuehl" w:hint="cs"/>
          <w:rtl/>
        </w:rPr>
        <w:t>...</w:t>
      </w:r>
      <w:r w:rsidRPr="006B6426">
        <w:rPr>
          <w:rStyle w:val="HebrewChar"/>
          <w:rFonts w:cs="FrankRuehl" w:hint="cs"/>
          <w:rtl/>
        </w:rPr>
        <w:t xml:space="preserve"> מימים - נראה שעלה בסוכות, והעלה בני ביתו אף שפטורים, כדי להישירם באמונה האמיתית ולשמוח. ושם שני בני עלי - ובכל זאת עלה, כי חשש לעבודת ה' ולא לרשעתם. (שם א </w:t>
      </w:r>
      <w:r w:rsidRPr="006B6426">
        <w:rPr>
          <w:rStyle w:val="HebrewChar"/>
          <w:rFonts w:cs="FrankRuehl" w:hint="cs"/>
          <w:rtl/>
        </w:rPr>
        <w:lastRenderedPageBreak/>
        <w:t>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גם כעס - ועוד כעס היה לאלקנה על שפנינה מקצפת לחנה, חוץ מכעסו על העדר בניה</w:t>
      </w:r>
      <w:r w:rsidR="006B6426" w:rsidRPr="006B6426">
        <w:rPr>
          <w:rStyle w:val="HebrewChar"/>
          <w:rFonts w:cs="FrankRuehl" w:hint="cs"/>
          <w:rtl/>
        </w:rPr>
        <w:t>...</w:t>
      </w:r>
      <w:r w:rsidRPr="006B6426">
        <w:rPr>
          <w:rStyle w:val="HebrewChar"/>
          <w:rFonts w:cs="FrankRuehl" w:hint="cs"/>
          <w:rtl/>
        </w:rPr>
        <w:t xml:space="preserve"> (שם שם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על ביתו - כשראה אלקנה ששמואל מצליח בלימודו פנה הוא לעסקי הבית.</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אב, אמהות, בן, בת, הורים, כבוד אב ואם)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שמע בני מוסר אביך ואל תטש תורת אמך. (משלי א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נצר בני מצות אביך, ואל תטש תורת אמך. (שם ו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משלי שלמה בן חכם ישמח אב, ובן כסיל תוגת אמו. (שם י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קמו בניה ויאשרוה, בעלה ויהללה. (שם לא כח)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ה' כי שנואה לאה, מטעם שנמשכת מאמא כנ"ל, מכאן נשמע, שהאדם שונא את העריות מצד אמו, (משום שאמו הוא סוד עולם הנסתר, שנאמר עליו על כן יעזב איש את אביו ואת אמו) כנ"ל, ומתיחד האדם בכל מקום עם אמו ואינו חושש (לאיסור יחוד), וכן אמרו, הבן מתיחד עם אמו</w:t>
      </w:r>
      <w:r w:rsidR="006B6426" w:rsidRPr="006B6426">
        <w:rPr>
          <w:rStyle w:val="HebrewChar"/>
          <w:rFonts w:cs="FrankRuehl" w:hint="cs"/>
          <w:rtl/>
        </w:rPr>
        <w:t>...</w:t>
      </w:r>
      <w:r w:rsidRPr="006B6426">
        <w:rPr>
          <w:rStyle w:val="HebrewChar"/>
          <w:rFonts w:cs="FrankRuehl" w:hint="cs"/>
          <w:rtl/>
        </w:rPr>
        <w:t xml:space="preserve"> (ויצא קנב)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כאן יש להקדים בתחילה דבר אחד שאמרו הראשונים באלו מראות הלילה שלמדנו, מי שבא על אמו בחלום יצפה לבינה, שכתוב, כי אם לבינה תקרא, כאן יש להסתכל, אם משום שהוא אם, יפה הוא, אלא שהיה לו לכתוב כך, שמי שראה את אמו בחלום יזכה לבינה, אבל מי שבא על אמו למה זה, אלא סוד עליון הוא</w:t>
      </w:r>
      <w:r w:rsidR="006B6426" w:rsidRPr="006B6426">
        <w:rPr>
          <w:rStyle w:val="HebrewChar"/>
          <w:rFonts w:cs="FrankRuehl" w:hint="cs"/>
          <w:rtl/>
        </w:rPr>
        <w:t>...</w:t>
      </w:r>
      <w:r w:rsidRPr="006B6426">
        <w:rPr>
          <w:rStyle w:val="HebrewChar"/>
          <w:rFonts w:cs="FrankRuehl" w:hint="cs"/>
          <w:rtl/>
        </w:rPr>
        <w:t xml:space="preserve"> (משפטים קכז, ועיין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רבי אליעזר אומר, גלוי וידוע לפני מי שאמר והיה העולם שאדם מכבד אמו יותר מאביו, לפי שהיא משדלתו בדברים, לפיכך הקדים אב לאם לכיבוד, וגלוי וידוע לפני מי שאמר והיה העולם שאדם מתיירא מאביו יותר מאמו לפי שהוא מלמדו תורה, לפיכך הקדים אב לאם במורא, </w:t>
      </w:r>
      <w:r w:rsidRPr="006B6426">
        <w:rPr>
          <w:rStyle w:val="HebrewChar"/>
          <w:rFonts w:cs="FrankRuehl" w:hint="cs"/>
          <w:rtl/>
        </w:rPr>
        <w:lastRenderedPageBreak/>
        <w:t>מקום שחסר השלים</w:t>
      </w:r>
      <w:r w:rsidR="006B6426" w:rsidRPr="006B6426">
        <w:rPr>
          <w:rStyle w:val="HebrewChar"/>
          <w:rFonts w:cs="FrankRuehl" w:hint="cs"/>
          <w:rtl/>
        </w:rPr>
        <w:t>...</w:t>
      </w:r>
      <w:r w:rsidRPr="006B6426">
        <w:rPr>
          <w:rStyle w:val="HebrewChar"/>
          <w:rFonts w:cs="FrankRuehl" w:hint="cs"/>
          <w:rtl/>
        </w:rPr>
        <w:t xml:space="preserve"> יתרו-בחודש פרשה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בעטרה שעטרה לו אמו, זה אהל מועד שמצוייר בתכלת ובארגמן ובתולעת השני ובשש, אמו אין אמו אלא ישראל, שנאמר ולאומי אלי האזינו. (שמיני)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האב קודם לאם בכל מקום, יכול שכבוד האב עודף על כבוד האם, תלמוד לומר איש אמו ואביו תיראו, מלמד ששניהם שקולים, אבל אמרו חכמים האב קודם לאם בכל מקום מפני שהוא ואמו חייבים בכבוד אביו</w:t>
      </w:r>
      <w:r w:rsidR="006B6426" w:rsidRPr="006B6426">
        <w:rPr>
          <w:rStyle w:val="HebrewChar"/>
          <w:rFonts w:cs="FrankRuehl" w:hint="cs"/>
          <w:rtl/>
        </w:rPr>
        <w:t>...</w:t>
      </w:r>
      <w:r w:rsidRPr="006B6426">
        <w:rPr>
          <w:rStyle w:val="HebrewChar"/>
          <w:rFonts w:cs="FrankRuehl" w:hint="cs"/>
          <w:rtl/>
        </w:rPr>
        <w:t xml:space="preserve"> (קדושים הקדמה)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יאמר לאמו, מה תלמוד לומר לאביו, מה אמו שהיא מתחללת הרי הוא מטמא לה, אביו שאינו מתחלל אינו דין שיטמא לו, אילו כן הייתי אומר מה אמו בידוע אף אביו בידוע, אביו חזקה מניין, תלמוד לומר לאביו. או אילו נאמר לאביו ולא נאמר לאמו הייתי אומר מה אביו שהוא חזקה הרי הוא מטמא לו, אמו ודאי אינו דין שיטמא לה, אילו כן הייתי אומר, מה אביו שאינו מתחלל אף אמו שאינה מתחללת, אמו שנתחללה מנין, תלמוד לומר ולאמו. (אמור הקדמה)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אפילו אמך ואפילו אימא דאימך</w:t>
      </w:r>
      <w:r w:rsidRPr="006B6426">
        <w:rPr>
          <w:rStyle w:val="HebrewChar"/>
          <w:rFonts w:cs="FrankRuehl" w:hint="cs"/>
          <w:rtl/>
        </w:rPr>
        <w:t>...</w:t>
      </w:r>
      <w:r w:rsidR="003F5186" w:rsidRPr="006B6426">
        <w:rPr>
          <w:rStyle w:val="HebrewChar"/>
          <w:rFonts w:cs="FrankRuehl" w:hint="cs"/>
          <w:rtl/>
        </w:rPr>
        <w:t xml:space="preserve"> (מועד קטן 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הרי שנתנו לה בן להניק, הרי זו לא תניק עמו לא בנה ולא בן חברתה, פסקה קימעא אוכלת הרבה, לא תאכל עמו דברים הרעים לחלב</w:t>
      </w:r>
      <w:r w:rsidR="006B6426" w:rsidRPr="006B6426">
        <w:rPr>
          <w:rStyle w:val="HebrewChar"/>
          <w:rFonts w:cs="FrankRuehl" w:hint="cs"/>
          <w:rtl/>
        </w:rPr>
        <w:t>...</w:t>
      </w:r>
      <w:r w:rsidRPr="006B6426">
        <w:rPr>
          <w:rStyle w:val="HebrewChar"/>
          <w:rFonts w:cs="FrankRuehl" w:hint="cs"/>
          <w:rtl/>
        </w:rPr>
        <w:t xml:space="preserve"> דמשמשא בי ריחיא הוו לה בני נכפי, דמשמשא על ארעא הוו לה בני שמוטי, דדרכא על רמא דחמרא הוו לה בני גירדני, דאכלה חרדלא הוו לה בני זלזלני, דאכלה תחלי הוו לה בני דולפני, דאכלה מוניני הוו לה בני מציצי עינא, דאכלה גרגושתא הוו לה בני מכוערי, דשתיא שיכרא הוו לה בני אוכמי, דאכלה בישרא ושתיא חמרא הוו לה בני בריי, דאכלה ביעי הוו לה בני עינני (עיניהם גדולות), דאכלה כוורי הוו לה בני חינני (בעלי חן), דאכלה כרפסא הוו לה בני זיוותני, דאכלה כוסברתא הוו לה בני בישרני, דאכלה אתרוגא הוו לי בני </w:t>
      </w:r>
      <w:r w:rsidRPr="006B6426">
        <w:rPr>
          <w:rStyle w:val="HebrewChar"/>
          <w:rFonts w:cs="FrankRuehl" w:hint="cs"/>
          <w:rtl/>
        </w:rPr>
        <w:lastRenderedPageBreak/>
        <w:t>ריחני</w:t>
      </w:r>
      <w:r w:rsidR="006B6426" w:rsidRPr="006B6426">
        <w:rPr>
          <w:rStyle w:val="HebrewChar"/>
          <w:rFonts w:cs="FrankRuehl" w:hint="cs"/>
          <w:rtl/>
        </w:rPr>
        <w:t>...</w:t>
      </w:r>
      <w:r w:rsidRPr="006B6426">
        <w:rPr>
          <w:rStyle w:val="HebrewChar"/>
          <w:rFonts w:cs="FrankRuehl" w:hint="cs"/>
          <w:rtl/>
        </w:rPr>
        <w:t xml:space="preserve"> (כתובות ס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מי שמת והניח בן קטן לאמו, יורשי האב אומרים יהא גדל אצלנו ואמו אומרת יהא בני גדל אצלי, מניחין אותו אצל אמו ואין מניחין אותו אצל ראוי ליורשו</w:t>
      </w:r>
      <w:r w:rsidR="006B6426" w:rsidRPr="006B6426">
        <w:rPr>
          <w:rStyle w:val="HebrewChar"/>
          <w:rFonts w:cs="FrankRuehl" w:hint="cs"/>
          <w:rtl/>
        </w:rPr>
        <w:t>...</w:t>
      </w:r>
      <w:r w:rsidRPr="006B6426">
        <w:rPr>
          <w:rStyle w:val="HebrewChar"/>
          <w:rFonts w:cs="FrankRuehl" w:hint="cs"/>
          <w:rtl/>
        </w:rPr>
        <w:t xml:space="preserve"> מאי למקום שאמה, שמעת מינה בת אצל האם לא שנא גדולה ולא שנא קטנה. (שם קב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קסבר איש חייב לחנך בנו במצוות ואין האשה חייבת לחנך את בנה, בשלמא לרבי יוחנן דאמר הלכה היא בנזיר, אמטו להכי בנו אין בתו לא, אלא לריש לקיש אפילו בתו, דסבר בנו חייב לחנכו בתו אינו חייב לחנכה</w:t>
      </w:r>
      <w:r w:rsidRPr="006B6426">
        <w:rPr>
          <w:rStyle w:val="HebrewChar"/>
          <w:rFonts w:cs="FrankRuehl" w:hint="cs"/>
          <w:rtl/>
        </w:rPr>
        <w:t>...</w:t>
      </w:r>
      <w:r w:rsidR="003F5186" w:rsidRPr="006B6426">
        <w:rPr>
          <w:rStyle w:val="HebrewChar"/>
          <w:rFonts w:cs="FrankRuehl" w:hint="cs"/>
          <w:rtl/>
        </w:rPr>
        <w:t xml:space="preserve"> (נזיר כט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 שיצא הוא ואשתו למדינת הים ובא הוא ואשתו ובניו ואמר, אשה שיצאת עמי למדינת הים הרי היא זו ואלו בניה, אין צריך להביא ראיה לא על האשה ולא על הבנים</w:t>
      </w:r>
      <w:r w:rsidR="006B6426" w:rsidRPr="006B6426">
        <w:rPr>
          <w:rStyle w:val="HebrewChar"/>
          <w:rFonts w:cs="FrankRuehl" w:hint="cs"/>
          <w:rtl/>
        </w:rPr>
        <w:t>...</w:t>
      </w:r>
      <w:r w:rsidRPr="006B6426">
        <w:rPr>
          <w:rStyle w:val="HebrewChar"/>
          <w:rFonts w:cs="FrankRuehl" w:hint="cs"/>
          <w:rtl/>
        </w:rPr>
        <w:t xml:space="preserve"> אמר רבה בר רב הונא וכולן בכרוכים אחריה</w:t>
      </w:r>
      <w:r w:rsidR="006B6426" w:rsidRPr="006B6426">
        <w:rPr>
          <w:rStyle w:val="HebrewChar"/>
          <w:rFonts w:cs="FrankRuehl" w:hint="cs"/>
          <w:rtl/>
        </w:rPr>
        <w:t>...</w:t>
      </w:r>
      <w:r w:rsidRPr="006B6426">
        <w:rPr>
          <w:rStyle w:val="HebrewChar"/>
          <w:rFonts w:cs="FrankRuehl" w:hint="cs"/>
          <w:rtl/>
        </w:rPr>
        <w:t xml:space="preserve"> (קידושין עט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אתיה אחוה אחוה מבני יעקב, מה להלן מן האב ולא מן האם, אף כאן מן האב ולא מן האם</w:t>
      </w:r>
      <w:r w:rsidR="006B6426" w:rsidRPr="006B6426">
        <w:rPr>
          <w:rStyle w:val="HebrewChar"/>
          <w:rFonts w:cs="FrankRuehl" w:hint="cs"/>
          <w:rtl/>
        </w:rPr>
        <w:t>...</w:t>
      </w:r>
      <w:r w:rsidRPr="006B6426">
        <w:rPr>
          <w:rStyle w:val="HebrewChar"/>
          <w:rFonts w:cs="FrankRuehl" w:hint="cs"/>
          <w:rtl/>
        </w:rPr>
        <w:t xml:space="preserve"> משפחת אב קרויה משפחה, משפחת אם אינה קרויה משפחה. (בבא בתרא קי ב,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יוחנן משום רבי יהודה בן ר' שמעון דבר תורה האב יורש את בנו ואשה יורשת את בנה, שנאמר מטות, מקיש מטה האם למטה האב, מה מטה האב אב יורש את בנו אף מטה האם אשה יורשת את בנה</w:t>
      </w:r>
      <w:r w:rsidR="006B6426" w:rsidRPr="006B6426">
        <w:rPr>
          <w:rStyle w:val="HebrewChar"/>
          <w:rFonts w:cs="FrankRuehl" w:hint="cs"/>
          <w:rtl/>
        </w:rPr>
        <w:t>...</w:t>
      </w:r>
      <w:r w:rsidRPr="006B6426">
        <w:rPr>
          <w:rStyle w:val="HebrewChar"/>
          <w:rFonts w:cs="FrankRuehl" w:hint="cs"/>
          <w:rtl/>
        </w:rPr>
        <w:t xml:space="preserve"> (שם קיד ב,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נמי הכי, רבי יהודה אומר אם לא היתה אמו שוה לאביו בקול ובמראה ובקומה אינו נעשה בן סורר ומורה, מאי טעמא, דאמר קרא איננו שומע בקלנו, מדקול בעינן שוין, מראה וקומה נמי בעינן שוין</w:t>
      </w:r>
      <w:r w:rsidR="006B6426" w:rsidRPr="006B6426">
        <w:rPr>
          <w:rStyle w:val="HebrewChar"/>
          <w:rFonts w:cs="FrankRuehl" w:hint="cs"/>
          <w:rtl/>
        </w:rPr>
        <w:t>...</w:t>
      </w:r>
      <w:r w:rsidRPr="006B6426">
        <w:rPr>
          <w:rStyle w:val="HebrewChar"/>
          <w:rFonts w:cs="FrankRuehl" w:hint="cs"/>
          <w:rtl/>
        </w:rPr>
        <w:t xml:space="preserve"> היה אחד מהם גידם או חיגר או אלם או סומא או חרש אינו נעשה בן סורר ומורה</w:t>
      </w:r>
      <w:r w:rsidR="006B6426" w:rsidRPr="006B6426">
        <w:rPr>
          <w:rStyle w:val="HebrewChar"/>
          <w:rFonts w:cs="FrankRuehl" w:hint="cs"/>
          <w:rtl/>
        </w:rPr>
        <w:t>...</w:t>
      </w:r>
      <w:r w:rsidRPr="006B6426">
        <w:rPr>
          <w:rStyle w:val="HebrewChar"/>
          <w:rFonts w:cs="FrankRuehl" w:hint="cs"/>
          <w:rtl/>
        </w:rPr>
        <w:t xml:space="preserve"> (סנהדרין עא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היה הוא ואביו ורבו בשבי, הוא קודם לרבו ורבו קודם לאביו, ואמו קודמת לכולם</w:t>
      </w:r>
      <w:r w:rsidR="006B6426" w:rsidRPr="006B6426">
        <w:rPr>
          <w:rStyle w:val="HebrewChar"/>
          <w:rFonts w:cs="FrankRuehl" w:hint="cs"/>
          <w:rtl/>
        </w:rPr>
        <w:t>...</w:t>
      </w:r>
      <w:r w:rsidRPr="006B6426">
        <w:rPr>
          <w:rStyle w:val="HebrewChar"/>
          <w:rFonts w:cs="FrankRuehl" w:hint="cs"/>
          <w:rtl/>
        </w:rPr>
        <w:t xml:space="preserve"> (הוריות יג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וכן היה רבן שמעון בן גמליאל אומר, הנכנס לתוך עדרו בלילה וראה כעשר כחמש עשרה מבכירות ושאינן מבכירות יולדות, למחר השכים ומצא זכרים תלויות בשאין מבכירות ונקבות תלויות במבכירות, אינו חושש שמא בנה של זו </w:t>
      </w:r>
      <w:r w:rsidRPr="006B6426">
        <w:rPr>
          <w:rStyle w:val="HebrewChar"/>
          <w:rFonts w:cs="FrankRuehl" w:hint="cs"/>
          <w:rtl/>
        </w:rPr>
        <w:lastRenderedPageBreak/>
        <w:t>בא לו אצל זו. איבעיא להו דבר בחזקתו דקאמר רבן שמעון בן גמליאל דאינה מרחמת אלא אם כן יולדת, הא היכא דאוליד חיישינן לרחומי, או דלמא דידה מרחמא דלא דידה לא מרחמא</w:t>
      </w:r>
      <w:r w:rsidR="006B6426" w:rsidRPr="006B6426">
        <w:rPr>
          <w:rStyle w:val="HebrewChar"/>
          <w:rFonts w:cs="FrankRuehl" w:hint="cs"/>
          <w:rtl/>
        </w:rPr>
        <w:t>...</w:t>
      </w:r>
      <w:r w:rsidRPr="006B6426">
        <w:rPr>
          <w:rStyle w:val="HebrewChar"/>
          <w:rFonts w:cs="FrankRuehl" w:hint="cs"/>
          <w:rtl/>
        </w:rPr>
        <w:t xml:space="preserve"> (בכורות כד א, וראה שם עוד)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הכי דמי סמוך לזקנתה</w:t>
      </w:r>
      <w:r w:rsidR="006B6426" w:rsidRPr="006B6426">
        <w:rPr>
          <w:rStyle w:val="HebrewChar"/>
          <w:rFonts w:cs="FrankRuehl" w:hint="cs"/>
          <w:rtl/>
        </w:rPr>
        <w:t>...</w:t>
      </w:r>
      <w:r w:rsidRPr="006B6426">
        <w:rPr>
          <w:rStyle w:val="HebrewChar"/>
          <w:rFonts w:cs="FrankRuehl" w:hint="cs"/>
          <w:rtl/>
        </w:rPr>
        <w:t xml:space="preserve"> ורבי שמעון אומר כל שקורין לה אמא אמא ואינה בושה. (נדה ט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הלובן מן האיש שממנו מוח ועצמות והגידים, והאודם מן האשה שממנו העור והבשר והדם</w:t>
      </w:r>
      <w:r w:rsidR="006B6426" w:rsidRPr="006B6426">
        <w:rPr>
          <w:rStyle w:val="HebrewChar"/>
          <w:rFonts w:cs="FrankRuehl" w:hint="cs"/>
          <w:rtl/>
        </w:rPr>
        <w:t>...</w:t>
      </w:r>
      <w:r w:rsidRPr="006B6426">
        <w:rPr>
          <w:rStyle w:val="HebrewChar"/>
          <w:rFonts w:cs="FrankRuehl" w:hint="cs"/>
          <w:rtl/>
        </w:rPr>
        <w:t xml:space="preserve"> (כלאים לט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ותעמד מלדת, אמר רבי אמי מי מעמיד רגלה של אשה בתוך ביתה, בניה. (בראשית עא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ותצא דינה בת לאה, הנה כל המשל עליך ימשל לאמר כאמה בתה (יחזקאל ט"ז)</w:t>
      </w:r>
      <w:r w:rsidR="006B6426" w:rsidRPr="006B6426">
        <w:rPr>
          <w:rStyle w:val="HebrewChar"/>
          <w:rFonts w:cs="FrankRuehl" w:hint="cs"/>
          <w:rtl/>
        </w:rPr>
        <w:t>...</w:t>
      </w:r>
      <w:r w:rsidRPr="006B6426">
        <w:rPr>
          <w:rStyle w:val="HebrewChar"/>
          <w:rFonts w:cs="FrankRuehl" w:hint="cs"/>
          <w:rtl/>
        </w:rPr>
        <w:t xml:space="preserve"> אמר ליה מהו דכתיב הנה כל המשל עליך ימשל לאמר כאמה בתה, אמר ליה כבת כן אמה, כדור כן נשיא, כמזבח כן כהניו</w:t>
      </w:r>
      <w:r w:rsidR="006B6426" w:rsidRPr="006B6426">
        <w:rPr>
          <w:rStyle w:val="HebrewChar"/>
          <w:rFonts w:cs="FrankRuehl" w:hint="cs"/>
          <w:rtl/>
        </w:rPr>
        <w:t>...</w:t>
      </w:r>
      <w:r w:rsidRPr="006B6426">
        <w:rPr>
          <w:rStyle w:val="HebrewChar"/>
          <w:rFonts w:cs="FrankRuehl" w:hint="cs"/>
          <w:rtl/>
        </w:rPr>
        <w:t xml:space="preserve"> עיקרו של דבר הנה כל המשל מהו, אמר ליה תורתא ענישא עד דברתא בעיטא, (אין פרה נוגחת שאין בתה בועטת), לית איתתא זניא עד דברתה זניא</w:t>
      </w:r>
      <w:r w:rsidR="006B6426" w:rsidRPr="006B6426">
        <w:rPr>
          <w:rStyle w:val="HebrewChar"/>
          <w:rFonts w:cs="FrankRuehl" w:hint="cs"/>
          <w:rtl/>
        </w:rPr>
        <w:t>...</w:t>
      </w:r>
      <w:r w:rsidRPr="006B6426">
        <w:rPr>
          <w:rStyle w:val="HebrewChar"/>
          <w:rFonts w:cs="FrankRuehl" w:hint="cs"/>
          <w:rtl/>
        </w:rPr>
        <w:t xml:space="preserve"> (שם פ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אמר ליה כמדומה אני שאמך חביבה עליך יותר מאביך, אמר ליה ולא כן כתיב אשה לבית אמה ולא לבית אביה, אמר ליה יפה אמרת, שאין אב לעכו"ם. (רות יב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ותצא דינה בת לאה, ולא בת יעקב היא, תלאה הכתוב באמה, מה לאה יצאנית אף זו יוצאנית, ומנין, דכתיב ותצא לאה לקראתו (בראשית ל'), אמר יחזקאל הנה כל המשל עליך ימשול לאמר כאמה בתה בת אמך את וגו' (יחזקאל ט"ז). (וישלח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ותאמר אסף אלקים את חרפתי, מהו אסף, אלא כיון שאין האשה יולדת חרפה מצויה בתוך ביתה, כיצד, שוברת כלי בתוך ביתה במי יש לה לתלות, כיון שיולדת תולה בבנה, לכך אמרה אסף אלקים את חרפתי. (ויצא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ולזוכרי פקודיו, אמר רבי תנחומא משל לאלמנה אחת שהיה לה בן, כל זמן שלא נשא אשה היה נזקק לה, כיון שנשא אשה אמרה ליה אימיה ידענא אנא לית אתה מזדקק לי כמה דהוית לקדמאי, אלא הוה דכיר לי</w:t>
      </w:r>
      <w:r w:rsidR="006B6426" w:rsidRPr="006B6426">
        <w:rPr>
          <w:rStyle w:val="HebrewChar"/>
          <w:rFonts w:cs="FrankRuehl" w:hint="cs"/>
          <w:rtl/>
        </w:rPr>
        <w:t>...</w:t>
      </w:r>
      <w:r w:rsidRPr="006B6426">
        <w:rPr>
          <w:rStyle w:val="HebrewChar"/>
          <w:rFonts w:cs="FrankRuehl" w:hint="cs"/>
          <w:rtl/>
        </w:rPr>
        <w:t xml:space="preserve"> (מזמור קג)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אמר רבן שמעון בן גמליאל דרכו של רב לרחם ודרכה של אם לנחם, דכתיב כרחם אב על בנים (תהלים ק"ג), כאיש אשר אמו תנחמנו (ישעיה ס"ו י"ג), אמר הקב"ה אנא עבד דאב ודאם, אנכי אנכי הוא מנחמכם. (תהלים ק"ג)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אב-ובן.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וינחם יצחק אחרי אמו, רבי יוסי אמר שלש שנים עשה יצחק אבל על אמו, ולאחר שלש שנים לקח את רבקה ושכח אבל אמו, מכאן אתה למד עד שלא לקח אדם אשה אהבתו הולכת אחר הוריו, לקח אדם אשה אהבתו הולכת אחר אשתו, שנאמר על כן יעזב איש את אביו ואת אמו וגו', וכי יעזוב איש מצות כבד</w:t>
      </w:r>
      <w:r w:rsidR="006B6426" w:rsidRPr="006B6426">
        <w:rPr>
          <w:rStyle w:val="HebrewChar"/>
          <w:rFonts w:cs="FrankRuehl" w:hint="cs"/>
          <w:szCs w:val="20"/>
          <w:rtl/>
        </w:rPr>
        <w:t>?</w:t>
      </w:r>
      <w:r w:rsidRPr="006B6426">
        <w:rPr>
          <w:rStyle w:val="HebrewChar"/>
          <w:rFonts w:cs="FrankRuehl" w:hint="cs"/>
          <w:rtl/>
        </w:rPr>
        <w:t xml:space="preserve"> אלא שאהבת נפשו דובקת אחרי אשתו, שנאמר ודבק באשתו. (בראשית פרק כד, קט)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משל למה הדבר דומה, לבת מלכים שנשאת כשהיא קטנה ופסקו עם אמה שתהא משמשתה עד שעה שתלמוד</w:t>
      </w:r>
      <w:r w:rsidR="006B6426" w:rsidRPr="006B6426">
        <w:rPr>
          <w:rStyle w:val="HebrewChar"/>
          <w:rFonts w:cs="FrankRuehl" w:hint="cs"/>
          <w:rtl/>
        </w:rPr>
        <w:t>...</w:t>
      </w:r>
      <w:r w:rsidRPr="006B6426">
        <w:rPr>
          <w:rStyle w:val="HebrewChar"/>
          <w:rFonts w:cs="FrankRuehl" w:hint="cs"/>
          <w:rtl/>
        </w:rPr>
        <w:t xml:space="preserve"> (ויקרא פרק ח, תקטו)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אשר ילדה הגר, אף על פי שנתייחס לא תלה הכתוב ייחוסו אלא באמו, שנאמר אשר ילדה הגר המצרית, ועליו הכתוב אומר ובן כסיל תוגת אמו, שגנאו על אמו חוזר. (בראשית כה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וינחם יצחק אחרי אמו - דרך ארץ כל זמן שאמו של אדם קיימת הוא כרוך אצלה, ומשמת הוא מתנחם באשתו. (בראשית כד סז)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אמו ואביו תיראו - כאן הקדים אם לאב, לפי שגלוי לפניו שהבן ירא את אביו יותר מאמו, ובכבוד הקדים אב לאם, שגלוי לפניו שהבן </w:t>
      </w:r>
      <w:r w:rsidRPr="006B6426">
        <w:rPr>
          <w:rStyle w:val="HebrewChar"/>
          <w:rFonts w:cs="FrankRuehl" w:hint="cs"/>
          <w:rtl/>
        </w:rPr>
        <w:lastRenderedPageBreak/>
        <w:t>מכבד את אמו יותר מאביו, מפני שמשדלתו בדברים. (ויקרא יט 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אבי ואמי עזבוני - בשעת תשמיש להנאתם נתכוונו, וכשגמרו הנאתן זה הופך פניו אילך וזה אילך, והקב"ה שומר הטפה וצר הצורה. (תהלים כז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 ואביו - שהבן מכירה קודם לאביו. (ויקרא יט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בן אמך - מבטן אחד, והאם כגוף והאב כצורה שיבינוה רק מתי מעט. (דברים יג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התשכח אשה - שה' שם בתולדות הנקבות לרחם על בניהן. עולה - כמו עולל, ועל הקטן תרחם יותר, כי אין בו כח. (ישעיה מט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תורת אמך - האשה החכמה מלמדת את בנה, כבת שבע. (משלי א 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האב מכיר החכמה, והכסיל תמיד אצל אמו בבית. (שם י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האנכי הריתי - </w:t>
      </w:r>
      <w:r w:rsidR="006B6426" w:rsidRPr="006B6426">
        <w:rPr>
          <w:rStyle w:val="HebrewChar"/>
          <w:rFonts w:cs="FrankRuehl" w:hint="cs"/>
          <w:rtl/>
        </w:rPr>
        <w:t>...</w:t>
      </w:r>
      <w:r w:rsidRPr="006B6426">
        <w:rPr>
          <w:rStyle w:val="HebrewChar"/>
          <w:rFonts w:cs="FrankRuehl" w:hint="cs"/>
          <w:rtl/>
        </w:rPr>
        <w:t>והזכיר כן כי האשה תסבול צער גדול הבנים בזכרה מה שסבלה בהם מלידה ומבטן ומהריון</w:t>
      </w:r>
      <w:r w:rsidR="006B6426" w:rsidRPr="006B6426">
        <w:rPr>
          <w:rStyle w:val="HebrewChar"/>
          <w:rFonts w:cs="FrankRuehl" w:hint="cs"/>
          <w:rtl/>
        </w:rPr>
        <w:t>...</w:t>
      </w:r>
      <w:r w:rsidRPr="006B6426">
        <w:rPr>
          <w:rStyle w:val="HebrewChar"/>
          <w:rFonts w:cs="FrankRuehl" w:hint="cs"/>
          <w:rtl/>
        </w:rPr>
        <w:t xml:space="preserve"> (במדבר יא יב)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ודע שמדת הדין לאם ומדת הרחמים לאב, ועל כן אמר דוד כרחם אב על בנים רחם וגו', וכשבא הכתוב לייחס מדת הרחמים לאמהות קורא אותן נשים סתם ולא אמהות, כדכתיב "ידי נשים רחמניות", וכשבא לייחס להן מדת הדין הוא קורא אותן אם, כדכתיב "אשר יסרתו אמו"</w:t>
      </w:r>
      <w:r w:rsidR="006B6426" w:rsidRPr="006B6426">
        <w:rPr>
          <w:rStyle w:val="HebrewChar"/>
          <w:rFonts w:cs="FrankRuehl" w:hint="cs"/>
          <w:rtl/>
        </w:rPr>
        <w:t>...</w:t>
      </w:r>
      <w:r w:rsidRPr="006B6426">
        <w:rPr>
          <w:rStyle w:val="HebrewChar"/>
          <w:rFonts w:cs="FrankRuehl" w:hint="cs"/>
          <w:rtl/>
        </w:rPr>
        <w:t xml:space="preserve"> (האמונה והבטחון פרק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וקראת - במנהגם האמהות קוראות השם. (ישעיה ז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התשכח אשה - בנה הקטן שמרחמת עליו בעבור שאין בו כח לבקש פרנסתו. גם אלה תשכחנה - כשיש בהן אכזריות, אבל הן מעטות. (שם מט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אמו תנחמנו - מצרה שעברה עליו, שהאם משדלת בדברים יותר מהאב. (שם סו יג)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לבן אמתך - שהאם עיקר היצירה בוולד, ואחר כך ניזון ממנה, על כן קשור לה יותר מלאב, </w:t>
      </w:r>
      <w:r w:rsidRPr="006B6426">
        <w:rPr>
          <w:rStyle w:val="HebrewChar"/>
          <w:rFonts w:cs="FrankRuehl" w:hint="cs"/>
          <w:rtl/>
        </w:rPr>
        <w:lastRenderedPageBreak/>
        <w:t>ולפיכך אמר במלכי ישראל "ושם אמו", להודיע שברוב מעשה הבן כמעשה האם. (תהלים פו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ואין האשה חייבת ללמד את בנה (תורה), שכל החייב ללמוד חייב ללמד. (תלמוד תורה א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והאיש מדיר את בנו קטן בנזיר אף על פי שלא בא לעונת נדרים, ואין האשה מדרת את בנה בנזיר, ודבר זה הלכה מפי הקבלה, ואינו נוהג בשאר נדרים. (נזירות ב יג)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שהקדים האב לאם כי הוא העיקר, וכי חכמי המחקר המשילו הזכר לפרי האילן והנקבה לעלה הטפל לאילן, וידוע כי הכוונה באילן ועיקרו אינו אלא הפרי, כי העלה טפל אצלו, כן הנקבה טפלה אצל הזכר, והזכר עיקר. (פרקי אבות הקדמה)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ושם אמו - כל שנראה בו סימני עזות ראוי לבדוק אחר אמו, כי נתערב בטפה פסול במעשה או במחשבה. והזכיר שמה רק אחרי שהזכיר חטאו, כי היא סבת החטא, כי העובר ניצור מדם הווסת ומתגדל באמו ויונק ממנה, לכן יתחייב שטבעו נקשר בטבע האם יותר מבטבע האב. (במדבר כד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שמע בני - היולד המגדל והמלמד קרוים אב, האב מיסרו והאם מדריכה, האב עדיף לכן הוא בלשון חיובית. (משלי א 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משולח - לרצונו. מביש אמו, הנמצאת תמיד בבית, והשכינים צועקים אליה. (שם כט 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ולמה נצטוה לדבר עם הנשים תחלה, מפני שהן שולחות בניהן לבית הספר, ומשימות עיניהן שיתעסקו בתורה, ומרחמות עליהם בבואם מבית הספר, ומושכות לבם בדברים טובים כדי שיהיו חפצים בתורה, ושומרות אותם שלא יבטלו מהתורה, ומלמדין אותם יראת חטא בילדותם, שנאמר (משלי כ"ב) "חנוך לנער על פי דרכו גם כי יזקין לא יסור ממנה", ונמצא לפי זה, הנשים הצנועות מסבבות התורה והיראה. (אגרת </w:t>
      </w:r>
      <w:r w:rsidRPr="006B6426">
        <w:rPr>
          <w:rStyle w:val="HebrewChar"/>
          <w:rFonts w:cs="FrankRuehl" w:hint="cs"/>
          <w:rtl/>
        </w:rPr>
        <w:lastRenderedPageBreak/>
        <w:t>התשובה עב)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וכן אשה אינה חייבת ללמד את בנה, דכל שאינו בחיוב ללמוד אינו בחיוב ללמד, אבל מכל מקום ראוי לכל אשה להשתדל שלא יהו בניה עמי הארץ, אף על פי שאינה מצוה מדין התורה, ושכר טוב יש לה בעמלה</w:t>
      </w:r>
      <w:r w:rsidR="006B6426" w:rsidRPr="006B6426">
        <w:rPr>
          <w:rStyle w:val="HebrewChar"/>
          <w:rFonts w:cs="FrankRuehl" w:hint="cs"/>
          <w:rtl/>
        </w:rPr>
        <w:t>...</w:t>
      </w:r>
      <w:r w:rsidRPr="006B6426">
        <w:rPr>
          <w:rStyle w:val="HebrewChar"/>
          <w:rFonts w:cs="FrankRuehl" w:hint="cs"/>
          <w:rtl/>
        </w:rPr>
        <w:t xml:space="preserve"> (ואתחנן מצוה תיט)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ישמח אב - המשער בענין השלמות יותר מהאם, ורוע המוסר ייחסו לאם שהוא אצלה בקטנותו, או הוא בוזה גם את אמו. (משלי טו כ)</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מביש אמו - לרוע עניניו, ויאמרו שלא תקנה אותו בקטנותו. (שם כט טו)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יש אהבה טבעית של המוליד לוולד ושל האומן למלאכתו, לזה גדולה אהבת האם מאהבת האב, כי יש בה יותר מאלו. (מאמר ג פרק לה)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כאבל אם - כי הוא יבדל מאבל אב בב' דברים, הא' כי האם תנחם את הבן, כאומרו (ישעיה ס"ו) "כאיש אשר אמו תנחמנו" וגו', ואם תנשא לאיש לא יחסר כל, כי האשה עקרת הבית, וההפך באבל האב, ועוד כי האם מקרבת את הבן, ולכן ירגיש יותר בחסרונה, הב' כי אב יש לו קצת נחמה במה שהורישו אביו, מה שאין כן באבל אם, כי הבעל יורש את אשתו, על כן אמר כאבל אם להפליג בצערו. (תהלים לה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יהושע בן חנניה אשרי יולדתו, ברך את אמו לזה יותר מהאחרים, לפי שאפשר שהיה בעל מוסר ודרך ארץ, וקנה זה דרך קנין גמור מהמוסר אשר יסרתו אמו בבחרותו, וכמו שאמר הכתוב בשלמה המלך ע"ה, "אשר יסרתו אמו", ועל כן ברך את אמו, ובברכו אותה היה מונה שבחו, לפי שהיא היתה סבת המוסר אשר היה בו</w:t>
      </w:r>
      <w:r w:rsidR="006B6426" w:rsidRPr="006B6426">
        <w:rPr>
          <w:rStyle w:val="HebrewChar"/>
          <w:rFonts w:cs="FrankRuehl" w:hint="cs"/>
          <w:rtl/>
        </w:rPr>
        <w:t>...</w:t>
      </w:r>
      <w:r w:rsidRPr="006B6426">
        <w:rPr>
          <w:rStyle w:val="HebrewChar"/>
          <w:rFonts w:cs="FrankRuehl" w:hint="cs"/>
          <w:rtl/>
        </w:rPr>
        <w:t xml:space="preserve"> (אבות פרק ב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פטר רחם - כי באב ספק אם הוא מטפה ראשונה, </w:t>
      </w:r>
      <w:r w:rsidRPr="006B6426">
        <w:rPr>
          <w:rStyle w:val="HebrewChar"/>
          <w:rFonts w:cs="FrankRuehl" w:hint="cs"/>
          <w:rtl/>
        </w:rPr>
        <w:lastRenderedPageBreak/>
        <w:t>וגם שהאם מרחמת יותר על הולד</w:t>
      </w:r>
      <w:r w:rsidR="006B6426" w:rsidRPr="006B6426">
        <w:rPr>
          <w:rStyle w:val="HebrewChar"/>
          <w:rFonts w:cs="FrankRuehl" w:hint="cs"/>
          <w:rtl/>
        </w:rPr>
        <w:t>...</w:t>
      </w:r>
      <w:r w:rsidRPr="006B6426">
        <w:rPr>
          <w:rStyle w:val="HebrewChar"/>
          <w:rFonts w:cs="FrankRuehl" w:hint="cs"/>
          <w:rtl/>
        </w:rPr>
        <w:t xml:space="preserve"> (שמות יג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והיינו נמי דאמר להו אליהו לרבנן אני מבני בניה של רחל, ואפשר נמי דאם אביה היה משבטו של גד, וכל דברי חכמים קיימין, סלקא דעתך אמינא דאימיה גרמא ליה לרחק כדמעקרא, כי כן משפטו של כהן און שירחקו בניו מישע, אי נמי ניחא קמי שמיא ליתן טהור מטמא, דהכי אשכחן ביונדב בן רכב שהעמיד כהנים גדולים מבני בנותיו ושמנה כהנים נביאים יצאו מבני בנותיה של רחב שנשאת ליהושע, אימא פנחס נמי אימיה גרמה לי לקרב כדהשתא, קא משמע לן דלא. (מאמר חקור דין חלק ד פרק כ)</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לאמו ולאביו - שהיא התחילה לתת בו חלק להעשות, כי אשה מזרעת תחלה יולדת זכר. ובהזדווגות איש עם אשתו להוליד גם נפשותיהם מתאחדות ומקנים צד מאיכות נפשם לוולד, אם כן בן ובת חלק מהמולידים</w:t>
      </w:r>
      <w:r w:rsidR="006B6426" w:rsidRPr="006B6426">
        <w:rPr>
          <w:rStyle w:val="HebrewChar"/>
          <w:rFonts w:cs="FrankRuehl" w:hint="cs"/>
          <w:rtl/>
        </w:rPr>
        <w:t>...</w:t>
      </w:r>
      <w:r w:rsidRPr="006B6426">
        <w:rPr>
          <w:rStyle w:val="HebrewChar"/>
          <w:rFonts w:cs="FrankRuehl" w:hint="cs"/>
          <w:rtl/>
        </w:rPr>
        <w:t xml:space="preserve"> (ויקרא כא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שהוא יתברך והאב עילה לאדם אשר הוא עלול, לכך כל השותפים בו נקראים עילה, ולכך כאשר שמע רב יוסף כרעיה דאמיה שבאה אליו אמר איקום מקמי שכינתא דאתיא, (מפני שכינה הבאה), ודווקא על האם אמר כך, כי האם נמשכת אחר הבן ביותר, והיא עמו כמו השכינה שהיא עם הנבראים, והבן זה</w:t>
      </w:r>
      <w:r w:rsidRPr="006B6426">
        <w:rPr>
          <w:rStyle w:val="HebrewChar"/>
          <w:rFonts w:cs="FrankRuehl" w:hint="cs"/>
          <w:rtl/>
        </w:rPr>
        <w:t>...</w:t>
      </w:r>
      <w:r w:rsidR="003F5186" w:rsidRPr="006B6426">
        <w:rPr>
          <w:rStyle w:val="HebrewChar"/>
          <w:rFonts w:cs="FrankRuehl" w:hint="cs"/>
          <w:rtl/>
        </w:rPr>
        <w:t xml:space="preserve"> (תפארת ישראל פרק מא)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לאמו - הקדימה כי בה חידוש יותר, שאולי אינה כהנת בעצמה, ובכהן גדול הקדים אביו שיותר חידוש שאינו מטמא לו. או לא זו אף זו קתני, שאמו הצטערה עליו בהריון וגידול מה שאינו כן באביו, ושאמו יותר ודאית מאביו, וניוול האשה קשה מניוול איש, ואם שניהם מוטלים חייב לטפל בה קודם. (ויקרא כא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 xml:space="preserve">אמו ואביו - </w:t>
      </w:r>
      <w:r w:rsidR="006B6426" w:rsidRPr="006B6426">
        <w:rPr>
          <w:rStyle w:val="HebrewChar"/>
          <w:rFonts w:cs="FrankRuehl" w:hint="cs"/>
          <w:rtl/>
        </w:rPr>
        <w:t>...</w:t>
      </w:r>
      <w:r w:rsidRPr="006B6426">
        <w:rPr>
          <w:rStyle w:val="HebrewChar"/>
          <w:rFonts w:cs="FrankRuehl" w:hint="cs"/>
          <w:rtl/>
        </w:rPr>
        <w:t>וגם ירמוז כי בעשיית המזמתה יבזה כבוד אביו שיאמרו ארור שזו ילד וכו', ולכן הקדים האם הנוטלת החרפה יותר</w:t>
      </w:r>
      <w:r w:rsidR="006B6426" w:rsidRPr="006B6426">
        <w:rPr>
          <w:rStyle w:val="HebrewChar"/>
          <w:rFonts w:cs="FrankRuehl" w:hint="cs"/>
          <w:rtl/>
        </w:rPr>
        <w:t>...</w:t>
      </w:r>
      <w:r w:rsidRPr="006B6426">
        <w:rPr>
          <w:rStyle w:val="HebrewChar"/>
          <w:rFonts w:cs="FrankRuehl" w:hint="cs"/>
          <w:rtl/>
        </w:rPr>
        <w:t xml:space="preserve"> (שם יט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תוגת אמו - </w:t>
      </w:r>
      <w:r w:rsidR="006B6426" w:rsidRPr="006B6426">
        <w:rPr>
          <w:rStyle w:val="HebrewChar"/>
          <w:rFonts w:cs="FrankRuehl" w:hint="cs"/>
          <w:rtl/>
        </w:rPr>
        <w:t>...</w:t>
      </w:r>
      <w:r w:rsidRPr="006B6426">
        <w:rPr>
          <w:rStyle w:val="HebrewChar"/>
          <w:rFonts w:cs="FrankRuehl" w:hint="cs"/>
          <w:rtl/>
        </w:rPr>
        <w:t>או כשכח האב גובר הוא חכם, ואם כח האם הוא כסיל. (משלי י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וכסיל - גדול, בוזה - שמבזים אמו שגדלתו, ולעיל אמר בן כסיל תוגת אמו, על הקטן היושב אצלה. (שם טו כ)</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שלח תשלח את האם - שם אב ואם בהרחבה יבואו גם על המגדל והמלמד, שהמלמד יקרא בשם אב והמגדלת תקרא בשם אם, ולכן פרט כמה פעמים שמע לאביך זה ילדתך, אמו אשר ילדתהו</w:t>
      </w:r>
      <w:r w:rsidR="006B6426" w:rsidRPr="006B6426">
        <w:rPr>
          <w:rStyle w:val="HebrewChar"/>
          <w:rFonts w:cs="FrankRuehl" w:hint="cs"/>
          <w:rtl/>
        </w:rPr>
        <w:t>...</w:t>
      </w:r>
      <w:r w:rsidRPr="006B6426">
        <w:rPr>
          <w:rStyle w:val="HebrewChar"/>
          <w:rFonts w:cs="FrankRuehl" w:hint="cs"/>
          <w:rtl/>
        </w:rPr>
        <w:t xml:space="preserve"> ודעת החכמים שהגם שאם המגדלת תקרא גם כן בשם אם, לא יקרא האב בשם אם, ופה דייק ואמר שנית "תשלח את האם"</w:t>
      </w:r>
      <w:r w:rsidR="006B6426" w:rsidRPr="006B6426">
        <w:rPr>
          <w:rStyle w:val="HebrewChar"/>
          <w:rFonts w:cs="FrankRuehl" w:hint="cs"/>
          <w:rtl/>
        </w:rPr>
        <w:t>...</w:t>
      </w:r>
      <w:r w:rsidRPr="006B6426">
        <w:rPr>
          <w:rStyle w:val="HebrewChar"/>
          <w:rFonts w:cs="FrankRuehl" w:hint="cs"/>
          <w:rtl/>
        </w:rPr>
        <w:t xml:space="preserve"> (דברים כב 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קניתי איש את ה' - </w:t>
      </w:r>
      <w:r w:rsidR="006B6426" w:rsidRPr="006B6426">
        <w:rPr>
          <w:rStyle w:val="HebrewChar"/>
          <w:rFonts w:cs="FrankRuehl" w:hint="cs"/>
          <w:rtl/>
        </w:rPr>
        <w:t>...</w:t>
      </w:r>
      <w:r w:rsidRPr="006B6426">
        <w:rPr>
          <w:rStyle w:val="HebrewChar"/>
          <w:rFonts w:cs="FrankRuehl" w:hint="cs"/>
          <w:rtl/>
        </w:rPr>
        <w:t>ההרגשה הראשונה של האם הראשונה היתה הרגשה עצמית, והיה בכך משם סילוף תודעת האם, אם החדורה ברוח החובה היתה זוכרת את ה' תחילה, היתה חושבת על החובה והתפקיד שהוטלו עליה על ידי מתנת ה'</w:t>
      </w:r>
      <w:r w:rsidR="006B6426" w:rsidRPr="006B6426">
        <w:rPr>
          <w:rStyle w:val="HebrewChar"/>
          <w:rFonts w:cs="FrankRuehl" w:hint="cs"/>
          <w:rtl/>
        </w:rPr>
        <w:t>...</w:t>
      </w:r>
      <w:r w:rsidRPr="006B6426">
        <w:rPr>
          <w:rStyle w:val="HebrewChar"/>
          <w:rFonts w:cs="FrankRuehl" w:hint="cs"/>
          <w:rtl/>
        </w:rPr>
        <w:t xml:space="preserve"> (בראשית ד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ותשלך את הילד - אם יהודיה היתה נשארת אצל ילדה, ולו רק כדי לעודדו בדברי נחומים, מתוך אנוכיות אכזרית התרחקה ממנו כדי לבכות על כאבה היא, ולכן לא שמע ה' את קולה כי אם את קול הנער. (בראשית כא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למה אשכל - באשכל ענבים אין הענפים נראים כל זמן שהענבים עליהם, כן "אשתך כגפן" אינה נראית כל זמן שהילדים נמצאים. (שם כז מה)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לאמו ולאביו - מעלת הכהונה תלויה בראש ובראשונה בטהרתה המוסרית של האם, כהונת האב נתונה לו מלידה, ולא תאבד ממנו עולמית, אך זכות האשה להיות אם לכהנים מוגנת על ידי מוסריותה. (ויקרא כא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האנכי הריתי - באב ובאם קיימים יחסי אהבה </w:t>
      </w:r>
      <w:r w:rsidRPr="006B6426">
        <w:rPr>
          <w:rStyle w:val="HebrewChar"/>
          <w:rFonts w:cs="FrankRuehl" w:hint="cs"/>
          <w:rtl/>
        </w:rPr>
        <w:lastRenderedPageBreak/>
        <w:t>וכבוד טבעיים המקילים על החינוך, מה שאינו כן במנהיג הממונה</w:t>
      </w:r>
      <w:r w:rsidR="006B6426" w:rsidRPr="006B6426">
        <w:rPr>
          <w:rStyle w:val="HebrewChar"/>
          <w:rFonts w:cs="FrankRuehl" w:hint="cs"/>
          <w:rtl/>
        </w:rPr>
        <w:t>...</w:t>
      </w:r>
      <w:r w:rsidRPr="006B6426">
        <w:rPr>
          <w:rStyle w:val="HebrewChar"/>
          <w:rFonts w:cs="FrankRuehl" w:hint="cs"/>
          <w:rtl/>
        </w:rPr>
        <w:t xml:space="preserve"> (במדבר יא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שלח תשלח את האם - מדגיש כאן את חשיבות האמהות המצילה את הצפור האם, וזהו הקשר למצוות כבוד אב ואם, שבשתי המצוות נאמר אותו שכר. (דברים כב 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אבי ואמי עזבוני - אפילו אם הייתי כל כך רע שאבי ואמי יעזבוני - ה' היה אוספני בכל זאת. (תהלים כז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 ואביו וגו', ג' הבחינות נמצאות בכל אדם, הכנת האדם לפעול דבר טוב או מצוות נקראת כח האב, הזרע להוליד, אך כשלעצמו הוא טפה סרוחה, ב' הבטול להיות כעפר לפני הבורא יתברך, בחינת האם שבה נסרח הזרע, ג' אחר כך שולח השי"ת חלק א-לוה ממעל ובא לגמר ההולדה, וזהו "את שבתותי תשמורו". (קדושים תרל"ז)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כרחם אב על בנים, פירוש האם מרחמת על בנה לגופו ולא על נפשו, מה שאינו כן האב המרחם בשכל ולא בטבע, ורחמנותו גדולה הרבה מאד, על כן יחוס על הדבר הרבה, והיינו על נפשו שהיא נצחית, על כן יכנו מכות אכזריות למען ייטב לו הטבה נצחית, וזה שרחמי האב מרובים פירוש אב בעל שכל, שהוא אב ולא אם</w:t>
      </w:r>
      <w:r w:rsidR="006B6426" w:rsidRPr="006B6426">
        <w:rPr>
          <w:rStyle w:val="HebrewChar"/>
          <w:rFonts w:cs="FrankRuehl" w:hint="cs"/>
          <w:rtl/>
        </w:rPr>
        <w:t>...</w:t>
      </w:r>
      <w:r w:rsidRPr="006B6426">
        <w:rPr>
          <w:rStyle w:val="HebrewChar"/>
          <w:rFonts w:cs="FrankRuehl" w:hint="cs"/>
          <w:rtl/>
        </w:rPr>
        <w:t xml:space="preserve"> (חלק א עמוד קעד)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הבנים דומים לאם, כמו שכתב בפסחים מ"ט ישא בת תלמיד חכם, שאם וכו' בניו תלמידי חכמים, ואלו אם הוא תלמיד חכם אין בניו תלמידי חכמים, כמ"ש בנדרים פ"א ונאמר "בן כסיל תוגת אמו" ולא אביו, וזהו בזכרים, אבל הנקיבות דומות לאב, שזה מעלת בת תלמיד חכם</w:t>
      </w:r>
      <w:r w:rsidR="006B6426" w:rsidRPr="006B6426">
        <w:rPr>
          <w:rStyle w:val="HebrewChar"/>
          <w:rFonts w:cs="FrankRuehl" w:hint="cs"/>
          <w:rtl/>
        </w:rPr>
        <w:t>...</w:t>
      </w:r>
      <w:r w:rsidRPr="006B6426">
        <w:rPr>
          <w:rStyle w:val="HebrewChar"/>
          <w:rFonts w:cs="FrankRuehl" w:hint="cs"/>
          <w:rtl/>
        </w:rPr>
        <w:t xml:space="preserve"> ומכל מקום מצד הרגילות הבת אצל אמה היא דומה גם כן לאמה מצד ההרגל ולא מצד התולדה, וכמ"ש (כתובות ס"ג) רחילא בתר רחילא וכו', לכך הנושא אשה יבדוק באחיה</w:t>
      </w:r>
      <w:r w:rsidR="006B6426" w:rsidRPr="006B6426">
        <w:rPr>
          <w:rStyle w:val="HebrewChar"/>
          <w:rFonts w:cs="FrankRuehl" w:hint="cs"/>
          <w:rtl/>
        </w:rPr>
        <w:t>...</w:t>
      </w:r>
      <w:r w:rsidRPr="006B6426">
        <w:rPr>
          <w:rStyle w:val="HebrewChar"/>
          <w:rFonts w:cs="FrankRuehl" w:hint="cs"/>
          <w:rtl/>
        </w:rPr>
        <w:t xml:space="preserve"> (חלק ב צדקת הצדיק עמוד יח)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ובזה יש לתרץ קושית תשובות הרי"ף סימן א' </w:t>
      </w:r>
      <w:r w:rsidRPr="006B6426">
        <w:rPr>
          <w:rStyle w:val="HebrewChar"/>
          <w:rFonts w:cs="FrankRuehl" w:hint="cs"/>
          <w:rtl/>
        </w:rPr>
        <w:lastRenderedPageBreak/>
        <w:t>מ"ש אם למקרא ולמסורות ולא אב, כמו בנין אב, כי איתא במגילה י"ג א' וסנהדרין ס"ט א' דמיד שנתעברה קרוי אב, ואם עד שתלד, כמ"ש סנהדרין צ"א ב' דנשמה משלמת המעלות משעת הריון, שאז נגמרה פעולת האב, אבל יצר הרע שהוא החסרון, משעת לידה, שאז גמור פעולת האם, וקאמר דאם לא כן בועט במעי אמו ויצא, היינו לבקשת ההשלמה לחסרון, וזה אי אפשר כשהוא בכח עד שיצא לפועל, כי השלמת החסרונות לא סגי בכח בלבד רק במעשה בפועל, כמו ששמעתי שעל זה הם הנסיונות להוציא מן הכח לפועל לפי שעה מן האם, שהולדתה היא בפועל ממש, אבל המעלה מן האב שמוליד בכח ואין ניכר עדיין ויצא לפועל בעת הריון, וכך שלימות המעלה די בכח</w:t>
      </w:r>
      <w:r w:rsidR="006B6426" w:rsidRPr="006B6426">
        <w:rPr>
          <w:rStyle w:val="HebrewChar"/>
          <w:rFonts w:cs="FrankRuehl" w:hint="cs"/>
          <w:rtl/>
        </w:rPr>
        <w:t>...</w:t>
      </w:r>
      <w:r w:rsidRPr="006B6426">
        <w:rPr>
          <w:rStyle w:val="HebrewChar"/>
          <w:rFonts w:cs="FrankRuehl" w:hint="cs"/>
          <w:rtl/>
        </w:rPr>
        <w:t xml:space="preserve"> (חלק ג דובר צדק עמוד כה)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בפסיקתא דרב כהנא ארשב"ג דרכו של איש לרחם וכו'</w:t>
      </w:r>
      <w:r w:rsidR="006B6426" w:rsidRPr="006B6426">
        <w:rPr>
          <w:rStyle w:val="HebrewChar"/>
          <w:rFonts w:cs="FrankRuehl" w:hint="cs"/>
          <w:rtl/>
        </w:rPr>
        <w:t>...</w:t>
      </w:r>
      <w:r w:rsidRPr="006B6426">
        <w:rPr>
          <w:rStyle w:val="HebrewChar"/>
          <w:rFonts w:cs="FrankRuehl" w:hint="cs"/>
          <w:rtl/>
        </w:rPr>
        <w:t xml:space="preserve"> אך הענין הוא, דרחמי האב הוא על העתיד להציל הבן מרע להבא, ותנחומי האם הוא על העבר לנחמהו מעצבון העבר עליו עד היום</w:t>
      </w:r>
      <w:r w:rsidR="006B6426" w:rsidRPr="006B6426">
        <w:rPr>
          <w:rStyle w:val="HebrewChar"/>
          <w:rFonts w:cs="FrankRuehl" w:hint="cs"/>
          <w:rtl/>
        </w:rPr>
        <w:t>...</w:t>
      </w:r>
      <w:r w:rsidRPr="006B6426">
        <w:rPr>
          <w:rStyle w:val="HebrewChar"/>
          <w:rFonts w:cs="FrankRuehl" w:hint="cs"/>
          <w:rtl/>
        </w:rPr>
        <w:t xml:space="preserve"> (פרי  צדיק דברים שופטים יד)</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אולי, כאשר, כי)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ואם מזבח אבנים תעשה לי, רבי ישמעאל אומר, כל אם שבתורה רשות חוץ משלשה, ואם תקריב מנחת בכורים חובה, אתה אומר חובה או אינו אלא רשות, תלמוד לומר תקריב את מנחת בכוריך, חובה ולא רשות, כיוצא בו אם כסף תלוה את עמי וגו' חובה, אתה אומר חובה או אינו אלא רשות, תלמוד לומר העבט תעביטנו חובה ולא רשות, כיוצא בו ואם מזבח אבנים תעשה לי חובה, אתה אומר חובה או אינו אלא רשות, תלמוד לומר אבנים שלמות תבנה רשות, אתה אומר רשות או אינו אלא חובה, תלמוד לומר מזבח אבנים תעשה לי, רשות ולא חובה ומה תלמוד לומר ואם מזבח אבנים, אלא רצה של אבנים יעשה, של לבנים עושה</w:t>
      </w:r>
      <w:r w:rsidR="006B6426" w:rsidRPr="006B6426">
        <w:rPr>
          <w:rStyle w:val="HebrewChar"/>
          <w:rFonts w:cs="FrankRuehl" w:hint="cs"/>
          <w:rtl/>
        </w:rPr>
        <w:t>...</w:t>
      </w:r>
      <w:r w:rsidRPr="006B6426">
        <w:rPr>
          <w:rStyle w:val="HebrewChar"/>
          <w:rFonts w:cs="FrankRuehl" w:hint="cs"/>
          <w:rtl/>
        </w:rPr>
        <w:t xml:space="preserve"> (יתרו-בחודש פרשה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ואם מזבח - ר' ישמעאל אומר כל אם בתורה </w:t>
      </w:r>
      <w:r w:rsidRPr="006B6426">
        <w:rPr>
          <w:rStyle w:val="HebrewChar"/>
          <w:rFonts w:cs="FrankRuehl" w:hint="cs"/>
          <w:rtl/>
        </w:rPr>
        <w:lastRenderedPageBreak/>
        <w:t>רשות חוץ מג', ואם מזבח אבנים תעשה לי, שהרי חובה עליך לבנות מזבח אבנים, וכן אם כסף תלוה חובה היא, ואף זה משמש בלשון כאשר, וכן ואם תקריב מנחת בכורים, זו מנחת העומר שהיא חובה, ועל כרחך אין "אם" הללו תלויין אלא ודאין, ובלשון כאשר הם משמשים. (שמות כ כב)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תשקור - אם בא ברוב מקומות השבועה, ובהרבה יחסר התנאי, כמו כאן</w:t>
      </w:r>
      <w:r w:rsidR="006B6426" w:rsidRPr="006B6426">
        <w:rPr>
          <w:rStyle w:val="HebrewChar"/>
          <w:rFonts w:cs="FrankRuehl" w:hint="cs"/>
          <w:rtl/>
        </w:rPr>
        <w:t>...</w:t>
      </w:r>
      <w:r w:rsidRPr="006B6426">
        <w:rPr>
          <w:rStyle w:val="HebrewChar"/>
          <w:rFonts w:cs="FrankRuehl" w:hint="cs"/>
          <w:rtl/>
        </w:rPr>
        <w:t xml:space="preserve"> (בראשית כא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אם יהיה - </w:t>
      </w:r>
      <w:r w:rsidR="006B6426" w:rsidRPr="006B6426">
        <w:rPr>
          <w:rStyle w:val="HebrewChar"/>
          <w:rFonts w:cs="FrankRuehl" w:hint="cs"/>
          <w:rtl/>
        </w:rPr>
        <w:t>...</w:t>
      </w:r>
      <w:r w:rsidRPr="006B6426">
        <w:rPr>
          <w:rStyle w:val="HebrewChar"/>
          <w:rFonts w:cs="FrankRuehl" w:hint="cs"/>
          <w:rtl/>
        </w:rPr>
        <w:t>או על העתיד יאמר כן גם בלי ספק, כמו "ואם יהיה היובל" וגו'. (שם כח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תקריב - רש"י, והנכון כי בעבור שלא יצוה עתה לעשות המצוה הזאת אמר כן, ואמר כי תקריב מנחת המחבת תעשה כן, ואם תקריב מנחת מרחשת ככה תעשה וכו', והנה האם כפשוטו. וטעם "ואם יהיה היובל", כי אמרו גם אם ינחלו בני ישראל את הארץ כל הימים ויזכו לקדש את שנת היובל לא תחזור לנו הנחלה. ואפשר גם כן שאמר "ואם תקריב מנחת בכורים" כן תעשה, כמו אם יביאך ה' אל הארץ ותקצור את קצירה ותביא מנחת בכורים כן תעשה, כי ירושת הארץ בתנאי יזכירנה להם. (ויקרא ב יד)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לא כאשר דברתם - אם כאשר דברתם כן לא אעשה לכם, כטעם תמיה. (במדבר יד כה)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תשקור - ענינו אולי</w:t>
      </w:r>
      <w:r w:rsidR="006B6426" w:rsidRPr="006B6426">
        <w:rPr>
          <w:rStyle w:val="HebrewChar"/>
          <w:rFonts w:cs="FrankRuehl" w:hint="cs"/>
          <w:rtl/>
        </w:rPr>
        <w:t>...</w:t>
      </w:r>
      <w:r w:rsidRPr="006B6426">
        <w:rPr>
          <w:rStyle w:val="HebrewChar"/>
          <w:rFonts w:cs="FrankRuehl" w:hint="cs"/>
          <w:rtl/>
        </w:rPr>
        <w:t xml:space="preserve"> (בראשית כא כג)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אני - טעמו במקום שי"ן, שאני. (שם לא נב)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בבקר כתב אם זכר, ובצאן זכר או נקבה, שהוצרך לרבות את הפלגס, ו"אם" לא משמע רבוי</w:t>
      </w:r>
      <w:r w:rsidRPr="006B6426">
        <w:rPr>
          <w:rStyle w:val="HebrewChar"/>
          <w:rFonts w:cs="FrankRuehl" w:hint="cs"/>
          <w:rtl/>
        </w:rPr>
        <w:t>...</w:t>
      </w:r>
      <w:r w:rsidR="003F5186" w:rsidRPr="006B6426">
        <w:rPr>
          <w:rStyle w:val="HebrewChar"/>
          <w:rFonts w:cs="FrankRuehl" w:hint="cs"/>
          <w:rtl/>
        </w:rPr>
        <w:t xml:space="preserve"> (ויקרא ג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מחוט - בלי פועל אחריו הוא במקום מלת שלא. (בראשית יד כג)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יראו - שלא יראו, כלשון כל אם שאין אחריו תנאי כפול. (במדבר יד כג)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כלי יקר:</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נפש כי - </w:t>
      </w:r>
      <w:r w:rsidR="006B6426" w:rsidRPr="006B6426">
        <w:rPr>
          <w:rStyle w:val="HebrewChar"/>
          <w:rFonts w:cs="FrankRuehl" w:hint="cs"/>
          <w:rtl/>
        </w:rPr>
        <w:t>...</w:t>
      </w:r>
      <w:r w:rsidRPr="006B6426">
        <w:rPr>
          <w:rStyle w:val="HebrewChar"/>
          <w:rFonts w:cs="FrankRuehl" w:hint="cs"/>
          <w:rtl/>
        </w:rPr>
        <w:t>ואמרו המפרשים שלשון "כי" מורה יותר על ודאות מלשון "אם", ולשון "אשר" מורה על יותר ודאות מלשון "כי"</w:t>
      </w:r>
      <w:r w:rsidR="006B6426" w:rsidRPr="006B6426">
        <w:rPr>
          <w:rStyle w:val="HebrewChar"/>
          <w:rFonts w:cs="FrankRuehl" w:hint="cs"/>
          <w:rtl/>
        </w:rPr>
        <w:t>...</w:t>
      </w:r>
      <w:r w:rsidRPr="006B6426">
        <w:rPr>
          <w:rStyle w:val="HebrewChar"/>
          <w:rFonts w:cs="FrankRuehl" w:hint="cs"/>
          <w:rtl/>
        </w:rPr>
        <w:t xml:space="preserve"> (ויקרא ד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ואם תקריב - פירוש אם יהיה זמן הקרבת מנחת בכורים וגו', תקריב, פירוש חובה, כי חיוב מצוה זו בכל זמן, ובמקום זכרון תנאי הזמן אמר "ואם". (שם ב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יהיה אלקים - אם משמש כאן בלשון אמנם, ודאי יהיה כן, וכן אם יהיה לבער קין, ואינו תנאי. (בראשית כח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אם בחקתי - </w:t>
      </w:r>
      <w:r w:rsidR="006B6426" w:rsidRPr="006B6426">
        <w:rPr>
          <w:rStyle w:val="HebrewChar"/>
          <w:rFonts w:cs="FrankRuehl" w:hint="cs"/>
          <w:rtl/>
        </w:rPr>
        <w:t>...</w:t>
      </w:r>
      <w:r w:rsidRPr="006B6426">
        <w:rPr>
          <w:rStyle w:val="HebrewChar"/>
          <w:rFonts w:cs="FrankRuehl" w:hint="cs"/>
          <w:rtl/>
        </w:rPr>
        <w:t>ולזה ביארו מלת "אם" מענין התקוה והבקשה, כמו "אם תקטול א-לוה רשע" (תהלים קל"ט)</w:t>
      </w:r>
      <w:r w:rsidR="006B6426" w:rsidRPr="006B6426">
        <w:rPr>
          <w:rStyle w:val="HebrewChar"/>
          <w:rFonts w:cs="FrankRuehl" w:hint="cs"/>
          <w:rtl/>
        </w:rPr>
        <w:t>...</w:t>
      </w:r>
      <w:r w:rsidRPr="006B6426">
        <w:rPr>
          <w:rStyle w:val="HebrewChar"/>
          <w:rFonts w:cs="FrankRuehl" w:hint="cs"/>
          <w:rtl/>
        </w:rPr>
        <w:t xml:space="preserve"> (ויקרא כו 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אם חפץ - </w:t>
      </w:r>
      <w:r w:rsidR="006B6426" w:rsidRPr="006B6426">
        <w:rPr>
          <w:rStyle w:val="HebrewChar"/>
          <w:rFonts w:cs="FrankRuehl" w:hint="cs"/>
          <w:rtl/>
        </w:rPr>
        <w:t>...</w:t>
      </w:r>
      <w:r w:rsidRPr="006B6426">
        <w:rPr>
          <w:rStyle w:val="HebrewChar"/>
          <w:rFonts w:cs="FrankRuehl" w:hint="cs"/>
          <w:rtl/>
        </w:rPr>
        <w:t>ולדעתי מלת "אם" כאן אינה מלת התנאי, אבל הוא מלה אמתית, כמו "אם ללצים הוא יליץ" באמת ללצים יליץ</w:t>
      </w:r>
      <w:r w:rsidR="006B6426" w:rsidRPr="006B6426">
        <w:rPr>
          <w:rStyle w:val="HebrewChar"/>
          <w:rFonts w:cs="FrankRuehl" w:hint="cs"/>
          <w:rtl/>
        </w:rPr>
        <w:t>...</w:t>
      </w:r>
      <w:r w:rsidRPr="006B6426">
        <w:rPr>
          <w:rStyle w:val="HebrewChar"/>
          <w:rFonts w:cs="FrankRuehl" w:hint="cs"/>
          <w:rtl/>
        </w:rPr>
        <w:t xml:space="preserve"> (במדבר יד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מזבח - כבר בארתי ויקרא (י"ב) גדר מלת "אם" שמורה על האפשריות, ובא על דבר הרשות שיש בידו לעשות או שלא לעשות, או גם דבר חובה שיש בידו שתי ברירות, ועל פי זה אמר ר' ישמעאל כל אם שבתורה רשות, אמנם בררנו שם שג' מקומות שבא אם על החובה יש גם כן אפשריות, כמו "ואם תקריב מנחת בכורים", שהוא אפשרי מצד הזמן שעתידה מנחת בכורים לפסוק ולחזור. וכן אמר ר"י שמה שכתב "ואם מזבח אבנים תעשה" הוא אפשרי, מצד שיכול לעשות מזבח אדמה</w:t>
      </w:r>
      <w:r w:rsidR="006B6426" w:rsidRPr="006B6426">
        <w:rPr>
          <w:rStyle w:val="HebrewChar"/>
          <w:rFonts w:cs="FrankRuehl" w:hint="cs"/>
          <w:rtl/>
        </w:rPr>
        <w:t>...</w:t>
      </w:r>
      <w:r w:rsidRPr="006B6426">
        <w:rPr>
          <w:rStyle w:val="HebrewChar"/>
          <w:rFonts w:cs="FrankRuehl" w:hint="cs"/>
          <w:rtl/>
        </w:rPr>
        <w:t xml:space="preserve"> (שמות כ כב)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יקריב - כי נאמר אם רוצה לומר אם יהיה כך עשה כך, או אם יש בתנאי כמה חילוקים כמו כאן מתחיל ב"כי", ואחר כך מביא החילוקים ב"אם". ב"אם" מתחיל להורות על ספק וחלוקה, כגון "אם השמאל ואימינה", אבל כי הוא לשון ודאי, כאשר יהיה זה יהיה גם זה. וראה עוד באיילת השחר פרק י"א צ"ז. (ויקרא א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ואם נפש - כבר גדרנו למעלה ההבדל בין מלת </w:t>
      </w:r>
      <w:r w:rsidRPr="006B6426">
        <w:rPr>
          <w:rStyle w:val="HebrewChar"/>
          <w:rFonts w:cs="FrankRuehl" w:hint="cs"/>
          <w:rtl/>
        </w:rPr>
        <w:lastRenderedPageBreak/>
        <w:t>"כי" ובין מלת "אם", שמלת כי היא מלת התנאי, ומלת אם היא מלת החלוקה, ובארנו שם כי מגדר הלשון שתמיד יבא תחלת המאמר התנאי במלת כי, והחלוקות הפרטיות הבאות אחריו יצויינו במלת "אם"</w:t>
      </w:r>
      <w:r w:rsidR="006B6426" w:rsidRPr="006B6426">
        <w:rPr>
          <w:rStyle w:val="HebrewChar"/>
          <w:rFonts w:cs="FrankRuehl" w:hint="cs"/>
          <w:rtl/>
        </w:rPr>
        <w:t>...</w:t>
      </w:r>
      <w:r w:rsidRPr="006B6426">
        <w:rPr>
          <w:rStyle w:val="HebrewChar"/>
          <w:rFonts w:cs="FrankRuehl" w:hint="cs"/>
          <w:rtl/>
        </w:rPr>
        <w:t xml:space="preserve"> (שם ה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יאכל - כבר פירשנו כי "אם" היא מלת התנאי, ו"אשר" היא מלת הצירוף</w:t>
      </w:r>
      <w:r w:rsidR="006B6426" w:rsidRPr="006B6426">
        <w:rPr>
          <w:rStyle w:val="HebrewChar"/>
          <w:rFonts w:cs="FrankRuehl" w:hint="cs"/>
          <w:rtl/>
        </w:rPr>
        <w:t>...</w:t>
      </w:r>
      <w:r w:rsidRPr="006B6426">
        <w:rPr>
          <w:rStyle w:val="HebrewChar"/>
          <w:rFonts w:cs="FrankRuehl" w:hint="cs"/>
          <w:rtl/>
        </w:rPr>
        <w:t xml:space="preserve"> (שם יז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וכי תאמרו - כי מורה על ודאי, בנגוד ל"אם"</w:t>
      </w:r>
      <w:r w:rsidR="006B6426" w:rsidRPr="006B6426">
        <w:rPr>
          <w:rStyle w:val="HebrewChar"/>
          <w:rFonts w:cs="FrankRuehl" w:hint="cs"/>
          <w:rtl/>
        </w:rPr>
        <w:t>...</w:t>
      </w:r>
      <w:r w:rsidRPr="006B6426">
        <w:rPr>
          <w:rStyle w:val="HebrewChar"/>
          <w:rFonts w:cs="FrankRuehl" w:hint="cs"/>
          <w:rtl/>
        </w:rPr>
        <w:t xml:space="preserve"> (שם כה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היא מלת התנאי, ובמאמר תנאיי שהמשפט הראשון של התנאי מורכב מכמה תנאים, לא יבוא מלת "אם" באחד מן התנאים, רק אחר שנזכר תולדות התנאי ומתחיל תנאי וחלוקה חדשה, למשל, מאמר "וכי ינצו אנשים ונגפו אשה הרה ויצאו ילדיה ולא יהיה אסון ענוש יענש", שהמאמר מורכב מד' תנאים, א' שינצו אנשים, ב' שיגפו אשה הרה, ג' שיצאו ילדיה, ד' שלא יהיה אסון, ובזה לא יתכן שיאמר "אם" יגפו אשה הרה, אם יצאו ילדיה וכו', רק אחר שמזכיר תולדת התנאי שהוא "ענש יענש", אז יבא מלת אם על חלוקה חדשה, שיזכיר "ואם אסון יהיה", ובמקום שבאה מלת "אם" קודם שיזכיר התולדה מתחיל ענין חדש המצוין במלת "והיה", כמו "וכי תשגו וגו' והיה אם מעיני העדה" (במדבר ט"ו כ"ד). רק פעם אחת חסרה מלת "והיה", "וכי יריבון אנשים וגו' אם יקום" וגו' (שמות כ"א י"ט)</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מלת אם הבאה תחת מלת "כאשר", יש בה גם מהוראת מלת אם, כמו "והיה אם כלה לאכול את עשב הארץ", הוא כמו כאשר כלה, רק "כאשר" כלה הוא החלטי ומציין שכבר כלה, ואם כלה הוא תנאיי ועדיין לא כלה.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מלת "אם" הונחה בעצם על התנאי או על החלוקה וכדומה, ולא יבא כטעם "בין ובין", ובכל מקום שבאה על כוונה זו יפרוש לרבותא, כמו "אם דל ואם עשיר" רוצה לומר כל דל וכל עשיר שיהיה</w:t>
      </w:r>
      <w:r w:rsidR="006B6426" w:rsidRPr="006B6426">
        <w:rPr>
          <w:rStyle w:val="HebrewChar"/>
          <w:rFonts w:cs="FrankRuehl" w:hint="cs"/>
          <w:rtl/>
        </w:rPr>
        <w:t>...</w:t>
      </w:r>
      <w:r w:rsidRPr="006B6426">
        <w:rPr>
          <w:rStyle w:val="HebrewChar"/>
          <w:rFonts w:cs="FrankRuehl" w:hint="cs"/>
          <w:rtl/>
        </w:rPr>
        <w:t xml:space="preserve"> (הכרמל)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אם לא שלח ידו - </w:t>
      </w:r>
      <w:r w:rsidR="006B6426" w:rsidRPr="006B6426">
        <w:rPr>
          <w:rStyle w:val="HebrewChar"/>
          <w:rFonts w:cs="FrankRuehl" w:hint="cs"/>
          <w:rtl/>
        </w:rPr>
        <w:t>...</w:t>
      </w:r>
      <w:r w:rsidRPr="006B6426">
        <w:rPr>
          <w:rStyle w:val="HebrewChar"/>
          <w:rFonts w:cs="FrankRuehl" w:hint="cs"/>
          <w:rtl/>
        </w:rPr>
        <w:t>צריך לזכור, שבהקשר השבועה "אם" יבוא לעולם בהוראה שלילית, ו"אם לא" בהוראה חיובית, נמצא ששבועה אם לא שלח וגו' משמעה שבועה שאמנם שלח</w:t>
      </w:r>
      <w:r w:rsidR="006B6426" w:rsidRPr="006B6426">
        <w:rPr>
          <w:rStyle w:val="HebrewChar"/>
          <w:rFonts w:cs="FrankRuehl" w:hint="cs"/>
          <w:rtl/>
        </w:rPr>
        <w:t>...</w:t>
      </w:r>
      <w:r w:rsidRPr="006B6426">
        <w:rPr>
          <w:rStyle w:val="HebrewChar"/>
          <w:rFonts w:cs="FrankRuehl" w:hint="cs"/>
          <w:rtl/>
        </w:rPr>
        <w:t xml:space="preserve"> לא </w:t>
      </w:r>
      <w:r w:rsidRPr="006B6426">
        <w:rPr>
          <w:rStyle w:val="HebrewChar"/>
          <w:rFonts w:cs="FrankRuehl" w:hint="cs"/>
          <w:rtl/>
        </w:rPr>
        <w:lastRenderedPageBreak/>
        <w:t>יתכן אפוא, ש"אם לא שלח ידו" וגו' מציין את תוכן השבועה, והרי אין זה אלא משפט תנאי, אם לא שלח וגו'</w:t>
      </w:r>
      <w:r w:rsidR="006B6426" w:rsidRPr="006B6426">
        <w:rPr>
          <w:rStyle w:val="HebrewChar"/>
          <w:rFonts w:cs="FrankRuehl" w:hint="cs"/>
          <w:rtl/>
        </w:rPr>
        <w:t>...</w:t>
      </w:r>
      <w:r w:rsidRPr="006B6426">
        <w:rPr>
          <w:rStyle w:val="HebrewChar"/>
          <w:rFonts w:cs="FrankRuehl" w:hint="cs"/>
          <w:rtl/>
        </w:rPr>
        <w:t xml:space="preserve"> (שמות כב ז)</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אם ירצה 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על פי ה' יסעו, ואחר כך כתיב על פי ה' יחנו ועל פי ה' יסעו, יש רמז מוסר בכאן על כל פעולה או תנועה שהאדם עושה יאמר "אם ירצה ה'", או "בעזרת השם", למשל בלכתו בדרך יאמר הנני נוסע בעזרת השם ית' ובדעתי לחנות במקום פלוני בעזרתו יתברך אם ירצה, וכשבא למקם החניה אז יחזור ויתן שבח ויאמר, הנה בעזרת השי"ת באתי הנה ובדעתי ליסע לזמן פלוני בעזרתו יתברך אם ירצה, נמצא שם שמים שגור בפיו בשעה שעולה במחשבתו ובשעת מעשה, ככה בכל פעולותיו. (תורה שבכתב בהעלותך)</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שפחה.</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מדה, שעורים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אמהות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(ראה גם: אבות, אם, לאה, רבקה, רחל, שרה)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 חדש:</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ומשום שראתה רחל, שהשם שמטה והשם יובל נרשמו בשמה של לאה, (דהיינו בה' שבסוף השם), והיא אין לה רשימו של הה', מיד אמרה הנה אמתי בלהה, שיש בה ב' (ההי"ן, תהיה ה' אחת בשבילי), האות ל' שבסוף יובל היא בראש לאה, ובסוף השם רחל. (בהר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אין לי אלא (זכות) אבות, אימהות מניין, תלמוד לומר את את, ואין אתים אלא אמהות, שנאמר שמה קברו את אברהם ואת שרה אשתו. (בחקותי פרק 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ולמה נתעקרו האמהות, רבי לוי בשם ר' שילא </w:t>
      </w:r>
      <w:r w:rsidRPr="006B6426">
        <w:rPr>
          <w:rStyle w:val="HebrewChar"/>
          <w:rFonts w:cs="FrankRuehl" w:hint="cs"/>
          <w:rtl/>
        </w:rPr>
        <w:lastRenderedPageBreak/>
        <w:t>דכפר תמרתא ורבי חלבו בשם רבי יוחנן שהקב"ה מתאוה לתפלתן ומתאוה לשיחתן, שנאמר יונתי בחגוי, למה עקרתי אתכם, בשביל הראיני את מראיך השמיעיני את קולך. רבי עזריה משום רבי יוחנן בר פפא כדי שיהיו מתרפקות על בעליהן בנויין, ר' הונא בשם רבי חייא בר אבא כדי שיצאו רוב השנים בלא שיעבוד, רבי הונא ור' אבין בשם ר' מאיר אמר כדי שיהנו בעליהן מהן, שכל זמן שהאשה מקבלת עוברין היא מתכערת ומתעזבת, שכל תשעים שנה שלא ילדה שרה היתה ככלה בתוך חופתה</w:t>
      </w:r>
      <w:r w:rsidR="006B6426" w:rsidRPr="006B6426">
        <w:rPr>
          <w:rStyle w:val="HebrewChar"/>
          <w:rFonts w:cs="FrankRuehl" w:hint="cs"/>
          <w:rtl/>
        </w:rPr>
        <w:t>...</w:t>
      </w:r>
      <w:r w:rsidRPr="006B6426">
        <w:rPr>
          <w:rStyle w:val="HebrewChar"/>
          <w:rFonts w:cs="FrankRuehl" w:hint="cs"/>
          <w:rtl/>
        </w:rPr>
        <w:t xml:space="preserve"> (בראשית מה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פרי עץ הדר זו שרה שהידרה הקב"ה בשיבה טובה, שנאמר ואברהם ושרה זקנים, כפות תמרים זו רבקה, מה תמרה זו יש בה אוכל ויש בה עוקצין, כך העמידה רבקה צדיק ורשע, וענף עץ עבות זו לאה, מה הדס זו רחוש בעלין, כך היתה לאה רחושה בבנים, וערבי נחל זו רחל, מה ערבה זו כמושה לפני ג' המינין, כך רחל מתה לפני אחותה. (ויקרא ל 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משגיח מן החלונות בזכות אבות, מציץ מן החרכים בזכות אמהות, כשם שיש הפרש בין חלון לחרך, כך יש הפרש בין זכות אבות לזכות אמהות. (במדבר יא 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ולמה נתעקרו האמהות, א"ר לוי בשם רבי שילא דכפר תמרתא ורבי חלבו בשם ר' יוחנן שהיה הקב"ה מתאוה לתפלתם, אמר הקב"ה, עשירות הן, נאות הן, אם אני נותן להם בנים אינן מתפללות לפני. (תולדות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שמחות:</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אין קורין לאבות אבינו אלא לשלשת האבות, ולא לאמהות אמנו אלא לארבע האמהות. (פרק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ובנביאי אל תרעו, אלו האמהות שהיו נביאות, אמר רבי יודן בשם רבי יצחק ויוגד לרבקה את דברי עשו (בראשית כ"ח), מי הגיד לה, והלא בלבו דבר, שנאמר (שם) ויאמר עשו בלבו, אלא רוח הקדש הגיד לה. (תהלים קה)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ילקוט שמעוני: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מושיבי עקרת הבית זו שרה שנאמר ותהי שרי עקרה, אם הבנים שמחה, היניקה בנים שרה, דבר אחר מושיבי עקרת הבית זו רבקה, שנאמר ויעתר יצחק לה' לנכח אשתו כי עקרה היא, אם הבנים שמחה ותהר רבקה אשתו, דבר אחר זו לאה שנאמר וירא ה' כי שנואה לאה, מכאן שהיתה עקרה, אם הבנים שמחה כי ילדתי לו ששה בנים. דבר אחר עקרת הבית זו רחל, ורחל עקרה, אם הבנים שמחה בני רחל יוסף ובנימן, דבר אחר עקרת הבית זו אשתו של מנוח, שנאמר הנה נא את עקרה</w:t>
      </w:r>
      <w:r w:rsidR="006B6426" w:rsidRPr="006B6426">
        <w:rPr>
          <w:rStyle w:val="HebrewChar"/>
          <w:rFonts w:cs="FrankRuehl" w:hint="cs"/>
          <w:rtl/>
        </w:rPr>
        <w:t>...</w:t>
      </w:r>
      <w:r w:rsidRPr="006B6426">
        <w:rPr>
          <w:rStyle w:val="HebrewChar"/>
          <w:rFonts w:cs="FrankRuehl" w:hint="cs"/>
          <w:rtl/>
        </w:rPr>
        <w:t xml:space="preserve"> (תהלים קיג תתעג)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תנו רבנן שאלו את הזקנים מפני מה האמהות עקרות היו, אמרו להם מפני שהן צדיקות וכשרות, כדי שלא יהו בטוחות בעצמן ויאמרו כדאי אנו שינתן לנו בנים, אמר הקב"ה הריני מגשים כוחן שלא יהיו בטוחות על עצמן. דבר אחר מפני שהן בנות גוים עובדי עבודה זרה, וכשהן קטנות מוסרין אותן לכומרין, אמר הקב"ה אם אני נותן להם בנים מיד אבותיהן יהיו משתבחין בעבודה זרה שלהן ויאמרו כדאי הוא שזכו לבנים, אלא אמר הקב"ה יאכלו בשרם בשנים ויתיגעו בכל כוחן, ואחר כך אני נותן להם בנים כדי שידעו שאין צורך בעבודה זרה שלהן</w:t>
      </w:r>
      <w:r w:rsidR="006B6426" w:rsidRPr="006B6426">
        <w:rPr>
          <w:rStyle w:val="HebrewChar"/>
          <w:rFonts w:cs="FrankRuehl" w:hint="cs"/>
          <w:rtl/>
        </w:rPr>
        <w:t>...</w:t>
      </w:r>
      <w:r w:rsidRPr="006B6426">
        <w:rPr>
          <w:rStyle w:val="HebrewChar"/>
          <w:rFonts w:cs="FrankRuehl" w:hint="cs"/>
          <w:rtl/>
        </w:rPr>
        <w:t xml:space="preserve"> (בראשית כה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ויבא יעקב - כל הספור הזה להודיע כי כל האמהות כוונתן להוליד בנים מיעקב לפי שהיה צדיק וטוב, ולא להנאת המשגל</w:t>
      </w:r>
      <w:r w:rsidR="006B6426" w:rsidRPr="006B6426">
        <w:rPr>
          <w:rStyle w:val="HebrewChar"/>
          <w:rFonts w:cs="FrankRuehl" w:hint="cs"/>
          <w:rtl/>
        </w:rPr>
        <w:t>...</w:t>
      </w:r>
      <w:r w:rsidRPr="006B6426">
        <w:rPr>
          <w:rStyle w:val="HebrewChar"/>
          <w:rFonts w:cs="FrankRuehl" w:hint="cs"/>
          <w:rtl/>
        </w:rPr>
        <w:t xml:space="preserve"> (בראשית ל טז)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 אמהות הן ד' כוסות, שרה כוס ראשון אשר בחר בנו מכל עם, כי כשם שאברהם אבינו בחר מהעמים וגייר את האנשים, כן שרה גיירה הנשים, רבקה כוס אגדה, מתחיל בגנות ומסיים בשבח, כן התחילה במתחילה עובדי ע"ז הוא עשו, וסיימה ביעקב ועכשיו קרבנו</w:t>
      </w:r>
      <w:r w:rsidR="006B6426" w:rsidRPr="006B6426">
        <w:rPr>
          <w:rStyle w:val="HebrewChar"/>
          <w:rFonts w:cs="FrankRuehl" w:hint="cs"/>
          <w:rtl/>
        </w:rPr>
        <w:t>...</w:t>
      </w:r>
      <w:r w:rsidRPr="006B6426">
        <w:rPr>
          <w:rStyle w:val="HebrewChar"/>
          <w:rFonts w:cs="FrankRuehl" w:hint="cs"/>
          <w:rtl/>
        </w:rPr>
        <w:t xml:space="preserve"> רחל כוס ברכת המזון, שיוסף בנה כלכל כל בית ישראל, והיא היתה עקרת הבית, ובפרק הזהב אין ברכה </w:t>
      </w:r>
      <w:r w:rsidRPr="006B6426">
        <w:rPr>
          <w:rStyle w:val="HebrewChar"/>
          <w:rFonts w:cs="FrankRuehl" w:hint="cs"/>
          <w:rtl/>
        </w:rPr>
        <w:lastRenderedPageBreak/>
        <w:t>מצויה בביתו של אדם אלא בשביל אשתו, לאה ברכת השיר כוס רביעי, ופליגי בברכת השיר, רב יודא אמר יהללוך, ור' יוחנן אמר נשמת כל חי וכו' ואומר הלל הגדול כל מיני הילול, מלאה שאמרה "הפעם אודה את ה'", וממנה בא נעים זמירות</w:t>
      </w:r>
      <w:r w:rsidR="006B6426" w:rsidRPr="006B6426">
        <w:rPr>
          <w:rStyle w:val="HebrewChar"/>
          <w:rFonts w:cs="FrankRuehl" w:hint="cs"/>
          <w:rtl/>
        </w:rPr>
        <w:t>...</w:t>
      </w:r>
      <w:r w:rsidRPr="006B6426">
        <w:rPr>
          <w:rStyle w:val="HebrewChar"/>
          <w:rFonts w:cs="FrankRuehl" w:hint="cs"/>
          <w:rtl/>
        </w:rPr>
        <w:t xml:space="preserve"> (מסכת פסחים מצה עשירה)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ותרא רחל - שהאמהות היו נביאות וכו', בפרק קמא דמגלה חשיב רק ז' נביאות, רק אלו שנבואתן מפורשת בכתוב, ושרה כתיב יסכה שסוכה ברוח הקדש, וכן "כל אשר תאמר אליך שרה" וגו', אבל מנבואת רחל ולאה לא כתב בפירוש. (בראשית ל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ועל דרך זה יש לפרש גם כאן, דבודאי אם לא היו האמהות מתפללות על בנים נמי היו מולידות, שהרי על דבר זה תלוי כל בנין העולם</w:t>
      </w:r>
      <w:r w:rsidRPr="006B6426">
        <w:rPr>
          <w:rStyle w:val="HebrewChar"/>
          <w:rFonts w:cs="FrankRuehl" w:hint="cs"/>
          <w:rtl/>
        </w:rPr>
        <w:t>...</w:t>
      </w:r>
      <w:r w:rsidR="003F5186" w:rsidRPr="006B6426">
        <w:rPr>
          <w:rStyle w:val="HebrewChar"/>
          <w:rFonts w:cs="FrankRuehl" w:hint="cs"/>
          <w:rtl/>
        </w:rPr>
        <w:t xml:space="preserve"> אך אם לא היו מתפללות היו מולידות בחסד ה' ובעתיקא היה תליא מילתא, והנה ידוע שדבר הבא בחסד גמור איננו מתקיים כל כך, ומצויים מקטרגים לאמור כל אפיא שוין, ועל כן יותר טוב הבא על ידי התעוררות מעשי התחתונים, וכטעם כלל ביאת הנשמה לעולם הזה, על כן נתעקרו האמהות כדי שיתפללו ויהיה הכל באופן הטוב יותר ויותר, ובאם לא התפללו מחמת שלא היו עקרות בטבע היו להם בנים בהכרח, והיתה ביאת עם ישראל לעולם בחסד גמור ובעתיקא תליא מילתא, ולא היה כל כך באופן הטוב</w:t>
      </w:r>
      <w:r w:rsidRPr="006B6426">
        <w:rPr>
          <w:rStyle w:val="HebrewChar"/>
          <w:rFonts w:cs="FrankRuehl" w:hint="cs"/>
          <w:rtl/>
        </w:rPr>
        <w:t>...</w:t>
      </w:r>
      <w:r w:rsidR="003F5186" w:rsidRPr="006B6426">
        <w:rPr>
          <w:rStyle w:val="HebrewChar"/>
          <w:rFonts w:cs="FrankRuehl" w:hint="cs"/>
          <w:rtl/>
        </w:rPr>
        <w:t xml:space="preserve"> (בראשית ויצא תרע"ד)</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אמון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הסטוריה בית ראשון-חטא)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בן עשרים ושתים שנה אמון במלכו ושתים שנים מלך בירושלם, ושם אמו משלמת בת חרוץ מן יטבה. ויעשה הרע בעיני ה', כאשר עשה מנשה אביו. וילך בכל הדרך אשר הלך אביו, ויעבד את הגלולים אשר עבד אביו וישתחו להם. ויעזב את ה' אלקי אבתיו, ולא הלך בדרך ה'. ויקשרו עבדי אמון עליו, וימיתו את המלך בביתו</w:t>
      </w:r>
      <w:r w:rsidR="006B6426" w:rsidRPr="006B6426">
        <w:rPr>
          <w:rStyle w:val="HebrewChar"/>
          <w:rFonts w:cs="FrankRuehl" w:hint="cs"/>
          <w:rtl/>
        </w:rPr>
        <w:t>...</w:t>
      </w:r>
      <w:r w:rsidRPr="006B6426">
        <w:rPr>
          <w:rStyle w:val="HebrewChar"/>
          <w:rFonts w:cs="FrankRuehl" w:hint="cs"/>
          <w:rtl/>
        </w:rPr>
        <w:t xml:space="preserve"> (מלכים ב כא יט)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ולא נכנע מלפני ה' כהכנע מנשה אביו, כי הוא אמון הרבה אשמה</w:t>
      </w:r>
      <w:r w:rsidR="006B6426" w:rsidRPr="006B6426">
        <w:rPr>
          <w:rStyle w:val="HebrewChar"/>
          <w:rFonts w:cs="FrankRuehl" w:hint="cs"/>
          <w:rtl/>
        </w:rPr>
        <w:t>...</w:t>
      </w:r>
      <w:r w:rsidRPr="006B6426">
        <w:rPr>
          <w:rStyle w:val="HebrewChar"/>
          <w:rFonts w:cs="FrankRuehl" w:hint="cs"/>
          <w:rtl/>
        </w:rPr>
        <w:t xml:space="preserve"> (דבה"ב לג כג)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בבלי: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אמון שרף את התורה והעלה שממית על גבי המזבח</w:t>
      </w:r>
      <w:r w:rsidR="006B6426" w:rsidRPr="006B6426">
        <w:rPr>
          <w:rStyle w:val="HebrewChar"/>
          <w:rFonts w:cs="FrankRuehl" w:hint="cs"/>
          <w:rtl/>
        </w:rPr>
        <w:t>...</w:t>
      </w:r>
      <w:r w:rsidRPr="006B6426">
        <w:rPr>
          <w:rStyle w:val="HebrewChar"/>
          <w:rFonts w:cs="FrankRuehl" w:hint="cs"/>
          <w:rtl/>
        </w:rPr>
        <w:t xml:space="preserve"> אמון בא על אמו, שנאמר כי הוא אמון הרבה אשמה, רבי יוחנן ור"א, חד אמר ששרף את התורה, וחד אמר שבא על אמו, אמרה לו אמו כלום יש לך הנאה ממקום שיצאת ממנו, אמר לה כלום אני עושה אלא להכעיס את בוראי</w:t>
      </w:r>
      <w:r w:rsidR="006B6426" w:rsidRPr="006B6426">
        <w:rPr>
          <w:rStyle w:val="HebrewChar"/>
          <w:rFonts w:cs="FrankRuehl" w:hint="cs"/>
          <w:rtl/>
        </w:rPr>
        <w:t>...</w:t>
      </w:r>
      <w:r w:rsidRPr="006B6426">
        <w:rPr>
          <w:rStyle w:val="HebrewChar"/>
          <w:rFonts w:cs="FrankRuehl" w:hint="cs"/>
          <w:rtl/>
        </w:rPr>
        <w:t xml:space="preserve"> מפני מה לא מנו את אמון (שאין לו חלק לעולם הבא), מפני כבודו של יאשיהו (סנהדרין קג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כי הוא אמון הרבה אשמה וגו', בער תורה מישראל. (פרק כד)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להוציא - כי אמון הכניס האלילים אחרי שמנשה שב בתשובה והוציאם</w:t>
      </w:r>
      <w:r w:rsidR="006B6426" w:rsidRPr="006B6426">
        <w:rPr>
          <w:rStyle w:val="HebrewChar"/>
          <w:rFonts w:cs="FrankRuehl" w:hint="cs"/>
          <w:rtl/>
        </w:rPr>
        <w:t>...</w:t>
      </w:r>
      <w:r w:rsidRPr="006B6426">
        <w:rPr>
          <w:rStyle w:val="HebrewChar"/>
          <w:rFonts w:cs="FrankRuehl" w:hint="cs"/>
          <w:rtl/>
        </w:rPr>
        <w:t xml:space="preserve"> (מלכים ב כג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ושתים שנים מלך - ככל בני המלכים המכעיסים את ה', שלא היה ראוי שיתקיים בהם "למען יאריך ימים על ממלכתו הוא ובניו"</w:t>
      </w:r>
      <w:r w:rsidR="006B6426" w:rsidRPr="006B6426">
        <w:rPr>
          <w:rStyle w:val="HebrewChar"/>
          <w:rFonts w:cs="FrankRuehl" w:hint="cs"/>
          <w:rtl/>
        </w:rPr>
        <w:t>...</w:t>
      </w:r>
      <w:r w:rsidRPr="006B6426">
        <w:rPr>
          <w:rStyle w:val="HebrewChar"/>
          <w:rFonts w:cs="FrankRuehl" w:hint="cs"/>
          <w:rtl/>
        </w:rPr>
        <w:t xml:space="preserve"> (שם כא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חד אמר ששרף את התורה, מחלוקת איזה חטא נקרא אשמה רבה, אם חטא שכלי כמו ששרף התורה לומר שאין לו חלק בתורת משה, או שבא על אמו תועבה גופנית, ואין חטא שכלי יותר מזה ששרף את התורה, ואין תועבה גופנית יותר ממי שבא על אמו. (חידושי אגדות סנהדרין קג ב)</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אמון נא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אמון מנא - אלכסנדריא. (ירמיה מו כה)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אמון - השר, מנא - אלכסנדריא. (שם)</w:t>
      </w:r>
    </w:p>
    <w:p w:rsidR="006B6426" w:rsidRDefault="003F5186" w:rsidP="006B6426">
      <w:pPr>
        <w:pStyle w:val="NormalPar"/>
        <w:widowControl w:val="0"/>
        <w:spacing w:before="200" w:line="254" w:lineRule="exact"/>
        <w:jc w:val="both"/>
        <w:rPr>
          <w:rStyle w:val="HebrewChar"/>
          <w:rFonts w:hint="cs"/>
          <w:rtl/>
        </w:rPr>
      </w:pPr>
      <w:r w:rsidRPr="006B6426">
        <w:rPr>
          <w:rStyle w:val="Code01"/>
          <w:rFonts w:hint="cs"/>
          <w:rtl/>
        </w:rPr>
        <w:t>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(ראה גם: אפיקורוס, אלקים-אדם, דת, יהדות, </w:t>
      </w:r>
      <w:r w:rsidRPr="006B6426">
        <w:rPr>
          <w:rStyle w:val="HebrewChar"/>
          <w:rFonts w:cs="FrankRuehl" w:hint="cs"/>
          <w:rtl/>
        </w:rPr>
        <w:lastRenderedPageBreak/>
        <w:t>ישראל-וה', מין, תורה, תורה-ומדע)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והאמין בה', ויחשבה לו צדקה. (בראשית טו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ויאמן העם, וישמעו כי פקד ה' את בני ישראל וכי ראה את ענים ויקדו וישתחוו. (שמות 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ולמען תספר באזני בנך ובן בנך את אשר התעללתי במצרים ואת אתתי אשר שמתי בם, וידעתם כי אני ה'. (שם י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ישראל את היד הגדלה אשר עשה ה' במצרים וייראו העם את ה', ויאמינו בה' ובמשה עבדו. (שם יד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וידי משה כבדים ויקחו אבן וישימו תחתיו וישב עליה, ואהרן וחור תמכו בידיו מזה אחד ומזה אחד ויהי ידיו אמונה עד בא השמש. (שם יז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אנכי ה' אלקיך, אשר הוצאתיך מארץ מצרים מבית עבדים. (שם כ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אך בה' אל תמרדו ואתם אל תיראו את עם הארץ כי לחמנו הם, סר צלם מעליהם וה' אתנו אל תיראם. (במדבר יד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ובשלח ה' אתכם מקדש ברנע לאמר עלו ורשו את הארץ אשר נתתי לכם, ותמרו את פי ה' אלקיכם ולא האמנתם לו ולא שמעתם בקלו. (דברים ט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ויגש אליהו אל כל העם ויאמר עד מתי אתם פסחים על שתי הסעפים אם ה' הוא האלקים לכו אחריו ואם הבעל לכו אחריו, ולא ענו העם אתו דבר. (מלכים א יח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אך לא יחשב אתם הכסף הנתן על ידם כי באמונה הם עשים. (מלכים ב כב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ואזנך תשמענה דבר מאחריך לאמר זה הדרך לכו בו כי תאמינו וכי תשמאילו. (ישעיה ל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ואמרת אליהם זה הגוי אשר לוא שמעו בקול ה' אלקיו ולא לקחו מוסר, אבדה האמונה ונכרתה מפיהם. (ירמיה ז כח)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עופלה לא ישרה נפשו בו, וצדיק באמונתו יחיה. (חבקוק ב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לולא האמנתי לראות בטוב ה' בארץ חיים. (תהלים כז יג)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וישכימו בבקר ויצאו למדבר תקוע, ובצאתם עמד יהושפט ויאמר שמעוני יהודה וישבי ירושלים האמינו בה' אלקיכם ותאמנו האמינו בנביאיו והצליחו. (דבה"ב כ כ)</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אמר רבי אבא ודאי כך הוא ויפה הדבר, (דהיינו לומר הכתוב אשרי תבחר ותקרב הנ"ל), ומי שאינו אומר כן מוציא את עצמו מעשרה חופות שעתיד הקב"ה לעשות לצדיקים בעולם הבא, וכולם מתקשרים בזה הכתוב, ומשום כך עשר מלות של האמונה יש בכתוב הזה, אשרי תבחר ותקרב וגו', וכל מלה ומלה נעשה ממנה חופה אחת, אשרי חלקכם בעולם הזה ובעולם הבא, כי התורה מתקשרת בלבותיכם כאלו עמדתם בעצמכם בהר סיני בשעה שניתנה תורה לישראל. (לך תכט)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בתחילה כשירדו למצרים אמר כך, (אחותי היא), כדי להתדבק עם האמונה, וקרא לה אחותי כדי שלא יטעו באלו המדרגות שמחוץ לקדושה, אף כאן (באבימלך), אמר אחותי היא כדי שלא יסורו מן האמונה כראוי</w:t>
      </w:r>
      <w:r w:rsidR="006B6426" w:rsidRPr="006B6426">
        <w:rPr>
          <w:rStyle w:val="HebrewChar"/>
          <w:rFonts w:cs="FrankRuehl" w:hint="cs"/>
          <w:rtl/>
        </w:rPr>
        <w:t>...</w:t>
      </w:r>
      <w:r w:rsidRPr="006B6426">
        <w:rPr>
          <w:rStyle w:val="HebrewChar"/>
          <w:rFonts w:cs="FrankRuehl" w:hint="cs"/>
          <w:rtl/>
        </w:rPr>
        <w:t xml:space="preserve"> (ויקרא שנא)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שמעון אמר, תא חזי, עד שלא נתן הקב"ה התורה לישראל, הבחין בין אלו בני האמונה ובין הרשעים שאינם בני אמונה, ואינם רוצים בתורה, ובמה הבחין אותם, במן, כמו שנאמר למען אנסנו, וכל אלו הנמצאים שהם בני אמונה רשם אותם הקב"ה ברושם (של ספירת החסד), כמו שאמר המיחלים לחסדו, ועל כן למען אנסנו, וכל אלו שאינם נמצאים בני אמונה הסיר מהם ספירה עליונה הזו, והמן הכריז ואמר, ובטן רשעים תחסר, ועם כל זה לא העדיף המרבה והממעיט לא החסיר. (בשלח שצג)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לדעת כי ה' הוא האלקים, זה הוא כלל של כל סוד האמונה, של כל התורה, הכלל שלמעלה ומטה, וסוד זה הוא כלל של כל סוד האמונה, (שהיא המלכות), כך הוא ודאי, (כי השם אלקים הוא מלכות), הכלל של כל התורה, זה הוא סוד תורה שבכתב, (דהיינו השם הוי"ה שהוא ז"א הנקרא תורה שבכתב), וזה הוא סוד התורה שבעל פה, (שהיא המלכות, שהיא השם אלקים), והכל אחד, הוא הכלל של סוד האמונה משום (שהויה הוא האלקים) הוא שם מלא, (שהיא סוד האמונה הנקרא שם שביחוד הזה היא מלאה ושלמה), ומי הוא, הוא הויה אחד ושמו אחד, הויה אחד (הוא סוד) שמע ישראל ה' אלקינו ה' אחד, זה הוא יחוד אחד, ושמו אחד (הוא סוד) ברוך שם כבוד מלכותו לעולם ועד, שזה הוא </w:t>
      </w:r>
      <w:r w:rsidRPr="006B6426">
        <w:rPr>
          <w:rStyle w:val="HebrewChar"/>
          <w:rFonts w:cs="FrankRuehl" w:hint="cs"/>
          <w:rtl/>
        </w:rPr>
        <w:lastRenderedPageBreak/>
        <w:t>יחוד אחר שיהיה שמו אחד</w:t>
      </w:r>
      <w:r w:rsidR="006B6426" w:rsidRPr="006B6426">
        <w:rPr>
          <w:rStyle w:val="HebrewChar"/>
          <w:rFonts w:cs="FrankRuehl" w:hint="cs"/>
          <w:rtl/>
        </w:rPr>
        <w:t>...</w:t>
      </w:r>
      <w:r w:rsidRPr="006B6426">
        <w:rPr>
          <w:rStyle w:val="HebrewChar"/>
          <w:rFonts w:cs="FrankRuehl" w:hint="cs"/>
          <w:rtl/>
        </w:rPr>
        <w:t xml:space="preserve"> (תרומה תרמה)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מיום ההוא והלאה כשבא לבית המדרש (שהחכמים) היו אומרים דברי תורה היה בוכה, אמרו לו למה אתה בוכה, אמר להם, בשביל שעברתי על אמונה בדברי חכמים, (דהיינו שלא האמין שיש ז' ארצות שבהם בריות משונות עד שראה אותן כנ"ל), ואני מפחד מן הדין שבעולם ההוא. (ויקרא קמה)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אמונה אמן היינו כמו שאמר א-ל אמונה ואין עול, והעמידוהו, אמונה היא בלילה, (דהיינו מלכות שנקראת לילה נקראת גם כן אמונה), כמו שכתוב ואמונתך בלילות, וכתוב חדשים לבקרים רבה אמונתך, (שהיא מלכות), ועתיד הקב"ה לטהר את ישראל מעונותיהם, כמו שכתוב, וזרקתי עליכם מים טהורים וטהרתם מכל טומאותיכם ומכל גלוליכם אטהר אתכם. (צו קצג)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כי מקרה אחד לכל וגם לב בני האדם מלא רע והוללות בלבבם, כי בחייהם שטות תקועה בלבם, והם מחוסרי אמונה, ואין להם חלק בהקב"ה, ובאלו בני האמונה לא בעולם הזה ולא בעולם הבא, זה שאמר ואחריו אל המתים. תא חזי, הקב"ה מזהיר לבני העולם ואמר, ובחרת בחיים למען תחיה, והיינו החיים של עולם ההוא, ואלו הרשעים מחוסרי אמונה, מה אומרים, כי מי אשר יבחר אל כל החיים יש בטחון, שאף על פי שיבחר האדם בעולם ההוא, כמו שאומר, אינו כלום, כי מסורת זה בידינו, אל כל החיים יש בטחון, (דהיינו החיים בעולם הזה), ומסורת זה בידיהם כי לכלב חי הוא טוב מן האריה המת, ועל כן זה רע ודאי, שלא ידורו במלך העליון, ולא יהיה להם חלק בו</w:t>
      </w:r>
      <w:r w:rsidRPr="006B6426">
        <w:rPr>
          <w:rStyle w:val="HebrewChar"/>
          <w:rFonts w:cs="FrankRuehl" w:hint="cs"/>
          <w:rtl/>
        </w:rPr>
        <w:t>...</w:t>
      </w:r>
      <w:r w:rsidR="003F5186" w:rsidRPr="006B6426">
        <w:rPr>
          <w:rStyle w:val="HebrewChar"/>
          <w:rFonts w:cs="FrankRuehl" w:hint="cs"/>
          <w:rtl/>
        </w:rPr>
        <w:t xml:space="preserve"> אבל ודאי ששלמה בא לגלות על אלו הרשעים מחוסרי אמונה שאין להם חלק בהקב"ה בעולם הזה ובעולם הבא</w:t>
      </w:r>
      <w:r w:rsidRPr="006B6426">
        <w:rPr>
          <w:rStyle w:val="HebrewChar"/>
          <w:rFonts w:cs="FrankRuehl" w:hint="cs"/>
          <w:rtl/>
        </w:rPr>
        <w:t>...</w:t>
      </w:r>
      <w:r w:rsidR="003F5186" w:rsidRPr="006B6426">
        <w:rPr>
          <w:rStyle w:val="HebrewChar"/>
          <w:rFonts w:cs="FrankRuehl" w:hint="cs"/>
          <w:rtl/>
        </w:rPr>
        <w:t xml:space="preserve"> (שלח כה)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חזקיה פתח, והיה צדק אזור מתניו והאמונה אזור חלציו, מקרא זה הכל הוא אחד, איזה חידוש בא להשמיענו, שהרי צדק הוא אמונה ואמונה היא צדק, (שהרי הם שני שמות של המלכות), אזור מתניו היינו אזור חלציו, לא מצאנו מקרא באופן זה.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אלא צדק אינו כאמונה, ואף על פי שהכל אחד ומדרגה אחת הם, (דהיינו מלכות), אבל בזמן </w:t>
      </w:r>
      <w:r w:rsidRPr="006B6426">
        <w:rPr>
          <w:rStyle w:val="HebrewChar"/>
          <w:rFonts w:cs="FrankRuehl" w:hint="cs"/>
          <w:rtl/>
        </w:rPr>
        <w:lastRenderedPageBreak/>
        <w:t>שהמלכות היא בדין קשה, ומקבלת מצד שמאל, אז נקראת צדק, שהוא דין ממש, והיינו כי כאשר משפטיך לארץ צדק למדו יושבי תבל. כי מדרגה זו שנקראת משפט היא רחמים, (שהוא ז"א), וכשמשפט מתקרב לצדק (שהוא דין), אז מתבשמת צדק (שהיא מלכות), ובני העולם יכולים לסבול הדין של צדק.</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אמונה (נקראת המלכות), בשעה שנתחבר בה אמת, (שהוא ז"א, לשמחה), וכל הפנים מאירים אז נקרא (המלכות) אמונה, ואז יש ויתור לכל, (דהיינו סליחת עונות), וכל הנשמות של הרשעים הרעים העולות, שהן מתחייבות בכמה חובות, וכיון שעולות בפקדון, (דהיינו שאומרים לפני השינה בידך אפקיד רוחי), היא מחזרת להם (נשמותיהם) ברחמים ומרחמת עליהם, ואז היא נקראת אמונה, ואין אמונה בלא אמת, (כלומר שאין המלכות נקראת אמונה אלא בשעת הזווג עם ז"א שנקרא אמת)</w:t>
      </w:r>
      <w:r w:rsidR="006B6426" w:rsidRPr="006B6426">
        <w:rPr>
          <w:rStyle w:val="HebrewChar"/>
          <w:rFonts w:cs="FrankRuehl" w:hint="cs"/>
          <w:rtl/>
        </w:rPr>
        <w:t>...</w:t>
      </w:r>
      <w:r w:rsidRPr="006B6426">
        <w:rPr>
          <w:rStyle w:val="HebrewChar"/>
          <w:rFonts w:cs="FrankRuehl" w:hint="cs"/>
          <w:rtl/>
        </w:rPr>
        <w:t xml:space="preserve"> (בלק רנח)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וייראו העם את ה', לשעבר במצרים לא היו יראים ה', אבל כאן ויראו העם את ה' ויאמינו בה' ובמשה עבדו, אם במשה האמינו קל וחומר בה', בא זה ללמדך שכל מי שמאמין ברועה נאמן כאלו מאמין במאמר מי שאמר והיה העולם</w:t>
      </w:r>
      <w:r w:rsidR="006B6426" w:rsidRPr="006B6426">
        <w:rPr>
          <w:rStyle w:val="HebrewChar"/>
          <w:rFonts w:cs="FrankRuehl" w:hint="cs"/>
          <w:rtl/>
        </w:rPr>
        <w:t>...</w:t>
      </w:r>
      <w:r w:rsidRPr="006B6426">
        <w:rPr>
          <w:rStyle w:val="HebrewChar"/>
          <w:rFonts w:cs="FrankRuehl" w:hint="cs"/>
          <w:rtl/>
        </w:rPr>
        <w:t xml:space="preserve"> גדולה האמונה שהאמינו ישראל במי שאמר והיה העולם, שבשכר שהאמינו ישראל בה' שרתה עליהם רוח הקדש ויאמרו שירה, שנאמר ויאמינו בה' ובמשה עבדו, ונאמר אז ישיר משה ובני ישראל, וכן אתה מוצא שלא ירש אברהם אבינו העולם הזה והעולם הבא אלא בזכות אמנה שהאמין בה', שנאמר והאמין בה' ויחשבה לו צדקה. (בשלח פרשה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המשמיע קולו בתפלתו הרי זה מקטני אמנה. (ברכות כד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 תנן אל תאמין בעצמך עד יום מותך, שהרי יוחנן כהן גדול שמש בכהונה גדולה שמונים שנה ולבסוף נעשה צדוקי. (שם כט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והאמר רבא בר מחסיא אמר רב חמא בר גוריא אמר רב שרי למימר הימנותא בבית הכסא</w:t>
      </w:r>
      <w:r w:rsidR="006B6426" w:rsidRPr="006B6426">
        <w:rPr>
          <w:rStyle w:val="HebrewChar"/>
          <w:rFonts w:cs="FrankRuehl" w:hint="cs"/>
          <w:rtl/>
        </w:rPr>
        <w:t>...</w:t>
      </w:r>
      <w:r w:rsidRPr="006B6426">
        <w:rPr>
          <w:rStyle w:val="HebrewChar"/>
          <w:rFonts w:cs="FrankRuehl" w:hint="cs"/>
          <w:rtl/>
        </w:rPr>
        <w:t xml:space="preserve"> (שם י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תנו רבנן מעשה בנכרי אחד שבא לפני שמאי, אמר לו כמה תורות יש לכם, אמר לו שתים, תורה שבכתב ותורה שבעל פה, אמר לו שבכתב אני מאמינך ושבעל פה איני מאמינך, גיירני על מנת שתלמדני תורה שבכתב, גער בו והוציאו בנזיפה</w:t>
      </w:r>
      <w:r w:rsidR="006B6426" w:rsidRPr="006B6426">
        <w:rPr>
          <w:rStyle w:val="HebrewChar"/>
          <w:rFonts w:cs="FrankRuehl" w:hint="cs"/>
          <w:rtl/>
        </w:rPr>
        <w:t>...</w:t>
      </w:r>
      <w:r w:rsidRPr="006B6426">
        <w:rPr>
          <w:rStyle w:val="HebrewChar"/>
          <w:rFonts w:cs="FrankRuehl" w:hint="cs"/>
          <w:rtl/>
        </w:rPr>
        <w:t xml:space="preserve"> (שבת לא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אמונה זה סדר זרעים</w:t>
      </w:r>
      <w:r w:rsidR="006B6426" w:rsidRPr="006B6426">
        <w:rPr>
          <w:rStyle w:val="HebrewChar"/>
          <w:rFonts w:cs="FrankRuehl" w:hint="cs"/>
          <w:rtl/>
        </w:rPr>
        <w:t>...</w:t>
      </w:r>
      <w:r w:rsidRPr="006B6426">
        <w:rPr>
          <w:rStyle w:val="HebrewChar"/>
          <w:rFonts w:cs="FrankRuehl" w:hint="cs"/>
          <w:rtl/>
        </w:rPr>
        <w:t xml:space="preserve"> אמר רבא בשעה שמכניסין את האדם לדין אומרים לו נשאת ונתת באמונה</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ר' שמעון בן אלעזר אומר אף משה ואהרן בחטאם מתו, שנאמר יען לא האמנתם בי, הא האמנתם בי עדיין לא הגיע זמנכם ליפטר מן העולם</w:t>
      </w:r>
      <w:r w:rsidR="006B6426" w:rsidRPr="006B6426">
        <w:rPr>
          <w:rStyle w:val="HebrewChar"/>
          <w:rFonts w:cs="FrankRuehl" w:hint="cs"/>
          <w:rtl/>
        </w:rPr>
        <w:t>...</w:t>
      </w:r>
      <w:r w:rsidRPr="006B6426">
        <w:rPr>
          <w:rStyle w:val="HebrewChar"/>
          <w:rFonts w:cs="FrankRuehl" w:hint="cs"/>
          <w:rtl/>
        </w:rPr>
        <w:t xml:space="preserve"> (שם נה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רבא לא חרבה ירושלים אלא בשביל שפסקו ממנה אנשי אמנה, שנאמר שוטטו בחוצות ירושלים וראו נא ודעו ובקשו ברחובותיה אם תמצאו איש עושה משפט מבקש אמונה ואסלח לה. איני, והאמר רב קטינא אפילו בשעת כשלונה של ירושלים לא פסקו ממנה אנשי אמנה, שנאמר כי יתפש איש באחיו בית אביו שמלה לכה קצין תהיה לנו</w:t>
      </w:r>
      <w:r w:rsidR="006B6426" w:rsidRPr="006B6426">
        <w:rPr>
          <w:rStyle w:val="HebrewChar"/>
          <w:rFonts w:cs="FrankRuehl" w:hint="cs"/>
          <w:rtl/>
        </w:rPr>
        <w:t>...</w:t>
      </w:r>
      <w:r w:rsidRPr="006B6426">
        <w:rPr>
          <w:rStyle w:val="HebrewChar"/>
          <w:rFonts w:cs="FrankRuehl" w:hint="cs"/>
          <w:rtl/>
        </w:rPr>
        <w:t xml:space="preserve"> לא קשיא כאן בדברי תורה (לא היו מתהללים על שקר), כאן במשא ומתן. (שם קיט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 הונא ישראל שבאותו הדור מקטני אמנה היו, וכדדרש רבה בר מרי, מאי דכתיב וימרו על ים בים סוף, מלמד שהמרו ישראל באותה שעה ואמרו כשם שאנו עולין מצד אחד כך מצרים עולים מצד אחר</w:t>
      </w:r>
      <w:r w:rsidR="006B6426" w:rsidRPr="006B6426">
        <w:rPr>
          <w:rStyle w:val="HebrewChar"/>
          <w:rFonts w:cs="FrankRuehl" w:hint="cs"/>
          <w:rtl/>
        </w:rPr>
        <w:t>...</w:t>
      </w:r>
      <w:r w:rsidRPr="006B6426">
        <w:rPr>
          <w:rStyle w:val="HebrewChar"/>
          <w:rFonts w:cs="FrankRuehl" w:hint="cs"/>
          <w:rtl/>
        </w:rPr>
        <w:t xml:space="preserve"> (פסחים קיח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יוחנן משום ר' אליעזר בר' שמעון אמר להם הקב"ה לישראל בני לוו עלי וקדשו קדושת היום והאמינו בי ואני פורע. (ביצה טו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אמי אין גשמים יורדין אלא בשביל בעלי אמנה, שנאמר אמת מארץ תצמח וצדק משמים נשקף. ואמר רבי אמי בא וראה כמה גדולים בעלי אמנה, מניין, מחולדה ובור, ומה המאמין בחולדה ובור כך, המאמין בהקב"ה על אחת כמה וכמה, (מעשה בבחור שנתן אמונתו לריבה אחת שישאנה, אמרה מי מעיד, והיה שם בור אחד וחולדה, אמר הבחור בור וחולדה עדים בדבר, לימים עבר על אמונתו ונשא אחרת והוליד שני בנים אחד נפל לבור ומת ואחד נשכתו חולדה ומת, רש"י). (תענית ח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יוחנן כי מטי להאי קרא בכי, הן בקדושיו לא </w:t>
      </w:r>
      <w:r w:rsidRPr="006B6426">
        <w:rPr>
          <w:rStyle w:val="HebrewChar"/>
          <w:rFonts w:cs="FrankRuehl" w:hint="cs"/>
          <w:rtl/>
        </w:rPr>
        <w:lastRenderedPageBreak/>
        <w:t>יאמין, אי בקדושיו לא יאמין במאן יאמין. (חגיגה 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 כהנא אסור לו לאדם שישהא שטר אמנה (לא לוה כלום אלא כתבו ומסרו למלוה שאם יצטרך ללות ילוה, והאמינו שלא יתבענו אלא אם כן הלוהו, רש"י) בתוך ביתו, משום שנאמר אל תשכן באהליך עולה. (כתובות יט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ונערים קטנים, אמר ר' אלעזר שמנוערים מן המצוות, קטנים שהיו מקטני אמנה</w:t>
      </w:r>
      <w:r w:rsidR="006B6426" w:rsidRPr="006B6426">
        <w:rPr>
          <w:rStyle w:val="HebrewChar"/>
          <w:rFonts w:cs="FrankRuehl" w:hint="cs"/>
          <w:rtl/>
        </w:rPr>
        <w:t>...</w:t>
      </w:r>
      <w:r w:rsidRPr="006B6426">
        <w:rPr>
          <w:rStyle w:val="HebrewChar"/>
          <w:rFonts w:cs="FrankRuehl" w:hint="cs"/>
          <w:rtl/>
        </w:rPr>
        <w:t xml:space="preserve"> (סוטה מו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משחרב בית המקדש בטל השמיר ונופת צופים ופסקו אנשי אמנה מישראל, שנאמר הושיעה ה' כי גמר חסיד וגו'</w:t>
      </w:r>
      <w:r w:rsidR="006B6426" w:rsidRPr="006B6426">
        <w:rPr>
          <w:rStyle w:val="HebrewChar"/>
          <w:rFonts w:cs="FrankRuehl" w:hint="cs"/>
          <w:rtl/>
        </w:rPr>
        <w:t>...</w:t>
      </w:r>
      <w:r w:rsidRPr="006B6426">
        <w:rPr>
          <w:rStyle w:val="HebrewChar"/>
          <w:rFonts w:cs="FrankRuehl" w:hint="cs"/>
          <w:rtl/>
        </w:rPr>
        <w:t xml:space="preserve"> אמר רבי יצחק אלו בני אדם שהן מאמינין בהקב"ה, דתניא ר' אליעזר הגדול אומר כל מי שיש לו פת בסלו ואומר מה אוכל למחר אינו אלא מקטני אמנה, והיינו דאמר ר' אלעזר מאי דכתיב כי מי בז ליום קטנות, מי גרם לצדיקים שיתבזבז שולחנן לעתיד לבא, קטנות שהיה בהן שלא האמינו בהקב"ה. (שם מח א וב)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 קיימא לן כל מסיח לפי תומו הימוני מהימני ליה. (גיטין כח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וכי תימא סכלי הוא דמקרי בני, כי לית בהו הימנותייהו לא מיקרו בני, תא שמע ואומר בנים לא אמון בם, וכי תימא כי לית בהו הימנותא הוא דמיקרו בנים כי פלחו לעבודת כוכבים לא מיקרו בנים, תא שמע ואומר זרע מרעים בנים משחיתים</w:t>
      </w:r>
      <w:r w:rsidRPr="006B6426">
        <w:rPr>
          <w:rStyle w:val="HebrewChar"/>
          <w:rFonts w:cs="FrankRuehl" w:hint="cs"/>
          <w:rtl/>
        </w:rPr>
        <w:t>...</w:t>
      </w:r>
      <w:r w:rsidR="003F5186" w:rsidRPr="006B6426">
        <w:rPr>
          <w:rStyle w:val="HebrewChar"/>
          <w:rFonts w:cs="FrankRuehl" w:hint="cs"/>
          <w:rtl/>
        </w:rPr>
        <w:t xml:space="preserve"> (קידושין לו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דאיתמר דברים, רב אמר אין בהן משום מחוסרי אמנה, ורבי יוחנן אמר יש בהם משום מחוסרי אמנה</w:t>
      </w:r>
      <w:r w:rsidR="006B6426" w:rsidRPr="006B6426">
        <w:rPr>
          <w:rStyle w:val="HebrewChar"/>
          <w:rFonts w:cs="FrankRuehl" w:hint="cs"/>
          <w:rtl/>
        </w:rPr>
        <w:t>...</w:t>
      </w:r>
      <w:r w:rsidRPr="006B6426">
        <w:rPr>
          <w:rStyle w:val="HebrewChar"/>
          <w:rFonts w:cs="FrankRuehl" w:hint="cs"/>
          <w:rtl/>
        </w:rPr>
        <w:t xml:space="preserve"> (בבא מציעא מט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דרב אשכחיה לרב שמואל בר שילת דהוה קאי בגינתא, אמר ליה שבקתיה להימנותך</w:t>
      </w:r>
      <w:r w:rsidRPr="006B6426">
        <w:rPr>
          <w:rStyle w:val="HebrewChar"/>
          <w:rFonts w:cs="FrankRuehl" w:hint="cs"/>
          <w:rtl/>
        </w:rPr>
        <w:t>...</w:t>
      </w:r>
      <w:r w:rsidR="003F5186" w:rsidRPr="006B6426">
        <w:rPr>
          <w:rStyle w:val="HebrewChar"/>
          <w:rFonts w:cs="FrankRuehl" w:hint="cs"/>
          <w:rtl/>
        </w:rPr>
        <w:t xml:space="preserve"> (בבא בתרא ח ב,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אמר לו ריקא, אלמלא לא ראית לא האמנת, מלגלג על דברי חכמים אתה, נתן עיניו בו ונעשה גל של עצמות. (שם עה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ואלו שאין להם חלק לעולם הבא, האומר אין תחיית המתים מן התורה, ואין תורה מן השמים ואפיקורוס, ר' עקיבא אומר אף הקורא בספרים החיצונים והלוחש על המכה ואומר כל המחלה אשר שמתי במצרים לא אשים עליך כי אני ה' רופאך, אבא שאול אומר אף ההוגה את השם </w:t>
      </w:r>
      <w:r w:rsidRPr="006B6426">
        <w:rPr>
          <w:rStyle w:val="HebrewChar"/>
          <w:rFonts w:cs="FrankRuehl" w:hint="cs"/>
          <w:rtl/>
        </w:rPr>
        <w:lastRenderedPageBreak/>
        <w:t>באותיותיו</w:t>
      </w:r>
      <w:r w:rsidR="006B6426" w:rsidRPr="006B6426">
        <w:rPr>
          <w:rStyle w:val="HebrewChar"/>
          <w:rFonts w:cs="FrankRuehl" w:hint="cs"/>
          <w:rtl/>
        </w:rPr>
        <w:t>...</w:t>
      </w:r>
      <w:r w:rsidRPr="006B6426">
        <w:rPr>
          <w:rStyle w:val="HebrewChar"/>
          <w:rFonts w:cs="FrankRuehl" w:hint="cs"/>
          <w:rtl/>
        </w:rPr>
        <w:t xml:space="preserve"> (סנהדרין צ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בא חבקוק והעמידן על אחת, שנאמר וצדיק באמונתו יחיה. (מכות כד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תניא רבי אומר איזו היא דרך ישרה שיבור לו האדם</w:t>
      </w:r>
      <w:r w:rsidR="006B6426" w:rsidRPr="006B6426">
        <w:rPr>
          <w:rStyle w:val="HebrewChar"/>
          <w:rFonts w:cs="FrankRuehl" w:hint="cs"/>
          <w:rtl/>
        </w:rPr>
        <w:t>...</w:t>
      </w:r>
      <w:r w:rsidRPr="006B6426">
        <w:rPr>
          <w:rStyle w:val="HebrewChar"/>
          <w:rFonts w:cs="FrankRuehl" w:hint="cs"/>
          <w:rtl/>
        </w:rPr>
        <w:t xml:space="preserve"> ויש אומרים יחזיק באמונה יתירה, שנאמר עיני בנאמני ארץ לשבת עמדי וגו'. (תמיד כח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יוחנן נח מחוסר אמנה היה, אילולא שהגיעו המים עד קרסוליו לא נכנס לתיבה. (בראשית לב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ולמה צריך להזכיר קריעת ים סוף באמת ויציב, לפי שכיון שקרע להם את הים האמינו בו, שנאמר ויאמינו בה' ובמשה עבדו, ובזכות האמנה שהאמינו זכו לומר שירה ושרתה עליהם שכינה, שכן כתיב אחריו, אז ישיר משה, לכך צריך אדם לסמוך גאולה לתפלה, כשם שהם הסמיכו שירה אחר האמנה והקריעה</w:t>
      </w:r>
      <w:r w:rsidR="006B6426" w:rsidRPr="006B6426">
        <w:rPr>
          <w:rStyle w:val="HebrewChar"/>
          <w:rFonts w:cs="FrankRuehl" w:hint="cs"/>
          <w:rtl/>
        </w:rPr>
        <w:t>...</w:t>
      </w:r>
      <w:r w:rsidRPr="006B6426">
        <w:rPr>
          <w:rStyle w:val="HebrewChar"/>
          <w:rFonts w:cs="FrankRuehl" w:hint="cs"/>
          <w:rtl/>
        </w:rPr>
        <w:t xml:space="preserve"> (שמות כב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ושם דרך אלו סופרים ומשנים שהן מלמדין את התינוקות באמונה. (ויקרא ט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הא-ל הנאמן, רבנין אמרי מאמונתו של בשר ודם את יודע אמונתו של הקב"ה</w:t>
      </w:r>
      <w:r w:rsidR="006B6426" w:rsidRPr="006B6426">
        <w:rPr>
          <w:rStyle w:val="HebrewChar"/>
          <w:rFonts w:cs="FrankRuehl" w:hint="cs"/>
          <w:rtl/>
        </w:rPr>
        <w:t>...</w:t>
      </w:r>
      <w:r w:rsidRPr="006B6426">
        <w:rPr>
          <w:rStyle w:val="HebrewChar"/>
          <w:rFonts w:cs="FrankRuehl" w:hint="cs"/>
          <w:rtl/>
        </w:rPr>
        <w:t xml:space="preserve"> (דברים ג ה,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יצחק בר מריון וצדיק באמונתו יחיה, אפילו צדיק חי העולמים מאמונתו הוא חיה</w:t>
      </w:r>
      <w:r w:rsidR="006B6426" w:rsidRPr="006B6426">
        <w:rPr>
          <w:rStyle w:val="HebrewChar"/>
          <w:rFonts w:cs="FrankRuehl" w:hint="cs"/>
          <w:rtl/>
        </w:rPr>
        <w:t>...</w:t>
      </w:r>
      <w:r w:rsidRPr="006B6426">
        <w:rPr>
          <w:rStyle w:val="HebrewChar"/>
          <w:rFonts w:cs="FrankRuehl" w:hint="cs"/>
          <w:rtl/>
        </w:rPr>
        <w:t xml:space="preserve"> תהא מקדש לי הבכורות באמונתי, הוי וצדיק באמונתו יחיה. (קהלת ג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 אחא בר' זעירא אמר תרתי, אמר חדא התפוח הזה מוציא ניצו קודם לעליו, כך ישראל שבמצרים הקדימו אמנה לשמועה, הדא הוא דכתיב (שמות ה') ויאמן העם וישמעו כי פקד ה' וגו'. (שיר ב י)</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באי זו זכות אמרו שירה על הים, ר' נחמן אמר בזכות אמנה שהאמין אברהם, שנאמר (בראשית ט"ו) והאמין בה', ר' חלבו בשם ר' יוחנן אמר כתיב (שמות י"ד) וירא ישראל את היד הגדולה, דאדין אדדם (עדיין מדדה אותם מתוך הים) ואינם מאמינים, אית בר נש דחמי ולא מהימן, הוי בזכות האמנה שהאמינו ישראל במצרים, שנאמר ויאמן העם</w:t>
      </w:r>
      <w:r w:rsidR="006B6426" w:rsidRPr="006B6426">
        <w:rPr>
          <w:rStyle w:val="HebrewChar"/>
          <w:rFonts w:cs="FrankRuehl" w:hint="cs"/>
          <w:rtl/>
        </w:rPr>
        <w:t>...</w:t>
      </w:r>
      <w:r w:rsidRPr="006B6426">
        <w:rPr>
          <w:rStyle w:val="HebrewChar"/>
          <w:rFonts w:cs="FrankRuehl" w:hint="cs"/>
          <w:rtl/>
        </w:rPr>
        <w:t xml:space="preserve"> (שם ד יח)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תנחומא: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אז ישיר ויאמינו בה' לפיכך זכו לירש את הארץ, אתה מוצא בשכר אמנה שהאמין אברהם אבינו בה' ירש העולם הזה והעולם הבא, שנאמר (בראשית ט"ו) והאמין בה' ויחשבה לו צדקה, וכן (שמות ד') ויאמן העם, וכתיב (תהלים ל"א) אמונים נוצר ה' ומשלם על יתר עושה גאוה, וכן במשה, (שמות י"ז) ויהי ידיו אמונה עד בא השמש. ואומר (תהלים קי"ח) זה השער לה' צדיקים יבואו בו, אלו בעלי אמנה, שנאמר (ישעיה כ"ו) פתחו שערים ויבא גוי צדיק שומר אמונים, השער הזה בעלי אמנה נכנסין בו, שנאמר (תהלים צ"ב) טוב להודות לה' ולזמר לשמך עליון, להגיד בבקר חסדך וגו', מה כתיב בתריה, כי שמחתני, מי גרם לנו לשמחה זו אמנה שהאמינו אבותינו בעולם הזה שכולו לילות, כדכתיב, ואמונתך בלילות (שם), וכתיב (חבקוק ב') וצדיק באמונתו יחיה, וכתיב (איכה ג') חדשים לבקרים רבה אמונתך, ואין הגלויות עתידות להגאל אלא בשכר אמנה, שנאמר (שיר ד') אתי מלבנון כלה, אתי מלבנון תבאי תשורי מראש אמנה וגו', ואומר (הושע ב') וארשתיך לי באמונה, הא למדת שגדולה אמנה, שבשכר אמנה שרתה עליהם שכינה ואמרו שירה, שנאמר ויאמינו בה', אז ישיר משה, ואומר ויאמינו בדבריו ישירו תהלתו (תהלים ק"ה). (בשלח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אותיות דרבי עקיבא: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אל"ף, אמר הקב"ה א"מונתי ל"ישראל פ"קדתי, ופ"קדתי ל"ישראל א"מונתי, אין אמונתי אלא תורה, שנאמר ואהיה אצלו אמון (משלי ח'), ומנין שהפקיד הקב"ה אמונתו לישראל, שנאמר זכר חסדו ואמונתו לבית ישראל (תהלים צ"ח)</w:t>
      </w:r>
      <w:r w:rsidR="006B6426" w:rsidRPr="006B6426">
        <w:rPr>
          <w:rStyle w:val="HebrewChar"/>
          <w:rFonts w:cs="FrankRuehl" w:hint="cs"/>
          <w:rtl/>
        </w:rPr>
        <w:t>...</w:t>
      </w:r>
      <w:r w:rsidRPr="006B6426">
        <w:rPr>
          <w:rStyle w:val="HebrewChar"/>
          <w:rFonts w:cs="FrankRuehl" w:hint="cs"/>
          <w:rtl/>
        </w:rPr>
        <w:t xml:space="preserve"> שנאמר ה' אלקי אתה ארוממך אודה שמך כי עשית פלא עצות מרחוק אמונה אומן (ישעיה כ"ה), אם נאמר אומן למה נאמר אמונה, ואם נאמר אמונה למה נאמר אומן, אלא מלמד ששתי אמונות הפקיד הקב"ה לישראל על הר סיני, אחד לישראל ואחד למשיח, אחד לישראל מנין, שנאמר זכר חסדו ואמונתו לבית ישראל (תהלים צ"ח), ואחד למשיח מנין, שנאמר והיה צדק אזור מתניו והאמונה אזור חלציו (ישעיה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דבר אחר א-היה אשר א-היה, אמר הקב"ה במדת אמונה בראתי את העולם, ובמדת אמונה אני מנהיגו, ובמדת אמונה אני עתיד לחדשו, ומנין שבמדת אמונה ברא את העולם, שנאמר ה' אלקי אתה ארוממך אודה שמך כי עשית פלא עצות מרחוק אמונה אומן (ישעיה כ"ה), ומנין שבמדת אמונה מנהיגו, שנאמר א-ל אמונה ואין עול (דברים ל"ב), ומנין שבמדת אמונה עתיד לחדשו, שנאמר ואמונתי וחסדי עמו (תהלים פ"ט)</w:t>
      </w:r>
      <w:r w:rsidR="006B6426" w:rsidRPr="006B6426">
        <w:rPr>
          <w:rStyle w:val="HebrewChar"/>
          <w:rFonts w:cs="FrankRuehl" w:hint="cs"/>
          <w:rtl/>
        </w:rPr>
        <w:t>...</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אומר כדאי היא האמנה שהאמינו בי שאקרע להן את הים, שנאמר וישובו ויחנו לפני פי החירות</w:t>
      </w:r>
      <w:r w:rsidR="006B6426" w:rsidRPr="006B6426">
        <w:rPr>
          <w:rStyle w:val="HebrewChar"/>
          <w:rFonts w:cs="FrankRuehl" w:hint="cs"/>
          <w:rtl/>
        </w:rPr>
        <w:t>...</w:t>
      </w:r>
      <w:r w:rsidRPr="006B6426">
        <w:rPr>
          <w:rStyle w:val="HebrewChar"/>
          <w:rFonts w:cs="FrankRuehl" w:hint="cs"/>
          <w:rtl/>
        </w:rPr>
        <w:t xml:space="preserve"> אבטליון אומר כדאי היא האמנה שהאמינו בי שאקרע להן את הים, שנאמר ויאמן העם</w:t>
      </w:r>
      <w:r w:rsidR="006B6426" w:rsidRPr="006B6426">
        <w:rPr>
          <w:rStyle w:val="HebrewChar"/>
          <w:rFonts w:cs="FrankRuehl" w:hint="cs"/>
          <w:rtl/>
        </w:rPr>
        <w:t>...</w:t>
      </w:r>
      <w:r w:rsidRPr="006B6426">
        <w:rPr>
          <w:rStyle w:val="HebrewChar"/>
          <w:rFonts w:cs="FrankRuehl" w:hint="cs"/>
          <w:rtl/>
        </w:rPr>
        <w:t xml:space="preserve"> (שמות פרק יד רלג)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ויאמינו בה' ובמשה עבדו, אם במשה האמינו קל וחומר בה', ומה תלמוד לומר בה', ללמדך שכל המאמין ברועה ישראל כאלו מאמין במי שאמר והיה העולם</w:t>
      </w:r>
      <w:r w:rsidR="006B6426" w:rsidRPr="006B6426">
        <w:rPr>
          <w:rStyle w:val="HebrewChar"/>
          <w:rFonts w:cs="FrankRuehl" w:hint="cs"/>
          <w:rtl/>
        </w:rPr>
        <w:t>...</w:t>
      </w:r>
      <w:r w:rsidRPr="006B6426">
        <w:rPr>
          <w:rStyle w:val="HebrewChar"/>
          <w:rFonts w:cs="FrankRuehl" w:hint="cs"/>
          <w:rtl/>
        </w:rPr>
        <w:t xml:space="preserve"> ר' נחמיה אומר, מנין אתה אומר שכל המקבל עליו מצוה אחת באמונה כדאי הוא שתשרה עליו רוח הקודש, שכן מצינו באבותינו שבשכר אמנה שהאמינו וכו', אתה מוצא שלא ירש אברהם אבינו העולם הזה והעולם הבא אלא בזכות אמנה שהאמין, שנאמר והאמין בה', וכן אתה מוצא שלא נגאלו אבותינו ממצרים אלא בזכות אמנה שהאמינו, שנאמר ויאמן העם, וכן הוא אומר אמונים נוצר ה'. (שם רמ)</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כה אמר ה' זכרתי לך חסד נעוריך, אחרים אומרים כדאי הוא האמנה שהאמינו בי שאקרע להם את הים, שלא אמרו למשה היאך אנו יוצאים למדבר ואין בידינו מחיה דרך, אלא האמינו ויצאו אחרי משה, עליהם מפורש בקבלה הלוך וקראת וגו', ומה שכר נטלו על כך, קדש ישראל לה' ראשית תבואתה. (ירמיה פרק ב רסד)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וארשתיך לי באמונה, את מוצא שאין הגליות מתכנסות אלא בשכר אמונה, וכן הוא אומר אתי מלבנון כלה אתי מלבנון תבאי תשורי מראש אמנה</w:t>
      </w:r>
      <w:r w:rsidR="006B6426" w:rsidRPr="006B6426">
        <w:rPr>
          <w:rStyle w:val="HebrewChar"/>
          <w:rFonts w:cs="FrankRuehl" w:hint="cs"/>
          <w:rtl/>
        </w:rPr>
        <w:t>...</w:t>
      </w:r>
      <w:r w:rsidRPr="006B6426">
        <w:rPr>
          <w:rStyle w:val="HebrewChar"/>
          <w:rFonts w:cs="FrankRuehl" w:hint="cs"/>
          <w:rtl/>
        </w:rPr>
        <w:t xml:space="preserve"> וכן הוא אומר ואהרן וחור תמכו בידיו ויהי ידיו אמונה, מזכירין זכות אבות, ואומר זה השער לה' צדיקים יבאו בו, בבעלי אמנה מהו </w:t>
      </w:r>
      <w:r w:rsidRPr="006B6426">
        <w:rPr>
          <w:rStyle w:val="HebrewChar"/>
          <w:rFonts w:cs="FrankRuehl" w:hint="cs"/>
          <w:rtl/>
        </w:rPr>
        <w:lastRenderedPageBreak/>
        <w:t>אומר, פתחו שערים ויבא גוי צדיק שומר אמונים, השער הזה כל בעלי אמנה נכנסים בו</w:t>
      </w:r>
      <w:r w:rsidR="006B6426" w:rsidRPr="006B6426">
        <w:rPr>
          <w:rStyle w:val="HebrewChar"/>
          <w:rFonts w:cs="FrankRuehl" w:hint="cs"/>
          <w:rtl/>
        </w:rPr>
        <w:t>...</w:t>
      </w:r>
      <w:r w:rsidRPr="006B6426">
        <w:rPr>
          <w:rStyle w:val="HebrewChar"/>
          <w:rFonts w:cs="FrankRuehl" w:hint="cs"/>
          <w:rtl/>
        </w:rPr>
        <w:t xml:space="preserve"> וכן יהושפט אומר לעם האמינו בה' אלקיכם האמינו בנביאיו והצליחו, ה' עיניך הלא לאמונה, וצדיק באמונתו יחיה, חדשים לבקרים רבה אמונתך, וכן הוא אומר ויאמינו בדברו ישירו תהלתו, והיה ביום ההוא אענה נאם ה' אענה את השמים וגו' והארץ תענה וגו' והם יענו את יזרעאל (הושע פרק ב תקיט)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עדות ה' נאמנה זה סדר זרעים, שהוא מאמין בחייו של עולם וזורע. (תהלים יט, תרעד)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מאן נינהו אנשי אמונה, אמר רב יצחק אלו בני אדם המאמינים בהקב"ה, דתניא ר' אליעזר הגדול אומר, כל מי שיש לו פת בסלו ואומר למחר מה אוכל הרי זה מקטני אמנה, היינו דכתיב ואיש אמונים מי ימצא (משלי כ'), בוא וראה כמה גדולים בעלי אמנה שהן זוכין לחיי העולם הבא, שנאמר פתחו שערים ויבא גוי צדיק שומר אמונים (ישעיה כ"ו), אל תהי קורא אמונים אלא אמנים, גדולה אמונה שהיא שקולה כנגד כל התורה כולה</w:t>
      </w:r>
      <w:r w:rsidRPr="006B6426">
        <w:rPr>
          <w:rStyle w:val="HebrewChar"/>
          <w:rFonts w:cs="FrankRuehl" w:hint="cs"/>
          <w:rtl/>
        </w:rPr>
        <w:t>...</w:t>
      </w:r>
      <w:r w:rsidR="003F5186" w:rsidRPr="006B6426">
        <w:rPr>
          <w:rStyle w:val="HebrewChar"/>
          <w:rFonts w:cs="FrankRuehl" w:hint="cs"/>
          <w:rtl/>
        </w:rPr>
        <w:t xml:space="preserve"> (שמות לט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עמדתי על יסודות אלו ורוע תוצאותיהן, לבי יחיל על מיני מין האדם, ותהמה נפשי לאומתינו בני ישראל, ממה שראיתי בזמני זה אשר רבים מן המאמינים אין אמונתם צרופה ודעותיהם בלתי נכונות, ורבים ממאמיני השוא מתפארים בהבל, ויש שמתפארים על בעלי האמת והם התועים, וראיתי בני אדם כאלו טבעו בים הספקות וכבר הציפו אותם מימי הפקפוקים, ואין אמודאי שיעלם ממעמקיהם ולא שוחה יחזיק בידיהם שיעברום, ויש בידי ממה שלמדני אלקי מה שאסעדם בו</w:t>
      </w:r>
      <w:r w:rsidR="006B6426" w:rsidRPr="006B6426">
        <w:rPr>
          <w:rStyle w:val="HebrewChar"/>
          <w:rFonts w:cs="FrankRuehl" w:hint="cs"/>
          <w:rtl/>
        </w:rPr>
        <w:t>...</w:t>
      </w:r>
      <w:r w:rsidRPr="006B6426">
        <w:rPr>
          <w:rStyle w:val="HebrewChar"/>
          <w:rFonts w:cs="FrankRuehl" w:hint="cs"/>
          <w:rtl/>
        </w:rPr>
        <w:t xml:space="preserve"> (הקדמה פרק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ושמא יהרהר מהרהר במה שהבורא יתרומם ויתהדר הניח מקום טעות וספק בין ברואיו, ולכן נקדים כאן את התשובה על כך, ונאמר, כי היותם ברואים, דבר זה עצמו מחייב להם הספקות והדמיונות, פירוש, כיון שהם זקוקים בחוק הבריאה לכל פעולה שיעשו משך של זמן </w:t>
      </w:r>
      <w:r w:rsidRPr="006B6426">
        <w:rPr>
          <w:rStyle w:val="HebrewChar"/>
          <w:rFonts w:cs="FrankRuehl" w:hint="cs"/>
          <w:rtl/>
        </w:rPr>
        <w:lastRenderedPageBreak/>
        <w:t>מסויים שבו תשלם פעולתם חלק אחרי חלק, כך גם המדע שהוא אחת הפעולות דרוש לו כמו השאר בלי ספק, והנה ראשית ידיעתם תחל בדברים מעורבבים מסופקים ומשובשים, ולא יחדלו בכח השכל אשר בהם מלזקקם ולצרפם במשך זמן עד אשר יסורו מהם השבושים</w:t>
      </w:r>
      <w:r w:rsidR="006B6426" w:rsidRPr="006B6426">
        <w:rPr>
          <w:rStyle w:val="HebrewChar"/>
          <w:rFonts w:cs="FrankRuehl" w:hint="cs"/>
          <w:rtl/>
        </w:rPr>
        <w:t>...</w:t>
      </w:r>
      <w:r w:rsidRPr="006B6426">
        <w:rPr>
          <w:rStyle w:val="HebrewChar"/>
          <w:rFonts w:cs="FrankRuehl" w:hint="cs"/>
          <w:rtl/>
        </w:rPr>
        <w:t xml:space="preserve"> והרי במצב ההתחלה הספקות עשרה דרך משל, ובמצב השני יהיו תשעה, ובמצב השלישי יהיו שמונה, וכך כל מה שיעיין האדם ויתבונן יחסרו עד שיזדכך לו בסופו של דבר אותו האחד המבוקש וישאר לבדו שאין בו שום פקפוק ולא ספק</w:t>
      </w:r>
      <w:r w:rsidR="006B6426" w:rsidRPr="006B6426">
        <w:rPr>
          <w:rStyle w:val="HebrewChar"/>
          <w:rFonts w:cs="FrankRuehl" w:hint="cs"/>
          <w:rtl/>
        </w:rPr>
        <w:t>...</w:t>
      </w:r>
      <w:r w:rsidRPr="006B6426">
        <w:rPr>
          <w:rStyle w:val="HebrewChar"/>
          <w:rFonts w:cs="FrankRuehl" w:hint="cs"/>
          <w:rtl/>
        </w:rPr>
        <w:t xml:space="preserve"> (שם פרק ג, וראה גם ערך אדם-ידיעה)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ובהקשר לענין זה אזכיר תמיהתי על אנשים שהם עבדים, והם בדעה שאין להם אדון, והחזיקו בכך שכל מה שהם מכחישים אותו יבטל, וכל מה שמקיימים אותו יתקיים, אלה השוקעים במצולות הסכלות וכבר הגיעו למעמקי האבדון ואלו היו צודקים הרי כל מי מהם שאין לו ממון יחשוב בדעתו כי ארגזיו ואמתחותיו מלאים ממון, ויראה אם זה יועיל</w:t>
      </w:r>
      <w:r w:rsidR="006B6426" w:rsidRPr="006B6426">
        <w:rPr>
          <w:rStyle w:val="HebrewChar"/>
          <w:rFonts w:cs="FrankRuehl" w:hint="cs"/>
          <w:rtl/>
        </w:rPr>
        <w:t>...</w:t>
      </w:r>
      <w:r w:rsidRPr="006B6426">
        <w:rPr>
          <w:rStyle w:val="HebrewChar"/>
          <w:rFonts w:cs="FrankRuehl" w:hint="cs"/>
          <w:rtl/>
        </w:rPr>
        <w:t xml:space="preserve"> וזו היא הסכלות המוחלטת של אנשים אשר דמו שאם לא יחשבו בדעתם שיש אדון ירוח להם ממצותיו ואזהרותיו והבטחותיו ואיומיו ושאר כל הדומה לכך</w:t>
      </w:r>
      <w:r w:rsidR="006B6426" w:rsidRPr="006B6426">
        <w:rPr>
          <w:rStyle w:val="HebrewChar"/>
          <w:rFonts w:cs="FrankRuehl" w:hint="cs"/>
          <w:rtl/>
        </w:rPr>
        <w:t>...</w:t>
      </w:r>
      <w:r w:rsidRPr="006B6426">
        <w:rPr>
          <w:rStyle w:val="HebrewChar"/>
          <w:rFonts w:cs="FrankRuehl" w:hint="cs"/>
          <w:rtl/>
        </w:rPr>
        <w:t xml:space="preserve"> (שם פרק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יאמר אדם היאך נשליט עלינו את העיון במדעים ודיוקן עד שנקבעם לנו לדעה כפי שיתכוננו ויתאשרו, והרי בני אדם מכחישים מלאכה זו, ובעיניהם העיון מביא לידי כפירה ומוציא אל האפיקורסות, אומר, אין זה אלא בעיני המוניהם, כמו שאתה רואה המוני הארץ הזו חושבים שכל מי שהולך אל ארץ הודו מתעשר</w:t>
      </w:r>
      <w:r w:rsidR="006B6426" w:rsidRPr="006B6426">
        <w:rPr>
          <w:rStyle w:val="HebrewChar"/>
          <w:rFonts w:cs="FrankRuehl" w:hint="cs"/>
          <w:rtl/>
        </w:rPr>
        <w:t>...</w:t>
      </w:r>
      <w:r w:rsidRPr="006B6426">
        <w:rPr>
          <w:rStyle w:val="HebrewChar"/>
          <w:rFonts w:cs="FrankRuehl" w:hint="cs"/>
          <w:rtl/>
        </w:rPr>
        <w:t xml:space="preserve"> ואם יאמר הרי גדולי חכמי ישראל הזהירו מזה, ובפרט העיון בראשית הזמן וראשית המקום, והוא אמרם, כל המסתכל בארבעה דברים רתוי לו כאלו לא בא לעולם</w:t>
      </w:r>
      <w:r w:rsidR="006B6426" w:rsidRPr="006B6426">
        <w:rPr>
          <w:rStyle w:val="HebrewChar"/>
          <w:rFonts w:cs="FrankRuehl" w:hint="cs"/>
          <w:rtl/>
        </w:rPr>
        <w:t>...</w:t>
      </w:r>
      <w:r w:rsidRPr="006B6426">
        <w:rPr>
          <w:rStyle w:val="HebrewChar"/>
          <w:rFonts w:cs="FrankRuehl" w:hint="cs"/>
          <w:rtl/>
        </w:rPr>
        <w:t xml:space="preserve"> נאמר בעזרת הרחמן, כי העיון האמיתי לא יתכן שימנעונו ממנו, והרי בוראנו כבר צונו עליו עם המסורת האמתית, כאמרו, "הלא תדעו הלא תשמעו הלא הוגד מראש לכם הלא הבינותם מוסדות הארץ" (ישעיה מ' כ"א)</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דע יחנך ה' אתה המעיין בספק זה, כי מה שאנחנו חוקרים ומעיינים בעניני אמונתנו הוא לשני ענינים, האחד כדי שיתאמת לנו בפועל מה </w:t>
      </w:r>
      <w:r w:rsidRPr="006B6426">
        <w:rPr>
          <w:rStyle w:val="HebrewChar"/>
          <w:rFonts w:cs="FrankRuehl" w:hint="cs"/>
          <w:rtl/>
        </w:rPr>
        <w:lastRenderedPageBreak/>
        <w:t>שידענו מפי נביאי ה' בידיעה, והשני כדי שנשיב לכל מי שיטען עלינו בעניני אמונתנו, כי ה' יתברך ויתעלה למדנו כל מה שנחוץ לנו בעניני אמונתנו באמצעות נביאיו</w:t>
      </w:r>
      <w:r w:rsidR="006B6426" w:rsidRPr="006B6426">
        <w:rPr>
          <w:rStyle w:val="HebrewChar"/>
          <w:rFonts w:cs="FrankRuehl" w:hint="cs"/>
          <w:rtl/>
        </w:rPr>
        <w:t>...</w:t>
      </w:r>
      <w:r w:rsidRPr="006B6426">
        <w:rPr>
          <w:rStyle w:val="HebrewChar"/>
          <w:rFonts w:cs="FrankRuehl" w:hint="cs"/>
          <w:rtl/>
        </w:rPr>
        <w:t xml:space="preserve"> והודיענו כי כאשר אנו מעיינים וחוקרים יוציא לנו העיון האמיתי השלם בכל דבר ככל אשר הודיענו בדברי שליחיו, ונתן לנו בטחון שלא יתכן שתהא נגדנו הוכחה מצד המכחישים את דתנו</w:t>
      </w:r>
      <w:r w:rsidR="006B6426" w:rsidRPr="006B6426">
        <w:rPr>
          <w:rStyle w:val="HebrewChar"/>
          <w:rFonts w:cs="FrankRuehl" w:hint="cs"/>
          <w:rtl/>
        </w:rPr>
        <w:t>...</w:t>
      </w:r>
      <w:r w:rsidRPr="006B6426">
        <w:rPr>
          <w:rStyle w:val="HebrewChar"/>
          <w:rFonts w:cs="FrankRuehl" w:hint="cs"/>
          <w:rtl/>
        </w:rPr>
        <w:t xml:space="preserve"> והשקיט פחדנו מן החולקים עלינו שלא יתכן שינצחונו באיזו הוכחה, ולא יתפארו עלינו בדבר חיובי, כמו שאמר אחריו "אל תפחדו ואל תרהו הלא מאז השמעתיך והגדתי ואתם עדי היש א-לוה מבלעדי ואין צור בל ידעתי" (ישעיה מ"ד ח'), אמרו "אל תפחדו" רוצה בו מאימת היריבים מחמת רבוים וכחם ותכונותיהם</w:t>
      </w:r>
      <w:r w:rsidR="006B6426" w:rsidRPr="006B6426">
        <w:rPr>
          <w:rStyle w:val="HebrewChar"/>
          <w:rFonts w:cs="FrankRuehl" w:hint="cs"/>
          <w:rtl/>
        </w:rPr>
        <w:t>...</w:t>
      </w:r>
      <w:r w:rsidRPr="006B6426">
        <w:rPr>
          <w:rStyle w:val="HebrewChar"/>
          <w:rFonts w:cs="FrankRuehl" w:hint="cs"/>
          <w:rtl/>
        </w:rPr>
        <w:t xml:space="preserve"> (שם פרק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ואסמיך לדברים הללו מה שנראה לי על עיקרי הסבות אשר עכבו את מי שכפר וכחש מלהאמין באותות ובמופתים ומלעיין באמונות, ונראו לי מהם שמונה מצוים הרבה, תחלתן כובד הטורח על בני אדם בטבעם, וכאשר ירגיש הטבע בדבר שהוטל עליו המזקיקו להתאמץ ולהתחזק בהכוחות ולנהוג על פיו בדת אז יברח ויתרחק מכך</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והשני הסכלות הגוברת על רבים מהם, שהוא מדבר בשפת הסכלות, ויודע בלב קצר יכולת, וידבר דברי יהירות שאינם מאומה, וכך יחשוב בלבו, ועל אלה הוא אומר "כי עתה יאמרו אין מלך לנו כי לא יראנו את ה' והמלך מה יעשה לנו" (הושע י'). ואינם חושבים שאם הם ישתמשו במקצת דברי הסכלות והיהירות הללו כלפי מלכי בני אדם ישמדו ויאבדו.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והשלישי נטיית האדם למלא מאוייו מן התאות לכל מאכל ולכל משכב ולכל קנין, והרי הוא ממהר מתוך להיטותו להתיר עשיית הדבר מבלי לחשוב, ובהם הוא אומר, "אמר נבל בלבו אין אלקים, השחיתו והתעיבו עלילה אין עושה טוב" (תהלים נ"ג), ואינו זוכר כי אם ינהג כך בחליו או אף בבריאותו ויאכל כל מה שיתאוה וישכב כל מה שימצא יאבד בכך ויסוף.</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והרביעי הקיצה בעיון ומיעוט ההתישבות בעת השמיעה וההתבוננות ויסתפק במועט ויאמר כבר עיינתי ולא יצא לי זולת זה</w:t>
      </w:r>
      <w:r w:rsidR="006B6426" w:rsidRPr="006B6426">
        <w:rPr>
          <w:rStyle w:val="HebrewChar"/>
          <w:rFonts w:cs="FrankRuehl" w:hint="cs"/>
          <w:rtl/>
        </w:rPr>
        <w:t>...</w:t>
      </w:r>
      <w:r w:rsidRPr="006B6426">
        <w:rPr>
          <w:rStyle w:val="HebrewChar"/>
          <w:rFonts w:cs="FrankRuehl" w:hint="cs"/>
          <w:rtl/>
        </w:rPr>
        <w:t xml:space="preserve"> ואינם יודעים שאם ינהגו בכגון זה בעניני עולמם לא יושגו </w:t>
      </w:r>
      <w:r w:rsidRPr="006B6426">
        <w:rPr>
          <w:rStyle w:val="HebrewChar"/>
          <w:rFonts w:cs="FrankRuehl" w:hint="cs"/>
          <w:rtl/>
        </w:rPr>
        <w:lastRenderedPageBreak/>
        <w:t>להם. והחמישי חוצפה וגסות באים על האדם עד שאינו מכיר שיש כאן חכמה שהיתה נעלמת ממנו ולא ידיעה ששגבה ממנו, ועליו אמר הכתוב, "רשע כגבה אפו בל ידרש אין אלקים כל מזמותיו, ולא יתעורר כי כיוצא בטענה זו לא תועיל לו בעשיית טבעת או כתיבת אות.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והששי מלה שאדם שומעה מן הכופרים ותחדור ללבו ותמחצהו, ויעמוד שאר ימיו תחת השפעתה</w:t>
      </w:r>
      <w:r w:rsidR="006B6426" w:rsidRPr="006B6426">
        <w:rPr>
          <w:rStyle w:val="HebrewChar"/>
          <w:rFonts w:cs="FrankRuehl" w:hint="cs"/>
          <w:rtl/>
        </w:rPr>
        <w:t>...</w:t>
      </w:r>
      <w:r w:rsidRPr="006B6426">
        <w:rPr>
          <w:rStyle w:val="HebrewChar"/>
          <w:rFonts w:cs="FrankRuehl" w:hint="cs"/>
          <w:rtl/>
        </w:rPr>
        <w:t xml:space="preserve"> ואינו חושב שאם לא יגן על עצמו מפני החום והקור כדי שלא יפגעו בו יאבדוהו וימיתוהו. והשביעי, הוכחה חלושה שמעה מאחד המיחדים וזלזל בה וחשב שהכל כך</w:t>
      </w:r>
      <w:r w:rsidR="006B6426" w:rsidRPr="006B6426">
        <w:rPr>
          <w:rStyle w:val="HebrewChar"/>
          <w:rFonts w:cs="FrankRuehl" w:hint="cs"/>
          <w:rtl/>
        </w:rPr>
        <w:t>...</w:t>
      </w:r>
      <w:r w:rsidRPr="006B6426">
        <w:rPr>
          <w:rStyle w:val="HebrewChar"/>
          <w:rFonts w:cs="FrankRuehl" w:hint="cs"/>
          <w:rtl/>
        </w:rPr>
        <w:t xml:space="preserve"> ואינו מעלה בדעתו כי מוכר בדים שאינו מטיב להבחין בבגדים הדביקים (מקום אריגים מפורסם), אין הדבר גורע מהם מאומה. והשמיני, אדם שיש שנאה בינו לבין אחד המיחדים, וישאהו לבו הרע לשנוא את אלוקיהם שהם עובדים אותו</w:t>
      </w:r>
      <w:r w:rsidR="006B6426" w:rsidRPr="006B6426">
        <w:rPr>
          <w:rStyle w:val="HebrewChar"/>
          <w:rFonts w:cs="FrankRuehl" w:hint="cs"/>
          <w:rtl/>
        </w:rPr>
        <w:t>...</w:t>
      </w:r>
      <w:r w:rsidRPr="006B6426">
        <w:rPr>
          <w:rStyle w:val="HebrewChar"/>
          <w:rFonts w:cs="FrankRuehl" w:hint="cs"/>
          <w:rtl/>
        </w:rPr>
        <w:t xml:space="preserve"> (שם פרק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ואומר, ושמא מקצת בני אדם ימעט מלעסוק בספר הזה מפני שאין בו באורים רבים למצות לפרטיהן, ואומר אני שאינו לבדו מקורינו בדתינו, אלא יש לנו עמו שני מקורות אחרים, האחד לפניו והוא מעין השכל, והשני אחריו והוא מקור הקבלה, ומה שלא נמצאהו בו נמצאו בהם, ועל ידי כך ישלמו המצות בכמותן ובאיכותן.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והשני, ושמא אחר יחדל ממנו מחמת שנראין לו בו סתירות, כגון אמרו בשמואל "ותהי ישראל שמונה מאות אלף איש חיל", ובדברי הימים "ויהי כל איש ישראל אלף אלפים ומאה אלף איש"</w:t>
      </w:r>
      <w:r w:rsidR="006B6426" w:rsidRPr="006B6426">
        <w:rPr>
          <w:rStyle w:val="HebrewChar"/>
          <w:rFonts w:cs="FrankRuehl" w:hint="cs"/>
          <w:rtl/>
        </w:rPr>
        <w:t>...</w:t>
      </w:r>
      <w:r w:rsidRPr="006B6426">
        <w:rPr>
          <w:rStyle w:val="HebrewChar"/>
          <w:rFonts w:cs="FrankRuehl" w:hint="cs"/>
          <w:rtl/>
        </w:rPr>
        <w:t xml:space="preserve"> והשלישי שמא יביאהו דמיונו לחשוב שיש בו ספורי שוא, שהבן גדול מאביו בשנתים</w:t>
      </w:r>
      <w:r w:rsidR="006B6426" w:rsidRPr="006B6426">
        <w:rPr>
          <w:rStyle w:val="HebrewChar"/>
          <w:rFonts w:cs="FrankRuehl" w:hint="cs"/>
          <w:rtl/>
        </w:rPr>
        <w:t>...</w:t>
      </w:r>
      <w:r w:rsidRPr="006B6426">
        <w:rPr>
          <w:rStyle w:val="HebrewChar"/>
          <w:rFonts w:cs="FrankRuehl" w:hint="cs"/>
          <w:rtl/>
        </w:rPr>
        <w:t xml:space="preserve"> והרביעי ושמא מהרהר יהרהר מחמת תורת הקרבנות בין על שחיטת הבהמות ובין על זריקת הדם והחלב, ואקרב את הדבר</w:t>
      </w:r>
      <w:r w:rsidR="006B6426" w:rsidRPr="006B6426">
        <w:rPr>
          <w:rStyle w:val="HebrewChar"/>
          <w:rFonts w:cs="FrankRuehl" w:hint="cs"/>
          <w:rtl/>
        </w:rPr>
        <w:t>...</w:t>
      </w:r>
      <w:r w:rsidRPr="006B6426">
        <w:rPr>
          <w:rStyle w:val="HebrewChar"/>
          <w:rFonts w:cs="FrankRuehl" w:hint="cs"/>
          <w:rtl/>
        </w:rPr>
        <w:t xml:space="preserve"> (מאמר ג פרק י,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אבל הכופר הוא העוזב את היסוד, כלומר האחד הכולל הכל יתברך ויתעלה, ועזיבתו אותו תהיה על שלשה יסודות, או שהוא עבד זולתו איזה פסל ומסכה או אדם או שמש או ירח, וכאמרו לא יהיה לך אלהים אחרים על פני. או שלא עבד זולתו ולא עבדו, והרי אינו עובד למאומה לא אמת ולא שקר, וכאמרו בפרשת האומרים לא-ל </w:t>
      </w:r>
      <w:r w:rsidRPr="006B6426">
        <w:rPr>
          <w:rStyle w:val="HebrewChar"/>
          <w:rFonts w:cs="FrankRuehl" w:hint="cs"/>
          <w:rtl/>
        </w:rPr>
        <w:lastRenderedPageBreak/>
        <w:t>סור ממנו ודעת דרכיך לא חפצנו (איוב כא י"ג), או שהיה מסופק באמונתו והרי הוא נקרא בשם דתי, ויתכן שהוא מתפלל ומתחנן ואין לבו שלם ולא מאמין, והרי הוא משקר ומרמה בדבריו ובאמונתו, כאותם אנשים שבהם נאמר "ויפתוהו בפיהם ובלשונם יכזבו לו ולבם לא נכון עמו ולא נאמנו בבריתו" (תהלים ע"ח), והרי זה נקרא מי שנתחלל שם שמים בו, והוא בדרגה זו</w:t>
      </w:r>
      <w:r w:rsidR="006B6426" w:rsidRPr="006B6426">
        <w:rPr>
          <w:rStyle w:val="HebrewChar"/>
          <w:rFonts w:cs="FrankRuehl" w:hint="cs"/>
          <w:rtl/>
        </w:rPr>
        <w:t>...</w:t>
      </w:r>
      <w:r w:rsidRPr="006B6426">
        <w:rPr>
          <w:rStyle w:val="HebrewChar"/>
          <w:rFonts w:cs="FrankRuehl" w:hint="cs"/>
          <w:rtl/>
        </w:rPr>
        <w:t xml:space="preserve"> (מאמר ה פרק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אחר כך עיינתי במה שקבלו בעלי המסורת והנה יש בו כעין זה, שכל מי שאינו מאמין תחית המתים בעולם הזה אינו חיה עם כלל האומה בזמן הישועה, והוא אמרם הוא כופר בתחית המתים לפיכך אין לו חלק בו, שכל מדותיו של הקב"ה מדה כנגד מדה</w:t>
      </w:r>
      <w:r w:rsidR="006B6426" w:rsidRPr="006B6426">
        <w:rPr>
          <w:rStyle w:val="HebrewChar"/>
          <w:rFonts w:cs="FrankRuehl" w:hint="cs"/>
          <w:rtl/>
        </w:rPr>
        <w:t>...</w:t>
      </w:r>
      <w:r w:rsidRPr="006B6426">
        <w:rPr>
          <w:rStyle w:val="HebrewChar"/>
          <w:rFonts w:cs="FrankRuehl" w:hint="cs"/>
          <w:rtl/>
        </w:rPr>
        <w:t xml:space="preserve"> (מאמר ז פרק 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ומתוך תפיסתם את המצב הנעלה הזה מסרו לנו שכל מי שאינו מאמין בגמול העולם הבא ומתן תורה ואמתות המסורת אין לו חלק לעולם הבא, ואף על פי שכל מעשיו בצדק, והוא אמרם ז"ל ואלו שאין להם חלק לעולם הבא, האומר אין תחית המתים ואין תורה מן השמים ואפיקורוס. ומנו שבעה אישים מבני אדם שהוחלט אצלם שאין להם חלק לעולם הבא, בגלל שהם הטעו את הרבים והוציאום ממשמעת ה', ואינם יכולים לתקן מה שקלקלו</w:t>
      </w:r>
      <w:r w:rsidRPr="006B6426">
        <w:rPr>
          <w:rStyle w:val="HebrewChar"/>
          <w:rFonts w:cs="FrankRuehl" w:hint="cs"/>
          <w:rtl/>
        </w:rPr>
        <w:t>...</w:t>
      </w:r>
      <w:r w:rsidR="003F5186" w:rsidRPr="006B6426">
        <w:rPr>
          <w:rStyle w:val="HebrewChar"/>
          <w:rFonts w:cs="FrankRuehl" w:hint="cs"/>
          <w:rtl/>
        </w:rPr>
        <w:t xml:space="preserve"> (מאמר ט פרק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חובת הלבבות: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אך חכמת התורה מתחלקת לב' חלקים, האחד מהם לדעת חובות האברים והיא החכמה הנראית, והשני לדעת חובות הלבבות והם המצפונים, והיא החכמה הצפונה</w:t>
      </w:r>
      <w:r w:rsidRPr="006B6426">
        <w:rPr>
          <w:rStyle w:val="HebrewChar"/>
          <w:rFonts w:cs="FrankRuehl" w:hint="cs"/>
          <w:rtl/>
        </w:rPr>
        <w:t>...</w:t>
      </w:r>
      <w:r w:rsidR="003F5186" w:rsidRPr="006B6426">
        <w:rPr>
          <w:rStyle w:val="HebrewChar"/>
          <w:rFonts w:cs="FrankRuehl" w:hint="cs"/>
          <w:rtl/>
        </w:rPr>
        <w:t xml:space="preserve"> ואין אנו צריכים לבאר את זה במצות האברים, מפני שהם ידועות לכל, אבל אני זוכר ממצות עשה ומצות לא תעשה שבחובות הלבבות מה שיזדמן לי כדי שיהיה דמיון למה שלא אזכור מהם בעזה"י.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וממצות עשה שבחובות הלבבות שנאמין כי יש לעולם בורא ובראו מאין, ושאין כמוהו, ושנקבל עלינו יחודו, ושנעבדהו בלבנו ושנתבונן בפלאי יצירותיו כדי שיהיה לנו לאות עליו, ושנבטח בו ושנכנע מפניו ושנירא אותו ונפחד ונבוש מהשקיפו על נגלותינו ונסתרותינו ושנכסוף לרצונו וניחד מעשינו לשמו, ושנאהב אותו ואת </w:t>
      </w:r>
      <w:r w:rsidRPr="006B6426">
        <w:rPr>
          <w:rStyle w:val="HebrewChar"/>
          <w:rFonts w:cs="FrankRuehl" w:hint="cs"/>
          <w:rtl/>
        </w:rPr>
        <w:lastRenderedPageBreak/>
        <w:t>אוהביו כדי להתקרב אליו, ונשנא את שונאיו והדומה לזה ממה שאינו נראה מן האברים</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והענין הג' לישב עניני התורה בלבבנו בדרכי הראיות ותשובת האפיקורסים כספר האמונות בפרק שרשי הדת, וספר המקמץ והדומה להם, וחקרתי עליהם ולא מצאתי בהם ספר מיוחד בחכמת המצפון, וראיתי החכמה הזאת שהיא חכמת חובות הלבבות שהניחוה ולא חברוה בספר שיהיה כולל שרשיה ופרקיה, ותמהתי על זה תימה גדולה</w:t>
      </w:r>
      <w:r w:rsidR="006B6426" w:rsidRPr="006B6426">
        <w:rPr>
          <w:rStyle w:val="HebrewChar"/>
          <w:rFonts w:cs="FrankRuehl" w:hint="cs"/>
          <w:rtl/>
        </w:rPr>
        <w:t>...</w:t>
      </w:r>
      <w:r w:rsidRPr="006B6426">
        <w:rPr>
          <w:rStyle w:val="HebrewChar"/>
          <w:rFonts w:cs="FrankRuehl" w:hint="cs"/>
          <w:rtl/>
        </w:rPr>
        <w:t xml:space="preserve"> ומצאתים שהם יסודי כל המצות, ואם יארע בהם שום הפסד לא תתכן לנו מצוה ממצות האברים.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השכל שאמרתי כי כבר נתברר לנו כי האדם מחובר מנפש וגוף, ושניהם מטובות הבורא עלינו, האחד נראה והשני אינו נראה, ואנחנו חייבים לעבוד אותו בעבור זה עבודה גלויה ועבודה צפונה, הגלויה חובות האברים כמו התפלה והצום והצדקה ולמוד תורה ולמדה ועשות סוכה</w:t>
      </w:r>
      <w:r w:rsidR="006B6426" w:rsidRPr="006B6426">
        <w:rPr>
          <w:rStyle w:val="HebrewChar"/>
          <w:rFonts w:cs="FrankRuehl" w:hint="cs"/>
          <w:rtl/>
        </w:rPr>
        <w:t>...</w:t>
      </w:r>
      <w:r w:rsidRPr="006B6426">
        <w:rPr>
          <w:rStyle w:val="HebrewChar"/>
          <w:rFonts w:cs="FrankRuehl" w:hint="cs"/>
          <w:rtl/>
        </w:rPr>
        <w:t xml:space="preserve"> אך העבודה הצפונה היא חובת הלבבות, והוא שנייחד הא-ל בלבותינו ושנאמין בו ובתורתו, ושנקבל עבודתו ונירא אותו ונכנע מפניו ונבוש ממנו, ונאהב אותו ונבטח בו ונמסור נפשותינו אליו, ושנפרוש מאשר ישנא ושנייחד מעשינו לשמו, ושנתבונן בטובותיו והדומה לזה ממה שיוגמר במחשבת הלב ומצפונו מבלי אברי הגוף הנראים ממנו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המחבר, כאשר הסכמתי לחבר בספר הזה חלקי חובות הלבבות כוונתי את מחשבתי לחבור אותן שתהיינה כוללות את זולתן וסובבות את שאריתן, ושמתי שרשן העליון ויסודן הגדול יחוד הא-ל בלב שלם, ואחר כך עיינתי במה שאנו חייבין לחבר אל יחודו מהחובות הנזכרות הראויות לו ממנו, וידעתי דעת ברורה כי הבורא יתברך מפני שהוא אחד אמת ולא ישיגהו שום עצם ולא מקרה, ואין מחשבתנו משגת דבר שאינו עצם ולא מקרה, נמנעה ממנו השגתו מצד עצם כבודו יתברך, והוצרכנו לדעתו ולהשיג מציאותו מצד בריותיו, וזהו הוא שער הבחינה בברואים שמתי הבחינה שרש שני לכלל מחובות הלבבות</w:t>
      </w:r>
      <w:r w:rsidR="006B6426" w:rsidRPr="006B6426">
        <w:rPr>
          <w:rStyle w:val="HebrewChar"/>
          <w:rFonts w:cs="FrankRuehl" w:hint="cs"/>
          <w:rtl/>
        </w:rPr>
        <w:t>...</w:t>
      </w:r>
      <w:r w:rsidRPr="006B6426">
        <w:rPr>
          <w:rStyle w:val="HebrewChar"/>
          <w:rFonts w:cs="FrankRuehl" w:hint="cs"/>
          <w:rtl/>
        </w:rPr>
        <w:t xml:space="preserve"> (הקדמה, וראה עוד מצוה-מעשה, עבודת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המחבר כאשר חקרנו על מה שהצורך אליו יותר מפנות דתנו ושרשיה מצאנו יחוד האלקים </w:t>
      </w:r>
      <w:r w:rsidRPr="006B6426">
        <w:rPr>
          <w:rStyle w:val="HebrewChar"/>
          <w:rFonts w:cs="FrankRuehl" w:hint="cs"/>
          <w:rtl/>
        </w:rPr>
        <w:lastRenderedPageBreak/>
        <w:t>בלב שלם שרשה ויסודה שהוא השער הראשון משערי התורה וביחוד יפרד המאמין מן הכופר, והוא ראש אמתת הדת. ומי שנטה ממנו לא יתכן לו מעשה ולא תתקיים לו אמונה, ומפני זה היה תחלת דברי האלקים אלינו על הר סיני, "אנכי ה' אלקיך וגו' לא יהיה לך אלהים אחרים" וגו' (שמות כ'), והזהירנו אחר כן על יד נביאו באמרו "שמע ישראל ה' אלקינו ה' אחד" (דברים ו')</w:t>
      </w:r>
      <w:r w:rsidR="006B6426" w:rsidRPr="006B6426">
        <w:rPr>
          <w:rStyle w:val="HebrewChar"/>
          <w:rFonts w:cs="FrankRuehl" w:hint="cs"/>
          <w:rtl/>
        </w:rPr>
        <w:t>...</w:t>
      </w:r>
      <w:r w:rsidRPr="006B6426">
        <w:rPr>
          <w:rStyle w:val="HebrewChar"/>
          <w:rFonts w:cs="FrankRuehl" w:hint="cs"/>
          <w:rtl/>
        </w:rPr>
        <w:t xml:space="preserve"> ולא התכוון כאן באמרו "שמע" לשמע האזן, אך התכוון לאמונת הלב, כמו שאמר הכתוב "נעשה ונשמע" (שמות כ"ד), וכל מה שבא על הדרך הזה בלשון שמיעה לא התכוון בו כי אם להאמין ולקבל.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ואחרי אשר חייבנו להאמין באמתת מציאותו חייבנו להאמין שהוא אלקינו כמו שאמר "אלקינו", ואחר כן חייבנו להאמין כי הוא אחד אמת, כמו שאמר "ה' אחד". ואחר שחייבנו להאמין ולקבל שלשה הענינים האלה אשר זכרנו נעתק מהם אל מה שאנו חייבין לחבר אליהם, והוא אהבת הא-ל בלב שלם בסתר ובגלוי בנפשנו ובמאודנו</w:t>
      </w:r>
      <w:r w:rsidR="006B6426" w:rsidRPr="006B6426">
        <w:rPr>
          <w:rStyle w:val="HebrewChar"/>
          <w:rFonts w:cs="FrankRuehl" w:hint="cs"/>
          <w:rtl/>
        </w:rPr>
        <w:t>...</w:t>
      </w:r>
      <w:r w:rsidRPr="006B6426">
        <w:rPr>
          <w:rStyle w:val="HebrewChar"/>
          <w:rFonts w:cs="FrankRuehl" w:hint="cs"/>
          <w:rtl/>
        </w:rPr>
        <w:t xml:space="preserve"> ואחר כן נעתק מהם להזהיר על חובות הלבבות באמרו והיו הדברים האלה אשר אנכי מצוך היום על לבבך, רוצה לומר שתדביקם אל לבך ותאמין בם במצפונך</w:t>
      </w:r>
      <w:r w:rsidR="006B6426" w:rsidRPr="006B6426">
        <w:rPr>
          <w:rStyle w:val="HebrewChar"/>
          <w:rFonts w:cs="FrankRuehl" w:hint="cs"/>
          <w:rtl/>
        </w:rPr>
        <w:t>...</w:t>
      </w:r>
      <w:r w:rsidRPr="006B6426">
        <w:rPr>
          <w:rStyle w:val="HebrewChar"/>
          <w:rFonts w:cs="FrankRuehl" w:hint="cs"/>
          <w:rtl/>
        </w:rPr>
        <w:t xml:space="preserve"> (שער א היחוד, הקדמה, וראה עוד אלקים-יחוד)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אך לדעת אם אנו חייבין לחקור על היחוד בדרך העיון אם לא, אומר, כי כל מי שיוכל לחקור על הענין הזה והדומה לו מן הענינים המושכלים בדרך הסברא השכלית חייב לחקור עליו כפי השגתו וכח הכרתו. וכבר הקדמתי בתחלת הספר הזה מן הדברים המראים חיוב הענין מה שיש בו די, והמתעלם מחקור הרי זה מגונה ונחשב מן המקצרים בחכמה ובמעשה</w:t>
      </w:r>
      <w:r w:rsidR="006B6426" w:rsidRPr="006B6426">
        <w:rPr>
          <w:rStyle w:val="HebrewChar"/>
          <w:rFonts w:cs="FrankRuehl" w:hint="cs"/>
          <w:rtl/>
        </w:rPr>
        <w:t>...</w:t>
      </w:r>
      <w:r w:rsidRPr="006B6426">
        <w:rPr>
          <w:rStyle w:val="HebrewChar"/>
          <w:rFonts w:cs="FrankRuehl" w:hint="cs"/>
          <w:rtl/>
        </w:rPr>
        <w:t xml:space="preserve"> וכבר חייבתנו התורה בזה, כמו שכתוב "וידעת היום והשבות אל לבבך" וגו' (דברים ד'), ואמר דוד המלך ע"ה (דה"א כ"ח) "ואתה שלמה בני דע את אלקי אביך ועבדהו בלב שלם ובנפש חפצה כי כל לבבות דורש ה'"</w:t>
      </w:r>
      <w:r w:rsidR="006B6426" w:rsidRPr="006B6426">
        <w:rPr>
          <w:rStyle w:val="HebrewChar"/>
          <w:rFonts w:cs="FrankRuehl" w:hint="cs"/>
          <w:rtl/>
        </w:rPr>
        <w:t>...</w:t>
      </w:r>
      <w:r w:rsidRPr="006B6426">
        <w:rPr>
          <w:rStyle w:val="HebrewChar"/>
          <w:rFonts w:cs="FrankRuehl" w:hint="cs"/>
          <w:rtl/>
        </w:rPr>
        <w:t xml:space="preserve"> (שם פרק ג, וראה עוד ידיעת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אך אם אנו חייבים לבחון בברואים אם לא, נאמר כי הבחינה בברואים והבאת ראיה מהם לחכמת הבורא ית', אנו חייבין בה מן המושכל ומן הכתוב ומן הקבלה, מן המושכל, כי השכל </w:t>
      </w:r>
      <w:r w:rsidRPr="006B6426">
        <w:rPr>
          <w:rStyle w:val="HebrewChar"/>
          <w:rFonts w:cs="FrankRuehl" w:hint="cs"/>
          <w:rtl/>
        </w:rPr>
        <w:lastRenderedPageBreak/>
        <w:t>מעיד שיתרון המדבר על שאינו מדבר הוא בעבור יתרון הכרתו והבנתו וקבולו דעת סודי החכמה המקויימים בכל העולם</w:t>
      </w:r>
      <w:r w:rsidR="006B6426" w:rsidRPr="006B6426">
        <w:rPr>
          <w:rStyle w:val="HebrewChar"/>
          <w:rFonts w:cs="FrankRuehl" w:hint="cs"/>
          <w:rtl/>
        </w:rPr>
        <w:t>...</w:t>
      </w:r>
      <w:r w:rsidRPr="006B6426">
        <w:rPr>
          <w:rStyle w:val="HebrewChar"/>
          <w:rFonts w:cs="FrankRuehl" w:hint="cs"/>
          <w:rtl/>
        </w:rPr>
        <w:t xml:space="preserve"> ומן הכתוב מה שאמר (ישעיה מ') "שאו מרום עיניכם וראו מי ברא אלה"</w:t>
      </w:r>
      <w:r w:rsidR="006B6426" w:rsidRPr="006B6426">
        <w:rPr>
          <w:rStyle w:val="HebrewChar"/>
          <w:rFonts w:cs="FrankRuehl" w:hint="cs"/>
          <w:rtl/>
        </w:rPr>
        <w:t>...</w:t>
      </w:r>
      <w:r w:rsidRPr="006B6426">
        <w:rPr>
          <w:rStyle w:val="HebrewChar"/>
          <w:rFonts w:cs="FrankRuehl" w:hint="cs"/>
          <w:rtl/>
        </w:rPr>
        <w:t xml:space="preserve"> ומן המקובל מה שאמרו ז"ל כל היודע לחשב בתקופות ומזלות ואינו מחשב, עליו הכתוב אומר (ישעיה ה') "והיה כנור ונבל תוף וחליל ויין משתיהם ואת פעל ה' לא יביטו ומעשה ידיו לא ראו"</w:t>
      </w:r>
      <w:r w:rsidR="006B6426" w:rsidRPr="006B6426">
        <w:rPr>
          <w:rStyle w:val="HebrewChar"/>
          <w:rFonts w:cs="FrankRuehl" w:hint="cs"/>
          <w:rtl/>
        </w:rPr>
        <w:t>...</w:t>
      </w:r>
      <w:r w:rsidRPr="006B6426">
        <w:rPr>
          <w:rStyle w:val="HebrewChar"/>
          <w:rFonts w:cs="FrankRuehl" w:hint="cs"/>
          <w:rtl/>
        </w:rPr>
        <w:t xml:space="preserve"> (שער ב הבחינה, פרק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המחבר, מפני שקדם מאמרנו בחיוב קבלת עבודת האלקים ראיתי להביא אחריו מה שהוא צריך יותר מכל הדברים לעובד האלקים ית', והוא הבטחון עליו בכל דבריו, בעבור מה שיש בו מן התועליות הגדולות בענין התורה ובענין העולם ותועלותיו בו בתורתו, מהם מנוחת נפשו ובטחונו על אלקיו יתברך כמו שהעבד חייב לבטוח על אדוניו</w:t>
      </w:r>
      <w:r w:rsidR="006B6426" w:rsidRPr="006B6426">
        <w:rPr>
          <w:rStyle w:val="HebrewChar"/>
          <w:rFonts w:cs="FrankRuehl" w:hint="cs"/>
          <w:rtl/>
        </w:rPr>
        <w:t>...</w:t>
      </w:r>
      <w:r w:rsidRPr="006B6426">
        <w:rPr>
          <w:rStyle w:val="HebrewChar"/>
          <w:rFonts w:cs="FrankRuehl" w:hint="cs"/>
          <w:rtl/>
        </w:rPr>
        <w:t xml:space="preserve"> (שער ד הבטחון הקדמה, וראה עוד ערך בטחון)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אך ההקדמות אשר בברורן ואמתתן ישלם לאדם הבטחון באלקים הן חמש, אחת מהן שיאמין ויתברר אצלו התקבצות השבעה ענינים באלקים אשר בהתקבצם במי שבוטחין בו יתכן לבטוח עליו</w:t>
      </w:r>
      <w:r w:rsidR="006B6426" w:rsidRPr="006B6426">
        <w:rPr>
          <w:rStyle w:val="HebrewChar"/>
          <w:rFonts w:cs="FrankRuehl" w:hint="cs"/>
          <w:rtl/>
        </w:rPr>
        <w:t>...</w:t>
      </w:r>
      <w:r w:rsidRPr="006B6426">
        <w:rPr>
          <w:rStyle w:val="HebrewChar"/>
          <w:rFonts w:cs="FrankRuehl" w:hint="cs"/>
          <w:rtl/>
        </w:rPr>
        <w:t xml:space="preserve"> והם הראשון שהבורא יתברך מרחם על האדם יותר מכל מרחם וכל רחמים וחמלה שיהיו מזולתו עליו כולם הם מרחמי הא-ל וחמלתו כמו שאמר הכתוב (דברים י"ג) "ונתן לך רחמים ורחמך והרבך". והשני כי הבורא יתעלה לא יעלמו ממנו אופני תועלת האדם והדין נותן לזה מפני שהוא אחד ממעשיו ואין מי שיודע באופני תקנות העשוי והפסדו ובפגעים המשיגים אותו ובאופני מחלתו וארוכתו יותר מעושהו</w:t>
      </w:r>
      <w:r w:rsidR="006B6426" w:rsidRPr="006B6426">
        <w:rPr>
          <w:rStyle w:val="HebrewChar"/>
          <w:rFonts w:cs="FrankRuehl" w:hint="cs"/>
          <w:rtl/>
        </w:rPr>
        <w:t>...</w:t>
      </w:r>
      <w:r w:rsidRPr="006B6426">
        <w:rPr>
          <w:rStyle w:val="HebrewChar"/>
          <w:rFonts w:cs="FrankRuehl" w:hint="cs"/>
          <w:rtl/>
        </w:rPr>
        <w:t xml:space="preserve"> והשלישי כי הבורא יתברך חזק מכל חזק ודברו נגזר מכל דבר ואין משיב את דינו</w:t>
      </w:r>
      <w:r w:rsidR="006B6426" w:rsidRPr="006B6426">
        <w:rPr>
          <w:rStyle w:val="HebrewChar"/>
          <w:rFonts w:cs="FrankRuehl" w:hint="cs"/>
          <w:rtl/>
        </w:rPr>
        <w:t>...</w:t>
      </w:r>
      <w:r w:rsidRPr="006B6426">
        <w:rPr>
          <w:rStyle w:val="HebrewChar"/>
          <w:rFonts w:cs="FrankRuehl" w:hint="cs"/>
          <w:rtl/>
        </w:rPr>
        <w:t xml:space="preserve"> והרביעי כי הוא משגיח על הנהגת בני אדם כלם לא יניחם ולא יתעלם מהם ולא יסתר ממנו דבר מהם</w:t>
      </w:r>
      <w:r w:rsidR="006B6426" w:rsidRPr="006B6426">
        <w:rPr>
          <w:rStyle w:val="HebrewChar"/>
          <w:rFonts w:cs="FrankRuehl" w:hint="cs"/>
          <w:rtl/>
        </w:rPr>
        <w:t>...</w:t>
      </w:r>
      <w:r w:rsidRPr="006B6426">
        <w:rPr>
          <w:rStyle w:val="HebrewChar"/>
          <w:rFonts w:cs="FrankRuehl" w:hint="cs"/>
          <w:rtl/>
        </w:rPr>
        <w:t xml:space="preserve"> והחמישי שאין ביד אחד מהברואים להועיל את נפשו ולא להזיקה ולא לזולתו כי אם רשות הבורא יתברך</w:t>
      </w:r>
      <w:r w:rsidR="006B6426" w:rsidRPr="006B6426">
        <w:rPr>
          <w:rStyle w:val="HebrewChar"/>
          <w:rFonts w:cs="FrankRuehl" w:hint="cs"/>
          <w:rtl/>
        </w:rPr>
        <w:t>...</w:t>
      </w:r>
      <w:r w:rsidRPr="006B6426">
        <w:rPr>
          <w:rStyle w:val="HebrewChar"/>
          <w:rFonts w:cs="FrankRuehl" w:hint="cs"/>
          <w:rtl/>
        </w:rPr>
        <w:t xml:space="preserve"> (שם פרק ג וראה שם עוד)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ותחלת מה שיספק אותך בו היצר וישתדל לברר אותו אצלך הוא שנפשך אין לה קיום מבלתי הגוף ושהיא נפסדת בהפסד גופך, ושאין לה מציאות אחר המות בדמיונות שאינם מתקיימות </w:t>
      </w:r>
      <w:r w:rsidRPr="006B6426">
        <w:rPr>
          <w:rStyle w:val="HebrewChar"/>
          <w:rFonts w:cs="FrankRuehl" w:hint="cs"/>
          <w:rtl/>
        </w:rPr>
        <w:lastRenderedPageBreak/>
        <w:t>כשיתבונן בהם האדם כדי שתהיה סבה לבקשת ההנאות הכלות והתאות האובדות</w:t>
      </w:r>
      <w:r w:rsidR="006B6426" w:rsidRPr="006B6426">
        <w:rPr>
          <w:rStyle w:val="HebrewChar"/>
          <w:rFonts w:cs="FrankRuehl" w:hint="cs"/>
          <w:rtl/>
        </w:rPr>
        <w:t>...</w:t>
      </w:r>
      <w:r w:rsidRPr="006B6426">
        <w:rPr>
          <w:rStyle w:val="HebrewChar"/>
          <w:rFonts w:cs="FrankRuehl" w:hint="cs"/>
          <w:rtl/>
        </w:rPr>
        <w:t xml:space="preserve"> ואם תתיעץ עם שכלך בזה ירחיק ממך הדעת הזאת בראיות אשר זכרו אותן הקדמונים. וכאשר יתיאש מספק אותך בזה, ישתדל לספק אותם בבורא יתברך, ויאמר לך כי העולם הזה אינו חדש ולא נברא ולא סר כאשר הוא עתה</w:t>
      </w:r>
      <w:r w:rsidR="006B6426" w:rsidRPr="006B6426">
        <w:rPr>
          <w:rStyle w:val="HebrewChar"/>
          <w:rFonts w:cs="FrankRuehl" w:hint="cs"/>
          <w:rtl/>
        </w:rPr>
        <w:t>...</w:t>
      </w:r>
      <w:r w:rsidRPr="006B6426">
        <w:rPr>
          <w:rStyle w:val="HebrewChar"/>
          <w:rFonts w:cs="FrankRuehl" w:hint="cs"/>
          <w:rtl/>
        </w:rPr>
        <w:t xml:space="preserve"> וכאשר יתיאש מספק הענין הזה עליך יפילך במיני השתוף, כמו דעת מניחי הרבוי ודעת אנשי התולדות ודעת הפתאים מחוזי הכוכבים כפי התחלקות דעותם. וכאשר יתברר לך כי הבורא ית' אחד קדמון במה שקדם לנו מן הדברים בתחלת הספר, בזה יסורו כל אלו הספקות ממך</w:t>
      </w:r>
      <w:r w:rsidR="006B6426" w:rsidRPr="006B6426">
        <w:rPr>
          <w:rStyle w:val="HebrewChar"/>
          <w:rFonts w:cs="FrankRuehl" w:hint="cs"/>
          <w:rtl/>
        </w:rPr>
        <w:t>...</w:t>
      </w:r>
      <w:r w:rsidRPr="006B6426">
        <w:rPr>
          <w:rStyle w:val="HebrewChar"/>
          <w:rFonts w:cs="FrankRuehl" w:hint="cs"/>
          <w:rtl/>
        </w:rPr>
        <w:t xml:space="preserve"> (שער ה יחוד המעשה פרק ה, וראה שם עוד)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ויהי ידיו אמונה - פרישן בצלו. (שמות יז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ידיו אמונה - פרושות השמים בתפלה נאמנה ונכונה.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האמונה בה' תיצור, כי בה תהיה בטוח. (ישעיה כו 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והיה אמונת עתך - מה שתקבע עתים לתרומות ומעשרות ולקיים שמיטין ויובלות בהאמינך בבוראך יהיה לך לחוסן וכו'. (שם לג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ידיו אמונה - דבר עומד וקיים, ויש אומרים מגזרת "ויהי אומן", כאומנים שישאו את ידיו. (שמות יז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אנכי - </w:t>
      </w:r>
      <w:r w:rsidR="006B6426" w:rsidRPr="006B6426">
        <w:rPr>
          <w:rStyle w:val="HebrewChar"/>
          <w:rFonts w:cs="FrankRuehl" w:hint="cs"/>
          <w:rtl/>
        </w:rPr>
        <w:t>...</w:t>
      </w:r>
      <w:r w:rsidRPr="006B6426">
        <w:rPr>
          <w:rStyle w:val="HebrewChar"/>
          <w:rFonts w:cs="FrankRuehl" w:hint="cs"/>
          <w:rtl/>
        </w:rPr>
        <w:t>שאלתי את ר' יהודה הלוי מנוחתו כבוד, למה לא אמר אשר עשיתי את השמים ואת הארץ</w:t>
      </w:r>
      <w:r w:rsidR="006B6426" w:rsidRPr="006B6426">
        <w:rPr>
          <w:rStyle w:val="HebrewChar"/>
          <w:rFonts w:cs="FrankRuehl" w:hint="cs"/>
          <w:szCs w:val="20"/>
          <w:rtl/>
        </w:rPr>
        <w:t>?</w:t>
      </w:r>
      <w:r w:rsidRPr="006B6426">
        <w:rPr>
          <w:rStyle w:val="HebrewChar"/>
          <w:rFonts w:cs="FrankRuehl" w:hint="cs"/>
          <w:rtl/>
        </w:rPr>
        <w:t xml:space="preserve"> ותשובתי, דע כי אין מעלות בני אדם שוות באמונתם בלבם, כי הרבים מאמינים להשמעות אזנים שיאמר להם אדוניהם ככה, ולמעלה מהם שראו זה כתוב בתורה, ואם יבא אפיקורוס לערער כי אין אלקים ישימו ידם לפיהם, כי לא ידעו להשיב, ואשר נשאו לבו ללמוד חכמות שהם כמו מעלות לעלות בהן אל מקום חפצו, יכיר מעשה ה' במתכונת ובצמחים ובחיות ובגוף האדם בעצמו, שידע מעשה כל אבר לפי התולדות, ולמה היה על זאת המתכונת, </w:t>
      </w:r>
      <w:r w:rsidRPr="006B6426">
        <w:rPr>
          <w:rStyle w:val="HebrewChar"/>
          <w:rFonts w:cs="FrankRuehl" w:hint="cs"/>
          <w:rtl/>
        </w:rPr>
        <w:lastRenderedPageBreak/>
        <w:t>ויגבה לבו אחר כך לדעת דברי הגלגלים מעשה ה' בעולם האמצעי</w:t>
      </w:r>
      <w:r w:rsidR="006B6426" w:rsidRPr="006B6426">
        <w:rPr>
          <w:rStyle w:val="HebrewChar"/>
          <w:rFonts w:cs="FrankRuehl" w:hint="cs"/>
          <w:rtl/>
        </w:rPr>
        <w:t>...</w:t>
      </w:r>
      <w:r w:rsidRPr="006B6426">
        <w:rPr>
          <w:rStyle w:val="HebrewChar"/>
          <w:rFonts w:cs="FrankRuehl" w:hint="cs"/>
          <w:rtl/>
        </w:rPr>
        <w:t xml:space="preserve"> ומדרכי השם ידע המשכיל את ה', וככה אמר משה, "הודיעני נא את דרכיך ואדעך". והנה הזכיר בדבור הא' "אנכי ה' אלקיך", וזה לא יוכל להבין רק מי שהוא חכם מופלא, כי כבר פירשתי בשמות, כי זה השם לבדו העומד בלי שינוי ואין זולתו, ומעמיד העולם העליון והאמצעי בכוחו, וזה העולם השפל שאנו בו מעמידו בכח ה' </w:t>
      </w:r>
      <w:r w:rsidR="006B6426" w:rsidRPr="006B6426">
        <w:rPr>
          <w:rStyle w:val="HebrewChar"/>
          <w:rFonts w:cs="FrankRuehl" w:hint="cs"/>
          <w:rtl/>
        </w:rPr>
        <w:t>...</w:t>
      </w:r>
      <w:r w:rsidRPr="006B6426">
        <w:rPr>
          <w:rStyle w:val="HebrewChar"/>
          <w:rFonts w:cs="FrankRuehl" w:hint="cs"/>
          <w:rtl/>
        </w:rPr>
        <w:t xml:space="preserve"> והנה יספיק זה למשכיל בכל גוי דבור "אנכי ה'", כי עשיית שמים וארץ היום קרוב ה' אלפים שנה וישראל לבדם מודים בזה</w:t>
      </w:r>
      <w:r w:rsidR="006B6426" w:rsidRPr="006B6426">
        <w:rPr>
          <w:rStyle w:val="HebrewChar"/>
          <w:rFonts w:cs="FrankRuehl" w:hint="cs"/>
          <w:rtl/>
        </w:rPr>
        <w:t>...</w:t>
      </w:r>
      <w:r w:rsidRPr="006B6426">
        <w:rPr>
          <w:rStyle w:val="HebrewChar"/>
          <w:rFonts w:cs="FrankRuehl" w:hint="cs"/>
          <w:rtl/>
        </w:rPr>
        <w:t xml:space="preserve"> ופירשתי ש"אנכי" היסוד לכל, ופשע מי שאינו מאמין גדול מעובד עבודה זרה</w:t>
      </w:r>
      <w:r w:rsidR="006B6426" w:rsidRPr="006B6426">
        <w:rPr>
          <w:rStyle w:val="HebrewChar"/>
          <w:rFonts w:cs="FrankRuehl" w:hint="cs"/>
          <w:rtl/>
        </w:rPr>
        <w:t>...</w:t>
      </w:r>
      <w:r w:rsidRPr="006B6426">
        <w:rPr>
          <w:rStyle w:val="HebrewChar"/>
          <w:rFonts w:cs="FrankRuehl" w:hint="cs"/>
          <w:rtl/>
        </w:rPr>
        <w:t xml:space="preserve"> כי יש רבים שהם מאמינים בשם רק משתפים עמו אחר</w:t>
      </w:r>
      <w:r w:rsidR="006B6426" w:rsidRPr="006B6426">
        <w:rPr>
          <w:rStyle w:val="HebrewChar"/>
          <w:rFonts w:cs="FrankRuehl" w:hint="cs"/>
          <w:rtl/>
        </w:rPr>
        <w:t>...</w:t>
      </w:r>
      <w:r w:rsidRPr="006B6426">
        <w:rPr>
          <w:rStyle w:val="HebrewChar"/>
          <w:rFonts w:cs="FrankRuehl" w:hint="cs"/>
          <w:rtl/>
        </w:rPr>
        <w:t>(שם כ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וידעת עם לבבך - באמונת לבו שהוא העיקר, בעבור תשמע לא-לוה המיסרך</w:t>
      </w:r>
      <w:r w:rsidR="006B6426" w:rsidRPr="006B6426">
        <w:rPr>
          <w:rStyle w:val="HebrewChar"/>
          <w:rFonts w:cs="FrankRuehl" w:hint="cs"/>
          <w:rtl/>
        </w:rPr>
        <w:t>...</w:t>
      </w:r>
      <w:r w:rsidRPr="006B6426">
        <w:rPr>
          <w:rStyle w:val="HebrewChar"/>
          <w:rFonts w:cs="FrankRuehl" w:hint="cs"/>
          <w:rtl/>
        </w:rPr>
        <w:t xml:space="preserve"> (דברים ח 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ועל האדם להיות תמיד עם בוראו, וכשישען על חכמתו לדעת האמת לבו חסר, כי ישתבש, והרוצה לדרוש ידרוש מה' בנבואה. (שם יח י)</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ידיו אמונה - עומדות וקיימות, וכן כורתים אמנה, יתד תקועה במקום נאמן, ועל דרך האמת</w:t>
      </w:r>
      <w:r w:rsidR="006B6426" w:rsidRPr="006B6426">
        <w:rPr>
          <w:rStyle w:val="HebrewChar"/>
          <w:rFonts w:cs="FrankRuehl" w:hint="cs"/>
          <w:rtl/>
        </w:rPr>
        <w:t>...</w:t>
      </w:r>
      <w:r w:rsidRPr="006B6426">
        <w:rPr>
          <w:rStyle w:val="HebrewChar"/>
          <w:rFonts w:cs="FrankRuehl" w:hint="cs"/>
          <w:rtl/>
        </w:rPr>
        <w:t xml:space="preserve"> (שמות יז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אנכי ה', יורה ויצוה אותם שידעו ושיאמינו בה', כי יש ה' והוא אלקים, כלומר הווה וקדמון, מאתו היה הכל בחפץ ויכולת, והוא אלקים להם שחייבים לעבד אותו. ואמר אשר הוצאתיך - כי הוצאתם משם תורה על המציאות ועל החפץ, כי בידיעה ובהשגחה ממנו יצאו, וגם תורה על החדוש, כי עם קדמות העולם לא ישתנה דבר מטבעו, ותורה על היכולת, והיכולת תורה על היחוד, וכמו שאמר "בעבור תדע כי אין כמוני בכל הארץ". (שם כ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לבעבור נסות אתכם - לרש"י גדל, ואינו, ויתכן שרוצה לומר להרגילכם באמונה על ידי גילוי שכינה, או שתיראו מהאש הגדולה</w:t>
      </w:r>
      <w:r w:rsidR="006B6426" w:rsidRPr="006B6426">
        <w:rPr>
          <w:rStyle w:val="HebrewChar"/>
          <w:rFonts w:cs="FrankRuehl" w:hint="cs"/>
          <w:rtl/>
        </w:rPr>
        <w:t>...</w:t>
      </w:r>
      <w:r w:rsidRPr="006B6426">
        <w:rPr>
          <w:rStyle w:val="HebrewChar"/>
          <w:rFonts w:cs="FrankRuehl" w:hint="cs"/>
          <w:rtl/>
        </w:rPr>
        <w:t xml:space="preserve"> ולדעתי נסיון ממש, כי הוציא מלבם כל ספק, ומעתה יראה האוהבים אותו</w:t>
      </w:r>
      <w:r w:rsidR="006B6426" w:rsidRPr="006B6426">
        <w:rPr>
          <w:rStyle w:val="HebrewChar"/>
          <w:rFonts w:cs="FrankRuehl" w:hint="cs"/>
          <w:rtl/>
        </w:rPr>
        <w:t>...</w:t>
      </w:r>
      <w:r w:rsidRPr="006B6426">
        <w:rPr>
          <w:rStyle w:val="HebrewChar"/>
          <w:rFonts w:cs="FrankRuehl" w:hint="cs"/>
          <w:rtl/>
        </w:rPr>
        <w:t xml:space="preserve"> (שם כ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שמע - גם בזה מצוה, שיבאר כי בדבור אנכי ה' יהי היחוד, וכמו שאמרו, ר' נתן אומר מכאן תשובה למינים שהיו אומרים ב' רשויות הן, </w:t>
      </w:r>
      <w:r w:rsidRPr="006B6426">
        <w:rPr>
          <w:rStyle w:val="HebrewChar"/>
          <w:rFonts w:cs="FrankRuehl" w:hint="cs"/>
          <w:rtl/>
        </w:rPr>
        <w:lastRenderedPageBreak/>
        <w:t>שכשעמד הקב"ה על הר סיני ואמר "אנכי ה'" מי מיחה כנגדו, אבל בא לבאר המצוה הזו, והזכיר אותה אחר י' הדברות, לפי שהוא שורש באמונה, וכל מי שאינו מודה בה כופר בעיקר כעובד ע"ג. (דברים ו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תנסו - שלא תאמר אם יש ה' בקרבנו לעשות לנו נסים או שנצליח בהיותנו עובדים לפניו ונשבע לחם ונהיה טובים ונשמר תורתו, כי הכוונה שם כך היתה, שאם יראו שה' יתן להם מים בנס מאתו ילכו אחריו במדבר, ואם לא יעזבוהו, ונחשב להם לעון גדול, כי אחרי שנתאמת אצלם באותות ובמופתים כי משה נביא ה' ודבר ה' בפיהו אמת, אין ראוי לעשות עוד שום דבר לנסיון</w:t>
      </w:r>
      <w:r w:rsidR="006B6426" w:rsidRPr="006B6426">
        <w:rPr>
          <w:rStyle w:val="HebrewChar"/>
          <w:rFonts w:cs="FrankRuehl" w:hint="cs"/>
          <w:rtl/>
        </w:rPr>
        <w:t>...</w:t>
      </w:r>
      <w:r w:rsidRPr="006B6426">
        <w:rPr>
          <w:rStyle w:val="HebrewChar"/>
          <w:rFonts w:cs="FrankRuehl" w:hint="cs"/>
          <w:rtl/>
        </w:rPr>
        <w:t xml:space="preserve"> ולכך אסר לדורות לנסות התורה או הנביאים, כי אין ראוי לעבד ה' על דרך הספק, או שאלת מופת ונסיון, כי אין רצון ה' לעשות נסים לכל אדם ובכל עת, ואין ראוי לעבדו על מנת לקבל פרס, אלא אפילו ימצא בעבודתו ולכתו בדרך התורה צער ואסון ראוי שיקבל הכל במשפט צדק</w:t>
      </w:r>
      <w:r w:rsidR="006B6426" w:rsidRPr="006B6426">
        <w:rPr>
          <w:rStyle w:val="HebrewChar"/>
          <w:rFonts w:cs="FrankRuehl" w:hint="cs"/>
          <w:rtl/>
        </w:rPr>
        <w:t>...</w:t>
      </w:r>
      <w:r w:rsidRPr="006B6426">
        <w:rPr>
          <w:rStyle w:val="HebrewChar"/>
          <w:rFonts w:cs="FrankRuehl" w:hint="cs"/>
          <w:rtl/>
        </w:rPr>
        <w:t xml:space="preserve"> (שם שם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וזכרת את ה' - אם ינצחו מלכי כנען, בל יחשבו שמכחם זאת, אף שנמשלו לאריות, ויזכרו מה שה' עזרם במצרים ובמדבר, שלא היה להם שם כח. (שם ח יח)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וגם הוא פשוטו מצוה שלא נשמע ולא נביט לאותות כלל, כי ידענו מיציאת מצרים שהוא מעשה ממש ולא חזיון, כי לה' הארץ, והוא המחדש החפץ ויכול. וידענו ממעמד הר סיני כי פנים בפנים ציוה שלא לעבוד לזולתו</w:t>
      </w:r>
      <w:r w:rsidRPr="006B6426">
        <w:rPr>
          <w:rStyle w:val="HebrewChar"/>
          <w:rFonts w:cs="FrankRuehl" w:hint="cs"/>
          <w:rtl/>
        </w:rPr>
        <w:t>...</w:t>
      </w:r>
      <w:r w:rsidR="003F5186" w:rsidRPr="006B6426">
        <w:rPr>
          <w:rStyle w:val="HebrewChar"/>
          <w:rFonts w:cs="FrankRuehl" w:hint="cs"/>
          <w:rtl/>
        </w:rPr>
        <w:t xml:space="preserve"> (שם יג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אחרי ה' - היא המצוה שנלך אחר עצתו, וממנו לבדו נדרש כל נעלם ונשאל כל עתיד, כענין "ותלך לדרש את ה'"</w:t>
      </w:r>
      <w:r w:rsidR="006B6426" w:rsidRPr="006B6426">
        <w:rPr>
          <w:rStyle w:val="HebrewChar"/>
          <w:rFonts w:cs="FrankRuehl" w:hint="cs"/>
          <w:rtl/>
        </w:rPr>
        <w:t>...</w:t>
      </w:r>
      <w:r w:rsidRPr="006B6426">
        <w:rPr>
          <w:rStyle w:val="HebrewChar"/>
          <w:rFonts w:cs="FrankRuehl" w:hint="cs"/>
          <w:rtl/>
        </w:rPr>
        <w:t xml:space="preserve"> וכן יעשה ישראל עם הנביאים, "האין פה נביא ונדרש את ה' מאתו"</w:t>
      </w:r>
      <w:r w:rsidR="006B6426" w:rsidRPr="006B6426">
        <w:rPr>
          <w:rStyle w:val="HebrewChar"/>
          <w:rFonts w:cs="FrankRuehl" w:hint="cs"/>
          <w:rtl/>
        </w:rPr>
        <w:t>...</w:t>
      </w:r>
      <w:r w:rsidRPr="006B6426">
        <w:rPr>
          <w:rStyle w:val="HebrewChar"/>
          <w:rFonts w:cs="FrankRuehl" w:hint="cs"/>
          <w:rtl/>
        </w:rPr>
        <w:t xml:space="preserve"> ואותו תיראו - שתאמינו בלבכם כי הוא אשר בידו נפש כל חי, ובידו להמית ולהחיות, ופוקד עוון ומשלם שכר</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תמים תהיה - שנייחד לבבנו אליו לבדו, ונאמין שהוא עושה הכל, והוא היודע אמיתת כל עתיד, וממנו לבדו נדרוש העתידות מנביאיו או מאנשי חסדיו, ולא נדרוש מהוברי השמים ולא מזולתם, ולא נבטח שיבואו דבריהם, אבל אם נשמע דבר מהם נאמר הכל בידי שמים, כי הוא עליון על </w:t>
      </w:r>
      <w:r w:rsidRPr="006B6426">
        <w:rPr>
          <w:rStyle w:val="HebrewChar"/>
          <w:rFonts w:cs="FrankRuehl" w:hint="cs"/>
          <w:rtl/>
        </w:rPr>
        <w:lastRenderedPageBreak/>
        <w:t>הכל. ונאמין שכל הבאות תהיינה כפי התקרב האדם בעבודתו</w:t>
      </w:r>
      <w:r w:rsidR="006B6426" w:rsidRPr="006B6426">
        <w:rPr>
          <w:rStyle w:val="HebrewChar"/>
          <w:rFonts w:cs="FrankRuehl" w:hint="cs"/>
          <w:rtl/>
        </w:rPr>
        <w:t>...</w:t>
      </w:r>
      <w:r w:rsidRPr="006B6426">
        <w:rPr>
          <w:rStyle w:val="HebrewChar"/>
          <w:rFonts w:cs="FrankRuehl" w:hint="cs"/>
          <w:rtl/>
        </w:rPr>
        <w:t xml:space="preserve"> וזה טעם תרגום אונקלוס: שלים תהא בדחלתא דה', שלא תהיה חסר ביראתו, כי תמים הוא השלם בדבר, וזו מצות עשה. (שם יח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לא יקים - </w:t>
      </w:r>
      <w:r w:rsidR="006B6426" w:rsidRPr="006B6426">
        <w:rPr>
          <w:rStyle w:val="HebrewChar"/>
          <w:rFonts w:cs="FrankRuehl" w:hint="cs"/>
          <w:rtl/>
        </w:rPr>
        <w:t>...</w:t>
      </w:r>
      <w:r w:rsidRPr="006B6426">
        <w:rPr>
          <w:rStyle w:val="HebrewChar"/>
          <w:rFonts w:cs="FrankRuehl" w:hint="cs"/>
          <w:rtl/>
        </w:rPr>
        <w:t>ולדעתי הקבלה הזאת שיודה במצות בלבו, ויאמין שהעושה אותן יהיה לו שכר והעובר יענש, ואם יכפור באחת או תהיה בטלה בעיניו לעולם יהא ארור, אבל אם עבר לתאותו על אחת או לא עשה מצות עשה לעצלה אינו בחרם זה</w:t>
      </w:r>
      <w:r w:rsidR="006B6426" w:rsidRPr="006B6426">
        <w:rPr>
          <w:rStyle w:val="HebrewChar"/>
          <w:rFonts w:cs="FrankRuehl" w:hint="cs"/>
          <w:rtl/>
        </w:rPr>
        <w:t>...</w:t>
      </w:r>
      <w:r w:rsidRPr="006B6426">
        <w:rPr>
          <w:rStyle w:val="HebrewChar"/>
          <w:rFonts w:cs="FrankRuehl" w:hint="cs"/>
          <w:rtl/>
        </w:rPr>
        <w:t xml:space="preserve"> (שם כז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אמון בם - אין להם אומן ומגדל, והמשכיל יבין. (שם לב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המחבר, דבר ידוע כי האמונה בידיעת הא-ל יתברך מיני השפלים ואישיהם והשגחתו בכללם ובפרטם פינות גדולות מתורת משה רבינו ע"ה, כי הכופר בזה כופר בתורה בכללה, וכן הכופר בהשגחה שיאמר שאין הבורא משגיח בבני אדם אם יעשו טובה או רעה, ואם ישיגם דבר הכל מקרה להם, לא בחפץ א-לוה ובכוונתו, גם לזה אין חלק לעולם הבא, ולא זכרון וצדקה בתורה לא במצותיה ולא ביעדיהם, כי לא יכוון אליהם, ואף לא בנבואה, כי הנבואה השגחה גדולה באמת.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צריכים אנו להאמין שהא-ל יודע האישים כולם ופרטיהם העליונים והתחתונים מעשיהם ומחשבותיהם, העבר ההוה והעתיד. ונאמין אמונה חזקה במה שאמר הכתוב, "כי כל לבבות דורש ה' וכל יצר מחשבות מבין". ואחרי כן נעתיק אל אמונת ההשגחה והשמירה, ונאמין כי הוא יתברך ידע וישגיח ויצוה ויזהיר, וישמור אותנו ויקיים לנו היעודים הטובים שבתורה, כי כן יאות באמת להיות לבורא השפלים השגחה בנבראיו, כי לא תוהו בראם ולא למקרה.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נאמין בהשגחה גמורה, גם בהשגחה מופתית, רצוני לומר יעודי התורה והנסים כולם, כי אין הפרש בין שנאמר פלוני צדיק ימלא ימיו, או חנניה בן עזור שנאמר לו השנה אתה מת, ובין קריעת ים סוף ורדת המן ארבעים שנה</w:t>
      </w:r>
      <w:r w:rsidR="006B6426" w:rsidRPr="006B6426">
        <w:rPr>
          <w:rStyle w:val="HebrewChar"/>
          <w:rFonts w:cs="FrankRuehl" w:hint="cs"/>
          <w:rtl/>
        </w:rPr>
        <w:t>...</w:t>
      </w:r>
      <w:r w:rsidRPr="006B6426">
        <w:rPr>
          <w:rStyle w:val="HebrewChar"/>
          <w:rFonts w:cs="FrankRuehl" w:hint="cs"/>
          <w:rtl/>
        </w:rPr>
        <w:t xml:space="preserve"> אין בין זה לזה רק מן הנסתר למפורסם. ואם נתעקש לומר לא ימות האוכל תרומה בשינוי הטבע, רק יזמין לו הא-ל מאכלים המולידים חולי וכו', הנה מערכת מזלו משתנה בחטאו </w:t>
      </w:r>
      <w:r w:rsidRPr="006B6426">
        <w:rPr>
          <w:rStyle w:val="HebrewChar"/>
          <w:rFonts w:cs="FrankRuehl" w:hint="cs"/>
          <w:rtl/>
        </w:rPr>
        <w:lastRenderedPageBreak/>
        <w:t>לרעה, או בזכותו לטובה, ואין הטבע מנהיג</w:t>
      </w:r>
      <w:r w:rsidR="006B6426" w:rsidRPr="006B6426">
        <w:rPr>
          <w:rStyle w:val="HebrewChar"/>
          <w:rFonts w:cs="FrankRuehl" w:hint="cs"/>
          <w:rtl/>
        </w:rPr>
        <w:t>...</w:t>
      </w:r>
      <w:r w:rsidRPr="006B6426">
        <w:rPr>
          <w:rStyle w:val="HebrewChar"/>
          <w:rFonts w:cs="FrankRuehl" w:hint="cs"/>
          <w:rtl/>
        </w:rPr>
        <w:t xml:space="preserve"> וענין "ונתתי גשמיכם בעתם", עם "והיו שמיך אשר על ראשך נחושת", כולם נסים עומדים משנים התולדות וכח מערכת העליונים בשמים ובארץ</w:t>
      </w:r>
      <w:r w:rsidR="006B6426" w:rsidRPr="006B6426">
        <w:rPr>
          <w:rStyle w:val="HebrewChar"/>
          <w:rFonts w:cs="FrankRuehl" w:hint="cs"/>
          <w:rtl/>
        </w:rPr>
        <w:t>...</w:t>
      </w:r>
      <w:r w:rsidRPr="006B6426">
        <w:rPr>
          <w:rStyle w:val="HebrewChar"/>
          <w:rFonts w:cs="FrankRuehl" w:hint="cs"/>
          <w:rtl/>
        </w:rPr>
        <w:t xml:space="preserve"> כולם מופתים קיימים. (איוב הקדמה)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וחזר ואימת אותם במאורעים החדשים שהיו בימיו לעיני כל רואה, כי ראו אותם לעיניהם קודם שקבלו את התורה, עד שנתאמת אצלם חדוש העולם והנבואה בנסים המפורסמים שארעו על ידו</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ונתברר עוד חדוש העולם על ידי משה בקריעת ים סוף, והמן, והבאר וענני הכבוד וזולתם ביציאת מצרים, והנבואה במעמד הר סיני, והיאך</w:t>
      </w:r>
      <w:r w:rsidR="006B6426" w:rsidRPr="006B6426">
        <w:rPr>
          <w:rStyle w:val="HebrewChar"/>
          <w:rFonts w:cs="FrankRuehl" w:hint="cs"/>
          <w:szCs w:val="20"/>
          <w:rtl/>
        </w:rPr>
        <w:t>?</w:t>
      </w:r>
      <w:r w:rsidRPr="006B6426">
        <w:rPr>
          <w:rStyle w:val="HebrewChar"/>
          <w:rFonts w:cs="FrankRuehl" w:hint="cs"/>
          <w:rtl/>
        </w:rPr>
        <w:t xml:space="preserve"> כי לדברי המאמין בקדמות העולם, אם ירצה הא-ל לקצר כנף הזבוב וכדומה אינו יכול, ואם כן כל שיתחדש לו דבר נגד התולדה, בין על ידי החרטומים ומכשפים, בין על ידי נביא, מיד ידע ויאמין בחידוש. ומכאן תראה אכזריות ראש הפילוסופים וקשיו ימח שמו, שהוא מכחיש דברים שראו רבים ונתפרסמו בעולם</w:t>
      </w:r>
      <w:r w:rsidR="006B6426" w:rsidRPr="006B6426">
        <w:rPr>
          <w:rStyle w:val="HebrewChar"/>
          <w:rFonts w:cs="FrankRuehl" w:hint="cs"/>
          <w:rtl/>
        </w:rPr>
        <w:t>...</w:t>
      </w:r>
      <w:r w:rsidRPr="006B6426">
        <w:rPr>
          <w:rStyle w:val="HebrewChar"/>
          <w:rFonts w:cs="FrankRuehl" w:hint="cs"/>
          <w:rtl/>
        </w:rPr>
        <w:t xml:space="preserve"> רק הנבואה היתה בספק אצל אומות העולם, ואחר שבאו הנסים הגדולים הקיימים על ידו נתאמתה גם נבואת משה רבינו ע"ה, ובמעמד הר סיני יצא הספק מלב הכל לגמרי. (תורת ה' תמימה)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וכן הבטחון והאמונה, כל הבוטח מאמין, לפי שאין אדם בוטח אלא במי שמאמין בו, שהיכולת בידו למלאות שאלתו, ואין כל המאמין בוטח, כי לפעמים יירא שמא יגרום החטא, או שמא קבל כבר שכר על מעשיו הטובים בנסים שעשה לו הבורא</w:t>
      </w:r>
      <w:r w:rsidRPr="006B6426">
        <w:rPr>
          <w:rStyle w:val="HebrewChar"/>
          <w:rFonts w:cs="FrankRuehl" w:hint="cs"/>
          <w:rtl/>
        </w:rPr>
        <w:t>...</w:t>
      </w:r>
      <w:r w:rsidR="003F5186" w:rsidRPr="006B6426">
        <w:rPr>
          <w:rStyle w:val="HebrewChar"/>
          <w:rFonts w:cs="FrankRuehl" w:hint="cs"/>
          <w:rtl/>
        </w:rPr>
        <w:t xml:space="preserve"> נמצא כי המאמין יתכן שיירא שמא יגרום החטא, אבל הבוטח אינו ירא שמא יגרום החטא. (האמונה והבטחון פרק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יודע היה הקב"ה שהיו ישראל שקועים במצרים ולמדו ממעשיהם הרעים ואמונותיהם והתרחקו מן האמונה האמיתית, לפיכך הודיע להם אלוקותו בדבור ראשון, וחזקם בדרך מופת (ראיה), כלומר חיוב הדבר מצד הכרח, שהשכל וראיותיו מכריחים להאמין בו שהוא כך, כגון יציאת מצרים, שידוע כי היה בכח עליון</w:t>
      </w:r>
      <w:r w:rsidR="006B6426" w:rsidRPr="006B6426">
        <w:rPr>
          <w:rStyle w:val="HebrewChar"/>
          <w:rFonts w:cs="FrankRuehl" w:hint="cs"/>
          <w:rtl/>
        </w:rPr>
        <w:t>...</w:t>
      </w:r>
      <w:r w:rsidRPr="006B6426">
        <w:rPr>
          <w:rStyle w:val="HebrewChar"/>
          <w:rFonts w:cs="FrankRuehl" w:hint="cs"/>
          <w:rtl/>
        </w:rPr>
        <w:t xml:space="preserve"> וידיעת דבר שהוא מפה לפה נקרא אמונה, ועל כן כשבא הקב"ה לתת תורה לישראל נתן להם מופת על אלקותו, והמופת שנתן להם הוא </w:t>
      </w:r>
      <w:r w:rsidRPr="006B6426">
        <w:rPr>
          <w:rStyle w:val="HebrewChar"/>
          <w:rFonts w:cs="FrankRuehl" w:hint="cs"/>
          <w:rtl/>
        </w:rPr>
        <w:lastRenderedPageBreak/>
        <w:t>שהוציאם ממצרים</w:t>
      </w:r>
      <w:r w:rsidR="006B6426" w:rsidRPr="006B6426">
        <w:rPr>
          <w:rStyle w:val="HebrewChar"/>
          <w:rFonts w:cs="FrankRuehl" w:hint="cs"/>
          <w:rtl/>
        </w:rPr>
        <w:t>...</w:t>
      </w:r>
      <w:r w:rsidRPr="006B6426">
        <w:rPr>
          <w:rStyle w:val="HebrewChar"/>
          <w:rFonts w:cs="FrankRuehl" w:hint="cs"/>
          <w:rtl/>
        </w:rPr>
        <w:t xml:space="preserve"> (שם פרק יו)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והאמין בה' - מתחלה היה גם כן מאמין, אלא שהיה מסתפק במה שאמרנו, ועכשיו כשפירש לו ואמר לו "ממעיך", והראהו המשל בפניו, האמין בו אמונה גמורה בלא שום ספק</w:t>
      </w:r>
      <w:r w:rsidR="006B6426" w:rsidRPr="006B6426">
        <w:rPr>
          <w:rStyle w:val="HebrewChar"/>
          <w:rFonts w:cs="FrankRuehl" w:hint="cs"/>
          <w:rtl/>
        </w:rPr>
        <w:t>...</w:t>
      </w:r>
      <w:r w:rsidRPr="006B6426">
        <w:rPr>
          <w:rStyle w:val="HebrewChar"/>
          <w:rFonts w:cs="FrankRuehl" w:hint="cs"/>
          <w:rtl/>
        </w:rPr>
        <w:t xml:space="preserve"> (בראשית טו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אמונת עתך - קיום זמנך וחוזק ישועתך</w:t>
      </w:r>
      <w:r w:rsidR="006B6426" w:rsidRPr="006B6426">
        <w:rPr>
          <w:rStyle w:val="HebrewChar"/>
          <w:rFonts w:cs="FrankRuehl" w:hint="cs"/>
          <w:rtl/>
        </w:rPr>
        <w:t>...</w:t>
      </w:r>
      <w:r w:rsidRPr="006B6426">
        <w:rPr>
          <w:rStyle w:val="HebrewChar"/>
          <w:rFonts w:cs="FrankRuehl" w:hint="cs"/>
          <w:rtl/>
        </w:rPr>
        <w:t xml:space="preserve"> (ישעיה לג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אמונתך - לשון קיום, כמו "ונאמן ביתך", שהא-ל מקיים הבטחותיו. (תהלים מ יא)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הנה עפלה - מי שגבהה נפשו כנבוכדנצר ובנו לא יאמין בכך, אבל הצדיק יאמין, כי מפחד תמיד מהא-ל</w:t>
      </w:r>
      <w:r w:rsidR="006B6426" w:rsidRPr="006B6426">
        <w:rPr>
          <w:rStyle w:val="HebrewChar"/>
          <w:rFonts w:cs="FrankRuehl" w:hint="cs"/>
          <w:rtl/>
        </w:rPr>
        <w:t>...</w:t>
      </w:r>
      <w:r w:rsidRPr="006B6426">
        <w:rPr>
          <w:rStyle w:val="HebrewChar"/>
          <w:rFonts w:cs="FrankRuehl" w:hint="cs"/>
          <w:rtl/>
        </w:rPr>
        <w:t xml:space="preserve"> (חבקוק ב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פירוש המשניות לרמב"ם: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וממה שצריך לזכור בכאן, והוא הראוי מכל מקומות, שעקרי דתנו שלשה עשר יסודות.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 להאמין מציאות הבורא יתברך, והוא שיש שם נמצא שלם בכל דרכי המציאות, הוא עילת מציאות הנמצאים כלם, בו קיום מציאותם, וממנו קיומם</w:t>
      </w:r>
      <w:r w:rsidR="006B6426" w:rsidRPr="006B6426">
        <w:rPr>
          <w:rStyle w:val="HebrewChar"/>
          <w:rFonts w:cs="FrankRuehl" w:hint="cs"/>
          <w:rtl/>
        </w:rPr>
        <w:t>...</w:t>
      </w:r>
      <w:r w:rsidRPr="006B6426">
        <w:rPr>
          <w:rStyle w:val="HebrewChar"/>
          <w:rFonts w:cs="FrankRuehl" w:hint="cs"/>
          <w:rtl/>
        </w:rPr>
        <w:t xml:space="preserve"> ואם נעלה על לבנו העדר הנמצאים כלם זולתו, לא תתבטל מציאות השי"ת ולא יגרע, ואין האחדות והאדנות אלא לו לבדו, השי"ת שמו, כי הוא מסתפק במציאותו, ואין צריך במציאות זולתו, וכל מה שזולתו הכל צריכים במציאותם אליו, זה היסוד הראשון, מורה עליו דבור אנכי ה' אלקיך.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 יחוד השי"ת, שנאמין בזה שהוא סבת הכל אחד, ואינו כאחד הזוג או המין</w:t>
      </w:r>
      <w:r w:rsidR="006B6426" w:rsidRPr="006B6426">
        <w:rPr>
          <w:rStyle w:val="HebrewChar"/>
          <w:rFonts w:cs="FrankRuehl" w:hint="cs"/>
          <w:rtl/>
        </w:rPr>
        <w:t>...</w:t>
      </w:r>
      <w:r w:rsidRPr="006B6426">
        <w:rPr>
          <w:rStyle w:val="HebrewChar"/>
          <w:rFonts w:cs="FrankRuehl" w:hint="cs"/>
          <w:rtl/>
        </w:rPr>
        <w:t xml:space="preserve"> אבל הוא אחד באחדות שאין כמותה אחדות, זה היסוד השני שמורה עליו מה שנאמר "שמע ישראל ה' אלקינו ה' אחד".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ג' שלילת הגשמות ממנו, שנאמין כי האחד הזה שזכרנו אינו גוף ולא כח בגוף ולא ישיגוהו מאורעות הגופים, כמו התנועה והמנוחה והמשכן, ולכן שללו ממנו החכמים ז"ל החבור והפירוד, ואמרו אין למעלה לא ישיבה ולא עמידה, לא עורף ולא עיפוי, כלומר לא פירוד ולא חבור</w:t>
      </w:r>
      <w:r w:rsidR="006B6426" w:rsidRPr="006B6426">
        <w:rPr>
          <w:rStyle w:val="HebrewChar"/>
          <w:rFonts w:cs="FrankRuehl" w:hint="cs"/>
          <w:rtl/>
        </w:rPr>
        <w:t>...</w:t>
      </w:r>
      <w:r w:rsidRPr="006B6426">
        <w:rPr>
          <w:rStyle w:val="HebrewChar"/>
          <w:rFonts w:cs="FrankRuehl" w:hint="cs"/>
          <w:rtl/>
        </w:rPr>
        <w:t xml:space="preserve"> וכל מה שבא בכתבי הקדש שמתארים אותו בתארי הגופות הכל דבר השאלה, וכן אמרו ז"ל, דברה תורה בלשון בני </w:t>
      </w:r>
      <w:r w:rsidRPr="006B6426">
        <w:rPr>
          <w:rStyle w:val="HebrewChar"/>
          <w:rFonts w:cs="FrankRuehl" w:hint="cs"/>
          <w:rtl/>
        </w:rPr>
        <w:lastRenderedPageBreak/>
        <w:t>אדם, והיסוד השלישי מורה עליו מה שנאמר "כי לא ראיתם כל תמונה" וכו'.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 הקדמ</w:t>
      </w:r>
      <w:r w:rsidRPr="006B6426">
        <w:rPr>
          <w:rStyle w:val="HebrewChar"/>
          <w:rFonts w:cs="FrankRuehl"/>
          <w:rtl/>
        </w:rPr>
        <w:softHyphen/>
      </w:r>
      <w:r w:rsidRPr="006B6426">
        <w:rPr>
          <w:rStyle w:val="HebrewChar"/>
          <w:rFonts w:cs="FrankRuehl" w:hint="cs"/>
          <w:rtl/>
        </w:rPr>
        <w:t>ות, שנאמין כי זה האחד האמור הוא קדמון בהחלט, וכל נמצא זולתו בלתי קדמון בערכו. היסוד הרביעי מורה עליו מה שנאמר "מעונה אלקי קדם".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 שהוא יתברך ראוי לעבדו ולגדלו ולהודיע גדולתו ולעשות מצותיו, ושלא יעשו ככה למי שהוא נמצא תחתיו במציאות מן המלאכים וכו' ומה שהורכב מהם</w:t>
      </w:r>
      <w:r w:rsidR="006B6426" w:rsidRPr="006B6426">
        <w:rPr>
          <w:rStyle w:val="HebrewChar"/>
          <w:rFonts w:cs="FrankRuehl" w:hint="cs"/>
          <w:rtl/>
        </w:rPr>
        <w:t>...</w:t>
      </w:r>
      <w:r w:rsidRPr="006B6426">
        <w:rPr>
          <w:rStyle w:val="HebrewChar"/>
          <w:rFonts w:cs="FrankRuehl" w:hint="cs"/>
          <w:rtl/>
        </w:rPr>
        <w:t xml:space="preserve"> וכן אין ראוי לעבדם שיהיו אמצעים לקרבם אליו, אלא אליו בלבד יכוונו המחשבות, וזה היסוד שהזהיר על עבודה זרה, ורוב התורה מזהרת עליו.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 הנבואה, שידע האדם שזה מין האדם ימצא להם בעלי טבעים ממדות מעולות מאד ושלימות גדולה, ונפשותיהם נכונות עד שהן מקבלות צורת השכל, אחרי כן ידבק אותו השכל האנושי בשכל הפועל, ונאצל ממנו אצילות נכבד, ואלה הם הנביאים.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ז' נבואת משה רבינו עליו השלום, והוא שנאמין כי הוא אביהם של כל הנביאים לפניו ולאחריו, והוא היה הנבחר מכל מין האדם אשר השיג מידיעתו יתברך יותר מכל מה שהשיג או ישיג שום אדם, והגיע התעלותו עד המעלה המלאכותית ונכלל במעלת המלאכים לא נשאר מסך אשר לא קרעו ונכנס</w:t>
      </w:r>
      <w:r w:rsidR="006B6426" w:rsidRPr="006B6426">
        <w:rPr>
          <w:rStyle w:val="HebrewChar"/>
          <w:rFonts w:cs="FrankRuehl" w:hint="cs"/>
          <w:rtl/>
        </w:rPr>
        <w:t>...</w:t>
      </w:r>
      <w:r w:rsidRPr="006B6426">
        <w:rPr>
          <w:rStyle w:val="HebrewChar"/>
          <w:rFonts w:cs="FrankRuehl" w:hint="cs"/>
          <w:rtl/>
        </w:rPr>
        <w:t xml:space="preserve"> ונבואת משה רבינו ע"ה נבדלת מנבואת כל הנביאים בד' דברים: א' כי כל נביא שהיה לא דבר ה' אליו אלא על ידי אמצעי, ומשה בלי אמצעי, שנאמר "פה אל פה אדבר בו". ב' כל נביא תבא לו הנבואה כשהוא ישן בלילה או ביום שתפול עליו תרדמה, בענין שנתבטלו ממנו כל הרגשותיו ונשארה מחשבתו פנויה, וענין זה נקרא מחזה ומראה, ומשה יבא אליו הדבור ביום, והוא עומד בין שני הכרובים. ג' הנביא כשתגיע אליו הנבואה יחלשו כחותיו ויתקלקל בנינו, ויגיע לו מורא גדול כמעט שתצא רוחו ממנו, ומשה עליו השלום יגיעהו הדבור ולא ישיגוהו רעד ורתת בשום פנים, כמו שנאמר, "כאשר ידבר איש אל רעהו". ד' כל הנביאים לא תנוח עליהם רוח נבואה אלא ברצון השי"ת, ואינו מההכרחי שינבא בעת שיכין עצמו לכך, ומשה רבינו ע"ה בכל עת שרוצה אומר "עמדו ואשמעה מה יצוה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ח' היות התורה משמים, והוא שנאמין כי כל התורה הזאת הנתונה על ידי משה רבינו ע"ה, שהיא כולה מפי הגבורה, כלומר שהגיעה אליו כולה מאת השי"ת, בענין שנקרא על דרך השאלה "דבור", ואינו ידוע איך הגיע</w:t>
      </w:r>
      <w:r w:rsidR="006B6426" w:rsidRPr="006B6426">
        <w:rPr>
          <w:rStyle w:val="HebrewChar"/>
          <w:rFonts w:cs="FrankRuehl" w:hint="cs"/>
          <w:rtl/>
        </w:rPr>
        <w:t>...</w:t>
      </w:r>
      <w:r w:rsidRPr="006B6426">
        <w:rPr>
          <w:rStyle w:val="HebrewChar"/>
          <w:rFonts w:cs="FrankRuehl" w:hint="cs"/>
          <w:rtl/>
        </w:rPr>
        <w:t xml:space="preserve"> ואין הפרש בין "ובני חם כוש ומצרים", ובין "אנכי ה' אלקיך" ו"שמע ישראל", כי הכל מפי הגבורה</w:t>
      </w:r>
      <w:r w:rsidR="006B6426" w:rsidRPr="006B6426">
        <w:rPr>
          <w:rStyle w:val="HebrewChar"/>
          <w:rFonts w:cs="FrankRuehl" w:hint="cs"/>
          <w:rtl/>
        </w:rPr>
        <w:t>...</w:t>
      </w:r>
      <w:r w:rsidRPr="006B6426">
        <w:rPr>
          <w:rStyle w:val="HebrewChar"/>
          <w:rFonts w:cs="FrankRuehl" w:hint="cs"/>
          <w:rtl/>
        </w:rPr>
        <w:t xml:space="preserve"> ואין לאיש אלא להלך בעקבות דוד משיח אלקי יעקב שהתפלל "גל עיני ואביטה נפלאות מתורתך", וכמו כן פירוש התורה המקובל גם כן מפי הגבורה, וזה שאנו עושים היום הסוכה, ולולב, ושופר, וציצית, ותפילין היא התבנית אשר אמר השי"ת למשה, והוא אמר לנו, והוא נאמן בשליחותו, ומורה על היסוד הזה מה שנאמר, "בזאת תדעון כי ה' שלחני לעשות את כל המעשים האלה".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ט' ההעתק, והוא כי התורה הזאת מועתקת מאת הבורא ית"ש לא מזולתו, ועליה אין להוסיף וממנה אין לגרוע, לא בתורה שבכתב ולא בתורה שבעל פה.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 כי השי"ת יודע מעשיהם של בני אדם ואינו מעלים עינו מהם, אלא כמו שכתוב, "אשר עיניך פקוחות על כל דרכי בני אדם", ועוד.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י"א כי השי"ת נותן שכר למי שעושה מצוות התורה, ויעניש למי שעובר על אזהרותיה, וכי השכר הגדול הוא העולם הבא, והעונש החזק הוא הכרת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י"ב ימות המשיח, והוא להאמין ולאמת שיבא ולא יחשב שיתאחר, אם יתמהמה חכה לו, ולא ישים לו זמן, ולא יעשה לו סברות במקראות להוציא זמן ביאתו, ושיאמין שיהיה לו יתרון מעלה וכבוד על כל המלכים שהיו מעולם, כפי מה שנבאו עליו כל הנביאים.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י"ג תחית המתים, וכבר ביארנוה.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וכאשר יאמין אדם אלה היסודות כלם ונתברר בה אמונתו בהם, הוא נכנס בכלל ישראל, ומצוה לאהבו ולרחם עליו, ולנהוג עמו בכל מה שציוה השי"ת איש לחברו מן האהבה והאחוה, ואפילו עשה מה שיכול מן העבירות מחמת תאוה והתגברות הטבע הגרוע, הוא נענש כפי חטאיו, אבל יש לו חלק לעולם הבא, והוא מפושעי ישראל, וכשנתקלקל לאדם יסוד מאלה היסודות, הרי יצא מהכלל וכפר בעיקר, ונקרא מין </w:t>
      </w:r>
      <w:r w:rsidRPr="006B6426">
        <w:rPr>
          <w:rStyle w:val="HebrewChar"/>
          <w:rFonts w:cs="FrankRuehl" w:hint="cs"/>
          <w:rtl/>
        </w:rPr>
        <w:lastRenderedPageBreak/>
        <w:t>ואפיקורוס וקוצץ בנטיעות, ומצוה לשונאו ולאבדו, ועליו נאמר "הלא משנאיך ה' אשנא"</w:t>
      </w:r>
      <w:r w:rsidR="006B6426" w:rsidRPr="006B6426">
        <w:rPr>
          <w:rStyle w:val="HebrewChar"/>
          <w:rFonts w:cs="FrankRuehl" w:hint="cs"/>
          <w:rtl/>
        </w:rPr>
        <w:t>...</w:t>
      </w:r>
      <w:r w:rsidRPr="006B6426">
        <w:rPr>
          <w:rStyle w:val="HebrewChar"/>
          <w:rFonts w:cs="FrankRuehl" w:hint="cs"/>
          <w:rtl/>
        </w:rPr>
        <w:t xml:space="preserve"> ואני לא חיברתי (החיבור הזה) כפי מה שנזדמן לי אלא לאחר עיון גדול והתבוננות</w:t>
      </w:r>
      <w:r w:rsidR="006B6426" w:rsidRPr="006B6426">
        <w:rPr>
          <w:rStyle w:val="HebrewChar"/>
          <w:rFonts w:cs="FrankRuehl" w:hint="cs"/>
          <w:rtl/>
        </w:rPr>
        <w:t>...</w:t>
      </w:r>
      <w:r w:rsidRPr="006B6426">
        <w:rPr>
          <w:rStyle w:val="HebrewChar"/>
          <w:rFonts w:cs="FrankRuehl" w:hint="cs"/>
          <w:rtl/>
        </w:rPr>
        <w:t xml:space="preserve"> (הקדמה לפרק חלק, סנהדרין)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דע אתה המעיין במאמרי זה, כי ההאמנה אינה הענין הנאמר בפה, אבל הענין המצוייר בנפש, כשיאמינו בו שהוא כן כמו שיצוייר, ואם יספיק לך מן הדעות האמתיות או הנחשבות אמתתם אצלך כשתספרם במאמר מבלתי שתציירם ותאמין בהם, כל שכן שתבקש מהם האמת הוא קל מאד, כמו שתמצא רבים מן הפתאים ישמרו אמונות לא יציירו להם ענין בשום פנים. אבל אם מלאך לבך לעלות לזאת המדרגה העליונה מדרגת העיון, ושיתאמת לך שהשם אחד האחדות האמתית עד שלא תמצא לו הרכבה כלל, ואין לחשוב בו שום חלוק בשום פנים, דע שאין לו יתעלה תאר עצמי בשום פנים ולא בשום ענין, וכמו שנמנע היותו גשם, כי נמנע היותו בעל תאר עצמי</w:t>
      </w:r>
      <w:r w:rsidR="006B6426" w:rsidRPr="006B6426">
        <w:rPr>
          <w:rStyle w:val="HebrewChar"/>
          <w:rFonts w:cs="FrankRuehl" w:hint="cs"/>
          <w:rtl/>
        </w:rPr>
        <w:t>...</w:t>
      </w:r>
      <w:r w:rsidRPr="006B6426">
        <w:rPr>
          <w:rStyle w:val="HebrewChar"/>
          <w:rFonts w:cs="FrankRuehl" w:hint="cs"/>
          <w:rtl/>
        </w:rPr>
        <w:t xml:space="preserve"> והוא ותאריו אחד, עם הסתלק הגשמות והאמנת הפשיטות הגמורה כאלו כוונתנו וחפושנו איך נאמר, לא איך נאמין, ואין אמונה אלא אחר הציור, כי האמונה היא ההאמנה במה שיצוייר שהוא חוץ לשכל כפי מה שיצויר בשכל, ואם יהיה עם זאת האמונה שאי אפשר חילוף זאת האמונה בשום פנים, ולא ימצא בשכל מקום דחייה לאמונה ההיא, ולא לשער אפשרות חלופה, תהיה אמתית, וכשתפשיט מעליך התאוות והמנהגים ותהיה בעל תבונה ותתבונן מה שאומר אותו באלו הפרקים הבאים בהרחקת התארים, יתאמת לך מה שאמרנו בהכרח, ותהיה אז מי שיצייר יחוד השם, לא מי שיאמר אותו בפיו ולא יצייר לו ענין, ויהיה מכת הנאמר עליהם "קרוב אתה בפיהם ורחוק אתה מכליותיהם", אבל צריך שיהיה האדם מכת מי שיצייר האמת וישיגהו ואם לא ידבר בו, כמו שצוו החשובים, ונאמר להם "אמרו בלבבכם על משכבכם ודומו סלה". (חלק א פרק נ)</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כבר ביארתי לך שהאמנת חדוש העולם הוא יסוד התורה כולה בהכרח, אמנם הפסדו אחר </w:t>
      </w:r>
      <w:r w:rsidRPr="006B6426">
        <w:rPr>
          <w:rStyle w:val="HebrewChar"/>
          <w:rFonts w:cs="FrankRuehl" w:hint="cs"/>
          <w:rtl/>
        </w:rPr>
        <w:lastRenderedPageBreak/>
        <w:t>שהתחדש ונתהוה אינו אצלנו יסוד תורה, ולא יפסיד עלינו דבר מאמונתנו בהאמנת התמדתו</w:t>
      </w:r>
      <w:r w:rsidR="006B6426" w:rsidRPr="006B6426">
        <w:rPr>
          <w:rStyle w:val="HebrewChar"/>
          <w:rFonts w:cs="FrankRuehl" w:hint="cs"/>
          <w:rtl/>
        </w:rPr>
        <w:t>...</w:t>
      </w:r>
      <w:r w:rsidRPr="006B6426">
        <w:rPr>
          <w:rStyle w:val="HebrewChar"/>
          <w:rFonts w:cs="FrankRuehl" w:hint="cs"/>
          <w:rtl/>
        </w:rPr>
        <w:t xml:space="preserve"> (חלק ב פרק כז)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הנסיון גם כן מסופק מאד, והוא הגדול שבמסופקי התורה, והתורה זכרה אותו בששה מקומות כמו שאבאר</w:t>
      </w:r>
      <w:r w:rsidR="006B6426" w:rsidRPr="006B6426">
        <w:rPr>
          <w:rStyle w:val="HebrewChar"/>
          <w:rFonts w:cs="FrankRuehl" w:hint="cs"/>
          <w:rtl/>
        </w:rPr>
        <w:t>...</w:t>
      </w:r>
      <w:r w:rsidRPr="006B6426">
        <w:rPr>
          <w:rStyle w:val="HebrewChar"/>
          <w:rFonts w:cs="FrankRuehl" w:hint="cs"/>
          <w:rtl/>
        </w:rPr>
        <w:t xml:space="preserve"> ודע כי כל נסיון שבא בתורה אין כונתו וענינו אלא כדי שידעו בני אדם מה שצריך להם לעשותו, ומה שראוי להאמינו, וכאלו ענין הנסיון שיעשה מעשה אחד, אין הכונה גוף המעשה ההוא אבל הכונה שיהיה משל שילמדו ממנו וילכו אחריו, כאמרו, "לדעת הישכם אוהבים" וגו'</w:t>
      </w:r>
      <w:r w:rsidR="006B6426" w:rsidRPr="006B6426">
        <w:rPr>
          <w:rStyle w:val="HebrewChar"/>
          <w:rFonts w:cs="FrankRuehl" w:hint="cs"/>
          <w:rtl/>
        </w:rPr>
        <w:t>...</w:t>
      </w:r>
      <w:r w:rsidRPr="006B6426">
        <w:rPr>
          <w:rStyle w:val="HebrewChar"/>
          <w:rFonts w:cs="FrankRuehl" w:hint="cs"/>
          <w:rtl/>
        </w:rPr>
        <w:t xml:space="preserve"> שהוא ענין שרצהו השם להודיע באומות שיעור האמינכם באמיתת תורתו והשגתכם אמתתו, ושאינכם נפתים להסתת מסית ולא תפסד אמונתכם בהשם, למען יכוין אליה כל מבקש אמת ויבקש מן האמונות מה שהוא קיים זה הקיום אשר לא יביטו עמו לעשיית מופת</w:t>
      </w:r>
      <w:r w:rsidR="006B6426" w:rsidRPr="006B6426">
        <w:rPr>
          <w:rStyle w:val="HebrewChar"/>
          <w:rFonts w:cs="FrankRuehl" w:hint="cs"/>
          <w:rtl/>
        </w:rPr>
        <w:t>...</w:t>
      </w:r>
      <w:r w:rsidRPr="006B6426">
        <w:rPr>
          <w:rStyle w:val="HebrewChar"/>
          <w:rFonts w:cs="FrankRuehl" w:hint="cs"/>
          <w:rtl/>
        </w:rPr>
        <w:t xml:space="preserve"> (חלק ג פרק כד)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וכבר נודע שפינת אמונת הנבואה קודמת לאמונת התורה, שאם אין נביא אין תורה, והנביא לא תבואהו הנבואה רק באמצעות המלאך</w:t>
      </w:r>
      <w:r w:rsidRPr="006B6426">
        <w:rPr>
          <w:rStyle w:val="HebrewChar"/>
          <w:rFonts w:cs="FrankRuehl" w:hint="cs"/>
          <w:rtl/>
        </w:rPr>
        <w:t>...</w:t>
      </w:r>
      <w:r w:rsidR="003F5186" w:rsidRPr="006B6426">
        <w:rPr>
          <w:rStyle w:val="HebrewChar"/>
          <w:rFonts w:cs="FrankRuehl" w:hint="cs"/>
          <w:rtl/>
        </w:rPr>
        <w:t xml:space="preserve"> הנה התבאר שאמונת מציאות המלאכים קודמת לאמונת הנבואה, ואמונת הנבואה קודמת לאמונת התורה</w:t>
      </w:r>
      <w:r w:rsidRPr="006B6426">
        <w:rPr>
          <w:rStyle w:val="HebrewChar"/>
          <w:rFonts w:cs="FrankRuehl" w:hint="cs"/>
          <w:rtl/>
        </w:rPr>
        <w:t>...</w:t>
      </w:r>
      <w:r w:rsidR="003F5186" w:rsidRPr="006B6426">
        <w:rPr>
          <w:rStyle w:val="HebrewChar"/>
          <w:rFonts w:cs="FrankRuehl" w:hint="cs"/>
          <w:rtl/>
        </w:rPr>
        <w:t xml:space="preserve"> (שם פרק 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ודע בני, שאתה כל עוד שתתעסק בחכמות הלמודיות ובמלאכת ההגיון אתה מכת המתהלכים סביב הבית לבקש השער, כמו שאמרו רז"ל על צד המשל, "עדיין בן זומא בחוץ", וכשתבין הענינים הטבעיים כבר נכנסת בפרוזדור הבית, וכשתשלים הטבעיות ותבין האלקיות כבר נכנסת עם המלך אל החצר הפנימית ואתה עמו בבית אחד, וזאת היא מדרגת החכמים, והם חלוקי השלמות, אבל מי שישים כל מחשבתו אחר שלמותו באלקיות, והוא נוטה כלו אל השם יתעלה והוא מפנה מחשבתו מזולתו, וישים פעולות שכלו כולם בבחינת הנמצאות ללמוד מהם ראיה על השי"ת, לדעת הנהגתו אותם על אי זה צד אפשר שתהיה, מהם אשר באו אל בית המלך, זאת היא מדרגת הנביאים</w:t>
      </w:r>
      <w:r w:rsidR="006B6426" w:rsidRPr="006B6426">
        <w:rPr>
          <w:rStyle w:val="HebrewChar"/>
          <w:rFonts w:cs="FrankRuehl" w:hint="cs"/>
          <w:rtl/>
        </w:rPr>
        <w:t>...</w:t>
      </w:r>
      <w:r w:rsidRPr="006B6426">
        <w:rPr>
          <w:rStyle w:val="HebrewChar"/>
          <w:rFonts w:cs="FrankRuehl" w:hint="cs"/>
          <w:rtl/>
        </w:rPr>
        <w:t xml:space="preserve"> (שם פרק נא)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ואין ספק שיש מעשה שהוא נרצה בעצמותו </w:t>
      </w:r>
      <w:r w:rsidR="003F5186" w:rsidRPr="006B6426">
        <w:rPr>
          <w:rStyle w:val="HebrewChar"/>
          <w:rFonts w:cs="FrankRuehl" w:hint="cs"/>
          <w:rtl/>
        </w:rPr>
        <w:lastRenderedPageBreak/>
        <w:t>לא כפי המחשבות, ואם איננו כן, מה לאדום ולישמעאל שחלקו הישוב נלחמים זה בזה, וכל אחד מהם זכה נפשו וכונתו לאלהים, ונבדל ונפרש וצם ומתפלל והולך, ומגמתו להרוג את חברו, והוא מאמין שהריגתו צדקה גדולה וקורבה אל הבורא יתברך, וכל אחד מאמין כי הליכתו אל גן עדן, והאמן לשניהם זה דבר שלא יתכן אצל השכל. (מאמר א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החבר, אנחנו מאמינים באלקי אברהם יצחק ויעקב המוציא את בני ישראל ממצרים באותות ובמופתים ובמסות והמכלכלם במדבר</w:t>
      </w:r>
      <w:r w:rsidR="006B6426" w:rsidRPr="006B6426">
        <w:rPr>
          <w:rStyle w:val="HebrewChar"/>
          <w:rFonts w:cs="FrankRuehl" w:hint="cs"/>
          <w:rtl/>
        </w:rPr>
        <w:t>...</w:t>
      </w:r>
      <w:r w:rsidRPr="006B6426">
        <w:rPr>
          <w:rStyle w:val="HebrewChar"/>
          <w:rFonts w:cs="FrankRuehl" w:hint="cs"/>
          <w:rtl/>
        </w:rPr>
        <w:t xml:space="preserve"> ושלח משה בתורתו, ואחר כך כמה אלפי נביאים אחריו מזהירים על תורתו, מיעדים בגמול הטוב לשומרה ועונש הקשה לממרה אותה, ואנחנו מאמינים בכל מה שכתוב בתורה, והדברים ארוכים.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w:t>
      </w:r>
      <w:r w:rsidR="006B6426" w:rsidRPr="006B6426">
        <w:rPr>
          <w:rStyle w:val="HebrewChar"/>
          <w:rFonts w:cs="FrankRuehl" w:hint="cs"/>
          <w:rtl/>
        </w:rPr>
        <w:t>...</w:t>
      </w:r>
      <w:r w:rsidRPr="006B6426">
        <w:rPr>
          <w:rStyle w:val="HebrewChar"/>
          <w:rFonts w:cs="FrankRuehl" w:hint="cs"/>
          <w:rtl/>
        </w:rPr>
        <w:t xml:space="preserve"> והלא היה לך לומר, היהודי, כי אתה מאמין בבורא העולם, ומסדרו ומנהיגו, ובמי שבראך והטריפך והדומה לספורים האלה, אשר הם טענת כל מי שיש לו דת, ובעבורה הוא רודף האמת, להדמות לבורא בצדקו ובחכמתו.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זה שאתה אומר היא הדת ההקשית המנהגית, מביא אליה העיון ונכנסים בה ספקות רבים</w:t>
      </w:r>
      <w:r w:rsidR="006B6426" w:rsidRPr="006B6426">
        <w:rPr>
          <w:rStyle w:val="HebrewChar"/>
          <w:rFonts w:cs="FrankRuehl" w:hint="cs"/>
          <w:rtl/>
        </w:rPr>
        <w:t>...</w:t>
      </w:r>
      <w:r w:rsidRPr="006B6426">
        <w:rPr>
          <w:rStyle w:val="HebrewChar"/>
          <w:rFonts w:cs="FrankRuehl" w:hint="cs"/>
          <w:rtl/>
        </w:rPr>
        <w:t xml:space="preserve"> (שם יא-יג)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אילו היו אומרים, כי מלך הודו איש חסד ראוי לרוממו ולתת כבוד לשמו ולספר מעשיו במה שיגיע אליך מצדק אנשי ארצו ומדותיהם הטובות, ושמשאם ומתנם באמונה, ההיית חייב בזה להגידו ולהאמינו</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ואיך הייתי חייב בו, ואני מסופק אם צדקו אנשי הודו מעצמם ואין להם מלך, או צדקתם מחמת מלכם, או אם משני הפנים יחד</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ואם היו באים אליך שלוחיו בתשורות הודיות</w:t>
      </w:r>
      <w:r w:rsidR="006B6426" w:rsidRPr="006B6426">
        <w:rPr>
          <w:rStyle w:val="HebrewChar"/>
          <w:rFonts w:cs="FrankRuehl" w:hint="cs"/>
          <w:rtl/>
        </w:rPr>
        <w:t>...</w:t>
      </w:r>
      <w:r w:rsidRPr="006B6426">
        <w:rPr>
          <w:rStyle w:val="HebrewChar"/>
          <w:rFonts w:cs="FrankRuehl" w:hint="cs"/>
          <w:rtl/>
        </w:rPr>
        <w:t xml:space="preserve"> בכתב מפורסם שהוא מאתו, ועמו רפואות שהן רופאות אותך מחליך ושומרות עליך בריאותך</w:t>
      </w:r>
      <w:r w:rsidR="006B6426" w:rsidRPr="006B6426">
        <w:rPr>
          <w:rStyle w:val="HebrewChar"/>
          <w:rFonts w:cs="FrankRuehl" w:hint="cs"/>
          <w:rtl/>
        </w:rPr>
        <w:t>...</w:t>
      </w:r>
      <w:r w:rsidRPr="006B6426">
        <w:rPr>
          <w:rStyle w:val="HebrewChar"/>
          <w:rFonts w:cs="FrankRuehl" w:hint="cs"/>
          <w:rtl/>
        </w:rPr>
        <w:t xml:space="preserve"> וכן פתח משה לדבר עם פרעה כשאמר לו "אלקי העברים שלחני אליך", רצוני לומר אלקי אברהם יצחק ויעקב, מפני שהיה אברהם מפורסם אצל האומות, וכי התחבר אליהם דבר האלקים והנהיג אותם ועשה להם נפלאות</w:t>
      </w:r>
      <w:r w:rsidR="006B6426" w:rsidRPr="006B6426">
        <w:rPr>
          <w:rStyle w:val="HebrewChar"/>
          <w:rFonts w:cs="FrankRuehl" w:hint="cs"/>
          <w:rtl/>
        </w:rPr>
        <w:t>...</w:t>
      </w:r>
      <w:r w:rsidRPr="006B6426">
        <w:rPr>
          <w:rStyle w:val="HebrewChar"/>
          <w:rFonts w:cs="FrankRuehl" w:hint="cs"/>
          <w:rtl/>
        </w:rPr>
        <w:t xml:space="preserve"> וכן פתחתי לך, מלך הכוזר, כאשר שאלתני על אמונתי, השיבותיך מה שאני חייב בו וחייבים בו כל קהל ישראל, אשר </w:t>
      </w:r>
      <w:r w:rsidRPr="006B6426">
        <w:rPr>
          <w:rStyle w:val="HebrewChar"/>
          <w:rFonts w:cs="FrankRuehl" w:hint="cs"/>
          <w:rtl/>
        </w:rPr>
        <w:lastRenderedPageBreak/>
        <w:t>התברר אצלם המעמד ההוא בראות עיניהם, ואחר כן הקבלה הנמשכת שהיא כמראה העין. (שם יט-כה)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ושאלת החדוש והקדמות עמוקה, וראיות שתי הטענות שוות, עד שתכריע החדוש הקבלה מאדם ונח ומשה בנבואה אשר היא מאין ספק יותר נאמנת מן ההקשה, ואם היה מצטרך בעל התורה להאמין ולהודות בהיולי בחומר קדמון ועולמות רבים קודם העולם הזה לא היה בזה פגם באמונתו, כי היה מאמין כי העולם הזה הוא חדש מזמן ידוע, ותחלת האדם אשר היו בו אדם ונח. (שם סז)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ואל יהיה רחוק בעיניך הראות רשמי ענינים אלקיים נכבדים בעולם הזה התחתון, כשיהיו החומרים ההם נכונים לקבל אותם, וזהו שורש האמונה ושורש המרי</w:t>
      </w:r>
      <w:r w:rsidRPr="006B6426">
        <w:rPr>
          <w:rStyle w:val="HebrewChar"/>
          <w:rFonts w:cs="FrankRuehl" w:hint="cs"/>
          <w:rtl/>
        </w:rPr>
        <w:t>...</w:t>
      </w:r>
      <w:r w:rsidR="003F5186" w:rsidRPr="006B6426">
        <w:rPr>
          <w:rStyle w:val="HebrewChar"/>
          <w:rFonts w:cs="FrankRuehl" w:hint="cs"/>
          <w:rtl/>
        </w:rPr>
        <w:t xml:space="preserve"> כי הדברים אשר יכונו לקבל הרשמים ההם האלקיים אינם ביכולת אדם ולא יוכלו לשער כמותם ואיכותם, ואם ידעו עצמם לא ידעו זמניהם ומקומותם וחבורם והזמון להם</w:t>
      </w:r>
      <w:r w:rsidRPr="006B6426">
        <w:rPr>
          <w:rStyle w:val="HebrewChar"/>
          <w:rFonts w:cs="FrankRuehl" w:hint="cs"/>
          <w:rtl/>
        </w:rPr>
        <w:t>...</w:t>
      </w:r>
      <w:r w:rsidR="003F5186" w:rsidRPr="006B6426">
        <w:rPr>
          <w:rStyle w:val="HebrewChar"/>
          <w:rFonts w:cs="FrankRuehl" w:hint="cs"/>
          <w:rtl/>
        </w:rPr>
        <w:t xml:space="preserve"> ומי שהגיעו הדבר הזה וקיים אותו על גבוליו ותנאיו בלב שלם הוא המאמין, ומי שהשתדל לתקן הדברים לקבל הענין ההוא במחקר וסברות והקשות ממה שימצא בספרי החוזים הורדת הרוחניות ועשית הטלסמאות הוא הממרה</w:t>
      </w:r>
      <w:r w:rsidRPr="006B6426">
        <w:rPr>
          <w:rStyle w:val="HebrewChar"/>
          <w:rFonts w:cs="FrankRuehl" w:hint="cs"/>
          <w:rtl/>
        </w:rPr>
        <w:t>...</w:t>
      </w:r>
      <w:r w:rsidR="003F5186" w:rsidRPr="006B6426">
        <w:rPr>
          <w:rStyle w:val="HebrewChar"/>
          <w:rFonts w:cs="FrankRuehl" w:hint="cs"/>
          <w:rtl/>
        </w:rPr>
        <w:t xml:space="preserve"> (שם עז)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מי ששומע דבריכם, כי האלקים דבר עם המונכם וכתב לכם לוחות וזולת זה, הדין עמו שייחס אליכם דעת ההגשמה, גם אתם אין להאשימכם, כי אין מדחה למעמדות הגלויים האלה, ויש לדון אתכם לזכות בהשלכת ההקשה והעיון השכלי.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חלילה לא-ל מן השקר ושיבא בתורה מה שהשכל מרחיק אותו וישימהו שקר. ותחלת עשרת הדברים הוא הצווי שנאמין באלקים, והשני האזהרה מעבוד אלהים אחרים חוץ מה' ומשתף לו ומעשות פסל ותמונה ותבנית, וכללו של דבר מהגשים</w:t>
      </w:r>
      <w:r w:rsidR="006B6426" w:rsidRPr="006B6426">
        <w:rPr>
          <w:rStyle w:val="HebrewChar"/>
          <w:rFonts w:cs="FrankRuehl" w:hint="cs"/>
          <w:rtl/>
        </w:rPr>
        <w:t>...</w:t>
      </w:r>
      <w:r w:rsidRPr="006B6426">
        <w:rPr>
          <w:rStyle w:val="HebrewChar"/>
          <w:rFonts w:cs="FrankRuehl" w:hint="cs"/>
          <w:rtl/>
        </w:rPr>
        <w:t xml:space="preserve"> (שם פח)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החסיד ממנו נזהר במצות אלה הדברים האלקיים, רצוני לומר המילה והשבת והמועדים ותורתם המצווים מאת האלקים, ולהשמר מן העריות, והכלאים בצמח ובבגדים ובחיים</w:t>
      </w:r>
      <w:r w:rsidR="006B6426" w:rsidRPr="006B6426">
        <w:rPr>
          <w:rStyle w:val="HebrewChar"/>
          <w:rFonts w:cs="FrankRuehl" w:hint="cs"/>
          <w:rtl/>
        </w:rPr>
        <w:t>...</w:t>
      </w:r>
      <w:r w:rsidRPr="006B6426">
        <w:rPr>
          <w:rStyle w:val="HebrewChar"/>
          <w:rFonts w:cs="FrankRuehl" w:hint="cs"/>
          <w:rtl/>
        </w:rPr>
        <w:t xml:space="preserve"> והתורות הנפשיות כמו "אנכי ה' אלקיך", ו"לא יהיה לך אלהים אחרים"</w:t>
      </w:r>
      <w:r w:rsidR="006B6426" w:rsidRPr="006B6426">
        <w:rPr>
          <w:rStyle w:val="HebrewChar"/>
          <w:rFonts w:cs="FrankRuehl" w:hint="cs"/>
          <w:rtl/>
        </w:rPr>
        <w:t>...</w:t>
      </w:r>
      <w:r w:rsidRPr="006B6426">
        <w:rPr>
          <w:rStyle w:val="HebrewChar"/>
          <w:rFonts w:cs="FrankRuehl" w:hint="cs"/>
          <w:rtl/>
        </w:rPr>
        <w:t xml:space="preserve"> עם </w:t>
      </w:r>
      <w:r w:rsidRPr="006B6426">
        <w:rPr>
          <w:rStyle w:val="HebrewChar"/>
          <w:rFonts w:cs="FrankRuehl" w:hint="cs"/>
          <w:rtl/>
        </w:rPr>
        <w:lastRenderedPageBreak/>
        <w:t>תוספת מה שנתבאר בתורה הזאת, כי הוא יתברך יודע מצפוני בני אדם, כל שכן מעשיהם ודבריהם, ושהוא גומל על הטוב ועל הרע מהם, וכי עיני ה' משוטטות בכל הארץ. ואין החסיד מתעסק ולא חושב ולא מדבר עד שיאמין שעמו עינים רואות וצופות וגומלות אותו על הטוב ועל הרע, ופוקדות עליו כל מעוות מדבורו ומעשהו</w:t>
      </w:r>
      <w:r w:rsidR="006B6426" w:rsidRPr="006B6426">
        <w:rPr>
          <w:rStyle w:val="HebrewChar"/>
          <w:rFonts w:cs="FrankRuehl" w:hint="cs"/>
          <w:rtl/>
        </w:rPr>
        <w:t>...</w:t>
      </w:r>
      <w:r w:rsidRPr="006B6426">
        <w:rPr>
          <w:rStyle w:val="HebrewChar"/>
          <w:rFonts w:cs="FrankRuehl" w:hint="cs"/>
          <w:rtl/>
        </w:rPr>
        <w:t xml:space="preserve"> וכללו של דבר שהוא מאמין ומקבל מה שנאמר: הסתכל בשלשה דברים ואין אתה בא לידי עבירה, דע מה למעלה ממך, עין רואה, ואוזן שומעת, וכל מעשיך בספר נכתבים</w:t>
      </w:r>
      <w:r w:rsidR="006B6426" w:rsidRPr="006B6426">
        <w:rPr>
          <w:rStyle w:val="HebrewChar"/>
          <w:rFonts w:cs="FrankRuehl" w:hint="cs"/>
          <w:rtl/>
        </w:rPr>
        <w:t>...</w:t>
      </w:r>
      <w:r w:rsidRPr="006B6426">
        <w:rPr>
          <w:rStyle w:val="HebrewChar"/>
          <w:rFonts w:cs="FrankRuehl" w:hint="cs"/>
          <w:rtl/>
        </w:rPr>
        <w:t xml:space="preserve"> (מאמר ג 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ואחר כך מסדר הקשרים (העקרים) אשר בהם ישלמו קשרי היהודים, והוא שיודה באלקותו יתברך, ובקדמותו ובהשגחתו על אבותינו, ושהתורה מעמו, ובמופת על כל זה, והוא החתום והוא יציאת מצרים</w:t>
      </w:r>
      <w:r w:rsidRPr="006B6426">
        <w:rPr>
          <w:rStyle w:val="HebrewChar"/>
          <w:rFonts w:cs="FrankRuehl" w:hint="cs"/>
          <w:rtl/>
        </w:rPr>
        <w:t>...</w:t>
      </w:r>
      <w:r w:rsidR="003F5186" w:rsidRPr="006B6426">
        <w:rPr>
          <w:rStyle w:val="HebrewChar"/>
          <w:rFonts w:cs="FrankRuehl" w:hint="cs"/>
          <w:rtl/>
        </w:rPr>
        <w:t xml:space="preserve"> ומי שהשלים כל אלה בכונה גמורה הוא ישראל אמיתי, וראוי לו שיקוה להדבק בענין האלקי הדבק בבני ישראל מבלעדי שאר האומות, ויקל עליו לעמוד לפני השכינה</w:t>
      </w:r>
      <w:r w:rsidRPr="006B6426">
        <w:rPr>
          <w:rStyle w:val="HebrewChar"/>
          <w:rFonts w:cs="FrankRuehl" w:hint="cs"/>
          <w:rtl/>
        </w:rPr>
        <w:t>...</w:t>
      </w:r>
      <w:r w:rsidR="003F5186" w:rsidRPr="006B6426">
        <w:rPr>
          <w:rStyle w:val="HebrewChar"/>
          <w:rFonts w:cs="FrankRuehl" w:hint="cs"/>
          <w:rtl/>
        </w:rPr>
        <w:t xml:space="preserve"> (שם יז)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מה הצורך אל אותיות הו"י או אל מלאך וגלגל וזולת זה, עם ההודאה בחפץ הבורא ובחדוש העולם, ושהאלקים ברא את הדברים הרבים במנינם בבת אחת למיניהם, כאשר זכר בסדר בראשית, ושם בהם כח העמידה והתולדה ומכלכלם לרגעים בכח אלקי, כמו שאנחנו אומרים, "מחדש בטובו בכל יום תמיד מעשה בראשית".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הטיבות מלך כוזר, זהו האמת והאמונה באמת ועזיבת מה שאין צורך אליו</w:t>
      </w:r>
      <w:r w:rsidR="006B6426" w:rsidRPr="006B6426">
        <w:rPr>
          <w:rStyle w:val="HebrewChar"/>
          <w:rFonts w:cs="FrankRuehl" w:hint="cs"/>
          <w:rtl/>
        </w:rPr>
        <w:t>...</w:t>
      </w:r>
      <w:r w:rsidRPr="006B6426">
        <w:rPr>
          <w:rStyle w:val="HebrewChar"/>
          <w:rFonts w:cs="FrankRuehl" w:hint="cs"/>
          <w:rtl/>
        </w:rPr>
        <w:t xml:space="preserve"> (מאמר ד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ומי לנו בנפש סובלת שאיננה נפתית לדעות העוברות עליה מדעות הטבעיים והאצטגנינים ובעלי הטלסמאות והמכשפים ואנשי הקדמות והפילוסופים וזולתם, ולא יגיע אל האמונה עד שיעבור על דעות רבות מהאפיקורסים, והחיים קצרים והמלאכה מרובה, אלא היחידים תהיה להם האמונה בטבע ותרחקנה מהם הדעות ההן כלן ויפול בנפשם מיד מקום טעותם, ואני מקוה שתהיה מהיחידים ההם</w:t>
      </w:r>
      <w:r w:rsidR="006B6426" w:rsidRPr="006B6426">
        <w:rPr>
          <w:rStyle w:val="HebrewChar"/>
          <w:rFonts w:cs="FrankRuehl" w:hint="cs"/>
          <w:rtl/>
        </w:rPr>
        <w:t>...</w:t>
      </w:r>
      <w:r w:rsidRPr="006B6426">
        <w:rPr>
          <w:rStyle w:val="HebrewChar"/>
          <w:rFonts w:cs="FrankRuehl" w:hint="cs"/>
          <w:rtl/>
        </w:rPr>
        <w:t xml:space="preserve"> (מאמר ה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 xml:space="preserve">ואולם על דעת התורה הנה הא-ל ברא העולם </w:t>
      </w:r>
      <w:r w:rsidR="003F5186" w:rsidRPr="006B6426">
        <w:rPr>
          <w:rStyle w:val="HebrewChar"/>
          <w:rFonts w:cs="FrankRuehl" w:hint="cs"/>
          <w:rtl/>
        </w:rPr>
        <w:lastRenderedPageBreak/>
        <w:t>כמו שהוא, ובעלי חיים שלו וצמחיו מצוירים, ולא יצטרך להקדים מצועים ולהרכיב הרכבות. ובהודות בחדוש קל כל קשה והתישר כל מעקש, כשידומה מזה העולם שהוא לא היה ואחר כן היה בחפץ הא-ל בעת שרצה ואיך שרצה, לא תצטער בחקירה איך התהוו הגשמיים ואיך נקשרו בהם הנפשות, ולא תתרחק נפשך מקבול הרקיע והמים אשר מעל השמים, והשדים אשר יזכירום רבותינו, והספורים המקווים מן ימות המשיח ותחית המתים והעולם הבא</w:t>
      </w:r>
      <w:r w:rsidRPr="006B6426">
        <w:rPr>
          <w:rStyle w:val="HebrewChar"/>
          <w:rFonts w:cs="FrankRuehl" w:hint="cs"/>
          <w:rtl/>
        </w:rPr>
        <w:t>...</w:t>
      </w:r>
      <w:r w:rsidR="003F5186" w:rsidRPr="006B6426">
        <w:rPr>
          <w:rStyle w:val="HebrewChar"/>
          <w:rFonts w:cs="FrankRuehl" w:hint="cs"/>
          <w:rtl/>
        </w:rPr>
        <w:t xml:space="preserve"> (שם 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הבושת והאמונה צמודות, כשתסתלק אחת תסתלק חברתה. (קכ)</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אם יאמר לך חכם אחד נכרי או ישראל אכתוב לך קמיע נגד החן או שיתקבלו דבריך בפני השרים או שתתעשר, לא מבעיא בשבת שאסור לשאת לפי שמחלל שבת, אלא אפילו בחול לא ישאנו מפני שבוטח באותם הבלים, וכתיב "תמים תהיה עם ה'", ואם תהיה תמים לא יהיה לך אותם דברים, אלא תבטח בה' אלקיך ותתפלל לו אם יעשה רצונך, ואם לאו אין לחשוב כיוון שאין אני נענה אעסוק בדברים אלו</w:t>
      </w:r>
      <w:r w:rsidR="006B6426" w:rsidRPr="006B6426">
        <w:rPr>
          <w:rStyle w:val="HebrewChar"/>
          <w:rFonts w:cs="FrankRuehl" w:hint="cs"/>
          <w:rtl/>
        </w:rPr>
        <w:t>...</w:t>
      </w:r>
      <w:r w:rsidRPr="006B6426">
        <w:rPr>
          <w:rStyle w:val="HebrewChar"/>
          <w:rFonts w:cs="FrankRuehl" w:hint="cs"/>
          <w:rtl/>
        </w:rPr>
        <w:t xml:space="preserve"> ועוד זה דומה למי שיש לו אדון ומבקש ממנו שיתן לו שום חפץ, ואינו רוצה לתת לו, והולך לשר אחר. (תתשיד)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החינוך: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להאמין שיש לעולם א-לוה אחד, שהמציא כל הנמצא ומכחו וחפצו היה כל מה שהוא ושהיה ושיהיה לעדי עד, וכי הוא הוציאנו מארץ מצרים ונתן לנו את התורה. שנאמר בתחלת נתינת התורה, "אנכי ה' אלקיך אשר הוצאתיך מארץ מצרים", וגו', ופרושו כאלו אמר, תדעו ותאמינו שיש לעולם א-לוה, כי מלת "אנכי" תורה על המציאות</w:t>
      </w:r>
      <w:r w:rsidR="006B6426" w:rsidRPr="006B6426">
        <w:rPr>
          <w:rStyle w:val="HebrewChar"/>
          <w:rFonts w:cs="FrankRuehl" w:hint="cs"/>
          <w:rtl/>
        </w:rPr>
        <w:t>...</w:t>
      </w:r>
      <w:r w:rsidRPr="006B6426">
        <w:rPr>
          <w:rStyle w:val="HebrewChar"/>
          <w:rFonts w:cs="FrankRuehl" w:hint="cs"/>
          <w:rtl/>
        </w:rPr>
        <w:t xml:space="preserve"> שאנכי שהוצאתי אתכם בחפץ ובהשגחה, כמו שהבטיח לאבותינו אברהם יצחק ויעקב.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שרש מצוה זו אין צריך באור, ידוע הדבר ונגלה לכל כי האמונה הזו יסוד הדת. ואשר לא יאמין בזה, כופר בעקר ואין לו חלק וזכות עם ישראל. וענין האמונה הוא, שיקבע בנפשו שהאמת כן ושאי אפשר חלוף זה בשום פנים, ואם ישאל </w:t>
      </w:r>
      <w:r w:rsidRPr="006B6426">
        <w:rPr>
          <w:rStyle w:val="HebrewChar"/>
          <w:rFonts w:cs="FrankRuehl" w:hint="cs"/>
          <w:rtl/>
        </w:rPr>
        <w:lastRenderedPageBreak/>
        <w:t>עליו ישיב לכל שואל שזה יאמין לבו ולא יודה בחלוף זה אפילו יאמרו להרגו, שכל זה מחזיק וקובע האמנת הלב כשמוציא הדבר מן הכח אל הפעל, רצוני לומר כשיקים בדברי פיו מה שלבו גומר. ואם יזכה לעלות במעלות החכמה ולבבו יבין ובעיניו יראה במופת נחתך, שהאמנה הזאת שהאמין אמת וברור אי אפשר להיות דבר בלתי זה, אז יקיים מצות עשה זה מן המובחר</w:t>
      </w:r>
      <w:r w:rsidR="006B6426" w:rsidRPr="006B6426">
        <w:rPr>
          <w:rStyle w:val="HebrewChar"/>
          <w:rFonts w:cs="FrankRuehl" w:hint="cs"/>
          <w:rtl/>
        </w:rPr>
        <w:t>...</w:t>
      </w:r>
      <w:r w:rsidRPr="006B6426">
        <w:rPr>
          <w:rStyle w:val="HebrewChar"/>
          <w:rFonts w:cs="FrankRuehl" w:hint="cs"/>
          <w:rtl/>
        </w:rPr>
        <w:t xml:space="preserve"> (יתרו מצוה כה)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שנצטוינו להאמין כי השם יתברך הוא הפועל כל המציאות, אדון הכל, אחד בלי שום שתוף, שנאמר "שמע ישראל ה' אלקינו ה' אחד", וזה מצות עשה הוא, אינה הגדה, אבל פרוש "שמע", כלומר קבל ממני דבר זה ודעהו והאמן בו, כי השם שהוא אלקינו אחד הוא</w:t>
      </w:r>
      <w:r w:rsidR="006B6426" w:rsidRPr="006B6426">
        <w:rPr>
          <w:rStyle w:val="HebrewChar"/>
          <w:rFonts w:cs="FrankRuehl" w:hint="cs"/>
          <w:rtl/>
        </w:rPr>
        <w:t>...</w:t>
      </w:r>
      <w:r w:rsidRPr="006B6426">
        <w:rPr>
          <w:rStyle w:val="HebrewChar"/>
          <w:rFonts w:cs="FrankRuehl" w:hint="cs"/>
          <w:rtl/>
        </w:rPr>
        <w:t xml:space="preserve"> שרש מצוה זו ידוע, כי זה עקר אמונת כל בני העולם, והוא העמוד החזק שלב כל בן דעת סמוך עליו. מדיני המצוה, מה שאמרו ז"ל שחייב כל אחד מישראל ליהרג על מצות יחוד, לפי שכל שאינו מודה ביחודו ברוך הוא כאלו כופר בעקר, שאין שלמות הממשלה וההוד אלא עם האחדות הגמורה, ולב כל חכם לב יבחן זה, ואם כן הרי מצוה זו מכלל אסור עבודה זרה, שאנחנו מצוין ליהרג עליה בכל מקום ובכל שעה</w:t>
      </w:r>
      <w:r w:rsidR="006B6426" w:rsidRPr="006B6426">
        <w:rPr>
          <w:rStyle w:val="HebrewChar"/>
          <w:rFonts w:cs="FrankRuehl" w:hint="cs"/>
          <w:rtl/>
        </w:rPr>
        <w:t>...</w:t>
      </w:r>
      <w:r w:rsidRPr="006B6426">
        <w:rPr>
          <w:rStyle w:val="HebrewChar"/>
          <w:rFonts w:cs="FrankRuehl" w:hint="cs"/>
          <w:rtl/>
        </w:rPr>
        <w:t xml:space="preserve"> והעובר על זה ואינו מאמין ביחודו ברוך הוא, בטל עשה זה וגם כל שאר מצות התורה, כי כלן תלויות באמונת אלקותו ויחודו יתברך, ונקרא כופר בעקר, ואינו מכלל בני ישראל אלא מכלל המינין, והבדילו השם לרעה, והמאמין בשם ובוטח ישוגב</w:t>
      </w:r>
      <w:r w:rsidR="006B6426" w:rsidRPr="006B6426">
        <w:rPr>
          <w:rStyle w:val="HebrewChar"/>
          <w:rFonts w:cs="FrankRuehl" w:hint="cs"/>
          <w:rtl/>
        </w:rPr>
        <w:t>...</w:t>
      </w:r>
      <w:r w:rsidRPr="006B6426">
        <w:rPr>
          <w:rStyle w:val="HebrewChar"/>
          <w:rFonts w:cs="FrankRuehl" w:hint="cs"/>
          <w:rtl/>
        </w:rPr>
        <w:t xml:space="preserve"> (ואתחנן תיז)</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הסתר דבר - שכבוד האלקים רק בציור ומחשבה, והאמונה אינה דבר הנאמר כי אם מצויר בלב</w:t>
      </w:r>
      <w:r w:rsidR="006B6426" w:rsidRPr="006B6426">
        <w:rPr>
          <w:rStyle w:val="HebrewChar"/>
          <w:rFonts w:cs="FrankRuehl" w:hint="cs"/>
          <w:rtl/>
        </w:rPr>
        <w:t>...</w:t>
      </w:r>
      <w:r w:rsidRPr="006B6426">
        <w:rPr>
          <w:rStyle w:val="HebrewChar"/>
          <w:rFonts w:cs="FrankRuehl" w:hint="cs"/>
          <w:rtl/>
        </w:rPr>
        <w:t xml:space="preserve"> (משלי כה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פן יוכיח - המתנגד ולא תוכל לעמוד אתו, הערה לקבע אמונתו בקבלה הנבואית, ואחר כך יראה מה שישיג בדרך המחקר, כי הרבה פינות (יסודות) בתורה לא יבואו על דרך המופת, והתורה השלמה חייבתנו להאמין בהם. (שם ל ו)</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וייראו העם ויאמינו - היראה והאמונה עקר לכל </w:t>
      </w:r>
      <w:r w:rsidRPr="006B6426">
        <w:rPr>
          <w:rStyle w:val="HebrewChar"/>
          <w:rFonts w:cs="FrankRuehl" w:hint="cs"/>
          <w:rtl/>
        </w:rPr>
        <w:lastRenderedPageBreak/>
        <w:t>התורה, וכתב רבינו חננאל כי האמונה מתחלקת לד' חלקים, אמונה בהקב"ה, שנאמר, (דה"ב ב') "האמינו בה' אלקיכם ותאמנו", וזהו שכתוב "ויאמינו בה' ובמשה עבדו". אמונה בנביאים שנתחייבו לשמוע דבריהם</w:t>
      </w:r>
      <w:r w:rsidR="006B6426" w:rsidRPr="006B6426">
        <w:rPr>
          <w:rStyle w:val="HebrewChar"/>
          <w:rFonts w:cs="FrankRuehl" w:hint="cs"/>
          <w:rtl/>
        </w:rPr>
        <w:t>...</w:t>
      </w:r>
      <w:r w:rsidRPr="006B6426">
        <w:rPr>
          <w:rStyle w:val="HebrewChar"/>
          <w:rFonts w:cs="FrankRuehl" w:hint="cs"/>
          <w:rtl/>
        </w:rPr>
        <w:t xml:space="preserve"> אמונה בעולם הבא, שיש להאמין כי יש עולם הבא ויש שכר טוב מעותד לצדיקים</w:t>
      </w:r>
      <w:r w:rsidR="006B6426" w:rsidRPr="006B6426">
        <w:rPr>
          <w:rStyle w:val="HebrewChar"/>
          <w:rFonts w:cs="FrankRuehl" w:hint="cs"/>
          <w:rtl/>
        </w:rPr>
        <w:t>...</w:t>
      </w:r>
      <w:r w:rsidRPr="006B6426">
        <w:rPr>
          <w:rStyle w:val="HebrewChar"/>
          <w:rFonts w:cs="FrankRuehl" w:hint="cs"/>
          <w:rtl/>
        </w:rPr>
        <w:t xml:space="preserve"> אמונה בביאת הגואל, שזה פנה גדולה בתורה. זה שאמר (ישעיה כ"ח) "הנני יסד בציון אבן אבן בחן פנת יקרת מוסד מוסד המאמין לא יחיש". וכל המאמין יש לו זכיות הרבה, הוא שנאמר באברהם שהיה שרש האמונה, (בראשית ט"ו) "והאמין בה' ויחשבה לו צדקה". והנה הוא זוכה לגן עדן, שנאמר (ישעיה כ"ו) "פתחו שערים ויבא גוי צדיק שומר אמונים", וזכה לחיי העולם הבא, שנאמר "וצדיק באמונתו יחיה" (חבקוק ב'). ומי שאינו מאמין בכל אלו עליו הכתוב אומר (איוב ט"ו) "לא יאמין שוב מני חשך", וצפוי הוא אלי חרב, ואינו זוכה לגאולה, שנאמר (יחזקאל כ') "וברותי מכם המורדים והפושעים בי"</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שהאמונה יסוד כל התורה כולה תקנו לנו רז"ל בתפלה ובברכות לענות אמן, שהוא נגזר מלשון אמונה, ומלשון הודאה שמקבל עליו דברי המברך ומודה בהם</w:t>
      </w:r>
      <w:r w:rsidR="006B6426" w:rsidRPr="006B6426">
        <w:rPr>
          <w:rStyle w:val="HebrewChar"/>
          <w:rFonts w:cs="FrankRuehl" w:hint="cs"/>
          <w:rtl/>
        </w:rPr>
        <w:t>...</w:t>
      </w:r>
      <w:r w:rsidRPr="006B6426">
        <w:rPr>
          <w:rStyle w:val="HebrewChar"/>
          <w:rFonts w:cs="FrankRuehl" w:hint="cs"/>
          <w:rtl/>
        </w:rPr>
        <w:t xml:space="preserve"> (שמות יד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ידיו אמונה - על דרך הפשט אמר, כי כאשר תמכו בידיו אהרן וחור מזה ומזה היו ידיו חזקות, ולשון אמונה מלשון (ישעיה כ"ב) "ותקעתיו יתד במקום נאמן"</w:t>
      </w:r>
      <w:r w:rsidR="006B6426" w:rsidRPr="006B6426">
        <w:rPr>
          <w:rStyle w:val="HebrewChar"/>
          <w:rFonts w:cs="FrankRuehl" w:hint="cs"/>
          <w:rtl/>
        </w:rPr>
        <w:t>...</w:t>
      </w:r>
      <w:r w:rsidRPr="006B6426">
        <w:rPr>
          <w:rStyle w:val="HebrewChar"/>
          <w:rFonts w:cs="FrankRuehl" w:hint="cs"/>
          <w:rtl/>
        </w:rPr>
        <w:t xml:space="preserve"> ועל דרך המדרש ויהי ידיו אמונה, קפץ משה להתפלל בזכות האבות אברהם יצחק ויעקב, אמונה זה אברהם, שנאמר (בראשית ט"ו) "והאמין בה'"</w:t>
      </w:r>
      <w:r w:rsidR="006B6426" w:rsidRPr="006B6426">
        <w:rPr>
          <w:rStyle w:val="HebrewChar"/>
          <w:rFonts w:cs="FrankRuehl" w:hint="cs"/>
          <w:rtl/>
        </w:rPr>
        <w:t>...</w:t>
      </w:r>
      <w:r w:rsidRPr="006B6426">
        <w:rPr>
          <w:rStyle w:val="HebrewChar"/>
          <w:rFonts w:cs="FrankRuehl" w:hint="cs"/>
          <w:rtl/>
        </w:rPr>
        <w:t xml:space="preserve"> (שם יז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אנכי ה' - זו מצות הלב, ואינו ספור כי אם מצות עשה שיודה אדם ויאמין בלבו אמונה שלמה כי יש בורא נמצא, אחד, קדמון, ואין עוד מלבדו</w:t>
      </w:r>
      <w:r w:rsidR="006B6426" w:rsidRPr="006B6426">
        <w:rPr>
          <w:rStyle w:val="HebrewChar"/>
          <w:rFonts w:cs="FrankRuehl" w:hint="cs"/>
          <w:rtl/>
        </w:rPr>
        <w:t>...</w:t>
      </w:r>
      <w:r w:rsidRPr="006B6426">
        <w:rPr>
          <w:rStyle w:val="HebrewChar"/>
          <w:rFonts w:cs="FrankRuehl" w:hint="cs"/>
          <w:rtl/>
        </w:rPr>
        <w:t xml:space="preserve"> ואמר אשר הוצאתיך מארץ מצרים - כדי לתת מופת על אלקותו וקבלת מלכותו מכל מה שראו בעיניהם והם יכולים להעיד עליו. והכונה לומר, חייבין אתם לי שתקבלו אלקותי עליכם ממה שראיתם בעיניכם האותות והמופתים הנכללים ביציאת מצרים, ומפני זה לא אמר אשר בראתי השמים והארץ, כי לא ראו זה בעיניהם, ורוצה להביא להם ראיה על האלקות ממה שראו הם </w:t>
      </w:r>
      <w:r w:rsidRPr="006B6426">
        <w:rPr>
          <w:rStyle w:val="HebrewChar"/>
          <w:rFonts w:cs="FrankRuehl" w:hint="cs"/>
          <w:rtl/>
        </w:rPr>
        <w:lastRenderedPageBreak/>
        <w:t>בעצמם בעיניהם, ועוד כי ההוצאה מארץ מצרים כוללת בריאת עולם, שהנסים הנמשכים אחר ההוצאה ההיא רבים, וממה שנשתנה הטבע בהם יתבאר מזה חדוש העולם, כי עם הקדמות לא ישתנה דבר מטבעו כלל</w:t>
      </w:r>
      <w:r w:rsidR="006B6426" w:rsidRPr="006B6426">
        <w:rPr>
          <w:rStyle w:val="HebrewChar"/>
          <w:rFonts w:cs="FrankRuehl" w:hint="cs"/>
          <w:rtl/>
        </w:rPr>
        <w:t>...</w:t>
      </w:r>
      <w:r w:rsidRPr="006B6426">
        <w:rPr>
          <w:rStyle w:val="HebrewChar"/>
          <w:rFonts w:cs="FrankRuehl" w:hint="cs"/>
          <w:rtl/>
        </w:rPr>
        <w:t xml:space="preserve"> (שמות כ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ויקרא אל משה - </w:t>
      </w:r>
      <w:r w:rsidR="006B6426" w:rsidRPr="006B6426">
        <w:rPr>
          <w:rStyle w:val="HebrewChar"/>
          <w:rFonts w:cs="FrankRuehl" w:hint="cs"/>
          <w:rtl/>
        </w:rPr>
        <w:t>...</w:t>
      </w:r>
      <w:r w:rsidRPr="006B6426">
        <w:rPr>
          <w:rStyle w:val="HebrewChar"/>
          <w:rFonts w:cs="FrankRuehl" w:hint="cs"/>
          <w:rtl/>
        </w:rPr>
        <w:t>ומצינו שמתוך קריאתו של הקב"ה לנביא תתברר אמתת ג' ענינים שהם שרשי התורה ופנת האמונה, ואלו הם, חדוש העולם, וענין מתן תורה לישראל, וענין תחיית המתים</w:t>
      </w:r>
      <w:r w:rsidR="006B6426" w:rsidRPr="006B6426">
        <w:rPr>
          <w:rStyle w:val="HebrewChar"/>
          <w:rFonts w:cs="FrankRuehl" w:hint="cs"/>
          <w:rtl/>
        </w:rPr>
        <w:t>...</w:t>
      </w:r>
      <w:r w:rsidRPr="006B6426">
        <w:rPr>
          <w:rStyle w:val="HebrewChar"/>
          <w:rFonts w:cs="FrankRuehl" w:hint="cs"/>
          <w:rtl/>
        </w:rPr>
        <w:t xml:space="preserve"> כי נבואת הנביא עדות ברורה על ההשגחה, וההשגחה מופת על חדוש העולם, וכיון שהעולם מחודש וההשגחה שופעת שם ראוי שתנתן בו תורה, שבה יזכו הבריות לתחיית המתים שהוא סוף התענוג ותכלית השכר בתכלית הזמן</w:t>
      </w:r>
      <w:r w:rsidR="006B6426" w:rsidRPr="006B6426">
        <w:rPr>
          <w:rStyle w:val="HebrewChar"/>
          <w:rFonts w:cs="FrankRuehl" w:hint="cs"/>
          <w:rtl/>
        </w:rPr>
        <w:t>...</w:t>
      </w:r>
      <w:r w:rsidRPr="006B6426">
        <w:rPr>
          <w:rStyle w:val="HebrewChar"/>
          <w:rFonts w:cs="FrankRuehl" w:hint="cs"/>
          <w:rtl/>
        </w:rPr>
        <w:t xml:space="preserve"> (ויקרא א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אני ה' אלקיכם - </w:t>
      </w:r>
      <w:r w:rsidR="006B6426" w:rsidRPr="006B6426">
        <w:rPr>
          <w:rStyle w:val="HebrewChar"/>
          <w:rFonts w:cs="FrankRuehl" w:hint="cs"/>
          <w:rtl/>
        </w:rPr>
        <w:t>...</w:t>
      </w:r>
      <w:r w:rsidRPr="006B6426">
        <w:rPr>
          <w:rStyle w:val="HebrewChar"/>
          <w:rFonts w:cs="FrankRuehl" w:hint="cs"/>
          <w:rtl/>
        </w:rPr>
        <w:t>והטעם בזה, כי המצוות כלן אלקיות, והמצות המעשיות כלן עדות על האלקות, ולכך אמרו רז"ל כל העוסק בתורה בלבד דומה כמי שאין לו א-לוה, כי מי שהיה עוסק בתורה תמיד ולא היה משתדל במצות המעשיות אין לו שלמות כלל, וקרוב הוא שיכפור כיון שאינו מעיד במעשיו על האלקות, והדעות האמיתיות אין מתקיימות אלא בפעולות, ומטעם זה תזכיר התורה תמיד בספור קצת המצות "אני ה' אלקיכם". (שם יט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לא יקים - </w:t>
      </w:r>
      <w:r w:rsidR="006B6426" w:rsidRPr="006B6426">
        <w:rPr>
          <w:rStyle w:val="HebrewChar"/>
          <w:rFonts w:cs="FrankRuehl" w:hint="cs"/>
          <w:rtl/>
        </w:rPr>
        <w:t>...</w:t>
      </w:r>
      <w:r w:rsidRPr="006B6426">
        <w:rPr>
          <w:rStyle w:val="HebrewChar"/>
          <w:rFonts w:cs="FrankRuehl" w:hint="cs"/>
          <w:rtl/>
        </w:rPr>
        <w:t>אשר לא יקים המצות בלבו, כלומר שיודה בהן ויאמין בכולן שהן אמת אחת מהנה לא נעדרה שאין בה תועלת הגוף והנפש, ושאין בכלן מצוה אחת לבטלה, זהו "אשר לא יקים לעשות אותם", שיקיים בלבו אמונה חזקה שראוי לעשותם, כי כלם נכוחים למבין וישרים למוצאי דעת</w:t>
      </w:r>
      <w:r w:rsidR="006B6426" w:rsidRPr="006B6426">
        <w:rPr>
          <w:rStyle w:val="HebrewChar"/>
          <w:rFonts w:cs="FrankRuehl" w:hint="cs"/>
          <w:rtl/>
        </w:rPr>
        <w:t>...</w:t>
      </w:r>
      <w:r w:rsidRPr="006B6426">
        <w:rPr>
          <w:rStyle w:val="HebrewChar"/>
          <w:rFonts w:cs="FrankRuehl" w:hint="cs"/>
          <w:rtl/>
        </w:rPr>
        <w:t xml:space="preserve"> (דברים כז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עיקר התורה והמצוה היא האמונה, כי מי שאין לו אמונה נוח לו שלא נברא, והיא מצוה תלויה בלב, והוא שיאמין אדם שיש לעולם בורא, נמצא, יחיד, והוא משגיח בעולם השפל במין האדם בכלל ובפרט</w:t>
      </w:r>
      <w:r w:rsidR="006B6426" w:rsidRPr="006B6426">
        <w:rPr>
          <w:rStyle w:val="HebrewChar"/>
          <w:rFonts w:cs="FrankRuehl" w:hint="cs"/>
          <w:rtl/>
        </w:rPr>
        <w:t>...</w:t>
      </w:r>
      <w:r w:rsidRPr="006B6426">
        <w:rPr>
          <w:rStyle w:val="HebrewChar"/>
          <w:rFonts w:cs="FrankRuehl" w:hint="cs"/>
          <w:rtl/>
        </w:rPr>
        <w:t xml:space="preserve"> ומתוך אמונת ההשגחה יגיע אדם לאמונת הנבואה והתורה, שיאמין כי יצא מאת הבורא יתעלה שפע ההשגחה אל האדם כדי שינבא ותנתן תורה על ידו, והתורה הזאת היא הצלחת נפשו של אדם, בה יוושע תשועת עולמים, בה ילמד ליישר מעשיו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וכדי להודיע שהאמונה עיקר התורה כלה לכך </w:t>
      </w:r>
      <w:r w:rsidRPr="006B6426">
        <w:rPr>
          <w:rStyle w:val="HebrewChar"/>
          <w:rFonts w:cs="FrankRuehl" w:hint="cs"/>
          <w:rtl/>
        </w:rPr>
        <w:lastRenderedPageBreak/>
        <w:t>מצינו שכל המצוות בנויות ומיוסדות עליה, שכן דרשו חז"ל, בא חבקוק והעמידן על אחת, "וצדיק באמונתו יחיה"</w:t>
      </w:r>
      <w:r w:rsidR="006B6426" w:rsidRPr="006B6426">
        <w:rPr>
          <w:rStyle w:val="HebrewChar"/>
          <w:rFonts w:cs="FrankRuehl" w:hint="cs"/>
          <w:rtl/>
        </w:rPr>
        <w:t>...</w:t>
      </w:r>
      <w:r w:rsidRPr="006B6426">
        <w:rPr>
          <w:rStyle w:val="HebrewChar"/>
          <w:rFonts w:cs="FrankRuehl" w:hint="cs"/>
          <w:rtl/>
        </w:rPr>
        <w:t xml:space="preserve"> ועם האמונה יזכה לעולם הבא, שעל זה אמר חבקוק "יחיה".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ומכלל האמונה הוא שיאהוב האדם את האמת ושיבחר וידבר בה</w:t>
      </w:r>
      <w:r w:rsidR="006B6426" w:rsidRPr="006B6426">
        <w:rPr>
          <w:rStyle w:val="HebrewChar"/>
          <w:rFonts w:cs="FrankRuehl" w:hint="cs"/>
          <w:rtl/>
        </w:rPr>
        <w:t>...</w:t>
      </w:r>
      <w:r w:rsidRPr="006B6426">
        <w:rPr>
          <w:rStyle w:val="HebrewChar"/>
          <w:rFonts w:cs="FrankRuehl" w:hint="cs"/>
          <w:rtl/>
        </w:rPr>
        <w:t xml:space="preserve"> כי מי שיש לו שפת אמת והוא נזהר בדבורו שיוציאם על קו אמת הדבור ההוא יצליח ויכון לעד, ויאמינוהו בכל דבריו</w:t>
      </w:r>
      <w:r w:rsidR="006B6426" w:rsidRPr="006B6426">
        <w:rPr>
          <w:rStyle w:val="HebrewChar"/>
          <w:rFonts w:cs="FrankRuehl" w:hint="cs"/>
          <w:rtl/>
        </w:rPr>
        <w:t>...</w:t>
      </w:r>
      <w:r w:rsidRPr="006B6426">
        <w:rPr>
          <w:rStyle w:val="HebrewChar"/>
          <w:rFonts w:cs="FrankRuehl" w:hint="cs"/>
          <w:rtl/>
        </w:rPr>
        <w:t xml:space="preserve"> מדת האמונה נמשכת מן האמת שהוא הקב"ה, ולפיכך כל מי שיחפוץ קרבת אלקים יצטרך שינהוג במדת האמונה במשאו ומתנו. כענין שנאמר, "שכן ארץ ורעה אמונה". וענין האמונה הזאת ענין מושכל, כי מדרך השכל יש לו לאדם להתבונן כי ראוי שיספיק לו שלו, ואין לו כלום במה שיש לזולתו.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הנביאים כולם פה אחד היו מוכיחים לישראל במדת האמונה, ובפרשה אחת התחיל ירמיה ע"ה בענין הקרבנות וחתם במדת האמונה, לפי שרצה להודיעם כי לא לרצון יהיו להם הקרבנות כיון שהאמונה נעדרת מהם</w:t>
      </w:r>
      <w:r w:rsidR="006B6426" w:rsidRPr="006B6426">
        <w:rPr>
          <w:rStyle w:val="HebrewChar"/>
          <w:rFonts w:cs="FrankRuehl" w:hint="cs"/>
          <w:rtl/>
        </w:rPr>
        <w:t>...</w:t>
      </w:r>
      <w:r w:rsidRPr="006B6426">
        <w:rPr>
          <w:rStyle w:val="HebrewChar"/>
          <w:rFonts w:cs="FrankRuehl" w:hint="cs"/>
          <w:rtl/>
        </w:rPr>
        <w:t xml:space="preserve"> והרבה נסים נעשו לישראל שהם מיוסדים על יסוד האמונה, שהרי ירידת המן היתה מכח האמונה, שכתוב, "למען אנסנו הילך בתורתי אם לא", הנסיון הזה לראות אם יעמדו על יסוד האמונה. וכן ענין מי מרה שהיו מתוקים וחזרו למרים, וכל זה נסיון לראות היעמדו על יסוד האמונה. והנה משה שלם במדת האמונה הזכיר בו הכתוב "ויהי ידיו אמונה", ולפי שהיה דבק באמת הנקרא אומן, על כן הוא נקרא אומן, כדכתיב "כאשר ישא האומן את היונק", וכאשר חטא בצור תפס עליו בחסרון אמונה. ובמדרש "פתחו שערים ויבא גוי צדיק שומר אמונים", אל תקרי אמונים, אלא שאומרים אמן</w:t>
      </w:r>
      <w:r w:rsidR="006B6426" w:rsidRPr="006B6426">
        <w:rPr>
          <w:rStyle w:val="HebrewChar"/>
          <w:rFonts w:cs="FrankRuehl" w:hint="cs"/>
          <w:rtl/>
        </w:rPr>
        <w:t>...</w:t>
      </w:r>
      <w:r w:rsidRPr="006B6426">
        <w:rPr>
          <w:rStyle w:val="HebrewChar"/>
          <w:rFonts w:cs="FrankRuehl" w:hint="cs"/>
          <w:rtl/>
        </w:rPr>
        <w:t xml:space="preserve"> ולפי המדרש הזה בשביל המדה הזו של עניית אמן נקראו ישראל צדיקים, שנאמר, ויבא גוי צדיק.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בא וראה כמה גדול כחה של אמונה, שלא נגאלו ישראל ממצרים אלא בשכר האמונה, שנאמר "ויאמן העם". אף בגאולה העתידה עתידין ישראל להגאל בשכר האמונה, שנאמר, "פתחו שערים ויבא גוי צדיק שומר אמונים". (כד הקמח 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 מי יגור באהליך וגו'</w:t>
      </w:r>
      <w:r w:rsidR="006B6426" w:rsidRPr="006B6426">
        <w:rPr>
          <w:rStyle w:val="HebrewChar"/>
          <w:rFonts w:cs="FrankRuehl" w:hint="cs"/>
          <w:rtl/>
        </w:rPr>
        <w:t>...</w:t>
      </w:r>
      <w:r w:rsidRPr="006B6426">
        <w:rPr>
          <w:rStyle w:val="HebrewChar"/>
          <w:rFonts w:cs="FrankRuehl" w:hint="cs"/>
          <w:rtl/>
        </w:rPr>
        <w:t xml:space="preserve"> דוד סדר במזמור י"א מצוות ומכללם האמונה, וידוע כי כל המצוות </w:t>
      </w:r>
      <w:r w:rsidRPr="006B6426">
        <w:rPr>
          <w:rStyle w:val="HebrewChar"/>
          <w:rFonts w:cs="FrankRuehl" w:hint="cs"/>
          <w:rtl/>
        </w:rPr>
        <w:lastRenderedPageBreak/>
        <w:t>תלויות באמונה, שאם אין אדם מתנהג באמונה עם חבריו בכל דבריו או במשאו ומתנו הנה חסר אמונה בהקב"ה</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כל עיר שמתנהגין שם באמונה עוונותיה נמחלין, שכן אמר הנביא, "שוטטו בחוצות ירושלים וראו נא, ודעו ובקשו ברחובותיה אם תמצאו איש, אם יש עושה משפט מבקש אמונה ואסלח לה". וכיון שהודיענו חבקוק שהאמונה כוללת התורה ועמה יזכה האדם לחיי העולם הבא, יש להבין מזה שעם הפך האמונה יבטל אדם כל התורה ויפסיד חיי העולם הבא. ומה הוא הפך האמונה, זהו עוון הגזל המקטרג האדם ומחריב נפשו. ואין צריך לומר מי שאינו נזהר להביא חוקו בענין המס עם יתר חבריו אנשי מקומו שהוא גוזל את הרבים, ומראה בעצמו שאין לו אמונה ושאינו מאמין בעונש ושכר, והוא סבור שאין שם השגחה פרטית, ומגלה בדעתו שגונב דעת העליונה</w:t>
      </w:r>
      <w:r w:rsidR="006B6426" w:rsidRPr="006B6426">
        <w:rPr>
          <w:rStyle w:val="HebrewChar"/>
          <w:rFonts w:cs="FrankRuehl" w:hint="cs"/>
          <w:rtl/>
        </w:rPr>
        <w:t>...</w:t>
      </w:r>
      <w:r w:rsidRPr="006B6426">
        <w:rPr>
          <w:rStyle w:val="HebrewChar"/>
          <w:rFonts w:cs="FrankRuehl" w:hint="cs"/>
          <w:rtl/>
        </w:rPr>
        <w:t xml:space="preserve"> (שם גזל)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העיקר הראשון מעיקרי אמונת התורה הוא להאמין במציאות השי"ת, כי זה כל האדם, ולכך נוצר שיאמין שיש בעולם נמצא בורא יחיד קדמון, ראשית לכל ראשית ואחרון לכל אחרית, והוא יתברך מחויב המציאות, מה שאינו כן בשאר הנמצאים</w:t>
      </w:r>
      <w:r w:rsidR="006B6426" w:rsidRPr="006B6426">
        <w:rPr>
          <w:rStyle w:val="HebrewChar"/>
          <w:rFonts w:cs="FrankRuehl" w:hint="cs"/>
          <w:rtl/>
        </w:rPr>
        <w:t>...</w:t>
      </w:r>
      <w:r w:rsidRPr="006B6426">
        <w:rPr>
          <w:rStyle w:val="HebrewChar"/>
          <w:rFonts w:cs="FrankRuehl" w:hint="cs"/>
          <w:rtl/>
        </w:rPr>
        <w:t xml:space="preserve"> והוא מצות עשה שבתורה שנאמין במציאותו, כי הוא הנמצא יתברך אשר הוציאנו ממצרים מבית עבדים</w:t>
      </w:r>
      <w:r w:rsidR="006B6426" w:rsidRPr="006B6426">
        <w:rPr>
          <w:rStyle w:val="HebrewChar"/>
          <w:rFonts w:cs="FrankRuehl" w:hint="cs"/>
          <w:rtl/>
        </w:rPr>
        <w:t>...</w:t>
      </w:r>
      <w:r w:rsidRPr="006B6426">
        <w:rPr>
          <w:rStyle w:val="HebrewChar"/>
          <w:rFonts w:cs="FrankRuehl" w:hint="cs"/>
          <w:rtl/>
        </w:rPr>
        <w:t xml:space="preserve"> ובכלל העיקר הראשון הזה שהוא אמונת מציאותו יתברך הוא, שנאמין על שלטונו בשלשה זמנים, היה הוה ויהיה</w:t>
      </w:r>
      <w:r w:rsidR="006B6426" w:rsidRPr="006B6426">
        <w:rPr>
          <w:rStyle w:val="HebrewChar"/>
          <w:rFonts w:cs="FrankRuehl" w:hint="cs"/>
          <w:rtl/>
        </w:rPr>
        <w:t>...</w:t>
      </w:r>
      <w:r w:rsidRPr="006B6426">
        <w:rPr>
          <w:rStyle w:val="HebrewChar"/>
          <w:rFonts w:cs="FrankRuehl" w:hint="cs"/>
          <w:rtl/>
        </w:rPr>
        <w:t xml:space="preserve"> (שם מציאות השי"ת)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ידוע כי הדעות האמיתיות כגון אמונות חדוש העולם, ודעת ההשגחה הפרטית במין האדם, וכן דעת שהשכינה דבקה בישראל, הדעות האלה וכיוצא בהן לא תשלמנה כי אם בפעולות שיעשה האדם בידים, ועם הפעולה תהיה הדעת ההיא קבועה בלב. דעת אמונת החדוש צריכה לפעולה והיא מצות השבת, שעם הפעולה ההיא תשלם פעולת אמונת החדוש. וכן דעת ההשגחה הפרטית הדבקה במין האדם צריכה לפעולה, והיא מצות המזוזה, שמתוכה יתבאר לאדם ענין השמירה וההשגחה העליונית הפרטית המקיפה את האדם, ושאין העולם השפל נמסר לכוחות העליונים כדעת חכמי המחקר. וכן דעת רז"ל שהשכינה דבקה </w:t>
      </w:r>
      <w:r w:rsidRPr="006B6426">
        <w:rPr>
          <w:rStyle w:val="HebrewChar"/>
          <w:rFonts w:cs="FrankRuehl" w:hint="cs"/>
          <w:rtl/>
        </w:rPr>
        <w:lastRenderedPageBreak/>
        <w:t>בישראל, ושהיא מקפת כל הקצוות צריכה לפעולה, והיא מצות תפילין</w:t>
      </w:r>
      <w:r w:rsidR="006B6426" w:rsidRPr="006B6426">
        <w:rPr>
          <w:rStyle w:val="HebrewChar"/>
          <w:rFonts w:cs="FrankRuehl" w:hint="cs"/>
          <w:rtl/>
        </w:rPr>
        <w:t>...</w:t>
      </w:r>
      <w:r w:rsidRPr="006B6426">
        <w:rPr>
          <w:rStyle w:val="HebrewChar"/>
          <w:rFonts w:cs="FrankRuehl" w:hint="cs"/>
          <w:rtl/>
        </w:rPr>
        <w:t xml:space="preserve"> (שם תפילין)</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הוי שקוד ללמוד תורה וגו', יאמר, אף על פי שיש לך אמונה אמיתית טובה ובאה לך מצד הקבלה שקבלת כן מאביך ומאיש לאיש עד משה מסיני, אף על פי כן לא תספיק לך אמונה זו עד שתהיה לך האמונה מצד החכמה והידיעה, כי מי שיש לו אמונה מצד הקבלה, קרוב הוא כשישמע דברי הכופרים המחפאים דברים על ה' שיטה לבו אחר דעתם, ולכך תצטרך להאמין מצד הידיעה והחכמה, וכאשר תשמע דבריהם תכין לך הדרך מצד החכמה ולהשיב עליהם ולסתור אותם בראיות שכליות, ואין צריך לומר שלא תטה אחריהם. (פרקי אבות פרק ב משנה יט)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שהתכונות הלבביות שורש העבודות כולן מבואר בחיפוש, כי מצוות התורה נחלקות לג' חלקים, חלק מהן נתלה באמונות ודעות בלבד, כהאמונה במציאות השי"ת ושהוא משגיח, וגמול ועונש, וכל מה שהוא ממין המצות אלו, אין ספק שהלב התחלה ושורש להם ושרשם, עד שכמעט הן בלתי יוצאות ונמשכות ממנו כלל, אבל התחלתם ותכליתם בו, וזה החלק אינו רושם הגוף אלא במקרה. החלק הב' הן המצות המדותיות כצדקה וגמילות חסדים, ואלה אין ספק ששרשם ויסודם הוא הלב</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וכך מצינו במעמד הר סיני שזכו כל ישראל להשגה עצומה, עד שבשתי דברות ראשונות לא הוצרכו שמשה יגיד להם, כי הם השיגום כמו שהשיגם משה</w:t>
      </w:r>
      <w:r w:rsidR="006B6426" w:rsidRPr="006B6426">
        <w:rPr>
          <w:rStyle w:val="HebrewChar"/>
          <w:rFonts w:cs="FrankRuehl" w:hint="cs"/>
          <w:rtl/>
        </w:rPr>
        <w:t>...</w:t>
      </w:r>
      <w:r w:rsidRPr="006B6426">
        <w:rPr>
          <w:rStyle w:val="HebrewChar"/>
          <w:rFonts w:cs="FrankRuehl" w:hint="cs"/>
          <w:rtl/>
        </w:rPr>
        <w:t xml:space="preserve"> וזו מדרגה גדולה בנביאים שתהיה נבואתם מבוארת, כאשר העיד השי"ת על אדון הנביאים "ובמראה ולא בחידות". ועם היות שלא היו כל ישראל שלמי החכמה והמדות, השיגו עתה זאת ההשגה לקיום התורה, שאילו לא השיגו הם בנבואה לא היתה האמונה במשה שלמה, כי לא אמת דבריו אלא כפי מה שראו באותותיו, ואם יקום נביא אחד ויתנגד לדבריו ויתן אות, היינו צריכים להעריך אותות משה עם אותותיו ותהיה התורה בספק, אבל עכשיו שראינו בעינינו השגת משה, וכי השגנו </w:t>
      </w:r>
      <w:r w:rsidRPr="006B6426">
        <w:rPr>
          <w:rStyle w:val="HebrewChar"/>
          <w:rFonts w:cs="FrankRuehl" w:hint="cs"/>
          <w:rtl/>
        </w:rPr>
        <w:lastRenderedPageBreak/>
        <w:t>אנחנו עמו, ונתבררה אצלנו השגתנו והשגתו, אין אנו צריכים לנבואתו אות או מופת, וכיון שנתבררה אצלנו נבואתו שהיא אמת, ושהוא ניבא שהתורה הזאת לא תשתנה לעולם, לא נביט לדברי האומר להיפך, שנתברר לנו באור שלם שהוא משקר</w:t>
      </w:r>
      <w:r w:rsidR="006B6426" w:rsidRPr="006B6426">
        <w:rPr>
          <w:rStyle w:val="HebrewChar"/>
          <w:rFonts w:cs="FrankRuehl" w:hint="cs"/>
          <w:rtl/>
        </w:rPr>
        <w:t>...</w:t>
      </w:r>
      <w:r w:rsidRPr="006B6426">
        <w:rPr>
          <w:rStyle w:val="HebrewChar"/>
          <w:rFonts w:cs="FrankRuehl" w:hint="cs"/>
          <w:rtl/>
        </w:rPr>
        <w:t xml:space="preserve"> וכמו שנצטווינו ללכת אחר הסכמת ז"ל במשפטי התורה, כן נצטוינו לכל מה שאמרו לנו על צד הקבלה מהדעות וממדרשי הפסוקים יהיה מאמר מצוה או לא, ישראל הנוטה מדבריהם אפילו במה שאינו מביאורי המצות הוא אפיקורוס, ואין לו חלק לעולם הבא, כבסנהדרין פרק חלק</w:t>
      </w:r>
      <w:r w:rsidR="006B6426" w:rsidRPr="006B6426">
        <w:rPr>
          <w:rStyle w:val="HebrewChar"/>
          <w:rFonts w:cs="FrankRuehl" w:hint="cs"/>
          <w:rtl/>
        </w:rPr>
        <w:t>...</w:t>
      </w:r>
      <w:r w:rsidRPr="006B6426">
        <w:rPr>
          <w:rStyle w:val="HebrewChar"/>
          <w:rFonts w:cs="FrankRuehl" w:hint="cs"/>
          <w:rtl/>
        </w:rPr>
        <w:t xml:space="preserve"> (דרוש 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3F5186" w:rsidRPr="006B6426">
        <w:rPr>
          <w:rStyle w:val="HebrewChar"/>
          <w:rFonts w:cs="FrankRuehl" w:hint="cs"/>
          <w:rtl/>
        </w:rPr>
        <w:t>לדעתי אין המצוה הראשונה שהיא אנכי ה' אלקיך מצוה להאמין שיש עילה וסבה שהוא פועל לכל הנמצאים, כמו שכתב הרמב"ם, ואין לשון הפסוק מורה על זה כלל, עם היות שהוא בכלל דבריו, אבל עיקר המצוה לדעתי, להאמין בכלל שיש תורה משמים, ושדבר ה' מגיע אלינו, ולפיכך פתח ואמר, "אנכי ה' אלקיך", והשם הנכבד הזה מד' אותיות הורה על עילה מחוייבת המציאות, וזה לא בא על צד המצוה, אבל על צד הדבר הפשוט שהיו מודים כבר, אבל מה שמחדש להם עכשיו ומצוה שיאמינו בו הוא, שאמר כמדבר בעדו אני הוא אותו מחוייב המציאות מנהיגך, וזה פירוש המלה "אלקיך", והוא שורש המצוה הזאת, שנאמין שמאותו שאנו יודעים שהוא מחוייב המציאות, ושהשכל הנטוע באדם מחייב זה ואי אפשר לחלוק עליו בשום פנים, שממנו מגיעים אלינו מצות ואזהרות, והוא בכלל לומר שנאמין שהוא מנהיגנו ומזהיר אותנו. (דרוש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ידיעת העקרים והבנת ההתחלות שעליהם דרכי יסודי הדתות קלה מאד מצד אחד וקשה מצד אחר. קלה לפי שכל האנשים הנודעים כיום הם בעלי דת, ולא יצויר שיהיה אדם בעל דת אם לא ידע עקריה</w:t>
      </w:r>
      <w:r w:rsidR="006B6426" w:rsidRPr="006B6426">
        <w:rPr>
          <w:rStyle w:val="HebrewChar"/>
          <w:rFonts w:cs="FrankRuehl" w:hint="cs"/>
          <w:rtl/>
        </w:rPr>
        <w:t>...</w:t>
      </w:r>
      <w:r w:rsidRPr="006B6426">
        <w:rPr>
          <w:rStyle w:val="HebrewChar"/>
          <w:rFonts w:cs="FrankRuehl" w:hint="cs"/>
          <w:rtl/>
        </w:rPr>
        <w:t xml:space="preserve"> וקשה מצד שלא מצינו לחכמים שדברו בעקרי הדתות דבור מספיק, וכן לא יהיו מסכימים בעקרים ובמספרם, ולא אחד מהם שם לבו לבאר עקרי הדת האלקית בכלל, שלא יתכן תורה אלקית זולתם. (הקדמה)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החקירה מן העקרים חקירה מסוכנת מאד, לפי </w:t>
      </w:r>
      <w:r w:rsidRPr="006B6426">
        <w:rPr>
          <w:rStyle w:val="HebrewChar"/>
          <w:rFonts w:cs="FrankRuehl" w:hint="cs"/>
          <w:rtl/>
        </w:rPr>
        <w:lastRenderedPageBreak/>
        <w:t>שהדתות אף אם יסכימו בענינים הכוללים, כמו מציאות השם ושכר ועונש ודומיהם, הנה הם חולקות בענינים החלקיים, ולזה יתחייב בהכרח שיהיו לדתות עקרים חלקיים בהם תבדל הדת האלקית אחת מזולתה. ובחקירה מן הענינים החלקיים סכנה עצומה, לפי שכל מי שיכחיש אחד מעקרי הדת החלקיים הנה הוא יוצא מכלל בעל דת ההיא, כי מי שיכחיש נבואת משה ושליחותו, הנה הוא כופר בתורת משה בלי ספק, אף על פי שאינו עקר כולל לתורה אלקית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ביאת המשיח, שהרמב"ם ז"ל מנאו אחד מעקרי תורת משה, לפי דבריו יהיה הכופר בו מכלל הכופרים בעקרי תורת משה היוצאים מכלל הדת שאין להם חלק לעולם הבא, וזה דבר מתמיה, שהרי מצינו בגמרא סנהדרין פרק חלק דעת רבי הלל, שהוא מחכמי ישראל, האומר שאין להם משיח לישראל, שכבר אכלוהו בימי חזקיה מלך יהודה, ואם החכם הזה יוצא חס ושלום מכלל ישראל כדעת הרמב"ם, למה הזכירוהו בגמרא</w:t>
      </w:r>
      <w:r w:rsidR="006B6426" w:rsidRPr="006B6426">
        <w:rPr>
          <w:rStyle w:val="HebrewChar"/>
          <w:rFonts w:cs="FrankRuehl" w:hint="cs"/>
          <w:szCs w:val="20"/>
          <w:rtl/>
        </w:rPr>
        <w:t>?</w:t>
      </w:r>
      <w:r w:rsidRPr="006B6426">
        <w:rPr>
          <w:rStyle w:val="HebrewChar"/>
          <w:rFonts w:cs="FrankRuehl" w:hint="cs"/>
          <w:rtl/>
        </w:rPr>
        <w:t xml:space="preserve"> ועוד הזכירוהו בשם רבי</w:t>
      </w:r>
      <w:r w:rsidR="006B6426" w:rsidRPr="006B6426">
        <w:rPr>
          <w:rStyle w:val="HebrewChar"/>
          <w:rFonts w:cs="FrankRuehl" w:hint="cs"/>
          <w:szCs w:val="20"/>
          <w:rtl/>
        </w:rPr>
        <w:t>?</w:t>
      </w:r>
      <w:r w:rsidRPr="006B6426">
        <w:rPr>
          <w:rStyle w:val="HebrewChar"/>
          <w:rFonts w:cs="FrankRuehl" w:hint="cs"/>
          <w:rtl/>
        </w:rPr>
        <w:t xml:space="preserve"> ויש משיבים שלא היה כופר בעיקר המשיח חלילה, אבל לדעתו אין למשיח הכרח מן הפסוקים</w:t>
      </w:r>
      <w:r w:rsidR="006B6426" w:rsidRPr="006B6426">
        <w:rPr>
          <w:rStyle w:val="HebrewChar"/>
          <w:rFonts w:cs="FrankRuehl" w:hint="cs"/>
          <w:rtl/>
        </w:rPr>
        <w:t>...</w:t>
      </w:r>
      <w:r w:rsidRPr="006B6426">
        <w:rPr>
          <w:rStyle w:val="HebrewChar"/>
          <w:rFonts w:cs="FrankRuehl" w:hint="cs"/>
          <w:rtl/>
        </w:rPr>
        <w:t xml:space="preserve"> אבל אין משמע כן בגמרא</w:t>
      </w:r>
      <w:r w:rsidR="006B6426" w:rsidRPr="006B6426">
        <w:rPr>
          <w:rStyle w:val="HebrewChar"/>
          <w:rFonts w:cs="FrankRuehl" w:hint="cs"/>
          <w:rtl/>
        </w:rPr>
        <w:t>...</w:t>
      </w:r>
      <w:r w:rsidRPr="006B6426">
        <w:rPr>
          <w:rStyle w:val="HebrewChar"/>
          <w:rFonts w:cs="FrankRuehl" w:hint="cs"/>
          <w:rtl/>
        </w:rPr>
        <w:t xml:space="preserve"> אלא שבלי ספק לא היה מאמין בביאת המשיח כלל, אף על פי כן לא נמנה בכלל הכופרים, לפי שביאת המשיח אינה עיקר לתורת משה, כדברי הרמב"ם, כי כבר תצוייר מציאותה זולתו, אך היא אמונה ראויה לכל בעל דת אלקית להאמינה, אף על פי שאינו עקר לדת</w:t>
      </w:r>
      <w:r w:rsidR="006B6426" w:rsidRPr="006B6426">
        <w:rPr>
          <w:rStyle w:val="HebrewChar"/>
          <w:rFonts w:cs="FrankRuehl" w:hint="cs"/>
          <w:rtl/>
        </w:rPr>
        <w:t>...</w:t>
      </w:r>
      <w:r w:rsidRPr="006B6426">
        <w:rPr>
          <w:rStyle w:val="HebrewChar"/>
          <w:rFonts w:cs="FrankRuehl" w:hint="cs"/>
          <w:rtl/>
        </w:rPr>
        <w:t xml:space="preserve"> (מאמר א פרק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ומה שראוי שנאמר בזה ללמד זכות על חכמי ישראל המדברים בזה וכיוצא בו הוא, כי כל איש ישראל חייב להאמין שכל מה שבא בתורה הוא אמת גמור, ומי שכופר בשום דבר ממה שנמצא בתורה עם היותו ידוע שזהו דעת התורה נקרא כופר, כמו שאמרו רז"ל בפרק חלק, שכל האומר כל התורה כולה מפי הגבורה חוץ מפסוק אחד שאמרו משה מעצמו, עליו נאמר "כי דבר ה' בזה", והוא בכלל האומר אין תורה מן השמים. אבל מי שהוא מחזיק בתורת משה, ויאמין בעקריה, וכשבא לחקור על זה מצד השכל והבנת הפסוק הטהו העיון לומר שאחד מן העקרים הוא על דרך אחרת ולא כפי המובן בתחלת הדעת, או הטהו העיון להכחיש העקר </w:t>
      </w:r>
      <w:r w:rsidRPr="006B6426">
        <w:rPr>
          <w:rStyle w:val="HebrewChar"/>
          <w:rFonts w:cs="FrankRuehl" w:hint="cs"/>
          <w:rtl/>
        </w:rPr>
        <w:lastRenderedPageBreak/>
        <w:t>ההוא להיותו חושב שאיננו דעת ברי תכריח התורה להאמינו</w:t>
      </w:r>
      <w:r w:rsidR="006B6426" w:rsidRPr="006B6426">
        <w:rPr>
          <w:rStyle w:val="HebrewChar"/>
          <w:rFonts w:cs="FrankRuehl" w:hint="cs"/>
          <w:rtl/>
        </w:rPr>
        <w:t>...</w:t>
      </w:r>
      <w:r w:rsidRPr="006B6426">
        <w:rPr>
          <w:rStyle w:val="HebrewChar"/>
          <w:rFonts w:cs="FrankRuehl" w:hint="cs"/>
          <w:rtl/>
        </w:rPr>
        <w:t xml:space="preserve"> אין זה כופר, אבל הוא בכלל חכמי ישראל וחסידיהם, אף על פי שהוא טועה בעיונו והוא חוטא בשוגג וצריך כפרה. וזהו דעת קצת חכמי ישראל הראשונים, האומרים שהיה סדר זמנים קודם לכן, שאלו יאמרו שאין התורה מכרחת להאמין שהזמן מחודש</w:t>
      </w:r>
      <w:r w:rsidR="006B6426" w:rsidRPr="006B6426">
        <w:rPr>
          <w:rStyle w:val="HebrewChar"/>
          <w:rFonts w:cs="FrankRuehl" w:hint="cs"/>
          <w:rtl/>
        </w:rPr>
        <w:t>...</w:t>
      </w:r>
      <w:r w:rsidRPr="006B6426">
        <w:rPr>
          <w:rStyle w:val="HebrewChar"/>
          <w:rFonts w:cs="FrankRuehl" w:hint="cs"/>
          <w:rtl/>
        </w:rPr>
        <w:t xml:space="preserve"> אבל כל דבר שיצוייר מציאותו אצל השכל, אף על פי שלא יצוייר מציאותו אצל הטבע, כתחיית המתים וכל הנסים שבאו בתורה, ראוי ומחוייב להאמין בהם, אבל דעת כוזב שלא יצוייר מציאותו אצל השכל, אף על פי שבא בתורה בפירוש, כמו "ומלתם את ערלת לבבכם", אין ראוי להאמינו כפשוטו, ויפרשו הפסוקים באופן מסכים אל האמת</w:t>
      </w:r>
      <w:r w:rsidR="006B6426" w:rsidRPr="006B6426">
        <w:rPr>
          <w:rStyle w:val="HebrewChar"/>
          <w:rFonts w:cs="FrankRuehl" w:hint="cs"/>
          <w:rtl/>
        </w:rPr>
        <w:t>...</w:t>
      </w:r>
      <w:r w:rsidRPr="006B6426">
        <w:rPr>
          <w:rStyle w:val="HebrewChar"/>
          <w:rFonts w:cs="FrankRuehl" w:hint="cs"/>
          <w:rtl/>
        </w:rPr>
        <w:t xml:space="preserve"> וגדולה מזו כתב הראב"ד ז"ל, שאפילו המבין עיקר מעקרי התורה בחלוף האמת מפני שהוא טועה בעיונו אין ראוי לקראו מין</w:t>
      </w:r>
      <w:r w:rsidR="006B6426" w:rsidRPr="006B6426">
        <w:rPr>
          <w:rStyle w:val="HebrewChar"/>
          <w:rFonts w:cs="FrankRuehl" w:hint="cs"/>
          <w:rtl/>
        </w:rPr>
        <w:t>...</w:t>
      </w:r>
      <w:r w:rsidRPr="006B6426">
        <w:rPr>
          <w:rStyle w:val="HebrewChar"/>
          <w:rFonts w:cs="FrankRuehl" w:hint="cs"/>
          <w:rtl/>
        </w:rPr>
        <w:t xml:space="preserve"> ובעבור זה המאמין בתחיית המתים שלא יתקיימו האנשים שיחיו לעולם בגוף ונפש אבל יחזרו לעפרם כמו שהוא דעת הרמב"ם ז"ל באגרת תחית המתים, אף על פי שזה בחלוף האמת לפי סברת הרמב"ן ז"ל, אין זה כופר בעקר תחית המתים חלילה</w:t>
      </w:r>
      <w:r w:rsidR="006B6426" w:rsidRPr="006B6426">
        <w:rPr>
          <w:rStyle w:val="HebrewChar"/>
          <w:rFonts w:cs="FrankRuehl" w:hint="cs"/>
          <w:rtl/>
        </w:rPr>
        <w:t>...</w:t>
      </w:r>
      <w:r w:rsidRPr="006B6426">
        <w:rPr>
          <w:rStyle w:val="HebrewChar"/>
          <w:rFonts w:cs="FrankRuehl" w:hint="cs"/>
          <w:rtl/>
        </w:rPr>
        <w:t xml:space="preserve"> (שם פרק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עקר: שם הונח על דבר שעמידת דבר אחר וקיומו תלוי בו, ואין לו קיום זולתו, כמו שהעקר הוא דבר שקיום האילן תלוי בו ולא יצויר מציאות האילן וקיומו זולתו</w:t>
      </w:r>
      <w:r w:rsidR="006B6426" w:rsidRPr="006B6426">
        <w:rPr>
          <w:rStyle w:val="HebrewChar"/>
          <w:rFonts w:cs="FrankRuehl" w:hint="cs"/>
          <w:rtl/>
        </w:rPr>
        <w:t>...</w:t>
      </w:r>
      <w:r w:rsidRPr="006B6426">
        <w:rPr>
          <w:rStyle w:val="HebrewChar"/>
          <w:rFonts w:cs="FrankRuehl" w:hint="cs"/>
          <w:rtl/>
        </w:rPr>
        <w:t xml:space="preserve"> ומזה הצד יפול זה השם על השרשים והיסודות שעמידת הדת וקיומה תלוי בם, כמו מציאות השם, שהוא מבואר מענינו שהוא עקר שהאמנתו הכרחית לתורה אלקית זולתו. ולפי זה ראוי שנחקור אי אלו הדברים שראוי שיהיו עקרים בדת האלקית. והנה הרמב"ם ז"ל שם אותם י"ג עקרים</w:t>
      </w:r>
      <w:r w:rsidR="006B6426" w:rsidRPr="006B6426">
        <w:rPr>
          <w:rStyle w:val="HebrewChar"/>
          <w:rFonts w:cs="FrankRuehl" w:hint="cs"/>
          <w:rtl/>
        </w:rPr>
        <w:t>...</w:t>
      </w:r>
      <w:r w:rsidRPr="006B6426">
        <w:rPr>
          <w:rStyle w:val="HebrewChar"/>
          <w:rFonts w:cs="FrankRuehl" w:hint="cs"/>
          <w:rtl/>
        </w:rPr>
        <w:t xml:space="preserve"> ומכל מקום כבר יקשה למה ימנה האחדות והרחקת הגשמות בעקרים, שאף אם הם אמונות אמתיות ראוי שיאמינם כל בעל תורת משה, כבר יהיה אפשר לומר שאין ראוי למנותם בעקרים, כי לא תפול התורה האלקית בכללה אם יאמין חלופם. ויותר קשה מזה שמנה הרב ז"ל בעקר שראוי לעבדו ולא לזולתו, כי אף על פי שהוא מצוה ממצות התורה</w:t>
      </w:r>
      <w:r w:rsidR="006B6426" w:rsidRPr="006B6426">
        <w:rPr>
          <w:rStyle w:val="HebrewChar"/>
          <w:rFonts w:cs="FrankRuehl" w:hint="cs"/>
          <w:rtl/>
        </w:rPr>
        <w:t>...</w:t>
      </w:r>
      <w:r w:rsidRPr="006B6426">
        <w:rPr>
          <w:rStyle w:val="HebrewChar"/>
          <w:rFonts w:cs="FrankRuehl" w:hint="cs"/>
          <w:rtl/>
        </w:rPr>
        <w:t xml:space="preserve"> מכל מקום אינו עקר שתתלה בו התורה בכללה</w:t>
      </w:r>
      <w:r w:rsidR="006B6426" w:rsidRPr="006B6426">
        <w:rPr>
          <w:rStyle w:val="HebrewChar"/>
          <w:rFonts w:cs="FrankRuehl" w:hint="cs"/>
          <w:rtl/>
        </w:rPr>
        <w:t>...</w:t>
      </w:r>
      <w:r w:rsidRPr="006B6426">
        <w:rPr>
          <w:rStyle w:val="HebrewChar"/>
          <w:rFonts w:cs="FrankRuehl" w:hint="cs"/>
          <w:rtl/>
        </w:rPr>
        <w:t xml:space="preserve"> ויותר קשה מזה שלא נמצא לרז"ל בזה דבור מבואר, והיה ראוי שידברו </w:t>
      </w:r>
      <w:r w:rsidRPr="006B6426">
        <w:rPr>
          <w:rStyle w:val="HebrewChar"/>
          <w:rFonts w:cs="FrankRuehl" w:hint="cs"/>
          <w:rtl/>
        </w:rPr>
        <w:lastRenderedPageBreak/>
        <w:t>בעקרים שהם שרשים ויסודות לתורה האלקית, אחר שעקר ההצלחה האנושית וגמול הנפשות תלוי בהם, כמו שדברו בשאר נזקי האדם ודיני ממונות שהם הנהגת הגוף בלבד ותיקון הקבוץ המדיני בהם. (שם פרק ג, וראה שם עוד קושיות)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הדרך הנכון שיראה לי בספירת העקרים שהם שרשים ויסודות לתורה האלקית הוא, כי העקרים הכוללים וההכרחיים לדת האלקית הם שלשה, והם מציאות השם, וההשגחה לשכר ועונש, ותורה מן השמים, ואלו השלשה הם אבות לכל העקרים אשר לתורות האלקיות</w:t>
      </w:r>
      <w:r w:rsidR="006B6426" w:rsidRPr="006B6426">
        <w:rPr>
          <w:rStyle w:val="HebrewChar"/>
          <w:rFonts w:cs="FrankRuehl" w:hint="cs"/>
          <w:rtl/>
        </w:rPr>
        <w:t>...</w:t>
      </w:r>
      <w:r w:rsidRPr="006B6426">
        <w:rPr>
          <w:rStyle w:val="HebrewChar"/>
          <w:rFonts w:cs="FrankRuehl" w:hint="cs"/>
          <w:rtl/>
        </w:rPr>
        <w:t xml:space="preserve"> ותחת כל עקר מאלו שרשים וסעיפים משתרגים ומסתעפים מן העיקר ההוא, כי תחת מציאות השם הוא שורש היותו קדמון ונצחי ודומיהן, ובכלל תורה מן השמים הוא ידיעת השם והנבואה ודומיהן, ובכלל ההשגחה הם השכר ועונש בעולם הזה לגוף ובעולם הבא לנפש. ומאלה הג' עקרים הכוללים משתרגים סעיפים וענשים לתורות האלקיות או המתדמות באלקיות על זה הדרך. כי תחת עקר מציאות השם הוא הרחקת הגשמות שהוא עקר פרטי לתורת משה, והאחדות. ותחת תורה מן השמים הוא נבואת משה ושליחותו, ותחת ההשגחה והשכר והעונש הוא ביאת המשיח, שהוא עקר פרטי לתורת משה לפי דעת הרמב"ם ז"ל. ולפי דעתנו אין ביאת המשיח עקר, ואם הוא עקר איננו פרטי לתורת משה, כי גם האחרים עושים ממנו עקר לסתור תורת משה, והוא עקר פרטי להם, שלא יצוייר מציאות דתם זולתו</w:t>
      </w:r>
      <w:r w:rsidR="006B6426" w:rsidRPr="006B6426">
        <w:rPr>
          <w:rStyle w:val="HebrewChar"/>
          <w:rFonts w:cs="FrankRuehl" w:hint="cs"/>
          <w:rtl/>
        </w:rPr>
        <w:t>...</w:t>
      </w:r>
      <w:r w:rsidRPr="006B6426">
        <w:rPr>
          <w:rStyle w:val="HebrewChar"/>
          <w:rFonts w:cs="FrankRuehl" w:hint="cs"/>
          <w:rtl/>
        </w:rPr>
        <w:t xml:space="preserve"> והמורה על היות ג' העקרים הללו שרש ויסוד לאמונה אשר בה יגיע האדם אל הצלחתו האמיתית הוא מה שיסדו לנו אנשי כנסת הגדולה בתפלת מוסף של ראש השנה ג' ברכות, שהם מלכיות זכרונות ושופרות, שהם כנגד ג' עקרים הללו, להעיר לב האדם, כי בהאמנת העקרים הללו עם סעיפיהם ושרשיהם כפי מה שראוי יזכה האדם בדינו לפני השם, כי ברכת מלכיות היא כנגד עקר מציאות השם</w:t>
      </w:r>
      <w:r w:rsidR="006B6426" w:rsidRPr="006B6426">
        <w:rPr>
          <w:rStyle w:val="HebrewChar"/>
          <w:rFonts w:cs="FrankRuehl" w:hint="cs"/>
          <w:rtl/>
        </w:rPr>
        <w:t>...</w:t>
      </w:r>
      <w:r w:rsidRPr="006B6426">
        <w:rPr>
          <w:rStyle w:val="HebrewChar"/>
          <w:rFonts w:cs="FrankRuehl" w:hint="cs"/>
          <w:rtl/>
        </w:rPr>
        <w:t xml:space="preserve"> (שם פרק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אמונת החדוש יש מאין אף אם היא אמונה צריך לכל בעל דת אלקית להאמינה, כמו שיחוייב המאמין בתורת משה להאמין שפצתה הארץ את פיה ותבלע את קרח ועדתו, אבל איננה עקר מעקרי התורה האלקית שלא יצוייר מציאות </w:t>
      </w:r>
      <w:r w:rsidRPr="006B6426">
        <w:rPr>
          <w:rStyle w:val="HebrewChar"/>
          <w:rFonts w:cs="FrankRuehl" w:hint="cs"/>
          <w:rtl/>
        </w:rPr>
        <w:lastRenderedPageBreak/>
        <w:t>תורה אלקית זולתה, ולא התחילה התורה בפרשת בראשית להורות על חדוש יש מאין ולשומו עקר לתורה, כמו שחשבו הרבה מן החכמים, לפי שאף אם המאמין בקדמות על הדרך שיאמין אריסטו לא יתואר השם בשיש לו יכולת להאריך כנף הזבוב ולא לברא נמלה בעלת ארבע רגלים לבד, כל שכן שהמאמין זה יכחיש כל נסי התורה, כי לא יאמין שיש לו יתברך יכולת להפוך המטה לנחש כהרף עין</w:t>
      </w:r>
      <w:r w:rsidR="006B6426" w:rsidRPr="006B6426">
        <w:rPr>
          <w:rStyle w:val="HebrewChar"/>
          <w:rFonts w:cs="FrankRuehl" w:hint="cs"/>
          <w:rtl/>
        </w:rPr>
        <w:t>...</w:t>
      </w:r>
      <w:r w:rsidRPr="006B6426">
        <w:rPr>
          <w:rStyle w:val="HebrewChar"/>
          <w:rFonts w:cs="FrankRuehl" w:hint="cs"/>
          <w:rtl/>
        </w:rPr>
        <w:t xml:space="preserve"> מכל מקום מי שיאמין שיש חומר ראשון קדום ממנו נברא ונתחדש העולם בעת שרצה השם וכמו שרצה, לא יכחיש זה הדעת נסי התורה ומופתיה, כי כל הנסים והנפלאות שבאו בתורה בשינוי טבעו ומנהגו של עולם לא היו יצירה יש מאין אלא יש מיש</w:t>
      </w:r>
      <w:r w:rsidR="006B6426" w:rsidRPr="006B6426">
        <w:rPr>
          <w:rStyle w:val="HebrewChar"/>
          <w:rFonts w:cs="FrankRuehl" w:hint="cs"/>
          <w:rtl/>
        </w:rPr>
        <w:t>...</w:t>
      </w:r>
      <w:r w:rsidRPr="006B6426">
        <w:rPr>
          <w:rStyle w:val="HebrewChar"/>
          <w:rFonts w:cs="FrankRuehl" w:hint="cs"/>
          <w:rtl/>
        </w:rPr>
        <w:t xml:space="preserve"> (שם פרק יב)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כל דת שמחזקת בשלשת העקרים הללו שזכרנו, שהם מציאות השם ושכר ועונש ותורה מן השמים שהם עקרים כוללים לדת האלקית כמו שאמרנו היא אלקית על כל פנים שהמאמין בה יקרא מאמין בתורה אלקית ויהיה לו חלק לעולם הבא, לפי שאינו מודה בתורה אלקית כמו שראוי. ואולם המודה בהם עדיין אין לו חלק לעולם הבא עד שיודה בהם ובשרשים הנתלים בהם והמסתעפים מהם, כי כל הכופר באחד מן השרשים כאלו כופר בעקר שהשורש ההוא מסתעף ממנו. כי המאמין בעקר הראשון שהוא מציאות השם, צריך גם כן שיאמין שהוא אחד ושאינו גוף ולא כח בגוף, וכיוצא באלו שהם שרשים יוצאים מן העקר הזה או נתלים בו. וכן מי שיאמין תורה מן השמים שהוא העקר הב', צריך שיאמין מציאות הנבואה ושליחות השליח</w:t>
      </w:r>
      <w:r w:rsidR="006B6426" w:rsidRPr="006B6426">
        <w:rPr>
          <w:rStyle w:val="HebrewChar"/>
          <w:rFonts w:cs="FrankRuehl" w:hint="cs"/>
          <w:rtl/>
        </w:rPr>
        <w:t>...</w:t>
      </w:r>
      <w:r w:rsidRPr="006B6426">
        <w:rPr>
          <w:rStyle w:val="HebrewChar"/>
          <w:rFonts w:cs="FrankRuehl" w:hint="cs"/>
          <w:rtl/>
        </w:rPr>
        <w:t xml:space="preserve"> כן מי שיאמין שהשי"ת גוף, הנה הוא כופר בעקר שהוא מציאות השם, לפי שהאמנת מציאות השם היא, שיאמין שיש שם נמצא מחוייב המציאות ממציא כל הנמצאים וכלם מושפעים מאתו וצריכין לו, והוא אינו צריך אל דבר זולתו, ואם היה המחוייב המציאות גשם היה צריך אל אחר, לפי שכל גשם מורכב, כמו שבאר הרב המורה בהקדמה כ"ב, וכל מורכב צריך אל מרכיב ופועל אחר יחייב חבור חלקיו, ולא יהיה אם כן מחוייב המציאות בעצמו, אלא בזולתו</w:t>
      </w:r>
      <w:r w:rsidR="006B6426" w:rsidRPr="006B6426">
        <w:rPr>
          <w:rStyle w:val="HebrewChar"/>
          <w:rFonts w:cs="FrankRuehl" w:hint="cs"/>
          <w:rtl/>
        </w:rPr>
        <w:t>...</w:t>
      </w:r>
      <w:r w:rsidRPr="006B6426">
        <w:rPr>
          <w:rStyle w:val="HebrewChar"/>
          <w:rFonts w:cs="FrankRuehl" w:hint="cs"/>
          <w:rtl/>
        </w:rPr>
        <w:t xml:space="preserve"> (שם פרק יג)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וראוי שנבאר עתה דרך ידיעת השרשים </w:t>
      </w:r>
      <w:r w:rsidRPr="006B6426">
        <w:rPr>
          <w:rStyle w:val="HebrewChar"/>
          <w:rFonts w:cs="FrankRuehl" w:hint="cs"/>
          <w:rtl/>
        </w:rPr>
        <w:lastRenderedPageBreak/>
        <w:t>המסתעפים מן השלשה עקרים הללו כדי שיוודע הכופר בעקר או המודה בו. ונאמר ראשונה שאין ראוי שימנה בעקר ולא בשורש שום מצוה ממצות התורה, כי העובר על מצות התורה הנה הוא בכלל פושעי ישראל וראוי לעונש שנכתב בתורה על אותה מצוה, אבל אינו יוצא מכלל בעלי התורה ושיהיה נמנה בכלל הכופרים בתורה שאין להם חלק לעולם הבא</w:t>
      </w:r>
      <w:r w:rsidR="006B6426" w:rsidRPr="006B6426">
        <w:rPr>
          <w:rStyle w:val="HebrewChar"/>
          <w:rFonts w:cs="FrankRuehl" w:hint="cs"/>
          <w:rtl/>
        </w:rPr>
        <w:t>...</w:t>
      </w:r>
      <w:r w:rsidRPr="006B6426">
        <w:rPr>
          <w:rStyle w:val="HebrewChar"/>
          <w:rFonts w:cs="FrankRuehl" w:hint="cs"/>
          <w:rtl/>
        </w:rPr>
        <w:t xml:space="preserve"> ולזה לא נמנית הקבלה עקר או שורש לתורה מן השמים, כלומר שראוי שימשך האדם אחר קבלת האבות וחכמי הדת, אף על פי שהיא הכרחית לתורה אלקית, לפי שהיא מצוה פרטית, ולזה לא היה ראוי גם כן למנות שורש ולא עקר שלא תנוסח התורה ולא תשתנה, אם היא מצוה פרטית כמו שכתב הרמב"ם ז"ל, אלא שהאמת היא שאינה מצוה, אבל הוא דעת נמשך לשורש שליחות השליח כמו שיתבאר.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שנמנה האחדות בשורש אף על פי שהיא מצוה פרטית, לפי שבהאמנת האחדות שני דברים, אם שנאמין שהשי"ת אחד ואין שני שוה ולא דומה לו, ואם שנאמין שהמחוייב המציאות עם שהוא אחד בלי שום הרכבה כלל, הנה הוא אלקינו, רוצה לומר סבת כל הרבוי הנמצא, ומן הצד האחד הוא שורש מסתעף מעקר מציאות השם, ומן הצד האחר הוא מצוה פרטית שנצטוינו עליה, "שמע ישראל ה' אלקינו ה' אחד"</w:t>
      </w:r>
      <w:r w:rsidR="006B6426" w:rsidRPr="006B6426">
        <w:rPr>
          <w:rStyle w:val="HebrewChar"/>
          <w:rFonts w:cs="FrankRuehl" w:hint="cs"/>
          <w:rtl/>
        </w:rPr>
        <w:t>...</w:t>
      </w:r>
      <w:r w:rsidRPr="006B6426">
        <w:rPr>
          <w:rStyle w:val="HebrewChar"/>
          <w:rFonts w:cs="FrankRuehl" w:hint="cs"/>
          <w:rtl/>
        </w:rPr>
        <w:t xml:space="preserve"> (שם פרק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השרשים הנתלים בשלשת העקרים שזכרנו והמסתעפים מהם הם שמונה, כי מן העקר הראשון שהוא מציאות השם יסתעפו ממנו ארבעה שרשים כוללים כל הדברים הנתלים במציאות השם, שהוא מחוייב המציאות, והם האחדות על הדרך שכתבנו, ושאינו גוף ולא כח בגוף, ושאין לו התלות בזמן, ושהוא יתברך מסולק מן החסרונות, וכל אחד מאלו הארבעה שרשים מבואר מענינם שהם מתחייבים לעיקר מציאות השם, כי אם לא יהיה הוא יתברך אחד בלי שום הרכבה לא יהיה מחוייב המציאות, וכן אם יהיה גוף או כח בגוף, וכן אם יהיה לו התלות בזמן שיהיה נמצא בזמן זולת זמן יהיה הזמן קודם לו או מתאחר לו כמו שיבא, ולא יהיה גם כן קדמון ולא נצחי, ולזה מנינו זה השורש שאין לו התלות בזמן, ולא מנינו </w:t>
      </w:r>
      <w:r w:rsidRPr="006B6426">
        <w:rPr>
          <w:rStyle w:val="HebrewChar"/>
          <w:rFonts w:cs="FrankRuehl" w:hint="cs"/>
          <w:rtl/>
        </w:rPr>
        <w:lastRenderedPageBreak/>
        <w:t>הקדמות כמו שמנה הרמב"ם ז"ל</w:t>
      </w:r>
      <w:r w:rsidR="006B6426" w:rsidRPr="006B6426">
        <w:rPr>
          <w:rStyle w:val="HebrewChar"/>
          <w:rFonts w:cs="FrankRuehl" w:hint="cs"/>
          <w:rtl/>
        </w:rPr>
        <w:t>...</w:t>
      </w:r>
      <w:r w:rsidRPr="006B6426">
        <w:rPr>
          <w:rStyle w:val="HebrewChar"/>
          <w:rFonts w:cs="FrankRuehl" w:hint="cs"/>
          <w:rtl/>
        </w:rPr>
        <w:t xml:space="preserve"> וכן שמנו שורש אחד שהוא יתברך מסולק מן החסרונות, לבאר שמחויב המציאות לא יפול עליו השינה והשכחה והליאות ודומיהן, ולכלול בזה שכל התארים שיחוייב שימצאו לו יתברך, כמו היכולת והרצון וזולתם מן התארים, שאם לא נמצאו לו היה חסר, הנה אמנם ייוחסו אליו יתברך בצד שלא יקרה מזה חסרון בחקו, ואולם על איזה צד אפשר שייוחסו אליו אלה התארים וזולתם, הנה זה ממה שנבאר במאמר השני בעזרת הצור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והשרשים הנתלים בעקר השני שהוא תורה מן השמים ומסתעפים ממנו הם שלשה, שהם ידיעת השם, והנבואה ושליחות השליח</w:t>
      </w:r>
      <w:r w:rsidR="006B6426" w:rsidRPr="006B6426">
        <w:rPr>
          <w:rStyle w:val="HebrewChar"/>
          <w:rFonts w:cs="FrankRuehl" w:hint="cs"/>
          <w:rtl/>
        </w:rPr>
        <w:t>...</w:t>
      </w:r>
      <w:r w:rsidRPr="006B6426">
        <w:rPr>
          <w:rStyle w:val="HebrewChar"/>
          <w:rFonts w:cs="FrankRuehl" w:hint="cs"/>
          <w:rtl/>
        </w:rPr>
        <w:t xml:space="preserve"> כי אם אין השם יודע הנמצאות השפלות לא תהיה שם נבואה מאתו ולא תורה מן השמים, ואף אם יהיה יודע הנמצאות השפלות איננו מחוייב שתגיע תורה מן השמים, אם אין שם נבואה ומדע מגיע מהשם לאדם, ואף אם תהיה שם נבואה להודיע העתידות או לצוות את האדם צוויים פרטיים שיעשה הוא ובניו ובני ביתו אחריו, כמו שצוה לאברהם מצות המילה, לא יתחייבו האנשים להשמע אליו אם לא יתאמת היותו שליח הא-ל לצוות את האנשים צווים אלקיים, ולזה היה התאמתות שליחת השליח עיקר כולל לכל הדתות האלקיות, כי כשיתאמת שליחות השליח, הן שיהיה השליח גדול במדרגה יותר מאד, הן שלא יהיה באותה מדרגה, יהיה אפשר שינתן על ידו סדור אלקי כולל ומספיק להגיע האנשים אל ההצלחה הנצחית, וזהו ענין תורה מן השמים. ולזה לא מנינו נבואת משה בכלל העקרים ולא בשרשים כמו שעשה הרמב"ם ז"ל, כי אין ראוי למנות עקר אלא מה שלא ידומה תורה אלקית זולתו</w:t>
      </w:r>
      <w:r w:rsidR="006B6426" w:rsidRPr="006B6426">
        <w:rPr>
          <w:rStyle w:val="HebrewChar"/>
          <w:rFonts w:cs="FrankRuehl" w:hint="cs"/>
          <w:rtl/>
        </w:rPr>
        <w:t>...</w:t>
      </w:r>
      <w:r w:rsidRPr="006B6426">
        <w:rPr>
          <w:rStyle w:val="HebrewChar"/>
          <w:rFonts w:cs="FrankRuehl" w:hint="cs"/>
          <w:rtl/>
        </w:rPr>
        <w:t xml:space="preserve"> ואולם למה מנינו תורה מן השמים עקר והנבואה שורש נמשך אליה, זה יתבאר במאמר הג' בעזה"י.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והעקר השלישי שהוא השכר והעונש, הנה השורש הקודם לו והמתחייב אליו בהכרח הוא ההשגחה, וזה כי אף על פי שכבר קדם לנו שורש הידיעה, ושהא-ל יודע מעשה בני האדם ומסדר עניניהם בתורה מן השמים באופן שיתקיים קבוצם ויתוקן היותם, כבר היה אפשר לו כי להיות האדם פחות ונבזה בעיני השם, </w:t>
      </w:r>
      <w:r w:rsidRPr="006B6426">
        <w:rPr>
          <w:rStyle w:val="HebrewChar"/>
          <w:rFonts w:cs="FrankRuehl" w:hint="cs"/>
          <w:rtl/>
        </w:rPr>
        <w:lastRenderedPageBreak/>
        <w:t>יהיה הפרט משולח ונעזב ובלתי נגמל על מעשיו הפרטיים אשר בינו לבין קונו, אלא מצד היותו חלק מן הכלל לא בבחינת הפרט מצד עצמו, ולזה שמנו ההשגחה שורש קודם לשכר ועונש, להעיר שההשגחה האלקית היא על כל פרט ופרט לתת לו עונש ושכר אף על הדברים שהם בינו לבין השם, וכל שכן על הדברים שהם בין אדם לחבירו</w:t>
      </w:r>
      <w:r w:rsidR="006B6426" w:rsidRPr="006B6426">
        <w:rPr>
          <w:rStyle w:val="HebrewChar"/>
          <w:rFonts w:cs="FrankRuehl" w:hint="cs"/>
          <w:rtl/>
        </w:rPr>
        <w:t>...</w:t>
      </w:r>
      <w:r w:rsidRPr="006B6426">
        <w:rPr>
          <w:rStyle w:val="HebrewChar"/>
          <w:rFonts w:cs="FrankRuehl" w:hint="cs"/>
          <w:rtl/>
        </w:rPr>
        <w:t xml:space="preserve"> (שם פרק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ולזה אי אפשר שישאר אחר אותו המעמד הנכבד שום ספק ולא שום חשש זיוף אחר שנתאמתו במעמד ההוא שני דברים שהם הכרחיים לאמת מציאות תורה מן השמים, האחד מציאות הנבואה, לפי שכולם היו נביאים באותה שעה ושמעו קול ה' אלקים אומר להם עשרת הדברים, והשני ששמעו את הקול אומר למשה "לך אמר להם שובו לכם לאהליכם, ואתה פה עמוד עמדי ואדברה אליך את כל המצוה" וגו', ובזה נתאמת להם אמות עצמי כי משה היה שליח להנתן תורה מתמדת לדורות על ידו. וזהו ההבדל שבין הנביא והשליח. כי הנביא אמות נבואתו הוא אם בהגדת העתידות שלא יפול דבר מכל דבריו ארצה, ואם בעשיית אותות ומופתים, והנביא שתתאמת נבואתו על זה הדרך מצוה פרטית היא בתורה לשמוע אליו בכל מה שיאמר</w:t>
      </w:r>
      <w:r w:rsidRPr="006B6426">
        <w:rPr>
          <w:rStyle w:val="HebrewChar"/>
          <w:rFonts w:cs="FrankRuehl" w:hint="cs"/>
          <w:rtl/>
        </w:rPr>
        <w:t>...</w:t>
      </w:r>
      <w:r w:rsidR="003F5186" w:rsidRPr="006B6426">
        <w:rPr>
          <w:rStyle w:val="HebrewChar"/>
          <w:rFonts w:cs="FrankRuehl" w:hint="cs"/>
          <w:rtl/>
        </w:rPr>
        <w:t xml:space="preserve"> (שם פרק יח)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האמונה בדבר היא הצטיירות הדבר בנפש ציור חזק עד שלא תשער הנפש בסתירתו בשום פנים, אף אם לא יודע דרך האמות בו, כמו שלא תשער הנפש סתירת המושכלות הראשונות</w:t>
      </w:r>
      <w:r w:rsidR="006B6426" w:rsidRPr="006B6426">
        <w:rPr>
          <w:rStyle w:val="HebrewChar"/>
          <w:rFonts w:cs="FrankRuehl" w:hint="cs"/>
          <w:rtl/>
        </w:rPr>
        <w:t>...</w:t>
      </w:r>
      <w:r w:rsidRPr="006B6426">
        <w:rPr>
          <w:rStyle w:val="HebrewChar"/>
          <w:rFonts w:cs="FrankRuehl" w:hint="cs"/>
          <w:rtl/>
        </w:rPr>
        <w:t xml:space="preserve"> והאמונה תפול בכל דבר שלא הושג למאמין מצד החוש אבל הושג לאיש מה רצוי ומקובל או לאנשים רבים גדולי הפרסום הושג הדבר ההוא או כיוצא בו בזמן מה בחוש, ונמשכה הקבלה למאמין מן האיש ההוא או האנשים ההם קבלה נמשכת מאב לבן. וזה ודאי ראוי להאמין בו קרוב אל מה שהעיד עליו החוש למאמין ההוא אף על פי שלא יאמתהו השכל, כמו מה שנתאמת בנסיון היות השי"ת מנבא למי שירצה מבני אדם מבלי שיקדמו לו ההכנות הטבעיות שמנו אותם רז"ל היותן הכרחיות להמצא בנביא כדי שתחול עליו הנבואה</w:t>
      </w:r>
      <w:r w:rsidR="006B6426" w:rsidRPr="006B6426">
        <w:rPr>
          <w:rStyle w:val="HebrewChar"/>
          <w:rFonts w:cs="FrankRuehl" w:hint="cs"/>
          <w:rtl/>
        </w:rPr>
        <w:t>...</w:t>
      </w:r>
      <w:r w:rsidRPr="006B6426">
        <w:rPr>
          <w:rStyle w:val="HebrewChar"/>
          <w:rFonts w:cs="FrankRuehl" w:hint="cs"/>
          <w:rtl/>
        </w:rPr>
        <w:t xml:space="preserve"> (שם פרק יט, וראה עוד ערך קבלה)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מה שהושג בחוש לאיש מה רצוי ומקובל יותר מזולתו עד שלא נמצא עליו חולק, או </w:t>
      </w:r>
      <w:r w:rsidRPr="006B6426">
        <w:rPr>
          <w:rStyle w:val="HebrewChar"/>
          <w:rFonts w:cs="FrankRuehl" w:hint="cs"/>
          <w:rtl/>
        </w:rPr>
        <w:lastRenderedPageBreak/>
        <w:t>שהושג לאנשים שלמי ההשגה יותר מזולתם או לאנשים רבי המספר יותר מזולתם, תהיה האמנתו יותר מתקבלת ומתישבת בלב ותפול האמונה בו בתכלית החוזק, ובעבור זה רצה השי"ת שתנתן התורה על ידי משה בפרסום גדול ורבוי עצום מששים רבוא, שלפי דעת חכמי הקבלה המספר הזה כולל לכל הפרצופים, ואי אפשר שימצא פרסום יותר גדול ממנו, אף על פי שיהיה מספרו יותר גדול</w:t>
      </w:r>
      <w:r w:rsidR="006B6426" w:rsidRPr="006B6426">
        <w:rPr>
          <w:rStyle w:val="HebrewChar"/>
          <w:rFonts w:cs="FrankRuehl" w:hint="cs"/>
          <w:rtl/>
        </w:rPr>
        <w:t>...</w:t>
      </w:r>
      <w:r w:rsidRPr="006B6426">
        <w:rPr>
          <w:rStyle w:val="HebrewChar"/>
          <w:rFonts w:cs="FrankRuehl" w:hint="cs"/>
          <w:rtl/>
        </w:rPr>
        <w:t xml:space="preserve"> כי הדבר המצטווה לנביא בינו ובין השם יש חשש או ספק לזולתו בקבלה ההיא, ואפילו לעומדים בדור ההוא וכל שכן לבאים אחריהם, שהרי משה רבינו לא האמינו בו ישראל בנבואתו אמונה שלמה עד יום מתן תורה ששמעו את הקול מדבר אליו, ובעבור זה לא נתנה התורה בשלמות לאברהם או ליצחק או ליעקב שיצוה אותה את בניו ואת ביתו אחריו שישמרו דרך ה', כי אף אם תהיה הקבלה מהם נמשכת מאבות לבנים, כבר היה אפשר שיפול איזה חשש וספק בלב הנמשכים אחריהם בדורות הבאים להיות המקבלים יחידים</w:t>
      </w:r>
      <w:r w:rsidR="006B6426" w:rsidRPr="006B6426">
        <w:rPr>
          <w:rStyle w:val="HebrewChar"/>
          <w:rFonts w:cs="FrankRuehl" w:hint="cs"/>
          <w:rtl/>
        </w:rPr>
        <w:t>...</w:t>
      </w:r>
      <w:r w:rsidRPr="006B6426">
        <w:rPr>
          <w:rStyle w:val="HebrewChar"/>
          <w:rFonts w:cs="FrankRuehl" w:hint="cs"/>
          <w:rtl/>
        </w:rPr>
        <w:t xml:space="preserve"> (שם פרק כ)</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האמונה בשם יתברך ובתורתו היא המביאה את האדם אל ההצלחה הנצחית ואל דבקות הנפש בדבר הרוחני, וזה דבר אימת אותו הנסיון, לפי מה שבאה בו הקבלה הנמשכת, כי לעולם לא נמצא לאחד מן הפילוסופים ולא לשום חוקר שישיג למעלת הנבואה, והוא הדבק הרוח האלקי עם השכל האנושי, כמו שנמצא לבעלי התורה שנדבק שכלם בשם דבוק חזק עד שיגיע מהדבקותם לשנות טבע המציאות לעשות חפצם ורצונם ויחדשו בעולם אותות ומופתים יותר מאד כנגד טבע המציאות, כי נמצא לנביאים גזרו אומר ויקם להם השם בכל היוצא מפיהם, תמצא אליהו שהוריד האש למטה הפך טבעו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והביא ראיה אל היות הדבקות הזה מושג בחיים מקבלת התפלה שהשם מקבל תפלת המתפללים לפניו לשנות טבע המציאות ומנהגו, וזהו שסמך אל זה "כי מי גוי גדול אשר לו אלקים קרובים אליו כה' אלקינו בכל קראנו אליו", וכל זה ראיה כי האמונה בשם ובתורתו היא הנותנת שלמות בנפש ודבקות בעליונים עד שיכנע אליו הטבע לעשות רצונו, לפי שנפשו מתעלה על ידי האמונה במדרגה שהיא למעלה מן הדברים </w:t>
      </w:r>
      <w:r w:rsidRPr="006B6426">
        <w:rPr>
          <w:rStyle w:val="HebrewChar"/>
          <w:rFonts w:cs="FrankRuehl" w:hint="cs"/>
          <w:rtl/>
        </w:rPr>
        <w:lastRenderedPageBreak/>
        <w:t>הטבעיים, ועל כן ימשול בהם, ובעבור זה נשתבח אברהם אבינו ע"ה על האמונה, אמר הכתוב "והאמין בה' ויחשבה לו צדקה" (בראשית ט"ו), ונענשו משה ואהרן על אשר לא האמינו, אמר הכתוב "יען לא האמנתם בי" וגו' (במדבר כ')</w:t>
      </w:r>
      <w:r w:rsidR="006B6426" w:rsidRPr="006B6426">
        <w:rPr>
          <w:rStyle w:val="HebrewChar"/>
          <w:rFonts w:cs="FrankRuehl" w:hint="cs"/>
          <w:rtl/>
        </w:rPr>
        <w:t>...</w:t>
      </w:r>
      <w:r w:rsidRPr="006B6426">
        <w:rPr>
          <w:rStyle w:val="HebrewChar"/>
          <w:rFonts w:cs="FrankRuehl" w:hint="cs"/>
          <w:rtl/>
        </w:rPr>
        <w:t xml:space="preserve"> ונאמר (דה"ב כ') "האמינו בנביאיו והצליחו", שיורה כי האמונה סבת ההצלחה, וכן היא סבת החיים הנצחיים, כמאמר חבקוק "וצדיק באמונתו יחיה" (חבקוק ב')</w:t>
      </w:r>
      <w:r w:rsidR="006B6426" w:rsidRPr="006B6426">
        <w:rPr>
          <w:rStyle w:val="HebrewChar"/>
          <w:rFonts w:cs="FrankRuehl" w:hint="cs"/>
          <w:rtl/>
        </w:rPr>
        <w:t>...</w:t>
      </w:r>
      <w:r w:rsidRPr="006B6426">
        <w:rPr>
          <w:rStyle w:val="HebrewChar"/>
          <w:rFonts w:cs="FrankRuehl" w:hint="cs"/>
          <w:rtl/>
        </w:rPr>
        <w:t xml:space="preserve"> ולזה תמצא האותות והמופתים נעשים לבעלי האמונה לא לבעלי הידיעה המחקרית, להורות כי האמונה היא למעלה מן הידיעה המחקרית ומן הדברים הטבעיים, ולזה יושג על ידה הדבקות האמתי בחיים ואחר המות כמו שכתבנו, ושזה למעלה מן הדברים הטבעיים. (שם פרק כא)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וזה דבר לא יספק בו שום אדם, כי האמונה שראוי שתשים את האדם מצליח היא האמונה בדבר האמתי, שהוא אמת בלבד, לא האמונה במה שאינו נמצא שהוא נמצא ובמה שהוא נמצא שאינו נמצא, ואם כן ראוי לשואל שישאל ויאמר, מהיכן יודע אם הדבר שתבא האמונה בו הוא אמתי בעצמו כדי שנאמין אותו אמונה שלמה, או איננו אמתי כדי שנרחיק האמנתו, ואם נאמר שזה יושג מצד עיון השכל אם כן תהיה הידיעה המחקרית למעלה מן האמונה, וזה הפך מה שהונח למעלה, וזה ספק חזק ראוי שנשתדל בהתרתו</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ובמין השני הזה מן הנמנעות אפשר שתבא אמונה בו, אחר שאפשר לשכל לצייר מציאותו, ועל כן נאמר כי כל מה שאפשר שיצוייר מציאותו אצל השכל, אף על פי שיהיה נמנע אצל הטבע, אפשר שתבא האמונה בו, בשכבר נמצא זה בעבר או שהוא נמצא עתה או שימצא בעתיד, וכל שכן שאם העיד על זה הנסיון, אף על פי שיכחיש השכל אמות מציאותו מפני שלא ידע סבתו שהוא אפשר שתבא האמונה בו, כמו משיכת אבן המגניטס את הברזל, שלא יוכל השכל לתת סבת מציאותו אבל יכחישהו, ואולם אחר שהעיד עליו הנסיון והוא דבר שיצוייר מציאותו בשכל, אף על פי שלא ידע השכל לאמת סבת מציאותו, הוא אמת בלי ספק, וכן מה שהעיד עליו החוש ממיני הנפלאות כתחיית </w:t>
      </w:r>
      <w:r w:rsidRPr="006B6426">
        <w:rPr>
          <w:rStyle w:val="HebrewChar"/>
          <w:rFonts w:cs="FrankRuehl" w:hint="cs"/>
          <w:rtl/>
        </w:rPr>
        <w:lastRenderedPageBreak/>
        <w:t>המתים על ידי אלישע הנביא בחייו ובמותו</w:t>
      </w:r>
      <w:r w:rsidR="006B6426" w:rsidRPr="006B6426">
        <w:rPr>
          <w:rStyle w:val="HebrewChar"/>
          <w:rFonts w:cs="FrankRuehl" w:hint="cs"/>
          <w:rtl/>
        </w:rPr>
        <w:t>...</w:t>
      </w:r>
      <w:r w:rsidRPr="006B6426">
        <w:rPr>
          <w:rStyle w:val="HebrewChar"/>
          <w:rFonts w:cs="FrankRuehl" w:hint="cs"/>
          <w:rtl/>
        </w:rPr>
        <w:t xml:space="preserve"> (שם פרק כב)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האמונות שראוי להאמינם כל בעל תורת משה שהן נמשכות לשלשה עקרים שהנחנו, אף על פי שאינן שרשים אליהם הן שש, האחת מהן היא חדוש העולם יש מאין, וזה מבואר מענינם שהיא אמונה כוללת לתורה אלקית בכלל ולתורת משה בפרט, אף על פי שאינה שורש אליה ולא עקר, כי כבר תצוייר תורה אלקית בכלל ותורת משה בפרט מבלי ציור החדוש יש מאין, כמו שבארנו בפרק י"ב, אבל הוא ענף מסתעף מן העקר הראשון שהוא מציאות השם, וזה, כי אחר שבארנו שהוא יתברך מסולק מן החסרונות, אם לא היה יכול לברוא יש מאין יהיה זה חסרון בחקו, שאין לומר שלא יפול תחת היכולת לברוא יש מאין אלא יש מיש, כי אחר שיצוייר מציאותו אצל השכל כבר אפשר שתבא האמונה בו ויפול תחת היכולת בבלתי תכלית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והאמונה השנית היא מדרגת נבואת משה רבינו שהיא למעלה ממדרגת כל הנביאים שהיו ושיהיו, וזה כי אף אם אינה הכרחית לתורה אלקית בכלל ולא לתורת משה בפרט, מכל מקום אחר שנזכר בתורה בפירוש: "ולא קם נביא עוד בישראל כמשה" (דברים ל"ד), פירוש שלא קם ולא יקום, להורות על מעלת התורה שנתנה על ידו, הנה ראוי שיאמינה כל בעל תורת משה, והיא אמונה מסתעפת מתורה משמים.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והשלישית היא אמונה בשלא תנוסח תורת משה ולא תשתנה ולא תומר בזולתה על ידי שום נביא, וזאת האמונה אף על פי שאינה הכרחית לתורה אלקית בכלל ולא לתורת משה בפרט כמו שבארנו, הנה הוא ענף מסתעף משליחות השליח, ועל כן ראוי שיאמין כל בעל תורת משה על הדרך שנבאר.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והרביעית היא האמונה בשהשלמות האנושי יושג במצוה אחת ממצות תורת משה, שאם לא כן תהיה תורת משה מרחקת את האדם מהשגת השלמות האנושי, אשר כנו אותו רבותינו ז"ל בחיי העולם הבא, וזה כי אחר שעל ידי תורת בני נח היו האנשים משיגים מדרגה מה ממדרגות העולם הבא, כאמרם ז"ל חסידי אומות העולם יש להם חלק לעולם הבא, רצה לומר המקיימים שבע מצות בני נח, ואם היה צריך כל בעל תורת </w:t>
      </w:r>
      <w:r w:rsidRPr="006B6426">
        <w:rPr>
          <w:rStyle w:val="HebrewChar"/>
          <w:rFonts w:cs="FrankRuehl" w:hint="cs"/>
          <w:rtl/>
        </w:rPr>
        <w:lastRenderedPageBreak/>
        <w:t>משה כל רבוי המצות שבאו בה כדי להקנותו המדרגה ממדרגות חיי העולם הבא, היתה תורת משה מרחקת את האדם מקניית השלמות יותר ממה שהיתה מקרבת אותו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והחמישית היא אמונת תחיית המתים, וזאת התחיה יש מרבותינו שאומרים שאינה אלא לצדיקים גמורים בלבד, ואחר שאינה מדרגת שכר מיועד לכלל האנשים, כי אי אפשר לכל האנשים להיות צדיקים גמורים, יהיה הכופר בה ככופר באחד מן הנסים הגדולים הנעשים לצדיקים הנכנסים תחת היכולת, ויהיה ענף מסתעף מן העקר הראשון. ואם התחיה היא כוללת כדעת קצת החכמים, יהיה כופר בה כופר בחלק מן השכר והעונש המיועד לכלל האנשים או לכלל האומה, אבל אינה עקר ולא שורש לא לתורה אלקית בכלל ולא לתורת משה בפרט, לפי שכבר יצוייר מציאותה זולתה, כי אחר שהמאמין יודה בשכר והעונש בכלל, הן גופיי ובעולם הזה או רוחני ובעולם הבא, אין הכופר בה כופר בשורש ולא בעקר מתורת משה, ואולם היא אמונה מקובלת באומה יחוייב להאמינה כל בעל תורת משה רבינו כמו שיתבאר. וכן אמונת ביאת המשיח על זה הדרך היא, כי הוא ענף מסתעף מן העקר השלישי שהוא השכר, והיא אמונה מקובלת באומה ראוי שיאמינה כל בעל תורת משה כמו שיתבאר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מנינו בכלל האמונות הללו האמונות הנתלות במצות פרטיות, כמו התשובה והתפלה וזולתם, ולומר שראוי להאמין שהשי"ת שומע תפלת הצועקים לפניו, וכן שהוא מקבל בתשובה לשבים אליו, וכיוצא באלו האמונות התלויות במצות מיוחדות, לפי שאין ראוי למנות שום מצוה באמונה יותר מזולתן. גם לא מנינו אמונה היות השכינה שורה בישראל והיות האש יורדת מן השמים על מזבח העולה</w:t>
      </w:r>
      <w:r w:rsidR="006B6426" w:rsidRPr="006B6426">
        <w:rPr>
          <w:rStyle w:val="HebrewChar"/>
          <w:rFonts w:cs="FrankRuehl" w:hint="cs"/>
          <w:rtl/>
        </w:rPr>
        <w:t>...</w:t>
      </w:r>
      <w:r w:rsidRPr="006B6426">
        <w:rPr>
          <w:rStyle w:val="HebrewChar"/>
          <w:rFonts w:cs="FrankRuehl" w:hint="cs"/>
          <w:rtl/>
        </w:rPr>
        <w:t xml:space="preserve"> לפי שאלו נכללות באמונת הנסים והנפלאות שהיו בתורה בכלל, ואין ראוי למנות אלו יותר משאר הנסים כאמונה בקריעת ים סוף</w:t>
      </w:r>
      <w:r w:rsidR="006B6426" w:rsidRPr="006B6426">
        <w:rPr>
          <w:rStyle w:val="HebrewChar"/>
          <w:rFonts w:cs="FrankRuehl" w:hint="cs"/>
          <w:rtl/>
        </w:rPr>
        <w:t>...</w:t>
      </w:r>
      <w:r w:rsidRPr="006B6426">
        <w:rPr>
          <w:rStyle w:val="HebrewChar"/>
          <w:rFonts w:cs="FrankRuehl" w:hint="cs"/>
          <w:rtl/>
        </w:rPr>
        <w:t xml:space="preserve"> כי כל זה בכלל האמונה בתורה ובכל הנסים המסופרים בה</w:t>
      </w:r>
      <w:r w:rsidR="006B6426" w:rsidRPr="006B6426">
        <w:rPr>
          <w:rStyle w:val="HebrewChar"/>
          <w:rFonts w:cs="FrankRuehl" w:hint="cs"/>
          <w:rtl/>
        </w:rPr>
        <w:t>...</w:t>
      </w:r>
      <w:r w:rsidRPr="006B6426">
        <w:rPr>
          <w:rStyle w:val="HebrewChar"/>
          <w:rFonts w:cs="FrankRuehl" w:hint="cs"/>
          <w:rtl/>
        </w:rPr>
        <w:t xml:space="preserve"> (שם פרק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וראוי שנעיר בכאן על ספק אחד אפשר שיסופק על האמונה הנופלת בדתות, והוא זה, אם הבעל דת מצד היותו בעל דת רשאי או מחוייב לחקור </w:t>
      </w:r>
      <w:r w:rsidRPr="006B6426">
        <w:rPr>
          <w:rStyle w:val="HebrewChar"/>
          <w:rFonts w:cs="FrankRuehl" w:hint="cs"/>
          <w:rtl/>
        </w:rPr>
        <w:lastRenderedPageBreak/>
        <w:t>על עקרי דתו ואמונתו אם הם אמתיים ומסכימים למה שהנחנו מעקרי הדת האלקית אם לאו, ואם הוא רשאי לחקור, האם הרשות נתונה בידו לבחור הדת שיראה לו יותר אמתית מזולתה אם לאו.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יתחייבו לשני חלקי הסותר הרחקות עצומות, ראשונה שאם נאמר שהבעל דת מחויב לחקור על עקרי דתו או רשאי להבחין בין עקרי דתו ובין עקרי דת אחרת, יתחייב שלא יהיה שום בעל דת קיים באמונתו, ולא יהיה אם כן ראוי לקבל שכר על האמונה אם לא יהיה קיים בה ובלתי מסופק בה כלל, אחר שלא תקרא אמונה אלא כשלא תשער הנפש בסתירתה כמו שבארנו (לעיל י"ט), ואם יחקור הרי זה מראה שהוא מסופק בה, ואם נניח שהוא רשאי לחקור, הנה כשחקר והבחין בין עקרי דתו ועקרי דת אחרת ומצא עקרי הדת האחרת יותר אמתיים, האם הוא רשאי להמיר דתו בזולתה</w:t>
      </w:r>
      <w:r w:rsidR="006B6426" w:rsidRPr="006B6426">
        <w:rPr>
          <w:rStyle w:val="HebrewChar"/>
          <w:rFonts w:cs="FrankRuehl" w:hint="cs"/>
          <w:szCs w:val="20"/>
          <w:rtl/>
        </w:rPr>
        <w:t>?</w:t>
      </w:r>
      <w:r w:rsidRPr="006B6426">
        <w:rPr>
          <w:rStyle w:val="HebrewChar"/>
          <w:rFonts w:cs="FrankRuehl" w:hint="cs"/>
          <w:rtl/>
        </w:rPr>
        <w:t xml:space="preserve"> ואם הוא רשאי יתחייב שלא יהיה שום בעל דת מצליח ולא נושע באמונתו. וזה כי כשיבחין בין עקרי דתו ועקרי הדת האחרת וימצאם יותר אמתיים מעקרי דתו, וימיר דתו בדת האחרת, עדיין אי אפשר לו להיות קיים באמונת הדת ההיא האחרת אשר בחר לנחלה לו, כי אפשר כשיחקרו ויבחין בין אותה הדת השנית ובין דת שלישית אחר שימצא עקריה יותר אמתיים, ויצטרך להמיר השנית בשלישית, וכן על זה הדרך השלישית ברביעית וכן לבלתי תכלית, ולא יהיה אם כן שום בעל דת קיים באמונתו עד שתשלם חקירתו בכל הדתות שבעולם, ויבחר אחת מהן על כלן, ואולי תהיה דת אחרת בקצוות הישוב אשר לא תודע אליו, והיא תהיה היותר אמתית מכולן</w:t>
      </w:r>
      <w:r w:rsidR="006B6426" w:rsidRPr="006B6426">
        <w:rPr>
          <w:rStyle w:val="HebrewChar"/>
          <w:rFonts w:cs="FrankRuehl" w:hint="cs"/>
          <w:rtl/>
        </w:rPr>
        <w:t>...</w:t>
      </w:r>
      <w:r w:rsidRPr="006B6426">
        <w:rPr>
          <w:rStyle w:val="HebrewChar"/>
          <w:rFonts w:cs="FrankRuehl" w:hint="cs"/>
          <w:rtl/>
        </w:rPr>
        <w:t xml:space="preserve"> ולזה יתחייב שלא יהיה שום בעל דת רשאי לחקור על עקרי דתו ואמונתו כדי שיאמין אמונה בלתי מסופקת, ואם נאמר שלא יהיה הבעל דת רשאי לחקור על עקרי דתו ואמונתו יתחייב מזה אחד משני דברים, אם שיהיו כל הדתות מביאות אל ההצלחה האנושית ולא יהיה יתרון לאחת מהן על האחרת בשכר והעונש, אחר שאין שום בעל דת יכול לחקור עקרי דתו ולא להמיר אותה בזולתה, וזה מגונה מאד שיהיו הדתות שהן חולקות האמת והשקר, כחיוב והשלילה בשניות והיחוד מביאות אל ההצלחה בשווי, ואם נאמר </w:t>
      </w:r>
      <w:r w:rsidRPr="006B6426">
        <w:rPr>
          <w:rStyle w:val="HebrewChar"/>
          <w:rFonts w:cs="FrankRuehl" w:hint="cs"/>
          <w:rtl/>
        </w:rPr>
        <w:lastRenderedPageBreak/>
        <w:t>שלא יביאו שתיהן אל ההצלחה אלא האחת מהם בלבד, יתחייב שקר עצום, והוא שיהיה הא-ל מעוות משפט להעניש בעלי הדת המזוייפת המתדמה באלהית, עם שאין רשות ביד המאמין בה לזוז הימנה ולא להמיר אותה בזולתה ולא לספק בה כלל</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ונאמר כי אם היו כל הדתות הנועדות בעולם חולקות זו על זו בשכל אחת תאמר על חברתה שאינה אלקית, היה הספק הזה חזק מאד קשה ההסרה, ואולם אחר היות כל הדתות מסכימות באחת מהן שהיא אלקית, אלא שהן חולקות עליה בשיאמרו שהיתה זמנית וכבר עבר זמנה, הנה נאמר שהוא ראוי לכל בעל דת לחקור על עקרי דתו ואמונתו. וזה אם בדתות החולקות על הדת האלקית זה מבואר מאד בהן, כי אין ראוי לשום אדם להתפתות להאמין דבר כנגד הדת שהוא מסוכם עליה היותה אלקית, אלא אחר חקרו על הדת ההיא השנית או השלישית ועל עקריה על הדרך שבארנו בפרק י"א, ואם בדת האלקית גם כן ראוי לבעל הדת ההיא לחקור עליה אם היא זמנית או נצחית, ובאיזה דבר ממנה אפשר שיבא השנוי אם יתבאר שאינה נצחית. ובעבור זה כתב הרמב"ם ז"ל בפרק מ' מן חלק ב' מספר המורה שכל בעל דת ראוי לו לחקור על דתו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ועל כן אני אומר כי בחינת הדת היא מהשני צדדין כמו שכתב הרב ז"ל על הדרך שאבאר, וזה שיבחנו תחלה עקרי הדת ההיא אם הם מסכימים לעקרי הדת האלקית שכתבנו, ויבחנו השרשים המסתעפים מהם על הדרך שבארנו בפרק ט"ו, ואם תמצא הדת ההיא מסכמת או בלתי חולקת על העקרים והשרשים, ועם זה תשתדל להסיר העוול מבין אנשי המדינה ולהעמידם על דעות אמתיות רחוקות מן הדמיונות הנמצאות לנשים ולעמי הארץ ותעורר אותם על השלמות האנושי, הנה זה אות היותה אלקית. וכיוצא בזה אמרו רז"ל בתורת כהנים "ואהבת לרעך כמוך", רבי עקיבא אומר זה כלל גדול בתורה, בן עזאי אומר "זה ספר תולדות אדם" זה כלל גדול בתורה. הנה בארו מזה, שהתורה האלקית ראוי שתכלול שני אלו הענינים, אם הסרת העוול והחמס מבין אנשי המדינה הנרמז ב"ואהבת לרעך כמוך", ואם </w:t>
      </w:r>
      <w:r w:rsidRPr="006B6426">
        <w:rPr>
          <w:rStyle w:val="HebrewChar"/>
          <w:rFonts w:cs="FrankRuehl" w:hint="cs"/>
          <w:rtl/>
        </w:rPr>
        <w:lastRenderedPageBreak/>
        <w:t>הערת האנשים אל השלמות האנושי, הנרמז בפסוק "זה ספר תולדות אדם", כשכתוב בו "ביום ברוא אלקים אדם בדמות אלקים עשה אותו"</w:t>
      </w:r>
      <w:r w:rsidR="006B6426" w:rsidRPr="006B6426">
        <w:rPr>
          <w:rStyle w:val="HebrewChar"/>
          <w:rFonts w:cs="FrankRuehl" w:hint="cs"/>
          <w:rtl/>
        </w:rPr>
        <w:t>...</w:t>
      </w:r>
      <w:r w:rsidRPr="006B6426">
        <w:rPr>
          <w:rStyle w:val="HebrewChar"/>
          <w:rFonts w:cs="FrankRuehl" w:hint="cs"/>
          <w:rtl/>
        </w:rPr>
        <w:t xml:space="preserve"> (שם פרק כה, וראה עוד ערך דת)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 שראוי שיאמינהו כל בעל דת בעקר הזה שהוא מציאות השם לפי מה שנתבאר במופת הוא, שיש בעולם נמצא מחוייב המציאות בעצמו, שאין לו עלה ולא דומה לו, והוא עלת כל הנמצאים ובו קיום מציאותם, ואין קיום מציאותו תלוי בהם ולא בזולתו, והוא הא-לוה ית', וזה הענין נותן הבנה ציורית למה שנתאמת במופת בפרקים שעברו. ומה שראוי שיובן מן העקר הזה הוא, כי כמו שהגדר או הרושם נותן הבנה ציורית במה שיש לו גדר או רושם, כן מלת "נמצא" במקום הזה הוא כסוג שכולל כל הנמצאים. ואמרנו מחוייב המציאות בעצמו הוא ההבדל העצמי שיש בינו ובין זולתו מן הנמצאים. והדברים הנמשכים לזה, והם שאין עלה לו ולא דבר דומה לו, ושאר הדברים אינם אלא באור חיוב המציאות בעצמו, כדי שתשלם ההבנה הציורית במה שאפשר שיצוייר ממציאותו ית', אבל לפי האמת אין זה גדר ולא רושם, כי הוא ית' אין לו גדר, כי הגדר מחובר מסוג והבדל, ומלת "נמצא" אינה סוג שתאמר על כל נשואיו ובהסכמה כמו שמדרך הסוג להיות כן, כי אין בעולם סוג יכללהו עם זולתו, כי לא יאמר "נמצא" על הא-ל ית' ועל זולתו בהסכמה, כי המציאות האמיתית היא אליו ית', ומציאות שאר הנמצאות קנויה ממציאותו</w:t>
      </w:r>
      <w:r w:rsidR="006B6426" w:rsidRPr="006B6426">
        <w:rPr>
          <w:rStyle w:val="HebrewChar"/>
          <w:rFonts w:cs="FrankRuehl" w:hint="cs"/>
          <w:rtl/>
        </w:rPr>
        <w:t>...</w:t>
      </w:r>
      <w:r w:rsidRPr="006B6426">
        <w:rPr>
          <w:rStyle w:val="HebrewChar"/>
          <w:rFonts w:cs="FrankRuehl" w:hint="cs"/>
          <w:rtl/>
        </w:rPr>
        <w:t xml:space="preserve"> (מאמר ב פרק ו, וראה עוד אלקים-מציאותו)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אין לאיש חזקה באמונתו להיות נאמן בבריתו כשיהיה שומר ברית ותורה ועובד את ה' בהיות שאנן ושלו בביתו ורענן בהיכלו, ומעשיו מצליחים ואין פשתנו לוקה ולא יינו מחמיץ, אבל כי גם בהתהפך עליו בלהות הזמן ויאחזוהו ימי עוני וירדפוהו עד השברים לא יסיר תומתו ממנו, ובזה יבחן הצדיק אם הוא עובד מאהבה, כי בעת שיבואו עליו צרות רבות ורעות יחזיק במעוזו ולא ימס את לבב אחיו כלבבו, ויבטח בהשם בכל עתותיו, כי בעת השלוה וההשקט וההצלחה יכיר שהכל בא מאתו ולא יאמר כחי ועוצם ידי עשה לי את החיל הזה, כי הוא יתברך הנותן כח לעשות חיל, ויבקש מלפניו להתמיד </w:t>
      </w:r>
      <w:r w:rsidRPr="006B6426">
        <w:rPr>
          <w:rStyle w:val="HebrewChar"/>
          <w:rFonts w:cs="FrankRuehl" w:hint="cs"/>
          <w:rtl/>
        </w:rPr>
        <w:lastRenderedPageBreak/>
        <w:t>הטוב ההוא, ובעת צרה יוסיף אומץ ויבטח שיוציאהו מצרה לרוחה ויבקש מלפניו שיעשה שלום לו, ועל זה אמר המשורר, "בטחו בו בכל עת" (תהלים ס"ב)</w:t>
      </w:r>
      <w:r w:rsidR="006B6426" w:rsidRPr="006B6426">
        <w:rPr>
          <w:rStyle w:val="HebrewChar"/>
          <w:rFonts w:cs="FrankRuehl" w:hint="cs"/>
          <w:rtl/>
        </w:rPr>
        <w:t>...</w:t>
      </w:r>
      <w:r w:rsidRPr="006B6426">
        <w:rPr>
          <w:rStyle w:val="HebrewChar"/>
          <w:rFonts w:cs="FrankRuehl" w:hint="cs"/>
          <w:rtl/>
        </w:rPr>
        <w:t xml:space="preserve"> (מאמר ד פרק מו, וראה שם עוד וערך בטחון)</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ויכולו - העיון במציאות וטוב סדורה מועיל לחכמים להודות במציאות הסבה הראשונה, ולא בטעות המקרה ורבוי האלהויות, ודבר זה נתפרסם מאברהם אבינו</w:t>
      </w:r>
      <w:r w:rsidR="006B6426" w:rsidRPr="006B6426">
        <w:rPr>
          <w:rStyle w:val="HebrewChar"/>
          <w:rFonts w:cs="FrankRuehl" w:hint="cs"/>
          <w:rtl/>
        </w:rPr>
        <w:t>...</w:t>
      </w:r>
      <w:r w:rsidRPr="006B6426">
        <w:rPr>
          <w:rStyle w:val="HebrewChar"/>
          <w:rFonts w:cs="FrankRuehl" w:hint="cs"/>
          <w:rtl/>
        </w:rPr>
        <w:t xml:space="preserve"> (בראשית 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והתחזקות זו נמצאה באברהם יותר מכל קודמיו שהשחיתו ולא נשאו עיניהם להכיר מי בראם, ואמונתם בו היתה מצות אנשים מלומדה ומקובלת, כמו שאמר בנח, "צדיק תמים" וגו', רק בתמימות לב, שתמימות היא האמונה המקובלת מפי הדת או מנביא. והיה כן כי החקירה האמיתית המגיעה לאימות מציאות צריכה למופתים שכליים אמיתיים, שהעמידה עליהם קשה מאד, ותשיג רק מציאותו יתברך ולא אמיתתו בידיעתו והשגחתו ויכלתו. לכן לא הטרידה התורה מקבליה על אופן זה מהשלמות, ושמה מציאותו למושלם (מוסכם), והתחילה מהסוף, "בראשית ברא אלקים" וגו', ומופתיה אינם הקשים שכליים, כי אם אותות חושיים אשר עשה משה לעיני כל ישראל. ואמונה זו אף על פי שהיא טובה בעיני האלקים, כי יוכלו להשתתף בה כל האנשים, האמונה הבאה אחר חקירה ומהשלמת חסרונה, היא היותר חזקה ושלמה ומיוחדת לשרידים, וכמו שאמר דוד: "דע את אלקי אביך" (דהי"א כ"ח). ואברהם החל לבא בחקירה לבטל דעות אבותיו הנפסדות, ואמר שהגיע עד מקום שיד העיון מגעת, ובא לכלל האמונה שהגיעה לראשונים מהקבלה, אבל באופן יותר משלים, ועל זה נאמר, "</w:t>
      </w:r>
      <w:r w:rsidRPr="006B6426">
        <w:rPr>
          <w:rStyle w:val="HebrewChar"/>
          <w:rFonts w:cs="FrankRuehl"/>
          <w:rtl/>
        </w:rPr>
        <w:softHyphen/>
      </w:r>
      <w:r w:rsidRPr="006B6426">
        <w:rPr>
          <w:rStyle w:val="HebrewChar"/>
          <w:rFonts w:cs="FrankRuehl" w:hint="cs"/>
          <w:rtl/>
        </w:rPr>
        <w:t>והאמין בה'" וגו', "והיה תמים" וגו', ועל זה אמרו: נח היה צריך סעד, כמו שכתוב "את האלקים התהלך נח", אבל אברהם האיר לפני ה' במה שהאיר עיני באי עולם בחקירתו. וזו הסבה שלא נזכרו מעשיו הראשונים בתורה, כי התורה תשבח רק המעשים התוריים הנבואיים, שהם למעלה מהחקירה האנושית</w:t>
      </w:r>
      <w:r w:rsidR="006B6426" w:rsidRPr="006B6426">
        <w:rPr>
          <w:rStyle w:val="HebrewChar"/>
          <w:rFonts w:cs="FrankRuehl" w:hint="cs"/>
          <w:rtl/>
        </w:rPr>
        <w:t>...</w:t>
      </w:r>
      <w:r w:rsidRPr="006B6426">
        <w:rPr>
          <w:rStyle w:val="HebrewChar"/>
          <w:rFonts w:cs="FrankRuehl" w:hint="cs"/>
          <w:rtl/>
        </w:rPr>
        <w:t xml:space="preserve"> והיא כוונת המדרש, משל לאחד שהיה הולך </w:t>
      </w:r>
      <w:r w:rsidRPr="006B6426">
        <w:rPr>
          <w:rStyle w:val="HebrewChar"/>
          <w:rFonts w:cs="FrankRuehl" w:hint="cs"/>
          <w:rtl/>
        </w:rPr>
        <w:lastRenderedPageBreak/>
        <w:t>ממקום למקום וראה בירה דולקת וכו', רוצה לומר, אברהם היה נעתק בחקירתו מדעת לדעת, עד שגזר שסבה אחת היא סבת כל הסבות, ולא אור האצטגנינות שהאיר אז לכל העולם</w:t>
      </w:r>
      <w:r w:rsidR="006B6426" w:rsidRPr="006B6426">
        <w:rPr>
          <w:rStyle w:val="HebrewChar"/>
          <w:rFonts w:cs="FrankRuehl" w:hint="cs"/>
          <w:rtl/>
        </w:rPr>
        <w:t>...</w:t>
      </w:r>
      <w:r w:rsidRPr="006B6426">
        <w:rPr>
          <w:rStyle w:val="HebrewChar"/>
          <w:rFonts w:cs="FrankRuehl" w:hint="cs"/>
          <w:rtl/>
        </w:rPr>
        <w:t xml:space="preserve"> (שם יב א, וראה עוד ערך אברהם-אמונה)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והנה החותם שקבל אברהם אבינו ע"ה להחליש הכח המתאוה שבאבר, ועל ידי זה יגיע כח גדול לכח המתעורר שמושבו בלב, והגיע לזרעו על ידי זה תועלת בענין האמונה, להבדילם מכל האומות, ובזמן המשיח תהיה יותר חזקה, שהאמונה תיקבע בלב קביעות נמרצת, וברית המילה בו ממש בלי אמצעי, כמו שכתוב, "ומל ה' אלקיך את לבבך". (שם לז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שמע - קודם ישמעו, ואחר העשיה תבא ההאזנה, ההתבוננות בטעמם, ומשם יגיע לעשית החוקים שהוא תכלית האמונה, וזוהי הדרך לכל עייף, כדי שלא תבא עליו המחלה המצרית וקושי הלב לשמע דבר ה'</w:t>
      </w:r>
      <w:r w:rsidR="006B6426" w:rsidRPr="006B6426">
        <w:rPr>
          <w:rStyle w:val="HebrewChar"/>
          <w:rFonts w:cs="FrankRuehl" w:hint="cs"/>
          <w:rtl/>
        </w:rPr>
        <w:t>...</w:t>
      </w:r>
      <w:r w:rsidRPr="006B6426">
        <w:rPr>
          <w:rStyle w:val="HebrewChar"/>
          <w:rFonts w:cs="FrankRuehl" w:hint="cs"/>
          <w:rtl/>
        </w:rPr>
        <w:t xml:space="preserve"> (שמות טו כו)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ששת ימים עשה ה' - ויכול לבטל השמים והארץ אם ירצה, ואם כן אין להם כי אם לשמע בקולו. ולפי שחדוש העולם יתד ששכר ועונש תלוים בו, הקדימו הכתוב כאן למצוות שציוה בבחינת שכר ועונש, כי הדברות הראשונות הן אפילו לפילוסופים שאין מודים בחידוש, ולכן אמר בדברה הראשונה, "אשר הוצאתיך מארץ מצרים", שהוא ענין מיוחד להם. והיות והאמונה בחדוש תתן האמונה בעוצם יכלתו, כיציאת מצרים, אם כן יורה השבת על שניהם, וכמו שאמרו שמור וזכור בדבור אחד. (שם כ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לפני שהמטיר ה' גשם נדבות מצות ותורה האמינו האנשים כי עזב ה' את הארץ, והיא מתנהגת על פי חוקי הטבע, ונקבעה אמונה בלבם, כי רק על ידי עבודה לצבא השמים יצליחו. וגם כאשר החל אברהם אבינו ע"ה לגרש דעות אלו נשארו בהן, עד שנשלם אימות האמונה על ידי משה רבינו ע"ה והמופתים הגדולים, ובכל זאת נשארו ב' מבוכות, מצד גודל האמונה והתשוקה לבחון מעשה ה', ומצד קוטן האמונה, משל לצדיק גדול שהרג איש והחייהו, המאמינים יקיימו את המעשה אבל יתמהו עליו וישתוקקו להשיגו, והבלתי מאמינים יאמרו שהוא ממעשה התחבולות או כשוף וינסו לעשות בלהטיהם כדי להכחישו</w:t>
      </w:r>
      <w:r w:rsidR="006B6426" w:rsidRPr="006B6426">
        <w:rPr>
          <w:rStyle w:val="HebrewChar"/>
          <w:rFonts w:cs="FrankRuehl" w:hint="cs"/>
          <w:rtl/>
        </w:rPr>
        <w:t>...</w:t>
      </w:r>
      <w:r w:rsidRPr="006B6426">
        <w:rPr>
          <w:rStyle w:val="HebrewChar"/>
          <w:rFonts w:cs="FrankRuehl" w:hint="cs"/>
          <w:rtl/>
        </w:rPr>
        <w:t xml:space="preserve"> (שם לב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הסוג הג' של נגעים, הנתק הבא מרוע האמונות והדעות שבראשו נגעו, המין האחד הוא במקום שיער, שהוא מכסה רעתו כדרך הכופרים היראים לגלות דעתם להמון וכל שכן ליחידים פן יהרגום. והמין הב' הוא בקרחת, שיעיז לגלות רעתו בקהל, ולכן כתב בו במיוחד, "בדד ישב"</w:t>
      </w:r>
      <w:r w:rsidR="006B6426" w:rsidRPr="006B6426">
        <w:rPr>
          <w:rStyle w:val="HebrewChar"/>
          <w:rFonts w:cs="FrankRuehl" w:hint="cs"/>
          <w:rtl/>
        </w:rPr>
        <w:t>...</w:t>
      </w:r>
      <w:r w:rsidRPr="006B6426">
        <w:rPr>
          <w:rStyle w:val="HebrewChar"/>
          <w:rFonts w:cs="FrankRuehl" w:hint="cs"/>
          <w:rtl/>
        </w:rPr>
        <w:t xml:space="preserve"> וממין זה לקה עוזיה שנזרקה בו מינות, ולכן זרחה הצרעת במצחו, וכן ד' המצורעים בפתח שומרון, שעל ידי מראה עיניהם חזרו משבושם, שבתחלה לא האמינו לדברי הנביא, "מחר סאה סולת בשקל" וגו', ובחרו בספק ליפול אל מחנה ארם, ומשראו את הנס אמרו כי יום בשורה הוא להם, ואולי הוא מה שדבר הנביא</w:t>
      </w:r>
      <w:r w:rsidR="006B6426" w:rsidRPr="006B6426">
        <w:rPr>
          <w:rStyle w:val="HebrewChar"/>
          <w:rFonts w:cs="FrankRuehl" w:hint="cs"/>
          <w:rtl/>
        </w:rPr>
        <w:t>...</w:t>
      </w:r>
      <w:r w:rsidRPr="006B6426">
        <w:rPr>
          <w:rStyle w:val="HebrewChar"/>
          <w:rFonts w:cs="FrankRuehl" w:hint="cs"/>
          <w:rtl/>
        </w:rPr>
        <w:t xml:space="preserve"> (ויקרא יב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והחטא הנופל בנו חוזר אל החלק הנכבד הזה שבקרבנו, לכן אמרה התורה, "ואשמה הנפש ההיא", או "הכרת תכרת הנפש ההיא" וגו', כי החטאים נתלים במקום שרשם, והכל לפי חוזק וחולשת אמונת הנפש. ולזה כיוון החכם באמרו, כל שיראת חטאו קודמת לחכמתו חכמתו מתקיימת. ובדבר זה נתייחדו בני ישראל על ידי מעמד הר סיני, שאמר בו "ובעבור תהיה יראתו על פניכם לבלתי תחטאו", להורות כי אם אין אמונה אין יראה, ולהיפך. (שם יז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פרק ב': לכן הונחו בפרקים אלו העקרים של בעלי תורת משה, ולא אלו המשותפים לכל בעלי אמונה, כגון מציאות ה', ואחדותו, ובלתי היותו בעל גשם, אף שהתורה הזהירה על אלו מאד, אינם עיקרים מיוחדים לתורה. והעיקר הגדול שבו הבדל בין בעלי התורה לשאר, הוא אמונת החדוש, ועל זה אמר "ששת ימים תעשה מלאכה" וגו', שהא-ל המציא העולם ברצונו, ובאמונה זו יוכל לקבל כל שאר העקרים. ולא כמו שכתב בעל העקרים, שמציאות ה' העקר הראשון לתורה האלקית, שאפילו אם נאמר שחדוש העולם יש מאין אינו הכרחי לאמונת התורה, הנה חדושו באיזה אופן שירצה הוא עקר שהתורה תלויה בו, ולכן לא הקפיד לומר, בראשית ברא אלקים יש מאין, כי הקפיד רק שיודע כי הוא חדשם, שהוא עקר מיוחד לכל המצות, ועל כן הקדימהו לי' הדברות.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פרק ג': אחר כך בא חג הפסח לפרסם שהעולם ביכלתו לשדד הטבעים ולשנותם. ואמיתת שני </w:t>
      </w:r>
      <w:r w:rsidRPr="006B6426">
        <w:rPr>
          <w:rStyle w:val="HebrewChar"/>
          <w:rFonts w:cs="FrankRuehl" w:hint="cs"/>
          <w:rtl/>
        </w:rPr>
        <w:lastRenderedPageBreak/>
        <w:t>הענינים האלו, רצוני לומר החדוש והיכולת המוחלטת על סדרי הטבע מחויבים זה מזה, ולכן נתחלף טעם השבת בין זכור ושמור, להורות עליהם. ואמונה שניה זו נתיחדה לנו במאמר "החודש הזה לכם" וגו'. ולהיות הוא דבר שהצלחתנו תלויה בו, עשה ממנו פומבי גדול בחג הפסח, שיתבוננו במה שעשה להם ביציאת מצרים, ויקבעו אמונה זו בלבם, ויתעסקו כולם בענינים אלו בספור ההגדה.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פרק ד': אחר כך בא העקר העצמי לתורה, אמונת הנבואה ותורה משמים, שנתבררו להם ביום מתן תורה. ולמעלת היום ההוא הקדים לו ספירת העומר, להתעורר אל העקר ההוא וג' הדרכים המביאים אליו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פרק ה': אמונת ההשגחה על דרכי בני אדם מחויבת מהשכל, והוא גם כן הדבר הנכסף מכל אדם, שאם אין מותר האדם מן הבהמה, למה הוא נמצא</w:t>
      </w:r>
      <w:r w:rsidR="006B6426" w:rsidRPr="006B6426">
        <w:rPr>
          <w:rStyle w:val="HebrewChar"/>
          <w:rFonts w:cs="FrankRuehl" w:hint="cs"/>
          <w:szCs w:val="20"/>
          <w:rtl/>
        </w:rPr>
        <w:t>?</w:t>
      </w:r>
      <w:r w:rsidR="006B6426" w:rsidRPr="006B6426">
        <w:rPr>
          <w:rStyle w:val="HebrewChar"/>
          <w:rFonts w:cs="FrankRuehl" w:hint="cs"/>
          <w:rtl/>
        </w:rPr>
        <w:t>...</w:t>
      </w:r>
      <w:r w:rsidRPr="006B6426">
        <w:rPr>
          <w:rStyle w:val="HebrewChar"/>
          <w:rFonts w:cs="FrankRuehl" w:hint="cs"/>
          <w:rtl/>
        </w:rPr>
        <w:t xml:space="preserve"> ואמונה זו כבר נתפשטה לכל אומה, עד שמנהגם לבקש דין שמים כשאין דין למטה. והאומה הישראלית נתיחדה שאצלנו קמה ידיעה זו, וממנו נתפשטה לשאר, כי הבורא הודיענו "בראשית ברא" ברצונו, ואם כן יחויב שגם הנהגתו ביושר</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פרק ז': עקר הכוונות באמונת שכר ועונש היא עזיבת העסקים בענינים המדומים, וההדבקות במעשים התוריים. ובהיות שהתפרסם כי יד התשוקות הזמניות כבדה מאד על בני האדם וכבשתם לעבדים, לכן היתה החכמה האלקית להוציא אישי אומה זו לחפשי, ולתת להם שכר טוב במעט עמל במעשה המצות, ויספיק להם להצליח נפשם בעולם הנצחי, וגם לאכול לשבעה באשר הם שם</w:t>
      </w:r>
      <w:r w:rsidR="006B6426" w:rsidRPr="006B6426">
        <w:rPr>
          <w:rStyle w:val="HebrewChar"/>
          <w:rFonts w:cs="FrankRuehl" w:hint="cs"/>
          <w:rtl/>
        </w:rPr>
        <w:t>...</w:t>
      </w:r>
      <w:r w:rsidRPr="006B6426">
        <w:rPr>
          <w:rStyle w:val="HebrewChar"/>
          <w:rFonts w:cs="FrankRuehl" w:hint="cs"/>
          <w:rtl/>
        </w:rPr>
        <w:t xml:space="preserve"> לקבע מסמרות בזה קבע לנו את חג הסכות בתחלת ימי הגשם והקור, לעשות ההפך מכל העולם הנכנסין אז אל הבתים הספונים, לומר: צאו מאצטגנינות שלכם לחסות בבתים טובים, ובואו חסו בצלי, לחיות חיים מאושרים בעולם הזה ובעולם הבא</w:t>
      </w:r>
      <w:r w:rsidR="006B6426" w:rsidRPr="006B6426">
        <w:rPr>
          <w:rStyle w:val="HebrewChar"/>
          <w:rFonts w:cs="FrankRuehl" w:hint="cs"/>
          <w:rtl/>
        </w:rPr>
        <w:t>...</w:t>
      </w:r>
      <w:r w:rsidRPr="006B6426">
        <w:rPr>
          <w:rStyle w:val="HebrewChar"/>
          <w:rFonts w:cs="FrankRuehl" w:hint="cs"/>
          <w:rtl/>
        </w:rPr>
        <w:t xml:space="preserve"> (שם כג ב והלאה)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אינכם מאמינים - תפס עליהם במיעוט אמונה, שהיא גופה של עבודה זרה</w:t>
      </w:r>
      <w:r w:rsidR="006B6426" w:rsidRPr="006B6426">
        <w:rPr>
          <w:rStyle w:val="HebrewChar"/>
          <w:rFonts w:cs="FrankRuehl" w:hint="cs"/>
          <w:rtl/>
        </w:rPr>
        <w:t>...</w:t>
      </w:r>
      <w:r w:rsidRPr="006B6426">
        <w:rPr>
          <w:rStyle w:val="HebrewChar"/>
          <w:rFonts w:cs="FrankRuehl" w:hint="cs"/>
          <w:rtl/>
        </w:rPr>
        <w:t xml:space="preserve"> (דברים א לב)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וזאת התורה - המפרשים נחלקו על השאלה מה שמעו מפי ה'</w:t>
      </w:r>
      <w:r w:rsidR="006B6426" w:rsidRPr="006B6426">
        <w:rPr>
          <w:rStyle w:val="HebrewChar"/>
          <w:rFonts w:cs="FrankRuehl" w:hint="cs"/>
          <w:rtl/>
        </w:rPr>
        <w:t>...</w:t>
      </w:r>
      <w:r w:rsidRPr="006B6426">
        <w:rPr>
          <w:rStyle w:val="HebrewChar"/>
          <w:rFonts w:cs="FrankRuehl" w:hint="cs"/>
          <w:rtl/>
        </w:rPr>
        <w:t xml:space="preserve"> ונראה לי כי כונת חז"ל (ב' דברות ראשונות מפי הגבורה שמענום), כי ב' </w:t>
      </w:r>
      <w:r w:rsidRPr="006B6426">
        <w:rPr>
          <w:rStyle w:val="HebrewChar"/>
          <w:rFonts w:cs="FrankRuehl" w:hint="cs"/>
          <w:rtl/>
        </w:rPr>
        <w:lastRenderedPageBreak/>
        <w:t>מצוות ראשונות הן העקריות שכל מצוות התורה תלויות בהן, שהם שרשים הכרחיים בקבלת מלכות שמים, א' לקיים מציאות א-לוה מחוייב המציאות, פועל, עושה, ויכול בכל על פי הרצון המוחלט, ולפי מעשה האנשים. וב' להסיר מיני השיתוף מלבות האנשים</w:t>
      </w:r>
      <w:r w:rsidR="006B6426" w:rsidRPr="006B6426">
        <w:rPr>
          <w:rStyle w:val="HebrewChar"/>
          <w:rFonts w:cs="FrankRuehl" w:hint="cs"/>
          <w:rtl/>
        </w:rPr>
        <w:t>...</w:t>
      </w:r>
      <w:r w:rsidRPr="006B6426">
        <w:rPr>
          <w:rStyle w:val="HebrewChar"/>
          <w:rFonts w:cs="FrankRuehl" w:hint="cs"/>
          <w:rtl/>
        </w:rPr>
        <w:t xml:space="preserve"> ולכן באו דבורים אלו אליהם בלי אמצעי פנים בפנים</w:t>
      </w:r>
      <w:r w:rsidR="006B6426" w:rsidRPr="006B6426">
        <w:rPr>
          <w:rStyle w:val="HebrewChar"/>
          <w:rFonts w:cs="FrankRuehl" w:hint="cs"/>
          <w:rtl/>
        </w:rPr>
        <w:t>...</w:t>
      </w:r>
      <w:r w:rsidRPr="006B6426">
        <w:rPr>
          <w:rStyle w:val="HebrewChar"/>
          <w:rFonts w:cs="FrankRuehl" w:hint="cs"/>
          <w:rtl/>
        </w:rPr>
        <w:t xml:space="preserve"> (שם ד מד)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יסוד האמונות ושרש ההתחלות אשר יישירו אל ידיעת האמת בפנות התורה האלקית הוא האמונה במציאות הא-ל יתברך, ולהיות הכוונה בחלק הזה אמות פנות ודעות תורת הא-ל יתברך, ראוי שנחקור בשרש הזה ואופן עמידתנו עליו. ואולם היות שרש התחלות התורה האלקית הוא האמונה במציאות הא-ל יתברך הוא מבואר בעצמו להיות התורה מסודרת ומצוה ממסדר ומצוה, ואין ענין להיות הא-ל יתברך זולת היות המסדר והמצוה הא-ל ית', ולזה טעה טעות מפורסם מי שמנה במצות עשה להאמין מציאות הא-ל יתברך, וזה כי המצוה המצטרף ולא יצוייר מצוה בזולת מצוה ידוע. ולזה כאשר נטה אמונת מציאות הא-ל יתברך מצוה, כבר נניח אמונת מציאות הא-ל יתברך קודמת בידיעה לאמונת מציאות הא-ל, ואם נניח גם כן אמונת מציאות הא-ל הקודמת מצוה, יתחייב גם כן אמונת מציאות הא-ל קודמת וכן לבלתי תכלית, ויתחייב שתהיה אמונת מציאות הא-ל מצות בלתי בעל תכלית, וכל זה בתכלית הבטול, ולזה הוא מבואר שאין ראוי למנות אמונת מציאות הא-ל במצות עשה. וכבר יראה מפנים וזה שכבר יראה מבהוראת שם המצוה וגדרה שלא תפול אלא בדברים שיש לרצון ולבחירה מבוא בהם. אמנם אם האמונה במציאות הא-ל היא מהדברים שאין לבחירה ורצון מבוא בהם, יתחייב שלא תפול הוראת שם המצוה בה, וזה ממה שנחקור בו</w:t>
      </w:r>
      <w:r w:rsidR="006B6426" w:rsidRPr="006B6426">
        <w:rPr>
          <w:rStyle w:val="HebrewChar"/>
          <w:rFonts w:cs="FrankRuehl" w:hint="cs"/>
          <w:rtl/>
        </w:rPr>
        <w:t>...</w:t>
      </w:r>
      <w:r w:rsidRPr="006B6426">
        <w:rPr>
          <w:rStyle w:val="HebrewChar"/>
          <w:rFonts w:cs="FrankRuehl" w:hint="cs"/>
          <w:rtl/>
        </w:rPr>
        <w:t xml:space="preserve"> (הצעה,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ולזה ראוי שנחקור אם עמדנו על אמיתת השרש הזה מפאת הקבלה לבד, והוא התורה האלקית, או אם עמדנו בו מפאת העיון והחקירה גם כן</w:t>
      </w:r>
      <w:r w:rsidRPr="006B6426">
        <w:rPr>
          <w:rStyle w:val="HebrewChar"/>
          <w:rFonts w:cs="FrankRuehl" w:hint="cs"/>
          <w:rtl/>
        </w:rPr>
        <w:t>...</w:t>
      </w:r>
      <w:r w:rsidR="003F5186" w:rsidRPr="006B6426">
        <w:rPr>
          <w:rStyle w:val="HebrewChar"/>
          <w:rFonts w:cs="FrankRuehl" w:hint="cs"/>
          <w:rtl/>
        </w:rPr>
        <w:t xml:space="preserve"> (מאמר א כלל א פרק א, וראה עוד אלקים-מציאותו)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3F5186" w:rsidRPr="006B6426">
        <w:rPr>
          <w:rStyle w:val="HebrewChar"/>
          <w:rFonts w:cs="FrankRuehl" w:hint="cs"/>
          <w:rtl/>
        </w:rPr>
        <w:t>ושלא יותר הקשר בעבור זה התחכמה התורה התחכמות פלא ברבוי מצותיה ובשרשה האמונה בז' ענינים אשר הם עקריה וענפיה שריגיה ופארותיה. הנה ראשונה בהראותה עוצם רוממותו יתברך ויכלתו, שנית רב חסדיו עמנו, ג' בהנחיל אותנו דעות אמתיות והשגת מה שאפשר השגתו יתברך בו ובנבראיו, ד' דקדוק השגחתו והנהגתו עלינו, ח' שני מיני הייעודים, ו' בתת לנו זכירות הערות נפלאות להקיץ לב נרדמים משנת אולתם תמיד, והז' באהבה והדבקות שהוא התכלית לאלו המינום ספורי התורה ומצותיה</w:t>
      </w:r>
      <w:r w:rsidRPr="006B6426">
        <w:rPr>
          <w:rStyle w:val="HebrewChar"/>
          <w:rFonts w:cs="FrankRuehl" w:hint="cs"/>
          <w:rtl/>
        </w:rPr>
        <w:t>...</w:t>
      </w:r>
      <w:r w:rsidR="003F5186" w:rsidRPr="006B6426">
        <w:rPr>
          <w:rStyle w:val="HebrewChar"/>
          <w:rFonts w:cs="FrankRuehl" w:hint="cs"/>
          <w:rtl/>
        </w:rPr>
        <w:t xml:space="preserve"> (מאמר ב כלל ו פרק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ולפי שהתכלית המשותף לכל הנסים והנפלאות הוא להקנות אמונה אמתית לכופרים ולקבוע אותה בלב המחזיקין בה, הוא מבואר בנס הכולל הזה המשותף לאומתנו ולזולתנו משאר האומות שהוא ראוי שיחזק האמת בלב המחזיקין בתכלית החזוק ויקנה אותה בלב הפוסחים והכופרים, כי בראותם והגידם אבות לבנים ובנים לאבותם איך עברו בהפרד נפשם מהגוף המחזיקים באמונה האמיתית יקבעו אותם הם בלבבם ולב בניהם בתכלית החוזק, והכופרים בו יאמינו מבלתי שישאר להם ספק, ויאמרו אך שקר נחלו אבותינו כאשר ייעד הנביא, וזהו אצלי אומרו, "והשיב לב אבות על בנים ולב בנים על אבותם", וזה שהתחייה תהיה אם בבנים אם באבות, אם בבנים שימותו קודם האבות</w:t>
      </w:r>
      <w:r w:rsidR="006B6426" w:rsidRPr="006B6426">
        <w:rPr>
          <w:rStyle w:val="HebrewChar"/>
          <w:rFonts w:cs="FrankRuehl" w:hint="cs"/>
          <w:rtl/>
        </w:rPr>
        <w:t>...</w:t>
      </w:r>
      <w:r w:rsidRPr="006B6426">
        <w:rPr>
          <w:rStyle w:val="HebrewChar"/>
          <w:rFonts w:cs="FrankRuehl" w:hint="cs"/>
          <w:rtl/>
        </w:rPr>
        <w:t xml:space="preserve"> ולפי שהנס הזה יהיה גדול מכל מה שבא מהם בתורה, אם להיותו כולל או להמשך ממנו התכלית המכוון בנס לכלל בשלמות יותר מכל הנסים שעברו, כאשר בא בייעודי הנביאים, כבר היה ראוי שתיחס הנס הזה להעשות באמצעות נביא ששב במדרגת המלאכים</w:t>
      </w:r>
      <w:r w:rsidR="006B6426" w:rsidRPr="006B6426">
        <w:rPr>
          <w:rStyle w:val="HebrewChar"/>
          <w:rFonts w:cs="FrankRuehl" w:hint="cs"/>
          <w:rtl/>
        </w:rPr>
        <w:t>...</w:t>
      </w:r>
      <w:r w:rsidRPr="006B6426">
        <w:rPr>
          <w:rStyle w:val="HebrewChar"/>
          <w:rFonts w:cs="FrankRuehl" w:hint="cs"/>
          <w:rtl/>
        </w:rPr>
        <w:t xml:space="preserve"> (מאמר ג כלל ד פרק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ארחות צדיקים: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ומהו גדר האמונה</w:t>
      </w:r>
      <w:r w:rsidR="006B6426" w:rsidRPr="006B6426">
        <w:rPr>
          <w:rStyle w:val="HebrewChar"/>
          <w:rFonts w:cs="FrankRuehl" w:hint="cs"/>
          <w:szCs w:val="20"/>
          <w:rtl/>
        </w:rPr>
        <w:t>?</w:t>
      </w:r>
      <w:r w:rsidRPr="006B6426">
        <w:rPr>
          <w:rStyle w:val="HebrewChar"/>
          <w:rFonts w:cs="FrankRuehl" w:hint="cs"/>
          <w:rtl/>
        </w:rPr>
        <w:t xml:space="preserve"> איזה דבר מביא אדם לידי אמונה שלמה, זהו אדם שאינו ירא משום דבר רע, אלא שיקבל כל הבא עליו בשמחה. וזה דומה לעבד, שמכיר אדניו שהוא נדיב ורחמן ומשלם לעושי רצונו ושליחותו שכר גדול, ובעד שיכביד על משרתיו עבודה קשה, הוא מטיב להם טובות גדולות ומגדלם ומנשאם</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מי שמאמין באלקים בלב שלם ובוטח בו בבטחון חזק יביא אותו הבטחון שלא יפחד מאדם מדבר רע, ולא יעבד לאדם זולתו להתרצות אליו, ולא יקוה לאיש ולא יסכים עמהם בדבר שהוא כנגד עבודת הבורא ית'</w:t>
      </w:r>
      <w:r w:rsidR="006B6426" w:rsidRPr="006B6426">
        <w:rPr>
          <w:rStyle w:val="HebrewChar"/>
          <w:rFonts w:cs="FrankRuehl" w:hint="cs"/>
          <w:rtl/>
        </w:rPr>
        <w:t>...</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והבטחון אי אפשר בלא אמונה, דכתיב "ויבטחו בך יודעי שמך" (תהלים ט'), כי היודעים שמו הגדול ומכירים גדולתו וגבורתו והמאמינים בכל לב, אותם יכולים לבטוח בו, כי הבטחון והאמונה שותפים, אם אין אמונה אין בטחון, ואם אין בטחון אין אמונה. והאמונה היא ראש התורה, דכתיב "אנכי ה' אלקיך וגו' לא יהיה לך", ואם לא מאמין מה יועיל תורתו. ובזמן שאדם מאמין מעומק הלב שהבורא יקיים כל מה שכתוב בתורה, לעשות פורענות לחוטא ולשלם שכר טוב למקימים אותה, אז שומר התורה</w:t>
      </w:r>
      <w:r w:rsidR="006B6426" w:rsidRPr="006B6426">
        <w:rPr>
          <w:rStyle w:val="HebrewChar"/>
          <w:rFonts w:cs="FrankRuehl" w:hint="cs"/>
          <w:rtl/>
        </w:rPr>
        <w:t>...</w:t>
      </w:r>
      <w:r w:rsidRPr="006B6426">
        <w:rPr>
          <w:rStyle w:val="HebrewChar"/>
          <w:rFonts w:cs="FrankRuehl" w:hint="cs"/>
          <w:rtl/>
        </w:rPr>
        <w:t xml:space="preserve"> אם היה מאמין בודאי על גודל ענשו לא היה חוטא, לכן כל התורה כלה כלולה באמונה, כדכתיב (חבקוק ב') "וצדיק באמונתו יחיה"</w:t>
      </w:r>
      <w:r w:rsidR="006B6426" w:rsidRPr="006B6426">
        <w:rPr>
          <w:rStyle w:val="HebrewChar"/>
          <w:rFonts w:cs="FrankRuehl" w:hint="cs"/>
          <w:rtl/>
        </w:rPr>
        <w:t>...</w:t>
      </w:r>
      <w:r w:rsidRPr="006B6426">
        <w:rPr>
          <w:rStyle w:val="HebrewChar"/>
          <w:rFonts w:cs="FrankRuehl" w:hint="cs"/>
          <w:rtl/>
        </w:rPr>
        <w:t xml:space="preserve"> (שער השמחה)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האמונה סבת המעשה, והמעשה קיום האמונה, כי לא תקרא אמונה שלמה וקיימת אם לא על ידי המעשה המביא האמונה באברים מתוך הרגלם לעשות על פי האמונה. משל למלך שכבש מדינת אויביו ושם ממונה מעבדיו ינהיגנה לרצון המלך. בזמן שהפקיד ההוא ממרה אין צריך לבקר עם המדינה, כי יודע שהם אויבי המלך, ואם הפקיד אשר מעבדיו מרד, כל שכן אויביו, אבל אם הפקיד יהיה נאמן לא יבטח המלך על ממשלתו עד שידע שזה הפקיד הטה את לב העם להיות במדרגת אמונתו עם המלך. כך יצר לב האדם רע מנעוריו, והשי"ת נתן השכל באדם לשעבד האברים לעבודתו, כיצד, בתפילין ינהיג עיני העדה, בצדקה בעלי זרוע, וכן בכל המצות, ועל ידי זה האברים מתקדשים עד שנעשה הגוף קדוש בקדושת הנפש, וזהו "קדושים תהיו". ובזמן שהוא משקר לא יבקר השי"ת לאברים שודאי הם משקרים, כי הם הטו את השכל והמשיכהו אחריהם ומהם נמשך שקרותו. אבל אם השכל הולך בתומו ודובר צדק ואמונה לא יאמין כי עשה שליחותו עד יכבוש </w:t>
      </w:r>
      <w:r w:rsidR="003F5186" w:rsidRPr="006B6426">
        <w:rPr>
          <w:rStyle w:val="HebrewChar"/>
          <w:rFonts w:cs="FrankRuehl" w:hint="cs"/>
          <w:rtl/>
        </w:rPr>
        <w:lastRenderedPageBreak/>
        <w:t>את אויביו אברי הגוף כלם מפני המלך ה' צב-אות</w:t>
      </w:r>
      <w:r w:rsidRPr="006B6426">
        <w:rPr>
          <w:rStyle w:val="HebrewChar"/>
          <w:rFonts w:cs="FrankRuehl" w:hint="cs"/>
          <w:rtl/>
        </w:rPr>
        <w:t>...</w:t>
      </w:r>
      <w:r w:rsidR="003F5186" w:rsidRPr="006B6426">
        <w:rPr>
          <w:rStyle w:val="HebrewChar"/>
          <w:rFonts w:cs="FrankRuehl" w:hint="cs"/>
          <w:rtl/>
        </w:rPr>
        <w:t xml:space="preserve"> (אבות פרק ג משנה כג)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"וקוי ה'" הוא ענין קשר המשנה, כי ימצא כח בנפש הצדיקים לעשות המצות מצד תוקף אמונתם בהשי"ת, משל לאדם שהוגד לו שבמקום פלוני מטמון זהב ומרגליות, ואין אצלו ספק במציאות המטמון, הלא יטרח בכל כחו, לא ייעף ולא ייגע ואין חקר לטרחו, וכן הצדיקים מתוך בטחונם בהשי"ת ירוצו בחמת כחם אל מקום המצות ולא יחסר כחם</w:t>
      </w:r>
      <w:r w:rsidR="006B6426" w:rsidRPr="006B6426">
        <w:rPr>
          <w:rStyle w:val="HebrewChar"/>
          <w:rFonts w:cs="FrankRuehl" w:hint="cs"/>
          <w:rtl/>
        </w:rPr>
        <w:t>...</w:t>
      </w:r>
      <w:r w:rsidRPr="006B6426">
        <w:rPr>
          <w:rStyle w:val="HebrewChar"/>
          <w:rFonts w:cs="FrankRuehl" w:hint="cs"/>
          <w:rtl/>
        </w:rPr>
        <w:t xml:space="preserve"> (שם פרק ה כג)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ועל ב' הלשונות (רנה ושירה), המוטבע במדה חשובה או אמונה יקרה, והיא קבועה בלבו במסמרות השכל בל תמוט עולם ועד (שהוא הישר), ולזה אמר (שמות י"ד) "ויאמינו בה' אז ישיר" תירץ הספק שנסתפק לרבים, שהרי כתוב (שם ד') "ויאמן העם", ונאמר (שם ט"ו) "ויאמינו", נראה שלא האמינו עד עכשיו</w:t>
      </w:r>
      <w:r w:rsidR="006B6426" w:rsidRPr="006B6426">
        <w:rPr>
          <w:rStyle w:val="HebrewChar"/>
          <w:rFonts w:cs="FrankRuehl" w:hint="cs"/>
          <w:szCs w:val="20"/>
          <w:rtl/>
        </w:rPr>
        <w:t>?</w:t>
      </w:r>
      <w:r w:rsidRPr="006B6426">
        <w:rPr>
          <w:rStyle w:val="HebrewChar"/>
          <w:rFonts w:cs="FrankRuehl" w:hint="cs"/>
          <w:rtl/>
        </w:rPr>
        <w:t xml:space="preserve"> והתשובה כי ב' מיני אמונה הם, אמונת התלמיד ואמונת הרב. (תהלים לג 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וכתבתי קושית ר' חסדאי, כי על אמונה לא תפול מצוה, על כן נראה כבעל הלכות גדולות שלא מנה "אנכי" כמצוה, כי האמונה לא ציונו כי אם הודיענו באותות ומופתים, והוא שורש המצות ואינו במנינם</w:t>
      </w:r>
      <w:r w:rsidR="006B6426" w:rsidRPr="006B6426">
        <w:rPr>
          <w:rStyle w:val="HebrewChar"/>
          <w:rFonts w:cs="FrankRuehl" w:hint="cs"/>
          <w:rtl/>
        </w:rPr>
        <w:t>...</w:t>
      </w:r>
      <w:r w:rsidRPr="006B6426">
        <w:rPr>
          <w:rStyle w:val="HebrewChar"/>
          <w:rFonts w:cs="FrankRuehl" w:hint="cs"/>
          <w:rtl/>
        </w:rPr>
        <w:t xml:space="preserve"> והרמב"ן החזיק בדעה שקבלת עול מלכות שמים מצוה, וראייתו ממאמר ר' שמלאי, שאמר ב' מצות שמעו מפי הגבורה אינה ראיה, שאולי הוא מתכוון למצות "לא תעשה לך" ו"לא יהיה לך", או "לא תשתחוה להם ולא תעבדם"</w:t>
      </w:r>
      <w:r w:rsidR="006B6426" w:rsidRPr="006B6426">
        <w:rPr>
          <w:rStyle w:val="HebrewChar"/>
          <w:rFonts w:cs="FrankRuehl" w:hint="cs"/>
          <w:rtl/>
        </w:rPr>
        <w:t>...</w:t>
      </w:r>
      <w:r w:rsidRPr="006B6426">
        <w:rPr>
          <w:rStyle w:val="HebrewChar"/>
          <w:rFonts w:cs="FrankRuehl" w:hint="cs"/>
          <w:rtl/>
        </w:rPr>
        <w:t xml:space="preserve"> (שמות כ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יהיה לך - אזהרה שלא יחללו כבודו בקבלת אלוהות זולתו, וכאילו הזהירם שלא יפלו באפיקורסות, כפירה העדרית וקנינית</w:t>
      </w:r>
      <w:r w:rsidR="006B6426" w:rsidRPr="006B6426">
        <w:rPr>
          <w:rStyle w:val="HebrewChar"/>
          <w:rFonts w:cs="FrankRuehl" w:hint="cs"/>
          <w:rtl/>
        </w:rPr>
        <w:t>...</w:t>
      </w:r>
      <w:r w:rsidRPr="006B6426">
        <w:rPr>
          <w:rStyle w:val="HebrewChar"/>
          <w:rFonts w:cs="FrankRuehl" w:hint="cs"/>
          <w:rtl/>
        </w:rPr>
        <w:t xml:space="preserve"> (שם שם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הקטורת: היא הרביעית מעבודות היום, וכבר ביארנו שהארון והכרובים מורים על הדביקות שעל ידי התורה, והכלים שבהיכל על ג' מדרגות או ג' מעלות הבאות מהתורה, עושר, חכמה ואמונה, שעל זה רומזת הקטורת שבמחתה, והמחתה רמז ללב שהוא משכנה, והכף רמז למח בו הדמיונות והמחשבות, ועל כן נבחנו קרח ועדתו בקטורת על אמונתם</w:t>
      </w:r>
      <w:r w:rsidR="006B6426" w:rsidRPr="006B6426">
        <w:rPr>
          <w:rStyle w:val="HebrewChar"/>
          <w:rFonts w:cs="FrankRuehl" w:hint="cs"/>
          <w:rtl/>
        </w:rPr>
        <w:t>...</w:t>
      </w:r>
      <w:r w:rsidRPr="006B6426">
        <w:rPr>
          <w:rStyle w:val="HebrewChar"/>
          <w:rFonts w:cs="FrankRuehl" w:hint="cs"/>
          <w:rtl/>
        </w:rPr>
        <w:t xml:space="preserve"> ועל כן יתן </w:t>
      </w:r>
      <w:r w:rsidRPr="006B6426">
        <w:rPr>
          <w:rStyle w:val="HebrewChar"/>
          <w:rFonts w:cs="FrankRuehl" w:hint="cs"/>
          <w:rtl/>
        </w:rPr>
        <w:lastRenderedPageBreak/>
        <w:t>את הקטורת על הגחלים סמוך לארון, ולא כצדוקים, כי האמונה נסמכת לתורה ולא יקבלנה המרוחק ממנה על ידי שכלו וחקירתו, ועל כן גם הניח המחתה והכף זמן מה אצל הארון, ורק אחר כך הוציאם. (ויקרא טז 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והיו הדברים האלה - הודיעם שהמצוה תפול גם באמונות, כדפירשנו, כי האמונות במדרגת הצורות החלות בנושאיהן בלי זמן, אבל בהכנה שהיא בזמן, וכאילו תאמר שהלמוד ובחינת המופתים וכיוצא בזה מפעולות הרצון והבחירה, ומזה הצד יפול גם באמונות השם "מצוה". (דברים ו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תנסו - לא יערערו אמונתם בחדוש העולם על ידי חקירותיהם כדרך הפילוסופים, כפי שעשו במן. (שם שם טז)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תבא - טעם מצות הבכורים: עקר קבלת האלוקות הוא להאמין כי לה' הארץ והוא המשגיח, ולא יבא למחשבת "כחי ועוצם ידי", וכדי שלא יבא לידי כך ציוום להביא ראשית התבואה לה' שהוא בעל הקרקע</w:t>
      </w:r>
      <w:r w:rsidR="006B6426" w:rsidRPr="006B6426">
        <w:rPr>
          <w:rStyle w:val="HebrewChar"/>
          <w:rFonts w:cs="FrankRuehl" w:hint="cs"/>
          <w:rtl/>
        </w:rPr>
        <w:t>...</w:t>
      </w:r>
      <w:r w:rsidRPr="006B6426">
        <w:rPr>
          <w:rStyle w:val="HebrewChar"/>
          <w:rFonts w:cs="FrankRuehl" w:hint="cs"/>
          <w:rtl/>
        </w:rPr>
        <w:t xml:space="preserve"> (שם כו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הוי כל צמא - החושק בתורה</w:t>
      </w:r>
      <w:r w:rsidR="006B6426" w:rsidRPr="006B6426">
        <w:rPr>
          <w:rStyle w:val="HebrewChar"/>
          <w:rFonts w:cs="FrankRuehl" w:hint="cs"/>
          <w:rtl/>
        </w:rPr>
        <w:t>...</w:t>
      </w:r>
      <w:r w:rsidRPr="006B6426">
        <w:rPr>
          <w:rStyle w:val="HebrewChar"/>
          <w:rFonts w:cs="FrankRuehl" w:hint="cs"/>
          <w:rtl/>
        </w:rPr>
        <w:t xml:space="preserve"> ואכלו - על המצוות המעשיות, והאמונות כינה בשם שתיה, וכינה אותן בשם יין וחלב</w:t>
      </w:r>
      <w:r w:rsidR="006B6426" w:rsidRPr="006B6426">
        <w:rPr>
          <w:rStyle w:val="HebrewChar"/>
          <w:rFonts w:cs="FrankRuehl" w:hint="cs"/>
          <w:rtl/>
        </w:rPr>
        <w:t>...</w:t>
      </w:r>
      <w:r w:rsidRPr="006B6426">
        <w:rPr>
          <w:rStyle w:val="HebrewChar"/>
          <w:rFonts w:cs="FrankRuehl" w:hint="cs"/>
          <w:rtl/>
        </w:rPr>
        <w:t xml:space="preserve"> ואני אוסיף שהתורה משקיטה התלהבות החקירות השכליות והספקות הבאות מהן באמונותיה ודעותיה כמים, וכן תרכך ותעזור לעכל הדעות האלוקיות הקשות כשמן, ומשמחת כיין, ואם יעבר אדם הגבול ישתכר</w:t>
      </w:r>
      <w:r w:rsidR="006B6426" w:rsidRPr="006B6426">
        <w:rPr>
          <w:rStyle w:val="HebrewChar"/>
          <w:rFonts w:cs="FrankRuehl" w:hint="cs"/>
          <w:rtl/>
        </w:rPr>
        <w:t>...</w:t>
      </w:r>
      <w:r w:rsidRPr="006B6426">
        <w:rPr>
          <w:rStyle w:val="HebrewChar"/>
          <w:rFonts w:cs="FrankRuehl" w:hint="cs"/>
          <w:rtl/>
        </w:rPr>
        <w:t xml:space="preserve"> (ישעיה נה 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באמונה - ישלמו באמונה ובידיעת השרשים, ובמדרש: אין הגלויות מתכנסות אלא בשכר האמונה, וכן היה ביציאת מצרים, וכן ירש אברהם אבינו בשכר האמונה העולם הזה והעולם הבא. (הושע ב כב)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יתן מזרעו למולך - אחר שבאר הכוונה האלקית לקדש את ישראל למען ידמו אליו כפי האפשר, והורה אותם את הדרך אשר בה תושג התכלית המכוונת מאת הא-ל ית' והזהיר בהפכה, דבר בעונש המתטמאים בא' מב' מיני טומאות המנגדות לקדושה הנזכרת, האחת היא הטומאה בדעות, כענין המולך, שאמר בו "למען טמא את מקדשי", וכענין האובות והידעונים </w:t>
      </w:r>
      <w:r w:rsidRPr="006B6426">
        <w:rPr>
          <w:rStyle w:val="HebrewChar"/>
          <w:rFonts w:cs="FrankRuehl" w:hint="cs"/>
          <w:rtl/>
        </w:rPr>
        <w:lastRenderedPageBreak/>
        <w:t>שאמר עליהם למעלה "אל תבקשו לטמאה בהם"</w:t>
      </w:r>
      <w:r w:rsidR="006B6426" w:rsidRPr="006B6426">
        <w:rPr>
          <w:rStyle w:val="HebrewChar"/>
          <w:rFonts w:cs="FrankRuehl" w:hint="cs"/>
          <w:rtl/>
        </w:rPr>
        <w:t>...</w:t>
      </w:r>
      <w:r w:rsidRPr="006B6426">
        <w:rPr>
          <w:rStyle w:val="HebrewChar"/>
          <w:rFonts w:cs="FrankRuehl" w:hint="cs"/>
          <w:rtl/>
        </w:rPr>
        <w:t xml:space="preserve"> (ויקרא כ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לא תאבה לו - באמרך שתחקור על כך, כי ספק בלבך יבא רק מחסרון התבוננות בגדולת הא-ל. (דברים יג ט)</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מנורת המאור: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וגם יש לו לאדם לעקור מלבו אמונה זאת, לפי שהמאמין בשום דבר מדברי עבודה זרה, או החושב שיש ממשלה ויכולת בלתי ה' לבדו, עוקר היכולת מהבורא יתברך, או נותן לו שותף, וזו היא כפירה גמורה ואמונת כוזבת לעיני כל יודע. כי כבר נתברר במופתים נחתכים כי יש בורא לעולם ומניע לכל מתנועע, והוא מנהיג ושליט בכל, אין זולתו, ועל כן ההנהגה היא שוה וישרה</w:t>
      </w:r>
      <w:r w:rsidR="006B6426" w:rsidRPr="006B6426">
        <w:rPr>
          <w:rStyle w:val="HebrewChar"/>
          <w:rFonts w:cs="FrankRuehl" w:hint="cs"/>
          <w:rtl/>
        </w:rPr>
        <w:t>...</w:t>
      </w:r>
      <w:r w:rsidRPr="006B6426">
        <w:rPr>
          <w:rStyle w:val="HebrewChar"/>
          <w:rFonts w:cs="FrankRuehl" w:hint="cs"/>
          <w:rtl/>
        </w:rPr>
        <w:t xml:space="preserve"> ועל כלם יש לו לאדם לשמור את עצמו מליגע בשום ענף מהדברים החמורים שהורסים עיקרי האמונה, שגזרו רז"ל עליהם שיהרג ואל יעבור, כדגרסינן בפרק יום הכפורים (יומא פ"ב א')</w:t>
      </w:r>
      <w:r w:rsidR="006B6426" w:rsidRPr="006B6426">
        <w:rPr>
          <w:rStyle w:val="HebrewChar"/>
          <w:rFonts w:cs="FrankRuehl" w:hint="cs"/>
          <w:rtl/>
        </w:rPr>
        <w:t>...</w:t>
      </w:r>
      <w:r w:rsidRPr="006B6426">
        <w:rPr>
          <w:rStyle w:val="HebrewChar"/>
          <w:rFonts w:cs="FrankRuehl" w:hint="cs"/>
          <w:rtl/>
        </w:rPr>
        <w:t xml:space="preserve"> (נר א חתימה)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כל הכופר בתחיית המתים או באחד מכל הנסים הכתובים בתורה כאלו כופר בכל התורה כולה ואין לו חלק לעולם הבא, כדגרסינן בריש פרק חלק (סנהדרין צ' א')</w:t>
      </w:r>
      <w:r w:rsidR="006B6426" w:rsidRPr="006B6426">
        <w:rPr>
          <w:rStyle w:val="HebrewChar"/>
          <w:rFonts w:cs="FrankRuehl" w:hint="cs"/>
          <w:rtl/>
        </w:rPr>
        <w:t>...</w:t>
      </w:r>
      <w:r w:rsidRPr="006B6426">
        <w:rPr>
          <w:rStyle w:val="HebrewChar"/>
          <w:rFonts w:cs="FrankRuehl" w:hint="cs"/>
          <w:rtl/>
        </w:rPr>
        <w:t xml:space="preserve"> (נר ד כלל ב חלק ג פרק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חרדים: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 דבור ראשון של עשרת הדברות, להאמין שיש א-לוה הוא המציא כל הנמצאים מן האין ומן האפס המוחלט, והוא ית' משגיח בכלם ומושל בהם ומנהיגם, שנאמר "אנכי ה' אלקיך אשר הוצאתיך מארץ מצרים", וזו אחת מששה מצות עשה שכתב הרב רבי אהרן בספר החינוך שחיוב התמידי שלא יפסקו מעל האדם אפילו רגע אחד בכל ימיו. ומי שלא יאמין בזה נקרא כופר בעיקר ואין לו חלק לעולם הבא.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ב' להאמין שהא-לוה הזה ברוך הוא שהמציא הכל הוא אחד בלי שום שתוף, שנאמר "שמע ישראל ה' אלקינו ה' אחד", והמצוה זו גם היא כראשונה שחיובה תמידי, אינה פוסקת מעל האדם אפילו רגע אחד בכל ימיו, ומי שלא יאמין בזה נקרא כופר בעיקר ואין לו חלק לעולם הבא. וענין האמונה בשתי מצות אלו היינו שיקבע </w:t>
      </w:r>
      <w:r w:rsidRPr="006B6426">
        <w:rPr>
          <w:rStyle w:val="HebrewChar"/>
          <w:rFonts w:cs="FrankRuehl" w:hint="cs"/>
          <w:rtl/>
        </w:rPr>
        <w:lastRenderedPageBreak/>
        <w:t>האדם בלבו הדבר הזה שהוא אמת, ואם ישאל ישיב לכל שואל שזה יאמין לבו, ולא יודה בפיו שחס ושלום אין א-לוה או שחס ושלום יש לעצמותו שני, ואפילו יאמרו להורגו אם לא יוציא כן מפיו או שירכין בראשו להודות, יהרג ואל יעבור, ממנין תרי"ג</w:t>
      </w:r>
      <w:r w:rsidR="006B6426" w:rsidRPr="006B6426">
        <w:rPr>
          <w:rStyle w:val="HebrewChar"/>
          <w:rFonts w:cs="FrankRuehl" w:hint="cs"/>
          <w:rtl/>
        </w:rPr>
        <w:t>...</w:t>
      </w:r>
      <w:r w:rsidRPr="006B6426">
        <w:rPr>
          <w:rStyle w:val="HebrewChar"/>
          <w:rFonts w:cs="FrankRuehl" w:hint="cs"/>
          <w:rtl/>
        </w:rPr>
        <w:t xml:space="preserve"> (פרק א' מצות עשה מן התורה התלויות בלב ואפשר לקיימן בכל יום)</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אחת השאלות הגדולות היא, מדוע הניח הבורא עקרי הדת באמונה, ולא יוכל איש להגיע עדיהן בחקירה. אמנם אם היה מודיע להם דברים עליונים תכפל ההכחשה, וגם אין דרך להשיג דבר מתוך דבר, לכן חשבתי שהבורא בחר בדרך אחרת, שלדור מתן תורה הראה כל עקרי האמונה בחוש, באופן שלא נשאר להם פקפוק, ולכן עשה ביציאת מצרים מופתים בכל העולמות, להורות להם החדוש, והכינם למתן תורה על ידי שנתן נבואה לכולם על ידי הפסקת זוהמת נחש. ועקרי הדת הם י"ג בהרמב"ם. ואמר כאן פנים בפנים - על הוכחת מציאותו להם, דבר ה' - על נבואתו, בהר מתוך האש - על יסוד השגחתו בארץ. ומהדברות עצמן למדו: אנכי ה' - על יחודו, שפועל דין ורחמים כאחד, כמו שראו ביציאת מצרים, וגם שידד המערכות והפיל שר מצרים, כך שאין לעבוד זולתו. ועל שאר העקרים אמר אחר כך, את הדברים האלה דבר ה' - ששמעו שמור וזכור בדבור אחד וכיוצא בזה, ומזה למדו שלילת הגשמות בבורא ית"ש, ואמרו למה נמות - שהשיגו עקר עולם הבא ותחיית המתים, אבל אמרו שלא טוב למות לפני שעשו המצוות במעשה</w:t>
      </w:r>
      <w:r w:rsidR="006B6426" w:rsidRPr="006B6426">
        <w:rPr>
          <w:rStyle w:val="HebrewChar"/>
          <w:rFonts w:cs="FrankRuehl" w:hint="cs"/>
          <w:rtl/>
        </w:rPr>
        <w:t>...</w:t>
      </w:r>
      <w:r w:rsidRPr="006B6426">
        <w:rPr>
          <w:rStyle w:val="HebrewChar"/>
          <w:rFonts w:cs="FrankRuehl" w:hint="cs"/>
          <w:rtl/>
        </w:rPr>
        <w:t xml:space="preserve"> (דברים ד מד)</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עבדים היינו - תתרץ לו כי יציאת מצרים היא נס יותר גדול מכבוש ארץ ישראל, כי אז היינו עדיין עובדי עבודה זרה, ובכל זאת עשה לנו נסים. ויוציאנו ה' - ועל ידי יציאת מצרים הושרשו בנו עקרי הדת, שראינו ששידד לנו המערכה והשר של מצרים, רעים במצרים - והודיענו על ידי זה שהוא פועל דין ורחמים, והודיענו ההשגחה שהוא לבדו הוציאם, ולכן ציונו החוקים האלה כדי לחזק בנו את השרשים שלמדנו משם. (שם ו כא)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לך לך, אחות לנו קטנה, ר' ברכיה אומר, זה אברהם שאיחה את העולם</w:t>
      </w:r>
      <w:r w:rsidR="006B6426" w:rsidRPr="006B6426">
        <w:rPr>
          <w:rStyle w:val="HebrewChar"/>
          <w:rFonts w:cs="FrankRuehl" w:hint="cs"/>
          <w:rtl/>
        </w:rPr>
        <w:t>...</w:t>
      </w:r>
      <w:r w:rsidRPr="006B6426">
        <w:rPr>
          <w:rStyle w:val="HebrewChar"/>
          <w:rFonts w:cs="FrankRuehl" w:hint="cs"/>
          <w:rtl/>
        </w:rPr>
        <w:t xml:space="preserve"> ביאור ענין זה, כי אברהם תחילת בחינתו היתה שנבחן באמונתו כאשר הושלך לכבשן האש, ואם הוא חזק באמונתו - נבנה עליה טירת כסף - זה בנין העולם, אשר נבנה על אברהם כאשר היה חזק באמונתו, כי אין ראוי להיות התחלה רק מה שיש לו מציאות חזקה, לכך בשביל האמונה הזאת היה ראוי לירש עולם הזה ועולם הבא, כי מאחר שהוא חזק באמונתו יש לו מציאות חזקה, וראוי להיות עיקר המציאות.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מה שאמרו רז"ל שלא זכו ישראל לגאולה אלא בשביל האמונה, כי השעבוד מורה על מיעוט המציאות, שהרי נתלה באחר ואין זה נקרא מציאות, וכאשר היו ישראל מאמינים היו חזקי המציאות אשר אין ראויים אל השיעבוד מאחרים. וכן מה שאמר שבשביל האמונה שרתה עליהם רוח הקודש ואמרו שירה, וזה כי האמונה שיש לו בזה חוזק המציאות הוא מעלה אלקית, כי דברים חמריים חלושי המציאות מקבלים תמיד שינוי ואין להן חוזק, אבל מאחר שיש בו האמונה שהיא דבר חזק, שלא יהרהר אנה ואנה, ולכך הוא אלקי גשמי, שכל דבר אלקי לא יקבל שינוי כלל, ולכן ראוי שתשרה עליו שכינה היות דבק בו הנבדל</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והרמב"ן עשה האמונה מלתא זוטרתא, והנה אדון הנביאים השלם בתכלית השלמות שלא היה ולא יהיה כמוהו בא אליו מכשול זה, שנאמר יען לא האמנתם בי</w:t>
      </w:r>
      <w:r w:rsidR="006B6426" w:rsidRPr="006B6426">
        <w:rPr>
          <w:rStyle w:val="HebrewChar"/>
          <w:rFonts w:cs="FrankRuehl" w:hint="cs"/>
          <w:rtl/>
        </w:rPr>
        <w:t>...</w:t>
      </w:r>
      <w:r w:rsidRPr="006B6426">
        <w:rPr>
          <w:rStyle w:val="HebrewChar"/>
          <w:rFonts w:cs="FrankRuehl" w:hint="cs"/>
          <w:rtl/>
        </w:rPr>
        <w:t xml:space="preserve"> כי מאחר שעשה הקב"ה נס היה ראוי לו להתחזק ולהתגבר באמונה בהקב"ה, ואם היה מתגבר באמונה היה מתחדש לו שמחה, ולא לעשות דרך כעס</w:t>
      </w:r>
      <w:r w:rsidR="006B6426" w:rsidRPr="006B6426">
        <w:rPr>
          <w:rStyle w:val="HebrewChar"/>
          <w:rFonts w:cs="FrankRuehl" w:hint="cs"/>
          <w:rtl/>
        </w:rPr>
        <w:t>...</w:t>
      </w:r>
      <w:r w:rsidRPr="006B6426">
        <w:rPr>
          <w:rStyle w:val="HebrewChar"/>
          <w:rFonts w:cs="FrankRuehl" w:hint="cs"/>
          <w:rtl/>
        </w:rPr>
        <w:t xml:space="preserve"> ואז היה זה קדושה לעיני ישראל, שהיו משה ואהרן מראים האמונה בו יתברך, ואז היה שמו יתברך מקודש לעיניהם על ידי הקדושה</w:t>
      </w:r>
      <w:r w:rsidR="006B6426" w:rsidRPr="006B6426">
        <w:rPr>
          <w:rStyle w:val="HebrewChar"/>
          <w:rFonts w:cs="FrankRuehl" w:hint="cs"/>
          <w:rtl/>
        </w:rPr>
        <w:t>...</w:t>
      </w:r>
      <w:r w:rsidRPr="006B6426">
        <w:rPr>
          <w:rStyle w:val="HebrewChar"/>
          <w:rFonts w:cs="FrankRuehl" w:hint="cs"/>
          <w:rtl/>
        </w:rPr>
        <w:t xml:space="preserve"> כי האמונה בו יתברך מחדשת שמחה</w:t>
      </w:r>
      <w:r w:rsidR="006B6426" w:rsidRPr="006B6426">
        <w:rPr>
          <w:rStyle w:val="HebrewChar"/>
          <w:rFonts w:cs="FrankRuehl" w:hint="cs"/>
          <w:rtl/>
        </w:rPr>
        <w:t>...</w:t>
      </w:r>
      <w:r w:rsidRPr="006B6426">
        <w:rPr>
          <w:rStyle w:val="HebrewChar"/>
          <w:rFonts w:cs="FrankRuehl" w:hint="cs"/>
          <w:rtl/>
        </w:rPr>
        <w:t xml:space="preserve"> (גבורות ה' פרק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וכבר ביארנו כי האמונה מורה על חוזק מציאות המאמין, ולפיכך יש בו הגאולה, ועוד כאשר תבין ענין האמונה על אמיתותה תדע, כי מי שחוטא באמונה ראוי שישתעבד, והזוכה באמונה ראוי לחירות. וזה כי האדם היודע דבר בהשגתו ובידיעתו, הידיעה הזאת היא ידיעת </w:t>
      </w:r>
      <w:r w:rsidRPr="006B6426">
        <w:rPr>
          <w:rStyle w:val="HebrewChar"/>
          <w:rFonts w:cs="FrankRuehl" w:hint="cs"/>
          <w:rtl/>
        </w:rPr>
        <w:lastRenderedPageBreak/>
        <w:t>האדם. ומי שהוא מאמין בו יתברך, זה הוא מצד השי"ת אשר מאמין, והוא נמשך אליו לגמרי, ומפני כך בודאי מדרגתו גדולה.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וכן מה שאמרו כי מי שעושה מצוה אחת באמונה ראוי שתשרה עליו רוח הקודש, כי כאשר עושה מצוה מצד הידיעה, הנה זה מצד השגתו וידיעתו, ואין בזה הצד רוח הקודש, אבל כאשר עושה באמונה, הנה הוא מצד השי"ת אשר הוא מאמין בו, ואף כי לא ידע מאמין בו, ולפיכך שורה עליו רוח הקודש.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לכן מעלות האמונה הן שתים, האחד שמורה על חוזק המאמין במציאות. ועוד האמונה מעלה גדולה מצד שהוא מקבל האמונה מהשי"ת, ובזה הוא דבק בו יתברך.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וזה שהאמונה כוללת שני דברים אלו אמרו ז"ל, אמן בו שבועה, בו האמנת דברים, בו קבלת דברים. רוצה לומר כי האמונה דבר מקויים, ולכן בלשון אמונה שבועה, שהשבועה היא קיום. וכן בלשון אמונה קבלה, לפי שהמאמין מקבל מהשי"ת דבר אשר מאמין, כי כל ענין האמונה הוא שמקבל הדבר שמאמין בו מן השי"ת. ויש בו האמנת דברים כמשמעו, שודאי הדברים אמיתיים בלבו ואין לו ספק בהם.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ואברהם היה הראשון שהיה מקבל האמונה מן השי"ת, לכך היה הוא היסוד התקוע במקום נאמן, וכאשר אמר "במה אדע" היה פוגם דבר מה באמונה, והיה פירוד והבדל בינו ובין השי"ת, וזה מורה חולשתו, ולפיכך נגזר על זרעו גלות ושיעבוד, שהוא חולשת מציאות</w:t>
      </w:r>
      <w:r w:rsidR="006B6426" w:rsidRPr="006B6426">
        <w:rPr>
          <w:rStyle w:val="HebrewChar"/>
          <w:rFonts w:cs="FrankRuehl" w:hint="cs"/>
          <w:rtl/>
        </w:rPr>
        <w:t>...</w:t>
      </w:r>
      <w:r w:rsidRPr="006B6426">
        <w:rPr>
          <w:rStyle w:val="HebrewChar"/>
          <w:rFonts w:cs="FrankRuehl" w:hint="cs"/>
          <w:rtl/>
        </w:rPr>
        <w:t xml:space="preserve"> (שם פרק 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ושמעיה אמר שבשביל האמונה שהאמין אברהם קרע להם הים, שנאמר "והאמין בה' ויחשבה לו צדקה". פירוש, כי האמונה מעלה אלקית כמו שהתבאר באריכות, ולפיכך היא גורמת לקרע את הים הטבעי, כי מעלה אלקית בוקעת הטבע. ולדעת אבטליון אמונת ישראל בקעה הים, דכתיב "ויאמן העם" וגו'</w:t>
      </w:r>
      <w:r w:rsidR="006B6426" w:rsidRPr="006B6426">
        <w:rPr>
          <w:rStyle w:val="HebrewChar"/>
          <w:rFonts w:cs="FrankRuehl" w:hint="cs"/>
          <w:rtl/>
        </w:rPr>
        <w:t>...</w:t>
      </w:r>
      <w:r w:rsidRPr="006B6426">
        <w:rPr>
          <w:rStyle w:val="HebrewChar"/>
          <w:rFonts w:cs="FrankRuehl" w:hint="cs"/>
          <w:rtl/>
        </w:rPr>
        <w:t xml:space="preserve"> ועל כל פנים האמונה היא הדבקות בו יתברך, וזהו ענין האמונה, ודבר זה בוקע הטבעי</w:t>
      </w:r>
      <w:r w:rsidR="006B6426" w:rsidRPr="006B6426">
        <w:rPr>
          <w:rStyle w:val="HebrewChar"/>
          <w:rFonts w:cs="FrankRuehl" w:hint="cs"/>
          <w:rtl/>
        </w:rPr>
        <w:t>...</w:t>
      </w:r>
      <w:r w:rsidRPr="006B6426">
        <w:rPr>
          <w:rStyle w:val="HebrewChar"/>
          <w:rFonts w:cs="FrankRuehl" w:hint="cs"/>
          <w:rtl/>
        </w:rPr>
        <w:t xml:space="preserve"> (שם פרק מ)</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ושלשה פעמים נאמר "ויאמינו", כאשר בא משה לגאול אותם נאמר "ויאמן העם' וגו', ובקריעת ים סוף נאמר "ויאמינו בה'", ואצל הר סיני כתיב, "וגם בך יאמינו לעולם", הרי ג' אמונות </w:t>
      </w:r>
      <w:r w:rsidRPr="006B6426">
        <w:rPr>
          <w:rStyle w:val="HebrewChar"/>
          <w:rFonts w:cs="FrankRuehl" w:hint="cs"/>
          <w:rtl/>
        </w:rPr>
        <w:lastRenderedPageBreak/>
        <w:t>שנתבררו ביציאת מצרים. ודע כי ג' אמונות הן יסוד הדת, וכאשר חס ושלום תיפול אחת מהם תפול הדת בכללה. האחת היא ההשגחה שהוא משגיח בתחתונים, ולא כמו שאומרים המינים עזב ה' את הארץ, שאם אין משגיח, למה נעבוד אותו. אמונה ב' שהכל הוא ביד ה' ואין דבר חוץ ממנו, וזוהי אמונת מציאות השי"ת, שהוא הכל ואין דבר חוץ ממנו, וכך לא יוכל לצאת מרשותו. האמונה הג' היא שידבר השי"ת את האדם ויתן לו תורה, וזוהי אמונת תורה משמים. ולכן כאשר בא משה לגאול אותם וראה ה' ענים ולא עזבם אז האמינו בהשגחה. ובקריעת ים סוף נודע להם אמיתת מציאות השי"ת, שאין דבר יוצא ממנו יתברך, והכל הוא ברשותו וביכלתו. ובמתן תורה האמינו בנבואה. ויראה לומר כי אלו ג' האמונות יסודי הדת, ומי שהוא מפוקפק בדבר מה, ראוי לו ההפסד, ועל זה אמרו בפרק ב' דעירובין, ג' פתחים יש לגיהנם</w:t>
      </w:r>
      <w:r w:rsidR="006B6426" w:rsidRPr="006B6426">
        <w:rPr>
          <w:rStyle w:val="HebrewChar"/>
          <w:rFonts w:cs="FrankRuehl" w:hint="cs"/>
          <w:rtl/>
        </w:rPr>
        <w:t>...</w:t>
      </w:r>
      <w:r w:rsidRPr="006B6426">
        <w:rPr>
          <w:rStyle w:val="HebrewChar"/>
          <w:rFonts w:cs="FrankRuehl" w:hint="cs"/>
          <w:rtl/>
        </w:rPr>
        <w:t xml:space="preserve"> (שם פרק מז)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בני א-ל חי, זרע אברהם, תולדות יצחק צאצאי יעקב, אל יהא קטון בעיניכם התוחלת והתקוה הזאת שהיא לזכות ולצדקה עולמית, מורה על זרע אמת לא ישקרו באמונתם, נותנים שכמם לסבול עול הגלות ולהתבזות מהעכו"ם זה עידן ועידנים, דבר זה בודאי מורה על אמונתם. ובמדרש: אמונים נוצר ה' - שאומרים אמן באמונה. אומרים מחיה המתים ועדיין לא ראו, אלא לפי שעה מאמינים שאני מחיה מתים. אומרים גאל ישראל ועד עכשיו לא נגאלו, והם מאמינים שאני עתיד לגאול אותם</w:t>
      </w:r>
      <w:r w:rsidR="006B6426" w:rsidRPr="006B6426">
        <w:rPr>
          <w:rStyle w:val="HebrewChar"/>
          <w:rFonts w:cs="FrankRuehl" w:hint="cs"/>
          <w:rtl/>
        </w:rPr>
        <w:t>...</w:t>
      </w:r>
      <w:r w:rsidRPr="006B6426">
        <w:rPr>
          <w:rStyle w:val="HebrewChar"/>
          <w:rFonts w:cs="FrankRuehl" w:hint="cs"/>
          <w:rtl/>
        </w:rPr>
        <w:t xml:space="preserve"> בארו בזה שהאמונה דבר גדול מאד, ומורה כי הוא דבק בו יתברך לגמרי, שכל תוחלתו ותקותו בו</w:t>
      </w:r>
      <w:r w:rsidR="006B6426" w:rsidRPr="006B6426">
        <w:rPr>
          <w:rStyle w:val="HebrewChar"/>
          <w:rFonts w:cs="FrankRuehl" w:hint="cs"/>
          <w:rtl/>
        </w:rPr>
        <w:t>...</w:t>
      </w:r>
      <w:r w:rsidRPr="006B6426">
        <w:rPr>
          <w:rStyle w:val="HebrewChar"/>
          <w:rFonts w:cs="FrankRuehl" w:hint="cs"/>
          <w:rtl/>
        </w:rPr>
        <w:t xml:space="preserve"> ובמכילתא, אתה מוצא שאין הגלויות מתכנסות אלא בשביל האמונה</w:t>
      </w:r>
      <w:r w:rsidR="006B6426" w:rsidRPr="006B6426">
        <w:rPr>
          <w:rStyle w:val="HebrewChar"/>
          <w:rFonts w:cs="FrankRuehl" w:hint="cs"/>
          <w:rtl/>
        </w:rPr>
        <w:t>...</w:t>
      </w:r>
      <w:r w:rsidRPr="006B6426">
        <w:rPr>
          <w:rStyle w:val="HebrewChar"/>
          <w:rFonts w:cs="FrankRuehl" w:hint="cs"/>
          <w:rtl/>
        </w:rPr>
        <w:t xml:space="preserve"> (נצח ישראל פרק כט)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ולפיכך אמר "אמונת" זה סדר זרעים, שהוא סדר צמחי הארץ והשייך להם, וקרא זה אמונת, מפני שאין משנים פעלם, וכאשר הוא זורע חטה מגדלת מה שראוי לה לגדל, כמו האדם שהוא נאמן, ומה שמפקידים אצלו הוא מחזיר</w:t>
      </w:r>
      <w:r w:rsidRPr="006B6426">
        <w:rPr>
          <w:rStyle w:val="HebrewChar"/>
          <w:rFonts w:cs="FrankRuehl" w:hint="cs"/>
          <w:rtl/>
        </w:rPr>
        <w:t>...</w:t>
      </w:r>
      <w:r w:rsidR="003F5186" w:rsidRPr="006B6426">
        <w:rPr>
          <w:rStyle w:val="HebrewChar"/>
          <w:rFonts w:cs="FrankRuehl" w:hint="cs"/>
          <w:rtl/>
        </w:rPr>
        <w:t xml:space="preserve"> (תפארת ישראל פרק 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ומקרוב זה שנתפשטו חיבורים אלו ונמשכו דעות בני אדם אחר דבריהם להתחכם גם כן בדברים שמגיעים לעיקרי האמונה, כאשר טבע </w:t>
      </w:r>
      <w:r w:rsidRPr="006B6426">
        <w:rPr>
          <w:rStyle w:val="HebrewChar"/>
          <w:rFonts w:cs="FrankRuehl" w:hint="cs"/>
          <w:rtl/>
        </w:rPr>
        <w:lastRenderedPageBreak/>
        <w:t>האדם נכסף לחקור על זה, ובשביל זה היו קצתם יוצאים מן עיקר האמונה בכמה דברים. ואיך אפשר דבר זה, שיעמוד אדם על דברים אלו בחקירתו, שההשגה בדברים אלו רחוקה מן האדם, ואף דבר שהוא אתנו והוא למראה עינינו אין האדם עומד עליו, ובודאי אם הדברים פירוש וחיזוק לדברים שנמצאו בדברי חז"ל ראוי לקבלם, אבל אם אינם לחיזוק האמונה שנמצא בדברי חז"ל, והוא כנגד מה שנמצא בתורה אף בדבר קטן</w:t>
      </w:r>
      <w:r w:rsidR="006B6426" w:rsidRPr="006B6426">
        <w:rPr>
          <w:rStyle w:val="HebrewChar"/>
          <w:rFonts w:cs="FrankRuehl" w:hint="cs"/>
          <w:rtl/>
        </w:rPr>
        <w:t>...</w:t>
      </w:r>
      <w:r w:rsidRPr="006B6426">
        <w:rPr>
          <w:rStyle w:val="HebrewChar"/>
          <w:rFonts w:cs="FrankRuehl" w:hint="cs"/>
          <w:rtl/>
        </w:rPr>
        <w:t xml:space="preserve"> ולפיכך אין להשגיח בדבריהם כי לא יבינו בזה</w:t>
      </w:r>
      <w:r w:rsidR="006B6426" w:rsidRPr="006B6426">
        <w:rPr>
          <w:rStyle w:val="HebrewChar"/>
          <w:rFonts w:cs="FrankRuehl" w:hint="cs"/>
          <w:rtl/>
        </w:rPr>
        <w:t>...</w:t>
      </w:r>
      <w:r w:rsidRPr="006B6426">
        <w:rPr>
          <w:rStyle w:val="HebrewChar"/>
          <w:rFonts w:cs="FrankRuehl" w:hint="cs"/>
          <w:rtl/>
        </w:rPr>
        <w:t xml:space="preserve"> אך יתבונן בשכלו להשיב על דבריהם כפי שכלו, ובזה יהיה זהיר וזריז בכל נפש להעמיד דבר אמת, שלכך ציוו אבות העולם, הוי שקוד ללמוד כדי שתשיב לאפיקורוס, דהיינו זריזות שכלית יתרה להשיב על דבריהם להעמיד דת אמת, ובזה יהיה שכרו עם הצדיקים בגן עדן. (נתיב התורה פרק 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לפי שהעונה אמן אחר המברך נכנס במעלה עליונה, ולפיכך אמר שפותחין לו שערי גן עדן</w:t>
      </w:r>
      <w:r w:rsidR="006B6426" w:rsidRPr="006B6426">
        <w:rPr>
          <w:rStyle w:val="HebrewChar"/>
          <w:rFonts w:cs="FrankRuehl" w:hint="cs"/>
          <w:rtl/>
        </w:rPr>
        <w:t>...</w:t>
      </w:r>
      <w:r w:rsidRPr="006B6426">
        <w:rPr>
          <w:rStyle w:val="HebrewChar"/>
          <w:rFonts w:cs="FrankRuehl" w:hint="cs"/>
          <w:rtl/>
        </w:rPr>
        <w:t xml:space="preserve"> כי הברכה אשר אדם מברך, אין הברכה מצד השי"ת שהוא מאמין בו כי הוא כל יכול, רק שאמר כי כך פועל ה', אבל העונה אמן, שאמר שכך הוא מצד השי"ת, שהוא מאמין בו יתברך שהוא כל יכול, ומכיוון שהוא מצד השי"ת שהוא מאמין בו, לדבר זה אין קץ ותכלית, כי אמונתו בו יתברך שהוא כל יכול אין לה קץ ותכלית. כלל הדבר, כי האמונה בו יתברך מצד עצמו שמאמין בו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ותבין כי דוקא גן עדן ראוי אל מי שעונה אמן, כי מי שיש לו אמונה חזקה בו יתברך, הוא כמו יתד תקוע במקום נאמן, אשר אין לו שינוי כלל, כי זה הוא ענין האמונה בו יתברך, ומצד שהוא מאמין בו הוא תקוע במקום נאמן, ובזה ראוי שיכנס לגן עדן</w:t>
      </w:r>
      <w:r w:rsidR="006B6426" w:rsidRPr="006B6426">
        <w:rPr>
          <w:rStyle w:val="HebrewChar"/>
          <w:rFonts w:cs="FrankRuehl" w:hint="cs"/>
          <w:rtl/>
        </w:rPr>
        <w:t>...</w:t>
      </w:r>
      <w:r w:rsidRPr="006B6426">
        <w:rPr>
          <w:rStyle w:val="HebrewChar"/>
          <w:rFonts w:cs="FrankRuehl" w:hint="cs"/>
          <w:rtl/>
        </w:rPr>
        <w:t xml:space="preserve"> ועוד ראוי שיפתחו לו שערי גן עדן כי באמונה ימצא ההנחה, שמפני אמונתו הוא בוטח בו יתברך, ולכן לא ימצא אצלו צער רק הנחה במה שהוא מאמין בו בכל לבו. ופותחין לו שערי גן עדן אשר בו ימצא האדם נחת רוח.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הנה מלת "אמן" מורה בכל ג' האותיות על אמונתו, ושאין לו שינוי. כי האל"ף מורה התחלה, שהוא יתברך ראשון והתחלת הכל, ממנו נתהוו ונמצאו כל הנבראים, וכאשר נתהוו </w:t>
      </w:r>
      <w:r w:rsidRPr="006B6426">
        <w:rPr>
          <w:rStyle w:val="HebrewChar"/>
          <w:rFonts w:cs="FrankRuehl" w:hint="cs"/>
          <w:rtl/>
        </w:rPr>
        <w:lastRenderedPageBreak/>
        <w:t>כל הנבראים ממנו הוא מלך עליהם, (על זה מורה המ"ם), והנו"ן פשוטה מורה על הנצחיות, שהוא יתברך אחרון</w:t>
      </w:r>
      <w:r w:rsidR="006B6426" w:rsidRPr="006B6426">
        <w:rPr>
          <w:rStyle w:val="HebrewChar"/>
          <w:rFonts w:cs="FrankRuehl" w:hint="cs"/>
          <w:rtl/>
        </w:rPr>
        <w:t>...</w:t>
      </w:r>
      <w:r w:rsidRPr="006B6426">
        <w:rPr>
          <w:rStyle w:val="HebrewChar"/>
          <w:rFonts w:cs="FrankRuehl" w:hint="cs"/>
          <w:rtl/>
        </w:rPr>
        <w:t xml:space="preserve"> כי מפני שהוא יתברך פשוט בתכלית הפשיטות זה מורה שהוא נצחי</w:t>
      </w:r>
      <w:r w:rsidR="006B6426" w:rsidRPr="006B6426">
        <w:rPr>
          <w:rStyle w:val="HebrewChar"/>
          <w:rFonts w:cs="FrankRuehl" w:hint="cs"/>
          <w:rtl/>
        </w:rPr>
        <w:t>...</w:t>
      </w:r>
      <w:r w:rsidRPr="006B6426">
        <w:rPr>
          <w:rStyle w:val="HebrewChar"/>
          <w:rFonts w:cs="FrankRuehl" w:hint="cs"/>
          <w:rtl/>
        </w:rPr>
        <w:t xml:space="preserve"> (נתיב העבודה פרק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ואיש אמונים מי ימצא, שתהיה האמונה בו יתברך אמונה שלמה בכל עסקיו והנהגתו, דבר זה מי ימצא</w:t>
      </w:r>
      <w:r w:rsidR="006B6426" w:rsidRPr="006B6426">
        <w:rPr>
          <w:rStyle w:val="HebrewChar"/>
          <w:rFonts w:cs="FrankRuehl" w:hint="cs"/>
          <w:rtl/>
        </w:rPr>
        <w:t>...</w:t>
      </w:r>
      <w:r w:rsidRPr="006B6426">
        <w:rPr>
          <w:rStyle w:val="HebrewChar"/>
          <w:rFonts w:cs="FrankRuehl" w:hint="cs"/>
          <w:rtl/>
        </w:rPr>
        <w:t xml:space="preserve"> שלא ישנה באמונתו דבר קטן, שאז יוצא מכלל האמונה</w:t>
      </w:r>
      <w:r w:rsidR="006B6426" w:rsidRPr="006B6426">
        <w:rPr>
          <w:rStyle w:val="HebrewChar"/>
          <w:rFonts w:cs="FrankRuehl" w:hint="cs"/>
          <w:rtl/>
        </w:rPr>
        <w:t>...</w:t>
      </w:r>
      <w:r w:rsidRPr="006B6426">
        <w:rPr>
          <w:rStyle w:val="HebrewChar"/>
          <w:rFonts w:cs="FrankRuehl" w:hint="cs"/>
          <w:rtl/>
        </w:rPr>
        <w:t xml:space="preserve"> ולפי שבעל האמונה צריך כח לעמוד באמונתו בחוזק לכן נקרא איש.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ובפרק כל כתבי, אמר ריש לקיש, כל העונה אמן בכל כוחו פותחין לו שערי גן עדן</w:t>
      </w:r>
      <w:r w:rsidR="006B6426" w:rsidRPr="006B6426">
        <w:rPr>
          <w:rStyle w:val="HebrewChar"/>
          <w:rFonts w:cs="FrankRuehl" w:hint="cs"/>
          <w:rtl/>
        </w:rPr>
        <w:t>...</w:t>
      </w:r>
      <w:r w:rsidRPr="006B6426">
        <w:rPr>
          <w:rStyle w:val="HebrewChar"/>
          <w:rFonts w:cs="FrankRuehl" w:hint="cs"/>
          <w:rtl/>
        </w:rPr>
        <w:t xml:space="preserve"> פירוש דבר זה, כי מי שהוא מאמין בו יתברך צריך שיהיה בכל כוחו, כי האמונה צריכה כח וחוזק</w:t>
      </w:r>
      <w:r w:rsidR="006B6426" w:rsidRPr="006B6426">
        <w:rPr>
          <w:rStyle w:val="HebrewChar"/>
          <w:rFonts w:cs="FrankRuehl" w:hint="cs"/>
          <w:rtl/>
        </w:rPr>
        <w:t>...</w:t>
      </w:r>
      <w:r w:rsidRPr="006B6426">
        <w:rPr>
          <w:rStyle w:val="HebrewChar"/>
          <w:rFonts w:cs="FrankRuehl" w:hint="cs"/>
          <w:rtl/>
        </w:rPr>
        <w:t xml:space="preserve"> ולפיכך ראוי שיפתחו לו שערי גן עדן, שם הנטיעות אשר נטע השי"ת והן נטועות בחוזק, וגם האדם שהוא בעל אמונה הוא נטיעה חזקה עם השי"ת</w:t>
      </w:r>
      <w:r w:rsidR="006B6426" w:rsidRPr="006B6426">
        <w:rPr>
          <w:rStyle w:val="HebrewChar"/>
          <w:rFonts w:cs="FrankRuehl" w:hint="cs"/>
          <w:rtl/>
        </w:rPr>
        <w:t>...</w:t>
      </w:r>
      <w:r w:rsidRPr="006B6426">
        <w:rPr>
          <w:rStyle w:val="HebrewChar"/>
          <w:rFonts w:cs="FrankRuehl" w:hint="cs"/>
          <w:rtl/>
        </w:rPr>
        <w:t xml:space="preserve"> ושערי גן עדן נעולים בפני האדם הגשמי, ואם ירצה האדם להתדבק לשם צריך להתגבר על הגשמיות בכח</w:t>
      </w:r>
      <w:r w:rsidR="006B6426" w:rsidRPr="006B6426">
        <w:rPr>
          <w:rStyle w:val="HebrewChar"/>
          <w:rFonts w:cs="FrankRuehl" w:hint="cs"/>
          <w:rtl/>
        </w:rPr>
        <w:t>...</w:t>
      </w:r>
      <w:r w:rsidRPr="006B6426">
        <w:rPr>
          <w:rStyle w:val="HebrewChar"/>
          <w:rFonts w:cs="FrankRuehl" w:hint="cs"/>
          <w:rtl/>
        </w:rPr>
        <w:t xml:space="preserve"> (נתיב האמונה פרק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בא חבקוק והעמידן על אחת, שנאמר "וצדיק באמונתו יחיה". ודבר זה כי ענין המאמין שהוא מוסר עצמו אליו יתברך, ובוטח בו ואינו סר מן השי"ת כלל לשום צד, כי זהו ענין האמונה שדבק בו לגמרי, ולפיכך יש לו דבקות בו יתברך על ידי האמונה כאשר האדם מאמין בו יתברך בכל לבו הוא דבק בו יתברך ואינו סר ממנו, ודבר זה הוא שלמות גמור, כי כל המצוות הן שיהיה לאדם דבקות בו יתברך</w:t>
      </w:r>
      <w:r w:rsidR="006B6426" w:rsidRPr="006B6426">
        <w:rPr>
          <w:rStyle w:val="HebrewChar"/>
          <w:rFonts w:cs="FrankRuehl" w:hint="cs"/>
          <w:rtl/>
        </w:rPr>
        <w:t>...</w:t>
      </w:r>
      <w:r w:rsidRPr="006B6426">
        <w:rPr>
          <w:rStyle w:val="HebrewChar"/>
          <w:rFonts w:cs="FrankRuehl" w:hint="cs"/>
          <w:rtl/>
        </w:rPr>
        <w:t xml:space="preserve"> (שם פרק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יש לך לדעת ולהבין, כי עיקר האמונה שהוא מאמין בו יתברך שכחו אין לו סוף ויש לו כל, ולכך הוא מאמין בו יתברך, ובשביל זה כאשר יגיע הזמן שהוא יתברך יתן הטוב, אז יתן לו כפי מה שהיה הוא מאמין בו שכך גדול כחו ויכלתו, אבל כאשר אינו מאמין בו, וכאשר אינו מאמין וכאלו ממעט כחו ויכלתו לא יהיה נודע לו רק כפי האמונה שהיה מאמין, והבן כי מאחר שלא האמינו בו יתברך שהוא מפרנס את עולמו מבלי חסרון כלל, לכך בעולם הבא יהיה גם כן שולחנם קטון, כמו שהוא מקטני אמנה</w:t>
      </w:r>
      <w:r w:rsidR="006B6426" w:rsidRPr="006B6426">
        <w:rPr>
          <w:rStyle w:val="HebrewChar"/>
          <w:rFonts w:cs="FrankRuehl" w:hint="cs"/>
          <w:rtl/>
        </w:rPr>
        <w:t>...</w:t>
      </w:r>
      <w:r w:rsidRPr="006B6426">
        <w:rPr>
          <w:rStyle w:val="HebrewChar"/>
          <w:rFonts w:cs="FrankRuehl" w:hint="cs"/>
          <w:rtl/>
        </w:rPr>
        <w:t xml:space="preserve"> הכל הוא לפי מה שהאדם דבק בו יתברך, כי אשר </w:t>
      </w:r>
      <w:r w:rsidRPr="006B6426">
        <w:rPr>
          <w:rStyle w:val="HebrewChar"/>
          <w:rFonts w:cs="FrankRuehl" w:hint="cs"/>
          <w:rtl/>
        </w:rPr>
        <w:lastRenderedPageBreak/>
        <w:t>דבק בו יתברך במה שהוא מפרנס את העולם בלי חסרון, יהיה לו דבר זה גם כן בעולם הבא, אבל כאשר אינו דבק במדה הזאת גם כן שלחנו קטון. (חידושי אגדות סוטה מח 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ואמר בא חבקוק והעמידן על אחת, שנאמר "וצדיק באמונתו יחיה" וגו', ביאור זה כי על ידי אמונה יש לאדם דביקות בו יתברך, כי אין עצם האמונה רק הדביקות בו יתברך שהוא מאמין בו ומתדבק בו יתברך באמונתו, ואין דבר זה ענין חלקי, כי כל הדברים אשר אמרנו למעלה על ידי אחד מהם יש לאדם דביקות בו יתברך במה, והאמונה היא עצם הדביקות ולא נחשב זה דביקות במה, ולכך העמידן על אחת היא האמונה</w:t>
      </w:r>
      <w:r w:rsidR="006B6426" w:rsidRPr="006B6426">
        <w:rPr>
          <w:rStyle w:val="HebrewChar"/>
          <w:rFonts w:cs="FrankRuehl" w:hint="cs"/>
          <w:rtl/>
        </w:rPr>
        <w:t>...</w:t>
      </w:r>
      <w:r w:rsidRPr="006B6426">
        <w:rPr>
          <w:rStyle w:val="HebrewChar"/>
          <w:rFonts w:cs="FrankRuehl" w:hint="cs"/>
          <w:rtl/>
        </w:rPr>
        <w:t xml:space="preserve"> (שם מכות כג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פרשת וארא: למען תדע כי אין כה' אלקינו, למען תדע כי אני ה' בקרב הארץ, בעבור תדע כי אין כמוני בכל הארץ. ג' "תדע" אלה הם מציאות השי"ת והשגחתו ויכלתו. אין כה' אלקינו כי הוא מחויב המציאות והוא הממציא את הכל, כל העולמות העליונים והתחתונים. כי אני ה' בקרב הארץ אמר על השגחתו יתברך, בעבור תדע כי אין כמוני בכל הארץ רומז על יכלתו ית' כי הוא יכול על כל היכולים. וכן נצטוינו לידע דבר זה בדיעה אמיתית ולא די באמונה מצד הקבלה, רק ידיעה בלב מצד ההשגה, כמו שאמר "וידעת היום והשבות אל לבבך כי ה' הוא האלקים בשמים ממעל ועל הארץ מתחת אין עוד", ה' האלקים זהו מציאות השי"ת, בשמים ממעל ועל הארץ מתחת זהו השגחתו בעליונים ובתחתונים, אין עוד זה מורה על יכלתו כי אין בלתו להיות בעל יכולת במוחלט, כי הוא יתברך יכול על היכולים וברצונו ית' נותן יכולת למי שירצה וברצונו נוטל, וכל זה צריך לידע בלב ולהשיג נוסף על קבלת האמונה. (תורה שבכתב וארא)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איש ישראל צריך שיאמין וידע, שיש שם מצוי, ראשון, קדמון ונצחי, והוא שהמציא וממציא כל מה שנמצא במציאות, והוא הבורא ית"ש.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עוד צריך שידע, שהמצוי הזה יתברך שמו, אין אמיתות מציאותו מושגת זולתו כלל, ורק זה נודע בו, שהוא מצוי שלם בכל מיני שלימות ולא נמצא בו חסרון כלל. ואולם דברים אלו ידענום בקבלה מן האבות ומן הנביאים, והשיגום כל ישראל במעמד הר סיני ועמדו על אמיתתם בבירור, ולמדום לבניהם דור אחר דור כיום הזה.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גם מצד החקירה במופתים הלימודיים יאמתו כל הענינים האלה, ויוכח היותם כן מכח הנמצאות ומשיגיהם אשר אנחנו רואים בעינינו, חכמת הטבע, ההנדסה וכו'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צריך שידע שהמצוי הזה ית"ש, הנה מציאותו מוכרחת, שאין אפשר העדרו כלל. עוד צריך שידע, שמציאותו ית"ש אינה תלויה בזולתו כלל, אלא מעצמו מוכרח המציאות.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צריך שידע, שמציאותו ית"ש מציאות פשוטה בלי הרכבה וריבוי כלל, וכל השלמויות כולן נמצאים בו בדרך פשוט</w:t>
      </w:r>
      <w:r w:rsidR="006B6426" w:rsidRPr="006B6426">
        <w:rPr>
          <w:rStyle w:val="HebrewChar"/>
          <w:rFonts w:cs="FrankRuehl" w:hint="cs"/>
          <w:rtl/>
        </w:rPr>
        <w:t>...</w:t>
      </w:r>
      <w:r w:rsidRPr="006B6426">
        <w:rPr>
          <w:rStyle w:val="HebrewChar"/>
          <w:rFonts w:cs="FrankRuehl" w:hint="cs"/>
          <w:rtl/>
        </w:rPr>
        <w:t xml:space="preserve"> איננו בעל כוחות שונים אף על פי שיש בו ענינים שבנו הם שונים, כי הרי הוא רוצה, והוא חכם, ויכול, ושלם בכל שלמות. אמנם אמיתת מציאותו הוא ענין אחד, שכולל באמיתתו וגדרו כל מה שהוא שלמות</w:t>
      </w:r>
      <w:r w:rsidR="006B6426" w:rsidRPr="006B6426">
        <w:rPr>
          <w:rStyle w:val="HebrewChar"/>
          <w:rFonts w:cs="FrankRuehl" w:hint="cs"/>
          <w:rtl/>
        </w:rPr>
        <w:t>...</w:t>
      </w:r>
      <w:r w:rsidRPr="006B6426">
        <w:rPr>
          <w:rStyle w:val="HebrewChar"/>
          <w:rFonts w:cs="FrankRuehl" w:hint="cs"/>
          <w:rtl/>
        </w:rPr>
        <w:t xml:space="preserve"> והנה הדרך הזה רחוק מאד מהשגתנו, וכמעט שאין לנו מלים לפרשו ודרך לבארו, כי אין ציורינו ודמיונותינו תופסים אלא ענינים מוגבלים בגבול הטבע הנברא ממנו יתברך שמו, ובברואים הענינים רבים ונפרדים.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זה גם כן מהדברים הנודעים בקבלה ומאומתים בחקירה על פי הטבע עצמו בחוקותיו ובמשפטיו, שאי אפשר על כל פנים שלא ימצא מצוי אחד משולל מכל הטבע חוקותיו וגבוליו, מכל העדר וחסרון, מכל ריבוי והרכבה</w:t>
      </w:r>
      <w:r w:rsidR="006B6426" w:rsidRPr="006B6426">
        <w:rPr>
          <w:rStyle w:val="HebrewChar"/>
          <w:rFonts w:cs="FrankRuehl" w:hint="cs"/>
          <w:rtl/>
        </w:rPr>
        <w:t>...</w:t>
      </w:r>
      <w:r w:rsidRPr="006B6426">
        <w:rPr>
          <w:rStyle w:val="HebrewChar"/>
          <w:rFonts w:cs="FrankRuehl" w:hint="cs"/>
          <w:rtl/>
        </w:rPr>
        <w:t xml:space="preserve"> שיהיה הוא הסבה האמיתית לכל הנמצאות והמתילד בם, כי זולת זה מציאות הנמצאים שאנו רואים והתמדתם היתה בלתי אפשרית.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וממה שצריך עוד שידע, שהמצוי הזה ית"ש מוכרח הוא שיהיה אחד ולא יותר, פירוש שאי אפשר שימצאו מצויים רבים שמציאותם מוכרחת מעצמה, אלא אחד בלבד צריך שימצא במציאות המוכרחת והשלמה הזאת. (דרך ה' חלק א פרק א א-ו)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אמרה הנשמה: כל העקרים הי"ג הם מאומתים אצלי בלי שום ספק כלל, אבל יש מהם שהם </w:t>
      </w:r>
      <w:r w:rsidRPr="006B6426">
        <w:rPr>
          <w:rStyle w:val="HebrewChar"/>
          <w:rFonts w:cs="FrankRuehl" w:hint="cs"/>
          <w:rtl/>
        </w:rPr>
        <w:lastRenderedPageBreak/>
        <w:t>מאומתים לי וגם מובנים, ויש שמאומתים לי באמונה אך לא מבוארים מן ההבנה והידיעה.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מציאות ה' ויחודו, נצחיותו, היותו חוץ מן הגוף וכל מקרי הגוף, חידוש העולם, נבואה, נבואת משה, תורה מן השמים ונצחיותה שלא תשתנה, כל הדברים האלה אני מבינה ואיני צריכה בהם ביאור. אבל ההשגחה, שכר ועונש, ביאת המשיח ותחיית המתים, מאמנת אני ודאי מפני חובת הדת, אבל הייתי חפצה לסבור בהם סברא שאשקוט בה. (דעת תבונות ג וד, וראה בערכים השגחה, משיח, עונש, שכר ותחיית המתים התשובות)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כן ודאי הוא, שזהו הענין בכלל, אבל עדיין הענין צריך ביאור</w:t>
      </w:r>
      <w:r w:rsidR="006B6426" w:rsidRPr="006B6426">
        <w:rPr>
          <w:rStyle w:val="HebrewChar"/>
          <w:rFonts w:cs="FrankRuehl" w:hint="cs"/>
          <w:rtl/>
        </w:rPr>
        <w:t>...</w:t>
      </w:r>
      <w:r w:rsidRPr="006B6426">
        <w:rPr>
          <w:rStyle w:val="HebrewChar"/>
          <w:rFonts w:cs="FrankRuehl" w:hint="cs"/>
          <w:rtl/>
        </w:rPr>
        <w:t xml:space="preserve"> אינו די שנבין שהוא אחד במציאותו, דהיינו שאין מצוי מוכרח אלא הוא, ושאין בורא אלא הוא, אבל צריכים אנו להבין עוד שאין שום שליט ומושל אלא הוא, ואין מנהיג לעולמו או לשום בריה בעולמו אלא הוא, ואין מעכב על ידו ואין מונע לרצונו, וזהו ששליטתו יחידית וגמורה</w:t>
      </w:r>
      <w:r w:rsidR="006B6426" w:rsidRPr="006B6426">
        <w:rPr>
          <w:rStyle w:val="HebrewChar"/>
          <w:rFonts w:cs="FrankRuehl" w:hint="cs"/>
          <w:rtl/>
        </w:rPr>
        <w:t>...</w:t>
      </w:r>
      <w:r w:rsidRPr="006B6426">
        <w:rPr>
          <w:rStyle w:val="HebrewChar"/>
          <w:rFonts w:cs="FrankRuehl" w:hint="cs"/>
          <w:rtl/>
        </w:rPr>
        <w:t xml:space="preserve"> שזה יסוד גדול לאמונתו הודאית, וכמו שעוד נבאר. ואמנם עיקר הידיעה הזאת היא להוציא ממיני סברות רעות הנופלות בלבות בני אדם, מהם שנפלו בלב עובדי עבודה זרה, ומהם בלב רוב המון העם, מהם בלב גויי הארץ, ומהם בלב פושעי ישראל הראשונים.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דעת עובדי ע"ז</w:t>
      </w:r>
      <w:r w:rsidR="006B6426" w:rsidRPr="006B6426">
        <w:rPr>
          <w:rStyle w:val="HebrewChar"/>
          <w:rFonts w:cs="FrankRuehl" w:hint="cs"/>
          <w:rtl/>
        </w:rPr>
        <w:t>...</w:t>
      </w:r>
      <w:r w:rsidRPr="006B6426">
        <w:rPr>
          <w:rStyle w:val="HebrewChar"/>
          <w:rFonts w:cs="FrankRuehl" w:hint="cs"/>
          <w:rtl/>
        </w:rPr>
        <w:t xml:space="preserve"> או שאמרו חס ושלום שתי רשויות הן</w:t>
      </w:r>
      <w:r w:rsidR="006B6426" w:rsidRPr="006B6426">
        <w:rPr>
          <w:rStyle w:val="HebrewChar"/>
          <w:rFonts w:cs="FrankRuehl" w:hint="cs"/>
          <w:rtl/>
        </w:rPr>
        <w:t>...</w:t>
      </w:r>
      <w:r w:rsidRPr="006B6426">
        <w:rPr>
          <w:rStyle w:val="HebrewChar"/>
          <w:rFonts w:cs="FrankRuehl" w:hint="cs"/>
          <w:rtl/>
        </w:rPr>
        <w:t xml:space="preserve"> או דעת ההמון שחושבים שדברי העולם הולכים לפי חוקות טבעם שהטביע הבורא בתחתונים, והשתדלותם מועילה להם ועצלותם היא המזיקה, כענין כוחי ועוצם ידי עשה לי את החיל</w:t>
      </w:r>
      <w:r w:rsidR="006B6426" w:rsidRPr="006B6426">
        <w:rPr>
          <w:rStyle w:val="HebrewChar"/>
          <w:rFonts w:cs="FrankRuehl" w:hint="cs"/>
          <w:rtl/>
        </w:rPr>
        <w:t>...</w:t>
      </w:r>
      <w:r w:rsidRPr="006B6426">
        <w:rPr>
          <w:rStyle w:val="HebrewChar"/>
          <w:rFonts w:cs="FrankRuehl" w:hint="cs"/>
          <w:rtl/>
        </w:rPr>
        <w:t xml:space="preserve"> או החושבים שעזב ה' את ישראל החוטאים חס ושלום, והחליפם באומה אחרת</w:t>
      </w:r>
      <w:r w:rsidR="006B6426" w:rsidRPr="006B6426">
        <w:rPr>
          <w:rStyle w:val="HebrewChar"/>
          <w:rFonts w:cs="FrankRuehl" w:hint="cs"/>
          <w:rtl/>
        </w:rPr>
        <w:t>...</w:t>
      </w:r>
      <w:r w:rsidRPr="006B6426">
        <w:rPr>
          <w:rStyle w:val="HebrewChar"/>
          <w:rFonts w:cs="FrankRuehl" w:hint="cs"/>
          <w:rtl/>
        </w:rPr>
        <w:t xml:space="preserve"> או דעת פושעי ישראל, אותם שהיו מכירים את בוראם ומתכוונים למרוד בו, ואחרים חשבו להתחזק בכשפים וקסמים, ואחרים בידיעת מלאכי השרת ושמותיהם, כמו שנאמר במדרש, שאמרו לירמיה, אנא מקיף לה (לירושלים) מיא, אנא מקיף לה אשא</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אמנם המאמין ביחוד ומבין ענינו צריך שיאמין שהקב"ה אחד יחיד ומיוחד, שאין לו מונע ומעכב כלל ועיקר בשום פנים ובשום צד, אלא </w:t>
      </w:r>
      <w:r w:rsidRPr="006B6426">
        <w:rPr>
          <w:rStyle w:val="HebrewChar"/>
          <w:rFonts w:cs="FrankRuehl" w:hint="cs"/>
          <w:rtl/>
        </w:rPr>
        <w:lastRenderedPageBreak/>
        <w:t>הוא לבדו מושל בכל, לא מבעיא שאין רשות נגדו חס ושלום, אלא הוא עצמו בורא הטוב והרע, שאין אחר תחתיו שיהיה לו שליטה בעולם, דהיינו שאין שום שר ולא שום כח שני, כמו שחשבו עובדי ע"ז.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עוד אלא שהוא לבדו משגיח בכל בריותיו השגחה פרטית, ואין שום דבר נולד בעולמו אלא מרצונו ומידו, ולא במקרה בטבע ובמזל. ומעוצם יחוד שליטתו הוא, שאין לו שום הכרח וכפיה כלל, וכל סדרי המשפט אשר חקק, כולם תלויים ברצונו, ולא שהוא מוכרח בהם כלל</w:t>
      </w:r>
      <w:r w:rsidR="006B6426" w:rsidRPr="006B6426">
        <w:rPr>
          <w:rStyle w:val="HebrewChar"/>
          <w:rFonts w:cs="FrankRuehl" w:hint="cs"/>
          <w:rtl/>
        </w:rPr>
        <w:t>...</w:t>
      </w:r>
      <w:r w:rsidRPr="006B6426">
        <w:rPr>
          <w:rStyle w:val="HebrewChar"/>
          <w:rFonts w:cs="FrankRuehl" w:hint="cs"/>
          <w:rtl/>
        </w:rPr>
        <w:t xml:space="preserve"> על כן לא יוכל שום נברא להתחזק נגדו, אפילו כשישתמש מן החוקים והסדרים שהוא עצמו יתברך חקק, והיינו: אין עוד מלבדו-אפילו כשפים</w:t>
      </w:r>
      <w:r w:rsidR="006B6426" w:rsidRPr="006B6426">
        <w:rPr>
          <w:rStyle w:val="HebrewChar"/>
          <w:rFonts w:cs="FrankRuehl" w:hint="cs"/>
          <w:rtl/>
        </w:rPr>
        <w:t>...</w:t>
      </w:r>
      <w:r w:rsidRPr="006B6426">
        <w:rPr>
          <w:rStyle w:val="HebrewChar"/>
          <w:rFonts w:cs="FrankRuehl" w:hint="cs"/>
          <w:rtl/>
        </w:rPr>
        <w:t xml:space="preserve"> (שם לו)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המצב הרביעי הוא שיתגלה הקב"ה לכל בריותיו מצד הידיעה וההשגה, לא מצד המופתים</w:t>
      </w:r>
      <w:r w:rsidR="006B6426" w:rsidRPr="006B6426">
        <w:rPr>
          <w:rStyle w:val="HebrewChar"/>
          <w:rFonts w:cs="FrankRuehl" w:hint="cs"/>
          <w:rtl/>
        </w:rPr>
        <w:t>...</w:t>
      </w:r>
      <w:r w:rsidRPr="006B6426">
        <w:rPr>
          <w:rStyle w:val="HebrewChar"/>
          <w:rFonts w:cs="FrankRuehl" w:hint="cs"/>
          <w:rtl/>
        </w:rPr>
        <w:t xml:space="preserve"> וזאת היא ידיעה ברורה ואמיתית שלא יפול עליה שום ספק, וכן היתה השגת ישראל על הר סיני, דכתיב: "פנים בפנים דבר ה' עמכם", ואומר: "וגם בך יאמינו לעולם", שלא תהיה האמונה מצד המופתים, שבנפול איזה ספק במופתים עצמם תתבלבל האמונה, אלא ידיעה ברורה מצד הראיה והשגה שאין שם ספק כלל. (דעת תבונות קמז)</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אבל מי שהוא נאמן לה', צריך שיתקע יתד אמונתו חזק בל ימוט, לדעת שכל מעשה ה', יהיה באיזה דרך שיהיה, ישר ונאמן הוא בודאי</w:t>
      </w:r>
      <w:r w:rsidR="006B6426" w:rsidRPr="006B6426">
        <w:rPr>
          <w:rStyle w:val="HebrewChar"/>
          <w:rFonts w:cs="FrankRuehl" w:hint="cs"/>
          <w:rtl/>
        </w:rPr>
        <w:t>...</w:t>
      </w:r>
      <w:r w:rsidRPr="006B6426">
        <w:rPr>
          <w:rStyle w:val="HebrewChar"/>
          <w:rFonts w:cs="FrankRuehl" w:hint="cs"/>
          <w:rtl/>
        </w:rPr>
        <w:t xml:space="preserve"> אלא על משמרתו יעמוד לעבוד את בוראו בכל מדה שהוא מודד לו</w:t>
      </w:r>
      <w:r w:rsidR="006B6426" w:rsidRPr="006B6426">
        <w:rPr>
          <w:rStyle w:val="HebrewChar"/>
          <w:rFonts w:cs="FrankRuehl" w:hint="cs"/>
          <w:rtl/>
        </w:rPr>
        <w:t>...</w:t>
      </w:r>
      <w:r w:rsidRPr="006B6426">
        <w:rPr>
          <w:rStyle w:val="HebrewChar"/>
          <w:rFonts w:cs="FrankRuehl" w:hint="cs"/>
          <w:rtl/>
        </w:rPr>
        <w:t xml:space="preserve"> (שם קעא, וראה גם ערך הנהגה, השגחה, מזל)</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ולמען תספר - אין הטעם במכות רק הנקמה, אלא לחזק האותות שהן עקרי האמונה בלב ישראל</w:t>
      </w:r>
      <w:r w:rsidR="006B6426" w:rsidRPr="006B6426">
        <w:rPr>
          <w:rStyle w:val="HebrewChar"/>
          <w:rFonts w:cs="FrankRuehl" w:hint="cs"/>
          <w:rtl/>
        </w:rPr>
        <w:t>...</w:t>
      </w:r>
      <w:r w:rsidRPr="006B6426">
        <w:rPr>
          <w:rStyle w:val="HebrewChar"/>
          <w:rFonts w:cs="FrankRuehl" w:hint="cs"/>
          <w:rtl/>
        </w:rPr>
        <w:t xml:space="preserve"> וידעתם - בחוש הראות צדק האמונה. (שמות י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תמים תהיה - כי לדעת העתידות הוא כדי שיוכל לראות ולתקן החסרון, אבל הבוטח אינו צריך לכך, כאברהם שמטבעו אינו מוליד, ואמר לו צא מאצטגנינות שלך. (דברים יח יג)</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ואם לא קרוב אחיך אליך - שנסתם הקץ, וזה יסובב הרחקה מהאמונה כאשר עינינו רואות, </w:t>
      </w:r>
      <w:r w:rsidRPr="006B6426">
        <w:rPr>
          <w:rStyle w:val="HebrewChar"/>
          <w:rFonts w:cs="FrankRuehl" w:hint="cs"/>
          <w:rtl/>
        </w:rPr>
        <w:lastRenderedPageBreak/>
        <w:t>ואספתו - לבית המדרש, כי אור תורה יצילהו עד שיתרצה ה' וידרשהו</w:t>
      </w:r>
      <w:r w:rsidR="006B6426" w:rsidRPr="006B6426">
        <w:rPr>
          <w:rStyle w:val="HebrewChar"/>
          <w:rFonts w:cs="FrankRuehl" w:hint="cs"/>
          <w:rtl/>
        </w:rPr>
        <w:t>...</w:t>
      </w:r>
      <w:r w:rsidRPr="006B6426">
        <w:rPr>
          <w:rStyle w:val="HebrewChar"/>
          <w:rFonts w:cs="FrankRuehl" w:hint="cs"/>
          <w:rtl/>
        </w:rPr>
        <w:t xml:space="preserve"> (שם כב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ולכן כל ישראל, אפילו הנשים ועמי הארץ הם מאמינים בה', שהאמונה היא למעלה מן הדעת וההשגה, כי פתי יאמין לכל דבר, וערום יבין וכו', ולגבי הקב"ה, שהוא למעלה מהשכל והדעת, ולית מחשבה תפיסא ביה כלל, הכל כפתיים אצלו יתברך, כדכתיב, "ואני בער ולא אדע בהמות הייתי אתך ואני תמיד עמך" וגו', כלומר שבזה שאני בער ובהמות אני תמיד עמך, ולכן אפילו קל שבקלים ופושעי ישראל מוסרים נפשם על קדושת ה' על הרוב, וסובלים עינויים קשים שלא לכפור בה', ואף אם הם בורים ועמי הארץ ואינם יודעים גדולת ה', וגם במעט שיודעים אין מתבוננים כלל, ואין מוסרים נפשם מחמת דעת והתבוננות בה' כלל, אלא רק כאילו הוא דבר שאי אפשר כלל לכפור בה' אחד בלי שום טעם טענה ומענה כלל, והיינו משום שה' אחד מאיר ומחיה כל הנפש על ידי התלבשותו בבחינת חכמה שבה, שהיא למעלה מן הדעת והשכל המושג. (ליקוטי אמרים פרק יח)</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וכמו שמצינו דבר זה מפורש בתורה גבי מרגלים, שמתחלה אמרו "כי חזק הוא ממנו", אל תקרי ממנו וכו', כי לא האמינו ביכולת ה', ואחר כך אמרו: "הננו ועלינו" וגו', ומאין חזרה ובאה להם האמונה ביכולת ה', הרי לא הראה להם משה רבינו ע"ה שום אות או מופת על זה בינתיים, רק שאמר להם איך שקצף ה' עליהם ונשבע שלא להביאם אל הארץ</w:t>
      </w:r>
      <w:r w:rsidR="006B6426" w:rsidRPr="006B6426">
        <w:rPr>
          <w:rStyle w:val="HebrewChar"/>
          <w:rFonts w:cs="FrankRuehl" w:hint="cs"/>
          <w:szCs w:val="20"/>
          <w:rtl/>
        </w:rPr>
        <w:t>?</w:t>
      </w:r>
      <w:r w:rsidRPr="006B6426">
        <w:rPr>
          <w:rStyle w:val="HebrewChar"/>
          <w:rFonts w:cs="FrankRuehl" w:hint="cs"/>
          <w:rtl/>
        </w:rPr>
        <w:t xml:space="preserve"> אלא ודאי מפני שישראל עצמם הם מאמינים בני מאמינים, רק שהס"א המלובשת בגופם הגביהה עצמה על אור קדושת נפשם האלוקית בגסות רוח בחוצפה בלי טעם ודעת, ולכן מיד שקצף ה' עליהם והרעים בקול רעש ורוגז נכנע ונשבר לבם בקרבם, וממילא נפלה הס"א מממשלתה וגבהותה וגסות רוחה.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ומזה יכול כל אדם ללמוד כשנופלים במחשבתו ספקות על אמונה, כי הם דברי הס"א לבדה המגביהה עצמה על נפשו, אבל ישראל עצמם הם מאמינים וכו', וגם הס"א עצמה אין לה ספקות כלל באמונה, רק שניתן לה רשות לבלבל </w:t>
      </w:r>
      <w:r w:rsidRPr="006B6426">
        <w:rPr>
          <w:rStyle w:val="HebrewChar"/>
          <w:rFonts w:cs="FrankRuehl" w:hint="cs"/>
          <w:rtl/>
        </w:rPr>
        <w:lastRenderedPageBreak/>
        <w:t>האדם בדברי שקר ומרמה להרבות שכרו. (שם פרק כט)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אלא העיקר הוא להרגיל דעתו ומחשבתו תמיד להיות קבוע בלבו ומוחו תמיד, אשר כל מה שרואה בעיניו השמים והארץ ומלואה הכל לבושים חיצוניים של המלך הקב"ה, ועל ידי זה יזכור תמיד פנימיותם וחיותם. וזה נכלל גם כן בלשון "אמונה", שהוא לשון רגילות, שמרגיל האדם את עצמו כמו אומן המאמן את ידיו</w:t>
      </w:r>
      <w:r w:rsidRPr="006B6426">
        <w:rPr>
          <w:rStyle w:val="HebrewChar"/>
          <w:rFonts w:cs="FrankRuehl" w:hint="cs"/>
          <w:rtl/>
        </w:rPr>
        <w:t>...</w:t>
      </w:r>
      <w:r w:rsidR="003F5186" w:rsidRPr="006B6426">
        <w:rPr>
          <w:rStyle w:val="HebrewChar"/>
          <w:rFonts w:cs="FrankRuehl" w:hint="cs"/>
          <w:rtl/>
        </w:rPr>
        <w:t xml:space="preserve"> (שם פרק מב)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וביאור הענין כך הוא: רק אמונה אמיתית ביוצר בראשית, דהיינו שהבריאה יש מאין הנקרא ראשית חכמה, והיא חכמתו שאינה מושגת לשום נברא, הבריאה הזאת היא בכל עת ורגע, (שתמיד) מתהווים כל הברואים יש מעין מחכמתו יתברך המחיה את הכל. וכשיתבונן האדם בעומק הבנתו ויצייר בדעתו הווייתו מאין כל רגע ורגע ממש, האם יעלה על דעתו כי רע לו, או שום יסורים מבני חיי מזוני, הרי האין שהיא חכמתו יתברך הוא מקור החיים והטוב והעונג, והוא העדן שלמעלה מעולם הבא, רק מפני שאינו מושג לכן נדמה לו רע או יסורים, אבל באמת אין רע יורד מלמעלה, והכל טוב, רק שאינו מושג לגדלו ורב טובו. וזהו עיקר האמונה שבשבילה נברא האדם, להאמין דלית אתר פנוי מיניה, ובאור פני מלך חיים, ועל כן עוז וחדוה במקומו</w:t>
      </w:r>
      <w:r w:rsidR="006B6426" w:rsidRPr="006B6426">
        <w:rPr>
          <w:rStyle w:val="HebrewChar"/>
          <w:rFonts w:cs="FrankRuehl" w:hint="cs"/>
          <w:rtl/>
        </w:rPr>
        <w:t>...</w:t>
      </w:r>
      <w:r w:rsidRPr="006B6426">
        <w:rPr>
          <w:rStyle w:val="HebrewChar"/>
          <w:rFonts w:cs="FrankRuehl" w:hint="cs"/>
          <w:rtl/>
        </w:rPr>
        <w:t xml:space="preserve"> (אגרת הקדש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נפש החיים:</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ובאמת הוא ענין גדול וסגולה נפלאה להסיר ולבטל מעליו כל דינין ורצונות אחרים שלא יוכלו לשלוט בו, ולא יעשו שום רושם כלל, כשהאדם קובע בלבו לאמר, הלא ה' הוא האלקים האמיתי, ואין עוד מלבדו שום כח בעולם, וכל העולמות כלל והכל מלא רק אחדותו הפשוט ית"ש, ומבטל בלבו ביטול גמור ואינו משגיח כלל על שום כח ורצון בעולם, ומשעבד טוהר מחשבתו רק לאדון יחיד ברוך הוא, כן יספיק הוא יתברך בידו, שממילא יתבטלו מעליו כל הכוחות והרצונות שבעולם, שלא יוכלו לפעול לו שום דבר כלל</w:t>
      </w:r>
      <w:r w:rsidR="006B6426" w:rsidRPr="006B6426">
        <w:rPr>
          <w:rStyle w:val="HebrewChar"/>
          <w:rFonts w:cs="FrankRuehl" w:hint="cs"/>
          <w:rtl/>
        </w:rPr>
        <w:t>...</w:t>
      </w:r>
      <w:r w:rsidRPr="006B6426">
        <w:rPr>
          <w:rStyle w:val="HebrewChar"/>
          <w:rFonts w:cs="FrankRuehl" w:hint="cs"/>
          <w:rtl/>
        </w:rPr>
        <w:t xml:space="preserve"> (שער ג פרק יב)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הכתב והקבלה: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ואעשך לגוי גדול - </w:t>
      </w:r>
      <w:r w:rsidR="006B6426" w:rsidRPr="006B6426">
        <w:rPr>
          <w:rStyle w:val="HebrewChar"/>
          <w:rFonts w:cs="FrankRuehl" w:hint="cs"/>
          <w:rtl/>
        </w:rPr>
        <w:t>...</w:t>
      </w:r>
      <w:r w:rsidRPr="006B6426">
        <w:rPr>
          <w:rStyle w:val="HebrewChar"/>
          <w:rFonts w:cs="FrankRuehl" w:hint="cs"/>
          <w:rtl/>
        </w:rPr>
        <w:t>ונראה לי בכונתם, כי מציאות אלקות אחדותו השגחתו ויכלתו נודעת לנו אם מצד הידיעה והשכלה המחקרית, אם מצד האמונה, ושתיהן כאחת טובות, כי הידיעה לבדה איננה מספקת בכל עת וזמן, כי הדעת ושכל האדם ישתנה לפי המקרים, ובעתים רעים אין דעתו צלולה עליו ובנקל יוכל לפול ברשת הספק באמתיות אלה, וגם האמונה לבדה איננה מעלה נכבדת, כי מצד שאלות המינים אפשר להתרפות באמונה לבדה, ולזה האמונה היא עזר הידיעה, והידיעה משענת האמונה, וכל אחת צריכה לחברתה, לא ירף מלחקור בדעתו על אמתת אמונתו. אמנם גם מה שנעדר ממנו הידיעה וההשכלה יתלה החסרון בדעתו ויחזיק באמונתו</w:t>
      </w:r>
      <w:r w:rsidR="006B6426" w:rsidRPr="006B6426">
        <w:rPr>
          <w:rStyle w:val="HebrewChar"/>
          <w:rFonts w:cs="FrankRuehl" w:hint="cs"/>
          <w:rtl/>
        </w:rPr>
        <w:t>...</w:t>
      </w:r>
      <w:r w:rsidRPr="006B6426">
        <w:rPr>
          <w:rStyle w:val="HebrewChar"/>
          <w:rFonts w:cs="FrankRuehl" w:hint="cs"/>
          <w:rtl/>
        </w:rPr>
        <w:t xml:space="preserve"> (בראשית יב ב, וראה עוד אברהם-אמונה)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ויאמינו בה' - אמונה שאחריו למ"ד מציין שמאמין אל מה שאומר לו לפי שעה, ואמונה שאחריו ב' מציין שמאמין בהעצם עצמו ובכחו, שהוא האמונה לעולם</w:t>
      </w:r>
      <w:r w:rsidR="006B6426" w:rsidRPr="006B6426">
        <w:rPr>
          <w:rStyle w:val="HebrewChar"/>
          <w:rFonts w:cs="FrankRuehl" w:hint="cs"/>
          <w:rtl/>
        </w:rPr>
        <w:t>...</w:t>
      </w:r>
      <w:r w:rsidRPr="006B6426">
        <w:rPr>
          <w:rStyle w:val="HebrewChar"/>
          <w:rFonts w:cs="FrankRuehl" w:hint="cs"/>
          <w:rtl/>
        </w:rPr>
        <w:t xml:space="preserve"> ועד עתה נמצא בין העם ההמונים שלא הכירו גדולת ה' וחשבו שעקרי הדברים נעשו על ידי משה וחכמתו והאמינו במשה ולא בה', גם נמצא ביניהם מי שהאמין בה' ולא במשה, שחשבו שדברים רבים מוסיף משה מדעתו, ועתה גם העם ההמונים כלם יראו יראת הרוממות והאמינו בה' ושמשה הוא עבדו נאמן ביתו. (שמות יד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אנכי - </w:t>
      </w:r>
      <w:r w:rsidR="006B6426" w:rsidRPr="006B6426">
        <w:rPr>
          <w:rStyle w:val="HebrewChar"/>
          <w:rFonts w:cs="FrankRuehl" w:hint="cs"/>
          <w:rtl/>
        </w:rPr>
        <w:t>...</w:t>
      </w:r>
      <w:r w:rsidRPr="006B6426">
        <w:rPr>
          <w:rStyle w:val="HebrewChar"/>
          <w:rFonts w:cs="FrankRuehl" w:hint="cs"/>
          <w:rtl/>
        </w:rPr>
        <w:t>והרמב"ם באר דבריו, וזה לשונו, שיש שם מצוי ראשון והוא ממציא כל נמצא, וכל הנמצאים משמים וארץ ומה שביניהם לא נמצאו אלא מאמתת המצאו</w:t>
      </w:r>
      <w:r w:rsidR="006B6426" w:rsidRPr="006B6426">
        <w:rPr>
          <w:rStyle w:val="HebrewChar"/>
          <w:rFonts w:cs="FrankRuehl" w:hint="cs"/>
          <w:rtl/>
        </w:rPr>
        <w:t>...</w:t>
      </w:r>
      <w:r w:rsidRPr="006B6426">
        <w:rPr>
          <w:rStyle w:val="HebrewChar"/>
          <w:rFonts w:cs="FrankRuehl" w:hint="cs"/>
          <w:rtl/>
        </w:rPr>
        <w:t xml:space="preserve"> וידיעת דבר זה מצות עשה, שנאמר אנכי ה' אלקיך</w:t>
      </w:r>
      <w:r w:rsidR="006B6426" w:rsidRPr="006B6426">
        <w:rPr>
          <w:rStyle w:val="HebrewChar"/>
          <w:rFonts w:cs="FrankRuehl" w:hint="cs"/>
          <w:rtl/>
        </w:rPr>
        <w:t>...</w:t>
      </w:r>
      <w:r w:rsidRPr="006B6426">
        <w:rPr>
          <w:rStyle w:val="HebrewChar"/>
          <w:rFonts w:cs="FrankRuehl" w:hint="cs"/>
          <w:rtl/>
        </w:rPr>
        <w:t xml:space="preserve"> וזה כולל כל פרטי האמונות הנתלות בזה, לא זה לבד שיש מצוה, רק שהמצוה הזה הוא מחויב המציאות שכולל כל השלמיות, ובזה נכלל כל האמונות הנתלות באלוקות. וכן מה ששאלו איך יצדק מצוה על האמונה שאין לבחירה מבוא בה, הנה הרמב"ם דייק וכתב "לידע" שיש שם מצוי ראשון, ו"ידיעת" דבר זה מצות עשה, ולא אמר להאמין שיש מצוי ראשון והאמנת דבר זה מצות </w:t>
      </w:r>
      <w:r w:rsidRPr="006B6426">
        <w:rPr>
          <w:rStyle w:val="HebrewChar"/>
          <w:rFonts w:cs="FrankRuehl" w:hint="cs"/>
          <w:rtl/>
        </w:rPr>
        <w:lastRenderedPageBreak/>
        <w:t>עשה, הרי באר שמצוה הוא לידע זה ידיעת השכל, והוא כמו שכתב במורה על מה שאמרו אנכי ולא יהיה לך מפי הגבורה שמענו, שהיינו מפי גבורת המופת, רוצה לומר שכל המצות קבלו ממשה דרך אמונה כשידעו שהוא שליח ה', והאמינו בכל מה שצוה אותם בשם ה', אולם שתי המצות האלה שהם מציאות ה' ושאין זולתו, זה ישיג האדם בשכלו, וה' נטע בשכל האדם ידיעות נשתלו בו מלדה ומבטן ואשר תביא הנפש אתה ממקור מחצבתה שיש א-לוה נמצא ושהוא אחד</w:t>
      </w:r>
      <w:r w:rsidR="006B6426" w:rsidRPr="006B6426">
        <w:rPr>
          <w:rStyle w:val="HebrewChar"/>
          <w:rFonts w:cs="FrankRuehl" w:hint="cs"/>
          <w:rtl/>
        </w:rPr>
        <w:t>...</w:t>
      </w:r>
      <w:r w:rsidRPr="006B6426">
        <w:rPr>
          <w:rStyle w:val="HebrewChar"/>
          <w:rFonts w:cs="FrankRuehl" w:hint="cs"/>
          <w:rtl/>
        </w:rPr>
        <w:t xml:space="preserve"> ועל כן באו הצווים האלה מאת ה' יוצר הנפשות והמצוה היא שישתדל לדעת זה בידיעה ברורה</w:t>
      </w:r>
      <w:r w:rsidR="006B6426" w:rsidRPr="006B6426">
        <w:rPr>
          <w:rStyle w:val="HebrewChar"/>
          <w:rFonts w:cs="FrankRuehl" w:hint="cs"/>
          <w:rtl/>
        </w:rPr>
        <w:t>...</w:t>
      </w:r>
      <w:r w:rsidRPr="006B6426">
        <w:rPr>
          <w:rStyle w:val="HebrewChar"/>
          <w:rFonts w:cs="FrankRuehl" w:hint="cs"/>
          <w:rtl/>
        </w:rPr>
        <w:t xml:space="preserve"> (שם כ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ואמרת לבנך - שהעדות ברובן מזכירות ענין יציאת מצרים, שבה נתבררו רוב יסודות האמונה: א' שאינכם תחת הנהגת הטבע כי אם תחת השגחה, על זה אמר "ויוציאנו ה' ממצרים" וגו'. ויתן ה' אותות - ובמכות נתבררו מציאות ה', ההשגחה, אחדותו ויכלתו המוחלטת, כדפירשנו שם</w:t>
      </w:r>
      <w:r w:rsidR="006B6426" w:rsidRPr="006B6426">
        <w:rPr>
          <w:rStyle w:val="HebrewChar"/>
          <w:rFonts w:cs="FrankRuehl" w:hint="cs"/>
          <w:rtl/>
        </w:rPr>
        <w:t>...</w:t>
      </w:r>
      <w:r w:rsidRPr="006B6426">
        <w:rPr>
          <w:rStyle w:val="HebrewChar"/>
          <w:rFonts w:cs="FrankRuehl" w:hint="cs"/>
          <w:rtl/>
        </w:rPr>
        <w:t xml:space="preserve"> (דברים ו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אתה בא שמה - ולא אמר אשר ה' אלקיך נותן לך, שבשכר שהאמינו בה' ירשו שלא בתורת מתנה, וכן המסרב לקחת רבית בעבור האמונה שכרו הרבה מאד. (שם כג כא)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לכו למים - כמו שבמזון יש דברים שאי אפשר לחיות בלעדם, כגון המים, כן בדעות ובמעשים, כגון האמונה במציאות ה', בהשגחה, או רציחה גנבה וכו', ויש דברים שהם רק לעדן, כיין וחלב, וכן ידיעת המושכלות ומצוות שהן למדת חסידות. (ישעיה נה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מעשהו באמונה - לשון אמונה הוא על ההנהגה בחוקים קבועים ונאמנים, וההנהגה ההשגחיית המחדשת תמיד תקרא חסד. (תהלים לג 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וידעת את ה' - נגד האמונה יעשה נסים וישרה שכינתו עד שישיגו ה' בידיעה ברורה. (הושע ב כב)</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וצדיק באמונתו יחיה - ולא תעפיל נפשו לחשב קיצין. (חבקוק ב 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והאמין בה' - לא כתב ויאמין, כי כבר מזמן האמין.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אמונה היא עיקר היהדות, אולם המפרש "אמונה" במשמעותה המקובלת היום, מרוקן אותה מעצם תכנה. "אמונה" במשמעותה המקובלת הרי היא פעולה שכלית, ויש שהיא רק סברה בעלמא, וכל "מאמין" סבור, שאמונתו היא אמת, על יסוד תבונתו והבטחתו של אחר. והנה, היום מזהים דת עם "אמונה", ו"אמונה" היא תמצית הדת. אדם דתי "מאמין" בעיקרים, שאינם ניתנים להשגת השכל, כך גירשו את הדת מן החיים, כך הפכו את הדת לספר עיקרים, למערכת סיסמות אמונה</w:t>
      </w:r>
      <w:r w:rsidR="006B6426" w:rsidRPr="006B6426">
        <w:rPr>
          <w:rStyle w:val="HebrewChar"/>
          <w:rFonts w:cs="FrankRuehl" w:hint="cs"/>
          <w:rtl/>
        </w:rPr>
        <w:t>...</w:t>
      </w:r>
      <w:r w:rsidRPr="006B6426">
        <w:rPr>
          <w:rStyle w:val="HebrewChar"/>
          <w:rFonts w:cs="FrankRuehl" w:hint="cs"/>
          <w:rtl/>
        </w:rPr>
        <w:t xml:space="preserve"> אולם לתת אימון בדברי הזולת איננו בשום מקום "האמין ב", אלא "האמין ל", ואילו "אמונה ב" איננה רק אמונה עיונית, ביטול דעתנו מפני דעתו של אחר, אלא זו משמעות "האמין בה'", לתמוך את יתדותינו בה', לסמוך עליו בעיון ובמעשה, להתחזק בו וללכת אחריו. גם הפעל "אמן" בבנין קל הוראתו היא בעיקר מעשית, "מעשה ידי אמן" (שיר ז' ב'), מכאן א</w:t>
      </w:r>
      <w:r w:rsidRPr="006B6426">
        <w:rPr>
          <w:rStyle w:val="HebrewChar"/>
          <w:rFonts w:cs="FrankRuehl"/>
          <w:rtl/>
        </w:rPr>
        <w:softHyphen/>
      </w:r>
      <w:r w:rsidRPr="006B6426">
        <w:rPr>
          <w:rStyle w:val="HebrewChar"/>
          <w:rFonts w:cs="FrankRuehl" w:hint="cs"/>
          <w:rtl/>
        </w:rPr>
        <w:t>מן בלשון חז"ל, בעל מלאכה, יוצר. א</w:t>
      </w:r>
      <w:r w:rsidRPr="006B6426">
        <w:rPr>
          <w:rStyle w:val="HebrewChar"/>
          <w:rFonts w:cs="FrankRuehl"/>
          <w:rtl/>
        </w:rPr>
        <w:softHyphen/>
      </w:r>
      <w:r w:rsidRPr="006B6426">
        <w:rPr>
          <w:rStyle w:val="HebrewChar"/>
          <w:rFonts w:cs="FrankRuehl" w:hint="cs"/>
          <w:rtl/>
        </w:rPr>
        <w:t>מן הוא מחנך היוצר את לב האדם, מכאן שהוראת "אמן" איננה רק להתחזק, אלא לחזק, לגבש את החומר ההיולי לצור צורה לחומר נטול צורה. נמצאת משמעות "האמין בה'", לתת אמון בה', להיות בידי ה' כחומר ביד היוצר</w:t>
      </w:r>
      <w:r w:rsidR="006B6426" w:rsidRPr="006B6426">
        <w:rPr>
          <w:rStyle w:val="HebrewChar"/>
          <w:rFonts w:cs="FrankRuehl" w:hint="cs"/>
          <w:rtl/>
        </w:rPr>
        <w:t>...</w:t>
      </w:r>
      <w:r w:rsidRPr="006B6426">
        <w:rPr>
          <w:rStyle w:val="HebrewChar"/>
          <w:rFonts w:cs="FrankRuehl" w:hint="cs"/>
          <w:rtl/>
        </w:rPr>
        <w:t xml:space="preserve"> ועיין ישורון שנה א עמוד תס"ה. והאמין בה' - הוא התמסר לגמרי להנהגתו הישירה של ה'. (בראשית טו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ויאמן העם - להאמין הוא לקבע את המוכר לנו כאומן, כנקודת משען עליו אנו נשענים ועל פיו אנו אומנים-מחנכים. כאן הכירו כי ה' יעד את ישראל לתפקידו ושישחררם ממצרים. (שמות 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היש ה' בקרבנו - </w:t>
      </w:r>
      <w:r w:rsidR="006B6426" w:rsidRPr="006B6426">
        <w:rPr>
          <w:rStyle w:val="HebrewChar"/>
          <w:rFonts w:cs="FrankRuehl" w:hint="cs"/>
          <w:rtl/>
        </w:rPr>
        <w:t>...</w:t>
      </w:r>
      <w:r w:rsidRPr="006B6426">
        <w:rPr>
          <w:rStyle w:val="HebrewChar"/>
          <w:rFonts w:cs="FrankRuehl" w:hint="cs"/>
          <w:rtl/>
        </w:rPr>
        <w:t xml:space="preserve">אכן אין לתמוה על מיעוט אמונתם ובטחונם של בני ישראל בשעה זו. ההשקפה הרווחת אז על הטבע, על הא-ל ועל האדם היתה מנוגדת תכלית הניגוד לאמת, שעל ישראל היה ללמוד אותה, ללמדה ולהודיעה. הטבע נחשב למערכת כפיה וכבולה בשרשרת ברזל, מערכת שלנצח לא יחול בה שינוי, גם האלוהויות היו חלק מן הטבע המשועבד, והאדם היה כפות לשעבוד הכפול של עול הטבע והאלים. וכנגד תפיסה זו היה על בני ישראל לאמץ לעצמם את דעת האמת, ואמת זו אמרה, </w:t>
      </w:r>
      <w:r w:rsidRPr="006B6426">
        <w:rPr>
          <w:rStyle w:val="HebrewChar"/>
          <w:rFonts w:cs="FrankRuehl" w:hint="cs"/>
          <w:rtl/>
        </w:rPr>
        <w:lastRenderedPageBreak/>
        <w:t>הטבע נברא בחירות גמורה על ידי א-ל אחד וכל יכול, ועדיין הוא מושל במעשי ידיו ממשלה ללא מצרים</w:t>
      </w:r>
      <w:r w:rsidR="006B6426" w:rsidRPr="006B6426">
        <w:rPr>
          <w:rStyle w:val="HebrewChar"/>
          <w:rFonts w:cs="FrankRuehl" w:hint="cs"/>
          <w:rtl/>
        </w:rPr>
        <w:t>...</w:t>
      </w:r>
      <w:r w:rsidRPr="006B6426">
        <w:rPr>
          <w:rStyle w:val="HebrewChar"/>
          <w:rFonts w:cs="FrankRuehl" w:hint="cs"/>
          <w:rtl/>
        </w:rPr>
        <w:t xml:space="preserve"> ואדם זה אמור להתעלות על פי רבון העולם בעל החירות, מעל לכחות איתני הטבע העיוורים העומדים מתחתיו</w:t>
      </w:r>
      <w:r w:rsidR="006B6426" w:rsidRPr="006B6426">
        <w:rPr>
          <w:rStyle w:val="HebrewChar"/>
          <w:rFonts w:cs="FrankRuehl" w:hint="cs"/>
          <w:rtl/>
        </w:rPr>
        <w:t>...</w:t>
      </w:r>
      <w:r w:rsidRPr="006B6426">
        <w:rPr>
          <w:rStyle w:val="HebrewChar"/>
          <w:rFonts w:cs="FrankRuehl" w:hint="cs"/>
          <w:rtl/>
        </w:rPr>
        <w:t xml:space="preserve"> (שמות יז 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המבלי אין קברים - ספקותיהם בשליחות משה צדקו ברגע זה. ספק זה חשוב לנו לדעתו, להודיענו שהעם הזה היה עם פקח ועירני ולא מהזיותיו הלך אחרי משה. אם קבלו על עצמם לבסוף להלחם לנצח נגד כל העמים עבור תורת משה, סימן הוא ששוכנעו בצדקת ואמיתת התורה ושליחותו של משה, כפי שנאמר ב"כוזרי". (שם יד 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אתם ראיתם - לא האמונה היא יסוד הכרת ה' והכרת עצמכם, שכן יש באמונה מקום לספק, אלא היסוד הוא ידיעה איתנה ששאבתם אותה בעצמכם באמצעות החושים שלכם. באותו לשון עצמו אומר להלן כ' י"ט: "אתם ראיתם כי מן השמים דברתי עמכם", וכוונתו לעובדת התגלות ה' במתן תורה. על שני עמודי אמת אלה עומדת היהדות, יציאת מצרים ומתן תורה, שניהם עומדים על יסוד ההתנסות העצמית ותפיסת החושים, ויסוד זה מוציא מכלל אפשרות כל אשליה</w:t>
      </w:r>
      <w:r w:rsidR="006B6426" w:rsidRPr="006B6426">
        <w:rPr>
          <w:rStyle w:val="HebrewChar"/>
          <w:rFonts w:cs="FrankRuehl" w:hint="cs"/>
          <w:rtl/>
        </w:rPr>
        <w:t>...</w:t>
      </w:r>
      <w:r w:rsidRPr="006B6426">
        <w:rPr>
          <w:rStyle w:val="HebrewChar"/>
          <w:rFonts w:cs="FrankRuehl" w:hint="cs"/>
          <w:rtl/>
        </w:rPr>
        <w:t xml:space="preserve"> (שם יט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אנכי ה' - המאמר הזה הוא מצוה, לא הודעה כי אני ה', אלא ה' צריך להיות אלקיך. והוא היסוד לקבלת עול מלכות שמים. אין זו אמונה במציאות ה' כדברי הפילוסופים, כי אם הכרת ה' כאלקי, המכוון את גורלי ואת כל מעשי, וכל נשימה וכל רגע מהווייתי הם ממנו ולמענו. אשר הוצאתיך מארץ מצרים - במצרים שבר את כח האדם והטבע, והוציאנו מכבלי מצרים - כח המדינה המפותח ושפע הטבע, כדי להודיענו בזה כי רק הוא בלבד מנהיג גורלנו. לא יהיה לך - אם ה' נמצא, אזי כל דבר אחר אינו אלוקות כי אם נברא ומשרת התלוי בכל ישותו בה', אם כן כל שתוף אסור</w:t>
      </w:r>
      <w:r w:rsidR="006B6426" w:rsidRPr="006B6426">
        <w:rPr>
          <w:rStyle w:val="HebrewChar"/>
          <w:rFonts w:cs="FrankRuehl" w:hint="cs"/>
          <w:rtl/>
        </w:rPr>
        <w:t>...</w:t>
      </w:r>
      <w:r w:rsidRPr="006B6426">
        <w:rPr>
          <w:rStyle w:val="HebrewChar"/>
          <w:rFonts w:cs="FrankRuehl" w:hint="cs"/>
          <w:rtl/>
        </w:rPr>
        <w:t xml:space="preserve"> (שם כ ב וג)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ונשמרתם מאד לנפשותיכם - אולי כדלעיל: שמרו את עצמכם בשביל נפשותיכם, אל תתנו שיניאו אתכם מהשפעת נפשכם. הנפש היא בית הדין המיוחד שלנו לשמר על טהרת האלוקות בקרבנו, כי אין עוד כמוה לממשות </w:t>
      </w:r>
      <w:r w:rsidRPr="006B6426">
        <w:rPr>
          <w:rStyle w:val="HebrewChar"/>
          <w:rFonts w:cs="FrankRuehl" w:hint="cs"/>
          <w:rtl/>
        </w:rPr>
        <w:lastRenderedPageBreak/>
        <w:t>אינדיבידואלית וקיום אישי, עם היותה בלתי נראית. לכן יכולה הנפש לתת לנו את הודאות על מציאות ה' מאין כמוה. כפי שאנו בטוחים ומודעים על מציאותנו אנו, כן אנו בטוחים במציאות ה'. מכאן הפסוקים: "צמאה נפשי לאלקים" וגו' (תהלים פ"ד ג'), וכן בברכות י' א': מה הקב"ה מלא כל העולם, אף הנשמה מלאה כל הגוף וכו'. לכן על האדם לשמר עצמו למען יושפע מהכרת הנפש המכירה בבלתי מוחש ונתפש על ידינו הויה יותר ממשית מאשר בכל הדברים הנתפסים ומושגים על ידי החושים. (דברים ד 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אם לא תשמעו - כל סטיה מובילה לע"ז, יהדות אינה רק אמונה במציאות ה', כי אם אמונה בשליטתו הכוללת. אמונתנו היא קבלת עול מלכות שמים, העמדת כל ישותנו ומעשינו תחת מרותו</w:t>
      </w:r>
      <w:r w:rsidR="006B6426" w:rsidRPr="006B6426">
        <w:rPr>
          <w:rStyle w:val="HebrewChar"/>
          <w:rFonts w:cs="FrankRuehl" w:hint="cs"/>
          <w:rtl/>
        </w:rPr>
        <w:t>...</w:t>
      </w:r>
      <w:r w:rsidRPr="006B6426">
        <w:rPr>
          <w:rStyle w:val="HebrewChar"/>
          <w:rFonts w:cs="FrankRuehl" w:hint="cs"/>
          <w:rtl/>
        </w:rPr>
        <w:t xml:space="preserve"> (דברים יא כז)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פסו אמונים - אפסה גם אמונה, אמת שעליה אפשר להשען. (תהלים יב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אמונתך עד שחקים - לאדם בעל הבחירה הנהגת ה' היא המחנכת ואומנת. האפשרות לעשיית הרע כלולה בתכנית חנוך זו, כפי שהאור המגיע אלינו מסונן על ידי מעטפת האויר, כן מגיע אלינו החסד האלוקי כאמונה. (שם לו ו)</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אמונה עשויה לשלוט על הרוח ועל הרגש, אבל החיים אינם נשלמים אלא על ידי מעשה, מי שהאמונה מקננת בלבו, ואילו בחיי יום יום איננו נרתע מפני השקר והכזב, עדיין שרוי הוא באפלה, רק חיי מצוה עשויים לעקור את הקוצים והברקנים, שהם פרי החטא. רק מעשים הנעשים על פי רצון ה' מסוגלים לגאול את האדם מקללת החטא</w:t>
      </w:r>
      <w:r w:rsidR="006B6426" w:rsidRPr="006B6426">
        <w:rPr>
          <w:rStyle w:val="HebrewChar"/>
          <w:rFonts w:cs="FrankRuehl" w:hint="cs"/>
          <w:rtl/>
        </w:rPr>
        <w:t>...</w:t>
      </w:r>
      <w:r w:rsidRPr="006B6426">
        <w:rPr>
          <w:rStyle w:val="HebrewChar"/>
          <w:rFonts w:cs="FrankRuehl" w:hint="cs"/>
          <w:rtl/>
        </w:rPr>
        <w:t xml:space="preserve"> (במעגלי שנה ג רמח)</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ויאמינו בה' - שעד כה היה מקום לחשוב אולי כח משה בכשוף או בידיעת שמות הקודש גדול כל כך לעשות כל המכות וגם קריעת ים סוף, אבל עתה שראו הגמול לכל אחד כפי מעשיו בהשגחה, האמינו כי יד ה' היא, ומשה עבדו. (שמות יד 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וידעת עם לבבך - הידיעה של היום שמונחת במח, תהיה מושרשת בלבבך, שלא תהיה נצרך עוד לחקירה בשכל. (דברים ח 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 xml:space="preserve">פן תשכח את ה' - לעיל מיירי בשעת כבוש הארץ, שהזהירם שלא יסיחו דעתם מן ה', וכאן מיירי לאחר שנתיישבו בארץ. והזהירם שלא ישכחו בדרך כלל שה' מנהיגם ומפרנסם, ומכל שכן שאנו מוזהרים על כך בעת הגלות, וכאן שהזהיר על השכחה של השגחת ה', מזהיר ביותר בעת ישיבת הארץ במנוחה והשקט. מצותיו ומשפטיו - </w:t>
      </w:r>
      <w:r w:rsidR="006B6426" w:rsidRPr="006B6426">
        <w:rPr>
          <w:rStyle w:val="HebrewChar"/>
          <w:rFonts w:cs="FrankRuehl" w:hint="cs"/>
          <w:rtl/>
        </w:rPr>
        <w:t>...</w:t>
      </w:r>
      <w:r w:rsidRPr="006B6426">
        <w:rPr>
          <w:rStyle w:val="HebrewChar"/>
          <w:rFonts w:cs="FrankRuehl" w:hint="cs"/>
          <w:rtl/>
        </w:rPr>
        <w:t>וענין זה המקרא, כי המאמין בהשגחה פרטית מכריח את עצמו לעשות ככל המצוה, כי בזה תלויה ההשגחה העליונה</w:t>
      </w:r>
      <w:r w:rsidR="006B6426" w:rsidRPr="006B6426">
        <w:rPr>
          <w:rStyle w:val="HebrewChar"/>
          <w:rFonts w:cs="FrankRuehl" w:hint="cs"/>
          <w:rtl/>
        </w:rPr>
        <w:t>...</w:t>
      </w:r>
      <w:r w:rsidRPr="006B6426">
        <w:rPr>
          <w:rStyle w:val="HebrewChar"/>
          <w:rFonts w:cs="FrankRuehl" w:hint="cs"/>
          <w:rtl/>
        </w:rPr>
        <w:t xml:space="preserve"> (שם שם יא)</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דע דהדת הישראל נחלק לשני דברים, בדעות ובמעשים, הנה בדיעות הלא תעשה הוא קל במושכל, כמו האמנה בע"ז ובשיתוף שזה הבל ושוא נתעה לכל במושכל ראשון, רק העשה הוא חמור, וצריך להאמין בהשגחה פרטית, וזה מרומז באנכי ה' אלקיך אשר וגו'. והנה מדוע דרך רשעים צלחה כבר שאל משה הודיעני נא את דרכיך וגו', ולכן פתח הכתוב באנכי, ואחרי זה לא יהיה לך אלהים אחרים, דזה חמור יותר, אולם במצות הנה הקום ועשה קל יותר, דנוח לאדם לעסוק בתפילין וציצית, לא כן הסור מרע כבר מאד, כמו הזהירות מאכילות אסורות ובפרט במקום שאין ישראל, וכן הביטול ממלאכה בשבת ויום טוב בזמן חריש וקציר</w:t>
      </w:r>
      <w:r w:rsidR="006B6426" w:rsidRPr="006B6426">
        <w:rPr>
          <w:rStyle w:val="HebrewChar"/>
          <w:rFonts w:cs="FrankRuehl" w:hint="cs"/>
          <w:rtl/>
        </w:rPr>
        <w:t>...</w:t>
      </w:r>
      <w:r w:rsidRPr="006B6426">
        <w:rPr>
          <w:rStyle w:val="HebrewChar"/>
          <w:rFonts w:cs="FrankRuehl" w:hint="cs"/>
          <w:rtl/>
        </w:rPr>
        <w:t xml:space="preserve"> (שמות כ ב)</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דע כי עיקר הגלות אינו אלא בשביל חסרון אמונה, כמ"ש (שה"ש ד') תבואי תשורי מראש אמנה,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ואמונה היא בחינת תפלה, </w:t>
      </w:r>
      <w:r>
        <w:rPr>
          <w:rStyle w:val="HebrewChar"/>
          <w:rtl/>
        </w:rPr>
        <w:t> </w:t>
      </w:r>
      <w:r w:rsidR="006B6426" w:rsidRPr="006B6426">
        <w:rPr>
          <w:rStyle w:val="HebrewChar"/>
          <w:rFonts w:cs="FrankRuehl" w:hint="cs"/>
          <w:rtl/>
        </w:rPr>
        <w:t xml:space="preserve"> </w:t>
      </w:r>
      <w:r w:rsidRPr="006B6426">
        <w:rPr>
          <w:rStyle w:val="HebrewChar"/>
          <w:rFonts w:cs="FrankRuehl" w:hint="cs"/>
          <w:rtl/>
        </w:rPr>
        <w:t>כמ"ש (שמות י"ז) ויהי ידיו אמונה, ותרגומו פרישן בצלו, וזה בחינת נסים למעלה מהטבע, כי התפלה למעלה מטבע, כי הטבע מחייב כן, והתפלה משנה הטבע, וזה דבר נס, ולזה צריך אמונה שיאמין שיש מחדש, ובידו לחדש דבר כרצונו. ועיקר אמונה בחינת תפלה, בחינת נסים אינו אלא בארץ ישראל, כמ"ש (תהלים ל"ז) שכן ארץ ורעה אמונה. ושם עיקר עליות התפלות</w:t>
      </w:r>
      <w:r w:rsidR="006B6426" w:rsidRPr="006B6426">
        <w:rPr>
          <w:rStyle w:val="HebrewChar"/>
          <w:rFonts w:cs="FrankRuehl" w:hint="cs"/>
          <w:rtl/>
        </w:rPr>
        <w:t>...</w:t>
      </w:r>
      <w:r w:rsidRPr="006B6426">
        <w:rPr>
          <w:rStyle w:val="HebrewChar"/>
          <w:rFonts w:cs="FrankRuehl" w:hint="cs"/>
          <w:rtl/>
        </w:rPr>
        <w:t xml:space="preserve"> וכשפוגמין באמונה בתפלה, בארץ ישראל, הוא יורד לגלות. וזה שאחז"ל (סנהדרין </w:t>
      </w:r>
      <w:r w:rsidRPr="006B6426">
        <w:rPr>
          <w:rStyle w:val="HebrewChar"/>
          <w:rFonts w:cs="FrankRuehl" w:hint="cs"/>
          <w:rtl/>
        </w:rPr>
        <w:lastRenderedPageBreak/>
        <w:t>צ"ז) אין משיח בן דוד בא אלא עד שתכלה פרוטה מן הכיס, היינו שיכלו האפיקורסים שאין להם אמונה בניסים, ומכסים כל הניסים בדרך הטבע. כי עיקר הנסים בארץ ישראל</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אי אפשר לבא לאמונה אלא על ידי אמת, כמובא בזוהר (בלק דף קצ"ח ב') והיה צדק אזור מתניו ואמונה וגו' (ישעיה י"א), היינו צדק היינו אמונה, ואמרו שם אמונה אתקריאת כד אתחבר בה אמת. ואי אפשר לבא לאמת אלא על ידי התקרבות לצדיקים וילך בדרך עצתם</w:t>
      </w:r>
      <w:r w:rsidR="006B6426" w:rsidRPr="006B6426">
        <w:rPr>
          <w:rStyle w:val="HebrewChar"/>
          <w:rFonts w:cs="FrankRuehl" w:hint="cs"/>
          <w:rtl/>
        </w:rPr>
        <w:t>...</w:t>
      </w:r>
      <w:r w:rsidRPr="006B6426">
        <w:rPr>
          <w:rStyle w:val="HebrewChar"/>
          <w:rFonts w:cs="FrankRuehl" w:hint="cs"/>
          <w:rtl/>
        </w:rPr>
        <w:t xml:space="preserve"> (ז א-ג)</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המצות שאדם עושה אותם בלא ממון היינו שאין רוצה להפסיד ממון בשביל המצוה, זה הבחינה נקרא צדק, וזה צוית צדק עדותיך. אבל כשחביב כל כך המצוה עד שאין מרגיש בהפסד ממון, זאת הבחינה נקרא אמונה, כי עיקר אמונה הוא בממון, כשמשבר תאוות ממון כנ"ל, ששם פנים דקדושה, וזה אמונה מאד, זה ממון, כמ"ש (דברים ו') ובכל מאדך. (כג 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שלמות כל הדברים היא האמונה, ובלתי האמונה כל הדברים חסרים, כמ"ש רז"ל (ב"ב ט') לענין צדקה, הנותן פרוטה לעני מתברך בשש, והמפייסו בי"א, ובין בנותן צדקה ובין במפייס העני הנ"ל חסר א' כי ראוי להיות שבע וי"ב נגד כוכבי לכת וכנגד י"ב מזלות, כי צדקה היא בחינות גלגלים, כמ"ש רז"ל (שבת קנ"א ב') כי בגלל הדבר הזה יברכך, גלגל הוא שחוזר בעולם</w:t>
      </w:r>
      <w:r w:rsidR="006B6426" w:rsidRPr="006B6426">
        <w:rPr>
          <w:rStyle w:val="HebrewChar"/>
          <w:rFonts w:cs="FrankRuehl" w:hint="cs"/>
          <w:rtl/>
        </w:rPr>
        <w:t>...</w:t>
      </w:r>
      <w:r w:rsidRPr="006B6426">
        <w:rPr>
          <w:rStyle w:val="HebrewChar"/>
          <w:rFonts w:cs="FrankRuehl" w:hint="cs"/>
          <w:rtl/>
        </w:rPr>
        <w:t xml:space="preserve"> אך בזה הורונו רז"ל שהצדקה חסירה ואין לה שלימות, ועדיין חסר אחת, הן בנותן והן במפיס, היינו שחסר האמונה שבלעדה הצדקה חסירה עדיין, ועל ידי האמונה נשלם ומאירה בחינת הצדקה. וז"ש והאמין בה' ויחשבה לו צדקה (בראשית ט"ו) כי בלתי האמונה היא חסרה</w:t>
      </w:r>
      <w:r w:rsidR="006B6426" w:rsidRPr="006B6426">
        <w:rPr>
          <w:rStyle w:val="HebrewChar"/>
          <w:rFonts w:cs="FrankRuehl" w:hint="cs"/>
          <w:rtl/>
        </w:rPr>
        <w:t>...</w:t>
      </w:r>
      <w:r w:rsidRPr="006B6426">
        <w:rPr>
          <w:rStyle w:val="HebrewChar"/>
          <w:rFonts w:cs="FrankRuehl" w:hint="cs"/>
          <w:rtl/>
        </w:rPr>
        <w:t xml:space="preserve"> (לא, וראה שם עוד)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ועיקר שלימות וקישוטי אמונה היינו לקרב דווקא המרוחקים בחינת (צפניה ג') לקרא כולם בשם ה', אפילו עכו"ם יקרבו לאמונות ישראל, ולעבדו שכם אחד.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ולהשלים את האמונה, היינו לקרב את הרחוקים כנ"ל צריך מתחילה להעלות ניצוצי אותיות הדיבור, וכשנתבררו אותיות הדיבור אזי הופך את עצמו הדיבור, ומלקט הניצוצות הקדושה מבין הקליפות, ונשארים הקליפות בלא חיות, ואז העכו"ם שיניקתם מהקליפות כשרואים שאין </w:t>
      </w:r>
      <w:r w:rsidRPr="006B6426">
        <w:rPr>
          <w:rStyle w:val="HebrewChar"/>
          <w:rFonts w:cs="FrankRuehl" w:hint="cs"/>
          <w:rtl/>
        </w:rPr>
        <w:lastRenderedPageBreak/>
        <w:t>להם חיות, אזי משליכים את אמונתם בחינת (ישעיה ב') ביום ההוא ישליך האדם את אלילי כספו ואת אלילי זהבו, ומדביקים את עצמם לאמונת ישראל</w:t>
      </w:r>
      <w:r w:rsidR="006B6426" w:rsidRPr="006B6426">
        <w:rPr>
          <w:rStyle w:val="HebrewChar"/>
          <w:rFonts w:cs="FrankRuehl" w:hint="cs"/>
          <w:rtl/>
        </w:rPr>
        <w:t>...</w:t>
      </w:r>
      <w:r w:rsidRPr="006B6426">
        <w:rPr>
          <w:rStyle w:val="HebrewChar"/>
          <w:rFonts w:cs="FrankRuehl" w:hint="cs"/>
          <w:rtl/>
        </w:rPr>
        <w:t xml:space="preserve"> (סב ג וד)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וכשהאמונה כל כך בשלימות, אזי אכילתו היא יקרה מאד, כי נתייחד קוב"ה ושכינתיה, בבחינת ויאמר בועז לרות וגו', אזי האמונה היא ממלצת על הרחוקים לפני השי"ת שיקרב אותם בצל כנפיו, וזה היא מליצתה, כי עיקר טעותם של הרחוקים מאמונת השי"ת מחמת שעיקר ידיעת אלקותו אינו אלא מגלוי על הסתום, ומחמת שרואים מגלוי, שהנהגת העולם הוא על ידי מערכת המזלות, נפלו בטעיות, כל אחד לפי טעותו</w:t>
      </w:r>
      <w:r w:rsidR="006B6426" w:rsidRPr="006B6426">
        <w:rPr>
          <w:rStyle w:val="HebrewChar"/>
          <w:rFonts w:cs="FrankRuehl" w:hint="cs"/>
          <w:rtl/>
        </w:rPr>
        <w:t>...</w:t>
      </w:r>
      <w:r w:rsidRPr="006B6426">
        <w:rPr>
          <w:rStyle w:val="HebrewChar"/>
          <w:rFonts w:cs="FrankRuehl" w:hint="cs"/>
          <w:rtl/>
        </w:rPr>
        <w:t xml:space="preserve"> היינו שמאמינים בהשי"ת, אבל מאמינים גם כן באמצעי ואומרים שצריך לסיבות</w:t>
      </w:r>
      <w:r w:rsidR="006B6426" w:rsidRPr="006B6426">
        <w:rPr>
          <w:rStyle w:val="HebrewChar"/>
          <w:rFonts w:cs="FrankRuehl" w:hint="cs"/>
          <w:rtl/>
        </w:rPr>
        <w:t>...</w:t>
      </w:r>
      <w:r w:rsidRPr="006B6426">
        <w:rPr>
          <w:rStyle w:val="HebrewChar"/>
          <w:rFonts w:cs="FrankRuehl" w:hint="cs"/>
          <w:rtl/>
        </w:rPr>
        <w:t xml:space="preserve"> (שם שם 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ידיו אמונה עד בא השמש (שמות י"ז). כי יש כמה מיני אמונה, יש אמונה שהיא רק בלב, והעיקר שצריך להיות לאדם אמונה כל כך, עד שיתפשט בכל האיברים, כמ"ש בכתבי האר"י שצריך להגביה ידיו בשעת נטילה נגד הראש, כדי לקבל הקדושה, נמצא שצריך לזה אמונה בהידים, להאמין שמחמת שמגביה ידיו כנגד הראש מקבל הקדושה, כי בלא אמונה אינו כלום, כמ"ש (תהלים קי"ט) כל מצותיך אמונה. וכשיש לו אמונה כזו בא האמונה אל השכל, וכל מה שמחזיק את עצמו באמונה, בא אל שכל יותר, כי הדבר שהיה צריך מתחילה להאמין עכשיו כשבא אל אמונה יותר גדולה מבין הדבר הראשון בשכל, וזה שכתוב במשה, ויהי ידיו אמונה, שהיה לו אמונה כל כך גדולה, עד שנתפשט בכל האברים, שאפילו בידיו היה האמונה כל כך גדולה, עד בא השמש, היינו להשכל של הדבר, ושמש הוא בחינת חכמה כמבואר אצלינו. (צא)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עצבות היא מדה רעה מאד, ומה שהאדם אינו נוסע להצדיק הוא מחמת עצבות וכבידות, וכן מה שאינו מתפלל כראוי, הוא מחמת עצבות ועצלות, היינו מחמת חסרון אמונה, כי בודאי אם היה לו אמונה שלימה והיה מאמין שהשי"ת עומד עליו ושומע כל דיבור ודיבור שיוצא מפיו ומאזין לקול תפילתו, בודאי לא היה לו שום עצבות ועצלות וכבידות בתפילתו, ובודאי היה </w:t>
      </w:r>
      <w:r w:rsidRPr="006B6426">
        <w:rPr>
          <w:rStyle w:val="HebrewChar"/>
          <w:rFonts w:cs="FrankRuehl" w:hint="cs"/>
          <w:rtl/>
        </w:rPr>
        <w:lastRenderedPageBreak/>
        <w:t>מתפלל כראוי</w:t>
      </w:r>
      <w:r w:rsidR="006B6426" w:rsidRPr="006B6426">
        <w:rPr>
          <w:rStyle w:val="HebrewChar"/>
          <w:rFonts w:cs="FrankRuehl" w:hint="cs"/>
          <w:rtl/>
        </w:rPr>
        <w:t>...</w:t>
      </w:r>
      <w:r w:rsidRPr="006B6426">
        <w:rPr>
          <w:rStyle w:val="HebrewChar"/>
          <w:rFonts w:cs="FrankRuehl" w:hint="cs"/>
          <w:rtl/>
        </w:rPr>
        <w:t xml:space="preserve"> (קנה)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כי עיקר האמונה תלויה בכח המדמה, </w:t>
      </w:r>
      <w:r w:rsidR="003F5186">
        <w:rPr>
          <w:rStyle w:val="HebrewChar"/>
          <w:rtl/>
        </w:rPr>
        <w:t> </w:t>
      </w:r>
      <w:r w:rsidRPr="006B6426">
        <w:rPr>
          <w:rStyle w:val="HebrewChar"/>
          <w:rFonts w:cs="FrankRuehl" w:hint="cs"/>
          <w:bCs/>
          <w:rtl/>
        </w:rPr>
        <w:t xml:space="preserve"> </w:t>
      </w:r>
      <w:r w:rsidR="003F5186" w:rsidRPr="006B6426">
        <w:rPr>
          <w:rStyle w:val="HebrewChar"/>
          <w:rFonts w:cs="FrankRuehl" w:hint="cs"/>
          <w:bCs/>
          <w:rtl/>
        </w:rPr>
        <w:t xml:space="preserve">כי במה שהשכל מבין אין שייך אמונה, ועיקר אמונה היא רק במקום שהשכל נפסק ואינו מבין הדבר בשכלו, שם צריכין אמונה, </w:t>
      </w:r>
      <w:r w:rsidR="003F5186">
        <w:rPr>
          <w:rStyle w:val="HebrewChar"/>
          <w:rtl/>
        </w:rPr>
        <w:t> </w:t>
      </w:r>
      <w:r w:rsidR="003F5186" w:rsidRPr="006B6426">
        <w:rPr>
          <w:rStyle w:val="HebrewChar"/>
          <w:rFonts w:cs="FrankRuehl" w:hint="cs"/>
          <w:rtl/>
        </w:rPr>
        <w:t>, וכשאינו מבין הדבר בשכלו, אזי נשאר רק בבחינת כח המדמה ושם צריכין אמונה, נמצא שעיקר האמונה היא בבחינת המדמה. ועל כן על ידי התפשטות הנבואה שעל ידי זה נתברר ונתתקן המדמה, על ידי זה נתתקן האמונה האמתיות דקדושה כנ"ל</w:t>
      </w:r>
      <w:r w:rsidRPr="006B6426">
        <w:rPr>
          <w:rStyle w:val="HebrewChar"/>
          <w:rFonts w:cs="FrankRuehl" w:hint="cs"/>
          <w:rtl/>
        </w:rPr>
        <w:t>...</w:t>
      </w:r>
      <w:r w:rsidR="003F5186" w:rsidRPr="006B6426">
        <w:rPr>
          <w:rStyle w:val="HebrewChar"/>
          <w:rFonts w:cs="FrankRuehl" w:hint="cs"/>
          <w:rtl/>
        </w:rPr>
        <w:t xml:space="preserve"> (תנינא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כי עיקר חידוש העולם, דהיינו לידע שהעולם מחודש והשי"ת ברא את העולם ברצונו הוא תלוי באמונה, כי על ידי שכל אי אפשר להבין חידוש העולם ועל כן האפיקורסים כופרים בזה, מחמת שאי אפשר להבין זאת בשכל, כי עיקר חידוש העולם הוא רק על ידי אמונה, כי אנו מאמינים בה' שהוא ית' ברא את העולם מחדש, כי באמת חידוש העולם היה על ידי בחינת אמונה, כ"ש (תהלים ל"ג) וכל מעשהו באמונה. ועל כן היה העולם תלוי עד קבלת התורה, כי אז זכו לאמונה שלימה על ידי רוח נבואה כנ"ל</w:t>
      </w:r>
      <w:r w:rsidRPr="006B6426">
        <w:rPr>
          <w:rStyle w:val="HebrewChar"/>
          <w:rFonts w:cs="FrankRuehl" w:hint="cs"/>
          <w:rtl/>
        </w:rPr>
        <w:t>...</w:t>
      </w:r>
      <w:r w:rsidR="003F5186" w:rsidRPr="006B6426">
        <w:rPr>
          <w:rStyle w:val="HebrewChar"/>
          <w:rFonts w:cs="FrankRuehl" w:hint="cs"/>
          <w:rtl/>
        </w:rPr>
        <w:t xml:space="preserve"> (שם שם ח)</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האמונה תולה בפה של אדם, בבחינת (תהלים פ"ט) אודיע אמונתך בפי, היינו על ידי שמדברין האמונה בפה, זהו בעצמו אמונה, וגם על ידי זה באים לאמונה, ומחמת זה צריך ליזהר מאד מדיבורים של כפירה ואפיקורסות, אף על פי שאינו אומרם מלבו, היינו שהוא בעצמו מאמין ואינו כופר חס ושלום, רק שהוא חוזר ואומר דברי אפיקורסות ששמע בשם אחרים, שהם אפיקורסים, והוא מתלוצץ מהם, אף על פי כן גם מזה צריך ליזהר מאד, כי הדיבור הזה של כפירה מזיק לאמונה</w:t>
      </w:r>
      <w:r w:rsidR="006B6426" w:rsidRPr="006B6426">
        <w:rPr>
          <w:rStyle w:val="HebrewChar"/>
          <w:rFonts w:cs="FrankRuehl" w:hint="cs"/>
          <w:rtl/>
        </w:rPr>
        <w:t>...</w:t>
      </w:r>
      <w:r w:rsidRPr="006B6426">
        <w:rPr>
          <w:rStyle w:val="HebrewChar"/>
          <w:rFonts w:cs="FrankRuehl" w:hint="cs"/>
          <w:rtl/>
        </w:rPr>
        <w:t xml:space="preserve"> (שם מד)</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שמעי בת וראי וכו'</w:t>
      </w:r>
      <w:r w:rsidR="006B6426" w:rsidRPr="006B6426">
        <w:rPr>
          <w:rStyle w:val="HebrewChar"/>
          <w:rFonts w:cs="FrankRuehl" w:hint="cs"/>
          <w:rtl/>
        </w:rPr>
        <w:t>...</w:t>
      </w:r>
      <w:r w:rsidRPr="006B6426">
        <w:rPr>
          <w:rStyle w:val="HebrewChar"/>
          <w:rFonts w:cs="FrankRuehl" w:hint="cs"/>
          <w:rtl/>
        </w:rPr>
        <w:t xml:space="preserve"> כי עיקרי האמונה הם שלשה, כמו שביאר החסיד ז"ל, היה הוה ויהיה, שצריכין להאמין כי השי"ת ברא הכל, ושהקב"ה הוה ומנהיג ומהוה ומחיה את הכל</w:t>
      </w:r>
      <w:r w:rsidR="006B6426" w:rsidRPr="006B6426">
        <w:rPr>
          <w:rStyle w:val="HebrewChar"/>
          <w:rFonts w:cs="FrankRuehl" w:hint="cs"/>
          <w:rtl/>
        </w:rPr>
        <w:t>...</w:t>
      </w:r>
      <w:r w:rsidRPr="006B6426">
        <w:rPr>
          <w:rStyle w:val="HebrewChar"/>
          <w:rFonts w:cs="FrankRuehl" w:hint="cs"/>
          <w:rtl/>
        </w:rPr>
        <w:t xml:space="preserve"> וזו היא עיקר הידיעה בעולם הזה, ובחינה זו יכולין לראות בעין, מי שזוכה רואה בחוש כי כל ההנהגה מאתו ית', ובכלל הוציאו האבות ובני </w:t>
      </w:r>
      <w:r w:rsidRPr="006B6426">
        <w:rPr>
          <w:rStyle w:val="HebrewChar"/>
          <w:rFonts w:cs="FrankRuehl" w:hint="cs"/>
          <w:rtl/>
        </w:rPr>
        <w:lastRenderedPageBreak/>
        <w:t>ישראל בחינה זו מכח אל הפועל עד שזכו שהקב"ה עשה להם נסים ונפלאות ושינה את הטבע וזכו לתורה מן השמים, אשר בכח התורה ומצות זוכין לידע כל הנהגה שבעולם, כמו שכתוב, "אתה הראת לדעת"</w:t>
      </w:r>
      <w:r w:rsidR="006B6426" w:rsidRPr="006B6426">
        <w:rPr>
          <w:rStyle w:val="HebrewChar"/>
          <w:rFonts w:cs="FrankRuehl" w:hint="cs"/>
          <w:rtl/>
        </w:rPr>
        <w:t>...</w:t>
      </w:r>
      <w:r w:rsidRPr="006B6426">
        <w:rPr>
          <w:rStyle w:val="HebrewChar"/>
          <w:rFonts w:cs="FrankRuehl" w:hint="cs"/>
          <w:rtl/>
        </w:rPr>
        <w:t xml:space="preserve"> אכן אחר כך כתיב "והטי אזנך", שהוא האמונה השלישית, שלבסוף יהיה ה' אחד ושמו אחד, ושיהפוך לכולן שפה ברורה, והשבת הוא גם כן יסוד אלה ג' אמונות וג' סעודתי דמהימנותא, וכן שלש תפלות נתקנו על אלה הג', אתה קדשת שהוא בריאת שמים וארץ, ישמח משה על התורה שהיא התגלות הנהגת העולם, אתה אחד ושמך אחד כמו שיהיה לעתיד לבא. (בראשית לך לך תרמ"ט)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ויפקח אלקים את עיניה</w:t>
      </w:r>
      <w:r w:rsidR="006B6426" w:rsidRPr="006B6426">
        <w:rPr>
          <w:rStyle w:val="HebrewChar"/>
          <w:rFonts w:cs="FrankRuehl" w:hint="cs"/>
          <w:rtl/>
        </w:rPr>
        <w:t>...</w:t>
      </w:r>
      <w:r w:rsidRPr="006B6426">
        <w:rPr>
          <w:rStyle w:val="HebrewChar"/>
          <w:rFonts w:cs="FrankRuehl" w:hint="cs"/>
          <w:rtl/>
        </w:rPr>
        <w:t xml:space="preserve"> כי הקב"ה ותורתו אמת, פירוש אמת, שבכל עת ובכל מקום ובכל נפש אין עוד מלבדו, והכל רק תורת אמת, וכמו כן אמונה הוא בחינת תורה שבעל פה, שכפי האמונה השלימה שיש לכל אחד שמאמין ויודע שהכל תורה ואין עוד, כך נגלה לו בכל עת ומקום אור התורה</w:t>
      </w:r>
      <w:r w:rsidR="006B6426" w:rsidRPr="006B6426">
        <w:rPr>
          <w:rStyle w:val="HebrewChar"/>
          <w:rFonts w:cs="FrankRuehl" w:hint="cs"/>
          <w:rtl/>
        </w:rPr>
        <w:t>...</w:t>
      </w:r>
      <w:r w:rsidRPr="006B6426">
        <w:rPr>
          <w:rStyle w:val="HebrewChar"/>
          <w:rFonts w:cs="FrankRuehl" w:hint="cs"/>
          <w:rtl/>
        </w:rPr>
        <w:t xml:space="preserve"> (שם וירא תרנ"ה)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אא"ז מו"ר זצלה"ה פירש טמאו השמנים שבהיכל רמז על המחשבות שבמח</w:t>
      </w:r>
      <w:r w:rsidR="006B6426" w:rsidRPr="006B6426">
        <w:rPr>
          <w:rStyle w:val="HebrewChar"/>
          <w:rFonts w:cs="FrankRuehl" w:hint="cs"/>
          <w:rtl/>
        </w:rPr>
        <w:t>...</w:t>
      </w:r>
      <w:r w:rsidRPr="006B6426">
        <w:rPr>
          <w:rStyle w:val="HebrewChar"/>
          <w:rFonts w:cs="FrankRuehl" w:hint="cs"/>
          <w:rtl/>
        </w:rPr>
        <w:t xml:space="preserve"> ועל ידי שהאמונה קבועה בישראל על ידי זה חוקות השי"ת כחומה להם. וביונים נאמר שביקשו להעבירם מעל חוקי רצונך, והיינו שלא יהיה האמונה קבועה רק לעשות על פי רצון האדם</w:t>
      </w:r>
      <w:r w:rsidR="006B6426" w:rsidRPr="006B6426">
        <w:rPr>
          <w:rStyle w:val="HebrewChar"/>
          <w:rFonts w:cs="FrankRuehl" w:hint="cs"/>
          <w:rtl/>
        </w:rPr>
        <w:t>...</w:t>
      </w:r>
      <w:r w:rsidRPr="006B6426">
        <w:rPr>
          <w:rStyle w:val="HebrewChar"/>
          <w:rFonts w:cs="FrankRuehl" w:hint="cs"/>
          <w:rtl/>
        </w:rPr>
        <w:t xml:space="preserve"> ועל ידי שקלקלו האמונה נטמאו המחשבות, וכשגברו העיקר האמונה. ואפשר זה שם חנוכה, שבחינת כה היא אמונה, כלומר כה תעשו ולא בשום שינוי, רק להיות נמשך אחר השי"ת, אף מה שאינו מובן בשכל</w:t>
      </w:r>
      <w:r w:rsidR="006B6426" w:rsidRPr="006B6426">
        <w:rPr>
          <w:rStyle w:val="HebrewChar"/>
          <w:rFonts w:cs="FrankRuehl" w:hint="cs"/>
          <w:rtl/>
        </w:rPr>
        <w:t>...</w:t>
      </w:r>
      <w:r w:rsidRPr="006B6426">
        <w:rPr>
          <w:rStyle w:val="HebrewChar"/>
          <w:rFonts w:cs="FrankRuehl" w:hint="cs"/>
          <w:rtl/>
        </w:rPr>
        <w:t xml:space="preserve"> שעיקר ענין חנוכה אמונת חכמים להאמין שיש בכל דבר נקודה חיות מלמעלה מהטבע, וממילא יש בכח חכמים שדביקים בשורש לתלות מעשה תחתונים בלמעלה מהטבע</w:t>
      </w:r>
      <w:r w:rsidR="006B6426" w:rsidRPr="006B6426">
        <w:rPr>
          <w:rStyle w:val="HebrewChar"/>
          <w:rFonts w:cs="FrankRuehl" w:hint="cs"/>
          <w:rtl/>
        </w:rPr>
        <w:t>...</w:t>
      </w:r>
      <w:r w:rsidRPr="006B6426">
        <w:rPr>
          <w:rStyle w:val="HebrewChar"/>
          <w:rFonts w:cs="FrankRuehl" w:hint="cs"/>
          <w:rtl/>
        </w:rPr>
        <w:t xml:space="preserve"> (שם חנוכה תרל"א נר 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בזמר האר"י ז"ל</w:t>
      </w:r>
      <w:r w:rsidR="006B6426" w:rsidRPr="006B6426">
        <w:rPr>
          <w:rStyle w:val="HebrewChar"/>
          <w:rFonts w:cs="FrankRuehl" w:hint="cs"/>
          <w:rtl/>
        </w:rPr>
        <w:t>...</w:t>
      </w:r>
      <w:r w:rsidRPr="006B6426">
        <w:rPr>
          <w:rStyle w:val="HebrewChar"/>
          <w:rFonts w:cs="FrankRuehl" w:hint="cs"/>
          <w:rtl/>
        </w:rPr>
        <w:t xml:space="preserve"> וזה האמונה של כל איש ישראל בה' אחד, פירוש אחד, שאין דבר רק השי"ת בעצמו הוא הכל ואף שאין יכולין להשיג את זה כראוי, צריכין להאמין בזה, ועל ידי אמונה באין אל האמת, וכמו שכתבנו במקום אחר כי אמת ואמונה הם ב' מדריגות, והוא ענין יוסף ויהודה כדכתיב במדרש אחד באחד יגשו, </w:t>
      </w:r>
      <w:r w:rsidRPr="006B6426">
        <w:rPr>
          <w:rStyle w:val="HebrewChar"/>
          <w:rFonts w:cs="FrankRuehl" w:hint="cs"/>
          <w:rtl/>
        </w:rPr>
        <w:lastRenderedPageBreak/>
        <w:t>כענין שנאמר "ה' אחד ושמו אחד". ולעתיד יתברר זה האחדות שיש בתוך הבריאה, וזה נקרא רזא דאחד, כי הוא עתה בסוד נסתר</w:t>
      </w:r>
      <w:r w:rsidR="006B6426" w:rsidRPr="006B6426">
        <w:rPr>
          <w:rStyle w:val="HebrewChar"/>
          <w:rFonts w:cs="FrankRuehl" w:hint="cs"/>
          <w:rtl/>
        </w:rPr>
        <w:t>...</w:t>
      </w:r>
      <w:r w:rsidRPr="006B6426">
        <w:rPr>
          <w:rStyle w:val="HebrewChar"/>
          <w:rFonts w:cs="FrankRuehl" w:hint="cs"/>
          <w:rtl/>
        </w:rPr>
        <w:t xml:space="preserve"> (שם ויגש תרל"ה)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ואמרו לי מה שמו וכו', וודאי עיקר שאלתו היה בדבר הנוגע לעיקר הגאולה, כי שמו ית' הוא על שם גילוי מלכותו, ובעת הגלות נסתר כבוד שמו, והגאולה היא להיות זה נודע ונתברר שכבוד שמו משגיח על הכל, ושהגלות רק הסתר וקליפה מבחוץ</w:t>
      </w:r>
      <w:r w:rsidR="006B6426" w:rsidRPr="006B6426">
        <w:rPr>
          <w:rStyle w:val="HebrewChar"/>
          <w:rFonts w:cs="FrankRuehl" w:hint="cs"/>
          <w:rtl/>
        </w:rPr>
        <w:t>...</w:t>
      </w:r>
      <w:r w:rsidRPr="006B6426">
        <w:rPr>
          <w:rStyle w:val="HebrewChar"/>
          <w:rFonts w:cs="FrankRuehl" w:hint="cs"/>
          <w:rtl/>
        </w:rPr>
        <w:t xml:space="preserve"> וזה שאמר שישאלו מה שמו, פירוש עתה בגלות שימצאו הארה מכבוד שמו גם עתה, והתשובה א-היה, פירוש מה שעל ידי הגלות יתברר כבודו יותר אחר בתוספת ויתרון אור מן החושך, שידעו מצרים כי ה' הוא אלקים, ועל ידי הגלות יתברר ידיעה זו גם במצרים</w:t>
      </w:r>
      <w:r w:rsidR="006B6426" w:rsidRPr="006B6426">
        <w:rPr>
          <w:rStyle w:val="HebrewChar"/>
          <w:rFonts w:cs="FrankRuehl" w:hint="cs"/>
          <w:rtl/>
        </w:rPr>
        <w:t>...</w:t>
      </w:r>
      <w:r w:rsidRPr="006B6426">
        <w:rPr>
          <w:rStyle w:val="HebrewChar"/>
          <w:rFonts w:cs="FrankRuehl" w:hint="cs"/>
          <w:rtl/>
        </w:rPr>
        <w:t xml:space="preserve"> ובודאי אמונה שלימה לא היה אז לישראל, ומשה רבינו ע"ה שאמר "והן לא יאמינו" לא טעה חס ושלום, אף דכתיב "ויאמן העם", כי יש מקטני אמנה</w:t>
      </w:r>
      <w:r w:rsidR="006B6426" w:rsidRPr="006B6426">
        <w:rPr>
          <w:rStyle w:val="HebrewChar"/>
          <w:rFonts w:cs="FrankRuehl" w:hint="cs"/>
          <w:rtl/>
        </w:rPr>
        <w:t>...</w:t>
      </w:r>
      <w:r w:rsidRPr="006B6426">
        <w:rPr>
          <w:rStyle w:val="HebrewChar"/>
          <w:rFonts w:cs="FrankRuehl" w:hint="cs"/>
          <w:rtl/>
        </w:rPr>
        <w:t xml:space="preserve"> כי אמונה היא המשכה ודביקות בשורש, ויש אמונה בדרך ביטול, ויש אמונה הנרגשת כרואה בעין, וזהו בחינת משה רבינו ע"ה אספקלריא דנהרא. וכתב "והן לא יאמינו לי", פירוש להיות נמשכין אחר אמונת משה רבינו ע"ה, והלא אחר כל הגאולה כתוב "ויאמינו בה' ובמשה" וגו', מכלל שמקודם היתה אמונה בדרך נסתר, וזה שאמר מה שמו</w:t>
      </w:r>
      <w:r w:rsidR="006B6426" w:rsidRPr="006B6426">
        <w:rPr>
          <w:rStyle w:val="HebrewChar"/>
          <w:rFonts w:cs="FrankRuehl" w:hint="cs"/>
          <w:rtl/>
        </w:rPr>
        <w:t>...</w:t>
      </w:r>
      <w:r w:rsidRPr="006B6426">
        <w:rPr>
          <w:rStyle w:val="HebrewChar"/>
          <w:rFonts w:cs="FrankRuehl" w:hint="cs"/>
          <w:rtl/>
        </w:rPr>
        <w:t xml:space="preserve"> (שמות תרל"א)</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ויאמינו בה' ובמשה וגו', אף דגם במצרים כתב "ויאמן העם" וגו', רק שיש ב' אמונות, א' אף שאין האדם יודע כלום, ועם כל זה מאמין בהקב"ה, וזה מביאו שיכול להשיג גם כן, ואחר כך צריך להאמין על ידי ההשגה עצמו שידע שאי אפשר להשיגו כלל, וזהו ובמשה, שכתבו ז"ל באספקלריא דנהרא, כי מה שאדם מאמין על ידי הריחוק כנ"ל נקרא אספקלריא דלא נהרא, ובחינת משה רבינו ע"ה אספקלריא דנהרא, שהיה ביטול על ידי הדעת והשכל וכו', ונקרא גם כן אספקלריא שהיא מחיצה על ידי האור עצמו כנ"ל, וכמו כן יש ב' מיני גלות והסתרות</w:t>
      </w:r>
      <w:r w:rsidR="006B6426" w:rsidRPr="006B6426">
        <w:rPr>
          <w:rStyle w:val="HebrewChar"/>
          <w:rFonts w:cs="FrankRuehl" w:hint="cs"/>
          <w:rtl/>
        </w:rPr>
        <w:t>...</w:t>
      </w:r>
      <w:r w:rsidRPr="006B6426">
        <w:rPr>
          <w:rStyle w:val="HebrewChar"/>
          <w:rFonts w:cs="FrankRuehl" w:hint="cs"/>
          <w:rtl/>
        </w:rPr>
        <w:t xml:space="preserve"> (שם בשלח תרל"ג)</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ויבא נח וגו' וברש"י אף נח מקטני אמנה היה, </w:t>
      </w:r>
      <w:r w:rsidRPr="006B6426">
        <w:rPr>
          <w:rStyle w:val="HebrewChar"/>
          <w:rFonts w:cs="FrankRuehl" w:hint="cs"/>
          <w:rtl/>
        </w:rPr>
        <w:lastRenderedPageBreak/>
        <w:t>מאמין ואינו מאמין שיבא המבול</w:t>
      </w:r>
      <w:r w:rsidR="006B6426" w:rsidRPr="006B6426">
        <w:rPr>
          <w:rStyle w:val="HebrewChar"/>
          <w:rFonts w:cs="FrankRuehl" w:hint="cs"/>
          <w:rtl/>
        </w:rPr>
        <w:t>...</w:t>
      </w:r>
      <w:r w:rsidRPr="006B6426">
        <w:rPr>
          <w:rStyle w:val="HebrewChar"/>
          <w:rFonts w:cs="FrankRuehl" w:hint="cs"/>
          <w:rtl/>
        </w:rPr>
        <w:t xml:space="preserve"> מצינו כן בגמרא סוטה מ"ח, תניא רבי אלעזר הגדול אומר, כל מי שיש לו פת בסלו ואומר מה אוכל למחר אינו אלא מקטני אמנה.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מצינו אצל הכלל ישראל כשאמר להם משה "כי פקד ה' את בני ישראל", נאמר (שמות ד' ל"א) "ויאמן העם וגו' ויקדו וישתחוו", ואחרי זה נאמר עוד פעם בקריעת ים סוף (שם י"ד ל"א), "וירא ישראל את היד הגדולה וגו' ויאמינו בה'", וכבר יש שואלים מה חידש כאן המקרא שהאמינו עכשיו בה', והרי כבר גם בתחילה נאמר עליהם "ויאמן העם"</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אולם, דרגות דרגות הן במדת האמונה. והסבא זצ"ל מקלם (פעמים נאמר זה בשם הגר"י מסלנט ז"ל) ביאר זאת במשל, יש ושואלים לאדם על מי שהוא, על סמכותו ונאמנותו, והלה משיב, כן ודאי, איש נאמן הוא. והנה כשפלוני יבא אל זה המעיד על נאמנותו וישאלהו להלוות לו איזה סכום כסף, יתן לו ויחזור ויתן, כי הרי הוא מחזיק אותו באמת לבטוח ונאמן. ואף על פי כן אם באיזה פעם יבא הלה וישאלה על איזה סכום יותר גדול מרגיל, אזי כבר יחשוב ויחזור ויחשוב אלף פעמים, וכבר יתחיל להרהר ולהסתפק בעצמו על חוות דעתו, ויאמר לנפשו, מי יודע, האם באמת יש לסמוך עליו ולהאמין בו עד כדי כך</w:t>
      </w:r>
      <w:r w:rsidR="006B6426" w:rsidRPr="006B6426">
        <w:rPr>
          <w:rStyle w:val="HebrewChar"/>
          <w:rFonts w:cs="FrankRuehl" w:hint="cs"/>
          <w:szCs w:val="20"/>
          <w:rtl/>
        </w:rPr>
        <w:t>?</w:t>
      </w:r>
      <w:r w:rsidRPr="006B6426">
        <w:rPr>
          <w:rStyle w:val="HebrewChar"/>
          <w:rFonts w:cs="FrankRuehl" w:hint="cs"/>
          <w:rtl/>
        </w:rPr>
        <w:t xml:space="preserve"> הנה את זה האיש נקרא בשם "מאמין ואינו מאמין", אמנם סומך הוא ודאי על נאמנותו וכנותו של זה, כי הרי יודע הוא אותו, אלא שמדת אמונתו בו מוגבלת היא, אין הלה אצלו כענין "המונח בקופסא בטוחה". כשבני ישראל באו בתוך הים, בטחו בה', השליכו על ה' יהבם עד כדי מסירות נפש, זה נקרא שאמונתם בה' היא במדת "כמונח בקופסא בטוחה", והוא אשר חזר הכתוב ושנה, "ויאמינו בה'", יותר מאשר מקודם, כי דרגות דרגות באמונה, עולות וגדולות עד אין סוף.</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את אברהם אבינו ע"ה משבח הקב"ה על "והאמין בה'" (בראשית ט"ו), ואמר הכתוב "ויחשבה לו צדקה", הקב"ה חשבה לאברהם לזכות ולצדקה על האמונה שהאמין בו. הרבה היו אשר נתנו אמונתם בה', אבל אברהם אמונתו היתה כענין "המונח בקופסא בטוחה". הלא הוא הרואה באצטגנינות שלו שבמזלו אינו עתיד </w:t>
      </w:r>
      <w:r w:rsidRPr="006B6426">
        <w:rPr>
          <w:rStyle w:val="HebrewChar"/>
          <w:rFonts w:cs="FrankRuehl" w:hint="cs"/>
          <w:rtl/>
        </w:rPr>
        <w:lastRenderedPageBreak/>
        <w:t>להעמיד בן, והוא לא מהרהר כלום, אלא "והאמין בה'", בטח שיעשה מה שאמר בלי ספק, אף על פי שהיה הדבר נמנע או רחוק אצל הטבע, זהו אמונה של "כמונח בקופסא בטוחה", והיא תהלתו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ענין הגמרא סוטה הנצבת בראש דברינו, כי על עכשיו אמנם צריך האדם לבקש לו אכילתו ולהיות לו פת מוכן בסלו, וכן נאמר (דברים ט"ו י"ח) "וברכך ה' אלקיך בכל אשר תעשה", אבל אל לך לדאוג דאגת מחר, ואם אמנם תאמר מה אוכל למחר, הנה אינך אלא מקטני אמנה, ואין הכוונה כי איננו מאמין חלילה, אלא שאם בטחונו ואמונתו על למחר אינו אצלו כ"פת בסלו", הוא ודאי מחוסר אמונה הוא, לא בא לתכלית המדה, אלא מקטני אמנה הוא, והוא ענין אמרם (סליחות לחמישי) "אנשי אמנה אבדו", נאבדה אותה האמונה בדרגות "מונח בקופסא" ו"פת בסלו"</w:t>
      </w:r>
      <w:r w:rsidR="006B6426" w:rsidRPr="006B6426">
        <w:rPr>
          <w:rStyle w:val="HebrewChar"/>
          <w:rFonts w:cs="FrankRuehl" w:hint="cs"/>
          <w:rtl/>
        </w:rPr>
        <w:t>...</w:t>
      </w:r>
      <w:r w:rsidRPr="006B6426">
        <w:rPr>
          <w:rStyle w:val="HebrewChar"/>
          <w:rFonts w:cs="FrankRuehl" w:hint="cs"/>
          <w:rtl/>
        </w:rPr>
        <w:t xml:space="preserve"> (דעת תורה נח עמ' נ,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והנה על הבטחת הזרע לא שאל לו אות, והענין, כי האמונה שלו עצמה, כפי שנאמר עליו "והאמין בה'", היא גופא ה"אות" הכי גדול, כזאת היא טיבה וסגולתה של אמונה, אנחנו אין מבינים כל ענין גודלה ועומק מדתה של אמונה ולאיזה מקום היא מגעת, אנחנו סוברים כי ענין אמונה היינו ענין של בירורים, ענין של ידיעה בעלמא, נוכח הוא במציאותו ית' ונותן אמונתו בו, לא באמונה שכזאת התורה מדברת, שהרי על אמונת ישראל בה' נאמר "וירא ישראל את היד הגדולה אשר עשה ה' במצרים", הנה שעיניהם ראו ברור את היד הגדולה ולא חסר להם כלום בידיעת ה', ואף על פי כן לא עלו למדרגת מאמינים כי אם אחרי "וייראו העם את ה'", רק אחרי שבאו במדת היראה השלמה קרא עליהם הכתוב "ויאמינו בה'", ולא קודם. ועל נח אמרו כי היה מקטני אמנה, וכיצד שייך לומר שנביא ה' לא יאמין חלילה במציאותו ית'</w:t>
      </w:r>
      <w:r w:rsidRPr="006B6426">
        <w:rPr>
          <w:rStyle w:val="HebrewChar"/>
          <w:rFonts w:cs="FrankRuehl" w:hint="cs"/>
          <w:szCs w:val="20"/>
          <w:rtl/>
        </w:rPr>
        <w:t>?</w:t>
      </w:r>
      <w:r w:rsidR="003F5186" w:rsidRPr="006B6426">
        <w:rPr>
          <w:rStyle w:val="HebrewChar"/>
          <w:rFonts w:cs="FrankRuehl" w:hint="cs"/>
          <w:rtl/>
        </w:rPr>
        <w:t xml:space="preserve"> אלא שלא בבירורי ספקות עסקינן, חלילה מזה, אלא האמונה היא "הדבקות בו ית', שהוא מאמין בו ומתדבק בו ית' באמונתו" (לשון מהר"ל ז"ל בספרו תפארת ישראל פרק נ"ה). המאמין האמיתי הנה בזה שהוא מאמין שם הוא, כשאמונתו חזקה בו ית' הוא נעשה דבק בו ית', </w:t>
      </w:r>
      <w:r w:rsidR="003F5186" w:rsidRPr="006B6426">
        <w:rPr>
          <w:rStyle w:val="HebrewChar"/>
          <w:rFonts w:cs="FrankRuehl" w:hint="cs"/>
          <w:rtl/>
        </w:rPr>
        <w:lastRenderedPageBreak/>
        <w:t>סוד האמונה הוא שהנה כבר כלאחר המעשה, מי שמאמין הנה אצלו כבר הכל עשוי, כבר אצלו כ"מונח בקופסא". המאמין בעולם הבא הנה יש לו העולם הבא, יציאת הדבר אל הפועל הכי גדולה היא אמונה עצמה</w:t>
      </w:r>
      <w:r w:rsidRPr="006B6426">
        <w:rPr>
          <w:rStyle w:val="HebrewChar"/>
          <w:rFonts w:cs="FrankRuehl" w:hint="cs"/>
          <w:rtl/>
        </w:rPr>
        <w:t>...</w:t>
      </w:r>
      <w:r w:rsidR="003F5186" w:rsidRPr="006B6426">
        <w:rPr>
          <w:rStyle w:val="HebrewChar"/>
          <w:rFonts w:cs="FrankRuehl" w:hint="cs"/>
          <w:rtl/>
        </w:rPr>
        <w:t xml:space="preserve"> האמונה היא הנה האות הזה. אולם בירושת הארץ, הנה ידע אברהם את כל הדברים אשר בהם תלויה ועומדת ההבטחה, ושמה אמונתו לא הגיעה, על כן היה צריך לזה אות להאמין בקיום הדברים. (שם לך לך עמ' 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נצייר לעצמנו איך שאיש עני בא לביתינו, ובעלת הבית, אשה זקנה באה בימים וחשוכת בנים נותנת לו נדבה, והאביון הזה, מרוב רגשי תודותיו על החסד שעשתה עמו, מברך אותה בין כל יתר הדברים, שלשנה הבאה תזכה לבנים. והנה האשה ההיא יודעת בעצמה שכבר עברו עליה עשרות שנים שחדל ממנה גם כל האורח של נשים, ובמהלך טבעי כבר אי אפשר ממש שעוד תלד בנים, בעת בלותה וזקנותה, והנה אם האשה הזאת לא תשיב לברכת זה האביון אמן כן יעשה ה', הנה משפטה חרוץ ככופרת ואינה מאמנת ביכולת ה', וכבר הקפיד עליה ה', והאשימה בזה לאברהם לאמר, "היפלא מה' דבר", כי הרי לא ענתה אמן. ואמנם משפטי ה' אמת, כי הרי לולא היתה זקנה לולא כבר חדל ממנה אורח כנשים, הלא באמת תיכף היו עולות על דעתה מחשבות ותקוות כי יקיים ה' את ברכת זה העובר דרך, אלא שאחרי שכבר "חדל", הנה כבר חדלה מלקוות ולהתפלל על זה. הנה אם יש איזה חילוק בין מצד של "חדל" למצב של "לא חדל", זוהי הטענה היותר גדולה על אדם. "היפלא מה' דבר", היינו וכי שום דבר מופלא ומופרד ומכוסה</w:t>
      </w:r>
      <w:r w:rsidR="006B6426" w:rsidRPr="006B6426">
        <w:rPr>
          <w:rStyle w:val="HebrewChar"/>
          <w:rFonts w:cs="FrankRuehl" w:hint="cs"/>
          <w:szCs w:val="20"/>
          <w:rtl/>
        </w:rPr>
        <w:t>?</w:t>
      </w:r>
      <w:r w:rsidRPr="006B6426">
        <w:rPr>
          <w:rStyle w:val="HebrewChar"/>
          <w:rFonts w:cs="FrankRuehl" w:hint="cs"/>
          <w:rtl/>
        </w:rPr>
        <w:t xml:space="preserve"> אצל המאמין השלם אסור להיות חילוק כלשהו באיזה מצבים שהוא. זוהי תכלית האמונה. מה נורא הדבר. (שם וירא עמ' קכ)</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 xml:space="preserve">כי הלא סוד האמונה הוא, "אתה הוא עד שלא נברא העולם, ואתה הוא משנברא העולם", כלומר משנברא הוא אותו מצב בדיוק כאשר "עד שלא נברא", כשם שעד שלא נברא העולם לא היה מאומה מלבדו ית', כך ממש הוא גם לאחר שנברא, שגם עתה אין כל מאומה, גם מה שאנו קוראים "בריאה", באמת איננה כלל </w:t>
      </w:r>
      <w:r w:rsidR="003F5186" w:rsidRPr="006B6426">
        <w:rPr>
          <w:rStyle w:val="HebrewChar"/>
          <w:rFonts w:cs="FrankRuehl" w:hint="cs"/>
          <w:rtl/>
        </w:rPr>
        <w:lastRenderedPageBreak/>
        <w:t>בנמצא, ובסוד אמונה זו הרי אין מקום כלל ל"אחרי בלותי", ל"אדוני זקן", כי אין שום מציאות כלל וכלל בלעדו ית', והיה לה לענות אחריהם אמן כן יעשה ה'</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ביוסף הצדיק אמרו חז"ל, (ב"ר פ"ט ג') "אשרי הגבר אשר שם ה' מבטחו" וגו' על ידי שאמר לשר המשקים "זכרתני והזכרתני" ניתוספו לו שתי שנים. האם יש איזו שהיא הוה-אמינא שיוסף אמנם בטח בשר המשקים</w:t>
      </w:r>
      <w:r w:rsidR="006B6426" w:rsidRPr="006B6426">
        <w:rPr>
          <w:rStyle w:val="HebrewChar"/>
          <w:rFonts w:cs="FrankRuehl" w:hint="cs"/>
          <w:szCs w:val="20"/>
          <w:rtl/>
        </w:rPr>
        <w:t>?</w:t>
      </w:r>
      <w:r w:rsidRPr="006B6426">
        <w:rPr>
          <w:rStyle w:val="HebrewChar"/>
          <w:rFonts w:cs="FrankRuehl" w:hint="cs"/>
          <w:rtl/>
        </w:rPr>
        <w:t xml:space="preserve"> ברור שאין לפרש החסרון אלא במשמעות לשונית קלושה גרידא, ועבור זאת נענש כבר בעונש כה חמור. מתברר לנו מזה, שאיננו יודעים כלל להעריך ענין של "מיחזי" באמונה, סוד הדבר הוא שהאמונה צריכה להיות שלמה כל כך, עד שאפילו "מיחזי" כל שהוא אסור שיהא! (שם עמ' קכג)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ורש"י מבאר שם, "התשמור מצותיו - שלא תנסהו ולא תהרהר אחריו". הנה אין המדובר על המצבים ההם, אלא בעתיד להיות, על התכלית שצריכה לצאת, והוא "שלא תנסהו ולא תהרהר אחריו", סוד החומה, שיתהווה "אני חומה ושדי כמגדלות", וזה בא דווקא על ידי "ויענך וירעיבך", עינוי מר בתכלית, במצב אשר לא ראו כלום, וכן נאמר עליהם: "זכרתי לך חסד נעוריך אהבת כלולותיך, לכתך אחרי במדבר בארץ לא זרועה". הנה לנו סוד גדול, כי ענין של "אני חומה", של חוזק, אינו בא מתוך גלויים והבנות, ראיה והבנה, הנה הן בבחינת "לחים היו", השגות האדם הבאות דוקא בלי כל גילויים, בלי כל הבנות, בהן דוקא כל הסוד של "חומה". אברהם אבינו ע"ה ראה פחות מאשר משה רבינו ע"ה, כי כן נאמר: "וארא וגו' ושמי ה' לא נודעתי להם", ודוקא הוא היה "אני חומה". אדם המתבונן יבחין, כי ההתחזקות הרבה בעניניו נובעת דוקא מהמצבים שבהם לא הבין, מהמצבים אשר בהם עשה מבלי להבין, ואילו דברים שהבין בהם, ועשה מתוך הבנה, אינם אלא בבחינת "לחים הי</w:t>
      </w:r>
      <w:r w:rsidR="003F5186" w:rsidRPr="006B6426">
        <w:rPr>
          <w:rStyle w:val="HebrewChar"/>
          <w:rFonts w:cs="FrankRuehl"/>
          <w:rtl/>
        </w:rPr>
        <w:softHyphen/>
      </w:r>
      <w:r w:rsidR="003F5186" w:rsidRPr="006B6426">
        <w:rPr>
          <w:rStyle w:val="HebrewChar"/>
          <w:rFonts w:cs="FrankRuehl" w:hint="cs"/>
          <w:rtl/>
        </w:rPr>
        <w:t>ו", הסוד האמיתי של "חומה" טמון בדבר בלתי שום הבנה</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אנו רואים כי התורה בכל מקום אינה מדברת כלל על עניני חכמות, כי סוד התורה הלא הוא תכלית השלמות, ובתכלית השלמות אין חכמות. כי חכמה הנה עדין בבחינת "לחים היו", ורום </w:t>
      </w:r>
      <w:r w:rsidRPr="006B6426">
        <w:rPr>
          <w:rStyle w:val="HebrewChar"/>
          <w:rFonts w:cs="FrankRuehl" w:hint="cs"/>
          <w:rtl/>
        </w:rPr>
        <w:lastRenderedPageBreak/>
        <w:t>הפסגה היא האמונה - פשטות, כל מה שיותר פשוט, בלי שום השכלות, כי זהו סוד ה"חומה", הסוד של "נצר מטעי". הוא מה שאמרו חז"ל על האבות הקדושים, "אדם ובהמה תושיע ה' - אלו בני אדם שהן ערומין בדעת ומשימין עצמן כבהמה"</w:t>
      </w:r>
      <w:r w:rsidR="006B6426" w:rsidRPr="006B6426">
        <w:rPr>
          <w:rStyle w:val="HebrewChar"/>
          <w:rFonts w:cs="FrankRuehl" w:hint="cs"/>
          <w:rtl/>
        </w:rPr>
        <w:t>...</w:t>
      </w:r>
      <w:r w:rsidRPr="006B6426">
        <w:rPr>
          <w:rStyle w:val="HebrewChar"/>
          <w:rFonts w:cs="FrankRuehl" w:hint="cs"/>
          <w:rtl/>
        </w:rPr>
        <w:t xml:space="preserve"> (שם ויצא עמ' קצג)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מרגלא בפומיה דהסבא ז"ל, כי התורה אינה כשאר החכמות. בכל החכמות הולכים מכתה אחת אל השניה, אחר כך אל השלישית וכו', ושלמות החכמה משיגים בכתה העליונה. לא כן הוא בתורה הקדושה. מקודם הלא נמצא האדם בכתה הראשונה בדרגה שהכל הוא פשוט, אחר כך הוא נכנס לכתה שניה, נכנס הוא לחכמת התורה לדרגה העליונה, אבל התכלית אינה להשאר בכתה זו העליונה, אלא לחזור לראשונה, ולהיות שוב פשוט, ופשוט בתכלית - איני מבין מאומה, אני מאמין!</w:t>
      </w:r>
      <w:r w:rsidRPr="006B6426">
        <w:rPr>
          <w:rStyle w:val="HebrewChar"/>
          <w:rFonts w:cs="FrankRuehl" w:hint="cs"/>
          <w:rtl/>
        </w:rPr>
        <w:t>...</w:t>
      </w:r>
      <w:r w:rsidR="003F5186" w:rsidRPr="006B6426">
        <w:rPr>
          <w:rStyle w:val="HebrewChar"/>
          <w:rFonts w:cs="FrankRuehl" w:hint="cs"/>
          <w:rtl/>
        </w:rPr>
        <w:t xml:space="preserve"> ומה נואלו האנשים הבאים בשנים ולומדים תורה ואינם יודעים כלל מהיסוד הגדול שצריכים להיות פשוטים, להאמין מבלי להבין - כך כתוב! וזה מספיק לעשות! ואלה שאינם יודעים מזה אין להם חס ושלום שום שייכות לתורה. (שם עמ' קצט)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 דרך זה עלינו לדעת בענין האמונה, כי אמונה היא מידה כזאת, מידה אשר שמה "אמונה", ובלשון המקובלים נקרא זה "אור האמונה", מציאות קדושה, ונשמה קדושה הנקראת "אמונה". מהותה של מדה זו היא אי-השתנות. כשאדם זוכה למדה זו אינו נתון לשינויים, אינו יכול להשתנות בשום אופן, כמו שאמת אינה שקר, ולא שנאמר כלל, למה האמת אינה משקרת, כי הלא זוהי מציאותה של זו המדה</w:t>
      </w:r>
      <w:r w:rsidR="006B6426" w:rsidRPr="006B6426">
        <w:rPr>
          <w:rStyle w:val="HebrewChar"/>
          <w:rFonts w:cs="FrankRuehl" w:hint="cs"/>
          <w:rtl/>
        </w:rPr>
        <w:t>...</w:t>
      </w:r>
      <w:r w:rsidRPr="006B6426">
        <w:rPr>
          <w:rStyle w:val="HebrewChar"/>
          <w:rFonts w:cs="FrankRuehl" w:hint="cs"/>
          <w:rtl/>
        </w:rPr>
        <w:t xml:space="preserve"> הטבע של מדה זו הוא "חומה", חזק כברזל</w:t>
      </w:r>
      <w:r w:rsidR="006B6426" w:rsidRPr="006B6426">
        <w:rPr>
          <w:rStyle w:val="HebrewChar"/>
          <w:rFonts w:cs="FrankRuehl" w:hint="cs"/>
          <w:rtl/>
        </w:rPr>
        <w:t>...</w:t>
      </w:r>
      <w:r w:rsidRPr="006B6426">
        <w:rPr>
          <w:rStyle w:val="HebrewChar"/>
          <w:rFonts w:cs="FrankRuehl" w:hint="cs"/>
          <w:rtl/>
        </w:rPr>
        <w:t xml:space="preserve"> "דברים יש בהם משום מחוסרי אמנה" (ב"מ מ"ט) הוא דברים כפשטם, מי שאינו עומד בדבורו חסרה לו אמונה, כי מי שיש לו אמונה לא יתכן שלא יעמוד בדבורו</w:t>
      </w:r>
      <w:r w:rsidR="006B6426" w:rsidRPr="006B6426">
        <w:rPr>
          <w:rStyle w:val="HebrewChar"/>
          <w:rFonts w:cs="FrankRuehl" w:hint="cs"/>
          <w:rtl/>
        </w:rPr>
        <w:t>...</w:t>
      </w:r>
      <w:r w:rsidRPr="006B6426">
        <w:rPr>
          <w:rStyle w:val="HebrewChar"/>
          <w:rFonts w:cs="FrankRuehl" w:hint="cs"/>
          <w:rtl/>
        </w:rPr>
        <w:t xml:space="preserve"> וזהו באמת חדוש גדול, כי לפי זה יוצא כי אין ביאורה של "אמונה" להאמין בה' לבד, כי כשאמונה היא כח ומדה, היא צריכה לפעול באופן שוה, כלפי הבורא וכלפי בני אדם, זהו מה שאמרו חז"ל במעשה דחולדה ובור (תענית ח'), ומה מי שמאמין בחולדה ובור כך, המאמין בהקב"ה על </w:t>
      </w:r>
      <w:r w:rsidRPr="006B6426">
        <w:rPr>
          <w:rStyle w:val="HebrewChar"/>
          <w:rFonts w:cs="FrankRuehl" w:hint="cs"/>
          <w:rtl/>
        </w:rPr>
        <w:lastRenderedPageBreak/>
        <w:t>אחת כמה וכמה</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על דרך זה יש לדעת, כי המעשה של "עומד בדבורו" של לא להחליף ולהשתנות, הוא גילוי למדת האמונה, לאור האמונה. נמצא כי העבודה על אמונה אינה כפי שאנו חושבים, להגיע לאמונה על פי המורה נבוכים, אין הביאור של אמונה להכיר, הכרה היא ענין אחר, וישנן הכרות גדולות מאד, וחכמות גדולות מאד, והכל עדיין בבחינת "לחים היו", ישנה מדה של אמונה אשר מהותה אי-השתנות! מה שאדם מכיר פעם אחת אי אפשר כבר להזיזו ממקומו בשום אופן. עומד בדבורו זהו טבע המדה הזאת. הגילוי לאמונה הוא במעשים של "עומד בדבורו", זוהי תורת המעשה של מדת האמונה.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לפי זה פשוט הוא ענין "נשאת ונתת באמונה" (שבת ל"א), ואין הכוונה באמת באמונה לא לרמות, כי זה שייך למדת האמת, הכוונה היא שהוא נושא ונותן בכח האמונה, הוא אותו כח אשר בו מאמינים בה', ובכח זה הוא אשר עומד בדבורו בלי השתנות, ומה שפעם אחת הכיר אינו זז כבר ממנו לעולם - אותו כח פועל גם במשא ומתן</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מה שאמרו חז"ל "ואמונתך בלילות", כי כל סוד האמונה הוא דוקא בלילות, מתוך חושך ואפלה, ויש להבין כי "לילות" הוא ה"למעשה" של אמונה, כי בלילות היא העבודה למעשה של עומד בדבורו, והבן. (שם וישלח עמ' ריט)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הסבא מקלם היה אומר על פסוק (שמות י"ד ל"א), "וייראו העם את ה' ויאמינו בה'" כי קודם כל השיגו היראה, "ויראו העם את ה'", ואחר כך באו לידי ויאמינו, צריך הוא האדם קודם כל לחדול מלחטוא, כשאדם ירא וסר מחטא, הנה כבר לא משוחד הוא, ואז הכל באמת בסדר הוא כבר, ואז כבר יבא לאמונה בנקל ובפשטות מאד, ואפילו אם לא ישריש מקרבו כל נטיותיו לחטא, אבל אם אך רק למעשה הרי לא יחטא, כי את האלקים הוא ירא, מצד העונש שיענש עליו, והוא דרגת המצרים, "הירא את דבר ה'" מצד העונש, הנה הכל יסודר אצלו כהוגן ומאמין יהא</w:t>
      </w:r>
      <w:r w:rsidR="006B6426" w:rsidRPr="006B6426">
        <w:rPr>
          <w:rStyle w:val="HebrewChar"/>
          <w:rFonts w:cs="FrankRuehl" w:hint="cs"/>
          <w:rtl/>
        </w:rPr>
        <w:t>...</w:t>
      </w:r>
      <w:r w:rsidRPr="006B6426">
        <w:rPr>
          <w:rStyle w:val="HebrewChar"/>
          <w:rFonts w:cs="FrankRuehl" w:hint="cs"/>
          <w:rtl/>
        </w:rPr>
        <w:t xml:space="preserve"> (שם שמות עמ' פ)</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זכורני בעת השרפה הגדולה בעירנו פה מיר, וכרגיל התקהלו כל הכבאים של העיר וגם מסביבות לעיר לכבות את השרפה, אבל כמובן </w:t>
      </w:r>
      <w:r w:rsidRPr="006B6426">
        <w:rPr>
          <w:rStyle w:val="HebrewChar"/>
          <w:rFonts w:cs="FrankRuehl" w:hint="cs"/>
          <w:rtl/>
        </w:rPr>
        <w:lastRenderedPageBreak/>
        <w:t>שלא הועילו כמעט ולא כלום לרגל האש הנוראה אשר היתה אז. ובתוך המהומה הלך לו פוקר אחד ואמר, אה! אם הרבונו של עולם היה שולח את הכבאות שלו! אם הרבונו של עולם היה שולח שפך של גשם מן השמים! נתפעלתי אז ונשתוממתי מן המחזה, הרי פוקר הוא בתכלית, ומעולם לא האמין כלום, והנה כשדחקה לו השעה, כשלא ראה עזר מכל צד, כי אז נתעוררה בו נקודת אבותיו, אז כבר הוא יהודי כמו אביו.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זהו אשר מגידים לנו חז"ל הקדושים על הכלל ישראל, אם שלא רצו להשמיע קולם, כמעט רגע והנה שכחו (בערך גודל מדרגותיהם הם), את מצילם ומושיעם מאז, כי אז הקב"ה גירה בהם הלסטים, הקיפם בצרה מכל רוח, באין מנוס ומפלט, ובן ישראל בעת דחקו, תולה הוא עיניו לאביו שבשמים צועק ומתפלל להקב"ה, תופס הוא אז אומנות אבותיו</w:t>
      </w:r>
      <w:r w:rsidR="006B6426" w:rsidRPr="006B6426">
        <w:rPr>
          <w:rStyle w:val="HebrewChar"/>
          <w:rFonts w:cs="FrankRuehl" w:hint="cs"/>
          <w:rtl/>
        </w:rPr>
        <w:t>...</w:t>
      </w:r>
      <w:r w:rsidRPr="006B6426">
        <w:rPr>
          <w:rStyle w:val="HebrewChar"/>
          <w:rFonts w:cs="FrankRuehl" w:hint="cs"/>
          <w:rtl/>
        </w:rPr>
        <w:t xml:space="preserve"> לא כן כל העמים אשר אומנות אבותם החרב היא, ובעת דחקם הם, הנה גם הכשר שבהם, ראשית כל אוחז ויוצא בחרבו</w:t>
      </w:r>
      <w:r w:rsidR="006B6426" w:rsidRPr="006B6426">
        <w:rPr>
          <w:rStyle w:val="HebrewChar"/>
          <w:rFonts w:cs="FrankRuehl" w:hint="cs"/>
          <w:rtl/>
        </w:rPr>
        <w:t>...</w:t>
      </w:r>
      <w:r w:rsidRPr="006B6426">
        <w:rPr>
          <w:rStyle w:val="HebrewChar"/>
          <w:rFonts w:cs="FrankRuehl" w:hint="cs"/>
          <w:rtl/>
        </w:rPr>
        <w:t xml:space="preserve"> (שם עמ' קל)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ולמידין מזה עיקר גדול בהנהגת השי"ת, כי ראשית כל הנהגתו היא מקודם להבטיח ולא יותר, והמכוון מזה הוא, שהמובטח יאמין בזה אמונה שלימה ולהיות בטוח, וזה יהיה סבה לבא מזה למדת הקיום, שיקוים בו הבטחתו של המבטיח, ודוקא על דרך זה, וזוהי ידיעה חדשה במדותיו של הקב"ה ויסוד גדול, כי יסוד ראשית כל הדברים היא האמונה והבטחון</w:t>
      </w:r>
      <w:r w:rsidR="006B6426" w:rsidRPr="006B6426">
        <w:rPr>
          <w:rStyle w:val="HebrewChar"/>
          <w:rFonts w:cs="FrankRuehl" w:hint="cs"/>
          <w:rtl/>
        </w:rPr>
        <w:t>...</w:t>
      </w:r>
      <w:r w:rsidRPr="006B6426">
        <w:rPr>
          <w:rStyle w:val="HebrewChar"/>
          <w:rFonts w:cs="FrankRuehl" w:hint="cs"/>
          <w:rtl/>
        </w:rPr>
        <w:t xml:space="preserve"> וזה היה הזכות והיסוד אשר ממנו זכינו לענין יציאת מצרים, רוצה לומר קיום ההבטחה</w:t>
      </w:r>
      <w:r w:rsidR="006B6426" w:rsidRPr="006B6426">
        <w:rPr>
          <w:rStyle w:val="HebrewChar"/>
          <w:rFonts w:cs="FrankRuehl" w:hint="cs"/>
          <w:rtl/>
        </w:rPr>
        <w:t>...</w:t>
      </w:r>
      <w:r w:rsidRPr="006B6426">
        <w:rPr>
          <w:rStyle w:val="HebrewChar"/>
          <w:rFonts w:cs="FrankRuehl" w:hint="cs"/>
          <w:rtl/>
        </w:rPr>
        <w:t xml:space="preserve"> (דעת חכמה ומוסר חלק ג עמ' 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אכן צדיקים אשר נפשם שפלה מאד, כענין "ונחנו מה" (שמות ט"ז ז'), הם מכירים את עצמם כי הם אין ממש, בלתי יש, וזאת תביאם שיבקשו את בוראם, כענין אמרם (ב"ר ל"ט א') משל לאחד שהיה עובר ממקום למקום וראה בירה אחת דולקת, אמר תאמר שהבירה הזאת בלי מנהיג, הציץ עליו בעל הבירה, אמר לו אני הוא בעל הבירה</w:t>
      </w:r>
      <w:r w:rsidR="006B6426" w:rsidRPr="006B6426">
        <w:rPr>
          <w:rStyle w:val="HebrewChar"/>
          <w:rFonts w:cs="FrankRuehl" w:hint="cs"/>
          <w:rtl/>
        </w:rPr>
        <w:t>...</w:t>
      </w:r>
      <w:r w:rsidRPr="006B6426">
        <w:rPr>
          <w:rStyle w:val="HebrewChar"/>
          <w:rFonts w:cs="FrankRuehl" w:hint="cs"/>
          <w:rtl/>
        </w:rPr>
        <w:t xml:space="preserve"> הודיעו לנו כי כל הכרתו של אברהם אבינו ע"ה שהכיר את בוראו לא היה באיזה חכמות ממרחק, כי אם שאל מי הוא בעל הבירה, וכי אין בירה בלא מנהיג, וכאשר דרש </w:t>
      </w:r>
      <w:r w:rsidRPr="006B6426">
        <w:rPr>
          <w:rStyle w:val="HebrewChar"/>
          <w:rFonts w:cs="FrankRuehl" w:hint="cs"/>
          <w:rtl/>
        </w:rPr>
        <w:lastRenderedPageBreak/>
        <w:t>אותו תיכף מצאהו והציץ עליו בעל הבירה לאמר אני הוא. ובזה מבואר אמיתת דברינו, כי מי שמכיר את עצמו ואינו עושה עצמו לא' תיכף יכיר את בעל הבירה, ואחרי כי ימצאו בעלים בעל כרחם יודו כי הכל שלו, וכל מה שמקבלים ממנו אין זאת כי אם חסד חנם, וממילא הם חייבים לו, ומודים בו ואינם כופרים, ואז יכירו גדלו ורוממותו ומודים ומשבחים לו</w:t>
      </w:r>
      <w:r w:rsidR="006B6426" w:rsidRPr="006B6426">
        <w:rPr>
          <w:rStyle w:val="HebrewChar"/>
          <w:rFonts w:cs="FrankRuehl" w:hint="cs"/>
          <w:rtl/>
        </w:rPr>
        <w:t>...</w:t>
      </w:r>
      <w:r w:rsidRPr="006B6426">
        <w:rPr>
          <w:rStyle w:val="HebrewChar"/>
          <w:rFonts w:cs="FrankRuehl" w:hint="cs"/>
          <w:rtl/>
        </w:rPr>
        <w:t xml:space="preserve"> (שם עמ' לז)</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נוסף לדברינו הקודמים מצאתי תניא דמסייע לי בפרשת בשלח על פסוק (שמות ט"ז ד') "ולקטו דבר יום ביומו למען אנסנו", פירש הרשב"ם מתוך שבכל יום ויום עיניהם תלויות למזונותיהם אלי, מתוך כך יאמינו בי וילכו בתורתי</w:t>
      </w:r>
      <w:r w:rsidR="006B6426" w:rsidRPr="006B6426">
        <w:rPr>
          <w:rStyle w:val="HebrewChar"/>
          <w:rFonts w:cs="FrankRuehl" w:hint="cs"/>
          <w:rtl/>
        </w:rPr>
        <w:t>...</w:t>
      </w:r>
      <w:r w:rsidRPr="006B6426">
        <w:rPr>
          <w:rStyle w:val="HebrewChar"/>
          <w:rFonts w:cs="FrankRuehl" w:hint="cs"/>
          <w:rtl/>
        </w:rPr>
        <w:t xml:space="preserve"> הנה רצה הקב"ה לקבע בנו אמונתינו בו, והוא היודע כי אם רק יהיה להגוף אף השערה רחוקה לחשוב איזה מחשבות רחוקות, אז הוא נעשה בשפלותו תיכף בעל בחירה, ולדעתו תלוי הדבר ברצונו, ואם אך תלוי ברצונו וברשותו, אז יש בו כמה פתחים ללכת למקומות אחרים וימצא פרצות דחוקות איך לצאת מהקב"ה ולתלות במי שהוא ובמה שהוא, ואין עצה אחרת איך שיקבע בלבם אמונה שלמה בה' וילכו בתורתו כי אם כאשר ילקח מהם הבחירה והרשות, ויהו מוכרחים בתכלית ההכרה, עד שבכל יום ויום יהיו עיניהם תלויות למזונותיהם, ואז יפלו מהם כל העקשות ויפנו ישר להקב"ה ויאמינו בו</w:t>
      </w:r>
      <w:r w:rsidR="006B6426" w:rsidRPr="006B6426">
        <w:rPr>
          <w:rStyle w:val="HebrewChar"/>
          <w:rFonts w:cs="FrankRuehl" w:hint="cs"/>
          <w:rtl/>
        </w:rPr>
        <w:t>...</w:t>
      </w:r>
      <w:r w:rsidRPr="006B6426">
        <w:rPr>
          <w:rStyle w:val="HebrewChar"/>
          <w:rFonts w:cs="FrankRuehl" w:hint="cs"/>
          <w:rtl/>
        </w:rPr>
        <w:t xml:space="preserve"> (שם עמ' נב)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בכל הבריאה נראית לכאורה מהלך בכל דבר, וכמה בתי חכמה ובתי ספר נבנים, וכאילו אנו מבינים אותה ומוצאים אנו בה טעם, אכן המשכיל יבין כי ההבנה הולכת רק איזה ג' ד' פסיעות, אבל אחר כך אז כבר נאבדים ההבנות, וחכמי הרופאים אחרי כל התחכמותם בחכמת הרפואה הודו כי לסוף אינם מבינים שום דרך ומהלך, ותכלית ידיעתם אי-ידיעה</w:t>
      </w:r>
      <w:r w:rsidR="006B6426" w:rsidRPr="006B6426">
        <w:rPr>
          <w:rStyle w:val="HebrewChar"/>
          <w:rFonts w:cs="FrankRuehl" w:hint="cs"/>
          <w:rtl/>
        </w:rPr>
        <w:t>...</w:t>
      </w:r>
      <w:r w:rsidRPr="006B6426">
        <w:rPr>
          <w:rStyle w:val="HebrewChar"/>
          <w:rFonts w:cs="FrankRuehl" w:hint="cs"/>
          <w:rtl/>
        </w:rPr>
        <w:t xml:space="preserve"> אכן לדאבונינו נוטלים אנו את האי-ידיעה ומחזיקים בה וקוראים אותה ידיעה, ונמצא כי באמת כל חיינו הוא רק על יסוד האמונה שמאמינים אנחנו בהבריאה, רוצה לומר בהבורא ית' אשר חק נתן ולא יעבור (תהלים קמ"ח ו')</w:t>
      </w:r>
      <w:r w:rsidR="006B6426" w:rsidRPr="006B6426">
        <w:rPr>
          <w:rStyle w:val="HebrewChar"/>
          <w:rFonts w:cs="FrankRuehl" w:hint="cs"/>
          <w:rtl/>
        </w:rPr>
        <w:t>...</w:t>
      </w:r>
      <w:r w:rsidRPr="006B6426">
        <w:rPr>
          <w:rStyle w:val="HebrewChar"/>
          <w:rFonts w:cs="FrankRuehl" w:hint="cs"/>
          <w:rtl/>
        </w:rPr>
        <w:t xml:space="preserve"> ועל זה אנו חיים בטוחים, דהיינו אנו מברכים בכל בוקר רוקע הארץ על המים, ואיך לא נירא פן תמחה הארץ </w:t>
      </w:r>
      <w:r w:rsidRPr="006B6426">
        <w:rPr>
          <w:rStyle w:val="HebrewChar"/>
          <w:rFonts w:cs="FrankRuehl" w:hint="cs"/>
          <w:rtl/>
        </w:rPr>
        <w:lastRenderedPageBreak/>
        <w:t>מפני רוב המים, ואיך אנו הולכים עליה כל כך בטוחים</w:t>
      </w:r>
      <w:r w:rsidR="006B6426" w:rsidRPr="006B6426">
        <w:rPr>
          <w:rStyle w:val="HebrewChar"/>
          <w:rFonts w:cs="FrankRuehl" w:hint="cs"/>
          <w:rtl/>
        </w:rPr>
        <w:t>...</w:t>
      </w:r>
      <w:r w:rsidRPr="006B6426">
        <w:rPr>
          <w:rStyle w:val="HebrewChar"/>
          <w:rFonts w:cs="FrankRuehl" w:hint="cs"/>
          <w:rtl/>
        </w:rPr>
        <w:t xml:space="preserve"> וכן כל ענין הזריעה אין זה כי אם אמונה ממש, כידוע אמונה זו זרעים (שבת ל"א) כי הגרעין יתקלקל ויפסד, ופן לא יוחזר לנו אף מה שזרענו בהאדמה</w:t>
      </w:r>
      <w:r w:rsidR="006B6426" w:rsidRPr="006B6426">
        <w:rPr>
          <w:rStyle w:val="HebrewChar"/>
          <w:rFonts w:cs="FrankRuehl" w:hint="cs"/>
          <w:rtl/>
        </w:rPr>
        <w:t>...</w:t>
      </w:r>
      <w:r w:rsidRPr="006B6426">
        <w:rPr>
          <w:rStyle w:val="HebrewChar"/>
          <w:rFonts w:cs="FrankRuehl" w:hint="cs"/>
          <w:rtl/>
        </w:rPr>
        <w:t xml:space="preserve"> וכן כל ענין המשא ומתן יסודו על אמונה, ובאמת זאת נתן לנו כדי ללמד אותנו איך להכירו ית' כי אחד נאמן הוא וכדאי הוא להאמין בו, וגם מזה נרגיל את עצמנו באמונה, וזה יהיה שכרינו בכל חיינו ומפעל ידינו, כי בכל חיינו יתלוה בו האמונה</w:t>
      </w:r>
      <w:r w:rsidR="006B6426" w:rsidRPr="006B6426">
        <w:rPr>
          <w:rStyle w:val="HebrewChar"/>
          <w:rFonts w:cs="FrankRuehl" w:hint="cs"/>
          <w:rtl/>
        </w:rPr>
        <w:t>...</w:t>
      </w:r>
      <w:r w:rsidRPr="006B6426">
        <w:rPr>
          <w:rStyle w:val="HebrewChar"/>
          <w:rFonts w:cs="FrankRuehl" w:hint="cs"/>
          <w:rtl/>
        </w:rPr>
        <w:t xml:space="preserve"> (שם עמוד עט)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וזהו אמת ואמונה כל זאת, וכן בשחרית אומרים אמת ואמונה חק ולא יעבור, היינו מה שכבר נתגלה לנו מתנהגת על דרך האמת, וזהו אמת שאתה הוא ה' וכו', ואחר האמת נבוא לאמונה, ושם באמונה אין שם שינוי כלל, וזאת היא עוד למעלה מן מדת אמת, שאמת הוא מה שכבר נתגלה, אכן באמונה, זאת המדה לא נתגלתה עדיין, וזאת היא רק באמונה כאילו היא בעצמותו של הקב"ה, שם אין שיעור וערך להשגת "בלי שינוי", ולכן המאמינים לא נשתנו לעולם, כידוע מאברהם אבינו ע"ה, שנאמר עליו "והאמין בה'", מפני שבאמונה אין שום שינוי</w:t>
      </w:r>
      <w:r w:rsidRPr="006B6426">
        <w:rPr>
          <w:rStyle w:val="HebrewChar"/>
          <w:rFonts w:cs="FrankRuehl" w:hint="cs"/>
          <w:rtl/>
        </w:rPr>
        <w:t>...</w:t>
      </w:r>
      <w:r w:rsidR="003F5186" w:rsidRPr="006B6426">
        <w:rPr>
          <w:rStyle w:val="HebrewChar"/>
          <w:rFonts w:cs="FrankRuehl" w:hint="cs"/>
          <w:rtl/>
        </w:rPr>
        <w:t xml:space="preserve"> (שם עמ' קיא)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וזהו סוד שאמרו חז"ל (במ"ר י"ט ה'), אמרו על חטא של משה רבינו ע"ה במי מריבה שהחטא היה על שהכעיס על ישראל. ואמנם בפסוק נאמר על שלא האמנתם, אכן באמת אחת היא, כמו שביארנו כמה פעמים שהכעס ואי-האמונה ממקור אחד יצאו, היינו שמתפרד עצמו מהמקור, וזו היא כעס</w:t>
      </w:r>
      <w:r w:rsidRPr="006B6426">
        <w:rPr>
          <w:rStyle w:val="HebrewChar"/>
          <w:rFonts w:cs="FrankRuehl" w:hint="cs"/>
          <w:rtl/>
        </w:rPr>
        <w:t>...</w:t>
      </w:r>
      <w:r w:rsidR="003F5186" w:rsidRPr="006B6426">
        <w:rPr>
          <w:rStyle w:val="HebrewChar"/>
          <w:rFonts w:cs="FrankRuehl" w:hint="cs"/>
          <w:rtl/>
        </w:rPr>
        <w:t xml:space="preserve"> ולהיפוך גם כן ההיפוך מכלל כעס, היינו שמחה יתרה, ומקורה היא מנוחת הנפש, ומהו מנוחה, הוא הקשור ומדובק בה' ועוז וחדוה במקומו, וממנו תצא נבואה</w:t>
      </w:r>
      <w:r w:rsidRPr="006B6426">
        <w:rPr>
          <w:rStyle w:val="HebrewChar"/>
          <w:rFonts w:cs="FrankRuehl" w:hint="cs"/>
          <w:rtl/>
        </w:rPr>
        <w:t>...</w:t>
      </w:r>
      <w:r w:rsidR="003F5186" w:rsidRPr="006B6426">
        <w:rPr>
          <w:rStyle w:val="HebrewChar"/>
          <w:rFonts w:cs="FrankRuehl" w:hint="cs"/>
          <w:rtl/>
        </w:rPr>
        <w:t xml:space="preserve"> (שם עמ' קצ)</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חושך ואפילת הלילה הלא הוא מציאות אחת גדולה של ערבוביא ובלהות. חושך הלילה לא רק שמכסה את העין עד שלא יראה מה שלפניו כלל, אלא שגם יטעה אותו</w:t>
      </w:r>
      <w:r w:rsidR="006B6426" w:rsidRPr="006B6426">
        <w:rPr>
          <w:rStyle w:val="HebrewChar"/>
          <w:rFonts w:cs="FrankRuehl" w:hint="cs"/>
          <w:rtl/>
        </w:rPr>
        <w:t>...</w:t>
      </w:r>
      <w:r w:rsidRPr="006B6426">
        <w:rPr>
          <w:rStyle w:val="HebrewChar"/>
          <w:rFonts w:cs="FrankRuehl" w:hint="cs"/>
          <w:rtl/>
        </w:rPr>
        <w:t xml:space="preserve"> באפלת הלילה הנה לאיש המסולף והמפולתל מתרבים לו קושיות ושאלות לאין מספר. על כל הנעשה ועל כל המתרחש הוא עליהם במבוכה גדולה</w:t>
      </w:r>
      <w:r w:rsidR="006B6426" w:rsidRPr="006B6426">
        <w:rPr>
          <w:rStyle w:val="HebrewChar"/>
          <w:rFonts w:cs="FrankRuehl" w:hint="cs"/>
          <w:rtl/>
        </w:rPr>
        <w:t>...</w:t>
      </w:r>
      <w:r w:rsidRPr="006B6426">
        <w:rPr>
          <w:rStyle w:val="HebrewChar"/>
          <w:rFonts w:cs="FrankRuehl" w:hint="cs"/>
          <w:rtl/>
        </w:rPr>
        <w:t xml:space="preserve"> אולם האיש החלק והישר הולך, הלא כל הקושיות </w:t>
      </w:r>
      <w:r w:rsidRPr="006B6426">
        <w:rPr>
          <w:rStyle w:val="HebrewChar"/>
          <w:rFonts w:cs="FrankRuehl" w:hint="cs"/>
          <w:rtl/>
        </w:rPr>
        <w:lastRenderedPageBreak/>
        <w:t>והשאלות לא מטריחים אותו כלל וכלל. האיש החלק אף לא נפגע כלל בקושיות ושאלות, יודע הוא כי בעת היום היה אור, ובעת האור הלא ראה הכל באמת ויציב, אם כן הלא יודע ומבין כבר כי החושך כל מציאותו כן הוא - כל כולו הנהו מציאות גדולה של כ"א ערבוביא, מציאות כזה ללא כל מהלך וסדר, ומציאות של רק כי אם אמונה, ואיך נתקשה</w:t>
      </w:r>
      <w:r w:rsidR="006B6426" w:rsidRPr="006B6426">
        <w:rPr>
          <w:rStyle w:val="HebrewChar"/>
          <w:rFonts w:cs="FrankRuehl" w:hint="cs"/>
          <w:szCs w:val="20"/>
          <w:rtl/>
        </w:rPr>
        <w:t>?</w:t>
      </w:r>
      <w:r w:rsidRPr="006B6426">
        <w:rPr>
          <w:rStyle w:val="HebrewChar"/>
          <w:rFonts w:cs="FrankRuehl" w:hint="cs"/>
          <w:rtl/>
        </w:rPr>
        <w:t xml:space="preserve"> ובמה יכשל</w:t>
      </w:r>
      <w:r w:rsidR="006B6426" w:rsidRPr="006B6426">
        <w:rPr>
          <w:rStyle w:val="HebrewChar"/>
          <w:rFonts w:cs="FrankRuehl" w:hint="cs"/>
          <w:szCs w:val="20"/>
          <w:rtl/>
        </w:rPr>
        <w:t>?</w:t>
      </w:r>
      <w:r w:rsidRPr="006B6426">
        <w:rPr>
          <w:rStyle w:val="HebrewChar"/>
          <w:rFonts w:cs="FrankRuehl" w:hint="cs"/>
          <w:rtl/>
        </w:rPr>
        <w:t xml:space="preserve"> הוא אשר ביארנו האמור "ואמונתך בלילות" - כי אין אמונה כתשובה על קשיות, אלא כי במקום אמונה אין כל קושיות, כל יצירת החושך היא יצירת האמונה, שכמו שבבקר עת האור, יוצא תורה של חסד, ככה הוא בלילות, עת החושך, ממנו יוצא תורה של אמונה, לאיש החלק מגיע לו אמונה בעת חושך לא פחות מבחסד של בקר, רואה הוא הכל בהיר באור האמונה בלילות כמו באור החסד בבקר, שוה ממש, ואולי גם יותר</w:t>
      </w:r>
      <w:r w:rsidR="006B6426" w:rsidRPr="006B6426">
        <w:rPr>
          <w:rStyle w:val="HebrewChar"/>
          <w:rFonts w:cs="FrankRuehl" w:hint="cs"/>
          <w:rtl/>
        </w:rPr>
        <w:t>...</w:t>
      </w:r>
      <w:r w:rsidRPr="006B6426">
        <w:rPr>
          <w:rStyle w:val="HebrewChar"/>
          <w:rFonts w:cs="FrankRuehl" w:hint="cs"/>
          <w:rtl/>
        </w:rPr>
        <w:t xml:space="preserve"> (דעת תורה במדבר עמוד קנא)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כי יתכן יהיה אדם אשר ילמד כל מסכת פרה וגם יתחכם בה מאד מאד, וממנה ומעצמה יצא כי על ידה עוד יתפקר לגמרי, ומשום מאי, משום שאינו מוצא טעם בה, מתעמק הוא בזו השאלה באין יכולת לו להתפטר ממנה, ואנחנו זו השאלה הלא אף לא מזיזה אותנו כל דהו, אלא כי אנחנו חלקים אנחנו בסוד של "תומת ישרים תנחם", לנו אין בעצם כל קושיא ושאלה כלל, האמנם כי נמצאים אנו בחושך, אבל באמונה שפיר אנו עוברים היטב כל הדרכים ללא כל מכשול כל דהו. ועוד זאת, כי מהחושך עצמו יוצא תורה, היא התורה של אמונה, ואנו ודאי מתעלים מפרשת פרה לא פחות כלל מאשר מן מסכת נזיקין וכדומה</w:t>
      </w:r>
      <w:r w:rsidRPr="006B6426">
        <w:rPr>
          <w:rStyle w:val="HebrewChar"/>
          <w:rFonts w:cs="FrankRuehl" w:hint="cs"/>
          <w:rtl/>
        </w:rPr>
        <w:t>...</w:t>
      </w:r>
      <w:r w:rsidR="003F5186" w:rsidRPr="006B6426">
        <w:rPr>
          <w:rStyle w:val="HebrewChar"/>
          <w:rFonts w:cs="FrankRuehl" w:hint="cs"/>
          <w:rtl/>
        </w:rPr>
        <w:t xml:space="preserve"> אומרים בשם הגר"ח זצ"ל מבריסק כי אמר שמן סדר קדשים יכולים ביותר להתעלות</w:t>
      </w:r>
      <w:r w:rsidRPr="006B6426">
        <w:rPr>
          <w:rStyle w:val="HebrewChar"/>
          <w:rFonts w:cs="FrankRuehl" w:hint="cs"/>
          <w:rtl/>
        </w:rPr>
        <w:t>...</w:t>
      </w:r>
      <w:r w:rsidR="003F5186" w:rsidRPr="006B6426">
        <w:rPr>
          <w:rStyle w:val="HebrewChar"/>
          <w:rFonts w:cs="FrankRuehl" w:hint="cs"/>
          <w:rtl/>
        </w:rPr>
        <w:t xml:space="preserve"> כשלומדים נזיקין סוברים כי כל הענינים הולכים על פי מהלך שכלנו, אומנם כי בהם באמת שייך להגיד בקצתן איזו סברות שהן, על למה נקטה התורה כן או אחרת, שסוף כל סוף הרי הן מהמצות שהשכל מחייבתן. </w:t>
      </w:r>
      <w:r w:rsidR="003F5186">
        <w:rPr>
          <w:rStyle w:val="HebrewChar"/>
          <w:rtl/>
        </w:rPr>
        <w:t> </w:t>
      </w:r>
      <w:r w:rsidRPr="006B6426">
        <w:rPr>
          <w:rStyle w:val="HebrewChar"/>
          <w:rFonts w:cs="FrankRuehl" w:hint="cs"/>
          <w:bCs/>
          <w:rtl/>
        </w:rPr>
        <w:t xml:space="preserve"> </w:t>
      </w:r>
      <w:r w:rsidR="003F5186" w:rsidRPr="006B6426">
        <w:rPr>
          <w:rStyle w:val="HebrewChar"/>
          <w:rFonts w:cs="FrankRuehl" w:hint="cs"/>
          <w:bCs/>
          <w:rtl/>
        </w:rPr>
        <w:t>אבל בלימוד הקדשים הנה תיכף בהתחלתו רואים כבר שהענינים אינם הולכים כלל על פי סברותינו אנו, אלא כולם הינם גזירת הכתוב</w:t>
      </w:r>
      <w:r w:rsidRPr="006B6426">
        <w:rPr>
          <w:rStyle w:val="HebrewChar"/>
          <w:rFonts w:cs="FrankRuehl" w:hint="cs"/>
          <w:bCs/>
          <w:rtl/>
        </w:rPr>
        <w:t>...</w:t>
      </w:r>
      <w:r w:rsidR="003F5186" w:rsidRPr="006B6426">
        <w:rPr>
          <w:rStyle w:val="HebrewChar"/>
          <w:rFonts w:cs="FrankRuehl" w:hint="cs"/>
          <w:bCs/>
          <w:rtl/>
        </w:rPr>
        <w:t xml:space="preserve"> ובהם עוד ביותר אנו מתעלים עד רוח הקודש. הוא סוד הענין של חושך, </w:t>
      </w:r>
      <w:r w:rsidR="003F5186">
        <w:rPr>
          <w:rStyle w:val="HebrewChar"/>
          <w:rtl/>
        </w:rPr>
        <w:t> </w:t>
      </w:r>
      <w:r w:rsidRPr="006B6426">
        <w:rPr>
          <w:rStyle w:val="HebrewChar"/>
          <w:rFonts w:cs="FrankRuehl" w:hint="cs"/>
          <w:rtl/>
        </w:rPr>
        <w:t xml:space="preserve"> </w:t>
      </w:r>
      <w:r w:rsidR="003F5186" w:rsidRPr="006B6426">
        <w:rPr>
          <w:rStyle w:val="HebrewChar"/>
          <w:rFonts w:cs="FrankRuehl" w:hint="cs"/>
          <w:rtl/>
        </w:rPr>
        <w:t xml:space="preserve">כי בחושך אמנם מתעלים עוד </w:t>
      </w:r>
      <w:r w:rsidR="003F5186" w:rsidRPr="006B6426">
        <w:rPr>
          <w:rStyle w:val="HebrewChar"/>
          <w:rFonts w:cs="FrankRuehl" w:hint="cs"/>
          <w:rtl/>
        </w:rPr>
        <w:lastRenderedPageBreak/>
        <w:t>הרבה יותר מאשר באור</w:t>
      </w:r>
      <w:r w:rsidRPr="006B6426">
        <w:rPr>
          <w:rStyle w:val="HebrewChar"/>
          <w:rFonts w:cs="FrankRuehl" w:hint="cs"/>
          <w:rtl/>
        </w:rPr>
        <w:t>...</w:t>
      </w:r>
      <w:r w:rsidR="003F5186" w:rsidRPr="006B6426">
        <w:rPr>
          <w:rStyle w:val="HebrewChar"/>
          <w:rFonts w:cs="FrankRuehl" w:hint="cs"/>
          <w:rtl/>
        </w:rPr>
        <w:t xml:space="preserve"> (שם עמוד קנב)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זאת אמנם מן הפליאה והתמיהה, איך אפשר להבין זה, כי תתקיים אמונה בהשגחה כללית, ולא בהשגחה פרטית</w:t>
      </w:r>
      <w:r w:rsidR="006B6426" w:rsidRPr="006B6426">
        <w:rPr>
          <w:rStyle w:val="HebrewChar"/>
          <w:rFonts w:cs="FrankRuehl" w:hint="cs"/>
          <w:szCs w:val="20"/>
          <w:rtl/>
        </w:rPr>
        <w:t>?</w:t>
      </w:r>
      <w:r w:rsidRPr="006B6426">
        <w:rPr>
          <w:rStyle w:val="HebrewChar"/>
          <w:rFonts w:cs="FrankRuehl" w:hint="cs"/>
          <w:rtl/>
        </w:rPr>
        <w:t xml:space="preserve"> אם מאמינים כי ה' ברא שמים וארץ, מעתה איך לא תהיה השגחה פרטית</w:t>
      </w:r>
      <w:r w:rsidR="006B6426" w:rsidRPr="006B6426">
        <w:rPr>
          <w:rStyle w:val="HebrewChar"/>
          <w:rFonts w:cs="FrankRuehl" w:hint="cs"/>
          <w:szCs w:val="20"/>
          <w:rtl/>
        </w:rPr>
        <w:t>?</w:t>
      </w:r>
      <w:r w:rsidRPr="006B6426">
        <w:rPr>
          <w:rStyle w:val="HebrewChar"/>
          <w:rFonts w:cs="FrankRuehl" w:hint="cs"/>
          <w:rtl/>
        </w:rPr>
        <w:t xml:space="preserve"> איך זה כי לא משגיח על כל פרט ופרט</w:t>
      </w:r>
      <w:r w:rsidR="006B6426" w:rsidRPr="006B6426">
        <w:rPr>
          <w:rStyle w:val="HebrewChar"/>
          <w:rFonts w:cs="FrankRuehl" w:hint="cs"/>
          <w:szCs w:val="20"/>
          <w:rtl/>
        </w:rPr>
        <w:t>?</w:t>
      </w:r>
      <w:r w:rsidRPr="006B6426">
        <w:rPr>
          <w:rStyle w:val="HebrewChar"/>
          <w:rFonts w:cs="FrankRuehl" w:hint="cs"/>
          <w:rtl/>
        </w:rPr>
        <w:t xml:space="preserve"> אלא מה, כי אחרי שבראה מסר הבריאה לממשלת הכוכבים ומזלות! וכי לעוזרים הוא נצרך חס ושלום</w:t>
      </w:r>
      <w:r w:rsidR="006B6426" w:rsidRPr="006B6426">
        <w:rPr>
          <w:rStyle w:val="HebrewChar"/>
          <w:rFonts w:cs="FrankRuehl" w:hint="cs"/>
          <w:szCs w:val="20"/>
          <w:rtl/>
        </w:rPr>
        <w:t>?</w:t>
      </w:r>
      <w:r w:rsidRPr="006B6426">
        <w:rPr>
          <w:rStyle w:val="HebrewChar"/>
          <w:rFonts w:cs="FrankRuehl" w:hint="cs"/>
          <w:rtl/>
        </w:rPr>
        <w:t xml:space="preserve"> אתמהה ודאי! איך היא מציאות כזאת של אדם, שיהיה מאמין ולא מאמין. בחוט השערה אחד הנהו מאמין, ובחוט השערה הלאה הנהו כבר כופר בתכלית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מה לנו יותר, הנה מצינו טענה של לא-אמונה על משה רבינו ע"ה "יען לא האמנתם בי" (במדבר כ'). וכשהתורה כותבת "לא האמנתם" הלא זה לא האמנתם בתכלית. מעתה איך זה סוף כל סוף מתאים "לא האמנתם" עם "בכל ביתי נאמן הוא"</w:t>
      </w:r>
      <w:r w:rsidR="006B6426" w:rsidRPr="006B6426">
        <w:rPr>
          <w:rStyle w:val="HebrewChar"/>
          <w:rFonts w:cs="FrankRuehl" w:hint="cs"/>
          <w:szCs w:val="20"/>
          <w:rtl/>
        </w:rPr>
        <w:t>?</w:t>
      </w:r>
      <w:r w:rsidRPr="006B6426">
        <w:rPr>
          <w:rStyle w:val="HebrewChar"/>
          <w:rFonts w:cs="FrankRuehl" w:hint="cs"/>
          <w:rtl/>
        </w:rPr>
        <w:t xml:space="preserve"> והלא ודאי אין ספק כי שני הדברים הם אמת ובדיוק.</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אמרו בגמרא (סוטה מ"ח) "כל מי שיש לו פת בסלו ואומר מה אוכל למחר אינו אלא מקטני אמנה". על זמן של אחרי שבוע, או של חודש, או של שנה, הנהו לא דואג כלל, הרי כי מאמין הוא, ועל יום אחד כבר דואג הוא אומר מה אוכל למחר. כי יזדמן לו פתו בזמן קצר של יום אחד כבר אינו מאמין, ואיך זה מתאימים הענינים באדם אחד בעצמו, כי יאמין על שני ימים הלאה, ועל יום אחד לא יאמין</w:t>
      </w:r>
      <w:r w:rsidR="006B6426" w:rsidRPr="006B6426">
        <w:rPr>
          <w:rStyle w:val="HebrewChar"/>
          <w:rFonts w:cs="FrankRuehl" w:hint="cs"/>
          <w:szCs w:val="20"/>
          <w:rtl/>
        </w:rPr>
        <w:t>?</w:t>
      </w:r>
      <w:r w:rsidRPr="006B6426">
        <w:rPr>
          <w:rStyle w:val="HebrewChar"/>
          <w:rFonts w:cs="FrankRuehl" w:hint="cs"/>
          <w:rtl/>
        </w:rPr>
        <w:t xml:space="preserve"> </w:t>
      </w:r>
      <w:r w:rsidR="006B6426" w:rsidRPr="006B6426">
        <w:rPr>
          <w:rStyle w:val="HebrewChar"/>
          <w:rFonts w:cs="FrankRuehl" w:hint="cs"/>
          <w:rtl/>
        </w:rPr>
        <w:t>...</w:t>
      </w:r>
      <w:r w:rsidRPr="006B6426">
        <w:rPr>
          <w:rStyle w:val="HebrewChar"/>
          <w:rFonts w:cs="FrankRuehl" w:hint="cs"/>
          <w:rtl/>
        </w:rPr>
        <w:t>הכתוב מזהיר את האדם לאמור, "וידעת היום והשבות אל לבבך כי ה' הוא האלקים" (דברים ד' ל"ט) הנה זה יתכן להיות כי מאמין הוא ב"הויה", וב"אלקים" לא יהיה מאמין. איך זה מתחלקים הדברים</w:t>
      </w:r>
      <w:r w:rsidR="006B6426" w:rsidRPr="006B6426">
        <w:rPr>
          <w:rStyle w:val="HebrewChar"/>
          <w:rFonts w:cs="FrankRuehl" w:hint="cs"/>
          <w:szCs w:val="20"/>
          <w:rtl/>
        </w:rPr>
        <w:t>?</w:t>
      </w:r>
      <w:r w:rsidRPr="006B6426">
        <w:rPr>
          <w:rStyle w:val="HebrewChar"/>
          <w:rFonts w:cs="FrankRuehl" w:hint="cs"/>
          <w:rtl/>
        </w:rPr>
        <w:t xml:space="preserve"> זהו ודאי סוד נפלא!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וביאור הדברים הנה זה יסוד אמונתנו הוא, כי ה' הוא האלקים בשמים ממעל ועל הארץ מתחת אין עוד. איפה זה "בשמים ממעל"</w:t>
      </w:r>
      <w:r w:rsidR="006B6426" w:rsidRPr="006B6426">
        <w:rPr>
          <w:rStyle w:val="HebrewChar"/>
          <w:rFonts w:cs="FrankRuehl" w:hint="cs"/>
          <w:szCs w:val="20"/>
          <w:rtl/>
        </w:rPr>
        <w:t>?</w:t>
      </w:r>
      <w:r w:rsidRPr="006B6426">
        <w:rPr>
          <w:rStyle w:val="HebrewChar"/>
          <w:rFonts w:cs="FrankRuehl" w:hint="cs"/>
          <w:rtl/>
        </w:rPr>
        <w:t xml:space="preserve"> ואיפה זה "בארץ מתחת"</w:t>
      </w:r>
      <w:r w:rsidR="006B6426" w:rsidRPr="006B6426">
        <w:rPr>
          <w:rStyle w:val="HebrewChar"/>
          <w:rFonts w:cs="FrankRuehl" w:hint="cs"/>
          <w:szCs w:val="20"/>
          <w:rtl/>
        </w:rPr>
        <w:t>?</w:t>
      </w:r>
      <w:r w:rsidRPr="006B6426">
        <w:rPr>
          <w:rStyle w:val="HebrewChar"/>
          <w:rFonts w:cs="FrankRuehl" w:hint="cs"/>
          <w:rtl/>
        </w:rPr>
        <w:t xml:space="preserve"> אנחנו אין לנו עסקים עם עולמות חוץ מהאדם. אלא הוא סוד הדבר, כל אדם ואדם יש לו בו ובעצמו ב' הענינים, "שמים ממעל" ו"ארץ מתחת", מצב הקל של האדם שמה הוא מאמין גמור, מאמין בתכלית, ללא כל שאלות וקושיות הוא ענין של "בשמים ממעל". וכשיש לאדם מצב קשה, שמה כבר נקרא "ארץ </w:t>
      </w:r>
      <w:r w:rsidRPr="006B6426">
        <w:rPr>
          <w:rStyle w:val="HebrewChar"/>
          <w:rFonts w:cs="FrankRuehl" w:hint="cs"/>
          <w:rtl/>
        </w:rPr>
        <w:lastRenderedPageBreak/>
        <w:t>מתחת", שמה הנהו כבר כופר גמור, ואין זה כל סתירה, שני המצבים, שני אנשים כאן! והדבר מתחלק ממש בחוטי שערות, מצב של חוט השערה אחד, הנה זה מן "בשמים ממעל", אשר שם הוא מאמין גמור, ובמצב חוט השערה אחר, הנה כבר "בארץ מתחת", אשר שם הוא כבר כופר גמור. כל אדם ואדם יש לו ה"בשמים ממעל" שלו, ואת ה"ארץ מתחת" שלו, החילוקים אינם כי אם בהגבולים, איפה נגמר ה"בשמים ממעל", ואיפה מתחיל ה"ארץ מתחת"</w:t>
      </w:r>
      <w:r w:rsidR="006B6426" w:rsidRPr="006B6426">
        <w:rPr>
          <w:rStyle w:val="HebrewChar"/>
          <w:rFonts w:cs="FrankRuehl" w:hint="cs"/>
          <w:rtl/>
        </w:rPr>
        <w:t>...</w:t>
      </w:r>
      <w:r w:rsidRPr="006B6426">
        <w:rPr>
          <w:rStyle w:val="HebrewChar"/>
          <w:rFonts w:cs="FrankRuehl" w:hint="cs"/>
          <w:rtl/>
        </w:rPr>
        <w:t xml:space="preserve"> אבל זה כלל היותר גדול, כי בשמים ממעל הרי כולם מאמינים, ובארץ מתחת, שמה יש מציאות להיות כופר בתכלית. וזה באדם אחד, ואין כל סתירה!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אומרים בשם הגרי"ס זצ"ל כי אמר בענין זה בציור: כששואלים לאיש על איזה אחד, אם הוא איש בטוח ונאמן להלוות לו כסף, ויהיה דברו "כן איש נאמן הוא". ואחר כך אומרים לו האיש הזה נצרך הוא להלואה, אולי תלוה לו איזה אלפים רובל</w:t>
      </w:r>
      <w:r w:rsidR="006B6426" w:rsidRPr="006B6426">
        <w:rPr>
          <w:rStyle w:val="HebrewChar"/>
          <w:rFonts w:cs="FrankRuehl" w:hint="cs"/>
          <w:szCs w:val="20"/>
          <w:rtl/>
        </w:rPr>
        <w:t>?</w:t>
      </w:r>
      <w:r w:rsidRPr="006B6426">
        <w:rPr>
          <w:rStyle w:val="HebrewChar"/>
          <w:rFonts w:cs="FrankRuehl" w:hint="cs"/>
          <w:rtl/>
        </w:rPr>
        <w:t xml:space="preserve"> כי אז כבר לא יחזיק בדבריו הקודמים, דעתו ועמדתו על האיש הלז כבר נשתנה ונתחלף! ותמיד היינו חושבים בבאור דברי הגרי"ס זצ"ל, כי הראה בזה בקורת על אדם להווכח על טעותים בעמדותיו, כי הרי מתחילה הלא הגיד עליו בשבח ברור כי איש נאמן מאד הוא, וכשאותה השאלה באה למעשה, הנה הוא כבר משנה דבריו, וזה אומר כי לא דיבר נכונה, וכי גם בתחילה לא בירר דעתו אם אמת בפיו. אבל לפי דברינו עכשיו אין הדבר כן. האומנם כי בתחילה במצב הקל, סבר כן באמת ודאי כי איש נאמן הוא, נאמן בתכלית, אפילו להלוות לו סכומים היותר גדולים, אולם אחרי כן במצב הקשה, כשנגע אמנם הדבר אליו ולעצמו באיזה סכום גדול מאד, שמה כבר איננו מאמין בודאי. משה רבינו ע"ה היה ודאי מאמין גמור בתכלית, כנאמר "בכל ביתי נאמן הוא", ובחוט השערה של מי מריבה, אמנם כבר היתה "לא האמנתם" בתכלית! ואין כל סתירה!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התורה הלא מדברת פעמים רבות בענין האמונה, וכדאי לראות כי לשון התורה בזה אחרת היא לגמרי מאשר אנו מורגלים. אמר הכתוב (דברים ח' י"ב) "פן תאכל ושבעת וגו' ורם לבבך ושכחת את ה' אלקיך וגו' ואמרת בלבבך כחי </w:t>
      </w:r>
      <w:r w:rsidRPr="006B6426">
        <w:rPr>
          <w:rStyle w:val="HebrewChar"/>
          <w:rFonts w:cs="FrankRuehl" w:hint="cs"/>
          <w:rtl/>
        </w:rPr>
        <w:lastRenderedPageBreak/>
        <w:t xml:space="preserve">ועוצם ידי עשה לי את החיל הזה. וזכרת את ה' אלקיך כי הוא הנותן לך כח לעשות חיל". הנה שכחת ה', כפירה בה', לא נאמר בתורה שבאה זאת מצד דעות רעות, מצד חקירות כוזבות, אשר הם הובילו אותו לטעותיו, דרכים כאלה בהוכחות על אמונה, הינם בטלים ומבוטלים ממש. חקירות פילוסופיות עם אמונה אין להם כל שייכות כלל וכלל.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להוכיח אמונה בחקירות פילוסופיות דומה למכבה אש עם שפך של נפט, כי כרגע אחרי זה והלהבה מתגדלת ומתרחבת פי כמה לכל הקצוות. כל שתוסיף חקירות, תתוסף הסבוך והכפירה. </w:t>
      </w:r>
      <w:r>
        <w:rPr>
          <w:rStyle w:val="HebrewChar"/>
          <w:rtl/>
        </w:rPr>
        <w:t> </w:t>
      </w:r>
      <w:r w:rsidR="006B6426" w:rsidRPr="006B6426">
        <w:rPr>
          <w:rStyle w:val="HebrewChar"/>
          <w:rFonts w:cs="FrankRuehl" w:hint="cs"/>
          <w:rtl/>
        </w:rPr>
        <w:t xml:space="preserve"> </w:t>
      </w:r>
      <w:r w:rsidRPr="006B6426">
        <w:rPr>
          <w:rStyle w:val="HebrewChar"/>
          <w:rFonts w:cs="FrankRuehl" w:hint="cs"/>
          <w:rtl/>
        </w:rPr>
        <w:t>דרכי התורה בהזהרת האמונה אחרות לגמרי. כפירה באה מצד מצב האדם, מתוך המצב של "ורם לבבך", מתוך "גאוה". גאוה זו כפירה. ועצה נגד כפירה היא ענוה - "וזכרת" כי הוא הנותן לך כח לעשות חיל. (דברים ב עמוד צט)</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א-ל אמונה - וברש"י: לשלם לצדיקים צדקתם לעולם הבא</w:t>
      </w:r>
      <w:r w:rsidR="006B6426" w:rsidRPr="006B6426">
        <w:rPr>
          <w:rStyle w:val="HebrewChar"/>
          <w:rFonts w:cs="FrankRuehl" w:hint="cs"/>
          <w:rtl/>
        </w:rPr>
        <w:t>...</w:t>
      </w:r>
      <w:r w:rsidRPr="006B6426">
        <w:rPr>
          <w:rStyle w:val="HebrewChar"/>
          <w:rFonts w:cs="FrankRuehl" w:hint="cs"/>
          <w:rtl/>
        </w:rPr>
        <w:t xml:space="preserve"> כבר דיברנו בענין אמונה כי היא מדה, מדה של קיימות ואי השתנות, ומצד זה בא כל ענין הנאמנות, היא ההנהגה של אמונה לקיים כל דבר, ואחרי שהכל היא אמונה, הנה כי באמונה בה כבר עולם הבא, שכר ועונש</w:t>
      </w:r>
      <w:r w:rsidR="006B6426" w:rsidRPr="006B6426">
        <w:rPr>
          <w:rStyle w:val="HebrewChar"/>
          <w:rFonts w:cs="FrankRuehl" w:hint="cs"/>
          <w:rtl/>
        </w:rPr>
        <w:t>...</w:t>
      </w:r>
      <w:r w:rsidRPr="006B6426">
        <w:rPr>
          <w:rStyle w:val="HebrewChar"/>
          <w:rFonts w:cs="FrankRuehl" w:hint="cs"/>
          <w:rtl/>
        </w:rPr>
        <w:t xml:space="preserve"> וענין נאמן וענין אמונה אחד הם. (שם עמוד קכה)</w:t>
      </w:r>
    </w:p>
    <w:p w:rsidR="006B6426" w:rsidRDefault="003F5186"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כי אין כח האמונה כח פשוט באדם, שאם כן היה חל על כל מה שהוא שומע, והרי רק פתי יאמין לכל דבר, וכן לא ראוי לקרא אמונה למה שהאדם מודה בו רק בשפתיו, ובמעשיו מתגלה שלבו בל עמו, אלא האדם מאמין רק במה שלבו רואה את אמיתתו, ועל כן מדרגת האמונה היא לפי טהרת הלב, ועל כן רק הנאמן (ששולט בו כח האמת), הוא מאמין.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ביארנו שהכרת הטוב היא תולדת כח הנתינה, וכן כתבנו שם, שהאהבה באה מתוך מעשה הנתינה, ולא להיפך. כן גם היחס שבין האמונה להכרת הטוב לבורא יתברך, האמונה מבוססת על מדת הכרת הטוב ועל כח הנתינה, ולא להיפך, שתהיה האמונה הסבה להכרת הטוב, כי אף על פי שלפי השכל היה ראוי להיות כן באמת, אבל האדם לא יבא להכיר את בוראו בלבו עד כדי הכרת הטוב אלא אם טיהר לבו </w:t>
      </w:r>
      <w:r w:rsidRPr="006B6426">
        <w:rPr>
          <w:rStyle w:val="HebrewChar"/>
          <w:rFonts w:cs="FrankRuehl" w:hint="cs"/>
          <w:rtl/>
        </w:rPr>
        <w:lastRenderedPageBreak/>
        <w:t>במדה רבה ממחלת הנגיעות הבאות מכח הנטילה.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ואפילו כשמראים לאדם נסים גלוים, לא תבא האמונה מצד ראיית הנסים מצד עצמם אלא מהכרת הטוב על הנסים</w:t>
      </w:r>
      <w:r w:rsidR="006B6426" w:rsidRPr="006B6426">
        <w:rPr>
          <w:rStyle w:val="HebrewChar"/>
          <w:rFonts w:cs="FrankRuehl" w:hint="cs"/>
          <w:rtl/>
        </w:rPr>
        <w:t>...</w:t>
      </w:r>
      <w:r w:rsidRPr="006B6426">
        <w:rPr>
          <w:rStyle w:val="HebrewChar"/>
          <w:rFonts w:cs="FrankRuehl" w:hint="cs"/>
          <w:rtl/>
        </w:rPr>
        <w:t xml:space="preserve"> (חלק א עמוד קמא)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בספרים הקדושים, שאמונה היינו שמאמין במה שלא ישיג עוד בשכלו ממש, אמנם יש ב' בחינות באמונה שהן 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 אמונת חכמים שמאמין לרבו ולאבותיו במה שמלמדים אותו.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ב' שמאמין בהקב"ה, כשמבחין בנבראים ורואה גודל החכמה בבריאתם, וכן כשמסתכל בהשגחה הפרטית ורואה את דקדוקה, אז יבחין ברור כי ה' הוא העושה את כל אלה.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לשניהם בחינה אחת, שהם באים מכח הכרעת הישרות שבלבו, לבו אומר לו, כי אי אפשר שאבותיו ורבותיו שאהבוהו ינחילוהו שקרים וישתדלו לרמותו שלא יהנה בעולם הזה. וכמו כן אומר לו לבו, שמכונה המסודרת מכל כך הרבה חלקים, וכל אחד ואחד מדוקדק במקומו אי אפשר שלא יסודרו בכוונה, הרי שהישרות שבלבו מבררת ומאמתת לו את אשר יאמין. נמצא שהכרת הישרות בלב היינו האמונה. (ויש דברים הברורים בשכל על פי חשבון מטימטי, שבהם אין צורך להכרעת הלב על פי הישרות).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והרי גם דיני נפשות יפסקו על פי הישרות לפי דיני האומות. ואם תהינה ההוכחות גם פי אלף לא תהיינה דומות להוכחות שהבריאה כולה על מיליוני מיליונים פרטיה ודקדוקיה יעידו על יוצרם בחכמה מחוכמת שאין דוגמתה, ואיך יהינו לומר בסילופים ועקמומיות, שכך הזדמנו יחד מקרים שונים לאלפים ולרבבות</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זהו גדר בחינת האמונה. אמנם אחר שמכיר את הישרות ומתאמתת בקרבו, אז נעשה לו לדבר ברור בשכלו ממש כחשבון מטימטי, כי מכיר כבעיניו ממש, שהצד השני שקר ובלתי אפשרי כלל. הכרתו זו כבחוש נקראת צדק, דהיינו משפט השכל, וזהו ענין "צדיק באמונתו יחיה", כי בחינת הצדק מקבלת את תוכנה וחיותה מבחינת האמונה. וכיוון שהאמונה באה מהכרעת הישרות שבלב, הנה היא מתמעטת ונפחתת על ידי הנגיעות, כמו שכתוב: "כי </w:t>
      </w:r>
      <w:r w:rsidRPr="006B6426">
        <w:rPr>
          <w:rStyle w:val="HebrewChar"/>
          <w:rFonts w:cs="FrankRuehl" w:hint="cs"/>
          <w:rtl/>
        </w:rPr>
        <w:lastRenderedPageBreak/>
        <w:t>השוחד יעוור פקחים" וגו', והנוגע לא יבחין בישרות, אלא מסלק ומעקם את סברותיו. ומשום זה איתא בספרים הקדושים, שאין מקום לאפיקורסות אלא בתאוות, על פי מה שאמרו חז"ל: "לא עבדו ישראל עבודה זרה אלא כדי להתיר להם עריות בפרהסיא".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ודרך עליית הגדולים היתה כך: מה שהיה אצלם אמונה היום, נעשה אצלם מחר משפט השכל, דהיינו שהשיגו את זה בבחינת צדק, ואז מה שלמעלה מהכרה זו מתגלה להם בבחינת אמונה, ואחר כך גם זה נעשה אצלם בבחינת צדק</w:t>
      </w:r>
      <w:r w:rsidR="006B6426" w:rsidRPr="006B6426">
        <w:rPr>
          <w:rStyle w:val="HebrewChar"/>
          <w:rFonts w:cs="FrankRuehl" w:hint="cs"/>
          <w:rtl/>
        </w:rPr>
        <w:t>...</w:t>
      </w:r>
      <w:r w:rsidRPr="006B6426">
        <w:rPr>
          <w:rStyle w:val="HebrewChar"/>
          <w:rFonts w:cs="FrankRuehl" w:hint="cs"/>
          <w:rtl/>
        </w:rPr>
        <w:t xml:space="preserve"> ושמעתי בשם ר' ירוחם ז"ל, דבחינת האמונה היא, שיתברר אצלו על פיה בברירות ודאית גמורה, דהיינו שלא ישאר בלבו שום מקום לספק, אלא ודאי גמור ממש.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גילה לנו מהר"ל דבר נורא, כי לעתיד לבא, בשעה שהקב"ה יגלה את הגילוים הגדולים והנפלאים, יתגלו לאדם רק בשיעור שהאמין כשהיו בהסתר, כי זה הוא מה שהשיג על ידי בחירתו הוא להאמין</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"השמים מספרים כבוד א-ל"</w:t>
      </w:r>
      <w:r w:rsidR="006B6426" w:rsidRPr="006B6426">
        <w:rPr>
          <w:rStyle w:val="HebrewChar"/>
          <w:rFonts w:cs="FrankRuehl" w:hint="cs"/>
          <w:rtl/>
        </w:rPr>
        <w:t>...</w:t>
      </w:r>
      <w:r w:rsidRPr="006B6426">
        <w:rPr>
          <w:rStyle w:val="HebrewChar"/>
          <w:rFonts w:cs="FrankRuehl" w:hint="cs"/>
          <w:rtl/>
        </w:rPr>
        <w:t xml:space="preserve"> אם כך איך אפשר שבני אדם לא ישמעו ולא ידעו</w:t>
      </w:r>
      <w:r w:rsidR="006B6426" w:rsidRPr="006B6426">
        <w:rPr>
          <w:rStyle w:val="HebrewChar"/>
          <w:rFonts w:cs="FrankRuehl" w:hint="cs"/>
          <w:szCs w:val="20"/>
          <w:rtl/>
        </w:rPr>
        <w:t>?</w:t>
      </w:r>
      <w:r w:rsidRPr="006B6426">
        <w:rPr>
          <w:rStyle w:val="HebrewChar"/>
          <w:rFonts w:cs="FrankRuehl" w:hint="cs"/>
          <w:rtl/>
        </w:rPr>
        <w:t xml:space="preserve"> אם כל הבריאה אומרת שירה לפניו איך אפשר שיהיו מחוסרי אמונה שיאמרו שאינם שומעים כלום</w:t>
      </w:r>
      <w:r w:rsidR="006B6426" w:rsidRPr="006B6426">
        <w:rPr>
          <w:rStyle w:val="HebrewChar"/>
          <w:rFonts w:cs="FrankRuehl" w:hint="cs"/>
          <w:szCs w:val="20"/>
          <w:rtl/>
        </w:rPr>
        <w:t>?</w:t>
      </w:r>
      <w:r w:rsidRPr="006B6426">
        <w:rPr>
          <w:rStyle w:val="HebrewChar"/>
          <w:rFonts w:cs="FrankRuehl" w:hint="cs"/>
          <w:rtl/>
        </w:rPr>
        <w:t xml:space="preserve"> אמנם מעולם לא היה מי שהוא אפיקורוס באמת, כל מי שפקר ידע בקרב לבו שהוא מתעלם מן האמת, ומי שטוען שאינו רואה ושומע, היינו שאינו רוצה לראות ולשמע</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מהלך כל האפיקורסות: כל אדם יודע את האמת בלבבו, אלא שרצונותיו הרעים מביאים אותו לידי עבירות שאי אפשר לו לתרצן לעצמו, ומפנימיות לבו דוחפתו ליישב את הסתירה על ידי אפיקורסות. נמצא שכל אפיקורסות שקר משרשה. (שם עמוד קע)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ואיך היא התלמדות האמונה</w:t>
      </w:r>
      <w:r w:rsidR="006B6426" w:rsidRPr="006B6426">
        <w:rPr>
          <w:rStyle w:val="HebrewChar"/>
          <w:rFonts w:cs="FrankRuehl" w:hint="cs"/>
          <w:szCs w:val="20"/>
          <w:rtl/>
        </w:rPr>
        <w:t>?</w:t>
      </w:r>
      <w:r w:rsidRPr="006B6426">
        <w:rPr>
          <w:rStyle w:val="HebrewChar"/>
          <w:rFonts w:cs="FrankRuehl" w:hint="cs"/>
          <w:rtl/>
        </w:rPr>
        <w:t xml:space="preserve"> כתב רש"ז ז"ל שיש להתבונן בג' דרכים, א' יתחקה במחשבתו בסבה של כל מסובב, ובסבת הסבה, עד שיכיר את הסבה הראשונה ב"ה. ב' עוד יתבונן שהטבע הוא נס ממש, אלא שההרגל מסתירו. ג' גם ילמד להכיר "נסיך שבכל יום עמנו", הנסים הגלויים שמזדמנים לכל אדם ולכל העולם בהזדמנויות נפלאות, וימנע את נטיית הכפירה שבלבו שלא תעשנו סומא, ולא תגרום לו להתעקש לבארם </w:t>
      </w:r>
      <w:r w:rsidRPr="006B6426">
        <w:rPr>
          <w:rStyle w:val="HebrewChar"/>
          <w:rFonts w:cs="FrankRuehl" w:hint="cs"/>
          <w:rtl/>
        </w:rPr>
        <w:lastRenderedPageBreak/>
        <w:t>תמיד בדרכים עקומים, שיהיו נראים כמקרה "דרך הטבע". (שם עמוד קצו)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האדם המגושם רואה בעולם רק חמריות, המעולה ממנו בוחן וחוקר ללמוד מהעולם הגשמי את מציאות הבורא, ואת רצונו בבריאת העולם. נמצא שאדם זה הכיר את הרוחניות מתוך הגשמיות, אולם האדם הרוחני יש לו מבט אחר, הוא מבחין בכל דבר שלפניו את התוכן הרוחני, ואת החומר מבחין רק כמסובב מענין הרוחני שבו.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מי שרואה את החיצוניות בלבד, ראיה זו תפריעהו מלראות את הרוחניות-הפנימיות של הבריאה, ולא תשאר לו אחיזה לאמונה אפילו במדרגה קטנה. אבל מי שמגיע מהמבט החיצוני לראיית הפנימיות, אף שראייתו עדיין איננה בהירה, מכל מקום כך הוא דרך העליה, להסתייע בחיצון לצורך הפנים.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אולם הרואה במבט הפנימי זוכה לראות אור גדול, והכרתו בהירה, הוא מתעלה לדרגה של האמונה החזקה</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במצרים נאמר: "ויאמן העם", אבל כשבאו לים הצליח מעשה שטן, השאור שבעיסה החטיא את ישראל להגביר את המבט החיצוני, ובזה להכהות את הראיה הפנימית. וכיוון שכן באו בטענות על פי מה שראו בחוש ממש. הם ראו בחוש ששמונים אחוז מבני ישראל מתו באפלה, אם כן השעבוד היה טוב ממנו, ועכשיו שראו בחוש על הים שאין מוצא, הרי מצבם גרוע מאלו שמתו בחושך, כך טען המבט החיצוני. אילו לא אבדו את המבט הפנימי הבהיר, היו יודעים שהחוש החיצוני מטעה, ואינו יכול להכחיש את התכלית הברורה אשר אליה מנהלם השי"ת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ובנקודה זו טעו גם המרגלים. ישראל היו מיועדים לירש את הארץ בלי מלחמה, אך כדי לזכות לכך, היו צריכים להסתכל בהשקפה העילאית, למעלה מן הטבע. במקום זה ראו את כל הענין במבט טבעי, עד שהצליחו מעשי שטן והביאו גם את ישראל לידי אותה השקפה מסולפת עד שאבדו את מדרגתם לגמרי. כיוון שרואה אדם במבט זה, רואה את כל הדברים במבט הפוך מן האמת, וגם אם מראים לו נסים גלויים, הוא מתרץ אותם בדוחק על פי השקפתו </w:t>
      </w:r>
      <w:r w:rsidRPr="006B6426">
        <w:rPr>
          <w:rStyle w:val="HebrewChar"/>
          <w:rFonts w:cs="FrankRuehl" w:hint="cs"/>
          <w:rtl/>
        </w:rPr>
        <w:lastRenderedPageBreak/>
        <w:t>הטבעית. המרגלים, למשל, כשראו את גודל הפירות והיה עליהם לראות בזה את גודל חסדיו יתברך, המשפיע על הארץ הקדושה שפע נפלא כזה - והם למדו מכך "כשם שפריה משונה כך עמה משונה"</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נמצאנו למדים עד היכן מגיע עוורון המבט החמרי, לא די שאינו רואה את ההנהגה הרוחנית שבתוך הטבע. אלא שנשאר בעוורונו גם כשהיא נראית בגלוי. (חלק ג עמוד קמ)</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ישראל הם מאמינים בני מאמינים, ויודעים שהשי"ת ברא את העולם ומנהיג אותו תמיד. אולם יש מצוה מיוחדת בתורה לעסוק תמיד באמונה, והיא מצות "אנכי ה' אלקיך", הראשונה שבעשרת הדברות. וכן כתב הרדב"ז: "וענין האמונה, שיקבע אותה בלבו ובנפשו תמיד". מי שאינו עוסק בתמידות לברר וללמד לעצמו את האמונה בהשי"ת, לא ידע אותה באמת, ואינו מקיים מצות "אנכי ה' אלקיך" כהלכתה.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ישנן חמש דרכים בקיום מצות האמונה: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הדרך החיצונית: שיחנך האדם את עצמו לעסוק באמונה גם באופן חיצוני. ירגיל עצמו לומר בכל הזדמנות: "ברוך ה'", "אם ירצה ה'", "בעזרת ה'" וכדומה, וכן ידקדק לקיים מצות תפלה, גם אם מתפלל בלי כוונה, כיוון שהתפלה היא ביטוי האמונה בהקב"ה. וכן בכל המצוות שאדם מקיים, גם כשחסרה בהן כוונה פנימית, הרי על כל פנים מקיים את מצות השי"ת, וגם בזה מחזק את האמונה בה' בדרך החיצונית. וזה יביאהו להיות ירא מלעבור עבירה, כי כבר הורגל לשמור את צווי השי"ת ולהתרחק ממה שנגד רצון השי"ת. כל זה בגדר חינוך, ורישומו ניכר רק בחיצוניות.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דרך ההתבוננות: היא יותר פנימית, והיא כשאדם מתבונן בפלאי הבריאה, ומברר לעצמו שהם מעשי ה' וגילויי חכמתו האין סופית, כמאמר הכתוב: "מה רבו מעשיך ה'" וגו'. ואף שאין הוא במדרגה להכיר את הקב"ה מתוך כל דבר אשר סביבו, (בחינת "וקונה הכל"), על כל פנים יתפעל מנפלאות הטבע, וההתאמה הנפלאה אשר בין חלקי הבריאה, ואשר הכל הולך לתכלית אחת וכדומה. וכן אם יתבונן בעולם הפנימי של האדם, ביצר הרע </w:t>
      </w:r>
      <w:r w:rsidRPr="006B6426">
        <w:rPr>
          <w:rStyle w:val="HebrewChar"/>
          <w:rFonts w:cs="FrankRuehl" w:hint="cs"/>
          <w:rtl/>
        </w:rPr>
        <w:lastRenderedPageBreak/>
        <w:t>ותחבולותיו, ההתרוצצות התמידית בין המצפון והיצר, מה צרכה ותכליתה, יכיר גם בזה את תכלית הבריאה: להתגבר בכח הטוב על הרע, ויווכח שהכל נוצר למטרה אחת: גילוי הרוחניות.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דרך הקדושה: עולים אליה על ידי ג' גדרים, הגדר הראשון הוא מדת האמת, לחנך את עצמו להיות נאמן בלבו, שיודה תמיד על האמת, ויסרב לקבל את השקר כאמת. זוהי בחינת "באמונה" של אברהם אבינו: "ומצאת את לבבו נאמן לפניך", לבו היה נאמן לאמת שהכיר.</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הגדר השני הוא לעסוק בשבירת היצר, ולהרגיל עצמו לפרוש מתאוות העולם הזה שלא במקום מצוה, כי בסילוק הרע מן הלב ממילא הוא רואה את אורו של הקב"ה. והגדר השלישי הוא לעסוק בקדושה, לא רק בדרך של פרישות, אלא בדרך של דבקות בתורה בהתלהבות. עניני קדושה מגיעים ללבו של האדם רק כאשר עוסק בהם בהתפעלות והתרגשות. על כן צריך האדם להרגיש תמיד חידוש בלימודו, כי אין התפעלות והתרגשות אלא על ידי פגיעה פתאומית בדבר חדש, ופגישה כזאת עושה בו רושם שלא יסוף ממנו</w:t>
      </w:r>
      <w:r w:rsidR="006B6426" w:rsidRPr="006B6426">
        <w:rPr>
          <w:rStyle w:val="HebrewChar"/>
          <w:rFonts w:cs="FrankRuehl" w:hint="cs"/>
          <w:rtl/>
        </w:rPr>
        <w:t>...</w:t>
      </w:r>
      <w:r w:rsidRPr="006B6426">
        <w:rPr>
          <w:rStyle w:val="HebrewChar"/>
          <w:rFonts w:cs="FrankRuehl" w:hint="cs"/>
          <w:rtl/>
        </w:rPr>
        <w:t xml:space="preserve"> אולם חידוש זה אינו מוכרח להיות חדש ממש עבור השכל, ואף שכבר ידע מזה ואפילו הרגיש כזה בעבר, אלא שהרגשתו עתה פנימית כאילו לא ראה דבר זה מימיו. אולם מי שלבו אטום, ואינו מתפעל משום דבר, איננו מסוגל לעליה רוחנית כלל. המחדש חידושי תורה ואינו מתפעל מהם ישאר עם הארץ, כי תחסר לו הדחיפה והשאיפה להתעמק בלימודו. מאידך גיסא בהתדבקותו בתורה הקדושה על ידי התפעלותו ממנה, יעלה לבו במדרגות האמונה, שכן אור התורה הוא המפתח הגדול לאמונה.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הדרך הרביעית היא הבטחון בהשי"ת בפועל, שיתנהג בכל דרכיו בדרך הבטחון, שידע שהקב"ה יכול לתת לו צרכיו בכל עת, ואינו דואג היום מה יהיה מחר, כי ידוע שלכל יום יש השפעה בפני עצמה, בהיותו הזדמנות לגילוי חדש של כבודו יתברך.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מובן הוא, שבלא הקדמת אמונה אי אפשר לבא למעלת הבטחון. אך כאשר יתמיד להתנהג בבטחון בכל מעשיו, תעלה מדרגת אמונתו ובהירותה, כי כיוון שתולה את עיניו בהקב"ה </w:t>
      </w:r>
      <w:r w:rsidRPr="006B6426">
        <w:rPr>
          <w:rStyle w:val="HebrewChar"/>
          <w:rFonts w:cs="FrankRuehl" w:hint="cs"/>
          <w:rtl/>
        </w:rPr>
        <w:lastRenderedPageBreak/>
        <w:t>ומשתחרר מן המבט הטבעי, יראה בחוש את השגחתו הפרטית בכל.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הדרך החמישית היא ההתעסקות בדבקות גמורה ותמידית בהשי"ת, שעל ידה רואה את הקב"ה בבהירות בפנים לבו, כמו שכתוב: "שויתי ה' לנגדי תמיד", היא הדרגה היותר נעלה בהתעסקות האמונה.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כבר כתבנו כי המחשבה נתפסת רק במושגים הידועים לנו על ידי החושים או הרגשות הנפש שכבר הרגשנום. מי שבטבעו אינו כועס יתכן שידע את הצורה החיצונית של הכעס, כי ראה בני אדם בכעסם, אבל על מהות הכעס בעצמו לא יוכל לחשוב מכיוון שלא הרגישו מימיו, וכן באמונה, מי שלא הרגיש אי פעם הכרת בוראו בפנים לבבו, איך יחשוב באמונה בו יתברך, כשעדיין לא הבחין בנפשו מציאות הכרה זו</w:t>
      </w:r>
      <w:r w:rsidR="006B6426" w:rsidRPr="006B6426">
        <w:rPr>
          <w:rStyle w:val="HebrewChar"/>
          <w:rFonts w:cs="FrankRuehl" w:hint="cs"/>
          <w:szCs w:val="20"/>
          <w:rtl/>
        </w:rPr>
        <w:t>?</w:t>
      </w:r>
      <w:r w:rsidRPr="006B6426">
        <w:rPr>
          <w:rStyle w:val="HebrewChar"/>
          <w:rFonts w:cs="FrankRuehl" w:hint="cs"/>
          <w:rtl/>
        </w:rPr>
        <w:t xml:space="preserve"> נמצא שכל מחשבותיו בענינים תהיינה רק על פי היקש שכלי חיצוני, ולא בעצמיות ההכרות הפנימיות ההן, כי לא יידען.</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האמונה הטהורה היא מדה נדירה, הלא נאמר אפילו באברהם אבינו ראש המאמינים ע"ה: "והאמין בה' ויחשבה לו צדקה". ואם במדרגה הכי גבוהה מדרגת אברהם אבינו ע"ה היתה האמונה הטהורה דבר מפליא ומופלג כל כך עד שאפילו השי"ת כביכול תמה עליה וחשבה לאברהם לצדקה, מה תקותנו אנו שנשיגנה</w:t>
      </w:r>
      <w:r w:rsidR="006B6426" w:rsidRPr="006B6426">
        <w:rPr>
          <w:rStyle w:val="HebrewChar"/>
          <w:rFonts w:cs="FrankRuehl" w:hint="cs"/>
          <w:szCs w:val="20"/>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מצד אחר אי אפשר שיהיה כן. הן מצינו שכל שצריכים לו יותר מצוי הוא יותר. תענוגי העשירים יקרים ונדירים, מה שאינו כן הלחם הנדרש לכל, הוא בזול ומצוי, וכן האויר הנדרש לנשימה הוא בחנם ממש. והרי האמונה שהיא האויר לנשימה לעובד ה', איך אפשר שתהיה כל כך נדירה</w:t>
      </w:r>
      <w:r w:rsidR="006B6426" w:rsidRPr="006B6426">
        <w:rPr>
          <w:rStyle w:val="HebrewChar"/>
          <w:rFonts w:cs="FrankRuehl" w:hint="cs"/>
          <w:szCs w:val="20"/>
          <w:rtl/>
        </w:rPr>
        <w:t>?</w:t>
      </w:r>
      <w:r w:rsidRPr="006B6426">
        <w:rPr>
          <w:rStyle w:val="HebrewChar"/>
          <w:rFonts w:cs="FrankRuehl" w:hint="cs"/>
          <w:rtl/>
        </w:rPr>
        <w:t xml:space="preserve"> אמנם כן הוא - אמונה ממלאת כל חוצות תבל, ובכל פינה שנשים עינינו בה נמצאנה אם רק נרצה לגלותה, ככתוב: "מלא כל הארץ כבודו". הארץ, הרומזת על בחינה גשמית-חומרית, גם היא כולה, בלי נקודה אחת יוצאת מהכלל, מלאה גילוי כבודו יתברך, אלא שהרבה דרגות יש לאמונה, ובודאי אמונת אברהם אבינו ע"ה היתה במדרגה רמה. אך כל אחד יכול להתחזק באמונה במדרגה אשר הוא שם.</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הראשונה במדרגות של האמונה, שבה אנו </w:t>
      </w:r>
      <w:r w:rsidRPr="006B6426">
        <w:rPr>
          <w:rStyle w:val="HebrewChar"/>
          <w:rFonts w:cs="FrankRuehl" w:hint="cs"/>
          <w:rtl/>
        </w:rPr>
        <w:lastRenderedPageBreak/>
        <w:t>חייבים להתעסק הרבה, היא האמונה בקיום ההשגחה. אפילו בעל המדרגה הנמוכה ביותר, שנדמה לו כי עולם כמנהגו נוהג בטבע, אם ירצה להתבונן ולא יעצום עיניו, יראה שהכל מתנהג בהשגחה מדוייקת, כי השי"ת הוא המנהיג את הטבע. זה שנסתמו עיניו ורואה רק שהטבע פועל, עבורו מצות האמונה ללמוד לדעת שיש מנהיג לטבע, ולדעת זאת באותה מדה שאדם המציץ דרך סדק ורואה רק עט כותב יודע, שלא העט כותב מעצמו אלא האדם האוחז בעט.</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צריכים אנו לדעת שבמדרגה מעולה מזו מתגלה, כי לא הכחות הם הפועלים בעולם, אלא השי"ת בעצמו. רצונו יתברך הוא המציאות, ולא כאדם שרוצה, ואחר כך צריך לנקוט באמצעים להוציא את רצונו לפועל. ענין אמירת השי"ת הוא בחינת גילוי רצונו יתברך, ובריאה על ידי אמירה פירושה הגילוי, שכל אשר ברצונו הוא "יש", ושאין ברצונו הוא "אין". וצריך להתבונן: בלי רצונו הרי לא שייך שיפעלו הכחות, ואם רצונו הוא הפועל, נמצא שמושג "פעולת הכחות" מיותר לגמרי.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אנשי המדע סומכים רק על מה שנבחן על ידי החושים</w:t>
      </w:r>
      <w:r w:rsidR="006B6426" w:rsidRPr="006B6426">
        <w:rPr>
          <w:rStyle w:val="HebrewChar"/>
          <w:rFonts w:cs="FrankRuehl" w:hint="cs"/>
          <w:rtl/>
        </w:rPr>
        <w:t>...</w:t>
      </w:r>
      <w:r w:rsidRPr="006B6426">
        <w:rPr>
          <w:rStyle w:val="HebrewChar"/>
          <w:rFonts w:cs="FrankRuehl" w:hint="cs"/>
          <w:rtl/>
        </w:rPr>
        <w:t xml:space="preserve"> אך אם לא נזדקק לתוכן הפנימי של הענינים המובן על ידי הלב, בתוך נפשותינו, ונצמצם את ראייתנו רק למראה הדברים הנראה מבחוץ, בודאי שלא נתקרב אל האמת כלל. לא נראה "שאין הערוד ממית אלא החטא ממית" (ברכות ל"ג). ולא נוכל להבחין שבעקוץ העקרב למי שלא חטא - ימות העקרב.</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אלה המסתכלים במבט פנימי-רוחני, ואלה המסתכלים מבחוץ, כאילו דרים בשני עולמות נפרדים</w:t>
      </w:r>
      <w:r w:rsidR="006B6426" w:rsidRPr="006B6426">
        <w:rPr>
          <w:rStyle w:val="HebrewChar"/>
          <w:rFonts w:cs="FrankRuehl" w:hint="cs"/>
          <w:rtl/>
        </w:rPr>
        <w:t>...</w:t>
      </w:r>
      <w:r w:rsidRPr="006B6426">
        <w:rPr>
          <w:rStyle w:val="HebrewChar"/>
          <w:rFonts w:cs="FrankRuehl" w:hint="cs"/>
          <w:rtl/>
        </w:rPr>
        <w:t xml:space="preserve"> האדם יכול להכניס את עצמו לתוך עולם של הסטרא אחרא אשר גם השמים - אופק הראיה הרחוק ביותר של אותו עולם, עדיין בתוך הטומאה הוא. מי ששם את חלקו בעולם ההוא לא יוכל בשום אופן לראות את הפנים, דהיינו את עולם הקדושה, ואפילו לחשוב בו לא יוכל, שאין לו תפיסה בצד הקדושה עד שהשי"ת יבטל את הטומאה לגמרי, ויחדש לו קדושה מחדש.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זה שחלקו בעולם הקדושה רואה ראיה פנימית, ונתפסת הרוחניות במחשבתו באופן מציאותי, ולכן זוכה לראות את האמת. אין דרך להוציא </w:t>
      </w:r>
      <w:r w:rsidRPr="006B6426">
        <w:rPr>
          <w:rStyle w:val="HebrewChar"/>
          <w:rFonts w:cs="FrankRuehl" w:hint="cs"/>
          <w:rtl/>
        </w:rPr>
        <w:lastRenderedPageBreak/>
        <w:t>עצמו מעולם אל עולם אלא על ידי התמסרות לתורה ולמצוותיה. רק כך יוכל האדם לבא לאט לאט לידי טיהור המדות הרעות המטמטמות את לבו, ולגילוי פנימיותו, אשר בה יתקרב לבסוף אל עולם הקדושה, ורק כך יטפח בעצמו את האמונה הטהורה.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כשזוכה אדם שיפתחו לפניו שערי האמונה, יראה בה דרגות אחר דרגות נעלות ונשגבות עד אין קץ</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הדבק בהשי"ת מודד את יחסו לכל דבר רק לפי הקשר של הדבר לעבודת הדבקות בה', ואינו רואה שום ערך אחר לכל דבר שבעולם, זולת מה שיוכל להסתייע בו באיזה אופן לעבוד את השי"ת. זוהי בחינת "שיויתי ה' לנגדי תמיד" השלמה, שלא נשאר לו מאומה זולתו יתברך, והשאיפה לידבק בו. וכאמור, אפילו את נקודת ה"לעצמי" שהיא סבת כל מעשיו, וגם של דבקותו, חוזר הוא ונותנה לקב"ה בדבקותו. זוהי עבודת ההתבטלות לפניו יתברך.</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המדרגה הרמה של הכרת "מלא כל הארץ כבודו", היא ההשגה שאין מציאות בבריאה כולה זולת גילוי כבודו יתברך, ובחינה זו נבחנת רק בדבקות, כשמעמיק למסור גם את ה"לעצמי", עד כדי שלא תשאר בו גם נקודה אחת מבלי דבקות, אמונה בבחינה זו שמבטל כל ערך זולתו יתברך, נדירה היא מאד, ועל כן הפליא השי"ת כל כך את אמונת אברהם אבינו ע"ה, שהיא היתה אמונה תולדת הדבקות.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נפלא מה שגילו לנו חז"ל יותר בזה</w:t>
      </w:r>
      <w:r w:rsidR="006B6426" w:rsidRPr="006B6426">
        <w:rPr>
          <w:rStyle w:val="HebrewChar"/>
          <w:rFonts w:cs="FrankRuehl" w:hint="cs"/>
          <w:rtl/>
        </w:rPr>
        <w:t>...</w:t>
      </w:r>
      <w:r w:rsidRPr="006B6426">
        <w:rPr>
          <w:rStyle w:val="HebrewChar"/>
          <w:rFonts w:cs="FrankRuehl" w:hint="cs"/>
          <w:rtl/>
        </w:rPr>
        <w:t xml:space="preserve"> פירשו חז"ל שהוציא את אברהם אבינו ע"ה מחללו של עולם, והגביהו למעלה מן הכוכבים. זה היתה ההקדמה ל"והאמין בה'", אחר כל דבקותו של אברהם אבינו ע"ה ואחר שביטל את עצמו להשי"ת, אבל כל זמן שתפס במחשבתו רק את סדרי הנהגתו יתברך בעולמו שלמטה, לא היה יכול עדיין לתפוס את המובטח לו, כי היה היפך מכל סדרי ההנהגה, ובמקום שמרגישים סתירה, שוב אין תפיסה מציאותית למחשבה. ועל כן הגביהו הקב"ה לראות את ההנהגה לא מתוכה, אלא מלמעלה ממנה. גילה לו את שורשה, פתח לפניו את תכלית כל הבריאה וסדריה, ומשם מצא מקום תפיסה להשגת ענין הבטחת הזרע. ואז, רק אז הגיע אל היכולת של "והאמין", </w:t>
      </w:r>
      <w:r w:rsidRPr="006B6426">
        <w:rPr>
          <w:rStyle w:val="HebrewChar"/>
          <w:rFonts w:cs="FrankRuehl" w:hint="cs"/>
          <w:rtl/>
        </w:rPr>
        <w:lastRenderedPageBreak/>
        <w:t>שהיא הבחינה היותר קשה ועליונה, שלא יהיה שום חוצץ ואפילו קל בינו לבין הקב"ה. זוהי מעלת האמונה בשיאה, הבה נתחיל בטיפוח האמונה במקום בו אנו עומדים, גם במדרגתנו השפלה, ונזכה לסייעתא דשמיא לעלות במעלות האמונה. (שם עמוד קסא)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למדנו כאן עיקר חשוב ונשגב בדרכי האמונה. החדרת האמונה בלב עד כדי שכנוע גמור באה על ידי למוד התורה עצמו מיניה וביה. התעמקות בתורה, חשיפת צפוניה, הם המעוררים את יסודות האמונה הטמונים בנו. בן תורה בלימודו נוכח לדעת שיש בתורה אורות נשגבים, וכשעומד לפני חזיון נפלא זה, מעצמו בא לידי הכרה כי תורה זו תורת השי"ת היא, וכי איך יתכן אחרת</w:t>
      </w:r>
      <w:r w:rsidRPr="006B6426">
        <w:rPr>
          <w:rStyle w:val="HebrewChar"/>
          <w:rFonts w:cs="FrankRuehl" w:hint="cs"/>
          <w:szCs w:val="20"/>
          <w:rtl/>
        </w:rPr>
        <w:t>?</w:t>
      </w:r>
      <w:r w:rsidR="003F5186" w:rsidRPr="006B6426">
        <w:rPr>
          <w:rStyle w:val="HebrewChar"/>
          <w:rFonts w:cs="FrankRuehl" w:hint="cs"/>
          <w:rtl/>
        </w:rPr>
        <w:t xml:space="preserve"> ומתוך שמגלה לו התורה את עמקותה וקדושתה, ומתוך הכרת גדולי חכמי התורה וקניית אמונת חכמים, בא ממילא לידי אמונה פנימית אמיתית.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זה מפורש ב"אבני אליהו" בסידור הגר"א זצ"ל, שמביא דברי הקדמת הזוהר על הפסוק (תהלים כ') "יום ליום יביע אומר ולילה ללילה יחוה דעת"</w:t>
      </w:r>
      <w:r w:rsidR="006B6426" w:rsidRPr="006B6426">
        <w:rPr>
          <w:rStyle w:val="HebrewChar"/>
          <w:rFonts w:cs="FrankRuehl" w:hint="cs"/>
          <w:rtl/>
        </w:rPr>
        <w:t>...</w:t>
      </w:r>
      <w:r w:rsidRPr="006B6426">
        <w:rPr>
          <w:rStyle w:val="HebrewChar"/>
          <w:rFonts w:cs="FrankRuehl" w:hint="cs"/>
          <w:rtl/>
        </w:rPr>
        <w:t xml:space="preserve"> פירוש הדברים: הגילוי בתורת הנסתר מביא לגילוי שאחריו, "יום ליום" - מגילוי אחד מגיעים לגילוי השני, ועל ידי זה נבראים שמים חדשים - הכרות עליונות יותר. וכן בתורת הנגלה, הגילוי בנגלה יביא לגילוי שלאחריו, וזוהי ארץ חדשה - הכרות עליונות בעולם התחתון. כל מדרגה בנויה על שלמות המדרגה שלפניה. כל מדרגה נותנת לאדם הכרות, שאחרי עיונו מתבהרות לו באופן כה פשוט וברור, עד שלבסוף בא לידי הכרה שלא יתכן אחרת, זהו היסוד שעליו נבנית עלייתו למדרגה הבאה.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זוהי גם דרך העליה באמונה. התעלות באמונה פנימית, מדרגה אחר מדרגה באה על ידי התעמקות בתורה עצמה, ולא על ידי חקירות שכל מופשטות. טעות היא לחשוב, שיכולים להשיג האמונה המוחלטת על ידי חקירות שכליות ופילוסופיה, הרי השכל משוחד על ידי כל מיני נגיעות. הרצון מטה את השכל לכל אשר יחפוץ. כשהאדם פונה אל שכלו בטרם התעמק בתורה, וביסס את אמונתו על קבלת אבות ואמונת חכמים, ורוצה ששכלו יהיה השופט </w:t>
      </w:r>
      <w:r w:rsidRPr="006B6426">
        <w:rPr>
          <w:rStyle w:val="HebrewChar"/>
          <w:rFonts w:cs="FrankRuehl" w:hint="cs"/>
          <w:rtl/>
        </w:rPr>
        <w:lastRenderedPageBreak/>
        <w:t>הבלעדי על עניני אמונה - סימן הוא שאינו רוצה להאמין, ולכן פונה אל שופט משוחד שיורה לו כרצונו. השכל גם מוגבל, כי המחשבה מיוסדת על ציורים גשמיים שהם מוגבלים. אבל האמונה הבאה מפנימיות האדם אין שולטות עליה הגבלות אלו. וכבר כתב הר"ר נחמן מברסלב זצ"ל, שבמקום אשר שם גבולו של השכל - שם מתחילה האמונה. אמנם חוייבנו לברר את אמונתנו על ידי השכל, כדברי בעל חובת הלבבות בהקדמתו, אך אין הכוונה שיסמוך רק על שכלו, כי בזה לא יוכל אף פעם להגיע אל בירור האמת, כי הוא משוחד מרצונותיו, וגם מוגבל כנ"ל. גדר בירור האמונה על ידי השכל הוא, אחרי שכבר נתיישבה האמונה בלבו על ידי קבלת אבות, ועל ידי לימוד התורה הקדושה והכרת גדולתה וגדולת חכמינו, יעסוק אדם לקרב אל שכלו את יסודות האמונה, לבררם לעצמו בבירור שכלי.</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תתורו אחרי לבבכם" וגו', יש כח באדם, הסקרנות, הרוצה לעמוד על טיבם של דברים אשר מחוץ ממנו. כח זה ניתן לנו כדי לעורר את העיון בדברי תורה, שנשאף אליהם בטרם טעמנו את טעמם. אבל היצר הרע מפתה את האדם ומשתמש בכח הסקרנות לשאוף לטעום עניני העולם הזה</w:t>
      </w:r>
      <w:r w:rsidR="006B6426" w:rsidRPr="006B6426">
        <w:rPr>
          <w:rStyle w:val="HebrewChar"/>
          <w:rFonts w:cs="FrankRuehl" w:hint="cs"/>
          <w:rtl/>
        </w:rPr>
        <w:t>...</w:t>
      </w:r>
      <w:r w:rsidRPr="006B6426">
        <w:rPr>
          <w:rStyle w:val="HebrewChar"/>
          <w:rFonts w:cs="FrankRuehl" w:hint="cs"/>
          <w:rtl/>
        </w:rPr>
        <w:t xml:space="preserve"> ולאחר הטעימה כבר יש ליצר הרע מקום כניסה אל האדם ונסחב אחר התאוה.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התאוה והעבודה זרה - המינות מסובבות זו מזו: תחילה באה התאוה, ואחר כך עבודה זרה</w:t>
      </w:r>
      <w:r w:rsidR="006B6426" w:rsidRPr="006B6426">
        <w:rPr>
          <w:rStyle w:val="HebrewChar"/>
          <w:rFonts w:cs="FrankRuehl" w:hint="cs"/>
          <w:rtl/>
        </w:rPr>
        <w:t>...</w:t>
      </w:r>
      <w:r w:rsidRPr="006B6426">
        <w:rPr>
          <w:rStyle w:val="HebrewChar"/>
          <w:rFonts w:cs="FrankRuehl" w:hint="cs"/>
          <w:rtl/>
        </w:rPr>
        <w:t xml:space="preserve"> האדם הולך אחר המינות כדי להתיר לעצמו את כל רצונותיו בלי מפריע. הרי שהנגיעות הן סיבת המינות, מכאן למדנו שאי אפשר להנצל מהמינות כל זמן שהוא מלא פניות של תאוות העולם הזה</w:t>
      </w:r>
      <w:r w:rsidR="006B6426" w:rsidRPr="006B6426">
        <w:rPr>
          <w:rStyle w:val="HebrewChar"/>
          <w:rFonts w:cs="FrankRuehl" w:hint="cs"/>
          <w:rtl/>
        </w:rPr>
        <w:t>...</w:t>
      </w:r>
      <w:r w:rsidRPr="006B6426">
        <w:rPr>
          <w:rStyle w:val="HebrewChar"/>
          <w:rFonts w:cs="FrankRuehl" w:hint="cs"/>
          <w:rtl/>
        </w:rPr>
        <w:t xml:space="preserve"> ומה יעשה זה שיש בו ממדות התאוה, והוא מלא נגיעות של שאיפות לערכי העולם הזה</w:t>
      </w:r>
      <w:r w:rsidR="006B6426" w:rsidRPr="006B6426">
        <w:rPr>
          <w:rStyle w:val="HebrewChar"/>
          <w:rFonts w:cs="FrankRuehl" w:hint="cs"/>
          <w:szCs w:val="20"/>
          <w:rtl/>
        </w:rPr>
        <w:t>?</w:t>
      </w:r>
      <w:r w:rsidRPr="006B6426">
        <w:rPr>
          <w:rStyle w:val="HebrewChar"/>
          <w:rFonts w:cs="FrankRuehl" w:hint="cs"/>
          <w:rtl/>
        </w:rPr>
        <w:t xml:space="preserve"> הוא לא יבא לידי אמונה על ידי חקירות שכליות, כי רצונותיו יהיו בעוכרו. אלא יעסוק באמונה פשוטה, בלי התחכמות, בחינוך והרגל למעשי מצוות - אם גם חיצוניים בראשיתם - ובלימוד התורה בהתמדה, ולאט לאט יוחלשו תאוותיו ויזדכך לבו, ואז יזכה לאמונה פנימית זכה. (שם עמוד קעו)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במאמר "סדר גאולת מצרים" ביאר הגרש"ז זצ"ל את תהליך הגאולה. הגאולה אינה אלא </w:t>
      </w:r>
      <w:r w:rsidRPr="006B6426">
        <w:rPr>
          <w:rStyle w:val="HebrewChar"/>
          <w:rFonts w:cs="FrankRuehl" w:hint="cs"/>
          <w:rtl/>
        </w:rPr>
        <w:lastRenderedPageBreak/>
        <w:t>תולדת האמונה, כך מפורש בפסוק (שמות ד' כ"ט) "וילך משה ואהרן ויאספו וגו' ויאמן העם" וגו', ואחר כך כתוב "ואחר באו משה ואהרן ויאמרו אל פרעה" וגו'. וביאר הגרש"ז שעצם בואם אל פרעה היה שלא ברשות ומרידה במלך, ובכל זאת קבל המלך את פניהם, הרי אין לך נס גלוי מזה. ודבר זה עצמו היה חיזוק אמונה לישראל, כי בזה רואים ראשית סימני הגאולה. ושאל רש"ז זצ"ל, אם כן למה לא הקדים את שליחותם אל פרעה לבשורת הגאולה כדי שיקבלוה בלב שלם. ומבאר שלא היו ראויים להגאל בלי זכות האמונה, ולולא האמונה של "ויאמן העם", לא היו גם משה ואהרן יכולים לעמוד לפני פרעה. ולפי מה שהקדמנו לעיל, שהאמונה היא היא הגאולה עצמה, הרי תוכן הגאולה הוא היציאה מרשות פרעה אל רשות השי"ת. ומכיוון שכבר התדבקו בה' באמונתם, במבט הרוחני כבר נשלמה הגאולה, אלא שבעולם הזה צריכים הדברים להראות כתהליך של סבה ומסובב</w:t>
      </w:r>
      <w:r w:rsidR="006B6426" w:rsidRPr="006B6426">
        <w:rPr>
          <w:rStyle w:val="HebrewChar"/>
          <w:rFonts w:cs="FrankRuehl" w:hint="cs"/>
          <w:rtl/>
        </w:rPr>
        <w:t>...</w:t>
      </w:r>
      <w:r w:rsidRPr="006B6426">
        <w:rPr>
          <w:rStyle w:val="HebrewChar"/>
          <w:rFonts w:cs="FrankRuehl" w:hint="cs"/>
          <w:rtl/>
        </w:rPr>
        <w:t xml:space="preserve"> (שם עמוד רפד)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3F5186" w:rsidRPr="006B6426">
        <w:rPr>
          <w:rStyle w:val="HebrewChar"/>
          <w:rFonts w:cs="FrankRuehl" w:hint="cs"/>
          <w:rtl/>
        </w:rPr>
        <w:t>למדנו מזה שהשם נקרא על העתיד</w:t>
      </w:r>
      <w:r w:rsidRPr="006B6426">
        <w:rPr>
          <w:rStyle w:val="HebrewChar"/>
          <w:rFonts w:cs="FrankRuehl" w:hint="cs"/>
          <w:rtl/>
        </w:rPr>
        <w:t>...</w:t>
      </w:r>
      <w:r w:rsidR="003F5186" w:rsidRPr="006B6426">
        <w:rPr>
          <w:rStyle w:val="HebrewChar"/>
          <w:rFonts w:cs="FrankRuehl" w:hint="cs"/>
          <w:rtl/>
        </w:rPr>
        <w:t xml:space="preserve"> ואסרו לנו לומר את השם, גם לא להגות באותיותיו. מה טעם</w:t>
      </w:r>
      <w:r w:rsidRPr="006B6426">
        <w:rPr>
          <w:rStyle w:val="HebrewChar"/>
          <w:rFonts w:cs="FrankRuehl" w:hint="cs"/>
          <w:szCs w:val="20"/>
          <w:rtl/>
        </w:rPr>
        <w:t>?</w:t>
      </w:r>
      <w:r w:rsidR="003F5186" w:rsidRPr="006B6426">
        <w:rPr>
          <w:rStyle w:val="HebrewChar"/>
          <w:rFonts w:cs="FrankRuehl" w:hint="cs"/>
          <w:rtl/>
        </w:rPr>
        <w:t xml:space="preserve"> משום שטרם נקבעה אמונת העתיד אצלנו כמו חוש ממש, אם כן כשנזכיר את השם לפניו ברוך הוא הרי חס ושלום נהיה כמשקרים בו</w:t>
      </w:r>
      <w:r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ומדרגות האמונה אין להן קץ, עד כי במדרגה אחת של אברהם אבינו ע"ה שאל במה אדע, והשיב לו "גר יהיה זרעך" (פירוש כי גם חסרון זה של אמונה גורר אחריו הסתר פנים עד כדי גלות מצרים לבנים ובני בנים. ואחר כך כאשר "והאמין בה' - ויחשבה לו צדקה". וגילו לנו חז"ל שלאדם ניתן הכח להגיע במדרגות האמונה יותר מן המלאכים, שאסור להם להזכיר את השם עד שלוש הכנות בחיזוק ובירור אמונה (כמבואר לעיל), ואנו בשתים. ואם כן, עד כמה יכבד הדין חס ושלום על האדם, יהיה באיזה דור שיהיה, על רפיון בחיזוק אמונה ובירורה, ולא נוכל להצטדק שאין הדבר כפי כוחנו.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ומעתה נשוב נתבונן ונשתומם: חז"ל התירו לנו לאמר את השם על דרך "אדנות", פירוש: אדנותו יתברך בהווה, גם לפי מושגנו הדל, על כל פנים עלינו להיות כל כך ברורים באמונת </w:t>
      </w:r>
      <w:r w:rsidRPr="006B6426">
        <w:rPr>
          <w:rStyle w:val="HebrewChar"/>
          <w:rFonts w:cs="FrankRuehl" w:hint="cs"/>
          <w:rtl/>
        </w:rPr>
        <w:lastRenderedPageBreak/>
        <w:t>ההוה כי הכל אך ממנו יתברך והכל בידו הוא, ומידו מה שיקרה בעולם ולנו, על כל פנים "האדנות הגמורה בהוה". האם מכינים אנו את עצמנו לזה כדי הצורך</w:t>
      </w:r>
      <w:r w:rsidR="006B6426" w:rsidRPr="006B6426">
        <w:rPr>
          <w:rStyle w:val="HebrewChar"/>
          <w:rFonts w:cs="FrankRuehl" w:hint="cs"/>
          <w:szCs w:val="20"/>
          <w:rtl/>
        </w:rPr>
        <w:t>?</w:t>
      </w:r>
      <w:r w:rsidRPr="006B6426">
        <w:rPr>
          <w:rStyle w:val="HebrewChar"/>
          <w:rFonts w:cs="FrankRuehl" w:hint="cs"/>
          <w:rtl/>
        </w:rPr>
        <w:t xml:space="preserve"> הרי כבר למדנו עד כמה מגיע עונש הזכרת השם בחסרון אמונה, ואפילו רק במחשבה, עד שאמרו על זה: אין לו חלק לעולם הבא</w:t>
      </w:r>
      <w:r w:rsidR="006B6426" w:rsidRPr="006B6426">
        <w:rPr>
          <w:rStyle w:val="HebrewChar"/>
          <w:rFonts w:cs="FrankRuehl" w:hint="cs"/>
          <w:rtl/>
        </w:rPr>
        <w:t>...</w:t>
      </w:r>
      <w:r w:rsidRPr="006B6426">
        <w:rPr>
          <w:rStyle w:val="HebrewChar"/>
          <w:rFonts w:cs="FrankRuehl" w:hint="cs"/>
          <w:rtl/>
        </w:rPr>
        <w:t xml:space="preserve"> (שם עמוד שטו)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וכשם שעיקר תפקיד האדם הוא לעבוד על עקביות במעשים, כן צריך הוא לעבוד על עקביות באמונה. יש בני אדם שאמונתם שטחית ובלבם מקוננים ספקות וקושיות על הנהגתו ית' ועל תוקף מדת הדין שפגעה בנו בדורנו. והיינו שחסר להם בעקביות, כי בשכלם יודעים הם שהשי"ת הוא תכלית הטוב ומקור החסד, אלא שקצרה ידם להחדיר ידיעה זו אל לבם, מי שאמונתו בלבו, והוא עקבי בה, יודע בכל נימי נפשו שכל אורחות ה' חסד ואמת, אף אם לא נבינם, ושכלנו קצר מלהשיג את עומק הנהגת הבורא ואמיתת משפטו, ולכן אין מקום לקושיא כלל.</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איך מגיעים לאמונה עקבית זו</w:t>
      </w:r>
      <w:r w:rsidR="006B6426" w:rsidRPr="006B6426">
        <w:rPr>
          <w:rStyle w:val="HebrewChar"/>
          <w:rFonts w:cs="FrankRuehl" w:hint="cs"/>
          <w:szCs w:val="20"/>
          <w:rtl/>
        </w:rPr>
        <w:t>?</w:t>
      </w:r>
      <w:r w:rsidRPr="006B6426">
        <w:rPr>
          <w:rStyle w:val="HebrewChar"/>
          <w:rFonts w:cs="FrankRuehl" w:hint="cs"/>
          <w:rtl/>
        </w:rPr>
        <w:t xml:space="preserve"> רק על ידי עבודה ממושכת של התבוננות, מחשבה צרופה והשבה אל הלב. לא די באמונה הפשוטה שבלב כל אחד מישראל. צריכים לפתח את אמונה זו לבססה עד גמירא, ורק אז יוכל לצפות שתהיה עקבית ותעמוד בפני כל הרוחות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נורא הוא מה שאנו רואים משני המעשים האלה. איך נתהפכו רשעים אלה בן רגע מן הקצה אל הקצה. יוסף משיתא הבוגד התעורר פתאום מן הדברים ששמע מן השונאים. יקום איש צרורות גם הוא התעורר פתאום מדבריו השקטים של בן אחותו, התנא הגדול ר' יוסי בן יועזר, אשר רגע לפני זה היה מתלוצץ בו בראותו מוצא למיתה משונה. אבל סוף סוף דרך ההתעוררות הפתאומית לדעוך מהרה ולא היתה מועילה כלום, לולא היתה בהם מדת העקביות - לאחוז בחזקה באמת שהם מכירים ולא להרפות ממנה בשום אופן, אפילו עד דכדוכה של נפש.</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מזה נלמד לעצמנו. הקב"ה נתן לנו התעוררות נוראה - חורבן הכלל בעוונותינו הרבים, ושממת התורה. שנראה כאילו מתמוטטת יותר ויותר, ועוד מעט ותשתכח חס ושלום אם לא בנסים גלויים והבטחת "לא מאסתים" וגו'. וכיון שכן, </w:t>
      </w:r>
      <w:r w:rsidRPr="006B6426">
        <w:rPr>
          <w:rStyle w:val="HebrewChar"/>
          <w:rFonts w:cs="FrankRuehl" w:hint="cs"/>
          <w:rtl/>
        </w:rPr>
        <w:lastRenderedPageBreak/>
        <w:t>בודאי שאנו חיים בתקופת עיקבתא דמשיחא. אבל טבע ההתעוררות לדעוך, רק אם נהיה עקביים ונסיק המסקנות האמיתיות מהאמת שאנו מכירים ולא ניטה ממנה ימין ושמאל - אז נהיה מבני עליה. (חלק ד עמ' רלה)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ובאמת, הבדל יסודי זה בעבודת ה' בין התמים והשכלי רואים אנו בחיי יום יום </w:t>
      </w:r>
      <w:r>
        <w:rPr>
          <w:rStyle w:val="HebrewChar"/>
          <w:rtl/>
        </w:rPr>
        <w:t> </w:t>
      </w:r>
      <w:r w:rsidRPr="006B6426">
        <w:rPr>
          <w:rStyle w:val="HebrewChar"/>
          <w:rFonts w:cs="FrankRuehl" w:hint="cs"/>
          <w:bCs/>
          <w:rtl/>
        </w:rPr>
        <w:t xml:space="preserve">בהבדל שבין אלו שנתחנכו על ברכי התורה ויראת שמים בלבד מקטנותם, שאמונתן היא פנימית ונובעת מנפש טהורה השרויה כל ימיה בתורת ה', ובין אלו שחונכו על יסוד חכמות חיצוניות, או שחינוכם כלל גם חכמות אלו. אלה, אפילו אם הם מאמינים אמונתם נובעת מהכרת שכלם ולא "מעצמם", כמש"כ מהר"ל, ותמיד מתלבטים הם בקושיות וספקות ובירורים שכליים בעניני אמונה. לתמימות בעבודת ה' אינם זוכים. </w:t>
      </w:r>
      <w:r>
        <w:rPr>
          <w:rStyle w:val="HebrewChar"/>
          <w:rtl/>
        </w:rPr>
        <w:t> </w:t>
      </w:r>
      <w:r w:rsidR="006B6426" w:rsidRPr="006B6426">
        <w:rPr>
          <w:rStyle w:val="HebrewChar"/>
          <w:rFonts w:cs="FrankRuehl" w:hint="cs"/>
          <w:rtl/>
        </w:rPr>
        <w:t xml:space="preserve"> </w:t>
      </w:r>
      <w:r w:rsidRPr="006B6426">
        <w:rPr>
          <w:rStyle w:val="HebrewChar"/>
          <w:rFonts w:cs="FrankRuehl" w:hint="cs"/>
          <w:rtl/>
        </w:rPr>
        <w:t>והסבה לזה היא שהחכמות החיצוניות בדרך כלל משרישות באדם גישה שכלית לכל דבר, ומלמדות לאדם שלא לקבל שום דבר עד שמבינו בשכלו. וזהו בניגוד לדרך התורה, כי למי שהולך בדרך התורה ברור בלי שום ספק שמה שנתברר למשה רבינו ולרבי עקיבא ולכל גדולי הדורות בעניני אלוקות וחיובי האדם יש לו ערך רב יותר ללא שיעור וללא דמיון ממה שנתברר לי הקטן בשכלי הפעוט והנגוע.</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ומזה יצא לנו דרך איך לגשת אל סולם התמימות. מי שמשקיע את עצמו בתורה מנעוריו, כמש"כ אצל יעקב "יושב אהלים, אהלו של שם ואהלו של עבר" (רש"י), ומדבק את נפשו לדרך התורה ומתקרב אל ה' בעבודתו, עבודת הלב, יתכן שבזמן מן הזמנים יזכה לסייעתא דשמיא להגיע את תחתית סולם התמימות. וכיון שרוח התורה היא המדריכה את נפשו אפשר שימשיך לעלות מעלה מעלה. (חלק ה עמוד קיד)</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יש שמתיימרים לטען טענה "ריאליסטית" שהאמונה - דמיון, תולדת היאוש להשיג המבוקש המציאותי - עושר וכבוד וכל מאווי העולם הזה - אשר על כן ימצאו קצת בני אדם באמונה תחליף למבוקש ההוא, כך אומרים הטועים האלה.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מנין להם מה היא מציאות</w:t>
      </w:r>
      <w:r w:rsidR="006B6426" w:rsidRPr="006B6426">
        <w:rPr>
          <w:rStyle w:val="HebrewChar"/>
          <w:rFonts w:cs="FrankRuehl" w:hint="cs"/>
          <w:szCs w:val="20"/>
          <w:rtl/>
        </w:rPr>
        <w:t>?</w:t>
      </w:r>
      <w:r w:rsidRPr="006B6426">
        <w:rPr>
          <w:rStyle w:val="HebrewChar"/>
          <w:rFonts w:cs="FrankRuehl" w:hint="cs"/>
          <w:rtl/>
        </w:rPr>
        <w:t xml:space="preserve"> הלא המושג מציאות מקבל משמעות רק ביחס אלינו </w:t>
      </w:r>
      <w:r w:rsidRPr="006B6426">
        <w:rPr>
          <w:rStyle w:val="HebrewChar"/>
          <w:rFonts w:cs="FrankRuehl" w:hint="cs"/>
          <w:rtl/>
        </w:rPr>
        <w:lastRenderedPageBreak/>
        <w:t>ולעצמותנו. גם הנבחן בחמשת החושים אין לקובעו למציאות אלא על פי ביקורת הנסיון שלנו</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ומעתה כמה טועים הם הריאליסטים באמרם שההתרכזות לרוחניות אינה מציאות, הרי אדרבה היא מציאות ממש פנימית המשביעה את שאיפת האדם בכל אופן</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ואשר יטענו שמכיון שהדביקות ברוחניות ואהבתה באו לו כתחליף לשאיפותיו הריאליים אשר לא השיג, וממילא שהשאיפה הרוחנית היא דמיון, תמה אני איך הטוענים התירו לעצמם שקר גלוי כזה. ומה יאמרו, אם אדם אשר יתייאש מהשיג חפצו במה ששאף אליו, ככסף וכבוד וכמדומה, אם היה בוחר כתחליף לשאיפותיו לידבק באהבת אמנות הציור או המוסיקה וכדומה, האם יאמרו כי בשביל שבחר האדם באלו מתוך שנתייאש מלהשיג את שאיפותיו האחרות אם כן ברור שהאמנות או המוסיקה אינן כלום אלא רק דמיונות</w:t>
      </w:r>
      <w:r w:rsidR="006B6426" w:rsidRPr="006B6426">
        <w:rPr>
          <w:rStyle w:val="HebrewChar"/>
          <w:rFonts w:cs="FrankRuehl" w:hint="cs"/>
          <w:rtl/>
        </w:rPr>
        <w:t>...</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הן המשתמש בבלבול מושגים כאלה למען זרוע אפיקורסות בלבות בני אדם אינו אלא רמאי ומסית ומדיח ברמאותו.</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מהי נאמנות</w:t>
      </w:r>
      <w:r w:rsidR="006B6426" w:rsidRPr="006B6426">
        <w:rPr>
          <w:rStyle w:val="HebrewChar"/>
          <w:rFonts w:cs="FrankRuehl" w:hint="cs"/>
          <w:szCs w:val="20"/>
          <w:rtl/>
        </w:rPr>
        <w:t>?</w:t>
      </w:r>
      <w:r w:rsidRPr="006B6426">
        <w:rPr>
          <w:rStyle w:val="HebrewChar"/>
          <w:rFonts w:cs="FrankRuehl" w:hint="cs"/>
          <w:rtl/>
        </w:rPr>
        <w:t xml:space="preserve"> כח של חוזק ותוקף פנימי ואמיצות הדעת, כמו מי שנכנס לברית עם חברו ולא יזוז מהתחייבותו בכל מחיר. זוהי אמת פנימית ואחריות במצפון, כאז"ל "ונאמן בבריתו". הנאמן יעמוד עד קצה אפשרותו נגד כל אונס וכל רצון ותאוה הסותרים למסירותו למשימה שנטל על עצמו. וכן הנאמן לא יגע במה שהופקד אצלו ולא יקח לעצמו אפילו כמלא נימא.</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הגדר של "אמונה", כי השגת הבורא ב"ה ברורה לכל מי שלא יתן לעקם את שכלו. ואמרו ז"ל "לא עבדו ישראל ע"ז אלא כדי להתיר להם עריות בפרהסיא" (סנהדרין ס"ג), היינו שלא האמינו בע"ז חס ושלום, אבל מי שמתיר לעצמו ללכת נגד הכרתו הברורה מפני שתאוותו מעקמת את שכלו הריהו אינו נאמן. כל הרוצה לטעות - טועה. ואיך יעמוד בישרותו נגד הרצונות והתאוות</w:t>
      </w:r>
      <w:r w:rsidR="006B6426" w:rsidRPr="006B6426">
        <w:rPr>
          <w:rStyle w:val="HebrewChar"/>
          <w:rFonts w:cs="FrankRuehl" w:hint="cs"/>
          <w:szCs w:val="20"/>
          <w:rtl/>
        </w:rPr>
        <w:t>?</w:t>
      </w:r>
      <w:r w:rsidRPr="006B6426">
        <w:rPr>
          <w:rStyle w:val="HebrewChar"/>
          <w:rFonts w:cs="FrankRuehl" w:hint="cs"/>
          <w:rtl/>
        </w:rPr>
        <w:t xml:space="preserve"> אך ורק על ידי שיפתח בעצמו מדת הנאמנות.</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 חבקוק והעמידן על אחת - וצדיק באמונתו יחיה" (מכות כ"ד), וכתב בעל ספר המנהיג </w:t>
      </w:r>
      <w:r w:rsidRPr="006B6426">
        <w:rPr>
          <w:rStyle w:val="HebrewChar"/>
          <w:rFonts w:cs="FrankRuehl" w:hint="cs"/>
          <w:rtl/>
        </w:rPr>
        <w:lastRenderedPageBreak/>
        <w:t>בהקדמה שה"אמונה" כאן היא האמונה שעליה נשאל ראשונה כל אדם לאחר מותו, "נשאת ונתת באמונה" (שבת ל"א), והיינו כנ"ל האמונה שהיא הנאמנות בין אדם לחברו היא היסוד לאמונה בה' ולכל התורה כולה.</w:t>
      </w:r>
    </w:p>
    <w:p w:rsidR="006B6426" w:rsidRPr="006B6426" w:rsidRDefault="003F5186"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גבול לנאמנות, כי אפילו פגם בכחוט השערה כבר הוא חסרון אמונה.</w:t>
      </w:r>
    </w:p>
    <w:p w:rsidR="006B6426" w:rsidRDefault="003F5186" w:rsidP="006B6426">
      <w:pPr>
        <w:pStyle w:val="NormalPar"/>
        <w:widowControl w:val="0"/>
        <w:spacing w:line="254" w:lineRule="exact"/>
        <w:jc w:val="both"/>
        <w:rPr>
          <w:rStyle w:val="HebrewChar"/>
          <w:rFonts w:hint="cs"/>
          <w:rtl/>
        </w:rPr>
      </w:pPr>
      <w:r w:rsidRPr="006B6426">
        <w:rPr>
          <w:rStyle w:val="HebrewChar"/>
          <w:rFonts w:cs="FrankRuehl" w:hint="cs"/>
          <w:rtl/>
        </w:rPr>
        <w:t>אברהם אבינו ע"ה ראש המאמינים וכתוב עליו "והאמין בה'", וגם "ומצאת את לבבו נאמן לפניך", ומכל מקום כשחשב מי יודע אם יהיו די זכיות לישראל שיתקיימו בארץ, ושאל "במה אדע", נקודה דקה מן הדקה זו נחשבת על פי משפטו ית' כאילו התערבה בה מעין פגם בנאמנות</w:t>
      </w:r>
      <w:r w:rsidR="006B6426" w:rsidRPr="006B6426">
        <w:rPr>
          <w:rStyle w:val="HebrewChar"/>
          <w:rFonts w:cs="FrankRuehl" w:hint="cs"/>
          <w:rtl/>
        </w:rPr>
        <w:t>...</w:t>
      </w:r>
      <w:r w:rsidRPr="006B6426">
        <w:rPr>
          <w:rStyle w:val="HebrewChar"/>
          <w:rFonts w:cs="FrankRuehl" w:hint="cs"/>
          <w:rtl/>
        </w:rPr>
        <w:t xml:space="preserve"> (חלק ה עמוד שמ, וראה שם עוד)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אמוץ</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אמוצים - פציחין קטמנין. (זכריה ו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אמוצים - תקיף, ונראה יותר למרחק.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אמוצים - לתרגום יונתן קטמנים כאפר.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אמורי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כנעני, שבעה עמים.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אמות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אמות - מזוזות פתח ההיכל הנמדדות באמות. (ישעיה ו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אמות הסיפים - הסיפים הם המזוזות, והאמות האילים שעל המזוזות מבית ומחוץ כעין כפה. ויש מפרשים שהמזוזות נעו אמות מספר.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אמילם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אמילם - אתשינון. (תהלים קיח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אמילם - אכריתם.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אמיר</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בראש אמיר - בסוכא מרדא. (ישעיה יז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האמיר - גם כן יער. (שם שם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אמיר - המעולה שבזית, כמו "וה' האמירך". (שם שם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האמיר - האילן למעלה. (שם שם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אמיר - הענף העליון בזית. (שם שם 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יהא שמיה רבא, ברכות)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ובאו המים המאררים האלה במעיך לצבות בטן ולנפל ירך, ואמרה האשה אמן אמן. (במדבר ה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ארור האיש אשר יעשה פסל ומסכה תועבת ה' מעשה ידי חרש ושם בסתר, וענו כל העם ואמרו אמן. (דברים כז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המתברך בארץ יתברך באלקי אמן והנשבע בארץ ישבע באלקי אמן, כי נשכחו הצרות הראשנות וכי נסתרו מעיני. (ישעיה סה טז)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ירמיה הנביא אמן כן יעשה ה', יקם ה' את דבריך אשר נבאת להשיב כלי בית ה' וכל הגולה מבבל אל המקום הזה. (ירמיה כח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ברוך ה' אלקי ישראל מהעולם ועד העולם אמן ואמן. (תהלים מא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ויברך עזרא את ה' האלקים הגדול, ויענו כל העם אמן אמן במעל ידיהם ויקדו וישתחוו לה' אפים ארצה. (נחמיה ח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שלש פעמים ביום נפקדים, להקל על עונשם, ולא עוד אלא בשעה שישראל אומרים אמן יהא שמיה רבא וכו' בקול רם, (נעשה זווג למעלה), והקב"ה מתמלא רחמים, והוא חס על הכל, </w:t>
      </w:r>
      <w:r w:rsidRPr="006B6426">
        <w:rPr>
          <w:rStyle w:val="HebrewChar"/>
          <w:rFonts w:cs="FrankRuehl" w:hint="cs"/>
          <w:rtl/>
        </w:rPr>
        <w:lastRenderedPageBreak/>
        <w:t>ורומז להמלאך הממונה על שערי גיהנם ששמו סמריאל, וג' מפתחות בידו ופותח ג' שערים שבצד המדבר, והם רואים האור של עולם הזה, ובא עשן של אש וסותם דרכי האור</w:t>
      </w:r>
      <w:r w:rsidR="006B6426" w:rsidRPr="006B6426">
        <w:rPr>
          <w:rStyle w:val="HebrewChar"/>
          <w:rFonts w:cs="FrankRuehl" w:hint="cs"/>
          <w:rtl/>
        </w:rPr>
        <w:t>...</w:t>
      </w:r>
      <w:r w:rsidRPr="006B6426">
        <w:rPr>
          <w:rStyle w:val="HebrewChar"/>
          <w:rFonts w:cs="FrankRuehl" w:hint="cs"/>
          <w:rtl/>
        </w:rPr>
        <w:t xml:space="preserve"> (נח סז,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תאמר, הרי קדושת הקדיש שהוא תרגום, למה אינו ביחיד, תא חזי, קדושה זו (דהיינו קדיש) אינה כשאר קדושות שהם משולשים, אבל קדושה זו היא עולה בכל הצדדים, למעלה ולמטה ובכל צדדי האמונה, ומשברת מנעולים וטבעות ברזל, וקליפות רעות, להתעלות כבוד הקב"ה על כל, ואנו צריכים לומר אותה בלשון של הסטרא אחרא, ולענות בכח גדול, אמן יהא שמיה רבא מברך, כדי שישבר כח הסטרא אחרא, והקב"ה יתעלה בכבודו על כל, וכשנשבר בקדושה זו הכח של הסטרא אחרא, הקב"ה מתעלה בכבודו, וזוכר את בניו וזוכר את שמו, ומשום שהקב"ה מתעלה בכבודו בקדושה זו אינה אלא בעשרה. (תרומה נז)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ואותו הילד בנו, עומד בכל יום לפני בצלאל בשעה שיורד מישיבה העליונה, ואמר לפניו שלשה דברים, מטרם שפותח בצלאל בסודות סתומים של החכמה, כי כל דבריו סודות סתומים הם, דעין לא ראתה אלקים זולתך, וזהו שאמר, מי שפוסק יתפסק, היינו, מי שפוסק דברי תורה בשביל לדבר דברים בטלים יהיו נפסקים חייו מעון הזה, ודינו עומד לעולם ההוא. מאן דקצר יתקצר, היינו מי שמקצר באמן, ואינו מאריך בו במנוחה, (אלא שאומר אמן חטופה), יתקצר מחיים של עולם הזה</w:t>
      </w:r>
      <w:r w:rsidRPr="006B6426">
        <w:rPr>
          <w:rStyle w:val="HebrewChar"/>
          <w:rFonts w:cs="FrankRuehl" w:hint="cs"/>
          <w:rtl/>
        </w:rPr>
        <w:t>...</w:t>
      </w:r>
      <w:r w:rsidR="00A45805" w:rsidRPr="006B6426">
        <w:rPr>
          <w:rStyle w:val="HebrewChar"/>
          <w:rFonts w:cs="FrankRuehl" w:hint="cs"/>
          <w:rtl/>
        </w:rPr>
        <w:t xml:space="preserve"> (שלח צה)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וגדול העונה אמן יותר מן המברך, כי על אדנ"י הוי"ה הנאמרים (בסתם) תפלת (האדם נאמר), ופניהם וכנפיהם פרודות, שכנגד הוי"ה הם בפנים, וכנגד אדנ"י הם בכנפים,  שהוא סוד) כרוב אחד מקצה מזה, (שהוא הוי"ה), וכרוב אחד מקצה מזה, (שהוא אדנ"י, שהם פרודות, כי היחוד של הוי"ה אדנ"י בשילוב לא נעשה בברכות התפלה אלא בתפלת העמידה), אבל כשהשליח צבור חוזר התפלה, ועונה אמן, (שהוא מיחד ומשלב הוי"ה אדנ"י זה בזה, שהם בגימטריא אמן, ועל כן הוא גדול מן המברך), כי הוא במחברת השנית, (דהיינו בחבור התחתון דו"ק)</w:t>
      </w:r>
      <w:r w:rsidR="006B6426" w:rsidRPr="006B6426">
        <w:rPr>
          <w:rStyle w:val="HebrewChar"/>
          <w:rFonts w:cs="FrankRuehl" w:hint="cs"/>
          <w:rtl/>
        </w:rPr>
        <w:t>...</w:t>
      </w:r>
      <w:r w:rsidRPr="006B6426">
        <w:rPr>
          <w:rStyle w:val="HebrewChar"/>
          <w:rFonts w:cs="FrankRuehl" w:hint="cs"/>
          <w:rtl/>
        </w:rPr>
        <w:t xml:space="preserve"> (פנחס רעיא מהימנא שיב, ועיין שם </w:t>
      </w:r>
      <w:r w:rsidRPr="006B6426">
        <w:rPr>
          <w:rStyle w:val="HebrewChar"/>
          <w:rFonts w:cs="FrankRuehl" w:hint="cs"/>
          <w:rtl/>
        </w:rPr>
        <w:lastRenderedPageBreak/>
        <w:t>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כשעולות הברכות מלמטה אין פתח ופתח מלמעלה, ואין ממונה מלמעלה שאינו פותח כל אלו הפתחים ומכריזים אומרים בכל אלו הרקיעים, זו היא מתנה למלך שפלוני שלח, זו היא מתנה במילואה כראוי, ומי היא ברכה (במילואה, היא ברכה) שענו עליה אמן. כי כל ברכה שענו עליה אמן זה היא במילואה כראוי</w:t>
      </w:r>
      <w:r w:rsidR="006B6426" w:rsidRPr="006B6426">
        <w:rPr>
          <w:rStyle w:val="HebrewChar"/>
          <w:rFonts w:cs="FrankRuehl" w:hint="cs"/>
          <w:rtl/>
        </w:rPr>
        <w:t>...</w:t>
      </w:r>
      <w:r w:rsidRPr="006B6426">
        <w:rPr>
          <w:rStyle w:val="HebrewChar"/>
          <w:rFonts w:cs="FrankRuehl" w:hint="cs"/>
          <w:rtl/>
        </w:rPr>
        <w:t xml:space="preserve"> (עקב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יהודה, ובוזי יקלו, היינו מי שאינו יודע לכבד את אדונו, ולא נתכוין באמן, שלמדנו, גדול העונה אמן יותר מן המברך, והנה העמדנו לפני ר' שמעון שאמר שהעונה אמן מושך ברכות ממבוע, (שהוא בינה), אל המלך, (שהוא ז"א), וממלך אל המלכה, ובאותיות חקוקות של ר' אלעזר (אומר מן אלף דאמן, שהוא בינה), אל המ' (דאמן שהוא ז"א, וממ' דאמן לן' שהיא המלכות). כיון שמגיעות הברכות לן' נמשכות ויוצאות משם ברכות לעליונים ותחתונים ומתפשטות בכל, והקול יוצא, שתו משקוי הברכות שהוציא פלוני עבד מלך הקדוש.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וכשישראל למטה שומרים עצמם לענות אמן ולכוין לבם כמו שצריך, כמה פתחי ברכות פתוחים למעלה, כמה טוב נמצא בכל העולמות, כמה שמחה היא בכל, ומהו שכרם של ישראל שגרמו לזה, שכרם הוא בעולם הזה ובעולם הבא. בעולם הזה בשעה שמצירים להם, ומתפללים תפלתם לפני אדונם, הקול מכריז בכל העולמות, פתחו שערים ויבא גוי צדיק שומר אמונים, אל תקרי אמונים אלא אמנים, (דהיינו ששומרים לענות אמן), פתחו שערים, כמו שישראל פתחו להם שערי הברכות, כך עתה פתחו שערים ותתקבל תפלתם על אלו שמצירים להם.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זה שכרם בעולם הזה, בעולם הבא מהו שכרם, כי כשיצא האדם מעולם הזה שהיה שומר לענות אמן, מהו שומר, כלומר ששומר אותה הברכה שאומר המברך ומחכה לו לענות אחריה אמן, כמו שצריך, אז נשמתו עולה ומכרזת לפניו פתחו שערים לפניו, כמו שהוא היה פותח שערים כל יום, כשהיה שומר אמונים, (דהיינו אמנים).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יוסי א"ר יהודה מהו אמן, א"ר אבא הרי </w:t>
      </w:r>
      <w:r w:rsidRPr="006B6426">
        <w:rPr>
          <w:rStyle w:val="HebrewChar"/>
          <w:rFonts w:cs="FrankRuehl" w:hint="cs"/>
          <w:rtl/>
        </w:rPr>
        <w:lastRenderedPageBreak/>
        <w:t>העמידו הכל, אמן נקרא, המבוע של נחל ההוא הנמשך (שהוא בינה), ונקרא אמן, כי כתוב, ואהיה אצלו אמון, אל תקרי אמון אלא אמן. קיום כל המדרגות (דהיינו) אותו הנחל הנמשך ויוצא (שהוא בינה), נקרא אמן, שלמדנו, מן העולם עד העולם, (שפירושו) מעולם שלמעלה (שהוא בינה), לעולם שלמטה, (שהוא מלכות), אף כאן, אמן ואמן, אמן של מעלה, (שהיא בינה), אמן של מטה (שהיא מלכות), אמן פירושו קיום של כולם, וכבר העמדנו אמן באלו האותיות שבו.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שמעון אמר, אל"ף (דאמן) היא עמקות הבאר, שכל הברכות נובעות ויוצאות משם ונמצאות, מ' פתוחה, היא נהר הנמשך ויוצא, (שהוא יסוד), ונקרא מ', וזה סוד שלמדנו, מ' פתוחה (היא יסוד), מ' סתומה (היא בינה), כמו שהעמדנו לםרבה המשרה.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נו"ן פשוטה היא כלל של ב' נונין, ן' פשוטה נ' כפופה, (כלומר שכוללת בתוכה גם את הנוקבא דז"א הנקראת נ' כפופה). ן' פשוטה, כללא דאת ו' (שכוללת בתוכה גם את הזכר שהוא אות ו' שהוא ז"א, כי ן' פשוטה היא פשיטו דאתכליל כחדא דכר ונוקבא שהם ז"א שהוא ו', ומלכות שהיא נ'). משום זה הכל ביחד נקרא נ' ו' ן', ובסוד המשנה, כך למדנו, ו' היא דכר, ן' פשוטה היא כלל דכר ונוקבא, נ' כפופה היא בכלל ן' פשוטה. ובספרו של רב המנונא סבא המ' שבכאן, (שבאמן) הוא ראשי תיבות מלך, והיינו אמן, אמן הוא ראשי תיבות א-ל מלך נאמן, שהוא כלל הכל, ויפה הוא, וכבר למדנו.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למדנו, כל מי ששמע ברכה מאותו שמברך, ולא כיוון לבו באמן, עליו נאמר ובוזי יקלו, כמו שאמר לכם הכהנים בוזי שמי, מה ענשו, הוא כמו שלא פתח ברכות למעלה כך אין פותחים לו ברכות, ולא עוד, אלא כשיוצא מעולם הזה, מכריזים לפניו ואומרים, סגרו הפתחים לפני פלוני ולא יכנס, ולא תקבלו אותו. אוי לו אוי לנשמתו. (וילך לו)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ולמדנו, מי שיורד לאבדון, שנקרא תחתית, אינו עולה לעולם, ואדם ההוא נקרא איש שכלה ונאבד מכל העולמות. ולמדנו, למקום ההוא מורידים לאותם האנשים המבזים לענות אמן. ודנים אותו בגיהנם על אמנים רבים שנאבדו </w:t>
      </w:r>
      <w:r w:rsidRPr="006B6426">
        <w:rPr>
          <w:rStyle w:val="HebrewChar"/>
          <w:rFonts w:cs="FrankRuehl" w:hint="cs"/>
          <w:rtl/>
        </w:rPr>
        <w:lastRenderedPageBreak/>
        <w:t>ממנו שלא החשיב אותם, ומורידים אותו באותו מדור התחתון שאין בו פתח, ונאבד ואינו עולה משם לעולם, ועל כן כתוב, כלה ענן וילך כן יורד שאולה לא יעלה. ולא, והרי כתוב מבטן שאול שועתי שמעת וגו', (והוא עלה משם). וכתוב, מוריד שאול ויעל. אלא כאן שאול (שממנו עולים), ושם תחתית, (שמשם אינו עולה), והעמדנו, כאן שחזר בו (שעשה תשובה), שם שלא חזר בו.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 יוסי, מה שכתוב, כי שתים רעות עשה עמי, אותי עזבו מקור מים חיים לחצוב להם בארות וגו', אותי עזבו מקור מים חיים, זה הוא שלא רצו לקדש השם של הקב"ה, באמן, מהו עונשו, הוא שכתוב, לחצוב להם בארות בארות נשברים, שיורדים לגיהנם מדרגה אחר מדרגה עד שיורדים לאבדון, שנקרא תחתית, ואם הוא מקדש השם של הקב"ה לכוון באמן כראוי, עולה מדרגה אחר מדרגה להתעדן מעולם הבא ההוא, שנמשך תמיד ואינו נפסק, זה שאמר אמונים נוצר ה' ומשלם על יתר עושה גאוה. (שם 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חנן בר אבא מנין לעונה אמן שלא יגביה קולו יותר מן המברך, שנאמר גדלו לה' אתי ונרוממה שמו יחדו</w:t>
      </w:r>
      <w:r w:rsidR="006B6426" w:rsidRPr="006B6426">
        <w:rPr>
          <w:rStyle w:val="HebrewChar"/>
          <w:rFonts w:cs="FrankRuehl" w:hint="cs"/>
          <w:rtl/>
        </w:rPr>
        <w:t>...</w:t>
      </w:r>
      <w:r w:rsidRPr="006B6426">
        <w:rPr>
          <w:rStyle w:val="HebrewChar"/>
          <w:rFonts w:cs="FrankRuehl" w:hint="cs"/>
          <w:rtl/>
        </w:rPr>
        <w:t xml:space="preserve"> תני חדא העונה אמן אחר ברכותיו הרי זה משובח, ותניא אידך הרי זה מגונה, לא קשיא, הא בבונה ירושלים הא בשאר ברכות. אביי עני ליה בקלא כי היכי דלשמעו פועלים וליקומו, דהטוב והמטיב לא דאורייתא</w:t>
      </w:r>
      <w:r w:rsidR="006B6426" w:rsidRPr="006B6426">
        <w:rPr>
          <w:rStyle w:val="HebrewChar"/>
          <w:rFonts w:cs="FrankRuehl" w:hint="cs"/>
          <w:rtl/>
        </w:rPr>
        <w:t>...</w:t>
      </w:r>
      <w:r w:rsidRPr="006B6426">
        <w:rPr>
          <w:rStyle w:val="HebrewChar"/>
          <w:rFonts w:cs="FrankRuehl" w:hint="cs"/>
          <w:rtl/>
        </w:rPr>
        <w:t xml:space="preserve"> (ברכות מה א וב)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רבה בר בר חנה הוה עסיק ליה לבריה בי רב שמואל בר רב קטינא, קדים ויתיב וקמתני ליה לבריה אין הבוצע רשאי לבצוע עד שיכלה אמן מפי העונים, רב חסדא אמר מפי רוב העונים</w:t>
      </w:r>
      <w:r w:rsidR="006B6426" w:rsidRPr="006B6426">
        <w:rPr>
          <w:rStyle w:val="HebrewChar"/>
          <w:rFonts w:cs="FrankRuehl" w:hint="cs"/>
          <w:rtl/>
        </w:rPr>
        <w:t>...</w:t>
      </w:r>
      <w:r w:rsidRPr="006B6426">
        <w:rPr>
          <w:rStyle w:val="HebrewChar"/>
          <w:rFonts w:cs="FrankRuehl" w:hint="cs"/>
          <w:rtl/>
        </w:rPr>
        <w:t xml:space="preserve"> אמר ליה שאני אומר כל העונה אמן יותר מדאי אינו אלא טועה. תנו רבנן אין עונין לא אמן חטופה, (שקורין את האל"ף בחטף ולא בפתח, רש"י), ולא אמן קטופה (שמחסר קריאת הנו"ן, רש"י), ולא אמן יתומה (שלא שמע הברכה אלא ששמע שעונין אמן, רש"י), ולא יזרוק ברכה מפיו. בן עזאי אומר כל העונה אמן יתומה יהיו בני יתומים, חטופה יתחטפו ימיו, קטופה </w:t>
      </w:r>
      <w:r w:rsidRPr="006B6426">
        <w:rPr>
          <w:rStyle w:val="HebrewChar"/>
          <w:rFonts w:cs="FrankRuehl" w:hint="cs"/>
          <w:rtl/>
        </w:rPr>
        <w:lastRenderedPageBreak/>
        <w:t>יתקטפו ימיו, וכל המאריך באמן מאריכין לו ימיו ושנותיו. (שם מז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ועונין אמן אחר ישראל המברך ואין עונין אמן אחר כותי המברך עד שישמע כל הברכה כולה. (שם נא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למימרא דמברך עדיף ממאן דעני אמן, והתניא ר' יוסי אומר גדול העונה אמן יותר מן המברך, אמר ליה ר' נהוראי השמים כן הוא, תדע שהרי גוליירין יורדין ומתגרין במלחמה וגבורים יורדין ומנצחין. תנאי היא, דתניא אחד המברך ואחד העונה אמן במשמע, אלא שממהרין למברך יותר מן העונה אמן, בעי מיניה שמואל מרב מהו לענות אמן אחר תינוקות של בית רבן, אמר ליה אחר הכל עונין אמן חוץ מתינוקות של בית רבן, הואיל ולהתלמד עשויין, והני מילי בדלא עידן מפטרייהו, אבל בעידן מפטרייהו עונין. (שם נג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כל כך למה, לפי שאין עונין אמן במקדש. ומנין שאין עונין אמן במקדש, שנאמר קומו ברכו את ה' אלקיכם מן העולם עד העולם ואומר ויברכו שם כבודך ומרומם על כל ברכה ותהלה, יכול כל הברכות כולן תהא להן תהלה אחת, תלמוד לומר ומרומם על כל ברכה ותהלה, על כל ברכה וברכה תן לו תהלה. (שם סג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יהושע בן לוי כל העונה אמן יהא שמיה רבא מברך בכל כחו קורעין לו גזר דינו, שנאמר בפרוע פרעות בישראל בהתנדב עם ברכו ה', מאי טעמא בפרוע פרעות, משום דברכו ה'. רבי חייא בר אבא אמר ר' יוחנן אפילו יש בו שמץ של עבודה זרה מוחלין לו</w:t>
      </w:r>
      <w:r w:rsidR="006B6426" w:rsidRPr="006B6426">
        <w:rPr>
          <w:rStyle w:val="HebrewChar"/>
          <w:rFonts w:cs="FrankRuehl" w:hint="cs"/>
          <w:rtl/>
        </w:rPr>
        <w:t>...</w:t>
      </w:r>
      <w:r w:rsidRPr="006B6426">
        <w:rPr>
          <w:rStyle w:val="HebrewChar"/>
          <w:rFonts w:cs="FrankRuehl" w:hint="cs"/>
          <w:rtl/>
        </w:rPr>
        <w:t xml:space="preserve"> אמר ריש לקיש כל העונה אמן בכל כחו פותחין לו שערי גן עדן, שנאמר פתחו שערים ויבא גוי צדיק שומר אמונים, אל תיקרי שומר אמונים אלא שאומרים אמן. מאי אמן, א"ר חנינא א-ל מלך נאמן. (שבת קיט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רבי יהודה אומר, מי שלא ראה דיופלוסטון של אלכסנדריא של מצרים לא ראה בכבודן של ישראל</w:t>
      </w:r>
      <w:r w:rsidR="006B6426" w:rsidRPr="006B6426">
        <w:rPr>
          <w:rStyle w:val="HebrewChar"/>
          <w:rFonts w:cs="FrankRuehl" w:hint="cs"/>
          <w:rtl/>
        </w:rPr>
        <w:t>...</w:t>
      </w:r>
      <w:r w:rsidRPr="006B6426">
        <w:rPr>
          <w:rStyle w:val="HebrewChar"/>
          <w:rFonts w:cs="FrankRuehl" w:hint="cs"/>
          <w:rtl/>
        </w:rPr>
        <w:t xml:space="preserve"> ובימה של עץ באמצעיתה, וחזן הכנסת עומד עליה והסודרין בידו, וכיון שהגיע לענות אמן הלה מניף בסודר וכל העם עונין אמן</w:t>
      </w:r>
      <w:r w:rsidR="006B6426" w:rsidRPr="006B6426">
        <w:rPr>
          <w:rStyle w:val="HebrewChar"/>
          <w:rFonts w:cs="FrankRuehl" w:hint="cs"/>
          <w:rtl/>
        </w:rPr>
        <w:t>...</w:t>
      </w:r>
      <w:r w:rsidRPr="006B6426">
        <w:rPr>
          <w:rStyle w:val="HebrewChar"/>
          <w:rFonts w:cs="FrankRuehl" w:hint="cs"/>
          <w:rtl/>
        </w:rPr>
        <w:t xml:space="preserve"> (סוכה נא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יהודה אמר רב מעשה בבתו של נקדימון בן גוריון שפסקו לה חכמים ארבע מאות זהובים </w:t>
      </w:r>
      <w:r w:rsidRPr="006B6426">
        <w:rPr>
          <w:rStyle w:val="HebrewChar"/>
          <w:rFonts w:cs="FrankRuehl" w:hint="cs"/>
          <w:rtl/>
        </w:rPr>
        <w:lastRenderedPageBreak/>
        <w:t>לקופה של בשמים לבו ביום, אמרה להם כך תפסקו לבנותיכם, וענו אחריה אמן. (כתובות סו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על מה היא אומרת אמן אמן, אמן על האלה אמן על השבועה, אמן מאיש זה אמן מאיש אחר</w:t>
      </w:r>
      <w:r w:rsidR="006B6426" w:rsidRPr="006B6426">
        <w:rPr>
          <w:rStyle w:val="HebrewChar"/>
          <w:rFonts w:cs="FrankRuehl" w:hint="cs"/>
          <w:rtl/>
        </w:rPr>
        <w:t>...</w:t>
      </w:r>
      <w:r w:rsidRPr="006B6426">
        <w:rPr>
          <w:rStyle w:val="HebrewChar"/>
          <w:rFonts w:cs="FrankRuehl" w:hint="cs"/>
          <w:rtl/>
        </w:rPr>
        <w:t xml:space="preserve"> (סוטה יח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ואין הצבור רשאין לענות אמן עד שתכלה ברכה מפי הכהנים, ואין הכהנים רשאין להתחיל בברכה אחרת עד שיכלה אמן מפי הצבור</w:t>
      </w:r>
      <w:r w:rsidRPr="006B6426">
        <w:rPr>
          <w:rStyle w:val="HebrewChar"/>
          <w:rFonts w:cs="FrankRuehl" w:hint="cs"/>
          <w:rtl/>
        </w:rPr>
        <w:t>...</w:t>
      </w:r>
      <w:r w:rsidR="00A45805" w:rsidRPr="006B6426">
        <w:rPr>
          <w:rStyle w:val="HebrewChar"/>
          <w:rFonts w:cs="FrankRuehl" w:hint="cs"/>
          <w:rtl/>
        </w:rPr>
        <w:t xml:space="preserve"> וא"ר זירא אמר רב חסדא אין הצבור רשאין לענות אמן עד שתכלה ברכה מפי הקורא, ואין הקורא רשאי לקרות בתורה עד שיכלה אמן מפי הצבור. (שם לט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איתמר קטן מאימתי בא לעולם הבא</w:t>
      </w:r>
      <w:r w:rsidR="006B6426" w:rsidRPr="006B6426">
        <w:rPr>
          <w:rStyle w:val="HebrewChar"/>
          <w:rFonts w:cs="FrankRuehl" w:hint="cs"/>
          <w:rtl/>
        </w:rPr>
        <w:t>...</w:t>
      </w:r>
      <w:r w:rsidRPr="006B6426">
        <w:rPr>
          <w:rStyle w:val="HebrewChar"/>
          <w:rFonts w:cs="FrankRuehl" w:hint="cs"/>
          <w:rtl/>
        </w:rPr>
        <w:t xml:space="preserve"> תנא משום ר' מאיר משעה שיאמר אמן, שנאמר פתחו שערים ויבא גוי צדיק שומר אמונים, אל תקרי שומר אמונים אלא שאמר אמן</w:t>
      </w:r>
      <w:r w:rsidR="006B6426" w:rsidRPr="006B6426">
        <w:rPr>
          <w:rStyle w:val="HebrewChar"/>
          <w:rFonts w:cs="FrankRuehl" w:hint="cs"/>
          <w:rtl/>
        </w:rPr>
        <w:t>...</w:t>
      </w:r>
      <w:r w:rsidRPr="006B6426">
        <w:rPr>
          <w:rStyle w:val="HebrewChar"/>
          <w:rFonts w:cs="FrankRuehl" w:hint="cs"/>
          <w:rtl/>
        </w:rPr>
        <w:t xml:space="preserve"> (סנהדרין קי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שמואל כל העונה אמן אחר שבועה כמוציא שבועה בפיו דמי, דכתיב ואמרה האשה אמן אמן</w:t>
      </w:r>
      <w:r w:rsidR="006B6426" w:rsidRPr="006B6426">
        <w:rPr>
          <w:rStyle w:val="HebrewChar"/>
          <w:rFonts w:cs="FrankRuehl" w:hint="cs"/>
          <w:rtl/>
        </w:rPr>
        <w:t>...</w:t>
      </w:r>
      <w:r w:rsidRPr="006B6426">
        <w:rPr>
          <w:rStyle w:val="HebrewChar"/>
          <w:rFonts w:cs="FrankRuehl" w:hint="cs"/>
          <w:rtl/>
        </w:rPr>
        <w:t xml:space="preserve"> (שבועות כט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ר' יוסי ברבי חנינא אמן בו שבועה, בו קבלת דברים, בו האמנת דברים. בו שבועה, דכתיב ואמרה האשה אמן אמן, בו קבלת דברים, דכתיב ארור אשר לא יקים את דברי התורה הזאת לעשות אותם ואמר כל העם אמן, בו האמנת דברים, דכתיב ויאמר ירמיה הנביא אמן כן יעשה ה' יקם ה' את דבריך. (שם לו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שמואל בר אבדומא זה שהוא נכנס לבית הכנסת ומצאן עומדין ומתפללין, אם יודע הוא מתחיל וגומר עד שלא יתחיל שליח ציבור כדי לענות אחריו אמן יתפלל ואם לאו אל יתפלל, באיזה אמן אמרו, תרין אמוראין, חד אמר באמן של הא-ל הקדוש, וחד אמר באמן של שומע תפילה, א"ר פינחס, ולא פליגי, מאן דמר באמן של הא-ל הקדוש בשבת, ומאן דמר בשומע תפילה בחול. (ברכות כד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חזקיה בשם ר' ירמיה העונין אמן צריכין ליתן עיניהן בכוס ועיניהם בנר. (שם לט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 הפורס את שמע והעובר לפני התיבה והנושא את כפיו והקורא בתורה והמפטיר </w:t>
      </w:r>
      <w:r w:rsidRPr="006B6426">
        <w:rPr>
          <w:rStyle w:val="HebrewChar"/>
          <w:rFonts w:cs="FrankRuehl" w:hint="cs"/>
          <w:rtl/>
        </w:rPr>
        <w:lastRenderedPageBreak/>
        <w:t>בנביא והמברך על אחת מכל מצות האמורות בתורה לא יענה אחר עצמו אמן, ואם ענה הרי זה בור, אית תניי הרי זה בור, ואית תניי תני הרי זה חכם, אמר רב חסדא מאן דמר הרי זה חכם בעונה בסוף, ומאן דמר הרי זה בור בעונה על ברכה וברכה. (שם מ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מאימתי קטני ישראל חיין</w:t>
      </w:r>
      <w:r w:rsidR="006B6426" w:rsidRPr="006B6426">
        <w:rPr>
          <w:rStyle w:val="HebrewChar"/>
          <w:rFonts w:cs="FrankRuehl" w:hint="cs"/>
          <w:rtl/>
        </w:rPr>
        <w:t>...</w:t>
      </w:r>
      <w:r w:rsidRPr="006B6426">
        <w:rPr>
          <w:rStyle w:val="HebrewChar"/>
          <w:rFonts w:cs="FrankRuehl" w:hint="cs"/>
          <w:rtl/>
        </w:rPr>
        <w:t xml:space="preserve"> תני בשם ר"מ משהוא יודע לענות אמן בבית הכנסת, מאי טעמא, פתחו שערים ויבוא גוי צדיק שומר אמונים. (שביעית יג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תני גוי המברך את השם עונים אחריו אמן, בשם אין עונים אחריו אמן. א"ר תנחומא אם בירכך עכו"ם אחד ענה אחריו אמן, דכתיב (דברים ז') ברוך תהיה מכל העמים. (בראשית סו ו וירושלמי ברכות סב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ואמרה האשה אמן אמן, הואיל ונאמרו שבועות בתורה סתם ופרט לך הכתוב באחת מהן שאינה אלא באמן, אף פורטני בכל השבועות בתורה שלא יהיו אלא באמן, שאם אין אתה עונה אמן אחר המשביע אתה עושה שבועתו שוא. אמן אמן, מכאן שמגלגלים עליה אמן מאיש זה אמן מאיש אחר, ומכאן אתה דן לכל שבועות שבתורה שמגלגלין עליהן את הישן</w:t>
      </w:r>
      <w:r w:rsidR="006B6426" w:rsidRPr="006B6426">
        <w:rPr>
          <w:rStyle w:val="HebrewChar"/>
          <w:rFonts w:cs="FrankRuehl" w:hint="cs"/>
          <w:rtl/>
        </w:rPr>
        <w:t>...</w:t>
      </w:r>
      <w:r w:rsidRPr="006B6426">
        <w:rPr>
          <w:rStyle w:val="HebrewChar"/>
          <w:rFonts w:cs="FrankRuehl" w:hint="cs"/>
          <w:rtl/>
        </w:rPr>
        <w:t xml:space="preserve"> ר"א בשם ר' יוסי בן זמרא אמן לקבלה, אמן לשבועה, אמן יאמנו הדברים</w:t>
      </w:r>
      <w:r w:rsidR="006B6426" w:rsidRPr="006B6426">
        <w:rPr>
          <w:rStyle w:val="HebrewChar"/>
          <w:rFonts w:cs="FrankRuehl" w:hint="cs"/>
          <w:rtl/>
        </w:rPr>
        <w:t>...</w:t>
      </w:r>
      <w:r w:rsidRPr="006B6426">
        <w:rPr>
          <w:rStyle w:val="HebrewChar"/>
          <w:rFonts w:cs="FrankRuehl" w:hint="cs"/>
          <w:rtl/>
        </w:rPr>
        <w:t xml:space="preserve"> (במדבר ט מו)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הלכה אדם מישראל שהיה עובר לפני התיבה, מהו שיהא מותר לו לענות אמן אחר הכהנים, כך שנו חכמים העובר לפני התיבה לא יענה אמן אחר הכהנים מפני הטירוף, ולימדונו רבותינו ואם היה יכול לענות שלא תטרף דעתו יענה, למה מפני שאין גדול לפני הקב"ה יותר מאמן שישראל עונין, א"ר יהודה בן סימא אמן הזה יש בו ג' אספליאות, שבועה, וקבלה ואמנה</w:t>
      </w:r>
      <w:r w:rsidR="006B6426" w:rsidRPr="006B6426">
        <w:rPr>
          <w:rStyle w:val="HebrewChar"/>
          <w:rFonts w:cs="FrankRuehl" w:hint="cs"/>
          <w:rtl/>
        </w:rPr>
        <w:t>...</w:t>
      </w:r>
      <w:r w:rsidRPr="006B6426">
        <w:rPr>
          <w:rStyle w:val="HebrewChar"/>
          <w:rFonts w:cs="FrankRuehl" w:hint="cs"/>
          <w:rtl/>
        </w:rPr>
        <w:t xml:space="preserve"> אמנה מנין שנאמר (מ"א א') ויען בניהו בן יהוידע את המלך ויאמר אמן כן יאמר ה'. דבר אחר, א"ר יודן כל מי שעונה אמן בעולם הזה זוכה לענות אמן לעתיד לבא. (דברים ז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אמר הקב"ה אין בכם אמנה של ממש, אין אתם מאמינין לדבריכם הפכפכין אתם, שנאמר כי דור תהפוכות המה בנים לא אמון בם, אמן כתיב, בשעה שהנביאים מברכין אותן לא פתח אחד </w:t>
      </w:r>
      <w:r w:rsidRPr="006B6426">
        <w:rPr>
          <w:rStyle w:val="HebrewChar"/>
          <w:rFonts w:cs="FrankRuehl" w:hint="cs"/>
          <w:rtl/>
        </w:rPr>
        <w:lastRenderedPageBreak/>
        <w:t>מהם לומר אמן עד שאמרו ירמיה, שנאמר (ירמיה י"א) ואען ואמר אמן ה'</w:t>
      </w:r>
      <w:r w:rsidR="006B6426" w:rsidRPr="006B6426">
        <w:rPr>
          <w:rStyle w:val="HebrewChar"/>
          <w:rFonts w:cs="FrankRuehl" w:hint="cs"/>
          <w:rtl/>
        </w:rPr>
        <w:t>...</w:t>
      </w:r>
      <w:r w:rsidRPr="006B6426">
        <w:rPr>
          <w:rStyle w:val="HebrewChar"/>
          <w:rFonts w:cs="FrankRuehl" w:hint="cs"/>
          <w:rtl/>
        </w:rPr>
        <w:t xml:space="preserve"> (רות פתיחתא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רבי יהודה, כל מי שהוא עונה אמן בעולם הזה, זוכה לענות אמן לעולם הבא, מנין שנאמר (תהלים ק"ו) ברוך ה' אלקים אלקי ישראל מן העולם ועד העולם אמן ואמן, אמן בעולם הזה ואמן בעולם הבא. (צו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אהבו את ה' כל יריאיו אמונים נוצר ה', אלו שעונין אמן באמונה, אומר ברוך מחיה המתים ועדיין לא בא, ומאמינים בי שאני מחיה המתים</w:t>
      </w:r>
      <w:r w:rsidR="006B6426" w:rsidRPr="006B6426">
        <w:rPr>
          <w:rStyle w:val="HebrewChar"/>
          <w:rFonts w:cs="FrankRuehl" w:hint="cs"/>
          <w:rtl/>
        </w:rPr>
        <w:t>...</w:t>
      </w:r>
      <w:r w:rsidRPr="006B6426">
        <w:rPr>
          <w:rStyle w:val="HebrewChar"/>
          <w:rFonts w:cs="FrankRuehl" w:hint="cs"/>
          <w:rtl/>
        </w:rPr>
        <w:t xml:space="preserve"> (מזמור 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ומדברך נאוה, המדבר שבכם נאה לפני על אחת כמה וכמה מיושב שבכם, ואיזה הוא המדבר אלו עם הארץ שאינן יודעין לא לקרות ולא לשנות ולא לדרוש כמדבר שאינו מגדל פירות והן נכנסין לבתי כנסיות ולבתי מדרשות ומברכין ברוך יוצר המאורות ומחיה מתים שהוא ברא ומחיה מתים, והן עונים אחריו אמן ואומרים מאמינין אנו שהוא מחיה מתים והוא שברא את העולם אפילו אין בידן אלא שכר אמן זה דים, לכך ישעיה נותן שבח לפני הקב"ה ה' אלקי אתה ארוממך אלי אין בידינו אלא הודייה שאנו מודים לך</w:t>
      </w:r>
      <w:r w:rsidR="006B6426" w:rsidRPr="006B6426">
        <w:rPr>
          <w:rStyle w:val="HebrewChar"/>
          <w:rFonts w:cs="FrankRuehl" w:hint="cs"/>
          <w:rtl/>
        </w:rPr>
        <w:t>...</w:t>
      </w:r>
      <w:r w:rsidRPr="006B6426">
        <w:rPr>
          <w:rStyle w:val="HebrewChar"/>
          <w:rFonts w:cs="FrankRuehl" w:hint="cs"/>
          <w:rtl/>
        </w:rPr>
        <w:t xml:space="preserve"> (אגדת בראשית פרק עט)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ומניין שעונין אמן אחר המברך, תלמוד לומר הבו גודל לאלקינו</w:t>
      </w:r>
      <w:r w:rsidR="006B6426" w:rsidRPr="006B6426">
        <w:rPr>
          <w:rStyle w:val="HebrewChar"/>
          <w:rFonts w:cs="FrankRuehl" w:hint="cs"/>
          <w:rtl/>
        </w:rPr>
        <w:t>...</w:t>
      </w:r>
      <w:r w:rsidRPr="006B6426">
        <w:rPr>
          <w:rStyle w:val="HebrewChar"/>
          <w:rFonts w:cs="FrankRuehl" w:hint="cs"/>
          <w:rtl/>
        </w:rPr>
        <w:t xml:space="preserve"> (דברים פרק לב, תתקמב)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 תקרי שומר אמונים אלא שאומרים אמן, שבשביל אמן אחד שעונים רשעים מתוך גיהנם ניצולין מתוכו, כיצד, עתיד הקב"ה להיות יושב בגן עדן ודורש וכל הצדיקים יושבים לפניו, וכל פמליא של מעלה עומדים על רגליהם וחמה ומזלות מימינו של הקב"ה, ולבנה וכוכבים משמאלו, והקב"ה יושב ודורש תורה חדשה שעתיד ליתן על ידי משיח, וכיון שמסיים ההגדה עומד זרובבל בן שאלתיאל על רגליו ואומר </w:t>
      </w:r>
      <w:r w:rsidRPr="006B6426">
        <w:rPr>
          <w:rStyle w:val="HebrewChar"/>
          <w:rFonts w:cs="FrankRuehl" w:hint="cs"/>
          <w:rtl/>
        </w:rPr>
        <w:lastRenderedPageBreak/>
        <w:t>יתגדל ויתקדש וקולו הולך מסוף העולם ועד סופו, וכל באי עולם כלם עונים אמן, ואף רשעי ישראל וצדיקי עובדי אלילים שנשתיירו בגיהנם עונים ואומרים אמן מתוך גיהנם, ומתרעש העולם עד שנשמע קול צעקתם לפני הקב"ה והוא שואל מה קול הרעש הגדול אשר שמעתי, ומשיבים מלאכי השרת ואומרים לפניו, רבונו של עולם אלו רשעי ישראל וצדיקי עובדי אלילים שנשתיירו בגיהנם שעונים אמן ומצדיקים עליהם את הדין, מיד מתגלגלים רחמיו של הקב"ה עליהם ביותר, ואומר מה אעשה להם יותר על דין זה, כבר יצר הרע גרם להם</w:t>
      </w:r>
      <w:r w:rsidR="006B6426" w:rsidRPr="006B6426">
        <w:rPr>
          <w:rStyle w:val="HebrewChar"/>
          <w:rFonts w:cs="FrankRuehl" w:hint="cs"/>
          <w:rtl/>
        </w:rPr>
        <w:t>...</w:t>
      </w:r>
      <w:r w:rsidRPr="006B6426">
        <w:rPr>
          <w:rStyle w:val="HebrewChar"/>
          <w:rFonts w:cs="FrankRuehl" w:hint="cs"/>
          <w:rtl/>
        </w:rPr>
        <w:t xml:space="preserve"> (ישעיה פרק כו, תכט מאותיות דר"ע)</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ואמר ר' ישמעאל באותה שעה כששומעין הגדה מפי חכם ואחר כך עונין אמר יהא שמיה רבא מברך באותה שעה הקב"ה שמח ואומר למלאכי השרת, בואו וראו עם שיצרתי לי כמה הם משבחין אותי, באותה שעה מלבישים הוד והדר, לכך נאמר ברב עם הדרת מלך ובאפס לאום מחתת רזון. (משלי פרק יד, תתקנא)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בנים לא אמון בם, ר' אליעזר בנו של ר' יוסי הגלילי אומר אל תהי קורא לא אמון בם, אלא לא אמן בם, מנין אתה אומר שלא רצו ישראל לומר אחר הנביאים אמן בשעה שהיו מברכין אותן, שנאמר למען הקים את השבועה אשר נשבעתי לאבותיכם לתת להם ארץ זבת חלב ודבש כיום הזה (ירמיהו י"א ה'). מנין אתה אומר שלא רצה אחד מהן לפתוח את פיו לאמר אמן עד שפתח ירמיהו את פיו לאמר אמן, שנאמר ואען ואמר אמן ה' (שם). (דברים לב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אלקי אמן - אלקי אמת שאימת ושמר הבטחתו. (תהלים סה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אמן ואמן - אמת ואמת. (תהלים מא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אמן - מגזרת אמונה. (שם עב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אלקי אמן - אלקי אמונה. (ישעיה סה טז)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אמן - אמת שיהיה ארור. (ירמיה יא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אמן ואמן - קיום וקיום. (תהלים עב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השומע ברכה מן הברכות מתחלתה ועד סופה, ונתכוון לצאת בה ידי חובתו, יצא, ואף על פי שלא ענה אמן. וכל העונה אמן אחר המברך הרי זה כמברך, והוא שיהיה המברך חייב באותה ברכה. (ברכות א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כל השומע אחד מישראל מברך ברכה מכל הברכות, אף על פי שלא שמע הברכה כולה ואף על פי שאינו חייב באותה ברכה, חייב לענות אמן, ואם היה המברך (עכו"ם) או כותי, או תינוק המתלמד, או שהיה גדול ששינה ממטבע הברכה אין עונין אחריהם אמן. כל העונה אמן לא יענה אמן חטופה, קטופה, קצרה או ארוכה, אלא אמן בינונית, ולא יגביה קולו יותר מהמברך</w:t>
      </w:r>
      <w:r w:rsidR="006B6426" w:rsidRPr="006B6426">
        <w:rPr>
          <w:rStyle w:val="HebrewChar"/>
          <w:rFonts w:cs="FrankRuehl" w:hint="cs"/>
          <w:rtl/>
        </w:rPr>
        <w:t>...</w:t>
      </w:r>
      <w:r w:rsidRPr="006B6426">
        <w:rPr>
          <w:rStyle w:val="HebrewChar"/>
          <w:rFonts w:cs="FrankRuehl" w:hint="cs"/>
          <w:rtl/>
        </w:rPr>
        <w:t xml:space="preserve"> (שם שם יג ויד,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ומפני שהאמונה יסוד כל התורה כולה תקנו לנו רז"ל בתפלה ובברכות לענות אמן, שהוא נגזר מלשון אמונה, ומלשון הודאה שמקבל עליו דברי המברך ומודה בהם, וזהו שאמרו ז"ל אמן קבלה, אמן שבועה, אמן קיום, ועל זה אמרו גדול העונה אמן יותר מן המברך. ובאור הענין, כי המברך מעיד בברכתו של הקב"ה שהוא מקור הברכה, והעונה אמן הוא מקיים השטר, והוא העקר, שאין קיום העדות בעד ראשון אלא בעד שני שהעדות נגמר על ידו, והעונה אמן הוא העד השני, וצריך הוא שיצטרף עם העד הראשון, שהוא המברך, כי עמו העדות קיים. וכבר האריכו רז"ל לדבר במשפט הזכרת אותיות התיבה הזאת ואיך יתחייב להגות בהם אדם, הוא שאמרו, אין עונין לא אמן קטופה ולא אמן חטופה ולא אמן יתומה אלא אמן ארוכה</w:t>
      </w:r>
      <w:r w:rsidRPr="006B6426">
        <w:rPr>
          <w:rStyle w:val="HebrewChar"/>
          <w:rFonts w:cs="FrankRuehl" w:hint="cs"/>
          <w:rtl/>
        </w:rPr>
        <w:t>...</w:t>
      </w:r>
      <w:r w:rsidR="00A45805" w:rsidRPr="006B6426">
        <w:rPr>
          <w:rStyle w:val="HebrewChar"/>
          <w:rFonts w:cs="FrankRuehl" w:hint="cs"/>
          <w:rtl/>
        </w:rPr>
        <w:t xml:space="preserve"> וענין חטופה שהוא חוטף האל"ף בשב"א פת"ח, והנה זה הפך האמונה, ממה שכתוב באמנון (ש"ב י"ג) "האמינון אחיך היה עמך", ופירש"י ז"ל דשקרי"ר בלע"ז, והא למדת שהעונה אמן חטופה הנה הוא מהפך הקערה על פיה ומוריד לארץ יסודות חומות האמונה. הנה בארתי ענין </w:t>
      </w:r>
      <w:r w:rsidR="00A45805" w:rsidRPr="006B6426">
        <w:rPr>
          <w:rStyle w:val="HebrewChar"/>
          <w:rFonts w:cs="FrankRuehl" w:hint="cs"/>
          <w:rtl/>
        </w:rPr>
        <w:lastRenderedPageBreak/>
        <w:t>אמן לפי שהוא נגזר מלשון אמונה מלבד שיש במלת אמן סוד שהוא כולל השם המיוחד והכנוי והתפארת והכבוד.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בו עוד סוד מקובל, כי מלת אמן הוא חבור עשר ספירות מן האל"ף שהוא הכתר, והוא המקור הנובע עד המ"ם שהוא התשובה, והוא מלך העולם, ומן המ"ם לנו"ן שהיא השכינה שנקראת בלשון נקבה וכוללת זכר ונקבה. והרמז באותיות נו"ן כפופה נו"ן פשוטה, וכיון שהמשכת הברכות מגעת לנו"ן, משם מתפשטת הברכה לעולם השכלים הנפרדים ומהם אל העולם השפל הזה. וכשם שהתחיל מן המקור הנרמז באות אל"ף והמשיך הברכה משם כמי שפותח המעין להשקות הצריכים השקאתה, כך יקבל העונה אמן שכרו שיפתחו לו שערי גן עדן, הוא שנאמר (ישעיה כ"ו) "פתחו שערים ויבא גוי צדיק שומר אמונים", אל תקרי אמונים אלא אמנים, אלו שעונין אמן. והנה שכרו אתו מדה כנגד מדה</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וכבר ידעת כי מלת אמן נוטריקון א-ל מלך נאמן. ויש לך להתעורר כי במלת נאמן נו"ן כפופה נו"ן פשוטה, לא לסתום רק לפרש, והנו"ן הפשוטה שבמלת אמן כוללת זכר ונקבה, לפי שנו"ן כפופה היא נקבה ונו"ן פשוטה היא זכר, ולפי שיש נון הכפופה בכלל הפשוטה מפני כן כוללת זכר ונקבה. ויש לך לדעת כי האל"ף נקראת אמן והחכמה נקראת אמון, וזהו (משלי ח') ואהיה אצלו אמון, והכל אחד, כי אין להפריד החכמה מן הכתר</w:t>
      </w:r>
      <w:r w:rsidR="006B6426" w:rsidRPr="006B6426">
        <w:rPr>
          <w:rStyle w:val="HebrewChar"/>
          <w:rFonts w:cs="FrankRuehl" w:hint="cs"/>
          <w:rtl/>
        </w:rPr>
        <w:t>...</w:t>
      </w:r>
      <w:r w:rsidRPr="006B6426">
        <w:rPr>
          <w:rStyle w:val="HebrewChar"/>
          <w:rFonts w:cs="FrankRuehl" w:hint="cs"/>
          <w:rtl/>
        </w:rPr>
        <w:t xml:space="preserve"> ולפי שהברכה משם, וכענין שכתוב (תהלים קל"ד) שאו ידיכם קדש היא החכמה, וברכו את ה', לכך גדול העונה אמן יותר מן המברך. וזה בגבולין, אבל במקדש לא היו עונין אמן, שלא היו צריכים, לפי שהיו מזכירין השם ככתבו ושתי אותיות ראשונות ירמזו למקור הברכה, ולכך אין צורך להזכיר אמן במקדש, וכל המכוין והכופל אמן אמן זוכה לב' עולמות, וכן אמר דוד ע"ה בסוף מזמור ע"ב "ברוך ה' אלקים אלקי ישראל עושה נפלאות לבדו וברוך שם כבודו לעולם וימלא כבוד את כל הארץ אמן ואמן"</w:t>
      </w:r>
      <w:r w:rsidR="006B6426" w:rsidRPr="006B6426">
        <w:rPr>
          <w:rStyle w:val="HebrewChar"/>
          <w:rFonts w:cs="FrankRuehl" w:hint="cs"/>
          <w:rtl/>
        </w:rPr>
        <w:t>...</w:t>
      </w:r>
      <w:r w:rsidRPr="006B6426">
        <w:rPr>
          <w:rStyle w:val="HebrewChar"/>
          <w:rFonts w:cs="FrankRuehl" w:hint="cs"/>
          <w:rtl/>
        </w:rPr>
        <w:t xml:space="preserve"> וכל מי שאינו נזהר במלת אמן לכוין בכל כחו וכונתו הרי זה מבזה את השי"ת, אשר עליו אמר הכתוב (ש"א ב') "כי מכבדי אכבד", וכל מי שאינו נזהר במלת </w:t>
      </w:r>
      <w:r w:rsidRPr="006B6426">
        <w:rPr>
          <w:rStyle w:val="HebrewChar"/>
          <w:rFonts w:cs="FrankRuehl" w:hint="cs"/>
          <w:rtl/>
        </w:rPr>
        <w:lastRenderedPageBreak/>
        <w:t>אמן לכוין בכל כחו וכונתו הרי זה מבזה את השי"ת, ועליו אמר הכתוב (שם) "ובוזי יקלו", ומז' מדורין שיש בגיהנם מורידים אותו לאחרון שבכולם שהוא כפול</w:t>
      </w:r>
      <w:r w:rsidR="006B6426" w:rsidRPr="006B6426">
        <w:rPr>
          <w:rStyle w:val="HebrewChar"/>
          <w:rFonts w:cs="FrankRuehl" w:hint="cs"/>
          <w:rtl/>
        </w:rPr>
        <w:t>...</w:t>
      </w:r>
      <w:r w:rsidRPr="006B6426">
        <w:rPr>
          <w:rStyle w:val="HebrewChar"/>
          <w:rFonts w:cs="FrankRuehl" w:hint="cs"/>
          <w:rtl/>
        </w:rPr>
        <w:t xml:space="preserve"> (שמות יד לא,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אמון בם - על דרך המדרש שאינם עונים אמן. ומכאן רמז לכח העונה, שהוא גדול מהמברך. (דברים לב כ)</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ולכך צריך אדם להזהר בתפלה ובברכות שיענה אחריהם אמן, שהיא מלה נגזרת מלשון אמונה, וכל מי שעמדו אבותיו על הר סיני וקבלו התורה הנקראת אמונה, והוא מזרעו של אברהם אבינו שהוא ראש האמונה, דכתיב בו והאמין בה', חייב לכוון לבו ומחשבתו בעניית אמן</w:t>
      </w:r>
      <w:r w:rsidR="006B6426" w:rsidRPr="006B6426">
        <w:rPr>
          <w:rStyle w:val="HebrewChar"/>
          <w:rFonts w:cs="FrankRuehl" w:hint="cs"/>
          <w:rtl/>
        </w:rPr>
        <w:t>...</w:t>
      </w:r>
      <w:r w:rsidRPr="006B6426">
        <w:rPr>
          <w:rStyle w:val="HebrewChar"/>
          <w:rFonts w:cs="FrankRuehl" w:hint="cs"/>
          <w:rtl/>
        </w:rPr>
        <w:t xml:space="preserve"> כי זה עוון פלילי, שהרי העבד השומע שמברכים את רבו חייב מדרך השכל שיענה אמן, וכל שכן מי שמברך את האלקים אשר בידו נפש כל חי, שיתחייב השומע לענות אמן אחר מי שמברך אותו, וכל שכן כשהוא יתברך קובע לו מצוה בדבר זה ומצוה אותו שיברכנו, והוא מצות עשה שבתורה, שנאמר: "וברכת את ה' אלקיך"</w:t>
      </w:r>
      <w:r w:rsidR="006B6426" w:rsidRPr="006B6426">
        <w:rPr>
          <w:rStyle w:val="HebrewChar"/>
          <w:rFonts w:cs="FrankRuehl" w:hint="cs"/>
          <w:rtl/>
        </w:rPr>
        <w:t>...</w:t>
      </w:r>
      <w:r w:rsidRPr="006B6426">
        <w:rPr>
          <w:rStyle w:val="HebrewChar"/>
          <w:rFonts w:cs="FrankRuehl" w:hint="cs"/>
          <w:rtl/>
        </w:rPr>
        <w:t xml:space="preserve"> וכשם שהשי"ת חפץ בברכה הוא הדין בעניית אמן, שהוא לשון קיום הברכה, וכבר אמרו רז"ל בברכות בסוף אלו דברים: "רבי יוסי אומר גדול העונה אמן יותר מן המברך, אמר לו ר' נהוראי השמים כך הוא, שהרי גוליארים מתגברים במלחמה וגבורים נוצחים", כלומר, ואחר כך באים גבורים ונוצחים את הגוליארים. פירוש, כי המשיל יתרון העונה אמן על המברך ליתרון הגבור על החלש, כי הגבורה בסבת הכח, כי העונה אמן ממשיך כח ממקור הכחות כולן, אשר משם יונק כח הגבורה ומשם כל כח מתגבר.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ותן את לבך: אילו מלך בשר ודם בצאת הקהל לקראתו מברכין אותו ועונין אמן בקול רם, והיה שם אחד מן העומדים לפניו ולא ענה אמן, הרי זה מבזה את המלך ומקצר בחוק כבודו, ואם בעניית אמן למלך בשר ודם חושבין לעשות מצוה, לפי שמורא המלך סבת קיום הארץ, קל וחומר למלך העליון יתעלה, אשר לב המלך בידו ואין מלכותו וממשלתו כי אם ממנו יתברך, שהוא סבת וראשית הכל</w:t>
      </w:r>
      <w:r w:rsidR="006B6426" w:rsidRPr="006B6426">
        <w:rPr>
          <w:rStyle w:val="HebrewChar"/>
          <w:rFonts w:cs="FrankRuehl" w:hint="cs"/>
          <w:rtl/>
        </w:rPr>
        <w:t>...</w:t>
      </w:r>
      <w:r w:rsidRPr="006B6426">
        <w:rPr>
          <w:rStyle w:val="HebrewChar"/>
          <w:rFonts w:cs="FrankRuehl" w:hint="cs"/>
          <w:rtl/>
        </w:rPr>
        <w:t xml:space="preserve"> (כד הקמח, אמונה)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כשם שהעונה אמן שכרו גדול, כן המזלזל בו </w:t>
      </w:r>
      <w:r w:rsidR="00A45805" w:rsidRPr="006B6426">
        <w:rPr>
          <w:rStyle w:val="HebrewChar"/>
          <w:rFonts w:cs="FrankRuehl" w:hint="cs"/>
          <w:rtl/>
        </w:rPr>
        <w:lastRenderedPageBreak/>
        <w:t>עונשו גדול וכפול, והוא שדרשו רז"ל: כל הזהיר לענות אמן בעולם הזה זוכה לעניית אמן לעולם הבא, ועל זה אמר דוד: "ברוך ה' לעולם אמן ואמן", אמן בעולם הזה ואמן בעולם הבא, שכל העונה אמן זוכה לשני עולמות. ובמקדש שהיה השם נזכר ככתבו לא היו עונים אמן, אבל בגבולין שאין רשאין להזכיר ככתבו מזכירין אמן במקום השם, כי יש רמז במלת "אמן" לאותיות השם. ולכך גדול העונה אמן יותר מהמברך בכינוי, וכל המזלזל באמן ענשו כפול במדורי גיהנם, ועל זה אמר הנביא על אותם המזלזלים בעניית אמן: "אותי עזבו מקור מים חיים" וגו', וכל העונה אמן באותיותיו פותח המקור וממשיך שפע הברכה</w:t>
      </w:r>
      <w:r w:rsidRPr="006B6426">
        <w:rPr>
          <w:rStyle w:val="HebrewChar"/>
          <w:rFonts w:cs="FrankRuehl" w:hint="cs"/>
          <w:rtl/>
        </w:rPr>
        <w:t>...</w:t>
      </w:r>
      <w:r w:rsidR="00A45805" w:rsidRPr="006B6426">
        <w:rPr>
          <w:rStyle w:val="HebrewChar"/>
          <w:rFonts w:cs="FrankRuehl" w:hint="cs"/>
          <w:rtl/>
        </w:rPr>
        <w:t xml:space="preserve"> אם כן הא למדת גודל העונש לפי גודל השכר. (שולחן של ארבע שער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אין הבוצע רשאי לטעום עד שתכלה אמן מפי העונים או מפי רוב העונים, ולא יאריכו כל כך באמן, שכל המאריך באמן יותר מדאי אינו אלא טועה</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אמן - בגימטריא הוי"ה אד-ני, ולכך גדול העונה אמן יותר מן המברך, כי עולה שני שמות. (דברים כז 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וכן בעונה אמן שהוא גדול יותר מן המברך, דוקא בשומע מפי שליח צבור, ולדברי האומר אף מפי חברו, אפשר שלא הקלו בכך בתפלת ראש השנה ויום הכפורים</w:t>
      </w:r>
      <w:r w:rsidRPr="006B6426">
        <w:rPr>
          <w:rStyle w:val="HebrewChar"/>
          <w:rFonts w:cs="FrankRuehl" w:hint="cs"/>
          <w:rtl/>
        </w:rPr>
        <w:t>...</w:t>
      </w:r>
      <w:r w:rsidR="00A45805" w:rsidRPr="006B6426">
        <w:rPr>
          <w:rStyle w:val="HebrewChar"/>
          <w:rFonts w:cs="FrankRuehl" w:hint="cs"/>
          <w:rtl/>
        </w:rPr>
        <w:t xml:space="preserve"> (משיב נפש מאמר ב פרק ז,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והפירוש הנכון הוא שפירש בו החכם ר' יעקב בר רבי ששת ז"ל, כי בכל כחו חוזר אל השם, רוצה לומר שכיון את השם בכל מה שראוי לו באותיותיו ובפירושיו ובעיוניו ובנקוד המקובל והסימן שלו, לעולם ה' דברך נצב בשמים, זהו בכל כחו באותיותיו ובניקודו ובכל מה שניתן לנו רשות להתבונן בשעה שאומר יהא שמו הגדול מבורך, על כל פנים יהא כח בידו לבטל גזר דינו, ובלבד שלא תהא בו שבועה, וצריך </w:t>
      </w:r>
      <w:r w:rsidR="00A45805" w:rsidRPr="006B6426">
        <w:rPr>
          <w:rStyle w:val="HebrewChar"/>
          <w:rFonts w:cs="FrankRuehl" w:hint="cs"/>
          <w:rtl/>
        </w:rPr>
        <w:lastRenderedPageBreak/>
        <w:t>לכוין ואחר כך מברך</w:t>
      </w:r>
      <w:r w:rsidRPr="006B6426">
        <w:rPr>
          <w:rStyle w:val="HebrewChar"/>
          <w:rFonts w:cs="FrankRuehl" w:hint="cs"/>
          <w:rtl/>
        </w:rPr>
        <w:t>...</w:t>
      </w:r>
      <w:r w:rsidR="00A45805" w:rsidRPr="006B6426">
        <w:rPr>
          <w:rStyle w:val="HebrewChar"/>
          <w:rFonts w:cs="FrankRuehl" w:hint="cs"/>
          <w:rtl/>
        </w:rPr>
        <w:t xml:space="preserve"> (בשלח ד"ה ספר הבהיר)</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שערי קדושה: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לזכור בכל יום מה שעשה לנו עמלק, כשאומר "אמן יהא שמיה רבא", כמו שכתוב, "כי יד על כס י-ה"</w:t>
      </w:r>
      <w:r w:rsidRPr="006B6426">
        <w:rPr>
          <w:rStyle w:val="HebrewChar"/>
          <w:rFonts w:cs="FrankRuehl" w:hint="cs"/>
          <w:rtl/>
        </w:rPr>
        <w:t>...</w:t>
      </w:r>
      <w:r w:rsidR="00A45805" w:rsidRPr="006B6426">
        <w:rPr>
          <w:rStyle w:val="HebrewChar"/>
          <w:rFonts w:cs="FrankRuehl" w:hint="cs"/>
          <w:rtl/>
        </w:rPr>
        <w:t xml:space="preserve"> (חלק א שער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ולעולם לא היו עונין אמן במקדש, והני מילי בברכות התפילה, אבל בברכות השבח ושאר המצות לא היו מאריכין במטבע ברכות והיו כל העם עונין אמן כמו שפירש הריב"ד ומייתי קרא דכתיב ויברך עזרא את ה' הגדול ויענו כל העם אמן</w:t>
      </w:r>
      <w:r w:rsidR="006B6426" w:rsidRPr="006B6426">
        <w:rPr>
          <w:rStyle w:val="HebrewChar"/>
          <w:rFonts w:cs="FrankRuehl" w:hint="cs"/>
          <w:rtl/>
        </w:rPr>
        <w:t>...</w:t>
      </w:r>
      <w:r w:rsidRPr="006B6426">
        <w:rPr>
          <w:rStyle w:val="HebrewChar"/>
          <w:rFonts w:cs="FrankRuehl" w:hint="cs"/>
          <w:rtl/>
        </w:rPr>
        <w:t xml:space="preserve"> (מאמר חקור דין חלק ה פרק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ובפרק כל כתבי אמר ריש לקיש: כל העונה אמן בכל כחו פותחין לו שערי גן עדן</w:t>
      </w:r>
      <w:r w:rsidR="006B6426" w:rsidRPr="006B6426">
        <w:rPr>
          <w:rStyle w:val="HebrewChar"/>
          <w:rFonts w:cs="FrankRuehl" w:hint="cs"/>
          <w:rtl/>
        </w:rPr>
        <w:t>...</w:t>
      </w:r>
      <w:r w:rsidRPr="006B6426">
        <w:rPr>
          <w:rStyle w:val="HebrewChar"/>
          <w:rFonts w:cs="FrankRuehl" w:hint="cs"/>
          <w:rtl/>
        </w:rPr>
        <w:t xml:space="preserve"> מאי אמן, א-ל מלך נאמן. פירוש בכל כחו כמשמעו, ואין פירושו בקול רם, דאם כן היה לו לומר בקול רם, גם אין הפירוש בכל כוונתו, דלא אמר בכל כוונתו, רק הפירוש לא בשפה רפה רק בחיתוך שפתים לגמרי, ולדבר זה ראוי שיפתחו לו שערי גן עדן דבר שהוא סגור בודאי, כי לדבר זה צריך כח, ולפיכך אמר ריש לקיש שהעונה אמן בכל כחו שנפתח לו דבר שהוא סגור.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מה שאמרו העונה אמן יהא שמיה רבא בכל כחו קורעין לו גזר דינו, מפני שצריך קריעה, וכל קריעה צריכה כח, ומה שאמר פותחין לו שערי גן עדן, כלומר שפותחין לו שער חדש, והשכל מחייב בזה, כי הברכה שאדם מברך אינה מצד השי"ת שמאמין בו שהוא כל יכול, רק שאמר כי כך פועל השי"ת, אבל העונה אמן אומר שכך הוא מצד השי"ת שמאמין בו שהוא כל יכול, וכיוון שהוא מצד השי"ת שהוא מאמין בו, לדבר זה אין קץ ותכלית, כי האמונה בו יתברך מצד עצמו שמאמין בו, אבל מה שאמר המברך רוצה לומר שהוא פועל דבר זה בלבד, והבן זה מאד.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ותבין כי דוקא גן עדן ראוי למי שעונה אמן, כי מי שיש בלבו אמונה חזקה בו יתברך הוא כמו יתד תקוע במקום נאמן אשר אין לו שינוי כלל, כי זה הוא ענין אמונה בו יתברך, וראוי שיכנס </w:t>
      </w:r>
      <w:r w:rsidRPr="006B6426">
        <w:rPr>
          <w:rStyle w:val="HebrewChar"/>
          <w:rFonts w:cs="FrankRuehl" w:hint="cs"/>
          <w:rtl/>
        </w:rPr>
        <w:lastRenderedPageBreak/>
        <w:t>לגן עדן אשר שם ארזי הלבנון אשר נטע השי"ת בחוזק. ועוד ראוי שיפתחו לו שערי גן עדן, כי באמונה ימצא ההנחה, שמפני אמונתו הוא בוטח בו יתברך, ולכן לא ימצא אצלו צער רק הנחה במה שהוא מאמין בו בכל לבו, ופותחין לו שערי גן עדן אשר בו ימצא האדם נחת רוח ואין צער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יש לך להבין מלת אמן וההפרש שיש בין מברך לעונה אמן, כי העונה אמן צריך לזה ההבנה והשכל שהוא מאמין דבר זה, ודבר שהוא בלא הבנה אינו נקרא אמונה, כי האמונה רק בלב, ולא כן המברך, כי אף שראוי שיהיה לו כוונת הלב, מכל מקום כיוון שבירך אם לא כיוון יצא גם כן, אבל אם עונה אמן בלא כוונה אין זה אמן כלל, וכמו שאמרו העונה אמן יתומה וכו', ולפיכך שייך באמן כל הדברים שאמרו, שפותחין לו שערי גן עדן, כי האמונה היא בלב, לכך הוא יוצא מן העולם הגשמי ונכנס בעולם הנבדל. ולפיכך ברוך שם כבוד מלכותו שעונין במקדש, ואמן שעונין במדינה קרובים זה לזה, כי מה שאומרים ברוך שם כבוד מלכותו הוא שכלי, כמו שהתבאר למעלה, ודברים אלו מופלגים בחכמה בסוד אמן. ואמר מאי אמן, א-ל מלך נאמן, שאמרנו כי העונה אמן הוא מצד שמאמין בו, ולפיכך האל"ף שבשם א-ל מורה על שהוא יתברך ההתחלה, כי א-ל שם הקדוש הזה מורה שהוא יתברך ראשון והתחלת המציאות. והמ"ם שבמלת אמן מורה על שהוא מלך, כי אחר שנמצאו מאתו הוא מלך כל הנמצאים, ולזה ראויה אות מ"ם שהיא באמצע אלפ"א בית"א, כי מקום המלך הוא באמצע אלפ"א בית"א, כי מקום המלך הוא באמצע, וגם המ"ם אות ראשונה של המלה מלך, והנו"ן מורה על הנאמנות, כי אין לו יתברך שינוי, ונאמנות שלו בלתי סוף, וזה מורה המשך הנו"ן הפשוטה</w:t>
      </w:r>
      <w:r w:rsidR="006B6426" w:rsidRPr="006B6426">
        <w:rPr>
          <w:rStyle w:val="HebrewChar"/>
          <w:rFonts w:cs="FrankRuehl" w:hint="cs"/>
          <w:rtl/>
        </w:rPr>
        <w:t>...</w:t>
      </w:r>
      <w:r w:rsidRPr="006B6426">
        <w:rPr>
          <w:rStyle w:val="HebrewChar"/>
          <w:rFonts w:cs="FrankRuehl" w:hint="cs"/>
          <w:rtl/>
        </w:rPr>
        <w:t xml:space="preserve"> ועוד כי הפשיטות של הנו"ן הפשוטה מורה שהוא נצחי, כי מפני שהוא יתברך פשוט בתכלית הפשיטות זה מורה שהוא נצחי</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ובפרק שלשה שאכלו תניא: אין עונין אמן חטופה, ולא אמן קטופה וכו'. רוצה לומר כאשר עונה אמן קטופה או חטופה מורה על חסרון אמונה ובלתי שלמה, רק צריך שיאריך באמן, </w:t>
      </w:r>
      <w:r w:rsidRPr="006B6426">
        <w:rPr>
          <w:rStyle w:val="HebrewChar"/>
          <w:rFonts w:cs="FrankRuehl" w:hint="cs"/>
          <w:rtl/>
        </w:rPr>
        <w:lastRenderedPageBreak/>
        <w:t>שאריכתו מורה על אמונה שלמה לגמרי בתכלית, שהוא מאמין בכל לבו, ומאריכין ימיו, כי זהו ענין אמונה, שהוא כמו יתד תקוע בלי שינוי</w:t>
      </w:r>
      <w:r w:rsidR="006B6426" w:rsidRPr="006B6426">
        <w:rPr>
          <w:rStyle w:val="HebrewChar"/>
          <w:rFonts w:cs="FrankRuehl" w:hint="cs"/>
          <w:rtl/>
        </w:rPr>
        <w:t>...</w:t>
      </w:r>
      <w:r w:rsidRPr="006B6426">
        <w:rPr>
          <w:rStyle w:val="HebrewChar"/>
          <w:rFonts w:cs="FrankRuehl" w:hint="cs"/>
          <w:rtl/>
        </w:rPr>
        <w:t xml:space="preserve"> כי ענין אמן הוא שמקבל ומאמין בחוזק, ולכך אין לו לקצר ולחטוף המלה, כי האמונה בו יתברך מגיעה עד אין סוף, והמקצר מקצר במקום שראוי להאריך, והמקטף מקטף במקום שאין קטוף</w:t>
      </w:r>
      <w:r w:rsidR="006B6426" w:rsidRPr="006B6426">
        <w:rPr>
          <w:rStyle w:val="HebrewChar"/>
          <w:rFonts w:cs="FrankRuehl" w:hint="cs"/>
          <w:rtl/>
        </w:rPr>
        <w:t>...</w:t>
      </w:r>
      <w:r w:rsidRPr="006B6426">
        <w:rPr>
          <w:rStyle w:val="HebrewChar"/>
          <w:rFonts w:cs="FrankRuehl" w:hint="cs"/>
          <w:rtl/>
        </w:rPr>
        <w:t xml:space="preserve"> (נתיב העבודה פרק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ובמקום אחר מצאתי סגולות מועילות לכפר עוון, על כן צריך ליזהר בהם במאוד, ומכל שכן בעל תשובה. א' מצאנו לרז"ל שאמרו, שכל העונה אמן יהא שמיה רבא בכל כחו אפילו היה בו שמץ מינות מוחלין לו, והחמירו בזוהר ואמרו שצריך שיזדעזע כל אבריו ולענות בקול תקיף, ומי שירגיל לעשות כן הוא מבושר שימחלו לו עונותיו אם לא ישוב לכסלה. (הלכות תשובה)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אם כן העונה אמן אחר אלו יכוין גם כן הכוונה הנזכרת, אמת היא הברכה והשבח שיברך המברך, ואני מודה ומאמין שהשבחים לו ית' הם יאים ונאים. ובברכת הנהנין יכוין העונה אמת הוא השבח והברכה שבירך המברך שהוא ית' ברא והמציא זה הפרי או זה הענין. (עניני תפלה)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ובכח אמן מתחזקים לעמוד כנגד הס"מ, כי אמן סודו יאהדונה"י, וכן הוא קבלת הדבר על עצמו בכח ובקיום, ואז יכולים אחר כך להמשיך הטוב. (אדיר במרום דף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הבו גודל - ואתם ענו אמן, כפרש"י ברכות כ"ב, ובזה נתגדל כח הברכה ומוספת בה תועלת, שהרי עניית אמן מגוף הברכה, כרש"י שם מ"ז, וכן בירושלמי. (דברים לב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והנה זה עצמו השמיענו המדרש רבה, שעולם הבא לרגלי רוממותו אין דרך להגיע אליו רק על ידי שבעולם הזה הוא מבטל כל ג' חלקיו, (היינו </w:t>
      </w:r>
      <w:r w:rsidRPr="006B6426">
        <w:rPr>
          <w:rStyle w:val="HebrewChar"/>
          <w:rFonts w:cs="FrankRuehl" w:hint="cs"/>
          <w:rtl/>
        </w:rPr>
        <w:lastRenderedPageBreak/>
        <w:t>גוף ונפש ושכל) להשי"ת, על ידי ענית אמן מבטל את הגוף</w:t>
      </w:r>
      <w:r w:rsidR="006B6426" w:rsidRPr="006B6426">
        <w:rPr>
          <w:rStyle w:val="HebrewChar"/>
          <w:rFonts w:cs="FrankRuehl" w:hint="cs"/>
          <w:rtl/>
        </w:rPr>
        <w:t>...</w:t>
      </w:r>
      <w:r w:rsidRPr="006B6426">
        <w:rPr>
          <w:rStyle w:val="HebrewChar"/>
          <w:rFonts w:cs="FrankRuehl" w:hint="cs"/>
          <w:rtl/>
        </w:rPr>
        <w:t xml:space="preserve"> כי בענית אמן היינו שהוא מודה ומאמין לברכת השי"ת, וממילא הוא כאומר שכל זולתו שקר ואפס ואין</w:t>
      </w:r>
      <w:r w:rsidR="006B6426" w:rsidRPr="006B6426">
        <w:rPr>
          <w:rStyle w:val="HebrewChar"/>
          <w:rFonts w:cs="FrankRuehl" w:hint="cs"/>
          <w:rtl/>
        </w:rPr>
        <w:t>...</w:t>
      </w:r>
      <w:r w:rsidRPr="006B6426">
        <w:rPr>
          <w:rStyle w:val="HebrewChar"/>
          <w:rFonts w:cs="FrankRuehl" w:hint="cs"/>
          <w:rtl/>
        </w:rPr>
        <w:t xml:space="preserve"> (דברים תבוא תרע"א)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שעורי דעת: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כי הזהירות בענית אמן אחר ברכת חברו יש לה יחס ישר לאותה סגולת הנפש, שהאדם רוכש להסכים עם מעשה טוב של חברו, ואי הזהירות בענית אמן אחר ברכת חברו הוא מפני אי-הערכה כראוי על פעולת חברו, ולכן העמידו חז"ל את העונה אמן במדרגה יותר גבוהה מהמברך, מפני שדרושה לזה מעלה מיוחדת, וכמו שאנו רואים למעשה כי לברך את הברכה יותר נקל מלענות אמן אחר ברכת חברו, ובאמת המקור לזה הוא מאותו הכח הטמון בנפש האדם שקשה לו להסכים עם פעולת חברו, שמפני זה אפילו אותם האנשים שעושים דברים טובים ומועילים אך בכל זאת חסר להם אותו הכח להעריך כראוי פעולותיו של חברו ולמדד אותן במדת האמת ולהכיר את הטוב הצפון בהם. (חלק ג ואת צנועים חכמה עמ' קכז)</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וגם אמנה - בקושטא. (בראשית כ יב)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אמנה - כמו באמת, וכן ענינו עם המ"ם, אמנם</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אמנון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אבשלום, דוד, תמר)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ויהי אחרי כן ולאבשלום בן דוד אחות יפה ושמה תמר, ויאהבה אמנון בן דוד. ויצר אמנון להתחלות בעבור תמר אחתו כי בתולה היא, ויפלא בעיני אמנון לעשות לה מאומה</w:t>
      </w:r>
      <w:r w:rsidR="006B6426" w:rsidRPr="006B6426">
        <w:rPr>
          <w:rStyle w:val="HebrewChar"/>
          <w:rFonts w:cs="FrankRuehl" w:hint="cs"/>
          <w:rtl/>
        </w:rPr>
        <w:t>...</w:t>
      </w:r>
      <w:r w:rsidRPr="006B6426">
        <w:rPr>
          <w:rStyle w:val="HebrewChar"/>
          <w:rFonts w:cs="FrankRuehl" w:hint="cs"/>
          <w:rtl/>
        </w:rPr>
        <w:t xml:space="preserve"> ולא אבה לשמע בקולה, ויחזק ממנה ויענה וישכב אתה. וישנאה אמנון שנאה גדולה מאד כי גדולה השנאה אשר שנאה מאהבה אשר אהבה, ויאמר לה אמנון קומי לכי</w:t>
      </w:r>
      <w:r w:rsidR="006B6426" w:rsidRPr="006B6426">
        <w:rPr>
          <w:rStyle w:val="HebrewChar"/>
          <w:rFonts w:cs="FrankRuehl" w:hint="cs"/>
          <w:rtl/>
        </w:rPr>
        <w:t>...</w:t>
      </w:r>
      <w:r w:rsidRPr="006B6426">
        <w:rPr>
          <w:rStyle w:val="HebrewChar"/>
          <w:rFonts w:cs="FrankRuehl" w:hint="cs"/>
          <w:rtl/>
        </w:rPr>
        <w:t xml:space="preserve"> ויצו אבשלום את נעריו לאמר ראו נא כטוב לב אמנון ביין ואמרתי </w:t>
      </w:r>
      <w:r w:rsidRPr="006B6426">
        <w:rPr>
          <w:rStyle w:val="HebrewChar"/>
          <w:rFonts w:cs="FrankRuehl" w:hint="cs"/>
          <w:rtl/>
        </w:rPr>
        <w:lastRenderedPageBreak/>
        <w:t>אליכם הכו את אמנון והמתם אתו אל תיראו, הלוא כי אנכי צויתי אתכם חזקו והיו לבני חיל</w:t>
      </w:r>
      <w:r w:rsidR="006B6426" w:rsidRPr="006B6426">
        <w:rPr>
          <w:rStyle w:val="HebrewChar"/>
          <w:rFonts w:cs="FrankRuehl" w:hint="cs"/>
          <w:rtl/>
        </w:rPr>
        <w:t>...</w:t>
      </w:r>
      <w:r w:rsidRPr="006B6426">
        <w:rPr>
          <w:rStyle w:val="HebrewChar"/>
          <w:rFonts w:cs="FrankRuehl" w:hint="cs"/>
          <w:rtl/>
        </w:rPr>
        <w:t xml:space="preserve"> (ש"ב יג א והלאה,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יהודה אמר רב תמר בת יפת תואר היתה, שנאמר ועתה דבר נא אל המלך כי לא ימנעני ממך, ואי סלקא דעתך בת נישואין הואי אחתיה מי הוה שריה ליה</w:t>
      </w:r>
      <w:r w:rsidR="006B6426" w:rsidRPr="006B6426">
        <w:rPr>
          <w:rStyle w:val="HebrewChar"/>
          <w:rFonts w:cs="FrankRuehl" w:hint="cs"/>
          <w:rtl/>
        </w:rPr>
        <w:t>...</w:t>
      </w:r>
      <w:r w:rsidRPr="006B6426">
        <w:rPr>
          <w:rStyle w:val="HebrewChar"/>
          <w:rFonts w:cs="FrankRuehl" w:hint="cs"/>
          <w:rtl/>
        </w:rPr>
        <w:t xml:space="preserve"> וישנאה אמנון שנאה גדולה מאוד, מאי טעמא, אמר ר' יצחק נימא נקשרה לו ועשאתו כרות שפכה, וכי נקשרה לו איהי מאי עבדה, אלא אימא קשרה לו נימא ועשאתו כרות שפכה</w:t>
      </w:r>
      <w:r w:rsidR="006B6426" w:rsidRPr="006B6426">
        <w:rPr>
          <w:rStyle w:val="HebrewChar"/>
          <w:rFonts w:cs="FrankRuehl" w:hint="cs"/>
          <w:rtl/>
        </w:rPr>
        <w:t>...</w:t>
      </w:r>
      <w:r w:rsidRPr="006B6426">
        <w:rPr>
          <w:rStyle w:val="HebrewChar"/>
          <w:rFonts w:cs="FrankRuehl" w:hint="cs"/>
          <w:rtl/>
        </w:rPr>
        <w:t xml:space="preserve"> (סנהדרין כא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כל אהבה שהיא תלויה בדבר בטל דבר בטלה אהבה, ושאינה תלויה בדבר אינה בטלה לעולם, איזו היא אהבה התלויה בדבר, זו אהבת אמנון ותמר</w:t>
      </w:r>
      <w:r w:rsidR="006B6426" w:rsidRPr="006B6426">
        <w:rPr>
          <w:rStyle w:val="HebrewChar"/>
          <w:rFonts w:cs="FrankRuehl" w:hint="cs"/>
          <w:rtl/>
        </w:rPr>
        <w:t>...</w:t>
      </w:r>
      <w:r w:rsidRPr="006B6426">
        <w:rPr>
          <w:rStyle w:val="HebrewChar"/>
          <w:rFonts w:cs="FrankRuehl" w:hint="cs"/>
          <w:rtl/>
        </w:rPr>
        <w:t xml:space="preserve"> (אבות ה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יש זכות תולה שנה אחת מנבוכדנצר, לקצת ירחין תרי עשר, יש זכות תולה שתי שנים מאמנון, ויהי לשנתים ימים</w:t>
      </w:r>
      <w:r w:rsidR="006B6426" w:rsidRPr="006B6426">
        <w:rPr>
          <w:rStyle w:val="HebrewChar"/>
          <w:rFonts w:cs="FrankRuehl" w:hint="cs"/>
          <w:rtl/>
        </w:rPr>
        <w:t>...</w:t>
      </w:r>
      <w:r w:rsidRPr="006B6426">
        <w:rPr>
          <w:rStyle w:val="HebrewChar"/>
          <w:rFonts w:cs="FrankRuehl" w:hint="cs"/>
          <w:rtl/>
        </w:rPr>
        <w:t xml:space="preserve"> אמר רבי יוסי נאמר כל אותן שנים עשר חדש היה עסוק במצות, וכל אותן שתי שנים היה עסוק בתורה</w:t>
      </w:r>
      <w:r w:rsidR="006B6426" w:rsidRPr="006B6426">
        <w:rPr>
          <w:rStyle w:val="HebrewChar"/>
          <w:rFonts w:cs="FrankRuehl" w:hint="cs"/>
          <w:rtl/>
        </w:rPr>
        <w:t>...</w:t>
      </w:r>
      <w:r w:rsidRPr="006B6426">
        <w:rPr>
          <w:rStyle w:val="HebrewChar"/>
          <w:rFonts w:cs="FrankRuehl" w:hint="cs"/>
          <w:rtl/>
        </w:rPr>
        <w:t xml:space="preserve"> (סוטה טו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אחות - היתה בת אמו. ויפלא - נעלמה ממנו תואנה איך ישכב עמה. (ש"ב יג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לא ימנעני - שהיתה בת יפת תואר, ונתעברה אמה ממנה כשהיא נכרית, ומי שיש לו בן או בת משפחה אינו בנו לכל דבר. (שם שם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אחות - בת יפת תואר היתה, כברז"ל, ולכן אמרה "לא ימנעני ממך". ובא דוד על מעכה ביאה ראשונה לפני שנתגיירה וילדה את תמר, ואחר כך נשאה וילדה את אבשלום. להתחלות - נראה חולה מרוב חשקו בה. (שם שם א וב)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וישנאה - השנאה היתה סבה מה' להגדיל שנאת אבשלום עד מות. והמעשה עונש לדוד על מעשה בת שבע ואוריה, שנעשתה בביתו זמה הבאה לידי חרב</w:t>
      </w:r>
      <w:r w:rsidR="006B6426" w:rsidRPr="006B6426">
        <w:rPr>
          <w:rStyle w:val="HebrewChar"/>
          <w:rFonts w:cs="FrankRuehl" w:hint="cs"/>
          <w:rtl/>
        </w:rPr>
        <w:t>...</w:t>
      </w:r>
      <w:r w:rsidRPr="006B6426">
        <w:rPr>
          <w:rStyle w:val="HebrewChar"/>
          <w:rFonts w:cs="FrankRuehl" w:hint="cs"/>
          <w:rtl/>
        </w:rPr>
        <w:t xml:space="preserve"> (שם שם טו)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וישנאה - כהמפרשים, או מחרטה על המעשה הרע.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ולא דבר - אחשוב שאבשלום היה מדבר עם אמנון, רק לא על ענין זה, שאם לא כן איך היה אמנון הולך לגוזזי צאן אבשלום. ומה שדוד לא העניש את אמנון, כי הבא על אחותו חייב כרת, ולא היו עדים והתראה לחייבו מלקות, ובודאי הוכיחו בדברים. לשנתים - מכאן אמרו רז"ל יש זכות תולה שתי שנים, אמר ר' יוסי כל י"ב חודש היה עוסק במצוות, כל אותן ב' שנים עסק בתורה</w:t>
      </w:r>
      <w:r w:rsidR="006B6426" w:rsidRPr="006B6426">
        <w:rPr>
          <w:rStyle w:val="HebrewChar"/>
          <w:rFonts w:cs="FrankRuehl" w:hint="cs"/>
          <w:rtl/>
        </w:rPr>
        <w:t>...</w:t>
      </w:r>
      <w:r w:rsidRPr="006B6426">
        <w:rPr>
          <w:rStyle w:val="HebrewChar"/>
          <w:rFonts w:cs="FrankRuehl" w:hint="cs"/>
          <w:rtl/>
        </w:rPr>
        <w:t xml:space="preserve"> (שם שם כב וכג)</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אמנות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יופי, נגינה)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חובת הלבבות: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אחר שיתיאש היצר מכל זה ישתדל לעצל אותנו בעבודה, ויטרידנו בעניני העולם והנאותיו, וחבב השמחה והתענוג, ויקנא אותנו בשרים, וישדלנו לגבור בעבודת העולם ולהתרצות ליושביו על ידי חכמת השיר, הלשון, הדקדוק והמליצות הנכריות, והנח שאר החכמות שתועלתן מעוטה ויגיעתן רבה. ונשיבהו כי המותרות אין צורך אליהן. (שער ה פרק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אחיו יובל - הוא אינו מייצר אלא מובילים אליו, בני קין מנסים להשיג את ההרמוניה שאבדה מהם על ידי התרחקותם מה' על ידי אמצעים חיצוניים, ובעיקר על ידי הנגינה הפועלת על הרגש. האמנות היא אמנם מדרגה ראשונה לחנך את האדם שוב אל היפה והאמיתי, והמייצג אמנות זו הוא תלוי בפרנסתו מיבל המייצר נכסים</w:t>
      </w:r>
      <w:r w:rsidR="006B6426" w:rsidRPr="006B6426">
        <w:rPr>
          <w:rStyle w:val="HebrewChar"/>
          <w:rFonts w:cs="FrankRuehl" w:hint="cs"/>
          <w:rtl/>
        </w:rPr>
        <w:t>...</w:t>
      </w:r>
      <w:r w:rsidRPr="006B6426">
        <w:rPr>
          <w:rStyle w:val="HebrewChar"/>
          <w:rFonts w:cs="FrankRuehl" w:hint="cs"/>
          <w:rtl/>
        </w:rPr>
        <w:t xml:space="preserve"> (בראשית ד 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וישלחו מן המחנה - הצרוע הנענש על סטיה חברתית צריך להשלח מכל המחנות, לרבות מחנה ישראל, הזב משולח מן המחנה לשם הטהרה המוסרית, כי בישראל טהרה זו היא תנאי מוקדם לכל עליה רוחנית. משוררי, אמני ונביאי ישראל אינם כאמני העמים המוסרים את רוחם לרוחניות ואת גופם להוללות פרועה</w:t>
      </w:r>
      <w:r w:rsidR="006B6426" w:rsidRPr="006B6426">
        <w:rPr>
          <w:rStyle w:val="HebrewChar"/>
          <w:rFonts w:cs="FrankRuehl" w:hint="cs"/>
          <w:rtl/>
        </w:rPr>
        <w:t>...</w:t>
      </w:r>
      <w:r w:rsidRPr="006B6426">
        <w:rPr>
          <w:rStyle w:val="HebrewChar"/>
          <w:rFonts w:cs="FrankRuehl" w:hint="cs"/>
          <w:rtl/>
        </w:rPr>
        <w:t xml:space="preserve"> (במדבר ה א)</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lastRenderedPageBreak/>
        <w:t>אמנם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אמנה)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אמנם - בקושטא. (בראשית יח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האף אמנם - הגם אמת.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אמנם - המ"ם נוספת, כמו בשלשום.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אמנם אינו סותר דבר מהקודם, ואינו מוסיף דבר חדש, רק הוא מענין אמונה, שאומר המדבר "האמן לי", האמת כן הוא</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אמץ</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גבר, חזק)</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תאמץ - הוא התמדת החוזק, וחזק הוא התחלתו, ורוצה לומר שיהיה לבו טוב תמיד. (דברים טו 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אמץ מציין התמדת החוזק בלי השתנות, לא רק חוזק לשעתו, ומזה "חזק ואמץ", שיתמיד החוזק, כי חזק הוא בטבע ואמץ הוא שיאמץ לבו להשאר בחזקו</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אמציה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הסטוריה-בית ראשון)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בן עשרים וחמש שנה היה במלכו ועשרים ותשע שנה מלך בירושלם, ושם אמו יהועדין מן ירושלם. ויעש הישר בעיני ה' רק לא כדוד אביו, ככל אשר עשה יואש אביו עשה</w:t>
      </w:r>
      <w:r w:rsidR="006B6426" w:rsidRPr="006B6426">
        <w:rPr>
          <w:rStyle w:val="HebrewChar"/>
          <w:rFonts w:cs="FrankRuehl" w:hint="cs"/>
          <w:rtl/>
        </w:rPr>
        <w:t>...</w:t>
      </w:r>
      <w:r w:rsidRPr="006B6426">
        <w:rPr>
          <w:rStyle w:val="HebrewChar"/>
          <w:rFonts w:cs="FrankRuehl" w:hint="cs"/>
          <w:rtl/>
        </w:rPr>
        <w:t xml:space="preserve"> ויהי כאשר חזקה הממלכה בידו, ויך את עבדיו המכים את המלך אביו. ואת בני המכים לא המית, ככתוב בספר תורת משה אשר צוה ה' לאמר לא יומתו אבות על בנים ובנים לא יומתו על אבות כי אם איש בחטאו יומת. הוא הכה את אדום בגי המלח עשרת אלפים ותפס את הסלע במלחמה, ויקרא את שמה יקתאל עד היום הזה. אז שלח אמציה מלאכים אל יהואש בן יהואחז בן יהוא מלך ישראל לאמר לכה נתראה פנים</w:t>
      </w:r>
      <w:r w:rsidR="006B6426" w:rsidRPr="006B6426">
        <w:rPr>
          <w:rStyle w:val="HebrewChar"/>
          <w:rFonts w:cs="FrankRuehl" w:hint="cs"/>
          <w:rtl/>
        </w:rPr>
        <w:t>...</w:t>
      </w:r>
      <w:r w:rsidRPr="006B6426">
        <w:rPr>
          <w:rStyle w:val="HebrewChar"/>
          <w:rFonts w:cs="FrankRuehl" w:hint="cs"/>
          <w:rtl/>
        </w:rPr>
        <w:t xml:space="preserve"> ולא שמע </w:t>
      </w:r>
      <w:r w:rsidRPr="006B6426">
        <w:rPr>
          <w:rStyle w:val="HebrewChar"/>
          <w:rFonts w:cs="FrankRuehl" w:hint="cs"/>
          <w:rtl/>
        </w:rPr>
        <w:lastRenderedPageBreak/>
        <w:t>אמציהו ויעל יהואש מלך ישראל ויתראו פנים הוא ואמציהו מלך יהודה בבית שמש אשר ליהודה. וינגף יהודה לפני ישראל וינסו איש לאהליו. ואת אמציהו מלך יהודה בן יהואש בן אחזיהו תפש יהואש מלך ישראל בבית שמש, ויבאו ירושלם ויפרץ בחומת ירושלים בשער אפרים עד שער הפנה ארבע מאות אמה</w:t>
      </w:r>
      <w:r w:rsidR="006B6426" w:rsidRPr="006B6426">
        <w:rPr>
          <w:rStyle w:val="HebrewChar"/>
          <w:rFonts w:cs="FrankRuehl" w:hint="cs"/>
          <w:rtl/>
        </w:rPr>
        <w:t>...</w:t>
      </w:r>
      <w:r w:rsidRPr="006B6426">
        <w:rPr>
          <w:rStyle w:val="HebrewChar"/>
          <w:rFonts w:cs="FrankRuehl" w:hint="cs"/>
          <w:rtl/>
        </w:rPr>
        <w:t xml:space="preserve"> ויקשרו עליו קשר בירושלם וינס לכישה, וישלחו אחריו לכישה וימתהו שם. וישאו אתו על הסוסים ויקבר בירושלם עם אבתיו בעיר דוד. (מ"ב יד ב והלאה)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ויקבץ אמציהו את יהודה ויעמידם לבית אבות לשרי האלפים ולשרי המאות לכל יהודה ובנימן, ויפקדם למבן עשרים שנה ומעלה וימצאם שלש מאות אלף בחור יוצא צבא אחז רמח וצנה. וישכר מישראל מאה אלף גבור חיל, במאה ככר כסף. ואיש האלקים בא אליו לאמר המלך אל יבוא עמך צבא ישראל, כי אין ה' עם ישראל כל בני אפרים. כי אם בא אתה עשה חזק למלחמה יכשילך האלקים לפני אויב, כי יש כח באלקים לעזור ולהכשיל. ויאמר אמציהו לאיש האלקים ומה לעשות למאת הככר אשר נתתי לגדוד ישראל, ויאמר איש האלקים יש לה' לתת לך הרבה מזה</w:t>
      </w:r>
      <w:r w:rsidR="006B6426" w:rsidRPr="006B6426">
        <w:rPr>
          <w:rStyle w:val="HebrewChar"/>
          <w:rFonts w:cs="FrankRuehl" w:hint="cs"/>
          <w:rtl/>
        </w:rPr>
        <w:t>...</w:t>
      </w:r>
      <w:r w:rsidRPr="006B6426">
        <w:rPr>
          <w:rStyle w:val="HebrewChar"/>
          <w:rFonts w:cs="FrankRuehl" w:hint="cs"/>
          <w:rtl/>
        </w:rPr>
        <w:t xml:space="preserve"> ועשרת אלפים חיים שבו בני יהודה ויביאום לראש הסלע, וישליכום מראש הסלע וכלם נבקעו. ובני הגדוד אשר השיב אמציהו מלכת עמו למלחמה ויפשטו בערי יהודה משמרון ועד בית חורון ויכו מהם שלשת אלפים ויבזו בזה רבה. ויהי אחרי בוא אמציהו מהכות את אדומים ויבא את אלהי בני שעיר ויעמידם לו לאלהים, ולפניהם ישתחוה ולהם יקטר. ויחר אף ה' באמציהו, וישלח אליו נביא ויאמר אליו למה דרשת את אלהי העם אשר לא הצילו את עמם מידיך. ויהי בדברו אליו ויאמר לו הליועץ למלך נתנוך חדל לך למה יכוך, ויחדל הנביא ויאמר ידעתי כי יעץ אלקים להשחיתך כי עשית זאת ולא שמעת לעצתי</w:t>
      </w:r>
      <w:r w:rsidR="006B6426" w:rsidRPr="006B6426">
        <w:rPr>
          <w:rStyle w:val="HebrewChar"/>
          <w:rFonts w:cs="FrankRuehl" w:hint="cs"/>
          <w:rtl/>
        </w:rPr>
        <w:t>...</w:t>
      </w:r>
      <w:r w:rsidRPr="006B6426">
        <w:rPr>
          <w:rStyle w:val="HebrewChar"/>
          <w:rFonts w:cs="FrankRuehl" w:hint="cs"/>
          <w:rtl/>
        </w:rPr>
        <w:t xml:space="preserve"> (דבה"ב כה א והלאה)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שחקתי עליכם בימי אמציהו, שנאמר (דה"ב כ"ה) ואמציהו התחזק וינהג את עמו וילך גיא המלך, מהו גיא המלח, תחת כפי המלח, תחת כפויי מלחמה, ועשרת אלפים חיים שבו בני </w:t>
      </w:r>
      <w:r w:rsidRPr="006B6426">
        <w:rPr>
          <w:rStyle w:val="HebrewChar"/>
          <w:rFonts w:cs="FrankRuehl" w:hint="cs"/>
          <w:rtl/>
        </w:rPr>
        <w:lastRenderedPageBreak/>
        <w:t>יהודה ויביאום לראש הסלע וישליכום וגו', באותה שעה אמר הקב"ה לא גזרתי מיתה לבני נח אלא בחרב, ואלו ויביאום לראש הסלע וישליכום וכולם נבקעו, ואין נחת, באותה שעה אמר הקב"ה מה אלו עושין כאן יגלו</w:t>
      </w:r>
      <w:r w:rsidR="006B6426" w:rsidRPr="006B6426">
        <w:rPr>
          <w:rStyle w:val="HebrewChar"/>
          <w:rFonts w:cs="FrankRuehl" w:hint="cs"/>
          <w:rtl/>
        </w:rPr>
        <w:t>...</w:t>
      </w:r>
      <w:r w:rsidRPr="006B6426">
        <w:rPr>
          <w:rStyle w:val="HebrewChar"/>
          <w:rFonts w:cs="FrankRuehl" w:hint="cs"/>
          <w:rtl/>
        </w:rPr>
        <w:t xml:space="preserve"> (איכה פתיחתא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ויחי אמציה בן יהואש מלך יהודה אחרי מות יהואש וגו' חמש עשרה שנה, ומעת אשר סר אמציה מאחרי ה' ויקשרו עליו קשר</w:t>
      </w:r>
      <w:r w:rsidRPr="006B6426">
        <w:rPr>
          <w:rStyle w:val="HebrewChar"/>
          <w:rFonts w:cs="FrankRuehl" w:hint="cs"/>
          <w:rtl/>
        </w:rPr>
        <w:t>...</w:t>
      </w:r>
      <w:r w:rsidR="00A45805" w:rsidRPr="006B6426">
        <w:rPr>
          <w:rStyle w:val="HebrewChar"/>
          <w:rFonts w:cs="FrankRuehl" w:hint="cs"/>
          <w:rtl/>
        </w:rPr>
        <w:t xml:space="preserve"> ויהי אחרי בא אמציהו וגו', זה שאמר הכתוב איש חכם נשפט את איש אויל ורגז ושחק ואין נחת, א"ר יוחנן משום ר' שמעון בן יוחאי, אמר הקב"ה כעסתי על אחז ונתתיו ביד מלכי דמשק וזבח וקטר לאלהיהם, שנאמר ויזבח לאלהי דמשק, ושחקתי עם אמציה ונתתי מלכי ארם בידו, הביא אלהיהם והשתחוה להם, שנאמר ויהי אחרי בא אמציהו מהכות את האדומים וגו', היינו דאמרי אינשי, חדי ליה למר ולא ידע, בכי ליה למר ולא ידע, ווי לדין דלא ידע בין טב לביש. (מ"ב יד רלג ורלד)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יקתאל - שהיתה לו ליקהוי שינים, כבדברי הימים שהשתחוה לאלהי שעיר, והוכיחו הנביא "כי יעץ ה' להשחיתך", וזו העצה, שנתן בלבו להתגרות בישראל. (מ"ב יד 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ויקשרו - מה שאמר לו הנביא "יעץ ה' להשחיתך", וינס לכישה - שם היה כל ט"ו שנה. (שם יט וכ)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נתראה פנים - בדברי הימים כתוב ששכר מישראל מאה אלף גבורים למלחמה, והניחם במצות הנביא, ופשטו בערי יהודה והכו ג' אלפים ובזזו, ולכן רצה להלחם בישראל. (שם שם 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בנה את אילת - אחר שלקחה מאדום. אחרי שכב - נראה מסדר עולם שמיד בשובו מאדום עם אלהי שעיר מרדו בו, וישב ט"ו שנה בלכיש. ואינו נראה, כי כתוב שהמליכו את עוזיה אחר מות אמציה, אלא הקשר היה בסוף ימיו</w:t>
      </w:r>
      <w:r w:rsidR="006B6426" w:rsidRPr="006B6426">
        <w:rPr>
          <w:rStyle w:val="HebrewChar"/>
          <w:rFonts w:cs="FrankRuehl" w:hint="cs"/>
          <w:rtl/>
        </w:rPr>
        <w:t>...</w:t>
      </w:r>
      <w:r w:rsidRPr="006B6426">
        <w:rPr>
          <w:rStyle w:val="HebrewChar"/>
          <w:rFonts w:cs="FrankRuehl" w:hint="cs"/>
          <w:rtl/>
        </w:rPr>
        <w:t xml:space="preserve"> (שם </w:t>
      </w:r>
      <w:r w:rsidRPr="006B6426">
        <w:rPr>
          <w:rStyle w:val="HebrewChar"/>
          <w:rFonts w:cs="FrankRuehl" w:hint="cs"/>
          <w:rtl/>
        </w:rPr>
        <w:lastRenderedPageBreak/>
        <w:t>שם כא)</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אמצע</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הא כיצד, שלשה כלפי מזרח ושלשה כלפי מערב ואחת באמצע נמצאו כולם מקבילים את האמצעי, מיכן היה ר' נתן אומר האמצעי מכובד. (בהעלותך נט)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אמר רבי נתן מכאן שאמצעי משובח. (מנחות צח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ואחר כך אמר, שבע כפולות, שש צלעות לששה צדדים והיכל קדוש מכוון באמצע, ברוך כבוד ה' ממקומו, הוא מקומו של עולם ואין עולמו מקומו, רמז לענין האלקי המחבר בין ההפכים, ודמהו בנקודה ומרכז של גוף בעל ששה צדדים ושלשה המשכים, ובעוד שלא יקבע התוך לא יקבעו הקצוות</w:t>
      </w:r>
      <w:r w:rsidR="006B6426" w:rsidRPr="006B6426">
        <w:rPr>
          <w:rStyle w:val="HebrewChar"/>
          <w:rFonts w:cs="FrankRuehl" w:hint="cs"/>
          <w:rtl/>
        </w:rPr>
        <w:t>...</w:t>
      </w:r>
      <w:r w:rsidRPr="006B6426">
        <w:rPr>
          <w:rStyle w:val="HebrewChar"/>
          <w:rFonts w:cs="FrankRuehl" w:hint="cs"/>
          <w:rtl/>
        </w:rPr>
        <w:t xml:space="preserve"> (מאמר ד כה)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לב שם משתתף, הוא שם האבר אשר בו התחלת החי, על בעל לב, "ויתקעם בלב אבשלום", וכאשר היה זה האבר באמצע הגוף הושאר לאמצע כל דבר, "עד לב השמים", "לבת אש"</w:t>
      </w:r>
      <w:r w:rsidR="006B6426" w:rsidRPr="006B6426">
        <w:rPr>
          <w:rStyle w:val="HebrewChar"/>
          <w:rFonts w:cs="FrankRuehl" w:hint="cs"/>
          <w:rtl/>
        </w:rPr>
        <w:t>...</w:t>
      </w:r>
      <w:r w:rsidRPr="006B6426">
        <w:rPr>
          <w:rStyle w:val="HebrewChar"/>
          <w:rFonts w:cs="FrankRuehl" w:hint="cs"/>
          <w:rtl/>
        </w:rPr>
        <w:t xml:space="preserve"> (חלק א פרק לט)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וידוע שגלגל השמש כולל כל הגלגלים בהיותו אמצעי, ובכל הדברים האמצע העיקר</w:t>
      </w:r>
      <w:r w:rsidR="006B6426" w:rsidRPr="006B6426">
        <w:rPr>
          <w:rStyle w:val="HebrewChar"/>
          <w:rFonts w:cs="FrankRuehl" w:hint="cs"/>
          <w:rtl/>
        </w:rPr>
        <w:t>...</w:t>
      </w:r>
      <w:r w:rsidRPr="006B6426">
        <w:rPr>
          <w:rStyle w:val="HebrewChar"/>
          <w:rFonts w:cs="FrankRuehl" w:hint="cs"/>
          <w:rtl/>
        </w:rPr>
        <w:t xml:space="preserve"> (ויקרא 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ואם כן הימים דה"ו לפני השבת והימים אב"ג אחריו, הרי השבת אמצעי ושביעי ורביעי לכל השלשה, והוא כענין המאור הגדול, גלגל החמה, שהוא אמצעי על דרך שצ"ם חנכ"ל (כוכבי הלכת), ורביעי לכל אחד ואחד, ומן הידוע כי השמש בגלגל רביעי, וכיוון שהשבת הוא אמצעי, הנה זה עילויו ומעלתו על שאר הימים, שכן כל אמצעי מקודש ומעולה מחברו, כענין עץ החיים שהיה בתוך הגן, והנר האמצעי של המנורה שהוא כלפי שכינה. ולפי שהשבת </w:t>
      </w:r>
      <w:r w:rsidR="00A45805" w:rsidRPr="006B6426">
        <w:rPr>
          <w:rStyle w:val="HebrewChar"/>
          <w:rFonts w:cs="FrankRuehl" w:hint="cs"/>
          <w:rtl/>
        </w:rPr>
        <w:lastRenderedPageBreak/>
        <w:t>נקודה אמצעית על כן יקראנו הכתוב קודש. ואמרו בספר יצירה, היכל הקדש מכוון באמצע, ולא גלו ישראל מארץ הקדושה שהיא נקודה אמצעית של העולם עד שחיללו את השבת, והיו ראויין לכך, כי מדותיו של הקב"ה מדה כנגד מדה, הם חיללו את השבת כי עשו מן הנקודה האמצעית אחת מן הקצוות, לכך גלו מן הארץ שהיא נקודה אמצעית וטבורו של עולם לשאר הקצוות</w:t>
      </w:r>
      <w:r w:rsidRPr="006B6426">
        <w:rPr>
          <w:rStyle w:val="HebrewChar"/>
          <w:rFonts w:cs="FrankRuehl" w:hint="cs"/>
          <w:rtl/>
        </w:rPr>
        <w:t>...</w:t>
      </w:r>
      <w:r w:rsidR="00A45805" w:rsidRPr="006B6426">
        <w:rPr>
          <w:rStyle w:val="HebrewChar"/>
          <w:rFonts w:cs="FrankRuehl" w:hint="cs"/>
          <w:rtl/>
        </w:rPr>
        <w:t xml:space="preserve"> (כד הקמח, שבת)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ודבר ידוע כי כל המצוות שבתורה אינן אלא לתקן את הלב, כי הלב הוא העיקר. והוא הכוונה שהכניס בכתוב מלת "ובלבבך" באמצע, (בפיך ובלבבך לעשותו), כי עיקר כל דבר שבעולם הוא אמצעיתו, והארץ היא נקודה באמצע השמים, ולכך דעת מקצת החכמים כי השמים נבראו בעבור הארץ, ואם כן הארץ העיקר</w:t>
      </w:r>
      <w:r w:rsidR="006B6426" w:rsidRPr="006B6426">
        <w:rPr>
          <w:rStyle w:val="HebrewChar"/>
          <w:rFonts w:cs="FrankRuehl" w:hint="cs"/>
          <w:rtl/>
        </w:rPr>
        <w:t>...</w:t>
      </w:r>
      <w:r w:rsidRPr="006B6426">
        <w:rPr>
          <w:rStyle w:val="HebrewChar"/>
          <w:rFonts w:cs="FrankRuehl" w:hint="cs"/>
          <w:rtl/>
        </w:rPr>
        <w:t xml:space="preserve"> וכן באדם הלב עיקר, שהוא באמצע הגוף, וכן בביצה החלמון עיקר שהוא באמצע, וכן בגן עדן עץ החיים עיקר הגן והיה באמצע, וכן ארץ ישראל עיקר העולם והיא באמצע העולם, וכן ירושלים באמצע ארץ ישראל, ובית המקדש באמצע ירושלים וההיכל באמצע בית המקדש. ולפי שהלב עיקר הגוף כל האברים תלויים עליו לכך הושם בכתוב באמצע, כי המחשבה קודמת אל הדבור והמעשה</w:t>
      </w:r>
      <w:r w:rsidR="006B6426" w:rsidRPr="006B6426">
        <w:rPr>
          <w:rStyle w:val="HebrewChar"/>
          <w:rFonts w:cs="FrankRuehl" w:hint="cs"/>
          <w:rtl/>
        </w:rPr>
        <w:t>...</w:t>
      </w:r>
      <w:r w:rsidRPr="006B6426">
        <w:rPr>
          <w:rStyle w:val="HebrewChar"/>
          <w:rFonts w:cs="FrankRuehl" w:hint="cs"/>
          <w:rtl/>
        </w:rPr>
        <w:t xml:space="preserve"> (שם שבועות)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שהזכיר דברים אלו, לפי שבא לומר כי השי"ת אליו הכל וכל חילופי המציאות וחילופי הכחות הכל שלו. ומפני שהחילופים הם החלקים המתנגדים והמתחלקים זה מזה, והדברים המתנגדים זה לזה והמתחלקים זה מזה בראשונה הם ששה צדדי העולם, שהם ארבע הרוחות ומעלה ומטה, שהם מחולפים ומחולקים שכל צד הוא נגד השני, ועוד השביעי הוא האמצעי המתנגד לכולם, ולאלו השבעה מתייחסים ענינים מתחלפים כפי מה שראוי להם, כי למזרח מתייחסת הבריאה</w:t>
      </w:r>
      <w:r w:rsidR="006B6426" w:rsidRPr="006B6426">
        <w:rPr>
          <w:rStyle w:val="HebrewChar"/>
          <w:rFonts w:cs="FrankRuehl" w:hint="cs"/>
          <w:rtl/>
        </w:rPr>
        <w:t>...</w:t>
      </w:r>
      <w:r w:rsidRPr="006B6426">
        <w:rPr>
          <w:rStyle w:val="HebrewChar"/>
          <w:rFonts w:cs="FrankRuehl" w:hint="cs"/>
          <w:rtl/>
        </w:rPr>
        <w:t xml:space="preserve"> אמנם השביעי שהוא האמצעי ונקרא היכל הקדש הוא מכוון באמצע, לפי שהאמצעי נבדל מהכל, שהרי אינו נוטה לשום צד מן הצדדים, ומפני כך האמצעי מתייחס תמיד אל הקדושה והמעלה הנבדלת מן הגשמית, כמו שהיתה הארץ </w:t>
      </w:r>
      <w:r w:rsidRPr="006B6426">
        <w:rPr>
          <w:rStyle w:val="HebrewChar"/>
          <w:rFonts w:cs="FrankRuehl" w:hint="cs"/>
          <w:rtl/>
        </w:rPr>
        <w:lastRenderedPageBreak/>
        <w:t>הקדושה ובית המקדש מכוון באמצע העולם, וזה כי הצדדים מפני שהם צדדים יש להם רוחק, וכל רוחק הוא גדר הגשם אשר יש לו רחקים, אבל האמצע אין לו רוחק כלל, רק עומד באמצע נבדל מן הצדדים שהם רחקים</w:t>
      </w:r>
      <w:r w:rsidR="006B6426" w:rsidRPr="006B6426">
        <w:rPr>
          <w:rStyle w:val="HebrewChar"/>
          <w:rFonts w:cs="FrankRuehl" w:hint="cs"/>
          <w:rtl/>
        </w:rPr>
        <w:t>...</w:t>
      </w:r>
      <w:r w:rsidRPr="006B6426">
        <w:rPr>
          <w:rStyle w:val="HebrewChar"/>
          <w:rFonts w:cs="FrankRuehl" w:hint="cs"/>
          <w:rtl/>
        </w:rPr>
        <w:t xml:space="preserve"> (גבורות ה' הקדמה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ברור הוא, כי הגשם הפשוט אשר יש לו רחקים שלשה, דהיינו האורך והרוחב והגובה, ויש לו ו' פאות, ומפני שאלו הפאות נוכחים זה לזה נחשב האמצעי שאינו פאה רק עומד באמצע, לענין בפני עצמו, והם נקראים ו' קצוות עם היכל הקדש מכוון באמצע, כי האמצעי מה שהוא באמצע אין לו בחינות שום צד כלל. ודבר זה יש לו מעלה נבדלת מן הגשם, כי כל גשם יש לו התפשטות צד, שזהו ענין הגשם, התפשטות הרחקים, והאמצעי מתייחס לדבר בלתי גשמי שאין לו רוחק, ולכך נקרא היכל הקדש, מקודש מן הגשמי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כי התורה נבראת קודם שנברא העולם, והיינו כי כנגד האמצעי שיש בעולם הגשמי המורכב, קודם האמצעי הפשוט לגמרי, והיא התורה דרך האמצעי והיושר, שאין התורה נוטה מן הנקודה האמצעית הוא היושר, ולכך מתייחס אל האמצעי. ועוד ביארנו למעלה כי האמצעי מתייחס לדבר הבלתי גשמי יותר בעבור שהוא אמצעי ואינו נוטה לשום צד, ואין לך דבר בלתי גשמי רק התורה שהיא שכלית, אף על גב שכל הדברים שהזכיר הם בלתי גשמיים, אין דבר שכלי רק התורה</w:t>
      </w:r>
      <w:r w:rsidR="006B6426" w:rsidRPr="006B6426">
        <w:rPr>
          <w:rStyle w:val="HebrewChar"/>
          <w:rFonts w:cs="FrankRuehl" w:hint="cs"/>
          <w:rtl/>
        </w:rPr>
        <w:t>...</w:t>
      </w:r>
      <w:r w:rsidRPr="006B6426">
        <w:rPr>
          <w:rStyle w:val="HebrewChar"/>
          <w:rFonts w:cs="FrankRuehl" w:hint="cs"/>
          <w:rtl/>
        </w:rPr>
        <w:t xml:space="preserve"> (שם פרק ע)</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וכאן נאמר, "וירא את ישראל שוכן לשבטיו", ורוצה לומר שהיו מסודרים בסדר בלתי מבולבלים, ודבר זה סגולת האמצעי, שהוא מסודר יותר מכל החלקים. וזה תבין כי הקצה במה שהוא קצה הוא יוצא מן השווי, לכך נקרא קצה, אבל האמצעי אין לו יציאה רק הוא בשווי</w:t>
      </w:r>
      <w:r w:rsidR="006B6426" w:rsidRPr="006B6426">
        <w:rPr>
          <w:rStyle w:val="HebrewChar"/>
          <w:rFonts w:cs="FrankRuehl" w:hint="cs"/>
          <w:rtl/>
        </w:rPr>
        <w:t>...</w:t>
      </w:r>
      <w:r w:rsidRPr="006B6426">
        <w:rPr>
          <w:rStyle w:val="HebrewChar"/>
          <w:rFonts w:cs="FrankRuehl" w:hint="cs"/>
          <w:rtl/>
        </w:rPr>
        <w:t xml:space="preserve"> (נצח ישראל פרק נט)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שהאמצעי לעולם נבחר, שהרי ארץ ישראל שהיא באמצע הישוב נבחרה לקדושה וירושלים באמצע ארץ ישראל נבחרה יותר, ובית המקדש באמצע ירושלים מובחר יותר לקדושה, ולפיכך האמצעי מורה על הבחירה</w:t>
      </w:r>
      <w:r w:rsidR="006B6426" w:rsidRPr="006B6426">
        <w:rPr>
          <w:rStyle w:val="HebrewChar"/>
          <w:rFonts w:cs="FrankRuehl" w:hint="cs"/>
          <w:rtl/>
        </w:rPr>
        <w:t>...</w:t>
      </w:r>
      <w:r w:rsidRPr="006B6426">
        <w:rPr>
          <w:rStyle w:val="HebrewChar"/>
          <w:rFonts w:cs="FrankRuehl" w:hint="cs"/>
          <w:rtl/>
        </w:rPr>
        <w:t xml:space="preserve"> (תפארת ישראל פרק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ולמדרגת המלאכים אשר מדרגתם שסובבים </w:t>
      </w:r>
      <w:r w:rsidRPr="006B6426">
        <w:rPr>
          <w:rStyle w:val="HebrewChar"/>
          <w:rFonts w:cs="FrankRuehl" w:hint="cs"/>
          <w:rtl/>
        </w:rPr>
        <w:lastRenderedPageBreak/>
        <w:t>הכסא, ומדרגת משה תחת הכסא, הרי מדרגת משה אמצעית ביניהם, והאמצעי יש בו כח הכל, ומקבל מן הכל, בעבור שהוא תוך הכל, ומתחבר הכל אליו, ולכך כל אחד מסר למשה דבר. ואף מלאך המות שהוא מתנגד אל המציאות לא היה מתנגד אל מדרגת משה, שהכל מתחבר אל האמצעי, ואין לאמצעי שום התנגדות כלל. ודבר זה ידוע, כי לכל דבר יש התנגדות, חוץ מן האמצעי הכל מתחברים עם הנקודה האמצעית</w:t>
      </w:r>
      <w:r w:rsidR="006B6426" w:rsidRPr="006B6426">
        <w:rPr>
          <w:rStyle w:val="HebrewChar"/>
          <w:rFonts w:cs="FrankRuehl" w:hint="cs"/>
          <w:rtl/>
        </w:rPr>
        <w:t>...</w:t>
      </w:r>
      <w:r w:rsidRPr="006B6426">
        <w:rPr>
          <w:rStyle w:val="HebrewChar"/>
          <w:rFonts w:cs="FrankRuehl" w:hint="cs"/>
          <w:rtl/>
        </w:rPr>
        <w:t xml:space="preserve"> (שם פרק כד)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מה שראוי ששת ימים למלאכה, ויום השביעי ראוי לשביתה מצד עצמו, כי העולם הזה הוא גשמי, וכבר ידוע כי הגשם יש לו חילופי ששה צדדים, ועל ידם הגשם שלם, והצדדים האלו שייכים לגשם, כי הגשם הוא בעל רוחק, שזהו גדר הגשם, ויש עוד גבול נבדל לעצמו, והוא האמצעי אשר הוא נבדל לעצמו, ואינו נוטה לימין ולשמאל ולאחור, רק עומד באמצע, ואין האמצעי הזה מתייחס לגשם כמו ששה צדדים, כי הששה צדדים יש להם רוחק, והרוחק הוא גדר הגשם, ולכך יאמר ששה צדדים שהם צדדים גשמיים, אבל האמצעי שאין לו רוחק, לא יאמר עליו שהוא גשמי בעצמו, ומתייחס אל בלתי גשמי, וכאשר ברא השי"ת את העולם הגשמי, הנה כמו שיש לגשם ששה צדדין שהם צדדין גשמיים, וכך הוא לבריאת העולם ששה ימים שבו נברא העולם הגשמי, ויום הז' בו שביתה, ולא היה בו הויה, וזה כנגד האמצעי שאינו מתייחס לגשם. (תפארת ישראל פרק מ)</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אומרים שהארץ עומדת על עמוד אחד, וזהו כנגד האמצע, אשר האמצע הוא משותף על כל הצדדין, ויש לארץ קשור מצד האמצע למעלה, והוא קיום שלה, ולכך אמר כי העמוד הזה נקרא צדיק, שנאמר וצדיק יסוד עולם, פירוש, כי העמוד הזה שהוא קיום הארץ והוא האמצע נקרא צדיק, כי הצדיק הוא כמו האמצע שאינו יוצא מן היושר כלל, ואינו נוטה לשום קצה</w:t>
      </w:r>
      <w:r w:rsidR="006B6426" w:rsidRPr="006B6426">
        <w:rPr>
          <w:rStyle w:val="HebrewChar"/>
          <w:rFonts w:cs="FrankRuehl" w:hint="cs"/>
          <w:rtl/>
        </w:rPr>
        <w:t>...</w:t>
      </w:r>
      <w:r w:rsidRPr="006B6426">
        <w:rPr>
          <w:rStyle w:val="HebrewChar"/>
          <w:rFonts w:cs="FrankRuehl" w:hint="cs"/>
          <w:rtl/>
        </w:rPr>
        <w:t xml:space="preserve"> (באר הגולה באר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כבר אמרנו, כי אין הרקיע הגלגל, רק התחלת עולם התחתונים, והוא מבדיל בין התחתונים לעליונים. והרי כל דבר שהוא מבדיל בין דבר לדבר והוא באמצע, יש לו שלשה חלקים, יש לו </w:t>
      </w:r>
      <w:r w:rsidRPr="006B6426">
        <w:rPr>
          <w:rStyle w:val="HebrewChar"/>
          <w:rFonts w:cs="FrankRuehl" w:hint="cs"/>
          <w:rtl/>
        </w:rPr>
        <w:lastRenderedPageBreak/>
        <w:t>בחינת מה אל מה שלמעלה, ויש בחינה במה אל מה שלמטה, ויש לו בחינה מיוחדת מה שאינו שייך לא למעלה ולא למטה, ולכך תרגם יונתן בן עוזיאל על הרקיע, שהוא כמו ג' אצבעות, שירצה בזה, כי הרקיע הזה מבדיל מתייחס אל אשר למעלה מן הרקיע, ואל אשר למטה מן הרקיע, ויש בו דבר מיוחד לעצמו כמשפט המבדיל</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על מה שאמרו רז"ל ירושלים באמצע העולם, וכן יש בתנחומא פרשת קדושים שארץ ישראל נתונה באמצע העולם, וירושלים באמצע ארץ ישראל וכו', והרבה האיש הזה להביא ראיה שאין ארץ ישראל טבור הארץ האמיתי כלל וכו'</w:t>
      </w:r>
      <w:r w:rsidR="006B6426" w:rsidRPr="006B6426">
        <w:rPr>
          <w:rStyle w:val="HebrewChar"/>
          <w:rFonts w:cs="FrankRuehl" w:hint="cs"/>
          <w:rtl/>
        </w:rPr>
        <w:t>...</w:t>
      </w:r>
      <w:r w:rsidRPr="006B6426">
        <w:rPr>
          <w:rStyle w:val="HebrewChar"/>
          <w:rFonts w:cs="FrankRuehl" w:hint="cs"/>
          <w:rtl/>
        </w:rPr>
        <w:t xml:space="preserve"> ודע כי דבר זה מה שאמרו חז"ל כי ירושלים באמצע העולם הוא כמו שאר הדברים שהבאנו למעלה, אין הדברים על מדידות השיעור הגשמי המוחש אמצע העולם לפי מצב כדור השמים, אבל אין ראוי שיהיה אמצעי העולם דבר זה, אבל אמצעי העולם האמיתי הוא האמצעי, כי הצדדים מחולקים, כי הם משתנים בענינם, כי צד מזרח אינו כצד מערב וכו', כי כל צד משתנה, אבל אמצעי העולם אשר הוא אמצעי שוה בין הצדדים המחולקים זהו ארץ ישראל. וראיה לזה מה שאמרו כי ארץ ישראל באמצע העולם כמו הטבור באמצע האדם, וכאשר תמדוד בקו אין הטבור באמצע מצד המדידה הגשמית, רק שהטבור אמצע בין החלק הנקרא עליון ובין התחתון, ודבר זה נמשך לפי מהות האדם, לא מצד המדידה הגשמית</w:t>
      </w:r>
      <w:r w:rsidR="006B6426" w:rsidRPr="006B6426">
        <w:rPr>
          <w:rStyle w:val="HebrewChar"/>
          <w:rFonts w:cs="FrankRuehl" w:hint="cs"/>
          <w:rtl/>
        </w:rPr>
        <w:t>...</w:t>
      </w:r>
      <w:r w:rsidRPr="006B6426">
        <w:rPr>
          <w:rStyle w:val="HebrewChar"/>
          <w:rFonts w:cs="FrankRuehl" w:hint="cs"/>
          <w:rtl/>
        </w:rPr>
        <w:t xml:space="preserve"> לכך לארץ ישראל סגולת האמצעי, כי יש ארץ מסוגלת לדבר זה ויש מסוגלת לדבר אחר, אבל ארץ ישראל יש בה הכל. ואין להקשות למה לא יהיה האמצע אשר הוא לפי מצב כדור השמים, כי דבר זה אינו נחשב לכלום מה שהוא אמצעי גשמי, אבל הדבר שהוא אמצעי בין הצדדין המחולקין, זהו הדבר השוה שאינו יוצא לשום קצה, וזה חשיבות מעלה עליונה. ומטעם זה נקראת ארץ ישראל ארץ החיים, לפי שהיא באמצע בין הקצוות, וההולך אל הקצוות דבק בהעדר.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כי ראוי לגמרי להיות ארץ ישראל אמצעי, כי הארץ שהיא כדורית, האמצעי בכדור אין לו מקום מיוחד כלל, ובכל מקום מהכדור יפול </w:t>
      </w:r>
      <w:r w:rsidRPr="006B6426">
        <w:rPr>
          <w:rStyle w:val="HebrewChar"/>
          <w:rFonts w:cs="FrankRuehl" w:hint="cs"/>
          <w:rtl/>
        </w:rPr>
        <w:lastRenderedPageBreak/>
        <w:t>השם אמצעי</w:t>
      </w:r>
      <w:r w:rsidR="006B6426" w:rsidRPr="006B6426">
        <w:rPr>
          <w:rStyle w:val="HebrewChar"/>
          <w:rFonts w:cs="FrankRuehl" w:hint="cs"/>
          <w:rtl/>
        </w:rPr>
        <w:t>...</w:t>
      </w:r>
      <w:r w:rsidRPr="006B6426">
        <w:rPr>
          <w:rStyle w:val="HebrewChar"/>
          <w:rFonts w:cs="FrankRuehl" w:hint="cs"/>
          <w:rtl/>
        </w:rPr>
        <w:t xml:space="preserve"> וכל דבר שהוא כדורי תוכל לעשות האמצעי באיזה מקום שתרצה. מכל מקום אמרנו שאין אמצע רק ארץ ישראל, שהיא ארץ שיש בה המיצוע ואינו יוצא מהשווי</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לכך נראה, כי שם שלום מורה על מעלת השלום, כי בשם שלום השי"ן תחלה, ויש לה ג' ראשים, אחד בקצה זה ואחד בקצה זה, ושלישי מחבר ביניהם והוא עצם השלום, כי צריך שיהיה שלישי מכריע בין החלוקים, ומפני כי הראשים צריכים השלום יותר, כי אחד מן העם הוא תחת המושלים, והם מושלים עליו, והם מעמידים השלום בין העם, אבל הראשים אין להם דבר זה, ואם יש חילוק בין הראשים, הרי גם העם אשר תחתיהם במחלוקת, ולכך אי אפשר שיהיה השלום רק על ידי האמצעי שהוא מכריע ונעשה אחד. ותראה כי הראש האמצעי נוטה לצד שמאל, כי העושה שלום יהיה נוטה יותר לצד שמאל, כי זה שעל הימין הוא יותר חשוב, ואם יהיה נוטה אחריו יהיה עוד יותר מחלוקת, לכך יטה לצד שמאל וילמד עליו זכות, ובזה יהיה שלום גמור. (נתיב השלום פרק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כי כל דבר שהוא באמצע יש לו הנחה, דרך משל הארץ שהיא באמצע העולם, ומפני שהיא באמצע יש לה הנחה, וכל דבר שהוא הולך אל הקצה אין לו הנחה, ולפיכך הצדיקים שלא סרו מן הנקודה האמצעית יש להם הנחה, ולפיכך נאמר עליהם ינוחו על משכבותם</w:t>
      </w:r>
      <w:r w:rsidRPr="006B6426">
        <w:rPr>
          <w:rStyle w:val="HebrewChar"/>
          <w:rFonts w:cs="FrankRuehl" w:hint="cs"/>
          <w:rtl/>
        </w:rPr>
        <w:t>...</w:t>
      </w:r>
      <w:r w:rsidR="00A45805" w:rsidRPr="006B6426">
        <w:rPr>
          <w:rStyle w:val="HebrewChar"/>
          <w:rFonts w:cs="FrankRuehl" w:hint="cs"/>
          <w:rtl/>
        </w:rPr>
        <w:t xml:space="preserve"> (חידושי אגדות שבת קנב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הקשו בתוספות, איך אפשר לומר דירושלים באמצע ארץ ישראל, דהא ארץ ישראל מהלך ד' מאות פרסה על ד' מאות פרסה, וכאן לא היה רק ל"ב מילין עד סוף ארץ ישראל. ותירץ קושיא זאת שפירוש דירושלים באמצע ארץ ישראל, לומר דמקום ירושלים הוא אמצע ארץ ישראל, לומר שזה נקרא אמצעיתו, ולא אזלינן בזה אחר שטח הארץ לומר דנקודה אמצעית היא ארץ ישראל, אלא לומר לך כי מקום ירושלים הוא אמצע ארץ ישראל, שכך הוא נחשב, כמו שאמר כי הלב של אדם באמצע הגוף ממש, רוצה לומר שזה אמצעיתו שהכל מצטרף ומתחבר אליו כמו שדרך הכל מצטרף אל אמצעי כך מצטרף הכל אל ירושלים, ואין הדבר תולה כלל בשטח, אלא </w:t>
      </w:r>
      <w:r w:rsidRPr="006B6426">
        <w:rPr>
          <w:rStyle w:val="HebrewChar"/>
          <w:rFonts w:cs="FrankRuehl" w:hint="cs"/>
          <w:rtl/>
        </w:rPr>
        <w:lastRenderedPageBreak/>
        <w:t>שהדבר הוא שירושלים היא עיקר ולב ארץ ישראל שהכל תלוי בו, והוא אמצעיתו בשביל זה</w:t>
      </w:r>
      <w:r w:rsidR="006B6426" w:rsidRPr="006B6426">
        <w:rPr>
          <w:rStyle w:val="HebrewChar"/>
          <w:rFonts w:cs="FrankRuehl" w:hint="cs"/>
          <w:rtl/>
        </w:rPr>
        <w:t>...</w:t>
      </w:r>
      <w:r w:rsidRPr="006B6426">
        <w:rPr>
          <w:rStyle w:val="HebrewChar"/>
          <w:rFonts w:cs="FrankRuehl" w:hint="cs"/>
          <w:rtl/>
        </w:rPr>
        <w:t xml:space="preserve"> (שם ראש השנה כג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ודבר ברור הוא, כי הגשם הפשוט אשר יש לו הרחקים השלשה, דהיינו האורך והרוחב והגובה, ויש לו שש פיאות דהיינו פאת המעלה ופאת המטה ופאת הימין ופאת השמאל, ופאת הפנים ופאת האחור, והם שש פאות. ומפני כי אלו ו' פאות נוכחים זה לזה, נחשב האמצעי שאינו פאה רק עומד באמצע לעניין בפני עצמו, והם נקראים שש קצוות עם היכל הקודש מכוון באמצע, כי האמצעי מה שהוא באמצע אין לו בחינת שום צד כלל, ודבר זה יש לו מעלה נבדלת מן הגשם, כי כל גשם יש לו התפשטות צד, שזהו ענין הגשם התפשטות הרחקים, והאמצעי שעומד באמצע מתיחס דבר בלתי גשמי שאין לו רוחק, ולכך נקרא היכל הקודש מקודש מן הגשמי, וכבר הארכנו בזה, ונחשב העולם הגשמי מורכב מאלו שש פאות והאמצעי הם שבע דברים</w:t>
      </w:r>
      <w:r w:rsidRPr="006B6426">
        <w:rPr>
          <w:rStyle w:val="HebrewChar"/>
          <w:rFonts w:cs="FrankRuehl" w:hint="cs"/>
          <w:rtl/>
        </w:rPr>
        <w:t>...</w:t>
      </w:r>
      <w:r w:rsidR="00A45805" w:rsidRPr="006B6426">
        <w:rPr>
          <w:rStyle w:val="HebrewChar"/>
          <w:rFonts w:cs="FrankRuehl" w:hint="cs"/>
          <w:rtl/>
        </w:rPr>
        <w:t xml:space="preserve"> (שם נדרים לח א, וראה עוד ערך מציאות)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כי הצדק הוא שיש בו היושר ואינו נוטה מן המצוע כלל. והמצוע הוא כמו הנקודה, כאשר ידוע מן כל דבר שהוא באמצע שהוא כמו נקודה קטנה, ואלו הגדול בעבור גדולתו אין לו סגולת האמצעי שהוא קטן, וזה שאמר צדיקים יקראו על שמך, כי הצדיק במה שהוא צדיק וישר שאינו יוצא מן האמצעי יש לו סגולת הקטנות</w:t>
      </w:r>
      <w:r w:rsidRPr="006B6426">
        <w:rPr>
          <w:rStyle w:val="HebrewChar"/>
          <w:rFonts w:cs="FrankRuehl" w:hint="cs"/>
          <w:rtl/>
        </w:rPr>
        <w:t>...</w:t>
      </w:r>
      <w:r w:rsidR="00A45805" w:rsidRPr="006B6426">
        <w:rPr>
          <w:rStyle w:val="HebrewChar"/>
          <w:rFonts w:cs="FrankRuehl" w:hint="cs"/>
          <w:rtl/>
        </w:rPr>
        <w:t xml:space="preserve"> (שם שבועות ט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ולכך הוא במספר ארבע מאות, כי לעולם ארבע הוא מספר האמצעי, כמו שאיתא (ב"ב ק' ב'</w:t>
      </w:r>
      <w:r w:rsidR="006B6426" w:rsidRPr="006B6426">
        <w:rPr>
          <w:rStyle w:val="HebrewChar"/>
          <w:rFonts w:cs="FrankRuehl" w:hint="cs"/>
          <w:rtl/>
        </w:rPr>
        <w:t>...</w:t>
      </w:r>
      <w:r w:rsidRPr="006B6426">
        <w:rPr>
          <w:rStyle w:val="HebrewChar"/>
          <w:rFonts w:cs="FrankRuehl" w:hint="cs"/>
          <w:rtl/>
        </w:rPr>
        <w:t xml:space="preserve">) דאורך אדם ארבע אמות, ומן מ"ם ארבע עשרות ותי"ו ארבע מאות, כי כל שטח מוגדר בארבע קצוות, שזהו סדר הבריאה, שהוא נגדר בארבע רוחות השמים, שדבר זה מוכרח בכל גשם נברא להיות בעל ארבע קצוות. וכלל הבריאה הוא ההוה האמצעי בין הראשית והאחרית, כמו שנאמר "אני ראשון ואני אחרון" שהראשית הוא השי"ת וכן האחרית יהיה השי"ת לבדו, הוא אחרון והבריאה היא האמצעי, שלכן אמרו (חגיגה י"ב ב') שאסור לאדם שהוא האמצעי </w:t>
      </w:r>
      <w:r w:rsidRPr="006B6426">
        <w:rPr>
          <w:rStyle w:val="HebrewChar"/>
          <w:rFonts w:cs="FrankRuehl" w:hint="cs"/>
          <w:rtl/>
        </w:rPr>
        <w:lastRenderedPageBreak/>
        <w:t>להתבונן רק בהוה שהוא האמצעי, ולא לשאול מה למעלה מה למטה מה לפנים מה לאחור, שהוא הראשית והאחרית, ואינו מגדר האדם שהוא האמצעי. ולכך גם כן הבריאה מדתה ארבע שהם ארבע עולמות הידועים למקובלים, וארבע יסודות וארבע חלקי דומם צומח חי מדבר, וארבע תקופות בשנה וכיוצא הרבה, שכללותם נמשך גם כן מתוך מדת ארבע רוחות של כל שטח שזה נמשך להיות יסוד בבריאה בכלל שהיא בעלת ארבע, והוא מן הצד הזה שהיא אמצעית, והיינו כי כל אמצעית בהכרח כלולה משתים שהם ארבע, כי בהכרח שיש לכל קצה ב' מדות שונות כמו שנתבאר לעיל, והאמצעי כלול אחת מקצה הראשון ואחת מקצה האחרון כמו שנתבאר, ואם כן הרי הוא כלול משתים שהן ארבע בהכרח, כי הרי כל אחת גם הוא כלול משתיהן, שהרי בקצה האחד הרי הם מיוחדים בו ב' הכחות וכל אחד כלול גם כן משנים ומיוחדים בו, ואם כן כאשר האמצעי כולל אותו הכח הרי נכלל בו גם הכח השני, והרי הוא כלול מכל ארבעה הכחות ההפכיות זה מזה שנים נגד שנים, והבן דבר זה כי עמוק הוא בחכמת הבריאה.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ולכן כל אמצעי כלול מארבע, ולכך שיעור מדתו ארבע, כי לעולם שיעור אותו דבר בגשמי כפי כחותיו ברוחניים כך נחשב שיעור אותו דבר ברוחניות, וכך הוא מדתו בגשמיות, ולכך שיעור אמצעי האותיות גם כן בני ארבעה, והוא במספר המאות</w:t>
      </w:r>
      <w:r w:rsidR="006B6426" w:rsidRPr="006B6426">
        <w:rPr>
          <w:rStyle w:val="HebrewChar"/>
          <w:rFonts w:cs="FrankRuehl" w:hint="cs"/>
          <w:rtl/>
        </w:rPr>
        <w:t>...</w:t>
      </w:r>
      <w:r w:rsidRPr="006B6426">
        <w:rPr>
          <w:rStyle w:val="HebrewChar"/>
          <w:rFonts w:cs="FrankRuehl" w:hint="cs"/>
          <w:rtl/>
        </w:rPr>
        <w:t xml:space="preserve"> (חלק א שיחת מלאכי השרת עמוד נז)</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(ראה גם: אלקים-דבור,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דבר,</w:t>
      </w:r>
      <w:r>
        <w:rPr>
          <w:rStyle w:val="HebrewChar"/>
          <w:rtl/>
        </w:rPr>
        <w:t> </w:t>
      </w:r>
      <w:r w:rsidRPr="006B6426">
        <w:rPr>
          <w:rStyle w:val="HebrewChar"/>
          <w:rFonts w:cs="FrankRuehl" w:hint="cs"/>
          <w:rtl/>
        </w:rPr>
        <w:t xml:space="preserve"> הגד, לשון)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שומר, מצאתי בספר של אדם, מה בין ויאמר אל אמר, ויאמר הוא למעלה, (שהוא ז"א), אמר, הוא למטה, (שהוא מטטרון, כמו שאמר) ואל משה אמר, מי אמר, אמר שומר, שהוא מטטרון</w:t>
      </w:r>
      <w:r w:rsidR="006B6426" w:rsidRPr="006B6426">
        <w:rPr>
          <w:rStyle w:val="HebrewChar"/>
          <w:rFonts w:cs="FrankRuehl" w:hint="cs"/>
          <w:rtl/>
        </w:rPr>
        <w:t>...</w:t>
      </w:r>
      <w:r w:rsidRPr="006B6426">
        <w:rPr>
          <w:rStyle w:val="HebrewChar"/>
          <w:rFonts w:cs="FrankRuehl" w:hint="cs"/>
          <w:rtl/>
        </w:rPr>
        <w:t xml:space="preserve"> (תרומה פה)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אלא כך למדנו, מהו בין דבור לאמירה, אמירה היא, שאין צורך להרמת קול, בדבור צריך להרמת הקול ולהכריז הדברים</w:t>
      </w:r>
      <w:r w:rsidRPr="006B6426">
        <w:rPr>
          <w:rStyle w:val="HebrewChar"/>
          <w:rFonts w:cs="FrankRuehl" w:hint="cs"/>
          <w:rtl/>
        </w:rPr>
        <w:t>...</w:t>
      </w:r>
      <w:r w:rsidR="00A45805" w:rsidRPr="006B6426">
        <w:rPr>
          <w:rStyle w:val="HebrewChar"/>
          <w:rFonts w:cs="FrankRuehl" w:hint="cs"/>
          <w:rtl/>
        </w:rPr>
        <w:t xml:space="preserve"> (אדרא רבא קכג,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ויספרו לו ויאמרו, א"ר חייא מה השינוי כאן, שכתוב, ויספרו, ולא כתוב, ויגידו או ויאמרו. אלא כל אחד פירש הדבר בפני עצמו. ויגידו, בכל מקום (שכתוב ויגידו), רמז מרמז בחכמה, וכבר למדנו, ויאמר היינו אמירה בלבד, ויאמר (פירושו) הרהור הלב, (על דרך שכתוב ויאמר המן בלבו), ויאמרו ((פירושו) נתינת פקודה, וכבר העמדנו בכמה מקומות, ויספרו, (פירושו) בכל מקום, פרשת הדברים. (שלח עז)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תני בשם ר' יודה, כל מקום שנאמר בלשון הזה, ענייה, ואמירה, ככה וכה הרי הוא בלשון הקודש, אמר ר' אלעזר בניין אב שבכולן, משה ידבר והאלקים יעננו בקול</w:t>
      </w:r>
      <w:r w:rsidR="006B6426" w:rsidRPr="006B6426">
        <w:rPr>
          <w:rStyle w:val="HebrewChar"/>
          <w:rFonts w:cs="FrankRuehl" w:hint="cs"/>
          <w:rtl/>
        </w:rPr>
        <w:t>...</w:t>
      </w:r>
      <w:r w:rsidRPr="006B6426">
        <w:rPr>
          <w:rStyle w:val="HebrewChar"/>
          <w:rFonts w:cs="FrankRuehl" w:hint="cs"/>
          <w:rtl/>
        </w:rPr>
        <w:t xml:space="preserve"> (סוטה כט ב,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ויאמר ה' אל משה אמור וגו', כל מקום שהוא אומר ויאמר ויאמר צריך לידרש, ויאמר המלך אחשורוש ויאמר לאסתר המלכה, ויאמר ויאמר למה, אמר לה אם הוא זה מוטב, ואם לאו אמרי שהוא הוא. רבי אומר, עד שהכיר בה שהיא יהודית היה מסיח עמה על ידי תורגמן, ומשהכיר בה התחיל הוא מספר עמה</w:t>
      </w:r>
      <w:r w:rsidR="006B6426" w:rsidRPr="006B6426">
        <w:rPr>
          <w:rStyle w:val="HebrewChar"/>
          <w:rFonts w:cs="FrankRuehl" w:hint="cs"/>
          <w:rtl/>
        </w:rPr>
        <w:t>...</w:t>
      </w:r>
      <w:r w:rsidRPr="006B6426">
        <w:rPr>
          <w:rStyle w:val="HebrewChar"/>
          <w:rFonts w:cs="FrankRuehl" w:hint="cs"/>
          <w:rtl/>
        </w:rPr>
        <w:t xml:space="preserve"> (ויקרא כו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 אמר הגאון כי פירוש ויאמר כמו וירצה, ואלו היה כן היה ראוי להיות אור, רק הוא כמשמעו, וכן "בדבר ה' שמים נעשו", כי הוא צוה ונבראו, והטעם כנוי על המעשה שלא היה ביגיעה. (בראשית א 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ויתכן להיות אמור אל הכהנים כל הפרשה הנזכרת, כי התורה בידם, ואמרת אליהם - טעמי המצות שהם חייבים לשמרם לבדם. (ויקרא כא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וירא אלקים - </w:t>
      </w:r>
      <w:r w:rsidR="006B6426" w:rsidRPr="006B6426">
        <w:rPr>
          <w:rStyle w:val="HebrewChar"/>
          <w:rFonts w:cs="FrankRuehl" w:hint="cs"/>
          <w:rtl/>
        </w:rPr>
        <w:t>...</w:t>
      </w:r>
      <w:r w:rsidRPr="006B6426">
        <w:rPr>
          <w:rStyle w:val="HebrewChar"/>
          <w:rFonts w:cs="FrankRuehl" w:hint="cs"/>
          <w:rtl/>
        </w:rPr>
        <w:t xml:space="preserve">אבל הסדר במעשה בראשית כי הוצאת הדברים אל הפועל יקרא אמירה, "ויאמר אלקים יהי אור", "ויאמר יהי רקיע", "ויאמר תדשא הארץ", וקיומם יקרא ראיה, כענין </w:t>
      </w:r>
      <w:r w:rsidRPr="006B6426">
        <w:rPr>
          <w:rStyle w:val="HebrewChar"/>
          <w:rFonts w:cs="FrankRuehl" w:hint="cs"/>
          <w:rtl/>
        </w:rPr>
        <w:lastRenderedPageBreak/>
        <w:t>"וראיתי אני" דקהלת</w:t>
      </w:r>
      <w:r w:rsidR="006B6426" w:rsidRPr="006B6426">
        <w:rPr>
          <w:rStyle w:val="HebrewChar"/>
          <w:rFonts w:cs="FrankRuehl" w:hint="cs"/>
          <w:rtl/>
        </w:rPr>
        <w:t>...</w:t>
      </w:r>
      <w:r w:rsidRPr="006B6426">
        <w:rPr>
          <w:rStyle w:val="HebrewChar"/>
          <w:rFonts w:cs="FrankRuehl" w:hint="cs"/>
          <w:rtl/>
        </w:rPr>
        <w:t xml:space="preserve"> (שם שם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 אמר - אל צבא השמים העומדים עליו, או אל המלאכים השלוחים. ויתכן שהוא המחשבה, כי חשב שלא יתכסה ממנו מפני הטעמים הללו, וכן "אמרתי בדמי ימי"</w:t>
      </w:r>
      <w:r w:rsidR="006B6426" w:rsidRPr="006B6426">
        <w:rPr>
          <w:rStyle w:val="HebrewChar"/>
          <w:rFonts w:cs="FrankRuehl" w:hint="cs"/>
          <w:rtl/>
        </w:rPr>
        <w:t>...</w:t>
      </w:r>
      <w:r w:rsidRPr="006B6426">
        <w:rPr>
          <w:rStyle w:val="HebrewChar"/>
          <w:rFonts w:cs="FrankRuehl" w:hint="cs"/>
          <w:rtl/>
        </w:rPr>
        <w:t xml:space="preserve"> (שם יח יז)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ויאמר עשו בלבו - </w:t>
      </w:r>
      <w:r w:rsidR="006B6426" w:rsidRPr="006B6426">
        <w:rPr>
          <w:rStyle w:val="HebrewChar"/>
          <w:rFonts w:cs="FrankRuehl" w:hint="cs"/>
          <w:rtl/>
        </w:rPr>
        <w:t>...</w:t>
      </w:r>
      <w:r w:rsidRPr="006B6426">
        <w:rPr>
          <w:rStyle w:val="HebrewChar"/>
          <w:rFonts w:cs="FrankRuehl" w:hint="cs"/>
          <w:rtl/>
        </w:rPr>
        <w:t>ואין צורך, כי ההסכמה בדבר אשר ימלך אדם עם לבו תקרא אמירה עם הלב, אף על פי שיהיה בה דבור בשפתים, וכן "בלב ולב ידברו", כי הרצון יקרא לב, "וכל ישראל לב אחד להמליך את דוד", שהיו כלם על אותה ההסכמה והיו מדברים בה</w:t>
      </w:r>
      <w:r w:rsidR="006B6426" w:rsidRPr="006B6426">
        <w:rPr>
          <w:rStyle w:val="HebrewChar"/>
          <w:rFonts w:cs="FrankRuehl" w:hint="cs"/>
          <w:rtl/>
        </w:rPr>
        <w:t>...</w:t>
      </w:r>
      <w:r w:rsidRPr="006B6426">
        <w:rPr>
          <w:rStyle w:val="HebrewChar"/>
          <w:rFonts w:cs="FrankRuehl" w:hint="cs"/>
          <w:rtl/>
        </w:rPr>
        <w:t xml:space="preserve"> (שם כז 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אמור ואמרת - </w:t>
      </w:r>
      <w:r w:rsidR="006B6426" w:rsidRPr="006B6426">
        <w:rPr>
          <w:rStyle w:val="HebrewChar"/>
          <w:rFonts w:cs="FrankRuehl" w:hint="cs"/>
          <w:rtl/>
        </w:rPr>
        <w:t>...</w:t>
      </w:r>
      <w:r w:rsidRPr="006B6426">
        <w:rPr>
          <w:rStyle w:val="HebrewChar"/>
          <w:rFonts w:cs="FrankRuehl" w:hint="cs"/>
          <w:rtl/>
        </w:rPr>
        <w:t>ואמר ר' אברהם כדרך הפשט אמור אל הכהנים הפרשה הנזכרת, כי הם מורי התורה והמזהירים את העם, ואמרת להם המצות שהם לבדם חייבים לשמרם. ואינו. ועל דעתי בפשט הכתוב טעם אמור כמו דבר, "אמרי האזינה ה' דברי"</w:t>
      </w:r>
      <w:r w:rsidR="006B6426" w:rsidRPr="006B6426">
        <w:rPr>
          <w:rStyle w:val="HebrewChar"/>
          <w:rFonts w:cs="FrankRuehl" w:hint="cs"/>
          <w:rtl/>
        </w:rPr>
        <w:t>...</w:t>
      </w:r>
      <w:r w:rsidRPr="006B6426">
        <w:rPr>
          <w:rStyle w:val="HebrewChar"/>
          <w:rFonts w:cs="FrankRuehl" w:hint="cs"/>
          <w:rtl/>
        </w:rPr>
        <w:t xml:space="preserve"> וכן במקומות הרבה "דבר אל בני ישראל ואמרת אליהם", והוא נאמר בפרשיות אשר ירצה להזהיר להם מאד, או לחומר הענין או להיותם מורגלים לחטוא בהנה, וכן יאמר אמור אל הכהנים ואמרת אליהם</w:t>
      </w:r>
      <w:r w:rsidR="006B6426" w:rsidRPr="006B6426">
        <w:rPr>
          <w:rStyle w:val="HebrewChar"/>
          <w:rFonts w:cs="FrankRuehl" w:hint="cs"/>
          <w:rtl/>
        </w:rPr>
        <w:t>...</w:t>
      </w:r>
      <w:r w:rsidRPr="006B6426">
        <w:rPr>
          <w:rStyle w:val="HebrewChar"/>
          <w:rFonts w:cs="FrankRuehl" w:hint="cs"/>
          <w:rtl/>
        </w:rPr>
        <w:t xml:space="preserve"> (ויקרא כא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ויאמר ה' אל משה וגו', כבר רמזתי לך ההבדל שיש בין ויאמר ה' לוידבר ה', כי ויאמר הוא מענייני תורה שבעל פה, וכן מלת לאמר, שנאמר "הן ישלח איש את אשתו", וידבר הוא תורה שבכתב, וכן הוא אומר "ראש דברך אמת"</w:t>
      </w:r>
      <w:r w:rsidR="006B6426" w:rsidRPr="006B6426">
        <w:rPr>
          <w:rStyle w:val="HebrewChar"/>
          <w:rFonts w:cs="FrankRuehl" w:hint="cs"/>
          <w:rtl/>
        </w:rPr>
        <w:t>...</w:t>
      </w:r>
      <w:r w:rsidRPr="006B6426">
        <w:rPr>
          <w:rStyle w:val="HebrewChar"/>
          <w:rFonts w:cs="FrankRuehl" w:hint="cs"/>
          <w:rtl/>
        </w:rPr>
        <w:t xml:space="preserve"> (משפטים)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וידבר ה' אלי - לרז"ל נתייחד אז שוב הדיבור אל משה</w:t>
      </w:r>
      <w:r w:rsidR="006B6426" w:rsidRPr="006B6426">
        <w:rPr>
          <w:rStyle w:val="HebrewChar"/>
          <w:rFonts w:cs="FrankRuehl" w:hint="cs"/>
          <w:rtl/>
        </w:rPr>
        <w:t>...</w:t>
      </w:r>
      <w:r w:rsidRPr="006B6426">
        <w:rPr>
          <w:rStyle w:val="HebrewChar"/>
          <w:rFonts w:cs="FrankRuehl" w:hint="cs"/>
          <w:rtl/>
        </w:rPr>
        <w:t xml:space="preserve"> וכאן גילו חכמי האמת מעלת לשון וידבר על ויאמר, ומזה תבין דברי ירמיה, "לא ידעתי דבר" וגו', שלא השיג מעלת אספקלריא המאירה, ולכן הזכיר שם אדנות. (דברים ב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ד', שיודיע ה' לנביא גזרותיו וחפצו לשעה ולא לדורות, וזה כינה "אמירה"</w:t>
      </w:r>
      <w:r w:rsidRPr="006B6426">
        <w:rPr>
          <w:rStyle w:val="HebrewChar"/>
          <w:rFonts w:cs="FrankRuehl" w:hint="cs"/>
          <w:rtl/>
        </w:rPr>
        <w:t>...</w:t>
      </w:r>
      <w:r w:rsidR="00A45805" w:rsidRPr="006B6426">
        <w:rPr>
          <w:rStyle w:val="HebrewChar"/>
          <w:rFonts w:cs="FrankRuehl" w:hint="cs"/>
          <w:rtl/>
        </w:rPr>
        <w:t xml:space="preserve"> (הושע הקדמה)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וידוע כי לשון דבור אינו כמו לשון אמירה, כי האמירה באה על ענין פרטי, לכך כתיב בכל מקום "וידבר ה' לאמור", והדבור הוא בא על חתוך הקול בלבד, כמו חי מדבר, ואינו בא על ענין פרטי, והאמירה שנזכרת אחריו היא באה על דבור פרטי, מה שהיה הענין, ולפיכך כתיב, "בדבר ה' שמים נעשו", כלומר שהשמים נעשו בדבורו שהוציא הקב"ה מפיו, אבל אמירה פירושו שאמר ענין זה ומשמע שיש ענין אחר, ואין הדבר כן, כיון שהכל נברא ביום הראשון אין כאן אמירה אחרת</w:t>
      </w:r>
      <w:r w:rsidRPr="006B6426">
        <w:rPr>
          <w:rStyle w:val="HebrewChar"/>
          <w:rFonts w:cs="FrankRuehl" w:hint="cs"/>
          <w:rtl/>
        </w:rPr>
        <w:t>...</w:t>
      </w:r>
      <w:r w:rsidR="00A45805" w:rsidRPr="006B6426">
        <w:rPr>
          <w:rStyle w:val="HebrewChar"/>
          <w:rFonts w:cs="FrankRuehl" w:hint="cs"/>
          <w:rtl/>
        </w:rPr>
        <w:t xml:space="preserve"> (דרך חיים ה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וידבר - דבר אתו משפט, ומדכתב וידבר ואחריו אלקים, כי דבור לשון קשה שמחתך הקול בכח, וגם משמע שפה ברורה, ואם בא אחריו לשון אמירה, רוצה לומר פנים אל פנים, שהמקבל מקבלו בלשון רכה, וכאן אי אפשר לפרשו פנים אל פנים, שהרי כתב אלקים, וכשכתב וידבר ה' גם כן פירושו פנים אל פנים בדבור מפורש. (גור אריה שמות ו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כה תאמר - בלשון רכה, שכל דבור יש בו חתוך הקול ואותיות הנקרא דבור, וזהו קשה, והדבר הנאמר הנקרא אמירה והוא רך, וכאן שנאמר ותגד ותאמר, הוא לומר בלשון רכה, אבל בכל מקום שכתוב ויאמר אינו על אופן האמירה אלא שענין זה נאמר לו, וכל ענין הוא רך, רק הוצאת הדבור היא בכח</w:t>
      </w:r>
      <w:r w:rsidR="006B6426" w:rsidRPr="006B6426">
        <w:rPr>
          <w:rStyle w:val="HebrewChar"/>
          <w:rFonts w:cs="FrankRuehl" w:hint="cs"/>
          <w:rtl/>
        </w:rPr>
        <w:t>...</w:t>
      </w:r>
      <w:r w:rsidRPr="006B6426">
        <w:rPr>
          <w:rStyle w:val="HebrewChar"/>
          <w:rFonts w:cs="FrankRuehl" w:hint="cs"/>
          <w:rtl/>
        </w:rPr>
        <w:t xml:space="preserve"> (שם יט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אלקים, ויאמר הוא מדת הדין, כענין שאמרו כל מקום שנאמר אלקים הוא דין, אך הדיבור הוא רחמים, שנאמר ראש דברך אמת וגו', אמת הוא רחמים חוץ ממקום אחד, האמירה רחמים והדבור הוא דין, כענין שנאמר דבר האיש אדוני הארץ אתנו קשות וכו', וידבר אלקים, אך סתם דיבר רחמים וסתם אמירה דין. (בראשית)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בכל מקום שאתה מוצא לשון אמירה, כגון ויאמר ה', ולשון לאמר ואמרת הכל הוא לשון מדת המלכות, והנני מפרש, דע כי כל דבור בתורה הוא מדת הגבורה, והוא מעסקי תורה שבכתב, ולשון אמירה מדת המלכות, והוא מעסקי תורה שבעל פה, ולפי שהתורה שבכתב </w:t>
      </w:r>
      <w:r w:rsidRPr="006B6426">
        <w:rPr>
          <w:rStyle w:val="HebrewChar"/>
          <w:rFonts w:cs="FrankRuehl" w:hint="cs"/>
          <w:rtl/>
        </w:rPr>
        <w:lastRenderedPageBreak/>
        <w:t>ושבעל פה צריכין זו לזו ואין זו מתקיים אלא עם זו, הוצרך לרמוז השם בתורה בכל מקום ששתיהם צריכין זו לזו, וזהו וידבר ה' אל משה לאמר, וידבר סוד תורה שבכתב, לאמר תורה שבעל פה, ושני התורות מתדבקים בשני עבריהם ומפריד ביניהם דומה כמי שאין לו א-לוה כלל. (משפטים)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וידבר וגו' דבר אל כל עדת בני ישראל ואמרת אליהם קדושים תהיו</w:t>
      </w:r>
      <w:r w:rsidR="006B6426" w:rsidRPr="006B6426">
        <w:rPr>
          <w:rStyle w:val="HebrewChar"/>
          <w:rFonts w:cs="FrankRuehl" w:hint="cs"/>
          <w:rtl/>
        </w:rPr>
        <w:t>...</w:t>
      </w:r>
      <w:r w:rsidRPr="006B6426">
        <w:rPr>
          <w:rStyle w:val="HebrewChar"/>
          <w:rFonts w:cs="FrankRuehl" w:hint="cs"/>
          <w:rtl/>
        </w:rPr>
        <w:t xml:space="preserve"> ר' יוסי אמר דברה תורה בלשונות הרבה, וכולם צריכים להדרש, תדבר על עשיית המצוה ההיא לאלתר, אמור אל בני ישראל אזהרת מצוה, אמור כגון אמור אליהם לדורותיכם, דבר אל בני ישראל לשון זירוז מיד, ואתה תצוה לשון נופל במקום חסרון כיס, אל בני ישראל תאמר לשון עונש ואזהרה. (קדשים בהתחלה)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לדברי - דבור הוא התורה בעצמה, אמירה - הפנימיות של התורה וכוונותיה, שעל זה אמר "וידבר ה' אל משה לאמר", שיאמר לישראל כל הכוונות שמשה הבינם מעצמו. (משלי ד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ויאמר - </w:t>
      </w:r>
      <w:r w:rsidR="006B6426" w:rsidRPr="006B6426">
        <w:rPr>
          <w:rStyle w:val="HebrewChar"/>
          <w:rFonts w:cs="FrankRuehl" w:hint="cs"/>
          <w:rtl/>
        </w:rPr>
        <w:t>...</w:t>
      </w:r>
      <w:r w:rsidRPr="006B6426">
        <w:rPr>
          <w:rStyle w:val="HebrewChar"/>
          <w:rFonts w:cs="FrankRuehl" w:hint="cs"/>
          <w:rtl/>
        </w:rPr>
        <w:t>ואולי שויאמר לשון מעלה, על דרך "אמרו צדיק כי טוב", והמעלה שדבר אליו בלי אמצעי. (שמות לא יג)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אמור - לשון מעלה לצד שהם משרתי מלך, ומעלתם שלא יטמאו, כבמדרש, אין נאה ליוצא ונכנס לפני להסתכל במת</w:t>
      </w:r>
      <w:r w:rsidR="006B6426" w:rsidRPr="006B6426">
        <w:rPr>
          <w:rStyle w:val="HebrewChar"/>
          <w:rFonts w:cs="FrankRuehl" w:hint="cs"/>
          <w:rtl/>
        </w:rPr>
        <w:t>...</w:t>
      </w:r>
      <w:r w:rsidRPr="006B6426">
        <w:rPr>
          <w:rStyle w:val="HebrewChar"/>
          <w:rFonts w:cs="FrankRuehl" w:hint="cs"/>
          <w:rtl/>
        </w:rPr>
        <w:t xml:space="preserve"> (ויקרא כא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אמרי נא - לשון "אמר" נופל גם על השתנות דבר ממעמד למעמד אחר, לשון תמורה, ובדבור יוצא ממעמד השתיקה למעמד הדבור. ומכאן המלה "אמיר" לענף חדש, וכן "האמרת היום". (בראשית יב יג)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תאמר ותגד - </w:t>
      </w:r>
      <w:r w:rsidR="006B6426" w:rsidRPr="006B6426">
        <w:rPr>
          <w:rStyle w:val="HebrewChar"/>
          <w:rFonts w:cs="FrankRuehl" w:hint="cs"/>
          <w:rtl/>
        </w:rPr>
        <w:t>...</w:t>
      </w:r>
      <w:r w:rsidRPr="006B6426">
        <w:rPr>
          <w:rStyle w:val="HebrewChar"/>
          <w:rFonts w:cs="FrankRuehl" w:hint="cs"/>
          <w:rtl/>
        </w:rPr>
        <w:t>אין כוונתם האמירה בכל מקום לשון רכה והגדה לשון קשה, כי כתובים רבים יעידו על הפוכם, "ויאמר יהודה הוציאוה ותשרף"</w:t>
      </w:r>
      <w:r w:rsidR="006B6426" w:rsidRPr="006B6426">
        <w:rPr>
          <w:rStyle w:val="HebrewChar"/>
          <w:rFonts w:cs="FrankRuehl" w:hint="cs"/>
          <w:rtl/>
        </w:rPr>
        <w:t>...</w:t>
      </w:r>
      <w:r w:rsidRPr="006B6426">
        <w:rPr>
          <w:rStyle w:val="HebrewChar"/>
          <w:rFonts w:cs="FrankRuehl" w:hint="cs"/>
          <w:rtl/>
        </w:rPr>
        <w:t xml:space="preserve"> "והגדתם לאבי את כל כבודי", אבל כוונתם רק על שנויי הלשונות שבמקום זה</w:t>
      </w:r>
      <w:r w:rsidR="006B6426" w:rsidRPr="006B6426">
        <w:rPr>
          <w:rStyle w:val="HebrewChar"/>
          <w:rFonts w:cs="FrankRuehl" w:hint="cs"/>
          <w:rtl/>
        </w:rPr>
        <w:t>...</w:t>
      </w:r>
      <w:r w:rsidRPr="006B6426">
        <w:rPr>
          <w:rStyle w:val="HebrewChar"/>
          <w:rFonts w:cs="FrankRuehl" w:hint="cs"/>
          <w:rtl/>
        </w:rPr>
        <w:t xml:space="preserve"> (שמות יט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 xml:space="preserve">לכן אמור - </w:t>
      </w:r>
      <w:r w:rsidR="006B6426" w:rsidRPr="006B6426">
        <w:rPr>
          <w:rStyle w:val="HebrewChar"/>
          <w:rFonts w:cs="FrankRuehl" w:hint="cs"/>
          <w:rtl/>
        </w:rPr>
        <w:t>...</w:t>
      </w:r>
      <w:r w:rsidRPr="006B6426">
        <w:rPr>
          <w:rStyle w:val="HebrewChar"/>
          <w:rFonts w:cs="FrankRuehl" w:hint="cs"/>
          <w:rtl/>
        </w:rPr>
        <w:t>ולי נראה שאין מלת אמור לשון הוצאת דברים בפה, כי אם לשון התנשאות ורוממות, כמו "האמירך היום", "אמרו לאלקים" (תהלים ס"ו)</w:t>
      </w:r>
      <w:r w:rsidR="006B6426" w:rsidRPr="006B6426">
        <w:rPr>
          <w:rStyle w:val="HebrewChar"/>
          <w:rFonts w:cs="FrankRuehl" w:hint="cs"/>
          <w:rtl/>
        </w:rPr>
        <w:t>...</w:t>
      </w:r>
      <w:r w:rsidRPr="006B6426">
        <w:rPr>
          <w:rStyle w:val="HebrewChar"/>
          <w:rFonts w:cs="FrankRuehl" w:hint="cs"/>
          <w:rtl/>
        </w:rPr>
        <w:t xml:space="preserve"> (במדבר כה יב)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אשר יאמר וגו' ואת תדבר - למשה אמרו לשון אמירה, ולעצמם לשון דבור, כי ההבדל שבין אמירה לדבור הוא, שהדבור הוא הענין הגשמי החיצוני שבדבור, והוא הדבר הפשוט, והאמירה הוא הענין הרוחני שבדבור, שהיא הכוונה המכוונת בו, ולזה נאמר בכל מקום "וידבר ה' אל משה לאמר", שהדבור הוא פשטות הענין, לאמר להסביר להם שיבינו, הנה משה למדרגתו הגדולה מיד בבוא הדבור אליו הבינו תכף</w:t>
      </w:r>
      <w:r w:rsidR="006B6426" w:rsidRPr="006B6426">
        <w:rPr>
          <w:rStyle w:val="HebrewChar"/>
          <w:rFonts w:cs="FrankRuehl" w:hint="cs"/>
          <w:rtl/>
        </w:rPr>
        <w:t>...</w:t>
      </w:r>
      <w:r w:rsidRPr="006B6426">
        <w:rPr>
          <w:rStyle w:val="HebrewChar"/>
          <w:rFonts w:cs="FrankRuehl" w:hint="cs"/>
          <w:rtl/>
        </w:rPr>
        <w:t xml:space="preserve"> (דברים ה כד)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ואמרת לבנך - "אמר" עם למ"ד רוצה לומר שעל ידי האמירה תושג התכלית המבוקשת, ו"אמר אל" הוא רק הקדמה לתכלית שתמשך ממנו, וכאן רוצה לומר שיאמר לבן את הכל. (שם ו 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האמרת - לשון הבדלה והפרשה (רש"י), ובפירושו זה יתבאר היטב מאמרם (סנהדרין נ"ו) דילפי ממלת "לאמר" ענין גלוי עריות שנצטוו עליה בני נח</w:t>
      </w:r>
      <w:r w:rsidR="006B6426" w:rsidRPr="006B6426">
        <w:rPr>
          <w:rStyle w:val="HebrewChar"/>
          <w:rFonts w:cs="FrankRuehl" w:hint="cs"/>
          <w:rtl/>
        </w:rPr>
        <w:t>...</w:t>
      </w:r>
      <w:r w:rsidRPr="006B6426">
        <w:rPr>
          <w:rStyle w:val="HebrewChar"/>
          <w:rFonts w:cs="FrankRuehl" w:hint="cs"/>
          <w:rtl/>
        </w:rPr>
        <w:t xml:space="preserve"> כי בכל מקום שיש גדר ערוה כתיב בו לשון קדושה, שפירושו פרושים מן הערוה. (שם כו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וידבר - מציין את האריכות וההסבר, ואמירה מציין את הלשון שנאמרה לו. (שמות ו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 </w:t>
      </w:r>
      <w:r w:rsidR="006B6426" w:rsidRPr="006B6426">
        <w:rPr>
          <w:rStyle w:val="HebrewChar"/>
          <w:rFonts w:cs="FrankRuehl" w:hint="cs"/>
          <w:rtl/>
        </w:rPr>
        <w:t>...</w:t>
      </w:r>
      <w:r w:rsidRPr="006B6426">
        <w:rPr>
          <w:rStyle w:val="HebrewChar"/>
          <w:rFonts w:cs="FrankRuehl" w:hint="cs"/>
          <w:rtl/>
        </w:rPr>
        <w:t>מבואר כי הדבור מציין המבטא לבד, בין שיהיה מדבר אל עצמו בין שידבר אל חברו בכל אופני הדבור</w:t>
      </w:r>
      <w:r w:rsidR="006B6426" w:rsidRPr="006B6426">
        <w:rPr>
          <w:rStyle w:val="HebrewChar"/>
          <w:rFonts w:cs="FrankRuehl" w:hint="cs"/>
          <w:rtl/>
        </w:rPr>
        <w:t>...</w:t>
      </w:r>
      <w:r w:rsidRPr="006B6426">
        <w:rPr>
          <w:rStyle w:val="HebrewChar"/>
          <w:rFonts w:cs="FrankRuehl" w:hint="cs"/>
          <w:rtl/>
        </w:rPr>
        <w:t xml:space="preserve"> לא כן אמירה היא מיוחדת רק על מאמר שיש בו הבנה שיגיד לחברו, לפי זה כל מקום שהשתמש בפעל "אמר" צריך שיהיה מאמר מובן, ולכן יפרש תמיד מה היתה האמירה, מה שאין כן בפעל דבור, כגון "וישב אליהם וידבר אליהם" וגו' (בראשית מ"ב)</w:t>
      </w:r>
      <w:r w:rsidR="006B6426" w:rsidRPr="006B6426">
        <w:rPr>
          <w:rStyle w:val="HebrewChar"/>
          <w:rFonts w:cs="FrankRuehl" w:hint="cs"/>
          <w:rtl/>
        </w:rPr>
        <w:t>...</w:t>
      </w:r>
      <w:r w:rsidRPr="006B6426">
        <w:rPr>
          <w:rStyle w:val="HebrewChar"/>
          <w:rFonts w:cs="FrankRuehl" w:hint="cs"/>
          <w:rtl/>
        </w:rPr>
        <w:t xml:space="preserve"> (ויקרא א א,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והגיד לכהן - יש הבדל בין הגדה לאמירה, שהמגיד מבאר פרטי הדבר בכל סעיפיו שמגלה דברים שלא ידע השומע מעצמו</w:t>
      </w:r>
      <w:r w:rsidR="006B6426" w:rsidRPr="006B6426">
        <w:rPr>
          <w:rStyle w:val="HebrewChar"/>
          <w:rFonts w:cs="FrankRuehl" w:hint="cs"/>
          <w:rtl/>
        </w:rPr>
        <w:t>...</w:t>
      </w:r>
      <w:r w:rsidRPr="006B6426">
        <w:rPr>
          <w:rStyle w:val="HebrewChar"/>
          <w:rFonts w:cs="FrankRuehl" w:hint="cs"/>
          <w:rtl/>
        </w:rPr>
        <w:t xml:space="preserve"> (שם יד 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וכתבנו ההבדלים שבין לשון דיבור ובין לשון אמירה, א' שהדיבור הוא ענין כולל, וכשאמר </w:t>
      </w:r>
      <w:r w:rsidR="00A45805" w:rsidRPr="006B6426">
        <w:rPr>
          <w:rStyle w:val="HebrewChar"/>
          <w:rFonts w:cs="FrankRuehl" w:hint="cs"/>
          <w:rtl/>
        </w:rPr>
        <w:lastRenderedPageBreak/>
        <w:t>וידבר ה' אל משה רוצה לומר שדבר עמו איזה דבור, ובמה שאמר ויאמר אליו בא לפרש פרטי הדברים מה שאמר. ב' הדבור יבא לפעמים על הדבור הארוך כדרך הדורש ומבאר טעמי הדברים באורך, ואמירה יציין אמירה פרטית</w:t>
      </w:r>
      <w:r w:rsidRPr="006B6426">
        <w:rPr>
          <w:rStyle w:val="HebrewChar"/>
          <w:rFonts w:cs="FrankRuehl" w:hint="cs"/>
          <w:rtl/>
        </w:rPr>
        <w:t>...</w:t>
      </w:r>
      <w:r w:rsidR="00A45805" w:rsidRPr="006B6426">
        <w:rPr>
          <w:rStyle w:val="HebrewChar"/>
          <w:rFonts w:cs="FrankRuehl" w:hint="cs"/>
          <w:rtl/>
        </w:rPr>
        <w:t xml:space="preserve"> (שם טז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ואמרת מציין הלשון שיאמר לו שהוא כפי שנכתב בכתוב, ובזה יש הבדל בין דבר ואמרת ובין אמור ואמרת, שכל מקום שהלכות תורה שבעל פה מיוסדים בתורת הכתב על ידי הכללים ושרשי הלשון ועל ידי מדות הנמסרים לדרוש את הכתוב, שמהם נוציא את ההלכות כפי דרכינו יציין זאת במלת דבר, שהיא הרחבת הדברים והפירוש, אבל במקום שיציין הלכה למשה מסיני שאין לה שום יסוד בהכתוב</w:t>
      </w:r>
      <w:r w:rsidRPr="006B6426">
        <w:rPr>
          <w:rStyle w:val="HebrewChar"/>
          <w:rFonts w:cs="FrankRuehl" w:hint="cs"/>
          <w:rtl/>
        </w:rPr>
        <w:t>...</w:t>
      </w:r>
      <w:r w:rsidR="00A45805" w:rsidRPr="006B6426">
        <w:rPr>
          <w:rStyle w:val="HebrewChar"/>
          <w:rFonts w:cs="FrankRuehl" w:hint="cs"/>
          <w:rtl/>
        </w:rPr>
        <w:t xml:space="preserve"> עליהם לא יפול לשון דיבור, כי לא נאמרו לדרוש ולהוציא אותם מן הכתוב, ועליהם כפל "אמור ואמרת", שהם שתי אמירות, אחת תורת הכתב, ואחת הלכות על פה שנאמרו גם כן בקצרה</w:t>
      </w:r>
      <w:r w:rsidRPr="006B6426">
        <w:rPr>
          <w:rStyle w:val="HebrewChar"/>
          <w:rFonts w:cs="FrankRuehl" w:hint="cs"/>
          <w:rtl/>
        </w:rPr>
        <w:t>...</w:t>
      </w:r>
      <w:r w:rsidR="00A45805" w:rsidRPr="006B6426">
        <w:rPr>
          <w:rStyle w:val="HebrewChar"/>
          <w:rFonts w:cs="FrankRuehl" w:hint="cs"/>
          <w:rtl/>
        </w:rPr>
        <w:t xml:space="preserve"> (שם כא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אמור להם - כבר בארתי שאמירה היא תמיד סמוכה אל אחר, ונוכל לשאול תמיד אל מי אמר, ומזה ידעינן שנאמר להם פנים כנגד פנים ושיהיה שומע (ברכת כהנים)</w:t>
      </w:r>
      <w:r w:rsidR="006B6426" w:rsidRPr="006B6426">
        <w:rPr>
          <w:rStyle w:val="HebrewChar"/>
          <w:rFonts w:cs="FrankRuehl" w:hint="cs"/>
          <w:rtl/>
        </w:rPr>
        <w:t>...</w:t>
      </w:r>
      <w:r w:rsidRPr="006B6426">
        <w:rPr>
          <w:rStyle w:val="HebrewChar"/>
          <w:rFonts w:cs="FrankRuehl" w:hint="cs"/>
          <w:rtl/>
        </w:rPr>
        <w:t xml:space="preserve"> (במדבר ו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אמרי - המוסרים והאמונות שצריך לקבלם. מצותי - מה שהמצוה יכריח את המצווה עליו. (משלי ב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אמרי - הלשון בה מלביש את דבריו. (שם ד כ)</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פעל אמר מציין מאמר שלם מורכב מהברות ומלות, שיגיד אחד לחברו דבר קצר ומוחלט במלים מעוטות, וכל מקום שישתמש בפעל "אמר" צריך שיהיה מאמר מובן, ולא יצדק על מלה אחת שאין לה הבנה, גם לא תהיה האמירה מבלי סמיכה אל אחר, ולכן אחר פעל "אמר" יפרש תמיד מה ולמי היתה האמירה, וכשבא פעל "אמר" שלא אל הזולת רק האדם לעצמו, תורה האמירה על מחשבת הלב</w:t>
      </w:r>
      <w:r w:rsidR="006B6426" w:rsidRPr="006B6426">
        <w:rPr>
          <w:rStyle w:val="HebrewChar"/>
          <w:rFonts w:cs="FrankRuehl" w:hint="cs"/>
          <w:rtl/>
        </w:rPr>
        <w:t>...</w:t>
      </w:r>
      <w:r w:rsidRPr="006B6426">
        <w:rPr>
          <w:rStyle w:val="HebrewChar"/>
          <w:rFonts w:cs="FrankRuehl" w:hint="cs"/>
          <w:rtl/>
        </w:rPr>
        <w:t xml:space="preserve"> וכשבא "וידבר לאמר", או "דבר ואמרת" יציין במלת דבר הדבור המבטאי סתם שנתעסק עמו בעסק הדבור, ומלת לאמור מפרש הדבור מה אמר</w:t>
      </w:r>
      <w:r w:rsidR="006B6426" w:rsidRPr="006B6426">
        <w:rPr>
          <w:rStyle w:val="HebrewChar"/>
          <w:rFonts w:cs="FrankRuehl" w:hint="cs"/>
          <w:rtl/>
        </w:rPr>
        <w:t>...</w:t>
      </w:r>
      <w:r w:rsidRPr="006B6426">
        <w:rPr>
          <w:rStyle w:val="HebrewChar"/>
          <w:rFonts w:cs="FrankRuehl" w:hint="cs"/>
          <w:rtl/>
        </w:rPr>
        <w:t xml:space="preserve"> אבל כשאמר "ויאמר לאמר" "אמור ואמרת" הוא זרות וכפל, ויש בו דרוש, ולחז"ל יציין בזה הלכה למשה מסיני שאין לה יסוד בכתוב על ידי </w:t>
      </w:r>
      <w:r w:rsidRPr="006B6426">
        <w:rPr>
          <w:rStyle w:val="HebrewChar"/>
          <w:rFonts w:cs="FrankRuehl" w:hint="cs"/>
          <w:rtl/>
        </w:rPr>
        <w:lastRenderedPageBreak/>
        <w:t>הכללים ושרשי הלשון ומדות</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ופעל "אמר" נקשר לפעמים עם מלת אל, תורה יותר על אמירה נמשכת תבוניית, לא כן שימוש הלמ"ד, כמו "ויאמר משה אל אהרן ולאלעזר", ייחד עקר דברו אל אהרן שהוא יתבונן בו</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כל אומר צופה להגשמה מידית של מאמרו, ולא כן המדבר. משום כך אנחנו מדברים על "עשרה מאמרות", ועל "עשרת הדברות", מאמרות הבריאה של ה' היו מיד למעשה, ואילו דברות החוק של ה' מבטאים בראשונה רק את הרצון האלקי, גם אם בשעתם אין שומע ואין מקיים</w:t>
      </w:r>
      <w:r w:rsidRPr="006B6426">
        <w:rPr>
          <w:rStyle w:val="HebrewChar"/>
          <w:rFonts w:cs="FrankRuehl" w:hint="cs"/>
          <w:rtl/>
        </w:rPr>
        <w:t>...</w:t>
      </w:r>
      <w:r w:rsidR="00A45805" w:rsidRPr="006B6426">
        <w:rPr>
          <w:rStyle w:val="HebrewChar"/>
          <w:rFonts w:cs="FrankRuehl" w:hint="cs"/>
          <w:rtl/>
        </w:rPr>
        <w:t xml:space="preserve"> (בראשית א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היה דבר - </w:t>
      </w:r>
      <w:r w:rsidR="006B6426" w:rsidRPr="006B6426">
        <w:rPr>
          <w:rStyle w:val="HebrewChar"/>
          <w:rFonts w:cs="FrankRuehl" w:hint="cs"/>
          <w:rtl/>
        </w:rPr>
        <w:t>...</w:t>
      </w:r>
      <w:r w:rsidRPr="006B6426">
        <w:rPr>
          <w:rStyle w:val="HebrewChar"/>
          <w:rFonts w:cs="FrankRuehl" w:hint="cs"/>
          <w:rtl/>
        </w:rPr>
        <w:t>נזכיר עוד את ההבדל שבין "דבר" ו"אמר", המדבר גוזר גזירה מוחלטת, אפילו אין שומע המקבל את דבריו, ואילו האומר רוצה שדבריו יובנו וימסרו מדור לדור. דבר ה' הוא גזירה אלקית מוחלטת עתידה היא להתקיים על כרחנו, אך "דבר ה'" מגיע אלינו "לאמר", עלינו לשים אותו על לבבנו ולמסור אותו לבנינו</w:t>
      </w:r>
      <w:r w:rsidR="006B6426" w:rsidRPr="006B6426">
        <w:rPr>
          <w:rStyle w:val="HebrewChar"/>
          <w:rFonts w:cs="FrankRuehl" w:hint="cs"/>
          <w:rtl/>
        </w:rPr>
        <w:t>...</w:t>
      </w:r>
      <w:r w:rsidRPr="006B6426">
        <w:rPr>
          <w:rStyle w:val="HebrewChar"/>
          <w:rFonts w:cs="FrankRuehl" w:hint="cs"/>
          <w:rtl/>
        </w:rPr>
        <w:t xml:space="preserve"> (שם טו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אל הכהנים - </w:t>
      </w:r>
      <w:r w:rsidR="006B6426" w:rsidRPr="006B6426">
        <w:rPr>
          <w:rStyle w:val="HebrewChar"/>
          <w:rFonts w:cs="FrankRuehl" w:hint="cs"/>
          <w:rtl/>
        </w:rPr>
        <w:t>...</w:t>
      </w:r>
      <w:r w:rsidRPr="006B6426">
        <w:rPr>
          <w:rStyle w:val="HebrewChar"/>
          <w:rFonts w:cs="FrankRuehl" w:hint="cs"/>
          <w:rtl/>
        </w:rPr>
        <w:t>המדבר נותן ביטוי מדוייק למחשבתו, ואילו האומר מעביר רעיון ללב אחר, מבארו ומפתחו בשלמות. ומכאן בדברי תורה, דיבור הוא הביטוי הקצר והנמרץ של המצוה, כפי שניתן לנו בתורה שבכתב, ואילו אמירה היא הביאור השלם כפי שהגיע לידינו בתורה שבעל פה</w:t>
      </w:r>
      <w:r w:rsidR="006B6426" w:rsidRPr="006B6426">
        <w:rPr>
          <w:rStyle w:val="HebrewChar"/>
          <w:rFonts w:cs="FrankRuehl" w:hint="cs"/>
          <w:rtl/>
        </w:rPr>
        <w:t>...</w:t>
      </w:r>
      <w:r w:rsidRPr="006B6426">
        <w:rPr>
          <w:rStyle w:val="HebrewChar"/>
          <w:rFonts w:cs="FrankRuehl" w:hint="cs"/>
          <w:rtl/>
        </w:rPr>
        <w:t xml:space="preserve"> (ויקרא כא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וידבר ה' - בבבא בתרא קכ"א אמרו רז"ל, מכאן שהיו נזופים כל הזמן, כי אמירה היא רק מסירת תוכן ולא מלה במלה כמו "וידבר", וכן "כאשר ידבר איש אל רעהו". (דברים ב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אמרות ה'</w:t>
      </w:r>
      <w:r w:rsidR="006B6426" w:rsidRPr="006B6426">
        <w:rPr>
          <w:rStyle w:val="HebrewChar"/>
          <w:rFonts w:cs="FrankRuehl" w:hint="cs"/>
          <w:rtl/>
        </w:rPr>
        <w:t>...</w:t>
      </w:r>
      <w:r w:rsidRPr="006B6426">
        <w:rPr>
          <w:rStyle w:val="HebrewChar"/>
          <w:rFonts w:cs="FrankRuehl" w:hint="cs"/>
          <w:rtl/>
        </w:rPr>
        <w:t xml:space="preserve"> וזהו יש לומר ענין אמור ואמרת, אמירה היא דביקות וחיבור הדבר בשורשו, כמו שכתוב "האמירך", עשנו חטיבה אחת בעולם, ואמירה אחת להיות נזהרין מן הטומאה, והיינו על ידי התדבקות בשורש החיות</w:t>
      </w:r>
      <w:r w:rsidR="006B6426" w:rsidRPr="006B6426">
        <w:rPr>
          <w:rStyle w:val="HebrewChar"/>
          <w:rFonts w:cs="FrankRuehl" w:hint="cs"/>
          <w:rtl/>
        </w:rPr>
        <w:t>...</w:t>
      </w:r>
      <w:r w:rsidRPr="006B6426">
        <w:rPr>
          <w:rStyle w:val="HebrewChar"/>
          <w:rFonts w:cs="FrankRuehl" w:hint="cs"/>
          <w:rtl/>
        </w:rPr>
        <w:t xml:space="preserve"> (ויקרא אמור תרל"ג)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אמרו חז"ל כל הנביאים נתנבאו בכה אמר ה'</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כי מאמר יהי רק לחוץ להודיע הרצון, "יהי רקיע", "יהי מאורות", ודיבור הוא פנימיות עצם הדבור, כענין שם מדבר שנקרא האדם מדבר ולא אומר, כי הדיבור הוא בעצם לא במקרה כמו המאמר</w:t>
      </w:r>
      <w:r w:rsidR="006B6426" w:rsidRPr="006B6426">
        <w:rPr>
          <w:rStyle w:val="HebrewChar"/>
          <w:rFonts w:cs="FrankRuehl" w:hint="cs"/>
          <w:rtl/>
        </w:rPr>
        <w:t>...</w:t>
      </w:r>
      <w:r w:rsidRPr="006B6426">
        <w:rPr>
          <w:rStyle w:val="HebrewChar"/>
          <w:rFonts w:cs="FrankRuehl" w:hint="cs"/>
          <w:rtl/>
        </w:rPr>
        <w:t xml:space="preserve"> (במדבר מטות תרנ"א)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ומה שאמר משה לא איש דברים</w:t>
      </w:r>
      <w:r w:rsidR="006B6426" w:rsidRPr="006B6426">
        <w:rPr>
          <w:rStyle w:val="HebrewChar"/>
          <w:rFonts w:cs="FrankRuehl" w:hint="cs"/>
          <w:rtl/>
        </w:rPr>
        <w:t>...</w:t>
      </w:r>
      <w:r w:rsidRPr="006B6426">
        <w:rPr>
          <w:rStyle w:val="HebrewChar"/>
          <w:rFonts w:cs="FrankRuehl" w:hint="cs"/>
          <w:rtl/>
        </w:rPr>
        <w:t xml:space="preserve"> שההפרש בין מאמר לדיבור שהוא לנוכח, כמו דבר מלך שלטון, שהדיבור הוא להיות נעשה כן, ואמירה שייך אף על מה שאין לעשות, מה שאינו כן דיבור הוא גזירה להיות כך</w:t>
      </w:r>
      <w:r w:rsidR="006B6426" w:rsidRPr="006B6426">
        <w:rPr>
          <w:rStyle w:val="HebrewChar"/>
          <w:rFonts w:cs="FrankRuehl" w:hint="cs"/>
          <w:rtl/>
        </w:rPr>
        <w:t>...</w:t>
      </w:r>
      <w:r w:rsidRPr="006B6426">
        <w:rPr>
          <w:rStyle w:val="HebrewChar"/>
          <w:rFonts w:cs="FrankRuehl" w:hint="cs"/>
          <w:rtl/>
        </w:rPr>
        <w:t xml:space="preserve"> (דברים תרל"א)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ולפי הדברים האלו תובן תשובת השי"ת למשה רבינו ע"ה, דיבורך חביב עלי יותר מכל, והוא על פי מה ששמעתי מכ"ק אבי אדומו"ר זצללה"ה בהפרש שבין אמירה לדיבור, שאמירה היא עצם המאמר הבא מזה לזה, ודיבור הוא חיבור המדבר עם מקבל הדיבור, ועל כן תאמר "ראובן אמר לשמעון", אבל לא תוכל לומר "ראובן אמר עם שמעון", אבל בדיבור תוכל לומר, "ראובן דיבר עם שמעון", שזה מורה חיבור ראובן עם שמעון. (ויקרא תרע"ב)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במדרש רבה העליונים</w:t>
      </w:r>
      <w:r w:rsidR="006B6426" w:rsidRPr="006B6426">
        <w:rPr>
          <w:rStyle w:val="HebrewChar"/>
          <w:rFonts w:cs="FrankRuehl" w:hint="cs"/>
          <w:rtl/>
        </w:rPr>
        <w:t>...</w:t>
      </w:r>
      <w:r w:rsidRPr="006B6426">
        <w:rPr>
          <w:rStyle w:val="HebrewChar"/>
          <w:rFonts w:cs="FrankRuehl" w:hint="cs"/>
          <w:rtl/>
        </w:rPr>
        <w:t xml:space="preserve"> ויש להוסיף עוד שאמירה שייכת אפילו לבלתי שומע, ועל כן שייך לומר אף על המחשבה בלתי נסמך, כמו "כי אמר אלקים", שפירושו חשב, אבל דיבור לעולם הוא נסמך להנדבר, ואפילו במחשבה כשנזכר הלשון דיבור הוא נסמך, כמו שכתוב (קהלת א') "דברתי אני עם לבי". ולפי זה יש לומר שלשון ציווי הוא מעין לשון דיבור, שגם הוא לעולם סמוך אל הנצטוה</w:t>
      </w:r>
      <w:r w:rsidR="006B6426" w:rsidRPr="006B6426">
        <w:rPr>
          <w:rStyle w:val="HebrewChar"/>
          <w:rFonts w:cs="FrankRuehl" w:hint="cs"/>
          <w:rtl/>
        </w:rPr>
        <w:t>...</w:t>
      </w:r>
      <w:r w:rsidRPr="006B6426">
        <w:rPr>
          <w:rStyle w:val="HebrewChar"/>
          <w:rFonts w:cs="FrankRuehl" w:hint="cs"/>
          <w:rtl/>
        </w:rPr>
        <w:t xml:space="preserve"> (שם אמור תרע"ד)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ובזוהר הקדוש, כך אמירה דלהון בלחישא, אמור ואמרת, זמנא חד ותרי זימנין וכו'. נראה שמיישב בזה מה שנאמר ב' פעמים לשון אמירה, וכמו שדקדק במ"ת (א' ג'), והענין הוא כאמור, דאמירה היינו תורה שבעל פה, והיינו שיופיע בלב הכהנים האור תורה שבעל פה</w:t>
      </w:r>
      <w:r w:rsidR="006B6426" w:rsidRPr="006B6426">
        <w:rPr>
          <w:rStyle w:val="HebrewChar"/>
          <w:rFonts w:cs="FrankRuehl" w:hint="cs"/>
          <w:rtl/>
        </w:rPr>
        <w:t>...</w:t>
      </w:r>
      <w:r w:rsidRPr="006B6426">
        <w:rPr>
          <w:rStyle w:val="HebrewChar"/>
          <w:rFonts w:cs="FrankRuehl" w:hint="cs"/>
          <w:rtl/>
        </w:rPr>
        <w:t xml:space="preserve"> (אמור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אמרפל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אברהם, נמרוד)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ויהי בימי אמרפל, רב ושמואל, חד אמר נמרוד שמו, ולמה נקרא שמו אמרפל, שאמר והפיל לאברהם אבינו בתוך כבשן האש, וחד אמר אמרפל שמו, ולמה נקרא שמו נמרוד, שהמריד את כל העולם כולו עליו במלכותו. (עירובין נג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ויהי בימי אמרפל, ג' שמות נקראו לו, כוש, נמרוד, אמרפל, כוש שהיה כושי ודאי, נמרוד שהעמיד מרד בעולם, אמרפל שהיתה אמירתו אפילה, דאמרי ואפלי בעלמא, דאמרי ואפלי באברהם, שאמר שירד לכבשן האש. (בראשית מב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ויהי בימי אמרפל</w:t>
      </w:r>
      <w:r w:rsidR="006B6426" w:rsidRPr="006B6426">
        <w:rPr>
          <w:rStyle w:val="HebrewChar"/>
          <w:rFonts w:cs="FrankRuehl" w:hint="cs"/>
          <w:rtl/>
        </w:rPr>
        <w:t>...</w:t>
      </w:r>
      <w:r w:rsidRPr="006B6426">
        <w:rPr>
          <w:rStyle w:val="HebrewChar"/>
          <w:rFonts w:cs="FrankRuehl" w:hint="cs"/>
          <w:rtl/>
        </w:rPr>
        <w:t xml:space="preserve"> דבר אחר חרב פתחו רשעים אלו ארבעה מלכים אמרפל וחביריו, שעדיין לא היתה מלחמה בעולם, באו אלו ופתחו בחרב ועשו מלחמה, אמר להם הקב"ה אתם פתחתם בחרב להפיל עני ואביון, תבא בלבם, עמד אברהם והרגם. (לך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אמרפל - הוא נמרוד דאמר למרמי אברם לנורא, הוא מלכא דפונטוס</w:t>
      </w:r>
      <w:r w:rsidR="006B6426" w:rsidRPr="006B6426">
        <w:rPr>
          <w:rStyle w:val="HebrewChar"/>
          <w:rFonts w:cs="FrankRuehl" w:hint="cs"/>
          <w:rtl/>
        </w:rPr>
        <w:t>...</w:t>
      </w:r>
      <w:r w:rsidRPr="006B6426">
        <w:rPr>
          <w:rStyle w:val="HebrewChar"/>
          <w:rFonts w:cs="FrankRuehl" w:hint="cs"/>
          <w:rtl/>
        </w:rPr>
        <w:t xml:space="preserve"> (בראשית יד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אמרפל - שהיה מפורסם למלך גדול בדורו, ואחר כך ובימיו קמו אלו ונלחמו.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בימי אמרפל - ובפסוק ה' היה כדרלעומר בראש, שבגדולה והנהגה בתוך המדינה היה אמרפל בראש, ובגבורה ובמלחמה כדרלעומר.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 מדות-אמת, שקר)</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 חדש: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א"ר יצחק, אמת הוא ראשי תיבות, א' אמת, מ' מארץ, ת' תצמח, כלומר, אמת מארץ תצמח, מה מלמדנו, א"ר יצחק שבשעת החיבור צריך להיות </w:t>
      </w:r>
      <w:r w:rsidRPr="006B6426">
        <w:rPr>
          <w:rStyle w:val="HebrewChar"/>
          <w:rFonts w:cs="FrankRuehl" w:hint="cs"/>
          <w:rtl/>
        </w:rPr>
        <w:lastRenderedPageBreak/>
        <w:t>שם האמת והיושר, (תכף) בשעה שנתהוה מארץ ונתיסד, ולא אחר כך בשעה (שכבר) נתגבל (ונעשה), והיינו דאמר רב הונא כל בנין שאין בו יסוד אינו כלום, ואיזה הוא יסוד, היינו שצריך האדם (להתקדש) בשעת החיבור כמו שאמרנו. (בראשית תמה)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חסד זו גמילות חסדים</w:t>
      </w:r>
      <w:r w:rsidRPr="006B6426">
        <w:rPr>
          <w:rStyle w:val="HebrewChar"/>
          <w:rFonts w:cs="FrankRuehl" w:hint="cs"/>
          <w:rtl/>
        </w:rPr>
        <w:t>...</w:t>
      </w:r>
      <w:r w:rsidR="00A45805" w:rsidRPr="006B6426">
        <w:rPr>
          <w:rStyle w:val="HebrewChar"/>
          <w:rFonts w:cs="FrankRuehl" w:hint="cs"/>
          <w:rtl/>
        </w:rPr>
        <w:t xml:space="preserve"> אמת זו תורה, שנאמר אמת קנה ואל תמכור. (ברכות ה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חיננא סבא משמיה דרב, כל שלא אמר אמת ויציב שחרית ואמת ואמונה ערבית לא יצא ידי חובתו, שנאמר להגיד בבקר חסדך ואמונתך בלילות. (שם יב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ההוא דנחית קמיה דרבה שמעיה רבה דאמר אמת אמת תרי זימני, אמר רבה כל אמת אמת תפסיה להאי. (שם יד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לומר לך כל דיין שדן דין אמת לאמיתו אפילו שעה אחת, מעלה עליו הכתוב כאילו נעשה שותף להקב"ה במעשה בראשית</w:t>
      </w:r>
      <w:r w:rsidRPr="006B6426">
        <w:rPr>
          <w:rStyle w:val="HebrewChar"/>
          <w:rFonts w:cs="FrankRuehl" w:hint="cs"/>
          <w:rtl/>
        </w:rPr>
        <w:t>...</w:t>
      </w:r>
      <w:r w:rsidR="00A45805" w:rsidRPr="006B6426">
        <w:rPr>
          <w:rStyle w:val="HebrewChar"/>
          <w:rFonts w:cs="FrankRuehl" w:hint="cs"/>
          <w:rtl/>
        </w:rPr>
        <w:t xml:space="preserve"> (שבת י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רבי חנינא חותמו של הקב"ה אמת. (שם נה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טעמא שקר מקרבן מיליה אמת מרחקא מיליה, שיקרא שכיח, קושטא לא שכיח, ומאי טעמא שיקרא אחדא כרעיה קאי, ואמת מלבן לבוניה (משוכבין תחתיה אותיותיה כמין לבינה, רש"י), קושטא קאי (עומד), שיקרא לא קאי. (שם קד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באותה שעה פתח גבריאל ואמר ואמת ה' לעולם, ר' נתן אומר ואמת ה' לעולם דגים שבים אמרוהו</w:t>
      </w:r>
      <w:r w:rsidRPr="006B6426">
        <w:rPr>
          <w:rStyle w:val="HebrewChar"/>
          <w:rFonts w:cs="FrankRuehl" w:hint="cs"/>
          <w:rtl/>
        </w:rPr>
        <w:t>...</w:t>
      </w:r>
      <w:r w:rsidR="00A45805" w:rsidRPr="006B6426">
        <w:rPr>
          <w:rStyle w:val="HebrewChar"/>
          <w:rFonts w:cs="FrankRuehl" w:hint="cs"/>
          <w:rtl/>
        </w:rPr>
        <w:t xml:space="preserve"> (פסחים קיח ב,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נפל להו פתקא מרקיעא דהוה כתב בה אמת, אמר ר' חנינא שמע מינה חותמו של הקב"ה אמת. (יומא סט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אבל אגיד לך הרשום בכתב אמת, וכי יש כתב שאינו אמת, לא קשיא, כאן בגזר דין שיש עמו שבועה, כאן בגזר דין שאין עמו שבועה</w:t>
      </w:r>
      <w:r w:rsidRPr="006B6426">
        <w:rPr>
          <w:rStyle w:val="HebrewChar"/>
          <w:rFonts w:cs="FrankRuehl" w:hint="cs"/>
          <w:rtl/>
        </w:rPr>
        <w:t>...</w:t>
      </w:r>
      <w:r w:rsidR="00A45805" w:rsidRPr="006B6426">
        <w:rPr>
          <w:rStyle w:val="HebrewChar"/>
          <w:rFonts w:cs="FrankRuehl" w:hint="cs"/>
          <w:rtl/>
        </w:rPr>
        <w:t xml:space="preserve"> (יבמות קה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(מיום שחרב בית המקדש) והאמת תהא נעדרת. (סוטה מט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מיתיבי רבי יוסי ברבי יהודה אומר מה תלמוד לומר הין צדק, והלא הין בכלל איפה היה, אלא לומר לך שיהא הן שלך צדק ולאו שלך צדק, </w:t>
      </w:r>
      <w:r w:rsidRPr="006B6426">
        <w:rPr>
          <w:rStyle w:val="HebrewChar"/>
          <w:rFonts w:cs="FrankRuehl" w:hint="cs"/>
          <w:rtl/>
        </w:rPr>
        <w:lastRenderedPageBreak/>
        <w:t>אמר אביי ההוא שלא ידבר אחד בפה ואחד בלב</w:t>
      </w:r>
      <w:r w:rsidR="006B6426" w:rsidRPr="006B6426">
        <w:rPr>
          <w:rStyle w:val="HebrewChar"/>
          <w:rFonts w:cs="FrankRuehl" w:hint="cs"/>
          <w:rtl/>
        </w:rPr>
        <w:t>...</w:t>
      </w:r>
      <w:r w:rsidRPr="006B6426">
        <w:rPr>
          <w:rStyle w:val="HebrewChar"/>
          <w:rFonts w:cs="FrankRuehl" w:hint="cs"/>
          <w:rtl/>
        </w:rPr>
        <w:t xml:space="preserve"> אמר רב פפי אמר לי רבינא לדידי אמר לי ההוא מרבנן ורב טבות שמיה, ואמרי לה רב שמואל בר זוטרא שמיה, דאי הוו יהבי ליה כל חללא דעלמא לא הוי קא משני בדבוריה</w:t>
      </w:r>
      <w:r w:rsidR="006B6426" w:rsidRPr="006B6426">
        <w:rPr>
          <w:rStyle w:val="HebrewChar"/>
          <w:rFonts w:cs="FrankRuehl" w:hint="cs"/>
          <w:rtl/>
        </w:rPr>
        <w:t>...</w:t>
      </w:r>
      <w:r w:rsidRPr="006B6426">
        <w:rPr>
          <w:rStyle w:val="HebrewChar"/>
          <w:rFonts w:cs="FrankRuehl" w:hint="cs"/>
          <w:rtl/>
        </w:rPr>
        <w:t xml:space="preserve"> (בבא מציעא מט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אמר לו כך עונשו של בדאי, שאפילו אמר אמת אין שומעין לו. (סנהדרין פט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מאי ותהי האמת נעדרת, אמרי דבי רב מלמד שנעשית עדרים עדרים והולכת לה</w:t>
      </w:r>
      <w:r w:rsidRPr="006B6426">
        <w:rPr>
          <w:rStyle w:val="HebrewChar"/>
          <w:rFonts w:cs="FrankRuehl" w:hint="cs"/>
          <w:rtl/>
        </w:rPr>
        <w:t>...</w:t>
      </w:r>
      <w:r w:rsidR="00A45805" w:rsidRPr="006B6426">
        <w:rPr>
          <w:rStyle w:val="HebrewChar"/>
          <w:rFonts w:cs="FrankRuehl" w:hint="cs"/>
          <w:rtl/>
        </w:rPr>
        <w:t xml:space="preserve"> אמר רבא מריש הוה אמינא ליכא קושטא בעלמא, אמר לי ההוא מרבנן ורב טבות שמיה, ואמרי לה רב טביומי שמיה, דאי הוו יהבי ליה כל חללי דעלמא לא הוה משני בדבוריה. זימנא חדא איקלעי לההוא אתרא וקושטא שמיה, ולא הוו משני בדיבורייהו, ולא הוה מיית איניש מהתם בלא זימניה, נסיבי איתתא מינהון והוו לי תרתין בנין מינה, יומא חד הוה יתבא דביתהו וקא חייפא רישה, אתאי שיבבתא (שכנתה) טרפא אדשא, סבר לאו אורח ארעא, אמר לה ליתא הכא, שכיבו ליה תרתין בנין, אתו אינשי דאתרא לקמיה אמרו ליה מאי האי, אמר להו הכי הוה מעשה, אמרו ליה במטותא מינך פוק מאתרין ולא תגרי בהו מותנא בהנך אינשי. (שם צז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וימהר משה ויקד ארצה וישתחו, מה ראה משה</w:t>
      </w:r>
      <w:r w:rsidRPr="006B6426">
        <w:rPr>
          <w:rStyle w:val="HebrewChar"/>
          <w:rFonts w:cs="FrankRuehl" w:hint="cs"/>
          <w:rtl/>
        </w:rPr>
        <w:t>...</w:t>
      </w:r>
      <w:r w:rsidR="00A45805" w:rsidRPr="006B6426">
        <w:rPr>
          <w:rStyle w:val="HebrewChar"/>
          <w:rFonts w:cs="FrankRuehl" w:hint="cs"/>
          <w:rtl/>
        </w:rPr>
        <w:t xml:space="preserve"> ורבנן אמרי אמת ראה. (שם קיא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ודובר אמת בלבבו כגון רב ספרא, לא רגל על לשונו זה יעקב אבינו, דכתיב אולי ימושני אבי והיית בעיניו כמתעתע</w:t>
      </w:r>
      <w:r w:rsidR="006B6426" w:rsidRPr="006B6426">
        <w:rPr>
          <w:rStyle w:val="HebrewChar"/>
          <w:rFonts w:cs="FrankRuehl" w:hint="cs"/>
          <w:rtl/>
        </w:rPr>
        <w:t>##</w:t>
      </w:r>
      <w:r w:rsidRPr="006B6426">
        <w:rPr>
          <w:rStyle w:val="HebrewChar"/>
          <w:rFonts w:cs="FrankRuehl" w:hint="cs"/>
          <w:rtl/>
        </w:rPr>
        <w:t xml:space="preserve"> (מכות כד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רבן שמעון בן גמליאל אומר על שלשה דברים העולם עומד, על הדין ועל האמת ועל השלום, שנאמר אמת ומשפט שלום שפטו בשעריכם. (אבות א יח)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והדין דין אמת</w:t>
      </w:r>
      <w:r w:rsidRPr="006B6426">
        <w:rPr>
          <w:rStyle w:val="HebrewChar"/>
          <w:rFonts w:cs="FrankRuehl" w:hint="cs"/>
          <w:rtl/>
        </w:rPr>
        <w:t>...</w:t>
      </w:r>
      <w:r w:rsidR="00A45805" w:rsidRPr="006B6426">
        <w:rPr>
          <w:rStyle w:val="HebrewChar"/>
          <w:rFonts w:cs="FrankRuehl" w:hint="cs"/>
          <w:rtl/>
        </w:rPr>
        <w:t xml:space="preserve"> (שם ג טז)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ושבעה (דברים) בחכם</w:t>
      </w:r>
      <w:r w:rsidRPr="006B6426">
        <w:rPr>
          <w:rStyle w:val="HebrewChar"/>
          <w:rFonts w:cs="FrankRuehl" w:hint="cs"/>
          <w:rtl/>
        </w:rPr>
        <w:t>...</w:t>
      </w:r>
      <w:r w:rsidR="00A45805" w:rsidRPr="006B6426">
        <w:rPr>
          <w:rStyle w:val="HebrewChar"/>
          <w:rFonts w:cs="FrankRuehl" w:hint="cs"/>
          <w:rtl/>
        </w:rPr>
        <w:t xml:space="preserve"> ומודה על האמת. (שם ה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תמן תנינן רבן שמעון בן גמליאל אומר על שלשה דברים העולם עומד, על הדין ועל האמת ועל השלום, ושלשתן דבר אחד הם, נעשה הדין נעשה אמת, נעשה אמת נעשה שלום</w:t>
      </w:r>
      <w:r w:rsidR="006B6426" w:rsidRPr="006B6426">
        <w:rPr>
          <w:rStyle w:val="HebrewChar"/>
          <w:rFonts w:cs="FrankRuehl" w:hint="cs"/>
          <w:rtl/>
        </w:rPr>
        <w:t>...</w:t>
      </w:r>
      <w:r w:rsidRPr="006B6426">
        <w:rPr>
          <w:rStyle w:val="HebrewChar"/>
          <w:rFonts w:cs="FrankRuehl" w:hint="cs"/>
          <w:rtl/>
        </w:rPr>
        <w:t xml:space="preserve"> (מגילה כו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יצחק מתחלת ברייתו של עולם ראש דברך אמת, בראשית ברא אלקים, (ירמיה י') וה' אלקים אמת</w:t>
      </w:r>
      <w:r w:rsidR="006B6426" w:rsidRPr="006B6426">
        <w:rPr>
          <w:rStyle w:val="HebrewChar"/>
          <w:rFonts w:cs="FrankRuehl" w:hint="cs"/>
          <w:rtl/>
        </w:rPr>
        <w:t>...</w:t>
      </w:r>
      <w:r w:rsidRPr="006B6426">
        <w:rPr>
          <w:rStyle w:val="HebrewChar"/>
          <w:rFonts w:cs="FrankRuehl" w:hint="cs"/>
          <w:rtl/>
        </w:rPr>
        <w:t xml:space="preserve"> (בראשית א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סימון, בשעה שבא הקב"ה לבראות את אדם הראשון, נעשו מלאכי השרת כיתים כיתים וחבורות חבורות, מהם אומרים אל יברא ומהם אומרים יברא</w:t>
      </w:r>
      <w:r w:rsidR="006B6426" w:rsidRPr="006B6426">
        <w:rPr>
          <w:rStyle w:val="HebrewChar"/>
          <w:rFonts w:cs="FrankRuehl" w:hint="cs"/>
          <w:rtl/>
        </w:rPr>
        <w:t>...</w:t>
      </w:r>
      <w:r w:rsidRPr="006B6426">
        <w:rPr>
          <w:rStyle w:val="HebrewChar"/>
          <w:rFonts w:cs="FrankRuehl" w:hint="cs"/>
          <w:rtl/>
        </w:rPr>
        <w:t xml:space="preserve"> ואמת אומר אל יברא שכולו שקרים</w:t>
      </w:r>
      <w:r w:rsidR="006B6426" w:rsidRPr="006B6426">
        <w:rPr>
          <w:rStyle w:val="HebrewChar"/>
          <w:rFonts w:cs="FrankRuehl" w:hint="cs"/>
          <w:rtl/>
        </w:rPr>
        <w:t>...</w:t>
      </w:r>
      <w:r w:rsidRPr="006B6426">
        <w:rPr>
          <w:rStyle w:val="HebrewChar"/>
          <w:rFonts w:cs="FrankRuehl" w:hint="cs"/>
          <w:rtl/>
        </w:rPr>
        <w:t xml:space="preserve"> מה עשה הקב"ה נטל אמת והשליכו לארץ, הדא הוא דכתיב (דניאל ח') ותשלך אמת ארצה. אמרו מלאכי השרת לפני הקב"ה, רבון העולמים מה אתה מבזה טכסיס אלטיכסייה שלך, תעלה אמת מן הארץ, הדא הוא דכתיב (תהלים פ"ה) אמת מארץ תצמח. (שם ח 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אבל אגיד לך את הרשום בכתב אמת, אם אמת למה רשום ואם רשום למה אמת</w:t>
      </w:r>
      <w:r w:rsidRPr="006B6426">
        <w:rPr>
          <w:rStyle w:val="HebrewChar"/>
          <w:rFonts w:cs="FrankRuehl" w:hint="cs"/>
          <w:rtl/>
        </w:rPr>
        <w:t>...</w:t>
      </w:r>
      <w:r w:rsidR="00A45805" w:rsidRPr="006B6426">
        <w:rPr>
          <w:rStyle w:val="HebrewChar"/>
          <w:rFonts w:cs="FrankRuehl" w:hint="cs"/>
          <w:rtl/>
        </w:rPr>
        <w:t xml:space="preserve"> אמר לו רשום עד שלא נגזרה גזירה, אמת משנגזרה גזירה, ומה הוא חותמו של הקב"ה, רבינו בשם רבי ראובן אמר אמת, מהו אמת, אמר ריש לקיש אל"ף בראשן של אותיות, מ"ם באמצע, תי"ו בסוף, על שם (ישעיה מ"ד) אני ראשון ואני אחרון וגו'. (שם פא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הדא הוא דכתיב חסד ואמת נפגשו צדק ושלום נשקו, חסד זה אהרן, שנאמר (דברים ל"ג) וללוי אמר תומיך ואוריך לאיש חסידך, ואמת זה משה, שנאמר (במדבר י"ב) לא כן עבדי משה וגו'</w:t>
      </w:r>
      <w:r w:rsidR="006B6426" w:rsidRPr="006B6426">
        <w:rPr>
          <w:rStyle w:val="HebrewChar"/>
          <w:rFonts w:cs="FrankRuehl" w:hint="cs"/>
          <w:rtl/>
        </w:rPr>
        <w:t>...</w:t>
      </w:r>
      <w:r w:rsidRPr="006B6426">
        <w:rPr>
          <w:rStyle w:val="HebrewChar"/>
          <w:rFonts w:cs="FrankRuehl" w:hint="cs"/>
          <w:rtl/>
        </w:rPr>
        <w:t xml:space="preserve"> (שמות ה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להם משה לישראל לא תהיו סבורים שהתרתי לכם להשבע בשמי אפילו באמת, אם יש בכם כל המדות האלו אתם רשאין לישבע, ואם לאו אינכם רשאין לישבע אפילו באמת</w:t>
      </w:r>
      <w:r w:rsidR="006B6426" w:rsidRPr="006B6426">
        <w:rPr>
          <w:rStyle w:val="HebrewChar"/>
          <w:rFonts w:cs="FrankRuehl" w:hint="cs"/>
          <w:rtl/>
        </w:rPr>
        <w:t>...</w:t>
      </w:r>
      <w:r w:rsidRPr="006B6426">
        <w:rPr>
          <w:rStyle w:val="HebrewChar"/>
          <w:rFonts w:cs="FrankRuehl" w:hint="cs"/>
          <w:rtl/>
        </w:rPr>
        <w:t xml:space="preserve"> (ויקרא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אבות דרבי 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ומודה על האמת זה משה, שנאמר ויאמר ה' אלי הטיבו אשר דברו, וכן הקב"ה הודה על האמת, שנאמר כן בנות צלפחד דוברות. (פרק לז)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אותיות דרבי עקיבא: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 אמר רבי עקיבא אל"ף מהו אל"ף, מלמד שאמרה תורה א'מת ל'מד פ'יך כדי שתזכה לחיי </w:t>
      </w:r>
      <w:r w:rsidRPr="006B6426">
        <w:rPr>
          <w:rStyle w:val="HebrewChar"/>
          <w:rFonts w:cs="FrankRuehl" w:hint="cs"/>
          <w:rtl/>
        </w:rPr>
        <w:lastRenderedPageBreak/>
        <w:t>העולם הזה, פ'יך ל'מד א'מת כדי שתזכה לחיי העולם הבא, מפני מה, מפני שהקב"ה נקרא אמת, וכסאו מאז יושב עליו באמת, ופניו יקדמו חסד ואמת, וכל דבריו דברי אמת, וכל משפטיו משפטי אמת, וכל ארחותיו חסד ואמת. ומניין שהקב"ה נקרא אמת, שנאמר (ירמיה י') וה' אלקים אמת, ומנין שכסאו מאז יושב עליו באמת, שנאמר והכן בחסד כסא וישב עליו באמת (ישעיה ט"ז), ומנין שפניו יקדמו חסד ואמת, שנאמר (תהלים פ"ט) צדק ומשפט מכון כסאך חסד ואמת יקדמו פניך, ומנין שדבריו אמת, שנאמר (שם קי"ט) ראש דברך אמת, ומנין שמשפטיו משפטי אמת, שנאמר (שם י"ט) משפטי ה' אמת צדקו יחדיו, וכל ארחותיו חסד ואמת, שנאמר (שם כ"ה) כל ארחות ה' חסד ואמת.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ומפני מה אותיות של אמת מפוזרים זו מזו ואותיות של שקר מוקפין זו על גב זו, מפני שהאמת קשה לעשותו והשקר עומד אחר האוזן</w:t>
      </w:r>
      <w:r w:rsidR="006B6426" w:rsidRPr="006B6426">
        <w:rPr>
          <w:rStyle w:val="HebrewChar"/>
          <w:rFonts w:cs="FrankRuehl" w:hint="cs"/>
          <w:rtl/>
        </w:rPr>
        <w:t>...</w:t>
      </w:r>
      <w:r w:rsidRPr="006B6426">
        <w:rPr>
          <w:rStyle w:val="HebrewChar"/>
          <w:rFonts w:cs="FrankRuehl" w:hint="cs"/>
          <w:rtl/>
        </w:rPr>
        <w:t xml:space="preserve"> ומפני מה אותיות של אמת בשתי רגלים ואותיות של שקר ברגל אחד עומד, שכל העושה האמת הרי קיים לעולם ונחל העולם הבא, ואינו נימוט בעולם הזה, שנאמר (משלי כ"ד) כי שבע וגו', ושקר אינו מתקיים לעולם, שנאמר (שם) ורשעים יכשלו ברעה.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עושה אדם עצמו לדבר אמת מוסרין לו מלאך שמתנהג עמו בדרך צדיקים ומדבר אמת</w:t>
      </w:r>
      <w:r w:rsidRPr="006B6426">
        <w:rPr>
          <w:rStyle w:val="HebrewChar"/>
          <w:rFonts w:cs="FrankRuehl" w:hint="cs"/>
          <w:rtl/>
        </w:rPr>
        <w:t>...</w:t>
      </w:r>
      <w:r w:rsidR="00A45805" w:rsidRPr="006B6426">
        <w:rPr>
          <w:rStyle w:val="HebrewChar"/>
          <w:rFonts w:cs="FrankRuehl" w:hint="cs"/>
          <w:rtl/>
        </w:rPr>
        <w:t xml:space="preserve"> (דברים לב, תתקמב)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כשרואה (משה בהר סיני) את החסד שהוא עמו היה יודע שהוא יום, דכתיב להגיד בבקר חסדך (תהלים צ"ב), ובשעה שרואה את האמת שהוא עמו היה יודע שהוא לילה, דכתיב (שם) ואמונתך בלילות. (שמות כד יח)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וכיון שכבר נשלם מה שרצינו לספח לענין הראשון, הרי ראוי שנזכיר המובילים אל האמת והמביאים אל הנכון, אשר הם מקור לכל מדע, ומבוע לכל ידיעה</w:t>
      </w:r>
      <w:r w:rsidR="006B6426" w:rsidRPr="006B6426">
        <w:rPr>
          <w:rStyle w:val="HebrewChar"/>
          <w:rFonts w:cs="FrankRuehl" w:hint="cs"/>
          <w:rtl/>
        </w:rPr>
        <w:t>...</w:t>
      </w:r>
      <w:r w:rsidRPr="006B6426">
        <w:rPr>
          <w:rStyle w:val="HebrewChar"/>
          <w:rFonts w:cs="FrankRuehl" w:hint="cs"/>
          <w:rtl/>
        </w:rPr>
        <w:t xml:space="preserve"> ונאמר שהם שלשה </w:t>
      </w:r>
      <w:r w:rsidRPr="006B6426">
        <w:rPr>
          <w:rStyle w:val="HebrewChar"/>
          <w:rFonts w:cs="FrankRuehl" w:hint="cs"/>
          <w:rtl/>
        </w:rPr>
        <w:lastRenderedPageBreak/>
        <w:t>מובילים, האחד ידיעת הנראה, והשני ידיעת השכל, והשלישי ידיעת דבר שההכרח מחייב אותו</w:t>
      </w:r>
      <w:r w:rsidR="006B6426" w:rsidRPr="006B6426">
        <w:rPr>
          <w:rStyle w:val="HebrewChar"/>
          <w:rFonts w:cs="FrankRuehl" w:hint="cs"/>
          <w:rtl/>
        </w:rPr>
        <w:t>...</w:t>
      </w:r>
      <w:r w:rsidRPr="006B6426">
        <w:rPr>
          <w:rStyle w:val="HebrewChar"/>
          <w:rFonts w:cs="FrankRuehl" w:hint="cs"/>
          <w:rtl/>
        </w:rPr>
        <w:t xml:space="preserve"> אבל אנחנו קהל המיחדים אנו מאמתים שלשת המובילים הללו אשר למדע, ומוסיפים עליהם עוד מוביל רביעי, והוא אשר למדנוהו באותן השלשה ונעשה לנו יסוד, והוא נכונות המסורת האמתית, לפי שהוא בנוי על ידיעת החוש וידיעת השכל כמו שנבאר במאמר השלישי</w:t>
      </w:r>
      <w:r w:rsidR="006B6426" w:rsidRPr="006B6426">
        <w:rPr>
          <w:rStyle w:val="HebrewChar"/>
          <w:rFonts w:cs="FrankRuehl" w:hint="cs"/>
          <w:rtl/>
        </w:rPr>
        <w:t>...</w:t>
      </w:r>
      <w:r w:rsidRPr="006B6426">
        <w:rPr>
          <w:rStyle w:val="HebrewChar"/>
          <w:rFonts w:cs="FrankRuehl" w:hint="cs"/>
          <w:rtl/>
        </w:rPr>
        <w:t xml:space="preserve"> (הקדמה פרק ה, וראה עוד אדם-ידיעה)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וראיתי להזכיר פרטים מאמתת הספור, אלמלי שהנפש מקבלת שיש בעולם ספורי אמת לא היה לאדם לקוות למה שדרכו לקוות ממה שמבשרים לו מהצלחת סחורה פלונית והתועלת במלאכה פלונית, כי כח האדם וצרכיו מבוססים על הרכוש, ואף לא היה חושש מפני מה שמזהירים אותו ממנו מסכנת דרך פלונית, וממה שהזהירו להמנע מפעולה פלונית מה שלא יקוה ויחוש שיפסיד אותם, ואלו לא הונח בעולם ספור אמת כי אז לא היו בני אדם מקבלים צווי מלכם ולא אזהרתו אלא בזמן שהם רואים אותו בעיניהם ושומעים דבריו באזניהם</w:t>
      </w:r>
      <w:r w:rsidR="006B6426" w:rsidRPr="006B6426">
        <w:rPr>
          <w:rStyle w:val="HebrewChar"/>
          <w:rFonts w:cs="FrankRuehl" w:hint="cs"/>
          <w:rtl/>
        </w:rPr>
        <w:t>...</w:t>
      </w:r>
      <w:r w:rsidRPr="006B6426">
        <w:rPr>
          <w:rStyle w:val="HebrewChar"/>
          <w:rFonts w:cs="FrankRuehl" w:hint="cs"/>
          <w:rtl/>
        </w:rPr>
        <w:t xml:space="preserve"> (מאמר ג פרק ו,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ומכל האמת - ומכל טבוון. (בראשית לב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חסד ואמת - חסד שעושים עם המתים הוא חסד של אמת, שאינו מצפה לשכר. (בראשית מז כט)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חסד ואמת - כשיהיו ישראל דוברי אמת יפגוש בהם משמים חסד. (תהלים פה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חסד ואמת - חסד מה שאינו מחויב, ואמת לקיים החסד, משורש אמונה, והתי"ו לשון נקבה. (בראשית כד מט)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החסדים - הטובות בלא גדר. ומכל האמת - מה שלא הבטיחו. ולא הבנתי תרגום אונקלוס שתרגם כאן ומכל טבוון, ולא תירגם טיבו וקשוט כבכל מקום. ואולי חסדים הן ההצלות, </w:t>
      </w:r>
      <w:r w:rsidRPr="006B6426">
        <w:rPr>
          <w:rStyle w:val="HebrewChar"/>
          <w:rFonts w:cs="FrankRuehl" w:hint="cs"/>
          <w:rtl/>
        </w:rPr>
        <w:lastRenderedPageBreak/>
        <w:t>ואמת הוא הטוב שנתן לו. והנכון: החסדים הקיימים יקראו אמת, מגזרת אמנה. (בראשית לב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אנכי עשו - יש תמיהים איך יעקב שהיה צדיק וירא אלקים דבר שקר. ואין זה תמיה, כי יודע היה יעקב כי הוא ראוי לברכה יותר מאחיו, ורוח הנבואה שתשרה על יצחק לברכו יותר יתעשת האלקים לברכתו מברכת אחיו, וחלוף הדברים במקומות כאלה אינו גנאי וחילול לצדיק, שהרי ראינו כי האלקים אמר לשמואל "עגלת בקר תקח בידיך" וגו', וכן אברהם ויצחק אמרו על נשותיהם "אחותי היא", ולא נקראו בעבור זה דוברי שקר, כי מיראה אמרו מה שאמרו</w:t>
      </w:r>
      <w:r w:rsidR="006B6426" w:rsidRPr="006B6426">
        <w:rPr>
          <w:rStyle w:val="HebrewChar"/>
          <w:rFonts w:cs="FrankRuehl" w:hint="cs"/>
          <w:rtl/>
        </w:rPr>
        <w:t>...</w:t>
      </w:r>
      <w:r w:rsidRPr="006B6426">
        <w:rPr>
          <w:rStyle w:val="HebrewChar"/>
          <w:rFonts w:cs="FrankRuehl" w:hint="cs"/>
          <w:rtl/>
        </w:rPr>
        <w:t xml:space="preserve"> (בראשית כז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אמנם המגונה והנאה הוא במפורסמות לא במושכלות, כי לא יאמר השמים כדוריים נאה, ולא הארץ שטוחה מגונה, אבל יאמר אמת ושקר, וכן בלשוננו יאמר על הקושט ועל הבטל אמת ושקר, ועל הנאה והמגונה טוב ורע, ובשכל ידע האדם האמת מן השקר, וזה יהיה בענינים המושכלים כלם</w:t>
      </w:r>
      <w:r w:rsidRPr="006B6426">
        <w:rPr>
          <w:rStyle w:val="HebrewChar"/>
          <w:rFonts w:cs="FrankRuehl" w:hint="cs"/>
          <w:rtl/>
        </w:rPr>
        <w:t>...</w:t>
      </w:r>
      <w:r w:rsidR="00A45805" w:rsidRPr="006B6426">
        <w:rPr>
          <w:rStyle w:val="HebrewChar"/>
          <w:rFonts w:cs="FrankRuehl" w:hint="cs"/>
          <w:rtl/>
        </w:rPr>
        <w:t xml:space="preserve"> (חלק א פרק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כי מי שיאמין שראובן עומד בעת אשר היה בו יושב, אין נטייתו מן האמת כנטיית מי שיאמין שהאש תחת האויר או שהמים תחת הארץ, או שהארץ שטוחה וכיוצא בזה, ואין נטיית זה השני מן האמת כנטיית מי שיאמין שהשמש מן האש או שהגלגל חצי כדור וכיוצא בו, ואין נטיית זה השלישי מן האמת כנטיית מי שהאמין שהמלאכים יאכלו וישתו וכיוצא בזה, ואין נטיית זה הרביעי מן האמת כנטיית מי שהאמין חיוב עבודת דבר זולת השם, שכל אשר תהיה הסכלות והכפירה נתלית בענין גדול, רצוני לומר במי שיש לו מדרגה חזקה במציאה, היא יותר גדולה מהתלותה במי שיש לו מדרגה למטה ממנו, ורצוני לומר בכפירה האמנת הדבר בחלוף מה שהוא, ורצוני לומר בסכלות מה שאפשר ידיעתו</w:t>
      </w:r>
      <w:r w:rsidRPr="006B6426">
        <w:rPr>
          <w:rStyle w:val="HebrewChar"/>
          <w:rFonts w:cs="FrankRuehl" w:hint="cs"/>
          <w:rtl/>
        </w:rPr>
        <w:t>...</w:t>
      </w:r>
      <w:r w:rsidR="00A45805" w:rsidRPr="006B6426">
        <w:rPr>
          <w:rStyle w:val="HebrewChar"/>
          <w:rFonts w:cs="FrankRuehl" w:hint="cs"/>
          <w:rtl/>
        </w:rPr>
        <w:t xml:space="preserve"> (שם פרק לו,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אלו הרעות הנופלות בין בני אדם מקצתם אל קצתם לפי הכוונות והתאוות והדעות והאמונות </w:t>
      </w:r>
      <w:r w:rsidRPr="006B6426">
        <w:rPr>
          <w:rStyle w:val="HebrewChar"/>
          <w:rFonts w:cs="FrankRuehl" w:hint="cs"/>
          <w:rtl/>
        </w:rPr>
        <w:lastRenderedPageBreak/>
        <w:t>כלם גם כן נמשכות אחר ההעדר, מפני שהם כלם מחוייבים לסכלות, רוצה לומר מהעדר החכמה</w:t>
      </w:r>
      <w:r w:rsidR="006B6426" w:rsidRPr="006B6426">
        <w:rPr>
          <w:rStyle w:val="HebrewChar"/>
          <w:rFonts w:cs="FrankRuehl" w:hint="cs"/>
          <w:rtl/>
        </w:rPr>
        <w:t>...</w:t>
      </w:r>
      <w:r w:rsidRPr="006B6426">
        <w:rPr>
          <w:rStyle w:val="HebrewChar"/>
          <w:rFonts w:cs="FrankRuehl" w:hint="cs"/>
          <w:rtl/>
        </w:rPr>
        <w:t xml:space="preserve"> ואילו היה שם חכמה אשר יחסה לצורה האנושית כיחס הכח הרואה אל העין היו נפסקין נזקיו כולם לעצמו ולזולתו, כי בידיעת האמת תסור השנאה והקטטה ויבטל היזק בני אדם קצתם לקצתם, וכבר יעד אותו ואמר: "וגר זאב עם כבש וגו' ופרה ודוב וגו' ושעשע יונק" וגו', ואחר כן נתן סבתו ואמר, כי הסבה בהסתלק השנאות והקטטות וההתגברות הוא ידיעת בני אדם בעת ההיא באמתת השם</w:t>
      </w:r>
      <w:r w:rsidR="006B6426" w:rsidRPr="006B6426">
        <w:rPr>
          <w:rStyle w:val="HebrewChar"/>
          <w:rFonts w:cs="FrankRuehl" w:hint="cs"/>
          <w:rtl/>
        </w:rPr>
        <w:t>...</w:t>
      </w:r>
      <w:r w:rsidRPr="006B6426">
        <w:rPr>
          <w:rStyle w:val="HebrewChar"/>
          <w:rFonts w:cs="FrankRuehl" w:hint="cs"/>
          <w:rtl/>
        </w:rPr>
        <w:t xml:space="preserve"> (חלק ג פרק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שמונה פרקים לרמב"ם: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"והאמת והשלום אהבו", ודע שאמת הן המעלות השכליות, מפני שהן אמיתיות לא תשתננה, כמו שזכרנו בפרק השני, והשלום הן מעלות המדות, אשר בהן יהיה השלום בעולם. (פרק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"מלפנו מבהמות ארץ" וגו', (איוב ל"ה י"א), ילמד אדם בנו להיות נאמן מכלב שהוא נאמן לאדוניו, ומעוף השמים זה דוכיפת, שבשביל שלא השלים אמונתו לשר של ים עבור השמיר שהפקיד אצלו חנק את עצמו</w:t>
      </w:r>
      <w:r w:rsidR="006B6426" w:rsidRPr="006B6426">
        <w:rPr>
          <w:rStyle w:val="HebrewChar"/>
          <w:rFonts w:cs="FrankRuehl" w:hint="cs"/>
          <w:rtl/>
        </w:rPr>
        <w:t>...</w:t>
      </w:r>
      <w:r w:rsidRPr="006B6426">
        <w:rPr>
          <w:rStyle w:val="HebrewChar"/>
          <w:rFonts w:cs="FrankRuehl" w:hint="cs"/>
          <w:rtl/>
        </w:rPr>
        <w:t xml:space="preserve"> כל שכן שלא תעשו עוולה ולא תדברו כזב, ושלא ימצא בפיכם לשון תרמית אחד בפה ואחד בלב, אלא הכל אמת, וזהו חותמו של הקב"ה. ואמרו רז"ל הן שלך צדק, ולאו שלך צדק, וקריצותיו ורמיזותיו של אדם צדק, ואף נענוע ראשו והאברים כולם אמיתיים</w:t>
      </w:r>
      <w:r w:rsidR="006B6426" w:rsidRPr="006B6426">
        <w:rPr>
          <w:rStyle w:val="HebrewChar"/>
          <w:rFonts w:cs="FrankRuehl" w:hint="cs"/>
          <w:rtl/>
        </w:rPr>
        <w:t>...</w:t>
      </w:r>
      <w:r w:rsidRPr="006B6426">
        <w:rPr>
          <w:rStyle w:val="HebrewChar"/>
          <w:rFonts w:cs="FrankRuehl" w:hint="cs"/>
          <w:rtl/>
        </w:rPr>
        <w:t xml:space="preserve"> ואמרו כל המשנה מדבורו כאילו עובד ע"ז, שאמר: "והייתי בעיניו כמתעתע", וכתיב: "הבל המה תעתועים". וכן עונשו של בדאי אפילו כשאומר אמת אין שומעין לו. אבל הדובר אמת ואינו דובר שקר אף להעלותו על לבו, כל דבריו מתקיימים, וגוזר גזרה למטה והקב"ה מקיימה למעלה, ועל זה נאמר (איוב כ"ב כ"ח) "ותגזר אומר ויקם לך". (מז)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מי שאינו צריך לבריות ולוקח מהם, אינו נפטר מן העולם עד שיצטרך. וכן המקפח את שוקיו והמסמא את עיניו לא יצא מן העולם עד שיבא </w:t>
      </w:r>
      <w:r w:rsidRPr="006B6426">
        <w:rPr>
          <w:rStyle w:val="HebrewChar"/>
          <w:rFonts w:cs="FrankRuehl" w:hint="cs"/>
          <w:rtl/>
        </w:rPr>
        <w:lastRenderedPageBreak/>
        <w:t>למדה זו. (קכה)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אדם שגמר בלבו צריך להוציא בשפתיו. ואם אדם שדובר אמת בלבבו חושב וגומר בלבו, יכתוב שלא ישכח מחשבותיו ולא יחל דברו. ואם אינו יכול לעמוד בו ילך אצל חכם ויתיר למחשבותיו אף על פי שלא הוציאם בשפתיו, אלא שגמר בלבו, לפיכך על כל מחשבותיו יהרהר שלא יהא במחשבותיו כלום כל זמן שלא הוציאם בפיו</w:t>
      </w:r>
      <w:r w:rsidR="006B6426" w:rsidRPr="006B6426">
        <w:rPr>
          <w:rStyle w:val="HebrewChar"/>
          <w:rFonts w:cs="FrankRuehl" w:hint="cs"/>
          <w:rtl/>
        </w:rPr>
        <w:t>...</w:t>
      </w:r>
      <w:r w:rsidRPr="006B6426">
        <w:rPr>
          <w:rStyle w:val="HebrewChar"/>
          <w:rFonts w:cs="FrankRuehl" w:hint="cs"/>
          <w:rtl/>
        </w:rPr>
        <w:t xml:space="preserve"> כתיב (מלאכי ב' ו'): "תורת אמת היתה בפיהו", בפיהו ולא בפי אחר, לא יאמר אדם לחברו תשאל לחכם פלוני ויאמר כמו שאני אומר, כי שמא לא יאמר כן</w:t>
      </w:r>
      <w:r w:rsidR="006B6426" w:rsidRPr="006B6426">
        <w:rPr>
          <w:rStyle w:val="HebrewChar"/>
          <w:rFonts w:cs="FrankRuehl" w:hint="cs"/>
          <w:rtl/>
        </w:rPr>
        <w:t>...</w:t>
      </w:r>
      <w:r w:rsidRPr="006B6426">
        <w:rPr>
          <w:rStyle w:val="HebrewChar"/>
          <w:rFonts w:cs="FrankRuehl" w:hint="cs"/>
          <w:rtl/>
        </w:rPr>
        <w:t xml:space="preserve"> כללו של דבר, כל דבר שברשות אחר לעשות, לא יתכן לומר פלוני יעשה כן, שמא לא יעשה, וכתיב "מדבר שקר תרחק".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כיוון שאמרו חכמים "על מה שלא שמע אומר לא שמעתי", אם כן ר' אליעזר כששאלו לו הלכות שלא שמע הפליגן בדברים אחרים, ולא אמר להם לא שמעתי, מפני שהיה יודע אף על פי שלא שמע, ולכן לא רצה לומר ידעתי, כי לא רצה לשקר</w:t>
      </w:r>
      <w:r w:rsidR="006B6426" w:rsidRPr="006B6426">
        <w:rPr>
          <w:rStyle w:val="HebrewChar"/>
          <w:rFonts w:cs="FrankRuehl" w:hint="cs"/>
          <w:rtl/>
        </w:rPr>
        <w:t>...</w:t>
      </w:r>
      <w:r w:rsidRPr="006B6426">
        <w:rPr>
          <w:rStyle w:val="HebrewChar"/>
          <w:rFonts w:cs="FrankRuehl" w:hint="cs"/>
          <w:rtl/>
        </w:rPr>
        <w:t xml:space="preserve"> מכאן שלא יתכן לומר מן לאו הן ומהן לאו, אלא ישתוק או יפליגם לדברים אחרים. וכל דבר שאין אדם רוצה להורות ויודע בדבר, יאמר יודע אני אלא שאינני רוצה להודיע אתכם. (תתרנ"ט-תתרס"א)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ומכלל האמונה הוא שיאהב אדם את האמת ויבחר וידבר בו, והוא שאמר זכריה הנביא, "אלה הדברים אשר תעשו, דברו אמת איש את רעהו" וגו', וכן אמר שלמה ע"ה, "שפת אמת תכון לעד", יזהיר על הדיבור שישתמש בו בכל ענין אמת, ושיזהר מן השקר, כי מי שיש לו שפת אמת והוא נזהר בדבורו שיוציאם על קו האמת, הדיבור ההוא יצליח ויכון לעד, ויאמינוהו בכל דבריו</w:t>
      </w:r>
      <w:r w:rsidR="006B6426" w:rsidRPr="006B6426">
        <w:rPr>
          <w:rStyle w:val="HebrewChar"/>
          <w:rFonts w:cs="FrankRuehl" w:hint="cs"/>
          <w:rtl/>
        </w:rPr>
        <w:t>...</w:t>
      </w:r>
      <w:r w:rsidRPr="006B6426">
        <w:rPr>
          <w:rStyle w:val="HebrewChar"/>
          <w:rFonts w:cs="FrankRuehl" w:hint="cs"/>
          <w:rtl/>
        </w:rPr>
        <w:t xml:space="preserve"> ובא הכתוב הזה להזהיר את הבריות שיהיו טהורים בדבורים שלא ידברו רק אמת, אפילו בסיפור דברים, אף על פי שאין הספור ההוא עיקר ואיננו מעלה ומוריד, ואין צריך לומר במשאם ומתנם שיש להם לעסוק באמונה ולעמוד בדבורם, ושיהיה לאו והן שלהם אמת</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והענין במי שאינו עומד בדבורו הרי זה מביא את עצמו לדבר כזבים ומרגיל עצמו בכך, וסופו </w:t>
      </w:r>
      <w:r w:rsidRPr="006B6426">
        <w:rPr>
          <w:rStyle w:val="HebrewChar"/>
          <w:rFonts w:cs="FrankRuehl" w:hint="cs"/>
          <w:rtl/>
        </w:rPr>
        <w:lastRenderedPageBreak/>
        <w:t>להעיד עדות שקר. והנה הוא מחלל שפתיו שהם כלי הדיבור שנברא באדם לספר תהלות הקב"ה, וזהו שכתוב, "ולא תחללו את שם קדשי"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המחזיק במדת אמת תפלתו נשמעת, וכן אמר דוד: "קרוב ה' לכל קוראיו, לכל אשר יקראוהו באמת". והקירוב הוא השכר העצום והזכות הגדולה הנקרא חיי עולם הבא. ואי אפשר לו לאדם שיתקרב אצלו יתברך עד שיתדמה לו וילך בדרכיו, שכן נצטווינו "והלכת בדרכיו", ומפורש אמרו רז"ל, מה הוא רחום, אף אתה רחום וכו'</w:t>
      </w:r>
      <w:r w:rsidR="006B6426" w:rsidRPr="006B6426">
        <w:rPr>
          <w:rStyle w:val="HebrewChar"/>
          <w:rFonts w:cs="FrankRuehl" w:hint="cs"/>
          <w:rtl/>
        </w:rPr>
        <w:t>...</w:t>
      </w:r>
      <w:r w:rsidRPr="006B6426">
        <w:rPr>
          <w:rStyle w:val="HebrewChar"/>
          <w:rFonts w:cs="FrankRuehl" w:hint="cs"/>
          <w:rtl/>
        </w:rPr>
        <w:t xml:space="preserve"> מה הוא תמים שנאמר "הא-ל תמים דרכו", אף אתה תמים, שנאמר "תמים תהיה עם ה' אלקיך". כי מי שהוא תמים, והוא שתוכו כברו, ידוע שעיקרי האמונה נטועים בלבו חקוקים במחשבתו. והנה מדת התמימות מעלה גדולה באדם ושורש עצום לכל שאר המדות החמודות</w:t>
      </w:r>
      <w:r w:rsidR="006B6426" w:rsidRPr="006B6426">
        <w:rPr>
          <w:rStyle w:val="HebrewChar"/>
          <w:rFonts w:cs="FrankRuehl" w:hint="cs"/>
          <w:rtl/>
        </w:rPr>
        <w:t>...</w:t>
      </w:r>
      <w:r w:rsidRPr="006B6426">
        <w:rPr>
          <w:rStyle w:val="HebrewChar"/>
          <w:rFonts w:cs="FrankRuehl" w:hint="cs"/>
          <w:rtl/>
        </w:rPr>
        <w:t xml:space="preserve"> וידוע שאין אומה בעולם ראויה להמשך אחר האמת כמו ישראל, לפי שהתורה שהיא תורת אמת לא נתנה אלא לישראל, שכן כתוב, "מגיד דבריו ליעקב חקיו ומשפטיו לישראל לא עשה כן לכל גוי"</w:t>
      </w:r>
      <w:r w:rsidR="006B6426" w:rsidRPr="006B6426">
        <w:rPr>
          <w:rStyle w:val="HebrewChar"/>
          <w:rFonts w:cs="FrankRuehl" w:hint="cs"/>
          <w:rtl/>
        </w:rPr>
        <w:t>...</w:t>
      </w:r>
      <w:r w:rsidRPr="006B6426">
        <w:rPr>
          <w:rStyle w:val="HebrewChar"/>
          <w:rFonts w:cs="FrankRuehl" w:hint="cs"/>
          <w:rtl/>
        </w:rPr>
        <w:t xml:space="preserve"> וידוע כי התורה נקראת אמת, שנאמר, "אמת קנה ואל תמכור", וכתיב: "אמת יהגה חכי". ותמצא בפסוק ראשון של התורה כל ההברות חוץ משרו"ק, לפי שאותיותיו שקר, ושקר היפך האמת, ולכן לא נזכר שם הברת השר"ק, לפי שהתורה אמת ואין לשקר עמידה עם האמת, וכן אותיות האלפ"א בית"א הראש והאמצע והסוף רשומים באותיות אמת, ואם כן יסוד התורה הוא אמת, כי האותיות לתורה כמו היסוד לבנין, וכן בשמות האמהות והאבות תמצא שם כל ההברות חוץ מהברת שר"ק (שורוק, דהיינו מלאפום), מפני שהם זרע אמת. ודרשו רז"ל: "חותמו של הקב"ה אמת", שנאמר "וה' אלקים אמת", ולכן נתחייבנו שנסמוך פרשת ציצית שמסיימת אני ה' אלקיכם למלת אמת, ושנזכיר כן ביום ובלילה, וכן מי שלא הזכיר כן לא יצא ידי חובתו.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מדת האמונה נמשכת מן האמת, שהוא הקב"ה, ולפיכך כל מי שיחפוץ קרבת אלקים יצטרך שיתנהג במדת האמונה במשאו ומתנו</w:t>
      </w:r>
      <w:r w:rsidR="006B6426" w:rsidRPr="006B6426">
        <w:rPr>
          <w:rStyle w:val="HebrewChar"/>
          <w:rFonts w:cs="FrankRuehl" w:hint="cs"/>
          <w:rtl/>
        </w:rPr>
        <w:t>...</w:t>
      </w:r>
      <w:r w:rsidRPr="006B6426">
        <w:rPr>
          <w:rStyle w:val="HebrewChar"/>
          <w:rFonts w:cs="FrankRuehl" w:hint="cs"/>
          <w:rtl/>
        </w:rPr>
        <w:t xml:space="preserve"> (כד הקמח אמונה)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"ואמת" מדבר במי שרובו חייב, והוא יתעלה מוחל לו בתשובה, חוץ מעוון ביטול תורה, לפי </w:t>
      </w:r>
      <w:r w:rsidRPr="006B6426">
        <w:rPr>
          <w:rStyle w:val="HebrewChar"/>
          <w:rFonts w:cs="FrankRuehl" w:hint="cs"/>
          <w:rtl/>
        </w:rPr>
        <w:lastRenderedPageBreak/>
        <w:t>שמדת אמת מדת הדין היא, ואמת לא עבדי לפנים משורת הדין</w:t>
      </w:r>
      <w:r w:rsidR="006B6426" w:rsidRPr="006B6426">
        <w:rPr>
          <w:rStyle w:val="HebrewChar"/>
          <w:rFonts w:cs="FrankRuehl" w:hint="cs"/>
          <w:rtl/>
        </w:rPr>
        <w:t>...</w:t>
      </w:r>
      <w:r w:rsidRPr="006B6426">
        <w:rPr>
          <w:rStyle w:val="HebrewChar"/>
          <w:rFonts w:cs="FrankRuehl" w:hint="cs"/>
          <w:rtl/>
        </w:rPr>
        <w:t xml:space="preserve"> (שם כפורים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מה שהקב"ה נותן לאדם בעולם הזה, או שלוה או יסורין, הכל חסד, וכן מצינו כי ההצלה מן היסורין נקרא חסד, הוא שאמר דוד: "כי גדול חסדך עלי" וגו'. ואפילו היסורין שמביא על האדם שאם יביאם על עוון שקדם לו, אם הם לכפרת עוון זהו אמת, ואם הם התחלה מהשי"ת מבלי עוון שקדם לו, כדי שיתן לו השכר תמורתו מפני שסובל נסיון, זהו חסד</w:t>
      </w:r>
      <w:r w:rsidR="006B6426" w:rsidRPr="006B6426">
        <w:rPr>
          <w:rStyle w:val="HebrewChar"/>
          <w:rFonts w:cs="FrankRuehl" w:hint="cs"/>
          <w:rtl/>
        </w:rPr>
        <w:t>...</w:t>
      </w:r>
      <w:r w:rsidRPr="006B6426">
        <w:rPr>
          <w:rStyle w:val="HebrewChar"/>
          <w:rFonts w:cs="FrankRuehl" w:hint="cs"/>
          <w:rtl/>
        </w:rPr>
        <w:t xml:space="preserve"> (שם פורים)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איזו היא דרך ישרה וכו', דרך ישרה הן הפעולות הממוצעות שהן תפארת לאדם העושה אותן</w:t>
      </w:r>
      <w:r w:rsidR="006B6426" w:rsidRPr="006B6426">
        <w:rPr>
          <w:rStyle w:val="HebrewChar"/>
          <w:rFonts w:cs="FrankRuehl" w:hint="cs"/>
          <w:rtl/>
        </w:rPr>
        <w:t>...</w:t>
      </w:r>
      <w:r w:rsidRPr="006B6426">
        <w:rPr>
          <w:rStyle w:val="HebrewChar"/>
          <w:rFonts w:cs="FrankRuehl" w:hint="cs"/>
          <w:rtl/>
        </w:rPr>
        <w:t xml:space="preserve"> לפי שהנוטה מן המיצוע לאחת הקצוות אין זו דרך ישרה, כי הוא נכנס בגבול ההפכים, שהרי לכל המדות שתי קצוות שהם הפכים, שכל אחד עומד בקצהו ויש ביניהם אמצעי.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ומן הידוע כי ההפכים נחלקים לשלשה חלקים, אף הפכים שיש ביניהם אמצעי, כגון מדות בני אדם שיש להן שתי קצוות, או שחור ולבן. ב' הפכים שאין ביניהם אמצעי, כגון גבוה ושפל</w:t>
      </w:r>
      <w:r w:rsidR="006B6426" w:rsidRPr="006B6426">
        <w:rPr>
          <w:rStyle w:val="HebrewChar"/>
          <w:rFonts w:cs="FrankRuehl" w:hint="cs"/>
          <w:rtl/>
        </w:rPr>
        <w:t>...</w:t>
      </w:r>
      <w:r w:rsidRPr="006B6426">
        <w:rPr>
          <w:rStyle w:val="HebrewChar"/>
          <w:rFonts w:cs="FrankRuehl" w:hint="cs"/>
          <w:rtl/>
        </w:rPr>
        <w:t xml:space="preserve"> ג' הפכים שאין ביניהם אמצעי אבל אינם נמצאים, והם האמת והשקר, שהם הפכים ואין ביניהם אמצעי, ולפי שאינם נמצאים אי אפשר לנו למנותם לא עם ההפכים שיש להם אמצעי, ולא עם ההפכים שאין להם אמצעי, ואמרנו שהם אינם נמצאים, לפי שהאמת אינו דבר הנמצא בעצמו, אבל הוא נאמר על מה שהוא נמצא, ומה שהוא מחייב בדבורו על אותו נמצא הוא אמת, אבל הנמצא בעצמו אינו אמת, ואם כן אין האמת דבר נמצא, ואין צריך לומר שהשקר שאינו אלא העדר האמת, כמו החושך שאינו אלא העדר האור</w:t>
      </w:r>
      <w:r w:rsidR="006B6426" w:rsidRPr="006B6426">
        <w:rPr>
          <w:rStyle w:val="HebrewChar"/>
          <w:rFonts w:cs="FrankRuehl" w:hint="cs"/>
          <w:rtl/>
        </w:rPr>
        <w:t>...</w:t>
      </w:r>
      <w:r w:rsidRPr="006B6426">
        <w:rPr>
          <w:rStyle w:val="HebrewChar"/>
          <w:rFonts w:cs="FrankRuehl" w:hint="cs"/>
          <w:rtl/>
        </w:rPr>
        <w:t xml:space="preserve"> (פרקי אבות ב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והנה כאשר האדם משתדל לתמוך ביד האמת, ויעזור אחריה ויתעורר בדבריה, והופיע אורו לעיני בני עמו, ויחזק ידי אנשי האמת ונשא ראשם, וכתות השקר ישפילן יגיען עד עפר, הנה אלה דרכי קדוש השם והוד והדר לאמתו ועבודתו בעולם, ותפארת במקדש תורתו. על כן בהרבות פעליו לקדש את השם ולעורר האמת להכין אותה ולסעדה ונסלח לו מעוון החלול עם התשובה, בשומו האמת לעמת אשמת החלול, </w:t>
      </w:r>
      <w:r w:rsidR="00A45805" w:rsidRPr="006B6426">
        <w:rPr>
          <w:rStyle w:val="HebrewChar"/>
          <w:rFonts w:cs="FrankRuehl" w:hint="cs"/>
          <w:rtl/>
        </w:rPr>
        <w:lastRenderedPageBreak/>
        <w:t>מדת תשובתו נגד מדת משובתו, זה באור "בחסד ואמת יכופר עון". (שערי תשובה א מז)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ויש לנו לתרץ מה שיקשה על אהרן, כי ידוע שהאמת חותמו של הקב"ה, ואיך היה מוציא שקר מפיו, והתשובה כי השלום חשוב מן האמת, והראיה במשנה האחרונה, ולזה ראה לשנות מפני השלום. עוד יש לומר כי הכזב והחנופה הם כמו הנושכים הממיתים הצריכים מאד לתרופות ולא ימסרו כי אם ביד נאמן וחסיד יבטחו בו שלא ימית הבריות, כך אלו המדות הרעות אסור להשתמש בהם כי אם במבקשים להחיות בהם את הנפשות, זהו "ולמוכיחים ינעם". (אבות א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האמת הוא קצת תיקון לעבודה, כי על ידי העבודה היתה השכינה שורה בינינו, והיינו מושגחים מכל העם אשר על פני האדמה, ובשמירת האמת שהוא חותמו של הקב"ה יתן עיניו בנו לטובה, ועל ידי האמת נכיר את מי שאמר והיה העולם ונבטח בו ונתפלל לפניו, והתפלה חשובה כקרבנות. ואין ספק שהמודה על האמת בהיותו יכול להעלימו הוא מאמין בהשי"ת</w:t>
      </w:r>
      <w:r w:rsidRPr="006B6426">
        <w:rPr>
          <w:rStyle w:val="HebrewChar"/>
          <w:rFonts w:cs="FrankRuehl" w:hint="cs"/>
          <w:rtl/>
        </w:rPr>
        <w:t>...</w:t>
      </w:r>
      <w:r w:rsidR="00A45805" w:rsidRPr="006B6426">
        <w:rPr>
          <w:rStyle w:val="HebrewChar"/>
          <w:rFonts w:cs="FrankRuehl" w:hint="cs"/>
          <w:rtl/>
        </w:rPr>
        <w:t xml:space="preserve"> (שם שם 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אם אין יראה אין חכמה</w:t>
      </w:r>
      <w:r w:rsidR="006B6426" w:rsidRPr="006B6426">
        <w:rPr>
          <w:rStyle w:val="HebrewChar"/>
          <w:rFonts w:cs="FrankRuehl" w:hint="cs"/>
          <w:rtl/>
        </w:rPr>
        <w:t>...</w:t>
      </w:r>
      <w:r w:rsidRPr="006B6426">
        <w:rPr>
          <w:rStyle w:val="HebrewChar"/>
          <w:rFonts w:cs="FrankRuehl" w:hint="cs"/>
          <w:rtl/>
        </w:rPr>
        <w:t xml:space="preserve"> הב' שהאמת מה שיסכים מה שחוץ לנפש עם מה שמצייר בנפש, ומי שחכמתו וציורו נראה מפעולותיו היא החכמה האמתית</w:t>
      </w:r>
      <w:r w:rsidR="006B6426" w:rsidRPr="006B6426">
        <w:rPr>
          <w:rStyle w:val="HebrewChar"/>
          <w:rFonts w:cs="FrankRuehl" w:hint="cs"/>
          <w:rtl/>
        </w:rPr>
        <w:t>...</w:t>
      </w:r>
      <w:r w:rsidRPr="006B6426">
        <w:rPr>
          <w:rStyle w:val="HebrewChar"/>
          <w:rFonts w:cs="FrankRuehl" w:hint="cs"/>
          <w:rtl/>
        </w:rPr>
        <w:t xml:space="preserve"> (שם ג 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שאין דן יחידי אלא אחד, לא אמר "הקב"ה", כדי להודיענו סבת המשנה, שמי שהוא מורכב אי אפשר להמלט מן הטעות והשגיאה, אם מפני קצורו בהשגת האמת, ואם מהיותו נוטה במזגו לאחד מבעלי הטענות</w:t>
      </w:r>
      <w:r w:rsidR="006B6426" w:rsidRPr="006B6426">
        <w:rPr>
          <w:rStyle w:val="HebrewChar"/>
          <w:rFonts w:cs="FrankRuehl" w:hint="cs"/>
          <w:rtl/>
        </w:rPr>
        <w:t>...</w:t>
      </w:r>
      <w:r w:rsidRPr="006B6426">
        <w:rPr>
          <w:rStyle w:val="HebrewChar"/>
          <w:rFonts w:cs="FrankRuehl" w:hint="cs"/>
          <w:rtl/>
        </w:rPr>
        <w:t xml:space="preserve"> (שם ד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מנורת המאור: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 לנו לדעת, שקיומו של עולם הוא על האמת, כמו ששנינו בסוף פרק קמא דאבות, רבן שמעון בן גמליאל אומר, על שלשה דברים העולם קיים, על הדין ועל האמת ועל השלום, ודבר ברור הוא, כי במקום שיש שלום אין צורך לדין, ובסבת האמת השלום מצוי, לפיכך שלשתם נכללים באמת, ועל זה נכתבה אמצעית ביניהם. ולא נברא העולם אלא באמת, ועל כן הוא רמוז </w:t>
      </w:r>
      <w:r w:rsidRPr="006B6426">
        <w:rPr>
          <w:rStyle w:val="HebrewChar"/>
          <w:rFonts w:cs="FrankRuehl" w:hint="cs"/>
          <w:rtl/>
        </w:rPr>
        <w:lastRenderedPageBreak/>
        <w:t>בסופי תיבות של תחלת מעשה בראשית, שהם בר"א אלקי"ם א"ת, וגם בחתימתו, שהוא בר"א אלקי"ם לעשו"ת. ללמדנו שכל מה שנברא בששת ימי בראשית עומד על האמת, ושמו של הקב"ה אמת, שנאמר "וה' אלקים אמת" (ירמיה י' י'), והתורה נקראת אמת, שנאמר "ותורתך אמת" (תהלים קי"ט קמ"ב), ובית המקדש קיומו על האמת, שנאמר: א"תי מ"לבנון ת"בואי (שיר השירים ד' ח') ראשי תיבות אמת, כי הלבנון הוא בית המקדש</w:t>
      </w:r>
      <w:r w:rsidR="006B6426" w:rsidRPr="006B6426">
        <w:rPr>
          <w:rStyle w:val="HebrewChar"/>
          <w:rFonts w:cs="FrankRuehl" w:hint="cs"/>
          <w:rtl/>
        </w:rPr>
        <w:t>...</w:t>
      </w:r>
      <w:r w:rsidRPr="006B6426">
        <w:rPr>
          <w:rStyle w:val="HebrewChar"/>
          <w:rFonts w:cs="FrankRuehl" w:hint="cs"/>
          <w:rtl/>
        </w:rPr>
        <w:t xml:space="preserve"> ולא חרבה ירושלים אלא בשביל שפסקו ממנה אנשי אמונה, כדגרסינן במסכת שבת (קי"ט ב'), איתמר, אמר רבא לא חרבה ירושלים אלא בשביל שפסקו ממנה אנשי אמונה, שנאמר "שוטטו בחוצות ירושלים וראו נא ודעו ובקשו ברחובותיה אם תמצא איש וגו' מבקש אמונה ואסלח לה"</w:t>
      </w:r>
      <w:r w:rsidR="006B6426" w:rsidRPr="006B6426">
        <w:rPr>
          <w:rStyle w:val="HebrewChar"/>
          <w:rFonts w:cs="FrankRuehl" w:hint="cs"/>
          <w:rtl/>
        </w:rPr>
        <w:t>...</w:t>
      </w:r>
      <w:r w:rsidRPr="006B6426">
        <w:rPr>
          <w:rStyle w:val="HebrewChar"/>
          <w:rFonts w:cs="FrankRuehl" w:hint="cs"/>
          <w:rtl/>
        </w:rPr>
        <w:t xml:space="preserve"> ועל שנהפך האמת הלכו בגולה, שנאמר ת"שורי מ"ראש א"מנה (שיר השירים ד' ח') ראשי תיבות אמת הפוך, ובזמן שהאמת מצויה בארץ, הקב"ה מוריד ברכתו מן השמים, שנאמר "אמת מארץ תצמח וצדק וגו' גם ה' יתן הטוב" וגו' (תהלים פ"ה י"ב), ובזמן שאין האמת מצויה הקב"ה כועס בבני אדם, שנאמר "ותהי האמת נעדרת וסר מרע משתולל" וגו' (ירמיה נ"ט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ועם כל זה אם יש בדבר דרכי שלום מותר לשנות בדבורו, כדאמרינן בסוף פרק הבא על יבמתו (יבמות ס"ה ב'), אמר ר' אלעאי משום רבי יהודה ברבי שמעון מותר לשנות מפני השלום, שנאמר "אביך צוה וגו' כה תאמרו ליוסף אנא שא נא" וגו' (בראשית נ' ט"ז), רבי נתן אומר מצוה, שנאמר "ויאמר שמואל איך אלך ושמע שאול והרגני, ויאמר ה' עגלת בקר תקח בידך ואמרת לזבוח לה' באתי" (ש"א ט"ז ב)</w:t>
      </w:r>
      <w:r w:rsidR="006B6426" w:rsidRPr="006B6426">
        <w:rPr>
          <w:rStyle w:val="HebrewChar"/>
          <w:rFonts w:cs="FrankRuehl" w:hint="cs"/>
          <w:rtl/>
        </w:rPr>
        <w:t>...</w:t>
      </w:r>
      <w:r w:rsidRPr="006B6426">
        <w:rPr>
          <w:rStyle w:val="HebrewChar"/>
          <w:rFonts w:cs="FrankRuehl" w:hint="cs"/>
          <w:rtl/>
        </w:rPr>
        <w:t xml:space="preserve"> ואף על פי כן אל ירגיל אדם עצמו בשנות דברו אפילו בדברי הבאי, לבל ילמד לשונו לשקר</w:t>
      </w:r>
      <w:r w:rsidR="006B6426" w:rsidRPr="006B6426">
        <w:rPr>
          <w:rStyle w:val="HebrewChar"/>
          <w:rFonts w:cs="FrankRuehl" w:hint="cs"/>
          <w:rtl/>
        </w:rPr>
        <w:t>...</w:t>
      </w:r>
      <w:r w:rsidRPr="006B6426">
        <w:rPr>
          <w:rStyle w:val="HebrewChar"/>
          <w:rFonts w:cs="FrankRuehl" w:hint="cs"/>
          <w:rtl/>
        </w:rPr>
        <w:t xml:space="preserve"> (נר ב כלל ב חלק א פרק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המשפט הוא אחד מהדברים שבהם קיום העולם, כדגרסינן בפרקא קמא דאבות, רבן שמעון בן גמליאל אומר על שלשה דברים העולם קיים, על הדין ועל האמת ועל השלום, שנאמר "אמת ומשפט שלום שפטו בשעריכם" (זכריה ח' ט"ז). רוצה לומר שבכח הדין ובעונש שיענישו ויכופו הדיינין עליו, ישמרו בני אדם האמת. ולמען </w:t>
      </w:r>
      <w:r w:rsidRPr="006B6426">
        <w:rPr>
          <w:rStyle w:val="HebrewChar"/>
          <w:rFonts w:cs="FrankRuehl" w:hint="cs"/>
          <w:rtl/>
        </w:rPr>
        <w:lastRenderedPageBreak/>
        <w:t>האמת ינוחו בשלום, שאינן באין לחלוק. ואף על פי שכתוב בפסוק בדרך אחרת, האמת קודם הדין, אלא שהנביא קדם האמת, באומרו, שהאמת אף על פי שלא יקיימוהו לשמה, אלא מפחד הדין, שהוא טוב כדי שישבו בשלום, והכל חוזר לדרך אחד</w:t>
      </w:r>
      <w:r w:rsidR="006B6426" w:rsidRPr="006B6426">
        <w:rPr>
          <w:rStyle w:val="HebrewChar"/>
          <w:rFonts w:cs="FrankRuehl" w:hint="cs"/>
          <w:rtl/>
        </w:rPr>
        <w:t>...</w:t>
      </w:r>
      <w:r w:rsidRPr="006B6426">
        <w:rPr>
          <w:rStyle w:val="HebrewChar"/>
          <w:rFonts w:cs="FrankRuehl" w:hint="cs"/>
          <w:rtl/>
        </w:rPr>
        <w:t xml:space="preserve"> (נר ג חלק א פרק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אמת שם יאמר על הדבר כשיסכים הנאמר בפה עם מה שהוא בנפש ועם מה שהוא חוץ לנפש, וכשיתחלף הנאמר בפה עם מה שהוא חוץ לנפש, אף על פי שיסכים עם מה שהוא בלב יקרא שקר, כמו ראובן שראה את לוי שהרג את הנפש, וחשב כי לוי זה היה שמעון, ובעבור זה העיד ששמעון הרג את הנפש, הנה זה שקר אף על פי שאין הפה מכזב למה שבלב</w:t>
      </w:r>
      <w:r w:rsidR="006B6426" w:rsidRPr="006B6426">
        <w:rPr>
          <w:rStyle w:val="HebrewChar"/>
          <w:rFonts w:cs="FrankRuehl" w:hint="cs"/>
          <w:rtl/>
        </w:rPr>
        <w:t>...</w:t>
      </w:r>
      <w:r w:rsidRPr="006B6426">
        <w:rPr>
          <w:rStyle w:val="HebrewChar"/>
          <w:rFonts w:cs="FrankRuehl" w:hint="cs"/>
          <w:rtl/>
        </w:rPr>
        <w:t xml:space="preserve"> וכשיסכים מכל הצדדים יקרא אמת. ולזה הוא מבואר כי שם נמצא אי אפשר שיצדק על שום נמצא מן הנמצאים באמיתות אלא על השם, כי מה שזולתו מן הנמצאים אי אפשר שיצדק עליו שם נמצא באמת בכל הזמנים, אלא בהיותו נמצא בלבד, לא אחר כן ולא קודם לכן, אבל הוא ית' מאשר הוא קיים תמיד על אופן אחד יהיה מציאותו מציאות אמתי, ויסכים תמיד המובן משם הנמצא בנפש עם מה שהוא חוץ לנפש ועם הנאמר בפה, ולזה יפול עליו שם הנמצא באמת יותר מעל כל מה שזולתו מן הנמצאים</w:t>
      </w:r>
      <w:r w:rsidR="006B6426" w:rsidRPr="006B6426">
        <w:rPr>
          <w:rStyle w:val="HebrewChar"/>
          <w:rFonts w:cs="FrankRuehl" w:hint="cs"/>
          <w:rtl/>
        </w:rPr>
        <w:t>...</w:t>
      </w:r>
      <w:r w:rsidRPr="006B6426">
        <w:rPr>
          <w:rStyle w:val="HebrewChar"/>
          <w:rFonts w:cs="FrankRuehl" w:hint="cs"/>
          <w:rtl/>
        </w:rPr>
        <w:t xml:space="preserve"> (מאמר ב פרק כז)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והנה החסד מחוייב אל האדם לצורך מדיניותו (החברה), ואפילו רשעי בני אדם ישכילו כי שלמות המדות מעלה גדולה. אבל האמת, השלמות העיונית, השגתה קשה מאד, וירבו בה שקריו ופחזותו של אדם</w:t>
      </w:r>
      <w:r w:rsidRPr="006B6426">
        <w:rPr>
          <w:rStyle w:val="HebrewChar"/>
          <w:rFonts w:cs="FrankRuehl" w:hint="cs"/>
          <w:rtl/>
        </w:rPr>
        <w:t>...</w:t>
      </w:r>
      <w:r w:rsidR="00A45805" w:rsidRPr="006B6426">
        <w:rPr>
          <w:rStyle w:val="HebrewChar"/>
          <w:rFonts w:cs="FrankRuehl" w:hint="cs"/>
          <w:rtl/>
        </w:rPr>
        <w:t xml:space="preserve"> (שמות יח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ארחות צדיקים: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האמת - הנשמה נבראת ממקום רוח הקדש, שנאמר "ויפח באפיו נשמת חיים" (בראשית ב'), ונחצבת ממקום טהרה ונבראת מזוהר העליון מכסא הכבוד, ואין למעלה במקום קדשי הקדשים שקר אלא הכל אמת, שנאמר "וה' אלקים אמת" (ירמיה י')</w:t>
      </w:r>
      <w:r w:rsidR="006B6426" w:rsidRPr="006B6426">
        <w:rPr>
          <w:rStyle w:val="HebrewChar"/>
          <w:rFonts w:cs="FrankRuehl" w:hint="cs"/>
          <w:rtl/>
        </w:rPr>
        <w:t>...</w:t>
      </w:r>
      <w:r w:rsidRPr="006B6426">
        <w:rPr>
          <w:rStyle w:val="HebrewChar"/>
          <w:rFonts w:cs="FrankRuehl" w:hint="cs"/>
          <w:rtl/>
        </w:rPr>
        <w:t xml:space="preserve"> כי תמצא כ"א פעמים </w:t>
      </w:r>
      <w:r w:rsidRPr="006B6426">
        <w:rPr>
          <w:rStyle w:val="HebrewChar"/>
          <w:rFonts w:cs="FrankRuehl" w:hint="cs"/>
          <w:rtl/>
        </w:rPr>
        <w:lastRenderedPageBreak/>
        <w:t>א-היה שהוא בגימטריא אמת, וגם כן א-היה בגימטריא כ"א. האלקים עשה את האדם להיות ישר, וחותמו של הקב"ה אמת, וכתיב "דובר שקרים לא יכון לנגד עיני" (תהלים ק"א). וכשאדם עוסק באמת, אז אין השקר דבק לאמת, וכשיש אמת, כביכול מכון שבתו בשמים נגד בני אדם, כי כשיש אמת בבני אדם, אז מודים שעשה שמים וארץ והים וכל אשר בם</w:t>
      </w:r>
      <w:r w:rsidR="006B6426" w:rsidRPr="006B6426">
        <w:rPr>
          <w:rStyle w:val="HebrewChar"/>
          <w:rFonts w:cs="FrankRuehl" w:hint="cs"/>
          <w:rtl/>
        </w:rPr>
        <w:t>...</w:t>
      </w:r>
      <w:r w:rsidRPr="006B6426">
        <w:rPr>
          <w:rStyle w:val="HebrewChar"/>
          <w:rFonts w:cs="FrankRuehl" w:hint="cs"/>
          <w:rtl/>
        </w:rPr>
        <w:t xml:space="preserve"> וכשיש בגידה ושקר, אז כביכול כמו שאין מכון שבתו בשמים ובארץ. ומי שהוא זוכה להתבונן בדברים אלו, איך הנשמות נחצבות ממקור האמת, יעשה כל עניניו באמת ולא יכניס השקר במקום קדושת האמת</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הדובר אמת בלבבו ואינו רוצה לחשוב שקר, אפילו דברים שיחשוב וכשידבר, אף פי שלא יתכון להם, כל דבריו ומחשבותיו יתקיימו, שנאמר (איוב כ"ב) "ותגזר אומר ויקם לך". ומי שהוא איש אמת בכל משא ומתן שלו, הן במקח וממכר, הן בהלואה, לעולם יאמר בפעם ראשון סוף דעתו, וירגיל את אותם המתעסקים עמו, שידעו שלא ישנה דבריו ולא יעדיף ולא יחסיר</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וכשיש אמת בארץ למטה, אז ישקיף השם יתעלה בצדק על הארץ, שנאמר "אמת מארץ תצמח וצדק משמים נשקף" (תהלים פ"ה), לכן תאחוז באמת, איך שיהיו עניניך, רע או טוב, האמת אל תנח, ותסמוך על הא-ל הנאמן</w:t>
      </w:r>
      <w:r w:rsidR="006B6426" w:rsidRPr="006B6426">
        <w:rPr>
          <w:rStyle w:val="HebrewChar"/>
          <w:rFonts w:cs="FrankRuehl" w:hint="cs"/>
          <w:rtl/>
        </w:rPr>
        <w:t>...</w:t>
      </w:r>
      <w:r w:rsidRPr="006B6426">
        <w:rPr>
          <w:rStyle w:val="HebrewChar"/>
          <w:rFonts w:cs="FrankRuehl" w:hint="cs"/>
          <w:rtl/>
        </w:rPr>
        <w:t xml:space="preserve"> (שער האמת)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וזה הוא המכוון אלינו במלת אמת שאנו מוסיפין בסוף קריאת שמע של שם ה' אלקים אמת, והיא לבדה מספקת ליחיד היודע לכוין בה במקום שלש תיבות שמוסיף שליח צבור, כי ידוע באותיות אמת שהן ראש תוך וסוף לאלפא ביתא, וכן חותמו של הקב"ה דכתיב ביה אני ראשון לעילא עד אין סוף ואני אחרון לתתא עד אין תכלית, ומבלעדי אין אלקים באמצע הקצוות הבלתי מוגבלות כלל ועקר, ועל היסוד הזה שהוא בעצמו יציב ונכון כתוב בספר טעמי המצוות</w:t>
      </w:r>
      <w:r w:rsidR="006B6426" w:rsidRPr="006B6426">
        <w:rPr>
          <w:rStyle w:val="HebrewChar"/>
          <w:rFonts w:cs="FrankRuehl" w:hint="cs"/>
          <w:rtl/>
        </w:rPr>
        <w:t>...</w:t>
      </w:r>
      <w:r w:rsidRPr="006B6426">
        <w:rPr>
          <w:rStyle w:val="HebrewChar"/>
          <w:rFonts w:cs="FrankRuehl" w:hint="cs"/>
          <w:rtl/>
        </w:rPr>
        <w:t xml:space="preserve"> (מאמר אם כל חי חלק א סימן יז,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ומפני שיש לחשוב, שהנהגת השי"ת שהיא על ידי חסד אין האמת בהנהגתו, שודאי הדבר שהוא במדת הדין הוא אמת, אבל מאחר שהקב"ה מנהיג את ישראל במדת החסד יש לחשוב שלא יהיה בהנהגתו אמת, לכן אמר "ואמת ה' לעולם", כי הכל הוא באמת, שאף על גב שהקב"ה עושה חסדים, החסדים שהוא עושה הם במדת אמת. ורז"ל פירשו כך, שכאשר הקב"ה מחדש בעולמו דברים על פי חסד, משוה הכל במדת אמת, עד שלא תהיה יציאה ממדת האמת</w:t>
      </w:r>
      <w:r w:rsidR="006B6426" w:rsidRPr="006B6426">
        <w:rPr>
          <w:rStyle w:val="HebrewChar"/>
          <w:rFonts w:cs="FrankRuehl" w:hint="cs"/>
          <w:rtl/>
        </w:rPr>
        <w:t>...</w:t>
      </w:r>
      <w:r w:rsidRPr="006B6426">
        <w:rPr>
          <w:rStyle w:val="HebrewChar"/>
          <w:rFonts w:cs="FrankRuehl" w:hint="cs"/>
          <w:rtl/>
        </w:rPr>
        <w:t xml:space="preserve"> (גבורות ה' פרק סד)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כי התורה היא תורת אמת, לא כמו שאר הדברים, כי עם שהם אמת, כמו שאם יאמר אחד שראובן בבית זה אמת שהוא בבית, מכל מקום לא נקרא דבר זה שהוא אמת, מצד שאפשר שלא יהיה בבית, ועם שהוא אמת, דבר זה הוא במקרה, וכאשר יאמר אדם ראובן איננו בבית הוא שקר, אבל הוא שקר במקרה, כי אפשר שיהיה בבית, אבל האמת שהיא אמת בעצם היא תורת משה, שהיא אמת בעצם, שכל דבריה מוכרחים ואי אפשר בענין אחר</w:t>
      </w:r>
      <w:r w:rsidRPr="006B6426">
        <w:rPr>
          <w:rStyle w:val="HebrewChar"/>
          <w:rFonts w:cs="FrankRuehl" w:hint="cs"/>
          <w:rtl/>
        </w:rPr>
        <w:t>...</w:t>
      </w:r>
      <w:r w:rsidR="00A45805" w:rsidRPr="006B6426">
        <w:rPr>
          <w:rStyle w:val="HebrewChar"/>
          <w:rFonts w:cs="FrankRuehl" w:hint="cs"/>
          <w:rtl/>
        </w:rPr>
        <w:t xml:space="preserve"> (תפארת ישראל פרק 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בספר משלי: "שפת אמת תיכון לעד ועד ארגיעה לשון שקר". שלמה המלך בא לדבר על מדת האמת ועל מעלת האמת, כי כאשר האדם דבריו באמת ויושר, אף אם יבואו לחלוק עליו ולבטל האמת, ובכח נלחמים עמו, עם כל זה האמת נשארת במקומה. והיפך זה לשון שקר, אין קיום לשקר, וזה שאמר "ועד ארגיעה לשון שקר", כלומר השיעור הקטן ביותר שאפשר לומר עליו, דהיינו עד יום או חצי יום. וארגיעה לשון שבירה, כמו "רוגע הים", ובזמן קצר ביותר ישבר השקר</w:t>
      </w:r>
      <w:r w:rsidR="006B6426" w:rsidRPr="006B6426">
        <w:rPr>
          <w:rStyle w:val="HebrewChar"/>
          <w:rFonts w:cs="FrankRuehl" w:hint="cs"/>
          <w:rtl/>
        </w:rPr>
        <w:t>...</w:t>
      </w:r>
      <w:r w:rsidRPr="006B6426">
        <w:rPr>
          <w:rStyle w:val="HebrewChar"/>
          <w:rFonts w:cs="FrankRuehl" w:hint="cs"/>
          <w:rtl/>
        </w:rPr>
        <w:t xml:space="preserve"> וראוי שתהיה התי"ו היא החותם של האלפ"א בית"א בסוף תיבת אמת, להיות חותם של התיבה, כי אמת הוא חותמו של הקב"ה, לכך נקרא תי"ו, מלשון "והתוית תיו", שהוא לשון סימן וחותם, ולכן אמר והתוית תי"ו אמת, ולא אל"ף אמת. והאמת והשקר מחוברים יחד, שהרי השי"ן הוא שקר והתי"ו אמת, כי תיכף כשירחק מן האמת אפילו אות אחת, תיכף הוא שקר, ואל יאמר אדם כי אף אם משקר מעט הלא הרוב הוא אמת, שאין הדבר כך כלל, רק כאשר סר מעט מן האמת הוא שקר, ולכך כאשר </w:t>
      </w:r>
      <w:r w:rsidRPr="006B6426">
        <w:rPr>
          <w:rStyle w:val="HebrewChar"/>
          <w:rFonts w:cs="FrankRuehl" w:hint="cs"/>
          <w:rtl/>
        </w:rPr>
        <w:lastRenderedPageBreak/>
        <w:t>תסיר האל"ף מן אמת, אף שאל"ף הוא אחד בלבד, נעשה ממנו מיד "מת", שהוא היפך האמת, כי האמת הוא מקוים, ומיד כשהוסר דבר מן האמת, אין קיום לדבר ההוא והוא 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ואותיות שקר הן ביחד, כי אין צריך לטרוח אחר השקר, ויכול לומר שקרים כמה שירצה, אבל האמת לא שכיח, ומפני כך האותיות של אמת מרוחקות זו מזו, עד שאי אפשר שיהיו יותר רחוקות זו מזו, ואותיות שקר הן כדי שתהיה הקו"ף באמצע, כי יש לו רגל למטה, והכל נסמך עליו, לכך אין לו עמידה כלל, כי אין דבר עומד על רגל אחת, ואם היתה הרגל בסוף (במלת שרק), אז לא היה נסמך על רגל הקו"ף, כי הכל נסמך על דבר שהוא באמצע.</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וצריך ביאור למה אמר בפרק במה בהמה ובפרק בא לו: "אמר ר' חנינא חותמו של הקב"ה אמת", ולמה לא אמר שאר מדות של הקב"ה</w:t>
      </w:r>
      <w:r w:rsidR="006B6426" w:rsidRPr="006B6426">
        <w:rPr>
          <w:rStyle w:val="HebrewChar"/>
          <w:rFonts w:cs="FrankRuehl" w:hint="cs"/>
          <w:szCs w:val="20"/>
          <w:rtl/>
        </w:rPr>
        <w:t>?</w:t>
      </w:r>
      <w:r w:rsidRPr="006B6426">
        <w:rPr>
          <w:rStyle w:val="HebrewChar"/>
          <w:rFonts w:cs="FrankRuehl" w:hint="cs"/>
          <w:rtl/>
        </w:rPr>
        <w:t xml:space="preserve"> ויש לפרש מפני שהוא יתברך אחד, ולפיכך חותמו של הקב"ה אמת, כי אין דבר שהוא אחד רק האמת הוא אחד, ואי אפשר שתהיה האמת שנים, שאם תשאל על האדם מה זה, הרי הוא רק אדם, וכל מה שתאמר עליו אחר הוא שקר, אם כן השקר הוא הרבה והאמת אחת</w:t>
      </w:r>
      <w:r w:rsidR="006B6426" w:rsidRPr="006B6426">
        <w:rPr>
          <w:rStyle w:val="HebrewChar"/>
          <w:rFonts w:cs="FrankRuehl" w:hint="cs"/>
          <w:rtl/>
        </w:rPr>
        <w:t>...</w:t>
      </w:r>
      <w:r w:rsidRPr="006B6426">
        <w:rPr>
          <w:rStyle w:val="HebrewChar"/>
          <w:rFonts w:cs="FrankRuehl" w:hint="cs"/>
          <w:rtl/>
        </w:rPr>
        <w:t xml:space="preserve"> ועוד כי יש י"ג אותיות מאל"ף עד האות האמצעית שהיא מ"ם, וכן יש י"ג אותיות ממ"ם הפתוחה עד התי"ו, ואחד מספרו י"ג (בגימטריא), ויש לפרש שחותמו של הקב"ה אמת, כי כל הנמצאים אף על גב שכולם בראם השי"ת באמת, מכל מקום יש בהם בחינה שהם נוטים חוץ לאמת, שהרי כל הנמצאים אפשריים מצד עצמם ואינם מחוייבים, אבל השי"ת מחוייב המציאות, וכבר התבאר ההפרש, שהאמת נמצא לגמרי, והשקר אין לו מציאות כלל, ושאר הנמצאים, אף על גב שהם נמצאים, כיוון שהם אפשריים מצד עצמם, ומצד עצמם אפשר שלא יהיו נמצאים, הנה אין אתם האמת הגמורה, ורק השי"ת הוא האמת הגמורה, שהוא מחוייב המציאות.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ובפרק חלק: אמר רבא, מריש הוי אמינא ליכא קושטא בעלמא, אמר לי ההוא מרבנן ורב טבות שמיה, ואמרי לה רב טביומי שמיה, דאי הוה יהבי ליה כל חללי עלמא לא הוי משני בדבוריה</w:t>
      </w:r>
      <w:r w:rsidR="006B6426" w:rsidRPr="006B6426">
        <w:rPr>
          <w:rStyle w:val="HebrewChar"/>
          <w:rFonts w:cs="FrankRuehl" w:hint="cs"/>
          <w:rtl/>
        </w:rPr>
        <w:t>...</w:t>
      </w:r>
      <w:r w:rsidRPr="006B6426">
        <w:rPr>
          <w:rStyle w:val="HebrewChar"/>
          <w:rFonts w:cs="FrankRuehl" w:hint="cs"/>
          <w:rtl/>
        </w:rPr>
        <w:t xml:space="preserve"> רוצה לומר שהגיע למקום ולמדרגה שכל הנהגתו באמת ולא היה יוצא מן הסדר </w:t>
      </w:r>
      <w:r w:rsidRPr="006B6426">
        <w:rPr>
          <w:rStyle w:val="HebrewChar"/>
          <w:rFonts w:cs="FrankRuehl" w:hint="cs"/>
          <w:rtl/>
        </w:rPr>
        <w:lastRenderedPageBreak/>
        <w:t>הראוי, וגם אשתו שלקח היתה כראוי וכסדר</w:t>
      </w:r>
      <w:r w:rsidR="006B6426" w:rsidRPr="006B6426">
        <w:rPr>
          <w:rStyle w:val="HebrewChar"/>
          <w:rFonts w:cs="FrankRuehl" w:hint="cs"/>
          <w:rtl/>
        </w:rPr>
        <w:t>...</w:t>
      </w:r>
      <w:r w:rsidRPr="006B6426">
        <w:rPr>
          <w:rStyle w:val="HebrewChar"/>
          <w:rFonts w:cs="FrankRuehl" w:hint="cs"/>
          <w:rtl/>
        </w:rPr>
        <w:t xml:space="preserve"> אך במדת צניעות אין ראוי להמשך אחר האמת, והצניעות והאמת הם זה נגד זה, כי מצד האמת אין ראוי לשנות כלל, אך הצניעות דוחה האמת עד שמותר לשנות, ומכל מקום דבר זה גרם שמתו שני בניו, שניטל ממנו מה שניתן לו על שכל דבריו נמשכו אחר האמת</w:t>
      </w:r>
      <w:r w:rsidR="006B6426" w:rsidRPr="006B6426">
        <w:rPr>
          <w:rStyle w:val="HebrewChar"/>
          <w:rFonts w:cs="FrankRuehl" w:hint="cs"/>
          <w:rtl/>
        </w:rPr>
        <w:t>...</w:t>
      </w:r>
      <w:r w:rsidRPr="006B6426">
        <w:rPr>
          <w:rStyle w:val="HebrewChar"/>
          <w:rFonts w:cs="FrankRuehl" w:hint="cs"/>
          <w:rtl/>
        </w:rPr>
        <w:t xml:space="preserve"> ועיקר מאמר זה בא להודיע מעלת האמת, שכאשר אדם נמשך אחר האמת הכל הוא כראוי וכסדר, וכאשר הוא משנה בדבורו כל אשר שייך לו יוצא מן הסדר הראוי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אמרו בפרק ב' דכתובות, כיצד מרקדין לפני הכלה</w:t>
      </w:r>
      <w:r w:rsidR="006B6426" w:rsidRPr="006B6426">
        <w:rPr>
          <w:rStyle w:val="HebrewChar"/>
          <w:rFonts w:cs="FrankRuehl" w:hint="cs"/>
          <w:szCs w:val="20"/>
          <w:rtl/>
        </w:rPr>
        <w:t>?</w:t>
      </w:r>
      <w:r w:rsidRPr="006B6426">
        <w:rPr>
          <w:rStyle w:val="HebrewChar"/>
          <w:rFonts w:cs="FrankRuehl" w:hint="cs"/>
          <w:rtl/>
        </w:rPr>
        <w:t xml:space="preserve"> בית שמאי אומרים כלה כמות שהיא, בית הלל אומרים כלה נאה וחסודה</w:t>
      </w:r>
      <w:r w:rsidR="006B6426" w:rsidRPr="006B6426">
        <w:rPr>
          <w:rStyle w:val="HebrewChar"/>
          <w:rFonts w:cs="FrankRuehl" w:hint="cs"/>
          <w:rtl/>
        </w:rPr>
        <w:t>...</w:t>
      </w:r>
      <w:r w:rsidRPr="006B6426">
        <w:rPr>
          <w:rStyle w:val="HebrewChar"/>
          <w:rFonts w:cs="FrankRuehl" w:hint="cs"/>
          <w:rtl/>
        </w:rPr>
        <w:t xml:space="preserve"> פירוש כי אין זה נקרא דבר שקר, אף על גב שהכלה בעצמה אינה נאה וחסודה, מכל מקום כלפי הבעל שבחר בה היא נאה וחסודה בעיניו, ואנו רוצים לשבח אותה מצד הבעל</w:t>
      </w:r>
      <w:r w:rsidR="006B6426" w:rsidRPr="006B6426">
        <w:rPr>
          <w:rStyle w:val="HebrewChar"/>
          <w:rFonts w:cs="FrankRuehl" w:hint="cs"/>
          <w:rtl/>
        </w:rPr>
        <w:t>...</w:t>
      </w:r>
      <w:r w:rsidRPr="006B6426">
        <w:rPr>
          <w:rStyle w:val="HebrewChar"/>
          <w:rFonts w:cs="FrankRuehl" w:hint="cs"/>
          <w:rtl/>
        </w:rPr>
        <w:t xml:space="preserve"> (נתיב האמת פרק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בפרק חלק אמר ר' אליעזר, כל המחליף בדבורו כאילו עובד עבודה זרה. כתיב והייתי בעיניו כמתעתע, וכתיב התם הבל המה מעשה תעתועים. כבר ביארנו למעלה שחותמו של הקב"ה אמת, כי האמת אחד ואין שני לאמת, אבל השקר הוא רבים, וזה יוצא מן האמת שהוא אחד, ודבק בשקר שהוא השניות. ועוד תדע כי המחליף בדבורו ומדבר שקר עושה ההעדר אשר אין לו מציאות כאילו יש לו מציאות, וזה ענין העובד ע"ז, שעושה שאינו ישנו כאילו ישנו, כי נותן לע"ז מציאות בעצמו, שהרי עושה אותו אלהים לעבוד אותו</w:t>
      </w:r>
      <w:r w:rsidR="006B6426" w:rsidRPr="006B6426">
        <w:rPr>
          <w:rStyle w:val="HebrewChar"/>
          <w:rFonts w:cs="FrankRuehl" w:hint="cs"/>
          <w:rtl/>
        </w:rPr>
        <w:t>...</w:t>
      </w:r>
      <w:r w:rsidRPr="006B6426">
        <w:rPr>
          <w:rStyle w:val="HebrewChar"/>
          <w:rFonts w:cs="FrankRuehl" w:hint="cs"/>
          <w:rtl/>
        </w:rPr>
        <w:t xml:space="preserve"> (שם פרק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וכבר ביארנו למעלה, כי מדת החסד היא מדת האדם. אמנם האמת אמר שהאדם לא יברא, כי היא המדה שיש בעולם העליון, שהם שכלים יודעים ומשיגים האמת לא ישקרו, והבחינה הזאת לא נמצאת באדם, כי האדם מלא שקרים, ואי אפשר שלא יהיה משנה ומשקר, והכתוב אומר, "כל האדם כוזב"</w:t>
      </w:r>
      <w:r w:rsidRPr="006B6426">
        <w:rPr>
          <w:rStyle w:val="HebrewChar"/>
          <w:rFonts w:cs="FrankRuehl" w:hint="cs"/>
          <w:rtl/>
        </w:rPr>
        <w:t>...</w:t>
      </w:r>
      <w:r w:rsidR="00A45805" w:rsidRPr="006B6426">
        <w:rPr>
          <w:rStyle w:val="HebrewChar"/>
          <w:rFonts w:cs="FrankRuehl" w:hint="cs"/>
          <w:rtl/>
        </w:rPr>
        <w:t xml:space="preserve"> ואמר שם, מה עשה הקב"ה, השליך אמת לארץ, רוצה לומר, שנתן את התורה לארץ, כי התורה בפרט היא תורת אמת יותר מן הכל. והנה על ידי התורה שהיא השכל האמיתי יותר מכל חכמה יש לאדם האמת, אף כי כל האדם כוזב, מכל מקום יש </w:t>
      </w:r>
      <w:r w:rsidR="00A45805" w:rsidRPr="006B6426">
        <w:rPr>
          <w:rStyle w:val="HebrewChar"/>
          <w:rFonts w:cs="FrankRuehl" w:hint="cs"/>
          <w:rtl/>
        </w:rPr>
        <w:lastRenderedPageBreak/>
        <w:t>בעולם צד בחינה של אמת, שהוא גדול מאד, שהיא התורה, שאף במלאכים אינו נמצא. ועוד, מה שהאדם מוכן אל האמת מצד התורה הרי יש האמת בארץ, ולכן מצד התורה שהיא האמת יש לאדם בריאה.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ואז אמרו המלאכים למה אתה מבזה תכסיס שלך. פירוש חפץ שלך, התורה, אתה משליך לארץ להיות בתחתונים. ואמר הקב"ה תעלה אמת מן הארץ, כי אין התורה בארץ, רק שהאדם שיש בו התורה נחשב בשמים</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עשה הקב"ה, השליך אמת ארצה. רוצה לומר כי האמת יש לה נפילה בעולם הזה, ודבר זה ביארו חכמים בחכמתם, במה שאמרו שהשי"ת ציוה להארץ להוציא עץ פרי, והיא לא עשתה כן אלא הוציאה עץ עושה פרי, שתבין מזה כי השקר והשינויים הם בארץ, כי הארץ יש בה השינוי מכל הנבראים, שהיא לבד נחשבת מן התחתונים, וכדכתיב "והארץ נתן לבני אדם". ובשביל כך נמצא השינוי בה, והכתוב שמביא לראיה, "ותשלך אמת ארצה", כי השלכה לארץ שייך כאשר מבטל הדבר, רצה לומר כי הוא יתברך היה מבטל האמת בארץ ואינה שם כראוי, ואז נברא האדם, כי כל זמן שהאמת שולטת אין ראויה לאדם הבריאה</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לך להבין ולדעת כי מה שהאמת בטלה בתחתונים הוא מצד שהארץ היא תמיד בכח ויוצאת אל הפועל, ולכך אין האמת בפועל, וזוהי השלכתה ארצה, מצד שהארץ גשמית-חמרית, ואינה בפועל לגמרי כמו שהוא השכלי, והאמת היא שכלית, אבל מכל מקום הארץ מוציאה האמת לפועל לסלק השקר, ומסוגלת לכך הארץ ביותר, שהיא כמו נקודה באמצע העולם, אינה נוטה מן היושר כלל, לכך מסוגלת להוציא האמת לפועל, ולכך כתיב "אמת מארץ תצמח"</w:t>
      </w:r>
      <w:r w:rsidR="006B6426" w:rsidRPr="006B6426">
        <w:rPr>
          <w:rStyle w:val="HebrewChar"/>
          <w:rFonts w:cs="FrankRuehl" w:hint="cs"/>
          <w:rtl/>
        </w:rPr>
        <w:t>...</w:t>
      </w:r>
      <w:r w:rsidRPr="006B6426">
        <w:rPr>
          <w:rStyle w:val="HebrewChar"/>
          <w:rFonts w:cs="FrankRuehl" w:hint="cs"/>
          <w:rtl/>
        </w:rPr>
        <w:t xml:space="preserve"> ואף שהאדם מלא שקרים, אין כאן ביטול האמת, שהארץ מסוגלת לזה שהיא בכח ויוצאת תמיד אל הפועל</w:t>
      </w:r>
      <w:r w:rsidR="006B6426" w:rsidRPr="006B6426">
        <w:rPr>
          <w:rStyle w:val="HebrewChar"/>
          <w:rFonts w:cs="FrankRuehl" w:hint="cs"/>
          <w:rtl/>
        </w:rPr>
        <w:t>...</w:t>
      </w:r>
      <w:r w:rsidRPr="006B6426">
        <w:rPr>
          <w:rStyle w:val="HebrewChar"/>
          <w:rFonts w:cs="FrankRuehl" w:hint="cs"/>
          <w:rtl/>
        </w:rPr>
        <w:t xml:space="preserve"> אמנם יש בארץ בחינה אחרת, שהארץ נמשכת אחר גזירת עליון מצד אחר, כי הארץ שהיא באמצע הכל והיא נקודה אמצעית אינה יוצאת מן היושר, ובזה היא מתייחסת אל האמת, שהאמת אינו יוצא מן היושר כלל, שהמ"ם היא אמצע האמת, והכל מצורף ומחובר אל המ"ם האמצעית, שהיא עיקר </w:t>
      </w:r>
      <w:r w:rsidRPr="006B6426">
        <w:rPr>
          <w:rStyle w:val="HebrewChar"/>
          <w:rFonts w:cs="FrankRuehl" w:hint="cs"/>
          <w:rtl/>
        </w:rPr>
        <w:lastRenderedPageBreak/>
        <w:t>האמת, ומצד זה הכל אמת, ואף כי יש דבר שמצד עצמו נקרא שהוא יוצא מן האמת, מכל מקום כיוון שהוא נסמך אל האמצע שהוא אמת, הכל נכנס בגדר האמת, ולפיכך מן האל"ף שהיא ההתחלה עד התי"ו שהיא הסוף נסמך אל המ"ם שהיא באמצע. וזה שאמר הכתוב "סמוכים לעד לעולם עשוים באמת ויושר". כי העולם נקשר זה בזה, ובשביל כך עשויים כולם באמת וביושר. אף אם יאמר האדם כי יש בבריאה דבר מה יוצא מן האמת, מכל מקום כלל העולם הוא אחד לגמרי כאשר הם סמוכים זה לזה, והאמת מחבר אותם לאחד, ומצד כלל העולם שהוא אחד, העולם בכללו הוא אמת וביושר, ואין הבחינה ראויה שתהיה רק מצד הכל. וכל זה מורה עליו מלת אמת</w:t>
      </w:r>
      <w:r w:rsidR="006B6426" w:rsidRPr="006B6426">
        <w:rPr>
          <w:rStyle w:val="HebrewChar"/>
          <w:rFonts w:cs="FrankRuehl" w:hint="cs"/>
          <w:rtl/>
        </w:rPr>
        <w:t>...</w:t>
      </w:r>
      <w:r w:rsidRPr="006B6426">
        <w:rPr>
          <w:rStyle w:val="HebrewChar"/>
          <w:rFonts w:cs="FrankRuehl" w:hint="cs"/>
          <w:rtl/>
        </w:rPr>
        <w:t xml:space="preserve"> ואי אפשר לפרש דברים אלו יותר, ודברים האלו עמוקים מאד בסתרי החכמה. ותבין מזה כי האדם שנברא מן האדמה הוא שראוי אל התורה שהיא אמת יותר מן המלאכים העליונים</w:t>
      </w:r>
      <w:r w:rsidR="006B6426" w:rsidRPr="006B6426">
        <w:rPr>
          <w:rStyle w:val="HebrewChar"/>
          <w:rFonts w:cs="FrankRuehl" w:hint="cs"/>
          <w:rtl/>
        </w:rPr>
        <w:t>...</w:t>
      </w:r>
      <w:r w:rsidRPr="006B6426">
        <w:rPr>
          <w:rStyle w:val="HebrewChar"/>
          <w:rFonts w:cs="FrankRuehl" w:hint="cs"/>
          <w:rtl/>
        </w:rPr>
        <w:t xml:space="preserve"> מפני שהאדם נברא מן האדמה שהיא נקודה האמצעית. (שם פרק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ויש לך לדעת כי האיש והאשה יש להם ביחד חיבור, ואצלם בפרט שייך אמונה, כמו שאמרנו. ולכך אצל סוטה דכתיב "ומעלה בו מעל", תרגם אונקלוס תשקר, וכל מעילה לשון שקר</w:t>
      </w:r>
      <w:r w:rsidRPr="006B6426">
        <w:rPr>
          <w:rStyle w:val="HebrewChar"/>
          <w:rFonts w:cs="FrankRuehl" w:hint="cs"/>
          <w:rtl/>
        </w:rPr>
        <w:t>...</w:t>
      </w:r>
      <w:r w:rsidR="00A45805" w:rsidRPr="006B6426">
        <w:rPr>
          <w:rStyle w:val="HebrewChar"/>
          <w:rFonts w:cs="FrankRuehl" w:hint="cs"/>
          <w:rtl/>
        </w:rPr>
        <w:t xml:space="preserve"> ותדע עוד כי הזכר והנקבה הם נגד אמת ואמונה. ויש לך להבין למה האשה עמדה באמונתה יותר, זה בודאי בשביל שאמונת האשה לאיש יותר מאמונת האיש לאשה, כי אמונה לשון נקבה ואמת לשון זכר, ואין כל כך נמצאת האמת באשה כמו שנמצאת האמונה, ולכן עמדה האשה באמונתה יותר מן האיש, ותבין מזה כי האיש מותר באחרת, ואין האשה מותרת באחר. (נתיב האמונה פרק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ובשביעי אמר "ומודה על האמת", והוא כנגד האמצעי עצמו שהאמת הוא דומה לאמצעי בעצמו, שהרי זה עצם האמת שאינו יוצא מן נקודת האמצעי כלל, וזה תבין מן אותיות אמת, שהאות האחד בראש האל"ף בי"ת, והאמצעית אות מ"ם שהוא באמצע אלפ"א בית"א, </w:t>
      </w:r>
      <w:r w:rsidR="00A45805" w:rsidRPr="006B6426">
        <w:rPr>
          <w:rStyle w:val="HebrewChar"/>
          <w:rFonts w:cs="FrankRuehl"/>
          <w:rtl/>
        </w:rPr>
        <w:softHyphen/>
      </w:r>
      <w:r w:rsidR="00A45805" w:rsidRPr="006B6426">
        <w:rPr>
          <w:rStyle w:val="HebrewChar"/>
          <w:rFonts w:cs="FrankRuehl" w:hint="cs"/>
          <w:rtl/>
        </w:rPr>
        <w:t xml:space="preserve">אות תי"ו בסוף אלפ"א בית"א. ותדע מאד דברים גדולים שנרמזים במלת אמת, כי האמצעי שהוא האמת הגמור אליו מצורף שתי הקצוות, וכאשר יש אמת אז האמת נושא הקצוות עד שהאמת </w:t>
      </w:r>
      <w:r w:rsidR="00A45805" w:rsidRPr="006B6426">
        <w:rPr>
          <w:rStyle w:val="HebrewChar"/>
          <w:rFonts w:cs="FrankRuehl" w:hint="cs"/>
          <w:rtl/>
        </w:rPr>
        <w:lastRenderedPageBreak/>
        <w:t>נושא הכל</w:t>
      </w:r>
      <w:r w:rsidRPr="006B6426">
        <w:rPr>
          <w:rStyle w:val="HebrewChar"/>
          <w:rFonts w:cs="FrankRuehl" w:hint="cs"/>
          <w:rtl/>
        </w:rPr>
        <w:t>...</w:t>
      </w:r>
      <w:r w:rsidR="00A45805" w:rsidRPr="006B6426">
        <w:rPr>
          <w:rStyle w:val="HebrewChar"/>
          <w:rFonts w:cs="FrankRuehl" w:hint="cs"/>
          <w:rtl/>
        </w:rPr>
        <w:t xml:space="preserve"> (דרך חיים ה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מכל החסדים ומכל האמת - היה ראוי להקדים האמת שהוא כשורת הדין, אלא רוצה לומר החסד אין בכח האדם לשלמו לא-ל, ויקראהו אמת כי אין לו תשלום. או החסד הוא שנתן לו האמת, שקיימו בידו ולא נתן ללבן לגוזלו, כי היה משלם לו גזלתו מנכסי לבן עצמו, שזו נחמה, וזהו האמת. (בראשית לב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חסד - מה שעושה טובה בחנם, ושלום טובה הוא אמת, זה שאמר חסד לאברהם, אבל אמר אמת ליעקב, שמאמת לו את הבטחתו לאברהם. (יהושע ב יב)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חסד - מה שאינו מחויב, ואמת מה שמחויב, וזה שאמר חסד לאברהם, שההבטחה לו היתה בבחינת חסד שאינו מחויב, וליעקב בחינת אמת, שמחויב מצד ההבטחה לאברהם. (משלי יד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בדרך אמת - ביארנו שחסד מציין השגחה למעלה מהטבע</w:t>
      </w:r>
      <w:r w:rsidR="006B6426" w:rsidRPr="006B6426">
        <w:rPr>
          <w:rStyle w:val="HebrewChar"/>
          <w:rFonts w:cs="FrankRuehl" w:hint="cs"/>
          <w:rtl/>
        </w:rPr>
        <w:t>...</w:t>
      </w:r>
      <w:r w:rsidRPr="006B6426">
        <w:rPr>
          <w:rStyle w:val="HebrewChar"/>
          <w:rFonts w:cs="FrankRuehl" w:hint="cs"/>
          <w:rtl/>
        </w:rPr>
        <w:t xml:space="preserve"> ואליעזר שאמר שצריכה על כל פנים להיות ממשפחתו הזכיר כאן רק אמת, שכן נקצב מהמזל. (בראשית כד מח)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חסד - הוא רוב המצוות, אמת - אמונות ודעות. (משלי ג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אמת - הוא בדבר עצמו, אף שאין אדם יודע טעמו. (שם כב 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חסדך - החסד היא המדה שאינה תלויה במקבל. אשמעה - הוא אומר ששמע כי התשועה תהיה ממוצעת בין חסד ואמת. אם כן מצד החסד לא יוכלו להתכבד בה, ומצד האמת לא תהיה עולמית אלא לפי מעשיהם, אך על ידי האמת יתעורר החסד וישמרם שלא ישובו לכסלה. (תהלים פה ח וט)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חסד ואמת - האמת מגבילה את החסד, אהבת האדם עיוורת, אבל ה' חסדו רק במה שטוב ומועיל באמת. (בראשית כד כד)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שונא שלום - שנאת האמת כוללת את שנאת </w:t>
      </w:r>
      <w:r w:rsidRPr="006B6426">
        <w:rPr>
          <w:rStyle w:val="HebrewChar"/>
          <w:rFonts w:cs="FrankRuehl" w:hint="cs"/>
          <w:rtl/>
        </w:rPr>
        <w:lastRenderedPageBreak/>
        <w:t>השלום, באמת מוצא כל אחד את מקומו ותחומו, אך השקר משמיט את הקרקע מתחת רגלי הכל. (תהלים קכ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ואי אפשר לבא לאמת, אלא על ידי התקרבות לצדיקים וילך בדרך עצתם, ועל ידי שמקבל מהם עצתם נחקק בו אמת, כמ"ש (תהלים נ"א) הן אמת חפצת, כשאתה חפץ אמת בטוחות ובסתום חכמה תודיעני, כי העצות שמקבל מהם, הוא בחינת נשואין וזווג, וכשמקבלין עצות מרשעים הוא בחינת נשואין בקליפה</w:t>
      </w:r>
      <w:r w:rsidR="006B6426" w:rsidRPr="006B6426">
        <w:rPr>
          <w:rStyle w:val="HebrewChar"/>
          <w:rFonts w:cs="FrankRuehl" w:hint="cs"/>
          <w:rtl/>
        </w:rPr>
        <w:t>...</w:t>
      </w:r>
      <w:r w:rsidRPr="006B6426">
        <w:rPr>
          <w:rStyle w:val="HebrewChar"/>
          <w:rFonts w:cs="FrankRuehl" w:hint="cs"/>
          <w:rtl/>
        </w:rPr>
        <w:t xml:space="preserve"> (ז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ואזי כשהוא נצרך לבריות, שהוא צריך לכבוד וחשיבות שלהם, ואזי כשהוא נצרך לבריות באיזה בחינה יוכל ליפול בשקר גדול בתפלתו, דהיינו לעשות תנועות בשקר בשביל בני אדם כנ"ל. ויש מי שהוא איש כשר קצת וירא את ה' במקצת, ומתבייש בעיניו לעשות שקר מגונה בתפילתו בשביל אחרים ומתכוון להתפלל באמת, אבל האמת הוא הרבה מאוד יותר מדאי, וגם זה אינו אמת, </w:t>
      </w:r>
      <w:r w:rsidR="00A45805">
        <w:rPr>
          <w:rStyle w:val="HebrewChar"/>
          <w:rtl/>
        </w:rPr>
        <w:t> </w:t>
      </w:r>
      <w:r w:rsidRPr="006B6426">
        <w:rPr>
          <w:rStyle w:val="HebrewChar"/>
          <w:rFonts w:cs="FrankRuehl" w:hint="cs"/>
          <w:bCs/>
          <w:rtl/>
        </w:rPr>
        <w:t xml:space="preserve"> </w:t>
      </w:r>
      <w:r w:rsidR="00A45805" w:rsidRPr="006B6426">
        <w:rPr>
          <w:rStyle w:val="HebrewChar"/>
          <w:rFonts w:cs="FrankRuehl" w:hint="cs"/>
          <w:bCs/>
          <w:rtl/>
        </w:rPr>
        <w:t xml:space="preserve">כי לא נמצא הרבה אמת, כי האמת הוא רק אחד, </w:t>
      </w:r>
      <w:r w:rsidR="00A45805">
        <w:rPr>
          <w:rStyle w:val="HebrewChar"/>
          <w:rtl/>
        </w:rPr>
        <w:t> </w:t>
      </w:r>
      <w:r w:rsidRPr="006B6426">
        <w:rPr>
          <w:rStyle w:val="HebrewChar"/>
          <w:rFonts w:cs="FrankRuehl" w:hint="cs"/>
          <w:rtl/>
        </w:rPr>
        <w:t xml:space="preserve"> </w:t>
      </w:r>
      <w:r w:rsidR="00A45805" w:rsidRPr="006B6426">
        <w:rPr>
          <w:rStyle w:val="HebrewChar"/>
          <w:rFonts w:cs="FrankRuehl" w:hint="cs"/>
          <w:rtl/>
        </w:rPr>
        <w:t>כמו שמובא במקום אחר, דהיינו מחמת שהוא בוש בעיני עצמו להתפלל בשקר גמור כנ"ל, על כן הוא רוצה לכסות על השקר, ולהלביש השקר באמת, דהיינו למשל, שחפץ לעשות איזהו תנועה או המחאת כף בשביל אחר, אבל הוא מתבייש בזה שיעשה שקר בתפילתו בשביל בני אדם, על כן הוא גונב דעת עצמו, ומסבב לו היצר הרע סיבובים במחשבתו עד שנתגלגל הדבר במחשבתו שהוא צריך באמת לעשות תנועה זו בתפילות או להכות כף אל כף, דהיינו שמוצא לעצמו איזה אמת שהוא צריך לעשות אותה התנועה בשביל אותו האמת, נמצא שהוא מכסה השקר באמת וכשיש אמת אזי הוא מפלת הרשעים, כי עיקר מפלת הרשעים לעולם אמת, נמצא שיש לו הרבה אמת יותר מדאי, כי העיקר האמת אינו רק רק אחד, דהיינו להתפלל באמת לאמיתו בשביל השי"ת לבדו</w:t>
      </w:r>
      <w:r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שיתגלה אז, כמ"ש (משלי י"ב) שפת אמת תכון לעד, כוננת לעד לא כתיב אלא תכון, כי לעתיד לבא יתגלה האמת, כמו שאמרו רז"ל (זהר תשא קפ"ח ובתיקון ס"ג) ועל ידי האמת שיתגלה </w:t>
      </w:r>
      <w:r w:rsidRPr="006B6426">
        <w:rPr>
          <w:rStyle w:val="HebrewChar"/>
          <w:rFonts w:cs="FrankRuehl" w:hint="cs"/>
          <w:rtl/>
        </w:rPr>
        <w:lastRenderedPageBreak/>
        <w:t>לעתיד, על ידי זה יהיה מפלת הרשעים בבחינת (דברים ז') ומשלם לשונאיו אל פניו להאבידו, פניו זה בחינת אמת כנ"ל</w:t>
      </w:r>
      <w:r w:rsidR="006B6426" w:rsidRPr="006B6426">
        <w:rPr>
          <w:rStyle w:val="HebrewChar"/>
          <w:rFonts w:cs="FrankRuehl" w:hint="cs"/>
          <w:rtl/>
        </w:rPr>
        <w:t>...</w:t>
      </w:r>
      <w:r w:rsidRPr="006B6426">
        <w:rPr>
          <w:rStyle w:val="HebrewChar"/>
          <w:rFonts w:cs="FrankRuehl" w:hint="cs"/>
          <w:rtl/>
        </w:rPr>
        <w:t xml:space="preserve"> ועל כן כשכוין לאמת בעולם הזה כנ"ל, על ידי זה נתגלה בחינת הפנים כנ"ל, ואזי ממשיכין בחינת עולם הבא בתוך העולם הזה, ואזי נעשה מפלתם על ידי האמת גם בעולם הזה כמו שיהיה בעולם הבא כנ"ל</w:t>
      </w:r>
      <w:r w:rsidR="006B6426" w:rsidRPr="006B6426">
        <w:rPr>
          <w:rStyle w:val="HebrewChar"/>
          <w:rFonts w:cs="FrankRuehl" w:hint="cs"/>
          <w:rtl/>
        </w:rPr>
        <w:t>...</w:t>
      </w:r>
      <w:r w:rsidRPr="006B6426">
        <w:rPr>
          <w:rStyle w:val="HebrewChar"/>
          <w:rFonts w:cs="FrankRuehl" w:hint="cs"/>
          <w:rtl/>
        </w:rPr>
        <w:t xml:space="preserve"> (סו)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ודע שאיש אמת, דהיינו שעושה מצות בשלימות ובכל הדיקדוקים בינו לבין קונו כמו שמדקדק לעשות המצוה בפני בני אדם, שזה בחינת אמת, שהכל אחד אצלו, בין כשעושה מצוה לפני ה' ובין כשעושה בפני בני אדם, </w:t>
      </w:r>
      <w:r>
        <w:rPr>
          <w:rStyle w:val="HebrewChar"/>
          <w:rtl/>
        </w:rPr>
        <w:t> </w:t>
      </w:r>
      <w:r w:rsidR="006B6426" w:rsidRPr="006B6426">
        <w:rPr>
          <w:rStyle w:val="HebrewChar"/>
          <w:rFonts w:cs="FrankRuehl" w:hint="cs"/>
          <w:rtl/>
        </w:rPr>
        <w:t xml:space="preserve"> </w:t>
      </w:r>
      <w:r w:rsidRPr="006B6426">
        <w:rPr>
          <w:rStyle w:val="HebrewChar"/>
          <w:rFonts w:cs="FrankRuehl" w:hint="cs"/>
          <w:rtl/>
        </w:rPr>
        <w:t>זה האיש האמת, יש לו כח להמשיך לעצמו כל הצדקות, כי אלו הצדקות הנ"ל שהם עושין היא עומדת רחוקה מהם ואינה אצלם כל דרך הצדקה למשוך עצמה לאמת, ומחמת שהם רחוקים מאמת הצדקה רחוקה מהם, וזה האיש אמת מושך לעצמו כל הצדקות, כי הצדקה נמשכת רק אחר האמת</w:t>
      </w:r>
      <w:r w:rsidR="006B6426" w:rsidRPr="006B6426">
        <w:rPr>
          <w:rStyle w:val="HebrewChar"/>
          <w:rFonts w:cs="FrankRuehl" w:hint="cs"/>
          <w:rtl/>
        </w:rPr>
        <w:t>...</w:t>
      </w:r>
      <w:r w:rsidRPr="006B6426">
        <w:rPr>
          <w:rStyle w:val="HebrewChar"/>
          <w:rFonts w:cs="FrankRuehl" w:hint="cs"/>
          <w:rtl/>
        </w:rPr>
        <w:t xml:space="preserve"> (רנא)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והראנו להבין מזה למוד נפלא, והיינו כי החסרון הגדול באדם, "שקר", כי שקר מחריב עולם, והיותר מעולה האמת. התחכמו החכמים התפלספו הפילוסופים נבאו הנביאים לבא אל האמת. והנה האמת הרבה חסרון הוא, כי הזקן ממרא נהרג בשביל רוב אמיתותו, פירוש אף על פי שיכול להיות ששכלו מראה לו כי הצדק הישר אתו, ולסברתו הנה מה שהסנהדרין זיכו הנהו חייב, ועם כל זה לא יעשה כאמתתו רק היפך האמת, ורק כטעות הסנהדרין, ואם ירצה לעשות הכאמת הוא נהרג. ולמה כן, הלא הוא רואה כי השקר אתם</w:t>
      </w:r>
      <w:r w:rsidRPr="006B6426">
        <w:rPr>
          <w:rStyle w:val="HebrewChar"/>
          <w:rFonts w:cs="FrankRuehl" w:hint="cs"/>
          <w:szCs w:val="20"/>
          <w:rtl/>
        </w:rPr>
        <w:t>?</w:t>
      </w:r>
      <w:r w:rsidR="00A45805" w:rsidRPr="006B6426">
        <w:rPr>
          <w:rStyle w:val="HebrewChar"/>
          <w:rFonts w:cs="FrankRuehl" w:hint="cs"/>
          <w:rtl/>
        </w:rPr>
        <w:t xml:space="preserve"> ועל כרחך צריך לומר כן, כי כל דבר יש טוב ורע, מעלה היותר גדולה יש בתוכה טוב ורע, נדיבות הרי מעלה גדולה היא, הנה יש בתוכה טוב ורע, "המבזבז אל יבזבז וכו'" (כתובות נ') וכן הרבה. והנה ענין אכילה יש הרבה חסרונות ממנה, כי טרדות וגם חלאים רבים באים מאכילה, ואם כן נשאל למה אוכל האדם, והישוב לזה הלא הוא משום דהן אמת שישנן חסרונות אבל מבלי אכילה יש חסרונות הרבה יותר, ואם כן צריך האדם לאחוז את אשר המעלות ברובו ולמנוע עצמו מאת אשר חסרון ברובו וטוב במעוטו. וכן בכל הדברים גדר </w:t>
      </w:r>
      <w:r w:rsidR="00A45805" w:rsidRPr="006B6426">
        <w:rPr>
          <w:rStyle w:val="HebrewChar"/>
          <w:rFonts w:cs="FrankRuehl" w:hint="cs"/>
          <w:rtl/>
        </w:rPr>
        <w:lastRenderedPageBreak/>
        <w:t>בחינת האמת הוא שנעיין על היותר טוב ברובו ונחזיק בו, ואת היותר רע ברובו נעזבנו, ועם כי היותר רע ברובו לפעמים טוב הוא, עם כל זה נלך אחרי הרוב</w:t>
      </w:r>
      <w:r w:rsidRPr="006B6426">
        <w:rPr>
          <w:rStyle w:val="HebrewChar"/>
          <w:rFonts w:cs="FrankRuehl" w:hint="cs"/>
          <w:rtl/>
        </w:rPr>
        <w:t>...</w:t>
      </w:r>
      <w:r w:rsidR="00A45805" w:rsidRPr="006B6426">
        <w:rPr>
          <w:rStyle w:val="HebrewChar"/>
          <w:rFonts w:cs="FrankRuehl" w:hint="cs"/>
          <w:rtl/>
        </w:rPr>
        <w:t xml:space="preserve"> הן אמת שיכול להיות שבזו הפעם שגו וטעו הסנהדרין, ואמנם האמת אתו בזו הפעם, אבל על פי הרוב הלא רבים מוכנים לאמת יותר מיחיד, אם כן ברובו מצוי יותר האמת ברבים, על כן זהו האמת לאחוז את הטוב ברובו ולילך אחרי הרבים</w:t>
      </w:r>
      <w:r w:rsidRPr="006B6426">
        <w:rPr>
          <w:rStyle w:val="HebrewChar"/>
          <w:rFonts w:cs="FrankRuehl" w:hint="cs"/>
          <w:rtl/>
        </w:rPr>
        <w:t>...</w:t>
      </w:r>
      <w:r w:rsidR="00A45805" w:rsidRPr="006B6426">
        <w:rPr>
          <w:rStyle w:val="HebrewChar"/>
          <w:rFonts w:cs="FrankRuehl" w:hint="cs"/>
          <w:rtl/>
        </w:rPr>
        <w:t xml:space="preserve"> (דעת תורה דברים עמוד רלד)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תאבד דוברי כזב וכו' ואני ברוב חסדך וכו'. פירוש הנהגת הטבע צריכין לידע כי הוא רק בכח שלמעלה מהטבע, והשי"ת הלבישו בהטבע, אבל דור המבול שהחזיקו בכח הטבע נקראו דוברי כזב, כאשר שמעתי מפי מו"ז ז"ל, כי אמת הוא מה שקיים לעולם, ודבר שיש לו הפסק נקרא כזב, כדאיתא בלשון חכמים</w:t>
      </w:r>
      <w:r w:rsidR="006B6426" w:rsidRPr="006B6426">
        <w:rPr>
          <w:rStyle w:val="HebrewChar"/>
          <w:rFonts w:cs="FrankRuehl" w:hint="cs"/>
          <w:rtl/>
        </w:rPr>
        <w:t>...</w:t>
      </w:r>
      <w:r w:rsidRPr="006B6426">
        <w:rPr>
          <w:rStyle w:val="HebrewChar"/>
          <w:rFonts w:cs="FrankRuehl" w:hint="cs"/>
          <w:rtl/>
        </w:rPr>
        <w:t xml:space="preserve"> ולכן נקרא הנהגת הטבע דוברי כזב, אך צדיקים מתדבקין גם בטבע בחיות הפנימיות שהוא מחי החיים, ועל זה אמר אבוא ביתך</w:t>
      </w:r>
      <w:r w:rsidR="006B6426" w:rsidRPr="006B6426">
        <w:rPr>
          <w:rStyle w:val="HebrewChar"/>
          <w:rFonts w:cs="FrankRuehl" w:hint="cs"/>
          <w:rtl/>
        </w:rPr>
        <w:t>...</w:t>
      </w:r>
      <w:r w:rsidRPr="006B6426">
        <w:rPr>
          <w:rStyle w:val="HebrewChar"/>
          <w:rFonts w:cs="FrankRuehl" w:hint="cs"/>
          <w:rtl/>
        </w:rPr>
        <w:t xml:space="preserve"> (בראשית נח תר"ן)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יעקב שלקח הברכות במרמה והוטב בעיני השי"ת, יש ללמוד מזה כי כדי להשיג האמת באמת רשאין לעשות על ידי ערמה, כמו שאמרו רז"ל הוי ערום ביראה, פירש"י ז"ל להערים בכל מיני ערמה ליראת בוראו, כי שעיקר הרצון לבוא להאמת אינו בכלל שקר, ואדרבא זה תיקון השקר</w:t>
      </w:r>
      <w:r w:rsidR="006B6426" w:rsidRPr="006B6426">
        <w:rPr>
          <w:rStyle w:val="HebrewChar"/>
          <w:rFonts w:cs="FrankRuehl" w:hint="cs"/>
          <w:rtl/>
        </w:rPr>
        <w:t>...</w:t>
      </w:r>
      <w:r w:rsidRPr="006B6426">
        <w:rPr>
          <w:rStyle w:val="HebrewChar"/>
          <w:rFonts w:cs="FrankRuehl" w:hint="cs"/>
          <w:rtl/>
        </w:rPr>
        <w:t xml:space="preserve"> כיון שעל ידי השקר בא להאמת מתקן השקר כנ"ל. ובודאי בעולם הזה שנקרא עלמא דשיקרא היה כוונת הקב"ה לבוא להאמת על ידי זה דוקא, ועל ידי נקודה אמיתית שבלב אדם יוכל לעמוד נגד חבילות של שקר, כי שקר אין לו רגלים ואין לו קיום באמת, לכך נקודה אמת מבטל הרבה שקר</w:t>
      </w:r>
      <w:r w:rsidR="006B6426" w:rsidRPr="006B6426">
        <w:rPr>
          <w:rStyle w:val="HebrewChar"/>
          <w:rFonts w:cs="FrankRuehl" w:hint="cs"/>
          <w:rtl/>
        </w:rPr>
        <w:t>...</w:t>
      </w:r>
      <w:r w:rsidRPr="006B6426">
        <w:rPr>
          <w:rStyle w:val="HebrewChar"/>
          <w:rFonts w:cs="FrankRuehl" w:hint="cs"/>
          <w:rtl/>
        </w:rPr>
        <w:t xml:space="preserve"> (שם תולדות תרל"ג)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חז"ל דרשו הפסוק "הצילה נפשי משפת שקר" על יעקב אבינו ע"ה, בעת שהוצרך לומר "אנכי עשו בכורך", כי שקר אין לו רגלים, רק בני אדם המשקרים על ידי שדבוקים בשקר נותנין כח וקיום להשקר בעולם</w:t>
      </w:r>
      <w:r w:rsidR="006B6426" w:rsidRPr="006B6426">
        <w:rPr>
          <w:rStyle w:val="HebrewChar"/>
          <w:rFonts w:cs="FrankRuehl" w:hint="cs"/>
          <w:rtl/>
        </w:rPr>
        <w:t>...</w:t>
      </w:r>
      <w:r w:rsidRPr="006B6426">
        <w:rPr>
          <w:rStyle w:val="HebrewChar"/>
          <w:rFonts w:cs="FrankRuehl" w:hint="cs"/>
          <w:rtl/>
        </w:rPr>
        <w:t xml:space="preserve"> אבל הצדיק שדבוק באמת, אף שנצרך להשתמש לפעמים גם בהשקר, כמו שאמרו מותר לשנות מפני דרכי </w:t>
      </w:r>
      <w:r w:rsidRPr="006B6426">
        <w:rPr>
          <w:rStyle w:val="HebrewChar"/>
          <w:rFonts w:cs="FrankRuehl" w:hint="cs"/>
          <w:rtl/>
        </w:rPr>
        <w:lastRenderedPageBreak/>
        <w:t>שלום, שמי שמכוין להאמת ואינו מדבק עצמו בהשקר יוכל עוד על ידי זה לבטל השקר, כי עולם הזה נקרא עלמא דשיקרא, ולכן נצרך לפעמים לתקן העולם על ידי השקר עצמו, רק שצריך לזה סייעתא דשמיא שלא להתדבק הרצון בהשקר חס ושלום, וזה שאמר "הצילה נפשי"</w:t>
      </w:r>
      <w:r w:rsidR="006B6426" w:rsidRPr="006B6426">
        <w:rPr>
          <w:rStyle w:val="HebrewChar"/>
          <w:rFonts w:cs="FrankRuehl" w:hint="cs"/>
          <w:rtl/>
        </w:rPr>
        <w:t>...</w:t>
      </w:r>
      <w:r w:rsidRPr="006B6426">
        <w:rPr>
          <w:rStyle w:val="HebrewChar"/>
          <w:rFonts w:cs="FrankRuehl" w:hint="cs"/>
          <w:rtl/>
        </w:rPr>
        <w:t xml:space="preserve"> (שם תרל"ה)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rtl/>
        </w:rPr>
        <w:t>ב</w:t>
      </w:r>
      <w:r w:rsidRPr="006B6426">
        <w:rPr>
          <w:rStyle w:val="HebrewChar"/>
          <w:rFonts w:cs="FrankRuehl" w:hint="cs"/>
          <w:rtl/>
        </w:rPr>
        <w:t>פסוק ואלה תולדות</w:t>
      </w:r>
      <w:r w:rsidR="006B6426" w:rsidRPr="006B6426">
        <w:rPr>
          <w:rStyle w:val="HebrewChar"/>
          <w:rFonts w:cs="FrankRuehl" w:hint="cs"/>
          <w:rtl/>
        </w:rPr>
        <w:t>...</w:t>
      </w:r>
      <w:r w:rsidRPr="006B6426">
        <w:rPr>
          <w:rStyle w:val="HebrewChar"/>
          <w:rFonts w:cs="FrankRuehl" w:hint="cs"/>
          <w:rtl/>
        </w:rPr>
        <w:t xml:space="preserve"> וכן הענין בעבודת האדם להשי"ת שמקודם צריך האדם להשיג יראת ה', ועל ידי השתוקקות האהבה זוכין ליראת שמים, וצריכין לתקן המדות אהבה ויראה, ואחר כך זוכין לנקודה של אמת שהיא מדת יעקב אבינו ע"ה, שכמו שהיה בכלל כן הסדר בכל פרט, וידוע כי אהבה ויראה צריכין בירור, ומדת האמת היא בירור הגמור</w:t>
      </w:r>
      <w:r w:rsidR="006B6426" w:rsidRPr="006B6426">
        <w:rPr>
          <w:rStyle w:val="HebrewChar"/>
          <w:rFonts w:cs="FrankRuehl" w:hint="cs"/>
          <w:rtl/>
        </w:rPr>
        <w:t>...</w:t>
      </w:r>
      <w:r w:rsidRPr="006B6426">
        <w:rPr>
          <w:rStyle w:val="HebrewChar"/>
          <w:rFonts w:cs="FrankRuehl" w:hint="cs"/>
          <w:rtl/>
        </w:rPr>
        <w:t xml:space="preserve"> (שם תרמ"ד)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ענין מראות החלום</w:t>
      </w:r>
      <w:r w:rsidR="006B6426" w:rsidRPr="006B6426">
        <w:rPr>
          <w:rStyle w:val="HebrewChar"/>
          <w:rFonts w:cs="FrankRuehl" w:hint="cs"/>
          <w:rtl/>
        </w:rPr>
        <w:t>...</w:t>
      </w:r>
      <w:r w:rsidRPr="006B6426">
        <w:rPr>
          <w:rStyle w:val="HebrewChar"/>
          <w:rFonts w:cs="FrankRuehl" w:hint="cs"/>
          <w:rtl/>
        </w:rPr>
        <w:t xml:space="preserve"> והוא פלא שמחלום כזה שיש להתגאות בו, קיבל הוא ממנו יראה, והוא סימן אמת כמו שאמרו בספרים, וכלל הדברים שכל מעשה שמקדימין לה היראה היא מתקיימת באמת, וכן כל מעשה שנעשית באמת נשאר ממנה יראה לאדם, והיראה היא ראשית הכל ואחרית הכל</w:t>
      </w:r>
      <w:r w:rsidR="006B6426" w:rsidRPr="006B6426">
        <w:rPr>
          <w:rStyle w:val="HebrewChar"/>
          <w:rFonts w:cs="FrankRuehl" w:hint="cs"/>
          <w:rtl/>
        </w:rPr>
        <w:t>...</w:t>
      </w:r>
      <w:r w:rsidRPr="006B6426">
        <w:rPr>
          <w:rStyle w:val="HebrewChar"/>
          <w:rFonts w:cs="FrankRuehl" w:hint="cs"/>
          <w:rtl/>
        </w:rPr>
        <w:t xml:space="preserve"> (שם ויצא תרל"ו)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אברהם אבינו שאין כתוב בו שמירת שבת</w:t>
      </w:r>
      <w:r w:rsidR="006B6426" w:rsidRPr="006B6426">
        <w:rPr>
          <w:rStyle w:val="HebrewChar"/>
          <w:rFonts w:cs="FrankRuehl" w:hint="cs"/>
          <w:rtl/>
        </w:rPr>
        <w:t>...</w:t>
      </w:r>
      <w:r w:rsidRPr="006B6426">
        <w:rPr>
          <w:rStyle w:val="HebrewChar"/>
          <w:rFonts w:cs="FrankRuehl" w:hint="cs"/>
          <w:rtl/>
        </w:rPr>
        <w:t xml:space="preserve"> כי בית הוא דבר שבקביעות, דכתיב "תתן אמת ליעקב", שמעתי ממו"ז ז"ל כי אמת הוא דבר המתקיים לעד, וכל שיש לו הפסק אינו אמת, כמו שאמרו נהרות המכזבין מימיהן</w:t>
      </w:r>
      <w:r w:rsidR="006B6426" w:rsidRPr="006B6426">
        <w:rPr>
          <w:rStyle w:val="HebrewChar"/>
          <w:rFonts w:cs="FrankRuehl" w:hint="cs"/>
          <w:rtl/>
        </w:rPr>
        <w:t>...</w:t>
      </w:r>
      <w:r w:rsidRPr="006B6426">
        <w:rPr>
          <w:rStyle w:val="HebrewChar"/>
          <w:rFonts w:cs="FrankRuehl" w:hint="cs"/>
          <w:rtl/>
        </w:rPr>
        <w:t xml:space="preserve"> לכן התורה נקראת אמת שהיא בכל מקום ובכל זמן, וקיום הכל מן התורה, וכמו כן יעקב אבינו ע"ה כל מה שעשה היה דבר קיים לעולם</w:t>
      </w:r>
      <w:r w:rsidR="006B6426" w:rsidRPr="006B6426">
        <w:rPr>
          <w:rStyle w:val="HebrewChar"/>
          <w:rFonts w:cs="FrankRuehl" w:hint="cs"/>
          <w:rtl/>
        </w:rPr>
        <w:t>...</w:t>
      </w:r>
      <w:r w:rsidRPr="006B6426">
        <w:rPr>
          <w:rStyle w:val="HebrewChar"/>
          <w:rFonts w:cs="FrankRuehl" w:hint="cs"/>
          <w:rtl/>
        </w:rPr>
        <w:t xml:space="preserve"> (שם וישלח תרמ"ט)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קטנתי מכל החסדים ומכל האמת</w:t>
      </w:r>
      <w:r w:rsidR="006B6426" w:rsidRPr="006B6426">
        <w:rPr>
          <w:rStyle w:val="HebrewChar"/>
          <w:rFonts w:cs="FrankRuehl" w:hint="cs"/>
          <w:rtl/>
        </w:rPr>
        <w:t>...</w:t>
      </w:r>
      <w:r w:rsidRPr="006B6426">
        <w:rPr>
          <w:rStyle w:val="HebrewChar"/>
          <w:rFonts w:cs="FrankRuehl" w:hint="cs"/>
          <w:rtl/>
        </w:rPr>
        <w:t xml:space="preserve"> אכן פירוש אמת מה שאדם זוכה להוציא מכח אל הפועל מה שהקב"ה מסר לנשמתו הוא בחינת אמת, והוא דברי תורה ממש, כמאמרם ז"ל, אין אמת אלא תורה, שנאמר "אמת קנה" וגו', כי הכל בתורה ברא, ונמצא בכל איש דברי תורה מיוחדים אשר יכול להוציאם מכח אל הפועל, וזה הוא מתנת הבורא ית' לכל אחד לפי חלקו</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כתב מהר"ל כי יון רצו להעביר בני ישראל על פי החכמה להמשיכן לחכמה חיצונית. ונראה כי יון הוא מלשון אונאה, שרצה להטעות את בני </w:t>
      </w:r>
      <w:r w:rsidRPr="006B6426">
        <w:rPr>
          <w:rStyle w:val="HebrewChar"/>
          <w:rFonts w:cs="FrankRuehl" w:hint="cs"/>
          <w:rtl/>
        </w:rPr>
        <w:lastRenderedPageBreak/>
        <w:t>ישראל, כי הרבה מקומות יש ביודע דעת להחליף בין האמת והשקר, והוא תלוי בנקודות דקות, אך כל איש ישראל יש בו נקודה דביקות להשי"ת, וזה הדעת שניתן לבני ישראל, ומזה יכול להכיר האמת</w:t>
      </w:r>
      <w:r w:rsidR="006B6426" w:rsidRPr="006B6426">
        <w:rPr>
          <w:rStyle w:val="HebrewChar"/>
          <w:rFonts w:cs="FrankRuehl" w:hint="cs"/>
          <w:rtl/>
        </w:rPr>
        <w:t>...</w:t>
      </w:r>
      <w:r w:rsidRPr="006B6426">
        <w:rPr>
          <w:rStyle w:val="HebrewChar"/>
          <w:rFonts w:cs="FrankRuehl" w:hint="cs"/>
          <w:rtl/>
        </w:rPr>
        <w:t xml:space="preserve"> (חנוכה תרל"ה ליל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אנכי ארד עמך מצרימה</w:t>
      </w:r>
      <w:r w:rsidR="006B6426" w:rsidRPr="006B6426">
        <w:rPr>
          <w:rStyle w:val="HebrewChar"/>
          <w:rFonts w:cs="FrankRuehl" w:hint="cs"/>
          <w:rtl/>
        </w:rPr>
        <w:t>...</w:t>
      </w:r>
      <w:r w:rsidRPr="006B6426">
        <w:rPr>
          <w:rStyle w:val="HebrewChar"/>
          <w:rFonts w:cs="FrankRuehl" w:hint="cs"/>
          <w:rtl/>
        </w:rPr>
        <w:t xml:space="preserve"> לכן בכל מקום שירד ירדה עמו השכינה, והוא מצד מדת אמת דכתוב "תתן אמת ליעקב", והוא חותמו של הקב"ה, לכן על ידי מדת האמת יכולין לקבל חיות בגלות גם כן, כי הסתר הגלות הוא בשקר, כי באמת מלכותו ית' בכל משלה, ולכן על ידי מדת האמת מתעוררת הגאולה. וכן שמעתי מפי מו"ז ז"ל פסוק ויחי יעקב בארץ מצרים, שעל ידי האמת יכולין לחיות בארץ מצרים כנ"ל</w:t>
      </w:r>
      <w:r w:rsidR="006B6426" w:rsidRPr="006B6426">
        <w:rPr>
          <w:rStyle w:val="HebrewChar"/>
          <w:rFonts w:cs="FrankRuehl" w:hint="cs"/>
          <w:rtl/>
        </w:rPr>
        <w:t>...</w:t>
      </w:r>
      <w:r w:rsidRPr="006B6426">
        <w:rPr>
          <w:rStyle w:val="HebrewChar"/>
          <w:rFonts w:cs="FrankRuehl" w:hint="cs"/>
          <w:rtl/>
        </w:rPr>
        <w:t xml:space="preserve"> (שם ויגש תרמ"ד)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הקבצו ושמעו</w:t>
      </w:r>
      <w:r w:rsidR="006B6426" w:rsidRPr="006B6426">
        <w:rPr>
          <w:rStyle w:val="HebrewChar"/>
          <w:rFonts w:cs="FrankRuehl" w:hint="cs"/>
          <w:rtl/>
        </w:rPr>
        <w:t>...</w:t>
      </w:r>
      <w:r w:rsidRPr="006B6426">
        <w:rPr>
          <w:rStyle w:val="HebrewChar"/>
          <w:rFonts w:cs="FrankRuehl" w:hint="cs"/>
          <w:rtl/>
        </w:rPr>
        <w:t xml:space="preserve"> והשבטים הם בחינת י"ג מדות שהתורה נדרשת בהם, שעל ידי אלה המדות באים אל האמת, כמו שעל ידי המדות קל וחומר גזרה שוה משיגין הלכה אמתיות שבתורה, כמו כן הוא בפנימיות, שעל ידי המדות יכולים לבוא אל האמת. ואיתא במדרש, יהודה אתה יודוך אחיך, שכל ישראל נקראו על שמו יהודים, על שם כי מדת יהודה הוא מודה על האמת, ובחינת יוסף דובר אמת בלבבו, והוא התקרבות ביותר אל האמת, אבל בחינת הודאה על האמת נמצא בכל איש ישראל, הגם שמרוחק מן האמת, אבל מודה ומשתוקק לבוא אל האמת, כי האמת נעדרת בעולם הזה עלמא דשיקרא, ואינו יכול להכיר האמת רק כפי כח רושם אלקיות שנמצא בנפשות בני ישראל, כמו שכתוב "ה' אלקים אמת", וכפי הארת הנפש אלקיות באדם זוכה אל האמת, ועל ידי היגיעה בי"ג מדות שהתורה נדרשת בהם באים אל האמת, כמו שאמרו "יגעתי ומצאתי תאמין", מציאה הוא הנעדר בעולם והוא האמת. (שם ויחי תרס"ד)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ואלה המשפטים</w:t>
      </w:r>
      <w:r w:rsidR="006B6426" w:rsidRPr="006B6426">
        <w:rPr>
          <w:rStyle w:val="HebrewChar"/>
          <w:rFonts w:cs="FrankRuehl" w:hint="cs"/>
          <w:rtl/>
        </w:rPr>
        <w:t>...</w:t>
      </w:r>
      <w:r w:rsidRPr="006B6426">
        <w:rPr>
          <w:rStyle w:val="HebrewChar"/>
          <w:rFonts w:cs="FrankRuehl" w:hint="cs"/>
          <w:rtl/>
        </w:rPr>
        <w:t xml:space="preserve"> דבכח התורה זכו אל המשפטים, דכתיב משפטי ה' אמת, וכתיב תתן אמת ליעקב, כי בעולם הזה קשה להשיג האמת, דהוא עלמא דשיקרא, כמו שאמרו במדרש בראשית, אמת אמר אל יברא וכו' ותשלך אמת ארצה. פירוש שאם היה האמת מתגלה לא היה קיום להעולם שהכל היה מתבטל במציאות אל </w:t>
      </w:r>
      <w:r w:rsidRPr="006B6426">
        <w:rPr>
          <w:rStyle w:val="HebrewChar"/>
          <w:rFonts w:cs="FrankRuehl" w:hint="cs"/>
          <w:rtl/>
        </w:rPr>
        <w:lastRenderedPageBreak/>
        <w:t>אחד האמת, ולכן נקרא עלמא דשיקרא</w:t>
      </w:r>
      <w:r w:rsidR="006B6426" w:rsidRPr="006B6426">
        <w:rPr>
          <w:rStyle w:val="HebrewChar"/>
          <w:rFonts w:cs="FrankRuehl" w:hint="cs"/>
          <w:rtl/>
        </w:rPr>
        <w:t>...</w:t>
      </w:r>
      <w:r w:rsidRPr="006B6426">
        <w:rPr>
          <w:rStyle w:val="HebrewChar"/>
          <w:rFonts w:cs="FrankRuehl" w:hint="cs"/>
          <w:rtl/>
        </w:rPr>
        <w:t xml:space="preserve"> לכן הושלך אמת ארצה להיות האמת נסתר ונעלם בחשכת הגשמיות והטבע, אכן לבני ישראל ניתן האמת על ידי התורה, כמו שכתוב, "מגיד דבריו ליעקב", שהיא הנהגה האמיתית הפנימיות, ולכן אי אפשר לזכות למשפט אמת רק בכח התורה שבה משפטי ה'. וכן כתוב, "ואל תצל מפי דבר אמת וגו' כי למשפטיך יחלתי", פירש"י, תצל לשון הפרשה והבדלה, כי האמת נבדל ונפרש מבני אדם, וצריכין סייעתא דשמיא לזכות לאמת על ידי שלמשפטיך יחלתי</w:t>
      </w:r>
      <w:r w:rsidR="006B6426" w:rsidRPr="006B6426">
        <w:rPr>
          <w:rStyle w:val="HebrewChar"/>
          <w:rFonts w:cs="FrankRuehl" w:hint="cs"/>
          <w:rtl/>
        </w:rPr>
        <w:t>...</w:t>
      </w:r>
      <w:r w:rsidRPr="006B6426">
        <w:rPr>
          <w:rStyle w:val="HebrewChar"/>
          <w:rFonts w:cs="FrankRuehl" w:hint="cs"/>
          <w:rtl/>
        </w:rPr>
        <w:t xml:space="preserve"> (שמות משפטים תרנ"ב)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ואלה המשפטים</w:t>
      </w:r>
      <w:r w:rsidR="006B6426" w:rsidRPr="006B6426">
        <w:rPr>
          <w:rStyle w:val="HebrewChar"/>
          <w:rFonts w:cs="FrankRuehl" w:hint="cs"/>
          <w:rtl/>
        </w:rPr>
        <w:t>...</w:t>
      </w:r>
      <w:r w:rsidRPr="006B6426">
        <w:rPr>
          <w:rStyle w:val="HebrewChar"/>
          <w:rFonts w:cs="FrankRuehl" w:hint="cs"/>
          <w:rtl/>
        </w:rPr>
        <w:t xml:space="preserve"> וזה שאמר הדן דין אמת לאמיתו נעשה שותף להקב"ה במעשה בראשית, דכתיב ביה ויהי ערב ויהי בקר וכו'. פירוש כיון דאין האמת נמצא בעולם הזה, ומי שזוכה להמשיך בחינת אמת בעולם הזה מתקן העולם ממש בדבר חדש, וזה שאמר שעולם קיים על האמת, וכל דבר אין יכול לקיים את עצמו, מכלל שהאמת למעלה מן העולם, ועל ידי משיכת אמת לעולם מתקיים ומתחדש, שכן היה הבריאה מהשי"ת</w:t>
      </w:r>
      <w:r w:rsidR="006B6426" w:rsidRPr="006B6426">
        <w:rPr>
          <w:rStyle w:val="HebrewChar"/>
          <w:rFonts w:cs="FrankRuehl" w:hint="cs"/>
          <w:rtl/>
        </w:rPr>
        <w:t>...</w:t>
      </w:r>
      <w:r w:rsidRPr="006B6426">
        <w:rPr>
          <w:rStyle w:val="HebrewChar"/>
          <w:rFonts w:cs="FrankRuehl" w:hint="cs"/>
          <w:rtl/>
        </w:rPr>
        <w:t xml:space="preserve"> ואמרו דין אמת לאמיתו, פירוש לאמיתו של הדיין, לפי שאין אמת בארץ, רק בני ישראל בכח "תתן אמת ליעקב" יכולין לשפוט דין אמת, זה שאמר "אשר תשים לפניהם", הגם דהוא עלמא דשיקרא, מכל מקום לפניהם תוכל לשים המשפטים כנ"ל. (שם תרנ"ט)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ויקחו לי תרומה</w:t>
      </w:r>
      <w:r w:rsidR="006B6426" w:rsidRPr="006B6426">
        <w:rPr>
          <w:rStyle w:val="HebrewChar"/>
          <w:rFonts w:cs="FrankRuehl" w:hint="cs"/>
          <w:rtl/>
        </w:rPr>
        <w:t>...</w:t>
      </w:r>
      <w:r w:rsidRPr="006B6426">
        <w:rPr>
          <w:rStyle w:val="HebrewChar"/>
          <w:rFonts w:cs="FrankRuehl" w:hint="cs"/>
          <w:rtl/>
        </w:rPr>
        <w:t xml:space="preserve"> וזה שנתקשה משה רבינו ע"ה איך שיכול כל פרט לעורר זה החיבור, והראה לו הקב"ה מטבע של אש וכו', פירוש דכתיב בית יעקב אש וכו', עשו לקש, וזה הכח ידוע באש, כי כל ניצוץ קטן מאש יכול לשרוף חבילות קש, לרמוז שכל נקודה של אמת גובר על כל הכחות של היצר הרע, ולכן הקדימו שקלים לזכור, כי בזה השורש יכולין למחות שמו של עמלק על ידי התעוררות שורש הנדיבות שבישראל, שאז ממילא בטילין כל כחות הסט"א</w:t>
      </w:r>
      <w:r w:rsidR="006B6426" w:rsidRPr="006B6426">
        <w:rPr>
          <w:rStyle w:val="HebrewChar"/>
          <w:rFonts w:cs="FrankRuehl" w:hint="cs"/>
          <w:rtl/>
        </w:rPr>
        <w:t>...</w:t>
      </w:r>
      <w:r w:rsidRPr="006B6426">
        <w:rPr>
          <w:rStyle w:val="HebrewChar"/>
          <w:rFonts w:cs="FrankRuehl" w:hint="cs"/>
          <w:rtl/>
        </w:rPr>
        <w:t xml:space="preserve"> (שקלים תרל"ו)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ויקחו לי</w:t>
      </w:r>
      <w:r w:rsidR="006B6426" w:rsidRPr="006B6426">
        <w:rPr>
          <w:rStyle w:val="HebrewChar"/>
          <w:rFonts w:cs="FrankRuehl" w:hint="cs"/>
          <w:rtl/>
        </w:rPr>
        <w:t>...</w:t>
      </w:r>
      <w:r w:rsidRPr="006B6426">
        <w:rPr>
          <w:rStyle w:val="HebrewChar"/>
          <w:rFonts w:cs="FrankRuehl" w:hint="cs"/>
          <w:rtl/>
        </w:rPr>
        <w:t xml:space="preserve"> כי כן הוא, שכן ארץ ורעה אמונה, פירוש כי מקודם צריך להיות האמונה להאמין כי חיות הכל מהשי"ת, וכפי בירור האמונה בלב האדם כן נעשה באמת, ומתגלה חיות הפנימיות שבכל דבר, וזה רעה אמונה, כי </w:t>
      </w:r>
      <w:r w:rsidRPr="006B6426">
        <w:rPr>
          <w:rStyle w:val="HebrewChar"/>
          <w:rFonts w:cs="FrankRuehl" w:hint="cs"/>
          <w:rtl/>
        </w:rPr>
        <w:lastRenderedPageBreak/>
        <w:t>יש אמת ואמונה, ואמת הוא מה שנגלה ומפורש, בחינת אספקלריא דנהרא, ועל ידי אמונה זוכין להתגלות בחינת אמת, והוא מזון וסעד האמונה</w:t>
      </w:r>
      <w:r w:rsidR="006B6426" w:rsidRPr="006B6426">
        <w:rPr>
          <w:rStyle w:val="HebrewChar"/>
          <w:rFonts w:cs="FrankRuehl" w:hint="cs"/>
          <w:rtl/>
        </w:rPr>
        <w:t>...</w:t>
      </w:r>
      <w:r w:rsidRPr="006B6426">
        <w:rPr>
          <w:rStyle w:val="HebrewChar"/>
          <w:rFonts w:cs="FrankRuehl" w:hint="cs"/>
          <w:rtl/>
        </w:rPr>
        <w:t xml:space="preserve"> (שם תרומה תרל"א)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ויביאו את המשכן</w:t>
      </w:r>
      <w:r w:rsidR="006B6426" w:rsidRPr="006B6426">
        <w:rPr>
          <w:rStyle w:val="HebrewChar"/>
          <w:rFonts w:cs="FrankRuehl" w:hint="cs"/>
          <w:rtl/>
        </w:rPr>
        <w:t>...</w:t>
      </w:r>
      <w:r w:rsidRPr="006B6426">
        <w:rPr>
          <w:rStyle w:val="HebrewChar"/>
          <w:rFonts w:cs="FrankRuehl" w:hint="cs"/>
          <w:rtl/>
        </w:rPr>
        <w:t xml:space="preserve"> ובחינות הנ"ל הם בחינת אמת ואמונה שכתבנו במקום אחר, שעל ידי האמת נתברר האמונה, וזה מדריגה ראשונה שקודם החטא, אחר כך היה התיקון על ידי האמונה בחשך המשיכו האמת, כמו שכתוב ובצלאל וגו', עשה את כל אשר צוה ה', דרשו חז"ל אפילו מה שלא אמר לו משה רבינו ע"ה, להודיע כי בני ישראל בחושך על ידי האמונה יכולין לכוון דעת אביהם שבשמים יותר מכל הנביאים</w:t>
      </w:r>
      <w:r w:rsidR="006B6426" w:rsidRPr="006B6426">
        <w:rPr>
          <w:rStyle w:val="HebrewChar"/>
          <w:rFonts w:cs="FrankRuehl" w:hint="cs"/>
          <w:rtl/>
        </w:rPr>
        <w:t>...</w:t>
      </w:r>
      <w:r w:rsidRPr="006B6426">
        <w:rPr>
          <w:rStyle w:val="HebrewChar"/>
          <w:rFonts w:cs="FrankRuehl" w:hint="cs"/>
          <w:rtl/>
        </w:rPr>
        <w:t xml:space="preserve"> (שם פקודי תרמ"ג)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צדק צדק תרדוף, שאין חקר וסוף לבחינת צדק ואמת, כי ה' אלקים אמת, ולכך לעולם יש להוסיף ולהעמיק שיהיה אמת לאמיתו, כי אינו אמת עד שנעשה כל האדם אחד מיוחד לעבודתו ית', ואמת מראש עד סוף אותיות התורה</w:t>
      </w:r>
      <w:r w:rsidR="006B6426" w:rsidRPr="006B6426">
        <w:rPr>
          <w:rStyle w:val="HebrewChar"/>
          <w:rFonts w:cs="FrankRuehl" w:hint="cs"/>
          <w:rtl/>
        </w:rPr>
        <w:t>...</w:t>
      </w:r>
      <w:r w:rsidRPr="006B6426">
        <w:rPr>
          <w:rStyle w:val="HebrewChar"/>
          <w:rFonts w:cs="FrankRuehl" w:hint="cs"/>
          <w:rtl/>
        </w:rPr>
        <w:t xml:space="preserve"> (דברים שופטים תרל"א)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קטנתי מכל החסדים ומכל האמת</w:t>
      </w:r>
      <w:r w:rsidR="006B6426" w:rsidRPr="006B6426">
        <w:rPr>
          <w:rStyle w:val="HebrewChar"/>
          <w:rFonts w:cs="FrankRuehl" w:hint="cs"/>
          <w:rtl/>
        </w:rPr>
        <w:t>...</w:t>
      </w:r>
      <w:r w:rsidRPr="006B6426">
        <w:rPr>
          <w:rStyle w:val="HebrewChar"/>
          <w:rFonts w:cs="FrankRuehl" w:hint="cs"/>
          <w:rtl/>
        </w:rPr>
        <w:t xml:space="preserve"> ויש להבין הלא חסד פירושו אף על פי שאינו כדאי ואין מגיע לו כלום, ואמת פירושה שמגיע לו על פי דין, כבש"ס ע"ז ד' דלא ליצלי אינש צלותא דמוספי בתלת שעי קמייתא</w:t>
      </w:r>
      <w:r w:rsidR="006B6426" w:rsidRPr="006B6426">
        <w:rPr>
          <w:rStyle w:val="HebrewChar"/>
          <w:rFonts w:cs="FrankRuehl" w:hint="cs"/>
          <w:rtl/>
        </w:rPr>
        <w:t>...</w:t>
      </w:r>
      <w:r w:rsidRPr="006B6426">
        <w:rPr>
          <w:rStyle w:val="HebrewChar"/>
          <w:rFonts w:cs="FrankRuehl" w:hint="cs"/>
          <w:rtl/>
        </w:rPr>
        <w:t xml:space="preserve"> דשלש שעות ראשונות הקב"ה יושב ועוסק בתורה, דכתיב אמת קנה ואל תמכור, אין הקב"ה עושה לפנים משורת הדין, ואם כן בשלמא אמת שהיא לפי שורת הדין בשכר זכיותיו שייך לומר שמנכין לו משכר זכיותיו בשביל האמת שנעשה עמו, אבל חסד שאיננו בשכר זכיותיו כלל איך שייך לומר שמנכין לו משכר זכיותיו בשביל חסד הנעשה עמו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ולפי זה יש לפרש נמי ביעקב דאמר מכל החסדים ומכל האמת שהכל היה במדת חסד, אבל מכל מקום היה נמי במדת האמת לעמוד על קו הדין מי הוא הראוי לעשות עמו חסד, דבלי מדת אמת היה גם עשו בא בטענתו להיות כל אפין שוין, הגם שלא היה בא בטענת חסד ליתן לו כח ושליטה להרוג את יעקב, מכל מקום היה בא בטענתו שיהיה על כל פנים שוה לו, וזה </w:t>
      </w:r>
      <w:r w:rsidRPr="006B6426">
        <w:rPr>
          <w:rStyle w:val="HebrewChar"/>
          <w:rFonts w:cs="FrankRuehl" w:hint="cs"/>
          <w:rtl/>
        </w:rPr>
        <w:lastRenderedPageBreak/>
        <w:t>גרוע עוד יותר, כי האחוה שלו גרועה יותר מחרבו הקשה</w:t>
      </w:r>
      <w:r w:rsidR="006B6426" w:rsidRPr="006B6426">
        <w:rPr>
          <w:rStyle w:val="HebrewChar"/>
          <w:rFonts w:cs="FrankRuehl" w:hint="cs"/>
          <w:rtl/>
        </w:rPr>
        <w:t>...</w:t>
      </w:r>
      <w:r w:rsidRPr="006B6426">
        <w:rPr>
          <w:rStyle w:val="HebrewChar"/>
          <w:rFonts w:cs="FrankRuehl" w:hint="cs"/>
          <w:rtl/>
        </w:rPr>
        <w:t xml:space="preserve"> (בראשית וישלח תרע"ח)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רבה אז ישיר משה</w:t>
      </w:r>
      <w:r w:rsidR="006B6426" w:rsidRPr="006B6426">
        <w:rPr>
          <w:rStyle w:val="HebrewChar"/>
          <w:rFonts w:cs="FrankRuehl" w:hint="cs"/>
          <w:rtl/>
        </w:rPr>
        <w:t>...</w:t>
      </w:r>
      <w:r w:rsidRPr="006B6426">
        <w:rPr>
          <w:rStyle w:val="HebrewChar"/>
          <w:rFonts w:cs="FrankRuehl" w:hint="cs"/>
          <w:rtl/>
        </w:rPr>
        <w:t xml:space="preserve"> ויש לפרש הדברים, שבכל המדות יש דוגמתן בקליפה, חסד דקדושה לעומתו חסד דקליפה וכו', אבל מדת אמת אין דוגמתה בקליפה שהיא כולה שקר, על כן ישמעאל שהיה חסד דקליפה היתה לו יניקה מחסד דקדושה מאברהם, וכן עשו מיצחק, כידוע, אבל ממדת אמת לא שייך שתהיה להם יניקה</w:t>
      </w:r>
      <w:r w:rsidR="006B6426" w:rsidRPr="006B6426">
        <w:rPr>
          <w:rStyle w:val="HebrewChar"/>
          <w:rFonts w:cs="FrankRuehl" w:hint="cs"/>
          <w:rtl/>
        </w:rPr>
        <w:t>...</w:t>
      </w:r>
      <w:r w:rsidRPr="006B6426">
        <w:rPr>
          <w:rStyle w:val="HebrewChar"/>
          <w:rFonts w:cs="FrankRuehl" w:hint="cs"/>
          <w:rtl/>
        </w:rPr>
        <w:t xml:space="preserve"> (פסח תרע"ד)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וכעת נראה לי להוסיף בה דברים, דהנה מדת האמת היא דבר שאין לו סוף וגבול, והיא בריח התיכון המבריח מן הקצה אל הקצה, וכל מה שלמדרגה הנמוכה יקרא אמת, כשמגיעין למדרגה גבוהה ממנה עדיין אין זה אמת, כידוע לאנשי לבב, וזקני האדומו"ר הגדול זצללה"ה מקאצק הגיד, שנקודת האמת לא היתה אלא בכהן גדול בשעה שנכנס לפני ולפנים ביום הכפורים. ולפי זה מובן אשר מדת האמת של יעקב אבינו ע"ה דכתיב תתן אמת ליעקב, לרגלי תוספת מעלה שהיה ליעקב אבינו ע"ה על אליהו, היתה מדת אמת של אליהו עדיין לא נחשבת אצלו לאמת, כי לפי עומק המעלה כן היא מדת האמת שלו. ועל כן לפי מהות מדת אמת של אליהו היו נקראים ישראל שעזבו את ברית ה', ואליהו קנא על זה, אך לפי מדת אמת של יעקב, היינו שבעומק יותר נראה שכל חטא ישראל הוא רק בחיצוניות, אבל בפנימיות ישראל שהיא עצם ישראל אין בהם חטא, כי החטא הוא רק במקרה, והמקרה לא יתמיד, ועל כן למען לנקותן ולהיישירם אין לקנא עליהם</w:t>
      </w:r>
      <w:r w:rsidR="006B6426" w:rsidRPr="006B6426">
        <w:rPr>
          <w:rStyle w:val="HebrewChar"/>
          <w:rFonts w:cs="FrankRuehl" w:hint="cs"/>
          <w:rtl/>
        </w:rPr>
        <w:t>...</w:t>
      </w:r>
      <w:r w:rsidRPr="006B6426">
        <w:rPr>
          <w:rStyle w:val="HebrewChar"/>
          <w:rFonts w:cs="FrankRuehl" w:hint="cs"/>
          <w:rtl/>
        </w:rPr>
        <w:t xml:space="preserve"> אלא לרחם עליהם ולהאיר עליהם אורות גדולים, ואז ממילא ימצא מין את מינו וניער והפנימיות של ישראל תתגלה, ואז ממילא יסתלק החטא מעליהם. ואחד החברים נענה אבתראי, שבזה יש לפרש מה שמדת אמת היא מי"ג מדות של רחמים, הלוא בש"ס ע"ז שבמדת האמת אין הקב"ה עושה לפנים משורת הדין, ולפי האמור הדברים מובנים</w:t>
      </w:r>
      <w:r w:rsidR="006B6426" w:rsidRPr="006B6426">
        <w:rPr>
          <w:rStyle w:val="HebrewChar"/>
          <w:rFonts w:cs="FrankRuehl" w:hint="cs"/>
          <w:rtl/>
        </w:rPr>
        <w:t>...</w:t>
      </w:r>
      <w:r w:rsidRPr="006B6426">
        <w:rPr>
          <w:rStyle w:val="HebrewChar"/>
          <w:rFonts w:cs="FrankRuehl" w:hint="cs"/>
          <w:rtl/>
        </w:rPr>
        <w:t xml:space="preserve"> (שם בחקותי תרע"ה)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זקיני זצללה"ה מקאצק אמר</w:t>
      </w:r>
      <w:r w:rsidR="006B6426" w:rsidRPr="006B6426">
        <w:rPr>
          <w:rStyle w:val="HebrewChar"/>
          <w:rFonts w:cs="FrankRuehl" w:hint="cs"/>
          <w:rtl/>
        </w:rPr>
        <w:t>...</w:t>
      </w:r>
      <w:r w:rsidRPr="006B6426">
        <w:rPr>
          <w:rStyle w:val="HebrewChar"/>
          <w:rFonts w:cs="FrankRuehl" w:hint="cs"/>
          <w:rtl/>
        </w:rPr>
        <w:t xml:space="preserve"> ביאור הדברים דהנה אמת אמר אל יברא (האדם) שכולו מלא שקרים, והיינו שמטבע הבריאה אין </w:t>
      </w:r>
      <w:r w:rsidRPr="006B6426">
        <w:rPr>
          <w:rStyle w:val="HebrewChar"/>
          <w:rFonts w:cs="FrankRuehl" w:hint="cs"/>
          <w:rtl/>
        </w:rPr>
        <w:lastRenderedPageBreak/>
        <w:t>בה מדת אמת, מאחר שכל הבריאה היתה רק על ידי צמצום והסתר, דאם לאו הכי היה העולם מתבטל במציאות, וזה ההסתר וההעלם איננו מדת אמת, כי באמת אין עוד מלבדו, ועיין נתיבות עולם נתיב האמת פרק א', ועל כן הטבע מושך בנבראים היפוך מדת האמת. אך האמת נסתרת, ואי אפשר למצוא מדת האמת אלא במה שהיא תכלית הפנימיות, ויש נקודה פנימית בכל אדם שכמעט אין האדם מרגיש בה, והיא נקראת בתולה ואיש לא ידעה. והנה ידוע שכהנים הם פנימיים, וכהן גדול הוא פנימיות שבפנימיות</w:t>
      </w:r>
      <w:r w:rsidR="006B6426" w:rsidRPr="006B6426">
        <w:rPr>
          <w:rStyle w:val="HebrewChar"/>
          <w:rFonts w:cs="FrankRuehl" w:hint="cs"/>
          <w:rtl/>
        </w:rPr>
        <w:t>...</w:t>
      </w:r>
      <w:r w:rsidRPr="006B6426">
        <w:rPr>
          <w:rStyle w:val="HebrewChar"/>
          <w:rFonts w:cs="FrankRuehl" w:hint="cs"/>
          <w:rtl/>
        </w:rPr>
        <w:t xml:space="preserve"> ועל כן ביום הכפורים כשנכנס כהן גדול לבית קדש הקדשים נקבצו ובאו כל הפנימיות שבעולם שנה נפש, ונתעורר תכלית הפנימיות שטמון בתוך תוכו של הכהן הגדול ומאירה בו מדת האמת כאילו הוא איש אחר</w:t>
      </w:r>
      <w:r w:rsidR="006B6426" w:rsidRPr="006B6426">
        <w:rPr>
          <w:rStyle w:val="HebrewChar"/>
          <w:rFonts w:cs="FrankRuehl" w:hint="cs"/>
          <w:rtl/>
        </w:rPr>
        <w:t>...</w:t>
      </w:r>
      <w:r w:rsidRPr="006B6426">
        <w:rPr>
          <w:rStyle w:val="HebrewChar"/>
          <w:rFonts w:cs="FrankRuehl" w:hint="cs"/>
          <w:rtl/>
        </w:rPr>
        <w:t xml:space="preserve"> (במדבר נשא תרע"ג)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אך לעומת שהעשיה והקיום והשכלול של הבריאה היו בהקדמת מדת הרחמים ושתפה למדת הדין, כן לעומתו הוא הענין ביום הכפורים</w:t>
      </w:r>
      <w:r w:rsidR="006B6426" w:rsidRPr="006B6426">
        <w:rPr>
          <w:rStyle w:val="HebrewChar"/>
          <w:rFonts w:cs="FrankRuehl" w:hint="cs"/>
          <w:rtl/>
        </w:rPr>
        <w:t>...</w:t>
      </w:r>
      <w:r w:rsidRPr="006B6426">
        <w:rPr>
          <w:rStyle w:val="HebrewChar"/>
          <w:rFonts w:cs="FrankRuehl" w:hint="cs"/>
          <w:rtl/>
        </w:rPr>
        <w:t xml:space="preserve"> וידוע דמוסף יום הכפורים מתייחס למשה רבינו ע"ה שנקרא אמת, כבמדרש חסד ואמת נפגשו, חסד זה אהרן ואמת זה משה, וידוע שאמת היא מדת הרחמים, ועבודת יום זה היא לנטוע כל אדם בעצמו נקודת האמת ולא יטעה את עצמו ולא את אחרים, וכ"ק זקיני האדמו"ר הגדול זצללה"ה מקאצק הגיד, כי עיקר נקודת האמת לא זכה בה אלא הכהן הגדול בשעה שעמד לפני ולפנים, ומסתמא באמצעות הכהן הגדול זוכין אז ישראל במדת האמת, כל איש ואיש כמדת השתדלותו והשתוקקותו ומחפש בכל מעשיו כמה הוא רחוק ממדת האמת ולאן הוא נוטה</w:t>
      </w:r>
      <w:r w:rsidR="006B6426" w:rsidRPr="006B6426">
        <w:rPr>
          <w:rStyle w:val="HebrewChar"/>
          <w:rFonts w:cs="FrankRuehl" w:hint="cs"/>
          <w:rtl/>
        </w:rPr>
        <w:t>...</w:t>
      </w:r>
      <w:r w:rsidRPr="006B6426">
        <w:rPr>
          <w:rStyle w:val="HebrewChar"/>
          <w:rFonts w:cs="FrankRuehl" w:hint="cs"/>
          <w:rtl/>
        </w:rPr>
        <w:t xml:space="preserve"> (יו"כ תר"פ)</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וכבר הקדמנו כי חותמו של הקב"ה אמת, אם כן מי שהוא קרוב אל האמת קרוב הוא אל העדן הנשגב, וכפי התקרבותו לאמת כן ישגה עידונו ועונגו הנשגב גם בעולם הזה, כי מרגיש, ומכל שכן כשיפרד מהחומר ויגדל הרגשו לאין ערוך.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מצינו ג' חלוקות למבקשי האמת, א' מי שכבר כבש מדותיו עד שהגיע לטבע שני שאין לו תשוקה לרע. ב' בני אדם המשתוקקים למדות </w:t>
      </w:r>
      <w:r w:rsidRPr="006B6426">
        <w:rPr>
          <w:rStyle w:val="HebrewChar"/>
          <w:rFonts w:cs="FrankRuehl" w:hint="cs"/>
          <w:rtl/>
        </w:rPr>
        <w:lastRenderedPageBreak/>
        <w:t>רעות, אך שכלם חזק להרגיש כי מדה רעה היא, והרעה נגד פניה, וכובשים רצונם לעשות כעצם שכלם הזך והחזק. גם זו מדה גדולה. ג' אלו ששכלם חלש, ותאותם ורצונם ומדותיהם יעוורו עיני שכלם לחשוב כי טוב הוא, ומתחזקים ברעתם כי הצדק אתם, ורגליה יורדות מות רחמנא ליצלן, אך עם כל זה יען כי הוא בכלל מבקש האמת, אם יבוא אחד ויברר לו את טעותו ועוורונו בעיני השכל, ישמע לדבריו ויאזין לתוכחתו, ועדיין אין נואש למחלתו, ויתרפא על ידי הרופאים, ובצד מה עדיין הוא קרוב לו יתברך, כי יקבל האמת מאחרים, ואות הוא כי רצונו הפנימי הוא האמת.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הגרוע מכולם, והם רחוקים מן האמת, הם הרוצים שרצונם יהיה האמת דווקא, והרי זה כמי שרוצה שבלילה יהיה דווקא יום, אבל צריך האדם למשוך רצונו לפי האמת ואז יצליח. והנה על פי המושכל הזה חתרו כל חכמי לב לחקור אחר האמת להמשיך רצונם לאמת, ולא להמשיך האמת לרצונם, כי זוהי דרך הסכל</w:t>
      </w:r>
      <w:r w:rsidR="006B6426" w:rsidRPr="006B6426">
        <w:rPr>
          <w:rStyle w:val="HebrewChar"/>
          <w:rFonts w:cs="FrankRuehl" w:hint="cs"/>
          <w:rtl/>
        </w:rPr>
        <w:t>...</w:t>
      </w:r>
      <w:r w:rsidRPr="006B6426">
        <w:rPr>
          <w:rStyle w:val="HebrewChar"/>
          <w:rFonts w:cs="FrankRuehl" w:hint="cs"/>
          <w:rtl/>
        </w:rPr>
        <w:t xml:space="preserve"> כי הנה כאשר נתבונן על דרכי בני אדם, נראה כי רובם הולכים בשיטה זו לתפוס חלק אחד מדבר, ומבלי להעמיק ולהקיף כל חלקיו רק דנים כרצונם בתפסם חלק אחד מדבר, והרי זה ממש רוצים להמשיך המציאות אליהם, ולכן הם בתכלית הפגעים. ומזה נבין כמה רע ומר ההתרחקות מהאמת, והיא ההתרחקות ממנו יתברך, ורוצה להמשיך רצונו יתברך אליו, ולא רצונו לרצון מקור כל המציאות יתברך שמו, ולכן אמר רז"ל עשה רצונך כרצונו, ואז תצליח. (חלק א קטו)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ראו כמה משפט החכמים להודות על האמת, כי פרעה חכם גדול היה, וכן מצאתי ברמב"ן, והיה בטל אצל עצמו לגבי יוסף, וראה כי יוסף ראוי למלוך ולא הוא, וממשפט החכמים להודות על האמת, אף שהוא נגד טבעו, כי החכם תתברר לו האמת כמו חי, ואי אפשר לו לומר על חי שהוא מת, והבין כי יש לו להתלמד מחכמת יוסף כתינוק ונער קטן, וזהו שאמר יוסף, "וישימני לאב לפרעה" וגו', ומסר לו תכף ומיד כל הנהגת המלוכה, ראו כח הטבע בחכם להודות על האמת, ולא היה מעצור נגדו לישנא בישא של שר המשקים על יוסף. (שם קמ)</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ובקשת האמת היא יסוד כל התורה כולה. ודברנו כי כל ענין יציאת מצרים אשר נצטוינו לזכור ביום ובלילה כל יום, היינו להשריש השורש הזה בלב ישראל, שהאדם צריך לבקש האמת, ולא יטנו רצונו לשלול האמת, כי אז לא יצליח, משל למי שמבקש להיות עשיר גדול, ויעשה חשבונות מזויפים למען יהיה עשיר בעיניו, היצליח דרכו</w:t>
      </w:r>
      <w:r w:rsidR="006B6426" w:rsidRPr="006B6426">
        <w:rPr>
          <w:rStyle w:val="HebrewChar"/>
          <w:rFonts w:cs="FrankRuehl" w:hint="cs"/>
          <w:szCs w:val="20"/>
          <w:rtl/>
        </w:rPr>
        <w:t>?</w:t>
      </w:r>
      <w:r w:rsidRPr="006B6426">
        <w:rPr>
          <w:rStyle w:val="HebrewChar"/>
          <w:rFonts w:cs="FrankRuehl" w:hint="cs"/>
          <w:rtl/>
        </w:rPr>
        <w:t xml:space="preserve"> (שם קעא)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אוי לנו מיום הדין, אוי לנו מן התוכחה (ב"ר צ"ג). וקשה שהיה לו להקדים יום התוכחה, וכי זו קלה מהדין</w:t>
      </w:r>
      <w:r w:rsidR="006B6426" w:rsidRPr="006B6426">
        <w:rPr>
          <w:rStyle w:val="HebrewChar"/>
          <w:rFonts w:cs="FrankRuehl" w:hint="cs"/>
          <w:szCs w:val="20"/>
          <w:rtl/>
        </w:rPr>
        <w:t>?</w:t>
      </w:r>
      <w:r w:rsidRPr="006B6426">
        <w:rPr>
          <w:rStyle w:val="HebrewChar"/>
          <w:rFonts w:cs="FrankRuehl" w:hint="cs"/>
          <w:rtl/>
        </w:rPr>
        <w:t xml:space="preserve"> הענין הוא שאנו רואים שיש אנשים מפסידים ממון ולא ישנו דיבורם, כי האמת שבו כופה אותו להפסיד, והיה לו יסורי מצפון יותר מהשקר ממה שיש לו מהפסד המעות, ולהיפך אהבת האמת תתן לו עונג יותר גדול מעונג המעות, ולכן נמצאו אנשים בעולם שמסרו את נפשם בשביל אהבת האמת, כי זה להם יותר עונג מן החיים, ויסורי השקר קשים ומרים ממיתה. ועל כרחך דבר זה הוא למי שמכיר האמת, ואילו זה שעדיין אינו מרגיש האמת תקשה לו התוכחה שיתווכחו עמו להוכיח לו זאת.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"אוי לנו מיום הדין", כי נתלבן באש רוחנית, ונרגיש עוד יסורי היפך האמת, ויום התוכחה שיוכיח ה' כל צדיק קשה מיום הדין</w:t>
      </w:r>
      <w:r w:rsidR="006B6426" w:rsidRPr="006B6426">
        <w:rPr>
          <w:rStyle w:val="HebrewChar"/>
          <w:rFonts w:cs="FrankRuehl" w:hint="cs"/>
          <w:rtl/>
        </w:rPr>
        <w:t>...</w:t>
      </w:r>
      <w:r w:rsidRPr="006B6426">
        <w:rPr>
          <w:rStyle w:val="HebrewChar"/>
          <w:rFonts w:cs="FrankRuehl" w:hint="cs"/>
          <w:rtl/>
        </w:rPr>
        <w:t xml:space="preserve"> וזהו כוונת המדרש, "בלעם לא יכול לעמוד נגד תוכחת אתונו", מכיוון שהכיר בעצמו שהוא היפך האמת</w:t>
      </w:r>
      <w:r w:rsidR="006B6426" w:rsidRPr="006B6426">
        <w:rPr>
          <w:rStyle w:val="HebrewChar"/>
          <w:rFonts w:cs="FrankRuehl" w:hint="cs"/>
          <w:rtl/>
        </w:rPr>
        <w:t>...</w:t>
      </w:r>
      <w:r w:rsidRPr="006B6426">
        <w:rPr>
          <w:rStyle w:val="HebrewChar"/>
          <w:rFonts w:cs="FrankRuehl" w:hint="cs"/>
          <w:rtl/>
        </w:rPr>
        <w:t xml:space="preserve">  חלק ב רכג)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הנה בענין זקן ממרא אין לאדם צורך בדין למעשה, כי הלכתא למשיחא הוא, (עיין סנהדרין נ"א), והראנו בזה לימוד נפלא, כי החסרון הגדול ביותר באדם הוא השקר, כי שקר מחריב עולם, והיותר מעולה באדם - האמת. התחכמו החכמים, התפלספו הפילוסופים, נבאו הנביאים, הכל כדי לבא אל האמת. והנה האמת הרבה היא חסרון, כי הזקן ממרא נהרג מפני רוב אמיתותו, ששכלו מראה לו כי הצדק הישר אתו, ועם כל זה לא יעשה כאמיתתו רק היפך האמת, וכטעות הסנהדרין לדעתו, ואם ירצה לעשות כהאמת הוא נהרג. ולמה</w:t>
      </w:r>
      <w:r w:rsidR="006B6426" w:rsidRPr="006B6426">
        <w:rPr>
          <w:rStyle w:val="HebrewChar"/>
          <w:rFonts w:cs="FrankRuehl" w:hint="cs"/>
          <w:szCs w:val="20"/>
          <w:rtl/>
        </w:rPr>
        <w:t>?</w:t>
      </w:r>
      <w:r w:rsidRPr="006B6426">
        <w:rPr>
          <w:rStyle w:val="HebrewChar"/>
          <w:rFonts w:cs="FrankRuehl" w:hint="cs"/>
          <w:rtl/>
        </w:rPr>
        <w:t xml:space="preserve"> על כרחנו צריך לומר כי בכל דבר יש טוב ורע. באכילה למשל יש הרבה חסרונות, אם כן למה אוכל האדם</w:t>
      </w:r>
      <w:r w:rsidR="006B6426" w:rsidRPr="006B6426">
        <w:rPr>
          <w:rStyle w:val="HebrewChar"/>
          <w:rFonts w:cs="FrankRuehl" w:hint="cs"/>
          <w:szCs w:val="20"/>
          <w:rtl/>
        </w:rPr>
        <w:t>?</w:t>
      </w:r>
      <w:r w:rsidRPr="006B6426">
        <w:rPr>
          <w:rStyle w:val="HebrewChar"/>
          <w:rFonts w:cs="FrankRuehl" w:hint="cs"/>
          <w:rtl/>
        </w:rPr>
        <w:t xml:space="preserve"> כי בלי אכילה יש יותר חסרונות, ונלך אחר הרוב, ובאכילה יותר טובות </w:t>
      </w:r>
      <w:r w:rsidRPr="006B6426">
        <w:rPr>
          <w:rStyle w:val="HebrewChar"/>
          <w:rFonts w:cs="FrankRuehl" w:hint="cs"/>
          <w:rtl/>
        </w:rPr>
        <w:lastRenderedPageBreak/>
        <w:t>מאשר בלי אכילה, ולהיפך הרעות. וזהו גם כן בזקן ממרא, יתכן שהפעם טעו הסנהדרין, אבל על פי רוב הם מכוונים אל האמת יותר מאשר היחיד, אם כן לרוב מצויה האמת יותר ברבים, וכיוון שגדר האמת הוא לאחוז מה שהרוב, על כן נהרג הזקן הממרא, כי יאחז במה שלרוב הוא שקר</w:t>
      </w:r>
      <w:r w:rsidR="006B6426" w:rsidRPr="006B6426">
        <w:rPr>
          <w:rStyle w:val="HebrewChar"/>
          <w:rFonts w:cs="FrankRuehl" w:hint="cs"/>
          <w:rtl/>
        </w:rPr>
        <w:t>...</w:t>
      </w:r>
      <w:r w:rsidRPr="006B6426">
        <w:rPr>
          <w:rStyle w:val="HebrewChar"/>
          <w:rFonts w:cs="FrankRuehl" w:hint="cs"/>
          <w:rtl/>
        </w:rPr>
        <w:t xml:space="preserve"> (שם דש)</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והיסוד הוא, כי המעין אשר ממנו נובע הענין של "תמימים במעשיהם", הוא מדת האמת, וזהו אשר מזכיר כמה פעמים, "חסדו ואמתו מעם אדוני", "אם ישכם עושים חסד ואמת את אדוני", כי מדת החסד אינה מחייבת תמימות, שלמות, חסד הוא כמה שהוא, אם מעט אם הרבה, אבל מדת האמת היא מחייבת כל ענין התמימות, להוציא מעשה בכל תיקונו ושלמותו, לעבד המעשה שיהיה שלם מכל צדדיו, אמת אינה סובלת מעשים קטועים, פגומים פה ושם. "חותמו של הקב"ה אמת" (שבת נ"ה), ומזה בא כי "הצור תמים פעלו", כשמעשיו של אדם יוצאים תמימים, מתוקנים מכל צדדיהם, סימן הוא כי מ"אמת" הם באים</w:t>
      </w:r>
      <w:r w:rsidR="006B6426" w:rsidRPr="006B6426">
        <w:rPr>
          <w:rStyle w:val="HebrewChar"/>
          <w:rFonts w:cs="FrankRuehl" w:hint="cs"/>
          <w:rtl/>
        </w:rPr>
        <w:t>...</w:t>
      </w:r>
      <w:r w:rsidRPr="006B6426">
        <w:rPr>
          <w:rStyle w:val="HebrewChar"/>
          <w:rFonts w:cs="FrankRuehl" w:hint="cs"/>
          <w:rtl/>
        </w:rPr>
        <w:t xml:space="preserve"> (דעת תורה בראשית עמוד קנא)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ומזה יצא לנו להבין ולהכיר שם האמת, ששמו מורה על מה שכבר יצא ונתגלה, היינו הבריאה, שהיא פעולתו של הקב"ה שהוא אמת, רוצה לומר הבריאה שכבר נתגלתה בגילוי מן רצונו של הקב"ה על זה מורה שם האמת, שהיא מתנהגת באמת, ופעולתה אמת, שלא ישנו את תפקידם, ומהאמת נבוא לאמונה, וזהו "אמת ואמונה כל זאת". וכן בשחרית אומרים "אמת ואמונה חוק ולא יעבור", היינו, מה שכבר נתגלה לנו מתנהגת על דרך האמת, וזהו אמת שאתה הוא ה' וכו', ואחר האמת נבוא לאמונה, ושם באמונה אין שם שינוי כלל, וזאת היא עוד למעלה מן המדת אמת, שאמת הוא מה שכבר נתגלה, אכן באמונה זאת המדה לא נתגלתה עדיין, וזאת היא רק באמונה, כאילו היא בעצמותו של הקב"ה, שם אין שיעור וערך להשגה בלי שינוי, ולכן המאמינים לא נשתנו לעולם, כידוע מאברהם אבינו ע"ה</w:t>
      </w:r>
      <w:r w:rsidR="006B6426" w:rsidRPr="006B6426">
        <w:rPr>
          <w:rStyle w:val="HebrewChar"/>
          <w:rFonts w:cs="FrankRuehl" w:hint="cs"/>
          <w:rtl/>
        </w:rPr>
        <w:t>...</w:t>
      </w:r>
      <w:r w:rsidRPr="006B6426">
        <w:rPr>
          <w:rStyle w:val="HebrewChar"/>
          <w:rFonts w:cs="FrankRuehl" w:hint="cs"/>
          <w:rtl/>
        </w:rPr>
        <w:t xml:space="preserve"> (דעת חכמה ומוסר ג עמ' קיא)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מכתב מאליהו: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מבט האמת: כשנתחיל בעיון זה נמצא עובדה יסודית, שאין מחשבה בלי התענינות קודמת, מי שאינו מתענין למשל באסיפת בולי דאר, לא יעלה על דעתו לחשוב בפרטיהם</w:t>
      </w:r>
      <w:r w:rsidR="006B6426" w:rsidRPr="006B6426">
        <w:rPr>
          <w:rStyle w:val="HebrewChar"/>
          <w:rFonts w:cs="FrankRuehl" w:hint="cs"/>
          <w:rtl/>
        </w:rPr>
        <w:t>...</w:t>
      </w:r>
      <w:r w:rsidRPr="006B6426">
        <w:rPr>
          <w:rStyle w:val="HebrewChar"/>
          <w:rFonts w:cs="FrankRuehl" w:hint="cs"/>
          <w:rtl/>
        </w:rPr>
        <w:t xml:space="preserve"> מקור ההתענינות הוא בודאי הרצון - חיובי או שלילי, לפעמים יתענין אדם בדבר לחיוב, ולפעמים מפני שרצונו מתנגד לו, והוא מבקש לדחותו מעליו.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יש סוג שאלות שבהן כבר החלטנו על התכלית המבוקשת, ואנו דנים עתה רק על האמצעים שעל ידם נשיג אותה, מסוג זה רוב חשבונותינו המעשיים. השאלות הקשות באמת הן בענינים שבהם האדם עדיין מסופק על עצם הענין אם הוא טוב עבורו או רע. הקושי בהם הוא, כי ההתענינות המגישה את השאלה כבר נוטה לצד אחד, המחפש בשולחן ערוך אם מותר לו לשחק בשחמט בשבת, מסתמא רוצה לשחק.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חז"ל אמרו (תנחומא שופטים), כיוון שהדיין נותן לבו על השוחד, נעשה עיוור בדין, ואינו יכול לדון אותו באמת. הרי שנגיעה לצד אחד מקלקלת את משפט השכל, באופן שאינו מעלה על דעתו סברא המתנגדת לנטייתו, כי ההתענינות תעלים סברא זו, שכלו ממאן לקבלה מפני השפעת הנגיעה, כבמכילתא על "ויסלף דברי צדיקים" - שונא דברים המצודקים, אפילו הנאמרים בסיני.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נורא יש בזה, כי אחר שנטה שכלו מן האמת פעם בחייו על ידי השוחד, שוב לבו הולך ומתעוור כל ימיו, כי כבר איבד את חוש האמת שלו. וכיוון שנקבעה במוחו הסברא העקומה הראשונה, מעתה הוא הולך ומעקם כל בנין ההשקפות והדעות שלו כדי להתאימן עמה, ולא רק את עצמו הוא מקלקל, אלא שמסייע גם לקלקל את הבאים אחריו. כי חוש האמת הוא דבר עדין כל כך, עד שאם רבים נוטים מן האמת, מתקלקלים גם הכשרים, כי (מבלי להרגיש) הם "מיישרים" את שכלם על יסוד שכל האחרים שכבר התעקם</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ואפילו אם באה לפניו שאלה מדעית והוא מעיין בה, ובתוך העיון נדמה לו שצד אחד מהספק יותר קרוב אל האמת - אמנם עוד לא החליט כלל, ויודע שהשערתו רק בתנאי אם תתאים </w:t>
      </w:r>
      <w:r w:rsidRPr="006B6426">
        <w:rPr>
          <w:rStyle w:val="HebrewChar"/>
          <w:rFonts w:cs="FrankRuehl" w:hint="cs"/>
          <w:rtl/>
        </w:rPr>
        <w:lastRenderedPageBreak/>
        <w:t>לשאר הידיעות שתבאנה לו, ועתה כשבא לפניו שאר החומר, האם הוא נוגע וירצה לסלף הראיות החדשות</w:t>
      </w:r>
      <w:r w:rsidR="006B6426" w:rsidRPr="006B6426">
        <w:rPr>
          <w:rStyle w:val="HebrewChar"/>
          <w:rFonts w:cs="FrankRuehl" w:hint="cs"/>
          <w:szCs w:val="20"/>
          <w:rtl/>
        </w:rPr>
        <w:t>?</w:t>
      </w:r>
      <w:r w:rsidRPr="006B6426">
        <w:rPr>
          <w:rStyle w:val="HebrewChar"/>
          <w:rFonts w:cs="FrankRuehl" w:hint="cs"/>
          <w:rtl/>
        </w:rPr>
        <w:t xml:space="preserve"> אמרו חז"ל על "שמע בין אחיכם" וכו', אזהרה לבית דין שלא ישמע דברי בעל דין קודם שיבא בעל דין חברו וכו'. וביאר מהר"ל בנתיב הדין, שאפילו היכא שמסדר לפניו דברים של אמת, כיוון שמטעים דבריו לדיין, נכנסו בדעתו לזכותו, ומחפש לו זכותו. ואף אם ישיב אחר כך חברו על דבריו, כיוון שדבריו כבר נכנסו באוזן הדיין, אינו מסלק דעתו מהם. ולמה</w:t>
      </w:r>
      <w:r w:rsidR="006B6426" w:rsidRPr="006B6426">
        <w:rPr>
          <w:rStyle w:val="HebrewChar"/>
          <w:rFonts w:cs="FrankRuehl" w:hint="cs"/>
          <w:szCs w:val="20"/>
          <w:rtl/>
        </w:rPr>
        <w:t>?</w:t>
      </w:r>
      <w:r w:rsidRPr="006B6426">
        <w:rPr>
          <w:rStyle w:val="HebrewChar"/>
          <w:rFonts w:cs="FrankRuehl" w:hint="cs"/>
          <w:rtl/>
        </w:rPr>
        <w:t xml:space="preserve"> כי כיוון שחשב רגע שהדין עם הראשון, עם כל ההשתמרויות שבכך, מעתה הוא כבר נוגע בדבר, כי יש אי נעימות רבה לאדם כשצריך לשנות דעתו הקדומה.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אם כן מה על כל ההנחות הקדומות שלנו היוצאות ממדות ותאוות גסות, ושניהלנו את חיינו על פיהם זה כמה שנים</w:t>
      </w:r>
      <w:r w:rsidR="006B6426" w:rsidRPr="006B6426">
        <w:rPr>
          <w:rStyle w:val="HebrewChar"/>
          <w:rFonts w:cs="FrankRuehl" w:hint="cs"/>
          <w:szCs w:val="20"/>
          <w:rtl/>
        </w:rPr>
        <w:t>?</w:t>
      </w:r>
      <w:r w:rsidRPr="006B6426">
        <w:rPr>
          <w:rStyle w:val="HebrewChar"/>
          <w:rFonts w:cs="FrankRuehl" w:hint="cs"/>
          <w:rtl/>
        </w:rPr>
        <w:t xml:space="preserve"> ואם כרוכה בזה ראיית חובה לעצמנו, כגון להודות על חסרונותינו ולקבל דעות שעל פיהן נתחייב במה שקשה לנו, ונמנע ממה שחביב לנו</w:t>
      </w:r>
      <w:r w:rsidR="006B6426" w:rsidRPr="006B6426">
        <w:rPr>
          <w:rStyle w:val="HebrewChar"/>
          <w:rFonts w:cs="FrankRuehl" w:hint="cs"/>
          <w:szCs w:val="20"/>
          <w:rtl/>
        </w:rPr>
        <w:t>?</w:t>
      </w:r>
      <w:r w:rsidRPr="006B6426">
        <w:rPr>
          <w:rStyle w:val="HebrewChar"/>
          <w:rFonts w:cs="FrankRuehl" w:hint="cs"/>
          <w:rtl/>
        </w:rPr>
        <w:t xml:space="preserve"> איך נוכל לסמוך כלל על שכלנו שיבוא אי פעם לידי מסקנות אמיתיות</w:t>
      </w:r>
      <w:r w:rsidR="006B6426" w:rsidRPr="006B6426">
        <w:rPr>
          <w:rStyle w:val="HebrewChar"/>
          <w:rFonts w:cs="FrankRuehl" w:hint="cs"/>
          <w:szCs w:val="20"/>
          <w:rtl/>
        </w:rPr>
        <w:t>?</w:t>
      </w:r>
      <w:r w:rsidRPr="006B6426">
        <w:rPr>
          <w:rStyle w:val="HebrewChar"/>
          <w:rFonts w:cs="FrankRuehl" w:hint="cs"/>
          <w:rtl/>
        </w:rPr>
        <w:t xml:space="preserve"> איך יבא אדם לשלמות זאת</w:t>
      </w:r>
      <w:r w:rsidR="006B6426" w:rsidRPr="006B6426">
        <w:rPr>
          <w:rStyle w:val="HebrewChar"/>
          <w:rFonts w:cs="FrankRuehl" w:hint="cs"/>
          <w:szCs w:val="20"/>
          <w:rtl/>
        </w:rPr>
        <w:t>?</w:t>
      </w:r>
      <w:r w:rsidRPr="006B6426">
        <w:rPr>
          <w:rStyle w:val="HebrewChar"/>
          <w:rFonts w:cs="FrankRuehl" w:hint="cs"/>
          <w:rtl/>
        </w:rPr>
        <w:t xml:space="preserve"> רק עם יעבוד ויתקן מדותיו, כי בזה יבטל את הנגיעות בשורשן, ושנים רבות של עבודה לשם שמים נצרכות לכך, וזו עבודת המוסר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על כן זה דברנו לאפיקורוס, אתה בא עלינו בשכלך</w:t>
      </w:r>
      <w:r w:rsidR="006B6426" w:rsidRPr="006B6426">
        <w:rPr>
          <w:rStyle w:val="HebrewChar"/>
          <w:rFonts w:cs="FrankRuehl" w:hint="cs"/>
          <w:szCs w:val="20"/>
          <w:rtl/>
        </w:rPr>
        <w:t>?</w:t>
      </w:r>
      <w:r w:rsidRPr="006B6426">
        <w:rPr>
          <w:rStyle w:val="HebrewChar"/>
          <w:rFonts w:cs="FrankRuehl" w:hint="cs"/>
          <w:rtl/>
        </w:rPr>
        <w:t xml:space="preserve"> כל זמן שמדותיך הרעות במקומן בלבד, הרי שכלך אינו שכל ומסקנותיו אינן מסקנות. שכלך אולי די יעיל לחשוב חשבונות מתימטיים ולהסיק מסקנות טכניות שאין בהן נפקא-מינה אישית ורצונית, אבל לברר בעיות מהסוג האחר, שיש להם קשר עם המדות והרצונות</w:t>
      </w:r>
      <w:r w:rsidR="006B6426" w:rsidRPr="006B6426">
        <w:rPr>
          <w:rStyle w:val="HebrewChar"/>
          <w:rFonts w:cs="FrankRuehl" w:hint="cs"/>
          <w:szCs w:val="20"/>
          <w:rtl/>
        </w:rPr>
        <w:t>?</w:t>
      </w:r>
      <w:r w:rsidRPr="006B6426">
        <w:rPr>
          <w:rStyle w:val="HebrewChar"/>
          <w:rFonts w:cs="FrankRuehl" w:hint="cs"/>
          <w:rtl/>
        </w:rPr>
        <w:t xml:space="preserve"> וכי איזו תביעה יש לך שנקבל כאמת את תוצאות דיוני שכלך בדברים אלה</w:t>
      </w:r>
      <w:r w:rsidR="006B6426" w:rsidRPr="006B6426">
        <w:rPr>
          <w:rStyle w:val="HebrewChar"/>
          <w:rFonts w:cs="FrankRuehl" w:hint="cs"/>
          <w:szCs w:val="20"/>
          <w:rtl/>
        </w:rPr>
        <w:t>?</w:t>
      </w:r>
      <w:r w:rsidRPr="006B6426">
        <w:rPr>
          <w:rStyle w:val="HebrewChar"/>
          <w:rFonts w:cs="FrankRuehl" w:hint="cs"/>
          <w:rtl/>
        </w:rPr>
        <w:t xml:space="preserve"> וכי המדות מתחשבות באמת</w:t>
      </w:r>
      <w:r w:rsidR="006B6426" w:rsidRPr="006B6426">
        <w:rPr>
          <w:rStyle w:val="HebrewChar"/>
          <w:rFonts w:cs="FrankRuehl" w:hint="cs"/>
          <w:szCs w:val="20"/>
          <w:rtl/>
        </w:rPr>
        <w:t>?</w:t>
      </w:r>
      <w:r w:rsidRPr="006B6426">
        <w:rPr>
          <w:rStyle w:val="HebrewChar"/>
          <w:rFonts w:cs="FrankRuehl" w:hint="cs"/>
          <w:rtl/>
        </w:rPr>
        <w:t xml:space="preserve"> הרי אינן מתחשבות אלא במה שנוח ורצוי להן, וזהו כל פרי דיוני שכלך, זו הצורה שלובש יצר הרע כשדורשים ממנו "פילוסופיה".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הקב"ה הזמין לנו ברוב חסדיו מורי דרך, הלא המה חכמינו ז"ל, חכמי התורה, אשר כל המתבונן בדבריהם יראה עד כמה היתה ראייתם בהירה, בכוחות הנפש של עצמם ושל כל אדם, ובדרכים אשר על האדם ללכת לטוב לו</w:t>
      </w:r>
      <w:r w:rsidR="006B6426" w:rsidRPr="006B6426">
        <w:rPr>
          <w:rStyle w:val="HebrewChar"/>
          <w:rFonts w:cs="FrankRuehl" w:hint="cs"/>
          <w:rtl/>
        </w:rPr>
        <w:t>...</w:t>
      </w:r>
      <w:r w:rsidRPr="006B6426">
        <w:rPr>
          <w:rStyle w:val="HebrewChar"/>
          <w:rFonts w:cs="FrankRuehl" w:hint="cs"/>
          <w:rtl/>
        </w:rPr>
        <w:t xml:space="preserve"> עד </w:t>
      </w:r>
      <w:r w:rsidRPr="006B6426">
        <w:rPr>
          <w:rStyle w:val="HebrewChar"/>
          <w:rFonts w:cs="FrankRuehl" w:hint="cs"/>
          <w:rtl/>
        </w:rPr>
        <w:lastRenderedPageBreak/>
        <w:t>שחוות דעתם אפילו בדברים שאין להם מקור מפורש, וגם סתם עצות במילי דעלמא, ברורה ואמיתית "כאשר ישאל איש בדבר אלקים", כמו שרואים בעינינו תודה לא-ל גם בדור הזה.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החכמים ז"ל הגיעו לטהרת לב כזו על ידי שספגו את התורה לתוך לבם והתדבקו בה בכל עצמותם. כי התורה תורת אמת היא מן השמים, מורמת לאין ערוך מצמצום האדם ונגיעותיו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שאלנו איך אפשר שיבחין האדם האמת, הלא בכל דבר יש לנו נגיעה</w:t>
      </w:r>
      <w:r w:rsidR="006B6426" w:rsidRPr="006B6426">
        <w:rPr>
          <w:rStyle w:val="HebrewChar"/>
          <w:rFonts w:cs="FrankRuehl" w:hint="cs"/>
          <w:szCs w:val="20"/>
          <w:rtl/>
        </w:rPr>
        <w:t>?</w:t>
      </w:r>
      <w:r w:rsidRPr="006B6426">
        <w:rPr>
          <w:rStyle w:val="HebrewChar"/>
          <w:rFonts w:cs="FrankRuehl" w:hint="cs"/>
          <w:rtl/>
        </w:rPr>
        <w:t xml:space="preserve"> התשובה היא, שאין הנגיעה מכסה את האמת לגמרי, כי גם אחרי שהיצר יפתה את האדם לומר שגם דרך השקר היא אמת, מכל מקום יודע הוא בעצמו שדרך האמת אמיתית יותר. וזה מחסדי הבורא יתברך, שלא נתן ליצר רשות לכסות את האמת לגמרי, אלא כל אדם יוכל להבחין בלבו באיזו דרך היא האמת, וצריך האדם להתרכז על זה, ולהתבונן תמיד כי רק האמת היא המציאות, ואשר ידמה אליה הוא שקר ואינו כלום. ובהתבוננות היראה ישתמש להנצל מן השקר. בשעה שמבחין אדם עניניו על פי הסתכלות זו, זהו אשר הורגלנו לקרא שהוא מביט במבט האמת.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נפלא יש בזה, לראות עד כמה כחו של מבט האמת, וכמה האדם אחראי בעד טעות אפילו דקה מן הדקה, מכיוון שיכול לבררה על פי מבט האמת</w:t>
      </w:r>
      <w:r w:rsidR="006B6426" w:rsidRPr="006B6426">
        <w:rPr>
          <w:rStyle w:val="HebrewChar"/>
          <w:rFonts w:cs="FrankRuehl" w:hint="cs"/>
          <w:rtl/>
        </w:rPr>
        <w:t>...</w:t>
      </w:r>
      <w:r w:rsidRPr="006B6426">
        <w:rPr>
          <w:rStyle w:val="HebrewChar"/>
          <w:rFonts w:cs="FrankRuehl" w:hint="cs"/>
          <w:rtl/>
        </w:rPr>
        <w:t xml:space="preserve"> דור דעה לא היו טועים בקלות, ובכל זאת חשבו שכל חפצם לשלוח את המרגלים הוא למען קידוש השם, כבר הבטיחנו הקב"ה שאנו נכנסים לארץ כנען ויורשים כל טוב, והרי שמעו הכנענים</w:t>
      </w:r>
      <w:r w:rsidR="006B6426" w:rsidRPr="006B6426">
        <w:rPr>
          <w:rStyle w:val="HebrewChar"/>
          <w:rFonts w:cs="FrankRuehl" w:hint="cs"/>
          <w:rtl/>
        </w:rPr>
        <w:t>...</w:t>
      </w:r>
      <w:r w:rsidRPr="006B6426">
        <w:rPr>
          <w:rStyle w:val="HebrewChar"/>
          <w:rFonts w:cs="FrankRuehl" w:hint="cs"/>
          <w:rtl/>
        </w:rPr>
        <w:t xml:space="preserve"> אם הם מטמינים את ממונם</w:t>
      </w:r>
      <w:r w:rsidR="006B6426" w:rsidRPr="006B6426">
        <w:rPr>
          <w:rStyle w:val="HebrewChar"/>
          <w:rFonts w:cs="FrankRuehl" w:hint="cs"/>
          <w:rtl/>
        </w:rPr>
        <w:t>...</w:t>
      </w:r>
      <w:r w:rsidRPr="006B6426">
        <w:rPr>
          <w:rStyle w:val="HebrewChar"/>
          <w:rFonts w:cs="FrankRuehl" w:hint="cs"/>
          <w:rtl/>
        </w:rPr>
        <w:t xml:space="preserve"> נמצא דברו של הקב"ה בטל</w:t>
      </w:r>
      <w:r w:rsidR="006B6426" w:rsidRPr="006B6426">
        <w:rPr>
          <w:rStyle w:val="HebrewChar"/>
          <w:rFonts w:cs="FrankRuehl" w:hint="cs"/>
          <w:rtl/>
        </w:rPr>
        <w:t>...</w:t>
      </w:r>
      <w:r w:rsidRPr="006B6426">
        <w:rPr>
          <w:rStyle w:val="HebrewChar"/>
          <w:rFonts w:cs="FrankRuehl" w:hint="cs"/>
          <w:rtl/>
        </w:rPr>
        <w:t xml:space="preserve"> (ילקוט ריש שלח). וגם משה רבינו ע"ה שבעוצם חכמתו היה מכיר כל אדם בתוך תוכו על פי כל צדדי נפשו, גם הוא לא עמד על טעותם של ישראל. על כרחנו שהטעות היתה דקה מן הדקה, עד שאפילו משה רבינו לא היה יכול להרגיש בה, כי הקב"ה תבע חטא המרגלים מישראל ולא ממשה</w:t>
      </w:r>
      <w:r w:rsidR="006B6426" w:rsidRPr="006B6426">
        <w:rPr>
          <w:rStyle w:val="HebrewChar"/>
          <w:rFonts w:cs="FrankRuehl" w:hint="cs"/>
          <w:rtl/>
        </w:rPr>
        <w:t>...</w:t>
      </w:r>
      <w:r w:rsidRPr="006B6426">
        <w:rPr>
          <w:rStyle w:val="HebrewChar"/>
          <w:rFonts w:cs="FrankRuehl" w:hint="cs"/>
          <w:rtl/>
        </w:rPr>
        <w:t xml:space="preserve"> הרי לנו לימוד גדול,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כי אפילו טעות כזו, שלא יוכל משה רבינו להרגישו על אחרים, הם בעצמם יכולים לראותה במבט האמת שלהם - אם אך ירצו. ותנחומים גדולים לאדם בזה, כי עליו רק להתחזק הרבה ולהתרכז על האמת ולהידבק בה, כי אז לא יכול עוד היצר </w:t>
      </w:r>
      <w:r w:rsidRPr="006B6426">
        <w:rPr>
          <w:rStyle w:val="HebrewChar"/>
          <w:rFonts w:cs="FrankRuehl" w:hint="cs"/>
          <w:bCs/>
          <w:rtl/>
        </w:rPr>
        <w:lastRenderedPageBreak/>
        <w:t>להטעותו בשום פנים</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(חלק א עמוד נד והלאה,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מהו אמת ושקר</w:t>
      </w:r>
      <w:r w:rsidR="006B6426" w:rsidRPr="006B6426">
        <w:rPr>
          <w:rStyle w:val="HebrewChar"/>
          <w:rFonts w:cs="FrankRuehl" w:hint="cs"/>
          <w:szCs w:val="20"/>
          <w:rtl/>
        </w:rPr>
        <w:t>?</w:t>
      </w:r>
      <w:r w:rsidRPr="006B6426">
        <w:rPr>
          <w:rStyle w:val="HebrewChar"/>
          <w:rFonts w:cs="FrankRuehl" w:hint="cs"/>
          <w:rtl/>
        </w:rPr>
        <w:t xml:space="preserve"> בתחילת חינוכנו הבינונו, שאמת הוא כשמספרים עובדות כמו שאירעו, ושקר כשמשנים מזה. אך זה רק באופנים פשוטים, למעשה יש הרבה אופנים שבהם אין הדבר כן. לפעמים אסור לומר דברים כמו שהם, כגון לספר לחברו מה שיש בו פגם, בלי תועלת והכרח, ולפעמים דווקא צריך לשנות, כגון כשהאמת לא תועיל אלא תזיק, כי אז מה שנראה כאמת הוא שקר, שמוליד תוצאות של רע, ומה שנראה כשקר מביא לתכלית של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נמצא שאמת הוא מה שמביא לטוב ולרצון הבורא, ושקר הוא מה שנותן הצלחה לעסקים של שר השקר, הסיטרא אחרא, ולכן לא יצליח אדם לכוון את הנהגתו אל האמת לאמיתו כל זמן ששולטים בו רצונות של גשמיות ורע, כי עיניו מעוורות, והוא מטה הכל על פי שאיפתו, ואפילו אם אירע שדבריו והנהגתו מתאימית לעובדות, בכל זאת לשקר יחשב לו, כי פרטי המעשים מצטרפים ככלים לתכליתו, ואם מטרתו היא שקר, הכל שקר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כאן גילה משפט שמים, מהו אמת ומהו שקר, יעקב עשה ערמה, אבל עשה בעל כרחו, בוכה ואנוס על פי הדיבור, לא כיוון לרצונות עצמו כלל, רק להוציא לפועל התכלית הנרצה מה', ושקר לשם אמת כזו הוא האמת.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עשו, המייסד את שיטת הצבועים המתקיימת עד היום, עשו שמבקש לעשר את התבן והמלח בה בשעה שבסתר עובר עבירות חמורות, הוא שחידש את המנהג שאפשר לעשות כל עבירות שבעולם, ולהיות עם זה איש נכבד, הג'נטלמן הזה כולו שקר, וכל מה שעושה הוא חלק המשמש כלי לחיים המזוייפים שלו חיי השקר</w:t>
      </w:r>
      <w:r w:rsidR="006B6426" w:rsidRPr="006B6426">
        <w:rPr>
          <w:rStyle w:val="HebrewChar"/>
          <w:rFonts w:cs="FrankRuehl" w:hint="cs"/>
          <w:rtl/>
        </w:rPr>
        <w:t>...</w:t>
      </w:r>
      <w:r w:rsidRPr="006B6426">
        <w:rPr>
          <w:rStyle w:val="HebrewChar"/>
          <w:rFonts w:cs="FrankRuehl" w:hint="cs"/>
          <w:rtl/>
        </w:rPr>
        <w:t xml:space="preserve"> (חלק א עמוד צד)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רגילים לחשוב שישנה ויכולה להיות רק אמת אחת. כך הוא אולי בעולם הטכניקה והמדע, אולם בעולמות הרוחניים, כל עולם יש לו אמת בפני עצמה, מה שנחשב לאמת בעולם התחתון, עלול להחשב לשקר בעולם שלמעלה ממנו, כיוון שאינו מתאים למציאותו של העולם העליון, כבר נכנס לגדר השקר בעולם ההוא.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לבבו של האדם לא יראה את האמת שהיא </w:t>
      </w:r>
      <w:r w:rsidRPr="006B6426">
        <w:rPr>
          <w:rStyle w:val="HebrewChar"/>
          <w:rFonts w:cs="FrankRuehl" w:hint="cs"/>
          <w:rtl/>
        </w:rPr>
        <w:lastRenderedPageBreak/>
        <w:t>למעלה ממדרגתו. בה במדה שמדותיו כבשו את שאיפת לבבו, לא יבחין באמת המתנגדת להם, ואם גם יתאמץ לכך, גם מאמץ זה יהיה רק לפי ערך מדרגתו.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מדרגה של אדם משתרעת על שטח מוגבל מב' קצוות, נקודת ההתחזקות, שהיא הנקודה העליונה, ונקודת הרפיון, שהיא נקודתה התחתונה. מובן שאדם יכול לעלות מנקודת הרפיון לנקודת ההתחזקות, אך איך יוכל לבבו לראות את האמת שהיא למעלה מנקודת ההתחזקות שלו, הלא מדרגתו מוגבלת, ומכאן ולמעלה שערי האמת סגורים בפניו על ידי ערפל המדות</w:t>
      </w:r>
      <w:r w:rsidR="006B6426" w:rsidRPr="006B6426">
        <w:rPr>
          <w:rStyle w:val="HebrewChar"/>
          <w:rFonts w:cs="FrankRuehl" w:hint="cs"/>
          <w:szCs w:val="20"/>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מזה יתברר לנו גדר המעשה. כשיגיע האדם לנקודת החיזוק שבמדרגתו (הנקודה העליונה), אם לבבו דבק באמת שהכיר, ודאי שהשגתו תתבטא במעשה, והמעשה בהכרח יפעל להחליש את המדה המתנגדת לה, ולכן הערפל תולדת המדה, החוצץ בפני הכרת האמת, יתפזר לאט לאט, עד שקרני האור של המדרגה הבאה יזהירו קצת אל לבו, ואז, אם יתרכז שוב לאחוז באמת שהשיג עתה, כבר הגיע להכיר את האמת שהיתה קודם למעלה ממדרגתו.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זהו סוד המעשה שגילתה לנו התורה, לעבוד השי"ת במעשה המצוות, ולא במחשבה ורגש בלבד, כאשר ידמו חכמי האומות. (חלק ג עמוד סב, וראה שם עוד על דרך התפלה להשגת המדרגה העליונה)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הבחנה זו של "אין עוד מלבדו" היא האמת המוחלטת (האבסולוטית), אבל היא נסתרת ממנו. אף בשכלנו כמעט שאי אפשר לתפסה, וכל שכן שלא תתגלה לפנימיותנו. נמצא לפי זה שכל השגותינו הן רק יחסיות (רלטיביות) לבריאה, הן רק אמת בתוך ולגבי הבריאה, לפי מושגינו שגם הם נבראים. אין לנו אלא אמת יחסית בלבד, כל אחד לפי מדרגתו ומצבו.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קשה מאד לאדם להודות זאת בפנימיות לבו. נדמה לו שבידו להשיג את האמת באופן מוחלט, ולא ירצה להאמין שאחר כל מאמציו לא תעלה בידו אלא אמת יחסית: אמת המתיחסת למצבו כנברא. אך ורק בהכרה זו יוכל האדם לצאת ממבוכת הגדרים השונים והסתירות המדומות, ותתבסס אמונתו על יסודות מוצקים.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מה ערכה של השגה יחסית</w:t>
      </w:r>
      <w:r w:rsidR="006B6426" w:rsidRPr="006B6426">
        <w:rPr>
          <w:rStyle w:val="HebrewChar"/>
          <w:rFonts w:cs="FrankRuehl" w:hint="cs"/>
          <w:szCs w:val="20"/>
          <w:rtl/>
        </w:rPr>
        <w:t>?</w:t>
      </w:r>
      <w:r w:rsidRPr="006B6426">
        <w:rPr>
          <w:rStyle w:val="HebrewChar"/>
          <w:rFonts w:cs="FrankRuehl" w:hint="cs"/>
          <w:rtl/>
        </w:rPr>
        <w:t xml:space="preserve"> ערכה הוא בזה שהיא יחסית לגבינו לפי מצבנו בעולם הזה, עולם הבחירה והעבודה. ועל כרחנו רק זוהי האמת בשבילנו. "אתה חונן לאדם דעת", גם כל השגותינו הן בריאה שנבראה עבורנו וחנונות לנו מאת הבורא יתברך לצרכי מילוי תפקידנו בעולם הזה, וזהו כל ערכן. (שם עמוד רנז)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האמת המוחלטת היא רק מציאותו יתברך, והאמת עבורנו היא ביטול ישותנו כלפיו יתברך. אך האמת המוחלטת, בחינת "אין עוד מלבדו" נסתרת היא מאתנו, ואין לנו אלא האמת היחסית בלבד, כל אחד לפי מדרגתו.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כעין זה מצאנו גם בפרה אדומה, שמטהרת את הטמאים ומטמאת את הטהורים, כי זה שהוא טהרה לטמא, הוא טומאה לטהור, זהו גדר היחסיות כנ"ל. אך קשה מאד לאדם להבחין זאת בפנימיות לבבו, כי מדמה הוא, שהוא מבחין באופן מוחלט גם במה שחוץ ממנו, על כן ישאל בלבבו, ממה נפשך איך הדבר באמת, הטהור הוא או טמא</w:t>
      </w:r>
      <w:r w:rsidR="006B6426" w:rsidRPr="006B6426">
        <w:rPr>
          <w:rStyle w:val="HebrewChar"/>
          <w:rFonts w:cs="FrankRuehl" w:hint="cs"/>
          <w:szCs w:val="20"/>
          <w:rtl/>
        </w:rPr>
        <w:t>?</w:t>
      </w:r>
      <w:r w:rsidRPr="006B6426">
        <w:rPr>
          <w:rStyle w:val="HebrewChar"/>
          <w:rFonts w:cs="FrankRuehl" w:hint="cs"/>
          <w:rtl/>
        </w:rPr>
        <w:t xml:space="preserve"> משום שבקרב לבבו יחשוב שיוכל להשיג את האמת המוחלטת שחוצה לו, ואין שכלו מסתפק ביחסיות, לכן הוא סובר שנמצאת כאן סתירה מניה וביה. על זה אמר גם החכם מכל אדם, על פרשה זו של פרה אדומה אמרתי אחכמה, והיא רחוקה ממני. שקשה מאד לאדם, ואפילו לגדול בענקים לבא אל שלמות תכלית הידיעה,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כי ההשגה היחסית היא היא האמת היחידה שלנו, וכל התיימרות להשגה מוחלטת, אינה אלא פרי דמיון שוא.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עמוד רסו)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יש אמת, ויש שקר דומה לאמת, היינו פנימיות וחיצוניות, והם בסוד קין והבל, שם ויפת, ויעקב ועשו. ואבאר: קין והבל עשו מעשה אחד</w:t>
      </w:r>
      <w:r w:rsidR="006B6426" w:rsidRPr="006B6426">
        <w:rPr>
          <w:rStyle w:val="HebrewChar"/>
          <w:rFonts w:cs="FrankRuehl" w:hint="cs"/>
          <w:rtl/>
        </w:rPr>
        <w:t>...</w:t>
      </w:r>
      <w:r w:rsidRPr="006B6426">
        <w:rPr>
          <w:rStyle w:val="HebrewChar"/>
          <w:rFonts w:cs="FrankRuehl" w:hint="cs"/>
          <w:rtl/>
        </w:rPr>
        <w:t xml:space="preserve"> עשו קיים מצות כבוד אב ביופי נפלא, עד שבבגדי אדם הראשון הגיש תבשילין לאביו, ואף על פי כן בלבבו העיד עליו הכתוב: "יקרבו ימי אבל אבי" וגו'. וזה גם ענין שאלותיו היאך מעשרין וכו', שאין הכוונה שהיה בא פשוט ברמאות, אלא היה מפריש מעשר, אבל אינה דומה החיצוניות לפנימיות, ועל זה עמדה רבקה אמנו ע"ה על האמת בהבחנה עמוקה מאד. וכבר למדנו משמואל הנביא ע"ה, שבעמקות גם היותר גדול יוכל לטעות, כאמרו: "אך נגד ה' משיחו" וגו'</w:t>
      </w:r>
      <w:r w:rsidR="006B6426" w:rsidRPr="006B6426">
        <w:rPr>
          <w:rStyle w:val="HebrewChar"/>
          <w:rFonts w:cs="FrankRuehl" w:hint="cs"/>
          <w:rtl/>
        </w:rPr>
        <w:t>...</w:t>
      </w:r>
      <w:r w:rsidRPr="006B6426">
        <w:rPr>
          <w:rStyle w:val="HebrewChar"/>
          <w:rFonts w:cs="FrankRuehl" w:hint="cs"/>
          <w:rtl/>
        </w:rPr>
        <w:t xml:space="preserve"> ודבר זה אנו רואים עד היום. </w:t>
      </w:r>
      <w:r w:rsidRPr="006B6426">
        <w:rPr>
          <w:rStyle w:val="HebrewChar"/>
          <w:rFonts w:cs="FrankRuehl" w:hint="cs"/>
          <w:rtl/>
        </w:rPr>
        <w:lastRenderedPageBreak/>
        <w:t>העמים צועקים בשם אהבת אדם, כידוע, וגם חמלת צער בעלי חיים, והם העושים פרעות וכו'. אבל כח הרציחה בלתי אפשרי בנפש הישראלית כלל</w:t>
      </w:r>
      <w:r w:rsidR="006B6426" w:rsidRPr="006B6426">
        <w:rPr>
          <w:rStyle w:val="HebrewChar"/>
          <w:rFonts w:cs="FrankRuehl" w:hint="cs"/>
          <w:rtl/>
        </w:rPr>
        <w:t>...</w:t>
      </w:r>
      <w:r w:rsidRPr="006B6426">
        <w:rPr>
          <w:rStyle w:val="HebrewChar"/>
          <w:rFonts w:cs="FrankRuehl" w:hint="cs"/>
          <w:rtl/>
        </w:rPr>
        <w:t xml:space="preserve"> נצא ונראה אהבת ישראל לחברו ורחמנותו עליו, ואיך יעשו הם לענייהם. איך היא אבלות רחמנא ליצלן במשפחת ישראל, ואיך היא אצלם חיצונית, בשעה שמתם מוטל לפניהם עושים בגדי אבל לפי האופנה בדיוק, כשמוציאים המת רצינות חיצונית, ואף לא דמעה אחת, ואיך אצלנו להבדיל, ממש כבין אמת לשקר</w:t>
      </w:r>
      <w:r w:rsidR="006B6426" w:rsidRPr="006B6426">
        <w:rPr>
          <w:rStyle w:val="HebrewChar"/>
          <w:rFonts w:cs="FrankRuehl" w:hint="cs"/>
          <w:rtl/>
        </w:rPr>
        <w:t>...</w:t>
      </w:r>
      <w:r w:rsidRPr="006B6426">
        <w:rPr>
          <w:rStyle w:val="HebrewChar"/>
          <w:rFonts w:cs="FrankRuehl" w:hint="cs"/>
          <w:rtl/>
        </w:rPr>
        <w:t xml:space="preserve"> (שם עמוד שכו)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העידו על מרן ה"חזון איש" זצ"ל, שלמעלה מששים שנה למד תורה לשמה. מה ענינה ומהותה של לשמה</w:t>
      </w:r>
      <w:r w:rsidRPr="006B6426">
        <w:rPr>
          <w:rStyle w:val="HebrewChar"/>
          <w:rFonts w:cs="FrankRuehl" w:hint="cs"/>
          <w:szCs w:val="20"/>
          <w:rtl/>
        </w:rPr>
        <w:t>?</w:t>
      </w:r>
      <w:r w:rsidR="00A45805" w:rsidRPr="006B6426">
        <w:rPr>
          <w:rStyle w:val="HebrewChar"/>
          <w:rFonts w:cs="FrankRuehl" w:hint="cs"/>
          <w:rtl/>
        </w:rPr>
        <w:t xml:space="preserve"> לשמה הוא אמת, לרצות ולשאוף רק אל האמת, אליבא דאמת, שרק האמת תהיה המניע היחיד של הלב, ועל ידי זה תהיה התוכן של כל המעשים, ואין עוד זולת האמת.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הלומד תורה לשמה נהנין ממנו עצה ותושיה (אבות ריש פרק ו'). מה השייכות של "תורה לשמה" לעצה ותושיה</w:t>
      </w:r>
      <w:r w:rsidR="006B6426" w:rsidRPr="006B6426">
        <w:rPr>
          <w:rStyle w:val="HebrewChar"/>
          <w:rFonts w:cs="FrankRuehl" w:hint="cs"/>
          <w:szCs w:val="20"/>
          <w:rtl/>
        </w:rPr>
        <w:t>?</w:t>
      </w:r>
      <w:r w:rsidRPr="006B6426">
        <w:rPr>
          <w:rStyle w:val="HebrewChar"/>
          <w:rFonts w:cs="FrankRuehl" w:hint="cs"/>
          <w:rtl/>
        </w:rPr>
        <w:t xml:space="preserve"> נוכחנו לדעת שמדרגת הלשמה היא השאיפה הבלעדית אל האמת. וענין העצה טובה הוא שמסתכל בענין אליבא דאמת, הדבק לאמת בפנים רצונו הוא רואה בבהירות, שהרי רק השקר הוא המסתיר והמעלים. בבחינה זו היו עצותיו של מרן ה"חזון איש" זצ"ל, שלמענן נהרו כל העולם לפתחו. יודעיו ידעו שהסתכל באמת שבלבבו, ולכן יעץ לכל אחד כראוי לו. (שם עמוד רמט)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יש אמת, ויש אמת לאמיתה. אמת הוא שיודע כי דבר מסוים הוא אמת, אבל כל זמן שלא ברור לו כי לא יתכן שום נקודת מציאות חוץ מאמת זו, עדיין חסר לו מבחינת "אמת לאמיתה"</w:t>
      </w:r>
      <w:r w:rsidR="006B6426" w:rsidRPr="006B6426">
        <w:rPr>
          <w:rStyle w:val="HebrewChar"/>
          <w:rFonts w:cs="FrankRuehl" w:hint="cs"/>
          <w:rtl/>
        </w:rPr>
        <w:t>...</w:t>
      </w:r>
      <w:r w:rsidRPr="006B6426">
        <w:rPr>
          <w:rStyle w:val="HebrewChar"/>
          <w:rFonts w:cs="FrankRuehl" w:hint="cs"/>
          <w:rtl/>
        </w:rPr>
        <w:t xml:space="preserve"> (חלק ב עמוד קמט)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אמת היא הכח היסודי שבאדם, שבכח בקשת האמת הוא מברר את הדרך הנכונה בעבודת ה' בלי לנטות ימין ושמאל, אל צד החסד המופרז או אל צד הבקורת העצמית המופרזת שממעטת במעשים. (שם עמוד קסא)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אבל מדת האמת מאחדת את החסד והגבורה כאחד, בשאפה למצא את נקודת האמת כחוט השערה בכל בעיה והחלטה. זהו גדר התורה הקדושה תורת אמת. מי שעיקר שאיפתו אמת </w:t>
      </w:r>
      <w:r w:rsidR="00A45805" w:rsidRPr="006B6426">
        <w:rPr>
          <w:rStyle w:val="HebrewChar"/>
          <w:rFonts w:cs="FrankRuehl" w:hint="cs"/>
          <w:rtl/>
        </w:rPr>
        <w:lastRenderedPageBreak/>
        <w:t>לא יכשל לעולמים, כי האמת לא תמשכנו לשום צד של קלקול, כמו החסד והגבורה כשהן לעצמן, אלא אדרבא, היא עצמה תביאנו למיזוג הנבון והאמיתי של החסד והגבורה בהדר השלמות בחינת "תפארת". (שם עמוד קסד)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הטעם למה דוקא אמת ושלום אמרו אל יברא, בניגוד לחסד וצדק, הוא ברור, כי אמת ושלום הם שניהם ערכים מוחלטים, היינו שלא תתכן "אמת חלקית", או "מעט אמת", כי דבר שאינו לגמרי אמת הרי הוא שקר. וכן שלום, כל זמן שישנן אפילו קצת סתירות והתנגדות, אין זה שלום, ולכן דוקא מדות אלו התנגדו לבריאת האדם, כי רחוק מאד שיגיע האדם לשלימות כזו שגם המלאכים יודו בה. אבל חסד וצדקה אינם כן, כי "קצת חסד" הנו גם כן חסד, וכל צדקה שהאדם עושה הרי צדקה היא, ועל כן מצד המדות האלה כדאי לאדם להברא.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אבל הקב"ה לא קבל את טענת המתנגדים והשליך את האמת לארץ, פירוש: שהלביש את האמת השמימית בצורה שלמטה, צמצם אותה בצמצומים רבים ונתן לנו "תורת אמת", המתאימה למצבנו בעולם הזה. אבל קשה, הרי גם שלום אמר אל יברא, ובמה סילק טענתו</w:t>
      </w:r>
      <w:r w:rsidR="006B6426" w:rsidRPr="006B6426">
        <w:rPr>
          <w:rStyle w:val="HebrewChar"/>
          <w:rFonts w:cs="FrankRuehl" w:hint="cs"/>
          <w:szCs w:val="20"/>
          <w:rtl/>
        </w:rPr>
        <w:t>?</w:t>
      </w:r>
      <w:r w:rsidRPr="006B6426">
        <w:rPr>
          <w:rStyle w:val="HebrewChar"/>
          <w:rFonts w:cs="FrankRuehl" w:hint="cs"/>
          <w:rtl/>
        </w:rPr>
        <w:t xml:space="preserve"> אלא הביאור הוא, שמאחר ויש אמת למטה ממילא יש גם שלום, כי קטטה היא תולדות השקר, כל זמן שיש בקשת האמת, אף המחלוקת סופה שלום וחיבה ורעות</w:t>
      </w:r>
      <w:r w:rsidR="006B6426" w:rsidRPr="006B6426">
        <w:rPr>
          <w:rStyle w:val="HebrewChar"/>
          <w:rFonts w:cs="FrankRuehl" w:hint="cs"/>
          <w:rtl/>
        </w:rPr>
        <w:t>...</w:t>
      </w:r>
      <w:r w:rsidRPr="006B6426">
        <w:rPr>
          <w:rStyle w:val="HebrewChar"/>
          <w:rFonts w:cs="FrankRuehl" w:hint="cs"/>
          <w:rtl/>
        </w:rPr>
        <w:t xml:space="preserve"> וזהו עומק ביאור אמרם ז"ל "אמת מארץ תצמח", כי מאחר ויש תורה למטה, סוף סוף תצמח מזה אמת, כי מתוך שלא לשמה בא לשמה, דהיינו שלימות, וממילא אין עוד קטרוג גם מצד מלאכי השלום</w:t>
      </w:r>
      <w:r w:rsidR="006B6426" w:rsidRPr="006B6426">
        <w:rPr>
          <w:rStyle w:val="HebrewChar"/>
          <w:rFonts w:cs="FrankRuehl" w:hint="cs"/>
          <w:rtl/>
        </w:rPr>
        <w:t>...</w:t>
      </w:r>
      <w:r w:rsidRPr="006B6426">
        <w:rPr>
          <w:rStyle w:val="HebrewChar"/>
          <w:rFonts w:cs="FrankRuehl" w:hint="cs"/>
          <w:rtl/>
        </w:rPr>
        <w:t xml:space="preserve"> (חלק ד עמוד קכז)</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אמתחת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שק)</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אמתחתו - </w:t>
      </w:r>
      <w:r w:rsidR="006B6426" w:rsidRPr="006B6426">
        <w:rPr>
          <w:rStyle w:val="HebrewChar"/>
          <w:rFonts w:cs="FrankRuehl" w:hint="cs"/>
          <w:rtl/>
        </w:rPr>
        <w:t>...</w:t>
      </w:r>
      <w:r w:rsidRPr="006B6426">
        <w:rPr>
          <w:rStyle w:val="HebrewChar"/>
          <w:rFonts w:cs="FrankRuehl" w:hint="cs"/>
          <w:rtl/>
        </w:rPr>
        <w:t>כלל המשא נקרא אמתחת, וזה פתח את השק שהיה בו הכסף, ולא האחרים. ונראה שאמתחת הוא שק בעל שני צדדים, ונקרא כן כי נמתח לצדדים, ורק זה פתחו לצד הכסף. (בראשית מב כז)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בפי אמתחתו - הוא השק הקטן בו החבלים ושאר הכלים, וזה שמוהו לו בפי שק התבואה, ובפעם הב' ציוה לשים הגביע בפי האמתחת, כדי שיקל לחפשו ולא יצטרכו להוריד כל המשא.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אמתחתו - שקים הם הגדולים שבהם נושאים השבר, והאמתחת הוא שק קטן שבו נושאים המיתרים וכל כלי עבודת משאם, ובם משמרים כיסם עם הכסף, וליתר שמירה ישימום בשק הגדול, ונקרא אמתחת בעבור שהוא נמתח כאשר ימלאוהו</w:t>
      </w:r>
      <w:r w:rsidR="006B6426" w:rsidRPr="006B6426">
        <w:rPr>
          <w:rStyle w:val="HebrewChar"/>
          <w:rFonts w:cs="FrankRuehl" w:hint="cs"/>
          <w:rtl/>
        </w:rPr>
        <w:t>...</w:t>
      </w:r>
      <w:r w:rsidRPr="006B6426">
        <w:rPr>
          <w:rStyle w:val="HebrewChar"/>
          <w:rFonts w:cs="FrankRuehl" w:hint="cs"/>
          <w:rtl/>
        </w:rPr>
        <w:t xml:space="preserve"> ולי נראה שאמתחת הוא שק קטן שעוברי דרך תולים אותם בצוארי בהמה המגיע עד מתחת לפיה, ובה ישימו המספוא והבהמה אוכלת ממנה, והוא צורך גדול לעוברי דרך כדי שיוכלו להאכיל את בהמתם בכל עת שירצו, גם במקום שלא ימצאו אבוס</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אמתלאה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אמתלאה בת כרנבו אשתו של תרח אמו של אברהם אבינו ע"ה נתקנה בהאשה עם שבעה בניה דהמיתם המלך, כנזכר בדברי רז"ל בגיטין נ"ז ב', דאמרה התם בני לכו ואמרו לאברהם אביכם אתה עקדת מזבח אחד ואני עקדתי שבעה מזבחות, אתה נסיון ואני מעשה</w:t>
      </w:r>
      <w:r w:rsidR="006B6426" w:rsidRPr="006B6426">
        <w:rPr>
          <w:rStyle w:val="HebrewChar"/>
          <w:rFonts w:cs="FrankRuehl" w:hint="cs"/>
          <w:rtl/>
        </w:rPr>
        <w:t>...</w:t>
      </w:r>
      <w:r w:rsidRPr="006B6426">
        <w:rPr>
          <w:rStyle w:val="HebrewChar"/>
          <w:rFonts w:cs="FrankRuehl" w:hint="cs"/>
          <w:rtl/>
        </w:rPr>
        <w:t xml:space="preserve"> וכמו שתרח נתקן באיוב על ידי יסורין, וכאן גם היא נתקנה על ידי יסורין אשר באו עליה, ויצתה בת קול ואמרה אם הבנים שמחה. ושם נמרוד השליך אברהם בנה לכבשן האש ולא עשה רושם, וכאן עשה רושם לתיקונה על ידי קידוש השם. (גלגולי נשמות יח)</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אנוכיות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 xml:space="preserve">אחת ההבחנות הפנימיות שבנו היא הבחנת מציאות ה"אנכי" שלנו,שהיא הרגשת הויתנו העצמית. ה"אנכי" מרגיש את מציאותו כיחידה בפני עצמה, נפרדת מכל הויה אחרת, זו הרגשה פנימית עמוקה אצל כל אדם, ומחמתה טבע הוא לו להרגיש, על כל פנים בתת-הכרה, שהוא </w:t>
      </w:r>
      <w:r w:rsidRPr="006B6426">
        <w:rPr>
          <w:rStyle w:val="HebrewChar"/>
          <w:rFonts w:cs="FrankRuehl" w:hint="cs"/>
          <w:rtl/>
        </w:rPr>
        <w:lastRenderedPageBreak/>
        <w:t>קודם לכל אדם. ה"אנכי" שואף תמיד לסיפוק רצונותיו ולמילוי חסרונותיו, כשוא משיגם אנוכיותו מתחזקת עוד יותר. כשמגיע אדם למדה זו הריהו עלול לרדוף כבוד ולהתכבד בקלון חברו, ולבוא לידי כל המדות הגרועות הכלולות בכח הנטילה. הרגשה זו מכסה ומאפילה גם על הכרת בוראו, כי אינו רוצה להתבטל אליו, ומרגיש את עצמו ואת שאיפותיו כרשות אחרת נפרדת ממנו ית'. והרי זו כעבודה זרה ממש בלבו של אדם.</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הדחפים הבאים מן האנכי הם מהחזקים ביותר ב"כוחות הכהים" הפועלים באדם מתחת לסף ההכרה, ויש בידם לדחות גם את אהבתו לידידיו וקרוביו החבביבים עליו ביותר, אין זאת אומרת שאין אהבתו אליהם שלימה, יכול להיות שלבו מלא אהבה, אבל זה בחיצוניות הלב, בתת הכרה עדיים אהבת עצמו קודמת</w:t>
      </w:r>
      <w:r w:rsidR="006B6426" w:rsidRPr="006B6426">
        <w:rPr>
          <w:rStyle w:val="HebrewChar"/>
          <w:rFonts w:cs="FrankRuehl" w:hint="cs"/>
          <w:rtl/>
        </w:rPr>
        <w:t>...</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 xml:space="preserve">פוק חזי מה שאמרו חז"ל על חוה </w:t>
      </w:r>
      <w:r w:rsidRPr="006B6426">
        <w:rPr>
          <w:rStyle w:val="HebrewChar"/>
          <w:rFonts w:cs="FrankRuehl"/>
          <w:rtl/>
        </w:rPr>
        <w:t>–</w:t>
      </w:r>
      <w:r w:rsidRPr="006B6426">
        <w:rPr>
          <w:rStyle w:val="HebrewChar"/>
          <w:rFonts w:cs="FrankRuehl" w:hint="cs"/>
          <w:rtl/>
        </w:rPr>
        <w:t xml:space="preserve"> יצירת כפו של הקב"ה ושותפתו של אדם הראשון, שאף לאחר חטאה נשארה נביאה </w:t>
      </w:r>
      <w:r w:rsidRPr="006B6426">
        <w:rPr>
          <w:rStyle w:val="HebrewChar"/>
          <w:rFonts w:cs="FrankRuehl"/>
          <w:rtl/>
        </w:rPr>
        <w:t>–</w:t>
      </w:r>
      <w:r w:rsidRPr="006B6426">
        <w:rPr>
          <w:rStyle w:val="HebrewChar"/>
          <w:rFonts w:cs="FrankRuehl" w:hint="cs"/>
          <w:rtl/>
        </w:rPr>
        <w:t xml:space="preserve"> שנתנה מעץ הדעת גם לאישה עמה "כדי שלא תמות היא ויחיה הוא וישא אחרת" (מ"ר מובא ברש"י בראשית ג' ו').</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לשם מה ניתנה לאדם הרגשת אנוכיות חזקה כל כך</w:t>
      </w:r>
      <w:r w:rsidR="006B6426" w:rsidRPr="006B6426">
        <w:rPr>
          <w:rStyle w:val="HebrewChar"/>
          <w:rFonts w:cs="FrankRuehl" w:hint="cs"/>
          <w:szCs w:val="20"/>
          <w:rtl/>
        </w:rPr>
        <w:t>?</w:t>
      </w:r>
      <w:r w:rsidRPr="006B6426">
        <w:rPr>
          <w:rStyle w:val="HebrewChar"/>
          <w:rFonts w:cs="FrankRuehl" w:hint="cs"/>
          <w:rtl/>
        </w:rPr>
        <w:t xml:space="preserve"> ברור ששאיפה אדירה זו נצרכת לנו כי רק על ידה יהיה לנו כח הדחף להגיע אל דרגות גבוהות בעבודת ה', כמו שכתוב "אם תבקשנה ככסף וכמטמונים תחפשנה אז תבין יראת ה' וגו'" (משלי ב' ד'), וכן "ונדעה נרדפה לדעת את ה'" (הושע ו' ג'). אבל כלי מסוכן הוא זה, ואם לא משתמשים בו כהוגן יש בכחו לדחות האדם לגמרי מעל בוראו חס ושלום, כמו שביארנו לעיל, כדי להרגיל את האדם להשתמש באנוכיות אך ורק לעבודת ה' ולטובת זולתו נתנה לנו התורה את המצוה הכוללת "ואהבת לרעך כמוך",דהיינו שיתרגל ללמוד מאנוכיותו את צרכי זולתו, ומרגשי עצמו ילמד להימנע מלפגוע ברגשי חברו</w:t>
      </w:r>
      <w:r w:rsidR="006B6426" w:rsidRPr="006B6426">
        <w:rPr>
          <w:rStyle w:val="HebrewChar"/>
          <w:rFonts w:cs="FrankRuehl" w:hint="cs"/>
          <w:rtl/>
        </w:rPr>
        <w:t>...</w:t>
      </w:r>
      <w:r w:rsidRPr="006B6426">
        <w:rPr>
          <w:rStyle w:val="HebrewChar"/>
          <w:rFonts w:cs="FrankRuehl" w:hint="cs"/>
          <w:rtl/>
        </w:rPr>
        <w:t xml:space="preserve"> וגם ישתדל להשיג מדרגה עוד נעלה מזו, דהיינו לרצות בעד חברו כל מה שרוצה בעד עצמו,  ובזה יבוא להתכללות במקום פירוד, ובזה יבנה את עצמו ואת כל סביבתו ואשרי חלקו.</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 xml:space="preserve">מובן שדבר זה דורש התהפכות מן הקצה אל </w:t>
      </w:r>
      <w:r w:rsidRPr="006B6426">
        <w:rPr>
          <w:rStyle w:val="HebrewChar"/>
          <w:rFonts w:cs="FrankRuehl" w:hint="cs"/>
          <w:rtl/>
        </w:rPr>
        <w:lastRenderedPageBreak/>
        <w:t>הקצה מטבעו והרגלו של האדם. השער הראשי שבו יתקרב האדם ליכולת ההשתנות הזאת היא עבודת התפלה, בתפלה מכיר האדם את בוראו שהוא משפיע לו כל  חיותו, וגם את אנוכיותו, ולומד להכניע את עצמו לפניו ית'</w:t>
      </w:r>
      <w:r w:rsidR="006B6426" w:rsidRPr="006B6426">
        <w:rPr>
          <w:rStyle w:val="HebrewChar"/>
          <w:rFonts w:cs="FrankRuehl" w:hint="cs"/>
          <w:rtl/>
        </w:rPr>
        <w:t>...</w:t>
      </w:r>
    </w:p>
    <w:p w:rsidR="00A45805" w:rsidRPr="006B6426" w:rsidRDefault="00A45805" w:rsidP="006B6426">
      <w:pPr>
        <w:pStyle w:val="NormalPar"/>
        <w:widowControl w:val="0"/>
        <w:spacing w:line="254" w:lineRule="exact"/>
        <w:jc w:val="both"/>
        <w:rPr>
          <w:rStyle w:val="HebrewChar"/>
          <w:rFonts w:cs="FrankRuehl"/>
          <w:rtl/>
        </w:rPr>
      </w:pPr>
      <w:r w:rsidRPr="006B6426">
        <w:rPr>
          <w:rStyle w:val="HebrewChar"/>
          <w:rFonts w:cs="FrankRuehl" w:hint="cs"/>
          <w:rtl/>
        </w:rPr>
        <w:t>לימוד התורה, מאידך גיסא, לכאורה נראה שעלול הוא להגדיל את אנוכיות האדם, שהריהו מתגדל בידיעותיו החדשות, וכל שכן אם זוכה לחדש חידושי תורה, הרי לכאורה לא ימלט  מהתפאר בהם בלבו. הלא גם לאחד מגדול התנאים קרה כזאת (כמובן בדקי דקות כפי מדרגתו הרמה, כמו שמעידה הגמרא (תענית כ' על ר' אלעזר בר' שמעון)</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tl/>
        </w:rPr>
      </w:pPr>
      <w:r w:rsidRPr="006B6426">
        <w:rPr>
          <w:rStyle w:val="HebrewChar"/>
          <w:rFonts w:cs="FrankRuehl" w:hint="cs"/>
          <w:rtl/>
        </w:rPr>
        <w:t>ומעתה מה נעני אמן אבתריה, ומה יעשה זה שאין אליהו הנביא בא להוכיחו, אין עצה אחרת אלא שמוכרח הלומד לצרף ללימודו את עבודת התפלה, כדי שירגיל את עצמו להתבטל אל השי"ת ולהכיר שה' יתן חכמה מפיו דעת ותבונה, ושהאדם "לית ליה מגרמיה כלום"</w:t>
      </w:r>
      <w:r w:rsidR="006B6426" w:rsidRPr="006B6426">
        <w:rPr>
          <w:rStyle w:val="HebrewChar"/>
          <w:rFonts w:cs="FrankRuehl" w:hint="cs"/>
          <w:rtl/>
        </w:rPr>
        <w:t>...</w:t>
      </w:r>
      <w:r w:rsidRPr="006B6426">
        <w:rPr>
          <w:rStyle w:val="HebrewChar"/>
          <w:rFonts w:cs="FrankRuehl" w:hint="cs"/>
          <w:rtl/>
        </w:rPr>
        <w:t xml:space="preserve"> (חלק ג עמוד לב, וראה שם עוד)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אנה, בי בקש)</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אנא - להנגיד מובלע הלמ"ד, אל נא, ואל הוא מגזרת הואל, וזה רחוק, אלא פיוס. (שמות לב לא)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אנא - לשון פיוס עם תודה. (תהלים קטז 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אנא - אמנם</w:t>
      </w:r>
      <w:r w:rsidR="006B6426" w:rsidRPr="006B6426">
        <w:rPr>
          <w:rStyle w:val="HebrewChar"/>
          <w:rFonts w:cs="FrankRuehl" w:hint="cs"/>
          <w:rtl/>
        </w:rPr>
        <w:t>...</w:t>
      </w:r>
      <w:r w:rsidRPr="006B6426">
        <w:rPr>
          <w:rStyle w:val="HebrewChar"/>
          <w:rFonts w:cs="FrankRuehl" w:hint="cs"/>
          <w:rtl/>
        </w:rPr>
        <w:t xml:space="preserve"> (דניאל ט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ואנוהו - </w:t>
      </w:r>
      <w:r w:rsidR="006B6426" w:rsidRPr="006B6426">
        <w:rPr>
          <w:rStyle w:val="HebrewChar"/>
          <w:rFonts w:cs="FrankRuehl" w:hint="cs"/>
          <w:rtl/>
        </w:rPr>
        <w:t>...</w:t>
      </w:r>
      <w:r w:rsidRPr="006B6426">
        <w:rPr>
          <w:rStyle w:val="HebrewChar"/>
          <w:rFonts w:cs="FrankRuehl" w:hint="cs"/>
          <w:rtl/>
        </w:rPr>
        <w:t>ודע כי אני והו בחשבונו אנא ה', ומלת אנא מספר השם המיוחד ב' פעמים</w:t>
      </w:r>
      <w:r w:rsidR="006B6426" w:rsidRPr="006B6426">
        <w:rPr>
          <w:rStyle w:val="HebrewChar"/>
          <w:rFonts w:cs="FrankRuehl" w:hint="cs"/>
          <w:rtl/>
        </w:rPr>
        <w:t>...</w:t>
      </w:r>
      <w:r w:rsidRPr="006B6426">
        <w:rPr>
          <w:rStyle w:val="HebrewChar"/>
          <w:rFonts w:cs="FrankRuehl" w:hint="cs"/>
          <w:rtl/>
        </w:rPr>
        <w:t xml:space="preserve"> (שמות טו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אנדרינוס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ביתר, בר כוכבא)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הקול קול יעקב והידים ידי עשו, הקול זה אנדרינוס (כך בילק"ש קט"ו, נ"א אדריינוס) קיסר שהרג באלכסנדריא של מצרים ששים רבוא על ששים רבוא כפלים כיוצאי מצרים, קול </w:t>
      </w:r>
      <w:r w:rsidRPr="006B6426">
        <w:rPr>
          <w:rStyle w:val="HebrewChar"/>
          <w:rFonts w:cs="FrankRuehl" w:hint="cs"/>
          <w:rtl/>
        </w:rPr>
        <w:lastRenderedPageBreak/>
        <w:t>יעקב, זה אספסיינוס קיסר שהרג בכרך ביתר ארבע מאות רבוא, ואמרי לה ארבעת אלפים רבוא</w:t>
      </w:r>
      <w:r w:rsidR="006B6426" w:rsidRPr="006B6426">
        <w:rPr>
          <w:rStyle w:val="HebrewChar"/>
          <w:rFonts w:cs="FrankRuehl" w:hint="cs"/>
          <w:rtl/>
        </w:rPr>
        <w:t>...</w:t>
      </w:r>
      <w:r w:rsidRPr="006B6426">
        <w:rPr>
          <w:rStyle w:val="HebrewChar"/>
          <w:rFonts w:cs="FrankRuehl" w:hint="cs"/>
          <w:rtl/>
        </w:rPr>
        <w:t xml:space="preserve"> (גיטין נז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אנה - כאן לשון תודה, ובאנה ה' הושיעה לשון פיוס. (תהלים קטז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אנה - לשון תחינה, פעמים בה"א ופעמים באל"ף. וזה מו' פסוקים שבה"א, וקריאת האל"ף מלעיל. (שם שם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עד אנה - אנה היא שאלת המקום ומתי שאלת הזמן, אבל מצאנו שהחושים מתחלפים, כמו "ראה ריח בני", או כהמורה: עד איזו מדרגה</w:t>
      </w:r>
      <w:r w:rsidR="006B6426" w:rsidRPr="006B6426">
        <w:rPr>
          <w:rStyle w:val="HebrewChar"/>
          <w:rFonts w:cs="FrankRuehl" w:hint="cs"/>
          <w:rtl/>
        </w:rPr>
        <w:t>...</w:t>
      </w:r>
      <w:r w:rsidRPr="006B6426">
        <w:rPr>
          <w:rStyle w:val="HebrewChar"/>
          <w:rFonts w:cs="FrankRuehl" w:hint="cs"/>
          <w:rtl/>
        </w:rPr>
        <w:t xml:space="preserve"> (במדבר יד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ועוד דלשון מאין באת נאמר אף שלא על מקום, כמו כאן שאמר מטפה סרוחה, אבל לשון אנה נאמר על המקום דוקא</w:t>
      </w:r>
      <w:r w:rsidR="006B6426" w:rsidRPr="006B6426">
        <w:rPr>
          <w:rStyle w:val="HebrewChar"/>
          <w:rFonts w:cs="FrankRuehl" w:hint="cs"/>
          <w:rtl/>
        </w:rPr>
        <w:t>...</w:t>
      </w:r>
      <w:r w:rsidRPr="006B6426">
        <w:rPr>
          <w:rStyle w:val="HebrewChar"/>
          <w:rFonts w:cs="FrankRuehl" w:hint="cs"/>
          <w:rtl/>
        </w:rPr>
        <w:t xml:space="preserve"> (דרך חיים 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ודע כי במלת השאלה איה הוסיף לפעמים נו"ן והעלים היו"ד, ויאמר במקום איה מלת אן לשאלה מקומית, כמו "אן הלכתם" (ש"א י'), ונבנה ממנו מלת אנה שענינו כמו לאן</w:t>
      </w:r>
      <w:r w:rsidR="006B6426" w:rsidRPr="006B6426">
        <w:rPr>
          <w:rStyle w:val="HebrewChar"/>
          <w:rFonts w:cs="FrankRuehl" w:hint="cs"/>
          <w:rtl/>
        </w:rPr>
        <w:t>...</w:t>
      </w:r>
      <w:r w:rsidRPr="006B6426">
        <w:rPr>
          <w:rStyle w:val="HebrewChar"/>
          <w:rFonts w:cs="FrankRuehl" w:hint="cs"/>
          <w:rtl/>
        </w:rPr>
        <w:t xml:space="preserve"> (דברים כה ח)</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אנה לידו - זימן לידו, לשון "לא תאונה אליך רעה", "מתאנה הוא לי", מזדמן למצא לי עילה. (שמות כא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אנה לידו - כמו מתאנה, שה' סיבב סבות ועלילות שימות</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אנה לידו - ההבדל בין אנה לקרה, בקרה יזדמן הדבר עצמו אליו, ובאנה יזמין אליו רק סבת הדבר, כאן רוצה לומר הסבה שיגלה על ידה.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אנוסים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גלות, יהרג ואל יעבור, ספרד, קדוש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ואולי אמר "ועבדת שם אלהים אחרים" על כמה אלפים ורבבות בגלות זו שהמירו דתם בסבת הגזרות, ועליהם אמר "ובגוים ההם לא תרגיע", שיחרפו ויבזו אותם ויעלילו עליהם, ומה בזמננו שעלה עשן השמימה בכל מלכויות ספרד, שלישיתם שרף האש, שלישיתם יברחו הנה והנה להחבא, והנשארים יחיו בפחד גדול</w:t>
      </w:r>
      <w:r w:rsidRPr="006B6426">
        <w:rPr>
          <w:rStyle w:val="HebrewChar"/>
          <w:rFonts w:cs="FrankRuehl" w:hint="cs"/>
          <w:rtl/>
        </w:rPr>
        <w:t>...</w:t>
      </w:r>
      <w:r w:rsidR="00A45805" w:rsidRPr="006B6426">
        <w:rPr>
          <w:rStyle w:val="HebrewChar"/>
          <w:rFonts w:cs="FrankRuehl" w:hint="cs"/>
          <w:rtl/>
        </w:rPr>
        <w:t xml:space="preserve"> (דברים כח סד)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ובקשתם משם - נראה שחוזר לאלו שעובדים ע"ז מיראה, ועל ידי האונס ישובו להאמין, ולכן אמר בכל לבבך - שהאנוסים אינם יכולים לקיים המצוות, ובכל זאת תתקבל התשובה. (דברים כח סד)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אומר לצפון תני - לדעתי רומז בפרשה זו גם מה שקרה לגלות ירושלים בספרד, שנשתמדו מהם כפלים כיוצאי מצרים מתוקף הצרות, ולבם נכון עם ה', וניבא הנביא שישובו אל ה'. ועל זה אמר כי תעבר במים - אלו המים הזדוניים שנטבלו בהם, אתך אני, וכי תלך במו אש - שישרפו מהם לאלפים. והבטיחם הנביא שהחסידים שבהם ימלטו לארץ ישמעאל והתוגר וישובו שם. או אמר כי תלך במו אש על האנוסים בהודו, ששם עושים סימן בכווית אש</w:t>
      </w:r>
      <w:r w:rsidR="006B6426" w:rsidRPr="006B6426">
        <w:rPr>
          <w:rStyle w:val="HebrewChar"/>
          <w:rFonts w:cs="FrankRuehl" w:hint="cs"/>
          <w:rtl/>
        </w:rPr>
        <w:t>...</w:t>
      </w:r>
      <w:r w:rsidRPr="006B6426">
        <w:rPr>
          <w:rStyle w:val="HebrewChar"/>
          <w:rFonts w:cs="FrankRuehl" w:hint="cs"/>
          <w:rtl/>
        </w:rPr>
        <w:t xml:space="preserve"> (ישעיה מג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הלא אלקים יחקר - אם היינו אנוסים לפרש כפינו לאל זר היה זה רק למראית עין, עליך הורגנו - שהאנוסים נהרגו אחר כך גם כן כי שמרו דת ישראל בסתר. (תהלים מד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אם שכחנו - כאנוסים כלפי חוץ סטינו מאורחותיך, בקרבנו לא שכחנו שם ה'. (שם שם כ)</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w:t>
      </w:r>
      <w:r w:rsidRPr="006B6426">
        <w:rPr>
          <w:rStyle w:val="Code01"/>
          <w:rtl/>
        </w:rPr>
        <w:softHyphen/>
      </w:r>
      <w:r w:rsidRPr="006B6426">
        <w:rPr>
          <w:rStyle w:val="Code01"/>
          <w:rFonts w:hint="cs"/>
          <w:rtl/>
        </w:rPr>
        <w:t>ש</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ואנוש - ותקיף. (ירמיה יז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ואנוש - לשון חולי.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ואנוש - כואב ביגון, או בדאגה או במחשבה.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אני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 אני)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אלקיכם, אני ה' שאמרתי והיה העולם, אני דיין, אני מלא רחמים, אני דיין להיפרע ונאמן לשלם שכר. אני הוא שפרעתי מדור המבול ומאנשי סדום ומן המצריים, ועתיד ליפרע מכם אם תעשו כמעשיהם. (אחרי פרשה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דאתגלית עלך בגו סניא</w:t>
      </w:r>
      <w:r w:rsidR="006B6426" w:rsidRPr="006B6426">
        <w:rPr>
          <w:rStyle w:val="HebrewChar"/>
          <w:rFonts w:cs="FrankRuehl" w:hint="cs"/>
          <w:rtl/>
        </w:rPr>
        <w:t>...</w:t>
      </w:r>
      <w:r w:rsidRPr="006B6426">
        <w:rPr>
          <w:rStyle w:val="HebrewChar"/>
          <w:rFonts w:cs="FrankRuehl" w:hint="cs"/>
          <w:rtl/>
        </w:rPr>
        <w:t xml:space="preserve"> (שמות ו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דיהב אגר טב לנטרי פקודי ואורייתי. (ויקרא כב 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נאמן לשלם שכר טוב למתהלכים לפני, ולא לחנם שלחתיך, כי אם לקיים דברי לאבות. ובלשון הזה מצינו שהוא נדרש בכמה מקומות, נאמן להפרע, או נאמן ליתן שכר. (שמות ו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כדאי אני לשלחך ולקיים דברי שליחותי. (שם שם כט)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אני ה' אלקיכם - אני הוא שאמרתי בסיני אנכי ה' אלקיך, וקבלתם מלכותי, מעתה קבלו גזרותי. רבי אומר גלוי וידוע לפניו שסופן לנתק בעריות בימי עזרא, לפיכך בא עליהם בגזרה: אני ה' אלקיכם, דעו מי גוזר עליכם, דיין להפרע ונאמן </w:t>
      </w:r>
      <w:r w:rsidRPr="006B6426">
        <w:rPr>
          <w:rStyle w:val="HebrewChar"/>
          <w:rFonts w:cs="FrankRuehl" w:hint="cs"/>
          <w:rtl/>
        </w:rPr>
        <w:lastRenderedPageBreak/>
        <w:t>לשלם שכר. (ויקרא יח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אומר תמיד אני ה', כי אמר רק "ויאמן העם" ולא כל העם, והכל מודים באלקים, ואפילו פרעה, ולא בה'</w:t>
      </w:r>
      <w:r w:rsidR="006B6426" w:rsidRPr="006B6426">
        <w:rPr>
          <w:rStyle w:val="HebrewChar"/>
          <w:rFonts w:cs="FrankRuehl" w:hint="cs"/>
          <w:rtl/>
        </w:rPr>
        <w:t>...</w:t>
      </w:r>
      <w:r w:rsidRPr="006B6426">
        <w:rPr>
          <w:rStyle w:val="HebrewChar"/>
          <w:rFonts w:cs="FrankRuehl" w:hint="cs"/>
          <w:rtl/>
        </w:rPr>
        <w:t xml:space="preserve"> ואמר לו אני ה' - על מה ששאל למה זה שלחתני, אמר לו כדי שיוודע שם ה' בעולם, כפי שנודע שם ש-די על ידי האבות. (שמות ו ב וג)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אלקיכם - אז אהיה אלקיכם. (ויקרא יח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ועשיתם אותם אני ה' - שאחקור מה שיש בלב ואראה כל העשוי. (שם כב 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וטעם דבר אל בני ישראל ואמרת אליהם אני ה' אלקיכם, כאלו הוא ואמרת אליהם בשמי אני ה' אלקיכם, וכן "קדושים תהיו כי קדוש אני ה' אלקיכם". ואפשר כי טעם כי בצאת משה מלפני השם בלא מסוה ויצא ודבר אל בני ישראל את אשר יצוה איננו צריך לומר להם כה אמר ה', כי ידוע להם כי רוחו ידבר בו ומלתו על לשונו</w:t>
      </w:r>
      <w:r w:rsidRPr="006B6426">
        <w:rPr>
          <w:rStyle w:val="HebrewChar"/>
          <w:rFonts w:cs="FrankRuehl" w:hint="cs"/>
          <w:rtl/>
        </w:rPr>
        <w:t>...</w:t>
      </w:r>
      <w:r w:rsidR="00A45805" w:rsidRPr="006B6426">
        <w:rPr>
          <w:rStyle w:val="HebrewChar"/>
          <w:rFonts w:cs="FrankRuehl" w:hint="cs"/>
          <w:rtl/>
        </w:rPr>
        <w:t xml:space="preserve"> (ויקרא יח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שתרדפו אחרי החקות ששמתי בכם כי כלם צדק. (שם יט לו)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אני ה' - </w:t>
      </w:r>
      <w:r w:rsidR="006B6426" w:rsidRPr="006B6426">
        <w:rPr>
          <w:rStyle w:val="HebrewChar"/>
          <w:rFonts w:cs="FrankRuehl" w:hint="cs"/>
          <w:rtl/>
        </w:rPr>
        <w:t>...</w:t>
      </w:r>
      <w:r w:rsidRPr="006B6426">
        <w:rPr>
          <w:rStyle w:val="HebrewChar"/>
          <w:rFonts w:cs="FrankRuehl" w:hint="cs"/>
          <w:rtl/>
        </w:rPr>
        <w:t>מדכתיב שם זה בלשון הוי"ה כמו שפירשנו בפרשת שמות, משמע יהיה חי וקיים לעולם בלי תכלה, ובידו לשלם כל בריה גמולה כל זמן שירצה. (שמות 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מתחיל ומסיים ב"אני ה'", בעולם הזה ובעולם הבא, או בגלות מצרים ובקבוץ גלויות. (במדבר טו מא)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הכולל הכל, ויודיעם מציאותו השגחתו והגמול, כדלקמן. (שמות ו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אני ה' - משגיח בכם, ושכינתי בתוככם, וראוי שתהיו תמיד בקדושה, שתחול עליכם הקדושה </w:t>
      </w:r>
      <w:r w:rsidRPr="006B6426">
        <w:rPr>
          <w:rStyle w:val="HebrewChar"/>
          <w:rFonts w:cs="FrankRuehl" w:hint="cs"/>
          <w:rtl/>
        </w:rPr>
        <w:lastRenderedPageBreak/>
        <w:t>והשפע. (ויקרא כ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מקיים המציאות ולא ממציאו בלבד, אבל גם מקיימו, שאין לנמצאות שום ישות וקיום זולתי מה שאני משפיע עליהם, ומזה יתחייב, שאין נמצא שום קיום מציאות בלתי רצוני. (שמות 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ארחמך כי דברת רחמים על בני. או: לא אמעט בשביל זה גדר נבואתך באספקלריא המאירה, כי אני דובר בך. או: לישראל אתהפך ממדת הדין למדת הרחמים, ולפרעה להיפך. או: משה חשב שמאז שליחותו נהפכה מדת הרחמים למדת הדין, שלא הצילם מהשר והמזל, ועל זה אמר "והצל לא הצלת" וגו', והשיב לו שעודנו במדת הרחמים, אלא שצריך להכביד את לחצם כדי למהר הקץ, וגם לא יחושו לשר ולמזל, כי אני ה' - ש-די המשדד המערכות</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ובלשון זה מצינו שהוא נדרש בכמה מקומות, אני ה' נאמן ליפרע כשהוא אמור אצל עונש</w:t>
      </w:r>
      <w:r w:rsidRPr="006B6426">
        <w:rPr>
          <w:rStyle w:val="HebrewChar"/>
          <w:rFonts w:cs="FrankRuehl" w:hint="cs"/>
          <w:rtl/>
        </w:rPr>
        <w:t>...</w:t>
      </w:r>
      <w:r w:rsidR="00A45805" w:rsidRPr="006B6426">
        <w:rPr>
          <w:rStyle w:val="HebrewChar"/>
          <w:rFonts w:cs="FrankRuehl" w:hint="cs"/>
          <w:rtl/>
        </w:rPr>
        <w:t xml:space="preserve"> וכשהוא אמור אצל קיום מצוה, כגון "ושמרתם מצותי וגו' אני ה'", נאמן לשלם שכר טוב</w:t>
      </w:r>
      <w:r w:rsidRPr="006B6426">
        <w:rPr>
          <w:rStyle w:val="HebrewChar"/>
          <w:rFonts w:cs="FrankRuehl" w:hint="cs"/>
          <w:rtl/>
        </w:rPr>
        <w:t>...</w:t>
      </w:r>
      <w:r w:rsidR="00A45805" w:rsidRPr="006B6426">
        <w:rPr>
          <w:rStyle w:val="HebrewChar"/>
          <w:rFonts w:cs="FrankRuehl" w:hint="cs"/>
          <w:rtl/>
        </w:rPr>
        <w:t xml:space="preserve"> והנה לפום ריהטא יש להקשות הלא מפורסם שם ידו"ד מדת הרחמים, ושם אלקים מדת הדין, ואיך אומר שם ידו"ד נאמן לשלם שכר ולפרוע</w:t>
      </w:r>
      <w:r w:rsidRPr="006B6426">
        <w:rPr>
          <w:rStyle w:val="HebrewChar"/>
          <w:rFonts w:cs="FrankRuehl" w:hint="cs"/>
          <w:szCs w:val="20"/>
          <w:rtl/>
        </w:rPr>
        <w:t>?</w:t>
      </w:r>
      <w:r w:rsidR="00A45805" w:rsidRPr="006B6426">
        <w:rPr>
          <w:rStyle w:val="HebrewChar"/>
          <w:rFonts w:cs="FrankRuehl" w:hint="cs"/>
          <w:rtl/>
        </w:rPr>
        <w:t xml:space="preserve"> אלא הענין כמו שפירשתי, שהעונש בשביל השכר, כי הרע הוא סיבה לטוב, וזהו ענין כי ידו"ד הוא האלקים, וזהו רומז גם כן ריש וארא "וידבר אלקים ויאמר אליו אני ה'", כלומר אתה מתרעם אשר הרע לעם הזה, על כן אמר לו ית' בשם אלקים תדע כי אני ידו"ד, כי אלקים הוא ידו"ד, מדת הדין הוא בשביל הרחמים, כי כאשר ייסר איש את בנו ה' אלקיך מיסרך</w:t>
      </w:r>
      <w:r w:rsidRPr="006B6426">
        <w:rPr>
          <w:rStyle w:val="HebrewChar"/>
          <w:rFonts w:cs="FrankRuehl" w:hint="cs"/>
          <w:rtl/>
        </w:rPr>
        <w:t>...</w:t>
      </w:r>
      <w:r w:rsidR="00A45805" w:rsidRPr="006B6426">
        <w:rPr>
          <w:rStyle w:val="HebrewChar"/>
          <w:rFonts w:cs="FrankRuehl" w:hint="cs"/>
          <w:rtl/>
        </w:rPr>
        <w:t xml:space="preserve"> (בית אחרון)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וזה כי אני ה' פועל פעולתי תמימה ונותן גבול על שלמות בלתי מקבל הפחות והיתר. (ויקרא כב לא)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אור החיים: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אחר שמשה דבר שלא כמוסר, הראה לו מעתה פנים המפחידים. ואמר לו אני ה' - במקום גילה שם רעדה. או: איך תייחס אלי רעות ואני ה', הרע הלא יצא רק מרשעים וישלחם ביד פשעם, ואולי ישראל חייבים כן, או הוא לתשלום הגזרה, או על הזקנים שנשמטו ממשה</w:t>
      </w:r>
      <w:r w:rsidR="006B6426" w:rsidRPr="006B6426">
        <w:rPr>
          <w:rStyle w:val="HebrewChar"/>
          <w:rFonts w:cs="FrankRuehl" w:hint="cs"/>
          <w:rtl/>
        </w:rPr>
        <w:t>...</w:t>
      </w:r>
      <w:r w:rsidRPr="006B6426">
        <w:rPr>
          <w:rStyle w:val="HebrewChar"/>
          <w:rFonts w:cs="FrankRuehl" w:hint="cs"/>
          <w:rtl/>
        </w:rPr>
        <w:t xml:space="preserve"> או שגם מדת הרחמים נהפכה למצרים למדת הדין, ולישראל להיפך, ונחתם גזר דינם. או ישב על משה בדין ונשא עוונו, כי הוא עניו ומעביר על מדותיו, או גילה לו יחודו.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וידעתם כי אני ה' - איך שייך לומר כך על ה' שהוא נסתר מאתנו בתכלית ההסתר</w:t>
      </w:r>
      <w:r w:rsidR="006B6426" w:rsidRPr="006B6426">
        <w:rPr>
          <w:rStyle w:val="HebrewChar"/>
          <w:rFonts w:cs="FrankRuehl" w:hint="cs"/>
          <w:szCs w:val="20"/>
          <w:rtl/>
        </w:rPr>
        <w:t>?</w:t>
      </w:r>
      <w:r w:rsidRPr="006B6426">
        <w:rPr>
          <w:rStyle w:val="HebrewChar"/>
          <w:rFonts w:cs="FrankRuehl" w:hint="cs"/>
          <w:rtl/>
        </w:rPr>
        <w:t xml:space="preserve"> ונראה ש"אני" רוצה לומר בעל הסבה, הגורם, מלשון "אנה לידו", ורוצה לומר הם ידעו כי הוא סבת הכל, השליט תמיד על ברואיו.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אעשה שפטים אני ה' - אני בעצמי ולא על ידי שליח</w:t>
      </w:r>
      <w:r w:rsidR="006B6426" w:rsidRPr="006B6426">
        <w:rPr>
          <w:rStyle w:val="HebrewChar"/>
          <w:rFonts w:cs="FrankRuehl" w:hint="cs"/>
          <w:rtl/>
        </w:rPr>
        <w:t>...</w:t>
      </w:r>
      <w:r w:rsidRPr="006B6426">
        <w:rPr>
          <w:rStyle w:val="HebrewChar"/>
          <w:rFonts w:cs="FrankRuehl" w:hint="cs"/>
          <w:rtl/>
        </w:rPr>
        <w:t xml:space="preserve"> לכן נראה לי כי דברי האגדה מיוסדים אל אדני משפטי הלשון, כי מסגולת הלשון לכפול לפעמים הכנויים, להוסיף מלת כנוי הגוף על אות כנוי הגוף הנכלל בפועל, כמו "אנכי אחטנה", נתוספו בזה לחזק וליחד לעורר הכוונה אליו, וכן כאן שהוסיף מלת כנוי הגוף אחר הפעלים המחוברים בכנוי, כי אחר ועברתי, והכיתי, ואעשה, הוסיף אני ה'</w:t>
      </w:r>
      <w:r w:rsidR="006B6426" w:rsidRPr="006B6426">
        <w:rPr>
          <w:rStyle w:val="HebrewChar"/>
          <w:rFonts w:cs="FrankRuehl" w:hint="cs"/>
          <w:rtl/>
        </w:rPr>
        <w:t>...</w:t>
      </w:r>
      <w:r w:rsidRPr="006B6426">
        <w:rPr>
          <w:rStyle w:val="HebrewChar"/>
          <w:rFonts w:cs="FrankRuehl" w:hint="cs"/>
          <w:rtl/>
        </w:rPr>
        <w:t xml:space="preserve"> (שם יב יב)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עוד ערך אני.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רוצה לומר כל זה יהיה בנסים גלויים בשם הוי"ה ב"ה. (שמות ו 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לר' שמעון בן יוחאי פתח כאן ובי' הדברות ב"אני ה' אלקיך", כי שם ביציאת מצרים השלימם שלמות הגוף, ופה השלימם שלמות הנפש. ולר' ישמעאל הטעם, כי דבר יקר וחמור מניח עליו חותם מכל צדדיו, וידע שלא יעמדו מפני יצר התאוה, על כן בא בגזירה ובשמו הגדול. (ויקרא יח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אני ה' - עד עתה הייתי אלקים נסתר המנהיג את הנראה, ומעתה אני ה' - מהווה חדשות, עולם </w:t>
      </w:r>
      <w:r w:rsidRPr="006B6426">
        <w:rPr>
          <w:rStyle w:val="HebrewChar"/>
          <w:rFonts w:cs="FrankRuehl" w:hint="cs"/>
          <w:rtl/>
        </w:rPr>
        <w:lastRenderedPageBreak/>
        <w:t>חדש שכמוהו לא היה עדיין בהסטוריה שעברה. (שמות ו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כאן כבראש עשרת הדברות אומר "אני ה'", שממנו כל הוויתכם, ועליכם לפתח את הוויתכם בהתאם לחוקי. (ויקרא יח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אני ה' - ממני החיים פה ושם, ואין המוות כח עויין לאדם ולהוויתו אשר צריך לשככו על ידי מעשים וזבחים. אני ה' - שברכת מעשיכם בידי</w:t>
      </w:r>
      <w:r w:rsidR="006B6426" w:rsidRPr="006B6426">
        <w:rPr>
          <w:rStyle w:val="HebrewChar"/>
          <w:rFonts w:cs="FrankRuehl" w:hint="cs"/>
          <w:rtl/>
        </w:rPr>
        <w:t>...</w:t>
      </w:r>
      <w:r w:rsidRPr="006B6426">
        <w:rPr>
          <w:rStyle w:val="HebrewChar"/>
          <w:rFonts w:cs="FrankRuehl" w:hint="cs"/>
          <w:rtl/>
        </w:rPr>
        <w:t xml:space="preserve"> (שם יט כח 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אני ה' - אהבת הגר היא אבן בוחן ליראת ולאהבת ה' שלכם. (שם שם לד)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אניה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ספינה.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אנך</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חומת אנך - שור דדין</w:t>
      </w:r>
      <w:r w:rsidR="006B6426" w:rsidRPr="006B6426">
        <w:rPr>
          <w:rStyle w:val="HebrewChar"/>
          <w:rFonts w:cs="FrankRuehl" w:hint="cs"/>
          <w:rtl/>
        </w:rPr>
        <w:t>...</w:t>
      </w:r>
      <w:r w:rsidRPr="006B6426">
        <w:rPr>
          <w:rStyle w:val="HebrewChar"/>
          <w:rFonts w:cs="FrankRuehl" w:hint="cs"/>
          <w:rtl/>
        </w:rPr>
        <w:t xml:space="preserve"> (עמוס ז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אנך - כתרגום יונתן, אנך בערבית חוט משקולת העופרת בבנין החומה, וכאן קו משקולת המשפט. שם אנך - שופט אותם בשורת הדין.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אנך - בלשון ישמעאל עופרת, אשים חומת עופרת ולא אעבור לראות עמי.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אנכי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אני)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 יוסי אמר, אנכי זו היא השכינה, כמו שכתוב אנכי ארד עמך מצרימה, ה' אלקיך, ר' יצחק אמר אנכי, שהיא השכינה, פוסק אות הטעם, (שתחת המלה אנכי, כתוב טעם טפחה, שנגינתו מפסיקה מן המלה שלאחריה, ה' אלקיך, כמו שאמר) אנכי עשו בכורך, (שדרשינן אנכי, מי שאני, עשו, הוא בכורך)</w:t>
      </w:r>
      <w:r w:rsidR="006B6426" w:rsidRPr="006B6426">
        <w:rPr>
          <w:rStyle w:val="HebrewChar"/>
          <w:rFonts w:cs="FrankRuehl" w:hint="cs"/>
          <w:rtl/>
        </w:rPr>
        <w:t>...</w:t>
      </w:r>
      <w:r w:rsidRPr="006B6426">
        <w:rPr>
          <w:rStyle w:val="HebrewChar"/>
          <w:rFonts w:cs="FrankRuehl" w:hint="cs"/>
          <w:rtl/>
        </w:rPr>
        <w:t xml:space="preserve"> (יתרו שפח)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רבי שמעון בן יוחי, אין אתה עומד בטימיו, </w:t>
      </w:r>
      <w:r w:rsidRPr="006B6426">
        <w:rPr>
          <w:rStyle w:val="HebrewChar"/>
          <w:rFonts w:cs="FrankRuehl" w:hint="cs"/>
          <w:rtl/>
        </w:rPr>
        <w:lastRenderedPageBreak/>
        <w:t>רבי יהודה אמר אין לשון הזה אנכי אלא לשון אהבה לשון חיבה. למלך ששלח את בנו למדינת הים, ולמד לשון בני הים, וכשבא ממדינת הים התחיל מדבר עמו בלשונו, כך לפי שהיו ישראל בארץ מצרים ולמדו לשונם, כיון שבאו לפני הר סיני התחיל הקב"ה מסיח עמהם בלשון אנכי, אנוך. רבי נחמיה אומר, אין לשון הזה אנכי אלא לשון אימה ולשון יראה, לאוהבו של מלך שהיה יודע מסטירים שלו, פעם אחת נטה למות, אמר לו לבנו בא ואני אגלה לך מסטירים של מלך, תלה עיניו והביט במלך, אמר לו, בני הזהר בכבודו של מלך. כך ויקרא יעקב אל בניו</w:t>
      </w:r>
      <w:r w:rsidR="006B6426" w:rsidRPr="006B6426">
        <w:rPr>
          <w:rStyle w:val="HebrewChar"/>
          <w:rFonts w:cs="FrankRuehl" w:hint="cs"/>
          <w:rtl/>
        </w:rPr>
        <w:t>...</w:t>
      </w:r>
      <w:r w:rsidRPr="006B6426">
        <w:rPr>
          <w:rStyle w:val="HebrewChar"/>
          <w:rFonts w:cs="FrankRuehl" w:hint="cs"/>
          <w:rtl/>
        </w:rPr>
        <w:t xml:space="preserve"> אמר להם בניי, סימן זה אני נותן לכם בלשון אנכי הסיח עם זקני, אנכי מגן לך, ובלשון אנכי הסיח עם אבי, אנכי אלקי אברהם אביך, ובלשון אנכי הסיח עמי, אנכי הא-ל בית אל וגו'</w:t>
      </w:r>
      <w:r w:rsidR="006B6426" w:rsidRPr="006B6426">
        <w:rPr>
          <w:rStyle w:val="HebrewChar"/>
          <w:rFonts w:cs="FrankRuehl" w:hint="cs"/>
          <w:rtl/>
        </w:rPr>
        <w:t>...</w:t>
      </w:r>
      <w:r w:rsidRPr="006B6426">
        <w:rPr>
          <w:rStyle w:val="HebrewChar"/>
          <w:rFonts w:cs="FrankRuehl" w:hint="cs"/>
          <w:rtl/>
        </w:rPr>
        <w:t xml:space="preserve"> ואף אתם אם בא ואמר לכם בלשון הזה אנכי, דעו שהוא שלכם, ואם לאו כביכול אינו שלכם. כיון שבאו לפני הר סיני ופתח להם אנכי, ידעו שהוא שלהם. (פרשה כא י' הדברות קמייתא)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אנכי אנכי הוא מנחמכם, באנכי בראתי את העליונים, באנכי בראתי את התחתונים, שנאמר אנכי ה' עשה כל נוטה שמים לבדי רקע הארץ מאתי. באנכי בראתי את אדם הראשון, שנאמר אנכי עשיתי ארץ ואדם עליה בראתי (ישעיה מ"ה י"ב), באנכי דברתי עם אברהם, שנאמר אנכי מגן לך וגו' (בראשית ט"ו א'), באנכי דברתי עם יצחק, וירא אליו ה' בלילה ההוא ויאמר אנכי הא-ל אלקי אביך (שם כ"ו כ"ד), כשנגלה על יעקב לא נגלה עליו באנכי אלא באני, שנאמר ויאמר אני ה' אלקי אברהם אביך (שם כ"ח י"ג), לפיכך נתיירא, ויירא יעקב מאד</w:t>
      </w:r>
      <w:r w:rsidR="006B6426" w:rsidRPr="006B6426">
        <w:rPr>
          <w:rStyle w:val="HebrewChar"/>
          <w:rFonts w:cs="FrankRuehl" w:hint="cs"/>
          <w:rtl/>
        </w:rPr>
        <w:t>...</w:t>
      </w:r>
      <w:r w:rsidRPr="006B6426">
        <w:rPr>
          <w:rStyle w:val="HebrewChar"/>
          <w:rFonts w:cs="FrankRuehl" w:hint="cs"/>
          <w:rtl/>
        </w:rPr>
        <w:t xml:space="preserve"> מיד התחיל מדבר עמו באנכי, והנה אנכי עמך (שם שם ט"ו). באנכי ירדתי עמו למצרים, אנכי ארד עמך מצרימה (שם מ"ו ד'), באנכי העליתי אותו משם, ואנכי אעלך גם עלה (שם). באנכי נגליתי על הגואל, שנאמר, אנכי אלקי אביך (שמות ג' ו'), באנכי בראתי את הדיבור ושמתי בפיו, ואנכי אהיה עם פיך (שם ד' ט"ו)</w:t>
      </w:r>
      <w:r w:rsidR="006B6426" w:rsidRPr="006B6426">
        <w:rPr>
          <w:rStyle w:val="HebrewChar"/>
          <w:rFonts w:cs="FrankRuehl" w:hint="cs"/>
          <w:rtl/>
        </w:rPr>
        <w:t>...</w:t>
      </w:r>
      <w:r w:rsidRPr="006B6426">
        <w:rPr>
          <w:rStyle w:val="HebrewChar"/>
          <w:rFonts w:cs="FrankRuehl" w:hint="cs"/>
          <w:rtl/>
        </w:rPr>
        <w:t xml:space="preserve"> באנכי נתתי את הדברות, אנכי ה' אלקיך (שם כ' ב'), באנכי אני מוליכם במדבר, (באנכי אני מנחמכם), לכן הנה אנכי מפתיה והלכתיה המדבר, באנכי אני בונה ציון, הנה אנכי מרביץ </w:t>
      </w:r>
      <w:r w:rsidRPr="006B6426">
        <w:rPr>
          <w:rStyle w:val="HebrewChar"/>
          <w:rFonts w:cs="FrankRuehl" w:hint="cs"/>
          <w:rtl/>
        </w:rPr>
        <w:lastRenderedPageBreak/>
        <w:t>בפוך אבניך (ישעיה נ"ד י"א), באנכי אני מביא גואל, הנה אנכי שולח לכם את אליה הנביא וגו' (מלאכי ג' כ"ג), באנכי אני מנחמכם, אנכי אנכי הוא מנחמכם. (פרשה לג, אנכי אנכי,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אנכי ה' אלקיך, אנכי לשון נחמה, שנאמר אנכי אנכי הוא מנחמכם (ישעיה נ"א י"ב), אנכי לשון אזהרה, שנאמר אנכי היודע ועד (ירמיה כ"ט כ"ג), אנכי לשון עזרה, שנאמר אנכי ארד עמך (בראשית מ"ו ד'), אנכי לשון מצרים הוא אנוך, אנכי לשון נוטריקון, אנא נפשי כתבית יהבית, יהיבנא כתיבא נעימים אמריה. (שמות כ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מדבריהם יש ללמוד כי מלת אנכי רמז למדת רחמים והמלאך הוא מלאך הגואל</w:t>
      </w:r>
      <w:r w:rsidRPr="006B6426">
        <w:rPr>
          <w:rStyle w:val="HebrewChar"/>
          <w:rFonts w:cs="FrankRuehl" w:hint="cs"/>
          <w:rtl/>
        </w:rPr>
        <w:t>...</w:t>
      </w:r>
      <w:r w:rsidR="00A45805" w:rsidRPr="006B6426">
        <w:rPr>
          <w:rStyle w:val="HebrewChar"/>
          <w:rFonts w:cs="FrankRuehl" w:hint="cs"/>
          <w:rtl/>
        </w:rPr>
        <w:t xml:space="preserve"> (משפטים)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ערך אני, בראשית טו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ויש הבדל בין אני ובין אנכי, שכל מקום שיאמר אנכי רוצה לומר אנכי בעצמי, והוא דיוק על עצמותו של המדבר, וכל מקום שאומר אני, אינו מדייק זאת רק מייחס אל המדבר תארים או פעולות</w:t>
      </w:r>
      <w:r w:rsidRPr="006B6426">
        <w:rPr>
          <w:rStyle w:val="HebrewChar"/>
          <w:rFonts w:cs="FrankRuehl" w:hint="cs"/>
          <w:rtl/>
        </w:rPr>
        <w:t>...</w:t>
      </w:r>
      <w:r w:rsidR="00A45805" w:rsidRPr="006B6426">
        <w:rPr>
          <w:rStyle w:val="HebrewChar"/>
          <w:rFonts w:cs="FrankRuehl" w:hint="cs"/>
          <w:rtl/>
        </w:rPr>
        <w:t xml:space="preserve"> (בראשית כז יח, וראה עוד ערך אני)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אנכי - כבר העמדנו על ההבדל הדק שבין אנכי ואני</w:t>
      </w:r>
      <w:r w:rsidR="006B6426" w:rsidRPr="006B6426">
        <w:rPr>
          <w:rStyle w:val="HebrewChar"/>
          <w:rFonts w:cs="FrankRuehl" w:hint="cs"/>
          <w:rtl/>
        </w:rPr>
        <w:t>...</w:t>
      </w:r>
      <w:r w:rsidRPr="006B6426">
        <w:rPr>
          <w:rStyle w:val="HebrewChar"/>
          <w:rFonts w:cs="FrankRuehl" w:hint="cs"/>
          <w:rtl/>
        </w:rPr>
        <w:t xml:space="preserve"> אני מציין יותר את אישיות המדבר בניגוד לזו שאליה מופנה הדיבור, הוה אומר, האישיות בעלת הדיבור והפעולה, ואילו אנכי מגלה את המדבר כאישיות הקרובה מאד אל זו שאליה מופנה הדיבור, היא מקיפה אותה ונושאת אותה ומחזיקה בה, ורק על ידיה זוכה באמת גם האישיות שאליה מופנה הדיבור בהווייתה האישית ובעמידה בטוחה על יסוד איתן</w:t>
      </w:r>
      <w:r w:rsidR="006B6426" w:rsidRPr="006B6426">
        <w:rPr>
          <w:rStyle w:val="HebrewChar"/>
          <w:rFonts w:cs="FrankRuehl" w:hint="cs"/>
          <w:rtl/>
        </w:rPr>
        <w:t>...</w:t>
      </w:r>
      <w:r w:rsidRPr="006B6426">
        <w:rPr>
          <w:rStyle w:val="HebrewChar"/>
          <w:rFonts w:cs="FrankRuehl" w:hint="cs"/>
          <w:rtl/>
        </w:rPr>
        <w:t xml:space="preserve"> (שמות כ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תורה תמימה: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אנכי - מה שדרשו המלה נוטריקון, נראה שאיננה מלשון הקדש רק לשון מצרי, ודרשוה </w:t>
      </w:r>
      <w:r w:rsidRPr="006B6426">
        <w:rPr>
          <w:rStyle w:val="HebrewChar"/>
          <w:rFonts w:cs="FrankRuehl" w:hint="cs"/>
          <w:rtl/>
        </w:rPr>
        <w:lastRenderedPageBreak/>
        <w:t>למה בחר ה' בה ולא במלת אני. (שמות כ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אף, חמה, כעס, קצף)</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פעל אנף בא על כעס החיצוני על הראות הכעס בפנים נזעמים בגלוי, והבדלו מן אף הוא, מה שגדר פעל אנף הוא שמכלה חרון אפו ושופך עליו את העונש עד לכלה, לא עונש חלקי, והעונש הבא על ידי אינוף הוא עונש כללי, עד שאין אחריו עוד אף ועונש כלל</w:t>
      </w:r>
      <w:r w:rsidR="006B6426" w:rsidRPr="006B6426">
        <w:rPr>
          <w:rStyle w:val="HebrewChar"/>
          <w:rFonts w:cs="FrankRuehl" w:hint="cs"/>
          <w:rtl/>
        </w:rPr>
        <w:t>...</w:t>
      </w:r>
      <w:r w:rsidRPr="006B6426">
        <w:rPr>
          <w:rStyle w:val="HebrewChar"/>
          <w:rFonts w:cs="FrankRuehl" w:hint="cs"/>
          <w:rtl/>
        </w:rPr>
        <w:t xml:space="preserve"> (הכרמל)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אנפת - הראות הכעס הגלוי, בנגוד לחמה</w:t>
      </w:r>
      <w:r w:rsidR="006B6426" w:rsidRPr="006B6426">
        <w:rPr>
          <w:rStyle w:val="HebrewChar"/>
          <w:rFonts w:cs="FrankRuehl" w:hint="cs"/>
          <w:rtl/>
        </w:rPr>
        <w:t>...</w:t>
      </w:r>
      <w:r w:rsidRPr="006B6426">
        <w:rPr>
          <w:rStyle w:val="HebrewChar"/>
          <w:rFonts w:cs="FrankRuehl" w:hint="cs"/>
          <w:rtl/>
        </w:rPr>
        <w:t xml:space="preserve"> (ישעיה יב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תאנף - כילוי האף בבת אחת על ידי עונש, אפך - עונש לשיעורין. (תהלים פה ו)</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אנשי כנסת הגדולה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כנסת הגדולה.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הסטוריה-בית ראשון, עשרת השבטים)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ובשנת עשרים לירבעם מלך ישראל מלך אסא על יהודה. וארבעים ואחת שנה מלך בירושלים, ושם אמו מעכה בת אבישלום. ויעש אסא הישר בעיני ה' כדוד אביו. ויעבר הקדשים מן הארץ, ויסר את כל הגלולים אשר עשו אבתיו. וגם את מעכה אמו ויסרה מגבירה אשר עשתה מפלצת לאשרה, ויכרת אסא את מפלצתא וישרף בנחל קדרון. והבמות לא סרו, רק לבב אסא היה שלם עם ה' כל ימיו. ויבא את קדשי אביו וקדשי בית ה' כסף וזהב וכלים. ומלחמה היתה בין אסא ובין בעשא מלך ישראל כל ימיהם. ויעל בעשא מלך ישראל על יהודה ויבן את הרמה לבלתי תת יצא ובא לאסא מלך יהודה. ויקח אסא את כל הכסף והזהב הנותרים באוצרות בית ה' ואת אוצרות בית המלך ויתנם ביד עבדיו וישלחם המלך אסא אל בן הדד בן טברמן בן חזיון מלך ארם הישב בדמשק לאמר. ברית ביני ובינך בין אבי ובין אביך הנה שלחתי לך שחד כסף וזהב לך הפרה את בריתך את בעשא מלך ישראל ויעלה מעלי. וישמע בן הדד אל המלך אסא וישלח את שרי החילים אשר לו על ערי ישראל </w:t>
      </w:r>
      <w:r w:rsidRPr="006B6426">
        <w:rPr>
          <w:rStyle w:val="HebrewChar"/>
          <w:rFonts w:cs="FrankRuehl" w:hint="cs"/>
          <w:rtl/>
        </w:rPr>
        <w:lastRenderedPageBreak/>
        <w:t>ויך את עיון ואת דן ואת אבל בית מעכה ואת כל כנרות על כל ארץ נפתלי. ויהי כשמע בעשא ויחדל מבנות את הרמה וישב בתרצה. והמלך אסא השמיע את כל יהודה אין נקי וישאו את אבני הרמה ואת עציה אשר בנה בעשא, ויבן בם המלך אסא את גבע בנימן ואת המצפה</w:t>
      </w:r>
      <w:r w:rsidR="006B6426" w:rsidRPr="006B6426">
        <w:rPr>
          <w:rStyle w:val="HebrewChar"/>
          <w:rFonts w:cs="FrankRuehl" w:hint="cs"/>
          <w:rtl/>
        </w:rPr>
        <w:t>...</w:t>
      </w:r>
      <w:r w:rsidRPr="006B6426">
        <w:rPr>
          <w:rStyle w:val="HebrewChar"/>
          <w:rFonts w:cs="FrankRuehl" w:hint="cs"/>
          <w:rtl/>
        </w:rPr>
        <w:t xml:space="preserve"> רק לעת זקנתו חלה את רגליו</w:t>
      </w:r>
      <w:r w:rsidR="006B6426" w:rsidRPr="006B6426">
        <w:rPr>
          <w:rStyle w:val="HebrewChar"/>
          <w:rFonts w:cs="FrankRuehl" w:hint="cs"/>
          <w:rtl/>
        </w:rPr>
        <w:t>...</w:t>
      </w:r>
      <w:r w:rsidRPr="006B6426">
        <w:rPr>
          <w:rStyle w:val="HebrewChar"/>
          <w:rFonts w:cs="FrankRuehl" w:hint="cs"/>
          <w:rtl/>
        </w:rPr>
        <w:t xml:space="preserve"> (מ"א טו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ליהודה לדרוש את ה' אלקי אבותיהם, ולעשות התורה והמצוה. ויסר מכל ערי יהודה את הבמות ואת החמנים, ותשקט הממלכה לפניו. ויבן ערי מצורה ביהודה כי שקטה הארץ ואין עמו מלחמה בשנים האלה כי הניח ה' לו. ויאמר ליהודה נבנה את הערים האלה ונסב חומה ומגדלים דלתים ובריחים עודנו הארץ לפנינו כי דרשנו את ה' אלקינו דרשנו וינח לנו מסביב ויבנו ויצליחו</w:t>
      </w:r>
      <w:r w:rsidR="006B6426" w:rsidRPr="006B6426">
        <w:rPr>
          <w:rStyle w:val="HebrewChar"/>
          <w:rFonts w:cs="FrankRuehl" w:hint="cs"/>
          <w:rtl/>
        </w:rPr>
        <w:t>...</w:t>
      </w:r>
      <w:r w:rsidRPr="006B6426">
        <w:rPr>
          <w:rStyle w:val="HebrewChar"/>
          <w:rFonts w:cs="FrankRuehl" w:hint="cs"/>
          <w:rtl/>
        </w:rPr>
        <w:t xml:space="preserve"> ויצא אליהם זרח הכושי בחיל אלף אלפים ומרכבות שלש מאות, ויבא עד מרשה. ויצא אסא לפניו ויערכו מלחמה בגיא צפתה למרשה. ויקרא אסא אל ה' אלקיו ויאמר ה' אין עמך לעזר בין רב לאין כח עזרנו ה' אלקינו כי עליך נשענו ובשמך באנו על ההמון הזה, ה' אלקינו אתה אל יעצר עמך אנוש. ויגף ה' את הכושים לפני אסא ולפני יהודה וינסו הכושים. וירדפם אסא והעם אשר עמו עד לגרר ויפל מכושים לאין להם מחיה כי נשברו לפני ה' ולפני מחנהו, וישאו שלל הרבה מאד. ויכו את כל הערים סביבות גרר כי היה פחד ה' עליהם, ויבזו את כל הערים כי בזה רבה היתה בהם. וגם אהלי מקנה הכו, וישבו צאן לרב וגמלים וישבו ירושלים. (דה"ב יד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ועזריהו בן עודד היתה עליו רוח אלקים. ויצא לפני אסא ויאמר לו שמעוני אסא וכל יהודה ובנימן, ה' עמכם בהיותכם עמו ואם תדרשהו ימצא לכם ואם תעזבהו יעזב אתכם. וימים רבים לישראל, ללא אלקי אמת וללא כהן מורה וללא תורה</w:t>
      </w:r>
      <w:r w:rsidR="006B6426" w:rsidRPr="006B6426">
        <w:rPr>
          <w:rStyle w:val="HebrewChar"/>
          <w:rFonts w:cs="FrankRuehl" w:hint="cs"/>
          <w:rtl/>
        </w:rPr>
        <w:t>...</w:t>
      </w:r>
      <w:r w:rsidRPr="006B6426">
        <w:rPr>
          <w:rStyle w:val="HebrewChar"/>
          <w:rFonts w:cs="FrankRuehl" w:hint="cs"/>
          <w:rtl/>
        </w:rPr>
        <w:t xml:space="preserve"> וישמע אסא הדברים האלה והנבואה עדד הנביא התחזק ויעבר השקוצים מכל ארץ יהודה ובנימן ומן הערים אשר לכד מהר אפרים, ויחדש את מזבח ה' אשר לפני אולם ה'</w:t>
      </w:r>
      <w:r w:rsidR="006B6426" w:rsidRPr="006B6426">
        <w:rPr>
          <w:rStyle w:val="HebrewChar"/>
          <w:rFonts w:cs="FrankRuehl" w:hint="cs"/>
          <w:rtl/>
        </w:rPr>
        <w:t>...</w:t>
      </w:r>
      <w:r w:rsidRPr="006B6426">
        <w:rPr>
          <w:rStyle w:val="HebrewChar"/>
          <w:rFonts w:cs="FrankRuehl" w:hint="cs"/>
          <w:rtl/>
        </w:rPr>
        <w:t xml:space="preserve"> ויקבצו ירושלם בחדש השלישי לשנת חמש עשרה למלכות אסא. ויזבחו לה' ביום ההוא מן השלל הביאו בקר שבע מאות וצאן שבעת אלפים. ויבאו בברית לדרוש את ה' אלקי אבותיהם, בכל </w:t>
      </w:r>
      <w:r w:rsidRPr="006B6426">
        <w:rPr>
          <w:rStyle w:val="HebrewChar"/>
          <w:rFonts w:cs="FrankRuehl" w:hint="cs"/>
          <w:rtl/>
        </w:rPr>
        <w:lastRenderedPageBreak/>
        <w:t>לבבם ובכל נפשם. וכל אשר לא ידרש לה' אלקי ישראל יומת, למן קטן ועד גדול למאיש ועד אשה. וישבעו לה' בקול גדול ובתרועה ובחצצרות ובשופרות</w:t>
      </w:r>
      <w:r w:rsidR="006B6426" w:rsidRPr="006B6426">
        <w:rPr>
          <w:rStyle w:val="HebrewChar"/>
          <w:rFonts w:cs="FrankRuehl" w:hint="cs"/>
          <w:rtl/>
        </w:rPr>
        <w:t>...</w:t>
      </w:r>
      <w:r w:rsidRPr="006B6426">
        <w:rPr>
          <w:rStyle w:val="HebrewChar"/>
          <w:rFonts w:cs="FrankRuehl" w:hint="cs"/>
          <w:rtl/>
        </w:rPr>
        <w:t xml:space="preserve"> (שם יד א והלאה)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ובעת ההיא בא חנני הראה אל אסא מלך יהודה, ויאמר אליו בהשענך על מלך ארם ולא נשענת על ה' אלקיך על כן נמלט חיל מלך ארם מידך. הלא הכושים והלובים היו לחיל לרב לרכב ולפרשים להרבה מאד, ובהשענך על ה' נתנם בידך</w:t>
      </w:r>
      <w:r w:rsidRPr="006B6426">
        <w:rPr>
          <w:rStyle w:val="HebrewChar"/>
          <w:rFonts w:cs="FrankRuehl" w:hint="cs"/>
          <w:rtl/>
        </w:rPr>
        <w:t>...</w:t>
      </w:r>
      <w:r w:rsidR="00A45805" w:rsidRPr="006B6426">
        <w:rPr>
          <w:rStyle w:val="HebrewChar"/>
          <w:rFonts w:cs="FrankRuehl" w:hint="cs"/>
          <w:rtl/>
        </w:rPr>
        <w:t xml:space="preserve"> ויכעס אסא אל הראה ויתנהו בית המהפכת כי בזעף עמו על זאת, וירצץ אסא מן העם בעת ההיא</w:t>
      </w:r>
      <w:r w:rsidRPr="006B6426">
        <w:rPr>
          <w:rStyle w:val="HebrewChar"/>
          <w:rFonts w:cs="FrankRuehl" w:hint="cs"/>
          <w:rtl/>
        </w:rPr>
        <w:t>...</w:t>
      </w:r>
      <w:r w:rsidR="00A45805" w:rsidRPr="006B6426">
        <w:rPr>
          <w:rStyle w:val="HebrewChar"/>
          <w:rFonts w:cs="FrankRuehl" w:hint="cs"/>
          <w:rtl/>
        </w:rPr>
        <w:t xml:space="preserve"> ויחלא אסא בשנת שלושים ותשע למלכותו ברגליו עד למעלה חליו, וגם בחליו לא דרש את ה' כי ברפאים</w:t>
      </w:r>
      <w:r w:rsidRPr="006B6426">
        <w:rPr>
          <w:rStyle w:val="HebrewChar"/>
          <w:rFonts w:cs="FrankRuehl" w:hint="cs"/>
          <w:rtl/>
        </w:rPr>
        <w:t>...</w:t>
      </w:r>
      <w:r w:rsidR="00A45805" w:rsidRPr="006B6426">
        <w:rPr>
          <w:rStyle w:val="HebrewChar"/>
          <w:rFonts w:cs="FrankRuehl" w:hint="cs"/>
          <w:rtl/>
        </w:rPr>
        <w:t xml:space="preserve"> ויקברהו בקברתיו אשר כרה לו בעיר דויד וישכיבהו במשכב אשר מלא בשמים וזנים מרקחים כמרקחת מעשה, וישרפו לו שרפה גדולה עד למאד. (שם טז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אסא היה מתיירא יותר, אף על פי שהיה מחפש בחטאיו, ולא כל כך כדוד המלך, הוא רצה לרדוף אחריהם, אחר אויביו, ולא ילחם עמהם, והקב"ה יהרוג אותם, וכך היה, שכתוב וירדפם אסא וגו', וכתיב ויגוף ה' את הכושים לפני אסא וגו'. דוד מה כתוב בו, ויכם דוד מהנשף ועד הערב למחרתם, אבל אסא, הוא רדף והקב"ה הכה. (מקץ קכב)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חמשה נבראו מעין דוגמא של מעלה וכלן לקו בהן, שמשון בכחו, שאול בצוארו, אבשלום בשערו, צדקיה בעיניו, אסא ברגליו</w:t>
      </w:r>
      <w:r w:rsidR="006B6426" w:rsidRPr="006B6426">
        <w:rPr>
          <w:rStyle w:val="HebrewChar"/>
          <w:rFonts w:cs="FrankRuehl" w:hint="cs"/>
          <w:rtl/>
        </w:rPr>
        <w:t>...</w:t>
      </w:r>
      <w:r w:rsidRPr="006B6426">
        <w:rPr>
          <w:rStyle w:val="HebrewChar"/>
          <w:rFonts w:cs="FrankRuehl" w:hint="cs"/>
          <w:rtl/>
        </w:rPr>
        <w:t xml:space="preserve"> דכתיב רק לעת זקנתו חלה את רגליו, ואמר רב יהודה אמר רב שאחזתו פדגרא</w:t>
      </w:r>
      <w:r w:rsidR="006B6426" w:rsidRPr="006B6426">
        <w:rPr>
          <w:rStyle w:val="HebrewChar"/>
          <w:rFonts w:cs="FrankRuehl" w:hint="cs"/>
          <w:rtl/>
        </w:rPr>
        <w:t>...</w:t>
      </w:r>
      <w:r w:rsidRPr="006B6426">
        <w:rPr>
          <w:rStyle w:val="HebrewChar"/>
          <w:rFonts w:cs="FrankRuehl" w:hint="cs"/>
          <w:rtl/>
        </w:rPr>
        <w:t xml:space="preserve"> דרש רבא מפני מה נענש אסא, מפני שעשה אנגריא בתלמידי חכמים, שנאמר והמלך אסא השמיע את כל יהודה אין נקי, מאי אין נקי, אמר רב יהודה אמר רב אפילו חתן מחדרו וכלה מחופתה. (סוטה י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אמר רב יהודה אמר רב כל קללות שקילל דוד את יואב נתקיימו בזרעו של דוד, אל יכרת מבית יואב זב ומצורע ומחזיק בפלך ונופל בחרב וחסר </w:t>
      </w:r>
      <w:r w:rsidR="00A45805" w:rsidRPr="006B6426">
        <w:rPr>
          <w:rStyle w:val="HebrewChar"/>
          <w:rFonts w:cs="FrankRuehl" w:hint="cs"/>
          <w:rtl/>
        </w:rPr>
        <w:lastRenderedPageBreak/>
        <w:t>לחם</w:t>
      </w:r>
      <w:r w:rsidRPr="006B6426">
        <w:rPr>
          <w:rStyle w:val="HebrewChar"/>
          <w:rFonts w:cs="FrankRuehl" w:hint="cs"/>
          <w:rtl/>
        </w:rPr>
        <w:t>...</w:t>
      </w:r>
      <w:r w:rsidR="00A45805" w:rsidRPr="006B6426">
        <w:rPr>
          <w:rStyle w:val="HebrewChar"/>
          <w:rFonts w:cs="FrankRuehl" w:hint="cs"/>
          <w:rtl/>
        </w:rPr>
        <w:t xml:space="preserve"> מחזיק בפלך מאסא, דכתיב רק לעת זקנתו חלה את רגליו, ואמר רב יהודה אמר רב שאחזו פודגרא</w:t>
      </w:r>
      <w:r w:rsidRPr="006B6426">
        <w:rPr>
          <w:rStyle w:val="HebrewChar"/>
          <w:rFonts w:cs="FrankRuehl" w:hint="cs"/>
          <w:rtl/>
        </w:rPr>
        <w:t>...</w:t>
      </w:r>
      <w:r w:rsidR="00A45805" w:rsidRPr="006B6426">
        <w:rPr>
          <w:rStyle w:val="HebrewChar"/>
          <w:rFonts w:cs="FrankRuehl" w:hint="cs"/>
          <w:rtl/>
        </w:rPr>
        <w:t xml:space="preserve"> (סנהדרין מח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זבדי בן לוי פתח, לא האמינו מלכי ארץ וגו' ד' מלכים היו, מה שתבע זה לא תבע זה, ואלו הן דוד ואסא ויהושפט וחזקיהו</w:t>
      </w:r>
      <w:r w:rsidR="006B6426" w:rsidRPr="006B6426">
        <w:rPr>
          <w:rStyle w:val="HebrewChar"/>
          <w:rFonts w:cs="FrankRuehl" w:hint="cs"/>
          <w:rtl/>
        </w:rPr>
        <w:t>...</w:t>
      </w:r>
      <w:r w:rsidRPr="006B6426">
        <w:rPr>
          <w:rStyle w:val="HebrewChar"/>
          <w:rFonts w:cs="FrankRuehl" w:hint="cs"/>
          <w:rtl/>
        </w:rPr>
        <w:t xml:space="preserve"> עמד אסא ואמר אני אין בי כח להרוג להם, אלא אני רודף אותם ואתה עושה, אמר לו אני עושה, שנאמר (דה"ב י"ד) וירדפם אסא וגו', לפני אסא אין כתיב כאן אלא לפני ה' ולפני מחנהו</w:t>
      </w:r>
      <w:r w:rsidR="006B6426" w:rsidRPr="006B6426">
        <w:rPr>
          <w:rStyle w:val="HebrewChar"/>
          <w:rFonts w:cs="FrankRuehl" w:hint="cs"/>
          <w:rtl/>
        </w:rPr>
        <w:t>...</w:t>
      </w:r>
      <w:r w:rsidRPr="006B6426">
        <w:rPr>
          <w:rStyle w:val="HebrewChar"/>
          <w:rFonts w:cs="FrankRuehl" w:hint="cs"/>
          <w:rtl/>
        </w:rPr>
        <w:t xml:space="preserve"> (איכה פתיחתא 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אסא מלך מ"א שנה, בימיו שקטה הארץ י' שנים, בשנת ט"ו לאסא בא זרח הכושי והחזיר לאסא את כל הבזה אשר בזז שישק מלך מצרים מירושלים ונטלה אסא, היא שנת ל"ה לשלמה משמת ויקם ה' שטן לישראל את רצין בן אלידע</w:t>
      </w:r>
      <w:r w:rsidR="006B6426" w:rsidRPr="006B6426">
        <w:rPr>
          <w:rStyle w:val="HebrewChar"/>
          <w:rFonts w:cs="FrankRuehl" w:hint="cs"/>
          <w:rtl/>
        </w:rPr>
        <w:t>...</w:t>
      </w:r>
      <w:r w:rsidRPr="006B6426">
        <w:rPr>
          <w:rStyle w:val="HebrewChar"/>
          <w:rFonts w:cs="FrankRuehl" w:hint="cs"/>
          <w:rtl/>
        </w:rPr>
        <w:t xml:space="preserve"> ומה תלמוד לומר לאסא, כנגד ל"ו שנה שנתחתן שלמה בבת פרעה מלך מצרים, וכנגד ל"ו שנה שנגזרה על מלכות בית דוד שתחלק ובאחרונה עתידה שתחזור להם</w:t>
      </w:r>
      <w:r w:rsidR="006B6426" w:rsidRPr="006B6426">
        <w:rPr>
          <w:rStyle w:val="HebrewChar"/>
          <w:rFonts w:cs="FrankRuehl" w:hint="cs"/>
          <w:rtl/>
        </w:rPr>
        <w:t>...</w:t>
      </w:r>
      <w:r w:rsidRPr="006B6426">
        <w:rPr>
          <w:rStyle w:val="HebrewChar"/>
          <w:rFonts w:cs="FrankRuehl" w:hint="cs"/>
          <w:rtl/>
        </w:rPr>
        <w:t xml:space="preserve"> לכן נאמר בשנת ל"ו למלכות אסא. בשנת ט"ז לאסא מאחר שנפל בידו זרח הכושי היא שנת ל"ו שנה לשלמה משמת, ויקם ה' לו שטן את רזון בן אלידע (מ"א י"א), באותה שעה כרתו ברית מלך ישראל ומלך ארם לעלות ולהתגרות באסא, וקלקל אסא ויוצא אסא כסף וזהב וגו', ברית ביני וביניך וגו', וישמע בן הדד וגו', ובעת ההיא בא חנני וגו'</w:t>
      </w:r>
      <w:r w:rsidR="006B6426" w:rsidRPr="006B6426">
        <w:rPr>
          <w:rStyle w:val="HebrewChar"/>
          <w:rFonts w:cs="FrankRuehl" w:hint="cs"/>
          <w:rtl/>
        </w:rPr>
        <w:t>...</w:t>
      </w:r>
      <w:r w:rsidRPr="006B6426">
        <w:rPr>
          <w:rStyle w:val="HebrewChar"/>
          <w:rFonts w:cs="FrankRuehl" w:hint="cs"/>
          <w:rtl/>
        </w:rPr>
        <w:t xml:space="preserve"> ולא זזו למלכי ארם להיות שוטנים לישראל</w:t>
      </w:r>
      <w:r w:rsidR="006B6426" w:rsidRPr="006B6426">
        <w:rPr>
          <w:rStyle w:val="HebrewChar"/>
          <w:rFonts w:cs="FrankRuehl" w:hint="cs"/>
          <w:rtl/>
        </w:rPr>
        <w:t>...</w:t>
      </w:r>
      <w:r w:rsidRPr="006B6426">
        <w:rPr>
          <w:rStyle w:val="HebrewChar"/>
          <w:rFonts w:cs="FrankRuehl" w:hint="cs"/>
          <w:rtl/>
        </w:rPr>
        <w:t xml:space="preserve"> (פרק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אסא לא עשה כן, אלא אמר אסא לפני הקב"ה, רבונו של עולם אין בי כח לרדוף אחרי מלך הכושי, מה עשה הקב"ה ויגוף ה' את הכושים לפני אסא</w:t>
      </w:r>
      <w:r w:rsidRPr="006B6426">
        <w:rPr>
          <w:rStyle w:val="HebrewChar"/>
          <w:rFonts w:cs="FrankRuehl" w:hint="cs"/>
          <w:rtl/>
        </w:rPr>
        <w:t>...</w:t>
      </w:r>
      <w:r w:rsidR="00A45805" w:rsidRPr="006B6426">
        <w:rPr>
          <w:rStyle w:val="HebrewChar"/>
          <w:rFonts w:cs="FrankRuehl" w:hint="cs"/>
          <w:rtl/>
        </w:rPr>
        <w:t xml:space="preserve"> (מזמור עט)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ושם אמו - היתה אם אביו, ואף על פי שעבדה ע"ז לא נטה אחריה. (מ"א טו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ויעל בעשה - מלחמה זו היתה בשנת ט"ו של אסא. ומה שכתב בדברי הימים שהיתה בשנה ל"ה רוצה לומר ל"ה שנה מהחלק המלכות, ואז היה ראוי שתשוב המלכות אליו, אלמלי חטא ששם בשר זרועו, ושלח לבן הדד ולא בטח בה' שיושיעו, כפי שהושיעו מהכושים, ולכן חלה ברגליו, כאילו לא היו לו רגלים ללכת בעצמו בעזרת ה' למלחמה. (שם שם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וקדשי אביו - שחזר והוציאם מבית המקדש אחריו שהקדישם, ולא זכר כאן מלחמותיו והערים שבנה, כי אם צדקתו וחטאו. (שם שם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ויבן את הרמה - עיר ומגדל שלא יכול העם לצאת ולבא בירושלים. ויקח אסא - לא דרש בה' ולא התפלל, וגם לא יצא להלחם. (שם שם יז ויח)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את גבע - פן יבא בעשה שוב. ובדברי הימים ספר שבא יהוא בן חנני והוכיחו על שנשען על ארם ולכן נמלט ארם מידו, הלא הכושים וכו' היו רבים מהם, ובהשענך על ה' נתנם בידך. ולא זכר כאן נבואה זו, כי לא הזכיר מלחמת הכושים, ורק הזכיר את חטא אסא, ונראה שמלחמה זו היתה בשנת ל"ו למלכות שלמה, ושנה ט"ז לאסא בה היתה המלוכה עתידה לחזור ליהודה</w:t>
      </w:r>
      <w:r w:rsidR="006B6426" w:rsidRPr="006B6426">
        <w:rPr>
          <w:rStyle w:val="HebrewChar"/>
          <w:rFonts w:cs="FrankRuehl" w:hint="cs"/>
          <w:rtl/>
        </w:rPr>
        <w:t>...</w:t>
      </w:r>
      <w:r w:rsidRPr="006B6426">
        <w:rPr>
          <w:rStyle w:val="HebrewChar"/>
          <w:rFonts w:cs="FrankRuehl" w:hint="cs"/>
          <w:rtl/>
        </w:rPr>
        <w:t xml:space="preserve"> וזה היה שנה אחרי מלחמת הכושים, שאז נקבצו אליו רבים מי' השבטים כבדברי הימים. (שם שם 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ומלחמה היתה - שאסא היה אוהב את ה', ומפני שבעשה עשה הרע בעיני ה' שנאו אסא ונלחם בו. (שם שם 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נרד - כן היה בימי אסא שהשתדל ללמד את העם, והיתה בזת הכושים לעושר ולכבוד לו. (שיר השירים ד יד)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אסון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ואם אסון יהיה, אין אסון אלא מיתה, ואף על פי שאין ראיה לדבר זכר לדבר, וקרהו אסון</w:t>
      </w:r>
      <w:r w:rsidR="006B6426" w:rsidRPr="006B6426">
        <w:rPr>
          <w:rStyle w:val="HebrewChar"/>
          <w:rFonts w:cs="FrankRuehl" w:hint="cs"/>
          <w:rtl/>
        </w:rPr>
        <w:t>...</w:t>
      </w:r>
      <w:r w:rsidRPr="006B6426">
        <w:rPr>
          <w:rStyle w:val="HebrewChar"/>
          <w:rFonts w:cs="FrankRuehl" w:hint="cs"/>
          <w:rtl/>
        </w:rPr>
        <w:t xml:space="preserve"> (משפטים פרשה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אונקלוס: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אסון - מותא. (בראשית מד כט)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אסון - מות מקרי בידי אדם, חיה, או בשינוי האויר.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אסון - מלה קרובה לשורש חסון, דבר המתגבר על האדם. (שם מב 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אסטרונומיה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אצטגנינות.</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אסמכתא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וכולן אסמכתות בעלמא, כמו שרגילין תמיד לדרוש קראי לאסמכתא בתורת כהנים ובספרי. וכן נוכל לומר במה שאמרו דברים שהם משום שבות מנין וכו' שהוא אסמכתא</w:t>
      </w:r>
      <w:r w:rsidRPr="006B6426">
        <w:rPr>
          <w:rStyle w:val="HebrewChar"/>
          <w:rFonts w:cs="FrankRuehl" w:hint="cs"/>
          <w:rtl/>
        </w:rPr>
        <w:t>...</w:t>
      </w:r>
      <w:r w:rsidR="00A45805" w:rsidRPr="006B6426">
        <w:rPr>
          <w:rStyle w:val="HebrewChar"/>
          <w:rFonts w:cs="FrankRuehl" w:hint="cs"/>
          <w:rtl/>
        </w:rPr>
        <w:t xml:space="preserve"> כי שבות בלשון חכמים נאמר תמיד על איסורין של דבריהם. (דרשה לראש השנה)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במה דברים אמורים בשקנה בדרך מן הדרכים שקונין בהן, והרי יש עליו לקיים את התנאי, אבל אם לא קנה עתה והתנה עמו שאם נתקיים התנאי זה יקנה ואם לא נתקיים לא יקנה, אף על פי שנתקיים התנאי לא קנה, שזו אסמכתא היא, שהרי סמך קנייתו לעשות כך וכך, וכל אסמכתא אינה קונה, שהרי לא גמר בלבו להקנותו</w:t>
      </w:r>
      <w:r w:rsidRPr="006B6426">
        <w:rPr>
          <w:rStyle w:val="HebrewChar"/>
          <w:rFonts w:cs="FrankRuehl" w:hint="cs"/>
          <w:rtl/>
        </w:rPr>
        <w:t>...</w:t>
      </w:r>
      <w:r w:rsidR="00A45805" w:rsidRPr="006B6426">
        <w:rPr>
          <w:rStyle w:val="HebrewChar"/>
          <w:rFonts w:cs="FrankRuehl" w:hint="cs"/>
          <w:rtl/>
        </w:rPr>
        <w:t xml:space="preserve"> (מכירה יא ב,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החבר: אבל נאמר אחד משני דברים, יכול שהיו להם סודות נעלמים ממנו בדרך פירוש התורה, היו אצלם בקבלה בהנהגת שלש עשרה מדות, או שתהיה הבאתם לפסוקים על דרך אסמכתות, שהם שמים אותה כסימן לקבלתם, כאשר שמו הפסוק: "ויצו ה' אלקים על האדם לאמר" וגו' (בראשית ב' ט"ז) כסימן לז' מצוות בני נח</w:t>
      </w:r>
      <w:r w:rsidR="006B6426" w:rsidRPr="006B6426">
        <w:rPr>
          <w:rStyle w:val="HebrewChar"/>
          <w:rFonts w:cs="FrankRuehl" w:hint="cs"/>
          <w:rtl/>
        </w:rPr>
        <w:t>...</w:t>
      </w:r>
      <w:r w:rsidRPr="006B6426">
        <w:rPr>
          <w:rStyle w:val="HebrewChar"/>
          <w:rFonts w:cs="FrankRuehl" w:hint="cs"/>
          <w:rtl/>
        </w:rPr>
        <w:t xml:space="preserve"> ושמא שני הפנים יחדיו יש להם בפירוש הפסוקים, או שיש שם פנים אחרים </w:t>
      </w:r>
      <w:r w:rsidRPr="006B6426">
        <w:rPr>
          <w:rStyle w:val="HebrewChar"/>
          <w:rFonts w:cs="FrankRuehl" w:hint="cs"/>
          <w:rtl/>
        </w:rPr>
        <w:lastRenderedPageBreak/>
        <w:t>נעלמים ממנו, ומן הדין שנסמוך עליהם, מאחר שנתבררה חכמתם וחסידותם והשתדלותם, והמונם הגדול אשר לא תתכן בו שום הסכמה, ואין לחשוד דבריהם אלא הבנתנו</w:t>
      </w:r>
      <w:r w:rsidR="006B6426" w:rsidRPr="006B6426">
        <w:rPr>
          <w:rStyle w:val="HebrewChar"/>
          <w:rFonts w:cs="FrankRuehl" w:hint="cs"/>
          <w:rtl/>
        </w:rPr>
        <w:t>...</w:t>
      </w:r>
      <w:r w:rsidRPr="006B6426">
        <w:rPr>
          <w:rStyle w:val="HebrewChar"/>
          <w:rFonts w:cs="FrankRuehl" w:hint="cs"/>
          <w:rtl/>
        </w:rPr>
        <w:t xml:space="preserve"> (מאמר ג עג)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החינוך:</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והרבה דרכים נאמרו בגמרא באסמכתא בענין רבית ובענינים אחרים. ודרך כלל למדני רבי ישמרו א-ל בענין דיני האסמכתא, שכל שיתנה האדם עם חברו דרך קנס, כלומר אם לא יהיה כן יענש בממון כך וכך, יקרא אסמכתא. ועל זה אמרו ז"ל (ב"מ ס"ו ב') דאסמכתא לא קניא. ובלשון אחרת אמרוה ז"ל גם כן, כל "דאי" לא קני, אבל כל תנאי שיתנה האדם עם חברו ויאמר אם אתה תעשה כך אף אני אעשה כך וכך, כדרך בני אדם שמתנין בלשון זה, אין זה בכלל אסמכתא כלל חלילה, שאם כן איך נמצא ידינו ורגלינו על כל תנאי בני אדם זה עם זה, שכלם בלשון "אם" הם, דאי אפשר בלאו הכי</w:t>
      </w:r>
      <w:r w:rsidRPr="006B6426">
        <w:rPr>
          <w:rStyle w:val="HebrewChar"/>
          <w:rFonts w:cs="FrankRuehl" w:hint="cs"/>
          <w:rtl/>
        </w:rPr>
        <w:t>...</w:t>
      </w:r>
      <w:r w:rsidR="00A45805" w:rsidRPr="006B6426">
        <w:rPr>
          <w:rStyle w:val="HebrewChar"/>
          <w:rFonts w:cs="FrankRuehl" w:hint="cs"/>
          <w:rtl/>
        </w:rPr>
        <w:t xml:space="preserve"> אלא ודאי טעם נכון מה שכתבנו שלא נאמר "אסמכתא לא קניא" אלא במה שיתנו בני אדם זה עם זה דרך קנס</w:t>
      </w:r>
      <w:r w:rsidRPr="006B6426">
        <w:rPr>
          <w:rStyle w:val="HebrewChar"/>
          <w:rFonts w:cs="FrankRuehl" w:hint="cs"/>
          <w:rtl/>
        </w:rPr>
        <w:t>...</w:t>
      </w:r>
      <w:r w:rsidR="00A45805" w:rsidRPr="006B6426">
        <w:rPr>
          <w:rStyle w:val="HebrewChar"/>
          <w:rFonts w:cs="FrankRuehl" w:hint="cs"/>
          <w:rtl/>
        </w:rPr>
        <w:t xml:space="preserve"> (בהר מצוה שמג)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השני הם המצוות שהם בעצמם דברי סופרים, והביא ראיה ודרש מן התורה, ואמרו על זה כי המצוה מדבריהם, וקרא רק אסמכתא בעלמא. ורבים טועים שסבורים לומר, כי אין לאותה מצוה כלל שום ענין אל התורה באמת, רק שהם עשו למצוה דרש מן התורה, כאילו היה זה מליצה בלבד. והאומרים כך טעו, לא הבינו דבריהם, כי חס ושלום שיהיה דבר אחד מדבריהם נאמר להרחבת הלשון ויפוי המליצה, רק כל דבריהם אמת, וכאשר אמרו מנין דבר זה, והביאו ראיה מן המקרא, יש באמת ראיה מן המקרא לדבריהם.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ובפרק כל הבשר: כל אשר יגע בו הזב וידיו לא שטף במים, אמר ר' אלעזר בן ערך, מכאן סמכו חכמים לנטילת ידים מן התורה</w:t>
      </w:r>
      <w:r w:rsidR="006B6426" w:rsidRPr="006B6426">
        <w:rPr>
          <w:rStyle w:val="HebrewChar"/>
          <w:rFonts w:cs="FrankRuehl" w:hint="cs"/>
          <w:rtl/>
        </w:rPr>
        <w:t>...</w:t>
      </w:r>
      <w:r w:rsidRPr="006B6426">
        <w:rPr>
          <w:rStyle w:val="HebrewChar"/>
          <w:rFonts w:cs="FrankRuehl" w:hint="cs"/>
          <w:rtl/>
        </w:rPr>
        <w:t xml:space="preserve"> ופירוש דבר זה, כי יש לך לדעת, כי נטילת ידים הוא איסור מדרבנן, ומן הכתוב מביא ראיה שהידים מקבלות טומאה יותר משאר האברים, מפני </w:t>
      </w:r>
      <w:r w:rsidRPr="006B6426">
        <w:rPr>
          <w:rStyle w:val="HebrewChar"/>
          <w:rFonts w:cs="FrankRuehl" w:hint="cs"/>
          <w:rtl/>
        </w:rPr>
        <w:lastRenderedPageBreak/>
        <w:t>שהם כלי הנגיעה וממשמשין הכל, ודבר זה מסוגל לטומאה, ומפני זה הוציאו חכמים ותקנו נטילת ידים</w:t>
      </w:r>
      <w:r w:rsidR="006B6426" w:rsidRPr="006B6426">
        <w:rPr>
          <w:rStyle w:val="HebrewChar"/>
          <w:rFonts w:cs="FrankRuehl" w:hint="cs"/>
          <w:rtl/>
        </w:rPr>
        <w:t>...</w:t>
      </w:r>
      <w:r w:rsidRPr="006B6426">
        <w:rPr>
          <w:rStyle w:val="HebrewChar"/>
          <w:rFonts w:cs="FrankRuehl" w:hint="cs"/>
          <w:rtl/>
        </w:rPr>
        <w:t xml:space="preserve"> ותיקנו להם טומאה מיוחדת לחולין אף שלא נגעו, כי הן מיוחדות לנגיעה בחוץ, כאילו נגעו בטומאה, הרי אם שהמצוה מדבריהם, יש למצוה הזאת סעד וסמך מן הכתוב שהידים מוכנות ביותר לטומאה.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בפרק אין מעמידין: השלקות והכבשים אסורים. מנא הני מילי, דאמר קרא "אוכל בכסף תשבירני ואכלתי" וגו', מה מים שלא נשתנו על ידי האור וכו'. וקאמר מידי אור כתיב, אלא דרבנן, וקרא אסמכתא בעלמא. אין הפירוש שיהיה הפסוק זכר ומליצה בלבד, רק שלמדו גזרת חכמים מן המקרא, שלכך כתוב שם אוכל ומים, שהאוכל הזה דומה למים, פירות וירקות שלא נשתנו, כמו מים שלא נשתנו. וקרא אורחא דמילתא קאמר, שאין דרך אומה שהיא נבדלת מאומה אחרת לקנות זו מזו אלא דבר שלא נשתנה, ולכך זכר שם מים שלא נשתנו, ובודאי אורחא דמילתא קאמר, ולא מצוה. ומזה למדו גזירה זו שהם גזרו על בשולי עכו"ם להיות הבדל האומה מאומה, בפרט באוכל שצריך לתיקון האדם, כי האוכל הוא נפש האדם ומקיימו, ובודאי אם האוכל נעשה על ידי אומה אחרת יש לישראל להרחיק אותו, ואם אינו מרחיקו יש להם קירוב וחבור. והרי לדבר סעד גדול מן הכתוב, וזה סמך לבישולי עכו"ם</w:t>
      </w:r>
      <w:r w:rsidR="006B6426" w:rsidRPr="006B6426">
        <w:rPr>
          <w:rStyle w:val="HebrewChar"/>
          <w:rFonts w:cs="FrankRuehl" w:hint="cs"/>
          <w:rtl/>
        </w:rPr>
        <w:t>...</w:t>
      </w:r>
      <w:r w:rsidRPr="006B6426">
        <w:rPr>
          <w:rStyle w:val="HebrewChar"/>
          <w:rFonts w:cs="FrankRuehl" w:hint="cs"/>
          <w:rtl/>
        </w:rPr>
        <w:t xml:space="preserve"> (באר הגולה באר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וקרא אסמכתא וכו', אל תאמר כלל שהוא אסמכתא ולא כוונה התורה על זה כלל, דאם כן מאי רבותא דשניות מן שאר דבר שאמרו, אבל כך פירושו, שאין הדבר הזה כמו שאר דברי תורה קרא שאר דברי תורה גוף התורה, ודבר הזה יש לו סמך לתורה ואינו כמו התורה עצמה, אבל שניהם הם מן השי"ת, כמו שנברא הפרי והשומר שלו גם כן, ואין השומר כמו הפרי, כך דברי התורה הם הפרי, ודברי רבנן להם אסמכתא כמו גדר ושומר לתורה</w:t>
      </w:r>
      <w:r w:rsidR="006B6426" w:rsidRPr="006B6426">
        <w:rPr>
          <w:rStyle w:val="HebrewChar"/>
          <w:rFonts w:cs="FrankRuehl" w:hint="cs"/>
          <w:rtl/>
        </w:rPr>
        <w:t>...</w:t>
      </w:r>
      <w:r w:rsidRPr="006B6426">
        <w:rPr>
          <w:rStyle w:val="HebrewChar"/>
          <w:rFonts w:cs="FrankRuehl" w:hint="cs"/>
          <w:rtl/>
        </w:rPr>
        <w:t xml:space="preserve"> (חידושי אגדות יבמות עא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ואל תטעה לומר בכל מקום שאמרו אסמכתא שמשה רבינו ע"ה לא כתב התורה בשביל אותה אסמכתא, אלא אסמכוה מדעתם, אלא פירוש דבריהם נסמכים אמקרא ואינו גוף המקרא אלא </w:t>
      </w:r>
      <w:r w:rsidR="00A45805" w:rsidRPr="006B6426">
        <w:rPr>
          <w:rStyle w:val="HebrewChar"/>
          <w:rFonts w:cs="FrankRuehl" w:hint="cs"/>
          <w:rtl/>
        </w:rPr>
        <w:lastRenderedPageBreak/>
        <w:t>מחובר אל דברי התורה, ולפעמים הוא פירוש הכתוב כבתפילין, ולפעמים אינם גוף דברי תורה ורק נסמך, ויש לו דין אחר דהינו מדרבנן לגמרי</w:t>
      </w:r>
      <w:r w:rsidRPr="006B6426">
        <w:rPr>
          <w:rStyle w:val="HebrewChar"/>
          <w:rFonts w:cs="FrankRuehl" w:hint="cs"/>
          <w:rtl/>
        </w:rPr>
        <w:t>...</w:t>
      </w:r>
      <w:r w:rsidR="00A45805" w:rsidRPr="006B6426">
        <w:rPr>
          <w:rStyle w:val="HebrewChar"/>
          <w:rFonts w:cs="FrankRuehl" w:hint="cs"/>
          <w:rtl/>
        </w:rPr>
        <w:t xml:space="preserve"> כך התורה ניתנה בלא תוספת ומגרעת, והניחה מקום לחכמים לבנות, והם הרמזים בתורה, ומכל מקום כיון שלא נכתב בפירוש כאילו אמרה תורה, אתם החכמים יש לכם רשות להוסיף במקום הזה כדעתכם, אבל אינו כל כך הכרחי ופשוט. (גור אריה שמות יט טו)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וצריך שתדע עוד, כי עקרי הדינים כולם מקובלים ממשה רבינו ע"ה, אמנם קבלו רז"ל שדברי המסורה רמוזים בתורה שבכתב ברמזים שונים, על פי דרכי הרמיזה הידועים להם, והיה מפורסם אצלם שטוב בעיני ה' שנעמול גם בחלק זה, פירוש בידיעת מקום רמזי התורה שבעל פה בתורה שבכתב, ועל כן יטרחו כל אחד לבקש הרמזים האלה כפי שיראה יותר נכון</w:t>
      </w:r>
      <w:r w:rsidR="006B6426" w:rsidRPr="006B6426">
        <w:rPr>
          <w:rStyle w:val="HebrewChar"/>
          <w:rFonts w:cs="FrankRuehl" w:hint="cs"/>
          <w:rtl/>
        </w:rPr>
        <w:t>...</w:t>
      </w:r>
      <w:r w:rsidRPr="006B6426">
        <w:rPr>
          <w:rStyle w:val="HebrewChar"/>
          <w:rFonts w:cs="FrankRuehl" w:hint="cs"/>
          <w:rtl/>
        </w:rPr>
        <w:t xml:space="preserve"> והנה לא ירצו בפירושים האלה שהיתה זאת כוונת המקרא ההוא, אבל ירצו לומר שלזה כוון בעל התורה ב"ה במה שרצה לרמוז בדרכי המקרא ההוא בדרכי הרמז, נוסף על מה שרצה לבאר בדרכי הפשט, ויקראוהו לפעמים אסמכתא</w:t>
      </w:r>
      <w:r w:rsidR="006B6426" w:rsidRPr="006B6426">
        <w:rPr>
          <w:rStyle w:val="HebrewChar"/>
          <w:rFonts w:cs="FrankRuehl" w:hint="cs"/>
          <w:rtl/>
        </w:rPr>
        <w:t>...</w:t>
      </w:r>
      <w:r w:rsidRPr="006B6426">
        <w:rPr>
          <w:rStyle w:val="HebrewChar"/>
          <w:rFonts w:cs="FrankRuehl" w:hint="cs"/>
          <w:rtl/>
        </w:rPr>
        <w:t xml:space="preserve"> (מאמר העקרים, בענין תורה שבעל פה)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כל מלאכה - וכבר ביארתי ענין האסמכתות שמפני שאין כח ביד חכמים לגזור על דבר שהיתרו מפורש בתורה, כשרצו לגזור על השבותין חתרו להראות שגזרתם אינה כנגד דבר המפורש בתורה להיתר, ומצאו סמך שיסכים הכתוב עם דבריהם דרך האסמכתא, על פי זה ממה שמצאו שפה כתיב "לא יעשה" בנפעל, שמורה העשיה על ידי אחרים, מצאו סמך שלא יצוה לאחר לעשות מלאכה</w:t>
      </w:r>
      <w:r w:rsidR="006B6426" w:rsidRPr="006B6426">
        <w:rPr>
          <w:rStyle w:val="HebrewChar"/>
          <w:rFonts w:cs="FrankRuehl" w:hint="cs"/>
          <w:rtl/>
        </w:rPr>
        <w:t>...</w:t>
      </w:r>
      <w:r w:rsidRPr="006B6426">
        <w:rPr>
          <w:rStyle w:val="HebrewChar"/>
          <w:rFonts w:cs="FrankRuehl" w:hint="cs"/>
          <w:rtl/>
        </w:rPr>
        <w:t xml:space="preserve"> (שמות יב טז,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ותורת ה' תמימה כולל כל הדעות, אבל בחינת תורה שבעל פה כל אחד מקבל לפי דעתו, ושם יש מחלוקת, ולכן איתא אלו ואלו דברי אלקים </w:t>
      </w:r>
      <w:r w:rsidR="00A45805" w:rsidRPr="006B6426">
        <w:rPr>
          <w:rStyle w:val="HebrewChar"/>
          <w:rFonts w:cs="FrankRuehl" w:hint="cs"/>
          <w:rtl/>
        </w:rPr>
        <w:lastRenderedPageBreak/>
        <w:t>חיים, שכל אחד דבריו נובעין ממה שקיבל מתורה שבכתב, ולכן כל תורה שבעל פה צריך להיות נסמך לתורה שבכתב, וזהו כל אסמכתות שבגמרא</w:t>
      </w:r>
      <w:r w:rsidRPr="006B6426">
        <w:rPr>
          <w:rStyle w:val="HebrewChar"/>
          <w:rFonts w:cs="FrankRuehl" w:hint="cs"/>
          <w:rtl/>
        </w:rPr>
        <w:t>...</w:t>
      </w:r>
      <w:r w:rsidR="00A45805" w:rsidRPr="006B6426">
        <w:rPr>
          <w:rStyle w:val="HebrewChar"/>
          <w:rFonts w:cs="FrankRuehl" w:hint="cs"/>
          <w:rtl/>
        </w:rPr>
        <w:t xml:space="preserve"> (במדבר קרח תרס"ד)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ומצאנו כמה פעמים: מדרבנן, וקרא אסמכתא בעלמא. ונראה לפרש על פי מנחות כ"ט, בשעה שעלה משה וכו' מצא הקב"ה קושר קשרים וכו', ולא היה יודע מה הם אומרים</w:t>
      </w:r>
      <w:r w:rsidRPr="006B6426">
        <w:rPr>
          <w:rStyle w:val="HebrewChar"/>
          <w:rFonts w:cs="FrankRuehl" w:hint="cs"/>
          <w:rtl/>
        </w:rPr>
        <w:t>...</w:t>
      </w:r>
      <w:r w:rsidR="00A45805" w:rsidRPr="006B6426">
        <w:rPr>
          <w:rStyle w:val="HebrewChar"/>
          <w:rFonts w:cs="FrankRuehl" w:hint="cs"/>
          <w:rtl/>
        </w:rPr>
        <w:t xml:space="preserve"> אמר לו כך עלה במחשבה לפני. פירוש הבחירה חפשית לפי ידיעת האדם, שבה ג' הזמנים עבר הווה ועתיד חלוקים, אבל השי"ת בידיעתו הבלתי תכליתית אצלו ג' הזמנים שוים כהווה, שעל זה מורה שם הוי"ה ב"ה, ואין בכח נברא להשיג זאת. וראה שלפי מצב ישראל בגלות צריך לאסור להם בישולי עכו"ם, ורמז זאת בתורה, "אוכל בכסף תשברו מאתם" וגו', ושום נברא לא היה יכול להשיג הרמז טרם יהיה המצב הזה שיצטרכו לו, שאם לא כן תהיה הבחירה נעדרת. (דברים יז יא)</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אסנת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יוסף)</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סופרים: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בת שש שנים היתה דינה כשהולידה את אסנת משכם, מנין שש שנים של שכר הצאן שעבד יעקב אבינו ללבן</w:t>
      </w:r>
      <w:r w:rsidR="006B6426" w:rsidRPr="006B6426">
        <w:rPr>
          <w:rStyle w:val="HebrewChar"/>
          <w:rFonts w:cs="FrankRuehl" w:hint="cs"/>
          <w:rtl/>
        </w:rPr>
        <w:t>...</w:t>
      </w:r>
      <w:r w:rsidRPr="006B6426">
        <w:rPr>
          <w:rStyle w:val="HebrewChar"/>
          <w:rFonts w:cs="FrankRuehl" w:hint="cs"/>
          <w:rtl/>
        </w:rPr>
        <w:t xml:space="preserve"> (פרק יא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מי הגיד לו (ליוסף), אסנת אשתו, שמשעה שירד אביו יעקב למצרים היתה משמשת אותו, וכיון שראתה אותו חולה מיד שלחה ואמרה ליוסף. (ילמדנו בראשית מח 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ושכב עמה והרת וילדה את אסנת, ואמרו בני יעקב להרגה, אמרו יאמרו בכל הארץ שיש בת זנות באהלי יעקב, מה עשה יעקב, כתב על ציץ של זהב שם הקודש ותלה על צוארה ושלחה, והכל צפוי לפני הקב"ה, וירד מיכאל המלאך ונטלה והורידה למצרים לביתו של פוטיפרע שהיתה אסנת ראויה ליוסף, והיתה אשתו של פוטיפרע עקרה וגדלה אותה כבת, ולקחה יוסף </w:t>
      </w:r>
      <w:r w:rsidR="00A45805" w:rsidRPr="006B6426">
        <w:rPr>
          <w:rStyle w:val="HebrewChar"/>
          <w:rFonts w:cs="FrankRuehl" w:hint="cs"/>
          <w:rtl/>
        </w:rPr>
        <w:lastRenderedPageBreak/>
        <w:t>לאשה. (בראשית פרק לד, קלד)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את אסנת - דילידת דינה לשכם ורביתה איתת פוטיפרע רבא דטניס. (בראשית מא 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אסנת - נשאה כדי שלא ילשין עליו פוטיפר שהוא עבד, או שהיתה מזרע יעקב, כבמדרש שתלה לה קמיע בצוארה והשליכה, וכשיצא יוסף אל ארץ מצרים יצאו הבנות וכל אחת זרקה לו חפץ או תכשיט, וזו זרקה הקמיע, ונשאה.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את אסנת - אמרו במדרש שהיא בת דינה, והושיבה יעקב בסנה ותלה לה כתב, כל המתדבק ביך מתדבק בזרעו של יעקב, ויוסף הצניע הכתב, והראה אותו לאביו כשאמר לו "אשר נתן לי אלקים בזה".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אשר ילדה לו - </w:t>
      </w:r>
      <w:r w:rsidR="006B6426" w:rsidRPr="006B6426">
        <w:rPr>
          <w:rStyle w:val="HebrewChar"/>
          <w:rFonts w:cs="FrankRuehl" w:hint="cs"/>
          <w:rtl/>
        </w:rPr>
        <w:t>...</w:t>
      </w:r>
      <w:r w:rsidRPr="006B6426">
        <w:rPr>
          <w:rStyle w:val="HebrewChar"/>
          <w:rFonts w:cs="FrankRuehl" w:hint="cs"/>
          <w:rtl/>
        </w:rPr>
        <w:t>בתנאים רגילים מספיק לומר "ותלד לו", מה שהאשה יולדת לבעלה, יגדל ויהיה כדמותם בהשפעת שניהם</w:t>
      </w:r>
      <w:r w:rsidR="006B6426" w:rsidRPr="006B6426">
        <w:rPr>
          <w:rStyle w:val="HebrewChar"/>
          <w:rFonts w:cs="FrankRuehl" w:hint="cs"/>
          <w:rtl/>
        </w:rPr>
        <w:t>...</w:t>
      </w:r>
      <w:r w:rsidRPr="006B6426">
        <w:rPr>
          <w:rStyle w:val="HebrewChar"/>
          <w:rFonts w:cs="FrankRuehl" w:hint="cs"/>
          <w:rtl/>
        </w:rPr>
        <w:t xml:space="preserve"> אך כאן מבליט דבר זה בכוונה מיוחדת, האם היתה בת למשפחת כהנים נכבדה, משחר ילדותה נתחנכה בהשקפות מצריות, ונהירין היו לה כל סודות מצרים, ואילו יוסף, למרות הכל, היה רק עבד ונער עברי שעלה לגדולה בחסד המלך. יכול אדם להיות נגיד ומצוה לאומה ולהפיל את מוראו על הכל, ואף על פי כן בביתו הוא עבד זוחל לאשתו היהירה. מה קשה היה דבר שאסנת תהיה אשתו של יוסף באמת, ואם לילדיו, אלולי הזדהתה בכל לבה ורוחה עם דרך חייו של יוסף</w:t>
      </w:r>
      <w:r w:rsidR="006B6426" w:rsidRPr="006B6426">
        <w:rPr>
          <w:rStyle w:val="HebrewChar"/>
          <w:rFonts w:cs="FrankRuehl" w:hint="cs"/>
          <w:rtl/>
        </w:rPr>
        <w:t>...</w:t>
      </w:r>
      <w:r w:rsidRPr="006B6426">
        <w:rPr>
          <w:rStyle w:val="HebrewChar"/>
          <w:rFonts w:cs="FrankRuehl" w:hint="cs"/>
          <w:rtl/>
        </w:rPr>
        <w:t xml:space="preserve"> (שם שם נ)</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ולפי האמור יובנו דברי המדרש, בכל עצב יהיה מותר, בכל דבר שנצטער יוסף עם אדונתו היה לו יתרון ממנה, למה שנטל את בתה. היינו שנשמת אסנת בתה היתה נשמה גבוהה מאד, ולעומת גדולתה היתה שקיעתה כל כך עמוק בידי החיצונים, כי כך היא המדה כמו שהגדנו </w:t>
      </w:r>
      <w:r w:rsidRPr="006B6426">
        <w:rPr>
          <w:rStyle w:val="HebrewChar"/>
          <w:rFonts w:cs="FrankRuehl" w:hint="cs"/>
          <w:rtl/>
        </w:rPr>
        <w:lastRenderedPageBreak/>
        <w:t>כמה פעמים</w:t>
      </w:r>
      <w:r w:rsidR="006B6426" w:rsidRPr="006B6426">
        <w:rPr>
          <w:rStyle w:val="HebrewChar"/>
          <w:rFonts w:cs="FrankRuehl" w:hint="cs"/>
          <w:rtl/>
        </w:rPr>
        <w:t>...</w:t>
      </w:r>
      <w:r w:rsidRPr="006B6426">
        <w:rPr>
          <w:rStyle w:val="HebrewChar"/>
          <w:rFonts w:cs="FrankRuehl" w:hint="cs"/>
          <w:rtl/>
        </w:rPr>
        <w:t xml:space="preserve"> והיתה הנשמה ההיא כלואה בבית פוטיפר, ומאחר שהארורה תפשה בבגדו ואחזה בו נדבקה בו נשמת אסנת</w:t>
      </w:r>
      <w:r w:rsidR="006B6426" w:rsidRPr="006B6426">
        <w:rPr>
          <w:rStyle w:val="HebrewChar"/>
          <w:rFonts w:cs="FrankRuehl" w:hint="cs"/>
          <w:rtl/>
        </w:rPr>
        <w:t>...</w:t>
      </w:r>
      <w:r w:rsidRPr="006B6426">
        <w:rPr>
          <w:rStyle w:val="HebrewChar"/>
          <w:rFonts w:cs="FrankRuehl" w:hint="cs"/>
          <w:rtl/>
        </w:rPr>
        <w:t xml:space="preserve"> וכאשר יוסף ניתק את עצמו ממנה וינס ויצא החוצה הוציא אתו עמו את נשמת אסנת שנדבקה בו בעת אחיזתה בו, ומאז היתה אסנת ראויה לו לאשה, כי נשמתה היתה עמו, אלא שנתארך הזמן למשך כל ימי מאסרו</w:t>
      </w:r>
      <w:r w:rsidR="006B6426" w:rsidRPr="006B6426">
        <w:rPr>
          <w:rStyle w:val="HebrewChar"/>
          <w:rFonts w:cs="FrankRuehl" w:hint="cs"/>
          <w:rtl/>
        </w:rPr>
        <w:t>...</w:t>
      </w:r>
      <w:r w:rsidRPr="006B6426">
        <w:rPr>
          <w:rStyle w:val="HebrewChar"/>
          <w:rFonts w:cs="FrankRuehl" w:hint="cs"/>
          <w:rtl/>
        </w:rPr>
        <w:t xml:space="preserve"> (מקץ תרע"ח)</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קבץ)</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אסף אלקים - טעמו כמו כרת, וכן "ונאסף שמחה וגיל"</w:t>
      </w:r>
      <w:r w:rsidR="006B6426" w:rsidRPr="006B6426">
        <w:rPr>
          <w:rStyle w:val="HebrewChar"/>
          <w:rFonts w:cs="FrankRuehl" w:hint="cs"/>
          <w:rtl/>
        </w:rPr>
        <w:t>...</w:t>
      </w:r>
      <w:r w:rsidRPr="006B6426">
        <w:rPr>
          <w:rStyle w:val="HebrewChar"/>
          <w:rFonts w:cs="FrankRuehl" w:hint="cs"/>
          <w:rtl/>
        </w:rPr>
        <w:t xml:space="preserve"> (בראשית ל 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אסף - כתרגום אונקלוס לשון כנס והכניס.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האספו - יאמר על הקרובים, והקבצו על הרחוקים, אמר להם התכנסו ונמתיק סוד בדברים שאין מגלים אותם, וכשנסתם ממנו הקץ חשב שאולי יש בהם פסול וצריך לקרבם שוב אליו, ואמר הקבצו. (שם מט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האספו - אסף הוא על דברים נמצאים אך מפוזרים ונאספים בבת אחת, וקבץ נאמר על אסיפה במשך זמן מה, ואמר להם שיאספו לשמוע חדושי אחרית הימים יחד, ואחר כך הקבצו - כל אחד בפני עצמו לשמוע תוכחתו.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האספו - בא על קבוץ הנפזרות, ואחר כך הקבצו - קבוץ למקום אחד.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פעל אסף בא לרוב על אסיפת איזה דבר מן החוץ אל הבית או למקום מיוחד שמכונים לתת ולהניחו שם, ואסף הוא אחר הקיבוץ שבא על המפוזרים, שאוסף המקובץ אל רשותו מחוץ לפנים</w:t>
      </w:r>
      <w:r w:rsidR="006B6426" w:rsidRPr="006B6426">
        <w:rPr>
          <w:rStyle w:val="HebrewChar"/>
          <w:rFonts w:cs="FrankRuehl" w:hint="cs"/>
          <w:rtl/>
        </w:rPr>
        <w:t>...</w:t>
      </w:r>
      <w:r w:rsidRPr="006B6426">
        <w:rPr>
          <w:rStyle w:val="HebrewChar"/>
          <w:rFonts w:cs="FrankRuehl" w:hint="cs"/>
          <w:rtl/>
        </w:rPr>
        <w:t xml:space="preserve"> והושאל גם על התחבר הדבר אל עצמו, כמו "אסוף ידיך"</w:t>
      </w:r>
      <w:r w:rsidR="006B6426" w:rsidRPr="006B6426">
        <w:rPr>
          <w:rStyle w:val="HebrewChar"/>
          <w:rFonts w:cs="FrankRuehl" w:hint="cs"/>
          <w:rtl/>
        </w:rPr>
        <w:t>...</w:t>
      </w:r>
      <w:r w:rsidRPr="006B6426">
        <w:rPr>
          <w:rStyle w:val="HebrewChar"/>
          <w:rFonts w:cs="FrankRuehl" w:hint="cs"/>
          <w:rtl/>
        </w:rPr>
        <w:t xml:space="preserve"> וגם בעת שישמש בפעל אסף על הקיבוץ אין הכונה לקבץ הנפזרות רק </w:t>
      </w:r>
      <w:r w:rsidRPr="006B6426">
        <w:rPr>
          <w:rStyle w:val="HebrewChar"/>
          <w:rFonts w:cs="FrankRuehl" w:hint="cs"/>
          <w:rtl/>
        </w:rPr>
        <w:lastRenderedPageBreak/>
        <w:t>לאסף אל מקום מיוחד, כמו "ויאסוף אותם אל משמר"</w:t>
      </w:r>
      <w:r w:rsidR="006B6426" w:rsidRPr="006B6426">
        <w:rPr>
          <w:rStyle w:val="HebrewChar"/>
          <w:rFonts w:cs="FrankRuehl" w:hint="cs"/>
          <w:rtl/>
        </w:rPr>
        <w:t>...</w:t>
      </w:r>
      <w:r w:rsidRPr="006B6426">
        <w:rPr>
          <w:rStyle w:val="HebrewChar"/>
          <w:rFonts w:cs="FrankRuehl" w:hint="cs"/>
          <w:rtl/>
        </w:rPr>
        <w:t xml:space="preserve"> ולשון אסף מגביל אל הנדח והנעזב, כמו "ואסף נדחי ישראל", שהם עשרת השבטים שלא היו מפוזרים רק נדחים ממקומם</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האספו - אל מקום מיוחד אשר לשם הם שייכים, הנתקות מכל דבר זר. הקבצו - התגבשות של שונים לגוש אחד במובן מקומי.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האספו ואגידה, שיש ב' מיני אסיפות, א' לעורר כח השפעה והוא בחינת יוסף הצדיק, וכנראה שזה נתקיים בהם, לכן היה מוכן לגלות להם, והקבצו ושמעו הוא בחינת בנימין הצדיק כח הקיבוץ להיות מוכנים לקבל, ובחינה זו לא היתה מתוקנת עדיין, לכן נסתם ממנו</w:t>
      </w:r>
      <w:r w:rsidR="006B6426" w:rsidRPr="006B6426">
        <w:rPr>
          <w:rStyle w:val="HebrewChar"/>
          <w:rFonts w:cs="FrankRuehl" w:hint="cs"/>
          <w:rtl/>
        </w:rPr>
        <w:t>...</w:t>
      </w:r>
      <w:r w:rsidRPr="006B6426">
        <w:rPr>
          <w:rStyle w:val="HebrewChar"/>
          <w:rFonts w:cs="FrankRuehl" w:hint="cs"/>
          <w:rtl/>
        </w:rPr>
        <w:t xml:space="preserve"> ועיקר הגלות הוא שאין יכולים להתאסף לבות בני ישראל כאחד, ועל זה מבקשין "קבץ נדחינו"</w:t>
      </w:r>
      <w:r w:rsidR="006B6426" w:rsidRPr="006B6426">
        <w:rPr>
          <w:rStyle w:val="HebrewChar"/>
          <w:rFonts w:cs="FrankRuehl" w:hint="cs"/>
          <w:rtl/>
        </w:rPr>
        <w:t>...</w:t>
      </w:r>
      <w:r w:rsidRPr="006B6426">
        <w:rPr>
          <w:rStyle w:val="HebrewChar"/>
          <w:rFonts w:cs="FrankRuehl" w:hint="cs"/>
          <w:rtl/>
        </w:rPr>
        <w:t xml:space="preserve"> (בראשית ויחי תרמ"ב)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אסף</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תהלים)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ויבדל דויד ושרי הצבא לעבדה לבני אסף והימן וידותון הנביאים בכנרות בנבלים ובמצלתים, ויהי מספרם אנשי מלאכה לעבדתם. (דה"א כא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ויאמר יחזקיהו המלך והשרים ללוים להלל לה' בדברי דויד ואסף החזה, ויהללו עד לשמחה ויקדו וישתחוו. (דה"ב כט 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גד החוזה ונתן הנביא התקינו מעשה הבית עם דוד, אסף והימן וידותון נתנבאו בימי דוד. (פרק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עשרה בני אדם אמרו ספר תהלים, אדם הראשון, ואברהם, משה, ודוד, ושלמה, על אילין חמשה לא איתפלגון, אילין חמשה אחרינייתא מאן אינון, רב ור' יוחנן, רב אמר אסף, והימן, וידותון, ושלשה בני קרח, ועזרא, ר' יוחנן אמר, אסף והימן וידותון אחד, ושלשה בני קרח א', </w:t>
      </w:r>
      <w:r w:rsidRPr="006B6426">
        <w:rPr>
          <w:rStyle w:val="HebrewChar"/>
          <w:rFonts w:cs="FrankRuehl" w:hint="cs"/>
          <w:rtl/>
        </w:rPr>
        <w:lastRenderedPageBreak/>
        <w:t>ועזרא, על דעת רב אין אסף בכלל בני קרח, על דעת רבי יוחנן הוא אסף דהכא הוא אסף דתמן, אלא על ידי שהיה בן תורה זכה לומר שירה עם אחיו וזכה לומר שירה בפני עצמו. על דעת רב אסף אחר הוא, שנאמר על ידי אסף הנביא על ידי המלך. (שיר א 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ואני כמעט נטיו רגלי, רב ולוי, חד אמר אסף בן קרח היה, וחד אמר אסף אחר היה. מאן דאמר אסף בן קרח היה כבר הייתי שורה עם אבא בגיהנם, וחד אמר אסף אחר היה, כבר הייתי שורה עם הרשעים בגיהנם, למה כי קנאתי בהוללים</w:t>
      </w:r>
      <w:r w:rsidR="006B6426" w:rsidRPr="006B6426">
        <w:rPr>
          <w:rStyle w:val="HebrewChar"/>
          <w:rFonts w:cs="FrankRuehl" w:hint="cs"/>
          <w:rtl/>
        </w:rPr>
        <w:t>...</w:t>
      </w:r>
      <w:r w:rsidRPr="006B6426">
        <w:rPr>
          <w:rStyle w:val="HebrewChar"/>
          <w:rFonts w:cs="FrankRuehl" w:hint="cs"/>
          <w:rtl/>
        </w:rPr>
        <w:t xml:space="preserve"> (ויקרא יז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ותאמר ציון עזבני, ארבעה נביאים קראו תגר כנגד מידת הדין, דוד, וירמיה, ואסף ובניו של קרח</w:t>
      </w:r>
      <w:r w:rsidR="006B6426" w:rsidRPr="006B6426">
        <w:rPr>
          <w:rStyle w:val="HebrewChar"/>
          <w:rFonts w:cs="FrankRuehl" w:hint="cs"/>
          <w:rtl/>
        </w:rPr>
        <w:t>...</w:t>
      </w:r>
      <w:r w:rsidRPr="006B6426">
        <w:rPr>
          <w:rStyle w:val="HebrewChar"/>
          <w:rFonts w:cs="FrankRuehl" w:hint="cs"/>
          <w:rtl/>
        </w:rPr>
        <w:t xml:space="preserve"> אסף אף הוא אומר למה אלקים זנחת לנצח יעשן אפך בצאן מרעיתך (תהלים ע"ד א'), אמר לו הקב"ה לאסף, הא אסף האני זנחתים תחילה, הם זנחו אותי, שנאמר זנח ישראל טוב (הושע ח' ב')</w:t>
      </w:r>
      <w:r w:rsidR="006B6426" w:rsidRPr="006B6426">
        <w:rPr>
          <w:rStyle w:val="HebrewChar"/>
          <w:rFonts w:cs="FrankRuehl" w:hint="cs"/>
          <w:rtl/>
        </w:rPr>
        <w:t>...</w:t>
      </w:r>
      <w:r w:rsidRPr="006B6426">
        <w:rPr>
          <w:rStyle w:val="HebrewChar"/>
          <w:rFonts w:cs="FrankRuehl" w:hint="cs"/>
          <w:rtl/>
        </w:rPr>
        <w:t xml:space="preserve"> (פרשה לא ותאמר ציון)</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אספסוף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דור המדבר-תלונה)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והאספסוף אשר בקרבו התאוו תאוה, מהו והאספסוף, ר' שמעון בן אבא ור' שמעון בן מנסיא אחד מהן אומר אלו הגרים שעלו עמהן ממצרים ונאספין עמהם, שנאמר (שמות י"ב) וגם ערב רב עלה אתם, ואחד מהן אומר והאספסוף אלו סנהדרין, שנאמר (במדבר י"א) אספה לי שבעים איש, מה כתיב שם, ותבער בם אשר ה' ותאכל בקצה המחנה, בקוצים שבמחנה</w:t>
      </w:r>
      <w:r w:rsidR="006B6426" w:rsidRPr="006B6426">
        <w:rPr>
          <w:rStyle w:val="HebrewChar"/>
          <w:rFonts w:cs="FrankRuehl" w:hint="cs"/>
          <w:rtl/>
        </w:rPr>
        <w:t>...</w:t>
      </w:r>
      <w:r w:rsidRPr="006B6426">
        <w:rPr>
          <w:rStyle w:val="HebrewChar"/>
          <w:rFonts w:cs="FrankRuehl" w:hint="cs"/>
          <w:rtl/>
        </w:rPr>
        <w:t xml:space="preserve"> (במדבר טו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מהו והאספסוף, רבי שמואל בר נחמני ור' נחמיה, אחד מהן אומר אלו הגרים שעלו עמהם ממצרים שנאספו עמהם</w:t>
      </w:r>
      <w:r w:rsidR="006B6426" w:rsidRPr="006B6426">
        <w:rPr>
          <w:rStyle w:val="HebrewChar"/>
          <w:rFonts w:cs="FrankRuehl" w:hint="cs"/>
          <w:rtl/>
        </w:rPr>
        <w:t>...</w:t>
      </w:r>
      <w:r w:rsidRPr="006B6426">
        <w:rPr>
          <w:rStyle w:val="HebrewChar"/>
          <w:rFonts w:cs="FrankRuehl" w:hint="cs"/>
          <w:rtl/>
        </w:rPr>
        <w:t xml:space="preserve"> ואחד אומר אין אספסוף אלא סנהדרין, שנאמר אספה לי שבעים איש</w:t>
      </w:r>
      <w:r w:rsidR="006B6426" w:rsidRPr="006B6426">
        <w:rPr>
          <w:rStyle w:val="HebrewChar"/>
          <w:rFonts w:cs="FrankRuehl" w:hint="cs"/>
          <w:rtl/>
        </w:rPr>
        <w:t>...</w:t>
      </w:r>
      <w:r w:rsidRPr="006B6426">
        <w:rPr>
          <w:rStyle w:val="HebrewChar"/>
          <w:rFonts w:cs="FrankRuehl" w:hint="cs"/>
          <w:rtl/>
        </w:rPr>
        <w:t xml:space="preserve"> (בהעלותך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והאספסוף - וגיוריא דאתכנשו ביניהון. (במדבר יא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והאספסוף - וערברבין ביניהון.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והאספסוף - שנאספו אל ישראל ואינם מהם, והם ערב רב, והמלה כפולה כמו חמרמר.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והאספסוף - </w:t>
      </w:r>
      <w:r w:rsidR="006B6426" w:rsidRPr="006B6426">
        <w:rPr>
          <w:rStyle w:val="HebrewChar"/>
          <w:rFonts w:cs="FrankRuehl" w:hint="cs"/>
          <w:rtl/>
        </w:rPr>
        <w:t>...</w:t>
      </w:r>
      <w:r w:rsidRPr="006B6426">
        <w:rPr>
          <w:rStyle w:val="HebrewChar"/>
          <w:rFonts w:cs="FrankRuehl" w:hint="cs"/>
          <w:rtl/>
        </w:rPr>
        <w:t>הכפלת אותיות השורש מורה שהיתה זו קליטה חוזרת ונשנית, הוה אומר רבים היו הנקלטים, האל"ף הנחה מוסיפה את גון המשמעות שהקליטה היתה חיצונית בעיקר, והנקלטים לא הזדהו עם מהותו של האיחוד הלאומי הקולט אותם בייחודו, היה זה "ספף" יותר מאשר "אסף"</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אספסינוס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בית המקדש-חורבן)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שדריה עילוייהו לאספסיינוס קיסר, אתא צר עלה תלת שני</w:t>
      </w:r>
      <w:r w:rsidR="006B6426" w:rsidRPr="006B6426">
        <w:rPr>
          <w:rStyle w:val="HebrewChar"/>
          <w:rFonts w:cs="FrankRuehl" w:hint="cs"/>
          <w:rtl/>
        </w:rPr>
        <w:t>...</w:t>
      </w:r>
      <w:r w:rsidRPr="006B6426">
        <w:rPr>
          <w:rStyle w:val="HebrewChar"/>
          <w:rFonts w:cs="FrankRuehl" w:hint="cs"/>
          <w:rtl/>
        </w:rPr>
        <w:t xml:space="preserve"> כי מטא (רבן יוחנן בן זכאי) להתם אמר שלמא עלך מלכא שלמא עלך מלכא, אמר ליה מיחייבת תרי קטלא, חדא דלאו מלכא אנא וקא קרית לי מלכא, ותו אי מלכא אנא עד האידנא אמאי לא אתית לגבאי, אמר ליה דקאמרת לאו מלכא אנא, איברא מלכא את, דאי לאו מלכא את לא מימסרא ירושלים בידך</w:t>
      </w:r>
      <w:r w:rsidR="006B6426" w:rsidRPr="006B6426">
        <w:rPr>
          <w:rStyle w:val="HebrewChar"/>
          <w:rFonts w:cs="FrankRuehl" w:hint="cs"/>
          <w:rtl/>
        </w:rPr>
        <w:t>...</w:t>
      </w:r>
      <w:r w:rsidRPr="006B6426">
        <w:rPr>
          <w:rStyle w:val="HebrewChar"/>
          <w:rFonts w:cs="FrankRuehl" w:hint="cs"/>
          <w:rtl/>
        </w:rPr>
        <w:t xml:space="preserve"> אדהכי אתי פריסתקא עליה מרומי, אמר ליה קום דמית ליה קיסר ואמרי הנהו חשיבי דרומי לאותובך ברישא</w:t>
      </w:r>
      <w:r w:rsidR="006B6426" w:rsidRPr="006B6426">
        <w:rPr>
          <w:rStyle w:val="HebrewChar"/>
          <w:rFonts w:cs="FrankRuehl" w:hint="cs"/>
          <w:rtl/>
        </w:rPr>
        <w:t>...</w:t>
      </w:r>
      <w:r w:rsidRPr="006B6426">
        <w:rPr>
          <w:rStyle w:val="HebrewChar"/>
          <w:rFonts w:cs="FrankRuehl" w:hint="cs"/>
          <w:rtl/>
        </w:rPr>
        <w:t xml:space="preserve"> (גיטין נו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 שנים ומחצה הקיף אספסיאנוס את ירושלים</w:t>
      </w:r>
      <w:r w:rsidR="006B6426" w:rsidRPr="006B6426">
        <w:rPr>
          <w:rStyle w:val="HebrewChar"/>
          <w:rFonts w:cs="FrankRuehl" w:hint="cs"/>
          <w:rtl/>
        </w:rPr>
        <w:t>...</w:t>
      </w:r>
      <w:r w:rsidRPr="006B6426">
        <w:rPr>
          <w:rStyle w:val="HebrewChar"/>
          <w:rFonts w:cs="FrankRuehl" w:hint="cs"/>
          <w:rtl/>
        </w:rPr>
        <w:t xml:space="preserve"> מן דנפקין מן פילי טענוניה ויתבוניה בחד בית עולם וחזרו למדינה, נפק ר' יוחנן בן זכאי לטייל בחיילותיו של אספסיאנוס, אמר להון אן הוא מלכא, אזלון ואמרו לאספסינוס חד יהודי בעי למישאל בשלמך, אמר להון ייתי, מן דאתא אמר ליה וביבא מארי אפלטור, אמר ליה שאילא </w:t>
      </w:r>
      <w:r w:rsidRPr="006B6426">
        <w:rPr>
          <w:rStyle w:val="HebrewChar"/>
          <w:rFonts w:cs="FrankRuehl" w:hint="cs"/>
          <w:rtl/>
        </w:rPr>
        <w:lastRenderedPageBreak/>
        <w:t>דמלך שאילת בי ואנא לית אנא מלך, וכדו שמע מלכא וקטיל לההוא גברא, אמר ליה אם לית את מלך סוף את מליך, דלית הדין ביתא חריב אלא על ידי מלך, שנאמר והלבנון באדיר יפול</w:t>
      </w:r>
      <w:r w:rsidR="006B6426" w:rsidRPr="006B6426">
        <w:rPr>
          <w:rStyle w:val="HebrewChar"/>
          <w:rFonts w:cs="FrankRuehl" w:hint="cs"/>
          <w:rtl/>
        </w:rPr>
        <w:t>...</w:t>
      </w:r>
      <w:r w:rsidRPr="006B6426">
        <w:rPr>
          <w:rStyle w:val="HebrewChar"/>
          <w:rFonts w:cs="FrankRuehl" w:hint="cs"/>
          <w:rtl/>
        </w:rPr>
        <w:t xml:space="preserve"> לבתר תלתא יומין אזל אספסיאנוס מסחי בהדא גפנא, מן דסחא ולבש חד מסן דידיה אתת בשורה ובשרית מית נירון ואמלכוניה בני רומי, בעי למילבש חד מסן חורן ולא עליל, שלח ואתיוה לרבן יוחנן בן זכאי</w:t>
      </w:r>
      <w:r w:rsidR="006B6426" w:rsidRPr="006B6426">
        <w:rPr>
          <w:rStyle w:val="HebrewChar"/>
          <w:rFonts w:cs="FrankRuehl" w:hint="cs"/>
          <w:rtl/>
        </w:rPr>
        <w:t>...</w:t>
      </w:r>
      <w:r w:rsidRPr="006B6426">
        <w:rPr>
          <w:rStyle w:val="HebrewChar"/>
          <w:rFonts w:cs="FrankRuehl" w:hint="cs"/>
          <w:rtl/>
        </w:rPr>
        <w:t xml:space="preserve"> (איכה א לב וראה שם עוד)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אספקלריא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נבואה)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אספקלריא טהורה ותמחוי שעשאו אספקלריא טמא, ואם מתחלה עשאו לשם אספקלריא טהור. (כלים ל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לפי שמצאתי ב' מקראות, כתוב אחד אומר: ונהורא עמיה שרא, וכתוב אחד אומר: ישת חושך סתרו, ומשני, לא קשיא, הא בבתי גואי, והא בבתי בראי. פירוש, כי בבתי גואי נהורא והוא האור הנברא ביום אף עמיה שרא, והוא אספקלריא המאירה. ובבתי בראי, והוא החמישי מחמשה אורים הכתובים בפרשת בראשית, חושך סתרו, והוא הנקרא אספקלריא שאינה מאירה. ופירוש מאירה שנותנת אור למסתכל בה. ולכן קרן עור פני משה שנתנבא מתוך אספקלריא המאירה, והוא הנקרא יום, שנאמר ויקרא אלקים לאור יום, ולכן לא היה מדבר אתו אלא ביום, ואספקלריא שאינה מאירה נקרא לילה, ועל כן כתיב במראה אליו אתודע, בחלום אדבר בו. (האמונה והבטחון פרק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שמונה פרקים לרמב"ם: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הרבה ימצא במדרשות ובאגדות, ויש מה בגמרא, שיש מן הנביאים מי שיראה השם יתברך מאחרי מחיצות רבות, ומהם מי שיראהו מאחרי מחיצות מועטות, לפי קרבתם אל השי"ת ולפי מעלתם בנבואה, עד שאמרו (יבמות מ"ט), שמשה רבינו ע"ה ראה השי"ת מאחרי מחיצה אחת בהירה, כלומר מזהירה, והוא אמרם </w:t>
      </w:r>
      <w:r w:rsidRPr="006B6426">
        <w:rPr>
          <w:rStyle w:val="HebrewChar"/>
          <w:rFonts w:cs="FrankRuehl" w:hint="cs"/>
          <w:rtl/>
        </w:rPr>
        <w:lastRenderedPageBreak/>
        <w:t>"הסתכל באספקלריא המאירה", ואספקלריא שם המראה הנעשית מגוף המזהיר כשוהם וזכוכית, כמו שהתבאר בסוף מסכת כלים. והכוונה בענין זה, שהמעלות יש מהן שכליות ויש מעלת המדות, וכן בפחיתויות יש שכליות ומדותיות, ואלה הפחיתויות כולן מחיצות המבדילות בין האדם ובין השי"ת, כמאמר הנביא (ישעיה נ"ט): "כי אם עונותיכם היו מבדילים ביניכם לבין אלקיכם"</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וכאשר ידע משה רבינו ע"ה שלא נשארה לו מחיצה שלא הסיר אותה, וכי נשלמו לו מעלות המדות והשכליות כולן, בקש להשיג מהות השי"ת על אמיתות מציאותו, אחר שלא נשאר לו מונע, ואמר (שמות ל"ג): "הראיני נא את כבודך", והודיעו השי"ת, שאי אפשר לו זה, בהיותו שכל נמצא בחומר, רצוני לומר מאשר הוא אדם, אם כן נשארה לו מחיצה אחת בהירה, והוא השכל האנושי שאינו נבדל</w:t>
      </w:r>
      <w:r w:rsidR="006B6426" w:rsidRPr="006B6426">
        <w:rPr>
          <w:rStyle w:val="HebrewChar"/>
          <w:rFonts w:cs="FrankRuehl" w:hint="cs"/>
          <w:rtl/>
        </w:rPr>
        <w:t>...</w:t>
      </w:r>
      <w:r w:rsidRPr="006B6426">
        <w:rPr>
          <w:rStyle w:val="HebrewChar"/>
          <w:rFonts w:cs="FrankRuehl" w:hint="cs"/>
          <w:rtl/>
        </w:rPr>
        <w:t xml:space="preserve"> (פרק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ומתרץ שם לא קשיא, משה רבינו ראה באספקלריא המאירה, רוצה לומר כי משה מפני שהיתה נבואתו נבדלת לגמרי, וזה נקרא שראה באספקלריא המאירה, לכך אמר כי לא יראני האדם, כי אין לו תמונה גשמית, ולראותו כפי מה שהוא השי"ת אי אפשר לראות השי"ת, שהוא נבדל מהכל, אבל ישעיה שאין מעלתו כל כך והיה רואה השי"ת בכח גשמי, וזה נקרא אספקלריא שאינה מאירה, והוא ראה השי"ת דרך עולם הגשמי שהוא נחשב מלבוש, אשר המלבוש מתדמה בו הלובש</w:t>
      </w:r>
      <w:r w:rsidRPr="006B6426">
        <w:rPr>
          <w:rStyle w:val="HebrewChar"/>
          <w:rFonts w:cs="FrankRuehl" w:hint="cs"/>
          <w:rtl/>
        </w:rPr>
        <w:t>...</w:t>
      </w:r>
      <w:r w:rsidR="00A45805" w:rsidRPr="006B6426">
        <w:rPr>
          <w:rStyle w:val="HebrewChar"/>
          <w:rFonts w:cs="FrankRuehl" w:hint="cs"/>
          <w:rtl/>
        </w:rPr>
        <w:t xml:space="preserve"> (דרך חיים ג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משה רבינו נסתכל באספקלריא המאירה, נקרא כאשר היתה הנבואה לא בדמיון, וכדכתיב (במדבר י"ב) "ומראה ולא בחדות", וכאשר הנביא היה כן אי אפשר לראות השי"ת שהוא נבדל מן הנמצאים, ולכך אי אפשר לראות אותו פנים אל פנים, אבל כאשר יראה בדמיון דבר זה אין חיבור לשכינה, לומר שהשי"ת נבדל מכל הנמצאים, ולפיכך באספקלריא שאינה מאירה אפשר לראות השי"ת, כי זה ההפרש יש בין אספקלריא המאירה לשאינה מאירה, כי האספקלריא המאירה רואה הדבר כאשר הוא באמתתו, אבל שאינה מאירה אין רואה הדבר </w:t>
      </w:r>
      <w:r w:rsidRPr="006B6426">
        <w:rPr>
          <w:rStyle w:val="HebrewChar"/>
          <w:rFonts w:cs="FrankRuehl" w:hint="cs"/>
          <w:rtl/>
        </w:rPr>
        <w:lastRenderedPageBreak/>
        <w:t>באמתתו כאשר הוא. ומה שאמר "ותמונת ה' יביט", יש לפרש כי זהו באספקלריא שאינה מאירה</w:t>
      </w:r>
      <w:r w:rsidR="006B6426" w:rsidRPr="006B6426">
        <w:rPr>
          <w:rStyle w:val="HebrewChar"/>
          <w:rFonts w:cs="FrankRuehl" w:hint="cs"/>
          <w:rtl/>
        </w:rPr>
        <w:t>...</w:t>
      </w:r>
      <w:r w:rsidRPr="006B6426">
        <w:rPr>
          <w:rStyle w:val="HebrewChar"/>
          <w:rFonts w:cs="FrankRuehl" w:hint="cs"/>
          <w:rtl/>
        </w:rPr>
        <w:t xml:space="preserve"> (חידושי אגדות יבמות מט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וענין הראיה הוא כמו באספקלריא שהוא מראה של נחושת צלול וזך שרואה אדם את צורתו במראה אם המראה אינו חשוך מצד השני, דהיינו אספקלריא שאינה מאירה מצד השני, ואם לא כן אז אין מצויירת צורת הרואה במראה כי הצורה אינה מתפשטת שם רק מתפשטת מעבר לעבר. והנה כל הנביאים נתנבאו באספקלריא שאינה מאירה, על כן כביכול, כשראו בכבוד השכינה בחינת יראה יראה, כדרך שבא לראות אז היתה צורתו כדאיתא שם, כשהשלימו שיעור קומתם בקיום תרי"ג מצות ברמ"ח אברים ושס"ה גידים, ועל זה ראו נביאים השכינה בדמות אדם, והיא צורת עצמם</w:t>
      </w:r>
      <w:r w:rsidR="006B6426" w:rsidRPr="006B6426">
        <w:rPr>
          <w:rStyle w:val="HebrewChar"/>
          <w:rFonts w:cs="FrankRuehl" w:hint="cs"/>
          <w:rtl/>
        </w:rPr>
        <w:t>...</w:t>
      </w:r>
      <w:r w:rsidRPr="006B6426">
        <w:rPr>
          <w:rStyle w:val="HebrewChar"/>
          <w:rFonts w:cs="FrankRuehl" w:hint="cs"/>
          <w:rtl/>
        </w:rPr>
        <w:t xml:space="preserve"> (מסכת שבועות מעלת עושיה ומקיימה)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ואפרש לך עתה ענין אספקלריא שזכרתי, ותבין היטב ראית העין הזאת מה היא אספקלריא המאירה, היא האספקלריא שאין המסך לאחריה כדרך שיש באספקלריאות העשויות להסתכל בהם, אלא שהיא הזכוכית לבדה שהאור עובר בה מעבר אל עבר, ואז מי שהוא מצד הא' יראה מה שיש מצד האחר של הזכוכית ההיא. אך האספקלריא שאינה מאירה היא האספקלריא העשויה להסתכל בה, שיש מסך לאחוריה, ואז אי אפשר לראות בה מעבר אל עבר, אלא שהמסתכל בה מתראה בתוכה, ותראה שהמסתכל באספקלריא המאירה הנה יראה הדבר אשר מצד האחר עצמו, אלא שיראה אותו דרך מסך, אך המסתכל באספקלריא דלא נהרא אינו רואה עצמות הדבר אלא דמותו המצטיירת שם בהתנוצצות המתהפך לקראתו. והנה כל הראיות של הנביאים אינו אלא במלכות שמתוכה נראים הספירות העליונים, אבל מלכות הנה יש בה ב' פעולות, או פעולת חומה או פעולת מעבר, והיינו או שהיא סותמת את המאורות שלא יגיעו למטה, או אדרבא שממשיכם למטה, בסוד "ולא יכנף עוד מוריך". והנה בהגיעתה אותם למטה היא אספקלריא המאירה, כי היא כמו קיר של זכוכית המראה </w:t>
      </w:r>
      <w:r w:rsidRPr="006B6426">
        <w:rPr>
          <w:rStyle w:val="HebrewChar"/>
          <w:rFonts w:cs="FrankRuehl" w:hint="cs"/>
          <w:rtl/>
        </w:rPr>
        <w:lastRenderedPageBreak/>
        <w:t>מעבר אל עבר מה שיש בתוכה, אך כשהיא בסוד חומה הנה חציה התחתון דהיינו מה שהיא כלפי התחתונים אינו מאיר כי היא בסוד חושך</w:t>
      </w:r>
      <w:r w:rsidR="006B6426" w:rsidRPr="006B6426">
        <w:rPr>
          <w:rStyle w:val="HebrewChar"/>
          <w:rFonts w:cs="FrankRuehl" w:hint="cs"/>
          <w:rtl/>
        </w:rPr>
        <w:t>...</w:t>
      </w:r>
      <w:r w:rsidRPr="006B6426">
        <w:rPr>
          <w:rStyle w:val="HebrewChar"/>
          <w:rFonts w:cs="FrankRuehl" w:hint="cs"/>
          <w:rtl/>
        </w:rPr>
        <w:t xml:space="preserve"> (אדיר במרום דף עח, ועיין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במראה - </w:t>
      </w:r>
      <w:r w:rsidR="006B6426" w:rsidRPr="006B6426">
        <w:rPr>
          <w:rStyle w:val="HebrewChar"/>
          <w:rFonts w:cs="FrankRuehl" w:hint="cs"/>
          <w:rtl/>
        </w:rPr>
        <w:t>...</w:t>
      </w:r>
      <w:r w:rsidRPr="006B6426">
        <w:rPr>
          <w:rStyle w:val="HebrewChar"/>
          <w:rFonts w:cs="FrankRuehl" w:hint="cs"/>
          <w:rtl/>
        </w:rPr>
        <w:t>והנה הרואה בראי לא יוכל לראות הצורה העומדת מצד האחר אחורי המראה, רק הצורה העומדת בצד שהוא עומד בה, שהוא לפני המראה, וזה מליצה על ראית והשגת הנביאים שלא השיגו את האלקות העומד חוץ מגבול העולמות, רק את האלקות הנמצא אתם בצד שהם עומדים שהוא האלקות המתפשטת בעולמות להיות נפש העולמות</w:t>
      </w:r>
      <w:r w:rsidR="006B6426" w:rsidRPr="006B6426">
        <w:rPr>
          <w:rStyle w:val="HebrewChar"/>
          <w:rFonts w:cs="FrankRuehl" w:hint="cs"/>
          <w:rtl/>
        </w:rPr>
        <w:t>...</w:t>
      </w:r>
      <w:r w:rsidRPr="006B6426">
        <w:rPr>
          <w:rStyle w:val="HebrewChar"/>
          <w:rFonts w:cs="FrankRuehl" w:hint="cs"/>
          <w:rtl/>
        </w:rPr>
        <w:t xml:space="preserve"> אבל משה רבינו ע"ה ראה באספקלריא המאירה, שהוא הזכוכית שכח הראיה עובר בו אל העבר השני, ויראה הדבר העומד מצד האחר שהיא חוץ מגבול המביט, ורוצה לומר שהשיג את האלקות מופשט מן העולמות כמו שהוא בעצמותו, ובזה לא יראה שום מחזה ודמיון</w:t>
      </w:r>
      <w:r w:rsidR="006B6426" w:rsidRPr="006B6426">
        <w:rPr>
          <w:rStyle w:val="HebrewChar"/>
          <w:rFonts w:cs="FrankRuehl" w:hint="cs"/>
          <w:rtl/>
        </w:rPr>
        <w:t>...</w:t>
      </w:r>
      <w:r w:rsidRPr="006B6426">
        <w:rPr>
          <w:rStyle w:val="HebrewChar"/>
          <w:rFonts w:cs="FrankRuehl" w:hint="cs"/>
          <w:rtl/>
        </w:rPr>
        <w:t xml:space="preserve"> (במדבר יב ו)</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אסתר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אחשורוש, גלות בבל, המן, מגלה, מרדכי, פורים)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אומן את הדסה היא אסתר בת דודו כי אין לה אב ואם והנערה יפת תאר וטובת מראה ובמות אביה ואמה לקחה מרדכי לו לבת</w:t>
      </w:r>
      <w:r w:rsidR="006B6426" w:rsidRPr="006B6426">
        <w:rPr>
          <w:rStyle w:val="HebrewChar"/>
          <w:rFonts w:cs="FrankRuehl" w:hint="cs"/>
          <w:rtl/>
        </w:rPr>
        <w:t>...</w:t>
      </w:r>
      <w:r w:rsidRPr="006B6426">
        <w:rPr>
          <w:rStyle w:val="HebrewChar"/>
          <w:rFonts w:cs="FrankRuehl" w:hint="cs"/>
          <w:rtl/>
        </w:rPr>
        <w:t xml:space="preserve"> לא הגידה אסתר את עמה ואת מולדתה, כי מרדכי צוה עליה אשר לא תגיד</w:t>
      </w:r>
      <w:r w:rsidR="006B6426" w:rsidRPr="006B6426">
        <w:rPr>
          <w:rStyle w:val="HebrewChar"/>
          <w:rFonts w:cs="FrankRuehl" w:hint="cs"/>
          <w:rtl/>
        </w:rPr>
        <w:t>...</w:t>
      </w:r>
      <w:r w:rsidRPr="006B6426">
        <w:rPr>
          <w:rStyle w:val="HebrewChar"/>
          <w:rFonts w:cs="FrankRuehl" w:hint="cs"/>
          <w:rtl/>
        </w:rPr>
        <w:t xml:space="preserve"> ובהגיע תור אסתר בת אביחיל דד מרדכי אשר לקח לו לבת לבא אל המלך לא בקשה דבר כי אם את אשר יאמר הגי סריס המלך שמר הנשים, ותהי אסתר נשאת חן בעיני כל רואיה</w:t>
      </w:r>
      <w:r w:rsidR="006B6426" w:rsidRPr="006B6426">
        <w:rPr>
          <w:rStyle w:val="HebrewChar"/>
          <w:rFonts w:cs="FrankRuehl" w:hint="cs"/>
          <w:rtl/>
        </w:rPr>
        <w:t>...</w:t>
      </w:r>
      <w:r w:rsidRPr="006B6426">
        <w:rPr>
          <w:rStyle w:val="HebrewChar"/>
          <w:rFonts w:cs="FrankRuehl" w:hint="cs"/>
          <w:rtl/>
        </w:rPr>
        <w:t xml:space="preserve"> ויאהב המלך את אסתר מכל הנשים ותשא חן וחסד לפניו מכל הבתולות, וישם כתר מלכות בראשה וימליכה תחת ושתי</w:t>
      </w:r>
      <w:r w:rsidR="006B6426" w:rsidRPr="006B6426">
        <w:rPr>
          <w:rStyle w:val="HebrewChar"/>
          <w:rFonts w:cs="FrankRuehl" w:hint="cs"/>
          <w:rtl/>
        </w:rPr>
        <w:t>...</w:t>
      </w:r>
      <w:r w:rsidRPr="006B6426">
        <w:rPr>
          <w:rStyle w:val="HebrewChar"/>
          <w:rFonts w:cs="FrankRuehl" w:hint="cs"/>
          <w:rtl/>
        </w:rPr>
        <w:t xml:space="preserve"> (אסתר ב ז והלאה)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ותאמר אסתר להתך, ותצוהו אל מרדכי. כל עבדי המלך ועם מדינות המלך יודעים, אשר כל איש ואשה אשר יבוא אל המלך אל החצר הפנימית אשר לא יקרא אחת דתו להמית לבד מאשר יושיט לו המלך את שרביט הזהב וחיה, ואני לא נקראתי לבוא אל המלך זה שלושים יום</w:t>
      </w:r>
      <w:r w:rsidRPr="006B6426">
        <w:rPr>
          <w:rStyle w:val="HebrewChar"/>
          <w:rFonts w:cs="FrankRuehl" w:hint="cs"/>
          <w:rtl/>
        </w:rPr>
        <w:t>...</w:t>
      </w:r>
      <w:r w:rsidR="00A45805" w:rsidRPr="006B6426">
        <w:rPr>
          <w:rStyle w:val="HebrewChar"/>
          <w:rFonts w:cs="FrankRuehl" w:hint="cs"/>
          <w:rtl/>
        </w:rPr>
        <w:t xml:space="preserve"> לך כנוס את כל היהודים הנמצאים בשושן </w:t>
      </w:r>
      <w:r w:rsidR="00A45805" w:rsidRPr="006B6426">
        <w:rPr>
          <w:rStyle w:val="HebrewChar"/>
          <w:rFonts w:cs="FrankRuehl" w:hint="cs"/>
          <w:rtl/>
        </w:rPr>
        <w:lastRenderedPageBreak/>
        <w:t>וצומו עלי ואל תאכלו ואל תשתו שלשת ימים לילה ויום גם אני ונערותי אצום כן, ובכן אבוא אל המלך אשר לא כדת וכאשר אבדתי אבדתי. (שם ד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ביום השלישי ותלבש אסתר מלכות ותעמד בחצר בית המלך הפנימית נכח בית המלך, והמלך יושב על כסא מלכותו בבית המלכות נכח פתח הבית</w:t>
      </w:r>
      <w:r w:rsidR="006B6426" w:rsidRPr="006B6426">
        <w:rPr>
          <w:rStyle w:val="HebrewChar"/>
          <w:rFonts w:cs="FrankRuehl" w:hint="cs"/>
          <w:rtl/>
        </w:rPr>
        <w:t>...</w:t>
      </w:r>
      <w:r w:rsidRPr="006B6426">
        <w:rPr>
          <w:rStyle w:val="HebrewChar"/>
          <w:rFonts w:cs="FrankRuehl" w:hint="cs"/>
          <w:rtl/>
        </w:rPr>
        <w:t xml:space="preserve"> ותאמר אסתר אם על המלך טוב, יבוא המלך והמן היום אל המשתה אשר עשיתי לו</w:t>
      </w:r>
      <w:r w:rsidR="006B6426" w:rsidRPr="006B6426">
        <w:rPr>
          <w:rStyle w:val="HebrewChar"/>
          <w:rFonts w:cs="FrankRuehl" w:hint="cs"/>
          <w:rtl/>
        </w:rPr>
        <w:t>...</w:t>
      </w:r>
      <w:r w:rsidRPr="006B6426">
        <w:rPr>
          <w:rStyle w:val="HebrewChar"/>
          <w:rFonts w:cs="FrankRuehl" w:hint="cs"/>
          <w:rtl/>
        </w:rPr>
        <w:t xml:space="preserve"> (שם ה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ותען אסתר המלכה ותאמר אם מצאתי חן בעיניך המלך ואם על המלך טוב, תנתן לי נפשי בשאלתי ועמי בבקשתי. כי נמכרנו אני ועמי להשמיד להרוג ולאבד, ואלו לעבדים ולשפחות נמכרנו החרשתי, כי אין הצר שוה בנזק המלך</w:t>
      </w:r>
      <w:r w:rsidR="006B6426" w:rsidRPr="006B6426">
        <w:rPr>
          <w:rStyle w:val="HebrewChar"/>
          <w:rFonts w:cs="FrankRuehl" w:hint="cs"/>
          <w:rtl/>
        </w:rPr>
        <w:t>...</w:t>
      </w:r>
      <w:r w:rsidRPr="006B6426">
        <w:rPr>
          <w:rStyle w:val="HebrewChar"/>
          <w:rFonts w:cs="FrankRuehl" w:hint="cs"/>
          <w:rtl/>
        </w:rPr>
        <w:t xml:space="preserve"> (שם ז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ותוסף אסתר ותדבר לפני המלך ותפל לפני רגליו, ותבך ותחנן לו להעביר את רעת המן האגגי ואת מחשבתו אשר חשב על היהודים</w:t>
      </w:r>
      <w:r w:rsidR="006B6426" w:rsidRPr="006B6426">
        <w:rPr>
          <w:rStyle w:val="HebrewChar"/>
          <w:rFonts w:cs="FrankRuehl" w:hint="cs"/>
          <w:rtl/>
        </w:rPr>
        <w:t>...</w:t>
      </w:r>
      <w:r w:rsidRPr="006B6426">
        <w:rPr>
          <w:rStyle w:val="HebrewChar"/>
          <w:rFonts w:cs="FrankRuehl" w:hint="cs"/>
          <w:rtl/>
        </w:rPr>
        <w:t xml:space="preserve"> ותאמר אם על המלך טוב ואם מצאתי חן לפניו וכשר הדבר לפני המלך וטובה אני בעיניו, יכתב להשיב את הספרים מחשבת המן בן המדתא האגגי אשר כתב לאבד את היהודים אשר בכל מדינות המלך. כי איככה אוכל וראיתי ברעה אשר ימצא את עמי, ואיככה אוכל וראיתי באבדן מולדתי. (שם ח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אסתר עם על המלך טוב ינתן גם מחר ליהודים אשר בשושן לעשות כדת היום, ואת עשרת בני המן יתלו על העץ. (שם ט יג)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ותכתב אסתר המלכה בת אביחיל ומרדכי היהודי את כל תקף, לקים את אגרת הפורים הזאת השנית</w:t>
      </w:r>
      <w:r w:rsidR="006B6426" w:rsidRPr="006B6426">
        <w:rPr>
          <w:rStyle w:val="HebrewChar"/>
          <w:rFonts w:cs="FrankRuehl" w:hint="cs"/>
          <w:rtl/>
        </w:rPr>
        <w:t>...</w:t>
      </w:r>
      <w:r w:rsidRPr="006B6426">
        <w:rPr>
          <w:rStyle w:val="HebrewChar"/>
          <w:rFonts w:cs="FrankRuehl" w:hint="cs"/>
          <w:rtl/>
        </w:rPr>
        <w:t xml:space="preserve"> ומאמר אסתר קים דברי הפרים האלה, ונכתב בספר. (שם שם כט)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ושאלו זה לפני רב מתיבתא, והוא אמר, שהיה בעולם הזה כך, מאין לנו, כי כתוב, ויהי ביום השלישי ותלבש אסתר מלכות, שנתלבשת באותה הצורה של עולם ההוא, מלכות (פירושו) רוח הקדש</w:t>
      </w:r>
      <w:r w:rsidRPr="006B6426">
        <w:rPr>
          <w:rStyle w:val="HebrewChar"/>
          <w:rFonts w:cs="FrankRuehl" w:hint="cs"/>
          <w:rtl/>
        </w:rPr>
        <w:t>...</w:t>
      </w:r>
      <w:r w:rsidR="00A45805" w:rsidRPr="006B6426">
        <w:rPr>
          <w:rStyle w:val="HebrewChar"/>
          <w:rFonts w:cs="FrankRuehl" w:hint="cs"/>
          <w:rtl/>
        </w:rPr>
        <w:t xml:space="preserve"> וכשנכנסה לפני מלך אחשורוש וראה לבוש ההוא של אור, צורתה נדמה לו למלאך אלקים, ופרחה נשמתו ממנו לרגע</w:t>
      </w:r>
      <w:r w:rsidRPr="006B6426">
        <w:rPr>
          <w:rStyle w:val="HebrewChar"/>
          <w:rFonts w:cs="FrankRuehl" w:hint="cs"/>
          <w:rtl/>
        </w:rPr>
        <w:t>...</w:t>
      </w:r>
      <w:r w:rsidR="00A45805" w:rsidRPr="006B6426">
        <w:rPr>
          <w:rStyle w:val="HebrewChar"/>
          <w:rFonts w:cs="FrankRuehl" w:hint="cs"/>
          <w:rtl/>
        </w:rPr>
        <w:t xml:space="preserve"> (שלח רכט)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 יצחק פתח, ויהי ביום השלישי ותלבש אסתר מלכות וגו', מגלת אסתר נאמרה ברוח הקדש, ועל כן כתובה בין הכתובים, ויהי ביום השלישי, שנחלש כח הגוף, (מחמת התענית), ועמדה ברוח בלא גוף אז ותלבש אסתר מלכות, מהו מלכות, אם תאמר בלבושי יקר וארגמן, אלו אינן נקראים כן, אלא ותלבש אסתר מלכות, שנתלבשה במלכות העליונה הקדושה, ודאי שלבשה רוח הקדש. מהו הטעם שזכתה למקום זה (דהיינו למלכות), הוא משום ששמרה פיה שלא להגיד כלום, זה שאמר אין אסתר מגדת מולדתה</w:t>
      </w:r>
      <w:r w:rsidR="006B6426" w:rsidRPr="006B6426">
        <w:rPr>
          <w:rStyle w:val="HebrewChar"/>
          <w:rFonts w:cs="FrankRuehl" w:hint="cs"/>
          <w:rtl/>
        </w:rPr>
        <w:t>...</w:t>
      </w:r>
      <w:r w:rsidRPr="006B6426">
        <w:rPr>
          <w:rStyle w:val="HebrewChar"/>
          <w:rFonts w:cs="FrankRuehl" w:hint="cs"/>
          <w:rtl/>
        </w:rPr>
        <w:t xml:space="preserve"> (חקת ע)</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תאמרו שם רע על אסתר, שהיא נטמאה באחשורוש, (ועם זה) זכתה שיתלבש בה רוח הקדש, (שהיא מלכות), זה שאמר ותלבש אסתר מלכות, (ואם כן הרי אתם מוציאים שם רע על המלכות), והרי אמר הקב"ה אני הוי"ה הוא שמי וכבודי לאחר לא אתן ותהלתי לפסילים</w:t>
      </w:r>
      <w:r w:rsidR="006B6426" w:rsidRPr="006B6426">
        <w:rPr>
          <w:rStyle w:val="HebrewChar"/>
          <w:rFonts w:cs="FrankRuehl" w:hint="cs"/>
          <w:rtl/>
        </w:rPr>
        <w:t>...</w:t>
      </w:r>
      <w:r w:rsidRPr="006B6426">
        <w:rPr>
          <w:rStyle w:val="HebrewChar"/>
          <w:rFonts w:cs="FrankRuehl" w:hint="cs"/>
          <w:rtl/>
        </w:rPr>
        <w:t xml:space="preserve"> ורבנן בעלי המשנה אמרו, שהמטרוניתא (שהיא מלכות), שנאמר בה, ומלכותו בכל משלה, (שהיא מושלת גם על הקליפות), ועל כן אחר שנתלבשה אסתר (במלכות, בסוד הכתוב ותלבש אסתר מלכות), שלטה אסתר על אחשורוש ואומתו, ונאמר בהם והרוג בשונאיהם. ואם תאמר שנתיחד עמה אחשורוש, חס ושלום, אף על פי שהיו בבית אחד (לא נתיחדה עמו), אלא כמו יוסף, שנאמר בו ותנח בגדו אצלה, שאינו נאמר לבושו אלא בגדו, שהוא לשון בוגדים בגדו,  שהיא בחינת חיצוניות שלו, שיש בה אחיזה לקליפה).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וכאן סתר גדול, ומשום זה אסתר הוא לשון סתר, ככתוב, אתה סתר לי, כי השכינה הסתירה מאחשורוש, ונתנה לו שדה במקומה, והיא חזרה לזרועו של מרדכי. ומרדכי שהיה יודע שם המפורש וע' לשון, עשה כל זה בחכמה, ומשום זה העמידו בעלי המשנה, שאפילו בלי זה, יש לאדם לדבר עם אשתו קודם שמתיחד עמה, משום, אולי מתחלפה אשתו בשדה. (כי תצא ב והלאה)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הלל זו מי אמרו</w:t>
      </w:r>
      <w:r w:rsidR="006B6426" w:rsidRPr="006B6426">
        <w:rPr>
          <w:rStyle w:val="HebrewChar"/>
          <w:rFonts w:cs="FrankRuehl" w:hint="cs"/>
          <w:rtl/>
        </w:rPr>
        <w:t>...</w:t>
      </w:r>
      <w:r w:rsidRPr="006B6426">
        <w:rPr>
          <w:rStyle w:val="HebrewChar"/>
          <w:rFonts w:cs="FrankRuehl" w:hint="cs"/>
          <w:rtl/>
        </w:rPr>
        <w:t xml:space="preserve"> רבי יוסי הגלילי אומר מרדכי ואסתר אמרוהו בשעה שעמד </w:t>
      </w:r>
      <w:r w:rsidRPr="006B6426">
        <w:rPr>
          <w:rStyle w:val="HebrewChar"/>
          <w:rFonts w:cs="FrankRuehl" w:hint="cs"/>
          <w:rtl/>
        </w:rPr>
        <w:lastRenderedPageBreak/>
        <w:t>עליהם המן הרשע, הם אמרו לא לנו, ומשיבה (רוח הקודש ואמרה להן למעני למעני אעשה). (פסחים קיז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 זירא למה נמשלה אסתר לאילה, לומר לך מה אילה רחמה צר וחביבה על בעלה כל שעה ושעה כשעה ראשונה, אף אסתר היתה חביבה על אחשורוש כל שעה ושעה כשעה ראשונה. א"ר אסי למה נמשלה אסתר לשחר, לומר לך מה שחר סוף כל הלילה, אף אסתר סוף כל הנסים, והא איכא חנוכה, ניתנה לכתוב קא אמרינן</w:t>
      </w:r>
      <w:r w:rsidR="006B6426" w:rsidRPr="006B6426">
        <w:rPr>
          <w:rStyle w:val="HebrewChar"/>
          <w:rFonts w:cs="FrankRuehl" w:hint="cs"/>
          <w:rtl/>
        </w:rPr>
        <w:t>...</w:t>
      </w:r>
      <w:r w:rsidRPr="006B6426">
        <w:rPr>
          <w:rStyle w:val="HebrewChar"/>
          <w:rFonts w:cs="FrankRuehl" w:hint="cs"/>
          <w:rtl/>
        </w:rPr>
        <w:t xml:space="preserve"> (יומא כט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שמואל בר יהודה, שלחה להם אסתר לחכמים קבעוני לדורות, שלחו לה קנאה את מעוררת עלינו לבין האומות, שלחה להם כבר כתובה אני על דברי הימים למלכי מדי ופרס</w:t>
      </w:r>
      <w:r w:rsidR="006B6426" w:rsidRPr="006B6426">
        <w:rPr>
          <w:rStyle w:val="HebrewChar"/>
          <w:rFonts w:cs="FrankRuehl" w:hint="cs"/>
          <w:rtl/>
        </w:rPr>
        <w:t>...</w:t>
      </w:r>
      <w:r w:rsidRPr="006B6426">
        <w:rPr>
          <w:rStyle w:val="HebrewChar"/>
          <w:rFonts w:cs="FrankRuehl" w:hint="cs"/>
          <w:rtl/>
        </w:rPr>
        <w:t xml:space="preserve"> (מגלה ז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שמואל בר נחמני פתח לה פיתחא להאי פרשתא מהכא, תחת הנעצוץ יעלה ברוש ותחת הסרפד יעלה הדס</w:t>
      </w:r>
      <w:r w:rsidR="006B6426" w:rsidRPr="006B6426">
        <w:rPr>
          <w:rStyle w:val="HebrewChar"/>
          <w:rFonts w:cs="FrankRuehl" w:hint="cs"/>
          <w:rtl/>
        </w:rPr>
        <w:t>...</w:t>
      </w:r>
      <w:r w:rsidRPr="006B6426">
        <w:rPr>
          <w:rStyle w:val="HebrewChar"/>
          <w:rFonts w:cs="FrankRuehl" w:hint="cs"/>
          <w:rtl/>
        </w:rPr>
        <w:t xml:space="preserve"> תחת הסרפד תחת ושתי הרשעה בת בנו של נבוכדנצר הרשע ששרף רפידת בית ה', דכתיב רפידתו זהב, יעלה הדס זו אסתר הצדקת שנקראת הדסה, שנאמר ויהי אומן את הדסה, והיה לה' לשם זו מקרא מגילה לאות עולם לא יכרת אלו ימי פורים</w:t>
      </w:r>
      <w:r w:rsidR="006B6426" w:rsidRPr="006B6426">
        <w:rPr>
          <w:rStyle w:val="HebrewChar"/>
          <w:rFonts w:cs="FrankRuehl" w:hint="cs"/>
          <w:rtl/>
        </w:rPr>
        <w:t>...</w:t>
      </w:r>
      <w:r w:rsidRPr="006B6426">
        <w:rPr>
          <w:rStyle w:val="HebrewChar"/>
          <w:rFonts w:cs="FrankRuehl" w:hint="cs"/>
          <w:rtl/>
        </w:rPr>
        <w:t xml:space="preserve"> לטוב לפני האלקים זה מרדכי ואסתר, דכתיב ותשם אסתר את מרדכי על בית המן. (שם י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אומן את הדסה, קרי לה הדסה וקרי לה אסתר, תניא ר' מאיר אומר אסתר שמה, ולמה נקרא שמה הדסה, על שם הצדיקים שנקראו הדסים, וכן הוא אומר והוא עומד בין ההדסים. רבי יהודה אומר הדסה שמה, ולמה נקראת שמה אסתר, על שם שהיתה מסתרת דבריה, שנאמר אין אסתר מגדת את עמה וגו', ר' נחמיה אומר הדסה שמה, ולמה נקראת אסתר, שהיו אומות העולם קורין אותה על שום אסתהר. בן עזאי אומר אסתר לא ארוכה ולא קצרה היתה אלא בינונית, כהדסה. ר' יהושע בן קרחה אמר אסתר ירקרוקת היתה, וחוט של חסד משוך עליה. כי אין לה אב ואם, ובמות אביה ואמה למה לי, אמר רב אחא עיברתה מת אביה, ילדתה מתה אמה. ובמות אביה ואמה לקחה מרדכי לו לבת, תנא משם ר' מאיר, אל תקרי לבת אלא לבית, וכן הוא אומר ולרש אין כל כי אם כבשה אחת קטנה </w:t>
      </w:r>
      <w:r w:rsidRPr="006B6426">
        <w:rPr>
          <w:rStyle w:val="HebrewChar"/>
          <w:rFonts w:cs="FrankRuehl" w:hint="cs"/>
          <w:rtl/>
        </w:rPr>
        <w:lastRenderedPageBreak/>
        <w:t>אשר קנה ויחיה ותגדל עמו ועם בניו יחדו מפתו תאכל ומכוסו תשתה ובחיקו תשכב ותהי לו כבת, משום דבחיקו תשכב הוות ליה לבת, אלא לבית, הכי נמי לבית.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שבע הנערות וגו', אמר רבא שהיתה מונה בהן ימי שבת. וישנה ואת נערותיה וגו' אמר רב שהאכילה מאכל יהודי, ושמואל אמר שהאכילה קדלי דחזירי, ור' יוחנן אמר זרעונים, וכן הוא אומר ויהי המלצר נושא את פת בגם ונותן להם זרעונים</w:t>
      </w:r>
      <w:r w:rsidR="006B6426" w:rsidRPr="006B6426">
        <w:rPr>
          <w:rStyle w:val="HebrewChar"/>
          <w:rFonts w:cs="FrankRuehl" w:hint="cs"/>
          <w:rtl/>
        </w:rPr>
        <w:t>...</w:t>
      </w:r>
      <w:r w:rsidRPr="006B6426">
        <w:rPr>
          <w:rStyle w:val="HebrewChar"/>
          <w:rFonts w:cs="FrankRuehl" w:hint="cs"/>
          <w:rtl/>
        </w:rPr>
        <w:t xml:space="preserve"> ותהי אסתר נשאת חן, אר"א מלמד שלכל אחד ואחד נדמתה לו כאומתו</w:t>
      </w:r>
      <w:r w:rsidR="006B6426" w:rsidRPr="006B6426">
        <w:rPr>
          <w:rStyle w:val="HebrewChar"/>
          <w:rFonts w:cs="FrankRuehl" w:hint="cs"/>
          <w:rtl/>
        </w:rPr>
        <w:t>...</w:t>
      </w:r>
      <w:r w:rsidRPr="006B6426">
        <w:rPr>
          <w:rStyle w:val="HebrewChar"/>
          <w:rFonts w:cs="FrankRuehl" w:hint="cs"/>
          <w:rtl/>
        </w:rPr>
        <w:t xml:space="preserve"> ותשא חן וחסד לפניו מכל הבתולות, אמר רב ביקש לטעום טעם בתולה טעם, טעם בעולה טעם. ויעש המלך משתה גדול, עבד משתיא ולא גליא ליה, דלי כרגא ולא גליא ליה, שדר פרדישני ולא גליא ליה</w:t>
      </w:r>
      <w:r w:rsidR="006B6426" w:rsidRPr="006B6426">
        <w:rPr>
          <w:rStyle w:val="HebrewChar"/>
          <w:rFonts w:cs="FrankRuehl" w:hint="cs"/>
          <w:rtl/>
        </w:rPr>
        <w:t>...</w:t>
      </w:r>
      <w:r w:rsidRPr="006B6426">
        <w:rPr>
          <w:rStyle w:val="HebrewChar"/>
          <w:rFonts w:cs="FrankRuehl" w:hint="cs"/>
          <w:rtl/>
        </w:rPr>
        <w:t xml:space="preserve"> ובשכר צניעות שהיה בו בשאול זכה ויצאת ממנו אסתר.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כאשר היתה באמנה אתו, אמר רבה בר לימא משמיה דרב, שהיתה עומדת מחיקו של אחשורוש וטובלת ויושבת בחיקו של מרדכי. (שם יג א וב)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אסתר דכתיב ויהי ביום השלישי ותלבש אסתר מלכות, בגדי מלכות מיבעי ליה, אלא שלבשתה רוח הקדש. (שם יד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ארבע נשים יפיפיות היו בעולם, שרה, ואביגיל, רחב ואסתר, ולמאן דאמר אסתר ירקרוקת היתה מפיק אסתר ומעייל ושתי</w:t>
      </w:r>
      <w:r w:rsidR="006B6426" w:rsidRPr="006B6426">
        <w:rPr>
          <w:rStyle w:val="HebrewChar"/>
          <w:rFonts w:cs="FrankRuehl" w:hint="cs"/>
          <w:rtl/>
        </w:rPr>
        <w:t>...</w:t>
      </w:r>
      <w:r w:rsidRPr="006B6426">
        <w:rPr>
          <w:rStyle w:val="HebrewChar"/>
          <w:rFonts w:cs="FrankRuehl" w:hint="cs"/>
          <w:rtl/>
        </w:rPr>
        <w:t xml:space="preserve"> ואמר ר"א אמר רבי חנינא כל האומר דבר בשם אומרו מביא גאולה לעולם, שנאמר ותאמר אסתר למלך בשם מרדכי. (שם טו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ותעמד בחצר בית המלך הפנימית, א"ר לוי כיון שהגיעה לבית הצלמים נסתלקה הימנה שכינה, אמרה א-לי א-לי למה עזבתני, שמא אתה דן על שוגג כמזיד ועל אונס כרצון, או שמא על שקראתיו כלב, שנאמר הצילה מחרב נפשי מיד כלב יחידתי, חזרה וקראתו אריה, שנאמר הושיעני מפי אריה. ויהי כראות המלך את אסתר המלכה, אמר רבי יוחנן ג' מלאכי השרת נזדמנו לה באותה שעה, אחד שהגביה את צוארה, ואחד שמשך חוט של חסד עליה, ואחד שמתח את השרביט. וכמה, אמר רבי ירמיה שתי אמות היה והעמידו על שתים עשרה, ואמרי לה על שש עשרה, ואמרי לה על עשרים וארבע, במתניתא </w:t>
      </w:r>
      <w:r w:rsidRPr="006B6426">
        <w:rPr>
          <w:rStyle w:val="HebrewChar"/>
          <w:rFonts w:cs="FrankRuehl" w:hint="cs"/>
          <w:rtl/>
        </w:rPr>
        <w:lastRenderedPageBreak/>
        <w:t>תנא על ששים</w:t>
      </w:r>
      <w:r w:rsidR="006B6426" w:rsidRPr="006B6426">
        <w:rPr>
          <w:rStyle w:val="HebrewChar"/>
          <w:rFonts w:cs="FrankRuehl" w:hint="cs"/>
          <w:rtl/>
        </w:rPr>
        <w:t>...</w:t>
      </w:r>
      <w:r w:rsidRPr="006B6426">
        <w:rPr>
          <w:rStyle w:val="HebrewChar"/>
          <w:rFonts w:cs="FrankRuehl" w:hint="cs"/>
          <w:rtl/>
        </w:rPr>
        <w:t xml:space="preserve"> יבא המלך והמן אל המשתה, תנו רבנן מה ראתה אסתר שזימנה את המן, ר"א אומר פחים טמנה לו, שנאמר יהי שלחנם לפניהם לפח. ר' יהושע אומר מבית אביה למדה, שנאמר אם רעב שונאך האכילהו לחם וגו', ר"מ אומר כדי שלא יטול עצה וימרוד, ר' יהודה אומר כדי שלא יכירו בה שהיא יהודית, ר' נחמיה אומר כדי שלא יאמרו ישראל אחות יש לנו בבית המלך ויסיחו דעתן מן הרחמים, ר' יוסי אומר כדי שיהא מצוי לה בכל עת, ר"ש בן מנסיא אומר אולי ירגיש המקום ויעשה לנו נס, רבי יהושע בן קרחה אומר אסביר לו פנים כדי שיהרג הוא והיא, רבן גמליאל אומר מלך הפכפכן היה, אמר רבי גמליאל עדיין צריכין אנו למודעי, דתניא ר' אליעזר המודעי אומר קנאתו במלך קנאתו בשרים, רבה אמר לפני שבר גאון, אביי ורבא דאמרי תרוייהו בחומם אשית את משתיהם וגו'. אשכחיה רבה בר אבוה לאליהו, אמר ליה כמאן חזיא אסתר ועבדא הכי, אמר ליה ככולהו תנאי וככולהו אמוראי. (שם שם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והא אסתר פרהסיא הואי, אמר אביי אסתר קרקע עולם היתה, (אינה עושה מעשה, הוא עושה בה מעשה, רש"י)</w:t>
      </w:r>
      <w:r w:rsidR="006B6426" w:rsidRPr="006B6426">
        <w:rPr>
          <w:rStyle w:val="HebrewChar"/>
          <w:rFonts w:cs="FrankRuehl" w:hint="cs"/>
          <w:rtl/>
        </w:rPr>
        <w:t>...</w:t>
      </w:r>
      <w:r w:rsidRPr="006B6426">
        <w:rPr>
          <w:rStyle w:val="HebrewChar"/>
          <w:rFonts w:cs="FrankRuehl" w:hint="cs"/>
          <w:rtl/>
        </w:rPr>
        <w:t xml:space="preserve"> (סנהדרין עד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אסתר מן התורה מנין, ואנכי הסתר אסתיר. (חולין קלט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בשנת ג' למלכו עשה משתה וגו' (אסתר א'), כל ארבע שנים היתה אסתר מוטמנת בשושן הבירה, ותלקח אסתר אל המלך וגו' (שם ג'), כל ה' שנים היה המן כונס שלל למרדכי</w:t>
      </w:r>
      <w:r w:rsidR="006B6426" w:rsidRPr="006B6426">
        <w:rPr>
          <w:rStyle w:val="HebrewChar"/>
          <w:rFonts w:cs="FrankRuehl" w:hint="cs"/>
          <w:rtl/>
        </w:rPr>
        <w:t>...</w:t>
      </w:r>
      <w:r w:rsidRPr="006B6426">
        <w:rPr>
          <w:rStyle w:val="HebrewChar"/>
          <w:rFonts w:cs="FrankRuehl" w:hint="cs"/>
          <w:rtl/>
        </w:rPr>
        <w:t xml:space="preserve"> (פרק כט)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אומן את הדסה היא אסתר, רב אמר בת ארבעים היתה, ושמואל אמר בת שמונים שנה, רבנן אמרי בת שבעים וחמשה. (בראשית לט כ)</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מדבר במלכותו, מה זאב חוטף, כך אסתר חוטפת המלוכה הדא הוא דכתיב ותלקח אסתר וגו', בבקר יאכל עד, ביום ההוא נתן המלך אחשורוש לאסתר המלכה את בית המן. (שם צט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ואם רצונך לידע שנדמית אסתר ללבנה, כשם שהלבנה נולדה לשלשים יום, כך אסתר אמרה </w:t>
      </w:r>
      <w:r w:rsidRPr="006B6426">
        <w:rPr>
          <w:rStyle w:val="HebrewChar"/>
          <w:rFonts w:cs="FrankRuehl" w:hint="cs"/>
          <w:rtl/>
        </w:rPr>
        <w:lastRenderedPageBreak/>
        <w:t>ואני לא נקראתי לבא אל המלך זה שלשים יום, לפיכך יפה כלבנה במלכות מדי</w:t>
      </w:r>
      <w:r w:rsidR="006B6426" w:rsidRPr="006B6426">
        <w:rPr>
          <w:rStyle w:val="HebrewChar"/>
          <w:rFonts w:cs="FrankRuehl" w:hint="cs"/>
          <w:rtl/>
        </w:rPr>
        <w:t>...</w:t>
      </w:r>
      <w:r w:rsidRPr="006B6426">
        <w:rPr>
          <w:rStyle w:val="HebrewChar"/>
          <w:rFonts w:cs="FrankRuehl" w:hint="cs"/>
          <w:rtl/>
        </w:rPr>
        <w:t xml:space="preserve"> (שמות טו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יהודה ב"ר סימון דריוש האחרון בנה של אסתר היה, טהור מאמו וטמא מאביו. (ויקרא יג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לוי בר חמא בש"ר חנינא אמר, טובים השנים שתלו מרדכי ואסתר, מן האחד זה לעצמו וזו לעצמה, והחוט המשולש זה אחשורוש שהסכים עמהם וגזר ואמר ואתם כתבו על היהודים וגו', ר' לוי בר חמא בש"ר חנינא אמר טובים השנים שתלו מרדכי ואסתר מן האחד שתלה יוסף, שאלו נעשו נסים על ידיהם לכל ישראל, וזה לא נעשו נסים על ידו, והחוט המשולש זה הקב"ה למעלה מכולם, שהפיל שונא, דכתיב ויתלו את המן על העץ אשר הכין למרדכי וגו'. (קהלת ד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שומר מצוה לא ידע דבר רע, זו אסתר שהיתה עסוקה במצות ביעור חמץ, ועת ומשפט ידע לב חכם זה מרדכי, דכתיב (אסתר ד') ומרדכי ידע את כל אשר נעשה. (שם ח 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אומן את הדסה, מה הדסה ריחה מתוק וטעמה מר, כך היתה אסתר מתוקה למרדכי ומרה להמן. (אסתר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אסתר מגדת מולדתה, מלמד שתפשה שתיקה בעצמה כרחל זקנתה שתפשה פלך שתיקה, עמדו כל גדולי זרעה בשתיקה, רחל תפשה פלך שתיקה, ראתה סבלונותיה ביד אחותה ושותקת, בנימין בנה תפש בשתיקה, תדע שאבנו שהיתה בחשן היתה ישפה, לומר יודע היה במכירת יוסף ושותק, ישפה - יש פה ושותק</w:t>
      </w:r>
      <w:r w:rsidR="006B6426" w:rsidRPr="006B6426">
        <w:rPr>
          <w:rStyle w:val="HebrewChar"/>
          <w:rFonts w:cs="FrankRuehl" w:hint="cs"/>
          <w:rtl/>
        </w:rPr>
        <w:t>...</w:t>
      </w:r>
      <w:r w:rsidRPr="006B6426">
        <w:rPr>
          <w:rStyle w:val="HebrewChar"/>
          <w:rFonts w:cs="FrankRuehl" w:hint="cs"/>
          <w:rtl/>
        </w:rPr>
        <w:t xml:space="preserve"> אסתר, אין אסתר מגדת מולדתה ואת עמה.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ותתחלחל המלכה מאד, רבנן דתמן אמרין שפרסה נדה, ורבנן דהכא אמרין הפילה עוברה, משעה שהפילה שוב לא ילדה, ר' יודן בר' סימון אמר במוך היתה משמשת, א"ר יודן בר' סימון דריוש האחרון בנה של אסתר היה, טהור מאמו וטמא מאביו. (שם ח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ובעת ההיא היתה אסתר מפחדת מאד מפני הרעה אשר צמחה בישראל, ותפשוט בגדי מלכותה ואת תפארתה ותלבש שק ותפרע שער ראשה ותמלא אותו עפר ואפר ותענה נפשה בצום ותפול על פניה לפני ה' ותתפלל ותאמר, </w:t>
      </w:r>
      <w:r w:rsidRPr="006B6426">
        <w:rPr>
          <w:rStyle w:val="HebrewChar"/>
          <w:rFonts w:cs="FrankRuehl" w:hint="cs"/>
          <w:rtl/>
        </w:rPr>
        <w:lastRenderedPageBreak/>
        <w:t>ה' אלקי ישראל אשר משלת מימי קדם ובראת את העולם, עזור נא אמתך אשר נשארתי יתומה בלי אב ואם ומשולה לעניה שואלת מבית לבית, כן אנכי שואלת רחמיך מחלון לחלון בבית אחשורוש, ועתה ה' הצליחה נא לאמתך העניה הזאת והצילה את צאן מרעיתך מן האויבים האלו אשר קמו עלינו, כי אין לך מעצור להושיע ברב או במעט, ואתה אבי יתומים עמוד נא לימין היתומה הזאת אשר בחסדך בטחה, ותנה אותי לרחמים לפני האיש הזה כי יראתיו, והשפילהו, כי אתה משפיל גאים. (שם שם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ויהי בי</w:t>
      </w:r>
      <w:r w:rsidRPr="006B6426">
        <w:rPr>
          <w:rStyle w:val="HebrewChar"/>
          <w:rFonts w:cs="FrankRuehl"/>
          <w:rtl/>
        </w:rPr>
        <w:softHyphen/>
      </w:r>
      <w:r w:rsidRPr="006B6426">
        <w:rPr>
          <w:rStyle w:val="HebrewChar"/>
          <w:rFonts w:cs="FrankRuehl" w:hint="cs"/>
          <w:rtl/>
        </w:rPr>
        <w:t>ום השלישי ותלבש אסתר בגדי יפיה ואת עדי תפארתה ותקח עמה את שתי נערותיה ותשם יד ימינה על הנערה האחת ותסמך עליה כחוק המלכה, והנערה השניה הולכת אחרי גבירתה וסומכת עדיה לבלתי נגוע הזהב אשר עליה ארצה, ותצהיל פניה ותכס הדאגה אשר בלבה, ותבאה בחצר הפנימית נכח המלך, ותעמוד לפניו</w:t>
      </w:r>
      <w:r w:rsidR="006B6426" w:rsidRPr="006B6426">
        <w:rPr>
          <w:rStyle w:val="HebrewChar"/>
          <w:rFonts w:cs="FrankRuehl" w:hint="cs"/>
          <w:rtl/>
        </w:rPr>
        <w:t>...</w:t>
      </w:r>
      <w:r w:rsidRPr="006B6426">
        <w:rPr>
          <w:rStyle w:val="HebrewChar"/>
          <w:rFonts w:cs="FrankRuehl" w:hint="cs"/>
          <w:rtl/>
        </w:rPr>
        <w:t xml:space="preserve"> ותשא אסתר את עיניה ותרא את פני המלך והנה עיניו כאש בוערות מרוב החמה אשר בלבו, ותכר המלכה את קצף המלך ותתבהל מאד, ותפג רוחה ותשם ראשה על הנערה הסומכת ימינה. וירא אלקינו ויחמול על עמו, ויפן לצער היתומה אשר בטחה בו, ויתן לה חן לפני המלך, ויוסיף יופי על יופיה והדר על הדרה, ויקם המלך בבהלה מכסאו וירץ אל אסתר ויחבקה וינשקה, וישלך זרועו על צוארה ויאמר לה המלך אסתר המלכה למה תפחדי, כי הדת זאת אשר סדרנו איננה מוטלת עליך באשר את רעיתי וחברתי</w:t>
      </w:r>
      <w:r w:rsidR="006B6426" w:rsidRPr="006B6426">
        <w:rPr>
          <w:rStyle w:val="HebrewChar"/>
          <w:rFonts w:cs="FrankRuehl" w:hint="cs"/>
          <w:rtl/>
        </w:rPr>
        <w:t>...</w:t>
      </w:r>
      <w:r w:rsidRPr="006B6426">
        <w:rPr>
          <w:rStyle w:val="HebrewChar"/>
          <w:rFonts w:cs="FrankRuehl" w:hint="cs"/>
          <w:rtl/>
        </w:rPr>
        <w:t xml:space="preserve"> (שם ט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בנימין זאב יטרף, מדבר באסתר המלכה, בבקר יאכל עד, ויבא המלך והמן לשתות (אסתר ג'), ולערב יחלק שלל ויתלו את המן, מה כתיב אחריו, ביום ההוא נתן המלך אחשורוש לאסתר את בית המן. (ויחי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והיה אור ישראל זו אסתר, שהאירה את ישראל כאור של שחר, והלא אור זה אש ואש זה אור, אלא אמר הקב"ה דו פרצופים אני עושה את הדבר, אור לישראל וחשך לאומות </w:t>
      </w:r>
      <w:r w:rsidRPr="006B6426">
        <w:rPr>
          <w:rStyle w:val="HebrewChar"/>
          <w:rFonts w:cs="FrankRuehl" w:hint="cs"/>
          <w:rtl/>
        </w:rPr>
        <w:lastRenderedPageBreak/>
        <w:t>העכו"ם</w:t>
      </w:r>
      <w:r w:rsidR="006B6426" w:rsidRPr="006B6426">
        <w:rPr>
          <w:rStyle w:val="HebrewChar"/>
          <w:rFonts w:cs="FrankRuehl" w:hint="cs"/>
          <w:rtl/>
        </w:rPr>
        <w:t>...</w:t>
      </w:r>
      <w:r w:rsidRPr="006B6426">
        <w:rPr>
          <w:rStyle w:val="HebrewChar"/>
          <w:rFonts w:cs="FrankRuehl" w:hint="cs"/>
          <w:rtl/>
        </w:rPr>
        <w:t xml:space="preserve"> וכך היה מרדכי ואסתר נר לישראל וחושך לאומות העכו"ם, אסתר נקראת הדסה, שנאמר (אסתר ב') ויהי אומן את הדסה, ומרדכי על שם צדיק נקרא הדס</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על אילת השחר, למי שהוא קופץ כאיל ומאיר הוי על אילת השחר, וכן הוא אומר באסתר כל הפרשה עד (אסתר ד') כי אם החרש תחרישי בעת הזאת ומי יודע אם לעת כזאת הגעת, מכאן אתה למד שלא יהא אדם דוחה בשתי ידיו, אלא דוחה בימין ומקרב בשמאל, לכך ומי יודע אם לעת כזאת. וצומו עלי ואל תאכלו ואל תשתו, וכי יש אדם צם ואוכל ושותה, ולמה אמרה כן, אלא אמרה צומו עלי על שאכלתם ושתיתם מאותה סעודה של אחשורוש</w:t>
      </w:r>
      <w:r w:rsidR="006B6426" w:rsidRPr="006B6426">
        <w:rPr>
          <w:rStyle w:val="HebrewChar"/>
          <w:rFonts w:cs="FrankRuehl" w:hint="cs"/>
          <w:rtl/>
        </w:rPr>
        <w:t>...</w:t>
      </w:r>
      <w:r w:rsidRPr="006B6426">
        <w:rPr>
          <w:rStyle w:val="HebrewChar"/>
          <w:rFonts w:cs="FrankRuehl" w:hint="cs"/>
          <w:rtl/>
        </w:rPr>
        <w:t xml:space="preserve"> ולמה שלשה ימים, לפי שאין הקב"ה מניח את הצדיקים בצרה יותר משלשה ימים</w:t>
      </w:r>
      <w:r w:rsidR="006B6426" w:rsidRPr="006B6426">
        <w:rPr>
          <w:rStyle w:val="HebrewChar"/>
          <w:rFonts w:cs="FrankRuehl" w:hint="cs"/>
          <w:rtl/>
        </w:rPr>
        <w:t>...</w:t>
      </w:r>
      <w:r w:rsidRPr="006B6426">
        <w:rPr>
          <w:rStyle w:val="HebrewChar"/>
          <w:rFonts w:cs="FrankRuehl" w:hint="cs"/>
          <w:rtl/>
        </w:rPr>
        <w:t xml:space="preserve"> לכך גזרה שלשה ימים, לכך נאמר על אילת השחר, שהיא השחר מתוך החושך.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א-לי א-לי, יום ראשון אמרה א-לי, ויום שני כן, יום שלישי צעקה בקול גדול ואמרה למה עזבתני. אלקי אקרא יומם ולא תענה, אמרה לפניו, רבונו של עולם כך עשית לאבותינו במצרים, ולא כיון שקראו אותך שמעת להם, שנאמר (שמות ג') ואת צעקתם שמעתי, איזו צרה גדולה מזו, פרעה אמר (שם א') כל הבן הילוד, וכל מי שהוא משלים מלאכתו לא היו עושין לו כלום, אבל אנו להשמיד להרוג ולאבד, ולא אותם צעקו ושמעת, אבל אנו צמנו וצעקנו והתפללנו וקראנו ולא עניתנו, אין בנו מעשים עשה עמנו למען קדושת שמך, ואתה קדוש יושב תהלות ישראל</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א-לי א-לי למה עזבתני, א-לי בים, א-לי בסיני, למה עזבתני, למה נשתנה עלי סידורו שלעולם וסידורן של אמהות, מה שרה אמנו על ידי שנשבית לילה אחת לקה הוא וכל ביתו, שנאמר (בראשית י"ב) וינגע ה' את פרעה נגעים גדולים ואת ביתו, אמרה אסתר, ואני נתונה בחיקו של אותו רשע כל השנים הללו, למה אין אתה עושה לי נסים, למה עזבתני. א-לי א-לי למה ג' פעמים, א-לי מבטן אמי, אמרה אסתר לפני הקב"ה רבונו של עולם שלש מצות נתת לי, נדה, וחלה והדלקת הנר, כלום עברתי על אחת מהן, למה עזבתני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כי אתה גוחי מבטן, אימתי אמרה אסתר אל תרחק ממני כי צרה קרובה, בשעה שגזר אחשורש להשמיד להרוג, ונכנסה אסתר בלא רשות לקנקל הראשון ולשני ולשלישי, כיון שנכנסה לקנקל הרביעי התחיל מחרק את שיניו ומכסכם</w:t>
      </w:r>
      <w:r w:rsidR="006B6426" w:rsidRPr="006B6426">
        <w:rPr>
          <w:rStyle w:val="HebrewChar"/>
          <w:rFonts w:cs="FrankRuehl" w:hint="cs"/>
          <w:rtl/>
        </w:rPr>
        <w:t>...</w:t>
      </w:r>
      <w:r w:rsidRPr="006B6426">
        <w:rPr>
          <w:rStyle w:val="HebrewChar"/>
          <w:rFonts w:cs="FrankRuehl" w:hint="cs"/>
          <w:rtl/>
        </w:rPr>
        <w:t xml:space="preserve"> באותה שעה אמרה אסתר אל תרחק ממני כי צרה קרובה</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ואתה ה' אל תרחק חוס ורחם עלי, אמר רבי יוחנן אותה הקפצה שהקפצת על אבותינו כן תקפוץ היום עלי ותפלטני, באותה שעה ירד מלאך מן השמים וסטרו על פיו, אמר לו, רשע קונייתך עומדת בחוץ ואתה יושב בפנים, (אסתר ה') ויהי כראות המלך, על כרחו שלא בטובתו נשאת חן בעיניו, אמר רב תחליפא מצינו שהאריך השרביט שתים וששים אמה, ונס האחרון גדול מן הראשון, וכל מה שהיתה נכנסת היה השרביט קופץ</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יאכלו ענוים וישבעו, זה מרדכי ואסתר, תאנא לשלשה חלקים נחלק ממונו של המן, שליש למרדכי ואסתר, ושליש לעמלי תורה, ושליש לבנין בית המקדש, ושלשתן נאמרו בפסוק אחד, יאכלו ענוים וישבעו, זה מרדכי ואסתר, ויהללו את ה' דורשיו, אלו עמלי תורה, יחי לבבכם לעד זה בנין בית המקדש</w:t>
      </w:r>
      <w:r w:rsidR="006B6426" w:rsidRPr="006B6426">
        <w:rPr>
          <w:rStyle w:val="HebrewChar"/>
          <w:rFonts w:cs="FrankRuehl" w:hint="cs"/>
          <w:rtl/>
        </w:rPr>
        <w:t>...</w:t>
      </w:r>
      <w:r w:rsidRPr="006B6426">
        <w:rPr>
          <w:rStyle w:val="HebrewChar"/>
          <w:rFonts w:cs="FrankRuehl" w:hint="cs"/>
          <w:rtl/>
        </w:rPr>
        <w:t xml:space="preserve"> (מזמור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 שמואל בר נחמן א"ר יונתן, מפני מה זכו מרדכי ואסתר ליעשות נס זה על ידם, מפני אשתו של שמעי אם אביהם שהצילה שני צדיקים מן ההריגה, ואלו הן אחימעץ ויונתן, בשעה שרדפו עבדי אבשלום אחריהם רצו והכניסו לביתו של שמעי, מה עשתה אותה הצדקת, הכניסה אותם בתוך הבאר, ופירעה עצמה וישבה על פי הבאר כדי שתציל את שני הצדיקים מן המיתה, כיון שנכנסו עבדי אבשלום וראו אותה שהיא מפורעת חזרו לאחוריהם, אמרו, אפשר שני צדיקים חבויין בתוך הבור ואשה חשובה כזו מפורעת</w:t>
      </w:r>
      <w:r w:rsidR="006B6426" w:rsidRPr="006B6426">
        <w:rPr>
          <w:rStyle w:val="HebrewChar"/>
          <w:rFonts w:cs="FrankRuehl" w:hint="cs"/>
          <w:rtl/>
        </w:rPr>
        <w:t>...</w:t>
      </w:r>
      <w:r w:rsidRPr="006B6426">
        <w:rPr>
          <w:rStyle w:val="HebrewChar"/>
          <w:rFonts w:cs="FrankRuehl" w:hint="cs"/>
          <w:rtl/>
        </w:rPr>
        <w:t xml:space="preserve"> אמר לה הקב"ה הואיל ובזית את עצמך על שני הצדיקים הללו אני אוציא ממך שני צדיקים שיעמדו בפרצותיהן של ישראל, ובשבילן אני מציל את ישראל מן ההריגה. (פרשה 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משלי: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טבחה טבחה מסכה יינה, א"ר אבהו זו אסתר המלכה, שבשעה שהגיע צער גדול לישראל בימי מרדכי מה עשתה, התקינה סעודה לאחשורוש ולהמן הרשע, נשתכרו יין ביותר, וכסבור היה המן בעצמו שחלקה לו כבוד, והוא לא היה יודע שפרשה לו מצודה, שמתוך ששכרתו יין קנתה לה אומתה לעולם, אף ערכה שולחנה, שערכה לה שולחן בעולם הזה ולעולם הבא, שכל המועדים יהיו בטלין וימי הפורים לא יהיו נבטלים לעולם, שנאמר (אסתר ט') וימי הפורים האלה לא יעברו מתוך היהודים וזכרם לא יסוף מזרעם. (פרשה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ואברם בן ע"ה שנה בצאתו מחרן, וכתיב ויהי אומן את הדסה, אמר הקב"ה לאברהם אתה יצאת מבית אביך בן ע"ה, חייך גואל שאני מעמיד ממך תהיה בת ע"ה שנה מנין הדס"ה. (בראשית פרק יב, סו)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עקיבא היה יושב ודורש והצבור נתמנם, בקש לעוררן, אמר, מה ראתה אסתר שתמלוך על קכ"ז מדינה, אלא תבא אסתר שהיא בת בתה של שרה שחיתה קכ"ז שנה, ותמלוך על קכ"ז מדינה. (שם פרק כג, קב)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זהו כאיל תערוג על אפיקי מים, כשם שהאילה צווחת להקב"ה, כך אסתר אמר אילותי לעזרתי חושה</w:t>
      </w:r>
      <w:r w:rsidRPr="006B6426">
        <w:rPr>
          <w:rStyle w:val="HebrewChar"/>
          <w:rFonts w:cs="FrankRuehl" w:hint="cs"/>
          <w:rtl/>
        </w:rPr>
        <w:t>...</w:t>
      </w:r>
      <w:r w:rsidR="00A45805" w:rsidRPr="006B6426">
        <w:rPr>
          <w:rStyle w:val="HebrewChar"/>
          <w:rFonts w:cs="FrankRuehl" w:hint="cs"/>
          <w:rtl/>
        </w:rPr>
        <w:t xml:space="preserve"> (תהלים מב, תשמא)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ותלבש אסתר מלכות, ניערה האפר והפשיטה השק, והלבישה הקב"ה חיל מן החיל של מעלה, וכן הוא אומר מלכותך מלכות כל עולמים. ויהי כראות המלך את אסתר המלכה, כיון שראה אותה הפך את פניו שלא יראה אותה, והיו מלאכי השרת תולים את פניו שלא בטובתו, והוא צווח ווי, ויהי כראות המלך, לפי שהיו הסנורים על עיניו, כשראה אותה האירו עיניו והושיט לה השרביט שבידו, ולא היה כח באסתר ליגע בו, ויש אומרים מיכאל משכה והגיעה בראש השרביט, אמר לה המלך אני רואה שאלתך גדולה היא, ששמת נפשך למות, אם היא עד חצי המלכות ותעש</w:t>
      </w:r>
      <w:r w:rsidR="006B6426" w:rsidRPr="006B6426">
        <w:rPr>
          <w:rStyle w:val="HebrewChar"/>
          <w:rFonts w:cs="FrankRuehl" w:hint="cs"/>
          <w:rtl/>
        </w:rPr>
        <w:t>...</w:t>
      </w:r>
      <w:r w:rsidRPr="006B6426">
        <w:rPr>
          <w:rStyle w:val="HebrewChar"/>
          <w:rFonts w:cs="FrankRuehl" w:hint="cs"/>
          <w:rtl/>
        </w:rPr>
        <w:t xml:space="preserve"> (אסתר פרק ה, תתרנו)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עודם מדברים עמו, אמרה אסתר יודעת אני שהוא דוכס ובניו איסטרטיגין בכל העולם, אלא </w:t>
      </w:r>
      <w:r w:rsidRPr="006B6426">
        <w:rPr>
          <w:rStyle w:val="HebrewChar"/>
          <w:rFonts w:cs="FrankRuehl" w:hint="cs"/>
          <w:rtl/>
        </w:rPr>
        <w:lastRenderedPageBreak/>
        <w:t>עד שלא יכתוב להם אגרות וימרדו על המלך עד שלבו מטורף, ויבהילו להביא את המן</w:t>
      </w:r>
      <w:r w:rsidR="006B6426" w:rsidRPr="006B6426">
        <w:rPr>
          <w:rStyle w:val="HebrewChar"/>
          <w:rFonts w:cs="FrankRuehl" w:hint="cs"/>
          <w:rtl/>
        </w:rPr>
        <w:t>...</w:t>
      </w:r>
      <w:r w:rsidRPr="006B6426">
        <w:rPr>
          <w:rStyle w:val="HebrewChar"/>
          <w:rFonts w:cs="FrankRuehl" w:hint="cs"/>
          <w:rtl/>
        </w:rPr>
        <w:t xml:space="preserve"> (שם פרק ו, תתרנח)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כיון שידעה אסתר התחילה אומרת לך כנוס את כל היהודים (אסתר ד'), וכשאמרה ובכן אבא אל המלך התחילו בני פלטין שלו אומרים עכשיו הוא גוזר עליה מיתה וכועס עליה, וכל אחד ואחד אומר אני אטול את בגדיה, וזה אומר אני אטול תכשיטה, וזה אומר אני אטול קדשיה, וזה אומר אני אטול פורפירא שלה של מלכות, שנאמר יחלקו בגדי להם ועל לבושי יפילו גורל (תהלים כ"ב), וכיון שהיתה רואה כן, מתפללת ואומרת, ואתה ה' אל תרחק אילותי לעזרתי חושה, וכיון שראה דוד כן באיזה לשון היא קוראה להקב"ה אילותי, סידר עליה מזמור למנצח על אילת השחר מזמור לדוד. (תהלים מזמור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ותצוהו על מרדכי - שלא יתגרה בהמן, כי שנאת יעקב ועשו שמר לו. (אסתר ד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אם לעת כזאת הגעת למלכות - שבשנה הבאה תירשי המלכות. (שם שם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שאלתי - זקפה עיניה למעלה ואמרה, אם מצאתי חן בעיניך מלך רם ונשא ואם על מלך הארץ טוב</w:t>
      </w:r>
      <w:r w:rsidR="006B6426" w:rsidRPr="006B6426">
        <w:rPr>
          <w:rStyle w:val="HebrewChar"/>
          <w:rFonts w:cs="FrankRuehl" w:hint="cs"/>
          <w:rtl/>
        </w:rPr>
        <w:t>...</w:t>
      </w:r>
      <w:r w:rsidRPr="006B6426">
        <w:rPr>
          <w:rStyle w:val="HebrewChar"/>
          <w:rFonts w:cs="FrankRuehl" w:hint="cs"/>
          <w:rtl/>
        </w:rPr>
        <w:t xml:space="preserve"> (שם ז 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איש צר ואויב - שרצה להרגך אמש, והיום רצה ללבוש בגדי מלכות וכו', ונעשה הכבוד הזה משמים למרדכי. (שם שם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הפכת מספדי - לרז"ל המזמור על מרדכי, אסתר והמן. בפסיקתא זוטא: המן אמר אני אמרתי בשלוי בל אמוט, אליך ה' אקרא עד היה עוזר לי אמרה אסתר, והסוף אמר מרדכי וישראל. (תהלים ל יב)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לא תגיד - שיחשבו שהיא מבוזה וישלחוה. (אסתר ב 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ומחר אעשה - מה שבקשת ממני לגלות את עמי. (שם ה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אשר לא תגיד - שתוכל לשמר דת יהודית בסתר ולא יכריחוה</w:t>
      </w:r>
      <w:r w:rsidR="006B6426" w:rsidRPr="006B6426">
        <w:rPr>
          <w:rStyle w:val="HebrewChar"/>
          <w:rFonts w:cs="FrankRuehl" w:hint="cs"/>
          <w:rtl/>
        </w:rPr>
        <w:t>...</w:t>
      </w:r>
      <w:r w:rsidRPr="006B6426">
        <w:rPr>
          <w:rStyle w:val="HebrewChar"/>
          <w:rFonts w:cs="FrankRuehl" w:hint="cs"/>
          <w:rtl/>
        </w:rPr>
        <w:t xml:space="preserve"> (שם ב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הגידה אסתר - מה שציוה עליה מרדכי כן, כדי שתשמור תורת ה' בסתר, שלא תאכל נבלות ותשמור השבתות, ולא ירגישו המשרתים, כי אם היה המלך יודע, אולי היה מכריח אותה כי בעל כרחה נתפשה</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ואסתר הנקראת הדסה, שדרשו עליה: אסתר ירקרוקת היתה, היא רמז לצדק. ותוקף המלחמה הזאת ברקיע תוכל להבין מן המלחמה הראשונה שהיתה למשה ויהושע עם עמלק ועמו, כי משה הוצרך להתעסק במלחמת השמים בפרישת כפים כדי לבטל כחותיו של עמלק למעלה, ומלחמת הארץ מסרה ליהושע. ולפי שהמלחמה הזאת בימי מרדכי ואסתר היתה חזקה מאד בשמים, והיו הכוכבים המטיבים ומריעים זה כנגד זה, ושבתאי ומאדים בכחם הגדול והתקיף חושבים להתגבר כנגד ישראל, וצדק ונגה לא מצאו ידיהם ולא יכלו לעמוד בפניהם, לכך הוצרכה אסתר להעזר במי שהוא עליון ותקיף על הכוכבים העליונים התקיפים, והזכירה בשאלתה: יבא המלך והמן היום וגו', השם המיוחד (בראשי תיבות), שהוא אלקי ישראל המנצח ומשדד המערכה, ובידו להשפיל ולבטל כח הכוכבים התקיפים. ורצתה להכנס לענין הזה כאילו בטבע ועל ידי משתה. וידוע כי בכח השם הזה העליונים יורדים למטה והתחתונים עולים למעלה, וזהו שכתוב: "ותלבש אסתר מלכות", והעיר הקב"ה את רוחה שתעשה משתה להמן, ובקשה המשתה מן המלך התחתון ובהזכרת שם המלך העליון, כדי שיסכימו שניהם במפלתו של המן. ומן העת הזאת שהזכירה אסתר השם המיוחד ברמז התחילה מפלתו של המן, ורצתה אסתר לבא עליו בכח השם המיוחד שיתגבר על כחו של המן שהיה בוטח בו</w:t>
      </w:r>
      <w:r w:rsidR="006B6426" w:rsidRPr="006B6426">
        <w:rPr>
          <w:rStyle w:val="HebrewChar"/>
          <w:rFonts w:cs="FrankRuehl" w:hint="cs"/>
          <w:rtl/>
        </w:rPr>
        <w:t>...</w:t>
      </w:r>
      <w:r w:rsidRPr="006B6426">
        <w:rPr>
          <w:rStyle w:val="HebrewChar"/>
          <w:rFonts w:cs="FrankRuehl" w:hint="cs"/>
          <w:rtl/>
        </w:rPr>
        <w:t xml:space="preserve"> ואז נדחו י' אלפים ככר שלו, ונהרגו י' בניו. וכן אמרה במשתה הראשון בשם השלם הנקרא שם המפורש, ואחרי כן במשתה השני הזכירה השם הנעלם, (יבא המלך והמן, בלי היום). והבן כי כוונה בדבר זה ממטה למעלה כדי להמשיך כח </w:t>
      </w:r>
      <w:r w:rsidRPr="006B6426">
        <w:rPr>
          <w:rStyle w:val="HebrewChar"/>
          <w:rFonts w:cs="FrankRuehl" w:hint="cs"/>
          <w:rtl/>
        </w:rPr>
        <w:lastRenderedPageBreak/>
        <w:t>מלמעלה מלפני ולפנים, שהרי במשתה השני היה סוף מפלתו של המן, כי אז נכתב ונחתם בטבעת המלך העליון</w:t>
      </w:r>
      <w:r w:rsidR="006B6426" w:rsidRPr="006B6426">
        <w:rPr>
          <w:rStyle w:val="HebrewChar"/>
          <w:rFonts w:cs="FrankRuehl" w:hint="cs"/>
          <w:rtl/>
        </w:rPr>
        <w:t>...</w:t>
      </w:r>
      <w:r w:rsidRPr="006B6426">
        <w:rPr>
          <w:rStyle w:val="HebrewChar"/>
          <w:rFonts w:cs="FrankRuehl" w:hint="cs"/>
          <w:rtl/>
        </w:rPr>
        <w:t xml:space="preserve"> (כד הקמח פורים)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גם ושתי המלכה - להראותנו שהקב"ה מקדים רפואה למכה, שפינה מקום לאסתר שיעצה כי על ידי צום ג' ימים יכפרו מה שחטאו בסעודה. (אסתר א 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ושמו מרדכי - </w:t>
      </w:r>
      <w:r w:rsidR="006B6426" w:rsidRPr="006B6426">
        <w:rPr>
          <w:rStyle w:val="HebrewChar"/>
          <w:rFonts w:cs="FrankRuehl" w:hint="cs"/>
          <w:rtl/>
        </w:rPr>
        <w:t>...</w:t>
      </w:r>
      <w:r w:rsidRPr="006B6426">
        <w:rPr>
          <w:rStyle w:val="HebrewChar"/>
          <w:rFonts w:cs="FrankRuehl" w:hint="cs"/>
          <w:rtl/>
        </w:rPr>
        <w:t>ואסתר כיפרה על עוון ע"ז, לכן נרמז שמה בפסוק "ואנכי הסתר אסתיר פני" וגו'. והיה צריך שנים סובלים את העוונות, כי מתחלה נגרם על ידי שאול במה שהשאיר את אגג, והיה יכול להזקק עוד לשפחה, ולכן היה הגואל השני אשה</w:t>
      </w:r>
      <w:r w:rsidR="006B6426" w:rsidRPr="006B6426">
        <w:rPr>
          <w:rStyle w:val="HebrewChar"/>
          <w:rFonts w:cs="FrankRuehl" w:hint="cs"/>
          <w:rtl/>
        </w:rPr>
        <w:t>...</w:t>
      </w:r>
      <w:r w:rsidRPr="006B6426">
        <w:rPr>
          <w:rStyle w:val="HebrewChar"/>
          <w:rFonts w:cs="FrankRuehl" w:hint="cs"/>
          <w:rtl/>
        </w:rPr>
        <w:t xml:space="preserve"> (שם ב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הדסה היא אסתר - לומר לנו שלא נפגמה על ידי לקיחת אחשורוש, וגם כשקראה אסתר על שם אסתהר נשארה רעננה כהדסים בחורף. בת דודו - וראויה למרדכי, אלא שעל ידי הציווי והיותה יפת תואר נלקחה בעל כרחה לאחשורוש. (שם שם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בשם מרדכי - לא אמרה לו כן מיד, פן ימצא בדאי, ולכן לא החזיק לו המלך טובה, בחשבו שאינו חולה ומרגיש עליו, וכשדרשו איך היה הדבר, אמרה אסתר לכתוב אשר הגיד מרדכי, לתלות המעלה בו. (שם שם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החרש תחרישי - שאמרה לו כי לא נקראה זה ל' יום, ובודאי תקרא בקרוב, אבל בינתים תבא הצלה ממקום אחר. וכאשר אבדתי אבדתי - שאינה מסתמכת על הצום כי אם הולכת על מנת למסור את נפשה, כפי שכבר מסרה עד עכשיו את גופה. (שם ד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ביום השלישי - שאסתר קנתה אז הויה חדשה. ותלבש אסתר מלכות - שמעתה היתה המלכות נאותה אליה, כי לשם כך הגיעה למלכות. ותעמד בחצר - שיחשוב כי אם העדר צניעות גרם שתבא, מדוע אינה נכנסת, ואם לאו, מדוע לא עמדה מלכת לפני שבאה אל החצר הפנימית, אין זאת אלא כי נפשה מרה לה, ואומרת הנני בידך למות אם תרצה. נשאה חן - ולא אמר מצאה חן, שהיה אומר לה בקשי שאלתך ואל תוסיפי לעשות כזאת, אלא נשאה חן על עצמה לדברים רבים. ומה שאמרו </w:t>
      </w:r>
      <w:r w:rsidRPr="006B6426">
        <w:rPr>
          <w:rStyle w:val="HebrewChar"/>
          <w:rFonts w:cs="FrankRuehl" w:hint="cs"/>
          <w:rtl/>
        </w:rPr>
        <w:lastRenderedPageBreak/>
        <w:t>שנזדמנו לה ג' מלאכים, אחד שהגביה צוארה וכו', רוצה לומר שיראנה המלך בעצמו ממקום מושבו, ולא שליח מגיד, שאז תבער חמתו על שבאה שלא ברשות. ומלאך ב' שמשך חוט של חסד עליה למען תנצל ממיתה בראותו אותה. ושלישי שמתח את השרביט אליה למען יראה המלך ויתן לה שאלתה גם על עמה, ולא רק על עצמה. (שם ה א וב)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ותקרב אסתר ותגע - בקירבתה בלבד כבר נגעה בו, שהגיע עד המקום ההוא, ובזה גמר בלבו שה' בעזרתה.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המלך והמן - זימנה אותו שיהא אוכל ושותה בעת שישראל מתענים, ושלא יקדים נגדה אם ירגיש שהיא יהודיה. אשר עשיתי לו - משמע שעשתה רק להמן והמלך טפל, לכן נעלב ואמר רק "לאסתר", ואילו בפעם השניה הוסיף ואמר "לאסתר המלכה", כי אז אמרה "המשתה אשר אעשה להם". (שם שם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יוסיף לקח: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היא אסתר - מרדכי קרא לה כך כדי שלא יוודע עמה. ויהי אומן - מחנך ומלמד, שלפי פשוטו באה אליו כשהיא גדולה יפת תואר ומראה, ובכל זאת לא נגע בה הצדיק כי אם לקחה לו רק לבת. (אסתר ב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ותלקח אסתר - מורה על האונס הגמור, ששאר הנערות נקבצו לשם מרצונן. והזכירו האונס רק ברמז, כי כן נכתב בדברי הימים. שבע הנערות - אולי נתנו כאלו רק למלכה, או הדגיש הראויות לתת לה - שנתן לה עבריות היות וראה שהיא מורגלת עם מרדכי והיהודים, והראיה שאמרה "גם אני ונערותי אצום כן". לטוב בית הנשים - כמו בבית הנשים, רוצה לומר שלא חשש לקנאת האחרות, בהיותו בטוח שתמלוך. (שם שם ח וט)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לא תגיד - שמרדכי פחד פן יענישו את משפחתה על שנחבאתה, על כן אמר שתעלים עמה, ולפחות את מולדתה-משפחתה, כי כשיודע שהיא ממשפחה מיוחסת יחשדום בגאוה. ופחד לשלומה כי נלקחה בזרוע. ומה יעשה בה - על שנחבאתה. ובעיקר גדלה דאגתו כי נלקחה קודם אל בית המלך לומר שמצאוה נחבאת, ואחר כך הובאה אל הגי, שלא כשאר הנשים שנקבצו תכף אל בית הנשים. (שם שם י </w:t>
      </w:r>
      <w:r w:rsidRPr="006B6426">
        <w:rPr>
          <w:rStyle w:val="HebrewChar"/>
          <w:rFonts w:cs="FrankRuehl" w:hint="cs"/>
          <w:rtl/>
        </w:rPr>
        <w:lastRenderedPageBreak/>
        <w:t>ויא)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ובהגיע תור - לומר לנו שגם אחרי י"ב חודש לא שינתה טבעה, למרות כל התפנוקים, ואם כן ברור שלא תשנה עוד. כל אשר תאמר ינתן - כדי שלא תחשב שהיא אנוסה, שהרי בזה נתרצתה אחר שבתחלה אולי נלקחה בזרוע. (שם שם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ובהקבץ בתולות - לשלח אותן לבתיהן, ולא היתה אסתר עוד יראה על שנחבאה, ובכל זאת לא גילתה. ואמר זאת לפני מעשה בגתן ותרש, בל נחשוב שגילתה מולדתה כי מדברת בשם מרדכי, אלא אמרה שהיא באמנה אתו - ועל כן מדברת אתו. (שם שם יט)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ויגד לאסתר - רצה שתאמר בשמה שיפול החן עליה, והיא אמרה בשמו שיפול החן עליו, שעל זה אמרו שמביא גאולה לעולם, כי אחרת מועל בשליחותו. (שם שם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ויגידו לה - שידעו כי יש לה שייכות למרדכי, ולא ידעו מה. ולהסיר שקו - שילבש בגדים על התחתון שיוכל לבא לספר לה, כי השק שעל בשרו עיקר. ולא קיבל - עצתה, שרצה לעשות מתשובה ותפלה עיקר. (שם ד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ולצוות עליה - שהצדקת היתה נזהרת מאד שלא לסבב שתהיה נתבעת מהמלך, ומרדכי הורה לה שתסבב שתמצא חן בעיניו. (שם שם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יודעים - ואם כן תהיה בשני חטאים, שממציאה עצמה לו, ושעוברת על החוק, ועוד שבקרוב בודאי תקרא, שעבר כבר ל' יום, ובעת נקיותה נקראה אליו. (שם שם 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ותלבש אסתר מלכות - לרז"ל לבשה רוח הקודש, שבודאי לבשה רק את המוכרח ולא לסבב שתבא לידי עבירה. ותעמוד - ולא כתב ותלך, שרוצה לומר כי עמדה שם בתפלה, ועמדה עד שיגידו למלך שהיא שם, ולא עברה הדת לבא אל המלך אל החצר. והמלך יושב - לא ישב במקומו, ולכן ראה אותה. עומדת בחצר - שם נשאה חן בעיניו, ולא כשהתקרבה, וזה כמו שהתפללה, וכשעמדה לפניו רק שאלה כמו ששואלים חולה מה לך. (שם ה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ויבא המלך - ולא בקשה מיד בקשתה, שלא להוסיף עוד על פשעה בבטול הגזרה הראשונה של המלך, ותבקש שיבטל גם גזרתו השניה. והמתינה שישכח פשעה בשמחת המשתאות. ועוד שאולי מאימת המלך לא תבקש כהוגן, </w:t>
      </w:r>
      <w:r w:rsidRPr="006B6426">
        <w:rPr>
          <w:rStyle w:val="HebrewChar"/>
          <w:rFonts w:cs="FrankRuehl" w:hint="cs"/>
          <w:rtl/>
        </w:rPr>
        <w:lastRenderedPageBreak/>
        <w:t>ובמשתה תפוג אימתה. ועוד רצתה להרבות כעסו על המן, וכעס הבא בעת שמחה גדול יותר. ועוד שבאה לעת האוכל ומהרה להזמין אותו לביתה, שאין דרכו לתבעה בביתה כי אם בביתו, כמו שכתוב שכל הנשים נקראו אליו, ולכן במקום ההוא אמרה גם "אם מצאתי חן בעיני המלך", וכאן לפניו לא אמרה כך. ולא שאלה ממנו במשתה הראשון, שבו רצה המלך להשקותה, אבל היא היתה עדיין בצום ולא אכלה. והמן - הזמינה גם אותו, שלא יאמר המלך עלי לשמוע גם מה בפיו על טענותיה, וכאן נסתמו טענותיו. ונרמז כאן השי"ת בראשי תיבות, "יבא המלך והמן היום", שהוא סיבב כל הנסים האלה, ולא כתבוהו בפירוש שלא יכעס המלך שתולים בנסי ה' מה שעשה לאהבתו את אסתר. אשר עשיתי לו - ולא שאוכל עמו, שהיתה בצום שלה, וכשרצה להשקותה אמרה לו, "ומחר אעשה כדבר המלך". (שם שם ג 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שאלתי ובקשתי - חוזרת על דבריו, לומר שמבטיח לה גם בשביל עצמה ובשביל אחרים, והיא זקוקה ורוצה את שניהם. או כדרך ארץ לחזור על דברי המלך, וגם לתת לעצמה שהות, כי נבהלה מאימת המלך. ומחר אעשה</w:t>
      </w:r>
      <w:r w:rsidRPr="006B6426">
        <w:rPr>
          <w:rStyle w:val="HebrewChar"/>
          <w:rFonts w:cs="FrankRuehl"/>
          <w:rtl/>
        </w:rPr>
        <w:t xml:space="preserve"> כ</w:t>
      </w:r>
      <w:r w:rsidRPr="006B6426">
        <w:rPr>
          <w:rStyle w:val="HebrewChar"/>
          <w:rFonts w:cs="FrankRuehl" w:hint="cs"/>
          <w:rtl/>
        </w:rPr>
        <w:t>דבר המלך - שתשתה עמו, ולכן הזמינה אותו למחר, והראיה מה שכתב אחר כך "ויבא המלך לשתות עם אסתר המלכה". (שם שם ז וח)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ממשתה היין - רוצה לומר שעוד לא שתו, וניצולת הצדקת מלהתגאל ביינם. (שם ז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ותוסף אסתר - בכתה כאן יותר מקודם, כי ראתה שהמלך נתן לה מה שלא בקשה, ומה שבקשה לא נתן לה, שלא העביר רעת היהודים. להעביר את רעת - הפתשגן הגלוי ששלח סתם לעשות מלחמה, ואת מחשבתו - הספרים שכתב בסתר לשרים, שהמלחמה הזאת נגד היהודים, וכשפרשה בקשתה אמרה שמוטב להשיב רק את ספריו שבסתר לשרים, שלא יתבטל דבר המלך לגמרי. ויושט המלך - זו נתינת רשות לדבר בלי בכיה. ותעמוד - ולא דברה עד שעבר הבכי. (שם ח ג 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טוב וכשר הדבר - פירשה שאין רצונה לומר שהוא נהנה מהדבר, כי ודאי אינו נהנה מהשבת הספרים, אלא שהדבר כשר, שאינו ראוי להשמיד עם</w:t>
      </w:r>
      <w:r w:rsidR="006B6426" w:rsidRPr="006B6426">
        <w:rPr>
          <w:rStyle w:val="HebrewChar"/>
          <w:rFonts w:cs="FrankRuehl" w:hint="cs"/>
          <w:rtl/>
        </w:rPr>
        <w:t>...</w:t>
      </w:r>
      <w:r w:rsidRPr="006B6426">
        <w:rPr>
          <w:rStyle w:val="HebrewChar"/>
          <w:rFonts w:cs="FrankRuehl" w:hint="cs"/>
          <w:rtl/>
        </w:rPr>
        <w:t xml:space="preserve"> (שם שם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שאמר הא למדת כל האומר דבר בשם אומרו מביא גאולה לעולם, מנא לן שבשביל זה היתה הגאולה על ידי אסתר</w:t>
      </w:r>
      <w:r w:rsidR="006B6426" w:rsidRPr="006B6426">
        <w:rPr>
          <w:rStyle w:val="HebrewChar"/>
          <w:rFonts w:cs="FrankRuehl" w:hint="cs"/>
          <w:szCs w:val="20"/>
          <w:rtl/>
        </w:rPr>
        <w:t>?</w:t>
      </w:r>
      <w:r w:rsidRPr="006B6426">
        <w:rPr>
          <w:rStyle w:val="HebrewChar"/>
          <w:rFonts w:cs="FrankRuehl" w:hint="cs"/>
          <w:rtl/>
        </w:rPr>
        <w:t xml:space="preserve"> ומה טעם שעל ידי זה מביא גאולה</w:t>
      </w:r>
      <w:r w:rsidR="006B6426" w:rsidRPr="006B6426">
        <w:rPr>
          <w:rStyle w:val="HebrewChar"/>
          <w:rFonts w:cs="FrankRuehl" w:hint="cs"/>
          <w:szCs w:val="20"/>
          <w:rtl/>
        </w:rPr>
        <w:t>?</w:t>
      </w:r>
      <w:r w:rsidRPr="006B6426">
        <w:rPr>
          <w:rStyle w:val="HebrewChar"/>
          <w:rFonts w:cs="FrankRuehl" w:hint="cs"/>
          <w:rtl/>
        </w:rPr>
        <w:t xml:space="preserve"> ויש לדעת כי כאשר השי"ת מביא גאולה הוא רוצה שידעו כי הוא פעל, ולא יאמרו לא ה' פעל כל זאת רק חכמתם ועוצם ידם. ולפיכך אם לא היתה בעלת מדה זו לתלות הדבר במי שראוי לתלותו, והיתה חס ושלום אומרת לישראל אני ברוב חכמתי עשיתי, לא היתה ראויה שתבא הגאולה על ידה, אבל מאחר שהיא הגידה למלך בשם מרדכי, והיתה יכולה לומר לו אני עשיתי כדי למצא חן בעיניו, מפני זה היא ראויה גם כן להביא גאולה לעולם, כי מעתה לא תתלה הדבר כי אם בהשי"ת</w:t>
      </w:r>
      <w:r w:rsidR="006B6426" w:rsidRPr="006B6426">
        <w:rPr>
          <w:rStyle w:val="HebrewChar"/>
          <w:rFonts w:cs="FrankRuehl" w:hint="cs"/>
          <w:rtl/>
        </w:rPr>
        <w:t>...</w:t>
      </w:r>
      <w:r w:rsidRPr="006B6426">
        <w:rPr>
          <w:rStyle w:val="HebrewChar"/>
          <w:rFonts w:cs="FrankRuehl" w:hint="cs"/>
          <w:rtl/>
        </w:rPr>
        <w:t xml:space="preserve"> וכמו שבארנו במקומו, שלכך הגואל אסתר, כי היתה הגאולה בהסתר ולא בנגלה כלל, ולפיכך אם לא היתה אסתר אומרת דבר בשם אומרו לא היתה ראויה להביא הגאולה. ומפני זה לא תמצא השם במגילה מפורש, מפני שהיה נס בהסתרת פנים ממנו</w:t>
      </w:r>
      <w:r w:rsidR="006B6426" w:rsidRPr="006B6426">
        <w:rPr>
          <w:rStyle w:val="HebrewChar"/>
          <w:rFonts w:cs="FrankRuehl" w:hint="cs"/>
          <w:rtl/>
        </w:rPr>
        <w:t>...</w:t>
      </w:r>
      <w:r w:rsidRPr="006B6426">
        <w:rPr>
          <w:rStyle w:val="HebrewChar"/>
          <w:rFonts w:cs="FrankRuehl" w:hint="cs"/>
          <w:rtl/>
        </w:rPr>
        <w:t xml:space="preserve"> (דרך חיים ו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ואסתר נרמז בלשון "אנכי הסתר אסתיר" וגו', ולמה כתובות שתי הסתרות</w:t>
      </w:r>
      <w:r w:rsidR="006B6426" w:rsidRPr="006B6426">
        <w:rPr>
          <w:rStyle w:val="HebrewChar"/>
          <w:rFonts w:cs="FrankRuehl" w:hint="cs"/>
          <w:szCs w:val="20"/>
          <w:rtl/>
        </w:rPr>
        <w:t>?</w:t>
      </w:r>
      <w:r w:rsidRPr="006B6426">
        <w:rPr>
          <w:rStyle w:val="HebrewChar"/>
          <w:rFonts w:cs="FrankRuehl" w:hint="cs"/>
          <w:rtl/>
        </w:rPr>
        <w:t xml:space="preserve"> רק כי הסתר הראשון שהיו תחת מלכות אחשורוש שהיו משועבדים לו, ויותר מזה תחת המן, לכך אחר שכתב "והסתרתי פני מהם", חזר לכתוב כי עוד יבואו על ישראל שתי הסתרות, "ואנכי הסתר אסתיר". וכיון שבימי המן היה כאן הסתר תוך הסתר, לא היה ראוי להיות הגואל רק אסתר, שמורה השם על גודל הצניעות שהיה בה, כי הצנוע נסתר בלתי נגלה. לכך גם הגיעה תפלתה למקום עליון הנסתר, ושם יש ביטול לכח המן</w:t>
      </w:r>
      <w:r w:rsidR="006B6426" w:rsidRPr="006B6426">
        <w:rPr>
          <w:rStyle w:val="HebrewChar"/>
          <w:rFonts w:cs="FrankRuehl" w:hint="cs"/>
          <w:rtl/>
        </w:rPr>
        <w:t>...</w:t>
      </w:r>
      <w:r w:rsidRPr="006B6426">
        <w:rPr>
          <w:rStyle w:val="HebrewChar"/>
          <w:rFonts w:cs="FrankRuehl" w:hint="cs"/>
          <w:rtl/>
        </w:rPr>
        <w:t xml:space="preserve"> (אור חדש הקדמה)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ולכך אמר כי גאולת אסתר ראוי שתהיה נקראת אילת, על שם אסתר, והיתה חביבה על בעלה, וזה כיוון שלא ידע משפחתה ומולדתה כלל, נחשבת כל שעה כמו שעה ראשונה, כי כך היא אסתר שנקראת אסתר על שם הצניעות, שהיתה נסתרת תמיד ולא יצאה אל החוץ הנגלה, לכך נתן לה השי"ת שתהיה חביבה על בעלה כמו שעה ראשונה</w:t>
      </w:r>
      <w:r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לוי כיוון שהגיעה אסתר לבית הצלמים נסתלקה ממנה שכינה, ואמרה א-לי א-לי למה </w:t>
      </w:r>
      <w:r w:rsidRPr="006B6426">
        <w:rPr>
          <w:rStyle w:val="HebrewChar"/>
          <w:rFonts w:cs="FrankRuehl" w:hint="cs"/>
          <w:rtl/>
        </w:rPr>
        <w:lastRenderedPageBreak/>
        <w:t>עזבתני, שמא אתה דן על השוגג כמזיד ועל אונס כרצון, או שמא שקראתיו כלב, חזרה וקראה אותו אריה</w:t>
      </w:r>
      <w:r w:rsidR="006B6426" w:rsidRPr="006B6426">
        <w:rPr>
          <w:rStyle w:val="HebrewChar"/>
          <w:rFonts w:cs="FrankRuehl" w:hint="cs"/>
          <w:rtl/>
        </w:rPr>
        <w:t>...</w:t>
      </w:r>
      <w:r w:rsidRPr="006B6426">
        <w:rPr>
          <w:rStyle w:val="HebrewChar"/>
          <w:rFonts w:cs="FrankRuehl" w:hint="cs"/>
          <w:rtl/>
        </w:rPr>
        <w:t xml:space="preserve"> כי הכלב הוא הפחות שבנמצאים, עד שאינו נחשב בריאה. והרי מלכות פרס אחת מד' מלכויות שהיה הקב"ה ממליך בעולם תחת מלכות ישראל, ואני קראתי את אחשורוש המולך בד' מלכויות כלב, ויהיה נחשב לפי זה העולם כאילו העולם אינו נחשב דבר, וזה אינו כבוד שמים, ולכך אמרה שמא בשביל כך נסתלק מעלי רוח הקודש, כי מי שיש לו רוח הקודש אינו מחשיב את העולם כל כך בשפלות, אף אם הוא רשע מחמת עצמו, מכל מקום מצד המלכות יש בו חשיבות, ולכך קראה אותו אחר כך אריה</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פירוש, זה שאמר שנקראת הדסה על שם הצדיקים, כי אסתר צדקת היתה בעצמה, ודבר זה נראה, שהיא עומדת בבית אחשורוש שהוא רשע גמור ולא נמשכה אחריו, וזה מורה על שצדקת היתה באמת</w:t>
      </w:r>
      <w:r w:rsidR="006B6426" w:rsidRPr="006B6426">
        <w:rPr>
          <w:rStyle w:val="HebrewChar"/>
          <w:rFonts w:cs="FrankRuehl" w:hint="cs"/>
          <w:rtl/>
        </w:rPr>
        <w:t>...</w:t>
      </w:r>
      <w:r w:rsidRPr="006B6426">
        <w:rPr>
          <w:rStyle w:val="HebrewChar"/>
          <w:rFonts w:cs="FrankRuehl" w:hint="cs"/>
          <w:rtl/>
        </w:rPr>
        <w:t xml:space="preserve"> ומפני שאסתר צנועה, וכן ההדס עליו חופין את עצו ובזה הוא צנוע, ולכן השם הראוי לה הוא הדסה. וזה פירוש אסתר, כלומר שיש לה מדרגה פנימית נסתרת בשביל צניעות שבה, ובשביל כך זכתה לגאולת ישראל. ומה שאמר שהיתה מסתרת דבריה, פירוש שהיה לה מדת הצניעות, ולפיכך זכתה לאבד את המן. ודבר זה ידוע, כי מה שנקראת אסתר יורה על מדרגה נסתרת עליונה ופנימית שהיתה לה, וכמו שיתבאר דווקא הצניעות מאבדת את זרע המן, ולכך נפל המן ביד מרדכי ואסתר שהם משבט בנימין, ובפרט ביד אסתר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ומפני כך באה הגאולה על ידי מרדכי ואסתר, כי לא היתה אסתר ראויה לגאול את ישראל, כי אין ראוי שתבא הגאולה על ידי אשה, כי עצם האשה שהיא משועבדת תחת בעלה, ואינה מוכנה לגאול אחר, ולפיכך צריך שתהיה הגאולה גם על ידי מרדכי. ואסתר מפני שהיא אשתו נחשבו כמו אדם אחד באה הגאולה על ידם. ואם היו מרדכי ואסתר מחולקים אין גאולה אחת ראויה שתבוא על ידי שני מחולקים, כי מה להם שייכות זה לזה. ולא באה הגאולה על ידי אחד, כי בודאי אילו היתה הגאולה גמורה שיצאו מתחת אחשורוש, אז היה ראוי שתהיה על ידי מרדכי בלבד, אבל עתה, שלא היתה שם גאולה גמורה, </w:t>
      </w:r>
      <w:r w:rsidRPr="006B6426">
        <w:rPr>
          <w:rStyle w:val="HebrewChar"/>
          <w:rFonts w:cs="FrankRuehl" w:hint="cs"/>
          <w:rtl/>
        </w:rPr>
        <w:lastRenderedPageBreak/>
        <w:t>היתה הגאולה על ידי אסתר שהיא אשה, ועל ידי אשה אין כאן גאולה גמורה, כי כל אשה משועבדת לבעלה.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רבה (אסתר ו' ז'), אמר ר' ברכיה אמר ר' לוי אתם בכיתם ואמרתם יתומים היינו ואין אב, חייכם הגואל שאני מעמיד לכם במדי אין לו אב ואם. פירוש: כאשר גלו ישראל ואביהם שבשמים עזב אותם, נאמר על ישראל "יתומים היינו". ומפני שהיה גובר עליהם כח עמלק שהוא גדול מאד, ולבטלו צריך התעלות אל המעלה העליונה מאד, כדלקמן, ולא הגיע אל המדרגה הזאת לנצח כח המן רק על ידי יתומה, כדכתיב "אני מרום וקדוש אשכון ואת דכא ושפל רוח", והשי"ת מגביה שפלים, מפני כך הגביה את אסתר שהיתה יתומה על מדרגת המן</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וראוי לה השם אסתר ביותר, כי אסתר נקראת מפני שהיתה לה מדת הצניעות וההסתר, ודבר זה היה גורם שתהיה הגואל</w:t>
      </w:r>
      <w:r w:rsidR="006B6426" w:rsidRPr="006B6426">
        <w:rPr>
          <w:rStyle w:val="HebrewChar"/>
          <w:rFonts w:cs="FrankRuehl" w:hint="cs"/>
          <w:rtl/>
        </w:rPr>
        <w:t>...</w:t>
      </w:r>
      <w:r w:rsidRPr="006B6426">
        <w:rPr>
          <w:rStyle w:val="HebrewChar"/>
          <w:rFonts w:cs="FrankRuehl" w:hint="cs"/>
          <w:rtl/>
        </w:rPr>
        <w:t xml:space="preserve"> וכך שם הדסה, כי ההדס עליו מחפין את עצו, עד שהעץ שהוא העיקר הוא מכוסה מן העלים</w:t>
      </w:r>
      <w:r w:rsidR="006B6426" w:rsidRPr="006B6426">
        <w:rPr>
          <w:rStyle w:val="HebrewChar"/>
          <w:rFonts w:cs="FrankRuehl" w:hint="cs"/>
          <w:rtl/>
        </w:rPr>
        <w:t>...</w:t>
      </w:r>
      <w:r w:rsidRPr="006B6426">
        <w:rPr>
          <w:rStyle w:val="HebrewChar"/>
          <w:rFonts w:cs="FrankRuehl" w:hint="cs"/>
          <w:rtl/>
        </w:rPr>
        <w:t xml:space="preserve"> ומרדכי שנתן לו השי"ת את אסתר לבת היה מן השי"ת שיהיה מפרנסה נעשה לו חלב בשבילה. וכל זה מורה על הגאולה הזאת, כי אסתר היתה מקבלת על ידי מרדכי שפע עליון מאד, שבזה היתה גוברת על המן, וזה היה גורם גם כן שהיתה אסתר מקבלת שפע חלב על ידי מרדכי, כי החלב בא ממקום עליון נסתר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אומן את הדסה - במדרש, רב אמר בת מ' היתה, ושמואל אמר בת פ' היתה, רבנין אמרין בת ע"ד כמנין הדסה וכו'. אך הרי כתיב עליה שהיתה נערה</w:t>
      </w:r>
      <w:r w:rsidR="006B6426" w:rsidRPr="006B6426">
        <w:rPr>
          <w:rStyle w:val="HebrewChar"/>
          <w:rFonts w:cs="FrankRuehl" w:hint="cs"/>
          <w:szCs w:val="20"/>
          <w:rtl/>
        </w:rPr>
        <w:t>?</w:t>
      </w:r>
      <w:r w:rsidRPr="006B6426">
        <w:rPr>
          <w:rStyle w:val="HebrewChar"/>
          <w:rFonts w:cs="FrankRuehl" w:hint="cs"/>
          <w:rtl/>
        </w:rPr>
        <w:t xml:space="preserve"> ולכך יש לפרש שרצו לומר כי אינה כשאר נשים, שעל אסתר היתה רוח הקודש, ובודאי תדע מזה שהיתה חכמה בדברים האלקיים, ולכן אמרו שהיתה בת ע"ה, כי מי שיש בו חכמת האלקים בפרט נקרא זקן, והיתה חכמה כמו שיש לאדם שהוא בן ע"ה, שאז הכחות הגשמיים מסתלקים מן האדם והשכל הנבדל גובר ביותר.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ובהגיע תור - כי בא לומר שלא היה מעשה אחשורוש דרך זנות. וכל זה נכתב מפני כבוד אסתר, שלא תאמר שהיה דרך זנות וגנאי. ועוד שהוא תמיה שתבא הגאולה על ידי דבר שהוא </w:t>
      </w:r>
      <w:r w:rsidRPr="006B6426">
        <w:rPr>
          <w:rStyle w:val="HebrewChar"/>
          <w:rFonts w:cs="FrankRuehl" w:hint="cs"/>
          <w:rtl/>
        </w:rPr>
        <w:lastRenderedPageBreak/>
        <w:t>זנות, שהוא גנאי וחרפה, אלא היה דרך כבוד. וגם מדבר מצניעות הרשע, לומר מאיזה צד נפלה אסתר בגורלו של הרשע, משום שהיתה בו צניעות, וזהו עצם אסתר.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כאשר היתה באמנה אתו - בגמרא מגילה (י"ג): אמר ר' אבא בר לימא, מלמד שהיתה עומדת מחיקו של אחשורוש וטובלת, ויושבת בחיקו של מרדכי. ונראה שיושבת בחיקו היינו יחוד בעלמא, ולא תאמר שנאסרה עליו. ועוד נראה שרצו חכמים לומר שלא היתה בת זוג של אחשורוש אלא במקרה, ולפיכך עומדת מחיקו ויושבת בחיקו של מרדכי, כלומר שהיה מרדכי בן זוג הראוי לה. ומזה תבין שהיו לאסתר שתי בחינות, הא' לאחשורוש שהיתה זיווג שלו, אמנם עיקר זווג בעצם היה מרדכי, ורמז בזה שלא פירשה ממרדכי, שאם לא היה לה חיבור למרדכי, לא היה ראוי שתבא הגאולה על ידה, כדפירשנו. (אור חדש)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ובגמרא (מגילה ט"ו): מאי ותתחלחל, אמר רב שפירסה נדה, שמואל אמר שהוצרכה לנקביה. מאי נפקא מינה בזה</w:t>
      </w:r>
      <w:r w:rsidR="006B6426" w:rsidRPr="006B6426">
        <w:rPr>
          <w:rStyle w:val="HebrewChar"/>
          <w:rFonts w:cs="FrankRuehl" w:hint="cs"/>
          <w:szCs w:val="20"/>
          <w:rtl/>
        </w:rPr>
        <w:t>?</w:t>
      </w:r>
      <w:r w:rsidRPr="006B6426">
        <w:rPr>
          <w:rStyle w:val="HebrewChar"/>
          <w:rFonts w:cs="FrankRuehl" w:hint="cs"/>
          <w:rtl/>
        </w:rPr>
        <w:t xml:space="preserve"> וביאור דבר זה, שרוצה לומר כאשר שמעה אסתר דבר זה היו מושלים בה כוחות זרים, כאשר שמעה כי המן רוצה להיות גובר ושולט היה שולט עליה כח טומאה כמו שהם באים לשלוט על ישראל, ובזה ידעה כי כחות הטומאה גוברים בעולם, וכל זה שתהיה זריזה לעשות מה שאפשר. ומאן דאמר שנצרכה לנקביה גם כן סבר שגברו כחות טומאה, רק שאמר כי מצד אחד היה זה מה שהוצרכה לנקביה הוא המאוס, ודבר זה מתייחס יותר לכחות החיצוניים המאוס והשקוץ</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פירוש זה, כי כאשר שמעה אסתר השמועה הזאת נבהלה, והיה דבר זה פועל שינוי באסתר, למאן דאמר שפירסה נדה, כי הדם הוא מן הנפש, ורוצה לומר שבבהלה היה שינוי בכחות נפשה, ומאן דאמר שהוצרכה לנקביה סבר, כי הבהלה פועלת שינוי בגוף. ובמדרש רבה (אסתר ח' ג') אמר, ותתחלחל - מעוברת היתה והפילה, ושוב לא ילדה. ודבר זה הגיע לה, שכיון שאחשורוש עשה דבר זה להשמיד את ישראל, לא היה ראוי שיהיה לו שם בישראל ויהיה לו תולדה ממנה, ולפיכך הפילה הולד, כי גוי ועבד הבא על בת ישראל הולד כשר. ואף שחזר בו </w:t>
      </w:r>
      <w:r w:rsidRPr="006B6426">
        <w:rPr>
          <w:rStyle w:val="HebrewChar"/>
          <w:rFonts w:cs="FrankRuehl" w:hint="cs"/>
          <w:rtl/>
        </w:rPr>
        <w:lastRenderedPageBreak/>
        <w:t>והפך אותו על המן, דבר זה לא היה מאחשורוש עצמו, רק מצד שיד ה' עשתה זאת, אבל הוא ברשעו מתחלתו ועד סופו.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ולהסיר שקו - ויבא אל שער המלך להגיד לה על מה הדברים, ולא אמרה שילך לביתו וילבש בגדים אחרים, כי לא רצתה להמתין כל כך. ולא קבל - שאם כן יהיה נראה שלבש את השק מתחילה רק כדי להודיע לאסתר הצרה, ולא בשביל אבל וצער, ועתה יהיה נראה שלבשו בשביל התשובה.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ותצוהו אל מרדכי - להתרגום הוקשה לשון "אל", ולכן אמר שאמרה שלא יתגרה בהמן, כי כדפירשנו היה מרדכי עושה ללכת נגד המן על מנת שלא יכרע, ועל זה אמרה אסתר שלא יעשה כן עוד, שאם מרדכי מתגרה כאילו כולם מתגרים, ואין כולם צדיקים שיכולים להתגרות ברשע.</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עבדי המלך - הכל יודעים, ולא תוכל לומר שלא ידעה, והחוק גם על עבדי המלך הקרובים. זה שלשים יום - מאז י"ג אדר, אם כן היא רואה שריע מזלה כנגד אחשורוש.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מרדכי להשיב - נראה שכאשר ראה מרדכי שאסתר לא קבלה עליה מיד לבא אל המלך, אמר שבודאי חושבת כי יש עוד הרבה זמן עד י"ג אדר, ותוכל לבא אל המלך כדת, והשיב לה כי אחר שהגזרה על כלל ישראל, אם כן הגזרה גם עליה ולא תמלט, כי כח הכלל גדול מכח היחיד, ואין בית המלך מצילה, כי אדרבא שם היא יחידה. ומה שהיא חושבת שיש עוד זמן אמר לה אל תדמי בנפשך - שאם אחשורוש רוצה לכלות הרחוקים ממנו מפני שנאתו אל ישראל, כל שכן שלא יהיה רוצה בקרובים אליו, ולכן לא תוכל להמלט בית המלך, שאין אדם דר עם נחש בכפיפה. ועוד ההצלחה קרובה יותר כאשר אפשר שתיהפך עליו מיד, ולכך לא רצה מרדכי שיהיה זמן לדבר</w:t>
      </w:r>
      <w:r w:rsidR="006B6426" w:rsidRPr="006B6426">
        <w:rPr>
          <w:rStyle w:val="HebrewChar"/>
          <w:rFonts w:cs="FrankRuehl" w:hint="cs"/>
          <w:rtl/>
        </w:rPr>
        <w:t>...</w:t>
      </w:r>
      <w:r w:rsidRPr="006B6426">
        <w:rPr>
          <w:rStyle w:val="HebrewChar"/>
          <w:rFonts w:cs="FrankRuehl" w:hint="cs"/>
          <w:rtl/>
        </w:rPr>
        <w:t xml:space="preserve"> ובי"ד מבערים החמץ מן הבתים, וזה רמז על השבתת עשו, שהוא שאור, מן העולם.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ומי יודע אם לעת כזאת - כי מאחר שיצאה הגזרה מלפני המלך לאבד אותנו לזמן ההוא, אולי גם אותך יעביר מן המלכות, ואם השי"ת יתן לנו ריוח והצלה לעת ההוא דבר זה לא יהיה לך.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וצומו עלי - שאצליח כאשר אכנס אל המלך, מפני שאמרו חז"ל המתפלל על אחר והוא צריך לאותו דבר הוא נענה תחילה, ולכך אמר וצומו עלי, ואתם נענים תחילה.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גם אני ונערותי אצום - למה יצומו, הלא בודאי לא היו יהודיות</w:t>
      </w:r>
      <w:r w:rsidR="006B6426" w:rsidRPr="006B6426">
        <w:rPr>
          <w:rStyle w:val="HebrewChar"/>
          <w:rFonts w:cs="FrankRuehl" w:hint="cs"/>
          <w:szCs w:val="20"/>
          <w:rtl/>
        </w:rPr>
        <w:t>?</w:t>
      </w:r>
      <w:r w:rsidRPr="006B6426">
        <w:rPr>
          <w:rStyle w:val="HebrewChar"/>
          <w:rFonts w:cs="FrankRuehl" w:hint="cs"/>
          <w:rtl/>
        </w:rPr>
        <w:t xml:space="preserve"> אלא שאם יכעס המלך עליה שנכנסה שלא ברשות שאין עליה מורא מלכות, יכולה לומר איך אין עלי מורא מלכות ואני הייתי מתענה ג' ימים וג' לילות בשביל שאני יראה ממך, ואם לא יאמין יאמרו הנערות שכן הוא. אצום כן - מספר ע' שעות, ותאכל ב' שעות קודם, כי היושב בתענית לא נראה יפה. וכאשר אבדתי - ואיך לא בטחה</w:t>
      </w:r>
      <w:r w:rsidR="006B6426" w:rsidRPr="006B6426">
        <w:rPr>
          <w:rStyle w:val="HebrewChar"/>
          <w:rFonts w:cs="FrankRuehl" w:hint="cs"/>
          <w:szCs w:val="20"/>
          <w:rtl/>
        </w:rPr>
        <w:t>?</w:t>
      </w:r>
      <w:r w:rsidRPr="006B6426">
        <w:rPr>
          <w:rStyle w:val="HebrewChar"/>
          <w:rFonts w:cs="FrankRuehl" w:hint="cs"/>
          <w:rtl/>
        </w:rPr>
        <w:t xml:space="preserve"> אלא שמתיחדת עמו ברצון, ואפשר שיבעל, וכאילו הכל ברצון.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ותעמד בחצר בית המלך - במדרש: ז' קנקלן יש למלך, נכנסה לב' ולג', כיון שנכנסה לחצי הד' התחיל מחרק את שיניו, אמר חבל על דמובדין ולא משתכחין, ושתי כמה חפצתי ובקשתי שתכנס לפני ולא רצתה, וזו נכנסת כזונה בלא רשות.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עומדת בחצר - ולא באה אליו, זה מורה על אימת מלכות, ולכך הושיט לה השרביט. נשאה חן - רוצה לומר תוספת חן ממה שהיה תמיד, ולכך הושיט לה השרביט, שבשביל החן היה מוותר לה על הדת. כראות המלך - לפי שהיו סנוורים על עיניו, וכאשר ראה אותה האירו עיניו והושיט לה השרביט</w:t>
      </w:r>
      <w:r w:rsidR="006B6426" w:rsidRPr="006B6426">
        <w:rPr>
          <w:rStyle w:val="HebrewChar"/>
          <w:rFonts w:cs="FrankRuehl" w:hint="cs"/>
          <w:rtl/>
        </w:rPr>
        <w:t>...</w:t>
      </w:r>
      <w:r w:rsidRPr="006B6426">
        <w:rPr>
          <w:rStyle w:val="HebrewChar"/>
          <w:rFonts w:cs="FrankRuehl" w:hint="cs"/>
          <w:rtl/>
        </w:rPr>
        <w:t xml:space="preserve"> כל זה בא לומר כי כל הגאולה היתה מן השי"ת, כי אף שהיה אחשרוש אוהב את אסתר מאד, מכל מקום, כאן שיהיה התחלת הגאולה אין ראוי שתהיה מן הרשע אחשורוש, רק מן השי"ת, כך שעשה השי"ת זאת בעל כרחו של אחשורוש והאיר את עיניו, ובזה התחלה לגאולה לצאת אל הפועל.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יבוא המלך והמן - נראה שלכך הזמינה את המן, כי כאשר המלך במשתה הוא טוב לב, ונותן שאלות ובקשות לאחרים, ואם לא היה המן שם במשתה היין, הרי לא יעשה דבר להמן במשתה, ואם יעבר המשתה לא יעשה לה שאלתה, אבל כאשר הוא בטוב לב יעשה שאלתה ובקשתה מיד, ועוד שכאשר הוא עמה אינו מעיז נגד המלכה להכנס בריב אתה, ויחשבו שיותר טוב שיבקש ממנה שתמחול לו ויפייסה, כמו שניסה באמת לעשות</w:t>
      </w:r>
      <w:r w:rsidR="006B6426" w:rsidRPr="006B6426">
        <w:rPr>
          <w:rStyle w:val="HebrewChar"/>
          <w:rFonts w:cs="FrankRuehl" w:hint="cs"/>
          <w:rtl/>
        </w:rPr>
        <w:t>...</w:t>
      </w:r>
      <w:r w:rsidRPr="006B6426">
        <w:rPr>
          <w:rStyle w:val="HebrewChar"/>
          <w:rFonts w:cs="FrankRuehl" w:hint="cs"/>
          <w:rtl/>
        </w:rPr>
        <w:t xml:space="preserve"> ודבר זה חכמה גדולה כאשר </w:t>
      </w:r>
      <w:r w:rsidRPr="006B6426">
        <w:rPr>
          <w:rStyle w:val="HebrewChar"/>
          <w:rFonts w:cs="FrankRuehl" w:hint="cs"/>
          <w:rtl/>
        </w:rPr>
        <w:lastRenderedPageBreak/>
        <w:t>היה המן מקבל אכילה מאסתר, מאחר שהוא מקבל והיא הנותנת, הנותן יותר עליון מן המקבל, עד שנחשב המקבל שהוא תחתיו ברשותו, ובזה מנצחת את המן לעלות עליו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לשתות עם אסתר - הסעודה הראשונה היתה כמו שדרך אוהבים להתחבר, והשניה היתה כדרך אוהבים השמחים יחד, שזה כמו ריעות לגמרי, ולכן בפעם הראשונה כתב "אל המשתה אשר עשתה", וכאן כתב "לשתות עם אסתר", ולכן הזמינה שוב את המן, כדי שיחשוב כאילו יש למלך ריעות אתו, שכן מוכח מהסעודה הראשונה, שהראשונה רק כמי שמזמין את אוהבו לסעודה, ולא ריעות, ולפני שבר גאון.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נמכרנו אני ועמי - כלומר שהיתה כוונת המן עליה, שאם היתה כוונתו רק על היהודים, היה לו למכור אותם לעבדים, ודבר זה היה טובה למלך, רק שכוונתו להרוג אותי כמו שעשה לושתי</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להעביר את רעת המן - בקשה להחזיר את הספרים הראשונים, שאם רק יכתוב שלא לאבד את היהודים, אולי לא ימצאו אחר כך הכתבים השניים, או שיסמכו בכל זאת על הראשונים, ולא אמרה זאת בפירוש, כי אין זה לכבוד המלך להשיב את הספרים, אלא רמזה ואמרה "להעביר את רעת המן". והמלך לא הבין למה עוד פעם נפלה לפניו כיוון שכבר המית את המן על שבקש לשלוח יד ביהודים, ומי יעלה על דעתו לעשות להם רעה. ולא רצה להשיב הכתבים הראשונים, אלא נתן לה עצה לכתוב ספרים שניים, ואמר לה הנה בית המן נתתי לאסתר - על מה שרצה לשלוח בה יד, ואותו תלו - על מה שרצה לעשות ליהודים, וזה נגלה לכל, ולא יזידון עוד</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בחודש סיון - המתינה כל כך, שלא יהיה נראה כאילו התנהגות המלך שלא כסדר, שבתוך ג' או ד' ימים יכתוב דבר אחר, ולכך היה בין זה לזה ע' יום</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היא אסתר - היתה ידועה ומשובחת, בת דודו - ואם כן היא ברשותו והוא אחראי, ובכל זאת הסתירה. (אסתר ב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ובהגיע תור - רק התור הכריחה ללכת. בת </w:t>
      </w:r>
      <w:r w:rsidRPr="006B6426">
        <w:rPr>
          <w:rStyle w:val="HebrewChar"/>
          <w:rFonts w:cs="FrankRuehl" w:hint="cs"/>
          <w:rtl/>
        </w:rPr>
        <w:lastRenderedPageBreak/>
        <w:t>אביחיל - אף על פי שרצה לקחת רק על פי יופי, אצלה היו גם המדות בהיותה בת אביחיל וחניכת מרדכי. ותהי אסתר נושאת חן - ולכן לא הענישוה גם עתה כשמרדה ולא רצתה לבקש דבר. (שם שם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משתה גדול - כל זה שתודיע את מולדתה, א' שתבוש בפני השרים שהיא אסופי, ב' שיתנו הנחה גם למולדתה ומשאת, וגם שלא תבוש פן ישלחנה על ביזוי עמה, וגם גידלו את מרדכי שנמצאת בביתו, ובודאי יגדלו גם את עמה. (שם שם 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שאלתי ובקשתי - עיקר שאלתי היא למצא חן בעיני המלך, ושנית שיהיה הדבר ששאלתי טוב לפני המלך ואינו נגד רצונו. אעשה כדבר המלך - אמרה שאינה כדאית לבקש דבר, אלא שהמלך פקד זאת עליה, ועליה לבקש. (שם ה ז וח)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ועמי בבקשתי - כפי שפירשנו בקשה היא על התכלית, ואמרה שתכלית בקשתה העם, ולא צערה היא שתראה במותם. ואילו לעבדים - אמרה שהצר רימה את המלך בזה שלא אמר לו מי העם הזה, שזה אני ועמי, שאותי רצה להרוג</w:t>
      </w:r>
      <w:r w:rsidR="006B6426" w:rsidRPr="006B6426">
        <w:rPr>
          <w:rStyle w:val="HebrewChar"/>
          <w:rFonts w:cs="FrankRuehl" w:hint="cs"/>
          <w:rtl/>
        </w:rPr>
        <w:t>...</w:t>
      </w:r>
      <w:r w:rsidRPr="006B6426">
        <w:rPr>
          <w:rStyle w:val="HebrewChar"/>
          <w:rFonts w:cs="FrankRuehl" w:hint="cs"/>
          <w:rtl/>
        </w:rPr>
        <w:t xml:space="preserve"> (שם ז ג 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להעביר את רעת - שישלח ספרים להשיב את הספרים בהם הבאיש את ריח היהודים, ובקשה שישיב את הספרים החתומים עדיין ביד השרים</w:t>
      </w:r>
      <w:r w:rsidR="006B6426" w:rsidRPr="006B6426">
        <w:rPr>
          <w:rStyle w:val="HebrewChar"/>
          <w:rFonts w:cs="FrankRuehl" w:hint="cs"/>
          <w:rtl/>
        </w:rPr>
        <w:t>...</w:t>
      </w:r>
      <w:r w:rsidRPr="006B6426">
        <w:rPr>
          <w:rStyle w:val="HebrewChar"/>
          <w:rFonts w:cs="FrankRuehl" w:hint="cs"/>
          <w:rtl/>
        </w:rPr>
        <w:t xml:space="preserve"> (שם ח 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דברי שלום - כתבה דברים לעשות שלום בין החכמים המחולקים. ואמת - ולקבע הלכה. (שם ט 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והר"ן: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אבל מרדכי ואסתר היה להם כח לבטל הע"א של המן, ובשביל זה בימיהם קבלו ישראל התורה מחדש, כמאמר חז"ל (שבת פ"ח) קימו וקבלו, קימו מה שקבלו כבר, וזה קימו וקבלו, קימו זה בחינת רגלין, וקבלו זה בחינת ידין, והוא בחינת התורה בעצמה כנ"ל. וזה בחינת מרדכי ואסתר, מרדכי, מר דרור (חולין קל"ט ב') דרור לשון חירות, זה בחינת ידים, כמ"ש דודי שלח ידו מן החור כנ"ל, ואסתר הוא בחינת שוקין, מה ירך בסתר כנ"ל, וזה לשון פורים היינו ביטול הע"א, כמ"ש (ישעיה ס"ג) פורה דרכתי לבדי ומעמים אין איש אתי. ועל ידי </w:t>
      </w:r>
      <w:r w:rsidRPr="006B6426">
        <w:rPr>
          <w:rStyle w:val="HebrewChar"/>
          <w:rFonts w:cs="FrankRuehl" w:hint="cs"/>
          <w:rtl/>
        </w:rPr>
        <w:lastRenderedPageBreak/>
        <w:t>הארת מרדכי ואסתר היינו בחינת הידין ורגלין נתבטלו הכפירות ונתרבה אמונה בעולם על ידיהם</w:t>
      </w:r>
      <w:r w:rsidR="006B6426" w:rsidRPr="006B6426">
        <w:rPr>
          <w:rStyle w:val="HebrewChar"/>
          <w:rFonts w:cs="FrankRuehl" w:hint="cs"/>
          <w:rtl/>
        </w:rPr>
        <w:t>...</w:t>
      </w:r>
      <w:r w:rsidRPr="006B6426">
        <w:rPr>
          <w:rStyle w:val="HebrewChar"/>
          <w:rFonts w:cs="FrankRuehl" w:hint="cs"/>
          <w:rtl/>
        </w:rPr>
        <w:t xml:space="preserve"> (י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שנשאת אסתר לאחשורוש נראה שהיה צריך תיקון זה לתקן החטא שנכשלו אז בנשים נכריות כמו שכתוב בעזרא, והוצרכה אסתר להוציא ניצוצי קדושה שנתפזרו בסט"א על ידי חטא הנ"ל. (פורים תרמ"ח)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ופורים הכנה לגאולה העתידה</w:t>
      </w:r>
      <w:r w:rsidR="006B6426" w:rsidRPr="006B6426">
        <w:rPr>
          <w:rStyle w:val="HebrewChar"/>
          <w:rFonts w:cs="FrankRuehl" w:hint="cs"/>
          <w:rtl/>
        </w:rPr>
        <w:t>...</w:t>
      </w:r>
      <w:r w:rsidRPr="006B6426">
        <w:rPr>
          <w:rStyle w:val="HebrewChar"/>
          <w:rFonts w:cs="FrankRuehl" w:hint="cs"/>
          <w:rtl/>
        </w:rPr>
        <w:t xml:space="preserve"> ונראה לי במה שזימנה אסתר את המן לסעודה, שבזה החלישה כח מדת הדין החזק שבו, שכתיב אחר כך "ויצא המן וכו' שמח וטוב לב", שנחלש קצת כח החרב שבו</w:t>
      </w:r>
      <w:r w:rsidR="006B6426" w:rsidRPr="006B6426">
        <w:rPr>
          <w:rStyle w:val="HebrewChar"/>
          <w:rFonts w:cs="FrankRuehl" w:hint="cs"/>
          <w:rtl/>
        </w:rPr>
        <w:t>...</w:t>
      </w:r>
      <w:r w:rsidRPr="006B6426">
        <w:rPr>
          <w:rStyle w:val="HebrewChar"/>
          <w:rFonts w:cs="FrankRuehl" w:hint="cs"/>
          <w:rtl/>
        </w:rPr>
        <w:t xml:space="preserve"> (שם תרס"ב)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והיו חייך תלואים לך</w:t>
      </w:r>
      <w:r w:rsidR="006B6426" w:rsidRPr="006B6426">
        <w:rPr>
          <w:rStyle w:val="HebrewChar"/>
          <w:rFonts w:cs="FrankRuehl" w:hint="cs"/>
          <w:rtl/>
        </w:rPr>
        <w:t>...</w:t>
      </w:r>
      <w:r w:rsidRPr="006B6426">
        <w:rPr>
          <w:rStyle w:val="HebrewChar"/>
          <w:rFonts w:cs="FrankRuehl" w:hint="cs"/>
          <w:rtl/>
        </w:rPr>
        <w:t xml:space="preserve"> וזה היה המשא ומתן בין מרדכי ואסתר, שהיא שלחה בגדים להלביש את מרדכי ולהסיר שקו מעליו, היינו שעצתה היתה לעשות הכל בהסתר ובהעלם כמו מדתה ושמה, ועל כן יוכלו לעורר גם כח עליון ממקום גבוה ונשא מאד עולם הנעלם, אבל מרדכי לא קיבל מטעם הנ"ל, שלהחליש כח עמלק צריכין לפעול דוקא ברגש והתעוררות גדולה</w:t>
      </w:r>
      <w:r w:rsidR="006B6426" w:rsidRPr="006B6426">
        <w:rPr>
          <w:rStyle w:val="HebrewChar"/>
          <w:rFonts w:cs="FrankRuehl" w:hint="cs"/>
          <w:rtl/>
        </w:rPr>
        <w:t>...</w:t>
      </w:r>
      <w:r w:rsidRPr="006B6426">
        <w:rPr>
          <w:rStyle w:val="HebrewChar"/>
          <w:rFonts w:cs="FrankRuehl" w:hint="cs"/>
          <w:rtl/>
        </w:rPr>
        <w:t xml:space="preserve"> (פורים תרע"א)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דהנה בש"ק העבר</w:t>
      </w:r>
      <w:r w:rsidR="006B6426" w:rsidRPr="006B6426">
        <w:rPr>
          <w:rStyle w:val="HebrewChar"/>
          <w:rFonts w:cs="FrankRuehl" w:hint="cs"/>
          <w:rtl/>
        </w:rPr>
        <w:t>...</w:t>
      </w:r>
      <w:r w:rsidRPr="006B6426">
        <w:rPr>
          <w:rStyle w:val="HebrewChar"/>
          <w:rFonts w:cs="FrankRuehl" w:hint="cs"/>
          <w:rtl/>
        </w:rPr>
        <w:t xml:space="preserve"> אך הפירוש הוא שכוחה היה גדול להמשיך מעולם הנסתר אפילו בעודם בגלות בשעת הסתרת פנים, על כן שלחה למרדכי בגדים לרמז דעתה שנצרך להמשיך ממעלה מעלה מעולם הנסתר, ולזה שייכים בגדים, כי לכל דבר פנימי צריך בגדים כנ"ל בבגדי כהונה. (שם תרע"ב)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הענין מה שהיה צריך לשני גואלים, מרדכי ואסתר, יש לומר על פי מה שהגדנו בשבת פ' זכור שעמלק יש בו הסתר כפול, הסתרת פנים של מעלה שלא יאיר למטה</w:t>
      </w:r>
      <w:r w:rsidR="006B6426" w:rsidRPr="006B6426">
        <w:rPr>
          <w:rStyle w:val="HebrewChar"/>
          <w:rFonts w:cs="FrankRuehl" w:hint="cs"/>
          <w:rtl/>
        </w:rPr>
        <w:t>...</w:t>
      </w:r>
      <w:r w:rsidRPr="006B6426">
        <w:rPr>
          <w:rStyle w:val="HebrewChar"/>
          <w:rFonts w:cs="FrankRuehl" w:hint="cs"/>
          <w:rtl/>
        </w:rPr>
        <w:t xml:space="preserve"> והסתר בפני עלמא תתאה שלא יקבל הארה מלמעלה, והדוגמא באדם הסתר בפני המוח שלא יאיר ללב, והסתר בפני הלב שלא יקבל הארת המוח והשכל</w:t>
      </w:r>
      <w:r w:rsidR="006B6426" w:rsidRPr="006B6426">
        <w:rPr>
          <w:rStyle w:val="HebrewChar"/>
          <w:rFonts w:cs="FrankRuehl" w:hint="cs"/>
          <w:rtl/>
        </w:rPr>
        <w:t>...</w:t>
      </w:r>
      <w:r w:rsidRPr="006B6426">
        <w:rPr>
          <w:rStyle w:val="HebrewChar"/>
          <w:rFonts w:cs="FrankRuehl" w:hint="cs"/>
          <w:rtl/>
        </w:rPr>
        <w:t xml:space="preserve"> ויש לומר שלזה היו שני הגואלים מרדכי ואסתר לסלק את שתי ההסתרות, מרדכי היה מסלק את ההסתר שבפני עולם העליון, ואסתר היתה </w:t>
      </w:r>
      <w:r w:rsidRPr="006B6426">
        <w:rPr>
          <w:rStyle w:val="HebrewChar"/>
          <w:rFonts w:cs="FrankRuehl" w:hint="cs"/>
          <w:rtl/>
        </w:rPr>
        <w:lastRenderedPageBreak/>
        <w:t>מסלקת את ההסתר בפני עולם התחתון, ועל כן המגילה שכתבו שניהם כמו שכתוב, "ותכתוב אסתר המלכה בת אביחיל ומרדכי היהודי"</w:t>
      </w:r>
      <w:r w:rsidR="006B6426" w:rsidRPr="006B6426">
        <w:rPr>
          <w:rStyle w:val="HebrewChar"/>
          <w:rFonts w:cs="FrankRuehl" w:hint="cs"/>
          <w:rtl/>
        </w:rPr>
        <w:t>...</w:t>
      </w:r>
      <w:r w:rsidRPr="006B6426">
        <w:rPr>
          <w:rStyle w:val="HebrewChar"/>
          <w:rFonts w:cs="FrankRuehl" w:hint="cs"/>
          <w:rtl/>
        </w:rPr>
        <w:t xml:space="preserve"> (שם תרע"ד)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אסתר בחכמתה הרגישה שסילוק השכינה הוא מפאת החשש שהאור לא ידחה את החושך ויתחזקו כחות הרע עוד יותר, וחשבה שבאשר יש לאחשורוש שליטה עליה כבעל על אשתו והיא המצאתה אליו, והיתה נמי שליטה חס ושלום על זיו כבוד הוד השכינה שעליה, אמרה א-לי א-לי למה עזבתני וכו', והיינו דהנה שם א' הוא הראשון מי"ג המדות של רחמים לפי סדר האריז"ל, וידוע שהיא תכלית הנסתר והנעלם ונאות למדתה כשמה, אסתר שמורה על עולם הנסתר כמו שכתב מהר"ל, על כן אמרה א-לי, היינו שהוא נאות להקרא בשמי זה לי ועלי, ועל כן מאחר שמהותי היא הסתר והעלם ופנימיות, לא יתכן לדון אותי שוגג כמזיד ואונס כרצון, שזה הוא רק בחיצוניות המעשה, אבל לא בפנימיות רעותא דלבא, ועל כן אי אפשר שתהיה לאחשורוש שליטה על מהות הנעלם, וממילא אין עוד שום חשש שתתחזק רשעתו של אחשורוש מחמת שליטתו עלי, שאיננה רק בחיצוניות ולא בפנימיות, וזיו כבוד הוד השכינה שעלי הוא רק מכח שבא אל קרבו, על כן היה יכול להעשות להיפוך על זה שום שליטה כלל. חזרה ואמרה שמא על שקראתיו כלב, והיינו שידוע שעמלק נקרא כלב, ואחשורוש בשביל שנטפל להמן והרי הוא כמוהו על כן קראתיו כלב, ונגד כח רע זה אין עצה בריבוי האורות, ומשום הכי נסתלקה שכינה, וזה באמת היה טעמו של דבר כנ"ל שהגיעה לבית הצלמים, שהיא מהותו של עמלק, על כן חזרה וקראתו אריה, והיינו שבקריאתה שמו אריה הוציאה אותו מהיות לו בחינת כלב נטפל להמן, אלא העמידתו בעצם כח המלוכה שלו, ואם כן שוב הרי הוא כיתר העמים שריבוי האורות יכולין להחזירו למוטב</w:t>
      </w:r>
      <w:r w:rsidR="006B6426" w:rsidRPr="006B6426">
        <w:rPr>
          <w:rStyle w:val="HebrewChar"/>
          <w:rFonts w:cs="FrankRuehl" w:hint="cs"/>
          <w:rtl/>
        </w:rPr>
        <w:t>...</w:t>
      </w:r>
      <w:r w:rsidRPr="006B6426">
        <w:rPr>
          <w:rStyle w:val="HebrewChar"/>
          <w:rFonts w:cs="FrankRuehl" w:hint="cs"/>
          <w:rtl/>
        </w:rPr>
        <w:t xml:space="preserve"> (שם תר"פ)</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ולפי האמור יש לומר דזהו ענין שני הגואלים שהיו בימי המן, מרדכי ואסתר, ששני אלה הם לעומת שני הכחות הרעים של עמלק הנ"ל, לעומת כחו הרע להכניס רוחות רעות על ידי כישוף היה עומד כנגדו מרדכי מרי דכיא, שהיה </w:t>
      </w:r>
      <w:r w:rsidRPr="006B6426">
        <w:rPr>
          <w:rStyle w:val="HebrewChar"/>
          <w:rFonts w:cs="FrankRuehl" w:hint="cs"/>
          <w:rtl/>
        </w:rPr>
        <w:lastRenderedPageBreak/>
        <w:t>בו ענין קטורת המדחה כחות רעים ועוצר המגפה, כי קטורת היא לשון קישור האורות העליונים, ובמקום רב האור אין שום מציאות לחושך, ולעומת הכח השני של עמלק, שהיה בעזות פנים ולא נכנע, ואדרבא עוד החציף ככלבין דחציפין, ובא להלחם, היפוך מענין כסא מלכות כנ"ל, היתה אסתר על שם אסתהר, שפירש"י ירח, יפה כלבנה</w:t>
      </w:r>
      <w:r w:rsidR="006B6426" w:rsidRPr="006B6426">
        <w:rPr>
          <w:rStyle w:val="HebrewChar"/>
          <w:rFonts w:cs="FrankRuehl" w:hint="cs"/>
          <w:rtl/>
        </w:rPr>
        <w:t>...</w:t>
      </w:r>
      <w:r w:rsidRPr="006B6426">
        <w:rPr>
          <w:rStyle w:val="HebrewChar"/>
          <w:rFonts w:cs="FrankRuehl" w:hint="cs"/>
          <w:rtl/>
        </w:rPr>
        <w:t xml:space="preserve"> ובסידור האריז"ל כי אסתר גימטריא שושנה, גימטריא אדנ' מלא פחות יו"ד סוד נקודת העצמית, והוא יו"ד דאדנ'. ועיין במעשה רוקח. והנה ידוע כי סיהרא לית לה מגרמה כלום, וכל מדתה היא הכניעה לרצון השי"ת, ובסוד אסתר ירקרוקת היתה וחוט של חסד משוך עליה, וידוע גוון ירוק בקדושה מהו. וידוע עוד מענין דוד המלך ע"ה שהיה מרכבה למדת מלכות שמים, שהיה בכניעה עצומה לרצון השי"ת, וכל ספר תהלים מלא מזה, וכענין זה היתה מדתה של אסתר, והיא שעמדה נגד הכח הרע השני של עמלק כלב חצוף, שבשבילו אין הכסא שלם</w:t>
      </w:r>
      <w:r w:rsidR="006B6426" w:rsidRPr="006B6426">
        <w:rPr>
          <w:rStyle w:val="HebrewChar"/>
          <w:rFonts w:cs="FrankRuehl" w:hint="cs"/>
          <w:rtl/>
        </w:rPr>
        <w:t>...</w:t>
      </w:r>
      <w:r w:rsidRPr="006B6426">
        <w:rPr>
          <w:rStyle w:val="HebrewChar"/>
          <w:rFonts w:cs="FrankRuehl" w:hint="cs"/>
          <w:rtl/>
        </w:rPr>
        <w:t xml:space="preserve"> (שם תרפ"א)</w:t>
      </w:r>
    </w:p>
    <w:p w:rsidR="006B6426" w:rsidRDefault="00A45805" w:rsidP="006B6426">
      <w:pPr>
        <w:pStyle w:val="NormalPar"/>
        <w:widowControl w:val="0"/>
        <w:spacing w:before="240" w:line="254" w:lineRule="exact"/>
        <w:jc w:val="both"/>
        <w:rPr>
          <w:rStyle w:val="HebrewChar"/>
          <w:rtl/>
        </w:rPr>
      </w:pPr>
      <w:r w:rsidRPr="006B6426">
        <w:rPr>
          <w:rStyle w:val="HebrewChar"/>
          <w:rFonts w:cs="FrankRuehl" w:hint="cs"/>
          <w:bCs/>
          <w:szCs w:val="28"/>
          <w:rtl/>
        </w:rPr>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וזה טעם לקיחת אחשורוש לאסתר, שהיתה צדיקת גמורה ובעלת רוח הקודש, כדרז"ל (מגילה י"ד) איך נפגמה פגם גדול כזה, והיא רומזת לכנסת ישראל כנודע, ואז בגלות השפע יורד לכנסת ישראל דרך אומות העולם, ואז לצורך בנין בית ב' שהיה הסתלקות הנבואה, ומכל מקום מפורש בפרקי היכלות (פ' כ"ז ופ' כ"ט) כי עיקר רזי תורה לא נגלה אלא בבית ב' וכנודע דאז יסוד תורה שבעל פה מאנשי כנסת הגדולה</w:t>
      </w:r>
      <w:r w:rsidRPr="006B6426">
        <w:rPr>
          <w:rStyle w:val="HebrewChar"/>
          <w:rFonts w:cs="FrankRuehl" w:hint="cs"/>
          <w:rtl/>
        </w:rPr>
        <w:t>...</w:t>
      </w:r>
      <w:r w:rsidR="00A45805" w:rsidRPr="006B6426">
        <w:rPr>
          <w:rStyle w:val="HebrewChar"/>
          <w:rFonts w:cs="FrankRuehl" w:hint="cs"/>
          <w:rtl/>
        </w:rPr>
        <w:t xml:space="preserve"> וזה טעם בנין בית ב' על ידי מלכי פרס, כמ"ש בברכות ח' בשבח הפרסיים צנועים וכו', שזה היה ניצוץ קדושה שלהם מדת הצניעות</w:t>
      </w:r>
      <w:r w:rsidRPr="006B6426">
        <w:rPr>
          <w:rStyle w:val="HebrewChar"/>
          <w:rFonts w:cs="FrankRuehl" w:hint="cs"/>
          <w:rtl/>
        </w:rPr>
        <w:t>...</w:t>
      </w:r>
      <w:r w:rsidR="00A45805" w:rsidRPr="006B6426">
        <w:rPr>
          <w:rStyle w:val="HebrewChar"/>
          <w:rFonts w:cs="FrankRuehl" w:hint="cs"/>
          <w:rtl/>
        </w:rPr>
        <w:t xml:space="preserve"> (חלק ב צדקת הצדיק רנו, עמוד קלז)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ועל ידי זה הכינו אז הרפואה קודם למכה (מגילה י"ג ב') שתבוא אסתר למלך דגם זה כמו ביאת ארמית, וכמ"ש במרדכי דיבמות, דגם על זה קנאים פוגעין, וכ"א בב"ר פ' הנבעלת לגוי קשה לפרוש דגם כן קשורה בו וכו', אבל היא זכתה לקדש עצמה שלא היה לה שום קישור והתחברות, ובעת שהלכה אליו נאמר ותלבש מלכות, ואז"ל (מגילה ט"ו א') שלבשתה רוח </w:t>
      </w:r>
      <w:r w:rsidR="00A45805" w:rsidRPr="006B6426">
        <w:rPr>
          <w:rStyle w:val="HebrewChar"/>
          <w:rFonts w:cs="FrankRuehl" w:hint="cs"/>
          <w:rtl/>
        </w:rPr>
        <w:lastRenderedPageBreak/>
        <w:t>הקדש והיתה אז בתכלית תוקף הקדושה, שהוא ההפרשה מכל הנאות עולם הזה הגופני</w:t>
      </w:r>
      <w:r w:rsidRPr="006B6426">
        <w:rPr>
          <w:rStyle w:val="HebrewChar"/>
          <w:rFonts w:cs="FrankRuehl" w:hint="cs"/>
          <w:rtl/>
        </w:rPr>
        <w:t>...</w:t>
      </w:r>
      <w:r w:rsidR="00A45805" w:rsidRPr="006B6426">
        <w:rPr>
          <w:rStyle w:val="HebrewChar"/>
          <w:rFonts w:cs="FrankRuehl" w:hint="cs"/>
          <w:rtl/>
        </w:rPr>
        <w:t xml:space="preserve"> וכאשר אמרו ז"ל (אסת"ר פ"ב) דאסתר מלכה על קכ"ז מדינה שגם היא נקראת מולכת, אף דהוא מושל גם עליה מכל מקום באותה שעה שהיתה נכנסת שלא ברשות נגד דתי פרס ומדי לבשה היא כח ועוז המלכות שבידה להפר הדת ושלא יבא עליה הוא</w:t>
      </w:r>
      <w:r w:rsidRPr="006B6426">
        <w:rPr>
          <w:rStyle w:val="HebrewChar"/>
          <w:rFonts w:cs="FrankRuehl" w:hint="cs"/>
          <w:rtl/>
        </w:rPr>
        <w:t>...</w:t>
      </w:r>
      <w:r w:rsidR="00A45805" w:rsidRPr="006B6426">
        <w:rPr>
          <w:rStyle w:val="HebrewChar"/>
          <w:rFonts w:cs="FrankRuehl" w:hint="cs"/>
          <w:rtl/>
        </w:rPr>
        <w:t xml:space="preserve"> ואתחלתא דגאולה ההוא היה בלבישת אסתר הלבוש מלכות לפרוק עול אחשורוש ושיהיה התלבשות המלכות בה, ועד שאז"ל (מגילה ט"ז א') שכשאמרה "איש צר ואויב" וגו' ביקשה לרמז כלפי אחשורוש, שכל כך היתה תקיפה בדעתה ולבה אז שאחשורוש היה כל כך נכנע תחתיה עד שלא היתה יראה לומר כן</w:t>
      </w:r>
      <w:r w:rsidRPr="006B6426">
        <w:rPr>
          <w:rStyle w:val="HebrewChar"/>
          <w:rFonts w:cs="FrankRuehl" w:hint="cs"/>
          <w:rtl/>
        </w:rPr>
        <w:t>...</w:t>
      </w:r>
      <w:r w:rsidR="00A45805" w:rsidRPr="006B6426">
        <w:rPr>
          <w:rStyle w:val="HebrewChar"/>
          <w:rFonts w:cs="FrankRuehl" w:hint="cs"/>
          <w:rtl/>
        </w:rPr>
        <w:t xml:space="preserve"> ואילו זכו ישראל לזה היתה היא מתקנת כל מה שתלה הכתוב לגנאי על שלמה המע"ה, והיה אז הגאולה שלמה</w:t>
      </w:r>
      <w:r w:rsidRPr="006B6426">
        <w:rPr>
          <w:rStyle w:val="HebrewChar"/>
          <w:rFonts w:cs="FrankRuehl" w:hint="cs"/>
          <w:rtl/>
        </w:rPr>
        <w:t>...</w:t>
      </w:r>
      <w:r w:rsidR="00A45805" w:rsidRPr="006B6426">
        <w:rPr>
          <w:rStyle w:val="HebrewChar"/>
          <w:rFonts w:cs="FrankRuehl" w:hint="cs"/>
          <w:rtl/>
        </w:rPr>
        <w:t xml:space="preserve"> (חלק ד מחשבות חרוץ עמוד קפא)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ומעתה נתחדש לנו ספק, מה היתה כוונת אסתר ע"ה שלא רצתה ללכת לעזור לישראל, עד שהוצרך מרדכי ע"ה לשלוח לה דברים קשים. אולם הענין כך הוא, כי זה כלל גדול בחכמת המוסר, כי כל מה שאדם נוטה אליו בטבע צריך בדיקה ושמירה מאד, אף שהדבר מצוה רבה, ולכן היתה צריכה תמיד להתרחק ולמאס את אחשורוש שלא תגע ברצון (שתבעל לו ברצון), ועל כן היתה נוטה לומר שריווח והצלה יעמוד ליהודים ממקום אחר, והיא ובית אביה ינצלו בזכותה, שבשביל כך נלקחה לבית המלך להציל את בית אביה, אבל לא בשביל להציל את שאר היהודים, כי גם בלעדה ריוח והצלה יעמוד להם ממקום אחר. אבל מרדכי הבין שלא כן הוא. (חלק ב שכו)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"ותלבש אסתר מלכות - לבשה רוח הקודש". כשאסתר היתה צריכה להכנס אל אחשורוש ולשעבד אותו לרצונה, התעלתה למדרגת רוח הקודש, וזכתה לגלות את פנימיות כל הענין, ולראות בו אך את רצון ה', ממילא זכתה למלכות האמיתי, ואחשורוש היה עבד לה, </w:t>
      </w:r>
      <w:r w:rsidRPr="006B6426">
        <w:rPr>
          <w:rStyle w:val="HebrewChar"/>
          <w:rFonts w:cs="FrankRuehl" w:hint="cs"/>
          <w:rtl/>
        </w:rPr>
        <w:lastRenderedPageBreak/>
        <w:t>ומילא את רצונה. איך התעוררה לעליה זו</w:t>
      </w:r>
      <w:r w:rsidR="006B6426" w:rsidRPr="006B6426">
        <w:rPr>
          <w:rStyle w:val="HebrewChar"/>
          <w:rFonts w:cs="FrankRuehl" w:hint="cs"/>
          <w:szCs w:val="20"/>
          <w:rtl/>
        </w:rPr>
        <w:t>?</w:t>
      </w:r>
      <w:r w:rsidRPr="006B6426">
        <w:rPr>
          <w:rStyle w:val="HebrewChar"/>
          <w:rFonts w:cs="FrankRuehl" w:hint="cs"/>
          <w:rtl/>
        </w:rPr>
        <w:t xml:space="preserve"> היא התבוננה בשרה אמנו ע"ה.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במדרש: יודע ה' ימי תמימים וכו', כשם שהצדיקים תמימים, בת כ' כבת ז' לנוי, בת ק' כבת כ' לחטא</w:t>
      </w:r>
      <w:r w:rsidR="006B6426" w:rsidRPr="006B6426">
        <w:rPr>
          <w:rStyle w:val="HebrewChar"/>
          <w:rFonts w:cs="FrankRuehl" w:hint="cs"/>
          <w:rtl/>
        </w:rPr>
        <w:t>...</w:t>
      </w:r>
      <w:r w:rsidRPr="006B6426">
        <w:rPr>
          <w:rStyle w:val="HebrewChar"/>
          <w:rFonts w:cs="FrankRuehl" w:hint="cs"/>
          <w:rtl/>
        </w:rPr>
        <w:t xml:space="preserve"> כל ימי שרה היו תמימים בעבודת ה', היא שיעבדה כל רגע מחייה וכל ניצוץ מכחה לעבודת ה', ולא השאירה כלום לשליטת יצר הרע, זוהי מדת המלכות האמיתית.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אסתר הסתכלה בשלמותה של שרה, ואמרה: מתי יגיעו מעשי למעשי אבותי. היא ראתה בקכ"ז מדינות רמז לשני חיי שרה התמימות, והבינה שאם תגיע למדת מלכותה של שרה, תזכה למלכות האמיתית על קכ"ז מדינות, וכולם ימלאו את רצונה. (חלק ג עמוד כג)</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אלקים-ארך אפים-רצון, אנף, אפים, זעם, חימה, חרון, כעס, עברה)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ארורים הם הרשעים, שכל מעשיהם כולם לרע, וכל הדבורים שהם אומרים כולם לרע ולהרע. כיון שפתח פיו באף, דהיינו אף אני בחלומי, מיד פחד יוסף, וידע שכל דבריו הם להרע, ובשורה רעה בפיו</w:t>
      </w:r>
      <w:r w:rsidR="006B6426" w:rsidRPr="006B6426">
        <w:rPr>
          <w:rStyle w:val="HebrewChar"/>
          <w:rFonts w:cs="FrankRuehl" w:hint="cs"/>
          <w:rtl/>
        </w:rPr>
        <w:t>...</w:t>
      </w:r>
      <w:r w:rsidRPr="006B6426">
        <w:rPr>
          <w:rStyle w:val="HebrewChar"/>
          <w:rFonts w:cs="FrankRuehl" w:hint="cs"/>
          <w:rtl/>
        </w:rPr>
        <w:t xml:space="preserve"> (וישב רסט)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מסוד היכל הג' שבסטרא אחרא יוצאים ב' רוחין הנקראים אף וחמה, ומשני אלו, יוצאים כל אלו השליחים ההולכים להטות בני אדם מדרך האמת, ואלו הם העומדים ומקדימים על בן אדם ההולך לדרך של מצוה, (כדי להפריע לו), ועל זה אלו האופנים עומדים כנגדם כדי להגן על האדם שלא ינזק מהם. מאלו ב' רוחין ירא משה כשירד מן ההר, שכתוב כי יגרתי מפני האף והחמה. (פקודי תקסה)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מכאן מתפשטים ויוצאים ב' רוחות, אף וחמה, ואלו נתמנו על כל אלו ששומעים נזיפה ממי שעוסק בתורה, (דהיינו שעוסק בתורה גוער בהם על שאינם הולכים בדרך הישר), והם בוטחים בו (בטובו), ואינם דואגים מזה, וכן על כל אלו הצוחקים ולועגים מדברי תורה או מדברי רבנן.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מאף וחמה אלו יוצאים כמה אלפים וכמה רבבות, וכולם יוצאים ושורים על אנשים העוסקים בתורה או שעוסקים בדברי מצוה, כדי </w:t>
      </w:r>
      <w:r w:rsidRPr="006B6426">
        <w:rPr>
          <w:rStyle w:val="HebrewChar"/>
          <w:rFonts w:cs="FrankRuehl" w:hint="cs"/>
          <w:rtl/>
        </w:rPr>
        <w:lastRenderedPageBreak/>
        <w:t>שיתעצבו ולא יהיו שמחים (בתורה ובמצות שעוסקים), ומשנים אלו, פחד משה כשחטאו ישראל וירד מן ההר</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תחת אלו (אף וחמה) יש רוח אחד שעומד על כל אלו בעלי לשון הרע, כי כשבני אדם מתעוררים בלשון הרע, או אדם אחד שמתעורר בלשון הרע, אז נתעורר רוח הרע הטמא ההוא שלמעלה הנקרא סטכסיכ"א</w:t>
      </w:r>
      <w:r w:rsidR="006B6426" w:rsidRPr="006B6426">
        <w:rPr>
          <w:rStyle w:val="HebrewChar"/>
          <w:rFonts w:cs="FrankRuehl" w:hint="cs"/>
          <w:rtl/>
        </w:rPr>
        <w:t>...</w:t>
      </w:r>
      <w:r w:rsidRPr="006B6426">
        <w:rPr>
          <w:rStyle w:val="HebrewChar"/>
          <w:rFonts w:cs="FrankRuehl" w:hint="cs"/>
          <w:rtl/>
        </w:rPr>
        <w:t xml:space="preserve"> (שם תתעג)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אינו מדבר אלא באף, אף אשר בניתי אני אהרוס, אני אשר נטעתי אני אתוש</w:t>
      </w:r>
      <w:r w:rsidR="006B6426" w:rsidRPr="006B6426">
        <w:rPr>
          <w:rStyle w:val="HebrewChar"/>
          <w:rFonts w:cs="FrankRuehl" w:hint="cs"/>
          <w:rtl/>
        </w:rPr>
        <w:t>...</w:t>
      </w:r>
      <w:r w:rsidRPr="006B6426">
        <w:rPr>
          <w:rStyle w:val="HebrewChar"/>
          <w:rFonts w:cs="FrankRuehl" w:hint="cs"/>
          <w:rtl/>
        </w:rPr>
        <w:t xml:space="preserve"> (בחקותי פרק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דרש רבי יהודה בר ביזנא, בשעה שנתרשל משה רבינו מן המילה באו אף וחימה ובלעוהו ולא שיירו ממנו אלא רגליו, מיד ותקח צפורה צור</w:t>
      </w:r>
      <w:r w:rsidR="006B6426" w:rsidRPr="006B6426">
        <w:rPr>
          <w:rStyle w:val="HebrewChar"/>
          <w:rFonts w:cs="FrankRuehl" w:hint="cs"/>
          <w:rtl/>
        </w:rPr>
        <w:t>...</w:t>
      </w:r>
      <w:r w:rsidRPr="006B6426">
        <w:rPr>
          <w:rStyle w:val="HebrewChar"/>
          <w:rFonts w:cs="FrankRuehl" w:hint="cs"/>
          <w:rtl/>
        </w:rPr>
        <w:t xml:space="preserve"> באותה שעה ביקש משה להורגן, שנאמר הרף מאף ועזוב חמה, ויש אומרים לחימה הרגו, שנאמר חמה אין לי, והכתיב כי יגורתי מפני האף והחמה, תרי חימה הוו</w:t>
      </w:r>
      <w:r w:rsidR="006B6426" w:rsidRPr="006B6426">
        <w:rPr>
          <w:rStyle w:val="HebrewChar"/>
          <w:rFonts w:cs="FrankRuehl" w:hint="cs"/>
          <w:rtl/>
        </w:rPr>
        <w:t>...</w:t>
      </w:r>
      <w:r w:rsidRPr="006B6426">
        <w:rPr>
          <w:rStyle w:val="HebrewChar"/>
          <w:rFonts w:cs="FrankRuehl" w:hint="cs"/>
          <w:rtl/>
        </w:rPr>
        <w:t xml:space="preserve"> (נדרים לב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ויאמר המן אף לא הביאה אסתר המלכה וגו', ד' הם שפתחו באף ואבדו באף, ואלו הן נחש, ושר האופים, ועדת קרח והמן. נחש דכתיב אף כי אמר אלקים (בראשית ג'), שר האופים דכתיב (שם מ') אף אני בחלומי, עדת קרח דכתיב (במדבר ט"ז אף לא אל ארץ, המן דכתיב אף לא הביאה אסתר המלכה. (פרשה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יודן בשם ר' אמי אמר, אמרה כנסת ישראל לפני הקב"ה, רבונו של עולם, אף על פי שכתוב בי (משלי ג') כי את אשר יאהב ה' יוכיח, אל באפך תוכיחני. ואף על פי שנאמר (תהלים צ"ד) אשרי הגבר אשר תיסרנו י-ה, אל בחמתך תיסרני</w:t>
      </w:r>
      <w:r w:rsidR="006B6426" w:rsidRPr="006B6426">
        <w:rPr>
          <w:rStyle w:val="HebrewChar"/>
          <w:rFonts w:cs="FrankRuehl" w:hint="cs"/>
          <w:rtl/>
        </w:rPr>
        <w:t>...</w:t>
      </w:r>
      <w:r w:rsidRPr="006B6426">
        <w:rPr>
          <w:rStyle w:val="HebrewChar"/>
          <w:rFonts w:cs="FrankRuehl" w:hint="cs"/>
          <w:rtl/>
        </w:rPr>
        <w:t xml:space="preserve"> אמר להן אם כן למה לי אף וחימה, אמרו לו יש לך למי לשלוח, (שם ע"ט) שפוך חמתך על הגוים אשר לא ידעוך, ואף הקב"ה מקבל מהם ואומר, (מיכה ה') ועשיתי באף ובחמה נקם את הגוים</w:t>
      </w:r>
      <w:r w:rsidR="006B6426" w:rsidRPr="006B6426">
        <w:rPr>
          <w:rStyle w:val="HebrewChar"/>
          <w:rFonts w:cs="FrankRuehl" w:hint="cs"/>
          <w:rtl/>
        </w:rPr>
        <w:t>...</w:t>
      </w:r>
      <w:r w:rsidRPr="006B6426">
        <w:rPr>
          <w:rStyle w:val="HebrewChar"/>
          <w:rFonts w:cs="FrankRuehl" w:hint="cs"/>
          <w:rtl/>
        </w:rPr>
        <w:t xml:space="preserve"> (מזמור 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ואתה ה' א-ל רחום וחנון, אמר רבי שמואל בר נחמני מאריך רוחו עם הרשעים וחוזר וגובה מהם, מאריך רוחו עם הצדיקים וחוזר ומשפיע להם טובה ושלוה. אמר רבי אחא בשם רבי תנחום בר חייא מאריך רוחו תחלה, אבל התחיל לגבות גובה, וכשמאריך רוחו הוא מרחיק את האף, שנאמר (ישעיה י"ג) באים מארץ מרחק ה' וכלי זעמו</w:t>
      </w:r>
      <w:r w:rsidR="006B6426" w:rsidRPr="006B6426">
        <w:rPr>
          <w:rStyle w:val="HebrewChar"/>
          <w:rFonts w:cs="FrankRuehl" w:hint="cs"/>
          <w:rtl/>
        </w:rPr>
        <w:t>...</w:t>
      </w:r>
      <w:r w:rsidRPr="006B6426">
        <w:rPr>
          <w:rStyle w:val="HebrewChar"/>
          <w:rFonts w:cs="FrankRuehl" w:hint="cs"/>
          <w:rtl/>
        </w:rPr>
        <w:t xml:space="preserve"> א"ר ברכיה בשם רבי לוי מלאך שהוא ממונה על האף רחוק הוא, שנאמר באים מארץ מרחק, אמר הקב"ה שאם אכעס על בני עד שיבא האף לכלות הן באין בכנופיא, ואני מקבלן ותוהא כביכול, הוי ארך אפים. (מזמור פו)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קומה ה' באפך, אמר רבי שמואל בר נחמני בשעה שעלה משה למרום וסרחו ישראל נזדווגו לו חמשה מלאכי חבלה, ואלו הן אף וחמה קצף השמד ומשחית, נתירא משה מהם, מה עשה נתלה בזכות אבות, אמר לפניו, רבונו של עולם זכור לאברהם ליצחק ולישראל עבדיך, באותה שעה נתמלא על ישראל רחמים, שנאמר וינחם ה' על הרעה, מיד נסתלקו ממנו שלשה מלאכי חבלה, ונשתיירו אף וחמה, אמר לפניו לית אנא יכיל למיקם בתרויהון, קום את בחד ואנא בחד, הדא הוא דכתיב קומה ה' באפך</w:t>
      </w:r>
      <w:r w:rsidR="006B6426" w:rsidRPr="006B6426">
        <w:rPr>
          <w:rStyle w:val="HebrewChar"/>
          <w:rFonts w:cs="FrankRuehl" w:hint="cs"/>
          <w:rtl/>
        </w:rPr>
        <w:t>...</w:t>
      </w:r>
      <w:r w:rsidRPr="006B6426">
        <w:rPr>
          <w:rStyle w:val="HebrewChar"/>
          <w:rFonts w:cs="FrankRuehl" w:hint="cs"/>
          <w:rtl/>
        </w:rPr>
        <w:t xml:space="preserve"> (תהלים ז, תרלז)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וברוח אפיך - היוצא משני נחיריים של אף דבר הכתוב, כביכול, בשכינה דוגמת מלך בשר ודם, כשאדם כועס יוצא רוח מנחיריו, וכן עלה עשן באפו</w:t>
      </w:r>
      <w:r w:rsidR="006B6426" w:rsidRPr="006B6426">
        <w:rPr>
          <w:rStyle w:val="HebrewChar"/>
          <w:rFonts w:cs="FrankRuehl" w:hint="cs"/>
          <w:rtl/>
        </w:rPr>
        <w:t>...</w:t>
      </w:r>
      <w:r w:rsidRPr="006B6426">
        <w:rPr>
          <w:rStyle w:val="HebrewChar"/>
          <w:rFonts w:cs="FrankRuehl" w:hint="cs"/>
          <w:rtl/>
        </w:rPr>
        <w:t xml:space="preserve"> כשזעפו נח נשימתו ארוכה, וכשכועס נשימתו קצרה. וכל אף וחרון שבמקרא אני אומר כן, חרה אף לשון שרפה ומוקד, שהנחירים מתחממים ונחרים בעת הקצף והחרון, על כן הוא אומר "וחמתו בערה בו", ובנוח החמה אומר: נתקררה דעתו. (שמות טו 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 חימה עזה. (משלי כא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יעלה אף - שהכעס עולה בעת הזעף, ונראה באף האדם. (משלי טו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התאנף - כבר ביארתי כי אפו הנו"ן מובלע בפ"א, והיא בלשון ארמית נראית, גם הוא מגזרת "כי אנפת בי". (דברים א לז)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איש אף - הכעס יביאהו לנקום ולהרוג ולמסור למלכות. ובדרך נסתר: פחיתות המדות נקראת אף, שמגרות ריב בין השכל והיצר. (שם כט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אל תדקדק עלי באפך ואל תיסרני בחמתך, דהא בהא תליא, וכן כתיב (דברים ט') כי יגרתי מפני האף והחמה, אשר רצה באף להשמיד בחמה, כי האף דילטורא והחמה מכלה, וזה טעם "להשיב חמתו מהשחית" (תהלים ק"ו)</w:t>
      </w:r>
      <w:r w:rsidRPr="006B6426">
        <w:rPr>
          <w:rStyle w:val="HebrewChar"/>
          <w:rFonts w:cs="FrankRuehl" w:hint="cs"/>
          <w:rtl/>
        </w:rPr>
        <w:t>...</w:t>
      </w:r>
      <w:r w:rsidR="00A45805" w:rsidRPr="006B6426">
        <w:rPr>
          <w:rStyle w:val="HebrewChar"/>
          <w:rFonts w:cs="FrankRuehl" w:hint="cs"/>
          <w:rtl/>
        </w:rPr>
        <w:t xml:space="preserve"> (תהלים 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האף תספה - אין להשחית הצדיקים כלוט ומשפחתו, אם לא שיצא חרון אף. (בראשית יח 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תומר דבורה: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הו' - בחוטמו, מעולם לא ימצא בו חרון אף כלל, אלא תמיד באפו חיים ורצון טוב ואריכות אף, אפילו לאותם שאינם הגונים, ותמיד רוצה למלאות רצון ולהפיק כל שאלה ולהחיות כל נדכה, ומוציא מחוטמו תמיד מחילת עון והעברת פשע</w:t>
      </w:r>
      <w:r w:rsidR="006B6426" w:rsidRPr="006B6426">
        <w:rPr>
          <w:rStyle w:val="HebrewChar"/>
          <w:rFonts w:cs="FrankRuehl" w:hint="cs"/>
          <w:rtl/>
        </w:rPr>
        <w:t>...</w:t>
      </w:r>
      <w:r w:rsidRPr="006B6426">
        <w:rPr>
          <w:rStyle w:val="HebrewChar"/>
          <w:rFonts w:cs="FrankRuehl" w:hint="cs"/>
          <w:rtl/>
        </w:rPr>
        <w:t xml:space="preserve"> (פרק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אף אחיך - אף גדול מחימה, כגבורת זכר מנקבה, ולכן אם היא רק חימה - וישבת עמו ימים אחדים, ואם הוא אף, תשאר עד שאשלח ולקחתיך משם. (בראשית כז מה)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וחרה אף - הגדול שבמשחיתים לכלות אתכם, אך ה' לא יניחכם בידו אלא תגלו, שהגלות מכפרת. (דברים יא יז)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אפו - השטן המתיחס אל האף. (איוב טז 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ואף - כח מכחות השטן הסיתך למאוס בעוני. (שם לו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האדם מורכב מגוף ונפש, ואלו שניהם אי </w:t>
      </w:r>
      <w:r w:rsidRPr="006B6426">
        <w:rPr>
          <w:rStyle w:val="HebrewChar"/>
          <w:rFonts w:cs="FrankRuehl" w:hint="cs"/>
          <w:rtl/>
        </w:rPr>
        <w:lastRenderedPageBreak/>
        <w:t>אפשר שיהיו בלא חסרון, ולכך אי אפשר שלא יהיה לאדם מתנגד מצד הגוף והנשמה, המתנגד לגוף הוא האף, והחימה מתנגדת לנפש, שנקראת חימה על שם האש שהוא חם, ומתנגדת לנפש שהיא גם כן אש</w:t>
      </w:r>
      <w:r w:rsidR="006B6426" w:rsidRPr="006B6426">
        <w:rPr>
          <w:rStyle w:val="HebrewChar"/>
          <w:rFonts w:cs="FrankRuehl" w:hint="cs"/>
          <w:rtl/>
        </w:rPr>
        <w:t>...</w:t>
      </w:r>
      <w:r w:rsidRPr="006B6426">
        <w:rPr>
          <w:rStyle w:val="HebrewChar"/>
          <w:rFonts w:cs="FrankRuehl" w:hint="cs"/>
          <w:rtl/>
        </w:rPr>
        <w:t xml:space="preserve"> אבל הצדקה ממך שהיא בסתר, נבדלת מאלו הכחות, עד שאי אפשר שיהיו שולטים בו</w:t>
      </w:r>
      <w:r w:rsidR="006B6426" w:rsidRPr="006B6426">
        <w:rPr>
          <w:rStyle w:val="HebrewChar"/>
          <w:rFonts w:cs="FrankRuehl" w:hint="cs"/>
          <w:rtl/>
        </w:rPr>
        <w:t>...</w:t>
      </w:r>
      <w:r w:rsidRPr="006B6426">
        <w:rPr>
          <w:rStyle w:val="HebrewChar"/>
          <w:rFonts w:cs="FrankRuehl" w:hint="cs"/>
          <w:rtl/>
        </w:rPr>
        <w:t xml:space="preserve"> (נתיב הצדקה פרק 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ויש לך להבין דברים אלו במעלת הצדיק שהוא בסתר עד שאין מושלים בה כחות החיצונות אשר הם מתנגדים לאדם, כי האדם הוא מורכב מגוף ונפש, ואלו שניהם אי אפשר שיהיו בלא חסרון, ולכך אי אפשר שלא יהיה מתנגד לאדם כנגד הגוף וכנגד הנפש. כי האף הוא מתנגד אל הגוף, וחימה מתנגדת לנפש, שנקרא חימה על שם האישות, והוא מתנגד לנפש שהיא אש גם כן, והדבר הזה ידוע לנבונים מאד. ומשה הוא שהיה מגוף ונפש ואי אפשר שלא יהיה דבק בהם החסרון, היה ירא מן אלו שתי כחות, והם כחות החיצוניות, וכדכתיב, "כי יגורתי מפני האף והחימה". אבל הצדקה בסתר, מצד שהוא צדקה בסתר הוא נבדל מן אלו כחות החיצוניות, שאי אפשר שיהיו שולטים בו, ולפיכך אמר הנותן צדקה בסתר הוא יותר ממשה שהיה ירא מן אלו שתי כחות חיצוניות</w:t>
      </w:r>
      <w:r w:rsidRPr="006B6426">
        <w:rPr>
          <w:rStyle w:val="HebrewChar"/>
          <w:rFonts w:cs="FrankRuehl" w:hint="cs"/>
          <w:rtl/>
        </w:rPr>
        <w:t>...</w:t>
      </w:r>
      <w:r w:rsidR="00A45805" w:rsidRPr="006B6426">
        <w:rPr>
          <w:rStyle w:val="HebrewChar"/>
          <w:rFonts w:cs="FrankRuehl" w:hint="cs"/>
          <w:rtl/>
        </w:rPr>
        <w:t xml:space="preserve"> ויש לומר כי אף נקרא כאשר יבאו יסורין על האדם כמנהגו של עולם מן השי"ת, וכשהוא נותן צדקה בסתר הוא כופה את שניהם, ור"י סבר שאינו כופה אלא אף שהוא כהנהגת העולם, אבל החימה שהוא שלא כמנהגו של עולם דבר זה בא בכח גדול, ולכך אין כופה זה, כי הוא מן השי"ת, כמו שכתיב בחימה שתי אותיות השם, כי יש בו היו"ד והה"א, דבר זה אינו כופה</w:t>
      </w:r>
      <w:r w:rsidRPr="006B6426">
        <w:rPr>
          <w:rStyle w:val="HebrewChar"/>
          <w:rFonts w:cs="FrankRuehl" w:hint="cs"/>
          <w:rtl/>
        </w:rPr>
        <w:t>...</w:t>
      </w:r>
      <w:r w:rsidR="00A45805" w:rsidRPr="006B6426">
        <w:rPr>
          <w:rStyle w:val="HebrewChar"/>
          <w:rFonts w:cs="FrankRuehl" w:hint="cs"/>
          <w:rtl/>
        </w:rPr>
        <w:t xml:space="preserve"> (חידושי אגדות בבא בתרא ט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ויתבאר הענין, כי ידוע ששורש האף מהעלבון הנרגש בלב, ואחר שיגיע ההרגש לבחינת המרגיש יסובב העצבון והיגון, ותהיה תרופתו מא' מב' דרכים, א' בנקום מהמסובב, ב' בדברי ריצוי כשיעור המספיק. והנה בעשות ישראל מעשה המכוער אין לך עלבון לא-ל עליון גדול מזה, והוא אומרו "סרו מהר"</w:t>
      </w:r>
      <w:r w:rsidRPr="006B6426">
        <w:rPr>
          <w:rStyle w:val="HebrewChar"/>
          <w:rFonts w:cs="FrankRuehl" w:hint="cs"/>
          <w:rtl/>
        </w:rPr>
        <w:t>...</w:t>
      </w:r>
      <w:r w:rsidR="00A45805" w:rsidRPr="006B6426">
        <w:rPr>
          <w:rStyle w:val="HebrewChar"/>
          <w:rFonts w:cs="FrankRuehl" w:hint="cs"/>
          <w:rtl/>
        </w:rPr>
        <w:t xml:space="preserve"> (שמות לב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הגר"א: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אף - </w:t>
      </w:r>
      <w:r>
        <w:rPr>
          <w:rStyle w:val="HebrewChar"/>
          <w:rtl/>
        </w:rPr>
        <w:t> </w:t>
      </w:r>
      <w:r w:rsidRPr="006B6426">
        <w:rPr>
          <w:rStyle w:val="HebrewChar"/>
          <w:rFonts w:cs="FrankRuehl" w:hint="cs"/>
          <w:bCs/>
          <w:rtl/>
        </w:rPr>
        <w:t>תחלת הכעס במחשבה,</w:t>
      </w:r>
      <w:r>
        <w:rPr>
          <w:rStyle w:val="HebrewChar"/>
          <w:rtl/>
        </w:rPr>
        <w:t> </w:t>
      </w:r>
      <w:r w:rsidRPr="006B6426">
        <w:rPr>
          <w:rStyle w:val="HebrewChar"/>
          <w:rFonts w:cs="FrankRuehl" w:hint="cs"/>
          <w:rtl/>
        </w:rPr>
        <w:t xml:space="preserve"> וחימה סוף הכעס במעשה. (משלי טו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כי אמר אלקים - מכעיס הוא מה שאמר</w:t>
      </w:r>
      <w:r w:rsidR="006B6426" w:rsidRPr="006B6426">
        <w:rPr>
          <w:rStyle w:val="HebrewChar"/>
          <w:rFonts w:cs="FrankRuehl" w:hint="cs"/>
          <w:rtl/>
        </w:rPr>
        <w:t>...</w:t>
      </w:r>
      <w:r w:rsidRPr="006B6426">
        <w:rPr>
          <w:rStyle w:val="HebrewChar"/>
          <w:rFonts w:cs="FrankRuehl" w:hint="cs"/>
          <w:rtl/>
        </w:rPr>
        <w:t xml:space="preserve"> (בראשית 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חמת אחיך - חימה היא בלב, והיתה נגד יצחק ורבקה שגרמו הדבר,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והאף הגלוי היה נגד יעקב </w:t>
      </w:r>
      <w:r>
        <w:rPr>
          <w:rStyle w:val="HebrewChar"/>
          <w:rtl/>
        </w:rPr>
        <w:t> </w:t>
      </w:r>
      <w:r w:rsidRPr="006B6426">
        <w:rPr>
          <w:rStyle w:val="HebrewChar"/>
          <w:rFonts w:cs="FrankRuehl" w:hint="cs"/>
          <w:rtl/>
        </w:rPr>
        <w:t>שעשה הדבר לטובת עצמו. (בראשית כז 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אפם - האף הוא על מי שחטא נגדו, ועברתם - קשה עד שתשולח גם על מי שלא חטא, וכן מה שעשו לאנשי שכם החפים היה קשה מדי. (שם מט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אף אני - אף לשון חידוש, שאינו ראוי שישחית מעשה ידיו. ורומז גם למדת האף שהיא הרס המציאות, והוא עונש השגחיי שעל ידי הסתרת פנים של חסד. (ויקרא כו טז)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ואדרכם באפי - כעס חיצוני, רק להעביר הרשעים מהם, ואחר כך וארמסם בחמתי - הפנימית כדי לכלם. (ישעיה סג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חמתי - הכעס הפנימי, העצור בלב. אף - בעת שיגלה ויגזור עונש. והעונש עצמו נקרא זעם. (נחום א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תאנף - כילוי האף בבת אחת על ידי עונש, אפך - עונש לשיעורין</w:t>
      </w:r>
      <w:r w:rsidR="006B6426" w:rsidRPr="006B6426">
        <w:rPr>
          <w:rStyle w:val="HebrewChar"/>
          <w:rFonts w:cs="FrankRuehl" w:hint="cs"/>
          <w:rtl/>
        </w:rPr>
        <w:t>...</w:t>
      </w:r>
      <w:r w:rsidRPr="006B6426">
        <w:rPr>
          <w:rStyle w:val="HebrewChar"/>
          <w:rFonts w:cs="FrankRuehl" w:hint="cs"/>
          <w:rtl/>
        </w:rPr>
        <w:t xml:space="preserve"> (תהלים פה 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ההבדל בין אף ובין חמה הוא, שהאף מציין הכעס החיצוני הנראה מפעולת הכועס, והחמה שמירת הכעס בלב, ויצויר לפעמים אף בלא חמה, כמו אב המכה את בנו והוא אוהבו בלבו, וכן יצויר חמה בלא אף, אם שומר חמתו בלבו ומאריך אף ואינו מענישו עתה. וכשיש אף וחמה יחד אז העונש קשה מאד, כמו "כי יגורתי מפני האף והחמה" שהיו אז ביחד</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אפם - אף הוא משורש אנף, ומתבטא כלפי חוץ, החימה שמורה בפנים. (בראשית מט 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אל באפך - אף הוא התגלות הכעס. (תהלים 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ארור אפם - בשעה שהמה בחרון אף, כי עז - בלי מעצור, כזרם מים שוטפים. ועברתם - השמורה בלב, כי קשתה - קשים להתרצות</w:t>
      </w:r>
      <w:r w:rsidR="006B6426" w:rsidRPr="006B6426">
        <w:rPr>
          <w:rStyle w:val="HebrewChar"/>
          <w:rFonts w:cs="FrankRuehl" w:hint="cs"/>
          <w:rtl/>
        </w:rPr>
        <w:t>...</w:t>
      </w:r>
      <w:r w:rsidRPr="006B6426">
        <w:rPr>
          <w:rStyle w:val="HebrewChar"/>
          <w:rFonts w:cs="FrankRuehl" w:hint="cs"/>
          <w:rtl/>
        </w:rPr>
        <w:t xml:space="preserve"> (בראשית מט 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השיב את חמתי - כדפירשנו שהיה חמה אבל לא חרון אף הקשה מחמה, והיתה רק פעולת חרון אף. (במדבר כה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בכל לבבך - אם יתרחק מהתאוה ודמיון הכוזבים הנקראים אף וחימה, ישוב</w:t>
      </w:r>
      <w:r w:rsidR="006B6426" w:rsidRPr="006B6426">
        <w:rPr>
          <w:rStyle w:val="HebrewChar"/>
          <w:rFonts w:cs="FrankRuehl" w:hint="cs"/>
          <w:rtl/>
        </w:rPr>
        <w:t>...</w:t>
      </w:r>
      <w:r w:rsidRPr="006B6426">
        <w:rPr>
          <w:rStyle w:val="HebrewChar"/>
          <w:rFonts w:cs="FrankRuehl" w:hint="cs"/>
          <w:rtl/>
        </w:rPr>
        <w:t xml:space="preserve"> (דברים ל ו, וראה שם בארוכה)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והנה חימה היא יותר בהתגלות, וכמו שכתוב (אסתר א') "וחמתו בערה בו", ואף הוא בהעלם יותר מחימה, על כן נראה שחימה מתהוה מקלקול חיה, ואף מקלקול יחידה. והנה ידוע שמשה זכה לבחינת חיה, וזה שאמר משה רבינו ע"ה, עמוד אתה באף, שהוא לעומת יחידה, שלזה לא היה כח למשה לעמוד לפניו, שהוא לא זכה לבחינת יחידה, ואין זה בידו אלא ביד הקב"ה, ומשה רבינו ע"ה עמד נגד חימה שנתהוה מקלקול בחינת חיה שזכה אליה</w:t>
      </w:r>
      <w:r w:rsidR="006B6426" w:rsidRPr="006B6426">
        <w:rPr>
          <w:rStyle w:val="HebrewChar"/>
          <w:rFonts w:cs="FrankRuehl" w:hint="cs"/>
          <w:rtl/>
        </w:rPr>
        <w:t>...</w:t>
      </w:r>
      <w:r w:rsidRPr="006B6426">
        <w:rPr>
          <w:rStyle w:val="HebrewChar"/>
          <w:rFonts w:cs="FrankRuehl" w:hint="cs"/>
          <w:rtl/>
        </w:rPr>
        <w:t xml:space="preserve"> (דברים עקב תרע"ה)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אף</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אם כן החוטם של האדם למה עשאו הקב"ה, ויפח באפיו נשמת חיים, זו היא צורה שעל האדם, שנאמר בו, ויחלום והנה סולם, סולם ודאי הוא נשמת חיים, (שהיא מלכות) שהוא כסא לשם הוי"ה, שהוא יראה ואהבה ותורה ומצות</w:t>
      </w:r>
      <w:r w:rsidR="006B6426" w:rsidRPr="006B6426">
        <w:rPr>
          <w:rStyle w:val="HebrewChar"/>
          <w:rFonts w:cs="FrankRuehl" w:hint="cs"/>
          <w:rtl/>
        </w:rPr>
        <w:t>...</w:t>
      </w:r>
      <w:r w:rsidRPr="006B6426">
        <w:rPr>
          <w:rStyle w:val="HebrewChar"/>
          <w:rFonts w:cs="FrankRuehl" w:hint="cs"/>
          <w:rtl/>
        </w:rPr>
        <w:t xml:space="preserve"> (נשא נב,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אנשי אמת בצורת החוטם, שהוא רוח הקדש, והוא תפארת, הוא חוטם, (מלשון חותם, דהיינו) חותם אמת. (החוטם הוא סוד) יעקב השלם, (שהוא תפארת), ויש לו ב' פנים כנגד לאה ורחל</w:t>
      </w:r>
      <w:r w:rsidR="006B6426" w:rsidRPr="006B6426">
        <w:rPr>
          <w:rStyle w:val="HebrewChar"/>
          <w:rFonts w:cs="FrankRuehl" w:hint="cs"/>
          <w:rtl/>
        </w:rPr>
        <w:t>...</w:t>
      </w:r>
      <w:r w:rsidRPr="006B6426">
        <w:rPr>
          <w:rStyle w:val="HebrewChar"/>
          <w:rFonts w:cs="FrankRuehl" w:hint="cs"/>
          <w:rtl/>
        </w:rPr>
        <w:t xml:space="preserve"> (זהר חדש יתרו כב,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הצורות של החוטם, החוטם הוא חותם (הפנים), שהפנים של אדם ניכרים (על ידו. ואם יש לאדם) חוטם קצר ועקום, שאינו מתישב כראוי בדרך יושר, זה הוא שאבד צורת פנים של אדם. וזה </w:t>
      </w:r>
      <w:r w:rsidRPr="006B6426">
        <w:rPr>
          <w:rStyle w:val="HebrewChar"/>
          <w:rFonts w:cs="FrankRuehl" w:hint="cs"/>
          <w:rtl/>
        </w:rPr>
        <w:lastRenderedPageBreak/>
        <w:t>הוא באות ה' בלבדה, בלי מילוי</w:t>
      </w:r>
      <w:r w:rsidR="006B6426" w:rsidRPr="006B6426">
        <w:rPr>
          <w:rStyle w:val="HebrewChar"/>
          <w:rFonts w:cs="FrankRuehl" w:hint="cs"/>
          <w:rtl/>
        </w:rPr>
        <w:t>...</w:t>
      </w:r>
      <w:r w:rsidRPr="006B6426">
        <w:rPr>
          <w:rStyle w:val="HebrewChar"/>
          <w:rFonts w:cs="FrankRuehl" w:hint="cs"/>
          <w:rtl/>
        </w:rPr>
        <w:t xml:space="preserve"> (שם רס)</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מי שיש לו חוטם עקום וב' נקבי החוטם שלו גדולים, ופתחי נחיריו בולטים לחוץ (מן החוטם), והחוטם אינו נמשך עמהם, זה הוא באות ה"א במילואה, (דהיינו בב' אותיות ה"א)</w:t>
      </w:r>
      <w:r w:rsidR="006B6426" w:rsidRPr="006B6426">
        <w:rPr>
          <w:rStyle w:val="HebrewChar"/>
          <w:rFonts w:cs="FrankRuehl" w:hint="cs"/>
          <w:rtl/>
        </w:rPr>
        <w:t>...</w:t>
      </w:r>
      <w:r w:rsidRPr="006B6426">
        <w:rPr>
          <w:rStyle w:val="HebrewChar"/>
          <w:rFonts w:cs="FrankRuehl" w:hint="cs"/>
          <w:rtl/>
        </w:rPr>
        <w:t xml:space="preserve"> החוטם שהוא בדרך יושר והוא מתוקן היטב על הפנים, איש זה, הוא באות ה' במילואה</w:t>
      </w:r>
      <w:r w:rsidR="006B6426" w:rsidRPr="006B6426">
        <w:rPr>
          <w:rStyle w:val="HebrewChar"/>
          <w:rFonts w:cs="FrankRuehl" w:hint="cs"/>
          <w:rtl/>
        </w:rPr>
        <w:t>...</w:t>
      </w:r>
      <w:r w:rsidRPr="006B6426">
        <w:rPr>
          <w:rStyle w:val="HebrewChar"/>
          <w:rFonts w:cs="FrankRuehl" w:hint="cs"/>
          <w:rtl/>
        </w:rPr>
        <w:t xml:space="preserve"> ואם החוטם הוא ארוך וחד, והוא שנון, כראש חוטם של נשר, זה הוא בלי אות כלל, שערותיו קמוטות, קוי מצחו הם ג'</w:t>
      </w:r>
      <w:r w:rsidR="006B6426" w:rsidRPr="006B6426">
        <w:rPr>
          <w:rStyle w:val="HebrewChar"/>
          <w:rFonts w:cs="FrankRuehl" w:hint="cs"/>
          <w:rtl/>
        </w:rPr>
        <w:t>...</w:t>
      </w:r>
      <w:r w:rsidRPr="006B6426">
        <w:rPr>
          <w:rStyle w:val="HebrewChar"/>
          <w:rFonts w:cs="FrankRuehl" w:hint="cs"/>
          <w:rtl/>
        </w:rPr>
        <w:t xml:space="preserve"> (שם רסח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החוטם הוא ארוך ורחבו גדול אצל הראש, זה הוא באות ה', ולפעמים מתחברת עמה אות י', זה הוא איש מצליח. (שם רפה)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אם החוטם עקום והעקמומית נוטה לצד ימין, זה הוא אדם הרשום באות ה', ולפעמים באות ר' ואינן מתחברות יחד, זה הוא אדם המדבר רכות</w:t>
      </w:r>
      <w:r w:rsidR="006B6426" w:rsidRPr="006B6426">
        <w:rPr>
          <w:rStyle w:val="HebrewChar"/>
          <w:rFonts w:cs="FrankRuehl" w:hint="cs"/>
          <w:rtl/>
        </w:rPr>
        <w:t>...</w:t>
      </w:r>
      <w:r w:rsidRPr="006B6426">
        <w:rPr>
          <w:rStyle w:val="HebrewChar"/>
          <w:rFonts w:cs="FrankRuehl" w:hint="cs"/>
          <w:rtl/>
        </w:rPr>
        <w:t xml:space="preserve"> (שם רצט)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משום שנשמת האדם בעולם הזה, יוצאת ממנו בכל לילה ולילה, בבוקר היא מוחזרת אליו ושורה בחוטמו של האדם, ואינה נכנסת ואינה מתישבת במעיו, (דהיינו בפנימיות האדם), עד שמברך להקב"ה, ומתפלל על דמו, אז היא מתישבת במקומה. (שם רות תשלד)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מעידין אלא על פרצוף הפנים עם החוטם, אף על פי שיש סימנים בגופו ובכליו</w:t>
      </w:r>
      <w:r w:rsidR="006B6426" w:rsidRPr="006B6426">
        <w:rPr>
          <w:rStyle w:val="HebrewChar"/>
          <w:rFonts w:cs="FrankRuehl" w:hint="cs"/>
          <w:rtl/>
        </w:rPr>
        <w:t>...</w:t>
      </w:r>
      <w:r w:rsidRPr="006B6426">
        <w:rPr>
          <w:rStyle w:val="HebrewChar"/>
          <w:rFonts w:cs="FrankRuehl" w:hint="cs"/>
          <w:rtl/>
        </w:rPr>
        <w:t xml:space="preserve"> אבא בר מרתא דהוא אבא בר מניומי הוה מסקי ביה דבי ריש גלותא זוזי, אייתי קירא דבק בבלייתא דבק באפותיה, (הדביק שעוה במעט מטלית בלויה על אפו), חלף קמייהו ולא בשקרוה. (יבמות קכ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חוטמו שניקב ושנפגם ושנסדק</w:t>
      </w:r>
      <w:r w:rsidR="006B6426" w:rsidRPr="006B6426">
        <w:rPr>
          <w:rStyle w:val="HebrewChar"/>
          <w:rFonts w:cs="FrankRuehl" w:hint="cs"/>
          <w:rtl/>
        </w:rPr>
        <w:t>...</w:t>
      </w:r>
      <w:r w:rsidRPr="006B6426">
        <w:rPr>
          <w:rStyle w:val="HebrewChar"/>
          <w:rFonts w:cs="FrankRuehl" w:hint="cs"/>
          <w:rtl/>
        </w:rPr>
        <w:t xml:space="preserve"> תנו רבנן, ניקבו חוטמין זה לתוך זה מבחוץ הרי זה מום, מבפנים אינו מום. (בכורות לט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החרום פסול, איזהו חרום, הכוחל שתי עיניו כאחת</w:t>
      </w:r>
      <w:r w:rsidR="006B6426" w:rsidRPr="006B6426">
        <w:rPr>
          <w:rStyle w:val="HebrewChar"/>
          <w:rFonts w:cs="FrankRuehl" w:hint="cs"/>
          <w:rtl/>
        </w:rPr>
        <w:t>...</w:t>
      </w:r>
      <w:r w:rsidRPr="006B6426">
        <w:rPr>
          <w:rStyle w:val="HebrewChar"/>
          <w:rFonts w:cs="FrankRuehl" w:hint="cs"/>
          <w:rtl/>
        </w:rPr>
        <w:t xml:space="preserve"> תנו רבנן, חרום שחוטמו שקוע, חוטמו סולד, חוטמו בולם, חוטמו נוטף מניין, תלמוד לומר או חרום</w:t>
      </w:r>
      <w:r w:rsidR="006B6426" w:rsidRPr="006B6426">
        <w:rPr>
          <w:rStyle w:val="HebrewChar"/>
          <w:rFonts w:cs="FrankRuehl" w:hint="cs"/>
          <w:rtl/>
        </w:rPr>
        <w:t>...</w:t>
      </w:r>
      <w:r w:rsidRPr="006B6426">
        <w:rPr>
          <w:rStyle w:val="HebrewChar"/>
          <w:rFonts w:cs="FrankRuehl" w:hint="cs"/>
          <w:rtl/>
        </w:rPr>
        <w:t xml:space="preserve"> (שם מג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אין מעידין אלא על פרצוף פנים עם החוטם</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רב יהודה אמר החוטם על הלסתות, ואתיא דמר רבי ירמיה בשם רב הכרת פניהם ענתה בם זה החוטם. אמר רב חייא בר בא מאן דבעי דלא מתחכמא (שלא יכירוהו), יהיב איספלני על נחיריה ולא מתחכם, כהדא ביומי דארסקינס מלכא הויין ציפוראי מתבעין והוון יהבין איספלני על נחיריהון ואינון לא מתחכמין, ובסיפא איתמר עליהון לישן ביש ואיתצידון כולהון בן בידו. כתיב ויכו בהם אביה ועמו מכה גדולה מאד, אמר רבי אבא בר כהנא שהעביר הכרת פניהם של ישראל, (שיהיו נשותיהם אלמנות צרורות), הדא הוא דכתיב הכרת פניהם ענתה בם וגו' זה החוטם</w:t>
      </w:r>
      <w:r w:rsidR="006B6426" w:rsidRPr="006B6426">
        <w:rPr>
          <w:rStyle w:val="HebrewChar"/>
          <w:rFonts w:cs="FrankRuehl" w:hint="cs"/>
          <w:rtl/>
        </w:rPr>
        <w:t>...</w:t>
      </w:r>
      <w:r w:rsidRPr="006B6426">
        <w:rPr>
          <w:rStyle w:val="HebrewChar"/>
          <w:rFonts w:cs="FrankRuehl" w:hint="cs"/>
          <w:rtl/>
        </w:rPr>
        <w:t xml:space="preserve"> (יבמות פב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מפני מה מי החוטם סרוחין, שבזמן שאדם מריח ריח רע, אם לא מי החוטם סרוחין שמעמידים אותו מיד מת</w:t>
      </w:r>
      <w:r w:rsidR="006B6426" w:rsidRPr="006B6426">
        <w:rPr>
          <w:rStyle w:val="HebrewChar"/>
          <w:rFonts w:cs="FrankRuehl" w:hint="cs"/>
          <w:rtl/>
        </w:rPr>
        <w:t>...</w:t>
      </w:r>
      <w:r w:rsidRPr="006B6426">
        <w:rPr>
          <w:rStyle w:val="HebrewChar"/>
          <w:rFonts w:cs="FrankRuehl" w:hint="cs"/>
          <w:rtl/>
        </w:rPr>
        <w:t xml:space="preserve"> (חקת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 לוי ששה דברים משמשין את האדם, שלשה ברשותו ושלשה שלא ברשותו, האוזן והחוטם והעין אינם ברשותו, חמי מה דלא בעי, שמע מה דלא בעי, מריח מה דלא בעי</w:t>
      </w:r>
      <w:r w:rsidR="006B6426" w:rsidRPr="006B6426">
        <w:rPr>
          <w:rStyle w:val="HebrewChar"/>
          <w:rFonts w:cs="FrankRuehl" w:hint="cs"/>
          <w:rtl/>
        </w:rPr>
        <w:t>...</w:t>
      </w:r>
      <w:r w:rsidRPr="006B6426">
        <w:rPr>
          <w:rStyle w:val="HebrewChar"/>
          <w:rFonts w:cs="FrankRuehl" w:hint="cs"/>
          <w:rtl/>
        </w:rPr>
        <w:t xml:space="preserve"> בשעה שאדם זכאי הקב"ה עושה אותם שהם ברשותו שלא ברשותו, הפה: גם ברוך יהיה</w:t>
      </w:r>
      <w:r w:rsidR="006B6426" w:rsidRPr="006B6426">
        <w:rPr>
          <w:rStyle w:val="HebrewChar"/>
          <w:rFonts w:cs="FrankRuehl" w:hint="cs"/>
          <w:rtl/>
        </w:rPr>
        <w:t>...</w:t>
      </w:r>
      <w:r w:rsidRPr="006B6426">
        <w:rPr>
          <w:rStyle w:val="HebrewChar"/>
          <w:rFonts w:cs="FrankRuehl" w:hint="cs"/>
          <w:rtl/>
        </w:rPr>
        <w:t xml:space="preserve"> (מלכים א פרק יג, רב)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ויפח באפיו נשמת חיים, בשעה שברא הקב"ה אדם הראשון היה מוטל לפניו כגולם, אמר באיזה מקום אני נופח בו נשמה, אם בפיו הוא מספר בו לשון הרע, אם בעיניו הוא מרמיז בהן לדבר עבירה, אם באזניו הוא שומע בהן גידופים וחירופים, אלא אני רואה מקום יפה באדם שהוא דרך האפים, מה האף הזה פולט את הזוהמה וקולט ריח טוב, כך צדיקים בורחין מן העבירה שריחה רע ומידבקין בדברי תורה שריחה נודף (בראשית ב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אפך כמגדל - איני יכול לפרשו על החוטם, כי מה נוי יש באף גדול, אלא על המצח, שהוא </w:t>
      </w:r>
      <w:r w:rsidRPr="006B6426">
        <w:rPr>
          <w:rStyle w:val="HebrewChar"/>
          <w:rFonts w:cs="FrankRuehl" w:hint="cs"/>
          <w:rtl/>
        </w:rPr>
        <w:lastRenderedPageBreak/>
        <w:t>עיקר הכרת הפנים. (שיר השירים ז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או חרום - מלשון כל חרם, ענין חרבן, כי החוטם הדרת הפנים, כמו שאמרו אין מעידין אלא על פרצוף הפנים עם החוטם. (ויקרא כא יח)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נשמת רוח חיים באפיו - מכאן שהנשמה יוצאת דרך החוטם ומשם גם נכנסת</w:t>
      </w:r>
      <w:r w:rsidR="006B6426" w:rsidRPr="006B6426">
        <w:rPr>
          <w:rStyle w:val="HebrewChar"/>
          <w:rFonts w:cs="FrankRuehl" w:hint="cs"/>
          <w:rtl/>
        </w:rPr>
        <w:t>...</w:t>
      </w:r>
      <w:r w:rsidRPr="006B6426">
        <w:rPr>
          <w:rStyle w:val="HebrewChar"/>
          <w:rFonts w:cs="FrankRuehl" w:hint="cs"/>
          <w:rtl/>
        </w:rPr>
        <w:t xml:space="preserve"> (בראשית ז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או חרום - החוטם נקרא אף וחרון, נקרא אף על שהוא צורת הפנים, נקרא חרון ונחיר על שמשם נתגלה הכעס</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אף</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נזם זהב בקע וגו', האף מיוחס לכעס בכל מקום, ותכשיט האף רוצה לומר שאינו כועס, ורומז אל הסור מרע, כמשאז"ל בברכות כ"ט לא תרתח ולא תחטא</w:t>
      </w:r>
      <w:r w:rsidR="006B6426" w:rsidRPr="006B6426">
        <w:rPr>
          <w:rStyle w:val="HebrewChar"/>
          <w:rFonts w:cs="FrankRuehl" w:hint="cs"/>
          <w:rtl/>
        </w:rPr>
        <w:t>...</w:t>
      </w:r>
      <w:r w:rsidRPr="006B6426">
        <w:rPr>
          <w:rStyle w:val="HebrewChar"/>
          <w:rFonts w:cs="FrankRuehl" w:hint="cs"/>
          <w:rtl/>
        </w:rPr>
        <w:t xml:space="preserve"> (חלק ב קומץ המחנה עמוד נ)</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גם)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כי אמר - בקושטא</w:t>
      </w:r>
      <w:r w:rsidR="006B6426" w:rsidRPr="006B6426">
        <w:rPr>
          <w:rStyle w:val="HebrewChar"/>
          <w:rFonts w:cs="FrankRuehl" w:hint="cs"/>
          <w:rtl/>
        </w:rPr>
        <w:t>...</w:t>
      </w:r>
      <w:r w:rsidRPr="006B6426">
        <w:rPr>
          <w:rStyle w:val="HebrewChar"/>
          <w:rFonts w:cs="FrankRuehl" w:hint="cs"/>
          <w:rtl/>
        </w:rPr>
        <w:t xml:space="preserve"> (בראשית 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אף כי אמר - </w:t>
      </w:r>
      <w:r w:rsidR="006B6426" w:rsidRPr="006B6426">
        <w:rPr>
          <w:rStyle w:val="HebrewChar"/>
          <w:rFonts w:cs="FrankRuehl" w:hint="cs"/>
          <w:rtl/>
        </w:rPr>
        <w:t>...</w:t>
      </w:r>
      <w:r w:rsidRPr="006B6426">
        <w:rPr>
          <w:rStyle w:val="HebrewChar"/>
          <w:rFonts w:cs="FrankRuehl" w:hint="cs"/>
          <w:rtl/>
        </w:rPr>
        <w:t>ופירוש אף כל שכן</w:t>
      </w:r>
      <w:r w:rsidR="006B6426" w:rsidRPr="006B6426">
        <w:rPr>
          <w:rStyle w:val="HebrewChar"/>
          <w:rFonts w:cs="FrankRuehl" w:hint="cs"/>
          <w:rtl/>
        </w:rPr>
        <w:t>...</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אף הוא מלת החיבור וגדרו והבדלו מן "גם" במה שאף מורה תמיד על דבר שהוא חדוש ורבותא יותר על הקודם, כמו "אף אני אעשה זאת לכם", רוצה לומר אף אני שלא ראוי שאעשה זאת, כי הכל מעשי ידי ולא חפץ הפועל בהשחתת מעשה ידיו, בכל זאת אעשה זאת</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אני - אף לשון חידוש, שאינו ראוי שישחית מעשה ידיו, ורומז למדת האף, שהיא הרס המציאות, והוא עונש השגחיי</w:t>
      </w:r>
      <w:r w:rsidR="006B6426" w:rsidRPr="006B6426">
        <w:rPr>
          <w:rStyle w:val="HebrewChar"/>
          <w:rFonts w:cs="FrankRuehl" w:hint="cs"/>
          <w:rtl/>
        </w:rPr>
        <w:t>...</w:t>
      </w:r>
      <w:r w:rsidRPr="006B6426">
        <w:rPr>
          <w:rStyle w:val="HebrewChar"/>
          <w:rFonts w:cs="FrankRuehl" w:hint="cs"/>
          <w:rtl/>
        </w:rPr>
        <w:t xml:space="preserve"> (ויקרא כו טז)</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lastRenderedPageBreak/>
        <w:t>אף ברי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ברי - שם המלאך הממונה על העננים. (איוב לז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אף ברי - אף כשיהיה האויר ברור, יטריח המקום עב.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כהונה-אפוד.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אפודה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אפודת - תקון. (ישעיה ל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אפודת - נוי.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אפודת - מכסה יקר.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אפיה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בשל, שבת-אסורי)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אין אופין פת עבה בפסח, דברי בית שמאי, ובית הלל מתירין. וכמה פת עבה, א"ר הונא טפח, שכן מצינו בלחם הפנים טפח. מתקיף לה רב יוסף אם אמרו בזריזין יאמרו בשאינן זריזין, אם אמרו בפת עמילה יאמרו בפת שאינו עמילה, אם אמרו בעצים יבשין יאמרו בעצים לחים, אם אמרו בתנור חם יאמרו בתנור צונן, אם אמרו בתנור של מתכת יאמרו בתנור של חרס</w:t>
      </w:r>
      <w:r w:rsidR="006B6426" w:rsidRPr="006B6426">
        <w:rPr>
          <w:rStyle w:val="HebrewChar"/>
          <w:rFonts w:cs="FrankRuehl" w:hint="cs"/>
          <w:rtl/>
        </w:rPr>
        <w:t>...</w:t>
      </w:r>
      <w:r w:rsidRPr="006B6426">
        <w:rPr>
          <w:rStyle w:val="HebrewChar"/>
          <w:rFonts w:cs="FrankRuehl" w:hint="cs"/>
          <w:rtl/>
        </w:rPr>
        <w:t xml:space="preserve"> (פסחים לו ב,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יהודה אומר אין לחם אלא האפוי בתנור</w:t>
      </w:r>
      <w:r w:rsidR="006B6426" w:rsidRPr="006B6426">
        <w:rPr>
          <w:rStyle w:val="HebrewChar"/>
          <w:rFonts w:cs="FrankRuehl" w:hint="cs"/>
          <w:rtl/>
        </w:rPr>
        <w:t>...</w:t>
      </w:r>
      <w:r w:rsidRPr="006B6426">
        <w:rPr>
          <w:rStyle w:val="HebrewChar"/>
          <w:rFonts w:cs="FrankRuehl" w:hint="cs"/>
          <w:rtl/>
        </w:rPr>
        <w:t xml:space="preserve"> דתנא קמא סבר כיון שחזר ואפאו בתנור לחם קרינן ביה, ור' יהודה סבר אין לחם אלא האפוי בתנור מעיקרא</w:t>
      </w:r>
      <w:r w:rsidR="006B6426" w:rsidRPr="006B6426">
        <w:rPr>
          <w:rStyle w:val="HebrewChar"/>
          <w:rFonts w:cs="FrankRuehl" w:hint="cs"/>
          <w:rtl/>
        </w:rPr>
        <w:t>...</w:t>
      </w:r>
      <w:r w:rsidRPr="006B6426">
        <w:rPr>
          <w:rStyle w:val="HebrewChar"/>
          <w:rFonts w:cs="FrankRuehl" w:hint="cs"/>
          <w:rtl/>
        </w:rPr>
        <w:t xml:space="preserve"> דכתיב ואפו עשר נשים לחמכם בתנור אחד, לחם האפוי בתנור אחד קרוי לחם</w:t>
      </w:r>
      <w:r w:rsidR="006B6426" w:rsidRPr="006B6426">
        <w:rPr>
          <w:rStyle w:val="HebrewChar"/>
          <w:rFonts w:cs="FrankRuehl" w:hint="cs"/>
          <w:rtl/>
        </w:rPr>
        <w:t>...</w:t>
      </w:r>
      <w:r w:rsidRPr="006B6426">
        <w:rPr>
          <w:rStyle w:val="HebrewChar"/>
          <w:rFonts w:cs="FrankRuehl" w:hint="cs"/>
          <w:rtl/>
        </w:rPr>
        <w:t xml:space="preserve"> (שם לז ב,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רבן גמליאל אומר שלש נשים לשות כאחת </w:t>
      </w:r>
      <w:r w:rsidRPr="006B6426">
        <w:rPr>
          <w:rStyle w:val="HebrewChar"/>
          <w:rFonts w:cs="FrankRuehl" w:hint="cs"/>
          <w:rtl/>
        </w:rPr>
        <w:lastRenderedPageBreak/>
        <w:t>ואופות בתנור אחד זו אחר זו, וחכמים אומרים שלש נשים עוסקות בבצק כאחת, אחת לשה ואחת עורכת ואחת אופה, ר' עקיבא אומר לא כל הנשים ולא כל העצים ולא כל התנורים שוין</w:t>
      </w:r>
      <w:r w:rsidR="006B6426" w:rsidRPr="006B6426">
        <w:rPr>
          <w:rStyle w:val="HebrewChar"/>
          <w:rFonts w:cs="FrankRuehl" w:hint="cs"/>
          <w:rtl/>
        </w:rPr>
        <w:t>...</w:t>
      </w:r>
      <w:r w:rsidRPr="006B6426">
        <w:rPr>
          <w:rStyle w:val="HebrewChar"/>
          <w:rFonts w:cs="FrankRuehl" w:hint="cs"/>
          <w:rtl/>
        </w:rPr>
        <w:t xml:space="preserve"> (שם מח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הנודר מן היורד לתנור אין אסור אלא בפת, ואם אמר כל מעשה תנור עלי אסור בכל הנעשים בתנור. (נדרים נא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תקנות תיקן עזרא</w:t>
      </w:r>
      <w:r w:rsidR="006B6426" w:rsidRPr="006B6426">
        <w:rPr>
          <w:rStyle w:val="HebrewChar"/>
          <w:rFonts w:cs="FrankRuehl" w:hint="cs"/>
          <w:rtl/>
        </w:rPr>
        <w:t>...</w:t>
      </w:r>
      <w:r w:rsidRPr="006B6426">
        <w:rPr>
          <w:rStyle w:val="HebrewChar"/>
          <w:rFonts w:cs="FrankRuehl" w:hint="cs"/>
          <w:rtl/>
        </w:rPr>
        <w:t xml:space="preserve"> ושתהא אשה משכמת ואופה (שתהא פת מצויה לעני החוזר, רש"י). (בבא קמא פב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הרי עלי (מנחה) בתנור לא יביא מאפה כופח ולא מאפה רעפים ומאפה יורות הערביים, ר' יהודה אומר רצה מביא מאפה כופח</w:t>
      </w:r>
      <w:r w:rsidR="006B6426" w:rsidRPr="006B6426">
        <w:rPr>
          <w:rStyle w:val="HebrewChar"/>
          <w:rFonts w:cs="FrankRuehl" w:hint="cs"/>
          <w:rtl/>
        </w:rPr>
        <w:t>...</w:t>
      </w:r>
      <w:r w:rsidRPr="006B6426">
        <w:rPr>
          <w:rStyle w:val="HebrewChar"/>
          <w:rFonts w:cs="FrankRuehl" w:hint="cs"/>
          <w:rtl/>
        </w:rPr>
        <w:t xml:space="preserve"> ר' יהודה אומר תנור תנור שני פעמים להכשיר מאפה כופח, ר' שמעון אומר תנור תנור שני פעמים, אחד שתהא אפייתן בתנור, ואחד שיהא הקדישן בתנור</w:t>
      </w:r>
      <w:r w:rsidR="006B6426" w:rsidRPr="006B6426">
        <w:rPr>
          <w:rStyle w:val="HebrewChar"/>
          <w:rFonts w:cs="FrankRuehl" w:hint="cs"/>
          <w:rtl/>
        </w:rPr>
        <w:t>...</w:t>
      </w:r>
      <w:r w:rsidRPr="006B6426">
        <w:rPr>
          <w:rStyle w:val="HebrewChar"/>
          <w:rFonts w:cs="FrankRuehl" w:hint="cs"/>
          <w:rtl/>
        </w:rPr>
        <w:t xml:space="preserve"> (מנחות סג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עיסה שתחלתה סופגנים וסופה סופגנים פטורה מן החלה, תחילתה עיסה וסופה סופגנין, תחילתה סופגנין וסופה עיסה חייבת בחלה</w:t>
      </w:r>
      <w:r w:rsidR="006B6426" w:rsidRPr="006B6426">
        <w:rPr>
          <w:rStyle w:val="HebrewChar"/>
          <w:rFonts w:cs="FrankRuehl" w:hint="cs"/>
          <w:rtl/>
        </w:rPr>
        <w:t>...</w:t>
      </w:r>
      <w:r w:rsidRPr="006B6426">
        <w:rPr>
          <w:rStyle w:val="HebrewChar"/>
          <w:rFonts w:cs="FrankRuehl" w:hint="cs"/>
          <w:rtl/>
        </w:rPr>
        <w:t xml:space="preserve"> תני ר' ישמעאל בי ר' יוסי אמר משום אביו אי זו היא המעיסה, הנותן חמין לתוך קמח, חליטה, קמח לתוך חמין, איתה חמי נחלטה כל צורכה בית שמאי מחייבין, לא נחלטה כל צורכה בית שמאי פוטרין</w:t>
      </w:r>
      <w:r w:rsidR="006B6426" w:rsidRPr="006B6426">
        <w:rPr>
          <w:rStyle w:val="HebrewChar"/>
          <w:rFonts w:cs="FrankRuehl" w:hint="cs"/>
          <w:rtl/>
        </w:rPr>
        <w:t>...</w:t>
      </w:r>
      <w:r w:rsidRPr="006B6426">
        <w:rPr>
          <w:rStyle w:val="HebrewChar"/>
          <w:rFonts w:cs="FrankRuehl" w:hint="cs"/>
          <w:rtl/>
        </w:rPr>
        <w:t xml:space="preserve"> וחכמים אומרים לא כדברי זה ולא כדברי זה, אלא הנאפה בתנור חייב, באילפס ובקדירה פטור. אי זהו חלוט ברור, א"ר זעירא כל שהאור מהלך תחתיו, אמר רבי יוסי אפילו האור מהלך תחתיו, מכיון שהוא עתיד לעשותו בצק חייב בחלה</w:t>
      </w:r>
      <w:r w:rsidR="006B6426" w:rsidRPr="006B6426">
        <w:rPr>
          <w:rStyle w:val="HebrewChar"/>
          <w:rFonts w:cs="FrankRuehl" w:hint="cs"/>
          <w:rtl/>
        </w:rPr>
        <w:t>...</w:t>
      </w:r>
      <w:r w:rsidRPr="006B6426">
        <w:rPr>
          <w:rStyle w:val="HebrewChar"/>
          <w:rFonts w:cs="FrankRuehl" w:hint="cs"/>
          <w:rtl/>
        </w:rPr>
        <w:t xml:space="preserve"> (חלה ז ב,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אין נותנין את הפת לתנור עם חשיכה ולא חררה על גבי גחלים אלא כדי שיקרמו פניה</w:t>
      </w:r>
      <w:r w:rsidR="006B6426" w:rsidRPr="006B6426">
        <w:rPr>
          <w:rStyle w:val="HebrewChar"/>
          <w:rFonts w:cs="FrankRuehl" w:hint="cs"/>
          <w:rtl/>
        </w:rPr>
        <w:t>...</w:t>
      </w:r>
      <w:r w:rsidRPr="006B6426">
        <w:rPr>
          <w:rStyle w:val="HebrewChar"/>
          <w:rFonts w:cs="FrankRuehl" w:hint="cs"/>
          <w:rtl/>
        </w:rPr>
        <w:t xml:space="preserve"> ר' יעקב בר אחא בשם ר' אסי זריזות הן הנשים בפת יותר מן התבשיל, מה בין פת ומה בין תבשיל, תבשיל דרכו לאכול רותח, פת אין דרכו לאכול רותחת</w:t>
      </w:r>
      <w:r w:rsidR="006B6426" w:rsidRPr="006B6426">
        <w:rPr>
          <w:rStyle w:val="HebrewChar"/>
          <w:rFonts w:cs="FrankRuehl" w:hint="cs"/>
          <w:rtl/>
        </w:rPr>
        <w:t>...</w:t>
      </w:r>
      <w:r w:rsidRPr="006B6426">
        <w:rPr>
          <w:rStyle w:val="HebrewChar"/>
          <w:rFonts w:cs="FrankRuehl" w:hint="cs"/>
          <w:rtl/>
        </w:rPr>
        <w:t xml:space="preserve"> (שבת יג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דבר אחר כל הדברים יגיעים, דברי אומנות מיגעין, ר"א בשם ר' חנינא בריה דר' אבהו הוה </w:t>
      </w:r>
      <w:r w:rsidRPr="006B6426">
        <w:rPr>
          <w:rStyle w:val="HebrewChar"/>
          <w:rFonts w:cs="FrankRuehl" w:hint="cs"/>
          <w:rtl/>
        </w:rPr>
        <w:lastRenderedPageBreak/>
        <w:t>אמר הדין עובדא הוה באיתתא שהוליכה את בנה אצל הנחתום בקיסרין, אמרה ליה אליף ית בני אומנות, אמר לה ישב אצלי חמש שנים ואני מלמדו ה' מאות מינין בחטה, ישב אצלו ה' שנים ולמדו ת"ק מינין בחטה, ואמר לה ישב אצלי ה' שנים אחרים ואני מלמדו אלף מינין בחטה, וכמה מינין אית בחטה, רבין אמרי בחטי מנית חטין דמנין, ר' אחא אמר ת"ק מינין בחטה מנין מנית, ר' חנינא ור' יונתן תרויהון יתבון וחשבון וקומון על ס'. (קהלת א 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ואפו - מנהג ישראל היה לאפות כל בית תנור לעצמו שיאכלו כל השבוע, ומערכת השבת (לחם הפנים) תוכיח. (ויקרא כו 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ואפו עשר - למלאות את התנור שיהיה נאפה יפה, כבביצה י"ז א', ולא יועיל להם.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אלקים-ארך אפים, אף, השתחוה, פנים)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ולחנה יתן מנה אחת אפים, בסבר פנים יפות, דבר אחר מהו אפים, כנגד כל הפנים, דבר אחר היפה שבהם, דבר אחר אפים נתן לה כפלים, למה כי את חנה אהב וה' סגר רחמה. (פרשה מג כי פקד ה' את חנה)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אחת אפים - חד בחיר. (ש"א א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אחת אפים - בחיר, הראויה להתקבל בספר פנים יפות.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אפים ארצה - עד שם אפיו ארצה, והם הנחירים. (בראשית יט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אפים - נכבדת שתשיב אפה, ואבי פירש שנתן </w:t>
      </w:r>
      <w:r w:rsidRPr="006B6426">
        <w:rPr>
          <w:rStyle w:val="HebrewChar"/>
          <w:rFonts w:cs="FrankRuehl" w:hint="cs"/>
          <w:rtl/>
        </w:rPr>
        <w:lastRenderedPageBreak/>
        <w:t>בכעס על שה' סגר רחמה. (ש"א א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אפים - כפולה, שתבחר איזו שרוצה.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ויפח באפיו - אפים בא מלשון אפף, רוצה לומר לשאוף אל קרבו בתאוה. וכן וישתחו לאפיו, רוצה לומר, שמעמיד את כל שאיפותיו לרשותו. אפים - השאיפה לקבל אל תוכו מתבל, פנים - מציין רק את הפניה לכיוון מסוים. (בראשית ב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בזעת אפיך - כפי שפירשנו מציין אפים את הפניה והדרישה לדבר, הוא לא יאכל בזיעת ידיו, כי אם יצטרך להפנות את כל תבונתו למען השיג את פרנסתו. (שם ג יט)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עוד ערך אף.</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אפיק</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אפיקי - עומקי. (ש"ב כב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אפיקי - מים הנגרים בכח נקראים אפיקים.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אפיקיו - מוצא מימיו. (ישעיה ח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אפיקיו - המקומות החזקים מהמים.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אפיקי מים - עמקים מלאים מים. (תהלים יח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אפיקי - מיכל, מקור המים. (תהלים יח טז)</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אפיקורוס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(ראה גם: אמונה, כופר, מומר,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מין,</w:t>
      </w:r>
      <w:r>
        <w:rPr>
          <w:rStyle w:val="HebrewChar"/>
          <w:rtl/>
        </w:rPr>
        <w:t> </w:t>
      </w:r>
      <w:r w:rsidRPr="006B6426">
        <w:rPr>
          <w:rStyle w:val="HebrewChar"/>
          <w:rFonts w:cs="FrankRuehl" w:hint="cs"/>
          <w:rtl/>
        </w:rPr>
        <w:t xml:space="preserve"> רשע)</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הא כל שאינו למד ואינו עושה, מואס באחרים ושונא את חכמים, ואינו מניח לאחרים לעשות, סוף שהוא כופר במצות שנאמרו מסיני. או יש לך אדם שיש בו כל המידות הללו אבל אינו </w:t>
      </w:r>
      <w:r w:rsidR="00A45805" w:rsidRPr="006B6426">
        <w:rPr>
          <w:rStyle w:val="HebrewChar"/>
          <w:rFonts w:cs="FrankRuehl" w:hint="cs"/>
          <w:rtl/>
        </w:rPr>
        <w:lastRenderedPageBreak/>
        <w:t>כופר בעיקר תלמוד לומר להפרכם את בריתי, הא כל שיש בו כל המידות הללו סוף שהוא כופר בעיקר. (בחקותי פרשה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פושעי ישראל בגופן ופושעי אומות העולם בגופן יורדין לגיהנם ונידונין בה י"ב חדש, לאחר י"ב חדש גופן כלה ונשמתן נשרפת ורוח מפזרתן תחת כפות רגלי צדיקים</w:t>
      </w:r>
      <w:r w:rsidR="006B6426" w:rsidRPr="006B6426">
        <w:rPr>
          <w:rStyle w:val="HebrewChar"/>
          <w:rFonts w:cs="FrankRuehl" w:hint="cs"/>
          <w:rtl/>
        </w:rPr>
        <w:t>...</w:t>
      </w:r>
      <w:r w:rsidRPr="006B6426">
        <w:rPr>
          <w:rStyle w:val="HebrewChar"/>
          <w:rFonts w:cs="FrankRuehl" w:hint="cs"/>
          <w:rtl/>
        </w:rPr>
        <w:t xml:space="preserve"> אבל המינין והמסורות והאפיקורסים שכפרו בתורה ושכפרו בתחיית המתים ושפירשו מדרכי צבור ושנתנו חיתיתם בארץ חיים ושחטאו והחטיאו את הרבים, כגון ירבעם בן נבט וחביריו, יורדין לגיהנם ונידונין בה לדורי דורות, שנאמר ויצאו וראו בפגרי האנשים הפושעים בי וגו', גיהנם כלה והן אינן כלין, שנאמר וצורם לבלות שאול, וכל כך למה, מפני שפשטו ידיהם בזבול, שנאמר מזבול לו, ואין זבול אלא בית המקדש, שנאמר בנה בניתי בית זבול לך, ועליהם אמרה חנה ה' יחתו מריביו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מר בית הלל אומרים ורב חסד מטה כלפי חסד, והכתיב והבאתי את השלישית באש, התם בפושעי ישראל בגופן, פושעי ישראל בגופן, והא אמרת לית להו תקנתא, כי לית להו תקנה ברוב עונות, הכא מחצה עונות ומחצה זכויות, ואית בהו נמי עון דפושעי ישראל בגופן לא סגיא ליה דלאו והבאתי את השלישית באש, ואם לאו ורב חסד מטה כלפי חסד, ועליהן אמר דוד אהבתי כי ישמע ה'</w:t>
      </w:r>
      <w:r w:rsidR="006B6426" w:rsidRPr="006B6426">
        <w:rPr>
          <w:rStyle w:val="HebrewChar"/>
          <w:rFonts w:cs="FrankRuehl" w:hint="cs"/>
          <w:rtl/>
        </w:rPr>
        <w:t>...</w:t>
      </w:r>
      <w:r w:rsidRPr="006B6426">
        <w:rPr>
          <w:rStyle w:val="HebrewChar"/>
          <w:rFonts w:cs="FrankRuehl" w:hint="cs"/>
          <w:rtl/>
        </w:rPr>
        <w:t xml:space="preserve"> פושעי ישראל בגופן מאי ניהו, אמר רב קרקפתא דלא מנח תפלין. פושעי אומות העולם בגופן, אמר רב בעבירה. ושנתנו חיתיתם בארץ חיים, אמר רב חסדא זה פרנס המטיל אימה יתירה על הצבור שלא לשם שמים</w:t>
      </w:r>
      <w:r w:rsidR="006B6426" w:rsidRPr="006B6426">
        <w:rPr>
          <w:rStyle w:val="HebrewChar"/>
          <w:rFonts w:cs="FrankRuehl" w:hint="cs"/>
          <w:rtl/>
        </w:rPr>
        <w:t>...</w:t>
      </w:r>
      <w:r w:rsidRPr="006B6426">
        <w:rPr>
          <w:rStyle w:val="HebrewChar"/>
          <w:rFonts w:cs="FrankRuehl" w:hint="cs"/>
          <w:rtl/>
        </w:rPr>
        <w:t xml:space="preserve"> (ראש השנה יז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ר"ש בן אלעזר אומר לעולם יהא אדם זהיר בתשובותיו, שמתוך תשובה שהשיבו אהרן למשה פקרו המערערים, שנאמר ואשליכהו באש ויצא העגל הזה. (מגילה כה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בן חנניה הוה קאי בי קיסר אחוי ליה ההוא אפיקורוסא עמא דאהדרינהו מריה לאפיה מיניה, אחוי ליה ידו נטויה עלינו</w:t>
      </w:r>
      <w:r w:rsidR="006B6426" w:rsidRPr="006B6426">
        <w:rPr>
          <w:rStyle w:val="HebrewChar"/>
          <w:rFonts w:cs="FrankRuehl" w:hint="cs"/>
          <w:rtl/>
        </w:rPr>
        <w:t>...</w:t>
      </w:r>
      <w:r w:rsidRPr="006B6426">
        <w:rPr>
          <w:rStyle w:val="HebrewChar"/>
          <w:rFonts w:cs="FrankRuehl" w:hint="cs"/>
          <w:rtl/>
        </w:rPr>
        <w:t xml:space="preserve"> כי קא ניחא נפשיה דרבי יהושע בן חנניה אמרו ליה רבנן מאי תיהוי עלן מאפיקורוסין, אמר להם אבדה </w:t>
      </w:r>
      <w:r w:rsidRPr="006B6426">
        <w:rPr>
          <w:rStyle w:val="HebrewChar"/>
          <w:rFonts w:cs="FrankRuehl" w:hint="cs"/>
          <w:rtl/>
        </w:rPr>
        <w:lastRenderedPageBreak/>
        <w:t>עצה מבנים נסרחה חכמתם, כיון שאבדה עצה מבנים נסרחה חכמתן של אומות העולם. (חגיגה ה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האי לאו נולד הוא, דשכיחי אפיקורי דמצערי רבנן. (נדרים כג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אמר רב נחמן בר יצחק מיד נזרקה בו אפיקורסות, דהוה ליה למימר תינח תורה שבכתב, תורה שבעל פה מאי. מיד ותוצץ הרעה על ידי אלעזר בן פועירא</w:t>
      </w:r>
      <w:r w:rsidRPr="006B6426">
        <w:rPr>
          <w:rStyle w:val="HebrewChar"/>
          <w:rFonts w:cs="FrankRuehl" w:hint="cs"/>
          <w:rtl/>
        </w:rPr>
        <w:t>...</w:t>
      </w:r>
      <w:r w:rsidR="00A45805" w:rsidRPr="006B6426">
        <w:rPr>
          <w:rStyle w:val="HebrewChar"/>
          <w:rFonts w:cs="FrankRuehl" w:hint="cs"/>
          <w:rtl/>
        </w:rPr>
        <w:t xml:space="preserve"> (קידושין סו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תנן התם ר"א אומר הוי שקוד ללמוד תורה, ודע מה שתשיב לאפיקורוס, אמר ר' יוחנן לא שנו אלא אפיקורוס עובדי כוכבים, אבל אפיקורוס ישראל כל שכן דפקר טפי. אמר ר' יוחנן כל מקום שפקרו המינים תשובתן בצידן, נעשה אדם בצלמנו, ויברא אלקים את האדם בצלמו</w:t>
      </w:r>
      <w:r w:rsidR="006B6426" w:rsidRPr="006B6426">
        <w:rPr>
          <w:rStyle w:val="HebrewChar"/>
          <w:rFonts w:cs="FrankRuehl" w:hint="cs"/>
          <w:rtl/>
        </w:rPr>
        <w:t>...</w:t>
      </w:r>
      <w:r w:rsidRPr="006B6426">
        <w:rPr>
          <w:rStyle w:val="HebrewChar"/>
          <w:rFonts w:cs="FrankRuehl" w:hint="cs"/>
          <w:rtl/>
        </w:rPr>
        <w:t xml:space="preserve"> (סנהדרין לח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כי דבר ה' בזה ומצותו הפר הכרת תכרת, זה האומר אין תורה מן השמים, דבר אחר כי דבר ה' בזה, זה אפיקורוס, דבר אחר כי דבר ה' בזה, זה המגלה פנים בתורה, ואת מצותו הפר זה המפר ברית בשר</w:t>
      </w:r>
      <w:r w:rsidR="006B6426" w:rsidRPr="006B6426">
        <w:rPr>
          <w:rStyle w:val="HebrewChar"/>
          <w:rFonts w:cs="FrankRuehl" w:hint="cs"/>
          <w:rtl/>
        </w:rPr>
        <w:t>...</w:t>
      </w:r>
      <w:r w:rsidRPr="006B6426">
        <w:rPr>
          <w:rStyle w:val="HebrewChar"/>
          <w:rFonts w:cs="FrankRuehl" w:hint="cs"/>
          <w:rtl/>
        </w:rPr>
        <w:t xml:space="preserve"> תניא אידך, כי דבר ה' בזה, זה האומר אין תורה מן השמים ואפילו אמר כל התורה כולה מן השמים חוץ מפסוק זה שלא אמרו הקב"ה אלא משה מפי עצמו, זהו כי דבר ה' בזה, ואפילו אמר כל התורה כולה מן השמים חוץ מדקדוק זה מקל וחומר זה מגזרה שוה זו, זה הוא כי דבר ה' בזה</w:t>
      </w:r>
      <w:r w:rsidR="006B6426" w:rsidRPr="006B6426">
        <w:rPr>
          <w:rStyle w:val="HebrewChar"/>
          <w:rFonts w:cs="FrankRuehl" w:hint="cs"/>
          <w:rtl/>
        </w:rPr>
        <w:t>...</w:t>
      </w:r>
      <w:r w:rsidRPr="006B6426">
        <w:rPr>
          <w:rStyle w:val="HebrewChar"/>
          <w:rFonts w:cs="FrankRuehl" w:hint="cs"/>
          <w:rtl/>
        </w:rPr>
        <w:t xml:space="preserve"> (שם צט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והנפש אשר תעשה ביד רמה, זה מנשה בן חזקיה שהיה יושב ודורש בהגדות של דופי, אמר, וכי לא היה לו למשה לכתוב אלא ואחות לוטן תמנע, ותמנע היתה פלגש לאליפז</w:t>
      </w:r>
      <w:r w:rsidR="006B6426" w:rsidRPr="006B6426">
        <w:rPr>
          <w:rStyle w:val="HebrewChar"/>
          <w:rFonts w:cs="FrankRuehl" w:hint="cs"/>
          <w:rtl/>
        </w:rPr>
        <w:t>...</w:t>
      </w:r>
      <w:r w:rsidRPr="006B6426">
        <w:rPr>
          <w:rStyle w:val="HebrewChar"/>
          <w:rFonts w:cs="FrankRuehl" w:hint="cs"/>
          <w:rtl/>
        </w:rPr>
        <w:t xml:space="preserve"> יצאה בת קול ואמרה לו תשב באחיך תדבר בבן אמך תתן דופי אלה עשית והחרשתי דמית היות אהיה כמוך אוכיחך ואערכה לעיניך, ועליו מפורש בקבלה, הוי מושכי העון בחבלי השוא וכעבות העגלה חטאה</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אפיקורוס, רב ור' חנינא אמרי תרווייהו זה המבזה תלמיד חכם, רבי יוחנן ור' יהושע בן לוי אמרי זה המבזה חבירו בפני תלמיד חכם, בשלמא למאן דאמר המבזה חבירו בפני תלמיד חכם אפיקורוס הוי, מבזה תלמיד חכם עצמו מגלה פנים בתורה שלא כהלכה הוי, אלא למאן דאמר מבזה תלמיד חכם עצמו אפיקורוס הוי, </w:t>
      </w:r>
      <w:r w:rsidRPr="006B6426">
        <w:rPr>
          <w:rStyle w:val="HebrewChar"/>
          <w:rFonts w:cs="FrankRuehl" w:hint="cs"/>
          <w:rtl/>
        </w:rPr>
        <w:lastRenderedPageBreak/>
        <w:t>מגלה פנים בתורה כגון מאי, כגו מנשה בן חזקיה</w:t>
      </w:r>
      <w:r w:rsidR="006B6426" w:rsidRPr="006B6426">
        <w:rPr>
          <w:rStyle w:val="HebrewChar"/>
          <w:rFonts w:cs="FrankRuehl" w:hint="cs"/>
          <w:rtl/>
        </w:rPr>
        <w:t>...</w:t>
      </w:r>
      <w:r w:rsidRPr="006B6426">
        <w:rPr>
          <w:rStyle w:val="HebrewChar"/>
          <w:rFonts w:cs="FrankRuehl" w:hint="cs"/>
          <w:rtl/>
        </w:rPr>
        <w:t xml:space="preserve"> אפיקורוס כגון מאן, אמר רב יוסף כגון הני דאמרי מאי אהנו לן רבנן, לדידהו קרו, לדידהו תנו. אמר ליה אביי האי מגלה פנים בתורה נמי הוא, דכתיב אם לא בריתי יומם ולילה חקות שמים וארץ לא שמתי, אמר רב נחמן בר יצחק מהכא נמי שמע מינה, שנאמר ונשאתי לכל המקום בעבורם, אלא כגון דיתיב קמיה רביה ונפלה ליה שמעתא בדוכתא אחריתי ואמר הכי אמרינן התם, ולא אמר הכי אמר מר. רבא אמר כגון הני דבי בנימין אסיא דאמרי מאי אהנו לן רבנן, מעולם לא שרו לן עורבא ולא אסרו לן יונה</w:t>
      </w:r>
      <w:r w:rsidR="006B6426" w:rsidRPr="006B6426">
        <w:rPr>
          <w:rStyle w:val="HebrewChar"/>
          <w:rFonts w:cs="FrankRuehl" w:hint="cs"/>
          <w:rtl/>
        </w:rPr>
        <w:t>...</w:t>
      </w:r>
      <w:r w:rsidRPr="006B6426">
        <w:rPr>
          <w:rStyle w:val="HebrewChar"/>
          <w:rFonts w:cs="FrankRuehl" w:hint="cs"/>
          <w:rtl/>
        </w:rPr>
        <w:t xml:space="preserve"> רב נחמן אמר זה הקורא רבו בשמו, דאמר רבי יוחנן מפני מה נענש גיחזי, מפני שקרא לרבו בשמו</w:t>
      </w:r>
      <w:r w:rsidR="006B6426" w:rsidRPr="006B6426">
        <w:rPr>
          <w:rStyle w:val="HebrewChar"/>
          <w:rFonts w:cs="FrankRuehl" w:hint="cs"/>
          <w:rtl/>
        </w:rPr>
        <w:t>...</w:t>
      </w:r>
      <w:r w:rsidRPr="006B6426">
        <w:rPr>
          <w:rStyle w:val="HebrewChar"/>
          <w:rFonts w:cs="FrankRuehl" w:hint="cs"/>
          <w:rtl/>
        </w:rPr>
        <w:t xml:space="preserve"> (שם שם ב,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תני רבי שמעון בן יוחאי הרי שהיה אדם צדיק גמור כל ימיו ובאחרונה מרד, איבד זה כל מה שעשה כל ימיו, מה טעם, ובשוב צדיק מצדקתו ועשה עול וגו', ר"ש בן לקיש אמר בתוהא על הראשונות</w:t>
      </w:r>
      <w:r w:rsidR="006B6426" w:rsidRPr="006B6426">
        <w:rPr>
          <w:rStyle w:val="HebrewChar"/>
          <w:rFonts w:cs="FrankRuehl" w:hint="cs"/>
          <w:rtl/>
        </w:rPr>
        <w:t>...</w:t>
      </w:r>
      <w:r w:rsidRPr="006B6426">
        <w:rPr>
          <w:rStyle w:val="HebrewChar"/>
          <w:rFonts w:cs="FrankRuehl" w:hint="cs"/>
          <w:rtl/>
        </w:rPr>
        <w:t xml:space="preserve"> אבל הפורק ממנו עול, והמיפר ברית, והמגלה פנים בתורה, אף על פי שיש בידו מעשים טובים נפרעים ממנו בעולם הזה והקרן קיימת לעולם הבא</w:t>
      </w:r>
      <w:r w:rsidR="006B6426" w:rsidRPr="006B6426">
        <w:rPr>
          <w:rStyle w:val="HebrewChar"/>
          <w:rFonts w:cs="FrankRuehl" w:hint="cs"/>
          <w:rtl/>
        </w:rPr>
        <w:t>...</w:t>
      </w:r>
      <w:r w:rsidRPr="006B6426">
        <w:rPr>
          <w:rStyle w:val="HebrewChar"/>
          <w:rFonts w:cs="FrankRuehl" w:hint="cs"/>
          <w:rtl/>
        </w:rPr>
        <w:t xml:space="preserve"> תמן תנינן אלו שאין להם חלק לעולם הבא, האומר אין תחית המתים, ואין תורה מן השמים, ואפיקורוס, ר' עקיבה אומר אף הקורא בספרים החיצונים, והלוחש על המכה ואומר כל המחלה אשר שמתי במצרים לא אשים עליך כי אני ה' רופאך, אבא שאול אומר אף ההוגה את השם באותיות, הוסיפו עליהן הפורק עול, והמיפר ברית, והמגלה פנים בתורה אין להם חלק לעולם הבא. הפורק עול זה שהוא אומר יש תורה ואיני סופנה, המיפר ברית זה שהוא מושך לו ערלה, המגלה פנים בתורה זה שהוא אומר לא נתנה תורה מן השמים</w:t>
      </w:r>
      <w:r w:rsidR="006B6426" w:rsidRPr="006B6426">
        <w:rPr>
          <w:rStyle w:val="HebrewChar"/>
          <w:rFonts w:cs="FrankRuehl" w:hint="cs"/>
          <w:rtl/>
        </w:rPr>
        <w:t>...</w:t>
      </w:r>
      <w:r w:rsidRPr="006B6426">
        <w:rPr>
          <w:rStyle w:val="HebrewChar"/>
          <w:rFonts w:cs="FrankRuehl" w:hint="cs"/>
          <w:rtl/>
        </w:rPr>
        <w:t xml:space="preserve"> שהוא עובר על דברי תורה בפרהסיא, כגון יהויקים מלך יהודה וחבירו</w:t>
      </w:r>
      <w:r w:rsidR="006B6426" w:rsidRPr="006B6426">
        <w:rPr>
          <w:rStyle w:val="HebrewChar"/>
          <w:rFonts w:cs="FrankRuehl" w:hint="cs"/>
          <w:rtl/>
        </w:rPr>
        <w:t>...</w:t>
      </w:r>
      <w:r w:rsidRPr="006B6426">
        <w:rPr>
          <w:rStyle w:val="HebrewChar"/>
          <w:rFonts w:cs="FrankRuehl" w:hint="cs"/>
          <w:rtl/>
        </w:rPr>
        <w:t xml:space="preserve"> (פאה ה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דרך ארץ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הצדוקים והמסורות והרשעים והחנפים והאפיקורסין עליהן הכתוב אומר כי לא לפניו </w:t>
      </w:r>
      <w:r w:rsidRPr="006B6426">
        <w:rPr>
          <w:rStyle w:val="HebrewChar"/>
          <w:rFonts w:cs="FrankRuehl" w:hint="cs"/>
          <w:rtl/>
        </w:rPr>
        <w:lastRenderedPageBreak/>
        <w:t>חנף יבא</w:t>
      </w:r>
      <w:r w:rsidR="006B6426" w:rsidRPr="006B6426">
        <w:rPr>
          <w:rStyle w:val="HebrewChar"/>
          <w:rFonts w:cs="FrankRuehl" w:hint="cs"/>
          <w:rtl/>
        </w:rPr>
        <w:t>...</w:t>
      </w:r>
      <w:r w:rsidRPr="006B6426">
        <w:rPr>
          <w:rStyle w:val="HebrewChar"/>
          <w:rFonts w:cs="FrankRuehl" w:hint="cs"/>
          <w:rtl/>
        </w:rPr>
        <w:t xml:space="preserve"> (ב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והלא דברים קל וחומר, אם להטיל שלום בין איש לאשתו אמר הקב"ה ספר שנכתב בקדושה ימחה על המים, ספרי אפיקורסין שמטילין איבה ושנאה וקנאה ובעלי ריבות ותחרות על אחת כמה וכמה שימחו מן העולם, רבי ישמעאל אומר ספרי אפיקורסין כיצד הוא עושה, קודר את האזכרות ושורף את השאר, רבי עקיבא אומר שורף את כולו מפני שלא נכתב בקדושה. (במדבר פרק ה, תשח)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תתורו אחרי לבבכם, זו אפיקורסות, כענין שנאמר אמר נבל בלבו, ומוצא אני מר ממות וגו', ואומר והמלך ישמח באלקים</w:t>
      </w:r>
      <w:r w:rsidR="006B6426" w:rsidRPr="006B6426">
        <w:rPr>
          <w:rStyle w:val="HebrewChar"/>
          <w:rFonts w:cs="FrankRuehl" w:hint="cs"/>
          <w:rtl/>
        </w:rPr>
        <w:t>...</w:t>
      </w:r>
      <w:r w:rsidRPr="006B6426">
        <w:rPr>
          <w:rStyle w:val="HebrewChar"/>
          <w:rFonts w:cs="FrankRuehl" w:hint="cs"/>
          <w:rtl/>
        </w:rPr>
        <w:t xml:space="preserve"> (שם פרק טו, תשן)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ימחה שמם של אפיקורסין, שהן אומרים אין תחית המתים</w:t>
      </w:r>
      <w:r w:rsidR="006B6426" w:rsidRPr="006B6426">
        <w:rPr>
          <w:rStyle w:val="HebrewChar"/>
          <w:rFonts w:cs="FrankRuehl" w:hint="cs"/>
          <w:rtl/>
        </w:rPr>
        <w:t>...</w:t>
      </w:r>
      <w:r w:rsidRPr="006B6426">
        <w:rPr>
          <w:rStyle w:val="HebrewChar"/>
          <w:rFonts w:cs="FrankRuehl" w:hint="cs"/>
          <w:rtl/>
        </w:rPr>
        <w:t xml:space="preserve"> (שם פרק כא, תשסד)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שנקבצו הגליות נעשה דין ברשעים, שנאמר ואצרוף כבור סיגיך וגו' וכיון שעושה דין ברשעים כלו האפיקורסין, שנאמר ושבר פושעים וחטאים יחדיו וגו'. (ישעיה פרק א שצא)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הרחק מעליה דרכך זו האפיקורסות, ואל תקרב אל פתח ביתה זו הרשות, איכא דאמרי אל פתח ביתה זו זונה, הרחק מעליה דרכך זו האפיקורסות והרשות, וכמה, אמר ר' יצחק ארבע אמות. (משלי פרק ה תרלה, וראה עוד מין)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המורד, הוא מי שקבע לו מצוה אחת שהוא מרשה לעצמו לעבור עליה תמיד, והמסורת קוראת אותו משומד, וציור הדבר כפי הנראה לי שיש בבני אדם מי שחושב שבמצוה זו כבר החמירו בה יותר מדי ולפיכך מזלזל הוא בה, ושמצוה זו כבר התרשלו בה ולפיכך מתאמץ הוא בשמירתה, כגון מי שקשה בעיניו מצות הרבית או מצות המאכלים וינהג באחת מהן איך שיהיה, ולפיכך אומרים שיש לכל אדם תורה בפני עצמו בגלל שינוי דעותיהם</w:t>
      </w:r>
      <w:r w:rsidR="006B6426" w:rsidRPr="006B6426">
        <w:rPr>
          <w:rStyle w:val="HebrewChar"/>
          <w:rFonts w:cs="FrankRuehl" w:hint="cs"/>
          <w:rtl/>
        </w:rPr>
        <w:t>...</w:t>
      </w:r>
      <w:r w:rsidRPr="006B6426">
        <w:rPr>
          <w:rStyle w:val="HebrewChar"/>
          <w:rFonts w:cs="FrankRuehl" w:hint="cs"/>
          <w:rtl/>
        </w:rPr>
        <w:t xml:space="preserve"> אבל החוטא, הוא העובר על מצוות לא תעשה, אלא שאינן מן החמורות, שהרי לא החמיר בעונשן בעולם </w:t>
      </w:r>
      <w:r w:rsidRPr="006B6426">
        <w:rPr>
          <w:rStyle w:val="HebrewChar"/>
          <w:rFonts w:cs="FrankRuehl" w:hint="cs"/>
          <w:rtl/>
        </w:rPr>
        <w:lastRenderedPageBreak/>
        <w:t>הזה</w:t>
      </w:r>
      <w:r w:rsidR="006B6426" w:rsidRPr="006B6426">
        <w:rPr>
          <w:rStyle w:val="HebrewChar"/>
          <w:rFonts w:cs="FrankRuehl" w:hint="cs"/>
          <w:rtl/>
        </w:rPr>
        <w:t>...</w:t>
      </w:r>
      <w:r w:rsidRPr="006B6426">
        <w:rPr>
          <w:rStyle w:val="HebrewChar"/>
          <w:rFonts w:cs="FrankRuehl" w:hint="cs"/>
          <w:rtl/>
        </w:rPr>
        <w:t xml:space="preserve"> אבל הפושע הוא העובר על החמורות, והן שיש בהן כרת בידי שמים ומיתה בידי שמים, וארבע מיתות בית דין</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הכופר הוא העוזב את היסוד כלומר האחד הכולל הכל, יתברך ויתעלה, ועזיבתו אותו תהיה על שלשה יסודות, או שהוא עבד זולתו איזה פסל ומסכה או אדם או שמש או ירח, וכאמרו, "לא יהיה לך אלהים אחרים על פני", או שלא עבד זולתו ולא עבדו, והרי אינו עובד למאומה, לא אמת ולא שקר, וכאמרו בפרשת "האומרים לא-ל סור ממנו ודעת דרכיך לא חפצנו" (איוב כ"א י"ג). או שהיה מסופק באמונתו והרי הוא נקרא בשם דתי, ויתכן שהוא מתפלל ומתחנן, ואין לבו שלם ולא מאמין, והרי הוא משקר ומרמה בדבריו ובאמונתו, כאותם אנשים שנאמר בהם, "ויפתוהו בפיהם ובלשונם יכזבו לו ולבם לא נכון עמו ולא נאמנו בבריתו" (תהלים ע"ח ל"ו). והרי זה נקרא מי שנתחלל שם שמים בו, והוא בדרגה זו.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אלו אם שבו נמחל להם בשני העולמות גם יחד, זולתי מי שכתב בו ה' "לא ינקה", הרי אי אפשר שלא יבואו עליו יסורין בעולם הזה כפי שאבאר. (מאמר ה פרק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התשובה התשיעית, מי הוא הראוי לעונש הזה, אמרו, הכופרים והמשתפים ובעלי החמורות אשר לא שבו. הכופרים והמשתפים הם אשר באר בהם באמרו, "ויצאו וראו בפגרי האנשים הפושעים בי, כי תולעתם לא תמות" וגו' (ישעיה סו כ"ד), אבל בעלי החמורות הם שנכתב בהם כרת או מיתות בית דין, הרי כריתתו מן העולם הזה גורמת לו להכרת מבין הצדיקים גם בעולם הבא מפני שלא שב</w:t>
      </w:r>
      <w:r w:rsidR="006B6426" w:rsidRPr="006B6426">
        <w:rPr>
          <w:rStyle w:val="HebrewChar"/>
          <w:rFonts w:cs="FrankRuehl" w:hint="cs"/>
          <w:rtl/>
        </w:rPr>
        <w:t>...</w:t>
      </w:r>
      <w:r w:rsidRPr="006B6426">
        <w:rPr>
          <w:rStyle w:val="HebrewChar"/>
          <w:rFonts w:cs="FrankRuehl" w:hint="cs"/>
          <w:rtl/>
        </w:rPr>
        <w:t xml:space="preserve"> (מאמר ט פרק 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אבל ניטעה בנפש אהבת הנקמה כדי להשתמש בה בעניני שמים נגד המשחיתים בעולם, וכדי שיוכשרו בני אדם, כאמרו, "לבקרים אצמית כל רשעי ארץ להכרית מעיר ה' כל פעלי און" (תהלים ק"א ח'). (מאמר י פרק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מאשה זרה - אפיקורסות והיא המינות, ולא רק ניאוף, והיא פריקת עול כל המצות. (משלי ב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ונסמכה פרשת "בנים אתם" מפני המסית אב או בן שאסור להתאבל עליהם</w:t>
      </w:r>
      <w:r w:rsidR="006B6426" w:rsidRPr="006B6426">
        <w:rPr>
          <w:rStyle w:val="HebrewChar"/>
          <w:rFonts w:cs="FrankRuehl" w:hint="cs"/>
          <w:rtl/>
        </w:rPr>
        <w:t>...</w:t>
      </w:r>
      <w:r w:rsidRPr="006B6426">
        <w:rPr>
          <w:rStyle w:val="HebrewChar"/>
          <w:rFonts w:cs="FrankRuehl" w:hint="cs"/>
          <w:rtl/>
        </w:rPr>
        <w:t xml:space="preserve"> (דברים יג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והוצרכתי להאריך כדי לסתום פי צדוקים ימ"ש, כי בדברי תורה נאמר ענה כסיל כאיוולתו, ואמרו הווי שקוד ללמוד תורה כדי שתשיב לאפיקורוס</w:t>
      </w:r>
      <w:r w:rsidRPr="006B6426">
        <w:rPr>
          <w:rStyle w:val="HebrewChar"/>
          <w:rFonts w:cs="FrankRuehl" w:hint="cs"/>
          <w:rtl/>
        </w:rPr>
        <w:t>...</w:t>
      </w:r>
      <w:r w:rsidR="00A45805" w:rsidRPr="006B6426">
        <w:rPr>
          <w:rStyle w:val="HebrewChar"/>
          <w:rFonts w:cs="FrankRuehl" w:hint="cs"/>
          <w:rtl/>
        </w:rPr>
        <w:t xml:space="preserve"> (ויקרא ג 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שמע - מבאר מצות היחוד שהיא באנכי ה', ומזכירה אחר י' הדברות, כי מי שאינו מודה בה ככופר בעיקר, שהיא שורש באמונה. (דברים ו 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ויתכן כי שונאיו המוחלטים מכחישים באלקותו ואין להם זכות כלל, וכמו שאמרו, אמר ר' יאשיה מפני שלשה דברים הקב"ה מאריך אפיים לרשעים בעולם הזה, שמא יעשו תשובה, או עשו מצות שהקב"ה ישלם שכרן בעולם הזה, או שמא יצאו מהן צדיקים, שכך מצינו שהאריך אפיים לאחז ויצא ממנו חזקיהו</w:t>
      </w:r>
      <w:r w:rsidRPr="006B6426">
        <w:rPr>
          <w:rStyle w:val="HebrewChar"/>
          <w:rFonts w:cs="FrankRuehl" w:hint="cs"/>
          <w:rtl/>
        </w:rPr>
        <w:t>...</w:t>
      </w:r>
      <w:r w:rsidR="00A45805" w:rsidRPr="006B6426">
        <w:rPr>
          <w:rStyle w:val="HebrewChar"/>
          <w:rFonts w:cs="FrankRuehl" w:hint="cs"/>
          <w:rtl/>
        </w:rPr>
        <w:t xml:space="preserve"> וכל אלו אינם בכלל שונאיו</w:t>
      </w:r>
      <w:r w:rsidRPr="006B6426">
        <w:rPr>
          <w:rStyle w:val="HebrewChar"/>
          <w:rFonts w:cs="FrankRuehl" w:hint="cs"/>
          <w:rtl/>
        </w:rPr>
        <w:t>...</w:t>
      </w:r>
      <w:r w:rsidR="00A45805" w:rsidRPr="006B6426">
        <w:rPr>
          <w:rStyle w:val="HebrewChar"/>
          <w:rFonts w:cs="FrankRuehl" w:hint="cs"/>
          <w:rtl/>
        </w:rPr>
        <w:t xml:space="preserve"> (שם ז 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אשר לא יקים את דברי התורה הזאת - </w:t>
      </w:r>
      <w:r w:rsidR="006B6426" w:rsidRPr="006B6426">
        <w:rPr>
          <w:rStyle w:val="HebrewChar"/>
          <w:rFonts w:cs="FrankRuehl" w:hint="cs"/>
          <w:rtl/>
        </w:rPr>
        <w:t>...</w:t>
      </w:r>
      <w:r w:rsidRPr="006B6426">
        <w:rPr>
          <w:rStyle w:val="HebrewChar"/>
          <w:rFonts w:cs="FrankRuehl" w:hint="cs"/>
          <w:rtl/>
        </w:rPr>
        <w:t>ולפי דעתי כי הקבלה הזאת שיודה במצות בלבו ויהיו בעיניו אמת, ויאמין שהעושה אותן יהיה לו שכר וטובה, והעובר עליהן יענש, ואם יכפור באחת מהן או תהיה בעיניו בטלה לעולם, הנה הוא ארור, אבל אם עבר על אחת מהן כגון שאכל החזיר והשקץ לתאותו, או שלא עשה סוכה ולולב לעצלה, איננו בחרם הזה</w:t>
      </w:r>
      <w:r w:rsidR="006B6426" w:rsidRPr="006B6426">
        <w:rPr>
          <w:rStyle w:val="HebrewChar"/>
          <w:rFonts w:cs="FrankRuehl" w:hint="cs"/>
          <w:rtl/>
        </w:rPr>
        <w:t>...</w:t>
      </w:r>
      <w:r w:rsidRPr="006B6426">
        <w:rPr>
          <w:rStyle w:val="HebrewChar"/>
          <w:rFonts w:cs="FrankRuehl" w:hint="cs"/>
          <w:rtl/>
        </w:rPr>
        <w:t xml:space="preserve"> והנה הוא חרם המורדים והכופרים</w:t>
      </w:r>
      <w:r w:rsidR="006B6426" w:rsidRPr="006B6426">
        <w:rPr>
          <w:rStyle w:val="HebrewChar"/>
          <w:rFonts w:cs="FrankRuehl" w:hint="cs"/>
          <w:rtl/>
        </w:rPr>
        <w:t>...</w:t>
      </w:r>
      <w:r w:rsidRPr="006B6426">
        <w:rPr>
          <w:rStyle w:val="HebrewChar"/>
          <w:rFonts w:cs="FrankRuehl" w:hint="cs"/>
          <w:rtl/>
        </w:rPr>
        <w:t xml:space="preserve"> (שם כז 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משנאיך ה' - לרז"ל נאמר על המינין שמכירים וכופרים. (תהלים קלט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הכוזרי: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ומי שהשתדל לתקן הדברים לקבל הענין ההוא (המצוות) במחקר וסברות והקשות ממה שימצא בספרי החוזים, הורדת הרוחניות ועשיית הטלסמאות, הוא הממרה, כי הוא מקריב הקרבנות ומקטיר הקטורת מהקשה וסברא, ואיננו יודע אמיתת מה שראוי, ואיך וכמה, ובאיזה מקום</w:t>
      </w:r>
      <w:r w:rsidR="006B6426" w:rsidRPr="006B6426">
        <w:rPr>
          <w:rStyle w:val="HebrewChar"/>
          <w:rFonts w:cs="FrankRuehl" w:hint="cs"/>
          <w:rtl/>
        </w:rPr>
        <w:t>...</w:t>
      </w:r>
      <w:r w:rsidRPr="006B6426">
        <w:rPr>
          <w:rStyle w:val="HebrewChar"/>
          <w:rFonts w:cs="FrankRuehl" w:hint="cs"/>
          <w:rtl/>
        </w:rPr>
        <w:t xml:space="preserve"> (מאמר א עט)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וכבר השרישו הקראים שורש עם אנשים שהיו דוחים תורה שבעל פה, ומתחכמים בטענות כאשר אתה רואה שעושים היום, אבל הצדוקים והבייתוסים הם המינים שאנו מתפללים עליהם בתפילתנו</w:t>
      </w:r>
      <w:r w:rsidR="006B6426" w:rsidRPr="006B6426">
        <w:rPr>
          <w:rStyle w:val="HebrewChar"/>
          <w:rFonts w:cs="FrankRuehl" w:hint="cs"/>
          <w:rtl/>
        </w:rPr>
        <w:t>...</w:t>
      </w:r>
      <w:r w:rsidRPr="006B6426">
        <w:rPr>
          <w:rStyle w:val="HebrewChar"/>
          <w:rFonts w:cs="FrankRuehl" w:hint="cs"/>
          <w:rtl/>
        </w:rPr>
        <w:t xml:space="preserve"> אך הקראים הם משתדלים בשרשים מתחכמים בתולדות, ואפשר שיגיע הפסד אל השרשים רק מסכלותם, לא בכוונה מהם</w:t>
      </w:r>
      <w:r w:rsidR="006B6426" w:rsidRPr="006B6426">
        <w:rPr>
          <w:rStyle w:val="HebrewChar"/>
          <w:rFonts w:cs="FrankRuehl" w:hint="cs"/>
          <w:rtl/>
        </w:rPr>
        <w:t>...</w:t>
      </w:r>
      <w:r w:rsidRPr="006B6426">
        <w:rPr>
          <w:rStyle w:val="HebrewChar"/>
          <w:rFonts w:cs="FrankRuehl" w:hint="cs"/>
          <w:rtl/>
        </w:rPr>
        <w:t xml:space="preserve"> והשלישי הפסיד המעשים (בז למצוות) מפני שהשקיף על השכלים, ואמר אלה המעשים הם כלים ואמצעים להגיע אל המדרגה הזאת הרוחנית, ואני כבר הגעתי אליה ולא ארגיש על מעשה התורה. נפסד והפסיד, ותעה והתעה</w:t>
      </w:r>
      <w:r w:rsidR="006B6426" w:rsidRPr="006B6426">
        <w:rPr>
          <w:rStyle w:val="HebrewChar"/>
          <w:rFonts w:cs="FrankRuehl" w:hint="cs"/>
          <w:rtl/>
        </w:rPr>
        <w:t>...</w:t>
      </w:r>
      <w:r w:rsidRPr="006B6426">
        <w:rPr>
          <w:rStyle w:val="HebrewChar"/>
          <w:rFonts w:cs="FrankRuehl" w:hint="cs"/>
          <w:rtl/>
        </w:rPr>
        <w:t xml:space="preserve"> (מאמר ג סה)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ואמרו שהשכל הפועל מנהיג העולם הזה התחתון, ואחר כן השכל ההיולני, ואחר כן הנפש, ואחר כן הטבע, ואחר כן הכוחות הטבעיים והכוחות החיוניים, וכח אבר אבר, וזה כולו דקדוק יקנה חדוד לא אמת, והנפתה לו על כל פנים אפיקורוס. (מאמר ה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כתבי הקודש ופירושיהן וביאוריהן אסור לאבדם ביד</w:t>
      </w:r>
      <w:r w:rsidR="006B6426" w:rsidRPr="006B6426">
        <w:rPr>
          <w:rStyle w:val="HebrewChar"/>
          <w:rFonts w:cs="FrankRuehl" w:hint="cs"/>
          <w:rtl/>
        </w:rPr>
        <w:t>...</w:t>
      </w:r>
      <w:r w:rsidRPr="006B6426">
        <w:rPr>
          <w:rStyle w:val="HebrewChar"/>
          <w:rFonts w:cs="FrankRuehl" w:hint="cs"/>
          <w:rtl/>
        </w:rPr>
        <w:t xml:space="preserve"> אבל אפיקורוס ישראל שכתב ספר תורה שורפין אותו עם האזכרות שבו, מפני שאינו מאמין בקדושת השם, ולא כתבו לשמו, אלא שהוא מעלה בדעתו שזה כשאר הדברים, והואיל ודעתו כן, לא נתקדש השם, ומצוה לשורפו כדי שלא להניח שם לאפיקורסים ולא למעשיהם</w:t>
      </w:r>
      <w:r w:rsidR="006B6426" w:rsidRPr="006B6426">
        <w:rPr>
          <w:rStyle w:val="HebrewChar"/>
          <w:rFonts w:cs="FrankRuehl" w:hint="cs"/>
          <w:rtl/>
        </w:rPr>
        <w:t>...</w:t>
      </w:r>
      <w:r w:rsidRPr="006B6426">
        <w:rPr>
          <w:rStyle w:val="HebrewChar"/>
          <w:rFonts w:cs="FrankRuehl" w:hint="cs"/>
          <w:rtl/>
        </w:rPr>
        <w:t xml:space="preserve"> (יסודי התורה פרק ו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ישראל שעבד ע"ז הרי הוא כעובד כוכבים לכל דבריו, ואינו כישראל שעובר עבירה שיש בה סקילה. מומר לע"ז הרי הוא מומר לכל התורה כולה.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וכן האפיקורסים מישראל אינן כישראל לדבר מן הדברים, ואין מקבלים אותם בתשובה לעולם, שנאמר, "כל באיה לא ישובון ולא ישיגו אורחות חיים". והאפיקורסים הם התרים אחר מחשבות לבם בסכלות דברים שאמרנו, עד שנמצאו עוברים על גופי תורה להכעיס בשאט נפש ביד רמה, ואומרים שאין בזה עוון, ואסור לספר עמהם ולהשיב עליהן תשובה כלל, </w:t>
      </w:r>
      <w:r>
        <w:rPr>
          <w:rStyle w:val="HebrewChar"/>
          <w:rtl/>
        </w:rPr>
        <w:t> </w:t>
      </w:r>
      <w:r w:rsidR="006B6426" w:rsidRPr="006B6426">
        <w:rPr>
          <w:rStyle w:val="HebrewChar"/>
          <w:rFonts w:cs="FrankRuehl" w:hint="cs"/>
          <w:rtl/>
        </w:rPr>
        <w:t xml:space="preserve"> </w:t>
      </w:r>
      <w:r w:rsidRPr="006B6426">
        <w:rPr>
          <w:rStyle w:val="HebrewChar"/>
          <w:rFonts w:cs="FrankRuehl" w:hint="cs"/>
          <w:rtl/>
        </w:rPr>
        <w:t>שנאמר "ואל תקרב אל ביתה", ומחשבה של אפיקורוס לע"ז. (עבודת כוכבים פרק ב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אבל המוסרים והאפיקורסים מישראל מצוה היה </w:t>
      </w:r>
      <w:r w:rsidRPr="006B6426">
        <w:rPr>
          <w:rStyle w:val="HebrewChar"/>
          <w:rFonts w:cs="FrankRuehl" w:hint="cs"/>
          <w:rtl/>
        </w:rPr>
        <w:lastRenderedPageBreak/>
        <w:t>לאבדן ביד ולהורידן עד באר שחת מפני שהרי מצירים לישראל ומסירין את העם מאחרי ה'. (שם פרק י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ואלו שאין להם חלק לעולם הבא, אלא נכרתים ואובדין ונידונין על גודל רשעם וחטאתם לעולם ולעולמי עולמים: המינין, והאפיקורסים, הכופרים בתורה, והכופרים בתחיית המתים ובביאת הגואל, המורדים ומחטיאי הרבים, והפורשים מדרכי צבור, והעושה עבירות ביד רמה בפרהסיא כיהויקים, והמוסרים, ומטילי אימה על הצבור שלא לשם שמים, ושופכי דמים ובעלי לשון הרע, והמושך ערלתו. </w:t>
      </w:r>
      <w:r>
        <w:rPr>
          <w:rStyle w:val="HebrewChar"/>
          <w:rtl/>
        </w:rPr>
        <w:t> </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חמשה הם הנקראים מינים: האומר שאין שם א-לוה, ואין לעולם מנהיג, והאומר שיש שם מנהיג אבל הן שנים או יותר, והאומר שיש שם רבון אחד אבל שהוא בעל גוף ובעל תמונה, וכן האומר שאינו לבדו הראשון וצור לכל, וכן העובד כוכב או מזל וזולתו כדי להיות מליץ בינו ובין רבון העולמים, כל אחד מחמשה אלו הוא מין.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שלשה הן הנקראין אפיקורסין: האומר שאין שם נבואה כלל, ואין שם מדע שמגיע מהבורא ללב בני אדם, והמכחיש נבואתו של משה רבינו, והאומר שאין הבורא יודע מעשה בני האדם, </w:t>
      </w:r>
      <w:r>
        <w:rPr>
          <w:rStyle w:val="HebrewChar"/>
          <w:rtl/>
        </w:rPr>
        <w:t> </w:t>
      </w:r>
      <w:r w:rsidR="006B6426" w:rsidRPr="006B6426">
        <w:rPr>
          <w:rStyle w:val="HebrewChar"/>
          <w:rFonts w:cs="FrankRuehl" w:hint="cs"/>
          <w:rtl/>
        </w:rPr>
        <w:t xml:space="preserve"> </w:t>
      </w:r>
      <w:r w:rsidRPr="006B6426">
        <w:rPr>
          <w:rStyle w:val="HebrewChar"/>
          <w:rFonts w:cs="FrankRuehl" w:hint="cs"/>
          <w:rtl/>
        </w:rPr>
        <w:t>כל אחד משלשה אלו הן אפיקורסים</w:t>
      </w:r>
      <w:r w:rsidR="006B6426" w:rsidRPr="006B6426">
        <w:rPr>
          <w:rStyle w:val="HebrewChar"/>
          <w:rFonts w:cs="FrankRuehl" w:hint="cs"/>
          <w:rtl/>
        </w:rPr>
        <w:t>...</w:t>
      </w:r>
      <w:r w:rsidRPr="006B6426">
        <w:rPr>
          <w:rStyle w:val="HebrewChar"/>
          <w:rFonts w:cs="FrankRuehl" w:hint="cs"/>
          <w:rtl/>
        </w:rPr>
        <w:t xml:space="preserve"> (הלכות תשובה פרק ג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אחד ואחד מכ"ד אנשים אלו שמנינו, אף על פי שהם מישראל אין להם חלק לעולם הבא</w:t>
      </w:r>
      <w:r w:rsidR="006B6426" w:rsidRPr="006B6426">
        <w:rPr>
          <w:rStyle w:val="HebrewChar"/>
          <w:rFonts w:cs="FrankRuehl" w:hint="cs"/>
          <w:rtl/>
        </w:rPr>
        <w:t>...</w:t>
      </w:r>
      <w:r w:rsidRPr="006B6426">
        <w:rPr>
          <w:rStyle w:val="HebrewChar"/>
          <w:rFonts w:cs="FrankRuehl" w:hint="cs"/>
          <w:rtl/>
        </w:rPr>
        <w:t xml:space="preserve"> במה דברים אמורים שכל אחד מאלו אין לו חלק לעולם הבא, כשמת בלא תשובה, אבל אם שב מרשעו ומת והוא בעל תשובה, הרי זה מבני עולם הבא</w:t>
      </w:r>
      <w:r w:rsidR="006B6426" w:rsidRPr="006B6426">
        <w:rPr>
          <w:rStyle w:val="HebrewChar"/>
          <w:rFonts w:cs="FrankRuehl" w:hint="cs"/>
          <w:rtl/>
        </w:rPr>
        <w:t>...</w:t>
      </w:r>
      <w:r w:rsidRPr="006B6426">
        <w:rPr>
          <w:rStyle w:val="HebrewChar"/>
          <w:rFonts w:cs="FrankRuehl" w:hint="cs"/>
          <w:rtl/>
        </w:rPr>
        <w:t xml:space="preserve"> כל הרשעים והמומרים וכיוצא בהן שחזרו בתשובה, בין בגלוי בין במטמוניות מקבלין אותן, שנאמר שובו בנים שובבים, אף על פי שעדיין שובב הוא, שהרי בסתר שב ולא בגלוי, מקבלין אותו בתשובה. (שם שם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ספר תורה תפילין ומזוזות שכתבן אפיקורוס ישרפו</w:t>
      </w:r>
      <w:r w:rsidR="006B6426" w:rsidRPr="006B6426">
        <w:rPr>
          <w:rStyle w:val="HebrewChar"/>
          <w:rFonts w:cs="FrankRuehl" w:hint="cs"/>
          <w:rtl/>
        </w:rPr>
        <w:t>...</w:t>
      </w:r>
      <w:r w:rsidRPr="006B6426">
        <w:rPr>
          <w:rStyle w:val="HebrewChar"/>
          <w:rFonts w:cs="FrankRuehl" w:hint="cs"/>
          <w:rtl/>
        </w:rPr>
        <w:t xml:space="preserve"> נמצאו ביד אפיקורוס ואינו יודע מי כתבן, יגנזו</w:t>
      </w:r>
      <w:r w:rsidR="006B6426" w:rsidRPr="006B6426">
        <w:rPr>
          <w:rStyle w:val="HebrewChar"/>
          <w:rFonts w:cs="FrankRuehl" w:hint="cs"/>
          <w:rtl/>
        </w:rPr>
        <w:t>...</w:t>
      </w:r>
      <w:r w:rsidRPr="006B6426">
        <w:rPr>
          <w:rStyle w:val="HebrewChar"/>
          <w:rFonts w:cs="FrankRuehl" w:hint="cs"/>
          <w:rtl/>
        </w:rPr>
        <w:t xml:space="preserve"> (תפילין פרק א יג)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ישראל שהוא מחלל שבתות בפרהסיא או שהוא עובד כוכבים ומזלות, הרי הוא כעובד כוכבים לכל דבריו, ואין מערבין עמו, אלא שוכרין ממנו כעובד כוכבים, אבל אם היה מן האפיקורסין </w:t>
      </w:r>
      <w:r w:rsidRPr="006B6426">
        <w:rPr>
          <w:rStyle w:val="HebrewChar"/>
          <w:rFonts w:cs="FrankRuehl" w:hint="cs"/>
          <w:rtl/>
        </w:rPr>
        <w:lastRenderedPageBreak/>
        <w:t>שאין עובדים עבודת כוכבים ואין מחללין שבת, כגון צדוקים וביתוסים וכל הכופרים בתורה שבעל פה</w:t>
      </w:r>
      <w:r w:rsidR="006B6426" w:rsidRPr="006B6426">
        <w:rPr>
          <w:rStyle w:val="HebrewChar"/>
          <w:rFonts w:cs="FrankRuehl" w:hint="cs"/>
          <w:rtl/>
        </w:rPr>
        <w:t>...</w:t>
      </w:r>
      <w:r w:rsidRPr="006B6426">
        <w:rPr>
          <w:rStyle w:val="HebrewChar"/>
          <w:rFonts w:cs="FrankRuehl" w:hint="cs"/>
          <w:rtl/>
        </w:rPr>
        <w:t xml:space="preserve"> אין מערבין עמו לפי שאינו מודה בעירוב, ואין שוכרים ממנו לפי שאינו כעובד כוכבים ומזלות, אבל מבטל הוא את רשותו לישראל הכשר, וזו היא תקנתו</w:t>
      </w:r>
      <w:r w:rsidR="006B6426" w:rsidRPr="006B6426">
        <w:rPr>
          <w:rStyle w:val="HebrewChar"/>
          <w:rFonts w:cs="FrankRuehl" w:hint="cs"/>
          <w:rtl/>
        </w:rPr>
        <w:t>...</w:t>
      </w:r>
      <w:r w:rsidRPr="006B6426">
        <w:rPr>
          <w:rStyle w:val="HebrewChar"/>
          <w:rFonts w:cs="FrankRuehl" w:hint="cs"/>
          <w:rtl/>
        </w:rPr>
        <w:t xml:space="preserve"> (עירובין פרק ב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והאפיקורסין, ועובדי כובים, ומחללי שבת בפרהסיא אסור להחזיר להם אבדה כעובד כוכבים. (גזלה פרק יא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האפיקורסים, והם עובדי עבודה זרה מישראל, או העושה עבירות להכעיס, אפילו אכל נבלה או לבש שעטנז להכעיס, הרי זה אפיקורוס, ושכופרין בתורה ובנבואה מישראל מצוה להרגן, אם יש כח בידו להרגן בסייף בפרהסיא הורג, ואם לאו יבא עליהן בעלילות עד שיסבב הריגתן</w:t>
      </w:r>
      <w:r w:rsidR="006B6426" w:rsidRPr="006B6426">
        <w:rPr>
          <w:rStyle w:val="HebrewChar"/>
          <w:rFonts w:cs="FrankRuehl" w:hint="cs"/>
          <w:rtl/>
        </w:rPr>
        <w:t>...</w:t>
      </w:r>
      <w:r w:rsidRPr="006B6426">
        <w:rPr>
          <w:rStyle w:val="HebrewChar"/>
          <w:rFonts w:cs="FrankRuehl" w:hint="cs"/>
          <w:rtl/>
        </w:rPr>
        <w:t xml:space="preserve"> (רוצח פרק ד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במה דברים אמורים בישראל בעל עבירה, והעומד ברשעו ושונה בו תמיד, כגון רועי בהמה דקה שפקרו בגזל, והם הולכים באיוולתן, אבל ישראל בעל עבירות שאינו עומד ברשעו תמיד, אלא עושה עבירות להנאת עצמו, כגון אוכל נבילות לתיאבון, מצוה להצילו, ואסור לעמוד על דמו. (שם שם יב)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המוסרין והאפיקורסין והמומרים לא הצריכו חכמים למנותן בכלל פסולי עדות, שלא מנו אלא רשעי ישראל, אבל אלו המורדין הכופרים פחותים הם מן העכו"ם, שהעכו"ם לא מעלין ולא מורידין (להרגם), ויש לחסידיהן חלק לעולם הבא, ואלו מורידין ולא מעלין, ואין להם חלק לעולם הבא. (עדות פרק יא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מי שאינו מודה בתורה שבעל פה אינו זקן ממרא האמור בתורה, אלא הרי זה בכלל האפיקורסין </w:t>
      </w:r>
      <w:r>
        <w:rPr>
          <w:rStyle w:val="HebrewChar"/>
          <w:rtl/>
        </w:rPr>
        <w:t> </w:t>
      </w:r>
      <w:r w:rsidR="006B6426" w:rsidRPr="006B6426">
        <w:rPr>
          <w:rStyle w:val="HebrewChar"/>
          <w:rFonts w:cs="FrankRuehl" w:hint="cs"/>
          <w:rtl/>
        </w:rPr>
        <w:t xml:space="preserve"> </w:t>
      </w:r>
      <w:r w:rsidRPr="006B6426">
        <w:rPr>
          <w:rStyle w:val="HebrewChar"/>
          <w:rFonts w:cs="FrankRuehl" w:hint="cs"/>
          <w:rtl/>
        </w:rPr>
        <w:t>(ומיתתו בכל אדם). ממרים פרק ג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מאחר שנתפרסם שהוא כופר בתורה שבעל פה מורידין אותו ולא מעלין, והרי הוא כשאר כל האפיקורסין והאומרים אין תורה משמים, והמוסרין והמומרין, שכל אלו אינם בכלל ישראל, ואין צריך לא עדים ולא התראה ולא דיינים, (אלא כל ההורג אחד מהם עשה מצוה גדולה והסיר המכשול).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במה דברים אמורים, באיש שכפר בתורה שבעל פה במחשבתו ובדברים שנראו לו, והלך אחר </w:t>
      </w:r>
      <w:r w:rsidRPr="006B6426">
        <w:rPr>
          <w:rStyle w:val="HebrewChar"/>
          <w:rFonts w:cs="FrankRuehl" w:hint="cs"/>
          <w:rtl/>
        </w:rPr>
        <w:lastRenderedPageBreak/>
        <w:t>שרירות לבו וכופר בתורה שבעל פה בתחילה, כצדוק ובייתוס והטועים אחריו, אבל בני התועים האלה ובני בניהם שהדיחו אותם אבותם ונולדו בין הקראים וגדלו אותם על דעתם, הרי הוא כתינוק שנשבה ביניהם וגדלוהו, ואינו זריז לאחוז בדרכי המצות שהרי הוא כאנוס</w:t>
      </w:r>
      <w:r w:rsidR="006B6426" w:rsidRPr="006B6426">
        <w:rPr>
          <w:rStyle w:val="HebrewChar"/>
          <w:rFonts w:cs="FrankRuehl" w:hint="cs"/>
          <w:rtl/>
        </w:rPr>
        <w:t>...</w:t>
      </w:r>
      <w:r w:rsidRPr="006B6426">
        <w:rPr>
          <w:rStyle w:val="HebrewChar"/>
          <w:rFonts w:cs="FrankRuehl" w:hint="cs"/>
          <w:rtl/>
        </w:rPr>
        <w:t xml:space="preserve"> לפיכך ראוי להחזירן בתשובה ולמשכם בדברי שלום עד שיחזרו לאיתן התורה. (שם שם ב וג)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כל הפורשין מדרכי צבור, והם האנשים שפרקו עול המצוות מעל צווארן, ואינן נכללים בכלל ישראל בעשיית המצוות, ובכבוד המועדות, ובישיבת בתי כנסיות ובתי מדרשות, אלא הרי הן כבני חורין לעצמן (כשאר האומות). וכן האפיקורסין ומומרין והמוסרים, כל אלו אין מתאבלים עליהם, אלא אחיהם ושאר קרוביהם לובשין לבנים ומתעטפים לבנים, ואוכלים ושותים ושמחים, שהרי אבדו שונאיו של הקב"ה, ועליהם הכתוב אומר: "הלא משנאיך ה' אשנא". (אבלות פרק א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אלא שהכופרים ההם, עם היותם מאמינים מציאות הבורא, אחר שנתלית כפירתם בחק שהוא לבורא יתעלה לבד, רוצה לומר העבודה וההגדלה כמו שנאמר ועבדתם את ה' וגו', בעבור שתתקיים מציאותו באמונת ההמון, וחשבו החוק ההוא לזולתו, ויהיה זה מביא להעדר מציאותו יתעלה מהאמנת ההמון, כי לא ישיג ההמון אלא מעשה העבודות, לא עניניהם ולא אמתת הנעבד בהם, חייבם הדבר ההוא המות, כמו שאמר הפסוק, "לא תחיה כל נשמה", ובאר העלה (הסבה), והיא הסרת הדעת הזה הבטל שלא יפסד בו זולתם, כמו שאמר "לא ילמדו אתכם", קראם אויבים, ושונאים וצרים, ואמר שהעושה זה מקנה ומכעיס ומעלה חמה, ואיך יהיה ענין מי שנתלית כפירתו בעצמו יתברך והאמינו בחלוף מה שהוא, רוצה לומר שלא יאמין מציאותו או יאמינהו שנים או יאמינהו גשם או יאמינהו בעל הפעליות, או ייחס לו איזה חסרון שיהיה, כי זה בלא ספק יותר רע מעובד ע"ז, על שהיא אמצעית או מטיבה או מריעה לפי מחשבתו.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ודע שאתה כשתאמין הגשמה או ענין מעניני </w:t>
      </w:r>
      <w:r w:rsidRPr="006B6426">
        <w:rPr>
          <w:rStyle w:val="HebrewChar"/>
          <w:rFonts w:cs="FrankRuehl" w:hint="cs"/>
          <w:rtl/>
        </w:rPr>
        <w:lastRenderedPageBreak/>
        <w:t>הגשם, שאתה מקנא ומכעיס וקודח אש וחמה ושונא ואויב וצר, יותר קשה מעובדי ע"ז מאד, ואם יעלה בדעתך שמאמין ההגשמה יש לו התנצלות בעבור שגדל עליה או לסכלותו וקוצר השגתו, כן ראוי שתאמין בעובדי ע"ז</w:t>
      </w:r>
      <w:r w:rsidR="006B6426" w:rsidRPr="006B6426">
        <w:rPr>
          <w:rStyle w:val="HebrewChar"/>
          <w:rFonts w:cs="FrankRuehl" w:hint="cs"/>
          <w:rtl/>
        </w:rPr>
        <w:t>...</w:t>
      </w:r>
      <w:r w:rsidRPr="006B6426">
        <w:rPr>
          <w:rStyle w:val="HebrewChar"/>
          <w:rFonts w:cs="FrankRuehl" w:hint="cs"/>
          <w:rtl/>
        </w:rPr>
        <w:t xml:space="preserve"> אין התנצלות אם כן למי שלא יקבל מן המאמתים המעיינים אם יהיה מקצר מן העיון, שאני לא אחשוב לכופר מי שלא יביא מופת על הרחקת הגשמות, אבל אחשוב לכופר מי שלא יאמין הרחקתה</w:t>
      </w:r>
      <w:r w:rsidR="006B6426" w:rsidRPr="006B6426">
        <w:rPr>
          <w:rStyle w:val="HebrewChar"/>
          <w:rFonts w:cs="FrankRuehl" w:hint="cs"/>
          <w:rtl/>
        </w:rPr>
        <w:t>...</w:t>
      </w:r>
      <w:r w:rsidRPr="006B6426">
        <w:rPr>
          <w:rStyle w:val="HebrewChar"/>
          <w:rFonts w:cs="FrankRuehl" w:hint="cs"/>
          <w:rtl/>
        </w:rPr>
        <w:t xml:space="preserve"> (חלק א פרק לו)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וכמה עונשו גדול, כי נמנה עם המינים והמשומדים מוסרי ממון חבריהם ביד גוים וכל שכן גופם, והאפיקורסים מבזים תלמידי חכמים, ושכפרו בתחיית המתים, והפורשים מדרכי ציבור, אף על פי שלא חטא, אלא נבדל מעדת ישראל ואינו עושה מצוות בכללם, ואינו נכנס ביניהם בעת צרתם, ולא מתענה בתעניתם שלא מחמת אונס וחולי, אלא הולך בדרכיו כאחד מן גויי הארץ</w:t>
      </w:r>
      <w:r w:rsidRPr="006B6426">
        <w:rPr>
          <w:rStyle w:val="HebrewChar"/>
          <w:rFonts w:cs="FrankRuehl" w:hint="cs"/>
          <w:rtl/>
        </w:rPr>
        <w:t>...</w:t>
      </w:r>
      <w:r w:rsidR="00A45805" w:rsidRPr="006B6426">
        <w:rPr>
          <w:rStyle w:val="HebrewChar"/>
          <w:rFonts w:cs="FrankRuehl" w:hint="cs"/>
          <w:rtl/>
        </w:rPr>
        <w:t xml:space="preserve"> יורדים לבאר שחת ואינם יוצאים משם לעולם</w:t>
      </w:r>
      <w:r w:rsidRPr="006B6426">
        <w:rPr>
          <w:rStyle w:val="HebrewChar"/>
          <w:rFonts w:cs="FrankRuehl" w:hint="cs"/>
          <w:rtl/>
        </w:rPr>
        <w:t>...</w:t>
      </w:r>
      <w:r w:rsidR="00A45805" w:rsidRPr="006B6426">
        <w:rPr>
          <w:rStyle w:val="HebrewChar"/>
          <w:rFonts w:cs="FrankRuehl" w:hint="cs"/>
          <w:rtl/>
        </w:rPr>
        <w:t xml:space="preserve"> (קמה)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אדם שבא אליו גלח או כומר או מין, ואינו חכם ומפולפל, או איש בעל תלמוד ואינו ירא חטא ורודף אחר הכבוד, וזה צדיק ואינו חכם כל כך, או אם זה חכם ובא אליו מכשף להתווכח עמו בדברי תורה אל יתווכח עמו, שמא יטו לבבו אחריהם. על כולם נאמר "אל תען כסיל כאיוולתו" (משלי כ"ו ד'), מה טעם</w:t>
      </w:r>
      <w:r w:rsidR="006B6426" w:rsidRPr="006B6426">
        <w:rPr>
          <w:rStyle w:val="HebrewChar"/>
          <w:rFonts w:cs="FrankRuehl" w:hint="cs"/>
          <w:szCs w:val="20"/>
          <w:rtl/>
        </w:rPr>
        <w:t>?</w:t>
      </w:r>
      <w:r w:rsidRPr="006B6426">
        <w:rPr>
          <w:rStyle w:val="HebrewChar"/>
          <w:rFonts w:cs="FrankRuehl" w:hint="cs"/>
          <w:rtl/>
        </w:rPr>
        <w:t xml:space="preserve"> פן תשוה לו, ולא תדע לענות ויטה לבך אחריו, לרבות דלא מבעיא שלא יחטיאך, אלא שגם אתה מחטיאו, דמפקר טפי. ואם אתה חכם ממנו אל תתן לאותן שאינם חכמים לישב ולשמע וויכוחים שלכם פן יתעו לבבם אחריהם, שהרי אינם מבינים האמת. ואם תראה איש מפולפל ואין בו יראת ה' אל תתן את לבך ללמוד לפניו, אבל אם אתה חכם שאתה יודע שתנצחהו, כר' יהושע בן חנניא ורבי אבהו, אז ענה כסיל כאיוולתו, פן יהיה חכם בעיניו. (רצו)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ואת מצותו הפר - </w:t>
      </w:r>
      <w:r w:rsidR="006B6426" w:rsidRPr="006B6426">
        <w:rPr>
          <w:rStyle w:val="HebrewChar"/>
          <w:rFonts w:cs="FrankRuehl" w:hint="cs"/>
          <w:rtl/>
        </w:rPr>
        <w:t>...</w:t>
      </w:r>
      <w:r w:rsidRPr="006B6426">
        <w:rPr>
          <w:rStyle w:val="HebrewChar"/>
          <w:rFonts w:cs="FrankRuehl" w:hint="cs"/>
          <w:rtl/>
        </w:rPr>
        <w:t xml:space="preserve">ועל דרך המדרש, כי דבר ה' בזה זה המגלה פנים בתורה ואפיקורוס, ולמדו </w:t>
      </w:r>
      <w:r w:rsidRPr="006B6426">
        <w:rPr>
          <w:rStyle w:val="HebrewChar"/>
          <w:rFonts w:cs="FrankRuehl" w:hint="cs"/>
          <w:rtl/>
        </w:rPr>
        <w:lastRenderedPageBreak/>
        <w:t>רז"ל בכאן כי תלמיד חכם הוא דבר ה', מפני שהוא מגיד דבר ה' והמצדיק את הרבים, וכענין שכתוב (תהלים ק"ג) "גבורי כח עושי דברו לשמוע בקול דברו", והאפיקורסים המבזה אותו הוא בוזה את דבר ה'. (במדבר טו לא)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ויאבדו מתוך הקהל - מכאן שהבאים נגד התורה אין להם חלק לעולם הבא, כי שיחתו ביותר</w:t>
      </w:r>
      <w:r w:rsidR="006B6426" w:rsidRPr="006B6426">
        <w:rPr>
          <w:rStyle w:val="HebrewChar"/>
          <w:rFonts w:cs="FrankRuehl" w:hint="cs"/>
          <w:rtl/>
        </w:rPr>
        <w:t>...</w:t>
      </w:r>
      <w:r w:rsidRPr="006B6426">
        <w:rPr>
          <w:rStyle w:val="HebrewChar"/>
          <w:rFonts w:cs="FrankRuehl" w:hint="cs"/>
          <w:rtl/>
        </w:rPr>
        <w:t xml:space="preserve"> (שם טז לג)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כי מי שיש לו אמונה מצד הקבלה, קרוב הוא כשישמע דברי הכופרים המחפאים על ה' דברים אשר לא כן שיטה לבו אחר דעתם, ולכן תצטרך להאמין מצד הידיעה והחכמה, וכאשר תשמע דבריהם תכין לך הדרך מצד החכמה להשיב עליהם ולסתור אותם בראיות שכליות, ואין צריך לומר שלא תטה אחריהם. ואפיקורוס זה אפיקורוס מן האומות, כפי שדרשו רז"ל, אבל אפיקורוס ישראל כל שכן דפקר טפי, כלומר שיחזק דבריו ויעמידם ויוסיף לבזות, ולכן אין ראוי להשיב לו, לפי שאין לו תקנה, ועליו הכתוב אומר: "כל באיה לא ישובון ולא ישיגו אורחות חיים", ובודאי המינות דרך המיתה. ומה שהוצרך להוסיף "ולא ישיגו אורחות חיים", לומר לך שאם ישובו לתחיית המתים לא ישובו לתחיה של שכר אלא לתחיה של עונש נצחי. ודרשו רז"ל: אפיקורוס זה המגלה פנים בתורה שלא כהלכה, כגון מנשה שהיה דורש דרשות של דופי. ומלת אפיקורוס מלשון הפקר, שנוהג הפקר בדברי תורה. (פרקי אבות פרק ב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בארנו ענין "והנפש אשר תעשה ביד רמה". עתה נבאר "כי דבר ה' בזה". אמרו רז"ל (סנהדרין צ"ט א') כי דבר ה' בזה ואת מצותו הפר, זה האומר אין תורה מן השמים, והמגלה פנים בתורה, והמבזה תלמידי חכמים, והמבזה את המועדות, כי אף על פי שיש בידו תורה ומעשים טובים, אין לו חלק לעולם הבא.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ופירוש המגלה פנים בתורה, האיש אשר העיז פניו לדבר על התורה דברים אשר לא כן, ואומר, חנם נכתבו בתורה אלה הפסוקים וספירות הענינים האלה. ומגאותו וגאונו אומר בלבו, כי אחר שאין ידו משגת לבוא עד תכונת טעם הדברים, כי אין סתר למו. ונאמר (דברים ל"ב) </w:t>
      </w:r>
      <w:r w:rsidRPr="006B6426">
        <w:rPr>
          <w:rStyle w:val="HebrewChar"/>
          <w:rFonts w:cs="FrankRuehl" w:hint="cs"/>
          <w:rtl/>
        </w:rPr>
        <w:lastRenderedPageBreak/>
        <w:t>"כי לא דבר רק הוא מכם", ואמרו רז"ל, אם רק הוא, מכם, שאינכם יודעים לפרש טעם הדבר. וכן כל העוזב דבר אחד מדברי התורה ולא יודה עליו, הנה זה מגלה פנים בתורה, כגון האומר מה הועילו אצלנו לומדי תורה, אם חכמו חכמו לנפשם ולא נחלה לנו בשכרם, והנה כחשו במה שכתוב בתורה (בראשית י"ח כ"ו): "ונשאתי לכל המקום בעבורם". (שערי תשובה ג קמד)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וענין האפיקורוס פרשו בו ז"ל (סנהדרין צ"ט ב') כי הוא האיש אשר איננו נוהג בדרך מורא והדר בתלמידי חכמים, אף על פי שאינו מבזה אותם, כגון שהוא מבזה חברו בפני תלמיד חכם, ולא שם כבוד לתורת החכם, כי אחרי שאין התורה הדורה בעיניו לנהוג בה כבוד, אין לו חלק לעולם הבא, כי גם זה במחללי התורה יחשב, על כן אמרו רז"ל (פסחים כ"ב ב') את ה' אלקיך תירא, לרבות תלמידי חכמים. והשנית, כי היראה מהם סבה ליראת שמים</w:t>
      </w:r>
      <w:r w:rsidR="006B6426" w:rsidRPr="006B6426">
        <w:rPr>
          <w:rStyle w:val="HebrewChar"/>
          <w:rFonts w:cs="FrankRuehl" w:hint="cs"/>
          <w:rtl/>
        </w:rPr>
        <w:t>...</w:t>
      </w:r>
      <w:r w:rsidRPr="006B6426">
        <w:rPr>
          <w:rStyle w:val="HebrewChar"/>
          <w:rFonts w:cs="FrankRuehl" w:hint="cs"/>
          <w:rtl/>
        </w:rPr>
        <w:t xml:space="preserve"> (שם קנה,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ודע מה שתשיב לאפיקורוס, שיקבע עצמו ללמוד תורה כדי שידע להשיב על דברי האפיקורוס, שאם לא ישיבוהו כפי טענותיו ושקריו ילמדו העם מהם וישתו מים הרעים בראותם כי נוצח אותו, ונמצא שם שמים מתחלל. ואפיקורוס שבכאן הוא כופר בתורה שבעל פה, והוא הדין למראים פנים בתורה שלא כהלכה. ולשון הפקר הוא. (אבות ב יח)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החינוך: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משרשי מצוה זו, לאבד ע"ז וכל משמשיה מן העולם</w:t>
      </w:r>
      <w:r w:rsidR="006B6426" w:rsidRPr="006B6426">
        <w:rPr>
          <w:rStyle w:val="HebrewChar"/>
          <w:rFonts w:cs="FrankRuehl" w:hint="cs"/>
          <w:rtl/>
        </w:rPr>
        <w:t>...</w:t>
      </w:r>
      <w:r w:rsidRPr="006B6426">
        <w:rPr>
          <w:rStyle w:val="HebrewChar"/>
          <w:rFonts w:cs="FrankRuehl" w:hint="cs"/>
          <w:rtl/>
        </w:rPr>
        <w:t xml:space="preserve"> אבל יש חילוק בין שבעה עממים לשאר האומות עובדי ע"ז, כי שאר האומות אם אין נלחמים עמנו אין מצוה עלינו להרגם</w:t>
      </w:r>
      <w:r w:rsidR="006B6426" w:rsidRPr="006B6426">
        <w:rPr>
          <w:rStyle w:val="HebrewChar"/>
          <w:rFonts w:cs="FrankRuehl" w:hint="cs"/>
          <w:rtl/>
        </w:rPr>
        <w:t>...</w:t>
      </w:r>
      <w:r w:rsidRPr="006B6426">
        <w:rPr>
          <w:rStyle w:val="HebrewChar"/>
          <w:rFonts w:cs="FrankRuehl" w:hint="cs"/>
          <w:rtl/>
        </w:rPr>
        <w:t xml:space="preserve"> ואלו שבעה עממים נצטוינו להרגם בכל מקום שנוכל להם, אלא אם כן יניחו ע"ז, והענין לפי שהם היו עקר עבודה זרה ויסודה הראשון</w:t>
      </w:r>
      <w:r w:rsidR="006B6426" w:rsidRPr="006B6426">
        <w:rPr>
          <w:rStyle w:val="HebrewChar"/>
          <w:rFonts w:cs="FrankRuehl" w:hint="cs"/>
          <w:rtl/>
        </w:rPr>
        <w:t>...</w:t>
      </w:r>
      <w:r w:rsidRPr="006B6426">
        <w:rPr>
          <w:rStyle w:val="HebrewChar"/>
          <w:rFonts w:cs="FrankRuehl" w:hint="cs"/>
          <w:rtl/>
        </w:rPr>
        <w:t xml:space="preserve"> וזה שאמרנו שעובדי ע"ז בשאין נלחמים עמו שלא נהרגם, דוקא עובדי ע"ז מן האמות, אבל ישראל עובד ע"ז, כגון המינין והמשמדין והאפיקורסין, מצוה עלינו להרגם, לפי שהם מצרים לישראל, ומוטב יאבדו אלף כיוצא בם ולא ישראל אחד כשר. (משפטים מצוה צג)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על כן בשעיר החי הנושא כל העונות יראו </w:t>
      </w:r>
      <w:r w:rsidR="00A45805" w:rsidRPr="006B6426">
        <w:rPr>
          <w:rStyle w:val="HebrewChar"/>
          <w:rFonts w:cs="FrankRuehl" w:hint="cs"/>
          <w:rtl/>
        </w:rPr>
        <w:lastRenderedPageBreak/>
        <w:t>רמז, כי החוטא שעונותיו מרובין כמו האפיקורסין ושכפרו בתורה ובתחית המתים וכל המצרים לישראל בכלל, לא יראו בטובה לעולם, ותולעתם לא תמות ואשם לא תכבה, כמעשה השעיר בנשאו רבוי עונות כל ישראל ישלך לגמרי אל ארץ גזרה</w:t>
      </w:r>
      <w:r w:rsidRPr="006B6426">
        <w:rPr>
          <w:rStyle w:val="HebrewChar"/>
          <w:rFonts w:cs="FrankRuehl" w:hint="cs"/>
          <w:rtl/>
        </w:rPr>
        <w:t>...</w:t>
      </w:r>
      <w:r w:rsidR="00A45805" w:rsidRPr="006B6426">
        <w:rPr>
          <w:rStyle w:val="HebrewChar"/>
          <w:rFonts w:cs="FrankRuehl" w:hint="cs"/>
          <w:rtl/>
        </w:rPr>
        <w:t xml:space="preserve"> (תרומה מצה צה)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שלא יחריש המוסת מללמד חובה על המסית</w:t>
      </w:r>
      <w:r w:rsidR="006B6426" w:rsidRPr="006B6426">
        <w:rPr>
          <w:rStyle w:val="HebrewChar"/>
          <w:rFonts w:cs="FrankRuehl" w:hint="cs"/>
          <w:rtl/>
        </w:rPr>
        <w:t>...</w:t>
      </w:r>
      <w:r w:rsidRPr="006B6426">
        <w:rPr>
          <w:rStyle w:val="HebrewChar"/>
          <w:rFonts w:cs="FrankRuehl" w:hint="cs"/>
          <w:rtl/>
        </w:rPr>
        <w:t xml:space="preserve"> ומרב אזהרות אלה על המסית, יש לי להבין שמותר וגם מצוה עלינו לשנא גם כן אפילו הרשעים בשאר עבירות, אחר ראותנו שהשחיתו והתעיבו מעשיהם עד שאין תקוה בהם, ולא ישמעו לקול מורים, אבל יבוזו דבריהם, ולמלמדם לא יטו אזן, אבל להזיקם מגמת פניהם, הנה אלה רשעים שהיה דוד אומר עליהם, (תהלים ע"ג י"ב) "הלא משנאיך ה' אשנא ובתקוממיך אתקוטט". (ראה מצוה תסא)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ואצלי דקדק באומרו ודע מה (שתשיב לאפיקורוס), ולא אמר ודע להשיב, כי אין ראוי להתוכח עמו, כי אסור להסתכל בפני אדם רשע, ואמר ר' אליעזר הגדול, עקיבא הזכרתני, פעם אחת הייתי מהלך בשוק העליון של צפורי ושמעתי דבר אחד ועליו נתפסתי למינות, ולזה אמר ודע מה שתשיב את האפיקורוס, לא שתשיב, אם לא שתצטרך להשיב לקדש את ה' בדברים, על דרך (משלי כ"ו) "פן יהיה חכם בעיניו", אלא שתדע אתה לעצמך שיהיה לבך חזק באמונתך ותשקוד על דלתי התורה יום יום, והב' ידיעת גדולת האדון אשר אתה עובד</w:t>
      </w:r>
      <w:r w:rsidR="006B6426" w:rsidRPr="006B6426">
        <w:rPr>
          <w:rStyle w:val="HebrewChar"/>
          <w:rFonts w:cs="FrankRuehl" w:hint="cs"/>
          <w:rtl/>
        </w:rPr>
        <w:t>...</w:t>
      </w:r>
      <w:r w:rsidRPr="006B6426">
        <w:rPr>
          <w:rStyle w:val="HebrewChar"/>
          <w:rFonts w:cs="FrankRuehl" w:hint="cs"/>
          <w:rtl/>
        </w:rPr>
        <w:t xml:space="preserve"> (אבות ב טז)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ובאומרו והפועלים עצלים, הורה צורך ידיעת מה שתשיב את האפיקורוס, כי האדם בטבעו נוטה אל המורגשות, וכשישמע דברי כופר יערבו לו, כי לא יצטרך לטרוח ולהמית עצמו על דברי תורה</w:t>
      </w:r>
      <w:r w:rsidRPr="006B6426">
        <w:rPr>
          <w:rStyle w:val="HebrewChar"/>
          <w:rFonts w:cs="FrankRuehl" w:hint="cs"/>
          <w:rtl/>
        </w:rPr>
        <w:t>...</w:t>
      </w:r>
      <w:r w:rsidR="00A45805" w:rsidRPr="006B6426">
        <w:rPr>
          <w:rStyle w:val="HebrewChar"/>
          <w:rFonts w:cs="FrankRuehl" w:hint="cs"/>
          <w:rtl/>
        </w:rPr>
        <w:t xml:space="preserve"> ועוד כי לידע להשיב לאפיקורוס צריך פלפול רב ויגיעה רבה, ולכך אמר אם הטורח מרובה הנה השכר לנגדו לפום צערא אגרא. (שם שם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וכמו שנצטוינו לילך אחר הסכמתם במשפטי התורה, כן נצטוינו לכל מה שאמרו לנו על צד </w:t>
      </w:r>
      <w:r w:rsidRPr="006B6426">
        <w:rPr>
          <w:rStyle w:val="HebrewChar"/>
          <w:rFonts w:cs="FrankRuehl" w:hint="cs"/>
          <w:rtl/>
        </w:rPr>
        <w:lastRenderedPageBreak/>
        <w:t>הקבלה מהדעות ומדרשי הפסוקים, יהיה המאמר ההוא מצוה או לא יהיה, ישראל הנוטה מדבריהם אפילו במה שאינו מביאורי המצות הוא אפיקורוס, ואין לו חלק לעולם הבא, וזה מפורש בסנהדרין ק'</w:t>
      </w:r>
      <w:r w:rsidR="006B6426" w:rsidRPr="006B6426">
        <w:rPr>
          <w:rStyle w:val="HebrewChar"/>
          <w:rFonts w:cs="FrankRuehl" w:hint="cs"/>
          <w:rtl/>
        </w:rPr>
        <w:t>...</w:t>
      </w:r>
      <w:r w:rsidRPr="006B6426">
        <w:rPr>
          <w:rStyle w:val="HebrewChar"/>
          <w:rFonts w:cs="FrankRuehl" w:hint="cs"/>
          <w:rtl/>
        </w:rPr>
        <w:t xml:space="preserve"> והרי מה שאמר ר' יוחנן אינו דין וחוק מחוקי התורה, ואף על פי כן העלו כאן שהוא מדברי אפיקורסות, שהוא בוזה דבר השי"ת, שאינו מאמין למי שמצוה להאמין, כי ישראל החולק על דברי רז"ל כחולק בעיקר התורה, שכבר העלו בפרק הנזקין ס' שהתורה רובה ועיקרה וגודל שכרה הוא ממה שיגזרו החכמים ויבארו מה שאין לו סמך בתורה</w:t>
      </w:r>
      <w:r w:rsidR="006B6426" w:rsidRPr="006B6426">
        <w:rPr>
          <w:rStyle w:val="HebrewChar"/>
          <w:rFonts w:cs="FrankRuehl" w:hint="cs"/>
          <w:rtl/>
        </w:rPr>
        <w:t>...</w:t>
      </w:r>
      <w:r w:rsidRPr="006B6426">
        <w:rPr>
          <w:rStyle w:val="HebrewChar"/>
          <w:rFonts w:cs="FrankRuehl" w:hint="cs"/>
          <w:rtl/>
        </w:rPr>
        <w:t xml:space="preserve"> (דרוש 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והתירוץ בזה, כי מי שאינו עוסק בתורה אינו בוזה דבר ה', אבל מי שעוסק בתורה ואינו משגיח על משנתו הוא בוזה את דברו וחייב מיתה. הנה הוכחנו שכל העובר על דברי חכמים חייב מיתה, אחר שדברי חכמים יסוד למדרגת היראה, העובר על דבריהם מורה בעצמו שפורק יראת שמים, שכבר ידוע שכוונת כל התורה היא להשיג יראת שמים, ואין התכלית השגת החכמה</w:t>
      </w:r>
      <w:r w:rsidR="006B6426" w:rsidRPr="006B6426">
        <w:rPr>
          <w:rStyle w:val="HebrewChar"/>
          <w:rFonts w:cs="FrankRuehl" w:hint="cs"/>
          <w:rtl/>
        </w:rPr>
        <w:t>...</w:t>
      </w:r>
      <w:r w:rsidRPr="006B6426">
        <w:rPr>
          <w:rStyle w:val="HebrewChar"/>
          <w:rFonts w:cs="FrankRuehl" w:hint="cs"/>
          <w:rtl/>
        </w:rPr>
        <w:t xml:space="preserve"> ולפיכך כל העובר על דברי חכמים חייב מיתה, שהוא מקעקע היסוד</w:t>
      </w:r>
      <w:r w:rsidR="006B6426" w:rsidRPr="006B6426">
        <w:rPr>
          <w:rStyle w:val="HebrewChar"/>
          <w:rFonts w:cs="FrankRuehl" w:hint="cs"/>
          <w:rtl/>
        </w:rPr>
        <w:t>...</w:t>
      </w:r>
      <w:r w:rsidRPr="006B6426">
        <w:rPr>
          <w:rStyle w:val="HebrewChar"/>
          <w:rFonts w:cs="FrankRuehl" w:hint="cs"/>
          <w:rtl/>
        </w:rPr>
        <w:t xml:space="preserve"> (דרוש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שראוי שנאמר בזה ללמד זכות על חכמי ישראל במדברים בזה וכיוצא בו הוא, כי כל איש ישראל חייב להאמין שכל מה שבא בתורה הוא אמת גמור, ומי שכופר בשום דבר ממה שנמצא בתורה, עם היותו יודע שזהו דעת התורה נקרא כופר</w:t>
      </w:r>
      <w:r w:rsidR="006B6426" w:rsidRPr="006B6426">
        <w:rPr>
          <w:rStyle w:val="HebrewChar"/>
          <w:rFonts w:cs="FrankRuehl" w:hint="cs"/>
          <w:rtl/>
        </w:rPr>
        <w:t>...</w:t>
      </w:r>
      <w:r w:rsidRPr="006B6426">
        <w:rPr>
          <w:rStyle w:val="HebrewChar"/>
          <w:rFonts w:cs="FrankRuehl" w:hint="cs"/>
          <w:rtl/>
        </w:rPr>
        <w:t xml:space="preserve"> אבל מי שהוא מחזיק בתורת משה ויאמין בעקריה, וכשבא לחקור על זה מצד השכל והבנת הפסוקים הטהו העיון לומר שאחד מן העקרים הוא על דרך אחרת ולא כפי המובן בתחלת הדעת, או הטהו העיון להכחיש העקר ההוא להיותו חושב שאיננו דעת ברי תכריח התורה להאמינו, או יחשוב במה שהוא עקר שאיננו עקר ויאמין אותו כשאר האמונות שבא בתורה שאינם עקרים, או יאמין אי זה אמונה בנס מנסי התורה להיותו חושב שאיננו מכחיש בזה שום אמונה מן האמונות שיחויב להאמין מצד התורה, אין זה כופר, אבל הוא בכלל חכמי ישראל וחסידיהם</w:t>
      </w:r>
      <w:r w:rsidR="006B6426" w:rsidRPr="006B6426">
        <w:rPr>
          <w:rStyle w:val="HebrewChar"/>
          <w:rFonts w:cs="FrankRuehl" w:hint="cs"/>
          <w:rtl/>
        </w:rPr>
        <w:t>...</w:t>
      </w:r>
      <w:r w:rsidRPr="006B6426">
        <w:rPr>
          <w:rStyle w:val="HebrewChar"/>
          <w:rFonts w:cs="FrankRuehl" w:hint="cs"/>
          <w:rtl/>
        </w:rPr>
        <w:t xml:space="preserve"> וזה הדרך יראה אמתי ונכון </w:t>
      </w:r>
      <w:r w:rsidRPr="006B6426">
        <w:rPr>
          <w:rStyle w:val="HebrewChar"/>
          <w:rFonts w:cs="FrankRuehl" w:hint="cs"/>
          <w:rtl/>
        </w:rPr>
        <w:lastRenderedPageBreak/>
        <w:t>ממה שנמצא לרז"ל אמרם על אלישע בן אבויה שובו בנים שובבים חוץ מאלישע אחר, שיודע בוראו ומתכוין למרוד בו, הנה בארו בפירוש כי מי שיודע האמת ומתכוין להכחישו הוא מכת הרשעים שאין ראוי לקבל אותו בתשובה, אבל מי שאינו מתכוין למרוד ולא לנטות מדרך האמת ולא לכפור במה שבא בתורה ולא להכחיש הקבלה, אלא לפרש הפסוקים לדעתו, אף על פי שיפרש אותם בחלוף האמת אינו מין ולא כופר חלילה</w:t>
      </w:r>
      <w:r w:rsidR="006B6426" w:rsidRPr="006B6426">
        <w:rPr>
          <w:rStyle w:val="HebrewChar"/>
          <w:rFonts w:cs="FrankRuehl" w:hint="cs"/>
          <w:rtl/>
        </w:rPr>
        <w:t>...</w:t>
      </w:r>
      <w:r w:rsidRPr="006B6426">
        <w:rPr>
          <w:rStyle w:val="HebrewChar"/>
          <w:rFonts w:cs="FrankRuehl" w:hint="cs"/>
          <w:rtl/>
        </w:rPr>
        <w:t xml:space="preserve"> (מאמר א פרק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ואחר כך מנו האפיקורוס, ולפי מה שנמצא לראשונים משם אפיקורוס הוא איש היה חושב שהעולם נפל במקרה, והיה מכחיש מציאות השם שהוא הפועל, ונקראו הנמשכים אחר דעתו אפיקורסין, הרי שמנו אלו הג' עקרים ואמרו שהכופר בהן אין לו חלק לעולם הבא, כי הוא יצא מכלל בעלי הדת, ואף על פי ששם בפרק חלק נאמר, כי אפיקורוס הוא המבזה תלמידי חכמים, אמנם אמרו כן לפי שאין כל אדם מספיק לדעת מציאות השם מעצמו, ואמנם ידענו אם על צד הקבלה ואם על צד המופת מפי החכמים, והמבזה תלמידי חכמים המפרסמים מציאות השם לכל האנשים לא הניח לעצמו דרך במה שידעו, והרי הוא כאלו מכחיש מציאות השם, על כן נקרא אפיקורוס</w:t>
      </w:r>
      <w:r w:rsidRPr="006B6426">
        <w:rPr>
          <w:rStyle w:val="HebrewChar"/>
          <w:rFonts w:cs="FrankRuehl" w:hint="cs"/>
          <w:rtl/>
        </w:rPr>
        <w:t>...</w:t>
      </w:r>
      <w:r w:rsidR="00A45805" w:rsidRPr="006B6426">
        <w:rPr>
          <w:rStyle w:val="HebrewChar"/>
          <w:rFonts w:cs="FrankRuehl" w:hint="cs"/>
          <w:rtl/>
        </w:rPr>
        <w:t xml:space="preserve"> (שם פרק 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כי העובר על מצות התורה הנה הוא בכלל פושעי ישראל, וראוי לעונש שנכתב בתורה על אותה מצוה, אבל אינו יוצא מכלל בעלי התורה ושיהיה נמנה בכלל הכופרים בתורה שאין להם חלק לעולם הבא, אלא אם כן הוא עובר על המצוה מצד היותו מפקפק בה אם היא מצות השם או אם נתנה למשה מסיני, כי זה בכלל האומר אין תורה מן השמים</w:t>
      </w:r>
      <w:r w:rsidRPr="006B6426">
        <w:rPr>
          <w:rStyle w:val="HebrewChar"/>
          <w:rFonts w:cs="FrankRuehl" w:hint="cs"/>
          <w:rtl/>
        </w:rPr>
        <w:t>...</w:t>
      </w:r>
      <w:r w:rsidR="00A45805" w:rsidRPr="006B6426">
        <w:rPr>
          <w:rStyle w:val="HebrewChar"/>
          <w:rFonts w:cs="FrankRuehl" w:hint="cs"/>
          <w:rtl/>
        </w:rPr>
        <w:t xml:space="preserve"> ואין ספק שאין עונש הכופר בשורש או בעקר שוה לעובר על מצוה ממצות התורה</w:t>
      </w:r>
      <w:r w:rsidRPr="006B6426">
        <w:rPr>
          <w:rStyle w:val="HebrewChar"/>
          <w:rFonts w:cs="FrankRuehl" w:hint="cs"/>
          <w:rtl/>
        </w:rPr>
        <w:t>...</w:t>
      </w:r>
      <w:r w:rsidR="00A45805" w:rsidRPr="006B6426">
        <w:rPr>
          <w:rStyle w:val="HebrewChar"/>
          <w:rFonts w:cs="FrankRuehl" w:hint="cs"/>
          <w:rtl/>
        </w:rPr>
        <w:t xml:space="preserve"> (שם פרק יד)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ואולם השש אמונות שזכרנו מנינו אותן להיותן אמונות מקובלות באומה מיוחדות לקיום התורה ושרשיה תמיד, וקיום התורה בכל זמן תלוי בהן אף על פי שאינן שרשים אליה, כי כבר יצוייר מציאותה זולתן, כמו שבארנו, והכופר בהן יקרא מין, אף על פי שאינו כופר בתורה, ואין לו חלק לעולם הבא. (שם פרק 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מנורת המאור:</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ואף על פי שהתשובות האלו הם חלוקות, מקובלות הם לכל אחד ואחד כפי מעלתו בקדימה ואיחור, אבל העומד ברשעתו אפילו ביום המיתה ונפטר בלא תשובה זהו אפיקורוס גמור, שאין מאמין ביום הדין ומשחית גופו ונפשו להכעיס, ונדון בגיהנם לדורי דורות</w:t>
      </w:r>
      <w:r w:rsidRPr="006B6426">
        <w:rPr>
          <w:rStyle w:val="HebrewChar"/>
          <w:rFonts w:cs="FrankRuehl" w:hint="cs"/>
          <w:rtl/>
        </w:rPr>
        <w:t>...</w:t>
      </w:r>
      <w:r w:rsidR="00A45805" w:rsidRPr="006B6426">
        <w:rPr>
          <w:rStyle w:val="HebrewChar"/>
          <w:rFonts w:cs="FrankRuehl" w:hint="cs"/>
          <w:rtl/>
        </w:rPr>
        <w:t xml:space="preserve"> (נר ה כלל א חלק א פרק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 תחטא - לחז"ל בשגגת ע"ז, לרמב"ן למומר לכל התורה בשוגג, כנדבק לאומות לעשות כמוהן, או תינוק שנשבה בשוגג. ונראה לי שבא לומר אחר שדור המרגלים וקרח ועדתו פקפקו בדברי משה ויעודי נבואתו, ואלו יביאו קרבן מיוחד בשוגג, ואם מזידים ימחו מספר החיים. ובעיקר הוא לאומר אין תורה משמים, וזה שאמר הפסוק: "כל מצוות". והוסיף את כל אשר דבר ה' אל משה - על האומר שמשה מפי עצמו אמרם. ואמר למן היום - בין מה שדבר בסיני, בין באוהל מועד</w:t>
      </w:r>
      <w:r w:rsidR="006B6426" w:rsidRPr="006B6426">
        <w:rPr>
          <w:rStyle w:val="HebrewChar"/>
          <w:rFonts w:cs="FrankRuehl" w:hint="cs"/>
          <w:rtl/>
        </w:rPr>
        <w:t>...</w:t>
      </w:r>
      <w:r w:rsidRPr="006B6426">
        <w:rPr>
          <w:rStyle w:val="HebrewChar"/>
          <w:rFonts w:cs="FrankRuehl" w:hint="cs"/>
          <w:rtl/>
        </w:rPr>
        <w:t xml:space="preserve"> ובזה נכשלים לראשונה גרים ומכשילים, וקשים כספחת, לכן הדגיש כאן: "ולגר הגר בתוכם". האזרח - לא תעמוד לו זכות אבותיו, ולא לגר חסרון ידיעתו</w:t>
      </w:r>
      <w:r w:rsidR="006B6426" w:rsidRPr="006B6426">
        <w:rPr>
          <w:rStyle w:val="HebrewChar"/>
          <w:rFonts w:cs="FrankRuehl" w:hint="cs"/>
          <w:rtl/>
        </w:rPr>
        <w:t>...</w:t>
      </w:r>
      <w:r w:rsidRPr="006B6426">
        <w:rPr>
          <w:rStyle w:val="HebrewChar"/>
          <w:rFonts w:cs="FrankRuehl" w:hint="cs"/>
          <w:rtl/>
        </w:rPr>
        <w:t xml:space="preserve"> (במדבר טו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ובאמרו דע מה שתשיב לאפיקורוס, הכוונה להודיענו שלא תלך אתה אצל האפיקורוס להקשות לו על סברתו ועל אמונתו, רק אם האפיקורוס יבא עליך להקשות לך אז תדע מה שתשיב לו תשובה, אמנם אתה לא תתחיל לשסות בך את הכלב</w:t>
      </w:r>
      <w:r w:rsidR="006B6426" w:rsidRPr="006B6426">
        <w:rPr>
          <w:rStyle w:val="HebrewChar"/>
          <w:rFonts w:cs="FrankRuehl" w:hint="cs"/>
          <w:rtl/>
        </w:rPr>
        <w:t>...</w:t>
      </w:r>
      <w:r w:rsidRPr="006B6426">
        <w:rPr>
          <w:rStyle w:val="HebrewChar"/>
          <w:rFonts w:cs="FrankRuehl" w:hint="cs"/>
          <w:rtl/>
        </w:rPr>
        <w:t xml:space="preserve"> (אבות ב טז)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ואפשר עוד לומר כי מה שאמר "ועל המורים בתורה שלא כהלכה", הכוונה על אותם שמכחישים הדברים אשר הם הלכה למשה מסיני, והם מורים בתורה שבכתב שלא כהלכה אשר למשה מסיני, כי רוצים להבין פשט הכתוב כמשמעו ופשוטו, ואינם מאמינים בהלכה, כמו הצדוקים. (שם ה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תאבה לו - לא תבא בטענות עמו, אולי </w:t>
      </w:r>
      <w:r w:rsidRPr="006B6426">
        <w:rPr>
          <w:rStyle w:val="HebrewChar"/>
          <w:rFonts w:cs="FrankRuehl" w:hint="cs"/>
          <w:rtl/>
        </w:rPr>
        <w:lastRenderedPageBreak/>
        <w:t>תפותה. (דברים יג 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עץ אשר תדע - אדם שאי אפשר להשיבו בתשובה כהאפיקורסים וכיוצא בהם, שמורידין ולא מעלין. (שם כ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אפיקורוס, כי האפיקורוס הוא מי שאינו מאמין שיש כאן עילה וסבה ראשונה, ולפיכך נקרא אפיקורוס מלשון הפקר, כי אין עליו עול השי"ת שהוא סבה ראשונה, וזהו על ידי מינות. ומה שאמרו רז"ל איזהו אפיקורוס זה המבזה את החכם או מבזה חברו לפני החכם, רוצה לומר שאין צורך שיהיה כופר לגמרי בעילה ובסבה הראשונה, רק אם אין יראת ה' על פניו, ואין עליו עול שמים לבזות את החכם או את חברו לפני החכם, וזהו אפיקורוס ופריקת עול הסבה הראשונה, שאילו היה עליו עול שמים היה נכנע מן העילה וחכמים ולא היה מבזם, וכאשר אין עליו עילה אין כאן עולם הבא שנמצא מאתו</w:t>
      </w:r>
      <w:r w:rsidR="006B6426" w:rsidRPr="006B6426">
        <w:rPr>
          <w:rStyle w:val="HebrewChar"/>
          <w:rFonts w:cs="FrankRuehl" w:hint="cs"/>
          <w:rtl/>
        </w:rPr>
        <w:t>...</w:t>
      </w:r>
      <w:r w:rsidRPr="006B6426">
        <w:rPr>
          <w:rStyle w:val="HebrewChar"/>
          <w:rFonts w:cs="FrankRuehl" w:hint="cs"/>
          <w:rtl/>
        </w:rPr>
        <w:t xml:space="preserve"> (תפארת ישראל פרק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ענין ברכה זו מבוארת בעצמה, שנקראה קללת המינים בדברי חכמים, לפי שנתקנה על המבטלים והמתנגדים אל הדת. ודע כי ביטול הדת על ידי ד' כיתות, האחת כאשר הדת כבדה על האדם, ובשביל כך הוא יוצא מהדת, שהוא רוצה ללכת בשרירות לבו ואחר יצרו הרע, ואין סבה זו על ידי שהוא טועה בדעתו, רק שירצה ללכת בשרירות לבו הרע, ודבר זה מחליש את הדת, כי אחרים נמשכים אחריו. השני, כאשר יש בני אדם טועים ואומרים על מצוות התורה כי עבודת אלהי נכר היא לאדם הצלחה יותר ממה שמביא לאדם הצלחה ההרחקה מאלהי נכר שעל ידי מצוות התורה, ואלה רעים מן הראשונים בזה שמפתים אחרים אחריהם, כי חושבים שכך טוב לאדם. השלישי הוא קנאת הדת, במה שהדת עושה חילוק בין האומות, ועליהם אמר "וכל אויבי עמך ישראל" וכו', והרביעי הוא המלך המתנגד לדת, כי רוצה שבני אדם יהיו לגמרי תחת רשותו ולבטל גזירת מלך מלכי המלכים, וזה מלכות זדון</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כנגד הראשון תקנו "אל תהי תקוה", נגד אלו ההולכים אחר שרירות לבם. כנגד השני "וכל המינים כרגע יאבדו", אותם שחושבים שיש </w:t>
      </w:r>
      <w:r w:rsidRPr="006B6426">
        <w:rPr>
          <w:rStyle w:val="HebrewChar"/>
          <w:rFonts w:cs="FrankRuehl" w:hint="cs"/>
          <w:rtl/>
        </w:rPr>
        <w:lastRenderedPageBreak/>
        <w:t>הצלחה לעבוד אלהים אחרים ומפתים בני אדם אחר דעתם, שזה נקרא מין</w:t>
      </w:r>
      <w:r w:rsidR="006B6426" w:rsidRPr="006B6426">
        <w:rPr>
          <w:rStyle w:val="HebrewChar"/>
          <w:rFonts w:cs="FrankRuehl" w:hint="cs"/>
          <w:rtl/>
        </w:rPr>
        <w:t>...</w:t>
      </w:r>
      <w:r w:rsidRPr="006B6426">
        <w:rPr>
          <w:rStyle w:val="HebrewChar"/>
          <w:rFonts w:cs="FrankRuehl" w:hint="cs"/>
          <w:rtl/>
        </w:rPr>
        <w:t xml:space="preserve"> (באר הגולה באר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פירוש: לדברי הכל אפיקורס הוא שנוהג הפקירא ופורק עול חכמים, ואם היה בעל הכנעה היה מכניע עצמו לפני חכמים שהם דבקים בשכינה, ור' יהושע בן לוי סבר, אף המבזה חברו לפני תלמיד חכם ואינו חושש לכבוד תלמיד חכם לבזותו בפניו הוא בכלל פורק עול יראת שמים שהתבאר כי המבזה תלמיד חכם הרי כאילו מגלה פנים בתורה ואינו חושש לתורה כלל, ומסיק שהמבזה חברו לפני תלמיד חכם הווי גם כן מגלה פנים בתורה שלא כהלכה. כלל הדבר: כל הפורק היראה מאתו דבר זה הווי אפקרותא, ומגלה פנים הוא כאשר מבזה התורה, ואין התורה נחשבת בעיניו</w:t>
      </w:r>
      <w:r w:rsidR="006B6426" w:rsidRPr="006B6426">
        <w:rPr>
          <w:rStyle w:val="HebrewChar"/>
          <w:rFonts w:cs="FrankRuehl" w:hint="cs"/>
          <w:rtl/>
        </w:rPr>
        <w:t>...</w:t>
      </w:r>
      <w:r w:rsidRPr="006B6426">
        <w:rPr>
          <w:rStyle w:val="HebrewChar"/>
          <w:rFonts w:cs="FrankRuehl" w:hint="cs"/>
          <w:rtl/>
        </w:rPr>
        <w:t xml:space="preserve"> (נתיב התורה פרק יב)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והטעם אשר ידוע לנבונים בחטא זה המיוחד, היינו המינות ועריות, מפני שהמינות דבקה בו לגמרי, ונחשב כאילו היה איש אחר, עד שאי אפשר לו לחזור אל מקומו הראשון. והדבר ידוע ליודעי בינה, איך המינות שהוא נוטה לע"ז יוצא מן היושר והאמת, והחטא הזה אל הנפש שבה השכל, והערוה הוא לגוף, יוצא לצד אחר מן היושר, והם נגד שני יצרא, יצרא דערוה ודע"ז, שעל ידי מינות דבק לגמרי בע"ז, ועל ידי ערוה דבק לגמרי ביצרא דערוה, ואי אפשר לצאת משם בחייו, אלא אם נסתלק מן העולם הזה.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מכל מקום יש ללמוד מזה, כי החטא שהוא דבק באדם ביותר, קשה לו שיחזור ממנו בתשובה, כיוון שהחטא דבק בו, ולפיכך ראוי לומר, כי אלו דברים שמקובל ביד האחרונים שהם מעכבים את התשובה, המנויים ברמב"ם, כולם יש בהם הטעם שהחטא דבק בו לגמרי, שהענין הוא דבר זר, ולכך החטא דבק בו, אבל עבירה שאינה אדוקה באדם, האדם קרוב לתשובה.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הטעם שהמינות אין לה תשובה, שלכך נקראת מינות, שהוא מין בפני עצמו, יוצא מן האמת ומתעצם בחטא זה שאין הסרה לחטא</w:t>
      </w:r>
      <w:r w:rsidR="006B6426" w:rsidRPr="006B6426">
        <w:rPr>
          <w:rStyle w:val="HebrewChar"/>
          <w:rFonts w:cs="FrankRuehl" w:hint="cs"/>
          <w:rtl/>
        </w:rPr>
        <w:t>...</w:t>
      </w:r>
      <w:r w:rsidRPr="006B6426">
        <w:rPr>
          <w:rStyle w:val="HebrewChar"/>
          <w:rFonts w:cs="FrankRuehl" w:hint="cs"/>
          <w:rtl/>
        </w:rPr>
        <w:t xml:space="preserve"> (נתיב התשובה פרק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זהו אפיקורס, נראה כי עיקר האפיקורס מלשון אפיקורת, שנוהג הפקר בעולם כאלו הוא בלא מנהיג, לכך אין עליו מורא כלל, וזהו ענין </w:t>
      </w:r>
      <w:r w:rsidRPr="006B6426">
        <w:rPr>
          <w:rStyle w:val="HebrewChar"/>
          <w:rFonts w:cs="FrankRuehl" w:hint="cs"/>
          <w:rtl/>
        </w:rPr>
        <w:lastRenderedPageBreak/>
        <w:t>אפיקורס שכל מי שיש בו דעת זאת כאלו מפקפק במציאות השי"ת, ולא בעי למימר שהוא אומר לגמרי אין אלקים, זה אינו, רק שאינו חש למורא שמים, וזה נקרא אפיקורס. ולפיכך לקמן פליגי באפיקורס למר הוי אפיקורס המבזה את חכמים, ולמר שמבזה חבירו בפני חכמים, ששניהם אילו היה עליו מורא שמים לא היה מבזה חבירו בפני החכם. ודבר זה שהוא נוהג הפקר בעולם ומגלה פנים בתורה כמו שמפרש לקמן. ובזאת הוי שפיר שסדר קודם אפיקורס ואחר כך מגלה פנים בתורה שלא כהלכה, ואחר כך מיפר ברית של אברהם, התחיל בעליון דהוא אפיקורס, שזאת העבירה שחוטא בו יתברך, ואחר כך בתורתו, ואחר כך מיפר בריתו יתברך. והוא דלקמן משמע דמגלה פנים בתורה הוא יותר חמור, דקאמר שהמבזה את חבירו בפני תלמיד חכם הוי אפיקורס, והמבזה את תלמיד חכם עצמו הוי אפיקורס, ואם כן הוי מגלה פנים יותר חמור, נראה דאדרבה, מפני דאפיקורס שחוטא בו יתברך, ולפיכך בכל דהוא נקרא אפיקורס, כאשר מבזה חבירו בפני תלמיד חכם, אבל מגלה פנים בתורה לא הוי רק עד שמבזה את תלמיד חכם</w:t>
      </w:r>
      <w:r w:rsidR="006B6426" w:rsidRPr="006B6426">
        <w:rPr>
          <w:rStyle w:val="HebrewChar"/>
          <w:rFonts w:cs="FrankRuehl" w:hint="cs"/>
          <w:rtl/>
        </w:rPr>
        <w:t>...</w:t>
      </w:r>
      <w:r w:rsidRPr="006B6426">
        <w:rPr>
          <w:rStyle w:val="HebrewChar"/>
          <w:rFonts w:cs="FrankRuehl" w:hint="cs"/>
          <w:rtl/>
        </w:rPr>
        <w:t xml:space="preserve"> (חידושי אגדות סנהדרין צט א,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 תחטא - פורק עול, פירש"י פורק עול מצות ומגלה פנים, דורש בהגדת דופי כמו מנשה, כי האדם דבק בהשי"ת על ידי ג' דברים שהם אמצעים, והפורק עול אומר שאין אלוקותו על האדם, ומפר ברית אומר שאין לו חבור מצד האדם, כי הברית חותמו של אדם שהוא עבד לו, והתורה היא חבור ואמצעי בין האדם לבוראו, כלל הג' דברים שהוא כופר באלקים. (גור אריה במדבר טו כז)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תשנא את אחיך - דקדק לומר אחיך, שהמומרים והאפיקורסים מצוה לשנאתם. (ויקרא יט יח)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לא תאבה לו - נתנה לו התורה עצה טובה שימלט בה ממנו, לא תכנס עמו בטענה, אלא שלילת הרצון בלא טענה, והטעם שאם יכנס עמו בטענות, התמדת החושב תוליד תכונת הרע באדם. ואמר לא תחוס - שצריך להרחיק ממנו </w:t>
      </w:r>
      <w:r w:rsidRPr="006B6426">
        <w:rPr>
          <w:rStyle w:val="HebrewChar"/>
          <w:rFonts w:cs="FrankRuehl" w:hint="cs"/>
          <w:rtl/>
        </w:rPr>
        <w:lastRenderedPageBreak/>
        <w:t>כל אשר תאוה נפשו, אפילו דברים שאין בהם איסור כדי לענות אדם נפשו, והוא סוד התענית שיתענה האדם לאבד כח הרע הדבוק בו, שהוא כח המסית</w:t>
      </w:r>
      <w:r w:rsidR="006B6426" w:rsidRPr="006B6426">
        <w:rPr>
          <w:rStyle w:val="HebrewChar"/>
          <w:rFonts w:cs="FrankRuehl" w:hint="cs"/>
          <w:rtl/>
        </w:rPr>
        <w:t>...</w:t>
      </w:r>
      <w:r w:rsidRPr="006B6426">
        <w:rPr>
          <w:rStyle w:val="HebrewChar"/>
          <w:rFonts w:cs="FrankRuehl" w:hint="cs"/>
          <w:rtl/>
        </w:rPr>
        <w:t xml:space="preserve"> (דברים יג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בקורת תהיה - </w:t>
      </w:r>
      <w:r w:rsidR="006B6426" w:rsidRPr="006B6426">
        <w:rPr>
          <w:rStyle w:val="HebrewChar"/>
          <w:rFonts w:cs="FrankRuehl" w:hint="cs"/>
          <w:rtl/>
        </w:rPr>
        <w:t>...</w:t>
      </w:r>
      <w:r w:rsidRPr="006B6426">
        <w:rPr>
          <w:rStyle w:val="HebrewChar"/>
          <w:rFonts w:cs="FrankRuehl" w:hint="cs"/>
          <w:rtl/>
        </w:rPr>
        <w:t xml:space="preserve">ויהיה שם בקורת כטעם אפיקורס דמוזכר בתלמוד לרוב, וכמו שכתב הרמב"ם </w:t>
      </w:r>
      <w:r>
        <w:rPr>
          <w:rStyle w:val="HebrewChar"/>
          <w:rtl/>
        </w:rPr>
        <w:t> </w:t>
      </w:r>
      <w:r w:rsidRPr="006B6426">
        <w:rPr>
          <w:rStyle w:val="HebrewChar"/>
          <w:rFonts w:cs="FrankRuehl" w:hint="cs"/>
          <w:bCs/>
          <w:rtl/>
        </w:rPr>
        <w:t xml:space="preserve">כי מלת אפיקורס הרגיל בדבריהם היא מלה ארמית, וענינה מי שמפקיר ומבזה את התורה או לומדיה, ולפיכך קורין בשם זה כל שאינו מאמין ביסודי התורה, ומי שמבזה חכמים איזה תלמיד חכם שיהיה, או המבזה רבו. </w:t>
      </w:r>
      <w:r>
        <w:rPr>
          <w:rStyle w:val="HebrewChar"/>
          <w:rtl/>
        </w:rPr>
        <w:t> </w:t>
      </w:r>
      <w:r w:rsidR="006B6426" w:rsidRPr="006B6426">
        <w:rPr>
          <w:rStyle w:val="HebrewChar"/>
          <w:rFonts w:cs="FrankRuehl" w:hint="cs"/>
          <w:rtl/>
        </w:rPr>
        <w:t xml:space="preserve"> </w:t>
      </w:r>
      <w:r w:rsidRPr="006B6426">
        <w:rPr>
          <w:rStyle w:val="HebrewChar"/>
          <w:rFonts w:cs="FrankRuehl" w:hint="cs"/>
          <w:rtl/>
        </w:rPr>
        <w:t>ולא ניחא להרמב"ם לומר כי שם אפיקורס על שם הפילוסוף שהיה בזמן דריוש האחרון שהיה כופר בהשגחה והשארת הנפש, כי באמת לדעת רבותינו גם מי שמפקיר ומבזה דברים אחרים מן השמעיות מתואר בשם זה הנבזה. (ויקרא יט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מות תמותון - דרך ההסתה גם היום כשמתפרצים הדורשים טעמי המצוות ואומרים למשל שבהמות טמאות אסורות כי מזיקות, וכשיתברר אחר כך שאינו כן ישליכו כל המצוות</w:t>
      </w:r>
      <w:r w:rsidR="006B6426" w:rsidRPr="006B6426">
        <w:rPr>
          <w:rStyle w:val="HebrewChar"/>
          <w:rFonts w:cs="FrankRuehl" w:hint="cs"/>
          <w:rtl/>
        </w:rPr>
        <w:t>...</w:t>
      </w:r>
      <w:r w:rsidRPr="006B6426">
        <w:rPr>
          <w:rStyle w:val="HebrewChar"/>
          <w:rFonts w:cs="FrankRuehl" w:hint="cs"/>
          <w:rtl/>
        </w:rPr>
        <w:t xml:space="preserve"> (בראשית ג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בשר ואכלתם - כי תלונתכם לא מתאוה אלא מכפירה, כאומר מותר, שזה חולי שאין לו תרופה, כי לא ישוב ויתחרט, וגם כאשר יהיה לכם לזרא - גם אז לא תתחרטו, כי מאסתם - התמוטטות השכל והאמונה בה' היו סבת החטא, ולא התאוה</w:t>
      </w:r>
      <w:r w:rsidR="006B6426" w:rsidRPr="006B6426">
        <w:rPr>
          <w:rStyle w:val="HebrewChar"/>
          <w:rFonts w:cs="FrankRuehl" w:hint="cs"/>
          <w:rtl/>
        </w:rPr>
        <w:t>...</w:t>
      </w:r>
      <w:r w:rsidRPr="006B6426">
        <w:rPr>
          <w:rStyle w:val="HebrewChar"/>
          <w:rFonts w:cs="FrankRuehl" w:hint="cs"/>
          <w:rtl/>
        </w:rPr>
        <w:t xml:space="preserve"> (במדבר יא 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תעשה ביד רמה - בארה התורה שיש הבדל בין החוטא מצד התאוה שהוא מאמין בה' ובתורתו, רק שיצרו הסיתו לחטוא, וזה יש לו תקנה בתשובה, כי אחר שסר תאותו ממנו ישוב ויתחרט, ואם חטא בשוגג די לו בקרבן, אבל מי שחוטא מצד הכפירה ויוצא ביד רמה לחלוק על תורה משמים, כמנשה בן חזקיה שהיה לועג על משה רבינו שכתב בתורה דברים שאין בם צורך לפי דעתו, וחשב שמשה מפי עצמו כתב, כי אין ה' מנבא בני אדם, ואין תורה מן השמים, כי השוה דברות התורה כדברות בני אדם וספוריהם</w:t>
      </w:r>
      <w:r w:rsidR="006B6426" w:rsidRPr="006B6426">
        <w:rPr>
          <w:rStyle w:val="HebrewChar"/>
          <w:rFonts w:cs="FrankRuehl" w:hint="cs"/>
          <w:rtl/>
        </w:rPr>
        <w:t>...</w:t>
      </w:r>
      <w:r w:rsidRPr="006B6426">
        <w:rPr>
          <w:rStyle w:val="HebrewChar"/>
          <w:rFonts w:cs="FrankRuehl" w:hint="cs"/>
          <w:rtl/>
        </w:rPr>
        <w:t xml:space="preserve"> שיש הבדל בין החוטא מצד התאוה </w:t>
      </w:r>
      <w:r w:rsidRPr="006B6426">
        <w:rPr>
          <w:rStyle w:val="HebrewChar"/>
          <w:rFonts w:cs="FrankRuehl" w:hint="cs"/>
          <w:rtl/>
        </w:rPr>
        <w:lastRenderedPageBreak/>
        <w:t>שזה יתחרט אחר כך, ובין החוטא מצד הכפירה, שזה לא יתחרט לעולם, הראשון נקרא בשם חטא, והשני בשם עון, שהוא עוות השכל, אמר שהם מושכים את העון שהיא הכפירה בעקרי האמונה ובהשגחת ה' ובתורה מן השמים בראיות ובטענות שאין בם ממש</w:t>
      </w:r>
      <w:r w:rsidR="006B6426" w:rsidRPr="006B6426">
        <w:rPr>
          <w:rStyle w:val="HebrewChar"/>
          <w:rFonts w:cs="FrankRuehl" w:hint="cs"/>
          <w:rtl/>
        </w:rPr>
        <w:t>...</w:t>
      </w:r>
      <w:r w:rsidRPr="006B6426">
        <w:rPr>
          <w:rStyle w:val="HebrewChar"/>
          <w:rFonts w:cs="FrankRuehl" w:hint="cs"/>
          <w:rtl/>
        </w:rPr>
        <w:t xml:space="preserve"> (שם טו 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כי דבר ה' - בלשון יחיד, אפילו אומר על דבר אחד שאינו מקבלו, או שמשה אמרו מעצמו. דבר ה' בזה - שכופר בתורה שבעל פה, וגם מציין ספורי התורה שבזה דבור מקביל נגד צוויי</w:t>
      </w:r>
      <w:r w:rsidR="006B6426" w:rsidRPr="006B6426">
        <w:rPr>
          <w:rStyle w:val="HebrewChar"/>
          <w:rFonts w:cs="FrankRuehl" w:hint="cs"/>
          <w:rtl/>
        </w:rPr>
        <w:t>...</w:t>
      </w:r>
      <w:r w:rsidRPr="006B6426">
        <w:rPr>
          <w:rStyle w:val="HebrewChar"/>
          <w:rFonts w:cs="FrankRuehl" w:hint="cs"/>
          <w:rtl/>
        </w:rPr>
        <w:t xml:space="preserve"> וזה אפיקורס שאומר אין תורה מן השמים, וגם יציין מצוה אחת, וזה ברית מילה, שאצלה בו תמיד לשון הפרה. ומכאן אמר ר"א המודעי המחלל את הקדשים, זה מרמז על אפיקורוס שאומר שלא נמצא קדש בעולם</w:t>
      </w:r>
      <w:r w:rsidR="006B6426" w:rsidRPr="006B6426">
        <w:rPr>
          <w:rStyle w:val="HebrewChar"/>
          <w:rFonts w:cs="FrankRuehl" w:hint="cs"/>
          <w:rtl/>
        </w:rPr>
        <w:t>...</w:t>
      </w:r>
      <w:r w:rsidRPr="006B6426">
        <w:rPr>
          <w:rStyle w:val="HebrewChar"/>
          <w:rFonts w:cs="FrankRuehl" w:hint="cs"/>
          <w:rtl/>
        </w:rPr>
        <w:t xml:space="preserve"> עוונה בה - גם בעולם הבא, כי לא נתכפר במיתה, ודוקא כשלא עשה תשובה</w:t>
      </w:r>
      <w:r w:rsidR="006B6426" w:rsidRPr="006B6426">
        <w:rPr>
          <w:rStyle w:val="HebrewChar"/>
          <w:rFonts w:cs="FrankRuehl" w:hint="cs"/>
          <w:rtl/>
        </w:rPr>
        <w:t>...</w:t>
      </w:r>
      <w:r w:rsidRPr="006B6426">
        <w:rPr>
          <w:rStyle w:val="HebrewChar"/>
          <w:rFonts w:cs="FrankRuehl" w:hint="cs"/>
          <w:rtl/>
        </w:rPr>
        <w:t xml:space="preserve"> (שם טו לא)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וקם העם - יש ב' מיני מינים: א' היודע שהוא חוטא אבל היצר מסיתו, ואם יקבל עונש ישוב. ב' החוטא מצד השכל ועושה פירושים אחרים בתורה, כמו בזמננו, שאומרים כי העיקר בתורה הוא זוך הלב והאמונה, ואלו אינם חוזרים בתשובה, שלדעתם הם צדיקים גמורים, ונגד אלו דבר כאן, שיפרו הברית לגמרי. (דברים לא טז)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שם בך לעד - כי ידע שיבואו מינים שיאמרו כי נפלו טעויות בתורה, או שיש לשנות בה לפי הזמן והדור, על כן היתה חתומה במקום שאין אדם נכנס לשם. (שם שם כו)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לא ישיגו אורחות חיים - אפילו אם ישובו, כי תדבק בהם דעת מינות ותחמיץ אותם. (משלי ב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בן נכר - </w:t>
      </w:r>
      <w:r w:rsidR="006B6426" w:rsidRPr="006B6426">
        <w:rPr>
          <w:rStyle w:val="HebrewChar"/>
          <w:rFonts w:cs="FrankRuehl" w:hint="cs"/>
          <w:rtl/>
        </w:rPr>
        <w:t>...</w:t>
      </w:r>
      <w:r w:rsidRPr="006B6426">
        <w:rPr>
          <w:rStyle w:val="HebrewChar"/>
          <w:rFonts w:cs="FrankRuehl" w:hint="cs"/>
          <w:rtl/>
        </w:rPr>
        <w:t>מענין שאפשרות של "בן נכר" (שנתנכרו מעשיו לאביו שבשבמים) בתוך בני ישראל באה רק אחרי התווספות של הערב רב אליהם</w:t>
      </w:r>
      <w:r w:rsidR="006B6426" w:rsidRPr="006B6426">
        <w:rPr>
          <w:rStyle w:val="HebrewChar"/>
          <w:rFonts w:cs="FrankRuehl" w:hint="cs"/>
          <w:rtl/>
        </w:rPr>
        <w:t>...</w:t>
      </w:r>
      <w:r w:rsidRPr="006B6426">
        <w:rPr>
          <w:rStyle w:val="HebrewChar"/>
          <w:rFonts w:cs="FrankRuehl" w:hint="cs"/>
          <w:rtl/>
        </w:rPr>
        <w:t xml:space="preserve"> (שמות יב מג)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תתן את העדות - כבר מתחלה התחשב ה' במפקפקים בתורה, אשר למענם צריך "עדות"</w:t>
      </w:r>
      <w:r w:rsidR="006B6426" w:rsidRPr="006B6426">
        <w:rPr>
          <w:rStyle w:val="HebrewChar"/>
          <w:rFonts w:cs="FrankRuehl" w:hint="cs"/>
          <w:rtl/>
        </w:rPr>
        <w:t>...</w:t>
      </w:r>
      <w:r w:rsidRPr="006B6426">
        <w:rPr>
          <w:rStyle w:val="HebrewChar"/>
          <w:rFonts w:cs="FrankRuehl" w:hint="cs"/>
          <w:rtl/>
        </w:rPr>
        <w:t xml:space="preserve"> (שם כה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מחשבת פגול היא הפרדת אחדות הקרבן </w:t>
      </w:r>
      <w:r w:rsidR="00A45805" w:rsidRPr="006B6426">
        <w:rPr>
          <w:rStyle w:val="HebrewChar"/>
          <w:rFonts w:cs="FrankRuehl" w:hint="cs"/>
          <w:rtl/>
        </w:rPr>
        <w:lastRenderedPageBreak/>
        <w:t>בתוך המקדש, וזו יותר מסוכנת מן ההפרדה וההריסה של "חוץ למקומו", שהיא מחוץ למקדש. ביהדות גדולה הסכנה כאשר הטעות מובאה אל תוך הקודש, ומראה פנים כאילו היא נשארת בתוככי היהדות. (ויקרא ז יח)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ושילח ביד איש עתי - מי שמתלוצץ על הקרבת החיים לפני ה', הרואה בעבודת ה' רק שעבוד והמתת כחות החיים, לזה אין מקום במקדש, כי סופו שממון ומות</w:t>
      </w:r>
      <w:r w:rsidR="006B6426" w:rsidRPr="006B6426">
        <w:rPr>
          <w:rStyle w:val="HebrewChar"/>
          <w:rFonts w:cs="FrankRuehl" w:hint="cs"/>
          <w:rtl/>
        </w:rPr>
        <w:t>...</w:t>
      </w:r>
      <w:r w:rsidRPr="006B6426">
        <w:rPr>
          <w:rStyle w:val="HebrewChar"/>
          <w:rFonts w:cs="FrankRuehl" w:hint="cs"/>
          <w:rtl/>
        </w:rPr>
        <w:t xml:space="preserve"> (שם טז כא)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בחקתי תמאסו - הבגידה מגיעה לשלב חדש, מי שחדל להכיר ולהבין את המצוות, ומי שפנה להן עורף בחייו המעשיים, עדיין יאשים את עצמו על בגידתו, וברצותו להצטדק בפני עצמו יתרגם את הבגידה כהתקדמות, והוא ירגיל את עצמו לזלזל בשמירת המצוות ולראות בה שיטה שכבר אבד עליה כלח, שכן גם מי שאבדה לו ידיעת התורה והתורה נעלמה גם מחייו המעשיים, אף הוא יגלה את התורה ואת כוחה בחייהם של הנאמנים לתורה בני זמנו</w:t>
      </w:r>
      <w:r w:rsidR="006B6426" w:rsidRPr="006B6426">
        <w:rPr>
          <w:rStyle w:val="HebrewChar"/>
          <w:rFonts w:cs="FrankRuehl" w:hint="cs"/>
          <w:rtl/>
        </w:rPr>
        <w:t>...</w:t>
      </w:r>
      <w:r w:rsidRPr="006B6426">
        <w:rPr>
          <w:rStyle w:val="HebrewChar"/>
          <w:rFonts w:cs="FrankRuehl" w:hint="cs"/>
          <w:rtl/>
        </w:rPr>
        <w:t xml:space="preserve"> דרכה של אסכולה זו קלה ביחוד ביחס לחוקים, כי הם מגבילים את חיינו החושניים, והן נראות לבוגד כמעצורים המנוונים את חייהם של שומרי המצוות. יותר מאשר בשאר כל המצוות הרי השפעתם המקדשת של החוקים נודעת רק למקיימיהם</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את משפטי תגעל נפשכם - הבגידה מגיעה לשלב חדש, אין הבוגדים מסוגלים להתרומם להשקפה ששכנוע פנימי טהור ודביקות נלהבת בה' ובתורתו הם שהולידו את הנאמנות לתורה, והרי הם מבקשים סיבות חיצוניות כדי לפתור את החידה. הם מוצאים אותן במוסדות החיים היהודיים החברתיים, כי הללו מושתתים בכל מקום על ידיעת התורה ועל קיום מצותיה</w:t>
      </w:r>
      <w:r w:rsidR="006B6426" w:rsidRPr="006B6426">
        <w:rPr>
          <w:rStyle w:val="HebrewChar"/>
          <w:rFonts w:cs="FrankRuehl" w:hint="cs"/>
          <w:rtl/>
        </w:rPr>
        <w:t>...</w:t>
      </w:r>
      <w:r w:rsidRPr="006B6426">
        <w:rPr>
          <w:rStyle w:val="HebrewChar"/>
          <w:rFonts w:cs="FrankRuehl" w:hint="cs"/>
          <w:rtl/>
        </w:rPr>
        <w:t xml:space="preserve"> אותם מוסדות וביחוד החכמים העומדים בראשם הם שנואי נפשם של הבוגדים, ובהם הם רואים את כל "אסון" שבטם. הזלזול באחיהם הנאמנים לתורה הופך לשנאה לראשי מוסדותיה</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לבלתי עשות את כל מצותי - הבגידה מגיעה לשלב חדש, עד כה רק התנכרו לתורה בחייהם, זלזלו במקיימיה ושנאו את חכמיה, אך אין הם נעצרים בכך, אלא הם נעשים קנאים רודפים כל מקום שמוצאים הזדמנות לכך</w:t>
      </w:r>
      <w:r w:rsidR="006B6426" w:rsidRPr="006B6426">
        <w:rPr>
          <w:rStyle w:val="HebrewChar"/>
          <w:rFonts w:cs="FrankRuehl" w:hint="cs"/>
          <w:rtl/>
        </w:rPr>
        <w:t>...</w:t>
      </w:r>
      <w:r w:rsidRPr="006B6426">
        <w:rPr>
          <w:rStyle w:val="HebrewChar"/>
          <w:rFonts w:cs="FrankRuehl" w:hint="cs"/>
          <w:rtl/>
        </w:rPr>
        <w:t xml:space="preserve"> התורה שהם </w:t>
      </w:r>
      <w:r w:rsidRPr="006B6426">
        <w:rPr>
          <w:rStyle w:val="HebrewChar"/>
          <w:rFonts w:cs="FrankRuehl" w:hint="cs"/>
          <w:rtl/>
        </w:rPr>
        <w:lastRenderedPageBreak/>
        <w:t>נלחמים בה איננה בעיניהם מעשה ה', ההתגלות היא להם מיתוס, משה והנביאים בדאים</w:t>
      </w:r>
      <w:r w:rsidR="006B6426" w:rsidRPr="006B6426">
        <w:rPr>
          <w:rStyle w:val="HebrewChar"/>
          <w:rFonts w:cs="FrankRuehl" w:hint="cs"/>
          <w:rtl/>
        </w:rPr>
        <w:t>...</w:t>
      </w:r>
      <w:r w:rsidRPr="006B6426">
        <w:rPr>
          <w:rStyle w:val="HebrewChar"/>
          <w:rFonts w:cs="FrankRuehl" w:hint="cs"/>
          <w:rtl/>
        </w:rPr>
        <w:t xml:space="preserve"> רצונם הוא למנוע את קיום המצות, כי אינם בעיניהם "מצותי"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אולם אין הבגידה נעצרת בכך, יש לעשות את הצעד האחרון, להפרכם את בריתי, על הבוגד לנתק את הנימה האחרונה הקושרת אותו עם ברית ה', ולדברי תורת כהנים, הצעד הזה הוא כפירה בעיקר, כפירה במציאות ה', והיורד במדרון התלול של הבגידה, על כרחו ייכשל גם כישלון אחרון זה</w:t>
      </w:r>
      <w:r w:rsidR="006B6426" w:rsidRPr="006B6426">
        <w:rPr>
          <w:rStyle w:val="HebrewChar"/>
          <w:rFonts w:cs="FrankRuehl" w:hint="cs"/>
          <w:rtl/>
        </w:rPr>
        <w:t>...</w:t>
      </w:r>
      <w:r w:rsidRPr="006B6426">
        <w:rPr>
          <w:rStyle w:val="HebrewChar"/>
          <w:rFonts w:cs="FrankRuehl" w:hint="cs"/>
          <w:rtl/>
        </w:rPr>
        <w:t xml:space="preserve"> רק אם חשך האור בקרבו וכבה הניצוץ האחרון המעמעם בלבו, רק אז ימצא מרגוע לנפשו</w:t>
      </w:r>
      <w:r w:rsidR="006B6426" w:rsidRPr="006B6426">
        <w:rPr>
          <w:rStyle w:val="HebrewChar"/>
          <w:rFonts w:cs="FrankRuehl" w:hint="cs"/>
          <w:rtl/>
        </w:rPr>
        <w:t>...</w:t>
      </w:r>
      <w:r w:rsidRPr="006B6426">
        <w:rPr>
          <w:rStyle w:val="HebrewChar"/>
          <w:rFonts w:cs="FrankRuehl" w:hint="cs"/>
          <w:rtl/>
        </w:rPr>
        <w:t xml:space="preserve"> (שם כו טו)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בו בזמן שאחד כזה מואס ומרחם על אחיו "החשוכים", הריהו רוחש שנאה עזה במיוחד למנהיגיהם, חכמיהם ופרנסיהם, אשר לפי דעתו הם האשמים בכל העוני והדלות, אשר בעטיים עדיין כבולים הם בכבלי התורה ושרויים בחשכה - סוף שהוא שונא את החכמים. אכן הוא הבין אל נכון, מהו מקור ההתמסרות העקשנית וההקרבה העצמית למען התורה, ברור לו, כי בלי מגן ומחסה לא היתה התורה יכולה להחזיק מעמד בקרב העם, ומזמן היתה משתכחת הימנו, אילולא לימוד התורה, הנותן לעם את מזונו הרוחני וחודר לתוך כל תאי חייו הנפשיים, לא היתה התורה מתקיימת. ואילו היה לימוד התורה רק מנת חלקם של "כהני הדת", בעוד שהעם לא היה חייב אלא לקיים את המצות ותו לא - כפי שהדבר מקובל בדתות אחרות, כי אז היו המצוות נעשות רק בצורתן השטחית והמוגבלת</w:t>
      </w:r>
      <w:r w:rsidR="006B6426" w:rsidRPr="006B6426">
        <w:rPr>
          <w:rStyle w:val="HebrewChar"/>
          <w:rFonts w:cs="FrankRuehl" w:hint="cs"/>
          <w:rtl/>
        </w:rPr>
        <w:t>...</w:t>
      </w:r>
      <w:r w:rsidRPr="006B6426">
        <w:rPr>
          <w:rStyle w:val="HebrewChar"/>
          <w:rFonts w:cs="FrankRuehl" w:hint="cs"/>
          <w:rtl/>
        </w:rPr>
        <w:t xml:space="preserve"> לכן מכוונים כופרי התורה את כל חיצי שנאתם נגד חכמי התורה, המהווים את הסכר ל"התקדמות" העם, ומנסים להשפיל את כבודם ולבזות את חכמתם בעיני העם</w:t>
      </w:r>
      <w:r w:rsidR="006B6426" w:rsidRPr="006B6426">
        <w:rPr>
          <w:rStyle w:val="HebrewChar"/>
          <w:rFonts w:cs="FrankRuehl" w:hint="cs"/>
          <w:rtl/>
        </w:rPr>
        <w:t>...</w:t>
      </w:r>
      <w:r w:rsidRPr="006B6426">
        <w:rPr>
          <w:rStyle w:val="HebrewChar"/>
          <w:rFonts w:cs="FrankRuehl" w:hint="cs"/>
          <w:rtl/>
        </w:rPr>
        <w:t xml:space="preserve"> (במעגלי שנה ד עמוד קנב,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בראשו נגעו - אף על פי שנראה כצרעת בשר הבא מתאוה, טומאתו היא מאמונות רעות המסוכנות לאחרים יותר מהתאוות, ועל כן מזהיר על התרחקות מוחלטת, וגם הכהן לא ידבר אל לבו, דכל שכן דפקר טפי, ובאיה לא </w:t>
      </w:r>
      <w:r w:rsidRPr="006B6426">
        <w:rPr>
          <w:rStyle w:val="HebrewChar"/>
          <w:rFonts w:cs="FrankRuehl" w:hint="cs"/>
          <w:rtl/>
        </w:rPr>
        <w:lastRenderedPageBreak/>
        <w:t>ישובון. (ויקרא יג 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קרעו בגדיהם - על דברי הכת המנאצת ולא השיבו להם, דכל שכן דפקר טפי. (במדבר יד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ה' בזה - דהעושה ביד רמה הוא בב' אופנים, א' שבא לבזות את ה' המצוה להכעיסו, ולהראות שאין פחדו עליו עושה דבר שגם בשכלו מבין שאין לעשות כן, כבסנהדרין ק"ג גבי אמון שבא על אמו, והתכלית חשבו שבזה ירחיק ה' השגחתו ויהיו תחת הטבע. וב' שאינו רוצה להכעיס, אלא שאינו מאמין שהתורה ממנו ית' או שיש בה כל כך חשיבות לדקדק על כל קוץ, והוא יותר גרוע, שהראשון רק לשעה, אחר שדבר ה' אינו נבזה בעיניו, מה שאינו כן מי שאינן מאמין בתורה ובדקדוקיה, ועל ב' אלו אמר את ה' הוא מגדף. (שם טו 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ויהיו לאות - </w:t>
      </w:r>
      <w:r w:rsidR="006B6426" w:rsidRPr="006B6426">
        <w:rPr>
          <w:rStyle w:val="HebrewChar"/>
          <w:rFonts w:cs="FrankRuehl" w:hint="cs"/>
          <w:rtl/>
        </w:rPr>
        <w:t>...</w:t>
      </w:r>
      <w:r w:rsidRPr="006B6426">
        <w:rPr>
          <w:rStyle w:val="HebrewChar"/>
          <w:rFonts w:cs="FrankRuehl" w:hint="cs"/>
          <w:rtl/>
        </w:rPr>
        <w:t>ועוד שלא יהא אדם מבזה אותם על זה כפי שמבזים אפיקורסים, שאחרי שקבלו ענשם חלק להם ה' כבוד, וזה שאמר "ארפא משובתם" וגו'. (שם יז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והנחש - הם אלו החכמים להרע, החוקרים פילוסופיא ואפיקורסות, כמ"ש (ירמיה ד') "חכמים המה להרע ולהטיב לא ידעו", שהם רק חכמים להרע, שאם ירצו להשתמש בחכמתם להטיב לא יוכלו, והם בחינות הנחש, בחינות (בראשית ג') "והנחש היה ערום מכל חית השדה". ועל ידי דבורים רעים עושים כנפיים להחכמים אלו, שהם בחינת הנחש שיוכלו לעוף ולפרוח, היינו שמעופפת ומתפשטת חכמתם והאפיקורסית שלהם בעולם ומזיק מאד להעולם. וגם בחקירותם בעצמם הם מעופפים, כמו מי שיש לו שכל מעופף, היינו ששכלם מעופף במהירות ונפתח להם חכמתם מאד. אבל אם אין להנחש כנפיים, היינו שאין להם דיבורים רעים כנ"ל, אזי אין להנחש רק בחינת הליכה, היינו שאין להחכמים להרע הנ"ל רק מה שחוקרים בינם לבין עצמם ואינם מעופפים בעולם, היינו שאין מתפשט ואינם יכולים להזיק להעולם, רק למי שסמוך אליהם</w:t>
      </w:r>
      <w:r w:rsidR="006B6426" w:rsidRPr="006B6426">
        <w:rPr>
          <w:rStyle w:val="HebrewChar"/>
          <w:rFonts w:cs="FrankRuehl" w:hint="cs"/>
          <w:rtl/>
        </w:rPr>
        <w:t>...</w:t>
      </w:r>
      <w:r w:rsidRPr="006B6426">
        <w:rPr>
          <w:rStyle w:val="HebrewChar"/>
          <w:rFonts w:cs="FrankRuehl" w:hint="cs"/>
          <w:rtl/>
        </w:rPr>
        <w:t xml:space="preserve"> וגם בינם לבין עצמן אין שכלם מעופף, היינו שאין נפתח להם חכמה כל כך ואינם מעופפים ומהירים בחכמות שלהם, רק חוקרים בחכמתם מעט מעט </w:t>
      </w:r>
      <w:r w:rsidRPr="006B6426">
        <w:rPr>
          <w:rStyle w:val="HebrewChar"/>
          <w:rFonts w:cs="FrankRuehl" w:hint="cs"/>
          <w:rtl/>
        </w:rPr>
        <w:lastRenderedPageBreak/>
        <w:t>כמו ההולך. וגם מה שמזיקים לאחרים בחכמתם הוא רק בבחינת הליכה, שאינו מעופף ונכנס בעומק לתוך המוח והלב, רק שנדבק קצת להמוח</w:t>
      </w:r>
      <w:r w:rsidR="006B6426" w:rsidRPr="006B6426">
        <w:rPr>
          <w:rStyle w:val="HebrewChar"/>
          <w:rFonts w:cs="FrankRuehl" w:hint="cs"/>
          <w:rtl/>
        </w:rPr>
        <w:t>...</w:t>
      </w:r>
      <w:r w:rsidRPr="006B6426">
        <w:rPr>
          <w:rStyle w:val="HebrewChar"/>
          <w:rFonts w:cs="FrankRuehl" w:hint="cs"/>
          <w:rtl/>
        </w:rPr>
        <w:t xml:space="preserve"> (סג)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אנחנו רואים בחוש, כי תשוקת האדם לחופש. והעולם קוראים לזה זכויות האדם. התורה גילתה לנו סוד כמוס, "ולא תתורו אחרי לבבכם", ואמרו רז"ל בברכות י"ב זו מינות, "ואחרי עיניכם" זו עריות, הקדימה תורה מינות לעריות, ולכאורה משגל יותר מוטבע באדם</w:t>
      </w:r>
      <w:r w:rsidR="006B6426" w:rsidRPr="006B6426">
        <w:rPr>
          <w:rStyle w:val="HebrewChar"/>
          <w:rFonts w:cs="FrankRuehl" w:hint="cs"/>
          <w:szCs w:val="20"/>
          <w:rtl/>
        </w:rPr>
        <w:t>?</w:t>
      </w:r>
      <w:r w:rsidRPr="006B6426">
        <w:rPr>
          <w:rStyle w:val="HebrewChar"/>
          <w:rFonts w:cs="FrankRuehl" w:hint="cs"/>
          <w:rtl/>
        </w:rPr>
        <w:t xml:space="preserve"> אלא ודאי ידעה תורה, כי ראש הרעות זו מינות, פירוש חופש, מבלי לשאת על עצמו עול מלכות שמים, ומזה יבא לכל דבר אסור, כי אין ארי נוהם מתוך קופה של תבן, אלא מתוך קופה של בשר (ברכות ל"ב). ואחרי שהקדימה תורה מינות, והזהירה לכל ישראל שלא לתור אחרי מינות המוטבע באדם, חובה על כל ישראל, לחזק תמיד אמונה, ואם יתרגל לזה ימצא תמיד מוחשות לחזק אמונה</w:t>
      </w:r>
      <w:r w:rsidR="006B6426" w:rsidRPr="006B6426">
        <w:rPr>
          <w:rStyle w:val="HebrewChar"/>
          <w:rFonts w:cs="FrankRuehl" w:hint="cs"/>
          <w:rtl/>
        </w:rPr>
        <w:t>...</w:t>
      </w:r>
      <w:r w:rsidRPr="006B6426">
        <w:rPr>
          <w:rStyle w:val="HebrewChar"/>
          <w:rFonts w:cs="FrankRuehl" w:hint="cs"/>
          <w:rtl/>
        </w:rPr>
        <w:t xml:space="preserve"> (חלק א קכט)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והנה ע"ז נגד מינות אין לה דמיון כלל, כידוע, כי עובדי ע"ז האמינו בבורא עולם, והמין אינו מאמין כלל, וחס ושלום לית דין ולית דיין, ומעתה אם ישאר חס ושלום חטא מינות לעלמא דאתי, רחמנא ליצלן, מי יכילנו! על כן אין זכות גדולה יותר ממי שמציל בר ישראל מחטא מינות, אשר חס ושלום נקל עתה להכשל בו, רחמנא ליצלן</w:t>
      </w:r>
      <w:r w:rsidR="006B6426" w:rsidRPr="006B6426">
        <w:rPr>
          <w:rStyle w:val="HebrewChar"/>
          <w:rFonts w:cs="FrankRuehl" w:hint="cs"/>
          <w:rtl/>
        </w:rPr>
        <w:t>...</w:t>
      </w:r>
      <w:r w:rsidRPr="006B6426">
        <w:rPr>
          <w:rStyle w:val="HebrewChar"/>
          <w:rFonts w:cs="FrankRuehl" w:hint="cs"/>
          <w:rtl/>
        </w:rPr>
        <w:t xml:space="preserve"> והמביאו לאמונה זכותו רבה מאד. (שם קפא)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שעורי דעת: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ואם יאמרו, מכיון שמדרגת הדעת מביאה את האדם לידי מעלה כזאת, בהעשות אצלו כל ידיעה שהוא מרגיש אותה לדבר מוחלט ומוסכם, אם כן יוכל האדם להיות גם כופר בהחלט על פי דעתו והכרתו הפנימית. זאת לא זאת,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משך שנות חיי עשרות בשנים בהם עברו לפני אנשים שונים בדעות שונות, לא ראיתי אחד בהם אשר יהיה כופר בהכרה פנימית, ובאמת מובן וברור שאי אפשר להיות כזאת, יען שאיזו השקפה שתהיה לו לאדם על סוד הבריאה אי אפשר שתהיה אצלו ודאית להחליט כי נכונה היא </w:t>
      </w:r>
      <w:r w:rsidRPr="006B6426">
        <w:rPr>
          <w:rStyle w:val="HebrewChar"/>
          <w:rFonts w:cs="FrankRuehl" w:hint="cs"/>
          <w:bCs/>
          <w:rtl/>
        </w:rPr>
        <w:lastRenderedPageBreak/>
        <w:t xml:space="preserve">יותר מאמונה בה', כי הפלא והסוד הנמצא בכל דבר ואפילו במהותו של הדומם לא קטן אף אחרי כל הביאורים וההשערות שלהם ולא יהיה פחות מופלא וסתום על ידי כל החקירות והעיונים מאשר אצל המאמין בה' אפילו באמונה פשוטה, </w:t>
      </w:r>
      <w:r>
        <w:rPr>
          <w:rStyle w:val="HebrewChar"/>
          <w:rtl/>
        </w:rPr>
        <w:t> </w:t>
      </w:r>
      <w:r w:rsidR="006B6426" w:rsidRPr="006B6426">
        <w:rPr>
          <w:rStyle w:val="HebrewChar"/>
          <w:rFonts w:cs="FrankRuehl" w:hint="cs"/>
          <w:rtl/>
        </w:rPr>
        <w:t xml:space="preserve"> </w:t>
      </w:r>
      <w:r w:rsidRPr="006B6426">
        <w:rPr>
          <w:rStyle w:val="HebrewChar"/>
          <w:rFonts w:cs="FrankRuehl" w:hint="cs"/>
          <w:rtl/>
        </w:rPr>
        <w:t>ומה גם אם יתבונן האדם בפלא הגדול אשר בברואים היותר נעלים, כצומח, חי ומדבר</w:t>
      </w:r>
      <w:r w:rsidR="006B6426" w:rsidRPr="006B6426">
        <w:rPr>
          <w:rStyle w:val="HebrewChar"/>
          <w:rFonts w:cs="FrankRuehl" w:hint="cs"/>
          <w:rtl/>
        </w:rPr>
        <w:t>...</w:t>
      </w:r>
      <w:r w:rsidRPr="006B6426">
        <w:rPr>
          <w:rStyle w:val="HebrewChar"/>
          <w:rFonts w:cs="FrankRuehl" w:hint="cs"/>
          <w:rtl/>
        </w:rPr>
        <w:t xml:space="preserve"> (חלק א חכמה בינה דעה עמוד קסג)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כשתתבוננו תדעו, כי כהיום הנה מקור כל האפיקורסות הוא זה אשר מצאו איזה מה שהוא להתגדר עליו, ואת זה הלבישו אחר כך בשיטות גמורות עד כדי אמונות שלמות, כהחרטומים במצרים, עם גודל חכמתם, אולם אחרי שגם הם היה להם איזה כח על ידי מעשה כשפים, אף שמעשה כשפים כלפי מעשה ה' ההתאמה היא כאפונה לקיר, אבל גם השיווי הפעוט הזה היה די להם כבר לדמות כחם לכח ה', עד שכבר דימה ועשה עצמו לאלהים, וכן הוא כהיום בכל האמונות השונות של הגוים כולם אחזו והחזיקו באיזה דבר מה שהוא שהוא שוה באיזה פנים להאמונה הנאמנה, אבל הדמיון הוא ממש כהתאמת האפונה לקיר, ממש התאמת שטותים והבלים, וכבר מוסרים נפשם עליהם כאילו נשמה ורוח בהם</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אבל הוא הענין אשר אמרנו, כי מטבע הרצון הוא, שחפצו עז מאוד להיות דוקא בצדק, והצטדקיותיו שלו מספיק לו לתלות עצמו גם בדברים הכי זעירים והכי רחוקים מן הדעת הנכונה. גם גזלנים מבקשים לתרץ עצמם, באמרם, הלא "עשיר מנצל אתה"! (בורזוי), והוא גם יודע בעצמו כי שוא ושקר כל דבריו, אבל סוף כל סוף משביע הוא רצונו באיזו אמתלא כל דהו, אם גם קטנה מאוד. לא קשה היה לפני פרעה וחכמיו להכיר ולידע בהבדל הגדול והמרחק הרב בין מעשה כשפים למעשה ה', כההבדל בין החיים והמתים, אבל די היה להם כל מה שהוא, אם אף הם שטויות והבלים, שטויות הבולטות לעין כל, אך ורק למען להשביע את רצונם כי הם הצדיקים. זהו טבע הרצון, וכמה מבהיל הדבר למתבונן. (דעת תורה שמות עמוד עא)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מכתב מאליהו: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נתבונן נא על אדם הבא לחקור מחדש, בסמכות שכלו בלבד, על בעיות עקרוניות, כגון אם נברא העולם בתכלית מכוונת וכדומה.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נניח שאדם זה הוא בעל שכל חריף, אבל במה שנוגע למדות הוא איש שמעולם לא נכנס בעובי הקורה לעבוד על עצמו ברצינות, כדי להפוך את טבעו הגס ולתקן את מדותיו הרעות. לא נוכל לבטוח בו שלא ילך שלל ביד יצרו גם בתאוות פחותות, ואף אם מופיע בחיצוניותו כאיש הגון וטוב, כ"פילוסוף" מבקש האמת, כי לעקור את המדות הטמונות בלבבו נצרכות שנים רבות של עבודה תדירית במסירות נפש ובכל מאמצי הכח, ולזה לא היה לו פנאי, כשאיש כזה בא לחקור על בעיות עקרוניות, אל נרמה את עצמנו לומר שהוא אדיש לגבי המסקנות הצפויות לצאת מחקירתו. כבר למדנו כי אין אדם ניגש לחקירת שום בעיה בעולם מבלי שתהיה לו התענינות קודמת,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וההתענינות היא בזה, שהאדם צופה כבר מראש שבפתרון הבעיה לצד זה או זה יהיה הבדל לגבי אחד מרצונותיו. ומה נאמר כאן, כשהבעיה הנחקרת מקיפה את כל תוכן חייו, ובפתרונה כלולות תוצאות הנוגעות לכל אחד מרצונותיו, מדותיו ושאיפותיו לכל חייו, דהיינו האם יצטרך להתלבט בתדירות בכבישות רצונותיו הפחותים כדי לחיות לפי דרישות יוצרו, או אם יוכל לחיות בלי עול ומעצור לתאוותיו.</w:t>
      </w:r>
      <w:r>
        <w:rPr>
          <w:rStyle w:val="HebrewChar"/>
          <w:rtl/>
        </w:rPr>
        <w:t> </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ובבעיה זו הוא רוצה להבטיח לנו, שיוכל לבא לידי מסקנה אמיתית בסמכו על דיוני שכלו! הרי ראינו את גודל השפעת כח הנגיעה על כל תהליכי דיוני השכל, ואיך בידה לעוות את כל דרכיו ומסקנותיו. על כן זה דברנו לאפיקורוס, אתה בא אלינו בשכלך</w:t>
      </w:r>
      <w:r w:rsidR="006B6426" w:rsidRPr="006B6426">
        <w:rPr>
          <w:rStyle w:val="HebrewChar"/>
          <w:rFonts w:cs="FrankRuehl" w:hint="cs"/>
          <w:szCs w:val="20"/>
          <w:rtl/>
        </w:rPr>
        <w:t>?</w:t>
      </w:r>
      <w:r w:rsidRPr="006B6426">
        <w:rPr>
          <w:rStyle w:val="HebrewChar"/>
          <w:rFonts w:cs="FrankRuehl" w:hint="cs"/>
          <w:rtl/>
        </w:rPr>
        <w:t xml:space="preserve"> כל זמן שמדותיך הרעות במקומן, שכלך אינו שכל, ומסקנותיך אינן מסקנות לבירור דברים שיש בהן מסקנות מחייבות את המדות והרצונות. הרי דיוני שכלך מתחשבים רק במה שנוח ורצוי להם. (חלק א עמוד נז)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השמים מספרים כבוד א-ל וגו', אם כן איך אפשר שיהיו בני אדם אשר לא ידעו, אם כל הבריאה אומרת שירה לפניו, איך אפשר שיהיו מחוסרי אמונה שיאמרו שאינם שומעים כלום</w:t>
      </w:r>
      <w:r w:rsidR="006B6426" w:rsidRPr="006B6426">
        <w:rPr>
          <w:rStyle w:val="HebrewChar"/>
          <w:rFonts w:cs="FrankRuehl" w:hint="cs"/>
          <w:szCs w:val="20"/>
          <w:rtl/>
        </w:rPr>
        <w:t>?</w:t>
      </w:r>
      <w:r w:rsidRPr="006B6426">
        <w:rPr>
          <w:rStyle w:val="HebrewChar"/>
          <w:rFonts w:cs="FrankRuehl" w:hint="cs"/>
          <w:rtl/>
        </w:rPr>
        <w:t xml:space="preserve"> אמנם מעולם לא היה מי שהוא אפיקורוס באמת. </w:t>
      </w:r>
      <w:r w:rsidRPr="006B6426">
        <w:rPr>
          <w:rStyle w:val="HebrewChar"/>
          <w:rFonts w:cs="FrankRuehl" w:hint="cs"/>
          <w:rtl/>
        </w:rPr>
        <w:lastRenderedPageBreak/>
        <w:t>כל מי שפקר ידע בקרב לבו שמתעלם הוא מן האמת, ומה שהוא טוען שאינו רואה ואינו שומע, היינו שאינו רוצה לראות ולשמע</w:t>
      </w:r>
      <w:r w:rsidR="006B6426" w:rsidRPr="006B6426">
        <w:rPr>
          <w:rStyle w:val="HebrewChar"/>
          <w:rFonts w:cs="FrankRuehl" w:hint="cs"/>
          <w:rtl/>
        </w:rPr>
        <w:t>...</w:t>
      </w:r>
      <w:r w:rsidRPr="006B6426">
        <w:rPr>
          <w:rStyle w:val="HebrewChar"/>
          <w:rFonts w:cs="FrankRuehl" w:hint="cs"/>
          <w:rtl/>
        </w:rPr>
        <w:t xml:space="preserve"> בתוך תוך לבם הכל שומעים את השירה של הבריאה כולה המכרזת על בוראה ומודה לו, כי כל אומר דברים שבבריאה בהכרח נשמע קולם, אלא שהכופר כופר בכוונה, ובמרמה הוא אומר שאינו שומע.</w:t>
      </w:r>
    </w:p>
    <w:p w:rsidR="006B6426" w:rsidRPr="006B6426" w:rsidRDefault="00A45805" w:rsidP="006B6426">
      <w:pPr>
        <w:pStyle w:val="NormalPar"/>
        <w:widowControl w:val="0"/>
        <w:spacing w:line="254" w:lineRule="exact"/>
        <w:jc w:val="both"/>
        <w:rPr>
          <w:rStyle w:val="HebrewChar"/>
          <w:rFonts w:cs="FrankRuehl" w:hint="cs"/>
          <w:bCs/>
          <w:rtl/>
        </w:rPr>
      </w:pPr>
      <w:r w:rsidRPr="006B6426">
        <w:rPr>
          <w:rStyle w:val="HebrewChar"/>
          <w:rFonts w:cs="FrankRuehl" w:hint="cs"/>
          <w:rtl/>
        </w:rPr>
        <w:t xml:space="preserve">נתבונן נא עד כמה גדול כח הרצון להתעלם מן האמת שהאדם מכירה בלבו. בתרגום ירושלמי על "ויאמר קין אל הבל אחיו", אמר לית דין ולית דיין ולית עולם אוחרן וכו'. כשלא נתקבל קרבנו הגרוע נתקנא בהבל ורצה להרגו, אך לא היה יכול להתאים שאיפה זאת עם הכרתו את הקב"ה.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היו לפניו שתי דרכים, להניח את שאיפת הנקם בקרבו, או להתעלם לגמרי מהכרתו את הבורא עד כדי התפקרות גמורה לומר לית דין ולית דיין. וקין בחר בדרך השניה, אפילו נגד ידיעתו הנבואית. כל כך גדול כח הבחירה להתעלם מן האמת.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וזהו מהלך כל האפיקורסות, כל אדם יודע את האמת בלבבו, אלא שרצונותיו הרעים מביאים אותו לעבירות שאי אפשר לתרצן בעצמו, ופנימיות לבו דוחפתו לתרצן על ידי אפיקורסות. נמצא שכל אפיקורסות שקר משרשה.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עמוד קעג)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יש שמקשה קושיא בתורת פירכא שאין עליה תשובה, ואין קושיתו אלא אפיקורסות. שואף הוא להראות שהתורה מופרכת חס ושלום</w:t>
      </w:r>
      <w:r w:rsidRPr="006B6426">
        <w:rPr>
          <w:rStyle w:val="HebrewChar"/>
          <w:rFonts w:cs="FrankRuehl" w:hint="cs"/>
          <w:rtl/>
        </w:rPr>
        <w:t>...</w:t>
      </w:r>
      <w:r w:rsidR="00A45805" w:rsidRPr="006B6426">
        <w:rPr>
          <w:rStyle w:val="HebrewChar"/>
          <w:rFonts w:cs="FrankRuehl" w:hint="cs"/>
          <w:rtl/>
        </w:rPr>
        <w:t xml:space="preserve"> המבחין הסתר בלא גילוי הוא האפיקורוס, כי לא יחפוץ באור אלא אוהב את החושך, והיינו כי אל זר בקרבו, היצר הרע שוכן בקרבו. (שם עמוד רצד)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התאוה והעבודה זרה - מינות, מסובבות זו מזו. תחילה באה התאוה, ואחר כך עבודה זרה, כי התאוה סבה לע"ז, כמו שאמרו רז"ל: "יודעין היו ישראל בע"ז שאין בה ממש, ולא עבדו ע"ז אלא להתיר להם עריות בפרהסיא" (סנהדרין ס"ג). האדם הולך אחרי המינות כדי להתיר לעצמו את כל רצונותיו באין מפריע, הרי שהנגיעות הן סבת המינות.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מכאן למדנו שאי אפשר שינצל אדם ממינות כל זמן שהוא מלא פניות של תאוות העולם הזה, </w:t>
      </w:r>
      <w:r w:rsidRPr="006B6426">
        <w:rPr>
          <w:rStyle w:val="HebrewChar"/>
          <w:rFonts w:cs="FrankRuehl" w:hint="cs"/>
          <w:rtl/>
        </w:rPr>
        <w:lastRenderedPageBreak/>
        <w:t>שהן משחדות ומעוורות את שכלו להתיר לעצמו את רצונותיו. לכן אין עצה למי שעסק בספרי מינות אלא בביטול הנגיעות, להקטין את השלא לשמה שבמעשיו ולהתרחק מפניות עולם הזה עד כמה שאפשר.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ומה יעשה זה שיש בו ממדות התאוה והוא מלא נגיעות</w:t>
      </w:r>
      <w:r w:rsidR="006B6426" w:rsidRPr="006B6426">
        <w:rPr>
          <w:rStyle w:val="HebrewChar"/>
          <w:rFonts w:cs="FrankRuehl" w:hint="cs"/>
          <w:szCs w:val="20"/>
          <w:rtl/>
        </w:rPr>
        <w:t>?</w:t>
      </w:r>
      <w:r w:rsidRPr="006B6426">
        <w:rPr>
          <w:rStyle w:val="HebrewChar"/>
          <w:rFonts w:cs="FrankRuehl" w:hint="cs"/>
          <w:rtl/>
        </w:rPr>
        <w:t xml:space="preserve"> הוא לא יבא לידי אמונה על ידי חקירות שכליות, כי רצונותיו יהיו בעוכרו, אלא יעסוק באמונה פשוטה בלי התחכמות, בחינוך והרגל למעשי מצות אם גם חיצוניים בראשיתם, ובלמוד התורה בהתמדה, ולאט לאט יוחלשו תאוותיו, יזדכך לבו לאמונה פנימית זכה. (חלק ג עמוד קעח)</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חושך, לילה)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ותמצא בפרשה ג' פעמים חושך נגד עלטה, אפלה וערפל, עלטה הוא חושך של בין הבתרים, אפלה הוא של מצרים, וערפל הוא חושך של מתן תורה.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אפלה - קודם היום, שהחושך מחושך</w:t>
      </w:r>
      <w:r w:rsidR="006B6426" w:rsidRPr="006B6426">
        <w:rPr>
          <w:rStyle w:val="HebrewChar"/>
          <w:rFonts w:cs="FrankRuehl" w:hint="cs"/>
          <w:rtl/>
        </w:rPr>
        <w:t>...</w:t>
      </w:r>
      <w:r w:rsidRPr="006B6426">
        <w:rPr>
          <w:rStyle w:val="HebrewChar"/>
          <w:rFonts w:cs="FrankRuehl" w:hint="cs"/>
          <w:rtl/>
        </w:rPr>
        <w:t xml:space="preserve"> (משלי ז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אפלה - גדול מחושך. (ישעיה ח כב)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האופל קשה מחושך בשלא יגיע בו גם אור הירח וכוכבים</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אפס</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האפס לנצח חסדו</w:t>
      </w:r>
      <w:r w:rsidR="006B6426" w:rsidRPr="006B6426">
        <w:rPr>
          <w:rStyle w:val="HebrewChar"/>
          <w:rFonts w:cs="FrankRuehl" w:hint="cs"/>
          <w:rtl/>
        </w:rPr>
        <w:t>...</w:t>
      </w:r>
      <w:r w:rsidRPr="006B6426">
        <w:rPr>
          <w:rStyle w:val="HebrewChar"/>
          <w:rFonts w:cs="FrankRuehl" w:hint="cs"/>
          <w:rtl/>
        </w:rPr>
        <w:t xml:space="preserve"> מהו האפס אמר ר' ראובן לשון יוני הוא, כמו דאת אמר (עמוס ו' י) ואמר אפס. ר' חנינא בר פפא ור' סימון, ר' חנינא אמר נגמר אותו דבר שאמר הקב"ה למשה וחנותי את אשר אחון ורחמתי את אשר ארחם (שמות ל"ג י"ט), ר' סימון אמר הא חסילה והא מסכמה על ידי ירמיהו, שאמר (ירמיה ט"ז ה') כי אספתי את שלומי. מדרש תהלים, האפס לנצח חסדו, לשון יוני הוא, אפס הניח. (תהלים מזמור עז)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אפס קצהו - רק. (במדבר כג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ואפס את הדבר - למעלה אמר "ואך את הדבר" וגו', כי מלת אך מצמצם דבר בדבר או באופן מוסיף או באופן גורע, ומלת אפס סותר לבסוף מה שנתקיים בתחלה, וטעמו כאן, הגם שנתתי לך רשות ללכת לא יהיה בהלוכך תועלת</w:t>
      </w:r>
      <w:r w:rsidR="006B6426" w:rsidRPr="006B6426">
        <w:rPr>
          <w:rStyle w:val="HebrewChar"/>
          <w:rFonts w:cs="FrankRuehl" w:hint="cs"/>
          <w:rtl/>
        </w:rPr>
        <w:t>...</w:t>
      </w:r>
      <w:r w:rsidRPr="006B6426">
        <w:rPr>
          <w:rStyle w:val="HebrewChar"/>
          <w:rFonts w:cs="FrankRuehl" w:hint="cs"/>
          <w:rtl/>
        </w:rPr>
        <w:t xml:space="preserve"> (שם כב לה)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פועל אפס ידבר אל העצם הנעדר בבחינת ההוה והעתה שאינו עוד במציאות, ולא נקשר עמו מושג התנועה מן היש אל האין ולא מושג השלמות בבחינת שהיה תחלה תם ושלם ונעדר כלו בתמימות בלי חסרון, רק ידבר בבחינת עצמו שאיננו עוד, "כי אפס כסף" איננו עוד, "כי אם תם הכסף" מוסיף שכלה בתמימות לא נשאר דבר מכסף</w:t>
      </w:r>
      <w:r w:rsidR="006B6426" w:rsidRPr="006B6426">
        <w:rPr>
          <w:rStyle w:val="HebrewChar"/>
          <w:rFonts w:cs="FrankRuehl" w:hint="cs"/>
          <w:rtl/>
        </w:rPr>
        <w:t>...</w:t>
      </w:r>
      <w:r w:rsidRPr="006B6426">
        <w:rPr>
          <w:rStyle w:val="HebrewChar"/>
          <w:rFonts w:cs="FrankRuehl" w:hint="cs"/>
          <w:rtl/>
        </w:rPr>
        <w:t xml:space="preserve"> (הכרמל)</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אפסי ארץ</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אפסי - יש אומרים קצות, ויש אומרים פסי, והנכון מלשון מי אפסי, והיא הגשמה כלשון בן אדם המדבר. (ישעיה נב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אפסי ארץ - שלא ימוטו, האפסים הם הקצוות העומדות על בלי מה. (משלי ל 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אפסי ארץ - מקומות הנגזרים מישוב. (תהלים ב ח)</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אפעה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נחש)</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רוחות אלו נתגברו בטמאה במזיקים העזים, שהאחד נקרא אפעה ואחד נקרא נחש, ושני מינים הללו נעשו אחד, אפעה מוליד לשבעים שנה והנחש רק לשבע שנים, אמנם בהתחברם יחד חוזר הכל לשבע שנים דנחש</w:t>
      </w:r>
      <w:r w:rsidR="006B6426" w:rsidRPr="006B6426">
        <w:rPr>
          <w:rStyle w:val="HebrewChar"/>
          <w:rFonts w:cs="FrankRuehl" w:hint="cs"/>
          <w:rtl/>
        </w:rPr>
        <w:t>...</w:t>
      </w:r>
      <w:r w:rsidRPr="006B6426">
        <w:rPr>
          <w:rStyle w:val="HebrewChar"/>
          <w:rFonts w:cs="FrankRuehl" w:hint="cs"/>
          <w:rtl/>
        </w:rPr>
        <w:t xml:space="preserve"> (בראשית סה)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אפעה - נחש רע, שנים בעולם, ויולדים אחת לע' שנה. (ישעיה ל ו)</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אפף</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אף, אפים)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אפף בא על המקיף, ולרוב בא על הרע המקיף, כמו "אפפוני חבלי מות", והוא מלשון פאה, שבא עליו מכל פאה להקיפו. (הכרמל)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אפפוני - לחדור אל דבר בחשק רב. (תהלים יח 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אפקה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אפקה - היתה ליהודה, ובכל זאת חנו שם כי היתה במישור גדול. (מ"א כ 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אפקה - אחשב שארם לקחוה מישראל במלחמה, ולכן נמלטו אחר כך לתוכה.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אפר</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היה מהלך במדבר ואין לו אפר לכסות שוחק דינר זהב ומכסה, היה מהלך בספינה ואין לו עפר לכסות שורף טליתו ומכסה, בשלמה שורף טליתו ומכסה, אשכחן אפר דאיקרי עפר, אלא דינר זהב מנלן, אמר ר' זירא ועפרות זהב לו. תנו רבנן אין מכסין אלא בעפר, דברי בית שמאי, ובית הלל אומרים מצינו אפר שקרוי עפר, שנאמר ולקחו לטמא מעפר שריפת, ובית שמאי עפר שריפה איקרי, עפר סתמא לא איקרי</w:t>
      </w:r>
      <w:r w:rsidR="006B6426" w:rsidRPr="006B6426">
        <w:rPr>
          <w:rStyle w:val="HebrewChar"/>
          <w:rFonts w:cs="FrankRuehl" w:hint="cs"/>
          <w:rtl/>
        </w:rPr>
        <w:t>...</w:t>
      </w:r>
      <w:r w:rsidRPr="006B6426">
        <w:rPr>
          <w:rStyle w:val="HebrewChar"/>
          <w:rFonts w:cs="FrankRuehl" w:hint="cs"/>
          <w:rtl/>
        </w:rPr>
        <w:t xml:space="preserve"> אמר רב בשכר שאמר אברהם אבינו ואנכי עפר ואפר, זכו בניו לשתי מצות, אפר פרה ועפר סוטה (חולין פח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איתמר, הנהנה מאפר תפוח שעל גבי המבח, רב אמר אין מועלין בו, ורבי יוחנן אמר מועלין בו, לפני תרומת הדשן כולי עלמא לא פליגי דמועלין בו</w:t>
      </w:r>
      <w:r w:rsidR="006B6426" w:rsidRPr="006B6426">
        <w:rPr>
          <w:rStyle w:val="HebrewChar"/>
          <w:rFonts w:cs="FrankRuehl" w:hint="cs"/>
          <w:rtl/>
        </w:rPr>
        <w:t>...</w:t>
      </w:r>
      <w:r w:rsidRPr="006B6426">
        <w:rPr>
          <w:rStyle w:val="HebrewChar"/>
          <w:rFonts w:cs="FrankRuehl" w:hint="cs"/>
          <w:rtl/>
        </w:rPr>
        <w:t xml:space="preserve"> (מעילה ט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 xml:space="preserve">הכתב והקבלה: </w:t>
      </w:r>
      <w:r>
        <w:rPr>
          <w:rStyle w:val="HebrewChar"/>
          <w:rtl/>
        </w:rPr>
        <w:t> </w:t>
      </w:r>
      <w:r w:rsidR="006B6426" w:rsidRPr="006B6426">
        <w:rPr>
          <w:rStyle w:val="HebrewChar"/>
          <w:rFonts w:cs="FrankRuehl" w:hint="cs"/>
          <w:rtl/>
        </w:rPr>
        <w:t xml:space="preserve"> </w:t>
      </w:r>
      <w:r w:rsidRPr="006B6426">
        <w:rPr>
          <w:rStyle w:val="HebrewChar"/>
          <w:rFonts w:cs="FrankRuehl" w:hint="cs"/>
          <w:rtl/>
        </w:rPr>
        <w:t>הדשן - החלקים הדקים השמניים שנשארו אחר השרפה, ואפר הוא על החלקים הדקים העפריים והמלחיים הנשארים, מלשון התפוררות. (ויקרא ו ד)</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יוסף, יעקב-בניו, מנשה, שבטים)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שם השני קרא אפרים, כי הפרני אלקים בארץ עניי. (בראשית מא נב)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וישלח ישראל את ימינו וישת על ראש אפרים והוא הצעיר ואת שמאלו על ראש מנשה, שכל את ידיו כי מנשה הבכור</w:t>
      </w:r>
      <w:r w:rsidR="006B6426" w:rsidRPr="006B6426">
        <w:rPr>
          <w:rStyle w:val="HebrewChar"/>
          <w:rFonts w:cs="FrankRuehl" w:hint="cs"/>
          <w:rtl/>
        </w:rPr>
        <w:t>...</w:t>
      </w:r>
      <w:r w:rsidRPr="006B6426">
        <w:rPr>
          <w:rStyle w:val="HebrewChar"/>
          <w:rFonts w:cs="FrankRuehl" w:hint="cs"/>
          <w:rtl/>
        </w:rPr>
        <w:t xml:space="preserve"> וימאן אביו ויאמר ידעתי בני ידעתי גם הוא יהיה לעם וגם הוא יגדל, ואולם אחיו הקטן יגדל ממנו וזרעו יהיה מלא הגוים. ויברכם ביום ההוא לאמור בך יברך ישראל לאמר ישימך אלקים כאפרים וכמנשה, וישם את אפרים לפני מנשה. (שם מח יג)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בכור שורו הדר לו וקרני ראם קרניו בהם עמים ינגח יחדו אפסי ארץ, והם רבבות אפרים והם אלפי מנשה. (דברים לג יז)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למנשה היתה ארץ תפוח, ותפוח אל גבול מנשה לבני אפרים. וירד הגבול נחל קנה נגבה לנחל ערים האלה לאפרים בתוך ערי מנשה, וגבול מנשה מצפון לנחל ויהי תצאתיו הימה. נגבה לאפרים וצפונה למנשה, ויהי הים גבולו ובאשר יפגעון מצפון וביששכר ממזרח</w:t>
      </w:r>
      <w:r w:rsidR="006B6426" w:rsidRPr="006B6426">
        <w:rPr>
          <w:rStyle w:val="HebrewChar"/>
          <w:rFonts w:cs="FrankRuehl" w:hint="cs"/>
          <w:rtl/>
        </w:rPr>
        <w:t>...</w:t>
      </w:r>
      <w:r w:rsidRPr="006B6426">
        <w:rPr>
          <w:rStyle w:val="HebrewChar"/>
          <w:rFonts w:cs="FrankRuehl" w:hint="cs"/>
          <w:rtl/>
        </w:rPr>
        <w:t xml:space="preserve"> (יהושע יז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ויאמרו אליו איש אפרים מה הדבר הזה עשית לנו לבלתי קראת לנו כי הלכת להלחם במדין, ויריבון אתו בחזקה. ויאמר אליהם מה עשיתי עתה ככם, הלא טוב עללות אפרים מבציר אביעזר. בידכם נתן אלקים את שרי מדין את ערב ואת זאב ומה יכלתי עשות ככם, אז רפתה רוחם מעליו בדברו הדבר הזה. (שופטים ח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ויצעק איש אפרים ויעבר צפונה, ויאמרו ליפתח מדוע עברת להלחם בבני עמון ולנו לא קראת ללכת עמך ביתך נשרף עליך באש</w:t>
      </w:r>
      <w:r w:rsidR="006B6426" w:rsidRPr="006B6426">
        <w:rPr>
          <w:rStyle w:val="HebrewChar"/>
          <w:rFonts w:cs="FrankRuehl" w:hint="cs"/>
          <w:rtl/>
        </w:rPr>
        <w:t>...</w:t>
      </w:r>
      <w:r w:rsidRPr="006B6426">
        <w:rPr>
          <w:rStyle w:val="HebrewChar"/>
          <w:rFonts w:cs="FrankRuehl" w:hint="cs"/>
          <w:rtl/>
        </w:rPr>
        <w:t xml:space="preserve"> ויקבץ יפתח את כל אנשי גלעד וילחם את אפרים, ויכו אנשי גלעד את אפרים כי אמרו פליטי אפרים אתם גלעד בתוך אפרים בתוך מנשה. וילכד גלעד את מעברות הירדן לאפרים, והיה כי יאמרו פליטי אפרים אעברה ויאמרו לו אנשי גלעד האפרתי אתה ויאמר לא. ויאמרו לו אמר נא שבלת ויאמר סבלת ולא יכין לדבר כן ויאחזו אותו וישחטוהו </w:t>
      </w:r>
      <w:r w:rsidRPr="006B6426">
        <w:rPr>
          <w:rStyle w:val="HebrewChar"/>
          <w:rFonts w:cs="FrankRuehl" w:hint="cs"/>
          <w:rtl/>
        </w:rPr>
        <w:lastRenderedPageBreak/>
        <w:t>אל מעברות הירדן, ויפל בעת ההיא מאפרים ארבעים ושנים אלף. (שם יב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שמוע שמעתי אפרים מתנודד יסרתני ואוסר כעגל לא למד, השבני ואשובה כי אתה ה' אלקי. כי אחרי שובי נחמתי ואחרי הודעי ספקתי על ירך, בשתי וגם נכלמתי כי נשאתי חרפת נעורי. הבן יקיר לי אפרים אם ילד שעשועים כי מדי דברי בו זכר אזכרנו עוד, על כן המו מעי לו רחם ארחנו נאם ה'. (ירמיה לא יז)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בני אפרים נושקי רומי קשת הפכו ביום קרב. לא שמרו ברית אלקים ובתורתו מאנו ללכת</w:t>
      </w:r>
      <w:r w:rsidR="006B6426" w:rsidRPr="006B6426">
        <w:rPr>
          <w:rStyle w:val="HebrewChar"/>
          <w:rFonts w:cs="FrankRuehl" w:hint="cs"/>
          <w:rtl/>
        </w:rPr>
        <w:t>...</w:t>
      </w:r>
      <w:r w:rsidRPr="006B6426">
        <w:rPr>
          <w:rStyle w:val="HebrewChar"/>
          <w:rFonts w:cs="FrankRuehl" w:hint="cs"/>
          <w:rtl/>
        </w:rPr>
        <w:t xml:space="preserve"> (תהלים עח 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ובני אפרים שותלח, וברד בנו ותחת בנו ואלעדה בנו ותחת בנו. וזבד בנו ושותלח בנו ועזר ואלעד, והרגום אנשי גת הנולדים בארץ כי ירדו לקחת את מקניהם. ויתאבל אפרים אביהם ימים רבים, ויבאו אחיו לנחמו. ויבא אל אשתו ותהר ותלד בן, ויקרא את שמו בריעה כי ברעה היתה בביתו. ובתו שארה ותבן את בית חורון התחתון ואת העליון ואת אזן שארה</w:t>
      </w:r>
      <w:r w:rsidR="006B6426" w:rsidRPr="006B6426">
        <w:rPr>
          <w:rStyle w:val="HebrewChar"/>
          <w:rFonts w:cs="FrankRuehl" w:hint="cs"/>
          <w:rtl/>
        </w:rPr>
        <w:t>...</w:t>
      </w:r>
      <w:r w:rsidRPr="006B6426">
        <w:rPr>
          <w:rStyle w:val="HebrewChar"/>
          <w:rFonts w:cs="FrankRuehl" w:hint="cs"/>
          <w:rtl/>
        </w:rPr>
        <w:t xml:space="preserve"> נון בנו יהושע בנו. ואחזתם ומשבותם בית אל ובנתיה, ולמזרח נערן ולמערב גזר ובנתיה ושכם ובנתיה עד עזה ובנתיה. (דה"א ז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כשרצה יעקב לברך לבני יוסף, ראה ברוח הקדש, שעתיד לצאת מאפרים ירבעם בן נבט, פתח ואמר מי אלה, (שאמר אלה אלהיך)</w:t>
      </w:r>
      <w:r w:rsidR="006B6426" w:rsidRPr="006B6426">
        <w:rPr>
          <w:rStyle w:val="HebrewChar"/>
          <w:rFonts w:cs="FrankRuehl" w:hint="cs"/>
          <w:rtl/>
        </w:rPr>
        <w:t>...</w:t>
      </w:r>
      <w:r w:rsidRPr="006B6426">
        <w:rPr>
          <w:rStyle w:val="HebrewChar"/>
          <w:rFonts w:cs="FrankRuehl" w:hint="cs"/>
          <w:rtl/>
        </w:rPr>
        <w:t xml:space="preserve"> (ויחי שעח)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כשראה יעקב ברוח הקדש את ירבעם בן נבט שעבד ע"ז, ואמר אלה אלהיך ישראל נזדעזע ואמר מי אלה, כשרצה אחר כך לברך אותם בירך את השכינה תחילה, ואחר כך בירך את בניו, כיון שבירך את הקב"ה בתחילה, אחר כך ממקום זה שבירך בתחילה בירך אותם, זהו שכתוב המלאך הגואל וכו', (דהיינו שהשכינה הנקראת מלאך תברך אותם, שעם זה היה בטוח שברכתו לא תגיע לירבעם וחביריו. (שם שפה)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ישימך אלקים כאפרים וכמנשה, הקדים את אפרים בתחלה, משום שאפרים נקרא על שם של ישראל, מאין לנו זה, מכאן, כי כשיצא שבט אפרים מטרם שנשלם זמן שעבוד מצרים, שדחקו את השעה ויצאו מן הגלות, קמו עליהם </w:t>
      </w:r>
      <w:r w:rsidRPr="006B6426">
        <w:rPr>
          <w:rStyle w:val="HebrewChar"/>
          <w:rFonts w:cs="FrankRuehl" w:hint="cs"/>
          <w:rtl/>
        </w:rPr>
        <w:lastRenderedPageBreak/>
        <w:t>שונאיהם והרגו אותם. וכתוב, בן אדם העצמות האלה כל בית ישראל המה, משמע (שאפרים נקרא ישראל), משכתוב כל בית ישראל המה, ועל כן הקדים את אפרים לפני מנשה, ומשום זה נסיעתו של אפרים היה לצד מערב, ומסעו היה כי השכינה היא במערב, שכל ישראל כלולים בה, ועל כן אפרים שנקרא בשם ישראל, היה בצד השכינה). (שם תצב)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ויברכם ביום ההוא, ואחר זה כתוב לאמור עם ו', שכאן מרומז בן הבכור, (כי הו' רומזת על בכורה), שכתוב בני בכורי ישראל, וכתוב, ואפרים בכורי הוא, ועל זה באה תוספת ו', (על שם אפרים הנכלל באותה ברכה). (שם תצו)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סדר השלישי (לדגלים) הוא אפרים, שהוא ירך הימין, (שהוא נצח), ונוסע תמיד לפני השמאל, ודן שהוא ירך השמאל נוסע לאחרונה</w:t>
      </w:r>
      <w:r w:rsidR="006B6426" w:rsidRPr="006B6426">
        <w:rPr>
          <w:rStyle w:val="HebrewChar"/>
          <w:rFonts w:cs="FrankRuehl" w:hint="cs"/>
          <w:rtl/>
        </w:rPr>
        <w:t>...</w:t>
      </w:r>
      <w:r w:rsidRPr="006B6426">
        <w:rPr>
          <w:rStyle w:val="HebrewChar"/>
          <w:rFonts w:cs="FrankRuehl" w:hint="cs"/>
          <w:rtl/>
        </w:rPr>
        <w:t xml:space="preserve"> (שם תש, ועיין שם עוד תשסה)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כי אמר אלקים, זו מלחמת בני אפרים, שנאמר אלה בני אפרים שותלח, וכתיב בני אפרים נושקי רומי קשת הפכו ביום קרב וגו', מפני שלא שמרו ברית האלקים ובתורתו מאנו ללכת עברו על הקץ ועל השבועה. דבר אחר שלא יראו עצמות אחיהם מושלכין בפלשת ויחזרו להם. (בשלח הקדמה)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ומאן נינהו מתים שהחיה יחזקאל, אמר רב אלו בני אפרים שמנו לקץ וטעו, שנאמר ובני אפרים שותלח וברד בנו ותחת בנו ואלעדה בנו ותחת בנו וזבד בנו ושותלח בנו ועזר ואלעד והרגום אנשי גת הנולדים בארץ וגו', וכתיב ויתאבל אפרים אביהם ימים רבים ויבאו אחיו לנחמו. (סנהדרין צב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ויברכם ביום ההוא, כשם שקדמו כאן כך קדמו בכל מקום, קדמו בתולדת, אלה תולדת בני אפרים ואחר כך אלה תולדת בני מנשה, ביוחסין, (במדבר א') לבני אפרים תולדתם למשפחותם ואחר כך כתיב לבני מנשה, קדמו </w:t>
      </w:r>
      <w:r w:rsidRPr="006B6426">
        <w:rPr>
          <w:rStyle w:val="HebrewChar"/>
          <w:rFonts w:cs="FrankRuehl" w:hint="cs"/>
          <w:rtl/>
        </w:rPr>
        <w:lastRenderedPageBreak/>
        <w:t>בנחלה, (יהושע ט"ז) זאת נחלת בני אפרים ואחר כך זאת נחלת בני מנשה, קדמו בדגלים, (במדבר ב') דגל מחנה אפרים ואחר כך ועליו מטה מנשה, קדמו בנשיאים, (שם ז') ביום השביעי נשיא לבני אפרים ואחר כך ביום השמיני נשיא לבני מנשה, קדמו במלכים ירבעם משל אפרים ויהוא משל מנשה, קדמו בברכה בך יברך ישראל לאמר ישימך אלקים כאפרים וכמנשה, קדמו בברכה, וישם את אפרים לפני מנשה. (בראשית צז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נחם אלקים דרך ארץ פלשתים, למה, אלא שטעו שבטו של אפרים ויצאו ממצרים עד שלא שלם הקץ ונהרגו מהם ל' רבוא, ולמה נהרגו, שחשבו מיום שנדבר אברהם בין הבתרים, וטעו ל' שנה, שנאמר (תהלים ע"ח) בני אפרים נושקי רומי קשת, לולי שטעו לא יצאו. מי היה חפץ להוציא אל הורג בניו, אפרים, שנאמר (הושע ט') ואפרים להוציא אל הורג בניו, והרגום פלשתים, שנאמר (דהי"א ז') ובני אפרים שותלח וגו' והרגום אנשי גת, והיו עצמותיהם שטוחין בדרך חמרים חמרים, שכבר היה להם ל' שנה שיצאו עד שלא יצאו אחיהם ממצרים, אמר הקב"ה אם יראו ישראל עצמות בני אפרים שטוחין בדרך יחזרו למצרים</w:t>
      </w:r>
      <w:r w:rsidR="006B6426" w:rsidRPr="006B6426">
        <w:rPr>
          <w:rStyle w:val="HebrewChar"/>
          <w:rFonts w:cs="FrankRuehl" w:hint="cs"/>
          <w:rtl/>
        </w:rPr>
        <w:t>...</w:t>
      </w:r>
      <w:r w:rsidRPr="006B6426">
        <w:rPr>
          <w:rStyle w:val="HebrewChar"/>
          <w:rFonts w:cs="FrankRuehl" w:hint="cs"/>
          <w:rtl/>
        </w:rPr>
        <w:t xml:space="preserve"> (שמות כ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לי אפרים, ר' יהושע בן לוי אמר פלטיאני, ר' יהושע בר נחמן אמר אבגינוס, א"ר פנחס עטרה זו נתעטר אפרים מאבינו יעקב בשעה שנפטר לעולמו, אמר לו אפרים ראש השבטים, ראש הישיבה, יפה ומעולה שבבני יהא נקרא על שמך, בן תוהו בן צוף אפרתי, ודוד בן איש אפרתי, אפרתים מבית לחם יהודה, הבן יקיר לי אפרים אם ילד שעשועים, איזהו ילד שעשועים, בן ב' בן ג' שנים, ר' אחא בשם ר' לוי בר סיסי בן ארבע בן חמש שנים. כי מדי דברי בו, א"ר יודן בשם ר' אבא בר כהנא די דיבורי שנתתי בו, א"ר יהודה בר' סימון אפילו בשעה שאני מדבר עמו איני יכול לסבול בו, כי מדי דברי בו, כי בודאי דיבורי בו. (ויקרא ב 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אפרים מעוז ראשי, מדבר בנשיא אפרים שהקריב קרבנו לחנכת המזבח ביום השבת, שנאמר ביום השביעי נשיא לבני אפרים וגו'</w:t>
      </w:r>
      <w:r w:rsidR="006B6426" w:rsidRPr="006B6426">
        <w:rPr>
          <w:rStyle w:val="HebrewChar"/>
          <w:rFonts w:cs="FrankRuehl" w:hint="cs"/>
          <w:rtl/>
        </w:rPr>
        <w:t>...</w:t>
      </w:r>
      <w:r w:rsidRPr="006B6426">
        <w:rPr>
          <w:rStyle w:val="HebrewChar"/>
          <w:rFonts w:cs="FrankRuehl" w:hint="cs"/>
          <w:rtl/>
        </w:rPr>
        <w:t xml:space="preserve"> שלא תאמר היאך חלל את השבת, והלא אין קרבן יחיד דוחה את השבת וזה הקריב </w:t>
      </w:r>
      <w:r w:rsidRPr="006B6426">
        <w:rPr>
          <w:rStyle w:val="HebrewChar"/>
          <w:rFonts w:cs="FrankRuehl" w:hint="cs"/>
          <w:rtl/>
        </w:rPr>
        <w:lastRenderedPageBreak/>
        <w:t>בשבת, אמר הקב"ה לא על פיו עשה, שאני אמרתי למשה נשיא אחד ליום נשיא אחד ליום יקריבו את קרבנם</w:t>
      </w:r>
      <w:r w:rsidR="006B6426" w:rsidRPr="006B6426">
        <w:rPr>
          <w:rStyle w:val="HebrewChar"/>
          <w:rFonts w:cs="FrankRuehl" w:hint="cs"/>
          <w:rtl/>
        </w:rPr>
        <w:t>...</w:t>
      </w:r>
      <w:r w:rsidRPr="006B6426">
        <w:rPr>
          <w:rStyle w:val="HebrewChar"/>
          <w:rFonts w:cs="FrankRuehl" w:hint="cs"/>
          <w:rtl/>
        </w:rPr>
        <w:t xml:space="preserve"> (במדבר יד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דברי חכמים כדרבונות וכמסמרות נטועים, מה המסמר הזה הנטוע בדלת הוא מקיים הפין, כך כשהצדיקים גוזרים הקב"ה מקיים דבריהם. תדע לך מיעקב בשעה שבירך מנשה ואפרים עשה את הקטן קודם לגדול, שנאמר (בראשית מ"ח) וישם את אפרים לפני מנשה, וקיים הקב"ה גזירתו, ועליו נאמר דברי חכמים כדרבונות, אל תקרי כדרבונות, אלא כדרבנות, כשיעקב גזר שתהא הרבנות לאפרים קיים הקב"ה דברו כמסמר הנטוע, ואמר הקב"ה הואיל וגזר יעקב על אפרים שיהא ראשון אף אני אשימנו ראשון לכל דבר, בשופטים ובדגלים ובמלכים ובקרבנות, בשופטים יהושע שהיה שופט, (במדבר י"ג) למטה אפרים הושע בן נון, ואחר כך גדעון בן יואש שהוא משבט מנשה. בדגלים, שנאמר דגל מחנה אפרים ואחר כך ועליו מטה מנשה, במלכים, ירבעם בן נבט היה משל אפרים ואחר כך יהוא בן נמשי משל מנשה, אף קרבנות הנשיאים כשבאו להקריב אפרים מקריב ראשון ביום השביעי ומנשה אחרון ביום השמיני</w:t>
      </w:r>
      <w:r w:rsidR="006B6426" w:rsidRPr="006B6426">
        <w:rPr>
          <w:rStyle w:val="HebrewChar"/>
          <w:rFonts w:cs="FrankRuehl" w:hint="cs"/>
          <w:rtl/>
        </w:rPr>
        <w:t>...</w:t>
      </w:r>
      <w:r w:rsidRPr="006B6426">
        <w:rPr>
          <w:rStyle w:val="HebrewChar"/>
          <w:rFonts w:cs="FrankRuehl" w:hint="cs"/>
          <w:rtl/>
        </w:rPr>
        <w:t xml:space="preserve"> (שם שם טו)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 אוניא אמר ארבעה שבועות השביען כנגד ד' דורות שדחקו על הקץ ונכשלו, ואלו הן, אחד בימי עמרם, וא' בימי בן דיני, ואחד בימי כוזבא, ואחד בימי שותלח בן אפרים, הדא הוא דכתיב (תהלים ע"ח) בני אפרים נושקי רומי קשת</w:t>
      </w:r>
      <w:r w:rsidR="006B6426" w:rsidRPr="006B6426">
        <w:rPr>
          <w:rStyle w:val="HebrewChar"/>
          <w:rFonts w:cs="FrankRuehl" w:hint="cs"/>
          <w:rtl/>
        </w:rPr>
        <w:t>...</w:t>
      </w:r>
      <w:r w:rsidRPr="006B6426">
        <w:rPr>
          <w:rStyle w:val="HebrewChar"/>
          <w:rFonts w:cs="FrankRuehl" w:hint="cs"/>
          <w:rtl/>
        </w:rPr>
        <w:t xml:space="preserve"> והן היו מחשבין משעה שנתגזרה גזרה כשדבר הקב"ה עם אברהם אבינו בן הבתרים, ומשנולד יצחק התחיל. מה עשו, נתקבצו ויצאו למלחמה ונפלו מהן חללים הרבה, מפני מה שלא האמינו בה' ולא בטחו בישועתו, שעברו על הקץ ועברו על השבועה. (שיר השירים ב יח)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למה נתחזק ועמד וישב לו, רבי אחא אמר שלא יברך אותם מסב ויאמרו מתנות שכיב מרע היו ברכותיו ולא היה יודע מה עשה, לכך נתחזק ועמד וישב, שידעו שמתנותיו היו מתנות בריא</w:t>
      </w:r>
      <w:r w:rsidR="006B6426" w:rsidRPr="006B6426">
        <w:rPr>
          <w:rStyle w:val="HebrewChar"/>
          <w:rFonts w:cs="FrankRuehl" w:hint="cs"/>
          <w:rtl/>
        </w:rPr>
        <w:t>...</w:t>
      </w:r>
      <w:r w:rsidRPr="006B6426">
        <w:rPr>
          <w:rStyle w:val="HebrewChar"/>
          <w:rFonts w:cs="FrankRuehl" w:hint="cs"/>
          <w:rtl/>
        </w:rPr>
        <w:t xml:space="preserve"> התחיל יוסף מקרב את בניו אצל אביו כדי שיברכם, שנאמר ויקח יוסף את שניהם, את </w:t>
      </w:r>
      <w:r w:rsidRPr="006B6426">
        <w:rPr>
          <w:rStyle w:val="HebrewChar"/>
          <w:rFonts w:cs="FrankRuehl" w:hint="cs"/>
          <w:rtl/>
        </w:rPr>
        <w:lastRenderedPageBreak/>
        <w:t>אפרים בימינו, ולמה עשה יוסף כן, אלא כיון שראה שהזכיר לאפרים תחילה, אפרים ומנשה כראובן ושמעון יהיו לי, נתיירא שמא ידחה מנשה מן הבכורה, לפיכך הגישם אצלו והעמיד מנשה בימינו ואפרים בשמאלו, אמר הקב"ה ואיני מודיע ליעקב מה עתיד לעמוד מאילו, ירבעם בן נבט מאפרים</w:t>
      </w:r>
      <w:r w:rsidR="006B6426" w:rsidRPr="006B6426">
        <w:rPr>
          <w:rStyle w:val="HebrewChar"/>
          <w:rFonts w:cs="FrankRuehl" w:hint="cs"/>
          <w:rtl/>
        </w:rPr>
        <w:t>...</w:t>
      </w:r>
      <w:r w:rsidRPr="006B6426">
        <w:rPr>
          <w:rStyle w:val="HebrewChar"/>
          <w:rFonts w:cs="FrankRuehl" w:hint="cs"/>
          <w:rtl/>
        </w:rPr>
        <w:t xml:space="preserve"> התחיל יוסף מבקש ואמר לו אבא, בניי צדיקים הם כמותי, בני הם אשר נתן לי אלקים בזה, מה בזה, שהביא את אסנת אמם לפני אביו, ואמר לו אבא בבקשה ממך אפילו בשביל הצדקת הזו, אמר לו קחם נא אלי ואברכם, הביאם אצלו התחיל מגפפן ומנשקן ושמח בהם, אמר שמא מתוך שמחה תשרה עלי רוח הקודם ואברכם, ולא חזרה עליו רוח הקודש, וכיון שראה יוסף צרתו נטלם ויצא לו לחוץ ונפל על פניו והרביצם על פניהם ומבקש רחמים, א"ר מיד אמר הקב"ה לרוח הקודש עד אימתי יהיה יוסף מצטער, הגלי במהרה והכנסי ביעקב שיברכם, שאין הקב"ה יכול לראות את השבט נופל על פניו</w:t>
      </w:r>
      <w:r w:rsidR="006B6426" w:rsidRPr="006B6426">
        <w:rPr>
          <w:rStyle w:val="HebrewChar"/>
          <w:rFonts w:cs="FrankRuehl" w:hint="cs"/>
          <w:rtl/>
        </w:rPr>
        <w:t>...</w:t>
      </w:r>
      <w:r w:rsidRPr="006B6426">
        <w:rPr>
          <w:rStyle w:val="HebrewChar"/>
          <w:rFonts w:cs="FrankRuehl" w:hint="cs"/>
          <w:rtl/>
        </w:rPr>
        <w:t xml:space="preserve"> הוא הנביא אומר ואנכי תרגלתי לאפרים קחם על זרועותי, תרתי ריגלתי ברוח הקודש לברך אפרים, אימתי, קחם על זרועותי, כשאמר יעקב ליוסף קחם נא אלי ואברכם</w:t>
      </w:r>
      <w:r w:rsidR="006B6426" w:rsidRPr="006B6426">
        <w:rPr>
          <w:rStyle w:val="HebrewChar"/>
          <w:rFonts w:cs="FrankRuehl" w:hint="cs"/>
          <w:rtl/>
        </w:rPr>
        <w:t>...</w:t>
      </w:r>
      <w:r w:rsidRPr="006B6426">
        <w:rPr>
          <w:rStyle w:val="HebrewChar"/>
          <w:rFonts w:cs="FrankRuehl" w:hint="cs"/>
          <w:rtl/>
        </w:rPr>
        <w:t xml:space="preserve"> (פרשה ג ביום השמיני)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ואולם אחיו וגו', זה יהושע העומד מאפרים, שנאמר למטה אפרים הושע וגו', שהוא מעמיד את החמה וכל אומות העולם מסתכלין ורואין, לפיכך וזרעו יהיה מלא הגוים. אמר הקב"ה ראה טובות שעשיתי לאפרים קחם על זרועותיו, בשעה שאמר קחם נא אלי אני תרתי וגליתי זה מיסטרין (סוד) ליעקב על אפרים על ירבעם, אף על פי כן ולא ידעו כי רפאתים הבן יקיר לי אפרים. דבר אחר הבן יקיר לי כל ישראל נקראו על שמו של אפרים, שנאמר (ירמיה ל"א) כי הייתי לישראל לאב ואפרים בכורי הוא, וכן בהרבה מקומות אמר הקב"ה הבן יקיר לי אפרים, ביוקר הן עומדין לפני. (אגדת בראשית פרק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ולא נחם אלקים, אף על פי שיצאו ישראל ממצרים לא קבל הקב"ה תנחומין על בני אפרים שנהרגו, שמנו הקץ וטעו ויצאו ל' שנה קודם הקץ</w:t>
      </w:r>
      <w:r w:rsidR="006B6426" w:rsidRPr="006B6426">
        <w:rPr>
          <w:rStyle w:val="HebrewChar"/>
          <w:rFonts w:cs="FrankRuehl" w:hint="cs"/>
          <w:rtl/>
        </w:rPr>
        <w:t>...</w:t>
      </w:r>
      <w:r w:rsidRPr="006B6426">
        <w:rPr>
          <w:rStyle w:val="HebrewChar"/>
          <w:rFonts w:cs="FrankRuehl" w:hint="cs"/>
          <w:rtl/>
        </w:rPr>
        <w:t xml:space="preserve"> (שמות פרק יג, קנו)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רא"א כל אותן השנים שהיו ישראל יושבין במצרים היו יושבין בטח ושאנן ושלו, עד שבא גאון מבני בניו של אפרים ואמר, נגלה עלי הקב"ה להוציא אתכם מצרים, בני אפרים בגאות לבם שהם מזרע המלוכה ושהן גבורי כח במלחמה עמדו ולקחו נשיהן בניהן ובנותיהן ויצאו ממצרים, ועמדו המצרים והרגו כל גבוריהם, שנאמר בני אפרים נושקי רומי קשת הפכו ביום קרב</w:t>
      </w:r>
      <w:r w:rsidR="006B6426" w:rsidRPr="006B6426">
        <w:rPr>
          <w:rStyle w:val="HebrewChar"/>
          <w:rFonts w:cs="FrankRuehl" w:hint="cs"/>
          <w:rtl/>
        </w:rPr>
        <w:t>...</w:t>
      </w:r>
      <w:r w:rsidRPr="006B6426">
        <w:rPr>
          <w:rStyle w:val="HebrewChar"/>
          <w:rFonts w:cs="FrankRuehl" w:hint="cs"/>
          <w:rtl/>
        </w:rPr>
        <w:t xml:space="preserve"> (שם קנז)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על שם אחיהם יקראו בנחלתם, אמר רב חנין בשלשה מקומות מצינו אפרים נוטל מתוך חלקו שלמנשה, והערים המבדלות לאפרים בתוך בני מנשה (יהושע ט"ז), גלעד בתוך אפרים בתוך מנשה (שופטים י"ב), וכאן</w:t>
      </w:r>
      <w:r w:rsidR="006B6426" w:rsidRPr="006B6426">
        <w:rPr>
          <w:rStyle w:val="HebrewChar"/>
          <w:rFonts w:cs="FrankRuehl" w:hint="cs"/>
          <w:rtl/>
        </w:rPr>
        <w:t>##</w:t>
      </w:r>
      <w:r w:rsidRPr="006B6426">
        <w:rPr>
          <w:rStyle w:val="HebrewChar"/>
          <w:rFonts w:cs="FrankRuehl" w:hint="cs"/>
          <w:rtl/>
        </w:rPr>
        <w:t xml:space="preserve"> (בראשית מח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ליוסף - ויש אומרים אפרים היה רגיל לפני יעקב בתלמוד, וכשחלה יעקב הלך אפרים אצל אביו למצרים להגיד לו. (בראשית מח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עלי שור - </w:t>
      </w:r>
      <w:r w:rsidR="006B6426" w:rsidRPr="006B6426">
        <w:rPr>
          <w:rStyle w:val="HebrewChar"/>
          <w:rFonts w:cs="FrankRuehl" w:hint="cs"/>
          <w:rtl/>
        </w:rPr>
        <w:t>...</w:t>
      </w:r>
      <w:r w:rsidRPr="006B6426">
        <w:rPr>
          <w:rStyle w:val="HebrewChar"/>
          <w:rFonts w:cs="FrankRuehl" w:hint="cs"/>
          <w:rtl/>
        </w:rPr>
        <w:t>ועוד דרשוהו שלא ישלוט בזרעו עין הרע, ואף כשברך מנשה ואפרים ברכם בדגים, שאין עין הרע שולטת בהם. (שם מט כב)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 אמרו פליטי אפרים - פחותים שבאפרים היו מבזים את הגלעד, ואומרים מה אתם חשובים באפרים ובמנשה. (שופטים יב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אפרים - </w:t>
      </w:r>
      <w:r w:rsidR="006B6426" w:rsidRPr="006B6426">
        <w:rPr>
          <w:rStyle w:val="HebrewChar"/>
          <w:rFonts w:cs="FrankRuehl" w:hint="cs"/>
          <w:rtl/>
        </w:rPr>
        <w:t>...</w:t>
      </w:r>
      <w:r w:rsidRPr="006B6426">
        <w:rPr>
          <w:rStyle w:val="HebrewChar"/>
          <w:rFonts w:cs="FrankRuehl" w:hint="cs"/>
          <w:rtl/>
        </w:rPr>
        <w:t>ויעקב אומר על מנשה ואפרים ויקרא בהם שמי וגו', על כן יקראו כל ישראל אפרים, וליפת אולי היה יהוא מאפרים, לכן נקראה הממלכה על שמו. והנכון כי בבואם לארץ עמד יהודה בדרום ואפרים עם כל ישראל בצפון, על כן יזכרם בשמות אלו. (הושע ה 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בני אפרים - שיצאו ממצרים, ובפשט על אנשי שילה שלא בחר בהם באחרונה. (תהלים עח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לבני יוסף - הקדים אפרים וייחס את יוסף עליו כי הוא בעל הדגל והבכור בברכת יעקב והמרובה, אבל בפנחס הקדים מנשה, שהיו אז המרובים, ובמרגלים יחס את יוסף למנשה, על דרך אגדה, משום שגם כן הוציא דבה, או שלאפרים די כבוד בכבוד נשיאו. (במדבר א 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וליוסף ילד - מלשון תאומים, ורוצה לומר בלידה אחת. (בראשית מא נ)</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יגדל ממנו - במעלה, שבמספר היו בני מנשה יותר בכניסתם לארץ, אבל מאפרים יהושע, ונביאות, ומלכות, וראש הדגל. ואולי נתרבו אחר כך גם במספר, ומיעוטם במדבר היה כי הרגו מהם אנשי גת. מלא הגוים - בגלות ימלאו את ארצות העמים. (שם מח יט)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פליטי אפרים - שאתם מחולקים באפרים ומנשה, והכו את הפחותים של אפרים, שביזו אותם. והיה לאפרים יער למרעה בגלעד, והפחותים הם הרועים, וההרג הרב הזה היה על עבירות אפרים שבסתר. (שופטים יב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שבולת - היו מנסים אותם בכל מלה שיש בה שי"ן, והאפרתים קורין אותה סי"ן, או שהיתה במקום המעבר שבולת הנהר, ואולי אויר ארצם גורם לכך, כבני צרפת שקוראים השי"ן כתי"ו רפה. (שם שם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אפרים - עשרת השבטים, שבעת החלוקה היתה המלכות השניה לאפרים. (ירמיה ז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אפרים - זכרם כי נשארו מהם שגלו עם יהודה. (זכריה ט יג)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בני אפרים - כדפירשנו בדברי הימים היה מעשה בני אפרים אחר יציאת מצרים, שנפרדו והלכו להם ושכחו נפלאות ה'. ופירוש אבן עזרא רחוק, כי במלחמת פלשתים לא היו רק בני אפרים. (תהלים עח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אפרים - על שם אברהם ויצחק שנאמר בהם אפר, אברהם "ואנכי עפר ואפר", ואפר יצחק כאפר על גבי מזבח, לכך אפרים שמשמע ב'. (בראשית מא נב)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ויאמר ליוסף - אמרו רז"ל שהיה אפרים, שויאמר אותיות אפרים אם תחליף הוא"ו בא"ת </w:t>
      </w:r>
      <w:r w:rsidRPr="006B6426">
        <w:rPr>
          <w:rStyle w:val="HebrewChar"/>
          <w:rFonts w:cs="FrankRuehl" w:hint="cs"/>
          <w:rtl/>
        </w:rPr>
        <w:lastRenderedPageBreak/>
        <w:t>ב"ש לפ"א</w:t>
      </w:r>
      <w:r w:rsidR="006B6426" w:rsidRPr="006B6426">
        <w:rPr>
          <w:rStyle w:val="HebrewChar"/>
          <w:rFonts w:cs="FrankRuehl" w:hint="cs"/>
          <w:rtl/>
        </w:rPr>
        <w:t>...</w:t>
      </w:r>
      <w:r w:rsidRPr="006B6426">
        <w:rPr>
          <w:rStyle w:val="HebrewChar"/>
          <w:rFonts w:cs="FrankRuehl" w:hint="cs"/>
          <w:rtl/>
        </w:rPr>
        <w:t xml:space="preserve"> (שם מח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אפרים ומנשה - גימטריא ראובן ושמעון, אחד יותר. (שם שם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לפני מנשה - הזהירו על כבוד הבכור ושלא יתגאה עליו למעלתו. (שם מח כ)</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בני שלשים - נתקיימה ברכתו, שאפרים גוי יותר עצום, וראה ממנו בני רבעים ולמנשה בני שלשים. ומפני אהבת יוסף לבנו בכורו ייחס בניו אליו, שגודלו על ברכי יוסף. (שם נ כג)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אלה בני אפרים - אולי הוסיף באפרים ובדן מלת אלה, לרמז על ע"ז שעשה ירבעם מאפרים והעמיד בבית אל ובדן, וכדי להורות שהעוון נמחל להם אמר לאלה תחלק הארץ. (במדבר כו לה)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ספר רוע בני אפרים שרצו לשרוף בית יפתח במקום לגמלו טובה על החסד שהצילם. ויפתח לא השתדל לפייסם כגדעון, או לא היה יכול. (שופטים יב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הצעיר - בגימטריא הוא הקטין עצמו, לכך זכה ויצא ממנו יהושע שהוא מלא חכמה. (בראשית מח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לאמור - מלא, שבששה מקומות הקדים את אפרים לפני מנשה, או נגד ששה צדיקים שיעמדו ממנו</w:t>
      </w:r>
      <w:r w:rsidR="006B6426" w:rsidRPr="006B6426">
        <w:rPr>
          <w:rStyle w:val="HebrewChar"/>
          <w:rFonts w:cs="FrankRuehl" w:hint="cs"/>
          <w:rtl/>
        </w:rPr>
        <w:t>...</w:t>
      </w:r>
      <w:r w:rsidRPr="006B6426">
        <w:rPr>
          <w:rStyle w:val="HebrewChar"/>
          <w:rFonts w:cs="FrankRuehl" w:hint="cs"/>
          <w:rtl/>
        </w:rPr>
        <w:t xml:space="preserve"> אפרים לפני - בגימטריא דגלים בנשיאים. (שם שם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ויברכם - כל אחד בעצמו, ושלא יקנא מנשה באפרים. (בראשית מח כ)</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עשית - לנו בזיון, כאילו אנו טובים רק לרדוף המנוצחים. (שופטים ח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השיב לאפרים קשות, כי גם הם דברו כן "ביתך נשרוף באש". כי אמרו - כשבאו להלחם אמרו להם אינכם חשובים, שאתם פליטים מחולקים באפרים ובמנשה, ואין גלעד עם ומחוז בפני עצמו. (שם יב ג 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ושם אבותי - התפלל שיהיו מוכנים ונעזרים לעבודת הא-ל, שיהיו ראויים להקרא בניהם. (בראשית מח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הנני מפרך - ורצה לברך את בני יוסף שנולדו על אדמה טמאה ולעשותם כשבטים, ואז תסור קנאה מעליהם. כראובן ושמעון יהיו - כי מחשבתי אז היתה ברחל, ואם היה כמחשבתי אז, היה יוסף בא אז, ובניו נוטלים כחלק ראובן ושמעון</w:t>
      </w:r>
      <w:r w:rsidR="006B6426" w:rsidRPr="006B6426">
        <w:rPr>
          <w:rStyle w:val="HebrewChar"/>
          <w:rFonts w:cs="FrankRuehl" w:hint="cs"/>
          <w:rtl/>
        </w:rPr>
        <w:t>...</w:t>
      </w:r>
      <w:r w:rsidRPr="006B6426">
        <w:rPr>
          <w:rStyle w:val="HebrewChar"/>
          <w:rFonts w:cs="FrankRuehl" w:hint="cs"/>
          <w:rtl/>
        </w:rPr>
        <w:t xml:space="preserve"> (שם מח ד וה)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בני הם - צדיקים, אלא שלידתם בזה, בארץ טמאה גורמת. קחם נא - ורצה לתקן על ידי שיוסף שה' אתו יקחם בידיו, ואחר כך יכוון להריק עליהם ברכה בהשתלשלות יוסף. ויגש אותם - שיראה בפניהם שהם צדיקים. וישק להם - להראות שאינו חושדם, ושנפשו כנפשם, ככוונת הנשיקה</w:t>
      </w:r>
      <w:r w:rsidR="006B6426" w:rsidRPr="006B6426">
        <w:rPr>
          <w:rStyle w:val="HebrewChar"/>
          <w:rFonts w:cs="FrankRuehl" w:hint="cs"/>
          <w:rtl/>
        </w:rPr>
        <w:t>...</w:t>
      </w:r>
      <w:r w:rsidRPr="006B6426">
        <w:rPr>
          <w:rStyle w:val="HebrewChar"/>
          <w:rFonts w:cs="FrankRuehl" w:hint="cs"/>
          <w:rtl/>
        </w:rPr>
        <w:t xml:space="preserve"> (שם ט וי)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ויברך את יוסף - שעל ידי יוסף תשתלשל ברכה יותר גדולה. הרועה אותי - מענותנותו אמר שהוא צריך סעד, ואינו כאבותיו, וכן גם אלו נגרעו בדרגא ויזכו לברכה רק בשם המלאך</w:t>
      </w:r>
      <w:r w:rsidR="006B6426" w:rsidRPr="006B6426">
        <w:rPr>
          <w:rStyle w:val="HebrewChar"/>
          <w:rFonts w:cs="FrankRuehl" w:hint="cs"/>
          <w:rtl/>
        </w:rPr>
        <w:t>...</w:t>
      </w:r>
      <w:r w:rsidRPr="006B6426">
        <w:rPr>
          <w:rStyle w:val="HebrewChar"/>
          <w:rFonts w:cs="FrankRuehl" w:hint="cs"/>
          <w:rtl/>
        </w:rPr>
        <w:t xml:space="preserve"> (שם שם טו)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וירע בעיניו - מה שהשוה את ברכתם, ואילו היה מגדיל את אפרים היה מבין. (שם שם יז)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ואולם אחיו - שהוא צריך עזר גדול בכבוש הארץ על ידי יהושע, ויוסף רצה לרמוז לו שלא יטיל קנאה בין האחים, והשיב ידעתי מה שאירע לך. ויברכם - עוד ברכה שאינה על העתיד, כי אם על היום ההוא. (שם שם יט וכ)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בני הם - ששאלת מי אלה, רוצה לומר שיאמרו אלה אלהיך על עגל ירבעם, מכל מקום בני הם ומצדי ראויים לברכה, ומה שיצאו מהם ירבעם ואחאב לפי שנתן לי אלקים אותם בזה, במצרים, ואמם מצרית בת כהן לע"ז, וכן בירך ה' את יצחק אף על פי שיצא ממנו עשו מצד בתואל הארמי, וזה שאמר "קחם נא אלי" שמצדי נתברך אבי ולא חש הקב"ה לעשו. קחם נא אלי - לפי המצב של עכשיו. (שם שם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ויקרא בהם שמי - שיהיו בהדרגת אבות ולא יוכלו לקלקל בהם. או שעל ידם יהיה יקר ושם לאבות. או בהזכרת שמם יהיה חיבוב, כענין "כי מדי דברי בו" וגו'. (שם מח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ויקרא בהם שמי - יקראו עברים ולא מצרים, אף על פי שנולדו במצרים, או לא יחשב להם לפגם מה שנולדו מאסנת בת דינה. (שם מח טז)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מי אלה - תמה שהיו לבושים בגדי מצרים כיוסף, כבית רבן גמליאל, ואמר לו בני הם - צדיקים, אלא שנולדו בזה - והמקום והמצב מחייבים זאת. (שם שם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הדבר - שבתחלה לא שלח גדעון מלאכים באפרים, כי אם בסוף, שירדפו אחרי מדין. (שופטים ח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ויצעק - בני אפרים לא הסכימו שיפתח יהיה להם לראש על ידי בחירת בני גלעד. (שם יב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לפני אפרים - שרבים משבטים אלו נפלו על חזקיה, והם העומדים נגד בני עשו. (תהלים פ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וזרעו יהיה מלא הגוים - הם יופיעו כלפי חוץ מול העמים. אחרי יהודה היה אפרים בגבורה</w:t>
      </w:r>
      <w:r w:rsidR="006B6426" w:rsidRPr="006B6426">
        <w:rPr>
          <w:rStyle w:val="HebrewChar"/>
          <w:rFonts w:cs="FrankRuehl" w:hint="cs"/>
          <w:rtl/>
        </w:rPr>
        <w:t>...</w:t>
      </w:r>
      <w:r w:rsidRPr="006B6426">
        <w:rPr>
          <w:rStyle w:val="HebrewChar"/>
          <w:rFonts w:cs="FrankRuehl" w:hint="cs"/>
          <w:rtl/>
        </w:rPr>
        <w:t xml:space="preserve"> (בראשית מח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אפרים ומנשה - כבר ידע שיקדים את אפרים בברכה, אבל יוסף לא הבין, וחשב שזה כדי להשפיל את ראובן. (בראשית מח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הראה אותי - בלי השתדלות, וזו הקדמה למה שרוצה להקדים את אפרים, שדרך ההשגחה לעשות דבר גם בלי השתדלות האדם, ויוסף הבין שמדבר על נתינת שני חלקים בלי השתדלותו. (שם שם 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שכל את ידיו - ומדוע לא הפך מקום מעמדם</w:t>
      </w:r>
      <w:r w:rsidR="006B6426" w:rsidRPr="006B6426">
        <w:rPr>
          <w:rStyle w:val="HebrewChar"/>
          <w:rFonts w:cs="FrankRuehl" w:hint="cs"/>
          <w:szCs w:val="20"/>
          <w:rtl/>
        </w:rPr>
        <w:t>?</w:t>
      </w:r>
      <w:r w:rsidRPr="006B6426">
        <w:rPr>
          <w:rStyle w:val="HebrewChar"/>
          <w:rFonts w:cs="FrankRuehl" w:hint="cs"/>
          <w:rtl/>
        </w:rPr>
        <w:t xml:space="preserve"> אלא רצה שמנשה יעמוד ליד רגל ימינו, שאפרים הקדים רק בענינים רוחניים ובהנהגה נסית, ולכן בפנחס נמנה מנשה ראשון, ששם היו בהנהגה בדרך הטבע. והנה היד משמשת את הראש והרגל את הגוף, וזה שאמרו בנא כרעא דאבוה, </w:t>
      </w:r>
      <w:r w:rsidRPr="006B6426">
        <w:rPr>
          <w:rStyle w:val="HebrewChar"/>
          <w:rFonts w:cs="FrankRuehl" w:hint="cs"/>
          <w:rtl/>
        </w:rPr>
        <w:lastRenderedPageBreak/>
        <w:t>הרגל טבע אביו. ובהליכות הטבע שעליהם רומזת הרגל מסוגלת הבכורה להרבה, כדלעיל כ"ז י"ט. (שם שם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יברך ישראל - גדולי המעלה יברכו דווקא בהם, כי אפרים גדול בתורה ובדבקות, ומנשה גדול בהליכות עולם ודרכי ישראל</w:t>
      </w:r>
      <w:r w:rsidR="006B6426" w:rsidRPr="006B6426">
        <w:rPr>
          <w:rStyle w:val="HebrewChar"/>
          <w:rFonts w:cs="FrankRuehl" w:hint="cs"/>
          <w:rtl/>
        </w:rPr>
        <w:t>...</w:t>
      </w:r>
      <w:r w:rsidRPr="006B6426">
        <w:rPr>
          <w:rStyle w:val="HebrewChar"/>
          <w:rFonts w:cs="FrankRuehl" w:hint="cs"/>
          <w:rtl/>
        </w:rPr>
        <w:t xml:space="preserve"> וישם את אפרים - גם בזכרון השם, ללמדנו שכבוד התורה ראוי להקדים לפני כבוד ההנהגה, ואינו דומה ליששכר וזבולון, כי שם זבולון הוא הגורם ליששכר</w:t>
      </w:r>
      <w:r w:rsidR="006B6426" w:rsidRPr="006B6426">
        <w:rPr>
          <w:rStyle w:val="HebrewChar"/>
          <w:rFonts w:cs="FrankRuehl" w:hint="cs"/>
          <w:rtl/>
        </w:rPr>
        <w:t>...</w:t>
      </w:r>
      <w:r w:rsidRPr="006B6426">
        <w:rPr>
          <w:rStyle w:val="HebrewChar"/>
          <w:rFonts w:cs="FrankRuehl" w:hint="cs"/>
          <w:rtl/>
        </w:rPr>
        <w:t xml:space="preserve"> (שם שם כ)</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ועליו מטה מנשה - משמע שגדול ממנו, בנגוד להחונים עליו שקטן יותר, כי בהליכות עולם בטבע מנשה גדול מאפרים, ולזה הוצרכו בכניסתם לארץ. (במדבר ב כ)</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למטה יוסף למטה מנשה - יוסף נכלל עם מנשה, כי מאז נדרשו להליכות הטבע היה מנשה גדול מאפרים, וכאן רצו להכנס לעולם הטבע. (שם יג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כראובן ושמעון - ולא שעשה את יוסף בכור ליטול פי שנים, שאם כן היה מנשה נוטל ממנו ב' שלישי חלק. (בראשית מח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קץ שם לחושך</w:t>
      </w:r>
      <w:r w:rsidR="006B6426" w:rsidRPr="006B6426">
        <w:rPr>
          <w:rStyle w:val="HebrewChar"/>
          <w:rFonts w:cs="FrankRuehl" w:hint="cs"/>
          <w:rtl/>
        </w:rPr>
        <w:t>...</w:t>
      </w:r>
      <w:r w:rsidRPr="006B6426">
        <w:rPr>
          <w:rStyle w:val="HebrewChar"/>
          <w:rFonts w:cs="FrankRuehl" w:hint="cs"/>
          <w:rtl/>
        </w:rPr>
        <w:t xml:space="preserve"> ויתכן לומר שאותן שלשים שנה שקדמו בני אפרים לצאת בודאי היה גם זה מקום גאולה, אבל על ידי שבטחו בכחם נפגם, ונתאחרו עוד שלשים שנה</w:t>
      </w:r>
      <w:r w:rsidR="006B6426" w:rsidRPr="006B6426">
        <w:rPr>
          <w:rStyle w:val="HebrewChar"/>
          <w:rFonts w:cs="FrankRuehl" w:hint="cs"/>
          <w:rtl/>
        </w:rPr>
        <w:t>...</w:t>
      </w:r>
      <w:r w:rsidRPr="006B6426">
        <w:rPr>
          <w:rStyle w:val="HebrewChar"/>
          <w:rFonts w:cs="FrankRuehl" w:hint="cs"/>
          <w:rtl/>
        </w:rPr>
        <w:t xml:space="preserve"> (מקץ תרנ"ח)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הרועה אותי</w:t>
      </w:r>
      <w:r w:rsidR="006B6426" w:rsidRPr="006B6426">
        <w:rPr>
          <w:rStyle w:val="HebrewChar"/>
          <w:rFonts w:cs="FrankRuehl" w:hint="cs"/>
          <w:rtl/>
        </w:rPr>
        <w:t>...</w:t>
      </w:r>
      <w:r w:rsidRPr="006B6426">
        <w:rPr>
          <w:rStyle w:val="HebrewChar"/>
          <w:rFonts w:cs="FrankRuehl" w:hint="cs"/>
          <w:rtl/>
        </w:rPr>
        <w:t xml:space="preserve"> והקדים פרנסה לגאולה כמו שהקדים אפרים למנשה, כי שם מנשה כי נשני אלקים את כל עמלי הוא בחינת גאולה, ואפרים על שם הפרני היא פרנסה</w:t>
      </w:r>
      <w:r w:rsidR="006B6426" w:rsidRPr="006B6426">
        <w:rPr>
          <w:rStyle w:val="HebrewChar"/>
          <w:rFonts w:cs="FrankRuehl" w:hint="cs"/>
          <w:rtl/>
        </w:rPr>
        <w:t>...</w:t>
      </w:r>
      <w:r w:rsidRPr="006B6426">
        <w:rPr>
          <w:rStyle w:val="HebrewChar"/>
          <w:rFonts w:cs="FrankRuehl" w:hint="cs"/>
          <w:rtl/>
        </w:rPr>
        <w:t xml:space="preserve"> (ויחי תרמ"ז)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בפסוק אש תמיד</w:t>
      </w:r>
      <w:r w:rsidR="006B6426" w:rsidRPr="006B6426">
        <w:rPr>
          <w:rStyle w:val="HebrewChar"/>
          <w:rFonts w:cs="FrankRuehl" w:hint="cs"/>
          <w:rtl/>
        </w:rPr>
        <w:t>...</w:t>
      </w:r>
      <w:r w:rsidRPr="006B6426">
        <w:rPr>
          <w:rStyle w:val="HebrewChar"/>
          <w:rFonts w:cs="FrankRuehl" w:hint="cs"/>
          <w:rtl/>
        </w:rPr>
        <w:t xml:space="preserve"> אכן שמעתי מאמו"ז ז"ל שביאר מאמר המדרש במה שהקדים יעקב אבינו ע"ה אפרים למנשה שביקש יעקב אבינו ע"ה שאפילו מי שלא נתברר כל צרכו אף על פי כן על ידי אור המאיר יוכל אחר כך להיתקן ולשרוף הסט"א ולבא על הבירור, ולכן הקדים אפרים למנשה</w:t>
      </w:r>
      <w:r w:rsidR="006B6426" w:rsidRPr="006B6426">
        <w:rPr>
          <w:rStyle w:val="HebrewChar"/>
          <w:rFonts w:cs="FrankRuehl" w:hint="cs"/>
          <w:rtl/>
        </w:rPr>
        <w:t>...</w:t>
      </w:r>
      <w:r w:rsidRPr="006B6426">
        <w:rPr>
          <w:rStyle w:val="HebrewChar"/>
          <w:rFonts w:cs="FrankRuehl" w:hint="cs"/>
          <w:rtl/>
        </w:rPr>
        <w:t xml:space="preserve"> (ויקרא צו תרמ"ט)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שם יוסף</w:t>
      </w:r>
      <w:r w:rsidR="006B6426" w:rsidRPr="006B6426">
        <w:rPr>
          <w:rStyle w:val="HebrewChar"/>
          <w:rFonts w:cs="FrankRuehl" w:hint="cs"/>
          <w:rtl/>
        </w:rPr>
        <w:t>...</w:t>
      </w:r>
      <w:r w:rsidRPr="006B6426">
        <w:rPr>
          <w:rStyle w:val="HebrewChar"/>
          <w:rFonts w:cs="FrankRuehl" w:hint="cs"/>
          <w:rtl/>
        </w:rPr>
        <w:t xml:space="preserve"> אך הפירוש ששכחה זו היתה נצרכת לו לזכירה על דרך הנ"ל, וכמו ביוסף שם מנשה ואת שם השני קרא אפרים על שם הזכירה והחיות שעושה פירות</w:t>
      </w:r>
      <w:r w:rsidR="006B6426" w:rsidRPr="006B6426">
        <w:rPr>
          <w:rStyle w:val="HebrewChar"/>
          <w:rFonts w:cs="FrankRuehl" w:hint="cs"/>
          <w:rtl/>
        </w:rPr>
        <w:t>...</w:t>
      </w:r>
      <w:r w:rsidRPr="006B6426">
        <w:rPr>
          <w:rStyle w:val="HebrewChar"/>
          <w:rFonts w:cs="FrankRuehl" w:hint="cs"/>
          <w:rtl/>
        </w:rPr>
        <w:t xml:space="preserve"> (מקץ תרע"ו)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ועתה שני בניך הנולדים לך</w:t>
      </w:r>
      <w:r w:rsidR="006B6426" w:rsidRPr="006B6426">
        <w:rPr>
          <w:rStyle w:val="HebrewChar"/>
          <w:rFonts w:cs="FrankRuehl" w:hint="cs"/>
          <w:rtl/>
        </w:rPr>
        <w:t>...</w:t>
      </w:r>
      <w:r w:rsidRPr="006B6426">
        <w:rPr>
          <w:rStyle w:val="HebrewChar"/>
          <w:rFonts w:cs="FrankRuehl" w:hint="cs"/>
          <w:rtl/>
        </w:rPr>
        <w:t xml:space="preserve"> ויש להתבונן באריכות הלשון</w:t>
      </w:r>
      <w:r w:rsidR="006B6426" w:rsidRPr="006B6426">
        <w:rPr>
          <w:rStyle w:val="HebrewChar"/>
          <w:rFonts w:cs="FrankRuehl" w:hint="cs"/>
          <w:rtl/>
        </w:rPr>
        <w:t>...</w:t>
      </w:r>
      <w:r w:rsidRPr="006B6426">
        <w:rPr>
          <w:rStyle w:val="HebrewChar"/>
          <w:rFonts w:cs="FrankRuehl" w:hint="cs"/>
          <w:rtl/>
        </w:rPr>
        <w:t xml:space="preserve"> ונראה דהנה אמרו ז"ל שהקב"ה כרת ברית עם השבטים לבל יעדר חס ושלום אחד מהשבטים</w:t>
      </w:r>
      <w:r w:rsidR="006B6426" w:rsidRPr="006B6426">
        <w:rPr>
          <w:rStyle w:val="HebrewChar"/>
          <w:rFonts w:cs="FrankRuehl" w:hint="cs"/>
          <w:rtl/>
        </w:rPr>
        <w:t>...</w:t>
      </w:r>
      <w:r w:rsidRPr="006B6426">
        <w:rPr>
          <w:rStyle w:val="HebrewChar"/>
          <w:rFonts w:cs="FrankRuehl" w:hint="cs"/>
          <w:rtl/>
        </w:rPr>
        <w:t xml:space="preserve"> ויש לומר לפי הידוע שעל פי רוב טבע המולידים שהיה להם בעת שהולידו הוא בנולדים, ובאשר בעת שהוליד יעקב את השבטים היה מתגורר בית לבן, והיה איש יחידי ודבר אין לו עם שום אדם, כי כל אנשי המקום מכשפים ורמאים, מטמאים בדבורם, ועל כן לא מצינו שהשתדל שם להכניס גרים תחת כנפי השכינה זולת עבדיו, שהרי כתיב אצלו ויברח הוא וכל אשר לו לבד. ונראה מפני שבחר להתבודד בשדה שלא יצטרך לדבר עמם מפני שהם מטמאים בדיבורם והיה מתבודד ומתחסד עם קונו בלי שום סיוע מחברת אנשים, על כן טבע הנולדים אז היה גם כן כל איש צורה שלימה בפני עצמו בלי שיצטרך לזולתו, על כן היתה כריתת הברית עם כל אחד בפני עצמו, וכל שבט בפני עצמו נקרא קהל</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להבין הענין של כוונת יוסף שרצה שמנשה יתברך תחילה, ויעקב בירך את אפרים מקודם, דהנה זכור ושמור</w:t>
      </w:r>
      <w:r w:rsidR="006B6426" w:rsidRPr="006B6426">
        <w:rPr>
          <w:rStyle w:val="HebrewChar"/>
          <w:rFonts w:cs="FrankRuehl" w:hint="cs"/>
          <w:rtl/>
        </w:rPr>
        <w:t>...</w:t>
      </w:r>
      <w:r w:rsidRPr="006B6426">
        <w:rPr>
          <w:rStyle w:val="HebrewChar"/>
          <w:rFonts w:cs="FrankRuehl" w:hint="cs"/>
          <w:rtl/>
        </w:rPr>
        <w:t xml:space="preserve"> ולעומת זה יש לומר בענין מנשה ואפרים, דמנשה הוא נשני אלקים את כל עמלי וגו', והיינו להשליך מעליו החומריות והפחיתות, והוא בדוגמת שמור, ואפרים על שם הפרני אלקים בארץ עניי, שהוא תוספת טובה וקדושה וברכה, והוא לעומת זכור, ועל כן רצה יוסף שמנשה יתברך מקודם כסדר השבת, דבראשונה משליכין מעצמו הפחיתות, ואחר כך יכולין לקבל תוספת קדושה. ויעקב מיאן בזה, כי אי אפשר שיתפשט האדם מעולם הזה ומחומריותו רק על ידי קדושת שבת שהאדם מרגיש בעצמו מתיקות מהקדושה, ועל כרחך שקדושת זכור מתחילה תיכף בלילה, ולכך עיקר קידוש בלילה</w:t>
      </w:r>
      <w:r w:rsidR="006B6426" w:rsidRPr="006B6426">
        <w:rPr>
          <w:rStyle w:val="HebrewChar"/>
          <w:rFonts w:cs="FrankRuehl" w:hint="cs"/>
          <w:rtl/>
        </w:rPr>
        <w:t>...</w:t>
      </w:r>
      <w:r w:rsidRPr="006B6426">
        <w:rPr>
          <w:rStyle w:val="HebrewChar"/>
          <w:rFonts w:cs="FrankRuehl" w:hint="cs"/>
          <w:rtl/>
        </w:rPr>
        <w:t xml:space="preserve"> (שם ויחי תרע"א)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ולפי זה יובן מה שאפרים ומנשה זכו להיות כל אחד שבט בפני עצמו, וממילא כל אחד ואחד הוא בעל ברית בפני עצמו, ולא יתכן שחס </w:t>
      </w:r>
      <w:r w:rsidRPr="006B6426">
        <w:rPr>
          <w:rStyle w:val="HebrewChar"/>
          <w:rFonts w:cs="FrankRuehl" w:hint="cs"/>
          <w:rtl/>
        </w:rPr>
        <w:lastRenderedPageBreak/>
        <w:t>ושלום יעדר אחד מהם, כמו שלא יתכן שיעדר חס ושלום שבט ראובן או שמעון מטעם הנ"ל, שהרי יוסף בהולידו אותם היה לבדו במצרים, והתחזק בצדקו בלי סיוע משום איש</w:t>
      </w:r>
      <w:r w:rsidR="006B6426" w:rsidRPr="006B6426">
        <w:rPr>
          <w:rStyle w:val="HebrewChar"/>
          <w:rFonts w:cs="FrankRuehl" w:hint="cs"/>
          <w:rtl/>
        </w:rPr>
        <w:t>...</w:t>
      </w:r>
      <w:r w:rsidRPr="006B6426">
        <w:rPr>
          <w:rStyle w:val="HebrewChar"/>
          <w:rFonts w:cs="FrankRuehl" w:hint="cs"/>
          <w:rtl/>
        </w:rPr>
        <w:t xml:space="preserve"> על כן תולדותיו שהוליד אז היתה להם מעלת צורה כל אחד בפני עצמו כנ"ל, וזה שמדייק הכתוב ופירש טעמו של דבר, "הנולדים לך בארץ מצרים"</w:t>
      </w:r>
      <w:r w:rsidR="006B6426" w:rsidRPr="006B6426">
        <w:rPr>
          <w:rStyle w:val="HebrewChar"/>
          <w:rFonts w:cs="FrankRuehl" w:hint="cs"/>
          <w:rtl/>
        </w:rPr>
        <w:t>...</w:t>
      </w:r>
      <w:r w:rsidRPr="006B6426">
        <w:rPr>
          <w:rStyle w:val="HebrewChar"/>
          <w:rFonts w:cs="FrankRuehl" w:hint="cs"/>
          <w:rtl/>
        </w:rPr>
        <w:t xml:space="preserve"> (שם תרע"ב)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ולפי האמור יש לפרש הענין שבין יעקב ליוסף, שיוסף רצה שיוקדם מנשה לאפרים, ויעקב הקדים אפרים למנשה, דיש לומר דענין ומהות מנשה הוא הסרת המונע, והיה יושב לפני יוסף, והוא הכניס את שמעון לבית האסורים, כבמדרש, ושמו מורה על זה כי נשני אלקים את כל עמלי, והעמל הוא המונע, ואפרים מהותו התפשטות הארה אלקית ושפע ה', והיה רגיל לפני יעקב בתלמוד, ושמו מורה על זה, כי הפרני אלקים בארץ עניי. והנה יוסף הוא גואל, ובגאולה הסרת המונע קודמת, על כן רצה להקדים את מנשה, אבל מדת יעקב היא המשפיעה, כידוע למבינים, ומפורש בכתוב האלקים הרועה אותי, והוא פרנסה, וידוע דכל הצרכים בכלל פרנסה, ובפרנסה הנתינה קודמת, על כן הקדים את אפרים, והנה במדרש שם שפרנסה גדולה מן הגאולה, על כן אזלינן בתר פרנסה וקם דינא כיעקב אבינו, והקדים אפרים למנשה</w:t>
      </w:r>
      <w:r w:rsidR="006B6426" w:rsidRPr="006B6426">
        <w:rPr>
          <w:rStyle w:val="HebrewChar"/>
          <w:rFonts w:cs="FrankRuehl" w:hint="cs"/>
          <w:rtl/>
        </w:rPr>
        <w:t>...</w:t>
      </w:r>
      <w:r w:rsidRPr="006B6426">
        <w:rPr>
          <w:rStyle w:val="HebrewChar"/>
          <w:rFonts w:cs="FrankRuehl" w:hint="cs"/>
          <w:rtl/>
        </w:rPr>
        <w:t xml:space="preserve"> (שם תרע"ד)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ויעקב אבינו ע"ה שהקדים אפרים למנשה, שהמכוון שהעיקר היה אצלו הקדושה ששולח השי"ת מצדו באתערותא דלעילא, שעל זה מורה בחינת אפרים, ובמה נחשב נגדו מה שאדם קונה מיגיעו להנצל מרע ולהגביר על היצר הרע, שעל זה מורה בחינת מנשה, וכיון שהכיר שהכל מהשי"ת, לכן הקדים אפרים למנשה</w:t>
      </w:r>
      <w:r w:rsidRPr="006B6426">
        <w:rPr>
          <w:rStyle w:val="HebrewChar"/>
          <w:rFonts w:cs="FrankRuehl" w:hint="cs"/>
          <w:rtl/>
        </w:rPr>
        <w:t>...</w:t>
      </w:r>
      <w:r w:rsidR="00A45805" w:rsidRPr="006B6426">
        <w:rPr>
          <w:rStyle w:val="HebrewChar"/>
          <w:rFonts w:cs="FrankRuehl" w:hint="cs"/>
          <w:rtl/>
        </w:rPr>
        <w:t xml:space="preserve"> (ויחי טו)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ואצל יוסף היה חביב מנשה שהיה על שם כי נשני וגו', בחינת סור מרע, שזה היה עיקר עבודתו ועמלו לעקור שורש הרע שיהיה מרכבה למדת צדיק יסוד עולם. ואחר כך אפרים על שם כי הפרני וגו', שזכה לאור הראשון הנגנז מצד השי"ת, ועל כן הקדים יוסף מנשה לאפרים, וכן נולד מנשה קודם, שכן הסדר מצד האדם, סור </w:t>
      </w:r>
      <w:r w:rsidR="00A45805" w:rsidRPr="006B6426">
        <w:rPr>
          <w:rStyle w:val="HebrewChar"/>
          <w:rFonts w:cs="FrankRuehl" w:hint="cs"/>
          <w:rtl/>
        </w:rPr>
        <w:lastRenderedPageBreak/>
        <w:t>מרע ואחר כך ועשה טוב</w:t>
      </w:r>
      <w:r w:rsidRPr="006B6426">
        <w:rPr>
          <w:rStyle w:val="HebrewChar"/>
          <w:rFonts w:cs="FrankRuehl" w:hint="cs"/>
          <w:rtl/>
        </w:rPr>
        <w:t>...</w:t>
      </w:r>
      <w:r w:rsidR="00A45805" w:rsidRPr="006B6426">
        <w:rPr>
          <w:rStyle w:val="HebrewChar"/>
          <w:rFonts w:cs="FrankRuehl" w:hint="cs"/>
          <w:rtl/>
        </w:rPr>
        <w:t xml:space="preserve"> ורק יעקב אבינו ע"ה הקדים אפרים למנשה, שאמר שהעיקר הדברי תורה והקדושה שזוכה האור מצד השי"ת, וזה זוכה מי שלבו מזוכך והוא צדיק, אבל מכל מקום הסדר מצד האדם ודאי סור מרע ואחר כך טוב</w:t>
      </w:r>
      <w:r w:rsidRPr="006B6426">
        <w:rPr>
          <w:rStyle w:val="HebrewChar"/>
          <w:rFonts w:cs="FrankRuehl" w:hint="cs"/>
          <w:rtl/>
        </w:rPr>
        <w:t>...</w:t>
      </w:r>
      <w:r w:rsidR="00A45805" w:rsidRPr="006B6426">
        <w:rPr>
          <w:rStyle w:val="HebrewChar"/>
          <w:rFonts w:cs="FrankRuehl" w:hint="cs"/>
          <w:rtl/>
        </w:rPr>
        <w:t xml:space="preserve"> (ר"ח אדר ראשון יב)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אפריקי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להן (אלכסנדר) בעינא דאיזל למדינת אפריקי, אמרו ליה לא מצית אזלת דפסקי הרי חושך, אמר להן לא סגיא דלא אזילנא, אמטו להכי משיילנא לכו, אלא מאי אעביד, אמרו ליה אייתי חמרי לובאי דפרשי בהכרא (רואים בחושך), ואייתי קיבורי (חבלים) דמתני וקטר בהאי גיסא, דכי אתית נקטת בגוייהו ואתית לאחרך, עבד הכי ואזל, מטא לההיא מחוזא דכוליה נשי, בעי למיעבד קרבא בהדייהו, אמרו ליה אי קטלת לן יאמרו נשי קטל, אי קטילנא לך יאמרו מלכא דקטלוהו נשי. אמר להן אייתי לי נהמא, אייתו ליה נהמא דדהבא אפתורא דדהבא, אמר להו מי אכלי אינשי נהמא דדהבא, אמרו ליה אלא אי נהמא בעית לא הוה לך באתרך נהמא למיכל, דשקלית ואתית להכא. כי נפיק ואתי כתב אבבא דמחוזא, אנא אלכסנדרוס מוקדון הויתי שטייא עד דאתיתי למדינת אפריקי דנשיא, ויליפת עצה מן נשיא</w:t>
      </w:r>
      <w:r w:rsidR="006B6426" w:rsidRPr="006B6426">
        <w:rPr>
          <w:rStyle w:val="HebrewChar"/>
          <w:rFonts w:cs="FrankRuehl" w:hint="cs"/>
          <w:rtl/>
        </w:rPr>
        <w:t>...</w:t>
      </w:r>
      <w:r w:rsidRPr="006B6426">
        <w:rPr>
          <w:rStyle w:val="HebrewChar"/>
          <w:rFonts w:cs="FrankRuehl" w:hint="cs"/>
          <w:rtl/>
        </w:rPr>
        <w:t xml:space="preserve"> (תמיד לב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בני יפת גומר ומגוג, א"ר שמואל בר אמי זו אפריקא וגירמניא</w:t>
      </w:r>
      <w:r w:rsidR="006B6426" w:rsidRPr="006B6426">
        <w:rPr>
          <w:rStyle w:val="HebrewChar"/>
          <w:rFonts w:cs="FrankRuehl" w:hint="cs"/>
          <w:rtl/>
        </w:rPr>
        <w:t>...</w:t>
      </w:r>
      <w:r w:rsidRPr="006B6426">
        <w:rPr>
          <w:rStyle w:val="HebrewChar"/>
          <w:rFonts w:cs="FrankRuehl" w:hint="cs"/>
          <w:rtl/>
        </w:rPr>
        <w:t xml:space="preserve"> (בראשית לז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ארץ דגן ותירוש - זו אפריקי. (מ"ב יח לב)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אפרת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אפרים, מרים)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למה נקרא מרים אפרת, פלטנית של מלכים מגדולי הדור, ותלד לו את חור, ודוד נפק מיניה, דכתיב ודוד בן איש אפרתי היה</w:t>
      </w:r>
      <w:r w:rsidR="006B6426" w:rsidRPr="006B6426">
        <w:rPr>
          <w:rStyle w:val="HebrewChar"/>
          <w:rFonts w:cs="FrankRuehl" w:hint="cs"/>
          <w:rtl/>
        </w:rPr>
        <w:t>...</w:t>
      </w:r>
      <w:r w:rsidRPr="006B6426">
        <w:rPr>
          <w:rStyle w:val="HebrewChar"/>
          <w:rFonts w:cs="FrankRuehl" w:hint="cs"/>
          <w:rtl/>
        </w:rPr>
        <w:t xml:space="preserve"> (דה"א פרק ב, </w:t>
      </w:r>
      <w:r w:rsidRPr="006B6426">
        <w:rPr>
          <w:rStyle w:val="HebrewChar"/>
          <w:rFonts w:cs="FrankRuehl" w:hint="cs"/>
          <w:rtl/>
        </w:rPr>
        <w:lastRenderedPageBreak/>
        <w:t>תתרעד)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אפרתי - גבר פלג בקודשיא</w:t>
      </w:r>
      <w:r w:rsidR="006B6426" w:rsidRPr="006B6426">
        <w:rPr>
          <w:rStyle w:val="HebrewChar"/>
          <w:rFonts w:cs="FrankRuehl" w:hint="cs"/>
          <w:rtl/>
        </w:rPr>
        <w:t>...</w:t>
      </w:r>
      <w:r w:rsidRPr="006B6426">
        <w:rPr>
          <w:rStyle w:val="HebrewChar"/>
          <w:rFonts w:cs="FrankRuehl" w:hint="cs"/>
          <w:rtl/>
        </w:rPr>
        <w:t xml:space="preserve"> (ש"א א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אפרתי - </w:t>
      </w:r>
      <w:r w:rsidR="006B6426" w:rsidRPr="006B6426">
        <w:rPr>
          <w:rStyle w:val="HebrewChar"/>
          <w:rFonts w:cs="FrankRuehl" w:hint="cs"/>
          <w:rtl/>
        </w:rPr>
        <w:t>...</w:t>
      </w:r>
      <w:r w:rsidRPr="006B6426">
        <w:rPr>
          <w:rStyle w:val="HebrewChar"/>
          <w:rFonts w:cs="FrankRuehl" w:hint="cs"/>
          <w:rtl/>
        </w:rPr>
        <w:t>או אדם חשוב.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באפרתה - מקום חשוב, ובגמרא מצאנו בספר יהושע שבא מאפרים ועלה הגבול אל כתף, נמצאת ירושלים גבוהה מכל הארצות. (תהלים קלב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אפרתי - גם צוף אביו מהר אפרים, או לשון חשיבות. (ש"א א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אפרתים - שיצאו ממרים שנקראה אפרת</w:t>
      </w:r>
      <w:r w:rsidR="006B6426" w:rsidRPr="006B6426">
        <w:rPr>
          <w:rStyle w:val="HebrewChar"/>
          <w:rFonts w:cs="FrankRuehl" w:hint="cs"/>
          <w:rtl/>
        </w:rPr>
        <w:t>...</w:t>
      </w:r>
      <w:r w:rsidRPr="006B6426">
        <w:rPr>
          <w:rStyle w:val="HebrewChar"/>
          <w:rFonts w:cs="FrankRuehl" w:hint="cs"/>
          <w:rtl/>
        </w:rPr>
        <w:t xml:space="preserve"> (רות א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אפשר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אלקים-ידיעה, מציאות)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החבר, איננו מכחיש טבע האפשר כי אם מתעקש חנף, יאמר מה שאיננו מאמין בו, כי אתה רואה מהזדמנותו למה שהוא מקוה או ירא, מה שיורך שהוא מאמין, כי הדבר ההוא באפשר ויועיל בו הזימון, ואילו היה מאמין כי יהיה על כל פנים, היה נמסר, ולא היה מזדמן בכלי מלחמה לאויבו, ולא בשכר לרעבונו, ואם יאמר כי הזימון ההוא צריך למי שיזדמן ועזיבת הזימון צריך למי שלא הזדמן, כבר הודה בסבות אמצעיות ושבהן עמידת המתאחרות</w:t>
      </w:r>
      <w:r w:rsidR="006B6426" w:rsidRPr="006B6426">
        <w:rPr>
          <w:rStyle w:val="HebrewChar"/>
          <w:rFonts w:cs="FrankRuehl" w:hint="cs"/>
          <w:rtl/>
        </w:rPr>
        <w:t>...</w:t>
      </w:r>
      <w:r w:rsidRPr="006B6426">
        <w:rPr>
          <w:rStyle w:val="HebrewChar"/>
          <w:rFonts w:cs="FrankRuehl" w:hint="cs"/>
          <w:rtl/>
        </w:rPr>
        <w:t xml:space="preserve"> (מאמר ה כ,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לנמנע טבע קיים קיום עומד, אינו מפעולת פועל, אי אפשר השתנותו כלל, ומפני זה לא יתואר השם ביכולת עליו, ואין חולק על זה אחד מאנשי העיון כלל, ולא יסכל זה אלא מי שלא יבין המושכלות, ואמנם מקום המחלוקת בין בעלי העיון כלם, הוא הרמז אל מין אחד מן המדומים, כי קצת אנשי העיון אומרים שזה מכת </w:t>
      </w:r>
      <w:r w:rsidRPr="006B6426">
        <w:rPr>
          <w:rStyle w:val="HebrewChar"/>
          <w:rFonts w:cs="FrankRuehl" w:hint="cs"/>
          <w:rtl/>
        </w:rPr>
        <w:lastRenderedPageBreak/>
        <w:t>הנמנע אשר לא יתואר השם ביכולת עליו, ויאמרו אחרים שהוא מכת האפשר אשר נתלת יכולת השם בהמצאתו כאשר ירצה. והמשל בו התקבץ שני ההפכים ברגע אחר בנושא אחד, והתהפך הראשים, רצוני לומר שוב העצם מקרה והמקרה עצם</w:t>
      </w:r>
      <w:r w:rsidR="006B6426" w:rsidRPr="006B6426">
        <w:rPr>
          <w:rStyle w:val="HebrewChar"/>
          <w:rFonts w:cs="FrankRuehl" w:hint="cs"/>
          <w:rtl/>
        </w:rPr>
        <w:t>...</w:t>
      </w:r>
      <w:r w:rsidRPr="006B6426">
        <w:rPr>
          <w:rStyle w:val="HebrewChar"/>
          <w:rFonts w:cs="FrankRuehl" w:hint="cs"/>
          <w:rtl/>
        </w:rPr>
        <w:t xml:space="preserve"> כן המציא דבר מוגשם לא מחומר כלל הוא מכת האפשר אצלנו, ומכת הנמנע אצל הפילוסופים</w:t>
      </w:r>
      <w:r w:rsidR="006B6426" w:rsidRPr="006B6426">
        <w:rPr>
          <w:rStyle w:val="HebrewChar"/>
          <w:rFonts w:cs="FrankRuehl" w:hint="cs"/>
          <w:rtl/>
        </w:rPr>
        <w:t>...</w:t>
      </w:r>
      <w:r w:rsidRPr="006B6426">
        <w:rPr>
          <w:rStyle w:val="HebrewChar"/>
          <w:rFonts w:cs="FrankRuehl" w:hint="cs"/>
          <w:rtl/>
        </w:rPr>
        <w:t xml:space="preserve"> (חלק ג פרק טו, וראה שם עוד)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וממה שהתבאר לי גם כן מפסוקי התורה שידיעתו יתעלה במציאות אפשר אחר שעתיד להיות, לא תוציא האפשר ההוא מטבע האפשר כלל, אבל טבע האפשר עומד עמו, ושאין הידיעה במה שיתחדש מן האפשריים מחייבת היותם בהכרח על אחד משני האפשריים, זאת גם כן פנה מפנות תורת משה רבינו ע"ה אין ספק בה כלל, ולזה אמרה, "ועשית מעקה לגגך" וגו', וכן אמרו פן ימות במלחמה ואיש אחר יקחנה וגו', וכן נתינת התורות כלם והמצוה והאזהרה שבה אל זה השורש, והוא שידיעתו במה שיהיה לא יוציא הדבר האפשר ההוא מטבעו, וזהו המסופק הגדול לפי השגת דעתנו הקצרה והתבונן בכמה דברים נבדל מדעו ממדענו לפי דעת כל בעל תורה</w:t>
      </w:r>
      <w:r w:rsidRPr="006B6426">
        <w:rPr>
          <w:rStyle w:val="HebrewChar"/>
          <w:rFonts w:cs="FrankRuehl" w:hint="cs"/>
          <w:rtl/>
        </w:rPr>
        <w:t>...</w:t>
      </w:r>
      <w:r w:rsidR="00A45805" w:rsidRPr="006B6426">
        <w:rPr>
          <w:rStyle w:val="HebrewChar"/>
          <w:rFonts w:cs="FrankRuehl" w:hint="cs"/>
          <w:rtl/>
        </w:rPr>
        <w:t xml:space="preserve"> (שם פרק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לפי מה שהשרשנו במאמר השני שהשי"ת ראוי שיהיה מסולק מן החסרונות, ואין חסרון בעולם יותר גדול מחסרון הסכלות, והוא מבואר שמחוייב שיהיה יודע כל הדברים הנעשים בעולם, ולא יתכן שיהיה נעשה בעולם דבר שיהיה סכל בו ובלתי יודע אותו. ומזה יתחייב בהכרח שיהיה הוא יתברך יודע כל הפעולות האנושיות שעליהן אנו דנין, ואולם אם ידיעתו מכרעת אחד משני חלקי האפשר או בלתי מכרעת הנה דבר זה צריך עיון רב, וזה שאם היא מכרעת יהיה האדם מוכרח במעשיו, ואין ראוי לאדם לפי זה שיקבל שכר או עונש על מה שהוא פועל אחר היותו פועל על צד ההכרח, שלא ישובח האדם או יגונה אלא על מה שהתחלות פעולותיו אליו מבלי מעיק, ואם אינה מכרחת הנה אפשר שיצא אל הפעל זולת מה שידע השי"ת, ותהיה אז ידיעתו בלתי מסכמת אל </w:t>
      </w:r>
      <w:r w:rsidRPr="006B6426">
        <w:rPr>
          <w:rStyle w:val="HebrewChar"/>
          <w:rFonts w:cs="FrankRuehl" w:hint="cs"/>
          <w:rtl/>
        </w:rPr>
        <w:lastRenderedPageBreak/>
        <w:t>המציאות, ולא תהיה אם כן ידיעה אלא סכלות ושוא ודבר כזב.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מבואר גם כן שהוא מחוייב שיהיה טבע האפשר נמצא, וזה אם מצד השכל ואם מצד התורה, מצד השכל שאם היה טבע האפשר בלתי נמצא, היה ההשתדלות בכל דבר שוא ובטל, ויהיה משפט מי שישתדל להשיג דבר ומשפט מי שישתדל שלא יגיע הדבר ההוא שוה, ויתבטלו לפי זה המלאכות והאומניות וכל מלאכת מחשבת, ויהיה בטל הלמוד וההתלמדות, ובטל שיקרב האדם אל המועיל ויברח מן המזיק, ולא יהיה בכאן מבוא לרצון כלל, וזה הפך המוחש והפך מה שנוצרנו עליו. ואם מצד התורה זה יראה אם מהענינים הכוללים ואם מהצווים הפרטיים. מצד הכוללים שאם לא היה טבע האפשר, נמצא לשוא ושקר נותן התורה להישיר האנשים ולהדריכם בדרך ישרה, ויהיה מה שבא בתורה מאזהרת האדם על עבודת השם ית' ואהבתו ולעשות צדקה ומשפט שוא ובטל</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הגאון רב סעדיה ז"ל פירש בספר האמונות והדעות במגלה הרביעי אמר, שאין ידיעת השי"ת הדברים האפשריים סבת מציאותם, כמו שאין ידיעתו ממה שהיא סבת הויתו אבל נשאר על טבעו, כן ידיעתו הדברים האפשריים אינה סבת מציאותם, ועל כן נשארו על טבע אפשרותם, שאלו היתה ידיעתו סבת מציאותם היו נמצאים תמיד בדברים הטבעיים המיניים, ואחר שאנחנו נראה אותם מתחדשים מיום ליום, יתחייב שאין מציאותם תלויה בידיעתו, ובעבור זה נשארו הדברים על טבע אפשרותם. אלו דברי הגאון ז"ל, ונמשך אחריו בעל ספר הכוזר במאמר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ואין זה מספיק, לפי שהדברים הללו קרובים לדברי האומרים שאין השי"ת יודע הדברים האפשריים, שאם היה יודע אותם אחר שאין מציאותם תלויה בידיעתו, כבר היה אפשר שתהיה ידיעתו בחלוף היוצא אל המציאות מב' חלקי האפשר, ולא יהיה אם כן ידיעה אלא סכלות, ויש מן האחרונים מי שהתיר זה הספק בשאמר הדבר כבר יהיה מחוייב בבחינת סבותיו ואפשרי בבחינת עצמו, כמו ירידת המטר מחר שהוא אפשרי מצד עצמו, ומחוייב בבחינת </w:t>
      </w:r>
      <w:r w:rsidRPr="006B6426">
        <w:rPr>
          <w:rStyle w:val="HebrewChar"/>
          <w:rFonts w:cs="FrankRuehl" w:hint="cs"/>
          <w:rtl/>
        </w:rPr>
        <w:lastRenderedPageBreak/>
        <w:t>סבותיו שהם עליית האדים ורבוי הליחיות והדברים הדומים שהיו מוכנים. והשי"ת ידע שהמטר ירד מחר, לפי שהוא מחוייב בבחינת סבותיו, ואף על פי שירידת המטר היא אפשרית בבחינת עצמה. וכשיעוין זה הדעת ימצא הפך הדעת הראשון שהוא נוטה לדעת האומר שכל הדברים הם בגזרה, ושטבע האפשר בלתי נמצא, שאחר שהדברים מחוייבים בבחינת סבותיהם, אם ידע השי"ת הסבות הנה יהיו מחוייבים בהכרח, ואם כן מה זה שנאמר שהם אפשריים בבחינת עצמם, אחר שהם מחוייבים ומוגבלים מן הצד שיצא מהם אל המציאות שהוא מצד הסבות, ואי אפשר שיצא אל המציאות זולת הצד ההוא, ואין זה אפשר אלא בבחינה שכלית מצד שם האפשר שהיה אפשר שימצאו הסבות בהפך, והיה אז יוצא אל המציאות הפך מה שיצא, אבל מצד הענין בעצמו הנה הוא מחוייב אחר המצא הסבות שידעם השי"ת, ויתחייב לומר לפי זה הדעת שאין דבר בעולם שיהיה אפשרי על השווי בבחינת סבותיו, שאם הסבות שוות לשני חלקי הסותר, ישוב הספק בעינו, מי הוא המכריח בצד האחד על האחר, ואם ידיעת השי"ת היא המכרעת בטל טבע האפשר, ואם ישאר טבע האפשר תבטל ידיעת השי"ת, אלא אם נאמר שטבע האפשר נמצא בדבור ובבחינה שכלית ולא בענין בעצמו, וזה הפך המכוון. והרבה דברים נאמרו בהתר הספק הזה</w:t>
      </w:r>
      <w:r w:rsidR="006B6426" w:rsidRPr="006B6426">
        <w:rPr>
          <w:rStyle w:val="HebrewChar"/>
          <w:rFonts w:cs="FrankRuehl" w:hint="cs"/>
          <w:rtl/>
        </w:rPr>
        <w:t>...</w:t>
      </w:r>
      <w:r w:rsidRPr="006B6426">
        <w:rPr>
          <w:rStyle w:val="HebrewChar"/>
          <w:rFonts w:cs="FrankRuehl" w:hint="cs"/>
          <w:rtl/>
        </w:rPr>
        <w:t xml:space="preserve"> (מאמר ד פרק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שהפילוסוף יכחיש ידיעת השם ויניח טבע האפשר קיים, ובעל חכמת המשפטים יניח ידיעת השם אמיתית, ויאמר שהוא יתברך ידע הנגזר מפאת המערכה, ויסבור שאי אפשר שיהיה זולת זה ויכחיש טבע האפשר, ובעל חכמת התורה יסכים עם שניהם, שהוא יניח טבע האפשר נמצא, כמו שיניח הפילוסוף, ויביא ראיה לדבריו מן החוש המעיד על זה כמו שנתבאר, ויניח ידיעת השם אמיתית כמו שיניח בעל חכמת משפטי התכונה, ויביא ראיה לדבריו מן השכל שיגזור שאין ראוי ליחס לשי"ת חסרון הסכלות, ושלא תהיה ידיעתו מקפת בכל הנעשה בעולם, ויאמר עם זה שידיעתו מסכמת עם טבע האפשר ממה שנראה לחוש מן ההשגחה האלקית בירידת המטר בזמן הקיץ בהעדר </w:t>
      </w:r>
      <w:r w:rsidR="00A45805" w:rsidRPr="006B6426">
        <w:rPr>
          <w:rStyle w:val="HebrewChar"/>
          <w:rFonts w:cs="FrankRuehl" w:hint="cs"/>
          <w:rtl/>
        </w:rPr>
        <w:lastRenderedPageBreak/>
        <w:t>הליחיות והאדים על ידי תפלת הצדיקים והחסידים, ואחר שהחוש מעיד כדבריו לא נחוש לדברי מי שיכחיש זה</w:t>
      </w:r>
      <w:r w:rsidRPr="006B6426">
        <w:rPr>
          <w:rStyle w:val="HebrewChar"/>
          <w:rFonts w:cs="FrankRuehl" w:hint="cs"/>
          <w:rtl/>
        </w:rPr>
        <w:t>...</w:t>
      </w:r>
      <w:r w:rsidR="00A45805" w:rsidRPr="006B6426">
        <w:rPr>
          <w:rStyle w:val="HebrewChar"/>
          <w:rFonts w:cs="FrankRuehl" w:hint="cs"/>
          <w:rtl/>
        </w:rPr>
        <w:t xml:space="preserve"> (שם פרק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אחר שהתבאר לך היות בעלי החכמות חולקים זה עם זה בהנחותיהם, מעתה ראוי שנעשה בכל דבר שורש מן החוש ולא נחוש לדברי כלן, אלא למי שנמצא החוש מסכים עמו, ואחר שהחוש מעיד כדברי התורני מהמצא טבע האפשר ומהגעת ההודעה מן הא-ל בדברים פרטיים אישיים על ידי הנביאים, ומן ההשגחה הפרטית באישים מיוחדים, כמו שהיה זה באבות בכל עניניהם כפי הקבלה הנמשכת בידינו עד היום, וביציאת מצרים, ובאישים אחרים מיוחדים הכתובים בספר הנביאים, דלא נחוש למי שיכחיש זה</w:t>
      </w:r>
      <w:r w:rsidR="006B6426" w:rsidRPr="006B6426">
        <w:rPr>
          <w:rStyle w:val="HebrewChar"/>
          <w:rFonts w:cs="FrankRuehl" w:hint="cs"/>
          <w:rtl/>
        </w:rPr>
        <w:t>...</w:t>
      </w:r>
      <w:r w:rsidRPr="006B6426">
        <w:rPr>
          <w:rStyle w:val="HebrewChar"/>
          <w:rFonts w:cs="FrankRuehl" w:hint="cs"/>
          <w:rtl/>
        </w:rPr>
        <w:t xml:space="preserve"> (שם פרק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הפרק הכ"ד, בבאור ההקדמה הכ"ד האומרת שכל מי שהוא בכח דבר אחד הוא בעל חמר בהכרח, כי האפשרות הוא בחמר לעולם. ההקדמה הזאת מבוארת בעצמה עם מה שקדם, וזה שמה שהוא בכח דבר אחד יתחייב שיהיה נושא הכח וישאר עם האחד, ואם לא לא היה הוא דבר אחר, ומה שזה דרכו הוא החמר שהצורה איננה בכח להיות דבר אחר, ולזה יתאמת שהאפשרות היא בחמר לעולם. ואולם צריך שנתעורר כי למה שהאפשרות אם שיאמר בנושא הנמצא כאלו תאמר שחומר הנחשת אפשר שהיה זנגאר, ואם שיאמר בנושא הנעדר כאלו תאמר הזנגאר אפשר שיחול בחמר הנחשת, הנה הכוונה בזה האפשרות אשר בנמצא. (מאמר א כלל א פרק כד)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מבואר הוא כמו שקדם שנותן התורה והמסדר אותה יתברך מחייב בהכרח שיהיה יודע מה שצוה וסדר, ואמנם באופן ידיעתו נתחלפו המפרשים חלוף רב. והמחוייב לפי שרשי התורה במה שנשים ממנה הוא ג' ענינים, א' שידיעתו מקפת במה שאין תכלית לו, הב' ידיעתו במה שלא נמצא, הג' ידיעתו ית' בחלקי האפשר מבלתי שישתנה טבע האפשר. ואמנם איך יתבאר חיוב זה לפי שרשי תורתינו, הנה כפי מה שאומר, אם הראשון למה שהוא מבואר ממנה היותו ית' משיג הפרטים, וזה אם בספורים שבאו </w:t>
      </w:r>
      <w:r w:rsidRPr="006B6426">
        <w:rPr>
          <w:rStyle w:val="HebrewChar"/>
          <w:rFonts w:cs="FrankRuehl" w:hint="cs"/>
          <w:rtl/>
        </w:rPr>
        <w:lastRenderedPageBreak/>
        <w:t>בה ואם במצות הפרטיות, ואם בייעודים ואם מפאת הקבלה</w:t>
      </w:r>
      <w:r w:rsidR="006B6426" w:rsidRPr="006B6426">
        <w:rPr>
          <w:rStyle w:val="HebrewChar"/>
          <w:rFonts w:cs="FrankRuehl" w:hint="cs"/>
          <w:rtl/>
        </w:rPr>
        <w:t>...</w:t>
      </w:r>
      <w:r w:rsidRPr="006B6426">
        <w:rPr>
          <w:rStyle w:val="HebrewChar"/>
          <w:rFonts w:cs="FrankRuehl" w:hint="cs"/>
          <w:rtl/>
        </w:rPr>
        <w:t xml:space="preserve"> ואחר שהתבאר זה והוא מבואר מהפרטים היותם בבלתי בעל תכלית, חוייב בהכרח היות ידיעתו ית' מקפת במה שאין תכלית לו, והוא הראשון</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ואולם הג', והוא ידיעתו יתברך בחלקי האפשר, רוצה לומר ידיעת הגעת החלק האחד מבלתי שישתנה טבע האפשר הוא מבואר לפי חיוב התורה, וזה שאם היתה ידיעתו יתברך מכרחת החלק ההוא הנודע אצלו, הנה לא תפול הצוואה במצות ובאזהרות התורה, כי אין דרך לצוואה למצוה אלא כשהונח המצוה רצוני לא אנוס ולא מוכרח, וזה מבואר בעצמו, אם שיהיה המאמר סותר נפשו, וזה שאם היתה ידיעתו מכרחת החלק האחר הנה הוא אם כן בלתי אפשר, וזה שהאפשר שימצא ושלא ימצא. ואם היה החלק האחר מוכרח הנה הוא בלתי אפשר, וכבר הונח אפשר, אם כן יחוייב שלא תהיה ידיעתו בהגעת החלק האחר מכרחת טבע האפשרות</w:t>
      </w:r>
      <w:r w:rsidR="006B6426" w:rsidRPr="006B6426">
        <w:rPr>
          <w:rStyle w:val="HebrewChar"/>
          <w:rFonts w:cs="FrankRuehl" w:hint="cs"/>
          <w:rtl/>
        </w:rPr>
        <w:t>...</w:t>
      </w:r>
      <w:r w:rsidRPr="006B6426">
        <w:rPr>
          <w:rStyle w:val="HebrewChar"/>
          <w:rFonts w:cs="FrankRuehl" w:hint="cs"/>
          <w:rtl/>
        </w:rPr>
        <w:t xml:space="preserve"> (מאמר ב כלל א פרק א, וראה שם עוד ואלקים-ידיעה)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והנה יתבאר זה אם מצד העיון ואם מצד התורה, אם מצד העיון יראה מפנים מהם כי למה שהוא מבואר שהדברים טבעיים היו או מלאכותיים, לא ימצאו אלא בקדימת ד' סבות, והם הפעל, והחמר, והצורה והתכלית. ואנחנו נראה בקצת הדברים שמקצת סבותיהם נמצאות וקצתם בלתי נמצאות, ואפשר שימצאו כלם או שלא ימצאו. הנה באפשרות סבות הדברים יתחייב אפשרות הדברים עצמם. ומהם שאנו נראה הרבה מהדברים נתלים ברצון, ולפי שהוא מבואר שהאדם לו שירצה ושלא ירצה למה שאם היה מחוייב לא היה רצון אבל הכרח וחיוב הנה אם כן הוא מבואר שטבע האפשר נמצא</w:t>
      </w:r>
      <w:r w:rsidR="006B6426" w:rsidRPr="006B6426">
        <w:rPr>
          <w:rStyle w:val="HebrewChar"/>
          <w:rFonts w:cs="FrankRuehl" w:hint="cs"/>
          <w:rtl/>
        </w:rPr>
        <w:t>...</w:t>
      </w:r>
      <w:r w:rsidRPr="006B6426">
        <w:rPr>
          <w:rStyle w:val="HebrewChar"/>
          <w:rFonts w:cs="FrankRuehl" w:hint="cs"/>
          <w:rtl/>
        </w:rPr>
        <w:t xml:space="preserve"> (שם כלל ה פרק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פרק החיבור הטבעי: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הבחירה והאפשרות הם שני דברים, כל בחירה היא אפשרית ולא להיפך, כי האפשרות נופל על טוב ורע, והבחירה תיאמר רק על הטוב, והלוקח לעצמו רע לא ייאמר שבחר בו, אלא שלא ידע לבחור</w:t>
      </w:r>
      <w:r w:rsidR="006B6426" w:rsidRPr="006B6426">
        <w:rPr>
          <w:rStyle w:val="HebrewChar"/>
          <w:rFonts w:cs="FrankRuehl" w:hint="cs"/>
          <w:rtl/>
        </w:rPr>
        <w:t>...</w:t>
      </w:r>
      <w:r w:rsidRPr="006B6426">
        <w:rPr>
          <w:rStyle w:val="HebrewChar"/>
          <w:rFonts w:cs="FrankRuehl" w:hint="cs"/>
          <w:rtl/>
        </w:rPr>
        <w:t xml:space="preserve"> ונתנה באדם נשמת חיים, השכל האלוקי, הנותן בו דעת לבחור בטוב, ועל ידי זה </w:t>
      </w:r>
      <w:r w:rsidRPr="006B6426">
        <w:rPr>
          <w:rStyle w:val="HebrewChar"/>
          <w:rFonts w:cs="FrankRuehl" w:hint="cs"/>
          <w:rtl/>
        </w:rPr>
        <w:lastRenderedPageBreak/>
        <w:t>נעשה חפשי מפחיתות החומר, ואם לא ישמע לו בטלה בחירתו</w:t>
      </w:r>
      <w:r w:rsidR="006B6426" w:rsidRPr="006B6426">
        <w:rPr>
          <w:rStyle w:val="HebrewChar"/>
          <w:rFonts w:cs="FrankRuehl" w:hint="cs"/>
          <w:rtl/>
        </w:rPr>
        <w:t>...</w:t>
      </w:r>
      <w:r w:rsidRPr="006B6426">
        <w:rPr>
          <w:rStyle w:val="HebrewChar"/>
          <w:rFonts w:cs="FrankRuehl" w:hint="cs"/>
          <w:rtl/>
        </w:rPr>
        <w:t xml:space="preserve"> אם כן לא יאונה רע מצד הבחירה, שהיא התחברות השכל עם הרצון הישר, ולכן היא תכונה אלקית-מלאכית, כי המלאכים לא יתוארו באפשרות על מעשיהם, כי אם בבחירה תמידית לעשות רצון קונם</w:t>
      </w:r>
      <w:r w:rsidR="006B6426" w:rsidRPr="006B6426">
        <w:rPr>
          <w:rStyle w:val="HebrewChar"/>
          <w:rFonts w:cs="FrankRuehl" w:hint="cs"/>
          <w:rtl/>
        </w:rPr>
        <w:t>...</w:t>
      </w:r>
      <w:r w:rsidRPr="006B6426">
        <w:rPr>
          <w:rStyle w:val="HebrewChar"/>
          <w:rFonts w:cs="FrankRuehl" w:hint="cs"/>
          <w:rtl/>
        </w:rPr>
        <w:t xml:space="preserve"> ומבלי שכר ועונש שהם רק לאדם היכול ליפול אל האפשרות, אמנם האלקי הגמור בטלה אפשרותו ליפול אל הרע</w:t>
      </w:r>
      <w:r w:rsidR="006B6426" w:rsidRPr="006B6426">
        <w:rPr>
          <w:rStyle w:val="HebrewChar"/>
          <w:rFonts w:cs="FrankRuehl" w:hint="cs"/>
          <w:rtl/>
        </w:rPr>
        <w:t>...</w:t>
      </w:r>
      <w:r w:rsidRPr="006B6426">
        <w:rPr>
          <w:rStyle w:val="HebrewChar"/>
          <w:rFonts w:cs="FrankRuehl" w:hint="cs"/>
          <w:rtl/>
        </w:rPr>
        <w:t xml:space="preserve"> (בראשית ב כה)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אלו יחשבו בזדון לבם שאין מציאות חוץ מזו המושגת על ידם, ומשחיתים את העולם על ידי שמגרשים את האמונה ומבטלים יראת שמים. ונמשכו אחריהם מבני עמנו כהרלב"ג, שכתב בפרשת "ארדה נא ואראה", כי ה' ידע רק מעשי בני אדם לפי מה שהוכן להם ביום הבראם מפאת הגרמים השמימיים, שאותם שם ה' כמשגיחים השגחה כללית במין האנושי, והבחירה האנושית מושלת על סידור זה, ולכן יתכן שיעשו בני אדם זולת מה שידע ה' (חלילה), כי באפשרי לא תיפול ידיעתו. והתחכם לחלוק על הרמב"ם. וכבר הכה על קדקדו הרב אבן חסדאי, ואמר כהפילוסוף, שהאפשרי נמצא בבחינת עצמו ואינו נמצא בבחינת סבותיו. והודה כי פרסום דעת זו מזיקה להמון, כי יחשבוהו התנצלות לעושי הרע. ואיני רואה ממש בדבריו</w:t>
      </w:r>
      <w:r w:rsidRPr="006B6426">
        <w:rPr>
          <w:rStyle w:val="HebrewChar"/>
          <w:rFonts w:cs="FrankRuehl" w:hint="cs"/>
          <w:rtl/>
        </w:rPr>
        <w:t>...</w:t>
      </w:r>
      <w:r w:rsidR="00A45805" w:rsidRPr="006B6426">
        <w:rPr>
          <w:rStyle w:val="HebrewChar"/>
          <w:rFonts w:cs="FrankRuehl" w:hint="cs"/>
          <w:rtl/>
        </w:rPr>
        <w:t xml:space="preserve"> ונפלא איך העבירו החכמים האלה מנגד עיניהם פרשה שלמה בתורה על ידיעתו יתברך את הדברים האפשריים ובחירת בני אדם: "כי אביאנו אל האדמה אשר נשבעתי לאבותיו" וגו' (דברים ל"א)</w:t>
      </w:r>
      <w:r w:rsidRPr="006B6426">
        <w:rPr>
          <w:rStyle w:val="HebrewChar"/>
          <w:rFonts w:cs="FrankRuehl" w:hint="cs"/>
          <w:rtl/>
        </w:rPr>
        <w:t>...</w:t>
      </w:r>
      <w:r w:rsidR="00A45805" w:rsidRPr="006B6426">
        <w:rPr>
          <w:rStyle w:val="HebrewChar"/>
          <w:rFonts w:cs="FrankRuehl" w:hint="cs"/>
          <w:rtl/>
        </w:rPr>
        <w:t xml:space="preserve"> (שם יח א)</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אצבע</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אלקים-יד,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האצבעות של אדם הם הנסתרות שבהמדרגות וסודות העליונים, ויש בהן פנים ואחורים, האחורים של האצבעות הם בחיצוניות שלהן, והם רמז לצפרנים של האצבעות</w:t>
      </w:r>
      <w:r w:rsidR="006B6426" w:rsidRPr="006B6426">
        <w:rPr>
          <w:rStyle w:val="HebrewChar"/>
          <w:rFonts w:cs="FrankRuehl" w:hint="cs"/>
          <w:rtl/>
        </w:rPr>
        <w:t>...</w:t>
      </w:r>
      <w:r w:rsidRPr="006B6426">
        <w:rPr>
          <w:rStyle w:val="HebrewChar"/>
          <w:rFonts w:cs="FrankRuehl" w:hint="cs"/>
          <w:rtl/>
        </w:rPr>
        <w:t xml:space="preserve"> (בראשית קכט,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האצבעות עומדות בסודות עליונים, הצפרנים של האצבעות העומדים ומכסים עליהם הם מבחוץ, והעמידוהו באלו הסודות שהם פנים </w:t>
      </w:r>
      <w:r w:rsidRPr="006B6426">
        <w:rPr>
          <w:rStyle w:val="HebrewChar"/>
          <w:rFonts w:cs="FrankRuehl" w:hint="cs"/>
          <w:rtl/>
        </w:rPr>
        <w:lastRenderedPageBreak/>
        <w:t>שמבחוץ, ובהם יש סודות לאלו המכשפים המסתכלים בצפרנים, באור של דבר אחר השולט בהם, ואלו המכשפים מטמאים למקום ההוא</w:t>
      </w:r>
      <w:r w:rsidR="006B6426" w:rsidRPr="006B6426">
        <w:rPr>
          <w:rStyle w:val="HebrewChar"/>
          <w:rFonts w:cs="FrankRuehl" w:hint="cs"/>
          <w:rtl/>
        </w:rPr>
        <w:t>...</w:t>
      </w:r>
      <w:r w:rsidRPr="006B6426">
        <w:rPr>
          <w:rStyle w:val="HebrewChar"/>
          <w:rFonts w:cs="FrankRuehl" w:hint="cs"/>
          <w:rtl/>
        </w:rPr>
        <w:t xml:space="preserve"> (יתרו קלד,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וסודות אלו הם באצבעות דיד ימין, באצבע קטנה ובגדולה, (דהיינו אצבע האמצעית, והסימן הוא, כקטן כגדול תשמעון. אלו ב' האצבעות הם בסודות האלו, וכך הם בסודות שלמדנו מאדוני בסודות דרב ייסא סבא</w:t>
      </w:r>
      <w:r w:rsidR="006B6426" w:rsidRPr="006B6426">
        <w:rPr>
          <w:rStyle w:val="HebrewChar"/>
          <w:rFonts w:cs="FrankRuehl" w:hint="cs"/>
          <w:rtl/>
        </w:rPr>
        <w:t>...</w:t>
      </w:r>
      <w:r w:rsidRPr="006B6426">
        <w:rPr>
          <w:rStyle w:val="HebrewChar"/>
          <w:rFonts w:cs="FrankRuehl" w:hint="cs"/>
          <w:rtl/>
        </w:rPr>
        <w:t xml:space="preserve"> (שם קמח)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משום זה צריכים לכוף ד' אצבעות של יד ימין ולהאיר אותם מתוך אור הנר שנתברך, (פירוש כי זה רומז אשר אש הזאת המתברכת, הנמשכת מאש של מעלה שהיא קו האמצעי, גורמת למיעוט הג"ר שבהארת החכמה שבשמאל, וכפיפת אצבעות רומזת למיעוט הג"ר). ואלו אצבעות רומזים לאלו מאורי האש, (דהיינו לארבע מרכבות הנ"ל), שמאירים ושולטים מתוך אור הנר ההיא שנתברכה, ומשום שהן מדרגות שלמטה, לכן כשהאדם מראה אצבעותיו לפני אור הנר ההוא צריך לכוף אותן לפניו, משום שאור הזה שולט עליהן והן מאירות ממנו</w:t>
      </w:r>
      <w:r w:rsidRPr="006B6426">
        <w:rPr>
          <w:rStyle w:val="HebrewChar"/>
          <w:rFonts w:cs="FrankRuehl" w:hint="cs"/>
          <w:rtl/>
        </w:rPr>
        <w:t>...</w:t>
      </w:r>
      <w:r w:rsidR="00A45805" w:rsidRPr="006B6426">
        <w:rPr>
          <w:rStyle w:val="HebrewChar"/>
          <w:rFonts w:cs="FrankRuehl" w:hint="cs"/>
          <w:rtl/>
        </w:rPr>
        <w:t xml:space="preserve"> (ויקהל רס)</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אסור לו לאדם לזקוף אצבעותיו בזקיפה בחנם, אלא בתפלה, ובשמו של הקב"ה, וכבר העמדנו, (שזקיפת אצבעות היא) התעוררות השם הקדוש, וסוד האמונה, זקיפת האצבעות ממנים בזקיפתם עשרה שליטים, (משום שהאצבעות רומזות על גילוי חכמה</w:t>
      </w:r>
      <w:r w:rsidR="006B6426" w:rsidRPr="006B6426">
        <w:rPr>
          <w:rStyle w:val="HebrewChar"/>
          <w:rFonts w:cs="FrankRuehl" w:hint="cs"/>
          <w:rtl/>
        </w:rPr>
        <w:t>...</w:t>
      </w:r>
      <w:r w:rsidRPr="006B6426">
        <w:rPr>
          <w:rStyle w:val="HebrewChar"/>
          <w:rFonts w:cs="FrankRuehl" w:hint="cs"/>
          <w:rtl/>
        </w:rPr>
        <w:t xml:space="preserve"> וכתוב החכמה תעוז לחכם מעשרה שליטים), כמו שהעמדנו, והכהן צריך לברך בעין טובה בהסכמת השכינה כמו שלמדנו. (נשא רעיא מהימנא קעז)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הרביעי שצריך להגביה ידיו בשעה שמברך אחר הנטילה, ויקדש ידיו, שכתוב, שאו ידיכם קדש וברכו את ה', מהו הטעם, משום שהאצבעות הן צורה עליונה, האצבעות הן חמש, ד' אצבעות שהן מחוברות יחד, יש בכל אחת מהן ג' פרקים, שהוא סוד הצורה של המרכבה העליונה. כי המרכבה הקדושה היא ארבעה, (דהיינו חגת"ם, שהם ג' קוין ומלכות המקבלתם, וכל אחד מהם כלול מג' קוין), והם י"ב פרקים ועל כן השם המפורש של ד' אותיות הוי"ה הוא י"ב אותיות, </w:t>
      </w:r>
      <w:r w:rsidRPr="006B6426">
        <w:rPr>
          <w:rStyle w:val="HebrewChar"/>
          <w:rFonts w:cs="FrankRuehl" w:hint="cs"/>
          <w:rtl/>
        </w:rPr>
        <w:lastRenderedPageBreak/>
        <w:t>(כי כל אות שבו נחלקת לג' קוין, שהם ג' אותיות, וד' פעמים ג' הם י"ב אותיות), וזה הוא השם המפורש באותיותיו, ואלו י"ב פרקים שבד' האצבעות, כל פרק ופרק נקרא אות.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אצבע יתרה הנקראת אגודל, שהיא חוץ מד' האצבעות, יש בו ב' פרקים, ואלו ב' פרקים הם ב' אותיות נסתרות בב' מדרגות עליונות נסתרות, (שהוא סוד י-ה), שהן שבחם של כל (י"ב האותיות, כלומר שאלו ב' פרקים שבאגודל, הם ב' שורשים כנגד ב' אותיות י"ה, שהוא סוד חכמה ובינה</w:t>
      </w:r>
      <w:r w:rsidR="006B6426" w:rsidRPr="006B6426">
        <w:rPr>
          <w:rStyle w:val="HebrewChar"/>
          <w:rFonts w:cs="FrankRuehl" w:hint="cs"/>
          <w:rtl/>
        </w:rPr>
        <w:t>...</w:t>
      </w:r>
      <w:r w:rsidRPr="006B6426">
        <w:rPr>
          <w:rStyle w:val="HebrewChar"/>
          <w:rFonts w:cs="FrankRuehl" w:hint="cs"/>
          <w:rtl/>
        </w:rPr>
        <w:t xml:space="preserve"> (זהר חדש רות תקסג)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אצבעו ימנית שבידו, אתה אומר ימנית או כל אצבעות, תלמוד לומר וטבל הכהן את אצבעו הימנית, הואיל ונאמרו אצבעות בתורה סתם ופרט לך הכתוב באחת מהם שאינה אלא ימנית, אף פורטני כל אצבעות שבתורה שלא יהו אלא ימנית המיומנת שבימין הרגילה שבאצבעות. (חקת קכג)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והכתיב יצרו, אמר רבי נחמן בר יצחק יצרו אצבעותיו, כדכתיב כי אראה שמיך מעשה אצבעותיך ירח וכוכבים אשר כוננת</w:t>
      </w:r>
      <w:r w:rsidRPr="006B6426">
        <w:rPr>
          <w:rStyle w:val="HebrewChar"/>
          <w:rFonts w:cs="FrankRuehl" w:hint="cs"/>
          <w:rtl/>
        </w:rPr>
        <w:t>...</w:t>
      </w:r>
      <w:r w:rsidR="00A45805" w:rsidRPr="006B6426">
        <w:rPr>
          <w:rStyle w:val="HebrewChar"/>
          <w:rFonts w:cs="FrankRuehl" w:hint="cs"/>
          <w:rtl/>
        </w:rPr>
        <w:t xml:space="preserve"> דרש בר קפרא, מאי דכתיב ויתד תהיה לך על אזנך, אל תקרי אזנך אלא על אוזנך, שאם ישמע אדם דבר שאינו הגון יניח אצבעו באזניו, והיינו דאמר ר' אלעזר מפני מה אצבעותיו של אדם דומות ליתידות, מאי טעמא אילימא משום דמחלקן, כל חדא וחדא למילתיה עבידא, דאמר מר, זו זרת, זו קמיצה, זו אמה, זו אצבע זה גודל, אלא מה טעם משופות כיתידות, שאם ישמע אדם דבר שאינו הגון יניח אצבעותיו באזניו. (כתובות 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אצבעותיו מורכבות זו על זו או קלוטות למעלה עד הפרק כשר, למטה מן הפרק וחתכה כשר, היתה בה יתרת וחתכה, אם יש בה עצם פסול, ואם לאו כשר, יתר בידיו וברגליו שש ושש עשרים וארבע, ר' יהודה מכשיר וחכמים פוסלים השולט בשתי ידיו רבי פוסל וחכמים מכשירין</w:t>
      </w:r>
      <w:r w:rsidRPr="006B6426">
        <w:rPr>
          <w:rStyle w:val="HebrewChar"/>
          <w:rFonts w:cs="FrankRuehl" w:hint="cs"/>
          <w:rtl/>
        </w:rPr>
        <w:t>...</w:t>
      </w:r>
      <w:r w:rsidR="00A45805" w:rsidRPr="006B6426">
        <w:rPr>
          <w:rStyle w:val="HebrewChar"/>
          <w:rFonts w:cs="FrankRuehl" w:hint="cs"/>
          <w:rtl/>
        </w:rPr>
        <w:t xml:space="preserve"> אמר ר' יצחק ושניהם מקרא אחד דרשו, ותהי עוד מלחמה, וכתיב ויהי איש מדון </w:t>
      </w:r>
      <w:r w:rsidR="00A45805" w:rsidRPr="006B6426">
        <w:rPr>
          <w:rStyle w:val="HebrewChar"/>
          <w:rFonts w:cs="FrankRuehl" w:hint="cs"/>
          <w:rtl/>
        </w:rPr>
        <w:lastRenderedPageBreak/>
        <w:t>אצבע ידיו ואצבע רגליו שש ושש, מר סבר בגנותיה משתעי, ומר סבר בשבחיה משתעי</w:t>
      </w:r>
      <w:r w:rsidRPr="006B6426">
        <w:rPr>
          <w:rStyle w:val="HebrewChar"/>
          <w:rFonts w:cs="FrankRuehl" w:hint="cs"/>
          <w:rtl/>
        </w:rPr>
        <w:t>...</w:t>
      </w:r>
      <w:r w:rsidR="00A45805" w:rsidRPr="006B6426">
        <w:rPr>
          <w:rStyle w:val="HebrewChar"/>
          <w:rFonts w:cs="FrankRuehl" w:hint="cs"/>
          <w:rtl/>
        </w:rPr>
        <w:t xml:space="preserve"> תניא א"ר יהודה מעשה באדם אחד שבא לפני רבי טרפון יתר בידיו וברגליו שש ושש עשרים וארבע, אמר לו כמותך ירבה בישראל, אמר לו ר' יוסי משם ראיה, כך אמר לו, כמותך יתמעטו ממזירי ונתיני מישראל. (בכורות מה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כל אבר שיש בו צפורן וכו', יש בו צפורן מטמא במגע ובמשא ובאהל, יש בו עצם ואין בו צפורן מטמא במגע ובמשא ואינו מטמא באהל. אמר רב חסדא דבר זה רבינו הגדול אמרו המקום יהיה בעזרו, אצבע יתרה שיש בו עצם ואין בו צפורן מטמא במגע ובמשא ואינו מטמא באהל, אמר רבה בר בר חנה וכשאינה נספרת על גב היד. (נדה מט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דבר אחר הביאני אל בית היין, אמר ר' חוניא בראשונה כל מי שהיה מראה איקונן של מלך באצבע היה נהרג, והתינוקות הולכין לבית הספר ומראין את האזכרות באצבע, אמר הקב"ה ודגלו עלי אהבה. (במדבר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ולתתך עליון על כל הגוים, כשם שאצבע הגדולה כובשת ארבע אצבעות, כך עתידין ישראל לכבוש ארבע מלכיות באותה שעה. (דברים כו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מדמה באצבעו, באצבע המיומנת שביד הימנית, כלומר הרגילה באצבעות ואיזו היא שנית לגודל. (חקת)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מחצית השקל - </w:t>
      </w:r>
      <w:r w:rsidR="006B6426" w:rsidRPr="006B6426">
        <w:rPr>
          <w:rStyle w:val="HebrewChar"/>
          <w:rFonts w:cs="FrankRuehl" w:hint="cs"/>
          <w:rtl/>
        </w:rPr>
        <w:t>...</w:t>
      </w:r>
      <w:r w:rsidRPr="006B6426">
        <w:rPr>
          <w:rStyle w:val="HebrewChar"/>
          <w:rFonts w:cs="FrankRuehl" w:hint="cs"/>
          <w:rtl/>
        </w:rPr>
        <w:t xml:space="preserve">ובזבחים פ' ר' ישמעאל ה' אצבעות ימינו של הקב"ה ליחוד גאולה, באצבע קטנה הראה לנח לעשות התבה, שנאמר וזה, שניה לה הכה המצרים, שנאמר אצבע אלקים, בשלישית שהיא אמה כתוב והלוחות כתובים באצבע, ברביעית הראה למשה הלבנה, בגודל הראהו מחצית השקל, שנאמר זה יתנו, ובכל היד עתיד להכרית ישמעאל וארם, שנאמר תרום </w:t>
      </w:r>
      <w:r w:rsidRPr="006B6426">
        <w:rPr>
          <w:rStyle w:val="HebrewChar"/>
          <w:rFonts w:cs="FrankRuehl" w:hint="cs"/>
          <w:rtl/>
        </w:rPr>
        <w:lastRenderedPageBreak/>
        <w:t>ימינך. (שמות ל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אצבע אלקים - לרמב"ן רצו לומר שהיא מכה קטנה, ולאבן עזרא אמרו שהיא מכת הכוכבים ומזלות ולא על ידי משה ואהרן</w:t>
      </w:r>
      <w:r w:rsidR="006B6426" w:rsidRPr="006B6426">
        <w:rPr>
          <w:rStyle w:val="HebrewChar"/>
          <w:rFonts w:cs="FrankRuehl" w:hint="cs"/>
          <w:rtl/>
        </w:rPr>
        <w:t>...</w:t>
      </w:r>
      <w:r w:rsidRPr="006B6426">
        <w:rPr>
          <w:rStyle w:val="HebrewChar"/>
          <w:rFonts w:cs="FrankRuehl" w:hint="cs"/>
          <w:rtl/>
        </w:rPr>
        <w:t xml:space="preserve"> וכתב רב סעדיה גאון, מצינו אצבע בשלשה, בבריאת גלגלים, לוחות ובכינים, להורות שהכל שוה אצל יכלתו יתעלה</w:t>
      </w:r>
      <w:r w:rsidR="006B6426" w:rsidRPr="006B6426">
        <w:rPr>
          <w:rStyle w:val="HebrewChar"/>
          <w:rFonts w:cs="FrankRuehl" w:hint="cs"/>
          <w:rtl/>
        </w:rPr>
        <w:t>...</w:t>
      </w:r>
      <w:r w:rsidRPr="006B6426">
        <w:rPr>
          <w:rStyle w:val="HebrewChar"/>
          <w:rFonts w:cs="FrankRuehl" w:hint="cs"/>
          <w:rtl/>
        </w:rPr>
        <w:t xml:space="preserve"> (שמות ח טו)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בוהן - נקרא בלשון חז"ל גודל, והוא העב מכולם, ויש אומרים שנקרא זרת והקטן הוא גודל. לחכמי הטבע כל אחד משמש חוש אחד לקנוח או למשמש. (ויקרא ח כג)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צריך אני לעוררך בענין הגדול למה באדם יש לו אצבעות ברגלים, אבל בחיות נאמר ידי אדם, מה שאינו כן ברגלים. והטעם כי יש לחיות אצבעות ידים ולא אצבעות רגלים לפי שאצבעות ידים מורה על מחנות טהורות, ואצבעות רגלים מורות על מחנות טמאות, והנה כתות מלאכי מעלה אין יצר הרע בהם ולפיכך אין שם אצבעות רגלים, וכן הוא אומר רגליה יורדות מות. והנה האדם מצוייר בכל מיני צורות שנבראו למעלה ולמטה בעולם המלאכים, והשמים והארץ, וזה הסוד נעשה אדם בצלמנו כדמותנו, וגם באדם משוכלל כל הצורות העליונים ותחתונים טהורות וטמאות, ולפיכך באדם מצויירים אצבעות ידים ורגלים ובחיות אינו כן, שאין שם צורות אצבעות, והבן. וכבר הודעתיך בכל מקום שתשמע צורות יד או צורות דיבור שלא נאמר שאלה הדברים המה כדמות איברי האדם, אלא הם צורות רוחניות עליונים מיוחסים, עשה פעולות לעינים ולאזנים לידים ולרגלים ולא לצורות איברים ותבניתם</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סוד נטילת ידים, כי ביד ימין ה' אצבעות נגד שם הוי"ה שהוא חסד, וביד שמאל ה' אצבעות נגד שם אלקים, וצריך להתגבר ימינא על שמאלא להתגבר החסדים</w:t>
      </w:r>
      <w:r w:rsidR="006B6426" w:rsidRPr="006B6426">
        <w:rPr>
          <w:rStyle w:val="HebrewChar"/>
          <w:rFonts w:cs="FrankRuehl" w:hint="cs"/>
          <w:rtl/>
        </w:rPr>
        <w:t>...</w:t>
      </w:r>
      <w:r w:rsidRPr="006B6426">
        <w:rPr>
          <w:rStyle w:val="HebrewChar"/>
          <w:rFonts w:cs="FrankRuehl" w:hint="cs"/>
          <w:rtl/>
        </w:rPr>
        <w:t xml:space="preserve"> (בראשית)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באצבע אלקים - אצבע הוא לשון אחיזה, עיין שם, ורוצה לומר שהכתב נאחז בלוחות, כרז"ל: </w:t>
      </w:r>
      <w:r w:rsidRPr="006B6426">
        <w:rPr>
          <w:rStyle w:val="HebrewChar"/>
          <w:rFonts w:cs="FrankRuehl" w:hint="cs"/>
          <w:rtl/>
        </w:rPr>
        <w:lastRenderedPageBreak/>
        <w:t>מ"ם וסמ"ך שבלוחות בנס היו עומדים. או בא על מלאכת העשיה, ורוצה לומר שנעשו ברצון אלקים. (שמות לא יח)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באצבעו - </w:t>
      </w:r>
      <w:r w:rsidR="006B6426" w:rsidRPr="006B6426">
        <w:rPr>
          <w:rStyle w:val="HebrewChar"/>
          <w:rFonts w:cs="FrankRuehl" w:hint="cs"/>
          <w:rtl/>
        </w:rPr>
        <w:t>...</w:t>
      </w:r>
      <w:r w:rsidRPr="006B6426">
        <w:rPr>
          <w:rStyle w:val="HebrewChar"/>
          <w:rFonts w:cs="FrankRuehl" w:hint="cs"/>
          <w:rtl/>
        </w:rPr>
        <w:t>ונראה לי דלפי ההוראה העיקרית בשם אצבע יש להבין בו גם הוראת הכלי, כי עיקר הוראת שם אצבע הוא אחיזה ותפיסה, והחלקים הפרטיים שבאבר היד שתשמישם לאחוז ולתפוס דבר בהם נקראו אצבע, על שם התפיסה והאחיזה שנעשה על ידם, כמו כן הכלי שהוא מחזיק ותופס דבר אל תוכו יקרא אצבע</w:t>
      </w:r>
      <w:r w:rsidR="006B6426" w:rsidRPr="006B6426">
        <w:rPr>
          <w:rStyle w:val="HebrewChar"/>
          <w:rFonts w:cs="FrankRuehl" w:hint="cs"/>
          <w:rtl/>
        </w:rPr>
        <w:t>...</w:t>
      </w:r>
      <w:r w:rsidRPr="006B6426">
        <w:rPr>
          <w:rStyle w:val="HebrewChar"/>
          <w:rFonts w:cs="FrankRuehl" w:hint="cs"/>
          <w:rtl/>
        </w:rPr>
        <w:t xml:space="preserve"> (ויקרא ד כה)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כתובים באצבע אלקים - פועל בלתי אמצעי של השי"ת כשמים וארץ, המעידים בעליל על הבורא, וכאצבע אלקים שכתוב במכות מצרים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אצטגנינות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(ראה גם: כשוף,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מזל,</w:t>
      </w:r>
      <w:r>
        <w:rPr>
          <w:rStyle w:val="HebrewChar"/>
          <w:rtl/>
        </w:rPr>
        <w:t> </w:t>
      </w:r>
      <w:r w:rsidRPr="006B6426">
        <w:rPr>
          <w:rStyle w:val="HebrewChar"/>
          <w:rFonts w:cs="FrankRuehl" w:hint="cs"/>
          <w:rtl/>
        </w:rPr>
        <w:t xml:space="preserve"> ניחוש, קסם)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אפינקסיה דרבי יהושע בן לוי האי מאן דבחד בשבא יהי גבר ולא חדא ביה</w:t>
      </w:r>
      <w:r w:rsidR="006B6426" w:rsidRPr="006B6426">
        <w:rPr>
          <w:rStyle w:val="HebrewChar"/>
          <w:rFonts w:cs="FrankRuehl" w:hint="cs"/>
          <w:rtl/>
        </w:rPr>
        <w:t>...</w:t>
      </w:r>
      <w:r w:rsidRPr="006B6426">
        <w:rPr>
          <w:rStyle w:val="HebrewChar"/>
          <w:rFonts w:cs="FrankRuehl" w:hint="cs"/>
          <w:rtl/>
        </w:rPr>
        <w:t xml:space="preserve"> האי מאן דבתרי בשבא יהי גבר רגזן, מאי טעמא משום דאיפליגו ביה מיא</w:t>
      </w:r>
      <w:r w:rsidR="006B6426" w:rsidRPr="006B6426">
        <w:rPr>
          <w:rStyle w:val="HebrewChar"/>
          <w:rFonts w:cs="FrankRuehl" w:hint="cs"/>
          <w:rtl/>
        </w:rPr>
        <w:t>...</w:t>
      </w:r>
      <w:r w:rsidRPr="006B6426">
        <w:rPr>
          <w:rStyle w:val="HebrewChar"/>
          <w:rFonts w:cs="FrankRuehl" w:hint="cs"/>
          <w:rtl/>
        </w:rPr>
        <w:t xml:space="preserve"> אמר להו רבי חנינא פוקו אמרו ליה לבר ליואי, לא מזל יום גורם אלא מזל שעה גורם</w:t>
      </w:r>
      <w:r w:rsidR="006B6426" w:rsidRPr="006B6426">
        <w:rPr>
          <w:rStyle w:val="HebrewChar"/>
          <w:rFonts w:cs="FrankRuehl" w:hint="cs"/>
          <w:rtl/>
        </w:rPr>
        <w:t>...</w:t>
      </w:r>
      <w:r w:rsidRPr="006B6426">
        <w:rPr>
          <w:rStyle w:val="HebrewChar"/>
          <w:rFonts w:cs="FrankRuehl" w:hint="cs"/>
          <w:rtl/>
        </w:rPr>
        <w:t xml:space="preserve"> (ראה שם עוד, וערך מזל)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בר חנה אמר רבי שמואל בר מרתא אמר רב משום רבי יוסי איש הוצל מניין שאין שואלין בכלדיים, שנאמר תמים תהיה עם ה' אלקיך</w:t>
      </w:r>
      <w:r w:rsidR="006B6426" w:rsidRPr="006B6426">
        <w:rPr>
          <w:rStyle w:val="HebrewChar"/>
          <w:rFonts w:cs="FrankRuehl" w:hint="cs"/>
          <w:rtl/>
        </w:rPr>
        <w:t>...</w:t>
      </w:r>
      <w:r w:rsidRPr="006B6426">
        <w:rPr>
          <w:rStyle w:val="HebrewChar"/>
          <w:rFonts w:cs="FrankRuehl" w:hint="cs"/>
          <w:rtl/>
        </w:rPr>
        <w:t xml:space="preserve"> (פסחים קיג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והיינו דאמר רבי אלעזר מאי דכתיב וכי יאמרו אליכם דרשו אל האובות ואל הידעונים המצפצפים ומהגים, צופין ואינם יודעין מה צופין, מהגים ואינן יודעים מה מהגים, ראו שמושיען של ישראל במים הוא לוקה, עמדו וגזרו כל הבן הילוד היאורה תשליכוהו, כיון ששדיוה למשה אמרו תו לא חזינן כי ההוא סימנא, בטלו לגזיירתייהו</w:t>
      </w:r>
      <w:r w:rsidRPr="006B6426">
        <w:rPr>
          <w:rStyle w:val="HebrewChar"/>
          <w:rFonts w:cs="FrankRuehl" w:hint="cs"/>
          <w:rtl/>
        </w:rPr>
        <w:t>...</w:t>
      </w:r>
      <w:r w:rsidR="00A45805" w:rsidRPr="006B6426">
        <w:rPr>
          <w:rStyle w:val="HebrewChar"/>
          <w:rFonts w:cs="FrankRuehl" w:hint="cs"/>
          <w:rtl/>
        </w:rPr>
        <w:t xml:space="preserve"> (סוטה יב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תנו רבנן, מעונן</w:t>
      </w:r>
      <w:r w:rsidR="006B6426" w:rsidRPr="006B6426">
        <w:rPr>
          <w:rStyle w:val="HebrewChar"/>
          <w:rFonts w:cs="FrankRuehl" w:hint="cs"/>
          <w:rtl/>
        </w:rPr>
        <w:t>...</w:t>
      </w:r>
      <w:r w:rsidRPr="006B6426">
        <w:rPr>
          <w:rStyle w:val="HebrewChar"/>
          <w:rFonts w:cs="FrankRuehl" w:hint="cs"/>
          <w:rtl/>
        </w:rPr>
        <w:t xml:space="preserve"> ר' עקיבא אומר זה המחשב עתים ושעות ואומר היום יפה לצאת, למחר יפה ליקח</w:t>
      </w:r>
      <w:r w:rsidR="006B6426" w:rsidRPr="006B6426">
        <w:rPr>
          <w:rStyle w:val="HebrewChar"/>
          <w:rFonts w:cs="FrankRuehl" w:hint="cs"/>
          <w:rtl/>
        </w:rPr>
        <w:t>...</w:t>
      </w:r>
      <w:r w:rsidRPr="006B6426">
        <w:rPr>
          <w:rStyle w:val="HebrewChar"/>
          <w:rFonts w:cs="FrankRuehl" w:hint="cs"/>
          <w:rtl/>
        </w:rPr>
        <w:t xml:space="preserve"> (סנהדרין סה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ויוצא אותו החוצה, ר' יהושע דסכנין בשם ר' לוי, וכי מחוץ לעולם הוציאו, אלא אחוי ליה שקקיה שמיא</w:t>
      </w:r>
      <w:r w:rsidR="006B6426" w:rsidRPr="006B6426">
        <w:rPr>
          <w:rStyle w:val="HebrewChar"/>
          <w:rFonts w:cs="FrankRuehl" w:hint="cs"/>
          <w:rtl/>
        </w:rPr>
        <w:t>...</w:t>
      </w:r>
      <w:r w:rsidRPr="006B6426">
        <w:rPr>
          <w:rStyle w:val="HebrewChar"/>
          <w:rFonts w:cs="FrankRuehl" w:hint="cs"/>
          <w:rtl/>
        </w:rPr>
        <w:t xml:space="preserve"> רבנן אמרי נביא את ואין את אסטרולוגוס, שנאמר (בראשית כ') ועתה השב אשת האיש כי נביא הוא. בימי ירמיה בקשו ישראל לבא לידי מדה זו ולא הניח להם הקב"ה, הדא הוא דכתיב (ירמיה י') כה אמר ה' אל דרך הגוים אל תלמדו ומאותות השמים אל תחתו וגו', כבר אברהם אביכם בקש לבא לידי מדה זו ולא הנחתי אותו. (בראשית מד יד)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דאמר ר' יהושע בן לוי וראה היתה (אשת פוטיפר) שהיא עתידה להעמיד ממנו בן, ולא היתה יודעת אם ממנה אם מבתה, הדא הוא דכתיב (ישעיה מ"ז) מודיעים לחדשים מאשר יבאו עליך, ר' אייבו אמר מאשר ולא כל אשר. (שם פה 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מעשה היה ברבי ינאי ור' יוחנן שהיו יושבין על פיילי של טבריה, והיו שם שני אסטרולוגין. ראו שם שני יהודים יוצאין למלאכתן, אמרו אותן שני אסטרולוגין אותן שני האנשים יוצאין ואינן נכנסים אלא הנחש שורפן. שמעו רבי ינאי ורבי יוחנן, מה עשו ישבו על פתח המדינה, לידע אם נכנסין הן אותן שני האנשים למלאכתן, ונכנסו, וראו אותן רבי ינאי ורבי יוחנן, אמרו לאיסטרולוגין לא אמרתם ששני האנשים הללו יוצאין ואינן נכנסין שהנחש שורפן, אמרו להן הן, אמרו להן הרי יצאו בשלום ונכנסו בשלום, היו האיסטרולוגין מביטין בהם, אמרו לנו מה עשיתם ביום הזה, אמרו להם לא עשינו דבר אלא כשם שהיינו למודין לעשות, קרינו את שמע והתפללנו, אמרו להם יהודים אתם, אין דברי האיסטרולוגין מתקיימין בכם שאתם יהודים, הוי ואתה לא כן נתן לך ה' אלקיך. (שופטים י,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כה אמר ה' אל דרך הגוים אל תלמדו, בימי ירמיה בקשו ישראל לבא למדת אסטרולוגיא ולא הניחם הקב"ה, דכתיב ומאותות השמים אל תחתו, כבר בקש אברהם אביכם לבא למדה זו </w:t>
      </w:r>
      <w:r w:rsidRPr="006B6426">
        <w:rPr>
          <w:rStyle w:val="HebrewChar"/>
          <w:rFonts w:cs="FrankRuehl" w:hint="cs"/>
          <w:rtl/>
        </w:rPr>
        <w:lastRenderedPageBreak/>
        <w:t>ולא הנחתי אותו, דכתיב ויוצא אותו החוצה ויאמר הבט נא, מלמד שהעלהו למעלה מכיפת הרקיע, שאין הבטה אלא מלמעלה למטה</w:t>
      </w:r>
      <w:r w:rsidR="006B6426" w:rsidRPr="006B6426">
        <w:rPr>
          <w:rStyle w:val="HebrewChar"/>
          <w:rFonts w:cs="FrankRuehl" w:hint="cs"/>
          <w:rtl/>
        </w:rPr>
        <w:t>...</w:t>
      </w:r>
      <w:r w:rsidRPr="006B6426">
        <w:rPr>
          <w:rStyle w:val="HebrewChar"/>
          <w:rFonts w:cs="FrankRuehl" w:hint="cs"/>
          <w:rtl/>
        </w:rPr>
        <w:t xml:space="preserve"> אמר רבי יוחנן מניין שאין מזל לישראל, שנאמר כה אמר ה' אל דרך הגוים אל תלמדו ומאותות השמים אל תחתו וגו', עובדי אלילים יחתו ואין ישראל יחתו</w:t>
      </w:r>
      <w:r w:rsidR="006B6426" w:rsidRPr="006B6426">
        <w:rPr>
          <w:rStyle w:val="HebrewChar"/>
          <w:rFonts w:cs="FrankRuehl" w:hint="cs"/>
          <w:rtl/>
        </w:rPr>
        <w:t>...</w:t>
      </w:r>
      <w:r w:rsidRPr="006B6426">
        <w:rPr>
          <w:rStyle w:val="HebrewChar"/>
          <w:rFonts w:cs="FrankRuehl" w:hint="cs"/>
          <w:rtl/>
        </w:rPr>
        <w:t xml:space="preserve"> (ירמיה פרק י, רפה)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שמואל אמר אין התורה מצויה באסטרולוגין שאומנתן בשמים, אמרו לו והלא אתה איסטרולוגי וגדול בתורה, אמר להם לא הייתי מביט באיסטרולוגיה אלא בשעה שהייתי פנוי מן התורה, בשעה שהייתי נפנה לבית המים. (דברים פרק ל, תתקמ)</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ויוצא אותו החוצה - ולפי מדרשו אמר לו צא מאצטגנינות שלך, שראית במזלות שאינך עתיד להעמיד בן, אברם אין לו בן, אבל אברהם יש לו בן</w:t>
      </w:r>
      <w:r w:rsidR="006B6426" w:rsidRPr="006B6426">
        <w:rPr>
          <w:rStyle w:val="HebrewChar"/>
          <w:rFonts w:cs="FrankRuehl" w:hint="cs"/>
          <w:rtl/>
        </w:rPr>
        <w:t>...</w:t>
      </w:r>
      <w:r w:rsidRPr="006B6426">
        <w:rPr>
          <w:rStyle w:val="HebrewChar"/>
          <w:rFonts w:cs="FrankRuehl" w:hint="cs"/>
          <w:rtl/>
        </w:rPr>
        <w:t xml:space="preserve"> (בראשית טו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לאותות - רגעים, או על קדרות הלבנה והשמש ודילוג דמות הכוכבים, כי הכוכבים סבת דמות הנראה. (בראשית א יד)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וסוד עמוק הוא דבר האפוד והחושן, רק ארמוז קצת הסוד, אולי יבינהו מי שהוא יודע דעת עליון. והפתח שיוכל לבא אל הסוד שתי העבותות הנתונות על שתי המשבצות, וחשב האפוד הוא המישור על אמצעיתו, על כן הששה על הכתף השנית</w:t>
      </w:r>
      <w:r w:rsidRPr="006B6426">
        <w:rPr>
          <w:rStyle w:val="HebrewChar"/>
          <w:rFonts w:cs="FrankRuehl" w:hint="cs"/>
          <w:rtl/>
        </w:rPr>
        <w:t>...</w:t>
      </w:r>
      <w:r w:rsidR="00A45805" w:rsidRPr="006B6426">
        <w:rPr>
          <w:rStyle w:val="HebrewChar"/>
          <w:rFonts w:cs="FrankRuehl" w:hint="cs"/>
          <w:rtl/>
        </w:rPr>
        <w:t xml:space="preserve"> רק המשפט אינו כפי החילוק בלב, רק כפי החילוק למראה עין, ובעבור הנטיה אמר וירכסו את החושן מטבעותיו וגו'</w:t>
      </w:r>
      <w:r w:rsidRPr="006B6426">
        <w:rPr>
          <w:rStyle w:val="HebrewChar"/>
          <w:rFonts w:cs="FrankRuehl" w:hint="cs"/>
          <w:rtl/>
        </w:rPr>
        <w:t>...</w:t>
      </w:r>
      <w:r w:rsidR="00A45805" w:rsidRPr="006B6426">
        <w:rPr>
          <w:rStyle w:val="HebrewChar"/>
          <w:rFonts w:cs="FrankRuehl" w:hint="cs"/>
          <w:rtl/>
        </w:rPr>
        <w:t xml:space="preserve"> והיה החושן כפול, כי שם היו האורים ותומים שמורים עד עת הצורך</w:t>
      </w:r>
      <w:r w:rsidRPr="006B6426">
        <w:rPr>
          <w:rStyle w:val="HebrewChar"/>
          <w:rFonts w:cs="FrankRuehl" w:hint="cs"/>
          <w:rtl/>
        </w:rPr>
        <w:t>...</w:t>
      </w:r>
      <w:r w:rsidR="00A45805" w:rsidRPr="006B6426">
        <w:rPr>
          <w:rStyle w:val="HebrewChar"/>
          <w:rFonts w:cs="FrankRuehl" w:hint="cs"/>
          <w:rtl/>
        </w:rPr>
        <w:t xml:space="preserve"> ואשר היה רגיל בדברי האורים ותומים שהיו על חושן המשפט יוכל להשיב לשואל מדמיון האפוד לבדו, רק לא בכל עת</w:t>
      </w:r>
      <w:r w:rsidRPr="006B6426">
        <w:rPr>
          <w:rStyle w:val="HebrewChar"/>
          <w:rFonts w:cs="FrankRuehl" w:hint="cs"/>
          <w:rtl/>
        </w:rPr>
        <w:t>...</w:t>
      </w:r>
      <w:r w:rsidR="00A45805" w:rsidRPr="006B6426">
        <w:rPr>
          <w:rStyle w:val="HebrewChar"/>
          <w:rFonts w:cs="FrankRuehl" w:hint="cs"/>
          <w:rtl/>
        </w:rPr>
        <w:t xml:space="preserve"> (פירוש: צורת האפוד נגד גלגל המזלות התלוי בב' סדנים כדלת, כנגד הכתפות, והחשב הוא הקו הישר, והחלוקה לב' אבני שהם כמו שהגלגל מחולק בדמיון לב')</w:t>
      </w:r>
      <w:r w:rsidRPr="006B6426">
        <w:rPr>
          <w:rStyle w:val="HebrewChar"/>
          <w:rFonts w:cs="FrankRuehl" w:hint="cs"/>
          <w:rtl/>
        </w:rPr>
        <w:t>...</w:t>
      </w:r>
      <w:r w:rsidR="00A45805" w:rsidRPr="006B6426">
        <w:rPr>
          <w:rStyle w:val="HebrewChar"/>
          <w:rFonts w:cs="FrankRuehl" w:hint="cs"/>
          <w:rtl/>
        </w:rPr>
        <w:t xml:space="preserve"> (שמות כח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ארמוז לך סודות: אמרו המעתיקים שראש השנה יום הדין, והתרועה זכר למלכות ה', ואחר שהעיקר כל ראש חודש (בו יקבע הדין או </w:t>
      </w:r>
      <w:r w:rsidRPr="006B6426">
        <w:rPr>
          <w:rStyle w:val="HebrewChar"/>
          <w:rFonts w:cs="FrankRuehl" w:hint="cs"/>
          <w:rtl/>
        </w:rPr>
        <w:lastRenderedPageBreak/>
        <w:t>המזלות), ראש חודש ניסן נכבד, כי בו הוקם המשכן, וכן יוקם בעתיד כביחזקאל, והט"ו לנכח (הירח לנוכח השמש), ויום ז' גם כן מרובע, (רביע החודש). ובפסח שני יתחלפו הגדול והקטן, (מעתה הימים ארוכים מהלילות), ועל כן ראש השנה גדול מכולם, (שהוא בראשון לרבוע הראשון בו נברא העולם), ואף על פי שהוא יום דין אסור להתענות בו. ויום כיפור הקטן במחברת, (120 מעלות בגלגל הנקרא מבט שלישי ומורה על אהבה גמורה, וששים מעלות הוא חצי אהבה, וביום כיפור הלכה הלבנה שליש מהלכה, וזה מורה אהבה). סוכות כפסח, רק שבו שמיני, ומזה יתברר לך הסוד, וסוד השבת, (שהמועדים בשביעיות שבהם יתהוו שינויים בעולם). (ויקרא כג כד)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ויקלל את יומו - מרוב צער אמר כך, וגם יש ימים בם שני המאורות על מתכונת קשה, וזה צריך פירוש ארוך. (איוב ב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ועתה הבן בכשפים, הבורא ית' עשה העליונים מנהיגי התחתונים, נתן כח הארץ ואשר עליה בכוכבים ובמזלות לפי הנהגתם ומבטם כמנוסה באצטגנינות, ועשה על הכוכבים מנהיגים מלאכים ושרים שהם נפש להם, והנהגתם לעולם, אבל מנפלאותיו ששם במנהיגים דרכי תמורות וכחות להמיר מה שלמטה מהם, שאם יהיה מבט הכוכבים שכנגד הארץ טובה או רעה לארץ או לעם, ימירו אותם הפנים העליונים להפך המבט, כמו שאמרו תמורת ענג נגע, כי הוא ית"ש יהשנא עידניא מבלי שינוי טבעו של עולם. לכן אמר בעל ספר הלבנה שאם תהיה הלבנה בראש טלה, ופניו מזל פלוני, תעשה תמונה לדבר פלוני ויוחק עליה שם השעה והמלאך הממונה, ותעשה הקטרה פלונית ויהיה המבט לרעה. אבל ההנהגה הפשוטה במהלכה שהוא חפץ הבורא ההפך, וזה שאמרו "כשפים" שמכחישין פמליא של מעלה, שהם הפך הכוחות הפשוטים, ולכן ראוי שתאסרם התורה ויונח העולם לטבעו הפשוט</w:t>
      </w:r>
      <w:r w:rsidRPr="006B6426">
        <w:rPr>
          <w:rStyle w:val="HebrewChar"/>
          <w:rFonts w:cs="FrankRuehl" w:hint="cs"/>
          <w:rtl/>
        </w:rPr>
        <w:t>...</w:t>
      </w:r>
      <w:r w:rsidR="00A45805" w:rsidRPr="006B6426">
        <w:rPr>
          <w:rStyle w:val="HebrewChar"/>
          <w:rFonts w:cs="FrankRuehl" w:hint="cs"/>
          <w:rtl/>
        </w:rPr>
        <w:t xml:space="preserve"> (דברים יח 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תמים תהיה - שנייחד לבנו אליו לבדו, ונאמין שהוא לבדו עושה כל ויודע אמיתת כל עתיד, וממנו לבדו נדרוש העתידות מנביאיו או חסידיו, </w:t>
      </w:r>
      <w:r w:rsidRPr="006B6426">
        <w:rPr>
          <w:rStyle w:val="HebrewChar"/>
          <w:rFonts w:cs="FrankRuehl" w:hint="cs"/>
          <w:rtl/>
        </w:rPr>
        <w:lastRenderedPageBreak/>
        <w:t>רוצה לומר אורים ותומים, ולא מהוברי השמים, ולא נבטח שיבאו דבריהם על כל פנים, אלא אם נשמע מהם נאמר הכל בידי שמים, שהוא כל יכול ומשנה מערכות הכוכבים כרצונו</w:t>
      </w:r>
      <w:r w:rsidR="006B6426" w:rsidRPr="006B6426">
        <w:rPr>
          <w:rStyle w:val="HebrewChar"/>
          <w:rFonts w:cs="FrankRuehl" w:hint="cs"/>
          <w:rtl/>
        </w:rPr>
        <w:t>...</w:t>
      </w:r>
      <w:r w:rsidRPr="006B6426">
        <w:rPr>
          <w:rStyle w:val="HebrewChar"/>
          <w:rFonts w:cs="FrankRuehl" w:hint="cs"/>
          <w:rtl/>
        </w:rPr>
        <w:t xml:space="preserve"> (שם שם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הכוזרי: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אם כן אני רואה אותך שאתה מודה ברבי השעות והימים והמקומות כחוזים.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אמר החבר, וכי אנו דוחים שיש לעליונות מעשה בארציות, אך נודה כי חמרי ההויה וההפסד מחמת הגלגל, אבל הצורות מאת מנהיגם ומוליכם והשם אותם כלים להקמת כל אשר יחפוץ מן ההויות מבלתי שנדע לחלק אותם. והחוזה טוען שהוא יודע לחלק ולהבין, ואנחנו מכחישים אותו בזה ונגזור שאין בשר ודם משיג לזה, ואם נמצא מן החכמה ההיא דבר סמוך אל חכמה אלקית-תוריית נקבלהו, ובזה תנוח דעתנו על מה שנזכר מחכמת הכוכבים בדברי רבותינו, מפני שאנחנו סבורים שהוא מקובל מכח אלקי והוא אמת, ואם לא הנה כולו סברות וגורלות בשמים, יותר אמתיים מהם הגורלות העפר, אם כן מי שיראה האורות ההם הוא הנביא באמת, והמקום אשר יראה בו הוא מקום הכונה באמת, מפני שהוא מקום אלקי, והתורה אשר תבא על ידו היא תורת אמת. (מאמר ד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העקרים: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וראוי שנדבר בהוראת המערכת. ונאמר שדעות האנשים בהוראת המערכת לפי מה שנמצא לקדמונים שתים, האחת היא דעת הפילוסוף האומר שגרמים השמימיים והכוכבים פועלים בעולם השפל בשהם בתנועותיהם המתחלפות מניעים היסודות ומרכיבים אותם ומכינים אותם מיני הכנות מתחלפות לקבל הצורות הטבעיות, עד שימשך מזה שישימו קצת בני אדם מוכנים לקבל החכמה וקצתם לא, וקצתם מוכנים אל שיקבלו השפע האלקי הנבואיי וקצתם לא. וזה המין מן ההוראה או הממשלה שיש לכוכבים בעולם השפל אי אפשר להכחיש אותה אחר שאנחנו נראה השמש יחמם האויר והירח ילחלח ויקרר אותו ויגביר יסוד המים</w:t>
      </w:r>
      <w:r w:rsidR="006B6426" w:rsidRPr="006B6426">
        <w:rPr>
          <w:rStyle w:val="HebrewChar"/>
          <w:rFonts w:cs="FrankRuehl" w:hint="cs"/>
          <w:rtl/>
        </w:rPr>
        <w:t>...</w:t>
      </w:r>
      <w:r w:rsidRPr="006B6426">
        <w:rPr>
          <w:rStyle w:val="HebrewChar"/>
          <w:rFonts w:cs="FrankRuehl" w:hint="cs"/>
          <w:rtl/>
        </w:rPr>
        <w:t xml:space="preserve"> אבל שיהיה לכוכבים הוראה אחרת בדברים אחרים שאין </w:t>
      </w:r>
      <w:r w:rsidRPr="006B6426">
        <w:rPr>
          <w:rStyle w:val="HebrewChar"/>
          <w:rFonts w:cs="FrankRuehl" w:hint="cs"/>
          <w:rtl/>
        </w:rPr>
        <w:lastRenderedPageBreak/>
        <w:t>מבוא לאיכיות בהם, כמו בעוני או בעושר, או אם ישא אדם אשה אחת או רבות, או יהיה בעל מעלה או בעל חסרון, אמר הכת הזה שהוא שוא ודבר כזב</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והדעת השניה היא דעת הוברי שמים החוזים בכוכבים, שאומרים שכל הדברים הבאים על האדם באים עליו בגזרת הכוכבים, ויביאו ראיה לזה מן החוש בשהחוזה בכוכבים יגיד לאדם מה שיקרה לו בכל פרטי עניניו אם שנים רבות יחיה האדם, ואם יהיה עני או עשיר ובמה יצליח יותר, וכמה נשים ישא וכמה בנים יוליד וכיוצא בזה, וזו ראיה שכל הדברים באים על האדם בגזרת הכוכבים ושאי אפשר להמלט מגזרתם. ויאמרו שעל הדרך הזה תתקיים ידיעת השם בלי שום שנוי. וזה דעת קצת מרז"ל האומרים מזל מעשיר, מזל מחכים, ויש מזל לישראל (שבת קנ"ו א'). ויש לדון אחר שתי אלו הדעות, אם על הדעת הראשונה, שאחר שהוא מבואר בכל דבר שיוציא זולתו מן הכח אל הפעל שהוא מחוייב שימצא בפועל בפעל מה שימצא למתפעל בכח, והוא מבואר גם כן שהכובבים אינם בעלי איכיות, אם כן איך אפשר שיחמם השמש האויר והירח ילחלח אותו, אלא שבהכרח נאמר שההקדמה ההיא שאמרנו ראוי שימצא לפועל בפעל מה שימצא למתפעל בכח, הנה אמנם יהיה זה בפועל בטבע, אבל כשהפועל הוא בעל שכל לא יחוייב זה בו. ואחר שהגלגלים חיים בעלי נפש משכלת כבר אפשר שיפעלו בנמצאים השפלים אפילו מה שאינו נמצא אצלם</w:t>
      </w:r>
      <w:r w:rsidR="006B6426" w:rsidRPr="006B6426">
        <w:rPr>
          <w:rStyle w:val="HebrewChar"/>
          <w:rFonts w:cs="FrankRuehl" w:hint="cs"/>
          <w:rtl/>
        </w:rPr>
        <w:t>...</w:t>
      </w:r>
      <w:r w:rsidRPr="006B6426">
        <w:rPr>
          <w:rStyle w:val="HebrewChar"/>
          <w:rFonts w:cs="FrankRuehl" w:hint="cs"/>
          <w:rtl/>
        </w:rPr>
        <w:t xml:space="preserve"> וזה לענין נסתר או יחס בלתי נודע לנו. וכן על הדרך הזה יש לומר בשאר ההוראות שיורו על העוני או על העושר או על החכמה</w:t>
      </w:r>
      <w:r w:rsidR="006B6426" w:rsidRPr="006B6426">
        <w:rPr>
          <w:rStyle w:val="HebrewChar"/>
          <w:rFonts w:cs="FrankRuehl" w:hint="cs"/>
          <w:rtl/>
        </w:rPr>
        <w:t>...</w:t>
      </w:r>
      <w:r w:rsidRPr="006B6426">
        <w:rPr>
          <w:rStyle w:val="HebrewChar"/>
          <w:rFonts w:cs="FrankRuehl" w:hint="cs"/>
          <w:rtl/>
        </w:rPr>
        <w:t xml:space="preserve"> ועוד שאחר שהחוש מעיד על הגעת דבר החוזה בכוכבים אל האנשים אי אפשר להכחיש החוש בשום ענין.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גם על הדעת השני, והוא דעת הוברי השמים החוזים בככובים יש לדון הרבה. ראשונה שהם מסלקים טבע האפשר התבארה מציאותו מן החוש והכרענו היותו מחוייב שימצא</w:t>
      </w:r>
      <w:r w:rsidR="006B6426" w:rsidRPr="006B6426">
        <w:rPr>
          <w:rStyle w:val="HebrewChar"/>
          <w:rFonts w:cs="FrankRuehl" w:hint="cs"/>
          <w:rtl/>
        </w:rPr>
        <w:t>...</w:t>
      </w:r>
      <w:r w:rsidRPr="006B6426">
        <w:rPr>
          <w:rStyle w:val="HebrewChar"/>
          <w:rFonts w:cs="FrankRuehl" w:hint="cs"/>
          <w:rtl/>
        </w:rPr>
        <w:t xml:space="preserve"> שנית יש לדון אחר התחלותיהם, שהם יאמרו שיש בגלגל הכוכבים צורת טלה ושור ותאומים</w:t>
      </w:r>
      <w:r w:rsidR="006B6426" w:rsidRPr="006B6426">
        <w:rPr>
          <w:rStyle w:val="HebrewChar"/>
          <w:rFonts w:cs="FrankRuehl" w:hint="cs"/>
          <w:rtl/>
        </w:rPr>
        <w:t>...</w:t>
      </w:r>
      <w:r w:rsidRPr="006B6426">
        <w:rPr>
          <w:rStyle w:val="HebrewChar"/>
          <w:rFonts w:cs="FrankRuehl" w:hint="cs"/>
          <w:rtl/>
        </w:rPr>
        <w:t xml:space="preserve"> ולמה לא ירשמו קוים אחרים בענין אחר, כדי שתגיע ותשלם צורה אחרת</w:t>
      </w:r>
      <w:r w:rsidR="006B6426" w:rsidRPr="006B6426">
        <w:rPr>
          <w:rStyle w:val="HebrewChar"/>
          <w:rFonts w:cs="FrankRuehl" w:hint="cs"/>
          <w:szCs w:val="20"/>
          <w:rtl/>
        </w:rPr>
        <w:t>?</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ואף אם נודה להם כל התחלותיהם והנחותיהם </w:t>
      </w:r>
      <w:r w:rsidRPr="006B6426">
        <w:rPr>
          <w:rStyle w:val="HebrewChar"/>
          <w:rFonts w:cs="FrankRuehl" w:hint="cs"/>
          <w:rtl/>
        </w:rPr>
        <w:lastRenderedPageBreak/>
        <w:t>הנה הם מוכרחים לומר שאין הנחותיהם הכרחיות, שהרי כשיקרה דבר או רעב או מלחמה בעיר אחת ימותו אנשים בלי עתם, ולמה תבטל הוראת המערכת הפרטית שגזרה בעת המולד כל אחד ואחד מאנשיה על חיים מתחלפים לכל אחד ואחד כפי מולדו. והם יאמרו בזה שהוראת הכלל תבטל הוראת הפרט, ועל כן תבטל הוראת הרעב או הדבר הנגזר על המדינה הוראת כל פרט ופרט ממנה, ואם כן יתבאר אף לפי דבריהם שאין גזרת הוראת המערכה הפרטית הכרחית</w:t>
      </w:r>
      <w:r w:rsidR="006B6426" w:rsidRPr="006B6426">
        <w:rPr>
          <w:rStyle w:val="HebrewChar"/>
          <w:rFonts w:cs="FrankRuehl" w:hint="cs"/>
          <w:rtl/>
        </w:rPr>
        <w:t>...</w:t>
      </w:r>
      <w:r w:rsidRPr="006B6426">
        <w:rPr>
          <w:rStyle w:val="HebrewChar"/>
          <w:rFonts w:cs="FrankRuehl" w:hint="cs"/>
          <w:rtl/>
        </w:rPr>
        <w:t xml:space="preserve"> מה יאמר בדברים ההוים בדרך הבחירה הכולל כמלחמה, או בדרך הבחירה הפרטית כאיש אחד שיעשה ספינה מדעת עצמו, ויכנסו בה מאה אנשים או יותר, ממה שאין ספק שלא היה קץ כלם שוה, ותטבע הספינה, ולמה יקצרו חיי האנשים ההם בהוראת גזרת הכוכבים על בעל הספינה</w:t>
      </w:r>
      <w:r w:rsidR="006B6426" w:rsidRPr="006B6426">
        <w:rPr>
          <w:rStyle w:val="HebrewChar"/>
          <w:rFonts w:cs="FrankRuehl" w:hint="cs"/>
          <w:rtl/>
        </w:rPr>
        <w:t>...</w:t>
      </w:r>
      <w:r w:rsidRPr="006B6426">
        <w:rPr>
          <w:rStyle w:val="HebrewChar"/>
          <w:rFonts w:cs="FrankRuehl" w:hint="cs"/>
          <w:rtl/>
        </w:rPr>
        <w:t xml:space="preserve"> אלא שהדעת האמיתי הוא שמכאן יש להוכיח שהוראת הכוכבים אינן הכרחיות, ושאף על פי שנראה קצתם מתקיימות כפי משפט האצטגנינים על האנשים, מכל מקום כבר אפשר שיבטלו מפנים רבים, אם מסבת הבחירה, או איזה זכות או מצוה, כמו שאמרו רז"ל (שבת ק"ט) אין מזל לישראל, ופרש"י שם, שעל ידי צדקה ותפלה וזכות ישתנה מזלו לטובה, וכל שכן ברצון הא-ל יתברך שהוא הכלל הגבוה על כל, שראוי שיבטלו כל ההוראות מאי זה צד שיהיה ברצונו לסבה נודעה אצלו בלבד. וזה היתה הכונה בנתינת התורה, כדי שעל ידי קיום מצותיה ינצל האדם מהוראת המערכת</w:t>
      </w:r>
      <w:r w:rsidR="006B6426" w:rsidRPr="006B6426">
        <w:rPr>
          <w:rStyle w:val="HebrewChar"/>
          <w:rFonts w:cs="FrankRuehl" w:hint="cs"/>
          <w:rtl/>
        </w:rPr>
        <w:t>...</w:t>
      </w:r>
      <w:r w:rsidRPr="006B6426">
        <w:rPr>
          <w:rStyle w:val="HebrewChar"/>
          <w:rFonts w:cs="FrankRuehl" w:hint="cs"/>
          <w:rtl/>
        </w:rPr>
        <w:t xml:space="preserve"> (מאמר ד פרק ד,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לאותות - </w:t>
      </w:r>
      <w:r w:rsidR="006B6426" w:rsidRPr="006B6426">
        <w:rPr>
          <w:rStyle w:val="HebrewChar"/>
          <w:rFonts w:cs="FrankRuehl" w:hint="cs"/>
          <w:rtl/>
        </w:rPr>
        <w:t>...</w:t>
      </w:r>
      <w:r w:rsidRPr="006B6426">
        <w:rPr>
          <w:rStyle w:val="HebrewChar"/>
          <w:rFonts w:cs="FrankRuehl" w:hint="cs"/>
          <w:rtl/>
        </w:rPr>
        <w:t>ואם כן הרכבת היסודות אות על פועל הגרמים, והגרמים אות על מה שיקרה בעולם מקור וחום ואיכויות, ויוכלו להשמר מהם. (בראשית א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ששת ימים תעבוד - רשות, או לא יעיינו בהוראות השמימיות, כי ברצות ה' דרכי איש יצליח במעשיו</w:t>
      </w:r>
      <w:r w:rsidR="006B6426" w:rsidRPr="006B6426">
        <w:rPr>
          <w:rStyle w:val="HebrewChar"/>
          <w:rFonts w:cs="FrankRuehl" w:hint="cs"/>
          <w:rtl/>
        </w:rPr>
        <w:t>...</w:t>
      </w:r>
      <w:r w:rsidRPr="006B6426">
        <w:rPr>
          <w:rStyle w:val="HebrewChar"/>
          <w:rFonts w:cs="FrankRuehl" w:hint="cs"/>
          <w:rtl/>
        </w:rPr>
        <w:t xml:space="preserve"> (שמות כ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ולא נוכל להכחיש המתפרסמים, וגם חז"ל אמרו עוף השמים יוליך את קול זה העורב וחכמות הצפצוף, כי יש למזלות שרים מנהיגים, </w:t>
      </w:r>
      <w:r w:rsidR="00A45805" w:rsidRPr="006B6426">
        <w:rPr>
          <w:rStyle w:val="HebrewChar"/>
          <w:rFonts w:cs="FrankRuehl" w:hint="cs"/>
          <w:rtl/>
        </w:rPr>
        <w:lastRenderedPageBreak/>
        <w:t>ושרי זנב הטלה הקרובים לארץ נקראים נגדי התלי יגידו העתידות, ומהם נעשים סימנים בעופות</w:t>
      </w:r>
      <w:r w:rsidRPr="006B6426">
        <w:rPr>
          <w:rStyle w:val="HebrewChar"/>
          <w:rFonts w:cs="FrankRuehl" w:hint="cs"/>
          <w:rtl/>
        </w:rPr>
        <w:t>...</w:t>
      </w:r>
      <w:r w:rsidR="00A45805" w:rsidRPr="006B6426">
        <w:rPr>
          <w:rStyle w:val="HebrewChar"/>
          <w:rFonts w:cs="FrankRuehl" w:hint="cs"/>
          <w:rtl/>
        </w:rPr>
        <w:t xml:space="preserve"> (דברים יח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חזון שקר - הרכבות דמיוניות מבלי שפע הנבדל כלל נקרא קסם, ויש מפרשים על החוזים בכוכבים, ונכון הוא, וקסם הוא מה שמנחשים באותה החכמה. (ירמיה יד יד)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המחברות: המחברת הקטנה ממול צדק ושבתאי החשובים, ממחברת עד מחברת כ' שנה. המחברת האמצעית שתחזור אל המזל הג', שהריבוע שהתחיל בו הוא לס' שנה, והמחברת הגדולה היא לתקל"ט שנה בקירוב, (עיין שם ביתר פירוט). ואחרי אלפים ותת"ס שנה תשוב המחברת העצומה, ולפי ערך המחברת כן ערך הדברים שיקרו אז בעולם. וראינו שהפעולה העצומה היתה כשהיתה מחברת צדק ושבתאי במזל דגים ובשנת ב' אלפים שס"ה, ג' שנים קודם לידת משה רבינו ע"ה, והורתה נפלאות עצומות. והמחברת ר"מ שנה אחר כך במזל טלה לא חייבה ענינים גדולים כאלה, שהתחילה בימי אהוד עד בערך סוף ימי השופטים, כי מחברת דגים הוא כ"ב כוכבים טובים וישרים, ובכלל היא מחברת ישראל להקימם, ומזל דגים מורה על ישראל שהם מטבע המים</w:t>
      </w:r>
      <w:r w:rsidR="006B6426" w:rsidRPr="006B6426">
        <w:rPr>
          <w:rStyle w:val="HebrewChar"/>
          <w:rFonts w:cs="FrankRuehl" w:hint="cs"/>
          <w:rtl/>
        </w:rPr>
        <w:t>...</w:t>
      </w:r>
      <w:r w:rsidRPr="006B6426">
        <w:rPr>
          <w:rStyle w:val="HebrewChar"/>
          <w:rFonts w:cs="FrankRuehl" w:hint="cs"/>
          <w:rtl/>
        </w:rPr>
        <w:t xml:space="preserve"> ודגים הם בית מזל צדק, שהוא כוכב אברהם, שספירתו החסד, וכן מזל דגים בית כבוד נגה, שהוא כוכב שרה לפי יושר מזגה ונדיבותה ויפיה</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המחברות האחרות שבמזלות אחרים העלו תמיד אומה אחרת, בשנת ב' אלפים תר"ג במזל טלה, אז נבנתה טרויה, וגדלה פ"ג שנה אחר כך, כמו שישראל נגאלו אחר פ"ג שנה ממצרים. אחרי רל"ח שנה, בשנת ב' אלפים תתמ"א גברו הלאטינים במחברת שור, אחר רל"ח שנה בשנת ג' אלפים ע"ט היתה מחברת גדולה בתאומים, וגברה מחברת אשור</w:t>
      </w:r>
      <w:r w:rsidR="006B6426" w:rsidRPr="006B6426">
        <w:rPr>
          <w:rStyle w:val="HebrewChar"/>
          <w:rFonts w:cs="FrankRuehl" w:hint="cs"/>
          <w:rtl/>
        </w:rPr>
        <w:t>...</w:t>
      </w:r>
      <w:r w:rsidRPr="006B6426">
        <w:rPr>
          <w:rStyle w:val="HebrewChar"/>
          <w:rFonts w:cs="FrankRuehl" w:hint="cs"/>
          <w:rtl/>
        </w:rPr>
        <w:t xml:space="preserve"> אחר רל"ח שנה בשנת ד' אלפים רע"א מחברת במזל עקרב היא מחברת הישמעאלים, ואחר רל"ט שנה בד' אלפים תקי"ט מחברת גדולה בקשת, היא מחברת הצרפתים, ואחר רל"ח בשנת ד' אלפים תשמ"ז מחברת האשכנזים</w:t>
      </w:r>
      <w:r w:rsidR="006B6426" w:rsidRPr="006B6426">
        <w:rPr>
          <w:rStyle w:val="HebrewChar"/>
          <w:rFonts w:cs="FrankRuehl" w:hint="cs"/>
          <w:rtl/>
        </w:rPr>
        <w:t>...</w:t>
      </w:r>
      <w:r w:rsidRPr="006B6426">
        <w:rPr>
          <w:rStyle w:val="HebrewChar"/>
          <w:rFonts w:cs="FrankRuehl" w:hint="cs"/>
          <w:rtl/>
        </w:rPr>
        <w:t xml:space="preserve"> ולפי היות המחברת במזל שהוא במבט אהבה או שנאה לדגים היתה האומה טובה לישראל או לא, וראה שם עוד פרטים. ועל זה רמז יעקב אבינו בברכתו: וידגו </w:t>
      </w:r>
      <w:r w:rsidRPr="006B6426">
        <w:rPr>
          <w:rStyle w:val="HebrewChar"/>
          <w:rFonts w:cs="FrankRuehl" w:hint="cs"/>
          <w:rtl/>
        </w:rPr>
        <w:lastRenderedPageBreak/>
        <w:t>לרוב</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והנה בשנת ה' אלפים רכ"ד שבה המחברת הגדולה למזל דגים, ויתחייב שתורה גם כן על יציאת ישראל לחירות, וכימי צאתך מארץ מצרים אראנו נפלאות, וכן נתחדשו עכשיו צרות נוראות על ישראל</w:t>
      </w:r>
      <w:r w:rsidR="006B6426" w:rsidRPr="006B6426">
        <w:rPr>
          <w:rStyle w:val="HebrewChar"/>
          <w:rFonts w:cs="FrankRuehl" w:hint="cs"/>
          <w:rtl/>
        </w:rPr>
        <w:t>...</w:t>
      </w:r>
      <w:r w:rsidRPr="006B6426">
        <w:rPr>
          <w:rStyle w:val="HebrewChar"/>
          <w:rFonts w:cs="FrankRuehl" w:hint="cs"/>
          <w:rtl/>
        </w:rPr>
        <w:t xml:space="preserve"> והם חבלי משיח</w:t>
      </w:r>
      <w:r w:rsidR="006B6426" w:rsidRPr="006B6426">
        <w:rPr>
          <w:rStyle w:val="HebrewChar"/>
          <w:rFonts w:cs="FrankRuehl" w:hint="cs"/>
          <w:rtl/>
        </w:rPr>
        <w:t>...</w:t>
      </w:r>
      <w:r w:rsidRPr="006B6426">
        <w:rPr>
          <w:rStyle w:val="HebrewChar"/>
          <w:rFonts w:cs="FrankRuehl" w:hint="cs"/>
          <w:rtl/>
        </w:rPr>
        <w:t xml:space="preserve"> (דניאל יב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וכאשר אמרו האצטגנינים כי כאשר יוולד האדם באותה שעה יכול לראות כל מקריו העתידים לבא עליו, מצד שהכל נמשך אחר שעה ראשונה</w:t>
      </w:r>
      <w:r w:rsidR="006B6426" w:rsidRPr="006B6426">
        <w:rPr>
          <w:rStyle w:val="HebrewChar"/>
          <w:rFonts w:cs="FrankRuehl" w:hint="cs"/>
          <w:rtl/>
        </w:rPr>
        <w:t>...</w:t>
      </w:r>
      <w:r w:rsidRPr="006B6426">
        <w:rPr>
          <w:rStyle w:val="HebrewChar"/>
          <w:rFonts w:cs="FrankRuehl" w:hint="cs"/>
          <w:rtl/>
        </w:rPr>
        <w:t xml:space="preserve"> (גבורות ה' פרק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בארנו שכל עניני הגשמים שרשם הוא בכחות הנבדלים, ואמנם שם משתרשים הענינים האלה, בכל הדרכים שצריכים להשתרש, ואחר כך צריכים להעתק ולימשך אל הגשמיות. לצורך זה הוכנו הגלגלים והכוכבים שבהם, ובסיבוביהם נמשכים ונעתקים כל אותם הענינים שנשתרשו ונזמנו למעלה ברוחניות אל הגשמיות למטה. והנה נשפע מן הכוכבים כח הקיום אל העצמים הגשמיים שתחתיהם.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ואולם עוד ענין חקק הבורא ית"ש בכוכבים האלה, והוא, שגם עניני מקרי הגשמים ומשיגיהם ימשכו על ידם למטה בצורה שצריכים לקרות להם, למשל, החיים, העושר, החכמה, הזרע וכו', כל אלה הענינים מוכנים למעלה בשרשים, ונעתקים למטה בענפים בצורה הראויה על ידי הכוכב, וזה במחלוקות ידועות ובקיבוצים מיוחדים שהוחקו להם, וסבובים ידועים.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נשתעבדו לזה הסדר גם כל בני האדם להתחדש בהם כפי מה שימשך להם מן המערכה. אמנם אפשר שתבוטל תולדת הכוכבים מכח עליון חזק מהם, ועל יסוד זה אמרו (שבת קנ"ו): אין מזל לישראל, כי כח גזרתו ית"ש והשפעתו גובר על הכח המוטבע בהשפעת המערכה, ותהיה התולדה לפי ההשפעה העליונה, ולא לפי השפעת המערכת.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ואמנם משפט ההשפעה הזאת של הכוכבים גם הם מוגבלים, כפי מה שגזרה החכמה העליונה </w:t>
      </w:r>
      <w:r w:rsidRPr="006B6426">
        <w:rPr>
          <w:rStyle w:val="HebrewChar"/>
          <w:rFonts w:cs="FrankRuehl" w:hint="cs"/>
          <w:rtl/>
        </w:rPr>
        <w:lastRenderedPageBreak/>
        <w:t>שהוא נאות, וקצת מדרכיה נודעים לפי סדרי המבטים, והוא מה שמשיגים הוברי השמים. אכן לא כל אמיתת סדריה מתגלית בזה, על כן לא ישיגו החוזים בכוכבים אלא קצת הענינים העתידיים, ולא בשלמות, וכל שכן שכבר יש ביטול לתולדתם כמו שכתבנו, ועל זה אמרו חז"ל (ב"ר פ"ה ג') מאשר - ולא כל אשר. (דרך ה' חלק ב פרק 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ראי הכוכבים והמזלות משפיעים כל אחד ואחד על דבר מיוחד ופרטי בעולם השפל הזה, ומי שמושפע מכוכב אחד אינו מושפע מחברו, וכל המקבלים ממשפיעיהם תמיד בכל מקום שהם. אמנם מלבד הפקודה הזאת אשר להם, יש להם ממשלה בסיבוב הזמן, שכל אחד שולט בשעה שהוחק לו. אמנם הפרש גדול יש בין שתי השליטות האלה, כי השליטה שיש להם כל אחד על דברים מיוחדים לו, היא שליטה מגעת לעצם המקבלים, שכל עניינם תלוי בהם ומתפעלים מתוכיות עצמותם מן ההשפעה שהם משפיעים להם, אך השליטה של ההיקף היא שליטה כללית, שכל השולט אז שולט על כל העולם, גם על הבריות שאינן מיוחדות לו. מצד אחד אין השליטה הזאת שליטה גמורה על שום אחד מהם, ואין מקבלים ממנה אלא איזו התפעלות ורושם, אך אין זו הפעולה העצמית אשר לכוכבים האלה, ועצם פעולתם היא מה שהם פועלים ביחוד בבריות המיוחדות להם.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זאת היא דוגמה להראות ענינים יותר גבוהים ונעלמים, והיינו כי הנה השפעות רבות חידש האדון ב"ה להשפיע על בריותיו, לכל בריה כראוי 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ומלבד זה גזר היקף סיבובי לכל מיני השפעות האלה להיות שולטים בסיבוב על העולם, שיהיה סדר שליטתם ופעולתם בסדר סיבוב הזמן, ובכל יום ישלוט בהנהגה מין אחר ממיני השפעות</w:t>
      </w:r>
      <w:r w:rsidR="006B6426" w:rsidRPr="006B6426">
        <w:rPr>
          <w:rStyle w:val="HebrewChar"/>
          <w:rFonts w:cs="FrankRuehl" w:hint="cs"/>
          <w:rtl/>
        </w:rPr>
        <w:t>...</w:t>
      </w:r>
      <w:r w:rsidRPr="006B6426">
        <w:rPr>
          <w:rStyle w:val="HebrewChar"/>
          <w:rFonts w:cs="FrankRuehl" w:hint="cs"/>
          <w:rtl/>
        </w:rPr>
        <w:t xml:space="preserve"> ובזה תלויה גם קדושת ימי המועדות מימים ימימה. וכל שאר הדברים התלויים בזמן. אמנם צריך להבחין ההבחנה שזכרתי, שיש הפרש בין הפעולה המיוחדת מכל השפעה בכל זמן, ובין ההשפעה הסיבובית שאינה כל כך עיקרית להגיע בתוכיות עצם המקבלים, ועל פי זה ענין יצירת האדם וכל זמניו, שכבר שמעת היותם מקבילים אל סדרי ההשפעה העליונה, כי ודאי </w:t>
      </w:r>
      <w:r w:rsidRPr="006B6426">
        <w:rPr>
          <w:rStyle w:val="HebrewChar"/>
          <w:rFonts w:cs="FrankRuehl" w:hint="cs"/>
          <w:rtl/>
        </w:rPr>
        <w:lastRenderedPageBreak/>
        <w:t>הוא, שבכל זמן מזמניו יתנהג על פי סדרי ההשפעות שהזמן ההוא מקביל להם, אך לא על צד התולדות הנולדות ביחוד מן ההשפעות ההן, אלא על צד הכנות גופו ואבריו על הסדר ההוא. (דעת תבונות קעה)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באלו ז' מעונות ידע האדם בכוכבים שני חיי האדם אשר יולד במזל כוכב, כיצד, שעה שהולד יוצא לאויר העולם מזל הצומח עולה מן המזרח הוא בית חייו, אם היה שבתי מזל הצומח שנותיו נ"ג שנה, אם היה בית צד"ק שניו ע"ט, אם היה בית מאדים שניו ס"ז, אם היה בית נוג"ה שניו פ"ב, אם בית חמה שניו ע"ד</w:t>
      </w:r>
      <w:r w:rsidR="006B6426" w:rsidRPr="006B6426">
        <w:rPr>
          <w:rStyle w:val="HebrewChar"/>
          <w:rFonts w:cs="FrankRuehl" w:hint="cs"/>
          <w:rtl/>
        </w:rPr>
        <w:t>...</w:t>
      </w:r>
      <w:r w:rsidRPr="006B6426">
        <w:rPr>
          <w:rStyle w:val="HebrewChar"/>
          <w:rFonts w:cs="FrankRuehl" w:hint="cs"/>
          <w:rtl/>
        </w:rPr>
        <w:t xml:space="preserve"> (בראשית)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אמר להם פרעה, רואה אני באצטגנינות שלי אותו כוכב (רעה) עולה לקראתכם במדבר וכו'. במאמר הזה יש דבר עמוק, יסוד גדול מאד. לכאורה צריך עיון, הרי לא נתחייבו הריגה אלא בחטא העגל, וקודם שחטאו בו היה הדבר עדיין תלוי בבחירתם, ואם כן איך אפשר לראות באצטגנינות דבר עתידי התלוי בבחירה, וידיעת האצטגנינות היא גם כן מוגבלת בגדר הזמן, ואינה כידיעת הקב"ה שהיא למעלה מהזמן</w:t>
      </w:r>
      <w:r w:rsidRPr="006B6426">
        <w:rPr>
          <w:rStyle w:val="HebrewChar"/>
          <w:rFonts w:cs="FrankRuehl" w:hint="cs"/>
          <w:szCs w:val="20"/>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פשר הדבר: ישראל היו במדבר למעלה מדרך הטבע, ובמדרגה זו קבלו את התורה, שהתורה והטבע הם תרתי דסתרי, כי הטבע, (רצוני לומר המבט הטבעי, כי גם הטבע הנו באמת נס), הוא כלי זיינו של השטן, וכשמסתכלים לפי מבט זה רואים שאין שום אפשרות לאדם לחיות חיים רוחניים, ואם יעשה ככה ישלוט בו החורבן. וזה היה ברור במבט הטבע בו הביט פרעה, וזו הרעה שהיא רעה נגד פניהם. אמנם הקב"ה נתן להם התורה על פי הנהגה שלמעלה מדרך הטבע, בחינת "אוכלי המן", ורק כשחטאו בעגל וירדו למדרגת הטבע, אז חלה עליהם גזרת "הרעה" ההיא, עד כי גם כשמחל להם ה' היה צורך לפדות הרעה בדם מילה, שיש בה ענין של שבירת הטבע</w:t>
      </w:r>
      <w:r w:rsidR="006B6426" w:rsidRPr="006B6426">
        <w:rPr>
          <w:rStyle w:val="HebrewChar"/>
          <w:rFonts w:cs="FrankRuehl" w:hint="cs"/>
          <w:rtl/>
        </w:rPr>
        <w:t>...</w:t>
      </w:r>
      <w:r w:rsidRPr="006B6426">
        <w:rPr>
          <w:rStyle w:val="HebrewChar"/>
          <w:rFonts w:cs="FrankRuehl" w:hint="cs"/>
          <w:rtl/>
        </w:rPr>
        <w:t xml:space="preserve"> (חלק א עמוד קפה)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אצל - אצילות</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ואל אצילי בני ישראל - נדב ואביהוא</w:t>
      </w:r>
      <w:r w:rsidR="006B6426" w:rsidRPr="006B6426">
        <w:rPr>
          <w:rStyle w:val="HebrewChar"/>
          <w:rFonts w:cs="FrankRuehl" w:hint="cs"/>
          <w:rtl/>
        </w:rPr>
        <w:t>...</w:t>
      </w:r>
      <w:r w:rsidRPr="006B6426">
        <w:rPr>
          <w:rStyle w:val="HebrewChar"/>
          <w:rFonts w:cs="FrankRuehl" w:hint="cs"/>
          <w:rtl/>
        </w:rPr>
        <w:t xml:space="preserve"> (שמות כד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ומאציליה - וממלכותא. (ישעיה מא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אצלת לי - לשון הפרשה. (בראשית כז לו)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ואצלתי - כתרגומו וארבי, כמו ואל אצילי בני ישראל. (במדבר יא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אצלת לי - עזבת לי אצלך, והוא מגזרת ואצלתי מן הרוח. (בראשית כז לו)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אצילי - לא אמר זקני כדי להכניס עמהם את נדב ואביהוא. (שמות כד 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אצל המזבח - מחוץ. (ויקרא א טז)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ואצלתי - כטעם אקח, ודע שהרוח כחכמה, ואם תנתן מחכמת ראובן לשמעון לא יחסר לראובן. (במדבר יא יז)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ומאציליה - מגדוליה. (ישעיה מא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אצילי - שנאצל עליהם רוח אלקים. (שמות כד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ואצלתי - </w:t>
      </w:r>
      <w:r w:rsidR="006B6426" w:rsidRPr="006B6426">
        <w:rPr>
          <w:rStyle w:val="HebrewChar"/>
          <w:rFonts w:cs="FrankRuehl" w:hint="cs"/>
          <w:rtl/>
        </w:rPr>
        <w:t>...</w:t>
      </w:r>
      <w:r w:rsidRPr="006B6426">
        <w:rPr>
          <w:rStyle w:val="HebrewChar"/>
          <w:rFonts w:cs="FrankRuehl" w:hint="cs"/>
          <w:rtl/>
        </w:rPr>
        <w:t>כי הזקנים שהתנבאו לא שמעו הדיבור מפי ה' ולא ראו במראה או בחלום, אך מאצילות רוח משה יודעים הנבואה ההיא</w:t>
      </w:r>
      <w:r w:rsidR="006B6426" w:rsidRPr="006B6426">
        <w:rPr>
          <w:rStyle w:val="HebrewChar"/>
          <w:rFonts w:cs="FrankRuehl" w:hint="cs"/>
          <w:rtl/>
        </w:rPr>
        <w:t>...</w:t>
      </w:r>
      <w:r w:rsidRPr="006B6426">
        <w:rPr>
          <w:rStyle w:val="HebrewChar"/>
          <w:rFonts w:cs="FrankRuehl" w:hint="cs"/>
          <w:rtl/>
        </w:rPr>
        <w:t xml:space="preserve"> ואין זה כענין ונתת מהודך עליו, כי אצילות הוא לשון עיכוב אצלו, כמו הלא אצלת לי ברכה, וכן אצילי בני ישראל - הפרושים מהם, או שהכל באים אצלם. והמעתיקים מהלשונות אמרו אצילות על יציאת כח מהכחות מהבורא ומתפשט על נברא, לשון המשכה. ולדעתי האצילות המשכה או הנחה והפרשה אצל הנותן על המקבל. ואונקלוס תרגם כאן ובאצילי בני ישראל וארבי, ולרברבי, ובהלא אצלת לי ברכה תרגם שבקת</w:t>
      </w:r>
      <w:r w:rsidR="006B6426" w:rsidRPr="006B6426">
        <w:rPr>
          <w:rStyle w:val="HebrewChar"/>
          <w:rFonts w:cs="FrankRuehl" w:hint="cs"/>
          <w:rtl/>
        </w:rPr>
        <w:t>...</w:t>
      </w:r>
      <w:r w:rsidRPr="006B6426">
        <w:rPr>
          <w:rStyle w:val="HebrewChar"/>
          <w:rFonts w:cs="FrankRuehl" w:hint="cs"/>
          <w:rtl/>
        </w:rPr>
        <w:t xml:space="preserve"> (במדבר יא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אצילי - שנאצל עליהם שם רוח נבואה. (שמות כד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ואצלתי - משה רבינו ע"ה נתעלה באותה עצה להדמות לדמות קונו המאציל על שבעים שרים של מעלה, שהם בית דינו. ועיקר לשון אצילות </w:t>
      </w:r>
      <w:r w:rsidRPr="006B6426">
        <w:rPr>
          <w:rStyle w:val="HebrewChar"/>
          <w:rFonts w:cs="FrankRuehl" w:hint="cs"/>
          <w:rtl/>
        </w:rPr>
        <w:lastRenderedPageBreak/>
        <w:t>הוא המשכה ורבוי, וכתרגום אונקלוס: וארבי, ונאמר על הנמשך ואין המאציל חסר כלום. וצריך אתה לדעת בלשון אצילות שהוא קודם לבריאה, והבריאה והיצירה והעשיה שבמעשה בראשית כלולים בכח האצילות הקודמת להם. וקרא הזקנים שבמתן תורה אצילי בני ישראל, על שהשיגו בידיעת האצילות</w:t>
      </w:r>
      <w:r w:rsidR="006B6426" w:rsidRPr="006B6426">
        <w:rPr>
          <w:rStyle w:val="HebrewChar"/>
          <w:rFonts w:cs="FrankRuehl" w:hint="cs"/>
          <w:rtl/>
        </w:rPr>
        <w:t>...</w:t>
      </w:r>
      <w:r w:rsidRPr="006B6426">
        <w:rPr>
          <w:rStyle w:val="HebrewChar"/>
          <w:rFonts w:cs="FrankRuehl" w:hint="cs"/>
          <w:rtl/>
        </w:rPr>
        <w:t xml:space="preserve"> (במדבר יא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ואצלתי וגו' בעבור היות נבואת משה רבינו ע"ה כוללת שאר הנביאים כאשר אמר בתעניות, מי איכא מידי בנביאי דלא רמזיא משה באורייתא, על כן אמר ואצלתי, ותרגם אונקלוס וארבי, שמשמעותו התפשטות ואצילות ולא חסרון, ועל כן המשילו רז"ל הענין הזה כנר הנדלק מנר ואין נר ראשון חסר כלום. ועוד יש לפרש כי על כן אמר ואצלתי, לרמוז כי נבואת שאר הנביאים נאצלת ממקור נבואת משה רבינו ע"ה, כי ידעת כי תורה שבעל פה נאצלת מתורה שבכתב. (בהעלותך)</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ואל אצילי בני ישראל - כך נקרא המכין עצמו לנבואה. (שמות כד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ואצלתי - מלשון אצל, להיות על יד נקודה ובגבולה, במקומות שנאמר הלא אצלת לי, או לא אצלת מהם (בראשית כ"ו ל"ו, משלי ב' י') משמעותו למנוע דבר ראוי מבעליו, כאן רוצה לומר אעכב מרוחך ואתן עליהם. (במדבר יא יז)</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ויאצל - אולי מלשון מצולה, להדגיש את ההפרש שבין נבואת משה ונבואתם. (שם שם כה)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אקלים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אדם-טבע, טבע, מזג אויר.</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אראלם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מלאך)</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אראלם - איזגדי עממיא. (ישעיה לג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אראלם - המזבח.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אראלם - יש אומרים מגזרת אריאל, ויש אומרים אראה להם, והנכון: מלאכיהם.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אראלם - המלאכים יבכו על גלות ישראל, וראוי לגאלם למלאות בקשתם.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אראלם צעקו חוצה - מלאכי אשור צעקו לפני החומה לחרף.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חגב, עשר מכות)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את אלה מהם תאכלו את הארבה למינו ואת הסלעם למינהו, ואת החרגל למינהו ואת החגב למינהו. (ויקרא יא 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יתר הגזם אכל הארבה ויתר הארבה אכל הילק, ויתר הילק אכל החסיל</w:t>
      </w:r>
      <w:r w:rsidR="006B6426" w:rsidRPr="006B6426">
        <w:rPr>
          <w:rStyle w:val="HebrewChar"/>
          <w:rFonts w:cs="FrankRuehl" w:hint="cs"/>
          <w:rtl/>
        </w:rPr>
        <w:t>...</w:t>
      </w:r>
      <w:r w:rsidRPr="006B6426">
        <w:rPr>
          <w:rStyle w:val="HebrewChar"/>
          <w:rFonts w:cs="FrankRuehl" w:hint="cs"/>
          <w:rtl/>
        </w:rPr>
        <w:t xml:space="preserve"> כי גוי עלה על ארצי עצום ואין מספר, שניו שני אריה ומתלעות לביא לו. שם גפני לשמה ותאנתי לקצפה, חשף חשפה והשליך הלבינו שריגיה</w:t>
      </w:r>
      <w:r w:rsidR="006B6426" w:rsidRPr="006B6426">
        <w:rPr>
          <w:rStyle w:val="HebrewChar"/>
          <w:rFonts w:cs="FrankRuehl" w:hint="cs"/>
          <w:rtl/>
        </w:rPr>
        <w:t>...</w:t>
      </w:r>
      <w:r w:rsidRPr="006B6426">
        <w:rPr>
          <w:rStyle w:val="HebrewChar"/>
          <w:rFonts w:cs="FrankRuehl" w:hint="cs"/>
          <w:rtl/>
        </w:rPr>
        <w:t xml:space="preserve"> (יואל א 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יום חשך ואפלה יום ענן וערפל כשחר פרש על ההרים עם רב ועצום כמהו לא נהיה מן העולם ואחריו לא יוסף עד שני דור ודור. לפניו אכלה אש ואחריו תלהט להבה, כגן עדן הארץ לפניו, ואחריו מדבר שממה וגם פליטה לא היתה לו. כמראה סוסים מראהו וכפרשים כן ירוצון. כקול מרכבות על ראשי ההרים ירקדון כקול להב אש אכלה קש, כעם עצום ערוך מלחמה</w:t>
      </w:r>
      <w:r w:rsidR="006B6426" w:rsidRPr="006B6426">
        <w:rPr>
          <w:rStyle w:val="HebrewChar"/>
          <w:rFonts w:cs="FrankRuehl" w:hint="cs"/>
          <w:rtl/>
        </w:rPr>
        <w:t>...</w:t>
      </w:r>
      <w:r w:rsidRPr="006B6426">
        <w:rPr>
          <w:rStyle w:val="HebrewChar"/>
          <w:rFonts w:cs="FrankRuehl" w:hint="cs"/>
          <w:rtl/>
        </w:rPr>
        <w:t xml:space="preserve"> (שם ב ב,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מלך אין לארבה ויצא חצץ כלו. (משלי ל כז)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מה ארבה מפורש יש לו ארבעה רגלים וארבע כנפיים וקרסולין וכנפיו חופים את רובו, אף כל כיוצא בו מותר. רבי יוסי אומר ושמו חגב, ר' אלעזר ברבי יוסי אומר אשר לו כרעים, אף על פי שאין לו עכשיו ועתיד לגדל לאחר זמן. ארבה זה גובאי, סלעם זה הרשון, חרגול זה נפול, חגב זה נדיין, מה תלמוד לומר למינהו למינהו </w:t>
      </w:r>
      <w:r w:rsidRPr="006B6426">
        <w:rPr>
          <w:rStyle w:val="HebrewChar"/>
          <w:rFonts w:cs="FrankRuehl" w:hint="cs"/>
          <w:rtl/>
        </w:rPr>
        <w:lastRenderedPageBreak/>
        <w:t>ארבעה פעמים, להביא צפורת כרמים, ויוחנה ירושלמית, והצדיא, ואת הערצוביא ואת הארזבונית. (שמיני-יין ושכר פרק 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בעון גזל הגובאי עולה והרעב הווה, ובני אדם אוכלים בשר בניהן ובנותיהן</w:t>
      </w:r>
      <w:r w:rsidR="006B6426" w:rsidRPr="006B6426">
        <w:rPr>
          <w:rStyle w:val="HebrewChar"/>
          <w:rFonts w:cs="FrankRuehl" w:hint="cs"/>
          <w:rtl/>
        </w:rPr>
        <w:t>...</w:t>
      </w:r>
      <w:r w:rsidRPr="006B6426">
        <w:rPr>
          <w:rStyle w:val="HebrewChar"/>
          <w:rFonts w:cs="FrankRuehl" w:hint="cs"/>
          <w:rtl/>
        </w:rPr>
        <w:t xml:space="preserve"> וכתיב והכיתי אתכם בשדפון ובירקון, הרבות גנותיכם וכרמיכם ותאניכם וזיתיכם יאכל הגזם, וכתיב יתר הגזם אכל הארבה ויתר הארבה אכל הילק ויתר הילק אכל החסיל, וכתיב ויגזור על ימין ורעב ויאכל על שמאל ולא שבעו</w:t>
      </w:r>
      <w:r w:rsidR="006B6426" w:rsidRPr="006B6426">
        <w:rPr>
          <w:rStyle w:val="HebrewChar"/>
          <w:rFonts w:cs="FrankRuehl" w:hint="cs"/>
          <w:rtl/>
        </w:rPr>
        <w:t>...</w:t>
      </w:r>
      <w:r w:rsidRPr="006B6426">
        <w:rPr>
          <w:rStyle w:val="HebrewChar"/>
          <w:rFonts w:cs="FrankRuehl" w:hint="cs"/>
          <w:rtl/>
        </w:rPr>
        <w:t xml:space="preserve"> (שבת לב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ובחגבים כל שיש לו ארבע רגלים וארבע כנפים וקרצולים וכנפיו חופין את רובו, רבי יוסי אומר ושמו חגב</w:t>
      </w:r>
      <w:r w:rsidRPr="006B6426">
        <w:rPr>
          <w:rStyle w:val="HebrewChar"/>
          <w:rFonts w:cs="FrankRuehl" w:hint="cs"/>
          <w:rtl/>
        </w:rPr>
        <w:t>...</w:t>
      </w:r>
      <w:r w:rsidR="00A45805" w:rsidRPr="006B6426">
        <w:rPr>
          <w:rStyle w:val="HebrewChar"/>
          <w:rFonts w:cs="FrankRuehl" w:hint="cs"/>
          <w:rtl/>
        </w:rPr>
        <w:t xml:space="preserve"> מאי רובו, אמר רב יהודה אמר רב רוב ארכו ואמרי לה רוב הקיפו. אמר רב פפא הלכך בעינן רוב ארכו ובעינן רוב הקיפו</w:t>
      </w:r>
      <w:r w:rsidRPr="006B6426">
        <w:rPr>
          <w:rStyle w:val="HebrewChar"/>
          <w:rFonts w:cs="FrankRuehl" w:hint="cs"/>
          <w:rtl/>
        </w:rPr>
        <w:t>...</w:t>
      </w:r>
      <w:r w:rsidR="00A45805" w:rsidRPr="006B6426">
        <w:rPr>
          <w:rStyle w:val="HebrewChar"/>
          <w:rFonts w:cs="FrankRuehl" w:hint="cs"/>
          <w:rtl/>
        </w:rPr>
        <w:t xml:space="preserve"> ארבה זו גובאי, סלעם זה רשון, חרגול זה ניפול, חגב זה נדיאן</w:t>
      </w:r>
      <w:r w:rsidRPr="006B6426">
        <w:rPr>
          <w:rStyle w:val="HebrewChar"/>
          <w:rFonts w:cs="FrankRuehl" w:hint="cs"/>
          <w:rtl/>
        </w:rPr>
        <w:t>...</w:t>
      </w:r>
      <w:r w:rsidR="00A45805" w:rsidRPr="006B6426">
        <w:rPr>
          <w:rStyle w:val="HebrewChar"/>
          <w:rFonts w:cs="FrankRuehl" w:hint="cs"/>
          <w:rtl/>
        </w:rPr>
        <w:t xml:space="preserve"> (חולין נט א וסה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על אלו מתריעין בכל מקום, על השדפון ועל הירקון ועל הארבה ועל החסיל</w:t>
      </w:r>
      <w:r w:rsidR="006B6426" w:rsidRPr="006B6426">
        <w:rPr>
          <w:rStyle w:val="HebrewChar"/>
          <w:rFonts w:cs="FrankRuehl" w:hint="cs"/>
          <w:rtl/>
        </w:rPr>
        <w:t>...</w:t>
      </w:r>
      <w:r w:rsidRPr="006B6426">
        <w:rPr>
          <w:rStyle w:val="HebrewChar"/>
          <w:rFonts w:cs="FrankRuehl" w:hint="cs"/>
          <w:rtl/>
        </w:rPr>
        <w:t xml:space="preserve"> לא סוף דבר ארבה, אלא אפילו כנף, ולמה נקרא שמו חסיל, שהוא חוסל את הכל, ולמה נקרא שמו גוביי, דו גבי דינא דמריה</w:t>
      </w:r>
      <w:r w:rsidR="006B6426" w:rsidRPr="006B6426">
        <w:rPr>
          <w:rStyle w:val="HebrewChar"/>
          <w:rFonts w:cs="FrankRuehl" w:hint="cs"/>
          <w:rtl/>
        </w:rPr>
        <w:t>...</w:t>
      </w:r>
      <w:r w:rsidRPr="006B6426">
        <w:rPr>
          <w:rStyle w:val="HebrewChar"/>
          <w:rFonts w:cs="FrankRuehl" w:hint="cs"/>
          <w:rtl/>
        </w:rPr>
        <w:t xml:space="preserve"> (תענית טו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הגזם - זחלא, הילק - פרחא, החסיל - שמוטא. (יואל א 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ובעד השלח - לאתר דאינון שליחין קטלין. לא יבצעו - ולא מקבלין ממון. (שם ב 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ואחריו לא יהיה כן - ואותו שהיה בימי יואל, שנאמר כמוהו לא נהיה מן העולם, הוא היה על ידי מינין הרבה שהיו יחד, ארבה, ילק חסיל, וגזם, אבל של משה לא היה אלא מין אחד, וכמוהו לא היה ולא יהיה. (שמות י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ממעל לרגליו - סמוך לצוארו יש לו כמין רגלים לבד ד' רגליו, וכשרוצה לעוף ולקפוץ מן הארץ מתחזק באותן שתי כרעים ופורח. ויש מהם </w:t>
      </w:r>
      <w:r w:rsidRPr="006B6426">
        <w:rPr>
          <w:rStyle w:val="HebrewChar"/>
          <w:rFonts w:cs="FrankRuehl" w:hint="cs"/>
          <w:rtl/>
        </w:rPr>
        <w:lastRenderedPageBreak/>
        <w:t>הרבה, כאותם שקוראין לנגושט"א, אבל אין אנו בקיאים בהם, שד' סימני טהרה נאמרו בהם: ד' רגלים, וד' כנפים, וקרסולים, שהם הכרעים הכתובים כאן, וכנפיו חופין את רובו, וכל הסימנים הללו מצויין באותן שבינותינו, אבל יש שראשון ארוך, ויש שאין להם זנב, וצריך שיהיה שמו חגב, ובזה אין אנו יודעים להבדיל. (ויקרא יא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גזם - כמו גוזז, ילק - שילוק בלשונו, חסיל - מלשון יחסלנו. (יואל א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יואל התנבא על הארבה ועל הגאולה, ויש אומרים בז' שני הרעב בימי יהורם, מהם ארבע במיני ארבה, ושלשה שנעצרו גשמים</w:t>
      </w:r>
      <w:r w:rsidR="006B6426" w:rsidRPr="006B6426">
        <w:rPr>
          <w:rStyle w:val="HebrewChar"/>
          <w:rFonts w:cs="FrankRuehl" w:hint="cs"/>
          <w:rtl/>
        </w:rPr>
        <w:t>...</w:t>
      </w:r>
      <w:r w:rsidRPr="006B6426">
        <w:rPr>
          <w:rStyle w:val="HebrewChar"/>
          <w:rFonts w:cs="FrankRuehl" w:hint="cs"/>
          <w:rtl/>
        </w:rPr>
        <w:t xml:space="preserve"> (שם א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יבצעו - יחנו על החרבות ולא יפצעו לרוב קלותם. (שם ב 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ישוקו - על הארבה ששוקיו ארוכים ותמיד ינוע. (שם שם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הארבה - מלשון רבוי, הסלעם - יושב בסלעים, החרגל - מתרחב ברגליו לנתר בהם, החגב - מלשון ויסתבל החגב, מנתר בעגבותיו ובכרעיו. (ויקרא יא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לדעתי לא היה יואל מקונן כל כך על הארבה, אלא ד' מיני הארבה משל על ד' מלכויות שהרעו לישראל, וכל נביא מתנבא בסגנונו. (שם א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הגזם - מלך בבל, שגדולתה ורשעתה גוזמא רבה, או שנבוכדנצר גזז כל האומות. ארבה - פרס, מפני ריבויים. ילק - יוון שילוק בלשונו. חסיל - רומי שכרתה חמדת ישראל. (שם שם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ועוד הביא ראיה מן הארבה, שכמו שהביאו ראיה מן הברד שהם חלקי מים שנחלקו והם פרטיים לגמרי, הביאו עוד ראיה מן הארבה, כי מצד רבויים אין לומר שידע הפרטים, כי לכך נקרא ארבה, כי יש להם רבוי ביותר, ודווקא מן </w:t>
      </w:r>
      <w:r w:rsidR="00A45805" w:rsidRPr="006B6426">
        <w:rPr>
          <w:rStyle w:val="HebrewChar"/>
          <w:rFonts w:cs="FrankRuehl" w:hint="cs"/>
          <w:rtl/>
        </w:rPr>
        <w:lastRenderedPageBreak/>
        <w:t>הארבה הביאו ראיה, כי הכתוב אומר (משלי ל') "מלך אין לארבה", ונראה הפירוש כי שאר מינים יש להם כח קשור עד שכל המין נחשב אחד, אבל הארבה אין להם דבר זה רק יש להם הרבוי כמו שנקראו, כי יש בהם הרבוי ואין להם הקשור הזה, וזהו מלך אין לארבה, כי המלך מקשר ומאחד כל העם והם אחד על ידי המלך שהוא אחד, אבל הארבה אין לו דבר זה רק נקראו ארבה על שם הרבוי, שאין כח שהוא מקשר אותם, ולכך הם פרטיים, ואלו שאר מינים נחשבים כמו אחד ואין בהם הרבוי</w:t>
      </w:r>
      <w:r w:rsidRPr="006B6426">
        <w:rPr>
          <w:rStyle w:val="HebrewChar"/>
          <w:rFonts w:cs="FrankRuehl" w:hint="cs"/>
          <w:rtl/>
        </w:rPr>
        <w:t>...</w:t>
      </w:r>
      <w:r w:rsidR="00A45805" w:rsidRPr="006B6426">
        <w:rPr>
          <w:rStyle w:val="HebrewChar"/>
          <w:rFonts w:cs="FrankRuehl" w:hint="cs"/>
          <w:rtl/>
        </w:rPr>
        <w:t xml:space="preserve"> (דרשה לשבת הגדול ד"ה הנה המכה הראשונה)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ובלשון חכמים נקרא החגב קמצא, ותרגום אונקלוס (במדבר י"ג) "ונהי בעינינו כחגבים", כקמצים, וזה מפני כי יש בהם רבוי גדול, ולכך נקרא ארבה על שם הרבוי, וכל רבוי הוא מחולק ונפרד, כי לא יתרבה רק המחולק והנפרד, לכך נקרא המין אשר הוא מתרבה כמו הארבה קמצא, שהוא מחולק, ועל זה אמר (משלי ל') "מלך אין לארבה", פירוש כי המלך מאחד הכלל עד שהם אחד, והמין הזה לגודל רבוי שלהם הם מחולקים ואין בהם אחדות, הוא המלך אשר הוא מאחד את הכל. (חידושי אגדות גיטין נה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ויאמר ה' אל משה נטה ידך על ארץ מצרים בארבה, כתבו המקובלים כי חמש מאות מיני ארבה יש שנמלחו על כמין מאה, ארבה, סלעם, חרגול, חסיל, ילק, גזם, צלצל. כתב הרי"ח כי הוא קאי על המלאך והוא דומה לארבה</w:t>
      </w:r>
      <w:r w:rsidR="006B6426" w:rsidRPr="006B6426">
        <w:rPr>
          <w:rStyle w:val="HebrewChar"/>
          <w:rFonts w:cs="FrankRuehl" w:hint="cs"/>
          <w:rtl/>
        </w:rPr>
        <w:t>...</w:t>
      </w:r>
      <w:r w:rsidRPr="006B6426">
        <w:rPr>
          <w:rStyle w:val="HebrewChar"/>
          <w:rFonts w:cs="FrankRuehl" w:hint="cs"/>
          <w:rtl/>
        </w:rPr>
        <w:t xml:space="preserve"> (בא)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כרעים - הארכתי בפירושי ליורה דעה שהעיקר כרש"י, שאלו הם הארוכים הסמוכים לצוארו, ואין ראיה ממה שאין כאלו מצויים. והנה מיום ששמעו לדברי במערב ופירשו רבים מהם, לא נגע ה' עוד במכה זו יותר מי"ב שנה, כי תורה ומעשים טובים כתריס מפני הפורענות. (ויקרא יא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והוא כענין ששמענו מרבינו הק' מאיזביצא זצ"ל בשם רב אחד על מכת הארבה ששרש </w:t>
      </w:r>
      <w:r w:rsidR="00A45805" w:rsidRPr="006B6426">
        <w:rPr>
          <w:rStyle w:val="HebrewChar"/>
          <w:rFonts w:cs="FrankRuehl" w:hint="cs"/>
          <w:rtl/>
        </w:rPr>
        <w:lastRenderedPageBreak/>
        <w:t>בריאת הארבה מאות ס', לכן גם קול הברת פריחתם הוא סא, והיינו כי שורש בעל חי מדבר הוא מכל הכ"ב אותיות התורה, וכל בעל חי יש לו שורש מיוחד באות אחת, ושורש הארבה הוא מאות ס' המרמז על סוד, ולכן נאמר במכה זו הלשון "למען תספר באזני בנך", כי כל מה שהיה בזה לעומת זה, כמו שמרמז בזוהר הקדוש על נגוף ורפוא, נגוף למצרים ורפוא לישראל, וכמו שהם היו מתלחשים בבחינת ההיפך ויערימו סוד על ישראל, ועל ידי נגיפתם במכה זו מכת הארבה ששורשם אות ס' נעשה על ידי זה רפוא לישראל בסוד ה' ליריאיו, למען תספר באזני בנך את אשר התעללתי. כי ביואל נאמר על הארבה "ואת הצפוני ארחיק מעליכם", ודרשו חז"ל (סוכה נ"ב) זה יצר הרע שהוא צפון ועומד בלבו של אדם, פירוש שמטמין עצמו ומערים סוד על לב האדם לבל יכירו בו</w:t>
      </w:r>
      <w:r w:rsidRPr="006B6426">
        <w:rPr>
          <w:rStyle w:val="HebrewChar"/>
          <w:rFonts w:cs="FrankRuehl" w:hint="cs"/>
          <w:rtl/>
        </w:rPr>
        <w:t>...</w:t>
      </w:r>
      <w:r w:rsidR="00A45805" w:rsidRPr="006B6426">
        <w:rPr>
          <w:rStyle w:val="HebrewChar"/>
          <w:rFonts w:cs="FrankRuehl" w:hint="cs"/>
          <w:rtl/>
        </w:rPr>
        <w:t xml:space="preserve"> (תבא ו)</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מספר-ארבע)</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בקרית ארבע - הגדול בענקים, והאומר שהוא אברהם זה דרש. (בראשית כג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בקרית ארבע - שם הענק, וחברון שלו.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ארבעה בנים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הגדה, יציאת מצרים-זכר)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יאמרו אליכם בניכם, מה העבודה הזאת לכם. ואמרתם זבח פסח הוא לה' אשר פסח על בתי בני ישראל במצרים בנגפו את מצרים ואת בתינו הציל, ויקד העם וישתחוו. (שמות יב כו)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והגדת לבנך ביום ההוא לאמר, בעבור זה עשה ה' לי בצאתי ממצרים. (שם יג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ישאלך בנך מחר לאמר מה זאת, ואמרת אליו בחזק יד הוציאנו ה' ממצרים מבית עבדים. ויהי כי הקשה פרעה לשלחנו ויהרג ה' כל בכור בארץ מצרים מבכר אדם ועד בכור בהמה, על כן אני זבח לה' כל פטר רחם הזכרים וכל בכור בני אפדה. (שם שם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ישאלך בנך מחר לאמר, מה העדת והחקים </w:t>
      </w:r>
      <w:r w:rsidRPr="006B6426">
        <w:rPr>
          <w:rStyle w:val="HebrewChar"/>
          <w:rFonts w:cs="FrankRuehl" w:hint="cs"/>
          <w:rtl/>
        </w:rPr>
        <w:lastRenderedPageBreak/>
        <w:t>והמשפטים אשר צוה ה' אלקינו אתכם. ואמרת לבנך עבדים היינו לפרעה במצרים, ויציאנו ה' ממצרים ביד חזקה</w:t>
      </w:r>
      <w:r w:rsidR="006B6426" w:rsidRPr="006B6426">
        <w:rPr>
          <w:rStyle w:val="HebrewChar"/>
          <w:rFonts w:cs="FrankRuehl" w:hint="cs"/>
          <w:rtl/>
        </w:rPr>
        <w:t>...</w:t>
      </w:r>
      <w:r w:rsidRPr="006B6426">
        <w:rPr>
          <w:rStyle w:val="HebrewChar"/>
          <w:rFonts w:cs="FrankRuehl" w:hint="cs"/>
          <w:rtl/>
        </w:rPr>
        <w:t xml:space="preserve"> ואתנו הוציא משם, למען הביא אתנו לתת לנו את הארץ אשר נשבע לאבתינו. ויצונו ה' לעשות את כל החקים האלה ליראה את ה' אלקינו, לטוב לנו כל הימים לחיתנו כהיום הזה. וצדקה תהיה לנו, כי נשמר לעשות את כל המצוה הזאת לפני ה' אלקינו כאשר צונו. (דברים ו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העדות והחקים והמשפטים, נמצאת אומר ארבעה בנים הם, אחד חכם, ואחד רשע, ואחד תם, ואחד שאינו יודע לשאול, חכם מה הוא אומר, מה העדות החקים והמשפטים אשר צוה ה' אלקינו אותנו, אף אתה פתח לו כהלכות הפסח, אין מפטירין אחר הפסח אפיקומן.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רשע מה הוא אומר, מה העבודה הזאת לכם, לכם ולא לו, ולפי שהוציא את עצמו מן הכלל וכפר בעיקר, אף אתה הקהה את שיניו ואמר לו בעבור זה עשה ה' לי בצאתי ממצרים, לי ולא לך, אלו היית שם לא היית נגאל. תם מה הוא אומר, מה זאת, ואמרת אליו בחוזק יד הוציאנו ה' ממצרים מבית עבדים, ושאינו יודע לשאל את פתח לו, שנאמר והגדת לבנך ביום ההוא וגו'. (בא פרשה יח)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תבואו - בפרשה ראשונה נאמר והיה כי יאמרו אליכם בניכם מה העבודה הזאת לכם, בבן רשע הכתוב מדבר, שהוציא עצמו מן הכלל, וכאן והגדת לבנך - בבן שאינו יודע לשאול, והכתוב מלמדך שתפתח לו אתה בדברי אגדה המושכין את הלב. בעבור זה - שאקיים את מצוותיו, כגון פסח מצה ומרור הללו. עשה ה' לי - רמז תשובה לבן רשע, לומר עשה ה' לי ולא לך, שאילו היית שם לא היית ראוי ליגאל. (שמות יג ה וח)</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מה זאת - זה תינוק טפש שאינו יודע להעמיק שאלתו וסותם ושואל מה זאת. במקום אחר הוא אומר מה העדות והחוקים וגו', הרי זו שאלת בן חכם, דברה תורה כנגד ד' בנים. (שם שם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טעם שאלת הבנים, כי יראו אכילת הפסח בחבורה, ועצם לא ישברו בו וכו', מה שאינו כן בשאר המועדים. (שם יב כד)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יאמרו אליכם בניכם - ידיעת הדבר מכל צדדיו תהיה בארבע פינותיו: החמרית, הצוריית, הפועלית והתכליתית, ויקרה שתספיק ידיעת אחת מהם כפי שלמות דעת השואל. למשל, אם ישאל פתי למה הארמון הזה, ותשיב לו לפי שאלה אבניו ועציו, תתפייס דעתו בתשובה, החכם ממנו לא יתפייס בכך, כי ראה הרבה עצים ואבנים שלא היה מהם ארמון, ויתפייס אם תשיב שהיה פלוני הבנאי שעשאו. וליותר פקח תצטרך לומר הצורך שהביא לבנינו. ולפי ד' כתות אלו החכימה התורה לדבר כנגדן על סבות הפלאים. להחכם נתייחדה חקירת הסבה הצוריית, להרשע התכליתית, לתם הסבה הפועלת עם החמרים, ולשאינו יודע לשאול החמרית בלבד, כדלקמן</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לזקנים אמר השחיטה וההזאה, רוצה לומר מה שיגיע ממנו (מקרבן פסח) תועלת באמונה. ואחר כך דבר נגד הרשעים המערערים על העבודה: "ואמרתם זבח פסח הוא" וגו', שעל ידי זה נתאמתו לנו מציאותו, יכלתו והשגחתו, וראוי לכוון אליו עבודות אלו, כדי שתשאר אמונה זו. וחז"ל ראו להקהות את שיניו ולומר: "בעבור זה עשה ה' לי" וגו', שלימדנו שם גם כן כי ה' מבדיל בין איש לאיש, ואם היה שם לא היה נגאל, אם כן היא אותה התשובה, רק שהחריפו אותה.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תורה אחת - עיקר שאלת החכם היא על הכפל של עדות חוקים ומשפטים. ותשובתנו היא: "עבדים היינו וגו' ויתן ה' אותות" וגו'. רוצה לומר כי העדות סימן לאשר גאלנו, וזה יכריח את האדם לעבודתו יתברך, כי אז קנה אותנו לעבדים, ומחירנו האותות וכו'. ואחר כך אמר על החוקים, "ליראה את ה' אלקינו לטוב לנו" וגו', כי מלבד התועלת הידועה לו יש בכל המצוות שכר רוחני נוסף ונצחי. (שם שם כו וכט)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תורת ה' בפיך - על זה שאינו יכול לבא אליה בעומק הלב, והוא שאינו יודע לשאול, יודיעהו </w:t>
      </w:r>
      <w:r w:rsidRPr="006B6426">
        <w:rPr>
          <w:rStyle w:val="HebrewChar"/>
          <w:rFonts w:cs="FrankRuehl" w:hint="cs"/>
          <w:rtl/>
        </w:rPr>
        <w:lastRenderedPageBreak/>
        <w:t>פתח הדברים והתחלתם, עד שישכיל לשאול היטב, ויודיעוהו בשלמות. וכן הזכירו "בעבור זה" - בשעה שיש מצה ומרור מונחים לפניך, שיזכירו רק ענינים מעשיים וחמריים, וכאומר לו שסבת הדבר הוא חומרו. מה זאת - אחר כך מדבר נגד החוקר בעניני האמונה בתמימות ולא לקנטר, בחוזק יד - טעם הכל הוא להודיע כי יש אלקים פועל ישועות בארץ, וייחד את תשובתו מצד הסבה הפועלת, וכל זה כדי לחזק בלבנו האמונה באמיתות מציאות אלקים אמת, שפעולותיו ברצונו. (שם יג ט ויד)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מה העדות - כל דיני הפסח וחוקיו שתעשו, והלא נס כבוש ארץ ישראל גדול בכמה מיציאת מצרים, וראוי לעשות לו זכר. עבדים היינו - ומתרץ כי יציאת מצרים נס יותר גדול, כי אז היינו עובדי עבודה זרה ובכל זאת עשה לנו הנסים, אבל בביאת הארץ היו צדיקים. ויוציאנו ה' - ועל ידי יציאת מצרים הושרשו בנו עיקרי הדת, שראינו כי שידד את המערכה והשר של מצרים</w:t>
      </w:r>
      <w:r w:rsidR="006B6426" w:rsidRPr="006B6426">
        <w:rPr>
          <w:rStyle w:val="HebrewChar"/>
          <w:rFonts w:cs="FrankRuehl" w:hint="cs"/>
          <w:rtl/>
        </w:rPr>
        <w:t>...</w:t>
      </w:r>
      <w:r w:rsidRPr="006B6426">
        <w:rPr>
          <w:rStyle w:val="HebrewChar"/>
          <w:rFonts w:cs="FrankRuehl" w:hint="cs"/>
          <w:rtl/>
        </w:rPr>
        <w:t xml:space="preserve"> ורעים במצרים - והודיענו על ידי זה שהוא פועל דין ורחמים, והשגחתו, ולכן ציונו המקום החוקים האלה לחזק בנו השרשים שלמדנו. כל הימים - על ידי המעשה בפסח יושרש בלבנו לכל השנה. (דברים ו כ והלאה)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מה העבודה - שאינה ביום מקראי קודש, ולא בתוך זמן הקרבת שאר הקרבנות בין התמידים, ומדוע לא יספיק קרבן צבור</w:t>
      </w:r>
      <w:r w:rsidR="006B6426" w:rsidRPr="006B6426">
        <w:rPr>
          <w:rStyle w:val="HebrewChar"/>
          <w:rFonts w:cs="FrankRuehl" w:hint="cs"/>
          <w:szCs w:val="20"/>
          <w:rtl/>
        </w:rPr>
        <w:t>?</w:t>
      </w:r>
      <w:r w:rsidRPr="006B6426">
        <w:rPr>
          <w:rStyle w:val="HebrewChar"/>
          <w:rFonts w:cs="FrankRuehl" w:hint="cs"/>
          <w:rtl/>
        </w:rPr>
        <w:t xml:space="preserve"> (שמות יב כו)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 xml:space="preserve">לכך אמר כנגד ארבעה בנים דברה תורה, אחד חכם ואחד רשע, ביאור זה כי הבנים נחלקו דוקא לד' חלקים, כי יש בן שמוסיף חכמה ומדע בעבור שהתחכם לדעת דברים שאינם לפניו, והוא מתחכם עליהם וקנה חכמה, וזה נקרא חכם בעבור שקנה חכמה, השני שאין בו תוספת ואין בו מגרעת, וזה חכם שאינו מתחכם בידיעה יתירה רק לשאול על הדברים כאשר יראה שינוי, וזה מגדר תמימות הידיעה שאינו מוסיף ואינו גורע, שכל מי שיראה שינוי ראוי לו לשאול, ואם </w:t>
      </w:r>
      <w:r w:rsidR="00A45805" w:rsidRPr="006B6426">
        <w:rPr>
          <w:rStyle w:val="HebrewChar"/>
          <w:rFonts w:cs="FrankRuehl" w:hint="cs"/>
          <w:rtl/>
        </w:rPr>
        <w:lastRenderedPageBreak/>
        <w:t>אינו שואל חסר מן הידיעה. והג' הוא שפוחת מן הידיעה, שאף על גב שהוא רואה שינוי אינו שואל עליו, וזה חסר בודאי ונקרא שאינו יודע לשאול. אמנם יש הפך החכם כמו שהחכם מתחכם בידיעה יתירה ותוספת, יש כנגדו שהוא חכם להרע לשאול דברי מינות, ושהוא בודאי תוספת, כי כל מינות הוא דבר תוספת רע, שהוא חכם להרע, וזה נקרא רשע, פירוש רשע בחכמה להתחכם בדברי מינות, שכל אשר נוטה לרע נקרא רשע, לפיכך אלו ארבעה בנים כוללים כל חלקי הבנים ואין עוד אחר זולת אלו. אם מי שהוסיף בחכמה, ואם השלם בידיעה ואם הפחות בחכמה, ואם אשר הוא הפך החכם, שזה חכם באמת להשכיל, וזה להרע בדברי מינות, ולכך מקדים החכם ואחר כך הפך שלו שהוא הרשע, כי ההפכים יש להם ידיעה אחת כי מן הטוב ניכר אותו שהוא רע שהוא הפכו. ואחר כך זכרם כסדר.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לשאול בזה שהרי החכם אינו שואל בענין פסח דוקא, שהרי פרשת החכם בפרשת ואתחנן ולא נזכר שום דבר מענין פסח רק בכל המצות, שנאמר "מה העדות והחקים והמשפטים", ואם כן למה הביא ראיה מזה לענין הפסח. וכן בתם, שלא נזכר כלל בשאלת התם לענין פסח, אלא נאמר אצל פטר חמור והעברת כל פטר רחם וגו'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דע כי כל אלו ד' בנים תמיד מזכיר יציאת מצרים, וגם כן החכם השואל על כל המצות מה העדות החקים והמשפטים, משיב לו עבדים היינו לפרעה במצרים, רוצה לומר מתחלה היינו עבדים לפרעה והוציא הקב"ה אותנו משם להיות עבדים להקב"ה לקיים את מצותיו, וזהו ויוציאנו ה' אלקינו וגו', נמצא כי יציאת מצרים היא תשובה לבן חכם גם כן. ומאחר כי התשובה היא לבן החכם שהוציא הקב"ה את ישראל ממצרים מזה תדע כי מצוה להשיב לבן החכם שאנו מחוייבים לספר יציאת מצרים ולפרסם אותה, וזה בליל היציאה דוקא. ועוד כי נלמד סתום מן המפורש, כיון שבבן שאינו יודע לשאול נאמר "והגדת לבנך ביום ההוא בעבור זה עשה ה' לי בצאתי ממצרים", וזה נאמר בפירוש אצל מצות מצה, שנאמר, "מצות יאכל את שבעת הימים וגו' והגדת לבנך" וגו', והוא </w:t>
      </w:r>
      <w:r w:rsidRPr="006B6426">
        <w:rPr>
          <w:rStyle w:val="HebrewChar"/>
          <w:rFonts w:cs="FrankRuehl" w:hint="cs"/>
          <w:rtl/>
        </w:rPr>
        <w:lastRenderedPageBreak/>
        <w:t>הדין בכל הבנים אין המצוה להשיב אליו וללמדו רק בליל היציאה שמחויב לספר ביציאת מצרים, ואז הוא מחויב כדי לפרסם יציאת מצרים, ולכך עושים שינוי כדי שיראו התינוקות וישאלו, כי בליל היציאה המצוה דוקא</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שכל אחד זכרה התורה במקומו הראוי לו, כי מי שאינו יודע לשאול מפני שאינו יודע דבר, והמצוה היא לספר ולפרסם יציאת מצרים בליל היציאה, ולכך קבעה התורה זה אצל מצה, שאז המצוה לפרסם יציאת מצרים כמו שדרשו, בעבור זה, לא אמרתי אלא בשעה שיש מצה ומרור מונחים לפניך. אמנם התם שהוא שואל מעצמו, ואינו שואל רק כאשר יראה שינוי ואם לא יראה שינוי אינו שואל, ולפיכך קבעה התורה שאלתו אצל פטר חמור שיראה דבר יוצא מן ההקש והשכל לערוף פטר חמור בחנם, וזה שינוי, ושואל על השינוי מה זאת, ולפיכך אנו צריכין לעשות גם כן שינוי בליל פסח כדי שיראה התינוק שהוא תם וישאל</w:t>
      </w:r>
      <w:r w:rsidR="006B6426" w:rsidRPr="006B6426">
        <w:rPr>
          <w:rStyle w:val="HebrewChar"/>
          <w:rFonts w:cs="FrankRuehl" w:hint="cs"/>
          <w:rtl/>
        </w:rPr>
        <w:t>...</w:t>
      </w:r>
      <w:r w:rsidRPr="006B6426">
        <w:rPr>
          <w:rStyle w:val="HebrewChar"/>
          <w:rFonts w:cs="FrankRuehl" w:hint="cs"/>
          <w:rtl/>
        </w:rPr>
        <w:t xml:space="preserve"> אבל הבן החכם אין צריך אליו שינוי ובלא שינוי הוא שואל, ולפיכך קבעה התורה שאלתו בכל המצות, כי אין שאלתו דוקא על מצוה זאת מיוחדת, שזה שייך לבן התם שהוא שואל על מצוה מיוחדת מפני השינוי שבה, אבל החכם שואל על כל מצוה</w:t>
      </w:r>
      <w:r w:rsidR="006B6426" w:rsidRPr="006B6426">
        <w:rPr>
          <w:rStyle w:val="HebrewChar"/>
          <w:rFonts w:cs="FrankRuehl" w:hint="cs"/>
          <w:rtl/>
        </w:rPr>
        <w:t>...</w:t>
      </w:r>
      <w:r w:rsidRPr="006B6426">
        <w:rPr>
          <w:rStyle w:val="HebrewChar"/>
          <w:rFonts w:cs="FrankRuehl" w:hint="cs"/>
          <w:rtl/>
        </w:rPr>
        <w:t xml:space="preserve"> וקבע שאלת הרשע על הפסח, מפני שהפסח הוא עבודה אל השי"ת, כדכתיב "ושמרתם את העבודה הזאת" וגו', הרי הוא שואל על העבודה וכופר בה, וכאשר הוא שואל בליל פסח על מצות הוא שואל מצד שהמצות הם עבודה אל השי"ת, והוא אינו רוצה בעבודה</w:t>
      </w:r>
      <w:r w:rsidR="006B6426" w:rsidRPr="006B6426">
        <w:rPr>
          <w:rStyle w:val="HebrewChar"/>
          <w:rFonts w:cs="FrankRuehl" w:hint="cs"/>
          <w:rtl/>
        </w:rPr>
        <w:t>...</w:t>
      </w:r>
      <w:r w:rsidRPr="006B6426">
        <w:rPr>
          <w:rStyle w:val="HebrewChar"/>
          <w:rFonts w:cs="FrankRuehl" w:hint="cs"/>
          <w:rtl/>
        </w:rPr>
        <w:t xml:space="preserve"> (גבורות ה' פרק נג,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ואמרתם - נראה שתירוץ זה אינו קשור לשלפניו כתירוץ על שאלת הבן, אלא על החוב לומר בפה "זבח פסח הוא" וגו'. ואחר כך כתב והגדת לבנך על ענין מצה ומרור, ואם כן אין זו תשובת הרשע, ומה שנתן תשובה אחת לרשע ולשאינו יודע לשאול הוא, כי אינו יודע אם שתיקתו היא מחמת שאינו יודע לשאול, או מחמת רשעתו, ולכן כתב בלשון משמע לשתי פנים, על הרשע אמר לי ולא לו, ולשאינו יודע לשאול שיאמר לו טעם המצוה. או ואמרתם הוא התירוץ לבן </w:t>
      </w:r>
      <w:r w:rsidRPr="006B6426">
        <w:rPr>
          <w:rStyle w:val="HebrewChar"/>
          <w:rFonts w:cs="FrankRuehl" w:hint="cs"/>
          <w:rtl/>
        </w:rPr>
        <w:lastRenderedPageBreak/>
        <w:t>הרשע, כי אילו היה שם לא היה עושה קרבן פסח, והיו שיניו קיהות בראותו הטלה קשור למטה</w:t>
      </w:r>
      <w:r w:rsidR="006B6426" w:rsidRPr="006B6426">
        <w:rPr>
          <w:rStyle w:val="HebrewChar"/>
          <w:rFonts w:cs="FrankRuehl" w:hint="cs"/>
          <w:rtl/>
        </w:rPr>
        <w:t>...</w:t>
      </w:r>
      <w:r w:rsidRPr="006B6426">
        <w:rPr>
          <w:rStyle w:val="HebrewChar"/>
          <w:rFonts w:cs="FrankRuehl" w:hint="cs"/>
          <w:rtl/>
        </w:rPr>
        <w:t xml:space="preserve"> (שמות יב כו, וראה שם עוד)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 ישאלך בנך - כאן אומר מחר, כי מדבר מתם שהוא נותן כשמבקשים ממנו, ורק אחר כך מתעורר לשאול, והרשע מלעיג כבר בשעת מעשה, והחכם שואל על פסח מצה ומרור, וקודם משיב לו על המרור, שעל ידי ההכנעה יבא להכרת מציאות השי"ת, וקודם לזה צריך לשעבד את חומרו, ואם כן הפסח, הכרת ה', הוא העיקר, ועל כן חייבים רק עליו כרת, וזה שאמר "אין מפטירין אחר הפסח אפיקומן", ולא אחר מצה, כי דבר זה צריך להשאר בפיו. (שם יג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דרשתי</w:t>
      </w:r>
      <w:r w:rsidRPr="006B6426">
        <w:rPr>
          <w:rStyle w:val="HebrewChar"/>
          <w:rFonts w:cs="FrankRuehl"/>
          <w:rtl/>
        </w:rPr>
        <w:t xml:space="preserve"> כ</w:t>
      </w:r>
      <w:r w:rsidRPr="006B6426">
        <w:rPr>
          <w:rStyle w:val="HebrewChar"/>
          <w:rFonts w:cs="FrankRuehl" w:hint="cs"/>
          <w:rtl/>
        </w:rPr>
        <w:t>י החכם הוא השואל על סוגי המצוות, שיש בפסח מצוות בחיוב כרת, לא תעשה, מנהג או</w:t>
      </w:r>
      <w:r w:rsidRPr="006B6426">
        <w:rPr>
          <w:rStyle w:val="HebrewChar"/>
          <w:rFonts w:cs="FrankRuehl"/>
          <w:rtl/>
        </w:rPr>
        <w:t xml:space="preserve"> ח</w:t>
      </w:r>
      <w:r w:rsidRPr="006B6426">
        <w:rPr>
          <w:rStyle w:val="HebrewChar"/>
          <w:rFonts w:cs="FrankRuehl" w:hint="cs"/>
          <w:rtl/>
        </w:rPr>
        <w:t>בוב מצוה כאפיקומן, שלגבי החכם גם הוא חשוב כשאר מצוות הפסח. והרשע שואל שתים: מה העבודה זכר ליציאת מצרים, הלא מספיק להזכר סתם בלי עבודה, ושנית שואל, מדוע אתם המשכילים תאחזו בנושנות, ובדרך הלצה תאמר לו, בעבור זה - בעבור הרשעים שהיו ביניהם נגאלו קודם הזמן, וכן יהיה לנו. שאינו יודע לשאול הוא כהמוני הנלוה לרשע, אך אינו שואל שאלות של דופי כמוהו. בדרך הלצה אמור לו: ביום ההוא, הראה לו החומש המתורגם על ידי הגוים, והראה לו כי כתוב בו ששבת הוא ביום ז' ולא ביום א', ופסח בט"ו בניסן וכו'. ואם יאמר גם כן למה לנו להתחזק בנושנות, אמור לו אמת, כבר השלכנו הנושנות, כי תחלה עובדי ע"ז היו אבותינו וכו'. (שמות יג 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ואמרתם - ולא ואמרתם להם, כי אם אמירה סתם, דור שהתנכר על ידי חמרניותו אינו שב למוטב על ידי הוראה ישירה, כי אם על ידי דוגמא של הוצאה לפועל מתוך התלהבות וברצינות תודעתית</w:t>
      </w:r>
      <w:r w:rsidR="006B6426" w:rsidRPr="006B6426">
        <w:rPr>
          <w:rStyle w:val="HebrewChar"/>
          <w:rFonts w:cs="FrankRuehl" w:hint="cs"/>
          <w:rtl/>
        </w:rPr>
        <w:t>...</w:t>
      </w:r>
      <w:r w:rsidRPr="006B6426">
        <w:rPr>
          <w:rStyle w:val="HebrewChar"/>
          <w:rFonts w:cs="FrankRuehl" w:hint="cs"/>
          <w:rtl/>
        </w:rPr>
        <w:t xml:space="preserve"> (שם יב כז)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ולפי האמור יש לומר עוד דבציווי משה לישראל </w:t>
      </w:r>
      <w:r w:rsidRPr="006B6426">
        <w:rPr>
          <w:rStyle w:val="HebrewChar"/>
          <w:rFonts w:cs="FrankRuehl" w:hint="cs"/>
          <w:rtl/>
        </w:rPr>
        <w:lastRenderedPageBreak/>
        <w:t>הזכיר בשורת הבנים, "והיה כי יאמרו אליכם בניכם וגו' ויקוד העם וישתחוו", פירש"י על בשורת הגאולה וביאת הארץ ובשורת הבנים שיהיה להם. וכבר דקדקנו שבבן רשע הכתוב מדבר דבהגדה, ומה זו בשורה, ואמרנו דהבשורה היא שאפילו בן רשע שלהם מאחר שהתורה דברה ממנו עוד אין ליאשו, ועתיד לחזור לטוב ולהתקן, ואם לא בגילגול זה יהיה בגילגול אחר, ועל כל פנים לא ידח ממנו נדח. ולפי דרכנו יבוא על נכון, שמה שזכו שבנים שלהם לא יאבדו חס ושלום נמשך נמי מפאת מצות לקיחת הפסח ומסירת הנפש כענין חור כנ"ל בצד מה</w:t>
      </w:r>
      <w:r w:rsidR="006B6426" w:rsidRPr="006B6426">
        <w:rPr>
          <w:rStyle w:val="HebrewChar"/>
          <w:rFonts w:cs="FrankRuehl" w:hint="cs"/>
          <w:rtl/>
        </w:rPr>
        <w:t>...</w:t>
      </w:r>
      <w:r w:rsidRPr="006B6426">
        <w:rPr>
          <w:rStyle w:val="HebrewChar"/>
          <w:rFonts w:cs="FrankRuehl" w:hint="cs"/>
          <w:rtl/>
        </w:rPr>
        <w:t xml:space="preserve"> (שמות ויקהל תרע"ה)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ארבעה חרשים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ויראני ה' ארבעה חרשים, מאן נינהו ארבעה חרשים, אמר רב חנא בר ביזנא אמר רבי שמעון חסידא משיח בן דוד, ומשיח בן יוסף, ואליהו וכהן צדק, (רש"י: חרשים-אומנים, משיחים שניהם חרשים לבנין בית המקדש, אליהו חרש אבן שבנה מזבח בהר הכרמל, ומצינו שהוא עתיד להשתלח, וכהן צדק הוא שם בן נח, ונקרא חרש, ויחזק חרש את צורף)</w:t>
      </w:r>
      <w:r w:rsidR="006B6426" w:rsidRPr="006B6426">
        <w:rPr>
          <w:rStyle w:val="HebrewChar"/>
          <w:rFonts w:cs="FrankRuehl" w:hint="cs"/>
          <w:rtl/>
        </w:rPr>
        <w:t>...</w:t>
      </w:r>
      <w:r w:rsidRPr="006B6426">
        <w:rPr>
          <w:rStyle w:val="HebrewChar"/>
          <w:rFonts w:cs="FrankRuehl" w:hint="cs"/>
          <w:rtl/>
        </w:rPr>
        <w:t xml:space="preserve"> (סוכה נב ב)</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ארבעה יסודות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יסודות.</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 כוסות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הגדה, יציאת מצרים-ספור, פסח)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א"ר יוסי אלו ארבעה כוסות של לילה ההוא, למה, א"ר אבא הרי העמידו החברים שהם כנגד ד' גאולות, (והוצאתי, והצלתי, וגאלתי, ולקחתי), אבל יפה הוא בספרו של ר' ייסא סבא, שאמר, כיון שהזווג הקדוש נמצא בלילה ההוא בכל הצדדים, (בין בחכמה ובין בחסדים), והזווג הוא בארבעה קשרים, שהם ד' מדרגות, שאינן נפרדות זו מזו כשהזווג הזה נמצא, (שהן חו"ב ות"ת ומלכות), ואנו מתעוררים בשמחה שלהן, (ושותים כנגדן ד' כוסות), משום שזכינו בהן, כי מי שאחוז בזה, (דהיינו בהארת הזווג), זוכה </w:t>
      </w:r>
      <w:r w:rsidRPr="006B6426">
        <w:rPr>
          <w:rStyle w:val="HebrewChar"/>
          <w:rFonts w:cs="FrankRuehl" w:hint="cs"/>
          <w:rtl/>
        </w:rPr>
        <w:lastRenderedPageBreak/>
        <w:t>בכל ד' מדרגות חו"ב חו"מ), ועל כן נשתנה לילה הזה מכל שאר הלילות וצריכים לעשות וליחד השם בכל, ולשמוח בלילה הזה משום שהוא שמחה למעלה ולמטה</w:t>
      </w:r>
      <w:r w:rsidR="006B6426" w:rsidRPr="006B6426">
        <w:rPr>
          <w:rStyle w:val="HebrewChar"/>
          <w:rFonts w:cs="FrankRuehl" w:hint="cs"/>
          <w:rtl/>
        </w:rPr>
        <w:t>...</w:t>
      </w:r>
      <w:r w:rsidRPr="006B6426">
        <w:rPr>
          <w:rStyle w:val="HebrewChar"/>
          <w:rFonts w:cs="FrankRuehl" w:hint="cs"/>
          <w:rtl/>
        </w:rPr>
        <w:t xml:space="preserve"> (אמור קלה, ועיין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ואמר ר' יהושע בן לוי נשים חייבות בארבעה כוסות הללו, שאף הן היו באותו הנס. א"ר יהודה אמר שמואל ארבעה כוסות הללו צריך שיהא בהן כדי מזיגת כוס יפה, שתאן חי יצא, שתאן בבת אחת יצא, השקה מהן לבניו ולבני ביתו יצא</w:t>
      </w:r>
      <w:r w:rsidR="006B6426" w:rsidRPr="006B6426">
        <w:rPr>
          <w:rStyle w:val="HebrewChar"/>
          <w:rFonts w:cs="FrankRuehl" w:hint="cs"/>
          <w:rtl/>
        </w:rPr>
        <w:t>...</w:t>
      </w:r>
      <w:r w:rsidRPr="006B6426">
        <w:rPr>
          <w:rStyle w:val="HebrewChar"/>
          <w:rFonts w:cs="FrankRuehl" w:hint="cs"/>
          <w:rtl/>
        </w:rPr>
        <w:t xml:space="preserve"> תנו רבנן הכל חייבין בארבעה כוסות הללו, אחד אנשים ואחד נשים ואחד תינוקות, א"ר יהודה וכי מה תועלת יש לתינוקות ביין, אלא מחלקין להן קליות ואגוזין בערב פסח כדי שלא יישנו וישאלו</w:t>
      </w:r>
      <w:r w:rsidR="006B6426" w:rsidRPr="006B6426">
        <w:rPr>
          <w:rStyle w:val="HebrewChar"/>
          <w:rFonts w:cs="FrankRuehl" w:hint="cs"/>
          <w:rtl/>
        </w:rPr>
        <w:t>...</w:t>
      </w:r>
      <w:r w:rsidRPr="006B6426">
        <w:rPr>
          <w:rStyle w:val="HebrewChar"/>
          <w:rFonts w:cs="FrankRuehl" w:hint="cs"/>
          <w:rtl/>
        </w:rPr>
        <w:t xml:space="preserve"> (פסחים קח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זעירא שאל לר' יאשיה כמה שיעורן של כוסות, אמר ליה נלמוד סתום מן המפורש, דתני ר' חייה, ד' כוסות שאמרו ישנן רביעית יין באיטלקי</w:t>
      </w:r>
      <w:r w:rsidR="006B6426" w:rsidRPr="006B6426">
        <w:rPr>
          <w:rStyle w:val="HebrewChar"/>
          <w:rFonts w:cs="FrankRuehl" w:hint="cs"/>
          <w:rtl/>
        </w:rPr>
        <w:t>...</w:t>
      </w:r>
      <w:r w:rsidRPr="006B6426">
        <w:rPr>
          <w:rStyle w:val="HebrewChar"/>
          <w:rFonts w:cs="FrankRuehl" w:hint="cs"/>
          <w:rtl/>
        </w:rPr>
        <w:t xml:space="preserve"> כמה הוא שיעורן של כוסות, ר' אבין אמר טיטרטון ורביע, מהו לשתותן בכרך א', מן מה דא"ר יוחנן בהלל אם שמעה בבית הכנסת יצא, הדא אמרה אפילו שתיין בכרך א' יצא. מהו לשתותן מפוסקין, כלום אמרו שישתה לא שישתכר, אם הוא שותה אותן מפוסקין אף הוא אינו משתכר. מהו לצאת ביין של שביעית. תני ר' הושעיה יוצאין ביין של שביעית. מהו לצאת בקונדיטון, מן מה דתני בר קפרא קונדיטון כיין, הדא אמרה יוצאין בקונדיטון, מהו לצאת מזוגין, מן מה דתני רבי חייה ארבעה כוסות שאמרו יוצאין בהן בין חיין בין מזוגין, והוא שיהא בהן טעם ומראה יין. א"ר ירמיה מצוה לצאת ביין אדום, מה טעמא, אל תרא יין כי יתאדם. תני מבושל כדי תבל, מהו לצאת ביין מבושל, רבי יונה אמר יוצאין ביין מבושל, רבי יונה כדעתיה, דר' יונה שתי ארבעתי כסיי דלילי פיסחא וחזק רישיה עד עצרתא, ורבי יודא בי ר' אילעאי שתי ארבעתי כסוי דלילי פיסחא וחזק רישיה עד חגא. (שבת נד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מניין לארבעה כוסות, רבי יוחנן בשם ר' ר' בנייה כנגד ארבע גאולות, לכן אמור לבני ישראל אני ה' והוצאתי אתכם וגו', ולקחתי אתכם לי לעם וגו' והוצאתי והצלתי וגאלתי ולקחתי, ר' יהושע בן לוי אמר כנגד ארבעה כוסות של פרעה, וכוס פרעה בידי, ואשחט אותם אל כוס פרעה, ואתן את הכוס על כף פרעה, ונתת כוס פרעה בידו וגו'. ר' לוי אמר כנגד ארבעה מלכיות, ורבנן אמרי כנגד ד' כוסות של פורענות שהקב"ה עתיד להשקות את אומות העולם, כי כה אמר ה' אלקי ישראל אלי קח את כוס היין החימה וגו', כוס זהב בבל ביד ה', כי כוס ביד ה' ימטר על רשעים פחים אש וגפרית ורוח זלעפות מנת כוסם</w:t>
      </w:r>
      <w:r w:rsidR="006B6426" w:rsidRPr="006B6426">
        <w:rPr>
          <w:rStyle w:val="HebrewChar"/>
          <w:rFonts w:cs="FrankRuehl" w:hint="cs"/>
          <w:rtl/>
        </w:rPr>
        <w:t>...</w:t>
      </w:r>
      <w:r w:rsidRPr="006B6426">
        <w:rPr>
          <w:rStyle w:val="HebrewChar"/>
          <w:rFonts w:cs="FrankRuehl" w:hint="cs"/>
          <w:rtl/>
        </w:rPr>
        <w:t xml:space="preserve"> וכנגדן עתיד הקב"ה להשקות את ישראל ארבעה כוסות של נחמות, ה' מנת חלקי וכוסי, דשנת בשמן ראשי כוסי רויה, והדין כוס ישועות אשא תריין</w:t>
      </w:r>
      <w:r w:rsidR="006B6426" w:rsidRPr="006B6426">
        <w:rPr>
          <w:rStyle w:val="HebrewChar"/>
          <w:rFonts w:cs="FrankRuehl" w:hint="cs"/>
          <w:rtl/>
        </w:rPr>
        <w:t>...</w:t>
      </w:r>
      <w:r w:rsidRPr="006B6426">
        <w:rPr>
          <w:rStyle w:val="HebrewChar"/>
          <w:rFonts w:cs="FrankRuehl" w:hint="cs"/>
          <w:rtl/>
        </w:rPr>
        <w:t xml:space="preserve"> (פסחים סח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וכוס פרעה בידי, מכאן קבעו חכמים ארבע כוסות של ליל פסח, אמר רב הונא בשם רבי בניה כנגד ד' גאולות שנאמרו במצרים, והוצאתי, והצלתי, וגאלתי ולקחתי, ר' שמואל ב"נ אמר כנגד ארבע כוסות שנאמר כאן, וכוס פרעה בידי וגו', ונתת כוס פרעה וגו'. ר' לוי אמר כנגד ארבע מלכיות, ר' יהושע בן לוי אמר כנגד ארבע כוסות של תרעלה שהקב"ה משקה את העכו"ם, הדא הוא דכתיב (ירמיה כ"ה) כי כה אמר ה' אלקי ישראל אלי קח את כוס היין החמה, (שם נ"א) כוס זהב בבל ביד ה' וגו', (תהלים ט"ז) ימטר על רשעים וגו', וכנגדן הקב"ה משקה את ישראל ד' כוסות של ישועה לעתיד לבא, שנאמר (שם כ"ג) ה' מנת חלקי וכוסי וגו', (שם קט"ז) כוס ישועות אשא, (שם כ"ג) תערוך לפני שולחן נגד צוררי דשנת בשמן ראשי כוסי רויה</w:t>
      </w:r>
      <w:r w:rsidR="006B6426" w:rsidRPr="006B6426">
        <w:rPr>
          <w:rStyle w:val="HebrewChar"/>
          <w:rFonts w:cs="FrankRuehl" w:hint="cs"/>
          <w:rtl/>
        </w:rPr>
        <w:t>...</w:t>
      </w:r>
      <w:r w:rsidRPr="006B6426">
        <w:rPr>
          <w:rStyle w:val="HebrewChar"/>
          <w:rFonts w:cs="FrankRuehl" w:hint="cs"/>
          <w:rtl/>
        </w:rPr>
        <w:t xml:space="preserve"> (בראשית פח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ולכך תיקנו ד' כוסות, נגד ד' לשונות של גאולה, שיצאו מד' מלכויות</w:t>
      </w:r>
      <w:r w:rsidRPr="006B6426">
        <w:rPr>
          <w:rStyle w:val="HebrewChar"/>
          <w:rFonts w:cs="FrankRuehl" w:hint="cs"/>
          <w:rtl/>
        </w:rPr>
        <w:t>...</w:t>
      </w:r>
      <w:r w:rsidR="00A45805" w:rsidRPr="006B6426">
        <w:rPr>
          <w:rStyle w:val="HebrewChar"/>
          <w:rFonts w:cs="FrankRuehl" w:hint="cs"/>
          <w:rtl/>
        </w:rPr>
        <w:t xml:space="preserve"> (שיר השירים ה ז, וראה שם פירוטן)</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והבאתי אתכם אל הארץ - מיד אחר כך, לולא חטא המרגלים. וכן מצאנו ביחזקאל ד' לשונות על לעתיד לבא, וכנגדם ד' כוסות בפסח, וכן שכר הצדיקים נמשל לכוס, כמו שנאמר בתהלים כ"ג "כוסי רויה", ועוד. ותקנו לגמור בכוס ד' הלל ולומר שפוך חמתך וכו', שעתיד הקב"ה להשקות רשעי העולם ד' כוסות דפורענות. (שמות ו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והוצאתי והצלתי וגאלתי ולקחתי - בגימטריא: זה עני בישראל לא יפתחו לו מארבע כוסות של יין.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וכנגד זה תקנו חכמים ארבע כוסות, שנים לפני סעודה ושנים אחר הסעודה, והשנים שתקנו לפני הסעודה היינו על שם שנים שהיו לפני הגאולה, דהיינו חולה ובית אסורים, ושנים לאחר הסעודה על שם שנים שהיו לאחר הגאולה, דהיינו ים ומדבר</w:t>
      </w:r>
      <w:r w:rsidRPr="006B6426">
        <w:rPr>
          <w:rStyle w:val="HebrewChar"/>
          <w:rFonts w:cs="FrankRuehl" w:hint="cs"/>
          <w:rtl/>
        </w:rPr>
        <w:t>...</w:t>
      </w:r>
      <w:r w:rsidR="00A45805" w:rsidRPr="006B6426">
        <w:rPr>
          <w:rStyle w:val="HebrewChar"/>
          <w:rFonts w:cs="FrankRuehl" w:hint="cs"/>
          <w:rtl/>
        </w:rPr>
        <w:t xml:space="preserve"> ואל יקשה כי כאשר שותין בליל פסח ארבע כוסות הרי עדיין לא היו אלו שנים שהיו אחר הגאולה</w:t>
      </w:r>
      <w:r w:rsidRPr="006B6426">
        <w:rPr>
          <w:rStyle w:val="HebrewChar"/>
          <w:rFonts w:cs="FrankRuehl" w:hint="cs"/>
          <w:rtl/>
        </w:rPr>
        <w:t>...</w:t>
      </w:r>
      <w:r w:rsidR="00A45805" w:rsidRPr="006B6426">
        <w:rPr>
          <w:rStyle w:val="HebrewChar"/>
          <w:rFonts w:cs="FrankRuehl" w:hint="cs"/>
          <w:rtl/>
        </w:rPr>
        <w:t xml:space="preserve"> כי כאשר גאל אותם ממצרים גאל אותם ולקחם לו לעם בענין זה שיהיו נגאלים מכל ארבעה דברים אשר אמרנו</w:t>
      </w:r>
      <w:r w:rsidRPr="006B6426">
        <w:rPr>
          <w:rStyle w:val="HebrewChar"/>
          <w:rFonts w:cs="FrankRuehl" w:hint="cs"/>
          <w:rtl/>
        </w:rPr>
        <w:t>...</w:t>
      </w:r>
      <w:r w:rsidR="00A45805" w:rsidRPr="006B6426">
        <w:rPr>
          <w:rStyle w:val="HebrewChar"/>
          <w:rFonts w:cs="FrankRuehl" w:hint="cs"/>
          <w:rtl/>
        </w:rPr>
        <w:t xml:space="preserve"> (דרשה לשבת הגדול)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אמנם מצות ד' כוסות חכמים תקנו אותם, כי כאשר היתה האכילה אכילה של מצוה, ואין זה אכילה כמו שהיא שאר אכילה, והשתיה מתיחסת אל האכילה שאין אכילה בלא שתיה, ולפיכך כמו שהאכילה היא מצוה עליונה, השתיה מתדמה לזה שתהיה שתיה של מצוה.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ובמדרש אמרו ד' כוסות נגד ד' לשונות של גאולה, והנה פירוש אלו ארבע לשונות יש להם פנים רבים, וכבר פירשנו למעלה אלו ד' לשונות</w:t>
      </w:r>
      <w:r w:rsidR="006B6426" w:rsidRPr="006B6426">
        <w:rPr>
          <w:rStyle w:val="HebrewChar"/>
          <w:rFonts w:cs="FrankRuehl" w:hint="cs"/>
          <w:rtl/>
        </w:rPr>
        <w:t>...</w:t>
      </w:r>
      <w:r w:rsidRPr="006B6426">
        <w:rPr>
          <w:rStyle w:val="HebrewChar"/>
          <w:rFonts w:cs="FrankRuehl" w:hint="cs"/>
          <w:rtl/>
        </w:rPr>
        <w:t xml:space="preserve"> והרי לך פירוש ארבע לשונות של גאולה כל הדברים דרך אמת ואמונה, ולפיכך כאשר באה ההוראה על עצם הגאולה בפסח מצה ומרור, שזה מורה על עצם הגאולה, באה ההוראה עוד בד' כוסות על מדריגה יותר עליונה, כי מדרגת גאולה זאת שהיה לה מדריגה על מדריגה עד שמגיעה מדריגת גאולה זאת אל </w:t>
      </w:r>
      <w:r w:rsidRPr="006B6426">
        <w:rPr>
          <w:rStyle w:val="HebrewChar"/>
          <w:rFonts w:cs="FrankRuehl" w:hint="cs"/>
          <w:rtl/>
        </w:rPr>
        <w:lastRenderedPageBreak/>
        <w:t>מדריגה עליונה. ולפיכך כאשר באה ההוראה באכילת מצה על הגאולה, באה הוראת ארבע כוסות להורות על מדריגה יותר עליונה שיש לגאולה, כי ההפרש שיש בין האכילה והשתיה הוא דבר זה, כי האכילה היא יותר גשמית מן השתיה, כי המשקה הוא דק יותר</w:t>
      </w:r>
      <w:r w:rsidR="006B6426" w:rsidRPr="006B6426">
        <w:rPr>
          <w:rStyle w:val="HebrewChar"/>
          <w:rFonts w:cs="FrankRuehl" w:hint="cs"/>
          <w:rtl/>
        </w:rPr>
        <w:t>...</w:t>
      </w:r>
      <w:r w:rsidRPr="006B6426">
        <w:rPr>
          <w:rStyle w:val="HebrewChar"/>
          <w:rFonts w:cs="FrankRuehl" w:hint="cs"/>
          <w:rtl/>
        </w:rPr>
        <w:t xml:space="preserve"> כי אף שהמצה היא מורה על שהוציא אותם אל חירות, היינו עצם היציאה לחירות, אבל וגאלתי אתכם בזרוע נטויה לא בא על עצם היציאה וחירות, רק בא על שיהיו נגאלים</w:t>
      </w:r>
      <w:r w:rsidR="006B6426" w:rsidRPr="006B6426">
        <w:rPr>
          <w:rStyle w:val="HebrewChar"/>
          <w:rFonts w:cs="FrankRuehl" w:hint="cs"/>
          <w:rtl/>
        </w:rPr>
        <w:t>...</w:t>
      </w:r>
      <w:r w:rsidRPr="006B6426">
        <w:rPr>
          <w:rStyle w:val="HebrewChar"/>
          <w:rFonts w:cs="FrankRuehl" w:hint="cs"/>
          <w:rtl/>
        </w:rPr>
        <w:t xml:space="preserve"> וכן ולקחתי אתכם לי לעם, כל הדברים האלו באו להורות על שלא יהיו משועבדים למצרים, ויהיו עם שהוא נגאל ויהיו אל השי"ת, ודבר זה הוא יותר מדריגה עליונה, כי המצה היא על עצם היציאה בלבד</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כי הגאולה באה מעולם העליון לעולם הזה, שהוא עולם הרבוי, וכל דבר שהוא בא מעולם הנבדל לעולם הזה יש בו רבוי מחולק לארבע, כי מספר זה הוא מספר הרבוי</w:t>
      </w:r>
      <w:r w:rsidR="006B6426" w:rsidRPr="006B6426">
        <w:rPr>
          <w:rStyle w:val="HebrewChar"/>
          <w:rFonts w:cs="FrankRuehl" w:hint="cs"/>
          <w:rtl/>
        </w:rPr>
        <w:t>...</w:t>
      </w:r>
      <w:r w:rsidRPr="006B6426">
        <w:rPr>
          <w:rStyle w:val="HebrewChar"/>
          <w:rFonts w:cs="FrankRuehl" w:hint="cs"/>
          <w:rtl/>
        </w:rPr>
        <w:t xml:space="preserve"> ואלו דברים הם ארבע לשונות של גאולה</w:t>
      </w:r>
      <w:r w:rsidR="006B6426" w:rsidRPr="006B6426">
        <w:rPr>
          <w:rStyle w:val="HebrewChar"/>
          <w:rFonts w:cs="FrankRuehl" w:hint="cs"/>
          <w:rtl/>
        </w:rPr>
        <w:t>...</w:t>
      </w:r>
      <w:r w:rsidRPr="006B6426">
        <w:rPr>
          <w:rStyle w:val="HebrewChar"/>
          <w:rFonts w:cs="FrankRuehl" w:hint="cs"/>
          <w:rtl/>
        </w:rPr>
        <w:t xml:space="preserve"> אמנם כוס חמישי הוא רשות, כמו שנתבאר למעלה, כי</w:t>
      </w:r>
      <w:r w:rsidR="006B6426" w:rsidRPr="006B6426">
        <w:rPr>
          <w:rStyle w:val="HebrewChar"/>
          <w:rFonts w:cs="FrankRuehl" w:hint="cs"/>
          <w:rtl/>
        </w:rPr>
        <w:t>...</w:t>
      </w:r>
      <w:r w:rsidRPr="006B6426">
        <w:rPr>
          <w:rStyle w:val="HebrewChar"/>
          <w:rFonts w:cs="FrankRuehl" w:hint="cs"/>
          <w:rtl/>
        </w:rPr>
        <w:t xml:space="preserve"> מצד מה ראוי שיהיה מתחלק לחמשה, כי הרבוי שבא אל עולם הרבוי הוא מתאחד גם כן, כי אינו רבוי מחולק רק רבוי מתאחד, ורבוי שהוא מתאחד הוא חמשה, כי החמישי מאחד את הארבע שהם הרבוי</w:t>
      </w:r>
      <w:r w:rsidR="006B6426" w:rsidRPr="006B6426">
        <w:rPr>
          <w:rStyle w:val="HebrewChar"/>
          <w:rFonts w:cs="FrankRuehl" w:hint="cs"/>
          <w:rtl/>
        </w:rPr>
        <w:t>...</w:t>
      </w:r>
      <w:r w:rsidRPr="006B6426">
        <w:rPr>
          <w:rStyle w:val="HebrewChar"/>
          <w:rFonts w:cs="FrankRuehl" w:hint="cs"/>
          <w:rtl/>
        </w:rPr>
        <w:t xml:space="preserve"> (גבורות ה' פרק ס,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ענין הד' כוסות כך הוא: הנה ידוע שמדרגות הטומאה הן ארבע, וכולן שלטו אחר חטאו של אדם הראשון, וכולן היו מתנגדות אל הקדושה והטוב שלא ימצאו בעולם. והיו ישראל סגורים בתוכם, שלא היו יכולים לצאת כלל, עד שהאיר להם הקב"ה בכחו הגדול, ושבר ד' הקליפות, והוציא ישראל מתוכן, וזה ענין ד' גאולות המוזכרות בפרשה. ואולם זה עשה בהאיר על ישראל ארבע אותיות השם ב"ה. והנה ענין זה במצרים היה התחלה בלבד, שיצאו ישראל מהן, אך הסוף יהיה שישראל ישלטו עליהן ויכבשון לגמרי, וזה יהיה לעתיד לבא.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הנה זה כקוצב עץ שמכה בו הכאה אחר הכאה עד שקוצב אותו לגמרי, וכן אנו עושים כל שנה, מתעוררים בכח הראשון שהאיר, ובתיקון שנתקן אז, ומתחזקים להמשיך הדבר עד שיגמר. ובסוף </w:t>
      </w:r>
      <w:r w:rsidRPr="006B6426">
        <w:rPr>
          <w:rStyle w:val="HebrewChar"/>
          <w:rFonts w:cs="FrankRuehl" w:hint="cs"/>
          <w:rtl/>
        </w:rPr>
        <w:lastRenderedPageBreak/>
        <w:t>הכל הד' קליפות תתהפכנה על האומות הרעות ותאבדנה אותן, והן ד' כוסות של פורעניות שלהן, ולישראל יהיו ד' כוסות של ישועה, בהארת ד' אותיות השם ב"ה שזכרנו</w:t>
      </w:r>
      <w:r w:rsidR="006B6426" w:rsidRPr="006B6426">
        <w:rPr>
          <w:rStyle w:val="HebrewChar"/>
          <w:rFonts w:cs="FrankRuehl" w:hint="cs"/>
          <w:rtl/>
        </w:rPr>
        <w:t>...</w:t>
      </w:r>
      <w:r w:rsidRPr="006B6426">
        <w:rPr>
          <w:rStyle w:val="HebrewChar"/>
          <w:rFonts w:cs="FrankRuehl" w:hint="cs"/>
          <w:rtl/>
        </w:rPr>
        <w:t xml:space="preserve"> (מאמר החכמה)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וכוס פרעה - בבראשית רבה, מכאן תיקנו ד' כוסות, ומה ענינו לכאן</w:t>
      </w:r>
      <w:r w:rsidR="006B6426" w:rsidRPr="006B6426">
        <w:rPr>
          <w:rStyle w:val="HebrewChar"/>
          <w:rFonts w:cs="FrankRuehl" w:hint="cs"/>
          <w:szCs w:val="20"/>
          <w:rtl/>
        </w:rPr>
        <w:t>?</w:t>
      </w:r>
      <w:r w:rsidRPr="006B6426">
        <w:rPr>
          <w:rStyle w:val="HebrewChar"/>
          <w:rFonts w:cs="FrankRuehl" w:hint="cs"/>
          <w:rtl/>
        </w:rPr>
        <w:t xml:space="preserve"> אלא שתית הכוס מורה על תשועה, וכל שבוי סבבוהו ד' רעות, כבירמיה, חרב, מות, רעב ושבי, וכן היו ישראל שבויים במצרים ונפדו, ומחוייבים אם כן בד' כוסות. (בראשית מ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והוצאתי - היו עליהם ד' שעבודים, גרות, רחוק מה' בחוץ לארץ, עבדות ועינוי, והצילם בהדרגה כפי חומר השעבוד, ובכוס שר המשקים פירשתים. (שמות ו 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והוצאתי - טעם ד' לשונות, ושקבעו עליהם דווקא יין, וענין כוס ה' שאינו לעכובא הוא, כי הנה אי אפשר לצייר שעבדים פליטים יעלו בזמן מועט כל כך למדרגת מתן תורה, שזו היא הגאולה המכוונת כאן, ויין הוא המשנה תואר האדם, ועל כן קבעו הגאולות עליו.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ולקחתי - </w:t>
      </w:r>
      <w:r w:rsidR="006B6426" w:rsidRPr="006B6426">
        <w:rPr>
          <w:rStyle w:val="HebrewChar"/>
          <w:rFonts w:cs="FrankRuehl" w:hint="cs"/>
          <w:rtl/>
        </w:rPr>
        <w:t>...</w:t>
      </w:r>
      <w:r w:rsidRPr="006B6426">
        <w:rPr>
          <w:rStyle w:val="HebrewChar"/>
          <w:rFonts w:cs="FrankRuehl" w:hint="cs"/>
          <w:rtl/>
        </w:rPr>
        <w:t>ותקנו עליהם ד' כוסות של יין, שהיין מורה על ההבדלה מן האומות, וכן הבדילו את עצמם מן המצרים.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מה שתיקנו חכמים ד' כוסות נגד ד' לשונות של גאולה, וגם ענין הסיפור ביציאת מצרים דהוא מצוה רבה, הענין הוא דאז היה בחפזון, וכמו שכתוב בפסוק כשהגיד משה רבינו ע"ה לישראל אלה הלשונות לא שמעו אל משה מקוצר רוח, ולכן צריכין עתה לספר ביציאת מצרים</w:t>
      </w:r>
      <w:r w:rsidR="006B6426" w:rsidRPr="006B6426">
        <w:rPr>
          <w:rStyle w:val="HebrewChar"/>
          <w:rFonts w:cs="FrankRuehl" w:hint="cs"/>
          <w:rtl/>
        </w:rPr>
        <w:t>...</w:t>
      </w:r>
      <w:r w:rsidRPr="006B6426">
        <w:rPr>
          <w:rStyle w:val="HebrewChar"/>
          <w:rFonts w:cs="FrankRuehl" w:hint="cs"/>
          <w:rtl/>
        </w:rPr>
        <w:t xml:space="preserve"> (פסח תרמ"ד)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כנגד ד' בנים</w:t>
      </w:r>
      <w:r w:rsidR="006B6426" w:rsidRPr="006B6426">
        <w:rPr>
          <w:rStyle w:val="HebrewChar"/>
          <w:rFonts w:cs="FrankRuehl" w:hint="cs"/>
          <w:rtl/>
        </w:rPr>
        <w:t>...</w:t>
      </w:r>
      <w:r w:rsidRPr="006B6426">
        <w:rPr>
          <w:rStyle w:val="HebrewChar"/>
          <w:rFonts w:cs="FrankRuehl" w:hint="cs"/>
          <w:rtl/>
        </w:rPr>
        <w:t xml:space="preserve"> והד' כוסות, של קידוש הוא על צורך גבוה וקדושת שמו ית', והשני בסיפור יציאת מצרים גוף הענין, והג' ברכת המזון על הטובה שלנו, והד' שפוך חמתך על מפלת </w:t>
      </w:r>
      <w:r w:rsidRPr="006B6426">
        <w:rPr>
          <w:rStyle w:val="HebrewChar"/>
          <w:rFonts w:cs="FrankRuehl" w:hint="cs"/>
          <w:rtl/>
        </w:rPr>
        <w:lastRenderedPageBreak/>
        <w:t>הרשעים</w:t>
      </w:r>
      <w:r w:rsidR="006B6426" w:rsidRPr="006B6426">
        <w:rPr>
          <w:rStyle w:val="HebrewChar"/>
          <w:rFonts w:cs="FrankRuehl" w:hint="cs"/>
          <w:rtl/>
        </w:rPr>
        <w:t>...</w:t>
      </w:r>
      <w:r w:rsidRPr="006B6426">
        <w:rPr>
          <w:rStyle w:val="HebrewChar"/>
          <w:rFonts w:cs="FrankRuehl" w:hint="cs"/>
          <w:rtl/>
        </w:rPr>
        <w:t xml:space="preserve"> (שם תרמ"ו)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למען תזכור</w:t>
      </w:r>
      <w:r w:rsidR="006B6426" w:rsidRPr="006B6426">
        <w:rPr>
          <w:rStyle w:val="HebrewChar"/>
          <w:rFonts w:cs="FrankRuehl" w:hint="cs"/>
          <w:rtl/>
        </w:rPr>
        <w:t>...</w:t>
      </w:r>
      <w:r w:rsidRPr="006B6426">
        <w:rPr>
          <w:rStyle w:val="HebrewChar"/>
          <w:rFonts w:cs="FrankRuehl" w:hint="cs"/>
          <w:rtl/>
        </w:rPr>
        <w:t xml:space="preserve"> לכן רומזין עתה בכוסות שהיין הוא רמז לפתיחת הפנימיות, כמו שאמרנו במקום אחר, ונראה שתקנו הכוסות אחר שנחסר לנו הפסח, וזה הרמז אפילו עני שבישראל, היינו דורות השפלים לא יפחתו לו מד' כוסות, שיש התגלות הפנימית על ידי ד' כוסות של פסח, ואלה המצות בליל פסח הם הכנה על כל ימי השנה</w:t>
      </w:r>
      <w:r w:rsidR="006B6426" w:rsidRPr="006B6426">
        <w:rPr>
          <w:rStyle w:val="HebrewChar"/>
          <w:rFonts w:cs="FrankRuehl" w:hint="cs"/>
          <w:rtl/>
        </w:rPr>
        <w:t>...</w:t>
      </w:r>
      <w:r w:rsidRPr="006B6426">
        <w:rPr>
          <w:rStyle w:val="HebrewChar"/>
          <w:rFonts w:cs="FrankRuehl" w:hint="cs"/>
          <w:rtl/>
        </w:rPr>
        <w:t xml:space="preserve"> (שם תרנ"ג)</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ענין ד' כוסות מסודר כמו ד' פרשיות שבתפילין. קדש והיה כי יביאך שמע והיה אם שמוע, והנה קדש לי כל בכור קודם לוהיה כי יביאך, שהוא בחינת יציאת מצרים עלמא דחירות, מכל מקום קדושתן של ישראל לה' קודם לכל, להודיע כי לא במקרה היה גלות מצרים, אבל אדרבא הכל היה הכנה לתקן נפשות בני ישראל מכור הברזל, ומצד שהקב"ה בחר בבני ישראל קודש ישראל לה', לכן כוס דקידוש, וכמו כן פרשת קדש לי קודם. אחר כך ספור יציאת מצרים שהוא ענין פרשת והיה כי יביאך, כמו שכתוב בזוהר הקדוש פרשת בא, וכוס ברכת המזון הוא שמע, אילנא דחיי מזונה לכולא ביה, כוס אחרון הוא בחינת ארץ ישראל מול פרשת והיה אם שמע, שהוא ענין ארץ ישראל</w:t>
      </w:r>
      <w:r w:rsidR="006B6426" w:rsidRPr="006B6426">
        <w:rPr>
          <w:rStyle w:val="HebrewChar"/>
          <w:rFonts w:cs="FrankRuehl" w:hint="cs"/>
          <w:rtl/>
        </w:rPr>
        <w:t>...</w:t>
      </w:r>
      <w:r w:rsidRPr="006B6426">
        <w:rPr>
          <w:rStyle w:val="HebrewChar"/>
          <w:rFonts w:cs="FrankRuehl" w:hint="cs"/>
          <w:rtl/>
        </w:rPr>
        <w:t xml:space="preserve"> (שם תרנ"ה)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 לשונות של גאולה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יציאת מצרים.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ארבעה מינים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אתרוג, הדס, לולב, סכות, ערבה)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ביום הראשון פרי עץ הדר כפת תמרים וענף עץ עבת וערבי נחל, ושמחתם לפני ה' אלקיכם שבעת ימים. (ויקרא כג מ)</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בעוד שהיו הולכים, ראו שהיה בא לנגדם יהודי אחד, אמר ר"י אדם זה הוא יהודי, שהוא נראה. כשהגיע אליהם שאלו לו (מי הוא), אמר להם שליח מצוה אני, כי אנו יושבים בכפר דראמין, והגיע זמן החג, וצריכים אנחנו לולב והמינים שעמו, ואני הולך לקצץ אותם לשם מצוה, הלכו יחד. אמר להם אותו היהודי אלו ד' מינים שבלולב, שבכולם באים לרצות בעד העולם, השמעתם למה אנו צריכים להם בחג, (ולא בזמן </w:t>
      </w:r>
      <w:r w:rsidRPr="006B6426">
        <w:rPr>
          <w:rStyle w:val="HebrewChar"/>
          <w:rFonts w:cs="FrankRuehl" w:hint="cs"/>
          <w:rtl/>
        </w:rPr>
        <w:lastRenderedPageBreak/>
        <w:t>אחר), אמר לו כבר העירו בהם החברים (לומר טעמם), אבל אם יש דבר חדש תחת ידך אמור אותו.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להם, אותו המקום שאנו יושבים בו, ודאי הוא קטן, (אבל) כולם עוסקים בתורה, ויש עלינו רב, מצוין בהרבנים, ושמו רבי יצחק בר יוסי מחוזאה, ובכל יום ויום הוא אומר לנו דברים חדשים בתורה, ואמר, כי בחג הגיע הזמן לממשלה, (כלומר שישראל ישלטו על השרים של ע' אומות, וכתוב), אזי עבר על נפשנו המים הזדונים, ברוך ה' שלא נתננו טרף לשניהם, וכי יש שינים למים, אלא (מים זידונים) הם שאר העמים, ושיניהם הם השרים הממונים על שאר העמים עכו"ם, והם מתברכים מצדם של ישראל.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ובכדי למשול עליהם על שרי האומות אנו באים בסוד השם הקדוש, המרומז באלו ארבעה מינים שבלולב, הדסים הוא סוד חג"ת, מהי' דשם הוי"ה, ערבות הוא סוד נו"ה הנמשכים מהה' דהוי"ה, לולב הוא סוד יסוד מהו' דהוי"ה, אתרוג הוא סוד מלכות, ה' תתאה, לרצות לו להקב"ה, ולמשול עליהם בסוד השם הקדוש, ולעורר עלינו מים קדושים, דהיינו שפע מים העליונים לנסך אותם על המזבח שהיא המלכות המכניעים את המים</w:t>
      </w:r>
      <w:r w:rsidR="006B6426" w:rsidRPr="006B6426">
        <w:rPr>
          <w:rStyle w:val="HebrewChar"/>
          <w:rFonts w:cs="FrankRuehl" w:hint="cs"/>
          <w:rtl/>
        </w:rPr>
        <w:t>...</w:t>
      </w:r>
      <w:r w:rsidRPr="006B6426">
        <w:rPr>
          <w:rStyle w:val="HebrewChar"/>
          <w:rFonts w:cs="FrankRuehl" w:hint="cs"/>
          <w:rtl/>
        </w:rPr>
        <w:t xml:space="preserve"> (נח צה,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הנקרא בשמי, היינו שכתוב, פרי עץ הדר, ולכבודי בראתיו, היינו כפות תמרים, יצרתיו, היינו ענף עץ עבות, אף עשיתיו, היינו וערבי נחל. (פירוש שמבאר שורשי ארבעה מינים שהם ד' העולמות אבי"ע, האתרוג הוא כנגד עולם האצילות, ועליו כתוב, כל הנקרא בשמי, כי הנוקבא דאצילות נקראת שם, כפות תמרים כנגד עולם הבריאה, ועליו כתוב, ולכבודי בראתיו, וענף עץ עבות כנגד עולם היצירה, ועליו נאמר יצרתיו, וערבי נחל נגד עולם העשיה, ועליהם כתוב, אף עשיתיו).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והתקון שלהם הוא, כי מה שאמר הכתוב, ולקחתם לכם ביום הראשון, הוא בדיוק, שהוא חמשה על עשר</w:t>
      </w:r>
      <w:r w:rsidR="006B6426" w:rsidRPr="006B6426">
        <w:rPr>
          <w:rStyle w:val="HebrewChar"/>
          <w:rFonts w:cs="FrankRuehl" w:hint="cs"/>
          <w:rtl/>
        </w:rPr>
        <w:t>...</w:t>
      </w:r>
      <w:r w:rsidRPr="006B6426">
        <w:rPr>
          <w:rStyle w:val="HebrewChar"/>
          <w:rFonts w:cs="FrankRuehl" w:hint="cs"/>
          <w:rtl/>
        </w:rPr>
        <w:t xml:space="preserve"> (ויחי ריג, ועיין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וכשישראל הם בט"ו יום (בחדש השביעי), אז (הקב"ה) לוקח את בניו, לפרוש כנפיו עליהם ולשמח עמהם, ועל כן כתוב ולקחתם לכם ביום הראשון (פרי עץ הדר), פרי זה הוא אילן הנקרא עץ פרי (דהיינו המלכות), שנמצא בו פירות. עץ </w:t>
      </w:r>
      <w:r w:rsidRPr="006B6426">
        <w:rPr>
          <w:rStyle w:val="HebrewChar"/>
          <w:rFonts w:cs="FrankRuehl" w:hint="cs"/>
          <w:rtl/>
        </w:rPr>
        <w:lastRenderedPageBreak/>
        <w:t>הדר, הוא כמו שאמר הוד והדר לפניו, מהו הטעם שנקרא הדר, ומי הוא הדר, אלא הוא צדיק, (דהיינו יסוד, ונקראת המלכות פרי עץ הדר, דהיינו המלכות המושפעת מן היסוד הנקרא הדר)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כפות תמרים (הוא יסוד צדיק, כמו שכתוב צדיק כתמר יפרח), כאן נכללה אשה בבעלה בלי פירוד, (כי כתוב) כפות תמרים (ולא וכפות תמרים, שהוא הפסיק בין פרי עץ הדר אל כפות תמרים, להורות שהם כפותים) יחד. וענף עץ עבות הם שלשה, (דהיינו ג' קוין חג"ת), כי העלים שלו (הם שלשה) זה בצד (ימין), וזה בצד (שמאל), ואחד (באמצע) השולט עליהם</w:t>
      </w:r>
      <w:r w:rsidR="006B6426" w:rsidRPr="006B6426">
        <w:rPr>
          <w:rStyle w:val="HebrewChar"/>
          <w:rFonts w:cs="FrankRuehl" w:hint="cs"/>
          <w:rtl/>
        </w:rPr>
        <w:t>...</w:t>
      </w:r>
      <w:r w:rsidRPr="006B6426">
        <w:rPr>
          <w:rStyle w:val="HebrewChar"/>
          <w:rFonts w:cs="FrankRuehl" w:hint="cs"/>
          <w:rtl/>
        </w:rPr>
        <w:t xml:space="preserve"> וערבי נחל הם שנים, (דהיינו נצח והוד), שאין להם ריח וטעם, בבחינת שוקים בבני אדם. לולב (שהוא יסוד), לוקח (וכולל) כולם, בדומה לחוט השדרה הנמצא בגוף. ומה שיוצא לחוץ (מהמינים) טפח למעלה, כך צריך להיות, כדי להשלים ולהוציא כל (המדרגות), ולשמש כראוי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במינים אלו צריך האדם להראות לפני הקב"ה, (שהם כנגד חג"ת נהי"ם), העלים של אלו תמרים, (דהיינו העלים שבעץ התמר, שנקראים בלשון ארמית טרפין), הם רומזים על כל שאר הצבאות, שמתאחדים באלו הכנוים, שהקב"ה נקרא בהם, (ועל כן נצטוינו לקחת ד' מינים אלו), משום שצריכים לעורר למטה כעין של מעלה, שאין לך דבר בעולם שאין דבר דומה לו למעלה</w:t>
      </w:r>
      <w:r w:rsidR="006B6426" w:rsidRPr="006B6426">
        <w:rPr>
          <w:rStyle w:val="HebrewChar"/>
          <w:rFonts w:cs="FrankRuehl" w:hint="cs"/>
          <w:rtl/>
        </w:rPr>
        <w:t>...</w:t>
      </w:r>
      <w:r w:rsidRPr="006B6426">
        <w:rPr>
          <w:rStyle w:val="HebrewChar"/>
          <w:rFonts w:cs="FrankRuehl" w:hint="cs"/>
          <w:rtl/>
        </w:rPr>
        <w:t xml:space="preserve"> (תצוה קל)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ארבעה מינין בלולב, והם שבעה, (דהיינו ג' הדסים וב' ערבות ולולב ואתרוג). ואם תאמר שהם ז' מינים, אינו כן, אלא הם ד' מינים, והם נחלקים לג' אחרים, (כי ההדס נחלק לשלשה והערבות לשנים, ונתוספו שנים על ההדס, ואחד על הערבות, ועל כן הם ז'), ובהמעשה שלהם, (דהיינו בנטילתם לשם מצוה), מתעוררים שבעה אחרים למעלה, (שהם ז"ס חג"ת נהי"ם, ג' הדסים נגד חג"ת, וב' ערבות נגד נו"ה, ולולב יסוד ואתרוג מלכות), להיטיב העולם בכמה בחינות (המושפעות מז' ספירות הנ"ל. (צו קח)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מצוה זו ליטול לולב ביום ההוא באלו המינים שלו, וסוד זה העמדנו והעמידו החברים, כמו שהקב"ה לוקח את ישראל באלו הימים ושמח </w:t>
      </w:r>
      <w:r w:rsidRPr="006B6426">
        <w:rPr>
          <w:rStyle w:val="HebrewChar"/>
          <w:rFonts w:cs="FrankRuehl" w:hint="cs"/>
          <w:rtl/>
        </w:rPr>
        <w:lastRenderedPageBreak/>
        <w:t>בהם, אף כך ישראל לוקחים את הקב"ה לחלקם ושמחים בו, וזה סוד הלולב והמינים שבו, שהוא סוד צורת אדם</w:t>
      </w:r>
      <w:r w:rsidR="006B6426" w:rsidRPr="006B6426">
        <w:rPr>
          <w:rStyle w:val="HebrewChar"/>
          <w:rFonts w:cs="FrankRuehl" w:hint="cs"/>
          <w:rtl/>
        </w:rPr>
        <w:t>...</w:t>
      </w:r>
      <w:r w:rsidRPr="006B6426">
        <w:rPr>
          <w:rStyle w:val="HebrewChar"/>
          <w:rFonts w:cs="FrankRuehl" w:hint="cs"/>
          <w:rtl/>
        </w:rPr>
        <w:t xml:space="preserve"> (אמור רפב)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לולב זה צדיק, (שהוא יסוד), כי הלולב דומה לחוט השדרה, שיש בו ח"י טבעות, כנגד ח"י נענועים שבלולב, והם כנגד ח"י ברכות של תפלת העמידה, והם כנגד ח"י אזכרות, (דהיינו שמות הוי"ה), שבהבו לה' בני אלים, וכנגד ח"י אזכרות שבקריאת שמע. והנענוע (של הלולב), הוא לששה צדדים, (דרום, צפון, מזרח, מעלה מטה ומערב), שהוא בחשבון ששה, וג' נענועים לכל צד, הם ח"י.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לולב בימין וכלול ששה, שהם ג' הדסים (כנגד) גדולה גבורה תפארת, והם דומים לג' צבעים שבעין, (לבן אדום ירוק), ב' בדי ערבות הם נצח והוד, ודומים לב' שפתים, הלולב, הוא יסוד, ודומה לשדרה, שבו קיום כל העצמות, ועליו אמר דוד, כל עצמותי תאמרנה ה' מי כמוך, האתרוג הוא מלכות, ודומה ללב שבו הרהורים.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והנענועים של הלל הם משותפים בנענועים של נטילת לולב, והם ח"י באנא ה' (הושיעה נא), ח"י ח"י בהודו הראשון והאחרון, ח"י שבנטילת לולב, הרי ע"ב, ומשום זה לולב בחשבון ס"ח, ועם ד' מינים דלולב הוא בחשבון ע"ב, והוא בחשבון חסד, שהוא זרוע הימין. ומשום זה, התקינו, שהלולב יהיה בימין, לצד החסד, והאתרוג לצד הגבורה לשמאל (כנגד) הלב, ומשום זה אתרוג הדומה ללב, התקינו שיהיה ביד שמאל, כמו שהעמידו לולב בימין ואתרוג בשמאלו, והם כנגד זכור ושמור, ומי הוא הנוטל את שניהם, (הלולב והאתרוג), הוא עמוד האמצעי, (דהיינו ז"א), הלולב הוא בימינו ואתרוג בשמאלו</w:t>
      </w:r>
      <w:r w:rsidR="006B6426" w:rsidRPr="006B6426">
        <w:rPr>
          <w:rStyle w:val="HebrewChar"/>
          <w:rFonts w:cs="FrankRuehl" w:hint="cs"/>
          <w:rtl/>
        </w:rPr>
        <w:t>...</w:t>
      </w:r>
      <w:r w:rsidRPr="006B6426">
        <w:rPr>
          <w:rStyle w:val="HebrewChar"/>
          <w:rFonts w:cs="FrankRuehl" w:hint="cs"/>
          <w:rtl/>
        </w:rPr>
        <w:t xml:space="preserve"> (פנחס רעיא מהימנא תתכא)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כך כעין זה, אנו קוראים (המוחין מז"א שיאירו בעונתם בהשכינה), במצה, שמזמינים אותה לשבעת ימי הפסח, וכן מזמינים לשבעת ימים של סוכות, שבעה מינים שהם לולב, אתרוג, ג' הדסים, וב' בדי ערבה, שבועות קוראים אותם (את המוחין דז"א), בהתורה, ראש השנה הוא יום הדין, כל אחד במינו</w:t>
      </w:r>
      <w:r w:rsidR="006B6426" w:rsidRPr="006B6426">
        <w:rPr>
          <w:rStyle w:val="HebrewChar"/>
          <w:rFonts w:cs="FrankRuehl" w:hint="cs"/>
          <w:rtl/>
        </w:rPr>
        <w:t>...</w:t>
      </w:r>
      <w:r w:rsidRPr="006B6426">
        <w:rPr>
          <w:rStyle w:val="HebrewChar"/>
          <w:rFonts w:cs="FrankRuehl" w:hint="cs"/>
          <w:rtl/>
        </w:rPr>
        <w:t xml:space="preserve"> אז הוא ז' ימי סוכות, ויום א' של שמיני עצרת</w:t>
      </w:r>
      <w:r w:rsidR="006B6426" w:rsidRPr="006B6426">
        <w:rPr>
          <w:rStyle w:val="HebrewChar"/>
          <w:rFonts w:cs="FrankRuehl" w:hint="cs"/>
          <w:rtl/>
        </w:rPr>
        <w:t>...</w:t>
      </w:r>
      <w:r w:rsidRPr="006B6426">
        <w:rPr>
          <w:rStyle w:val="HebrewChar"/>
          <w:rFonts w:cs="FrankRuehl" w:hint="cs"/>
          <w:rtl/>
        </w:rPr>
        <w:t xml:space="preserve"> אז סוכה היא א', וז' מינים דלולב, דהם ג' הדסים וב' ערבות, לולב ואתרוג וכלולים בד' מינים (דהיינו הדסים, </w:t>
      </w:r>
      <w:r w:rsidRPr="006B6426">
        <w:rPr>
          <w:rStyle w:val="HebrewChar"/>
          <w:rFonts w:cs="FrankRuehl" w:hint="cs"/>
          <w:rtl/>
        </w:rPr>
        <w:lastRenderedPageBreak/>
        <w:t>ערבות, לולב ואתרוג), הרי הם עם ז' הפרטים) י"א כחשבון ח"ו, וצריך לומר הלל עליהם ששם הללויה, דהיינו י"ח, כדי להשלים שם י"ה ו"ה</w:t>
      </w:r>
      <w:r w:rsidR="006B6426" w:rsidRPr="006B6426">
        <w:rPr>
          <w:rStyle w:val="HebrewChar"/>
          <w:rFonts w:cs="FrankRuehl" w:hint="cs"/>
          <w:rtl/>
        </w:rPr>
        <w:t>...</w:t>
      </w:r>
      <w:r w:rsidRPr="006B6426">
        <w:rPr>
          <w:rStyle w:val="HebrewChar"/>
          <w:rFonts w:cs="FrankRuehl" w:hint="cs"/>
          <w:rtl/>
        </w:rPr>
        <w:t xml:space="preserve"> (כי תבא קמג, ועיין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רבי יהודה אומר, נאמרה כאן לקיחה ונאמרה להלן לקיחה, מה לקיחה האמורה להלן אגודה, אף כאן אגודה. וחכמים אומרים אף על פי שאינו אגוד כשר. ולקחתם לכם, כל אחד ואחד, לכם, משלכם ולא את הגזול, מיכן אמרו אין אדם יוצא ידי חובתו ביום טוב הראשון של חג בלולבו של חבירו, אלא אם כן רצה נותנו מתנה לחבירו וחבירו לחבירו אפילו הן מאה</w:t>
      </w:r>
      <w:r w:rsidR="006B6426" w:rsidRPr="006B6426">
        <w:rPr>
          <w:rStyle w:val="HebrewChar"/>
          <w:rFonts w:cs="FrankRuehl" w:hint="cs"/>
          <w:rtl/>
        </w:rPr>
        <w:t>...</w:t>
      </w:r>
      <w:r w:rsidRPr="006B6426">
        <w:rPr>
          <w:rStyle w:val="HebrewChar"/>
          <w:rFonts w:cs="FrankRuehl" w:hint="cs"/>
          <w:rtl/>
        </w:rPr>
        <w:t xml:space="preserve"> ביום ולא בלילה, ביום הראשון ואפילו בשבת, ביום הראשון אין דוחים את השבת אלא על יום טוב הראשון בלבד. (אמור פרק טז, וראה עוד אתרוג, לולב)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לולב הגזול והיבש פסול, של אשירה ושל עיר הנדחת פסול, נקטם ראשו נפרצו עליו פסול, נפרדו עליו כשר</w:t>
      </w:r>
      <w:r w:rsidR="006B6426" w:rsidRPr="006B6426">
        <w:rPr>
          <w:rStyle w:val="HebrewChar"/>
          <w:rFonts w:cs="FrankRuehl" w:hint="cs"/>
          <w:rtl/>
        </w:rPr>
        <w:t>...</w:t>
      </w:r>
      <w:r w:rsidRPr="006B6426">
        <w:rPr>
          <w:rStyle w:val="HebrewChar"/>
          <w:rFonts w:cs="FrankRuehl" w:hint="cs"/>
          <w:rtl/>
        </w:rPr>
        <w:t xml:space="preserve"> לולב שיש בו ג' טפחים כדי לנענע בו כשר</w:t>
      </w:r>
      <w:r w:rsidR="006B6426" w:rsidRPr="006B6426">
        <w:rPr>
          <w:rStyle w:val="HebrewChar"/>
          <w:rFonts w:cs="FrankRuehl" w:hint="cs"/>
          <w:rtl/>
        </w:rPr>
        <w:t>...</w:t>
      </w:r>
      <w:r w:rsidRPr="006B6426">
        <w:rPr>
          <w:rStyle w:val="HebrewChar"/>
          <w:rFonts w:cs="FrankRuehl" w:hint="cs"/>
          <w:rtl/>
        </w:rPr>
        <w:t xml:space="preserve"> בשלמא יום טוב ראשון דכתיב לכם, משלכם, אלא ביום שני אמאי לא, א"ר יוחנן משום רבי שמעון בן יוחי משום דהוה ליה מצוה הבאה בעבירה</w:t>
      </w:r>
      <w:r w:rsidR="006B6426" w:rsidRPr="006B6426">
        <w:rPr>
          <w:rStyle w:val="HebrewChar"/>
          <w:rFonts w:cs="FrankRuehl" w:hint="cs"/>
          <w:rtl/>
        </w:rPr>
        <w:t>...</w:t>
      </w:r>
      <w:r w:rsidRPr="006B6426">
        <w:rPr>
          <w:rStyle w:val="HebrewChar"/>
          <w:rFonts w:cs="FrankRuehl" w:hint="cs"/>
          <w:rtl/>
        </w:rPr>
        <w:t xml:space="preserve"> (סוכה כט ב,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 רבי מאיר מעשה ביקירי ירושלים שהיו אוגדין את לולביהן בגימוניות של זהב, אמרו לו משם ראיה, במינו היו אוגדין אותו מלמטה. אמר להו רבה להנהו מגדלי הושענא דבי ריש גלותא שירי ביה בית יד, כי היכי דלא תיהוי חציצה, רבא אמר כל לנאותו אינו חוצץ</w:t>
      </w:r>
      <w:r w:rsidR="006B6426" w:rsidRPr="006B6426">
        <w:rPr>
          <w:rStyle w:val="HebrewChar"/>
          <w:rFonts w:cs="FrankRuehl" w:hint="cs"/>
          <w:rtl/>
        </w:rPr>
        <w:t>...</w:t>
      </w:r>
      <w:r w:rsidRPr="006B6426">
        <w:rPr>
          <w:rStyle w:val="HebrewChar"/>
          <w:rFonts w:cs="FrankRuehl" w:hint="cs"/>
          <w:rtl/>
        </w:rPr>
        <w:t xml:space="preserve"> (שם לז א,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והיכן היו מנענעין, בהודו לה' תחילה וסוף, ובאנא ה' הושיעה נא, דברי בית הלל, ובית שמאי אומרין אף באנא ה' הצליחה נא</w:t>
      </w:r>
      <w:r w:rsidR="006B6426" w:rsidRPr="006B6426">
        <w:rPr>
          <w:rStyle w:val="HebrewChar"/>
          <w:rFonts w:cs="FrankRuehl" w:hint="cs"/>
          <w:rtl/>
        </w:rPr>
        <w:t>...</w:t>
      </w:r>
      <w:r w:rsidRPr="006B6426">
        <w:rPr>
          <w:rStyle w:val="HebrewChar"/>
          <w:rFonts w:cs="FrankRuehl" w:hint="cs"/>
          <w:rtl/>
        </w:rPr>
        <w:t xml:space="preserve"> (שם לז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בראשונה היה לולב ניטל במקדש שבעה ובמדינה יום אחד, משחרב בית המקדש התקין רבן יוחנן בן זכאי שיהא לולב ניטל במדינה שבעה זכר למקדש, ושיהא יום הנף כולו אסור</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יום טוב הראשון של חג שחל להיות בשבת, כל העם מוליכין את לולביהן לבית הכנסת, למחרת משכימין ובאין, כל אחד ואחד מכיר את שלו ונוטלו, מפני שאמרו חכמים אין אדם יוצא ידי חובתו ביום טוב הראשון בלולבו של חבירו, ובשאר ימות החג אדם יוצא ידי חובתו בלולבו של חבירו</w:t>
      </w:r>
      <w:r w:rsidR="006B6426" w:rsidRPr="006B6426">
        <w:rPr>
          <w:rStyle w:val="HebrewChar"/>
          <w:rFonts w:cs="FrankRuehl" w:hint="cs"/>
          <w:rtl/>
        </w:rPr>
        <w:t>...</w:t>
      </w:r>
      <w:r w:rsidRPr="006B6426">
        <w:rPr>
          <w:rStyle w:val="HebrewChar"/>
          <w:rFonts w:cs="FrankRuehl" w:hint="cs"/>
          <w:rtl/>
        </w:rPr>
        <w:t xml:space="preserve"> (שם מא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בכל יום מקיפין את המזבח פעם אחת ואומרים אנא ה' הושיעה נא, אנא ה' הצליחה נא, ר' יהודה אומר אני והו הושיעה נא, ואותו היום מקיפין את המזבח ז' פעמים, בשעת פטירתן מה הן אומרים יופי לך למזבח, יופי לך מזבח</w:t>
      </w:r>
      <w:r w:rsidRPr="006B6426">
        <w:rPr>
          <w:rStyle w:val="HebrewChar"/>
          <w:rFonts w:cs="FrankRuehl" w:hint="cs"/>
          <w:rtl/>
        </w:rPr>
        <w:t>...</w:t>
      </w:r>
      <w:r w:rsidR="00A45805" w:rsidRPr="006B6426">
        <w:rPr>
          <w:rStyle w:val="HebrewChar"/>
          <w:rFonts w:cs="FrankRuehl" w:hint="cs"/>
          <w:rtl/>
        </w:rPr>
        <w:t xml:space="preserve"> (שם מה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וד' (מינין) שבלולב</w:t>
      </w:r>
      <w:r w:rsidRPr="006B6426">
        <w:rPr>
          <w:rStyle w:val="HebrewChar"/>
          <w:rFonts w:cs="FrankRuehl" w:hint="cs"/>
          <w:rtl/>
        </w:rPr>
        <w:t>...</w:t>
      </w:r>
      <w:r w:rsidR="00A45805" w:rsidRPr="006B6426">
        <w:rPr>
          <w:rStyle w:val="HebrewChar"/>
          <w:rFonts w:cs="FrankRuehl" w:hint="cs"/>
          <w:rtl/>
        </w:rPr>
        <w:t xml:space="preserve"> מעכבין זה את זה</w:t>
      </w:r>
      <w:r w:rsidRPr="006B6426">
        <w:rPr>
          <w:rStyle w:val="HebrewChar"/>
          <w:rFonts w:cs="FrankRuehl" w:hint="cs"/>
          <w:rtl/>
        </w:rPr>
        <w:t>...</w:t>
      </w:r>
      <w:r w:rsidR="00A45805" w:rsidRPr="006B6426">
        <w:rPr>
          <w:rStyle w:val="HebrewChar"/>
          <w:rFonts w:cs="FrankRuehl" w:hint="cs"/>
          <w:rtl/>
        </w:rPr>
        <w:t xml:space="preserve"> ולקחתם לקיחה תמה</w:t>
      </w:r>
      <w:r w:rsidRPr="006B6426">
        <w:rPr>
          <w:rStyle w:val="HebrewChar"/>
          <w:rFonts w:cs="FrankRuehl" w:hint="cs"/>
          <w:rtl/>
        </w:rPr>
        <w:t>...</w:t>
      </w:r>
      <w:r w:rsidR="00A45805" w:rsidRPr="006B6426">
        <w:rPr>
          <w:rStyle w:val="HebrewChar"/>
          <w:rFonts w:cs="FrankRuehl" w:hint="cs"/>
          <w:rtl/>
        </w:rPr>
        <w:t xml:space="preserve"> מיתיבי ד' מינין שבלולב ב' מהן עושין פירות וב' מהם אין עושין פירות, העושין פירות יהיו זקוקין לשאין עושין, ושאין עושין פירות יהיו זקוקין לעושין פירות, ואין אדם יוצא ידי חובתו בהן עד שיהו כולן באגודה אחת, וכן ישראל בהרצאה עד שיהו כולן באגודה אחת, שנאמר הבונה בשמים מעלותיו ואגודתו על ארץ יסדה</w:t>
      </w:r>
      <w:r w:rsidRPr="006B6426">
        <w:rPr>
          <w:rStyle w:val="HebrewChar"/>
          <w:rFonts w:cs="FrankRuehl" w:hint="cs"/>
          <w:rtl/>
        </w:rPr>
        <w:t>...</w:t>
      </w:r>
      <w:r w:rsidR="00A45805" w:rsidRPr="006B6426">
        <w:rPr>
          <w:rStyle w:val="HebrewChar"/>
          <w:rFonts w:cs="FrankRuehl" w:hint="cs"/>
          <w:rtl/>
        </w:rPr>
        <w:t xml:space="preserve"> (מנחות כז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העושה לולב לעצמו אומר ברוך אשר קדשנו במצותיו וצונו לעשות לולב, לאחר, לעשות לולב לשמו, כשהוא נוטלו מהו אומר, אקב"ו על נטילת לולב, נתפלל בו אומר ברוך שהחיינו וקימנו והגיענו לזמן הזה, ומברך עליו כל שעה שהוא נוטלו. (סוכה יד 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תני צריך לנענע ג' פעמים, ר' זעירה בעי, הכין חד והכין חד, או הכין והכין חד (הולכה נחשבת בפני עצמה והבאה בפני עצמה או נחשבים לאחד)</w:t>
      </w:r>
      <w:r w:rsidR="006B6426" w:rsidRPr="006B6426">
        <w:rPr>
          <w:rStyle w:val="HebrewChar"/>
          <w:rFonts w:cs="FrankRuehl" w:hint="cs"/>
          <w:rtl/>
        </w:rPr>
        <w:t>...</w:t>
      </w:r>
      <w:r w:rsidRPr="006B6426">
        <w:rPr>
          <w:rStyle w:val="HebrewChar"/>
          <w:rFonts w:cs="FrankRuehl" w:hint="cs"/>
          <w:rtl/>
        </w:rPr>
        <w:t xml:space="preserve"> (שם טו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ושמחתם לפני ה' אלקיכם שבעת ימים, אית תניי תני בשמחת לולב הכתוב במדבר, אית תניי תני בשמחת שלמים הכתוב מדבר</w:t>
      </w:r>
      <w:r w:rsidR="006B6426" w:rsidRPr="006B6426">
        <w:rPr>
          <w:rStyle w:val="HebrewChar"/>
          <w:rFonts w:cs="FrankRuehl" w:hint="cs"/>
          <w:rtl/>
        </w:rPr>
        <w:t>...</w:t>
      </w:r>
      <w:r w:rsidRPr="006B6426">
        <w:rPr>
          <w:rStyle w:val="HebrewChar"/>
          <w:rFonts w:cs="FrankRuehl" w:hint="cs"/>
          <w:rtl/>
        </w:rPr>
        <w:t xml:space="preserve"> (שם טז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ותניי תמן כך היה המנהג בירושלים, אדם הולך לבית הכנסת ולולבו בידו, קורא את שמע ומתפלל ולולבו בידו, נכנס לבקר את החולה ולולבו בידו, לשאת את כפיו ולקרות בתורה </w:t>
      </w:r>
      <w:r w:rsidRPr="006B6426">
        <w:rPr>
          <w:rStyle w:val="HebrewChar"/>
          <w:rFonts w:cs="FrankRuehl" w:hint="cs"/>
          <w:rtl/>
        </w:rPr>
        <w:lastRenderedPageBreak/>
        <w:t>נותנו לחבירו, הניחו בארץ אסור לטלטלו, א"ר אבון זאת אומרת שהוא אסור בהנייה. (שם יז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שובע שמחות, אל תהי קורא כן אלא שבע שמחות, אלו שבע מצות שבחג, ואלו הן ד' מינין שבלולב, וסוכה חגיגה ושמחה</w:t>
      </w:r>
      <w:r w:rsidR="006B6426" w:rsidRPr="006B6426">
        <w:rPr>
          <w:rStyle w:val="HebrewChar"/>
          <w:rFonts w:cs="FrankRuehl" w:hint="cs"/>
          <w:rtl/>
        </w:rPr>
        <w:t>...</w:t>
      </w:r>
      <w:r w:rsidRPr="006B6426">
        <w:rPr>
          <w:rStyle w:val="HebrewChar"/>
          <w:rFonts w:cs="FrankRuehl" w:hint="cs"/>
          <w:rtl/>
        </w:rPr>
        <w:t xml:space="preserve"> א"ר אבין משל לשנים שנכנסו אצל הדיין ולית אנן ידעין מאן הוא נצח, אלא מאן דנסב באיין בידיה אנן ידעינן דהוא נצוחיא, כך ישראל ואומות העולם באין ומקטרגים לפני הקב"ה בראש השנה, ולית אנו ידעין מאן נצח, אלא במה שישראל יוצאין מלפני הקב"ה ולולביהן ואתרוגיהן בידן אנו יודעין דישראל אינון נצוחייא, לפיכך משה מזהיר לישראל, ואומר להם ולקחתם לכם ביום הראשון. דבר אחר ולקחתם לכם ביום הראשון, הדא הוא דכתיב פנה אל תפלת הערער וגו' שנצחו ישראל בדין ונמחלו עונותיהם, והן אומרין נצחו ישראל, שנאמר וגם נצח ישראל לא ישקר ולא ינחם, הוא שדוד אומר לישראל, אם קיימתם מצות לולב שנקרא נעים, שנאמר נעימות בימינך נצח, הרי אתה מבושר שנצחת לאומות העולם, שנאמר וגם נצח ישראל, לפיכך משה מזהיר לישראל ואומר להם ולקחתם לכם. (ויקרא ל 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ולקחתם לכם ביום הראשון, הדא הוא דכתיב ארחץ בנקיון כפי, במקח ולא בגזל, דתנינן תמן לולב הגזול והיבש פסול, של אשרה ושל עיר הנדחת פסול. ואסובבה את מזבחך ה', כההיא דתנינן תמן בכל יום ויום מקיפין את המזבח פעם אחת ואומר אנא ה' הושיעה נא, אותו היום מקיפין המזבח ז' פעמים</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ולקחתם לכם, תני ר' חייא במקח ולא בגזל, לכם לכל אחד ואחד מכם, לכם משלכם, ולא הגזול. א"ר לוי מי שלוקח לולב גזול למה הדבר דומה, ללסטים שיושב בפרשת דרכים ומקפח לעוברים ושבים, חד זמן עבר עלוי חד לגיון למגבי דמוסיא דההיא מדינתא, קם קמיה וקפחיה ונסב כל מה דהוה בידיה. בתר יומיא אתצד ההוא ליסטא ואתחבש בפילקי, שמע ההוא לגיונא ואזל לגביה, ואמר ליה הב לי מה דקפחתני ואנא מילף עליך זכו קדם מלכא, אמר </w:t>
      </w:r>
      <w:r w:rsidRPr="006B6426">
        <w:rPr>
          <w:rStyle w:val="HebrewChar"/>
          <w:rFonts w:cs="FrankRuehl" w:hint="cs"/>
          <w:rtl/>
        </w:rPr>
        <w:lastRenderedPageBreak/>
        <w:t>ליה מן כל מה דקפחית ומן כל מה דנסבית לית ליה לההוא גברא כלום אלא הדין טפיטא דתחותי, והוא מן ידיך</w:t>
      </w:r>
      <w:r w:rsidR="006B6426" w:rsidRPr="006B6426">
        <w:rPr>
          <w:rStyle w:val="HebrewChar"/>
          <w:rFonts w:cs="FrankRuehl" w:hint="cs"/>
          <w:rtl/>
        </w:rPr>
        <w:t>...</w:t>
      </w:r>
      <w:r w:rsidRPr="006B6426">
        <w:rPr>
          <w:rStyle w:val="HebrewChar"/>
          <w:rFonts w:cs="FrankRuehl" w:hint="cs"/>
          <w:rtl/>
        </w:rPr>
        <w:t xml:space="preserve"> למחר אוקימתיה קדם מלכא בדינא, שאל ליה מלכא אמר ליה אית לך בר נש מליף עליך זכו, אמר ליה אית לגיון פלני מליף עלי זכו, שלח מלכא וקרייה ליה, אמר ליה חכם את על הדין גברא זכו, אמר ליה חכם אנא כד שלחתני למגבי דמוסיא דההוא מדינתא קם קדמוי וקפח ונסב כל מה דהוה עמי, והדין טפיטא דהוא מן דידי מסהיד עליוי, כל העם צווחין ואומר, אוי לו לזה שנעשה סניגורו קטיגורו. כך אדם לוקח לולב לזכות בו, ואם היה גזול צווח לפני הקב"ה ואומר גזול אני חמוס אני, ומלאכי השרת אומרים אוי לזה שנעשה סניגורו קטיגורו. (שם שם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פרי עץ הדר, תני ר' חייא עץ שטעם עצו ופריו שוה, זה אתרוג, הדר, בן עזאי אמר הדר באילנו משנה לשנה, תרגום עקילס הגר הדר שהוא דר על המים, כפות תמרים, ר' טרפון אומר כפות אם היה פרוד יכפפנו, וענף עץ עבות, שענפיו חופין את עצו, הוי אומר זה הדס, וערבי נחל, אין לי אלא של נחל, של בקעה ושל הרים מנין, תלמוד לומר וערבי נחל. אבא שאול אומר וערבי נחל ב', ערבה ללולב וערבה למקדש, ר' שמעון אומר פרי עץ הדר א', וכפות תמרים אחד וענף עץ עבות ג', וערבי נחל ב' דליות ואחד שאינה קטומה, ר' טרפון אומר אפילו שלשתן קטומות. (שם שם 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פרי עץ הדר זה הקב"ה, שכתוב בו הוד והדר לבשת, כפות תמרים זה הקב"ה, שכתוב בו צדיק כתמר יפרח, וענף עץ עבות זה הקב"ה, שכתוב בו והוא עומד בין הדסים, וערבי נחל זה הקב"ה, דכתיב ביה סולו לרוכב בערבות בי-ה שמו. (שם שם 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פרי עץ הדר זה אברהם, שהדרו הקב"ה בשיבה טובה, שנאמר ואברהם זקן בא בימים, וכתיב והדרת פני זקן. כפות תמרים זה יצחק שהיה כפות ועקוד על גבי המזבח, וענף עץ עבות זה יעקב, מה הדס זה רחוש בעלין כך היה יעקב רחוש בבנים. וערבי נחל זה יוסף, מה ערבה זו כמושה לפני שלשה מינין הללו, כך מת יוסף לפני אחיו. דבר אחר פרי עץ הדר זו שרה שהידרה הקב"ה בשיבה טובה, שנאמר ואברהם </w:t>
      </w:r>
      <w:r w:rsidRPr="006B6426">
        <w:rPr>
          <w:rStyle w:val="HebrewChar"/>
          <w:rFonts w:cs="FrankRuehl" w:hint="cs"/>
          <w:rtl/>
        </w:rPr>
        <w:lastRenderedPageBreak/>
        <w:t>ושרה זקנים. כפות תמרים זו רבקה, מה תמרה זו יש בה אוכל ויש בה עוקצין, כך העמידה רבקה צדיק ורשע. וענף עץ עבות זו לאה, מה הדס זו רחוש בעלין, כך היתה לאה רחושה בבנים. וערבי נחל זו רחל, מה ערבה זו כמושה לפני ג' המינין, כך רחל מתה לפני אחותה. דבר אחר פרי עץ הדר זה סנהדרי גדולה של ישראל שהידרה הקב"ה בשיבה טובה, שנאמר מפני שיבה תקום, כפות תמרים אלו תלמידי חכמים שכופין את עצמן ללמוד תורה אלו מאלו, וענף עץ עבות אלו ג' שורות של תלמידים שיושבין לפניהם, וערבי נחל אלו ב' סופרים של דיינין שעומדין לפניהן וכותבין דברי המזכים ודברי המחייבים. (שם שם 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פרי עץ הדר אלו ישראל, מה אתרוג זה יש בו טעם ויש בו ריח, כך ישראל יש בהם בני אדם שיש בהם תורה ויש בהם מעשים טובים, כפות תמרים אלו ישראל, מה התמרה הזו יש בה טעם ואין בה ריח, כך הם ישראל יש בהם תורה ואין בהם מעשים טובים, וענף עץ עבות אלו ישראל, מה הדס יש בו ריח ואין בו טעם, כך ישראל יש בהם שיש בהם מעשים טובים ואין בהם תורה, וערבי נחל אלו ישראל, מה ערבה זו אין בה טעם ואין בה ריח, כך הם ישראל יש בהם בני אדם שאין בהם לא תורה ולא מעשים טובים, ומה הקב"ה עושה להם, לאבדן אי אפשר, אלא אמר הקב"ה יוקשרו כלם אגודה אחת והן מכפרים אלו על אלו, ואם עשיתם כך, אותה שעה אני מתעלה, הדא הוא דכתיב, הבונה בשמים מעלותיו, ואימתי הוא מתעלה, כשהן עשויין אגודה אחת, שנאמר ואגודתו על ארץ יסדה, לפיכך משה מזהיר לישראל ולקחתם לכם ביום הראשון. (שם שם יא)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יהודה בשם ר"ש פזי פתח, שמע בני וקח אמרי הרבה קיחות צויתי אתכם בשביל לזכותכם, אמרתי אליכם ויקחו אליך פרה אדומה תמימה, שמא בשבילי, אלא בשביל לטהר אתכם, דכתיב והזה הטהור על הטמא</w:t>
      </w:r>
      <w:r w:rsidR="006B6426" w:rsidRPr="006B6426">
        <w:rPr>
          <w:rStyle w:val="HebrewChar"/>
          <w:rFonts w:cs="FrankRuehl" w:hint="cs"/>
          <w:rtl/>
        </w:rPr>
        <w:t>...</w:t>
      </w:r>
      <w:r w:rsidRPr="006B6426">
        <w:rPr>
          <w:rStyle w:val="HebrewChar"/>
          <w:rFonts w:cs="FrankRuehl" w:hint="cs"/>
          <w:rtl/>
        </w:rPr>
        <w:t xml:space="preserve"> ועכשיו שאמרתי לכם ולקחתם לכם ביום הראשון כדי לזכותכם, כדי שאוריד לכם מטר, לכך משה מזהיר לישראל ולקחתם לכם ביום הראשון. (שם שם יב)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מני פתח, כל עצמותי תאמרנה ה' מי כמוך, </w:t>
      </w:r>
      <w:r w:rsidRPr="006B6426">
        <w:rPr>
          <w:rStyle w:val="HebrewChar"/>
          <w:rFonts w:cs="FrankRuehl" w:hint="cs"/>
          <w:rtl/>
        </w:rPr>
        <w:lastRenderedPageBreak/>
        <w:t>לא נאמר פסוק זה אלא בשביל לולב, השדרה של לולב דומה לשדרה של אדם, וההדס דומה לעין, והערבה דומה לפה, והאתרוג דומה ללב, אמר דוד אין בכל האיברים גדול מאלו שהן שקולין כנגד כל הגוף, הוי כל עצמותי תאמרנה. (שם שם יג)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ולקחתם לקם ביום הראשון, אחר כל אותו החכמה שכתוב בשלמה, החכמה והמדע נתון לך, ותרב חכמת שלמה וגו' ויחכם מכל האדם, ישב לו תמיה על ד' מינין הללו שנאמר שלשה המה נפלאו ממני, ג' המה פסח מצה ומרור, וארבעה לא ידעתים אלו ד' מינים שבלולב, שבקש לעמוד עליהם, פרי עץ הדר מי יאמר שהוא אתרוג, כל האילנות עושין פירות הדר, כפות תמרים, התורה אמרה טול שתי כפות תמרים להלל בהן, והוא אינו נוטל אלא לולב, לבה של תמרה, וענף עץ עבות, מי יאמר שהוא הדס, הרי הוא אומר במקום אחר צאו ההר והביאו עלי זית וגו' וערבי נחל, כל האילנות גדלין במים. וארבעה לא ידעתים, חזר ומזכירן פעם אחרת, שנאמר שלשה המה מיטיבי וגו', אלו ד' מינין שכל אחד ואחד מישראל הולך ורץ ולוקח לו מהן להלל להקב"ה, והם נראים קטנים בעיני אדם וגדולים לפני הקב"ה, ומי פירש להם לישראל על ד' המינין האלו שהן אתרוג לולב הדס וערבה, חכמים, שנאמר והמה חכמים מחוכמים. (שם שם יד)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רבי ברכיה בשם ר' לוי אמר, בזכות ולקחתם לכם ביום הראשון הרי אני נגלה לכם ראשון, ופורע לכם מן הראשון, זה עשו הרשע, דכתיב ביה ויצא הראשון וגו', ובונה לכם ראשון, זה בית המקדש, דכתיב ביה כסא כבוד מרום מראשון מקום מקדשנו, ומביא לכם ראשון, זה מלך המשיח, דכתיב ביה ראשון לציון הנה הנם ולירושלים מבשר אתן. (שם שם טו)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ולקחתם לכם, זה שאמר הכתוב, כל עצמותי תאמרנה ה' מי כמוך (תהלים ל"ה), יפה אמר דוד שאמר הפסוק הזה, תדע לך שהלולב הזה דומה לשדרה של אדם, וההדס הזה דומה לעינים, והערבה דומה לשפתים, והאתרוג דומה ללב, אמר דוד אין לך אבר אחד גדול מאלו </w:t>
      </w:r>
      <w:r w:rsidRPr="006B6426">
        <w:rPr>
          <w:rStyle w:val="HebrewChar"/>
          <w:rFonts w:cs="FrankRuehl" w:hint="cs"/>
          <w:rtl/>
        </w:rPr>
        <w:lastRenderedPageBreak/>
        <w:t>שקולין הן כנגד כל הגוף. (אמור יט)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ביום הראשון, רבי אבא בר כהנא פתח, קחו מוסרי ואל כסף, משכר לקיחה אתה למד שכר לקיחה, במצרים כתיב ולקחתם אגודת אזוב, בכמה טימין, בארבעה מנה בחמשה מנה, היא שעמדה להם בביזת מצרים, בביזת הים, בביזת סיחון ועוג, בביזת שלשים ואחד מלכים, לולב שהוא עומד לאדם בכמה דמים וכמה מצות יש בה על אחת כמה וכמה, לכך משה מזהיר את ישראל ואמר להם, ולקחתם לכם ביום הראשון. (ויקרא פרק כג, תרנא)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ארבעה כנגד ארבעה אבות, והלא שלשה הן, אלא יוסף נקרא מן האבות, שנאמר גאלת בזרוע עמיך בני יעקב ויוסף סלה (תהלים ע"ז ט"ז). פרי עץ הדר זה אבינו אברהם שהידרו הקב"ה בשיבה טובה, דכתיב, ואברהם זקן, כפת תמרים זה יצחק שהיה כפות ועקוד על גבי המזבח. וענף עץ עבות זה אבינו יעקב, מה ההדס דחוס בעלין, כך היה אבינו יעקב דחוס בבנים. וערבי נחל זה יוסף, מה הערבה הזאת כמישה קודם שלשת המינים, כך יוסף מת קודם אחיו.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ארבעה מינים כנגד ארבעה דגלים שהיו ישראל במדבר.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 חיות שבמרכבה.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 מלכיות שהן מפזקין את ישראל, שאם יעצו עצה רעה על ישראל יהיו ארבעה מינים אלו מבטלין עצתן.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 תקופות שהעולם מתנהג בהן.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 מיתות בית דין, אמר הקב"ה אם הבאתם לפני ארבע מינים שבלולב אני מכפר לכם על ארבע מיתות בית דין.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ארבעה שפטים הרעים, אמר הקב"ה אם הבאתם לפני ארבעת מינים שבלולב אני מציל אתכם מארבעת שפטים.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כנגד ארבע צומות, אמר הקב"ה אם קיימתם מצות מועדות כתיקונן, אין אתם צריכין צומות.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דבר אחר כנגד ארבע קצות הארץ, שהקב"ה מכנסינו משם, שנאמר ונפוצות יהודה יקבץ מארבע כנפות הארץ (ישעיה י"א י"ב). (ויקרא כג מ)</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פרי עץ הדר - עץ שטעם עצו ופריו שוה. הדר - הדר באילנו משנה לשנה, וזהו אתרוג. כפת תמרים - חסר וי"ו, למד שאינה אלא אחת. וענף עץ עבות - שענפיו קלועין כעבותות וחבלים, וזהו הדס העשוי כמין קליעה.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 נאמין לדברי המעתיקים, כי לא יכחישו הכתוב, ואמרו עץ הדר הוא אתרוג, ובאמת אין פרי הדר יותר ממנו. ודרשו באסמכתא, הדר באילנו, ולהצדוקים מאלו תעשו סוכות, וראייתם מספר עזרא, ולא ראו העוורים כי שם רק ערבי נחל ולא פרי עץ, ואין זכר לעלי הדס, ועלי עץ עבות טענה על קדמונינו, כי הדס אינו אילן. והנה הם ב' מינים, והגולה מארץ קדר לאדום, אם יש לו עינים ידע סוד המצוה.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עץ הדר - עיין רש"י ור' אברהם. והנכון בעיני כי האילן הנקרא בלשון ארמית אתרוג נקרא שמו בלשון הקדש הדר, כי פירוש אתרוג חמדה, כדמתרגמינן "ונחמד למראה", דמרנג למיחזי</w:t>
      </w:r>
      <w:r w:rsidR="006B6426" w:rsidRPr="006B6426">
        <w:rPr>
          <w:rStyle w:val="HebrewChar"/>
          <w:rFonts w:cs="FrankRuehl" w:hint="cs"/>
          <w:rtl/>
        </w:rPr>
        <w:t>...</w:t>
      </w:r>
      <w:r w:rsidRPr="006B6426">
        <w:rPr>
          <w:rStyle w:val="HebrewChar"/>
          <w:rFonts w:cs="FrankRuehl" w:hint="cs"/>
          <w:rtl/>
        </w:rPr>
        <w:t xml:space="preserve"> ונקרא העץ והפרי בשם אחד, כי כן המנהג ברוב הפירות</w:t>
      </w:r>
      <w:r w:rsidR="006B6426" w:rsidRPr="006B6426">
        <w:rPr>
          <w:rStyle w:val="HebrewChar"/>
          <w:rFonts w:cs="FrankRuehl" w:hint="cs"/>
          <w:rtl/>
        </w:rPr>
        <w:t>...</w:t>
      </w:r>
      <w:r w:rsidRPr="006B6426">
        <w:rPr>
          <w:rStyle w:val="HebrewChar"/>
          <w:rFonts w:cs="FrankRuehl" w:hint="cs"/>
          <w:rtl/>
        </w:rPr>
        <w:t xml:space="preserve"> ופשוטו של מקרא יאמר, שנקח לנו פרי עץ הדר וכפות תמרים, וענף א' מעץ עבות, וענף אחד מערבי נחל, והנה הם אחד מכל מין, כי כפות תמרים מחובר אל ולקחתם לכם, שהם הרבים, כי הלכה כר' עקיבא, שאמר כשם שלולב ואתרוג אחד, כך הדס אחד וערבה אחת, ולכך תרגם אונקלוס בכולם בלשון רבים, מחובר אל ולקחתם לכם, שהם הרבים. וטעם המצוה הזאת אמרו על דרך ההגדות שהמינים הללו באים לרצות על המים.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ועל דרך האמת: פרי עץ הדר בו רוב התאוה, ובו חטא אדם הראשון, ואנחנו נרצה לפניו עם שאר המינים. וכפות הוא הראש, קו אמצעי כפול וגבוה על כולם. עבות - רמז לג' ספירות בבד </w:t>
      </w:r>
      <w:r w:rsidRPr="006B6426">
        <w:rPr>
          <w:rStyle w:val="HebrewChar"/>
          <w:rFonts w:cs="FrankRuehl" w:hint="cs"/>
          <w:rtl/>
        </w:rPr>
        <w:lastRenderedPageBreak/>
        <w:t>אחד, שנאמר מידי אביר יעקב. ערבי - כענין סולו לרוכב בערבות, כי יתערבו במדת הדין ובמדת הרחמים. ומכאן תבין שאין האתרוג עמם באגודה, והוא מעכב, כי הוא העצרת שהוא רגל בפני עצמו ותשלומין דראשון. והנה הם אחד בכח ולא בפועל</w:t>
      </w:r>
      <w:r w:rsidR="006B6426" w:rsidRPr="006B6426">
        <w:rPr>
          <w:rStyle w:val="HebrewChar"/>
          <w:rFonts w:cs="FrankRuehl" w:hint="cs"/>
          <w:rtl/>
        </w:rPr>
        <w:t>...</w:t>
      </w:r>
      <w:r w:rsidRPr="006B6426">
        <w:rPr>
          <w:rStyle w:val="HebrewChar"/>
          <w:rFonts w:cs="FrankRuehl" w:hint="cs"/>
          <w:rtl/>
        </w:rPr>
        <w:t xml:space="preserve"> וכבר רמזוהו בויקרא רבה, פרי וכו' זה הקב"ה, שנאמר הוד והדר לפניו. כפות תמרים זה הקב"ה, שנאמר צדיק כתמר וכו', וכן השאר. ובמדרש ר' נחוניא בן הקנה</w:t>
      </w:r>
      <w:r w:rsidR="006B6426" w:rsidRPr="006B6426">
        <w:rPr>
          <w:rStyle w:val="HebrewChar"/>
          <w:rFonts w:cs="FrankRuehl" w:hint="cs"/>
          <w:rtl/>
        </w:rPr>
        <w:t>...</w:t>
      </w:r>
      <w:r w:rsidRPr="006B6426">
        <w:rPr>
          <w:rStyle w:val="HebrewChar"/>
          <w:rFonts w:cs="FrankRuehl" w:hint="cs"/>
          <w:rtl/>
        </w:rPr>
        <w:t xml:space="preserve"> ומאי הדר, הינא הדר הכל, והיינו הדר בשיר השירים, דכתיב הנשקפה כמו שחר</w:t>
      </w:r>
      <w:r w:rsidR="006B6426" w:rsidRPr="006B6426">
        <w:rPr>
          <w:rStyle w:val="HebrewChar"/>
          <w:rFonts w:cs="FrankRuehl" w:hint="cs"/>
          <w:rtl/>
        </w:rPr>
        <w:t>...</w:t>
      </w:r>
      <w:r w:rsidRPr="006B6426">
        <w:rPr>
          <w:rStyle w:val="HebrewChar"/>
          <w:rFonts w:cs="FrankRuehl" w:hint="cs"/>
          <w:rtl/>
        </w:rPr>
        <w:t xml:space="preserve"> וזה אתרוג שהוא נפרד מאגד הלולב, ואין מצות לולב קיימת אלא בו. לולב כנגד חוט השדרה</w:t>
      </w:r>
      <w:r w:rsidR="006B6426" w:rsidRPr="006B6426">
        <w:rPr>
          <w:rStyle w:val="HebrewChar"/>
          <w:rFonts w:cs="FrankRuehl" w:hint="cs"/>
          <w:rtl/>
        </w:rPr>
        <w:t>...</w:t>
      </w:r>
      <w:r w:rsidRPr="006B6426">
        <w:rPr>
          <w:rStyle w:val="HebrewChar"/>
          <w:rFonts w:cs="FrankRuehl" w:hint="cs"/>
          <w:rtl/>
        </w:rPr>
        <w:t xml:space="preserve"> עבות משל לאדם שבזרועותיו יגין על ראשו, ענף לשמאל עבות לימין נמצא עץ באמצע</w:t>
      </w:r>
      <w:r w:rsidR="006B6426" w:rsidRPr="006B6426">
        <w:rPr>
          <w:rStyle w:val="HebrewChar"/>
          <w:rFonts w:cs="FrankRuehl" w:hint="cs"/>
          <w:rtl/>
        </w:rPr>
        <w:t>...</w:t>
      </w:r>
      <w:r w:rsidRPr="006B6426">
        <w:rPr>
          <w:rStyle w:val="HebrewChar"/>
          <w:rFonts w:cs="FrankRuehl" w:hint="cs"/>
          <w:rtl/>
        </w:rPr>
        <w:t xml:space="preserve"> נחל על המקום שהם קבועים, שנאמר כל הנחלים הולכים אל הים, ומאי ניהו ים, הוי אומר זה אתרוג. ומנא לן דכל מדה איקרי נחל, שנאמר וממתנה נחליאל, נחלי א-ל. והמדרש הזה על דעת ג' הדסים וב' ערבות, והיא הלכה להגאונים והראשונים כולם.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כפות תמרים האמורות בתורה הן חריות של דקל כשיצמחו קודם שיתפרדו העלין שלהן לכאן ולכאן, אלא כשיהיה כמו שרביט, והוא הנקרא לולב.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פרי עץ הדר האמור בתורה הוא אתרוג, וענף עץ עבות האמור בתורה הוא ההדס שעליו חופין את עצו, כגון שיהיו שלשה עלין או יתר על כן בגבעול אחד, אבל אם היו שני העלין בשוה זה כנגד זה והעלה השלישי עבות, אבל נקרא הדס שוטה.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ערבי נחל האמורות בתורה אינן כל דבר הגדל על הנחל, אלא מין ידוע הוא הנקרא ערבי נחל, עלה שלו משוך כנחל ופיו חלק וקנה שלו אדום, וזה הוא הנקרא ערבה, ורוב מין זה גדל על הנחלים, לכך נאמר ערבי נחל, ואפילו היה גדל במדבר או בהרים כשר</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ארבעה מינין אלו מצוה אחת הן ומעכבין זה את זה וכולן נקראים מצות לולב, ואין פוחתין מהן ואין מוסיפין עליהן, ואם לא נמצא אחד מהן אין מביאים תחתיו מין אחר הדומה.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מצוה מן המובחר לאגוד לולב והדס וערבה ולעשות שלשתן אגודה אחת, וכשהוא נוטלם לצאת בהן מברך תחלה על נטילת לולב, הואיל וכולן סמוכין לו, ואחר כך נוטל האגודה הזאת בימינו ואתרוג בשמאלו, ונוטלן דרך גדילתן שיהו עיקריהן למטה לארץ וראשיהן למעלה לאויר, ואם לא אגדן ונטלן אחד אחד יצא, והוא שיהיו ארבעתן מצויין אצלו</w:t>
      </w:r>
      <w:r w:rsidR="006B6426" w:rsidRPr="006B6426">
        <w:rPr>
          <w:rStyle w:val="HebrewChar"/>
          <w:rFonts w:cs="FrankRuehl" w:hint="cs"/>
          <w:rtl/>
        </w:rPr>
        <w:t>...</w:t>
      </w:r>
      <w:r w:rsidRPr="006B6426">
        <w:rPr>
          <w:rStyle w:val="HebrewChar"/>
          <w:rFonts w:cs="FrankRuehl" w:hint="cs"/>
          <w:rtl/>
        </w:rPr>
        <w:t xml:space="preserve"> ואם רצה להוסיף בהדס כדי שתהיה אגודה גדולה מוסיף, ונויי מצוה הוא, אבל שאר המינין אין מוסיפין על מנינם ואין גורעין מהן, ואם הוסיף או גרע (פסול)</w:t>
      </w:r>
      <w:r w:rsidR="006B6426" w:rsidRPr="006B6426">
        <w:rPr>
          <w:rStyle w:val="HebrewChar"/>
          <w:rFonts w:cs="FrankRuehl" w:hint="cs"/>
          <w:rtl/>
        </w:rPr>
        <w:t>...</w:t>
      </w:r>
      <w:r w:rsidRPr="006B6426">
        <w:rPr>
          <w:rStyle w:val="HebrewChar"/>
          <w:rFonts w:cs="FrankRuehl" w:hint="cs"/>
          <w:rtl/>
        </w:rPr>
        <w:t xml:space="preserve"> (לולב פרק ז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אמנם ארבעה מינים שבלולב כבר זכרו ז"ל בו קצת סבה על צד הדרשות שדרכם ידוע למי שהבין דרכיהם, וזה שהם אצלם כדמות מליצת השיר, לא שהדבר ההוא הוא ענין הפסוק ההוא. ונחלקו בני אדם בדרשות לשני חלקים, החלק האחד, ידמה שהם אמרום על צד באור ענין הפסוק ההוא, והחלק השני הוא מבזה אותם ויחשבה לשחוק אחר שהוא מבואר נגלה שאין זה ענין הפסוק</w:t>
      </w:r>
      <w:r w:rsidR="006B6426" w:rsidRPr="006B6426">
        <w:rPr>
          <w:rStyle w:val="HebrewChar"/>
          <w:rFonts w:cs="FrankRuehl" w:hint="cs"/>
          <w:rtl/>
        </w:rPr>
        <w:t>...</w:t>
      </w:r>
      <w:r w:rsidRPr="006B6426">
        <w:rPr>
          <w:rStyle w:val="HebrewChar"/>
          <w:rFonts w:cs="FrankRuehl" w:hint="cs"/>
          <w:rtl/>
        </w:rPr>
        <w:t xml:space="preserve"> והנראה לי בארבעת מינים שבלולב שהם שמחה בצאתם מן המדבר אשר היה לא מקום זרע ותאנה וגפן ורמון ומים אין לשתות, אל מקום האילנות נותני פרי והנהרות, ולקח לזכרון זה הנאה שבפירות האדמה, והטוב שבריחו, והיפה שבעלין, והטוב שבעשבים גם כן, רצוני לומר ערבי נחל, ואלו הארבעה מינין הם אשר קבצו שלשת הדברים האלה, האחד מהם, רוב מציאותם בארץ ישראל בעת ההיא, והיה כל אדם יכול למצאם, והענין השני טוב מראה ורעננותם, ויש מהם טובים בריחם והם אתרוג והדס אבל לולב וערבה אין להם ריח לא טוב ולא רע, והענין השלישי, עמדם על לחותם ורעננותם בשבעה ימים, מה שאי אפשר זה באפרסקים ורמונים ובאספרגל וכיוצא בהן. (חלק ג פרק מג)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 xml:space="preserve">משרשי המצוה, כבר כתבתי לך בני כמה פעמים במה שקדם, שהאדם נפעל כפי פעולותיו שיעשה תמיד, ורעיוניו וכל עשתונותיו נתפשות </w:t>
      </w:r>
      <w:r w:rsidR="00A45805" w:rsidRPr="006B6426">
        <w:rPr>
          <w:rStyle w:val="HebrewChar"/>
          <w:rFonts w:cs="FrankRuehl" w:hint="cs"/>
          <w:rtl/>
        </w:rPr>
        <w:lastRenderedPageBreak/>
        <w:t>אחרי פעל ידיו, אם טוב ואם רע, ועל כן כי רצה המקום לזכות את עמו ישראל אשר בחר הרבה להם מצות להיות נפשם מתפעלת בהן לטובה תמיד כל היום, ומכלל המצות שצונו להתפיש מחשבתנו בעבודתו בטהרה, היא מצות התפילין להיותן מונחות כנגד אברי האדם הידועים בו למשכן השכל, והם הלב והמח, ומתוך פעלו זה תמיד ייחד כל מחשבותיו לטוב, ויזכר ויזהר תמיד כל היום לכוון כל מעשיו ביושר ובצדק, וכמו כן מצות הלולב עם שלשת מיניו מזה השרש היא, לפי שימי החג הם ימי שמחה גדולה לישראל, כי הוא עת אסיפת התבואות ופירות האילן לבית, ואז ישמחו בני אדם שמחה רבה, ומפני כן נקרא חג האסיף, וצוה הא-ל לעמו לעשות לפניו חג באותה העת לזכותם להיות עקר השמחה לשמו, ובהיות השמחה מושכת החומר הרבה ומשכחת ממנו יראת אלקים, בעת ההיא צוה השם לקחת בין ידינו דברים המזכירים אותנו כי כל שמחת לבו לשמו ולכבודו, והיה מרצונו להיות המזכיר מין המשמח, כמו שהעת עת שמחה, כי צדק כל אמרי פיו, וידוע מצד הטבע כי ארבעת המינין כלם משמחי לב רואיהם. ועוד יש בארבעה מינין אלו ענין אחר, שהם דומים לאברים שבאדם היקרים, שהאתרוג דומה ללב שהוא משכן השכל, לרמז שיעבד בוראו בשכלו, והלולב דומה לשדרה שהיא העקר שבאדם, לרמז שיישיר כל גופו לעבודתו ב"ה, וההדס דומה לעינים, לרמז שלא יתור אחר עיניו ביום שמחת לבו, והערבה דומה לשפתים שבהן יגמר האדם כל מעשהו בדבור, לרמוז שישם רסן בפיו ויכון דבריו ויירא מהשם אף בעת השמחה. וטעם שאינו נוהג במדינה אלא יום אחד, לפי שידוע כי עקר השמחה ביום ראשון הוא, ואם תשאל שמיני עצרת שיש בו שמחה גדולה לישראל, למה לא היה ניטל בו</w:t>
      </w:r>
      <w:r w:rsidRPr="006B6426">
        <w:rPr>
          <w:rStyle w:val="HebrewChar"/>
          <w:rFonts w:cs="FrankRuehl" w:hint="cs"/>
          <w:szCs w:val="20"/>
          <w:rtl/>
        </w:rPr>
        <w:t>?</w:t>
      </w:r>
      <w:r w:rsidR="00A45805" w:rsidRPr="006B6426">
        <w:rPr>
          <w:rStyle w:val="HebrewChar"/>
          <w:rFonts w:cs="FrankRuehl" w:hint="cs"/>
          <w:rtl/>
        </w:rPr>
        <w:t xml:space="preserve"> התשובה, כי יום שמיני עצרת כלו לשם, וכמו שאמרו ז"ל, משל למלך שעשה סעודה וכו'</w:t>
      </w:r>
      <w:r w:rsidRPr="006B6426">
        <w:rPr>
          <w:rStyle w:val="HebrewChar"/>
          <w:rFonts w:cs="FrankRuehl" w:hint="cs"/>
          <w:rtl/>
        </w:rPr>
        <w:t>...</w:t>
      </w:r>
      <w:r w:rsidR="00A45805" w:rsidRPr="006B6426">
        <w:rPr>
          <w:rStyle w:val="HebrewChar"/>
          <w:rFonts w:cs="FrankRuehl" w:hint="cs"/>
          <w:rtl/>
        </w:rPr>
        <w:t xml:space="preserve"> (אמר מצוה שכד,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ונצטוינו להביא בתשרי שבו נברא אדם אתרוג ומיניו כדי לחבר וליחד הכל. (בראשית ג 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 xml:space="preserve">נטף - </w:t>
      </w:r>
      <w:r w:rsidR="006B6426" w:rsidRPr="006B6426">
        <w:rPr>
          <w:rStyle w:val="HebrewChar"/>
          <w:rFonts w:cs="FrankRuehl" w:hint="cs"/>
          <w:rtl/>
        </w:rPr>
        <w:t>...</w:t>
      </w:r>
      <w:r w:rsidRPr="006B6426">
        <w:rPr>
          <w:rStyle w:val="HebrewChar"/>
          <w:rFonts w:cs="FrankRuehl" w:hint="cs"/>
          <w:rtl/>
        </w:rPr>
        <w:t>וחלבנה ריחה רע, והכניסה הכתוב לרמוז שיש לקבל פושעי ישראל בתעניותינו ובתפלותינו, כי שם שמים מתעלה ומתקדש כשרשעים חוזרים בתשובה, ובלא זאת נתפסים עליהם מפני הערבות, ולכן נצטוינו לקחת ערבה באגודה של ד' מינין. (שמות ל לד)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להניף אותו - </w:t>
      </w:r>
      <w:r w:rsidR="006B6426" w:rsidRPr="006B6426">
        <w:rPr>
          <w:rStyle w:val="HebrewChar"/>
          <w:rFonts w:cs="FrankRuehl" w:hint="cs"/>
          <w:rtl/>
        </w:rPr>
        <w:t>...</w:t>
      </w:r>
      <w:r w:rsidRPr="006B6426">
        <w:rPr>
          <w:rStyle w:val="HebrewChar"/>
          <w:rFonts w:cs="FrankRuehl" w:hint="cs"/>
          <w:rtl/>
        </w:rPr>
        <w:t>מודה בזה לאדון הכל המעמיד העולם בכל תנועת הגלגלים. ועוד יש לומר שרומז בזה לגלות וגאולה, וכן בלולב, מוליך על שם "וילכו בלא כח" (איכה א'), מביא על שם "הנני מביא אותם" (ירמיה ל"א), מעלה למי שהעלה שכינתו מקרב ישראל, ומוריד למי שיורידה שוב. וכן רמז לתחיית המתים, מוליך הרוח ומורידה שוב. (ויקרא ז 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ולקחתם לכם - בפשט אלו הד' מינין צריכים להשקאת מים יותר מהשאר, ולכן נצטוינו בהם בזמן ניסוך המים, שהוא יום הדין לגשמי שנה, שנרצה לקב"ה בהם</w:t>
      </w:r>
      <w:r w:rsidR="006B6426" w:rsidRPr="006B6426">
        <w:rPr>
          <w:rStyle w:val="HebrewChar"/>
          <w:rFonts w:cs="FrankRuehl" w:hint="cs"/>
          <w:rtl/>
        </w:rPr>
        <w:t>...</w:t>
      </w:r>
      <w:r w:rsidRPr="006B6426">
        <w:rPr>
          <w:rStyle w:val="HebrewChar"/>
          <w:rFonts w:cs="FrankRuehl" w:hint="cs"/>
          <w:rtl/>
        </w:rPr>
        <w:t xml:space="preserve"> כפת תמרים - כתיב חסר, לומר שהוא אחד, ובלשון רבים לומר שאין מספיק עלה אחד. וענף עץ עבות - עבות חוזר לענף ולעלים, שיהיו ג', ושיעור ג' טפחים וחצי הוא לנוי מצוה, ומהתורה ג' עלים לחים סגי, וכתיב עבת חסר, שיהיו הג' עלים יוצאים מעקר אחד. ועל דרך המדרש, נגד אברהם יצחק ויעקב ויוסף, אברהם פרי שהתחיל לפרסם אלוקותו ועשה פרי למאה, והדרו הקב"ה בזקנה. כפות זה יצחק שכפות על גבי המזבח, עבות זה יעקב המכוסה בבנים כבעלים. וערבי זה יוסף שמת קודם לאחיו, רוצה לומר אנו רומזים בד' המינין לאבות ולזכותם.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אמרו שרומזין לד' אברים שבגוף, שבהם עיקר פעולותיו של האדם הן למצוה והן לעבירה, והם העינים והלב, כמו שאמרו "אחרי לבבכם ואחרי עיניכם" - תרי סרסורי דחטאה, וכן השפתים והשדרה, כי היא עיקר הגוף, והכח הנשפע בה מהמוח. וזהו שאמרו במדרש שהאתרוג דומה ללב וכו', והכוונה בזה, שבהכשל האדם בעבירות של ד' אברים אלו, ימצא כופר בד' המינין, לפי שבכל עבירה תמצא כפרה כשיעשה האדם מצוה נגדה</w:t>
      </w:r>
      <w:r w:rsidR="006B6426" w:rsidRPr="006B6426">
        <w:rPr>
          <w:rStyle w:val="HebrewChar"/>
          <w:rFonts w:cs="FrankRuehl" w:hint="cs"/>
          <w:rtl/>
        </w:rPr>
        <w:t>...</w:t>
      </w:r>
      <w:r w:rsidRPr="006B6426">
        <w:rPr>
          <w:rStyle w:val="HebrewChar"/>
          <w:rFonts w:cs="FrankRuehl" w:hint="cs"/>
          <w:rtl/>
        </w:rPr>
        <w:t xml:space="preserve"> ועל מצות לולב אמר דוד המלך ע"ה: "כל עצמותי תאמרנה ה' מי כמוך" (תהלים ל"ה).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במדרש, פרי עץ הדר יש בו אוכל ויש בו </w:t>
      </w:r>
      <w:r w:rsidRPr="006B6426">
        <w:rPr>
          <w:rStyle w:val="HebrewChar"/>
          <w:rFonts w:cs="FrankRuehl" w:hint="cs"/>
          <w:rtl/>
        </w:rPr>
        <w:lastRenderedPageBreak/>
        <w:t>ריח וכו', רמז לצדיקים שיש בהם תורה ומעשים טובים</w:t>
      </w:r>
      <w:r w:rsidR="006B6426" w:rsidRPr="006B6426">
        <w:rPr>
          <w:rStyle w:val="HebrewChar"/>
          <w:rFonts w:cs="FrankRuehl" w:hint="cs"/>
          <w:rtl/>
        </w:rPr>
        <w:t>...</w:t>
      </w:r>
      <w:r w:rsidRPr="006B6426">
        <w:rPr>
          <w:rStyle w:val="HebrewChar"/>
          <w:rFonts w:cs="FrankRuehl" w:hint="cs"/>
          <w:rtl/>
        </w:rPr>
        <w:t xml:space="preserve"> אמר הקב"ה יבואו כולם לפני באגודה אחת ואני מוחל להם.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דרשו בד' מינין אלו שהם רמז לד' מלכויות, והוא שאמרו, בזכות ד' מינין שבלולב אני מציל אתכם מד' מלכויות, אתרוג זו מלכות בבל רישא די דהבא, כפות תמרים זו מדי, הלולב ארוך והמן נתלה על עץ ארוך, ענף עץ עבות זו יון העשויה קליעה קליעה, וערבי נחל זו אדום, כשם שקנה של ערבה אדום.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במדרש תנחומא, ד' הם קטני ארץ אלו ד' מינין שבלולב, והמה חכמים מחוכמים, שהם מתחכמים ומלמדים זכות וחובה וכו'. לפי הדרך הזה נראה לומר בד' מינין אלו, כי האתרוג והלולב רמז לשכר עולם הזה ועולם הבא, שיש מצוות שאדם אוכל שכרם משנה לשנה בעולם הזה, כשם שהאתרוג דר באילנו משנה לשנה, כפות תמרים ירמוז לשכר עולם הבא שהוא גדול, כשם שעליו זו למעלה מזו, כן מדרגות עולם הבא, וכשם שאין פריו אלא לסוף ע' שנה, כך שכר עולם הבא אינו אלא בסוף ימיו של אדם. הדס יש בו מרירות וריחו טוב, ירמוז על הצער, שמדרכי התשובה שיסגף האדם עצמו בתעניות ומלקיות וגדרים רבים כפי מה שחטא, ועם זה יעלה ריחו לשמים. וערבה רומז על הכנעה ושפלות, וגדלה בנחל במקום נמוך, שישפיל ויכניע לבו ויתכפר לו. ולפי דרך זה נאה ליטול ביד ימין הלולב עם ההדס והערבה כדי לרמוז על השכר הגדול שבעולם הבא, ואתרוג הרומז לשכר עולם הזה בשמאל.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דרך השכל בטעם ד' מינין שבלולב, ליחות הפרי היא חיותו, ולכך נצטוינו בצמחים הללו שיהיו הדר, להיות לחותן שהיא חיותן שמורה בתוכן, ועמהם נעשה אות וסימן לדרכי החיים, כי הם רעננים כל השנה, ומתקיימים בליחותם יותר משאר פירות, והתורה שניתנה לנו נקראת אורח חיים, ואנחנו שקבלנוה נקראים חיים כולכם היום, ולכך באה המצוה שניטול הצמחים בעלי הנפש הצומחת שבהם סימן החיים לקלס לפני אלקים חיים, ומזה אמרו בירושלמי, לולב היבש פסול, שנאמר לא המתים יהללו י-ה.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ועל דרך הקבלה, פרי עץ הדר הדומה ללב ירמוז אל הכבוד הכלול מל"ב נתיבות, והוא הדר מכל. </w:t>
      </w:r>
      <w:r w:rsidRPr="006B6426">
        <w:rPr>
          <w:rStyle w:val="HebrewChar"/>
          <w:rFonts w:cs="FrankRuehl" w:hint="cs"/>
          <w:rtl/>
        </w:rPr>
        <w:lastRenderedPageBreak/>
        <w:t>כפות תמרים הוא סוף הבנין הנקרא יסוד, והוא ראש כל הנמצאים. ולולב דומה לשדרה, והוא מכריע וקו אמצעי</w:t>
      </w:r>
      <w:r w:rsidR="006B6426" w:rsidRPr="006B6426">
        <w:rPr>
          <w:rStyle w:val="HebrewChar"/>
          <w:rFonts w:cs="FrankRuehl" w:hint="cs"/>
          <w:rtl/>
        </w:rPr>
        <w:t>...</w:t>
      </w:r>
      <w:r w:rsidRPr="006B6426">
        <w:rPr>
          <w:rStyle w:val="HebrewChar"/>
          <w:rFonts w:cs="FrankRuehl" w:hint="cs"/>
          <w:rtl/>
        </w:rPr>
        <w:t xml:space="preserve"> וענף עץ עבות הגדולה והגבורה והתפארת, וזהו שדרשו בספר הבהיר: ענף עץ עבות משל לאדם שיש לו זרועותיו ובהן יגן על ראשו, והיינו ענף לשמאל, עבות לימין, נמצא עץ באמצע. ולמה נאמר בו עץ, מפני שהוא שורש האילן, והדס דומה לעינים, וערבי נחל הנצח וההוד, וערבה דומה לשפתים, שכן הנביאים כולם מקבלים נבואתם משם, ועד שם הנבואה מגעת ולא עוד. וערבה היא שביעית, ולכך הוכיחו חכמי האמת ערבה מלשון ערבות, שכתוב "סולו לרוכב בערבות" (תהלים ס"ח), שהוא הרקיע השביעי. ובספר הבהיר: מאי ערבי נחל</w:t>
      </w:r>
      <w:r w:rsidR="006B6426" w:rsidRPr="006B6426">
        <w:rPr>
          <w:rStyle w:val="HebrewChar"/>
          <w:rFonts w:cs="FrankRuehl" w:hint="cs"/>
          <w:szCs w:val="20"/>
          <w:rtl/>
        </w:rPr>
        <w:t>?</w:t>
      </w:r>
      <w:r w:rsidRPr="006B6426">
        <w:rPr>
          <w:rStyle w:val="HebrewChar"/>
          <w:rFonts w:cs="FrankRuehl" w:hint="cs"/>
          <w:rtl/>
        </w:rPr>
        <w:t xml:space="preserve"> על שם המקום שקבועים בו ששמו נחל, כלומר שהם מכלל הנחל, שכל הז' נקראו נחל. ואמרו שם שהם כנגד שוקיו של אדם שהם שתים</w:t>
      </w:r>
      <w:r w:rsidR="006B6426" w:rsidRPr="006B6426">
        <w:rPr>
          <w:rStyle w:val="HebrewChar"/>
          <w:rFonts w:cs="FrankRuehl" w:hint="cs"/>
          <w:rtl/>
        </w:rPr>
        <w:t>...</w:t>
      </w:r>
      <w:r w:rsidRPr="006B6426">
        <w:rPr>
          <w:rStyle w:val="HebrewChar"/>
          <w:rFonts w:cs="FrankRuehl" w:hint="cs"/>
          <w:rtl/>
        </w:rPr>
        <w:t xml:space="preserve"> (שם מ כג, וראה שם עוד בארוכה)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גדול כח מצות לולב, שהרי הקישו הכתוב לקרבן, והוא שאמרו רז"ל, כל המקיים לולב באגדו והדס בעבותו מעלה עליו הכתוב כאילו בנה מזבח והקריב עליו קרבן, שנאמר "איסרו חג בעבותים". וכבר ידעת כי הקרבנות קיום העולם</w:t>
      </w:r>
      <w:r w:rsidR="006B6426" w:rsidRPr="006B6426">
        <w:rPr>
          <w:rStyle w:val="HebrewChar"/>
          <w:rFonts w:cs="FrankRuehl" w:hint="cs"/>
          <w:rtl/>
        </w:rPr>
        <w:t>...</w:t>
      </w:r>
      <w:r w:rsidRPr="006B6426">
        <w:rPr>
          <w:rStyle w:val="HebrewChar"/>
          <w:rFonts w:cs="FrankRuehl" w:hint="cs"/>
          <w:rtl/>
        </w:rPr>
        <w:t xml:space="preserve"> (כד הקמח לולב)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ולקחתם לכם - עם לקיחת צמחי האדמה ואילניה יתעורר ההמון להרבות הלול ושבח על השפע, ועוד רומזת התורה בזה לכל אחת מכתות בני האדם, כבויקרא רבה ל', וגם רומז על ד' המציאויות: הבורא, הנמצאים הרוחניים, הגרמים השמימיים, ועולם היסודות. ולכן ניקח האתרוג בפני עצמו, כי ממנו יתברך נמשכת מציאות לכל הנמצאים, עם שהוא נבדל מהם. והלולב רומז לנמצאים העליונים, בהם גבוה מעל גבוה, וענף עץ עבות רומז לעולם הגלגלים שבהם ג' מינים, הגלגלים שהם ספיריים ובהם הכוכבים המאירים, וגרם הירח שאינו ספירי ולא מאיר, וערבי נחל מורים לעולם ההויה וההפסד, והברכה על הלולב כי מצוה על האדם לדרוש בעיוניו עד שיגיע ללולב, ומשם ואילך כבוד אלקים הסתר דבר.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כתות האנשים, הכת הראשונה הם בעלי </w:t>
      </w:r>
      <w:r w:rsidRPr="006B6426">
        <w:rPr>
          <w:rStyle w:val="HebrewChar"/>
          <w:rFonts w:cs="FrankRuehl" w:hint="cs"/>
          <w:rtl/>
        </w:rPr>
        <w:lastRenderedPageBreak/>
        <w:t>תורה ומעשים טובים המקיימים את העולם, השניה הם המעיינים המשוללים מהיראה שיספיק להם העיון בתוכן המציאות וקישורו וכו', ממה שתעיד החכמה, השלישית היא הכת שמלא לבם ברוח יראה ועבודה, ועם שלא השיגו בחקירות העיונית יכוונו בהם עד כמה שידם משגת. ואמרו ביום הראשון - ראשון לחשבון עונות, רוצה לומר הלוקח לולב הגזול, שגוזלו מן הכוונות הראויות למצוה, אם כן הלולב כגזול בידו, וראשון לעוונות שנמשכו אחריו. אמנם הזוכה במצוות אלו על כוונתם אינו לו לחשבון עוונות, כי אם הוא מהמשובחים לפניו, כמו שכתוב ושמחתם לפני ה' וכו', כי השמחה מעידה על ג' דברים המשותפים לכל המצוות, א' על שלמות המעשה, ב' על שלמות הפועל בכוונותיו השלמות, כי הכוונות הנפסדות מעציבות את הנפש החצובה ממקור עליון, ג' שמחה בהגעת התכלית מהמעשים, על כן לא תמצא שמחה באמת בענינים הזמניים שאין טובתם שלמה, כי אם בדברים האלקיים שמעשיהם ותכליתם באים כאחת. (ויקרא כג מ)</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מנורת המאור: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הלכות ד' מינין שבלולב והכשרם ופיסולם אין זה מקומן, שהכלל הוא לבחור הנאה מכל אחד מהם, אבל צריך לכתוב כוונתם. אמרו על דרך האגדות, שהמינין האלו באו לרצות על המים, לפי שמתחיל זמן הרביעה הראשונה וצריכה הארץ למים, ועל כן רמזה תורה בפרשת הקרבנות מ"ם יו"ד מ"ם יתרים, לרמוז לניסוך המים, מה שלא צוה בכל ימות השנה. על כן באו אלו הארבעה מינין משובח כל אחד מהם במינו ובענינו, לשבח בהם לא-ל יתברך שגדלם ולהללו בהם הלל גמור בכל ימות החג, ולבקש ממנו, שיתן גשמי ברכה בעולם, להצמיח ולגדל כל הצריך לקיום בני אדם. כדגרסינן בויקרא רבה פרק ל', "ועם נברא יהלל י-ה'" (תהלים ק"ב) שהקב"ה עתיד לבראתן בריה חדשה, ומה עלינו לעשות, ליקח לולב ואתרוג לקלס להקב"ה</w:t>
      </w:r>
      <w:r w:rsidR="006B6426" w:rsidRPr="006B6426">
        <w:rPr>
          <w:rStyle w:val="HebrewChar"/>
          <w:rFonts w:cs="FrankRuehl" w:hint="cs"/>
          <w:rtl/>
        </w:rPr>
        <w:t>...</w:t>
      </w:r>
      <w:r w:rsidRPr="006B6426">
        <w:rPr>
          <w:rStyle w:val="HebrewChar"/>
          <w:rFonts w:cs="FrankRuehl" w:hint="cs"/>
          <w:rtl/>
        </w:rPr>
        <w:t xml:space="preserve"> (נר ג כלל ד חלק ו פרק ג, וראה שם עוד)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כבר הקדמנו איך שבעים פנים לתורה, וידוע כל תעלומות חכמה העלימן ונתנם כתובים בלשון </w:t>
      </w:r>
      <w:r w:rsidRPr="006B6426">
        <w:rPr>
          <w:rStyle w:val="HebrewChar"/>
          <w:rFonts w:cs="FrankRuehl" w:hint="cs"/>
          <w:rtl/>
        </w:rPr>
        <w:lastRenderedPageBreak/>
        <w:t>שיובן מכל מלה המצוה כפשטה. וגם מורה בענין הרמוז בה למה היתה כוונת המצוה. ובמצוה הזאת רמז לנו איך הארבעה יסודות הנבראים אשר בהם כל מיני העולם השפל, שהם קיום גשמי בני אדם, ויצירתם במיזוגם ואפיסתם בסתירת אחד מהם. וכלם עומדים ברצון בוראם ואין מקיימם זולתו יתברך. על כן צותה תורה בזה החג שנקרא "חג לה'", להללו ולשבחו באלו הארבעה מינים מפוארים מהצמחים הנוצרים בעולם, שדומה כל אחד מהם ליסוד האחד ונוטה יותר אליו. ולקיחתם מסודרים במקרא כפי סדרם בעולם מלמעלה למטה. "פרי עץ הדר" שהוא אתרוג, נוטה קליפתו, שהוא מראהו בחוץ, ליסוד האש, "כפות תמרים" שהוא לולב נוטה לצד האויר, כי אף על פי שכל האילנות נוטים לצד האויר והאויר מושכם, יש אילנות שהם נמשכים יותר אצלו, כמו כפות תמרים, והוא גבוה באויר, והדא הוא דכתיב "והיא יושבת תחת תומר דבורה" (שופטים ד' ה'), רוצה לומר תחת האויר</w:t>
      </w:r>
      <w:r w:rsidR="006B6426" w:rsidRPr="006B6426">
        <w:rPr>
          <w:rStyle w:val="HebrewChar"/>
          <w:rFonts w:cs="FrankRuehl" w:hint="cs"/>
          <w:rtl/>
        </w:rPr>
        <w:t>...</w:t>
      </w:r>
      <w:r w:rsidRPr="006B6426">
        <w:rPr>
          <w:rStyle w:val="HebrewChar"/>
          <w:rFonts w:cs="FrankRuehl" w:hint="cs"/>
          <w:rtl/>
        </w:rPr>
        <w:t xml:space="preserve"> "וערבי נחל" זהו ערבה הגדילה על המים, הנוטה לצד המים, ועל כן נקרא "ערבי נחל", לפי שרובם גדילים על הנחל. "וענף עץ עבות" שהוא הדס השפל שבעצים, לפיכך דומה ליסוד הארץ והוא קר ויבש בטבעו כיסוד הארץ, ונכתב "ענף עץ עבות" קודם ערבי נחל, שלא כסדר היסודות כפי טבעם, אבל מאחר שנקוו המים אשר מתחת השמים אל מקום אחד ונראית היבשה ובני אדם דרים בה, והמים מכונסים לשפלות שבארץ כפי יישוב בני אדם, יותר היא קרובה הארץ לאויר מהמים, על כן נכתב ההדס בפסוק קודם הערבה. ובאת תורה להורות לנו, כי בכל יסודותינו אנו מחוייבים להודות לבוראנו על אשר זננו והחיינו. ולפי שהמין הראשון, שהוא אתרוג, יש בו דוגמת ארבעה יסודות כאשר הם בנוים בעולם השפל, הקליפה העליונה דומה ליסוד האש במראהו ובטבעו, חם ויבש כמותו, והלובן שתחת הקלפה דומה במראהו ליסוד האויר והוא חם ולח כמותו, והלח שסביב הגרעינין דומה ליסוד המים, והוא כמים קרושין וקר ולח כהן, והגרעינין הן קשין כארץ, דומין ליסוד העפר וקרים ויבישים כמותו, על כן כתבו תורה בראשונה, וניטל לבדו ביד אחת, לפי שיש בו כל </w:t>
      </w:r>
      <w:r w:rsidRPr="006B6426">
        <w:rPr>
          <w:rStyle w:val="HebrewChar"/>
          <w:rFonts w:cs="FrankRuehl" w:hint="cs"/>
          <w:rtl/>
        </w:rPr>
        <w:lastRenderedPageBreak/>
        <w:t>ארבעה יסודות כנגד כולן, ואף על פי כן נוטלו בשמאלו, לפי שאינו אלא מין אחד, ולולב בימין, לפי שהם שלשה מינים אגודין ביחד</w:t>
      </w:r>
      <w:r w:rsidR="006B6426" w:rsidRPr="006B6426">
        <w:rPr>
          <w:rStyle w:val="HebrewChar"/>
          <w:rFonts w:cs="FrankRuehl" w:hint="cs"/>
          <w:rtl/>
        </w:rPr>
        <w:t>...</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וגם כן רמזה תורה בשמות שקרא לאלו הארבעה מינין, להודיענו כי לא צוה לקחתם לשמחת קלות ראש, אלא להודות בהם להקב"ה המצמחם ומגדלם, ולהורות לנו, שכל הנברא בעולם הכל מאתו, ואל יבטח אדם בעושרו ובגבורתו ורב טובו, אבל ידע שכל הנבראים שבעולם אין גידולם וקיומם אלא בחסד הקב"ה ובמאמרו, ולזה רמזו, באומרם במדרש הנזכר, "פרי עץ הדר" זה הקב"ה, כדכתיב ביה "הוד והדר לבשת" (תהלים ק"ד א')</w:t>
      </w:r>
      <w:r w:rsidR="006B6426" w:rsidRPr="006B6426">
        <w:rPr>
          <w:rStyle w:val="HebrewChar"/>
          <w:rFonts w:cs="FrankRuehl" w:hint="cs"/>
          <w:rtl/>
        </w:rPr>
        <w:t>...</w:t>
      </w:r>
      <w:r w:rsidRPr="006B6426">
        <w:rPr>
          <w:rStyle w:val="HebrewChar"/>
          <w:rFonts w:cs="FrankRuehl" w:hint="cs"/>
          <w:rtl/>
        </w:rPr>
        <w:t xml:space="preserve"> (שם פרק ד,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 עצה נגד היצר הרע המתכוון להכשיל את האדם, שעל ידי זה נייחד לנו אותיות השם הגדול להיות לנו למסתור, שהאחד רומז כי הקב"ה בורא העולם בהדר התפשטות חסדו, הב' על ששכרו אתו לעולם הבא כתמר שצלו הולך למרחוק, הג' שהוא עומד בין ההדסים הצדיקים שבעומק הגלות, והד' שהוא רוכב בערבות, והוא יהיה אתנו להצילנו, וכן רומזים לזכות אבות</w:t>
      </w:r>
      <w:r w:rsidR="006B6426" w:rsidRPr="006B6426">
        <w:rPr>
          <w:rStyle w:val="HebrewChar"/>
          <w:rFonts w:cs="FrankRuehl" w:hint="cs"/>
          <w:rtl/>
        </w:rPr>
        <w:t>...</w:t>
      </w:r>
      <w:r w:rsidRPr="006B6426">
        <w:rPr>
          <w:rStyle w:val="HebrewChar"/>
          <w:rFonts w:cs="FrankRuehl" w:hint="cs"/>
          <w:rtl/>
        </w:rPr>
        <w:t xml:space="preserve"> (ויקרא כג מ)</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ולקחתם לכם - העבר המהופך מציין לקיחה בבת אחת, דהיינו באגודה, ואם היה כתוב וקחו, שרוצה לומר לקיחה נמשכת, היה לוקח אחד אחד. לכם - מצוה לכל אחד, מה שאינו כן אם כתב לך. הדר - עומד בהדרו, כי פרותיו עומדים בו כל השנה. כפות - על שם שכפופים, וכל אחד מהעלים מונח על גבי חברו. עבות - לשון קליעה, שעליו קלועים סביב הבד.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ומשכתב כפת תמרים אחר פרי עץ הדר בלא וא"ו, ובשאר כתב וא"ו, משמע שהאתרוג ניקח בפני עצמו.</w:t>
      </w:r>
      <w:r>
        <w:rPr>
          <w:rStyle w:val="HebrewChar"/>
          <w:rtl/>
        </w:rPr>
        <w:t> </w:t>
      </w:r>
      <w:r w:rsidRPr="006B6426">
        <w:rPr>
          <w:rStyle w:val="HebrewChar"/>
          <w:rFonts w:cs="FrankRuehl" w:hint="cs"/>
          <w:rtl/>
        </w:rPr>
        <w:t xml:space="preserve">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פרי עץ הדר - לפירוש אחד שטעם עצו ופריו שוים, רוצה לומר כח הטעם חזק כל כך, עד שנמצא כבר בעץ, וכן היה גם בעץ הדעת, (ראה </w:t>
      </w:r>
      <w:r w:rsidRPr="006B6426">
        <w:rPr>
          <w:rStyle w:val="HebrewChar"/>
          <w:rFonts w:cs="FrankRuehl" w:hint="cs"/>
          <w:rtl/>
        </w:rPr>
        <w:lastRenderedPageBreak/>
        <w:t>שם עוד מה שכתב על המלומדים הבוטניים ודבריהם על פרי עץ הדר, שהם זהים עם הנאמר במסכת סוכה). כפת - הלולב אינו כי אם עלה שסוע, ומה שאנו קוראים עלה הוא רק חלק של עלה שלם. עלה בודד נקרא כף, ואילו היחידה הנוצרת מתוך כל החלקים נקראת כפת, ולפי הגמרא בסוכה ל"ב ופירוש הריטב"א שם נכתב כפת חסר, בל נחשוב שהכוונה רק לחלק של עלה. עבות - כפירש"י שכולו ענף, שהעץ מחופה בעלים על ידי שהם עשויים כקליעה ושוכבים על פניהם. ולקחתם - פירשו חז"ל לקיחה תמה, ד' מינין מעכבים זה את זה, אף שלדעת בה"ג יוצאים גם אם לוקח אותם זה אחר זה, כתוספות שם ועוד, אלא שכולם מונחים אז לפניו, ובכל זאת משום זה א-לי ואנוהו יקשרם יחד, כבסוכה ל"ז ועוד. וכן צריך שיהיו תמים-שלמים ולא קטומים.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אין להניח כסברת אנשים קלי דעת שארבעת המינים הם אגד-הודיה על התבואה, כי לרוב המינים האלו אין שייכות לברכת ארץ ישראל, ומה ענין הדסים וערבות לתבואה ויבול</w:t>
      </w:r>
      <w:r w:rsidR="006B6426" w:rsidRPr="006B6426">
        <w:rPr>
          <w:rStyle w:val="HebrewChar"/>
          <w:rFonts w:cs="FrankRuehl" w:hint="cs"/>
          <w:szCs w:val="20"/>
          <w:rtl/>
        </w:rPr>
        <w:t>?</w:t>
      </w:r>
      <w:r w:rsidRPr="006B6426">
        <w:rPr>
          <w:rStyle w:val="HebrewChar"/>
          <w:rFonts w:cs="FrankRuehl" w:hint="cs"/>
          <w:rtl/>
        </w:rPr>
        <w:t xml:space="preserve"> אם נעיין נמצא כי האתרוג מאחד בקרבו את סמלי שאר המינים, התמר הוא פרי בלי הדר, אין בו מהכח הרוחני, ולהיפך עץ העבות כולו הדר רוחני אך אין בו פרי, והערבה היא רק עץ בלבד, וכל שלשת הדרגות האלו בהתפתחות מדרגות הצומח מאוחדות באתרוג ומושלמים בו. כמו צמחים אלו כן גם כל עמדות חיינו ומצבנו השונים צריכים להיות קרובים אל השי"ת, להיות שלמים, תם והדר, וכן מצינו שחז"ל מדמים את המינים לאבות או לצדיקים, או לבעלי תורה ומעשים טובים, ויעשו כולם אגודה אחת ומכפרים זה על זה. ארבעת המינים מייצגים גם את אזורי האקלים השונים, מהתמר הטרופי עד לערבות הצומחות גם באזור הקר</w:t>
      </w:r>
      <w:r w:rsidR="006B6426" w:rsidRPr="006B6426">
        <w:rPr>
          <w:rStyle w:val="HebrewChar"/>
          <w:rFonts w:cs="FrankRuehl" w:hint="cs"/>
          <w:rtl/>
        </w:rPr>
        <w:t>...</w:t>
      </w:r>
      <w:r w:rsidRPr="006B6426">
        <w:rPr>
          <w:rStyle w:val="HebrewChar"/>
          <w:rFonts w:cs="FrankRuehl" w:hint="cs"/>
          <w:rtl/>
        </w:rPr>
        <w:t xml:space="preserve"> (שם,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ולקחתם לכם וגו', כי בסוכות השי"ת מקרב בני ישראל כמו שכתוב, פורס סוכת שלום, ומגין עלינו מצד שנקראים בנים למקום, ובני ישראל מצד עצמם חפצים להתדבק בו</w:t>
      </w:r>
      <w:r w:rsidR="006B6426" w:rsidRPr="006B6426">
        <w:rPr>
          <w:rStyle w:val="HebrewChar"/>
          <w:rFonts w:cs="FrankRuehl" w:hint="cs"/>
          <w:rtl/>
        </w:rPr>
        <w:t>...</w:t>
      </w:r>
      <w:r w:rsidRPr="006B6426">
        <w:rPr>
          <w:rStyle w:val="HebrewChar"/>
          <w:rFonts w:cs="FrankRuehl" w:hint="cs"/>
          <w:rtl/>
        </w:rPr>
        <w:t xml:space="preserve"> וזהו "ולקחתם לכם", מצדכם. וכתיב "תודיענו אורח חיים", </w:t>
      </w:r>
      <w:r w:rsidRPr="006B6426">
        <w:rPr>
          <w:rStyle w:val="HebrewChar"/>
          <w:rFonts w:cs="FrankRuehl" w:hint="cs"/>
          <w:rtl/>
        </w:rPr>
        <w:lastRenderedPageBreak/>
        <w:t>ואיתא לולב גימטריא חיים, ובני ישראל חפצים לקבל חיים אמיתיים בפנימיות שלהם, וזהו נקרא שובע שמחות כפי עומק הקבלה בלב עד שנקרא שביעה, וזהו על ידי מיני הלולב שבני ישראל מרמזים במעשה להשי"ת לקבל אור הסוכה שניתן להם במתנה כנ"ל</w:t>
      </w:r>
      <w:r w:rsidR="006B6426" w:rsidRPr="006B6426">
        <w:rPr>
          <w:rStyle w:val="HebrewChar"/>
          <w:rFonts w:cs="FrankRuehl" w:hint="cs"/>
          <w:rtl/>
        </w:rPr>
        <w:t>...</w:t>
      </w:r>
      <w:r w:rsidRPr="006B6426">
        <w:rPr>
          <w:rStyle w:val="HebrewChar"/>
          <w:rFonts w:cs="FrankRuehl" w:hint="cs"/>
          <w:rtl/>
        </w:rPr>
        <w:t xml:space="preserve"> ומיני הלולב היא הקבלה שבני ישראל מקבלין ומביאין הדעת לעומק לבבם כנ"ל</w:t>
      </w:r>
      <w:r w:rsidR="006B6426" w:rsidRPr="006B6426">
        <w:rPr>
          <w:rStyle w:val="HebrewChar"/>
          <w:rFonts w:cs="FrankRuehl" w:hint="cs"/>
          <w:rtl/>
        </w:rPr>
        <w:t>...</w:t>
      </w:r>
      <w:r w:rsidRPr="006B6426">
        <w:rPr>
          <w:rStyle w:val="HebrewChar"/>
          <w:rFonts w:cs="FrankRuehl" w:hint="cs"/>
          <w:rtl/>
        </w:rPr>
        <w:t xml:space="preserve"> (סוכות תרל"ד)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הד' מינים הם לאגוד ולחבר נפשות בני ישראל, כמו שכתוב במדרש, יש בהם שיש להם טעם וריח וכו', ועל ידי האגודה זוכין לכנוס לסוכה, דכתיב "אהבת כלולותיך לכתך אחרי" וכו', שאין יכולין לבוא להמשכה זו להיות נמשך אחר הבורא ית' רק על ידי שמכניסין עצמן בכלל ישראל</w:t>
      </w:r>
      <w:r w:rsidR="006B6426" w:rsidRPr="006B6426">
        <w:rPr>
          <w:rStyle w:val="HebrewChar"/>
          <w:rFonts w:cs="FrankRuehl" w:hint="cs"/>
          <w:rtl/>
        </w:rPr>
        <w:t>...</w:t>
      </w:r>
      <w:r w:rsidRPr="006B6426">
        <w:rPr>
          <w:rStyle w:val="HebrewChar"/>
          <w:rFonts w:cs="FrankRuehl" w:hint="cs"/>
          <w:rtl/>
        </w:rPr>
        <w:t xml:space="preserve"> (שם תרל"ט)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לולב ומיניו, דאיתא במדרש נגד חילוקי בני ישראל שיש בהם טעם וריח וכו', היינו שיכול כל אחד למצוא את שלו בזה החג, דכתיב ולקחתם לכם, וגו', אבל צריך להיות כל אחד בטל להכלל כדי להשלים רצון הבורא ית' בבני ישראל, כמו שכתוב, "ושמחתם לפני ה' אלקיכם", שיהיה זה כל המכוון</w:t>
      </w:r>
      <w:r w:rsidR="006B6426" w:rsidRPr="006B6426">
        <w:rPr>
          <w:rStyle w:val="HebrewChar"/>
          <w:rFonts w:cs="FrankRuehl" w:hint="cs"/>
          <w:rtl/>
        </w:rPr>
        <w:t>...</w:t>
      </w:r>
      <w:r w:rsidRPr="006B6426">
        <w:rPr>
          <w:rStyle w:val="HebrewChar"/>
          <w:rFonts w:cs="FrankRuehl" w:hint="cs"/>
          <w:rtl/>
        </w:rPr>
        <w:t xml:space="preserve"> (שם תר"מ)</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במצות לולב, ולקחתם לכם וגו', דרשו במדרש על חיבור מיני בני אדם שבישראל, אותם שיש להם טעם או ריח וכו'. ויש לפרש הענין שבחג הזה ניתן דעת לאיש ישראל למצוא ולהכיר מקומו, כאומרו ולקחתם לכם ממש, שיקח כל אחד את עצמותו, כי הנה חג הזה נקרא חג האסיף, שמאסף כל אחד תבואתו לביתו. ושמעתי מפי מו"ז ז"ל כי כמו כן בכל אדם ממש מתברר עתה הנקודה פנימית שבו שמתערבב בכל השנה בהבלי עולם, ועכשיו שמוטהרין מתברר האוכל מתוך הפסולת וכו', ויתכן שזה רמז "באספך מעשיך" ממש, "מן השדה" היא התערובות, כי השדה הוא לשון הפקר</w:t>
      </w:r>
      <w:r w:rsidR="006B6426" w:rsidRPr="006B6426">
        <w:rPr>
          <w:rStyle w:val="HebrewChar"/>
          <w:rFonts w:cs="FrankRuehl" w:hint="cs"/>
          <w:rtl/>
        </w:rPr>
        <w:t>...</w:t>
      </w:r>
      <w:r w:rsidRPr="006B6426">
        <w:rPr>
          <w:rStyle w:val="HebrewChar"/>
          <w:rFonts w:cs="FrankRuehl" w:hint="cs"/>
          <w:rtl/>
        </w:rPr>
        <w:t xml:space="preserve"> וכמו שבפרט כל נפש מישראל מתברר עתה האוכל מתוך הפסולת, כן בכלל הבריאה מתבררין עובדי ה' בני ישראל מתוך הרשעים, ולכן באמת ימי המשפט הם לטובת בני ישראל</w:t>
      </w:r>
      <w:r w:rsidR="006B6426" w:rsidRPr="006B6426">
        <w:rPr>
          <w:rStyle w:val="HebrewChar"/>
          <w:rFonts w:cs="FrankRuehl" w:hint="cs"/>
          <w:rtl/>
        </w:rPr>
        <w:t>...</w:t>
      </w:r>
      <w:r w:rsidRPr="006B6426">
        <w:rPr>
          <w:rStyle w:val="HebrewChar"/>
          <w:rFonts w:cs="FrankRuehl" w:hint="cs"/>
          <w:rtl/>
        </w:rPr>
        <w:t xml:space="preserve"> (שם תרמ"ד)</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בענין הד' מינים דרשו חז"ל על החילוקים שיש מבני ישראל, שיש בהם טעם וריח או אחד מהם או ולא כלום. ובודאי יש לכל המינים חלק </w:t>
      </w:r>
      <w:r w:rsidRPr="006B6426">
        <w:rPr>
          <w:rStyle w:val="HebrewChar"/>
          <w:rFonts w:cs="FrankRuehl" w:hint="cs"/>
          <w:rtl/>
        </w:rPr>
        <w:lastRenderedPageBreak/>
        <w:t>ושורש בתורה, דיש תורה ומצות חוקים ומשפטים, והם הד' חילוקים, כי התורה עיקרה הטעם, ומצות בחינת הריח, ומשפטים טעם וריח, וחוקים רמז לערבה. ואלה המינים ממש נמצאו בבני ישראל, שהוא בחינת תורה שבעל פה שיש גם כן תקנות וסייגים מכל אלה המינים, ונמצא מנהג ישראל תורה, וכמו ערבה בהושענא רבה, שהוא מנהג נביאים וכמו חוקה, וזה העדות ביותר על בני ישראל שמכוונים לדעת עליון אפילו בלי טעם וריח</w:t>
      </w:r>
      <w:r w:rsidR="006B6426" w:rsidRPr="006B6426">
        <w:rPr>
          <w:rStyle w:val="HebrewChar"/>
          <w:rFonts w:cs="FrankRuehl" w:hint="cs"/>
          <w:rtl/>
        </w:rPr>
        <w:t>...</w:t>
      </w:r>
      <w:r w:rsidRPr="006B6426">
        <w:rPr>
          <w:rStyle w:val="HebrewChar"/>
          <w:rFonts w:cs="FrankRuehl" w:hint="cs"/>
          <w:rtl/>
        </w:rPr>
        <w:t xml:space="preserve"> וכמו שיש בקדושה הד' מינים, כמו כן יש ג' עבירות ע"ז גילוי עריות ושפיכות דמים, וגלות האחרון שהוא על שנאת חנם הוא שאין בו טעם ולא ריח, והיא הגדולה מכולן, ולכן בזכות הערבה יכולין להוושע בדורות אלו השפלים, ועושין שמחת תורה אחר החג, להודיע כי כל המינים הללו נמצא בנו בכח התורה כנ"ל</w:t>
      </w:r>
      <w:r w:rsidR="006B6426" w:rsidRPr="006B6426">
        <w:rPr>
          <w:rStyle w:val="HebrewChar"/>
          <w:rFonts w:cs="FrankRuehl" w:hint="cs"/>
          <w:rtl/>
        </w:rPr>
        <w:t>...</w:t>
      </w:r>
      <w:r w:rsidRPr="006B6426">
        <w:rPr>
          <w:rStyle w:val="HebrewChar"/>
          <w:rFonts w:cs="FrankRuehl" w:hint="cs"/>
          <w:rtl/>
        </w:rPr>
        <w:t xml:space="preserve"> (שם תרמ"ז)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במצות לולב ומיניו</w:t>
      </w:r>
      <w:r w:rsidR="006B6426" w:rsidRPr="006B6426">
        <w:rPr>
          <w:rStyle w:val="HebrewChar"/>
          <w:rFonts w:cs="FrankRuehl" w:hint="cs"/>
          <w:rtl/>
        </w:rPr>
        <w:t>...</w:t>
      </w:r>
      <w:r w:rsidRPr="006B6426">
        <w:rPr>
          <w:rStyle w:val="HebrewChar"/>
          <w:rFonts w:cs="FrankRuehl" w:hint="cs"/>
          <w:rtl/>
        </w:rPr>
        <w:t xml:space="preserve"> וכן הוא במצות ולקחתם, שנתן לנו לולב ומיניו להודיענו כיצד יכול כל אחד לקבל הדעת, זה בכח התורה וזה בכח המצות, והם כנגד האיברים כמו שכתוב במדרש, ואיתא כי לולב ומיניו הם מאני קרבא, והענין הוא כי הוא תיקון בחינת הגוף, כי הסוכה הוא שם ה' שנקרא עלינו בחינת תפילין של ראש, ולולב הוא בחינת תפילין של יד, ולקחתם ביד, ובזה הוא המלחמה, כמו שכתוב, והידים ידי עשו. לכן בשבת אין צריכין לולב, שהוא יומא דנשמתין ולאו דגופא, והוא יומא מנוחה</w:t>
      </w:r>
      <w:r w:rsidR="006B6426" w:rsidRPr="006B6426">
        <w:rPr>
          <w:rStyle w:val="HebrewChar"/>
          <w:rFonts w:cs="FrankRuehl" w:hint="cs"/>
          <w:rtl/>
        </w:rPr>
        <w:t>...</w:t>
      </w:r>
      <w:r w:rsidRPr="006B6426">
        <w:rPr>
          <w:rStyle w:val="HebrewChar"/>
          <w:rFonts w:cs="FrankRuehl" w:hint="cs"/>
          <w:rtl/>
        </w:rPr>
        <w:t xml:space="preserve"> (שם תרמ"ט)</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במדרש ולקחתם לכם ביום הראשון, ראשון לחשבון עונות</w:t>
      </w:r>
      <w:r w:rsidR="006B6426" w:rsidRPr="006B6426">
        <w:rPr>
          <w:rStyle w:val="HebrewChar"/>
          <w:rFonts w:cs="FrankRuehl" w:hint="cs"/>
          <w:rtl/>
        </w:rPr>
        <w:t>...</w:t>
      </w:r>
      <w:r w:rsidRPr="006B6426">
        <w:rPr>
          <w:rStyle w:val="HebrewChar"/>
          <w:rFonts w:cs="FrankRuehl" w:hint="cs"/>
          <w:rtl/>
        </w:rPr>
        <w:t xml:space="preserve"> ולכן אחר יום הכפורים שנטהרו לבות בני ישראל, זוכין בסוכות לרוח נכון וחדש, ועל ידי הלולב ומיניו מקבלים הרוח, ולכן יש ד' מינים, כמו שכתוב מארבע רוחות בואי הרוח</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הלולב, כי סוכה בחינת אהרן שושבינא דמטרוניתא, שמקרב בני ישראל להקב"ה לחסות בצלו, והלולב הוא בחינת משה רבינו ע"ה, שושבינא דמלכא, שהוריד תורה לנו מן השמים, ואורייתא וקוב"ה כולא חד. ועל ידי הלולב כביכול לוקחין להקב"ה, כדאיתא במדרש תרומה לקח טוב נתתי לכם</w:t>
      </w:r>
      <w:r w:rsidR="006B6426" w:rsidRPr="006B6426">
        <w:rPr>
          <w:rStyle w:val="HebrewChar"/>
          <w:rFonts w:cs="FrankRuehl" w:hint="cs"/>
          <w:rtl/>
        </w:rPr>
        <w:t>...</w:t>
      </w:r>
      <w:r w:rsidRPr="006B6426">
        <w:rPr>
          <w:rStyle w:val="HebrewChar"/>
          <w:rFonts w:cs="FrankRuehl" w:hint="cs"/>
          <w:rtl/>
        </w:rPr>
        <w:t xml:space="preserve"> מסתמא רומז לכל אלה המינים שבלולב, ומסיים המוכר נמכר עמו. </w:t>
      </w:r>
      <w:r w:rsidRPr="006B6426">
        <w:rPr>
          <w:rStyle w:val="HebrewChar"/>
          <w:rFonts w:cs="FrankRuehl" w:hint="cs"/>
          <w:rtl/>
        </w:rPr>
        <w:lastRenderedPageBreak/>
        <w:t>ואיתא במדרש פרי עץ זה הקב"ה וכו', כפות תמרים הקב"ה, ואחר כך דורש על חלוקי נפשות בני ישראל, וכל זה ענין אחד הוא, כי הקב"ה בחכמה יסד ארץ, ובודאי יש רמזים במינים הללו שאין נמצאים כזה רק בנפשות בני ישראל, וכמו כן בשמים אין נמצאים בשום שר רק בהקב"ה, ולכן הוא עדות על דביקות בני ישראל בהקב"ה, כי חלק ה' עמו</w:t>
      </w:r>
      <w:r w:rsidR="006B6426" w:rsidRPr="006B6426">
        <w:rPr>
          <w:rStyle w:val="HebrewChar"/>
          <w:rFonts w:cs="FrankRuehl" w:hint="cs"/>
          <w:rtl/>
        </w:rPr>
        <w:t>...</w:t>
      </w:r>
      <w:r w:rsidRPr="006B6426">
        <w:rPr>
          <w:rStyle w:val="HebrewChar"/>
          <w:rFonts w:cs="FrankRuehl" w:hint="cs"/>
          <w:rtl/>
        </w:rPr>
        <w:t xml:space="preserve"> (שם תרנ"ג)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מצות הסוכה</w:t>
      </w:r>
      <w:r w:rsidR="006B6426" w:rsidRPr="006B6426">
        <w:rPr>
          <w:rStyle w:val="HebrewChar"/>
          <w:rFonts w:cs="FrankRuehl" w:hint="cs"/>
          <w:rtl/>
        </w:rPr>
        <w:t>...</w:t>
      </w:r>
      <w:r w:rsidRPr="006B6426">
        <w:rPr>
          <w:rStyle w:val="HebrewChar"/>
          <w:rFonts w:cs="FrankRuehl" w:hint="cs"/>
          <w:rtl/>
        </w:rPr>
        <w:t xml:space="preserve"> ובאמת צורת צלם אלקים נשלם על ידי המילה, והנה על ידי הד' מינים זוכין לצלם אדם, כמו שכתוב, חביב אדם שנברא בצלם, חיבה יתירה נודעת לו וכו', וזה הדעת זוכין על ידי מצוה זו, כמו שכתוב, ולידע איך שמך נקרא עלי, וזה שאמר "ולקחתם לכם", לעצמכם, לזכות לבחינת אדם</w:t>
      </w:r>
      <w:r w:rsidR="006B6426" w:rsidRPr="006B6426">
        <w:rPr>
          <w:rStyle w:val="HebrewChar"/>
          <w:rFonts w:cs="FrankRuehl" w:hint="cs"/>
          <w:rtl/>
        </w:rPr>
        <w:t>...</w:t>
      </w:r>
      <w:r w:rsidRPr="006B6426">
        <w:rPr>
          <w:rStyle w:val="HebrewChar"/>
          <w:rFonts w:cs="FrankRuehl" w:hint="cs"/>
          <w:rtl/>
        </w:rPr>
        <w:t xml:space="preserve"> (שם תרנ"ה)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הד' מינים מביאים השמחה, כמו שכתוב, ולקחתם וכו' ושמחתם, ובאמת עיקר השמחה בהתגלות כח הנשמה, ועל ידי המינים מתקשרים בנפש רוח נשמה, כמו שכתוב ולידע איך שמך נקרא עלי, וכמו שכתוב בזוהר הקדוש בפסוק כל הנקרא בשמי וכו', ולכן בשבת קודש דיש נשמה יתרה השמחה בעצם היום, ואין צריך לעורר השמחה על ידי המינים</w:t>
      </w:r>
      <w:r w:rsidR="006B6426" w:rsidRPr="006B6426">
        <w:rPr>
          <w:rStyle w:val="HebrewChar"/>
          <w:rFonts w:cs="FrankRuehl" w:hint="cs"/>
          <w:rtl/>
        </w:rPr>
        <w:t>...</w:t>
      </w:r>
      <w:r w:rsidRPr="006B6426">
        <w:rPr>
          <w:rStyle w:val="HebrewChar"/>
          <w:rFonts w:cs="FrankRuehl" w:hint="cs"/>
          <w:rtl/>
        </w:rPr>
        <w:t xml:space="preserve"> (שם תר"ס)</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האזרח בישראל ישבו בסוכות</w:t>
      </w:r>
      <w:r w:rsidR="006B6426" w:rsidRPr="006B6426">
        <w:rPr>
          <w:rStyle w:val="HebrewChar"/>
          <w:rFonts w:cs="FrankRuehl" w:hint="cs"/>
          <w:rtl/>
        </w:rPr>
        <w:t>...</w:t>
      </w:r>
      <w:r w:rsidRPr="006B6426">
        <w:rPr>
          <w:rStyle w:val="HebrewChar"/>
          <w:rFonts w:cs="FrankRuehl" w:hint="cs"/>
          <w:rtl/>
        </w:rPr>
        <w:t xml:space="preserve"> ואחר יום הכפורים נעשין בני ישראל אגודה אחת, כי עונות מבדילים, דיש עונות בין אדם למקום ובין אדם לחבירו, וזה רמז הד' מינים שנעשין אחדות אחד, ואז חל עליהם שם שמים שהוא בחינת הסוכה, הד' מינים הרמז שתקנו מה שבין אדם לחבירו, והסוכה רומז שתקנו מה שבין אדם למקום, ועל זה נאמר שלום שלום, שלום שלמטה ושלום שלמעלה, ולכן בשבת אין צריך לד' מינים, דהנפשות קרובים, וכל הפירוד בבחינת הגוף, ושבת יומא דנשמתין ונקרא שלום, ולקחתם לכם פירוש שכל אחד יקח חלק בכלל ישראל, כמו שכתוב לקיחה לכל אחד ולקיחה תמה</w:t>
      </w:r>
      <w:r w:rsidR="006B6426" w:rsidRPr="006B6426">
        <w:rPr>
          <w:rStyle w:val="HebrewChar"/>
          <w:rFonts w:cs="FrankRuehl" w:hint="cs"/>
          <w:rtl/>
        </w:rPr>
        <w:t>...</w:t>
      </w:r>
      <w:r w:rsidRPr="006B6426">
        <w:rPr>
          <w:rStyle w:val="HebrewChar"/>
          <w:rFonts w:cs="FrankRuehl" w:hint="cs"/>
          <w:rtl/>
        </w:rPr>
        <w:t xml:space="preserve"> (שם תרס"ב)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סוכות היא כנסיה לשם שמים, וד' מיני הלולב הם בחינת מחלוקת לשם שמים, דכתיב האספו ואגידה לכם, זהו בחינת הכנסיה, לכן חל שם שמים על הסוכה, והוא השפעת הקדושה מלמעלה, אגודה היא המשכת רוח הקדש כמו שכתוב בזוהר הקדוש, הקבצו ושמעו הוא </w:t>
      </w:r>
      <w:r w:rsidRPr="006B6426">
        <w:rPr>
          <w:rStyle w:val="HebrewChar"/>
          <w:rFonts w:cs="FrankRuehl" w:hint="cs"/>
          <w:rtl/>
        </w:rPr>
        <w:lastRenderedPageBreak/>
        <w:t>הקבלה שבני ישראל מקבלין, דכל אחד יש לו דרך בפני עצמו, כמו השבטים שהיה בהם מחלוקת לשם שמים, ונתקבצו כל הפרטים להיות כלל הבא מן הפרטים, וכן המינים שבלולב שנעשין אגודה אחת, וזה שאמר ולקחתם לכם, שהיא בחינת הלקיחה הקבצו ושמעו.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ולקחתם לכם וגו' ושמחתם וגו', על ידי המינים הללו מקבלים בני ישראל פנימיות השמחה של החג, כמו שכתוב, "תודיעני אורח חיים שובע שמחות את פניך", פירוש להיות נשבע מן פנימיות השמחה ולהיות נשאר מן השמחה על כל השנה, כמו שכתוב, נעימות בימינך נצח, להיות דבר של קיימא, וגם לשעבד כל הגוף אל הנשמה, כדאיתא במדרש "כל עצמותי תאמרנה", אתרוג דומה ללב, לולב לשדרה</w:t>
      </w:r>
      <w:r w:rsidR="006B6426" w:rsidRPr="006B6426">
        <w:rPr>
          <w:rStyle w:val="HebrewChar"/>
          <w:rFonts w:cs="FrankRuehl" w:hint="cs"/>
          <w:rtl/>
        </w:rPr>
        <w:t>...</w:t>
      </w:r>
      <w:r w:rsidRPr="006B6426">
        <w:rPr>
          <w:rStyle w:val="HebrewChar"/>
          <w:rFonts w:cs="FrankRuehl" w:hint="cs"/>
          <w:rtl/>
        </w:rPr>
        <w:t xml:space="preserve"> היינו לשעבד כל אלה האברים אל הקב"ה, ואלה המינים מסייעים לזה</w:t>
      </w:r>
      <w:r w:rsidR="006B6426" w:rsidRPr="006B6426">
        <w:rPr>
          <w:rStyle w:val="HebrewChar"/>
          <w:rFonts w:cs="FrankRuehl" w:hint="cs"/>
          <w:rtl/>
        </w:rPr>
        <w:t>...</w:t>
      </w:r>
      <w:r w:rsidRPr="006B6426">
        <w:rPr>
          <w:rStyle w:val="HebrewChar"/>
          <w:rFonts w:cs="FrankRuehl" w:hint="cs"/>
          <w:rtl/>
        </w:rPr>
        <w:t xml:space="preserve"> (שם תרס"ה)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לומר דהיינו טעמא דלולב, דאינו יוצא אף בשאול, כי ד' מינים בלולב מורה על חיבור וקישור ישראל בהשי"ת, והד' מינים רומזים לד' אותיות הוי"ה, כמו שאנו אומרים בהתפלה שקודם נטילת לולב, "אותיות שמך הגדול המיוחד תקרב אחד אל אחד והיו לאחדים בידי", צריך שמירה כנ"ל, ופסול ביום א' אפילו שאול, ובשאר הימים שהמצוה מהתורה רק במקדש פסול גזול כמו בקרבן. (ויקרא תרע"ה)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הענין מה שמיעטה תורה להדיא גזל בסוכה ולולב יותר מבכל המצות, דהנה סוכה היא אהבה, כדכתיב (שה"ש ב' ג') וימינו תחבקני, וכתיב (שם) בצלו חמדתי וישבתי. וכן לולב שד' מינים רומזים להשי"ת כבמדרש, שישראל נוטלין את מינים אלו ושמחין לפני השי"ת. והנה כבר אמרנו שכאשר יש השפעת אהבה ותשוקה בעולם, ואדם משתמש באהבה במקום שאינו ראוי, היינו באהבות חיצוניות, זה נקרא גזל, שגוזל את האהבה מן המקום הראוי</w:t>
      </w:r>
      <w:r w:rsidR="006B6426" w:rsidRPr="006B6426">
        <w:rPr>
          <w:rStyle w:val="HebrewChar"/>
          <w:rFonts w:cs="FrankRuehl" w:hint="cs"/>
          <w:rtl/>
        </w:rPr>
        <w:t>...</w:t>
      </w:r>
      <w:r w:rsidRPr="006B6426">
        <w:rPr>
          <w:rStyle w:val="HebrewChar"/>
          <w:rFonts w:cs="FrankRuehl" w:hint="cs"/>
          <w:rtl/>
        </w:rPr>
        <w:t xml:space="preserve"> ובזה יש לומר טעם פסול גזל במצוות אלו, כי על ידי שמקיימן על ידי גזל, ועבירת הגזל מושכתו לגזול את האהבה והתשוקה ממקומה בסוד עבירה גוררת עבירה, אם כן לא די שלא קיים </w:t>
      </w:r>
      <w:r w:rsidRPr="006B6426">
        <w:rPr>
          <w:rStyle w:val="HebrewChar"/>
          <w:rFonts w:cs="FrankRuehl" w:hint="cs"/>
          <w:rtl/>
        </w:rPr>
        <w:lastRenderedPageBreak/>
        <w:t>המצוה, אלא שעוד מגרע גרע, וזהו שאיתא (ירושלמי סוכה ג' א') אוי לו לזה שנעשה סניגורו קטיגורו</w:t>
      </w:r>
      <w:r w:rsidR="006B6426" w:rsidRPr="006B6426">
        <w:rPr>
          <w:rStyle w:val="HebrewChar"/>
          <w:rFonts w:cs="FrankRuehl" w:hint="cs"/>
          <w:rtl/>
        </w:rPr>
        <w:t>...</w:t>
      </w:r>
      <w:r w:rsidRPr="006B6426">
        <w:rPr>
          <w:rStyle w:val="HebrewChar"/>
          <w:rFonts w:cs="FrankRuehl" w:hint="cs"/>
          <w:rtl/>
        </w:rPr>
        <w:t xml:space="preserve"> (סוכות תרע"ג)</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מצות לולב היא שיעשו כולם אגודה אחת, אף שזה נתבקש בכל השנה, ולמה לא נצטוינו על הלולב בכל השנה כולה, הטעם משום דכל השנה אין אנו יכולין, שכחו של עשו והעוונות מפרידין על כרחנו שלא בטובתנו, אלא אחר יום הכפורים שנסתלקו העוונות ועמם נחלש כחו של עשו, כבזוהר הקדוש</w:t>
      </w:r>
      <w:r w:rsidR="006B6426" w:rsidRPr="006B6426">
        <w:rPr>
          <w:rStyle w:val="HebrewChar"/>
          <w:rFonts w:cs="FrankRuehl" w:hint="cs"/>
          <w:rtl/>
        </w:rPr>
        <w:t>...</w:t>
      </w:r>
      <w:r w:rsidRPr="006B6426">
        <w:rPr>
          <w:rStyle w:val="HebrewChar"/>
          <w:rFonts w:cs="FrankRuehl" w:hint="cs"/>
          <w:rtl/>
        </w:rPr>
        <w:t xml:space="preserve"> אז ביכלתנו להתאגד יחד, ועל זה באה אז מצות לולב, אם כן שפיר אמר המדרש שבמה שישראל יוצאין בלולביהן ואתרוגיהן בידם אינון יודעין דישראל אינון נצוחייא. (שם תרע"ז)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שלולב הוא לעומת המלכות הרביעית שהיא שקולה או יתרה משלשתן, וכבר פירשנו שהיא כוללת כל הכחות הרעים שבשלשתן, כמו עשו שהיה ז"א דקליפה כולל כל המדות הרעות, וזהו ענין לשון הרע שהיא שקולה כשלשתן, אף שאין בה מיתת בית דין, מכל מקום הכח הרע שבה באשר שקול כשלשתן מביא בפועל ממש לשלשתן, וכבר דברנו בזה. ויש לומר שד' מינים אלו הם היפוך מכל הכחות הרעים האלה. לולב ואתרוג הם היפוך ע"ז וגילוי עריות, דבפייט לולב אחד ואתרוג אחד לה' אחד ושמו אחד, והוא שם הוי"ה ושם אדנות. ונראה שהם דוגמת ענין ראש השנה ויום הכפורים, שהם מכפרים על ע"ז וגילוי עריות, ודבר זה פשוט למבינים. הדס שיש בו שלשה עלין ושלשה בדי עלין לחין, וכל שלשה מורה על חיבור ואגוד, כאמרם ז"ל (סוכה י"ג), אגד שלש שמיה אגד, כי האמצעי הוא מחבר, והוא מכפר על שפיכות דמים, שהיא פירוד כנ"ל. ערבה דומה לשפתים, מכפרת על חטא הלשון שהוא לשון הרע ששקולה כשלשתן, ובהאריז"ל שערבה גימטריא זרע, והיינו שברית הלשון וברית המעור שקולים. ולפי האמור יתפרש מה שאין לולב דוחה שבת, כי שבת עצמה דוחה כח ארבע המלכיות, וכבר דברנו בזה באריכות</w:t>
      </w:r>
      <w:r w:rsidR="006B6426" w:rsidRPr="006B6426">
        <w:rPr>
          <w:rStyle w:val="HebrewChar"/>
          <w:rFonts w:cs="FrankRuehl" w:hint="cs"/>
          <w:rtl/>
        </w:rPr>
        <w:t>...</w:t>
      </w:r>
      <w:r w:rsidRPr="006B6426">
        <w:rPr>
          <w:rStyle w:val="HebrewChar"/>
          <w:rFonts w:cs="FrankRuehl" w:hint="cs"/>
          <w:rtl/>
        </w:rPr>
        <w:t xml:space="preserve"> (שם תר"פ)</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ידוע דארבע מלכיות מושכין לע"ז גילוי עריות ושפיכות דמים ולשון הרע ששקולה כשלשתן, וכבר דברנו מזה. ויש לומר שלעומתם מצות לולב שיש בו ד' מינים, אתרוג מציל </w:t>
      </w:r>
      <w:r w:rsidRPr="006B6426">
        <w:rPr>
          <w:rStyle w:val="HebrewChar"/>
          <w:rFonts w:cs="FrankRuehl" w:hint="cs"/>
          <w:rtl/>
        </w:rPr>
        <w:lastRenderedPageBreak/>
        <w:t>ומכניע יצרא דע"ז, ולולב שהוא יוסף כמבואר בכוונות הוא כנגד יצרא דגלוי עריות, והוא שיסד הפייטן בלולב אחד ואתרוג אחד לה' אחד ושמו אחד, וידוע דהוא שם הוי"ה ושם אדנות, ובהקדמה לתקוני הזהר דד' אותיות הוי"ה מכפרין על גילוי עריות, וארבע אותיות אדנות מכפרין על ע"ז, הדס שהוא משולש וכולל הוא היפוך הפירוד, והוא נגד שפיכת דמים שמפרידה הנפש מהגוף, ערבה דומה לשפתים היא נגד חטא לשון הרע, והיינו דבשמחת ארבעה מינים אלו להודות ולהלל לה' בשמחה מתקנין החטא אשר לא עבדת את ה' אלקיך בשמחה, ומכניעין את ד' הכחות הרעים של ע"ז גילוי עריות ושפיכות דמים ולשון הרע</w:t>
      </w:r>
      <w:r w:rsidR="006B6426" w:rsidRPr="006B6426">
        <w:rPr>
          <w:rStyle w:val="HebrewChar"/>
          <w:rFonts w:cs="FrankRuehl" w:hint="cs"/>
          <w:rtl/>
        </w:rPr>
        <w:t>...</w:t>
      </w:r>
      <w:r w:rsidRPr="006B6426">
        <w:rPr>
          <w:rStyle w:val="HebrewChar"/>
          <w:rFonts w:cs="FrankRuehl" w:hint="cs"/>
          <w:rtl/>
        </w:rPr>
        <w:t xml:space="preserve"> (שבת חוהמ"ס תרע"ד)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ענין ערבה הניטלת בפני עצמה, והקפה היא בלולב, יש לומר, דהנה חמש הרגשות הן, ראיה, שמיעה, ריח, טעם, מישוש, ויש לומר דאתרוג מקביל לחוש הראיה, על פי מה דאיתא בספרים הקדושים, שלשון אתרוג נגזר מלשון רגוג, והכתוב (בראשית ב' ט') כל עץ נחמד למראה, מתרגם אונקלוס כל אילן דמרגג למחזי, וכן ונחמד העץ מתרגם ומרגג אילנא לאסתכלא ביה</w:t>
      </w:r>
      <w:r w:rsidR="006B6426" w:rsidRPr="006B6426">
        <w:rPr>
          <w:rStyle w:val="HebrewChar"/>
          <w:rFonts w:cs="FrankRuehl" w:hint="cs"/>
          <w:rtl/>
        </w:rPr>
        <w:t>...</w:t>
      </w:r>
      <w:r w:rsidRPr="006B6426">
        <w:rPr>
          <w:rStyle w:val="HebrewChar"/>
          <w:rFonts w:cs="FrankRuehl" w:hint="cs"/>
          <w:rtl/>
        </w:rPr>
        <w:t xml:space="preserve"> ערבה מקבילה לחוש השמיעה, כי שמיעה היא קבלת דברים, והיינו דנכנס לעומק הלב באמצעות כלי האזנים</w:t>
      </w:r>
      <w:r w:rsidR="006B6426" w:rsidRPr="006B6426">
        <w:rPr>
          <w:rStyle w:val="HebrewChar"/>
          <w:rFonts w:cs="FrankRuehl" w:hint="cs"/>
          <w:rtl/>
        </w:rPr>
        <w:t>...</w:t>
      </w:r>
      <w:r w:rsidRPr="006B6426">
        <w:rPr>
          <w:rStyle w:val="HebrewChar"/>
          <w:rFonts w:cs="FrankRuehl" w:hint="cs"/>
          <w:rtl/>
        </w:rPr>
        <w:t xml:space="preserve"> אף דערבה רומזת לאנשים שאין בהם לא ריח ולא טעם מצוה</w:t>
      </w:r>
      <w:r w:rsidR="006B6426" w:rsidRPr="006B6426">
        <w:rPr>
          <w:rStyle w:val="HebrewChar"/>
          <w:rFonts w:cs="FrankRuehl" w:hint="cs"/>
          <w:rtl/>
        </w:rPr>
        <w:t>...</w:t>
      </w:r>
      <w:r w:rsidRPr="006B6426">
        <w:rPr>
          <w:rStyle w:val="HebrewChar"/>
          <w:rFonts w:cs="FrankRuehl" w:hint="cs"/>
          <w:rtl/>
        </w:rPr>
        <w:t xml:space="preserve"> אם על כל פנים יש בהם ענין זה לכוף אוזן לשמוע דברי חכמים נכנסים עם יתר המינים באגודה. והדס מקביל לחוש הריח כצורתו, שיש בו ריח ולא טעם, לולב מקביל לחוש הטעם, הרי דארבעה מינים אלו מקבילים לארבע הרגשות הנ"ל, ללוקחם ולהגביהם לשמים. אך ערבה הניטלת בפני עצמה מקבלת לחוש המישוש, על כן אין בה שום מצוה, אלא נטילה, שהיא חוש המישוש לבד, ואין אומר ואין דברים, על כן אין מקיפין אלא בלולב, כידוע בדברי האר"י ז"ל שהקפות הן בראשי תיבות אד"ם, דהיינו אדם המקיף דיבור ומעשה, וזו באשר אין בה אלא מישוש לבד, על כן אין בה הקפה. ונראה שאז הזמן להגבהת אנשים שהם בתכלית השפלות, אם אך רוצים להיות מהיום והלאה עושי מצוות מעשיות כפשוטן. (הושענא רבה תרע"ז)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כי תיכף אחר יום הכפורים דכבר רצה אלקים את מעשיך היינו כל המעשים שעשה מכבר גם קודם התיקון השתא איגלאי מלתא למפרע דמכבר היו לרצון, על ידי זה מתעורר השמחה בלב ונוסע סוכותה שהוא זמן שלימות השמחה שזוכה לחיי עולם, דעל זה רומזים הד' מינים, לולב בגימטריא חיים, וכן הדס בגימטריא חיים עם הכולל, ואתרוג עם הכולל בגימטריא תורה שהוא חיי עולם, וערבה בגימטריא זרע כי הוא לא טעם ולא ריח רומז לפושעי ישראל וגם מהם לא ידח נדח, ותיקונם לזכות לחיי עולם על ידי זרעם אחריהם</w:t>
      </w:r>
      <w:r w:rsidRPr="006B6426">
        <w:rPr>
          <w:rStyle w:val="HebrewChar"/>
          <w:rFonts w:cs="FrankRuehl" w:hint="cs"/>
          <w:rtl/>
        </w:rPr>
        <w:t>...</w:t>
      </w:r>
      <w:r w:rsidR="00A45805" w:rsidRPr="006B6426">
        <w:rPr>
          <w:rStyle w:val="HebrewChar"/>
          <w:rFonts w:cs="FrankRuehl" w:hint="cs"/>
          <w:rtl/>
        </w:rPr>
        <w:t xml:space="preserve"> (חלק ד מחשבות חרוץ עמוד קכב)</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כבר דברנו מזה, שהד' מינים משפיעים האור פנימי בלב, וביחוד הלולב שהוא בחינת יוסף הצדיק, משפיע האור פנימי ללב נפשות ישראל, ועל זה עיקר הברכה ניתקן על נטילת לולב, וגם עיקר הנענועים המה בלולב כדי לנענע בו. ואיתא בתיקונים שח"י נענועים כנגד ח"י חוליות שבשדרה, דאינון בצדיק ח"י עלמין. והנה עיקר אור הפנימי הוא השפעת האור תורה להיות משיג על ידי זה הארת אלקותו ית', כמו שנאמר ה' אורי וישעי</w:t>
      </w:r>
      <w:r w:rsidR="006B6426" w:rsidRPr="006B6426">
        <w:rPr>
          <w:rStyle w:val="HebrewChar"/>
          <w:rFonts w:cs="FrankRuehl" w:hint="cs"/>
          <w:rtl/>
        </w:rPr>
        <w:t>...</w:t>
      </w:r>
      <w:r w:rsidRPr="006B6426">
        <w:rPr>
          <w:rStyle w:val="HebrewChar"/>
          <w:rFonts w:cs="FrankRuehl" w:hint="cs"/>
          <w:rtl/>
        </w:rPr>
        <w:t xml:space="preserve"> והמה נשפעים על ידי הד' מינים שבלולב, שהמה בחינת ז' מדות שבקדושה, שבכולם נמצא הארת התורה, כי אברהם אבינו ע"ה היה הראשון שהאיר מחכמת התורה, כי שני אלפים תורה התחיל מאברהם אבינו ע"ה</w:t>
      </w:r>
      <w:r w:rsidR="006B6426" w:rsidRPr="006B6426">
        <w:rPr>
          <w:rStyle w:val="HebrewChar"/>
          <w:rFonts w:cs="FrankRuehl" w:hint="cs"/>
          <w:rtl/>
        </w:rPr>
        <w:t>...</w:t>
      </w:r>
      <w:r w:rsidRPr="006B6426">
        <w:rPr>
          <w:rStyle w:val="HebrewChar"/>
          <w:rFonts w:cs="FrankRuehl" w:hint="cs"/>
          <w:rtl/>
        </w:rPr>
        <w:t xml:space="preserve"> (פרי צדיק סוכות כ)</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בזוהר הקדוש, והאי יומא יעקב הוא רישא לחדוותא וכו', ישראל אשר בך אתפאר, כי בשבעת ימי החג הקריבו שבעים פרים להכניע שבעים אומות, שהמה שבע מדות שהונחו על פי שכל ופעולת אדם שיש גם להאומות אחיזה בהם, ונצרך להכניעם על פי פעולת המצות בד' מינים כדאיתא בזוהר הקדוש, מאני קרבא בימינא נטלי ליה, כי הד' מינים מרמזין על כלי הפעולה, עינים ופה וגוף כנ"ל, שיש בזה אחיזה גם לאומות על הגוון, ונצרך לנו להכניעם על ידי כלי מלחמה, אבל ביום השמיני נקשרים כל המדות בלב בנקודה הפנימיות אשר אין לזה שום שייכות לאומות העולם</w:t>
      </w:r>
      <w:r w:rsidR="006B6426" w:rsidRPr="006B6426">
        <w:rPr>
          <w:rStyle w:val="HebrewChar"/>
          <w:rFonts w:cs="FrankRuehl" w:hint="cs"/>
          <w:rtl/>
        </w:rPr>
        <w:t>...</w:t>
      </w:r>
      <w:r w:rsidRPr="006B6426">
        <w:rPr>
          <w:rStyle w:val="HebrewChar"/>
          <w:rFonts w:cs="FrankRuehl" w:hint="cs"/>
          <w:rtl/>
        </w:rPr>
        <w:t xml:space="preserve"> (שמיני עצרת לג)</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lastRenderedPageBreak/>
        <w:t>ארבע מלכויות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אומות העולם-ארבע מלכויות.</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ארבעה נהרות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גיחון, גן עדן, נהר, פרת)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ונהר יוצא מעדן להשקות את הגן, ומשם יפרד והיה לארבעה ראשים. שם האחד פישון, הוא הסובב את כל ארץ החוילה אשר שם הזהב</w:t>
      </w:r>
      <w:r w:rsidR="006B6426" w:rsidRPr="006B6426">
        <w:rPr>
          <w:rStyle w:val="HebrewChar"/>
          <w:rFonts w:cs="FrankRuehl" w:hint="cs"/>
          <w:rtl/>
        </w:rPr>
        <w:t>...</w:t>
      </w:r>
      <w:r w:rsidRPr="006B6426">
        <w:rPr>
          <w:rStyle w:val="HebrewChar"/>
          <w:rFonts w:cs="FrankRuehl" w:hint="cs"/>
          <w:rtl/>
        </w:rPr>
        <w:t xml:space="preserve"> ושם הנהר השני גיחון הוא הסובב את כל ארץ כוש. ושם הנהר השלישי חדקל הוא ההלך קדמת אשור, והנהר הרביעי הוא פרת. (בראשית ב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ומאותו הרוח שהיה יוצא מעדן המצו כל נביא ונביא, והיינו דכתיב, מתהלך בגן לרוח היום, וגנוז זה בגן עדן, לעתיד לבא, וזה הוא הנהר שראה יחזקאל בנבואתו, ועל כן אמר הכתוב, כי מלאה הארץ דעה את ה' וגו', שאותם מים תמיד מגדלים הידיעה בעולם. (חיי שרה קמח)</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 סימון אמר, (איוב י"ב) עמו חכמה וגבורה, בשעה שהיה משולם לבוראו ד' ראשי נהרות היה פותק במגרופית אחת, ואלו הן ד' ראשי נהרות, ונהר יוצא מעדן להשקות את הגן וגו'.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שם האחד פישון, שהוא מגדל פשתן, ומימיו מהלכין בשופי</w:t>
      </w:r>
      <w:r w:rsidR="006B6426" w:rsidRPr="006B6426">
        <w:rPr>
          <w:rStyle w:val="HebrewChar"/>
          <w:rFonts w:cs="FrankRuehl" w:hint="cs"/>
          <w:rtl/>
        </w:rPr>
        <w:t>...</w:t>
      </w:r>
      <w:r w:rsidRPr="006B6426">
        <w:rPr>
          <w:rStyle w:val="HebrewChar"/>
          <w:rFonts w:cs="FrankRuehl" w:hint="cs"/>
          <w:rtl/>
        </w:rPr>
        <w:t xml:space="preserve"> ושם הנהר השלישי חדקל, שהוא חד בקולו</w:t>
      </w:r>
      <w:r w:rsidR="006B6426" w:rsidRPr="006B6426">
        <w:rPr>
          <w:rStyle w:val="HebrewChar"/>
          <w:rFonts w:cs="FrankRuehl" w:hint="cs"/>
          <w:rtl/>
        </w:rPr>
        <w:t>...</w:t>
      </w:r>
      <w:r w:rsidRPr="006B6426">
        <w:rPr>
          <w:rStyle w:val="HebrewChar"/>
          <w:rFonts w:cs="FrankRuehl" w:hint="cs"/>
          <w:rtl/>
        </w:rPr>
        <w:t xml:space="preserve"> והנהר הרביעי הוא פרת, רב אמר פרת אוותינטין של נהרות, ר' חנינא בר אמי בשם ר"י דסכנין בשם רבי לוי אמר אובל אוותינטין של נהרות, והכתיב (דניאל ו') ואני הייתי על יד הנהר הגדול הוא חדקל, אלא לפי שדניאל ראה ב' חלומות, אחד בחדקל ואחד באובל, וחדקל גדול מאובל, לפיכך הוא קורא אותו גדול, והלא הוא בברייתו של עולם אינו קורא אותו גדול, אלא שעלה והקיף את כל ארץ ישראל</w:t>
      </w:r>
      <w:r w:rsidR="006B6426" w:rsidRPr="006B6426">
        <w:rPr>
          <w:rStyle w:val="HebrewChar"/>
          <w:rFonts w:cs="FrankRuehl" w:hint="cs"/>
          <w:rtl/>
        </w:rPr>
        <w:t>...</w:t>
      </w:r>
      <w:r w:rsidRPr="006B6426">
        <w:rPr>
          <w:rStyle w:val="HebrewChar"/>
          <w:rFonts w:cs="FrankRuehl" w:hint="cs"/>
          <w:rtl/>
        </w:rPr>
        <w:t xml:space="preserve"> (בראשית טז א-ה)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יהודה ור' הונא, ר"י אמר הוא פרת והוא נהר כבר, פרת שפרה ורבה עד שעוברין אותו בספינות, פרת שמימיו פרין ורבין, פרת שמפרה והולך עד שכלה במגריפה, כבר שמימיו כלין, כבר שפירותיו גסין ואינן יורדין בכברה, ר"ה אמר כבר בפני עצמו, פרת בפני עצמו. ר' יהושע </w:t>
      </w:r>
      <w:r w:rsidRPr="006B6426">
        <w:rPr>
          <w:rStyle w:val="HebrewChar"/>
          <w:rFonts w:cs="FrankRuehl" w:hint="cs"/>
          <w:rtl/>
        </w:rPr>
        <w:lastRenderedPageBreak/>
        <w:t>דסכנין בשם ר' לוי אמר, אומרים לפרת למה אין קולך הולך, אמר להם איני צריך, מעשי מודיעים אותי, אדם נוטע בי נטיעה והיא עושה לשלשים יום, זורע בי ירק והיא עומדת לג' ימים, אומרים לחדקל למה קולך הולך, אמר להם הלואי נשמע קולי ונראה. (שם שם 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והיה לד' נהרים אין כתיב כאן, אלא לד' ראשים, אלו ד' מלכיות כנגד ד' ראשים, שם האחד פישון זו בבל, על שם (חבקוק א') ופשו פרשיו, הוא הסובב את כל ארץ החוילה, שעלה והקיף את כל ארץ ישראל</w:t>
      </w:r>
      <w:r w:rsidRPr="006B6426">
        <w:rPr>
          <w:rStyle w:val="HebrewChar"/>
          <w:rFonts w:cs="FrankRuehl" w:hint="cs"/>
          <w:rtl/>
        </w:rPr>
        <w:t>...</w:t>
      </w:r>
      <w:r w:rsidR="00A45805" w:rsidRPr="006B6426">
        <w:rPr>
          <w:rStyle w:val="HebrewChar"/>
          <w:rFonts w:cs="FrankRuehl" w:hint="cs"/>
          <w:rtl/>
        </w:rPr>
        <w:t xml:space="preserve"> ושם הנהר השני גיחון זה מדי, שהיה המן שף עמא כנחש, על שם (בראשית ג') על גחונך תלך. חדקל זו יון, שהיתה קלה וחדה בגזירותיה, שהיתה אומרת לישראל כתבו על קרן השור שאין לכם חלק באלקי ישראל</w:t>
      </w:r>
      <w:r w:rsidRPr="006B6426">
        <w:rPr>
          <w:rStyle w:val="HebrewChar"/>
          <w:rFonts w:cs="FrankRuehl" w:hint="cs"/>
          <w:rtl/>
        </w:rPr>
        <w:t>...</w:t>
      </w:r>
      <w:r w:rsidR="00A45805" w:rsidRPr="006B6426">
        <w:rPr>
          <w:rStyle w:val="HebrewChar"/>
          <w:rFonts w:cs="FrankRuehl" w:hint="cs"/>
          <w:rtl/>
        </w:rPr>
        <w:t xml:space="preserve"> והנהר הרביעי הוא פרת, זו אדום, פרת שהפירה והצירה לבניו, פרת על שם שפרת ורבת מברכתו של זקן, פרת שאני עתיד להפרע לה, פרת על שם סופה, (ישעיה ס"ג) פורה דרכתי לבדי. (שם שם 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הבדולח, הוא יוהר (אבן טובה), פישון, שהוא פושה והולך בנחת שהוא נהר שלום. גיחון, מגיח בגבורה, חדקל חד וקל, פרת, שמימיו פרים ורבין</w:t>
      </w:r>
      <w:r w:rsidR="006B6426" w:rsidRPr="006B6426">
        <w:rPr>
          <w:rStyle w:val="HebrewChar"/>
          <w:rFonts w:cs="FrankRuehl" w:hint="cs"/>
          <w:rtl/>
        </w:rPr>
        <w:t>...</w:t>
      </w:r>
      <w:r w:rsidRPr="006B6426">
        <w:rPr>
          <w:rStyle w:val="HebrewChar"/>
          <w:rFonts w:cs="FrankRuehl" w:hint="cs"/>
          <w:rtl/>
        </w:rPr>
        <w:t xml:space="preserve"> (בראשית ב יב)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פישון - הוא נילוס מצרים, ועל שם שמימיו מתברכין ועולין ומשקין את הארץ נקרא פישון. דבר אחר שהוא מגדל פשתן, שנאמר אצל מצרים "ובושו עובדי פשתים". גיחון - שהיה הולך והומה, והמייתו גדולה מאד. חדקל - שמימיו חדין וקלין. פרת - שמימיו פרין ורבין, ומברין האדם. (בראשית ב יא-יד)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שם האחד - אמר הגאון כי פישון יאור מצרים, וידוע כי גיחון קרוב מארץ ישראל, כי כן כתוב, "והורדתם אותו אל גיחון", והוא בא מפאת מזרחית דרומית, גם פרת כן, והוא אחרית גבול הארץ מפאת מזרח. ומפרשים אמרו כי חדקל הוא הנהר השני העובר על בגדא"ד עם נהר פרת, </w:t>
      </w:r>
      <w:r w:rsidRPr="006B6426">
        <w:rPr>
          <w:rStyle w:val="HebrewChar"/>
          <w:rFonts w:cs="FrankRuehl" w:hint="cs"/>
          <w:rtl/>
        </w:rPr>
        <w:lastRenderedPageBreak/>
        <w:t>אם כן הנה שלשתם מזרחיים, ויאור מצרים יוצא מהר הלבונה רחוק מקו השוה בצד נגב, והראיה גדולו בקיץ</w:t>
      </w:r>
      <w:r w:rsidR="006B6426" w:rsidRPr="006B6426">
        <w:rPr>
          <w:rStyle w:val="HebrewChar"/>
          <w:rFonts w:cs="FrankRuehl" w:hint="cs"/>
          <w:rtl/>
        </w:rPr>
        <w:t>...</w:t>
      </w:r>
      <w:r w:rsidRPr="006B6426">
        <w:rPr>
          <w:rStyle w:val="HebrewChar"/>
          <w:rFonts w:cs="FrankRuehl" w:hint="cs"/>
          <w:rtl/>
        </w:rPr>
        <w:t xml:space="preserve"> אם כן ירד פישון לפאת דרומית מערבית ואחר ישוב דרך צפונית. ואין ראיה על פישון שהוא היאור רק שתרגם החוילה כפי צרכו, כי אין לו קבלה</w:t>
      </w:r>
      <w:r w:rsidR="006B6426" w:rsidRPr="006B6426">
        <w:rPr>
          <w:rStyle w:val="HebrewChar"/>
          <w:rFonts w:cs="FrankRuehl" w:hint="cs"/>
          <w:rtl/>
        </w:rPr>
        <w:t>...</w:t>
      </w:r>
      <w:r w:rsidRPr="006B6426">
        <w:rPr>
          <w:rStyle w:val="HebrewChar"/>
          <w:rFonts w:cs="FrankRuehl" w:hint="cs"/>
          <w:rtl/>
        </w:rPr>
        <w:t xml:space="preserve"> ועל דעת הראשונים פישון הוא נילוס מצרים יסובב כל ארץ החוילה הזאת ויבא משם על פני כל ארץ מצרים עד נפלו בים הגדול באלכסונה של מצרים. (שם שם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החוילה - לבאר שאינה חוילה של מצרים, שאמר בה וישכנו מחוילה עד שור, והזכיר עוד שם הבדל לשבח הנהר, כי בחול אשר בו ועל שפתו ימצא הזהב והבדולח והשוהם</w:t>
      </w:r>
      <w:r w:rsidR="006B6426" w:rsidRPr="006B6426">
        <w:rPr>
          <w:rStyle w:val="HebrewChar"/>
          <w:rFonts w:cs="FrankRuehl" w:hint="cs"/>
          <w:rtl/>
        </w:rPr>
        <w:t>...</w:t>
      </w:r>
      <w:r w:rsidRPr="006B6426">
        <w:rPr>
          <w:rStyle w:val="HebrewChar"/>
          <w:rFonts w:cs="FrankRuehl" w:hint="cs"/>
          <w:rtl/>
        </w:rPr>
        <w:t xml:space="preserve"> ועל דעת הראשון פישון הוא נילוס מצרים וסובב כל ארץ החוילה הזאת ויבא משם על פני כל ארץ מצרים עד נפלו בים הגדול באלכסונה של מצרים. (שם ב יא)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ודע והאמן כי גן עדן בארץ, וכן עץ החיים ועץ הדעת, ומשם יצא הנהר ויפרד לארבעה ראשים הנראים לנו, כי פרת בארצינו ובגבולינו, ופישון הוא נילוס מצרים כדברי הראשונים, אבל כאשר הם בארץ כן יש בשמים דברים יקראו כן, והם לאלה יסוד, כמו שאמר "הביאני המלך חדריו", מלמד שעתיד הקב"ה להראות את ישראל גנזי מרום החדרים שבשמים</w:t>
      </w:r>
      <w:r w:rsidRPr="006B6426">
        <w:rPr>
          <w:rStyle w:val="HebrewChar"/>
          <w:rFonts w:cs="FrankRuehl" w:hint="cs"/>
          <w:rtl/>
        </w:rPr>
        <w:t>...</w:t>
      </w:r>
      <w:r w:rsidR="00A45805" w:rsidRPr="006B6426">
        <w:rPr>
          <w:rStyle w:val="HebrewChar"/>
          <w:rFonts w:cs="FrankRuehl" w:hint="cs"/>
          <w:rtl/>
        </w:rPr>
        <w:t xml:space="preserve"> והנהרות נגד ד' מחנות שבמרום, ומהם ימשכו ד' מלכויות בארץ, וכן בבראשית רבה</w:t>
      </w:r>
      <w:r w:rsidRPr="006B6426">
        <w:rPr>
          <w:rStyle w:val="HebrewChar"/>
          <w:rFonts w:cs="FrankRuehl" w:hint="cs"/>
          <w:rtl/>
        </w:rPr>
        <w:t>...</w:t>
      </w:r>
      <w:r w:rsidR="00A45805" w:rsidRPr="006B6426">
        <w:rPr>
          <w:rStyle w:val="HebrewChar"/>
          <w:rFonts w:cs="FrankRuehl" w:hint="cs"/>
          <w:rtl/>
        </w:rPr>
        <w:t xml:space="preserve"> (שם ג כב)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גיחון - וזה הנהר נמשך לצד דרום וסובב כל ארץ כוש שהיא דרומית, ומשם נכנס לים סנדרב שהוא הים הגדול הדרומי</w:t>
      </w:r>
      <w:r w:rsidR="006B6426" w:rsidRPr="006B6426">
        <w:rPr>
          <w:rStyle w:val="HebrewChar"/>
          <w:rFonts w:cs="FrankRuehl" w:hint="cs"/>
          <w:rtl/>
        </w:rPr>
        <w:t>...</w:t>
      </w:r>
      <w:r w:rsidRPr="006B6426">
        <w:rPr>
          <w:rStyle w:val="HebrewChar"/>
          <w:rFonts w:cs="FrankRuehl" w:hint="cs"/>
          <w:rtl/>
        </w:rPr>
        <w:t xml:space="preserve"> ונקרא גיחון לפי שיחלק לחלקים רבים יוצאים ממנו בארץ כוש, לפיכך נקרא גיחון, לשון יציאה, וכן נקרא השילוח גיחון, לפי שיוצאים ממנו פלגים רבים להשקות הגנות.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קדמת אשור - הולך ונמשך ואינו סובב הארץ ההיא, ונכנס מצד הצפון לים הגדול לפאת צפון ממנו. פרת - ר' יהודה אומר רבה הוא פרת, שפרה ורבה עד שעוברים אותו בספינות</w:t>
      </w:r>
      <w:r w:rsidR="006B6426" w:rsidRPr="006B6426">
        <w:rPr>
          <w:rStyle w:val="HebrewChar"/>
          <w:rFonts w:cs="FrankRuehl" w:hint="cs"/>
          <w:rtl/>
        </w:rPr>
        <w:t>...</w:t>
      </w:r>
      <w:r w:rsidRPr="006B6426">
        <w:rPr>
          <w:rStyle w:val="HebrewChar"/>
          <w:rFonts w:cs="FrankRuehl" w:hint="cs"/>
          <w:rtl/>
        </w:rPr>
        <w:t xml:space="preserve"> הוא פרת הידוע בגבול ארץ ישראל, לפיכך לא סמך </w:t>
      </w:r>
      <w:r w:rsidRPr="006B6426">
        <w:rPr>
          <w:rStyle w:val="HebrewChar"/>
          <w:rFonts w:cs="FrankRuehl" w:hint="cs"/>
          <w:rtl/>
        </w:rPr>
        <w:lastRenderedPageBreak/>
        <w:t>אותו אל הארץ, והוא מערבית לשאר הארצות שזכר, ובארץ ישראל נכנס בים האחרון, והנה נזכרו ד' הנהרות לד' הפאות ,וכולן בארץ ישראל</w:t>
      </w:r>
      <w:r w:rsidR="006B6426" w:rsidRPr="006B6426">
        <w:rPr>
          <w:rStyle w:val="HebrewChar"/>
          <w:rFonts w:cs="FrankRuehl" w:hint="cs"/>
          <w:rtl/>
        </w:rPr>
        <w:t>...</w:t>
      </w:r>
      <w:r w:rsidRPr="006B6426">
        <w:rPr>
          <w:rStyle w:val="HebrewChar"/>
          <w:rFonts w:cs="FrankRuehl" w:hint="cs"/>
          <w:rtl/>
        </w:rPr>
        <w:t xml:space="preserve"> להודיענו כי משה רבינו ע"ה כתב הדברים האלה כולם ברוח הקודש מפי הגבורה, כי איך ידע משה כל הדברים אשר בספר בראשית</w:t>
      </w:r>
      <w:r w:rsidR="006B6426" w:rsidRPr="006B6426">
        <w:rPr>
          <w:rStyle w:val="HebrewChar"/>
          <w:rFonts w:cs="FrankRuehl" w:hint="cs"/>
          <w:rtl/>
        </w:rPr>
        <w:t>...</w:t>
      </w:r>
      <w:r w:rsidRPr="006B6426">
        <w:rPr>
          <w:rStyle w:val="HebrewChar"/>
          <w:rFonts w:cs="FrankRuehl" w:hint="cs"/>
          <w:rtl/>
        </w:rPr>
        <w:t xml:space="preserve"> (שם ב יג ויד)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ונהר יוצא - ידעת כי הספירות עד עטרת מיוחדות אין פירוד, ומשם ואילך נמשך עולם השכלים הנפרדים והיה לד' ראשים, מחנות שכינה, וממשיכים כח לד' מלכויות. וכן במדרש, פישון זה בבל שהקיף ארץ ישראל</w:t>
      </w:r>
      <w:r w:rsidR="006B6426" w:rsidRPr="006B6426">
        <w:rPr>
          <w:rStyle w:val="HebrewChar"/>
          <w:rFonts w:cs="FrankRuehl" w:hint="cs"/>
          <w:rtl/>
        </w:rPr>
        <w:t>...</w:t>
      </w:r>
      <w:r w:rsidRPr="006B6426">
        <w:rPr>
          <w:rStyle w:val="HebrewChar"/>
          <w:rFonts w:cs="FrankRuehl" w:hint="cs"/>
          <w:rtl/>
        </w:rPr>
        <w:t xml:space="preserve"> (שם ב י)</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שם האחד פישון, מלת פישון הוא מלשון פושו וסגו, רמז למדים העליונים המשפיעים לבנין, והוזכר תחלה שנאמר עולם חסד יבנה, חוילה מלשון חויא רמז לנחש הקדמוני הבא מן הצפון, ואמר כי הנהר הראשון מקיף אותם</w:t>
      </w:r>
      <w:r w:rsidR="006B6426" w:rsidRPr="006B6426">
        <w:rPr>
          <w:rStyle w:val="HebrewChar"/>
          <w:rFonts w:cs="FrankRuehl" w:hint="cs"/>
          <w:rtl/>
        </w:rPr>
        <w:t>...</w:t>
      </w:r>
      <w:r w:rsidRPr="006B6426">
        <w:rPr>
          <w:rStyle w:val="HebrewChar"/>
          <w:rFonts w:cs="FrankRuehl" w:hint="cs"/>
          <w:rtl/>
        </w:rPr>
        <w:t xml:space="preserve"> ושם הנהר השני גיחון, גיחון הוא רמז לנחש ההולך על גחון, המקבל מן הנהר השני הזה הסובב למדת רחמים ומשפיע עליה, ויש מפרשים מלשון כי אתה גוחי מבטן, "יבטח כי יגיח ירדן אל פיהו", והוא לשון המשכה. ושם הנהר השלישי חדקל, חדקל רומז לתפארת ישראל, מלשון דקל הכלול מזכר ונקבה, כי המדה ההיא שלום ורעות</w:t>
      </w:r>
      <w:r w:rsidR="006B6426" w:rsidRPr="006B6426">
        <w:rPr>
          <w:rStyle w:val="HebrewChar"/>
          <w:rFonts w:cs="FrankRuehl" w:hint="cs"/>
          <w:rtl/>
        </w:rPr>
        <w:t>...</w:t>
      </w:r>
      <w:r w:rsidRPr="006B6426">
        <w:rPr>
          <w:rStyle w:val="HebrewChar"/>
          <w:rFonts w:cs="FrankRuehl" w:hint="cs"/>
          <w:rtl/>
        </w:rPr>
        <w:t xml:space="preserve"> (בראשית, ועיין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ונהר יוצא - לאבן עזרא העדן הוא השכל העליון, והנהרות השכל הפועל עם ג' שכלים שהניחום באדם: הכח בלי מפעל היוצא אל הפועל הנקרא חלק, והנקרא כל הדבק בכל. וכל זה מסכים עם מה שכתבנו לעיל על מהות נפש האדם. אבל ברמז עצמו אינו צודק. ונראה לי שד' הנהרות רומזים לד' הכוחות הנכללים באדם, ב' מהצד ההיולי וב' מהשכלי. פישון - ההמשך אחר הרצון בתענוגי עולם הזה, שזה פורה מאד בעולם, וסובב על ארץ החוילה אשר שם הזהב, כי בו ירדוף אחר הממון להשיג בו </w:t>
      </w:r>
      <w:r w:rsidRPr="006B6426">
        <w:rPr>
          <w:rStyle w:val="HebrewChar"/>
          <w:rFonts w:cs="FrankRuehl" w:hint="cs"/>
          <w:rtl/>
        </w:rPr>
        <w:lastRenderedPageBreak/>
        <w:t>חפצו. ואמר וזהב הארץ ההיא טוב - כי בזהב זה יעזרו גם בבקשת השלמות. גיחון - הוא הכח השני, היותר שפל שבכוחות האנושיים, שלא ישתתף בו דבר טוב זולתי הכרחיות המזון כבעלי חיים, והוא מלשון הולך על גחון, ומלאכתו מלאכת כוש. ואלו שני הכחות פונים אל הענינים הארציים, ולכן מזכיר בהם ארצות. חדקל - רומז על הכח השכלי העיוני, שפעולותיו בחדות וקלות, והולך קדמת אשור - שבו ישיג את אשרו. פרת - על השכל המעשי שבו טעו רבים וחשבוהו לעיקר מציאותם. (שם)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עוד לייחס כללות החכמות לעצי הגן</w:t>
      </w:r>
      <w:r w:rsidR="006B6426" w:rsidRPr="006B6426">
        <w:rPr>
          <w:rStyle w:val="HebrewChar"/>
          <w:rFonts w:cs="FrankRuehl" w:hint="cs"/>
          <w:rtl/>
        </w:rPr>
        <w:t>...</w:t>
      </w:r>
      <w:r w:rsidRPr="006B6426">
        <w:rPr>
          <w:rStyle w:val="HebrewChar"/>
          <w:rFonts w:cs="FrankRuehl" w:hint="cs"/>
          <w:rtl/>
        </w:rPr>
        <w:t xml:space="preserve"> וד' הנהרות הם הכחות המיוחדים לאדם והשכל הלמודי המעיין בגשמים המספרים כבוד א-ל</w:t>
      </w:r>
      <w:r w:rsidR="006B6426" w:rsidRPr="006B6426">
        <w:rPr>
          <w:rStyle w:val="HebrewChar"/>
          <w:rFonts w:cs="FrankRuehl" w:hint="cs"/>
          <w:rtl/>
        </w:rPr>
        <w:t>...</w:t>
      </w:r>
      <w:r w:rsidRPr="006B6426">
        <w:rPr>
          <w:rStyle w:val="HebrewChar"/>
          <w:rFonts w:cs="FrankRuehl" w:hint="cs"/>
          <w:rtl/>
        </w:rPr>
        <w:t xml:space="preserve"> והכח המיוחד לחכמה הטבעית המשתדלת בעבודת האדמה שהיא פחותה וסובבת ארץ כוש, והנבואה והדעת הפילוסופית. (שם)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והנהר היוצא מעדן הם כחות נפרדות המושפעות על כל אחד מהחקירות, פישון - מרבה ידיעות בענין ארץ החוילה - השמים הסובבים תמיד, ובהם הזהב, השמש, והבדולח שהוא הירח. גיחון - הוא הכח המיוחד לחכמה הטבעית, ועסקיו הוא בנמצא המתנועע המשתנה, שיסודו בארץ כוש הקודרת. חדקל - הוא כח הנבואה שהוא חד וקל מכל הכחות השכליים. פרת - הוא הדעת הפילוסופית המתעסקת באלקות</w:t>
      </w:r>
      <w:r w:rsidR="006B6426" w:rsidRPr="006B6426">
        <w:rPr>
          <w:rStyle w:val="HebrewChar"/>
          <w:rFonts w:cs="FrankRuehl" w:hint="cs"/>
          <w:rtl/>
        </w:rPr>
        <w:t>...</w:t>
      </w:r>
      <w:r w:rsidRPr="006B6426">
        <w:rPr>
          <w:rStyle w:val="HebrewChar"/>
          <w:rFonts w:cs="FrankRuehl" w:hint="cs"/>
          <w:rtl/>
        </w:rPr>
        <w:t xml:space="preserve"> (חזות קשה פרק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פישון - הודיענו שבח הנהר המשקה את הגן הבלתי נודע לנו, בהודיעו הנהרות המסתעפים ממנו הנודעים אצלנו לשבח בגדלם וטוב מימיהם ופרים. (בראשית ב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חבש - בחינת ד' נהרות עליונות המושכות הנשמות, שבעון אדם הראשון חבש אותם בתוך החיצונים, והוצרך שתעלומה יוציא אור - שיבא אור הקדושה מתעלומות החושך. (איוב כח יא)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ונהר יוצא - </w:t>
      </w:r>
      <w:r w:rsidR="006B6426" w:rsidRPr="006B6426">
        <w:rPr>
          <w:rStyle w:val="HebrewChar"/>
          <w:rFonts w:cs="FrankRuehl" w:hint="cs"/>
          <w:rtl/>
        </w:rPr>
        <w:t>...</w:t>
      </w:r>
      <w:r w:rsidRPr="006B6426">
        <w:rPr>
          <w:rStyle w:val="HebrewChar"/>
          <w:rFonts w:cs="FrankRuehl" w:hint="cs"/>
          <w:rtl/>
        </w:rPr>
        <w:t xml:space="preserve">הכין גם האפשריות והנסיון שיסור מן הכוונה האלקית על ידי שיאכל מעץ </w:t>
      </w:r>
      <w:r w:rsidRPr="006B6426">
        <w:rPr>
          <w:rStyle w:val="HebrewChar"/>
          <w:rFonts w:cs="FrankRuehl" w:hint="cs"/>
          <w:rtl/>
        </w:rPr>
        <w:lastRenderedPageBreak/>
        <w:t>הדעת וימות, והכין האפשריות על צד שיחטא ויגורש מן הגן עדן ויפוץ על פני הארץ למדינות שונות, שאז ילפת ארחות דרכו דרך הנהרות, שהכין ארבעה נהרות שכל נהר סובב מדינה אחרת, שכל מדינה יש לה תכונה וטבע אחרת, שלפיהם בעת יגורש האדם מן הגן ויתישב בארבע מדינות יתחלקו בני אדם לארבע כתות, לפי תכונות הארצות שיבואו שמה</w:t>
      </w:r>
      <w:r w:rsidR="006B6426" w:rsidRPr="006B6426">
        <w:rPr>
          <w:rStyle w:val="HebrewChar"/>
          <w:rFonts w:cs="FrankRuehl" w:hint="cs"/>
          <w:rtl/>
        </w:rPr>
        <w:t>...</w:t>
      </w:r>
      <w:r w:rsidRPr="006B6426">
        <w:rPr>
          <w:rStyle w:val="HebrewChar"/>
          <w:rFonts w:cs="FrankRuehl" w:hint="cs"/>
          <w:rtl/>
        </w:rPr>
        <w:t xml:space="preserve"> כי הנהר אשר השקה את הגן היה נהר אחד מצד עצמו, והוא לפי קבלת חז"ל נהר פרת אשר סבב גם את ארץ הקדושה שתכונתה לגדל חכמים ונביאים החוזים ברוח ה', אבל משם יפרד משרשו והיה לארבעה ראשים מקיפים ארבע מדינות שטבעם ותכונתם חלוקה, כי עניני האדם ועלילותיו אחרי אכלו מעץ הדעת נחלקים לארבעה, יש הרודפים אחרי ההון והעושר למלאות בתיהם כסף וזהב וסגולת מלכים, וחושבים שזה כל תכליתם ואשרם. כת שניה הרודפים אחר תאות המשגל והעדונים, וכת שלישית הרודפים אחרי הכבוד והמשרה, ואלה הם שלשה הראשים שהם מקור לכל רעות האדם שהם הקנאה והתאוה והכבוד שמוציאין את האדם מן העולם, כי כל רעות האדם ישובו אל אחת משלש אלה, שמן בקשת העושר תצמח הקנאה, ובקשת הנאה והיפה ושכיות החמדה וקנינים אין קץ וכדומה. ומן התאוה הבשרית היא אשת הזמה אש וגחלים. בקשת המשרה תביא למלחמות ולרצח ולהשחית רבים. והנהר הרביעי הוא לבדו קודש לה', שהוא אשר יעסוק בחכמה וביראת ה', וימאס בהבלי העולם, וכל אחד מן השפטים הרעים האלה התגבר במדינה אחרת לפי תכונת הארץ ההיא</w:t>
      </w:r>
      <w:r w:rsidR="006B6426" w:rsidRPr="006B6426">
        <w:rPr>
          <w:rStyle w:val="HebrewChar"/>
          <w:rFonts w:cs="FrankRuehl" w:hint="cs"/>
          <w:rtl/>
        </w:rPr>
        <w:t>...</w:t>
      </w:r>
      <w:r w:rsidRPr="006B6426">
        <w:rPr>
          <w:rStyle w:val="HebrewChar"/>
          <w:rFonts w:cs="FrankRuehl" w:hint="cs"/>
          <w:rtl/>
        </w:rPr>
        <w:t xml:space="preserve"> (בראשית ב 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שם האחד פישון - שם סמל הקנאה בביאה לבקש עושר והון רב ולאסוף אוצרות זהב</w:t>
      </w:r>
      <w:r w:rsidR="006B6426" w:rsidRPr="006B6426">
        <w:rPr>
          <w:rStyle w:val="HebrewChar"/>
          <w:rFonts w:cs="FrankRuehl" w:hint="cs"/>
          <w:rtl/>
        </w:rPr>
        <w:t>...</w:t>
      </w:r>
      <w:r w:rsidRPr="006B6426">
        <w:rPr>
          <w:rStyle w:val="HebrewChar"/>
          <w:rFonts w:cs="FrankRuehl" w:hint="cs"/>
          <w:rtl/>
        </w:rPr>
        <w:t xml:space="preserve"> ושם הנהר השני גיחון הוא הסובב את כל ארץ כוש - ששם התאוה לזנות אשר בשר חמורים בשרם, ושם הנהר השלישי חדקל - שמימיו הולכים ברעש, והוא ההולך קדמת אשור - שאשור היה מרגיז הארץ ומעורר מלחמות ברעם ורעש, ולכן אמר פה "ההולך", ולמעלה אמר הסובב, כי המבקש עושר ותאוה ישב בביתו, לא כן המבקש משרה ומלוכה ישטוף על כל גדותיו חוץ לגבולו. והנהר הרביעי הוא פרת - הידוע שממנו </w:t>
      </w:r>
      <w:r w:rsidRPr="006B6426">
        <w:rPr>
          <w:rStyle w:val="HebrewChar"/>
          <w:rFonts w:cs="FrankRuehl" w:hint="cs"/>
          <w:rtl/>
        </w:rPr>
        <w:lastRenderedPageBreak/>
        <w:t>נפרדו הנהרות, כי הוא אשר השקה את הגן, ולכן לא אמר פה ושם הנהר, כי הנהר הזה לא יצא שמו על פני חוץ, וההולכים בדרך הנהר הזה מועטים המה בני עליה, כי רוב בני העולם יבקשו דרך הנהרות הראשונות</w:t>
      </w:r>
      <w:r w:rsidR="006B6426" w:rsidRPr="006B6426">
        <w:rPr>
          <w:rStyle w:val="HebrewChar"/>
          <w:rFonts w:cs="FrankRuehl" w:hint="cs"/>
          <w:rtl/>
        </w:rPr>
        <w:t>...</w:t>
      </w:r>
      <w:r w:rsidRPr="006B6426">
        <w:rPr>
          <w:rStyle w:val="HebrewChar"/>
          <w:rFonts w:cs="FrankRuehl" w:hint="cs"/>
          <w:rtl/>
        </w:rPr>
        <w:t xml:space="preserve"> (שם יא-יד)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ונהר יוצא - </w:t>
      </w:r>
      <w:r w:rsidR="006B6426" w:rsidRPr="006B6426">
        <w:rPr>
          <w:rStyle w:val="HebrewChar"/>
          <w:rFonts w:cs="FrankRuehl" w:hint="cs"/>
          <w:rtl/>
        </w:rPr>
        <w:t>...</w:t>
      </w:r>
      <w:r w:rsidRPr="006B6426">
        <w:rPr>
          <w:rStyle w:val="HebrewChar"/>
          <w:rFonts w:cs="FrankRuehl" w:hint="cs"/>
          <w:rtl/>
        </w:rPr>
        <w:t>וכל זה נוצר כדי ללמדנו הליכות חיי האדם</w:t>
      </w:r>
      <w:r w:rsidR="006B6426" w:rsidRPr="006B6426">
        <w:rPr>
          <w:rStyle w:val="HebrewChar"/>
          <w:rFonts w:cs="FrankRuehl" w:hint="cs"/>
          <w:rtl/>
        </w:rPr>
        <w:t>...</w:t>
      </w:r>
      <w:r w:rsidRPr="006B6426">
        <w:rPr>
          <w:rStyle w:val="HebrewChar"/>
          <w:rFonts w:cs="FrankRuehl" w:hint="cs"/>
          <w:rtl/>
        </w:rPr>
        <w:t xml:space="preserve"> הודיע הכתוב שזה גן עדן התחתון מתפשט לד' אופני בני אדם שמקבלים שכר טוב אחרי מותם או גם בעולם הזה ממש מתפשט מזה העדן איזה תענוג רוחני</w:t>
      </w:r>
      <w:r w:rsidR="006B6426" w:rsidRPr="006B6426">
        <w:rPr>
          <w:rStyle w:val="HebrewChar"/>
          <w:rFonts w:cs="FrankRuehl" w:hint="cs"/>
          <w:rtl/>
        </w:rPr>
        <w:t>...</w:t>
      </w:r>
      <w:r w:rsidRPr="006B6426">
        <w:rPr>
          <w:rStyle w:val="HebrewChar"/>
          <w:rFonts w:cs="FrankRuehl" w:hint="cs"/>
          <w:rtl/>
        </w:rPr>
        <w:t xml:space="preserve"> וייחד הנהרות במדינות מורות בשמן או בטבען על איזה פרט בגמול השייך לזה האופן. (בראשית ב 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פישון - נגד האופן הא' שהוא רוב בני אדם</w:t>
      </w:r>
      <w:r w:rsidR="006B6426" w:rsidRPr="006B6426">
        <w:rPr>
          <w:rStyle w:val="HebrewChar"/>
          <w:rFonts w:cs="FrankRuehl" w:hint="cs"/>
          <w:rtl/>
        </w:rPr>
        <w:t>...</w:t>
      </w:r>
      <w:r w:rsidRPr="006B6426">
        <w:rPr>
          <w:rStyle w:val="HebrewChar"/>
          <w:rFonts w:cs="FrankRuehl" w:hint="cs"/>
          <w:rtl/>
        </w:rPr>
        <w:t xml:space="preserve"> והמתנהג באופן זה דהיינו צדקה וחסד יהיה שכרו בעולם הזה לזכות בעושר המאושר, והקרן קיימת בגן עדן התחתון</w:t>
      </w:r>
      <w:r w:rsidR="006B6426" w:rsidRPr="006B6426">
        <w:rPr>
          <w:rStyle w:val="HebrewChar"/>
          <w:rFonts w:cs="FrankRuehl" w:hint="cs"/>
          <w:rtl/>
        </w:rPr>
        <w:t>...</w:t>
      </w:r>
      <w:r w:rsidRPr="006B6426">
        <w:rPr>
          <w:rStyle w:val="HebrewChar"/>
          <w:rFonts w:cs="FrankRuehl" w:hint="cs"/>
          <w:rtl/>
        </w:rPr>
        <w:t xml:space="preserve"> ומשום זה קבע הקב"ה אותו נהר לסבוב ארץ החוילה אשר שם הזהב, חוילה מלשון תוחלת ותקוה. (שם שם יא)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גיחון - אופן הב' שהוא כפוף לדעת אחרים, כמו הולך על גחון, והעובד מקבל שכרו אם שומר אדוניו באמונה. ארץ כוש - באשר בני כוש השחורים מיוחדים לעבדות מעולם</w:t>
      </w:r>
      <w:r w:rsidR="006B6426" w:rsidRPr="006B6426">
        <w:rPr>
          <w:rStyle w:val="HebrewChar"/>
          <w:rFonts w:cs="FrankRuehl" w:hint="cs"/>
          <w:rtl/>
        </w:rPr>
        <w:t>...</w:t>
      </w:r>
      <w:r w:rsidRPr="006B6426">
        <w:rPr>
          <w:rStyle w:val="HebrewChar"/>
          <w:rFonts w:cs="FrankRuehl" w:hint="cs"/>
          <w:rtl/>
        </w:rPr>
        <w:t xml:space="preserve"> חדקל - אופן הג' שראויים להנהיג את הצבור, ובאשר לא כל אדם מסוגל לזה, אלא מי שטבעו חכם ונבון וזריז, על כן מכונה חדקל, חד וקל, מחודד וזריז, ונקראים בשם אשור, מלשון ואשרו אתכם כל הגוים. ואומר קדמת אשור - שעיקר גמול האנשים האלו לפי חסד שעושים עד שלא נאשרים מהבריות, רק עושים לטובת הכלל, אז ודאי ישיג שכר טוב גם בעולם הזה, גם בגן עדן התחתון, אפילו אם אינו בן תורה ועושה לשם שמים. פרת - אופן ד' שאדם דבק באלוקיו, ומכונה פרת שפרה ורבה במצוות</w:t>
      </w:r>
      <w:r w:rsidR="006B6426" w:rsidRPr="006B6426">
        <w:rPr>
          <w:rStyle w:val="HebrewChar"/>
          <w:rFonts w:cs="FrankRuehl" w:hint="cs"/>
          <w:rtl/>
        </w:rPr>
        <w:t>...</w:t>
      </w:r>
      <w:r w:rsidRPr="006B6426">
        <w:rPr>
          <w:rStyle w:val="HebrewChar"/>
          <w:rFonts w:cs="FrankRuehl" w:hint="cs"/>
          <w:rtl/>
        </w:rPr>
        <w:t xml:space="preserve"> ועיקר שכר האנשים האלו בצרור החיים, ורק עד שמגיע לשם משיג שכרו בגן עדן התחתון, וכן משיג שכר בעולם הזה כנהר המושך מגן עדן</w:t>
      </w:r>
      <w:r w:rsidR="006B6426" w:rsidRPr="006B6426">
        <w:rPr>
          <w:rStyle w:val="HebrewChar"/>
          <w:rFonts w:cs="FrankRuehl" w:hint="cs"/>
          <w:rtl/>
        </w:rPr>
        <w:t>...</w:t>
      </w:r>
      <w:r w:rsidRPr="006B6426">
        <w:rPr>
          <w:rStyle w:val="HebrewChar"/>
          <w:rFonts w:cs="FrankRuehl" w:hint="cs"/>
          <w:rtl/>
        </w:rPr>
        <w:t xml:space="preserve"> (שם שם יג ויד)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עץ נחמד למראה נגד אברהם אע"ה גמילות חסדים טוב לבריות, והוא נל"מ כמ"ש מתן אדם </w:t>
      </w:r>
      <w:r w:rsidRPr="006B6426">
        <w:rPr>
          <w:rStyle w:val="HebrewChar"/>
          <w:rFonts w:cs="FrankRuehl" w:hint="cs"/>
          <w:rtl/>
        </w:rPr>
        <w:lastRenderedPageBreak/>
        <w:t>וגו', נגדו נהר פישון לשון רבוי כמדת החסד שהיא בהתפשטות ורבוי, וכן פסולת החסד תאות האדם אוהב כסף לא ישבע יש לו וכו', וכן אז"ל משביעו רעב, וכן דרז"ל בקדושה על פסוק אוהב כסף, והוא נילוס מצרים ערות הארץ בזנות מלאי זימה</w:t>
      </w:r>
      <w:r w:rsidR="006B6426" w:rsidRPr="006B6426">
        <w:rPr>
          <w:rStyle w:val="HebrewChar"/>
          <w:rFonts w:cs="FrankRuehl" w:hint="cs"/>
          <w:rtl/>
        </w:rPr>
        <w:t>...</w:t>
      </w:r>
      <w:r w:rsidRPr="006B6426">
        <w:rPr>
          <w:rStyle w:val="HebrewChar"/>
          <w:rFonts w:cs="FrankRuehl" w:hint="cs"/>
          <w:rtl/>
        </w:rPr>
        <w:t xml:space="preserve"> טוב למאכל נגד יצחק כי מדת הדין אינו נחמד למראה אבל טוב למאכל, כמ"ש איזהו גבור הכובש את יצרו, ונגדו גיחון שמגיח בחזקה</w:t>
      </w:r>
      <w:r w:rsidR="006B6426" w:rsidRPr="006B6426">
        <w:rPr>
          <w:rStyle w:val="HebrewChar"/>
          <w:rFonts w:cs="FrankRuehl" w:hint="cs"/>
          <w:rtl/>
        </w:rPr>
        <w:t>...</w:t>
      </w:r>
      <w:r w:rsidRPr="006B6426">
        <w:rPr>
          <w:rStyle w:val="HebrewChar"/>
          <w:rFonts w:cs="FrankRuehl" w:hint="cs"/>
          <w:rtl/>
        </w:rPr>
        <w:t xml:space="preserve"> הסובב כל ארץ כוש שהכושים אין נל"מ (כך שמעתי גם כן). עץ הדעת טוב ורע נגד יעקב אע"ה כי הדבק במדת אמת יודע מה טוב ומה רע, וכן תורה שמורה לאדם זה הדרך וגו', וממנה יצא הוריה לעולם</w:t>
      </w:r>
      <w:r w:rsidR="006B6426" w:rsidRPr="006B6426">
        <w:rPr>
          <w:rStyle w:val="HebrewChar"/>
          <w:rFonts w:cs="FrankRuehl" w:hint="cs"/>
          <w:rtl/>
        </w:rPr>
        <w:t>...</w:t>
      </w:r>
      <w:r w:rsidRPr="006B6426">
        <w:rPr>
          <w:rStyle w:val="HebrewChar"/>
          <w:rFonts w:cs="FrankRuehl" w:hint="cs"/>
          <w:rtl/>
        </w:rPr>
        <w:t xml:space="preserve"> (חלק ג קומץ המנחה עמוד לג)</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ארבע פרשיות</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מחצית השקל, עמלק-מחיית, פרה אדומה, שבת הגדול)</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ראש חודש אדר שחל להיות בשבת קורין בפרשת שקלים, חל להיות בתוך השבת מקדימין לשעבר ומפסיקין לשבת אחרת, בשניה זכור, בשלישית פרה אדומה, ברביעית החודש הזה לכם, בחמישית חוזרין לכסדרן, לכל מפסיקין בראשי חדשים בחנוכה ובפורים בתעניות ובמעמדות וביום הכפורים</w:t>
      </w:r>
      <w:r w:rsidR="006B6426" w:rsidRPr="006B6426">
        <w:rPr>
          <w:rStyle w:val="HebrewChar"/>
          <w:rFonts w:cs="FrankRuehl" w:hint="cs"/>
          <w:rtl/>
        </w:rPr>
        <w:t>...</w:t>
      </w:r>
      <w:r w:rsidRPr="006B6426">
        <w:rPr>
          <w:rStyle w:val="HebrewChar"/>
          <w:rFonts w:cs="FrankRuehl" w:hint="cs"/>
          <w:rtl/>
        </w:rPr>
        <w:t xml:space="preserve"> תנו רבנן, ראש חודש אדר שחל להיות בשבת קורין כי תשא ומפטירין ביהוידע, ואי זו היא שבת ראשונה, כל שחל ראש חודש אדר להיות בתוכה, ואפילו בערב שבת. בשניה זכור ומפטירין פקדתי, ואי זו היא שבת שניה, כל שחל פורים להיות בתוכה ואפילו בערב שבת. בשלישית פרה אדומה ומפטירין וזרקתי עליכם, ואי זו היא שבת שלישית, כל שסמוכה לפורים מאחריה. ברביעית החודש הזה ומפטירין כה אמר ה' אלקים בראשון באחד לחדש, ואיזו היא שבת רביעית, כל שחל ראש חודש ניסן להיות בתוכה ואפילו בערב שבת. (מגילה כט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ראש חודש אדר שחל להיות בשבת קורין פרשת שקלים</w:t>
      </w:r>
      <w:r w:rsidR="006B6426" w:rsidRPr="006B6426">
        <w:rPr>
          <w:rStyle w:val="HebrewChar"/>
          <w:rFonts w:cs="FrankRuehl" w:hint="cs"/>
          <w:rtl/>
        </w:rPr>
        <w:t>...</w:t>
      </w:r>
      <w:r w:rsidRPr="006B6426">
        <w:rPr>
          <w:rStyle w:val="HebrewChar"/>
          <w:rFonts w:cs="FrankRuehl" w:hint="cs"/>
          <w:rtl/>
        </w:rPr>
        <w:t xml:space="preserve"> ר' לוי בשם ר' שמעון בן לקיש, צפה </w:t>
      </w:r>
      <w:r w:rsidRPr="006B6426">
        <w:rPr>
          <w:rStyle w:val="HebrewChar"/>
          <w:rFonts w:cs="FrankRuehl" w:hint="cs"/>
          <w:rtl/>
        </w:rPr>
        <w:lastRenderedPageBreak/>
        <w:t>הקב"ה שהמן הרשע עתיד לשקול כספו על ישראל, אמר מוטב שיקדום כספן של בני לכספו של אותו רשע, לפיכך מקדימין וקורין בפרשת שקלים</w:t>
      </w:r>
      <w:r w:rsidR="006B6426" w:rsidRPr="006B6426">
        <w:rPr>
          <w:rStyle w:val="HebrewChar"/>
          <w:rFonts w:cs="FrankRuehl" w:hint="cs"/>
          <w:rtl/>
        </w:rPr>
        <w:t>...</w:t>
      </w:r>
      <w:r w:rsidRPr="006B6426">
        <w:rPr>
          <w:rStyle w:val="HebrewChar"/>
          <w:rFonts w:cs="FrankRuehl" w:hint="cs"/>
          <w:rtl/>
        </w:rPr>
        <w:t xml:space="preserve"> בשניה זכור בשלישית פרה אדומה, ברביעית החודש הזה לכם</w:t>
      </w:r>
      <w:r w:rsidR="006B6426" w:rsidRPr="006B6426">
        <w:rPr>
          <w:rStyle w:val="HebrewChar"/>
          <w:rFonts w:cs="FrankRuehl" w:hint="cs"/>
          <w:rtl/>
        </w:rPr>
        <w:t>...</w:t>
      </w:r>
      <w:r w:rsidRPr="006B6426">
        <w:rPr>
          <w:rStyle w:val="HebrewChar"/>
          <w:rFonts w:cs="FrankRuehl" w:hint="cs"/>
          <w:rtl/>
        </w:rPr>
        <w:t xml:space="preserve"> רבי בא בשם רבי חייה בר אשר אין מפסיקין בין פורים לפרה, רבי לוי בשם ר"ח בר חנינה אין מפסיקין בין פרה להחודש</w:t>
      </w:r>
      <w:r w:rsidR="006B6426" w:rsidRPr="006B6426">
        <w:rPr>
          <w:rStyle w:val="HebrewChar"/>
          <w:rFonts w:cs="FrankRuehl" w:hint="cs"/>
          <w:rtl/>
        </w:rPr>
        <w:t>...</w:t>
      </w:r>
      <w:r w:rsidRPr="006B6426">
        <w:rPr>
          <w:rStyle w:val="HebrewChar"/>
          <w:rFonts w:cs="FrankRuehl" w:hint="cs"/>
          <w:rtl/>
        </w:rPr>
        <w:t xml:space="preserve"> רבי לוי בשם רבי חמא בר חנינה, בדין הוא שתקדים החודש לפרה, שבאחד בניסן הוקם המשכן ובשני נשרפת הפרה, ולמה פרה קודמת, שהיא טהרתן של כל ישראל. (מגילה כה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סופרים: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וצריכין ישראל לתת שקליהם לפני שבת זכור, ואסור לומר עליהם לשם כופר, אלא לשם נדבה. צריכין לספיק מים ומזון לאחיהם עניים משום קובלים ומתנות לאביונים</w:t>
      </w:r>
      <w:r w:rsidRPr="006B6426">
        <w:rPr>
          <w:rStyle w:val="HebrewChar"/>
          <w:rFonts w:cs="FrankRuehl" w:hint="cs"/>
          <w:rtl/>
        </w:rPr>
        <w:t>...</w:t>
      </w:r>
      <w:r w:rsidR="00A45805" w:rsidRPr="006B6426">
        <w:rPr>
          <w:rStyle w:val="HebrewChar"/>
          <w:rFonts w:cs="FrankRuehl" w:hint="cs"/>
          <w:rtl/>
        </w:rPr>
        <w:t xml:space="preserve"> (פרק כא)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ולפיכך שקלי המן הם לקנות ישראל מן אחשורוש, להוציאם מתחת רשותו כדי שלא יהיו בעולם, ואם לא היו שקלי ישראל, שבהם נכנסים ישראל אל השי"ת לגמרי, כאשר הם נותנים לו שקלים, היה חס ושלום המן יכול לישראל, לכך אחר שנתנו ישראל שקליהם להשי"ת, אז הם ראויים להכרית את עמלק אשר מתנגד לה', ולכך פרשת שקלים ואחריה זכור, כי על ידי פרשת שקלים שישראל נותנים להשי"ת הם אל השי"ת, ועל ידי זה יש להם כח על אשר הוא מתנגד להם לאבדם, הוא עמלק. ואחר כך פרשת פרה, כי ב' מצוות, האחת היא תמחה זכר עמלק, ופרשת פרה להסיר שני המתנגדים לישראל, האחד מצד הגוף, והב' מצד הנפש, כי עמלק מתנגד לישראל לכלותם בגופם, ופרשת פרה היא טהרת הנפש, כי כאשר הטומאה באה עליו, אז יש חציצה בין השי"ת והאדם, כי כאשר הוא טמא לא יקרב אל מחנה שכינה</w:t>
      </w:r>
      <w:r w:rsidRPr="006B6426">
        <w:rPr>
          <w:rStyle w:val="HebrewChar"/>
          <w:rFonts w:cs="FrankRuehl" w:hint="cs"/>
          <w:rtl/>
        </w:rPr>
        <w:t>...</w:t>
      </w:r>
      <w:r w:rsidR="00A45805" w:rsidRPr="006B6426">
        <w:rPr>
          <w:rStyle w:val="HebrewChar"/>
          <w:rFonts w:cs="FrankRuehl" w:hint="cs"/>
          <w:rtl/>
        </w:rPr>
        <w:t xml:space="preserve"> ולכך אחר פרשת שקלים שישראל נתונים אל השי"ת לגמרי, והם ראויים לסלק כח עמלק הרוצה לכלותם בגופם, ועל ידי שהוא יתברך מסלק גם רוח הטומאה ההוא חוצץ בין ישראל ואביהם שבשמים מצד הנפש, וכאשר אלו שניהם </w:t>
      </w:r>
      <w:r w:rsidR="00A45805" w:rsidRPr="006B6426">
        <w:rPr>
          <w:rStyle w:val="HebrewChar"/>
          <w:rFonts w:cs="FrankRuehl" w:hint="cs"/>
          <w:rtl/>
        </w:rPr>
        <w:lastRenderedPageBreak/>
        <w:t>מסולקים מן העולם, אז יתן השי"ת לישראל לב חדש ורוח חדשה, ומפני כך אחר כך פרשת החודש להביא קרבנות מתרומה חדשה, וזהו הקירוב והחיבור אל השי"ת מחדש. כך הוא ענין ד' פרשיות, והם דברים עמוקים מאד. (אור חדש ד"ה ועשרת אלפים)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ענין ד' פרשיות ופורים, בד' פרשיות צריך להיות אזני כל העם אל הש"ץ בקרות הפרשה מספר תורה שישמעו מפיו, ויש מהם שהוא מדאורייתא, כמו שכתבו התוספות בפ"ב דמגלה, וכן בסמ"ק יחשב עשה לזכור מעשה עמלק, והיא פרשת זכור</w:t>
      </w:r>
      <w:r w:rsidR="006B6426" w:rsidRPr="006B6426">
        <w:rPr>
          <w:rStyle w:val="HebrewChar"/>
          <w:rFonts w:cs="FrankRuehl" w:hint="cs"/>
          <w:rtl/>
        </w:rPr>
        <w:t>...</w:t>
      </w:r>
      <w:r w:rsidRPr="006B6426">
        <w:rPr>
          <w:rStyle w:val="HebrewChar"/>
          <w:rFonts w:cs="FrankRuehl" w:hint="cs"/>
          <w:rtl/>
        </w:rPr>
        <w:t xml:space="preserve"> ובתוספות פרק היה קורא כתבו בפרשת זכור ופרשת פרה דאורייתא, הביאו הב"י בא"ח סימן קמ"ו ותרפ"ד, ומה"ש ז"ל כתב בספר חכמת שלמה דטעות הוא, ומחק פרשת פרה, יהיה מה שיהיה, מכל מקום הד' פרשיות על כל פנים על כולם חל החיוב מדרבנן לשמוע קריאתם בתורה, וחמיר יותר מקריאת הפרשיות של כל השנה, שחיובן גם כן בציבור</w:t>
      </w:r>
      <w:r w:rsidR="006B6426" w:rsidRPr="006B6426">
        <w:rPr>
          <w:rStyle w:val="HebrewChar"/>
          <w:rFonts w:cs="FrankRuehl" w:hint="cs"/>
          <w:rtl/>
        </w:rPr>
        <w:t>...</w:t>
      </w:r>
      <w:r w:rsidRPr="006B6426">
        <w:rPr>
          <w:rStyle w:val="HebrewChar"/>
          <w:rFonts w:cs="FrankRuehl" w:hint="cs"/>
          <w:rtl/>
        </w:rPr>
        <w:t xml:space="preserve"> (מסכת מגילה עמוד הצדקה,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שבת שלפני פורים היא השבת השניה שמכשירה אותנו לקראת חודש האביב הגדול, פרשת שקלים עוררה בנו את התחושה הכלל-ישראלית, את ההכרה שכולנו שותפים במפעל רוחני כביר, וכי גם אם אנחנו שונים ומוזרים איש מרעהו, בהתאם לסיווג הכוחות והחושים שלנו והמעמדות והמקצועות-מכל מקום הרינו נקראים כאחד ובמדה שוה לשרת בצבאות ה' ולקחת חלק בבנין מקדשו. ובכן, מהו הגורל הצפוי לנו אם נגשים את היעוד הזה</w:t>
      </w:r>
      <w:r w:rsidRPr="006B6426">
        <w:rPr>
          <w:rStyle w:val="HebrewChar"/>
          <w:rFonts w:cs="FrankRuehl" w:hint="cs"/>
          <w:szCs w:val="20"/>
          <w:rtl/>
        </w:rPr>
        <w:t>?</w:t>
      </w:r>
      <w:r w:rsidR="00A45805" w:rsidRPr="006B6426">
        <w:rPr>
          <w:rStyle w:val="HebrewChar"/>
          <w:rFonts w:cs="FrankRuehl" w:hint="cs"/>
          <w:rtl/>
        </w:rPr>
        <w:t xml:space="preserve"> לאיזה מעמד בחברה האנושית רשאים אנו לצפות</w:t>
      </w:r>
      <w:r w:rsidRPr="006B6426">
        <w:rPr>
          <w:rStyle w:val="HebrewChar"/>
          <w:rFonts w:cs="FrankRuehl" w:hint="cs"/>
          <w:szCs w:val="20"/>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על שאלה זו משיבה השבת השניה, שבה קורין פרשת זכור, לאמור: זכור, הבט לאחור, פנה אל העבר וזכור את אשר עשה לך עמלק בדרך בצאתכם ממצרים</w:t>
      </w:r>
      <w:r w:rsidR="006B6426" w:rsidRPr="006B6426">
        <w:rPr>
          <w:rStyle w:val="HebrewChar"/>
          <w:rFonts w:cs="FrankRuehl" w:hint="cs"/>
          <w:rtl/>
        </w:rPr>
        <w:t>...</w:t>
      </w:r>
      <w:r w:rsidRPr="006B6426">
        <w:rPr>
          <w:rStyle w:val="HebrewChar"/>
          <w:rFonts w:cs="FrankRuehl" w:hint="cs"/>
          <w:rtl/>
        </w:rPr>
        <w:t xml:space="preserve"> לא הנאמנות לה' ולתורתו, ולא הדביקות הבלתי נפרדת בחיי יהדות מקוריים כרצון הבורא, הם המניעים והגורמים למשטמה שהגויים רוחשים בלבם כלפנו, היו נא יהודים כהלכה, יהודים שלמים במלוא מובן </w:t>
      </w:r>
      <w:r w:rsidRPr="006B6426">
        <w:rPr>
          <w:rStyle w:val="HebrewChar"/>
          <w:rFonts w:cs="FrankRuehl" w:hint="cs"/>
          <w:rtl/>
        </w:rPr>
        <w:lastRenderedPageBreak/>
        <w:t>המלה</w:t>
      </w:r>
      <w:r w:rsidR="006B6426" w:rsidRPr="006B6426">
        <w:rPr>
          <w:rStyle w:val="HebrewChar"/>
          <w:rFonts w:cs="FrankRuehl" w:hint="cs"/>
          <w:rtl/>
        </w:rPr>
        <w:t>...</w:t>
      </w:r>
      <w:r w:rsidRPr="006B6426">
        <w:rPr>
          <w:rStyle w:val="HebrewChar"/>
          <w:rFonts w:cs="FrankRuehl" w:hint="cs"/>
          <w:rtl/>
        </w:rPr>
        <w:t xml:space="preserve"> כי אז "וראו כל עמי הארץ כי שם ה' נקרא עליך ויראו ממך".</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טיעונו של המן, שביקש לקשט את שנאת היהודים שלו באמצעות הבלטת אופיים המשונה, בהיותם עם מפוזר ומפורד בין העמים ודתיהם שונות מכל עם, לא היתה כי אם אמתלא מוליכה שולל. יהא זה מצידנו משגה אוילי, אם נעלה בדעתינו כי נטיב לרכוש לעצמנו את ידידות העמים ולהבטיח את נצחיותה על ידי שנפקיע את עצמנו ממכלול התכונות היהודיות המיוחדות לנו. כי הנה ראש שושלת אבותיו של המן צורר היהודים, עמלק, התנפל על ישראל עוד בטרם קבלו עליהם את חוקי סיני המבדילים אותם מכל העמים</w:t>
      </w:r>
      <w:r w:rsidR="006B6426" w:rsidRPr="006B6426">
        <w:rPr>
          <w:rStyle w:val="HebrewChar"/>
          <w:rFonts w:cs="FrankRuehl" w:hint="cs"/>
          <w:rtl/>
        </w:rPr>
        <w:t>...</w:t>
      </w:r>
      <w:r w:rsidRPr="006B6426">
        <w:rPr>
          <w:rStyle w:val="HebrewChar"/>
          <w:rFonts w:cs="FrankRuehl" w:hint="cs"/>
          <w:rtl/>
        </w:rPr>
        <w:t xml:space="preserve"> (במעגלי שנה ב עמוד קפד)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בפסיקתא ומדרש תנחומא, בשבת זכור ובעמלק זכור וכו'</w:t>
      </w:r>
      <w:r w:rsidR="006B6426" w:rsidRPr="006B6426">
        <w:rPr>
          <w:rStyle w:val="HebrewChar"/>
          <w:rFonts w:cs="FrankRuehl" w:hint="cs"/>
          <w:rtl/>
        </w:rPr>
        <w:t>...</w:t>
      </w:r>
      <w:r w:rsidRPr="006B6426">
        <w:rPr>
          <w:rStyle w:val="HebrewChar"/>
          <w:rFonts w:cs="FrankRuehl" w:hint="cs"/>
          <w:rtl/>
        </w:rPr>
        <w:t xml:space="preserve"> ואלה הפרשיות, שקלים מטבע של אש והוא בית יעקב אש, התלהבות נדיבות לבות בני ישראל לה' אחד, זכור יוסף להבה כמו שאמר להבה שולטת למרחוק, לכן יש בו זכירה לעולמי עד, אחר כך שריפת פרה הוא בית עשו לקש, וזה גם כן ענין אומרם ז"ל משמיעין על השקלים ועל הכלאים, שעל ידי השקלים נתבררה התערובת, וגם הקדושה יוצאת לחירות מבית האסורים, שנקרא בית הכלא, ונשאר בית עשו לקש. (זכור תרל"ח)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במדרש תנחומא תצא, בשבת זכור ובעמלק זכור</w:t>
      </w:r>
      <w:r w:rsidR="006B6426" w:rsidRPr="006B6426">
        <w:rPr>
          <w:rStyle w:val="HebrewChar"/>
          <w:rFonts w:cs="FrankRuehl" w:hint="cs"/>
          <w:rtl/>
        </w:rPr>
        <w:t>...</w:t>
      </w:r>
      <w:r w:rsidRPr="006B6426">
        <w:rPr>
          <w:rStyle w:val="HebrewChar"/>
          <w:rFonts w:cs="FrankRuehl" w:hint="cs"/>
          <w:rtl/>
        </w:rPr>
        <w:t xml:space="preserve"> ולבאר הענין אשר קבעו חז"ל זכירה זו בשבת, ויתכן שהוא תיקון על אשר גרם ביאת עמלק היה על ידי חילול השבת, כמו שאמרו חז"ל, אילו שמרו בני ישראל שבת ראשונה לא שלטה בהם אומה, דכתיב יצאו ללקוט וגו' ויבא עמלק, אם כן על ידי השבת יכולין לתקן ולזכות למחות שמו של עמלק</w:t>
      </w:r>
      <w:r w:rsidR="006B6426" w:rsidRPr="006B6426">
        <w:rPr>
          <w:rStyle w:val="HebrewChar"/>
          <w:rFonts w:cs="FrankRuehl" w:hint="cs"/>
          <w:rtl/>
        </w:rPr>
        <w:t>...</w:t>
      </w:r>
      <w:r w:rsidRPr="006B6426">
        <w:rPr>
          <w:rStyle w:val="HebrewChar"/>
          <w:rFonts w:cs="FrankRuehl" w:hint="cs"/>
          <w:rtl/>
        </w:rPr>
        <w:t xml:space="preserve"> (שם תרמ"ו)</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בשם מו"ז ז"ל הקדמת פרה לחודש שעל ידי הביטול כאפר יכולין למצוא ההתחדשות</w:t>
      </w:r>
      <w:r w:rsidR="006B6426" w:rsidRPr="006B6426">
        <w:rPr>
          <w:rStyle w:val="HebrewChar"/>
          <w:rFonts w:cs="FrankRuehl" w:hint="cs"/>
          <w:rtl/>
        </w:rPr>
        <w:t>...</w:t>
      </w:r>
      <w:r w:rsidRPr="006B6426">
        <w:rPr>
          <w:rStyle w:val="HebrewChar"/>
          <w:rFonts w:cs="FrankRuehl" w:hint="cs"/>
          <w:rtl/>
        </w:rPr>
        <w:t xml:space="preserve"> פירוש בזאת שמבטל חכמתו וגבורתו ועושרו, כי בודאי הדברים הניתנים משמים טובים ומסייעין לאדם, רק הפעולה נגמרת על ידי הביטול אליו ית', ושקלים הוא ביטול העשירות, וזכור הגבורה הכובש יצרו מלחמת עמלק, ובכח </w:t>
      </w:r>
      <w:r w:rsidRPr="006B6426">
        <w:rPr>
          <w:rStyle w:val="HebrewChar"/>
          <w:rFonts w:cs="FrankRuehl" w:hint="cs"/>
          <w:rtl/>
        </w:rPr>
        <w:lastRenderedPageBreak/>
        <w:t>ביטול הכח אל אבינו שבשמים</w:t>
      </w:r>
      <w:r w:rsidR="006B6426" w:rsidRPr="006B6426">
        <w:rPr>
          <w:rStyle w:val="HebrewChar"/>
          <w:rFonts w:cs="FrankRuehl" w:hint="cs"/>
          <w:rtl/>
        </w:rPr>
        <w:t>...</w:t>
      </w:r>
      <w:r w:rsidRPr="006B6426">
        <w:rPr>
          <w:rStyle w:val="HebrewChar"/>
          <w:rFonts w:cs="FrankRuehl" w:hint="cs"/>
          <w:rtl/>
        </w:rPr>
        <w:t xml:space="preserve"> ופרה ביטול החכמה והשכל להשפיל עצמו כאזוב ותולעת אחר כך באין לההתחדשות הנ"ל. (פרשת פרה תרמ"א)</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כבר כתבנו במקום אחר</w:t>
      </w:r>
      <w:r w:rsidR="006B6426" w:rsidRPr="006B6426">
        <w:rPr>
          <w:rStyle w:val="HebrewChar"/>
          <w:rFonts w:cs="FrankRuehl" w:hint="cs"/>
          <w:rtl/>
        </w:rPr>
        <w:t>...</w:t>
      </w:r>
      <w:r w:rsidRPr="006B6426">
        <w:rPr>
          <w:rStyle w:val="HebrewChar"/>
          <w:rFonts w:cs="FrankRuehl" w:hint="cs"/>
          <w:rtl/>
        </w:rPr>
        <w:t xml:space="preserve"> ונראה שכל ענין זה נוהג בכל איש ישראל, ואף כי היה על ידי חטא, מכל מקום כמו שהיה הקלקול נוהג כל סדר אבותינו שכתוב בתורה לדורות, כמו שכתוב בספרים כי כל דברי תורה הם בכל דור ודור. וענין הפרשיות שקלים וכו' חודש הוא גם כן כענין זה, שמקודם יש נדבה בכללות, ובחודש ניסן יש תרומת שקלים כמו שאמרו, בג' פרקים תורמין הלשכה, פרוס הפסח והוא תיקון הנדבה, וביאור זה, כי בכל מעשה שאדם עובד להשי"ת יש כלל ופרט, ומקודם צריך להיות מעשה בכלל, ואחר כך יש בזה תערובות וצריך בירור והוא בחינת פרט, וכל ענין ד' העולמות נוהגין בכל מעשה איש ישראל, והוא בחינת ד' פרשיות הנ"ל, שקלים הוא העשיה לשקול כל מעשיו להיות לרצונו ית', ואחר כך צריך להיות נשאר רשימה בלב ממעשה זו, כי כל מעשים טובים אינו לשעה, רק להיות נשאר ציור בלב האדם והוא הזכירה בלב, ושם יש תערובות כמו שאמרו שני יצריך בלב, יצר טוב ויצר הרע, ושם עמלק עומד ומבלבל לב האדם כמו שכתוב, אשר קרך בדרך</w:t>
      </w:r>
      <w:r w:rsidR="006B6426" w:rsidRPr="006B6426">
        <w:rPr>
          <w:rStyle w:val="HebrewChar"/>
          <w:rFonts w:cs="FrankRuehl" w:hint="cs"/>
          <w:rtl/>
        </w:rPr>
        <w:t>...</w:t>
      </w:r>
      <w:r w:rsidRPr="006B6426">
        <w:rPr>
          <w:rStyle w:val="HebrewChar"/>
          <w:rFonts w:cs="FrankRuehl" w:hint="cs"/>
          <w:rtl/>
        </w:rPr>
        <w:t xml:space="preserve"> וכשזוכה האדם ומברר האמת בא לטהרה, ועל זה נאמר לב טהור ברא לי וגו', ובריאה הוא בירור מלשון מצות ה' ברה</w:t>
      </w:r>
      <w:r w:rsidR="006B6426" w:rsidRPr="006B6426">
        <w:rPr>
          <w:rStyle w:val="HebrewChar"/>
          <w:rFonts w:cs="FrankRuehl" w:hint="cs"/>
          <w:rtl/>
        </w:rPr>
        <w:t>##</w:t>
      </w:r>
      <w:r w:rsidRPr="006B6426">
        <w:rPr>
          <w:rStyle w:val="HebrewChar"/>
          <w:rFonts w:cs="FrankRuehl" w:hint="cs"/>
          <w:rtl/>
        </w:rPr>
        <w:t xml:space="preserve"> ולכן פרה אחר זכור, ואחר כך רוח נכון חדש בקרבי, שאז נתבטל התערובות, ובאין לבחינת הראשית במקום שאין שם מגע נכרי, דכתיב החודש הזה לכם, שבשורש העליון אין אחיזה רק לישראל</w:t>
      </w:r>
      <w:r w:rsidR="006B6426" w:rsidRPr="006B6426">
        <w:rPr>
          <w:rStyle w:val="HebrewChar"/>
          <w:rFonts w:cs="FrankRuehl" w:hint="cs"/>
          <w:rtl/>
        </w:rPr>
        <w:t>...</w:t>
      </w:r>
      <w:r w:rsidRPr="006B6426">
        <w:rPr>
          <w:rStyle w:val="HebrewChar"/>
          <w:rFonts w:cs="FrankRuehl" w:hint="cs"/>
          <w:rtl/>
        </w:rPr>
        <w:t xml:space="preserve"> (החודש תרל"ד)</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בפסוק אש תמיד</w:t>
      </w:r>
      <w:r w:rsidR="006B6426" w:rsidRPr="006B6426">
        <w:rPr>
          <w:rStyle w:val="HebrewChar"/>
          <w:rFonts w:cs="FrankRuehl" w:hint="cs"/>
          <w:rtl/>
        </w:rPr>
        <w:t>...</w:t>
      </w:r>
      <w:r w:rsidRPr="006B6426">
        <w:rPr>
          <w:rStyle w:val="HebrewChar"/>
          <w:rFonts w:cs="FrankRuehl" w:hint="cs"/>
          <w:rtl/>
        </w:rPr>
        <w:t xml:space="preserve"> אכן הקב"ה בחסדו הקדים שקלים להיות מקודם אש מאיר, ומרוב התלהבות דקדושה נעשה מעיל קנאה ושלהבת אש לשרוף קשו של עשו, לכן שקלים קודם לזכור. (ויקרא צו תרמ"ט)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ובאמת כל הארבע הפרשיות שנוהגות באדר נמי מהאי טעמא הוא, וכבר אמרנו שארבע פרשיות אלו מקבילות לד' אותיות הוי"ה ב"ה, שקלים </w:t>
      </w:r>
      <w:r w:rsidRPr="006B6426">
        <w:rPr>
          <w:rStyle w:val="HebrewChar"/>
          <w:rFonts w:cs="FrankRuehl" w:hint="cs"/>
          <w:rtl/>
        </w:rPr>
        <w:lastRenderedPageBreak/>
        <w:t>לאות יו"ד שהוא ראשית הגלוי, ואז באה ההארה לישראל מראשית הגלוי</w:t>
      </w:r>
      <w:r w:rsidR="006B6426" w:rsidRPr="006B6426">
        <w:rPr>
          <w:rStyle w:val="HebrewChar"/>
          <w:rFonts w:cs="FrankRuehl" w:hint="cs"/>
          <w:rtl/>
        </w:rPr>
        <w:t>...</w:t>
      </w:r>
      <w:r w:rsidRPr="006B6426">
        <w:rPr>
          <w:rStyle w:val="HebrewChar"/>
          <w:rFonts w:cs="FrankRuehl" w:hint="cs"/>
          <w:rtl/>
        </w:rPr>
        <w:t xml:space="preserve"> זכור לאות וא"ו, כי עמלק הוא תכלית השקר, כמו שהגיד אבי אדמו"ר זצללה"ה, שעמלק הוא היפוך יעקב שמדתו אמת</w:t>
      </w:r>
      <w:r w:rsidR="006B6426" w:rsidRPr="006B6426">
        <w:rPr>
          <w:rStyle w:val="HebrewChar"/>
          <w:rFonts w:cs="FrankRuehl" w:hint="cs"/>
          <w:rtl/>
        </w:rPr>
        <w:t>...</w:t>
      </w:r>
      <w:r w:rsidRPr="006B6426">
        <w:rPr>
          <w:rStyle w:val="HebrewChar"/>
          <w:rFonts w:cs="FrankRuehl" w:hint="cs"/>
          <w:rtl/>
        </w:rPr>
        <w:t xml:space="preserve"> פרה וחודש הם שתי ה"הין, וכבמדרש משל לשתי מטרונות דומות שהיו מהלכות, ואם כן בד' פרשיות אלו באה ממעלה הארה מד' אותיות הוי"ה, כעין שבאלול נפתחו י"ג מכילין דרחמי</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ולפי האמור מובן איך זה מקביל לעומת שקלי המן לקנות את ישראל להריגה, משום שחשב שהנפש האלקית שבישראל כרעה ונפלה לפני הנפש הבהמית, ושוב יש לאחשורוש שליטה עליהם למכרם לו, אבל הקב"ה הקדים שקליהם לשקליו, היינו משום דבכל אדר קול דודי דופק על מיתרי לבם, ובאה בלב ישראל הארה גבוהה מאד, והכלי לזה הוא מה שמשמיעים על השקלים, ואם כן לעולם הנפש האלקית שבישראל אף שלפעמים היא בבחינת שינה, מכל מקום היא מתחדשת בכל אדר</w:t>
      </w:r>
      <w:r w:rsidR="006B6426" w:rsidRPr="006B6426">
        <w:rPr>
          <w:rStyle w:val="HebrewChar"/>
          <w:rFonts w:cs="FrankRuehl" w:hint="cs"/>
          <w:rtl/>
        </w:rPr>
        <w:t>...</w:t>
      </w:r>
      <w:r w:rsidRPr="006B6426">
        <w:rPr>
          <w:rStyle w:val="HebrewChar"/>
          <w:rFonts w:cs="FrankRuehl" w:hint="cs"/>
          <w:rtl/>
        </w:rPr>
        <w:t xml:space="preserve"> (משפטים תרע"ח)</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כל שנה כשהגיע פסח</w:t>
      </w:r>
      <w:r w:rsidR="006B6426" w:rsidRPr="006B6426">
        <w:rPr>
          <w:rStyle w:val="HebrewChar"/>
          <w:rFonts w:cs="FrankRuehl" w:hint="cs"/>
          <w:rtl/>
        </w:rPr>
        <w:t>...</w:t>
      </w:r>
      <w:r w:rsidRPr="006B6426">
        <w:rPr>
          <w:rStyle w:val="HebrewChar"/>
          <w:rFonts w:cs="FrankRuehl" w:hint="cs"/>
          <w:rtl/>
        </w:rPr>
        <w:t xml:space="preserve"> ויש לומר שזהו ענין קריאת פרשת פרה אדומה קודם החודש, שפרשת פרה היא הגבהה למעלה כנ"ל, להיות מושפע מעלמא דאתכסיא, והטומאה והעוונות פורחים מהם כנ"ל</w:t>
      </w:r>
      <w:r w:rsidR="006B6426" w:rsidRPr="006B6426">
        <w:rPr>
          <w:rStyle w:val="HebrewChar"/>
          <w:rFonts w:cs="FrankRuehl" w:hint="cs"/>
          <w:rtl/>
        </w:rPr>
        <w:t>...</w:t>
      </w:r>
      <w:r w:rsidRPr="006B6426">
        <w:rPr>
          <w:rStyle w:val="HebrewChar"/>
          <w:rFonts w:cs="FrankRuehl" w:hint="cs"/>
          <w:rtl/>
        </w:rPr>
        <w:t xml:space="preserve"> (ויקהל תרע"ז)</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וזה דבר ידוע בדוק ומנוסה שבכל זמן שבעונותינו הרבים הלכו שונאי ישראל לאחור ולא לפנים וחשבו מחשבות על קיום נפשם וחומרם לבד בלי קדימת צורך גבוה, היו אויבי ישראל מתגברים וגוזרים גזירות, ובני פריצי עמנו רוצים להתגבר בחזקת היד וינאמו נאום ונכשלו, השי"ת ירחם על עמו בכלל ובפרט, ואף שלפי השקפה אנושית היא בחינה רחוקה מאיש הפשוט כמונו היום, מכל מקום נראה כי זמן מחיית עמלק שבכל שנה מסייע לזה לאיש נלבב המדקדק במעשיו, שעל כל פנים רצונו להיטיב אלא שהאבן גדולה על פי הבאר</w:t>
      </w:r>
      <w:r w:rsidR="006B6426" w:rsidRPr="006B6426">
        <w:rPr>
          <w:rStyle w:val="HebrewChar"/>
          <w:rFonts w:cs="FrankRuehl" w:hint="cs"/>
          <w:rtl/>
        </w:rPr>
        <w:t>...</w:t>
      </w:r>
      <w:r w:rsidRPr="006B6426">
        <w:rPr>
          <w:rStyle w:val="HebrewChar"/>
          <w:rFonts w:cs="FrankRuehl" w:hint="cs"/>
          <w:rtl/>
        </w:rPr>
        <w:t xml:space="preserve"> (ויקרא תרע"ט)</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ולפי האמור יש לפרש הא דמקדימין וקורין זכור לשבת שלפני הפורים, דמחמת הקריאה דזכור בשבת שלפני הפורים זוכין אחר כך בפורים להארות התורה</w:t>
      </w:r>
      <w:r w:rsidR="006B6426" w:rsidRPr="006B6426">
        <w:rPr>
          <w:rStyle w:val="HebrewChar"/>
          <w:rFonts w:cs="FrankRuehl" w:hint="cs"/>
          <w:rtl/>
        </w:rPr>
        <w:t>...</w:t>
      </w:r>
      <w:r w:rsidRPr="006B6426">
        <w:rPr>
          <w:rStyle w:val="HebrewChar"/>
          <w:rFonts w:cs="FrankRuehl" w:hint="cs"/>
          <w:rtl/>
        </w:rPr>
        <w:t xml:space="preserve"> (צו תרע"ו)</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פרי צדיק: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ופרשת פרה יש בה כח זה, שעל ידי קריאת פרשה זו פועל בלב שיוחקקו כל הדברי תורה ולהטהר מכל טומאות היצר הרע</w:t>
      </w:r>
      <w:r w:rsidRPr="006B6426">
        <w:rPr>
          <w:rStyle w:val="HebrewChar"/>
          <w:rFonts w:cs="FrankRuehl" w:hint="cs"/>
          <w:rtl/>
        </w:rPr>
        <w:t>...</w:t>
      </w:r>
      <w:r w:rsidR="00A45805" w:rsidRPr="006B6426">
        <w:rPr>
          <w:rStyle w:val="HebrewChar"/>
          <w:rFonts w:cs="FrankRuehl" w:hint="cs"/>
          <w:rtl/>
        </w:rPr>
        <w:t xml:space="preserve"> וכן פרשת פרה נקרא חק שנחקק על ידו כל הדברי תורה, וזה טעם שנאמר זאת חקת התורה</w:t>
      </w:r>
      <w:r w:rsidRPr="006B6426">
        <w:rPr>
          <w:rStyle w:val="HebrewChar"/>
          <w:rFonts w:cs="FrankRuehl" w:hint="cs"/>
          <w:rtl/>
        </w:rPr>
        <w:t>...</w:t>
      </w:r>
      <w:r w:rsidR="00A45805" w:rsidRPr="006B6426">
        <w:rPr>
          <w:rStyle w:val="HebrewChar"/>
          <w:rFonts w:cs="FrankRuehl" w:hint="cs"/>
          <w:rtl/>
        </w:rPr>
        <w:t xml:space="preserve"> ומועיל לתקן הרב כעס לתברא יצר הרע</w:t>
      </w:r>
      <w:r w:rsidRPr="006B6426">
        <w:rPr>
          <w:rStyle w:val="HebrewChar"/>
          <w:rFonts w:cs="FrankRuehl" w:hint="cs"/>
          <w:rtl/>
        </w:rPr>
        <w:t>...</w:t>
      </w:r>
      <w:r w:rsidR="00A45805" w:rsidRPr="006B6426">
        <w:rPr>
          <w:rStyle w:val="HebrewChar"/>
          <w:rFonts w:cs="FrankRuehl" w:hint="cs"/>
          <w:rtl/>
        </w:rPr>
        <w:t xml:space="preserve"> ובעובדא דלתתא אתער עובדא לעילא, ואז השי"ת גם כן קורא פרשת פרה, שהשי"ת מקיים כל המצות כמו שמצאנו, ואף מצות ותקנת זקנים</w:t>
      </w:r>
      <w:r w:rsidRPr="006B6426">
        <w:rPr>
          <w:rStyle w:val="HebrewChar"/>
          <w:rFonts w:cs="FrankRuehl" w:hint="cs"/>
          <w:rtl/>
        </w:rPr>
        <w:t>...</w:t>
      </w:r>
      <w:r w:rsidR="00A45805" w:rsidRPr="006B6426">
        <w:rPr>
          <w:rStyle w:val="HebrewChar"/>
          <w:rFonts w:cs="FrankRuehl" w:hint="cs"/>
          <w:rtl/>
        </w:rPr>
        <w:t xml:space="preserve"> וזה שאמר ולמה אמר הקב"ה איני עוסק אלא בטהרתן של ישראל, והיינו שקריאת הפרשה מועילה להטהר ישראל מטומאת יצר הרע, והוא כח כלל הדברי תורה לתברא יצר הרע, ומטעם זה כתוב זאת חוקת התורה, ולא חקת הפרה</w:t>
      </w:r>
      <w:r w:rsidRPr="006B6426">
        <w:rPr>
          <w:rStyle w:val="HebrewChar"/>
          <w:rFonts w:cs="FrankRuehl" w:hint="cs"/>
          <w:rtl/>
        </w:rPr>
        <w:t>...</w:t>
      </w:r>
      <w:r w:rsidR="00A45805" w:rsidRPr="006B6426">
        <w:rPr>
          <w:rStyle w:val="HebrewChar"/>
          <w:rFonts w:cs="FrankRuehl" w:hint="cs"/>
          <w:rtl/>
        </w:rPr>
        <w:t xml:space="preserve"> (פרשת פרה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בירושלמי (מגילה פ"ה ה"ה) אין מפסיקין בין פרה להחודש, אמר ר"ל סימניהון דאלין פרשתא, בין הכוסות הללו אם רוצה לשתות ישתה, בין השלישי לרביעי לא ישתה. ובודאי אין דברי הירושלמי נאמרים רק לסימן בעלמא, רק מפני שבעצם המה שורש אחד ענין קריאת הד' פרשיות עם הד' כוסות שהם כנגד ד' לשונות של גאולה שנאמרו במצרים</w:t>
      </w:r>
      <w:r w:rsidR="006B6426" w:rsidRPr="006B6426">
        <w:rPr>
          <w:rStyle w:val="HebrewChar"/>
          <w:rFonts w:cs="FrankRuehl" w:hint="cs"/>
          <w:rtl/>
        </w:rPr>
        <w:t>...</w:t>
      </w:r>
      <w:r w:rsidRPr="006B6426">
        <w:rPr>
          <w:rStyle w:val="HebrewChar"/>
          <w:rFonts w:cs="FrankRuehl" w:hint="cs"/>
          <w:rtl/>
        </w:rPr>
        <w:t xml:space="preserve"> והם מרמזים על טהרת הנפש משלש קליפות הטומאה, הקנאה והתאוה והכבוד, שמוציאין את האדם מן העולם, והם ג' מיני טומאת הנפש, צרוע וזב וטמא לנפש, כי צרעת היא הכעס והקנאה אשר הוא משולח גם ממחנה ישראל, מפני שמדה זו אין לה שום שורש בקדושה, ועל זה בא התיקון בפרשת שקלים, דאיתא (ב"ר פ"ד) אתם מכרתם בנה של רחל בעשרים כסף וכו', ומכירת יוסף היתה מצד הקנאה. וזב הבא מצד תאוה אינו משולח רק ממחנה לויה, מפני שיש לו שרש בקדושה, לחמידו דאורייתא, שלזה נברא היצר שהוא חשק</w:t>
      </w:r>
      <w:r w:rsidR="006B6426" w:rsidRPr="006B6426">
        <w:rPr>
          <w:rStyle w:val="HebrewChar"/>
          <w:rFonts w:cs="FrankRuehl" w:hint="cs"/>
          <w:rtl/>
        </w:rPr>
        <w:t>...</w:t>
      </w:r>
      <w:r w:rsidRPr="006B6426">
        <w:rPr>
          <w:rStyle w:val="HebrewChar"/>
          <w:rFonts w:cs="FrankRuehl" w:hint="cs"/>
          <w:rtl/>
        </w:rPr>
        <w:t xml:space="preserve"> ועל כל פנים במחנה לויה שהם בני תורה</w:t>
      </w:r>
      <w:r w:rsidR="006B6426" w:rsidRPr="006B6426">
        <w:rPr>
          <w:rStyle w:val="HebrewChar"/>
          <w:rFonts w:cs="FrankRuehl" w:hint="cs"/>
          <w:rtl/>
        </w:rPr>
        <w:t>...</w:t>
      </w:r>
      <w:r w:rsidRPr="006B6426">
        <w:rPr>
          <w:rStyle w:val="HebrewChar"/>
          <w:rFonts w:cs="FrankRuehl" w:hint="cs"/>
          <w:rtl/>
        </w:rPr>
        <w:t xml:space="preserve"> לשם אינו נכנס, כי התורה היא תבלין ליצר הרע</w:t>
      </w:r>
      <w:r w:rsidR="006B6426" w:rsidRPr="006B6426">
        <w:rPr>
          <w:rStyle w:val="HebrewChar"/>
          <w:rFonts w:cs="FrankRuehl" w:hint="cs"/>
          <w:rtl/>
        </w:rPr>
        <w:t>...</w:t>
      </w:r>
      <w:r w:rsidRPr="006B6426">
        <w:rPr>
          <w:rStyle w:val="HebrewChar"/>
          <w:rFonts w:cs="FrankRuehl" w:hint="cs"/>
          <w:rtl/>
        </w:rPr>
        <w:t xml:space="preserve"> ועל זה באה קריאת פרשת זכור למחות זכר עמלק של קליפה זו, כמו שנאמר אשר קרך בדרך</w:t>
      </w:r>
      <w:r w:rsidR="006B6426" w:rsidRPr="006B6426">
        <w:rPr>
          <w:rStyle w:val="HebrewChar"/>
          <w:rFonts w:cs="FrankRuehl" w:hint="cs"/>
          <w:rtl/>
        </w:rPr>
        <w:t>...</w:t>
      </w:r>
      <w:r w:rsidRPr="006B6426">
        <w:rPr>
          <w:rStyle w:val="HebrewChar"/>
          <w:rFonts w:cs="FrankRuehl" w:hint="cs"/>
          <w:rtl/>
        </w:rPr>
        <w:t xml:space="preserve"> וטמא לנפש בא מצד כבוד והתנשאות, שזה בא מעטיו של נחש שהביא מיתה לעולם, במה שהכניס בלבם והייתם כאלקים</w:t>
      </w:r>
      <w:r w:rsidR="006B6426" w:rsidRPr="006B6426">
        <w:rPr>
          <w:rStyle w:val="HebrewChar"/>
          <w:rFonts w:cs="FrankRuehl" w:hint="cs"/>
          <w:rtl/>
        </w:rPr>
        <w:t>...</w:t>
      </w:r>
      <w:r w:rsidRPr="006B6426">
        <w:rPr>
          <w:rStyle w:val="HebrewChar"/>
          <w:rFonts w:cs="FrankRuehl" w:hint="cs"/>
          <w:rtl/>
        </w:rPr>
        <w:t xml:space="preserve"> וזה אינו משולח רק ממחנה </w:t>
      </w:r>
      <w:r w:rsidRPr="006B6426">
        <w:rPr>
          <w:rStyle w:val="HebrewChar"/>
          <w:rFonts w:cs="FrankRuehl" w:hint="cs"/>
          <w:rtl/>
        </w:rPr>
        <w:lastRenderedPageBreak/>
        <w:t>שכינה, מפני שהבירור בזה נהוג גם בבני אדם גדולים שיש להם נפשות גבוהים</w:t>
      </w:r>
      <w:r w:rsidR="006B6426" w:rsidRPr="006B6426">
        <w:rPr>
          <w:rStyle w:val="HebrewChar"/>
          <w:rFonts w:cs="FrankRuehl" w:hint="cs"/>
          <w:rtl/>
        </w:rPr>
        <w:t>...</w:t>
      </w:r>
      <w:r w:rsidRPr="006B6426">
        <w:rPr>
          <w:rStyle w:val="HebrewChar"/>
          <w:rFonts w:cs="FrankRuehl" w:hint="cs"/>
          <w:rtl/>
        </w:rPr>
        <w:t xml:space="preserve"> ועל זה מרמזת קריאת פרשת פרה, על תכלית טהרת הנפש גם מבחינת טומאת מת שהוא בדקות וברוחניות, ועל זה מרמז טהרת הפרה על ידי אזוב, המרמז על שפלות הנפש בעצמו בתכלית, ובזה נשלם ונכלל כל ג' טהרות הנפש, ונעשים בזה מוכנים מיד להשראת הקדושה בנפש בפרשת החודש שכנגד כוס ד' ולשון ולקחתי שהוא הדברי תורה והקדושה ללב ישראל</w:t>
      </w:r>
      <w:r w:rsidR="006B6426" w:rsidRPr="006B6426">
        <w:rPr>
          <w:rStyle w:val="HebrewChar"/>
          <w:rFonts w:cs="FrankRuehl" w:hint="cs"/>
          <w:rtl/>
        </w:rPr>
        <w:t>...</w:t>
      </w:r>
      <w:r w:rsidRPr="006B6426">
        <w:rPr>
          <w:rStyle w:val="HebrewChar"/>
          <w:rFonts w:cs="FrankRuehl" w:hint="cs"/>
          <w:rtl/>
        </w:rPr>
        <w:t xml:space="preserve"> (שם ה)</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ארגוב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חבל ארגוב - פלך טרכונא. (דברים ג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חבל ארגוב - מתרגמינן פלך טרכונא, וראיתי תרגום ירושלמי במגילת אסתר קורא פלטין טרכונין, למדתי שחבל ארגוב הוא הפרכיא של מלך. וכן "את הארגוב" דמלכים, אצל היכל מלך הרגו פקח בן רמליהו למנחם. (שם)</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חבל ארגוב - ראה בתרגום אונקלוס, ויש אומרים שהוא שם אדם, וזו ירושתו. ויש אומרים שהאל"ף נוספת והוא מגזרת רגבים.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ארגמן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גם: צבע)</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וארגמן הוא קיבוץ כל הצבעים יחד, (שהוא ז"א, דהיינו קו האמצעי הכולל בתוכו כל שלשה הקוים שהם לבן אדום ירוק)</w:t>
      </w:r>
      <w:r w:rsidR="006B6426" w:rsidRPr="006B6426">
        <w:rPr>
          <w:rStyle w:val="HebrewChar"/>
          <w:rFonts w:cs="FrankRuehl" w:hint="cs"/>
          <w:rtl/>
        </w:rPr>
        <w:t>...</w:t>
      </w:r>
      <w:r w:rsidRPr="006B6426">
        <w:rPr>
          <w:rStyle w:val="HebrewChar"/>
          <w:rFonts w:cs="FrankRuehl" w:hint="cs"/>
          <w:rtl/>
        </w:rPr>
        <w:t xml:space="preserve"> (תרומה רלג)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וארגמן - כדמות אדום, ורק בצמר ומשי. (שמות כה 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וארגמן - מציין את המדרגה האנושית, האדם הוא האדום, בעל כוחות החיים.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lastRenderedPageBreak/>
        <w:t>ארה</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וארוה - ומכסחין יתה. (תהלים פ יג)</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וארוה - לקטוה. (שם).</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ארונה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בית המקדש, דוד, יבוס, שבעה עמים)</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ויבא גד אל דוד ביום ההוא, ויאמר לו עלה הקם לה' מזבח בגרן ארונה היבסי</w:t>
      </w:r>
      <w:r w:rsidR="006B6426" w:rsidRPr="006B6426">
        <w:rPr>
          <w:rStyle w:val="HebrewChar"/>
          <w:rFonts w:cs="FrankRuehl" w:hint="cs"/>
          <w:rtl/>
        </w:rPr>
        <w:t>...</w:t>
      </w:r>
      <w:r w:rsidRPr="006B6426">
        <w:rPr>
          <w:rStyle w:val="HebrewChar"/>
          <w:rFonts w:cs="FrankRuehl" w:hint="cs"/>
          <w:rtl/>
        </w:rPr>
        <w:t xml:space="preserve"> ויאמר ארונה אל דוד יקח ויעל אדני המלך הטוב בעיניו, ראה הבקר לעלה והמרגים וכלי הבקר לעצים. הכל נתן ארונה המלך למלך, ויאמר ארונה אל המלך ה' אלקיך ירצך. ויאמר המלך אל ארונה לא כי קנו אקנה מאותך במחיר ולא אעלה לה' אלקי עלות חנם, ויקן דוד את הגרן ואת הבקר בכסף שקלים חמשים. (ש"ב כד כ)</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וישב ארנן וירא את המלאך וארבעת בניו עמו מתחבאים, וארנן דש חטים. ויבא דויד עד ארנן, ויבט ארנן וירא את דויד ויצא מן הגרן וישתחו לדויד אפים ארצה</w:t>
      </w:r>
      <w:r w:rsidR="006B6426" w:rsidRPr="006B6426">
        <w:rPr>
          <w:rStyle w:val="HebrewChar"/>
          <w:rFonts w:cs="FrankRuehl" w:hint="cs"/>
          <w:rtl/>
        </w:rPr>
        <w:t>...</w:t>
      </w:r>
      <w:r w:rsidRPr="006B6426">
        <w:rPr>
          <w:rStyle w:val="HebrewChar"/>
          <w:rFonts w:cs="FrankRuehl" w:hint="cs"/>
          <w:rtl/>
        </w:rPr>
        <w:t xml:space="preserve"> (דה"א כא כ)</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ואמר, הכל נתן ארונה המלך למלך וגו', וכי ארונה היה מלך, אף על פי שהחברים העמידוהו, אלא דוד שכתוב בו כל מכה יבוסי ויגע בצנור וגו', שהוא לקח וכבש את ירושלים, (ומקום המקדש שלו היה), למה קנה אותו בכסף (מן ארונה), ואם תאמר, אף על פי שירושלים היתה שלו של דוד, עם כל זה מקום ההוא היה נחלת ארונה (והיה צריך לקנותו, כמו שהיה בנבות היזרעאלי)</w:t>
      </w:r>
      <w:r w:rsidR="006B6426" w:rsidRPr="006B6426">
        <w:rPr>
          <w:rStyle w:val="HebrewChar"/>
          <w:rFonts w:cs="FrankRuehl" w:hint="cs"/>
          <w:rtl/>
        </w:rPr>
        <w:t>...</w:t>
      </w:r>
      <w:r w:rsidRPr="006B6426">
        <w:rPr>
          <w:rStyle w:val="HebrewChar"/>
          <w:rFonts w:cs="FrankRuehl" w:hint="cs"/>
          <w:rtl/>
        </w:rPr>
        <w:t xml:space="preserve"> אלא ודאי ארונה היה מלך, ומקום ההוא היה ברשותו והיה שולט עליו, וכשהגיע הזמן לצאת מתחת ידיו, לא יצא אלא בהרבה דם והריגה בישראל, (דהיינו על ידי מלחמה), ואחר כך עמד מלאך המחבל ההוא על מקום ההוא, ושם כשהיה הורג ועומד במקום ההוא לא היה יכול להרוג ותש כחו</w:t>
      </w:r>
      <w:r w:rsidR="006B6426" w:rsidRPr="006B6426">
        <w:rPr>
          <w:rStyle w:val="HebrewChar"/>
          <w:rFonts w:cs="FrankRuehl" w:hint="cs"/>
          <w:rtl/>
        </w:rPr>
        <w:t>...</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למלאך המשחית רב עתה וגו', מהו רב</w:t>
      </w:r>
      <w:r w:rsidR="006B6426" w:rsidRPr="006B6426">
        <w:rPr>
          <w:rStyle w:val="HebrewChar"/>
          <w:rFonts w:cs="FrankRuehl" w:hint="cs"/>
          <w:rtl/>
        </w:rPr>
        <w:t>...</w:t>
      </w:r>
      <w:r w:rsidRPr="006B6426">
        <w:rPr>
          <w:rStyle w:val="HebrewChar"/>
          <w:rFonts w:cs="FrankRuehl" w:hint="cs"/>
          <w:rtl/>
        </w:rPr>
        <w:t xml:space="preserve"> די לך שיהיה מקום זה תחת ידך, שנים רבות היה תחת ידך, מכאן ולהלאה רב, החזיר המקום לבעליו, ועם כל זה, במות ובכסף יצא מתחת </w:t>
      </w:r>
      <w:r w:rsidRPr="006B6426">
        <w:rPr>
          <w:rStyle w:val="HebrewChar"/>
          <w:rFonts w:cs="FrankRuehl" w:hint="cs"/>
          <w:rtl/>
        </w:rPr>
        <w:lastRenderedPageBreak/>
        <w:t>ידו.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למה נקרא ארונה, אלא כתוב ארונה, וכתוב ארנן, בעוד שהמקום ההוא היה תחת ידו הוא נקרא ארונה, שרומז על ארון דסטרא אחרא (שהוא המלכות שלהם), ומה שנתוספו בו אותיות יותר (על המלה ארון), כך צריך להתוסף לרע עין, שהוא סוד הסטרא אחרא, כי תוספת ההיא היא אצלו לגרעון</w:t>
      </w:r>
      <w:r w:rsidR="006B6426" w:rsidRPr="006B6426">
        <w:rPr>
          <w:rStyle w:val="HebrewChar"/>
          <w:rFonts w:cs="FrankRuehl" w:hint="cs"/>
          <w:rtl/>
        </w:rPr>
        <w:t>...</w:t>
      </w:r>
      <w:r w:rsidRPr="006B6426">
        <w:rPr>
          <w:rStyle w:val="HebrewChar"/>
          <w:rFonts w:cs="FrankRuehl" w:hint="cs"/>
          <w:rtl/>
        </w:rPr>
        <w:t xml:space="preserve"> (ויקהל שעז)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אלעזר אמר ר' חנינא לעולם אל תהי ברכת הדיוט קלה בעיניך, שהרי שני גדולי הדור ברכום שני הדיוטות ונתקיימה בהן, ואלו הן דוד ודניאל, דוד דברכיה ארונה, דכתיב ויאמר ארונה אל המלך וגו'</w:t>
      </w:r>
      <w:r w:rsidR="006B6426" w:rsidRPr="006B6426">
        <w:rPr>
          <w:rStyle w:val="HebrewChar"/>
          <w:rFonts w:cs="FrankRuehl" w:hint="cs"/>
          <w:rtl/>
        </w:rPr>
        <w:t>...</w:t>
      </w:r>
      <w:r w:rsidRPr="006B6426">
        <w:rPr>
          <w:rStyle w:val="HebrewChar"/>
          <w:rFonts w:cs="FrankRuehl" w:hint="cs"/>
          <w:rtl/>
        </w:rPr>
        <w:t xml:space="preserve"> (מגילה טו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תא שמע ויאמר ארונה אל דוד יקח ויעל אדוני המלך הטוב בעיניו</w:t>
      </w:r>
      <w:r w:rsidR="006B6426" w:rsidRPr="006B6426">
        <w:rPr>
          <w:rStyle w:val="HebrewChar"/>
          <w:rFonts w:cs="FrankRuehl" w:hint="cs"/>
          <w:rtl/>
        </w:rPr>
        <w:t>...</w:t>
      </w:r>
      <w:r w:rsidRPr="006B6426">
        <w:rPr>
          <w:rStyle w:val="HebrewChar"/>
          <w:rFonts w:cs="FrankRuehl" w:hint="cs"/>
          <w:rtl/>
        </w:rPr>
        <w:t xml:space="preserve"> אמר רב נחמן ארונה גר תושב היה. (ע"ז כד 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דו אמר ואשר יקריבו שם טמא הוא, כמה דמר רבי סימון בר זבדי גולגולתו של ארנן היבוסי מצאו תחת המזבח. (סוטה כג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שכן מצינו בחזקיה שעיבר את השנה מפני הטומאה</w:t>
      </w:r>
      <w:r w:rsidR="006B6426" w:rsidRPr="006B6426">
        <w:rPr>
          <w:rStyle w:val="HebrewChar"/>
          <w:rFonts w:cs="FrankRuehl" w:hint="cs"/>
          <w:rtl/>
        </w:rPr>
        <w:t>...</w:t>
      </w:r>
      <w:r w:rsidRPr="006B6426">
        <w:rPr>
          <w:rStyle w:val="HebrewChar"/>
          <w:rFonts w:cs="FrankRuehl" w:hint="cs"/>
          <w:rtl/>
        </w:rPr>
        <w:t xml:space="preserve"> אית תניי תני מעברין את השנה מפני הטומאה, אית תניי תני אין מעברין</w:t>
      </w:r>
      <w:r w:rsidR="006B6426" w:rsidRPr="006B6426">
        <w:rPr>
          <w:rStyle w:val="HebrewChar"/>
          <w:rFonts w:cs="FrankRuehl" w:hint="cs"/>
          <w:rtl/>
        </w:rPr>
        <w:t>...</w:t>
      </w:r>
      <w:r w:rsidRPr="006B6426">
        <w:rPr>
          <w:rStyle w:val="HebrewChar"/>
          <w:rFonts w:cs="FrankRuehl" w:hint="cs"/>
          <w:rtl/>
        </w:rPr>
        <w:t xml:space="preserve"> ואתייא כיי דמר רבי סימון בר זבדי גלגולתו של ארנון היבוסי מצאו תחת המזבח</w:t>
      </w:r>
      <w:r w:rsidR="006B6426" w:rsidRPr="006B6426">
        <w:rPr>
          <w:rStyle w:val="HebrewChar"/>
          <w:rFonts w:cs="FrankRuehl" w:hint="cs"/>
          <w:rtl/>
        </w:rPr>
        <w:t>...</w:t>
      </w:r>
      <w:r w:rsidRPr="006B6426">
        <w:rPr>
          <w:rStyle w:val="HebrewChar"/>
          <w:rFonts w:cs="FrankRuehl" w:hint="cs"/>
          <w:rtl/>
        </w:rPr>
        <w:t xml:space="preserve"> (נדרים כב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ארונה ניצוץ מלכי צדק מלך שלם, מלכי צדק בירך לאברהם ארונה בירך לדוד, זה מלך בירושלים וזה היה גביר על מקום המקדש, והוא תיקון עפרון, שמכר מערת המכפלה ואז היה קובץ וכילי, וכאן היה מתקן בנדיבות כנראה שם. (גלגולי נשמות י)</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ארון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כלי משכן-ארון.</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ארוסין</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ראה: איש-אשה, נשואין.</w:t>
      </w:r>
    </w:p>
    <w:p w:rsidR="006B6426" w:rsidRDefault="00A45805" w:rsidP="006B6426">
      <w:pPr>
        <w:pStyle w:val="NormalPar"/>
        <w:widowControl w:val="0"/>
        <w:spacing w:before="200" w:line="254" w:lineRule="exact"/>
        <w:jc w:val="both"/>
        <w:rPr>
          <w:rStyle w:val="HebrewChar"/>
          <w:rFonts w:hint="cs"/>
          <w:rtl/>
        </w:rPr>
      </w:pPr>
      <w:r w:rsidRPr="006B6426">
        <w:rPr>
          <w:rStyle w:val="Code01"/>
          <w:rFonts w:hint="cs"/>
          <w:rtl/>
        </w:rPr>
        <w:t>ארז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זהר:</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ר' יצחק ור' יוסי היו מצויים לפני ר' שמעון, יום אחד אמר להם, עץ ארז הרי ידוע (שהוא ת"ת), שכתוב מן הארז אשר בלבנון, כי עץ ארז הוא (שהוא ת"ח), אין נטיעותיו משתרשות אלא בלבנון (שהוא בינה), וכבר למדנו זה</w:t>
      </w:r>
      <w:r w:rsidR="006B6426" w:rsidRPr="006B6426">
        <w:rPr>
          <w:rStyle w:val="HebrewChar"/>
          <w:rFonts w:cs="FrankRuehl" w:hint="cs"/>
          <w:rtl/>
        </w:rPr>
        <w:t>...</w:t>
      </w:r>
      <w:r w:rsidRPr="006B6426">
        <w:rPr>
          <w:rStyle w:val="HebrewChar"/>
          <w:rFonts w:cs="FrankRuehl" w:hint="cs"/>
          <w:rtl/>
        </w:rPr>
        <w:t xml:space="preserve"> (מצורע 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עץ, שומע אני כל עץ במשמע, תלמוד לומר ארז, אי ארז שומע אני אפילו ענף, תלמוד לומר עץ, הא כיצד זו בקעת של ארז. (חקת קכד)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רבה בר רב הונא אמרי בי רב עשרה מיני ארזים הם, שנאמר אתן במדבר ארז שטה והדס ועץ שמן, אשים בערבה ברוש תדהר ותאשור יחדו, ארז ארזא, שטה תורניתא, הדס אסא, עץ שמן אפרסמא, ברוש ברתא, תדהר שאגא, תאשור שוריבנא, הני שבעה הוו, כי אתא רב דימי אמר הוסיפו עליהם אלונים אלמונים אלמוגין</w:t>
      </w:r>
      <w:r w:rsidR="006B6426" w:rsidRPr="006B6426">
        <w:rPr>
          <w:rStyle w:val="HebrewChar"/>
          <w:rFonts w:cs="FrankRuehl" w:hint="cs"/>
          <w:rtl/>
        </w:rPr>
        <w:t>...</w:t>
      </w:r>
      <w:r w:rsidRPr="006B6426">
        <w:rPr>
          <w:rStyle w:val="HebrewChar"/>
          <w:rFonts w:cs="FrankRuehl" w:hint="cs"/>
          <w:rtl/>
        </w:rPr>
        <w:t xml:space="preserve"> (ראש השנה כג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45805" w:rsidRPr="006B6426">
        <w:rPr>
          <w:rStyle w:val="HebrewChar"/>
          <w:rFonts w:cs="FrankRuehl" w:hint="cs"/>
          <w:rtl/>
        </w:rPr>
        <w:t>מה ארז זה אינו עומד במקום מים ואין גזעו מחליף ואין שרשיו מרובין, אפילו כל הרוחות שבעולם נושבות בו אין מזיזות אותו ממקומו, כיון שנשבה בו רוח דרומית עוקרתו והופכתו על פניו</w:t>
      </w:r>
      <w:r w:rsidRPr="006B6426">
        <w:rPr>
          <w:rStyle w:val="HebrewChar"/>
          <w:rFonts w:cs="FrankRuehl" w:hint="cs"/>
          <w:rtl/>
        </w:rPr>
        <w:t>...</w:t>
      </w:r>
      <w:r w:rsidR="00A45805" w:rsidRPr="006B6426">
        <w:rPr>
          <w:rStyle w:val="HebrewChar"/>
          <w:rFonts w:cs="FrankRuehl" w:hint="cs"/>
          <w:rtl/>
        </w:rPr>
        <w:t xml:space="preserve"> (תענית כ 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דרש רבי חייא בר לולייני, מאי דכתיב צדיק כתמר יפרח כארז בלבנון ישגה, אם נאמר תמר למה נאמר ארז, ואם נאמר ארז למה נאמר תמר, אילו נאמר תמר ולא נאמר ארז, הייתי אומר מה תמר אין גזעו מחליף אף צדיק חס ושלום אין גזעו מחליף, לכך נאמר ארז</w:t>
      </w:r>
      <w:r w:rsidR="006B6426" w:rsidRPr="006B6426">
        <w:rPr>
          <w:rStyle w:val="HebrewChar"/>
          <w:rFonts w:cs="FrankRuehl" w:hint="cs"/>
          <w:rtl/>
        </w:rPr>
        <w:t>...</w:t>
      </w:r>
      <w:r w:rsidRPr="006B6426">
        <w:rPr>
          <w:rStyle w:val="HebrewChar"/>
          <w:rFonts w:cs="FrankRuehl" w:hint="cs"/>
          <w:rtl/>
        </w:rPr>
        <w:t xml:space="preserve"> וארז גזעו מחליף, והתניא הלוקח אילן מחבירו לקוץ מגביהו מן הקרקע טפח וקוצץ, בסדן השקמה שני טפחים</w:t>
      </w:r>
      <w:r w:rsidR="006B6426" w:rsidRPr="006B6426">
        <w:rPr>
          <w:rStyle w:val="HebrewChar"/>
          <w:rFonts w:cs="FrankRuehl" w:hint="cs"/>
          <w:rtl/>
        </w:rPr>
        <w:t>...</w:t>
      </w:r>
      <w:r w:rsidRPr="006B6426">
        <w:rPr>
          <w:rStyle w:val="HebrewChar"/>
          <w:rFonts w:cs="FrankRuehl" w:hint="cs"/>
          <w:rtl/>
        </w:rPr>
        <w:t xml:space="preserve"> בדקלים ובארזים חופר למטה ומשריש לפי שאין גזעו מחליף, הכא במאי עסקינן בשאר מיני ארזים, כדרבה בר הונא, דאמר רבה בר הונא עשרה מיני ארזים הם</w:t>
      </w:r>
      <w:r w:rsidR="006B6426" w:rsidRPr="006B6426">
        <w:rPr>
          <w:rStyle w:val="HebrewChar"/>
          <w:rFonts w:cs="FrankRuehl" w:hint="cs"/>
          <w:rtl/>
        </w:rPr>
        <w:t>...</w:t>
      </w:r>
      <w:r w:rsidRPr="006B6426">
        <w:rPr>
          <w:rStyle w:val="HebrewChar"/>
          <w:rFonts w:cs="FrankRuehl" w:hint="cs"/>
          <w:rtl/>
        </w:rPr>
        <w:t xml:space="preserve"> (שם כה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45805"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יוחנן, לא היה העולם ראוי להשתמש בארזים, שלא נבראו אלא לצורך בית המקדש, </w:t>
      </w:r>
      <w:r w:rsidRPr="006B6426">
        <w:rPr>
          <w:rStyle w:val="HebrewChar"/>
          <w:rFonts w:cs="FrankRuehl" w:hint="cs"/>
          <w:rtl/>
        </w:rPr>
        <w:lastRenderedPageBreak/>
        <w:t>הדא הוא דכתיב ישבעו עצי ה' ארזי לבנון, ואין לבנון אלא בית המקדש, הדא מה דכתיב (דברים ג') ההר הטוב הזה והלבנון. ר' שמואל ב"נ בשם ר' יונתן אמר, כ"ד מיני ארזים הם, ואין לך משובחים מכולם אלא ז', הדא הוא דכתיב (ישעיה מ"א) אתן במדבר ארז שטה וגו', ר' אחא אמר ג', ברוש ברתא, תדהר אדרא, תאשור פסקינון, ולמה קורא אותו תאשור, שהוא מאושר מכולן, הוסיפו עליהם עוד ג', אלונים, ארמונים, אלמוגים, אלונים בלוטין, ארמונים דילבון, אלמוגים אלום. (בראשית טו ב)</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א"ר חנינא לא היה העולם ראוי להשתמש בארזים, אלא לא נבראו אלא בשביל המשכן ובשביל בית המקדש, שנאמר (תהלים ק"ד) ישבעו עצי ה' ארזי לבנון אשר נטע, ואין לבנון אלא בית המקדש, שנאמר (דברים ג') ההר הטוב הזה והלבנון, א"ר שמואל בר נחמן בשם ר' יונתן כ"ד מיני ארזים הם</w:t>
      </w:r>
      <w:r w:rsidR="006B6426" w:rsidRPr="006B6426">
        <w:rPr>
          <w:rStyle w:val="HebrewChar"/>
          <w:rFonts w:cs="FrankRuehl" w:hint="cs"/>
          <w:rtl/>
        </w:rPr>
        <w:t>...</w:t>
      </w:r>
      <w:r w:rsidRPr="006B6426">
        <w:rPr>
          <w:rStyle w:val="HebrewChar"/>
          <w:rFonts w:cs="FrankRuehl" w:hint="cs"/>
          <w:rtl/>
        </w:rPr>
        <w:t xml:space="preserve"> ולמה לא נגנזו, שצפה הקב"ה שהן עתידין לעשות בהן מלאכת המשכן במקום שהשכינה עתידה לשכון</w:t>
      </w:r>
      <w:r w:rsidR="006B6426" w:rsidRPr="006B6426">
        <w:rPr>
          <w:rStyle w:val="HebrewChar"/>
          <w:rFonts w:cs="FrankRuehl" w:hint="cs"/>
          <w:rtl/>
        </w:rPr>
        <w:t>...</w:t>
      </w:r>
      <w:r w:rsidRPr="006B6426">
        <w:rPr>
          <w:rStyle w:val="HebrewChar"/>
          <w:rFonts w:cs="FrankRuehl" w:hint="cs"/>
          <w:rtl/>
        </w:rPr>
        <w:t xml:space="preserve"> (שמות לה א)</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ומהיכן היו הקרשים, יעקב אבינו נטע אותם בשעה שירד למצרים, אמר לבניו, בני עתידים אתם להגאל מכאן, והקב"ה עתיד לומר לכם משאתם נגאלין שתעשו לו את המשכן, אלא עמדו ונטעו ארזים מעכשיו, שבשעה שיאמר לכם לעשות לו את המשכן יהיו הארזים מתוקנים לכם, מיד עמדו ונטעו ועשו כן</w:t>
      </w:r>
      <w:r w:rsidR="006B6426" w:rsidRPr="006B6426">
        <w:rPr>
          <w:rStyle w:val="HebrewChar"/>
          <w:rFonts w:cs="FrankRuehl" w:hint="cs"/>
          <w:rtl/>
        </w:rPr>
        <w:t>...</w:t>
      </w:r>
      <w:r w:rsidRPr="006B6426">
        <w:rPr>
          <w:rStyle w:val="HebrewChar"/>
          <w:rFonts w:cs="FrankRuehl" w:hint="cs"/>
          <w:rtl/>
        </w:rPr>
        <w:t xml:space="preserve"> ולא עוד אלא שאותן הארזים היו אומרים שירה לפני הקב"ה, היאך שירה אומרים, שנאמר (תהלים צ"ב) אז ירננו עצי היער לפני ה', ואין אז אלא שירה, שנאמר (שמות ט"ו) אז ישיר משה, ואימתי, כשנעשה מהן המשכן, כשאמר הקב"ה למשה על המשכן, אמר לו ועשית את הקרשים למשכן עצי שטים עומדים</w:t>
      </w:r>
      <w:r w:rsidR="006B6426" w:rsidRPr="006B6426">
        <w:rPr>
          <w:rStyle w:val="HebrewChar"/>
          <w:rFonts w:cs="FrankRuehl" w:hint="cs"/>
          <w:rtl/>
        </w:rPr>
        <w:t>...</w:t>
      </w:r>
      <w:r w:rsidRPr="006B6426">
        <w:rPr>
          <w:rStyle w:val="HebrewChar"/>
          <w:rFonts w:cs="FrankRuehl" w:hint="cs"/>
          <w:rtl/>
        </w:rPr>
        <w:t xml:space="preserve"> א"ר שמואל בר נחמן כ"ד מיני ארזים היו, ומכלם לא נבחר אלא ז'</w:t>
      </w:r>
      <w:r w:rsidR="006B6426" w:rsidRPr="006B6426">
        <w:rPr>
          <w:rStyle w:val="HebrewChar"/>
          <w:rFonts w:cs="FrankRuehl" w:hint="cs"/>
          <w:rtl/>
        </w:rPr>
        <w:t>...</w:t>
      </w:r>
      <w:r w:rsidRPr="006B6426">
        <w:rPr>
          <w:rStyle w:val="HebrewChar"/>
          <w:rFonts w:cs="FrankRuehl" w:hint="cs"/>
          <w:rtl/>
        </w:rPr>
        <w:t xml:space="preserve"> ומכלם לא נבחר אלא השטה בלבד, שנאמר עצי שטים, למה קורא אותם עצי שטים, כדי לרפאות מה שעתידין לעשות בשטים, שנאמר (במדבר כ"ה) וישב ישראל בשטים</w:t>
      </w:r>
      <w:r w:rsidR="006B6426" w:rsidRPr="006B6426">
        <w:rPr>
          <w:rStyle w:val="HebrewChar"/>
          <w:rFonts w:cs="FrankRuehl" w:hint="cs"/>
          <w:rtl/>
        </w:rPr>
        <w:t>...</w:t>
      </w:r>
      <w:r w:rsidRPr="006B6426">
        <w:rPr>
          <w:rStyle w:val="HebrewChar"/>
          <w:rFonts w:cs="FrankRuehl" w:hint="cs"/>
          <w:rtl/>
        </w:rPr>
        <w:t xml:space="preserve"> (תרומה ט)</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שוחר טוב: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45805" w:rsidRPr="006B6426">
        <w:rPr>
          <w:rStyle w:val="HebrewChar"/>
          <w:rFonts w:cs="FrankRuehl" w:hint="cs"/>
          <w:rtl/>
        </w:rPr>
        <w:t>תלמוד לומר ארז, מה ארז גזעו מחליף, כך ישראל, ומה הארז שבלבנון שרשיו מרובין למטה בארץ ואפילו כל הרוחות שבעולם באות ונושבות בו אין מזיזות אותו ממקומו, כן ישראל שתולים בבית ה', ועתיד הקב"ה לקבץ אותם מארבע כנפות הארץ. (מזמור צב)</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גם ברושים שמחו לך, לא היו ארזים בבבל, וכיון שעלה נבוכדנאצר לארץ ישראל תלש ארזים ושתלן בבבל, וכיון שמת שמחו עליו, הדא הוא דכתיב נחה שקטה כל הארץ פצחו רנה, וכתיב גם ברושים שמחו לך וגו'. (ישעיה פרק יד, תיז)</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ד' מיני ארזים, מה שמנו את הארזים, מפני שנמצא במקרא ענין שבח ארזים בתורה, דעץ ארז ואזוב (במדבר י"ט), ובהרבה מקומות, צדיק כתמר יפרח כארז בלבנון ישגה (תהלים צ"ב), (שם ק"ד) ארזי לבנון אשר נטע</w:t>
      </w:r>
      <w:r w:rsidR="006B6426" w:rsidRPr="006B6426">
        <w:rPr>
          <w:rStyle w:val="HebrewChar"/>
          <w:rFonts w:cs="FrankRuehl" w:hint="cs"/>
          <w:rtl/>
        </w:rPr>
        <w:t>...</w:t>
      </w:r>
      <w:r w:rsidRPr="006B6426">
        <w:rPr>
          <w:rStyle w:val="HebrewChar"/>
          <w:rFonts w:cs="FrankRuehl" w:hint="cs"/>
          <w:rtl/>
        </w:rPr>
        <w:t xml:space="preserve"> והרבה שמורה על חשיבותו והוא מתנשא על כל האילנות. ולכך אמר כי ד' מיני ארזים, ולא בא לאשמועינן כי ד' מיני ארזים הם, רק להודיע סוד הארזים, גם ארזי לבנון אשר נטע ה', כי מפני גודל מדרגתו הוא מתחלק לכמה ארזים, כי אין ראוי להיות הארז מין אחד, כי אין ראוי למצא בעולם הזה בעץ אחד כל חלקי הארזים, לפי שאין העולם הזה נושא לכך כאשר ידוע, וימצא ברבוי שלו</w:t>
      </w:r>
      <w:r w:rsidR="006B6426" w:rsidRPr="006B6426">
        <w:rPr>
          <w:rStyle w:val="HebrewChar"/>
          <w:rFonts w:cs="FrankRuehl" w:hint="cs"/>
          <w:rtl/>
        </w:rPr>
        <w:t>...</w:t>
      </w:r>
      <w:r w:rsidRPr="006B6426">
        <w:rPr>
          <w:rStyle w:val="HebrewChar"/>
          <w:rFonts w:cs="FrankRuehl" w:hint="cs"/>
          <w:rtl/>
        </w:rPr>
        <w:t xml:space="preserve"> והנראה כי הארזים הם ממקום בו השמן, ולכך עצי השמן הוא אחד מן הארזים, וכן למאן דאמר י' מיני ארזים גם כן רצה בזה, כי הארז שם כולל לעשרה אילנות מחולקים, ואין הארז אחד בלבד לטעם אשר אמרנו</w:t>
      </w:r>
      <w:r w:rsidR="006B6426" w:rsidRPr="006B6426">
        <w:rPr>
          <w:rStyle w:val="HebrewChar"/>
          <w:rFonts w:cs="FrankRuehl" w:hint="cs"/>
          <w:rtl/>
        </w:rPr>
        <w:t>...</w:t>
      </w:r>
      <w:r w:rsidRPr="006B6426">
        <w:rPr>
          <w:rStyle w:val="HebrewChar"/>
          <w:rFonts w:cs="FrankRuehl" w:hint="cs"/>
          <w:rtl/>
        </w:rPr>
        <w:t xml:space="preserve"> (חידושי אגדות ראש השנה כג א, וראה שם עוד)</w:t>
      </w:r>
    </w:p>
    <w:p w:rsidR="006B6426" w:rsidRDefault="00A45805"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A45805" w:rsidP="006B6426">
      <w:pPr>
        <w:pStyle w:val="NormalPar"/>
        <w:widowControl w:val="0"/>
        <w:spacing w:line="254" w:lineRule="exact"/>
        <w:jc w:val="both"/>
        <w:rPr>
          <w:rStyle w:val="HebrewChar"/>
          <w:rFonts w:hint="cs"/>
          <w:rtl/>
        </w:rPr>
      </w:pPr>
      <w:r w:rsidRPr="006B6426">
        <w:rPr>
          <w:rStyle w:val="HebrewChar"/>
          <w:rFonts w:cs="FrankRuehl" w:hint="cs"/>
          <w:rtl/>
        </w:rPr>
        <w:t xml:space="preserve">אחרי העיון במקרא מצאתי כי יש הבדל בין ארז וברוש, ובין עץ ארז ועץ ברוש, וכן בין ארזים ברושים ובין עצי ארזים ועצי ברושים, שבכל מקום שיאמר עץ ארץ ועץ ברוש וכן עצי ארזים ועצי ברושים יכוין רק על הארז והברוש שנקצץ והוא רק עץ לא אילן, אבל כשאמר ארז וארזים </w:t>
      </w:r>
      <w:r w:rsidRPr="006B6426">
        <w:rPr>
          <w:rStyle w:val="HebrewChar"/>
          <w:rFonts w:cs="FrankRuehl" w:hint="cs"/>
          <w:rtl/>
        </w:rPr>
        <w:lastRenderedPageBreak/>
        <w:t>ברוש וברושים יאמר בין על העצים שלהם הנקצצים, בין על האילן כמו שהוא מחובר</w:t>
      </w:r>
      <w:r w:rsidR="006B6426" w:rsidRPr="006B6426">
        <w:rPr>
          <w:rStyle w:val="HebrewChar"/>
          <w:rFonts w:cs="FrankRuehl" w:hint="cs"/>
          <w:rtl/>
        </w:rPr>
        <w:t>...</w:t>
      </w:r>
      <w:r w:rsidRPr="006B6426">
        <w:rPr>
          <w:rStyle w:val="HebrewChar"/>
          <w:rFonts w:cs="FrankRuehl" w:hint="cs"/>
          <w:rtl/>
        </w:rPr>
        <w:t xml:space="preserve"> (ויקרא יד ד)</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אריאל</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(ראה גם: כלי מקדש-מזבח)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אריאל - רברבי. (ש"א ב כג כא)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אריאל - מזבח הבנוי בעיר שחנה בה דוד. (ישעיה כט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אריאל - כתרגום יונתן, ולרז"ל שלא הניח כמותו במקדש ראשון ושני (שנקרא אריאל). (ש"ב כג כא)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אריאל - לתרגום יונתן המזבח, ולרז"ל ההיכל שצר מאחוריו ורחב מלפניו. (ישעיה כט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אריאל - יש אומרים ירושלים על שם המזבח הנקרא הראל, ויש אומרים על שמזלה אריה, וזה רחוק. (שם)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אריאל - ישראל. (שם)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אריאל - ייקרא המגדל החזק. (ש"ב כג כא)</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אריה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כפיר, לביא, ליש)</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כרע שכב כארי וכלביא מי יקימנו, מברכיך ברוך וארריך ארור. (במדבר כד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דוד אל שאול רעה היה עבדך לאביו בצאן, ובא הארי ואת הדוב ונשא שה מהעדר. ויצאתי אחריו והכתיו והצלתי מפיו, ויקם עלי והחזקתי בזקנו והכתיו והמיתיו. גם את הארי גם הדוב הכה עבדך, והיה הפלשתי הערל הזה כאחד מהם כי חרף מערכת אלקים חיים. (ש"א יז לד)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ובניהו בן יהוידע בן איש חי רב פעלים מקבצאל, הוא הכה את שני אראל מואב והוא ירד והכה את הארי בתוך הבור ביום השלג. </w:t>
      </w:r>
      <w:r w:rsidRPr="006B6426">
        <w:rPr>
          <w:rStyle w:val="HebrewChar"/>
          <w:rFonts w:cs="FrankRuehl" w:hint="cs"/>
          <w:rtl/>
        </w:rPr>
        <w:lastRenderedPageBreak/>
        <w:t>(מ"ב כג כ)</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וילך וימצאהו אריה בדרך וימיתהו, ותהי נבלתו משלכת בדרך והחמור עמד אצלה והאריה עמד אצל הנבלה. (מ"א יג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לו יען אשר לא שמעת בקול ה' הנך הולך מאתי והכך האריה, וילך מאצלו וימצאהו האריה ויכהו. (שם כ לו)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הישאג אריה ביער וטרף אין לו, היתן כפיר קולו ממענתו בלתי אם לכד</w:t>
      </w:r>
      <w:r w:rsidR="006B6426" w:rsidRPr="006B6426">
        <w:rPr>
          <w:rStyle w:val="HebrewChar"/>
          <w:rFonts w:cs="FrankRuehl" w:hint="cs"/>
          <w:rtl/>
        </w:rPr>
        <w:t>...</w:t>
      </w:r>
      <w:r w:rsidRPr="006B6426">
        <w:rPr>
          <w:rStyle w:val="HebrewChar"/>
          <w:rFonts w:cs="FrankRuehl" w:hint="cs"/>
          <w:rtl/>
        </w:rPr>
        <w:t xml:space="preserve"> אריה שאג מי לא יירא, אד-ני אלקים דבר מי לא ינבא. (עמוס ג 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איה מעון אריות ומרעה הוא לכפרים, אשר הלך אריה לביא שם גור אריה ואין מחריד. אריה טרף בדי גרתיו ומחנק ללבאתיו, וימלא טרף חריו ומענתיו טרפה. (נחום ב יב)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יצחק בר שמואל משמיה דרב ג' משמרות הוי הלילה, ועל כל משמר ומשמר יושב הקב"ה ושואג כארי, ואומר אוי לבנים שבעונותיהם החרבתי את ביתי ושרפתי את היכלי והגליתים לבין אומות העולם</w:t>
      </w:r>
      <w:r w:rsidR="006B6426" w:rsidRPr="006B6426">
        <w:rPr>
          <w:rStyle w:val="HebrewChar"/>
          <w:rFonts w:cs="FrankRuehl" w:hint="cs"/>
          <w:rtl/>
        </w:rPr>
        <w:t>...</w:t>
      </w:r>
      <w:r w:rsidRPr="006B6426">
        <w:rPr>
          <w:rStyle w:val="HebrewChar"/>
          <w:rFonts w:cs="FrankRuehl" w:hint="cs"/>
          <w:rtl/>
        </w:rPr>
        <w:t xml:space="preserve"> אמר להם לכו והתפרנסו זה מזה, אמרו לו אין הקומץ משביע את הארי</w:t>
      </w:r>
      <w:r w:rsidR="006B6426" w:rsidRPr="006B6426">
        <w:rPr>
          <w:rStyle w:val="HebrewChar"/>
          <w:rFonts w:cs="FrankRuehl" w:hint="cs"/>
          <w:rtl/>
        </w:rPr>
        <w:t>...</w:t>
      </w:r>
      <w:r w:rsidRPr="006B6426">
        <w:rPr>
          <w:rStyle w:val="HebrewChar"/>
          <w:rFonts w:cs="FrankRuehl" w:hint="cs"/>
          <w:rtl/>
        </w:rPr>
        <w:t xml:space="preserve"> (ברכות ג א וב)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אמרי דבי רבי ינאי אין ארי נוהם מתוך קופה של תבן אלא מתוך קופה של בשר. (שם לב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הרואה ארי בחלום ישכים ויאמר אריה שאג מי לא יירא, קודם שיקדמנו פסוק אחר, עלה אריה מסבכו. (שם נו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ראה גוב של אריות (בבבל) או כבשן האש אומר ברוך שעשה נסים לאבותינו במקום הזה. (שם נז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חמשה אימות הן</w:t>
      </w:r>
      <w:r w:rsidR="006B6426" w:rsidRPr="006B6426">
        <w:rPr>
          <w:rStyle w:val="HebrewChar"/>
          <w:rFonts w:cs="FrankRuehl" w:hint="cs"/>
          <w:rtl/>
        </w:rPr>
        <w:t>...</w:t>
      </w:r>
      <w:r w:rsidRPr="006B6426">
        <w:rPr>
          <w:rStyle w:val="HebrewChar"/>
          <w:rFonts w:cs="FrankRuehl" w:hint="cs"/>
          <w:rtl/>
        </w:rPr>
        <w:t xml:space="preserve"> אימת מפגיע על ארי</w:t>
      </w:r>
      <w:r w:rsidR="006B6426" w:rsidRPr="006B6426">
        <w:rPr>
          <w:rStyle w:val="HebrewChar"/>
          <w:rFonts w:cs="FrankRuehl" w:hint="cs"/>
          <w:rtl/>
        </w:rPr>
        <w:t>...</w:t>
      </w:r>
      <w:r w:rsidRPr="006B6426">
        <w:rPr>
          <w:rStyle w:val="HebrewChar"/>
          <w:rFonts w:cs="FrankRuehl" w:hint="cs"/>
          <w:rtl/>
        </w:rPr>
        <w:t xml:space="preserve"> (שבת עז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ירמיה בר אבא אמר שמואל הצד ארי בשבת אינו חייב עד שיכניסנו לגורוקי (בית משמר כמין תיבה) שלו. (שם קו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פפא נקיטינן אריה אבי תרי לא נפיל, הא קא חזינן דנפיל, ההוא כדרמי בר אבא, דאמר רמי בר אבא אין חיה שולטת באדם עד שנדמה לו כבהמה, שנאמר אדם ביקר בל ילין נמשל כבהמות נדמו. (שם קנא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תניא היה רבי מאיר אומר כל המשיא בתו לעם הארץ כאילו כופתה ומנחה לפני ארי, מה ארי </w:t>
      </w:r>
      <w:r w:rsidRPr="006B6426">
        <w:rPr>
          <w:rStyle w:val="HebrewChar"/>
          <w:rFonts w:cs="FrankRuehl" w:hint="cs"/>
          <w:rtl/>
        </w:rPr>
        <w:lastRenderedPageBreak/>
        <w:t>דורס ואוכל ואין לו בושת פנים, אף עם הארץ מכה ובועל ואין לו בושת פנים. (פסחים מט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יהודה בן תימא אומר הוי עז כנמר וקל כנשר רץ כצבי וגבור כארי לעשות רצון אביך שבשמים. (שם קיב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מר מלך שבחיות ארי, מלך שבבהמות שור, מלך שבעופות נשר, ואדם מתגאה עליהן, והקב"ה מתגאה על כולן ועל כל העולם כולו. (חגיגה יג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נפל לגוב של אריות אין מעידין עליו (שמת)</w:t>
      </w:r>
      <w:r w:rsidR="006B6426" w:rsidRPr="006B6426">
        <w:rPr>
          <w:rStyle w:val="HebrewChar"/>
          <w:rFonts w:cs="FrankRuehl" w:hint="cs"/>
          <w:rtl/>
        </w:rPr>
        <w:t>...</w:t>
      </w:r>
      <w:r w:rsidRPr="006B6426">
        <w:rPr>
          <w:rStyle w:val="HebrewChar"/>
          <w:rFonts w:cs="FrankRuehl" w:hint="cs"/>
          <w:rtl/>
        </w:rPr>
        <w:t xml:space="preserve"> (יבמות קכא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אמרתי לו יישר כחך אריה, אמר לי יפה כוונת לשמי שכך קורין אותי בעירי יוחנן בן יונתן אריה דמכפר שיחיא</w:t>
      </w:r>
      <w:r w:rsidRPr="006B6426">
        <w:rPr>
          <w:rStyle w:val="HebrewChar"/>
          <w:rFonts w:cs="FrankRuehl" w:hint="cs"/>
          <w:rtl/>
        </w:rPr>
        <w:t>...</w:t>
      </w:r>
      <w:r w:rsidR="005715F3" w:rsidRPr="006B6426">
        <w:rPr>
          <w:rStyle w:val="HebrewChar"/>
          <w:rFonts w:cs="FrankRuehl" w:hint="cs"/>
          <w:rtl/>
        </w:rPr>
        <w:t xml:space="preserve"> (שם קכב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מתקיף לה רב אדא בר אהבה ממאי דכי קא מזהר להו יעקב לבניה על צינים ופחים דבידי שמים נינהו, דלמא על אריא וגנבי דבידי אדם נינהו</w:t>
      </w:r>
      <w:r w:rsidR="006B6426" w:rsidRPr="006B6426">
        <w:rPr>
          <w:rStyle w:val="HebrewChar"/>
          <w:rFonts w:cs="FrankRuehl" w:hint="cs"/>
          <w:rtl/>
        </w:rPr>
        <w:t>...</w:t>
      </w:r>
      <w:r w:rsidRPr="006B6426">
        <w:rPr>
          <w:rStyle w:val="HebrewChar"/>
          <w:rFonts w:cs="FrankRuehl" w:hint="cs"/>
          <w:rtl/>
        </w:rPr>
        <w:t xml:space="preserve"> (כתובות ל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אלא אמרו לו אומה זו כחיה נמשלה, יהודה גור אריה</w:t>
      </w:r>
      <w:r w:rsidRPr="006B6426">
        <w:rPr>
          <w:rStyle w:val="HebrewChar"/>
          <w:rFonts w:cs="FrankRuehl" w:hint="cs"/>
          <w:rtl/>
        </w:rPr>
        <w:t>...</w:t>
      </w:r>
      <w:r w:rsidR="005715F3" w:rsidRPr="006B6426">
        <w:rPr>
          <w:rStyle w:val="HebrewChar"/>
          <w:rFonts w:cs="FrankRuehl" w:hint="cs"/>
          <w:rtl/>
        </w:rPr>
        <w:t xml:space="preserve"> (סוטה יא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להן ר' יהושע אין משיבין את הארי לאחר מיתה. (גיטין פג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שמואל ארי ברשות הרבים דרס ואכל פטור, טרף ואכל חייב, דרס ואכל פטור כיון דאורחיה למידרס הוה ליה כמו שאכלה פירות וירקות</w:t>
      </w:r>
      <w:r w:rsidR="006B6426" w:rsidRPr="006B6426">
        <w:rPr>
          <w:rStyle w:val="HebrewChar"/>
          <w:rFonts w:cs="FrankRuehl" w:hint="cs"/>
          <w:rtl/>
        </w:rPr>
        <w:t>...</w:t>
      </w:r>
      <w:r w:rsidRPr="006B6426">
        <w:rPr>
          <w:rStyle w:val="HebrewChar"/>
          <w:rFonts w:cs="FrankRuehl" w:hint="cs"/>
          <w:rtl/>
        </w:rPr>
        <w:t xml:space="preserve"> טרף לאו אורחיה הוא</w:t>
      </w:r>
      <w:r w:rsidR="006B6426" w:rsidRPr="006B6426">
        <w:rPr>
          <w:rStyle w:val="HebrewChar"/>
          <w:rFonts w:cs="FrankRuehl" w:hint="cs"/>
          <w:rtl/>
        </w:rPr>
        <w:t>...</w:t>
      </w:r>
      <w:r w:rsidRPr="006B6426">
        <w:rPr>
          <w:rStyle w:val="HebrewChar"/>
          <w:rFonts w:cs="FrankRuehl" w:hint="cs"/>
          <w:rtl/>
        </w:rPr>
        <w:t xml:space="preserve"> (בבא קמא טז ב, וראה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אזל ריש לקיש אמר ליה לרבי יוחנן ארי עלה מבבל</w:t>
      </w:r>
      <w:r w:rsidR="006B6426" w:rsidRPr="006B6426">
        <w:rPr>
          <w:rStyle w:val="HebrewChar"/>
          <w:rFonts w:cs="FrankRuehl" w:hint="cs"/>
          <w:rtl/>
        </w:rPr>
        <w:t>...</w:t>
      </w:r>
      <w:r w:rsidRPr="006B6426">
        <w:rPr>
          <w:rStyle w:val="HebrewChar"/>
          <w:rFonts w:cs="FrankRuehl" w:hint="cs"/>
          <w:rtl/>
        </w:rPr>
        <w:t xml:space="preserve"> אמר ליה רבי יוחנן לרבי שמעון בן לקיש ארי שאמרת נעשה שועל</w:t>
      </w:r>
      <w:r w:rsidR="006B6426" w:rsidRPr="006B6426">
        <w:rPr>
          <w:rStyle w:val="HebrewChar"/>
          <w:rFonts w:cs="FrankRuehl" w:hint="cs"/>
          <w:rtl/>
        </w:rPr>
        <w:t>...</w:t>
      </w:r>
      <w:r w:rsidRPr="006B6426">
        <w:rPr>
          <w:rStyle w:val="HebrewChar"/>
          <w:rFonts w:cs="FrankRuehl" w:hint="cs"/>
          <w:rtl/>
        </w:rPr>
        <w:t xml:space="preserve"> (שם קיז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 ליה בני אל ירע לך, שהוא ארי בן ארי ואתה ארי בן שועל</w:t>
      </w:r>
      <w:r w:rsidRPr="006B6426">
        <w:rPr>
          <w:rStyle w:val="HebrewChar"/>
          <w:rFonts w:cs="FrankRuehl" w:hint="cs"/>
          <w:rtl/>
        </w:rPr>
        <w:t>...</w:t>
      </w:r>
      <w:r w:rsidR="005715F3" w:rsidRPr="006B6426">
        <w:rPr>
          <w:rStyle w:val="HebrewChar"/>
          <w:rFonts w:cs="FrankRuehl" w:hint="cs"/>
          <w:rtl/>
        </w:rPr>
        <w:t xml:space="preserve"> (בבא מציעא פד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הארי הדוב והנמר והברדלס והנחש הרי אלו אונס, אימתי בזמן שבאו מאליהן אבל הוליכן למקום גדודי חיה ולסטים אינו אונס</w:t>
      </w:r>
      <w:r w:rsidRPr="006B6426">
        <w:rPr>
          <w:rStyle w:val="HebrewChar"/>
          <w:rFonts w:cs="FrankRuehl" w:hint="cs"/>
          <w:rtl/>
        </w:rPr>
        <w:t>...</w:t>
      </w:r>
      <w:r w:rsidR="005715F3" w:rsidRPr="006B6426">
        <w:rPr>
          <w:rStyle w:val="HebrewChar"/>
          <w:rFonts w:cs="FrankRuehl" w:hint="cs"/>
          <w:rtl/>
        </w:rPr>
        <w:t xml:space="preserve"> (שם צג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הארי והזאב וכו', אמר ר"ל והוא שהמיתו, אבל לא המיתו לא, אלמא קסבר יש להן תרבות ויש להן בעלים, רבי יוחנן אמר</w:t>
      </w:r>
      <w:r w:rsidR="006B6426" w:rsidRPr="006B6426">
        <w:rPr>
          <w:rStyle w:val="HebrewChar"/>
          <w:rFonts w:cs="FrankRuehl" w:hint="cs"/>
          <w:rtl/>
        </w:rPr>
        <w:t>...</w:t>
      </w:r>
      <w:r w:rsidRPr="006B6426">
        <w:rPr>
          <w:rStyle w:val="HebrewChar"/>
          <w:rFonts w:cs="FrankRuehl" w:hint="cs"/>
          <w:rtl/>
        </w:rPr>
        <w:t xml:space="preserve"> אלמא קסבר אין להם תרבות ואין להם בעלים. תנן רבי אליעזר אומר כל הקודם להורגן זכה</w:t>
      </w:r>
      <w:r w:rsidR="006B6426" w:rsidRPr="006B6426">
        <w:rPr>
          <w:rStyle w:val="HebrewChar"/>
          <w:rFonts w:cs="FrankRuehl" w:hint="cs"/>
          <w:rtl/>
        </w:rPr>
        <w:t>...</w:t>
      </w:r>
      <w:r w:rsidRPr="006B6426">
        <w:rPr>
          <w:rStyle w:val="HebrewChar"/>
          <w:rFonts w:cs="FrankRuehl" w:hint="cs"/>
          <w:rtl/>
        </w:rPr>
        <w:t xml:space="preserve"> (סנהדרין טו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הא דר"ש בן חלפתא הוה קאזיל באורחא, פגעו בו הנך אריותא דהוו קא נהמי לאפיה, אמר </w:t>
      </w:r>
      <w:r w:rsidRPr="006B6426">
        <w:rPr>
          <w:rStyle w:val="HebrewChar"/>
          <w:rFonts w:cs="FrankRuehl" w:hint="cs"/>
          <w:rtl/>
        </w:rPr>
        <w:lastRenderedPageBreak/>
        <w:t>הכפירים שואגים לטרף, נחיתו ליה תרתי אטמתא, חדא אכלוה וחדא שבקוה</w:t>
      </w:r>
      <w:r w:rsidR="006B6426" w:rsidRPr="006B6426">
        <w:rPr>
          <w:rStyle w:val="HebrewChar"/>
          <w:rFonts w:cs="FrankRuehl" w:hint="cs"/>
          <w:rtl/>
        </w:rPr>
        <w:t>...</w:t>
      </w:r>
      <w:r w:rsidRPr="006B6426">
        <w:rPr>
          <w:rStyle w:val="HebrewChar"/>
          <w:rFonts w:cs="FrankRuehl" w:hint="cs"/>
          <w:rtl/>
        </w:rPr>
        <w:t xml:space="preserve"> (שם נט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נפק כגוריא דנורא מבית קדשי הקדשים, אמר להו נביא לישראל היינו יצרא דע"ז</w:t>
      </w:r>
      <w:r w:rsidRPr="006B6426">
        <w:rPr>
          <w:rStyle w:val="HebrewChar"/>
          <w:rFonts w:cs="FrankRuehl" w:hint="cs"/>
          <w:rtl/>
        </w:rPr>
        <w:t>...</w:t>
      </w:r>
      <w:r w:rsidR="005715F3" w:rsidRPr="006B6426">
        <w:rPr>
          <w:rStyle w:val="HebrewChar"/>
          <w:rFonts w:cs="FrankRuehl" w:hint="cs"/>
          <w:rtl/>
        </w:rPr>
        <w:t xml:space="preserve"> (שם סד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אחא בר אדא אמר רב יהודה כל הנותן תרומה לכהן עם הארץ כאילו נותנה לפני ארי, מה ארי ספק דורס ואוכל ספק אינו דורס ואוכל, אף כהן עם הארץ ספק אוכלה בטהרה ספק אוכלה בטומאה</w:t>
      </w:r>
      <w:r w:rsidR="006B6426" w:rsidRPr="006B6426">
        <w:rPr>
          <w:rStyle w:val="HebrewChar"/>
          <w:rFonts w:cs="FrankRuehl" w:hint="cs"/>
          <w:rtl/>
        </w:rPr>
        <w:t>...</w:t>
      </w:r>
      <w:r w:rsidRPr="006B6426">
        <w:rPr>
          <w:rStyle w:val="HebrewChar"/>
          <w:rFonts w:cs="FrankRuehl" w:hint="cs"/>
          <w:rtl/>
        </w:rPr>
        <w:t xml:space="preserve"> (שם צ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יוחנן ששה שמות יש לארי, אלו הן, ארי כפיר לביא ליש שחל שחץ. (שם צה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אוי לה לאומה שתמצא בשעה שהקב"ה עושה פדיון לבניו, מי מטיל כסותו בין לביא ללביאה בשעה שנזקקין זה עם זה. (שם קו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מוכרין להם (לעכו"ם) דובין ואריות וכל דבר שיש בו נזק לרבים</w:t>
      </w:r>
      <w:r w:rsidR="006B6426" w:rsidRPr="006B6426">
        <w:rPr>
          <w:rStyle w:val="HebrewChar"/>
          <w:rFonts w:cs="FrankRuehl" w:hint="cs"/>
          <w:rtl/>
        </w:rPr>
        <w:t>...</w:t>
      </w:r>
      <w:r w:rsidRPr="006B6426">
        <w:rPr>
          <w:rStyle w:val="HebrewChar"/>
          <w:rFonts w:cs="FrankRuehl" w:hint="cs"/>
          <w:rtl/>
        </w:rPr>
        <w:t xml:space="preserve"> הא לית ביה נזק לרבים שרי, אמר רבה בר עולא בארי שבור ואליבא דרבי יהודה, רב אשי אמר סתם ארי שבור הוא אצל מלאכה (לאו בר מלאכה)</w:t>
      </w:r>
      <w:r w:rsidR="006B6426" w:rsidRPr="006B6426">
        <w:rPr>
          <w:rStyle w:val="HebrewChar"/>
          <w:rFonts w:cs="FrankRuehl" w:hint="cs"/>
          <w:rtl/>
        </w:rPr>
        <w:t>...</w:t>
      </w:r>
      <w:r w:rsidRPr="006B6426">
        <w:rPr>
          <w:rStyle w:val="HebrewChar"/>
          <w:rFonts w:cs="FrankRuehl" w:hint="cs"/>
          <w:rtl/>
        </w:rPr>
        <w:t xml:space="preserve"> (ע"ז טז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מתיא בן חרש אומר</w:t>
      </w:r>
      <w:r w:rsidR="006B6426" w:rsidRPr="006B6426">
        <w:rPr>
          <w:rStyle w:val="HebrewChar"/>
          <w:rFonts w:cs="FrankRuehl" w:hint="cs"/>
          <w:rtl/>
        </w:rPr>
        <w:t>...</w:t>
      </w:r>
      <w:r w:rsidRPr="006B6426">
        <w:rPr>
          <w:rStyle w:val="HebrewChar"/>
          <w:rFonts w:cs="FrankRuehl" w:hint="cs"/>
          <w:rtl/>
        </w:rPr>
        <w:t xml:space="preserve"> והוי זנב לאריות ואל תהי ראש לשועלים. (אבות ד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רב הונא אמר רב, ארי שנכנס לבין השוורים ונמצא צפורן בגבו של אחד מהן אין חוששין שמא ארי דרסו, מאי טעמא, רוב אריות דורסין ומיעוטן אין דורסין, וכל הדורס אין צפרנו נשמטת</w:t>
      </w:r>
      <w:r w:rsidR="006B6426" w:rsidRPr="006B6426">
        <w:rPr>
          <w:rStyle w:val="HebrewChar"/>
          <w:rFonts w:cs="FrankRuehl" w:hint="cs"/>
          <w:rtl/>
        </w:rPr>
        <w:t>...</w:t>
      </w:r>
      <w:r w:rsidRPr="006B6426">
        <w:rPr>
          <w:rStyle w:val="HebrewChar"/>
          <w:rFonts w:cs="FrankRuehl" w:hint="cs"/>
          <w:rtl/>
        </w:rPr>
        <w:t xml:space="preserve"> (חולין נג 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הזאב והארי והדוב והנמר והברדלס והפיל והקוף והקיפוף (מולידין) לשלש שנים, וכנגדן באילן בנות שוח</w:t>
      </w:r>
      <w:r w:rsidR="006B6426" w:rsidRPr="006B6426">
        <w:rPr>
          <w:rStyle w:val="HebrewChar"/>
          <w:rFonts w:cs="FrankRuehl" w:hint="cs"/>
          <w:rtl/>
        </w:rPr>
        <w:t>...</w:t>
      </w:r>
      <w:r w:rsidRPr="006B6426">
        <w:rPr>
          <w:rStyle w:val="HebrewChar"/>
          <w:rFonts w:cs="FrankRuehl" w:hint="cs"/>
          <w:rtl/>
        </w:rPr>
        <w:t xml:space="preserve"> (בכורות ח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אמרין יעול רבי יהושע בן חנניה דהוא אסכלוסטקיא דאורייתא. עאל ודרש, ארי טרף טרף ועמד עצם בגרונו, אמר כל דאתי מפיק ליה אנא יהיב ליה אגריה, אתא הדין קורא מיצראה דמוקריה אריך, יהיב מוקריה ואפקיה, אמר ליה הב לי אגרי, אמר ליה זיל תהא מלגלג ואומר דעלית לפומא דאריה בשלם ונפקת בשלם, כך דיינו שנכנסנו לאומה זו בשלום ויצאנו בשלום. (בראשית סד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לוי ארי כעס על הבהמה ועל החיה, אמרין </w:t>
      </w:r>
      <w:r w:rsidRPr="006B6426">
        <w:rPr>
          <w:rStyle w:val="HebrewChar"/>
          <w:rFonts w:cs="FrankRuehl" w:hint="cs"/>
          <w:rtl/>
        </w:rPr>
        <w:lastRenderedPageBreak/>
        <w:t>מאן אזיל ומפייס יתיה, א"ל הדין תעלא אתון להכא דאנא ידע תלת מאה מתלין ואנא מפייס יתיה. אמרין ליה אגומין. הלך ציבחר וקם ליה, אמרו ליה מה דין, אמר להו אנשית מאה, אמרו ליה אית במאתן ברכאן, הלך ציבחר וקם ליה, אמרו ליה מן דין, אמר להו אנשית אף מאה, אמרו ליה אף במאה ברכאן, וכיון דמטא תמן אמר אנשית כולהון, אלא כל חד וחד יפייס על נפשיה</w:t>
      </w:r>
      <w:r w:rsidR="006B6426" w:rsidRPr="006B6426">
        <w:rPr>
          <w:rStyle w:val="HebrewChar"/>
          <w:rFonts w:cs="FrankRuehl" w:hint="cs"/>
          <w:rtl/>
        </w:rPr>
        <w:t>...</w:t>
      </w:r>
      <w:r w:rsidRPr="006B6426">
        <w:rPr>
          <w:rStyle w:val="HebrewChar"/>
          <w:rFonts w:cs="FrankRuehl" w:hint="cs"/>
          <w:rtl/>
        </w:rPr>
        <w:t xml:space="preserve"> (שם עח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גור אריה יהודה, מלמד שנתן לו גבורה של ארי וחוצפה של גוריו. (שם צח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מפני מה הוצל דניאל מן האריות, לפי שהתפלל לפני הקב"ה שנקרא אריה, דכתיב (הושע י"א) אחרי ה' ילכו כאריה ישאג, ודניאל משבט יהודה שנקרא אריה, שנאמר (בראשית מ"ט) גור אריה יהודה, וכתיב (דניאל א') ויהי בהם מבני יהודה דניאל וגו', יבא אריה ויציל אריה מפי אריה. דבר אחר מפני שנדמה לאריות שהוא אריה לכך לא הזיקוהו. (במדבר יג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לכלב חי הוא טוב מן האריה המת, בעולם הזה מי שהוא כלב להעשות ארי הוא יכול, ומי שהוא ארי יכול להעשות כלב, אבל לעתיד לבא מי שהוא ארי אינו יכול להעשות כלב, וכל מי שהוא כלב אינו יכול להעשות ארי. (רות 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גאה שבחיות אריה</w:t>
      </w:r>
      <w:r w:rsidR="006B6426" w:rsidRPr="006B6426">
        <w:rPr>
          <w:rStyle w:val="HebrewChar"/>
          <w:rFonts w:cs="FrankRuehl" w:hint="cs"/>
          <w:rtl/>
        </w:rPr>
        <w:t>...</w:t>
      </w:r>
      <w:r w:rsidRPr="006B6426">
        <w:rPr>
          <w:rStyle w:val="HebrewChar"/>
          <w:rFonts w:cs="FrankRuehl" w:hint="cs"/>
          <w:rtl/>
        </w:rPr>
        <w:t xml:space="preserve"> (שיר ג יט)</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 אבא בר כהנא לעולם אין הנחש נושך אלא אם כן נלחש לו מלעיל, ואין הארי טורף אלא אם כן נלחש לו מלמעלה</w:t>
      </w:r>
      <w:r w:rsidR="006B6426" w:rsidRPr="006B6426">
        <w:rPr>
          <w:rStyle w:val="HebrewChar"/>
          <w:rFonts w:cs="FrankRuehl" w:hint="cs"/>
          <w:rtl/>
        </w:rPr>
        <w:t>...</w:t>
      </w:r>
      <w:r w:rsidRPr="006B6426">
        <w:rPr>
          <w:rStyle w:val="HebrewChar"/>
          <w:rFonts w:cs="FrankRuehl" w:hint="cs"/>
          <w:rtl/>
        </w:rPr>
        <w:t xml:space="preserve"> (קהלת י יד)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ויגש אליו יהודה, זה שאמר הכתוב, ליש גבור בבהמה ולא ישוב מפני כל (משלי ל'), מעשה בר' חנינא בן דוסא שראה את הארי, אמר לו אי מלך חלש לא השבעתיך שלא תראה בארץ ישראל, מיד ברח, רץ אחריו רבי חנינא, אמר ליה נעניתי לך שקראתיך מלך חלש, ומי שבראך קראך גבור, שנאמר ליש גבור בבהמה</w:t>
      </w:r>
      <w:r w:rsidR="006B6426" w:rsidRPr="006B6426">
        <w:rPr>
          <w:rStyle w:val="HebrewChar"/>
          <w:rFonts w:cs="FrankRuehl" w:hint="cs"/>
          <w:rtl/>
        </w:rPr>
        <w:t>...</w:t>
      </w:r>
      <w:r w:rsidRPr="006B6426">
        <w:rPr>
          <w:rStyle w:val="HebrewChar"/>
          <w:rFonts w:cs="FrankRuehl" w:hint="cs"/>
          <w:rtl/>
        </w:rPr>
        <w:t xml:space="preserve"> (ויגש 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דגל ראובן בדרום ושמעון וגד עמו, כנגדן במרום סרטן אריה בתולה משמשין עם החמה בדרום</w:t>
      </w:r>
      <w:r w:rsidRPr="006B6426">
        <w:rPr>
          <w:rStyle w:val="HebrewChar"/>
          <w:rFonts w:cs="FrankRuehl" w:hint="cs"/>
          <w:rtl/>
        </w:rPr>
        <w:t>...</w:t>
      </w:r>
      <w:r w:rsidR="005715F3" w:rsidRPr="006B6426">
        <w:rPr>
          <w:rStyle w:val="HebrewChar"/>
          <w:rFonts w:cs="FrankRuehl" w:hint="cs"/>
          <w:rtl/>
        </w:rPr>
        <w:t xml:space="preserve"> (שמות פרק מ, תיח)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הן עם כלביא יקום, אין אומה בעולם כיוצא בהם, הרי הם ישנים מן התורה ומן המצות, עמדו משנתן עומדין כאריות חוטפין קריאת שמע וממליכין להקב"ה, נעשין כאריות</w:t>
      </w:r>
      <w:r w:rsidR="006B6426" w:rsidRPr="006B6426">
        <w:rPr>
          <w:rStyle w:val="HebrewChar"/>
          <w:rFonts w:cs="FrankRuehl" w:hint="cs"/>
          <w:rtl/>
        </w:rPr>
        <w:t>...</w:t>
      </w:r>
      <w:r w:rsidRPr="006B6426">
        <w:rPr>
          <w:rStyle w:val="HebrewChar"/>
          <w:rFonts w:cs="FrankRuehl" w:hint="cs"/>
          <w:rtl/>
        </w:rPr>
        <w:t xml:space="preserve"> (במדבר פרק כג, תשסט)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הושיעני מפי אריה, א"ר יעקב בר אידי בשעה שהיה דוד רועה את הצאן הלך ומצא את הראם ישן במדבר, והיה סבור בו שהיה הר ועלה עליו, והיה הראם ננער ועמד והיה דוד רוכב עליו והיה מגיע עד השמים, באותה שעה אמר דוד רבונו של עולם הורידיני מהראם הזה, אם אתה מצילני מקרני הראם אני בונה לך היכל של ק' אמה כקרני הראם הזה. יש אומרים לארכו מדדו, ויש אומרים לעוגלו מדדו, מה עשה הקב"ה זמן לו אריה אחד, כיון שראה הראם את האריה נתירא ממנו ורבץ לו, מפני שהוא מלך עליו, וירד דוד לארץ, וכיון שראה דוד את האריה נתירא ממנו, שנאמר הושיעני מפי אריה, כשם שמקרני ראמים עניתני. (תהלים כב, תרפח)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היה במלך פרס שחלה, אמרו לו הרופאים אין לך רפואה עד שיביאו לך חלב לביאה ונעשה לך רפואה. ענה אחד ואמר אני אביא לך חלב לביאה אם רצונך ותנו לי עשר עזים</w:t>
      </w:r>
      <w:r w:rsidR="006B6426" w:rsidRPr="006B6426">
        <w:rPr>
          <w:rStyle w:val="HebrewChar"/>
          <w:rFonts w:cs="FrankRuehl" w:hint="cs"/>
          <w:rtl/>
        </w:rPr>
        <w:t>...</w:t>
      </w:r>
      <w:r w:rsidRPr="006B6426">
        <w:rPr>
          <w:rStyle w:val="HebrewChar"/>
          <w:rFonts w:cs="FrankRuehl" w:hint="cs"/>
          <w:rtl/>
        </w:rPr>
        <w:t xml:space="preserve"> הלך לגוב אריות, והיה שם לביאה אחת מינקת גוריה, יום אחד עמד מרחוק והשליך לה עז אחד ואכלה, יום שני נתקרב לה מעט והשליך אחרת לה, עשה כן עד שהיה משחק עמה ולקח מחלבה וחזר לו</w:t>
      </w:r>
      <w:r w:rsidR="006B6426" w:rsidRPr="006B6426">
        <w:rPr>
          <w:rStyle w:val="HebrewChar"/>
          <w:rFonts w:cs="FrankRuehl" w:hint="cs"/>
          <w:rtl/>
        </w:rPr>
        <w:t>...</w:t>
      </w:r>
      <w:r w:rsidRPr="006B6426">
        <w:rPr>
          <w:rStyle w:val="HebrewChar"/>
          <w:rFonts w:cs="FrankRuehl" w:hint="cs"/>
          <w:rtl/>
        </w:rPr>
        <w:t xml:space="preserve"> (שם לד, תשכא)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דבר אחר א"ר חמא בר חנינא מה הכפיר הזה כשהוא צווח בקולו אדם השומע אותו מתירא, נהמתו של הקב"ה על אחת כמה וכמה. א"ר לוי שבעה שמות יש לו לארי, ואלו הם, ארי, שחל, כפיר, לביא, ליש, שחץ, גור אריה. אריה כמשמעו שהכל מתיראין ממנו, כפיר שכל מי שרואהו כופר בחייו, לביא שהוא חוטף לבבות של בני אדם, ליש שבשרו של אדם לש בשיניו, שחל שחלים לפניו, שחץ שהוא משחץ בשיניו</w:t>
      </w:r>
      <w:r w:rsidR="006B6426" w:rsidRPr="006B6426">
        <w:rPr>
          <w:rStyle w:val="HebrewChar"/>
          <w:rFonts w:cs="FrankRuehl" w:hint="cs"/>
          <w:rtl/>
        </w:rPr>
        <w:t>...</w:t>
      </w:r>
      <w:r w:rsidRPr="006B6426">
        <w:rPr>
          <w:rStyle w:val="HebrewChar"/>
          <w:rFonts w:cs="FrankRuehl" w:hint="cs"/>
          <w:rtl/>
        </w:rPr>
        <w:t xml:space="preserve"> (משלי פרק ל, תתקנט)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אריה - מלך במשיריתיה יסק. (ירמיה ה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אריה - הוא חבקוק בגימטריא, שעתיד להתפלל כן. (ישעיה כא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אריה - נבוכדנצר, מסוכו - דרך האריה לישב במארב הסבך. (ירמיה ד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אריה - מלכות בבל, זאב - מדי, נמר - אשור. (שם ה 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הישאג אריה - אינו שואג אלא אם אוחז טרפו. אריה - נבוכדנצר, דבר אחר: הנביאים מדמים רוח הקודש הבא עליהם כשאגת אריה. (עמוס ג 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כרע - שמנהג האריה אחר שטרף ישב על כרעיו וירבץ, ואילו היה עובר כל מין חיות לא יקום מפניהם שיברח. (בראשית מט 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כפיר - גדול מגור, אחר כך אריה לביא וליש, וככל שמזקין נוספת בו גבורה. (שופטים יד 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הקיפוני כאריה - העושה בזנבו עגולה ביער, וחיה שבתוך העגולה תפחד לצאת, וכן אנו בגלותנו. (תהלים כב יז)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שאגה - האריה ישאג פעם אחת מרחוק להבעית את הטרף מלברוח, וכשיתקרב ישאג כדי שלא יתקומם, והשלישית כשיטרוף. (ישעיה ה כט)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שואג - וחז"ל גמירי שעל שנים אינו נופל, אלא ששמשון היה יחידי. (שופטים יד 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ושואג - כאילו הנטרף עשה דבר שעורר חמתו. (תהלים כב יד)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גור אריה - שאינו טורף אדם שהוא בצלם אלקים. (בראשית מט ט)</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כלביא - שהוא גבור מטבעו. וכארי - שיש לו התנשאות הנפש להפיק רצונו יותר מכפי כחו. (במדבר כג כד)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ויש לומר עוד דהנה אריה אף שהוא חיה טמאה, מכל מקום צורתו נרשמת במרכבת יחזקאל, </w:t>
      </w:r>
      <w:r w:rsidRPr="006B6426">
        <w:rPr>
          <w:rStyle w:val="HebrewChar"/>
          <w:rFonts w:cs="FrankRuehl" w:hint="cs"/>
          <w:rtl/>
        </w:rPr>
        <w:lastRenderedPageBreak/>
        <w:t>מורה שורשו בקדושה, ועל כן יכול להתהפך לקדושה היפוך כחו של עמלק שהוא המהפך נהורא לחשוכא, שאין בו שום שורש קדוש</w:t>
      </w:r>
      <w:r w:rsidR="006B6426" w:rsidRPr="006B6426">
        <w:rPr>
          <w:rStyle w:val="HebrewChar"/>
          <w:rFonts w:cs="FrankRuehl" w:hint="cs"/>
          <w:rtl/>
        </w:rPr>
        <w:t>...</w:t>
      </w:r>
      <w:r w:rsidRPr="006B6426">
        <w:rPr>
          <w:rStyle w:val="HebrewChar"/>
          <w:rFonts w:cs="FrankRuehl" w:hint="cs"/>
          <w:rtl/>
        </w:rPr>
        <w:t xml:space="preserve"> היפוך מדת האריה שיש בו מדת רחמנות אף בשעה שהולך לטרוף טרף, כמו שאיתא בספרי הטבעיים, והיינו שנהפכה מדת הרע שבו לטובה, ומטעם הנ"ל</w:t>
      </w:r>
      <w:r w:rsidR="006B6426" w:rsidRPr="006B6426">
        <w:rPr>
          <w:rStyle w:val="HebrewChar"/>
          <w:rFonts w:cs="FrankRuehl" w:hint="cs"/>
          <w:rtl/>
        </w:rPr>
        <w:t>...</w:t>
      </w:r>
      <w:r w:rsidRPr="006B6426">
        <w:rPr>
          <w:rStyle w:val="HebrewChar"/>
          <w:rFonts w:cs="FrankRuehl" w:hint="cs"/>
          <w:rtl/>
        </w:rPr>
        <w:t xml:space="preserve"> (פורים תר"פ)</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אריסטו</w:t>
      </w:r>
    </w:p>
    <w:p w:rsidR="005715F3" w:rsidRDefault="005715F3" w:rsidP="006B6426">
      <w:pPr>
        <w:pStyle w:val="NormalPar"/>
        <w:widowControl w:val="0"/>
        <w:spacing w:before="240" w:line="254" w:lineRule="exact"/>
        <w:jc w:val="both"/>
        <w:rPr>
          <w:rStyle w:val="HebrewChar"/>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tl/>
        </w:rPr>
      </w:pPr>
      <w:r w:rsidRPr="006B6426">
        <w:rPr>
          <w:rStyle w:val="HebrewChar"/>
          <w:rFonts w:cs="FrankRuehl" w:hint="cs"/>
          <w:rtl/>
        </w:rPr>
        <w:t>##</w:t>
      </w:r>
      <w:r w:rsidR="005715F3" w:rsidRPr="006B6426">
        <w:rPr>
          <w:rStyle w:val="HebrewChar"/>
          <w:rFonts w:cs="FrankRuehl" w:hint="cs"/>
          <w:rtl/>
        </w:rPr>
        <w:t>ולא אוכל לפרש, כי היינו צריכים לחסום פי המתחכמים בטבע הנשמכים אחר היוני אשר הכחיש כל דבר זולת המורגש לו והגיס דעתו לחשוב הוא ותלמידיו הרשעים כי כל ענין שלא השיג אליו הוא בסברתו אינו אמת. (ויקרא טז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אריסטוטלוס היה ניצוץ אבטליון (אנטיגנוס </w:t>
      </w:r>
      <w:r w:rsidR="006B6426" w:rsidRPr="006B6426">
        <w:rPr>
          <w:rStyle w:val="HebrewChar"/>
          <w:rFonts w:cs="FrankRuehl" w:hint="cs"/>
          <w:szCs w:val="20"/>
          <w:rtl/>
        </w:rPr>
        <w:t>?</w:t>
      </w:r>
      <w:r w:rsidRPr="006B6426">
        <w:rPr>
          <w:rStyle w:val="HebrewChar"/>
          <w:rFonts w:cs="FrankRuehl" w:hint="cs"/>
          <w:rtl/>
        </w:rPr>
        <w:t>) שלמד תלמידים שאינם מהוגנים ונעשו צדוקים, וכן אריסטוטלוס היה מבחינתם, לכן לבסוף חזר בתשובה ונתגלגל באנטונינוס שלמד מרבינו הקדוש. (גלגולי נשמות קמז)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דבר פלא כי אריסטו ראש לחכמי האומות בחכמות חיצוניות שהם פסולות ולרקחות וטבחות לחכמה האמיתית היה גם כן בימי שמעון הצדיק, כידוע ראש חכמי אמת חכמי המשנה ותורה שבעל פה, כי זה לעומת זה עשה אלקים, וכל חכמי אומות העולם שלפניו כל חכמתם בכשפים שאמרו ז"ל חולין ז' ב' דמכחישים פמליא של מעלה, פירוש פמליא של מעלה הם המלאכים שהם כחות המוטבעים בכל הברואים, וכשפים הוא לשנות הטבע, וחכמי יון התחילו לייסד חכמת הטבע ולהתבונן כל טבע כל דבר, רק שהם ייחסו הכל לטבע, וחכמת חכמי ישראל הוא להכיר בחכמה שבאמת השי"ת מנהיג הבריאה ורוכב על המלאכים שהם רוחניות כחות הטבעים</w:t>
      </w:r>
      <w:r w:rsidR="006B6426" w:rsidRPr="006B6426">
        <w:rPr>
          <w:rStyle w:val="HebrewChar"/>
          <w:rFonts w:cs="FrankRuehl" w:hint="cs"/>
          <w:rtl/>
        </w:rPr>
        <w:t>...</w:t>
      </w:r>
      <w:r w:rsidRPr="006B6426">
        <w:rPr>
          <w:rStyle w:val="HebrewChar"/>
          <w:rFonts w:cs="FrankRuehl" w:hint="cs"/>
          <w:rtl/>
        </w:rPr>
        <w:t xml:space="preserve"> (חלק א שיחת מלאכי השרת עמוד עז)</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אחאב, הסטוריה בית ראשון)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את עוץ בכרו ואת בוז אחיו, ואת קמואל אבי ארם. (בראשית כב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העבד עשרה גמלים מגמלי אדניו וילך וכל טוב אדניו בידו, ויקם וילך אל ארם נהרים אל עיר נחור. (שם כד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יצחק בן ארבעים שנה בקחתו את רבקה בת בתואל הארמי מפדן ארם, אחות לבן הארמי לו לאשה</w:t>
      </w:r>
      <w:r w:rsidR="006B6426" w:rsidRPr="006B6426">
        <w:rPr>
          <w:rStyle w:val="HebrewChar"/>
          <w:rFonts w:cs="FrankRuehl" w:hint="cs"/>
          <w:rtl/>
        </w:rPr>
        <w:t>...</w:t>
      </w:r>
      <w:r w:rsidRPr="006B6426">
        <w:rPr>
          <w:rStyle w:val="HebrewChar"/>
          <w:rFonts w:cs="FrankRuehl" w:hint="cs"/>
          <w:rtl/>
        </w:rPr>
        <w:t xml:space="preserve"> (שם כה כ)</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ותבא ארם דמשק לעזר להדדעזר מלך צובה, ויך דוד בארם עשרים ושנים אלף איש</w:t>
      </w:r>
      <w:r w:rsidR="006B6426" w:rsidRPr="006B6426">
        <w:rPr>
          <w:rStyle w:val="HebrewChar"/>
          <w:rFonts w:cs="FrankRuehl" w:hint="cs"/>
          <w:rtl/>
        </w:rPr>
        <w:t>...</w:t>
      </w:r>
      <w:r w:rsidRPr="006B6426">
        <w:rPr>
          <w:rStyle w:val="HebrewChar"/>
          <w:rFonts w:cs="FrankRuehl" w:hint="cs"/>
          <w:rtl/>
        </w:rPr>
        <w:t xml:space="preserve"> (ש"ב ח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ובן הדד מלך ארם קבץ את כל חילו ושלשים ושנים מלך אתו וסוס ורכב, ויעל ויצר על שמרון וילחם בה</w:t>
      </w:r>
      <w:r w:rsidR="006B6426" w:rsidRPr="006B6426">
        <w:rPr>
          <w:rStyle w:val="HebrewChar"/>
          <w:rFonts w:cs="FrankRuehl" w:hint="cs"/>
          <w:rtl/>
        </w:rPr>
        <w:t>...</w:t>
      </w:r>
      <w:r w:rsidRPr="006B6426">
        <w:rPr>
          <w:rStyle w:val="HebrewChar"/>
          <w:rFonts w:cs="FrankRuehl" w:hint="cs"/>
          <w:rtl/>
        </w:rPr>
        <w:t xml:space="preserve"> (מ"א כ א וראה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אליו הערים אשר לקח אבי מאת אביך אשיב וחצות תשים לך בדמשק כאשר שם אבי בשמרון ואני בברית אשלחך, ויכרת לו ברית וישלחהו</w:t>
      </w:r>
      <w:r w:rsidR="006B6426" w:rsidRPr="006B6426">
        <w:rPr>
          <w:rStyle w:val="HebrewChar"/>
          <w:rFonts w:cs="FrankRuehl" w:hint="cs"/>
          <w:rtl/>
        </w:rPr>
        <w:t>...</w:t>
      </w:r>
      <w:r w:rsidRPr="006B6426">
        <w:rPr>
          <w:rStyle w:val="HebrewChar"/>
          <w:rFonts w:cs="FrankRuehl" w:hint="cs"/>
          <w:rtl/>
        </w:rPr>
        <w:t xml:space="preserve"> (שם שם לד)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ומלך ארם צוה את שרי הרכב אשר לו שלשים ושנים לאמר לא תלחמו את קטן ואת גדול, כי אם את מלך ישראל לבדו</w:t>
      </w:r>
      <w:r w:rsidR="006B6426" w:rsidRPr="006B6426">
        <w:rPr>
          <w:rStyle w:val="HebrewChar"/>
          <w:rFonts w:cs="FrankRuehl" w:hint="cs"/>
          <w:rtl/>
        </w:rPr>
        <w:t>...</w:t>
      </w:r>
      <w:r w:rsidRPr="006B6426">
        <w:rPr>
          <w:rStyle w:val="HebrewChar"/>
          <w:rFonts w:cs="FrankRuehl" w:hint="cs"/>
          <w:rtl/>
        </w:rPr>
        <w:t xml:space="preserve"> (שם כב לא)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ונעמן שר צבא מלך ארם היה איש גדול לפני אדניו ונשא פנים כי בו נתן ה' תשועה לארם, והאיש היה גבור חיל מצרע. וארם יצאו גדודים וישבו מארץ ישראל נערה קטנה, ותהי לפני אשת נעמן</w:t>
      </w:r>
      <w:r w:rsidR="006B6426" w:rsidRPr="006B6426">
        <w:rPr>
          <w:rStyle w:val="HebrewChar"/>
          <w:rFonts w:cs="FrankRuehl" w:hint="cs"/>
          <w:rtl/>
        </w:rPr>
        <w:t>...</w:t>
      </w:r>
      <w:r w:rsidRPr="006B6426">
        <w:rPr>
          <w:rStyle w:val="HebrewChar"/>
          <w:rFonts w:cs="FrankRuehl" w:hint="cs"/>
          <w:rtl/>
        </w:rPr>
        <w:t xml:space="preserve"> (מ"ב ה א, וראה עוד אלישע)</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ומלך ארם היה נלחם בישראל, ויועץ אל עבדיו לאמר אל מקום פלני אלמני תחנתי. וישלח איש האלקים אל מלך ישראל לאמר השמר מעבר המקום הזה, כי שם ארם נחתים</w:t>
      </w:r>
      <w:r w:rsidR="006B6426" w:rsidRPr="006B6426">
        <w:rPr>
          <w:rStyle w:val="HebrewChar"/>
          <w:rFonts w:cs="FrankRuehl" w:hint="cs"/>
          <w:rtl/>
        </w:rPr>
        <w:t>...</w:t>
      </w:r>
      <w:r w:rsidRPr="006B6426">
        <w:rPr>
          <w:rStyle w:val="HebrewChar"/>
          <w:rFonts w:cs="FrankRuehl" w:hint="cs"/>
          <w:rtl/>
        </w:rPr>
        <w:t xml:space="preserve"> (שם ו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ואד-ני השמיע את מחנה ארם קול רכב וקול סוס קול חיל גדול, ויאמרו איש אל אחיו הנה שכר עלינו מלך ישראל את מלכי החתים ואת מלכי מצרים לבוא עלינו. ויקומו וינוסו בנשף ויעזבו את אהליהם ואת סוסיהם ואת חמריהם המחנה כאשר היא, וינסו אל נפשם</w:t>
      </w:r>
      <w:r w:rsidR="006B6426" w:rsidRPr="006B6426">
        <w:rPr>
          <w:rStyle w:val="HebrewChar"/>
          <w:rFonts w:cs="FrankRuehl" w:hint="cs"/>
          <w:rtl/>
        </w:rPr>
        <w:t>...</w:t>
      </w:r>
      <w:r w:rsidRPr="006B6426">
        <w:rPr>
          <w:rStyle w:val="HebrewChar"/>
          <w:rFonts w:cs="FrankRuehl" w:hint="cs"/>
          <w:rtl/>
        </w:rPr>
        <w:t xml:space="preserve"> (שם ז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פתח החלון קדמה ויפתח, ויאמר אלישע ירה ויור ויאמר חץ תשועה לה' וחץ תשועה בארם והכית את ארם באפק עד כלה</w:t>
      </w:r>
      <w:r w:rsidR="006B6426" w:rsidRPr="006B6426">
        <w:rPr>
          <w:rStyle w:val="HebrewChar"/>
          <w:rFonts w:cs="FrankRuehl" w:hint="cs"/>
          <w:rtl/>
        </w:rPr>
        <w:t>...</w:t>
      </w:r>
      <w:r w:rsidRPr="006B6426">
        <w:rPr>
          <w:rStyle w:val="HebrewChar"/>
          <w:rFonts w:cs="FrankRuehl" w:hint="cs"/>
          <w:rtl/>
        </w:rPr>
        <w:t xml:space="preserve"> ויקצף עליו איש האלקים ויאמר להכות חמש או שש פעמים אז הכית את ארם עד כלה, ועתה שלש פעמים תכה את ארם</w:t>
      </w:r>
      <w:r w:rsidR="006B6426" w:rsidRPr="006B6426">
        <w:rPr>
          <w:rStyle w:val="HebrewChar"/>
          <w:rFonts w:cs="FrankRuehl" w:hint="cs"/>
          <w:rtl/>
        </w:rPr>
        <w:t>...</w:t>
      </w:r>
      <w:r w:rsidRPr="006B6426">
        <w:rPr>
          <w:rStyle w:val="HebrewChar"/>
          <w:rFonts w:cs="FrankRuehl" w:hint="cs"/>
          <w:rtl/>
        </w:rPr>
        <w:t xml:space="preserve"> וחזאל מלך ארם לחץ את ישראל כל ימי יהואחז</w:t>
      </w:r>
      <w:r w:rsidR="006B6426" w:rsidRPr="006B6426">
        <w:rPr>
          <w:rStyle w:val="HebrewChar"/>
          <w:rFonts w:cs="FrankRuehl" w:hint="cs"/>
          <w:rtl/>
        </w:rPr>
        <w:t>...</w:t>
      </w:r>
      <w:r w:rsidRPr="006B6426">
        <w:rPr>
          <w:rStyle w:val="HebrewChar"/>
          <w:rFonts w:cs="FrankRuehl" w:hint="cs"/>
          <w:rtl/>
        </w:rPr>
        <w:t xml:space="preserve"> וישב יהואש בן יהואחז ויקח את הערים מיד בן הדד בן חזאל אשר לקח </w:t>
      </w:r>
      <w:r w:rsidRPr="006B6426">
        <w:rPr>
          <w:rStyle w:val="HebrewChar"/>
          <w:rFonts w:cs="FrankRuehl" w:hint="cs"/>
          <w:rtl/>
        </w:rPr>
        <w:lastRenderedPageBreak/>
        <w:t>מיד יהואחז אביו במלחמה, שלש פעמים הכהו יואש וישב את ערי ישראל. (שם יג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בימים ההם החל ה' להשליח ביהודה רצין מלך ארם ואת פקח בן רמליהו. (שם טו לז)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אז יעלה רצין מלך ארם ופקח בן רמליהו מלך ישראל ירושלם למלחמה, ויצרו על אחז ולא יכלו להלחם. בעת ההיא השיב רצין מלך ארם את אילת לארם וינשל את היהודים מאילות, וארומים באו אילת וישבו שם עד היום הזה. (שם טז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משא דמשק, הנה דמשק מוסר מעיר והיתה מעי מפלה</w:t>
      </w:r>
      <w:r w:rsidR="006B6426" w:rsidRPr="006B6426">
        <w:rPr>
          <w:rStyle w:val="HebrewChar"/>
          <w:rFonts w:cs="FrankRuehl" w:hint="cs"/>
          <w:rtl/>
        </w:rPr>
        <w:t>...</w:t>
      </w:r>
      <w:r w:rsidRPr="006B6426">
        <w:rPr>
          <w:rStyle w:val="HebrewChar"/>
          <w:rFonts w:cs="FrankRuehl" w:hint="cs"/>
          <w:rtl/>
        </w:rPr>
        <w:t xml:space="preserve"> (ישעיה יז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ויצא אסא כסף וזהב מאצרות בית ה' ובית המלך וישלח אל בן הדד מלך ארם היושב בדרמשק לאמר. ברית ביני ובינך ובין אבי ובין אביך, הנה שלחתי לך כסף וזהב ולך הפר בריתך את בעשא מלך ישראל ויעלה מעלי</w:t>
      </w:r>
      <w:r w:rsidR="006B6426" w:rsidRPr="006B6426">
        <w:rPr>
          <w:rStyle w:val="HebrewChar"/>
          <w:rFonts w:cs="FrankRuehl" w:hint="cs"/>
          <w:rtl/>
        </w:rPr>
        <w:t>...</w:t>
      </w:r>
      <w:r w:rsidRPr="006B6426">
        <w:rPr>
          <w:rStyle w:val="HebrewChar"/>
          <w:rFonts w:cs="FrankRuehl" w:hint="cs"/>
          <w:rtl/>
        </w:rPr>
        <w:t xml:space="preserve"> ובעת ההיא בא חנני הראה אל אסא מלך יהודה, ויאמר אליו בהשענך על מלך ארם ולא נשענת על ה' אלקיך על כן נמלט חיל מלך ארם מידך</w:t>
      </w:r>
      <w:r w:rsidR="006B6426" w:rsidRPr="006B6426">
        <w:rPr>
          <w:rStyle w:val="HebrewChar"/>
          <w:rFonts w:cs="FrankRuehl" w:hint="cs"/>
          <w:rtl/>
        </w:rPr>
        <w:t>...</w:t>
      </w:r>
      <w:r w:rsidRPr="006B6426">
        <w:rPr>
          <w:rStyle w:val="HebrewChar"/>
          <w:rFonts w:cs="FrankRuehl" w:hint="cs"/>
          <w:rtl/>
        </w:rPr>
        <w:t xml:space="preserve"> (דה"ב טז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לתקופת השנה עלה עליו חיל ארם ויבאו אל יהודה וירושלם וישחיתו את כל שרי העם מעם, וכל שללם שלחו למלך דרמשק. כי במצער אנשים באו חיל ארם וה' נתן בידם חיל לרב מאד כי עזבו את ה' אלקי אבותיהם, ואת יואש עשו שפטים. (שם כד כג)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ויתנהו ה' אלקיו ביד מלך ארם ויכו בו וישבו ממנו שביה גדולה ויביאו דרמשק וגם ביד מלך ישראל נתן ויך בו מכה גדולה. (שם כח 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ויקם וילך אל ארם נהרים, זה הוא מקום בארץ הקדושה שבכתה שם רחל כשנחרב בית המקדש</w:t>
      </w:r>
      <w:r w:rsidR="006B6426" w:rsidRPr="006B6426">
        <w:rPr>
          <w:rStyle w:val="HebrewChar"/>
          <w:rFonts w:cs="FrankRuehl" w:hint="cs"/>
          <w:rtl/>
        </w:rPr>
        <w:t>...</w:t>
      </w:r>
      <w:r w:rsidRPr="006B6426">
        <w:rPr>
          <w:rStyle w:val="HebrewChar"/>
          <w:rFonts w:cs="FrankRuehl" w:hint="cs"/>
          <w:rtl/>
        </w:rPr>
        <w:t xml:space="preserve"> (וישב נו)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והאמר רב יהודה לעולם אל ישאל אדם צרכיו בלשון ארמית, דאמר רבי יוחנן כל השואל צרכיו בלשון ארמי אין מלאכי השרת נזקקין לו, לפי שאין מלאכי השרת מכירין בלשון ארמי</w:t>
      </w:r>
      <w:r w:rsidR="006B6426" w:rsidRPr="006B6426">
        <w:rPr>
          <w:rStyle w:val="HebrewChar"/>
          <w:rFonts w:cs="FrankRuehl" w:hint="cs"/>
          <w:rtl/>
        </w:rPr>
        <w:t>...</w:t>
      </w:r>
      <w:r w:rsidRPr="006B6426">
        <w:rPr>
          <w:rStyle w:val="HebrewChar"/>
          <w:rFonts w:cs="FrankRuehl" w:hint="cs"/>
          <w:rtl/>
        </w:rPr>
        <w:t xml:space="preserve"> ואין מלאכי השרת מכירין בלשון ארמי, והתניא יוחנן כהן גדול שמע בת קול מבית קדש הקדשים שהוא אומר נצחו טליא דאזלו לאגחא קרבא </w:t>
      </w:r>
      <w:r w:rsidRPr="006B6426">
        <w:rPr>
          <w:rStyle w:val="HebrewChar"/>
          <w:rFonts w:cs="FrankRuehl" w:hint="cs"/>
          <w:rtl/>
        </w:rPr>
        <w:lastRenderedPageBreak/>
        <w:t>לאנטוכיא</w:t>
      </w:r>
      <w:r w:rsidR="006B6426" w:rsidRPr="006B6426">
        <w:rPr>
          <w:rStyle w:val="HebrewChar"/>
          <w:rFonts w:cs="FrankRuehl" w:hint="cs"/>
          <w:rtl/>
        </w:rPr>
        <w:t>...</w:t>
      </w:r>
      <w:r w:rsidRPr="006B6426">
        <w:rPr>
          <w:rStyle w:val="HebrewChar"/>
          <w:rFonts w:cs="FrankRuehl" w:hint="cs"/>
          <w:rtl/>
        </w:rPr>
        <w:t xml:space="preserve"> אי בעית אימא בת קול שאני דלאשמועי עבידא, ואי בעית אימא גבריאל הוה, דאמר מר בא גבריאל ולימדו שבעים לשון. (סוטה לג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 שמואל בר נחמן בשם ר' יוחנן שלא יהא לשון סורסי קל בעיניך, שבתורה ובנביאים ובכתובים הוא אמור, בתורה כתיב ויקרא לו לבן יגר שהדותא, בנביאים כתיב כדנה תימרון להון, בכתובים כתיב וידברו הכשדים למלך ארמית. אמר ר' יונתן דבית גוברין ארבעה לשונות נאין להשתמש בהן העולם, ואילו הן, לעז לזמר, רומי לקרב סורסי לאילייה עברי לדבור</w:t>
      </w:r>
      <w:r w:rsidR="006B6426" w:rsidRPr="006B6426">
        <w:rPr>
          <w:rStyle w:val="HebrewChar"/>
          <w:rFonts w:cs="FrankRuehl" w:hint="cs"/>
          <w:rtl/>
        </w:rPr>
        <w:t>...</w:t>
      </w:r>
      <w:r w:rsidRPr="006B6426">
        <w:rPr>
          <w:rStyle w:val="HebrewChar"/>
          <w:rFonts w:cs="FrankRuehl" w:hint="cs"/>
          <w:rtl/>
        </w:rPr>
        <w:t xml:space="preserve"> (סוטה ל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כשהלך יואב להלחם עם ארם נהרים יצאו לקראתו, אמרו לו, את מבני בניו של יעקב ואנו מבני בניו של לבן, והרי התנאי שלהם קיים, דכתיב, (בראשית ל"א) עד הגל הזה וגו'. כששמע יואב כך חזר אצל דוד, אמר לו מה אתה אומר הרי תנאי שבועת יעקב, מיד הושיבו סנהדרין שושן עדות ללמד, למדוהו ואמרו לו, באמת כך היה התנאי, אלא שהם עברו תחלה, בלעם הרשע לא כך אמר, מן ארם ינחני בלק מלך מואב וגו' (במדבר כ"ג), וכושן רשעתים לא שעבד בנו, שנאמר (שופטים ג') ויעבדו בני ישראל את כושן רשעתים וגו', הם הרשיעו עלינו שתי רשעיות</w:t>
      </w:r>
      <w:r w:rsidRPr="006B6426">
        <w:rPr>
          <w:rStyle w:val="HebrewChar"/>
          <w:rFonts w:cs="FrankRuehl" w:hint="cs"/>
          <w:rtl/>
        </w:rPr>
        <w:t>...</w:t>
      </w:r>
      <w:r w:rsidR="005715F3" w:rsidRPr="006B6426">
        <w:rPr>
          <w:rStyle w:val="HebrewChar"/>
          <w:rFonts w:cs="FrankRuehl" w:hint="cs"/>
          <w:rtl/>
        </w:rPr>
        <w:t xml:space="preserve"> (דברים 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כאשר שמע למצרים יחילו כשמע צור, אמר ר' אלעזר בן פדת כשם שהביא הקב"ה על המצריים במצרים, כך עתיד להביא על ארם, דאמר רבי אלעזר כל צר שבמקרא חסר על אומה זאת הוא מדבר</w:t>
      </w:r>
      <w:r w:rsidR="006B6426" w:rsidRPr="006B6426">
        <w:rPr>
          <w:rStyle w:val="HebrewChar"/>
          <w:rFonts w:cs="FrankRuehl" w:hint="cs"/>
          <w:rtl/>
        </w:rPr>
        <w:t>...</w:t>
      </w:r>
      <w:r w:rsidRPr="006B6426">
        <w:rPr>
          <w:rStyle w:val="HebrewChar"/>
          <w:rFonts w:cs="FrankRuehl" w:hint="cs"/>
          <w:rtl/>
        </w:rPr>
        <w:t xml:space="preserve"> (ישעיה פרק כג, תכד)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ארם נהרים - לארם די על פרת. (בראשית כד 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מפדן ארם - להגיד שבחה, שהיתה בת רשע, ואחות רשע, ומקומה אנשי רשע, ולא למדה ממעשיהם. מפדן ארם - על שם ששני ארם היו, </w:t>
      </w:r>
      <w:r w:rsidRPr="006B6426">
        <w:rPr>
          <w:rStyle w:val="HebrewChar"/>
          <w:rFonts w:cs="FrankRuehl" w:hint="cs"/>
          <w:rtl/>
        </w:rPr>
        <w:lastRenderedPageBreak/>
        <w:t>ארם נהרים וארם צובא, קורא אותה פדן, לשון צמד, ויש פותרין שדה ארם. (שם כה כ)</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דושם יושבי הגלעד - הסמוכים להם, רודים בהם ביסורים. (עמוס א 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בן ימין - שנולד בימין, בדרום ארם נהרים, כן פירש"י, ולא הבינותי, שהרי ארם מזרחית לארץ ישראל, כדכתיב ארצה בני קדם, ויעקב חזר דרך ארץ אדום, ונמצא שארם דרומית מזרחית לארץ ישראל</w:t>
      </w:r>
      <w:r w:rsidR="006B6426" w:rsidRPr="006B6426">
        <w:rPr>
          <w:rStyle w:val="HebrewChar"/>
          <w:rFonts w:cs="FrankRuehl" w:hint="cs"/>
          <w:rtl/>
        </w:rPr>
        <w:t>...</w:t>
      </w:r>
      <w:r w:rsidRPr="006B6426">
        <w:rPr>
          <w:rStyle w:val="HebrewChar"/>
          <w:rFonts w:cs="FrankRuehl" w:hint="cs"/>
          <w:rtl/>
        </w:rPr>
        <w:t xml:space="preserve"> (בראשית לה יח)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כושן רשעתים - כך שמו על שם מקומו, ולרז"ל על שם שתי רשעויות של ארם, של בלעם ושל כושן. (שופטים ג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 שלשה - ה' לא ישגיח על האומות כי אם בעבור ישראל, ודמשק הרעו לישראל ג' פעמים: בימי בעשה, אחאב, ויהורם, והרביעית בימי אחז, ואז הענישם ה' על ידי מלך אשור. (עמוס א 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שנים עשר אלף - ובשמואל כתב: את ארם י"ח אלף, ובדברי הימים כתב שהכה אבישי את אדום י"ח אלף, ונראה שמלחמת ארם ואדום היו יחד, והכו משניהם יחד י"ח אלף, ואבישי התחיל במלחמה ויואב גמרה. פרצתנו - כשלקח הדרעזר מלך ארם חלקים מארץ ישראל, ובדרכו לארם עכבו בני אדום את יואב לעבור, ונלחם בם. (תהלים ס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וכבר היה אברהם מדבר בארמית באור כשדים, שהארמית לשון כשדים, והיתה לו העברית לשון מיוחדת לשון הקדש, והארמית לשון חול, לכן נשא אותה ישמעאל אל הערב</w:t>
      </w:r>
      <w:r w:rsidRPr="006B6426">
        <w:rPr>
          <w:rStyle w:val="HebrewChar"/>
          <w:rFonts w:cs="FrankRuehl" w:hint="cs"/>
          <w:rtl/>
        </w:rPr>
        <w:t>...</w:t>
      </w:r>
      <w:r w:rsidR="005715F3" w:rsidRPr="006B6426">
        <w:rPr>
          <w:rStyle w:val="HebrewChar"/>
          <w:rFonts w:cs="FrankRuehl" w:hint="cs"/>
          <w:rtl/>
        </w:rPr>
        <w:t xml:space="preserve"> (מאמר ב סח)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אמנם כאשר בא יעקב לארם היה ארם מתנגד לו לגמרי, ורצה לעקור את הכל, כי ארמי הזה אינו בכלל המציאות ואינו נכלל בו, אבל הוא עם שאין לו שם מציאות כלל. לכך ההתנגדות הזה כאשר יתנגד ההעדר אל המציאות, שזוהי </w:t>
      </w:r>
      <w:r w:rsidR="005715F3" w:rsidRPr="006B6426">
        <w:rPr>
          <w:rStyle w:val="HebrewChar"/>
          <w:rFonts w:cs="FrankRuehl" w:hint="cs"/>
          <w:rtl/>
        </w:rPr>
        <w:lastRenderedPageBreak/>
        <w:t>התנגדות גמורה ולא כאשר במצרים, כי החומר והצורה שניהם משותפים שהם נחשבים מן המציאות, אבל התנגדות ארם נחשבת התנגדות העדר ומציאות, שהוא מבקש להעדיר את הכל. וזהו אמרם בפרק חליל, ארבע הקב"ה מתחרט עליהם שבראם, ואלו הם: כשדים וכו', כי לפחיתותם אין שם מציאות עליהם, והם דומים לבריאה שהיא טפלה ונמשכת אחר בריאה אחרת, כמו התולעים</w:t>
      </w:r>
      <w:r w:rsidRPr="006B6426">
        <w:rPr>
          <w:rStyle w:val="HebrewChar"/>
          <w:rFonts w:cs="FrankRuehl" w:hint="cs"/>
          <w:rtl/>
        </w:rPr>
        <w:t>...</w:t>
      </w:r>
      <w:r w:rsidR="005715F3" w:rsidRPr="006B6426">
        <w:rPr>
          <w:rStyle w:val="HebrewChar"/>
          <w:rFonts w:cs="FrankRuehl" w:hint="cs"/>
          <w:rtl/>
        </w:rPr>
        <w:t xml:space="preserve"> וכשדים הוא ארם בודאי, וזה ענין ברור, לא כמו שפירש הרמב"ן בפרשת חיי שרה. וזהו אמרם ז"ל בפרק קמא דשבת כל השואל צרכיו בלשון ארמי אין מלאכי השרת נזקקים לו, שאין המלאכים מבינין בלשון ארמי, פירוש כי ארם זה יוצא מכלל מציאות העולם, ואין הלשון של ארמי בכלל ע' לשונות אלו, ולפיכך המלאכים שהם נגד ע' לשונות אין מכירים ארמית, ומפני זה היה ארם היפך יעקב, רוצה לאבד את יעקב מצד שהם הפכים, כי יעקב הוא מציאות העולם בודאי, וארם כאין נחשב, נמצא כי ארם זה רוצה לעקור את יעקב מכל וכל</w:t>
      </w:r>
      <w:r w:rsidRPr="006B6426">
        <w:rPr>
          <w:rStyle w:val="HebrewChar"/>
          <w:rFonts w:cs="FrankRuehl" w:hint="cs"/>
          <w:rtl/>
        </w:rPr>
        <w:t>...</w:t>
      </w:r>
      <w:r w:rsidR="005715F3" w:rsidRPr="006B6426">
        <w:rPr>
          <w:rStyle w:val="HebrewChar"/>
          <w:rFonts w:cs="FrankRuehl" w:hint="cs"/>
          <w:rtl/>
        </w:rPr>
        <w:t xml:space="preserve"> (גבורות ה' פרק נד)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הקדמה ב' הוא מה שאמר האלקי האר"י ז"ל כי אונקלס הגר שתירגם נשמתו מצד נוגה שהיא קליפה המתקרבת להקדושה, כמו שכתוב ונגה לו סביב, והיא קליפה הנאכלת עם הפרי, לכך התרגום קרוב ללשון הקודש. ונראה בעיני שזה ענין שאין מלאכי השרת נזקקין ללשון תרגום אלא הם משתמשים בלשון הקודש, ומכל מקום נזקקין גם כן לשאר לשונות זולת ללשון תרגום, והענין כי הוא דרך משל, מלך מדבר כל צרכו עם משרתיו עבדי ביתו אבל עם שריו אינו מדבר רק מועט כדרך המלך ודתו, והטעם שלא יחשבו כי הם משתוים עמו וחברותא להם יחד, מה שאינו כן עם עבדיו לא שייך לחשוב כן, על כן לא חש. על כן מלאכי השרת נזקקין אף לכל לשונות כי לא יגיע להם מזה שום חשש, מה שאינו כן בתרגום חוששין שלא להזקק ולהשתתף</w:t>
      </w:r>
      <w:r w:rsidR="006B6426" w:rsidRPr="006B6426">
        <w:rPr>
          <w:rStyle w:val="HebrewChar"/>
          <w:rFonts w:cs="FrankRuehl" w:hint="cs"/>
          <w:rtl/>
        </w:rPr>
        <w:t>...</w:t>
      </w:r>
      <w:r w:rsidRPr="006B6426">
        <w:rPr>
          <w:rStyle w:val="HebrewChar"/>
          <w:rFonts w:cs="FrankRuehl" w:hint="cs"/>
          <w:rtl/>
        </w:rPr>
        <w:t xml:space="preserve"> (מסכת פסחים מצה שמורה)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אלא לשון זה מגונה בעיניהם להזקק לו, עד כאן לשון הרא"ש, כלומר דלא אתא רב למעוטי אלא לשון ארמי בלבד, לפי שהוא מגונה בעיני </w:t>
      </w:r>
      <w:r w:rsidR="005715F3" w:rsidRPr="006B6426">
        <w:rPr>
          <w:rStyle w:val="HebrewChar"/>
          <w:rFonts w:cs="FrankRuehl" w:hint="cs"/>
          <w:rtl/>
        </w:rPr>
        <w:lastRenderedPageBreak/>
        <w:t>המלאכים ולפיכך אין נזקקין לו, אבל שאר לשונות אינם מגונים בעיניהם ונזקקין להם, הלכך שפיר דמי לשאול אדם צרכיו בהן</w:t>
      </w:r>
      <w:r w:rsidRPr="006B6426">
        <w:rPr>
          <w:rStyle w:val="HebrewChar"/>
          <w:rFonts w:cs="FrankRuehl" w:hint="cs"/>
          <w:rtl/>
        </w:rPr>
        <w:t>...</w:t>
      </w:r>
      <w:r w:rsidR="005715F3" w:rsidRPr="006B6426">
        <w:rPr>
          <w:rStyle w:val="HebrewChar"/>
          <w:rFonts w:cs="FrankRuehl" w:hint="cs"/>
          <w:rtl/>
        </w:rPr>
        <w:t xml:space="preserve"> (מסכת ר"ה עמוד הדין)</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מן ארם ינחני - שמקום בלעם היה בארם נהרים ששם היו עוסקים בכשוף שענינם עם עזא ועזאל השוכנים בהרי נשף וחושך, ועל זה אמר "מהררי קדם"</w:t>
      </w:r>
      <w:r w:rsidR="006B6426" w:rsidRPr="006B6426">
        <w:rPr>
          <w:rStyle w:val="HebrewChar"/>
          <w:rFonts w:cs="FrankRuehl" w:hint="cs"/>
          <w:rtl/>
        </w:rPr>
        <w:t>...</w:t>
      </w:r>
      <w:r w:rsidRPr="006B6426">
        <w:rPr>
          <w:rStyle w:val="HebrewChar"/>
          <w:rFonts w:cs="FrankRuehl" w:hint="cs"/>
          <w:rtl/>
        </w:rPr>
        <w:t xml:space="preserve"> (במדבר כג 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ארץ בני עמו - הוא שלח שליחים לארם נהרים, ערש העם הזה, ששם נשארו עוד רמזים לאמונה בא-ל יחיד בצורת איוב וחבריו ומבני אברהם. (במדבר כב ה)</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ארמילוס</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(ראה גם: משיח-בן יוסף-חבלי-ימות)</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וברוח שפתיו ימית רשע - יהי ממית ארמילוס רשיעא. (ישעיה יא 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ואמרו עוד סבת הדבר תהיה עמידת איש מזרע יוסף בהר הגליל ויתקבצו אליו שרידי אנשים מן האומה, ויהיו פניו אל הבית המקודש אחר שכבר החזיקו בו ה"רום", וישב בו זמן מסויים, ואחר כך ילחם בו איש שמו ארמליוס, וילחם בהם ויכבוש את העיר ויהרוג וישבה וישמיד, ויהיה האיש אשר מזרע יוסף בכלל ההרוגים</w:t>
      </w:r>
      <w:r w:rsidRPr="006B6426">
        <w:rPr>
          <w:rStyle w:val="HebrewChar"/>
          <w:rFonts w:cs="FrankRuehl" w:hint="cs"/>
          <w:rtl/>
        </w:rPr>
        <w:t>...</w:t>
      </w:r>
      <w:r w:rsidR="005715F3" w:rsidRPr="006B6426">
        <w:rPr>
          <w:rStyle w:val="HebrewChar"/>
          <w:rFonts w:cs="FrankRuehl" w:hint="cs"/>
          <w:rtl/>
        </w:rPr>
        <w:t xml:space="preserve"> (מאמר ח פרק 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כי יפול הנופל על ארמלס הרשע שבביאת משיח יהרג, כאומרו, וברוח שפתיו ימית רשע, ותרגם יונתן בן עוזיאל ארמלוס רשיעא, וכבר אמרו שהוא יושב באבן גדולה שברומי ובאותו זמן יפול הנופל, כי אותה אבן דנפיל נפל אחד שהוא ארמילוס הרשע, וזהו כי יפול הנופל. (דברים כי תצא)</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ארנבת</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לקח טוב: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וכן הארנבת טלפיה דומות לחתול, טמאה היא, הוציאה הכתוב בלשון נקבה, יש אומרים לפי שיש בה מין אנדרוגינוס, ויש אומרים שדמיה מצויין לה כעין הנשים. (שמיני)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והזכיר ארנבת, יש אומרים לפי שלא ימצא הזכר מהם, ויש אומרים שהזכר ישוב נקבה, והראשון קרוב אצלי. (ויקרא יא 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הארנבת - ואפשר שנקרא ארנבת על שם ששפתו העליונה סדוקה ומבוקעת, והשם מורכב משתי תיבות, משם אור שענינו חור וסדק, כמו מאורת צפעוני, ומשם ניב שהוא השפה. ויתכן שנקרא המין על שם הנקבה, למה שסיפרו הטבעיים כי ארנבת הנקבה כופה את הזכר לתשמיש, וכמעט אין זכרות הזכר ניכר בו. (שם שם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הארנבת - רגילים לזהות את השפן והארנבת האמורים בתורה עם החיות הקרויות היום כן, אך זיהוי זה לא יתכן, אלא אם כן שני אלה מעלי גרה, וקשה להניח שכן הוא. (שם)</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ארנון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ראה: דור המדבר.</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ארץ</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(ראה גם: אדמה, בריאה-ארץ, מדינה, עפר, קרקע, שמים)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(הכתוב אומר) וארקא, וארעא היה צריך לומר, משום שארקא הוא אחת משבע הארצות שלמטה, ובמקום זה יש בני בניו של קין, לאחר שנגרש מעל פני הארץ ירד שמה ועשה תולדות, ודעתו נתבלבלה שם, שלא ידע מאומה, והיא ארץ מכופלת, שנכפלה מחשך ואור</w:t>
      </w:r>
      <w:r w:rsidR="006B6426" w:rsidRPr="006B6426">
        <w:rPr>
          <w:rStyle w:val="HebrewChar"/>
          <w:rFonts w:cs="FrankRuehl" w:hint="cs"/>
          <w:rtl/>
        </w:rPr>
        <w:t>...</w:t>
      </w:r>
      <w:r w:rsidRPr="006B6426">
        <w:rPr>
          <w:rStyle w:val="HebrewChar"/>
          <w:rFonts w:cs="FrankRuehl" w:hint="cs"/>
          <w:rtl/>
        </w:rPr>
        <w:t xml:space="preserve"> (הקדמה קנג)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ואת הארץ הוא לרבות ארץ התחתונה שנעשתה במדורין כהעליונה, וזה הוא שכתוב והארץ היתה וכו', כי אלו הם המדורים שבארץ </w:t>
      </w:r>
      <w:r w:rsidRPr="006B6426">
        <w:rPr>
          <w:rStyle w:val="HebrewChar"/>
          <w:rFonts w:cs="FrankRuehl" w:hint="cs"/>
          <w:rtl/>
        </w:rPr>
        <w:lastRenderedPageBreak/>
        <w:t>הנקראים: ארץ, אדמה, גיא, נשיה, ציה, ארקא, תבל, וגדול שבכלם תבל, דכתיב והוא ישפוט תבל בצדק</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יוסי מה הוא הארץ הנקרא ציה, אמר לו ר' אבא זה הוא המקום של גיהנם, כמו שאמר ציה וצלמות</w:t>
      </w:r>
      <w:r w:rsidR="006B6426" w:rsidRPr="006B6426">
        <w:rPr>
          <w:rStyle w:val="HebrewChar"/>
          <w:rFonts w:cs="FrankRuehl" w:hint="cs"/>
          <w:rtl/>
        </w:rPr>
        <w:t>...</w:t>
      </w:r>
      <w:r w:rsidRPr="006B6426">
        <w:rPr>
          <w:rStyle w:val="HebrewChar"/>
          <w:rFonts w:cs="FrankRuehl" w:hint="cs"/>
          <w:rtl/>
        </w:rPr>
        <w:t xml:space="preserve"> שהוא המקום של מלאך המות.</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תהו הוא הארץ הנקראת נשיה, ונקראת כן, משום שלא נראה בה שום מראה עד שהיא נשכחה לגמרי</w:t>
      </w:r>
      <w:r w:rsidR="006B6426" w:rsidRPr="006B6426">
        <w:rPr>
          <w:rStyle w:val="HebrewChar"/>
          <w:rFonts w:cs="FrankRuehl" w:hint="cs"/>
          <w:rtl/>
        </w:rPr>
        <w:t>...</w:t>
      </w:r>
      <w:r w:rsidRPr="006B6426">
        <w:rPr>
          <w:rStyle w:val="HebrewChar"/>
          <w:rFonts w:cs="FrankRuehl" w:hint="cs"/>
          <w:rtl/>
        </w:rPr>
        <w:t xml:space="preserve"> ובהו הוא הארץ הנקראת ארקא, שהיא מקום שאינו נשכח</w:t>
      </w:r>
      <w:r w:rsidR="006B6426" w:rsidRPr="006B6426">
        <w:rPr>
          <w:rStyle w:val="HebrewChar"/>
          <w:rFonts w:cs="FrankRuehl" w:hint="cs"/>
          <w:rtl/>
        </w:rPr>
        <w:t>...</w:t>
      </w:r>
      <w:r w:rsidRPr="006B6426">
        <w:rPr>
          <w:rStyle w:val="HebrewChar"/>
          <w:rFonts w:cs="FrankRuehl" w:hint="cs"/>
          <w:rtl/>
        </w:rPr>
        <w:t xml:space="preserve"> ר' חייא אמר שהארץ הנקראת גיא היא בהו, ולא ארקא</w:t>
      </w:r>
      <w:r w:rsidR="006B6426" w:rsidRPr="006B6426">
        <w:rPr>
          <w:rStyle w:val="HebrewChar"/>
          <w:rFonts w:cs="FrankRuehl" w:hint="cs"/>
          <w:rtl/>
        </w:rPr>
        <w:t>...</w:t>
      </w:r>
      <w:r w:rsidRPr="006B6426">
        <w:rPr>
          <w:rStyle w:val="HebrewChar"/>
          <w:rFonts w:cs="FrankRuehl" w:hint="cs"/>
          <w:rtl/>
        </w:rPr>
        <w:t xml:space="preserve"> (בראשית ב לו, ועיין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וכאן שלא שבו דור המבול, מה כתוב, וירא אלקים את הארץ והנה נשחתה וגו', כאשה שנטמאה ומסתרת פניה מבעלה, ובשעה שעונות בני אדם מתרבים לחטא בגלוי, משימה הארץ פניה כנקבה שאין לה בושת משום דבר, כמו שאמר הכתוב והארץ חנפה תחת יושביה, ועל כן וירא, כי נשחתה ודאי, מהו הטעם, כי השחית כל בשר דרכו על הארץ. (נח מה)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יצחק היה מצוי לפני ר' שמעון, אמר לו, מקרא זה שכתוב ותשחת הארץ לפני האלקים, אם בני אדם חוטאים הארץ במה חטאת</w:t>
      </w:r>
      <w:r w:rsidR="006B6426" w:rsidRPr="006B6426">
        <w:rPr>
          <w:rStyle w:val="HebrewChar"/>
          <w:rFonts w:cs="FrankRuehl" w:hint="cs"/>
          <w:rtl/>
        </w:rPr>
        <w:t>...</w:t>
      </w:r>
      <w:r w:rsidRPr="006B6426">
        <w:rPr>
          <w:rStyle w:val="HebrewChar"/>
          <w:rFonts w:cs="FrankRuehl" w:hint="cs"/>
          <w:rtl/>
        </w:rPr>
        <w:t xml:space="preserve"> אלא עיקר הארץ הם בני אדם, והם משחיתים הארץ והיא נשחתת, והמקרא מוכיח, שכתוב וירא אלקים וגו'</w:t>
      </w:r>
      <w:r w:rsidR="006B6426" w:rsidRPr="006B6426">
        <w:rPr>
          <w:rStyle w:val="HebrewChar"/>
          <w:rFonts w:cs="FrankRuehl" w:hint="cs"/>
          <w:rtl/>
        </w:rPr>
        <w:t>...</w:t>
      </w:r>
      <w:r w:rsidRPr="006B6426">
        <w:rPr>
          <w:rStyle w:val="HebrewChar"/>
          <w:rFonts w:cs="FrankRuehl" w:hint="cs"/>
          <w:rtl/>
        </w:rPr>
        <w:t xml:space="preserve"> (שם נו, ועיין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יוסי פתח, לה' הארץ ומלואה, הארץ זו היא ארץ הקדושה של ישראל, שהיא עומדת להישקות ממנו, מן ה', ולהתברך ממנו מתחילה, ואחר כך ממנה נשקה העולם כולו. תבל ויושבי בה, זו היא שאר הארצות, השותים ממנה, מאין לנו זה, כי כתוב והוא ישפוט תבל בצדק. (וארא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ז' רקיעים עשה הקב"ה, כעין זה ז' ארצות, והם הגבולים שהתבארו במקומם</w:t>
      </w:r>
      <w:r w:rsidR="006B6426" w:rsidRPr="006B6426">
        <w:rPr>
          <w:rStyle w:val="HebrewChar"/>
          <w:rFonts w:cs="FrankRuehl" w:hint="cs"/>
          <w:rtl/>
        </w:rPr>
        <w:t>...</w:t>
      </w:r>
      <w:r w:rsidRPr="006B6426">
        <w:rPr>
          <w:rStyle w:val="HebrewChar"/>
          <w:rFonts w:cs="FrankRuehl" w:hint="cs"/>
          <w:rtl/>
        </w:rPr>
        <w:t xml:space="preserve"> ואלו ז' גבולי הארץ למעלה, (שהם נגד חג"ת נהי"מ), כל אחד מתפשט לעשר, (כי כל אחת מחג"ת נהי"מ כלולה מעשר ספירות), ועל כן הם מתחלקים לע' ממונים, שהתמנו על ע' אומות, ואותם הארצות, שהן הגבולים של כל עם ועם, (שהם ע' ארצות), מסבבות את ארץ הקדושה של ישראל</w:t>
      </w:r>
      <w:r w:rsidR="006B6426" w:rsidRPr="006B6426">
        <w:rPr>
          <w:rStyle w:val="HebrewChar"/>
          <w:rFonts w:cs="FrankRuehl" w:hint="cs"/>
          <w:rtl/>
        </w:rPr>
        <w:t>...</w:t>
      </w:r>
      <w:r w:rsidRPr="006B6426">
        <w:rPr>
          <w:rStyle w:val="HebrewChar"/>
          <w:rFonts w:cs="FrankRuehl" w:hint="cs"/>
          <w:rtl/>
        </w:rPr>
        <w:t xml:space="preserve"> (שם קעב, ועיין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ויען השטן את ה' ויאמר משוט בארץ. מכאן </w:t>
      </w:r>
      <w:r w:rsidRPr="006B6426">
        <w:rPr>
          <w:rStyle w:val="HebrewChar"/>
          <w:rFonts w:cs="FrankRuehl" w:hint="cs"/>
          <w:rtl/>
        </w:rPr>
        <w:lastRenderedPageBreak/>
        <w:t>למדתי, שישוב הארץ נמסר לצד האחרים, (דהיינו ע' אומות), חוץ מארץ ישראל לבדה, (שהיא בקדושה לישראל, ועל כן) כיון שאמר משוט בארץ, (שארץ סתם פירושה ארץ ישראל), ראה הקב"ה שרוצה להיות מלשין על ישראל</w:t>
      </w:r>
      <w:r w:rsidR="006B6426" w:rsidRPr="006B6426">
        <w:rPr>
          <w:rStyle w:val="HebrewChar"/>
          <w:rFonts w:cs="FrankRuehl" w:hint="cs"/>
          <w:rtl/>
        </w:rPr>
        <w:t>...</w:t>
      </w:r>
      <w:r w:rsidRPr="006B6426">
        <w:rPr>
          <w:rStyle w:val="HebrewChar"/>
          <w:rFonts w:cs="FrankRuehl" w:hint="cs"/>
          <w:rtl/>
        </w:rPr>
        <w:t xml:space="preserve"> (בא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הרקיעים הם אלו על אלו, כקליפות בצלים</w:t>
      </w:r>
      <w:r w:rsidR="006B6426" w:rsidRPr="006B6426">
        <w:rPr>
          <w:rStyle w:val="HebrewChar"/>
          <w:rFonts w:cs="FrankRuehl" w:hint="cs"/>
          <w:rtl/>
        </w:rPr>
        <w:t>...</w:t>
      </w:r>
      <w:r w:rsidRPr="006B6426">
        <w:rPr>
          <w:rStyle w:val="HebrewChar"/>
          <w:rFonts w:cs="FrankRuehl" w:hint="cs"/>
          <w:rtl/>
        </w:rPr>
        <w:t xml:space="preserve"> ולמעלה מכולם הוא הקב"ה שנושא הכל בכח וגבורתו, כעין זה ז' ארצות למטה, וכולם בישוב, רק שאלו עליונים ואלו תחתונים, וארץ ישראל היא למעלה מכולם, וירושלים היא העליונה מכל הישוב.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וחברינו יושבי הדרום ראו בספרי הראשונים ובספרו של אדם, שכך מחלק כל אלו הארצות, אשר כולם נמצאים למטה כמו אלו הרקיעים שלמעלה, דהיינו אלו על אלו ואלו על אלו, ובין כל ארץ וארץ יש רקיע המחלק בין זו לזו, ועל כן כל הארצות מפורשות בשמות וביניהן גן עדן וגיהנם, ויש ביניהן בריות משונות אלו מאלו, כעין של מעלה</w:t>
      </w:r>
      <w:r w:rsidR="006B6426" w:rsidRPr="006B6426">
        <w:rPr>
          <w:rStyle w:val="HebrewChar"/>
          <w:rFonts w:cs="FrankRuehl" w:hint="cs"/>
          <w:rtl/>
        </w:rPr>
        <w:t>...</w:t>
      </w:r>
      <w:r w:rsidRPr="006B6426">
        <w:rPr>
          <w:rStyle w:val="HebrewChar"/>
          <w:rFonts w:cs="FrankRuehl" w:hint="cs"/>
          <w:rtl/>
        </w:rPr>
        <w:t xml:space="preserve"> (ויקרא קלו)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דבר אחר נטית ימינך, מגיד שהים זורקן ליבשה והיבשה זורקן לים אמרה יבשה ומה בשעה שלא קבלתי אלא דם הבל שהוא יחיד נאמר לי ארור אתה וגו', עתה איך אוכל לקבל דמן של אוכלוסין הללו, עד שנשבע לה הקב"ה שאינו מעמידה בדין, שנאמר נטית ימינך</w:t>
      </w:r>
      <w:r w:rsidR="006B6426" w:rsidRPr="006B6426">
        <w:rPr>
          <w:rStyle w:val="HebrewChar"/>
          <w:rFonts w:cs="FrankRuehl" w:hint="cs"/>
          <w:rtl/>
        </w:rPr>
        <w:t>...</w:t>
      </w:r>
      <w:r w:rsidRPr="006B6426">
        <w:rPr>
          <w:rStyle w:val="HebrewChar"/>
          <w:rFonts w:cs="FrankRuehl" w:hint="cs"/>
          <w:rtl/>
        </w:rPr>
        <w:t xml:space="preserve"> (בשלח-שירה פרשה 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יהודה אמר רב עשרה דברים נבראו ביום ראשון, ואלו הם שמים וארץ</w:t>
      </w:r>
      <w:r w:rsidR="006B6426" w:rsidRPr="006B6426">
        <w:rPr>
          <w:rStyle w:val="HebrewChar"/>
          <w:rFonts w:cs="FrankRuehl" w:hint="cs"/>
          <w:rtl/>
        </w:rPr>
        <w:t>...</w:t>
      </w:r>
      <w:r w:rsidRPr="006B6426">
        <w:rPr>
          <w:rStyle w:val="HebrewChar"/>
          <w:rFonts w:cs="FrankRuehl" w:hint="cs"/>
          <w:rtl/>
        </w:rPr>
        <w:t xml:space="preserve"> תנו רבנן בית שמאי אומרים שמים נבראו תחלה ואחר כך נבראת הארץ, שנאמר בראשית ברא אלקים את השמים ואת הארץ, ובית הלל אומרים ארץ נבראת תחלה ואחר כך שמים, שנאמר ביום עשות ה' אלקים ארץ ושמים</w:t>
      </w:r>
      <w:r w:rsidR="006B6426" w:rsidRPr="006B6426">
        <w:rPr>
          <w:rStyle w:val="HebrewChar"/>
          <w:rFonts w:cs="FrankRuehl" w:hint="cs"/>
          <w:rtl/>
        </w:rPr>
        <w:t>...</w:t>
      </w:r>
      <w:r w:rsidRPr="006B6426">
        <w:rPr>
          <w:rStyle w:val="HebrewChar"/>
          <w:rFonts w:cs="FrankRuehl" w:hint="cs"/>
          <w:rtl/>
        </w:rPr>
        <w:t xml:space="preserve"> אמר ר"ל כשנבראו ברא שמים ואחר כך ברא הארץ, וכשנטה נטה הארץ ואחר כך נטה שמים</w:t>
      </w:r>
      <w:r w:rsidR="006B6426" w:rsidRPr="006B6426">
        <w:rPr>
          <w:rStyle w:val="HebrewChar"/>
          <w:rFonts w:cs="FrankRuehl" w:hint="cs"/>
          <w:rtl/>
        </w:rPr>
        <w:t>...</w:t>
      </w:r>
      <w:r w:rsidRPr="006B6426">
        <w:rPr>
          <w:rStyle w:val="HebrewChar"/>
          <w:rFonts w:cs="FrankRuehl" w:hint="cs"/>
          <w:rtl/>
        </w:rPr>
        <w:t xml:space="preserve"> (חגיגה יב א, וראה עוד בריאה-ארץ)</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הארץ על מה עומדת, על העמודים, שנאמר המרגיז ארץ ממקומה ועמודיה יתפלצון, </w:t>
      </w:r>
      <w:r w:rsidR="005715F3" w:rsidRPr="006B6426">
        <w:rPr>
          <w:rStyle w:val="HebrewChar"/>
          <w:rFonts w:cs="FrankRuehl" w:hint="cs"/>
          <w:rtl/>
        </w:rPr>
        <w:lastRenderedPageBreak/>
        <w:t>עמודים על המים, שנאמר לרוקע הארץ על המים, מים על ההרים, שנאמר על הרים יעמדו מים, הרים ברוח, שנאמר כי הנה יוצר הרים ובורא רוח, רוח בסערה, שנאמר רוח סערה עושה דברו, סערה תלויה בזרועו של הקב"ה, שנאמר ומתחת זרועות עולם. וחכמים אומרים על י"ב עמודים עומדת, שנאמר יצב גבולות עמים למספר בני ישראל, ויש אומרים ז' עמודים, שנאמר חצבה עמודיה שבעה, ר"א בן שמוע אומר על עמוד אחד וצדיק שמו, שנאמר וצדיק יסוד עולם. (שם שם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שלש ארצות לנשואין, יהודה ועבר הירדן והגליל. אין מוציאין מעיר לעיר ומכרך ולכרך, אבל באותה הארץ מוציאין מעיר לעיר ומכרך לכרך</w:t>
      </w:r>
      <w:r w:rsidR="006B6426" w:rsidRPr="006B6426">
        <w:rPr>
          <w:rStyle w:val="HebrewChar"/>
          <w:rFonts w:cs="FrankRuehl" w:hint="cs"/>
          <w:rtl/>
        </w:rPr>
        <w:t>...</w:t>
      </w:r>
      <w:r w:rsidRPr="006B6426">
        <w:rPr>
          <w:rStyle w:val="HebrewChar"/>
          <w:rFonts w:cs="FrankRuehl" w:hint="cs"/>
          <w:rtl/>
        </w:rPr>
        <w:t xml:space="preserve"> (כתובות קי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 תא אחוי לך היכא דנשקי ארעא ורקיעא אהדדי, שקלתא לסילתאי (סל הלחם, רש"י) אתנחתא בכוותא דרקיעא, אדמצלינא בעיתיה ולא אשכחיתה, אמינא ליה איכא גנבי הכא, אמר לי האי גלגלא דרקיעא הוא דהדר, נטר עד למחר הכא ומשכחת לה. (בבא בתרא עד 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אמר להן שמים נבראו תחלה או הארץ, אמרו שמים נבראו תחלה, שנאמר בראשית ברא אלקים את השמים ואת הארץ</w:t>
      </w:r>
      <w:r w:rsidR="006B6426" w:rsidRPr="006B6426">
        <w:rPr>
          <w:rStyle w:val="HebrewChar"/>
          <w:rFonts w:cs="FrankRuehl" w:hint="cs"/>
          <w:rtl/>
        </w:rPr>
        <w:t>...</w:t>
      </w:r>
      <w:r w:rsidRPr="006B6426">
        <w:rPr>
          <w:rStyle w:val="HebrewChar"/>
          <w:rFonts w:cs="FrankRuehl" w:hint="cs"/>
          <w:rtl/>
        </w:rPr>
        <w:t xml:space="preserve"> אמר להן בימא יאי למידר או ביבשתא יאי למידר, אמרו ליה ביבשתא יאי למידר, דהא כל נחותי ימא לא מיתבא דעתיהון עד דסלקין ליבשתא. (תמיד לב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וכשם שעוביו של רקיע מהלך חמשים שנה, כך עוביה של ארץ ועוביו של תהום מהלך חמשים שנה, ומה טעם היושב על חוג הארץ, וכתיב וחוג שמים יתהלך, וכתיב בחוקו חוג על פני תהום חוג חוג לגזירה שוה. (ברכות ד 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אמר רבי שמעון בן יוחאי תמיה אני היאך נחלקו אבות העולם, בית שמאי ובית הלל על בריית שמים וארץ, אלא שאני אומר שניהם לא נבראו אלא כאלפס וכסויה, שנאמר (ישעיה מ"ח) קורא אני אליהם יעמדו יחדיו. א"ר אלעזר ב"ר שמעון אם כדעת אבא למה פעמים שהוא </w:t>
      </w:r>
      <w:r w:rsidR="005715F3" w:rsidRPr="006B6426">
        <w:rPr>
          <w:rStyle w:val="HebrewChar"/>
          <w:rFonts w:cs="FrankRuehl" w:hint="cs"/>
          <w:rtl/>
        </w:rPr>
        <w:lastRenderedPageBreak/>
        <w:t>מקדים ארץ לשמים ופעמים שהוא מקדים שמים לארץ, אלא מלמד ששניהן שקולין זה כזה. (בראשית א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אלקים ליבשה ארץ, למה נקרא שמה ארץ, שרצתה לעשות רצון קונה</w:t>
      </w:r>
      <w:r w:rsidR="006B6426" w:rsidRPr="006B6426">
        <w:rPr>
          <w:rStyle w:val="HebrewChar"/>
          <w:rFonts w:cs="FrankRuehl" w:hint="cs"/>
          <w:rtl/>
        </w:rPr>
        <w:t>...</w:t>
      </w:r>
      <w:r w:rsidRPr="006B6426">
        <w:rPr>
          <w:rStyle w:val="HebrewChar"/>
          <w:rFonts w:cs="FrankRuehl" w:hint="cs"/>
          <w:rtl/>
        </w:rPr>
        <w:t xml:space="preserve"> (שם ה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ושמים, משל ללגיון שהמליך את המלך תחילה, אמר המלך הואיל ולגיון זה המליכני תחלה הרי אני נותן לו פרוקופי שלא תזוז ממנו לעולם, כך אמר הקב"ה הואיל והארץ היא עשתה צביוני תחלה, הרי אני נותן לה פרוקופי שלא תזוז ממנה לעולם, הדא הוא דכתיב, (תהלים ק"ד) יסד ארץ על מכוניה בל תמוט עולם ועד. (שם יב טז)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רשב"י ג' דברים שקולים זה כזה, ואלו הן ארץ, אדם ומטר, א"ר לוי בר חייא ושלשתן מג' אותיות, ללמדך שאם אין ארץ אין מטר, ואם אין מטר אין ארץ, ואם אין שניהם אין אדם. (שם יג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רשב"ג ד' שמות נקראו לארץ, כנגד ד' תקופותיה, ארץ, תבל, אדמה ארקא. ארץ כנגד תקופת ניסן שהיא מריצה את פירותיה, תבל כנגד תקופת תמוז שהיא מתבלת את פירותיה, אדמה כנגד תקופת תשרי, שהארץ עשויה בולין בולין של אדמה, ארקא כנגד תקופת טבת, שהיא מורקת את פירותיה. (שם שם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ה' אל משה נטה את ידך על השמים, הדא הוא דכתיב (תהלים קל"ה) כל אשר חפץ ה' עשה וגו', אמר דוד אף על פי שגזר הקב"ה השמים שמים לה' והארץ נתן לבני אדם, משל למה הדבר דומה, למלך שגזר ואמר בני רומי לא ירדו לסוריא ובני סוריא לא יעלו לרומי, כך כשברא הקב"ה את העולם גזר ואמר השמים שמים לה' והארץ נתן לבני אדם, כשבקש ליתן התורה בטל גזרה ראשונה, ואמר התחתונים יעלו לעליונים והעליונים ירדו לתחתונים, ואני המתחיל, שנאמר (שמות י"ט) וירד ה' על הר סיני, וכתיב (שם כ"ד) ואל משה אמר עלה אל ה'</w:t>
      </w:r>
      <w:r w:rsidR="006B6426" w:rsidRPr="006B6426">
        <w:rPr>
          <w:rStyle w:val="HebrewChar"/>
          <w:rFonts w:cs="FrankRuehl" w:hint="cs"/>
          <w:rtl/>
        </w:rPr>
        <w:t>...</w:t>
      </w:r>
      <w:r w:rsidRPr="006B6426">
        <w:rPr>
          <w:rStyle w:val="HebrewChar"/>
          <w:rFonts w:cs="FrankRuehl" w:hint="cs"/>
          <w:rtl/>
        </w:rPr>
        <w:t xml:space="preserve"> (שמות יב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השביעין חביבין לעולם</w:t>
      </w:r>
      <w:r w:rsidR="006B6426" w:rsidRPr="006B6426">
        <w:rPr>
          <w:rStyle w:val="HebrewChar"/>
          <w:rFonts w:cs="FrankRuehl" w:hint="cs"/>
          <w:rtl/>
        </w:rPr>
        <w:t>...</w:t>
      </w:r>
      <w:r w:rsidRPr="006B6426">
        <w:rPr>
          <w:rStyle w:val="HebrewChar"/>
          <w:rFonts w:cs="FrankRuehl" w:hint="cs"/>
          <w:rtl/>
        </w:rPr>
        <w:t xml:space="preserve"> בארצות שביעית חביבה, ארץ, אדמה, ארקא, גיא, ציה, נשיה, תבל, וכתיב והוא ישפוט תבל בצדק ידין לאומים במישרים</w:t>
      </w:r>
      <w:r w:rsidR="006B6426" w:rsidRPr="006B6426">
        <w:rPr>
          <w:rStyle w:val="HebrewChar"/>
          <w:rFonts w:cs="FrankRuehl" w:hint="cs"/>
          <w:rtl/>
        </w:rPr>
        <w:t>...</w:t>
      </w:r>
      <w:r w:rsidRPr="006B6426">
        <w:rPr>
          <w:rStyle w:val="HebrewChar"/>
          <w:rFonts w:cs="FrankRuehl" w:hint="cs"/>
          <w:rtl/>
        </w:rPr>
        <w:t xml:space="preserve"> (ויקרא כט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כדור, שהעולם עשוי ככדור, א"ר יונה, </w:t>
      </w:r>
      <w:r w:rsidR="005715F3" w:rsidRPr="006B6426">
        <w:rPr>
          <w:rStyle w:val="HebrewChar"/>
          <w:rFonts w:cs="FrankRuehl" w:hint="cs"/>
          <w:rtl/>
        </w:rPr>
        <w:lastRenderedPageBreak/>
        <w:t>אלכסנדרוס מקדנוס כד בעא מיסק לעיל הוה סליק וסליק עד שראה את העולם ככדור ואת הים כקערה</w:t>
      </w:r>
      <w:r w:rsidRPr="006B6426">
        <w:rPr>
          <w:rStyle w:val="HebrewChar"/>
          <w:rFonts w:cs="FrankRuehl" w:hint="cs"/>
          <w:rtl/>
        </w:rPr>
        <w:t>...</w:t>
      </w:r>
      <w:r w:rsidR="005715F3" w:rsidRPr="006B6426">
        <w:rPr>
          <w:rStyle w:val="HebrewChar"/>
          <w:rFonts w:cs="FrankRuehl" w:hint="cs"/>
          <w:rtl/>
        </w:rPr>
        <w:t xml:space="preserve"> (במדבר יג יג)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למה לשמים ולארץ, שהן עדותיהן של ישראל, דכתיב (דברים ד') העדותי בכם היום את השמים ואת הארץ, למה הדבר דומה, לבן מלכים שמסר לו אביו ב' אפטרופי, וכל עטרה שהיה אביו מעטרו לא היה מעטרו אלא על ידיהן, וכשנכנס לחופתו נטלן לעדים שיהיו בינו לבין אביו. כך כל נסים שעשה הקב"ה לישראל על ידי שמים וארץ עשה להן, וכיון שבאו ליכנס לארץ ישראל אמרו שירה על ידיהן שהן מעידין בינו ובינן, מנין, שנאמר (ישעיה א') שמעו שמים והאזיני ארץ כי ה' דבר</w:t>
      </w:r>
      <w:r w:rsidR="006B6426" w:rsidRPr="006B6426">
        <w:rPr>
          <w:rStyle w:val="HebrewChar"/>
          <w:rFonts w:cs="FrankRuehl" w:hint="cs"/>
          <w:rtl/>
        </w:rPr>
        <w:t>...</w:t>
      </w:r>
      <w:r w:rsidRPr="006B6426">
        <w:rPr>
          <w:rStyle w:val="HebrewChar"/>
          <w:rFonts w:cs="FrankRuehl" w:hint="cs"/>
          <w:rtl/>
        </w:rPr>
        <w:t xml:space="preserve"> (דברים י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 אין מחזיקין טובה לבעליהן, הנפש, והארץ והאשה</w:t>
      </w:r>
      <w:r w:rsidR="006B6426" w:rsidRPr="006B6426">
        <w:rPr>
          <w:rStyle w:val="HebrewChar"/>
          <w:rFonts w:cs="FrankRuehl" w:hint="cs"/>
          <w:rtl/>
        </w:rPr>
        <w:t>...</w:t>
      </w:r>
      <w:r w:rsidRPr="006B6426">
        <w:rPr>
          <w:rStyle w:val="HebrewChar"/>
          <w:rFonts w:cs="FrankRuehl" w:hint="cs"/>
          <w:rtl/>
        </w:rPr>
        <w:t xml:space="preserve"> הארץ, שנאמר (משלי ל') ארץ לא שבעה מים</w:t>
      </w:r>
      <w:r w:rsidR="006B6426" w:rsidRPr="006B6426">
        <w:rPr>
          <w:rStyle w:val="HebrewChar"/>
          <w:rFonts w:cs="FrankRuehl" w:hint="cs"/>
          <w:rtl/>
        </w:rPr>
        <w:t>...</w:t>
      </w:r>
      <w:r w:rsidRPr="006B6426">
        <w:rPr>
          <w:rStyle w:val="HebrewChar"/>
          <w:rFonts w:cs="FrankRuehl" w:hint="cs"/>
          <w:rtl/>
        </w:rPr>
        <w:t xml:space="preserve"> ג' נותנין בשפע ונוטלין בשפע, ואלו הן, הים והארץ וגם המלכות. (קהלת ו 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שבע ועשרים ומאה, ר' אלעזר בשם ר' חנינא והלא רנ"ב אפרכיות הן בעולם, ודוד שלט בכולן, הדא הוא דכתיב (דה"א י"ד) ויצא שם דוד בכל הארצות, שלמה שלט בכולן</w:t>
      </w:r>
      <w:r w:rsidR="006B6426" w:rsidRPr="006B6426">
        <w:rPr>
          <w:rStyle w:val="HebrewChar"/>
          <w:rFonts w:cs="FrankRuehl" w:hint="cs"/>
          <w:rtl/>
        </w:rPr>
        <w:t>...</w:t>
      </w:r>
      <w:r w:rsidRPr="006B6426">
        <w:rPr>
          <w:rStyle w:val="HebrewChar"/>
          <w:rFonts w:cs="FrankRuehl" w:hint="cs"/>
          <w:rtl/>
        </w:rPr>
        <w:t xml:space="preserve"> (אסתר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האזינו השמים ואדברה</w:t>
      </w:r>
      <w:r w:rsidR="006B6426" w:rsidRPr="006B6426">
        <w:rPr>
          <w:rStyle w:val="HebrewChar"/>
          <w:rFonts w:cs="FrankRuehl" w:hint="cs"/>
          <w:rtl/>
        </w:rPr>
        <w:t>...</w:t>
      </w:r>
      <w:r w:rsidRPr="006B6426">
        <w:rPr>
          <w:rStyle w:val="HebrewChar"/>
          <w:rFonts w:cs="FrankRuehl" w:hint="cs"/>
          <w:rtl/>
        </w:rPr>
        <w:t xml:space="preserve"> לפי שהם קיימים לעולם, וישראל קיימים לעולם, לכך הזמינם לעדות שיקיימו ישראל התורה והמצות, ואם חס ושלום יבטלום, יד העדים תהיה בם בראשונה להמיתם, כתיב ועצר את השמים ולא יהיה מטר והאדמה לא תתן את יבולה</w:t>
      </w:r>
      <w:r w:rsidR="006B6426" w:rsidRPr="006B6426">
        <w:rPr>
          <w:rStyle w:val="HebrewChar"/>
          <w:rFonts w:cs="FrankRuehl" w:hint="cs"/>
          <w:rtl/>
        </w:rPr>
        <w:t>...</w:t>
      </w:r>
      <w:r w:rsidRPr="006B6426">
        <w:rPr>
          <w:rStyle w:val="HebrewChar"/>
          <w:rFonts w:cs="FrankRuehl" w:hint="cs"/>
          <w:rtl/>
        </w:rPr>
        <w:t xml:space="preserve"> (האזינו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אמר רבי עקיבא מלמד כיון שאמר משה את התורה בשמים היה, והיה מדבר עם השמים כאדם שמדבר עם חבירו, שאמר האזינו השמים, וראה את הארץ רחוקה ממנו, ואמר ותשמע הארץ, אבל ישעיה שהיה בארץ וראה שמים רחוקים ממנו, התחיל לומר שמעו שמים ואחר כך והאזיני ארץ, שהיתה קרובה אליו. כי ה' דבר, אמרו לו, ישעיה רבינו וכי דבר הקב"ה ולא רעשה הארץ והלא כבר נאמר (תהלים ס"ח) ארץ רעשה אף שמים וגו'</w:t>
      </w:r>
      <w:r w:rsidRPr="006B6426">
        <w:rPr>
          <w:rStyle w:val="HebrewChar"/>
          <w:rFonts w:cs="FrankRuehl" w:hint="cs"/>
          <w:rtl/>
        </w:rPr>
        <w:t>...</w:t>
      </w:r>
      <w:r w:rsidR="005715F3" w:rsidRPr="006B6426">
        <w:rPr>
          <w:rStyle w:val="HebrewChar"/>
          <w:rFonts w:cs="FrankRuehl" w:hint="cs"/>
          <w:rtl/>
        </w:rPr>
        <w:t xml:space="preserve"> (שם 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אמרו רבותינו, כשם שיש לאשה ראש, כך יש לארץ ראש שנאמר וראש עפרות תבל, וכשם שיש לאשה אזנים כך יש לארץ אזנים, שנאמר והאזיני ארץ (ישעיה א' ב'), וכשם שיש עינים לאשה כך יש עינים לארץ, שנאמר וכסה את עין הארץ (שמות י' ה'), וכשם שיש פה לאשה כך יש פה לארץ שנאמר ותפתח הארץ את פיה (במדבר ט"ז ל"ב), וכשם שיש ידים לאשה כך יש ידים לארץ, שנאמר והארץ הנה רחבת ידים (בראשית ל"ד כ"א), וכשם שיש טבור לאשה כך יש טבור לארץ, שנאמר יושבי על טבור הארץ (יחזקאל ל"ח י"ב), וכשם שהאשה עוברת ויולדת כך הארץ, שנאמר היוחל ארץ ביום אחד אם יולד גוי פעם אחת (ישעיה ס"ו ח')</w:t>
      </w:r>
      <w:r w:rsidR="006B6426" w:rsidRPr="006B6426">
        <w:rPr>
          <w:rStyle w:val="HebrewChar"/>
          <w:rFonts w:cs="FrankRuehl" w:hint="cs"/>
          <w:rtl/>
        </w:rPr>
        <w:t>...</w:t>
      </w:r>
      <w:r w:rsidRPr="006B6426">
        <w:rPr>
          <w:rStyle w:val="HebrewChar"/>
          <w:rFonts w:cs="FrankRuehl" w:hint="cs"/>
          <w:rtl/>
        </w:rPr>
        <w:t xml:space="preserve"> (וארא יח)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אותיות דרבי עקיבא: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ועמהן חיילות רבות של שרי אש מערכות עצומות של גדודי אש, ובזמן שאדם משתמש בהן מתמלא כל רקיע ורקיע כולו אש ויורדין לשרוף את העולם באש, וכיון שמגיעין לארץ ורואין שכנפי שמים קשורים בכנפי ארץ וכנפי ארץ בכנפי שמים וחתומין בטבעת אהיה אשר אהיה, מיד עומדין מכעסן ונוהגין במדת רחמים עם כל העולם ועם אותו האדם</w:t>
      </w:r>
      <w:r w:rsidRPr="006B6426">
        <w:rPr>
          <w:rStyle w:val="HebrewChar"/>
          <w:rFonts w:cs="FrankRuehl" w:hint="cs"/>
          <w:rtl/>
        </w:rPr>
        <w:t>...</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ורבנן אמרי ארץ אומרת חביבה אני שכל מתי עולם חבויין בי, וכשיבקש הקב"ה אני מחזיר לו פקדונו ומרטבת כשושנה ואומרת לפניו שירה, שנאמר (תהלים כ"ד) מכנף הארץ זמירות שמענו צבי לצדיק. (מזמור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והארץ לעולם עומדת אלו ישראל שהן עומדים לעולם, ואין ארץ אלא ישראל, שנאמר (מלאכי ג') כי תהיו אתם ארץ חפץ, וכן הוא אומר (שופטים י"ח) עד יום גלות הארץ, וכי הארץ גולה, אלא אלו ישראל שגלו. (מזמור לו)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אף תכון תבל בל תמוט, אמר ר' אבהו משל למה הדבר דומה, למלך שמלך תחלה, עמד לגיון אחד אמר לו הימנון, נתן לו המלך פרוקפי שאינה זזה ממנו, כך כשמלך הקב"ה בעולמו אמרה הארץ הימנון תחלה, אלו מים העליונים, שנאמר מקולות מים רבים, אמר להם הקב"ה אני </w:t>
      </w:r>
      <w:r w:rsidRPr="006B6426">
        <w:rPr>
          <w:rStyle w:val="HebrewChar"/>
          <w:rFonts w:cs="FrankRuehl" w:hint="cs"/>
          <w:rtl/>
        </w:rPr>
        <w:lastRenderedPageBreak/>
        <w:t>נותן לכם פרוקפי, שנאמר (תהלים ק"ד) יסד ארץ על מכוניה בל תמוט עולם ועד. (מזמור צג)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משלי: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אמר רבי אלכסנדרי, מהו בתבל ארצו, מכאן אתה למד שעשרה שמות יש לארץ, ארץ, אדמה, חרבה, יבשה, ארקא, תבל, חלד, ראשית, גיא, שדה. ארץ שבני אדם רצין בה, אדמה שממנה נברא אדם הראשון, חרבה שמחריבין אותה המים, יבשה שקבלה דמו של הבל, דבר אחר שהובישה מעשיה הטובים, ארקא שבחרה לפני הקב"ה בשעה שרצה ליתן לישראל את התורה על הר סיני, תבל, שהיא מתובללת בפירותיה, חלד שבני אדם חלודים בה, ראשית שהיא ראשית לכל מעשה בראשית, גיא שעשויה גבעות, שדה שעשויה שדות שדות. (פרשה 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אליעזר אומר, כל מה שיש בארץ בריתו מן הארץ, וכל מה שיש בשמים בריתו מן השמים, ומייתי לה מן הכא, כי לשלג יאמר הוה ארץ (איוב ל"ו), מה שלג אף על פי שבריתו בארץ אינו אלא מן השמים, כך כל מה שיש בשמים ובארץ בריתו מן השמים. רב הונא בשם רב יוסף אמר, כל מה שיש בשמים ובארץ אין בריתו אלא מן הארץ, שנאמר כי כאשר ירד הגשם והשלג מן השמים, מה הגשם אף על פי שירידתו מן השמים אין בריתו אלא מן הארץ, כך כל מה שיש בשמים ובארץ אין בריתו אלא מן הארץ. ר' יודן מיתי לה מן הכא, הכל הולך אל מקום אחד, הכל היה מן העפר והכל שב אל העפר (קהלת ג') רב נחמן אמר, אפילו גלגל חמה, שנאמר האומר לחרס ולא יזרח (איוב ט'). (ישעיה נה 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משום רבנן אמרו הארץ אמרה, אני היא וחביבה אני שכל מתי עולם חבויין בי, שנאמר יחיו מתיך נבלתי יקומון וגו', לכשיבקשם הקב"ה ממני אחזירם לו וארטיב מעשין טובים כשושנה ואומר לפניו שירה, שנאמר מכנף הארץ זמירות שמענו צבי לצדיק. (תהלים מזמור צח)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ויקרא אלקים ליבשה ארץ, לומר לך שאינה הארץ האמורה למעלן, שהארץ האמורה למעלן </w:t>
      </w:r>
      <w:r w:rsidRPr="006B6426">
        <w:rPr>
          <w:rStyle w:val="HebrewChar"/>
          <w:rFonts w:cs="FrankRuehl" w:hint="cs"/>
          <w:rtl/>
        </w:rPr>
        <w:lastRenderedPageBreak/>
        <w:t>היא הגולם הראשון שקיבל ארבע צורות וצורת הארץ אחת מהן, אבל ארץ האמורה כאן היא צורת הארץ בלבד, לכך נאמר ויקרא אלקים ליבשה ארץ, ולמה נקרא שמה ארץ, בלשון רצייה, שרצת לעשות רצון קונה</w:t>
      </w:r>
      <w:r w:rsidR="006B6426" w:rsidRPr="006B6426">
        <w:rPr>
          <w:rStyle w:val="HebrewChar"/>
          <w:rFonts w:cs="FrankRuehl" w:hint="cs"/>
          <w:rtl/>
        </w:rPr>
        <w:t>...</w:t>
      </w:r>
      <w:r w:rsidRPr="006B6426">
        <w:rPr>
          <w:rStyle w:val="HebrewChar"/>
          <w:rFonts w:cs="FrankRuehl" w:hint="cs"/>
          <w:rtl/>
        </w:rPr>
        <w:t xml:space="preserve"> ר' אחא אומר זרעת מימיך חטים והעלת שעורים, שעורים והעלת חטים, אלא מה דאת זרע את חציד, ולכך נאמר והארץ לעולם עומדת. (בראשית א 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 יהושע בן קרחה אומר מפורענותן שלרשעים אתה למד מתן שכרן שלצדיקים, מאי כתיב, דור הולך ודור בא (קהלת א' ד'), לא היה צריך קרייה למימר אלא ארץ הולכת וארץ באת והדור לעולם עומד, וכי איזה נברא בשביל חבירו, ארץ בשביל דור או דור בשביל ארץ, הוא ארץ בשביל דור, אלא דור בשביל שאינו עומד בתפקידיו שלהקב"ה לפי כך הוא בולה, והארץ על ידי שהיא עומדת בתפקידין שלה לפי כך אינה בולה</w:t>
      </w:r>
      <w:r w:rsidR="006B6426" w:rsidRPr="006B6426">
        <w:rPr>
          <w:rStyle w:val="HebrewChar"/>
          <w:rFonts w:cs="FrankRuehl" w:hint="cs"/>
          <w:rtl/>
        </w:rPr>
        <w:t>...</w:t>
      </w:r>
      <w:r w:rsidRPr="006B6426">
        <w:rPr>
          <w:rStyle w:val="HebrewChar"/>
          <w:rFonts w:cs="FrankRuehl" w:hint="cs"/>
          <w:rtl/>
        </w:rPr>
        <w:t xml:space="preserve"> (שם טו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ואת הארץ, שהכל רצין אליה, שנאמר הכל היה מן העפר והכל שב אל העפר (קהלת ג')</w:t>
      </w:r>
      <w:r w:rsidR="006B6426" w:rsidRPr="006B6426">
        <w:rPr>
          <w:rStyle w:val="HebrewChar"/>
          <w:rFonts w:cs="FrankRuehl" w:hint="cs"/>
          <w:rtl/>
        </w:rPr>
        <w:t>...</w:t>
      </w:r>
      <w:r w:rsidRPr="006B6426">
        <w:rPr>
          <w:rStyle w:val="HebrewChar"/>
          <w:rFonts w:cs="FrankRuehl" w:hint="cs"/>
          <w:rtl/>
        </w:rPr>
        <w:t xml:space="preserve"> (בראשית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ואומר על דרך הדיוק, מה הוא אופן החכמה בבריאת שמים חדשים וארץ חדשה, והלא אפשר לגמלם במקום הזה הידוע, ואבאר כי מפני שהארץ הזו לא נועדה אלא לצרכי המזון על הרוב, ולפיכך יש בה שדות לזריעה ואדמות לגנות ונהרות ותעלות להשקאת האילנות והצומח</w:t>
      </w:r>
      <w:r w:rsidR="006B6426" w:rsidRPr="006B6426">
        <w:rPr>
          <w:rStyle w:val="HebrewChar"/>
          <w:rFonts w:cs="FrankRuehl" w:hint="cs"/>
          <w:rtl/>
        </w:rPr>
        <w:t>...</w:t>
      </w:r>
      <w:r w:rsidRPr="006B6426">
        <w:rPr>
          <w:rStyle w:val="HebrewChar"/>
          <w:rFonts w:cs="FrankRuehl" w:hint="cs"/>
          <w:rtl/>
        </w:rPr>
        <w:t xml:space="preserve"> אבל העולם הבא כיון שאין בו לא מזון ולא רכוש אין ענין לאדמות ולא לצומח ולא לנהרות</w:t>
      </w:r>
      <w:r w:rsidR="006B6426" w:rsidRPr="006B6426">
        <w:rPr>
          <w:rStyle w:val="HebrewChar"/>
          <w:rFonts w:cs="FrankRuehl" w:hint="cs"/>
          <w:rtl/>
        </w:rPr>
        <w:t>...</w:t>
      </w:r>
      <w:r w:rsidRPr="006B6426">
        <w:rPr>
          <w:rStyle w:val="HebrewChar"/>
          <w:rFonts w:cs="FrankRuehl" w:hint="cs"/>
          <w:rtl/>
        </w:rPr>
        <w:t xml:space="preserve"> אבל צריכים בני אדם אז למרכז וגבול בלבד יבראהו להם כפי שירצה</w:t>
      </w:r>
      <w:r w:rsidR="006B6426" w:rsidRPr="006B6426">
        <w:rPr>
          <w:rStyle w:val="HebrewChar"/>
          <w:rFonts w:cs="FrankRuehl" w:hint="cs"/>
          <w:rtl/>
        </w:rPr>
        <w:t>...</w:t>
      </w:r>
      <w:r w:rsidRPr="006B6426">
        <w:rPr>
          <w:rStyle w:val="HebrewChar"/>
          <w:rFonts w:cs="FrankRuehl" w:hint="cs"/>
          <w:rtl/>
        </w:rPr>
        <w:t xml:space="preserve"> (מאמר ט פרק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תבלעמו ארץ - ארכינת ידך ימינך בשבועה ואשבע לארעא דלית את תבע יתהון מינה לעלמא דאתי, בכן פתחת ארעא ית פומה ובלעת יתהון. (שמות טו יב)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האזינו השמים - </w:t>
      </w:r>
      <w:r w:rsidR="006B6426" w:rsidRPr="006B6426">
        <w:rPr>
          <w:rStyle w:val="HebrewChar"/>
          <w:rFonts w:cs="FrankRuehl" w:hint="cs"/>
          <w:rtl/>
        </w:rPr>
        <w:t>...</w:t>
      </w:r>
      <w:r w:rsidRPr="006B6426">
        <w:rPr>
          <w:rStyle w:val="HebrewChar"/>
          <w:rFonts w:cs="FrankRuehl" w:hint="cs"/>
          <w:rtl/>
        </w:rPr>
        <w:t>ברם משה נביא</w:t>
      </w:r>
      <w:r w:rsidR="006B6426" w:rsidRPr="006B6426">
        <w:rPr>
          <w:rStyle w:val="HebrewChar"/>
          <w:rFonts w:cs="FrankRuehl" w:hint="cs"/>
          <w:rtl/>
        </w:rPr>
        <w:t>...</w:t>
      </w:r>
      <w:r w:rsidRPr="006B6426">
        <w:rPr>
          <w:rStyle w:val="HebrewChar"/>
          <w:rFonts w:cs="FrankRuehl" w:hint="cs"/>
          <w:rtl/>
        </w:rPr>
        <w:t xml:space="preserve"> יהב </w:t>
      </w:r>
      <w:r w:rsidRPr="006B6426">
        <w:rPr>
          <w:rStyle w:val="HebrewChar"/>
          <w:rFonts w:cs="FrankRuehl" w:hint="cs"/>
          <w:rtl/>
        </w:rPr>
        <w:lastRenderedPageBreak/>
        <w:t>שמיעה לארעא וצייתא לשמיא מן בגלל דהוה קריב לשמיא וריחק מן ארעא. (דברים לב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הארץ מה היא - </w:t>
      </w:r>
      <w:r>
        <w:rPr>
          <w:rStyle w:val="HebrewChar"/>
          <w:rtl/>
        </w:rPr>
        <w:t> </w:t>
      </w:r>
      <w:r w:rsidRPr="006B6426">
        <w:rPr>
          <w:rStyle w:val="HebrewChar"/>
          <w:rFonts w:cs="FrankRuehl" w:hint="cs"/>
          <w:bCs/>
          <w:rtl/>
        </w:rPr>
        <w:t xml:space="preserve">יש ארץ מגדלת גבורים ויש ארץ מגדלת חלשים, יש מגדלת אוכלוסין ויש ממעטת אוכלוסין. </w:t>
      </w:r>
      <w:r>
        <w:rPr>
          <w:rStyle w:val="HebrewChar"/>
          <w:rtl/>
        </w:rPr>
        <w:t> </w:t>
      </w:r>
      <w:r w:rsidR="006B6426" w:rsidRPr="006B6426">
        <w:rPr>
          <w:rStyle w:val="HebrewChar"/>
          <w:rFonts w:cs="FrankRuehl" w:hint="cs"/>
          <w:rtl/>
        </w:rPr>
        <w:t xml:space="preserve"> </w:t>
      </w:r>
      <w:r w:rsidRPr="006B6426">
        <w:rPr>
          <w:rStyle w:val="HebrewChar"/>
          <w:rFonts w:cs="FrankRuehl" w:hint="cs"/>
          <w:rtl/>
        </w:rPr>
        <w:t>(במדבר יג יח)</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על בלימה - בלי יסוד, כי עומדים באויר על חוזק זרועותיו של הקב"ה. (איוב כו 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 להגאון הארץ כנקודה והמים סביב כחוט הסובב, ואחר שב' אלו נבראים יהיה כל מה שבתוכם נברא כאש ומים. לאחרים המים בכלל הארץ והרוח בכלל השמים, ולדעתי שמים וארץ אלו הרקיע והיבשה, כי לא נברא ביום אחד כי אם דבר אחד</w:t>
      </w:r>
      <w:r w:rsidR="006B6426" w:rsidRPr="006B6426">
        <w:rPr>
          <w:rStyle w:val="HebrewChar"/>
          <w:rFonts w:cs="FrankRuehl" w:hint="cs"/>
          <w:rtl/>
        </w:rPr>
        <w:t>...</w:t>
      </w:r>
      <w:r w:rsidRPr="006B6426">
        <w:rPr>
          <w:rStyle w:val="HebrewChar"/>
          <w:rFonts w:cs="FrankRuehl" w:hint="cs"/>
          <w:rtl/>
        </w:rPr>
        <w:t xml:space="preserve"> ולא יתכן שיהיה הקו הסובב לפני הנקודה, (שמים לפני הארץ), על כן אמרו ששמים וארץ נבראו בפעם אחת</w:t>
      </w:r>
      <w:r w:rsidR="006B6426" w:rsidRPr="006B6426">
        <w:rPr>
          <w:rStyle w:val="HebrewChar"/>
          <w:rFonts w:cs="FrankRuehl" w:hint="cs"/>
          <w:rtl/>
        </w:rPr>
        <w:t>...</w:t>
      </w:r>
      <w:r w:rsidRPr="006B6426">
        <w:rPr>
          <w:rStyle w:val="HebrewChar"/>
          <w:rFonts w:cs="FrankRuehl" w:hint="cs"/>
          <w:rtl/>
        </w:rPr>
        <w:t xml:space="preserve"> (בראשית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מתחת לארץ - כי הים והארץ כדור אחד. (שמות כ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כאשר קאה - </w:t>
      </w:r>
      <w:r w:rsidR="006B6426" w:rsidRPr="006B6426">
        <w:rPr>
          <w:rStyle w:val="HebrewChar"/>
          <w:rFonts w:cs="FrankRuehl" w:hint="cs"/>
          <w:rtl/>
        </w:rPr>
        <w:t>...</w:t>
      </w:r>
      <w:r w:rsidRPr="006B6426">
        <w:rPr>
          <w:rStyle w:val="HebrewChar"/>
          <w:rFonts w:cs="FrankRuehl" w:hint="cs"/>
          <w:rtl/>
        </w:rPr>
        <w:t>ויש ארץ בלשון זכר, או חסר: כאשר היא קאה. (ויקרא יח כח)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ותשמע הארץ - אנשי הארץ, או גשם השמים ויבול הארץ הם עדים, או מפני שאלו עומדים לעולם</w:t>
      </w:r>
      <w:r w:rsidR="006B6426" w:rsidRPr="006B6426">
        <w:rPr>
          <w:rStyle w:val="HebrewChar"/>
          <w:rFonts w:cs="FrankRuehl" w:hint="cs"/>
          <w:rtl/>
        </w:rPr>
        <w:t>...</w:t>
      </w:r>
      <w:r w:rsidRPr="006B6426">
        <w:rPr>
          <w:rStyle w:val="HebrewChar"/>
          <w:rFonts w:cs="FrankRuehl" w:hint="cs"/>
          <w:rtl/>
        </w:rPr>
        <w:t xml:space="preserve"> (דברים לב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לה' הארץ - שיש מקומות בארץ שיקבלו כח עליון, כמו: וזה שער השמים. לה' הארץ - כי בדרך התולדה היתה כל הארץ מתחת למים, ובחפץ ה' יבש מקצתה ונתגלה. על ימים יסדה - לר"מ עם ימים, שאז יחיו בני אדם עליה. (תהלים כד א וב)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המה יאבדו - לחכמי שיקול הדעת משפטי השמים יסורו, וה' יחדש שמים וארץ חדשים, ואם כן צריכים לפרש חק נתן ולא יעבר וכדומה. ולר' יהודה בן דוד המדקדק הראשון שבמערב: הכללים שמורים והפרטים יאבדו. והנכון: היבשה והרקיע הם הכללים העומדים, ופרטיהם אובדים, והכללים שהם החוקים העמידם חק ולא יעבור. (שם קב כז)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יסד ארץ - אין לה תנועה, כי היא הנקודה בעגולה נגד השמים. תהום - המקום העמוק </w:t>
      </w:r>
      <w:r w:rsidRPr="006B6426">
        <w:rPr>
          <w:rStyle w:val="HebrewChar"/>
          <w:rFonts w:cs="FrankRuehl" w:hint="cs"/>
          <w:rtl/>
        </w:rPr>
        <w:lastRenderedPageBreak/>
        <w:t>בים, על הרים יעמדו מים - נראה בלב, כי יש מימי הים על הרים הגבוהים ועל חומות בנוים, וההופך דברי אלקים חיים: על מים יעמדו הרים, תהפוכות בלבו. (שם קד ה וו)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על בלימה - כי הארץ תלויה באמצע הגלגלים. (איוב כו 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ממדיה - גבוליה, או לשון מדד, או רמז לגבולים. קו - סבוב עגולת הארץ. אדניה - ההרים. אבן פינתה - הנקודה. (שם לח 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ואת הארץ - </w:t>
      </w:r>
      <w:r w:rsidR="006B6426" w:rsidRPr="006B6426">
        <w:rPr>
          <w:rStyle w:val="HebrewChar"/>
          <w:rFonts w:cs="FrankRuehl" w:hint="cs"/>
          <w:rtl/>
        </w:rPr>
        <w:t>...</w:t>
      </w:r>
      <w:r w:rsidRPr="006B6426">
        <w:rPr>
          <w:rStyle w:val="HebrewChar"/>
          <w:rFonts w:cs="FrankRuehl" w:hint="cs"/>
          <w:rtl/>
        </w:rPr>
        <w:t>ודע כי השמים וכל אשר בם חומר אחד, והארץ ואשר בה חומר אחד, ושני אלו לבד נבראים, והכל נעשה מהם, והחומר ההיולי הזה נקרא בלשון הקדש "תהו"</w:t>
      </w:r>
      <w:r w:rsidR="006B6426" w:rsidRPr="006B6426">
        <w:rPr>
          <w:rStyle w:val="HebrewChar"/>
          <w:rFonts w:cs="FrankRuehl" w:hint="cs"/>
          <w:rtl/>
        </w:rPr>
        <w:t>...</w:t>
      </w:r>
      <w:r w:rsidRPr="006B6426">
        <w:rPr>
          <w:rStyle w:val="HebrewChar"/>
          <w:rFonts w:cs="FrankRuehl" w:hint="cs"/>
          <w:rtl/>
        </w:rPr>
        <w:t xml:space="preserve"> והארץ מכלול ד' היסודות, ומה שאמר "וכל צבאם" כל הכדור התחתון</w:t>
      </w:r>
      <w:r w:rsidR="006B6426" w:rsidRPr="006B6426">
        <w:rPr>
          <w:rStyle w:val="HebrewChar"/>
          <w:rFonts w:cs="FrankRuehl" w:hint="cs"/>
          <w:rtl/>
        </w:rPr>
        <w:t>...</w:t>
      </w:r>
      <w:r w:rsidRPr="006B6426">
        <w:rPr>
          <w:rStyle w:val="HebrewChar"/>
          <w:rFonts w:cs="FrankRuehl" w:hint="cs"/>
          <w:rtl/>
        </w:rPr>
        <w:t xml:space="preserve"> ואמר שהארץ לבשה צורה, האש מלמעלה והעפר והמים מעורבים למטה, ובאמצע נשבה הרוח. וזהו שאמרו שנבראה אבן שתיה, שממנה נשתת העולם. (בראשית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יקוו המים - היה התהום שהוא מים ועפר כעין מים עכורים, וגזר על המים שיקוו במקום אחד מסובב לכל הפאות, וגזר על העפר שיעלה עד שיראה על המים וייבש, ותהיה יבשה שטוחה ראויה לישוב, כדכתיב "לרוקע הארץ על המים", או שמא שתהיה כדורית מקצתה מגולה ורובה משוקעת כאשר ידמו היונים, והן ב' ענינים הפך טבעם, שהארץ כבדה מהמים, וקרא להם שמות בהיותם לובשים צורות אלו שמתחלה היה שמם תהום. (שם שם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 כי שמה הראוי לה יבשה, אבל יקראו אותה ארץ בשם כלל היסודות הנברא ביום א', כי בעבורה נבראו, שתהיה ישוב לאדם, שאין בתחתונים מכיר בוראו זולתו. (שם שם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ותקיא הארץ - </w:t>
      </w:r>
      <w:r w:rsidR="006B6426" w:rsidRPr="006B6426">
        <w:rPr>
          <w:rStyle w:val="HebrewChar"/>
          <w:rFonts w:cs="FrankRuehl" w:hint="cs"/>
          <w:rtl/>
        </w:rPr>
        <w:t>...</w:t>
      </w:r>
      <w:r w:rsidRPr="006B6426">
        <w:rPr>
          <w:rStyle w:val="HebrewChar"/>
          <w:rFonts w:cs="FrankRuehl" w:hint="cs"/>
          <w:rtl/>
        </w:rPr>
        <w:t>ואין רשות לפרש בענין הארץ יותר מזה. ואם תזכה להבין הארץ הראשונה בפרשת בראשית והנזכרת בבחוקותי תדע סוד נשגב, ותבין מה שאמר בית מקדש של מעלה מכוון נגד של מטה, ורמזתי בפסוק "כי לי הארץ"</w:t>
      </w:r>
      <w:r w:rsidR="006B6426" w:rsidRPr="006B6426">
        <w:rPr>
          <w:rStyle w:val="HebrewChar"/>
          <w:rFonts w:cs="FrankRuehl" w:hint="cs"/>
          <w:rtl/>
        </w:rPr>
        <w:t>...</w:t>
      </w:r>
      <w:r w:rsidRPr="006B6426">
        <w:rPr>
          <w:rStyle w:val="HebrewChar"/>
          <w:rFonts w:cs="FrankRuehl" w:hint="cs"/>
          <w:rtl/>
        </w:rPr>
        <w:t xml:space="preserve"> (ויקרא יח כה)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ונתנה הארץ - יכלול כל הכדור התחתון, כמו בבראשית. (שם כו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ארץ - גם זה פלא, שאם יחפרו בארץ המוציאה </w:t>
      </w:r>
      <w:r w:rsidRPr="006B6426">
        <w:rPr>
          <w:rStyle w:val="HebrewChar"/>
          <w:rFonts w:cs="FrankRuehl" w:hint="cs"/>
          <w:rtl/>
        </w:rPr>
        <w:lastRenderedPageBreak/>
        <w:t>לחם ימצא תחתיה היפך העליון גפרית ומלח או ספיר ועפרות זהב. או: יש ארץ מוציאה לחם, ויש כמו אש, לכל מוצא אך לא לחכמה. (איוב כח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אבן פינתה - משל לנקודה האמצעית, ולרז"ל אבן שתיה, והתחיל ביסוד הארץ, ואחר כך העלהו עד לשמים. (שם לח 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ארץ טובה ורחבה - ולמה טרח הכתוב והרבה שבח העצים והאבנים</w:t>
      </w:r>
      <w:r w:rsidR="006B6426" w:rsidRPr="006B6426">
        <w:rPr>
          <w:rStyle w:val="HebrewChar"/>
          <w:rFonts w:cs="FrankRuehl" w:hint="cs"/>
          <w:szCs w:val="20"/>
          <w:rtl/>
        </w:rPr>
        <w:t>?</w:t>
      </w:r>
      <w:r w:rsidRPr="006B6426">
        <w:rPr>
          <w:rStyle w:val="HebrewChar"/>
          <w:rFonts w:cs="FrankRuehl" w:hint="cs"/>
          <w:rtl/>
        </w:rPr>
        <w:t xml:space="preserve"> לכן אני אומר שאין משמעות הפסוק כפשוטו, ומלת ארץ סמוכה היא, ארץ של טובה ושל רחבה, ושל זבת חלב ודבש, ויהיו שמות נאמרים על התורה שהיא טובה ורחבה</w:t>
      </w:r>
      <w:r w:rsidR="006B6426" w:rsidRPr="006B6426">
        <w:rPr>
          <w:rStyle w:val="HebrewChar"/>
          <w:rFonts w:cs="FrankRuehl" w:hint="cs"/>
          <w:rtl/>
        </w:rPr>
        <w:t>...</w:t>
      </w:r>
      <w:r w:rsidRPr="006B6426">
        <w:rPr>
          <w:rStyle w:val="HebrewChar"/>
          <w:rFonts w:cs="FrankRuehl" w:hint="cs"/>
          <w:rtl/>
        </w:rPr>
        <w:t xml:space="preserve"> (האמונה והבטחון פרק יח)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חוג הארץ - מדמה השמים למחוגה, כמו שהארץ המרכז והשמים סביבו, וה' יושב למעלה על דרך השאלה, ועל כן הכל קטנים בעיניו. (ישעיה מ 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קצות הארץ - שהיא תלויה על בלימה באמצע הגלגלים, ובל תחשבו שייעף, כי הכל סובב מעצמו</w:t>
      </w:r>
      <w:r w:rsidR="006B6426" w:rsidRPr="006B6426">
        <w:rPr>
          <w:rStyle w:val="HebrewChar"/>
          <w:rFonts w:cs="FrankRuehl" w:hint="cs"/>
          <w:rtl/>
        </w:rPr>
        <w:t>...</w:t>
      </w:r>
      <w:r w:rsidRPr="006B6426">
        <w:rPr>
          <w:rStyle w:val="HebrewChar"/>
          <w:rFonts w:cs="FrankRuehl" w:hint="cs"/>
          <w:rtl/>
        </w:rPr>
        <w:t xml:space="preserve"> (שם שם כח)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ממזרח - עד המערב הוא הישוב השלם, ולא מצפון לדרום. (שם מה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בטרם הרים יולדו - דבר על הארץ שלא יעמדו אישיה אף על פי שיעמדו מיניה, כי רוצה לדבר על קוצר ימי האדם. אבל השמים גם אישיהם קיימים. ארץ - כשנזכרת עם תבל היא הבלתי מיושבת. (תהלים צ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יסד ארץ - נתן בטבעה לרדת, והיא עגולה ככדור אינה נוטה לאחד מהצדדים. כלבוש כיסיתו - בתחלה כיסו המים כל הכדור. על הרים - וגם על ההרים הגבוהים עמדו המים. או: אחר הקוות המים סבבו הארץ כלבוש, ובמקום כינוסם יכסו גם את ההרים. (שם קד ה וו)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לרוקע הארץ - החסד היה שהקוה את המים ולא הציפו עוד את הארץ כבמבול, וגם שם השאיר בחסדו פליטה. (שם קלו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וכבר התבאר במופת שהארץ כדורית, ושמוה מיושבת על שתי קצוות הקוטר, וכל איש משכוני שתי קצוות ראשו אל השמים ורגליו </w:t>
      </w:r>
      <w:r w:rsidR="005715F3" w:rsidRPr="006B6426">
        <w:rPr>
          <w:rStyle w:val="HebrewChar"/>
          <w:rFonts w:cs="FrankRuehl" w:hint="cs"/>
          <w:rtl/>
        </w:rPr>
        <w:lastRenderedPageBreak/>
        <w:t>לצד רגלי האחד שהוא בראש הקוטר האחר, ואי אפשר נפילת אחד מהם כלל ולא יצוייר, מפני שאין אחד מהם למעלה ואחד למטה, אבל כל אחד מהם אחד למעלה ולמטה בהצטרף אל האחר</w:t>
      </w:r>
      <w:r w:rsidRPr="006B6426">
        <w:rPr>
          <w:rStyle w:val="HebrewChar"/>
          <w:rFonts w:cs="FrankRuehl" w:hint="cs"/>
          <w:rtl/>
        </w:rPr>
        <w:t>...</w:t>
      </w:r>
      <w:r w:rsidR="005715F3" w:rsidRPr="006B6426">
        <w:rPr>
          <w:rStyle w:val="HebrewChar"/>
          <w:rFonts w:cs="FrankRuehl" w:hint="cs"/>
          <w:rtl/>
        </w:rPr>
        <w:t xml:space="preserve"> (חלק א פרק עג)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אלא שעל כל פנים כבר הועילנו בו תועלת גדולה, שהוא באר שחמר השמים בלתי חמר הארץ, ושהם שני חמרים נבדלים מאד, האחד מיוחס לו ית' למעלתו וגדולתו, והוא מאור לבושו, והחומר האחר רחוק מאורו יתעלה וזוהרו, והוא החומר התחתון, ושמהו משלג שהוא תחת כסא הכבוד, וזהו אשר שמני שאפרש מאמר התורה "ותחת רגליו כמעשה לבנת הספיר", שהם השיגו במראה הנבואה ההיא אמתת החומר הראשון והתחתון, כי אונקלוס שם "רגלים" שבים אל הכסא, כמו שבארתי לך, וזה באר שהלבן ההוא שתחת הכסא הוא חמר הארץ. וכבר שנה ר"א זה הענין בעצמו וגלה בו, רצוני לומר היותם שני חמרים עליוני ותחתוני, ושאין חמר הכל אחד, וזהו סוד גדול, לא תקל בביאור גדולי חכמי ישראל בו, שהוא סוד מסודות המציאות וסתר מסתרי התורה</w:t>
      </w:r>
      <w:r w:rsidRPr="006B6426">
        <w:rPr>
          <w:rStyle w:val="HebrewChar"/>
          <w:rFonts w:cs="FrankRuehl" w:hint="cs"/>
          <w:rtl/>
        </w:rPr>
        <w:t>...</w:t>
      </w:r>
      <w:r w:rsidR="005715F3" w:rsidRPr="006B6426">
        <w:rPr>
          <w:rStyle w:val="HebrewChar"/>
          <w:rFonts w:cs="FrankRuehl" w:hint="cs"/>
          <w:rtl/>
        </w:rPr>
        <w:t xml:space="preserve"> (חלק ב פרק כו)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וממה שצריך שתדעהו שהארץ שם משתתף, ויאמר בכלל ובפרט, יאמר בכלל על כל מה שתחת גלגל הירח, רצוני לומר היסודות הד', ויאמר בפרט על האחד האחרון מהם, והוא הארץ, מורה זה אמרו, "והארץ היתה תוהו ובהו וחושך על פני תהום ורוח אלקים מרחפת על פני המים", כבר קראם כולם "ארץ", ואחר כך אמר ויקרא אלקים ליבשה ארץ, זה גם כן סוד גדול, כי כל מה שתמצא שיאמר ויקרא אלקים לכך ככה אמנם הוא להבדילו מן הענין האחר שתף ביניהם בו זה השם</w:t>
      </w:r>
      <w:r w:rsidRPr="006B6426">
        <w:rPr>
          <w:rStyle w:val="HebrewChar"/>
          <w:rFonts w:cs="FrankRuehl" w:hint="cs"/>
          <w:rtl/>
        </w:rPr>
        <w:t>...</w:t>
      </w:r>
      <w:r w:rsidR="005715F3" w:rsidRPr="006B6426">
        <w:rPr>
          <w:rStyle w:val="HebrewChar"/>
          <w:rFonts w:cs="FrankRuehl" w:hint="cs"/>
          <w:rtl/>
        </w:rPr>
        <w:t xml:space="preserve"> וממה שצריך שתדעהו, כי היסודות הארבע אשר אמרנו ששם "ארץ" הראשון יורה עליהם, נזכרו תחלה אחר השמים, שהוא זכר, ארץ, ורוח, ומים וחשך</w:t>
      </w:r>
      <w:r w:rsidRPr="006B6426">
        <w:rPr>
          <w:rStyle w:val="HebrewChar"/>
          <w:rFonts w:cs="FrankRuehl" w:hint="cs"/>
          <w:rtl/>
        </w:rPr>
        <w:t>...</w:t>
      </w:r>
      <w:r w:rsidR="005715F3" w:rsidRPr="006B6426">
        <w:rPr>
          <w:rStyle w:val="HebrewChar"/>
          <w:rFonts w:cs="FrankRuehl" w:hint="cs"/>
          <w:rtl/>
        </w:rPr>
        <w:t xml:space="preserve"> (שם פרק 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ופירש מאמרו הנה ארץ שטח השמים, שהוא ארץ בערך למה שעל השטח ההוא</w:t>
      </w:r>
      <w:r w:rsidRPr="006B6426">
        <w:rPr>
          <w:rStyle w:val="HebrewChar"/>
          <w:rFonts w:cs="FrankRuehl" w:hint="cs"/>
          <w:rtl/>
        </w:rPr>
        <w:t>...</w:t>
      </w:r>
      <w:r w:rsidR="005715F3" w:rsidRPr="006B6426">
        <w:rPr>
          <w:rStyle w:val="HebrewChar"/>
          <w:rFonts w:cs="FrankRuehl" w:hint="cs"/>
          <w:rtl/>
        </w:rPr>
        <w:t xml:space="preserve"> (חלק ג פרק 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ולא נשא אותם הארץ - מצינו גם במקום אחר "ארץ" לשון זכר: "יסוב כל הארץ כערבה" (זכריה י"ד י')</w:t>
      </w:r>
      <w:r w:rsidR="006B6426" w:rsidRPr="006B6426">
        <w:rPr>
          <w:rStyle w:val="HebrewChar"/>
          <w:rFonts w:cs="FrankRuehl" w:hint="cs"/>
          <w:rtl/>
        </w:rPr>
        <w:t>...</w:t>
      </w:r>
      <w:r w:rsidRPr="006B6426">
        <w:rPr>
          <w:rStyle w:val="HebrewChar"/>
          <w:rFonts w:cs="FrankRuehl" w:hint="cs"/>
          <w:rtl/>
        </w:rPr>
        <w:t xml:space="preserve"> ובפסוק אחר אנדרוגינוס "אבל אומללה ארץ" (ישעיה ל"ג ט'). (בראשית יג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תוהו ובוהו - חומר וצורה שבו היא, והתחיל בד' היסודות מהארץ, יסוד העפר, כי היא כנקודה האמצעית שאין לה תנועה. (בראשית א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וראיתה אותה - כפל זאת לומר שיראה אותה מצויירת למעלה. ותוספת הה"א אולי שיראה אותה מכח הה"א, ושהארץ העליונה היא ה"א אחרונה שבשם, והיא כבוד ה' שיאספהו. (במדבר כז יג)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שרפה כל ארצה - אולי ירמוז לארצה של כל, כי בזמן הרצון לא תחסר כל בה, ובזמן הכעס תשוב שרפה. (דברים כט 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ותשמע הארץ - </w:t>
      </w:r>
      <w:r w:rsidR="006B6426" w:rsidRPr="006B6426">
        <w:rPr>
          <w:rStyle w:val="HebrewChar"/>
          <w:rFonts w:cs="FrankRuehl" w:hint="cs"/>
          <w:rtl/>
        </w:rPr>
        <w:t>...</w:t>
      </w:r>
      <w:r w:rsidRPr="006B6426">
        <w:rPr>
          <w:rStyle w:val="HebrewChar"/>
          <w:rFonts w:cs="FrankRuehl" w:hint="cs"/>
          <w:rtl/>
        </w:rPr>
        <w:t>ועל דרך הקבלה: התפארת והכבוד בסוד פסוק ראשון, כי עם אלו אנו באים בברית, וכל דבור מהשמים וכל אמירה מהארץ, ודבר עם הארץ בנסתר מפני יראת המלכות. (שם לב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ובלבבך שהוא באמצע, כי עיקר כל דבר שבעולם הוא אמצעיתו, והארץ היא נקודה באמצע השמים, ולכך דעת מקצת חכמים כי השמים נבראו בעבור הארץ, ואם כן הארץ עיקר, ודרשו רז"ל: עיקר שכינה בתחתונים היתה</w:t>
      </w:r>
      <w:r w:rsidRPr="006B6426">
        <w:rPr>
          <w:rStyle w:val="HebrewChar"/>
          <w:rFonts w:cs="FrankRuehl" w:hint="cs"/>
          <w:rtl/>
        </w:rPr>
        <w:t>...</w:t>
      </w:r>
      <w:r w:rsidR="005715F3" w:rsidRPr="006B6426">
        <w:rPr>
          <w:rStyle w:val="HebrewChar"/>
          <w:rFonts w:cs="FrankRuehl" w:hint="cs"/>
          <w:rtl/>
        </w:rPr>
        <w:t xml:space="preserve"> וכן ארץ ישראל עיקר העולם, והיא באמצע העולם, וכן ירושלים באמצע ארץ ישראל ובית המקדש באמצע ירושלים</w:t>
      </w:r>
      <w:r w:rsidRPr="006B6426">
        <w:rPr>
          <w:rStyle w:val="HebrewChar"/>
          <w:rFonts w:cs="FrankRuehl" w:hint="cs"/>
          <w:rtl/>
        </w:rPr>
        <w:t>...</w:t>
      </w:r>
      <w:r w:rsidR="005715F3" w:rsidRPr="006B6426">
        <w:rPr>
          <w:rStyle w:val="HebrewChar"/>
          <w:rFonts w:cs="FrankRuehl" w:hint="cs"/>
          <w:rtl/>
        </w:rPr>
        <w:t xml:space="preserve"> (כד הקמח שלום)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ותשמע הארץ - יושבי כפרים וערים הקטנים</w:t>
      </w:r>
      <w:r w:rsidR="006B6426" w:rsidRPr="006B6426">
        <w:rPr>
          <w:rStyle w:val="HebrewChar"/>
          <w:rFonts w:cs="FrankRuehl" w:hint="cs"/>
          <w:rtl/>
        </w:rPr>
        <w:t>...</w:t>
      </w:r>
      <w:r w:rsidRPr="006B6426">
        <w:rPr>
          <w:rStyle w:val="HebrewChar"/>
          <w:rFonts w:cs="FrankRuehl" w:hint="cs"/>
          <w:rtl/>
        </w:rPr>
        <w:t xml:space="preserve"> (דברים לב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ואפשר כי ירמוז עוד למה שכתבנו, כי השמים העליונים עיקר קבלתם מן הימין, והארץ עיקר קבלתה מן השמאל, ולפי זה קצת קשה מאמרם ז"ל, העולם הזה נברא בה' והעולם הבא נברא ביו"ד</w:t>
      </w:r>
      <w:r w:rsidRPr="006B6426">
        <w:rPr>
          <w:rStyle w:val="HebrewChar"/>
          <w:rFonts w:cs="FrankRuehl" w:hint="cs"/>
          <w:rtl/>
        </w:rPr>
        <w:t>...</w:t>
      </w:r>
      <w:r w:rsidR="005715F3" w:rsidRPr="006B6426">
        <w:rPr>
          <w:rStyle w:val="HebrewChar"/>
          <w:rFonts w:cs="FrankRuehl" w:hint="cs"/>
          <w:rtl/>
        </w:rPr>
        <w:t xml:space="preserve"> (בראשית, ועיין שם עוד)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ויקרא אלקים ליבשה ארץ וגו', מלת קריאה פירשנוה שהיא לשון הזמנה, והנה הארץ בעוד </w:t>
      </w:r>
      <w:r w:rsidRPr="006B6426">
        <w:rPr>
          <w:rStyle w:val="HebrewChar"/>
          <w:rFonts w:cs="FrankRuehl" w:hint="cs"/>
          <w:rtl/>
        </w:rPr>
        <w:lastRenderedPageBreak/>
        <w:t>שלא עשתה פירות נקראת יבשה, כי היא צמאה למים העליונים, ובעשותה פרי נקראת ארץ על הרצון המתפשט בה מאין הפסק. (שם)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 תכלל ד' היסודות הנטפלים עמה. וגילה לנו סוד נפלא מסודות המציאות, שגרמי השמים לא הוצרכו ליסודות אלו</w:t>
      </w:r>
      <w:r w:rsidR="006B6426" w:rsidRPr="006B6426">
        <w:rPr>
          <w:rStyle w:val="HebrewChar"/>
          <w:rFonts w:cs="FrankRuehl" w:hint="cs"/>
          <w:rtl/>
        </w:rPr>
        <w:t>...</w:t>
      </w:r>
      <w:r w:rsidRPr="006B6426">
        <w:rPr>
          <w:rStyle w:val="HebrewChar"/>
          <w:rFonts w:cs="FrankRuehl" w:hint="cs"/>
          <w:rtl/>
        </w:rPr>
        <w:t xml:space="preserve"> וצורך הגרמים לאלו היסודות הוא רק אחר כך בתנועותיהם התמידיות, ולערבם ולמזגם להתמדת הוויתם הנפסדת. ולא יקשה לנו אם השמים נבראו קודם או הארץ, כי אין צורך להאמין שהעיגול זקוק למרכז או להיפך. היתה תוהו - אולם קודם שנבראו הגרמים השמימיים היו היסודות חסרי המציאות בעצמם ובמצבם. ובוהו - אינו כדאי לתועלת. וחושך - עירוב היסודות, כי עדיין לא היה מתפשט מהעולם הרוחני שנברא כבר אור זרוע על זולתו, כי לא נמצאו עדיין. ורוח אלקים - הרוח החיה שכינה בשם שמים ריחף על פני המים - כללות הנמצאים</w:t>
      </w:r>
      <w:r w:rsidR="006B6426" w:rsidRPr="006B6426">
        <w:rPr>
          <w:rStyle w:val="HebrewChar"/>
          <w:rFonts w:cs="FrankRuehl" w:hint="cs"/>
          <w:rtl/>
        </w:rPr>
        <w:t>...</w:t>
      </w:r>
      <w:r w:rsidRPr="006B6426">
        <w:rPr>
          <w:rStyle w:val="HebrewChar"/>
          <w:rFonts w:cs="FrankRuehl" w:hint="cs"/>
          <w:rtl/>
        </w:rPr>
        <w:t xml:space="preserve"> (בראשית א א וב)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תדשא הארץ - אחרי שנראתה נתן בטבע הארץ להוציא שלמותה אל הפועל, שתעשה צמחיה על האופן היותר טוב. ותוצא הארץ - אחר שדבר זה בטבעה. כי טוב - אמר זאת בפעם הראשונה, כי כשנראתה הארץ יצאה מכלל תוהו, ובהוצאת צמחיה יצאה מכלל בוהו. (שם שם יא ויב)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 לאבן עזרא על יסוד העפר, לרמב"ן על הארץ הרוחנית, לרמב"ם על ד' היסודות, והיו מעורבים ביום הראשון ונפרדו אחר כך, וזה שאמר אחר כך תדשא הארץ, ותוצא הארץ וגו', שמתכוון בזה לד' היסודות</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ויכולו השמים והארץ - </w:t>
      </w:r>
      <w:r w:rsidR="006B6426" w:rsidRPr="006B6426">
        <w:rPr>
          <w:rStyle w:val="HebrewChar"/>
          <w:rFonts w:cs="FrankRuehl" w:hint="cs"/>
          <w:rtl/>
        </w:rPr>
        <w:t>...</w:t>
      </w:r>
      <w:r w:rsidRPr="006B6426">
        <w:rPr>
          <w:rStyle w:val="HebrewChar"/>
          <w:rFonts w:cs="FrankRuehl" w:hint="cs"/>
          <w:rtl/>
        </w:rPr>
        <w:t>יסודות העולם השפל, וכל צבאם - עולם הגלגלים שקרא רקיע והמאורות, והמורכבים שבארץ. ועתה ביום השביעי נתן להם תכלית אחרונה שיפעלו ויולידו. (שם ב 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אלה תולדות - כל התולדות שקרו מהשמים - הפועלים העליונים, והארץ - ומהסבות החמריות</w:t>
      </w:r>
      <w:r w:rsidR="006B6426" w:rsidRPr="006B6426">
        <w:rPr>
          <w:rStyle w:val="HebrewChar"/>
          <w:rFonts w:cs="FrankRuehl" w:hint="cs"/>
          <w:rtl/>
        </w:rPr>
        <w:t>...</w:t>
      </w:r>
      <w:r w:rsidRPr="006B6426">
        <w:rPr>
          <w:rStyle w:val="HebrewChar"/>
          <w:rFonts w:cs="FrankRuehl" w:hint="cs"/>
          <w:rtl/>
        </w:rPr>
        <w:t xml:space="preserve"> ארץ ושמים - מחלוקת בית שמאי ובית הלל מה נברא ראשון, אמר ר' יוחנן בשם </w:t>
      </w:r>
      <w:r w:rsidRPr="006B6426">
        <w:rPr>
          <w:rStyle w:val="HebrewChar"/>
          <w:rFonts w:cs="FrankRuehl" w:hint="cs"/>
          <w:rtl/>
        </w:rPr>
        <w:lastRenderedPageBreak/>
        <w:t>חכמים: לבריאה שמים קדמו, ולשכלול קדמה הארץ. (שם שם 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 המרכז הראוי לגלגל. (בראשית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עד תאוות גבעות עולם - עד גבול שני צידי חלק הגלגל של מהלך השמש היוצא ממרכז המגבילים את היבשה, שהם שני קצות עולם הזמניים והנפסקים, וקראם גבעות מפני גובה המגבילים ממרכז הארץ, וזה שנאמר לו: ופרצת וגו' ונברכו בך</w:t>
      </w:r>
      <w:r w:rsidR="006B6426" w:rsidRPr="006B6426">
        <w:rPr>
          <w:rStyle w:val="HebrewChar"/>
          <w:rFonts w:cs="FrankRuehl" w:hint="cs"/>
          <w:rtl/>
        </w:rPr>
        <w:t>...</w:t>
      </w:r>
      <w:r w:rsidRPr="006B6426">
        <w:rPr>
          <w:rStyle w:val="HebrewChar"/>
          <w:rFonts w:cs="FrankRuehl" w:hint="cs"/>
          <w:rtl/>
        </w:rPr>
        <w:t xml:space="preserve"> (שם מט כו)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והארץ - הקרקע הנעבד. כי לי הארץ - הגליל ארץ ה', ותושבים אתם עמדי - באותו הגליל שאינו בכלל "והארץ נתן לבני אדם". (ויקרא כה כג)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וכן לכל אומה נתן ארץ כפי מה שהם, וכל דבר יש לו מקום לפי טבעו ומעלתו, ולכך לפי מעלת ישראל, שיש להם מעלה נבדלת קדושה, יש להם ארץ קדושה. (גבורות ה' פרק 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ולפיכך השמים שיש להם בחינה זאת, שהעלול יש לו קירוב וצירוף אל העילה, על זה אמר כי השמים נבראו מאור לבושו, דהיינו שהשמים הושפעו מדבר זה שהשי"ת, שהוא העילה, קרוב אל העלול, ומצד זה הושפעו השמים. והארץ נבראת משלג שתחת כסא הכבוד, כי הארץ שאין לה צירוף אל השי"ת במה שהיא מן התחתונים, שנאמר והארץ נתן לבני אדם, ובענין זה נבראה הארץ משלג שתחת כסא הכבוד, כי מכסא מלכותו אשר הוא מלך מושל על הנבראים, מצד הזה נבראה הארץ, כי אין עילה בלא עלול אשר הוא תחתיו, ורוצה לומר שהארץ נמצאת ממציאות זה מה שהוא יתברך עילה. ומפני שהשלג מאיר הוא כינוי למציאות</w:t>
      </w:r>
      <w:r w:rsidRPr="006B6426">
        <w:rPr>
          <w:rStyle w:val="HebrewChar"/>
          <w:rFonts w:cs="FrankRuehl" w:hint="cs"/>
          <w:rtl/>
        </w:rPr>
        <w:t>...</w:t>
      </w:r>
      <w:r w:rsidR="005715F3" w:rsidRPr="006B6426">
        <w:rPr>
          <w:rStyle w:val="HebrewChar"/>
          <w:rFonts w:cs="FrankRuehl" w:hint="cs"/>
          <w:rtl/>
        </w:rPr>
        <w:t xml:space="preserve"> וקורא התחלת הארץ עפר, כי העפר הוא דק מאד, ומפני שכל התחלה דקה, לכך קרא ההתחלה עפר</w:t>
      </w:r>
      <w:r w:rsidRPr="006B6426">
        <w:rPr>
          <w:rStyle w:val="HebrewChar"/>
          <w:rFonts w:cs="FrankRuehl" w:hint="cs"/>
          <w:rtl/>
        </w:rPr>
        <w:t>...</w:t>
      </w:r>
      <w:r w:rsidR="005715F3" w:rsidRPr="006B6426">
        <w:rPr>
          <w:rStyle w:val="HebrewChar"/>
          <w:rFonts w:cs="FrankRuehl" w:hint="cs"/>
          <w:rtl/>
        </w:rPr>
        <w:t xml:space="preserve"> (באר הגולה באר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והפרש יש בין אדמה ובין ארץ, כי אדמה נקראת גם אחר שנתלש קצת מן הארץ, כמו עפר שנקרא עפר ארץ אחר שנתלש, אבל ארץ נקראת רק כל הארץ יחד, אשר כלל הארץ יש לה קיום. ומפני </w:t>
      </w:r>
      <w:r w:rsidRPr="006B6426">
        <w:rPr>
          <w:rStyle w:val="HebrewChar"/>
          <w:rFonts w:cs="FrankRuehl" w:hint="cs"/>
          <w:rtl/>
        </w:rPr>
        <w:lastRenderedPageBreak/>
        <w:t>כך הארץ מתייחסת אל הלחם, כי הלחם סועד לב האדם ונותן לו קיום, ואין דבר שיש לו קיום כמו הארץ, שנאמר "והארץ לעולם עומדת". ודבר זה יש לך לדעת עוד ולהבין, כי הארץ קיום הכל, שהרי הארץ נושאת הכל, והיא מקום לכל הנבראים התחתונים, וכבר ביארנו כי המקום נותן קיום לכל</w:t>
      </w:r>
      <w:r w:rsidR="006B6426" w:rsidRPr="006B6426">
        <w:rPr>
          <w:rStyle w:val="HebrewChar"/>
          <w:rFonts w:cs="FrankRuehl" w:hint="cs"/>
          <w:rtl/>
        </w:rPr>
        <w:t>...</w:t>
      </w:r>
      <w:r w:rsidRPr="006B6426">
        <w:rPr>
          <w:rStyle w:val="HebrewChar"/>
          <w:rFonts w:cs="FrankRuehl" w:hint="cs"/>
          <w:rtl/>
        </w:rPr>
        <w:t xml:space="preserve"> (נתיב העבודה פרק יז)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והנה אלו שני החכמים מודים, כי יש שתי בחינות בארץ, כי מצד שהארץ היא מן התחתונים בלבד, היא מוכנת לשינוי ולשקר, ואינה מקבלת הגזירה שהיא משמים, ואינה נמשכת אחר גזירת עליונים, וזה שאמר "השמים שמים לה' והארץ נתן לבני אדם", ואמר בשביל זה, "כל האדם כוזב".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יש בארץ בחינה אחרת, שהארץ יותר נמשכת אחרי גזירת עליון, כי הארץ שהיא באמצע הכל, והיא נקודה אמצעית, אינה יוצאת מן היושר, ובזה היא מתייחסת אל האמת, שהאמת אינו יוצא מן היושר כלל</w:t>
      </w:r>
      <w:r w:rsidR="006B6426" w:rsidRPr="006B6426">
        <w:rPr>
          <w:rStyle w:val="HebrewChar"/>
          <w:rFonts w:cs="FrankRuehl" w:hint="cs"/>
          <w:rtl/>
        </w:rPr>
        <w:t>...</w:t>
      </w:r>
      <w:r w:rsidRPr="006B6426">
        <w:rPr>
          <w:rStyle w:val="HebrewChar"/>
          <w:rFonts w:cs="FrankRuehl" w:hint="cs"/>
          <w:rtl/>
        </w:rPr>
        <w:t xml:space="preserve"> ולפיכך הארץ שהיא באמצע היא ראויה אל האמת ביותר מהכל, רק מצד שהיא בתחתונים, לכך היא בכח ומוציאה אל הפועל, ואינה בפועל כמו העליונים מצד הבחינה הראשונה. ולפיכך אמר מצד הבחינה הראשונה, שהארץ שהיא בתחתונים שינתה מה שנגזר עליה משמים, ולאידך אדרבא, מה שהארץ באמצע היא עשתה רצון השי"ת והוסיפה לעשות. ולכך אמר גם כן "אמת מארץ תצמח", שאין ביטול לאמת בארץ, כי מצד הארץ יש לאמת יציאה לפועל אחר שהיה לה ביטול, וזהו "אמת מארץ תצמח", והבן הדברים כי הם עמוקים מאד. כלל הדבר: אילו היתה הארץ מן העליונים לא היה לאמת ביטול כלל, ואילו לא היתה לארץ סגולה זו שהיא באמצע, ואינה סובלת שיהיה תמיד ביטול לאמת, לא היתה האמת בארץ כלל, אבל עתה לאמת יש ביטול בארץ, כי הרבה שקרים בארץ, ומכל מקום מן הארץ צומחת האמת, ואי אפשר לפרש יותר</w:t>
      </w:r>
      <w:r w:rsidR="006B6426" w:rsidRPr="006B6426">
        <w:rPr>
          <w:rStyle w:val="HebrewChar"/>
          <w:rFonts w:cs="FrankRuehl" w:hint="cs"/>
          <w:rtl/>
        </w:rPr>
        <w:t>...</w:t>
      </w:r>
      <w:r w:rsidRPr="006B6426">
        <w:rPr>
          <w:rStyle w:val="HebrewChar"/>
          <w:rFonts w:cs="FrankRuehl" w:hint="cs"/>
          <w:rtl/>
        </w:rPr>
        <w:t xml:space="preserve"> (נתיב האמת פרק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וזה שאמר אין העולם עומד אלא בזכות מי שבולם עצמו בשעת מריבה, ואינו יוצא מן השווי, שהרי העולם עומד בשביל סבה זו שהארץ היא באמצע, והוא השיווי הגמור מבלי שיהיה נוטה לצד אחד יותר, ולכך עמידת העולם </w:t>
      </w:r>
      <w:r w:rsidRPr="006B6426">
        <w:rPr>
          <w:rStyle w:val="HebrewChar"/>
          <w:rFonts w:cs="FrankRuehl" w:hint="cs"/>
          <w:rtl/>
        </w:rPr>
        <w:lastRenderedPageBreak/>
        <w:t>בזכות מי שבולם עצמו בשעת מריבה ואינו יוצא מן השיווי. והוא לפי דעת הראשונים שהארץ עומדת באמצע.</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ומי שאמר שאין העולם עומד אלא בשביל מי שמשים עצמו כאילו אינו, הוא שסבר כדעת השני, כי העולם עומד בשביל שהעולם הוא מקום המטה, ומי ששם את עצמו כאילו אינו משפיל עצמו למטה לגמרי, ולכך בזכותו העולם עומד</w:t>
      </w:r>
      <w:r w:rsidR="006B6426" w:rsidRPr="006B6426">
        <w:rPr>
          <w:rStyle w:val="HebrewChar"/>
          <w:rFonts w:cs="FrankRuehl" w:hint="cs"/>
          <w:rtl/>
        </w:rPr>
        <w:t>...</w:t>
      </w:r>
      <w:r w:rsidRPr="006B6426">
        <w:rPr>
          <w:rStyle w:val="HebrewChar"/>
          <w:rFonts w:cs="FrankRuehl" w:hint="cs"/>
          <w:rtl/>
        </w:rPr>
        <w:t xml:space="preserve"> (נתיב השלום פרק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ולכך אמר שאין העולם מתקיים אלא בשביל משה ואהרן, שנאמר תולה ארץ על בלימה. ופירשנו דבר זה, כי חכמי האומות נתנו טעם בענין עמידת הארץ באמצע, והרבה דברים נאמרו בזה, אבל דברי חכמים הם חכמה אמיתית, ודעתם שהארץ ראויה לעמידה בעצמה מפני הפשיטות הגמור שיש בארץ, כי הארץ היא בתכלית המטה, שיש לו פשיטות ואין לו גבהות ומעלה. וזו עמידת הארץ באמצע, כי הדבר הפשוט לא שייך בו נושא כלל, כי אם היה שייך אליו נושא לא היה פשוט, כי היה מצורף ומחובר אל הנושא שלו, ואינו פשוט אלא בעל הרכבה. ולפיכך אמר תולה ארץ על בלימה, כי תליית הארץ מצד שהיא ראויה אל המטה, שהוא פשוט ביותר, ולפיכך המטה במוחלט גורם לעמידת הארץ באמצע. וזה שאמר שאין העולם מתקיים אלא בזכות משה ואהרן, שאמרו "ונחנו מה", והיתה להם מדת הפשיטות הגמור</w:t>
      </w:r>
      <w:r w:rsidR="006B6426" w:rsidRPr="006B6426">
        <w:rPr>
          <w:rStyle w:val="HebrewChar"/>
          <w:rFonts w:cs="FrankRuehl" w:hint="cs"/>
          <w:rtl/>
        </w:rPr>
        <w:t>...</w:t>
      </w:r>
      <w:r w:rsidRPr="006B6426">
        <w:rPr>
          <w:rStyle w:val="HebrewChar"/>
          <w:rFonts w:cs="FrankRuehl" w:hint="cs"/>
          <w:rtl/>
        </w:rPr>
        <w:t xml:space="preserve"> (נתיב הענוה פרק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ומדבר זה תראה ותבין מאד כי התחתון יותר מסוגל אל הקיום וההנחה מן העליון, כי הארץ דומה כמו יסוד ועיקר, ויש יותר קיום אל דבר שהוא עיקר, ואשר עליו דומה לתוספת ואין לו קיום, ולפיכך הים שהוא עליו יש לו עכירות מרוח קמעה</w:t>
      </w:r>
      <w:r w:rsidR="006B6426" w:rsidRPr="006B6426">
        <w:rPr>
          <w:rStyle w:val="HebrewChar"/>
          <w:rFonts w:cs="FrankRuehl" w:hint="cs"/>
          <w:rtl/>
        </w:rPr>
        <w:t>...</w:t>
      </w:r>
      <w:r w:rsidRPr="006B6426">
        <w:rPr>
          <w:rStyle w:val="HebrewChar"/>
          <w:rFonts w:cs="FrankRuehl" w:hint="cs"/>
          <w:rtl/>
        </w:rPr>
        <w:t xml:space="preserve"> (שם פרק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בר חנה</w:t>
      </w:r>
      <w:r w:rsidR="006B6426" w:rsidRPr="006B6426">
        <w:rPr>
          <w:rStyle w:val="HebrewChar"/>
          <w:rFonts w:cs="FrankRuehl" w:hint="cs"/>
          <w:rtl/>
        </w:rPr>
        <w:t>...</w:t>
      </w:r>
      <w:r w:rsidRPr="006B6426">
        <w:rPr>
          <w:rStyle w:val="HebrewChar"/>
          <w:rFonts w:cs="FrankRuehl" w:hint="cs"/>
          <w:rtl/>
        </w:rPr>
        <w:t xml:space="preserve"> בא לספר גם כן מענין מהות המדבר, כמו שדבר ממהות הים, ובא להודיע כי העפר מצד עצמה משתנה כפי רחוק המקום וכפי קירוב המקום באורך וברוחב, כי אין ראוי שיהיה מקום אחד שוה, כי שינוי הארץ תולה בקירוב המקום ובריחוק המקום ממזרח וממערב ומצפון ומדרום, ולפיכך אי אפשר שיהיה שני מקומות, שהם מתחלפים באורך וברוחב שוים</w:t>
      </w:r>
      <w:r w:rsidR="006B6426" w:rsidRPr="006B6426">
        <w:rPr>
          <w:rStyle w:val="HebrewChar"/>
          <w:rFonts w:cs="FrankRuehl" w:hint="cs"/>
          <w:rtl/>
        </w:rPr>
        <w:t>...</w:t>
      </w:r>
      <w:r w:rsidRPr="006B6426">
        <w:rPr>
          <w:rStyle w:val="HebrewChar"/>
          <w:rFonts w:cs="FrankRuehl" w:hint="cs"/>
          <w:rtl/>
        </w:rPr>
        <w:t xml:space="preserve"> (חידושי אגדות בבא בתרא עג </w:t>
      </w:r>
      <w:r w:rsidRPr="006B6426">
        <w:rPr>
          <w:rStyle w:val="HebrewChar"/>
          <w:rFonts w:cs="FrankRuehl" w:hint="cs"/>
          <w:rtl/>
        </w:rPr>
        <w:lastRenderedPageBreak/>
        <w:t>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כי כל דבר שהוא נח הוא יותר ראוי אל הקיום, כי הדבר שהוא בעל תנועה יש לו שנוי, כי כל מתנועע משתנה. וכיון שהוא משתנה אין לו קיום, ואין לך בכל היסודות שהוא נח עומד כמו יסוד הארץ, כי כלם הם מתנועעים</w:t>
      </w:r>
      <w:r w:rsidR="006B6426" w:rsidRPr="006B6426">
        <w:rPr>
          <w:rStyle w:val="HebrewChar"/>
          <w:rFonts w:cs="FrankRuehl" w:hint="cs"/>
          <w:rtl/>
        </w:rPr>
        <w:t>...</w:t>
      </w:r>
      <w:r w:rsidRPr="006B6426">
        <w:rPr>
          <w:rStyle w:val="HebrewChar"/>
          <w:rFonts w:cs="FrankRuehl" w:hint="cs"/>
          <w:rtl/>
        </w:rPr>
        <w:t xml:space="preserve"> וזה שאמר ועמך כלם צדיקים לעולם ירשו ארץ שהיא קיימת, ובזה גם כן קיימים לעולם כאשר ירשו דבר נח עומד קיים. ומפני שהם צדיקים שהצדיק אינו יוצא מן היושר והצדק, לכך ראוי להם הארץ שהיא עומדת גם כן באמצע, אינה יוצאת מן היושר, לפיכך יהיה להם גם כן החיים הנצחיים והקיום כמו שיש לארץ הקיום מפני שהיא עומדת באמצע. וכך פירוש המשנה בסוף פרק קמא בקידושין (ל"ט ב') כל העושה מצוה אחת מטיבין לו ומאריכין לו ימיו ונוחל את הארץ</w:t>
      </w:r>
      <w:r w:rsidR="006B6426" w:rsidRPr="006B6426">
        <w:rPr>
          <w:rStyle w:val="HebrewChar"/>
          <w:rFonts w:cs="FrankRuehl" w:hint="cs"/>
          <w:rtl/>
        </w:rPr>
        <w:t>...</w:t>
      </w:r>
      <w:r w:rsidRPr="006B6426">
        <w:rPr>
          <w:rStyle w:val="HebrewChar"/>
          <w:rFonts w:cs="FrankRuehl" w:hint="cs"/>
          <w:rtl/>
        </w:rPr>
        <w:t xml:space="preserve"> וכן פירש הרמב"ם ז"ל שרוצה לומר ארץ החיים</w:t>
      </w:r>
      <w:r w:rsidR="006B6426" w:rsidRPr="006B6426">
        <w:rPr>
          <w:rStyle w:val="HebrewChar"/>
          <w:rFonts w:cs="FrankRuehl" w:hint="cs"/>
          <w:rtl/>
        </w:rPr>
        <w:t>...</w:t>
      </w:r>
      <w:r w:rsidRPr="006B6426">
        <w:rPr>
          <w:rStyle w:val="HebrewChar"/>
          <w:rFonts w:cs="FrankRuehl" w:hint="cs"/>
          <w:rtl/>
        </w:rPr>
        <w:t xml:space="preserve"> (שם סנהדרין צ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ודע עוד כי אלו שלשה בחינות יש במקום הארץ, הבחינה האחת היא האמצע, שהאמצע הוא ראשון כמו שהתבאר, ולפיכך סבר רבי אילעי שהעולם עומד בשביל זכות מי שבולם עצמו בשעת מריבה. ומי שסובר בשביל משה ואהרן, שאמרו "ונחנו מה" סובר, כי יש בחינה לארץ שהיא עומדת במקום המטה ואין הארץ נוטה אל הגבהות, כאשר ידוע מענין הארץ שמקומה המטה, ודבר זה הוא ראשון ויסוד קיים, כמו שהתבאר, כי המטה ראוי להיות יסוד, כמו שתמצא בכל יסוד שהוא למטה. אמנם מי שסובר שהעולם עומד בזכות מי שמשים עצמו כאילו אינו, דבר זה ענין מיוחד, כי הארץ מקומה באמצע המקיף, כמו שהנקודה שהיא באמצע העיגול, ובשביל כך נחשב מקומה כאילו אינו כלל, שהרי הנקודה שהיא באמצע העיגול הוא כאילו אין בו ממש כלל, ובשביל כך הארץ עומדת בזכות מי שעושה עצמו כאילו אינו, ודבר זה הוא ראשון ויסוד אל הכל כמו שהתבאר, כמו הנקודה שהיא בתוך העיגול</w:t>
      </w:r>
      <w:r w:rsidR="006B6426" w:rsidRPr="006B6426">
        <w:rPr>
          <w:rStyle w:val="HebrewChar"/>
          <w:rFonts w:cs="FrankRuehl" w:hint="cs"/>
          <w:rtl/>
        </w:rPr>
        <w:t>...</w:t>
      </w:r>
      <w:r w:rsidRPr="006B6426">
        <w:rPr>
          <w:rStyle w:val="HebrewChar"/>
          <w:rFonts w:cs="FrankRuehl" w:hint="cs"/>
          <w:rtl/>
        </w:rPr>
        <w:t xml:space="preserve"> הנה לדעת כולם עמידת הארץ בשביל הפשיטות שיש למקום הארץ, ודבר זה הוא קיום העולם, כי הפשוט הוא ראוי שיהיה ראשון ויסוד, כי הפשוט עומד בעצמו, כי הדבר שאינו פשוט בזה שייך לומר שהוא מצורף אל אחר נסמך עליו, </w:t>
      </w:r>
      <w:r w:rsidRPr="006B6426">
        <w:rPr>
          <w:rStyle w:val="HebrewChar"/>
          <w:rFonts w:cs="FrankRuehl" w:hint="cs"/>
          <w:rtl/>
        </w:rPr>
        <w:lastRenderedPageBreak/>
        <w:t>אבל הדבר שהוא פשוט הוא עומד בעצמו</w:t>
      </w:r>
      <w:r w:rsidR="006B6426" w:rsidRPr="006B6426">
        <w:rPr>
          <w:rStyle w:val="HebrewChar"/>
          <w:rFonts w:cs="FrankRuehl" w:hint="cs"/>
          <w:rtl/>
        </w:rPr>
        <w:t>...</w:t>
      </w:r>
      <w:r w:rsidRPr="006B6426">
        <w:rPr>
          <w:rStyle w:val="HebrewChar"/>
          <w:rFonts w:cs="FrankRuehl" w:hint="cs"/>
          <w:rtl/>
        </w:rPr>
        <w:t xml:space="preserve"> (שם חולין פט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ולמקצה השמים - </w:t>
      </w:r>
      <w:r w:rsidR="006B6426" w:rsidRPr="006B6426">
        <w:rPr>
          <w:rStyle w:val="HebrewChar"/>
          <w:rFonts w:cs="FrankRuehl" w:hint="cs"/>
          <w:rtl/>
        </w:rPr>
        <w:t>...</w:t>
      </w:r>
      <w:r w:rsidRPr="006B6426">
        <w:rPr>
          <w:rStyle w:val="HebrewChar"/>
          <w:rFonts w:cs="FrankRuehl" w:hint="cs"/>
          <w:rtl/>
        </w:rPr>
        <w:t>ועוד דברי חכמה, שודאי השמים והארץ רחוקים זה מזה, כי השמים המקיף זך ודק ופשוט, והארץ שהיא הנקודה המרכזית עכור, וביניהם הממוצע, שהמים שעל הארץ יותר זכים, ויותר מהם האויר ויותר האש</w:t>
      </w:r>
      <w:r w:rsidR="006B6426" w:rsidRPr="006B6426">
        <w:rPr>
          <w:rStyle w:val="HebrewChar"/>
          <w:rFonts w:cs="FrankRuehl" w:hint="cs"/>
          <w:rtl/>
        </w:rPr>
        <w:t>...</w:t>
      </w:r>
      <w:r w:rsidRPr="006B6426">
        <w:rPr>
          <w:rStyle w:val="HebrewChar"/>
          <w:rFonts w:cs="FrankRuehl" w:hint="cs"/>
          <w:rtl/>
        </w:rPr>
        <w:t xml:space="preserve"> (גור אריה דברים ד לב, וראה שם עוד)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כוננו ידיך - </w:t>
      </w:r>
      <w:r w:rsidR="006B6426" w:rsidRPr="006B6426">
        <w:rPr>
          <w:rStyle w:val="HebrewChar"/>
          <w:rFonts w:cs="FrankRuehl" w:hint="cs"/>
          <w:rtl/>
        </w:rPr>
        <w:t>...</w:t>
      </w:r>
      <w:r w:rsidRPr="006B6426">
        <w:rPr>
          <w:rStyle w:val="HebrewChar"/>
          <w:rFonts w:cs="FrankRuehl" w:hint="cs"/>
          <w:rtl/>
        </w:rPr>
        <w:t>פירוש שמים וארץ נבראו ביד אחת, שכל אחד מהם רק חלק דבר, אבל המקדש הוא הכל, כי כמו שהשמים והארץ ביחד משלימים, שהשי"ת נקרא עליהם, "השמים כסאי והארץ הדום רגלי", שכבודו עליהם במה שנקרא אלקי עולם, ואין אחד בלא שני, אבל בית המקדש כבודו בבית ושמו עליו, ותכלית הדברים יותר נפלא</w:t>
      </w:r>
      <w:r w:rsidR="006B6426" w:rsidRPr="006B6426">
        <w:rPr>
          <w:rStyle w:val="HebrewChar"/>
          <w:rFonts w:cs="FrankRuehl" w:hint="cs"/>
          <w:rtl/>
        </w:rPr>
        <w:t>...</w:t>
      </w:r>
      <w:r w:rsidRPr="006B6426">
        <w:rPr>
          <w:rStyle w:val="HebrewChar"/>
          <w:rFonts w:cs="FrankRuehl" w:hint="cs"/>
          <w:rtl/>
        </w:rPr>
        <w:t xml:space="preserve"> (שם שמות טו יז)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הארץ היא הנקודה האחרונה, והיא החומר הגס שלא יש חומר גס ועכור וחושך כמו הארץ, והיא השפילה שבעולם היסודות שהן מלמטה למעלה: עפר, מים רוח אש, על כל זה כמה פלאי פלאות מהבריאה שברא הבורא ית' בארץ הלזו, כאשר גלו אותו בזוהר, ר' יודא פתח, ויאמר אלקים יהי רקיע בתוך המים</w:t>
      </w:r>
      <w:r w:rsidR="006B6426" w:rsidRPr="006B6426">
        <w:rPr>
          <w:rStyle w:val="HebrewChar"/>
          <w:rFonts w:cs="FrankRuehl" w:hint="cs"/>
          <w:rtl/>
        </w:rPr>
        <w:t>...</w:t>
      </w:r>
      <w:r w:rsidRPr="006B6426">
        <w:rPr>
          <w:rStyle w:val="HebrewChar"/>
          <w:rFonts w:cs="FrankRuehl" w:hint="cs"/>
          <w:rtl/>
        </w:rPr>
        <w:t xml:space="preserve"> עד ובספרא דרב המנונא פירש יתיר, דהא כלהון ישובא מתגלגלא כעיגולא בכדור, ואילין לעילא ואילין לתתא, וכל אילין בריין משניין בחיזוהון משינויא דאוירא וכו', ועל דא אית אתר בישובה כד נהיר יממא לאילין השיך לאילין, לאילין יממא ולאילין לילא, ואית אתר דכולא יממא ולא אשתכח בו לילה בר כחד שעתא זעירא וכו', עיין שם שהאריך, והפרדס העתיקו בשער סדר עמידתן, הרי נפלאות הבריאה שבכדור הארץ. ורז"ל במדרש אמרו שהארץ יש לה כל פרצוף אדם, וזה לשונם, והארץ לעולם עומדת, אמר ר"ל כל מה שברא הקב"ה באדם ברא בארץ, האדם יש לו ראש, ולארץ ראש</w:t>
      </w:r>
      <w:r w:rsidR="006B6426" w:rsidRPr="006B6426">
        <w:rPr>
          <w:rStyle w:val="HebrewChar"/>
          <w:rFonts w:cs="FrankRuehl" w:hint="cs"/>
          <w:rtl/>
        </w:rPr>
        <w:t>...</w:t>
      </w:r>
      <w:r w:rsidRPr="006B6426">
        <w:rPr>
          <w:rStyle w:val="HebrewChar"/>
          <w:rFonts w:cs="FrankRuehl" w:hint="cs"/>
          <w:rtl/>
        </w:rPr>
        <w:t xml:space="preserve"> (בעשרה מאמרות מאמר 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הכתוב מקדים שמים לארץ למעלתה, כי הנבראים השכליים נבדלים מן הגופניים, מפני </w:t>
      </w:r>
      <w:r w:rsidRPr="006B6426">
        <w:rPr>
          <w:rStyle w:val="HebrewChar"/>
          <w:rFonts w:cs="FrankRuehl" w:hint="cs"/>
          <w:rtl/>
        </w:rPr>
        <w:lastRenderedPageBreak/>
        <w:t>שאלו נצחיים ואלו כלים והולכים, והקדים גם כן לארץ מן השמים לפי ששם בית המקדש ושכינה שרויה בתוכה, ודרשו רז"ל עיקר שכינה בתחתונים</w:t>
      </w:r>
      <w:r w:rsidR="006B6426" w:rsidRPr="006B6426">
        <w:rPr>
          <w:rStyle w:val="HebrewChar"/>
          <w:rFonts w:cs="FrankRuehl" w:hint="cs"/>
          <w:rtl/>
        </w:rPr>
        <w:t>...</w:t>
      </w:r>
      <w:r w:rsidRPr="006B6426">
        <w:rPr>
          <w:rStyle w:val="HebrewChar"/>
          <w:rFonts w:cs="FrankRuehl" w:hint="cs"/>
          <w:rtl/>
        </w:rPr>
        <w:t xml:space="preserve"> (בראשית)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קורקוסי חלד אחוזים בקורקסי וילון, קורקסי תבל אחוזים בקורקסי רקיע, קורקסי ארקא אחוזים בקורקסי שחקים, קורקסי יבשה אחוזים בקורקסי מכון, קורקסי ארץ אחוזים בקורקסי ערבות, וערבות תולה בזרוע של הקב"ה. (שם)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והתחזקתם, מלמד שיש ארץ שצריך חיזוק. (שלח לך)</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אתה שוכב עליה - שהיה שוכב על אבן שתיה שממנה מתפשט כל העולם, וכאילו קנה הכל. (בראשית כח יג)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והעפר של סוטה הוא כמו שכתבתי ב"ותטמא הארץ", שבכל מקום זנות נפקד על הארץ חטא עץ עושה פרי, שעל ידי ששינתה שם נתנה חומר גס בכל הנבראים, וכרמב"ן שם, שאכילת הפרי גרמה לאדם הראשון תאות המשגל</w:t>
      </w:r>
      <w:r w:rsidRPr="006B6426">
        <w:rPr>
          <w:rStyle w:val="HebrewChar"/>
          <w:rFonts w:cs="FrankRuehl" w:hint="cs"/>
          <w:rtl/>
        </w:rPr>
        <w:t>...</w:t>
      </w:r>
      <w:r w:rsidR="005715F3" w:rsidRPr="006B6426">
        <w:rPr>
          <w:rStyle w:val="HebrewChar"/>
          <w:rFonts w:cs="FrankRuehl" w:hint="cs"/>
          <w:rtl/>
        </w:rPr>
        <w:t xml:space="preserve"> (במדבר ה טז)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ואת הארץ - </w:t>
      </w:r>
      <w:r w:rsidR="006B6426" w:rsidRPr="006B6426">
        <w:rPr>
          <w:rStyle w:val="HebrewChar"/>
          <w:rFonts w:cs="FrankRuehl" w:hint="cs"/>
          <w:rtl/>
        </w:rPr>
        <w:t>...</w:t>
      </w:r>
      <w:r w:rsidRPr="006B6426">
        <w:rPr>
          <w:rStyle w:val="HebrewChar"/>
          <w:rFonts w:cs="FrankRuehl" w:hint="cs"/>
          <w:rtl/>
        </w:rPr>
        <w:t>או ירמוז שבתחלת בריאתה היתה הארץ שוה לשמים בגדר טהרה, צא ולמד שממנה נברא האדם בתארו כמלאך ה', אלא שהיתה תוהו לצד מעשה הרשעים שנתגשמה</w:t>
      </w:r>
      <w:r w:rsidR="006B6426" w:rsidRPr="006B6426">
        <w:rPr>
          <w:rStyle w:val="HebrewChar"/>
          <w:rFonts w:cs="FrankRuehl" w:hint="cs"/>
          <w:rtl/>
        </w:rPr>
        <w:t>...</w:t>
      </w:r>
      <w:r w:rsidRPr="006B6426">
        <w:rPr>
          <w:rStyle w:val="HebrewChar"/>
          <w:rFonts w:cs="FrankRuehl" w:hint="cs"/>
          <w:rtl/>
        </w:rPr>
        <w:t xml:space="preserve"> (בראשית א 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ולא תטמאו - </w:t>
      </w:r>
      <w:r w:rsidR="006B6426" w:rsidRPr="006B6426">
        <w:rPr>
          <w:rStyle w:val="HebrewChar"/>
          <w:rFonts w:cs="FrankRuehl" w:hint="cs"/>
          <w:rtl/>
        </w:rPr>
        <w:t>...</w:t>
      </w:r>
      <w:r w:rsidRPr="006B6426">
        <w:rPr>
          <w:rStyle w:val="HebrewChar"/>
          <w:rFonts w:cs="FrankRuehl" w:hint="cs"/>
          <w:rtl/>
        </w:rPr>
        <w:t xml:space="preserve">אפילו בשוגג, שגם כן יטמא ויטמטם את נפשו, ובמזיד תעשה שקץ, וצריך להזהר,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ומה גם בזמנים אלו שנזהם האויר והארצות, ואין לך גידולי קרקע שאין בהם מהשיקוץ. </w:t>
      </w:r>
      <w:r>
        <w:rPr>
          <w:rStyle w:val="HebrewChar"/>
          <w:rtl/>
        </w:rPr>
        <w:t> </w:t>
      </w:r>
      <w:r w:rsidR="006B6426" w:rsidRPr="006B6426">
        <w:rPr>
          <w:rStyle w:val="HebrewChar"/>
          <w:rFonts w:cs="FrankRuehl" w:hint="cs"/>
          <w:rtl/>
        </w:rPr>
        <w:t xml:space="preserve"> </w:t>
      </w:r>
      <w:r w:rsidRPr="006B6426">
        <w:rPr>
          <w:rStyle w:val="HebrewChar"/>
          <w:rFonts w:cs="FrankRuehl" w:hint="cs"/>
          <w:rtl/>
        </w:rPr>
        <w:t>(ויקרא יא מג)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נראה בדבריו, הארץ מיוסדת על התורה שאין לחדש בה דבר, על כן אין חדש תחת השמש, אבל השמים מתחדשים בכל יום תמיד, שנבראו בתבונה, שאדם חודר מעמיק ומחדש תמיד. (משלי ג יט)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בסוד ה' בחכמה יסד ארץ, ולכן כל דבר שבארץ נעלם, ובשמים נגלה יותר, ומצוות מן </w:t>
      </w:r>
      <w:r w:rsidR="005715F3" w:rsidRPr="006B6426">
        <w:rPr>
          <w:rStyle w:val="HebrewChar"/>
          <w:rFonts w:cs="FrankRuehl" w:hint="cs"/>
          <w:rtl/>
        </w:rPr>
        <w:lastRenderedPageBreak/>
        <w:t>הארץ ותורה משמים, לכן אמר מצות אביך ותורת אמך</w:t>
      </w:r>
      <w:r w:rsidRPr="006B6426">
        <w:rPr>
          <w:rStyle w:val="HebrewChar"/>
          <w:rFonts w:cs="FrankRuehl" w:hint="cs"/>
          <w:rtl/>
        </w:rPr>
        <w:t>...</w:t>
      </w:r>
      <w:r w:rsidR="005715F3" w:rsidRPr="006B6426">
        <w:rPr>
          <w:rStyle w:val="HebrewChar"/>
          <w:rFonts w:cs="FrankRuehl" w:hint="cs"/>
          <w:rtl/>
        </w:rPr>
        <w:t xml:space="preserve"> (שם ו כ, וראה שם עוד)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הארץ - האל"ף קמוצה, לא מפני שהוא סוף פסוק, כי גם בתחלת הפסוק היא קמוצה, "והארץ היתה תהו", אמנם הקמ"ץ יורה לכלול כל ד' יסודות עולם ומלואו עד גלגל שני, וארץ בסגו"ל תורה על יסוד העפר, והיא יבשה לבדה</w:t>
      </w:r>
      <w:r w:rsidR="006B6426" w:rsidRPr="006B6426">
        <w:rPr>
          <w:rStyle w:val="HebrewChar"/>
          <w:rFonts w:cs="FrankRuehl" w:hint="cs"/>
          <w:rtl/>
        </w:rPr>
        <w:t>...</w:t>
      </w:r>
      <w:r w:rsidRPr="006B6426">
        <w:rPr>
          <w:rStyle w:val="HebrewChar"/>
          <w:rFonts w:cs="FrankRuehl" w:hint="cs"/>
          <w:rtl/>
        </w:rPr>
        <w:t xml:space="preserve"> (בראשית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 הארץ - ההבדל בין מלת ארץ לאדמה הוא להגר"א בכונת המדבר, אם ירצה לרמוז על אדמת עפר לעבוד אותה או על הפירות אז יאמר אדמה, וכאשר ירצה לדבר על מדתה יאמר ארץ, או כלל העולם, או ארץ ישראל בפרטות</w:t>
      </w:r>
      <w:r w:rsidR="006B6426" w:rsidRPr="006B6426">
        <w:rPr>
          <w:rStyle w:val="HebrewChar"/>
          <w:rFonts w:cs="FrankRuehl" w:hint="cs"/>
          <w:rtl/>
        </w:rPr>
        <w:t>...</w:t>
      </w:r>
      <w:r w:rsidRPr="006B6426">
        <w:rPr>
          <w:rStyle w:val="HebrewChar"/>
          <w:rFonts w:cs="FrankRuehl" w:hint="cs"/>
          <w:rtl/>
        </w:rPr>
        <w:t xml:space="preserve"> לכן אמרו חז"ל על פירות הארץ אומר בורא פרי האדמה, שהמכוון על הפירות הצומחות מן האדמה שנזרעה ונעבדה, חוץ מן הפת שעל הפת הוא אומר המוציא לחם מן הארץ, מפני שלשבעת המינים מיוחדת להם ארץ ישראל, לכן מברכין אחריהן ברכת על הארץ. ותפלת משיב הרוח, ותן טל ומטר לא על ארץ ישראל</w:t>
      </w:r>
      <w:r w:rsidR="006B6426" w:rsidRPr="006B6426">
        <w:rPr>
          <w:rStyle w:val="HebrewChar"/>
          <w:rFonts w:cs="FrankRuehl" w:hint="cs"/>
          <w:rtl/>
        </w:rPr>
        <w:t>...</w:t>
      </w:r>
      <w:r w:rsidRPr="006B6426">
        <w:rPr>
          <w:rStyle w:val="HebrewChar"/>
          <w:rFonts w:cs="FrankRuehl" w:hint="cs"/>
          <w:rtl/>
        </w:rPr>
        <w:t xml:space="preserve"> (שם ב 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כי אדמה מלשון דומם, כי עליה שובתים עושי המצוות התלויות בארץ, ונראה שנקראת ארץ על שם ריצתה ותנועתה סביב השמש, וכן דעת רז"ל במכילתא דרשב"י ויקרא י': כל ישובא מתגלגלא בעגולא ככדור, אילין לתתא ואילין לעילא</w:t>
      </w:r>
      <w:r w:rsidRPr="006B6426">
        <w:rPr>
          <w:rStyle w:val="HebrewChar"/>
          <w:rFonts w:cs="FrankRuehl" w:hint="cs"/>
          <w:rtl/>
        </w:rPr>
        <w:t>...</w:t>
      </w:r>
      <w:r w:rsidR="005715F3" w:rsidRPr="006B6426">
        <w:rPr>
          <w:rStyle w:val="HebrewChar"/>
          <w:rFonts w:cs="FrankRuehl" w:hint="cs"/>
          <w:rtl/>
        </w:rPr>
        <w:t xml:space="preserve"> לאילין יממא ולאילין ליליא. ובבראשית רבה כ"ג ה': על שם שרצתה לעשות רצון קונה, ויושבי ארץ ישראל בעלי בחירה ורצון, ורק על מושב מין האדם הונח שם ארץ, כי רק הוא בעל בחירה</w:t>
      </w:r>
      <w:r w:rsidRPr="006B6426">
        <w:rPr>
          <w:rStyle w:val="HebrewChar"/>
          <w:rFonts w:cs="FrankRuehl" w:hint="cs"/>
          <w:rtl/>
        </w:rPr>
        <w:t>...</w:t>
      </w:r>
      <w:r w:rsidR="005715F3" w:rsidRPr="006B6426">
        <w:rPr>
          <w:rStyle w:val="HebrewChar"/>
          <w:rFonts w:cs="FrankRuehl" w:hint="cs"/>
          <w:rtl/>
        </w:rPr>
        <w:t xml:space="preserve"> וארץ לשון ריצוי, וזה שאמר "כי תהיו אתם ארץ חפץ" - שנתמלאו חפציהם</w:t>
      </w:r>
      <w:r w:rsidRPr="006B6426">
        <w:rPr>
          <w:rStyle w:val="HebrewChar"/>
          <w:rFonts w:cs="FrankRuehl" w:hint="cs"/>
          <w:rtl/>
        </w:rPr>
        <w:t>...</w:t>
      </w:r>
      <w:r w:rsidR="005715F3" w:rsidRPr="006B6426">
        <w:rPr>
          <w:rStyle w:val="HebrewChar"/>
          <w:rFonts w:cs="FrankRuehl" w:hint="cs"/>
          <w:rtl/>
        </w:rPr>
        <w:t xml:space="preserve"> (דברים יב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את השמים - </w:t>
      </w:r>
      <w:r w:rsidR="006B6426" w:rsidRPr="006B6426">
        <w:rPr>
          <w:rStyle w:val="HebrewChar"/>
          <w:rFonts w:cs="FrankRuehl" w:hint="cs"/>
          <w:rtl/>
        </w:rPr>
        <w:t>...</w:t>
      </w:r>
      <w:r w:rsidRPr="006B6426">
        <w:rPr>
          <w:rStyle w:val="HebrewChar"/>
          <w:rFonts w:cs="FrankRuehl" w:hint="cs"/>
          <w:rtl/>
        </w:rPr>
        <w:t xml:space="preserve">ונראה שהוא כל מה שמגלגל הירח ולמעלה, וארץ הם ד' היסודות שלמטה ממנו, כולם נבראו אז ברגע אחד. ובאמת יש שמים וארץ בכל עולם, למלאכים למשל עולם הכסא הוא שמים, ואופן הוא ארץ, וכן בכל עולם האצילות, ובכל אחד מהם היתה אז הארץ </w:t>
      </w:r>
      <w:r w:rsidRPr="006B6426">
        <w:rPr>
          <w:rStyle w:val="HebrewChar"/>
          <w:rFonts w:cs="FrankRuehl" w:hint="cs"/>
          <w:rtl/>
        </w:rPr>
        <w:lastRenderedPageBreak/>
        <w:t>תוהו ובוהו</w:t>
      </w:r>
      <w:r w:rsidR="006B6426" w:rsidRPr="006B6426">
        <w:rPr>
          <w:rStyle w:val="HebrewChar"/>
          <w:rFonts w:cs="FrankRuehl" w:hint="cs"/>
          <w:rtl/>
        </w:rPr>
        <w:t>...</w:t>
      </w:r>
      <w:r w:rsidRPr="006B6426">
        <w:rPr>
          <w:rStyle w:val="HebrewChar"/>
          <w:rFonts w:cs="FrankRuehl" w:hint="cs"/>
          <w:rtl/>
        </w:rPr>
        <w:t xml:space="preserve"> (בראשית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והארץ - בשמים לא נתחדשה עוד בריאה, כי הרקיע התהווה במקום העננים שהוא לארץ, ובריאת המאורות ביום ד' היתה שנתקבץ כל האור והושם בשמש לצורך הארץ. אבל בארץ היתה עוד עשיה ויצירה, כי התחתונים קיימים רק במין ולא באישיהם, ויש בהם העדר והפסד, מה שהיה אי אפשר אם גם היא נבראה תיכף במאמר ראשון, אלא נבראה כתוהו ובוהו, כך שיכולה תמיד לחזור למצב כזה כעונש, כי אחר שיש לתחתונים בחירה, הכרחי הוא להשאיר האפשרות לעונש. וכן יכולה לפשוט וללבוש צורה, כך פשט המים המעורב באויר את צורתו ונעשה רקיע, ומהדומם נעשה צומח וכו'. (שם שם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מזבח אדמה תעשה - מחובר לאדמה, רוצה לומר לפני הקרקע, ולא בארץ שהוא עד התהום, ולכן מחילות שתחת המזבח אינן מעכבות</w:t>
      </w:r>
      <w:r w:rsidR="006B6426" w:rsidRPr="006B6426">
        <w:rPr>
          <w:rStyle w:val="HebrewChar"/>
          <w:rFonts w:cs="FrankRuehl" w:hint="cs"/>
          <w:rtl/>
        </w:rPr>
        <w:t>...</w:t>
      </w:r>
      <w:r w:rsidRPr="006B6426">
        <w:rPr>
          <w:rStyle w:val="HebrewChar"/>
          <w:rFonts w:cs="FrankRuehl" w:hint="cs"/>
          <w:rtl/>
        </w:rPr>
        <w:t xml:space="preserve"> (שמות כ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ותבקע האדמה - העליון, והארץ הוא הכדור עצמו. (במדבר טז לא)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באדמה - </w:t>
      </w:r>
      <w:r w:rsidR="006B6426" w:rsidRPr="006B6426">
        <w:rPr>
          <w:rStyle w:val="HebrewChar"/>
          <w:rFonts w:cs="FrankRuehl" w:hint="cs"/>
          <w:rtl/>
        </w:rPr>
        <w:t>...</w:t>
      </w:r>
      <w:r w:rsidRPr="006B6426">
        <w:rPr>
          <w:rStyle w:val="HebrewChar"/>
          <w:rFonts w:cs="FrankRuehl" w:hint="cs"/>
          <w:rtl/>
        </w:rPr>
        <w:t>שזה ההבדל בין בארץ ובין באדמה, שהאדמה הוא על הארץ ומציין שנמצא על שטח הגלוי באדמה לא טמון, שעל זה היה לו לומר בארץ. (דברים כא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ציוה ויעמוד - אין הארץ עומדת מעצמה כהשמים, רק על פי ציווי ה' ששם גבול לים ונותן מטר בעתו. (תהלים לג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המה יאבדו - כי כל שיש לו תחילה יש לו תכלה. יבלו - כי ההיולי פושט ולובש צורה. (שם קב כז)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יסד ארץ - על ידי שהפריד המים מיסוד האויר המעורב בהם ירדו לים, ונתגלה כדור הארץ. (שם קד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ציוה ונבראו - בשמים שייך רק בריאה יש מאין, ובארץ גם יצירה, שהיא הוצאת צורה מיש ליש, ועשיה שהיא גמר הדבר, אך השמים נשארו תמיד על מתכונתם הראשונה. ויעמידם לעד - שהחוקים בארץ משתנים, כי שם יש בחירה ורצון, אך השמים קיימים לעולם. (שם קמח ה וו)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נוטה צפון - חלק היבשה המכוסה מים והוא תוהו. על בלימה - תולה ארץ על המים על ידי </w:t>
      </w:r>
      <w:r w:rsidRPr="006B6426">
        <w:rPr>
          <w:rStyle w:val="HebrewChar"/>
          <w:rFonts w:cs="FrankRuehl" w:hint="cs"/>
          <w:rtl/>
        </w:rPr>
        <w:lastRenderedPageBreak/>
        <w:t>החוק הבולם את המים מלכסותה. (איוב כו 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ארץ כולל גם המקום בלתי מיושב בארץ שהוכנה למושב בני אדם, והמקומות הבלתי מוכנים כל כך נקראו לפעמים "חוץ לארץ", כמו "עד לא עשה ארץ וחוצות"</w:t>
      </w:r>
      <w:r w:rsidR="006B6426" w:rsidRPr="006B6426">
        <w:rPr>
          <w:rStyle w:val="HebrewChar"/>
          <w:rFonts w:cs="FrankRuehl" w:hint="cs"/>
          <w:rtl/>
        </w:rPr>
        <w:t>...</w:t>
      </w:r>
      <w:r w:rsidRPr="006B6426">
        <w:rPr>
          <w:rStyle w:val="HebrewChar"/>
          <w:rFonts w:cs="FrankRuehl" w:hint="cs"/>
          <w:rtl/>
        </w:rPr>
        <w:t xml:space="preserve"> ההבדל בין ארץ ובין אדמה הוא, מה שארץ כולל כל כדור הארץ גם בעומקו ועביו, ואדמה מציין לרוב רק האדמה שלמעלה לא העומק עד התהום</w:t>
      </w:r>
      <w:r w:rsidR="006B6426" w:rsidRPr="006B6426">
        <w:rPr>
          <w:rStyle w:val="HebrewChar"/>
          <w:rFonts w:cs="FrankRuehl" w:hint="cs"/>
          <w:rtl/>
        </w:rPr>
        <w:t>...</w:t>
      </w:r>
      <w:r w:rsidRPr="006B6426">
        <w:rPr>
          <w:rStyle w:val="HebrewChar"/>
          <w:rFonts w:cs="FrankRuehl" w:hint="cs"/>
          <w:rtl/>
        </w:rPr>
        <w:t xml:space="preserve"> שם ארץ יבא גם על ציון המורד והשפל, שכדור הארץ הוא השפל מכל, לזה יציינו בו מדרגת השפלות ובא גם על ציון הארציות והחומריות</w:t>
      </w:r>
      <w:r w:rsidR="006B6426" w:rsidRPr="006B6426">
        <w:rPr>
          <w:rStyle w:val="HebrewChar"/>
          <w:rFonts w:cs="FrankRuehl" w:hint="cs"/>
          <w:rtl/>
        </w:rPr>
        <w:t>...</w:t>
      </w:r>
      <w:r w:rsidRPr="006B6426">
        <w:rPr>
          <w:rStyle w:val="HebrewChar"/>
          <w:rFonts w:cs="FrankRuehl" w:hint="cs"/>
          <w:rtl/>
        </w:rPr>
        <w:t xml:space="preserve"> (הכרמל)</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ליבשה ארץ - תפקיד היבשה להיות "ארץ" ולהגשים את ייעוד הארץ. בה, בכחה ועליה יתקיימו יצורים בייחודם הנבדל, והן זו היא התכונה האופיינית לארץ</w:t>
      </w:r>
      <w:r w:rsidR="006B6426" w:rsidRPr="006B6426">
        <w:rPr>
          <w:rStyle w:val="HebrewChar"/>
          <w:rFonts w:cs="FrankRuehl" w:hint="cs"/>
          <w:rtl/>
        </w:rPr>
        <w:t>...</w:t>
      </w:r>
      <w:r w:rsidRPr="006B6426">
        <w:rPr>
          <w:rStyle w:val="HebrewChar"/>
          <w:rFonts w:cs="FrankRuehl" w:hint="cs"/>
          <w:rtl/>
        </w:rPr>
        <w:t xml:space="preserve"> (בראשית א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מארצך - הלאומיות, קרוב לערס וערץ, המקום המוכר לנו ביותר, והערס בה אנו מתפתחים ונוצרים, וכן ערץ - האדיר אשר ממנו אין איש יכול להשתמט. הארץ נותנת לנו איפוא את העיצוב הלאומי</w:t>
      </w:r>
      <w:r w:rsidR="006B6426" w:rsidRPr="006B6426">
        <w:rPr>
          <w:rStyle w:val="HebrewChar"/>
          <w:rFonts w:cs="FrankRuehl" w:hint="cs"/>
          <w:rtl/>
        </w:rPr>
        <w:t>...</w:t>
      </w:r>
      <w:r w:rsidRPr="006B6426">
        <w:rPr>
          <w:rStyle w:val="HebrewChar"/>
          <w:rFonts w:cs="FrankRuehl" w:hint="cs"/>
          <w:rtl/>
        </w:rPr>
        <w:t xml:space="preserve"> (שם יב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ונמצינו למדים: אמת, טיב הארצות יש בו כדי להשפיע על טיב האומות ותכונתן, אולם, הסגולה האלקית שבאדם, הכושר לזכות בקרבת ה' - הם בהשיג ידה של כל אומה ולשון, בלפלנד כמו ביון, במקום מגוריו של אברהם יכולים גם רוצחים לגור, ואדמה אחת יכולה לשאת את הרוצח בצד הנביא. אכן, מרובים פיתוייה של הארץ הזאת, יושביה הגיעו עד שיא ההשחתה, והארץ הקיאה אותם, אך היא נבחרה ביד ה' והוא נטע בה את עמו - שאף הוא איננו הנכנע שבעמים</w:t>
      </w:r>
      <w:r w:rsidRPr="006B6426">
        <w:rPr>
          <w:rStyle w:val="HebrewChar"/>
          <w:rFonts w:cs="FrankRuehl" w:hint="cs"/>
          <w:rtl/>
        </w:rPr>
        <w:t>...</w:t>
      </w:r>
      <w:r w:rsidR="005715F3" w:rsidRPr="006B6426">
        <w:rPr>
          <w:rStyle w:val="HebrewChar"/>
          <w:rFonts w:cs="FrankRuehl" w:hint="cs"/>
          <w:rtl/>
        </w:rPr>
        <w:t xml:space="preserve"> (שם שם ו, וראה עוד ארץ ישראל)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ובקצרכם - מתחיל בלשון רבים כי הארץ שייכת לכלל, וכל אחד מוציא ממנה את חלקו ביחידות</w:t>
      </w:r>
      <w:r w:rsidR="006B6426" w:rsidRPr="006B6426">
        <w:rPr>
          <w:rStyle w:val="HebrewChar"/>
          <w:rFonts w:cs="FrankRuehl" w:hint="cs"/>
          <w:rtl/>
        </w:rPr>
        <w:t>...</w:t>
      </w:r>
      <w:r w:rsidRPr="006B6426">
        <w:rPr>
          <w:rStyle w:val="HebrewChar"/>
          <w:rFonts w:cs="FrankRuehl" w:hint="cs"/>
          <w:rtl/>
        </w:rPr>
        <w:t xml:space="preserve"> (ויקרא יט ט)</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ומה הארץ - קודם חקר על העם בלי אדמתו, וכאן שואל עליו יחד עם אדמתו, כיצד משפיעה ארצו עליו ועל התפתחותו, כענין שאמרו רז"ל: אוירא דארץ ישראל מחכים (ב"ב קנ"ח). ומה הארץ - זו השאלה על טבע הארץ כמקור לשפע </w:t>
      </w:r>
      <w:r w:rsidRPr="006B6426">
        <w:rPr>
          <w:rStyle w:val="HebrewChar"/>
          <w:rFonts w:cs="FrankRuehl" w:hint="cs"/>
          <w:rtl/>
        </w:rPr>
        <w:lastRenderedPageBreak/>
        <w:t>העם. (במדבר יג יט)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את השמים ואת הארץ - משפיע ומקבל השפעה, וכן עלה בדעתו בתחילת הבריאה להיות הליכות עולם בסדר משפיע ומושפע, ושם שמים רוצה לומר שם מונה כח השפעה,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וארץ רוצה לומר הרץ לקבל השפעה</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(בראשית 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רמש האדמה - שההבדל בין ארץ לאדמה,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דארץ הוא כלל שבו נכלל מקום ישוב היבשה וגם מקום נהרות ואגמים, </w:t>
      </w:r>
      <w:r>
        <w:rPr>
          <w:rStyle w:val="HebrewChar"/>
          <w:rtl/>
        </w:rPr>
        <w:t> </w:t>
      </w:r>
      <w:r w:rsidR="006B6426" w:rsidRPr="006B6426">
        <w:rPr>
          <w:rStyle w:val="HebrewChar"/>
          <w:rFonts w:cs="FrankRuehl" w:hint="cs"/>
          <w:rtl/>
        </w:rPr>
        <w:t xml:space="preserve"> </w:t>
      </w:r>
      <w:r w:rsidRPr="006B6426">
        <w:rPr>
          <w:rStyle w:val="HebrewChar"/>
          <w:rFonts w:cs="FrankRuehl" w:hint="cs"/>
          <w:rtl/>
        </w:rPr>
        <w:t>מה שאינו כן אדמה הוא דווקא יבשה</w:t>
      </w:r>
      <w:r w:rsidR="006B6426" w:rsidRPr="006B6426">
        <w:rPr>
          <w:rStyle w:val="HebrewChar"/>
          <w:rFonts w:cs="FrankRuehl" w:hint="cs"/>
          <w:rtl/>
        </w:rPr>
        <w:t>...</w:t>
      </w:r>
      <w:r w:rsidRPr="006B6426">
        <w:rPr>
          <w:rStyle w:val="HebrewChar"/>
          <w:rFonts w:cs="FrankRuehl" w:hint="cs"/>
          <w:rtl/>
        </w:rPr>
        <w:t xml:space="preserve"> (שם שם כה)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חרבו פני האדמה - הארץ כולל יותר מאדמה</w:t>
      </w:r>
      <w:r w:rsidR="006B6426" w:rsidRPr="006B6426">
        <w:rPr>
          <w:rStyle w:val="HebrewChar"/>
          <w:rFonts w:cs="FrankRuehl" w:hint="cs"/>
          <w:rtl/>
        </w:rPr>
        <w:t>...</w:t>
      </w:r>
      <w:r w:rsidRPr="006B6426">
        <w:rPr>
          <w:rStyle w:val="HebrewChar"/>
          <w:rFonts w:cs="FrankRuehl" w:hint="cs"/>
          <w:rtl/>
        </w:rPr>
        <w:t xml:space="preserve"> (שם ח יג)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ואל הארץ זה הגוף, כי הנשמה לפי הגוף, כשהגוף זך ונקי יכול לקבל נשמה גדולה, וכן להיפך. ועל כן </w:t>
      </w:r>
      <w:r w:rsidR="005715F3">
        <w:rPr>
          <w:rStyle w:val="HebrewChar"/>
          <w:rtl/>
        </w:rPr>
        <w:t> </w:t>
      </w:r>
      <w:r w:rsidR="005715F3" w:rsidRPr="006B6426">
        <w:rPr>
          <w:rStyle w:val="HebrewChar"/>
          <w:rFonts w:cs="FrankRuehl" w:hint="cs"/>
          <w:bCs/>
          <w:rtl/>
        </w:rPr>
        <w:t xml:space="preserve">יש מדינות ששכלם עב ומגושם, וכן יש מדינות ששכלם זך וצלול, והכל לפי המדינה, לפי המזון היוצא ממנה. </w:t>
      </w:r>
      <w:r w:rsidR="005715F3">
        <w:rPr>
          <w:rStyle w:val="HebrewChar"/>
          <w:rtl/>
        </w:rPr>
        <w:t> </w:t>
      </w:r>
      <w:r w:rsidRPr="006B6426">
        <w:rPr>
          <w:rStyle w:val="HebrewChar"/>
          <w:rFonts w:cs="FrankRuehl" w:hint="cs"/>
          <w:rtl/>
        </w:rPr>
        <w:t xml:space="preserve"> </w:t>
      </w:r>
      <w:r w:rsidR="005715F3" w:rsidRPr="006B6426">
        <w:rPr>
          <w:rStyle w:val="HebrewChar"/>
          <w:rFonts w:cs="FrankRuehl" w:hint="cs"/>
          <w:rtl/>
        </w:rPr>
        <w:t>ועל כן על ידי שנתגרשין מבחינת אוירא דארץ ישראל על ידי בחינה הנ"ל אזי אין יכולין להתרקם גופים זכים, ואין יכולין לקבל נשמה גדולה, ועל ידי זה נלקח סוד העיבור מאתנו</w:t>
      </w:r>
      <w:r w:rsidRPr="006B6426">
        <w:rPr>
          <w:rStyle w:val="HebrewChar"/>
          <w:rFonts w:cs="FrankRuehl" w:hint="cs"/>
          <w:rtl/>
        </w:rPr>
        <w:t>...</w:t>
      </w:r>
      <w:r w:rsidR="005715F3" w:rsidRPr="006B6426">
        <w:rPr>
          <w:rStyle w:val="HebrewChar"/>
          <w:rFonts w:cs="FrankRuehl" w:hint="cs"/>
          <w:rtl/>
        </w:rPr>
        <w:t xml:space="preserve"> (סא)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ונראה דהנה בטעם בריאת הארץ כדורית והשמים מקיפים אותה מכל צד והיא כנקודה בתוך העיגול תלויה על בלימה, כתב אור החיים (בראשית ב' א', ראה ערך מציאות), כי תשוקת הארץ החומרית להתקרב אל השמים שהם רוחניים יותר, ובאשר התשוקה שוה מכל צד, על כן נשארה באמצע תלויה על בלימה. ולדבריו יש לפרש מאמר חכמז"ל (ב"ר פ"ה) למה נקראה שמה ארץ, שרצתה לעשות רצון קונה, כי ידוע ששם של דבר הוא מהותו, ויצדק לפי דברי אור החיים שכל עצמה של הוית הארץ היא התשוקה שהיא משתוקקת ורצה לקראת השמים באשר המה רוחניים, על כן נקרא שמה ארץ על שם המרוץ, ויהיה פירוש מלת "שרצתה" מלשון מרוץ ולא מלשון רצון, ובאשר טבעה השתוקקות לדבק ברוחניות על כן היא </w:t>
      </w:r>
      <w:r w:rsidRPr="006B6426">
        <w:rPr>
          <w:rStyle w:val="HebrewChar"/>
          <w:rFonts w:cs="FrankRuehl" w:hint="cs"/>
          <w:rtl/>
        </w:rPr>
        <w:lastRenderedPageBreak/>
        <w:t>משתוקקת לעשות רצון קונה. ומה מאד ימתקו הדברים באשר ידוע שעולם זה התחתון הוא צל העולם העליון, והארץ שלמטה היא צל להארץ העליונה, וטבע הארץ התחתונה נמשך ממהות הארץ העליונה, על כן הארץ התחתונה, אף על פי שהיא גשם עב ועכור בלתי בעל דעה, מכל מקום בטבע שבו שהוא שורשו בעליונים הוא כנ"ל.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וראיתי עוד לגדולי המפרשים שפירשו בטעם תליית הארץ על בלימה, כי ידוע שדבר רוחני אינו סובל דבר גשמי, ועל כן השמים שהם רוחניים לעומת הארץ, באשר אינם יכולים לסבול גשמיותה ועכירתה של הארץ, הם מרחיקים ודוחים מהם את הארץ, ובאשר היא נדחית מכל צד, למשל השמים שבמזרח דוחים אותה למערב ושבמערב דוחים אותה למזרח, וכן הוא בכל צד, על כן נשארת לעולם באמצע תלויה על בלימה, ולכאורה שני הטעמים הם הפכים, שלטעם הראשון היא נמשכת אל השמים מכל צד, ולטעם השני היא נדחית מן השמים מכל צד.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לפרש באופן שיהיו כל דברי החכמים קיימין ואלו ואלו דברי אלקים חיים. כי ידוע בטבע האדם כשמשתוקק לדבר ומונעין אותו ממנו תגדל התשוקה עוד יותר. וכבר אמרנו שחכז"ל רמזו לנו זה הענין. כן יש לומר במהות הארץ שמשתוקקת להתקרב להשמים, וכאשר השמים דוחים אותה תגדל התשוקה ביותר. ושני הפירושים לדבר אחד נתכוונו. ויש לומר עוד בענין זה דהנה הצורך בדחיה כדי שתגדל התשוקה הוא, באשר התשוקה העצמית איננה כל כך בחיות והתלהבות, אבל כאשר היא בחיות והתלהבות רשפיה רשפי אש איננה נצרכת לדחיה כמובן. ובזה יש להעמיד שני הפירושים בהתחלפות המקומות. דכלל הארץ באשר היא חמרית ביותר היא נצרכת לדחיה, וגם החמריות שבה באמת גורמת לדחיה. אבל ארץ ישראל שיש בה קדושה עליונה ואיננה כל כך חמרית, ועיין מהר"ל בספר הנצח ובכמה מקומות שמאריך בזה</w:t>
      </w:r>
      <w:r w:rsidR="006B6426" w:rsidRPr="006B6426">
        <w:rPr>
          <w:rStyle w:val="HebrewChar"/>
          <w:rFonts w:cs="FrankRuehl" w:hint="cs"/>
          <w:rtl/>
        </w:rPr>
        <w:t>...</w:t>
      </w:r>
      <w:r w:rsidRPr="006B6426">
        <w:rPr>
          <w:rStyle w:val="HebrewChar"/>
          <w:rFonts w:cs="FrankRuehl" w:hint="cs"/>
          <w:rtl/>
        </w:rPr>
        <w:t xml:space="preserve"> יש לה השתוקקות עצמית בחיות והתלהבות יתירה ואיננה נצרכת לדחיה כנ"ל</w:t>
      </w:r>
      <w:r w:rsidR="006B6426" w:rsidRPr="006B6426">
        <w:rPr>
          <w:rStyle w:val="HebrewChar"/>
          <w:rFonts w:cs="FrankRuehl" w:hint="cs"/>
          <w:rtl/>
        </w:rPr>
        <w:t>...</w:t>
      </w:r>
      <w:r w:rsidRPr="006B6426">
        <w:rPr>
          <w:rStyle w:val="HebrewChar"/>
          <w:rFonts w:cs="FrankRuehl" w:hint="cs"/>
          <w:rtl/>
        </w:rPr>
        <w:t xml:space="preserve"> (לך לך תרע"ב)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ויש לומר שבריאת שני העצים האלה מקבילה </w:t>
      </w:r>
      <w:r w:rsidRPr="006B6426">
        <w:rPr>
          <w:rStyle w:val="HebrewChar"/>
          <w:rFonts w:cs="FrankRuehl" w:hint="cs"/>
          <w:rtl/>
        </w:rPr>
        <w:lastRenderedPageBreak/>
        <w:t>לכלל בריאת שמים וארץ, השמים הם מקור חיים ונקיים בלי שום פסולת וחלקי הרע, אלא כולם קודש, כמו שכתוב, (תהלים י"ט) "השמים מספרים כבוד א-ל", והארץ יש בה פסולת ותערובת רע וצריכה זיכוך ועבודה, וכמו שבגשמיות צריכה עבודת האדמה, כן ברוחניות יש לסלק ממנה כחות הרע. וכמו שהגיד כ"ק אדמו"ר הרי"ם זצללה"ה מגור "השמים שמים לה' והארץ נתן לבני אדם", השמים השי"ת עשה אותם שמים, והארץ נתן לבני אדם לעשותה שמים</w:t>
      </w:r>
      <w:r w:rsidR="006B6426" w:rsidRPr="006B6426">
        <w:rPr>
          <w:rStyle w:val="HebrewChar"/>
          <w:rFonts w:cs="FrankRuehl" w:hint="cs"/>
          <w:rtl/>
        </w:rPr>
        <w:t>...</w:t>
      </w:r>
      <w:r w:rsidRPr="006B6426">
        <w:rPr>
          <w:rStyle w:val="HebrewChar"/>
          <w:rFonts w:cs="FrankRuehl" w:hint="cs"/>
          <w:rtl/>
        </w:rPr>
        <w:t xml:space="preserve"> (ויצא תר"פ)</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וכדברים האלה יש לומר נמי בענין הארץ, דכמו שמשטרי הטבע השמים והחמה והלבנה הכוכבים והמזלות סובבים תמיד לא ינוחו ולא ישקוטו, כן היא מהות הארץ המקבלת משטרם נמי אין בה מנוחה מצד טבע עצמה, אלא היא נעבדת וזורעים בה והיא מצמחת ומוציאה את יבולה תמיד. אך כמו שבת בימים שהוא היקף השביעי מקיבוץ יום ולילה שהם יום אחד, כן שבת בשנים שהוא היקף השביעי מקיבוץ י"ב חדשי השנה נעשה התדבקות הארץ בעולם שלמעלה מהטבע, אבל כמו שבת בימים שיש עליות רק בפנימיות העולמות ולא בחיצוניות, כן שבת בשנים הוא רק בפנימיות העולם. ועל כן שאר הארצות שהן חומר עכור מגושם חיצוניות בלתי פנימיות, אין להן ענין לשאב מנוחה באמצעות שבת הארץ. אך ארץ ישראל אף שבחיצוניותה היא מתנהגת כפי סדר הטבע, וחורשין בה וזורעים לפי שינוי עתות השנה ממשטרי הטבע, מכל מקום בפנימיותה היא למעלה מסדר הטבע ותלויה בזכות ישראל, אי טב לית טב מינה, וברכתה היא לגמרי למעלה מסדר הטבע</w:t>
      </w:r>
      <w:r w:rsidR="006B6426" w:rsidRPr="006B6426">
        <w:rPr>
          <w:rStyle w:val="HebrewChar"/>
          <w:rFonts w:cs="FrankRuehl" w:hint="cs"/>
          <w:rtl/>
        </w:rPr>
        <w:t>...</w:t>
      </w:r>
      <w:r w:rsidRPr="006B6426">
        <w:rPr>
          <w:rStyle w:val="HebrewChar"/>
          <w:rFonts w:cs="FrankRuehl" w:hint="cs"/>
          <w:rtl/>
        </w:rPr>
        <w:t xml:space="preserve"> ובזמן שישראל יושבין עליה פשטה</w:t>
      </w:r>
      <w:r w:rsidR="006B6426" w:rsidRPr="006B6426">
        <w:rPr>
          <w:rStyle w:val="HebrewChar"/>
          <w:rFonts w:cs="FrankRuehl" w:hint="cs"/>
          <w:rtl/>
        </w:rPr>
        <w:t>...</w:t>
      </w:r>
      <w:r w:rsidRPr="006B6426">
        <w:rPr>
          <w:rStyle w:val="HebrewChar"/>
          <w:rFonts w:cs="FrankRuehl" w:hint="cs"/>
          <w:rtl/>
        </w:rPr>
        <w:t xml:space="preserve"> (ויקרא בהר תר"פ)</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ארץ החיים</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מהו נחלת ה', ואומר שזו היא ארץ החיים, דהיינו הנוקבא. וכן קרא דוד המלך לארץ ישראל, שהיא ארץ החיים, נחלת ה', שכתוב כי גרשוני היום מהסתפח בנחלת ה' וגו'. (וירא תכז)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רבי פתח במקרא הזה, מצאוני השומרים הסובבים בעיר הכוני פצעוני נשאו את רדידי מעלי שומרי החומות, כמה חביבה היא הנשמה הנתונה מתחת כסא הכבוד, ובאה ממקום הקודש מארצות החיים, כמו שאמר אתהלך לפני ה' בארצות החיים.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ולמה קראו דוד ארצות החיים, וכי למעלה יש ארצות, א"ר יצחק לא ארצות ממש, ולא על הבנה של ארצות אמרו דוד, אלא לשון ריצוי הוא, כמו שאמר ארצה אתכם, כלומר, אמר דוד, אתהלך לפני ה' במקום שירצו בו תמיד הצדיקים הנקראים חיים, דהיינו שרצונם וחפצם הוא ללכת שמה, (ובארצות החיים, פירושו, במקום שהחיים, שהם הצדיקים רוצים בו), וממקום הקודש באה הנשמה להאיר על הגוף האפל כדי להוליכו בדרך ישרה ולעבוד עבודתו ולעשות רצון בוראו, כדי לבא למחר ולקבל שכר. (זהר חדש נח כא)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אתהלך לפני ה' בארצות החיים, אמר רב יהודה זה מקום שווקים. (יומא עא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ויאמר ה' אל יעקב שוב אל ארץ אבותיך ולמולדתך, כתיב (תהלים קמ"ב) זעקתי אליך ה' אמרתי אתה מחסי חלקי בארץ החיים, והלא אין ארץ החיים אלא צור וחברותיה, תמן שובעה, תמן זולא, ואת אמרת חלקי בארץ החיים, אלא ארץ שמתיה חיים תחלה לימות המשיח</w:t>
      </w:r>
      <w:r w:rsidR="006B6426" w:rsidRPr="006B6426">
        <w:rPr>
          <w:rStyle w:val="HebrewChar"/>
          <w:rFonts w:cs="FrankRuehl" w:hint="cs"/>
          <w:rtl/>
        </w:rPr>
        <w:t>...</w:t>
      </w:r>
      <w:r w:rsidRPr="006B6426">
        <w:rPr>
          <w:rStyle w:val="HebrewChar"/>
          <w:rFonts w:cs="FrankRuehl" w:hint="cs"/>
          <w:rtl/>
        </w:rPr>
        <w:t xml:space="preserve"> אמר לו הקב"ה אתה אמרת חלקי בארץ החיים, שוב אל ארץ אבותיך, אביך מצפה לך, אמך מצפה לך, אני בעצמי מצפה לך</w:t>
      </w:r>
      <w:r w:rsidR="006B6426" w:rsidRPr="006B6426">
        <w:rPr>
          <w:rStyle w:val="HebrewChar"/>
          <w:rFonts w:cs="FrankRuehl" w:hint="cs"/>
          <w:rtl/>
        </w:rPr>
        <w:t>...</w:t>
      </w:r>
      <w:r w:rsidRPr="006B6426">
        <w:rPr>
          <w:rStyle w:val="HebrewChar"/>
          <w:rFonts w:cs="FrankRuehl" w:hint="cs"/>
          <w:rtl/>
        </w:rPr>
        <w:t xml:space="preserve"> (בראשית עד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אתהלך לפני ה' בארצות החיים, אמר רב יהודה זה מקום שווקים, דבר אחר זו ארץ ישראל, עשרה דברים נקראו חיים</w:t>
      </w:r>
      <w:r w:rsidR="006B6426" w:rsidRPr="006B6426">
        <w:rPr>
          <w:rStyle w:val="HebrewChar"/>
          <w:rFonts w:cs="FrankRuehl" w:hint="cs"/>
          <w:rtl/>
        </w:rPr>
        <w:t>...</w:t>
      </w:r>
      <w:r w:rsidRPr="006B6426">
        <w:rPr>
          <w:rStyle w:val="HebrewChar"/>
          <w:rFonts w:cs="FrankRuehl" w:hint="cs"/>
          <w:rtl/>
        </w:rPr>
        <w:t xml:space="preserve"> וכי ארץ ישראל ארצות החיים היא, והלא בני אדם מתים בתוכה, אמר ר"ל בש"ר אלעזר הקפר מפני שמתיה חיים לימות המשיח</w:t>
      </w:r>
      <w:r w:rsidR="006B6426" w:rsidRPr="006B6426">
        <w:rPr>
          <w:rStyle w:val="HebrewChar"/>
          <w:rFonts w:cs="FrankRuehl" w:hint="cs"/>
          <w:rtl/>
        </w:rPr>
        <w:t>...</w:t>
      </w:r>
      <w:r w:rsidRPr="006B6426">
        <w:rPr>
          <w:rStyle w:val="HebrewChar"/>
          <w:rFonts w:cs="FrankRuehl" w:hint="cs"/>
          <w:rtl/>
        </w:rPr>
        <w:t xml:space="preserve"> (תהלים קטז, תתעד)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בארץ החיים - בארעא זדנין דמחטין בחייהון. (איוב כח יג)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בארץ החיים - בבית המקדש. (ישעיה לח יא)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בארצות החיים - ארץ ישראל. (תהלים קטז ט)</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בארצות החיים - ארץ ישראל ששכינתו שם, והיושבים בה חיים ובריאים. החיים הוא ענין בריאות, כמו "עד חיותם", כי אוירה טוב מכל הארצות, ולחז"ל: שחייה חיים בתחיית המתים. (שם)</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ארץ נוד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בארץ נוד - היא ארץ ישראל, ונקראה ארץ ישראל נוד, על שם שעתידין ישראל לנוד ממנה, כמו שתרגם אונקלוס גלי ומטלטל (הגר"א). ואפשר שנקראה כן גם על שם שמחה, כי הכל היו מתאוים להתנודד מארצם לשבת שם, כאמרם אין לך כל מלך ושלטון שלא קנה לו פלטרין ואחזה בארץ ישראל, כי היתה חשובה לכלם</w:t>
      </w:r>
      <w:r w:rsidR="006B6426" w:rsidRPr="006B6426">
        <w:rPr>
          <w:rStyle w:val="HebrewChar"/>
          <w:rFonts w:cs="FrankRuehl" w:hint="cs"/>
          <w:rtl/>
        </w:rPr>
        <w:t>...</w:t>
      </w:r>
      <w:r w:rsidRPr="006B6426">
        <w:rPr>
          <w:rStyle w:val="HebrewChar"/>
          <w:rFonts w:cs="FrankRuehl" w:hint="cs"/>
          <w:rtl/>
        </w:rPr>
        <w:t xml:space="preserve"> ומצאנו שרש נדד גם על התנועה והטלטול הנעשה בשמחה, (תהלים ס"ז) מלכי צבאות ידדון ידדון</w:t>
      </w:r>
      <w:r w:rsidR="006B6426" w:rsidRPr="006B6426">
        <w:rPr>
          <w:rStyle w:val="HebrewChar"/>
          <w:rFonts w:cs="FrankRuehl" w:hint="cs"/>
          <w:rtl/>
        </w:rPr>
        <w:t>...</w:t>
      </w:r>
      <w:r w:rsidRPr="006B6426">
        <w:rPr>
          <w:rStyle w:val="HebrewChar"/>
          <w:rFonts w:cs="FrankRuehl" w:hint="cs"/>
          <w:rtl/>
        </w:rPr>
        <w:t xml:space="preserve"> (בראשית ד טז)</w:t>
      </w:r>
    </w:p>
    <w:p w:rsidR="006B6426" w:rsidRDefault="005715F3" w:rsidP="006B6426">
      <w:pPr>
        <w:pStyle w:val="NormalPar"/>
        <w:widowControl w:val="0"/>
        <w:spacing w:before="200" w:line="254" w:lineRule="exact"/>
        <w:jc w:val="both"/>
        <w:rPr>
          <w:rStyle w:val="HebrewChar"/>
          <w:rFonts w:hint="cs"/>
          <w:rtl/>
        </w:rPr>
      </w:pPr>
      <w:r w:rsidRPr="006B6426">
        <w:rPr>
          <w:rStyle w:val="Code01"/>
          <w:rFonts w:hint="cs"/>
          <w:rtl/>
        </w:rPr>
        <w:t>ארץ ישראל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אבות-הבטחה, בית המקדש, ירושלים)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גבול הכנעני מצידון באכה גררה עד עזה, באכה סדמה ועמרה ואדמה וצבים על לשע. (בראשית י יט)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ביום ההוא כרת ה' את אברם ברית לאמר, לזרעך נתתי את הארץ הזאת מנהר מצרים עד הנהר הגדל נהר פרת. (שם טו 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וארד להצילו מיד מצרים ולהעלתו מן הארץ ההוא אל ארץ טובה ורחבה אל ארץ זבת חלב ודבש, אל מקום הכנעני והחתי והאמרי והפרזי והחוי והיבוסי. (שמות ג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הארץ אשר אתה בא שמה לרשתה לא כארץ מצרים הוא אשר יצאתם משם, אשר תזרע את זרעך והשקית ברגלך כגן הירק. והארץ אשר </w:t>
      </w:r>
      <w:r w:rsidRPr="006B6426">
        <w:rPr>
          <w:rStyle w:val="HebrewChar"/>
          <w:rFonts w:cs="FrankRuehl" w:hint="cs"/>
          <w:rtl/>
        </w:rPr>
        <w:lastRenderedPageBreak/>
        <w:t>אתם עברים שמה לרשתה ארץ הרים ובקעת, למטר השמים תשתה מים. ארץ אשר ה' אלקיך דרש אתה, תמיד עיני ה' אלקיך בה מראשית השנה ועד אחרית שנה. (דברים יא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בן אדם אמר לה את ארץ לא מטהרה היא, לא גושמה ביום זעם. (יחזקאל כב כד)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ובהפילכם את הארץ בנחלה תרימו תרומה לה' קדש מן הארץ ארך חמשה ועשרים אלף ארך ורחב עשרה אלף קדש הוא בכל גבולה סביב</w:t>
      </w:r>
      <w:r w:rsidR="006B6426" w:rsidRPr="006B6426">
        <w:rPr>
          <w:rStyle w:val="HebrewChar"/>
          <w:rFonts w:cs="FrankRuehl" w:hint="cs"/>
          <w:rtl/>
        </w:rPr>
        <w:t>...</w:t>
      </w:r>
      <w:r w:rsidRPr="006B6426">
        <w:rPr>
          <w:rStyle w:val="HebrewChar"/>
          <w:rFonts w:cs="FrankRuehl" w:hint="cs"/>
          <w:rtl/>
        </w:rPr>
        <w:t xml:space="preserve"> (שם מה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יכול שאפילו בארץ ישראל הוא כן (שגם עליה שורה רוח אחר), והרי למדנו ארץ ישראל אינה שורה עליה לא רוח אחר ולא ממונה אחר זולת הקב"ה בלבדו, (ואם כן למה נשחתה ארץ ישראל, ומשיב), תא חזי, כי ארץ ישראל כן הוא, שממונה אינה שורה עליה ולא שליח אחר חוץ מהקב"ה בלבדו אבל שעה אחת (יוכל המחבל) לשרות עליה, לחבל בני אדם, מאין לנו זה, מדוד, שכתוב, וירא את מלאך ה' עומד, וחרבו שלופה בידו נטויה על ירושלים, ואז נשחתה הארץ.</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אלעזר אפילו בשעה ההיא (שראה מלאך ה' עומד), היה זה הקב"ה, (ויליף גזרה שוה), כאן כתוב מלאך ה' ושם כתוב המלאך הגואל אותי, וכתוב ויסע מלאך האלקים, מה שם הוא הקב"ה, אף כאן הוא הקב"ה ובין לטוב ובין לרע שולט עליה הקב"ה, לטוב, משום שארץ ישראל לא נמסרה תחת שום ממונה, (ואין מי שיטיב לה רק הקב"ה לבדו), וכל דרי עולם יבושו ממעשיהם, (להיותם תחת ממונים), לרע, (שולט עליה רק הקב"ה), כדי שלא ישמחו אז הממונים לשלוט עליה</w:t>
      </w:r>
      <w:r w:rsidR="006B6426" w:rsidRPr="006B6426">
        <w:rPr>
          <w:rStyle w:val="HebrewChar"/>
          <w:rFonts w:cs="FrankRuehl" w:hint="cs"/>
          <w:rtl/>
        </w:rPr>
        <w:t>...</w:t>
      </w:r>
      <w:r w:rsidRPr="006B6426">
        <w:rPr>
          <w:rStyle w:val="HebrewChar"/>
          <w:rFonts w:cs="FrankRuehl" w:hint="cs"/>
          <w:rtl/>
        </w:rPr>
        <w:t>(נח מא)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לה' הארץ ומלואה וגו' מקרא זה על ארץ ישראל נאמר, שהיא ארץ הקודש, ומלואה זה השכינה, כמו שהוא אומר כי מלא כבוד ה' את בית ה'</w:t>
      </w:r>
      <w:r w:rsidR="006B6426" w:rsidRPr="006B6426">
        <w:rPr>
          <w:rStyle w:val="HebrewChar"/>
          <w:rFonts w:cs="FrankRuehl" w:hint="cs"/>
          <w:rtl/>
        </w:rPr>
        <w:t>...</w:t>
      </w:r>
      <w:r w:rsidRPr="006B6426">
        <w:rPr>
          <w:rStyle w:val="HebrewChar"/>
          <w:rFonts w:cs="FrankRuehl" w:hint="cs"/>
          <w:rtl/>
        </w:rPr>
        <w:t xml:space="preserve"> מלא מכל טוב שלמעלה כאוצר הזה שנתמלא מכל טוב העולם, ועל זה כתוב לה' הארץ ומלואה, והכתוב, תבל ויושבי בה, זה נאמר על שאר ארצות מחוץ לארץ ישראל. (שם קסט ועיין עוד שם ש)</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והסוד שבת שבע ניתנה מקודם לאוריה החתי, </w:t>
      </w:r>
      <w:r w:rsidRPr="006B6426">
        <w:rPr>
          <w:rStyle w:val="HebrewChar"/>
          <w:rFonts w:cs="FrankRuehl" w:hint="cs"/>
          <w:rtl/>
        </w:rPr>
        <w:lastRenderedPageBreak/>
        <w:t>צא ודוק, ותמצא למה ניתנה ארץ הקדש לכנען מקודם שבאו ישראל, ואז תמצא גם דבר הזה, והכל הוא סוד אחד ודבר אחד</w:t>
      </w:r>
      <w:r w:rsidR="006B6426" w:rsidRPr="006B6426">
        <w:rPr>
          <w:rStyle w:val="HebrewChar"/>
          <w:rFonts w:cs="FrankRuehl" w:hint="cs"/>
          <w:rtl/>
        </w:rPr>
        <w:t>...</w:t>
      </w:r>
      <w:r w:rsidRPr="006B6426">
        <w:rPr>
          <w:rStyle w:val="HebrewChar"/>
          <w:rFonts w:cs="FrankRuehl" w:hint="cs"/>
          <w:rtl/>
        </w:rPr>
        <w:t xml:space="preserve"> (שם שיז)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רעב בארץ, כי עד עתה עוד לא היה הכח השולט על הארץ (שהוא המסך דמנעולא), נותן גבורה ומזונות על הארץ, משום שעוד לא נתקנה (הנוקבא לגמרי), ולא היתה בקיומה כראוי</w:t>
      </w:r>
      <w:r w:rsidR="006B6426" w:rsidRPr="006B6426">
        <w:rPr>
          <w:rStyle w:val="HebrewChar"/>
          <w:rFonts w:cs="FrankRuehl" w:hint="cs"/>
          <w:rtl/>
        </w:rPr>
        <w:t>...</w:t>
      </w:r>
      <w:r w:rsidRPr="006B6426">
        <w:rPr>
          <w:rStyle w:val="HebrewChar"/>
          <w:rFonts w:cs="FrankRuehl" w:hint="cs"/>
          <w:rtl/>
        </w:rPr>
        <w:t xml:space="preserve"> כיון שראה אברהם כי אותו הכח הממונה על הארץ, (דהיינו המנעולא), אינו נותן גבורה וכח קדוש כראוי, אז וירד אברם מצרימה לגור שם</w:t>
      </w:r>
      <w:r w:rsidR="006B6426" w:rsidRPr="006B6426">
        <w:rPr>
          <w:rStyle w:val="HebrewChar"/>
          <w:rFonts w:cs="FrankRuehl" w:hint="cs"/>
          <w:rtl/>
        </w:rPr>
        <w:t>...</w:t>
      </w:r>
      <w:r w:rsidRPr="006B6426">
        <w:rPr>
          <w:rStyle w:val="HebrewChar"/>
          <w:rFonts w:cs="FrankRuehl" w:hint="cs"/>
          <w:rtl/>
        </w:rPr>
        <w:t xml:space="preserve"> (לך לך עד, ועיין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ארץ ישראל ממונה אחר אינו שולט עליה חוץ מהקב"ה בלבדו, ובשעה שחטאו ישראל והיו מקטרים בתוך הארץ לאלהים אחרים, נדחה כביכול השכינה ממקומה, כי היו מושכים ומקטרים לאלהים אחרים שיתקשרו בהשכינה, ואז ניתן להם השליטה, הקטרת עושה קשר להתקשר ועל כן ינקו מהשכינה וקבלו ממנה השליטה, ואז שלטו שאר האומות ונתבטלו הנביאים וכל אלו מדרגות העליונות לא שלטו בהארץ</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בשעה שישראל היו שרוים בארץ ועבדו עבודת הקב"ה, השכינה היתה צנועה ביניהם ולא יצאה מן הבית לחוץ בגלוי, ומשום זה כל הנביאים שהיו אז באותו זמן, (דהיינו בזמן שבית המקדש היה קיים), לא קבלו נבואה מחוץ למקומה, (דהיינו מחוץ לארץ ישראל), כמו שאמרנו, ומשום זה ברח יונה לחוץ מארץ הקדושה, כדי שהנבואה לא תתגלה עליו</w:t>
      </w:r>
      <w:r w:rsidR="006B6426" w:rsidRPr="006B6426">
        <w:rPr>
          <w:rStyle w:val="HebrewChar"/>
          <w:rFonts w:cs="FrankRuehl" w:hint="cs"/>
          <w:rtl/>
        </w:rPr>
        <w:t>...</w:t>
      </w:r>
      <w:r w:rsidRPr="006B6426">
        <w:rPr>
          <w:rStyle w:val="HebrewChar"/>
          <w:rFonts w:cs="FrankRuehl" w:hint="cs"/>
          <w:rtl/>
        </w:rPr>
        <w:t xml:space="preserve"> (שם קפה)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מלמד דכל ארץ ישראל בכלל ירושלים היא, ממשמע דכתיב וכי תבאו אל הארץ הכל בכלל. (וירא שצה)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חייא פתח ואמר, ועתה שמע יעקב עבדי וישראל בחרתי בו וגו', תא חזי כמה הבטיח הקב"ה לישראל בכמה מקומות שינחיל להם העולם הבא, כי לא רצה לקבל לחלקו שום עם ולשון רק את ישראל לבדם</w:t>
      </w:r>
      <w:r w:rsidR="006B6426" w:rsidRPr="006B6426">
        <w:rPr>
          <w:rStyle w:val="HebrewChar"/>
          <w:rFonts w:cs="FrankRuehl" w:hint="cs"/>
          <w:rtl/>
        </w:rPr>
        <w:t>...</w:t>
      </w:r>
      <w:r w:rsidRPr="006B6426">
        <w:rPr>
          <w:rStyle w:val="HebrewChar"/>
          <w:rFonts w:cs="FrankRuehl" w:hint="cs"/>
          <w:rtl/>
        </w:rPr>
        <w:t xml:space="preserve"> כי כל מי שזכה בארץ הקודש הזאת, יש לו חלק לעולם הבא, כמו שאומר ועמך כולם צדיקים לעולם ירשו ארץ. (וישלח רמד)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שכל אלו שנקברו בו וזכו להקבר בארץ ישראל, הם יתעוררו תחלה לתחיה, כמו </w:t>
      </w:r>
      <w:r w:rsidR="005715F3" w:rsidRPr="006B6426">
        <w:rPr>
          <w:rStyle w:val="HebrewChar"/>
          <w:rFonts w:cs="FrankRuehl" w:hint="cs"/>
          <w:rtl/>
        </w:rPr>
        <w:lastRenderedPageBreak/>
        <w:t>שבארנו, שכתוב מתחילה יחיו מתיך, שהם המתים שבארץ ישראל, (ואחר כך כתוב) נבלתי יקומון, הם המתים שבחוץ לארץ</w:t>
      </w:r>
      <w:r w:rsidRPr="006B6426">
        <w:rPr>
          <w:rStyle w:val="HebrewChar"/>
          <w:rFonts w:cs="FrankRuehl" w:hint="cs"/>
          <w:rtl/>
        </w:rPr>
        <w:t>...</w:t>
      </w:r>
      <w:r w:rsidR="005715F3" w:rsidRPr="006B6426">
        <w:rPr>
          <w:rStyle w:val="HebrewChar"/>
          <w:rFonts w:cs="FrankRuehl" w:hint="cs"/>
          <w:rtl/>
        </w:rPr>
        <w:t xml:space="preserve"> (וישב נא)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בארץ הקדושה מתתקן הכל באופן אחר, כי קליפה הקשה (המלבשת בתוך הארץ) נשברת ממקום ההוא, ואינה שולטת בה כלל, כי קליפה הקשה משתברת והולכת ומתפתחת מצד זה ומצד זה</w:t>
      </w:r>
      <w:r w:rsidR="006B6426" w:rsidRPr="006B6426">
        <w:rPr>
          <w:rStyle w:val="HebrewChar"/>
          <w:rFonts w:cs="FrankRuehl" w:hint="cs"/>
          <w:rtl/>
        </w:rPr>
        <w:t>...</w:t>
      </w:r>
      <w:r w:rsidRPr="006B6426">
        <w:rPr>
          <w:rStyle w:val="HebrewChar"/>
          <w:rFonts w:cs="FrankRuehl" w:hint="cs"/>
          <w:rtl/>
        </w:rPr>
        <w:t xml:space="preserve"> ופתיחה ההיא היא בארץ הקדושה בכל זמן שעובדים עבודה כראוי, כיון שגרמו העונות, (הקליפה הקשה שמצדדי) הפתיחה נמשכת חזרה לצד זה ולצד זה עד שנתקרבו צדדי הקליפה יחד, (וזה היה רק בזמן החורבן כמו שכתב לפנינו), כיון שסתמה הקליפה את המוח אז שולטות הקליפה עליה (על ישראל), ודוחה אותם לחוץ ממקום הזה. ועם כל זה, אף על פי שדחתה אותם לחוץ, אינה יכולה קליפה הקשה ההיא לשלוט במקום ההוא הקדוש, (דהיינו בארץ הקדושה), כי אינו מקומה. ואם תאמר, אם כן כיון שהקליפה אינה יכולה לשלוט במקום ההוא הקדוש, למה עומד חרוב, שהרי אין חורבן בעולם אלא מצד הקליפה ההיא הקשה.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ודאי כשנחרב לא נחרב אלא מצד ההוא (של הקליפה הקשה), בשעה שסתם המוח, והקב"ה עשה שלא תשלוט קליפה הקשה ההיא על מקום הזה. וכשהקליפה דחתה את ישראל ממנו, אז קליפה ההיא חזרה ונפתחה כבתחילה, ומשעה שעם הקדוש לא היו שם נתכסה על פתיחה ההיא כיסוי קדוש של פרוכת קלה לשמור מקום ההוא, שהקליפה הקשה לא תסתום אותו</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שיהיה משחת קדש על הארץ כבתחילה, אינו יכול להיות, כי כיסוי הקל ההוא נאחז שם שלא ירד למטה כי עם הקדוש אינו שם, ועל כן לא נבנה החורבן מיום שנחרב הארץ, שהקליפה הקשה לשלוט אינה יכולה, כי כיסוי ההוא הקל אוחז בכל צדדיו בפתיחה הוא שלא תשלוט שם, ולא תסתום את המוח</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ומשום זה כל אלו הנשמות של שאר העמים הדרים בארץ, כשיוצאות מן העולם הארץ אינה מקבלת אותן ודוחה אותן לחוץ, והולכות ומשוטטות ומתגלגלות בכמה גלגולים עד שיוצאות מכל הארץ הקדושה, ומסבבות עד </w:t>
      </w:r>
      <w:r w:rsidRPr="006B6426">
        <w:rPr>
          <w:rStyle w:val="HebrewChar"/>
          <w:rFonts w:cs="FrankRuehl" w:hint="cs"/>
          <w:rtl/>
        </w:rPr>
        <w:lastRenderedPageBreak/>
        <w:t>שמגיעות אל הצד שלהן בטומאה שלהן. וכל אלו נשמות ישראל הנפטרות שם, עולות וכיסוי הקל ההוא מקבל אותן, ונכנסים לקדושה עליונה, משום שכל מין הולך אל מינו</w:t>
      </w:r>
      <w:r w:rsidR="006B6426" w:rsidRPr="006B6426">
        <w:rPr>
          <w:rStyle w:val="HebrewChar"/>
          <w:rFonts w:cs="FrankRuehl" w:hint="cs"/>
          <w:rtl/>
        </w:rPr>
        <w:t>...</w:t>
      </w:r>
      <w:r w:rsidRPr="006B6426">
        <w:rPr>
          <w:rStyle w:val="HebrewChar"/>
          <w:rFonts w:cs="FrankRuehl" w:hint="cs"/>
          <w:rtl/>
        </w:rPr>
        <w:t xml:space="preserve"> (תרומה רסט, ועיין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כתוב, יחיו מתיך נבלתי יקומון הקיצו ורננו שוכני עפר וגו'. יחיו מתיך היינו אלו שמתים בארץ הקדושה, שהם מתים שלו (של הקב"ה), ולא מאחר שאין שולט שם סטרא אחרא כלל</w:t>
      </w:r>
      <w:r w:rsidR="006B6426" w:rsidRPr="006B6426">
        <w:rPr>
          <w:rStyle w:val="HebrewChar"/>
          <w:rFonts w:cs="FrankRuehl" w:hint="cs"/>
          <w:rtl/>
        </w:rPr>
        <w:t>...</w:t>
      </w:r>
      <w:r w:rsidRPr="006B6426">
        <w:rPr>
          <w:rStyle w:val="HebrewChar"/>
          <w:rFonts w:cs="FrankRuehl" w:hint="cs"/>
          <w:rtl/>
        </w:rPr>
        <w:t xml:space="preserve"> (שם תסג)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ועוד שארץ הקדושה נותנת חיים וכפרה להיושבים בה בעולם ההוא, ואותו המקום אינו כן שנותן חיים לאותו מקום רק בעולם הזה ולא בעולם הבא, ובית המקדש הוא בהיפוך משם, משום שיש לישראל חלק בעולם ההוא ולא בעולם הזה, ועל כן עומד בית המקדש לכפר עונות ולזכות את ישראל לעולם הבא</w:t>
      </w:r>
      <w:r w:rsidRPr="006B6426">
        <w:rPr>
          <w:rStyle w:val="HebrewChar"/>
          <w:rFonts w:cs="FrankRuehl" w:hint="cs"/>
          <w:rtl/>
        </w:rPr>
        <w:t>...</w:t>
      </w:r>
      <w:r w:rsidR="005715F3" w:rsidRPr="006B6426">
        <w:rPr>
          <w:rStyle w:val="HebrewChar"/>
          <w:rFonts w:cs="FrankRuehl" w:hint="cs"/>
          <w:rtl/>
        </w:rPr>
        <w:t xml:space="preserve"> (שם תעג)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ר' יוסי ואמר, ואכלת ושבעת וברכת את ה' אלקיך על הארץ הטובה אשר נתן לך, אם בארץ ישראל מברכים, בחוץ לארץ מאין לנו (שצריכים לברך)</w:t>
      </w:r>
      <w:r w:rsidR="006B6426" w:rsidRPr="006B6426">
        <w:rPr>
          <w:rStyle w:val="HebrewChar"/>
          <w:rFonts w:cs="FrankRuehl" w:hint="cs"/>
          <w:rtl/>
        </w:rPr>
        <w:t>...</w:t>
      </w:r>
      <w:r w:rsidRPr="006B6426">
        <w:rPr>
          <w:rStyle w:val="HebrewChar"/>
          <w:rFonts w:cs="FrankRuehl" w:hint="cs"/>
          <w:rtl/>
        </w:rPr>
        <w:t xml:space="preserve"> אלא הקב"ה כשברא העולם חלק העולם, מקום הישוב לצד אחר ומקום החרב לצד האחר, וחלק את מקום הישוב וסבב העולם מסביב נקודה אחת, ומי היא, היא ארץ הקדושה, כי ארץ הקדושה היא אמצעית העולם, ובאמצעה של ארץ הקדושה היא ירושלים, ואמצעה של ירושלים היא בית קדשי הקדשים. וכל הטוב וכל המזון של הישוב כולו יורד שמה מלמעלה, ואין לך מקום בכל הישוב שאינו ניזון משם. (שם תקסא)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ממשלתה של סוד אמונה היא תוך נקודה האמצעית של כל ארץ הקדושה בבית קדש הקדשים, ואף על פי שעתה אינו מתקיים, עם כל זה בזכותו נזון כל העולם, ומזון וכלכלה יוצאים משם לכל, בכל מקום צד הישוב. ומשום זה אף על פי שישראל הם מחוץ לארץ הקדושה, עם כל זה, מכח וזכות של הארץ נמצא מזון וכלכלה בעולם, ועל כן כתוב וברכת את ה' אלקיך על הארץ הטובה אשר נתן לך, על הארץ הטובה ודאי, כי בשבילה נמצא מזון וכלכלה בעולם. (שם תקסו)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ובכל רקיע ורקיע יש ממונה שנתמנה על העולם </w:t>
      </w:r>
      <w:r w:rsidRPr="006B6426">
        <w:rPr>
          <w:rStyle w:val="HebrewChar"/>
          <w:rFonts w:cs="FrankRuehl" w:hint="cs"/>
          <w:rtl/>
        </w:rPr>
        <w:lastRenderedPageBreak/>
        <w:t>ועל הארץ להנהיג את כולם, חוץ מבארץ ישראל, שאין רקיע מנהיג אותה, ולא כח אחר אלא הקב"ה לבדו, וכבר העמידוהו, ואם תאמר, איך שורה הרקיע על ארץ ישראל בחנם, הרי מטר וטל יורד עליה מרקיע כשאר כל ארץ אחרת. אלא בכל רקיע ורקיע יש ממונים השולטים על העולם, ואותו הממונה השולט על רקיע ההוא נותן מן הכח שיש לו אל רקיע ההוא, ורקיע ההוא מקבל מאותו הממונה ונותן למטה לארץ</w:t>
      </w:r>
      <w:r w:rsidR="006B6426" w:rsidRPr="006B6426">
        <w:rPr>
          <w:rStyle w:val="HebrewChar"/>
          <w:rFonts w:cs="FrankRuehl" w:hint="cs"/>
          <w:rtl/>
        </w:rPr>
        <w:t>...</w:t>
      </w:r>
      <w:r w:rsidRPr="006B6426">
        <w:rPr>
          <w:rStyle w:val="HebrewChar"/>
          <w:rFonts w:cs="FrankRuehl" w:hint="cs"/>
          <w:rtl/>
        </w:rPr>
        <w:t xml:space="preserve"> אבל ארץ הקדושה, אינו שולט ברקיע שעליה ממונה אחר, ולא כח אחר, אלא הקב"ה בלבדו, והוא פוקד את ארץ הקדושה ברקיע ההוא שעליה. (ויקהל רפז)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כעין זה, אני ה' אלקי אברהם אביך ואלקי יצחק הארץ וגו', ולמדנו מלמד שנתקפלה (מתחתיו כל) ארץ ישראל, וכי ארץ ישראל, שהיא ת' פרסה על ת' פרסה איך נעקרה ממקומה ובאה תחתיו. אלא ארץ אחרת עליונה יש לו להקב"ה, ונקראת ארץ ישראל (שהיא המלכות), והיא תחת מדרגת יעקב</w:t>
      </w:r>
      <w:r w:rsidR="006B6426" w:rsidRPr="006B6426">
        <w:rPr>
          <w:rStyle w:val="HebrewChar"/>
          <w:rFonts w:cs="FrankRuehl" w:hint="cs"/>
          <w:rtl/>
        </w:rPr>
        <w:t>...</w:t>
      </w:r>
      <w:r w:rsidRPr="006B6426">
        <w:rPr>
          <w:rStyle w:val="HebrewChar"/>
          <w:rFonts w:cs="FrankRuehl" w:hint="cs"/>
          <w:rtl/>
        </w:rPr>
        <w:t xml:space="preserve"> והורישה הקב"ה לישראל מחמת האהבה שלהם, שתדור עמהם, ותנהיג אותם, ולהגן עליהם מכל, ונקראת ארץ החיים. (קדושים עז)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כיון שנכנסו ישראל לארץ, לא נמצאו בה דינים תחתונים, (דינים דנוקבא) וכנסת ישראל (שהיא המלכות), היתה בנחת על כנפי הכרובים, כמו שאמרו שכתוב, צדק ילין בה, אז היתה לה נחת מכל, כי ישראל לא ישנו עד שהקריבו הקרבן</w:t>
      </w:r>
      <w:r w:rsidR="006B6426" w:rsidRPr="006B6426">
        <w:rPr>
          <w:rStyle w:val="HebrewChar"/>
          <w:rFonts w:cs="FrankRuehl" w:hint="cs"/>
          <w:rtl/>
        </w:rPr>
        <w:t>...</w:t>
      </w:r>
      <w:r w:rsidRPr="006B6426">
        <w:rPr>
          <w:rStyle w:val="HebrewChar"/>
          <w:rFonts w:cs="FrankRuehl" w:hint="cs"/>
          <w:rtl/>
        </w:rPr>
        <w:t xml:space="preserve"> (בהר 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משה היה אחוז בעץ החיים, ועל כן רצה לדעת אם הוא נמצא בארץ או לא, ומשום זה אמר היש בה עץ אם אין והתחזקתם ולקחתם מפרי הארץ, כי עץ החיים נחמד לכל, והם לא הביאו אלא ענבים ורמונים ותאנים שהם תלוים ואחוזים בעץ האחר</w:t>
      </w:r>
      <w:r w:rsidR="006B6426" w:rsidRPr="006B6426">
        <w:rPr>
          <w:rStyle w:val="HebrewChar"/>
          <w:rFonts w:cs="FrankRuehl" w:hint="cs"/>
          <w:rtl/>
        </w:rPr>
        <w:t>...</w:t>
      </w:r>
      <w:r w:rsidRPr="006B6426">
        <w:rPr>
          <w:rStyle w:val="HebrewChar"/>
          <w:rFonts w:cs="FrankRuehl" w:hint="cs"/>
          <w:rtl/>
        </w:rPr>
        <w:t xml:space="preserve"> (שלח טו,ועיין עוד שם לו)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יביאך ה' אל ארץ הכנעני, בארץ שבעה עממים הכתוב מדבר, אתה אומר, או אינו אלא בארץ ח' עממין, אתה אומר, נאמר כאן ביאה ונאמר להלן ביאה, מה להלן בארץ ה' עממין שהן ז' במקום אחד הכתוב מדבר, אף כאן בארץ ה' עממין שהן ז' הכתוב מדבר</w:t>
      </w:r>
      <w:r w:rsidR="006B6426" w:rsidRPr="006B6426">
        <w:rPr>
          <w:rStyle w:val="HebrewChar"/>
          <w:rFonts w:cs="FrankRuehl" w:hint="cs"/>
          <w:rtl/>
        </w:rPr>
        <w:t>...</w:t>
      </w:r>
      <w:r w:rsidRPr="006B6426">
        <w:rPr>
          <w:rStyle w:val="HebrewChar"/>
          <w:rFonts w:cs="FrankRuehl" w:hint="cs"/>
          <w:rtl/>
        </w:rPr>
        <w:t xml:space="preserve"> ר' יאשיה אומר </w:t>
      </w:r>
      <w:r w:rsidRPr="006B6426">
        <w:rPr>
          <w:rStyle w:val="HebrewChar"/>
          <w:rFonts w:cs="FrankRuehl" w:hint="cs"/>
          <w:rtl/>
        </w:rPr>
        <w:lastRenderedPageBreak/>
        <w:t>נאמר כאן ארץ זבת חלב ודבש, ונאמר להלן ארץ זבת חלב ודבש, מה להלן בארץ ה' עממים שהן ז' במקום אחד, אף כאן בארץ ה' עממין שהן ז' במקום אחד,. אשר נשבע לאבותיך, והיכן נשבע לאבותיך, באברהם הוא אומר ביום ההוא כרת ה' את אברם ברית, ביצחק מה הוא אומר, גור בארץ הזאת, ביעקב הוא אומר הארץ אשר אתה שוכב עליה וגו'. (בא פרשה יז)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ר' שמעון בן יוחאי אומר חביבים יסורין, ששלש מתנות טובות נתנו לישראל, ואומות העולם מתאוין להם, ולא נתנו להם אלא ביסורין, ואלו הן, תורה וארץ ישראל ועולם הבא</w:t>
      </w:r>
      <w:r w:rsidR="006B6426" w:rsidRPr="006B6426">
        <w:rPr>
          <w:rStyle w:val="HebrewChar"/>
          <w:rFonts w:cs="FrankRuehl" w:hint="cs"/>
          <w:rtl/>
        </w:rPr>
        <w:t>...</w:t>
      </w:r>
      <w:r w:rsidRPr="006B6426">
        <w:rPr>
          <w:rStyle w:val="HebrewChar"/>
          <w:rFonts w:cs="FrankRuehl" w:hint="cs"/>
          <w:rtl/>
        </w:rPr>
        <w:t xml:space="preserve"> ארץ ישראל מנין, דכתיב ה' אלקיך מיסרך, ואומר כי ה' אלקיך מביאך אל ארץ טובה. (יתרו בחודש פרשה 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שנאמר כה אמר ה' זאת ירושלם בתוך הגוים שמתיה וסביבותיה ארצות, ובמקום אחר קורא אותה ארץ, כיצד יתקיימו שני כתובים, ארץ שיש בה מיני ארצות הרבה, בית ארצות, בית החולות, בית העפר</w:t>
      </w:r>
      <w:r w:rsidRPr="006B6426">
        <w:rPr>
          <w:rStyle w:val="HebrewChar"/>
          <w:rFonts w:cs="FrankRuehl" w:hint="cs"/>
          <w:rtl/>
        </w:rPr>
        <w:t>...</w:t>
      </w:r>
      <w:r w:rsidR="005715F3" w:rsidRPr="006B6426">
        <w:rPr>
          <w:rStyle w:val="HebrewChar"/>
          <w:rFonts w:cs="FrankRuehl" w:hint="cs"/>
          <w:rtl/>
        </w:rPr>
        <w:t xml:space="preserve"> רבי שמעון בן יוחי אומר שנים עשר ארצות ניתנו כנגד שנים עשר שבטי ישראל, ולא שוו טעם פירות ארצו של זה כטעם פירות ארצו של זה, ואילו הם, כי הארץ אשר אתם עוברים שמה לרשתה ארץ הרים ובקעות, ארץ אשר ה' אלקיך דורש אותה מראשית השנה ועד אחרית השנה, כי ה' אלקיך מביאך אל ארץ טובה ורחבה, ארץ נחלי מים, ארץ חטה ושעורה, ארץ זית שמן ודבש, ארץ אשר לא במסכנות, ארץ אשר אבניה ברזל, על הארץ הטובה, ארץ זבת חלב ודבש, הרי שנים עשר ארצות נתנו כנגד שנים עשר שבטים</w:t>
      </w:r>
      <w:r w:rsidRPr="006B6426">
        <w:rPr>
          <w:rStyle w:val="HebrewChar"/>
          <w:rFonts w:cs="FrankRuehl" w:hint="cs"/>
          <w:rtl/>
        </w:rPr>
        <w:t>...</w:t>
      </w:r>
      <w:r w:rsidR="005715F3" w:rsidRPr="006B6426">
        <w:rPr>
          <w:rStyle w:val="HebrewChar"/>
          <w:rFonts w:cs="FrankRuehl" w:hint="cs"/>
          <w:rtl/>
        </w:rPr>
        <w:t xml:space="preserve"> (עקב לט)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וקמת ועלית, מלמד שארץ ישראל גבוה מכל הארצות, ובית המקדש גבוה מכל ארץ ישראל. (שופטים קנב)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מעשה שניצטפצפו אנשי לודקיא בשמן ומינו שלהם פומיליוס אחד, אמרו לו לך וקח לנו שמן במאה ריבוא, והלך לו לצור אמר להם שמן במאה ריבוא אני צריך, אמרו לו לך לגוש חלב, הלך לו לגוש חלב, אמר להם שמן במאה ריבוא אני צריך, אמו לו לך אצל פלוני, הלך לביתו ולא מצאו, אמרו לו הרי בשדה, הלך ומצאו שעוזק </w:t>
      </w:r>
      <w:r w:rsidRPr="006B6426">
        <w:rPr>
          <w:rStyle w:val="HebrewChar"/>
          <w:rFonts w:cs="FrankRuehl" w:hint="cs"/>
          <w:rtl/>
        </w:rPr>
        <w:lastRenderedPageBreak/>
        <w:t>תחת הזית, אמר לו שמן במאה ריבוא אני צריך, אמר לו המתן עד שאגמור את הזית, משגמר את זיתיו נטל הכלים והיה ממשמש ובא, אמר פומיליוס, איפשר שיש לזה שמן במאה ריבוא, דומה שצחקו בו יהודים, כיון שבא לביתו קרא לשפחתו, אמר לה בואי ורחצי רגלינו במלא ספל שמן, ורחצה להם רגליהם, לקיים מה שנאמר וטובל בשמן רגלו. ונתן לפניו לחם ואכל ושתה, לאחר אכילה עמד ומדד לו שמן במאה ריבוא, אמר לו רצונך שוב, אמר לו אין לי מעות, אמר לו טול ואני אבוא עמך ואטול את מעותי, עמד ומדד לו שמן בשמונה עשר מאות ריבוא, אמרו לא הניח ההוא אדם לא חמור ולא גמל בארץ ישראל שלא משכו עמו</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ברזל ונחשת מנעליך, שארצו של אשר היא היתה מנעלה של ארץ ישראל, וכימיך דבאך, שכל הארצות דובאות כסף לארץ ישראל, כענין שנאמר וילקט יוסף את כל הכסף וגו'. (ברכה שנה)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מתחת זרועות עולם, מלמד שארץ ישראל היא תוקפה של עולם. (שם שנו)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תניא ר' שמעון בן יוחאי אומר,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שלש מתנות טובות נתן הקב"ה לישראל וכולן לא נתנן אלא על ידי יסורין</w:t>
      </w:r>
      <w:r w:rsidR="006B6426" w:rsidRPr="006B6426">
        <w:rPr>
          <w:rStyle w:val="HebrewChar"/>
          <w:rFonts w:cs="FrankRuehl" w:hint="cs"/>
          <w:bCs/>
          <w:rtl/>
        </w:rPr>
        <w:t>...</w:t>
      </w:r>
      <w:r w:rsidRPr="006B6426">
        <w:rPr>
          <w:rStyle w:val="HebrewChar"/>
          <w:rFonts w:cs="FrankRuehl" w:hint="cs"/>
          <w:bCs/>
          <w:rtl/>
        </w:rPr>
        <w:t xml:space="preserve"> ארץ ישראל, דכתיב כי כאשר ייסר איש את בנו ה' אלקיך מיסרך,</w:t>
      </w:r>
      <w:r>
        <w:rPr>
          <w:rStyle w:val="HebrewChar"/>
          <w:rtl/>
        </w:rPr>
        <w:t> </w:t>
      </w:r>
      <w:r w:rsidRPr="006B6426">
        <w:rPr>
          <w:rStyle w:val="HebrewChar"/>
          <w:rFonts w:cs="FrankRuehl" w:hint="cs"/>
          <w:rtl/>
        </w:rPr>
        <w:t xml:space="preserve"> וכתיב בתריה כי ה' אלקיך מביאך אל ארץ טובה. (ברכות 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היה עומד בחוצה לארץ יכוין את לבו כנגד ארץ ישראל, שנאמר והתפללו אליך דרך ארצם, היה עומד בארץ ישראל יכוין את לבו כנגד ירושלים, שנאמר והתפללו אל ה' דרך העיר אשר בחרת, היה עומד בירושלים יכוין את לבו כנגד בית המקדש, שנאמר והתפללו אל הבית הזה, היה עומד בבית המקדש יכוין את לבו כנגד בית קדשי הקדשים, שנאמר והתפללו אל המקום הזה</w:t>
      </w:r>
      <w:r w:rsidRPr="006B6426">
        <w:rPr>
          <w:rStyle w:val="HebrewChar"/>
          <w:rFonts w:cs="FrankRuehl" w:hint="cs"/>
          <w:rtl/>
        </w:rPr>
        <w:t>...</w:t>
      </w:r>
      <w:r w:rsidR="005715F3" w:rsidRPr="006B6426">
        <w:rPr>
          <w:rStyle w:val="HebrewChar"/>
          <w:rFonts w:cs="FrankRuehl" w:hint="cs"/>
          <w:rtl/>
        </w:rPr>
        <w:t xml:space="preserve"> (שם ל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וללמדך שאין ארץ ישראל חסרה כלום, שנאמר ארץ אשר לא במסכנות תאכל בה לחם לא תחסר כל בה. (שם לו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כי אתא רבין אמר אילן אחד היה לו לינאי המלך בהר המלך שהיו מורידים ממנו ארבעים </w:t>
      </w:r>
      <w:r w:rsidR="005715F3" w:rsidRPr="006B6426">
        <w:rPr>
          <w:rStyle w:val="HebrewChar"/>
          <w:rFonts w:cs="FrankRuehl" w:hint="cs"/>
          <w:rtl/>
        </w:rPr>
        <w:lastRenderedPageBreak/>
        <w:t>סאה גוזלות משלש בריכות בחדש, כי אתא ר' יצחק אמר עיר אחת היתה בארץ ישראל וגופנית שמה, שהיו בה שמנים זוגות אחים כהנים נשואים לשמנים זוגות אחיות כהנות. (שם מד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 להם והלא עקיבא בן יוסף היה מעבר שנים וקובע חדשים בחוצה לארץ, אמרו לו הנח רבי עקיבא שלא הניח כמותו בארץ ישראל</w:t>
      </w:r>
      <w:r w:rsidRPr="006B6426">
        <w:rPr>
          <w:rStyle w:val="HebrewChar"/>
          <w:rFonts w:cs="FrankRuehl" w:hint="cs"/>
          <w:rtl/>
        </w:rPr>
        <w:t>...</w:t>
      </w:r>
      <w:r w:rsidR="005715F3" w:rsidRPr="006B6426">
        <w:rPr>
          <w:rStyle w:val="HebrewChar"/>
          <w:rFonts w:cs="FrankRuehl" w:hint="cs"/>
          <w:rtl/>
        </w:rPr>
        <w:t xml:space="preserve"> (שם סג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ותו יתיב רבן גמליאל וקא דריש עתידה ארץ ישראל שתוציא גלוסקאות וכלי מילת, שנאמר יהי פסת בר בארץ</w:t>
      </w:r>
      <w:r w:rsidR="006B6426" w:rsidRPr="006B6426">
        <w:rPr>
          <w:rStyle w:val="HebrewChar"/>
          <w:rFonts w:cs="FrankRuehl" w:hint="cs"/>
          <w:rtl/>
        </w:rPr>
        <w:t>...</w:t>
      </w:r>
      <w:r w:rsidRPr="006B6426">
        <w:rPr>
          <w:rStyle w:val="HebrewChar"/>
          <w:rFonts w:cs="FrankRuehl" w:hint="cs"/>
          <w:rtl/>
        </w:rPr>
        <w:t xml:space="preserve"> (שבת ל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גן עדן, אמר ריש לקיש אם בארץ ישראל הוא בית שאן פתחו</w:t>
      </w:r>
      <w:r w:rsidR="006B6426" w:rsidRPr="006B6426">
        <w:rPr>
          <w:rStyle w:val="HebrewChar"/>
          <w:rFonts w:cs="FrankRuehl" w:hint="cs"/>
          <w:rtl/>
        </w:rPr>
        <w:t>...</w:t>
      </w:r>
      <w:r w:rsidRPr="006B6426">
        <w:rPr>
          <w:rStyle w:val="HebrewChar"/>
          <w:rFonts w:cs="FrankRuehl" w:hint="cs"/>
          <w:rtl/>
        </w:rPr>
        <w:t xml:space="preserve"> (עירובין יט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יצחק בר יוסף א"ר יוחנן ארץ ישראל אין חייבין עליה משום רשות הרבים</w:t>
      </w:r>
      <w:r w:rsidR="006B6426" w:rsidRPr="006B6426">
        <w:rPr>
          <w:rStyle w:val="HebrewChar"/>
          <w:rFonts w:cs="FrankRuehl" w:hint="cs"/>
          <w:rtl/>
        </w:rPr>
        <w:t>...</w:t>
      </w:r>
      <w:r w:rsidRPr="006B6426">
        <w:rPr>
          <w:rStyle w:val="HebrewChar"/>
          <w:rFonts w:cs="FrankRuehl" w:hint="cs"/>
          <w:rtl/>
        </w:rPr>
        <w:t xml:space="preserve"> אמר ליה אביי לרב דימי מאי טעמא, אילימא משום דמקיף לה סולמא דצור מהך גיסא ומחתנא דגדר (חריץ עמוק י' טפחים ורחב ד' סביב א"י), מהך גיסא</w:t>
      </w:r>
      <w:r w:rsidR="006B6426" w:rsidRPr="006B6426">
        <w:rPr>
          <w:rStyle w:val="HebrewChar"/>
          <w:rFonts w:cs="FrankRuehl" w:hint="cs"/>
          <w:rtl/>
        </w:rPr>
        <w:t>...</w:t>
      </w:r>
      <w:r w:rsidRPr="006B6426">
        <w:rPr>
          <w:rStyle w:val="HebrewChar"/>
          <w:rFonts w:cs="FrankRuehl" w:hint="cs"/>
          <w:rtl/>
        </w:rPr>
        <w:t xml:space="preserve"> דילמא מעלות ומורדות (שבה) קאמרת</w:t>
      </w:r>
      <w:r w:rsidR="006B6426" w:rsidRPr="006B6426">
        <w:rPr>
          <w:rStyle w:val="HebrewChar"/>
          <w:rFonts w:cs="FrankRuehl" w:hint="cs"/>
          <w:rtl/>
        </w:rPr>
        <w:t>...</w:t>
      </w:r>
      <w:r w:rsidRPr="006B6426">
        <w:rPr>
          <w:rStyle w:val="HebrewChar"/>
          <w:rFonts w:cs="FrankRuehl" w:hint="cs"/>
          <w:rtl/>
        </w:rPr>
        <w:t xml:space="preserve"> (שם כב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ויאמר אלי המים האלה יוצאים אל הגלילה הקדמונה זה ים של סמכו, וירדו אל הערבה זה ים של טבריא, ובאו הימה זה ים המלח, אל הימה המוצאים זה הים הגדול</w:t>
      </w:r>
      <w:r w:rsidR="006B6426" w:rsidRPr="006B6426">
        <w:rPr>
          <w:rStyle w:val="HebrewChar"/>
          <w:rFonts w:cs="FrankRuehl" w:hint="cs"/>
          <w:rtl/>
        </w:rPr>
        <w:t>...</w:t>
      </w:r>
      <w:r w:rsidRPr="006B6426">
        <w:rPr>
          <w:rStyle w:val="HebrewChar"/>
          <w:rFonts w:cs="FrankRuehl" w:hint="cs"/>
          <w:rtl/>
        </w:rPr>
        <w:t xml:space="preserve"> (שקלים יז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אכתי בחמשה יומי מי קא מליא (תבואה), אלא מאי אית לך למימר ארץ צבי כתיב בה, הכא נמי ארץ צבי כתיב בה. (ראש השנה יג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ארץ ישראל נבראה תחילה וכל העולם כולו נברא לבסוף, שנאמר עד לא עשה ארץ וחוצות, ארץ ישראל משקה אותה הקב"ה בעצמו וכל העולם כולו על ידי שליח, שנאמר הנותן מטר על פני ארץ ושולח מים על פני חוצות. ארץ ישראל שותה מי גשמים וכל העולם כולו מתמצית, שנאמר הנותן מטר על פני ארץ וגו', ארץ ישראל שותה תחילה וכל העולם כולו לבסוף, שנאמר הנותן מטר על פני ארץ וגו'</w:t>
      </w:r>
      <w:r w:rsidR="006B6426" w:rsidRPr="006B6426">
        <w:rPr>
          <w:rStyle w:val="HebrewChar"/>
          <w:rFonts w:cs="FrankRuehl" w:hint="cs"/>
          <w:rtl/>
        </w:rPr>
        <w:t>...</w:t>
      </w:r>
      <w:r w:rsidRPr="006B6426">
        <w:rPr>
          <w:rStyle w:val="HebrewChar"/>
          <w:rFonts w:cs="FrankRuehl" w:hint="cs"/>
          <w:rtl/>
        </w:rPr>
        <w:t xml:space="preserve"> (תענית י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ליה רבי זריקא לרב ספרא תא חזי מה בין תקיפי דארעא דישראל לחסידי דבבל, חסידי דבבל רב הונא ורב חסדא כי הוה מצטריך עלמא למיטרא אמרי ניכניף הדדי וניבעי רחמי אפשר דמירצי הקב"ה דייתי מיטרא, תקיפי דארעא </w:t>
      </w:r>
      <w:r w:rsidRPr="006B6426">
        <w:rPr>
          <w:rStyle w:val="HebrewChar"/>
          <w:rFonts w:cs="FrankRuehl" w:hint="cs"/>
          <w:rtl/>
        </w:rPr>
        <w:lastRenderedPageBreak/>
        <w:t>דישראל כגון ר' יונה אבוה דרבי מני, כי הוה מצטריך עלמא למיטרא הוה עייל לביתיה ואמר להו הבו לי גואלקי ואיזיל ואיתי לי בזוזא עיבורא, (שאפילו לבני ביתו לא היה מודיע שהולך להתפלל), כי הוה נפיק לברא אזיל וקאי בדוכתא עמיקתא, דכתיב ממעמקים קראתיך ה', וקאי בדוכתא צניעא ומכסי בשקא ובעי רחמי ואתי מיטרא</w:t>
      </w:r>
      <w:r w:rsidR="006B6426" w:rsidRPr="006B6426">
        <w:rPr>
          <w:rStyle w:val="HebrewChar"/>
          <w:rFonts w:cs="FrankRuehl" w:hint="cs"/>
          <w:rtl/>
        </w:rPr>
        <w:t>...</w:t>
      </w:r>
      <w:r w:rsidRPr="006B6426">
        <w:rPr>
          <w:rStyle w:val="HebrewChar"/>
          <w:rFonts w:cs="FrankRuehl" w:hint="cs"/>
          <w:rtl/>
        </w:rPr>
        <w:t xml:space="preserve"> (שם כג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תרגום של נביאים יונתן בן עוזיאל אמרו מפי חגי זכריה ומלאכי, ונזדעזעה ארץ ישראל ארבע מאות פרסה על ארבע מאות פרסה</w:t>
      </w:r>
      <w:r w:rsidR="006B6426" w:rsidRPr="006B6426">
        <w:rPr>
          <w:rStyle w:val="HebrewChar"/>
          <w:rFonts w:cs="FrankRuehl" w:hint="cs"/>
          <w:rtl/>
        </w:rPr>
        <w:t>...</w:t>
      </w:r>
      <w:r w:rsidRPr="006B6426">
        <w:rPr>
          <w:rStyle w:val="HebrewChar"/>
          <w:rFonts w:cs="FrankRuehl" w:hint="cs"/>
          <w:rtl/>
        </w:rPr>
        <w:t xml:space="preserve"> (מגילה 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חמת זו טבריא, ולמה נקרא שמה חמת, על שום חמי טבריא, רקת זו ציפורי, ולמה נקרא שמה רקת משום דמידלייא כרקתא דנהרא (כשפת הנהר), כינרת זו גינוסר, ולמה נקרא שמה כינרת דמתיקי פירא כקלא דכינרי</w:t>
      </w:r>
      <w:r w:rsidRPr="006B6426">
        <w:rPr>
          <w:rStyle w:val="HebrewChar"/>
          <w:rFonts w:cs="FrankRuehl" w:hint="cs"/>
          <w:rtl/>
        </w:rPr>
        <w:t>...</w:t>
      </w:r>
      <w:r w:rsidR="005715F3" w:rsidRPr="006B6426">
        <w:rPr>
          <w:rStyle w:val="HebrewChar"/>
          <w:rFonts w:cs="FrankRuehl" w:hint="cs"/>
          <w:rtl/>
        </w:rPr>
        <w:t xml:space="preserve"> אלא אמר רבה חמת זו חמי גדר, רקת זו טבריא, כינרת זו גינוסר, ולמה נקרא שמה רקת, שאפילו ריקנין שבה מלאין מצות כרמון. רבי ירמיה אמר רקת שמה, ולמה נקרא שמה טבריא, שיושבת בטבורה של ארץ ישראל</w:t>
      </w:r>
      <w:r w:rsidRPr="006B6426">
        <w:rPr>
          <w:rStyle w:val="HebrewChar"/>
          <w:rFonts w:cs="FrankRuehl" w:hint="cs"/>
          <w:rtl/>
        </w:rPr>
        <w:t>...</w:t>
      </w:r>
      <w:r w:rsidR="005715F3" w:rsidRPr="006B6426">
        <w:rPr>
          <w:rStyle w:val="HebrewChar"/>
          <w:rFonts w:cs="FrankRuehl" w:hint="cs"/>
          <w:rtl/>
        </w:rPr>
        <w:t xml:space="preserve"> והאמר ריש לקיש לדידי חזי לי זבת חלב ודבש דציפורי והויא ששה עשר מיל על ששה עשר מיל, וכי תימא דלא נפישא דידיה כדאחוה, והאמר רבה בר בר חנה אמר רבי יוחנן לדידי חזי לי זבת חלב ודבש דכל ארעא דישראל והויא כמבי כובי עד אקרא דתולבקני, עשרין ותרתין פרסי אורכא ופותיא שיתתא פרסי</w:t>
      </w:r>
      <w:r w:rsidRPr="006B6426">
        <w:rPr>
          <w:rStyle w:val="HebrewChar"/>
          <w:rFonts w:cs="FrankRuehl" w:hint="cs"/>
          <w:rtl/>
        </w:rPr>
        <w:t>...</w:t>
      </w:r>
      <w:r w:rsidR="005715F3" w:rsidRPr="006B6426">
        <w:rPr>
          <w:rStyle w:val="HebrewChar"/>
          <w:rFonts w:cs="FrankRuehl" w:hint="cs"/>
          <w:rtl/>
        </w:rPr>
        <w:t xml:space="preserve"> קסרי וירושלים, אם יאמר לך אדם חרבו שתיהן אל תאמן, ישבו שתיהן אל תאמן, </w:t>
      </w:r>
      <w:r w:rsidR="005715F3">
        <w:rPr>
          <w:rStyle w:val="HebrewChar"/>
          <w:rtl/>
        </w:rPr>
        <w:t> </w:t>
      </w:r>
      <w:r w:rsidRPr="006B6426">
        <w:rPr>
          <w:rStyle w:val="HebrewChar"/>
          <w:rFonts w:cs="FrankRuehl" w:hint="cs"/>
          <w:bCs/>
          <w:rtl/>
        </w:rPr>
        <w:t xml:space="preserve"> </w:t>
      </w:r>
      <w:r w:rsidR="005715F3" w:rsidRPr="006B6426">
        <w:rPr>
          <w:rStyle w:val="HebrewChar"/>
          <w:rFonts w:cs="FrankRuehl" w:hint="cs"/>
          <w:bCs/>
          <w:rtl/>
        </w:rPr>
        <w:t>חרבה קסרי וישבה ירושלים,</w:t>
      </w:r>
      <w:r w:rsidR="005715F3">
        <w:rPr>
          <w:rStyle w:val="HebrewChar"/>
          <w:rtl/>
        </w:rPr>
        <w:t> </w:t>
      </w:r>
      <w:r w:rsidR="005715F3" w:rsidRPr="006B6426">
        <w:rPr>
          <w:rStyle w:val="HebrewChar"/>
          <w:rFonts w:cs="FrankRuehl" w:hint="cs"/>
          <w:rtl/>
        </w:rPr>
        <w:t xml:space="preserve"> חרבה ירושלים וישבה קסרי תאמן, שנאמר אמלאה החרבה, אם מליאה זו חרבה זו</w:t>
      </w:r>
      <w:r w:rsidRPr="006B6426">
        <w:rPr>
          <w:rStyle w:val="HebrewChar"/>
          <w:rFonts w:cs="FrankRuehl" w:hint="cs"/>
          <w:rtl/>
        </w:rPr>
        <w:t>...</w:t>
      </w:r>
      <w:r w:rsidR="005715F3" w:rsidRPr="006B6426">
        <w:rPr>
          <w:rStyle w:val="HebrewChar"/>
          <w:rFonts w:cs="FrankRuehl" w:hint="cs"/>
          <w:rtl/>
        </w:rPr>
        <w:t xml:space="preserve"> (שם 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משנכנסו ישראל לארץ לא הוכשרו כל הארצות לומר שירה. (שם יד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תניא ר' אלעזר הקפר אומר </w:t>
      </w:r>
      <w:r>
        <w:rPr>
          <w:rStyle w:val="HebrewChar"/>
          <w:rtl/>
        </w:rPr>
        <w:t> </w:t>
      </w:r>
      <w:r w:rsidRPr="006B6426">
        <w:rPr>
          <w:rStyle w:val="HebrewChar"/>
          <w:rFonts w:cs="FrankRuehl" w:hint="cs"/>
          <w:bCs/>
          <w:rtl/>
        </w:rPr>
        <w:t xml:space="preserve">עתידין בתי כנסיות ובתי מדרשות שבבבל שיקבעו בארץ ישראל, </w:t>
      </w:r>
      <w:r>
        <w:rPr>
          <w:rStyle w:val="HebrewChar"/>
          <w:rtl/>
        </w:rPr>
        <w:t> </w:t>
      </w:r>
      <w:r w:rsidR="006B6426" w:rsidRPr="006B6426">
        <w:rPr>
          <w:rStyle w:val="HebrewChar"/>
          <w:rFonts w:cs="FrankRuehl" w:hint="cs"/>
          <w:rtl/>
        </w:rPr>
        <w:t xml:space="preserve"> </w:t>
      </w:r>
      <w:r w:rsidRPr="006B6426">
        <w:rPr>
          <w:rStyle w:val="HebrewChar"/>
          <w:rFonts w:cs="FrankRuehl" w:hint="cs"/>
          <w:rtl/>
        </w:rPr>
        <w:t>שנאמר כי כתבור בהרים וככרמל בים יבא</w:t>
      </w:r>
      <w:r w:rsidR="006B6426" w:rsidRPr="006B6426">
        <w:rPr>
          <w:rStyle w:val="HebrewChar"/>
          <w:rFonts w:cs="FrankRuehl" w:hint="cs"/>
          <w:rtl/>
        </w:rPr>
        <w:t>...</w:t>
      </w:r>
      <w:r w:rsidRPr="006B6426">
        <w:rPr>
          <w:rStyle w:val="HebrewChar"/>
          <w:rFonts w:cs="FrankRuehl" w:hint="cs"/>
          <w:rtl/>
        </w:rPr>
        <w:t xml:space="preserve"> (שם כט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מר אין מרחיקין ציון ממקום טומאה שלא להפסיד את ארץ ישראל. (מועד קטן ו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 ענן </w:t>
      </w:r>
      <w:r>
        <w:rPr>
          <w:rStyle w:val="HebrewChar"/>
          <w:rtl/>
        </w:rPr>
        <w:t> </w:t>
      </w:r>
      <w:r w:rsidRPr="006B6426">
        <w:rPr>
          <w:rStyle w:val="HebrewChar"/>
          <w:rFonts w:cs="FrankRuehl" w:hint="cs"/>
          <w:bCs/>
          <w:rtl/>
        </w:rPr>
        <w:t xml:space="preserve">כל הקבור בארץ ישראל כאילו קבור תחת המזבח,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כתיב הכא מזבח אדמה תעשה </w:t>
      </w:r>
      <w:r w:rsidRPr="006B6426">
        <w:rPr>
          <w:rStyle w:val="HebrewChar"/>
          <w:rFonts w:cs="FrankRuehl" w:hint="cs"/>
          <w:rtl/>
        </w:rPr>
        <w:lastRenderedPageBreak/>
        <w:t>לי, וכתיב התם וכפר אדמתו עמו. עולא הוה רגיל דהוה סליק לארץ ישראל, נח נפשיה בחוץ לארץ, אתו אמרו ליה לרבי אלעזר, אמר אנת עולא על אדמה טמאה תמות, אמרו לו ארונו בא, אמר להם אינו דומה קולטתו מחיים לקולטתו לאחר מיתה</w:t>
      </w:r>
      <w:r w:rsidR="006B6426" w:rsidRPr="006B6426">
        <w:rPr>
          <w:rStyle w:val="HebrewChar"/>
          <w:rFonts w:cs="FrankRuehl" w:hint="cs"/>
          <w:rtl/>
        </w:rPr>
        <w:t>...</w:t>
      </w:r>
      <w:r w:rsidRPr="006B6426">
        <w:rPr>
          <w:rStyle w:val="HebrewChar"/>
          <w:rFonts w:cs="FrankRuehl" w:hint="cs"/>
          <w:rtl/>
        </w:rPr>
        <w:t xml:space="preserve"> רמי בר יחזקאל איקלע לבני ברק, חזנהו להנהו עיזי דקאכלן תותי תאיני וקנטיף דובשא מתאיני וחלבא טיף מנייהו ומיערב בהדי הדדי, אמר היינו זבת חלב ודבש</w:t>
      </w:r>
      <w:r w:rsidR="006B6426" w:rsidRPr="006B6426">
        <w:rPr>
          <w:rStyle w:val="HebrewChar"/>
          <w:rFonts w:cs="FrankRuehl" w:hint="cs"/>
          <w:rtl/>
        </w:rPr>
        <w:t>...</w:t>
      </w:r>
      <w:r w:rsidRPr="006B6426">
        <w:rPr>
          <w:rStyle w:val="HebrewChar"/>
          <w:rFonts w:cs="FrankRuehl" w:hint="cs"/>
          <w:rtl/>
        </w:rPr>
        <w:t xml:space="preserve"> רבי חלבו ור' עוירא ור' יוסי בר חנינא איקלעו לההוא אתרא, אייתו קמייהו אפרסקא דהוה כאילפס כפר הינו, ואילפס כפר הינו כמה הוי, ה' סאין, אכלו שליש, והפקירו שליש, ונתנו לפני בהמתן שליש</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בברכותיה של ארץ ישראל בית סאה עושה חמשת ריבוא כורין, בישיבתה של צוען בית סאה עושה שבעים כורין</w:t>
      </w:r>
      <w:r w:rsidR="006B6426" w:rsidRPr="006B6426">
        <w:rPr>
          <w:rStyle w:val="HebrewChar"/>
          <w:rFonts w:cs="FrankRuehl" w:hint="cs"/>
          <w:rtl/>
        </w:rPr>
        <w:t>...</w:t>
      </w:r>
      <w:r w:rsidRPr="006B6426">
        <w:rPr>
          <w:rStyle w:val="HebrewChar"/>
          <w:rFonts w:cs="FrankRuehl" w:hint="cs"/>
          <w:rtl/>
        </w:rPr>
        <w:t xml:space="preserve"> ואין לך מעולה בכל ארץ מצרים יותר מצוען, דהוו מרבו בה מלכים, דכתיב כי היו בצוען שריו, ואין לך טרשים בכל ארץ ישראל יותר מחברון דהוו קברי בה שיכבי, ואפילו הכי חברון מבונה על אחת משבעה בצוען, דכתיב וחברון שבע שנים נבנתה לפני צוען מצרים</w:t>
      </w:r>
      <w:r w:rsidR="006B6426" w:rsidRPr="006B6426">
        <w:rPr>
          <w:rStyle w:val="HebrewChar"/>
          <w:rFonts w:cs="FrankRuehl" w:hint="cs"/>
          <w:rtl/>
        </w:rPr>
        <w:t>...</w:t>
      </w:r>
      <w:r w:rsidRPr="006B6426">
        <w:rPr>
          <w:rStyle w:val="HebrewChar"/>
          <w:rFonts w:cs="FrankRuehl" w:hint="cs"/>
          <w:rtl/>
        </w:rPr>
        <w:t xml:space="preserve"> אמר ליה ההוא בר אמוראה לבר ארעא דישראל, האי תאלתא דקיימא אגודא דירדנא (דקל העומד על שפת הירדן), כמה גדריתו מינה, אמר ליה שיתין כורי, אמר ליה אכתי לא עייליתו בה אחריבתוה, אנן מאה ועשרים כורי הוה גזרינן מינה, אמר ליה אנא נמי מחד גיסא קאמינא לך. אמר רב חסדא, מאי דכתיב ואתן לך ארץ חמדה נחלת צבי, למה ארץ ישראל נמשלה לצבי, לומר לך מה צבי זה אין עורו מחזיק בשרו, אף ארץ ישראל אינה מחזקת פירותיה. דבר אחר מה צבי זה קל מכל החיות, אף ארץ ישראל קלה מכל הארצות לבשל את פירותיה, אי מה צבי זה קל ואין בשרו שמן אף ארץ ישראל קלה לבשל ואין פירותיה שמנים, תלמוד לומר זבת חלב ודבש, שמנים מחלב ומתוקים מדבש</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אבא מנשק כיפי דעכו, ר' חנינא מתקן מתקליה (מתקן מכשולי העיר), ר' אמי ור' אסי קיימי משמשא לטולא ומטולא לשמשא (שלא יוכלו להתרעם על ישיבת ארץ ישראל)</w:t>
      </w:r>
      <w:r w:rsidR="006B6426" w:rsidRPr="006B6426">
        <w:rPr>
          <w:rStyle w:val="HebrewChar"/>
          <w:rFonts w:cs="FrankRuehl" w:hint="cs"/>
          <w:rtl/>
        </w:rPr>
        <w:t>...</w:t>
      </w:r>
      <w:r w:rsidRPr="006B6426">
        <w:rPr>
          <w:rStyle w:val="HebrewChar"/>
          <w:rFonts w:cs="FrankRuehl" w:hint="cs"/>
          <w:rtl/>
        </w:rPr>
        <w:t xml:space="preserve"> אמר רב חייא בר אשי אמר רב עתידין כל אילני סרק </w:t>
      </w:r>
      <w:r w:rsidRPr="006B6426">
        <w:rPr>
          <w:rStyle w:val="HebrewChar"/>
          <w:rFonts w:cs="FrankRuehl" w:hint="cs"/>
          <w:rtl/>
        </w:rPr>
        <w:lastRenderedPageBreak/>
        <w:t>שבארץ ישראל שיטענו פירות, שנאמר כי עץ נשא פריו תאנה וגפן נתנו חילם. (כתובות קיא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ריש לקיש עילא מצאו וטהרו את ארץ ישראל. (נזיר סה 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דרש רבי שמלאי, מפני מה נתאוה משה רבינו ליכנס לארץ ישראל, וכי לאכול מפריה הוא צריך או לשבוע מטובה הוא צריך, אלא כך אמר משה הרבה מצות נצטוו ישראל ואין מתקיימין אלא בארץ ישראל, אכנס אני לארץ כדי שיתקיימו כולן על ידי. (סוטה יד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bCs/>
          <w:rtl/>
        </w:rPr>
        <w:t>עשרה קבין חכמה ירדו לעולם, תשעה נטלה ארץ ישראל ואחד כל העולם כולו.</w:t>
      </w:r>
      <w:r>
        <w:rPr>
          <w:rStyle w:val="HebrewChar"/>
          <w:rtl/>
        </w:rPr>
        <w:t> </w:t>
      </w:r>
      <w:r w:rsidRPr="006B6426">
        <w:rPr>
          <w:rStyle w:val="HebrewChar"/>
          <w:rFonts w:cs="FrankRuehl" w:hint="cs"/>
          <w:rtl/>
        </w:rPr>
        <w:t xml:space="preserve"> עשרה קבים יופי ירדו לעולם, תשעה נטלה ירושלים ואחד כל העולם כולו. (קידושין מט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מגדלין בהמה דקה בארץ ישראל אבל מגדלין בסוריא ובמדברות של ארץ ישראל, אין מגדלין תרנגולין בירושלים מפני הקדשים ולא כהנים בארץ ישראל מפני הטהרות</w:t>
      </w:r>
      <w:r w:rsidR="006B6426" w:rsidRPr="006B6426">
        <w:rPr>
          <w:rStyle w:val="HebrewChar"/>
          <w:rFonts w:cs="FrankRuehl" w:hint="cs"/>
          <w:rtl/>
        </w:rPr>
        <w:t>...</w:t>
      </w:r>
      <w:r w:rsidRPr="006B6426">
        <w:rPr>
          <w:rStyle w:val="HebrewChar"/>
          <w:rFonts w:cs="FrankRuehl" w:hint="cs"/>
          <w:rtl/>
        </w:rPr>
        <w:t xml:space="preserve"> תנו רבנן אין מגדלין בהמה דקה בארץ ישראל אבל מגדלין בחורשין שבארץ ישראל</w:t>
      </w:r>
      <w:r w:rsidR="006B6426" w:rsidRPr="006B6426">
        <w:rPr>
          <w:rStyle w:val="HebrewChar"/>
          <w:rFonts w:cs="FrankRuehl" w:hint="cs"/>
          <w:rtl/>
        </w:rPr>
        <w:t>...</w:t>
      </w:r>
      <w:r w:rsidRPr="006B6426">
        <w:rPr>
          <w:rStyle w:val="HebrewChar"/>
          <w:rFonts w:cs="FrankRuehl" w:hint="cs"/>
          <w:rtl/>
        </w:rPr>
        <w:t xml:space="preserve"> אבל מגדלין במדבר שביהודה ובמדבר שבספר עכו, ואף על פי שאמרו אין מגדלין בהמה דקה, אבל מגדלין בהמה גסה, לפי שאין גוזרין גזרה על הצבור אלא אם כן רוב צבור יכולין לעמוד בה</w:t>
      </w:r>
      <w:r w:rsidR="006B6426" w:rsidRPr="006B6426">
        <w:rPr>
          <w:rStyle w:val="HebrewChar"/>
          <w:rFonts w:cs="FrankRuehl" w:hint="cs"/>
          <w:rtl/>
        </w:rPr>
        <w:t>...</w:t>
      </w:r>
      <w:r w:rsidRPr="006B6426">
        <w:rPr>
          <w:rStyle w:val="HebrewChar"/>
          <w:rFonts w:cs="FrankRuehl" w:hint="cs"/>
          <w:rtl/>
        </w:rPr>
        <w:t xml:space="preserve"> (בבא קמא עט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והלוקח בית בארץ ישראל כותבין עליו אונו אפילו בשבת, בשבת סלקא דעתך, אלא כדאמר רבא התם אומר לנכרי ועושה, הכי נמי אומר לנכרי ועושה ואף על גב דאמירה לנכרי שבות היא, משום ישוב ארץ ישראל לא גזרו ביה רבנן. אמר רבי שמואל בר נחמני אמר רבי יונתן הלוקח עיר בארץ ישראל כופין אותו ליקח לה דרך מארבע רוחותיה משום ישוב ארץ ישראל. (שם פ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ימה של טבריא בחלקו של נפתלי היתה, ולא עוד אלא שנטל מלא חבל חרם בדרומה, לקיים מה שנאמר ים ודרום ירשה</w:t>
      </w:r>
      <w:r w:rsidR="006B6426" w:rsidRPr="006B6426">
        <w:rPr>
          <w:rStyle w:val="HebrewChar"/>
          <w:rFonts w:cs="FrankRuehl" w:hint="cs"/>
          <w:rtl/>
        </w:rPr>
        <w:t>...</w:t>
      </w:r>
      <w:r w:rsidRPr="006B6426">
        <w:rPr>
          <w:rStyle w:val="HebrewChar"/>
          <w:rFonts w:cs="FrankRuehl" w:hint="cs"/>
          <w:rtl/>
        </w:rPr>
        <w:t xml:space="preserve"> ואין לך כל שבט ושבט מישראל שאין לו בהר ובשפלה ובנגב ובעמק, שנאמר פנו וסעו לכם ובאו הר האמורי ואל כל שכניו בערבה בהר בשפלה ובנגב ובחוף הים וגו'. (שם פא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זירא כי סליק לארעא דישראל יתיב מאה </w:t>
      </w:r>
      <w:r w:rsidRPr="006B6426">
        <w:rPr>
          <w:rStyle w:val="HebrewChar"/>
          <w:rFonts w:cs="FrankRuehl" w:hint="cs"/>
          <w:rtl/>
        </w:rPr>
        <w:lastRenderedPageBreak/>
        <w:t>תעניתא דלשתכח גמרא בבלאה מיניה, כי היכי דלא נטרדיה</w:t>
      </w:r>
      <w:r w:rsidR="006B6426" w:rsidRPr="006B6426">
        <w:rPr>
          <w:rStyle w:val="HebrewChar"/>
          <w:rFonts w:cs="FrankRuehl" w:hint="cs"/>
          <w:rtl/>
        </w:rPr>
        <w:t>...</w:t>
      </w:r>
      <w:r w:rsidRPr="006B6426">
        <w:rPr>
          <w:rStyle w:val="HebrewChar"/>
          <w:rFonts w:cs="FrankRuehl" w:hint="cs"/>
          <w:rtl/>
        </w:rPr>
        <w:t xml:space="preserve"> (בבא מציעא פה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בארץ ישראל קאי, דכתיב למטר השמים תשתה מים. (בבא בתרא יט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אתא רב דימי אמר רבי יוחנן, מאי דכתיב כי הוא על ימים יסדה ועל נהרות יכוננה, אלו </w:t>
      </w:r>
      <w:r>
        <w:rPr>
          <w:rStyle w:val="HebrewChar"/>
          <w:rtl/>
        </w:rPr>
        <w:t> </w:t>
      </w:r>
      <w:r w:rsidRPr="006B6426">
        <w:rPr>
          <w:rStyle w:val="HebrewChar"/>
          <w:rFonts w:cs="FrankRuehl" w:hint="cs"/>
          <w:bCs/>
          <w:rtl/>
        </w:rPr>
        <w:t xml:space="preserve">שבעה ימים וארבעה נהרות שמקיפין את ארץ ישראל, </w:t>
      </w:r>
      <w:r>
        <w:rPr>
          <w:rStyle w:val="HebrewChar"/>
          <w:rtl/>
        </w:rPr>
        <w:t> </w:t>
      </w:r>
      <w:r w:rsidR="006B6426" w:rsidRPr="006B6426">
        <w:rPr>
          <w:rStyle w:val="HebrewChar"/>
          <w:rFonts w:cs="FrankRuehl" w:hint="cs"/>
          <w:rtl/>
        </w:rPr>
        <w:t xml:space="preserve"> </w:t>
      </w:r>
      <w:r w:rsidRPr="006B6426">
        <w:rPr>
          <w:rStyle w:val="HebrewChar"/>
          <w:rFonts w:cs="FrankRuehl" w:hint="cs"/>
          <w:rtl/>
        </w:rPr>
        <w:t>ואלו הן שבעה ימים, ימה של טבריא, וימה של סדום, וימה של חילת, וימה של חילתא, וימה של סיבכי, וים אספמיא, וים הגדול. ואלו הן ארבעה נהרות, ירדן וירמוך וקידומיון ופיגה. (שם עד ב)  תנו רבנן אין מוציאין פירות מארץ ישראל דברים שיש בהן חיי נפש, כגון יינות שמנים וסלתות, ר' יהודה בן בתירא מתיר ביין מפני שממעט את התיפלה</w:t>
      </w:r>
      <w:r w:rsidR="006B6426" w:rsidRPr="006B6426">
        <w:rPr>
          <w:rStyle w:val="HebrewChar"/>
          <w:rFonts w:cs="FrankRuehl" w:hint="cs"/>
          <w:rtl/>
        </w:rPr>
        <w:t>...</w:t>
      </w:r>
      <w:r w:rsidRPr="006B6426">
        <w:rPr>
          <w:rStyle w:val="HebrewChar"/>
          <w:rFonts w:cs="FrankRuehl" w:hint="cs"/>
          <w:rtl/>
        </w:rPr>
        <w:t xml:space="preserve"> תנו רבנן אין משתכרים בארץ ישראל בדברים שיש בהן חיי נפש, כגון יינות שמנים וסלתות, אמרו עליו על ר' אלעזר בן עזריה שהיה משתכר ביין ושמן, ביין סבר לה כר"י, בשמן באתריה דר' אלעזר בן עזריה שכיח מישחא. (שם צ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תניא, עתידה ארץ ישראל שתתחלק לשלשה עשר שבטים</w:t>
      </w:r>
      <w:r w:rsidR="006B6426" w:rsidRPr="006B6426">
        <w:rPr>
          <w:rStyle w:val="HebrewChar"/>
          <w:rFonts w:cs="FrankRuehl" w:hint="cs"/>
          <w:rtl/>
        </w:rPr>
        <w:t>...</w:t>
      </w:r>
      <w:r w:rsidRPr="006B6426">
        <w:rPr>
          <w:rStyle w:val="HebrewChar"/>
          <w:rFonts w:cs="FrankRuehl" w:hint="cs"/>
          <w:rtl/>
        </w:rPr>
        <w:t xml:space="preserve"> לעולם הבא אין לך כל אחד ואחד שאין לו בהר ובשפלה ובעמק</w:t>
      </w:r>
      <w:r w:rsidR="006B6426" w:rsidRPr="006B6426">
        <w:rPr>
          <w:rStyle w:val="HebrewChar"/>
          <w:rFonts w:cs="FrankRuehl" w:hint="cs"/>
          <w:rtl/>
        </w:rPr>
        <w:t>...</w:t>
      </w:r>
      <w:r w:rsidRPr="006B6426">
        <w:rPr>
          <w:rStyle w:val="HebrewChar"/>
          <w:rFonts w:cs="FrankRuehl" w:hint="cs"/>
          <w:rtl/>
        </w:rPr>
        <w:t xml:space="preserve"> (שם קכב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איבעית אימא חשיבותא דארץ ישראל קא משמע לן. (שם קמו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זירא שמע מינה אוירא דארץ ישראל מחכים. (שם קנח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אושעיא מאי דכתיב ואקח לי שני מקלות לאחד קראתי נועם ולאחד קראתי חובלים, נועם אלו תלמידי חכמים שבארץ ישראל שמנעימין זה לזה בהלכה</w:t>
      </w:r>
      <w:r w:rsidR="006B6426" w:rsidRPr="006B6426">
        <w:rPr>
          <w:rStyle w:val="HebrewChar"/>
          <w:rFonts w:cs="FrankRuehl" w:hint="cs"/>
          <w:rtl/>
        </w:rPr>
        <w:t>...</w:t>
      </w:r>
      <w:r w:rsidRPr="006B6426">
        <w:rPr>
          <w:rStyle w:val="HebrewChar"/>
          <w:rFonts w:cs="FrankRuehl" w:hint="cs"/>
          <w:rtl/>
        </w:rPr>
        <w:t xml:space="preserve"> (סנהדרין כד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מפני מה זכה אותו רשע לקרותו אסנפר רבא ויקירא, מפני שלא סיפר בגנותה של ארץ ישראל, שנאמר עד בואי ולקחתי אתכם אל ארץ כארצכם</w:t>
      </w:r>
      <w:r w:rsidR="006B6426" w:rsidRPr="006B6426">
        <w:rPr>
          <w:rStyle w:val="HebrewChar"/>
          <w:rFonts w:cs="FrankRuehl" w:hint="cs"/>
          <w:rtl/>
        </w:rPr>
        <w:t>...</w:t>
      </w:r>
      <w:r w:rsidRPr="006B6426">
        <w:rPr>
          <w:rStyle w:val="HebrewChar"/>
          <w:rFonts w:cs="FrankRuehl" w:hint="cs"/>
          <w:rtl/>
        </w:rPr>
        <w:t xml:space="preserve"> (שם צד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מפני מה זכה עמרי למלכות, מפני שהוסיף כרך אחד בארץ ישראל, שנאמר ויקן את ההר שמרון מאת שמר בככרים כסף ויבן את ההר ויקרא שם העיר אשר בנה על שם שמר אדני ההר שומרון. (שם צב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דתניא רבי יהודה בן דוסתאי אומר משום רבי שמעון בן שטח, ברח מארץ לחוצה לארץ אין </w:t>
      </w:r>
      <w:r w:rsidRPr="006B6426">
        <w:rPr>
          <w:rStyle w:val="HebrewChar"/>
          <w:rFonts w:cs="FrankRuehl" w:hint="cs"/>
          <w:rtl/>
        </w:rPr>
        <w:lastRenderedPageBreak/>
        <w:t>סותרין את דינו, מחוצה לארץ לארץ סותרין את דינו, מפני זכותה של ארץ ישראל. (מכות 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מר סבר ירד מבול לארץ ישראל, ומר סבר לא ירד, אמר רב נחמן בר יצחק ושניהם מקרא אחד דרשו, בן אדם אמר לה את ארץ לא מטוהרה היא לא גושמה ביום זעם</w:t>
      </w:r>
      <w:r w:rsidR="006B6426" w:rsidRPr="006B6426">
        <w:rPr>
          <w:rStyle w:val="HebrewChar"/>
          <w:rFonts w:cs="FrankRuehl" w:hint="cs"/>
          <w:rtl/>
        </w:rPr>
        <w:t>...</w:t>
      </w:r>
      <w:r w:rsidRPr="006B6426">
        <w:rPr>
          <w:rStyle w:val="HebrewChar"/>
          <w:rFonts w:cs="FrankRuehl" w:hint="cs"/>
          <w:rtl/>
        </w:rPr>
        <w:t xml:space="preserve"> איתיביה רבי יוחנן לריש לקיש פעם אחד מצאו עצמות בלשכת דיר העצים ובקשו לגזור טומאה על ירושלים, עמד רבי יהושע על רגליו ואמר לא בושה וכלימה היא לנו שנגזור טומאה על עיר אבותינו, איה מתי מבול, איה מתי נבוכדנצר</w:t>
      </w:r>
      <w:r w:rsidR="006B6426" w:rsidRPr="006B6426">
        <w:rPr>
          <w:rStyle w:val="HebrewChar"/>
          <w:rFonts w:cs="FrankRuehl" w:hint="cs"/>
          <w:rtl/>
        </w:rPr>
        <w:t>...</w:t>
      </w:r>
      <w:r w:rsidRPr="006B6426">
        <w:rPr>
          <w:rStyle w:val="HebrewChar"/>
          <w:rFonts w:cs="FrankRuehl" w:hint="cs"/>
          <w:rtl/>
        </w:rPr>
        <w:t xml:space="preserve"> הכא נמי הוו ופנינהו</w:t>
      </w:r>
      <w:r w:rsidR="006B6426" w:rsidRPr="006B6426">
        <w:rPr>
          <w:rStyle w:val="HebrewChar"/>
          <w:rFonts w:cs="FrankRuehl" w:hint="cs"/>
          <w:rtl/>
        </w:rPr>
        <w:t>...</w:t>
      </w:r>
      <w:r w:rsidRPr="006B6426">
        <w:rPr>
          <w:rStyle w:val="HebrewChar"/>
          <w:rFonts w:cs="FrankRuehl" w:hint="cs"/>
          <w:rtl/>
        </w:rPr>
        <w:t xml:space="preserve"> (זבחים קיג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ור' זירא לית ליה נותנין עליו חומרי המקום שיצא משם וחומרי המקום שהלך לשם, אמר אביי הני מילי מבבל לבבל ומארץ ישראל לארץ ישראל, אי נמי מארץ ישראל לבבל, אבל מבבל לארץ ישראל, כיון דאנן כייפינן להו עבדינן כוותייהו</w:t>
      </w:r>
      <w:r w:rsidRPr="006B6426">
        <w:rPr>
          <w:rStyle w:val="HebrewChar"/>
          <w:rFonts w:cs="FrankRuehl" w:hint="cs"/>
          <w:rtl/>
        </w:rPr>
        <w:t>...</w:t>
      </w:r>
      <w:r w:rsidR="005715F3" w:rsidRPr="006B6426">
        <w:rPr>
          <w:rStyle w:val="HebrewChar"/>
          <w:rFonts w:cs="FrankRuehl" w:hint="cs"/>
          <w:rtl/>
        </w:rPr>
        <w:t xml:space="preserve"> (חולין יח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שניר ושריון מהרי ארץ ישראל, מלמד שכל אחד ואחד מאומות העולם הלך ובנה לו כרך גדול לעצמו והעלה לו על שם הרי ארץ ישראל, ללמדך שאפילו הרי ארץ ישראל חביבין על האומות העולם. (שם ס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ובגפן שלשה שריגים, אמר רב חייא בר אבא אמר רב אלו ג' שרי גאים היוצאים מישראל בכל דור ודור, פעמים ששנים כאן ואחד בארץ ישראל, פעמים ששנים בארץ ישראל ואחד כאן. (שם צב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כדתניא, עד שלא נכנסו ישראל לארץ הוכשרו כל הארצות לומר שירה, משנכנסנו לארץ לא הוכשרו כל ארצות לומר שירה. (ערכין י 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 אבא ידע בהא לשנויי שמעתא, ואי לא דסליק התם לא הוה ידע, דארץ ישראל גרמה ליה. (תמורה כט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סימון בשם ר' יהושע בן לוי אמר לא הזכיר תורה בארץ מחזירין אותו, מה טעם ויתן להם ארצות גוים, מפני מה, בעבור ישמרו חוקיו ותורותיו ינצורו. ר' בא בר' אחא בשם רבי אם לא הזכיר ברית בארץ או שלא הזכיר בבונה ירושלים מלכות בית דוד מחזירין אותו. (ברכות יא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רבי לעזר סבר מימר רוב ארץ ישראל נתונה ביד עכו"ם, רבי יוחנן סבר מימר רוב ארץ ישראל נתונה ביד ישראל</w:t>
      </w:r>
      <w:r w:rsidR="006B6426" w:rsidRPr="006B6426">
        <w:rPr>
          <w:rStyle w:val="HebrewChar"/>
          <w:rFonts w:cs="FrankRuehl" w:hint="cs"/>
          <w:rtl/>
        </w:rPr>
        <w:t>...</w:t>
      </w:r>
      <w:r w:rsidRPr="006B6426">
        <w:rPr>
          <w:rStyle w:val="HebrewChar"/>
          <w:rFonts w:cs="FrankRuehl" w:hint="cs"/>
          <w:rtl/>
        </w:rPr>
        <w:t xml:space="preserve"> (דמאי 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ר"ש בן לקיש אמר אתהלך לפני ה' בארצות החיים, והלא אין ארצות החיים אלא צור וחברותיה, וקיסרין וחברותיה, תמן זולא תמן שובעה. ר"ש בן לקיש משום בר קפרא ארץ שמתיה חיין תחילה לימות המשיח, ומה טעם, נותן נשמה לעם עליה, אלא מעתה רבותינו שבגולה הפסידו, אמר רבי סימיי מחליד הקב"ה לפניהן את הארץ והן מתגלגלין כנודות, וכיון שהן מגיעין לארץ ישראל נפשן חוזרות אליהן, ומה טעם והנחתי אתכם על אדמת ישראל ונתתי רוחי בכם וחייתם (כלאים מב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יוסי בן חנינא מנשק לכיפתא דעכו עד כה היא ארעה דישראל, ר"ז עבר ירדנא במנוי, רבי חייא בר בא מתעגל (על הארץ) בהדא אליסום דטבריא, ר"ח רבא מתקל כיפי (שוקל האבנים, שאבני א"י כבדות יותר, לידע אם הגיע לא"י), רבי חנינא מתקל גושייא לקיים מה שנאמר כי רצו עבדיך את אבניה ואת עפרה יחוננו. (שביעית יב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מכפר חנניא ולמעלן כל שאינו מגדל שקמין גליל העליון, מכפר חנניא ולמטן כל שהוא מגדל שקמין גליל התחתון</w:t>
      </w:r>
      <w:r w:rsidRPr="006B6426">
        <w:rPr>
          <w:rStyle w:val="HebrewChar"/>
          <w:rFonts w:cs="FrankRuehl" w:hint="cs"/>
          <w:rtl/>
        </w:rPr>
        <w:t>...</w:t>
      </w:r>
      <w:r w:rsidR="005715F3" w:rsidRPr="006B6426">
        <w:rPr>
          <w:rStyle w:val="HebrewChar"/>
          <w:rFonts w:cs="FrankRuehl" w:hint="cs"/>
          <w:rtl/>
        </w:rPr>
        <w:t xml:space="preserve"> וביהודה ההר והשפלה והעמק, ושפלת לוד כשפלת הדרום וההר שלה כהר המלך, מבית חוורן עד הים מדינה אחת (הכל לענין ביעור בשביעית)</w:t>
      </w:r>
      <w:r w:rsidRPr="006B6426">
        <w:rPr>
          <w:rStyle w:val="HebrewChar"/>
          <w:rFonts w:cs="FrankRuehl" w:hint="cs"/>
          <w:rtl/>
        </w:rPr>
        <w:t>...</w:t>
      </w:r>
      <w:r w:rsidR="005715F3" w:rsidRPr="006B6426">
        <w:rPr>
          <w:rStyle w:val="HebrewChar"/>
          <w:rFonts w:cs="FrankRuehl" w:hint="cs"/>
          <w:rtl/>
        </w:rPr>
        <w:t xml:space="preserve"> תני רשב"ג אומר סימן להרים מילין, לעמקים תמרים, לנחלים קנים, לשפילה שקמין, ואף על פי שאין ראיה לדבר זכר לדבר, ואת הארזים נתן כשקמים אשר בשפלה לרוב</w:t>
      </w:r>
      <w:r w:rsidRPr="006B6426">
        <w:rPr>
          <w:rStyle w:val="HebrewChar"/>
          <w:rFonts w:cs="FrankRuehl" w:hint="cs"/>
          <w:rtl/>
        </w:rPr>
        <w:t>##</w:t>
      </w:r>
      <w:r w:rsidR="005715F3" w:rsidRPr="006B6426">
        <w:rPr>
          <w:rStyle w:val="HebrewChar"/>
          <w:rFonts w:cs="FrankRuehl" w:hint="cs"/>
          <w:rtl/>
        </w:rPr>
        <w:t xml:space="preserve"> .איזו עמק בגליל כגון בקעת גנוסר וחברותיה וכן כיוצא בהן, איזה הר שביהודה זה הר המלך, ושפלתו זו שפלת דרום, ועמק שלו מעין גדי עד ירחו, איזה הר שבעבר הירדן, תני רשב"א אומר כגון הרי מכוור וגדור וכן כיוצא בהן, ושפלתו חשבון וכל עריה אשר במישור דיבון ובמות בעל ובית בעל מעון וכן כיוצא בהן, ועמק שלו בית הרים ובית נמרה וכן כיוצא בהן, ובעמק בית הרים ובית נמרה וסוכות וצפון יתר ממלכת סיחון מלך האמורי אשר מלך בחשבון</w:t>
      </w:r>
      <w:r w:rsidRPr="006B6426">
        <w:rPr>
          <w:rStyle w:val="HebrewChar"/>
          <w:rFonts w:cs="FrankRuehl" w:hint="cs"/>
          <w:rtl/>
        </w:rPr>
        <w:t>...</w:t>
      </w:r>
      <w:r w:rsidR="005715F3" w:rsidRPr="006B6426">
        <w:rPr>
          <w:rStyle w:val="HebrewChar"/>
          <w:rFonts w:cs="FrankRuehl" w:hint="cs"/>
          <w:rtl/>
        </w:rPr>
        <w:t xml:space="preserve"> אמר ר"י עוד היא יש בה הר ושפלה ועמק, מבית חורון ועד אמאוס הר, מאמאוס ועד </w:t>
      </w:r>
      <w:r w:rsidR="005715F3" w:rsidRPr="006B6426">
        <w:rPr>
          <w:rStyle w:val="HebrewChar"/>
          <w:rFonts w:cs="FrankRuehl" w:hint="cs"/>
          <w:rtl/>
        </w:rPr>
        <w:lastRenderedPageBreak/>
        <w:t>לוד שפלה, מלוד ועד הים עמק</w:t>
      </w:r>
      <w:r w:rsidRPr="006B6426">
        <w:rPr>
          <w:rStyle w:val="HebrewChar"/>
          <w:rFonts w:cs="FrankRuehl" w:hint="cs"/>
          <w:rtl/>
        </w:rPr>
        <w:t>...</w:t>
      </w:r>
      <w:r w:rsidR="005715F3" w:rsidRPr="006B6426">
        <w:rPr>
          <w:rStyle w:val="HebrewChar"/>
          <w:rFonts w:cs="FrankRuehl" w:hint="cs"/>
          <w:rtl/>
        </w:rPr>
        <w:t xml:space="preserve"> (שם כה ב, וראה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יודן נשייא שלח לרבי חייה ולר' אסי ולר' אמי למיעבור בקירייתא דארעא דישראל למתקנה לון ספרין ומתניינין, עלין לחד אתר ולא אשכחון לא ספר ולא מתניין, אמרין לון אייתון לן נטורי קרתא, אייתון לון סנטורי קרתא, אמרון לון אילין אינון נטורי קרתא, לית אילין אלא חרובי קרתא, אמרין לון ומאן אינון נטורי קרתא, אמר לון ספרייא ומתנייניא</w:t>
      </w:r>
      <w:r w:rsidR="006B6426" w:rsidRPr="006B6426">
        <w:rPr>
          <w:rStyle w:val="HebrewChar"/>
          <w:rFonts w:cs="FrankRuehl" w:hint="cs"/>
          <w:rtl/>
        </w:rPr>
        <w:t>...</w:t>
      </w:r>
      <w:r w:rsidRPr="006B6426">
        <w:rPr>
          <w:rStyle w:val="HebrewChar"/>
          <w:rFonts w:cs="FrankRuehl" w:hint="cs"/>
          <w:rtl/>
        </w:rPr>
        <w:t xml:space="preserve"> (חגיגה 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 הקב"ה ביותר חביבין עלי זקני הגולה, חביבה עלי כת קטנה שבארץ ישראל מסנהדרין גדולה שבחוצה לארץ. (נדרים כג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שבעה ימים הן סובבין ארץ ישראל, ימא רבא, ימא דטבריא, ימא דכוכבו, ימא דמילחא, ימא דחילתא, ימא דשיללת, ימא דאיפמייא, והיא ימא דחמץ דוקליטיאנוס הקווה נהרות ועשאו</w:t>
      </w:r>
      <w:r w:rsidR="006B6426" w:rsidRPr="006B6426">
        <w:rPr>
          <w:rStyle w:val="HebrewChar"/>
          <w:rFonts w:cs="FrankRuehl" w:hint="cs"/>
          <w:rtl/>
        </w:rPr>
        <w:t>...</w:t>
      </w:r>
      <w:r w:rsidRPr="006B6426">
        <w:rPr>
          <w:rStyle w:val="HebrewChar"/>
          <w:rFonts w:cs="FrankRuehl" w:hint="cs"/>
          <w:rtl/>
        </w:rPr>
        <w:t xml:space="preserve"> (כתובות סז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נותן לה ממעות ארץ ישראל, הדא אמרה שמטבע ארץ ישראל יפה מכל הארצות. (שם עב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חנינא כד סלקית להכא נסבית איזורא דברי ואיזורא דחמרי מקפא כורתא דחרוביתא דארעא דישראל ולא מטון (לקחתי חגור דבני ושל חמי להקיף כוורת שהיה בחרוב בא"י ולא הספיקו להקיפו), וקצית חד חרוב ונגד מלא ידויי דבש. אמר רבי יונתן יפה סיפסוף (סופי תאנים) שאכלנו בנערותינו מפנקריסין (מיני צלף או פרי חשוב) שאכלנו בזקנותינו, די ביומוי אישתני עלמא. (סוטה ז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כתב ר' לעזר לירתוי, ספרים שזכת בהן ארץ ישראל אין מוציאין אותם חוצה לארץ, רבי ניסי בשם ר' לעזר אם כתב על מנת להוציא מוציא. (סנהדרין יט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עשר קדושות הן, ארץ ישראל מקודשת מכל הארצות, ומה היא קדושתה, שמביאים ממנה העומר והבכורים ושתי הלחם מה שאין מביאים כן מכל הארצות. עיירות המוקפות חומה מקודשות ממנה, שמשלחים מתוכן את המצורעים ומסבבין לתוכן מת עד שירצו, יצא אין מחזירין אותו. לפנים מן החומה מקודש מהם, שאוכלים שם קדשים קלים ומעשר שני, הר הבית מקודש ממנו שאין זבים וזבות נדות </w:t>
      </w:r>
      <w:r w:rsidRPr="006B6426">
        <w:rPr>
          <w:rStyle w:val="HebrewChar"/>
          <w:rFonts w:cs="FrankRuehl" w:hint="cs"/>
          <w:rtl/>
        </w:rPr>
        <w:lastRenderedPageBreak/>
        <w:t>ויולדות נכנסים לשם, החיל מקודש ממנו שאין עובד כוכבים וטמא מת נכנסים לשם</w:t>
      </w:r>
      <w:r w:rsidR="006B6426" w:rsidRPr="006B6426">
        <w:rPr>
          <w:rStyle w:val="HebrewChar"/>
          <w:rFonts w:cs="FrankRuehl" w:hint="cs"/>
          <w:rtl/>
        </w:rPr>
        <w:t>...</w:t>
      </w:r>
      <w:r w:rsidRPr="006B6426">
        <w:rPr>
          <w:rStyle w:val="HebrewChar"/>
          <w:rFonts w:cs="FrankRuehl" w:hint="cs"/>
          <w:rtl/>
        </w:rPr>
        <w:t xml:space="preserve"> (כלים א ו, וראה עוד בית המקדש, ירושלים)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ארץ ישראל טהורה ומקואותיה טהורים</w:t>
      </w:r>
      <w:r w:rsidR="006B6426" w:rsidRPr="006B6426">
        <w:rPr>
          <w:rStyle w:val="HebrewChar"/>
          <w:rFonts w:cs="FrankRuehl" w:hint="cs"/>
          <w:rtl/>
        </w:rPr>
        <w:t>...</w:t>
      </w:r>
      <w:r w:rsidRPr="006B6426">
        <w:rPr>
          <w:rStyle w:val="HebrewChar"/>
          <w:rFonts w:cs="FrankRuehl" w:hint="cs"/>
          <w:rtl/>
        </w:rPr>
        <w:t xml:space="preserve"> (מקואות ח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ג' דברים ניתנו מתנה לעולם</w:t>
      </w:r>
      <w:r w:rsidR="006B6426" w:rsidRPr="006B6426">
        <w:rPr>
          <w:rStyle w:val="HebrewChar"/>
          <w:rFonts w:cs="FrankRuehl" w:hint="cs"/>
          <w:rtl/>
        </w:rPr>
        <w:t>...</w:t>
      </w:r>
      <w:r w:rsidRPr="006B6426">
        <w:rPr>
          <w:rStyle w:val="HebrewChar"/>
          <w:rFonts w:cs="FrankRuehl" w:hint="cs"/>
          <w:rtl/>
        </w:rPr>
        <w:t xml:space="preserve"> ר' תנחומא אמר אף ארץ ישראל, שנאמר ויתן להם ארצות גוים וגו' (תהלים ק"ה)</w:t>
      </w:r>
      <w:r w:rsidR="006B6426" w:rsidRPr="006B6426">
        <w:rPr>
          <w:rStyle w:val="HebrewChar"/>
          <w:rFonts w:cs="FrankRuehl" w:hint="cs"/>
          <w:rtl/>
        </w:rPr>
        <w:t>...</w:t>
      </w:r>
      <w:r w:rsidRPr="006B6426">
        <w:rPr>
          <w:rStyle w:val="HebrewChar"/>
          <w:rFonts w:cs="FrankRuehl" w:hint="cs"/>
          <w:rtl/>
        </w:rPr>
        <w:t xml:space="preserve"> (בראשית ו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והלא הוא בברייתו של עולם אינו קורא אותו גדול, אלא שעלה והקיף את כל ארץ ישראל, דכתיב ביה (דברים ד') כי מי גוי גדול אשר לו אלקים, משל הדיוט אומר עבדא דמלכא מלכא, הדבק לשחון וישחון לך. רב אמר לחייא בריה בנה לי בית בארץ ישראל, אמר ליה להיכן, אמר ליה אעברת נהרא בנה. שמואל אמר עד מקום שהנהר מהלך שם היא ארץ ישראל, ואי זו זו תרבקנה. (שם טז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וזהב הארץ ההיא טוב,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מלמד שאין תורה כתורת ארץ ישראל ולא חכמה כחכמת ארץ ישראל.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שם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ראב"ש </w:t>
      </w:r>
      <w:r>
        <w:rPr>
          <w:rStyle w:val="HebrewChar"/>
          <w:rtl/>
        </w:rPr>
        <w:t> </w:t>
      </w:r>
      <w:r w:rsidRPr="006B6426">
        <w:rPr>
          <w:rStyle w:val="HebrewChar"/>
          <w:rFonts w:cs="FrankRuehl" w:hint="cs"/>
          <w:bCs/>
          <w:rtl/>
        </w:rPr>
        <w:t xml:space="preserve">נוח לאדם לגדל לגיון אחד משל זיתים בגליל, ולא לגדל תינוק אחד בארץ ישראל.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כ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ולמה אברהם דומה, לאוהבו של מלך שראה את המלך מהלך במבואות האפלים, הציץ אוהבו והתחיל מאיר עליו דרך החלון</w:t>
      </w:r>
      <w:r w:rsidR="006B6426" w:rsidRPr="006B6426">
        <w:rPr>
          <w:rStyle w:val="HebrewChar"/>
          <w:rFonts w:cs="FrankRuehl" w:hint="cs"/>
          <w:rtl/>
        </w:rPr>
        <w:t>...</w:t>
      </w:r>
      <w:r w:rsidRPr="006B6426">
        <w:rPr>
          <w:rStyle w:val="HebrewChar"/>
          <w:rFonts w:cs="FrankRuehl" w:hint="cs"/>
          <w:rtl/>
        </w:rPr>
        <w:t xml:space="preserve"> אמר לו עד שאתה מאיר לי דרך החלון בא והאיר לפני, כך אמר הקב"ה לאברהם עד שאתה מאיר לי מאספוטמיא ומחברותיה, בא והאיר לפני בארץ ישראל. (שם ל יא)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אלין במדבר סלה (תהלים נ"ה), מוטב ללון במדברות של ארץ ישראל ולא ללון בפלטריות של חוצה לארץ. (שם לט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 לוי בשעה שהיה אברהם מהלך בארם נהרים ובארם נחור ראה אותן אוכלים ושותים ופוחזים, אמר הלואי לא יהא לי חלק בארץ הזאת, וכיון שהגיע לסולמה של צור ראה אותן עסוקין בניכוש בשעת הניכוש, בעידור בשעת העידור, אמר הלואי יהא חלקי בארץ הזאת, אמר לו הקב"ה לזרעך אתן את הארץ הזאת. (שם)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ויבן שם מזבח לה' א"ר אלעזר ג' מזבחות בנה, </w:t>
      </w:r>
      <w:r w:rsidRPr="006B6426">
        <w:rPr>
          <w:rStyle w:val="HebrewChar"/>
          <w:rFonts w:cs="FrankRuehl" w:hint="cs"/>
          <w:rtl/>
        </w:rPr>
        <w:lastRenderedPageBreak/>
        <w:t>אחד לבשורת ארץ ישראל ואחד לקנינה</w:t>
      </w:r>
      <w:r w:rsidR="006B6426" w:rsidRPr="006B6426">
        <w:rPr>
          <w:rStyle w:val="HebrewChar"/>
          <w:rFonts w:cs="FrankRuehl" w:hint="cs"/>
          <w:rtl/>
        </w:rPr>
        <w:t>...</w:t>
      </w:r>
      <w:r w:rsidRPr="006B6426">
        <w:rPr>
          <w:rStyle w:val="HebrewChar"/>
          <w:rFonts w:cs="FrankRuehl" w:hint="cs"/>
          <w:rtl/>
        </w:rPr>
        <w:t xml:space="preserve"> (שם שם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בן לוי בעא קומיה דר"ל אמר ליה מהו ליקח עבדים ערלים מן העכו"ם, אמר ליה אימתי את שואלני ביום טוב, תני אפילו בשבת, וכן הקונה חצר בארץ ישראל אמר לו הרי למחר בכך וכך משום דחבביה ארץ ישראל יש לו רשות לומר כך</w:t>
      </w:r>
      <w:r w:rsidR="006B6426" w:rsidRPr="006B6426">
        <w:rPr>
          <w:rStyle w:val="HebrewChar"/>
          <w:rFonts w:cs="FrankRuehl" w:hint="cs"/>
          <w:rtl/>
        </w:rPr>
        <w:t>...</w:t>
      </w:r>
      <w:r w:rsidRPr="006B6426">
        <w:rPr>
          <w:rStyle w:val="HebrewChar"/>
          <w:rFonts w:cs="FrankRuehl" w:hint="cs"/>
          <w:rtl/>
        </w:rPr>
        <w:t xml:space="preserve"> (שם מז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אמי בשם ר"ל אמר </w:t>
      </w:r>
      <w:r>
        <w:rPr>
          <w:rStyle w:val="HebrewChar"/>
          <w:rtl/>
        </w:rPr>
        <w:t> </w:t>
      </w:r>
      <w:r w:rsidRPr="006B6426">
        <w:rPr>
          <w:rStyle w:val="HebrewChar"/>
          <w:rFonts w:cs="FrankRuehl" w:hint="cs"/>
          <w:bCs/>
          <w:rtl/>
        </w:rPr>
        <w:t xml:space="preserve">נכסי חוצה לארץ אין בהם ברכה, </w:t>
      </w:r>
      <w:r>
        <w:rPr>
          <w:rStyle w:val="HebrewChar"/>
          <w:rtl/>
        </w:rPr>
        <w:t> </w:t>
      </w:r>
      <w:r w:rsidR="006B6426" w:rsidRPr="006B6426">
        <w:rPr>
          <w:rStyle w:val="HebrewChar"/>
          <w:rFonts w:cs="FrankRuehl" w:hint="cs"/>
          <w:rtl/>
        </w:rPr>
        <w:t xml:space="preserve"> </w:t>
      </w:r>
      <w:r w:rsidRPr="006B6426">
        <w:rPr>
          <w:rStyle w:val="HebrewChar"/>
          <w:rFonts w:cs="FrankRuehl" w:hint="cs"/>
          <w:rtl/>
        </w:rPr>
        <w:t>אלא משתשוב אל ארץ אבותיך אהיה עמך. (שם עד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יודן ב"ר סימון זה אחד מג' מקומות שאין אומות העולם יכולין להונות את ישראל לומר גזולים הן בידכם, ואלו הן, מערת המכפלה, ובית המקדש, וקבורתו של יוסף, מערת המכפלה דכתיב (בראשית כ"ג) וישמע אברהם אל עפרון וישקל אברהם לעפרון</w:t>
      </w:r>
      <w:r w:rsidR="006B6426" w:rsidRPr="006B6426">
        <w:rPr>
          <w:rStyle w:val="HebrewChar"/>
          <w:rFonts w:cs="FrankRuehl" w:hint="cs"/>
          <w:rtl/>
        </w:rPr>
        <w:t>...</w:t>
      </w:r>
      <w:r w:rsidRPr="006B6426">
        <w:rPr>
          <w:rStyle w:val="HebrewChar"/>
          <w:rFonts w:cs="FrankRuehl" w:hint="cs"/>
          <w:rtl/>
        </w:rPr>
        <w:t xml:space="preserve"> (שם עט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,ר' יהושע בן לוי אמר מהו דברים בגו, (תהלים קט"ז) אתהלך לפני ה' בארצות החיים, אמרו רבותינו שני דברים בשם רבי חלבו, למה האבות מחבבין קבורת ארץ ישראל, שמתי ארץ ישראל חיים תחלה בימות המשיח ואוכלין שנות המשיח. ור' חנינה אמר מי שמת בחוצה לארץ ונקבר שם שתי מיתות יש בידו, שכך כתיב (ירמיה כ') ואתה פשחור וכל יושבי ביתך תלכו בשבי ושם תמות ושם תקבר, הוי יש בידו שתי מיתות</w:t>
      </w:r>
      <w:r w:rsidRPr="006B6426">
        <w:rPr>
          <w:rStyle w:val="HebrewChar"/>
          <w:rFonts w:cs="FrankRuehl" w:hint="cs"/>
          <w:rtl/>
        </w:rPr>
        <w:t>...</w:t>
      </w:r>
      <w:r w:rsidR="005715F3" w:rsidRPr="006B6426">
        <w:rPr>
          <w:rStyle w:val="HebrewChar"/>
          <w:rFonts w:cs="FrankRuehl" w:hint="cs"/>
          <w:rtl/>
        </w:rPr>
        <w:t xml:space="preserve"> (שם צו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ברבי ור' אליעזר שהיו מהלכין בפילי שחוץ לטבריא, ראו ארון של מת שבא מחוצה לארץ להקבר בארץ ישראל, אמר לו ר' לר' אליעזר מה הועיל זה שיצתה נשמתו בחוצה לארץ ובא להקבר בארץ ישראל, אני קורא עליו (ירמיה ב') ונחלתי שמתם לתועבה בחייכם, ותבאו ותטמאו את ארצי במיתתכם, אמר לו כיון שהוא נקבר בארץ ישראל הקב"ה מכפר לו, דכתיב (דברים ל"ב) וכפר אדמתו עמו. (שם שם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ואתן לך ארץ חמדה, למה נקראת ארץ חמדה, שבית המקדש נתון בתוכה, הדא הוא דכתיב (תהלים ס"ח) ההר חמד אלקים לשבתו, דבר אחר ארץ חמדה שחמדו לה כל המלכים, שבין העי ובין יריחו אינו אלא ג' מילין לזו מלך ולזו </w:t>
      </w:r>
      <w:r w:rsidRPr="006B6426">
        <w:rPr>
          <w:rStyle w:val="HebrewChar"/>
          <w:rFonts w:cs="FrankRuehl" w:hint="cs"/>
          <w:rtl/>
        </w:rPr>
        <w:lastRenderedPageBreak/>
        <w:t>מלך. דבר אחר ארץ חמדה, רבנן אמרי ארץ שנתחמדו לה אבות העולם, אברהם שנאמר (בראשית י"ב) לך לך מארצך, יצחק גור בארץ הזאת, יעקב (שם מ"ז) ונשאתני ממצרים. ולמה הם מתחמדים לה, אמר רשב"ל מפני שהם חיים תחלה לימות המשיח. ומהו (ירמיה ג') נחלת צבי למה הוא מושלה לצבי מה הצבי משאדם מפשיטו אין עורו מחזיק את בשרו, כך בשעה שזכין ישראל אין ארץ ישראל מחזקת פירותיה. דבר אחר מה צבי זה קל לאכול כך ארץ ישראל פרותיה קלין לאכול. ורבנן אמרי מה צבי זה רגליו קלין יותר מכל בהמה ומן החיה, כך ארץ ישראל ממהרת לבשל פירותיה יותר מכל הארצות, וכל כך למה, אמר להם הקב"ה לישראל, כדי שיהא שמי מיוחד עליכם</w:t>
      </w:r>
      <w:r w:rsidR="006B6426" w:rsidRPr="006B6426">
        <w:rPr>
          <w:rStyle w:val="HebrewChar"/>
          <w:rFonts w:cs="FrankRuehl" w:hint="cs"/>
          <w:rtl/>
        </w:rPr>
        <w:t>...</w:t>
      </w:r>
      <w:r w:rsidRPr="006B6426">
        <w:rPr>
          <w:rStyle w:val="HebrewChar"/>
          <w:rFonts w:cs="FrankRuehl" w:hint="cs"/>
          <w:rtl/>
        </w:rPr>
        <w:t xml:space="preserve"> (שמות לב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 יצחק פתר קרייא בשבט ראובן ובשבט גד, בשעה שנכנסו לארץ וראו כמה זרע יש בה, כמה נטע יש בה, אמרו, טוב מלא כף נחת בארץ הזאת ממלא חפנים בעבר הירדן, חזרו ואמרו לאו אנן בחרינן לן</w:t>
      </w:r>
      <w:r w:rsidR="006B6426" w:rsidRPr="006B6426">
        <w:rPr>
          <w:rStyle w:val="HebrewChar"/>
          <w:rFonts w:cs="FrankRuehl" w:hint="cs"/>
          <w:rtl/>
        </w:rPr>
        <w:t>...</w:t>
      </w:r>
      <w:r w:rsidRPr="006B6426">
        <w:rPr>
          <w:rStyle w:val="HebrewChar"/>
          <w:rFonts w:cs="FrankRuehl" w:hint="cs"/>
          <w:rtl/>
        </w:rPr>
        <w:t xml:space="preserve"> (ויקרא ג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ר"ש בן יוחאי פתח, עמד וימודד ארץ, מדד הקב"ה כל הארצות ולא מצא ארץ שראויה לינתן לישראל אלא ארץ ישראל, הדא הוא דכתיב עמד וימודד ארץ ראה ויתר גוים. (שם יג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שנכנסו ישראל לארץ אמר להם משה, כל אחד ואחד מכם יטעון מכושיה ויפוק וינצוב ליה נציבן, הדא הוא דכתיב, כי תבואו אל הארץ ונטעתם. (שם כה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זעירא </w:t>
      </w:r>
      <w:r>
        <w:rPr>
          <w:rStyle w:val="HebrewChar"/>
          <w:rtl/>
        </w:rPr>
        <w:t> </w:t>
      </w:r>
      <w:r w:rsidRPr="006B6426">
        <w:rPr>
          <w:rStyle w:val="HebrewChar"/>
          <w:rFonts w:cs="FrankRuehl" w:hint="cs"/>
          <w:bCs/>
          <w:rtl/>
        </w:rPr>
        <w:t>אפילו שיחתן של בני ארץ ישראל תורה</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לד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ריש לקיש משל למלך שהיו לו שלשה בנים ושפחה אחת משלו מגדלתן, כל זמן שהיה המלך שואל שלום בניו היה אומר שאלו לי בשלום המגדלת, כך כל זמן שהקב"ה מזכיר אבות מזכיר הארץ עמהם, הדא הוא דכתיב וזכרתי את בריתי יעקב וגו' והארץ אזכור. (שם לו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וחברון שבע שנים נבנתה וגו', להודיעך שבחה של ארץ ישראל, שהפסולת שלה משובח הרבה יותר מן המשובח של מצרים, שבשעה שיצאו ונחלו בני נח את העולם אחר המבול הם בנו </w:t>
      </w:r>
      <w:r w:rsidRPr="006B6426">
        <w:rPr>
          <w:rStyle w:val="HebrewChar"/>
          <w:rFonts w:cs="FrankRuehl" w:hint="cs"/>
          <w:rtl/>
        </w:rPr>
        <w:lastRenderedPageBreak/>
        <w:t>עיירות תחלה, ולא במקום השבח אלא במקום הפסולת של ארץ ישראל, וצוען מצרים היא הטובה שבארץ מצרים, וזו קדמה לה ז' שנים</w:t>
      </w:r>
      <w:r w:rsidR="006B6426" w:rsidRPr="006B6426">
        <w:rPr>
          <w:rStyle w:val="HebrewChar"/>
          <w:rFonts w:cs="FrankRuehl" w:hint="cs"/>
          <w:rtl/>
        </w:rPr>
        <w:t>...</w:t>
      </w:r>
      <w:r w:rsidRPr="006B6426">
        <w:rPr>
          <w:rStyle w:val="HebrewChar"/>
          <w:rFonts w:cs="FrankRuehl" w:hint="cs"/>
          <w:rtl/>
        </w:rPr>
        <w:t xml:space="preserve"> (במדבר טז ט)</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אמר הקב"ה חביבה עלי ארץ ישראל יותר מן הכל, למה שאני תרתי אותה, וכן הוא אומר (יחזקאל כ') ביום ההוא נשאתי ידי להם וגו' ארץ אשר תרתי להם זבת חלב ודבש צבי היא לכל הארצות</w:t>
      </w:r>
      <w:r w:rsidR="006B6426" w:rsidRPr="006B6426">
        <w:rPr>
          <w:rStyle w:val="HebrewChar"/>
          <w:rFonts w:cs="FrankRuehl" w:hint="cs"/>
          <w:rtl/>
        </w:rPr>
        <w:t>...</w:t>
      </w:r>
      <w:r w:rsidRPr="006B6426">
        <w:rPr>
          <w:rStyle w:val="HebrewChar"/>
          <w:rFonts w:cs="FrankRuehl" w:hint="cs"/>
          <w:rtl/>
        </w:rPr>
        <w:t xml:space="preserve"> את מוצא כשהרג יהושע אותם המלכים א"ר ינאי הכהן ס"ב היו שם, ל"א ביריחו ול"א בימי סיסרא, כשהלך להלחם עם ישראל נהרגו אף הם עמו, למה שהיו מתאוים לשתות מים מן ארץ ישראל</w:t>
      </w:r>
      <w:r w:rsidR="006B6426" w:rsidRPr="006B6426">
        <w:rPr>
          <w:rStyle w:val="HebrewChar"/>
          <w:rFonts w:cs="FrankRuehl" w:hint="cs"/>
          <w:rtl/>
        </w:rPr>
        <w:t>...</w:t>
      </w:r>
      <w:r w:rsidRPr="006B6426">
        <w:rPr>
          <w:rStyle w:val="HebrewChar"/>
          <w:rFonts w:cs="FrankRuehl" w:hint="cs"/>
          <w:rtl/>
        </w:rPr>
        <w:t xml:space="preserve"> להודיעך שאין חביבה כארץ ישראל. אמר לו הקב"ה למשה הן הארץ חביבה עלי, שנאמר (דברים י"א) ארץ אשר ה' אלקיך דורש אותה תמיד, וישראל חביבין עלי, שנאמר (שם ז') כי מאהבת ה' אתכם, אמר הקב"ה אני אכניס את ישראל שהן חביבים עלי לארץ שחביבה עלי, שנאמר כי אתם באים אל הארץ כנען. (שם כג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bCs/>
          <w:rtl/>
        </w:rPr>
        <w:t>מהו כנען, ארץ של פרקמטיא שבה סחורה,</w:t>
      </w:r>
      <w:r>
        <w:rPr>
          <w:rStyle w:val="HebrewChar"/>
          <w:rtl/>
        </w:rPr>
        <w:t> </w:t>
      </w:r>
      <w:r w:rsidRPr="006B6426">
        <w:rPr>
          <w:rStyle w:val="HebrewChar"/>
          <w:rFonts w:cs="FrankRuehl" w:hint="cs"/>
          <w:rtl/>
        </w:rPr>
        <w:t xml:space="preserve"> כשם שאתה אומר (ישעיה כ"ג) אשר סחריה שרים כנעניה נכבדי ארץ. (שם שם 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כך כביכול, אמר הקב"ה, הארץ שלי, שנאמר (תהלים כ"ד) לה' הארץ, ואומר (ויקרא כ"ה) כי לי כל הארץ, וישראל שלי הם, שנאמר (שם) כי לי בני ישראל עבדים, מוטב שאנחיל ארצי לעבדי, שלי לשלי, לכך נאמר זאת הארץ אשר תפול לכם בנחלה. זה הוא שאמר (תהלים קי"א) כח מעשיו הגיד לעמו, אמר להם הקב"ה לישראל, יכול הייתי לבראות לכם ארץ חדשה, אלא בשביל להראות לכם את כחי אני הורג שנאיכם מפניכם ונותן לכם את ארצם, לקיים מה שנאמר כח מעשיו הגיד לעמו לתת להם נחלת גוים. (שם שם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אמר רבי לוי, אמר לפניו, רבונו של עולם עצמותיו של יוסף נכנסו לארץ ואני איני נכנס לארץ, אמר לו הקב"ה מי שהודה בארצו נקבר בארצו, ומי שלא הודה בארצו אינו נקבר בארצו, יוסף הודה בארצו מנין, גבירתו אומרת (בראשית ל"ט) ראו הביא לנו איש עברי וגו'</w:t>
      </w:r>
      <w:r w:rsidR="006B6426" w:rsidRPr="006B6426">
        <w:rPr>
          <w:rStyle w:val="HebrewChar"/>
          <w:rFonts w:cs="FrankRuehl" w:hint="cs"/>
          <w:rtl/>
        </w:rPr>
        <w:t>...</w:t>
      </w:r>
      <w:r w:rsidRPr="006B6426">
        <w:rPr>
          <w:rStyle w:val="HebrewChar"/>
          <w:rFonts w:cs="FrankRuehl" w:hint="cs"/>
          <w:rtl/>
        </w:rPr>
        <w:t xml:space="preserve"> את שלא הודית בארצך אין אתה נקבר בארצך, כיצד, בנות יתרו אומרות (שמות ב') איש מצרי </w:t>
      </w:r>
      <w:r w:rsidRPr="006B6426">
        <w:rPr>
          <w:rStyle w:val="HebrewChar"/>
          <w:rFonts w:cs="FrankRuehl" w:hint="cs"/>
          <w:rtl/>
        </w:rPr>
        <w:lastRenderedPageBreak/>
        <w:t>הצילנו מיד הרועים והוא שומע ושותק, לפיכך לא יקבר בארצו</w:t>
      </w:r>
      <w:r w:rsidR="006B6426" w:rsidRPr="006B6426">
        <w:rPr>
          <w:rStyle w:val="HebrewChar"/>
          <w:rFonts w:cs="FrankRuehl" w:hint="cs"/>
          <w:rtl/>
        </w:rPr>
        <w:t>...</w:t>
      </w:r>
      <w:r w:rsidRPr="006B6426">
        <w:rPr>
          <w:rStyle w:val="HebrewChar"/>
          <w:rFonts w:cs="FrankRuehl" w:hint="cs"/>
          <w:rtl/>
        </w:rPr>
        <w:t xml:space="preserve"> (דברים ב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הקב"ה בעולם הזה היו הכל מתאוין לארץ ישראל, ועל ידי עונות גליתם ממנה, אבל לעתיד לבא שאין לכם לא חטא ולא עון אני אטע אתכם בתוכה נטיעת שלוה, מנין, שנאמר (עמוס ט') ונטעתים על אדמתם ולא ינתשו עוד מעל אדמתם. (שם ג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כי ירחיב ה' אלקיך, אפשר שהקב"ה מרחיב את ארץ ישראל, אמר רבי יצחק המגלה הזאת אין אדם יודע כמה ארכה וכמה רחבה, כשהיא נפתחת היא מודעת כמה היא, כך ארץ ישראל כל רובה הרים וגבעות, מנין, שנאמר (דברים י"א) והארץ אשר אתם עוברים שמה לרשתה ארץ הרים וגבעות למטר השמים תשתה מים</w:t>
      </w:r>
      <w:r w:rsidR="006B6426" w:rsidRPr="006B6426">
        <w:rPr>
          <w:rStyle w:val="HebrewChar"/>
          <w:rFonts w:cs="FrankRuehl" w:hint="cs"/>
          <w:rtl/>
        </w:rPr>
        <w:t>...</w:t>
      </w:r>
      <w:r w:rsidRPr="006B6426">
        <w:rPr>
          <w:rStyle w:val="HebrewChar"/>
          <w:rFonts w:cs="FrankRuehl" w:hint="cs"/>
          <w:rtl/>
        </w:rPr>
        <w:t xml:space="preserve"> כשישרה אותה הקב"ה מנין, שנאמר (ישעיה מ') כל גיא ינשא וכל הר וגבעה ישפלו והיה העקב למישר והרכסים לבקעה, אותה שעה היא מודעת מה היא. (שם ד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יצחק כל המעמיד תלמיד רשע בארץ ישראל כאילו מעמיד ליסטים, ובחוצה לארץ מעמיד עבד. (איכה פתיחתא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מה בבל עבדה הכא, תני רשב"י מלך בבל היה וקנה ביריחו, והיה זה משלח לזה כותבות, וזה משלח לזה דורוניות, הדא אמר כל מלך שלא היה קצין בארץ ישראל לא היה תופש בעצמו שהוא מלך. (שיר ח יב)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י' חלקים של יופי בעולם, ט' בירושלים ואחד בכל העולם, י' חלקים של חכמה בעולם, ט' בארץ ישראל ואחד בכל העולם, י' חלקים של תורה בעולם תשעה בארץ ישראל ואחד בכל העולם. (אסתר א בסופו)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מהו מחנים, שתי מחנות, שבשעה שהלך יעקב לארם נהרים היו מלאכי ארץ ישראל משמרין אותו ומלוין אותו, כיון שהגיעו לחוצה לארץ נסתלקו וירדו אחרים ונתלוו לו, כיון שחזר מן לבן היו אותן מלאכים שנמסרו לו מלוין אותו עד ארץ ישראל, כשהרגישו מלאכי ארץ ישראל שיעקב בא יצאו לקראתו להתלוות לו, שנאמר ויפגעו בו מלאכי אלקים. (וישלח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ולמה נמצאת שכינה במצרים, ללמדך עד שלא </w:t>
      </w:r>
      <w:r w:rsidRPr="006B6426">
        <w:rPr>
          <w:rStyle w:val="HebrewChar"/>
          <w:rFonts w:cs="FrankRuehl" w:hint="cs"/>
          <w:rtl/>
        </w:rPr>
        <w:lastRenderedPageBreak/>
        <w:t>נבחרה ארץ ישראל היו כל הארצות כשרות לדבור, משנבחרה ארץ ישראל נפסלו כל הארצות, עד שלא נבחרה ירושלים היה כל ארץ ישראל כשרה לדבור, משנבחרה ירושלים נסתלק הדבור מארץ ישראל</w:t>
      </w:r>
      <w:r w:rsidR="006B6426" w:rsidRPr="006B6426">
        <w:rPr>
          <w:rStyle w:val="HebrewChar"/>
          <w:rFonts w:cs="FrankRuehl" w:hint="cs"/>
          <w:rtl/>
        </w:rPr>
        <w:t>...</w:t>
      </w:r>
      <w:r w:rsidRPr="006B6426">
        <w:rPr>
          <w:rStyle w:val="HebrewChar"/>
          <w:rFonts w:cs="FrankRuehl" w:hint="cs"/>
          <w:rtl/>
        </w:rPr>
        <w:t xml:space="preserve"> (בא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ואתן לך ארץ חמדה (ירמיה ג') ארץ שנתחמדו לה כל גדולי עולם, אברהם אומר לבני חת תנו לי אחוזת קבר עמכם (בראשית כ"ג), ואף הקב"ה מחבבה לפני יצחק, שנאמר (שם כ"ז) גור בארץ הזאת ואהיה עמך ואברכך, יעקב אמר בקברי אשר כריתי לי בארץ כנען שמה תקברני (שם נ') הוי ארץ חמדה נחלת צבי (ירמיה ג') מה צבי זה שוחטין ומפשיטין אותו מעורו ואחר כך מחזירין את הבשר לעור ואין העור מחזיקו, כך ארץ ישראל לא היתה מחזקת את פירותיה, ראה מה כתיב והאלפים והעירים עובדי האדמה בליל חמיץ ואכלו אשר זורה ברחת ובמזרה (ישעיה ל'), בראשונה היו זורין ברחת ואחר כך במזרה, למה שהיה הדגן יותר מן התבן, ואף על פי כן היה בתוך התבן פירות</w:t>
      </w:r>
      <w:r w:rsidR="006B6426" w:rsidRPr="006B6426">
        <w:rPr>
          <w:rStyle w:val="HebrewChar"/>
          <w:rFonts w:cs="FrankRuehl" w:hint="cs"/>
          <w:rtl/>
        </w:rPr>
        <w:t>...</w:t>
      </w:r>
      <w:r w:rsidRPr="006B6426">
        <w:rPr>
          <w:rStyle w:val="HebrewChar"/>
          <w:rFonts w:cs="FrankRuehl" w:hint="cs"/>
          <w:rtl/>
        </w:rPr>
        <w:t xml:space="preserve"> (משפטים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ישראל יושבת באמצעיתו של עולם, וירושלים באמצעיתה של ארץ ישראל ובית המקדש באמצע ירושלים, וההיכל באמצע בית המקדש, והארון באמצע ההיכל</w:t>
      </w:r>
      <w:r w:rsidR="006B6426" w:rsidRPr="006B6426">
        <w:rPr>
          <w:rStyle w:val="HebrewChar"/>
          <w:rFonts w:cs="FrankRuehl" w:hint="cs"/>
          <w:rtl/>
        </w:rPr>
        <w:t>...</w:t>
      </w:r>
      <w:r w:rsidRPr="006B6426">
        <w:rPr>
          <w:rStyle w:val="HebrewChar"/>
          <w:rFonts w:cs="FrankRuehl" w:hint="cs"/>
          <w:rtl/>
        </w:rPr>
        <w:t xml:space="preserve"> (קדושים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ואתן לך ארץ חמדה (ירמיה ג'), משל למה הדבר דומה, למלך שהיו לו פלגשים והיו לו בנים הרבה, והיה לו בן מן מטרונה אחת והוא מחבבו יותר מדאי. נתן המלך לכל בני הפילגשים שדות וכרמים, ואחר כך נתן לבנו פרדס אחד שממנו היו כל קלארין שלו עולה (אוצרות)</w:t>
      </w:r>
      <w:r w:rsidR="006B6426" w:rsidRPr="006B6426">
        <w:rPr>
          <w:rStyle w:val="HebrewChar"/>
          <w:rFonts w:cs="FrankRuehl" w:hint="cs"/>
          <w:rtl/>
        </w:rPr>
        <w:t>...</w:t>
      </w:r>
      <w:r w:rsidRPr="006B6426">
        <w:rPr>
          <w:rStyle w:val="HebrewChar"/>
          <w:rFonts w:cs="FrankRuehl" w:hint="cs"/>
          <w:rtl/>
        </w:rPr>
        <w:t xml:space="preserve"> ונתן להם לישראל ארץ ישראל שהיא קלארין של הקב"ה, קרבנות ממנה, לחם הפנים ממנה, הבכורים ממנה, כל הטובות שבעולם ממנה</w:t>
      </w:r>
      <w:r w:rsidR="006B6426" w:rsidRPr="006B6426">
        <w:rPr>
          <w:rStyle w:val="HebrewChar"/>
          <w:rFonts w:cs="FrankRuehl" w:hint="cs"/>
          <w:rtl/>
        </w:rPr>
        <w:t>...</w:t>
      </w:r>
      <w:r w:rsidRPr="006B6426">
        <w:rPr>
          <w:rStyle w:val="HebrewChar"/>
          <w:rFonts w:cs="FrankRuehl" w:hint="cs"/>
          <w:rtl/>
        </w:rPr>
        <w:t xml:space="preserve"> (שם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חביבה עלי ארץ ישראל שקדשתי אותה מכל הארצות שבעולם, תדע לך כשהיתה ארץ ישראל מתחלקת לשבטים לא היתה נחלה עוברת משבט לשבט אלא נחלת כל שבט ושבט בפני עצמו</w:t>
      </w:r>
      <w:r w:rsidRPr="006B6426">
        <w:rPr>
          <w:rStyle w:val="HebrewChar"/>
          <w:rFonts w:cs="FrankRuehl" w:hint="cs"/>
          <w:rtl/>
        </w:rPr>
        <w:t>...</w:t>
      </w:r>
      <w:r w:rsidR="005715F3" w:rsidRPr="006B6426">
        <w:rPr>
          <w:rStyle w:val="HebrewChar"/>
          <w:rFonts w:cs="FrankRuehl" w:hint="cs"/>
          <w:rtl/>
        </w:rPr>
        <w:t xml:space="preserve"> (בהר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יש אדם שהוא נאה ולבושו כעור, הוא כעור ולבושו נאה אבל ישראל אינם כן, אלא הם נאים ולבושיהן נאים, הם נאים לארץ וארץ ישראל נאה להם, לכך נאמר אף נחלת שפרה עלי. (מסעי 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חביבה ארץ ישראל שבחר בה הקב"ה, אתה מוצא כשברא העולם חלק הארצות לשרי האומות ובחר בארץ ישראל, מניין שכן משה אמר בהנחל עליון גוים וגו' (דברים ל"ב), ובחר לחלקו ישראל, שנאמר כי חלק ה' עמו יעקב חבל נחלתו (שם), אמר הקב"ה יבואו ישראל שבאו לחלקי וינחלו את הארץ שבאה לחלקי, לכך כתוב כי יכרית</w:t>
      </w:r>
      <w:r w:rsidR="006B6426" w:rsidRPr="006B6426">
        <w:rPr>
          <w:rStyle w:val="HebrewChar"/>
          <w:rFonts w:cs="FrankRuehl" w:hint="cs"/>
          <w:rtl/>
        </w:rPr>
        <w:t>...</w:t>
      </w:r>
      <w:r w:rsidRPr="006B6426">
        <w:rPr>
          <w:rStyle w:val="HebrewChar"/>
          <w:rFonts w:cs="FrankRuehl" w:hint="cs"/>
          <w:rtl/>
        </w:rPr>
        <w:t xml:space="preserve"> יעקב נתאוה לה, שנאמר (בראשית כ"ח) אם יהיה אלקים עמדי וגו' ושבתי בשלום אל בית אבי, א"ר יהודה אף משה נתאווה לה, שנאמר (דברים ג') ואתחנן אל ה' וגו' אעברה נא ואראה וגו', ואף דוד נתאוה לה, שנאמר (תהלים פ"ד) בחרתי הסתופף בבית ה', מהו הסתופף, רבי תנחום ברבי חנילאי ורב, חד אמר אמר דוד לפני הקב"ה, רבונו של עולם, אפילו יש לי פרקלטין וטרקלין בחוצה לארץ ואין לי אלא הסף בארץ ישראל, בחרתי הסתופף. וחד אמר אפילו לא יהא לי לאכול בארץ ישראל אלא סיפוף של חרובין בחרתי הסתופף</w:t>
      </w:r>
      <w:r w:rsidR="006B6426" w:rsidRPr="006B6426">
        <w:rPr>
          <w:rStyle w:val="HebrewChar"/>
          <w:rFonts w:cs="FrankRuehl" w:hint="cs"/>
          <w:rtl/>
        </w:rPr>
        <w:t>...</w:t>
      </w:r>
      <w:r w:rsidRPr="006B6426">
        <w:rPr>
          <w:rStyle w:val="HebrewChar"/>
          <w:rFonts w:cs="FrankRuehl" w:hint="cs"/>
          <w:rtl/>
        </w:rPr>
        <w:t xml:space="preserve"> (ראה 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אבות דרבי נתן: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שמעון בן אלעזר אומר חכם הדר בארץ ישראל ויוצא חוצה לארץ פגם, הדר בה משובח הימנו, ואף על פי שפגם משובח הוא יותר מכל המשובחים שבמדינות</w:t>
      </w:r>
      <w:r w:rsidR="006B6426" w:rsidRPr="006B6426">
        <w:rPr>
          <w:rStyle w:val="HebrewChar"/>
          <w:rFonts w:cs="FrankRuehl" w:hint="cs"/>
          <w:rtl/>
        </w:rPr>
        <w:t>...</w:t>
      </w:r>
      <w:r w:rsidRPr="006B6426">
        <w:rPr>
          <w:rStyle w:val="HebrewChar"/>
          <w:rFonts w:cs="FrankRuehl" w:hint="cs"/>
          <w:rtl/>
        </w:rPr>
        <w:t xml:space="preserve"> (פרק כח)</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ארץ ישראל נקראת חיים, שנאמר (יחזקאל כ"ו) ונתתי צבי בארץ חיים. (פרק לד)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גרים: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חביבה ארץ ישראל שמכשרת גרים, היה בארץ ישראל ואמר גר אני מקבלים אותו מיד, ובחוצה לארץ אין מקבלין אותו אלא אם כן היו עדיו עמו. וחביבה ארץ ישראל שהיא מכפרת על עונות ופשעים, שנאמר (ישעיה ל"ג) ובל יאמר שכן חליתי. (פרק 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bCs/>
          <w:rtl/>
        </w:rPr>
        <w:t>אפילו ירבעם בן נבט וחביריו חיים הם לימות המשיח, ומי גרם להם להנצל מדינה של גיהנם ולחיות, קבורת ארץ ישראל, שנאמר וכפר אדמתו עמו</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(פרשה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והא כתיב המה ינחוני יביאוני על הר קדשיך </w:t>
      </w:r>
      <w:r w:rsidR="005715F3" w:rsidRPr="006B6426">
        <w:rPr>
          <w:rStyle w:val="HebrewChar"/>
          <w:rFonts w:cs="FrankRuehl" w:hint="cs"/>
          <w:rtl/>
        </w:rPr>
        <w:lastRenderedPageBreak/>
        <w:t>ואל משכנותיך (תהלים מ"ג) אלא אלו ספרי ארץ ישראל שהן קדושים כארץ ישראל. (פרשה טו)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בא וראה, עפרה של ארץ ישראל (גורם) לתשובה, עד שהיו בארץ ישראל היה ירמיה אומר להם עשו תשובה עד שלא יתחתם עליכם גזר דין ולא קבלו</w:t>
      </w:r>
      <w:r w:rsidR="006B6426" w:rsidRPr="006B6426">
        <w:rPr>
          <w:rStyle w:val="HebrewChar"/>
          <w:rFonts w:cs="FrankRuehl" w:hint="cs"/>
          <w:rtl/>
        </w:rPr>
        <w:t>...</w:t>
      </w:r>
      <w:r w:rsidRPr="006B6426">
        <w:rPr>
          <w:rStyle w:val="HebrewChar"/>
          <w:rFonts w:cs="FrankRuehl" w:hint="cs"/>
          <w:rtl/>
        </w:rPr>
        <w:t xml:space="preserve"> (פרשה כח)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רצית ה' ארצך, זה שאמר הכתוב ארץ אשר ה' אלקיך דורש אותה, הקב"ה הופך ומהפך ומסתכל ונותן עיניו בה עד שתרצה מעשיה להקב"ה והמצות שנצטוו ישראל עליהן אם הוציאו את המעשרות ועשו את השמיטים וכל המצות שנצטוו בהן אותה שעה היא מרצה מעשיה להקב"ה. וכן הוא אומר (ויקרא כ"ז) אז תרצה הארץ את שבתותיה, לכך רצית ה' עמך נשאת עון עמך כסית כל חטאתם סלה, מי נושא עונם, הארץ אשר הם יושבים עליה, שנאמר העם היושב בה נשוא עון, הרי החיים, מניין אף המתים, שנאמר (דברים ל"ב) וכפר אדמתו עמו, מי מכפר על עמו, אדמתו.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אשריהם יושבי ארץ ישראל שאין להם לא חטא ולא עון לא בחיים ולא במתים</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(מזמור פה)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תדשא: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כי תבאו אל ארץ כנען, אמר להם הקב"ה הסתכלו בארצכם מניין היא עיקרה של ארץ כנען, אי אתם יודעים שחם חטא כנען, שנאמר (בראשית י') וירא חם אבי כנען, ויאמר ארור כנען, אף אתם כשתחטאו ארצכם נתפס ללקות כשם שלקה כנען. (פרק יז)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תבאמו ותטעמו, נתנבאו אבות ולא ידעו מה נתנבאו, תביאנו ותטענו אין כתיב כאן אלא תבאמו ותטעמו, אמרו הבנים נכנסים ואין האבות נכנסין, וכן הוא אומר אם לא תדעי לך היפה בנשים וגו'. דבר אחר תבאמו ותטעמו ככרם זה שהוא נטוע שורות שורות, שנאמר מפאת קדימה עד פאת ימה יהודה אחד דן אחד נפתלי אחד. דבר אחר תבאמו ותטעמו, נטיעה שאין בה נטישה, שנאמר ובניתים ולא אהרוס ונטעתים ולא אתוש</w:t>
      </w:r>
      <w:r w:rsidR="006B6426" w:rsidRPr="006B6426">
        <w:rPr>
          <w:rStyle w:val="HebrewChar"/>
          <w:rFonts w:cs="FrankRuehl" w:hint="cs"/>
          <w:rtl/>
        </w:rPr>
        <w:t>...</w:t>
      </w:r>
      <w:r w:rsidRPr="006B6426">
        <w:rPr>
          <w:rStyle w:val="HebrewChar"/>
          <w:rFonts w:cs="FrankRuehl" w:hint="cs"/>
          <w:rtl/>
        </w:rPr>
        <w:t xml:space="preserve"> ד' נקראו נחלה, ישראל </w:t>
      </w:r>
      <w:r w:rsidRPr="006B6426">
        <w:rPr>
          <w:rStyle w:val="HebrewChar"/>
          <w:rFonts w:cs="FrankRuehl" w:hint="cs"/>
          <w:rtl/>
        </w:rPr>
        <w:lastRenderedPageBreak/>
        <w:t>נקראו נחלה</w:t>
      </w:r>
      <w:r w:rsidR="006B6426" w:rsidRPr="006B6426">
        <w:rPr>
          <w:rStyle w:val="HebrewChar"/>
          <w:rFonts w:cs="FrankRuehl" w:hint="cs"/>
          <w:rtl/>
        </w:rPr>
        <w:t>...</w:t>
      </w:r>
      <w:r w:rsidRPr="006B6426">
        <w:rPr>
          <w:rStyle w:val="HebrewChar"/>
          <w:rFonts w:cs="FrankRuehl" w:hint="cs"/>
          <w:rtl/>
        </w:rPr>
        <w:t xml:space="preserve"> ארץ ישראל נקראת נחלה, שנאמר בארץ אשר ה' אלקיך נותן לך נחלה</w:t>
      </w:r>
      <w:r w:rsidR="006B6426" w:rsidRPr="006B6426">
        <w:rPr>
          <w:rStyle w:val="HebrewChar"/>
          <w:rFonts w:cs="FrankRuehl" w:hint="cs"/>
          <w:rtl/>
        </w:rPr>
        <w:t>...</w:t>
      </w:r>
      <w:r w:rsidRPr="006B6426">
        <w:rPr>
          <w:rStyle w:val="HebrewChar"/>
          <w:rFonts w:cs="FrankRuehl" w:hint="cs"/>
          <w:rtl/>
        </w:rPr>
        <w:t xml:space="preserve"> אמר הקב"ה יבואו ישראל שנקראו נחלה לארץ שנקראת נחלה, ויבנו בית המקדש שנקרא נחלה, בזכות התורה שנקראת נחלה. (שמות פרק טו, רנג)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משוש כל הארץ, מעשה בפרקמטוט אחד שהלך לארץ ישראל למכור פלפלין, הלך וישב לו ולא מכר, אמר זו היא שאמרו משוש כל הארץ הר ציון ירכתי צפון, לשעה אחת מכר כל פרקמטיא שהיה בידו, אמר ודאי זו היא משוש כל הארץ וכל השבח הזה בשביל שהיא קרית מלך רב. (שם פרק לט, תיז)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וישבתם לבטח בארצכם, בארצכם אתם יושבים לבטח, ואי אתם יושבים לבטח בחוצה לארץ. </w:t>
      </w:r>
      <w:r>
        <w:rPr>
          <w:rStyle w:val="HebrewChar"/>
          <w:rtl/>
        </w:rPr>
        <w:t> </w:t>
      </w:r>
      <w:r w:rsidR="006B6426" w:rsidRPr="006B6426">
        <w:rPr>
          <w:rStyle w:val="HebrewChar"/>
          <w:rFonts w:cs="FrankRuehl" w:hint="cs"/>
          <w:rtl/>
        </w:rPr>
        <w:t xml:space="preserve"> </w:t>
      </w:r>
      <w:r w:rsidRPr="006B6426">
        <w:rPr>
          <w:rStyle w:val="HebrewChar"/>
          <w:rFonts w:cs="FrankRuehl" w:hint="cs"/>
          <w:rtl/>
        </w:rPr>
        <w:t>(ויקרא פרק כו, תרעב)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ישראל שחביבה מכל נבראת קודם לכל, שנאמר עד לא עשה ארץ וחוצות וראש עפרות תבל, ארץ אלו שאר ארצות, וחוצות אלו מדברות, תבל זו ארץ ישראל. ר' שמעון בן יוחאי אומר תבל זו ארץ ישראל, שנאמר משחקת בתבל ארצו, ולמה נקרא שמה תבל, שהיא מתובלת בכל, שכל הארצות יש בזו מה שאין בזו אבל ארץ ישראל אינה חסרה כלום, שנאמר לא תחסר כל בה. דבר אחר תבל, על שם תבלין שבתוכה זו תורה, שנאמר בגוים אין תורה מכאן שהתורה בארץ ישראל. וכן אתה מוצא בסנחריב כשבא לפתות את ישראל מה אמר להם, עד בואי ולקחתי אתכם אל ארץ כארצכם, והלא דברים קל וחומר אם מי שבא לומר שבחה של ארצו לא אמר גנות על ארץ ישראל, קל וחומר לשבחה של ארץ ישראל</w:t>
      </w:r>
      <w:r w:rsidR="006B6426" w:rsidRPr="006B6426">
        <w:rPr>
          <w:rStyle w:val="HebrewChar"/>
          <w:rFonts w:cs="FrankRuehl" w:hint="cs"/>
          <w:rtl/>
        </w:rPr>
        <w:t>...</w:t>
      </w:r>
      <w:r w:rsidRPr="006B6426">
        <w:rPr>
          <w:rStyle w:val="HebrewChar"/>
          <w:rFonts w:cs="FrankRuehl" w:hint="cs"/>
          <w:rtl/>
        </w:rPr>
        <w:t xml:space="preserve"> כיוצא בו הוא אומר צידונים יקראו לחרמון שריון, ובמקום אחר הוא אומר עד הר שיאן הוא חרמון, נמצא ארבע שמות יש לו, וכי מה צורך לבאי עולם בכך, אלא שהיו ארבע מלכיות מתכתשות, זאת אומרת יקרא על שמי וזאת אומרת יקרא על שמי, והלא דברים קל וחומר, ומה אם פסולת ארץ ישראל ארבע מלכיות מתכתשות עליה, קל וחומר לשבחה של ארץ ישראל</w:t>
      </w:r>
      <w:r w:rsidR="006B6426" w:rsidRPr="006B6426">
        <w:rPr>
          <w:rStyle w:val="HebrewChar"/>
          <w:rFonts w:cs="FrankRuehl" w:hint="cs"/>
          <w:rtl/>
        </w:rPr>
        <w:t>...</w:t>
      </w:r>
      <w:r w:rsidRPr="006B6426">
        <w:rPr>
          <w:rStyle w:val="HebrewChar"/>
          <w:rFonts w:cs="FrankRuehl" w:hint="cs"/>
          <w:rtl/>
        </w:rPr>
        <w:t xml:space="preserve"> (במדבר פרק יג, תשמג וראה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ולא תטמא את הארץ, היא טהורה מליטמא, ואין כל הארצות טהורות מליטמא. (שם פרק לה, </w:t>
      </w:r>
      <w:r w:rsidRPr="006B6426">
        <w:rPr>
          <w:rStyle w:val="HebrewChar"/>
          <w:rFonts w:cs="FrankRuehl" w:hint="cs"/>
          <w:rtl/>
        </w:rPr>
        <w:lastRenderedPageBreak/>
        <w:t>תשפח)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אמר לו ומה אני מקיים ורחבה ונסבה למעלה, שעתידה ארץ ישראל להיות מרחבת ועולה מכל צדדיה כתאנה זו שקצרה מלמטה ורחבה מלמעלה, ושערי ירושלים עתידין להיות מגיעין עד דמשק. (דברים פרק א, תשצב)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כך כשנתן הקב"ה לאברהם אבינו את הארץ לא נתנה לו אלא כמות שהיא, שנאמר קום התהלך בארץ, עמד אברהם והשביחה, שנאמר ויטע אשל בבאר שבע, עמד יצחק והשביחה, שנאמר ויזרע יצחק בארץ ההיא, עמד יעקב והשביחה, שנאמר ויקן את חלקת השדה. לתת להם אלו באי הארץ, ולזרעם אלו בניהם, אחריהם אלו שכבשו דוד וירבעם</w:t>
      </w:r>
      <w:r w:rsidRPr="006B6426">
        <w:rPr>
          <w:rStyle w:val="HebrewChar"/>
          <w:rFonts w:cs="FrankRuehl" w:hint="cs"/>
          <w:rtl/>
        </w:rPr>
        <w:t>...</w:t>
      </w:r>
      <w:r w:rsidR="005715F3" w:rsidRPr="006B6426">
        <w:rPr>
          <w:rStyle w:val="HebrewChar"/>
          <w:rFonts w:cs="FrankRuehl" w:hint="cs"/>
          <w:rtl/>
        </w:rPr>
        <w:t xml:space="preserve"> (שם תתא)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שמעון בן יוחאי אומר, הרי הוא אומר אשר לא מלאת, והלא בידוע שלא מלאו שעכשיו באת לארץ, אלא זכותך היא שגרמה, וכן אתה מוצא שכל ארבעים שנה שהיו ישראל במדבר היו הכנענים בונים בתים וזורעין שדות וחופרין בורות ושיחין ומערות, נוטעין שדות וכרמים כל עץ מאכל, כדי שיבואו אבותינו לארץ וימצאו אותה מלאה ברכה. (שם פרק יא, תתנח)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וזכרתי את בריתי יעקוב וגו' והארץ אזכור, מן הפסוק הזה אתה למד שני דברים, שארץ ישראל שקולה כנגד המילה, כשם שמילה דוחה את השבת, כך כבושה של ארץ ישראל דוחה את השבת, ועוד שהיא שקולה כנגד כל מה שנברא בששה ימי בראשית</w:t>
      </w:r>
      <w:r w:rsidR="006B6426" w:rsidRPr="006B6426">
        <w:rPr>
          <w:rStyle w:val="HebrewChar"/>
          <w:rFonts w:cs="FrankRuehl" w:hint="cs"/>
          <w:rtl/>
        </w:rPr>
        <w:t>...</w:t>
      </w:r>
      <w:r w:rsidRPr="006B6426">
        <w:rPr>
          <w:rStyle w:val="HebrewChar"/>
          <w:rFonts w:cs="FrankRuehl" w:hint="cs"/>
          <w:rtl/>
        </w:rPr>
        <w:t xml:space="preserve"> ראה מה חיבה חבב הקב"ה את ארץ ישראל ששקולה כנגד כל הבריות שברא בעולמו. אמר משה לישראל, לא חבב הקב"ה לאומה בעולם כשם שחבב אתכם, שנאמר ובך בחר ה' אלקיך להיות לו לעם סגולה, ולא חבב מכל הארצות אלא ארץ ישראל, שנאמר ארץ אשר ה' אלקיך דורש אותה, הרי אתם נכנסין לתוכה על מנת הדרישה, שנאמר ויתן להם ארצות גוים בעבור ישמרו חקיו ותורותיו וגו'. (שם תתס)</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ואספת דגנך, שתהא ארץ ישראל מלאה דגן תירוש ויצהר וכל הארצות באות למלאות אותה כסף וזהב, כענין שנאמר וילקט את כל הכסף, ואומר וכימיך דבאך שיהו כל הארצות דובאות כסף וזהב לישראל. (שם תתסד)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ירכיבהו על במתי ארץ, זו ארץ ישראל שהיא גבוהה מכל הארצות, כענין שנאמר עלה נעלה וירשנו אותה. ויאכל תנובות שדי, אלו פירות ארץ ישראל שקלין לאכול מפירות כל הארצות, ויניקהו דבש מסלע, כגון סכני וחברותיה, מעשה שאמר ר' יהודה לבנו בסיכני צא והבא לי קציעות מן החבית, אמר לו אבא של דבש היא, אמר לו השקע ידך לתוכה ואתה מעלה קציעות מתוכה</w:t>
      </w:r>
      <w:r w:rsidR="006B6426" w:rsidRPr="006B6426">
        <w:rPr>
          <w:rStyle w:val="HebrewChar"/>
          <w:rFonts w:cs="FrankRuehl" w:hint="cs"/>
          <w:rtl/>
        </w:rPr>
        <w:t>...</w:t>
      </w:r>
      <w:r w:rsidRPr="006B6426">
        <w:rPr>
          <w:rStyle w:val="HebrewChar"/>
          <w:rFonts w:cs="FrankRuehl" w:hint="cs"/>
          <w:rtl/>
        </w:rPr>
        <w:t xml:space="preserve"> (שם פרק לב, תתקמד)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ברזל ונחשת מנעליך וכימיך דבאך, מלמד שכל ארצות דובאות כסף לארץ ישראל, כענין שנאמר וילקט יוסף את כל הכסף. (שם פרק לג, תתקסג)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ומתחת זרועות עולם, מלמד שארץ ישראל היא תוקפו של עולם. (שם תתקסד)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אם ישמרו בניך דרכם, שלשה דברים ניתנו על תנאי, ארץ ישראל ובית המקדש ומלכות בית דוד</w:t>
      </w:r>
      <w:r w:rsidR="006B6426" w:rsidRPr="006B6426">
        <w:rPr>
          <w:rStyle w:val="HebrewChar"/>
          <w:rFonts w:cs="FrankRuehl" w:hint="cs"/>
          <w:rtl/>
        </w:rPr>
        <w:t>...</w:t>
      </w:r>
      <w:r w:rsidRPr="006B6426">
        <w:rPr>
          <w:rStyle w:val="HebrewChar"/>
          <w:rFonts w:cs="FrankRuehl" w:hint="cs"/>
          <w:rtl/>
        </w:rPr>
        <w:t xml:space="preserve"> ארץ ישראל מנין, שנאמר השמרו לכם פן יפתה לבבכם וגו' וחרה אף ה' בכם. (מלכים א ב, קע)</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והיה מדי חדש בחדשו, והיאך אפשר שיבא כל בשר בירושלים בכל שבת ובכל חדש, אמר רבי לוי עתידה ירושלים להיות כארץ ישראל וארץ ישראל ככל העולם כלו</w:t>
      </w:r>
      <w:r w:rsidR="006B6426" w:rsidRPr="006B6426">
        <w:rPr>
          <w:rStyle w:val="HebrewChar"/>
          <w:rFonts w:cs="FrankRuehl" w:hint="cs"/>
          <w:rtl/>
        </w:rPr>
        <w:t>...</w:t>
      </w:r>
      <w:r w:rsidRPr="006B6426">
        <w:rPr>
          <w:rStyle w:val="HebrewChar"/>
          <w:rFonts w:cs="FrankRuehl" w:hint="cs"/>
          <w:rtl/>
        </w:rPr>
        <w:t xml:space="preserve"> (ישעיה פרק ס, תקג)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אתה מוצא שתי שנים עשתה הארץ פירות מרובים מה שלא עשתה כל ימות עולם, שנה אחת בכניסתן לארץ, ובתים מלאים כל טוב אשר לא מלאת</w:t>
      </w:r>
      <w:r w:rsidR="006B6426" w:rsidRPr="006B6426">
        <w:rPr>
          <w:rStyle w:val="HebrewChar"/>
          <w:rFonts w:cs="FrankRuehl" w:hint="cs"/>
          <w:rtl/>
        </w:rPr>
        <w:t>...</w:t>
      </w:r>
      <w:r w:rsidRPr="006B6426">
        <w:rPr>
          <w:rStyle w:val="HebrewChar"/>
          <w:rFonts w:cs="FrankRuehl" w:hint="cs"/>
          <w:rtl/>
        </w:rPr>
        <w:t xml:space="preserve"> ושנה אחת שגלו מן הארץ, דכתיב ועשרה אנשים נמצאו בם ויאמרו אל ישמעאל אל תמיתנו כי יש לנו מטמונים בשדה חטים ושעורים, שלא היה להם מקום היכן ליתן</w:t>
      </w:r>
      <w:r w:rsidR="006B6426" w:rsidRPr="006B6426">
        <w:rPr>
          <w:rStyle w:val="HebrewChar"/>
          <w:rFonts w:cs="FrankRuehl" w:hint="cs"/>
          <w:rtl/>
        </w:rPr>
        <w:t>...</w:t>
      </w:r>
      <w:r w:rsidRPr="006B6426">
        <w:rPr>
          <w:rStyle w:val="HebrewChar"/>
          <w:rFonts w:cs="FrankRuehl" w:hint="cs"/>
          <w:rtl/>
        </w:rPr>
        <w:t xml:space="preserve"> (ירמיה פרק מא, שכח)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דאמר ר' חייא בר אבא המהלך ארבע אמות בארץ ישראל מובטח לו שהוא בן העולם הבא, ור' אליעזר מתים שבחוצה לארץ אינם חיים, אמר ר' אלעאי על ידי גלגולים</w:t>
      </w:r>
      <w:r w:rsidRPr="006B6426">
        <w:rPr>
          <w:rStyle w:val="HebrewChar"/>
          <w:rFonts w:cs="FrankRuehl" w:hint="cs"/>
          <w:rtl/>
        </w:rPr>
        <w:t>...</w:t>
      </w:r>
      <w:r w:rsidR="005715F3" w:rsidRPr="006B6426">
        <w:rPr>
          <w:rStyle w:val="HebrewChar"/>
          <w:rFonts w:cs="FrankRuehl" w:hint="cs"/>
          <w:rtl/>
        </w:rPr>
        <w:t xml:space="preserve"> אמר אביי מחילות עושים להם בקרקע. (יחזקאל פרק כו, שסו)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שמעתי שאין ממנים זקנים בחוצה לארץ, א"ר לוי ולא מקרא מלא הוא, בן אדם בית ישראל יושבים על אדמתם, הא כל ישיבה שלך לא יהא אלא על אדמתם. (שם פרק לד, שעד)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כך כשבא הקב"ה לחלוק כל הארצות לכל </w:t>
      </w:r>
      <w:r w:rsidR="005715F3" w:rsidRPr="006B6426">
        <w:rPr>
          <w:rStyle w:val="HebrewChar"/>
          <w:rFonts w:cs="FrankRuehl" w:hint="cs"/>
          <w:rtl/>
        </w:rPr>
        <w:lastRenderedPageBreak/>
        <w:t>האומות, כל אומה ואומה נטלה כפלים מארץ ישראל, שנאמר בהנחל עליון גוים בהפרידו בני אדם יצב גבולות עמים, גבול עמים אין כתיב כאן, והיה הקב"ה מרמז לישראל שיטלו ארץ ישראל ולא היו רוצים, שהיתה קטנה מכל הארצות, נטלה בידו ונתנה לכם, שנאמר ואתן לך ארץ חמדה. (תהלים לב, תשיט)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ארבעה נקראו קנין, ישראל נקראו קנין</w:t>
      </w:r>
      <w:r w:rsidR="006B6426" w:rsidRPr="006B6426">
        <w:rPr>
          <w:rStyle w:val="HebrewChar"/>
          <w:rFonts w:cs="FrankRuehl" w:hint="cs"/>
          <w:rtl/>
        </w:rPr>
        <w:t>...</w:t>
      </w:r>
      <w:r w:rsidRPr="006B6426">
        <w:rPr>
          <w:rStyle w:val="HebrewChar"/>
          <w:rFonts w:cs="FrankRuehl" w:hint="cs"/>
          <w:rtl/>
        </w:rPr>
        <w:t xml:space="preserve"> ארץ ישראל נקראת קנין, בית המקדש נקרא קנין, ויביאם אל גבול קדשו הר זה קנתה ימינו</w:t>
      </w:r>
      <w:r w:rsidR="006B6426" w:rsidRPr="006B6426">
        <w:rPr>
          <w:rStyle w:val="HebrewChar"/>
          <w:rFonts w:cs="FrankRuehl" w:hint="cs"/>
          <w:rtl/>
        </w:rPr>
        <w:t>...</w:t>
      </w:r>
      <w:r w:rsidRPr="006B6426">
        <w:rPr>
          <w:rStyle w:val="HebrewChar"/>
          <w:rFonts w:cs="FrankRuehl" w:hint="cs"/>
          <w:rtl/>
        </w:rPr>
        <w:t xml:space="preserve"> ויבואו ישראל שנקראו קנין לארץ ישראל שנקראת קנין, ויבנו בית המקדש שנקרא קנין, בזכות התורה שנקראת קנין. (שם עח, תתכב)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רצית ה' ארצך שבת שבות יעקב, זה שאמר הכתוב ארץ אשר ה' אלקיך דורש אותה, הקב"ה הופך ומהפך בה ונותן עיניו בה עד שתרצה מעשיה להקב"ה, והמצות שנצטוו ישראל עליהם אם הוציאו את המעשרות ועושים את השמיטים אותה שעה היא מרצה את מעשיה להקב"ה, וכן הוא אומר אז תרצה הארץ את שבתותיה, לכך רצית ה' ארצך וגו' מי נושא עונם, הארץ אשר הם יושבים עליה, שנאמר העם היושב בה נשוא עון, הרי החיים, ומנין אף המתים, תלמוד לומר וכפר אדמתו עמו, מי מכפר על עמו, אדמתו, אשריהם יושבי ארץ ישראל שאין להם לא חטא ולא עון לא בחיים ולא במתים</w:t>
      </w:r>
      <w:r w:rsidR="006B6426" w:rsidRPr="006B6426">
        <w:rPr>
          <w:rStyle w:val="HebrewChar"/>
          <w:rFonts w:cs="FrankRuehl" w:hint="cs"/>
          <w:rtl/>
        </w:rPr>
        <w:t>...</w:t>
      </w:r>
      <w:r w:rsidRPr="006B6426">
        <w:rPr>
          <w:rStyle w:val="HebrewChar"/>
          <w:rFonts w:cs="FrankRuehl" w:hint="cs"/>
          <w:rtl/>
        </w:rPr>
        <w:t xml:space="preserve"> (שם פה, תתלג)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דרשו ה' ועוזו בקשו פניו תמיד, אמר ר' יוסי בן חלפתא לר' ישמעאל בריה, מבקש אתה לראות את השכינה בעולם הזה, עסוק בתורה בארץ ישראל. (שם קה, תתסב)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ודכוותיה בית ישראל יושבים על אדמתם ויטמאו אותה, אמר הקב"ה הלואי יהוון בני עמי בארץ ישראל אף על פי שמטמאין אותה. (איכה ג, תתרלח)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באר מים חיים זו תורה של ארץ ישראל. (שיר השירים פרק ד, תתקפח)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ותענוגות, זו תענוגה של ארץ ישראל. (קהלת פרק ב, תתקסח)</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אמר רבי זעירא בא וראה כמה חצופה היא ארץ ישראל שהיא עושה פירות, תרין אמוראין חד אמר שהם מזבלים אותה, וחרינא אמר שהם הופכים את עפרה</w:t>
      </w:r>
      <w:r w:rsidR="006B6426" w:rsidRPr="006B6426">
        <w:rPr>
          <w:rStyle w:val="HebrewChar"/>
          <w:rFonts w:cs="FrankRuehl" w:hint="cs"/>
          <w:rtl/>
        </w:rPr>
        <w:t>...</w:t>
      </w:r>
      <w:r w:rsidRPr="006B6426">
        <w:rPr>
          <w:rStyle w:val="HebrewChar"/>
          <w:rFonts w:cs="FrankRuehl" w:hint="cs"/>
          <w:rtl/>
        </w:rPr>
        <w:t xml:space="preserve"> (דניאל פרק ט, תתרסו)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בקרן בן שמן - יהבית להון אחסנא בטור רם בארעא שמינה. (ישעיה ה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לתת לכם את ארץ כנען - בשכר שתקבלו מצותי. להיות לכם לאלקים - שכל הדר בארץ ישראל אני לו לאלקים, וכל היוצא ממנה כעובד עבודת כוכבים. (ויקרא כה 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והשימותי אני את הארץ - זו מדה טובה לישראל, שלא ימצאו האויבים נחת רוח בארצם, שתהיה שוממה מיושביה. והיתה ארצכם שממה - שלא תמהרו לשוב לתוכה, ומתוך כך עריכם יהיו חרבה, נראות לכם כחרבות. (שם כו לב ולג)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עלו זה בנגב - היא הפסולת של ארץ ישראל</w:t>
      </w:r>
      <w:r w:rsidR="006B6426" w:rsidRPr="006B6426">
        <w:rPr>
          <w:rStyle w:val="HebrewChar"/>
          <w:rFonts w:cs="FrankRuehl" w:hint="cs"/>
          <w:rtl/>
        </w:rPr>
        <w:t>...</w:t>
      </w:r>
      <w:r w:rsidRPr="006B6426">
        <w:rPr>
          <w:rStyle w:val="HebrewChar"/>
          <w:rFonts w:cs="FrankRuehl" w:hint="cs"/>
          <w:rtl/>
        </w:rPr>
        <w:t xml:space="preserve"> (במדבר יג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שבע שנים נבנתה - </w:t>
      </w:r>
      <w:r w:rsidR="006B6426" w:rsidRPr="006B6426">
        <w:rPr>
          <w:rStyle w:val="HebrewChar"/>
          <w:rFonts w:cs="FrankRuehl" w:hint="cs"/>
          <w:rtl/>
        </w:rPr>
        <w:t>...</w:t>
      </w:r>
      <w:r w:rsidRPr="006B6426">
        <w:rPr>
          <w:rStyle w:val="HebrewChar"/>
          <w:rFonts w:cs="FrankRuehl" w:hint="cs"/>
          <w:rtl/>
        </w:rPr>
        <w:t>ובא להודיעך שבחה של ארץ ישראל, שאין לך טרשים בארץ ישראל יותר מחברון, לפיכך הקצוה לקברות מתים, ואין לך מעולה בארצות כמצרים</w:t>
      </w:r>
      <w:r w:rsidR="006B6426" w:rsidRPr="006B6426">
        <w:rPr>
          <w:rStyle w:val="HebrewChar"/>
          <w:rFonts w:cs="FrankRuehl" w:hint="cs"/>
          <w:rtl/>
        </w:rPr>
        <w:t>...</w:t>
      </w:r>
      <w:r w:rsidRPr="006B6426">
        <w:rPr>
          <w:rStyle w:val="HebrewChar"/>
          <w:rFonts w:cs="FrankRuehl" w:hint="cs"/>
          <w:rtl/>
        </w:rPr>
        <w:t xml:space="preserve"> וחברון טובה ממנה שבעה חלקים. (שם שם 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ויורידו אלינו - מגיד שארץ ישראל גבוהה מכל הארצות. (דברים א כה)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האמים לפנים - אתה סבור שזו ארץ רפאים שנתתי לאברהם אבל לא זו היא, כי אותם רפאים הורשתי מפני בני לוט והושבתים תחתם. (שם ב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יקראו לחרמון שריון - ובמקום אחר הוא אומר ועד הר שיאון הוא חרמון, הרי לו ד' שמות, למה הוצרכו להכתב</w:t>
      </w:r>
      <w:r w:rsidR="006B6426" w:rsidRPr="006B6426">
        <w:rPr>
          <w:rStyle w:val="HebrewChar"/>
          <w:rFonts w:cs="FrankRuehl" w:hint="cs"/>
          <w:szCs w:val="20"/>
          <w:rtl/>
        </w:rPr>
        <w:t>?</w:t>
      </w:r>
      <w:r w:rsidRPr="006B6426">
        <w:rPr>
          <w:rStyle w:val="HebrewChar"/>
          <w:rFonts w:cs="FrankRuehl" w:hint="cs"/>
          <w:rtl/>
        </w:rPr>
        <w:t xml:space="preserve"> להגיד שבח ארץ ישראל, שד' מלכויות מתפארות כל אחת אומרת על שמי יקרא. (שם ג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תחנם - דבר אחר לא תתן להם חנייה בארץ. (שם ז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כארץ מצרים היא - אלא טובה הימנה, ואמר וחברון שבע שנים נבנתה לפני צוען, דרך ארץ אדם בונה הגרוע אחר כך והחביב קודם, הא למדת שחברון יפה מצוען, ומצרים משובחת מכל הארצות, שנאמר כגן ה' כארץ מצרים, וצוען שבח של מצרים, שנאמר היו בצוען שריו, וחברון פסלתה של ארץ ישראל, לכן הקצוה לקבורה, ואף על פי כן היא יפה מצוען. אשר </w:t>
      </w:r>
      <w:r w:rsidRPr="006B6426">
        <w:rPr>
          <w:rStyle w:val="HebrewChar"/>
          <w:rFonts w:cs="FrankRuehl" w:hint="cs"/>
          <w:rtl/>
        </w:rPr>
        <w:lastRenderedPageBreak/>
        <w:t>יצאתם משם - ארץ רעמסס שישבתם בה, ועליה נאמר במיטב הארץ וגו', אף היא אינה כארץ ישראל. והשקית ברגלך - וזו למטר השמים תשתה, אתה ישן על מטתך, והקב"ה משקה נמוך וגבוה, גלוי ושאינו גלוי. (שם יא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 אלקיך דורש אותה - והלא כל הארצות דורש, שנאמר להמטיר על ארץ לא איש</w:t>
      </w:r>
      <w:r w:rsidR="006B6426" w:rsidRPr="006B6426">
        <w:rPr>
          <w:rStyle w:val="HebrewChar"/>
          <w:rFonts w:cs="FrankRuehl" w:hint="cs"/>
          <w:szCs w:val="20"/>
          <w:rtl/>
        </w:rPr>
        <w:t>?</w:t>
      </w:r>
      <w:r w:rsidRPr="006B6426">
        <w:rPr>
          <w:rStyle w:val="HebrewChar"/>
          <w:rFonts w:cs="FrankRuehl" w:hint="cs"/>
          <w:rtl/>
        </w:rPr>
        <w:t xml:space="preserve"> אלא כביכול אינו דורש אלא אותה, ועל ידי אותה דרישה שדורשה דורש כל הארצות עמה. עיני ה' אלקיך בה - לראות מה היא צריכה, ולחדש בה גזרות. (שם שם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ירחיב - כאשר נשבע לתת לך ארץ קיני קניזי וקדמוני. (שם יט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תסיג - </w:t>
      </w:r>
      <w:r w:rsidR="006B6426" w:rsidRPr="006B6426">
        <w:rPr>
          <w:rStyle w:val="HebrewChar"/>
          <w:rFonts w:cs="FrankRuehl" w:hint="cs"/>
          <w:rtl/>
        </w:rPr>
        <w:t>...</w:t>
      </w:r>
      <w:r w:rsidRPr="006B6426">
        <w:rPr>
          <w:rStyle w:val="HebrewChar"/>
          <w:rFonts w:cs="FrankRuehl" w:hint="cs"/>
          <w:rtl/>
        </w:rPr>
        <w:t>יכול אף בחוץ לארץ</w:t>
      </w:r>
      <w:r w:rsidR="006B6426" w:rsidRPr="006B6426">
        <w:rPr>
          <w:rStyle w:val="HebrewChar"/>
          <w:rFonts w:cs="FrankRuehl" w:hint="cs"/>
          <w:szCs w:val="20"/>
          <w:rtl/>
        </w:rPr>
        <w:t>?</w:t>
      </w:r>
      <w:r w:rsidRPr="006B6426">
        <w:rPr>
          <w:rStyle w:val="HebrewChar"/>
          <w:rFonts w:cs="FrankRuehl" w:hint="cs"/>
          <w:rtl/>
        </w:rPr>
        <w:t xml:space="preserve"> תלמוד לומר בנחלתך וגו', בארץ ישראל עובר שני לאוין, ובחוץ לארץ אינו עובר אלא משום לא תגזול. (שם שם יד)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ירכיבהו - על שם שארץ ישראל גבוהה מכל הארצות. ויאכל תנובות שדי - אלו פירות ארץ ישראל שקלים לנוב ולהתבשל מכל פירות הארצות. ויניקהו דבש - מעשה באחד בסיכני שאמר לבנו הבא לי קציעות מן החבית, מצא דבש צף על פיה, אמר לו שקע ידך ואתה מעלה קציעות מתוכה</w:t>
      </w:r>
      <w:r w:rsidR="006B6426" w:rsidRPr="006B6426">
        <w:rPr>
          <w:rStyle w:val="HebrewChar"/>
          <w:rFonts w:cs="FrankRuehl" w:hint="cs"/>
          <w:rtl/>
        </w:rPr>
        <w:t>...</w:t>
      </w:r>
      <w:r w:rsidRPr="006B6426">
        <w:rPr>
          <w:rStyle w:val="HebrewChar"/>
          <w:rFonts w:cs="FrankRuehl" w:hint="cs"/>
          <w:rtl/>
        </w:rPr>
        <w:t xml:space="preserve"> ושמן מחלמיש - זיתים של גוש חלב. חמאת בקר - בימי שלמה, חלב כרים - בימי עשרת השבטים. חלב כליות חטה - בימי שלמה. ודם ענב - בימי עשרת השבטים. (שם לב יג)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וכפר אדמתו עמו - ויפייס אדמתו ועמו על הצרות שעברו עליהם, ושעשה להם האויב</w:t>
      </w:r>
      <w:r w:rsidR="006B6426" w:rsidRPr="006B6426">
        <w:rPr>
          <w:rStyle w:val="HebrewChar"/>
          <w:rFonts w:cs="FrankRuehl" w:hint="cs"/>
          <w:rtl/>
        </w:rPr>
        <w:t>...</w:t>
      </w:r>
      <w:r w:rsidRPr="006B6426">
        <w:rPr>
          <w:rStyle w:val="HebrewChar"/>
          <w:rFonts w:cs="FrankRuehl" w:hint="cs"/>
          <w:rtl/>
        </w:rPr>
        <w:t xml:space="preserve"> וכשעמו מתנחמים ארצו מתנחמת. (שם שם מג)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אדרת שנער - שכל מלך שלא קנה לו פלטרין בארץ ישראל לא נתקררה דעתו במלכותו, וכשבא מלך בבל לפלטרין שלו ביריחו לבשם. (יהושע ז כא)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לה' הארץ - ארץ ישראל. תבל - שאר ארצות. על ימים יסדה - ז' ימים מקיפים את ארץ ישראל. (תהלים כד א וב)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והכנעני אז בארץ - יתכן שתפסה מיד אחר, ואם לא יש לו סוד, והמשכיל ידום. (בראשית יב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ואחרי כן קבר - וכתב הפרשה להודיע מעלת </w:t>
      </w:r>
      <w:r w:rsidRPr="006B6426">
        <w:rPr>
          <w:rStyle w:val="HebrewChar"/>
          <w:rFonts w:cs="FrankRuehl" w:hint="cs"/>
          <w:rtl/>
        </w:rPr>
        <w:lastRenderedPageBreak/>
        <w:t>ארץ ישראל על כל הארצות לחיים ולמתים, ולקיים דבר ה' להיות לו לנחלה. (שם כג יט)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העליתנו - מצרים בנגב ארץ ישראל, והבא משם באמת עולה. (במדבר טז יג)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אלהי נכר הארץ - ידענו כי השם אחד, והשינוי יבא מהמקבלים, והשם לא ישנה מעשיו כי כולם בחכמה. ומעבודת השם לשמור כח הקיבול כפי המקום, על כן כתוב: את משפט אלקי הארץ וגו', ועל כן אמר יעקב, "הסירו את אלהי הנכר" וגו', והפך המקום הוא זה הדבק בעריות שהם שאר, והמשכיל יבין</w:t>
      </w:r>
      <w:r w:rsidR="006B6426" w:rsidRPr="006B6426">
        <w:rPr>
          <w:rStyle w:val="HebrewChar"/>
          <w:rFonts w:cs="FrankRuehl" w:hint="cs"/>
          <w:rtl/>
        </w:rPr>
        <w:t>...</w:t>
      </w:r>
      <w:r w:rsidRPr="006B6426">
        <w:rPr>
          <w:rStyle w:val="HebrewChar"/>
          <w:rFonts w:cs="FrankRuehl" w:hint="cs"/>
          <w:rtl/>
        </w:rPr>
        <w:t xml:space="preserve"> (דברים לא טז)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על במותי ארץ - ארץ ישראל שהיא אמצעית כל הישוב. (שם לב יג)</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וכנען - </w:t>
      </w:r>
      <w:r w:rsidR="006B6426" w:rsidRPr="006B6426">
        <w:rPr>
          <w:rStyle w:val="HebrewChar"/>
          <w:rFonts w:cs="FrankRuehl" w:hint="cs"/>
          <w:rtl/>
        </w:rPr>
        <w:t>...</w:t>
      </w:r>
      <w:r w:rsidRPr="006B6426">
        <w:rPr>
          <w:rStyle w:val="HebrewChar"/>
          <w:rFonts w:cs="FrankRuehl" w:hint="cs"/>
          <w:rtl/>
        </w:rPr>
        <w:t>ודע שארץ כנען לגבולותיה מאז היתה לגוי היא ראויה לישראל והיא חבל נחלתם, כמו שנאמר "בהנחל עליון גוים בהפרידו בני אדם, יצב גבלת עמים למספר בני ישראל", אבל נתנה הקב"ה בעת הפלגה לכנען מפני היותו עבד לשמור אותה לישראל, כאדם שמפקיד נכסי בן האדון לעבדו עד שיגדל ויזכה בנכסים וגם בעבד</w:t>
      </w:r>
      <w:r w:rsidR="006B6426" w:rsidRPr="006B6426">
        <w:rPr>
          <w:rStyle w:val="HebrewChar"/>
          <w:rFonts w:cs="FrankRuehl" w:hint="cs"/>
          <w:rtl/>
        </w:rPr>
        <w:t>...</w:t>
      </w:r>
      <w:r w:rsidRPr="006B6426">
        <w:rPr>
          <w:rStyle w:val="HebrewChar"/>
          <w:rFonts w:cs="FrankRuehl" w:hint="cs"/>
          <w:rtl/>
        </w:rPr>
        <w:t xml:space="preserve"> (בראשית י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הארץ אשר אראך - היה נודד והולך מגוי אל גוי וממלכה אל עם אחר עד שבא אל ארץ כנען, ואמר לו "לזרעך אתן את הארץ הזאת", אז נתקיים "אל הארץ אשר אראך", ואז נתעכב וישב בה</w:t>
      </w:r>
      <w:r w:rsidR="006B6426" w:rsidRPr="006B6426">
        <w:rPr>
          <w:rStyle w:val="HebrewChar"/>
          <w:rFonts w:cs="FrankRuehl" w:hint="cs"/>
          <w:rtl/>
        </w:rPr>
        <w:t>...</w:t>
      </w:r>
      <w:r w:rsidRPr="006B6426">
        <w:rPr>
          <w:rStyle w:val="HebrewChar"/>
          <w:rFonts w:cs="FrankRuehl" w:hint="cs"/>
          <w:rtl/>
        </w:rPr>
        <w:t xml:space="preserve"> ויתכן לומר כי אברהם מבראשונה ידע כי ארץ כנען היא נחלת ה' ובה יתן ה' חלקו, והאמין כי "אל הארץ אשר אראך" ירמוז לו על ארץ כנען או על כולה או על אחת מכל הארצות האל, ושם פניו אל כלל ארץ כנען כי שם הארץ אשר יראנו באמת. (שם יב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ואלקי הארץ - הקב"ה יקרא אלקי ארץ ישראל, כדכתיב "כי לא ידעו את משפט אלקי הארץ", וכתוב "וידברו על אלקי ירושלם ועל אלהי עמי הארץ", ויש בזה סוד עוד אכתבנו בע"ה</w:t>
      </w:r>
      <w:r w:rsidR="006B6426" w:rsidRPr="006B6426">
        <w:rPr>
          <w:rStyle w:val="HebrewChar"/>
          <w:rFonts w:cs="FrankRuehl" w:hint="cs"/>
          <w:rtl/>
        </w:rPr>
        <w:t>...</w:t>
      </w:r>
      <w:r w:rsidRPr="006B6426">
        <w:rPr>
          <w:rStyle w:val="HebrewChar"/>
          <w:rFonts w:cs="FrankRuehl" w:hint="cs"/>
          <w:rtl/>
        </w:rPr>
        <w:t xml:space="preserve"> וכן אמרו הדר בחוצה לארץ דומה למי שאין לו אלוה, שנאמר "כי גרשוני היום מהסתפח בנחלת ה' לאמר לך עבוד אלהים אחרים". (שם כד 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ותטמא הארץ - והנה השם הנכבד הוא אלקי האלהים ואדוני האדונים לכל העולם, אבל ארץ ישראל אמצעות הישוב היא נחלת ה' מיוחדת </w:t>
      </w:r>
      <w:r w:rsidRPr="006B6426">
        <w:rPr>
          <w:rStyle w:val="HebrewChar"/>
          <w:rFonts w:cs="FrankRuehl" w:hint="cs"/>
          <w:rtl/>
        </w:rPr>
        <w:lastRenderedPageBreak/>
        <w:t>לשמו לא נתן עליה מן המלאכים קצין שוטר ומושל בהנחילו אותה לעמו המיחד שמו זרע אוהביו, וזהו שאמר "והייתם לי סגולה מכל העמים כי לי כל הארץ"</w:t>
      </w:r>
      <w:r w:rsidR="006B6426" w:rsidRPr="006B6426">
        <w:rPr>
          <w:rStyle w:val="HebrewChar"/>
          <w:rFonts w:cs="FrankRuehl" w:hint="cs"/>
          <w:rtl/>
        </w:rPr>
        <w:t>...</w:t>
      </w:r>
      <w:r w:rsidRPr="006B6426">
        <w:rPr>
          <w:rStyle w:val="HebrewChar"/>
          <w:rFonts w:cs="FrankRuehl" w:hint="cs"/>
          <w:rtl/>
        </w:rPr>
        <w:t xml:space="preserve"> והנה קדש העם היושב בארצו בקדושת העריות וברובי המצות להיות לשמו, ולכך אמר "ושמרתם את כל חקותי ואת כל משפטי ועשיתם אותם, ולא תקיא הארץ אתכם"</w:t>
      </w:r>
      <w:r w:rsidR="006B6426" w:rsidRPr="006B6426">
        <w:rPr>
          <w:rStyle w:val="HebrewChar"/>
          <w:rFonts w:cs="FrankRuehl" w:hint="cs"/>
          <w:rtl/>
        </w:rPr>
        <w:t>...</w:t>
      </w:r>
      <w:r w:rsidRPr="006B6426">
        <w:rPr>
          <w:rStyle w:val="HebrewChar"/>
          <w:rFonts w:cs="FrankRuehl" w:hint="cs"/>
          <w:rtl/>
        </w:rPr>
        <w:t xml:space="preserve"> כי הבדיל אותנו מכל העמים אשר נתן עליהם שרים ואלהים אחרים בתתו לנו את הארץ שיהיה הוא יתברך לנו לאלקים ונהיה מיוחדים לשמו.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והנה הארץ שהיא נחלת השם הנכבד תקיא כל מטמא אותה ולא תסבול עובדי ע"ז ומגלים עריות, </w:t>
      </w:r>
      <w:r>
        <w:rPr>
          <w:rStyle w:val="HebrewChar"/>
          <w:rtl/>
        </w:rPr>
        <w:t> </w:t>
      </w:r>
      <w:r w:rsidR="006B6426" w:rsidRPr="006B6426">
        <w:rPr>
          <w:rStyle w:val="HebrewChar"/>
          <w:rFonts w:cs="FrankRuehl" w:hint="cs"/>
          <w:rtl/>
        </w:rPr>
        <w:t xml:space="preserve"> </w:t>
      </w:r>
      <w:r w:rsidRPr="006B6426">
        <w:rPr>
          <w:rStyle w:val="HebrewChar"/>
          <w:rFonts w:cs="FrankRuehl" w:hint="cs"/>
          <w:rtl/>
        </w:rPr>
        <w:t>והפרשה הזאת הזכירה המולך בכלל ע"ז עם זכרון העריות, ועל כלם אמר אל תטמאו בכל אלה כי בכל אלה נטמאו הגוים ותקיא הארץ את יושביה</w:t>
      </w:r>
      <w:r w:rsidR="006B6426" w:rsidRPr="006B6426">
        <w:rPr>
          <w:rStyle w:val="HebrewChar"/>
          <w:rFonts w:cs="FrankRuehl" w:hint="cs"/>
          <w:rtl/>
        </w:rPr>
        <w:t>...</w:t>
      </w:r>
      <w:r w:rsidRPr="006B6426">
        <w:rPr>
          <w:rStyle w:val="HebrewChar"/>
          <w:rFonts w:cs="FrankRuehl" w:hint="cs"/>
          <w:rtl/>
        </w:rPr>
        <w:t xml:space="preserve"> והנה השם הנכבד ית' אלקי האלהים בחוצה לארץ, ואלקי ארץ ישראל שהיא נחלת ה', וזהו טעם "וזנה אחרי אלהי נכר הארץ", כי האלוהות נכרים בארץ השם ובנחלתו, וזהו שנאמר "לא ידעו את משפט אלקי הארץ וישלח בם את האריות והנה ממיתים אותם כאשר אינם יודעים את משפט אלקי הארץ"</w:t>
      </w:r>
      <w:r w:rsidR="006B6426" w:rsidRPr="006B6426">
        <w:rPr>
          <w:rStyle w:val="HebrewChar"/>
          <w:rFonts w:cs="FrankRuehl" w:hint="cs"/>
          <w:rtl/>
        </w:rPr>
        <w:t>...</w:t>
      </w:r>
      <w:r w:rsidRPr="006B6426">
        <w:rPr>
          <w:rStyle w:val="HebrewChar"/>
          <w:rFonts w:cs="FrankRuehl" w:hint="cs"/>
          <w:rtl/>
        </w:rPr>
        <w:t xml:space="preserve"> וכן שנו בספרא, ולא תקיא הארץ אתכם וגו', ארץ ישראל אינה כשאר ארצות אינה מקיימת עוברי עבירה. ובספרי: "ואין עמו אל נכר", שלא תהא רשות לאחד משרי האומות לבא לשלוט בכם, כענין שנאמר ואני יוצא והנה שר יון וגו' והוא מאמרם, כל הדר בחוצה לארץ דומה כמי שאין לו א-לוה, שנאמר לתת לכם את ארץ כנען להיות לכם לאלקים</w:t>
      </w:r>
      <w:r w:rsidR="006B6426" w:rsidRPr="006B6426">
        <w:rPr>
          <w:rStyle w:val="HebrewChar"/>
          <w:rFonts w:cs="FrankRuehl" w:hint="cs"/>
          <w:rtl/>
        </w:rPr>
        <w:t>...</w:t>
      </w:r>
      <w:r w:rsidRPr="006B6426">
        <w:rPr>
          <w:rStyle w:val="HebrewChar"/>
          <w:rFonts w:cs="FrankRuehl" w:hint="cs"/>
          <w:rtl/>
        </w:rPr>
        <w:t xml:space="preserve"> כי עיקר המצוות ליושבים בארץ ה', ולפיכך אמרו בספרי "וירשתה וישבת בה ושמרתם לעשות", ישיבת ארץ ישראל שקולה כנגד כל המצות שבתורה וכך הוא בתוספתא דע"ז</w:t>
      </w:r>
      <w:r w:rsidR="006B6426" w:rsidRPr="006B6426">
        <w:rPr>
          <w:rStyle w:val="HebrewChar"/>
          <w:rFonts w:cs="FrankRuehl" w:hint="cs"/>
          <w:rtl/>
        </w:rPr>
        <w:t>...</w:t>
      </w:r>
      <w:r w:rsidRPr="006B6426">
        <w:rPr>
          <w:rStyle w:val="HebrewChar"/>
          <w:rFonts w:cs="FrankRuehl" w:hint="cs"/>
          <w:rtl/>
        </w:rPr>
        <w:t xml:space="preserve"> (ויקרא יח כה,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וכן מה שאמר בכאן "ושממו עליה אויביכם" היא בשורה טובה מבשרת בכל הגליות שאין ארצנו מקבלת את אויבינו, וגם זו ראיה גדולה והבטחה לנו כי לא תמצא בכל הישוב ארץ אשר היא טובה ורחבה ואשר היתה נושבת מעולם והיא חרבה כמוה, כי מאז יצאנו ממנה לא קבלה אומה ולשון וכלם משתדלים להושיבה ואין לאל </w:t>
      </w:r>
      <w:r w:rsidR="005715F3" w:rsidRPr="006B6426">
        <w:rPr>
          <w:rStyle w:val="HebrewChar"/>
          <w:rFonts w:cs="FrankRuehl" w:hint="cs"/>
          <w:rtl/>
        </w:rPr>
        <w:lastRenderedPageBreak/>
        <w:t>ידם</w:t>
      </w:r>
      <w:r w:rsidRPr="006B6426">
        <w:rPr>
          <w:rStyle w:val="HebrewChar"/>
          <w:rFonts w:cs="FrankRuehl" w:hint="cs"/>
          <w:rtl/>
        </w:rPr>
        <w:t>...</w:t>
      </w:r>
      <w:r w:rsidR="005715F3" w:rsidRPr="006B6426">
        <w:rPr>
          <w:rStyle w:val="HebrewChar"/>
          <w:rFonts w:cs="FrankRuehl" w:hint="cs"/>
          <w:rtl/>
        </w:rPr>
        <w:t xml:space="preserve"> (שם כו טז)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תחניפו את הארץ - מפני שאמר תחלה והיו אלה לכם לחקת משפט לדורותיכם בכל מושבותיכם, שאלו המשפטים נוהגים גם בחוצה לארץ, וחזר והחמיר ביושבי הארץ יותר לכבוד השכינה אשר שם, והזהיר שלא נחניף אותה ושלא נטמא אותה, וענין החנופה הוא הנאמרה בקללות "זרע רב תוציא השדה ומעט תאסוף"</w:t>
      </w:r>
      <w:r w:rsidR="006B6426" w:rsidRPr="006B6426">
        <w:rPr>
          <w:rStyle w:val="HebrewChar"/>
          <w:rFonts w:cs="FrankRuehl" w:hint="cs"/>
          <w:rtl/>
        </w:rPr>
        <w:t>...</w:t>
      </w:r>
      <w:r w:rsidRPr="006B6426">
        <w:rPr>
          <w:rStyle w:val="HebrewChar"/>
          <w:rFonts w:cs="FrankRuehl" w:hint="cs"/>
          <w:rtl/>
        </w:rPr>
        <w:t xml:space="preserve"> והוא ענש בארץ בע"ז ובשפיכות דמים ובגלוי עריות, כמו שנאמר "הלא חנף תחנף הארץ והארץ חנפה תחת יושביה", "ותחניפי ארץ בתזנותך", וענין הטומאה שתהיה הארץ טמאה ולא ישכון בה כבוד השם בהיות בה דם נקי שלא נתכפר בדם שופכו</w:t>
      </w:r>
      <w:r w:rsidR="006B6426" w:rsidRPr="006B6426">
        <w:rPr>
          <w:rStyle w:val="HebrewChar"/>
          <w:rFonts w:cs="FrankRuehl" w:hint="cs"/>
          <w:rtl/>
        </w:rPr>
        <w:t>...</w:t>
      </w:r>
      <w:r w:rsidRPr="006B6426">
        <w:rPr>
          <w:rStyle w:val="HebrewChar"/>
          <w:rFonts w:cs="FrankRuehl" w:hint="cs"/>
          <w:rtl/>
        </w:rPr>
        <w:t xml:space="preserve"> (במדבר לה לג)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אבניה ברזל - </w:t>
      </w:r>
      <w:r w:rsidR="006B6426" w:rsidRPr="006B6426">
        <w:rPr>
          <w:rStyle w:val="HebrewChar"/>
          <w:rFonts w:cs="FrankRuehl" w:hint="cs"/>
          <w:rtl/>
        </w:rPr>
        <w:t>...</w:t>
      </w:r>
      <w:r w:rsidRPr="006B6426">
        <w:rPr>
          <w:rStyle w:val="HebrewChar"/>
          <w:rFonts w:cs="FrankRuehl" w:hint="cs"/>
          <w:rtl/>
        </w:rPr>
        <w:t>ובשרם כי בארץ ישראל מחצב נחשת וברזל שהם צורך גדול ליושבי הארץ, ולא תחסר כל בה, אבל מוצא הכסף והזהב איננו חסרון בארץ. ובתרגום הירושלמי ראיתי: דאבנהא ברירן היך פרזלא וכו', רוצה לומר שהכתוב משבח הארץ שימצאו בה מחצבים מן אבנים גדולות אבנים יקרות אבני גזית לבנות מהם בתים וחומות ומגדלים, לא כארץ מצרים וארצות רבות שהם שוכני בתי חומר</w:t>
      </w:r>
      <w:r w:rsidR="006B6426" w:rsidRPr="006B6426">
        <w:rPr>
          <w:rStyle w:val="HebrewChar"/>
          <w:rFonts w:cs="FrankRuehl" w:hint="cs"/>
          <w:rtl/>
        </w:rPr>
        <w:t>...</w:t>
      </w:r>
      <w:r w:rsidRPr="006B6426">
        <w:rPr>
          <w:rStyle w:val="HebrewChar"/>
          <w:rFonts w:cs="FrankRuehl" w:hint="cs"/>
          <w:rtl/>
        </w:rPr>
        <w:t xml:space="preserve"> (דברים ח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ופשוטו של מקרא בדרך האזהרות נאמר להם ושמרתם את כל המצוה וירשתם ארץ זבת חלב ודבש, כי ה' יתן מטר ארצכם בעתו והארץ תתן יבולה, אבל דעו לכם שאינה כארץ מצרים להשקות אותה ברגל מן היאורים ומן האגמים, כגון הירק, רק היא ארץ הרים ובקעות למטר השמים תשתה מים, לא בענין אחר, וצריכה שידרוש אותה ה' אלקים תמיד במטר, כי היא צמאה מאד וצריכה מטר כל השנה</w:t>
      </w:r>
      <w:r w:rsidRPr="006B6426">
        <w:rPr>
          <w:rStyle w:val="HebrewChar"/>
          <w:rFonts w:cs="FrankRuehl" w:hint="cs"/>
          <w:rtl/>
        </w:rPr>
        <w:t>...</w:t>
      </w:r>
      <w:r w:rsidR="005715F3" w:rsidRPr="006B6426">
        <w:rPr>
          <w:rStyle w:val="HebrewChar"/>
          <w:rFonts w:cs="FrankRuehl" w:hint="cs"/>
          <w:rtl/>
        </w:rPr>
        <w:t xml:space="preserve"> ונקל בעיני ה' יתברך להאביד יושבי ארץ מצרים ולהוביש נהרותם ויאוריהם, אבל ארץ כנען תאבד יותר מהרה שלא יתן בה מטרות עוזו. החולה צריך זכות ותפלה שירפאהו השם יותר מן הבריא שלא יביא עליו החולי</w:t>
      </w:r>
      <w:r w:rsidRPr="006B6426">
        <w:rPr>
          <w:rStyle w:val="HebrewChar"/>
          <w:rFonts w:cs="FrankRuehl" w:hint="cs"/>
          <w:rtl/>
        </w:rPr>
        <w:t>...</w:t>
      </w:r>
      <w:r w:rsidR="005715F3" w:rsidRPr="006B6426">
        <w:rPr>
          <w:rStyle w:val="HebrewChar"/>
          <w:rFonts w:cs="FrankRuehl" w:hint="cs"/>
          <w:rtl/>
        </w:rPr>
        <w:t xml:space="preserve"> ויש בו סוד עמוק כי הארץ הזאת נדרשת בכל והיא הכל וכל הארצות מתפרנסות ממנה באמת. (שם יא 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ונראה לי שארץ כנען שמעבר הירדן ואילך נקראת ארץ חמשה עממין, ושל סיחון ועוג שני עממין אמורי וכנעני, ונחלת שאר לרבות קני </w:t>
      </w:r>
      <w:r w:rsidR="005715F3" w:rsidRPr="006B6426">
        <w:rPr>
          <w:rStyle w:val="HebrewChar"/>
          <w:rFonts w:cs="FrankRuehl" w:hint="cs"/>
          <w:rtl/>
        </w:rPr>
        <w:lastRenderedPageBreak/>
        <w:t>וקניזי וקדמוני</w:t>
      </w:r>
      <w:r w:rsidRPr="006B6426">
        <w:rPr>
          <w:rStyle w:val="HebrewChar"/>
          <w:rFonts w:cs="FrankRuehl" w:hint="cs"/>
          <w:rtl/>
        </w:rPr>
        <w:t>...</w:t>
      </w:r>
      <w:r w:rsidR="005715F3" w:rsidRPr="006B6426">
        <w:rPr>
          <w:rStyle w:val="HebrewChar"/>
          <w:rFonts w:cs="FrankRuehl" w:hint="cs"/>
          <w:rtl/>
        </w:rPr>
        <w:t xml:space="preserve"> וכבר פירשתי העיקר בפרשת קדש לי, </w:t>
      </w:r>
      <w:r w:rsidR="005715F3">
        <w:rPr>
          <w:rStyle w:val="HebrewChar"/>
          <w:rtl/>
        </w:rPr>
        <w:t> </w:t>
      </w:r>
      <w:r w:rsidRPr="006B6426">
        <w:rPr>
          <w:rStyle w:val="HebrewChar"/>
          <w:rFonts w:cs="FrankRuehl" w:hint="cs"/>
          <w:bCs/>
          <w:rtl/>
        </w:rPr>
        <w:t xml:space="preserve"> </w:t>
      </w:r>
      <w:r w:rsidR="005715F3" w:rsidRPr="006B6426">
        <w:rPr>
          <w:rStyle w:val="HebrewChar"/>
          <w:rFonts w:cs="FrankRuehl" w:hint="cs"/>
          <w:bCs/>
          <w:rtl/>
        </w:rPr>
        <w:t>כי נחלת חמשה עממין הנזכרים בפסוק כי יביאך ה' אלקיך אל ארץ הכנעני וגו' והם עיקר נחלת ישראל, היתה ארצם זבת חלב ודבש, אבל השנים הנשארים והם הפריזי והגרגשי אין ארצם זבת חלב ודבש ואינה חייבת בבכורים</w:t>
      </w:r>
      <w:r w:rsidRPr="006B6426">
        <w:rPr>
          <w:rStyle w:val="HebrewChar"/>
          <w:rFonts w:cs="FrankRuehl" w:hint="cs"/>
          <w:bCs/>
          <w:rtl/>
        </w:rPr>
        <w:t>...</w:t>
      </w:r>
      <w:r w:rsidR="005715F3">
        <w:rPr>
          <w:rStyle w:val="HebrewChar"/>
          <w:rtl/>
        </w:rPr>
        <w:t> </w:t>
      </w:r>
      <w:r w:rsidR="005715F3" w:rsidRPr="006B6426">
        <w:rPr>
          <w:rStyle w:val="HebrewChar"/>
          <w:rFonts w:cs="FrankRuehl" w:hint="cs"/>
          <w:rtl/>
        </w:rPr>
        <w:t xml:space="preserve"> (שם יח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ירחיב - רק כאן תלה המצוה בירושת ג' עמים, ואמנם גם הז' העמים יכבשו רק בשמירת המצוות, שכאשר מעל עכן אמר, "ולא יוכלו בני ישראל לקום לפני אויביהם", וה' גלוי לפניו שזכותם תספיק לכבוש ז' עמים, על כן ציום במצוות אלו, ושאר הג' התנה ב"כי תשמור" וגו' שיקיימו כל התורה, ואז יוסיפו עוד ג' עמים</w:t>
      </w:r>
      <w:r w:rsidR="006B6426" w:rsidRPr="006B6426">
        <w:rPr>
          <w:rStyle w:val="HebrewChar"/>
          <w:rFonts w:cs="FrankRuehl" w:hint="cs"/>
          <w:rtl/>
        </w:rPr>
        <w:t>...</w:t>
      </w:r>
      <w:r w:rsidRPr="006B6426">
        <w:rPr>
          <w:rStyle w:val="HebrewChar"/>
          <w:rFonts w:cs="FrankRuehl" w:hint="cs"/>
          <w:rtl/>
        </w:rPr>
        <w:t xml:space="preserve"> (שם יט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ברזל ונחשת מנעליך - היה אשר בסוף ארץ ישראל, כמו שכתוב בו ופגע בכרמל הימה</w:t>
      </w:r>
      <w:r w:rsidR="006B6426" w:rsidRPr="006B6426">
        <w:rPr>
          <w:rStyle w:val="HebrewChar"/>
          <w:rFonts w:cs="FrankRuehl" w:hint="cs"/>
          <w:rtl/>
        </w:rPr>
        <w:t>...</w:t>
      </w:r>
      <w:r w:rsidRPr="006B6426">
        <w:rPr>
          <w:rStyle w:val="HebrewChar"/>
          <w:rFonts w:cs="FrankRuehl" w:hint="cs"/>
          <w:rtl/>
        </w:rPr>
        <w:t xml:space="preserve"> ואם כן הנה ארצו מנעול ארץ ישראל, ולכך אמר ברזל ונחשת מנעליך, שיהיו לו דלתות נחושת ובריחי ברזל וכל הארץ נעולה בהם, והוא רמז שישמור ה' כל הארץ מאויב ומתנקם, או יאמר שלא יבאו זרים לשלול השמן כי לכל הארץ יובא מארצו באניות סוחר. (דברים לג כה)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נמצא קירובן של ישראל אצל הקב"ה הוא הגורם ריחוקם, וכל שכן הזוכים לישב לפני הקב"ה בארצו שהם כמו רואי פני המלך, ואם זהירים בכבודו אשריהם, ואם ממרים בו אוי להם יותר מכל הבריות שהם עושים מלחמה ומכעיסים את המלך בפלטרין שלו, ומוציאם מן הפלטרין, כמו שכתוב, לא ישבו בארץ ה'. ומהו הענין הזה ארץ ה', וכי אין העולם כולו ארץ ה'</w:t>
      </w:r>
      <w:r w:rsidRPr="006B6426">
        <w:rPr>
          <w:rStyle w:val="HebrewChar"/>
          <w:rFonts w:cs="FrankRuehl" w:hint="cs"/>
          <w:szCs w:val="20"/>
          <w:rtl/>
        </w:rPr>
        <w:t>?</w:t>
      </w:r>
      <w:r w:rsidR="005715F3" w:rsidRPr="006B6426">
        <w:rPr>
          <w:rStyle w:val="HebrewChar"/>
          <w:rFonts w:cs="FrankRuehl" w:hint="cs"/>
          <w:rtl/>
        </w:rPr>
        <w:t xml:space="preserve"> יסוד הדבר הזה בפסוק: "יצב גבולות עמים למספר בני ישראל, כי חלק ה' עמו" וגו', </w:t>
      </w:r>
      <w:r w:rsidR="005715F3">
        <w:rPr>
          <w:rStyle w:val="HebrewChar"/>
          <w:rtl/>
        </w:rPr>
        <w:t> </w:t>
      </w:r>
      <w:r w:rsidRPr="006B6426">
        <w:rPr>
          <w:rStyle w:val="HebrewChar"/>
          <w:rFonts w:cs="FrankRuehl" w:hint="cs"/>
          <w:bCs/>
          <w:rtl/>
        </w:rPr>
        <w:t xml:space="preserve"> </w:t>
      </w:r>
      <w:r w:rsidR="005715F3" w:rsidRPr="006B6426">
        <w:rPr>
          <w:rStyle w:val="HebrewChar"/>
          <w:rFonts w:cs="FrankRuehl" w:hint="cs"/>
          <w:bCs/>
          <w:rtl/>
        </w:rPr>
        <w:t>כי השם ברא שמים וארץ, ושם כח התחתונים בעליונים, ונתן על כל עם בארצותם לגוייהם כוכב ומזל ידוע</w:t>
      </w:r>
      <w:r w:rsidRPr="006B6426">
        <w:rPr>
          <w:rStyle w:val="HebrewChar"/>
          <w:rFonts w:cs="FrankRuehl" w:hint="cs"/>
          <w:bCs/>
          <w:rtl/>
        </w:rPr>
        <w:t>...</w:t>
      </w:r>
      <w:r w:rsidR="005715F3" w:rsidRPr="006B6426">
        <w:rPr>
          <w:rStyle w:val="HebrewChar"/>
          <w:rFonts w:cs="FrankRuehl" w:hint="cs"/>
          <w:bCs/>
          <w:rtl/>
        </w:rPr>
        <w:t xml:space="preserve"> אבל ארץ ישראל אמצעות הישוב היא נחלת ה' מיוחדת לשמו, לא נתן עליהם מן המלאכים קצין שוטר ומושל, בהנחילו אותה לעמו המיחד שמו</w:t>
      </w:r>
      <w:r w:rsidRPr="006B6426">
        <w:rPr>
          <w:rStyle w:val="HebrewChar"/>
          <w:rFonts w:cs="FrankRuehl" w:hint="cs"/>
          <w:bCs/>
          <w:rtl/>
        </w:rPr>
        <w:t>...</w:t>
      </w:r>
      <w:r w:rsidR="005715F3" w:rsidRPr="006B6426">
        <w:rPr>
          <w:rStyle w:val="HebrewChar"/>
          <w:rFonts w:cs="FrankRuehl" w:hint="cs"/>
          <w:bCs/>
          <w:rtl/>
        </w:rPr>
        <w:t xml:space="preserve"> והנה קידש העם היושב בארצו בקדושת איסור העריות וברובי המצוות להיותם לשמו, ולכן אמר "ושמרתם מצותי וגו' ולא תקיא הארץ אתכם" וגו'</w:t>
      </w:r>
      <w:r w:rsidRPr="006B6426">
        <w:rPr>
          <w:rStyle w:val="HebrewChar"/>
          <w:rFonts w:cs="FrankRuehl" w:hint="cs"/>
          <w:bCs/>
          <w:rtl/>
        </w:rPr>
        <w:t>...</w:t>
      </w:r>
      <w:r w:rsidR="005715F3" w:rsidRPr="006B6426">
        <w:rPr>
          <w:rStyle w:val="HebrewChar"/>
          <w:rFonts w:cs="FrankRuehl" w:hint="cs"/>
          <w:bCs/>
          <w:rtl/>
        </w:rPr>
        <w:t xml:space="preserve"> וכן שנו בספרא: ארץ ישראל אינה כשאר ארצות, </w:t>
      </w:r>
      <w:r w:rsidR="005715F3" w:rsidRPr="006B6426">
        <w:rPr>
          <w:rStyle w:val="HebrewChar"/>
          <w:rFonts w:cs="FrankRuehl" w:hint="cs"/>
          <w:bCs/>
          <w:rtl/>
        </w:rPr>
        <w:lastRenderedPageBreak/>
        <w:t>אינה מקיימת עוברי עבירה</w:t>
      </w:r>
      <w:r w:rsidRPr="006B6426">
        <w:rPr>
          <w:rStyle w:val="HebrewChar"/>
          <w:rFonts w:cs="FrankRuehl" w:hint="cs"/>
          <w:bCs/>
          <w:rtl/>
        </w:rPr>
        <w:t>...</w:t>
      </w:r>
      <w:r w:rsidR="005715F3" w:rsidRPr="006B6426">
        <w:rPr>
          <w:rStyle w:val="HebrewChar"/>
          <w:rFonts w:cs="FrankRuehl" w:hint="cs"/>
          <w:bCs/>
          <w:rtl/>
        </w:rPr>
        <w:t xml:space="preserve"> וזהו מאמרם של רבותינו, כל הדר בחוצה לארץ דומה כמי שאין לו א-לוה</w:t>
      </w:r>
      <w:r w:rsidRPr="006B6426">
        <w:rPr>
          <w:rStyle w:val="HebrewChar"/>
          <w:rFonts w:cs="FrankRuehl" w:hint="cs"/>
          <w:bCs/>
          <w:rtl/>
        </w:rPr>
        <w:t>...</w:t>
      </w:r>
      <w:r w:rsidR="005715F3" w:rsidRPr="006B6426">
        <w:rPr>
          <w:rStyle w:val="HebrewChar"/>
          <w:rFonts w:cs="FrankRuehl" w:hint="cs"/>
          <w:bCs/>
          <w:rtl/>
        </w:rPr>
        <w:t xml:space="preserve"> וזה מה שהוציאני מארצי וטלטלני ממקומי, עזבתי את ביתי נטשתי את נחלתי, נעשיתי כעורב על בני, אכזרי על בנותי, לפי שרצוני להיות טלטול שמתי בחיק אמי</w:t>
      </w:r>
      <w:r w:rsidRPr="006B6426">
        <w:rPr>
          <w:rStyle w:val="HebrewChar"/>
          <w:rFonts w:cs="FrankRuehl" w:hint="cs"/>
          <w:bCs/>
          <w:rtl/>
        </w:rPr>
        <w:t>...</w:t>
      </w:r>
      <w:r w:rsidR="005715F3" w:rsidRPr="006B6426">
        <w:rPr>
          <w:rStyle w:val="HebrewChar"/>
          <w:rFonts w:cs="FrankRuehl" w:hint="cs"/>
          <w:bCs/>
          <w:rtl/>
        </w:rPr>
        <w:t xml:space="preserve"> </w:t>
      </w:r>
      <w:r w:rsidR="005715F3">
        <w:rPr>
          <w:rStyle w:val="HebrewChar"/>
          <w:rtl/>
        </w:rPr>
        <w:t> </w:t>
      </w:r>
      <w:r w:rsidRPr="006B6426">
        <w:rPr>
          <w:rStyle w:val="HebrewChar"/>
          <w:rFonts w:cs="FrankRuehl" w:hint="cs"/>
          <w:rtl/>
        </w:rPr>
        <w:t xml:space="preserve"> </w:t>
      </w:r>
      <w:r w:rsidR="005715F3" w:rsidRPr="006B6426">
        <w:rPr>
          <w:rStyle w:val="HebrewChar"/>
          <w:rFonts w:cs="FrankRuehl" w:hint="cs"/>
          <w:rtl/>
        </w:rPr>
        <w:t>(דרשה לראש השנה בסוף)</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גבול הכנעני - יישב את הארץ על ידי הכנעני, כדי שימצאו אותה ישראל מיושבת, מלאה כל טוב, והכינו אותה הכנענים כעבדים לרבם. (בראשית י יט)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ויעל משם - שארץ ישראל המוחזקת גבוהה מפלשתים, ומודיענו שבארץ ישראל המוחזקת היה חופר כרצונו ואין מוחה, וכן קרא שמות ובני המקום קוראים כן, וכל זה לאות על יעוד הארץ, אבל פלשתים לא הוחזקה בידם אף על פי שחלקוה, לכן רבו שם. (שם כו כג)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הר קדשי - כל ארץ ישראל גבוהה מכל הארצות. (ישעיה יא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יבעל בחור בתולה - שהוא דבר נאה ומתקבל יותר משיבעל זקן בתולה וכדומה, כן לא היה נאה ישיבת האומות בארץ ישראל. (שם סב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ערי קדשך - אף שחזרו הגוים ובנאום, כשאין ישראל שם הם חרבים, וגם בידם יחרבו מזמן לזמן. (שם סד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בורא - מחדש ירושלים ששם העיקר, ומשם תצא תורה והדרך הטוב לכל העולם, שבעבורם יהיה שלום, כמו שאמר לעיל על המשיח. ורוב הטובה ואריכות הימים יהיו בארץ ישראל. (שם סה 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הכרמל - ארץ נעבדת בשדות וכרמים, וכן היתה ארץ ישראל. (ירמיה ב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חללם את ארצי - שלא סבלה תועבותיהם והקיאה אותם</w:t>
      </w:r>
      <w:r w:rsidR="006B6426" w:rsidRPr="006B6426">
        <w:rPr>
          <w:rStyle w:val="HebrewChar"/>
          <w:rFonts w:cs="FrankRuehl" w:hint="cs"/>
          <w:rtl/>
        </w:rPr>
        <w:t>...</w:t>
      </w:r>
      <w:r w:rsidRPr="006B6426">
        <w:rPr>
          <w:rStyle w:val="HebrewChar"/>
          <w:rFonts w:cs="FrankRuehl" w:hint="cs"/>
          <w:rtl/>
        </w:rPr>
        <w:t xml:space="preserve"> (שם טז 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על ימים יסדה - </w:t>
      </w:r>
      <w:r w:rsidR="006B6426" w:rsidRPr="006B6426">
        <w:rPr>
          <w:rStyle w:val="HebrewChar"/>
          <w:rFonts w:cs="FrankRuehl" w:hint="cs"/>
          <w:rtl/>
        </w:rPr>
        <w:t>...</w:t>
      </w:r>
      <w:r w:rsidRPr="006B6426">
        <w:rPr>
          <w:rStyle w:val="HebrewChar"/>
          <w:rFonts w:cs="FrankRuehl" w:hint="cs"/>
          <w:rtl/>
        </w:rPr>
        <w:t>ובמדרש: ארץ ישראל יושבת על ז' ימים, ימא רבה, ימא דסיכני, ימא דטבריא, ימא דמלחא, ימא דחיילייתא, ימא דשרייתא וימא דאספמיא. ואמרו שאין ישוב רחוק מן הים יותר מי"ח יום, והוא לתועלת לחות הברואים. (תהלים כד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נכבדות - מדות או מעלות נכבדות, שאת באמצע </w:t>
      </w:r>
      <w:r w:rsidRPr="006B6426">
        <w:rPr>
          <w:rStyle w:val="HebrewChar"/>
          <w:rFonts w:cs="FrankRuehl" w:hint="cs"/>
          <w:rtl/>
        </w:rPr>
        <w:lastRenderedPageBreak/>
        <w:t>הישוב, לכך אוירה טוב מכל האוירים לבריאות ולחכמה. אזכיר רהב - כשאזכור המדינות הגדולות לא אראה בהן כמו ציון. (שם פז ג 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בארצות החיים - ארץ ישראל ששכינתו שם, והיושבים בה חיים ובריאים, כי אוירה טוב מכל הארצות, ולרז"ל שמתיה חיים בתחיית המתים. (שם קטז ט)</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שוא לכם - </w:t>
      </w:r>
      <w:r w:rsidR="006B6426" w:rsidRPr="006B6426">
        <w:rPr>
          <w:rStyle w:val="HebrewChar"/>
          <w:rFonts w:cs="FrankRuehl" w:hint="cs"/>
          <w:rtl/>
        </w:rPr>
        <w:t>...</w:t>
      </w:r>
      <w:r w:rsidRPr="006B6426">
        <w:rPr>
          <w:rStyle w:val="HebrewChar"/>
          <w:rFonts w:cs="FrankRuehl" w:hint="cs"/>
          <w:rtl/>
        </w:rPr>
        <w:t>או שאמר על אדום וישמעאל המשתדלים לכבוש את ירושלים ואינה מתקיימת בידם. (שם קכז 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כי הארץ - היא טובה מהכל לשומרי מצותיו, ורעה מכולן לחוטאים. (דברים יא 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והכנעני אז בארץ - היא פלוגתא, שבשלח לך פירש רש"י כי חברון ניתנה לבן הגדול חם, וכאן מפרש שהכנעני כבש הארץ מבני שם, ובתורת כהנים: כנענים זכו לישב בארצם מ"ז שנה יותר ממצרים, על שאמרו לאברהם נשיא אלקים אתה, ז' שנים מה שנבנית חברון קודם לצוען, ומ' שנה שהיו ישראל במדבר. (בראשית יב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הכוזרי: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אל יקשה בעיניך שתתייחד ארץ בדבר מכל הארצות, ואתה רואה מקום שמצליח בו צמח מבלתי צמח, ומוצא מבלעדי מוצא, וחיה מבלעדי חיה, ומתיחדים יושביו בצורות ומדות מבלעדי זולתם במצוע המזג. והנה על פי המזג תהיה שלמות הנפש וחסרונה.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אינני שומע על השוכנים בארץ ישראל יתרון על שאר אנשי העולם.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כן הרכם זה שאתם אומרים שמצליח בו הכרם, אילו לא היו נוטעים בו הגפנים ועובדים העבודה הראויה להם, לא היה עושה ענבים. והמעלה המיוחדת הראשונה היא לעם שהוא סגולה ולב כאשר זכרתי, ויש לארץ עזר בזה עם המעשים והתורות התלויים בה אשר הם כעבודה לכרם, אבל לא יתכן לסגולה הזאת להגיע אל הענין האלקי מבלעדי המקום הזה, כאשר לא יתכן שיצליח הכרם מבלעדי ההר הזה</w:t>
      </w:r>
      <w:r w:rsidR="006B6426" w:rsidRPr="006B6426">
        <w:rPr>
          <w:rStyle w:val="HebrewChar"/>
          <w:rFonts w:cs="FrankRuehl" w:hint="cs"/>
          <w:rtl/>
        </w:rPr>
        <w:t>...</w:t>
      </w:r>
      <w:r w:rsidRPr="006B6426">
        <w:rPr>
          <w:rStyle w:val="HebrewChar"/>
          <w:rFonts w:cs="FrankRuehl" w:hint="cs"/>
          <w:rtl/>
        </w:rPr>
        <w:t xml:space="preserve"> כל מי שנתנבא לא נתנבא כי אם בה או </w:t>
      </w:r>
      <w:r w:rsidRPr="006B6426">
        <w:rPr>
          <w:rStyle w:val="HebrewChar"/>
          <w:rFonts w:cs="FrankRuehl" w:hint="cs"/>
          <w:rtl/>
        </w:rPr>
        <w:lastRenderedPageBreak/>
        <w:t>בעבורה, הנה נתנבא אברהם כדי שיעבור בה, ויחזקאל ודניאל בעבורה</w:t>
      </w:r>
      <w:r w:rsidR="006B6426" w:rsidRPr="006B6426">
        <w:rPr>
          <w:rStyle w:val="HebrewChar"/>
          <w:rFonts w:cs="FrankRuehl" w:hint="cs"/>
          <w:rtl/>
        </w:rPr>
        <w:t>...</w:t>
      </w:r>
      <w:r w:rsidRPr="006B6426">
        <w:rPr>
          <w:rStyle w:val="HebrewChar"/>
          <w:rFonts w:cs="FrankRuehl" w:hint="cs"/>
          <w:rtl/>
        </w:rPr>
        <w:t xml:space="preserve"> אבל אדם הראשון היא היתה אדמתו ובה מת כאשר קבלנו</w:t>
      </w:r>
      <w:r w:rsidR="006B6426" w:rsidRPr="006B6426">
        <w:rPr>
          <w:rStyle w:val="HebrewChar"/>
          <w:rFonts w:cs="FrankRuehl" w:hint="cs"/>
          <w:rtl/>
        </w:rPr>
        <w:t>...</w:t>
      </w:r>
      <w:r w:rsidRPr="006B6426">
        <w:rPr>
          <w:rStyle w:val="HebrewChar"/>
          <w:rFonts w:cs="FrankRuehl" w:hint="cs"/>
          <w:rtl/>
        </w:rPr>
        <w:t xml:space="preserve"> והיא הארץ הנקראת "לפני ה'", הנאמר עליה "תמיד עיני ה' אלקיך בה", ועליה נפלה הקנאה והחמדה בין הבל וקין בתחלה, כשרצו לדעת איזה מהם הרצוי להיות במקום אדם וסגולתו ולבו, לנחול את הארץ ולדבק בענין האלוקי, ויהיה זולתו כקליפה, ואירע מה שאירע מהריגת הבל ונשאר קין ערירי</w:t>
      </w:r>
      <w:r w:rsidR="006B6426" w:rsidRPr="006B6426">
        <w:rPr>
          <w:rStyle w:val="HebrewChar"/>
          <w:rFonts w:cs="FrankRuehl" w:hint="cs"/>
          <w:rtl/>
        </w:rPr>
        <w:t>...</w:t>
      </w:r>
      <w:r w:rsidRPr="006B6426">
        <w:rPr>
          <w:rStyle w:val="HebrewChar"/>
          <w:rFonts w:cs="FrankRuehl" w:hint="cs"/>
          <w:rtl/>
        </w:rPr>
        <w:t xml:space="preserve"> וזכה (שת) לארץ ההיא שהיא מדרגה למטה מגן עדן, ועליה נתקנאו יצחק וישמעאל, ונדחה ישמעאל כקליפה</w:t>
      </w:r>
      <w:r w:rsidR="006B6426" w:rsidRPr="006B6426">
        <w:rPr>
          <w:rStyle w:val="HebrewChar"/>
          <w:rFonts w:cs="FrankRuehl" w:hint="cs"/>
          <w:rtl/>
        </w:rPr>
        <w:t>...</w:t>
      </w:r>
      <w:r w:rsidRPr="006B6426">
        <w:rPr>
          <w:rStyle w:val="HebrewChar"/>
          <w:rFonts w:cs="FrankRuehl" w:hint="cs"/>
          <w:rtl/>
        </w:rPr>
        <w:t xml:space="preserve"> ועל הארץ הזאת נפלה הקנאה בין יעקב ועשו בבכורה ובברכה, עד שנדחה עשו עם חזקתו מפני יעקב עם חולשתו</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סיני ופארן כולם מגבול ארץ כנען, מפני שהם מן ים סוף, כמו שאמר יתברך (שמות כ"ג) "ושתי את גבולך מים סוף ועד ים פלשתים וממדבר עד הנהר", ומדבר הוא מדבר פארן</w:t>
      </w:r>
      <w:r w:rsidR="006B6426" w:rsidRPr="006B6426">
        <w:rPr>
          <w:rStyle w:val="HebrewChar"/>
          <w:rFonts w:cs="FrankRuehl" w:hint="cs"/>
          <w:rtl/>
        </w:rPr>
        <w:t>...</w:t>
      </w:r>
      <w:r w:rsidRPr="006B6426">
        <w:rPr>
          <w:rStyle w:val="HebrewChar"/>
          <w:rFonts w:cs="FrankRuehl" w:hint="cs"/>
          <w:rtl/>
        </w:rPr>
        <w:t xml:space="preserve"> והנהר הוא נהר פרת גבולה הצפוני, ובהם המזבחות שהיו לאבות אשר נענו בהם באש העליונה והאור האלקי. וכבר היתה עקדת יצחק אבינו בהר שלא היה בו ישוב, הוא הר המוריה, ונתגלה הדבר בימי דוד כשהיה מיושב, כי הוא המקום המיוחד המוכן לשכינה</w:t>
      </w:r>
      <w:r w:rsidR="006B6426" w:rsidRPr="006B6426">
        <w:rPr>
          <w:rStyle w:val="HebrewChar"/>
          <w:rFonts w:cs="FrankRuehl" w:hint="cs"/>
          <w:rtl/>
        </w:rPr>
        <w:t>...</w:t>
      </w:r>
      <w:r w:rsidRPr="006B6426">
        <w:rPr>
          <w:rStyle w:val="HebrewChar"/>
          <w:rFonts w:cs="FrankRuehl" w:hint="cs"/>
          <w:rtl/>
        </w:rPr>
        <w:t xml:space="preserve"> ושם מבלי ספק המקומות שראויים להקרא שערי השמים</w:t>
      </w:r>
      <w:r w:rsidR="006B6426" w:rsidRPr="006B6426">
        <w:rPr>
          <w:rStyle w:val="HebrewChar"/>
          <w:rFonts w:cs="FrankRuehl" w:hint="cs"/>
          <w:rtl/>
        </w:rPr>
        <w:t>...</w:t>
      </w:r>
      <w:r w:rsidRPr="006B6426">
        <w:rPr>
          <w:rStyle w:val="HebrewChar"/>
          <w:rFonts w:cs="FrankRuehl" w:hint="cs"/>
          <w:rtl/>
        </w:rPr>
        <w:t xml:space="preserve"> והלא תראה כי הועתק אברהם מארצו כאשר הצליח והיה אז ראוי להדבק בענין האלקי, והיה לב הסגולה ההיא, וההעתק היה אל המקום אשר בו תגמר השלמות, כאשר ימצא עובד האדמה אילן שפריו טוב במדבר ומעתיקו אל אדמה נעבדת</w:t>
      </w:r>
      <w:r w:rsidR="006B6426" w:rsidRPr="006B6426">
        <w:rPr>
          <w:rStyle w:val="HebrewChar"/>
          <w:rFonts w:cs="FrankRuehl" w:hint="cs"/>
          <w:rtl/>
        </w:rPr>
        <w:t>...</w:t>
      </w:r>
      <w:r w:rsidRPr="006B6426">
        <w:rPr>
          <w:rStyle w:val="HebrewChar"/>
          <w:rFonts w:cs="FrankRuehl" w:hint="cs"/>
          <w:rtl/>
        </w:rPr>
        <w:t xml:space="preserve"> (מאמר ב י והלאה)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היתה מועמדת להישיר כל העולם מוכנת לשבטי בני ישראל מעת הפרד הלשונות, כמו שנאמר (דברים ל"ב) "בהנחל עליון גוים", ולא יתכן לאברהם שידבק בענין האלקי ושיכרות עמו הברית אלא אחר שהיה בארץ הזאת במעמד בין הבתרים. ומה תאמר בהמון סגולה היו ראויים להקרא עם ה' בארץ מיוחדת, נקראת "נחלת ה'" (ש"א כ"ט י"ט), ובעתים קבועות ממנו יתברך, לא מהסכמה עליהם, ולא נלקחים מחכמת הכוכבים ולא מזולתה, נקראו "מועדי ה'"</w:t>
      </w:r>
      <w:r w:rsidR="006B6426" w:rsidRPr="006B6426">
        <w:rPr>
          <w:rStyle w:val="HebrewChar"/>
          <w:rFonts w:cs="FrankRuehl" w:hint="cs"/>
          <w:rtl/>
        </w:rPr>
        <w:t>...</w:t>
      </w:r>
      <w:r w:rsidRPr="006B6426">
        <w:rPr>
          <w:rStyle w:val="HebrewChar"/>
          <w:rFonts w:cs="FrankRuehl" w:hint="cs"/>
          <w:rtl/>
        </w:rPr>
        <w:t xml:space="preserve"> (שם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5715F3" w:rsidRPr="006B6426">
        <w:rPr>
          <w:rStyle w:val="HebrewChar"/>
          <w:rFonts w:cs="FrankRuehl" w:hint="cs"/>
          <w:rtl/>
        </w:rPr>
        <w:t>והנה ידיעת שבתות ה' ומועדי ה' תלויה בארץ שהיא נחלת ה', עם מה שקראתו מאשר נקראת "הר קדשו" (תהלים ב') ו"הדום רגליו" (שם צ"ט), ו"שער השמים" (בראשית כ"ה י"ז), "כי מציון תצא תורה" (ישעיה ב' ג'), ומה שהיה מזריזות האבות לדור בה, והיא בידי עובדי ע"ז,והכספם לה, והעלותם עצמותם אליה כיעקב ויוסף, ותחינת משה לראותה, ונמנעה ממנו והיה קצף, והראתה לו מראש הפסדה והיה חסד</w:t>
      </w:r>
      <w:r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ממה שאמרו בענין זה (כתובות ק"י) הכל מעלים לארץ ישראל ואין הכל מורידים, ודנו האשה שאינה רוצה לעלות עם בעלה לארץ ישראל שתצא שלא בכתובה, והפכו כאשר האיש אינו רוצה לעלות עם אשתו לארץ שיוציא ויתן כתובה, ואמרו לעולם ידור אדם בארץ ישראל אפילו בעיר שרובה כותים, ואל ידור בחוצה לארץ אפילו בעיר שרובה ישראל, שכל הדר בארץ ישראל דומה למי שיש לו א-לוה, וכל הדר בחוצה לארץ דומה למי שאין לו א-לוה</w:t>
      </w:r>
      <w:r w:rsidR="006B6426" w:rsidRPr="006B6426">
        <w:rPr>
          <w:rStyle w:val="HebrewChar"/>
          <w:rFonts w:cs="FrankRuehl" w:hint="cs"/>
          <w:rtl/>
        </w:rPr>
        <w:t>...</w:t>
      </w:r>
      <w:r w:rsidRPr="006B6426">
        <w:rPr>
          <w:rStyle w:val="HebrewChar"/>
          <w:rFonts w:cs="FrankRuehl" w:hint="cs"/>
          <w:rtl/>
        </w:rPr>
        <w:t xml:space="preserve"> ואמרו (שם קי"א) כל הקבור בארץ ישראל כאילו קבור תחת המזבח, ומשבחים מי שמת בה יותר ממי שנשוא אליה מת, ממה שאמרו אינו דומה קולטתו מחיים לקולטתו אחר מיתה, אבל אמרו במי שהיה יכול לדור בה ולא דר בה וצוה לשאת אותו אליה לאחר מות, בחייכם ונחלתי שמתם אותי לתועבה, ובמיתתכם ותבאו ותטמאו את ארצי</w:t>
      </w:r>
      <w:r w:rsidR="006B6426" w:rsidRPr="006B6426">
        <w:rPr>
          <w:rStyle w:val="HebrewChar"/>
          <w:rFonts w:cs="FrankRuehl" w:hint="cs"/>
          <w:rtl/>
        </w:rPr>
        <w:t>...</w:t>
      </w:r>
      <w:r w:rsidRPr="006B6426">
        <w:rPr>
          <w:rStyle w:val="HebrewChar"/>
          <w:rFonts w:cs="FrankRuehl" w:hint="cs"/>
          <w:rtl/>
        </w:rPr>
        <w:t xml:space="preserve"> ושאמרו (סנהדרין ל"א) אין דנים דיני קנסות אלא בארץ ישראל, ושלא יצא העבד לחוצה לארץ, וזולת זה הרבה. ועוד אמרו (ב"ב קנ"ה) אוירא דארץ ישראל מחכים, ומאהבתם אותה אמרו, (פסחים קי"ג) כל המהלך ארבע אמות בארץ ישראל מובטח לו שהוא בן העולם הבא</w:t>
      </w:r>
      <w:r w:rsidR="006B6426" w:rsidRPr="006B6426">
        <w:rPr>
          <w:rStyle w:val="HebrewChar"/>
          <w:rFonts w:cs="FrankRuehl" w:hint="cs"/>
          <w:rtl/>
        </w:rPr>
        <w:t>...</w:t>
      </w:r>
      <w:r w:rsidRPr="006B6426">
        <w:rPr>
          <w:rStyle w:val="HebrewChar"/>
          <w:rFonts w:cs="FrankRuehl" w:hint="cs"/>
          <w:rtl/>
        </w:rPr>
        <w:t xml:space="preserve"> (שם כ, וראה עוד ארץ ישראל-ישוב)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 כן היה מענין החבר שהסכים לצאת מארץ כוזר ללכת ירושלים, ויחר למלך כוזר על פרידתו ודבר עמו על זה, ויאמר לו, מה תבקש היום בירושלים ובארץ כנען, והשכינה נעדרת מהן, והקורבה אל האלקים מושגת בכל מקום בלב הטהור והכוסף החזק, ולמה תכניס עצמך בסכנות המדברות והימים והאומות המתחלפות</w:t>
      </w:r>
      <w:r w:rsidR="006B6426" w:rsidRPr="006B6426">
        <w:rPr>
          <w:rStyle w:val="HebrewChar"/>
          <w:rFonts w:cs="FrankRuehl" w:hint="cs"/>
          <w:szCs w:val="20"/>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החבר: השכינה הנראית עין בעין היא אשר </w:t>
      </w:r>
      <w:r w:rsidRPr="006B6426">
        <w:rPr>
          <w:rStyle w:val="HebrewChar"/>
          <w:rFonts w:cs="FrankRuehl" w:hint="cs"/>
          <w:rtl/>
        </w:rPr>
        <w:lastRenderedPageBreak/>
        <w:t>נעדרה, כי איננה נגלית כי אם לנביא או להמון נרצה במקום המיוחד, והיא אשר אנחנו מצפים לה, באמרו (ישעיה נ"ב) "כי עין בעין יראו בשוב ה' ציון", אך השכינה הנסתרת הרוחנית היא עם כל ישראל אזרחי ועם כל בעל דת האמתית, זך המעשים, טהור הלב, נפשו ברה לאלקי ישראל. וארץ כנען מיוחדת לאלקי ישראל, והמעשים לא ישלמו כי אם בה, והרבה ממצות יש בטלות ממי שאינו דר בארץ ישראל, והלב והנפש אינם טהורים וזכים כי אם במקום שיודעים בו שהוא מיוחד לאלקים, ואילו היה זה בדמיון ובמשל, כל שכן שהוא אמת כאשר קדם באורו, ותתעורר התשוקה אליו ותטהר הנפש בו, כל שכן מי שהולך אליו ממקום רחוק, וכל שכן למי שקדמו לו עונות, והוא מבקש כפרת האלקים, ואי אפשר לו בקרבנות אשר היו קבועים לכל עון ועון מזדון ושגגה, ויסמוך על מה שאמרו רבותינו, גלות מכפרת עון, וכל שכן אם תהיה הגלות למקום רצוי</w:t>
      </w:r>
      <w:r w:rsidR="006B6426" w:rsidRPr="006B6426">
        <w:rPr>
          <w:rStyle w:val="HebrewChar"/>
          <w:rFonts w:cs="FrankRuehl" w:hint="cs"/>
          <w:rtl/>
        </w:rPr>
        <w:t>...</w:t>
      </w:r>
      <w:r w:rsidRPr="006B6426">
        <w:rPr>
          <w:rStyle w:val="HebrewChar"/>
          <w:rFonts w:cs="FrankRuehl" w:hint="cs"/>
          <w:rtl/>
        </w:rPr>
        <w:t xml:space="preserve"> (שם ה כב)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ובהערת בני אדם והתעוררותם אל אהבת המקום ההוא הקדוש ינחץ הענין המיוחל שכר גדול וגמול רב, כמו שנאמר (תהלים ק"ב) "אתה תקום תרחם ציון כי עת לחננה כי בא מועד, כי רצו עבדיך את אבניה ואת עפרה יחוננו", רוצה לומר כי ירושלים אמנם תבנה כשיכספו בני ישראל לה תכלית הכוסף עד שיחוננו אבניה ועפרה</w:t>
      </w:r>
      <w:r w:rsidRPr="006B6426">
        <w:rPr>
          <w:rStyle w:val="HebrewChar"/>
          <w:rFonts w:cs="FrankRuehl" w:hint="cs"/>
          <w:rtl/>
        </w:rPr>
        <w:t>...</w:t>
      </w:r>
      <w:r w:rsidR="005715F3" w:rsidRPr="006B6426">
        <w:rPr>
          <w:rStyle w:val="HebrewChar"/>
          <w:rFonts w:cs="FrankRuehl" w:hint="cs"/>
          <w:rtl/>
        </w:rPr>
        <w:t xml:space="preserve"> (שם כז)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מחשבין וקובעין חדשים ומעברים שנים אלא בארץ ישראל, שנאמר "כי מציון תצא תורה, ודבר ה' מירושלים", ואם היה אדם גדול בחכמה ונסמך בארץ ישראל ויצא לחוץ לארץ ולא הניח כמותו, הרי זה מחשב</w:t>
      </w:r>
      <w:r w:rsidR="006B6426" w:rsidRPr="006B6426">
        <w:rPr>
          <w:rStyle w:val="HebrewChar"/>
          <w:rFonts w:cs="FrankRuehl" w:hint="cs"/>
          <w:rtl/>
        </w:rPr>
        <w:t>...</w:t>
      </w:r>
      <w:r w:rsidRPr="006B6426">
        <w:rPr>
          <w:rStyle w:val="HebrewChar"/>
          <w:rFonts w:cs="FrankRuehl" w:hint="cs"/>
          <w:rtl/>
        </w:rPr>
        <w:t xml:space="preserve"> בחוץ לארץ, ואם נודע לו שנעשה בארץ ישראל אדם גדול כמותו הרי זה אסור, ואם עבר וקבע ועיבר לא עשה כלום. (קדוש החודש פרק א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היה דבר בארץ ישראל מתענים שאר גלויות ישראל עליהן</w:t>
      </w:r>
      <w:r w:rsidR="006B6426" w:rsidRPr="006B6426">
        <w:rPr>
          <w:rStyle w:val="HebrewChar"/>
          <w:rFonts w:cs="FrankRuehl" w:hint="cs"/>
          <w:rtl/>
        </w:rPr>
        <w:t>...</w:t>
      </w:r>
      <w:r w:rsidRPr="006B6426">
        <w:rPr>
          <w:rStyle w:val="HebrewChar"/>
          <w:rFonts w:cs="FrankRuehl" w:hint="cs"/>
          <w:rtl/>
        </w:rPr>
        <w:t xml:space="preserve"> (תעניות פרק ב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כל תעניות שגוזרין הצבור בחוצה לארץ אוכלים בהם בלילה</w:t>
      </w:r>
      <w:r w:rsidR="006B6426" w:rsidRPr="006B6426">
        <w:rPr>
          <w:rStyle w:val="HebrewChar"/>
          <w:rFonts w:cs="FrankRuehl" w:hint="cs"/>
          <w:rtl/>
        </w:rPr>
        <w:t>...</w:t>
      </w:r>
      <w:r w:rsidRPr="006B6426">
        <w:rPr>
          <w:rStyle w:val="HebrewChar"/>
          <w:rFonts w:cs="FrankRuehl" w:hint="cs"/>
          <w:rtl/>
        </w:rPr>
        <w:t xml:space="preserve"> שאין גוזרין על הצבור תענית כגון יום כפור אלא בארץ ישראל בלבד, ובגלל המטר</w:t>
      </w:r>
      <w:r w:rsidR="006B6426" w:rsidRPr="006B6426">
        <w:rPr>
          <w:rStyle w:val="HebrewChar"/>
          <w:rFonts w:cs="FrankRuehl" w:hint="cs"/>
          <w:rtl/>
        </w:rPr>
        <w:t>...</w:t>
      </w:r>
      <w:r w:rsidRPr="006B6426">
        <w:rPr>
          <w:rStyle w:val="HebrewChar"/>
          <w:rFonts w:cs="FrankRuehl" w:hint="cs"/>
          <w:rtl/>
        </w:rPr>
        <w:t xml:space="preserve"> (שם פרק ג יא)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ארץ ישראל האמורה בכל מקום היא בארצות שכיבשן מלך ישראל או נביא מדעת רוב ישראל, וזהו הנקרא כיבוש רבים. אבל יחיד מישראל או משפחה או שבט שהלכו וכבשו מקום לעצמן, אפילו מן הארץ שניתנה לאברהם אבינו, אינו נקרא ארץ ישראל שינהגו בו כל המצות</w:t>
      </w:r>
      <w:r w:rsidR="006B6426" w:rsidRPr="006B6426">
        <w:rPr>
          <w:rStyle w:val="HebrewChar"/>
          <w:rFonts w:cs="FrankRuehl" w:hint="cs"/>
          <w:rtl/>
        </w:rPr>
        <w:t>...</w:t>
      </w:r>
      <w:r w:rsidRPr="006B6426">
        <w:rPr>
          <w:rStyle w:val="HebrewChar"/>
          <w:rFonts w:cs="FrankRuehl" w:hint="cs"/>
          <w:rtl/>
        </w:rPr>
        <w:t xml:space="preserve"> הארצות שכבש דוד חוץ לארץ כנען, כגון ארם נהרים</w:t>
      </w:r>
      <w:r w:rsidR="006B6426" w:rsidRPr="006B6426">
        <w:rPr>
          <w:rStyle w:val="HebrewChar"/>
          <w:rFonts w:cs="FrankRuehl" w:hint="cs"/>
          <w:rtl/>
        </w:rPr>
        <w:t>...</w:t>
      </w:r>
      <w:r w:rsidRPr="006B6426">
        <w:rPr>
          <w:rStyle w:val="HebrewChar"/>
          <w:rFonts w:cs="FrankRuehl" w:hint="cs"/>
          <w:rtl/>
        </w:rPr>
        <w:t xml:space="preserve"> אף על פי שמלך ישראל הוא ועל פי בית דין הגדול הוא עושה, אינו כארץ ישראל לכל דבר</w:t>
      </w:r>
      <w:r w:rsidR="006B6426" w:rsidRPr="006B6426">
        <w:rPr>
          <w:rStyle w:val="HebrewChar"/>
          <w:rFonts w:cs="FrankRuehl" w:hint="cs"/>
          <w:rtl/>
        </w:rPr>
        <w:t>...</w:t>
      </w:r>
      <w:r w:rsidRPr="006B6426">
        <w:rPr>
          <w:rStyle w:val="HebrewChar"/>
          <w:rFonts w:cs="FrankRuehl" w:hint="cs"/>
          <w:rtl/>
        </w:rPr>
        <w:t xml:space="preserve"> ומפני מה ירדו ממעלת ארץ ישראל</w:t>
      </w:r>
      <w:r w:rsidR="006B6426" w:rsidRPr="006B6426">
        <w:rPr>
          <w:rStyle w:val="HebrewChar"/>
          <w:rFonts w:cs="FrankRuehl" w:hint="cs"/>
          <w:szCs w:val="20"/>
          <w:rtl/>
        </w:rPr>
        <w:t>?</w:t>
      </w:r>
      <w:r w:rsidRPr="006B6426">
        <w:rPr>
          <w:rStyle w:val="HebrewChar"/>
          <w:rFonts w:cs="FrankRuehl" w:hint="cs"/>
          <w:rtl/>
        </w:rPr>
        <w:t xml:space="preserve"> מפני שכבש אותם קודם שיכבוש כל ארץ ישראל</w:t>
      </w:r>
      <w:r w:rsidR="006B6426" w:rsidRPr="006B6426">
        <w:rPr>
          <w:rStyle w:val="HebrewChar"/>
          <w:rFonts w:cs="FrankRuehl" w:hint="cs"/>
          <w:rtl/>
        </w:rPr>
        <w:t>...</w:t>
      </w:r>
      <w:r w:rsidRPr="006B6426">
        <w:rPr>
          <w:rStyle w:val="HebrewChar"/>
          <w:rFonts w:cs="FrankRuehl" w:hint="cs"/>
          <w:rtl/>
        </w:rPr>
        <w:t xml:space="preserve"> (תרומות פרק א ב וג)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כל שהחזיקו עולי מצרים ונתקדש קדושה ראשונה, כיון שגלו בטלו קדושתן</w:t>
      </w:r>
      <w:r w:rsidR="006B6426" w:rsidRPr="006B6426">
        <w:rPr>
          <w:rStyle w:val="HebrewChar"/>
          <w:rFonts w:cs="FrankRuehl" w:hint="cs"/>
          <w:rtl/>
        </w:rPr>
        <w:t>...</w:t>
      </w:r>
      <w:r w:rsidRPr="006B6426">
        <w:rPr>
          <w:rStyle w:val="HebrewChar"/>
          <w:rFonts w:cs="FrankRuehl" w:hint="cs"/>
          <w:rtl/>
        </w:rPr>
        <w:t xml:space="preserve"> כיוון שעלו בני הגולה והחזיקו במקצת הארץ קדשוה קדושה שניה העומדת לעולם לשעתה ולעתיד לבא</w:t>
      </w:r>
      <w:r w:rsidR="006B6426" w:rsidRPr="006B6426">
        <w:rPr>
          <w:rStyle w:val="HebrewChar"/>
          <w:rFonts w:cs="FrankRuehl" w:hint="cs"/>
          <w:rtl/>
        </w:rPr>
        <w:t>...</w:t>
      </w:r>
      <w:r w:rsidRPr="006B6426">
        <w:rPr>
          <w:rStyle w:val="HebrewChar"/>
          <w:rFonts w:cs="FrankRuehl" w:hint="cs"/>
          <w:rtl/>
        </w:rPr>
        <w:t xml:space="preserve"> (שם שם ה, וראה עוד ארץ ישראל-גבול)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ישראל המתחלקת לשבטים אינה נמכרת לצמיתות, ואם מכר שניהם עוברים על לא תעשה, ואין מעשיהם מועילים. (שמטה פרק יא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יסתור אדם את ביתו לעשותו גינה, ולא יטע חורבתו גינה, שלא יחריבו ארץ ישראל. (שם פרק יג 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לפיכך אסרו חכמים לגדל בהמה דקה וחיה דקה בארץ ישראל במקום השדות והכרמים, אלא ביערים ובמדברות</w:t>
      </w:r>
      <w:r w:rsidR="006B6426" w:rsidRPr="006B6426">
        <w:rPr>
          <w:rStyle w:val="HebrewChar"/>
          <w:rFonts w:cs="FrankRuehl" w:hint="cs"/>
          <w:rtl/>
        </w:rPr>
        <w:t>...</w:t>
      </w:r>
      <w:r w:rsidRPr="006B6426">
        <w:rPr>
          <w:rStyle w:val="HebrewChar"/>
          <w:rFonts w:cs="FrankRuehl" w:hint="cs"/>
          <w:rtl/>
        </w:rPr>
        <w:t xml:space="preserve"> (נזקי ממון פרק ה ב, וראה שם עוד)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וימחו - וידעת שלכל הכחות מינוי בשפלים, וכיוון שנתבטלו מן הארץ נתבטל הכח והמינוי שלהם, רוצה לומר בטל השפע שלהם, וגם לא קבלו יותר שפע מהקו האמצעי המשפיע לכל מושפע, ורק בקו נשאר עוד שפע במבול, כמו שכתב "ה' למבול ישב" (תהלים כ"ט), רוצה לומר הוא לבדו. וזה שאמרו רז"ל שלא היה מבול על ארץ ישראל, כי הוא קו אמצעי של מטה כנגד זה של מעלה. (בראשית ז כג)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ואף על פי שישראל לקחו הארץ לפי חרב, מצאנו ג' מקומות המעולים מכל קנו: חברון, הר גריזים ועיבל, והר המוריה. (שם כג כ)</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ובנימין - הזכירו שביעי, כי העולם נחלק לז' </w:t>
      </w:r>
      <w:r w:rsidRPr="006B6426">
        <w:rPr>
          <w:rStyle w:val="HebrewChar"/>
          <w:rFonts w:cs="FrankRuehl" w:hint="cs"/>
          <w:rtl/>
        </w:rPr>
        <w:lastRenderedPageBreak/>
        <w:t>אקלימין וארץ ישראל אמצע הישוב, ומזגה יותר מזוג משאר הארצות מקור וחום, ורומז לבית המקדש שבאקלים הז' שבחלקו של בנימין. ואף על פי שחכמי המחקר כתבו שארץ ישראל באקלים הד', הנה היא אמצעית, ג' לכאן וג' לכאן, וזה דמיון השבת שהוא אמצעי לימות השבוע, והוא יום ז'</w:t>
      </w:r>
      <w:r w:rsidR="006B6426" w:rsidRPr="006B6426">
        <w:rPr>
          <w:rStyle w:val="HebrewChar"/>
          <w:rFonts w:cs="FrankRuehl" w:hint="cs"/>
          <w:rtl/>
        </w:rPr>
        <w:t>...</w:t>
      </w:r>
      <w:r w:rsidRPr="006B6426">
        <w:rPr>
          <w:rStyle w:val="HebrewChar"/>
          <w:rFonts w:cs="FrankRuehl" w:hint="cs"/>
          <w:rtl/>
        </w:rPr>
        <w:t xml:space="preserve"> (שמות א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טובה ורחבה - אינו משבח העצים והאבנים של ארץ ישראל, אלא הפסוק על שם התורה, ארץ של טובה ושל רחבה, וכן דרשו רז"ל וזהב הארץ ההיא טוב - אין תורה כתורת ארץ ישראל, וחכמה כחכמת ארץ ישראל. (שם ג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ומלקחיה - </w:t>
      </w:r>
      <w:r w:rsidR="006B6426" w:rsidRPr="006B6426">
        <w:rPr>
          <w:rStyle w:val="HebrewChar"/>
          <w:rFonts w:cs="FrankRuehl" w:hint="cs"/>
          <w:rtl/>
        </w:rPr>
        <w:t>...</w:t>
      </w:r>
      <w:r w:rsidRPr="006B6426">
        <w:rPr>
          <w:rStyle w:val="HebrewChar"/>
          <w:rFonts w:cs="FrankRuehl" w:hint="cs"/>
          <w:rtl/>
        </w:rPr>
        <w:t>המנורה בדרום, שרוב החכמה בדרום, וארץ ישראל נקראת ארץ הדרום, שהיא במבחר המקומות באמצע האקלים, ממוזגת ומוכנה לקבל המושכלות. (שם כה 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ושממו עליה - שלא ימצאו האויבים בה נחת רוח, ולא יבנו עליה חומה ומגדל, וכל האומות ישתדלו לבנותה ואין להם כח, עד שישובו אפרוחיה לתוכה. (ויקרא כו לב)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תביא תועבה - מכאן למדו בדרך אסמכתא שאסור להשכיר ביתו לעכו"ם, ומקצת הגאונים כתבו שהוא רק בארץ ישראל, לפי ששם עיקר עכו"ם, וכן נראה בירושלמי, וכן אנו נוהגים היתר, והרמב"ן כתב שבעל נפש יחמיר אפילו לישמעאלים. (דברים ז כו)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טובה - הזכיר ז' פעמים ארץ, נגד ז' אקלימין המתפשטים ממנה והשותים מתמציתה, ואחר אמר "הארץ" נגד האקלים הז', וכן אמרו חז"ל על ז' אקלימין שהעולם השפל נחלק בהן, ובלשון הקודש נקראים נוף. (שם ח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חטה - לפי שהארץ מכוונת כנגד העשירית, שבחה בי', ה' מיני דגן שהזכיר מהם החשובים, וה' פרות, ונשתבחה בזבת חלב ודבש - הרצון המשפיע רחמים ודין. לא במסכנות תאכל בה - אולי מתכוון ללחמה של תורה, שהחכמים שבה לבם כאולם מפני טוב ההכנות והאויר שבה, ואז גם העושר בה. (שם ח וט)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כארץ מצרים - אינה תלויה בעמל אדם אלא במטר השמים. וכתב הרמב"ן שאף ארץ כארץ מצרים נקל אצל השי"ת ליבשה, אלא שהפרשה תזהיר כי עולם כמנהגו נוהג, וארץ זו תאבד יותר </w:t>
      </w:r>
      <w:r w:rsidRPr="006B6426">
        <w:rPr>
          <w:rStyle w:val="HebrewChar"/>
          <w:rFonts w:cs="FrankRuehl" w:hint="cs"/>
          <w:rtl/>
        </w:rPr>
        <w:lastRenderedPageBreak/>
        <w:t>מהר. דורש אותה - ומשם ההשגחה מתפשטת לשאר הארצות, כהלב שממנו מתפשטת החיות לשאר הגוף. ובא ללמדנו שאין ארץ ישראל תחת ממשלת הכוכבים והמזלות. (שם יא י ויב)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כימי השמים - שארץ ישראל נתונה לישראל לעולם, ואין אומה אחרת מחזיקה בה</w:t>
      </w:r>
      <w:r w:rsidR="006B6426" w:rsidRPr="006B6426">
        <w:rPr>
          <w:rStyle w:val="HebrewChar"/>
          <w:rFonts w:cs="FrankRuehl" w:hint="cs"/>
          <w:rtl/>
        </w:rPr>
        <w:t>...</w:t>
      </w:r>
      <w:r w:rsidRPr="006B6426">
        <w:rPr>
          <w:rStyle w:val="HebrewChar"/>
          <w:rFonts w:cs="FrankRuehl" w:hint="cs"/>
          <w:rtl/>
        </w:rPr>
        <w:t xml:space="preserve"> (שם שם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הגוים אשר סביבותי - שארץ ישראל היא הקו האמצעי של מטה, וכל הארצות סובבות אותה, ומכוונת נגד קו אמצעי של מעלה, שהוא חלקם של ישראל שע' שרים מקיפין אותו. (שם יז יד)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נכר הארץ - שלא השליט על ארץ ישראל מלאך ומזל, שכל העולם נברא בעבור הצדיקים, ואם כן איך יתמנה השפל על העליון ממנו. ועיקר ההשגחה בארץ ישראל, ומשם מתפשטת על כל העולם. (שם לא טז)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עין יעקב אל ארץ - להוציא עשו וישמעאל מירושת הארץ, כי בד' דברים זכתה האומה הישראלית, נבואה, תורה, ארץ ישראל ותחיית המתים</w:t>
      </w:r>
      <w:r w:rsidR="006B6426" w:rsidRPr="006B6426">
        <w:rPr>
          <w:rStyle w:val="HebrewChar"/>
          <w:rFonts w:cs="FrankRuehl" w:hint="cs"/>
          <w:rtl/>
        </w:rPr>
        <w:t>...</w:t>
      </w:r>
      <w:r w:rsidRPr="006B6426">
        <w:rPr>
          <w:rStyle w:val="HebrewChar"/>
          <w:rFonts w:cs="FrankRuehl" w:hint="cs"/>
          <w:rtl/>
        </w:rPr>
        <w:t xml:space="preserve"> (שם לג כח)</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בזכות מצוה זו (מילה) הובטח אברהם אבינו בפרשה שיזכו ישראל בשלש מתנות מעולות: מלכות בית דוד שלא תפסק, שנאמר "ומלכים ממך יצאו", ב' מתנת הארץ שתהיה להם לברית עולם. ג' שתהיה שכינה שורה בישראל</w:t>
      </w:r>
      <w:r w:rsidR="006B6426" w:rsidRPr="006B6426">
        <w:rPr>
          <w:rStyle w:val="HebrewChar"/>
          <w:rFonts w:cs="FrankRuehl" w:hint="cs"/>
          <w:rtl/>
        </w:rPr>
        <w:t>...</w:t>
      </w:r>
      <w:r w:rsidRPr="006B6426">
        <w:rPr>
          <w:rStyle w:val="HebrewChar"/>
          <w:rFonts w:cs="FrankRuehl" w:hint="cs"/>
          <w:rtl/>
        </w:rPr>
        <w:t xml:space="preserve"> יבאר שתהיה הארץ לישראל אחוזת עולם, שלא יירשוה ולא יושיבוה רק הם, ואם אולי יגלו ממנה ישובו לתוכה, והנה זה סימן גדול לישראל, כי מיום שגלו ממנה לא נתיישבה שם שום אומה, ולא תתיישב עד שישובו אפרוחיה לתוכה. (כד הקמח מילה)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ודוגמא לדבר מצינו בארץ ישראל בהיותה תחלה תחת המשכת סבה אחרת בסוד שבעה עממים, שהם סוד הערלה והטומאה, ואחרי כן העבירה מלפניו ולא היה שולט בה זולתה, והנחילה לגוי אחד מיוחד לעבודתו, סימן לדבר תכסיסי המלך יתברך ויתעלה, אחר הרוח רעש, ואחר הרעש אש וגו' עד דממה דקה</w:t>
      </w:r>
      <w:r w:rsidRPr="006B6426">
        <w:rPr>
          <w:rStyle w:val="HebrewChar"/>
          <w:rFonts w:cs="FrankRuehl" w:hint="cs"/>
          <w:rtl/>
        </w:rPr>
        <w:t>...</w:t>
      </w:r>
      <w:r w:rsidR="005715F3" w:rsidRPr="006B6426">
        <w:rPr>
          <w:rStyle w:val="HebrewChar"/>
          <w:rFonts w:cs="FrankRuehl" w:hint="cs"/>
          <w:rtl/>
        </w:rPr>
        <w:t xml:space="preserve"> (בראשית)</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וכתב הרב ז"ל, וסוד הענין הוא, כי לא מצא השם יתעלה חלק באומות ובארצות רק בישראל </w:t>
      </w:r>
      <w:r w:rsidRPr="006B6426">
        <w:rPr>
          <w:rStyle w:val="HebrewChar"/>
          <w:rFonts w:cs="FrankRuehl" w:hint="cs"/>
          <w:rtl/>
        </w:rPr>
        <w:lastRenderedPageBreak/>
        <w:t>ובארץ ישראל, לפי שהוא טהור והן טמאין, וכתיב טהר עינים מראות רע, ועל כן אמרו רז"ל אוירא דארץ ישראל מחכים, מפני המוצק אשר על ראשם, זהו סוד עד לא עשה ארץ וחוצות, לא תהיה אשת המת החוצה, ויוצא אותו החוצה, ועל כן בחוצה לארץ אף על פי שהכל לשם הנכבד אין טהרה בה שלימה בעבור המשרתים הממונים עליה והעמים טועים אחרי אלהיהם, זהו שנאמר יפקוד ה' על צבא המרום במרום וגו', אף על פי שהכל מאתו יתעלה. ובעבור שארץ ישראל היא אמצעית היישוב ומכוונת כנגד ירושלים של מעלה, על כן יש מצות הנוהגות בארץ ושאינן נוהגות בחוצה לארץ, וזהו ענין הכותים שאמר עליהם הכתוב לא ידעו את משפט אלקי הארץ</w:t>
      </w:r>
      <w:r w:rsidR="006B6426" w:rsidRPr="006B6426">
        <w:rPr>
          <w:rStyle w:val="HebrewChar"/>
          <w:rFonts w:cs="FrankRuehl" w:hint="cs"/>
          <w:rtl/>
        </w:rPr>
        <w:t>...</w:t>
      </w:r>
      <w:r w:rsidRPr="006B6426">
        <w:rPr>
          <w:rStyle w:val="HebrewChar"/>
          <w:rFonts w:cs="FrankRuehl" w:hint="cs"/>
          <w:rtl/>
        </w:rPr>
        <w:t xml:space="preserve"> (סוף אחרי)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הראית נתתה למען - אמר המתרגם מן בגלל קושטא דאברהם לעלמין, אפשר לי לומר לדעת זה שהזכיר אמונת אברהם, כי בעבורה זכינו לנחול את הארץ, כי ג' מתנות טובות ראויות לישראל בזכות האבות, הארץ בזכות אברהם, תחיית המתים בזכות יצחק, שפשט צוארו על גבי המזבח, עולם הבא בזכות יעקב</w:t>
      </w:r>
      <w:r w:rsidR="006B6426" w:rsidRPr="006B6426">
        <w:rPr>
          <w:rStyle w:val="HebrewChar"/>
          <w:rFonts w:cs="FrankRuehl" w:hint="cs"/>
          <w:rtl/>
        </w:rPr>
        <w:t>...</w:t>
      </w:r>
      <w:r w:rsidRPr="006B6426">
        <w:rPr>
          <w:rStyle w:val="HebrewChar"/>
          <w:rFonts w:cs="FrankRuehl" w:hint="cs"/>
          <w:rtl/>
        </w:rPr>
        <w:t xml:space="preserve"> (תהלים ס 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ולכן קרא שם המקום מחנים, כי המציאות על שלש מדרגות, משכן מיוחס למחנה העליונים, שהוא השמים, ומשכן למחנה התחתונים, שהיא הארץ כולה מלבד ארץ ישראל, אבל ארץ ישראל היא משכן למחנה התחתונים, כי בני אדם שוכנים בה, וגם למחנה העליונים, כי מחנה אלקים פגע בו, ולכן קרא שם המקום מחנים</w:t>
      </w:r>
      <w:r w:rsidR="006B6426" w:rsidRPr="006B6426">
        <w:rPr>
          <w:rStyle w:val="HebrewChar"/>
          <w:rFonts w:cs="FrankRuehl" w:hint="cs"/>
          <w:rtl/>
        </w:rPr>
        <w:t>...</w:t>
      </w:r>
      <w:r w:rsidRPr="006B6426">
        <w:rPr>
          <w:rStyle w:val="HebrewChar"/>
          <w:rFonts w:cs="FrankRuehl" w:hint="cs"/>
          <w:rtl/>
        </w:rPr>
        <w:t xml:space="preserve"> (דרוש 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ולהיישרת ענין הטובות הזמניות אמר, כי תבואו אל הארץ - שהארץ ניתנה להספיק ההכרחי בלבד, ולא יהנו מתבואתה עד שיניף את העומר, להתבונן שהכל מוכן רק לעבודתו. (ויקרא כג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וזו היתה הכוונה האלקית בתיתו לעמו ארץ צבי לכל הארצות, בה נמצאו כל צרכי החיים, </w:t>
      </w:r>
      <w:r w:rsidR="005715F3" w:rsidRPr="006B6426">
        <w:rPr>
          <w:rStyle w:val="HebrewChar"/>
          <w:rFonts w:cs="FrankRuehl" w:hint="cs"/>
          <w:rtl/>
        </w:rPr>
        <w:lastRenderedPageBreak/>
        <w:t>וזה שאמר "כי ה' אלקיך מביאך אל ארץ טובה וגו', וברכת את ה' אלקיך על הארץ הטובה" וגו'. הנה בלי ספק התכלית הראשונה של הארץ היא לפרנס את הנפש, והגוף הוא בשניה, ולכן הכין הגבלת כל הענינים שלא יעיקו זה את זה, כי די בארץ להשלים סיפוקם בהתעסקם בלימודם ושלמותם, ולא יטרדו בענינים הזמניים, כי היתרונות דוחים בעליהם מעול תורה והיראה, וזה שאמר: "ואכלת ושבעת וברכת", שהשביעה תהיה באופן שיגיע ממנה הברכה וההודאה על ההנאה, כי ההנאה מסובבת מהברכה</w:t>
      </w:r>
      <w:r w:rsidRPr="006B6426">
        <w:rPr>
          <w:rStyle w:val="HebrewChar"/>
          <w:rFonts w:cs="FrankRuehl" w:hint="cs"/>
          <w:rtl/>
        </w:rPr>
        <w:t>...</w:t>
      </w:r>
      <w:r w:rsidR="005715F3" w:rsidRPr="006B6426">
        <w:rPr>
          <w:rStyle w:val="HebrewChar"/>
          <w:rFonts w:cs="FrankRuehl" w:hint="cs"/>
          <w:rtl/>
        </w:rPr>
        <w:t xml:space="preserve"> (במדבר יג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מצד שני נתייחדה האומה הישראלית שהוסרה ממנה ממשלת הזמן בכל הדברים הנתלים בשכר המצוות ועונשם, כמבואר בכל הנסים, ומזה הצד גם לא יאבדו במשך הזמן. אך מצד החומר הם קשורים בזמן, ולכן הכין להם הארץ הטובה למעמד החלק הגופני, ועל הכל ירושלים המיוחדת לעבודות הקודש, שיהיו הבנים תמיד סמוכים על שולחנו, ומקבלים השפע מאתו, ולכן הזכיר הקרבנות אחר חלוקת הארץ. (שם ל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נחלי מים - רוצה לומר שהיא מוגבלת על דרך הספוק ולא המותרות המטרידות מהחיים הנפשיים האמיתיים, ועל זה הזהיר ואכלת ושבעת - כדי הסיפוק בלבד</w:t>
      </w:r>
      <w:r w:rsidR="006B6426" w:rsidRPr="006B6426">
        <w:rPr>
          <w:rStyle w:val="HebrewChar"/>
          <w:rFonts w:cs="FrankRuehl" w:hint="cs"/>
          <w:rtl/>
        </w:rPr>
        <w:t>...</w:t>
      </w:r>
      <w:r w:rsidRPr="006B6426">
        <w:rPr>
          <w:rStyle w:val="HebrewChar"/>
          <w:rFonts w:cs="FrankRuehl" w:hint="cs"/>
          <w:rtl/>
        </w:rPr>
        <w:t xml:space="preserve"> (דברים ח 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לא תסיג - אחר שציוה להבדיל ערי מקלט, אמר שלא יעשו כן לצרכים אחרים, כגון לצרכי המלך או השבט. (שם יט יד)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הרמז שעליו ירמוז הסיפור: בבראשית רבה אמר ר' יוסי בר חנינא, ישראל היו כאדם הראשון, נכנסו לארץ וכו', כי ארץ ישראל כגן עדן, ונהר השפע יוצא להשקותה בכל הטוב וההצלחות, ומשם יפרד לד' ראשים: ד' המלכויות, ונשי בני ישראל הסיתום לעבוד ע"ז, כבירמיה ו' ומ"ד, וכן הוסתו על ידי הכנענים שהם כנחש, והנביאים כקול ה', והתחבאו מפניהם ומכחישים אותם. וכדפירשנו השכין את הכרובים ולהט החרב כדי שישוב, וכן בארץ ישראל. וכן אחשוב שגן עדן היה ארץ ישראל, ואחרי החטא סבב הקב"ה לקדושת המקום שיבנה שם בית </w:t>
      </w:r>
      <w:r w:rsidRPr="006B6426">
        <w:rPr>
          <w:rStyle w:val="HebrewChar"/>
          <w:rFonts w:cs="FrankRuehl" w:hint="cs"/>
          <w:rtl/>
        </w:rPr>
        <w:lastRenderedPageBreak/>
        <w:t>המקדש, ושם חוזק השגחתו והשפעתו. ויסכים לזה קבלתם שאדם וחוה נקברו במערת המכפלה</w:t>
      </w:r>
      <w:r w:rsidR="006B6426" w:rsidRPr="006B6426">
        <w:rPr>
          <w:rStyle w:val="HebrewChar"/>
          <w:rFonts w:cs="FrankRuehl" w:hint="cs"/>
          <w:rtl/>
        </w:rPr>
        <w:t>...</w:t>
      </w:r>
      <w:r w:rsidRPr="006B6426">
        <w:rPr>
          <w:rStyle w:val="HebrewChar"/>
          <w:rFonts w:cs="FrankRuehl" w:hint="cs"/>
          <w:rtl/>
        </w:rPr>
        <w:t xml:space="preserve"> (בראשית ג 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וילך אברם - אברהם החליט ללכת לארץ ישראל, כי בתחלה כבר החליטו על כך "ללכת ארצה כנען", ועל שאוירה מחכים, ועל ששם מלכי צדק המאמין, וכי ידע שאינה תחת ממשלת השרים, ועל ירושלים שהיא במקום גן עדן, ובטח בה' למרות שהיתה אז מלחמת הכנעני שם. (שם יב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ארבעים יום - שארץ ישראל קטנה, וראיה משלוחי בית דין שהלכו לסוריה בז' ימים, ושהארץ מתכווצת ונבלעת הוא מן הנמנע, ומאמרם שארץ ישראל ת"ק על ת"ק פרסה יש לו כוונה אחרת. ודרש "ארץ הצבי" שעורו אינו מחזיר את בשרו נאמר על הישוב, ולא על הארץ החרבה</w:t>
      </w:r>
      <w:r w:rsidR="006B6426" w:rsidRPr="006B6426">
        <w:rPr>
          <w:rStyle w:val="HebrewChar"/>
          <w:rFonts w:cs="FrankRuehl" w:hint="cs"/>
          <w:rtl/>
        </w:rPr>
        <w:t>...</w:t>
      </w:r>
      <w:r w:rsidRPr="006B6426">
        <w:rPr>
          <w:rStyle w:val="HebrewChar"/>
          <w:rFonts w:cs="FrankRuehl" w:hint="cs"/>
          <w:rtl/>
        </w:rPr>
        <w:t xml:space="preserve"> (במדבר יג כה)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וכפר אדמתו - יטהר את הארץ מגילולי העמים. (דברים לב מג)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מגיע בית בבית - ארץ ישראל היתה משובחת כל כך שמשתדלים לקנות בה קרקע, וגוזלים את העניים</w:t>
      </w:r>
      <w:r w:rsidR="006B6426" w:rsidRPr="006B6426">
        <w:rPr>
          <w:rStyle w:val="HebrewChar"/>
          <w:rFonts w:cs="FrankRuehl" w:hint="cs"/>
          <w:rtl/>
        </w:rPr>
        <w:t>...</w:t>
      </w:r>
      <w:r w:rsidRPr="006B6426">
        <w:rPr>
          <w:rStyle w:val="HebrewChar"/>
          <w:rFonts w:cs="FrankRuehl" w:hint="cs"/>
          <w:rtl/>
        </w:rPr>
        <w:t xml:space="preserve"> או שמקרבים חורבן אחד לשני על שלא הניחו מקום שלא עבדו בו ע"ז. (ישעיה ה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תפרוצי - שירושלים וארץ ישראל יתפשטו פי כמה. (שם נד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לא אתן - רוצה לומר כל זה שלא ארחם עליהם כי ארץ הצבי מיוחדת לעבודת ה', וכיוון שבחרו בע"ז ראוי שיצאו לארץ אחרת. (ירמיה טז יג)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משובבת חרב - ה' הכין הארץ שיבואו עליה כל העמים תופסי חרב, פעם ימשול בה זה ופעם אחר. (יחזקאל לח ח)</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ללכת ארצה כנען - המוכנת אל גרם המעלות במושכלות, והיתה רצויה מכל הארצות. כאמרו, "ארץ אשר ה' אלקיך דורש אותה", ולא הוזק אוירה בגשם המבול כאויר כל שאר הארצות, כאמרו "לא גושמה ביום זעם", וכבר אמרו חז"ל אוירה של ארץ ישראל מחכים. (בראשית יא לא)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תעלנו - בזולת שכינתך טוב שלא נכנס לארץ, כי נגלה ממנה מהר. (שמות לג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כי לי הארץ - ארץ ה' שאינה בכלל "והארץ נתן לבני אדם". (ויקרא כה כג)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לתת לך את ארצם - המוכנת לקנות השלמות. (דברים ד 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זבת חלב ודבש - כמו שהוא דבר לך ארץ זבת חלב ודבש מוכנת לעובדיו לזה התכלית שתתפרנסו בה שלא בצער ויהיה לכם פנאי לעיון ולמעשה לפרות ולרבות. (שם ו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ויירשו את ארצו - ויכלו לקיים שם מצוות באין מחריד. (שם שם מז)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טובה - שנקבצו בה מיני הטובות שלא יקבצו בגליל זולתו, וספר חמשה מיני הטוב ובכל אחד מהם אמר "ארץ", הראשון הוא ארץ נחלי מים עינות ותהומות, לא על מי יאורים ואגמים הרעים, על הפך "והמים רעים והארץ משכלת", השני הוא ארץ חטה ושעורה הצריכים למזון, השלישי הוא ארץ זית שמן ודבש שהם מעדני מלך, הרביעי ארץ אשר לא במסכנת תאכל בה לחם, שימצאו בה מעות בזול</w:t>
      </w:r>
      <w:r w:rsidR="006B6426" w:rsidRPr="006B6426">
        <w:rPr>
          <w:rStyle w:val="HebrewChar"/>
          <w:rFonts w:cs="FrankRuehl" w:hint="cs"/>
          <w:rtl/>
        </w:rPr>
        <w:t>...</w:t>
      </w:r>
      <w:r w:rsidRPr="006B6426">
        <w:rPr>
          <w:rStyle w:val="HebrewChar"/>
          <w:rFonts w:cs="FrankRuehl" w:hint="cs"/>
          <w:rtl/>
        </w:rPr>
        <w:t xml:space="preserve"> כי אמנם יוקר המעות קשה מיוקר הפירות</w:t>
      </w:r>
      <w:r w:rsidR="006B6426" w:rsidRPr="006B6426">
        <w:rPr>
          <w:rStyle w:val="HebrewChar"/>
          <w:rFonts w:cs="FrankRuehl" w:hint="cs"/>
          <w:rtl/>
        </w:rPr>
        <w:t>...</w:t>
      </w:r>
      <w:r w:rsidRPr="006B6426">
        <w:rPr>
          <w:rStyle w:val="HebrewChar"/>
          <w:rFonts w:cs="FrankRuehl" w:hint="cs"/>
          <w:rtl/>
        </w:rPr>
        <w:t xml:space="preserve"> החמישי הוא ארץ אשר אבניה ברזל, שבה נמצא רבוי אבנים קשות ובהירות יפות וטובות לבנין. (שם ח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הלא המה בעבר הירדן - בתחלת בואכם בארץ כדי לפרסם בתחלת כניסתכם שלא תהיה ישיבתכם בה על אופן מספיק, אבל יהיה על אופן מוצלח או על אופן מקולל. (שם יא ל)</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יחי ראובן - אף על פי שבחר בארץ שאינה מוכנה כל כך לזכות בה לחיי עולם יחיה לבבו לעד. (שם לג ו)</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אבל אמיתת הענין הזה הוא, שארץ ישראל יש לה בעצמה סגולה נפלאה ויחוס גדול לקבל הניצוץ האלקי, וההשגחה עליונה תתייחד באותה הארץ באופן נפלא מה שאין כן בשום ארץ אחרת, ולהורות על מעלת הארץ בעצמה זכרו חז"ל שאדם הראשון לא בראו השי"ת אלא ממקום קדוש וטהור ממקום בית המקדש, וכאשר בחר באברהם צוהו לך לך מארצך וממולדתך אל הארץ אשר אראך, להגיד שבהיותו עבד אלקים דבק בו צריך שיעתק לאותו מקום השלימות, הנה אם כן היתה הארץ </w:t>
      </w:r>
      <w:r w:rsidR="005715F3" w:rsidRPr="006B6426">
        <w:rPr>
          <w:rStyle w:val="HebrewChar"/>
          <w:rFonts w:cs="FrankRuehl" w:hint="cs"/>
          <w:rtl/>
        </w:rPr>
        <w:lastRenderedPageBreak/>
        <w:t>ההיא מצד טבעה ומצבה אצל העליונים נבחרת מכל הארצות, ולכן העידה התורה עליה "ארץ אשר ה' אלקיך דורש אותה" וגו' ועל בית המקדש אמר שלמה "והיו עיני ולבי שם כל הימים", וכל זה ממה שיורה שהארץ בעצמה מלבד העם היושב בה היא היתה מקודשת בעצמה, ולכן היו רוב המצות תלויות בארץ, כי הם היו מכלל עבודתה</w:t>
      </w:r>
      <w:r w:rsidRPr="006B6426">
        <w:rPr>
          <w:rStyle w:val="HebrewChar"/>
          <w:rFonts w:cs="FrankRuehl" w:hint="cs"/>
          <w:rtl/>
        </w:rPr>
        <w:t>...</w:t>
      </w:r>
      <w:r w:rsidR="005715F3" w:rsidRPr="006B6426">
        <w:rPr>
          <w:rStyle w:val="HebrewChar"/>
          <w:rFonts w:cs="FrankRuehl" w:hint="cs"/>
          <w:rtl/>
        </w:rPr>
        <w:t xml:space="preserve"> ושענין השביתה ההיא לרמוז לו להעיד על שבת בראשית שבת לה', כי בו שבת מכל מלאכתו, וכאלו הארץ ההיא למעלת קדושתה עם היותה בלתי מדברת תמיד בפניה הזאת מה שיעיד העם הישראלי בשבתותיהם, ותהיה עדות הארץ בזמן היותר ניכר שבה, והיא השביתה מענין התבואה המתחדש בה.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לך לך - ה' בא ללמד את אברהם דעת, למען ידע הישראלי ההבדל בין היותו בחוץ לארץ ובאדמת הקדש, כי הוא יאמר מה בין פה לשם, והלא סדנא דארעא חד הוא, על זה אמר לו לך לך, כי ידענו מחכמי האמת כי דבר רוחני אינו נעתק ממקומו כי אם ישאר שם עיקר שורשו ויחפץ אל המקום שחפץ. ונפשות ישראל שהן חלק א-לוה ממעל ישאירו שורשיהם למעלה, היא הארץ העליונה שלעומת הארץ הקדושה, ולכן ארצות החיים יקראו, נמצא הצדיק דבק על ידי כך באלקיו, ויקרא חי. יוצא מזה, שהישראלי השוכן בארץ ישראל דבק בשורשו, כי אויר ארץ ישראל קדוש, וימשך בו בדרך ישרה איכות נפשו, נמצא שהוא שלם בלי פירוד, ובחוץ לארץ ימשך דרך עקלתון בדרך אויר טמא, וזה שאמר לו לך לך - שאתה נמשך משורשך, וממולדתך - כי תלך מתחת שליטת המזלות, אשר אראך - שם יראה מראה, ובחוץ לארץ בא עליו רק בדיבור. ואעשך - ושם בארץ ישראל לא יעמוד תחת המלאכים וישנה מזלו</w:t>
      </w:r>
      <w:r w:rsidR="006B6426" w:rsidRPr="006B6426">
        <w:rPr>
          <w:rStyle w:val="HebrewChar"/>
          <w:rFonts w:cs="FrankRuehl" w:hint="cs"/>
          <w:rtl/>
        </w:rPr>
        <w:t>...</w:t>
      </w:r>
      <w:r w:rsidRPr="006B6426">
        <w:rPr>
          <w:rStyle w:val="HebrewChar"/>
          <w:rFonts w:cs="FrankRuehl" w:hint="cs"/>
          <w:rtl/>
        </w:rPr>
        <w:t xml:space="preserve"> (בראשית יב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ועוד נקדים שנשמות ישראל עולות לארץ העליונה שלעומת ארץ ישראל, אך על ארץ מצרים ירחפו שרים, ועל כן טוב לישראלי לדור ולמות בארץ ישראל, כי בחייו גדל בקדושה, ובצאת נפשו דרך הקדושה תעלה ישר לשורשה, וכן בנשמת הצדיק, שגם בחוץ לארץ לא תדבק </w:t>
      </w:r>
      <w:r w:rsidR="005715F3" w:rsidRPr="006B6426">
        <w:rPr>
          <w:rStyle w:val="HebrewChar"/>
          <w:rFonts w:cs="FrankRuehl" w:hint="cs"/>
          <w:rtl/>
        </w:rPr>
        <w:lastRenderedPageBreak/>
        <w:t>בנפשו הטומאה. (שם מז כט)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לכם לאחוזה - שהיא קדושה ואתם קדושים, ומתייחסים זה לזה, ובעשותכם בה מצוות אתם מזככים אותה, ולהיפך תיראה בה טומאת מעשיכם, מה שאינו כן בכנענים שקאה אותה בטומאתם, כי אין להם שייכות אליה</w:t>
      </w:r>
      <w:r w:rsidR="006B6426" w:rsidRPr="006B6426">
        <w:rPr>
          <w:rStyle w:val="HebrewChar"/>
          <w:rFonts w:cs="FrankRuehl" w:hint="cs"/>
          <w:rtl/>
        </w:rPr>
        <w:t>...</w:t>
      </w:r>
      <w:r w:rsidRPr="006B6426">
        <w:rPr>
          <w:rStyle w:val="HebrewChar"/>
          <w:rFonts w:cs="FrankRuehl" w:hint="cs"/>
          <w:rtl/>
        </w:rPr>
        <w:t xml:space="preserve"> (ויקרא יד לד)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סיני - הארץ תקנה קדושה בשביעית כמו הר סיני במתן תורה, ואתם המקדשים אותה, כפי שה' קדש את ההר ברדתו, כי שרשי נשמותיכם בארץ העליונה שנגדה, ולכן נאמר תמיד לשון ביאה לארץ, כי שם שרשי נשמותיהם, והארץ התחתונה ממוצעת לחבר נפשותיכם לשרשם, וכן המשך הקדושה הוא דרך הארץ. (שם כה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להיות לכם לאלקים - לכן נתתי לכם את הארץ, ולא כדי להעשיר את כולכם. (שם שם 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טוב לנו במצרים - מקום שליטת החיצונים, ושם יקבלו בשר גשמי, וכן הזכירו את הדגה וגו' דברים גשמיים בעצם, ושם יקבלום מיד השר, אבל בארץ ישראל יהיה אף הבשר רוחני, כי בא מיד ה', כי ארץ ישראל מול הארץ העליונה, ואין נגדה חיצונים מצד הטומאה. וכן היה להם במדבר המן ובארה של מרים, וזה שאמר והיה לכם לזרא, יהפך להם א-ל לזר שלא ירחם. (במדבר יא 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וראה בעיניך - וזו הראיה כי רב לך, כי גופך אינו צריך לקנות שלמות, וכל שכן נפשך, ולא יחסר מאיכות ראייתך עתה, מאשר היית רואה בעברך שמה. ועוד שעל ידי ראייתך תהיה נוחה להכבש לפניהם. (דברים ג כז)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יביאך - עיקר שכינה בהר המוריה, וגם אם פנתה משם, רישומה נשאר במקום, ואם כן גם עקרי נשמתך הם שם, ואתה מתקרב אליה, ובהגיעך לארץ ישראל מחוז חפצך ימשך שאור פניך ירבה מצלם אלקים. ונשל גוים - ומאור צלם פניך יכניעם ה' לפניך. (שם 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 האדמה - אף שאלו לאו בזכותא אלא במזלא, בארץ ישראל אין המזל שולט. (שם שם יז)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ושמרתם לעשות - אל תחשבו שנתינת הארץ היא לאכול ולשבוע מטובה, כי אם לקיים התורה, כי שם עיקרה, מקום מקודש כנגד הארץ העליונה, ומתקדשים ומתקשרים העולמות על </w:t>
      </w:r>
      <w:r w:rsidRPr="006B6426">
        <w:rPr>
          <w:rStyle w:val="HebrewChar"/>
          <w:rFonts w:cs="FrankRuehl" w:hint="cs"/>
          <w:rtl/>
        </w:rPr>
        <w:lastRenderedPageBreak/>
        <w:t>ידם לנוכח, ולא דרך עקלתון כמקיים התורה בחוצה לארץ. (שם יא לב)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עד מקום שכם - ולמה הראהו הר גריזים והר עיבל יותר משאר מקומות, אלא שהראהו כי יש מקומות בארץ קבועים במעלה העליונה לברכה ולקללה</w:t>
      </w:r>
      <w:r w:rsidR="006B6426" w:rsidRPr="006B6426">
        <w:rPr>
          <w:rStyle w:val="HebrewChar"/>
          <w:rFonts w:cs="FrankRuehl" w:hint="cs"/>
          <w:rtl/>
        </w:rPr>
        <w:t>...</w:t>
      </w:r>
      <w:r w:rsidRPr="006B6426">
        <w:rPr>
          <w:rStyle w:val="HebrewChar"/>
          <w:rFonts w:cs="FrankRuehl" w:hint="cs"/>
          <w:rtl/>
        </w:rPr>
        <w:t xml:space="preserve"> (גור אריה בראשית יב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ויותר מזה אמרו רז"ל על ארץ הצבי, בהיותם יושבים עליה מרווחת, וכאשר אין יושבים עליה צרה, ולפי בעלי הטבעים הדבר נמנע שיכנס גשם בגשם, איך תרווח הארץ ויכנס גשם בגשם כאשר אין יושבים עליה</w:t>
      </w:r>
      <w:r w:rsidR="006B6426" w:rsidRPr="006B6426">
        <w:rPr>
          <w:rStyle w:val="HebrewChar"/>
          <w:rFonts w:cs="FrankRuehl" w:hint="cs"/>
          <w:szCs w:val="20"/>
          <w:rtl/>
        </w:rPr>
        <w:t>?</w:t>
      </w:r>
      <w:r w:rsidRPr="006B6426">
        <w:rPr>
          <w:rStyle w:val="HebrewChar"/>
          <w:rFonts w:cs="FrankRuehl" w:hint="cs"/>
          <w:rtl/>
        </w:rPr>
        <w:t xml:space="preserve"> </w:t>
      </w:r>
      <w:r w:rsidR="006B6426" w:rsidRPr="006B6426">
        <w:rPr>
          <w:rStyle w:val="HebrewChar"/>
          <w:rFonts w:cs="FrankRuehl" w:hint="cs"/>
          <w:rtl/>
        </w:rPr>
        <w:t>...</w:t>
      </w:r>
      <w:r w:rsidRPr="006B6426">
        <w:rPr>
          <w:rStyle w:val="HebrewChar"/>
          <w:rFonts w:cs="FrankRuehl" w:hint="cs"/>
          <w:rtl/>
        </w:rPr>
        <w:t>כלל הדבר, מפני שנעלם מהם ענין הנסים שאינם טבעיים הוקשו להם דברים אלו, והיה רחוק להם מהשיג</w:t>
      </w:r>
      <w:r w:rsidR="006B6426" w:rsidRPr="006B6426">
        <w:rPr>
          <w:rStyle w:val="HebrewChar"/>
          <w:rFonts w:cs="FrankRuehl" w:hint="cs"/>
          <w:rtl/>
        </w:rPr>
        <w:t>...</w:t>
      </w:r>
      <w:r w:rsidRPr="006B6426">
        <w:rPr>
          <w:rStyle w:val="HebrewChar"/>
          <w:rFonts w:cs="FrankRuehl" w:hint="cs"/>
          <w:rtl/>
        </w:rPr>
        <w:t xml:space="preserve"> (גבורות ה' הקדמה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ואברהם שאל באיזו זכות יקבל הארץ. ויש לך לדעת כי הארץ אשר נתן ה' לאברהם היא ארץ קדושה נבדלת מכל האדמה, ולפיכך כאשר הבטיח הקב"ה על הנתינה, רצה לדעת באיזו זכות ירשו הארץ הזאת הקדושה. והשיב לו בזכות הכפרות. כי הכפרות מורה שישראל קדושים בעצמם, נבדלים מן הפחיתות, ואין החטא מתייחס להם, ולכן ראויים לכפרה, וכמו שהארץ הקדושה מצד קדושתה אינה סובלת החטא, כמו שאמר "ולא תקיא הארץ אתכם" כשתטמאו הארץ חס ושלום, כך ישראל מצד קדושתם אינם מסוגלים אל החטאים, ולפיכך הארץ מתייחסת להם</w:t>
      </w:r>
      <w:r w:rsidR="006B6426" w:rsidRPr="006B6426">
        <w:rPr>
          <w:rStyle w:val="HebrewChar"/>
          <w:rFonts w:cs="FrankRuehl" w:hint="cs"/>
          <w:rtl/>
        </w:rPr>
        <w:t>...</w:t>
      </w:r>
      <w:r w:rsidRPr="006B6426">
        <w:rPr>
          <w:rStyle w:val="HebrewChar"/>
          <w:rFonts w:cs="FrankRuehl" w:hint="cs"/>
          <w:rtl/>
        </w:rPr>
        <w:t xml:space="preserve"> (שם פרק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ויראה מה שאמר "ורחבה" מורה על דבר אלקי, שהארץ הזאת מסוגלת למעלה אלקית, שאין צרות בדברים הנבדלים, כי אם בגשמים שהם בעלי רוחק, שאין גשם נכנס בגשם, אבל הארץ היא אלקית, ואין שם צרות, ורמז בזה, כי הארץ רובה לעניני העולם הזה, וזה שנזכר בלשון "טובה ורחבה", נאמר על שהארץ טובה לעולם הבא, שיש בה עניני הגוף, כמו שהפליגו רז"ל בשבח פירותיה, וגם מעלה אלקית שאמרו שהיא ארץ הצבי, שכאשר יושבים עליה היא רחבה לכולם, ואם אין יושבים עליה אין בה מעלה אלקית והיא צרה</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אמר "חמדה", שכל הדברים שבארץ יש להם חמדה מצד החומר שבהם, ו"טובה" על </w:t>
      </w:r>
      <w:r w:rsidRPr="006B6426">
        <w:rPr>
          <w:rStyle w:val="HebrewChar"/>
          <w:rFonts w:cs="FrankRuehl" w:hint="cs"/>
          <w:rtl/>
        </w:rPr>
        <w:lastRenderedPageBreak/>
        <w:t>שהם טובים מצד הצורה, ו"רחבה" היא מעלה אלקית יותר עליונה, שיש בה מעלה נבדלת שהארץ מוכנה לדברים האלקיים</w:t>
      </w:r>
      <w:r w:rsidR="006B6426" w:rsidRPr="006B6426">
        <w:rPr>
          <w:rStyle w:val="HebrewChar"/>
          <w:rFonts w:cs="FrankRuehl" w:hint="cs"/>
          <w:rtl/>
        </w:rPr>
        <w:t>...</w:t>
      </w:r>
      <w:r w:rsidRPr="006B6426">
        <w:rPr>
          <w:rStyle w:val="HebrewChar"/>
          <w:rFonts w:cs="FrankRuehl" w:hint="cs"/>
          <w:rtl/>
        </w:rPr>
        <w:t xml:space="preserve"> (שם פרק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טעם שנקרא בית המקדש "לבנון", וארץ ישראל נקראת "הר", כי ההר מובדל מן הארץ בהתרוממות, כך ארץ ישראל מובדלת מכל הארצות בהתרוממות, ומכל מקום אינה נבדלת לגמרי, רק כמו ההר שאינו נבדל לגמרי, שהרי שם ארץ עליו. אבל בית המקדש נקרא לבנון, כי לבנון הוא נבדל מן הארץ לגמרי, שהרי זה לבנון ואין שם ארץ עליו, כך בית המקדש נבדל משאר חלקי הארץ בקדושתו והתרוממותו</w:t>
      </w:r>
      <w:r w:rsidR="006B6426" w:rsidRPr="006B6426">
        <w:rPr>
          <w:rStyle w:val="HebrewChar"/>
          <w:rFonts w:cs="FrankRuehl" w:hint="cs"/>
          <w:rtl/>
        </w:rPr>
        <w:t>...</w:t>
      </w:r>
      <w:r w:rsidRPr="006B6426">
        <w:rPr>
          <w:rStyle w:val="HebrewChar"/>
          <w:rFonts w:cs="FrankRuehl" w:hint="cs"/>
          <w:rtl/>
        </w:rPr>
        <w:t xml:space="preserve"> (נצח ישראל פרק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מה שאמרו שארץ ישראל באמצע העולם, ענין זה בודאי נכון וקיים, ואינו אמצע העולם שתחת הנקודה שבשמים ששם עיגול חצי היום העובר מקוטב לקוטב, כי דבר זה הוא אמצע העולם לפי מצב כדור השמים, אבל אמצע העולם האמיתי הוא האמצעי, כי הצדדין מחולקים ומשתנים בעניניהם. וכן אין ספק כי החלק אשר הוא אמצעי לפי מצב כדור הארץ אינו ארץ ישראל, אבל אמצעי עולם אשר הוא אמצעי שוה בין הצדדים המחולקים והוא אמצעי ביניהם, זהו ארץ ישראל. וראיה לזה, שאמרו כי ארץ ישראל באמצע העולם, כמו הטבור שהוא באמצע האדם, וכאשר תמדוד בקו, אין הטבור באמצע המדידה הגשמית, שהטבור בין החלק שנקרא עליון, ובין החלק הנקרא תחתון, ויש לכל חלק ענין מיוחד, וזה נמשך לפי מהות האדם, ולא לפי המדידה הגשמית.</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לכך ארץ ישראל נחשבת באמצע העולם בין הצדדים המחולקים, והרי היא ארץ אשר לא תחסר כל בה, ואי אפשר שיהיה זה אלא בדבר שהוא באמצע, שהוא כלול משני קצוות, והאמצע לפי מצב כדור השמים אינו נחשב לכלום, ואין זו מעלה כלל, אבל הדבר שהוא אמצעי בין הצדדים המחולקים זהו הדבר השוה שאינו יוצא לשום קצה, זו חשיבות מעלה עליונה.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ומטעם זה נקרא ארץ ישראל "ארץ החיים", כי בקצה דבק ההעדר, ואילו ארץ ישראל שאינה </w:t>
      </w:r>
      <w:r w:rsidRPr="006B6426">
        <w:rPr>
          <w:rStyle w:val="HebrewChar"/>
          <w:rFonts w:cs="FrankRuehl" w:hint="cs"/>
          <w:rtl/>
        </w:rPr>
        <w:lastRenderedPageBreak/>
        <w:t>נוטה אל הקצה היא ארץ החיים</w:t>
      </w:r>
      <w:r w:rsidR="006B6426" w:rsidRPr="006B6426">
        <w:rPr>
          <w:rStyle w:val="HebrewChar"/>
          <w:rFonts w:cs="FrankRuehl" w:hint="cs"/>
          <w:rtl/>
        </w:rPr>
        <w:t>...</w:t>
      </w:r>
      <w:r w:rsidRPr="006B6426">
        <w:rPr>
          <w:rStyle w:val="HebrewChar"/>
          <w:rFonts w:cs="FrankRuehl" w:hint="cs"/>
          <w:rtl/>
        </w:rPr>
        <w:t xml:space="preserve"> וכן אמרו על ארץ ישראל שהיא גבוהה מכל הארצות, מטעם שזה שנקראת אמצעי, כי אי אפשר שתשים גובה הכדור, רק דבר שהוא אמצעי בכדור, זולת זה </w:t>
      </w:r>
      <w:r>
        <w:rPr>
          <w:rStyle w:val="HebrewChar"/>
          <w:rtl/>
        </w:rPr>
        <w:t> </w:t>
      </w:r>
      <w:r w:rsidRPr="006B6426">
        <w:rPr>
          <w:rStyle w:val="HebrewChar"/>
          <w:rFonts w:cs="FrankRuehl" w:hint="cs"/>
          <w:bCs/>
          <w:rtl/>
        </w:rPr>
        <w:t>הגובה בכדור הוא אמצעי בין כל הארבע צדדים שהם שפלים ממנו, ולפיכך מוכרח שארץ ישראל היא הגובה מהכדור, אף שהארץ כדורית, ובכל כדור תוכל לעשות האמצעי בכל מקום, רק שארץ ישראל היא האמצעי שיש בה המיצוע, לכך ראוי להניחה באמצע העולם</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(באר הגולה באר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וביאור מה שאמרו שכל אלו הג' דברים ניתנו על ידי יסורין, מפני שהם דברים קדושים, כי ארץ ישראל היא הארץ הקדושה הנבדלת, יש בה השכל יותר משאר ארצות, ואם לא כן לא היה אוירא דארץ ישראל מחכים יותר משאר הארצות, ולא היתה בארץ ישראל דוקא הנבואה</w:t>
      </w:r>
      <w:r w:rsidR="006B6426" w:rsidRPr="006B6426">
        <w:rPr>
          <w:rStyle w:val="HebrewChar"/>
          <w:rFonts w:cs="FrankRuehl" w:hint="cs"/>
          <w:rtl/>
        </w:rPr>
        <w:t>...</w:t>
      </w:r>
      <w:r w:rsidRPr="006B6426">
        <w:rPr>
          <w:rStyle w:val="HebrewChar"/>
          <w:rFonts w:cs="FrankRuehl" w:hint="cs"/>
          <w:rtl/>
        </w:rPr>
        <w:t xml:space="preserve"> (דרך חיים הקדמה)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גלות באה לעולם וכו'. יש לתמוה מה ענין ד' דברים אלו אל הגלות</w:t>
      </w:r>
      <w:r w:rsidR="006B6426" w:rsidRPr="006B6426">
        <w:rPr>
          <w:rStyle w:val="HebrewChar"/>
          <w:rFonts w:cs="FrankRuehl" w:hint="cs"/>
          <w:szCs w:val="20"/>
          <w:rtl/>
        </w:rPr>
        <w:t>?</w:t>
      </w:r>
      <w:r w:rsidRPr="006B6426">
        <w:rPr>
          <w:rStyle w:val="HebrewChar"/>
          <w:rFonts w:cs="FrankRuehl" w:hint="cs"/>
          <w:rtl/>
        </w:rPr>
        <w:t xml:space="preserve"> ושים עיניך ולבך על הדברים שנתבאר, כי כאשר תעיין תמצא כי ג' תוארים לארץ ישראל, הא' שנקרא שמו יתברך על הארץ, שהוא אלקי הארץ, כברמב"ן, וברז"ל: הדר בארץ ישראל אני לו לא-לוה וכו', כי הארצות תחת רשות השרים העליונים, ואין בלבד שם ה' נקרא עליה רק ארץ ישראל.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והתואר הב' שנקראת ארץ קדושה, ודבר זה מבואר.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הג' שנקראת ארץ החיים, שארץ ישראל באמצע העולם, וכל דבר שיש לו מדרגת האמצעי ואינו נוטה אל הקצה, מתייחס אל החיים, כי הקצה יש לו סוף ותכלית, וזה ענין המיתה, שהמיתה היא הסוף.</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מפני זה אמר כי מפני ג' עבירות גולים ישראל מן הארץ, שאם עובדים ע"ז אין ראויים להיות בארץ, כי הוא יתברך אלקי הארץ, ואיך יהיו עובדים בארצו אלהים אחרים. והב' שפיכות דמים, שנקראת ארץ החיים, ואם שופכים דמים בקרבה אין ראוי שיהיו בה. הג' הוא גילוי עריות, מצד שארץ ישראל נקראת קדושה, והיפך הקדושה הוא גילוי עריות, כמבואר בכמה מקומות, שהערוה והזנות תאוה גופנית ביותר, וכל קדושה נבדלת מן החמרי.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אמנם השמיטה שהיא לארץ זו בלבד, כי ראוי </w:t>
      </w:r>
      <w:r w:rsidRPr="006B6426">
        <w:rPr>
          <w:rStyle w:val="HebrewChar"/>
          <w:rFonts w:cs="FrankRuehl" w:hint="cs"/>
          <w:rtl/>
        </w:rPr>
        <w:lastRenderedPageBreak/>
        <w:t>לארץ השמיטה, שהיא ארץ לא תחסר כל בה, והיא הארץ השלמה בכל, והדבר השלם ראוי אליו השביתה והמנוחה, כמו ישראל שראוי להם השבת, כי כל מי שאין לו מנוחה לא הגיע אל השלמות, ולכך הוא מתנועע, שהמתנועע הוא בכח, והדבר שהוא בפועל לגמרי אין לו התנועה</w:t>
      </w:r>
      <w:r w:rsidR="006B6426" w:rsidRPr="006B6426">
        <w:rPr>
          <w:rStyle w:val="HebrewChar"/>
          <w:rFonts w:cs="FrankRuehl" w:hint="cs"/>
          <w:rtl/>
        </w:rPr>
        <w:t>...</w:t>
      </w:r>
      <w:r w:rsidRPr="006B6426">
        <w:rPr>
          <w:rStyle w:val="HebrewChar"/>
          <w:rFonts w:cs="FrankRuehl" w:hint="cs"/>
          <w:rtl/>
        </w:rPr>
        <w:t xml:space="preserve"> ולכך כתיב שבת שבתון יהיה לארץ, ודבר זה מודיע מעלת הארץ</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לומר גם כן כי אלו הג' כולם הם בשביל שהארץ קדושה, וכל קדושה היפך הטומאה, וידוע כי הטומאה מבטלת ומפסידה הקדושה, וכל דבר קדש בנגעו בטומאה מיד בטלה הקדושה, ולא מצאנו טומאה רק באלו ג' דברים, ולפיכך אלו ג' דברים היפך הארץ שהיא קדושה</w:t>
      </w:r>
      <w:r w:rsidR="006B6426" w:rsidRPr="006B6426">
        <w:rPr>
          <w:rStyle w:val="HebrewChar"/>
          <w:rFonts w:cs="FrankRuehl" w:hint="cs"/>
          <w:rtl/>
        </w:rPr>
        <w:t>...</w:t>
      </w:r>
      <w:r w:rsidRPr="006B6426">
        <w:rPr>
          <w:rStyle w:val="HebrewChar"/>
          <w:rFonts w:cs="FrankRuehl" w:hint="cs"/>
          <w:rtl/>
        </w:rPr>
        <w:t xml:space="preserve"> וכן השמיטה היא קדושה בודאי לארץ, שהרי פירות שביעית שם קדושה עליהם, ועוד שהשביעית נקראת שבת, ובשבת כתיב "קודש היא לכם"</w:t>
      </w:r>
      <w:r w:rsidR="006B6426" w:rsidRPr="006B6426">
        <w:rPr>
          <w:rStyle w:val="HebrewChar"/>
          <w:rFonts w:cs="FrankRuehl" w:hint="cs"/>
          <w:rtl/>
        </w:rPr>
        <w:t>...</w:t>
      </w:r>
      <w:r w:rsidRPr="006B6426">
        <w:rPr>
          <w:rStyle w:val="HebrewChar"/>
          <w:rFonts w:cs="FrankRuehl" w:hint="cs"/>
          <w:rtl/>
        </w:rPr>
        <w:t xml:space="preserve"> והשמטה היא עצם הקדושה שיש אל הארץ, וכאשר אין נוהגים קדושה בארץ, אין הארץ סובלת את הדברים האלו, והם גולים ממנה.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ותדע כי השי"ת נתן הארץ לישראל בזכות ג' אבות, ואם לא היתה שבועת האבות לא היתה הארץ לישראל, והארץ בפרט שייכת לאבות, ולכך ניתנה להם, וכן מוכח בפסוק: "וזכרתי את בריתי יעקוב וגו' והארץ אזכור", כי יזכיר הארץ בשביל האבות, כי הארץ שייכת לאבות</w:t>
      </w:r>
      <w:r w:rsidR="006B6426" w:rsidRPr="006B6426">
        <w:rPr>
          <w:rStyle w:val="HebrewChar"/>
          <w:rFonts w:cs="FrankRuehl" w:hint="cs"/>
          <w:rtl/>
        </w:rPr>
        <w:t>...</w:t>
      </w:r>
      <w:r w:rsidRPr="006B6426">
        <w:rPr>
          <w:rStyle w:val="HebrewChar"/>
          <w:rFonts w:cs="FrankRuehl" w:hint="cs"/>
          <w:rtl/>
        </w:rPr>
        <w:t xml:space="preserve"> כי מעלת האבות דווקא מצד הארץ, כי אם לא היתה הארץ לא הגיעו האבות אל הקדושה העליונה, ולכן הארץ מגדלתן, וכאשר ישראל דומים ומתדמים אל האבות אז יש להם הארץ, וכאשר הם יוצאים ממדת האבות עד שאינם דומים להם, אז אין לישראל הארץ וגולים ממנה. ועל ידי ג' עבירות אלו הם יוצאים לגמרי ממדת אבותיהם, כי זהירות מגילוי עריות תמצא באברהם שהיה נבדל בתכלית הקדושה</w:t>
      </w:r>
      <w:r w:rsidR="006B6426" w:rsidRPr="006B6426">
        <w:rPr>
          <w:rStyle w:val="HebrewChar"/>
          <w:rFonts w:cs="FrankRuehl" w:hint="cs"/>
          <w:rtl/>
        </w:rPr>
        <w:t>...</w:t>
      </w:r>
      <w:r w:rsidRPr="006B6426">
        <w:rPr>
          <w:rStyle w:val="HebrewChar"/>
          <w:rFonts w:cs="FrankRuehl" w:hint="cs"/>
          <w:rtl/>
        </w:rPr>
        <w:t xml:space="preserve"> ואם חס ושלום עובדים עבודה זרה אין ראוי שיהיו נחשבים בני יצחק, שהרי יצחק הקריב גופו לגמרי לשמים, וכל כך היה דבק בעבודת הקב"ה, וזה מקריב לאל אחר. וכן על ידי שפיכות דמים הם היפך ליעקב, כי לא מצינו מי שהיה היפך שפיכות דמים כמו יעקב</w:t>
      </w:r>
      <w:r w:rsidR="006B6426" w:rsidRPr="006B6426">
        <w:rPr>
          <w:rStyle w:val="HebrewChar"/>
          <w:rFonts w:cs="FrankRuehl" w:hint="cs"/>
          <w:rtl/>
        </w:rPr>
        <w:t>...</w:t>
      </w:r>
      <w:r w:rsidRPr="006B6426">
        <w:rPr>
          <w:rStyle w:val="HebrewChar"/>
          <w:rFonts w:cs="FrankRuehl" w:hint="cs"/>
          <w:rtl/>
        </w:rPr>
        <w:t xml:space="preserve"> והרביעית היא שאינם שומרים מה שראוי אל </w:t>
      </w:r>
      <w:r w:rsidRPr="006B6426">
        <w:rPr>
          <w:rStyle w:val="HebrewChar"/>
          <w:rFonts w:cs="FrankRuehl" w:hint="cs"/>
          <w:rtl/>
        </w:rPr>
        <w:lastRenderedPageBreak/>
        <w:t>הארץ מצד עצמה, היא השמיטה הראויה לארץ. (שם פרק ה משנה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ברכה שניה "נודה לך"</w:t>
      </w:r>
      <w:r w:rsidR="006B6426" w:rsidRPr="006B6426">
        <w:rPr>
          <w:rStyle w:val="HebrewChar"/>
          <w:rFonts w:cs="FrankRuehl" w:hint="cs"/>
          <w:rtl/>
        </w:rPr>
        <w:t>...</w:t>
      </w:r>
      <w:r w:rsidRPr="006B6426">
        <w:rPr>
          <w:rStyle w:val="HebrewChar"/>
          <w:rFonts w:cs="FrankRuehl" w:hint="cs"/>
          <w:rtl/>
        </w:rPr>
        <w:t xml:space="preserve"> ותיקנו לומר ארץ חמדה, כי הדברים שבארץ נחמדים לאדם, ומפני שיש דברים שהאדם חומד אותם ואינם טובים בעצמם לבריאות גופו ולתת לו כח, על זה אמר ארץ "טובה", ואחר כך אמר "ורחבה", וגם זו מעלה עליונה, כמו שאמרו רז"ל בהניזקין, ארץ צבי שהיא מחזקת כל יושביה ואין להם דוחק.</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לך להבין כי ג' דברים אלו: חמדה, טובה ורחבה הם בארץ ישראל זכות האבות, שאליהם ניתנה הארץ, כי אברהם היה נחמד בעיני הכל, כי עשה טוב עם הכל, ובשביל יעקב היתה ארץ טובה, כי הטוב הוא שאין בו פסולת, ולכך יעקב נקרא טוב, שלא היה בזרעו פסולת. ורחבה מצד יצחק אבינו, שראויה לו ההרחבה ביותר, כמו שאמר: "כי עתה הרחיב ה' לנו"</w:t>
      </w:r>
      <w:r w:rsidR="006B6426" w:rsidRPr="006B6426">
        <w:rPr>
          <w:rStyle w:val="HebrewChar"/>
          <w:rFonts w:cs="FrankRuehl" w:hint="cs"/>
          <w:rtl/>
        </w:rPr>
        <w:t>...</w:t>
      </w:r>
      <w:r w:rsidRPr="006B6426">
        <w:rPr>
          <w:rStyle w:val="HebrewChar"/>
          <w:rFonts w:cs="FrankRuehl" w:hint="cs"/>
          <w:rtl/>
        </w:rPr>
        <w:t xml:space="preserve"> (נתיב העבודה פרק יח)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ענין זה לרבית, שאמר כן "לתת לכם את ארץ כנען"</w:t>
      </w:r>
      <w:r w:rsidR="006B6426" w:rsidRPr="006B6426">
        <w:rPr>
          <w:rStyle w:val="HebrewChar"/>
          <w:rFonts w:cs="FrankRuehl" w:hint="cs"/>
          <w:szCs w:val="20"/>
          <w:rtl/>
        </w:rPr>
        <w:t>?</w:t>
      </w:r>
      <w:r w:rsidRPr="006B6426">
        <w:rPr>
          <w:rStyle w:val="HebrewChar"/>
          <w:rFonts w:cs="FrankRuehl" w:hint="cs"/>
          <w:rtl/>
        </w:rPr>
        <w:t xml:space="preserve"> אבל הפירוש הנראה הוא, כי כאשר נכנסו ישראל לארץ היו עם אחד לגמרי, ולכן נעשו אז ערבים זה בעד זה, ועל ידי ארץ ישראל הם עם אחד לגמרי, ולכך כתיב שם גם כן: "להיות לכם לאלקים", כי יש להם א-ל אחד</w:t>
      </w:r>
      <w:r w:rsidR="006B6426" w:rsidRPr="006B6426">
        <w:rPr>
          <w:rStyle w:val="HebrewChar"/>
          <w:rFonts w:cs="FrankRuehl" w:hint="cs"/>
          <w:rtl/>
        </w:rPr>
        <w:t>...</w:t>
      </w:r>
      <w:r w:rsidRPr="006B6426">
        <w:rPr>
          <w:rStyle w:val="HebrewChar"/>
          <w:rFonts w:cs="FrankRuehl" w:hint="cs"/>
          <w:rtl/>
        </w:rPr>
        <w:t xml:space="preserve"> (נתיב הצדקה פרק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ולכך אמר ג' מתנות טובות נגד ג' מדרגות של קדושה. וזה כי ארץ ישראל היא קדושה, ולא היו ישראל ראויים אל מדריגה הקדושה הזאת שינחלו הארץ הקדושה הנבדלת עד שהגיעו להם יסורין, שהיה להם זיכוך הנפש על ידי סילוק הגוף על ידי יסורין, עד שראויים לקבל מעלת הקדושה</w:t>
      </w:r>
      <w:r w:rsidR="006B6426" w:rsidRPr="006B6426">
        <w:rPr>
          <w:rStyle w:val="HebrewChar"/>
          <w:rFonts w:cs="FrankRuehl" w:hint="cs"/>
          <w:rtl/>
        </w:rPr>
        <w:t>...</w:t>
      </w:r>
      <w:r w:rsidRPr="006B6426">
        <w:rPr>
          <w:rStyle w:val="HebrewChar"/>
          <w:rFonts w:cs="FrankRuehl" w:hint="cs"/>
          <w:rtl/>
        </w:rPr>
        <w:t xml:space="preserve"> (נתיב היסורין פרק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 xml:space="preserve">ותדע עוד כי הארץ הקדושה היא באמצע, וכמו שבא דבר זה בדברי חכמים הרבה מאד, ודבר שהוא באמצע מרוחק ממנו הדברים אשר הם נוטים אל הקצות, כי הם הפך האמצע, וגילוי עריות הוא היוצא מן השווי להדבק בערוה, ולפיכך הוא נקרא טומאה, שכל טומאה הוא יוצא חוץ לאמצע לקצה אחד, וע"ז גם כן יוצא לקצה אחד, והוא גם כן נקרא טומאה, ולפיכך מחריבין הארץ ומגלין יושביה, ושמיטה היא בטול הארץ עצמה כמו שאמרנו, כי יחייב לפי קדושה הארץ שיהיה לה שבת, שהרי השבת </w:t>
      </w:r>
      <w:r w:rsidR="005715F3" w:rsidRPr="006B6426">
        <w:rPr>
          <w:rStyle w:val="HebrewChar"/>
          <w:rFonts w:cs="FrankRuehl" w:hint="cs"/>
          <w:rtl/>
        </w:rPr>
        <w:lastRenderedPageBreak/>
        <w:t>מורה על קדושת הארץ</w:t>
      </w:r>
      <w:r w:rsidRPr="006B6426">
        <w:rPr>
          <w:rStyle w:val="HebrewChar"/>
          <w:rFonts w:cs="FrankRuehl" w:hint="cs"/>
          <w:rtl/>
        </w:rPr>
        <w:t>...</w:t>
      </w:r>
      <w:r w:rsidR="005715F3" w:rsidRPr="006B6426">
        <w:rPr>
          <w:rStyle w:val="HebrewChar"/>
          <w:rFonts w:cs="FrankRuehl" w:hint="cs"/>
          <w:rtl/>
        </w:rPr>
        <w:t xml:space="preserve"> (חידושי אגדות שבת לג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וגם זה נאמר דלא קשיא, דודאי ארץ ישראל ד' מאות על ד' מאות פרסה, לפי שמקום מדרגתה הוא כך, כי אין ספק שמקום כאשר יש לה שלימות גמור, מדריגתה הוא יתר עליון ממקום אשר הוא חסר, שאין מדריגתו כל כך גדולה במעלה עליונה, כמו שהוא גדול המקום אשר שלם. והמקום אשר שלם הוא ד' מאות פרסה על ד' מאות פרסה, כי מקום שהוא שלם לפי שהוא שהוא אינו חסר, כי חשבון ד' על ד' הוא חשבון מרובע ושלם מן המקומות, וזה תמצא בכל מקום כי חשבון ד' הוא חשבון שלם, לפי שהוא חשבון כולל</w:t>
      </w:r>
      <w:r w:rsidRPr="006B6426">
        <w:rPr>
          <w:rStyle w:val="HebrewChar"/>
          <w:rFonts w:cs="FrankRuehl" w:hint="cs"/>
          <w:rtl/>
        </w:rPr>
        <w:t>...</w:t>
      </w:r>
      <w:r w:rsidR="005715F3" w:rsidRPr="006B6426">
        <w:rPr>
          <w:rStyle w:val="HebrewChar"/>
          <w:rFonts w:cs="FrankRuehl" w:hint="cs"/>
          <w:rtl/>
        </w:rPr>
        <w:t xml:space="preserve"> לפיכך חשבון ד' מאות על ד' מאות הוא מן המקומות השלמות. ונתנו לארץ ישראל מדריגתה זאת שיש לשעור שלה המדריגה העליונה אשר ראויה למקומות השלמות. ולא אמרו שארץ ישראל היא ד' מאות על ד' מאות, אלא דכלל ארץ ישראל הוא כך, כאשר יקחו את הצורה שלה הוא ד' מאות על ד' מאות, כי כאשר יקח הכלל לא יקח הכלל דרך פרט כלומר דרך מדידת הפרט, כי הכלל אשר הוא כלל ארץ ישראל היא משוערת בהשערה כללית</w:t>
      </w:r>
      <w:r w:rsidRPr="006B6426">
        <w:rPr>
          <w:rStyle w:val="HebrewChar"/>
          <w:rFonts w:cs="FrankRuehl" w:hint="cs"/>
          <w:rtl/>
        </w:rPr>
        <w:t>...</w:t>
      </w:r>
      <w:r w:rsidR="005715F3" w:rsidRPr="006B6426">
        <w:rPr>
          <w:rStyle w:val="HebrewChar"/>
          <w:rFonts w:cs="FrankRuehl" w:hint="cs"/>
          <w:rtl/>
        </w:rPr>
        <w:t xml:space="preserve"> לכן לא תתמה אם אין השיעור הפרטי מסכים לשעור הכללי, אשר יקח אותו שעור מצד הכלל שהוא השלימות</w:t>
      </w:r>
      <w:r w:rsidRPr="006B6426">
        <w:rPr>
          <w:rStyle w:val="HebrewChar"/>
          <w:rFonts w:cs="FrankRuehl" w:hint="cs"/>
          <w:rtl/>
        </w:rPr>
        <w:t>...</w:t>
      </w:r>
      <w:r w:rsidR="005715F3" w:rsidRPr="006B6426">
        <w:rPr>
          <w:rStyle w:val="HebrewChar"/>
          <w:rFonts w:cs="FrankRuehl" w:hint="cs"/>
          <w:rtl/>
        </w:rPr>
        <w:t xml:space="preserve"> (שם ראש השנה כג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המהלך ד' אמות וכו', קאמר ד' אמות מפני כי ארץ ישראל ד' מאות פרסה על ד' מאות פרסה, וזהו כלל הארץ, וליחיד שהוא פרט אחד הוא ד' אמות, שהוא מקום אדם אחד, ובזה נחשב שזכה לארץ, וכשהוא זוכה לארץ זוכה לעולם הבא, וכבר בארנו זה גם כן במסכת אבות, כי עולם הבא נקרא בפרט ארץ, וכדכתיב (תהלים ל"ז) צדיקים יירשו ארץ, והוא עולם הבא</w:t>
      </w:r>
      <w:r w:rsidR="006B6426" w:rsidRPr="006B6426">
        <w:rPr>
          <w:rStyle w:val="HebrewChar"/>
          <w:rFonts w:cs="FrankRuehl" w:hint="cs"/>
          <w:rtl/>
        </w:rPr>
        <w:t>...</w:t>
      </w:r>
      <w:r w:rsidRPr="006B6426">
        <w:rPr>
          <w:rStyle w:val="HebrewChar"/>
          <w:rFonts w:cs="FrankRuehl" w:hint="cs"/>
          <w:rtl/>
        </w:rPr>
        <w:t xml:space="preserve"> ולכך המהלך ד' אמות בארץ ישראל שהוא עיקר כל הארץ זוכה לעולם הבא שנקרא ארץ. ועוד מטעם שנתבאר למעלה, כי הארץ הזאת היא אל השי"ת, ומפני כך ההולך בה הוא גם כן אל השי"ת, וכן אשר הוא אל השי"ת יש לו עולם הבא. (שם כתובות קי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אבא מנשק כיפי דעכו וכו', יראה דכל אחד נקט מעלה אחת ממעלת ארץ ישראל, דהא דמנשק כיפי דעכו, כלומר כי בשביל זה יש </w:t>
      </w:r>
      <w:r w:rsidRPr="006B6426">
        <w:rPr>
          <w:rStyle w:val="HebrewChar"/>
          <w:rFonts w:cs="FrankRuehl" w:hint="cs"/>
          <w:rtl/>
        </w:rPr>
        <w:lastRenderedPageBreak/>
        <w:t>לחבב הארץ, כי האדם יש לו חבור לארץ הזאת, מפני שהיא שייכת להם ומיוחדת להם, ומפני כך אמר במסכת גיטין, "למען יאריכו (ירבו) ימיכם וגו' על האדמה" וגו', דוקא בארץ ישראל מאריכין ימיך אבל לא בחוצה לארץ, ופירושו מפני כי הארץ הזאת היא ארץ ישראל שייכת להם לגמרי, וכאשר יצאו מארץ ישראל להיות נחשבים כמו אילן הנטוע במקום נאמן ונעקר משרשו, שהוא נחשב מקום לו, ואם נטעו במקום אחר אין לו קיום, כי האדם הזה שייך לכאן דוקא, ולכך היה מנשק כיפי דעכו, שהאדם יש לו חבור לארץ ישראל דוקא</w:t>
      </w:r>
      <w:r w:rsidR="006B6426" w:rsidRPr="006B6426">
        <w:rPr>
          <w:rStyle w:val="HebrewChar"/>
          <w:rFonts w:cs="FrankRuehl" w:hint="cs"/>
          <w:rtl/>
        </w:rPr>
        <w:t>...</w:t>
      </w:r>
      <w:r w:rsidRPr="006B6426">
        <w:rPr>
          <w:rStyle w:val="HebrewChar"/>
          <w:rFonts w:cs="FrankRuehl" w:hint="cs"/>
          <w:rtl/>
        </w:rPr>
        <w:t xml:space="preserve"> כי האדם נחשב כאשר היה בארץ ישראל כסלע מושבו</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זה יש לדעת, מן האבנים שהם כבדים ביותר, מפני שכתוב (דברים ח') "אשר אבניה ברזל", והברזל הוא קשה וכבד</w:t>
      </w:r>
      <w:r w:rsidR="006B6426" w:rsidRPr="006B6426">
        <w:rPr>
          <w:rStyle w:val="HebrewChar"/>
          <w:rFonts w:cs="FrankRuehl" w:hint="cs"/>
          <w:rtl/>
        </w:rPr>
        <w:t>...</w:t>
      </w:r>
      <w:r w:rsidRPr="006B6426">
        <w:rPr>
          <w:rStyle w:val="HebrewChar"/>
          <w:rFonts w:cs="FrankRuehl" w:hint="cs"/>
          <w:rtl/>
        </w:rPr>
        <w:t xml:space="preserve"> שכן דרשו (תענית ד' ב') אשר אבניה בניה, אל תקרי אבניה אלא בוניה, הם החכמים</w:t>
      </w:r>
      <w:r w:rsidR="006B6426" w:rsidRPr="006B6426">
        <w:rPr>
          <w:rStyle w:val="HebrewChar"/>
          <w:rFonts w:cs="FrankRuehl" w:hint="cs"/>
          <w:rtl/>
        </w:rPr>
        <w:t>...</w:t>
      </w:r>
      <w:r w:rsidRPr="006B6426">
        <w:rPr>
          <w:rStyle w:val="HebrewChar"/>
          <w:rFonts w:cs="FrankRuehl" w:hint="cs"/>
          <w:rtl/>
        </w:rPr>
        <w:t xml:space="preserve"> הקושי מורה על הבלתי חמרי, כי החומר מתפעל בקלות, ומפני כך תלמידי חכמים שהם בארץ ישראל הם קשים, שהם רחוקים מן החמרי, וכל זה מסבה שהארץ קדושה</w:t>
      </w:r>
      <w:r w:rsidR="006B6426" w:rsidRPr="006B6426">
        <w:rPr>
          <w:rStyle w:val="HebrewChar"/>
          <w:rFonts w:cs="FrankRuehl" w:hint="cs"/>
          <w:rtl/>
        </w:rPr>
        <w:t>...</w:t>
      </w:r>
      <w:r w:rsidRPr="006B6426">
        <w:rPr>
          <w:rStyle w:val="HebrewChar"/>
          <w:rFonts w:cs="FrankRuehl" w:hint="cs"/>
          <w:rtl/>
        </w:rPr>
        <w:t xml:space="preserve"> וכן קושי תלמידי חכמים שהם בארץ ישראל מורה שהם שכליים ורחוקים מן החמרי, וזה שהיה קיים משמשא לטולא, דבר זה מפני כי ההולך בארץ ישראל ד' אמות הוא בעל עולם הבא</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נראה לומר, כי כאן באו לומר אלו החכמים כי מעלת הארץ הן מצד הארץ עצמה הן מצד אוירה של ארץ הן מצד העפר, וכנגד הארץ עצמה אמר דהוי מנשק כיפי דעכו, וכנגד מעלת האויר של ארץ ישראל אמר דהוי קיימי משמשא לטולא, וכנגד מעלת וקדושת העפר אמר דהוי מגנדר בעפרא</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ודע כי הצבי נקרא צבי גם כן מלשון צבי ופאר שאין הצבי גס ועב החומר, ולכך אינו כבד התנועה, כי כל דבר לפי גסות החומר מעכב התנועה</w:t>
      </w:r>
      <w:r w:rsidR="006B6426" w:rsidRPr="006B6426">
        <w:rPr>
          <w:rStyle w:val="HebrewChar"/>
          <w:rFonts w:cs="FrankRuehl" w:hint="cs"/>
          <w:rtl/>
        </w:rPr>
        <w:t>...</w:t>
      </w:r>
      <w:r w:rsidRPr="006B6426">
        <w:rPr>
          <w:rStyle w:val="HebrewChar"/>
          <w:rFonts w:cs="FrankRuehl" w:hint="cs"/>
          <w:rtl/>
        </w:rPr>
        <w:t xml:space="preserve"> והדבר שהוא דק יותר מתפשט בחיים כאשר אין הכל גשמי, כי יש בו החיים ואין זה דבר גשמי, וכן הארץ הקדושה כאשר יושביה עליה וזהו חיות הארץ, שהארץ נתן השי"ת לישראל והיא נקראת ארץ ישראל, לכך נקרא זה חיות הארץ כאשר יושביה עליה, ואז יש לה המעלה הנבדלת הקדושה בכל דבר, כאשר </w:t>
      </w:r>
      <w:r w:rsidRPr="006B6426">
        <w:rPr>
          <w:rStyle w:val="HebrewChar"/>
          <w:rFonts w:cs="FrankRuehl" w:hint="cs"/>
          <w:rtl/>
        </w:rPr>
        <w:lastRenderedPageBreak/>
        <w:t>יושביה עם קודש הם ישראל, והקדושה היא בלתי גשמית, והבלתי גשמי אין לו הרחקים שהם מוגבלים, ואין לה מה שהוא שייך אל הגשמי, והיא בפרט נקראת ארץ החיים, וכאשר אין יושביה עליה נסתלקה המעלה הנבדלת וגמדא ואינה רחבה. ודברים אלו עמוקים מאד מאד</w:t>
      </w:r>
      <w:r w:rsidR="006B6426" w:rsidRPr="006B6426">
        <w:rPr>
          <w:rStyle w:val="HebrewChar"/>
          <w:rFonts w:cs="FrankRuehl" w:hint="cs"/>
          <w:rtl/>
        </w:rPr>
        <w:t>...</w:t>
      </w:r>
      <w:r w:rsidRPr="006B6426">
        <w:rPr>
          <w:rStyle w:val="HebrewChar"/>
          <w:rFonts w:cs="FrankRuehl" w:hint="cs"/>
          <w:rtl/>
        </w:rPr>
        <w:t xml:space="preserve"> (שם גיטין נו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ולפיכך אמר י' קבין וכו', כי יש לדעת כי החכמה היא השכל הנבדל, וראוי שיהיה בארץ ישראל אשר היא הארץ הקדושה, ולפיכך הארץ הקדושה היא מיוחדת בחכמה מכל שאר ארצות, וכן היופי הוא שייך דוקא לארץ אשר היא קדושה נבדלת, כי היופי הוא זיו האור, ואין האור גשמי</w:t>
      </w:r>
      <w:r w:rsidRPr="006B6426">
        <w:rPr>
          <w:rStyle w:val="HebrewChar"/>
          <w:rFonts w:cs="FrankRuehl" w:hint="cs"/>
          <w:rtl/>
        </w:rPr>
        <w:t>...</w:t>
      </w:r>
      <w:r w:rsidR="005715F3" w:rsidRPr="006B6426">
        <w:rPr>
          <w:rStyle w:val="HebrewChar"/>
          <w:rFonts w:cs="FrankRuehl" w:hint="cs"/>
          <w:rtl/>
        </w:rPr>
        <w:t xml:space="preserve"> (שם קידושין מט ב)</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לאחד קראתי נועם וכו', וזה מפני כי אויר דארץ ישראל שהוא ממוצע וממוזג, ומפני כך החכמים שבה ממוצעים בהנחה בהשקט</w:t>
      </w:r>
      <w:r w:rsidR="006B6426" w:rsidRPr="006B6426">
        <w:rPr>
          <w:rStyle w:val="HebrewChar"/>
          <w:rFonts w:cs="FrankRuehl" w:hint="cs"/>
          <w:rtl/>
        </w:rPr>
        <w:t>...</w:t>
      </w:r>
      <w:r w:rsidRPr="006B6426">
        <w:rPr>
          <w:rStyle w:val="HebrewChar"/>
          <w:rFonts w:cs="FrankRuehl" w:hint="cs"/>
          <w:rtl/>
        </w:rPr>
        <w:t xml:space="preserve"> (שם סנהדרין כד 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קדושת המקום נוהג בארץ זכר לדבר בבריאת אדם שהיה קודש ויניחהו ה' בגן עדן, וכשקלקל וגורש מגן עדן ונתקן באומה ישראלית הנקראים אדם על ידי התורה נתן להם ארץ הקדושה, שהיא מקודשת מעין קדושת גן עדן, וכמו שכתוב ביחזקאל הארץ הנשמה הלזו תהיה כגן עדן, ואף עתה בחורבנה מכל מקום היא בקדושתה והיא ארץ אשר ה' דורש אותה, וארץ העמים ארצם טמא, וכל ישראל אשר שם אין באפשריות לתפלתם שיעלו למעלה אם לא שישלחו תפילתם דרך ארץ הקדושה לירושלים, ומשם למקום קודש קדשים כי זה שער השמים, זולת כמה מעלות טובות למקום הקדוש הזה, ועל כן תנן בסוף כתובות הכל מעלין לארץ ישראל ואין הכל מוציאין, הכל מעלין לירושלים ואין הכל מוציאין</w:t>
      </w:r>
      <w:r w:rsidR="006B6426" w:rsidRPr="006B6426">
        <w:rPr>
          <w:rStyle w:val="HebrewChar"/>
          <w:rFonts w:cs="FrankRuehl" w:hint="cs"/>
          <w:rtl/>
        </w:rPr>
        <w:t>...</w:t>
      </w:r>
      <w:r w:rsidRPr="006B6426">
        <w:rPr>
          <w:rStyle w:val="HebrewChar"/>
          <w:rFonts w:cs="FrankRuehl" w:hint="cs"/>
          <w:rtl/>
        </w:rPr>
        <w:t xml:space="preserve"> (שער האותיות, וראה עוד א"י-ישוב)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ודוגמא לזה בעולם הזה ארץ ישראל המכוון נגד ארץ ישראל שלמעלה, השררה הנתנת לנו עבדות היא לנו, כי שם מקום העבודה מצות התלויות בארץ, וביותר שהוא מקודש הוא יותר בו העבודה, דהיינו בבית המקדש</w:t>
      </w:r>
      <w:r w:rsidRPr="006B6426">
        <w:rPr>
          <w:rStyle w:val="HebrewChar"/>
          <w:rFonts w:cs="FrankRuehl" w:hint="cs"/>
          <w:rtl/>
        </w:rPr>
        <w:t>...</w:t>
      </w:r>
      <w:r w:rsidR="005715F3" w:rsidRPr="006B6426">
        <w:rPr>
          <w:rStyle w:val="HebrewChar"/>
          <w:rFonts w:cs="FrankRuehl" w:hint="cs"/>
          <w:rtl/>
        </w:rPr>
        <w:t xml:space="preserve"> (מסכת פסחים מצה עשירה)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 xml:space="preserve">ומה שהוא כנען הקליפה של הקדושה, כי הקדושה באמיתיות כנען, ועבדות כנען לשון נכנ"ע, </w:t>
      </w:r>
      <w:r w:rsidR="006B6426" w:rsidRPr="006B6426">
        <w:rPr>
          <w:rStyle w:val="HebrewChar"/>
          <w:rFonts w:cs="FrankRuehl" w:hint="cs"/>
          <w:rtl/>
        </w:rPr>
        <w:t>...</w:t>
      </w:r>
      <w:r w:rsidRPr="006B6426">
        <w:rPr>
          <w:rStyle w:val="HebrewChar"/>
          <w:rFonts w:cs="FrankRuehl" w:hint="cs"/>
          <w:rtl/>
        </w:rPr>
        <w:t>וזהו סוד שארץ ישראל אף לאחר שכבשוה עדיין שמה עליה ארץ כנען, כי שם אדרבה מקום ההכנעה והקליפה יצאת ואז נשארת ההכנעה זכה בלי שמרים ו"ל, והיתה מתחלה ארץ כנען הטמא, ואחר כך כנען הקדוש</w:t>
      </w:r>
      <w:r w:rsidR="006B6426" w:rsidRPr="006B6426">
        <w:rPr>
          <w:rStyle w:val="HebrewChar"/>
          <w:rFonts w:cs="FrankRuehl" w:hint="cs"/>
          <w:rtl/>
        </w:rPr>
        <w:t>...</w:t>
      </w:r>
      <w:r w:rsidRPr="006B6426">
        <w:rPr>
          <w:rStyle w:val="HebrewChar"/>
          <w:rFonts w:cs="FrankRuehl" w:hint="cs"/>
          <w:rtl/>
        </w:rPr>
        <w:t xml:space="preserve"> (שם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וזהו ענין שנשאר שם כנען להארץ הקדושה אחר שהיתה של ישראל מצינו כמה פעמים שנקראת ארץ כנען, אלא הכוונה כי כנען הוא עבד גם כנען לשון הכנעה, וזה קיום הארץ שנהיה עבדי ה', וכשפרקנו עול ולא היינו עבדים לו אזי עבדים משלו בנו, ועיקר מעלת וקיום הארץ היא בהיותנו נכנעים ועבדים לו, וזהו ענין ג' נתנו על ידי יסורין, וחד מנייהו ארץ ישראל</w:t>
      </w:r>
      <w:r w:rsidRPr="006B6426">
        <w:rPr>
          <w:rStyle w:val="HebrewChar"/>
          <w:rFonts w:cs="FrankRuehl" w:hint="cs"/>
          <w:rtl/>
        </w:rPr>
        <w:t>...</w:t>
      </w:r>
      <w:r w:rsidR="005715F3" w:rsidRPr="006B6426">
        <w:rPr>
          <w:rStyle w:val="HebrewChar"/>
          <w:rFonts w:cs="FrankRuehl" w:hint="cs"/>
          <w:rtl/>
        </w:rPr>
        <w:t xml:space="preserve"> וכבר הארכתי במוסר הזה בשער אותיות באות ק' קדושה מקדושת ארץ ישראל, שאל יתרעם במי שדר בארץ ישראל כשהוא חסר כל טוב או מוכה ביסורין, כי אדרבא זוהי לו לטובה, והכל מצד החסד לכפרת עון, ועל זה רמזו במסכת כתובות, א"ר אלעזר כל הדר בארץ ישראל שרוי בלא עון. וצריך האדם הדר בארץ ישראל תמיד לזכור בשם כנען המורה על עבדות וההכנעה</w:t>
      </w:r>
      <w:r w:rsidRPr="006B6426">
        <w:rPr>
          <w:rStyle w:val="HebrewChar"/>
          <w:rFonts w:cs="FrankRuehl" w:hint="cs"/>
          <w:rtl/>
        </w:rPr>
        <w:t>...</w:t>
      </w:r>
      <w:r w:rsidR="005715F3" w:rsidRPr="006B6426">
        <w:rPr>
          <w:rStyle w:val="HebrewChar"/>
          <w:rFonts w:cs="FrankRuehl" w:hint="cs"/>
          <w:rtl/>
        </w:rPr>
        <w:t xml:space="preserve"> (תורה שבכתב לך לך)</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ארץ ישראל הוא מעלת בני עליון, שכל הארצות ניזונין מארץ ישראל, וגם אין מלאך המות הטמא שולט שם, כדאיתא בזוהר פרשת תרומה</w:t>
      </w:r>
      <w:r w:rsidRPr="006B6426">
        <w:rPr>
          <w:rStyle w:val="HebrewChar"/>
          <w:rFonts w:cs="FrankRuehl" w:hint="cs"/>
          <w:rtl/>
        </w:rPr>
        <w:t>...</w:t>
      </w:r>
      <w:r w:rsidR="005715F3" w:rsidRPr="006B6426">
        <w:rPr>
          <w:rStyle w:val="HebrewChar"/>
          <w:rFonts w:cs="FrankRuehl" w:hint="cs"/>
          <w:rtl/>
        </w:rPr>
        <w:t xml:space="preserve"> וכשחטאו בעגל נתחלשו ג' מתנות אלו, תורה מצד שבירת הלוחות באה שכחת התורה</w:t>
      </w:r>
      <w:r w:rsidRPr="006B6426">
        <w:rPr>
          <w:rStyle w:val="HebrewChar"/>
          <w:rFonts w:cs="FrankRuehl" w:hint="cs"/>
          <w:rtl/>
        </w:rPr>
        <w:t>...</w:t>
      </w:r>
      <w:r w:rsidR="005715F3" w:rsidRPr="006B6426">
        <w:rPr>
          <w:rStyle w:val="HebrewChar"/>
          <w:rFonts w:cs="FrankRuehl" w:hint="cs"/>
          <w:rtl/>
        </w:rPr>
        <w:t xml:space="preserve"> ארץ ישראל נתחלש כי אלו לא חטאו היה הקב"ה בעצמו ובכבודו מוליכם ולא על ידי מלאך, ועתה גרמו "כי לא אעלה בקרבך" רק על ידי מלאך</w:t>
      </w:r>
      <w:r w:rsidRPr="006B6426">
        <w:rPr>
          <w:rStyle w:val="HebrewChar"/>
          <w:rFonts w:cs="FrankRuehl" w:hint="cs"/>
          <w:rtl/>
        </w:rPr>
        <w:t>...</w:t>
      </w:r>
      <w:r w:rsidR="005715F3" w:rsidRPr="006B6426">
        <w:rPr>
          <w:rStyle w:val="HebrewChar"/>
          <w:rFonts w:cs="FrankRuehl" w:hint="cs"/>
          <w:rtl/>
        </w:rPr>
        <w:t xml:space="preserve"> (שם ויקהל)</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לשתתחזק הקדושה כראוי, צריך שיהיו ישראל בארץ ישראל, כי הם העם הנבחר והיא הארץ הנבחרת, ובישראל ימלוך מלך מבית דוד, שהוא המלך הנבחר, ובו נקשרים כל ישראל בקדושה, ואם אחד מן התנאים האלה חסר, אין הקדושה מתחזקת כראוי. (מאמר החכמה בתפלת ראש השנה)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ועתה אודיעך סוד גדול בענין תיקון העולם, כי הנה כתוב: "הרחיבי מקום אהלך" וגו' (ישעיה נ"ד ב'), והוא סוד גדול. כי בזמן בית המקדש היתה הקדושה מצומצמת בארץ הצבי ולא היתה יוצאת החוצה, ובזמן הגלות נצטמצמה יותר וחזרה להיות נקודה קטנה. והנה בזמן הגאולה במהרה בימינו תשוב להתרחב על הארץ הקדושה, שגם היא תהיה עוד רחבת ידים מאד, ועל זה נאמר הרחיבי מקום אהלך. ואמנם מן המדרגה התחתונה החיצונה שבמלכות יתפשטו ענפים לכסות על פני האדמה, כי כבר נטהרה מטומאתה, ואז תהיה כל הארץ טהורה ולא קדושה, כי אין קדושה אלא לארץ ישראל, ושאר העולם יהיה כמו סוריא, כיבוש יחיד</w:t>
      </w:r>
      <w:r w:rsidR="006B6426" w:rsidRPr="006B6426">
        <w:rPr>
          <w:rStyle w:val="HebrewChar"/>
          <w:rFonts w:cs="FrankRuehl" w:hint="cs"/>
          <w:rtl/>
        </w:rPr>
        <w:t>...</w:t>
      </w:r>
      <w:r w:rsidRPr="006B6426">
        <w:rPr>
          <w:rStyle w:val="HebrewChar"/>
          <w:rFonts w:cs="FrankRuehl" w:hint="cs"/>
          <w:rtl/>
        </w:rPr>
        <w:t xml:space="preserve"> אך ארץ ישראל עצמה נקראת כיבוש רבים, כי כל עשרת המאורות העליונים מאירים שם עליה, מה שאין כן זאת הארץ שהיא כיבוש יחיד, שאינה אלא תחת הנהגת המלכות ומכנפיה היא מקבלת, ועל זה כתוב: "האריכי מיתריך"</w:t>
      </w:r>
      <w:r w:rsidR="006B6426" w:rsidRPr="006B6426">
        <w:rPr>
          <w:rStyle w:val="HebrewChar"/>
          <w:rFonts w:cs="FrankRuehl" w:hint="cs"/>
          <w:rtl/>
        </w:rPr>
        <w:t>...</w:t>
      </w:r>
      <w:r w:rsidRPr="006B6426">
        <w:rPr>
          <w:rStyle w:val="HebrewChar"/>
          <w:rFonts w:cs="FrankRuehl" w:hint="cs"/>
          <w:rtl/>
        </w:rPr>
        <w:t xml:space="preserve"> (מאמר הגאולה)</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רוצה לומר כי אין רשות לסמא"ל בארץ ישראל, כי אם גברי"אל שהוא ממונה בארץ ישראל כנזכר</w:t>
      </w:r>
      <w:r w:rsidR="006B6426" w:rsidRPr="006B6426">
        <w:rPr>
          <w:rStyle w:val="HebrewChar"/>
          <w:rFonts w:cs="FrankRuehl" w:hint="cs"/>
          <w:rtl/>
        </w:rPr>
        <w:t>...</w:t>
      </w:r>
      <w:r w:rsidRPr="006B6426">
        <w:rPr>
          <w:rStyle w:val="HebrewChar"/>
          <w:rFonts w:cs="FrankRuehl" w:hint="cs"/>
          <w:rtl/>
        </w:rPr>
        <w:t xml:space="preserve"> (בראשית)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ועוד מפתח ארץ ישראל שלא יכנוס אליה ערל וחיצוני וטמא וכו' וכיון דגרמו חובין והיו ישראל עובדי ע"ז והיו האומות שולטין ונכנסו משורש גבולם וישראל נמסרו בידם, אז אתקרבו קליפות כולם כחדא והיה שליטות החיצונים כל כך על ישראל עד שחרבו מקדש, ודחה לון</w:t>
      </w:r>
      <w:r w:rsidRPr="006B6426">
        <w:rPr>
          <w:rStyle w:val="HebrewChar"/>
          <w:rFonts w:cs="FrankRuehl" w:hint="cs"/>
          <w:rtl/>
        </w:rPr>
        <w:t>...</w:t>
      </w:r>
      <w:r w:rsidR="005715F3" w:rsidRPr="006B6426">
        <w:rPr>
          <w:rStyle w:val="HebrewChar"/>
          <w:rFonts w:cs="FrankRuehl" w:hint="cs"/>
          <w:rtl/>
        </w:rPr>
        <w:t xml:space="preserve"> (שם וירא)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ואר"ץ כנע"ן גימטריא לילית. (שם וישב)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בהיות הצדיקים בארץ ישראל יוכלו להגן על כל המקומות, כי ארץ ישראל כמו הלב הנותן כח חיות וקיום לכל אברים וכו', אמנם צדיקים של חוצה לארץ לא יועילו אלא למקומו לבד. (שם ויחי)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5715F3" w:rsidRPr="006B6426">
        <w:rPr>
          <w:rStyle w:val="HebrewChar"/>
          <w:rFonts w:cs="FrankRuehl" w:hint="cs"/>
          <w:rtl/>
        </w:rPr>
        <w:t xml:space="preserve">כי ארץ ישראל נקראת ארץ כנען אפילו בשעת כיבוש וחילוק, ובפרשה "כי אתם באים אל הארץ כנען" בה' ידועה, כאלו יאמר על הארץ שהיא הארץ כנען, כי זה השם יצדק עליה על שם הכניעה לפני אלקינו שבשמים שחייבנו בו כפלים בארץ הקדושה, כי שם נגלה אלינו אלקי </w:t>
      </w:r>
      <w:r w:rsidR="005715F3" w:rsidRPr="006B6426">
        <w:rPr>
          <w:rStyle w:val="HebrewChar"/>
          <w:rFonts w:cs="FrankRuehl" w:hint="cs"/>
          <w:rtl/>
        </w:rPr>
        <w:lastRenderedPageBreak/>
        <w:t>ישראל מושיע מיתר הארץ. ודע כי בעבר הירדן נקראת ארץ הטמאה, כי אף על פי שכבשה משה וישבו בה הראובני והגדי לא יצאו מתחת שר החיצון השולט עליה, הא זה למה דומה, לכיבוש יחיד</w:t>
      </w:r>
      <w:r w:rsidRPr="006B6426">
        <w:rPr>
          <w:rStyle w:val="HebrewChar"/>
          <w:rFonts w:cs="FrankRuehl" w:hint="cs"/>
          <w:rtl/>
        </w:rPr>
        <w:t>...</w:t>
      </w:r>
      <w:r w:rsidR="005715F3" w:rsidRPr="006B6426">
        <w:rPr>
          <w:rStyle w:val="HebrewChar"/>
          <w:rFonts w:cs="FrankRuehl" w:hint="cs"/>
          <w:rtl/>
        </w:rPr>
        <w:t xml:space="preserve"> (במדבר מסעי)</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 הארץ אשר אראך - </w:t>
      </w:r>
      <w:r w:rsidR="006B6426" w:rsidRPr="006B6426">
        <w:rPr>
          <w:rStyle w:val="HebrewChar"/>
          <w:rFonts w:cs="FrankRuehl" w:hint="cs"/>
          <w:rtl/>
        </w:rPr>
        <w:t>...</w:t>
      </w:r>
      <w:r w:rsidRPr="006B6426">
        <w:rPr>
          <w:rStyle w:val="HebrewChar"/>
          <w:rFonts w:cs="FrankRuehl" w:hint="cs"/>
          <w:rtl/>
        </w:rPr>
        <w:t>וכל זמן היותו בחוצה לארץ עד שלא היה בו רוח נבואה לא ידע ולא יבין מהות הנשמה אשר מקורה מן הר המוריה, ואפילו מהות יצירת החומר משם לא יבין, עד בואו אל תוך הארץ הקדושה, אז הראה לו לו השי"ת מעלות המקום הקדוש, ואיך הוא מקום לעצמותו של אדם</w:t>
      </w:r>
      <w:r w:rsidR="006B6426" w:rsidRPr="006B6426">
        <w:rPr>
          <w:rStyle w:val="HebrewChar"/>
          <w:rFonts w:cs="FrankRuehl" w:hint="cs"/>
          <w:rtl/>
        </w:rPr>
        <w:t>...</w:t>
      </w:r>
      <w:r w:rsidRPr="006B6426">
        <w:rPr>
          <w:rStyle w:val="HebrewChar"/>
          <w:rFonts w:cs="FrankRuehl" w:hint="cs"/>
          <w:rtl/>
        </w:rPr>
        <w:t xml:space="preserve"> אשר בעבורו ראוי לו לעזב את כל אלו, ולילך לידבק במקום הקדוש ההוא, כי שם יגיע אל דביקות השכינה. (בראשית יב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התהלך בארץ - שהשי"ת הקנה לו שני דברים, הרוחני שהוא מקום המקדש והמסתכל בו מתלבש רוח טהרה וקדושה, ולזה סגי קנין בראיה, ועל זה אמר "מן המקום אשר אתה שם", ושלמות זו עד עולם למסתכל שם. ואחר כך אמר השלמות הגשמית שיקנה על ידי שיתהלך בארץ, וזו רק בזמן שעושים רצונו של מקום. (שם יג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מעמק חברון - אמרו חז"ל מעצה עמוקה של צדיק הקבור בחברון, רוצה לומר בזה שיעץ לאברהם לברר מלכיות במקום גיהינום, וארץ ישראל גבוהה לעומת הארצות, לפיכך קראה עצה עמוקה, שזה במקום גיהנם העמוק. (שם לז יד)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המעלה אתכם - מארץ מצרים שהיא עפרורית של ארץ ישראל הגבוהה והרוחנית, ולכן כל דבר שהוא יותר עפרורי יותר מטמא, ולכן באה השחיטה להוציאם מעפרוריתם</w:t>
      </w:r>
      <w:r w:rsidR="006B6426" w:rsidRPr="006B6426">
        <w:rPr>
          <w:rStyle w:val="HebrewChar"/>
          <w:rFonts w:cs="FrankRuehl" w:hint="cs"/>
          <w:rtl/>
        </w:rPr>
        <w:t>...</w:t>
      </w:r>
      <w:r w:rsidRPr="006B6426">
        <w:rPr>
          <w:rStyle w:val="HebrewChar"/>
          <w:rFonts w:cs="FrankRuehl" w:hint="cs"/>
          <w:rtl/>
        </w:rPr>
        <w:t xml:space="preserve"> (ויקרא יא מה)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סיני - שהיובל מזכיר את הר סיני שנתקדש אחר מ"ט יום בתקיעת שופר, וארץ ישראל דומה לו שאוירא מחכים. (שם כה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היש בה עץ - </w:t>
      </w:r>
      <w:r w:rsidR="006B6426" w:rsidRPr="006B6426">
        <w:rPr>
          <w:rStyle w:val="HebrewChar"/>
          <w:rFonts w:cs="FrankRuehl" w:hint="cs"/>
          <w:rtl/>
        </w:rPr>
        <w:t>...</w:t>
      </w:r>
      <w:r w:rsidRPr="006B6426">
        <w:rPr>
          <w:rStyle w:val="HebrewChar"/>
          <w:rFonts w:cs="FrankRuehl" w:hint="cs"/>
          <w:rtl/>
        </w:rPr>
        <w:t>ועל דרך הנסתר רצה לברר להם אם הארץ עומדת בצל ש-די או היא תחת המערכה כשאר ארצות, ושם של ש-די מרומז ב"עץ" י' פעמים ה"א וה' פעמים יו"ד הרי ק', ו' פעמים ה"א וה' פעמים וא"ו הרי ס', סך הכל ע"ץ, וזה שאמר סר צלם, שה' עזבם למקרים אבל ה' אתנו</w:t>
      </w:r>
      <w:r w:rsidR="006B6426" w:rsidRPr="006B6426">
        <w:rPr>
          <w:rStyle w:val="HebrewChar"/>
          <w:rFonts w:cs="FrankRuehl" w:hint="cs"/>
          <w:rtl/>
        </w:rPr>
        <w:t>...</w:t>
      </w:r>
      <w:r w:rsidRPr="006B6426">
        <w:rPr>
          <w:rStyle w:val="HebrewChar"/>
          <w:rFonts w:cs="FrankRuehl" w:hint="cs"/>
          <w:rtl/>
        </w:rPr>
        <w:t xml:space="preserve"> (במדבר יג כ)</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וישליכם אל ארץ אחרת - שלא יהיו בארץ בה נתגדל החומר שלהם שגרם לחטא</w:t>
      </w:r>
      <w:r w:rsidR="006B6426" w:rsidRPr="006B6426">
        <w:rPr>
          <w:rStyle w:val="HebrewChar"/>
          <w:rFonts w:cs="FrankRuehl" w:hint="cs"/>
          <w:rtl/>
        </w:rPr>
        <w:t>...</w:t>
      </w:r>
      <w:r w:rsidRPr="006B6426">
        <w:rPr>
          <w:rStyle w:val="HebrewChar"/>
          <w:rFonts w:cs="FrankRuehl" w:hint="cs"/>
          <w:rtl/>
        </w:rPr>
        <w:t xml:space="preserve"> (דברים כט כז)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אראך - </w:t>
      </w:r>
      <w:r w:rsidR="006B6426" w:rsidRPr="006B6426">
        <w:rPr>
          <w:rStyle w:val="HebrewChar"/>
          <w:rFonts w:cs="FrankRuehl" w:hint="cs"/>
          <w:rtl/>
        </w:rPr>
        <w:t>...</w:t>
      </w:r>
      <w:r w:rsidRPr="006B6426">
        <w:rPr>
          <w:rStyle w:val="HebrewChar"/>
          <w:rFonts w:cs="FrankRuehl" w:hint="cs"/>
          <w:rtl/>
        </w:rPr>
        <w:t>ועוד שיתן לו כח לראות את כולה, ועוד, שאתה ראוי לה, וזה בלא זה אין ראויים להשראת שכינה ולהצלחות. (בראשית יב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ושמרתם אתם - </w:t>
      </w:r>
      <w:r w:rsidR="006B6426" w:rsidRPr="006B6426">
        <w:rPr>
          <w:rStyle w:val="HebrewChar"/>
          <w:rFonts w:cs="FrankRuehl" w:hint="cs"/>
          <w:rtl/>
        </w:rPr>
        <w:t>...</w:t>
      </w:r>
      <w:r w:rsidRPr="006B6426">
        <w:rPr>
          <w:rStyle w:val="HebrewChar"/>
          <w:rFonts w:cs="FrankRuehl" w:hint="cs"/>
          <w:rtl/>
        </w:rPr>
        <w:t>או, אם ישראל והגרים ישמרו אין כח במעשה הגוים להקיא הארץ יושביה. וכתב רמב"ם וסמ"ק כי גוי שלא קבל עליו ז' מצוות אסור לו לדור בארץ ישראל מטעם "פן יחטיאו", ולא למיחוש הקאה</w:t>
      </w:r>
      <w:r w:rsidR="006B6426" w:rsidRPr="006B6426">
        <w:rPr>
          <w:rStyle w:val="HebrewChar"/>
          <w:rFonts w:cs="FrankRuehl" w:hint="cs"/>
          <w:rtl/>
        </w:rPr>
        <w:t>...</w:t>
      </w:r>
      <w:r w:rsidRPr="006B6426">
        <w:rPr>
          <w:rStyle w:val="HebrewChar"/>
          <w:rFonts w:cs="FrankRuehl" w:hint="cs"/>
          <w:rtl/>
        </w:rPr>
        <w:t xml:space="preserve"> (ויקרא יח כו)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ואני אתננה - מלבד שתירשו אותה, אתננה לזבת חלב ודבש יותר מהקודם, ורק בזמן ירושתם. (שם כ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להיות לכם לאלקים - לא לאכול מפריה היא תכלית הנתינה, אלא להיות לכם לאלקים, כבתורת כהנים: היושב בארץ ישראל מקבל עליו עול מלכות שמים. (שם כה לח)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יען וביען - כחז"ל על פסוק "על מה אבדה הארץ" וגו', שהשאלה היתה מה חטאה הארץ, והתשובה כי בלי תורה אין חשק לארץ בישיבתם בה, אם כן היו ב' סבות לעונש הגלות: עזבם תורתי, וביטול השמיטות. (שם כו מג)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הארץ - לארץ ישראל ב' מעלות בפירותיה ובהשקאתה, וכל זה רק כשישראל ושכינה בתוכה. (דברים יא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והארץ - מתחלה הזכיר שבח הארץ זבת חלב ודבש, וגמר "כי הארץ" וגו', הגם שארץ מצרים משובחת בפירות, דכתיב כגן ה' כארץ מצרים, לא כשיעור זה בלבד היא הארץ אשר ה' נותן. ועוד יש בה מגרעת בארץ מצרים, "והשקית ברגלך" וגו'. והארץ אשר ה' אלקיך - דקדק לומר אלקיך, להעיר כי שבח הארץ כאשר מייחד אלוקותו על ישראל, אבל בזמן שישראל גולים ואין השכינה בתוכה, אין שבח לארץ כל כך. (שם שם יא ויב)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והיה כי תבא - אין שמחה אלא בישיבת הארץ, כאומרו: אז ימלא שחוק פינו. אשר ה' אלקיך נותן - מודיע תנאי הירושה, שידע שהארץ מתנת ה', ומקבלה על מנת שיקבל עליו אלוקותו, </w:t>
      </w:r>
      <w:r w:rsidRPr="006B6426">
        <w:rPr>
          <w:rStyle w:val="HebrewChar"/>
          <w:rFonts w:cs="FrankRuehl" w:hint="cs"/>
          <w:rtl/>
        </w:rPr>
        <w:lastRenderedPageBreak/>
        <w:t>וישריש התושבים על כל פנים, וידע שישיבת הארץ מצוה, ועל מנת שיביא בכורים. (שם כו א)</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לשבת על האדמה - מצוה כוללת כל התורה, כדברי חז"ל: ההולך בה ד' אמות יש לו חלק לעולם הבא. (שם ל כ)</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בקרן בן שמן - היא ארץ ישראל על ידי מצות עשה. ויסקלהו - מיצר הרע וקליפות על ידי מצות לא תעשה, ויטעהו שורק - חכמת אלקים בקרבה, מגדל - הנבואה שראשה בשמים, והנביא נקרא צופה. יקב - רוח הקודש</w:t>
      </w:r>
      <w:r w:rsidR="006B6426" w:rsidRPr="006B6426">
        <w:rPr>
          <w:rStyle w:val="HebrewChar"/>
          <w:rFonts w:cs="FrankRuehl" w:hint="cs"/>
          <w:rtl/>
        </w:rPr>
        <w:t>...</w:t>
      </w:r>
      <w:r w:rsidRPr="006B6426">
        <w:rPr>
          <w:rStyle w:val="HebrewChar"/>
          <w:rFonts w:cs="FrankRuehl" w:hint="cs"/>
          <w:rtl/>
        </w:rPr>
        <w:t xml:space="preserve"> (ישעיה ה 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ורבה העזובה בקרב הארץ - על דרך אומרם, ארץ ישראל אמצעית בארצות, ורוצה לומר כל שקדושתו יותר, עזובתו יתרה. (שם ו יב)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כי אין הפנים העליונים מאירים למטה אלא באתערותא דלתתא במעשה הצדקה הנקרא שלום</w:t>
      </w:r>
      <w:r w:rsidRPr="006B6426">
        <w:rPr>
          <w:rStyle w:val="HebrewChar"/>
          <w:rFonts w:cs="FrankRuehl" w:hint="cs"/>
          <w:rtl/>
        </w:rPr>
        <w:t>...</w:t>
      </w:r>
      <w:r w:rsidR="005715F3" w:rsidRPr="006B6426">
        <w:rPr>
          <w:rStyle w:val="HebrewChar"/>
          <w:rFonts w:cs="FrankRuehl" w:hint="cs"/>
          <w:rtl/>
        </w:rPr>
        <w:t xml:space="preserve"> ובפרט צדקת ארץ ישראל, שהיא צדקת ה' ממש, כמו שכתוב, עיני ה' אלקיך בה, והיא שעמדה לנו לפדות חיי נפשינו מעצת החושבים לדחות פעמינו, ותעמוד לנו לעד לשום נפשינו בחיים האמיתיים מחיי החיים. (אגרת הקדש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לעורר את האהבה הישנה וחבת ארץ הקודש להיות בוערת כרשפי אש מקרב איש ולב עמוק, כאילו היום ממש נתן ה' רוחו עלינו רוח נדיבה, למלאת ידם לה' ביד מלאה ורחבה מדי שנה בשנה הולך ועולה למעלה ראש כמדת קדש העליון המאיר לארץ הקדושה המתחדש ומתרבה תמיד, כדכתיב, תמיד עיני ה' אלקיך בה מרשית השנה ועד אחרית שנה, דהאי אחרית שנה אינו מובן, שהרי באחרית שנה זו מתחילה שנה שניה, והיה לו לומר לעולם ועד</w:t>
      </w:r>
      <w:r w:rsidR="006B6426" w:rsidRPr="006B6426">
        <w:rPr>
          <w:rStyle w:val="HebrewChar"/>
          <w:rFonts w:cs="FrankRuehl" w:hint="cs"/>
          <w:szCs w:val="20"/>
          <w:rtl/>
        </w:rPr>
        <w:t>?</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אך הענין יובן על פי מה שכתוב, ה' בחכמה יסד ארץ, שיסוד הארץ העליונה היא בחינת ממלא כל עלמין, והתחתונה היא ארץ חפץ המכוונת כנגדה ממש, ונקראת על שמה ארץ החיים, הנה הוא נמשך מהמשכת והארת חכמה עילאה מקור החיים העליונים, כדכתיב החכמה תחיה בעליה וכו', והארה זו היא מתחדשת באור חדש ממש כל שנה</w:t>
      </w:r>
      <w:r w:rsidR="006B6426" w:rsidRPr="006B6426">
        <w:rPr>
          <w:rStyle w:val="HebrewChar"/>
          <w:rFonts w:cs="FrankRuehl" w:hint="cs"/>
          <w:rtl/>
        </w:rPr>
        <w:t>...</w:t>
      </w:r>
      <w:r w:rsidRPr="006B6426">
        <w:rPr>
          <w:rStyle w:val="HebrewChar"/>
          <w:rFonts w:cs="FrankRuehl" w:hint="cs"/>
          <w:rtl/>
        </w:rPr>
        <w:t xml:space="preserve"> ובכל שנה ושנה יורד ומאיר מחכמה </w:t>
      </w:r>
      <w:r w:rsidRPr="006B6426">
        <w:rPr>
          <w:rStyle w:val="HebrewChar"/>
          <w:rFonts w:cs="FrankRuehl" w:hint="cs"/>
          <w:rtl/>
        </w:rPr>
        <w:lastRenderedPageBreak/>
        <w:t>עילאה אור חדש ומחודש שלא היה עדיין מאיר מעולם לארץ העליונה, כי אור כל שנה מסתלק לשרשו בכל ערב ראש השנה כשהחודש מתכסה בו, ואחר כך על ידי תקיעת שופר והתפלות נמשך אור חדש עליון מבחינה עליונה יותר להאיר לארץ העליונה ולדרים עליה הם כל העולמות העליונים והתחתונים המקבלים חיותם ממנה</w:t>
      </w:r>
      <w:r w:rsidR="006B6426" w:rsidRPr="006B6426">
        <w:rPr>
          <w:rStyle w:val="HebrewChar"/>
          <w:rFonts w:cs="FrankRuehl" w:hint="cs"/>
          <w:rtl/>
        </w:rPr>
        <w:t>...</w:t>
      </w:r>
      <w:r w:rsidRPr="006B6426">
        <w:rPr>
          <w:rStyle w:val="HebrewChar"/>
          <w:rFonts w:cs="FrankRuehl" w:hint="cs"/>
          <w:rtl/>
        </w:rPr>
        <w:t xml:space="preserve"> וזה שאמר תמיד עיני ה' אלקיך בה, שהעינים הם כינויים להמשכת והארת אור החכמה, ואוירא דארץ ישראל מחכים</w:t>
      </w:r>
      <w:r w:rsidR="006B6426" w:rsidRPr="006B6426">
        <w:rPr>
          <w:rStyle w:val="HebrewChar"/>
          <w:rFonts w:cs="FrankRuehl" w:hint="cs"/>
          <w:rtl/>
        </w:rPr>
        <w:t>...</w:t>
      </w:r>
      <w:r w:rsidRPr="006B6426">
        <w:rPr>
          <w:rStyle w:val="HebrewChar"/>
          <w:rFonts w:cs="FrankRuehl" w:hint="cs"/>
          <w:rtl/>
        </w:rPr>
        <w:t xml:space="preserve"> (שם יד)</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מלבד הרעב הראשון - </w:t>
      </w:r>
      <w:r w:rsidR="006B6426" w:rsidRPr="006B6426">
        <w:rPr>
          <w:rStyle w:val="HebrewChar"/>
          <w:rFonts w:cs="FrankRuehl" w:hint="cs"/>
          <w:rtl/>
        </w:rPr>
        <w:t>...</w:t>
      </w:r>
      <w:r w:rsidRPr="006B6426">
        <w:rPr>
          <w:rStyle w:val="HebrewChar"/>
          <w:rFonts w:cs="FrankRuehl" w:hint="cs"/>
          <w:rtl/>
        </w:rPr>
        <w:t>הארץ עדיין לא היתה ראויה לברכה כזו בימי אברהם מצד שלא נתנסה עדיין, ומצד שהארץ עוד לא התקדשה עדיין במתנתו לחול עליה ההשגחה הפרטית, שבאה אחרי הפרד אברהם מלוט, כי הרעב ההשגחיי שהיה פה לא יפול על הצדיקים</w:t>
      </w:r>
      <w:r w:rsidR="006B6426" w:rsidRPr="006B6426">
        <w:rPr>
          <w:rStyle w:val="HebrewChar"/>
          <w:rFonts w:cs="FrankRuehl" w:hint="cs"/>
          <w:rtl/>
        </w:rPr>
        <w:t>...</w:t>
      </w:r>
      <w:r w:rsidRPr="006B6426">
        <w:rPr>
          <w:rStyle w:val="HebrewChar"/>
          <w:rFonts w:cs="FrankRuehl" w:hint="cs"/>
          <w:rtl/>
        </w:rPr>
        <w:t xml:space="preserve"> (בראשית כו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זרעך - הסמיך ברכת הזרע להבטחת הארץ, שהנטע הנבחר יתברך רק במקום הנבחר</w:t>
      </w:r>
      <w:r w:rsidR="006B6426" w:rsidRPr="006B6426">
        <w:rPr>
          <w:rStyle w:val="HebrewChar"/>
          <w:rFonts w:cs="FrankRuehl" w:hint="cs"/>
          <w:rtl/>
        </w:rPr>
        <w:t>...</w:t>
      </w:r>
      <w:r w:rsidRPr="006B6426">
        <w:rPr>
          <w:rStyle w:val="HebrewChar"/>
          <w:rFonts w:cs="FrankRuehl" w:hint="cs"/>
          <w:rtl/>
        </w:rPr>
        <w:t xml:space="preserve"> (שם כח יג)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אם שמר תשמרון - אחר שהודיע להם עד הנה כי ירושת הארץ ושיתקיימו עליה לאורך ימים תלוי בשמירת התורה והמצות, וגם הודיע להם שיש שתי מדרגות בעבודת ה', זו גבוהה מזו, שהוא העובד מיראה וגבוה עליה העובד מאהבה, הודיע להם עתה שגם בירושת הארץ ובקיומם עליה יש הבדל בין העובד מיראה ובין העובד מאהבה, שהגם שיירשו את הארץ גם אם יעבדו מיראת ה' לבד, בכל זאת אם יעבדו מאהבה ישיגו בזה טובות יותר גדולות, שכבר בארתי כשזכר שם גבולי ארץ ישראל שהגבולים שזכר שם הם רק הגבולים לכבוש יהושע, אבל הבטיחם "ושתי את גבולך מים סוף ועד ים פלשתים וממדבר עד הנהר", שזה הבטיחם בעת שיעבדו מאהבה, שאז יתרחב גבול ארץ ישראל יותר מגבולים הנזכרים בפרשת מסעי ובכבוש יהושע</w:t>
      </w:r>
      <w:r w:rsidR="006B6426" w:rsidRPr="006B6426">
        <w:rPr>
          <w:rStyle w:val="HebrewChar"/>
          <w:rFonts w:cs="FrankRuehl" w:hint="cs"/>
          <w:rtl/>
        </w:rPr>
        <w:t>...</w:t>
      </w:r>
      <w:r w:rsidRPr="006B6426">
        <w:rPr>
          <w:rStyle w:val="HebrewChar"/>
          <w:rFonts w:cs="FrankRuehl" w:hint="cs"/>
          <w:rtl/>
        </w:rPr>
        <w:t xml:space="preserve"> (דברים יא כב)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על מה עשה ה' - </w:t>
      </w:r>
      <w:r w:rsidR="006B6426" w:rsidRPr="006B6426">
        <w:rPr>
          <w:rStyle w:val="HebrewChar"/>
          <w:rFonts w:cs="FrankRuehl" w:hint="cs"/>
          <w:rtl/>
        </w:rPr>
        <w:t>...</w:t>
      </w:r>
      <w:r w:rsidRPr="006B6426">
        <w:rPr>
          <w:rStyle w:val="HebrewChar"/>
          <w:rFonts w:cs="FrankRuehl" w:hint="cs"/>
          <w:rtl/>
        </w:rPr>
        <w:t>ועוד פלא שהארץ נענשה גם כן, וזה כדי שלא יתיישבו בה עמים אחרים</w:t>
      </w:r>
      <w:r w:rsidR="006B6426" w:rsidRPr="006B6426">
        <w:rPr>
          <w:rStyle w:val="HebrewChar"/>
          <w:rFonts w:cs="FrankRuehl" w:hint="cs"/>
          <w:rtl/>
        </w:rPr>
        <w:t>...</w:t>
      </w:r>
      <w:r w:rsidRPr="006B6426">
        <w:rPr>
          <w:rStyle w:val="HebrewChar"/>
          <w:rFonts w:cs="FrankRuehl" w:hint="cs"/>
          <w:rtl/>
        </w:rPr>
        <w:t xml:space="preserve"> (שם כט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 במותי ארץ - שהאויר שם זך</w:t>
      </w:r>
      <w:r w:rsidR="006B6426" w:rsidRPr="006B6426">
        <w:rPr>
          <w:rStyle w:val="HebrewChar"/>
          <w:rFonts w:cs="FrankRuehl" w:hint="cs"/>
          <w:rtl/>
        </w:rPr>
        <w:t>...</w:t>
      </w:r>
      <w:r w:rsidRPr="006B6426">
        <w:rPr>
          <w:rStyle w:val="HebrewChar"/>
          <w:rFonts w:cs="FrankRuehl" w:hint="cs"/>
          <w:rtl/>
        </w:rPr>
        <w:t xml:space="preserve"> והמקום חזק </w:t>
      </w:r>
      <w:r w:rsidRPr="006B6426">
        <w:rPr>
          <w:rStyle w:val="HebrewChar"/>
          <w:rFonts w:cs="FrankRuehl" w:hint="cs"/>
          <w:rtl/>
        </w:rPr>
        <w:lastRenderedPageBreak/>
        <w:t>מפני אויב. חמאת בקר - המקומות שאינם מסוגלים לזרע היו למרעה. (שם לב יג ויד)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וכפר אדמתו עמו - אחר שיתיישבו בארץ ישראל יביא את גוג ומגוג. או: אז יסיר את הקללה גם מארצו. (שם שם מג)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וזרעך גוים יירש - כי ארץ ישראל לא תספיק, וגם לא ארצות עמים</w:t>
      </w:r>
      <w:r w:rsidR="006B6426" w:rsidRPr="006B6426">
        <w:rPr>
          <w:rStyle w:val="HebrewChar"/>
          <w:rFonts w:cs="FrankRuehl" w:hint="cs"/>
          <w:rtl/>
        </w:rPr>
        <w:t>...</w:t>
      </w:r>
      <w:r w:rsidRPr="006B6426">
        <w:rPr>
          <w:rStyle w:val="HebrewChar"/>
          <w:rFonts w:cs="FrankRuehl" w:hint="cs"/>
          <w:rtl/>
        </w:rPr>
        <w:t xml:space="preserve"> (ישעיה נד 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והארץ הנשמה תעבד - גם זו שהחזיקוה עד עתה כבלתי ראויה לעיבוד. (יחזקאל לו לג)</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חבל נחלתכם - מיוחדת להשגחה ולקדושה ולנבואה, ומיוחדת לכם כי עליכם ההשגחה. (תהלים קה יא)</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וילך אברם - אברהם פנה מעצמו אל הארץ בה היה האדם פעם קרוב יותר אל השי"ת, ממנה ניטל עפרו של אדם הראשון, ושם הקריבו הבל ונח. (בראשית יב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לך אתננה ולזרעך עד עולם - אין הוא מבטיחו, שהארץ תהיה ברשותם עד עולם, אך היה תהיה שלהם עד עולם, ישראל והארץ יעודים זה לזה לעד. וכן אתה מוצא שהארץ ניתנה כאן לאברהם אף על פי שלא היתה ברשותו מעולם. (שם יג טו)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מלבד הרעב הראשון - מזמן שהובטחה הארץ לאברהם נפקדה ברעב, לומר שאין פוריותה כי אם על ידי מעשה יושביה. (שם כו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אחזת עולם - אם כי זה מאות בשנים אין הארץ ברשותנו, הרי היא לנו אחוזת עולם. "נאחז בה", אנחנו קשורים אליה, היא אוחזת בנו, אם כי אין היא בחזקתנו. (שם מח 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והבאתי אתכם - אחרי שהם לי לעם, ואם לא ישמרו על "לאומיותם" זו יאבדוה שוב. לכם מורשה - ברוח כבר ניתנה לאבות, ועכשיו רק יקבלוה ירושה. (שמות ו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נחלתך - בדרך כלל נקראת ארץ ישראל הר, ונחשבת כמרגלות הלבנון, ונקראת בשם ירכתי צפון או ירכתי לבנון. בהר נחלתך - החלק הראשון אשר נפל שוב בחלקו של ה' מכל כדור הארץ. (שם טו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הנה זה היחס שבין התנהגותו המוסרית של האדם לבין כדור הארץ בכללו. אך הקב"ה קבע קשר אמיץ הרבה יותר בין ישראל לבין ארצו, </w:t>
      </w:r>
      <w:r w:rsidRPr="006B6426">
        <w:rPr>
          <w:rStyle w:val="HebrewChar"/>
          <w:rFonts w:cs="FrankRuehl" w:hint="cs"/>
          <w:rtl/>
        </w:rPr>
        <w:lastRenderedPageBreak/>
        <w:t>שהרי שני אלה נבחרו להיות כלי מלאכה לתחייתו המוסרית של מין האדם. כדרך שהעם הוא "עם ה'", כן הארץ היא "ארץ ה'", והרי הוא קורא לה "ארצי" ו"נחלתי". כלל האנושות וכלל הארץ עתידים להיות לה', אף הם יהיו קודש לעשיית רצונו, אך אבן היסוד לאותה תכלית חינוך האדם הנוחה בעם זה ובארץ זו. מאז בחירת אברהם וארצו אין ארץ ישראל סובלת את השחתת יושביה. פריחת ארץ זו תלויה בפריחתם המוסרית של יושביה - הנולדים בה, ניזונים מפירותיה ומתעשרים באוצרותיה</w:t>
      </w:r>
      <w:r w:rsidR="006B6426" w:rsidRPr="006B6426">
        <w:rPr>
          <w:rStyle w:val="HebrewChar"/>
          <w:rFonts w:cs="FrankRuehl" w:hint="cs"/>
          <w:rtl/>
        </w:rPr>
        <w:t>...</w:t>
      </w:r>
      <w:r w:rsidRPr="006B6426">
        <w:rPr>
          <w:rStyle w:val="HebrewChar"/>
          <w:rFonts w:cs="FrankRuehl" w:hint="cs"/>
          <w:rtl/>
        </w:rPr>
        <w:t xml:space="preserve"> (ויקרא יח כד, וראה שם עוד)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לתור את ארץ - לחפש מקומות וצדדים טובים</w:t>
      </w:r>
      <w:r w:rsidR="006B6426" w:rsidRPr="006B6426">
        <w:rPr>
          <w:rStyle w:val="HebrewChar"/>
          <w:rFonts w:cs="FrankRuehl" w:hint="cs"/>
          <w:rtl/>
        </w:rPr>
        <w:t>...</w:t>
      </w:r>
      <w:r w:rsidRPr="006B6426">
        <w:rPr>
          <w:rStyle w:val="HebrewChar"/>
          <w:rFonts w:cs="FrankRuehl" w:hint="cs"/>
          <w:rtl/>
        </w:rPr>
        <w:t xml:space="preserve"> לראות את הארץ כמקום התפתחות העם. עליהם לראות את הארץ במבט כפול: כארץ כנען העכשוית מקום השחיתות, וכזו אשר אני נותן - כמקום התפתחות לחיים לפי רצון השי"ת. (במדבר יג 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הנפילים - לדברי רז"ל (זבחים י"ג) לא ירד המבול בארץ ישראל, ונשאר בה מהכח הקדמון של הטבע שהתפתח בנפילים לגודל גופני כביר, ואצל ישראל יתעצם לכח רוחני מוסרי, עד להתרעננות גן-עדנית של כל העולם</w:t>
      </w:r>
      <w:r w:rsidR="006B6426" w:rsidRPr="006B6426">
        <w:rPr>
          <w:rStyle w:val="HebrewChar"/>
          <w:rFonts w:cs="FrankRuehl" w:hint="cs"/>
          <w:rtl/>
        </w:rPr>
        <w:t>...</w:t>
      </w:r>
      <w:r w:rsidRPr="006B6426">
        <w:rPr>
          <w:rStyle w:val="HebrewChar"/>
          <w:rFonts w:cs="FrankRuehl" w:hint="cs"/>
          <w:rtl/>
        </w:rPr>
        <w:t xml:space="preserve"> (שם שם לג)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וברכת - </w:t>
      </w:r>
      <w:r w:rsidR="006B6426" w:rsidRPr="006B6426">
        <w:rPr>
          <w:rStyle w:val="HebrewChar"/>
          <w:rFonts w:cs="FrankRuehl" w:hint="cs"/>
          <w:rtl/>
        </w:rPr>
        <w:t>...</w:t>
      </w:r>
      <w:r w:rsidRPr="006B6426">
        <w:rPr>
          <w:rStyle w:val="HebrewChar"/>
          <w:rFonts w:cs="FrankRuehl" w:hint="cs"/>
          <w:rtl/>
        </w:rPr>
        <w:t>בברכת הזן אנו מביעים כי צרכי כל נפש באים מהשגחתו המיוחדת, אם בחסד או באהבה. בברכת הארץ אנו מבטאים, שיחס זה בין השי"ת לכל אחד ואחד קשור לארץ ישראל, הממחישה את העמדה ההסטורית המיוחדת של עם ישראל, ועמדה זו מושתתת על העמדת כל הגופניות לרשות ה': ברית אברהם, ומטרת תפקיד זה היא שמירת התורה כולה, כבתהלים: "ויתן להם ארצות גוים וגו' בעבור ישמרו חוקיו" וגו'</w:t>
      </w:r>
      <w:r w:rsidR="006B6426" w:rsidRPr="006B6426">
        <w:rPr>
          <w:rStyle w:val="HebrewChar"/>
          <w:rFonts w:cs="FrankRuehl" w:hint="cs"/>
          <w:rtl/>
        </w:rPr>
        <w:t>...</w:t>
      </w:r>
      <w:r w:rsidRPr="006B6426">
        <w:rPr>
          <w:rStyle w:val="HebrewChar"/>
          <w:rFonts w:cs="FrankRuehl" w:hint="cs"/>
          <w:rtl/>
        </w:rPr>
        <w:t xml:space="preserve"> (דברים ח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עיני ה' אלקיך בה - ארץ ישראל היא אדמת התורה האלקית, העדות ההסטורית להתגלות השי"ת, והיא הנושאת בחיקה את עתיד הישע המוסרי של כלל האנושות, ולכן פריחת ארץ ישראל היא פריחת הכלל. (שם יא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תזרע כרמך - </w:t>
      </w:r>
      <w:r w:rsidR="006B6426" w:rsidRPr="006B6426">
        <w:rPr>
          <w:rStyle w:val="HebrewChar"/>
          <w:rFonts w:cs="FrankRuehl" w:hint="cs"/>
          <w:rtl/>
        </w:rPr>
        <w:t>...</w:t>
      </w:r>
      <w:r w:rsidRPr="006B6426">
        <w:rPr>
          <w:rStyle w:val="HebrewChar"/>
          <w:rFonts w:cs="FrankRuehl" w:hint="cs"/>
          <w:rtl/>
        </w:rPr>
        <w:t xml:space="preserve">בזה נותן התראה לבאי הארץ על קדושת אדמת ארץ ישראל שעל ידי התורה האלקית. יכולנו לחשוב שהגפן אסורה לגמרי בנטיעה באדמת התורה המוסרית, והנה מצוה </w:t>
      </w:r>
      <w:r w:rsidRPr="006B6426">
        <w:rPr>
          <w:rStyle w:val="HebrewChar"/>
          <w:rFonts w:cs="FrankRuehl" w:hint="cs"/>
          <w:rtl/>
        </w:rPr>
        <w:lastRenderedPageBreak/>
        <w:t>בנטיעה זו, אך מדגיש עם זאת את איסור הכלאים, לומר לך שהתורה האלקית לא רק מרשה, כי אם מקדשת את ההנאה החושנית הגדולה ביותר - אם היא נשארת במסגרת החוק. (שם כב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ברזל ונחושת מנעלך - הר הלבנון שבסוף הצפון, שהוא עשיר במתכות והוא בריח טבעי לבטחון הארץ. (שם לג כה)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לשם קיומם של מצות התורה, ביקש הקב"ה להנחיל את עמו אדמה מיוחדת, היא ארץ ישראל, עליה יגשימו את יעודם העילאי. זוהי הארץ הטובה, אשר הפריחה והשגשוג שלה אינם תלויים בטל השמים, בקרני השמש או במעינות התהום גרידא, ובודאי שלא בכוחות העבודה החרוצים, כי אם בעיקר ברמה המוסרית של היושבים עליה, במדת התקדשותם ונאמנותם לחוק האלקי. זוהי הארץ שהועיד הקב"ה לעמו ישראל. היא הארץ הפורחת כאשר הם עושים רצונו של מקום, אשר נועדה להיות נס וסמל לכל העמים, כהתגלמות חיה של האמת הצרופה אשר אתה מתחיל גילוי האלוקות ובה הוא מסתיים.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הארץ הטובה מדגימה בשגשוגה את הידיעה היסודית, ש"עיקר שכינה בתחתונים", בצורה מוחשית מאד. מבשרת היא לכל באי עולם, כי לא רק בעלמא דקשוט העתיד אלא כבר עכשיו, פה בעולמנו - ואולי בעיקר כאן - מבקשת שכינת א-ל פינה להשראה</w:t>
      </w:r>
      <w:r w:rsidR="006B6426" w:rsidRPr="006B6426">
        <w:rPr>
          <w:rStyle w:val="HebrewChar"/>
          <w:rFonts w:cs="FrankRuehl" w:hint="cs"/>
          <w:rtl/>
        </w:rPr>
        <w:t>...</w:t>
      </w:r>
      <w:r w:rsidRPr="006B6426">
        <w:rPr>
          <w:rStyle w:val="HebrewChar"/>
          <w:rFonts w:cs="FrankRuehl" w:hint="cs"/>
          <w:rtl/>
        </w:rPr>
        <w:t xml:space="preserve"> (במעגלי שנה ב עמוד רמב)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מתקופה לתקופה מניח ה' לעמו לשוב אל ארצו, כדי לנסותו אם כבר נתבגר די הצורך בשביל מדינת התורה הנצחית עלי אדמות, אם במשך שנות גלותו למד להכיר את אפסותם של האלילים מעשה ידי אדם, אם כל הנסים שהתרחשו לו במשך שנות גלותו לימדוהו להמתסר ללא סייג אך ורק לתורה, ולהמשיך בהתמסרות זו גם בהיותו שרוי על אדמתו תוך חירות ועצמאות.</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 xml:space="preserve">אך עד כה טרם הוכיח ישראל, כי כבר הגיע לבגרות כזאת. אמנם בהיותו נטול אדמה ומולדת הוא מגלה התמסרות רבה, תוך שמחה ובטחון, לתורת ה'. אבל קיים החשש, כי ברגע בו ידמה שהוא עומד על קרקע מוצקה משלו, </w:t>
      </w:r>
      <w:r w:rsidRPr="006B6426">
        <w:rPr>
          <w:rStyle w:val="HebrewChar"/>
          <w:rFonts w:cs="FrankRuehl" w:hint="cs"/>
          <w:rtl/>
        </w:rPr>
        <w:lastRenderedPageBreak/>
        <w:t>יתחיל להפריז בהערכת חשיבותה של האדמה, של העצמאות המדינית והחרות החברתית, ויתרחק מן התורה וערכיה. הוא יעמיד לרשות התורה היכל מצומצם וסגור, ואילו בחייו הציבוריים ישליט את הערכים האליליים לפי רוח הזמן - וכך ישוב אל אותו החטא, אשר הביא לידי החורבן</w:t>
      </w:r>
      <w:r w:rsidR="006B6426" w:rsidRPr="006B6426">
        <w:rPr>
          <w:rStyle w:val="HebrewChar"/>
          <w:rFonts w:cs="FrankRuehl" w:hint="cs"/>
          <w:rtl/>
        </w:rPr>
        <w:t>...</w:t>
      </w:r>
      <w:r w:rsidRPr="006B6426">
        <w:rPr>
          <w:rStyle w:val="HebrewChar"/>
          <w:rFonts w:cs="FrankRuehl" w:hint="cs"/>
          <w:rtl/>
        </w:rPr>
        <w:t xml:space="preserve"> (שם ד עמוד מ)</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אליו - כי היה בארץ הראויה לכך, ועד שלא נבחרה ירושלים כל ארץ ישראל ראויה למזבח, כדאיתא במכילתא ריש בא. (בראשית יב 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הלוך ונסע הנגבה - ראה שדרום ארץ ישראל מסוגל יותר לעבודת קרבנות, ומכל שכן לתורה</w:t>
      </w:r>
      <w:r w:rsidR="006B6426" w:rsidRPr="006B6426">
        <w:rPr>
          <w:rStyle w:val="HebrewChar"/>
          <w:rFonts w:cs="FrankRuehl" w:hint="cs"/>
          <w:rtl/>
        </w:rPr>
        <w:t>...</w:t>
      </w:r>
      <w:r w:rsidRPr="006B6426">
        <w:rPr>
          <w:rStyle w:val="HebrewChar"/>
          <w:rFonts w:cs="FrankRuehl" w:hint="cs"/>
          <w:rtl/>
        </w:rPr>
        <w:t xml:space="preserve"> (שם שם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במה אדע - באיזה דבר היא ראויה אלי. ויאמר אליו - הודיעו שסגולת ארץ ישראל היא הקרבנות, ולזה מסוגלים רק ישראל</w:t>
      </w:r>
      <w:r w:rsidR="006B6426" w:rsidRPr="006B6426">
        <w:rPr>
          <w:rStyle w:val="HebrewChar"/>
          <w:rFonts w:cs="FrankRuehl" w:hint="cs"/>
          <w:rtl/>
        </w:rPr>
        <w:t>...</w:t>
      </w:r>
      <w:r w:rsidRPr="006B6426">
        <w:rPr>
          <w:rStyle w:val="HebrewChar"/>
          <w:rFonts w:cs="FrankRuehl" w:hint="cs"/>
          <w:rtl/>
        </w:rPr>
        <w:t xml:space="preserve"> (שם טו ח וט)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בארץ מגורי אביו - מפני שהיתה הארץ הקדושה לא פנה מפני אחיו. ואף על גב שבכל מקום שישבו יעקב ובניו היו עדה קדושה בקביעת הוראת התורה, אינו דומה מקום המושרש כבר בקדושה, לאחר. בארץ כנען - ויש בזה גם מצות ישוב הארץ. (שם לז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תרגזו בדרך - כדאיתא בנדרים כ"ב שבארץ ישראל אין לישראל לב רגז</w:t>
      </w:r>
      <w:r w:rsidR="006B6426" w:rsidRPr="006B6426">
        <w:rPr>
          <w:rStyle w:val="HebrewChar"/>
          <w:rFonts w:cs="FrankRuehl" w:hint="cs"/>
          <w:rtl/>
        </w:rPr>
        <w:t>...</w:t>
      </w:r>
      <w:r w:rsidRPr="006B6426">
        <w:rPr>
          <w:rStyle w:val="HebrewChar"/>
          <w:rFonts w:cs="FrankRuehl" w:hint="cs"/>
          <w:rtl/>
        </w:rPr>
        <w:t xml:space="preserve"> (שם מה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והוצאתי אתכם - רוצה לומר תכלית יציאתם היא להביאם לארץ המושגחת, ואף על פי שיצאו ממנה אחר כך תשאר להם מורשה. (שמות ו 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מורשה - שדעתם תמיד עליה, ואינם שוכחים הליכותיה והברית שלה, וכן לא תסור השגחתו ממנה. (שם שם 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נחלתך - שהוא כלל ארץ ישראל שהיא גבוהה מכל הארצות. מכון לשבתך - הוא הר הבית, אשר שם מתנהג מלכות שמים</w:t>
      </w:r>
      <w:r w:rsidR="006B6426" w:rsidRPr="006B6426">
        <w:rPr>
          <w:rStyle w:val="HebrewChar"/>
          <w:rFonts w:cs="FrankRuehl" w:hint="cs"/>
          <w:rtl/>
        </w:rPr>
        <w:t>...</w:t>
      </w:r>
      <w:r w:rsidRPr="006B6426">
        <w:rPr>
          <w:rStyle w:val="HebrewChar"/>
          <w:rFonts w:cs="FrankRuehl" w:hint="cs"/>
          <w:rtl/>
        </w:rPr>
        <w:t xml:space="preserve"> כמו לשון המקרא "השמים כסאי", ושם מושבו להשגיח על הבריאה</w:t>
      </w:r>
      <w:r w:rsidR="006B6426" w:rsidRPr="006B6426">
        <w:rPr>
          <w:rStyle w:val="HebrewChar"/>
          <w:rFonts w:cs="FrankRuehl" w:hint="cs"/>
          <w:rtl/>
        </w:rPr>
        <w:t>...</w:t>
      </w:r>
      <w:r w:rsidRPr="006B6426">
        <w:rPr>
          <w:rStyle w:val="HebrewChar"/>
          <w:rFonts w:cs="FrankRuehl" w:hint="cs"/>
          <w:rtl/>
        </w:rPr>
        <w:t xml:space="preserve"> (שם טו יז)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על האדמה - אף על פי שהמצוות נוהגות גם בחוץ לארץ, הן מיוחדות יותר לארץ ישראל, וזה גם במצוות שכליות ככיבוד אב ואם</w:t>
      </w:r>
      <w:r w:rsidR="006B6426" w:rsidRPr="006B6426">
        <w:rPr>
          <w:rStyle w:val="HebrewChar"/>
          <w:rFonts w:cs="FrankRuehl" w:hint="cs"/>
          <w:rtl/>
        </w:rPr>
        <w:t>...</w:t>
      </w:r>
      <w:r w:rsidRPr="006B6426">
        <w:rPr>
          <w:rStyle w:val="HebrewChar"/>
          <w:rFonts w:cs="FrankRuehl" w:hint="cs"/>
          <w:rtl/>
        </w:rPr>
        <w:t xml:space="preserve"> (שם כ 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נבראו בכל הארץ - ברית זו גם על הארץ </w:t>
      </w:r>
      <w:r w:rsidRPr="006B6426">
        <w:rPr>
          <w:rStyle w:val="HebrewChar"/>
          <w:rFonts w:cs="FrankRuehl" w:hint="cs"/>
          <w:rtl/>
        </w:rPr>
        <w:lastRenderedPageBreak/>
        <w:t>שתשוב לישובה. (שם לד י)</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גאולה תתנו לארץ - בשדה שנמכרה לעכו"ם, ואפילו בשביעית, והוא רק בזמן שהיא ארץ אחוזתם, ולא בזמן שכולה ביד עכו"ם. (ויקרא כה כג)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חרבה - אחר שהשכינה מסתלקת פנה הודה. והשימותי את מקדשיכם - במגילה פרק ד': קדושתם אף כשהם שוממים, כי אינה מתחללת. (שם כו לא)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והריקותי אחריכם - ביניהם ובין ארץ ישראל יהיו בעלי חרב. שממה - אחר כך יעזבוה גם האויבים. (שם שם לג)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אתם באים - בעבר הירדן לא הוזהרו לבער עבודה זרה, שהוא משום קדושת ארץ ישראל, ועבר הירדן נתקדשה רק אחרי קדושת ארץ ישראל, כמו בערי המקלט. (במדבר לג נא)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לשכים בעיניהם - בעין הדעת, שארץ ישראל מפתה לע"ז, והיות וחטא ישראל בע"ז גדול מחטאתם ישלטו הם בכם. (שם שם נה)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למען תחיו - בעליזות ועונג מההרגש הרוחני. ובאתם - כי בארץ ישראל עיקר חיות זו, וגם שעסק התורה מביאם לארץ. (דברים ד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דורש אותה - שאר מדינות אף על פי שנדרשים לגשם אין להם דאגה מזה, בטבע הארץ להיות הגשם בעתו, מה שאינו כן ארץ ישראל, אינו נותן גשם אלא לפי חקירת המעשים. תמיד עיני - ואפילו כבר היה גשם, ותבואת הארץ באה לברכה, עדיין השגחת ה' שליטה בה בכמה מאורעות מזדמנים, וכדאיתא ברבה כאן, שעכברים אכלו תבואה שבגורן עד שעשרו כראוי</w:t>
      </w:r>
      <w:r w:rsidR="006B6426" w:rsidRPr="006B6426">
        <w:rPr>
          <w:rStyle w:val="HebrewChar"/>
          <w:rFonts w:cs="FrankRuehl" w:hint="cs"/>
          <w:rtl/>
        </w:rPr>
        <w:t>...</w:t>
      </w:r>
      <w:r w:rsidRPr="006B6426">
        <w:rPr>
          <w:rStyle w:val="HebrewChar"/>
          <w:rFonts w:cs="FrankRuehl" w:hint="cs"/>
          <w:rtl/>
        </w:rPr>
        <w:t xml:space="preserve"> (שם יא י ויב)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המדבר והלבנון - במזרח וצפון הגביל ארץ ישראל, שבמזרח עמון ומואב, ובצפון נצרך להיות עוד ד' מלכיות שהיו במחשבה תחלה לבריאת שמים וארץ, אבל במערב ודרום אפשר להרחיב הגבול. (שם שם כד)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אתה בא אל הארץ - ענינו לארץ ישראל, כי שם תלויים בגשמים, ועל כן היו הגוים מנחשים, והזהירם שלא יעשו כן</w:t>
      </w:r>
      <w:r w:rsidR="006B6426" w:rsidRPr="006B6426">
        <w:rPr>
          <w:rStyle w:val="HebrewChar"/>
          <w:rFonts w:cs="FrankRuehl" w:hint="cs"/>
          <w:rtl/>
        </w:rPr>
        <w:t>...</w:t>
      </w:r>
      <w:r w:rsidRPr="006B6426">
        <w:rPr>
          <w:rStyle w:val="HebrewChar"/>
          <w:rFonts w:cs="FrankRuehl" w:hint="cs"/>
          <w:rtl/>
        </w:rPr>
        <w:t xml:space="preserve"> (שם יח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וישבת בעריהם - ולעיל כתב וישבת בה, שתחשוב כי סגולת הארץ בע"ז, וכאן מדגיש שידעו סגולות הערים, איזו עיר מסוגלת לעיר מקלט, כבמכות פרק ב'. (שם יט 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על הארץ - שם שכר המצוות גדול מבחוץ לארץ. (שם כג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אל המקום הזה - מקום המקדש, להרחבת הדעת, ויתן לנו את הארץ - לגוף. (שם כו 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כמהפכת סדום - שאי אפשר לשבת בה כלל, ואיך ישבו בה ישראל, אין זו כי אם יד ה' עשתה זאת. (שם כט כא)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וירישתה - שוב, אף על פי שירושה אין לה הפסק, מכאן המחלוקת על קדושה ראשונה אם קדשה לשעתה או גם לעתיד לבא. (שם ל 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ויכוננך - מובא שבאו לשנאת חנם על ידי אהבת הממון, וזה בא מחמת המסחר, והמסחר בא מדאגת פרנסה או על ידי בטלה, על כן נתן להם ארץ שטרחתה מרובה, אבל אחר כך מספקת להם הכל. (שם לב יד)</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ולמען תאריכו ימים - ארץ ישראל שומרת שלא נבא לידי ע"ז. (שם שם מז)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ולהמשיך בחינת קדושת ארץ ישראל עכשיו בגלות שהיא תחת יד הס"א, ואין יכולת בקדושתה להתגלות, אף על פי כן יכולין לגלות ולהמשיך קדושתה אפילו בגלות המר הזה בבחינת (ויקרא כ"ו) "ואף גם זאת בהיותם בארץ אויביהם", היינו אפילו בגלות המר יכולין לגלות בחינת גם זאת, ועל ידי מה יכולין להמשיך את קדושת ארץ ישראל, על ידי התנוצצות אור זכות אבות, כמאמר הזוהר (שלח דף קע"ד א') באתר דאית תמן אבות אית תמן שכינתא</w:t>
      </w:r>
      <w:r w:rsidR="006B6426" w:rsidRPr="006B6426">
        <w:rPr>
          <w:rStyle w:val="HebrewChar"/>
          <w:rFonts w:cs="FrankRuehl" w:hint="cs"/>
          <w:rtl/>
        </w:rPr>
        <w:t>...</w:t>
      </w:r>
      <w:r w:rsidRPr="006B6426">
        <w:rPr>
          <w:rStyle w:val="HebrewChar"/>
          <w:rFonts w:cs="FrankRuehl" w:hint="cs"/>
          <w:rtl/>
        </w:rPr>
        <w:t xml:space="preserve"> ולא די שהאדם ניצול מהרשע אלא גם רואה בהרשע מה שהרשע רצה לראות בו. (נה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ואלו הנשמות הגדולות צריכין שיהיה להם גוף בבחינות (ישעיה ד') "פרי הארץ", בחינות אוירא דארץ ישראל, כי כשהאויר מתקדש בבחינות אוירא דארץ ישראל אזי כל הפירות והתבואה הגדל שם, שמהם ניזון האדם ומשם באה הטיפה זרעיות, הכל הוא בבחינות ארץ ישראל, ומשם נרקם הגוף בבחינות (תהלים קל"ט) "רוקמתי בתחתיות ארץ", בחינת ארץ ישראל, ואזי הגוף בבחינת פרי הארץ, ואזי ראוי לקבל נשמה גדולה</w:t>
      </w:r>
      <w:r w:rsidRPr="006B6426">
        <w:rPr>
          <w:rStyle w:val="HebrewChar"/>
          <w:rFonts w:cs="FrankRuehl" w:hint="cs"/>
          <w:rtl/>
        </w:rPr>
        <w:t>...</w:t>
      </w:r>
      <w:r w:rsidR="005715F3" w:rsidRPr="006B6426">
        <w:rPr>
          <w:rStyle w:val="HebrewChar"/>
          <w:rFonts w:cs="FrankRuehl" w:hint="cs"/>
          <w:rtl/>
        </w:rPr>
        <w:t xml:space="preserve"> (סא וראה עוד ערך ארץ)</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ודע שארך אפים תלוי בארץ ישראל, כי שם </w:t>
      </w:r>
      <w:r w:rsidRPr="006B6426">
        <w:rPr>
          <w:rStyle w:val="HebrewChar"/>
          <w:rFonts w:cs="FrankRuehl" w:hint="cs"/>
          <w:rtl/>
        </w:rPr>
        <w:lastRenderedPageBreak/>
        <w:t>זוכים לבחינת ארך אפים, כי ארץ ישראל היא בחינת אמונה, כמ"ש (תהלים ל"ז) "שכן ארץ ורעה אמונה", וכמשחז"ל (כתובות ק"י ב') כל הדר בארץ ישראל דומה כמי שיש לו א-לוה, נמצא שארץ ישראל הוא בחינת אמונה, ועל ידי אמונה זוכין לבחינת אריכת אפים כנ"ל, דהיינו שלא יוכל לבלבלו שום מונע ובלבול מעבודתו כנ"ל. נמצא שעיקר עבודת איש הישראלי זוכין על ידי ארץ ישראל, שהוא בחינת אמונה, בחינת אריכת אפים, בחינת כח הגדול וכח הצומח שעל ידי זה זוכין להתחזק בעבודתו ולבלי להסתכל על שום מונע ומעכב ומבלבל, שאי אפשר לזכות לעבודת ה' באמת כי אם על ידי זה וכנ"ל</w:t>
      </w:r>
      <w:r w:rsidR="006B6426" w:rsidRPr="006B6426">
        <w:rPr>
          <w:rStyle w:val="HebrewChar"/>
          <w:rFonts w:cs="FrankRuehl" w:hint="cs"/>
          <w:rtl/>
        </w:rPr>
        <w:t>...</w:t>
      </w:r>
      <w:r w:rsidRPr="006B6426">
        <w:rPr>
          <w:rStyle w:val="HebrewChar"/>
          <w:rFonts w:cs="FrankRuehl" w:hint="cs"/>
          <w:rtl/>
        </w:rPr>
        <w:t xml:space="preserve"> (קנה)</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סיפר שכשהיה בארץ ישראל סיפרו לו שם החשובים שהיו שם, שבאו ממדינות אלו וקבעו דירתם שם בארץ ישראל כמפורסם. וספרו לו שקודם שהיו בארץ ישראל לא היו יכולים לצייר לעצמן שארץ ישראל היא עומדת בזה העולם, והיו סוברים שארץ ישראל הוא עולם אחר לגמרי לפי גודל קדושת ארץ ישראל המבואר בספרים ומפורש בתורתינו הקדושה מעלת קדושת ארץ ישראל כמה וכמה פעמים. והתורה בעצמה מפרשת כל גבולי ארץ ישראל לגודל מעלתה וקדושתה העצום והנורא מאד מאד</w:t>
      </w:r>
      <w:r w:rsidR="006B6426" w:rsidRPr="006B6426">
        <w:rPr>
          <w:rStyle w:val="HebrewChar"/>
          <w:rFonts w:cs="FrankRuehl" w:hint="cs"/>
          <w:rtl/>
        </w:rPr>
        <w:t>...</w:t>
      </w:r>
      <w:r w:rsidRPr="006B6426">
        <w:rPr>
          <w:rStyle w:val="HebrewChar"/>
          <w:rFonts w:cs="FrankRuehl" w:hint="cs"/>
          <w:rtl/>
        </w:rPr>
        <w:t xml:space="preserve"> עד אשר באו לשם וראו שארץ ישראל היא בזה העולם ממש. כי באמת ארץ ישראל היא כמו מדינות אלו ממש, ועפר ארץ ישראל הוא במראה ודמות כמו עפר מדינות אלו ממש</w:t>
      </w:r>
      <w:r w:rsidR="006B6426" w:rsidRPr="006B6426">
        <w:rPr>
          <w:rStyle w:val="HebrewChar"/>
          <w:rFonts w:cs="FrankRuehl" w:hint="cs"/>
          <w:rtl/>
        </w:rPr>
        <w:t>...</w:t>
      </w:r>
      <w:r w:rsidRPr="006B6426">
        <w:rPr>
          <w:rStyle w:val="HebrewChar"/>
          <w:rFonts w:cs="FrankRuehl" w:hint="cs"/>
          <w:rtl/>
        </w:rPr>
        <w:t xml:space="preserve"> כי באמת בדמות ותמונה אין חילוק כלל בין ארץ ישראל ובין שאר מדינות להבדיל, ואף על פי כן היא קדושה מאד מאד בתכלית הקדושה עצומה ונוראה מאד, אשרי הזוכה להלוך שם אפילו ד' אמות כאשר הפליגו רז"ל וכל הספרים בעוצם קדושתה הגדולה והנוראה. (תנינא קטז)</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ויוצא אותו החוצה</w:t>
      </w:r>
      <w:r w:rsidR="006B6426" w:rsidRPr="006B6426">
        <w:rPr>
          <w:rStyle w:val="HebrewChar"/>
          <w:rFonts w:cs="FrankRuehl" w:hint="cs"/>
          <w:rtl/>
        </w:rPr>
        <w:t>...</w:t>
      </w:r>
      <w:r w:rsidRPr="006B6426">
        <w:rPr>
          <w:rStyle w:val="HebrewChar"/>
          <w:rFonts w:cs="FrankRuehl" w:hint="cs"/>
          <w:rtl/>
        </w:rPr>
        <w:t xml:space="preserve"> וזה עדות שהם זרע קדש, ועל זה כתיב כח מעשיו הגיד וגו' לתת להם נחלת גוים, שבכח הנשמות המיוחדים לבני ישראל יורשין ארץ ישראל, כמו שאמרו ז"ל שירש את הארץ בזכות המילה, ואתה את בריתי תשמור</w:t>
      </w:r>
      <w:r w:rsidR="006B6426" w:rsidRPr="006B6426">
        <w:rPr>
          <w:rStyle w:val="HebrewChar"/>
          <w:rFonts w:cs="FrankRuehl" w:hint="cs"/>
          <w:rtl/>
        </w:rPr>
        <w:t>...</w:t>
      </w:r>
      <w:r w:rsidRPr="006B6426">
        <w:rPr>
          <w:rStyle w:val="HebrewChar"/>
          <w:rFonts w:cs="FrankRuehl" w:hint="cs"/>
          <w:rtl/>
        </w:rPr>
        <w:t xml:space="preserve"> (בראשית לך לך תרס"א)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והנה האבות נתעלו להיות מרכבה אל השכינה, וכח האבות והראשון אברהם אבינו ע"ה לא היה יכול להתגלות עד שבא אל ארץ ישראל, כמו שכתוב בזוהר הקדוש, הנצנים נראו בארץ, אלו אבהן, וזה שאמר הכתוב לך לך לתקוני גרמך, וכדאיתא בזוהר הקדוש דאברהם הבין בחכמה כל שורש הארצות, ועל שורש ארץ ישראל לא היה יכול לעמוד שהוא עמוק וכח אלקי, וכמו כן עצמו שורש נפש האבות הוא גבוה מאד</w:t>
      </w:r>
      <w:r w:rsidR="006B6426" w:rsidRPr="006B6426">
        <w:rPr>
          <w:rStyle w:val="HebrewChar"/>
          <w:rFonts w:cs="FrankRuehl" w:hint="cs"/>
          <w:rtl/>
        </w:rPr>
        <w:t>...</w:t>
      </w:r>
      <w:r w:rsidRPr="006B6426">
        <w:rPr>
          <w:rStyle w:val="HebrewChar"/>
          <w:rFonts w:cs="FrankRuehl" w:hint="cs"/>
          <w:rtl/>
        </w:rPr>
        <w:t xml:space="preserve"> והארות האבות אין מתגלים רק בזמן ומקום מיוחד, וכמו כן באיש ישראל בכח המילה מתנוצץ בו חלק מבריתו של אברהם אבינו ע"ה, וכמו כן בכלל ישראל עמך כולם צדיקים, שהם כלים שיתגלה בהם הארת האבות</w:t>
      </w:r>
      <w:r w:rsidR="006B6426" w:rsidRPr="006B6426">
        <w:rPr>
          <w:rStyle w:val="HebrewChar"/>
          <w:rFonts w:cs="FrankRuehl" w:hint="cs"/>
          <w:rtl/>
        </w:rPr>
        <w:t>...</w:t>
      </w:r>
      <w:r w:rsidRPr="006B6426">
        <w:rPr>
          <w:rStyle w:val="HebrewChar"/>
          <w:rFonts w:cs="FrankRuehl" w:hint="cs"/>
          <w:rtl/>
        </w:rPr>
        <w:t xml:space="preserve"> (שם תרס"ב)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ויחן את פני העיר, וכבר כתבנו במקום אחר, כי כשם כשיצא הצדיק מן העיר כתיב ויצא, פנה הודה זיוה הדרה, כן כשנכנס לארץ ישראל חזר הודה זיוה הדרה, כי הנה הפנימיות אינה מתגלה רק אל הזוכין לה, וזה עצמו בחינת שמירת שבת שכתוב אצל יעקב, כי שבת היא התגלות הפנימיות, וזה ויחן פני העיר, ולכן נקרא שבת יום מנוחה, כי התלבשות הטבע הוא מסתיר הפנימיות, והוא כמו מלחמות הגוף והנפש, ושבת יום מנוחה שמתגלה הפנימיות וסט"א ערקית נקרא ויחן פני העיר</w:t>
      </w:r>
      <w:r w:rsidR="006B6426" w:rsidRPr="006B6426">
        <w:rPr>
          <w:rStyle w:val="HebrewChar"/>
          <w:rFonts w:cs="FrankRuehl" w:hint="cs"/>
          <w:rtl/>
        </w:rPr>
        <w:t>...</w:t>
      </w:r>
      <w:r w:rsidRPr="006B6426">
        <w:rPr>
          <w:rStyle w:val="HebrewChar"/>
          <w:rFonts w:cs="FrankRuehl" w:hint="cs"/>
          <w:rtl/>
        </w:rPr>
        <w:t xml:space="preserve"> (שם וישלח תרנ"ב)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ג' מתנות טובות נתן הקב"ה לישראל, תורה וארץ ישראל וחיי עולם הבא, וכולם על ידי יסורין וכו', הם בחינת מעשה דיבור ומחשבה, שהם ג' מדריגות, ולכל אחד יש הסתר שצריכין מקודם לתקנם, כי ארץ ישראל ובית המקדש והקרבנות הם בחינת עשיה, והתורה הוא הדיבור, ועולם הבא בחינת המחשבה, וג' אלו כוללים כל האדם</w:t>
      </w:r>
      <w:r w:rsidR="006B6426" w:rsidRPr="006B6426">
        <w:rPr>
          <w:rStyle w:val="HebrewChar"/>
          <w:rFonts w:cs="FrankRuehl" w:hint="cs"/>
          <w:rtl/>
        </w:rPr>
        <w:t>...</w:t>
      </w:r>
      <w:r w:rsidRPr="006B6426">
        <w:rPr>
          <w:rStyle w:val="HebrewChar"/>
          <w:rFonts w:cs="FrankRuehl" w:hint="cs"/>
          <w:rtl/>
        </w:rPr>
        <w:t xml:space="preserve"> (שמות תרמ"ז)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חושך שבטו שונא בנו</w:t>
      </w:r>
      <w:r w:rsidR="006B6426" w:rsidRPr="006B6426">
        <w:rPr>
          <w:rStyle w:val="HebrewChar"/>
          <w:rFonts w:cs="FrankRuehl" w:hint="cs"/>
          <w:rtl/>
        </w:rPr>
        <w:t>...</w:t>
      </w:r>
      <w:r w:rsidRPr="006B6426">
        <w:rPr>
          <w:rStyle w:val="HebrewChar"/>
          <w:rFonts w:cs="FrankRuehl" w:hint="cs"/>
          <w:rtl/>
        </w:rPr>
        <w:t xml:space="preserve"> וג' מתנות נתן לבני ישראל, תורה וארץ ישראל ועולם הבא, וכולם על ידי יסורים, ואם היינו ראויים היו יסורי מצרים מספיקים לכל המתנות, כמו שכתוב במתן תורה, אני אמרתי אלקים אתם וגו', ולפי שחטאנו הוצרכו להיות במדבר מ' שנים לזכות  למתנת ארץ ישראל</w:t>
      </w:r>
      <w:r w:rsidR="006B6426" w:rsidRPr="006B6426">
        <w:rPr>
          <w:rStyle w:val="HebrewChar"/>
          <w:rFonts w:cs="FrankRuehl" w:hint="cs"/>
          <w:rtl/>
        </w:rPr>
        <w:t>...</w:t>
      </w:r>
      <w:r w:rsidRPr="006B6426">
        <w:rPr>
          <w:rStyle w:val="HebrewChar"/>
          <w:rFonts w:cs="FrankRuehl" w:hint="cs"/>
          <w:rtl/>
        </w:rPr>
        <w:t xml:space="preserve"> (שם תרנ"ח)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בפסוק וגם הקימותי וגו', ופרשה זו היא תשובה </w:t>
      </w:r>
      <w:r w:rsidRPr="006B6426">
        <w:rPr>
          <w:rStyle w:val="HebrewChar"/>
          <w:rFonts w:cs="FrankRuehl" w:hint="cs"/>
          <w:rtl/>
        </w:rPr>
        <w:lastRenderedPageBreak/>
        <w:t>למאמר משה רבינו ע"ה למה הרעותה וגו' כי כדי לזכות לארץ ישראל צריכין מקודם לסבול גלות מצרים, ומדרגת משה רבינו ע"ה היה כולו טוב, כמו שכתוב כי טוב הוא, ולא היה בו מתערובת טוב ורע, אבל בני ישראל היו צריכין לתקן זאת התערובות שנעשה אחר חטא הראשון</w:t>
      </w:r>
      <w:r w:rsidR="006B6426" w:rsidRPr="006B6426">
        <w:rPr>
          <w:rStyle w:val="HebrewChar"/>
          <w:rFonts w:cs="FrankRuehl" w:hint="cs"/>
          <w:rtl/>
        </w:rPr>
        <w:t>...</w:t>
      </w:r>
      <w:r w:rsidRPr="006B6426">
        <w:rPr>
          <w:rStyle w:val="HebrewChar"/>
          <w:rFonts w:cs="FrankRuehl" w:hint="cs"/>
          <w:rtl/>
        </w:rPr>
        <w:t xml:space="preserve"> וזה היה הכנת האבות לתקן העולם ולברר ארץ ישראל לבנות בית המקדש שהוא בנין הקודש שנעשה בכח עובדי ה' לברר כבוד מלכותו בעולם הזה, לכן כתוב מקודם והוצאתי וכו' כל הלשונות, ואחר כך והבאתי אתכם אל הארץ וגו', שהכל היה הכנה לתיקון ארץ ישראל ובנין בית המקדש. וגם אפשר כי על ידי שמשה רבינו ע"ה היה טוב בשלימות, לכן לא נכנס לארץ ישראל, שהיא רק על ידי הבירור מקודם, אכן ודאי לולי חטאו בני ישראל אחר קבלת התורה היה ניתקן כל התערובות, והיה יכול גם משה רבינו ע"ה לכנוס שם. ומשה רבינו ע"ה רצה שיוכלו בני ישראל ליכנס בבחינת הטוב בלבד</w:t>
      </w:r>
      <w:r w:rsidR="006B6426" w:rsidRPr="006B6426">
        <w:rPr>
          <w:rStyle w:val="HebrewChar"/>
          <w:rFonts w:cs="FrankRuehl" w:hint="cs"/>
          <w:rtl/>
        </w:rPr>
        <w:t>...</w:t>
      </w:r>
      <w:r w:rsidRPr="006B6426">
        <w:rPr>
          <w:rStyle w:val="HebrewChar"/>
          <w:rFonts w:cs="FrankRuehl" w:hint="cs"/>
          <w:rtl/>
        </w:rPr>
        <w:t xml:space="preserve"> (שם וארא תרמ"ז)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וארא וגו'</w:t>
      </w:r>
      <w:r w:rsidR="006B6426" w:rsidRPr="006B6426">
        <w:rPr>
          <w:rStyle w:val="HebrewChar"/>
          <w:rFonts w:cs="FrankRuehl" w:hint="cs"/>
          <w:rtl/>
        </w:rPr>
        <w:t>...</w:t>
      </w:r>
      <w:r w:rsidRPr="006B6426">
        <w:rPr>
          <w:rStyle w:val="HebrewChar"/>
          <w:rFonts w:cs="FrankRuehl" w:hint="cs"/>
          <w:rtl/>
        </w:rPr>
        <w:t xml:space="preserve"> וכמו שנגאלו בני ישראל ממצרים ונזדככו בכור הברזל להיות כסף צרוף, כמו כן נזדכך ארץ ישראל להיות נחלת ה', וכתוב "ארץ מגוריהם אשר גרו בה", כי האבות היתה תשוקתם להוציא ארץ ישראל מתחת יד הכנעני, אבל הם היו קדושים מאד, ולא היו יכולין לירד במקומות אפלים כאלו, ונתקן על ידי בני ישראל, והנה באמת האבות הכינו כל אלה התיקונים, רק על ידי בני ישראל נגמר הכל מכח אל הפועל</w:t>
      </w:r>
      <w:r w:rsidR="006B6426" w:rsidRPr="006B6426">
        <w:rPr>
          <w:rStyle w:val="HebrewChar"/>
          <w:rFonts w:cs="FrankRuehl" w:hint="cs"/>
          <w:rtl/>
        </w:rPr>
        <w:t>...</w:t>
      </w:r>
      <w:r w:rsidRPr="006B6426">
        <w:rPr>
          <w:rStyle w:val="HebrewChar"/>
          <w:rFonts w:cs="FrankRuehl" w:hint="cs"/>
          <w:rtl/>
        </w:rPr>
        <w:t xml:space="preserve"> (שם תרמ"ח)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בפרשת המן</w:t>
      </w:r>
      <w:r w:rsidR="006B6426" w:rsidRPr="006B6426">
        <w:rPr>
          <w:rStyle w:val="HebrewChar"/>
          <w:rFonts w:cs="FrankRuehl" w:hint="cs"/>
          <w:rtl/>
        </w:rPr>
        <w:t>...</w:t>
      </w:r>
      <w:r w:rsidRPr="006B6426">
        <w:rPr>
          <w:rStyle w:val="HebrewChar"/>
          <w:rFonts w:cs="FrankRuehl" w:hint="cs"/>
          <w:rtl/>
        </w:rPr>
        <w:t xml:space="preserve"> כי כפי מזון האדם כך זוכין לתורה, כפי קדושת המאכל</w:t>
      </w:r>
      <w:r w:rsidR="006B6426" w:rsidRPr="006B6426">
        <w:rPr>
          <w:rStyle w:val="HebrewChar"/>
          <w:rFonts w:cs="FrankRuehl" w:hint="cs"/>
          <w:rtl/>
        </w:rPr>
        <w:t>...</w:t>
      </w:r>
      <w:r w:rsidRPr="006B6426">
        <w:rPr>
          <w:rStyle w:val="HebrewChar"/>
          <w:rFonts w:cs="FrankRuehl" w:hint="cs"/>
          <w:rtl/>
        </w:rPr>
        <w:t xml:space="preserve"> ובאמת אפילו חולין מתוקנים שניטל מהם תרומה ומעשרות נשאר בהם רושם קדושה, ולכן אין תורה כתורת ארץ ישראל, לפי שהמאכל ומזון מתוקן במצות התלויות בארץ, ועתה בעונותינו נחסר לנו כל זה, ולכן בשבת קדש דאיהי סעודתא דמהימנותא זוכין יותר לתורה, ואם לא היה חטא העגל היו נזונים מלחם המן, כמו שכתוב אמרתי אלקים אתם</w:t>
      </w:r>
      <w:r w:rsidR="006B6426" w:rsidRPr="006B6426">
        <w:rPr>
          <w:rStyle w:val="HebrewChar"/>
          <w:rFonts w:cs="FrankRuehl" w:hint="cs"/>
          <w:rtl/>
        </w:rPr>
        <w:t>...</w:t>
      </w:r>
      <w:r w:rsidRPr="006B6426">
        <w:rPr>
          <w:rStyle w:val="HebrewChar"/>
          <w:rFonts w:cs="FrankRuehl" w:hint="cs"/>
          <w:rtl/>
        </w:rPr>
        <w:t xml:space="preserve"> (שם בשלח תרנ"ו)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וכאשר יענו אותו כן ירבה</w:t>
      </w:r>
      <w:r w:rsidR="006B6426" w:rsidRPr="006B6426">
        <w:rPr>
          <w:rStyle w:val="HebrewChar"/>
          <w:rFonts w:cs="FrankRuehl" w:hint="cs"/>
          <w:rtl/>
        </w:rPr>
        <w:t>...</w:t>
      </w:r>
      <w:r w:rsidRPr="006B6426">
        <w:rPr>
          <w:rStyle w:val="HebrewChar"/>
          <w:rFonts w:cs="FrankRuehl" w:hint="cs"/>
          <w:rtl/>
        </w:rPr>
        <w:t xml:space="preserve"> וכמו שמצרים הוא בית עבדים שאין עבד יכול לברוח משם, כן הכניסנו לארץ טובה ורחבה שהוא מקום שנותן </w:t>
      </w:r>
      <w:r w:rsidRPr="006B6426">
        <w:rPr>
          <w:rStyle w:val="HebrewChar"/>
          <w:rFonts w:cs="FrankRuehl" w:hint="cs"/>
          <w:rtl/>
        </w:rPr>
        <w:lastRenderedPageBreak/>
        <w:t>חירות, ארץ ישראל ובית הבחירה הוא בית מלכים וחירות עולם, כמו שכתוב "אשרך ארץ שמלכך בן חורים"</w:t>
      </w:r>
      <w:r w:rsidR="006B6426" w:rsidRPr="006B6426">
        <w:rPr>
          <w:rStyle w:val="HebrewChar"/>
          <w:rFonts w:cs="FrankRuehl" w:hint="cs"/>
          <w:rtl/>
        </w:rPr>
        <w:t>...</w:t>
      </w:r>
      <w:r w:rsidRPr="006B6426">
        <w:rPr>
          <w:rStyle w:val="HebrewChar"/>
          <w:rFonts w:cs="FrankRuehl" w:hint="cs"/>
          <w:rtl/>
        </w:rPr>
        <w:t xml:space="preserve"> (ויקרא פסח תרס"א)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כי תבאו וגו', דהנה איתא אשר אני מביא אתכם שמה, שזה המקום היה מקולקל ביותר, ועל זה משבחין, "ונתן ארצם לנחלה כי לעולם חסדו", שהוציא הקב"ה המקום מתחת יד כנען ונעשה נחלת ה' ומקום קדוש, ולכן לפי שהיה מקום טמא ביותר בכל עת שנתעלו אחר כך בני ישראל היושבים שמה ולא היה המקום ראוי לקבל זו הקדושה, נצמח בו נגע לטהר את המקום, ולעקור אבנים הטמאים משם, וכן הוא גם בנפשות בני ישראל</w:t>
      </w:r>
      <w:r w:rsidR="006B6426" w:rsidRPr="006B6426">
        <w:rPr>
          <w:rStyle w:val="HebrewChar"/>
          <w:rFonts w:cs="FrankRuehl" w:hint="cs"/>
          <w:rtl/>
        </w:rPr>
        <w:t>...</w:t>
      </w:r>
      <w:r w:rsidRPr="006B6426">
        <w:rPr>
          <w:rStyle w:val="HebrewChar"/>
          <w:rFonts w:cs="FrankRuehl" w:hint="cs"/>
          <w:rtl/>
        </w:rPr>
        <w:t xml:space="preserve"> (שם מצורע תרס"ג)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בתורת כהנים, מנין שישיבת בני ישראל גרם להם, דכתיב אשר אני מביא אתכם שמה. נראה הטעם, כי בני ישראל היו מוכנים לארץ ישראל, דכתיב עמד וימודד ארץ וגו', שכל מקום יש לו נפשות מיוחדים, כמו שכתוב חן מקום על יושביו. והנה ארץ ישראל הוא מקום קדוש דבוק בשורש העליון, ואינו יכול לסבול רק אנשים הדבקים בקונם. כמו שכתוב תביאמו ותטעמו וגו', וכמו שנמצא בגמרא הגדול מחבירו יצרו גדול ממנו, כמו כן יש במקומות כפי רוב הקדושה מסובב שם כמה קליפות והסתרות ויצר הרע, לכן על ידי שהיה המקום מוכן לבני ישראל, היה שם נסיונות גדולות, ולכן זה גרם להם שיחטאו וקאה הארץ אותם על ידי שפשטו ידם במה שאינו שלהם. (שם אחרי תרמ"ח)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במצות ערלה</w:t>
      </w:r>
      <w:r w:rsidR="006B6426" w:rsidRPr="006B6426">
        <w:rPr>
          <w:rStyle w:val="HebrewChar"/>
          <w:rFonts w:cs="FrankRuehl" w:hint="cs"/>
          <w:rtl/>
        </w:rPr>
        <w:t>...</w:t>
      </w:r>
      <w:r w:rsidRPr="006B6426">
        <w:rPr>
          <w:rStyle w:val="HebrewChar"/>
          <w:rFonts w:cs="FrankRuehl" w:hint="cs"/>
          <w:rtl/>
        </w:rPr>
        <w:t xml:space="preserve"> ואחר החטא נתקללה האדמה, אבל בני ישראל זכו בכח האבות לתקן ארץ ישראל להוציאה מקללה לברכה, וכמו שהיה בכלל, שיצאה הארץ מתחת יד כנען להיות ארץ הקדושה, כן הוצרך בכל נטיעה להיות סור מרע בשני ערלה, ואחר כך קודש הלולים הוא התגלות הקדושה</w:t>
      </w:r>
      <w:r w:rsidR="006B6426" w:rsidRPr="006B6426">
        <w:rPr>
          <w:rStyle w:val="HebrewChar"/>
          <w:rFonts w:cs="FrankRuehl" w:hint="cs"/>
          <w:rtl/>
        </w:rPr>
        <w:t>...</w:t>
      </w:r>
      <w:r w:rsidRPr="006B6426">
        <w:rPr>
          <w:rStyle w:val="HebrewChar"/>
          <w:rFonts w:cs="FrankRuehl" w:hint="cs"/>
          <w:rtl/>
        </w:rPr>
        <w:t xml:space="preserve"> שכל דבר שבקדושה שיוצא לחירות מתערובת הסט"א הוא מלא שירה וזמרה</w:t>
      </w:r>
      <w:r w:rsidR="006B6426" w:rsidRPr="006B6426">
        <w:rPr>
          <w:rStyle w:val="HebrewChar"/>
          <w:rFonts w:cs="FrankRuehl" w:hint="cs"/>
          <w:rtl/>
        </w:rPr>
        <w:t>...</w:t>
      </w:r>
      <w:r w:rsidRPr="006B6426">
        <w:rPr>
          <w:rStyle w:val="HebrewChar"/>
          <w:rFonts w:cs="FrankRuehl" w:hint="cs"/>
          <w:rtl/>
        </w:rPr>
        <w:t xml:space="preserve"> (שם קדושים תרנ"א)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השמטה ושבתה הארץ, כי בני ישראל נבראו לתקן העולם והזמן</w:t>
      </w:r>
      <w:r w:rsidR="006B6426" w:rsidRPr="006B6426">
        <w:rPr>
          <w:rStyle w:val="HebrewChar"/>
          <w:rFonts w:cs="FrankRuehl" w:hint="cs"/>
          <w:rtl/>
        </w:rPr>
        <w:t>...</w:t>
      </w:r>
      <w:r w:rsidRPr="006B6426">
        <w:rPr>
          <w:rStyle w:val="HebrewChar"/>
          <w:rFonts w:cs="FrankRuehl" w:hint="cs"/>
          <w:rtl/>
        </w:rPr>
        <w:t xml:space="preserve"> וכמו כן היה ארץ ישראל מקודם תחת השבעה אומות, ויצאה אחר כך להיות ארץ ישראל, והיא גאולה בגשמיות ורוחניות, וכמו כן בזמן שהזמנים מקודשין היו מעורבין, ואחר כך נבררו שבתות ומועדים מכלל </w:t>
      </w:r>
      <w:r w:rsidRPr="006B6426">
        <w:rPr>
          <w:rStyle w:val="HebrewChar"/>
          <w:rFonts w:cs="FrankRuehl" w:hint="cs"/>
          <w:rtl/>
        </w:rPr>
        <w:lastRenderedPageBreak/>
        <w:t>הזמנים, וכל זה נתברר על ידי גאולת בני ישראל, לכן המועדים זכר ליציאת מצרים, כי על ידי יציאת מצרים יצאו הארתן מכח אל הפועל</w:t>
      </w:r>
      <w:r w:rsidR="006B6426" w:rsidRPr="006B6426">
        <w:rPr>
          <w:rStyle w:val="HebrewChar"/>
          <w:rFonts w:cs="FrankRuehl" w:hint="cs"/>
          <w:rtl/>
        </w:rPr>
        <w:t>...</w:t>
      </w:r>
      <w:r w:rsidRPr="006B6426">
        <w:rPr>
          <w:rStyle w:val="HebrewChar"/>
          <w:rFonts w:cs="FrankRuehl" w:hint="cs"/>
          <w:rtl/>
        </w:rPr>
        <w:t xml:space="preserve"> ובני ישראל שיצאו ממצרים וניתן להם התורה יש בידם כח החירות ולהביא גאולה לכל המקומות והזמנים, כמו שכתוב וקראתם דרור, וזה שאמר "כי תבואו וגו' ושבתה הארץ שבת לה'", להעלות הארץ אל הרוחניות והפנימיות, וזה שאמר "וכרות עמו הברית לתת וגו' לתת", ב' נתינות למה, רק א' שהאבות ובני ישראל אחריהם נותנים הארץ להשי"ת, ונתינה שניה שהשי"ת נותן לנו הארץ, וזה הוא כריתות ברית, שבני ישראל כל עבודתם בעולם להעיד על הבורא ית"ש ולהעלות הכל אליו</w:t>
      </w:r>
      <w:r w:rsidR="006B6426" w:rsidRPr="006B6426">
        <w:rPr>
          <w:rStyle w:val="HebrewChar"/>
          <w:rFonts w:cs="FrankRuehl" w:hint="cs"/>
          <w:rtl/>
        </w:rPr>
        <w:t>...</w:t>
      </w:r>
      <w:r w:rsidRPr="006B6426">
        <w:rPr>
          <w:rStyle w:val="HebrewChar"/>
          <w:rFonts w:cs="FrankRuehl" w:hint="cs"/>
          <w:rtl/>
        </w:rPr>
        <w:t xml:space="preserve"> (שם בהר תר"נ)</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שמיטין ויובלות</w:t>
      </w:r>
      <w:r w:rsidR="006B6426" w:rsidRPr="006B6426">
        <w:rPr>
          <w:rStyle w:val="HebrewChar"/>
          <w:rFonts w:cs="FrankRuehl" w:hint="cs"/>
          <w:rtl/>
        </w:rPr>
        <w:t>...</w:t>
      </w:r>
      <w:r w:rsidRPr="006B6426">
        <w:rPr>
          <w:rStyle w:val="HebrewChar"/>
          <w:rFonts w:cs="FrankRuehl" w:hint="cs"/>
          <w:rtl/>
        </w:rPr>
        <w:t xml:space="preserve"> כי בני ישראל נכנסו לארץ ישראל אחר שקבלו התורה בהר סיני, והלכו כל מ' שנה במדבר בהנהגה שלמעלה מהטבע, ובכל זה נכנסו להרים כל הטבע אליו ית', וזה עצמו הסמיכות שמיטין להר סיני, לומר שבכח מצוה זו נתעלה כל הטבע והארציות להיות דבוק בשורשו, כמו שהיה קודם החטא וכמו שיהיה לעתיד</w:t>
      </w:r>
      <w:r w:rsidR="006B6426" w:rsidRPr="006B6426">
        <w:rPr>
          <w:rStyle w:val="HebrewChar"/>
          <w:rFonts w:cs="FrankRuehl" w:hint="cs"/>
          <w:rtl/>
        </w:rPr>
        <w:t>...</w:t>
      </w:r>
      <w:r w:rsidRPr="006B6426">
        <w:rPr>
          <w:rStyle w:val="HebrewChar"/>
          <w:rFonts w:cs="FrankRuehl" w:hint="cs"/>
          <w:rtl/>
        </w:rPr>
        <w:t xml:space="preserve"> והיינו שעדיין לא היה ניתקן ארץ ישראל והיה עוד תחת יד כנען, אבל כשנכנסו בני ישראל ושבתה הארץ ונעשה התיקון להיות אפילו הנהגה שלמטה מיושבת ומדובקת באחדות השורש, כי הקב"ה ברא הכל עולם שנה נפש, ואם כן יש נקודה ממוצעת שמחברת הגשמיות אל השורש הרוחני, וזו הנקודה בעולם היא ארץ ישראל, ובנפש בבני ישראל</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ענין בהר סיני</w:t>
      </w:r>
      <w:r w:rsidR="006B6426" w:rsidRPr="006B6426">
        <w:rPr>
          <w:rStyle w:val="HebrewChar"/>
          <w:rFonts w:cs="FrankRuehl" w:hint="cs"/>
          <w:rtl/>
        </w:rPr>
        <w:t>...</w:t>
      </w:r>
      <w:r w:rsidRPr="006B6426">
        <w:rPr>
          <w:rStyle w:val="HebrewChar"/>
          <w:rFonts w:cs="FrankRuehl" w:hint="cs"/>
          <w:rtl/>
        </w:rPr>
        <w:t xml:space="preserve"> והנה ארץ ישראל הוא יסוד כל הארץ, ובה נמצא התיקון להעלות הארץ להתחבר לשמים, ולא על חנם התאוו האבות לנחול את הארץ, וכתיב לך אתן ארץ כנען חבל נחלתכם, רש"י פירש חבל יש בו ג' פתילים, וכתיב בארץ חבל נחלתכם</w:t>
      </w:r>
      <w:r w:rsidR="006B6426" w:rsidRPr="006B6426">
        <w:rPr>
          <w:rStyle w:val="HebrewChar"/>
          <w:rFonts w:cs="FrankRuehl" w:hint="cs"/>
          <w:rtl/>
        </w:rPr>
        <w:t>...</w:t>
      </w:r>
      <w:r w:rsidRPr="006B6426">
        <w:rPr>
          <w:rStyle w:val="HebrewChar"/>
          <w:rFonts w:cs="FrankRuehl" w:hint="cs"/>
          <w:rtl/>
        </w:rPr>
        <w:t xml:space="preserve"> וכן כתוב אל הארץ אשר אראך, אם כן יש בו דבר סתר, כי בחכמה יסד ארץ, וארץ ישראל מקום מיוחד להתקשר בשורש העליון, ובני ישראל מתאחדים בארץ</w:t>
      </w:r>
      <w:r w:rsidR="006B6426" w:rsidRPr="006B6426">
        <w:rPr>
          <w:rStyle w:val="HebrewChar"/>
          <w:rFonts w:cs="FrankRuehl" w:hint="cs"/>
          <w:rtl/>
        </w:rPr>
        <w:t>...</w:t>
      </w:r>
      <w:r w:rsidRPr="006B6426">
        <w:rPr>
          <w:rStyle w:val="HebrewChar"/>
          <w:rFonts w:cs="FrankRuehl" w:hint="cs"/>
          <w:rtl/>
        </w:rPr>
        <w:t xml:space="preserve"> וכשבני ישראל נתיישבו בארץ קיבלו כח הנשמה שלמעלה, וכן כתוב, נותן נשמה לעם עליה, ולכן נזכר בפרשה זו ענין התאחדות, ולא תונו איש </w:t>
      </w:r>
      <w:r w:rsidRPr="006B6426">
        <w:rPr>
          <w:rStyle w:val="HebrewChar"/>
          <w:rFonts w:cs="FrankRuehl" w:hint="cs"/>
          <w:rtl/>
        </w:rPr>
        <w:lastRenderedPageBreak/>
        <w:t>את עמיתו, כי עיקר האחדות בארץ ישראל, ואז השכינה שורה עליהם, ולכן אמרו חז"ל הדר בארץ ישראל יש לו א-לוה</w:t>
      </w:r>
      <w:r w:rsidR="006B6426" w:rsidRPr="006B6426">
        <w:rPr>
          <w:rStyle w:val="HebrewChar"/>
          <w:rFonts w:cs="FrankRuehl" w:hint="cs"/>
          <w:rtl/>
        </w:rPr>
        <w:t>...</w:t>
      </w:r>
      <w:r w:rsidRPr="006B6426">
        <w:rPr>
          <w:rStyle w:val="HebrewChar"/>
          <w:rFonts w:cs="FrankRuehl" w:hint="cs"/>
          <w:rtl/>
        </w:rPr>
        <w:t xml:space="preserve"> (שם תרנ"ג)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כי גרים ותושבים אתם עמדי - פירוש גרים בעולם הזה ותושבים בעולם הבא, כי הנה ארץ ישראל דכתיב ביה כי לי הארץ, ואיתא במדרש כל מקום שנאמר לי הוא לעולם ולעולמי עולמים, וכן במשנה אמרו, כל ישראל יש להם חלק לעולם הבא, שנאמר לעולם יירשו ארץ, הרי כי הארץ היא גם כן עולם הבא, ולכן כתיב וכרות עמו הברית לתת וגו' לתת לזרעו, ב' פעמים לתת, בעולם הזה ובעולם הבא, והם ב' הבריתות</w:t>
      </w:r>
      <w:r w:rsidR="006B6426" w:rsidRPr="006B6426">
        <w:rPr>
          <w:rStyle w:val="HebrewChar"/>
          <w:rFonts w:cs="FrankRuehl" w:hint="cs"/>
          <w:rtl/>
        </w:rPr>
        <w:t>...</w:t>
      </w:r>
      <w:r w:rsidRPr="006B6426">
        <w:rPr>
          <w:rStyle w:val="HebrewChar"/>
          <w:rFonts w:cs="FrankRuehl" w:hint="cs"/>
          <w:rtl/>
        </w:rPr>
        <w:t xml:space="preserve"> (שם תרנ"ט)</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ושבתה הארץ שבת לה', אמרו חז"ל כשם שנאמר בשבת בראשית, כמו דשבת עדות בינו ובין בני ישראל ויורד בו נשמה יתירה, והוא זכר ליציאת מצרים, שנעשו בני חורין ויכולין לקבל נשמה יתירה שהיא בחינת נחלה בלי מצרים, כמו כן ארץ ישראל נקראת נחלה בלי מצרים, כמו שכתוב בנחלת יעקב, "הארץ אשר אתה שוכב וגו' ופרצת ימה וקדמה", שלפי שזכה בנקודה הפנימיות שעליה הושתת העולם, לכן היא נחלה בלי מצרים, ובשמיטה מקבלת הארץ בחינת נשמה יתרה, וכתיב "אשר הוצאתי אתכם מארץ מצרים לתת לכם את ארץ כנען להיות לכם לאלקים", אמרו חז"ל הדר בארץ ישראל יש לו א-לוה, פירוש, כמו שכתוב "אנכי ה' אלקיך", דרשו חז"ל עליך יחדתי שמי ביותר, שבכח איש ישראל לקבל בחינת אלקות, ומסיים "אשר הוצאתיך מארץ מצרים" להיות בן חורין לקבל בחינה זו, שהיא למעלה מן הנהגה הטבעיות, ואמר "מבית עבדים", אם כן ניתן לישראל בית ומקום מיוחד, והוא ארץ ישראל, כמו שנאמר ושמתי מקום לעמי, ותלה הכתוב הכל ביציאת מצרים בארץ ישראל שמיוחד אל הקדושה, וכמו שנגאלו נפשות בני ישראל ממצרים, כן יצא ארץ ישראל תחת יד הכנעני ונעשה נחלת ה', נחלה בלי מצרים, והוא ממש היפוך מארץ מצרים, דכתיב ארץ טובה ורחבה, היא בחינת נחלה בלי מצרים, לכן תולה הכתוב מצות שמיטין בהר סיני שהכל נעשה במאמר אנכי ה' אלקיך, ושמיטה עדות על ארץ ישראל שנעשה נחלת ה', ועל זה נאמר אשריך ארץ שמלכך בן חורים. </w:t>
      </w:r>
      <w:r w:rsidRPr="006B6426">
        <w:rPr>
          <w:rStyle w:val="HebrewChar"/>
          <w:rFonts w:cs="FrankRuehl" w:hint="cs"/>
          <w:rtl/>
        </w:rPr>
        <w:lastRenderedPageBreak/>
        <w:t>(שם תרס"א)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לך אכול בשמחה וגו' זה כניסת ישראל לארץ ישראל. דאיתא במדרש מטות ג' מתנות בעולם, חכמה וגבורה ועושר, וג' אלו נתן לנו הקב"ה ביציאת מצרים, איזהו גבור הכובש יצרו, וביד חזקה הוציאנו ה', ובקבלת התורה החכמה, ומתנת ארץ ישראל הוא העושר, אבל כל הג' צריכין להיות דבוקים בהקב"ה, דכתיב, ואהבת את ה' אלקיך בכל לבבך נפשך ומאדך, והם שלש אלו</w:t>
      </w:r>
      <w:r w:rsidR="006B6426" w:rsidRPr="006B6426">
        <w:rPr>
          <w:rStyle w:val="HebrewChar"/>
          <w:rFonts w:cs="FrankRuehl" w:hint="cs"/>
          <w:rtl/>
        </w:rPr>
        <w:t>...</w:t>
      </w:r>
      <w:r w:rsidRPr="006B6426">
        <w:rPr>
          <w:rStyle w:val="HebrewChar"/>
          <w:rFonts w:cs="FrankRuehl" w:hint="cs"/>
          <w:rtl/>
        </w:rPr>
        <w:t xml:space="preserve"> וצריכין לבקש להיות דבוקים באלקותו ית' בכל הג' הנ"ל, וזהו השכל וידוע אותי באותן הג' דברים</w:t>
      </w:r>
      <w:r w:rsidR="006B6426" w:rsidRPr="006B6426">
        <w:rPr>
          <w:rStyle w:val="HebrewChar"/>
          <w:rFonts w:cs="FrankRuehl" w:hint="cs"/>
          <w:rtl/>
        </w:rPr>
        <w:t>...</w:t>
      </w:r>
      <w:r w:rsidRPr="006B6426">
        <w:rPr>
          <w:rStyle w:val="HebrewChar"/>
          <w:rFonts w:cs="FrankRuehl" w:hint="cs"/>
          <w:rtl/>
        </w:rPr>
        <w:t xml:space="preserve"> וכן היה בארץ ישראל, דכתיב עמד וימודד ארץ, אמרו רז"ל מדד הקב"ה ארץ ישראל שמוכן בעבורינו, אם כן היו צריכין לקבל נחלתנו כרצונו ית', והיו צריכין בני ישראל להאמין כי הקב"ה בחר לנו ארץ ומקום המיוחד לנו, וזה מכוון הפסוק אכול בשמחה וגו' כבר רצה וגו', פירוש כשזוכין לקבל אותו הדבר שנתן לנו הקב"ה זה עיקר השמחה, כשכבר הגיענו לכוון לקבל המתנות כמו שהיה רצונו ית'</w:t>
      </w:r>
      <w:r w:rsidR="006B6426" w:rsidRPr="006B6426">
        <w:rPr>
          <w:rStyle w:val="HebrewChar"/>
          <w:rFonts w:cs="FrankRuehl" w:hint="cs"/>
          <w:rtl/>
        </w:rPr>
        <w:t>...</w:t>
      </w:r>
      <w:r w:rsidRPr="006B6426">
        <w:rPr>
          <w:rStyle w:val="HebrewChar"/>
          <w:rFonts w:cs="FrankRuehl" w:hint="cs"/>
          <w:rtl/>
        </w:rPr>
        <w:t xml:space="preserve"> (במדבר שלח תרנ"ב)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טובה הארץ מאד מאד אם חפץ בנו ה' וגו', כי באמת ארץ ישראל מוכן רק לבני ישראל ולהם נגלה אור הטוב הגנוז בתוכה, ובמדרש חבלים נפלו לי וגו' אף נחלת שפרה עלי, ארץ ישראל נאה להם והם נאים לה עיין שם, כי בני ישראל נתקנו על ידי הארץ וארץ ישראל נתקן על ידי בני ישראל</w:t>
      </w:r>
      <w:r w:rsidR="006B6426" w:rsidRPr="006B6426">
        <w:rPr>
          <w:rStyle w:val="HebrewChar"/>
          <w:rFonts w:cs="FrankRuehl" w:hint="cs"/>
          <w:rtl/>
        </w:rPr>
        <w:t>...</w:t>
      </w:r>
      <w:r w:rsidRPr="006B6426">
        <w:rPr>
          <w:rStyle w:val="HebrewChar"/>
          <w:rFonts w:cs="FrankRuehl" w:hint="cs"/>
          <w:rtl/>
        </w:rPr>
        <w:t xml:space="preserve"> פירוש אף על פי שהוא נסתר ונעלם הקדושה שבתוכה הם כלים להוציא מן הפועל אור הגנוז בתוכה. וכן כתוב והארץ היתה תוהו וגו', אחר כך ויאמר אלקים יהי אור, לכן קודם שנכנסו בני ישראל לתוכה לא היה נראה טוב הגנוז בתוכה, והמרגלים אמרו אוכלת יושביה היא, ומזה עצמו היה להם להבין כי ארץ ישראל מוכן רק לבני ישראל, לכן קאה את הגוי אשר לפניהם</w:t>
      </w:r>
      <w:r w:rsidR="006B6426" w:rsidRPr="006B6426">
        <w:rPr>
          <w:rStyle w:val="HebrewChar"/>
          <w:rFonts w:cs="FrankRuehl" w:hint="cs"/>
          <w:rtl/>
        </w:rPr>
        <w:t>...</w:t>
      </w:r>
      <w:r w:rsidRPr="006B6426">
        <w:rPr>
          <w:rStyle w:val="HebrewChar"/>
          <w:rFonts w:cs="FrankRuehl" w:hint="cs"/>
          <w:rtl/>
        </w:rPr>
        <w:t xml:space="preserve"> ולכן כלב ויהושע אמרו טובה הארץ וגו', אם חפץ בנו וגו' והביא וגו', אז יתגלה הטוב הגנוז בתוכה, וארץ ישראל היא כמו השבת, דלא אשתכח ביה מנא וכל ברכאן ביה תליין, כמו שכתוב בזוהר הקדוש, כמו כן אין ניכר שבח ארץ ישראל מבחוץ, אבל שורש כל הברכות בארץ ישראל תליין, כי שם צוה ה' את הברכה</w:t>
      </w:r>
      <w:r w:rsidR="006B6426" w:rsidRPr="006B6426">
        <w:rPr>
          <w:rStyle w:val="HebrewChar"/>
          <w:rFonts w:cs="FrankRuehl" w:hint="cs"/>
          <w:rtl/>
        </w:rPr>
        <w:t>...</w:t>
      </w:r>
      <w:r w:rsidRPr="006B6426">
        <w:rPr>
          <w:rStyle w:val="HebrewChar"/>
          <w:rFonts w:cs="FrankRuehl" w:hint="cs"/>
          <w:rtl/>
        </w:rPr>
        <w:t xml:space="preserve"> (שם תרס"א)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בענין המנין בפרשה זו, דבתחלת המדבר היה המנין לצורך קבלת התורה, וזה המנין היה לענין ארץ ישראל, דכמו שיש לכל איש ישראל חלק מיוחד בתורה, כמו כן יש לכל אחד חלק בארץ ישראל, כמו שכתוב לאלה תחלק הארץ, כי הנה ארץ ישראל הוא בחינת התורה שבעל פה, דהתורה כוללת כל הג' בחינות, עולם שנה נפש, וכמו שנבחרו בני ישראל להיות נפשותם מוכנים אל מצות התורה, כמו כן ארץ ישראל, כדאיתא מצות התלויות בארץ שאין נוהגין בחוצה לארץ, והיינו שאין הארות מצות אלו יכולין להתגלות רק בארץ ישראל, וכמו כן בזמן יש מצות עשה שהזמן גרמא, שאינם יכולים גם כן להתגלות רק בזמנים אלו שבתות וימים טובים, וזמנים אלו ומקומות אלו מיוחדים רק לבני ישראל</w:t>
      </w:r>
      <w:r w:rsidR="006B6426" w:rsidRPr="006B6426">
        <w:rPr>
          <w:rStyle w:val="HebrewChar"/>
          <w:rFonts w:cs="FrankRuehl" w:hint="cs"/>
          <w:rtl/>
        </w:rPr>
        <w:t>...</w:t>
      </w:r>
      <w:r w:rsidRPr="006B6426">
        <w:rPr>
          <w:rStyle w:val="HebrewChar"/>
          <w:rFonts w:cs="FrankRuehl" w:hint="cs"/>
          <w:rtl/>
        </w:rPr>
        <w:t xml:space="preserve"> (שם פינחס תרמ"ו)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המנין בפרשה זו</w:t>
      </w:r>
      <w:r w:rsidR="006B6426" w:rsidRPr="006B6426">
        <w:rPr>
          <w:rStyle w:val="HebrewChar"/>
          <w:rFonts w:cs="FrankRuehl" w:hint="cs"/>
          <w:rtl/>
        </w:rPr>
        <w:t>...</w:t>
      </w:r>
      <w:r w:rsidRPr="006B6426">
        <w:rPr>
          <w:rStyle w:val="HebrewChar"/>
          <w:rFonts w:cs="FrankRuehl" w:hint="cs"/>
          <w:rtl/>
        </w:rPr>
        <w:t xml:space="preserve"> ומנין הזה להעמיד כל אחד על חלקו בארץ ישראל, כמו שכתוב לאלה תחלק, וכמו שיש לכל אחד חלק ואות בתורה, כן יש לכל אחד ד' אמות בארץ ישראל, ולא לחנם חיבבו אבותינו הקדושים ומשה רבינו ע"ה ארץ ישראל, רק שיש לכל ד' אמות שבארץ ישראל אות מיוחד בתורה</w:t>
      </w:r>
      <w:r w:rsidR="006B6426" w:rsidRPr="006B6426">
        <w:rPr>
          <w:rStyle w:val="HebrewChar"/>
          <w:rFonts w:cs="FrankRuehl" w:hint="cs"/>
          <w:rtl/>
        </w:rPr>
        <w:t>...</w:t>
      </w:r>
      <w:r w:rsidRPr="006B6426">
        <w:rPr>
          <w:rStyle w:val="HebrewChar"/>
          <w:rFonts w:cs="FrankRuehl" w:hint="cs"/>
          <w:rtl/>
        </w:rPr>
        <w:t xml:space="preserve"> (שם תרמ"ז)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המנין, וברש"י שחתם השי"ת שמו להעיד על יחוסם</w:t>
      </w:r>
      <w:r w:rsidR="006B6426" w:rsidRPr="006B6426">
        <w:rPr>
          <w:rStyle w:val="HebrewChar"/>
          <w:rFonts w:cs="FrankRuehl" w:hint="cs"/>
          <w:rtl/>
        </w:rPr>
        <w:t>...</w:t>
      </w:r>
      <w:r w:rsidRPr="006B6426">
        <w:rPr>
          <w:rStyle w:val="HebrewChar"/>
          <w:rFonts w:cs="FrankRuehl" w:hint="cs"/>
          <w:rtl/>
        </w:rPr>
        <w:t xml:space="preserve"> דכפי שמירת הברית זוכין לנחלת ארץ ישראל, דכתיב וכרות עמו הברית וגו' לתת לזרעו, שלעולם כן הוא, לפי שמירת הברית זוכין לארץ ישראל, דמנין הראשון היה ברית הלשון, ומנין השני היה ברית המעור, וזהו הברית הוא במעשה ורשימה בגוף שזה צריך כח ביותר, לפי שהוא במקום הערלה</w:t>
      </w:r>
      <w:r w:rsidR="006B6426" w:rsidRPr="006B6426">
        <w:rPr>
          <w:rStyle w:val="HebrewChar"/>
          <w:rFonts w:cs="FrankRuehl" w:hint="cs"/>
          <w:rtl/>
        </w:rPr>
        <w:t>...</w:t>
      </w:r>
      <w:r w:rsidRPr="006B6426">
        <w:rPr>
          <w:rStyle w:val="HebrewChar"/>
          <w:rFonts w:cs="FrankRuehl" w:hint="cs"/>
          <w:rtl/>
        </w:rPr>
        <w:t xml:space="preserve"> שמשה רבינו ע"ה תיקן בכלל ישראל ברית הלשון, ובסוף הדור היו צריכין לתקן מקום הברית והרגלים, ואחר תיקון כל הקומה נכנסו לארץ ישראל ובנו בית המקדש, וזה שכתוב עומדות היו רגלינו בשעריך ירושלים</w:t>
      </w:r>
      <w:r w:rsidR="006B6426" w:rsidRPr="006B6426">
        <w:rPr>
          <w:rStyle w:val="HebrewChar"/>
          <w:rFonts w:cs="FrankRuehl" w:hint="cs"/>
          <w:rtl/>
        </w:rPr>
        <w:t>...</w:t>
      </w:r>
      <w:r w:rsidRPr="006B6426">
        <w:rPr>
          <w:rStyle w:val="HebrewChar"/>
          <w:rFonts w:cs="FrankRuehl" w:hint="cs"/>
          <w:rtl/>
        </w:rPr>
        <w:t xml:space="preserve"> (שם תר"נ)</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ומקנה רב</w:t>
      </w:r>
      <w:r w:rsidR="006B6426" w:rsidRPr="006B6426">
        <w:rPr>
          <w:rStyle w:val="HebrewChar"/>
          <w:rFonts w:cs="FrankRuehl" w:hint="cs"/>
          <w:rtl/>
        </w:rPr>
        <w:t>...</w:t>
      </w:r>
      <w:r w:rsidRPr="006B6426">
        <w:rPr>
          <w:rStyle w:val="HebrewChar"/>
          <w:rFonts w:cs="FrankRuehl" w:hint="cs"/>
          <w:rtl/>
        </w:rPr>
        <w:t xml:space="preserve"> והנה ארץ ישראל שנשבע הקב"ה לאבותינו לתת לנו הוא ענין פנימי, והוא חתום חותם בתוך חותם, כמו שכתוב, מה רב טובך אשר צפנת, וסוד ארץ ישראל לא נגלה עד שנכנסו בני ישראל לשם</w:t>
      </w:r>
      <w:r w:rsidR="006B6426" w:rsidRPr="006B6426">
        <w:rPr>
          <w:rStyle w:val="HebrewChar"/>
          <w:rFonts w:cs="FrankRuehl" w:hint="cs"/>
          <w:rtl/>
        </w:rPr>
        <w:t>...</w:t>
      </w:r>
      <w:r w:rsidRPr="006B6426">
        <w:rPr>
          <w:rStyle w:val="HebrewChar"/>
          <w:rFonts w:cs="FrankRuehl" w:hint="cs"/>
          <w:rtl/>
        </w:rPr>
        <w:t xml:space="preserve"> והנה ארץ ישראל תלוי בברית, כמו שכתוב וכרות עמו הברית, דכמו בנפש סוד המילה גנוז בחותם תוך חותם, </w:t>
      </w:r>
      <w:r w:rsidRPr="006B6426">
        <w:rPr>
          <w:rStyle w:val="HebrewChar"/>
          <w:rFonts w:cs="FrankRuehl" w:hint="cs"/>
          <w:rtl/>
        </w:rPr>
        <w:lastRenderedPageBreak/>
        <w:t>וכאשר הוסר הערלה ונפרע אז נגלה סוד המילה, כן ארץ ישראל היה עליו מכסה כדי שלא ישלטו החיצוניים בפנימיות, וזה ענין סיחון ועוג, שהיו שומרים, והיא הערלה החופפת סביב הברית</w:t>
      </w:r>
      <w:r w:rsidR="006B6426" w:rsidRPr="006B6426">
        <w:rPr>
          <w:rStyle w:val="HebrewChar"/>
          <w:rFonts w:cs="FrankRuehl" w:hint="cs"/>
          <w:rtl/>
        </w:rPr>
        <w:t>...</w:t>
      </w:r>
      <w:r w:rsidRPr="006B6426">
        <w:rPr>
          <w:rStyle w:val="HebrewChar"/>
          <w:rFonts w:cs="FrankRuehl" w:hint="cs"/>
          <w:rtl/>
        </w:rPr>
        <w:t xml:space="preserve"> אחר כך כשנכנסו וכבשו הז' אומות זה סוד הפריעה, שהם היו שרוין בתוכה ממש, כמו עור הפריעה שדבוק ביותר ואין הפנימיות נגלה עד שהוסר עור הפריעה, כן נגלה קדושת ארץ ישראל באיבוד אותן הרשעים</w:t>
      </w:r>
      <w:r w:rsidR="006B6426" w:rsidRPr="006B6426">
        <w:rPr>
          <w:rStyle w:val="HebrewChar"/>
          <w:rFonts w:cs="FrankRuehl" w:hint="cs"/>
          <w:rtl/>
        </w:rPr>
        <w:t>...</w:t>
      </w:r>
      <w:r w:rsidRPr="006B6426">
        <w:rPr>
          <w:rStyle w:val="HebrewChar"/>
          <w:rFonts w:cs="FrankRuehl" w:hint="cs"/>
          <w:rtl/>
        </w:rPr>
        <w:t xml:space="preserve"> והנה הקפיד הקב"ה שלא ישאירו כלום מאותן הרשעים, ואף על פי שלא קיימו המצוה בשלימות, מכל מקום רובן הרגו, ולכן נגלה להם הקדושה כדין ציצין שאין מעכבין המילה כשפרע רוב עטרה, אבל אם היו מקיימין בשלימות לא היינו מתגרשין לעולם מארץ ישראל, שעל ידי זה שנשאר הציצין דערלה נמשך אחר כך הערלה, ונתכסה הקדושה עד שיגאלנו הקב"ה ויכרות לנו ברית חדשה שלא תופר במהרה בימינו. (שם מטות תרנ"ח)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כי אתם באים וגו'</w:t>
      </w:r>
      <w:r w:rsidR="006B6426" w:rsidRPr="006B6426">
        <w:rPr>
          <w:rStyle w:val="HebrewChar"/>
          <w:rFonts w:cs="FrankRuehl" w:hint="cs"/>
          <w:rtl/>
        </w:rPr>
        <w:t>...</w:t>
      </w:r>
      <w:r w:rsidRPr="006B6426">
        <w:rPr>
          <w:rStyle w:val="HebrewChar"/>
          <w:rFonts w:cs="FrankRuehl" w:hint="cs"/>
          <w:rtl/>
        </w:rPr>
        <w:t xml:space="preserve"> והענין הוא כי ארץ ישראל מוכן להשראת השכינה אבל הוא באמצעיות בני ישראל, ובני ישראל צריכין לארץ ישראל, וארץ ישראל צריכה לבני ישראל. לכן כשבאו בני ישראל לארץ ישראל נגמר צורת ארץ ישראל, וכמו שכתוב ביעקב אבינו ויחן את פני העיר, כי כשהצדיק בעיר הוא הודה זיוה הדרה, כמו כן בבוא בני ישראל לשם נתחברה ארץ ישראל שלמטה בשורשה למעלה, וב' הפירושים אמת, כי ירדה צורת הקדושה לארץ ישראל, וממילא הלך לו השר שלמטה</w:t>
      </w:r>
      <w:r w:rsidR="006B6426" w:rsidRPr="006B6426">
        <w:rPr>
          <w:rStyle w:val="HebrewChar"/>
          <w:rFonts w:cs="FrankRuehl" w:hint="cs"/>
          <w:rtl/>
        </w:rPr>
        <w:t>...</w:t>
      </w:r>
      <w:r w:rsidRPr="006B6426">
        <w:rPr>
          <w:rStyle w:val="HebrewChar"/>
          <w:rFonts w:cs="FrankRuehl" w:hint="cs"/>
          <w:rtl/>
        </w:rPr>
        <w:t xml:space="preserve"> (שם מסעי תרמ"ז)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כי אתם באים וגו'</w:t>
      </w:r>
      <w:r w:rsidR="006B6426" w:rsidRPr="006B6426">
        <w:rPr>
          <w:rStyle w:val="HebrewChar"/>
          <w:rFonts w:cs="FrankRuehl" w:hint="cs"/>
          <w:rtl/>
        </w:rPr>
        <w:t>...</w:t>
      </w:r>
      <w:r w:rsidRPr="006B6426">
        <w:rPr>
          <w:rStyle w:val="HebrewChar"/>
          <w:rFonts w:cs="FrankRuehl" w:hint="cs"/>
          <w:rtl/>
        </w:rPr>
        <w:t>חבלים נפלו לי, הוא דכתיב עמד וימודד ארץ, מדד הקב"ה כל המקומות ומצא ארץ ישראל מקום לבני ישראל, דכתיב גפן ממצרים תסיע וגו', גפן אינו מקבל מין אחר, ובני ישראל מוכנים הם רק לארץ ישראל, ושם הם נשרשים ועושין פירות, ואינם יכולים להתדבק במקום אחר, וגרים אנחנו בכל אלה המקומות, ועל זה מבקשים, שתעלנו לארצנו ותטענו בגבולנו, וכן ארץ ישראל אינה מקבלת אומה אחרת אף על פי שאחרים הם שם אין להם דביקות בארץ ישראל</w:t>
      </w:r>
      <w:r w:rsidR="006B6426" w:rsidRPr="006B6426">
        <w:rPr>
          <w:rStyle w:val="HebrewChar"/>
          <w:rFonts w:cs="FrankRuehl" w:hint="cs"/>
          <w:rtl/>
        </w:rPr>
        <w:t>...</w:t>
      </w:r>
      <w:r w:rsidRPr="006B6426">
        <w:rPr>
          <w:rStyle w:val="HebrewChar"/>
          <w:rFonts w:cs="FrankRuehl" w:hint="cs"/>
          <w:rtl/>
        </w:rPr>
        <w:t xml:space="preserve"> וזה הכח קבלו בני ישראל ביציאת מצרים שלא יהיה להם </w:t>
      </w:r>
      <w:r w:rsidRPr="006B6426">
        <w:rPr>
          <w:rStyle w:val="HebrewChar"/>
          <w:rFonts w:cs="FrankRuehl" w:hint="cs"/>
          <w:rtl/>
        </w:rPr>
        <w:lastRenderedPageBreak/>
        <w:t>דביקות ונטיעה רק בארץ ישראל</w:t>
      </w:r>
      <w:r w:rsidR="006B6426" w:rsidRPr="006B6426">
        <w:rPr>
          <w:rStyle w:val="HebrewChar"/>
          <w:rFonts w:cs="FrankRuehl" w:hint="cs"/>
          <w:rtl/>
        </w:rPr>
        <w:t>...</w:t>
      </w:r>
      <w:r w:rsidRPr="006B6426">
        <w:rPr>
          <w:rStyle w:val="HebrewChar"/>
          <w:rFonts w:cs="FrankRuehl" w:hint="cs"/>
          <w:rtl/>
        </w:rPr>
        <w:t xml:space="preserve"> (שם תרס"ב)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כי הארץ וגו' אשר תזרע את זרעך וגו', וקשה, הא זריעה צריך, והיה לו לומר רק "אשר השקית ברגלך". ויש לומר הכוונה על פי מה שכתוב "ארץ אשר ה' אלקיך דורש אותה", ואמרו חז"ל בזכות שדורש אותה כולן נדרשות, והיינו שניתן לבני ישראל נחלת ה' שהיא הקרובה אליו ית', "וזה למטר השמים תשתה", ואחר כך ממנה נשפעת לשאר ארצות, וכולן תלוין בה, וזה שאמר שאינה ארץ פרטית אשר תזרע זרעך בפרט, רק היא כוללת כל השפע הבא משמים, ובני ישראל במעשיהן הטובים מושכין הברכה לכל העולם</w:t>
      </w:r>
      <w:r w:rsidR="006B6426" w:rsidRPr="006B6426">
        <w:rPr>
          <w:rStyle w:val="HebrewChar"/>
          <w:rFonts w:cs="FrankRuehl" w:hint="cs"/>
          <w:rtl/>
        </w:rPr>
        <w:t>...</w:t>
      </w:r>
      <w:r w:rsidRPr="006B6426">
        <w:rPr>
          <w:rStyle w:val="HebrewChar"/>
          <w:rFonts w:cs="FrankRuehl" w:hint="cs"/>
          <w:rtl/>
        </w:rPr>
        <w:t xml:space="preserve"> (דברים עקב תרמ"ג)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שבח ארץ ישראל</w:t>
      </w:r>
      <w:r w:rsidR="006B6426" w:rsidRPr="006B6426">
        <w:rPr>
          <w:rStyle w:val="HebrewChar"/>
          <w:rFonts w:cs="FrankRuehl" w:hint="cs"/>
          <w:rtl/>
        </w:rPr>
        <w:t>...</w:t>
      </w:r>
      <w:r w:rsidRPr="006B6426">
        <w:rPr>
          <w:rStyle w:val="HebrewChar"/>
          <w:rFonts w:cs="FrankRuehl" w:hint="cs"/>
          <w:rtl/>
        </w:rPr>
        <w:t xml:space="preserve"> כי הנה כשהיו בני ישראל בארץ ישראל, היה השפע בא משמים על פי התורה ומצות, כמו שכתוב "למטר השמים וכו', והיה אם שמע וגו' ונתתי מטר ארצכם בעתו" וגו', והגם כי שכר מצות בהאי עלמא ליכא, אך ארץ ישראל היה בה מעין עולם הבא, כענין שרמז המדרש בשמירת שבת, שהגם שהשכר בעקב, מכל מקום בשבת קדש יש בו מעין עולם הבא</w:t>
      </w:r>
      <w:r w:rsidR="006B6426" w:rsidRPr="006B6426">
        <w:rPr>
          <w:rStyle w:val="HebrewChar"/>
          <w:rFonts w:cs="FrankRuehl" w:hint="cs"/>
          <w:rtl/>
        </w:rPr>
        <w:t>...</w:t>
      </w:r>
      <w:r w:rsidRPr="006B6426">
        <w:rPr>
          <w:rStyle w:val="HebrewChar"/>
          <w:rFonts w:cs="FrankRuehl" w:hint="cs"/>
          <w:rtl/>
        </w:rPr>
        <w:t xml:space="preserve"> וכן במקום אחר הפירוש כי השכר ארץ ישראל להיות כשיש תערובת טוב ורע, ובשבת שכולו טוב ואין בו תערובות יכולין להרגיש מעין עולם הבא, וכמו כן ארץ ישראל ובית המקדש בבחינת המקום שהוא נבדל מכל המקומות ואין בו תערובות. וכמו ששבת נקרא נחלה שבו נפתח המעין, כמו שכתוב ביום השבת יפתח, כמו כן בארץ ישראל ארץ נחלי מים, כענין שכתיב שתה מים מבורך ונוזלים מתוך בארך, זה פירוש עינות ותהומות יוצאים בבקעה ובהר, כי בארץ ישראל היה נפתח שער השמים, לכן נקראה ארץ טובה, אין טוב אלא תורה</w:t>
      </w:r>
      <w:r w:rsidR="006B6426" w:rsidRPr="006B6426">
        <w:rPr>
          <w:rStyle w:val="HebrewChar"/>
          <w:rFonts w:cs="FrankRuehl" w:hint="cs"/>
          <w:rtl/>
        </w:rPr>
        <w:t>...</w:t>
      </w:r>
      <w:r w:rsidRPr="006B6426">
        <w:rPr>
          <w:rStyle w:val="HebrewChar"/>
          <w:rFonts w:cs="FrankRuehl" w:hint="cs"/>
          <w:rtl/>
        </w:rPr>
        <w:t xml:space="preserve"> וכתיב וכרות עמו הברית לתת וגו' לתת לזרעו, ואינו לשון כפול רק לתת חוזר על הברית, פירוש שבאמצעיות ארץ ישראל ניתן לנו הברית</w:t>
      </w:r>
      <w:r w:rsidR="006B6426" w:rsidRPr="006B6426">
        <w:rPr>
          <w:rStyle w:val="HebrewChar"/>
          <w:rFonts w:cs="FrankRuehl" w:hint="cs"/>
          <w:rtl/>
        </w:rPr>
        <w:t>...</w:t>
      </w:r>
      <w:r w:rsidRPr="006B6426">
        <w:rPr>
          <w:rStyle w:val="HebrewChar"/>
          <w:rFonts w:cs="FrankRuehl" w:hint="cs"/>
          <w:rtl/>
        </w:rPr>
        <w:t xml:space="preserve"> והשפע שירד בארץ ישראל היה בקדושה, ולכן בכח המצות ירד להם המטר, כדכתיב בעתו, שהיה דבוק בשורשו</w:t>
      </w:r>
      <w:r w:rsidR="006B6426" w:rsidRPr="006B6426">
        <w:rPr>
          <w:rStyle w:val="HebrewChar"/>
          <w:rFonts w:cs="FrankRuehl" w:hint="cs"/>
          <w:rtl/>
        </w:rPr>
        <w:t>...</w:t>
      </w:r>
      <w:r w:rsidRPr="006B6426">
        <w:rPr>
          <w:rStyle w:val="HebrewChar"/>
          <w:rFonts w:cs="FrankRuehl" w:hint="cs"/>
          <w:rtl/>
        </w:rPr>
        <w:t xml:space="preserve"> (שם תרמ"ח)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וברכת את ה' אלקיך על הארץ הטובה וגו'</w:t>
      </w:r>
      <w:r w:rsidR="006B6426" w:rsidRPr="006B6426">
        <w:rPr>
          <w:rStyle w:val="HebrewChar"/>
          <w:rFonts w:cs="FrankRuehl" w:hint="cs"/>
          <w:rtl/>
        </w:rPr>
        <w:t>...</w:t>
      </w:r>
      <w:r w:rsidRPr="006B6426">
        <w:rPr>
          <w:rStyle w:val="HebrewChar"/>
          <w:rFonts w:cs="FrankRuehl" w:hint="cs"/>
          <w:rtl/>
        </w:rPr>
        <w:t xml:space="preserve"> והענין מה שעיקר ברכת המזון תלויה בארץ, דכתיב ארורה האדמה, ולכן אין ארור </w:t>
      </w:r>
      <w:r w:rsidRPr="006B6426">
        <w:rPr>
          <w:rStyle w:val="HebrewChar"/>
          <w:rFonts w:cs="FrankRuehl" w:hint="cs"/>
          <w:rtl/>
        </w:rPr>
        <w:lastRenderedPageBreak/>
        <w:t>מדבק בברוך, ואי אפשר לברך עד שיצא המזון מכלל ארור לברוך, ובכניסת בני ישראל לארץ ישראל הוציאו הארץ מכלל ארור, ולכן כתיב מביאך אל ארץ טובה וכו', אשר לא במסכנות תאכל בה לחם, שעד עתה היה הארץ במסכינותא, עד שביררו בני ישראל טוב מרע היפוך ממה שכתוב בעצבון תאכלנה, ומקודם היה ארץ ישראל תחת כנען הארור, וכשנעשית נחלה לבני ישראל נתבררה, ואז יכול לחול ברכת ה', ולכן מקודם לא היה מצות ברכת המזון רק על המן שהוא לחם מן השמים, ואחר כך נתקן ונברר גם לחם מן הארץ</w:t>
      </w:r>
      <w:r w:rsidR="006B6426" w:rsidRPr="006B6426">
        <w:rPr>
          <w:rStyle w:val="HebrewChar"/>
          <w:rFonts w:cs="FrankRuehl" w:hint="cs"/>
          <w:rtl/>
        </w:rPr>
        <w:t>...</w:t>
      </w:r>
      <w:r w:rsidRPr="006B6426">
        <w:rPr>
          <w:rStyle w:val="HebrewChar"/>
          <w:rFonts w:cs="FrankRuehl" w:hint="cs"/>
          <w:rtl/>
        </w:rPr>
        <w:t xml:space="preserve"> (שם שם תרנ"ח)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למען תלמד ליראה את ה'</w:t>
      </w:r>
      <w:r w:rsidR="006B6426" w:rsidRPr="006B6426">
        <w:rPr>
          <w:rStyle w:val="HebrewChar"/>
          <w:rFonts w:cs="FrankRuehl" w:hint="cs"/>
          <w:rtl/>
        </w:rPr>
        <w:t>...</w:t>
      </w:r>
      <w:r w:rsidRPr="006B6426">
        <w:rPr>
          <w:rStyle w:val="HebrewChar"/>
          <w:rFonts w:cs="FrankRuehl" w:hint="cs"/>
          <w:rtl/>
        </w:rPr>
        <w:t xml:space="preserve"> דאיתא שמחתי מתוך יראתי ויראתי מתוך שמחתי, ובחוץ לארץ העיקר היראה, ומכח היראה זוכין לשמחה, ובארץ ישראל העיקר השמחה, ומתוך השמחה זוכין ליראה, וכן הוא בימי המעשה שמחתי מתוך יראתי, ובשבת קודש שנקרא יום שמחה</w:t>
      </w:r>
      <w:r w:rsidR="006B6426" w:rsidRPr="006B6426">
        <w:rPr>
          <w:rStyle w:val="HebrewChar"/>
          <w:rFonts w:cs="FrankRuehl" w:hint="cs"/>
          <w:rtl/>
        </w:rPr>
        <w:t>...</w:t>
      </w:r>
      <w:r w:rsidRPr="006B6426">
        <w:rPr>
          <w:rStyle w:val="HebrewChar"/>
          <w:rFonts w:cs="FrankRuehl" w:hint="cs"/>
          <w:rtl/>
        </w:rPr>
        <w:t xml:space="preserve"> אז יראתי מתוך שמחתי</w:t>
      </w:r>
      <w:r w:rsidR="006B6426" w:rsidRPr="006B6426">
        <w:rPr>
          <w:rStyle w:val="HebrewChar"/>
          <w:rFonts w:cs="FrankRuehl" w:hint="cs"/>
          <w:rtl/>
        </w:rPr>
        <w:t>...</w:t>
      </w:r>
      <w:r w:rsidRPr="006B6426">
        <w:rPr>
          <w:rStyle w:val="HebrewChar"/>
          <w:rFonts w:cs="FrankRuehl" w:hint="cs"/>
          <w:rtl/>
        </w:rPr>
        <w:t xml:space="preserve"> (שם ראה תרס"א)</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שופטים ושוטרים</w:t>
      </w:r>
      <w:r w:rsidR="006B6426" w:rsidRPr="006B6426">
        <w:rPr>
          <w:rStyle w:val="HebrewChar"/>
          <w:rFonts w:cs="FrankRuehl" w:hint="cs"/>
          <w:rtl/>
        </w:rPr>
        <w:t>...</w:t>
      </w:r>
      <w:r w:rsidRPr="006B6426">
        <w:rPr>
          <w:rStyle w:val="HebrewChar"/>
          <w:rFonts w:cs="FrankRuehl" w:hint="cs"/>
          <w:rtl/>
        </w:rPr>
        <w:t xml:space="preserve"> דארץ ישראל על דינא קיימא, ולכן כתיב השמרו לכם וגו' ועצר את השמים ולא יהיה מטר, כי הוא בדין, ולכן אמרו המרגלים ארץ אוכלת יושביה היא, כיון שאין תחתונים יכולין לעמוד בדין, אבל באמת ארץ ישראל היה מסייע לבני ישראל להיות זוכין בדין, ובני ישראל יצאו מזה הכלל</w:t>
      </w:r>
      <w:r w:rsidR="006B6426" w:rsidRPr="006B6426">
        <w:rPr>
          <w:rStyle w:val="HebrewChar"/>
          <w:rFonts w:cs="FrankRuehl" w:hint="cs"/>
          <w:rtl/>
        </w:rPr>
        <w:t>...</w:t>
      </w:r>
      <w:r w:rsidRPr="006B6426">
        <w:rPr>
          <w:rStyle w:val="HebrewChar"/>
          <w:rFonts w:cs="FrankRuehl" w:hint="cs"/>
          <w:rtl/>
        </w:rPr>
        <w:t xml:space="preserve"> (שם שופטים תרס"ב)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נתן ה' לכם לב לדעת וגו', וקשה כי דור המדבר הוא דור דעה שעמדו על הר סיני. אך לא כתיב לא נתן לכם דעת, רק הכלים, לב ועינים ואזנים, כי בודאי כשעמדו על הר סיני היו כמו בלי גוף, כמו שכתוב נפשי יצאה בדברו, ותיקון הגוף ניתן לבני ישראל כשנכנסו לארץ ישראל, והכלל שהקב"ה נתן לבני ישראל ב' אלו הדברים, תורה הקדושה שמלמדת לאדם דעת איך לצאת מחומר הגוף והגשמיות, וארץ ישראל ובית המקדש לקרב הגשמיות וחומר הגוף גם כן אל הקדושה להיות חיבור הנשמה והגוף ביחד, וזה תיקון הגוף היה חסר להם קודם ביאת הארץ, וכן עתה בגלות</w:t>
      </w:r>
      <w:r w:rsidR="006B6426" w:rsidRPr="006B6426">
        <w:rPr>
          <w:rStyle w:val="HebrewChar"/>
          <w:rFonts w:cs="FrankRuehl" w:hint="cs"/>
          <w:rtl/>
        </w:rPr>
        <w:t>...</w:t>
      </w:r>
      <w:r w:rsidRPr="006B6426">
        <w:rPr>
          <w:rStyle w:val="HebrewChar"/>
          <w:rFonts w:cs="FrankRuehl" w:hint="cs"/>
          <w:rtl/>
        </w:rPr>
        <w:t xml:space="preserve"> לכן אי אפשר להתקיים בקדושה רק כפי ביטול הגוף לצאת מהגשמיות על ידי הדעת מהתורה, ותיקון הגוף הוא בגלות </w:t>
      </w:r>
      <w:r w:rsidRPr="006B6426">
        <w:rPr>
          <w:rStyle w:val="HebrewChar"/>
          <w:rFonts w:cs="FrankRuehl" w:hint="cs"/>
          <w:rtl/>
        </w:rPr>
        <w:lastRenderedPageBreak/>
        <w:t>כנ"ל</w:t>
      </w:r>
      <w:r w:rsidR="006B6426" w:rsidRPr="006B6426">
        <w:rPr>
          <w:rStyle w:val="HebrewChar"/>
          <w:rFonts w:cs="FrankRuehl" w:hint="cs"/>
          <w:rtl/>
        </w:rPr>
        <w:t>...</w:t>
      </w:r>
      <w:r w:rsidRPr="006B6426">
        <w:rPr>
          <w:rStyle w:val="HebrewChar"/>
          <w:rFonts w:cs="FrankRuehl" w:hint="cs"/>
          <w:rtl/>
        </w:rPr>
        <w:t xml:space="preserve"> (שם תבא תרל"ד)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הצור תמים פעלו וגו'</w:t>
      </w:r>
      <w:r w:rsidR="006B6426" w:rsidRPr="006B6426">
        <w:rPr>
          <w:rStyle w:val="HebrewChar"/>
          <w:rFonts w:cs="FrankRuehl" w:hint="cs"/>
          <w:rtl/>
        </w:rPr>
        <w:t>...</w:t>
      </w:r>
      <w:r w:rsidRPr="006B6426">
        <w:rPr>
          <w:rStyle w:val="HebrewChar"/>
          <w:rFonts w:cs="FrankRuehl" w:hint="cs"/>
          <w:rtl/>
        </w:rPr>
        <w:t xml:space="preserve"> ולכן הביאם לארץ ישראל, דכתיב ירכיבהו על במתי ארץ, פירשו חז"ל מכאן שארץ ישראל גבוה מכל הארצות, הרמז כי היא מוכנת לקבל השפע בקדושה</w:t>
      </w:r>
      <w:r w:rsidR="006B6426" w:rsidRPr="006B6426">
        <w:rPr>
          <w:rStyle w:val="HebrewChar"/>
          <w:rFonts w:cs="FrankRuehl" w:hint="cs"/>
          <w:rtl/>
        </w:rPr>
        <w:t>...</w:t>
      </w:r>
      <w:r w:rsidRPr="006B6426">
        <w:rPr>
          <w:rStyle w:val="HebrewChar"/>
          <w:rFonts w:cs="FrankRuehl" w:hint="cs"/>
          <w:rtl/>
        </w:rPr>
        <w:t xml:space="preserve"> (שם האזינו תרנ"ז)</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ערבה היא דומה לפה, ורומז לדורות הללו שאין לנו רק כח הפה</w:t>
      </w:r>
      <w:r w:rsidR="006B6426" w:rsidRPr="006B6426">
        <w:rPr>
          <w:rStyle w:val="HebrewChar"/>
          <w:rFonts w:cs="FrankRuehl" w:hint="cs"/>
          <w:rtl/>
        </w:rPr>
        <w:t>...</w:t>
      </w:r>
      <w:r w:rsidRPr="006B6426">
        <w:rPr>
          <w:rStyle w:val="HebrewChar"/>
          <w:rFonts w:cs="FrankRuehl" w:hint="cs"/>
          <w:rtl/>
        </w:rPr>
        <w:t xml:space="preserve"> ובאמת תורה ותפלה היא הפנימיות, וכדאיתא בגמרא מי שיש בו תורה כאלו נמסרו לו מפתחות הפנימיות, ויראת שמים מפתחות החיצוניות, ובירושלים היתה היראה בשלימות, ועל שם זה נקראה ירושלים, וזה השער לה', לכן אין תורה כתורת ארץ ישראל, כי מציון תצא תורה, ועל זה מבקשין פתחו לי שערי צדק וגו' אודה י-ה, שבני ישראל מוכנים בפנימיות להלל ולשבח להבורא, אך הפתח סגור שהוא מפתחות החיצוניות, אבל הפנימיות נשארו בכח התורה בפיהם של ישראל. (סוכות תרס"ב)</w:t>
      </w:r>
    </w:p>
    <w:p w:rsidR="006B6426" w:rsidRDefault="005715F3"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5715F3" w:rsidRPr="006B6426">
        <w:rPr>
          <w:rStyle w:val="HebrewChar"/>
          <w:rFonts w:cs="FrankRuehl" w:hint="cs"/>
          <w:rtl/>
        </w:rPr>
        <w:t>ויש לומר עוד בענין זה</w:t>
      </w:r>
      <w:r w:rsidRPr="006B6426">
        <w:rPr>
          <w:rStyle w:val="HebrewChar"/>
          <w:rFonts w:cs="FrankRuehl" w:hint="cs"/>
          <w:rtl/>
        </w:rPr>
        <w:t>...</w:t>
      </w:r>
      <w:r w:rsidR="005715F3" w:rsidRPr="006B6426">
        <w:rPr>
          <w:rStyle w:val="HebrewChar"/>
          <w:rFonts w:cs="FrankRuehl" w:hint="cs"/>
          <w:rtl/>
        </w:rPr>
        <w:t xml:space="preserve"> דכלל הארץ באשר היא חמרית ביותר היא נצרכת לדחיה, וגם החמריות שבה באמת גורמת לדחיה. אבל ארץ ישראל שיש בה קדושה עליונה ואינה כל כך חמרית</w:t>
      </w:r>
      <w:r w:rsidRPr="006B6426">
        <w:rPr>
          <w:rStyle w:val="HebrewChar"/>
          <w:rFonts w:cs="FrankRuehl" w:hint="cs"/>
          <w:rtl/>
        </w:rPr>
        <w:t>...</w:t>
      </w:r>
      <w:r w:rsidR="005715F3" w:rsidRPr="006B6426">
        <w:rPr>
          <w:rStyle w:val="HebrewChar"/>
          <w:rFonts w:cs="FrankRuehl" w:hint="cs"/>
          <w:rtl/>
        </w:rPr>
        <w:t xml:space="preserve"> ויש לומר עוד שארץ ישראל נקראת ארץ החיים ששופעים בה תמיד חיים חדשים, כדכתיב תמיד עיני ה' אלקיך בה (דברים י"א), יש לה השתוקקות עצמית בחיות והתלהבות יתירה ואיננה נצרכת לדחיה כנ"ל, ועם זה באשר איננה כל כך חמרית ויש בה קדושה ודבוקה בשרשה אין השמים דוחים אותה, והיא נקראת אחות לנו קטנה, שמתאחה בעליונים</w:t>
      </w:r>
      <w:r w:rsidRPr="006B6426">
        <w:rPr>
          <w:rStyle w:val="HebrewChar"/>
          <w:rFonts w:cs="FrankRuehl" w:hint="cs"/>
          <w:rtl/>
        </w:rPr>
        <w:t>...</w:t>
      </w:r>
      <w:r w:rsidR="005715F3" w:rsidRPr="006B6426">
        <w:rPr>
          <w:rStyle w:val="HebrewChar"/>
          <w:rFonts w:cs="FrankRuehl" w:hint="cs"/>
          <w:rtl/>
        </w:rPr>
        <w:t xml:space="preserve"> (בראשית לך לך תרע"ב)</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אברהם אבינו ע"ה הנחיל כל אלה לזרעו אחריו, שעל ידי קבלת התורה ישתלמו בשלשת אלה, ועל כן נמצאות ג' מצות אלו בכל איש ישראל, ארץ ישראל, ומילה ושבת. והיינו על פי דברי כ"ק אבי אדומו"ר זצללה"ה שהוכיח דבכל מקום שדעתו של אדם משתוקק לשם נחשב כי הוא שם</w:t>
      </w:r>
      <w:r w:rsidR="006B6426" w:rsidRPr="006B6426">
        <w:rPr>
          <w:rStyle w:val="HebrewChar"/>
          <w:rFonts w:cs="FrankRuehl" w:hint="cs"/>
          <w:rtl/>
        </w:rPr>
        <w:t>...</w:t>
      </w:r>
      <w:r w:rsidRPr="006B6426">
        <w:rPr>
          <w:rStyle w:val="HebrewChar"/>
          <w:rFonts w:cs="FrankRuehl" w:hint="cs"/>
          <w:rtl/>
        </w:rPr>
        <w:t xml:space="preserve"> וכן הוא בכל ישראל אפילו יושבי חוצה לארץ מאחר שכל תפילתם היא דרך ארצם ומתפללין תמיד על עליית ישראל לארצנו </w:t>
      </w:r>
      <w:r w:rsidRPr="006B6426">
        <w:rPr>
          <w:rStyle w:val="HebrewChar"/>
          <w:rFonts w:cs="FrankRuehl" w:hint="cs"/>
          <w:rtl/>
        </w:rPr>
        <w:lastRenderedPageBreak/>
        <w:t>ולטעת אותנו בגבולינו, נחשב כאילו כולנו שם</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רבה נבהל להון איש רע זה עפרון</w:t>
      </w:r>
      <w:r w:rsidR="006B6426" w:rsidRPr="006B6426">
        <w:rPr>
          <w:rStyle w:val="HebrewChar"/>
          <w:rFonts w:cs="FrankRuehl" w:hint="cs"/>
          <w:rtl/>
        </w:rPr>
        <w:t>...</w:t>
      </w:r>
      <w:r w:rsidRPr="006B6426">
        <w:rPr>
          <w:rStyle w:val="HebrewChar"/>
          <w:rFonts w:cs="FrankRuehl" w:hint="cs"/>
          <w:rtl/>
        </w:rPr>
        <w:t xml:space="preserve"> נראה לפרש דהנה בזוהר הקדוש דכמה דישראל לא הוה אפשר לזכות במעלתם אלא אחר המירוק של גלות מצרים, כן ארץ ישראל לא זכתה למעלתה אלא אחר המירוק שהיתה כבושה ביד הכנענים</w:t>
      </w:r>
      <w:r w:rsidR="006B6426" w:rsidRPr="006B6426">
        <w:rPr>
          <w:rStyle w:val="HebrewChar"/>
          <w:rFonts w:cs="FrankRuehl" w:hint="cs"/>
          <w:rtl/>
        </w:rPr>
        <w:t>...</w:t>
      </w:r>
      <w:r w:rsidRPr="006B6426">
        <w:rPr>
          <w:rStyle w:val="HebrewChar"/>
          <w:rFonts w:cs="FrankRuehl" w:hint="cs"/>
          <w:rtl/>
        </w:rPr>
        <w:t xml:space="preserve"> (חיי שרה תר"פ)</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ויחן את פני העיר</w:t>
      </w:r>
      <w:r w:rsidR="006B6426" w:rsidRPr="006B6426">
        <w:rPr>
          <w:rStyle w:val="HebrewChar"/>
          <w:rFonts w:cs="FrankRuehl" w:hint="cs"/>
          <w:rtl/>
        </w:rPr>
        <w:t>...</w:t>
      </w:r>
      <w:r w:rsidRPr="006B6426">
        <w:rPr>
          <w:rStyle w:val="HebrewChar"/>
          <w:rFonts w:cs="FrankRuehl" w:hint="cs"/>
          <w:rtl/>
        </w:rPr>
        <w:t xml:space="preserve"> ונראה על פי מה אשר חכמים הגידו כאשר ארץ ישראל בשפל המצב, היא צריכה לצדיק גדול שיגביהנה משפל מצבה</w:t>
      </w:r>
      <w:r w:rsidR="006B6426" w:rsidRPr="006B6426">
        <w:rPr>
          <w:rStyle w:val="HebrewChar"/>
          <w:rFonts w:cs="FrankRuehl" w:hint="cs"/>
          <w:rtl/>
        </w:rPr>
        <w:t>...</w:t>
      </w:r>
      <w:r w:rsidRPr="006B6426">
        <w:rPr>
          <w:rStyle w:val="HebrewChar"/>
          <w:rFonts w:cs="FrankRuehl" w:hint="cs"/>
          <w:rtl/>
        </w:rPr>
        <w:t xml:space="preserve"> (וישלח תרע"ה)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נראה דשלש מתנות טובות אלו מקבילות לשלשת חלקי האדם, נפש רוח ונשמה, ארץ ישראל מקבילה לנפש, והתורה לרוח, ועולם הבא לנשמה. ויתבאר על פי מאמרם ז"ל (ב"ר פ' ה') למה נקרא שמה ארץ, שרצתה לעשות רצון קונה, וארץ ישראל היא השתוקקות ישראל לאביהם שבשמים שורש נשמתם</w:t>
      </w:r>
      <w:r w:rsidR="006B6426" w:rsidRPr="006B6426">
        <w:rPr>
          <w:rStyle w:val="HebrewChar"/>
          <w:rFonts w:cs="FrankRuehl" w:hint="cs"/>
          <w:rtl/>
        </w:rPr>
        <w:t>...</w:t>
      </w:r>
      <w:r w:rsidRPr="006B6426">
        <w:rPr>
          <w:rStyle w:val="HebrewChar"/>
          <w:rFonts w:cs="FrankRuehl" w:hint="cs"/>
          <w:rtl/>
        </w:rPr>
        <w:t xml:space="preserve"> (שמות תרע"ד)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לומר שדוגמת שתי מדות אלו הכנעה ושררה היה ענין ביאתן של ישראל לארץ ומלכות ישראל, דהנה כבר הגדנו על פי דברי המדרש למה נקרא שמה ארץ שרצתה לעשות רצון קונה, והוא מלשון רצון והשתוקקות להמשיך למעלה, ובסוד אלקים אל דמי לך (תהלים פ"ג), ובהכנעה, כי ארץ היא תחתית היסודות</w:t>
      </w:r>
      <w:r w:rsidR="006B6426" w:rsidRPr="006B6426">
        <w:rPr>
          <w:rStyle w:val="HebrewChar"/>
          <w:rFonts w:cs="FrankRuehl" w:hint="cs"/>
          <w:rtl/>
        </w:rPr>
        <w:t>...</w:t>
      </w:r>
      <w:r w:rsidRPr="006B6426">
        <w:rPr>
          <w:rStyle w:val="HebrewChar"/>
          <w:rFonts w:cs="FrankRuehl" w:hint="cs"/>
          <w:rtl/>
        </w:rPr>
        <w:t xml:space="preserve"> ועל כן ביאתן של ישראל לארץ היא גרמה להם מדת הכנעה לרצון ה'</w:t>
      </w:r>
      <w:r w:rsidR="006B6426" w:rsidRPr="006B6426">
        <w:rPr>
          <w:rStyle w:val="HebrewChar"/>
          <w:rFonts w:cs="FrankRuehl" w:hint="cs"/>
          <w:rtl/>
        </w:rPr>
        <w:t>...</w:t>
      </w:r>
      <w:r w:rsidRPr="006B6426">
        <w:rPr>
          <w:rStyle w:val="HebrewChar"/>
          <w:rFonts w:cs="FrankRuehl" w:hint="cs"/>
          <w:rtl/>
        </w:rPr>
        <w:t xml:space="preserve"> (תרומה תרפ"ג)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ובזה יש לפרש שלש המצוות שנצטוו ישראל בכניסתן לארץ, והיינו שארץ ישראל יש לומר שהיא ענין רצון שהשי"ת רוצה בעמו ישראל, כי ארץ היא לשון רצון כאמרם ז"ל</w:t>
      </w:r>
      <w:r w:rsidR="006B6426" w:rsidRPr="006B6426">
        <w:rPr>
          <w:rStyle w:val="HebrewChar"/>
          <w:rFonts w:cs="FrankRuehl" w:hint="cs"/>
          <w:rtl/>
        </w:rPr>
        <w:t>...</w:t>
      </w:r>
      <w:r w:rsidRPr="006B6426">
        <w:rPr>
          <w:rStyle w:val="HebrewChar"/>
          <w:rFonts w:cs="FrankRuehl" w:hint="cs"/>
          <w:rtl/>
        </w:rPr>
        <w:t xml:space="preserve"> ורצון זה הכניס את ישראל לארץ והפיל לפניהם את ז' העממים ואפילו בלתי זכאין כל כך</w:t>
      </w:r>
      <w:r w:rsidR="006B6426" w:rsidRPr="006B6426">
        <w:rPr>
          <w:rStyle w:val="HebrewChar"/>
          <w:rFonts w:cs="FrankRuehl" w:hint="cs"/>
          <w:rtl/>
        </w:rPr>
        <w:t>...</w:t>
      </w:r>
      <w:r w:rsidRPr="006B6426">
        <w:rPr>
          <w:rStyle w:val="HebrewChar"/>
          <w:rFonts w:cs="FrankRuehl" w:hint="cs"/>
          <w:rtl/>
        </w:rPr>
        <w:t xml:space="preserve"> (ויקרא צו תרע"ו)</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ותטמא הארץ</w:t>
      </w:r>
      <w:r w:rsidR="006B6426" w:rsidRPr="006B6426">
        <w:rPr>
          <w:rStyle w:val="HebrewChar"/>
          <w:rFonts w:cs="FrankRuehl" w:hint="cs"/>
          <w:rtl/>
        </w:rPr>
        <w:t>...</w:t>
      </w:r>
      <w:r w:rsidRPr="006B6426">
        <w:rPr>
          <w:rStyle w:val="HebrewChar"/>
          <w:rFonts w:cs="FrankRuehl" w:hint="cs"/>
          <w:rtl/>
        </w:rPr>
        <w:t xml:space="preserve"> כמו בגשמיות אדם שהוא מפונק אינו סובל דבר מאוס וגורם לו הקאה, אף שזולתו מתקבל במעיו, כן ארץ ישראל אינה סובלת כחות החיצונים אף ששאר הארצות אינן כן. וזהו שכתב הרמב"ן ז"ל באגרתו, כל המקודש מחברו חרוב מחברו, שכל שהוא יותר </w:t>
      </w:r>
      <w:r w:rsidRPr="006B6426">
        <w:rPr>
          <w:rStyle w:val="HebrewChar"/>
          <w:rFonts w:cs="FrankRuehl" w:hint="cs"/>
          <w:rtl/>
        </w:rPr>
        <w:lastRenderedPageBreak/>
        <w:t>מקודש ביותר אינו יכול לסבול כחות הרע וגורם הקאה, והוא החורבן</w:t>
      </w:r>
      <w:r w:rsidR="006B6426" w:rsidRPr="006B6426">
        <w:rPr>
          <w:rStyle w:val="HebrewChar"/>
          <w:rFonts w:cs="FrankRuehl" w:hint="cs"/>
          <w:rtl/>
        </w:rPr>
        <w:t>...</w:t>
      </w:r>
      <w:r w:rsidRPr="006B6426">
        <w:rPr>
          <w:rStyle w:val="HebrewChar"/>
          <w:rFonts w:cs="FrankRuehl" w:hint="cs"/>
          <w:rtl/>
        </w:rPr>
        <w:t xml:space="preserve"> (שם אחרי תרע"ז)</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לפרש על פי מה שכתב בעל אור החיים שהבריאה היא רק לשבעה ימים, ובכל שבת מתחדשת הבריאה עוד לשבעה ימים</w:t>
      </w:r>
      <w:r w:rsidR="006B6426" w:rsidRPr="006B6426">
        <w:rPr>
          <w:rStyle w:val="HebrewChar"/>
          <w:rFonts w:cs="FrankRuehl" w:hint="cs"/>
          <w:rtl/>
        </w:rPr>
        <w:t>...</w:t>
      </w:r>
      <w:r w:rsidRPr="006B6426">
        <w:rPr>
          <w:rStyle w:val="HebrewChar"/>
          <w:rFonts w:cs="FrankRuehl" w:hint="cs"/>
          <w:rtl/>
        </w:rPr>
        <w:t xml:space="preserve"> ויש לומר שכמו שהבריאה היא בכלל, כן היא נחלת ארץ ישראל לישראל נמי, היינו שניתנה להם רק לשבע שנים לעבוד את האדמה, וחוזר ונותן להם עוד לשבע שנים לעבדה ולשמרה, ועל כן בשנה השביעית שבה הארץ להנותן, וכל האוכלין מפירותיה משלחן גבוה קזכי, ועל כן יש קדושה בפירות שביעית ותופסת דמיה כהקדש</w:t>
      </w:r>
      <w:r w:rsidR="006B6426" w:rsidRPr="006B6426">
        <w:rPr>
          <w:rStyle w:val="HebrewChar"/>
          <w:rFonts w:cs="FrankRuehl" w:hint="cs"/>
          <w:rtl/>
        </w:rPr>
        <w:t>...</w:t>
      </w:r>
      <w:r w:rsidRPr="006B6426">
        <w:rPr>
          <w:rStyle w:val="HebrewChar"/>
          <w:rFonts w:cs="FrankRuehl" w:hint="cs"/>
          <w:rtl/>
        </w:rPr>
        <w:t xml:space="preserve"> (שם בהר תרע"ד)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וכדברים האלה יש לומר נמי בענין הארץ</w:t>
      </w:r>
      <w:r w:rsidR="006B6426" w:rsidRPr="006B6426">
        <w:rPr>
          <w:rStyle w:val="HebrewChar"/>
          <w:rFonts w:cs="FrankRuehl" w:hint="cs"/>
          <w:rtl/>
        </w:rPr>
        <w:t>...</w:t>
      </w:r>
      <w:r w:rsidRPr="006B6426">
        <w:rPr>
          <w:rStyle w:val="HebrewChar"/>
          <w:rFonts w:cs="FrankRuehl" w:hint="cs"/>
          <w:rtl/>
        </w:rPr>
        <w:t xml:space="preserve"> אבל כמו שבת בימים שיש עליות רק בפנימיות העולמות ולא בחיצוניות, כן שבת בשנים הוא רק בפנימיות העולם, ועל כן שאר הארצות שהן חומר עכור מגושם חיצוניות בלתי פנימיות אין להן ענין לשאוב מנוחה באמצעות שבת הארץ, אך ארץ ישראל, אף שבחיצוניותה היא מתנהגת כפי סדר הטבע</w:t>
      </w:r>
      <w:r w:rsidR="006B6426" w:rsidRPr="006B6426">
        <w:rPr>
          <w:rStyle w:val="HebrewChar"/>
          <w:rFonts w:cs="FrankRuehl" w:hint="cs"/>
          <w:rtl/>
        </w:rPr>
        <w:t>...</w:t>
      </w:r>
      <w:r w:rsidRPr="006B6426">
        <w:rPr>
          <w:rStyle w:val="HebrewChar"/>
          <w:rFonts w:cs="FrankRuehl" w:hint="cs"/>
          <w:rtl/>
        </w:rPr>
        <w:t xml:space="preserve"> מכל מקום בפנימיותה היא למעלה מסדר הטבע ותלויה בזכות ישראל, אי טב לית טב מינה, וברכתה היא לגמרי למעלה מסדר הטבע</w:t>
      </w:r>
      <w:r w:rsidR="006B6426" w:rsidRPr="006B6426">
        <w:rPr>
          <w:rStyle w:val="HebrewChar"/>
          <w:rFonts w:cs="FrankRuehl" w:hint="cs"/>
          <w:rtl/>
        </w:rPr>
        <w:t>...</w:t>
      </w:r>
      <w:r w:rsidRPr="006B6426">
        <w:rPr>
          <w:rStyle w:val="HebrewChar"/>
          <w:rFonts w:cs="FrankRuehl" w:hint="cs"/>
          <w:rtl/>
        </w:rPr>
        <w:t xml:space="preserve"> ואי הוה ביש, לית ביש מינה, גפרית ומלח שריפה כל ארצה לא תזרע ולא תצמיח ולא יעלה בה כל עשב</w:t>
      </w:r>
      <w:r w:rsidR="006B6426" w:rsidRPr="006B6426">
        <w:rPr>
          <w:rStyle w:val="HebrewChar"/>
          <w:rFonts w:cs="FrankRuehl" w:hint="cs"/>
          <w:rtl/>
        </w:rPr>
        <w:t>...</w:t>
      </w:r>
      <w:r w:rsidRPr="006B6426">
        <w:rPr>
          <w:rStyle w:val="HebrewChar"/>
          <w:rFonts w:cs="FrankRuehl" w:hint="cs"/>
          <w:rtl/>
        </w:rPr>
        <w:t xml:space="preserve"> כן היא ארץ ישראל שבשביל שהיא פנימיות, והפנימיות תופסת את השם, היא שואבת מנוחה בשנת השמטה שבת הארץ, ועל כן נאסרה בה עבודת קרקע בשנת שבת הארץ</w:t>
      </w:r>
      <w:r w:rsidR="006B6426" w:rsidRPr="006B6426">
        <w:rPr>
          <w:rStyle w:val="HebrewChar"/>
          <w:rFonts w:cs="FrankRuehl" w:hint="cs"/>
          <w:rtl/>
        </w:rPr>
        <w:t>...</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ומהאי טעמא יש לומר נמי</w:t>
      </w:r>
      <w:r w:rsidR="006B6426" w:rsidRPr="006B6426">
        <w:rPr>
          <w:rStyle w:val="HebrewChar"/>
          <w:rFonts w:cs="FrankRuehl" w:hint="cs"/>
          <w:rtl/>
        </w:rPr>
        <w:t>...</w:t>
      </w:r>
      <w:r w:rsidRPr="006B6426">
        <w:rPr>
          <w:rStyle w:val="HebrewChar"/>
          <w:rFonts w:cs="FrankRuehl" w:hint="cs"/>
          <w:rtl/>
        </w:rPr>
        <w:t xml:space="preserve"> כן נמי שבת הארץ שבשנים שואבת ברכה יתירה בשביל התדבקות פנימיות הארץ במה שלמעלה מהטבע, ועל כן היו זורעים כל שש השנים שנה אחר שנה, והיתה הברכה מצויה ביותר שלא כדרך הטבע, וכמו שכתוב "וציויתי את ברכתי לכם בשנה השישית", דומה לברכת שבת שבימים, שביום הששי לקטו לחם משנה שני העומר לאחד, כן שבת הארץ שבשנים, שבשנה הששית נתרבה הברכה וגדל בה גם לשנה השביעית, ומובן נמי שכן הוא חס ושלום להיפוך, שבשביל חילול שתי השבתות הן בימים הן בשנים נסתלקה הברכה כטעם הזוהר הקדוש בטומאת מת, ועל </w:t>
      </w:r>
      <w:r w:rsidRPr="006B6426">
        <w:rPr>
          <w:rStyle w:val="HebrewChar"/>
          <w:rFonts w:cs="FrankRuehl" w:hint="cs"/>
          <w:rtl/>
        </w:rPr>
        <w:lastRenderedPageBreak/>
        <w:t>כן גרם חורבן הארץ וגלו בראש גולים</w:t>
      </w:r>
      <w:r w:rsidR="006B6426" w:rsidRPr="006B6426">
        <w:rPr>
          <w:rStyle w:val="HebrewChar"/>
          <w:rFonts w:cs="FrankRuehl" w:hint="cs"/>
          <w:rtl/>
        </w:rPr>
        <w:t>...</w:t>
      </w:r>
      <w:r w:rsidRPr="006B6426">
        <w:rPr>
          <w:rStyle w:val="HebrewChar"/>
          <w:rFonts w:cs="FrankRuehl" w:hint="cs"/>
          <w:rtl/>
        </w:rPr>
        <w:t xml:space="preserve"> (שם תר"פ)</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וצריך להבין שירושת הארץ לאברהם היתה לזרעו אחריו, ואם כן מהי רבותא</w:t>
      </w:r>
      <w:r w:rsidR="006B6426" w:rsidRPr="006B6426">
        <w:rPr>
          <w:rStyle w:val="HebrewChar"/>
          <w:rFonts w:cs="FrankRuehl" w:hint="cs"/>
          <w:rtl/>
        </w:rPr>
        <w:t>...</w:t>
      </w:r>
      <w:r w:rsidRPr="006B6426">
        <w:rPr>
          <w:rStyle w:val="HebrewChar"/>
          <w:rFonts w:cs="FrankRuehl" w:hint="cs"/>
          <w:rtl/>
        </w:rPr>
        <w:t xml:space="preserve"> ויש להוסיף בזה דברים, דהנה אמרו ז"ל (ב"ר פ"ה) למה נקרא שמה ארץ שרצתה לעשות רצון קונה, וזה היה קודם חטא אדם הראשון, ומחמת החטא שנתערב טוב ורע נמצאים בארץ גם רצונות אחרים, אך ארץ ישראל נשארה בטהרתה, וזהו ארץ ישראל, היינו רצון של ישראל שמהותם שאין להם אלא לב אחד לאביהן שבשמים, והיינו להיות נמשך בטבע אחר רצון השי"ת אף בלי התחכמות, ועל כן מתיחסת מתנת הארץ לאברהם בשביל זכות התמימות שבו ולא בשביל זכות אחרת</w:t>
      </w:r>
      <w:r w:rsidR="006B6426" w:rsidRPr="006B6426">
        <w:rPr>
          <w:rStyle w:val="HebrewChar"/>
          <w:rFonts w:cs="FrankRuehl" w:hint="cs"/>
          <w:rtl/>
        </w:rPr>
        <w:t>...</w:t>
      </w:r>
      <w:r w:rsidRPr="006B6426">
        <w:rPr>
          <w:rStyle w:val="HebrewChar"/>
          <w:rFonts w:cs="FrankRuehl" w:hint="cs"/>
          <w:rtl/>
        </w:rPr>
        <w:t xml:space="preserve"> ומכל מקום לא שאל אלא קבל מאמר השי"ת בתמימות, על כן היה שכרו ליתן לו את הארץ, היינו שעם ירושת הארץ בגשמיות יהיה נמי טבע ישראל להמשך אחר רצון השי"ת מתאים לענין ארץ ישראל, ולפי זה מובן, שאחר שפגמו במדת התמימות, שהרי היה להם ללכת אחר הענן אל כל מקום אשר יהיה שמה הרוח ללכת</w:t>
      </w:r>
      <w:r w:rsidR="006B6426" w:rsidRPr="006B6426">
        <w:rPr>
          <w:rStyle w:val="HebrewChar"/>
          <w:rFonts w:cs="FrankRuehl" w:hint="cs"/>
          <w:rtl/>
        </w:rPr>
        <w:t>...</w:t>
      </w:r>
      <w:r w:rsidRPr="006B6426">
        <w:rPr>
          <w:rStyle w:val="HebrewChar"/>
          <w:rFonts w:cs="FrankRuehl" w:hint="cs"/>
          <w:rtl/>
        </w:rPr>
        <w:t xml:space="preserve"> אם כן היה בדין למנוע מהם המתנה, שהרי שוב אינם מותאמים לענין הארץ ואינם ראויים לה, אך דבר אלקינו יקום לעולם וניתנה להם הארץ בתורת ירושה, כמו יורש נכסי אביו אף על פי שלא טרח בהן ואינם ראויים לו מצד זכותו</w:t>
      </w:r>
      <w:r w:rsidR="006B6426" w:rsidRPr="006B6426">
        <w:rPr>
          <w:rStyle w:val="HebrewChar"/>
          <w:rFonts w:cs="FrankRuehl" w:hint="cs"/>
          <w:rtl/>
        </w:rPr>
        <w:t>...</w:t>
      </w:r>
      <w:r w:rsidRPr="006B6426">
        <w:rPr>
          <w:rStyle w:val="HebrewChar"/>
          <w:rFonts w:cs="FrankRuehl" w:hint="cs"/>
          <w:rtl/>
        </w:rPr>
        <w:t xml:space="preserve"> (במדבר שלח תרע"ה)</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ובפשיטות נמי דוקא משה הנקרא בעלה דמטרוניתא היה בכחו להגביה את ארץ ישראל שהיתה אז בשפל המצב ולא זולתו</w:t>
      </w:r>
      <w:r w:rsidR="006B6426" w:rsidRPr="006B6426">
        <w:rPr>
          <w:rStyle w:val="HebrewChar"/>
          <w:rFonts w:cs="FrankRuehl" w:hint="cs"/>
          <w:rtl/>
        </w:rPr>
        <w:t>...</w:t>
      </w:r>
      <w:r w:rsidRPr="006B6426">
        <w:rPr>
          <w:rStyle w:val="HebrewChar"/>
          <w:rFonts w:cs="FrankRuehl" w:hint="cs"/>
          <w:rtl/>
        </w:rPr>
        <w:t xml:space="preserve"> (שם תרע"ח)</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למה זכו ליכתב בתורה כל המסעות האלו</w:t>
      </w:r>
      <w:r w:rsidR="006B6426" w:rsidRPr="006B6426">
        <w:rPr>
          <w:rStyle w:val="HebrewChar"/>
          <w:rFonts w:cs="FrankRuehl" w:hint="cs"/>
          <w:rtl/>
        </w:rPr>
        <w:t>...</w:t>
      </w:r>
      <w:r w:rsidRPr="006B6426">
        <w:rPr>
          <w:rStyle w:val="HebrewChar"/>
          <w:rFonts w:cs="FrankRuehl" w:hint="cs"/>
          <w:rtl/>
        </w:rPr>
        <w:t xml:space="preserve"> דהנה מהות ישראל היא חוץ לדרך הטבע, כי בטבע לא היה אברהם ראוי להוליד, ועל כן עולם הטבע מתנגד להם, וכל האומות שונאים את ישראל, אבל קיומם הוא בהשי"ת, ועל כן מקומם הוא בארץ ישראל שהיא ארץ למעלה מהטבע, גמדא ופשטא, וכדאיתא במדרש לקמן, ישראל הם נאים לארץ ישראל והארץ נאה להם, ומיום שגלינו מארצנו לא נחלו ישראל ארץ מיוחדת לשבת בה, אף שרבים השתדלו להשיג כברת ארץ מיוחדת עבור ישראל, וכל ההשתדלויות עלו בתוהו</w:t>
      </w:r>
      <w:r w:rsidR="006B6426" w:rsidRPr="006B6426">
        <w:rPr>
          <w:rStyle w:val="HebrewChar"/>
          <w:rFonts w:cs="FrankRuehl" w:hint="cs"/>
          <w:rtl/>
        </w:rPr>
        <w:t>...</w:t>
      </w:r>
      <w:r w:rsidRPr="006B6426">
        <w:rPr>
          <w:rStyle w:val="HebrewChar"/>
          <w:rFonts w:cs="FrankRuehl" w:hint="cs"/>
          <w:rtl/>
        </w:rPr>
        <w:t xml:space="preserve"> (שם </w:t>
      </w:r>
      <w:r w:rsidRPr="006B6426">
        <w:rPr>
          <w:rStyle w:val="HebrewChar"/>
          <w:rFonts w:cs="FrankRuehl" w:hint="cs"/>
          <w:rtl/>
        </w:rPr>
        <w:lastRenderedPageBreak/>
        <w:t>מסעי תרע"ג)</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מיושב מה שהקשינו לעיל מאחר דארץ ישראל איננה לפי מדרגת משה רבינו ע"ה, למה לעתיד יכנס משה עם דור המדבר לארץ, ולפי האמור מיושב, דאף דבזמן הזה איננה לפי מדרגת משה, לעתיד תתעלה במדרגת גן עדן</w:t>
      </w:r>
      <w:r w:rsidR="006B6426" w:rsidRPr="006B6426">
        <w:rPr>
          <w:rStyle w:val="HebrewChar"/>
          <w:rFonts w:cs="FrankRuehl" w:hint="cs"/>
          <w:rtl/>
        </w:rPr>
        <w:t>...</w:t>
      </w:r>
      <w:r w:rsidRPr="006B6426">
        <w:rPr>
          <w:rStyle w:val="HebrewChar"/>
          <w:rFonts w:cs="FrankRuehl" w:hint="cs"/>
          <w:rtl/>
        </w:rPr>
        <w:t xml:space="preserve"> (דברים ואתחנן תרע"ד)</w:t>
      </w:r>
    </w:p>
    <w:p w:rsidR="006B6426" w:rsidRPr="006B6426" w:rsidRDefault="005715F3"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לפרש, דהנה ענין הרחבת גבול של כל אחד ואחד, וכן מה שאמרו ז"ל (גיטין נ"ז) שהיא רווחא וגמדא, שהוא ענין יוצא מגדר וגבול הגשם, יובן על פי מה שהגיד כ"ק זקיני האדמו"ר הגדול זצללה"ה מקאצק בפסוק (שמות כ"ג כ') "ולהביאך אל המקום אשר הכנותי", שהיא תמיד לפי ההכנה. והיינו כי מציאותה היא כפי מסת התפשטות הקדושה והענין האלקי בתוכה, וכשישראל מכינים את לבבם אליה בזה ממשיכים לתוכה הקדושה והענין האלקי שמכין אותה אליהם לפי הצטרכותם, וזהו שבמדרש שהרחבתה היא בזכות מה שאמר השמר לך פן תעזוב את הלוי</w:t>
      </w:r>
      <w:r w:rsidR="006B6426" w:rsidRPr="006B6426">
        <w:rPr>
          <w:rStyle w:val="HebrewChar"/>
          <w:rFonts w:cs="FrankRuehl" w:hint="cs"/>
          <w:rtl/>
        </w:rPr>
        <w:t>...</w:t>
      </w:r>
      <w:r w:rsidRPr="006B6426">
        <w:rPr>
          <w:rStyle w:val="HebrewChar"/>
          <w:rFonts w:cs="FrankRuehl" w:hint="cs"/>
          <w:rtl/>
        </w:rPr>
        <w:t xml:space="preserve"> (שם ראה תרע"ו)</w:t>
      </w:r>
    </w:p>
    <w:p w:rsidR="006B6426" w:rsidRDefault="005715F3" w:rsidP="006B6426">
      <w:pPr>
        <w:pStyle w:val="NormalPar"/>
        <w:widowControl w:val="0"/>
        <w:spacing w:line="254" w:lineRule="exact"/>
        <w:jc w:val="both"/>
        <w:rPr>
          <w:rStyle w:val="HebrewChar"/>
          <w:rFonts w:hint="cs"/>
          <w:rtl/>
        </w:rPr>
      </w:pPr>
      <w:r w:rsidRPr="006B6426">
        <w:rPr>
          <w:rStyle w:val="HebrewChar"/>
          <w:rFonts w:cs="FrankRuehl" w:hint="cs"/>
          <w:rtl/>
        </w:rPr>
        <w:t>ונראה דהנה במדרש וכן הוא בש"ס סנהדרין כ', א"ר יהודה ברבי אלעי על ג' דברים נצטוו ישראל בכניסתן לארץ, למנות עליהם מלך, ולמחות זרעו של עמלק, ולבנות להם בית המקדש. וכבר פירשנו שאלו הענינים הם התאחדות ישראל בגוף ונפש ושכל, ארץ ישראל היא המאחדת את כל ישראל בגוף, שכולם עומדים בארץ אחת המיוחדת לישראל</w:t>
      </w:r>
      <w:r w:rsidR="006B6426" w:rsidRPr="006B6426">
        <w:rPr>
          <w:rStyle w:val="HebrewChar"/>
          <w:rFonts w:cs="FrankRuehl" w:hint="cs"/>
          <w:rtl/>
        </w:rPr>
        <w:t>...</w:t>
      </w:r>
      <w:r w:rsidRPr="006B6426">
        <w:rPr>
          <w:rStyle w:val="HebrewChar"/>
          <w:rFonts w:cs="FrankRuehl" w:hint="cs"/>
          <w:rtl/>
        </w:rPr>
        <w:t xml:space="preserve"> (שם שופטים תרע"ה)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וכן הביאה לארץ ישראל היינו להשתדל בצרכי הגוף ולנהוג בדברי תורה מדת דרך ארץ כדר' ישמעאל בריש פרק כ"מ (ברכות), ולא ניתנה תורה אלא לאוכלי מן</w:t>
      </w:r>
      <w:r w:rsidRPr="006B6426">
        <w:rPr>
          <w:rStyle w:val="HebrewChar"/>
          <w:rFonts w:cs="FrankRuehl" w:hint="cs"/>
          <w:rtl/>
        </w:rPr>
        <w:t>...</w:t>
      </w:r>
      <w:r w:rsidR="00AB5294" w:rsidRPr="006B6426">
        <w:rPr>
          <w:rStyle w:val="HebrewChar"/>
          <w:rFonts w:cs="FrankRuehl" w:hint="cs"/>
          <w:rtl/>
        </w:rPr>
        <w:t xml:space="preserve"> וכן ארץ ישראל נשתבחה בכל מיני חמדות רק שהיא ארץ ישראל שהיא ארץ הקדושה, שכל מיני חמדות שלה הכל בקדושה והכרה שהוא מהשי"ת, וצריך מקודם שיבלעו דברי תורה בתוכן ארבעים שנה כמו שאז"ל</w:t>
      </w:r>
      <w:r w:rsidRPr="006B6426">
        <w:rPr>
          <w:rStyle w:val="HebrewChar"/>
          <w:rFonts w:cs="FrankRuehl" w:hint="cs"/>
          <w:rtl/>
        </w:rPr>
        <w:t>...</w:t>
      </w:r>
      <w:r w:rsidR="00AB5294" w:rsidRPr="006B6426">
        <w:rPr>
          <w:rStyle w:val="HebrewChar"/>
          <w:rFonts w:cs="FrankRuehl" w:hint="cs"/>
          <w:rtl/>
        </w:rPr>
        <w:t xml:space="preserve"> (חלק ג דובר צדק עמוד קא)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ואחר כך פירש בפרשה וגם הקמותי וגו' את ארץ כנען, את ארץ מגוריהם אשר גרו בה. ויש להבין </w:t>
      </w:r>
      <w:r w:rsidRPr="006B6426">
        <w:rPr>
          <w:rStyle w:val="HebrewChar"/>
          <w:rFonts w:cs="FrankRuehl" w:hint="cs"/>
          <w:rtl/>
        </w:rPr>
        <w:lastRenderedPageBreak/>
        <w:t>למה נאמר כאן את ארץ מגוריהם וגו', אך הענין שהאבות הם הכניסו הקדושה לארץ, דארץ ישראל כנגד מדת מלכות שהיא מדת יראה כמו שכתוב, וכנגדה שם אדנ"י שמורה גם כן יראה, כמו שנאמר ואם אדונים אני איה מוראי, ואיתא בכתובות (ק"י) שכל הדר בארץ ישראל דומה כמי שיש לו א-לוה וכו', וארץ ישראל עיקרה חלק יצחק אבינו ע"ה, שמדתו פחד יצחק, דאברהם אבינו ע"ה, אף שנאמר לו לך לך וגו', מכל מקום יצא אחר כך לחוצה לארץ, וכן יעקב אבינו ע"ה היה בחוצה לארץ, מה שאינו כן יצחק דכתיב ביה גור בארץ הזאת, שמדתו היראה</w:t>
      </w:r>
      <w:r w:rsidR="006B6426" w:rsidRPr="006B6426">
        <w:rPr>
          <w:rStyle w:val="HebrewChar"/>
          <w:rFonts w:cs="FrankRuehl" w:hint="cs"/>
          <w:rtl/>
        </w:rPr>
        <w:t>...</w:t>
      </w:r>
      <w:r w:rsidRPr="006B6426">
        <w:rPr>
          <w:rStyle w:val="HebrewChar"/>
          <w:rFonts w:cs="FrankRuehl" w:hint="cs"/>
          <w:rtl/>
        </w:rPr>
        <w:t xml:space="preserve"> (פרי צדיק וארא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אתם באים אל הארץ כנען, במ"ר פרשה זו, מהו כנען, ארץ של פרקמטיא, שבה סחורה</w:t>
      </w:r>
      <w:r w:rsidR="006B6426" w:rsidRPr="006B6426">
        <w:rPr>
          <w:rStyle w:val="HebrewChar"/>
          <w:rFonts w:cs="FrankRuehl" w:hint="cs"/>
          <w:rtl/>
        </w:rPr>
        <w:t>...</w:t>
      </w:r>
      <w:r w:rsidRPr="006B6426">
        <w:rPr>
          <w:rStyle w:val="HebrewChar"/>
          <w:rFonts w:cs="FrankRuehl" w:hint="cs"/>
          <w:rtl/>
        </w:rPr>
        <w:t xml:space="preserve"> ויפלא שזה יהיה שבח ארץ ישראל שהיא ארץ מסחר, ובפרט שידוע שבארץ ישראל בהיות ישראל על מכונם היה עיקר העסק איש תחת גפנו וגו', ולא עסקו במסחר. אך הענין דאיתא אחר כך במדרש הנ"ל, זה שאמר הכתוב כח מעשיו הגיד לעמו וגו', אמר להם הקב"ה לישראל יכול הייתי לבראות לכם ארץ חדשה, אלא בשביל להראות לכם את כחי אני הורג את שונאיכם מפניכם ונותן לכם את ארצם, לקיים מה שנאמר כח מעשיו וגו' לתת להם נחלת גוים</w:t>
      </w:r>
      <w:r w:rsidR="006B6426" w:rsidRPr="006B6426">
        <w:rPr>
          <w:rStyle w:val="HebrewChar"/>
          <w:rFonts w:cs="FrankRuehl" w:hint="cs"/>
          <w:rtl/>
        </w:rPr>
        <w:t>...</w:t>
      </w:r>
      <w:r w:rsidRPr="006B6426">
        <w:rPr>
          <w:rStyle w:val="HebrewChar"/>
          <w:rFonts w:cs="FrankRuehl" w:hint="cs"/>
          <w:rtl/>
        </w:rPr>
        <w:t xml:space="preserve"> וכלל ז' אומות נקרא על שם כנען, וזה שאיתא במדרש שהיא ארץ של פרקמטיא שבה סחורה, ואומות העולם לוקחין הכח הזה לרעה, על דרך שנאמר כנען בידו מאזני מרמה, וישראל לוקחין החיות שלהם לטוב בקדושה שהוא כח תורה ותורה שבעל פה</w:t>
      </w:r>
      <w:r w:rsidR="006B6426" w:rsidRPr="006B6426">
        <w:rPr>
          <w:rStyle w:val="HebrewChar"/>
          <w:rFonts w:cs="FrankRuehl" w:hint="cs"/>
          <w:rtl/>
        </w:rPr>
        <w:t>...</w:t>
      </w:r>
      <w:r w:rsidRPr="006B6426">
        <w:rPr>
          <w:rStyle w:val="HebrewChar"/>
          <w:rFonts w:cs="FrankRuehl" w:hint="cs"/>
          <w:rtl/>
        </w:rPr>
        <w:t xml:space="preserve"> ששם יכול לסחור דברי תורה, והעיקר הוא תורה שבעל פה, וכמו שנאמר כי טוב סחרה מסחר כסף</w:t>
      </w:r>
      <w:r w:rsidR="006B6426" w:rsidRPr="006B6426">
        <w:rPr>
          <w:rStyle w:val="HebrewChar"/>
          <w:rFonts w:cs="FrankRuehl" w:hint="cs"/>
          <w:rtl/>
        </w:rPr>
        <w:t>...</w:t>
      </w:r>
      <w:r w:rsidRPr="006B6426">
        <w:rPr>
          <w:rStyle w:val="HebrewChar"/>
          <w:rFonts w:cs="FrankRuehl" w:hint="cs"/>
          <w:rtl/>
        </w:rPr>
        <w:t xml:space="preserve"> אבל ישראל לא לקחו המסחר כסף, וישבו איש תחת גפנו והיו פנוים לקנות דברי תורה, וכמו שנאמר חבלים נפלו לי בנעימים, וזכו לתורה שבעל פה שעיקרה בארץ ישראל, כמו שאמרו (ב"ר ט"ז) וזהב הארץ ההיא טוב, אין תורה כתורת ארץ ישראל, ולא חכמה כחכמת ארץ ישראל, ואף העוסקים בעבודת הקרקע גם כן זוכים בשבת לסחור מסחר תורה שבעל פה, ובימי העבודה זוכים ללבושי מצות ומעשים טובים התלויים בעבודת קרקע</w:t>
      </w:r>
      <w:r w:rsidR="006B6426" w:rsidRPr="006B6426">
        <w:rPr>
          <w:rStyle w:val="HebrewChar"/>
          <w:rFonts w:cs="FrankRuehl" w:hint="cs"/>
          <w:rtl/>
        </w:rPr>
        <w:t>...</w:t>
      </w:r>
      <w:r w:rsidRPr="006B6426">
        <w:rPr>
          <w:rStyle w:val="HebrewChar"/>
          <w:rFonts w:cs="FrankRuehl" w:hint="cs"/>
          <w:rtl/>
        </w:rPr>
        <w:t xml:space="preserve"> (מסעי 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AB5294" w:rsidRPr="006B6426">
        <w:rPr>
          <w:rStyle w:val="HebrewChar"/>
          <w:rFonts w:cs="FrankRuehl" w:hint="cs"/>
          <w:rtl/>
        </w:rPr>
        <w:t>ואם היה משה רבינו ע"ה נכנס לארץ היה שם ההנהגה על ידי בחינת תורה שבכתב, והיה יורד להם המן מן השמים כמו שיהיה לעתיד לבא, ועמדו זרים ורעו צאנכם וגו' ואתם כהני ה' תקראו וגו', אבל הנהגת ארץ ישראל הוא בעצם בבחינת מלוכת תורה שבעל פה, ולכן לא היה באופן שיכנס משה רבינו בפועל לארץ ישראל, וכדי שיקיים המצות שהם תלויים בארץ פעל זאת בכל התפלות שלו ביתר שאת שעל ידי התשוקה שלו בכל התפלות בא לתכלית המכוון של ביאת הארץ יותר מכאשר היה נכנס בפועל</w:t>
      </w:r>
      <w:r w:rsidRPr="006B6426">
        <w:rPr>
          <w:rStyle w:val="HebrewChar"/>
          <w:rFonts w:cs="FrankRuehl" w:hint="cs"/>
          <w:rtl/>
        </w:rPr>
        <w:t>...</w:t>
      </w:r>
      <w:r w:rsidR="00AB5294" w:rsidRPr="006B6426">
        <w:rPr>
          <w:rStyle w:val="HebrewChar"/>
          <w:rFonts w:cs="FrankRuehl" w:hint="cs"/>
          <w:rtl/>
        </w:rPr>
        <w:t xml:space="preserve"> (ואתחנן יג)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ואחר כך אמר אל תאמר וגו' בצדקתי הביאני ה' לרשת את הארץ, שעל ידי שאנכי מתנהג בצדק וביושר זיכני ה' לרשת הארץ עם הט' קבין חכמה בירושה שאין לה הפסק, ועל זה אמר לא בצדקתך וביושר לבבך אתה בא לרשת וגו', כי עיקר ירושת קדושת ארץ ישראל לעולמי עד הוא רק כשזוכין לישרות לב ואז ישרים לשמחה, כמו שנאמר לישרי לב שמחה, והאדם מצידו זוכה על ידי השתדלותו רק לאורה, צדיקים לאורה, ואחר כך אור צדיקים ישמח שמזכהו השי"ת לישרות לב. ועיקר ירושת הארץ זכו רק על ידי ברית אבות, כמו שנאמר ולמען הקים את הדבר אשר נשבע ה' וגו'</w:t>
      </w:r>
      <w:r w:rsidR="006B6426" w:rsidRPr="006B6426">
        <w:rPr>
          <w:rStyle w:val="HebrewChar"/>
          <w:rFonts w:cs="FrankRuehl" w:hint="cs"/>
          <w:rtl/>
        </w:rPr>
        <w:t>...</w:t>
      </w:r>
      <w:r w:rsidRPr="006B6426">
        <w:rPr>
          <w:rStyle w:val="HebrewChar"/>
          <w:rFonts w:cs="FrankRuehl" w:hint="cs"/>
          <w:rtl/>
        </w:rPr>
        <w:t xml:space="preserve"> (עקב 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ורבי יצחק מבאר לנו שהסוגיא של כל התורה כולה היא ארץ ישראל, הנשמה של כל התורה כולה היא כיבוש הארץ, זאת אומרת לעשות מקום להשראת השכינה</w:t>
      </w:r>
      <w:r w:rsidRPr="006B6426">
        <w:rPr>
          <w:rStyle w:val="HebrewChar"/>
          <w:rFonts w:cs="FrankRuehl" w:hint="cs"/>
          <w:rtl/>
        </w:rPr>
        <w:t>...</w:t>
      </w:r>
      <w:r w:rsidR="00AB5294" w:rsidRPr="006B6426">
        <w:rPr>
          <w:rStyle w:val="HebrewChar"/>
          <w:rFonts w:cs="FrankRuehl" w:hint="cs"/>
          <w:rtl/>
        </w:rPr>
        <w:t xml:space="preserve"> זהו שאומרים לנו חז"ל שתכלית זאת כל של התורה כולה, ארץ ישראל, מיד בהתחלת התורה, במעשה בראשית, משם היא מתחילה, וכמו בבונה בית הנה מיד כשמניח את היסוד הנה התכלית האחרונה כבר עומדת לנגד עיניו, כן מיד בהתחלת הבריאה, הנה התכלית דהיינו ארץ ישראל, לתת להם נחלת גוים, היתה במחשבה תחילה</w:t>
      </w:r>
      <w:r w:rsidRPr="006B6426">
        <w:rPr>
          <w:rStyle w:val="HebrewChar"/>
          <w:rFonts w:cs="FrankRuehl" w:hint="cs"/>
          <w:rtl/>
        </w:rPr>
        <w:t>...</w:t>
      </w:r>
      <w:r w:rsidR="00AB5294" w:rsidRPr="006B6426">
        <w:rPr>
          <w:rStyle w:val="HebrewChar"/>
          <w:rFonts w:cs="FrankRuehl" w:hint="cs"/>
          <w:rtl/>
        </w:rPr>
        <w:t xml:space="preserve"> (דעת תורה בראשית עמוד 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וזהו סוד הדבר: כשיודעים סוד הארץ, וסוד "אלקי הארץ", מבינים כי שורש המצוות הוא בארץ ישראל, וחוץ מארץ ישראל באמת כענין פטורים מן המצות, והחיוב הוא רק משום </w:t>
      </w:r>
      <w:r w:rsidRPr="006B6426">
        <w:rPr>
          <w:rStyle w:val="HebrewChar"/>
          <w:rFonts w:cs="FrankRuehl" w:hint="cs"/>
          <w:rtl/>
        </w:rPr>
        <w:lastRenderedPageBreak/>
        <w:t>"הציבי לך ציונים", לכאורה מה שייך לומר שבחוצה לארץ פטורים, הלא מחויבים בחובות הגוף, ומדאורייתא, וגם בחוצה לארץ ודאי חיובן מדאורייתא, אלא שהגדר בזה כמו שביארנו לעיל בשינוי, אשר מלפני ה"ויגרש", ואחרי ה"ויגרש", וגם מה שמצוות התלויות בארץ נוהגות רק בארץ ישראל, אין זה רק מפני שהחפצא של המצוות אי אפשר במציאות קיומם כי אם בארץ ישראל, אלא כי סודן של המצוות התלויות בארץ הוא ששרשן הוא בארץ ישראל, ושלא בארץ ישראל אינן ולא כלום, והמצוות שהן חובות הגוף אמנם גם הן שרשן בארץ, אלא שמצוות של חובת הגוף הנה בבחינת "עולם קטן", יש להם ארץ גם שלא בארץ ישראל, ואשר על כן נוהגות אף בחוצה לארץ, אבל סוף סוף אינן אלא בבחינת "הציבי לך ציונים", "שלא יהיו עליכם כחדשים".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מזה יוצא, כי ענין "ארץ ישראל" הוא מצב שכזה, "מצב ארץ ישראל", בחינה של "ויניחהו בגן עדן לעבדה ולשמרה", ודוד המלך ע"ה אשר היה במצב של ארץ ישראל, הוא אשר אמר "כי גרשוני היום" וגו', אבל יתכן גם כן, אדם אשר יהיה בארץ ישראל, אבל מצבו יהיה מצב של חוצה לארץ, ופשוט כי אז גם בארץ ישראל אין לו המצוות כי אם בבחינת "הציבי לך ציונים", ולא יותר. אצלנו הנה גם ארץ ישראל וגם ישוב ארץ ישראל אינו יותר מתפילין בחוצה לארץ, כי ענין ארץ ישראל הוא אך ורק המצב של ארץ ישראל, ומי שאורז חפציו ונוסע לארץ ישראל בלי כל הכנות והקדמות, ודאי שאינו מבין את כל סוד ארץ ישראל. (שם עמוד קסא)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זהו גם ענין "ארץ ישראל על ידי יסורין", הרי עלינו להכיר מעלת ארץ ישראל, כפי שהרמב"ן מבאר על הפסוק (דברים ח') "וידעת עם לבבך כי כאשר ייסר איש את בנו ה' אלקיך מיסרך וגו' ואכלת ושבעת וברכת את ה' אלקיך על הארץ הטובה" וגו', וכתב, כן ה' אלקיך מיסרך, מתחילה בענוי במדבר ונסיון המן שתערב לנפשך טובת הארץ ופירותיה</w:t>
      </w:r>
      <w:r w:rsidRPr="006B6426">
        <w:rPr>
          <w:rStyle w:val="HebrewChar"/>
          <w:rFonts w:cs="FrankRuehl" w:hint="cs"/>
          <w:rtl/>
        </w:rPr>
        <w:t>...</w:t>
      </w:r>
      <w:r w:rsidR="00AB5294" w:rsidRPr="006B6426">
        <w:rPr>
          <w:rStyle w:val="HebrewChar"/>
          <w:rFonts w:cs="FrankRuehl" w:hint="cs"/>
          <w:rtl/>
        </w:rPr>
        <w:t xml:space="preserve"> נמצא כי כל מה שה' אלקיך מיסרך הוא כדי להכיר מעלת ארץ ישראל, הרי כי מצוה היא להתבונן בחשיבותה של ארץ ישראל. וזהו ענין ברכת פירות הארץ, כי על ידה מכירים מעלת וחשיבות הארץ, ומזה </w:t>
      </w:r>
      <w:r w:rsidR="00AB5294" w:rsidRPr="006B6426">
        <w:rPr>
          <w:rStyle w:val="HebrewChar"/>
          <w:rFonts w:cs="FrankRuehl" w:hint="cs"/>
          <w:rtl/>
        </w:rPr>
        <w:lastRenderedPageBreak/>
        <w:t>באים להכרת גדולתו ית' יכלתו וגבורתו.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הכתוב (שם י"א) "תמיד עיני ה' אלקיך בה"</w:t>
      </w:r>
      <w:r w:rsidR="006B6426" w:rsidRPr="006B6426">
        <w:rPr>
          <w:rStyle w:val="HebrewChar"/>
          <w:rFonts w:cs="FrankRuehl" w:hint="cs"/>
          <w:rtl/>
        </w:rPr>
        <w:t>...</w:t>
      </w:r>
      <w:r w:rsidRPr="006B6426">
        <w:rPr>
          <w:rStyle w:val="HebrewChar"/>
          <w:rFonts w:cs="FrankRuehl" w:hint="cs"/>
          <w:rtl/>
        </w:rPr>
        <w:t xml:space="preserve"> כי חוצה לארץ אינה אלא בגדר שפחה. הרי כל הבריאה מתנהלת על פי סדר מופלא, ובודאי לענין הצמיחה והגידול אשר בהם תלוי קיום העולם, היה צריך להיות סדר ומשטר חזק, והנה נהפוך הוא, דוקא בהם אין סדר, הגשמים בחוץ לארץ יורדים בלי סדר, אי אפשר לצפות מראש מתי ירדו גשמים, באמצע קציר יכול לרדת גשם ונאלצים לסלק בבהלה את התבואה מהשדות, כי סדר זה בגשמים יוצר הרגשה של מקריות לגבי הקציר, וכמו שזורקים לשפחה מדי פעם משהו לתוך המטבח, כך היא ההנהגה עם חוצה לארץ</w:t>
      </w:r>
      <w:r w:rsidR="006B6426" w:rsidRPr="006B6426">
        <w:rPr>
          <w:rStyle w:val="HebrewChar"/>
          <w:rFonts w:cs="FrankRuehl" w:hint="cs"/>
          <w:rtl/>
        </w:rPr>
        <w:t>...</w:t>
      </w:r>
      <w:r w:rsidRPr="006B6426">
        <w:rPr>
          <w:rStyle w:val="HebrewChar"/>
          <w:rFonts w:cs="FrankRuehl" w:hint="cs"/>
          <w:rtl/>
        </w:rPr>
        <w:t xml:space="preserve"> בארץ ישראל ההנהגה שונה לגמרי, כשהנביא רצה להראות מופת אמר, (ש"א י"ב י"ז) "הלא קציר חטים היום, אקרא אל ה' ויתן קולות ומטר", זה מופת,</w:t>
      </w:r>
      <w:r>
        <w:rPr>
          <w:rStyle w:val="HebrewChar"/>
          <w:rFonts w:hint="cs"/>
          <w:rtl/>
        </w:rPr>
        <w:t xml:space="preserve"> </w:t>
      </w:r>
      <w:r w:rsidRPr="006B6426">
        <w:rPr>
          <w:rStyle w:val="HebrewChar"/>
          <w:rFonts w:cs="FrankRuehl" w:hint="cs"/>
          <w:bCs/>
          <w:rtl/>
        </w:rPr>
        <w:t>כי בארץ ישראל ישנו סדר ומשטר כל כך מובהק, ובקציר חטים לא יתכן שירד גשם, אלא אם כן על ידי שינוי טבע כקריעת ים סוף. בזה מכירים באמת מי הגבירתא!</w:t>
      </w:r>
      <w:r>
        <w:rPr>
          <w:rStyle w:val="HebrewChar"/>
          <w:rFonts w:hint="cs"/>
          <w:rtl/>
        </w:rPr>
        <w:t xml:space="preserve"> </w:t>
      </w:r>
      <w:r w:rsidRPr="006B6426">
        <w:rPr>
          <w:rStyle w:val="HebrewChar"/>
          <w:rFonts w:cs="FrankRuehl" w:hint="cs"/>
          <w:rtl/>
        </w:rPr>
        <w:t>חוקר אחד בשובו מארץ ישראל כתב מאמר עליה, והוא מזכיר בנימה של בקורת כי בארץ ישראל יורדים גשמים רק בחצי שנה. למה הדבר דומה</w:t>
      </w:r>
      <w:r w:rsidR="006B6426" w:rsidRPr="006B6426">
        <w:rPr>
          <w:rStyle w:val="HebrewChar"/>
          <w:rFonts w:cs="FrankRuehl" w:hint="cs"/>
          <w:szCs w:val="20"/>
          <w:rtl/>
        </w:rPr>
        <w:t>?</w:t>
      </w:r>
      <w:r w:rsidRPr="006B6426">
        <w:rPr>
          <w:rStyle w:val="HebrewChar"/>
          <w:rFonts w:cs="FrankRuehl" w:hint="cs"/>
          <w:rtl/>
        </w:rPr>
        <w:t xml:space="preserve"> ראיתי מוכר סוסים שהכינו לו בשר עוף טרי לסעודת שבת, ולא אכל ממנו, כשנשאל למה אינו אוכל, השיב, שאינו יכול לאכל בשר שאינו מסריח קצת</w:t>
      </w:r>
      <w:r w:rsidR="006B6426" w:rsidRPr="006B6426">
        <w:rPr>
          <w:rStyle w:val="HebrewChar"/>
          <w:rFonts w:cs="FrankRuehl" w:hint="cs"/>
          <w:rtl/>
        </w:rPr>
        <w:t>...</w:t>
      </w:r>
      <w:r w:rsidRPr="006B6426">
        <w:rPr>
          <w:rStyle w:val="HebrewChar"/>
          <w:rFonts w:cs="FrankRuehl" w:hint="cs"/>
          <w:rtl/>
        </w:rPr>
        <w:t xml:space="preserve"> הרגיל שבכל השנה יתרטב מעילו מהגשם, אינו יכול להבין איך בארץ ישראל לא יתרטבו תמיד</w:t>
      </w:r>
      <w:r w:rsidR="006B6426" w:rsidRPr="006B6426">
        <w:rPr>
          <w:rStyle w:val="HebrewChar"/>
          <w:rFonts w:cs="FrankRuehl" w:hint="cs"/>
          <w:rtl/>
        </w:rPr>
        <w:t>...</w:t>
      </w:r>
      <w:r w:rsidRPr="006B6426">
        <w:rPr>
          <w:rStyle w:val="HebrewChar"/>
          <w:rFonts w:cs="FrankRuehl" w:hint="cs"/>
          <w:rtl/>
        </w:rPr>
        <w:t xml:space="preserve"> הלא ישנן מצות התלויות דוקא בארץ, והרמב"ן בסוף פרשת אחרי מבאר כי באמת כל המצות תלויות בארץ, ומה שחייבים מן התורה גם בחוצה לארץ אינו אלא כעין גדר "הציבי לך ציונים"</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הדרך הממוצעת היא הדרך המובחרת בהנהגת המדות, הלא תורתנו הקדושה בנויה על המדה הממוצעת. ישנם עמים שהם בטבע רגזנים, ויש לעומתם עמים קרירי מזג, ואלו ואלו הם מהקצוות, והנה ידוע כי האקלים משפיע מאד על תכונות העמים, ארץ ישראל מיוסדת על טבור הארץ, הוא אבן השתיה, ושורר בה אקלים ממוצע, ולכן "אוירא דארעא מחכים"</w:t>
      </w:r>
      <w:r w:rsidR="006B6426" w:rsidRPr="006B6426">
        <w:rPr>
          <w:rStyle w:val="HebrewChar"/>
          <w:rFonts w:cs="FrankRuehl" w:hint="cs"/>
          <w:rtl/>
        </w:rPr>
        <w:t>...</w:t>
      </w:r>
      <w:r w:rsidRPr="006B6426">
        <w:rPr>
          <w:rStyle w:val="HebrewChar"/>
          <w:rFonts w:cs="FrankRuehl" w:hint="cs"/>
          <w:rtl/>
        </w:rPr>
        <w:t xml:space="preserve"> (שם שמות עמוד קכה)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וכן הוא הענין בסוד ארץ ישראל.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ארץ ישראל </w:t>
      </w:r>
      <w:r w:rsidRPr="006B6426">
        <w:rPr>
          <w:rStyle w:val="HebrewChar"/>
          <w:rFonts w:cs="FrankRuehl" w:hint="cs"/>
          <w:bCs/>
          <w:rtl/>
        </w:rPr>
        <w:lastRenderedPageBreak/>
        <w:t xml:space="preserve">היא אחת מן המתנות הטובות כתורה וכעולם הבא, כבישת הארץ וישיבתה בה היא מצות עשה, ארץ ישראל אלינו היא מעיקרי התורה, היא יסוד כל התורה כולה, </w:t>
      </w:r>
      <w:r>
        <w:rPr>
          <w:rStyle w:val="HebrewChar"/>
          <w:rtl/>
        </w:rPr>
        <w:t> </w:t>
      </w:r>
      <w:r w:rsidR="006B6426" w:rsidRPr="006B6426">
        <w:rPr>
          <w:rStyle w:val="HebrewChar"/>
          <w:rFonts w:cs="FrankRuehl" w:hint="cs"/>
          <w:rtl/>
        </w:rPr>
        <w:t xml:space="preserve"> </w:t>
      </w:r>
      <w:r w:rsidRPr="006B6426">
        <w:rPr>
          <w:rStyle w:val="HebrewChar"/>
          <w:rFonts w:cs="FrankRuehl" w:hint="cs"/>
          <w:rtl/>
        </w:rPr>
        <w:t>אמרו חז"ל (כתובות ק"י) כל הדר בחוצה לארץ דומה כמי שאין לו אלוק, וכשדומה כמי שאין לו אלוק הרי שכלום אין לו. יסוד הארץ הוא שישתלם ישראל על ידה בתכלית השלמות, ולא לילך לארץ הנה הוא חלילה חלילה כאינו ישראל, כמי שיאמר ישראל אנכי אולם ללא תורה וללא עולם הבא, ודאי הוא כי חסר מכל. וכסוד התורה כן סוד ארץ ישראל, אינה מתחזקת אלא ביסורין, אינה מתחזקת אלא במסירת נפש, אינה מתקיימת אלא כשממיתין עליה, וכשאין ממיתין עליה הנה זה חטא וחסרון כלפי עצם הארץ, הנה זה טענה בעיקר סוד הארץ ומתנתה, כשאמרו ישראל "למה ה' מביא אותנו אל הארץ הזאת לנפול בחרב נשינו וטפנו יהיו לבז", גילה לנו התורה כי פחדתם זו מן "וימאסו בארץ חמדה", החומד הארץ אין פחד נגד עיניו, כי מסוד הארץ הוא מסירת נפש ממש, גם ליהרג עליה</w:t>
      </w:r>
      <w:r w:rsidR="006B6426" w:rsidRPr="006B6426">
        <w:rPr>
          <w:rStyle w:val="HebrewChar"/>
          <w:rFonts w:cs="FrankRuehl" w:hint="cs"/>
          <w:rtl/>
        </w:rPr>
        <w:t>...</w:t>
      </w:r>
      <w:r w:rsidRPr="006B6426">
        <w:rPr>
          <w:rStyle w:val="HebrewChar"/>
          <w:rFonts w:cs="FrankRuehl" w:hint="cs"/>
          <w:rtl/>
        </w:rPr>
        <w:t xml:space="preserve"> וחטא מאיסה בארץ הנה זה חטא בכל מתנת הארץ, כי על כן ודאי אשר אמר "וישא ידו להם להפיל אותם במדבר", באין מסירת נפש אובדים את הארץ, וזה אינו ענין של עונש כשאר עונשים על עבירה שעושים, אלא זה חטא וחסרון בעיקר מתנת הארץ, ובאין נתינה איך יקיימו אותה.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חטא הוא, המאיסה בארץ הנה זה חטא ממש, חטא מסוד יצר הרע, ככל החטאים, וכן אהבתה מצוה ככל מצות התורה</w:t>
      </w:r>
      <w:r w:rsidR="006B6426" w:rsidRPr="006B6426">
        <w:rPr>
          <w:rStyle w:val="HebrewChar"/>
          <w:rFonts w:cs="FrankRuehl" w:hint="cs"/>
          <w:rtl/>
        </w:rPr>
        <w:t>...</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מכאן נלמוד להבין אשר כל הגוים סוף כל סוף מתקוממים כאומות עלי ארץ ואדמה, כגדול כקטן, ולמה נגרע אנחנו עם ישראל אשר אין לנו כל העת כלום לאומיות</w:t>
      </w:r>
      <w:r w:rsidR="006B6426" w:rsidRPr="006B6426">
        <w:rPr>
          <w:rStyle w:val="HebrewChar"/>
          <w:rFonts w:cs="FrankRuehl" w:hint="cs"/>
          <w:szCs w:val="20"/>
          <w:rtl/>
        </w:rPr>
        <w:t>?</w:t>
      </w:r>
      <w:r w:rsidRPr="006B6426">
        <w:rPr>
          <w:rStyle w:val="HebrewChar"/>
          <w:rFonts w:cs="FrankRuehl" w:hint="cs"/>
          <w:rtl/>
        </w:rPr>
        <w:t xml:space="preserve"> אלא הוא סוד הארץ, ארץ ישראל אלינו אינה ענין של לאומיות חס ושלום, קוב"ה, אורייתא וישראל חד הוא, ואחדות זו לא נשלמת כי אם - עם הארץ ובארץ. כל הדר בחוצה לארץ כמי שאין לו אלוק! על החטא של "וימאסו" ניתנה גלות עד סוף כל הדורות, עד קץ הגאולה, החטא של "וימאסו" לא גרע מן חטא של אדם הראשון, אשר על ידו נגזר עלינו מיתה עד ימות המשיח, עד ביטול היצר - ככה כולנו אנחנו סובלים החטא של </w:t>
      </w:r>
      <w:r w:rsidRPr="006B6426">
        <w:rPr>
          <w:rStyle w:val="HebrewChar"/>
          <w:rFonts w:cs="FrankRuehl" w:hint="cs"/>
          <w:rtl/>
        </w:rPr>
        <w:lastRenderedPageBreak/>
        <w:t>וימאסו בארץ חמדה</w:t>
      </w:r>
      <w:r w:rsidR="006B6426" w:rsidRPr="006B6426">
        <w:rPr>
          <w:rStyle w:val="HebrewChar"/>
          <w:rFonts w:cs="FrankRuehl" w:hint="cs"/>
          <w:rtl/>
        </w:rPr>
        <w:t>...</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bCs/>
          <w:rtl/>
        </w:rPr>
        <w:t>...</w:t>
      </w:r>
      <w:r w:rsidR="00AB5294" w:rsidRPr="006B6426">
        <w:rPr>
          <w:rStyle w:val="HebrewChar"/>
          <w:rFonts w:cs="FrankRuehl" w:hint="cs"/>
          <w:bCs/>
          <w:rtl/>
        </w:rPr>
        <w:t>לא יאומן כי יסופר איך שאין ממש מקום ואין איש בעולם, אשר על פיהם לא יעלה שם ישראל, ונוסף על כולנה עכשיו אשר עלה על הסדר ענין ארץ ישראל, כל העולם כולו ממש יושבים ודנים על שאלת ארץ ישראל, כבעיה יחידה של כל העולם, הלא זה ודאי אות ומופת שמימי הוא! אבל מה זה מורה, מה זה כל ההתעוררות על ארץ ישראל, מה תעלומות כל הענין, הנה בדבר שאין לי השגה אינני רוצה להתערב, ומחשבות השם מי ידעם, אבל אחת פשוט הוא, כי לא פשוט הוא, ומי יעמוד בסוד ה'</w:t>
      </w:r>
      <w:r w:rsidRPr="006B6426">
        <w:rPr>
          <w:rStyle w:val="HebrewChar"/>
          <w:rFonts w:cs="FrankRuehl" w:hint="cs"/>
          <w:bCs/>
          <w:szCs w:val="20"/>
          <w:rtl/>
        </w:rPr>
        <w:t>?</w:t>
      </w:r>
      <w:r w:rsidR="00AB5294" w:rsidRPr="006B6426">
        <w:rPr>
          <w:rStyle w:val="HebrewChar"/>
          <w:rFonts w:cs="FrankRuehl" w:hint="cs"/>
          <w:bCs/>
          <w:rtl/>
        </w:rPr>
        <w:t>!</w:t>
      </w:r>
      <w:r w:rsidR="00AB5294">
        <w:rPr>
          <w:rStyle w:val="HebrewChar"/>
          <w:rFonts w:hint="cs"/>
          <w:rtl/>
        </w:rPr>
        <w:t xml:space="preserve"> </w:t>
      </w:r>
      <w:r w:rsidR="00AB5294" w:rsidRPr="006B6426">
        <w:rPr>
          <w:rStyle w:val="HebrewChar"/>
          <w:rFonts w:cs="FrankRuehl" w:hint="cs"/>
          <w:rtl/>
        </w:rPr>
        <w:t>(דעת תורה במדבר עמוד קכד,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נבין היטב סוד ענין זה, נבין כבר פשוט כי כל הענינים הנמנים בסגולותיה של ארץ ישראל הינם דברים כפשטן, היינו כי ארץ ישראל היא היא המקום המיוחד לסגולות האלה. וכבר לא תשאל מדוע זה כי אותם הדברים הרוחניים לא צומחים כאן, כמו שלא תשאל מדוע אין צומחים כאן אתרוגים כמו שהם צומחים בארץ ישראל, משום שכאן אין המקום שלהם.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בקינות של תשעה באב, בקינה של ציון הלא תשאלי נאמר שם, "שם השכינה שכונה לך". צריכים להבין זה מיסוד סגולת המקום, רצוני לומר כי סוד זה המקום הוא, כי שם נמצא השראת השכינה, סגולת זה המקום היא כן שמגדלת שכינה</w:t>
      </w:r>
      <w:r w:rsidR="006B6426" w:rsidRPr="006B6426">
        <w:rPr>
          <w:rStyle w:val="HebrewChar"/>
          <w:rFonts w:cs="FrankRuehl" w:hint="cs"/>
          <w:rtl/>
        </w:rPr>
        <w:t>...</w:t>
      </w:r>
      <w:r w:rsidRPr="006B6426">
        <w:rPr>
          <w:rStyle w:val="HebrewChar"/>
          <w:rFonts w:cs="FrankRuehl" w:hint="cs"/>
          <w:rtl/>
        </w:rPr>
        <w:t xml:space="preserve"> "חיי נשמות אויר ארצך" - הנה הם דברים כפשטן, חיי נשמות ממש,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סוד זה המקום גדול כל כך, אשר "האויר" שלו הינו ממש "חיי נשמות"</w:t>
      </w:r>
      <w:r w:rsidR="006B6426" w:rsidRPr="006B6426">
        <w:rPr>
          <w:rStyle w:val="HebrewChar"/>
          <w:rFonts w:cs="FrankRuehl" w:hint="cs"/>
          <w:bCs/>
          <w:rtl/>
        </w:rPr>
        <w:t>...</w:t>
      </w:r>
      <w:r w:rsidRPr="006B6426">
        <w:rPr>
          <w:rStyle w:val="HebrewChar"/>
          <w:rFonts w:cs="FrankRuehl" w:hint="cs"/>
          <w:bCs/>
          <w:rtl/>
        </w:rPr>
        <w:t xml:space="preserve"> שהמקום של ארץ ישראל הנהו המקום המיוחד לגידול הכלל ישראל, שלא תמצאנו בשום מקום אחר.</w:t>
      </w:r>
      <w:r>
        <w:rPr>
          <w:rStyle w:val="HebrewChar"/>
          <w:rtl/>
        </w:rPr>
        <w:t> </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והאבות הקדושים הם ידעו היטב כי יש סוד של מקום, כי על כן דרשו ברוב יגיעה למצוא זה המקום. ואמנם מצאוהו!</w:t>
      </w:r>
      <w:r w:rsidR="006B6426" w:rsidRPr="006B6426">
        <w:rPr>
          <w:rStyle w:val="HebrewChar"/>
          <w:rFonts w:cs="FrankRuehl" w:hint="cs"/>
          <w:rtl/>
        </w:rPr>
        <w:t>...</w:t>
      </w:r>
      <w:r w:rsidRPr="006B6426">
        <w:rPr>
          <w:rStyle w:val="HebrewChar"/>
          <w:rFonts w:cs="FrankRuehl" w:hint="cs"/>
          <w:rtl/>
        </w:rPr>
        <w:t xml:space="preserve"> (שם דברים ב עמוד קלא, וראה עוד ערך מקום)</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לפנים בישראל היה בעיניהם תואר ארץ ישראל וזכרונה, כזכרון דבר של קודש קדשים. זכורני כשהייתי ילד בן שש, וכשבא אורח מארץ ישראל, איש משולח לאסוף כסף בעד קופת רמבעה"נ, ולא ידענו אפילו טבעו של האיש ההוא, והיה די לנו כבר כי אמרו עליו בהעיירה </w:t>
      </w:r>
      <w:r w:rsidRPr="006B6426">
        <w:rPr>
          <w:rStyle w:val="HebrewChar"/>
          <w:rFonts w:cs="FrankRuehl" w:hint="cs"/>
          <w:rtl/>
        </w:rPr>
        <w:lastRenderedPageBreak/>
        <w:t>כי מארץ ישראל בא, והיו מכנים וקוראים אותו בשם "יהודי של כותל מערבי". לא אוכל לצייר לכם את ההדרת הקודש בהבטתנו עליו, היינו ממש מנשקים כנפי בגדיו, כמנשקים דבר שבקדושה. בזמנים ההם כשהיו מתחילים לילדים בלימוד החומש, המספרת על ארץ ישראל ונתינתה לנו, היה להם תמונה וציור על ארץ ישראל לא אחרת מאשר יש לנו כהיום התבוננות בלמעלה מציורנו במרכבה העליונה! ואמנם הלא כן באמת היה צריך להיות מבטינו ויחוסינו על הארץ, ארץ ישראל צריכה אמנם להיות ככה, להיות קודש קדשים, סוף כל סוף כל התכליתים הנה היא ארץ ישראל. תכלית שמירת התורה והמצוות, גם המצוות שאינן תלויות בארץ, הנה אמנם עיקר ענינם הוא בארץ (עיין רמב"ן ויקרא י"ח כ"ה). כמעט כל התורה כולה מלאה ועוסקת על ארץ ישראל, וספר משנה תורה מדבר כמעט רק אודות ארץ ישראל. משה רבינו ע"ה התפלל תפלות כמנין "ואתחנן" אך ורק למען שיורשה להכנס לכל הפחות פסיעות אחדות לתוך ארץ ישראל</w:t>
      </w:r>
      <w:r w:rsidR="006B6426" w:rsidRPr="006B6426">
        <w:rPr>
          <w:rStyle w:val="HebrewChar"/>
          <w:rFonts w:cs="FrankRuehl" w:hint="cs"/>
          <w:rtl/>
        </w:rPr>
        <w:t>...</w:t>
      </w:r>
      <w:r w:rsidRPr="006B6426">
        <w:rPr>
          <w:rStyle w:val="HebrewChar"/>
          <w:rFonts w:cs="FrankRuehl" w:hint="cs"/>
          <w:rtl/>
        </w:rPr>
        <w:t xml:space="preserve"> (שם שם עמוד רי, וראה עוד ערך תקופתנו)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וכן כל הי' נסיונות (של אברהם אבינו ע"ה) היו להישיר הדרך לפנינו, וכן התעוררות אדם ללכת פתאום לארץ הקדושה היא מנסיון לך לך, ובאמת מה נפלא איך נשארה אהבת הארץ בלבנו אחר שגלינו ממנה זה אלפים שנה! כי אין זו אצלנו לאומיות כאצל העמים - כי אז היתה חס ושלום ארץ הקדושה שכוחה מכבר מלבותינו, כמו בשאר העמים שגלו זמן רב מארצם, אבל אהבה זו תלויה בקדושה שבארץ ההיא, אותה קדושה דבוקה בנו, כי היא ירושה בנפשנו מאברהם אבינו, שמסר נפשו לעמוד בנסיון של לך לך</w:t>
      </w:r>
      <w:r w:rsidRPr="006B6426">
        <w:rPr>
          <w:rStyle w:val="HebrewChar"/>
          <w:rFonts w:cs="FrankRuehl" w:hint="cs"/>
          <w:rtl/>
        </w:rPr>
        <w:t>...</w:t>
      </w:r>
      <w:r w:rsidR="00AB5294" w:rsidRPr="006B6426">
        <w:rPr>
          <w:rStyle w:val="HebrewChar"/>
          <w:rFonts w:cs="FrankRuehl" w:hint="cs"/>
          <w:rtl/>
        </w:rPr>
        <w:t xml:space="preserve"> (חלק א עמוד 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כלום לא נראה בעינינו את נקמת השטן הס"א כי אך הראה לנו את טוב לבם (!) של העמים, שעת פקידה היתה,</w:t>
      </w:r>
      <w:r>
        <w:rPr>
          <w:rStyle w:val="HebrewChar"/>
          <w:rFonts w:hint="cs"/>
          <w:rtl/>
        </w:rPr>
        <w:t xml:space="preserve"> </w:t>
      </w:r>
      <w:r w:rsidRPr="006B6426">
        <w:rPr>
          <w:rStyle w:val="HebrewChar"/>
          <w:rFonts w:cs="FrankRuehl" w:hint="cs"/>
          <w:bCs/>
          <w:rtl/>
        </w:rPr>
        <w:t xml:space="preserve">ואילו זכינו, ונשאנו לבנו באמת אל אבינו שבשמים, כי אז הוכרחו לעמוד בהבטחתם, כמפורש בתורה: "ראה נתתי לפניכם את הארץ", וברש"י: ואינכם צריכים למלחמה, שאלמלא שלחו מרגלים לא הוצרכו לכלי זיין </w:t>
      </w:r>
      <w:r w:rsidRPr="006B6426">
        <w:rPr>
          <w:rStyle w:val="HebrewChar"/>
          <w:rFonts w:cs="FrankRuehl" w:hint="cs"/>
          <w:bCs/>
          <w:rtl/>
        </w:rPr>
        <w:lastRenderedPageBreak/>
        <w:t>(דברים א' ה'), והאמנו בהם למרות הכתוב: "אשור לא יושיענו" (הושע י"ד). ומה היה</w:t>
      </w:r>
      <w:r w:rsidR="006B6426" w:rsidRPr="006B6426">
        <w:rPr>
          <w:rStyle w:val="HebrewChar"/>
          <w:rFonts w:cs="FrankRuehl" w:hint="cs"/>
          <w:bCs/>
          <w:szCs w:val="20"/>
          <w:rtl/>
        </w:rPr>
        <w:t>?</w:t>
      </w:r>
      <w:r w:rsidRPr="006B6426">
        <w:rPr>
          <w:rStyle w:val="HebrewChar"/>
          <w:rFonts w:cs="FrankRuehl" w:hint="cs"/>
          <w:bCs/>
          <w:rtl/>
        </w:rPr>
        <w:t xml:space="preserve"> כל העמים מתכנסים עתה לגזור עלינו גזירות, מה שלא היה כמותו לעולמים</w:t>
      </w:r>
      <w:r w:rsidR="006B6426" w:rsidRPr="006B6426">
        <w:rPr>
          <w:rStyle w:val="HebrewChar"/>
          <w:rFonts w:cs="FrankRuehl" w:hint="cs"/>
          <w:bCs/>
          <w:rtl/>
        </w:rPr>
        <w:t>...</w:t>
      </w:r>
      <w:r>
        <w:rPr>
          <w:rStyle w:val="HebrewChar"/>
          <w:rFonts w:hint="cs"/>
          <w:rtl/>
        </w:rPr>
        <w:t xml:space="preserve"> </w:t>
      </w:r>
      <w:r w:rsidRPr="006B6426">
        <w:rPr>
          <w:rStyle w:val="HebrewChar"/>
          <w:rFonts w:cs="FrankRuehl" w:hint="cs"/>
          <w:rtl/>
        </w:rPr>
        <w:t>(שם עמוד רי)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אולם אברהם אבינו ע"ה זכה לבחינת ההתחסדות הגמורה, שהיא למעלה מן המדות, לשמה גמור, ועל כן זכה לארץ ישראל שבחינתה הראיה הבהירה בהשפעה ישרה מאת הקב"ה, בחינת "עיני ה' אלקיך בה". והיא גדר הנתינה לשמה ממש, כי רק המתחסד רואה תמיד כל חסדיו יתברך, ובדרגה זו לא שייך המבול כלל</w:t>
      </w:r>
      <w:r w:rsidR="006B6426" w:rsidRPr="006B6426">
        <w:rPr>
          <w:rStyle w:val="HebrewChar"/>
          <w:rFonts w:cs="FrankRuehl" w:hint="cs"/>
          <w:rtl/>
        </w:rPr>
        <w:t>...</w:t>
      </w:r>
      <w:r w:rsidRPr="006B6426">
        <w:rPr>
          <w:rStyle w:val="HebrewChar"/>
          <w:rFonts w:cs="FrankRuehl" w:hint="cs"/>
          <w:rtl/>
        </w:rPr>
        <w:t xml:space="preserve"> (חלק ב עמוד קנו)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הכלל הוא: אין אנו זוכים לכלי אלא מעין תוכן התערותא דלתתא שלנו</w:t>
      </w:r>
      <w:r w:rsidR="006B6426" w:rsidRPr="006B6426">
        <w:rPr>
          <w:rStyle w:val="HebrewChar"/>
          <w:rFonts w:cs="FrankRuehl" w:hint="cs"/>
          <w:rtl/>
        </w:rPr>
        <w:t>...</w:t>
      </w:r>
      <w:r w:rsidRPr="006B6426">
        <w:rPr>
          <w:rStyle w:val="HebrewChar"/>
          <w:rFonts w:cs="FrankRuehl" w:hint="cs"/>
          <w:rtl/>
        </w:rPr>
        <w:t xml:space="preserve"> רק אם נשנה את שאיפתנו נזכה לכלים יותר נאותים. וכן עלינו לדעת שעבודת ארץ ישראל שונה היא לגמרי, השאיפה אחרת, וכן ההתמדה ואפשרות העליה. ועל כן אין לטעות שכלים מבחינת חוץ לארץ יכולים לסייע בעבודת ה' שבבחינת ארץ ישראל. עלינו להתפשט מהכלים הישנים והמוגבלים בדמיונות המגושמים השייכים לבחינת חוץ לארץ, ולצפות לסייעתא דשמיא באופן חדש המתאים לאפשרויות החדשות. (חלק ג עמוד קצב)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ישראל אינה רק מקום על מפת העולם, אלא היא מדרגת קדושה. האדם שהזדכך על ידי דבקותו ברוחניות, כשבא לארץ ישראל זוכה להשפעת קדושה מיוחדת, שמעלה אותו למדרגות עליונות. קדושת הארץ מושפעת לכל המדרגות, ואפילו לאחר מיתתו זוכה האדם הקבור בה להשפעתה. אולם שיעור ההשפעה אם קלושה או שמעלה האדם עד למחילת עונות גמורה, זה תלוי במדרגתו של האדם, גם אנו בקטנותנו יכולים להרגיש את השפעת הקדושה, כגון שכאן משפיע למוד המוסר יותר על הלב, כשאני בא לארץ ישראל אני מרגיש בבירור שכאן יותר קל ללמוד מוסר ולעורר את לבי, וכן מרגישים כאן את הסייעתא דשמיא בלמוד תורה.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דברי חז"ל על מחילת העוונות לדר בארץ ישראל מכוונים למי שעלה למדרגה שיוכל לבא לידי התעוררות על ידי ישיבתו בארץ הקדושה, ועל ידי זה שב בתשובה, אך מי שלא ילמד לשוב </w:t>
      </w:r>
      <w:r w:rsidRPr="006B6426">
        <w:rPr>
          <w:rStyle w:val="HebrewChar"/>
          <w:rFonts w:cs="FrankRuehl" w:hint="cs"/>
          <w:rtl/>
        </w:rPr>
        <w:lastRenderedPageBreak/>
        <w:t>על ידי שינוי במצב חייו, אדרבא חטאו גדול שמחזק לבבו שלא לשוב, גם אחרי שזימנו לו מן השמים הזדמנות מעוררת. בדרך זו צריך להבין גם את מאמר חז"ל (כתובות ק"י): כל הדר בארץ ישראל כמי שיש לו א-לוה וכו'. כוונתם לאדם הנמצא בדרגה כזו, שקדושת ארץ ישראל מקרבתו אל השי"ת</w:t>
      </w:r>
      <w:r w:rsidR="006B6426" w:rsidRPr="006B6426">
        <w:rPr>
          <w:rStyle w:val="HebrewChar"/>
          <w:rFonts w:cs="FrankRuehl" w:hint="cs"/>
          <w:rtl/>
        </w:rPr>
        <w:t>...</w:t>
      </w:r>
      <w:r w:rsidRPr="006B6426">
        <w:rPr>
          <w:rStyle w:val="HebrewChar"/>
          <w:rFonts w:cs="FrankRuehl" w:hint="cs"/>
          <w:rtl/>
        </w:rPr>
        <w:t xml:space="preserve"> ולגבי האפשרות של התקרבות אל השי"ת והכרת השגחתו המיוחדת, שנותנת השפעת הקדושה של ארץ ישראל, נחשבת הדירה בחוץ לארץ לבחינת ע"ז.</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בזה יתבאר מה שאמרו רז"ל (דברים רבה פ"ז): אמר הקב"ה למשה, אם סלח נא אתה מבקש שיתקיים, בטל אעברה נא</w:t>
      </w:r>
      <w:r w:rsidR="006B6426" w:rsidRPr="006B6426">
        <w:rPr>
          <w:rStyle w:val="HebrewChar"/>
          <w:rFonts w:cs="FrankRuehl" w:hint="cs"/>
          <w:rtl/>
        </w:rPr>
        <w:t>...</w:t>
      </w:r>
      <w:r w:rsidRPr="006B6426">
        <w:rPr>
          <w:rStyle w:val="HebrewChar"/>
          <w:rFonts w:cs="FrankRuehl" w:hint="cs"/>
          <w:rtl/>
        </w:rPr>
        <w:t xml:space="preserve"> רוצה לומר, מדרגת משה רבינו ע"ה היתה כה גדולה, עד שהכניסה לארץ ישראל היתה מעלה אותו למדרגה כה נישאה, שבה היו שוב ניכרים פגמי החטא שכבר נמחל, כי הזיכוך שנעשה בחוץ לארץ על ידי המחילה אינו די שמשה יחשב זך ונקי לפי מבט הדרגה הנישאה, שהיה זוכה לה בכניסתו לארץ</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bCs/>
          <w:rtl/>
        </w:rPr>
        <w:t>ובאמת גם בדורנו אנו מוצאים בחינת מנוחה ובטחה נפשית בארץ ישראל יותר מבכל הארצות. בעינינו ראינו, שבשעה שבכל הארצות חרדו בשנים האחרונות מפחד מלחמת עולם חדשה, חס ושלום, ורבתה המנוסה ממדינה למדינה, לא יצאו מארץ ישראל אלא אוהבי תענוגות עולם הזה שחפשום במקומות אחרים, אבל מפחד מלחמה לא ברח איש. ותהי לפלא. שהרי לכאורה יש לחשוש הרבה יותר בארץ ישראל. והננו רואים עוד דבר פלא: בארץ ישראל בוטחים בנסים, שנוכל לעמוד נגד ריבוי שונאינו, ואפילו כאלו שלא זכו לאור האמונה. בטחון זה מנין</w:t>
      </w:r>
      <w:r w:rsidR="006B6426" w:rsidRPr="006B6426">
        <w:rPr>
          <w:rStyle w:val="HebrewChar"/>
          <w:rFonts w:cs="FrankRuehl" w:hint="cs"/>
          <w:bCs/>
          <w:szCs w:val="20"/>
          <w:rtl/>
        </w:rPr>
        <w:t>?</w:t>
      </w:r>
      <w:r w:rsidRPr="006B6426">
        <w:rPr>
          <w:rStyle w:val="HebrewChar"/>
          <w:rFonts w:cs="FrankRuehl" w:hint="cs"/>
          <w:bCs/>
          <w:rtl/>
        </w:rPr>
        <w:t xml:space="preserve"> אלא שזו מברכות הארץ אשר ברכה ה'.</w:t>
      </w:r>
      <w:r>
        <w:rPr>
          <w:rStyle w:val="HebrewChar"/>
          <w:rtl/>
        </w:rPr>
        <w:t> </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אמרו רז"ל אין תורה כתורת ארץ ישראל (ספרי ריש פרשת עקב), אוירא דארץ ישראל מחכים (ב"ב קנ"ה), דבר זה גם כן מהבחינה הנ"ל, שהעוסק בתורה בארץ ישראל זוכה לסייעתא דשמיא מרובה והשפעה מיוחדת, וגם אוירת הביטחה בכל המצבים היא המסייעת.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בדורנו אנו רואים בחוש כיצד צעירים העוסקים בתורה מתפתחים בארץ ישראל, הם עולים בלימוד, מצליחים לרכוש ידיעה בש"ס כולו, ומשיגים הרבה יותר מאשר משיגים בבחינות התורני </w:t>
      </w:r>
      <w:r w:rsidRPr="006B6426">
        <w:rPr>
          <w:rStyle w:val="HebrewChar"/>
          <w:rFonts w:cs="FrankRuehl" w:hint="cs"/>
          <w:bCs/>
          <w:rtl/>
        </w:rPr>
        <w:lastRenderedPageBreak/>
        <w:t>בשאר ארצות.</w:t>
      </w:r>
      <w:r>
        <w:rPr>
          <w:rStyle w:val="HebrewChar"/>
          <w:rtl/>
        </w:rPr>
        <w:t> </w:t>
      </w:r>
      <w:r w:rsidRPr="006B6426">
        <w:rPr>
          <w:rStyle w:val="HebrewChar"/>
          <w:rFonts w:cs="FrankRuehl" w:hint="cs"/>
          <w:rtl/>
        </w:rPr>
        <w:t xml:space="preserve"> (שם)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גם בענין ארץ ישראל, הנה מעלתה - שהיא כנגד ארץ ישראל דלעילא, ומדתה - בירור השגת הרוחניות כמו שכתוב, "עיני ה' אלקיך בה" וגו', ועל ידה אפשר לאחוז בלשמה הגמור בעבודתו ית', והשפעת הקדושה בה שונה לגמרי מאשר בחוץ לארץ, ואפילו שלוחי ההשפעה, המלאכים, שונים בה לגמרי, וכאמרם ז"ל ביעקב אבינו ע"ה, (עיין רש"י סוף ויצא). וזוהי בחינת "כל הדר בחוצה לארץ כמי שאין לו א-לוה". ואמרו ז"ל במדרש (דברים רבה ז' י') שהשיב הקב"ה למשה, "אם אעברה נא אתה מבקש לקיים, בטל סלח נא</w:t>
      </w:r>
      <w:r w:rsidR="006B6426" w:rsidRPr="006B6426">
        <w:rPr>
          <w:rStyle w:val="HebrewChar"/>
          <w:rFonts w:cs="FrankRuehl" w:hint="cs"/>
          <w:rtl/>
        </w:rPr>
        <w:t>...</w:t>
      </w:r>
      <w:r w:rsidRPr="006B6426">
        <w:rPr>
          <w:rStyle w:val="HebrewChar"/>
          <w:rFonts w:cs="FrankRuehl" w:hint="cs"/>
          <w:rtl/>
        </w:rPr>
        <w:t>", היינו שאם היה משה רבינו ע"ה נכנס לארץ ישראל היו מתעלים למדרגה אשר בה כבר לא שייכת הסליחה שהיתה במדבר, כי לערך המדרגה ההיא אפילו נקודה קטנה של פגם, שבחוץ לארץ היא מכופרת, עדיין תקטרג במדרגת ארץ ישראל</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עד כדי כך מגיעה קדושתה של ארץ ישראל. והנה בדורנו זה בעונותינו הרבים לקחו ארץ ישראל דלמטה בלי של מעלה כלל, והסתפקו לכל הפחות לעת עתה - בשאיפה לארץ ישראל חילונית. מה הגיע אלינו על ידי זה</w:t>
      </w:r>
      <w:r w:rsidR="006B6426" w:rsidRPr="006B6426">
        <w:rPr>
          <w:rStyle w:val="HebrewChar"/>
          <w:rFonts w:cs="FrankRuehl" w:hint="cs"/>
          <w:szCs w:val="20"/>
          <w:rtl/>
        </w:rPr>
        <w:t>?</w:t>
      </w:r>
      <w:r w:rsidRPr="006B6426">
        <w:rPr>
          <w:rStyle w:val="HebrewChar"/>
          <w:rFonts w:cs="FrankRuehl" w:hint="cs"/>
          <w:rtl/>
        </w:rPr>
        <w:t xml:space="preserve"> כי תפסה הס"א בחביבות ארץ ישראל שבלבם של ישראל, ולא רק שעושים מזה ענין חילוני, אלא גם משתמשים בענין ארץ ישראל לשם אפיקורסות שלהם. נורא ואיום</w:t>
      </w:r>
      <w:r w:rsidR="006B6426" w:rsidRPr="006B6426">
        <w:rPr>
          <w:rStyle w:val="HebrewChar"/>
          <w:rFonts w:cs="FrankRuehl" w:hint="cs"/>
          <w:rtl/>
        </w:rPr>
        <w:t>...</w:t>
      </w:r>
      <w:r w:rsidRPr="006B6426">
        <w:rPr>
          <w:rStyle w:val="HebrewChar"/>
          <w:rFonts w:cs="FrankRuehl" w:hint="cs"/>
          <w:rtl/>
        </w:rPr>
        <w:t xml:space="preserve"> (חלק ד עמוד מד)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בעקבות המשיח - בסוף הגלות לפני ביאת המשיח (רש"י סוטה מ"ט), שהיא תקופתנו בלי ספק - אנו מוצאים דבר מוזר. עיקרו של עם ישראל, מבחינת לומדי תורה ואנשי מעשה, נמצא בארץ ישראל. אבל לעומת זאת, מכמה בחינות גבר כח הסיטרא אחרא בארץ ישראל הרבה יותר מאשר בשאר ארצות, כידוע, איך הוא זה</w:t>
      </w:r>
      <w:r w:rsidR="006B6426" w:rsidRPr="006B6426">
        <w:rPr>
          <w:rStyle w:val="HebrewChar"/>
          <w:rFonts w:cs="FrankRuehl" w:hint="cs"/>
          <w:szCs w:val="20"/>
          <w:rtl/>
        </w:rPr>
        <w:t>?</w:t>
      </w:r>
      <w:r w:rsidRPr="006B6426">
        <w:rPr>
          <w:rStyle w:val="HebrewChar"/>
          <w:rFonts w:cs="FrankRuehl" w:hint="cs"/>
          <w:rtl/>
        </w:rPr>
        <w:t xml:space="preserve"> אלא הענין הוא שהנקודה הפנימית נתקטנה עד כדי כך עד שקשה להגיע אליה כלל אם לא בארץ ישראל,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הרי אנו מרגישים בחוש כי "והשבות אל לבבך" - השגת נקודת האמת שבלב, נקודת לשמה, שהיא עיקר עבודת המוסר - הרבה יותר קל להגיע אליה בארץ ישראל מאשר בחוץ לארץ. אף במקומות המסוגלים לכך ביותר מצד הסביבה. זה מחסדי הבורא ית', שהוא רוצה לקיים בנו, גם בדלותנו, את האפשרות </w:t>
      </w:r>
      <w:r w:rsidRPr="006B6426">
        <w:rPr>
          <w:rStyle w:val="HebrewChar"/>
          <w:rFonts w:cs="FrankRuehl" w:hint="cs"/>
          <w:bCs/>
          <w:rtl/>
        </w:rPr>
        <w:lastRenderedPageBreak/>
        <w:t>להגיע אל השלימות</w:t>
      </w:r>
      <w:r w:rsidR="006B6426" w:rsidRPr="006B6426">
        <w:rPr>
          <w:rStyle w:val="HebrewChar"/>
          <w:rFonts w:cs="FrankRuehl" w:hint="cs"/>
          <w:bCs/>
          <w:rtl/>
        </w:rPr>
        <w:t>...</w:t>
      </w:r>
      <w:r>
        <w:rPr>
          <w:rStyle w:val="HebrewChar"/>
          <w:rtl/>
        </w:rPr>
        <w:t> </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ומצד שני זה לעומת זה עשה האלקים, היצר מתגבר בארץ ישראל הרבה יותר מאשר בחוץ לארץ להרפות בנו את לימוד המוסר מכל וכל. לכאורה זה פלא, אבל כל מי שעינים בראשו ומשתדל בענינים אלה רואה את זאת בחוש ממש.</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אשרי מי שמתגבר על כל הקשיים ומתאמץ להשיג שלימות בעבודת ה' בארץ ישראל, שאינה תחת השפעת שרי האומות ו"תמיד עיני ה' אלקיך בה". הסייעתא דשמיא שישיג יעלהו למעלה מכל המשוער, אשרי הזוכה, בזה ובבא. (שם עמוד קכט)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כשחזר יעקב לארץ ישראל נשתנה ונתעלה לקבל השפעת ארץ ישראל, אבל הכלים, רכושו, לא נשתנו, ומשום כך נתן כל רכושו לעשו, באמרו "נכסי חוץ לארץ אינם כדאים לי" (רש"י ויגש מ"ו ו'). והענין, כי במדרגות גבוהות, הכלים שהשתמש בהם הצדיק לעבודת ה' בבחינת חוץ לארץ אינם ראוים עוד להשתמש בהם למדרגות הגבוהות של לשמה שבארץ ישראל, כי רושם המדרגה הראשונה עדיין נשאר בהם</w:t>
      </w:r>
      <w:r w:rsidR="006B6426" w:rsidRPr="006B6426">
        <w:rPr>
          <w:rStyle w:val="HebrewChar"/>
          <w:rFonts w:cs="FrankRuehl" w:hint="cs"/>
          <w:rtl/>
        </w:rPr>
        <w:t>...</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בארץ ישראל אנו משיגים את הטבע הרוחני של הבריאה, "והיה אם שמע תשמעו</w:t>
      </w:r>
      <w:r w:rsidR="006B6426" w:rsidRPr="006B6426">
        <w:rPr>
          <w:rStyle w:val="HebrewChar"/>
          <w:rFonts w:cs="FrankRuehl" w:hint="cs"/>
          <w:rtl/>
        </w:rPr>
        <w:t>...</w:t>
      </w:r>
      <w:r w:rsidRPr="006B6426">
        <w:rPr>
          <w:rStyle w:val="HebrewChar"/>
          <w:rFonts w:cs="FrankRuehl" w:hint="cs"/>
          <w:rtl/>
        </w:rPr>
        <w:t xml:space="preserve"> ונתתי מטר ארצכם בעתו", כמו שכתב הרמב"ן (בראשית מ"ו ט"ו וסוף בא) "כל יסודות התורה בנסים נסתרים הם</w:t>
      </w:r>
      <w:r w:rsidR="006B6426" w:rsidRPr="006B6426">
        <w:rPr>
          <w:rStyle w:val="HebrewChar"/>
          <w:rFonts w:cs="FrankRuehl" w:hint="cs"/>
          <w:rtl/>
        </w:rPr>
        <w:t>...</w:t>
      </w:r>
      <w:r w:rsidRPr="006B6426">
        <w:rPr>
          <w:rStyle w:val="HebrewChar"/>
          <w:rFonts w:cs="FrankRuehl" w:hint="cs"/>
          <w:rtl/>
        </w:rPr>
        <w:t xml:space="preserve"> ולא יהיו השמים כברזל מפני זרענו בשנה השביעית" וכו', והיינו שבארץ העונש בא מהרה, וניתן לראות את יד ה' גם באופק צר יחסית, אבל בחוץ לארץ, שהוא תחת שלטון שרי האומות, דהיינו שההנהגה שם יותר לפי טבע העולם, קשה לראות שם את יד ה' אם לא שמסתכלים באופק רחב יותר, היינו בהמשך זמן גדול</w:t>
      </w:r>
      <w:r w:rsidR="006B6426" w:rsidRPr="006B6426">
        <w:rPr>
          <w:rStyle w:val="HebrewChar"/>
          <w:rFonts w:cs="FrankRuehl" w:hint="cs"/>
          <w:rtl/>
        </w:rPr>
        <w:t>...</w:t>
      </w:r>
      <w:r w:rsidRPr="006B6426">
        <w:rPr>
          <w:rStyle w:val="HebrewChar"/>
          <w:rFonts w:cs="FrankRuehl" w:hint="cs"/>
          <w:rtl/>
        </w:rPr>
        <w:t xml:space="preserve"> (שם עמוד קל)</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גבול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ארץ ישראל-כללי-ישוב-כבוש-קדושה)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ביום ההוא כרת ה' את אברם ברית לאמר, לזרעך נתתי את הארץ הזאת מנהר מצרים עד הנהר הגדול נהר פרת. (בראשית טו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ושתי את גבלך מים סוף ועד ים פלשתים וממדבר עד הנהר, כי אתן בידכם את ישבי הארץ </w:t>
      </w:r>
      <w:r w:rsidRPr="006B6426">
        <w:rPr>
          <w:rStyle w:val="HebrewChar"/>
          <w:rFonts w:cs="FrankRuehl" w:hint="cs"/>
          <w:rtl/>
        </w:rPr>
        <w:lastRenderedPageBreak/>
        <w:t>וגרשתמו מפניך. (שמות כג לא)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צו את בני ישראל ואמרת אלהם כי אתם באים אל הארץ כנען, זאת הארץ אשר תפול לכם לנחלה ארץ כנען לגבלותיה. והיה לכם פאת נגב ממדבר צין על ידי אדום, והיה לכם גבול נגב מקצה ים המלח קדמה. ונסב לכם הגבול מנגב למעלה עקרבים ועבר צינה והיה תוצאותיו מנגב לקדש ברנע, ויצא חצר אדר ועבר עצמנה. ונסב הגבול מעצמון נחלה מצרים, והיו תוצאותיו הימה. וגבול ים והיה לכם הים הגדול וגבול, זה יהיה לכם גבול ים. וזה יהיה לכם גבול צפון, מן הים הגדול תתאו לכם הר ההר. מהר ההר תתאו לבא חמת, והיו תוצאות הגבל צדדה. ויצא הגבול זפרונה והיו תוצאותיו חצר עינן, זה יהיה לכם גבול צפון. והתאויתם לכם לגבול קדמה, מחצר עינן שפמה. וירד הגבול משפם הרבלה מקדם לעין, וירד הגבול ומחה על כתף ים כנרת קדמה. וירד הגבול הירדנה והיו תוצאותיו ים המלח, זאת תהיה לכם הארץ לגבלותיה סביב. (במדבר לד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המקום אשר תדרוך כף רגלכם בו לכם יהיה, מן המדבר והלבנון מן הנהר נהר פרת ועד הים האחרון יהיה גבולכם. (דברים יא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מקום אשר תדרך כף רגלכם בו לכם נתתיו, כאשר דברתי אל משה. מהמדבר והלבנון הזה ועד הנהר הגדול נהר פרת כל ארץ החתים ועד הים הגדול מבוא השמש יהיה גבולכם. (יהושע א 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כה אמר א' אלקים גה גבול אשר תתנחלו את הארץ לשני עשר שבטי ישראל, יוסף חבלים</w:t>
      </w:r>
      <w:r w:rsidR="006B6426" w:rsidRPr="006B6426">
        <w:rPr>
          <w:rStyle w:val="HebrewChar"/>
          <w:rFonts w:cs="FrankRuehl" w:hint="cs"/>
          <w:rtl/>
        </w:rPr>
        <w:t>...</w:t>
      </w:r>
      <w:r w:rsidRPr="006B6426">
        <w:rPr>
          <w:rStyle w:val="HebrewChar"/>
          <w:rFonts w:cs="FrankRuehl" w:hint="cs"/>
          <w:rtl/>
        </w:rPr>
        <w:t xml:space="preserve"> וזה גבול הארץ לפאת צפונה מן הים הגדול הדרך חתלון לבוא צדדה. חמת ברותה סברים אשר בין גבול דמשק ובין גבול חמת, חצר התיכון אשר אל גבול חורן. והיה גבול מן הים חצר עינון גבול דמשק וצפון צפונה וגבול חמת ואת פאת צפון. ופאת קדים מבין חורן ומבין דמשק ומבין הגלעד ומבין ארץ ישראל הירדן מגבול על הים הקדמוני תמודו, ואת פאת קדימה. ופאת נגב תימנה מתמר עד מי מריבות קדש נחלה אל הים הגדול, ואת פאת תימנה נגבה. ופאת ים הים הגדול מגבול עד נכח לבוא חמת, זאת פאת ים. (יחזקאל מז יג)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בבלי: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יהודה אומר מרקם למזרח ורקם כמזרח, מאשקלון לדרום ואשקלון כדרום, מעכו לצפון ועכו כצפון, רבי מאיר אומר עכו כארץ ישראל לגיטין. (גיטין 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דתניא, איזהו ארץ ואיזהו חוצה לארץ, כל ששופע ויורד מטורי אמנון ולפנים ארץ ישראל, מטורי אמנון ולחוץ חוצה לארץ, הנסין שבים רואין אותן כאילו חוט מתוח עליהם מטורי אמנון עד נחל מצרים, מן החוט ולפנים ארץ ישראל מן החוט ולחוץ חוצה לארץ, רבי יהודה אומר כל שכנגד ארץ ישראל הרי הוא כארץ ישראל, שנאמר וגבול ים והיה לכם הים הגדול וגבול, זה יהיה לכם גבול ים, והנסין שבצדדין רואין אותן כאילו חוט מתוח עליהן מקפלוריא ועד ים אוקיינוס, ומנחל מצרים ועד ים אוקיינוס, מן החוט ולפנים ארץ ישראל, מן החוט ולחוץ חוצה לארץ</w:t>
      </w:r>
      <w:r w:rsidRPr="006B6426">
        <w:rPr>
          <w:rStyle w:val="HebrewChar"/>
          <w:rFonts w:cs="FrankRuehl" w:hint="cs"/>
          <w:rtl/>
        </w:rPr>
        <w:t>...</w:t>
      </w:r>
      <w:r w:rsidR="00AB5294" w:rsidRPr="006B6426">
        <w:rPr>
          <w:rStyle w:val="HebrewChar"/>
          <w:rFonts w:cs="FrankRuehl" w:hint="cs"/>
          <w:rtl/>
        </w:rPr>
        <w:t xml:space="preserve"> (שם ח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אלא אמר רבי חייא בר אבא אמר רבי יוחנן היינו טעמיה דרבי מאיר דאמר קרא והירדן יגבול אותו לפאת קדמה, הכתוב עשאו גבול בפני עצמו, אלא מעתה ותאר הגבול ועלה הגבול, הכי נמי הכתוב עשאו גבול בפני עצמו, שאני התם דאמר קרא זאת תהיה לכם הארץ לגבולותיה סביב, כולה ארץ ישראל גבול אחד היא</w:t>
      </w:r>
      <w:r w:rsidRPr="006B6426">
        <w:rPr>
          <w:rStyle w:val="HebrewChar"/>
          <w:rFonts w:cs="FrankRuehl" w:hint="cs"/>
          <w:rtl/>
        </w:rPr>
        <w:t>...</w:t>
      </w:r>
      <w:r w:rsidR="00AB5294" w:rsidRPr="006B6426">
        <w:rPr>
          <w:rStyle w:val="HebrewChar"/>
          <w:rFonts w:cs="FrankRuehl" w:hint="cs"/>
          <w:rtl/>
        </w:rPr>
        <w:t xml:space="preserve"> כתנאי, כי אתם עוברים את הירדן ארצה כנען, ארצה ארץ כנען ולא הירדן ארץ כנען, דברי ר' יהודה בן בתירה, ר' שמעון בן יוחי אומר הרי הוא אומר מעבר לירדן ירחו קדמה מזרחה, מה ירחו ארץ כנען אף ירדן ארץ כנען</w:t>
      </w:r>
      <w:r w:rsidRPr="006B6426">
        <w:rPr>
          <w:rStyle w:val="HebrewChar"/>
          <w:rFonts w:cs="FrankRuehl" w:hint="cs"/>
          <w:rtl/>
        </w:rPr>
        <w:t>...</w:t>
      </w:r>
      <w:r w:rsidR="00AB5294" w:rsidRPr="006B6426">
        <w:rPr>
          <w:rStyle w:val="HebrewChar"/>
          <w:rFonts w:cs="FrankRuehl" w:hint="cs"/>
          <w:rtl/>
        </w:rPr>
        <w:t xml:space="preserve"> (בכורות נה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המהלך מעכו לכזיב מימינו למזרח הדרך טהורה משום ארץ העמים וחייבת במעשרות ובשביעית, עד שתוודע לך שהיא פטורה, משמאלו למערב הדרך טמאה משם ארץ העמים ופטורה מן המעשרות ומן השביעית, עד שתוודע לך שהיא חייבת עד שהוא מגיע לכזיב, רבי ישמעאל בר"י משום אביו, עד לבלב עכו עצמה</w:t>
      </w:r>
      <w:r w:rsidR="006B6426" w:rsidRPr="006B6426">
        <w:rPr>
          <w:rStyle w:val="HebrewChar"/>
          <w:rFonts w:cs="FrankRuehl" w:hint="cs"/>
          <w:rtl/>
        </w:rPr>
        <w:t>...</w:t>
      </w:r>
      <w:r w:rsidRPr="006B6426">
        <w:rPr>
          <w:rStyle w:val="HebrewChar"/>
          <w:rFonts w:cs="FrankRuehl" w:hint="cs"/>
          <w:rtl/>
        </w:rPr>
        <w:t xml:space="preserve"> (שביעית טז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מאי טעמא דר' עקיבה, אל הארץ אשר אני מביא אתכם שמה, שמה אתם חייבין ואין אתם </w:t>
      </w:r>
      <w:r w:rsidR="00AB5294" w:rsidRPr="006B6426">
        <w:rPr>
          <w:rStyle w:val="HebrewChar"/>
          <w:rFonts w:cs="FrankRuehl" w:hint="cs"/>
          <w:rtl/>
        </w:rPr>
        <w:lastRenderedPageBreak/>
        <w:t>חייבין חוץ לארץ, רבנין דקיסרין בשם רבי חנינה במחלקות, כל מקום אשר תדרך כף רגלכם בו לכם יהיה, אין בכלל אלא מה שבפרט וכרבי יודה, מתיבין לרבי יודה אם בספרי ארץ ישראל והכתיב מהמדבר והלבנון הזה ועד הנהר הגדול נהר פרת כל ארץ החתים ועד הים הגדול מבוא השמש יהיה גבולכם, אלא אם אינו ענין לספרי ארץ ישראל תניהו ענין לספרי חוצה לארץ</w:t>
      </w:r>
      <w:r w:rsidRPr="006B6426">
        <w:rPr>
          <w:rStyle w:val="HebrewChar"/>
          <w:rFonts w:cs="FrankRuehl" w:hint="cs"/>
          <w:rtl/>
        </w:rPr>
        <w:t>...</w:t>
      </w:r>
      <w:r w:rsidR="00AB5294" w:rsidRPr="006B6426">
        <w:rPr>
          <w:rStyle w:val="HebrewChar"/>
          <w:rFonts w:cs="FrankRuehl" w:hint="cs"/>
          <w:rtl/>
        </w:rPr>
        <w:t xml:space="preserve"> כתיב הוא השיב את גבול ישראל מלבוא חמת עד ים הערבה כדבר ה' אלקי ישראל אשר דבר ביד עבדו יונה בן אמתי הנביא אשר מגת החפר, רבי חנניה ורבי מנא חד אמר כל מה שכיבש יהושע כיבש זה, וחרנה אמר יותר ממה שכיבש יהושע כיבש זה</w:t>
      </w:r>
      <w:r w:rsidRPr="006B6426">
        <w:rPr>
          <w:rStyle w:val="HebrewChar"/>
          <w:rFonts w:cs="FrankRuehl" w:hint="cs"/>
          <w:rtl/>
        </w:rPr>
        <w:t>...</w:t>
      </w:r>
      <w:r w:rsidR="00AB5294" w:rsidRPr="006B6426">
        <w:rPr>
          <w:rStyle w:val="HebrewChar"/>
          <w:rFonts w:cs="FrankRuehl" w:hint="cs"/>
          <w:rtl/>
        </w:rPr>
        <w:t xml:space="preserve"> (חלה יא א, וראה שם עוד)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דאמר רבי חלבו שמעון בר בא בשם רבי יוחנן, אבותיך ירשו ארץ ז' עממים ואתם עתידין לירש ארץ של עשר עממים, תלתי אחרנייתא אילין אינון, את הקיני ואת הקניזי ואת הקדמוני, רבי יודה אמר שלמאה שכייה נמטייה, רבי שמעון אמר אסייא וקרתיגנה ותורקי, רבי אומר אדום ומואב וראשית בני עמון</w:t>
      </w:r>
      <w:r w:rsidRPr="006B6426">
        <w:rPr>
          <w:rStyle w:val="HebrewChar"/>
          <w:rFonts w:cs="FrankRuehl" w:hint="cs"/>
          <w:rtl/>
        </w:rPr>
        <w:t>...</w:t>
      </w:r>
      <w:r w:rsidR="00AB5294" w:rsidRPr="006B6426">
        <w:rPr>
          <w:rStyle w:val="HebrewChar"/>
          <w:rFonts w:cs="FrankRuehl" w:hint="cs"/>
          <w:rtl/>
        </w:rPr>
        <w:t xml:space="preserve"> (קידושין כב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ומנין שכנגדו בים הוא שלהן, תלמוד לומר מן המדבר והלבנון וגו', מן המדבר והלבנון גבולכם, ואין המדבר והלבנון גבולכם, ואם כבשתם הלבנון גבולכם והמדבר גבולכם. מן הנהר נהר פרת, מן הנהר גבולכם ואין הנהר גבולכם, ואם כבשתם אף הנהר גבולכם. ועד הים האחרון, עד הים האחרון גבולכם, ואין הים גבולכם, ואם כבשתם יהי גבולכם, וכן הוא אומר וגבול ים והיה לכם הים הגדול וגבול וגו', נמצא אומר כל מקום שהחזיקו עולי בבל מארץ ישראל ועד כזיב לא נאכל ולא נעבד, עולי מצרים נאכל אבל לא נעבד, אלו ואלו נאכל ונעבד. תחומי ארץ ישראל ועד מקום שהחזיקו עולי בבל, פרשת אשקלון, חומת מגדל שרשך, דור חמת ועכו, מגיאתו וגיאתו עצמה, סברתא ובית זניתא קצרא דגלילא, קנייא רעייא מצי רעבתא, כמותא דכריין, נהוראתא דיתר נחלה באבצאל, בית עד מרעשת לולא דבתא דבאת כרכא דבר סנגרא, מיסף ספנתא נקיבתא רעיון תרנגולא עילאה </w:t>
      </w:r>
      <w:r w:rsidR="00AB5294" w:rsidRPr="006B6426">
        <w:rPr>
          <w:rStyle w:val="HebrewChar"/>
          <w:rFonts w:cs="FrankRuehl" w:hint="cs"/>
          <w:rtl/>
        </w:rPr>
        <w:lastRenderedPageBreak/>
        <w:t>דקיסרי בית סוכת קנת ורק תחגרא וטרכונא דנימרא דבמתחום ביצרא משקא וחשבון ונחלא דורד מכותא נימרון עליה זירזא ורקם גיאה ונבגייא דאשקול ודרך גדולה ההולכת למדבר. (דברים פרק יא, תתעד)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מפאת צפון עד פאת ים יהודה אחד דן אחד אשר אחד</w:t>
      </w:r>
      <w:r w:rsidR="006B6426" w:rsidRPr="006B6426">
        <w:rPr>
          <w:rStyle w:val="HebrewChar"/>
          <w:rFonts w:cs="FrankRuehl" w:hint="cs"/>
          <w:rtl/>
        </w:rPr>
        <w:t>...</w:t>
      </w:r>
      <w:r w:rsidRPr="006B6426">
        <w:rPr>
          <w:rStyle w:val="HebrewChar"/>
          <w:rFonts w:cs="FrankRuehl" w:hint="cs"/>
          <w:rtl/>
        </w:rPr>
        <w:t xml:space="preserve"> מה תלמוד לומר יהודה אחד, דן אחד, אשר אחד, שעתידין ישראל ליטול אורך מן המזרח למערב עד רוחב כ"ה אלפים קנים, שעורם שבעים וחמשה מיל, וכן הוא אומר ה' בדד ינחנו, עתיד הקב"ה להשים אתכם נוחלים מסוף העולם ועד סופו</w:t>
      </w:r>
      <w:r w:rsidR="006B6426" w:rsidRPr="006B6426">
        <w:rPr>
          <w:rStyle w:val="HebrewChar"/>
          <w:rFonts w:cs="FrankRuehl" w:hint="cs"/>
          <w:rtl/>
        </w:rPr>
        <w:t>...</w:t>
      </w:r>
      <w:r w:rsidRPr="006B6426">
        <w:rPr>
          <w:rStyle w:val="HebrewChar"/>
          <w:rFonts w:cs="FrankRuehl" w:hint="cs"/>
          <w:rtl/>
        </w:rPr>
        <w:t xml:space="preserve"> ר' ברכיה בשם רבן שמעון בן גמליאל, כתיב בנות ירושלים, נמשלו ישראל כנקבה, מה נקבה נוטלת עישור מבית אביה, כך תפשו ישראל ארץ שבעה עממין שהיא עישור של שבעים אומות</w:t>
      </w:r>
      <w:r w:rsidR="006B6426" w:rsidRPr="006B6426">
        <w:rPr>
          <w:rStyle w:val="HebrewChar"/>
          <w:rFonts w:cs="FrankRuehl" w:hint="cs"/>
          <w:rtl/>
        </w:rPr>
        <w:t>...</w:t>
      </w:r>
      <w:r w:rsidRPr="006B6426">
        <w:rPr>
          <w:rStyle w:val="HebrewChar"/>
          <w:rFonts w:cs="FrankRuehl" w:hint="cs"/>
          <w:rtl/>
        </w:rPr>
        <w:t xml:space="preserve"> אבל לעתיד לבא יורשים כזכר, דכתיב מפאת קדים עד פאת ים. (יחזקאל פרק מח, שפג)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ועבר צנה - </w:t>
      </w:r>
      <w:r w:rsidR="006B6426" w:rsidRPr="006B6426">
        <w:rPr>
          <w:rStyle w:val="HebrewChar"/>
          <w:rFonts w:cs="FrankRuehl" w:hint="cs"/>
          <w:rtl/>
        </w:rPr>
        <w:t>...</w:t>
      </w:r>
      <w:r w:rsidRPr="006B6426">
        <w:rPr>
          <w:rStyle w:val="HebrewChar"/>
          <w:rFonts w:cs="FrankRuehl" w:hint="cs"/>
          <w:rtl/>
        </w:rPr>
        <w:t>לציני טור פרזלא</w:t>
      </w:r>
      <w:r w:rsidR="006B6426" w:rsidRPr="006B6426">
        <w:rPr>
          <w:rStyle w:val="HebrewChar"/>
          <w:rFonts w:cs="FrankRuehl" w:hint="cs"/>
          <w:rtl/>
        </w:rPr>
        <w:t>...</w:t>
      </w:r>
      <w:r w:rsidRPr="006B6426">
        <w:rPr>
          <w:rStyle w:val="HebrewChar"/>
          <w:rFonts w:cs="FrankRuehl" w:hint="cs"/>
          <w:rtl/>
        </w:rPr>
        <w:t xml:space="preserve"> נחלה מצרים - לנילוס דמצראי</w:t>
      </w:r>
      <w:r w:rsidR="006B6426" w:rsidRPr="006B6426">
        <w:rPr>
          <w:rStyle w:val="HebrewChar"/>
          <w:rFonts w:cs="FrankRuehl" w:hint="cs"/>
          <w:rtl/>
        </w:rPr>
        <w:t>...</w:t>
      </w:r>
      <w:r w:rsidRPr="006B6426">
        <w:rPr>
          <w:rStyle w:val="HebrewChar"/>
          <w:rFonts w:cs="FrankRuehl" w:hint="cs"/>
          <w:rtl/>
        </w:rPr>
        <w:t xml:space="preserve"> הים הגדול - אוקינוס נסוי ומחדוי וספנתא עם מיא קדמיא דאית בגויה הינון מי בראשית</w:t>
      </w:r>
      <w:r w:rsidR="006B6426" w:rsidRPr="006B6426">
        <w:rPr>
          <w:rStyle w:val="HebrewChar"/>
          <w:rFonts w:cs="FrankRuehl" w:hint="cs"/>
          <w:rtl/>
        </w:rPr>
        <w:t>...</w:t>
      </w:r>
      <w:r w:rsidRPr="006B6426">
        <w:rPr>
          <w:rStyle w:val="HebrewChar"/>
          <w:rFonts w:cs="FrankRuehl" w:hint="cs"/>
          <w:rtl/>
        </w:rPr>
        <w:t xml:space="preserve"> הר ההר - לטוורוס אומנוס</w:t>
      </w:r>
      <w:r w:rsidR="006B6426" w:rsidRPr="006B6426">
        <w:rPr>
          <w:rStyle w:val="HebrewChar"/>
          <w:rFonts w:cs="FrankRuehl" w:hint="cs"/>
          <w:rtl/>
        </w:rPr>
        <w:t>...</w:t>
      </w:r>
      <w:r w:rsidRPr="006B6426">
        <w:rPr>
          <w:rStyle w:val="HebrewChar"/>
          <w:rFonts w:cs="FrankRuehl" w:hint="cs"/>
          <w:rtl/>
        </w:rPr>
        <w:t xml:space="preserve"> (במדבר לד ד,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מן הנהר - מן נהרא רבא נהרא פרת עד ימא דאוקינוס הינון מי בראשית סטר מערבא יהי תחומיכון. (דברים יא כד)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הקיני - עשר אומות יש כאן, ולא נתן להם אלא שבעה, והשלשה, אדום ומואב ועמון עתידים להיות ירושה לעתיד לבא</w:t>
      </w:r>
      <w:r w:rsidR="006B6426" w:rsidRPr="006B6426">
        <w:rPr>
          <w:rStyle w:val="HebrewChar"/>
          <w:rFonts w:cs="FrankRuehl" w:hint="cs"/>
          <w:rtl/>
        </w:rPr>
        <w:t>...</w:t>
      </w:r>
      <w:r w:rsidRPr="006B6426">
        <w:rPr>
          <w:rStyle w:val="HebrewChar"/>
          <w:rFonts w:cs="FrankRuehl" w:hint="cs"/>
          <w:rtl/>
        </w:rPr>
        <w:t xml:space="preserve"> (בראשית טו 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זאת הארץ - מן הגבולים הללו ולפנים המצות נוהגות</w:t>
      </w:r>
      <w:r w:rsidR="006B6426" w:rsidRPr="006B6426">
        <w:rPr>
          <w:rStyle w:val="HebrewChar"/>
          <w:rFonts w:cs="FrankRuehl" w:hint="cs"/>
          <w:rtl/>
        </w:rPr>
        <w:t>...</w:t>
      </w:r>
      <w:r w:rsidRPr="006B6426">
        <w:rPr>
          <w:rStyle w:val="HebrewChar"/>
          <w:rFonts w:cs="FrankRuehl" w:hint="cs"/>
          <w:rtl/>
        </w:rPr>
        <w:t xml:space="preserve"> ג' ארצות יושבות בדרומה של ארץ ישראל, קצת ארץ מצרים, וכל ארץ אדום ומואב, ונחל מצרים מהלך על פני כל ארץ מצרים ומפסיק בין מצרים לארץ ישראל. וארץ אדום אצלה לצד המזרח, וארץ מואב אצלה בסוף הדרום למזרח. ונסב - שהגבול יוצא לחוץ, נמצא מעלה עקרבים לפנים מן המיצר. הים הגדול וגבול - הנסין שבתוך הים אף הם מן </w:t>
      </w:r>
      <w:r w:rsidRPr="006B6426">
        <w:rPr>
          <w:rStyle w:val="HebrewChar"/>
          <w:rFonts w:cs="FrankRuehl" w:hint="cs"/>
          <w:rtl/>
        </w:rPr>
        <w:lastRenderedPageBreak/>
        <w:t>הגבול, והם האיים. הר ההר - שהוא במקצוע צפונית מערבית, וראשו משפיע ונכנס לתוך הים. מהר ההר - תסבו ותלכו אל מיצר הצפון לצד המזרח ותפגעו בלבא חמת, היא אנטוכיא. וירד הגבול - כל שהגבול הולך מצפון לדרום הוא יורד והולך. על כתף ים כנרת קדמה - שיהא ים כנרת תוך הגבול</w:t>
      </w:r>
      <w:r w:rsidR="006B6426" w:rsidRPr="006B6426">
        <w:rPr>
          <w:rStyle w:val="HebrewChar"/>
          <w:rFonts w:cs="FrankRuehl" w:hint="cs"/>
          <w:rtl/>
        </w:rPr>
        <w:t>...</w:t>
      </w:r>
      <w:r w:rsidRPr="006B6426">
        <w:rPr>
          <w:rStyle w:val="HebrewChar"/>
          <w:rFonts w:cs="FrankRuehl" w:hint="cs"/>
          <w:rtl/>
        </w:rPr>
        <w:t xml:space="preserve"> (במדבר לד ב והלאה)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מדבר - קדש, מדבר צין בדרום מזרח, שדרך שם נכנסו. פרת - בצפון. ארץ החתים - בכלל זה. מבוא השמש - ארכה מהמזרח למערב. (יהושע א 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ירשו את הגלעד - יפשטו מהלאה לגבול ארץ ישראל ולמזרח</w:t>
      </w:r>
      <w:r w:rsidR="006B6426" w:rsidRPr="006B6426">
        <w:rPr>
          <w:rStyle w:val="HebrewChar"/>
          <w:rFonts w:cs="FrankRuehl" w:hint="cs"/>
          <w:rtl/>
        </w:rPr>
        <w:t>...</w:t>
      </w:r>
      <w:r w:rsidRPr="006B6426">
        <w:rPr>
          <w:rStyle w:val="HebrewChar"/>
          <w:rFonts w:cs="FrankRuehl" w:hint="cs"/>
          <w:rtl/>
        </w:rPr>
        <w:t xml:space="preserve"> (עובדיה א יט)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ושתי את גבולך - זהו וירד מים עד ים ומנהר עד אפסי ארץ, ובכל זאת לא תכרות להם ברית. (שמות כג לא)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המקום אשר תדרוך - לחז"ל שאם יכבשו מבבל ואשור יהיו כארץ ישראל לכל המצות. מן המדבר והלבנון - הוא חובה לכבוש ולאבד העמים ולשרש ע"ז, והבטיח שבשני אלו לא יעמוד איש בפניהם. ומכאן מחלוקת חז"ל בסוריא שדוד כבשה בלי סנהדרין ואורים ותומים, ולפני שכבשו כל הז' עמים. ויש אומרים שאף על פי שנכבש שלא כסדר נתקיים בו לכם יהיה. (דברים יא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ירחיב - הכונה לז' עמין ולא לג' הנשארים, כבפרשת שופטים לענין ערי מקלט. (שם יב כ)</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ואם ירחיב - רק כאן תלה המצוה בירושת ג' עמים, ואמנם גם הז' יכבשו רק בשמירת המצות, שכאשר מעל רק עכן, אמר, ולא יוכלו ישראל לקום לפני אויביהם. והיה גלוי לפניו שזכותם תספיק לכבוש ז', על כן ציוום במצות אלו, ושאר הג' התנה, "כי תשמור וגו' לאהבה", שיקיימו כולם כל התורה, ואז יוסיפו עוד ג' ערים</w:t>
      </w:r>
      <w:r w:rsidR="006B6426" w:rsidRPr="006B6426">
        <w:rPr>
          <w:rStyle w:val="HebrewChar"/>
          <w:rFonts w:cs="FrankRuehl" w:hint="cs"/>
          <w:rtl/>
        </w:rPr>
        <w:t>...</w:t>
      </w:r>
      <w:r w:rsidRPr="006B6426">
        <w:rPr>
          <w:rStyle w:val="HebrewChar"/>
          <w:rFonts w:cs="FrankRuehl" w:hint="cs"/>
          <w:rtl/>
        </w:rPr>
        <w:t xml:space="preserve"> (שם יט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מהמדבר - מדבר סין שבנגב. והלבנון הזה - מקום בארץ ישראל, והיה נראה להם משם. ארץ </w:t>
      </w:r>
      <w:r w:rsidRPr="006B6426">
        <w:rPr>
          <w:rStyle w:val="HebrewChar"/>
          <w:rFonts w:cs="FrankRuehl" w:hint="cs"/>
          <w:rtl/>
        </w:rPr>
        <w:lastRenderedPageBreak/>
        <w:t>החתים - יושבים באותה פאה. הים הגדול - נגד שאר ימים שבארץ ישראל. (יהושע א 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השיב - יואש השיב ערי ישראל שלקח מלך ארם, וירבעם השיב מלבא חמת וכו' מה שכבשו מלכי הגוים. ומחלוקת ברז"ל אם כבש יותר מיהושע או לא, אך מלבא חמת עד ים הערבה הוא מה שכבשו משה ויהושע. (מ"ב יד כה)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וברז"ל: אמר ר' יהושע בן לוי עתיד הקב"ה להוסיף על ארץ ישראל עד שעה שהסוס רץ ומצל, רוצה לומר חצי היום</w:t>
      </w:r>
      <w:r w:rsidRPr="006B6426">
        <w:rPr>
          <w:rStyle w:val="HebrewChar"/>
          <w:rFonts w:cs="FrankRuehl" w:hint="cs"/>
          <w:rtl/>
        </w:rPr>
        <w:t>...</w:t>
      </w:r>
      <w:r w:rsidR="00AB5294" w:rsidRPr="006B6426">
        <w:rPr>
          <w:rStyle w:val="HebrewChar"/>
          <w:rFonts w:cs="FrankRuehl" w:hint="cs"/>
          <w:rtl/>
        </w:rPr>
        <w:t xml:space="preserve"> (זכריה יד כ)</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אדום ומואב - הארצות שנאסרו להם קודם עתה התירם להם מפני שהרעו לישראל, ועליהם אמר משה, "ואם ירחיב ה' אלקיך את גבולך". (ישעיה יא יד)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לקחו מטה - ובלא זאת לא היה מרחיב גבול ארץ ישראל (מעבר לירדן). (במדבר לד יד)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ורשו את הארץ - כפל "את הארץ", לומר שאינו מתכוון לעבר הירדן, כי אם זו שנשבע להם.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ארץ רפאים תחשב - </w:t>
      </w:r>
      <w:r w:rsidR="006B6426" w:rsidRPr="006B6426">
        <w:rPr>
          <w:rStyle w:val="HebrewChar"/>
          <w:rFonts w:cs="FrankRuehl" w:hint="cs"/>
          <w:rtl/>
        </w:rPr>
        <w:t>...</w:t>
      </w:r>
      <w:r w:rsidRPr="006B6426">
        <w:rPr>
          <w:rStyle w:val="HebrewChar"/>
          <w:rFonts w:cs="FrankRuehl" w:hint="cs"/>
          <w:rtl/>
        </w:rPr>
        <w:t>והעיקר שאני חושב בזה הוא, שכל מה שיאמר הכתוב ארץ רפאים היא בכלל מתנת אברהם, ולפי דברי הספרי שהבאתי בפרשת מטות אין ארץ סיחון בכלל הארץ שכרת ה' ברית עם אברהם, ולכן אמר "ההוא יקרא ארץ רפאים", רק העולם קורא לה כך, ולא תחשב באמת לארץ רפאים שנתן ה' להם. (שם ב כ)</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 xml:space="preserve"> עוד נראה כי לעולם אשר יקרא בשם רפאים נכלל במאמר ה' לאברהם, וארץ סיחון ועוג בכלל, שהרי קראה הכתוב ארץ האמורי, והרפאים הם החוי, שאמר "אל ארץ החוי" וגו'. ופירוש הברייתא בספרי הוא על ישיבת ארץ ישראל, כי הגם שנתן ה' שבעה עממין לאברהם, לא כל הארצות שוות שיהיו ראויים לדור בהם, ויהיה זה כקדושת הארץ עצמה, שמצינו י' הדרגות קדושה בה, ותהיה ארץ זו לשלל ולא לדירה. ותמצא שנתן גם עמון ומואב ואדום, וכתיב אדום לשמה תהיה, וכמו כן היתה ראויה להיות ארץ סיחון ועוג. (שם ג כ)</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זאת הארץ - הגבולות כאן יותר מצומצמים מאשר בפרשת עקב ובמשפטים, שזה יכבשו לעת עתה בזמן שמועטים. גבולות אלו באו גם ביחזקאל מ"ז, ולהמפרשים יתקצר גבול ארץ ישראל לעתיד, ובארתי שם שהגבול יתרחב, שיכבשו את אדום מואב ועמון, שהם קיני קניזי וקדמוני, וגם ארץ סדום ועמורה, ובצפון צור צידון ודמשק. וכאן פירש זאת תהיה - פירוש לפי שעה, ותתרחב תמיד. (במדבר לד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אם שמור תשמרון - מודיעם שגם בירושת הארץ יש הבדל אם עובדים מיראה או מאהבה, שאז יהיה גבולם גדול מגבול ז' עממין, ויזכו כבר אז לי' עממין, וגם כל המקום - יכבשו מחוץ לארץ. (דברים יא כב)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כי ירחיב - חוץ ממה שנשבע לאבות, והוא מה שראה יחזקאל שירשו צור וצידון ועוד מצפון, ויהיה בחלק דן. (שם יב כ)</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צו - לזרזם מפני חילוקי הדינים שבין ארץ ישראל וחוץ לארץ, שיצמצמו בגבולות. כי אתם באים - ונראה שרוצה לומר כי דוקא בביאה זו הגבולות כך. (במדבר לד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נחלה מצרים - בתרגום אונקלוס הוא הנילוס, ותימא, ובספר אבן ספיר פירש שהוא קרן ממנו</w:t>
      </w:r>
      <w:r w:rsidR="006B6426" w:rsidRPr="006B6426">
        <w:rPr>
          <w:rStyle w:val="HebrewChar"/>
          <w:rFonts w:cs="FrankRuehl" w:hint="cs"/>
          <w:rtl/>
        </w:rPr>
        <w:t>...</w:t>
      </w:r>
      <w:r w:rsidRPr="006B6426">
        <w:rPr>
          <w:rStyle w:val="HebrewChar"/>
          <w:rFonts w:cs="FrankRuehl" w:hint="cs"/>
          <w:rtl/>
        </w:rPr>
        <w:t xml:space="preserve"> (שם שם ה,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כימי השמים - רוצה לומר שיש ארצות שהיו פעם ימים, וכאלו המשוקעות כיום בים, וכל זה בהשגחה, ועל ידי הגלגלים השולטים יוכל להרחיב להם המקום. (דברים יא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ועד הים האחרון - אוקינוס, והגבילם לצד מזרח כי שם עמון ומואב, ובצפון ד' מלכיות שהיו במחשבה תחלה, כמרומז בבראשית, אבל במערב ובדרום אפשר להרחיב הגבול. (שם שם כד)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ואם ירחיב - שאם זכו היו מתפשטים למערב ולדרום מערב עד אוקינוס, וכאן מיירי לעתיד לבא. (שם יט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לגבולותיה - כשנכנסו ישראל לארץ ישראל נתגלתה שם הקדושה המוכנת לה, ולכן נתחבטו </w:t>
      </w:r>
      <w:r w:rsidRPr="006B6426">
        <w:rPr>
          <w:rStyle w:val="HebrewChar"/>
          <w:rFonts w:cs="FrankRuehl" w:hint="cs"/>
          <w:rtl/>
        </w:rPr>
        <w:lastRenderedPageBreak/>
        <w:t>האבות ומשה לארץ ישראל, ולכן היתה צריכה גבולות שלא תתפשט הקדושה מחוצה לה, וכן ביעקב, "ויחן את פני העיר", שבבוא הצדיק נגלה זיוה והדרה, ורמזו חז"ל שקבע תחומין</w:t>
      </w:r>
      <w:r w:rsidR="006B6426" w:rsidRPr="006B6426">
        <w:rPr>
          <w:rStyle w:val="HebrewChar"/>
          <w:rFonts w:cs="FrankRuehl" w:hint="cs"/>
          <w:rtl/>
        </w:rPr>
        <w:t>...</w:t>
      </w:r>
      <w:r w:rsidRPr="006B6426">
        <w:rPr>
          <w:rStyle w:val="HebrewChar"/>
          <w:rFonts w:cs="FrankRuehl" w:hint="cs"/>
          <w:rtl/>
        </w:rPr>
        <w:t xml:space="preserve"> (במדבר מסעי תר"נ)</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הבטחה, זכות</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ראה: ארץ ישראל-כללי-ירושה.</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השגחה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ראה: ארץ ישראל-כללי-קדושה.</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חורבן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בית המקדש-חורבן, גלות, ירושלים-חורבן)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ונתתי את עריכם חרבה והשימותי את מקדשיכם, ולא אריח בריח ניחוחכם. והשימותי אני את הארץ, ושממו עליה איביכם היושבים בה</w:t>
      </w:r>
      <w:r w:rsidR="006B6426" w:rsidRPr="006B6426">
        <w:rPr>
          <w:rStyle w:val="HebrewChar"/>
          <w:rFonts w:cs="FrankRuehl" w:hint="cs"/>
          <w:rtl/>
        </w:rPr>
        <w:t>...</w:t>
      </w:r>
      <w:r w:rsidRPr="006B6426">
        <w:rPr>
          <w:rStyle w:val="HebrewChar"/>
          <w:rFonts w:cs="FrankRuehl" w:hint="cs"/>
          <w:rtl/>
        </w:rPr>
        <w:t xml:space="preserve"> אז תרצה הארץ את שבתותיה כל ימי השמה ואתם בארץ איביכם, אז תשבת הארץ והרצת את שבתתיה. (ויקרא כו לא)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והצר לך בכל שעריך עד רדת חמתיך הגבוהות והבצורות אשר אתה בוטח בהן בכל ארצך, והצר לך בכל שעריך בכל ארצך אשר נתן ה' אלקיך לך. (דברים פרק כח נב)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ואמר הדור האחרון בניכם אשר יקומו מאחריכם והנכרי אשר יבא מארץ רחוקה וראו את מכות ההוא ואת תחלאיה אשר חלה ה' בה. גפרית ומלח שרפה כל ארצה לא תזרע ולא תצמיח ולא יעלה בה כל עשב, כמהפכת סדום ועמורה אדמה וצבים אשר הפך ה' באפו ובחמתו</w:t>
      </w:r>
      <w:r w:rsidR="006B6426" w:rsidRPr="006B6426">
        <w:rPr>
          <w:rStyle w:val="HebrewChar"/>
          <w:rFonts w:cs="FrankRuehl" w:hint="cs"/>
          <w:rtl/>
        </w:rPr>
        <w:t>...</w:t>
      </w:r>
      <w:r w:rsidRPr="006B6426">
        <w:rPr>
          <w:rStyle w:val="HebrewChar"/>
          <w:rFonts w:cs="FrankRuehl" w:hint="cs"/>
          <w:rtl/>
        </w:rPr>
        <w:t xml:space="preserve"> (שם כט כא)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רחבה אמר רבי יהודה עצי ירושלים של קינמון היו, ובשעה שהיו מסיקין מהן ריחן נודף בכל ארץ ישראל, ומשחרבה ירושלים נגנזו ולא נשתייר אלא כשעורה, ומשתכח בגזאי דצימצמאי מלכתא. (שבת סג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יהושע בן לוי לא חרבה ארץ ישראל עד שעבדו בה ז' בתי דינים ע"ז, ואלו הן, ירבעם בן נבט, ובעשה בן אחיה, ואחאב בן עמרי, ויהוא בן נמשי, ופקח בן רמליהו, ומנחם בן גדי, והושע בן אלה, שנאמר אומללה יולדת השבעה </w:t>
      </w:r>
      <w:r w:rsidRPr="006B6426">
        <w:rPr>
          <w:rStyle w:val="HebrewChar"/>
          <w:rFonts w:cs="FrankRuehl" w:hint="cs"/>
          <w:rtl/>
        </w:rPr>
        <w:lastRenderedPageBreak/>
        <w:t>נפחה נפשה באה שמשה בעוד יומם בושה וחפרה</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ישמעאל מבעלי בתים שבגליל היו בית אבא, ומפני מה חרבו, שהיו מרעין בחורשין ודנין דיני ממונות ביחיד</w:t>
      </w:r>
      <w:r w:rsidR="006B6426" w:rsidRPr="006B6426">
        <w:rPr>
          <w:rStyle w:val="HebrewChar"/>
          <w:rFonts w:cs="FrankRuehl" w:hint="cs"/>
          <w:rtl/>
        </w:rPr>
        <w:t>...</w:t>
      </w:r>
      <w:r w:rsidRPr="006B6426">
        <w:rPr>
          <w:rStyle w:val="HebrewChar"/>
          <w:rFonts w:cs="FrankRuehl" w:hint="cs"/>
          <w:rtl/>
        </w:rPr>
        <w:t xml:space="preserve"> (בבא קמא פ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והתניא מפני מה חרבו חנויות של בית הינו שלש שנים קודם ירושלים, מפני שהעמידו דבריהם על דברי תורה, שהיו אומרים עשר תעשר ואכלת, ולא מוכר. (בבא מציעא פח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אבהו ורבי יוסי בן חנינא ור"ש בן לקיש עברו על כרם דורון, אפיק לון אריסא חדא פרסיקא אכולון אינון וחמריהון ואייתרון, ושערונא כהדין לפיסא דכפר חנניא מחזיק סאה של עדשים, בתר יומין עברון תמן, אפיק לון תלת לגו ידא (שלשה בידו), אמרו ליה מן ההוא אילנא אנן בעיין, אמר לון מיניה אינון, וקרון עלוי ארץ פרי למלחה מרעת יושבי בה</w:t>
      </w:r>
      <w:r w:rsidR="006B6426" w:rsidRPr="006B6426">
        <w:rPr>
          <w:rStyle w:val="HebrewChar"/>
          <w:rFonts w:cs="FrankRuehl" w:hint="cs"/>
          <w:rtl/>
        </w:rPr>
        <w:t>...</w:t>
      </w:r>
      <w:r w:rsidRPr="006B6426">
        <w:rPr>
          <w:rStyle w:val="HebrewChar"/>
          <w:rFonts w:cs="FrankRuehl" w:hint="cs"/>
          <w:rtl/>
        </w:rPr>
        <w:t xml:space="preserve"> א"ר חייא בר בא סאה ארבלית היתה מוציאה סאה סולת סאה קמח סאה קיבר סאה מורסן, סאה נגיינין וכדון אפילו חדא בחדא לא קיימא</w:t>
      </w:r>
      <w:r w:rsidR="006B6426" w:rsidRPr="006B6426">
        <w:rPr>
          <w:rStyle w:val="HebrewChar"/>
          <w:rFonts w:cs="FrankRuehl" w:hint="cs"/>
          <w:rtl/>
        </w:rPr>
        <w:t>...</w:t>
      </w:r>
      <w:r w:rsidRPr="006B6426">
        <w:rPr>
          <w:rStyle w:val="HebrewChar"/>
          <w:rFonts w:cs="FrankRuehl" w:hint="cs"/>
          <w:rtl/>
        </w:rPr>
        <w:t xml:space="preserve"> (פאה לג א,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תני רבי שמעון בן יוחי אם ראית עיירות שנתלשו ממקומן בארץ ישראל דע שלא החזיקו בשכר סופרים ומשנים, מה טעמא, על מה אבדה הארץ נצתה כמדבר מבלי עובר, ויאמר ה' על עזבם את תורתי</w:t>
      </w:r>
      <w:r w:rsidR="006B6426" w:rsidRPr="006B6426">
        <w:rPr>
          <w:rStyle w:val="HebrewChar"/>
          <w:rFonts w:cs="FrankRuehl" w:hint="cs"/>
          <w:rtl/>
        </w:rPr>
        <w:t>...</w:t>
      </w:r>
      <w:r w:rsidRPr="006B6426">
        <w:rPr>
          <w:rStyle w:val="HebrewChar"/>
          <w:rFonts w:cs="FrankRuehl" w:hint="cs"/>
          <w:rtl/>
        </w:rPr>
        <w:t xml:space="preserve"> רבי חונה ר' ירמיה בשם ר' שמואל בר רב יצחק מצאנו שוויתר הקב"ה לישראל על עכו"ם ועל גילוי עריות ועל שפיכות דמין, על מאסם בתורה לא וויתר, מה טעמא, ויאמר ה' על אשר עשו עכו"ם וגילוי עריות ושפיכות דמים אין כתוב כאן, אלא ויאמר ה' על עזבם את תורתי</w:t>
      </w:r>
      <w:r w:rsidR="006B6426" w:rsidRPr="006B6426">
        <w:rPr>
          <w:rStyle w:val="HebrewChar"/>
          <w:rFonts w:cs="FrankRuehl" w:hint="cs"/>
          <w:rtl/>
        </w:rPr>
        <w:t>...</w:t>
      </w:r>
      <w:r w:rsidRPr="006B6426">
        <w:rPr>
          <w:rStyle w:val="HebrewChar"/>
          <w:rFonts w:cs="FrankRuehl" w:hint="cs"/>
          <w:rtl/>
        </w:rPr>
        <w:t xml:space="preserve"> (חגיגה ו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אבהו בשם ר' יוסי בר חנינא פתח, (ישעיה ג') ואנו ואבלו פתחיה, אנינה מבפנים ואבילה מבחוץ. פתחיה, חורבן ראשון וחורבן שני, ונקתה, נקיה מדברי תורה נקיה מדברי נבואה, נקיה מצדיקים, נקיה ממצות ומעשים טובים, לפיכך לארץ תשב. (איכה פתיחתא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את מוצא בשעה שנכנסו שונאים לירושלים </w:t>
      </w:r>
      <w:r w:rsidR="00AB5294" w:rsidRPr="006B6426">
        <w:rPr>
          <w:rStyle w:val="HebrewChar"/>
          <w:rFonts w:cs="FrankRuehl" w:hint="cs"/>
          <w:rtl/>
        </w:rPr>
        <w:lastRenderedPageBreak/>
        <w:t>נכנסו עמהם עמונים ומואבים, שנאמר (איכה א') ידו פרש צר על כל מחמדיה, כי ראתה גוים באו מקדשה אשר צויתה לא יבאו בקהל לך. נכנסו לבית קדשי הקדשים ומצאו שם שני כרובים, נטלו אותן בכליבה והיו מחזירין אותן בחוצות ירושלים, ואומרים לא הייתם אומרים שאין האומה הזאת עובדת ע"א, ראו מה מצינו להם ומה היו עובדים, הא כל אפיין שוין</w:t>
      </w:r>
      <w:r w:rsidRPr="006B6426">
        <w:rPr>
          <w:rStyle w:val="HebrewChar"/>
          <w:rFonts w:cs="FrankRuehl" w:hint="cs"/>
          <w:rtl/>
        </w:rPr>
        <w:t>...</w:t>
      </w:r>
      <w:r w:rsidR="00AB5294" w:rsidRPr="006B6426">
        <w:rPr>
          <w:rStyle w:val="HebrewChar"/>
          <w:rFonts w:cs="FrankRuehl" w:hint="cs"/>
          <w:rtl/>
        </w:rPr>
        <w:t xml:space="preserve"> (שם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י"ח שנה היתה בת קול יוצאת בפלטין של נבוכדנצר ואומרת, עבדא בישא זיל חרב ביתא דמרך דבניה לא שמעין ליה</w:t>
      </w:r>
      <w:r w:rsidR="006B6426" w:rsidRPr="006B6426">
        <w:rPr>
          <w:rStyle w:val="HebrewChar"/>
          <w:rFonts w:cs="FrankRuehl" w:hint="cs"/>
          <w:rtl/>
        </w:rPr>
        <w:t>...</w:t>
      </w:r>
      <w:r w:rsidRPr="006B6426">
        <w:rPr>
          <w:rStyle w:val="HebrewChar"/>
          <w:rFonts w:cs="FrankRuehl" w:hint="cs"/>
          <w:rtl/>
        </w:rPr>
        <w:t xml:space="preserve"> נתירא ולא בעי, אמר בעי מצמצמא יתי למיעבד לי כדעבד לסבי</w:t>
      </w:r>
      <w:r w:rsidR="006B6426" w:rsidRPr="006B6426">
        <w:rPr>
          <w:rStyle w:val="HebrewChar"/>
          <w:rFonts w:cs="FrankRuehl" w:hint="cs"/>
          <w:rtl/>
        </w:rPr>
        <w:t>...</w:t>
      </w:r>
      <w:r w:rsidRPr="006B6426">
        <w:rPr>
          <w:rStyle w:val="HebrewChar"/>
          <w:rFonts w:cs="FrankRuehl" w:hint="cs"/>
          <w:rtl/>
        </w:rPr>
        <w:t xml:space="preserve"> התחיל קוסם קסמים קלקל בחצים, התחיל לקלקל בחצים לשמה של רומי ולא עלתה, לשמה של אלכסנדריא ולא עלתה, לשמה של ירושלים ועלתה לו. זרע זריעות ונטע נטיעות, לשמה של רומי ולא עלתה לו</w:t>
      </w:r>
      <w:r w:rsidR="006B6426" w:rsidRPr="006B6426">
        <w:rPr>
          <w:rStyle w:val="HebrewChar"/>
          <w:rFonts w:cs="FrankRuehl" w:hint="cs"/>
          <w:rtl/>
        </w:rPr>
        <w:t>...</w:t>
      </w:r>
      <w:r w:rsidRPr="006B6426">
        <w:rPr>
          <w:rStyle w:val="HebrewChar"/>
          <w:rFonts w:cs="FrankRuehl" w:hint="cs"/>
          <w:rtl/>
        </w:rPr>
        <w:t xml:space="preserve"> לשמה של ירושלים ועלתה לו וצמחו, הדליק נרות ופנסים</w:t>
      </w:r>
      <w:r w:rsidR="006B6426" w:rsidRPr="006B6426">
        <w:rPr>
          <w:rStyle w:val="HebrewChar"/>
          <w:rFonts w:cs="FrankRuehl" w:hint="cs"/>
          <w:rtl/>
        </w:rPr>
        <w:t>...</w:t>
      </w:r>
      <w:r w:rsidRPr="006B6426">
        <w:rPr>
          <w:rStyle w:val="HebrewChar"/>
          <w:rFonts w:cs="FrankRuehl" w:hint="cs"/>
          <w:rtl/>
        </w:rPr>
        <w:t xml:space="preserve"> שאל בתרפים בע"א שלו, הדא הוא דאמר (ש"א ט"ו) ואון ותרפים הפצר, ראה בכבד</w:t>
      </w:r>
      <w:r w:rsidR="006B6426" w:rsidRPr="006B6426">
        <w:rPr>
          <w:rStyle w:val="HebrewChar"/>
          <w:rFonts w:cs="FrankRuehl" w:hint="cs"/>
          <w:rtl/>
        </w:rPr>
        <w:t>...</w:t>
      </w:r>
      <w:r w:rsidRPr="006B6426">
        <w:rPr>
          <w:rStyle w:val="HebrewChar"/>
          <w:rFonts w:cs="FrankRuehl" w:hint="cs"/>
          <w:rtl/>
        </w:rPr>
        <w:t xml:space="preserve"> (שם כג)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בא וישב בדפני של אנטוכיא ושלח נבוזראדן רב טבחים להחריב את ירושלים, ועשה שם ג' שנים ומחצה, בכל יום מקיף את ירושלים ולא היה יכול לכבשה, בקש לחזור, נתן הקב"ה בלבו התחיל ממדד בחומה, והיתה שוקעת בכל יום טפחיים ומחצה עד ששקעה כולה, וכיון ששקעה כולה נכנסו השונאים לירושלים, על אותה שעה הוא אומר לא האמינו מלכי ארץ וכל יושבי תבל כי יבא צר ואויב בשערי ירושלים. (שם 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על אותה שעה נאמר, (ירמיה ט') על ההרים אשא בכי ונהי ועל נאות מדבר קינה, על אותם הרי נאים ומשובחים אשא בכי ונהי, על נאותיו של יעקב שנהפכו לקינה ולא שמעו קול מקנה, כי לא שמעו לקול דברי תורה ולא לקול דברי נבואה, אלא מקנה, אלא לקול דבר המקנא, שהיו מקניאים אותו בע"א, הדא מה דאמר (דברים ל"ב) יקניאוהו בזרים, לפיכך (ירמיה ט') מעוף השמים עד בהמה נדדו הלכו. א"ר יוסי בר חלפתא נ"ב שנה לא נראה עוף טס בארץ ישראל, מה טעם מעוף השמים עד בהמה נדדו </w:t>
      </w:r>
      <w:r w:rsidR="00AB5294" w:rsidRPr="006B6426">
        <w:rPr>
          <w:rStyle w:val="HebrewChar"/>
          <w:rFonts w:cs="FrankRuehl" w:hint="cs"/>
          <w:rtl/>
        </w:rPr>
        <w:lastRenderedPageBreak/>
        <w:t>הלכו, בהמה בגימטריא נ"ב</w:t>
      </w:r>
      <w:r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 חנינא בר' אבהו ז' מאות מיני דגים טהורים וח' מאות מיני חגבים טהורים ועופות לאין מספר, וכולן גלו עם ישראל לבבל, וכשחזרו חזרו עמהם חוץ מדג אחד ששמו שיבוטא</w:t>
      </w:r>
      <w:r w:rsidR="006B6426" w:rsidRPr="006B6426">
        <w:rPr>
          <w:rStyle w:val="HebrewChar"/>
          <w:rFonts w:cs="FrankRuehl" w:hint="cs"/>
          <w:rtl/>
        </w:rPr>
        <w:t>...</w:t>
      </w:r>
      <w:r w:rsidRPr="006B6426">
        <w:rPr>
          <w:rStyle w:val="HebrewChar"/>
          <w:rFonts w:cs="FrankRuehl" w:hint="cs"/>
          <w:rtl/>
        </w:rPr>
        <w:t xml:space="preserve"> א"ר זירא בא וראה כמה חצופה ארץ ישראל שעדיין עושה פירות, ולמה עושה פירות, ר' חנינא ור' יהושע בן לוי, חד אמר על שם שמזבלין אותה, וחרינא אמר על שם שהם מהפכין בעפרה.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יודן ז' שנים נתקיים בהם גפרית ומלח, וכל כך למה, על שם (דניאל ט') והגביר ברית לרבים שבוע אחד. כותיים שבה כיצד עושין, זורעין אותה מטליות מטליות, זורעין כאן והיא נשרפת, זורעין כאן והיא נשרפת. עובדא הוה בחד דהוה קאים ורדי (חורש) בבקעת בית ערבא, ותקף ידיה אסיכתיה וסליק עפרא יקידא ואוקיד דרעיה, לקיים מה שנאמר (דברים כ"ט) גפרית ומלח שרפה כל ארצה. (שם לד)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על בחוריה, את מוצא בשעה שנכנסו שונאים לבית המקדש תפשו את הבחורים וכפתו ידיהן לאחוריהון, והיו בוכין, והיו הדמעות יורדין על לחייהן ולא היו יכולין לקנחן ונושרות על לחייהם כצרבת השחין. (שם א כו)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עולליה הלכו שבי לפני צר, אר"י בא וראה כמה חביבין תינוקות לפני הקב"ה, גלתה סנהדרין ולא גלתה שכינה עמהם, גלו משמרות ולא גלתה שכינה עמהם, וכיון שגלו תינוקות גלתה שכינה עמהם, הדא הוא דכתיב, עולליה הלכו שבי לפני צר, מיד ויצא מבת ציון, מן בת כתיב. א"ר אחא יש לנו מנה אחת יפה זה הקב"ה, שכתוב בו (תהלים ט"ז) ה' מנת חלקי וכוסי, כל הדרה זה הקב"ה</w:t>
      </w:r>
      <w:r w:rsidR="006B6426" w:rsidRPr="006B6426">
        <w:rPr>
          <w:rStyle w:val="HebrewChar"/>
          <w:rFonts w:cs="FrankRuehl" w:hint="cs"/>
          <w:rtl/>
        </w:rPr>
        <w:t>...</w:t>
      </w:r>
      <w:r w:rsidRPr="006B6426">
        <w:rPr>
          <w:rStyle w:val="HebrewChar"/>
          <w:rFonts w:cs="FrankRuehl" w:hint="cs"/>
          <w:rtl/>
        </w:rPr>
        <w:t xml:space="preserve"> (שם לג)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ר"א בר כהנא אמר תרתי כתיב, (דברים כ"ב) לא תקח האם על הבנים, וכאן (הושע י') אם על בנים רטשה, הוי אשר לא כתורתך. ר' אבא בר כהנא אמר אחורי כתיב, (ירמיה ט') להכרית עולל מחוץ ולא מבתי כנסיות, בחורים מרחובות ולא מבתי מדרשות, וכאן אף אלקים עלה בהם וגו', הוי אשר לא כתורתך. ר' יהודה בר' סימון אמר תרתי כתיב, (ויקרא כ"ב) ושור או שה אותו ואת בנו וגו', וכאן נהרגו בן ואם ביום אחד, שנאמר אם על בנים רטשה הוי אשר לא כתורתך. ר' יהודה בר' סימון אמר אחורי כתיב, </w:t>
      </w:r>
      <w:r w:rsidRPr="006B6426">
        <w:rPr>
          <w:rStyle w:val="HebrewChar"/>
          <w:rFonts w:cs="FrankRuehl" w:hint="cs"/>
          <w:rtl/>
        </w:rPr>
        <w:lastRenderedPageBreak/>
        <w:t>(שם י"ז) אשר יצוד ציד חיה או עוף וגו', וכאן (תהלים ע"ט) שפכו דמם כמים סביבות ירושלים ואין קובר, הוי אשר לא כתורתך</w:t>
      </w:r>
      <w:r w:rsidR="006B6426" w:rsidRPr="006B6426">
        <w:rPr>
          <w:rStyle w:val="HebrewChar"/>
          <w:rFonts w:cs="FrankRuehl" w:hint="cs"/>
          <w:rtl/>
        </w:rPr>
        <w:t>...</w:t>
      </w:r>
      <w:r w:rsidRPr="006B6426">
        <w:rPr>
          <w:rStyle w:val="HebrewChar"/>
          <w:rFonts w:cs="FrankRuehl" w:hint="cs"/>
          <w:rtl/>
        </w:rPr>
        <w:t xml:space="preserve"> א"ר ברכיה אמרה כנסת ישראל לפני הקב"ה, רבונו של עולם, לחמורים נתת קבורה ולבניך לא נתת קבורה, לחמורים נתת קבורה אלו המצריים</w:t>
      </w:r>
      <w:r w:rsidR="006B6426" w:rsidRPr="006B6426">
        <w:rPr>
          <w:rStyle w:val="HebrewChar"/>
          <w:rFonts w:cs="FrankRuehl" w:hint="cs"/>
          <w:rtl/>
        </w:rPr>
        <w:t>...</w:t>
      </w:r>
      <w:r w:rsidRPr="006B6426">
        <w:rPr>
          <w:rStyle w:val="HebrewChar"/>
          <w:rFonts w:cs="FrankRuehl" w:hint="cs"/>
          <w:rtl/>
        </w:rPr>
        <w:t xml:space="preserve"> (שם לט)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עמה נאנחים , כתיב (ירמיה נ"ב) בתשעה לחדש ויחזק הרעב בעיר וגו', לעם הארץ לא היה לחם לבני יהודה היה לחם אלו בחורבן ראשון, אבל בחורבן שני כל עמה נאנחים מבקשים לחם וגו'. בתחלה היו משלשלין להם קופה של זהב ונותנין להם קופה של שעורים, חוזרין ומשלשלים להם קופה של זהב ונותנין להם קופה של תבן, מה היו עושין היו שולקין אותו ושותין מימיו, חוזרין ומשלשלין להם קופה של זהב ואין נותנין להם כלום. (שם מא)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באותה שעה קפצה קטיגוריא לפני כסא הכבוד אמרה לפניו, רבונו של עולם, כך יהא רשע זה מתגאה ואומר אני חרבתי ביתו של אלקים ושרפתי מקדשו, אם כן הוא תרד אש מלמעלה ותשקף, מיד מה כתיב, ממרום שלח אש בעצמותי, א"ר יהושע הוא שהנביא מקנטרה ואמר לה (ישעיה מ"ז) קחי רחים וטחני קמח, הא כל עמא טחנין חטין ואת אומר וטחני קמח, אלא אמרה ירושלים לבת בבל, אילו ממרום לא עשו בי מלחמה את היית יכולה להלחם בי, אילו ממרום לא שלחו בי אש את היית יכולה לי, אלא אריא קטילא קטלת, קימחא טחינא טחנת, קרתא יקידתא אוקידתא, לכך אמר ממרום שלח אש בעצמותי וירדנה. (שם מג)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נשקד, שי"ן כתיב, שקד הקב"ה איך להביא עלי את הרעה, אמר אם אני מגלה אותן בתקופת טבת הרי הן לוקין בצנה ומתין, אלא הריני מגלה אותן בתקופת תמוז, שאפילו הן ישנין בדרכים וברחובות אין אחד מהן ניזוק</w:t>
      </w:r>
      <w:r w:rsidR="006B6426" w:rsidRPr="006B6426">
        <w:rPr>
          <w:rStyle w:val="HebrewChar"/>
          <w:rFonts w:cs="FrankRuehl" w:hint="cs"/>
          <w:rtl/>
        </w:rPr>
        <w:t>...</w:t>
      </w:r>
      <w:r w:rsidRPr="006B6426">
        <w:rPr>
          <w:rStyle w:val="HebrewChar"/>
          <w:rFonts w:cs="FrankRuehl" w:hint="cs"/>
          <w:rtl/>
        </w:rPr>
        <w:t xml:space="preserve"> אלא הריני מגלה אותם בתקופת תמוז שיש ענבים בגפן ויש תאנים בתאנה</w:t>
      </w:r>
      <w:r w:rsidR="006B6426" w:rsidRPr="006B6426">
        <w:rPr>
          <w:rStyle w:val="HebrewChar"/>
          <w:rFonts w:cs="FrankRuehl" w:hint="cs"/>
          <w:rtl/>
        </w:rPr>
        <w:t>...</w:t>
      </w:r>
      <w:r w:rsidRPr="006B6426">
        <w:rPr>
          <w:rStyle w:val="HebrewChar"/>
          <w:rFonts w:cs="FrankRuehl" w:hint="cs"/>
          <w:rtl/>
        </w:rPr>
        <w:t xml:space="preserve"> הריני מגלה אותם דרך ארמניא שהם כרכין ומחוזות ומאכל ומשתה מצוי להם</w:t>
      </w:r>
      <w:r w:rsidR="006B6426" w:rsidRPr="006B6426">
        <w:rPr>
          <w:rStyle w:val="HebrewChar"/>
          <w:rFonts w:cs="FrankRuehl" w:hint="cs"/>
          <w:rtl/>
        </w:rPr>
        <w:t>...</w:t>
      </w:r>
      <w:r w:rsidRPr="006B6426">
        <w:rPr>
          <w:rStyle w:val="HebrewChar"/>
          <w:rFonts w:cs="FrankRuehl" w:hint="cs"/>
          <w:rtl/>
        </w:rPr>
        <w:t xml:space="preserve"> (שם מד)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דאמר ר' יוחנן מגבתון ועד אנטיפרס ס' ריבוא עיירות היו, וקטנה שבהם זו בית שמש הדא הוא דכתיב (ש"א ו') ויך באנשי בית שמש וגו', וכדון </w:t>
      </w:r>
      <w:r w:rsidRPr="006B6426">
        <w:rPr>
          <w:rStyle w:val="HebrewChar"/>
          <w:rFonts w:cs="FrankRuehl" w:hint="cs"/>
          <w:rtl/>
        </w:rPr>
        <w:lastRenderedPageBreak/>
        <w:t>אפילו מאה קני לית בה. א"ר יוחנן משמרתה היתה קטנה במשמרות, והיתה מוציאה פ' אלף פרחים</w:t>
      </w:r>
      <w:r w:rsidR="006B6426" w:rsidRPr="006B6426">
        <w:rPr>
          <w:rStyle w:val="HebrewChar"/>
          <w:rFonts w:cs="FrankRuehl" w:hint="cs"/>
          <w:rtl/>
        </w:rPr>
        <w:t>...</w:t>
      </w:r>
      <w:r w:rsidRPr="006B6426">
        <w:rPr>
          <w:rStyle w:val="HebrewChar"/>
          <w:rFonts w:cs="FrankRuehl" w:hint="cs"/>
          <w:rtl/>
        </w:rPr>
        <w:t xml:space="preserve"> (שם ב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יודן אמר כל בירה ובירה שהיתה בירושלים לא היתה ראויה להכבש פחות ממ' יום, ר' פנחס אמר פחות מנ' יום, וכיון שגרמו עונות הרס מבצרי בת יהודה הגיע לארץ</w:t>
      </w:r>
      <w:r w:rsidR="006B6426" w:rsidRPr="006B6426">
        <w:rPr>
          <w:rStyle w:val="HebrewChar"/>
          <w:rFonts w:cs="FrankRuehl" w:hint="cs"/>
          <w:rtl/>
        </w:rPr>
        <w:t>...</w:t>
      </w:r>
      <w:r w:rsidRPr="006B6426">
        <w:rPr>
          <w:rStyle w:val="HebrewChar"/>
          <w:rFonts w:cs="FrankRuehl" w:hint="cs"/>
          <w:rtl/>
        </w:rPr>
        <w:t xml:space="preserve"> (שם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בהתעטפם כחלל ברחובות עיר, היתה איתתא אמרה לבעלה סב לך חד שירא או חד קדש וסק לשוקא אי משכחת כלום ואנן אכלין, הוה סליק לשוקא וחמי ולא אשכח כלום, והוה מפרפר ומאית, והיא אמרה לברה חמי מה עביד אבוך, סליק לשוקא וחמא אבוהי מת, והוה מפרפר ומית עלוהי</w:t>
      </w:r>
      <w:r w:rsidR="006B6426" w:rsidRPr="006B6426">
        <w:rPr>
          <w:rStyle w:val="HebrewChar"/>
          <w:rFonts w:cs="FrankRuehl" w:hint="cs"/>
          <w:rtl/>
        </w:rPr>
        <w:t>...</w:t>
      </w:r>
      <w:r w:rsidRPr="006B6426">
        <w:rPr>
          <w:rStyle w:val="HebrewChar"/>
          <w:rFonts w:cs="FrankRuehl" w:hint="cs"/>
          <w:rtl/>
        </w:rPr>
        <w:t xml:space="preserve"> בהשתפך נפשם אל חיק אמותם, הדא ברא זעירא בעי למינק ולא משכח חלב ומפרפר ומית. (שם כ)</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דבק לשון יונק, א"ר אבא בר כהנא אמת המים שהיתה באה מן החניות עמדו המציקים החריבוה ושפכוה, והיה אדם מוליך את בנו לאמה ולא מצא מים והיה מדבק לשונו לחכו בצמא</w:t>
      </w:r>
      <w:r w:rsidR="006B6426" w:rsidRPr="006B6426">
        <w:rPr>
          <w:rStyle w:val="HebrewChar"/>
          <w:rFonts w:cs="FrankRuehl" w:hint="cs"/>
          <w:rtl/>
        </w:rPr>
        <w:t>...</w:t>
      </w:r>
      <w:r w:rsidRPr="006B6426">
        <w:rPr>
          <w:rStyle w:val="HebrewChar"/>
          <w:rFonts w:cs="FrankRuehl" w:hint="cs"/>
          <w:rtl/>
        </w:rPr>
        <w:t xml:space="preserve"> (שם ד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חשך משחור תארם, ר' אבא בר כהנא אמר כהדא חרתא, ור' לוי אמר כהדא נאגא. לא נכרו בחוצות, א"ר אליעזר ב"צ אראה בנחמה אף על פי שהיה אבא כל אותן השנים אחר חורבן לא חזר גופו עליו כמות שהיה, לקיים מה שנאמר צפד עורם על עצמם יבש היה כעץ. א"ר אליעזר בר צדוק, מעשה בעני אחד שבא ועמד על פתח בית אבא, אמר לי אבא צא וראה שמא מבני ירושלים הוא, הלכתי ומצאתי אותה אשה שנשל שערה ולא היה אדם יודע אם זכר אם נקבה היא, ולא היתה תובעת אלא דבלה, לקיים מה שנאמר לא נכרו בחוצות צפד עורם על עצמם. (שם 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טובים היו חללי חרב, בחורבן ראשון שהיו מתים מריח עוכבניין (מין עשב), אבל בחורבן האחרון שלא היה עוכבניין מה היו עושין להם, היו מביאים גדיים וצולין אותן במערבה של עיר, והיה אותו הריח מפעפע בהם והיו מתים, לקיים מה שנאמר שהם יזובו מדוקרים מתנובות שדי. (שם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ויצת אש בציון, כתיב (תהלים ע"ט) מזמור לאסף אלקים באו גוים בנחלתך, לא הוה קרא צריך למימר אלא בכי לאסף, נהי לאסף, קינה </w:t>
      </w:r>
      <w:r w:rsidRPr="006B6426">
        <w:rPr>
          <w:rStyle w:val="HebrewChar"/>
          <w:rFonts w:cs="FrankRuehl" w:hint="cs"/>
          <w:rtl/>
        </w:rPr>
        <w:lastRenderedPageBreak/>
        <w:t>לאסף, ומה אומר מזמור לאסף, אלא משל למלך שעשה בית חופה לבנו וסיידה וכיירה וציירה, ויצא בנו לתרבות רעה, מיד עלה המלך לחופה וקרע את הוילאות ושיבר את הקנים ונטל פדגוג שלו איבוב של קנים והיה מזמר, אמרו לו המלך הפך חופתו של בנו ואת יושב ומזמר, אמר להם מזמר אני שהפך חופתו של בנו ולא שפך חמתו על בנו</w:t>
      </w:r>
      <w:r w:rsidR="006B6426" w:rsidRPr="006B6426">
        <w:rPr>
          <w:rStyle w:val="HebrewChar"/>
          <w:rFonts w:cs="FrankRuehl" w:hint="cs"/>
          <w:rtl/>
        </w:rPr>
        <w:t>...</w:t>
      </w:r>
      <w:r w:rsidRPr="006B6426">
        <w:rPr>
          <w:rStyle w:val="HebrewChar"/>
          <w:rFonts w:cs="FrankRuehl" w:hint="cs"/>
          <w:rtl/>
        </w:rPr>
        <w:t xml:space="preserve"> אמר להם מזמר אני ששפך הקב"ה חמתו על העצים ועל האבנים, ולא שפך חמתו על ישראל. (שם טו)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מימינו בכסף שתינו, פעם אחת עלו המציקים ונטלו פתן ויינן ושמנן ומימיהן חזרו ומכרו אותם להם, אמרו אוי לנו שנתקיים בנו הפסוק הזה, מימינו בכסף שתינו עצינו במחיר יבאו. (שם ה ה)</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ירושה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אבות, אברהם-ברית, ארץ ישראל-כללי-כבוש וחלוקה)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ה' אל אברם ויאמר לזרעך אתן את הארץ הזאת, ויבן שם מזבח לה' הנראה אליו. (בראשית יב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 כל הארץ אשר אתה רואה לך אתננה ולזרעך עד עולם. (שם יג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ביום ההוא כרת ה' את אברם ברית לאמר, לזרעך נתתי את הארץ הזאת מנהר מצרים עד הנהר הגדול נהר פרת</w:t>
      </w:r>
      <w:r w:rsidR="006B6426" w:rsidRPr="006B6426">
        <w:rPr>
          <w:rStyle w:val="HebrewChar"/>
          <w:rFonts w:cs="FrankRuehl" w:hint="cs"/>
          <w:rtl/>
        </w:rPr>
        <w:t>...</w:t>
      </w:r>
      <w:r w:rsidRPr="006B6426">
        <w:rPr>
          <w:rStyle w:val="HebrewChar"/>
          <w:rFonts w:cs="FrankRuehl" w:hint="cs"/>
          <w:rtl/>
        </w:rPr>
        <w:t xml:space="preserve"> (שם טו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ונתתי לך ולזרעך אחריך את ארץ מגריך את כל ארץ כנען לאחזת עולם, והייתי להם לאלקים. (שם יז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גור בארץ הזאת ואהיה עמך ואברכך, כי לך ולזרעך אתן את כל הארצות האל והקימותי את השבועה אשר נשבעתי לאברהם אביך. (שם כו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ה' נצב עליו ויאמר, אני ה' אלקי אברהם אביך ואלקי יצחק, הארץ אשר אתה שוכב עליה לך אתננה ולזרעך. והיה זרעך כעפר הארץ ופרצת ימה וקדמה וצפנה ונגבה, ונברכו בך כל משפחת האדמה ובזרעך. (שם כח יג)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אשר נתתי לאברהם וליצחק לך אתננה, ולזרעך אחריך אתן את הארץ. (שם לה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וארד להצילו מיד מצרים ולהעלותו מן הארץ </w:t>
      </w:r>
      <w:r w:rsidRPr="006B6426">
        <w:rPr>
          <w:rStyle w:val="HebrewChar"/>
          <w:rFonts w:cs="FrankRuehl" w:hint="cs"/>
          <w:rtl/>
        </w:rPr>
        <w:lastRenderedPageBreak/>
        <w:t>ההיא אל ארץ טובה ורחבה אל ארץ זבת חלב ודבש, אל מקום הכנעני והחתי והאמרי והפרזי והחוי והיבוסי. (שמות ג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והבאתי אתכם אל הארץ אשר נשאתי את ידי לתת אתה לאברהם ליצחק וליעקב, ונתתי אתה לכם מורשה אני ה'. (שם ו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תביאמו ותטעמו בהר נחלתך מכון לשבתך פעלת ה', מקדש אד-ני כוננו ידיך. (שם טו יז)</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אשר כרת את אברהם ושבועתו לישחק. ויעמידה ליעקב לחק לישראל ברית עולם. לאמר לך אתן את ארץ כנען חבל נחלתכם. (תהלים קה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אבא פתח ואמר, וה' אמר אל אברם אחרי הפרד לוט מעמו וגו' שא נא עיניך וראה וגו', וכי לפי שיעור הראיה של אברהם ירש את הארץ, הלא עד כמה רואה האדם, עד שלש פרסאות או ארבע או חמש פרסאות, והכתוב אומר כי את כל הארץ אשר אתה רואה וגו'. אלא כיון שראה ארבע רוחות העולם, ראה את כל הארץ, כי ארבע רוחות העולם הן כלל כל העולם, עוד פירוש כי זקף אותו הקב"ה על ארץ ישראל, שהוא סוד הנוקבא, והראה אותו שהיא קשורה ברוחות העולם, ואז ראה הכל. כמו זה, מי שרואה את ר' שמעון רואה את כל העולם (כי גם הוא כולל את כל העולם), הוא השמחה של מעלה ושל מטה. (ויצא קעב)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וגם הקימותי את בריתי וגו', הוא משום שנמולו, שכל מי שנמול יורש הארץ, ועל כן (אומר הכתוב לתת להם את ארץ כנען), כי הארץ אינו יורש אלא צדיק, וכל מי שנמול נקרא צדיק, שכתוב ועמך כולם צדיקים לעולם יירשו ארץ</w:t>
      </w:r>
      <w:r w:rsidR="006B6426" w:rsidRPr="006B6426">
        <w:rPr>
          <w:rStyle w:val="HebrewChar"/>
          <w:rFonts w:cs="FrankRuehl" w:hint="cs"/>
          <w:rtl/>
        </w:rPr>
        <w:t>...</w:t>
      </w:r>
      <w:r w:rsidRPr="006B6426">
        <w:rPr>
          <w:rStyle w:val="HebrewChar"/>
          <w:rFonts w:cs="FrankRuehl" w:hint="cs"/>
          <w:rtl/>
        </w:rPr>
        <w:t xml:space="preserve"> (וארא כ)</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עודם בירדן אמר להם יהושע דעו על מה אתם עוברים את הירדן, על מנת שתורישו את יושבי הארץ מפניכם, שנאמר והורשתם את כל יושבי הארץ מפניכם וגו', אם אתם עושין כן מוטב, ואם לאו באין מים ושוטפין אותיכם, מאי אותיכם, אותי ואתכם. (סוטה לד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כשבאו בני אפריקיא לדון עם ישראל לפני אלכסנדרוס מוקדון, אמרו לו ארץ כנען שלנו </w:t>
      </w:r>
      <w:r w:rsidRPr="006B6426">
        <w:rPr>
          <w:rStyle w:val="HebrewChar"/>
          <w:rFonts w:cs="FrankRuehl" w:hint="cs"/>
          <w:rtl/>
        </w:rPr>
        <w:lastRenderedPageBreak/>
        <w:t>היא, דכתיב ארץ כנען לגבולותיה, וכנען אבוהון דהנהו אינשי הוא</w:t>
      </w:r>
      <w:r w:rsidR="006B6426" w:rsidRPr="006B6426">
        <w:rPr>
          <w:rStyle w:val="HebrewChar"/>
          <w:rFonts w:cs="FrankRuehl" w:hint="cs"/>
          <w:rtl/>
        </w:rPr>
        <w:t>...</w:t>
      </w:r>
      <w:r w:rsidRPr="006B6426">
        <w:rPr>
          <w:rStyle w:val="HebrewChar"/>
          <w:rFonts w:cs="FrankRuehl" w:hint="cs"/>
          <w:rtl/>
        </w:rPr>
        <w:t xml:space="preserve"> אמר להם אף אני לא אביא ראיה אלא מן התורה, שנאמר ויאמר ארור כנען עבד עבדים יהיה לאחיו, עבד שקנה נכסים עבד למי ונכסים למי</w:t>
      </w:r>
      <w:r w:rsidR="006B6426" w:rsidRPr="006B6426">
        <w:rPr>
          <w:rStyle w:val="HebrewChar"/>
          <w:rFonts w:cs="FrankRuehl" w:hint="cs"/>
          <w:rtl/>
        </w:rPr>
        <w:t>...</w:t>
      </w:r>
      <w:r w:rsidRPr="006B6426">
        <w:rPr>
          <w:rStyle w:val="HebrewChar"/>
          <w:rFonts w:cs="FrankRuehl" w:hint="cs"/>
          <w:rtl/>
        </w:rPr>
        <w:t xml:space="preserve"> ושוב פעם אחת באו בני ישמעאל ובני קטורה לדון עם ישראל לפני אלכסנדרוס מוקדון, אמרו לו ארץ כנען שלנו ושלכם, דכתיב ואלה תולדות ישמעאל בן אברהם, וכתיב אלה תולדות יצחק בן אברהם</w:t>
      </w:r>
      <w:r w:rsidR="006B6426" w:rsidRPr="006B6426">
        <w:rPr>
          <w:rStyle w:val="HebrewChar"/>
          <w:rFonts w:cs="FrankRuehl" w:hint="cs"/>
          <w:rtl/>
        </w:rPr>
        <w:t>...</w:t>
      </w:r>
      <w:r w:rsidRPr="006B6426">
        <w:rPr>
          <w:rStyle w:val="HebrewChar"/>
          <w:rFonts w:cs="FrankRuehl" w:hint="cs"/>
          <w:rtl/>
        </w:rPr>
        <w:t xml:space="preserve"> אמר להן אף אני לא אביא ראייה אלא מן התורה, שנאמר ויתן אברהם את כל אשר לו ליצחק</w:t>
      </w:r>
      <w:r w:rsidR="006B6426" w:rsidRPr="006B6426">
        <w:rPr>
          <w:rStyle w:val="HebrewChar"/>
          <w:rFonts w:cs="FrankRuehl" w:hint="cs"/>
          <w:rtl/>
        </w:rPr>
        <w:t>...</w:t>
      </w:r>
      <w:r w:rsidRPr="006B6426">
        <w:rPr>
          <w:rStyle w:val="HebrewChar"/>
          <w:rFonts w:cs="FrankRuehl" w:hint="cs"/>
          <w:rtl/>
        </w:rPr>
        <w:t xml:space="preserve"> (סנהדרין צא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דסכנין בשם ר' לוי פתח, (תהלים קי"א) כח מעשיו הגיד לעמו וגו', מה טעם גלה הקב"ה לישראל מה שנברא ביום הראשון ומה שנברא ביום השני, מפני אומות העולם, שלא יהו מונין את ישראל ואומרין להם, הלא אומה של בוזזים אתם, וישראל משיבין אותן ואומרין להם, ואתם הלא בזוזה היא בידכם, הלא (דברים ב') כפתורים היוצאים מכפתור השמידום וישבו תחתם, העולם ומלואו של הקב"ה כשרצה נתנה לכם וכשרצה נטלה מכם ונתנה לנו, הדא הוא דכתיב (תהלים קי"א) לתת להם נחלת גוים וגו', הגיד להם את כל הדורות. (בראשית 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חלבו בשם ר' אבא בשם רבי יוחנן כך עלה בדעתו של מקום להנחיל להם לישראל ארץ עשרה עממים, את הקיני ואת הקניזי ואת הקדמוני, ולא נתן להם אלא ז', את החתי</w:t>
      </w:r>
      <w:r w:rsidR="006B6426" w:rsidRPr="006B6426">
        <w:rPr>
          <w:rStyle w:val="HebrewChar"/>
          <w:rFonts w:cs="FrankRuehl" w:hint="cs"/>
          <w:rtl/>
        </w:rPr>
        <w:t>...</w:t>
      </w:r>
      <w:r w:rsidRPr="006B6426">
        <w:rPr>
          <w:rStyle w:val="HebrewChar"/>
          <w:rFonts w:cs="FrankRuehl" w:hint="cs"/>
          <w:rtl/>
        </w:rPr>
        <w:t xml:space="preserve"> הרי שבעה, ולמה נתן להם שבעה, ואיזה הם הג' שלא ניתן להם, רבי אומר ערביה שלמייה נוטייה, רשב"י אומר דרמוסקוס ואסייא ואספמייא, ר"א בן יעקב אומר אסיא ותרקי וקרטגינא, רבנן אמרי אדום ומואב וראשית בני עמון הם הג' שלא נתן להם בעולם הזה</w:t>
      </w:r>
      <w:r w:rsidR="006B6426" w:rsidRPr="006B6426">
        <w:rPr>
          <w:rStyle w:val="HebrewChar"/>
          <w:rFonts w:cs="FrankRuehl" w:hint="cs"/>
          <w:rtl/>
        </w:rPr>
        <w:t>...</w:t>
      </w:r>
      <w:r w:rsidRPr="006B6426">
        <w:rPr>
          <w:rStyle w:val="HebrewChar"/>
          <w:rFonts w:cs="FrankRuehl" w:hint="cs"/>
          <w:rtl/>
        </w:rPr>
        <w:t xml:space="preserve"> אבל לימות המשיח יחזרו ויהיו לישראל, כדי לקיים מאמרו של הקב"ה. (שם מד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וירא אליו ה' ויאמר אל תרד מצרימה שכון בארץ, עשה שכונה בארץ ישראל, הוי נוטע הוי זורע הוי נציב. דבר אחר שכון בארץ, שכן את השכינה בארץ, גור בארץ הזאת, א"ר הושעיה את עולה תמימה, מה עולה אם יצאת חוץ </w:t>
      </w:r>
      <w:r w:rsidRPr="006B6426">
        <w:rPr>
          <w:rStyle w:val="HebrewChar"/>
          <w:rFonts w:cs="FrankRuehl" w:hint="cs"/>
          <w:rtl/>
        </w:rPr>
        <w:lastRenderedPageBreak/>
        <w:t>לקלעים היא נפסלת, אף את אם יצאת חוצה לארץ נפסלת. כי לך ולזרעך אתן את כל הארצות האל, קשות, כמה דאת אמר (יחזקאל י"ז) ואת אילי הארץ לקח, דבר אחר למה לא נאמר האלה אלא האל, לומר מקצתן אני נותן לך, ואימתי אני נותן את השאר, לעתיד לבא. (שם סד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ריב"ל אמר משל למלך שהיה לו י"ב בנים והיה לו עשרה אוסיות, אמר המלך אם אתן אותם לבני נמצא אני עושה ביניהן מריבה, אלא הריני ממתין עד שאקנה עוד שתים ואחר כך אחלקם ביניהם. כך אמר הקב"ה אם אני מכניסן עכשיו לארץ אין בה חלק לי"ב שבטים, אלא הריני מעכבן במדבר עד שירשו את עבר הירדן ויטלוהו בני ראובן ובני גד וחצי שבט המנשה, ואחר כך אני מכניסן לארץ</w:t>
      </w:r>
      <w:r w:rsidR="006B6426" w:rsidRPr="006B6426">
        <w:rPr>
          <w:rStyle w:val="HebrewChar"/>
          <w:rFonts w:cs="FrankRuehl" w:hint="cs"/>
          <w:rtl/>
        </w:rPr>
        <w:t>...</w:t>
      </w:r>
      <w:r w:rsidRPr="006B6426">
        <w:rPr>
          <w:rStyle w:val="HebrewChar"/>
          <w:rFonts w:cs="FrankRuehl" w:hint="cs"/>
          <w:rtl/>
        </w:rPr>
        <w:t xml:space="preserve"> דבר אחר ולא נחם אלקים, משל למלך שהיה לו בן והיה מבקש ליתן לו ירושה, ואמר אם נותנה לו אני עכשיו עדיין קטן הוא ואינו יודע לשמרה, אלא עד שילמוד בני כתבין ויעמוד על עמקן ואחר כך אני נותנה לו, כך אמר הקב"ה אם אני מכניס עכשיו ישראל לארץ עדיין לא נתעסקו במצות ואינן יודעין עסקי תרומות ומעשרות, אלא אתן להם את התורה ואחר כך אכניסם לארץ. (שמות כ יד)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ולא נחם אלקים, למה דרך ארץ פלשתים, א"ר שמעון בר אבא א"ר יוחנן, כיון ששמעו הכנענים שישראל נכנסין לארץ עמדו וקצצו הנטיעות שהיו להן, כיון ששמעו שנתעכבו במדבר מ' שנה היו סבורים שבמדבר תהא דירתם, עמדו ונטעו נטיעות וגדלו אותם, ואחר כך הכניסן לארץ. ורבינו הגדול אמר לפי שביקש הקב"ה ליתן אימתן של ישראל על אומות העולם עכבן מ' שנה במדבר, ומאיר להם בעמוד ענן ביום ובעמוד אש לילה, ושמעו כל האומות ונפלה עליהם רעדה, שנאמר תפול עליהם אימתה ופחד, ואחריו מה כתיב, תביאימו ותטעמו. (שם שם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אשר קצירו יאכל זה יהושע, ואל מציגים יקחהו, לא בזיין ולא במגן אלא בתפלה ותחנונים, שנאמר ויאמר ה' אל יהושע קום לך, ושאף צמים חילם, מי דחק בממונן של ל"א מלכים, יהושע וכל המצומתין לו, ומאיזה זכות זכו ישראל לירש הארץ, הוי אומר בזכות מצות </w:t>
      </w:r>
      <w:r w:rsidRPr="006B6426">
        <w:rPr>
          <w:rStyle w:val="HebrewChar"/>
          <w:rFonts w:cs="FrankRuehl" w:hint="cs"/>
          <w:rtl/>
        </w:rPr>
        <w:lastRenderedPageBreak/>
        <w:t>העומר, דכתיב גביה כי תבואו</w:t>
      </w:r>
      <w:r w:rsidR="006B6426" w:rsidRPr="006B6426">
        <w:rPr>
          <w:rStyle w:val="HebrewChar"/>
          <w:rFonts w:cs="FrankRuehl" w:hint="cs"/>
          <w:rtl/>
        </w:rPr>
        <w:t>...</w:t>
      </w:r>
      <w:r w:rsidRPr="006B6426">
        <w:rPr>
          <w:rStyle w:val="HebrewChar"/>
          <w:rFonts w:cs="FrankRuehl" w:hint="cs"/>
          <w:rtl/>
        </w:rPr>
        <w:t xml:space="preserve"> (ויקרא כח 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יוחנן אמר לעולם אל תהי מצות העומר קלה בעיניך, שעל ידי מצות העומר זכה אברהם לירש את ארץ כנען, הדא הוא דכתיב, ונתתי לך ולזרעך אחריך, על מנת ואתה את בריתי תשמור, ואיזה זה מצות העומר. (שם שם 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דבר אחר כי תבואו אל ארץ מושבותיכם, א"ר זכאי דשאב, אמרו ישראל לפני הקב"ה, רבונו של עולם, בכל מקום אתה קורא אותה ארץ כנען וכאן ארץ מושבותיכם, אמר להם הקב"ה, חייכם נתתי אותה לאברהם ליצחק וליעקב וכולם מן המקרא, והבן יורש את האב, לכך כתיב ארץ מושבותיכם. ולמה זכה כנען שנקראת הארץ על שמו, כיון ששמע שישראל באין פצה את המקום, אמר הקב"ה אתה פציתה את המקום תקרא הארץ על שמך, ואתן לך ארץ יפה כארצך, ואי זו זו אפריקי. (במדבר יז 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יביאך ה' אל ארץ חמשה עממין שהן שבעה, כאשר נשבע, והיכן נשבע, לאברהם ביום ההוא כרת ה' את אברם ברית לאמר לזרעך וגו' (בראשית ט"ו), ליצחק, גור בארץ הזאת כי לך ולזרעך וגו' (שם כ"ו), ליעקב, הארץ אשר אתה שוכב עליה לך אתננה (שם כ"ח). ועבדת את העבודה הזאת, כעבודה שעבדת במצרים כן עשה לדורות. ולנו היכן נשבע, (שמות ו') והבאתי אתכם אל הארץ אשר נשאתי. (בא יב)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רבי אחא הגדול פתח, יבש חציר נבל ציץ ודבר אלקינו יקום לעולם, משל למה הדבר דומה, למלך שהיה לו אוהב והתנה עמו ואמר לו בא ולך עמי ואני נותן לך מתנה, הלך עמו ומת, אמר המלך לבנו של אוהבו אף על פי שמת אביך איני חוזר בי במתנה שאמרתי, בא וטול אותה, המלך זה מלך מלכי המלכים הקב"ה, אוהב זה אברהם, שנאמר (ישעיה מ"א) זרע אברהם אוהבי, אמר לו הקב"ה בא לך עמי, שנאמר (בראשית י"ב) לך לך מארצך וגו', התנה עמו שהוא נותן לו במתנה את ארץ כנען, שנאמר (שם י"ג) קום התהלך בארץ וגו', וכן הוא אומר כי את כל הארץ וגו', מת אברהם ויצחק ויעקב, אמר לו הקב"ה למשה אף על פי שמתו האבות התניתי עמהן ליתן להם את הארץ, איני חוזר בי, אלא </w:t>
      </w:r>
      <w:r w:rsidRPr="006B6426">
        <w:rPr>
          <w:rStyle w:val="HebrewChar"/>
          <w:rFonts w:cs="FrankRuehl" w:hint="cs"/>
          <w:rtl/>
        </w:rPr>
        <w:lastRenderedPageBreak/>
        <w:t>שלח לך אנשים, הוי ודבר אלקינו יקום לעולם. (שלח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אמר רבי יוחנן בשם ר' יוסי בי רבי חלפתא, אברהם אבינו שאינו כתב בו שמירת שבת, לפיכך ירש את הארץ במידה, קום התהלך בארץ לארכה ולרחבה, אבל יעקב אביו שכתוב בו שמירת שבת, וקבע תחומים לשבת, שנאמר ויחן את פני העיר (בראשית ל"ג), נכנס בערב שבת עם דמדומי חמה וקבע תחומים לשבת, לפיכך יורש את הארץ שלא במידה, (שם כ"ח) והיה זרעך כעפר הארץ ופרצת ימה וקדמה וצפונה ונגבה. (פרשה כג)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אם ישמרו בניך בריתי, שלשה דברים נתנו על תנאי, ארץ ישראל, ובית המקדש ומלכות בית דוד</w:t>
      </w:r>
      <w:r w:rsidR="006B6426" w:rsidRPr="006B6426">
        <w:rPr>
          <w:rStyle w:val="HebrewChar"/>
          <w:rFonts w:cs="FrankRuehl" w:hint="cs"/>
          <w:rtl/>
        </w:rPr>
        <w:t>...</w:t>
      </w:r>
      <w:r w:rsidRPr="006B6426">
        <w:rPr>
          <w:rStyle w:val="HebrewChar"/>
          <w:rFonts w:cs="FrankRuehl" w:hint="cs"/>
          <w:rtl/>
        </w:rPr>
        <w:t xml:space="preserve"> ארץ ישראל מנין, שנאמר (דברים י"א) השמרו לכם פן יפתה לבבכם וחרה אף ה' בכם ועצר את השמים. (מזמור קלב)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ויקן את חלקת השדה, זה אחד מג' מקומות שאין אומות העולם יכולות להונות את ישראל ולומר להן גזולין הן בידכם, ואלו הן מערת המכפלה, וקבורתו של יוסף ובית המקדש, מערת המכפלה, וישקל אברהם לעפרן את הכסף</w:t>
      </w:r>
      <w:r w:rsidR="006B6426" w:rsidRPr="006B6426">
        <w:rPr>
          <w:rStyle w:val="HebrewChar"/>
          <w:rFonts w:cs="FrankRuehl" w:hint="cs"/>
          <w:rtl/>
        </w:rPr>
        <w:t>...</w:t>
      </w:r>
      <w:r w:rsidRPr="006B6426">
        <w:rPr>
          <w:rStyle w:val="HebrewChar"/>
          <w:rFonts w:cs="FrankRuehl" w:hint="cs"/>
          <w:rtl/>
        </w:rPr>
        <w:t xml:space="preserve"> (בראשית פרק לג, קלג)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הלך עשו אל ישמעאל לימלך בו, אמר לו הכנעני יושב בארץ ויעקב בטוח לרשת את הארץ, טול מה שהניח אביך ואין ליעקב מאומה, ולקח עשו כל מה שהניח אביו, וארץ ישראל ומערת המכפלה נתן ליעקב וכתבו שלום ביניהם. אמר יעקב לעשו לך מארץ אחוזתי מארץ כנען, ולקח עשו את נשיו ואת בניו והלך לו להר שעיר</w:t>
      </w:r>
      <w:r w:rsidRPr="006B6426">
        <w:rPr>
          <w:rStyle w:val="HebrewChar"/>
          <w:rFonts w:cs="FrankRuehl" w:hint="cs"/>
          <w:rtl/>
        </w:rPr>
        <w:t>...</w:t>
      </w:r>
      <w:r w:rsidR="00AB5294" w:rsidRPr="006B6426">
        <w:rPr>
          <w:rStyle w:val="HebrewChar"/>
          <w:rFonts w:cs="FrankRuehl" w:hint="cs"/>
          <w:rtl/>
        </w:rPr>
        <w:t xml:space="preserve"> אז ישב יעקב בטח שאנן ושלו בארץ אחוזתו ובארץ מולדתו ובארץ מגורי אביו, שנאמר וישב יעקב. (שם פרק לה, קלח)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וידבר ה' אל משה לאמר לאלה תחלק הארץ, הכל במשמע, כהנים לוים וישראל גרים נשים ועבדים, טומטום ואנדרוגינוס במשמע, כשאמר ויאמר ה' אל אהרן בארצם לא תנחל, יצאו </w:t>
      </w:r>
      <w:r w:rsidRPr="006B6426">
        <w:rPr>
          <w:rStyle w:val="HebrewChar"/>
          <w:rFonts w:cs="FrankRuehl" w:hint="cs"/>
          <w:rtl/>
        </w:rPr>
        <w:lastRenderedPageBreak/>
        <w:t>כהנים, ובתוך בני ישראל לא ינחלו נחלה יצאו לוים, לשמות מטות אבותם ינחלו יצאו גרים ועבדים, איש לפי פקודיו יותן נחלתו יצאו נשים ועבדים טומטום ואנדרוגינוס</w:t>
      </w:r>
      <w:r w:rsidR="006B6426" w:rsidRPr="006B6426">
        <w:rPr>
          <w:rStyle w:val="HebrewChar"/>
          <w:rFonts w:cs="FrankRuehl" w:hint="cs"/>
          <w:rtl/>
        </w:rPr>
        <w:t>...</w:t>
      </w:r>
      <w:r w:rsidRPr="006B6426">
        <w:rPr>
          <w:rStyle w:val="HebrewChar"/>
          <w:rFonts w:cs="FrankRuehl" w:hint="cs"/>
          <w:rtl/>
        </w:rPr>
        <w:t xml:space="preserve"> (במדבר פרק כו, תשעג)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ויתן להם ארצות גוים, רבי חנינא שאל לר' חייא בר אבא מהו ויתן להם ארצות גוים, אמר ליה פועל שהוא עושה עם בעל הבית ויגע עמו ונותן לו שכרו אינו צריך להחזיק לו טובה, אבל בשעה שאין עושה עמו באמונה ונותן לו שכרו צריך להחזיק לו טובה, ואנו נתן לנו הקב"ה ארצות גוים ואין אנו עוסקין בתורה, שנאמר בעבור ישמרו חקיו, וצריכים אנו להחזיק לך טובה שנתת לנו ארצות גוים, ואם אנו משמרין אין לנו להחזיק טובה על זאת, ומה עלינו לעשות לו, לזמר שירה ולומר הללויה. (תהלים קה, תתסג)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דבר אחר דורש אותה, מגיד שניתנה לישראל בשכר דרישה, וכן הוא אומר ולמדתם אתם את בניכם לדבר בם, ואומר למען ירבו ימיכם וימי בניכם על האדמה (דברים י"א), ואומר (תהלים ק"ה) ויתן להם נחלת גוים בעבור ישמרו חקיו. (דברים יא יב)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קום התהלך בארץ - קום טייל בארעא ועבד ביה חזקתא לארכה ולפתיא.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בראשית - אמר ר' יצחק לא היה צריך להתחיל התורה אלא מהחודש הזה לכם, שהיא מצוה ראשונה שנצטוו בה ישראל, ומה טעם פתח בבראשית</w:t>
      </w:r>
      <w:r w:rsidR="006B6426" w:rsidRPr="006B6426">
        <w:rPr>
          <w:rStyle w:val="HebrewChar"/>
          <w:rFonts w:cs="FrankRuehl" w:hint="cs"/>
          <w:szCs w:val="20"/>
          <w:rtl/>
        </w:rPr>
        <w:t>?</w:t>
      </w:r>
      <w:r w:rsidRPr="006B6426">
        <w:rPr>
          <w:rStyle w:val="HebrewChar"/>
          <w:rFonts w:cs="FrankRuehl" w:hint="cs"/>
          <w:rtl/>
        </w:rPr>
        <w:t xml:space="preserve"> שאם יאמרו עובדי כוכבים לישראל לסטים אתם, שכבשתם ארצות ז' אומות, אומרים להם כל הארץ של הקב"ה, ברצונו נתנה להם וברצונו נטלה מהם ונתנה לנו. (בראשית 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לזרעך נתתי - אמירתו של הקב"ה כאילו היא עשויה. את הקיני - י' אומות יש כאן, ולא נתן להם אלא שבעה, והג' אדום ומואב ועמון, והם קיני קניזי וקדמוני עתידים להיות ירושה </w:t>
      </w:r>
      <w:r w:rsidRPr="006B6426">
        <w:rPr>
          <w:rStyle w:val="HebrewChar"/>
          <w:rFonts w:cs="FrankRuehl" w:hint="cs"/>
          <w:rtl/>
        </w:rPr>
        <w:lastRenderedPageBreak/>
        <w:t>לעתיד</w:t>
      </w:r>
      <w:r w:rsidR="006B6426" w:rsidRPr="006B6426">
        <w:rPr>
          <w:rStyle w:val="HebrewChar"/>
          <w:rFonts w:cs="FrankRuehl" w:hint="cs"/>
          <w:rtl/>
        </w:rPr>
        <w:t>...</w:t>
      </w:r>
      <w:r w:rsidRPr="006B6426">
        <w:rPr>
          <w:rStyle w:val="HebrewChar"/>
          <w:rFonts w:cs="FrankRuehl" w:hint="cs"/>
          <w:rtl/>
        </w:rPr>
        <w:t xml:space="preserve"> ואת הרפאים - ארץ עוג. (שם טו יח ויט)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יכלה ארץ - ומדרש אגדה, מפני שטר חוב של גזירת "כי גר יהיה זרעך" המוטל על זרעו של יצחק, אמר (עשו) אלך לי מכאן, אין לי חלק לא במתנת הארץ ולא בפרעון השטר. (שם לו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והיה כי יביאך - </w:t>
      </w:r>
      <w:r w:rsidR="006B6426" w:rsidRPr="006B6426">
        <w:rPr>
          <w:rStyle w:val="HebrewChar"/>
          <w:rFonts w:cs="FrankRuehl" w:hint="cs"/>
          <w:rtl/>
        </w:rPr>
        <w:t>...</w:t>
      </w:r>
      <w:r w:rsidRPr="006B6426">
        <w:rPr>
          <w:rStyle w:val="HebrewChar"/>
          <w:rFonts w:cs="FrankRuehl" w:hint="cs"/>
          <w:rtl/>
        </w:rPr>
        <w:t>והאומר שקדשו בכורות במדבר מפרש, אם תקיימו המצוה במדבר תזכו ליכנס לארץ ותקיימוה שם. (שמות יג 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עוברים את הירדן והורשתם - כשאתם עוברים בירדן על מנת כן תעברו ביבשה, ואם לאו (שלא תחשבו להוריש את יושבי הארץ) מים באים ושוטפים אתכם. (במדבר לג 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באו ורשו - אין מערער בדבר, ואינכם צריכים למלחמה. אילו לא שלחו מרגלים לא היו צריכים לכלי זיין. (דברים א 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ירושה לעשו - מאברהם, י' עממים נתתי לו, שבעה נתתי לכם, וקיני קניזי וקדמוני, הן עמון ומואב ושעיר, אחת מהם לעשו והשתים לבני לוט, בשכר שהלך עם אברהם למצרים ושתק על מה שהיו אומרים על אשתו אחותי היא, עשאו כבנו. (שם ב 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וטעם כי לך ולזרעך - שתחזיק במתנה מעכשיו להנחילה לזרעך, כמו שאמרו רבותינו ירושה היא לכם מאבותיכם</w:t>
      </w:r>
      <w:r w:rsidR="006B6426" w:rsidRPr="006B6426">
        <w:rPr>
          <w:rStyle w:val="HebrewChar"/>
          <w:rFonts w:cs="FrankRuehl" w:hint="cs"/>
          <w:rtl/>
        </w:rPr>
        <w:t>...</w:t>
      </w:r>
      <w:r w:rsidRPr="006B6426">
        <w:rPr>
          <w:rStyle w:val="HebrewChar"/>
          <w:rFonts w:cs="FrankRuehl" w:hint="cs"/>
          <w:rtl/>
        </w:rPr>
        <w:t xml:space="preserve"> (בראשית יג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אשר נתתי לאברהם וליצחק - כאשר נתתיה להם כן אתננה לך, ירמוז זה לשבועה, כי להם נתנה לשבועה שלא יגרום החטא, אבל לא נתנה מתחלה בלא שבועה, וזהו שאומר בכל מקום "אשר נשבעתי לאברהם ליצחק וליעקב", או שיהיה הכפל הנבואה לו לשבועה. (שם לב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פנו וסעו לכם - </w:t>
      </w:r>
      <w:r w:rsidR="006B6426" w:rsidRPr="006B6426">
        <w:rPr>
          <w:rStyle w:val="HebrewChar"/>
          <w:rFonts w:cs="FrankRuehl" w:hint="cs"/>
          <w:rtl/>
        </w:rPr>
        <w:t>...</w:t>
      </w:r>
      <w:r w:rsidRPr="006B6426">
        <w:rPr>
          <w:rStyle w:val="HebrewChar"/>
          <w:rFonts w:cs="FrankRuehl" w:hint="cs"/>
          <w:rtl/>
        </w:rPr>
        <w:t>ואחרי כן אמר ראה נתתי לפניכם את הארץ אשר נשבעתי לאבותיכם, באו ורשו את הארץ, מצוה לא ייעוד והבטחה, כאשר פירשתי. (דברים א 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 xml:space="preserve">כי ה' לא הבטיח אותם בשום מקום לתת להם רק שבעת הגוים האלה, אבל הזכיר כאן האבות, שנאמר "ואם ירחיב ה' אלקיך את גבולך כאשר נשבע לאבותיך, ונתן לך את כל הארץ אשר דבר לתת לאבותיך", וזה ירמוז לכל עשרה עממין </w:t>
      </w:r>
      <w:r w:rsidR="00AB5294" w:rsidRPr="006B6426">
        <w:rPr>
          <w:rStyle w:val="HebrewChar"/>
          <w:rFonts w:cs="FrankRuehl" w:hint="cs"/>
          <w:rtl/>
        </w:rPr>
        <w:lastRenderedPageBreak/>
        <w:t>שנאמרו לאברהם, והתנה בזה כי תשמור את כל המצוה וגו', והנה דבר ברור הוא כי השבעה גוים עצמם לא ירשו אותם בעברם על התורה</w:t>
      </w:r>
      <w:r w:rsidRPr="006B6426">
        <w:rPr>
          <w:rStyle w:val="HebrewChar"/>
          <w:rFonts w:cs="FrankRuehl" w:hint="cs"/>
          <w:rtl/>
        </w:rPr>
        <w:t>...</w:t>
      </w:r>
      <w:r w:rsidR="00AB5294" w:rsidRPr="006B6426">
        <w:rPr>
          <w:rStyle w:val="HebrewChar"/>
          <w:rFonts w:cs="FrankRuehl" w:hint="cs"/>
          <w:rtl/>
        </w:rPr>
        <w:t xml:space="preserve"> אם כן מה התנאי הזה אשר יתנה בשלשת העממין האלה לבדם כי תשמור את המצוה וגו'. והטעם בזה, כי היה הרצון לפניו יתברך שינחיל אותם בימי משה ויהושע השבעה אשר הבטיחם במצרים ובמדבר, כי היה גלוי לפניו שתגיע זכותם לכך, ומפני זה חייב אותם בכל המצוות בירושה של אלו</w:t>
      </w:r>
      <w:r w:rsidRPr="006B6426">
        <w:rPr>
          <w:rStyle w:val="HebrewChar"/>
          <w:rFonts w:cs="FrankRuehl" w:hint="cs"/>
          <w:rtl/>
        </w:rPr>
        <w:t>...</w:t>
      </w:r>
      <w:r w:rsidR="00AB5294" w:rsidRPr="006B6426">
        <w:rPr>
          <w:rStyle w:val="HebrewChar"/>
          <w:rFonts w:cs="FrankRuehl" w:hint="cs"/>
          <w:rtl/>
        </w:rPr>
        <w:t xml:space="preserve"> אבל על השלשה הנשארים התנה כי תשמר את כל המצוה וגו'</w:t>
      </w:r>
      <w:r w:rsidRPr="006B6426">
        <w:rPr>
          <w:rStyle w:val="HebrewChar"/>
          <w:rFonts w:cs="FrankRuehl" w:hint="cs"/>
          <w:rtl/>
        </w:rPr>
        <w:t>...</w:t>
      </w:r>
      <w:r w:rsidR="00AB5294" w:rsidRPr="006B6426">
        <w:rPr>
          <w:rStyle w:val="HebrewChar"/>
          <w:rFonts w:cs="FrankRuehl" w:hint="cs"/>
          <w:rtl/>
        </w:rPr>
        <w:t xml:space="preserve"> (שם יט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לזרעך אתן - ולא לך, כי אתה רק יחיד, אבל היא מתנה לך ותעבר בה באין מכלים. (בראשית יב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לך אתננה - מעכשו, ובניך יירשו ממך. (שם יג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בארץ ישראל המוחזקת היה יצחק חופר בארות כרצונו, אבל לא בארץ פלשתים, שתהיה מוחזקת רק לעתיד לבא, אף על פי שהיא מארץ ישראל. (שם כו כט)</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כח מעשיו הגיד - כשגרש ז' עמים גדולים ועצומים מפניהם, והגיד להם קודם, שלא יאמרו שהיה דרך מקרה. (תהלים קיא 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והרחבתי את גבולך - הואיל ועת רצון היא, ארחיב את גבולך על מה שנתתי לאברהם, והיא ארץ סיחון ועוג, כי לא נתתי לו רק מהירדן והלאה</w:t>
      </w:r>
      <w:r w:rsidR="006B6426" w:rsidRPr="006B6426">
        <w:rPr>
          <w:rStyle w:val="HebrewChar"/>
          <w:rFonts w:cs="FrankRuehl" w:hint="cs"/>
          <w:rtl/>
        </w:rPr>
        <w:t>...</w:t>
      </w:r>
      <w:r w:rsidRPr="006B6426">
        <w:rPr>
          <w:rStyle w:val="HebrewChar"/>
          <w:rFonts w:cs="FrankRuehl" w:hint="cs"/>
          <w:rtl/>
        </w:rPr>
        <w:t xml:space="preserve"> (שמות לד כד)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יצב גבולות עמים למספר בני ישראל - בירר נחלה לי"ב שבטים שעדיין לא נולדו, ומסרה לי"ב בני כנען שהם עבדי בני שם, שלא יוכלו לערער עליה כלום, דמה שקנה עבד קנה רבו, ושמרוה עד שבאו ישראל אדוניהם ונטלוה מידם</w:t>
      </w:r>
      <w:r w:rsidR="006B6426" w:rsidRPr="006B6426">
        <w:rPr>
          <w:rStyle w:val="HebrewChar"/>
          <w:rFonts w:cs="FrankRuehl" w:hint="cs"/>
          <w:rtl/>
        </w:rPr>
        <w:t>...</w:t>
      </w:r>
      <w:r w:rsidRPr="006B6426">
        <w:rPr>
          <w:rStyle w:val="HebrewChar"/>
          <w:rFonts w:cs="FrankRuehl" w:hint="cs"/>
          <w:rtl/>
        </w:rPr>
        <w:t xml:space="preserve"> (דברים לב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ונתתי אותה לכם מורשה - רמז שלא ירשוה בעצמם כי אם יורישוה לבניהם</w:t>
      </w:r>
      <w:r w:rsidR="006B6426" w:rsidRPr="006B6426">
        <w:rPr>
          <w:rStyle w:val="HebrewChar"/>
          <w:rFonts w:cs="FrankRuehl" w:hint="cs"/>
          <w:rtl/>
        </w:rPr>
        <w:t>...</w:t>
      </w:r>
      <w:r w:rsidRPr="006B6426">
        <w:rPr>
          <w:rStyle w:val="HebrewChar"/>
          <w:rFonts w:cs="FrankRuehl" w:hint="cs"/>
          <w:rtl/>
        </w:rPr>
        <w:t xml:space="preserve"> (שמות ו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ולזרעם אחריהם - לרז"ל לתת להם הוא לעולי מצרים, ולזרעם לעולי בבל, אחריהם - לימות המשיח, שפעם אחת כתב רק לתת להם, פעם </w:t>
      </w:r>
      <w:r w:rsidRPr="006B6426">
        <w:rPr>
          <w:rStyle w:val="HebrewChar"/>
          <w:rFonts w:cs="FrankRuehl" w:hint="cs"/>
          <w:rtl/>
        </w:rPr>
        <w:lastRenderedPageBreak/>
        <w:t>מוסיף ולזרעם, ופעם כתב ולזרעם אחריהם.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למען אשר תבא - לרמב"ן בזכות התורה תבא, ומטעם זה תיקנו להזכיר תורה בברכת הארץ, ואם כן רוצה לומר שבזכות התורה יתן לך כח להכרית את הגוים. (שם כז 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וירישתה - לרז"ל בסדר עולם, ירושה ג' אין לה, כי אז ירשו כל העולם, ואין לה הפסק. (שם ל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שנית - שכבר נימולו בצאתם ממצרים לתכלית שינחלו את הארץ, כי המצוה היא מבוא בירושת הארץ, כבאברהם. (יהושע ה 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לתת לך - שתקנה אותה בחזקה. לרשתה - והבנים ירשו ממך כירושה שאין לה הפסק. (בראשית טו 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תבואו - כבאים אל הנחלה, ולא תצטרכו לקחתה בזרוע, ואז אל תחשבו כי ירושה היא לעולם עם פריה, כי אני נותן לכם - במתנה שאינה מוחלטת, כי אם לפי מעשיכם</w:t>
      </w:r>
      <w:r w:rsidR="006B6426" w:rsidRPr="006B6426">
        <w:rPr>
          <w:rStyle w:val="HebrewChar"/>
          <w:rFonts w:cs="FrankRuehl" w:hint="cs"/>
          <w:rtl/>
        </w:rPr>
        <w:t>...</w:t>
      </w:r>
      <w:r w:rsidRPr="006B6426">
        <w:rPr>
          <w:rStyle w:val="HebrewChar"/>
          <w:rFonts w:cs="FrankRuehl" w:hint="cs"/>
          <w:rtl/>
        </w:rPr>
        <w:t xml:space="preserve"> (ויקרא כג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סיני - הארץ תקנה קדושה בשביעית כמו הר סיני במתן תורה, ואתם המקדשים אותה, כפי שה' קדש את ההר ברדתו עליו, כי שרשי נשמותיכם בארץ העליונה אשר נגדה, ולכן נאמרה תמיד לשון ביאה לארץ, כי שם שרשי נשמותיכם, והארץ התחתונה ממוצעת לחבר נפשותיכם לשרשם, וכן המשך הקדושה דרך הארץ. (שם כה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לאבותיכם לאברהם - פן יאמרו שאין להם זכות במדת הדין על הארץ, הרי כבר נשבע לאברהם במדת החסד, ליצחק בדין, וליעקב ברחמים</w:t>
      </w:r>
      <w:r w:rsidR="006B6426" w:rsidRPr="006B6426">
        <w:rPr>
          <w:rStyle w:val="HebrewChar"/>
          <w:rFonts w:cs="FrankRuehl" w:hint="cs"/>
          <w:rtl/>
        </w:rPr>
        <w:t>...</w:t>
      </w:r>
      <w:r w:rsidRPr="006B6426">
        <w:rPr>
          <w:rStyle w:val="HebrewChar"/>
          <w:rFonts w:cs="FrankRuehl" w:hint="cs"/>
          <w:rtl/>
        </w:rPr>
        <w:t xml:space="preserve">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ואצוה את שופטיכם - שחשב אולי יראים ללכת לארץ מחוסר זכות, על זה קיבלו את הדיינים וישפטו צדק, כי ציון במשפט תפדה. (שם שם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לרשתה - ועל ידי קיום המצוות תהיה ארץ ישראל להם ירושה שאין לה הפסק. ( שם ו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בצדקתי הביאני - בל יחשבו שזכות האבות היתה לתת להם את הארץ, ומה שה' הולך לפניהם הוא בצדקת עצמם, לרשת - שלא תהיה מתנה שיש לה הפסק אלא ירושה, כי צדקתך מספיקה רק לתת לך מתנה, ואם תחטא תעזב ממך, ומה שה' עובר לפניך הוא על שאמר ליעקב "לך אתננה", כי אתה בעצמך עם קשה עורף ואין לבטח בך. (שם ט 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נותן לכם - למדונו רז"ל שירושה אין לה הפסק ומתנה יש לה הפסק, שיכול לומר למקבל ואחריך מתנה לפלוני. ואמר שנותן להם הארץ מתנה, ואם לא יעשו רצונו - אחריך לפלוני, ועל ידי שישמרו לעשות המצוות יכולים לעשותה לירושה שאין לה הפסק. (שם יא לא)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ואגב אבאר לך מה שיעדה התורה בברית מילה את ברית הארץ, כמו שאמר "ונתתי לך ולזרעך אחריך את ארץ מגוריך את כל ארץ כנען לאחזת עולם והייתי לכם לאלקים". ורז"ל אמרו שאמר הקב"ה לאברהם, אם יקיימו בניך את המילה יכנסו לארץ, ואם לאו לא, הרי שארץ ישראל מקושר במילה, כי חלק ה' עמו יעקב חבל נחלתו</w:t>
      </w:r>
      <w:r w:rsidR="006B6426" w:rsidRPr="006B6426">
        <w:rPr>
          <w:rStyle w:val="HebrewChar"/>
          <w:rFonts w:cs="FrankRuehl" w:hint="cs"/>
          <w:rtl/>
        </w:rPr>
        <w:t>...</w:t>
      </w:r>
      <w:r w:rsidRPr="006B6426">
        <w:rPr>
          <w:rStyle w:val="HebrewChar"/>
          <w:rFonts w:cs="FrankRuehl" w:hint="cs"/>
          <w:rtl/>
        </w:rPr>
        <w:t xml:space="preserve"> ונתן לנו ארץ הקדושה ארץ אשר ה' דורש לא על ידי שר ואמצעי, וארץ שלמטה מכוון כנגד ארץ ישראל שלמעלה, ואין אנו יכולין לזכות לארץ ישראל אם לא בהסרת ערלה שהיא הקליפה, ואם חס ושלום לא אזי ערות הארץ היא, כי נודע לבאים בסוד ה' כי ארץ ישראל שלמעלה, דהיינו יסוד ומלכות סוד ציון וירושלים הקליפות סובבות, והם נקראים ערלים, כי סביב הר ציון והר המוריה הוא הר עשו ועמלק שיצא ממנו</w:t>
      </w:r>
      <w:r w:rsidR="006B6426" w:rsidRPr="006B6426">
        <w:rPr>
          <w:rStyle w:val="HebrewChar"/>
          <w:rFonts w:cs="FrankRuehl" w:hint="cs"/>
          <w:rtl/>
        </w:rPr>
        <w:t>...</w:t>
      </w:r>
      <w:r w:rsidRPr="006B6426">
        <w:rPr>
          <w:rStyle w:val="HebrewChar"/>
          <w:rFonts w:cs="FrankRuehl" w:hint="cs"/>
          <w:rtl/>
        </w:rPr>
        <w:t xml:space="preserve"> על כן צריך להסיר ערלה למעלה מסוד ברית המעור, שהוא סוד יסו"ד עד שתתגלה העטר"ה</w:t>
      </w:r>
      <w:r w:rsidR="006B6426" w:rsidRPr="006B6426">
        <w:rPr>
          <w:rStyle w:val="HebrewChar"/>
          <w:rFonts w:cs="FrankRuehl" w:hint="cs"/>
          <w:rtl/>
        </w:rPr>
        <w:t>...</w:t>
      </w:r>
      <w:r w:rsidRPr="006B6426">
        <w:rPr>
          <w:rStyle w:val="HebrewChar"/>
          <w:rFonts w:cs="FrankRuehl" w:hint="cs"/>
          <w:rtl/>
        </w:rPr>
        <w:t xml:space="preserve"> (תורה שבכתב לך לך)</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הארץ - עשה לו נס שנתקרבו קצות הארץ וראה הכל, ובאמצעות הדבר החזיק בארץ, שאין חזקה גדולה מזו שיעתק צור ממקומו להתקרב לפני אדוני הארץ</w:t>
      </w:r>
      <w:r w:rsidR="006B6426" w:rsidRPr="006B6426">
        <w:rPr>
          <w:rStyle w:val="HebrewChar"/>
          <w:rFonts w:cs="FrankRuehl" w:hint="cs"/>
          <w:rtl/>
        </w:rPr>
        <w:t>...</w:t>
      </w:r>
      <w:r w:rsidRPr="006B6426">
        <w:rPr>
          <w:rStyle w:val="HebrewChar"/>
          <w:rFonts w:cs="FrankRuehl" w:hint="cs"/>
          <w:rtl/>
        </w:rPr>
        <w:t xml:space="preserve"> (בראשית יג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אלקי אברהם אביך - למעט את עשו מהירושה, שיעקב יורש כל הניתן לאברהם, אף שבן מומר </w:t>
      </w:r>
      <w:r w:rsidRPr="006B6426">
        <w:rPr>
          <w:rStyle w:val="HebrewChar"/>
          <w:rFonts w:cs="FrankRuehl" w:hint="cs"/>
          <w:rtl/>
        </w:rPr>
        <w:lastRenderedPageBreak/>
        <w:t>יורש את אביו דבר תורה, כאן היתה מתנת ה' כעל תנאי שתנתן אחריו ליעקב. (שם כח יג)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ושבתה הארץ - פירוש ה' עשה שיור במתנתו, וזו טובה, כי על ידי זה אם ישלחו יד בשיור (לא ישמרו שמטה), לא יבטלו כל המתנה, שאינה תנאי בה, אלא יצטרכו לפרע את המעילה. (ויקרא כה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ויקרב משה - </w:t>
      </w:r>
      <w:r w:rsidR="006B6426" w:rsidRPr="006B6426">
        <w:rPr>
          <w:rStyle w:val="HebrewChar"/>
          <w:rFonts w:cs="FrankRuehl" w:hint="cs"/>
          <w:rtl/>
        </w:rPr>
        <w:t>...</w:t>
      </w:r>
      <w:r w:rsidRPr="006B6426">
        <w:rPr>
          <w:rStyle w:val="HebrewChar"/>
          <w:rFonts w:cs="FrankRuehl" w:hint="cs"/>
          <w:rtl/>
        </w:rPr>
        <w:t>ומה שאמרו יודע היה משה דין נחלות וכו', והלא כל התורה ופרשיותיה נאמרו מסיני, אלא מה שאמרו לא היה יודע אם נוטלות חלק בכורה, רוצה לומר בארץ ישראל, שלא ידע אם ארץ ישראל תחשב ראוי או מוחזק, שזה חסרון ידיעת מציאות ולא חסרון ידיעת הלכה, וכבגמרא שם שנסתפק בביאור "מורשה", אם הוא ירושה או שיהיו מורישין אותה</w:t>
      </w:r>
      <w:r w:rsidR="006B6426" w:rsidRPr="006B6426">
        <w:rPr>
          <w:rStyle w:val="HebrewChar"/>
          <w:rFonts w:cs="FrankRuehl" w:hint="cs"/>
          <w:rtl/>
        </w:rPr>
        <w:t>...</w:t>
      </w:r>
      <w:r w:rsidRPr="006B6426">
        <w:rPr>
          <w:rStyle w:val="HebrewChar"/>
          <w:rFonts w:cs="FrankRuehl" w:hint="cs"/>
          <w:rtl/>
        </w:rPr>
        <w:t xml:space="preserve"> (במדבר כז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אני נותן - ידעו מתחילה שאני נותנה להם במתנה, ונותנה בידם, ולא מצדקתם כי אם שהוא ארץ כנען - מרשעת הגוים. ומשה אמר להם כל זה כמו שפירש להם בפרשת עקב. ושמר ה' לך - ולקמן אומר לא בצדקתך אתה בא, אולי כניסתם לארץ היתה בשביל שבועת האבות, ואם יזכו בעצמם ישמור להם המתנה לעולם. או עבור שבועת האבות יקבלו את ארץ כנען, ונחלת ג' גוים הוא חסד, כי אלו הם כללות רוב העולם, שאדום עמון ומואב פינה גדולה, ומלכות אדום תתפשט בכל העולם. (דברים ז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הימים - נתכוון לומר שאם ישמרו לעשות האמור, תהיה הירושה אשר נתן להם ה' נמשכת כל הימים. (שם יב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אשר ה' אלקיך נותן - מודיע תנאי הירושה, שידע כי הארץ מתנת ה', ומקבלה על מנת שיקבל עליו אלקותו, ולהוריש את הגוים על כל פנים, וידע שישיבת הארץ מצוה, ויביאו ביכורים. (שם כו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ונתתי לך וגו' לאחוזת עולם - ששם אחוזה מציין שאוחז ומחזיק בארץ ומשתמש בה, כי תחלה נתן לו את הארץ לרשתה, רוצה לומר שיהיה שלו על ידי ההבטחה, אבל לא אחזו בה, כמי שיש לו מתנה במדינת הים שהוא לו מתנה וירושה, ואינה אחוזה כי לא החזיק בה, אבל </w:t>
      </w:r>
      <w:r w:rsidRPr="006B6426">
        <w:rPr>
          <w:rStyle w:val="HebrewChar"/>
          <w:rFonts w:cs="FrankRuehl" w:hint="cs"/>
          <w:rtl/>
        </w:rPr>
        <w:lastRenderedPageBreak/>
        <w:t>בעת שיהיו לאחוזה שהוא אחר שבאו אל הארץ, אז והייתי להם לאלקים, יזכו הם עצמם שאהיה להם לאלקים מצד עצמם ולא מצד אלקות של האבות</w:t>
      </w:r>
      <w:r w:rsidR="006B6426" w:rsidRPr="006B6426">
        <w:rPr>
          <w:rStyle w:val="HebrewChar"/>
          <w:rFonts w:cs="FrankRuehl" w:hint="cs"/>
          <w:rtl/>
        </w:rPr>
        <w:t>...</w:t>
      </w:r>
      <w:r w:rsidRPr="006B6426">
        <w:rPr>
          <w:rStyle w:val="HebrewChar"/>
          <w:rFonts w:cs="FrankRuehl" w:hint="cs"/>
          <w:rtl/>
        </w:rPr>
        <w:t xml:space="preserve"> (בראשית יז 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ועתה לך נחה - שאני צריך להביאם לארץ מפני שבועת האבות. אל אשר דברתי לך - שבאמת לך ניתנה הארץ, ומשלך הם נוחלים. (שמות לב לד)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וירש זרעך - לזרעו יהיו אויבים על ידי הטעויות שעשו, כמרומז בפסוק הקודם. הירושה הזאת אינה מלחמתית, כי אם מעין "וצדיקים ירשו ארץ", בשלב הסופי כאשר יתמו שאר הכוחות יעצבו המה את הארץ, לכן אז וירש זרעך את שער - המקום בו מעצבים את הדמות הסוציאלית והמדינית של הארץ. (בראשית כב יז)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וירשת את הארץ - בעלות הארץ תלויה ועומדת, וצריכה להרכש שוב באופן תמידי. (דברים טז כ)</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בעברך - תכף עם מעבר הירדן יתעסקו בדבר, לומר ששמירת התורה היא תנאי לירושת הארץ, וכן לקחו את האבנים ממקום מעמד רגלי הכהנים נושאי הארון, וכמו שכתוב נכרתו מימי הירדן מפני ארון ברית ה' - ולא מפני ישראל. (שם כו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וירישתה - אף שלירושה אין הפסק, מכאן המחלוקת על קדושה ראשונה אם קדשה לשעתה או לעתיד לבא. (דברים ל 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וידעתם כי אני ה' והבאתי אתכם - בזכות הבטחון שבטחו בו במדבר, כמו שאמר בירמיה "זכרתי לך חסד נעוריך" וגו'. (שמות ו 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ויוצא אותו החוצה</w:t>
      </w:r>
      <w:r w:rsidR="006B6426" w:rsidRPr="006B6426">
        <w:rPr>
          <w:rStyle w:val="HebrewChar"/>
          <w:rFonts w:cs="FrankRuehl" w:hint="cs"/>
          <w:rtl/>
        </w:rPr>
        <w:t>...</w:t>
      </w:r>
      <w:r w:rsidRPr="006B6426">
        <w:rPr>
          <w:rStyle w:val="HebrewChar"/>
          <w:rFonts w:cs="FrankRuehl" w:hint="cs"/>
          <w:rtl/>
        </w:rPr>
        <w:t xml:space="preserve"> וזה עדות שהם זרע קדש, ועל זה כתיב כח מעשיו הגיד וגו' לתת להם נחלת גוים, שבכח הנשמות המיוחדים לבני ישראל יורשין ארץ ישראל, כמו שאמרו ז"ל שירש את הארץ בזכות המילה, ואתה את בריתי תשמור</w:t>
      </w:r>
      <w:r w:rsidR="006B6426" w:rsidRPr="006B6426">
        <w:rPr>
          <w:rStyle w:val="HebrewChar"/>
          <w:rFonts w:cs="FrankRuehl" w:hint="cs"/>
          <w:rtl/>
        </w:rPr>
        <w:t>...</w:t>
      </w:r>
      <w:r w:rsidRPr="006B6426">
        <w:rPr>
          <w:rStyle w:val="HebrewChar"/>
          <w:rFonts w:cs="FrankRuehl" w:hint="cs"/>
          <w:rtl/>
        </w:rPr>
        <w:t xml:space="preserve"> (לך לך תרס"א)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ענין שמיטין אצל הר סיני</w:t>
      </w:r>
      <w:r w:rsidR="006B6426" w:rsidRPr="006B6426">
        <w:rPr>
          <w:rStyle w:val="HebrewChar"/>
          <w:rFonts w:cs="FrankRuehl" w:hint="cs"/>
          <w:rtl/>
        </w:rPr>
        <w:t>...</w:t>
      </w:r>
      <w:r w:rsidRPr="006B6426">
        <w:rPr>
          <w:rStyle w:val="HebrewChar"/>
          <w:rFonts w:cs="FrankRuehl" w:hint="cs"/>
          <w:rtl/>
        </w:rPr>
        <w:t xml:space="preserve"> והענין הוא כי הקב"ה נתן לבני ישראל ארץ כנען בכח התורה, כדכתיב כח מעשיו הגיד וכו', כדפרש"י ז"ל פרשת בראשית, שלא יאמרו לסטים אתם וכו', ומה התשובה על זה, אך האמת היא כי כל מה שלמטה תליה בשורש שלמעלה, דבאורייתא איברי עלמא, ובני ישראל שמבררין זאת ומחזירין כל הדברים להראשית והשורש שיש להם בתורה</w:t>
      </w:r>
      <w:r w:rsidR="006B6426" w:rsidRPr="006B6426">
        <w:rPr>
          <w:rStyle w:val="HebrewChar"/>
          <w:rFonts w:cs="FrankRuehl" w:hint="cs"/>
          <w:rtl/>
        </w:rPr>
        <w:t>...</w:t>
      </w:r>
      <w:r w:rsidRPr="006B6426">
        <w:rPr>
          <w:rStyle w:val="HebrewChar"/>
          <w:rFonts w:cs="FrankRuehl" w:hint="cs"/>
          <w:rtl/>
        </w:rPr>
        <w:t xml:space="preserve"> וכיון שהראשית בידם שזה הוא כח מעשיו של הקב"ה, ממילא הכל שלהם, ולכן על ידי שביתת השמיטה שהיא שבת לה', ומחזירין את הארץ לבעליה, ממילא היא שלהם</w:t>
      </w:r>
      <w:r w:rsidR="006B6426" w:rsidRPr="006B6426">
        <w:rPr>
          <w:rStyle w:val="HebrewChar"/>
          <w:rFonts w:cs="FrankRuehl" w:hint="cs"/>
          <w:rtl/>
        </w:rPr>
        <w:t>...</w:t>
      </w:r>
      <w:r w:rsidRPr="006B6426">
        <w:rPr>
          <w:rStyle w:val="HebrewChar"/>
          <w:rFonts w:cs="FrankRuehl" w:hint="cs"/>
          <w:rtl/>
        </w:rPr>
        <w:t xml:space="preserve"> (ויקרא בהר תרמ"ט)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השמיטה ושבתה הארץ</w:t>
      </w:r>
      <w:r w:rsidR="006B6426" w:rsidRPr="006B6426">
        <w:rPr>
          <w:rStyle w:val="HebrewChar"/>
          <w:rFonts w:cs="FrankRuehl" w:hint="cs"/>
          <w:rtl/>
        </w:rPr>
        <w:t>...</w:t>
      </w:r>
      <w:r w:rsidRPr="006B6426">
        <w:rPr>
          <w:rStyle w:val="HebrewChar"/>
          <w:rFonts w:cs="FrankRuehl" w:hint="cs"/>
          <w:rtl/>
        </w:rPr>
        <w:t xml:space="preserve"> ובני ישראל שיצאו ממצרים וניתן להם התורה, יש בידם כח החירות ולהביא גאולה לכל המקומות והזמנים, כמו שכתוב "וקראתם דרור", וזה שאמר כי תבואו וגו' ושבתה הארץ שבת לה', להעלות הארץ אל הרוחניות והפנימיות, וזה שאמר וכרות עמו הברית לתת וגו' לתת, ב' נתינות למה, רק א' שהאבות ובני ישראל אחריהם נותנים הארץ להשי"ת, ונתינה שניה שהשי"ת נותן לנו הארץ. וזה הוא כריתת ברית שבני ישראל כל עבודתם בעולם להעיד על הבורא ית"ש ולהעלות הכל אליו</w:t>
      </w:r>
      <w:r w:rsidR="006B6426" w:rsidRPr="006B6426">
        <w:rPr>
          <w:rStyle w:val="HebrewChar"/>
          <w:rFonts w:cs="FrankRuehl" w:hint="cs"/>
          <w:rtl/>
        </w:rPr>
        <w:t>...</w:t>
      </w:r>
      <w:r w:rsidRPr="006B6426">
        <w:rPr>
          <w:rStyle w:val="HebrewChar"/>
          <w:rFonts w:cs="FrankRuehl" w:hint="cs"/>
          <w:rtl/>
        </w:rPr>
        <w:t xml:space="preserve"> ובכח זה הברית זכו בני ישראל לארץ ישראל, כמו שאמרו במדרש אמרו ואתה את בריתי תשמור, שכל זה ענין א', ויש ברית בגוף להסיר הערלה להתדבק בפנימיות והיא גאולה בנפש, וכמו כן גאולה בארץ</w:t>
      </w:r>
      <w:r w:rsidR="006B6426" w:rsidRPr="006B6426">
        <w:rPr>
          <w:rStyle w:val="HebrewChar"/>
          <w:rFonts w:cs="FrankRuehl" w:hint="cs"/>
          <w:rtl/>
        </w:rPr>
        <w:t>...</w:t>
      </w:r>
      <w:r w:rsidRPr="006B6426">
        <w:rPr>
          <w:rStyle w:val="HebrewChar"/>
          <w:rFonts w:cs="FrankRuehl" w:hint="cs"/>
          <w:rtl/>
        </w:rPr>
        <w:t xml:space="preserve"> (שם תר"נ)</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תבואו אל הארץ</w:t>
      </w:r>
      <w:r w:rsidR="006B6426" w:rsidRPr="006B6426">
        <w:rPr>
          <w:rStyle w:val="HebrewChar"/>
          <w:rFonts w:cs="FrankRuehl" w:hint="cs"/>
          <w:rtl/>
        </w:rPr>
        <w:t>...</w:t>
      </w:r>
      <w:r w:rsidRPr="006B6426">
        <w:rPr>
          <w:rStyle w:val="HebrewChar"/>
          <w:rFonts w:cs="FrankRuehl" w:hint="cs"/>
          <w:rtl/>
        </w:rPr>
        <w:t xml:space="preserve"> וענין גרים ותושבים אתם הוא, שבני ישראל זוכין לארץ ישראל מצד עצמם, ומצד האבות ירושה היא להם מאבותיהם, כדכתיב וכרות עמו הברית לתת וגו' לתת לזרעו, שנתן לאבות שורש ארץ ישראל שלמעלה, ונתן לזרעו ארץ ישראל שלמטה, וב' אלו המתנות נתחדשו תמיד, בשמיטה נתחדש המתנה שלמטה, דכתיב אשר אני נותן לכם ושבתה, וביובל נתחדשה המתנה שלמעלה, ושבתם איש אל אחוזתו</w:t>
      </w:r>
      <w:r w:rsidR="006B6426" w:rsidRPr="006B6426">
        <w:rPr>
          <w:rStyle w:val="HebrewChar"/>
          <w:rFonts w:cs="FrankRuehl" w:hint="cs"/>
          <w:rtl/>
        </w:rPr>
        <w:t>...</w:t>
      </w:r>
      <w:r w:rsidRPr="006B6426">
        <w:rPr>
          <w:rStyle w:val="HebrewChar"/>
          <w:rFonts w:cs="FrankRuehl" w:hint="cs"/>
          <w:rtl/>
        </w:rPr>
        <w:t xml:space="preserve"> והאבות זכו לארץ ישראל העליונה, ובזכותם ניתן לזרעם ארץ ישראל שלמטה</w:t>
      </w:r>
      <w:r w:rsidR="006B6426" w:rsidRPr="006B6426">
        <w:rPr>
          <w:rStyle w:val="HebrewChar"/>
          <w:rFonts w:cs="FrankRuehl" w:hint="cs"/>
          <w:rtl/>
        </w:rPr>
        <w:t>...</w:t>
      </w:r>
      <w:r w:rsidRPr="006B6426">
        <w:rPr>
          <w:rStyle w:val="HebrewChar"/>
          <w:rFonts w:cs="FrankRuehl" w:hint="cs"/>
          <w:rtl/>
        </w:rPr>
        <w:t xml:space="preserve"> (שם תר"ס,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עוד פירשנו עלה נעלה וירשנו, כי ארץ ישראל </w:t>
      </w:r>
      <w:r w:rsidRPr="006B6426">
        <w:rPr>
          <w:rStyle w:val="HebrewChar"/>
          <w:rFonts w:cs="FrankRuehl" w:hint="cs"/>
          <w:rtl/>
        </w:rPr>
        <w:lastRenderedPageBreak/>
        <w:t>ניתן לבני ישראל בזכות האבות שנשבע השי"ת להם, וכדאיתא במדרש ודבר אלקינו יקום לעולם. לכן אף על פי שראו המרגלים שאין בכחם לעלות אל העם, מכל מקום אמרו יהושע וכלב שהעיקר צריכין אנו לתקן עצמנו להיות נמשך אחר מעשה אבות, ואז וירשנו אותה בדרך ירושה. (במדבר שלח תרמ"ח)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ג' מתנות</w:t>
      </w:r>
      <w:r w:rsidR="006B6426" w:rsidRPr="006B6426">
        <w:rPr>
          <w:rStyle w:val="HebrewChar"/>
          <w:rFonts w:cs="FrankRuehl" w:hint="cs"/>
          <w:rtl/>
        </w:rPr>
        <w:t>...</w:t>
      </w:r>
      <w:r w:rsidRPr="006B6426">
        <w:rPr>
          <w:rStyle w:val="HebrewChar"/>
          <w:rFonts w:cs="FrankRuehl" w:hint="cs"/>
          <w:rtl/>
        </w:rPr>
        <w:t xml:space="preserve"> וכל נחלת ארץ ישראל שנתן לנו הקב"ה היה בכח התורה, כמו שהיה הסדר, קבלת התורה מקודם ואחר כך הכניסה לארץ ישראל, וגם מה שנתגרשנו מנחלת אבותינו היה על ביטול התורה, כדכתיב "על עזבם את תורתי ולא הלכו בה", דרשו חז"ל שלא ברכו בתורה תחילה</w:t>
      </w:r>
      <w:r w:rsidR="006B6426" w:rsidRPr="006B6426">
        <w:rPr>
          <w:rStyle w:val="HebrewChar"/>
          <w:rFonts w:cs="FrankRuehl" w:hint="cs"/>
          <w:rtl/>
        </w:rPr>
        <w:t>...</w:t>
      </w:r>
      <w:r w:rsidRPr="006B6426">
        <w:rPr>
          <w:rStyle w:val="HebrewChar"/>
          <w:rFonts w:cs="FrankRuehl" w:hint="cs"/>
          <w:rtl/>
        </w:rPr>
        <w:t xml:space="preserve"> אבל הרמז שצריכין להנהיג הכל על פי התורה כנ"ל</w:t>
      </w:r>
      <w:r w:rsidR="006B6426" w:rsidRPr="006B6426">
        <w:rPr>
          <w:rStyle w:val="HebrewChar"/>
          <w:rFonts w:cs="FrankRuehl" w:hint="cs"/>
          <w:rtl/>
        </w:rPr>
        <w:t>...</w:t>
      </w:r>
      <w:r w:rsidRPr="006B6426">
        <w:rPr>
          <w:rStyle w:val="HebrewChar"/>
          <w:rFonts w:cs="FrankRuehl" w:hint="cs"/>
          <w:rtl/>
        </w:rPr>
        <w:t xml:space="preserve"> ומעתה יש לנו ללמוד קל וחומר שאם נתחזק בתורת השי"ת יחזירנו הקב"ה לארצנו</w:t>
      </w:r>
      <w:r w:rsidR="006B6426" w:rsidRPr="006B6426">
        <w:rPr>
          <w:rStyle w:val="HebrewChar"/>
          <w:rFonts w:cs="FrankRuehl" w:hint="cs"/>
          <w:rtl/>
        </w:rPr>
        <w:t>...</w:t>
      </w:r>
      <w:r w:rsidRPr="006B6426">
        <w:rPr>
          <w:rStyle w:val="HebrewChar"/>
          <w:rFonts w:cs="FrankRuehl" w:hint="cs"/>
          <w:rtl/>
        </w:rPr>
        <w:t xml:space="preserve"> (שם מטות תרמ"ט)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זאת הארץ</w:t>
      </w:r>
      <w:r w:rsidR="006B6426" w:rsidRPr="006B6426">
        <w:rPr>
          <w:rStyle w:val="HebrewChar"/>
          <w:rFonts w:cs="FrankRuehl" w:hint="cs"/>
          <w:rtl/>
        </w:rPr>
        <w:t>...</w:t>
      </w:r>
      <w:r w:rsidRPr="006B6426">
        <w:rPr>
          <w:rStyle w:val="HebrewChar"/>
          <w:rFonts w:cs="FrankRuehl" w:hint="cs"/>
          <w:rtl/>
        </w:rPr>
        <w:t xml:space="preserve"> פירוש אם במתנה יש גם כן התקשרות ודביקות בשורש, וזה היה מתנת ארץ ישראל שהבטיח להם הכתוב "זאת הארץ אשר תפול" -  פירוש שכמו שנכנסו למטה לארץ ישראל, כך נתדבקו בשורש ארץ ישראל למעלה כל אחד במקומו, ולזה היו הגורלות שהראו משמים לכל אחד חלק המיוחד לו, והיה מתנה למעלה ולמטה</w:t>
      </w:r>
      <w:r w:rsidR="006B6426" w:rsidRPr="006B6426">
        <w:rPr>
          <w:rStyle w:val="HebrewChar"/>
          <w:rFonts w:cs="FrankRuehl" w:hint="cs"/>
          <w:rtl/>
        </w:rPr>
        <w:t>...</w:t>
      </w:r>
      <w:r w:rsidRPr="006B6426">
        <w:rPr>
          <w:rStyle w:val="HebrewChar"/>
          <w:rFonts w:cs="FrankRuehl" w:hint="cs"/>
          <w:rtl/>
        </w:rPr>
        <w:t xml:space="preserve"> ובאמת כשבאו בני ישראל לארץ ישראל נתחדשה הארץ וירדה קדושה לארץ ישראל, כאשר עתה בעונותינו יצאה הקדושה מארץ ישראל, ועל זה אנו מתאוננים "ערי קדשך היו מדבר"</w:t>
      </w:r>
      <w:r w:rsidR="006B6426" w:rsidRPr="006B6426">
        <w:rPr>
          <w:rStyle w:val="HebrewChar"/>
          <w:rFonts w:cs="FrankRuehl" w:hint="cs"/>
          <w:rtl/>
        </w:rPr>
        <w:t>...</w:t>
      </w:r>
      <w:r w:rsidRPr="006B6426">
        <w:rPr>
          <w:rStyle w:val="HebrewChar"/>
          <w:rFonts w:cs="FrankRuehl" w:hint="cs"/>
          <w:rtl/>
        </w:rPr>
        <w:t xml:space="preserve"> (שם מסעי תרמ"ד)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במדרש עשרה לשונות של תפלה</w:t>
      </w:r>
      <w:r w:rsidR="006B6426" w:rsidRPr="006B6426">
        <w:rPr>
          <w:rStyle w:val="HebrewChar"/>
          <w:rFonts w:cs="FrankRuehl" w:hint="cs"/>
          <w:rtl/>
        </w:rPr>
        <w:t>...</w:t>
      </w:r>
      <w:r w:rsidRPr="006B6426">
        <w:rPr>
          <w:rStyle w:val="HebrewChar"/>
          <w:rFonts w:cs="FrankRuehl" w:hint="cs"/>
          <w:rtl/>
        </w:rPr>
        <w:t xml:space="preserve"> הענין הוא כי ענין ארץ ישראל הוא בחינת תפלה, כמו שכתוב מענין דוד המלך ע"ה דלית ליה מגרמיה כלום, ולכן ארץ ישראל במתנה נתנה הקב"ה לבני ישראל בהבטחת אבות, כמו שכתוב כמה פעמים "אשר אני נותן", ולכן לא נכנס משה רבינו ע"ה לשם, כי מעלתו גדולה ולא היה נצרך לבחינת מתנה. אכן הצדיקים באמת חפצים יותר שיצטרכו לקבל מתנת הבורא ית' משירויחו על ידי מעשיהם, כמו שהקב"ה בטובתו חפץ שיזכו בני ישראל במעשיהם, כמו שאמרו דמאן דאכיל דלאו דיליה בהית לאיסתכולי ביה</w:t>
      </w:r>
      <w:r w:rsidR="006B6426" w:rsidRPr="006B6426">
        <w:rPr>
          <w:rStyle w:val="HebrewChar"/>
          <w:rFonts w:cs="FrankRuehl" w:hint="cs"/>
          <w:rtl/>
        </w:rPr>
        <w:t>...</w:t>
      </w:r>
      <w:r w:rsidRPr="006B6426">
        <w:rPr>
          <w:rStyle w:val="HebrewChar"/>
          <w:rFonts w:cs="FrankRuehl" w:hint="cs"/>
          <w:rtl/>
        </w:rPr>
        <w:t xml:space="preserve"> אכן פעל משה רבינו ע"ה ולימד סדר תפלה לבני ישראל, והיה זה הכנה לביאת הארץ</w:t>
      </w:r>
      <w:r w:rsidR="006B6426" w:rsidRPr="006B6426">
        <w:rPr>
          <w:rStyle w:val="HebrewChar"/>
          <w:rFonts w:cs="FrankRuehl" w:hint="cs"/>
          <w:rtl/>
        </w:rPr>
        <w:t>...</w:t>
      </w:r>
      <w:r w:rsidRPr="006B6426">
        <w:rPr>
          <w:rStyle w:val="HebrewChar"/>
          <w:rFonts w:cs="FrankRuehl" w:hint="cs"/>
          <w:rtl/>
        </w:rPr>
        <w:t xml:space="preserve"> ובאמת כל חפצו </w:t>
      </w:r>
      <w:r w:rsidRPr="006B6426">
        <w:rPr>
          <w:rStyle w:val="HebrewChar"/>
          <w:rFonts w:cs="FrankRuehl" w:hint="cs"/>
          <w:rtl/>
        </w:rPr>
        <w:lastRenderedPageBreak/>
        <w:t>של משה רבינו ע"ה להכניס בני ישראל לארץ ישראל כי ידע שעל ידי שיכנוס עמהם לא יבואו לידי חטא, והשי"ת נתן לו כח לתקן הכנה בראיה שלו כנ"ל. (דברים ואתחנן תר"מ)</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רבה ר"א הגדול פתח יבש חציר</w:t>
      </w:r>
      <w:r w:rsidR="006B6426" w:rsidRPr="006B6426">
        <w:rPr>
          <w:rStyle w:val="HebrewChar"/>
          <w:rFonts w:cs="FrankRuehl" w:hint="cs"/>
          <w:rtl/>
        </w:rPr>
        <w:t>...</w:t>
      </w:r>
      <w:r w:rsidRPr="006B6426">
        <w:rPr>
          <w:rStyle w:val="HebrewChar"/>
          <w:rFonts w:cs="FrankRuehl" w:hint="cs"/>
          <w:rtl/>
        </w:rPr>
        <w:t xml:space="preserve"> התנה עמו שנותן לו במתנה ארץ כנען, מת אברהם, אמר הקב"ה אף על פי שמת אברהם אינני חוזר בי, וזה שאמר "ודבר אלקינו יקום לעולם". והוא פלאי איך סלקא דעתך שיחזור בו, הלא מפורש שנתנה הארץ לו ולזרעו אחריו, ועוד הלא בתנאי זה הוציא אותם ממצרים להעלותם אל ארץ זבת חלב ודבש</w:t>
      </w:r>
      <w:r w:rsidR="006B6426" w:rsidRPr="006B6426">
        <w:rPr>
          <w:rStyle w:val="HebrewChar"/>
          <w:rFonts w:cs="FrankRuehl" w:hint="cs"/>
          <w:rtl/>
        </w:rPr>
        <w:t>...</w:t>
      </w:r>
      <w:r w:rsidRPr="006B6426">
        <w:rPr>
          <w:rStyle w:val="HebrewChar"/>
          <w:rFonts w:cs="FrankRuehl" w:hint="cs"/>
          <w:rtl/>
        </w:rPr>
        <w:t xml:space="preserve"> וכ"ק אאמו"ר זצל"ה אמר כי כל זמן שהיתה נמצאת אצל ישראל מדת התמימות מדתו של אברהם אע"ה, שקיבל מאמר לך לך אל הארץ בתמימות ולא שאל אנה ילך, היה נקרא שעוד אברהם קיים, ועתה שאמרו נשלחה אנשים לפנינו ואבדו מדת התמימות נחשב שמת אברהם, והיה סלקא דעתך לחזור במתנה, כי המתנה לא היתה רק כשיהיו ישראל בתמימות, על זה אמר הקב"ה איני חוזר בי</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ויראה לי שזו היא דאיתא בספרי והובא ברש"י "ובואו אל הר האמורי ואל כל שכניו", שהם קיני וקניזי וקדמוני. ולכאורה אינו מובן, שהרי ישראל לא ירשו אלא ז' אומות, וג' אלו נשארו לעתיד. אך להנ"ל מובן היטב, דקיני קניזי וקדמוני הם עמון מואב ושעיר באים מכח הירושה מאברהם אע"ה. וכל זה הוא לאחר חטא המרגלים שישראל ירשו את הארץ רק מכח ירושת האבות, על כן יש לקיני וקניזי וקדמוני זכות מה מכח ירושה, אבל באם לא שלחו המרגלים היה נחשב כמו שאברהם עודנו בחיים חיותו, וישראל הם בעצמם נחשבים אברהם וזוכין בארץ מכח עצמם לא מכח ירושה, על כן לא היו יורשין ג' האומות אלו כלל. ויש לומר עוד שמפני טעם זה יירשו לעתיד את ג' האומות האלו, שהרי אז יתעלו ישראל למדרגה גבוהה מאד, ואז שוב יחשב שאברהם הוא בחיים</w:t>
      </w:r>
      <w:r w:rsidR="006B6426" w:rsidRPr="006B6426">
        <w:rPr>
          <w:rStyle w:val="HebrewChar"/>
          <w:rFonts w:cs="FrankRuehl" w:hint="cs"/>
          <w:rtl/>
        </w:rPr>
        <w:t>...</w:t>
      </w:r>
      <w:r w:rsidRPr="006B6426">
        <w:rPr>
          <w:rStyle w:val="HebrewChar"/>
          <w:rFonts w:cs="FrankRuehl" w:hint="cs"/>
          <w:rtl/>
        </w:rPr>
        <w:t xml:space="preserve"> (במדבר שלח תע"ר)</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ונראה עוד לומר, דהנה ידוע דארץ ישראל למטה היא דוגמא למלכות שמים לעילא</w:t>
      </w:r>
      <w:r w:rsidR="006B6426" w:rsidRPr="006B6426">
        <w:rPr>
          <w:rStyle w:val="HebrewChar"/>
          <w:rFonts w:cs="FrankRuehl" w:hint="cs"/>
          <w:rtl/>
        </w:rPr>
        <w:t>...</w:t>
      </w:r>
      <w:r w:rsidRPr="006B6426">
        <w:rPr>
          <w:rStyle w:val="HebrewChar"/>
          <w:rFonts w:cs="FrankRuehl" w:hint="cs"/>
          <w:rtl/>
        </w:rPr>
        <w:t xml:space="preserve"> וכן מצינו באברהם אבינו שראשית מאמר השי"ת אליו </w:t>
      </w:r>
      <w:r w:rsidRPr="006B6426">
        <w:rPr>
          <w:rStyle w:val="HebrewChar"/>
          <w:rFonts w:cs="FrankRuehl" w:hint="cs"/>
          <w:rtl/>
        </w:rPr>
        <w:lastRenderedPageBreak/>
        <w:t>היה לך לך, וקיבל הדבר בתמימות אף שעדיין לא ידע הטעם, כי לא נאמר לו בתחילה אלא אל הארץ אשר אראך</w:t>
      </w:r>
      <w:r w:rsidR="006B6426" w:rsidRPr="006B6426">
        <w:rPr>
          <w:rStyle w:val="HebrewChar"/>
          <w:rFonts w:cs="FrankRuehl" w:hint="cs"/>
          <w:rtl/>
        </w:rPr>
        <w:t>...</w:t>
      </w:r>
      <w:r w:rsidRPr="006B6426">
        <w:rPr>
          <w:rStyle w:val="HebrewChar"/>
          <w:rFonts w:cs="FrankRuehl" w:hint="cs"/>
          <w:rtl/>
        </w:rPr>
        <w:t xml:space="preserve"> ועל כן זכה תיכף בארץ ישראל, וזה היה המאמר הראשון אחרי שקיים כנ"ל כתיב, "לזרעך נתתי את הארץ הזאת". וכן כתיב "אני ה' אשר הוצאתיך מאור כשדים לתת לך את הארץ הזאת לרשתה", היינו שהסיבה לירושת הארץ היתה ההוצאה מאור כשדים שהיתה בתמימות. ונכפלה מתנת הארץ בפרשת מילה דכתיב בה "התהלך לפני והיה תמים", ובאבן עזרא, שלא תשאל למה המילה</w:t>
      </w:r>
      <w:r w:rsidR="006B6426" w:rsidRPr="006B6426">
        <w:rPr>
          <w:rStyle w:val="HebrewChar"/>
          <w:rFonts w:cs="FrankRuehl" w:hint="cs"/>
          <w:rtl/>
        </w:rPr>
        <w:t>...</w:t>
      </w:r>
      <w:r w:rsidRPr="006B6426">
        <w:rPr>
          <w:rStyle w:val="HebrewChar"/>
          <w:rFonts w:cs="FrankRuehl" w:hint="cs"/>
          <w:rtl/>
        </w:rPr>
        <w:t xml:space="preserve"> ומדת התמימות ניכרת במצוות החוקים שאין ידוע טעמם, על כן לירושת הארץ מתבקשים חוקים דוקא</w:t>
      </w:r>
      <w:r w:rsidR="006B6426" w:rsidRPr="006B6426">
        <w:rPr>
          <w:rStyle w:val="HebrewChar"/>
          <w:rFonts w:cs="FrankRuehl" w:hint="cs"/>
          <w:rtl/>
        </w:rPr>
        <w:t>...</w:t>
      </w:r>
      <w:r w:rsidRPr="006B6426">
        <w:rPr>
          <w:rStyle w:val="HebrewChar"/>
          <w:rFonts w:cs="FrankRuehl" w:hint="cs"/>
          <w:rtl/>
        </w:rPr>
        <w:t xml:space="preserve"> (שם חקת תרע"ו)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אך כבר אמרנו בפירוש "אשר ה' אלקיך נותן לך", היינו ששם הוי"ה הוא הנותן, ואז נתבטל כל הקליפות וכל העכו"ם, שזאת יהיה לימות המשיח על ידי חרבא דקוב"ה, וזה שאמר עשה מצוה וכו' שבשכרה תכנוס לארץ אשר ה' אלקיך נותן לך בזכותך, שתזכה לזכות לקדושת הארץ במתנה שיהיה לעולמי עד. ואף שלפי שעה נטרדו מן הארץ, מכל מקום לבסוף יזכו לירושה שאין לה הפסק</w:t>
      </w:r>
      <w:r w:rsidRPr="006B6426">
        <w:rPr>
          <w:rStyle w:val="HebrewChar"/>
          <w:rFonts w:cs="FrankRuehl" w:hint="cs"/>
          <w:rtl/>
        </w:rPr>
        <w:t>...</w:t>
      </w:r>
      <w:r w:rsidR="00AB5294" w:rsidRPr="006B6426">
        <w:rPr>
          <w:rStyle w:val="HebrewChar"/>
          <w:rFonts w:cs="FrankRuehl" w:hint="cs"/>
          <w:rtl/>
        </w:rPr>
        <w:t xml:space="preserve"> (שופטים ד)</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ישוב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ארץ ישראל-כללי-ירושה-כבוש וחלוקה)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תקיא הארץ אתכם בטמאכם אתה, כאשר קאה את הגוי אשר לפניכם. (ויקרא יח 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לכם אתם תירשו את אדמתם ואני אתננה לכם לרשת אתה ארץ זבת חלב ודבש, אני ה' אלקיכם אשר הבדלתי אתכם מן העמים. (שם כ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והשיג לכם דיש את בציר ובציר ישיג את זרע, ואכלתם לחמכם לשבע וישבתם לבטח בארצכם. (שם כו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והורשתם את הארץ וישבתם בה, כי לכם נתתי את הארץ לרשת אתה. (במדבר לג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ועברתם את הירדן וישבתם בארץ אשר ה' אלקיכם מנחיל אתכם, והניח לכם מכל אויביכם מסביב וישבתם בטח. (דברים יב 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ועתה ישמע נא אדני המלך את דברי עבדו, אם ה' הסיתך בי ירח מנחה, ואם בני האדם ארורים הם לפני ה' כי גרשוני היום מהסתפח בנחלת ה' לאמר לך עבד אלהים אחרים. (שמואל א כו יט)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אלא כך למדנו, כל הדר בארץ ישראל דומה כמי שיש לו א-לוה, וכל הדר בחוצה לארץ דומה כמי שאין לו א-לוה, מהו הטעם, הוא משום שזרע קדוש, לארץ הקדושה עולה, והשכינה במקומה יושבת, וזה בזה תלוי, ועל כן משה לא אמר אלקיך אלא לאלו שעתידים להכנס לארץ הקדושה, ולקבל פני השכינה, ומה שלא אמר אלקינו, הוא משום שמשה לא זכה להכנס לארץ, ומשום זה כתוב אלקיך ודאי בכל מקום משום שהם עתידים היו להכנס שמה. (יתרו רסג)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לתת לכם את ארץ כנען להיות לכם לאלקים, מיכן אמרו כל היושב בארץ ישראל מקבל עליו מלכות שמים, וכל היוצא לחוצה לארץ כאילו עובד עבודה זרה, וכן בדוד הוא אומר ארורים הם לפני ה' כי גרשוני היום מהסתפח בנחלת ה' לאמר, לך עבוד אלהים אחרים, וכי עלת על דעתינו שדוד המלך עובד עבודה זרה, אלא שהיה דורש ואומר, כל היושב בארץ ישראל מקבל עליו מלכות שמים, וכל היוצא לחוצה לארץ כאלו עובד ע"ז. (בהר פפרשה 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והשימותי אני את הארץ, זו מדה טובה, שלא יהו ישראל אומרים הואיל וגלינו מארצינו עכשיו האויבים באים ומוצאים עליה נחת רוח, שנאמר ושממו עליה אויביכם היושבים בה, אף האויבים הבאים אחרי כן לא ימצאו עליה נחת רוח. (בחקותי פרק 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מעשה ברבי יהודה בן בתירה ורבי מתיא בן חרש ורבי חנינא בן אחי רבי יהושע ורבי יונתן שהיו יוצאים חוצה לארץ, והגיעו לפלטום וזכרו את ארץ ישראל, זקפו עיניהם וזלגו דמעותיהם וקרעו בגדיהם וקראו המקרא הזה, וירשת אותם וישבת בארצם, וחזרו ובאו למקומם אמרו, ישיבת ארץ ישראל שקולה כנגד כל המצות </w:t>
      </w:r>
      <w:r w:rsidRPr="006B6426">
        <w:rPr>
          <w:rStyle w:val="HebrewChar"/>
          <w:rFonts w:cs="FrankRuehl" w:hint="cs"/>
          <w:rtl/>
        </w:rPr>
        <w:lastRenderedPageBreak/>
        <w:t>שבתורה</w:t>
      </w:r>
      <w:r w:rsidR="006B6426" w:rsidRPr="006B6426">
        <w:rPr>
          <w:rStyle w:val="HebrewChar"/>
          <w:rFonts w:cs="FrankRuehl" w:hint="cs"/>
          <w:rtl/>
        </w:rPr>
        <w:t>...</w:t>
      </w:r>
      <w:r w:rsidRPr="006B6426">
        <w:rPr>
          <w:rStyle w:val="HebrewChar"/>
          <w:rFonts w:cs="FrankRuehl" w:hint="cs"/>
          <w:rtl/>
        </w:rPr>
        <w:t xml:space="preserve"> (ראה פ)</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היה רבי מאיר אומר כל היושב בארץ ישראל ארץ ישראל מכפרת עליו, שנאמר העם היושב בה נשוא עון, ועון דבר תלי בדלא תלי, כי ארצם מלאה אשם מקודש ישראל ועון דבר תלי בדלא תלי, ועדיין אין אנו יודעים אם פורקים עונותיהם עליה ואם נושאים עונותיהם עליה, כשהוא אומר וכפר אדמתו עמו, הרי פורקים עוונותיהם עליה ואין נושאים עוונתיהם עליה. וכן היה ר' מאיר אומר,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כל הדר בארץ ישראל וקורא קרית שמע שחרית וערבית ומדבר בלשון הקודש, הרי הוא בן עולם הבא.</w:t>
      </w:r>
      <w:r>
        <w:rPr>
          <w:rStyle w:val="HebrewChar"/>
          <w:rtl/>
        </w:rPr>
        <w:t> </w:t>
      </w:r>
      <w:r w:rsidRPr="006B6426">
        <w:rPr>
          <w:rStyle w:val="HebrewChar"/>
          <w:rFonts w:cs="FrankRuehl" w:hint="cs"/>
          <w:rtl/>
        </w:rPr>
        <w:t xml:space="preserve"> (האזינו שלג)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אבא הוה קא משתמיט מיניה דרב יהודה דהוה קא בעי למיסק לארעא דישראל, דאמר רב יהודה כל העולה מבבל לארץ ישראל עובר בעשה, שנאמר בבלה יובאו ושמה יהיו עד יום פקדי אותם נאם ה'. (ברכות כד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רבי יוחנן </w:t>
      </w:r>
      <w:r>
        <w:rPr>
          <w:rStyle w:val="HebrewChar"/>
          <w:rtl/>
        </w:rPr>
        <w:t> </w:t>
      </w:r>
      <w:r w:rsidRPr="006B6426">
        <w:rPr>
          <w:rStyle w:val="HebrewChar"/>
          <w:rFonts w:cs="FrankRuehl" w:hint="cs"/>
          <w:bCs/>
          <w:rtl/>
        </w:rPr>
        <w:t>שלשה מנוחלי העולם הבא, אלו הדר בארץ ישראל ומגדל בניו לתלמוד תורה</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(פסחים קיג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בשם ר' מאיר כל מי שקבוע בארץ ישראל ומדבר בלשון הקודש ואוכל פירותיו בטהרה וקורא קריאת שמע בבוקר ובערב יהא מבושר שבן עולם הבא הוא. (שקלים ט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הכל מעלין לארץ ישראל ואין הכל מוציאין, הכל מעלין לירושלים ואין הכל מוציאין, אחד האנשים ואחד הנשים</w:t>
      </w:r>
      <w:r w:rsidR="006B6426" w:rsidRPr="006B6426">
        <w:rPr>
          <w:rStyle w:val="HebrewChar"/>
          <w:rFonts w:cs="FrankRuehl" w:hint="cs"/>
          <w:rtl/>
        </w:rPr>
        <w:t>...</w:t>
      </w:r>
      <w:r w:rsidRPr="006B6426">
        <w:rPr>
          <w:rStyle w:val="HebrewChar"/>
          <w:rFonts w:cs="FrankRuehl" w:hint="cs"/>
          <w:rtl/>
        </w:rPr>
        <w:t xml:space="preserve"> הכל מעלין לאתויי מאי, לאתויי עבדים ולמאן דתני עבדים בהדיא לאתויי מאי, לאתויי מנוה היפה לנוה הרעה, ואין הכל מוציאין לאתויי מאי, לאתויי אפילו מנוה הרעה לנוה היפה. תנו רבנן הוא אומר לעלות והיא אומרת שלא לעלות כופין אותה לעלות, ואם לאו תצא בלא כתובה, היא אומרת לעלות והוא אומר שלא לעלות כופין אותו לעלות ואם לאו יוציא ויתן כתובה, היא אומרת לצאת והוא אומר שלא לצאת כופין אותה שלא לצאת, ואם לאו תצא בלא כתובה</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לעולם ידור אדם בארץ ישראל אפילו בעיר שרובה עכו"ם ואל ידור בחוצה לארץ ואפילו בעיר שרובה ישראל,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שכל הדר בארץ ישראל דומה כמי שיש לו א-לוה, וכל הדר </w:t>
      </w:r>
      <w:r w:rsidRPr="006B6426">
        <w:rPr>
          <w:rStyle w:val="HebrewChar"/>
          <w:rFonts w:cs="FrankRuehl" w:hint="cs"/>
          <w:bCs/>
          <w:rtl/>
        </w:rPr>
        <w:lastRenderedPageBreak/>
        <w:t xml:space="preserve">בחוצה לארץ דומה כמי שאין לו א-לוה, </w:t>
      </w:r>
      <w:r>
        <w:rPr>
          <w:rStyle w:val="HebrewChar"/>
          <w:rtl/>
        </w:rPr>
        <w:t> </w:t>
      </w:r>
      <w:r w:rsidR="006B6426" w:rsidRPr="006B6426">
        <w:rPr>
          <w:rStyle w:val="HebrewChar"/>
          <w:rFonts w:cs="FrankRuehl" w:hint="cs"/>
          <w:rtl/>
        </w:rPr>
        <w:t xml:space="preserve"> </w:t>
      </w:r>
      <w:r w:rsidRPr="006B6426">
        <w:rPr>
          <w:rStyle w:val="HebrewChar"/>
          <w:rFonts w:cs="FrankRuehl" w:hint="cs"/>
          <w:rtl/>
        </w:rPr>
        <w:t>שנאמר לתת לכם את ארץ כנען להיות לכם לאלקים, וכל שאינו דר בארץ אין לו א-לוה, אלא לומר לך כל הדר בחוצה לארץ כאילו עובד עבודת כוכבים, וכן בדוד הוא אומר כי גרשוני היום מהסתפח בנחלת ה' לאמר לך עבוד אלהים אחרים, וכי מי אמר לו לדוד לך עבוד אלהים אחרים, אלא לומר לך כל הדר בחוצה לארץ כאילו עובד עבודת כוכבים. ר' זירא הוה קמשתמיט מיניה דרב יהודה דבעא למיסק לארץ ישראל, דאמר רב יהודה כל העולה מבבל לארץ ישראל עובר בעשה, שנאמר בבלה יובאו ושמה יהיו עד יום פקדי אותם נאם ה', ורבי זירא ההוא בכלי שרת כתיב</w:t>
      </w:r>
      <w:r w:rsidR="006B6426" w:rsidRPr="006B6426">
        <w:rPr>
          <w:rStyle w:val="HebrewChar"/>
          <w:rFonts w:cs="FrankRuehl" w:hint="cs"/>
          <w:rtl/>
        </w:rPr>
        <w:t>...</w:t>
      </w:r>
      <w:r w:rsidRPr="006B6426">
        <w:rPr>
          <w:rStyle w:val="HebrewChar"/>
          <w:rFonts w:cs="FrankRuehl" w:hint="cs"/>
          <w:rtl/>
        </w:rPr>
        <w:t xml:space="preserve"> (כתובות קי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אלעזר </w:t>
      </w:r>
      <w:r>
        <w:rPr>
          <w:rStyle w:val="HebrewChar"/>
          <w:rtl/>
        </w:rPr>
        <w:t> </w:t>
      </w:r>
      <w:r w:rsidRPr="006B6426">
        <w:rPr>
          <w:rStyle w:val="HebrewChar"/>
          <w:rFonts w:cs="FrankRuehl" w:hint="cs"/>
          <w:bCs/>
          <w:rtl/>
        </w:rPr>
        <w:t>כל הדר בארץ ישראל שרוי בלא עון, שנאמר ובל יאמר שכן חליתי העם היושב בה נשוא עון. א"ל רבא לרב אשי אנן בסובלי חלאים מתנינן לה. אמר רב ענן כל הקבור בארץ ישראל כאילו קבור תחת המזבח, כתיב הכא מזבח אדמה תעשה לי, וכתיב התם וכפר אדמתו עמו</w:t>
      </w:r>
      <w:r w:rsidR="006B6426" w:rsidRPr="006B6426">
        <w:rPr>
          <w:rStyle w:val="HebrewChar"/>
          <w:rFonts w:cs="FrankRuehl" w:hint="cs"/>
          <w:bCs/>
          <w:rtl/>
        </w:rPr>
        <w:t>...</w:t>
      </w:r>
      <w:r>
        <w:rPr>
          <w:rStyle w:val="HebrewChar"/>
          <w:rtl/>
        </w:rPr>
        <w:t> </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ההוא גברא דנפלה ליה יבמה בי חוזאה, אתא לקמיה דר' חנינא, אמר ליה מהו למיחת וליבמה, אמר ליה אחיו נשא כותית ומת, ברוך המקום שהרגו, והוא ירד אחריו. אמר רב יהודה אמר שמואל כשם שאסור לצאת מארץ ישראל לבבל, כך אסור לצאת מבבל לשאר ארצות</w:t>
      </w:r>
      <w:r w:rsidR="006B6426" w:rsidRPr="006B6426">
        <w:rPr>
          <w:rStyle w:val="HebrewChar"/>
          <w:rFonts w:cs="FrankRuehl" w:hint="cs"/>
          <w:rtl/>
        </w:rPr>
        <w:t>...</w:t>
      </w:r>
      <w:r w:rsidRPr="006B6426">
        <w:rPr>
          <w:rStyle w:val="HebrewChar"/>
          <w:rFonts w:cs="FrankRuehl" w:hint="cs"/>
          <w:rtl/>
        </w:rPr>
        <w:t xml:space="preserve"> אמר רב יהודה כל הדר בבבל כאילו דר בארץ ישראל, שנאמר הוי ציון המלטי יושבת בת בבל</w:t>
      </w:r>
      <w:r w:rsidR="006B6426" w:rsidRPr="006B6426">
        <w:rPr>
          <w:rStyle w:val="HebrewChar"/>
          <w:rFonts w:cs="FrankRuehl" w:hint="cs"/>
          <w:rtl/>
        </w:rPr>
        <w:t>...</w:t>
      </w:r>
      <w:r w:rsidRPr="006B6426">
        <w:rPr>
          <w:rStyle w:val="HebrewChar"/>
          <w:rFonts w:cs="FrankRuehl" w:hint="cs"/>
          <w:rtl/>
        </w:rPr>
        <w:t xml:space="preserve"> א"ר ירמיה בר אבא א"ר יוחנן </w:t>
      </w:r>
      <w:r>
        <w:rPr>
          <w:rStyle w:val="HebrewChar"/>
          <w:rtl/>
        </w:rPr>
        <w:t> </w:t>
      </w:r>
      <w:r w:rsidRPr="006B6426">
        <w:rPr>
          <w:rStyle w:val="HebrewChar"/>
          <w:rFonts w:cs="FrankRuehl" w:hint="cs"/>
          <w:bCs/>
          <w:rtl/>
        </w:rPr>
        <w:t>כל המהלך ארבע אמות בארץ ישראל מובטח לו שהוא בן העולם הבא</w:t>
      </w:r>
      <w:r w:rsidR="006B6426" w:rsidRPr="006B6426">
        <w:rPr>
          <w:rStyle w:val="HebrewChar"/>
          <w:rFonts w:cs="FrankRuehl" w:hint="cs"/>
          <w:bCs/>
          <w:rtl/>
        </w:rPr>
        <w:t>...</w:t>
      </w:r>
      <w:r>
        <w:rPr>
          <w:rStyle w:val="HebrewChar"/>
          <w:rtl/>
        </w:rPr>
        <w:t> </w:t>
      </w:r>
      <w:r w:rsidRPr="006B6426">
        <w:rPr>
          <w:rStyle w:val="HebrewChar"/>
          <w:rFonts w:cs="FrankRuehl" w:hint="cs"/>
          <w:rtl/>
        </w:rPr>
        <w:t xml:space="preserve"> (שם קיא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זירא כי הוה סליק לארץ ישראל לא אשכח מברא למעבר, נקט במצרא (אחז בחבל המתוח) וקעבר, אמר ליה ההוא צדוקי עמא פזיזא שקדמיתו פומייכו לאודנייכו (נעשה ונשמע), אכתי בפזיזותייכו קיימיתו, אמר ליה דוכתא דמשה ואהרן לא זכו לה אנא מי יימר דזכינא לה. ר' אבא מנשק כיפי דעכו, ר' חנינא מתקן מתקליה (מתקן מכשולי העיר מחבת הארץ), ר' אמי ור' אסי קיימי משמשא לטולא ומטולא לשמשא (עוברים משמש לצל וכו' שלא יוכלו להתרעם על ישיבת א"י), ר' חייא בר גמדא </w:t>
      </w:r>
      <w:r w:rsidRPr="006B6426">
        <w:rPr>
          <w:rStyle w:val="HebrewChar"/>
          <w:rFonts w:cs="FrankRuehl" w:hint="cs"/>
          <w:rtl/>
        </w:rPr>
        <w:lastRenderedPageBreak/>
        <w:t>מיגנדר בעפרא, שנאמר כי רצו עבדיך את אבניה ואת עפרה יחוננו. (שם קיב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והקונה שדה סוריא כקונה בפרוארי ירושלים, למאי הלכתא, אמר רב ששת לומר שכותבין עליו אונו ואפילו בשבת, בשבת סלקא דעתך, כדאמר רבא, אומר לעובד כוכבים ועושה</w:t>
      </w:r>
      <w:r w:rsidR="006B6426" w:rsidRPr="006B6426">
        <w:rPr>
          <w:rStyle w:val="HebrewChar"/>
          <w:rFonts w:cs="FrankRuehl" w:hint="cs"/>
          <w:rtl/>
        </w:rPr>
        <w:t>...</w:t>
      </w:r>
      <w:r w:rsidRPr="006B6426">
        <w:rPr>
          <w:rStyle w:val="HebrewChar"/>
          <w:rFonts w:cs="FrankRuehl" w:hint="cs"/>
          <w:rtl/>
        </w:rPr>
        <w:t xml:space="preserve"> ואף על גב דאמירה לעובד כוכבים שבות, משום ישוב ארץ ישראל לא גזור רבנן. (גיטין ח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המוכר עבדו לעובדי כוכבים או לחוצה לארץ יצא בן חורין. (שם מג ב,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בלע ה' ולא חמל את כל נאות יעקב, כי אתא רבין אמר רבי יוחנן אלו ששים רבוא עיירות שהיו לו לינאי המלך בהר המלך, דאמר רב יהודה אמר רב אסי ששים רבוא עיירות היו לו לינאי המלך בהר המלך, וכל אחת ואחת היו בה כיוצאי מצרים, חוץ משלש שהיו בהן כפלים כיוצאי מצרים, אלו הן כפר ביש, כפר שחלים כפר דכריא, אמר רבי יוחנן שהיו נשותיהן יולדות זכרים תחלה ויולדות נקבה באחרונה ופוסקות, אמר עולא לדידי חזי לי ההוא אתרא ואפילו שיתין ריבוותא קני לא מחזיק</w:t>
      </w:r>
      <w:r w:rsidR="006B6426" w:rsidRPr="006B6426">
        <w:rPr>
          <w:rStyle w:val="HebrewChar"/>
          <w:rFonts w:cs="FrankRuehl" w:hint="cs"/>
          <w:rtl/>
        </w:rPr>
        <w:t>...</w:t>
      </w:r>
      <w:r w:rsidRPr="006B6426">
        <w:rPr>
          <w:rStyle w:val="HebrewChar"/>
          <w:rFonts w:cs="FrankRuehl" w:hint="cs"/>
          <w:rtl/>
        </w:rPr>
        <w:t xml:space="preserve"> אמר ליה ארץ צבי כתיב בה, מה צבי זה אין עורו מחזיק את בשרו,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אף ארץ ישראל בזמן שיושבין עליה רווחא ובזמן שאין יושבין עליה גמדא. </w:t>
      </w:r>
      <w:r>
        <w:rPr>
          <w:rStyle w:val="HebrewChar"/>
          <w:rtl/>
        </w:rPr>
        <w:t> </w:t>
      </w:r>
      <w:r w:rsidR="006B6426" w:rsidRPr="006B6426">
        <w:rPr>
          <w:rStyle w:val="HebrewChar"/>
          <w:rFonts w:cs="FrankRuehl" w:hint="cs"/>
          <w:rtl/>
        </w:rPr>
        <w:t xml:space="preserve"> </w:t>
      </w:r>
      <w:r w:rsidRPr="006B6426">
        <w:rPr>
          <w:rStyle w:val="HebrewChar"/>
          <w:rFonts w:cs="FrankRuehl" w:hint="cs"/>
          <w:rtl/>
        </w:rPr>
        <w:t>(שם נז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 אסי הוה ליה ההוא אמא זקינה, אמרה ליה בעינא תכשיטין עבד לה, בעינא גברא נעייעין לך, בעינא גברא דשפיר כותך, שבקה ואזל לארעא דישראל. שמע דקא אזלה אבתריה, אתא לקמיה דרבי יוחנן, אמר ליה מהו לצאת מארץ לחוצה לארץ, אמר ליה אסור, לקראת אמא מהו, אמר ליה איני יודע, אתרח פורתא, הדר אתא אמר ליה אסי נתרצית לצאת, המקום יחזירך לשלום. אתא לקמיה דרבי אלעזר אמר ליה חס ושלום דלמא מירתח רתח, אמר ליה מאי אמר לך, אמר ליה המקום יחזירך לשלום, אמר ליה ואם איתא דרתח לא הוה מברך לך. אדהכי והכי שמע לארונא דקאתי, אמר אי ידעי לא נפקי. (קידושין לא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שמואל בר נחמני אמר רבי יונתן הלוקח עיר בארץ ישראל כופין אותו ליקח לה דרך מארבע רוחותיה משום ישוב ארץ ישראל. (בבא קמא פ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AB5294" w:rsidRPr="006B6426">
        <w:rPr>
          <w:rStyle w:val="HebrewChar"/>
          <w:rFonts w:cs="FrankRuehl" w:hint="cs"/>
          <w:rtl/>
        </w:rPr>
        <w:t>תנא אמר הלה זיתיי אני נוטל אין שומעין לו, מאי טעמא אמר רבי יוחנן משום ישוב ארץ ישראל</w:t>
      </w:r>
      <w:r w:rsidRPr="006B6426">
        <w:rPr>
          <w:rStyle w:val="HebrewChar"/>
          <w:rFonts w:cs="FrankRuehl" w:hint="cs"/>
          <w:rtl/>
        </w:rPr>
        <w:t>...</w:t>
      </w:r>
      <w:r w:rsidR="00AB5294" w:rsidRPr="006B6426">
        <w:rPr>
          <w:rStyle w:val="HebrewChar"/>
          <w:rFonts w:cs="FrankRuehl" w:hint="cs"/>
          <w:rtl/>
        </w:rPr>
        <w:t xml:space="preserve"> איתמר היורד לתוך חורבתו של חבירו ובנאה שלא ברשותו, ואמר לו עציי ואבניי אני נוטל</w:t>
      </w:r>
      <w:r w:rsidRPr="006B6426">
        <w:rPr>
          <w:rStyle w:val="HebrewChar"/>
          <w:rFonts w:cs="FrankRuehl" w:hint="cs"/>
          <w:rtl/>
        </w:rPr>
        <w:t>...</w:t>
      </w:r>
      <w:r w:rsidR="00AB5294" w:rsidRPr="006B6426">
        <w:rPr>
          <w:rStyle w:val="HebrewChar"/>
          <w:rFonts w:cs="FrankRuehl" w:hint="cs"/>
          <w:rtl/>
        </w:rPr>
        <w:t xml:space="preserve"> א"ר יעקב א"ר יוחנן בבית שומעין לו בשדה אין שומעין לו בשדה מאי טעמא משום ישוב ארץ ישראל</w:t>
      </w:r>
      <w:r w:rsidRPr="006B6426">
        <w:rPr>
          <w:rStyle w:val="HebrewChar"/>
          <w:rFonts w:cs="FrankRuehl" w:hint="cs"/>
          <w:rtl/>
        </w:rPr>
        <w:t>##</w:t>
      </w:r>
      <w:r w:rsidR="00AB5294" w:rsidRPr="006B6426">
        <w:rPr>
          <w:rStyle w:val="HebrewChar"/>
          <w:rFonts w:cs="FrankRuehl" w:hint="cs"/>
          <w:rtl/>
        </w:rPr>
        <w:t xml:space="preserve"> (בבא מציעא קא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אין יוצאין מארץ לחוצה לארץ אלא אם כן עמדו סאתים בסלע, אמר רבי שמעון אימתי בזמן שאינו מוצא ליקח, אבל בזמן שמוצא ליקח אפילו עמדה סאה בסלע לא יצא, וכן היה ר"ש בן יוחאי אומר, אלימלך מחלון וכליון גדולי הדור היו ופרנסי הדור היו, ומפני מה נענשו, מפני שיצאו מארץ לחוצה לארץ, שנאמר ותהם כל העיר עליהן ותאמרנה הזאת נעמי, מאי הזאת נעמי, א"ר יצחק אמרו החזיתם נעמי שיצאת מארץ לחוצה לארץ מה עלתה לה. </w:t>
      </w:r>
      <w:r w:rsidR="006B6426" w:rsidRPr="006B6426">
        <w:rPr>
          <w:rStyle w:val="HebrewChar"/>
          <w:rFonts w:cs="FrankRuehl" w:hint="cs"/>
          <w:rtl/>
        </w:rPr>
        <w:t>...</w:t>
      </w:r>
      <w:r w:rsidRPr="006B6426">
        <w:rPr>
          <w:rStyle w:val="HebrewChar"/>
          <w:rFonts w:cs="FrankRuehl" w:hint="cs"/>
          <w:rtl/>
        </w:rPr>
        <w:t xml:space="preserve"> אמר רב חנן בר רבא אמר רב, אלימלך ושלמון ופלוני אלמוני ואבי נעמי כולן בני נחשון בן עמינדב הן, מאי קא משמע לן, שאפילו מי שיש לו זכות אבות אינה עומדת לו בשעה שיוצא מארץ לחוצה לארץ. (בבא בתרא צא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מפני מה זכה עמרי למלכות, מפני שהוסיף כרך אחד בארץ ישראל, שנאמר ויקן את ההר שמרון מאת שמר בככרים כסף ויבן את ההר ויקרא שם העיר אשר בנה על שם שמר אדני ההר שמרון. (סנהדרין קב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אבל השוכר בית בארץ ישראל עושה מזוזה לאלתר משום יישוב דארץ ישראל. (מנחות מד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עושין שדה מגרש ולא מגרש שדה, ולא מגרש עיר ולא עיר מגרש, אמר רבי אלעזר במה דברים אמורים בערי הלוים אבל בערי ישראל עושין שדה מגרש ולא מגרש שדה, מגרש עיר ולא עיר מגרש שלא יחריבו את ערי ישראל</w:t>
      </w:r>
      <w:r w:rsidR="006B6426" w:rsidRPr="006B6426">
        <w:rPr>
          <w:rStyle w:val="HebrewChar"/>
          <w:rFonts w:cs="FrankRuehl" w:hint="cs"/>
          <w:rtl/>
        </w:rPr>
        <w:t>...</w:t>
      </w:r>
      <w:r w:rsidRPr="006B6426">
        <w:rPr>
          <w:rStyle w:val="HebrewChar"/>
          <w:rFonts w:cs="FrankRuehl" w:hint="cs"/>
          <w:rtl/>
        </w:rPr>
        <w:t xml:space="preserve"> (ערכין לג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אלא למאן דאמר משום ישוב ארץ ישראל, דקל מי לית ביה משום ישוב דארץ ישראל, אמר ליה וליטעמיך תאנה לית בה משום ישוב דארץ ישראל, אלא מאי אית לך למימר בתאנה דלא עבידא פירא, דקל נמי בדלא עביד פירא. (תמיד כט 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ירושלמי: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יוסי שמע דאתת אימין לבוצרה, שאל לרבי יוחנן מהו לצאת, אמר לו אם מפני סכנת דרכים צא, אם משום כבוד אמך איני יודע, אמר רבי שמואל בר רב יצחק עוד היא צריכה לרבי יוחנן, אטרח עלוי, ואמר אם גמרת לצאת תבא בשלום, שמע רבי ליעזר ואמר אין רשות גדולה מזו. (שביעית טז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בן לוי שאל לרשב"ל מהו ליקח בתים מן העכו"ם, אמר ליה אימת, ר' שאל בשבת, ותני בשבת מותר, כיצד הוא עושה, מראה לו כיסין של דינרין, והעכו"ם חותם ומעלה לערכיין, שכן מצאנו שלא נכבשה יריחו אלא בשבת. (מועד קטן ט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תני </w:t>
      </w:r>
      <w:r>
        <w:rPr>
          <w:rStyle w:val="HebrewChar"/>
          <w:rtl/>
        </w:rPr>
        <w:t> </w:t>
      </w:r>
      <w:r w:rsidRPr="006B6426">
        <w:rPr>
          <w:rStyle w:val="HebrewChar"/>
          <w:rFonts w:cs="FrankRuehl" w:hint="cs"/>
          <w:bCs/>
          <w:rtl/>
        </w:rPr>
        <w:t xml:space="preserve">מטמא הוא כהן ויוצא לחוץ לארץ לדיני ממונות ודיני נפשות ולקידוש החדש ולעיבור השנה ולהציל שדה מן העכו"ם וללמוד תורה ולשאת אשה, </w:t>
      </w:r>
      <w:r>
        <w:rPr>
          <w:rStyle w:val="HebrewChar"/>
          <w:rtl/>
        </w:rPr>
        <w:t> </w:t>
      </w:r>
      <w:r w:rsidR="006B6426" w:rsidRPr="006B6426">
        <w:rPr>
          <w:rStyle w:val="HebrewChar"/>
          <w:rFonts w:cs="FrankRuehl" w:hint="cs"/>
          <w:rtl/>
        </w:rPr>
        <w:t xml:space="preserve"> </w:t>
      </w:r>
      <w:r w:rsidRPr="006B6426">
        <w:rPr>
          <w:rStyle w:val="HebrewChar"/>
          <w:rFonts w:cs="FrankRuehl" w:hint="cs"/>
          <w:rtl/>
        </w:rPr>
        <w:t>ר' יודה אומר אם יש לו מאין ללמוד אל יטמא, ר' יוסי אומר אפילו יש לו מאין ללמוד יטמא, שלא מהכל אדם זוכה ללמוד</w:t>
      </w:r>
      <w:r w:rsidR="006B6426" w:rsidRPr="006B6426">
        <w:rPr>
          <w:rStyle w:val="HebrewChar"/>
          <w:rFonts w:cs="FrankRuehl" w:hint="cs"/>
          <w:rtl/>
        </w:rPr>
        <w:t>...</w:t>
      </w:r>
      <w:r w:rsidRPr="006B6426">
        <w:rPr>
          <w:rStyle w:val="HebrewChar"/>
          <w:rFonts w:cs="FrankRuehl" w:hint="cs"/>
          <w:rtl/>
        </w:rPr>
        <w:t xml:space="preserve"> (נזיר לג 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ויצר לו, שלא יהרג, אמר כל השנים הללו הוא יושב בארץ ישראל תאמר שהוא (עשו) בא עלי מכח ישיבת ארץ ישראל. (בראשית עו 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וילך איש, גרדום (ריק), אלא בא וראה כמה חיבב הקב"ה ביאתה של ארץ ישראל יותר מיציאתה, להלן כתיב (עזרא א') סוסיהם פרדיהם גמליהם, ברם הכא כתיב וילך איש גרדום, אלא להן על ידי שהיו יוצאין מהארץ לחוצה לארץ לא ייחס הכתוב את ממונם, וילך איש גרדום. (רות א 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ובזכות מה ישראל זוכין לכל הכבוד הזה, בזכות ישיבה של ארץ ישראל שהיו יושבין ומצטערין בין האומות בעולם הזה</w:t>
      </w:r>
      <w:r w:rsidR="006B6426" w:rsidRPr="006B6426">
        <w:rPr>
          <w:rStyle w:val="HebrewChar"/>
          <w:rFonts w:cs="FrankRuehl" w:hint="cs"/>
          <w:rtl/>
        </w:rPr>
        <w:t>...</w:t>
      </w:r>
      <w:r w:rsidRPr="006B6426">
        <w:rPr>
          <w:rStyle w:val="HebrewChar"/>
          <w:rFonts w:cs="FrankRuehl" w:hint="cs"/>
          <w:rtl/>
        </w:rPr>
        <w:t xml:space="preserve"> (פרשה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למנצח לבני קרח מזמור רצית ה' ארצך שבת שבית יעקב, זה שאמר הכתוב ארץ אשר ה' אלקיך דורש אותה, הקב"ה הופך ומהפך בה </w:t>
      </w:r>
      <w:r w:rsidRPr="006B6426">
        <w:rPr>
          <w:rStyle w:val="HebrewChar"/>
          <w:rFonts w:cs="FrankRuehl" w:hint="cs"/>
          <w:rtl/>
        </w:rPr>
        <w:lastRenderedPageBreak/>
        <w:t>ונותן עיניו בה עד שתרצה מעשיה להקב"ה והמצות שנצטוו ישראל עליהן אם הוציאו את המעשרות ועושים את השמיטים אותה שעה היא מרצה את מעשיה להקב"ה, וכן הוא אומר אז תרצה הארץ את שבתותיה, לכך רצית ה' ארצך וגו', מי נושא עונם, הארץ אשר הם יושבים עליה, שנאמר העם היושב בה נשוא עון, הרי החיים, ומנין אף המתים, תלמוד לומר וכפר אדמתו עמו, מי מכפר על עמו אדמתו, אשריהם יושבי ארץ ישראל שאין להם לא חטא ולא עון לא בחיים ולא במתים, וכן הוא אומר נשאת עון עמך כסית על חטאתם סלה. (תהלים פה, תתלג)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אמר ר' יוחנן טוב פת חרבה זו ארץ ישראל, שאפילו אוכל אדם בה פת ומלח בכל יום ודר בתוכה זוכה לעולם הבא, מבית מלא זבחי ריב זה חוצה לארץ שהיא מלאה חמסים וגזלות. (משלי יז תתקנה)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שמחות:</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מטמא כהן ויוצא לחוצה לארץ לדיני ממונות ולדיני נפשות לקדש את החדש ולעבר את השנה ולהציל את שדהו מנכרי, ואפילו יוצא ועורר עליה. ללמד תורה ולישא אשה, רבי יהודה אומר אם אין לו מאין ללמד יטמא, ואם לאו אל יטמא</w:t>
      </w:r>
      <w:r w:rsidR="006B6426" w:rsidRPr="006B6426">
        <w:rPr>
          <w:rStyle w:val="HebrewChar"/>
          <w:rFonts w:cs="FrankRuehl" w:hint="cs"/>
          <w:rtl/>
        </w:rPr>
        <w:t>...</w:t>
      </w:r>
      <w:r w:rsidRPr="006B6426">
        <w:rPr>
          <w:rStyle w:val="HebrewChar"/>
          <w:rFonts w:cs="FrankRuehl" w:hint="cs"/>
          <w:rtl/>
        </w:rPr>
        <w:t xml:space="preserve"> (פרק ד כה)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הודו לה' קראו בשמו, אמר רבי יוסי בר חלפתא לרבי ישמעאל בריה, אתה מבקש לראות את השכינה בעולם הזה עסוק בתורה בארץ ישראל, שנאמר דרשו ה' ועוזו בקשו פניו תמיד זכרו נפלאותיו אשר עשה. (מזמור קה)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הנגלה נגליתי וגו', תאני רבי שמעון בן יוחאי אדם כשהוא גולה מיהודה לגליל או מגליל ליהודה אין זה קרוי גולה, בשעה שהוא גולה מארץ ישראל לחוצה לארץ קרוי גולה. (פרשה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משלי: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טוב פת חרבה ושלוה בה, אמר ר' יוחנן זו ארץ ישראל,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שאפילו אוכל אדם בכל יום פת ומלח </w:t>
      </w:r>
      <w:r w:rsidRPr="006B6426">
        <w:rPr>
          <w:rStyle w:val="HebrewChar"/>
          <w:rFonts w:cs="FrankRuehl" w:hint="cs"/>
          <w:bCs/>
          <w:rtl/>
        </w:rPr>
        <w:lastRenderedPageBreak/>
        <w:t xml:space="preserve">ודר בתוך ארץ ישראל מובטח לו שהוא בן העולם הבא, מבית מלא זבחי ריב זו חוץ לארץ שהיא מלאה חמסים וגזילות. אמר ר' יוחנן כל המהלך בארץ ישראל אפילו שעה אחת ומת בתוכה מובטח לו שהוא בן העולם הבא, </w:t>
      </w:r>
      <w:r>
        <w:rPr>
          <w:rStyle w:val="HebrewChar"/>
          <w:rtl/>
        </w:rPr>
        <w:t> </w:t>
      </w:r>
      <w:r w:rsidR="006B6426" w:rsidRPr="006B6426">
        <w:rPr>
          <w:rStyle w:val="HebrewChar"/>
          <w:rFonts w:cs="FrankRuehl" w:hint="cs"/>
          <w:rtl/>
        </w:rPr>
        <w:t xml:space="preserve"> </w:t>
      </w:r>
      <w:r w:rsidRPr="006B6426">
        <w:rPr>
          <w:rStyle w:val="HebrewChar"/>
          <w:rFonts w:cs="FrankRuehl" w:hint="cs"/>
          <w:rtl/>
        </w:rPr>
        <w:t>דכתיב (דברים ל"ב) וכפר אדמתו עמו. אמר רבי נחמיה ארץ ישראל מכפרת על עונות מיתה, אמר רב זבדא וכל הצדיקים שמתו בחוצה לארץ מה אתה עושה להן, אלא היה אומר ארץ ישראל מכפרת על מיתה, אבל הצדיקים שבחוצה לארץ עתיד הקב"ה לצוות למלאכי השרת והם מביאין אותן במחילות מחוצה לארץ לארץ ישראל ושם מתכפר להם, שנאמר וטהרתים על אדמתם. (פרשה יז)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פעם אחת הייתי יושב בבית המדרש הגדול שבירושלים לפני החכמים, אמרתי להם, רבותי מה נשתנה עמרי שר צבא ישראל מכל אשר היו לפניו, שלא הושיבו מלך בן מלך עד שבא עמרי וישבו לו שלשה מלכים על כסאו, אמרו לי לא שמענו, אמרתי להם, שכרו היה משום שויתר עיר גדולה בארץ ישראל כמו ירושלים, שהיתה בדעתו שכשם שירושלים היא למלכי יהודה, כך יהא שומרון למלכי ישראל</w:t>
      </w:r>
      <w:r w:rsidR="006B6426" w:rsidRPr="006B6426">
        <w:rPr>
          <w:rStyle w:val="HebrewChar"/>
          <w:rFonts w:cs="FrankRuehl" w:hint="cs"/>
          <w:rtl/>
        </w:rPr>
        <w:t>...</w:t>
      </w:r>
      <w:r w:rsidRPr="006B6426">
        <w:rPr>
          <w:rStyle w:val="HebrewChar"/>
          <w:rFonts w:cs="FrankRuehl" w:hint="cs"/>
          <w:rtl/>
        </w:rPr>
        <w:t xml:space="preserve"> (פרק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ויקן את חלקת השדה, לימדתך תורה דרך ארץ, כשיהיה אדם בא מחוצה לארץ מפורנס צריך לקנות מקום בארץ ישראל</w:t>
      </w:r>
      <w:r w:rsidR="006B6426" w:rsidRPr="006B6426">
        <w:rPr>
          <w:rStyle w:val="HebrewChar"/>
          <w:rFonts w:cs="FrankRuehl" w:hint="cs"/>
          <w:rtl/>
        </w:rPr>
        <w:t>...</w:t>
      </w:r>
      <w:r w:rsidRPr="006B6426">
        <w:rPr>
          <w:rStyle w:val="HebrewChar"/>
          <w:rFonts w:cs="FrankRuehl" w:hint="cs"/>
          <w:rtl/>
        </w:rPr>
        <w:t xml:space="preserve"> (בראשית לג יט)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רשעים ארץ ישראל מקיאתן, צדיקים ארץ ישראל קולטתן, בעשו כתיב וילך אל ארץ מפני יעקב אחיו</w:t>
      </w:r>
      <w:r w:rsidR="006B6426" w:rsidRPr="006B6426">
        <w:rPr>
          <w:rStyle w:val="HebrewChar"/>
          <w:rFonts w:cs="FrankRuehl" w:hint="cs"/>
          <w:rtl/>
        </w:rPr>
        <w:t>...</w:t>
      </w:r>
      <w:r w:rsidRPr="006B6426">
        <w:rPr>
          <w:rStyle w:val="HebrewChar"/>
          <w:rFonts w:cs="FrankRuehl" w:hint="cs"/>
          <w:rtl/>
        </w:rPr>
        <w:t xml:space="preserve"> צדיקים ארץ ישראל קולטתן, דכתיב וישב יעקב בארץ מגורי אביו. (בראשית לז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בבואכם אל הארץ - משונה ביאה זו מכל ביאות שבתורה, שבכולן נאמר כי תבא, כי תבואו, שאינה אלא לאחר ירושה וישיבה, אבל בזו נאמר בבואכם, משנכנסו בה ואכלו מלחמה </w:t>
      </w:r>
      <w:r w:rsidRPr="006B6426">
        <w:rPr>
          <w:rStyle w:val="HebrewChar"/>
          <w:rFonts w:cs="FrankRuehl" w:hint="cs"/>
          <w:rtl/>
        </w:rPr>
        <w:lastRenderedPageBreak/>
        <w:t>נתחייבו בחלה. (במדבר טו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עוברים את הירדן, והורשתם - כך אמר להם, כשאתם עוברים בירדן ביבשה על מנת כן תעברו, ואם לאו מים באים ושוטפים אתכם. (שם לג 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והורשתם - וישבתם - אם והורשתם אותה מיושביה אתם מיושבים בה, תוכלו להתקיים בה. (שם שם נג)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לך עבוד - שהיוצא מארץ ישראל לחוץ לארץ בזמן הבית כאילו עובד ע"ז. (ש"א כו יט)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ומה שאמר כאן "ושממו עליה אויביכם היא בשורה טובה וראיה גדולה, שאין ארץ טובה ורחבה שנושבה מעולם וחרבה כמותה, וכולם משתדלים להושיבה ואין לאל ידם</w:t>
      </w:r>
      <w:r w:rsidRPr="006B6426">
        <w:rPr>
          <w:rStyle w:val="HebrewChar"/>
          <w:rFonts w:cs="FrankRuehl" w:hint="cs"/>
          <w:rtl/>
        </w:rPr>
        <w:t>...</w:t>
      </w:r>
      <w:r w:rsidR="00AB5294" w:rsidRPr="006B6426">
        <w:rPr>
          <w:rStyle w:val="HebrewChar"/>
          <w:rFonts w:cs="FrankRuehl" w:hint="cs"/>
          <w:rtl/>
        </w:rPr>
        <w:t xml:space="preserve"> (ויקרא כו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והורשתם את הארץ וישבתם בה - לדעתי מצות עשה שישבו בארץ וירשו אותה, ולא ימאסו בנחלת ה' ללכת ולכבוש ארץ אחרת ולהתישב שם. ומכאן דנו חז"ל על מצות ישיבת ארץ ישראל. ולרש"י והורשתם וגו' שיאבדו את הכנענים הוא התנאי לישיבתם, ופירושנו עיקר. (במדבר לג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באו ורשו - מצוה, ולא רק יעוד והבטחה. (דברים א 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ויש מצוה ששקולה כנגד הרבה מצות, כגון שבת וע"ז ששקולין כנגד כולן, וכן דירת ארץ ישראל, כמו שאמרו בספרי, מעשה בר' יהודה בן בתירא</w:t>
      </w:r>
      <w:r w:rsidRPr="006B6426">
        <w:rPr>
          <w:rStyle w:val="HebrewChar"/>
          <w:rFonts w:cs="FrankRuehl" w:hint="cs"/>
          <w:rtl/>
        </w:rPr>
        <w:t>...</w:t>
      </w:r>
      <w:r w:rsidR="00AB5294" w:rsidRPr="006B6426">
        <w:rPr>
          <w:rStyle w:val="HebrewChar"/>
          <w:rFonts w:cs="FrankRuehl" w:hint="cs"/>
          <w:rtl/>
        </w:rPr>
        <w:t xml:space="preserve"> וזלגו דמעותיהן וקרעו בגדיהם, וקראו המקרא הזה, וישבת בה ושמרת לעשות ככל אשר ציויתיך, ישיבת ארץ ישראל שקולה כנגד כל המצות שבתורה</w:t>
      </w:r>
      <w:r w:rsidRPr="006B6426">
        <w:rPr>
          <w:rStyle w:val="HebrewChar"/>
          <w:rFonts w:cs="FrankRuehl" w:hint="cs"/>
          <w:rtl/>
        </w:rPr>
        <w:t>...</w:t>
      </w:r>
      <w:r w:rsidR="00AB5294" w:rsidRPr="006B6426">
        <w:rPr>
          <w:rStyle w:val="HebrewChar"/>
          <w:rFonts w:cs="FrankRuehl" w:hint="cs"/>
          <w:rtl/>
        </w:rPr>
        <w:t xml:space="preserve"> (דרשה על קהלת)</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וזה מה שהוציאני מארצי, עזבתי את ביתי, נטשתי את נחלתי, נעשיתי כעורב על בני, אכזרי על בנותי, לפי שרצוני להיות טלטול שמתי (נשמתי) בחיק אמי. וזה הענין מחשבת הרשעים שאומרים ליחזקאל</w:t>
      </w:r>
      <w:r w:rsidR="006B6426" w:rsidRPr="006B6426">
        <w:rPr>
          <w:rStyle w:val="HebrewChar"/>
          <w:rFonts w:cs="FrankRuehl" w:hint="cs"/>
          <w:rtl/>
        </w:rPr>
        <w:t>...</w:t>
      </w:r>
      <w:r w:rsidRPr="006B6426">
        <w:rPr>
          <w:rStyle w:val="HebrewChar"/>
          <w:rFonts w:cs="FrankRuehl" w:hint="cs"/>
          <w:rtl/>
        </w:rPr>
        <w:t xml:space="preserve"> כיוון שיצאנו מארצו הרי אני כגוים שאינו מעניש על ע"ז שלהם</w:t>
      </w:r>
      <w:r w:rsidR="006B6426" w:rsidRPr="006B6426">
        <w:rPr>
          <w:rStyle w:val="HebrewChar"/>
          <w:rFonts w:cs="FrankRuehl" w:hint="cs"/>
          <w:rtl/>
        </w:rPr>
        <w:t>...</w:t>
      </w:r>
      <w:r w:rsidRPr="006B6426">
        <w:rPr>
          <w:rStyle w:val="HebrewChar"/>
          <w:rFonts w:cs="FrankRuehl" w:hint="cs"/>
          <w:rtl/>
        </w:rPr>
        <w:t xml:space="preserve"> (דרשה לראש השנה, בסוף).</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והנה ידיעת שבתות ה' ומועדי ה' תלויה בארץ </w:t>
      </w:r>
      <w:r w:rsidR="00AB5294" w:rsidRPr="006B6426">
        <w:rPr>
          <w:rStyle w:val="HebrewChar"/>
          <w:rFonts w:cs="FrankRuehl" w:hint="cs"/>
          <w:rtl/>
        </w:rPr>
        <w:lastRenderedPageBreak/>
        <w:t>שהיא נחלת ה', שנקראת "הר קדשו", ו"הדום רגליו", ו"שער השמים", ו"כי מציון תצא תורה". ומה שהיה מזריזות האבות לדור בה והיא בידי עובדי ע"ז, והכספם לה, והעלותם עצמותיהם אליה כיעקב ויוסף, ותחינת משה לראותה</w:t>
      </w:r>
      <w:r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השמיעני קצת ממעלותיה.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החבר: ממה שאמרו בענין זה (כתובות ק"י), הכל מעלין לארץ ישראל ואין הכל מורידין, ודנו האשה שאינה רוצה לעלות עם בעלה לארץ ישראל שתצא בלא כתובה, והפכו כאשר האיש אינו רוצה לעלות שיוציא ויתן כתובה. ואמרו, לעולם ידור אדם בארץ ישראל אפילו בעיר שרובה כותים, ואל ידור בחוץ לארץ אפילו בעיר שרובה ישראל, שכל הדר בארץ ישראל דומה למי שיש לו א-לוה, וכל הדר בחוצה לארץ דומה למי שאין לו א-לוה</w:t>
      </w:r>
      <w:r w:rsidR="006B6426" w:rsidRPr="006B6426">
        <w:rPr>
          <w:rStyle w:val="HebrewChar"/>
          <w:rFonts w:cs="FrankRuehl" w:hint="cs"/>
          <w:rtl/>
        </w:rPr>
        <w:t>...</w:t>
      </w:r>
      <w:r w:rsidRPr="006B6426">
        <w:rPr>
          <w:rStyle w:val="HebrewChar"/>
          <w:rFonts w:cs="FrankRuehl" w:hint="cs"/>
          <w:rtl/>
        </w:rPr>
        <w:t xml:space="preserve"> ואמרו כל הקבור בארץ ישראל כאילו קבור תחת המזבח. ומשבחים מי שמת בה יותר ממי שנשוא אליה מת</w:t>
      </w:r>
      <w:r w:rsidR="006B6426" w:rsidRPr="006B6426">
        <w:rPr>
          <w:rStyle w:val="HebrewChar"/>
          <w:rFonts w:cs="FrankRuehl" w:hint="cs"/>
          <w:rtl/>
        </w:rPr>
        <w:t>...</w:t>
      </w:r>
      <w:r w:rsidRPr="006B6426">
        <w:rPr>
          <w:rStyle w:val="HebrewChar"/>
          <w:rFonts w:cs="FrankRuehl" w:hint="cs"/>
          <w:rtl/>
        </w:rPr>
        <w:t xml:space="preserve"> ושאסרו מכירת קרקע לנכרי, ומכירת קורות הבית והניחו חרב, ואמרו שאין דנים דיני קנסות אלא בארץ ישראל. ואמרו אוירא דארץ ישראל מחכים (ב"ב קנ"ה). ומאהבתם אותה אמרו, כל המהלך ד' אמות בארץ ישראל מובטח לו שהוא בן העולם הבא (פסחים קי"ג). ואמר רבי זירא למי שלא רצה לעבור עמו בנהר בלי מקום מעבר, מתאוותו לארץ ישראל, מקום שמשה ואהרן לא זכו לו, מי יאמר שאזכה לו</w:t>
      </w:r>
      <w:r w:rsidR="006B6426" w:rsidRPr="006B6426">
        <w:rPr>
          <w:rStyle w:val="HebrewChar"/>
          <w:rFonts w:cs="FrankRuehl" w:hint="cs"/>
          <w:szCs w:val="20"/>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אם כן אתה מקצר בחובות תורתך, שאין אתה משים המקום הזה מגמתך, ותשימנו בית חייך ומותך, ואתה אומר "רחם על ציון כי היא בית חיינו"</w:t>
      </w:r>
      <w:r w:rsidR="006B6426" w:rsidRPr="006B6426">
        <w:rPr>
          <w:rStyle w:val="HebrewChar"/>
          <w:rFonts w:cs="FrankRuehl" w:hint="cs"/>
          <w:rtl/>
        </w:rPr>
        <w:t>...</w:t>
      </w:r>
      <w:r w:rsidRPr="006B6426">
        <w:rPr>
          <w:rStyle w:val="HebrewChar"/>
          <w:rFonts w:cs="FrankRuehl" w:hint="cs"/>
          <w:rtl/>
        </w:rPr>
        <w:t xml:space="preserve"> והנה אני רואה שהשתחויתך וכריעתך חונף, או מנהג בלי כוונה, וכבר היו אבותיכם הראשונים בוחרים לדור בה יותר מכל מקומות מולדתם, ובוחרים הגירות בה מהיות אזרחים במקומותיהם - אם כי לא נראתה השכינה בה בעת ההיא, אבל היתה מלאה זימה וע"ז, עם כל זה לא היתה להם תאוה אלא לעמוד בה, ושלא לצאת ממנה בעתות הרעב אלא במצות האלקים, והיו מבקשים לנשוא עצמותיהם אליה.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אמר החבר: הובשתני מלך כוזר, והעוון הזה הוא אשר מנענו מהשלמת מה שיעדנו האלקים </w:t>
      </w:r>
      <w:r w:rsidRPr="006B6426">
        <w:rPr>
          <w:rStyle w:val="HebrewChar"/>
          <w:rFonts w:cs="FrankRuehl" w:hint="cs"/>
          <w:rtl/>
        </w:rPr>
        <w:lastRenderedPageBreak/>
        <w:t>בבית שני, שאמר (זכריה ב' י"ד), "רני ושמחי בת ציון" וגו', כי כבר היה הענין האלקי מזומן לחול כאשר בתחילה אילו היו מסכימים כולם לשוב בנפש חפצה, אבל שבו מקצתם, ונשארו רובם וגדוליהם בבבל, רוצים בגלות ועבודה שלא יפרדו ממשכנותיהם ועניניהם</w:t>
      </w:r>
      <w:r w:rsidR="006B6426" w:rsidRPr="006B6426">
        <w:rPr>
          <w:rStyle w:val="HebrewChar"/>
          <w:rFonts w:cs="FrankRuehl" w:hint="cs"/>
          <w:rtl/>
        </w:rPr>
        <w:t>...</w:t>
      </w:r>
      <w:r w:rsidRPr="006B6426">
        <w:rPr>
          <w:rStyle w:val="HebrewChar"/>
          <w:rFonts w:cs="FrankRuehl" w:hint="cs"/>
          <w:rtl/>
        </w:rPr>
        <w:t xml:space="preserve"> ואילו היינו מזדמנים לקראת אלקי אבותינו בלבב שלם היינו פוגעים ממנו מה שפגעו אבותינו במצרים. ואין דבורנו "השתחוו להר קדשו", "המחזיר שכינתו לציון" וזולת זה אלא כצפצוף הזרזיר, שאין אנחנו חושבים על מה שנאמר בזה. (מאמר ב כ והלאה, וראה עוד ארץ ישראל-כללי)</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הלוקח בית בארץ ישראל מן הנכרי, מותר לו לומר לנכרי לכתוב לו שטר בשבת, שאמירה לנכרי בשבת אסורה מדבריהם, ומשום ישוב ארץ ישראל לא גזרו בדבר זה. וכן הלוקח מהם בית בסוריא, שסוריא כארץ ישראל לדבר זה. (שבת פרק ו 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אבל מחוץ לארץ לארץ ישראל כופין אותה לעלות, אפילו מנוה היפה לנוה הרע, ואפילו ממקום שרובו ישראל למקום שרובו עכו"ם מעלין. ואין מוציאין מארץ ישראל לחוצה לארץ ואפילו מנוה הרע לנוה היפה, וממקום שרובו עכו"ם למקום שרובו ישראל. אמר האיש לעלות לארץ ישראל והיא אינה רוצה, תצא בלא כתובה. אמרה היא לעלות והוא אינו רוצה, יוציא ויתן כתובה, והוא הדין לכל מקום מארץ ישראל עם ירושלים</w:t>
      </w:r>
      <w:r w:rsidRPr="006B6426">
        <w:rPr>
          <w:rStyle w:val="HebrewChar"/>
          <w:rFonts w:cs="FrankRuehl" w:hint="cs"/>
          <w:rtl/>
        </w:rPr>
        <w:t>...</w:t>
      </w:r>
      <w:r w:rsidR="00AB5294" w:rsidRPr="006B6426">
        <w:rPr>
          <w:rStyle w:val="HebrewChar"/>
          <w:rFonts w:cs="FrankRuehl" w:hint="cs"/>
          <w:rtl/>
        </w:rPr>
        <w:t xml:space="preserve"> (אישות פרק יג יט וכ)</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המוכר עבדו לחוץ לארץ יצא בן חורין, וכופין את רבו השני לכתוב לו גט שחרור ואבדו הדמים</w:t>
      </w:r>
      <w:r w:rsidR="006B6426" w:rsidRPr="006B6426">
        <w:rPr>
          <w:rStyle w:val="HebrewChar"/>
          <w:rFonts w:cs="FrankRuehl" w:hint="cs"/>
          <w:rtl/>
        </w:rPr>
        <w:t>...</w:t>
      </w:r>
      <w:r w:rsidRPr="006B6426">
        <w:rPr>
          <w:rStyle w:val="HebrewChar"/>
          <w:rFonts w:cs="FrankRuehl" w:hint="cs"/>
          <w:rtl/>
        </w:rPr>
        <w:t xml:space="preserve"> (עבדים פרק ח ו,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אסור לצאת מארץ ישראל לחוץ לארץ לעולם, אלא ללמוד תורה או לישא אשה, או להציל מן העכו"ם, ויחזור לארץ, וכן יוצא הוא לסחורה, אבל לשכון בחוץ לארץ אסור אלא אם כן חזק שם הרעב עד שנענשה שוה דינר חטים בשני דינרין. </w:t>
      </w:r>
      <w:r>
        <w:rPr>
          <w:rStyle w:val="HebrewChar"/>
          <w:rtl/>
        </w:rPr>
        <w:t> </w:t>
      </w:r>
      <w:r w:rsidR="006B6426" w:rsidRPr="006B6426">
        <w:rPr>
          <w:rStyle w:val="HebrewChar"/>
          <w:rFonts w:cs="FrankRuehl" w:hint="cs"/>
          <w:rtl/>
        </w:rPr>
        <w:t xml:space="preserve"> </w:t>
      </w:r>
      <w:r w:rsidRPr="006B6426">
        <w:rPr>
          <w:rStyle w:val="HebrewChar"/>
          <w:rFonts w:cs="FrankRuehl" w:hint="cs"/>
          <w:rtl/>
        </w:rPr>
        <w:t xml:space="preserve">במה דברים אמורים כשהיו המעות מצויות והפירות ביוקר, אבל אם הפירות בזול ולא ימצא מעות ולא במה ישתכר, ואבדה פרוטה מן הכיס, יצא לכל מקום שימצא בו ריוח. ואף על פי שמותר לצאת אינה מדת </w:t>
      </w:r>
      <w:r w:rsidRPr="006B6426">
        <w:rPr>
          <w:rStyle w:val="HebrewChar"/>
          <w:rFonts w:cs="FrankRuehl" w:hint="cs"/>
          <w:rtl/>
        </w:rPr>
        <w:lastRenderedPageBreak/>
        <w:t>חסידות, שהרי מחלון וכליון שני גדולי הדור היו, ומפני צרה גדולה יצאו, ונתחייבו כליה למקום. (מלכים פרק ה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גדולי החכמים היו מנשקין על תחומי ארץ ישראל ומתגלגלין על עפרה, וכן הוא אומר "כי רצו עבדיך את אבניה ואת עפרה יחוננו". אמרו חכמים כל השוכן בארץ ישראל עונותיו מחולין, שנאמר "ובל יאמר שכן חליתי העם היושב בה נשוא עון". אפילו הלך בה ד' אמות זוכה לחיי עולם הבא. וכן הקבור בה נתכפר לו, וכאילו המקום שהוא בו מזבח כפרה, שנאמר "וכפר אדמתו עמו", ובפורענות הוא אומר, "על אדמה טמאה תמות". ואינו דומה קולטתו מחיים לקולטתו אחר מותו. ואף על פי כן גדולי החכמים היו מוליכים מתיהם לשם, צא ולמד מיעקב אבינו ויוסף הצדיק. (שם י ויא)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לעולם ידור אדם בארץ ישראל אפילו בעיר שרובה עכו"ם, ואל ידור בחוץ לארץ ואפילו בעיר שרובה ישראל, שכל היוצא לחוצה לארץ כאילו עובד ע"ז, שנאמר "כי גרשוני היום מהסתפח בנחלת ה' לאמר לך עבוד אלהים אחרים"</w:t>
      </w:r>
      <w:r w:rsidR="006B6426" w:rsidRPr="006B6426">
        <w:rPr>
          <w:rStyle w:val="HebrewChar"/>
          <w:rFonts w:cs="FrankRuehl" w:hint="cs"/>
          <w:rtl/>
        </w:rPr>
        <w:t>...</w:t>
      </w:r>
      <w:r w:rsidRPr="006B6426">
        <w:rPr>
          <w:rStyle w:val="HebrewChar"/>
          <w:rFonts w:cs="FrankRuehl" w:hint="cs"/>
          <w:rtl/>
        </w:rPr>
        <w:t xml:space="preserve"> (שם שם יב)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ואלקי הארץ - רצה לשים דברתו רק לא-ל עליון שהארץ הקדושה נחלתו ביחוד. ומה שאמרו כל הדר בחוץ לארץ דומה כמי שאין לו א-לוה, רוצה לומר כאילו אינו מהאומה המיוחדת, ואין לו האלקים המיוחד</w:t>
      </w:r>
      <w:r w:rsidR="006B6426" w:rsidRPr="006B6426">
        <w:rPr>
          <w:rStyle w:val="HebrewChar"/>
          <w:rFonts w:cs="FrankRuehl" w:hint="cs"/>
          <w:rtl/>
        </w:rPr>
        <w:t>...</w:t>
      </w:r>
      <w:r w:rsidRPr="006B6426">
        <w:rPr>
          <w:rStyle w:val="HebrewChar"/>
          <w:rFonts w:cs="FrankRuehl" w:hint="cs"/>
          <w:rtl/>
        </w:rPr>
        <w:t xml:space="preserve"> (בראשית כד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שלא לשכן עובדי ע"ז בארצנו, שנאמר לא ישבו בארצך פן יחטיאו אתך לי.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מדיני המצוה, כגון מה שאמרו ז"ל, (ע"ז ס"ד) שאלו רצו להניח ע"ז, אף על פי שעבדוה מתחלתן שמותרין לשכן בארצנו, וזהו הנקרא גר תושב</w:t>
      </w:r>
      <w:r w:rsidR="006B6426" w:rsidRPr="006B6426">
        <w:rPr>
          <w:rStyle w:val="HebrewChar"/>
          <w:rFonts w:cs="FrankRuehl" w:hint="cs"/>
          <w:rtl/>
        </w:rPr>
        <w:t>...</w:t>
      </w:r>
      <w:r w:rsidRPr="006B6426">
        <w:rPr>
          <w:rStyle w:val="HebrewChar"/>
          <w:rFonts w:cs="FrankRuehl" w:hint="cs"/>
          <w:rtl/>
        </w:rPr>
        <w:t xml:space="preserve"> ואם לא הניח ע"ז אין צריך לומר שאין מוכרין לו קרקע שישכן בארצנו, אלא אפילו להשכיר לו בית אסור כל זמן שישכר לדירה, לפי שמכניס שם ע"ז, אבל לסחורתו מותר, ובלבד שלא ישכיר לשלשה בני אדם, לפי ששלשה דבר קביעות הוא</w:t>
      </w:r>
      <w:r w:rsidR="006B6426" w:rsidRPr="006B6426">
        <w:rPr>
          <w:rStyle w:val="HebrewChar"/>
          <w:rFonts w:cs="FrankRuehl" w:hint="cs"/>
          <w:rtl/>
        </w:rPr>
        <w:t>...</w:t>
      </w:r>
      <w:r w:rsidRPr="006B6426">
        <w:rPr>
          <w:rStyle w:val="HebrewChar"/>
          <w:rFonts w:cs="FrankRuehl" w:hint="cs"/>
          <w:rtl/>
        </w:rPr>
        <w:t xml:space="preserve"> (משפטים מצוה צד)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מהר"י יעבץ:</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עד אנה תסתיר - </w:t>
      </w:r>
      <w:r w:rsidR="006B6426" w:rsidRPr="006B6426">
        <w:rPr>
          <w:rStyle w:val="HebrewChar"/>
          <w:rFonts w:cs="FrankRuehl" w:hint="cs"/>
          <w:rtl/>
        </w:rPr>
        <w:t>...</w:t>
      </w:r>
      <w:r w:rsidRPr="006B6426">
        <w:rPr>
          <w:rStyle w:val="HebrewChar"/>
          <w:rFonts w:cs="FrankRuehl" w:hint="cs"/>
          <w:rtl/>
        </w:rPr>
        <w:t>ורמז בה למעלת ארצנו הקדושה על מעלת שאר ארצות, כי היושב בהם כאלו נשכח מאת הא-ל ית', ואחר כך אמר, כי אפילו יעלה זכרונו לפניו ובעת וזמן מן העתים, יסתיר פניו שלא יראהו, ירמוז היושב בארץ ישראל ימצא חן בעיני ה' מצד הארץ בעצמה, ומצד השוכן בה, וההפך בשאר הארצות. (תהלים יג 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את כל יושבי הארץ - ואחשוב שרמז אל יושבי הארץ הידועה היא ארץ ישראל, להודיע כי היושבים בה יהיו יותר קרובים אל ההשגחה</w:t>
      </w:r>
      <w:r w:rsidR="006B6426" w:rsidRPr="006B6426">
        <w:rPr>
          <w:rStyle w:val="HebrewChar"/>
          <w:rFonts w:cs="FrankRuehl" w:hint="cs"/>
          <w:rtl/>
        </w:rPr>
        <w:t>...</w:t>
      </w:r>
      <w:r w:rsidRPr="006B6426">
        <w:rPr>
          <w:rStyle w:val="HebrewChar"/>
          <w:rFonts w:cs="FrankRuehl" w:hint="cs"/>
          <w:rtl/>
        </w:rPr>
        <w:t xml:space="preserve"> (שם לג יד)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פן תיוורש - </w:t>
      </w:r>
      <w:r w:rsidR="006B6426" w:rsidRPr="006B6426">
        <w:rPr>
          <w:rStyle w:val="HebrewChar"/>
          <w:rFonts w:cs="FrankRuehl" w:hint="cs"/>
          <w:rtl/>
        </w:rPr>
        <w:t>...</w:t>
      </w:r>
      <w:r w:rsidRPr="006B6426">
        <w:rPr>
          <w:rStyle w:val="HebrewChar"/>
          <w:rFonts w:cs="FrankRuehl" w:hint="cs"/>
          <w:rtl/>
        </w:rPr>
        <w:t>וכן אמר יוסף ליעקב, מוטב שתבא בכאן, אף ללכת לחוץ לארץ, פן תיוורש מתורה כי לא תוכלו ללמוד שם מפני הרעב. (בראשית מה יא)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וזהו חטא המרגלים שמאסו בחיים המוגבלים המאושרים שעל ידי התורה וארץ הקודש, כי אינם חפצים לעלות בסולם אל החיים הנפשיים חוץ מיהושע וכלב, שאמרו "ארץ זבת חלב ודבש היא", שכל אחד מהם בפני עצמו מזיק, ויחד הוא המזון שלא יזיק. ובאמת ישיבת הארץ כישיבת גן עדן להגבלת החיים, ובמאסם בה מאסו בעקרי התורה, ונתיאשו מהשלמות האמיתית, והתישו כח הגבורה האלקית מהפיל גוים עצומים תחתם</w:t>
      </w:r>
      <w:r w:rsidRPr="006B6426">
        <w:rPr>
          <w:rStyle w:val="HebrewChar"/>
          <w:rFonts w:cs="FrankRuehl" w:hint="cs"/>
          <w:rtl/>
        </w:rPr>
        <w:t>...</w:t>
      </w:r>
      <w:r w:rsidR="00AB5294" w:rsidRPr="006B6426">
        <w:rPr>
          <w:rStyle w:val="HebrewChar"/>
          <w:rFonts w:cs="FrankRuehl" w:hint="cs"/>
          <w:rtl/>
        </w:rPr>
        <w:t xml:space="preserve"> (במדבר יג 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ונתת את הברכה - יודיעו בתחילת בואם לארץ שאי אפשר לחיות עליה כי אם על ידי המעשים הבחיריים, כמו שאמר למעלה "לא כארץ מצרים היא", ויעשו מזה פומבי גדול מאד. (דברים יא כט)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זקנים וזקנות - נגד אלו האומרים שישיבת בבל עם מי פרת יותר טובה לאריכות ימים. (זכריה ח 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חרדים: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מצות עשה מן התורה לדור בארץ ישראל, שנאמר "וירישת וישבת בה", ואמרו רז"ל שמצוה זו שקולה כנגד כל מצות התורה, ואמרו כל היוצא מארץ ישראל ודר בחוצה לארץ יהיה בעיניך כעובד ע"א, שנאמר, "כי גרשוני היום מהסתפח בנחלת ה' לאמר לך עבוד אלהים אחרים"</w:t>
      </w:r>
      <w:r w:rsidR="006B6426" w:rsidRPr="006B6426">
        <w:rPr>
          <w:rStyle w:val="HebrewChar"/>
          <w:rFonts w:cs="FrankRuehl" w:hint="cs"/>
          <w:rtl/>
        </w:rPr>
        <w:t>...</w:t>
      </w:r>
      <w:r w:rsidRPr="006B6426">
        <w:rPr>
          <w:rStyle w:val="HebrewChar"/>
          <w:rFonts w:cs="FrankRuehl" w:hint="cs"/>
          <w:rtl/>
        </w:rPr>
        <w:t xml:space="preserve"> מתרי"ג לרמב"ן ולרשב"ץ. (מצות עשה התלויות בא"י ואפשר לקיימן בזמן הזה פרק א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וצריך כל איש ישראל לחבב את ארץ ישראל ולבא אליה מאפסי ארץ בתשוקה גדולה כבן אל חיק אמו, כי תחלת עונינו שנקבעה לנו בכיה לדורות יען מאסנו בה, שנאמר "וימאסו בארץ חמדה", ובפדיון נפשנו מהרה יהיה כתיב, "כי רצו עבדיך את אבניה ואת עפרה יחוננו", ושם נאמר, "אתה תקום תרחם ציון". ולפיכך היו האמוראים מנשקים עפרותיה ואבניה בבואם אליה, ומה טוב ומה נעים לשיר שיר ידידות אשר יסד ר' יהודה הלוי עליה באהבה רבה, תחלת השירה ארץ הקדושה יקרה חמודה וכו', כן אנו משוררים על ציון ר' יהודה בר אלעי כל ערב ראש חדש בשמחה רבה, ומתחננים לא-ל שלא יגרשנו מעליה, גם הקרובים והרחוקים אשר חוצה לה ראוי להם שיהיו נכספים ותאבים אליה כי כשם שבחר בהם כך בחר בארץ ישראל, ויחד אותה להם, ואין נקראין גוי אחד אלא עמה</w:t>
      </w:r>
      <w:r w:rsidRPr="006B6426">
        <w:rPr>
          <w:rStyle w:val="HebrewChar"/>
          <w:rFonts w:cs="FrankRuehl" w:hint="cs"/>
          <w:rtl/>
        </w:rPr>
        <w:t>...</w:t>
      </w:r>
      <w:r w:rsidR="00AB5294" w:rsidRPr="006B6426">
        <w:rPr>
          <w:rStyle w:val="HebrewChar"/>
          <w:rFonts w:cs="FrankRuehl" w:hint="cs"/>
          <w:rtl/>
        </w:rPr>
        <w:t xml:space="preserve"> וכתב רמב"ן במנין תרי"ג מצות, מצות ישיבת ארץ ישראל כל עת ורגע שהאדם בארץ ישראל הוא מקיים המצוה זו, וידוע שעקר שכר המצוה על השמחה גדולה בה, כדכתיב "תחת אשר לא עבדת את ה' אלקיך בשמחה", אם כן צריך היושב בארץ ישראל להיות שמח תדיר במצות התדירה באהבתו אותה, וגם צריך להיות ירא וחרד</w:t>
      </w:r>
      <w:r w:rsidRPr="006B6426">
        <w:rPr>
          <w:rStyle w:val="HebrewChar"/>
          <w:rFonts w:cs="FrankRuehl" w:hint="cs"/>
          <w:rtl/>
        </w:rPr>
        <w:t>...</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ופירוש הענין שעל ידי הצרות שבארץ ישראל מתנכים ומתמעטים העונות, והעם היושב בה נשוא עון, וכתיב "וכפר אדמתו עמו", ודוקא בעונות קלים ששבים ומתחרטים עליהם ויסורין אלו ממרקין, ובעת מותו של אדם הולך נכוחו לגן עדן. אבל הבאים לארץ ישראל ואין שמים על לב כי הם בהיכל המלך ומורדים ופושעים ומרבים במשתאות של סעודת מריעות ומרזחים, עליהם הכתוב אומר "ותבואו ותטמאו את ארצי </w:t>
      </w:r>
      <w:r w:rsidRPr="006B6426">
        <w:rPr>
          <w:rStyle w:val="HebrewChar"/>
          <w:rFonts w:cs="FrankRuehl" w:hint="cs"/>
          <w:rtl/>
        </w:rPr>
        <w:lastRenderedPageBreak/>
        <w:t>ונחלתי שמתם לתועבה"</w:t>
      </w:r>
      <w:r w:rsidR="006B6426" w:rsidRPr="006B6426">
        <w:rPr>
          <w:rStyle w:val="HebrewChar"/>
          <w:rFonts w:cs="FrankRuehl" w:hint="cs"/>
          <w:rtl/>
        </w:rPr>
        <w:t>...</w:t>
      </w:r>
      <w:r w:rsidRPr="006B6426">
        <w:rPr>
          <w:rStyle w:val="HebrewChar"/>
          <w:rFonts w:cs="FrankRuehl" w:hint="cs"/>
          <w:rtl/>
        </w:rPr>
        <w:t xml:space="preserve"> ולא יעלה על לבם שאחרי מותם ישארו בארץ ישראל, אלא במותם יגרשום חוצה ככלבים</w:t>
      </w:r>
      <w:r w:rsidR="006B6426" w:rsidRPr="006B6426">
        <w:rPr>
          <w:rStyle w:val="HebrewChar"/>
          <w:rFonts w:cs="FrankRuehl" w:hint="cs"/>
          <w:rtl/>
        </w:rPr>
        <w:t>...</w:t>
      </w:r>
      <w:r w:rsidRPr="006B6426">
        <w:rPr>
          <w:rStyle w:val="HebrewChar"/>
          <w:rFonts w:cs="FrankRuehl" w:hint="cs"/>
          <w:rtl/>
        </w:rPr>
        <w:t xml:space="preserve"> (שם פרק ב וראה שם עוד)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לך לך - </w:t>
      </w:r>
      <w:r w:rsidR="006B6426" w:rsidRPr="006B6426">
        <w:rPr>
          <w:rStyle w:val="HebrewChar"/>
          <w:rFonts w:cs="FrankRuehl" w:hint="cs"/>
          <w:rtl/>
        </w:rPr>
        <w:t>...</w:t>
      </w:r>
      <w:r w:rsidRPr="006B6426">
        <w:rPr>
          <w:rStyle w:val="HebrewChar"/>
          <w:rFonts w:cs="FrankRuehl" w:hint="cs"/>
          <w:rtl/>
        </w:rPr>
        <w:t>יוצא מזה שהישראלי השוכן בארץ ישראל דבק בשורשו, כי אויר ארץ ישראל קדש, וימשך בו בדרך ישרה איכות שורש נפשו, נמצא שהוא שלם בלי פירוד, ובחוץ לארץ ימשך דרך עקלתון בדרך אויר טמא, וזה שאמר לו "לך לך"</w:t>
      </w:r>
      <w:r w:rsidR="006B6426" w:rsidRPr="006B6426">
        <w:rPr>
          <w:rStyle w:val="HebrewChar"/>
          <w:rFonts w:cs="FrankRuehl" w:hint="cs"/>
          <w:rtl/>
        </w:rPr>
        <w:t>...</w:t>
      </w:r>
      <w:r w:rsidRPr="006B6426">
        <w:rPr>
          <w:rStyle w:val="HebrewChar"/>
          <w:rFonts w:cs="FrankRuehl" w:hint="cs"/>
          <w:rtl/>
        </w:rPr>
        <w:t xml:space="preserve"> (בראשית יב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ביני וביניך - שיהיה לו לא-לוה ולפטרון, דהיינו שלא יכנס שר בינתים, וכן לבניו אם יקבלו אלוקותו, שאז יכנסו לארץ, כי הדר בחוץ לארץ דומה כמי שאין לו א-לוה. ואתה את בריתי תשמור - והמילה תנאי לירושת הארץ, וכן זאת בריתי - קיום השבת גם כן תנאי לירושתה, על פי בראשית רבה. (שם יז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לשבת בה - בישיבה בה תהיה לכם קדושה, ואינני מביא אתכם לשבע מטובה, ומצינו שבימי דוד לא יכלו להתפרנס אלא על ידי שפשטו בגדוד וכדומה. ולא תלכו בחוקות הגוי - ותחשבו שעל ידי זה ימלאו בתיכם כל טוב, כי עיקר ישיבתכם בארץ שתהיו תחת כנפי השכינה, שכן הבדלתי אתכם מן העמים - לתת לכם נשמה קדושה, חלק א.לוה ממעל</w:t>
      </w:r>
      <w:r w:rsidR="006B6426" w:rsidRPr="006B6426">
        <w:rPr>
          <w:rStyle w:val="HebrewChar"/>
          <w:rFonts w:cs="FrankRuehl" w:hint="cs"/>
          <w:rtl/>
        </w:rPr>
        <w:t>...</w:t>
      </w:r>
      <w:r w:rsidRPr="006B6426">
        <w:rPr>
          <w:rStyle w:val="HebrewChar"/>
          <w:rFonts w:cs="FrankRuehl" w:hint="cs"/>
          <w:rtl/>
        </w:rPr>
        <w:t xml:space="preserve"> (ויקרא כ כב)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וילך איש - ועמדה להם זכות ישיבת ארץ ישראל, שרק אחד יצא ממנה עם שהיה רעב, ויכלו להתקיים שם. (רות א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כך הארץ הקדושה, כאשר יושביה עליה אז יש לה המעלה הנבדלת והיא מרווחת, כי הגשם הוא בעל גבול ושיעור, ואין הדבר שהוא נבדל בעל גבול כמו הגשמי, וכל אשר יש לו קירוב אל הקדושה האלקית הנבדלת אין לו כל כך גבול, ולכך מצד שהארץ יש בה צד מעלה נבדלת היא מרווחת, ודווקא כאשר יושביה עליה, שזהו חיותה, ועוד שישראל שהם עם קדש יושבים עליה, ובשביל כך יש לה מעלה הקדושה, וכשאין יושביה עליה נסתלקה המעלה הנבדלת וגמדה</w:t>
      </w:r>
      <w:r w:rsidRPr="006B6426">
        <w:rPr>
          <w:rStyle w:val="HebrewChar"/>
          <w:rFonts w:cs="FrankRuehl" w:hint="cs"/>
          <w:rtl/>
        </w:rPr>
        <w:t>...</w:t>
      </w:r>
      <w:r w:rsidR="00AB5294" w:rsidRPr="006B6426">
        <w:rPr>
          <w:rStyle w:val="HebrewChar"/>
          <w:rFonts w:cs="FrankRuehl" w:hint="cs"/>
          <w:rtl/>
        </w:rPr>
        <w:t xml:space="preserve"> (נצח ישראל פרק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ובפרק ערבי פסחים: ג' מנוחלי עולם הבא, הדר בארץ ישראל וכו'. דע כי העולם הבא הוא נבדל, וזהו עצם עולם הבא, כמו שאמרו שאין בו אכילה ושתיה, אלא צדיקים יושבים ועטרותיהם בראשיהם ונהנים מזיו השכינה, ואלו שלשה דברים, העושה אותם נוטה להיות נבדל מן הגשמי, ולפיכך ראוי שיהיה בן עולם הבא, כי הארץ הקדושה, הדר בה הוא דר במקום שיש לו קדושה, וכמו שאמרו: אוירא דארץ ישראל מחכים, שכל ענין ארץ ישראל ומעלתה, שהיא נבדלת מן הגשמי</w:t>
      </w:r>
      <w:r w:rsidR="006B6426" w:rsidRPr="006B6426">
        <w:rPr>
          <w:rStyle w:val="HebrewChar"/>
          <w:rFonts w:cs="FrankRuehl" w:hint="cs"/>
          <w:rtl/>
        </w:rPr>
        <w:t>...</w:t>
      </w:r>
      <w:r w:rsidRPr="006B6426">
        <w:rPr>
          <w:rStyle w:val="HebrewChar"/>
          <w:rFonts w:cs="FrankRuehl" w:hint="cs"/>
          <w:rtl/>
        </w:rPr>
        <w:t xml:space="preserve"> (נתיב התורה פרק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הדר בחוצה לארץ וכו', פירוש כי נקרא השי"ת אלקי הארץ, וכדכתיב (יחזקאל ל"ו) ומארצו יצאו, שנקרא ארץ ישראל ארצו, ושאר ארצות נתן לשרים הממונים עליהם, וכאשר הוא דר בחוץ לארץ כאלו עובד ע"ז הוא הכח הממונה על הארץ אשר הוא דר שם, וכאלו מקבל אותו באלוה ואדון, ולכך נחשב כאלו עובד ע"ז כאשר נמסר תחת רשותו, ודבר זה נחשב עבודה לו. (חידושי אגדות כתובות קי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שרוי בלא עון, מפני שארץ ישראל קדושה ואין בה החמרי הגשמי אשר בו החטא, כי הנבדלים הם בלא חטא, ולפיכך הדר בארץ ישראל הוא מסולק מן החטא, אשר החטא הוא מצד הגשמי החמרי, והארץ הקדושה נבדלת משאר הארצות שאינן קדושים, וכך האדם שדר בה נבדל מן החטאים, והבן זה. ועוד כל דבר יש לו מקום מיוחד, וארץ ישראל אל השי"ת כי ארץ קדושה, ולכך כאשר דר ומקומו הוא בארץ ישראל אשר הוא אל השי"ת, כאלו דר עם השי"ת, וכאשר דר עם השי"ת הוא מסולק מן העון, כי אין עם השי"ת הרע, כי לא יגורך רע, ולכך העם היושב בה כאשר הוא דר עם השי"ת הוא מסולק מן החטא ועון. (שם 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להיות לכם לאלקים - שכל הדר בארץ ישראל וכו', וכל הדר בחוץ לארץ כאילו עובד ע"ז, שמהדר ומפאר לאלהי הארץ, שברוב עם הדרת מלך, וזה על היוצא מארץ ישראל, ובלך לך אמר הדר בחוצה לארץ כאילו אין לו א-לוה על הנולד בחוצה לארץ. (גור אריה ויקרא כה לה)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ורבים מיושבי ארץ הקדושה רצו לפטור את </w:t>
      </w:r>
      <w:r w:rsidR="00AB5294" w:rsidRPr="006B6426">
        <w:rPr>
          <w:rStyle w:val="HebrewChar"/>
          <w:rFonts w:cs="FrankRuehl" w:hint="cs"/>
          <w:rtl/>
        </w:rPr>
        <w:lastRenderedPageBreak/>
        <w:t>עצמם מחמת הדוחק הגדול שהיה ערב שביעית רעב במדינה ולא היה סיפק בידם לאכול דבר יום ביומו, קל וחומר להכין איזה ענינים בביתם על שנת השביעית, ואמרו שינויי דחיקי, ואני דנתי עם עצמי וחשבתי בלבבי, אני מחויב לקיים יותר מהם, ואפילו למכור גלימא דעל כתפאי, כי יאמר לי הקב"ה למה באתה ממקום שהיית פטור מזה ובאת למקום החיוב, ועתה במקום החיוב תעזוב המצוה הזאת, מדוע באתה לטמא את ארצי. בשלמא הדרים כבר שמה אין עונשם גדול כל כך, ועוד כל הנוסע לארץ הקדושה נוסע בשביל לקדש את עצמו ולקיים המצוה אשר שמה, כענין שאמרו רז"ל סוף פ"ק דסוטה, דרש ר' שמלאי מפני מה נתאוה משה רבינו לכנוס לארץ ישראל, וכי לאכול מפריה הוא צריך וכו', אלא לקיים המצות התלויות בארץ. והענין כי ראוי לאדם להביא את עצמו לידי חיוב מצוה כדי לקיימנה, אלא שאין מחייב בה יביא עצמו לידי חיוב, ומי שאינו עושה כן לפעמים נענש בעת שהדין שלמעלה מתוח</w:t>
      </w:r>
      <w:r w:rsidRPr="006B6426">
        <w:rPr>
          <w:rStyle w:val="HebrewChar"/>
          <w:rFonts w:cs="FrankRuehl" w:hint="cs"/>
          <w:rtl/>
        </w:rPr>
        <w:t>...</w:t>
      </w:r>
      <w:r w:rsidR="00AB5294" w:rsidRPr="006B6426">
        <w:rPr>
          <w:rStyle w:val="HebrewChar"/>
          <w:rFonts w:cs="FrankRuehl" w:hint="cs"/>
          <w:rtl/>
        </w:rPr>
        <w:t xml:space="preserve"> (שער האותיות אות ק ד"ה עתה באתי להיות מזכיר)</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ובגמרא תנו רבנן, הוא אומר לעלות והיא אומרת שלא לעלות כופין אותה לעלות ואם לאו תצא בלא כתובה</w:t>
      </w:r>
      <w:r w:rsidRPr="006B6426">
        <w:rPr>
          <w:rStyle w:val="HebrewChar"/>
          <w:rFonts w:cs="FrankRuehl" w:hint="cs"/>
          <w:rtl/>
        </w:rPr>
        <w:t>...</w:t>
      </w:r>
      <w:r w:rsidR="00AB5294" w:rsidRPr="006B6426">
        <w:rPr>
          <w:rStyle w:val="HebrewChar"/>
          <w:rFonts w:cs="FrankRuehl" w:hint="cs"/>
          <w:rtl/>
        </w:rPr>
        <w:t xml:space="preserve"> ובטור א"ע סימן ע"ה כתב דכל אלו הדינין הם גם כן בזמן הזה. וכן נראה מהרי"ף והרא"ש שהביאו אלו הדינים. ומעתה מה שאמרו התוספות בשם הרב רבי חיים דעכשיו אין מצוה לדור בארץ ישראל, כי יש כמה מצות התלויות בארץ וכמה עונשין דאין אנו יכולין ליזהר בהן ולעמוד עליהם, דברי הר' חיים הם דברי יחיד, וגם לא מסתברא טעמיה, דעל זה נאמר צדיקים ילכו בם ופושעים יכשלו, דודאי מי שדר בארץ ישראל ואינו מקיים מה שמחוייב לקיים אז הוא פושע, אבל המקדש עצמו ומקיים לענין תרומות ומעשרות ושביעית כפי מה אשר מחוייב אז אשריו. ומה שאמר דאין אנו יכולין ליזהר בהן זה הדבר אין מובן אצלי, דלמה אין יכולין ליזהר ומי הוא המונע, על כן אין להשגיח בדבריו אלו. בודאי המונעים מחמת סכנת הדבר (הדרך</w:t>
      </w:r>
      <w:r w:rsidRPr="006B6426">
        <w:rPr>
          <w:rStyle w:val="HebrewChar"/>
          <w:rFonts w:cs="FrankRuehl" w:hint="cs"/>
          <w:szCs w:val="20"/>
          <w:rtl/>
        </w:rPr>
        <w:t>?</w:t>
      </w:r>
      <w:r w:rsidR="00AB5294" w:rsidRPr="006B6426">
        <w:rPr>
          <w:rStyle w:val="HebrewChar"/>
          <w:rFonts w:cs="FrankRuehl" w:hint="cs"/>
          <w:rtl/>
        </w:rPr>
        <w:t>) כשהם בחזקת סכנה אז אין להם אשם ויפה עושים, וכן כתב הר"ש בר צמח בתשובה והביאו הב"י בסימן הנזכר</w:t>
      </w:r>
      <w:r w:rsidRPr="006B6426">
        <w:rPr>
          <w:rStyle w:val="HebrewChar"/>
          <w:rFonts w:cs="FrankRuehl" w:hint="cs"/>
          <w:rtl/>
        </w:rPr>
        <w:t>...</w:t>
      </w:r>
      <w:r w:rsidR="00AB5294" w:rsidRPr="006B6426">
        <w:rPr>
          <w:rStyle w:val="HebrewChar"/>
          <w:rFonts w:cs="FrankRuehl" w:hint="cs"/>
          <w:rtl/>
        </w:rPr>
        <w:t xml:space="preserve"> אבל מי שזוכה ובא לשם בלי סכנה, אשריו ומה טוב </w:t>
      </w:r>
      <w:r w:rsidR="00AB5294" w:rsidRPr="006B6426">
        <w:rPr>
          <w:rStyle w:val="HebrewChar"/>
          <w:rFonts w:cs="FrankRuehl" w:hint="cs"/>
          <w:rtl/>
        </w:rPr>
        <w:lastRenderedPageBreak/>
        <w:t>חלקו לישב בצל ש-די בזה שער השמים, וכדוגמא זה תמצא בפסקים וכתבים מהור"ר ישראל סימן פ"ה וזה לשונו, מה שכתבתי לי עוד מעלייתך לארץ צבי ולעיר הקודש שיבנה במהרה בימינו אי מצוה הוא עתה אפילו תלמיד חכם, הואיל ואין לנו בעונות קבוץ בחורים ותלמוד תורה לשם, דע לך דבודאי שבח גדול ומעלה יש לו לאדם הדר בארץ ישראל, וכל שכן בעיר הקודש לתועלת לעולם הבא וגם לעולם הזה.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שמענו כמה פעמים שיש לשם בני ברית מערביים נחשבים לרשעים גמורים מוסרים מפורסמים, והם טורדים ומבלבלים האשכנזים שהם שומרי תורה, וגם כי המזונות דחוקים ומצומצמים לשם מאד ורווחים קשים מי יוכל לעמוד בכל זה, מלבד גודל רשעות הישמעאלים אשר לשם, לכן כל איש ישער בעצמו בהשגת גופו וממונו באיזה דרך יוכל לעמוד ביראת השם ובשמור מצותיו, כי זה כל האדם</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טעם סמיכות פרשת עמלק וביאת ארץ ישראל מפרשת כי תבא, כמו שאמרו רז"ל, ג' מתנות נתן הקב"ה לישראל ולא נתנם אלא על ידי יסורין, ואלו הן תורה וארץ ישראל ועולם הבא, וכי היכי דבביאה ראשונה בא עמלק, הכי נמי בכיבוש גליות כשרוצים לבא לארץ ישראל עמלק מזדמן להם בדרך, וכאשר עינינו רואות היום תמיד ירא ה' וישפוט. והתחיל בתיבת "והיה" הוא אחד משנים עשר צרופים של השם הקדוש, רמז כי הדר בארץ ישראל דבק בה' הפך הדר בחוצה לארץ</w:t>
      </w:r>
      <w:r w:rsidR="006B6426" w:rsidRPr="006B6426">
        <w:rPr>
          <w:rStyle w:val="HebrewChar"/>
          <w:rFonts w:cs="FrankRuehl" w:hint="cs"/>
          <w:rtl/>
        </w:rPr>
        <w:t>...</w:t>
      </w:r>
      <w:r w:rsidRPr="006B6426">
        <w:rPr>
          <w:rStyle w:val="HebrewChar"/>
          <w:rFonts w:cs="FrankRuehl" w:hint="cs"/>
          <w:rtl/>
        </w:rPr>
        <w:t xml:space="preserve"> והנה תיבת והיה אצל מצות ישיבת ארץ ישראל רמז לשמחת המצוה, וסמיכת הפרשה לעמלק רמז לחרדה במצות מהרצועה התלויה באויר, ויסורין של ארץ ישראל הן מן האומות הן מן החלאים מזבח כפרה הם, כדבר שנאמר ובל יאמר שכל חליתי העם היושב בה נשוא עון</w:t>
      </w:r>
      <w:r w:rsidR="006B6426" w:rsidRPr="006B6426">
        <w:rPr>
          <w:rStyle w:val="HebrewChar"/>
          <w:rFonts w:cs="FrankRuehl" w:hint="cs"/>
          <w:rtl/>
        </w:rPr>
        <w:t>...</w:t>
      </w:r>
      <w:r w:rsidRPr="006B6426">
        <w:rPr>
          <w:rStyle w:val="HebrewChar"/>
          <w:rFonts w:cs="FrankRuehl" w:hint="cs"/>
          <w:rtl/>
        </w:rPr>
        <w:t xml:space="preserve"> (שם ד"ה קדושת המקום,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ראה גם ארץ ישראל-כללי, תורה שבכתב לך לך.</w:t>
      </w:r>
    </w:p>
    <w:p w:rsidR="006B6426" w:rsidRDefault="00AB5294" w:rsidP="006B6426">
      <w:pPr>
        <w:pStyle w:val="NormalPar"/>
        <w:widowControl w:val="0"/>
        <w:spacing w:before="240" w:line="254" w:lineRule="exact"/>
        <w:jc w:val="both"/>
        <w:rPr>
          <w:rStyle w:val="HebrewChar"/>
          <w:rtl/>
        </w:rPr>
      </w:pPr>
      <w:r w:rsidRPr="006B6426">
        <w:rPr>
          <w:rStyle w:val="HebrewChar"/>
          <w:rFonts w:cs="FrankRuehl"/>
          <w:bCs/>
          <w:szCs w:val="28"/>
          <w:rtl/>
        </w:rPr>
        <w:t>ילקוט ראובני:</w:t>
      </w:r>
    </w:p>
    <w:p w:rsidR="006B6426" w:rsidRPr="006B6426" w:rsidRDefault="00AB5294" w:rsidP="006B6426">
      <w:pPr>
        <w:pStyle w:val="NormalPar"/>
        <w:widowControl w:val="0"/>
        <w:spacing w:line="254" w:lineRule="exact"/>
        <w:jc w:val="both"/>
        <w:rPr>
          <w:rStyle w:val="HebrewChar"/>
          <w:rFonts w:cs="FrankRuehl"/>
          <w:rtl/>
        </w:rPr>
      </w:pPr>
      <w:r w:rsidRPr="006B6426">
        <w:rPr>
          <w:rStyle w:val="HebrewChar"/>
          <w:rFonts w:cs="FrankRuehl"/>
          <w:rtl/>
        </w:rPr>
        <w:t xml:space="preserve">כל הדר בארץ ישראל נקרא צדיק, צדיק כפי הנראה, שאם לא היה צדיק הארץ היתה מקיאה אותם, דכתיב ותקיא הארץ את יושביה, וכיון </w:t>
      </w:r>
      <w:r w:rsidRPr="006B6426">
        <w:rPr>
          <w:rStyle w:val="HebrewChar"/>
          <w:rFonts w:cs="FrankRuehl"/>
          <w:rtl/>
        </w:rPr>
        <w:lastRenderedPageBreak/>
        <w:t>שאינה מקיאה אותו בודאי נקרא צדיק, אף על פי שהוא נקרא מחזקת רשע, וזהו הסוד ארץ ישראל נקרא שער השמים, כמו שאמר יעקב, וזה שער השמים, וזה שאמר זה השער לה' צדיקים יבואו בו, ראשי תיבות צבי, מי שנכנס בארץ צבי נקרא צדיק. (בראשית ויצא)</w:t>
      </w:r>
    </w:p>
    <w:p w:rsidR="006B6426" w:rsidRDefault="006B6426" w:rsidP="006B6426">
      <w:pPr>
        <w:pStyle w:val="NormalPar"/>
        <w:widowControl w:val="0"/>
        <w:spacing w:line="254" w:lineRule="exact"/>
        <w:jc w:val="both"/>
        <w:rPr>
          <w:rStyle w:val="HebrewChar"/>
          <w:rtl/>
        </w:rPr>
      </w:pPr>
      <w:r w:rsidRPr="006B6426">
        <w:rPr>
          <w:rStyle w:val="HebrewChar"/>
          <w:rFonts w:cs="FrankRuehl"/>
          <w:rtl/>
        </w:rPr>
        <w:t>...</w:t>
      </w:r>
      <w:r w:rsidR="00AB5294" w:rsidRPr="006B6426">
        <w:rPr>
          <w:rStyle w:val="HebrewChar"/>
          <w:rFonts w:cs="FrankRuehl"/>
          <w:rtl/>
        </w:rPr>
        <w:t>וכשיראו אנשי קבוץ גליות שאחיהם נעשו בריה חדשה ופרחום באויר ללכת ולדור בגן עדן התחתון ללמוד תורה מפיו יתברך, אז יקבלו בני קיבוץ גליות דאגה בלבם ודאבון נפש ויתרעמו על מלך המשיח, ויאמרו וכי אין אנו בני ישראל כמותם ומאין זכו הם להיות רוחניים בגוף ונפש מה שאינו כן אנו, ואומר להם מלך המשיח, כבר נודע ומפורסם שכל מדותיו של הקב"ה שהוא מדה כנגד מדה, אותם שהיו בחוצה לארץ והשתדלו לבא לארץ ישראל כדי לזכות נפש טהורה, ולא חסו על ממונם ולא על גופם ובאו בים וביבשה ולא חששו להיות נטבעים בים, או לחיותם וממונם, לכן חזרו רוחניותם מדה כנגד מדה, אמנם אתם שהייתם יכולין לבא לארץ ישראל כמותם ונתרשלתם לבא בעבור חמדת ממון וחששתם לממונכם וגופכם, ועשיתם מהן עיקר ורוחכם ונפשכם עשיתם טפל לכן גם כן אתם נשארתם גשמיים, מדה כנגד מדה לחמדת ממון שחמדתם השי"ת נותן לכם ממון, שכל כסף וזהב ואבנים טובות ומרגליות שנטבעו בים הנה כל הימים מושבעים להביא אותו לים יפו</w:t>
      </w:r>
      <w:r w:rsidRPr="006B6426">
        <w:rPr>
          <w:rStyle w:val="HebrewChar"/>
          <w:rFonts w:cs="FrankRuehl"/>
          <w:rtl/>
        </w:rPr>
        <w:t>...</w:t>
      </w:r>
      <w:r w:rsidR="00AB5294" w:rsidRPr="006B6426">
        <w:rPr>
          <w:rStyle w:val="HebrewChar"/>
          <w:rFonts w:cs="FrankRuehl"/>
          <w:rtl/>
        </w:rPr>
        <w:t xml:space="preserve"> (הברכה)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ושמרתם אתם - </w:t>
      </w:r>
      <w:r w:rsidR="006B6426" w:rsidRPr="006B6426">
        <w:rPr>
          <w:rStyle w:val="HebrewChar"/>
          <w:rFonts w:cs="FrankRuehl" w:hint="cs"/>
          <w:rtl/>
        </w:rPr>
        <w:t>...</w:t>
      </w:r>
      <w:r w:rsidRPr="006B6426">
        <w:rPr>
          <w:rStyle w:val="HebrewChar"/>
          <w:rFonts w:cs="FrankRuehl" w:hint="cs"/>
          <w:rtl/>
        </w:rPr>
        <w:t>או אם ישראל והגרים ישמרו, אין כח במעשה הגוים שתקיא הארץ יושביה. וכתב הרמב"ם וסמ"ק כי גוי שלא קבל עליו ז' מצוות אסור לו לדור בארץ ישראל מטעם פן יחטיאו אותך, ולא מפני מיחוש של הקאה. (ויקרא יח כו)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והורשתם - וישבתם - רש"י ז"ל פירש שהמצוה היא והורשתם, אבל וישבתם היא הבטחה, ורמב"ן ז"ל פירש שהמצוה היא וישבתם, ומכאן סמכו לדין: הכל מעלין לארץ ישראל וכו'. והפשט נראה כרש"י, מפני שגומר "כי לכם נתתי את הארץ לרשת אתה" וגו', ואם הישיבה העיקר היה לו לומר כי לכם נתתי לשבת בה. (במדבר </w:t>
      </w:r>
      <w:r w:rsidRPr="006B6426">
        <w:rPr>
          <w:rStyle w:val="HebrewChar"/>
          <w:rFonts w:cs="FrankRuehl" w:hint="cs"/>
          <w:rtl/>
        </w:rPr>
        <w:lastRenderedPageBreak/>
        <w:t>לג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יקרא ארץ רפאים - ובאמת אינה ארץ רפאים, דאם לא כן היתה שייכת לישראל. וקשה מברייתא דספרי: נותן לך - פרט לעבר הירדן, ובאמת גם ארץ סיחון לא ניתנה במתנה, שהיתה ביד מואב. ועוד נראה שאפילו אם ניתנה עבר הירדן לאברהם קדושתה פחותה מארץ ישראל, ולא לדירה ניתנה כי אם לשלל. ושמור הכלל שאף על פי כן אחר שכבשום רוב ישראל יש לנהוג בהם קדושה, הואיל ונכבשו לפני ה'. (דברים ג יג)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אעברה נא - </w:t>
      </w:r>
      <w:r w:rsidR="006B6426" w:rsidRPr="006B6426">
        <w:rPr>
          <w:rStyle w:val="HebrewChar"/>
          <w:rFonts w:cs="FrankRuehl" w:hint="cs"/>
          <w:rtl/>
        </w:rPr>
        <w:t>...</w:t>
      </w:r>
      <w:r w:rsidRPr="006B6426">
        <w:rPr>
          <w:rStyle w:val="HebrewChar"/>
          <w:rFonts w:cs="FrankRuehl" w:hint="cs"/>
          <w:rtl/>
        </w:rPr>
        <w:t>או שילך ד' אמות בארץ ישראל, שאז יש לו חלק לעולם הבא. (שם שם 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לשבת שם לאמר - ב"לאמר" מתכוון למה שאמרו רז"ל שיש מצוה לשבת בארץ כנען. (שם יג יג)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לשבת על האדמה - מצוה כוללת כל התורה, כדברי רז"ל: ההולך בה ד' אמות יש לו חלק לעולם הבא. (שם ל כ)</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וישכן ישראל בטח - אימתי, כשיהיה בדד, ונמשך למעלה, ויאמר השמד, שציוה ה' להשמיד כל נשמה מיושבי הארץ, ובזה ישכון ישראל בטח, ובזה עין יעקב - הגם שתהיה עינם לאכל מפריה ולשבע מטובה, אף על פי כן לא יבעטו כשלא יהיו מהעמים עמהם. (דברים לג כח)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שנת החמשים שנה - שאם בטלו היובל מאיזה טעם אי אפשר לעשות אחרת יובל, ולבטל ישוב הארץ בחנם. (ויקרא כה 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גאולה תתנו לארץ - אפילו כבר נמכרה לעובד כוכבים מצוה לגאלה שלא תיעבד בשביעית</w:t>
      </w:r>
      <w:r w:rsidR="006B6426" w:rsidRPr="006B6426">
        <w:rPr>
          <w:rStyle w:val="HebrewChar"/>
          <w:rFonts w:cs="FrankRuehl" w:hint="cs"/>
          <w:rtl/>
        </w:rPr>
        <w:t>...</w:t>
      </w:r>
      <w:r w:rsidRPr="006B6426">
        <w:rPr>
          <w:rStyle w:val="HebrewChar"/>
          <w:rFonts w:cs="FrankRuehl" w:hint="cs"/>
          <w:rtl/>
        </w:rPr>
        <w:t xml:space="preserve"> והרי אפילו בזמן הזה איתא בגטין ח' דמשום ישוב ארץ ישראל מצוה לגאול שדה מהעובד כוכבים, וכל שכן בזמן ישוב ארץ ישראל</w:t>
      </w:r>
      <w:r w:rsidR="006B6426" w:rsidRPr="006B6426">
        <w:rPr>
          <w:rStyle w:val="HebrewChar"/>
          <w:rFonts w:cs="FrankRuehl" w:hint="cs"/>
          <w:rtl/>
        </w:rPr>
        <w:t>...</w:t>
      </w:r>
      <w:r w:rsidRPr="006B6426">
        <w:rPr>
          <w:rStyle w:val="HebrewChar"/>
          <w:rFonts w:cs="FrankRuehl" w:hint="cs"/>
          <w:rtl/>
        </w:rPr>
        <w:t xml:space="preserve"> וכתיב ובכל ארץ אחוזתכם, שאין בזה מצוה, אלא בזמן שכל הארץ ביד ישראל, אלא שנמכרה איזו אחוזה לעובד כוכבים ויעבד בשביעית, מה שאינו כן אם כל הארץ ביד עובדי כוכבים, ואי אפשר לגאול את כולה, אין מצוה לגאול איזה מקום. זה הפשט, והדרש תדרש. (שם שם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וישבתם לבטח בארצכם - שרצון הקב"ה שישבו </w:t>
      </w:r>
      <w:r w:rsidRPr="006B6426">
        <w:rPr>
          <w:rStyle w:val="HebrewChar"/>
          <w:rFonts w:cs="FrankRuehl" w:hint="cs"/>
          <w:rtl/>
        </w:rPr>
        <w:lastRenderedPageBreak/>
        <w:t>תמיד בארץ ישראל ויעבדו את ה'. (ויקרא כו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והתגר בו מלחמה - אם לא יתנם לעבר, כי מוטב שיניחם לעבור ואז יכבשו רק את ארץ הקדש, ולא יתישבו מהשבטים בעבר הירדן. (דברים ב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הארץ הזאת ירשנו - מוכיחם שאילו לא חטאו במרגלים והיו נכנסים לארץ מיד דרך ארץ אדום לא היו ב' השבטים מתנחלים בעבר הירדן כי אם בארץ ישראל, ששם כח התורה המגן בעדם עדיף, ולא היו גולים תחילה, שעל ידי זה נחלשה קדושת ארץ ישראל, כבערכין ל"ב. (שם ג יב)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למען חייך - שתרגישו עונג וחיות הנפש יותר ממה שאפשר להשיג בחוצה לארץ, כי שם אין הקב"ה מתדבק בנו ברוח הקדש</w:t>
      </w:r>
      <w:r w:rsidR="006B6426" w:rsidRPr="006B6426">
        <w:rPr>
          <w:rStyle w:val="HebrewChar"/>
          <w:rFonts w:cs="FrankRuehl" w:hint="cs"/>
          <w:rtl/>
        </w:rPr>
        <w:t>...</w:t>
      </w:r>
      <w:r w:rsidRPr="006B6426">
        <w:rPr>
          <w:rStyle w:val="HebrewChar"/>
          <w:rFonts w:cs="FrankRuehl" w:hint="cs"/>
          <w:rtl/>
        </w:rPr>
        <w:t xml:space="preserve"> (שם ל 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וישבתם בה - לרמב"ן ישיבת ארץ ישראל מצות עשה, ותמהו עליו מדדרש ר' שמלאי שנתאוה משה להכנס לארץ, כי הרבה מצות אינן נוהגות אלא שם, והלא ישיבתה עצמה כבר מצוה</w:t>
      </w:r>
      <w:r w:rsidR="006B6426" w:rsidRPr="006B6426">
        <w:rPr>
          <w:rStyle w:val="HebrewChar"/>
          <w:rFonts w:cs="FrankRuehl" w:hint="cs"/>
          <w:szCs w:val="20"/>
          <w:rtl/>
        </w:rPr>
        <w:t>?</w:t>
      </w:r>
      <w:r w:rsidRPr="006B6426">
        <w:rPr>
          <w:rStyle w:val="HebrewChar"/>
          <w:rFonts w:cs="FrankRuehl" w:hint="cs"/>
          <w:rtl/>
        </w:rPr>
        <w:t xml:space="preserve"> ואינו קשה, שקיים מצוה זו גם בארץ סיחון ועוג, שהוא האמורי שאמר עליו והורשתם וגו' וישבתם בה. (דברים יא לא)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ראה ארץ ישראל-כללי, ויקרא בהר תרנ"ג.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ויש להתבונן עוד בשינוי הסדר שבין אברהם אבינו ע"ה לבין בניו אחריו. באברהם אבינו ע"ה היה הסדר: ארץ ישראל, מילה, ושבת, שהרי בראשונה נצטווה על ארץ ישראל</w:t>
      </w:r>
      <w:r w:rsidR="006B6426" w:rsidRPr="006B6426">
        <w:rPr>
          <w:rStyle w:val="HebrewChar"/>
          <w:rFonts w:cs="FrankRuehl" w:hint="cs"/>
          <w:rtl/>
        </w:rPr>
        <w:t>...</w:t>
      </w:r>
      <w:r w:rsidRPr="006B6426">
        <w:rPr>
          <w:rStyle w:val="HebrewChar"/>
          <w:rFonts w:cs="FrankRuehl" w:hint="cs"/>
          <w:rtl/>
        </w:rPr>
        <w:t xml:space="preserve"> ובזרעו אחריו הסדר להיפוך, ראשונה היא שבת, שאין שבעת ימים קודם המילה בלי שבת</w:t>
      </w:r>
      <w:r w:rsidR="006B6426" w:rsidRPr="006B6426">
        <w:rPr>
          <w:rStyle w:val="HebrewChar"/>
          <w:rFonts w:cs="FrankRuehl" w:hint="cs"/>
          <w:rtl/>
        </w:rPr>
        <w:t>...</w:t>
      </w:r>
      <w:r w:rsidRPr="006B6426">
        <w:rPr>
          <w:rStyle w:val="HebrewChar"/>
          <w:rFonts w:cs="FrankRuehl" w:hint="cs"/>
          <w:rtl/>
        </w:rPr>
        <w:t xml:space="preserve"> ואחר כך כשיגדיל ותהיה דעתו על ארץ ישראל כנ"ל, כי אף הנולדים בארץ ישראל נראה שאז נשלמת מצות ישיבת ארץ ישראל אם דעתו לכך, כי מאחר שתאמר שאפילו הדרים בחוץ לארץ אם דעתם על ארץ ישראל נחשב כאילו הם בארץ ישראל, כמו כן תאמר להיפך, שאפילו יושבי ארץ ישראל אם דעתם על חוץ לארץ נחשב כאילו הם בחוץ לארץ, ומאחר שעיקר ישיבת </w:t>
      </w:r>
      <w:r w:rsidRPr="006B6426">
        <w:rPr>
          <w:rStyle w:val="HebrewChar"/>
          <w:rFonts w:cs="FrankRuehl" w:hint="cs"/>
          <w:rtl/>
        </w:rPr>
        <w:lastRenderedPageBreak/>
        <w:t>ארץ ישראל הוא אם דעתו לכך, מובן שעיקר ישיבת ארץ ישראל נחשבת כשיגדיל ותהיה דעתו לכך</w:t>
      </w:r>
      <w:r w:rsidR="006B6426" w:rsidRPr="006B6426">
        <w:rPr>
          <w:rStyle w:val="HebrewChar"/>
          <w:rFonts w:cs="FrankRuehl" w:hint="cs"/>
          <w:rtl/>
        </w:rPr>
        <w:t>...</w:t>
      </w:r>
      <w:r w:rsidRPr="006B6426">
        <w:rPr>
          <w:rStyle w:val="HebrewChar"/>
          <w:rFonts w:cs="FrankRuehl" w:hint="cs"/>
          <w:rtl/>
        </w:rPr>
        <w:t xml:space="preserve"> (לך לך תרע"ב)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ממושבותיכם תביאו לחם תנופה</w:t>
      </w:r>
      <w:r w:rsidR="006B6426" w:rsidRPr="006B6426">
        <w:rPr>
          <w:rStyle w:val="HebrewChar"/>
          <w:rFonts w:cs="FrankRuehl" w:hint="cs"/>
          <w:rtl/>
        </w:rPr>
        <w:t>...</w:t>
      </w:r>
      <w:r w:rsidRPr="006B6426">
        <w:rPr>
          <w:rStyle w:val="HebrewChar"/>
          <w:rFonts w:cs="FrankRuehl" w:hint="cs"/>
          <w:rtl/>
        </w:rPr>
        <w:t xml:space="preserve"> והנה ישיבת ישראל בארץ ישראל שהיתה ישיבתן מצוה, וכן כל עבודת האדמה שם להוציא פירות הכל היא מצוה, כמו שכתב הב"ח בספרו משיב נפש על מגילת רות, שעל כן בועז גדול הדור ושופט ישראל היה הוא בעצמו זורה את גורן השעורים בלילה, כי היה עוסק במצוה, ועל כן ישיבת אומות העולם אינה ישיבה, שאין בה קביעות, שכל מגמתן להשיג עוד יותר ולמלאות תאותן עוד יותר, אבל ישראל יש להם ישיבה בעוסקין במצוות השי"ת, וזה שמביא הכתוב "בשבת ישראל בחשבון" וגו', שהיתה ישיבתן מצוה</w:t>
      </w:r>
      <w:r w:rsidR="006B6426" w:rsidRPr="006B6426">
        <w:rPr>
          <w:rStyle w:val="HebrewChar"/>
          <w:rFonts w:cs="FrankRuehl" w:hint="cs"/>
          <w:rtl/>
        </w:rPr>
        <w:t>...</w:t>
      </w:r>
      <w:r w:rsidRPr="006B6426">
        <w:rPr>
          <w:rStyle w:val="HebrewChar"/>
          <w:rFonts w:cs="FrankRuehl" w:hint="cs"/>
          <w:rtl/>
        </w:rPr>
        <w:t xml:space="preserve"> (שבועות תרע"ד)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הוא ענין ארץ ישראל ומעלתה כי גדולה היא, "ונתנה לך" כתיב, אינה כלל ירושת אבות, ודאי כי לולא האבות הקדושים לא היינו זוכים בארץ ישראל, מוחזקת היא לנו מאבותינו הקדושים, כי יכול נוכל לקחת אותה, אבל ללקיחה אנו צריכים, אנחנו הצריכים לזכות בארץ ישראל, כל אחד מישראל צריך לזכות לארץ ישראל. זהו אשר דרשו במכילתא אמרו כאשר נשבע לך, דהיינו אשר נאמר (שמות ו' ח') "והבאתי אתכם אל הארץ אשר נשאתי את ידי" - שבועה מיוחדת לך. ולמה היה צריך הקב"ה לתת לנו שבועה מיוחדת</w:t>
      </w:r>
      <w:r w:rsidR="006B6426" w:rsidRPr="006B6426">
        <w:rPr>
          <w:rStyle w:val="HebrewChar"/>
          <w:rFonts w:cs="FrankRuehl" w:hint="cs"/>
          <w:rtl/>
        </w:rPr>
        <w:t>...</w:t>
      </w:r>
      <w:r w:rsidRPr="006B6426">
        <w:rPr>
          <w:rStyle w:val="HebrewChar"/>
          <w:rFonts w:cs="FrankRuehl" w:hint="cs"/>
          <w:rtl/>
        </w:rPr>
        <w:t xml:space="preserve"> אלא שכשם שהיה צריך לישבע לאבותינו, כי ארץ ישראל נתונה וקיימת להם, כן נשבע במיוחד לכלל ישראל על ארץ ישראל נתונה היא להם במיוחד, לא כסתם ירושה לעלמא, כל אחד מישראל היושב בארץ, לזכות הארץ הוא צריך, אל תבא בארץ כאיש הבא "בארץ אבות", לנתינה חדשה הוא נצרך, וכמו שהאבות הקדושים לא בנקל זכו לארץ, כן אתה לא בנקל תקנה אותה, הרבה מעשים וזכותים צריך לזכות בחלקה, והדברים מבהילים ונפלאים. (דעת תורה שמות עמוד קיג)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ראה עוד ארץ ישראל-כללי.</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כבוש וחלוקה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(ראה גם: ארץ ישראל -כללי-ירושה)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שמעו עמים ירגזון, חיל אחז ישבי פלשת. אז נבהלו אלופי אדום אלי מואב יאחזמו רעד, נמגו כל יושבי כנען. תפל עליהם אימתה ופחד בגדל זרועך ידמו כאבן, עד יעבר עמך ה', עם יעבר עם זו קנית. (שמות טו יד)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אימתי אשלח לפניך והמתי את כל העם אשר תבא בהם, ונתתי את כל איביך אליך עורף. ושלחתי את הצרעה לפניך, וגרשה את החוי את הכנעני ואת החתי מלפניך. לא אגרשנו מפניך בשנה אחת, פן תהיה הארץ שממה ורבה עליך חית השדה. מעט מעט אגרשנו מפניך, עד אשר תפרה ונחלת את הארץ</w:t>
      </w:r>
      <w:r w:rsidR="006B6426" w:rsidRPr="006B6426">
        <w:rPr>
          <w:rStyle w:val="HebrewChar"/>
          <w:rFonts w:cs="FrankRuehl" w:hint="cs"/>
          <w:rtl/>
        </w:rPr>
        <w:t>...</w:t>
      </w:r>
      <w:r w:rsidRPr="006B6426">
        <w:rPr>
          <w:rStyle w:val="HebrewChar"/>
          <w:rFonts w:cs="FrankRuehl" w:hint="cs"/>
          <w:rtl/>
        </w:rPr>
        <w:t xml:space="preserve"> לא ישבו בארצך פן יחטיאו אותך לי, כי תעבד את אלהיהם כי יהיה לך למוקש. (שם כג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תחלק הארץ בנחלה במספר שמות. לרב תרבה נחלתו ולמעט תמעיט נחלתו, איש לפי פקודיו יותן נחלתו. אך בגורל יחלק את הארץ, לשמות מטות אבתם ינחלו. על פי הגורל תחלק נחלתו, בין רב למעט. (במדבר כו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ויתן להם משה לבני גד ולבני ראובן ולחצי שבט מנשה בן יוסף את ממלכת סיחן מלך האמורי ואת ממלכת עוג מלך הבשן, הארץ לעריה בגבולות ערי הארץ סביב</w:t>
      </w:r>
      <w:r w:rsidR="006B6426" w:rsidRPr="006B6426">
        <w:rPr>
          <w:rStyle w:val="HebrewChar"/>
          <w:rFonts w:cs="FrankRuehl" w:hint="cs"/>
          <w:rtl/>
        </w:rPr>
        <w:t>...</w:t>
      </w:r>
      <w:r w:rsidRPr="006B6426">
        <w:rPr>
          <w:rStyle w:val="HebrewChar"/>
          <w:rFonts w:cs="FrankRuehl" w:hint="cs"/>
          <w:rtl/>
        </w:rPr>
        <w:t xml:space="preserve"> (שם לב לג)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והורשתם את כל יושבי הארץ מפניכם, ואבדתם את כל משכיותם, ואת כל צלמי מסכתם תאבדו ואת כל במותם תשמידו</w:t>
      </w:r>
      <w:r w:rsidR="006B6426" w:rsidRPr="006B6426">
        <w:rPr>
          <w:rStyle w:val="HebrewChar"/>
          <w:rFonts w:cs="FrankRuehl" w:hint="cs"/>
          <w:rtl/>
        </w:rPr>
        <w:t>...</w:t>
      </w:r>
      <w:r w:rsidRPr="006B6426">
        <w:rPr>
          <w:rStyle w:val="HebrewChar"/>
          <w:rFonts w:cs="FrankRuehl" w:hint="cs"/>
          <w:rtl/>
        </w:rPr>
        <w:t xml:space="preserve"> והתנחלתם את הארץ בגורל למשפחותיכם לרב תרבו את נחלתו ולמעט תמעיט את נחלתו, אל אשר יצא לו שמה הגורל לו יהיה, למטות אבתיכם תתנחלו. ואם לא תורישו את יושבי הארץ מפניכם והיה אשר תותירו מהם לשכים בעיניכם ולצנינים בצדיכם, וצררו אתכם על הארץ אשר אתם יושבים בה. (שם לג נב)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נתתי לפניכם את הארץ, באו ורשו את הארץ אשר נשבע ה' לאבתיכם לאברהם ליצחק וליעקב לתת להם ולזרעם אחריהם.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כי יביאך ה' אלקיך אל הארץ אשר נשבע לאבתיך לאברהם ליצחק וליעקב לתת לך, ערים גדולות וטובות אשר לא בנית</w:t>
      </w:r>
      <w:r w:rsidR="006B6426" w:rsidRPr="006B6426">
        <w:rPr>
          <w:rStyle w:val="HebrewChar"/>
          <w:rFonts w:cs="FrankRuehl" w:hint="cs"/>
          <w:rtl/>
        </w:rPr>
        <w:t>...</w:t>
      </w:r>
      <w:r w:rsidRPr="006B6426">
        <w:rPr>
          <w:rStyle w:val="HebrewChar"/>
          <w:rFonts w:cs="FrankRuehl" w:hint="cs"/>
          <w:rtl/>
        </w:rPr>
        <w:t xml:space="preserve"> (שם ו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יביאך ה' אלקיך אל הארץ אשר אתה בא שמה לרשתה, ונשל גוים רבים מפניך החתי והגרגשי והאמרי והכנעני והפריזי והחיוי </w:t>
      </w:r>
      <w:r w:rsidRPr="006B6426">
        <w:rPr>
          <w:rStyle w:val="HebrewChar"/>
          <w:rFonts w:cs="FrankRuehl" w:hint="cs"/>
          <w:rtl/>
        </w:rPr>
        <w:lastRenderedPageBreak/>
        <w:t>והיבוסי, שבעה גוים רבים ועצומים ממך. ונתנם ה' אלקיך לפניך והכיתם, החרם תחרים אותם לא תכרת להם ברית ולא תחנם</w:t>
      </w:r>
      <w:r w:rsidR="006B6426" w:rsidRPr="006B6426">
        <w:rPr>
          <w:rStyle w:val="HebrewChar"/>
          <w:rFonts w:cs="FrankRuehl" w:hint="cs"/>
          <w:rtl/>
        </w:rPr>
        <w:t>...</w:t>
      </w:r>
      <w:r w:rsidRPr="006B6426">
        <w:rPr>
          <w:rStyle w:val="HebrewChar"/>
          <w:rFonts w:cs="FrankRuehl" w:hint="cs"/>
          <w:rtl/>
        </w:rPr>
        <w:t xml:space="preserve"> (שם ז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ואכלת את כל העמים אשר ה' אלקיך נתן לך לא תחוס עינך עליהם, ולא תעבד את אלהיהם כי מוקש הוא לך. כי תאמר בלבבך רבים הגוים האלה ממני, איכה אוכל להורישם. לא תירא מהם זכור תזכר את אשר עשה ה' אלקיך לפרעה ולכל מצרים</w:t>
      </w:r>
      <w:r w:rsidR="006B6426" w:rsidRPr="006B6426">
        <w:rPr>
          <w:rStyle w:val="HebrewChar"/>
          <w:rFonts w:cs="FrankRuehl" w:hint="cs"/>
          <w:rtl/>
        </w:rPr>
        <w:t>...</w:t>
      </w:r>
      <w:r w:rsidRPr="006B6426">
        <w:rPr>
          <w:rStyle w:val="HebrewChar"/>
          <w:rFonts w:cs="FrankRuehl" w:hint="cs"/>
          <w:rtl/>
        </w:rPr>
        <w:t xml:space="preserve"> וגם את הצרעה ישלח ה' אלקיך בם, עד אבד הנשארים והנסתרים מפניך</w:t>
      </w:r>
      <w:r w:rsidR="006B6426" w:rsidRPr="006B6426">
        <w:rPr>
          <w:rStyle w:val="HebrewChar"/>
          <w:rFonts w:cs="FrankRuehl" w:hint="cs"/>
          <w:rtl/>
        </w:rPr>
        <w:t>...</w:t>
      </w:r>
      <w:r w:rsidRPr="006B6426">
        <w:rPr>
          <w:rStyle w:val="HebrewChar"/>
          <w:rFonts w:cs="FrankRuehl" w:hint="cs"/>
          <w:rtl/>
        </w:rPr>
        <w:t xml:space="preserve"> (שם שם יז)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שמע ישראל אתה עובר היום את הירדן לבא לרשת גוים גדולים ועצמים ממך, ערים גדולות ובצורות בשמים. עם גדול ורם בני ענקים, אשר אתה ידעת ואתה שמעת מי יתיצב לפני בני ענק. וידעת היום כי ה' אלקיך הוא העבר לפניך אש אוכלה הוא ישמידם והוא יכניעם לפניך, והורשתם והאבדתם מהר כאשר דבר ה' לך</w:t>
      </w:r>
      <w:r w:rsidR="006B6426" w:rsidRPr="006B6426">
        <w:rPr>
          <w:rStyle w:val="HebrewChar"/>
          <w:rFonts w:cs="FrankRuehl" w:hint="cs"/>
          <w:rtl/>
        </w:rPr>
        <w:t>...</w:t>
      </w:r>
      <w:r w:rsidRPr="006B6426">
        <w:rPr>
          <w:rStyle w:val="HebrewChar"/>
          <w:rFonts w:cs="FrankRuehl" w:hint="cs"/>
          <w:rtl/>
        </w:rPr>
        <w:t xml:space="preserve"> (שם ט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יתיצב איש בפניכם, פחדכם ומוראכם יתן ה' אלקיכם על פני כל הארץ אשר תדרכו בה כאשר דבר לכם. (שם יא 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רק מערי העמים האלה אשר ה' אלקיך נותן לך נחלה, לא תחיה כל נשמה. כי החרם תחרימם החתי והאמרי הכנעני והפריזי החוי והיבוסי, כאשר צוך ה' אלקיך. למען אשר לא ילמדו אתכם לעשות ככל תועבותם אשר עשו לאלהיהם, וחטאתם לה' אלקיכם. (שם כ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 אלקיך הוא עבר לפניך הוא ישמיד את הגוים האלה מלפניך וירישתם, יהושע הוא עובר לפניך כאשר דבר ה'</w:t>
      </w:r>
      <w:r w:rsidR="006B6426" w:rsidRPr="006B6426">
        <w:rPr>
          <w:rStyle w:val="HebrewChar"/>
          <w:rFonts w:cs="FrankRuehl" w:hint="cs"/>
          <w:rtl/>
        </w:rPr>
        <w:t>...</w:t>
      </w:r>
      <w:r w:rsidRPr="006B6426">
        <w:rPr>
          <w:rStyle w:val="HebrewChar"/>
          <w:rFonts w:cs="FrankRuehl" w:hint="cs"/>
          <w:rtl/>
        </w:rPr>
        <w:t xml:space="preserve"> (שם לא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יהושע בזאת תדעון כי א-ל חי בקרבכם והורש יוריש מפניכם את הכנעני ואת החתי ואת החוי ואת הפריזי ואת הגרגשי והאמרי והיבוסי. הנה ארון הברית אדון כל הארץ, עובר לפניכם בירדן</w:t>
      </w:r>
      <w:r w:rsidR="006B6426" w:rsidRPr="006B6426">
        <w:rPr>
          <w:rStyle w:val="HebrewChar"/>
          <w:rFonts w:cs="FrankRuehl" w:hint="cs"/>
          <w:rtl/>
        </w:rPr>
        <w:t>...</w:t>
      </w:r>
      <w:r w:rsidRPr="006B6426">
        <w:rPr>
          <w:rStyle w:val="HebrewChar"/>
          <w:rFonts w:cs="FrankRuehl" w:hint="cs"/>
          <w:rtl/>
        </w:rPr>
        <w:t xml:space="preserve"> (יהושע ג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כשמע כל מלכי האמרי אשר בעבר הירדן ימה וכל מלכי הכנעני אשר על הים את אשר הוביש ה' את מי הירדן מפני בני ישראל עד עברם, וימס לבבם ולא היה בם עוד רוח מפני בני ישראל. (שם ה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ויאמר ה' אל יהושע אל תירא מהם כי בידך נתתים, לא יעמד איש מהם בפניך. ויבא אליהם </w:t>
      </w:r>
      <w:r w:rsidRPr="006B6426">
        <w:rPr>
          <w:rStyle w:val="HebrewChar"/>
          <w:rFonts w:cs="FrankRuehl" w:hint="cs"/>
          <w:rtl/>
        </w:rPr>
        <w:lastRenderedPageBreak/>
        <w:t>יהושע פתאם, כל הלילה עלה מן הגלגל. ויהמם ה' לפני ישראל ויכם מכה גדולה בגבעון, וירדפם דרך מעלה בית חורון ויכם עד עזקה ועד מקדה. ויהי בנוסם מפני ישראל, הם במורד בית חורון וה' השליך עליהם אבנים גדולות מן השמים עד עזקה וימותו, רבים אשר מתו באבני הברד מאשר הרגו בני ישראל בחרב. אז ידבר יהושע לה' ביום תת ה' את האמורי לפני בני ישראל, ויאמר לעיני ישראל שמש בגבעון דום וירח בעמק אילון</w:t>
      </w:r>
      <w:r w:rsidR="006B6426" w:rsidRPr="006B6426">
        <w:rPr>
          <w:rStyle w:val="HebrewChar"/>
          <w:rFonts w:cs="FrankRuehl" w:hint="cs"/>
          <w:rtl/>
        </w:rPr>
        <w:t>...</w:t>
      </w:r>
      <w:r w:rsidRPr="006B6426">
        <w:rPr>
          <w:rStyle w:val="HebrewChar"/>
          <w:rFonts w:cs="FrankRuehl" w:hint="cs"/>
          <w:rtl/>
        </w:rPr>
        <w:t xml:space="preserve"> (שם י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ויכה יהושע את כל הארץ ההר והנגב והשפלה והאשדות ואת כל מלכיהם לא השאיר שריד ואת כל הנשמה החרים כאשר צוה ה' אלקי ישראל. ויכם יהושע מקדש ברנע ועד עזה, ואת כל ארץ גושן ועד גבעון. ואת כל המלכים האלה ואת ארצם לכד יהושע פעם אחת, כי ה' אלקי ישראל נלחם לישראל. (שם י מ)</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ויבא יהושע וכל עם המלחמה עמו עליהם על מי מרום פתאום ויפלו בהם. ויתנם ה' ביד ישראל ויכום וירדפום עד צידון רבה ועד משרפות מים ועד בקעת מצפה מזרחה, ויכם עד בלתי השאיר להם שריד. ויעש להם יהושע כאשר אמר לו ה', את סוסיהם עקר ואת מרכבותיהם שרף באש. (שם יא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ואלה מלכי הארץ אשר הכו בני ישראל וירשו את ארצם בעבר הירדן מזרחה השמש מנחל ארנון עד הר חרמון וכל הערבה מזרחה</w:t>
      </w:r>
      <w:r w:rsidR="006B6426" w:rsidRPr="006B6426">
        <w:rPr>
          <w:rStyle w:val="HebrewChar"/>
          <w:rFonts w:cs="FrankRuehl" w:hint="cs"/>
          <w:rtl/>
        </w:rPr>
        <w:t>...</w:t>
      </w:r>
      <w:r w:rsidRPr="006B6426">
        <w:rPr>
          <w:rStyle w:val="HebrewChar"/>
          <w:rFonts w:cs="FrankRuehl" w:hint="cs"/>
          <w:rtl/>
        </w:rPr>
        <w:t xml:space="preserve"> (שם יב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ויהושע זקן בא בימים, ויאמר ה' אליו אתה זקנתה באת בימים והארץ נשארה הרבה מאד לרשתה</w:t>
      </w:r>
      <w:r w:rsidR="006B6426" w:rsidRPr="006B6426">
        <w:rPr>
          <w:rStyle w:val="HebrewChar"/>
          <w:rFonts w:cs="FrankRuehl" w:hint="cs"/>
          <w:rtl/>
        </w:rPr>
        <w:t>...</w:t>
      </w:r>
      <w:r w:rsidRPr="006B6426">
        <w:rPr>
          <w:rStyle w:val="HebrewChar"/>
          <w:rFonts w:cs="FrankRuehl" w:hint="cs"/>
          <w:rtl/>
        </w:rPr>
        <w:t xml:space="preserve"> מן השיחור אשר על פני מצרים ועד גבול עקרון צפונה לכנעני תחשב, חמשת סרני פלשתים העזתי והאשדודי האשקלוני הגתי והעקרוני והעוים. מתימן כל ארץ הכנעני ומערה אשר לצידונים עד אפקה עד גבול האמרי. והארץ הגבלי וכל הלבנון מזרח השמש מבעל גד תחת הר חרמון עד לבוא חמת</w:t>
      </w:r>
      <w:r w:rsidR="006B6426" w:rsidRPr="006B6426">
        <w:rPr>
          <w:rStyle w:val="HebrewChar"/>
          <w:rFonts w:cs="FrankRuehl" w:hint="cs"/>
          <w:rtl/>
        </w:rPr>
        <w:t>...</w:t>
      </w:r>
      <w:r w:rsidRPr="006B6426">
        <w:rPr>
          <w:rStyle w:val="HebrewChar"/>
          <w:rFonts w:cs="FrankRuehl" w:hint="cs"/>
          <w:rtl/>
        </w:rPr>
        <w:t xml:space="preserve"> ועתה חלק את הארץ הזאת בנחלה לתשעת השבטים וחצי השבט המנשה</w:t>
      </w:r>
      <w:r w:rsidR="006B6426" w:rsidRPr="006B6426">
        <w:rPr>
          <w:rStyle w:val="HebrewChar"/>
          <w:rFonts w:cs="FrankRuehl" w:hint="cs"/>
          <w:rtl/>
        </w:rPr>
        <w:t>...</w:t>
      </w:r>
      <w:r w:rsidRPr="006B6426">
        <w:rPr>
          <w:rStyle w:val="HebrewChar"/>
          <w:rFonts w:cs="FrankRuehl" w:hint="cs"/>
          <w:rtl/>
        </w:rPr>
        <w:t xml:space="preserve"> (שם יג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הגורל למטה בני יהודה למשפחתם, אל גבול אדום מדבר צין נגבה מקצה תימן</w:t>
      </w:r>
      <w:r w:rsidR="006B6426" w:rsidRPr="006B6426">
        <w:rPr>
          <w:rStyle w:val="HebrewChar"/>
          <w:rFonts w:cs="FrankRuehl" w:hint="cs"/>
          <w:rtl/>
        </w:rPr>
        <w:t>...</w:t>
      </w:r>
      <w:r w:rsidRPr="006B6426">
        <w:rPr>
          <w:rStyle w:val="HebrewChar"/>
          <w:rFonts w:cs="FrankRuehl" w:hint="cs"/>
          <w:rtl/>
        </w:rPr>
        <w:t xml:space="preserve"> (שם טו א,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ויקהלו כל עדת בני ישראל שילה וישכינו שם </w:t>
      </w:r>
      <w:r w:rsidRPr="006B6426">
        <w:rPr>
          <w:rStyle w:val="HebrewChar"/>
          <w:rFonts w:cs="FrankRuehl" w:hint="cs"/>
          <w:rtl/>
        </w:rPr>
        <w:lastRenderedPageBreak/>
        <w:t>את אהל מועד, והארץ נכבשה לפניהם. ויותרו בבני ישראל אשר לא חלקו את נחלתם, שבעה שבטים. ויאמר יהושע אל בני ישראל עד אנה אתם מתרפים לבוא לרשת את הארץ אשר נתן לכם ה' אלקי אבותיכם. הבו לכם שלשה אנשים לשבט, ואשלחם ויקומו ויתהלכו בארץ ויכתבו אותה לפי נחלתם ויבאו אלי. והתחלקו אתה לשבעה חלקים, יהודה יעמד על גבולו מנגב ובית יוסף יעמדו על גבולם מצפון</w:t>
      </w:r>
      <w:r w:rsidR="006B6426" w:rsidRPr="006B6426">
        <w:rPr>
          <w:rStyle w:val="HebrewChar"/>
          <w:rFonts w:cs="FrankRuehl" w:hint="cs"/>
          <w:rtl/>
        </w:rPr>
        <w:t>...</w:t>
      </w:r>
      <w:r w:rsidRPr="006B6426">
        <w:rPr>
          <w:rStyle w:val="HebrewChar"/>
          <w:rFonts w:cs="FrankRuehl" w:hint="cs"/>
          <w:rtl/>
        </w:rPr>
        <w:t xml:space="preserve"> וישלך להם יהושע גורל בשילה לפני ה', ויחלק שם יהושע את הארץ לבני ישראל כמחלקותם. ויעל גורל מטה בני בנימין למשפחותם, ויצא גבול גורלם בין בני יהודה ובין בני יוסף</w:t>
      </w:r>
      <w:r w:rsidR="006B6426" w:rsidRPr="006B6426">
        <w:rPr>
          <w:rStyle w:val="HebrewChar"/>
          <w:rFonts w:cs="FrankRuehl" w:hint="cs"/>
          <w:rtl/>
        </w:rPr>
        <w:t>...</w:t>
      </w:r>
      <w:r w:rsidRPr="006B6426">
        <w:rPr>
          <w:rStyle w:val="HebrewChar"/>
          <w:rFonts w:cs="FrankRuehl" w:hint="cs"/>
          <w:rtl/>
        </w:rPr>
        <w:t xml:space="preserve"> (שם יח ב,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ויתנו בני ישראל ללוים מנחלתם על פי ה', את הערים האלה ואת מגרשיהן</w:t>
      </w:r>
      <w:r w:rsidR="006B6426" w:rsidRPr="006B6426">
        <w:rPr>
          <w:rStyle w:val="HebrewChar"/>
          <w:rFonts w:cs="FrankRuehl" w:hint="cs"/>
          <w:rtl/>
        </w:rPr>
        <w:t>...</w:t>
      </w:r>
      <w:r w:rsidRPr="006B6426">
        <w:rPr>
          <w:rStyle w:val="HebrewChar"/>
          <w:rFonts w:cs="FrankRuehl" w:hint="cs"/>
          <w:rtl/>
        </w:rPr>
        <w:t xml:space="preserve"> (שם כא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אחרי מות יהושע וישאלו בני ישראל בה' לאמר, מי יעלה לנו אל הכנעני בתחלה להלחם בו. ויאמר ה' יהודה יעלה, הנה נתתי את הארץ בידו. ויאמר יהודה לשמעון אחיו עלה אתי בגורלי ונלחמה בכנעני והלכתי גם אני אתך בגורלך, וילך אתו שמעון. ויעל יהודה ויתן ה' את הכנעני והפרזי בידם ויכום בבזק עשרת אלפים איש</w:t>
      </w:r>
      <w:r w:rsidR="006B6426" w:rsidRPr="006B6426">
        <w:rPr>
          <w:rStyle w:val="HebrewChar"/>
          <w:rFonts w:cs="FrankRuehl" w:hint="cs"/>
          <w:rtl/>
        </w:rPr>
        <w:t>...</w:t>
      </w:r>
      <w:r w:rsidRPr="006B6426">
        <w:rPr>
          <w:rStyle w:val="HebrewChar"/>
          <w:rFonts w:cs="FrankRuehl" w:hint="cs"/>
          <w:rtl/>
        </w:rPr>
        <w:t xml:space="preserve"> (שופטים 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וילכד יהודה את עזה ואת גבולה ואת אשקלון ואת גבולה, ואת עקרון ואת גבולה. ויהי ה' את יהודה ויורש את ההר, כי לא להוריש את יושבי העמק כי רכב ברזל להם. ויתנו לכלב את חברון כאשר דבר משה, ויורש משם את שלשה בני הענק. ואת היבוסי יושב ירושלים לא הורישו בני בנימין, וישב היבוסי את בני בנימין בירושלים עד היום הזה</w:t>
      </w:r>
      <w:r w:rsidR="006B6426" w:rsidRPr="006B6426">
        <w:rPr>
          <w:rStyle w:val="HebrewChar"/>
          <w:rFonts w:cs="FrankRuehl" w:hint="cs"/>
          <w:rtl/>
        </w:rPr>
        <w:t>...</w:t>
      </w:r>
      <w:r w:rsidRPr="006B6426">
        <w:rPr>
          <w:rStyle w:val="HebrewChar"/>
          <w:rFonts w:cs="FrankRuehl" w:hint="cs"/>
          <w:rtl/>
        </w:rPr>
        <w:t xml:space="preserve"> (שם שם יח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ואלה שמות השבטים, מקצה צפונה אל יד דרך חתלון לבוא חמת חצר עינן גבול דמשק צפונה אל יד חמת, והיו לו פאת קדים הים דן אחד. ועל גבול דן מפאת קדים עד פאת ימה אשר אחד</w:t>
      </w:r>
      <w:r w:rsidR="006B6426" w:rsidRPr="006B6426">
        <w:rPr>
          <w:rStyle w:val="HebrewChar"/>
          <w:rFonts w:cs="FrankRuehl" w:hint="cs"/>
          <w:rtl/>
        </w:rPr>
        <w:t>...</w:t>
      </w:r>
      <w:r w:rsidRPr="006B6426">
        <w:rPr>
          <w:rStyle w:val="HebrewChar"/>
          <w:rFonts w:cs="FrankRuehl" w:hint="cs"/>
          <w:rtl/>
        </w:rPr>
        <w:t xml:space="preserve"> (יחזקאל מח א, וראה שם עוד)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יהודה, אם כן, במה נעמיד המקרא, שכתבו, ובתים מלאים כל טוב אשר לא מלאת, ואם רוח הטומאה שורה בתוכם איך הם מלאים כל טוב, אמר ר' אלעזר מלאים כל טוב בממון </w:t>
      </w:r>
      <w:r w:rsidRPr="006B6426">
        <w:rPr>
          <w:rStyle w:val="HebrewChar"/>
          <w:rFonts w:cs="FrankRuehl" w:hint="cs"/>
          <w:rtl/>
        </w:rPr>
        <w:lastRenderedPageBreak/>
        <w:t>בכסף ובזהב ובכל, כמו שאמר כי טוב כל ארץ מצרים</w:t>
      </w:r>
      <w:r w:rsidR="006B6426" w:rsidRPr="006B6426">
        <w:rPr>
          <w:rStyle w:val="HebrewChar"/>
          <w:rFonts w:cs="FrankRuehl" w:hint="cs"/>
          <w:rtl/>
        </w:rPr>
        <w:t>...</w:t>
      </w:r>
      <w:r w:rsidRPr="006B6426">
        <w:rPr>
          <w:rStyle w:val="HebrewChar"/>
          <w:rFonts w:cs="FrankRuehl" w:hint="cs"/>
          <w:rtl/>
        </w:rPr>
        <w:t xml:space="preserve"> (תזריע קס)</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באר של יצחק מאין לנו, כי כתוב בעבור תהיה לי לעדה וגו' גורל שכתוב על פי הגורל תחלק נחלתו, שהיה אומר זה ליהודה וזה לבנימין, וכן לכולם, (על כן אומר על פי הגורל, (דהיינו שהגורל דבר)</w:t>
      </w:r>
      <w:r w:rsidR="006B6426" w:rsidRPr="006B6426">
        <w:rPr>
          <w:rStyle w:val="HebrewChar"/>
          <w:rFonts w:cs="FrankRuehl" w:hint="cs"/>
          <w:rtl/>
        </w:rPr>
        <w:t>...</w:t>
      </w:r>
      <w:r w:rsidRPr="006B6426">
        <w:rPr>
          <w:rStyle w:val="HebrewChar"/>
          <w:rFonts w:cs="FrankRuehl" w:hint="cs"/>
          <w:rtl/>
        </w:rPr>
        <w:t xml:space="preserve"> (וילך כד)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תא חזי, כשרצו ישראל לכבוש את ארץ כנען הקיפו אותה (את יריחו), ששה ימים, פעם אחת בכל יום, כנגד אלו ששה צדיקי אמת שעליהם מתקיים העולם, (שהם אברהם יצחק יעקב משה אהרן דוד), וביום השביעי שבע פעמים, כנגד יום השבת שהוא כנגד צדיק, שהוא יסוד, שהוא זן את כולם ומקיים אותם</w:t>
      </w:r>
      <w:r w:rsidR="006B6426" w:rsidRPr="006B6426">
        <w:rPr>
          <w:rStyle w:val="HebrewChar"/>
          <w:rFonts w:cs="FrankRuehl" w:hint="cs"/>
          <w:rtl/>
        </w:rPr>
        <w:t>...</w:t>
      </w:r>
      <w:r w:rsidRPr="006B6426">
        <w:rPr>
          <w:rStyle w:val="HebrewChar"/>
          <w:rFonts w:cs="FrankRuehl" w:hint="cs"/>
          <w:rtl/>
        </w:rPr>
        <w:t xml:space="preserve"> ואם לא זכותם של כל הצדיקים האלו לא היו יכולים לכבש אותה, זה שאמר, לא בצדקתך וביושר לבבך אתה בא לרשת וגו' ולמען הקים את הדבר אשר נשבע לאבותיך לאברהם וכו'. (זהר חדש תשא לג)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לא הביאן הקב"ה דרך פשוטה לארץ ישראל, אלא דרך המדבר, אמר הקב"ה, אם אני מביא עכשיו את ישראל לארץ מיד מחזיקים אדם בשדהו ואדם בכרמו והן בטלין מן התורה, אלא אקיפם במדבר ארבעים שנה שיהיו אוכלין מן ושותין מי הבאר והתורה נבללת בגופן</w:t>
      </w:r>
      <w:r w:rsidRPr="006B6426">
        <w:rPr>
          <w:rStyle w:val="HebrewChar"/>
          <w:rFonts w:cs="FrankRuehl" w:hint="cs"/>
          <w:rtl/>
        </w:rPr>
        <w:t>...</w:t>
      </w:r>
      <w:r w:rsidR="00AB5294" w:rsidRPr="006B6426">
        <w:rPr>
          <w:rStyle w:val="HebrewChar"/>
          <w:rFonts w:cs="FrankRuehl" w:hint="cs"/>
          <w:rtl/>
        </w:rPr>
        <w:t xml:space="preserve"> (בשלח הקדמה)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דבר אחר כיון שעברו ישראל את הירדן נתקבצו כל מלכי כנען ובאו ונלחמו עם ישראל, שנאמר ויהי כשמוע יבין מלך חצור וגו' ואלה המלכים אשר מצפון וגו' יצאו הם וכל מחניהם וגו' ויועדו כל המלכים האלה ויתקבצו כל המלכים יחדיו, באותה שעה התפלל יהושע ודממו כולן כאבן, לכך נאמר ידמו כאבן. (שם שירה פרשה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לאלה תחלק הארץ בנחלה במספר שמות, הכל במשמע, ישראל כהנים ולוים גרים נשים ועבדים וטומטום ואנדרוגינוס במשמע, ויאמר ה' אל אהרן בארצם לא תנחל, יצאו כהנים, ובתוך בני ישראל לא ינחלו נחלה, יצאו לוים, לשמות מטות אבותם תתנחלו, יצאו גרים ועבדים, איש </w:t>
      </w:r>
      <w:r w:rsidRPr="006B6426">
        <w:rPr>
          <w:rStyle w:val="HebrewChar"/>
          <w:rFonts w:cs="FrankRuehl" w:hint="cs"/>
          <w:rtl/>
        </w:rPr>
        <w:lastRenderedPageBreak/>
        <w:t>לפי פקודיו, יצאו נשים וטומטום ואנדרוגינוס. רבי יאשיה אומר ליוצאי מצרים נתחלקה הארץ, שנאמר לשמות מטות אבותם תתנחלו, מה תלמוד לומר לאלה תחלק הארץ, מפני נשים, מפני קטנים. רבי יונתן אומר לבאי הארץ נתחלקה הארץ, שנאמר לאלה תחלק הארץ, ומה תלמוד לומר לשמות מטות אבותם, שינה המקום נחלה זו מכל נחלות שבתורה, שבכל נחלות שבתורה חיים יורשים את המתים, וכאן מתים יורשים את החיים. רבי אומר משל למה הדבר דומה, לשני אחים כהנים שהיו בעיר, לזה בן אחד ולזה שלשה בנים, יצאו לגורן, זה נטל סאה ואילו נטלו שלשה סאים, והורישו את אבותיהם, וחזרו וחלקו בשוה. רבי שמעון בן אלעזר אומר זה נוחל חלקו וחלק אביו, וזה נטל חלקו וחלק אביו, נמצאת מקיים לאלה תחלק הארץ בנחלה, ונמצאת מקיים לשמות מטות אבותם תנחלו</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לרב תרבו נחלתו ולמעט תמעיט נחלתו, הרי שהיו לו בשעת יציאת מצרים חמשה בנים, ובכניסתו לארץ עשרה, קורא אני למעט תמעיט נחלתו, הרי שיצאו עמו עשרה בנים ממצרים ובכניסתם לארץ נמצאו חמשה, קוראני עליהם לרב תרבו נחלתו. איש, יצאו עבדים ונשים וטומטום ואנדרוגינוס, לפי פקודיו, מלמד שלא נתחלקה ארץ ישראל אלא לכל שבט ושבט לפי מה שהוא, וכן הוא אומר וידברו בני יוסף את יהושע ואומר אני עם רב עד אשר כה ברכני ה'</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יותן נחלתו, שומע אני מעורבבים, תלמוד לומר בגורל, אי בגורל יכול שומע אני בינו לבין עצמו, תלמוד לומר על פי ה', מגיד שלא נתחלקה ארץ ישראל אלא ברוח הקודש. אך, יצאו כלב ויהושע, וכן הוא אומר ויתנו לכלב את חברון כאשר דבר משה, ואומר ויתנו בני ישראל נחלה ליהושע בן נון בתוכם</w:t>
      </w:r>
      <w:r w:rsidR="006B6426" w:rsidRPr="006B6426">
        <w:rPr>
          <w:rStyle w:val="HebrewChar"/>
          <w:rFonts w:cs="FrankRuehl" w:hint="cs"/>
          <w:rtl/>
        </w:rPr>
        <w:t>...</w:t>
      </w:r>
      <w:r w:rsidRPr="006B6426">
        <w:rPr>
          <w:rStyle w:val="HebrewChar"/>
          <w:rFonts w:cs="FrankRuehl" w:hint="cs"/>
          <w:rtl/>
        </w:rPr>
        <w:t xml:space="preserve"> על פי הגורל תחלק נחלתו, מגיד שלא נתחלקה ארץ ישראל אלא בשימיון, בית כור כנגד בית סאה, ובית סאה כנגד בית כור. (פנחס קלב)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והוריש ה', ה' מוריש ואין בשר ודם מוריש את הגוים, שומע אני כמשמעו, תלמוד לומר האלה, אין לי אלא אלה הגוים, מניין לרבות מסעיהם, תלמוד לומר האלה מלפניכם, שתהיו אתם גדילים והולכים, והם מתמעטים והולכים</w:t>
      </w:r>
      <w:r w:rsidR="006B6426" w:rsidRPr="006B6426">
        <w:rPr>
          <w:rStyle w:val="HebrewChar"/>
          <w:rFonts w:cs="FrankRuehl" w:hint="cs"/>
          <w:rtl/>
        </w:rPr>
        <w:t>...</w:t>
      </w:r>
      <w:r w:rsidRPr="006B6426">
        <w:rPr>
          <w:rStyle w:val="HebrewChar"/>
          <w:rFonts w:cs="FrankRuehl" w:hint="cs"/>
          <w:rtl/>
        </w:rPr>
        <w:t xml:space="preserve"> (עקב נ)</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לא יתייצב איש בפניכם, אין לי אלא איש, אומה או משפחה, אשה בכשפיה מניין, תלמוד לומר לא יתייצב איש בפניכם, לא יתייצב מכל מקום, אם כן למה נאמר איש, אפילו כעוג מלך הבשן. פחדכם ומוראכם, הרי אם מפחידים הם יריאים הם, אלא פחדכם על הקרובים ומוראכם על הרחוקים, וכן הוא אומר, ויהי כשמוע מלכי האמורי אשר בעבר הירדן וגו', וכן רחב היא אומרת שמענו אשר הוביש ה' את מי הירדן לפני בני ישראל עד עוברם וימס לבבם ולא היה בהם עוד רוח מפני בני ישראל, ואם תאמר שלא היו אנשי יריחו גדולים וקשים, והלא כבר נאמר וישלח יהושע בן נון מן השטים שנים אנשים מרגלים חרש לאמר, והרי יריחו היתה בכלל, ולמה יצתה, שהיתה קשה כנגד כולם</w:t>
      </w:r>
      <w:r w:rsidR="006B6426" w:rsidRPr="006B6426">
        <w:rPr>
          <w:rStyle w:val="HebrewChar"/>
          <w:rFonts w:cs="FrankRuehl" w:hint="cs"/>
          <w:rtl/>
        </w:rPr>
        <w:t>...</w:t>
      </w:r>
      <w:r w:rsidRPr="006B6426">
        <w:rPr>
          <w:rStyle w:val="HebrewChar"/>
          <w:rFonts w:cs="FrankRuehl" w:hint="cs"/>
          <w:rtl/>
        </w:rPr>
        <w:t xml:space="preserve"> (שם נב)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ירחיב ה' אלקיך את גבולך, עשה מצוה האמורה בענין שבשכרה ירחיב ה' את גבולך, כאשר דבר לך, ומה דבר לך, את ארץ קיני וקניזי וקדמוני. רבי אומר כבר אילו אמורים, ומה דבר לך, מפאת קדים עד פאת ים, דן אחד, יהודה אחד, אשר אחד</w:t>
      </w:r>
      <w:r w:rsidR="006B6426" w:rsidRPr="006B6426">
        <w:rPr>
          <w:rStyle w:val="HebrewChar"/>
          <w:rFonts w:cs="FrankRuehl" w:hint="cs"/>
          <w:rtl/>
        </w:rPr>
        <w:t>...</w:t>
      </w:r>
      <w:r w:rsidRPr="006B6426">
        <w:rPr>
          <w:rStyle w:val="HebrewChar"/>
          <w:rFonts w:cs="FrankRuehl" w:hint="cs"/>
          <w:rtl/>
        </w:rPr>
        <w:t xml:space="preserve"> (ראה עה)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יכרית ה' אלקיך את הגוים, עשה מצוה אחת האמורה בענין שבשכרה יכרית ה' אלקיך את הגוים, אשר אנכי מביא אתכם שמה, בשכר שתבא ותירש, שנאמר, וירשת אותם וישבת בארצם, מכלל שנאמר וירשתה יכול אי אתה רשאי להוסיף על הבנין, תלמוד לומר וישבת בעריהם, בכל מקום שאתה רוצה לבנות בנה</w:t>
      </w:r>
      <w:r w:rsidR="006B6426" w:rsidRPr="006B6426">
        <w:rPr>
          <w:rStyle w:val="HebrewChar"/>
          <w:rFonts w:cs="FrankRuehl" w:hint="cs"/>
          <w:rtl/>
        </w:rPr>
        <w:t>...</w:t>
      </w:r>
      <w:r w:rsidRPr="006B6426">
        <w:rPr>
          <w:rStyle w:val="HebrewChar"/>
          <w:rFonts w:cs="FrankRuehl" w:hint="cs"/>
          <w:rtl/>
        </w:rPr>
        <w:t xml:space="preserve"> (שם פ)</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ירחיב ה' אלקיך את גבולך, עשה מצוה האמורה בענין, שבשכרה ירחיב ה' אלקיך את גבולך. כאשר נשבע לאבותיך, הכל בזכות אבות, ונתן לך את כל הארץ אשר נשבע לאבותיך, הכל בזכות אבות. (שופטים קפד)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החרם תחרימם, יכול יהיה ביזתם אסורה לך, תלמוד לומר ובתים מלאים כל טוב</w:t>
      </w:r>
      <w:r w:rsidR="006B6426" w:rsidRPr="006B6426">
        <w:rPr>
          <w:rStyle w:val="HebrewChar"/>
          <w:rFonts w:cs="FrankRuehl" w:hint="cs"/>
          <w:rtl/>
        </w:rPr>
        <w:t>...</w:t>
      </w:r>
      <w:r w:rsidRPr="006B6426">
        <w:rPr>
          <w:rStyle w:val="HebrewChar"/>
          <w:rFonts w:cs="FrankRuehl" w:hint="cs"/>
          <w:rtl/>
        </w:rPr>
        <w:t xml:space="preserve"> (שם רא)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וירשת וישבת בה, מה שתירש תכבש ותשב. (תבא רצז)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תנא קמא סבר לא נתחלקה ירושלים לשבטים, ורבי יהודה סבר נתחלקה ירושלים לשבטים, ובפלוגתא דהני תנאי, דתניא מה היה בחלקו של </w:t>
      </w:r>
      <w:r w:rsidR="00AB5294" w:rsidRPr="006B6426">
        <w:rPr>
          <w:rStyle w:val="HebrewChar"/>
          <w:rFonts w:cs="FrankRuehl" w:hint="cs"/>
          <w:rtl/>
        </w:rPr>
        <w:lastRenderedPageBreak/>
        <w:t>יהודה, הר הבית הלשכות והעזרות, ומה היה בחלקו של בנימין, אולם והיכל ובית קדשי הקדשים, ורצועה היתה יוצאת מחלקו של יהודה ונכנסת בחלקו של בנימין ובה מזבח בנוי, והיה בנימין הצדיק מצטער עליה בכל יום לבולעה, שנאמר חופף עליו כל היום, לפיכך זכה בנימין ונעשה אושפיזכן לשכינה, והאי תנא סבר לא נתחלקה ירושלים לשבטים, דתניא אין משכירין בתים בירושלים מפני שאינן שלהם</w:t>
      </w:r>
      <w:r w:rsidRPr="006B6426">
        <w:rPr>
          <w:rStyle w:val="HebrewChar"/>
          <w:rFonts w:cs="FrankRuehl" w:hint="cs"/>
          <w:rtl/>
        </w:rPr>
        <w:t>...</w:t>
      </w:r>
      <w:r w:rsidR="00AB5294" w:rsidRPr="006B6426">
        <w:rPr>
          <w:rStyle w:val="HebrewChar"/>
          <w:rFonts w:cs="FrankRuehl" w:hint="cs"/>
          <w:rtl/>
        </w:rPr>
        <w:t xml:space="preserve"> (מגילה כו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תנן כמאן דאמר ליוצאי מצרים נתחלקה הארץ, דתניא ר' יאשיה אומר ליוצאי מצרים נתחלקה הארץ, שנאמר לשמות מטות אבותם ינחלו, אלא מה אני מקיים לאלה תחלק הארץ בנחלה, לאלה כאלה, להוציא את הטפלים. ר' יונתן אומר לבאי הארץ נתחלקה הארץ, (ולא ליוצאי מצרים, דאין הולכין אחר היוצאין אלא אחר הנכנסים, דראובן ושמעון שיצאו ממצרים והולידו בנים במדבר, זה עשרה וזה אחד, אי הוה אזלינן בתר יוצאי מצרים היה נוטל האחד כנגד כולן, אבל עכשיו העשרה נוטלין י' יחלקים והאחד נוטל חלק אחד), שנאמר לאלה תחלק הארץ בנחלה, אלא מה אני מקיים לשמות מטות אבותם ינחלו, משונה נחלה זו מכל נחלות שבעולם, שכל נחלות שבעולם חיין יורשין מתים, וכאן מתים יורשין חיין</w:t>
      </w:r>
      <w:r w:rsidR="006B6426" w:rsidRPr="006B6426">
        <w:rPr>
          <w:rStyle w:val="HebrewChar"/>
          <w:rFonts w:cs="FrankRuehl" w:hint="cs"/>
          <w:rtl/>
        </w:rPr>
        <w:t>...</w:t>
      </w:r>
      <w:r w:rsidRPr="006B6426">
        <w:rPr>
          <w:rStyle w:val="HebrewChar"/>
          <w:rFonts w:cs="FrankRuehl" w:hint="cs"/>
          <w:rtl/>
        </w:rPr>
        <w:t xml:space="preserve"> ר' שמעון בן אלעזר אומר לאלו ולאלו נתחלקה הארץ, כדי לקיים שני מקראות הללו, הא כיצד, היה מיוצאי מצרים נוטל חלקו עם יוצאי מצרים, (כגון ראובן שיצא ממצרים והוא בן כ' והוליד בנים במדבר, ומת ראובן, ובניו היו טפלים בכניסתן לארץ, ואינן יכולין ליטול בשביל עצמן לפי שאינן בני עשרים, נוטלים חלק אחד בשביל ראובן שהיה מיוצאי מצרים), היה מבאי הארץ נוטל חלקו עם באי הארץ, (ולא מיוצאי מצרים, כגון ראובן שהוליד בנים במצרים ומת במצרים, והבנים היו טפלים ביציאתן, וכנשנכסו לארץ היו בני עשרים, נוטלין כל אחד חלקו עם באי הארץ), מכאן ומכאן נוטל חלקו מכאן ומכאן, (כגון ראובן שהיה בן כ' כשיצא ממצרים והוליד בנים במדבר ומת, והבנים היו בני כ' בכניסתן לארץ, נוטלין חלקן בשביל עצמן, ונוטלין נמי חלק אחד בשביל אביהן שהיה מיוצאי מצרים, ויש </w:t>
      </w:r>
      <w:r w:rsidRPr="006B6426">
        <w:rPr>
          <w:rStyle w:val="HebrewChar"/>
          <w:rFonts w:cs="FrankRuehl" w:hint="cs"/>
          <w:rtl/>
        </w:rPr>
        <w:lastRenderedPageBreak/>
        <w:t>מפרשים באדם אחד מיירי שהיה מיוצאי מצרים ומבאי הארץ, כגון שיצא ממצרים יתר מבן ששים</w:t>
      </w:r>
      <w:r w:rsidR="006B6426" w:rsidRPr="006B6426">
        <w:rPr>
          <w:rStyle w:val="HebrewChar"/>
          <w:rFonts w:cs="FrankRuehl" w:hint="cs"/>
          <w:rtl/>
        </w:rPr>
        <w:t>...</w:t>
      </w:r>
      <w:r w:rsidRPr="006B6426">
        <w:rPr>
          <w:rStyle w:val="HebrewChar"/>
          <w:rFonts w:cs="FrankRuehl" w:hint="cs"/>
          <w:rtl/>
        </w:rPr>
        <w:t xml:space="preserve"> הלכך יטול שני חלקים, ולאו מילתא היא).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מרגלים, יהושע וכלב נטלו חלקם, מתלוננים ועדת קרח לא היה להם חלק בארץ. הבנים נטלו בזכות אבי אביהן ובזכות אבי אמותיהן, מאי משמע דהאי לשמות מטות אבותם ביוצאי מצרים כתיב, דלמא לשבטים קאמר לה, דכתיב ונתתי אותה לכם מורשה אני ה', ירושה היא לכם מאבותיכם, וליוצאי מצרים קאמר להו</w:t>
      </w:r>
      <w:r w:rsidR="006B6426" w:rsidRPr="006B6426">
        <w:rPr>
          <w:rStyle w:val="HebrewChar"/>
          <w:rFonts w:cs="FrankRuehl" w:hint="cs"/>
          <w:rtl/>
        </w:rPr>
        <w:t>...</w:t>
      </w:r>
      <w:r w:rsidRPr="006B6426">
        <w:rPr>
          <w:rStyle w:val="HebrewChar"/>
          <w:rFonts w:cs="FrankRuehl" w:hint="cs"/>
          <w:rtl/>
        </w:rPr>
        <w:t xml:space="preserve"> (בבא בתרא קיז א,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איבעיא להו, ארץ ישראל לשבטים איפלוג או דלמא לקרקף גברי איפלוג, תא שמע בין רב למעט, ועוד תניא עתידה ארץ ישראל תתחלק לשלשה עשר שבטים, שבתחלה לא נתחלקה אלא לשנים עשר שבטים, ולא נתחלקה אלא בכסף, שנאמר בין רב למעט, אמר רבי יהודה סאה ביהודה שוה חמש סאין בגליל, ולא נתחלקה אלא בגורל, שנאמר אך בגורל, ולא נתחלקה אלא באורים ותומים, שנאמר על פי הגורל, הא כיצד, אלעזר מלובש אורים ותומים, ויהושע וכל ישראל עומדים לפניו, וקלפי של שבטים וקלפי של תחומין מונחין לפניו, והיה מכוין ברוח הקדש ואומר זבולן עולה תחום עכו עולה עמו, טרף בקלפי של שבטים ועלה בידו זבולן, טרף בקלפי של תחומין ועלה בידו תחום עכו</w:t>
      </w:r>
      <w:r w:rsidR="006B6426" w:rsidRPr="006B6426">
        <w:rPr>
          <w:rStyle w:val="HebrewChar"/>
          <w:rFonts w:cs="FrankRuehl" w:hint="cs"/>
          <w:rtl/>
        </w:rPr>
        <w:t>...</w:t>
      </w:r>
      <w:r w:rsidRPr="006B6426">
        <w:rPr>
          <w:rStyle w:val="HebrewChar"/>
          <w:rFonts w:cs="FrankRuehl" w:hint="cs"/>
          <w:rtl/>
        </w:rPr>
        <w:t xml:space="preserve"> ולא כחלוקה של עולם הזה חלוקה של עולם הבא, העולם הזה אדם יש לו שדה לבן אין לו שדה פרדס, שדה פרדס אין לו שדה לבן, לעולם הבא אין לך כל אחד ואחד שאין לו בהר ובשפלה ובעמק, שנאמר שער ראובן אחד, שער יהודה אחד שער לוי אחד, הקב"ה מחלק להן בעצמו, שנאמר ואלה מחלקותם נאם ה', קתני מיהת שבתחלה לא נתחלקה אלא לשנים עשר שבטים, שמע מינה לשבטים איפלוג שמע מינה.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מר עתידה ארץ ישראל שתתחלק לשלשה עשר שבטים, אידך למאן, אמר רב חסדא לנשיא</w:t>
      </w:r>
      <w:r w:rsidR="006B6426" w:rsidRPr="006B6426">
        <w:rPr>
          <w:rStyle w:val="HebrewChar"/>
          <w:rFonts w:cs="FrankRuehl" w:hint="cs"/>
          <w:rtl/>
        </w:rPr>
        <w:t>...</w:t>
      </w:r>
      <w:r w:rsidRPr="006B6426">
        <w:rPr>
          <w:rStyle w:val="HebrewChar"/>
          <w:rFonts w:cs="FrankRuehl" w:hint="cs"/>
          <w:rtl/>
        </w:rPr>
        <w:t xml:space="preserve"> ולא נתחלקה אלא לכספים, שנאמר בין רב למעט, למאי אילימא לשופרא וסניא, אטו בשופטני עסקינן (דמסתלקי מנחלתם בזוזי), אלא לקרובה ורחוקה. כתנאי, רבי אליעזר אומר בכספים העלוה, רבי יהושע אומר בקרקע </w:t>
      </w:r>
      <w:r w:rsidRPr="006B6426">
        <w:rPr>
          <w:rStyle w:val="HebrewChar"/>
          <w:rFonts w:cs="FrankRuehl" w:hint="cs"/>
          <w:rtl/>
        </w:rPr>
        <w:lastRenderedPageBreak/>
        <w:t>העלוה</w:t>
      </w:r>
      <w:r w:rsidR="006B6426" w:rsidRPr="006B6426">
        <w:rPr>
          <w:rStyle w:val="HebrewChar"/>
          <w:rFonts w:cs="FrankRuehl" w:hint="cs"/>
          <w:rtl/>
        </w:rPr>
        <w:t>...</w:t>
      </w:r>
      <w:r w:rsidRPr="006B6426">
        <w:rPr>
          <w:rStyle w:val="HebrewChar"/>
          <w:rFonts w:cs="FrankRuehl" w:hint="cs"/>
          <w:rtl/>
        </w:rPr>
        <w:t xml:space="preserve"> (שם כא ב,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שבע שכיבשו מנלן, דקאמר כלב בן ארבעים שנה אנכי בשלח משה עבד ה' אותי מקדש ברנע לרגל את הארץ וגו', ועתה הנה אנכי היום בן חמש ושמונים שנה, ואמר מר שנה ראשונה עשה משה משכן, שניה הוקם המשכן ושלח מרגלים, כי עבור ירדן כלב בר כמה הוי, בר תמנן נכי תרתין, כי קא מפליג נחלות קאמר בן חמש ושמונים שנה אנכי, אישתכח דשבע כיבשו. ושבע שחילקו מנלן, איבעית אימא מדשבע כיבשו שבע חילקו, ואיבעית אימא מדלא משכחת להו ארבע עשרה שנה אחר אשר הוכתה העיר. (ערכין יג א, וראה בספרי)</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תמן עד שלא נכנסו לה למפריעה ירשו, דאמר רבי הונא בשם שמואל בר נחמן לזרעך אתן אין כתיב כאן, אלא לזרעך נתתי, כבר נתתי</w:t>
      </w:r>
      <w:r w:rsidRPr="006B6426">
        <w:rPr>
          <w:rStyle w:val="HebrewChar"/>
          <w:rFonts w:cs="FrankRuehl" w:hint="cs"/>
          <w:rtl/>
        </w:rPr>
        <w:t>...</w:t>
      </w:r>
      <w:r w:rsidR="00AB5294" w:rsidRPr="006B6426">
        <w:rPr>
          <w:rStyle w:val="HebrewChar"/>
          <w:rFonts w:cs="FrankRuehl" w:hint="cs"/>
          <w:rtl/>
        </w:rPr>
        <w:t xml:space="preserve"> (חלה י א,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ותני כן בשתי קלפיות נתחלקה ארץ ישראל, א' שהגורלות נתונין בתוכה, ואחת ששמות השבטים בתוכה, ושני פירחי כהונה עומדים, מה שזה מעלה וזה מעלה זכה. בשלשה דברים נתחלקה ארץ ישראל, בגורלות, באורים ותומים ובכספים, הדא הוא דכתיב וישלך להם יהושע גורל לפני ה' במצפה, גורל אלו הגורלות, לפני ה' אלו אורים ותמים, בין רב למעט אלו הכספים. א"ר אבין אילמלא שנתן הקב"ה חן כל מקום בעיני יושביו לא היתה ארץ ישראל מתחלקת לעולם</w:t>
      </w:r>
      <w:r w:rsidR="006B6426" w:rsidRPr="006B6426">
        <w:rPr>
          <w:rStyle w:val="HebrewChar"/>
          <w:rFonts w:cs="FrankRuehl" w:hint="cs"/>
          <w:rtl/>
        </w:rPr>
        <w:t>...</w:t>
      </w:r>
      <w:r w:rsidRPr="006B6426">
        <w:rPr>
          <w:rStyle w:val="HebrewChar"/>
          <w:rFonts w:cs="FrankRuehl" w:hint="cs"/>
          <w:rtl/>
        </w:rPr>
        <w:t xml:space="preserve"> (יומא כ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ר' יאשיה אמר ליוצאי מצרים נתחלקה הארץ, דכתיב לשמות מטות אבותיו, ואם כן מה תלמוד לומר לאלה, אלא מפני הנשים ומפני הקטנים, רבי יוחנן אמר לבאי הארץ נתחלקה הארץ, שנאמר לאלה תחלק, אם כן מה תלמוד לומר לשמות מטות אבותיו, משונה נחלה זו מכל נחלות שבעולם, שכל נחלות שבעולם חיים יורשין מתים, וכאן מתים יורשין חיים. תני ר' יהושע בן קרחה אומר ליוצאי מצרים ולעומדים בערבות מואב נתחלקה הארץ, כיצד מי שהיה מיוצאי מצרים ומעומדים בערבות מואב נטל שני חלקים, מיוצאי מצרים ולא מעומדים בערבות מואב, מעומדים בערבות מואב ולא </w:t>
      </w:r>
      <w:r w:rsidRPr="006B6426">
        <w:rPr>
          <w:rStyle w:val="HebrewChar"/>
          <w:rFonts w:cs="FrankRuehl" w:hint="cs"/>
          <w:rtl/>
        </w:rPr>
        <w:lastRenderedPageBreak/>
        <w:t>מיוצאי מצרים נטל חלק אחד, בנות צלפחד נטלו חמשה חלקים, חלקן עם יוצאי מצרים, וחלקן עם העומדים בערבות מואב, ושהיה בכור נטלו שני חלקים, וחלק אביהן בתוך אחי אביהן</w:t>
      </w:r>
      <w:r w:rsidR="006B6426" w:rsidRPr="006B6426">
        <w:rPr>
          <w:rStyle w:val="HebrewChar"/>
          <w:rFonts w:cs="FrankRuehl" w:hint="cs"/>
          <w:rtl/>
        </w:rPr>
        <w:t>...</w:t>
      </w:r>
      <w:r w:rsidRPr="006B6426">
        <w:rPr>
          <w:rStyle w:val="HebrewChar"/>
          <w:rFonts w:cs="FrankRuehl" w:hint="cs"/>
          <w:rtl/>
        </w:rPr>
        <w:t xml:space="preserve"> יהושע וכלב נטלו שלשה חלקים, חלקן עם יוצאי מצרים, וחלקן עם העומדים בערבות מואב, ונטלו חלק מרגלים, הדא הוא דכתיב, ויהושע בן נון וכלב בן יפונה חיו מן האנשים, אבל חלק מתלוננים ועדת קרח נפל לאמצע, ובניהם בזכות אבי אביהן ואמותיהן, הדא הוא דכתיב ובני קרח לא מתו. רבי מושלו משל למה הדבר דומה, לשני אחים שותפין שיצאו במצרים, לזה תשעה בנים ולזה בן אחד וירשו בית עשרה כורין, כל אחד ואחד נוטל לתך, החזירום לאבותיהן וחלקום, נמצא בן זה נוטל מחצה ובני זה נוטלין מחצה</w:t>
      </w:r>
      <w:r w:rsidR="006B6426" w:rsidRPr="006B6426">
        <w:rPr>
          <w:rStyle w:val="HebrewChar"/>
          <w:rFonts w:cs="FrankRuehl" w:hint="cs"/>
          <w:rtl/>
        </w:rPr>
        <w:t>...</w:t>
      </w:r>
      <w:r w:rsidRPr="006B6426">
        <w:rPr>
          <w:rStyle w:val="HebrewChar"/>
          <w:rFonts w:cs="FrankRuehl" w:hint="cs"/>
          <w:rtl/>
        </w:rPr>
        <w:t xml:space="preserve"> רבי יוחנן מתיב, והבאתי אתכם אל ארץ אבותיכם וגו', אם מתנה למה ירושה ואם ירושה למה מתנה, אלא מאחר שנתנה להן לשום מתנה חזר ונתנה להן לשום ירושה. א"ר הושעיה כל מקום שנאמר מורשה לשון דיהא, (לשון כהה וספק), התיבון והכתיב מורשה קהלת יעקב, אמר לית דיהא סוגין מינה (כשיבא להתעסק וללמוד בתורה כמה וכמה ספיקות יבאו לו), מן לעי היא משכח כולה. (בבא בתרא כב 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 xml:space="preserve">רבי יוסי אומר יום התקופה היה, למדנו שראש חדש ניסן של אותה שנה הוא היה יום התקופה. כלב אמר ליהושע בן ארבעים שנה אנכי בשלח אותי משה וגו', ועתה הנה אנכי היום בן פ"ה שנה (יהושע י"ד), הא למדנו שז' שנים היו מכבשין, ומנין שז' שנים היו מחלקין עד שלא התחילו למנות למעשרות ולשמיטים וליובלות, שח' מאות ונ' שנה עשו ישראל על הארץ משנכנסו לה עד שיצאו ממנה, שהן י"ז יובלות שלמין. וכן הוא אומר בכ"ה שנה לגלותינו בראש השנה וגו' (יחזקאל מ'), אימתי נאמר לו בתחלת היובל, ואם י"ז יובלות שלמין הן היאך הן יתירין י"ד שנה, אמור מעתה י"ד שנה שעשו ישראל בגלגל הן ז' שכבשו וז' שחלקו, ואחר כך ויקהלו כל עדת בני ישראל שילה וגו' (יהושע י"ח), באותה שעה התחילו למנות למעשרות </w:t>
      </w:r>
      <w:r w:rsidR="00AB5294" w:rsidRPr="006B6426">
        <w:rPr>
          <w:rStyle w:val="HebrewChar"/>
          <w:rFonts w:cs="FrankRuehl" w:hint="cs"/>
          <w:rtl/>
        </w:rPr>
        <w:lastRenderedPageBreak/>
        <w:t>ולשמיטים וליובלות</w:t>
      </w:r>
      <w:r w:rsidRPr="006B6426">
        <w:rPr>
          <w:rStyle w:val="HebrewChar"/>
          <w:rFonts w:cs="FrankRuehl" w:hint="cs"/>
          <w:rtl/>
        </w:rPr>
        <w:t>...</w:t>
      </w:r>
      <w:r w:rsidR="00AB5294" w:rsidRPr="006B6426">
        <w:rPr>
          <w:rStyle w:val="HebrewChar"/>
          <w:rFonts w:cs="FrankRuehl" w:hint="cs"/>
          <w:rtl/>
        </w:rPr>
        <w:t xml:space="preserve"> (פרק יא)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מנשה גרם לשבטים לקרוע, לפיכך נתקרעה נחלתו, חציה בארץ הירדן וחציה בארץ כנען. (בראשית פד יט)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וכי מי בא ואמר לכנענים שישראל נכנסין לארץ, א"ר ישמעאל בר נחמן ג' פרוזדוגמאות שלח יהושע אצלם, הרוצה לפנות יפנה, להשלים ישלים, לעשות מלחמה יעשה. גרגשי עמד מאליו לפיכך נתנה לו ארץ יפה כארצו, הדא דאת אמר עד באי ולקחתי אתכם אל ארץ כארצכם, זו אפריקי, גבעונים השלימו, שנאמר וכי השלימו יושבי גבעון, ל"א מלכים עשו מלחמה ונפלו. (ויקרא יז 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אמרו רבותינו, כששלח הקב"ה את הצרעה לפני ישראל להרוג את האמורים, ראה מה כתיב בהן, ואנכי השמדתי את האמורי מפניהם אשר כגובה ארזים גבהו וחסון הוא כאלונים, ואשמיד פריו ממעל וגו', והיתה נכנסת לתוך עינו של ימין ושופכת ארסה והיה מתבקע ונופל ומת. (במדבר יח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תחלק הארץ, ומי הם, לעומדים בערבות מואב, והלא ליוצאי מצרים נתחלק הארץ, דכתיב ונתתי אותה לכם מורשה, ומפני מה לא חלקה להם, לפי שצפוי היה לפני הקב"ה שסוף עתידין משפחות לכלות מהן, ומי הן אלו שכתובות למעלן ובני שמעון ימואל וימין ואהד ויכין וצחר ושאול בן הכנענית, הרי ו', וכן בבנימין בני בנימין בלע ובכר וגו' הרי י', וכשבא אתה למנותן, לבלע משפחת הבלעי וגו' חסרו ה' מן הבנים, ו' משפחות על הזנות בעצת בלעם, לכך אמר הקב"ה מה אני מחלק את הארץ לבני אדם העתידים למות, כין שבאו לערבות מואב ועמדו על בוריים, אמר לו הקב"ה לאלה תחלק הארץ. (שם כא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זה שאמר הכתוב (משלי י"ח) מדינים ישבית הגורל, לפי שכתב סימן כל שבט ושבט מיעקב, (בראשית מ"ט) זבולון לחוף ימים ישכן, יששכר חמור גרם רובץ בין המשפתים, מאשר שמנה לחמו, אין לך רשות לחלק אלא על פי הגורל, ומעשה נסים היה בגורל, אלעזר בן אהרן מלובש אורים ותומים, וקלפי הגורל לפני יהושע, </w:t>
      </w:r>
      <w:r w:rsidRPr="006B6426">
        <w:rPr>
          <w:rStyle w:val="HebrewChar"/>
          <w:rFonts w:cs="FrankRuehl" w:hint="cs"/>
          <w:rtl/>
        </w:rPr>
        <w:lastRenderedPageBreak/>
        <w:t>שנאמר (יהושע י"ח) ייריתי לכם גורל פה לפני ה', ועד שלא יעלה הגורל אלעזר אומר ברוח הקדש גורל שבט פלוני עולה שיטול במקום פלוני, ויהושע פושט ידו ועולה, שנאמר (שם י"ט) אלה הנחלות אשר נחלו אלעזר הכהן ויהושע בן נון, וזו היתה יתירה שהיה הגורל צווח בשעת עלייתו אני גורל פלוני השבט עליתי לו במקום פלוני, ומנין שהיה הגורל מדבר, דכתיב על פי הגורל. (שם שם 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דבר אחר ואמרת אשימה עלי מלך, א"ר יהודה בר' אלעאי על ג' דברים נצטוו ישראל בכניסתן לארץ, ואלו הן למחות זכרו של עמלק, ולמנות להם מלך, ולבנות להם בית המקדש. מינו להם מלך, ומיחו זכרו של עמלק, ולמה לא בנו להן בית המקדש, שהיו ביניהם דילטורין</w:t>
      </w:r>
      <w:r w:rsidR="006B6426" w:rsidRPr="006B6426">
        <w:rPr>
          <w:rStyle w:val="HebrewChar"/>
          <w:rFonts w:cs="FrankRuehl" w:hint="cs"/>
          <w:rtl/>
        </w:rPr>
        <w:t>...</w:t>
      </w:r>
      <w:r w:rsidRPr="006B6426">
        <w:rPr>
          <w:rStyle w:val="HebrewChar"/>
          <w:rFonts w:cs="FrankRuehl" w:hint="cs"/>
          <w:rtl/>
        </w:rPr>
        <w:t xml:space="preserve"> (דברים ה י)</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אמר לו משה איני מבקש שילך מלאך עמנו אלא אתה, ואם אין אתה הולך אין אנו זזים ממקומנו, שנאמר (שמות ל"ג) ובמה יודע איפוא הלא בלכתך עמנו, אמר לו חייך ואף לא ילך מלאך אלא ושלחתי את הצרעה לפניך. כיצד האמורים מתים, א"ר לוי שתי צרעיות היה הקב"ה מזווג לכל אחד ואחד מהן, וכל אחת ואחת הולכת ושופכת ארסה לתוך עינו והעין מתבקע ונופל מלא קומתו ומת. ר' אחא ב"ר אמר חתלחול היה נכנס להם והיו מתרפין לפני בני ישראל והורגין אותן, ואז"ל היו נעשים פניהם כמו סקות מכבשן האש והיו מתרפין לפני ישראל והורגין אותן, ר' אבא בר כהנא אמר הקב"ה היה אוסרן לפני ישראל והיו באין והורגין אותם, שנאמר (דברים ג') ויתן ה' אלקינו בידינו גם את עוג, כאדם שאוסר שונאו של בנו ונותנו לפני בנו. ולא תאמר שקטנים היו האמוריים, ראה מה כתיב בהן, ואנכי השמדתי את האמורי מפניכם אשר כגובה ארזים גבהו וחסון הוא כאלונים, ואשמיד פריו ממעל ושרשיו מתחת (עמוס ב'), ואשמיד פריו ממעל זה שר שלהם, ושרשיו מתחת אלו האמוריים</w:t>
      </w:r>
      <w:r w:rsidRPr="006B6426">
        <w:rPr>
          <w:rStyle w:val="HebrewChar"/>
          <w:rFonts w:cs="FrankRuehl" w:hint="cs"/>
          <w:rtl/>
        </w:rPr>
        <w:t>...</w:t>
      </w:r>
      <w:r w:rsidR="00AB5294" w:rsidRPr="006B6426">
        <w:rPr>
          <w:rStyle w:val="HebrewChar"/>
          <w:rFonts w:cs="FrankRuehl" w:hint="cs"/>
          <w:rtl/>
        </w:rPr>
        <w:t xml:space="preserve"> (משפטים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לאלה תחלק הארץ ומי הם, לעומדים בערבות מואב, והלא ליוצאי מצרים נתחלקה הארץ, </w:t>
      </w:r>
      <w:r w:rsidRPr="006B6426">
        <w:rPr>
          <w:rStyle w:val="HebrewChar"/>
          <w:rFonts w:cs="FrankRuehl" w:hint="cs"/>
          <w:rtl/>
        </w:rPr>
        <w:lastRenderedPageBreak/>
        <w:t>וכתיב (שמות ו') ונתתי אותה לכם מורשה, ומפני מה חלקה להם, לפי שצפוי לפני הקב"ה ששש משפחות עתידות לכלות מהם</w:t>
      </w:r>
      <w:r w:rsidR="006B6426" w:rsidRPr="006B6426">
        <w:rPr>
          <w:rStyle w:val="HebrewChar"/>
          <w:rFonts w:cs="FrankRuehl" w:hint="cs"/>
          <w:rtl/>
        </w:rPr>
        <w:t>...</w:t>
      </w:r>
      <w:r w:rsidRPr="006B6426">
        <w:rPr>
          <w:rStyle w:val="HebrewChar"/>
          <w:rFonts w:cs="FrankRuehl" w:hint="cs"/>
          <w:rtl/>
        </w:rPr>
        <w:t xml:space="preserve"> (פנחס 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מה עשה הקב"ה, נטל שר הארץ וכפתו והפיל לפניהם, שנאמר (דברים א') ראה נתן ה' אלקיך לפניך וגו', וכי לפניהם היתה, אלא שהפיל שרה ואמר להם עלה רש וגו', אל תירא ואל תחת, לא מן הנפילים ולא מן עם גדול ורב ממנו. ובהפילכם את הארץ בנחלה וגו' (יחזקאל מ"ה), זה שאמר הכתוב חבלים נפלו לי בנעימים אף נחלת שפרה עלי (תהלים ט"ז), חבלים נפלו לי אלו י"ב שבטים, לפי שנחלקה הארץ לשנים עשר שבטים, שנאמר (יחזקאל מ"ז) כה אמר אד-ני ה' גה גבול אשר תתנחלו את הארץ לשני עשר שבטי ישראל, בנעימים בזכות התורה, שנאמר בה כי נעים כי תשמרם בבטנך וגו' (משלי כ"ב), אף נחלת שפרה עלי, יש אדם שהוא נאה ולבושו כעור, הוא כעור ולבושו נאה, אבל ישראל אינם כן אלא הם נאים ולבושיהם נאים, הם נאים לארץ וארץ ישראל נאה להם</w:t>
      </w:r>
      <w:r w:rsidRPr="006B6426">
        <w:rPr>
          <w:rStyle w:val="HebrewChar"/>
          <w:rFonts w:cs="FrankRuehl" w:hint="cs"/>
          <w:rtl/>
        </w:rPr>
        <w:t>...</w:t>
      </w:r>
      <w:r w:rsidR="00AB5294" w:rsidRPr="006B6426">
        <w:rPr>
          <w:rStyle w:val="HebrewChar"/>
          <w:rFonts w:cs="FrankRuehl" w:hint="cs"/>
          <w:rtl/>
        </w:rPr>
        <w:t xml:space="preserve"> (מסעי 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אבל הקב"ה אינו עושה כן, אלא עושה המלחמה ונותן עטרה לישראל, שנאמר (תהלים קל"ו) למכה מלכים גדולים לסיחון מלך האמורי ולעוג מלך הבשן, ונתן עטרה לישראל, שנאמר (יהושע י"ב) משה עבד ה' ובני ישראל הכום, וכן ביהושע מה כתוב, (שם י') וה' השליך עליהם אבנים גדולות מן השמים, שנאמר (שם י"ב) ואלה מלכי הארץ אשר הכה יהושע ובני ישראל, בשביל שנירש את ארצם הכריתם מן העולם כדי שנכנס ונירש בתים מלאים כל טוב שכל הימים שהיו ישראל קיימים היו מטולטלין ומחזירן במדבר ארבעים שנה, שהיו ראוים לעלות מיד, שנאמר (שמות ג') אעלה אתכם מעני מצרים אל ארץ טובה ורחבה, ולא נכנסו מיד, שכיון שיצאו ממצרים שמעו שבע אומות שהן באין לירש מה עשו, קצצו את האילנות וסתמו את המעינות ונתצו הבתים, שאם נכנסין שם לא ימצאו כלום, אמר הקב"ה אם אכניסם מיד הן מוצאין אותה שממה, ואני הבטחתים שימצאו אותה מלאה כל טוב, מה עשה, עכבם במדבר מ' שנה ונתיאשו הכנענים מישראל, לומר שאינם באים, עמדו ונטעו את האילנות </w:t>
      </w:r>
      <w:r w:rsidR="00AB5294" w:rsidRPr="006B6426">
        <w:rPr>
          <w:rStyle w:val="HebrewChar"/>
          <w:rFonts w:cs="FrankRuehl" w:hint="cs"/>
          <w:rtl/>
        </w:rPr>
        <w:lastRenderedPageBreak/>
        <w:t>ותקנו הבורות והעיירות כדי שיבאו ישראל על בנינה, לקיים מה שנאמר (דברים ו') ובתים מלאים כל טוב, הדא הוא דכתיב, ולא נחם אלקים דרך ארץ פלשתים (שמות י"ג). כיון שהתקינו הכל אמר הקב"ה למשה, מה אתה עומד, לך עלה מזה אתה והעם (שם ל"ג), עשה עמהם מלחמה והכריתם. אמרו ישראל למשה, עד מתי אנו נכנסין לארץ, כשיכרית ה' אלקיך מתוכה העכו"ם אתם נכנסין. (ראה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יכרית ה' וגו', זה שאמר הכתוב, קוה אל ה' ושמור דרכו (תהלים ל"ז), שהיו סבורים ליכנס לארץ מיד, אמר להם אתם סבורים לירש את ארצם, שמרו דרכו של הקב"ה, שנאמר קוה אל ה' ושמור דרכו וירוממך לרשת ארץ בהכרת רשעים תראה. הוא שמשה אמר כי יכרית ה' אלקיך, מהו כי יכרית, על תנאי הוא, שאם ישמרו את התורה יכנסו לארץ</w:t>
      </w:r>
      <w:r w:rsidR="006B6426" w:rsidRPr="006B6426">
        <w:rPr>
          <w:rStyle w:val="HebrewChar"/>
          <w:rFonts w:cs="FrankRuehl" w:hint="cs"/>
          <w:rtl/>
        </w:rPr>
        <w:t>...</w:t>
      </w:r>
      <w:r w:rsidRPr="006B6426">
        <w:rPr>
          <w:rStyle w:val="HebrewChar"/>
          <w:rFonts w:cs="FrankRuehl" w:hint="cs"/>
          <w:rtl/>
        </w:rPr>
        <w:t xml:space="preserve"> חביבה ארץ ישראל שבחר בה הקב"ה. אתה מוצא כשברא העולם חלק הארצות לשרי האומות ובחר בארץ ישראל מניין, שכן משה אמר בהנחל עליון גויים וגו' (דברים ל"ב), ובחר לחלקו ישראל, שנאמר כי חלק ה' עמו יעקב חבל נחלתו, אמר הקב"ה יבואו ישראל שבאו לחלקי וינחלו את הארץ שבאה לחלקי, לכך כתוב כי יכרית</w:t>
      </w:r>
      <w:r w:rsidR="006B6426" w:rsidRPr="006B6426">
        <w:rPr>
          <w:rStyle w:val="HebrewChar"/>
          <w:rFonts w:cs="FrankRuehl" w:hint="cs"/>
          <w:rtl/>
        </w:rPr>
        <w:t>...</w:t>
      </w:r>
      <w:r w:rsidRPr="006B6426">
        <w:rPr>
          <w:rStyle w:val="HebrewChar"/>
          <w:rFonts w:cs="FrankRuehl" w:hint="cs"/>
          <w:rtl/>
        </w:rPr>
        <w:t xml:space="preserve"> (שם ח, וראה עוד ארץ ישראל-כללי)</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יכרית ה' אלקיך, אמר ר' לוי משל למה הדבר דומה, למלך שנטע כרם בתוך שדהו, והיו בתוכו ארזים גדולים וקוצים, הלך המלך וקצץ את הארזים והניח את הקוצים, אמרו לו עבדיו ובני ביתו, אדונינו המלך, הקוצים שאוחזים בבגדינו וקורעין אותן הנחת וקצצת את הארזים, אמר להם אלו קצצתי את הקוצים והנחתי את הארזים, במה הייתי גודר את כרמי, אלא יפה עשיתי, יעמוד הכרם על עמדו, ואני מצית בהן את האור. וכך בני ישראל הם כרמו של הקב"ה, שנאמר (ישעיה ה') כי כרם ה' צב-אות בית ישראל, והכניס ישראל לארץ וקצץ את הארזים שבה, שהם הגוים העומדים בארץ ישראל, שנאמר (עמוס ב') ואנכי השמדתי את האמרי מפניהם אשר כגובה ארזים גבהו וגו', והניח את בניהם ואת בני בניהם שם כדי שישמרו בני ישראל את התורה, שנאמר (שופטים ג') ואלה הגוים אשר הניח ה' לנסות בם את ישראל </w:t>
      </w:r>
      <w:r w:rsidRPr="006B6426">
        <w:rPr>
          <w:rStyle w:val="HebrewChar"/>
          <w:rFonts w:cs="FrankRuehl" w:hint="cs"/>
          <w:rtl/>
        </w:rPr>
        <w:lastRenderedPageBreak/>
        <w:t>השומרים הם את דרך ה', וכשיעמוד הכרם על עמדו במשמרת התורה, שנאמר (ישעיה ל"ג) והיו עמים משרפות שיד קוצים כסוחים באש יצתו</w:t>
      </w:r>
      <w:r w:rsidR="006B6426" w:rsidRPr="006B6426">
        <w:rPr>
          <w:rStyle w:val="HebrewChar"/>
          <w:rFonts w:cs="FrankRuehl" w:hint="cs"/>
          <w:rtl/>
        </w:rPr>
        <w:t>...</w:t>
      </w:r>
      <w:r w:rsidRPr="006B6426">
        <w:rPr>
          <w:rStyle w:val="HebrewChar"/>
          <w:rFonts w:cs="FrankRuehl" w:hint="cs"/>
          <w:rtl/>
        </w:rPr>
        <w:t xml:space="preserve"> (שם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ירעם משמים ה', אמר רבי אבא שלש מלחמות של מהומה הבטיח הקב"ה לישראל בכניסתן לארץ, שנאמר (שמות כ"ג) את אימתי אשלח לפניך, (דברים ז') ונתנם ה' אלקיך לפניך והמם מהומה גדולה, ורבנן ילפי לה מהכא, (יהושע י') ויהומם ה' לפני ישראל, (שופטים ד') ויהם ה' את סיסרא, (ש"א ז') וירעם ה' בקול גדול וגו' ויהמם</w:t>
      </w:r>
      <w:r w:rsidR="006B6426" w:rsidRPr="006B6426">
        <w:rPr>
          <w:rStyle w:val="HebrewChar"/>
          <w:rFonts w:cs="FrankRuehl" w:hint="cs"/>
          <w:rtl/>
        </w:rPr>
        <w:t>...</w:t>
      </w:r>
      <w:r w:rsidRPr="006B6426">
        <w:rPr>
          <w:rStyle w:val="HebrewChar"/>
          <w:rFonts w:cs="FrankRuehl" w:hint="cs"/>
          <w:rtl/>
        </w:rPr>
        <w:t xml:space="preserve"> (מזמור יח)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וכן הצרעה בימי יהושע, שהיו יוצאין אמוריין ונכנסין עליהם ומקישות לו אחת לתוך עינו אחת ואחת לתוך עינו האחרת, שנאמר (דברים ז') וגם את הצרעה ישלח. (מזמור עח)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מלפניכם, שתהיו אתם גדלים והולכים והן מתמעטין והולכין, וכן הוא אומר, מעט מעט אגרשנו, ואומר לא אגרשנו מפניך בשנה אחת פן תהיה הארץ שממה ורבה עליך חית השדה, דברי רבי עקיבא, ר' אלעזר בן עזריה אומר, לפי שישראל צדיקים הן למה יראים מן החיה, והרי הצדיקים אין יראים מן החיה, שנאמר כי עם אבני השדה בריתך וחית השדה השלמה לך, ואם תאמר למה יגע יהושע כל אותה היגיעה, אינה אלא לפי שחטאו ישראל נגזר להם מעט מעט אגרשנו מפניך.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וירישתם גוים גדולים ועצומים, גדולים בקומה ועצומים בכח, מכם, אף אתם גדולים ועצומים, אלא שהן גדולים מכם, ר' אליעזר בן יעקב אומר משל לאדם שאומר איש פלוני גבור וזה גבור ממנו, הרי גבור אלא שהלה גבור ממנו, דבר אחר מכם, למה נאמר עוד, והלא כבר נאמר שבעה גוים גדולים ועצומים ממך, ומה תלמוד לומר מכם, מלמד שאחד משבעה עממין גדול וקשה כנגד כל ישראל, שכן הוא אומר, ואנכי השמדתי את האמורי מפניכם אשר כגובה ארזים גבהו וחסון הוא כאלונים.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מקום אשר תדרוך כף רגלכם בו לכם יהיה, </w:t>
      </w:r>
      <w:r w:rsidRPr="006B6426">
        <w:rPr>
          <w:rStyle w:val="HebrewChar"/>
          <w:rFonts w:cs="FrankRuehl" w:hint="cs"/>
          <w:rtl/>
        </w:rPr>
        <w:lastRenderedPageBreak/>
        <w:t>אמר להם כל מקום שתכבשו חוץ ממקומות האלו הרי הוא שלכם, או אינו אלא רשות בידן לכבש חוץ לארץ ישראל עד שלא יכבשו ארץ ישראל, תלמוד לומר וירשתם גוים גדולים ועצומים מכם, ואחר כך כל המקום אשר תדרוך כף רגלכם בו לכם יהיה, שלא תהא ארץ ישראל מיטמא בגלוליהם ואתם חוזרין ומכבשין חוצה לארץ, אלא משתכבשו ארץ ישראל תהיו רשאים לכבש חוצה לארץ. הרי שכבשו חוצה לארץ מנין שמצות נוהגות שם, הרי אתה דן, נאמר כאן יהיה, ונאמר להלן יהיה, מה יהיה האמור להלן מצות נוהגות שם, אף יהיה האמור כאן מצות נוהגות שם, ואם תאמר מפני מה כבש דוד ארם נהרים וארם צובה ואין מצות נוהגות שם, אמרת דוד עשה שלא כתורה, התורה אמרה משתכבשו ארץ ישראל תהיו רשאין לכבוש חוצה לארץ, הא לא עשה כן, חזר וכבש ארם נהרים וארם צובה ואת היבוסי סמוך לירושלים לא הוריש</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הרי שכבשו בחוצה לארץ ומנין שכנגדו בים הוא שלהן, תלמוד לומר מן המדבר והלבנון וגו' מן המדבר והלבנון גבולכם, ואין המדבר והלבנון גבולכם, ואם כבשתם אף הנהר גבולכם, ועד הים האחרון, עד הים גבולכם ואין הים גבולכם, ואם כבשתם יהיה גבולכם, וכן הוא אומר וגבול ים והיה לכם הים הגדול וגבול וגו', נמצאת אומר כל מקום שהחזיקו עולי בבל מארץ ישראל ועד כזיב לא נאכל ולא נעבד, עולי מצרים נאכל אבל לא נעבד, אלו ואלו נאכל ונעבד</w:t>
      </w:r>
      <w:r w:rsidR="006B6426" w:rsidRPr="006B6426">
        <w:rPr>
          <w:rStyle w:val="HebrewChar"/>
          <w:rFonts w:cs="FrankRuehl" w:hint="cs"/>
          <w:rtl/>
        </w:rPr>
        <w:t>...</w:t>
      </w:r>
      <w:r w:rsidRPr="006B6426">
        <w:rPr>
          <w:rStyle w:val="HebrewChar"/>
          <w:rFonts w:cs="FrankRuehl" w:hint="cs"/>
          <w:rtl/>
        </w:rPr>
        <w:t xml:space="preserve"> (דברים פרק יא, תתעד)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אתם עוברים את הירדן, משעברתם את הירדן אתם יודעים שאתם יורשים את הארץ. אשר ה' אלקיכם נותן לכם, בזכותכם, וירישתם אותה וישבתם בה, בשכר שתירש תשב. (שם תתעז)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אפרים מעוז ראשי, אם יאמר לך אדם למה חלל יהושע את השבת, אמור לו הקב"ה אמר לו, שנאמר וסבותם את העיר וגו' כה תעשה ששת ימים וגו' וביום השביעי וגו', ואין שבעה בלא שבת. אמר רבי שמעון בן חלפתא ועד דבר אחד עשה מדעתו שלא אמר לו הקב"ה כיון שכבשה בשבת, אמר יהושע שבת קדש וכל מה שכבשנו בשבת יהיה קדש</w:t>
      </w:r>
      <w:r w:rsidR="006B6426" w:rsidRPr="006B6426">
        <w:rPr>
          <w:rStyle w:val="HebrewChar"/>
          <w:rFonts w:cs="FrankRuehl" w:hint="cs"/>
          <w:rtl/>
        </w:rPr>
        <w:t>...</w:t>
      </w:r>
      <w:r w:rsidRPr="006B6426">
        <w:rPr>
          <w:rStyle w:val="HebrewChar"/>
          <w:rFonts w:cs="FrankRuehl" w:hint="cs"/>
          <w:rtl/>
        </w:rPr>
        <w:t xml:space="preserve"> (יהושע פרק ו,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ויתקבצו יחדיו להלחם עם יהושע, א"ר איבו בשם ר"א בנו של ר' יוסי הגלילי, בשלשה </w:t>
      </w:r>
      <w:r w:rsidRPr="006B6426">
        <w:rPr>
          <w:rStyle w:val="HebrewChar"/>
          <w:rFonts w:cs="FrankRuehl" w:hint="cs"/>
          <w:rtl/>
        </w:rPr>
        <w:lastRenderedPageBreak/>
        <w:t>מקומות חלקו באי עולם על הקב"ה, אחד בדור הפלגה, ויהי כל הארץ שפה אחת</w:t>
      </w:r>
      <w:r w:rsidR="006B6426" w:rsidRPr="006B6426">
        <w:rPr>
          <w:rStyle w:val="HebrewChar"/>
          <w:rFonts w:cs="FrankRuehl" w:hint="cs"/>
          <w:rtl/>
        </w:rPr>
        <w:t>...</w:t>
      </w:r>
      <w:r w:rsidRPr="006B6426">
        <w:rPr>
          <w:rStyle w:val="HebrewChar"/>
          <w:rFonts w:cs="FrankRuehl" w:hint="cs"/>
          <w:rtl/>
        </w:rPr>
        <w:t xml:space="preserve"> ואחד בימי גוג ומגוג, יתיצבו מלכי ארץ ורוזנים נוסדו יחד על ה' ועל משיחו, ואחד בימי יהושע, שנאמר ויתקבצו יחדו להלחם עם יהושע ועם ישראל פה אחד, מהו פה אחד, שחלקו על הקב"ה, שנאמר בו ה' אלקינו ה' אחד</w:t>
      </w:r>
      <w:r w:rsidR="006B6426" w:rsidRPr="006B6426">
        <w:rPr>
          <w:rStyle w:val="HebrewChar"/>
          <w:rFonts w:cs="FrankRuehl" w:hint="cs"/>
          <w:rtl/>
        </w:rPr>
        <w:t>...</w:t>
      </w:r>
      <w:r w:rsidRPr="006B6426">
        <w:rPr>
          <w:rStyle w:val="HebrewChar"/>
          <w:rFonts w:cs="FrankRuehl" w:hint="cs"/>
          <w:rtl/>
        </w:rPr>
        <w:t xml:space="preserve"> (שם פרק י, 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שמואל בר נחמני כל אותם שנים וששים מלכים שהרג יהושע כלם היו במשתה של אברהם אבינו, שנאמר ויעש אברהם משתה גדול, משתה גדולים היו שם</w:t>
      </w:r>
      <w:r w:rsidR="006B6426" w:rsidRPr="006B6426">
        <w:rPr>
          <w:rStyle w:val="HebrewChar"/>
          <w:rFonts w:cs="FrankRuehl" w:hint="cs"/>
          <w:rtl/>
        </w:rPr>
        <w:t>...</w:t>
      </w:r>
      <w:r w:rsidRPr="006B6426">
        <w:rPr>
          <w:rStyle w:val="HebrewChar"/>
          <w:rFonts w:cs="FrankRuehl" w:hint="cs"/>
          <w:rtl/>
        </w:rPr>
        <w:t xml:space="preserve"> (שם פרק יב, כב)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ענה דודי ואמר לי קומי לך על ידי אלעזר, ואמר לי על ידי יהושע, כי הנה הסתו עבר, אלו ארבעים שנה שעשו ישראל במדבר, הגשם חלף הלך לו אלו ל"ח שנה שהיה כעס על ישראל, הנצנים אלו הנשיאים, עת הזמיר הגיע, הגיעה זמנה של ערלה שתזמר, הגיע זמן של כנעניים שיזמרו, וקול התור נשמע בארצנו, א"ר יוחנן קול תייר טוב זה יהושע, ויצו יהושע את שוטרי העם</w:t>
      </w:r>
      <w:r w:rsidR="006B6426" w:rsidRPr="006B6426">
        <w:rPr>
          <w:rStyle w:val="HebrewChar"/>
          <w:rFonts w:cs="FrankRuehl" w:hint="cs"/>
          <w:rtl/>
        </w:rPr>
        <w:t>...</w:t>
      </w:r>
      <w:r w:rsidRPr="006B6426">
        <w:rPr>
          <w:rStyle w:val="HebrewChar"/>
          <w:rFonts w:cs="FrankRuehl" w:hint="cs"/>
          <w:rtl/>
        </w:rPr>
        <w:t xml:space="preserve"> (שיר השירים פרק ב, תתקפו)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ממעונות אריות, זה סיחון ועוג, מה הארי הזה שחץ, כך היו הם, שלא היה ביניהם אלא מהלך יום ולא באו לסייע זה לזה. מהררי נמרים אלו הכנעניים, מה הנמר חצוף, כך הכנעניים ולא נשאר איש בעי ובבית אל. (שם פרק ד, תתקפח)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ומנין שהן כובשין בתחלה ואחר כך מחלקין, שהרי הוא אומר והורשתם את הארץ ואחר כך והתנחלתם את הארץ, אם כן מפני מה חילק יהושע את הארץ לשבטים קודם שיכבוש את כולה, כדי שלא תהא כיבוש יחיד, כשיעלה כל שבט ושבט ויכבוש חלקו</w:t>
      </w:r>
      <w:r w:rsidRPr="006B6426">
        <w:rPr>
          <w:rStyle w:val="HebrewChar"/>
          <w:rFonts w:cs="FrankRuehl" w:hint="cs"/>
          <w:rtl/>
        </w:rPr>
        <w:t>...</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למשפחתיכם לרב תרבו את נחלתו - שאף על פי שחלקו שלשבט מתחלק על מנין המשפחות שבו, אינן נוטלין בשווה, אלא משפחה שבתי אבות שלה מרובין נוטלין הרבה, ומשפחה שבתי אבות שלה מועטין נוטלין מעט, שנאמר לרב תרבו את נחלתו ולמעט תמעיט את נחלתו, אלו אנשים שבכל משפחה ומשפחה. (במדבר לג נג ונד)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תפול עליהם אימתה - תפיל עליהון אימתא דמחתא ודחילתא בתקוף אדרע גבורתך ישתתקון הי כאבניא, עד זמן די יעברון עמך ה' ית נחלי ארנונא עד זמן די יעברון עמך האלין דקנית ית מגיזתיה דיובקא. (שמות טו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נתתי לפניכם - ולא תצטרכון למיטול זיינא. ורשו - ואחסינו, וקבעו בה דפמיא ופלגוה.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החרם תחרים אותם - תגמרון יתהון בשמתא דה'. (שם ז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יפרש כנפיו - </w:t>
      </w:r>
      <w:r w:rsidR="006B6426" w:rsidRPr="006B6426">
        <w:rPr>
          <w:rStyle w:val="HebrewChar"/>
          <w:rFonts w:cs="FrankRuehl" w:hint="cs"/>
          <w:rtl/>
        </w:rPr>
        <w:t>...</w:t>
      </w:r>
      <w:r w:rsidRPr="006B6426">
        <w:rPr>
          <w:rStyle w:val="HebrewChar"/>
          <w:rFonts w:cs="FrankRuehl" w:hint="cs"/>
          <w:rtl/>
        </w:rPr>
        <w:t>כדין טענינון וסבלינון ואשרינון על תקוף ברכי ארעא דישראל</w:t>
      </w:r>
      <w:r w:rsidR="006B6426" w:rsidRPr="006B6426">
        <w:rPr>
          <w:rStyle w:val="HebrewChar"/>
          <w:rFonts w:cs="FrankRuehl" w:hint="cs"/>
          <w:rtl/>
        </w:rPr>
        <w:t>...</w:t>
      </w:r>
      <w:r w:rsidRPr="006B6426">
        <w:rPr>
          <w:rStyle w:val="HebrewChar"/>
          <w:rFonts w:cs="FrankRuehl" w:hint="cs"/>
          <w:rtl/>
        </w:rPr>
        <w:t xml:space="preserve"> (שם לב יא)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לא להוריש - בתר דחבו לא יכולו לתרכא</w:t>
      </w:r>
      <w:r w:rsidR="006B6426" w:rsidRPr="006B6426">
        <w:rPr>
          <w:rStyle w:val="HebrewChar"/>
          <w:rFonts w:cs="FrankRuehl" w:hint="cs"/>
          <w:rtl/>
        </w:rPr>
        <w:t>...</w:t>
      </w:r>
      <w:r w:rsidRPr="006B6426">
        <w:rPr>
          <w:rStyle w:val="HebrewChar"/>
          <w:rFonts w:cs="FrankRuehl" w:hint="cs"/>
          <w:rtl/>
        </w:rPr>
        <w:t xml:space="preserve"> (שופטים א יט)</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השבעתי אתכם - אחר שנגזרה גזרת המרגלים שלא יעלו בכח לארץ עד שיעברו מ' השנה. (שיר השירים ב 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חמאת בקר - יהב להון בזת מלכיהון ושליטיהון עם עתר רברביהון ותקיפהון עמא דארעהון ואחסנתהון עם בזת חיליהון ומשריתהון ודם גבריהון יתשד כמיא. (דברים לב יד)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ומולדתך - ולא יהא להם שם בשבטים לענין הנחלה, ואף על פי שנתחלקה הארץ למנין גולגלותם, וכל איש נטל בשוה, מכל מקום לא נקראו שבטים אלא אלו. (בראשית מח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לאלה תחלק הארץ - ולא לפחותים מבני כ', אף על פי שבאו לכלל כ' בטרם חילוק הארץ, ולא נטלו חלק בארץ אלא אלו שש מאות אלף ואלף, ואם היו לאחד ו' בנים לא נטלו אלא חלק אביהם לבדו. לרב תרבה - לשבט מרובה באוכלוסין נתנו חלק רב, ואף על פי שלא היו החלקים שוים, שהרי לפי ריבוי השבט חלקו, לא עשו אלא על ידי הגורל, והגורל היה על פי רוח הקודש, כבבבא בתרא: אלעזר הכהן מלובש באורים ותומים, ואומר ברוח הקודש אם שבט פלוני עולה תחום פלוני עולה עמו, והשבטים והגבולים כתובים בי"ב פתקין, ובללום, והנשיא מכניס ידו לקלפי ונוטל שני פתקים, עולה בידו פתק שבטו ופתק גבולו, והגורל עצמו צווח </w:t>
      </w:r>
      <w:r w:rsidRPr="006B6426">
        <w:rPr>
          <w:rStyle w:val="HebrewChar"/>
          <w:rFonts w:cs="FrankRuehl" w:hint="cs"/>
          <w:rtl/>
        </w:rPr>
        <w:lastRenderedPageBreak/>
        <w:t>ואומר: אני הגורל עליתי לגבול פלוני לשבט פלוני, שנאמר: על פי הגורל. ולא נתחלקה הארץ במדה, שיש גבול משובח מחברו, אלא בשומא בית כור רע נגד בית סאה טוב, הכל לפי ערך הדמים. (במדבר כו נג ונד)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לשמות מטות - אלו יוצאי מצרים. שינה הכתוב נחלה זו מכל הנחלות, שכאן המתים יורשים את החיים. כיצד</w:t>
      </w:r>
      <w:r w:rsidR="006B6426" w:rsidRPr="006B6426">
        <w:rPr>
          <w:rStyle w:val="HebrewChar"/>
          <w:rFonts w:cs="FrankRuehl" w:hint="cs"/>
          <w:szCs w:val="20"/>
          <w:rtl/>
        </w:rPr>
        <w:t>?</w:t>
      </w:r>
      <w:r w:rsidRPr="006B6426">
        <w:rPr>
          <w:rStyle w:val="HebrewChar"/>
          <w:rFonts w:cs="FrankRuehl" w:hint="cs"/>
          <w:rtl/>
        </w:rPr>
        <w:t xml:space="preserve"> שני אחים מיוצאי מצרים, שהיו להם בנים בבאי הארץ, לזה א' ולזה ג'. האחד נטל חלק אחד והג' שלשה חלקים, שנאמר לאלה תחלק הארץ. חזרה נחלתן אצל אבי אביהן מיוצאי מצרים, וחלקו שוב הכל בשוה. וזהו שנאמר לשמות מטות אבותם ינחלו, שאחר שנטלו הבנים חלקוה לפי האבות שיצאו ממצרים. ואילו מתחלה חלקוה למנין יוצאי מצרים בלבד, לא היו אלו הד' נוטלין אלא שני חלקים, ועכשיו נטלו ד' חלקים.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והורשתם את הארץ וישבתם - והורשתם אותה מיושביה ואז וישבתם, תוכלו להתקיים בה, ואם לאו לא תוכלו להתקיים בה. (שם לג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תיפול לכם - על שם שנחלקה בגורל נקראת חלוקה לשון נפילה. ומדרש: על ידי שהפיל הקב"ה שריהם של שבעים אומות משמים וכפתן לפני משה, אמר לו, ראה אין בהם כח עוד. (שם לד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ינחלו לכם - בשבילכם, כל נשיא אפוטרופוס לשבטו, ומחלק נחלת השבט למשפחות ולגברים, ובורר לכל אחד חלק הגון, ומה שהם עושים עשוי כאילו עשאום שלוחים</w:t>
      </w:r>
      <w:r w:rsidR="006B6426" w:rsidRPr="006B6426">
        <w:rPr>
          <w:rStyle w:val="HebrewChar"/>
          <w:rFonts w:cs="FrankRuehl" w:hint="cs"/>
          <w:rtl/>
        </w:rPr>
        <w:t>...</w:t>
      </w:r>
      <w:r w:rsidRPr="006B6426">
        <w:rPr>
          <w:rStyle w:val="HebrewChar"/>
          <w:rFonts w:cs="FrankRuehl" w:hint="cs"/>
          <w:rtl/>
        </w:rPr>
        <w:t xml:space="preserve"> לנחל את הארץ - שיהא נוחל וחולק אותה במקומכם. לנחל את בני ישראל - שהם ינחילו אותה לכם למחלקותיה. (שם יז והלאה)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באו ורשו - אין מערער בדבר, ואינכם צריכים למלחמה, אילו לא שלחו מרגלים לא היו צריכים לכלי זיין. (דברים א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והוריש ה' - עשיתם מה שעליכם, אף אני אעשה מה שעלי. ועצומים מכם - אתם גבורים והם גבורים מכם, לא יתיצב איש - אומה ומשפחה ואשה בכשפיה מנין</w:t>
      </w:r>
      <w:r w:rsidR="006B6426" w:rsidRPr="006B6426">
        <w:rPr>
          <w:rStyle w:val="HebrewChar"/>
          <w:rFonts w:cs="FrankRuehl" w:hint="cs"/>
          <w:szCs w:val="20"/>
          <w:rtl/>
        </w:rPr>
        <w:t>?</w:t>
      </w:r>
      <w:r w:rsidRPr="006B6426">
        <w:rPr>
          <w:rStyle w:val="HebrewChar"/>
          <w:rFonts w:cs="FrankRuehl" w:hint="cs"/>
          <w:rtl/>
        </w:rPr>
        <w:t xml:space="preserve"> תלמוד לומר לא יתיצב מכל מקום, אם כן מה תלמוד לומר איש, אפילו כעוג מלך הבשן. כאשר דבר לכם - היכן</w:t>
      </w:r>
      <w:r w:rsidR="006B6426" w:rsidRPr="006B6426">
        <w:rPr>
          <w:rStyle w:val="HebrewChar"/>
          <w:rFonts w:cs="FrankRuehl" w:hint="cs"/>
          <w:szCs w:val="20"/>
          <w:rtl/>
        </w:rPr>
        <w:t>?</w:t>
      </w:r>
      <w:r w:rsidRPr="006B6426">
        <w:rPr>
          <w:rStyle w:val="HebrewChar"/>
          <w:rFonts w:cs="FrankRuehl" w:hint="cs"/>
          <w:rtl/>
        </w:rPr>
        <w:t xml:space="preserve"> את אימתי אשלח לפניך. (שם יא כג)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וישבת בארץ - שתחלקוה, ויהא כל אחד מכיר </w:t>
      </w:r>
      <w:r w:rsidRPr="006B6426">
        <w:rPr>
          <w:rStyle w:val="HebrewChar"/>
          <w:rFonts w:cs="FrankRuehl" w:hint="cs"/>
          <w:rtl/>
        </w:rPr>
        <w:lastRenderedPageBreak/>
        <w:t>את חלקו ושבטו. והניח לכם - לאחר כבוש וחלוקה ומנוחה מן הגוים אשר הניח ה' לנסות בם את ישראל, ואין זו אלא בימי דוד. (שם יב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תוכל - יכול אתה אבל אינך רשאי, כיוצא בו, ואת היבוסי יושבי ירושלים לא יכלו בני ישראל להורישם, יכולים היו, אלא שאינן רשאין, לפי שכרת להם אברהם ברית, כשלקח מהם מערת המכפלה</w:t>
      </w:r>
      <w:r w:rsidR="006B6426" w:rsidRPr="006B6426">
        <w:rPr>
          <w:rStyle w:val="HebrewChar"/>
          <w:rFonts w:cs="FrankRuehl" w:hint="cs"/>
          <w:rtl/>
        </w:rPr>
        <w:t>...</w:t>
      </w:r>
      <w:r w:rsidRPr="006B6426">
        <w:rPr>
          <w:rStyle w:val="HebrewChar"/>
          <w:rFonts w:cs="FrankRuehl" w:hint="cs"/>
          <w:rtl/>
        </w:rPr>
        <w:t xml:space="preserve"> והוא שנאמר כי אם הסירך העורים והפסחים, צלמים שכתבו עליהם השבועה. (שם שם יז)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שמע ה' קול יהודה - דבר אחר, כאן רמז ברכה לשמעון מתוך ברכותיו של יהודה, ואף כשחלקו את ארץ ישראל נטל שמעון מתוך גורלו של יהודה. (שם לג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ראשית לו - ראה ליטול לו חלק בארץ סיחון ועוג, ראשית כיבוש הארץ, כי ידע ששם קבורת משה. ויתא ראשי עם - הם היו הולכים לפני החלוץ בכבוש הארץ, לפי שהיו גבורים. (שם שם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אנכי אורישם - אחרי מות יהושע, ואחר החלוקה יכבוש כל שבט חלקו. (יהושע יג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זה ארבעים וחמש שנה - ללמדנו ששהו בכבוש ז' שנים, שבמדבר נשארו עוד ל"ח שנה. (שם יד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והארץ נכבשה - משנקבע המשכן היתה הארץ נוחה להכבש. (שם יח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מי יעלה - למקומות שהפלנו בגורל ועדיין לא נכבשו. (שופטים א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שבעים מלכים - מכאן אתה למד על גדולתן ועושרן של מלכי כנען, שהרי אדוני בזק הזה לא היה כדאי להמנות בין מלכי כנען. (שם שם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הוריש מנשה - סיפר בגנותו, שהתחילו למעול בהקב"ה שציוה להורישם. (שם שם כז)</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ואשמיד פריו ממעל - שרים עליונים, ושרשיו - שרים תחתונים. דבר אחר, הצרעה מסמאה עיניהם מלמעלה, ומסרסתן מלמטה. (עמוס ב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יחלק את הארץ - בגורל יחלק את הארץ למטות, על פי הגורל תחלק נחלתו בין רב למעט פקודים. (במדבר כו נה)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לשכים - והנה פירש להם גבול נחלתם, שהם חייבים להוריש משם יושבי הארץ. (שם לג נה)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רמב"ן:</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יקראו בנחלתם - וצריך לומר שלא חילקו הארץ לכל שבט לפי מנויו, דאם לא כן מה יתרונם, שלא מצינו שכל אחד מבני יוסף קבל פי שנים, אלא כל שבט נטל בשוה, וכן בפרק יש נוחלין, והשבט מחלק לבית אב המרובה חלק יותר גדול. (בראשית מח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מיד האמורי - בו נלחמו ישראל תחלה, ובם נעשה הנס הגדול של עמידת השמש, ומידו חלק בני יוסף. בחרבי - רומז שיקחו את הארץ במלחמה זולתי את גבעון. ויחס אליו, כי זכותו תעשה המלחמה, כי בזכות האבות ירשו הארץ, כי על דרך האמת ימינך לאברהם, וזרועך ליצחק, ואור הפנים ליעקב. ונראה שיעקב עשה כדרך הנביאים, הושיט ידו וזרק חצים לעבר ארץ האמורי, ומאז כאילו נכבשה לפני הבנים. (שם שם כב)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אל מקום הכנעני - יזכיר בכאן ששה עממים ויניח השביעי, אולי לא היתה ארצו זבת חלב ודבש כאלה, וכן בפסוק "כי ילך מלאכי לפניך" הזכיר אלה הששה, ואולי היה רמז שאלו יכבשו תחלה כי הם אשר נקבצו על יהושע ויתנם ה' בידו. ורבותינו אמרו הגרגשי פינה, ולכך לא נזכר עם הנכרתים שנאמר בהן והכחדתיו</w:t>
      </w:r>
      <w:r w:rsidR="006B6426" w:rsidRPr="006B6426">
        <w:rPr>
          <w:rStyle w:val="HebrewChar"/>
          <w:rFonts w:cs="FrankRuehl" w:hint="cs"/>
          <w:rtl/>
        </w:rPr>
        <w:t>...</w:t>
      </w:r>
      <w:r w:rsidRPr="006B6426">
        <w:rPr>
          <w:rStyle w:val="HebrewChar"/>
          <w:rFonts w:cs="FrankRuehl" w:hint="cs"/>
          <w:rtl/>
        </w:rPr>
        <w:t xml:space="preserve"> (שמות ג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לחמנו הם - כי גם בטבע ובנוהג שבעולם יפלו לפנינו כי נפל פחדנו עליהם, ויניחו אותנו לאוכלם כלחם</w:t>
      </w:r>
      <w:r w:rsidR="006B6426" w:rsidRPr="006B6426">
        <w:rPr>
          <w:rStyle w:val="HebrewChar"/>
          <w:rFonts w:cs="FrankRuehl" w:hint="cs"/>
          <w:rtl/>
        </w:rPr>
        <w:t>...</w:t>
      </w:r>
      <w:r w:rsidRPr="006B6426">
        <w:rPr>
          <w:rStyle w:val="HebrewChar"/>
          <w:rFonts w:cs="FrankRuehl" w:hint="cs"/>
          <w:rtl/>
        </w:rPr>
        <w:t xml:space="preserve"> וכך אמרו במדרש שיר השירים, "ונסו הצללים" אלו שרי אומות והמלאכים שלהם, כי הם הצל על האומות</w:t>
      </w:r>
      <w:r w:rsidR="006B6426" w:rsidRPr="006B6426">
        <w:rPr>
          <w:rStyle w:val="HebrewChar"/>
          <w:rFonts w:cs="FrankRuehl" w:hint="cs"/>
          <w:rtl/>
        </w:rPr>
        <w:t>...</w:t>
      </w:r>
      <w:r w:rsidRPr="006B6426">
        <w:rPr>
          <w:rStyle w:val="HebrewChar"/>
          <w:rFonts w:cs="FrankRuehl" w:hint="cs"/>
          <w:rtl/>
        </w:rPr>
        <w:t xml:space="preserve"> (במדבר יד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וישלח משה - ועוד אבאר כי בכל האומות חוץ מעמון ומואב נצטוו לפתוח בשלום, אבל מה שאמר לו משה אעברה בארצך וגו' עשה מדעת עצמו דרך פיוס, כי ארץ סיחון ועוג ירושת ישראל כארץ האמורי, ויהיו להם למס. אבל משה ידע שלא יכבשו עתה כל י' עממין, ורצה שיכבשו את עבר הירדן המערבי, שהיא ארץ זבת חלב ודבש. ולולא בקשו בני גד וראובן את עבר הירדן היה מניחה חרבה. ואל עוג לא שלחו לשלום אחר שהכו את סיחון. (במדבר כא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חנוך - אולי כאשר נתחלקה הארץ לשבטים על דעת רבותינו, ונטל שבט שמעון המועט כשבט </w:t>
      </w:r>
      <w:r w:rsidRPr="006B6426">
        <w:rPr>
          <w:rStyle w:val="HebrewChar"/>
          <w:rFonts w:cs="FrankRuehl" w:hint="cs"/>
          <w:rtl/>
        </w:rPr>
        <w:lastRenderedPageBreak/>
        <w:t>יהודה המרובה חלק כחלק, כך נתחלקה לבית אבות ליורדי מצרים, ונעשו מנחלת ראובן ד' חלקים, והיה חלק משפחת החנוכי כחלק משפחת הפלואי וחצרון וכרמי, אף על פי שאינן שוות במספר שמות לגלגלותם, וזה טעם המנין הזה שימנו המשפחה ליורדי מצרים, ולא יזכיר לגלגלותם ואף על פי שיזכיר מספרם בכלל. ומה שאמר "לרב תרבו נחלתו", בבני משפחה שנטלו איש לפי פקודיו לגלגלותם, ומפני זה יזכיר בספר יהושע בחלוקת הארץ למשפחותם, "ויהי הגורל למטה בני יהודה למשפחותם" וכן כולם. או יהיה טעם "למשפחותם" לכל משפחות השבט, או שחלקו הארץ למשפחותם וכל משפחה ומשפחה היה חלקם במקום אחד לא תתערב במשפחה אחרת, והוא הנכון בעיני. (שם כו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לרב תרבה - </w:t>
      </w:r>
      <w:r w:rsidR="006B6426" w:rsidRPr="006B6426">
        <w:rPr>
          <w:rStyle w:val="HebrewChar"/>
          <w:rFonts w:cs="FrankRuehl" w:hint="cs"/>
          <w:rtl/>
        </w:rPr>
        <w:t>...</w:t>
      </w:r>
      <w:r w:rsidRPr="006B6426">
        <w:rPr>
          <w:rStyle w:val="HebrewChar"/>
          <w:rFonts w:cs="FrankRuehl" w:hint="cs"/>
          <w:rtl/>
        </w:rPr>
        <w:t>ועוד שכבר כתבתי בסדר ויחי יעקב, כי בגמרא בפרק יש נוחלין העלו בפירוש שלא נתחלקה לקרקפתא דגברי, אלא לשבטים נתחלקה, שנים עשר חלקים שוים עשו ממנה, ונטל כל השבט החלק שיצא לו הגורל עליו, וזהו מה שצוחו בני יוסף שאמרו "מדוע נתת לי נחלה גורל אחד וחבל אחד ואני עם רב", ולא הוסיף להם יהושע כלום, אבל אמר לו "עלה לך היערה ובראת לך שם בארץ הפריזי"</w:t>
      </w:r>
      <w:r w:rsidR="006B6426" w:rsidRPr="006B6426">
        <w:rPr>
          <w:rStyle w:val="HebrewChar"/>
          <w:rFonts w:cs="FrankRuehl" w:hint="cs"/>
          <w:rtl/>
        </w:rPr>
        <w:t>...</w:t>
      </w:r>
      <w:r w:rsidRPr="006B6426">
        <w:rPr>
          <w:rStyle w:val="HebrewChar"/>
          <w:rFonts w:cs="FrankRuehl" w:hint="cs"/>
          <w:rtl/>
        </w:rPr>
        <w:t xml:space="preserve"> לומר שיכבשו להם מן הארץ שלא נכבשה להם וירחיבו בה את גבולם, וזהו שאמר "לשמות מטות אבותם ינחלו" בין רב למעט, שיקחו כל המטות בשוה, בין שהוא מרובה באוכלוסין או ממועט בהם. והיה פירוש "לרב תרבו נחלתו" לאנשי השבט עצמו, או כפי מדרשו שנתחלקה ליוצאי מצרים, הרי שיצאו עמו עשרה בנים ממצרים, ובכניסתן לארץ נמצאו חמשה, קורא אני עליו "לרב תרבו", כלומר שאם מתו אותן עשרה שהיו בני עשרים שנה ביציאתן ממצרים ונולדו להם חמשה בנים במדבר, או שהיו טפלים ונעשו בני עשרים, קורא אני עליו "לרב תרבה", כלומר לרב ביציאת מצרים תרבו אף על פי שהוא עכשיו מועט</w:t>
      </w:r>
      <w:r w:rsidR="006B6426" w:rsidRPr="006B6426">
        <w:rPr>
          <w:rStyle w:val="HebrewChar"/>
          <w:rFonts w:cs="FrankRuehl" w:hint="cs"/>
          <w:rtl/>
        </w:rPr>
        <w:t>...</w:t>
      </w:r>
      <w:r w:rsidRPr="006B6426">
        <w:rPr>
          <w:rStyle w:val="HebrewChar"/>
          <w:rFonts w:cs="FrankRuehl" w:hint="cs"/>
          <w:rtl/>
        </w:rPr>
        <w:t xml:space="preserve"> כדאיתא בספרי.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אבל ראיתי שם דקתני "לפי פקודיו", מגיד שלא נתחלקה הארץ אלא לכל שבט ושבט לפי מה שהוא, כן הוא אומר "וידברו בני יוסף את יהושע לאמר, מדוע נתת לי נחלה גורל אחד </w:t>
      </w:r>
      <w:r w:rsidRPr="006B6426">
        <w:rPr>
          <w:rStyle w:val="HebrewChar"/>
          <w:rFonts w:cs="FrankRuehl" w:hint="cs"/>
          <w:rtl/>
        </w:rPr>
        <w:lastRenderedPageBreak/>
        <w:t>וחבל אחד ואני עם רב אשר עד כה ברכני ה'", מהו אומר, "ויאמר אליהם יהושע אם עם רב אתה עלה לך היערה ובראת לך שם בארץ הפרזי והרפאים כי אץ לך הר אפרים". זהו לשון הברייתא הזאת. ונראה ממנה שנתחלקה הארץ לגולגלותם כדברי הרב. אבל לפי הגמרא משבשתא היא. ועוד, שאם כן מה צעקו בני יוסף, והלא נתן להם לפי מנינם המרובה כשאר כל השבטים. ולפי דעתי יש בבריתא הזו קצור, והוא ממה שאמרו בגמרא דמשום טפלים דנפישו להו צוחו בני יוסף</w:t>
      </w:r>
      <w:r w:rsidR="006B6426" w:rsidRPr="006B6426">
        <w:rPr>
          <w:rStyle w:val="HebrewChar"/>
          <w:rFonts w:cs="FrankRuehl" w:hint="cs"/>
          <w:rtl/>
        </w:rPr>
        <w:t>...</w:t>
      </w:r>
      <w:r w:rsidRPr="006B6426">
        <w:rPr>
          <w:rStyle w:val="HebrewChar"/>
          <w:rFonts w:cs="FrankRuehl" w:hint="cs"/>
          <w:rtl/>
        </w:rPr>
        <w:t xml:space="preserve"> אבל היו צועקים מפני הטפלים, שהיו בני מנשה במנין יציאת מצרים שלשים ושנים אלף, ונתרבו במנין השני במדבר לשנים וחמשים אלף, ואין בכל השבטים שנתרבה כל כך והיו כמו כן מרבים בנים עד שנתחלקה הארץ, וגם בני אפרים כן, ולא היו הטפלים ההם נוטלים כלום, ולכך צעקו ושומע אין להם</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פירוש הפרשה, לאלה הנזכרים למשפחות תחלק הארץ במספר שמות, שיתנו לכל זכר לגולגלותם חלקו, לרב תרבו נחלתו, שיחלקו ארץ ראובן לארבעת חלקים, למשפחת החנוכי המרובה על דרך משל נרבה נחלתו, ולמשפחת הפלואי המועטת נמעיט, כי איש לפי פקודי המשפחה יותן נחלתו, ותטול כל המשפחה במקום אחד</w:t>
      </w:r>
      <w:r w:rsidR="006B6426" w:rsidRPr="006B6426">
        <w:rPr>
          <w:rStyle w:val="HebrewChar"/>
          <w:rFonts w:cs="FrankRuehl" w:hint="cs"/>
          <w:rtl/>
        </w:rPr>
        <w:t>...</w:t>
      </w:r>
      <w:r w:rsidRPr="006B6426">
        <w:rPr>
          <w:rStyle w:val="HebrewChar"/>
          <w:rFonts w:cs="FrankRuehl" w:hint="cs"/>
          <w:rtl/>
        </w:rPr>
        <w:t xml:space="preserve"> (שם שם נד)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אך בגורל יחלק - לשבטי ישראל ולשמות מטות אבותם, שהם שנים עשר מטות ינחלו אותם, וחזר ואמר על פי הגורל תחלק נחלתו של מטה, בין רב למעט, כי גם בין המשפחות יטילו גורל, ויהיה חלק החנוכי ברוח ובמקום אשר יעלה לו הגורל, וחלק הפלואי באותו מקום אשר יעלה לו הגורל, אך נרבה לרב ונמעיט למועט במשפחות, וזהו שנאמר בספר אלה מסעי, "והתנחלתם את הארץ בגורל למשפחותיכם לרב תרבו את נחלתו ולמעט תמעיט את נחלתו, אל אשר יצא לו שמה הגורל לו יהיה למטות אבותיכם תתנחלו". הנה באר שתהיה הנחלה למשפחות בגורל אל הרוח אשר יפול לו הגורל שם נרבה לרב ונמעיט למעט במשפחות</w:t>
      </w:r>
      <w:r w:rsidR="006B6426" w:rsidRPr="006B6426">
        <w:rPr>
          <w:rStyle w:val="HebrewChar"/>
          <w:rFonts w:cs="FrankRuehl" w:hint="cs"/>
          <w:rtl/>
        </w:rPr>
        <w:t>...</w:t>
      </w:r>
      <w:r w:rsidRPr="006B6426">
        <w:rPr>
          <w:rStyle w:val="HebrewChar"/>
          <w:rFonts w:cs="FrankRuehl" w:hint="cs"/>
          <w:rtl/>
        </w:rPr>
        <w:t xml:space="preserve"> ומה שכתב רש"י, לשמות מטות אבותם אלו יוצאי מצרים, אינו, שאין מטות רק י"ב שבטי ישראל, ומה שדרשו בגמרא שנתחלקה הארץ ליוצאי מצרים הוא מהכתוב: </w:t>
      </w:r>
      <w:r w:rsidRPr="006B6426">
        <w:rPr>
          <w:rStyle w:val="HebrewChar"/>
          <w:rFonts w:cs="FrankRuehl" w:hint="cs"/>
          <w:rtl/>
        </w:rPr>
        <w:lastRenderedPageBreak/>
        <w:t>"אבותם ינחלו". (שם שם נה)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ונחרם כל עיר - שהיו מן האמורי, ונצטוו בכך, שנאמר: מערי העמים האלה וגו' לא תחיה כל נשמה. ואף על פי כן פתח להם בשלום, שכך היא המצוה כפי שאפרש. אבל לעוג לא קרא לשלום, שהוא יצא אליו למלחמה קודם שבאו לעיר שלו כלל. (דברים ב לד)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ומפי השמועה למדו, ובתים מלאים כל טוב, ערפי חזירים וכיוצא בהן. ואין זה נכון, שלא בשביל פקוח נפש או רעבון בלבד הותר בשעת מלחמה, אלא לאחר שכבשו הערים הגדולות והטובות וישבו בהן התיר להם שלל אויביהם, ולא בכל חלוצי צבא אלא בארץ אשר נשבע לאבותינו לתת לנו כמו שמפורש בענין</w:t>
      </w:r>
      <w:r w:rsidRPr="006B6426">
        <w:rPr>
          <w:rStyle w:val="HebrewChar"/>
          <w:rFonts w:cs="FrankRuehl" w:hint="cs"/>
          <w:rtl/>
        </w:rPr>
        <w:t>...</w:t>
      </w:r>
      <w:r w:rsidR="00AB5294" w:rsidRPr="006B6426">
        <w:rPr>
          <w:rStyle w:val="HebrewChar"/>
          <w:rFonts w:cs="FrankRuehl" w:hint="cs"/>
          <w:rtl/>
        </w:rPr>
        <w:t xml:space="preserve"> (שם ו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תוכל כלותם מהר - יבטיח שה' יכריתם כולם, וישלח בהם הצרעה להכחיד הנסתרים, אבל לא יכלם במלחמה ביום אחד. והבטיח שרובם יאבדו במהומה</w:t>
      </w:r>
      <w:r w:rsidR="006B6426" w:rsidRPr="006B6426">
        <w:rPr>
          <w:rStyle w:val="HebrewChar"/>
          <w:rFonts w:cs="FrankRuehl" w:hint="cs"/>
          <w:rtl/>
        </w:rPr>
        <w:t>...</w:t>
      </w:r>
      <w:r w:rsidRPr="006B6426">
        <w:rPr>
          <w:rStyle w:val="HebrewChar"/>
          <w:rFonts w:cs="FrankRuehl" w:hint="cs"/>
          <w:rtl/>
        </w:rPr>
        <w:t xml:space="preserve"> ולא נשאר להם מלך בארץ, כי כל מלכיהם נפלו, ומשה רבינו יבטיח וירמוז כי לא תגיע זכותם להכריתם כולם כאחד ושישבית חיה רעה מן הארץ כמובטח להם בפרשת בחקותי. (שם ז כב וכד)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הוא ישמידם - </w:t>
      </w:r>
      <w:r w:rsidR="006B6426" w:rsidRPr="006B6426">
        <w:rPr>
          <w:rStyle w:val="HebrewChar"/>
          <w:rFonts w:cs="FrankRuehl" w:hint="cs"/>
          <w:rtl/>
        </w:rPr>
        <w:t>...</w:t>
      </w:r>
      <w:r w:rsidRPr="006B6426">
        <w:rPr>
          <w:rStyle w:val="HebrewChar"/>
          <w:rFonts w:cs="FrankRuehl" w:hint="cs"/>
          <w:rtl/>
        </w:rPr>
        <w:t>יכניעם, ענין שפלות</w:t>
      </w:r>
      <w:r w:rsidR="006B6426" w:rsidRPr="006B6426">
        <w:rPr>
          <w:rStyle w:val="HebrewChar"/>
          <w:rFonts w:cs="FrankRuehl" w:hint="cs"/>
          <w:rtl/>
        </w:rPr>
        <w:t>...</w:t>
      </w:r>
      <w:r w:rsidRPr="006B6426">
        <w:rPr>
          <w:rStyle w:val="HebrewChar"/>
          <w:rFonts w:cs="FrankRuehl" w:hint="cs"/>
          <w:rtl/>
        </w:rPr>
        <w:t xml:space="preserve"> והטעם כי היו העמים ההם יראים מאד מישראל, ובלב רגז וברוח שפלה ורפיון ידים היו יוצאים אליהם למלחמה, כמו שאמר "ויהי כשמוע כל מלכי האמורי וכל מלכי הכנעני וימס לבבם ולא היה בם עוד רוח מפני בני ישראל". ויתכן כי "הוא ישמידם" ירמוז אל גוים גדולים ועצומים, ו"יכניעם" אל בני ענקים, כי עם כל תקפם וגבהם נכנע לבם יותר משאר העם ולא יצאו למלחמה כלל</w:t>
      </w:r>
      <w:r w:rsidR="006B6426" w:rsidRPr="006B6426">
        <w:rPr>
          <w:rStyle w:val="HebrewChar"/>
          <w:rFonts w:cs="FrankRuehl" w:hint="cs"/>
          <w:rtl/>
        </w:rPr>
        <w:t>...</w:t>
      </w:r>
      <w:r w:rsidRPr="006B6426">
        <w:rPr>
          <w:rStyle w:val="HebrewChar"/>
          <w:rFonts w:cs="FrankRuehl" w:hint="cs"/>
          <w:rtl/>
        </w:rPr>
        <w:t xml:space="preserve"> (שם ט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המקום אשר תדרוך כף רגלכם בו - </w:t>
      </w:r>
      <w:r w:rsidR="006B6426" w:rsidRPr="006B6426">
        <w:rPr>
          <w:rStyle w:val="HebrewChar"/>
          <w:rFonts w:cs="FrankRuehl" w:hint="cs"/>
          <w:rtl/>
        </w:rPr>
        <w:t>...</w:t>
      </w:r>
      <w:r w:rsidRPr="006B6426">
        <w:rPr>
          <w:rStyle w:val="HebrewChar"/>
          <w:rFonts w:cs="FrankRuehl" w:hint="cs"/>
          <w:rtl/>
        </w:rPr>
        <w:t>ומכאן יצא לרבותינו המחלוקת בסוריא שקורין אותה כיבוש יחיד, והטעם כי דוד כבש אותה ברצון נפשו שלא שאל באורים ותומים ולא נמלך בסנהדרין, כי היה חייב להוריש כל שבעת הגוים בתחלה</w:t>
      </w:r>
      <w:r w:rsidR="006B6426" w:rsidRPr="006B6426">
        <w:rPr>
          <w:rStyle w:val="HebrewChar"/>
          <w:rFonts w:cs="FrankRuehl" w:hint="cs"/>
          <w:rtl/>
        </w:rPr>
        <w:t>...</w:t>
      </w:r>
      <w:r w:rsidRPr="006B6426">
        <w:rPr>
          <w:rStyle w:val="HebrewChar"/>
          <w:rFonts w:cs="FrankRuehl" w:hint="cs"/>
          <w:rtl/>
        </w:rPr>
        <w:t xml:space="preserve"> ומפני שלא נעשה הכבוש ההוא כמצות התורה אמרו מקצתם לא שמיה כבוש</w:t>
      </w:r>
      <w:r w:rsidR="006B6426" w:rsidRPr="006B6426">
        <w:rPr>
          <w:rStyle w:val="HebrewChar"/>
          <w:rFonts w:cs="FrankRuehl" w:hint="cs"/>
          <w:rtl/>
        </w:rPr>
        <w:t>...</w:t>
      </w:r>
      <w:r w:rsidRPr="006B6426">
        <w:rPr>
          <w:rStyle w:val="HebrewChar"/>
          <w:rFonts w:cs="FrankRuehl" w:hint="cs"/>
          <w:rtl/>
        </w:rPr>
        <w:t xml:space="preserve"> (שם יא כד)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ואם ירחיב - הפרשה הזאת עתידה</w:t>
      </w:r>
      <w:r w:rsidR="006B6426" w:rsidRPr="006B6426">
        <w:rPr>
          <w:rStyle w:val="HebrewChar"/>
          <w:rFonts w:cs="FrankRuehl" w:hint="cs"/>
          <w:rtl/>
        </w:rPr>
        <w:t>...</w:t>
      </w:r>
      <w:r w:rsidRPr="006B6426">
        <w:rPr>
          <w:rStyle w:val="HebrewChar"/>
          <w:rFonts w:cs="FrankRuehl" w:hint="cs"/>
          <w:rtl/>
        </w:rPr>
        <w:t xml:space="preserve"> כי בכל מקום הבטיח להם רק ירושת ז' הגוים, אבל </w:t>
      </w:r>
      <w:r w:rsidRPr="006B6426">
        <w:rPr>
          <w:rStyle w:val="HebrewChar"/>
          <w:rFonts w:cs="FrankRuehl" w:hint="cs"/>
          <w:rtl/>
        </w:rPr>
        <w:lastRenderedPageBreak/>
        <w:t>הזכיר כאן שבועת האבות, וזה ירמוז לכל עשרה עממין שנאמרו לאברהם, והתנה בזה כי תשמור את כל המצוה וגו'. והנה ברור כי השבעה גוים עצמם לא יירשו בעברם על התורה, וכאשר עבר עכן לבדו על החרם נאמר "ולא יוכלו בני ישראל לקום לפני אויביהם" וגו', והיה גלוי לפניו שתגיע זכותם לנחלת ז' עמים, ומפני זה חייב אותם בכל המצוות בירושה של אלו, ובשש ערי מקלט, ועל שלשה הנשארים התנה שישמרו את כל המצוה לאהבה את ה' וגו', שיקיימו כולם כל התורה</w:t>
      </w:r>
      <w:r w:rsidR="006B6426" w:rsidRPr="006B6426">
        <w:rPr>
          <w:rStyle w:val="HebrewChar"/>
          <w:rFonts w:cs="FrankRuehl" w:hint="cs"/>
          <w:rtl/>
        </w:rPr>
        <w:t>...</w:t>
      </w:r>
      <w:r w:rsidRPr="006B6426">
        <w:rPr>
          <w:rStyle w:val="HebrewChar"/>
          <w:rFonts w:cs="FrankRuehl" w:hint="cs"/>
          <w:rtl/>
        </w:rPr>
        <w:t xml:space="preserve"> לאהבה את ה' אהבה שלמה קיימת לעולם, שיהיה גלוי לפניו שלא תחטא לעולם, אז ירחיב את גבולך ויתן לך את כל העמים, והוא לימים אשר אמר "ומל ה' אלקיך את לבבך"</w:t>
      </w:r>
      <w:r w:rsidR="006B6426" w:rsidRPr="006B6426">
        <w:rPr>
          <w:rStyle w:val="HebrewChar"/>
          <w:rFonts w:cs="FrankRuehl" w:hint="cs"/>
          <w:rtl/>
        </w:rPr>
        <w:t>...</w:t>
      </w:r>
      <w:r w:rsidRPr="006B6426">
        <w:rPr>
          <w:rStyle w:val="HebrewChar"/>
          <w:rFonts w:cs="FrankRuehl" w:hint="cs"/>
          <w:rtl/>
        </w:rPr>
        <w:t xml:space="preserve"> (שם יט ח וט)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ואיך אכרות - שליושבי הארץ אסור לכרות ברית שלום מבלי שישתעבדו ויקבלו המצוות, כדכתיב, "פן יחטיאו אותך לי". וההבדל בין שאר אומות לז' אלו, שבשאר אם לא השלימו הורגים רק הזכרים, ובז' אומות כתוב "החרם תחרימם". והיה בדין להרג הגבעונים מפני הטעות, אלא שיהיה חילול השם, כי יש ששמעו הברית ולא הטעות. ולפי שהטעום הקשו את עבודתם ולא הסתפקו במס</w:t>
      </w:r>
      <w:r w:rsidR="006B6426" w:rsidRPr="006B6426">
        <w:rPr>
          <w:rStyle w:val="HebrewChar"/>
          <w:rFonts w:cs="FrankRuehl" w:hint="cs"/>
          <w:rtl/>
        </w:rPr>
        <w:t>...</w:t>
      </w:r>
      <w:r w:rsidRPr="006B6426">
        <w:rPr>
          <w:rStyle w:val="HebrewChar"/>
          <w:rFonts w:cs="FrankRuehl" w:hint="cs"/>
          <w:rtl/>
        </w:rPr>
        <w:t xml:space="preserve"> ויושבי גבעון חשבו כי כתבי יהושע ששלח אליהם שישלימו היו רק בערמה, כדי שישלימו אתם ולא ישמרו מפניהם, ואחר כך ישמידום כיריחו ועי. (יהושע ט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כל הארץ - שיהושע כבש הגבולות מסביב, וכשזקן יהושע זירזו ה' שיזרז את ישראל לכבוש את הארץ הנשארת באמצע, ולא השתדלו בכך כי הגבולות היו בידם, והיו להם ערים רבות לשבת. וכאשר באו לשילה אחר י"ד שנה, אמר להם יהושע שיכתבו הערים ויחלקום בגורל. (שם יא כג)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זה מ"ה שנה - מכאן אמרו רז"ל כי ז' כבשו וז' חלקו, ומאז מנו יובלות, שנאמר בראש השנה בי' בחודש י"ד שנה אחר החורבן, איזו היא שנה המתחילה בי' בחודש, זהו היובל. אם כן מנו רק בשנה הי"ד אחר שנכנסו לארץ, כבערכין י"ב. (שם יד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והארץ שקטה - שבני ישראל התעצלו מלכבוש. (שם שם טו)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ותגרש - וגם את ב' המלכים, ואמרו רז"ל שהיו שתי צרעות, של משה ושל יהושע, ומסמאה עיניהם, ובאים והורגים אותם. (שם כד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לא להוריש - לא יכלו להוריש יושבי העמק כי רכב ברזל להם. והסבה האמיתית היתה שה' הניחם לנסותם בהם, או כבתרגום יונתן, אחר שחטאו לא יכלו להורישם. (שופטים א 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חמשת סרני - אף שכתוב שבני יהודה לקחו את אשקלון ועזה ועקרון, אולי חזרו הפלשתים ולקחום. (שם ג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מגן אם יראה ורומח במ' אלף - ויש מפרשים, כי כאשר עושים רצון ה' אינם צריכים למגן ורומח, שארבעים אלף החלוצים לא הצטרכו להלחם, כי ה' נלחם להם, וכולם שבו בשלום מהמלחמה. (שם ה 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נקובי ראשית הגוים - ז' העמים היו ראשית הגוים שישבו בארצם, וארצם הארץ הנבחרת, ובאו להם - בית ישראל ירשום בעזרת ה', ולא בחרבם, ועתה הם בוטחים על חזקם. (שם ו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מעשה ידיו - מה שגירש את העמים היה במשפט מפני מעשיהם הרעים, והארץ אדמת קדש. (תהלים קיא 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בחרבי ובקשתי - בימי יהושע, ומה שכתב לא בחרבך וכו' הוא על שני מלכי האמורי שבעבר הירדן, ששם היתה הצרעה בזכותו של יעקב. (בראשית מח כב)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והאבדתם מהר - כל מלחמה תהיה בלי מצור ארוך, ומכל מקום לא תכלם מהר פן תרבה עליך חיית השדה. (דברים ט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ארץ ישראל-כללי.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ואם לא השלימו, או שהשלימו ולא קבלו ז' מצוות עושין עמהם מלחמה והורגין כל הזכרים הגדולים ובוזזין כל ממונם וטפם</w:t>
      </w:r>
      <w:r w:rsidRPr="006B6426">
        <w:rPr>
          <w:rStyle w:val="HebrewChar"/>
          <w:rFonts w:cs="FrankRuehl" w:hint="cs"/>
          <w:rtl/>
        </w:rPr>
        <w:t>...</w:t>
      </w:r>
      <w:r w:rsidR="00AB5294" w:rsidRPr="006B6426">
        <w:rPr>
          <w:rStyle w:val="HebrewChar"/>
          <w:rFonts w:cs="FrankRuehl" w:hint="cs"/>
          <w:rtl/>
        </w:rPr>
        <w:t xml:space="preserve"> במה דברים אמורים במלחמת הרשות, שהיא עם שאר אומות, אבל שבעה עממין ועמלק שלא השלימו אין מניחין מהם נשמה</w:t>
      </w:r>
      <w:r w:rsidRPr="006B6426">
        <w:rPr>
          <w:rStyle w:val="HebrewChar"/>
          <w:rFonts w:cs="FrankRuehl" w:hint="cs"/>
          <w:rtl/>
        </w:rPr>
        <w:t>...</w:t>
      </w:r>
      <w:r w:rsidR="00AB5294" w:rsidRPr="006B6426">
        <w:rPr>
          <w:rStyle w:val="HebrewChar"/>
          <w:rFonts w:cs="FrankRuehl" w:hint="cs"/>
          <w:rtl/>
        </w:rPr>
        <w:t xml:space="preserve"> ומנין שאינו מדבר אלא באלה שלא השלימו, שנאמר "לא היתה עיר </w:t>
      </w:r>
      <w:r w:rsidR="00AB5294" w:rsidRPr="006B6426">
        <w:rPr>
          <w:rStyle w:val="HebrewChar"/>
          <w:rFonts w:cs="FrankRuehl" w:hint="cs"/>
          <w:rtl/>
        </w:rPr>
        <w:lastRenderedPageBreak/>
        <w:t>אשר השלימה אל בני ישראל בלתי החוי יושבי גבעון", מכלל ששלחו להם לשלום ולא קבלו.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שלשה כתבים שלח יהושע עד שלא נכנס לארץ, הראשון: מי שרוצה לברוח יברח, וחזר ושלח מי שרוצה להשלים ישלים, וחזר ושלח מי שרוצה לעשות מלחמה יעשה</w:t>
      </w:r>
      <w:r w:rsidR="006B6426" w:rsidRPr="006B6426">
        <w:rPr>
          <w:rStyle w:val="HebrewChar"/>
          <w:rFonts w:cs="FrankRuehl" w:hint="cs"/>
          <w:rtl/>
        </w:rPr>
        <w:t>...</w:t>
      </w:r>
      <w:r w:rsidRPr="006B6426">
        <w:rPr>
          <w:rStyle w:val="HebrewChar"/>
          <w:rFonts w:cs="FrankRuehl" w:hint="cs"/>
          <w:rtl/>
        </w:rPr>
        <w:t xml:space="preserve"> (מלכים פרק ו ד וה)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 לחמשים ושבע ראשי משפחות המנוין כאן תחלק הארץ בנחלה במספר שמות, חמשים ושבעה חלקים כנגד חמשים ושבע ראשי משפחות. (במדבר כו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לרב תרבה - לא שיהיו כל החלקים שוים, אלא לפי הזכרים שיש לכל ראש משפחה במשפחתו, היינו איש לפי פקודיו וגו'. (שם שם נד)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אך בגורל יחלק - אך קודם שתחלק את הארץ לחמשים ושבעה חלקים חלקוה בגורל לשמות מטות אבותיו של כל ראש משפחה. כיצד, יחלקוה בשנים עשר תחומין כנגד י"ב שבטים, וכותב שמות הי"ב תחומין בשנים עשר פתקין ונתנה בקלפי אחד, ושמות י"ב שבטים בי"ב פתקין בקלפי אחד, והממונה טורף בקלפי של תחומין ובקלפי של שבטים, ומעלה בידו אחת פתק שבט פלוני ובידו אחרת פתק תחום פלוני, וזוכה כל שבט בתחום העולה לו. ולפי רוב שבט ומיעוט שבט יקרבו וירחיקו מצר תחום שבט פלוני מחברו לתת לכל אחד כפי הראוי לו, כדכתיב לעיל "לרב תרבה נחלתו" וגו'. ואם יחלקו את הארץ מתחלה בגורל נ"ז חלקים לנ"ז ראשי משפחות, ואחר כך בי"ב חלקים לי"ב שבטים, זה ימצא חלקו בשבט שאינו שלו וזה חלקו בשבט שאינו שלו</w:t>
      </w:r>
      <w:r w:rsidR="006B6426" w:rsidRPr="006B6426">
        <w:rPr>
          <w:rStyle w:val="HebrewChar"/>
          <w:rFonts w:cs="FrankRuehl" w:hint="cs"/>
          <w:rtl/>
        </w:rPr>
        <w:t>...</w:t>
      </w:r>
      <w:r w:rsidRPr="006B6426">
        <w:rPr>
          <w:rStyle w:val="HebrewChar"/>
          <w:rFonts w:cs="FrankRuehl" w:hint="cs"/>
          <w:rtl/>
        </w:rPr>
        <w:t xml:space="preserve"> (שם שם נה)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על פי הגורל - לאחר שחלקו לי"ב תחומין, תחלק נחלתו - שלכל שבט ושבט על פי הגורל לפי סכום ראשי משפחות שבו, כגון ד' לראובן, ה' לשמעון וכן כולם. בין רב למעט - כיצד, ד' משפחות לראובן, השתים מרובות והשתים מועטות, אחת מהמרובות, ארצו תחלק לג' חלקים על ידי גורלות ופתקין, ב' חלקים לב' משפחות מרובות, וחלק שלישי יחזור ויחלוק לשנים לשתי משפחות מועטות, וכן כל שאר השבטים עד שיתחלקו כל החלקים על פי הגורל כל הנ"ז חלקים לנ"ז משפחות. (שם שם נו)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רבינו בחיי: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בחרבי ובקשתי - כי ארץ ישראל תכבש לפניהם רק בחרב ובקשת, וזכותו תעמוד להם בכך, ולזה כיוון אונקלוס</w:t>
      </w:r>
      <w:r w:rsidR="006B6426" w:rsidRPr="006B6426">
        <w:rPr>
          <w:rStyle w:val="HebrewChar"/>
          <w:rFonts w:cs="FrankRuehl" w:hint="cs"/>
          <w:rtl/>
        </w:rPr>
        <w:t>...</w:t>
      </w:r>
      <w:r w:rsidRPr="006B6426">
        <w:rPr>
          <w:rStyle w:val="HebrewChar"/>
          <w:rFonts w:cs="FrankRuehl" w:hint="cs"/>
          <w:rtl/>
        </w:rPr>
        <w:t xml:space="preserve"> (בראשית מח כב)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אך בגורל - ענין הגורל היה, מפני שיש חלק יפה ורע, ומי שעלה בידו חלק יפה היה מעלה לחברו בדמים. וסדר החלוקה כברש"י, אלעזר אומר ברוח הקודש אם זבולון עולה תחום עכו עולה עמו, וכן היה, והשבט מחלק לבתי אבות, והשבט שהיה בתי אבות רבים ביציאת מצרים נוטל הרבה, אף על פי שנתמעט בינתים. (במדבר כו נה)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משה עבדי מת - אולי לא היו ישראל ראויים שיעשו המלחמות על ידי משה, כי אז היה מאבד האומות כליל כסיחון ועוג, ולא היו נשארים לנסות את ישראל. (יהושע א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לפי נחלתם - הנכון בעיני הוא ששבעת החלקים האלה היו שונים בגדלם, וירה הגורל עליהם, ואם היה שבט גדול הוסיפו לו, ולקטן פחתו. (שם יח 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וישאלו בה' - באורים ותומים, וגם בימי יהושע שאלו, ושאלו במלחמה הראשונה שהיא עיקר, ואם ינצחו בה יפול מורך בלב העמים. יהודה יעלה - שהוא ראוי לנצח. (שופטים א א וב)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ויקצצו בהונות - להטיל מורא על שאר המלכים שלא ילחמו, ועם זה סיבב ה' לשלם לו מדה כנגד מדה. (שם שם 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היושב בחברון - כל השבט הלך עם כלב נשיאו. ונדמה שהמלחמה היתה אחרי מות יהושע, ונזכרה כבר ביהושע כאשר כתב כי חברון ניתנה לכלב לנחלה. (שם שם י)</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ונתתי אותה לכם מורשה - ואידך: מורשה קהלת יעקב, שבזכות התורה ירשו ארץ</w:t>
      </w:r>
      <w:r w:rsidR="006B6426" w:rsidRPr="006B6426">
        <w:rPr>
          <w:rStyle w:val="HebrewChar"/>
          <w:rFonts w:cs="FrankRuehl" w:hint="cs"/>
          <w:rtl/>
        </w:rPr>
        <w:t>...</w:t>
      </w:r>
      <w:r w:rsidRPr="006B6426">
        <w:rPr>
          <w:rStyle w:val="HebrewChar"/>
          <w:rFonts w:cs="FrankRuehl" w:hint="cs"/>
          <w:rtl/>
        </w:rPr>
        <w:t xml:space="preserve"> (שמות ו 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ונשל גוים רבים - ג' ונשל במסורה, כאן, ונשל ה' אלקיך את הגוים, ונשל הברזל מן העץ, אלמלא חטאו ישראל לא היו צריכין לכלי זיין, וזהו ונשל גוים - ונשל הברזל. (דברים ו כה)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בעת ההיא - הנה ארץ סיחון ועוג כבשו בחזקת היד, ומה ששלח משה מלאכים אל סיחון היה כמי שמצוה ולא כמבקש לעבור, ולא אמר לו אעברה נא בארצך. וכן היה צריך להיות כיבוש הארץ על ידי משה בכח הזכות, ועל כן התחנן שיוכל לכבשה. למענכם - אך בני ישראל לא זכו שתכבש לפניהם על ידי משה. (דברים ג כג)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ונתנו ה' - בל יחשבו כי בחרבם ירשו ארץ, כי הוא הנותן להם כח. וכן בספרי: אם עשית כל הסדר הזה ונתנו ה' בידיך, כי פעולות ההשגחה צריכות הסדר הזה. (שם כא י)</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ואיבתי את אויביך - ואם ישמעו בקול ה' אז כיבוש הארץ לא על ידי מלאך, כי אם על ידי ה'. (שמות כג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תחלק - כבר נחלקו ביש נוחלין אם נתחלקה ארץ ישראל לשבטים או לגולגלות. לדעת רש"י נתנו לשבט הגדול חלק יותר גדול, ובכל זאת ניתן לו על ידי גורל, והנוחלים היו יוצאי מצרים. לרמב"ן נחלקה הארץ לי"ב חלקים שוים, והשבט מחלק למשפחותיו לפי גדלן. לרש"י קשה דכתיב: "לרב תרבה" וגו', ולא כתוב שזה על פי הגורל, ולרמב"ן קשה דלא נזכרו בפסוק שתי חלוקות, ולדבריו הזכיר כאן החלוקה השניה לפי המספר, לפני החלוקה הראשונה</w:t>
      </w:r>
      <w:r w:rsidR="006B6426" w:rsidRPr="006B6426">
        <w:rPr>
          <w:rStyle w:val="HebrewChar"/>
          <w:rFonts w:cs="FrankRuehl" w:hint="cs"/>
          <w:szCs w:val="20"/>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שהגורל מודיע רק באיזה חלק ומחוז מהארץ תפול נחלת השבט, ואחר כך הגבילוה יהושע והזקנים לפי גודל השבט, וזה שאמר: "אל אשר יצא לו שמה הגורל" וגו'. וזו היתה תלונת שבט מנשה על יהושע, שנתן להם מעט מדי. וכן משמע בברייתות בגמרא. ואחר שיצא הגורל למקום נחלת השבט הגבילו תכף המקום, ואחר כך הגבילו לשבט אחר. (במדבר כו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מקום - שצריכים להזדרז ולכבוש ולא יתעצלו. (יהושע 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ונפלה חומת - שיריחו היתה העיר הראשונה שכבשו, ורצה שישמעו הנס, ויכירו שה' נלחם להם ממכון שבתו, ותפול עליהם אימתה</w:t>
      </w:r>
      <w:r w:rsidR="006B6426" w:rsidRPr="006B6426">
        <w:rPr>
          <w:rStyle w:val="HebrewChar"/>
          <w:rFonts w:cs="FrankRuehl" w:hint="cs"/>
          <w:rtl/>
        </w:rPr>
        <w:t>...</w:t>
      </w:r>
      <w:r w:rsidRPr="006B6426">
        <w:rPr>
          <w:rStyle w:val="HebrewChar"/>
          <w:rFonts w:cs="FrankRuehl" w:hint="cs"/>
          <w:rtl/>
        </w:rPr>
        <w:t xml:space="preserve"> (שם ו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וימס לב - בחשבם שכל אנשי הארץ אריות, וכן יהיה להם תמיד. וזה קרה להם לפי שנעזבו </w:t>
      </w:r>
      <w:r w:rsidRPr="006B6426">
        <w:rPr>
          <w:rStyle w:val="HebrewChar"/>
          <w:rFonts w:cs="FrankRuehl" w:hint="cs"/>
          <w:rtl/>
        </w:rPr>
        <w:lastRenderedPageBreak/>
        <w:t>למקרה, ונמשך הרע וההפסד למעותדים אליו, להיותם בלתי נשמרים בהשגחתו יתברך. (שם ז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חלוקת הארץ כמה דעות במפרשים, (ראה לעיל במדבר כ"ו נ"ג), לרלב"ג נחלקה הארץ לשבטים בחלקים שוים, והיה ביד יהושע להוסיף ולמעט. ולדעתי לא כיוונו כולם בפסוקים, אלא: הגורל היה לברר המחוז בו תיפול נחלת כל שבט, כדי שלא תיפול קטטה, וכמות הנחלה נקבעה על ידי יהושע והנשיאים לפי ריבוי השבט. וכן משמע בפסוקים "לרב תרבה נחלתו" וגו', שהוא כפי הבנת אלו שמחלקים, "אך בגורל יחלק" הוא יקבע מחוז הנחלה. ואמר עוד: "על פי הגורל תחלק נחלתו בין רב למעט", שלא יתנו לשבט חלק במחוז טוב ובמחוז רע, אלא יתנו הכל במקום אחד. וכן אמר ביהושע: "ויהי הגורל למטה בני יהודה", ולא אמר ויצא הגורל וגו'. ולכן בקש כלב את חברון, שהיה ביד יהושע להוסיף ולגרע. ומה שאמר בשבט מנשה "ויצא הגורל" וגו', יש מפרשים שיצא לאפרים ולמנשה זה על יד זה, ולכן צווחו בני מנשה על יהושע שנתן להם נחלה מועטת, כי בידו להרבות ולהמעיט. ושלשת האנשים לשבט ששלח יהושע לכתב הארץ לז' חלקים, רוצה לומר כתבו הארץ לז' מחוזות לדעת מקום הנחלות, ויכתבו את הערים כדי שידעו מה לתת לכל שבט.</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מחלוקת בגמרא בבא בתרא קי"ז אם נתחלקה הארץ ליוצאי מצרים או לבאי הארץ. וכן שם: איבעיא להו, ארץ ישראל לשבטים איפליגא או לגברי. תא שמע, בין רב למעט, אי אמרת לשבטים, היינו בין רב למעט וכו'. גם רוצה לומר שחלקו לשבטים לפי מספרם. ובעמוד קכ"ב אמר: אלעזר הכהן מכוון ברוח הקודש, ואומר, אם זבולון עולה, תחום עכו עולה עמו וכו', אם כן מדבר רק במקום הנחלה ולא בכמותה. והשליך בראשונה את גורל יהודה, כי כלב בקש את חברון, ורצה לדעת אם היא במחוז יהודה, ואחר כך הפיל לבני יוסף שהיו עם רב, וכך היו יהודה שומרים את הארץ מדרום, ויוסף מהצפון. או מפני שאלו היו שבטו הפיל להם, ולשאר הפיל גורל אחר שכתבו את הארץ וידעו התחומים בדיוק. ואחר שמצאו את </w:t>
      </w:r>
      <w:r w:rsidRPr="006B6426">
        <w:rPr>
          <w:rStyle w:val="HebrewChar"/>
          <w:rFonts w:cs="FrankRuehl" w:hint="cs"/>
          <w:rtl/>
        </w:rPr>
        <w:lastRenderedPageBreak/>
        <w:t>נחלת יהודה גדולה נתנו לשמעון חלק ביהודה. (שם יד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נמגו כל ישבי כנען - הנה יושבי כנען בשמעם כל אלה נמוגו בלי ספק, כי ידעו שעליהם עלו לגרשם, כאמרו "וימס לבבנו" וגו'. תפול עליהם - יהי רצון שתפול עליהם אימתה ופחד באופן שינוסו מפנינו מיראת זרועך, כענין "אנוסה מפני ישראל כי ה' נלחם". ידמו כאבן - וכן יהי רצון שלא יתקוממו נגדנו כאשר נעלה להלחם בם עד אחר שנעבור הנהרות והם ארנון והירדן, כי אמנם במעבר הנהרות תקשה כל מלחמה ונצטרך לנס גדול אשר אולי לא נהיה ראוים לו. (שמות טו טו וטז)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ויעשו את הפסח - מספר ד' מעשים טובים שעשו לפני כניסתם, שזכו על ידם להכנס לארץ בלי מלחמה לולא המרגלים</w:t>
      </w:r>
      <w:r w:rsidR="006B6426" w:rsidRPr="006B6426">
        <w:rPr>
          <w:rStyle w:val="HebrewChar"/>
          <w:rFonts w:cs="FrankRuehl" w:hint="cs"/>
          <w:rtl/>
        </w:rPr>
        <w:t>...</w:t>
      </w:r>
      <w:r w:rsidRPr="006B6426">
        <w:rPr>
          <w:rStyle w:val="HebrewChar"/>
          <w:rFonts w:cs="FrankRuehl" w:hint="cs"/>
          <w:rtl/>
        </w:rPr>
        <w:t xml:space="preserve"> (במדבר ט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לרב תרבה - בכמות הקרקע, כי אמנם נתחלקה הארץ לשנים עשר חלקים שוים בערך הדמים בלתי שוים בכמות, אלא כור רע כנגד בית סאה טוב, ונטל השבט המרובה באוכלוסין החלק רב הכמות, והשבט שהיה מועט נטל החלק הקטן בכמות, שוה בערך הדמים אל החלק רב הכמות, כאמרו, "לרב תרבה נחלתו", ובזה האופן נטלו מנשה ואפרים שני חלקים בשביל בכורת יוסף, כאמרו נתתי לך שכם אחד על אחיך. וכן באר באמרו "ובחללו יצועי אביו נתנה בכורתו לבני יוסף בן ישראל". ולשמעון שהתמעט באוכלוסין יותר מכל שאר השבטים בעת כניסתן לארץ נתן חלק מועט בכמות, יקר הרבה בדמים, ובהיות שלא נמצא חלק קרקע יחדיו שוה כל כך מספיק לשמעון, ביררו אותו החלק בכמה מקומות בתוך ארץ יהודה, כאמרו "ומחבל בני יהודה נחלת בני שמעון", ובזה נתקיים בשבטו של שמעון "אחלקם ביעקב".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אך בגורל - שעשו חלקים גדולים וקטנים כפי צורך השבטים וכמותם, לא נתנו לכל שבט חלקו אלא על פי ה'. על פי הגורל תחלק נחלתו - וכן כשיהיה השבט מחלק את חלקו לגולגלותיו יתן לכל אחד חלקו על פי הגורל. (שם כו נד והלאה)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זאת הארץ אשר תפול לכם בנחלה - תפול לכם בגורל קודם שתכבשו כולה, כי בגורל יאות </w:t>
      </w:r>
      <w:r w:rsidRPr="006B6426">
        <w:rPr>
          <w:rStyle w:val="HebrewChar"/>
          <w:rFonts w:cs="FrankRuehl" w:hint="cs"/>
          <w:rtl/>
        </w:rPr>
        <w:lastRenderedPageBreak/>
        <w:t>לשון נפילה</w:t>
      </w:r>
      <w:r w:rsidR="006B6426" w:rsidRPr="006B6426">
        <w:rPr>
          <w:rStyle w:val="HebrewChar"/>
          <w:rFonts w:cs="FrankRuehl" w:hint="cs"/>
          <w:rtl/>
        </w:rPr>
        <w:t>...</w:t>
      </w:r>
      <w:r w:rsidRPr="006B6426">
        <w:rPr>
          <w:rStyle w:val="HebrewChar"/>
          <w:rFonts w:cs="FrankRuehl" w:hint="cs"/>
          <w:rtl/>
        </w:rPr>
        <w:t xml:space="preserve"> ואמר זאת, כי מה שכבשו חוצה לארץ לא הוצרך לחלק בגורל, ובכן חלק משה את ארץ סיחון ועוג בלתי גורל, כפי הנראה בספר יהושע, וזה כי ארץ סיחון ועוג אין היה בה קדושת ארץ ישראל, כאמרו,  "ואף אם טמאה ארצכם", לא היתה ראויה לגורל אשר ענינו ברוח הקודש. (שם לה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בצדקתך - כי אמנם מה שאתה יורש הארץ אינו בזכותך באופן שאין ראוי שילחם ה' לכם למען תירשו מהרה, כי ברשעת הגוים - שרצה שתהיה נקמתו בם על ידך שתחרימם בעונם</w:t>
      </w:r>
      <w:r w:rsidR="006B6426" w:rsidRPr="006B6426">
        <w:rPr>
          <w:rStyle w:val="HebrewChar"/>
          <w:rFonts w:cs="FrankRuehl" w:hint="cs"/>
          <w:rtl/>
        </w:rPr>
        <w:t>...</w:t>
      </w:r>
      <w:r w:rsidRPr="006B6426">
        <w:rPr>
          <w:rStyle w:val="HebrewChar"/>
          <w:rFonts w:cs="FrankRuehl" w:hint="cs"/>
          <w:rtl/>
        </w:rPr>
        <w:t xml:space="preserve"> ולמען הקים - וכדי שבקיום מצותו תזכה לרשת, על דרך "ככל אשר בלבבי עשית לבית אחאב, בנים רבעים ישבו לך על כסא ישראל", וכל זה עשה למען הקים מה שנשבע לאבות. (דברים ט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ירפך - כי יחזיק בידך בעת המלחמה. ולא יעזבך - אחרי כן שלא יגרע ממך עיני השגחתו ולא יתקוממו סביבותיך. (שם לא 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ויגרש מפניך אויב ויאמר השמד - והנה הוא גרש מפניך את האויב שהיה תושב הארץ ואמר לך השמד, כי לא בחרבך ירשת ארץ באופן שתוכל לחשוב שבסור כחך באורך הזמן או בבא חליפתו יגברו האויבים, כי אמנם הוא היה המגרשם, ואיך יכנסו נגד רצונו. (שם לג כז)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גדוד יגודנו - שעיקר החלוצים בכיבוש הארץ היו בני גד הגבורים. (בראשית מט 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וראה בעיניך - </w:t>
      </w:r>
      <w:r w:rsidR="006B6426" w:rsidRPr="006B6426">
        <w:rPr>
          <w:rStyle w:val="HebrewChar"/>
          <w:rFonts w:cs="FrankRuehl" w:hint="cs"/>
          <w:rtl/>
        </w:rPr>
        <w:t>...</w:t>
      </w:r>
      <w:r w:rsidRPr="006B6426">
        <w:rPr>
          <w:rStyle w:val="HebrewChar"/>
          <w:rFonts w:cs="FrankRuehl" w:hint="cs"/>
          <w:rtl/>
        </w:rPr>
        <w:t>ועוד שעל ידי ראייתך תהיה נוחה להכבש לפניהם. (דברים ג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יביאך - עיקר שכינה בהר המוריה, וגם אם פנתה משם עיקר רישומה נשאר במקום, ואם כן גם עיקרי נשמתך שם, ואתה הולך ומתקרב אליה, ובהגיעך לארץ ישראל מחוז חפצך ימשך שאור פניך יתרבה מצלם אלקים. ונשל גוים רבים - ומאור צלם פניך יכניעם ה' לפניך. (שם ז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מעט מעט - זהו אם תפחד מפניהם, שאם לא כן אינם צריכים לפחד גם מחיית השדה, ואז יתן בידם תחלה מעט מעט, יריחו ועי וכו', כדי שיחשבו העמים שעושים מלחמה על ידי תחבולות, ויתאספו יחד כדי להלחם נגדם, ואחר </w:t>
      </w:r>
      <w:r w:rsidRPr="006B6426">
        <w:rPr>
          <w:rStyle w:val="HebrewChar"/>
          <w:rFonts w:cs="FrankRuehl" w:hint="cs"/>
          <w:rtl/>
        </w:rPr>
        <w:lastRenderedPageBreak/>
        <w:t>כך ישמידם יחד. לא תחמוד - וגם באופן זה יש תנאי שלא יחמדו מהחרם כפי שחמד עכן. (שם שם כ)</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 - בעצמו עובר לפניך, ואל יפחדו שאתו היתה עוברת שכינה ועם יהושע רק מלאך. ועשה ה' להם - שיכניע את מזלם ויוכלו להרגם. ועשיתם להם - כדי שיוכלו לקיים את המצוה של "לא תחיה", ולא ימיתם חרב איש ברעהו. (שם לא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ויגרש מפניך - זיו צלם אלקים שעל פניך יגרש את שר האומות מפניך. ויאמר השמד - עמו שמתחת. נושע בה' - הנלחם לך, ואשר חרב - וגם כשילחמו בדרך הטבע כמו בעי גם ה' יעץ להם התחבולה, ועל ידי זה ויכחשו אויביך - באו אנשי גבעון בכחש, ועל ידי זה על במותימו תדרוך - באו ה' המלכים וניצחום ודרכו על ערפם. (שם לג כז וכט)</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ויעל משה - עלה לשם אף על פי שמת בגיא, כדי שיכין כיבוש הארץ על ידי ראייתו, כמו שנאמר "והוא ינחיל אותם את הארץ אשר תראה"</w:t>
      </w:r>
      <w:r w:rsidR="006B6426" w:rsidRPr="006B6426">
        <w:rPr>
          <w:rStyle w:val="HebrewChar"/>
          <w:rFonts w:cs="FrankRuehl" w:hint="cs"/>
          <w:rtl/>
        </w:rPr>
        <w:t>...</w:t>
      </w:r>
      <w:r w:rsidRPr="006B6426">
        <w:rPr>
          <w:rStyle w:val="HebrewChar"/>
          <w:rFonts w:cs="FrankRuehl" w:hint="cs"/>
          <w:rtl/>
        </w:rPr>
        <w:t xml:space="preserve"> (שם לד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בראשית - </w:t>
      </w:r>
      <w:r w:rsidR="006B6426" w:rsidRPr="006B6426">
        <w:rPr>
          <w:rStyle w:val="HebrewChar"/>
          <w:rFonts w:cs="FrankRuehl" w:hint="cs"/>
          <w:rtl/>
        </w:rPr>
        <w:t>...</w:t>
      </w:r>
      <w:r w:rsidRPr="006B6426">
        <w:rPr>
          <w:rStyle w:val="HebrewChar"/>
          <w:rFonts w:cs="FrankRuehl" w:hint="cs"/>
          <w:rtl/>
        </w:rPr>
        <w:t>שלא יאמרו האומות לסטים אתם - והלא כנען הוא עבד, ומה שקנה עבד קנה רבו</w:t>
      </w:r>
      <w:r w:rsidR="006B6426" w:rsidRPr="006B6426">
        <w:rPr>
          <w:rStyle w:val="HebrewChar"/>
          <w:rFonts w:cs="FrankRuehl" w:hint="cs"/>
          <w:szCs w:val="20"/>
          <w:rtl/>
        </w:rPr>
        <w:t>?</w:t>
      </w:r>
      <w:r w:rsidRPr="006B6426">
        <w:rPr>
          <w:rStyle w:val="HebrewChar"/>
          <w:rFonts w:cs="FrankRuehl" w:hint="cs"/>
          <w:rtl/>
        </w:rPr>
        <w:t xml:space="preserve"> אלא שבתורה כתוב וירישתה וגו', והם לקחוה בחזקה ולא דרך ירושה, ויאמרו דרך ליסטות לקחתם אותה, וגם יש לומר שנח נתן לכנען הארץ על מנת שאין לרבו רשות בה</w:t>
      </w:r>
      <w:r w:rsidR="006B6426" w:rsidRPr="006B6426">
        <w:rPr>
          <w:rStyle w:val="HebrewChar"/>
          <w:rFonts w:cs="FrankRuehl" w:hint="cs"/>
          <w:rtl/>
        </w:rPr>
        <w:t>...</w:t>
      </w:r>
      <w:r w:rsidRPr="006B6426">
        <w:rPr>
          <w:rStyle w:val="HebrewChar"/>
          <w:rFonts w:cs="FrankRuehl" w:hint="cs"/>
          <w:rtl/>
        </w:rPr>
        <w:t xml:space="preserve"> (בראשית א א, וראה שם עוד)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אך בגורל - הפירוש האמיתי הוא בודאי אין צריך לחזר בירושת הארץ אצל אבי אביהם, רק לאחים עצמם, ואפילו הכי חולקים בשוה, ואין הטעם משום גזרת הכתוב, אלא כי ליוצאי מצרים ניתנה הארץ, כדכתיב "ונתתי אותה לכם מורשה", אבל חלוקת הארץ לא נתן להם אלא לבאי הארץ, לפיכך לא חלקו יוצאי מצרים ביניהם רק הבנים שהם באי הארץ</w:t>
      </w:r>
      <w:r w:rsidR="006B6426" w:rsidRPr="006B6426">
        <w:rPr>
          <w:rStyle w:val="HebrewChar"/>
          <w:rFonts w:cs="FrankRuehl" w:hint="cs"/>
          <w:rtl/>
        </w:rPr>
        <w:t>...</w:t>
      </w:r>
      <w:r w:rsidRPr="006B6426">
        <w:rPr>
          <w:rStyle w:val="HebrewChar"/>
          <w:rFonts w:cs="FrankRuehl" w:hint="cs"/>
          <w:rtl/>
        </w:rPr>
        <w:t xml:space="preserve"> (במדבר כו כה, וראה שם עוד)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כשבא אברהם לקנות מערת המכפלה שהוא דרך עיר יבוס, ועל שמו נקרא יבוסי, לא מכרו עד </w:t>
      </w:r>
      <w:r w:rsidRPr="006B6426">
        <w:rPr>
          <w:rStyle w:val="HebrewChar"/>
          <w:rFonts w:cs="FrankRuehl" w:hint="cs"/>
          <w:rtl/>
        </w:rPr>
        <w:lastRenderedPageBreak/>
        <w:t>שכרת עמהם ברית, ונשבע כשיכנסו בניו לארץ ישראל לא יקחו ארץ יבוסי כי אם ברצון עיר יבוסי. מה עשו, כתבו השבועה על הצלמים בתוך העיר, וכשכבשו ישראל ארץ ישראל לא יכלו לעיר יבוסי מפני השבועה. כשבא דוד רצה לכנוס ע"ד דרך הפסחים והעורים, אלו הצלמים שכתבו עליהם השבועה, וכשכבש עיר יבוס עם כל זה קנאו במאה שקלים. אותו יבוס מזרע אבימלך היה, בנה חומות ירושלים ועשה בו מבצר חזק שאחר כך נקרא ציון, וזהו כי נפל פחד היהודים עליהם, ואפילו ישראל יושבי ירושלים לא כבשו המבצר עד שבא דוד. (חיי שרה)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עד אשר יניח ה' לאחיכם ככם, מצאתי וראיתי בספר זכרונות כותיים וזכרו שראו אותו במדרש של יהודים, שאחר כבישת הארץ שכיבש יהושע והריגת ל"א מלכים קרה שמלך אחד מהם היה לו בן מלך על ארמני קשטנה ושמו שובך, ועמד וקיבץ מלכי מדי ופרס מ"ה מלכים ולקחו עמם יפת הגבור</w:t>
      </w:r>
      <w:r w:rsidR="006B6426" w:rsidRPr="006B6426">
        <w:rPr>
          <w:rStyle w:val="HebrewChar"/>
          <w:rFonts w:cs="FrankRuehl" w:hint="cs"/>
          <w:rtl/>
        </w:rPr>
        <w:t>...</w:t>
      </w:r>
      <w:r w:rsidRPr="006B6426">
        <w:rPr>
          <w:rStyle w:val="HebrewChar"/>
          <w:rFonts w:cs="FrankRuehl" w:hint="cs"/>
          <w:rtl/>
        </w:rPr>
        <w:t xml:space="preserve"> וישלחו מכתב אל יהושע, וזה נוסח האיגרת</w:t>
      </w:r>
      <w:r w:rsidR="006B6426" w:rsidRPr="006B6426">
        <w:rPr>
          <w:rStyle w:val="HebrewChar"/>
          <w:rFonts w:cs="FrankRuehl" w:hint="cs"/>
          <w:rtl/>
        </w:rPr>
        <w:t>...</w:t>
      </w:r>
      <w:r w:rsidRPr="006B6426">
        <w:rPr>
          <w:rStyle w:val="HebrewChar"/>
          <w:rFonts w:cs="FrankRuehl" w:hint="cs"/>
          <w:rtl/>
        </w:rPr>
        <w:t xml:space="preserve"> ואחר חג השבועות הקהיל (יהושע) את העם ויקרא את הכתב באזניהם, ויאמר הנה כמה מלחמות נלחמתי וכמה מלכים נצחתי ולא הבהלוני, ועל זה המקרה קראוני פחד ורעדה</w:t>
      </w:r>
      <w:r w:rsidR="006B6426" w:rsidRPr="006B6426">
        <w:rPr>
          <w:rStyle w:val="HebrewChar"/>
          <w:rFonts w:cs="FrankRuehl" w:hint="cs"/>
          <w:rtl/>
        </w:rPr>
        <w:t>...</w:t>
      </w:r>
      <w:r w:rsidRPr="006B6426">
        <w:rPr>
          <w:rStyle w:val="HebrewChar"/>
          <w:rFonts w:cs="FrankRuehl" w:hint="cs"/>
          <w:rtl/>
        </w:rPr>
        <w:t xml:space="preserve"> ויאמר אליהם יהושע עמדו ותשמעו הכתב אשר סדרתי אם יכשר בעיניכם</w:t>
      </w:r>
      <w:r w:rsidR="006B6426" w:rsidRPr="006B6426">
        <w:rPr>
          <w:rStyle w:val="HebrewChar"/>
          <w:rFonts w:cs="FrankRuehl" w:hint="cs"/>
          <w:rtl/>
        </w:rPr>
        <w:t>...</w:t>
      </w:r>
      <w:r w:rsidRPr="006B6426">
        <w:rPr>
          <w:rStyle w:val="HebrewChar"/>
          <w:rFonts w:cs="FrankRuehl" w:hint="cs"/>
          <w:rtl/>
        </w:rPr>
        <w:t xml:space="preserve"> בשם ה' אלקי ישראל אשר הוא מחליש גבורים הזדים וממית הפושעים המורדים ומפריד חבורי החוטאים השודדים ומחבר פרוצי הצדיקים והחסידים</w:t>
      </w:r>
      <w:r w:rsidR="006B6426" w:rsidRPr="006B6426">
        <w:rPr>
          <w:rStyle w:val="HebrewChar"/>
          <w:rFonts w:cs="FrankRuehl" w:hint="cs"/>
          <w:rtl/>
        </w:rPr>
        <w:t>...</w:t>
      </w:r>
      <w:r w:rsidRPr="006B6426">
        <w:rPr>
          <w:rStyle w:val="HebrewChar"/>
          <w:rFonts w:cs="FrankRuehl" w:hint="cs"/>
          <w:rtl/>
        </w:rPr>
        <w:t xml:space="preserve"> אין שלום אמר ה' לרשעים. דעו לכם כי הרעותם אשר עשיתם להקיץ הארי הנרדם</w:t>
      </w:r>
      <w:r w:rsidR="006B6426" w:rsidRPr="006B6426">
        <w:rPr>
          <w:rStyle w:val="HebrewChar"/>
          <w:rFonts w:cs="FrankRuehl" w:hint="cs"/>
          <w:rtl/>
        </w:rPr>
        <w:t>...</w:t>
      </w:r>
      <w:r w:rsidRPr="006B6426">
        <w:rPr>
          <w:rStyle w:val="HebrewChar"/>
          <w:rFonts w:cs="FrankRuehl" w:hint="cs"/>
          <w:rtl/>
        </w:rPr>
        <w:t xml:space="preserve"> אחר כך קם יהושע עם י"ב אלף גבורי החיל וילך בתוך ז' ימים אליהם, וכראות שובך החיל תמה עד מאד, ואמו המרשעת היתה מכשפה ותאמר אליהם אל תיראו כי אני אסגרם בתוך ז' חומות של ברזל ואל ידעו מקום מים, ותעש בלהטיה ובכשפיה ותסדרם, וכראות יהושע זה צעק לבו אל ה', ויתיעץ בנפשו ויכתב כתב ליניח ממשפחת ראובן אשר היה מלך על ב' שבטים וחצי אשר בעבר הירדן, שיבא הוא עם חייליו ויביא את פנחס וחצוצרות התרועה בידו</w:t>
      </w:r>
      <w:r w:rsidR="006B6426" w:rsidRPr="006B6426">
        <w:rPr>
          <w:rStyle w:val="HebrewChar"/>
          <w:rFonts w:cs="FrankRuehl" w:hint="cs"/>
          <w:rtl/>
        </w:rPr>
        <w:t>...</w:t>
      </w:r>
      <w:r w:rsidRPr="006B6426">
        <w:rPr>
          <w:rStyle w:val="HebrewChar"/>
          <w:rFonts w:cs="FrankRuehl" w:hint="cs"/>
          <w:rtl/>
        </w:rPr>
        <w:t xml:space="preserve"> ויבא יניח ויערוך מלחמה עם שובך ויהרגהו, ויבא פנחס לתקוע בחצוצרות, ובכל תרועה היתה נפתחת </w:t>
      </w:r>
      <w:r w:rsidRPr="006B6426">
        <w:rPr>
          <w:rStyle w:val="HebrewChar"/>
          <w:rFonts w:cs="FrankRuehl" w:hint="cs"/>
          <w:rtl/>
        </w:rPr>
        <w:lastRenderedPageBreak/>
        <w:t>חומה אחת עד שנפתחו כולם ויצאו ויהרגו בשונאיהם עד לא השאיר להם שריד ופליט</w:t>
      </w:r>
      <w:r w:rsidR="006B6426" w:rsidRPr="006B6426">
        <w:rPr>
          <w:rStyle w:val="HebrewChar"/>
          <w:rFonts w:cs="FrankRuehl" w:hint="cs"/>
          <w:rtl/>
        </w:rPr>
        <w:t>...</w:t>
      </w:r>
      <w:r w:rsidRPr="006B6426">
        <w:rPr>
          <w:rStyle w:val="HebrewChar"/>
          <w:rFonts w:cs="FrankRuehl" w:hint="cs"/>
          <w:rtl/>
        </w:rPr>
        <w:t xml:space="preserve"> (דברים בסוף)</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קום התהלך - בפרק המוכר את הפירות דברי ר' אליעזר אם הלך לארכה ולרחבה קנה הקרקע, דכתיב התהלך בארץ לארכה ולרחבה, ולרבנן לא קנה עד שיחזיק, וכאן רק משום חביבותא דאברהם וכו', כדי שתהיה נוחה ליכבש לפני בניו</w:t>
      </w:r>
      <w:r w:rsidR="006B6426" w:rsidRPr="006B6426">
        <w:rPr>
          <w:rStyle w:val="HebrewChar"/>
          <w:rFonts w:cs="FrankRuehl" w:hint="cs"/>
          <w:rtl/>
        </w:rPr>
        <w:t>...</w:t>
      </w:r>
      <w:r w:rsidRPr="006B6426">
        <w:rPr>
          <w:rStyle w:val="HebrewChar"/>
          <w:rFonts w:cs="FrankRuehl" w:hint="cs"/>
          <w:rtl/>
        </w:rPr>
        <w:t xml:space="preserve"> (בראשית יג יז)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לא שלם עוון - ובתורה משמע שרק חטא המרגלים גרם העיכוב במדבר</w:t>
      </w:r>
      <w:r w:rsidR="006B6426" w:rsidRPr="006B6426">
        <w:rPr>
          <w:rStyle w:val="HebrewChar"/>
          <w:rFonts w:cs="FrankRuehl" w:hint="cs"/>
          <w:szCs w:val="20"/>
          <w:rtl/>
        </w:rPr>
        <w:t>?</w:t>
      </w:r>
      <w:r w:rsidRPr="006B6426">
        <w:rPr>
          <w:rStyle w:val="HebrewChar"/>
          <w:rFonts w:cs="FrankRuehl" w:hint="cs"/>
          <w:rtl/>
        </w:rPr>
        <w:t xml:space="preserve"> אלא שלפני חטא המרגלים היו צדיקים גמורים, ויכלו להפקיע מעט הטוב שנשאר באמורי, מה שאינו כן אחרי שחטאו, ולכן רדפום האמוריים בחרמה, ורק כששלם עוון האמורי, שאז עושה ה' שליחות ההשמדה על ידי כל אחד. (שם טו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נתתי לבי לתור בסדר הכתובים, שהקדים קיני קניזי וקדמוני לז' עממין, ואין נכון להקדים המאוחר, אלא להעידך כי עיקר הנתינה היא העתידה, שיבואו הג' ועמם הנשאר מז' העממין, וסימן לדבר מה שמסר ליד אברהם ד' מלכים, ג' נגד קיני קניזי וקדמוני, והד' תדעל מלך גוים רמז להתאספות שארית הז' גוים. (שם שם יח)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תפול עליהם אימתה - פסוק זה ושלאחריו ידברו על ב' הכניסות לארץ, א' בימי משה, וא' בימי המשיח, ולזה אמר הענינים כפולים. (שמות טו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אימתי אשלח - לא יכלם מיד, אלא יהמם ויהיו כובשים והולכים עד שיפרו וינחלו. (שמות כג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לרב - </w:t>
      </w:r>
      <w:r w:rsidR="006B6426" w:rsidRPr="006B6426">
        <w:rPr>
          <w:rStyle w:val="HebrewChar"/>
          <w:rFonts w:cs="FrankRuehl" w:hint="cs"/>
          <w:rtl/>
        </w:rPr>
        <w:t>...</w:t>
      </w:r>
      <w:r w:rsidRPr="006B6426">
        <w:rPr>
          <w:rStyle w:val="HebrewChar"/>
          <w:rFonts w:cs="FrankRuehl" w:hint="cs"/>
          <w:rtl/>
        </w:rPr>
        <w:t xml:space="preserve">אלא חילקו לנ"ז חלקים כמנין המשפחות, ולא חלק בחלק, אלא לפי גודל המשפחות, ואפשר שנתחלקה הארץ לשבטים ומשפחות, כגון שחלקו לי"ב חלקים, והחלקים שוב לנ"ז, וחילקו לשבטים כדי שיהיה כל שבט בפני עצמו. לאלה תחלק - לר' יאשיה בא לומר לאלה שהם בני עשרים, ולר' יוחנן רוצה לומר שחלקו לנמנים בערבות מואב, ואלה חזרו והורישו ליוצאי מצרים, וחזרו וירשום. בין רב למעט - </w:t>
      </w:r>
      <w:r w:rsidR="006B6426" w:rsidRPr="006B6426">
        <w:rPr>
          <w:rStyle w:val="HebrewChar"/>
          <w:rFonts w:cs="FrankRuehl" w:hint="cs"/>
          <w:rtl/>
        </w:rPr>
        <w:t>...</w:t>
      </w:r>
      <w:r w:rsidRPr="006B6426">
        <w:rPr>
          <w:rStyle w:val="HebrewChar"/>
          <w:rFonts w:cs="FrankRuehl" w:hint="cs"/>
          <w:rtl/>
        </w:rPr>
        <w:t xml:space="preserve">אלא ודאי לכולם לא נתחלקה הארץ לשבטים בשוה, שאם לא כן היה לו לשבט </w:t>
      </w:r>
      <w:r w:rsidRPr="006B6426">
        <w:rPr>
          <w:rStyle w:val="HebrewChar"/>
          <w:rFonts w:cs="FrankRuehl" w:hint="cs"/>
          <w:rtl/>
        </w:rPr>
        <w:lastRenderedPageBreak/>
        <w:t>יהודה לצעוק, שנטל פחות מחלק מנשה ואפרים יחד, אלא שהחלוקה בגורל היתה בין רב למעט, שהיה בה חלק רב וחלק מועט, וחלקו השבטים לפי מספר הפקודים. (במדבר כו נג, וראה שם עוד באורך)</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אביתם לעלות - אף שה' אמר לכם שאין הכבוש מצד גבורתם, כי אם במתנה, שהוא יוריש מפניהם</w:t>
      </w:r>
      <w:r w:rsidR="006B6426" w:rsidRPr="006B6426">
        <w:rPr>
          <w:rStyle w:val="HebrewChar"/>
          <w:rFonts w:cs="FrankRuehl" w:hint="cs"/>
          <w:rtl/>
        </w:rPr>
        <w:t>...</w:t>
      </w:r>
      <w:r w:rsidRPr="006B6426">
        <w:rPr>
          <w:rStyle w:val="HebrewChar"/>
          <w:rFonts w:cs="FrankRuehl" w:hint="cs"/>
          <w:rtl/>
        </w:rPr>
        <w:t xml:space="preserve"> (דברים א כו)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כל אשר עשה - כלל בזה טעם מצות לבני גד וראובן, כי כשם שמעשה האמורי היו יחד שבטי ישראל, כן בעבר הירדן יהיו מקובצים חלוצים לפני ה', אבל לעולם ה' הוא הלוחם ולא החלוצים, שאינו דומה זכות י"ב שבטים לזכות ט' ומחצה. (שם ג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ואכלת את כל העמים - מצות עשה. אשר ה' אלקיך נותן לך - שאם מתעצלים בכך, הם מואסים במתנת מלך. לא תחוס עינך - שרחמי רשעים אכזרי. או הוצרך להזהירם כי ירבם בבנים, ובעל בנים רחמיו מרובים. (שם ז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בצדקתך - אבל על כל פנים דור כשר היו באי הארץ, וכן תמצא שאמר להם, "ואתם הדבקים בה' אלקיכם", אלא שלא היו שלמים לתת להם הארץ לזכותם, אם לא היתה ברית אבות, והגם שברית אבות לא היתה מועלת אם היו רשעים, ודור המדבר יוכיח</w:t>
      </w:r>
      <w:r w:rsidR="006B6426" w:rsidRPr="006B6426">
        <w:rPr>
          <w:rStyle w:val="HebrewChar"/>
          <w:rFonts w:cs="FrankRuehl" w:hint="cs"/>
          <w:rtl/>
        </w:rPr>
        <w:t>...</w:t>
      </w:r>
      <w:r w:rsidRPr="006B6426">
        <w:rPr>
          <w:rStyle w:val="HebrewChar"/>
          <w:rFonts w:cs="FrankRuehl" w:hint="cs"/>
          <w:rtl/>
        </w:rPr>
        <w:t xml:space="preserve"> (שם ט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למען תחזקו - שלא יבטלו מלימוד תורה בעבור כיבוש הארץ. (שם יא 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למען אשר תבא - באמצעות מעשים אלו יבואו ארצה בזכות עצמם. (שם כז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נראה שחתכו קודם לז' חלקים שוים, ואחרי שנפל הגורל הוסיף מהמועטים למרובים, וחלקו הנוסף למשפחות, ולכן לא היו הגבולות ישרים, וזה שאמר "אל אשר יצא לו שמה הגורל לו יהיה", ובני יוסף רצו שיוסיף להם עוד. (יהושע יז יד)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ימה וקדמה - כי כן היה בכבוש יהושע שתחלה כבשו צד הדרומי כלו ממזרח למערב, והיה ימה וקדמה, ואחר כך התפשטו גם בצד הצפוני</w:t>
      </w:r>
      <w:r w:rsidR="006B6426" w:rsidRPr="006B6426">
        <w:rPr>
          <w:rStyle w:val="HebrewChar"/>
          <w:rFonts w:cs="FrankRuehl" w:hint="cs"/>
          <w:rtl/>
        </w:rPr>
        <w:t>...</w:t>
      </w:r>
      <w:r w:rsidRPr="006B6426">
        <w:rPr>
          <w:rStyle w:val="HebrewChar"/>
          <w:rFonts w:cs="FrankRuehl" w:hint="cs"/>
          <w:rtl/>
        </w:rPr>
        <w:t xml:space="preserve"> (בראשית כח יד)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קומה ה' - באשר הלכו אז כדי ליכנס לארץ מיד, וה' הבטיחם שלא יצטרכו לשום מלחמה רק ה' ילך לפניהם ויגרש מפניהם אויב ויאמר השמד, שעל זה הלך ארון הברית שעליו שכינת ה' בראשם</w:t>
      </w:r>
      <w:r w:rsidR="006B6426" w:rsidRPr="006B6426">
        <w:rPr>
          <w:rStyle w:val="HebrewChar"/>
          <w:rFonts w:cs="FrankRuehl" w:hint="cs"/>
          <w:rtl/>
        </w:rPr>
        <w:t>...</w:t>
      </w:r>
      <w:r w:rsidRPr="006B6426">
        <w:rPr>
          <w:rStyle w:val="HebrewChar"/>
          <w:rFonts w:cs="FrankRuehl" w:hint="cs"/>
          <w:rtl/>
        </w:rPr>
        <w:t xml:space="preserve"> (במדבר י לה)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שלח לך - </w:t>
      </w:r>
      <w:r w:rsidR="006B6426" w:rsidRPr="006B6426">
        <w:rPr>
          <w:rStyle w:val="HebrewChar"/>
          <w:rFonts w:cs="FrankRuehl" w:hint="cs"/>
          <w:rtl/>
        </w:rPr>
        <w:t>...</w:t>
      </w:r>
      <w:r w:rsidRPr="006B6426">
        <w:rPr>
          <w:rStyle w:val="HebrewChar"/>
          <w:rFonts w:cs="FrankRuehl" w:hint="cs"/>
          <w:rtl/>
        </w:rPr>
        <w:t>והנה העם רצו לשלוח מרגלים למלחמה, וזה הוטב בעיני משה, בחשבו שהכבוש יהיה בדרך הטבע, וה' לא הרשה לו לשלוח לרגל כי אם "ויתורו", לראות את טוב הארץ, כי העם חזק ולא יכבשו אלא בדרך נס, כמו שאמר "אשר אני נותן" וגו'</w:t>
      </w:r>
      <w:r w:rsidR="006B6426" w:rsidRPr="006B6426">
        <w:rPr>
          <w:rStyle w:val="HebrewChar"/>
          <w:rFonts w:cs="FrankRuehl" w:hint="cs"/>
          <w:rtl/>
        </w:rPr>
        <w:t>...</w:t>
      </w:r>
      <w:r w:rsidRPr="006B6426">
        <w:rPr>
          <w:rStyle w:val="HebrewChar"/>
          <w:rFonts w:cs="FrankRuehl" w:hint="cs"/>
          <w:rtl/>
        </w:rPr>
        <w:t xml:space="preserve"> (במדבר יג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וימלא כבוד ה' - </w:t>
      </w:r>
      <w:r w:rsidR="006B6426" w:rsidRPr="006B6426">
        <w:rPr>
          <w:rStyle w:val="HebrewChar"/>
          <w:rFonts w:cs="FrankRuehl" w:hint="cs"/>
          <w:rtl/>
        </w:rPr>
        <w:t>...</w:t>
      </w:r>
      <w:r w:rsidRPr="006B6426">
        <w:rPr>
          <w:rStyle w:val="HebrewChar"/>
          <w:rFonts w:cs="FrankRuehl" w:hint="cs"/>
          <w:rtl/>
        </w:rPr>
        <w:t>וחז"ל אמרו שמאז נגזר עליהם חורבן וגלויות, וכן בתהלים ק"ו: "וישא ידו להפיל זרעם בגוים" וגו'. כי קודם חטא המרגלים היה משה רבינו ע"ה נכנס לארץ, ובונה בית המקדש ומתקן כל העולם, אך על ידי יהושע לא היה הכבוש נסי, והניח הגוים לנסות את ישראל, וחטאו, ונתפזרו כדי שילמדו העמים מהם אמונה אמיתית</w:t>
      </w:r>
      <w:r w:rsidR="006B6426" w:rsidRPr="006B6426">
        <w:rPr>
          <w:rStyle w:val="HebrewChar"/>
          <w:rFonts w:cs="FrankRuehl" w:hint="cs"/>
          <w:rtl/>
        </w:rPr>
        <w:t>...</w:t>
      </w:r>
      <w:r w:rsidRPr="006B6426">
        <w:rPr>
          <w:rStyle w:val="HebrewChar"/>
          <w:rFonts w:cs="FrankRuehl" w:hint="cs"/>
          <w:rtl/>
        </w:rPr>
        <w:t xml:space="preserve"> כי אלמלי היה הכבוש נסי וחוטאים, היו כופרים גמורים ביכולת ה', אך על ידי כבוש יהושע שהיה בדרך הטבע ותכסיסי מלחמה לא היה החטא גדול כל כך</w:t>
      </w:r>
      <w:r w:rsidR="006B6426" w:rsidRPr="006B6426">
        <w:rPr>
          <w:rStyle w:val="HebrewChar"/>
          <w:rFonts w:cs="FrankRuehl" w:hint="cs"/>
          <w:rtl/>
        </w:rPr>
        <w:t>...</w:t>
      </w:r>
      <w:r w:rsidRPr="006B6426">
        <w:rPr>
          <w:rStyle w:val="HebrewChar"/>
          <w:rFonts w:cs="FrankRuehl" w:hint="cs"/>
          <w:rtl/>
        </w:rPr>
        <w:t xml:space="preserve"> (שם יד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ואראה את הארץ הטובה - </w:t>
      </w:r>
      <w:r w:rsidR="006B6426" w:rsidRPr="006B6426">
        <w:rPr>
          <w:rStyle w:val="HebrewChar"/>
          <w:rFonts w:cs="FrankRuehl" w:hint="cs"/>
          <w:rtl/>
        </w:rPr>
        <w:t>...</w:t>
      </w:r>
      <w:r w:rsidRPr="006B6426">
        <w:rPr>
          <w:rStyle w:val="HebrewChar"/>
          <w:rFonts w:cs="FrankRuehl" w:hint="cs"/>
          <w:rtl/>
        </w:rPr>
        <w:t>וגם שאם היה משה נכנס לארץ היה נודע לו תיכף מקום הר המוריה שהיה נעלם עד ימי דוד, והיה המקדש נבנה תיכף על ידי משה</w:t>
      </w:r>
      <w:r w:rsidR="006B6426" w:rsidRPr="006B6426">
        <w:rPr>
          <w:rStyle w:val="HebrewChar"/>
          <w:rFonts w:cs="FrankRuehl" w:hint="cs"/>
          <w:rtl/>
        </w:rPr>
        <w:t>...</w:t>
      </w:r>
      <w:r w:rsidRPr="006B6426">
        <w:rPr>
          <w:rStyle w:val="HebrewChar"/>
          <w:rFonts w:cs="FrankRuehl" w:hint="cs"/>
          <w:rtl/>
        </w:rPr>
        <w:t xml:space="preserve"> (דברים ג 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אם שמור תשמרון - מודיעם שגם בירושת הארץ יש הבדל אם עובדים מיראה או מאהבה, שאז יהיה גבולם גדול מגבול ז' עממין, ויזכו כבר אז לי' עממין. וגם כל המקום - בחוץ לארץ יכבשו, אם יהיה גבולכם מהמדבר והלבנון - שיכבשו את כל ארץ ישראל. לא יתיצב - ועוד יתרון שאז לא יצטרכו למלחמה, וה' לא יניח מהגוים לנסות אתכם. (שם יא כב)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הוא עובר לפניך - כדפירשנו, שרוצה לומר כי ינצחו מיד, ובכל זאת לא נתבטל מינוי יהושע. ואתה תנחילנה אותם - שחלוקת הארץ תהיה על ידך, מפני שהחלוקה לא היתה בכלל השבועה, שהבטיח להאבות רק בכולל לתת לזרעם ולא לחלוק לכל אחד ואחד, רק שנאמר על ידי "לאלה תחלק הארץ", לכן תהיה החלוקה על ידך שתהיה שליח ה'. ונתנם ה' - ישאיר מהם </w:t>
      </w:r>
      <w:r w:rsidRPr="006B6426">
        <w:rPr>
          <w:rStyle w:val="HebrewChar"/>
          <w:rFonts w:cs="FrankRuehl" w:hint="cs"/>
          <w:rtl/>
        </w:rPr>
        <w:lastRenderedPageBreak/>
        <w:t>אחדים שיחשב שאתם הכיתם אותם, ולקיים בהם מצות השמדה. (שם לא ג וה)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מקום - שהבטיח למשה שלא יצטרכו להלחם, וזה תלוי בתנאי שיכבשו את כל ארץ ישראל, כבפסוק הבא, וזה תלוי בהטבת מעשיהם. (יהושע א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וכי נפלה אימתכם - ידעה שיקבלו הארץ כי האימה תמידית מצד רוממות העצם ועזוזו. וכי נמוגו - מיראת הרע שישיגם על ידם. (שם ב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שמעו - שלא השלימו, וחשבו שישראל לא יקבלום. ולרמב"ם פרק ו' ממלכים נצטוו לקרא לעמים לשלום ולקבלם בג' תנאים: מס, עבדות ושיקבלו ז' מצוות, ובכל זאת אסור לכרות להם ברית דרך אהבה, ולכן התלונן העם נגד הנשיאים. ויהושע כבר שלח ג' פרוזדגמאות לפני המלחמה, וכן הוא גם בפירוש הפסוקים, ורש"י וראב"ד מחולקים על הרמב"ם</w:t>
      </w:r>
      <w:r w:rsidR="006B6426" w:rsidRPr="006B6426">
        <w:rPr>
          <w:rStyle w:val="HebrewChar"/>
          <w:rFonts w:cs="FrankRuehl" w:hint="cs"/>
          <w:rtl/>
        </w:rPr>
        <w:t>...</w:t>
      </w:r>
      <w:r w:rsidRPr="006B6426">
        <w:rPr>
          <w:rStyle w:val="HebrewChar"/>
          <w:rFonts w:cs="FrankRuehl" w:hint="cs"/>
          <w:rtl/>
        </w:rPr>
        <w:t xml:space="preserve"> (שם ט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 היתה עיר - שרצתה להשלים, וזה על ידי שעשה מלחמה ימים רבים, שאם היה הולך מיד אחר הנצחון הראשון שנצח את הכלל היו מבקשים שלום, והיה מוכרח לקבלם, וכך הכבידו את לבם. (שם יא יט)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משה עבד ה' - אף שאין לכבוש את חוץ לארץ לפני שכבשו את ארץ ישראל, כבש משה את עבר הירדן על פי ה'. (שם יב 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הדעה היותר צודקת בחלוקת הארץ היא כהראב"ד, בשטה מקובצת ב"ב קי"ז, ובגורל היו רק המחוזות ולא שיעורם, וכן כתב רש"י בפנחס, לרב תרבו - לשבט מרובה באוכלוסין נתנו חלק רב, ואף על פי כן חילקו לפי הגורל וכו', ולא כפי שפירשו בדבריו שהגורל קובע גם גודל הנחלה. (שם יד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לבא לרשת - שה' תלה הורשת האויבים בהפלת הגורלות, כדלעיל, ורק יהודה ויוסף היו אמיצים וחילקו הארץ. (שם שם 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ויריתי לכם - ירה גורל הוא בכוונה למטרה ידועה, ולא כמפיל גורל, כי באמת נודע ליהושע בקבלה חלק כל שבט, שכן יעקב ומשה ברכו כל שבט לפי נחלתו, וכיוון ברוח הקודש שיפול הגורל לפי זה, ולכן אמר והתחלקו - בהתפעל, מורה על פעולה מדומה, כי החלוקה שלהם על פי ה'. (שם שם 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ויצא הגורל - גם פה הגביל הגורל תחום כל משפחה באיזה שבט ינחלו, ואחר כך קבעו יהושע והזקנים כמה ערים יקבלו מכל שבט, והגורל עלה לפי מדרגתם: בני אהרן, קהת, גרשון ומררי, ולפי מעלתם נחלו יותר קרוב אל הקודש. (שם כא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יהדפם - אחר שהפלתי גורל חסר רק הכיבוש, וה' יעזרם, שאלו שתתחילו לפנות מהארץ יהדפם לגמרי, והוריש את אלו שעוד לא השמידו, והתנאי לכך הוא שישמרו התורה. (שם כג 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ותגרש - שמועת מלחמת האמורים היתה לגרגשי כצרעה, ופנה לאפריקה. (שם כד יב)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בירושלים - בימי יהושע רק הרגו את מלכה, וכאן כבשו והחריבו את העיר, ולא את המצודה שבחלק בנימין, שאותה כבש דוד. (שופטים א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ובני ישראל - לא עמדו בב' הנסיונות, לא למדו מלחמה להלחם בעמים, רק ישבו בקרבם וכרתו להם ברית. (שם ג 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ואנכי השמדתי - הכנתי הכנות רבות שלא יחטאו חטאים כאלו, שהוצאתים ממצרים והשמדתי את האמורי מפניהם. (עמוס ב 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את אימתי אשלח - אותו הכח האלקי הנותן להם ברכה, יהיה אבדון לגוים. נראה שלפני החטא לא היו צריכים כלל להלחם כדי לכבוש את הארץ. (שמות כג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תחלק הארץ - לפי הגמרא בבבא בתרא קי"ז נחלקה הארץ באופן מורכב בין יוצאי מצרים ובאי הארץ, ראה שם. אופן החלוקה הזה מוכיח, כי דור המדבר ידע לכפר על חטאו על ידי חינוך הדור הבא, כך שהם נשארו נוחלי הארץ. (במדבר כו 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לשכים בעיניכם - אם תקיימו בארץ את תושביה האליליים, הם יהיו מסך המסתיר את מעשיהם האליליים, טיב המעשים האלה יהיה נעלם מבינתכם ומהשגתכם ולא תדונו אותם לכף חובה, הסובלנות כלפי התושבים האליליים תגרור סובלנות כלפי האלילות</w:t>
      </w:r>
      <w:r w:rsidR="006B6426" w:rsidRPr="006B6426">
        <w:rPr>
          <w:rStyle w:val="HebrewChar"/>
          <w:rFonts w:cs="FrankRuehl" w:hint="cs"/>
          <w:rtl/>
        </w:rPr>
        <w:t>...</w:t>
      </w:r>
      <w:r w:rsidRPr="006B6426">
        <w:rPr>
          <w:rStyle w:val="HebrewChar"/>
          <w:rFonts w:cs="FrankRuehl" w:hint="cs"/>
          <w:rtl/>
        </w:rPr>
        <w:t xml:space="preserve"> (שם לג נה)</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תבא - עכשיו מבטיח את ממשלת התורה מול שרירות לב המושל, התורה מדגישה כי ה' כובש ומחלק לנו את הארץ, ואין לשם כך צורך במלך. </w:t>
      </w:r>
      <w:r w:rsidRPr="006B6426">
        <w:rPr>
          <w:rStyle w:val="HebrewChar"/>
          <w:rFonts w:cs="FrankRuehl" w:hint="cs"/>
          <w:rtl/>
        </w:rPr>
        <w:lastRenderedPageBreak/>
        <w:t>(דברים יז יד)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לחמנו הם - מה שטענו המרגלים, שאם השי"ת רוצה להביאם לארץ מדוע אינו מחליש את הכנענים, על זה אמר כי על ידי המלחמה רוצה להראות השגחתו, כי כך יראה מיהו אדם גדול ומיהו הדיוט, כגון כלב שהוריש את הענקים. או אמר שמלחמה זו היא כההשגחה שבפרנסת הלחם, שאם תסור מאיש לא ימות אלא יתפרנס בדוחק, וכן לא יצליח החוטא במלחמה זו, אבל לא ימות. סר צלם - מזל רוחני השומר על האדם, והכנענים רק חזקים כשור, שאין לאדם בר מזל לפחד מפניו, כי על כל פנים יוכל להמלט ממנו. (במדבר יד 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אעברה בארצך - שלח בלשון הודעה ולא בקשה, כי משה לא רצה לכבוש את עבר הירדן לפני ארץ ישראל, שזה גרם רעה רבה, וכן התרעמו על דוד שכבש את סוריא לפני שכבש את ארץ ישראל כולה. (שם כא כא)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לאלה תחלק - בספרי מובא: מפני כשרים וקדושים, ונדחק רשב"ם בפירושו בבבא בתרא קי"ז. ונראה שהוא מפני שנשתיירו מהדור הישן ט"ו אלף מפני צדקתם, ובכל זאת לא באו בכלל המנין השני, ולא נטלו חלק בארץ, וממעטם מ"לאלה". לרב - למי שיש לו בני בית רבים ירבה לו, אבל בכל זאת לפי ערך שוה. (שם כו נג ונד)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אך בגורל - יהיה באיזה מקום יתנו לו חלק הראוי לו. על פי הגורל - ואם שני אנשים שוים בערכם, ויש שתי נחלות בשני אופנים, אז על פי הגורל תחלק למי הרב ולמי המעט. (שם נה ונו)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לעריה בגבולות - בכל עיר יש לה חלק ארץ ששייך לה, וחלק משה הגבולים לפי הערים, וממילא נגררו השדות לפי הערים, ולא דק כל כך שיהיה שוה בשוה כמו שהיה בארץ ישראל, רק שיהיו שוים בחילוק הערים. (שם לב לג)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ובואו הר האמורי - שהוא הר יהודה בדרום, ואם היו נכנסים אז לא היו בני אדום מעכבים. ואף על פי שקשה לכבוש דרך ההר, אז היה הכל בדרך נס, ולא בגבורה למלחמה. והיה הדיבור שיכבשו הר האמורי, אחר כך הערבה, אחר כך הר המלך, אחר כך השפלה היא הגליל התחתון, </w:t>
      </w:r>
      <w:r w:rsidRPr="006B6426">
        <w:rPr>
          <w:rStyle w:val="HebrewChar"/>
          <w:rFonts w:cs="FrankRuehl" w:hint="cs"/>
          <w:rtl/>
        </w:rPr>
        <w:lastRenderedPageBreak/>
        <w:t>ובסוף יחזרו לנגב יהודה, שהניחו האויב שם מאחוריהם. (דברים א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ילחם לכם - רצונו שלא ימותו במגפה אלא דוקא בעת שמתעצמים להלחם נגדכם. (שם שם 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וצו את יהושע וחזקהו - בזה שתראה את הארץ תחזק את לב יהושע שבודאי יכבוש את הארץ, שכאשר יוצאת גזרת הנביא לאיזה פעולה קלה מעין הדבר, אות הוא שהנבואה תתקיים על כל פנים. וזה שאמר הארץ אשר תראה - ראייתך גורמת להחליט הדבר בלי שום ספק. (שם ג כח)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ונשל - משמעו ניתוק ממקום למקום, קודם יעתיק ז' העמים מפני ישראל על ידי שתתרבה ישיבת ישראל בתוכם. החרם - את המתקבצים למלחמה, אבל האחרים לא נצטוו להחרימם בפעם אחת. (שם ז א וב)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ועד הים האחרון - אוקינוס, אבל במזרח ובצפון ד' מלכיות שהיו במחשבה לפני בריאת העולם, ואפשר להרחיב הגבול רק במערב ובדרום. (שם יא כד)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ונתן לך את כל הארץ - קיני קניזי וקדמוני, אבל אין זו הרחבה דלעיל פרק י"א כ"ד, דשם מיירי בשעת כיבוש הארץ, שאם היו זכאים היו מתפשטים למערב ולדרום עד אוקינוס, וכאן על ההבטחה שלעתיד לבא. (שם יט 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לא שלם עון האמורי - ואם ישובו מעוונם ישמעו לדברי הנביא לתת הארץ לישראל, ואם לאו יאבדו בחטאם, כי ידעו משם שהארץ היא לבניו. (בראשית טו טז)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וירש זרעך - אחר שהתאכזר על בנו יחידו לשחטו וכיוון רק לרצון השי"ת, מעתה נמסרו העמים הנשחתים בידו, כי לא יכוון בהשמדתם לאכזריות. (שם כב יז)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פקוד יפקוד - ואף לדורות שלא יעלו בחומה (לארץ ישראל) אלא במצות נביא, ולא ישמעו לנביא אם ירצה להעלותם לארץ אחרת. (שם נ כד)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תקימו את האבנים - ולא ציוה בפירוש להקימם בירדן, שאם היו יושבי הארץ משלימים עמהם היו עוברים הירדן בספינות ולא בנס. (דברים כז ד)</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דן ונפתלי - הראהו חלקי כל שבט ומדתו, ואחר כך כשראו שהגורל עולה בדיוק כך, ראו שהשי"ת הראה לו את הכל, וזה שכתב: "ויכתב יהושע בספר תורת האלקים", רוצה לומר ראו אמיתת הפסוקים האלה. (שם לד 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ויוצא אותו החוצה</w:t>
      </w:r>
      <w:r w:rsidR="006B6426" w:rsidRPr="006B6426">
        <w:rPr>
          <w:rStyle w:val="HebrewChar"/>
          <w:rFonts w:cs="FrankRuehl" w:hint="cs"/>
          <w:rtl/>
        </w:rPr>
        <w:t>...</w:t>
      </w:r>
      <w:r w:rsidRPr="006B6426">
        <w:rPr>
          <w:rStyle w:val="HebrewChar"/>
          <w:rFonts w:cs="FrankRuehl" w:hint="cs"/>
          <w:rtl/>
        </w:rPr>
        <w:t xml:space="preserve"> וזו עדות שהם זרע קדש, ועל זה כתיב כח מעשיו הגיד לעמו לתת להם נחלת גוים, שבכח הנשמות המיוחדים לבני ישראל יורשין ארץ ישראל, כמו שאמרו ז"ל שירש את הארץ בזכות המילה, ואתה את בריתי תשמור, ואברהם אבינו קודם שזכה לברית מילה לא היה לו מקום להבין איך יהיו כל זרעו למעלה מכיפת הרקיע</w:t>
      </w:r>
      <w:r w:rsidR="006B6426" w:rsidRPr="006B6426">
        <w:rPr>
          <w:rStyle w:val="HebrewChar"/>
          <w:rFonts w:cs="FrankRuehl" w:hint="cs"/>
          <w:rtl/>
        </w:rPr>
        <w:t>...</w:t>
      </w:r>
      <w:r w:rsidRPr="006B6426">
        <w:rPr>
          <w:rStyle w:val="HebrewChar"/>
          <w:rFonts w:cs="FrankRuehl" w:hint="cs"/>
          <w:rtl/>
        </w:rPr>
        <w:t xml:space="preserve"> (לך לך תרס"א)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כמעשה ארץ מצרים וכו'</w:t>
      </w:r>
      <w:r w:rsidR="006B6426" w:rsidRPr="006B6426">
        <w:rPr>
          <w:rStyle w:val="HebrewChar"/>
          <w:rFonts w:cs="FrankRuehl" w:hint="cs"/>
          <w:rtl/>
        </w:rPr>
        <w:t>...</w:t>
      </w:r>
      <w:r w:rsidRPr="006B6426">
        <w:rPr>
          <w:rStyle w:val="HebrewChar"/>
          <w:rFonts w:cs="FrankRuehl" w:hint="cs"/>
          <w:rtl/>
        </w:rPr>
        <w:t xml:space="preserve"> הענין הוא דלעולם יש לבני ישראל התנגדות, שעל זה נבראו בעולם הזה לתקן כל אלה המקומות</w:t>
      </w:r>
      <w:r w:rsidR="006B6426" w:rsidRPr="006B6426">
        <w:rPr>
          <w:rStyle w:val="HebrewChar"/>
          <w:rFonts w:cs="FrankRuehl" w:hint="cs"/>
          <w:rtl/>
        </w:rPr>
        <w:t>...</w:t>
      </w:r>
      <w:r w:rsidRPr="006B6426">
        <w:rPr>
          <w:rStyle w:val="HebrewChar"/>
          <w:rFonts w:cs="FrankRuehl" w:hint="cs"/>
          <w:rtl/>
        </w:rPr>
        <w:t xml:space="preserve"> ויתכן לומר כי עיקר טומאות מצרים היה בע"ז וטומאות ארץ כנען היה בעריות, לכן הקדים לפרשה זו כמעשה ארץ כנען וכו' לא תעשו, וכשבני ישראל עוברין אלה המקומות זוכין אחר כך למדריגות בקדושה המכוונים מול אלה ההסתרות, כי זה לעומת זה עשה אלקים, כאשר ראינו כי אחר יציאת מצרים זכו לתורה, ואחר מלחמת מלכי כנען זכו לארץ ישראל ולבית המקדש</w:t>
      </w:r>
      <w:r w:rsidR="006B6426" w:rsidRPr="006B6426">
        <w:rPr>
          <w:rStyle w:val="HebrewChar"/>
          <w:rFonts w:cs="FrankRuehl" w:hint="cs"/>
          <w:rtl/>
        </w:rPr>
        <w:t>...</w:t>
      </w:r>
      <w:r w:rsidRPr="006B6426">
        <w:rPr>
          <w:rStyle w:val="HebrewChar"/>
          <w:rFonts w:cs="FrankRuehl" w:hint="cs"/>
          <w:rtl/>
        </w:rPr>
        <w:t xml:space="preserve"> אבל במלכי כנען חטאו ולא החרימו כולם, לכן חרב בית המקדש ולא יתבטל כל יצרא דעריות כנ"ל</w:t>
      </w:r>
      <w:r w:rsidR="006B6426" w:rsidRPr="006B6426">
        <w:rPr>
          <w:rStyle w:val="HebrewChar"/>
          <w:rFonts w:cs="FrankRuehl" w:hint="cs"/>
          <w:rtl/>
        </w:rPr>
        <w:t>...</w:t>
      </w:r>
      <w:r w:rsidRPr="006B6426">
        <w:rPr>
          <w:rStyle w:val="HebrewChar"/>
          <w:rFonts w:cs="FrankRuehl" w:hint="cs"/>
          <w:rtl/>
        </w:rPr>
        <w:t xml:space="preserve"> (ויקרא אחרי תרמ"א)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כמעשה ארץ מצרים</w:t>
      </w:r>
      <w:r w:rsidR="006B6426" w:rsidRPr="006B6426">
        <w:rPr>
          <w:rStyle w:val="HebrewChar"/>
          <w:rFonts w:cs="FrankRuehl" w:hint="cs"/>
          <w:rtl/>
        </w:rPr>
        <w:t>...</w:t>
      </w:r>
      <w:r w:rsidRPr="006B6426">
        <w:rPr>
          <w:rStyle w:val="HebrewChar"/>
          <w:rFonts w:cs="FrankRuehl" w:hint="cs"/>
          <w:rtl/>
        </w:rPr>
        <w:t xml:space="preserve"> וארץ כנען שהיה מיוחד לקדושה רק שהכנענים הסתירו אור הצפון שם ובני ישראל איבדו אותם שהוא בחינת גילוי עריות, והוא עור הפריעה שצריכין להסירו כדי לגלות העטרה, ולכן איתא כי מצות פריעה ניתנה ליהושע</w:t>
      </w:r>
      <w:r w:rsidR="006B6426" w:rsidRPr="006B6426">
        <w:rPr>
          <w:rStyle w:val="HebrewChar"/>
          <w:rFonts w:cs="FrankRuehl" w:hint="cs"/>
          <w:rtl/>
        </w:rPr>
        <w:t>...</w:t>
      </w:r>
      <w:r w:rsidRPr="006B6426">
        <w:rPr>
          <w:rStyle w:val="HebrewChar"/>
          <w:rFonts w:cs="FrankRuehl" w:hint="cs"/>
          <w:rtl/>
        </w:rPr>
        <w:t xml:space="preserve"> ולעתיד שימסור לנו קיני קניזי וקדמוני חלקו של עשו הוא אדום יהיה תיקון שפיכות דמים בחינת אטופי דדמא, והכל רמז באות ברית קודש</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אני ה' כמעשה וגו'</w:t>
      </w:r>
      <w:r w:rsidR="006B6426" w:rsidRPr="006B6426">
        <w:rPr>
          <w:rStyle w:val="HebrewChar"/>
          <w:rFonts w:cs="FrankRuehl" w:hint="cs"/>
          <w:rtl/>
        </w:rPr>
        <w:t>...</w:t>
      </w:r>
      <w:r w:rsidRPr="006B6426">
        <w:rPr>
          <w:rStyle w:val="HebrewChar"/>
          <w:rFonts w:cs="FrankRuehl" w:hint="cs"/>
          <w:rtl/>
        </w:rPr>
        <w:t xml:space="preserve"> והם ב' בריתות, ברית הלשון וברית המעור, ועל ידי יציאת מצרים זכינו לברית הלשון וקבלת התורה, ועל ידי ברית המעור ירשנו את הארץ, כמו שאמר לאברהם אבינו בבשורת הארץ, ואתה את בריתי </w:t>
      </w:r>
      <w:r w:rsidRPr="006B6426">
        <w:rPr>
          <w:rStyle w:val="HebrewChar"/>
          <w:rFonts w:cs="FrankRuehl" w:hint="cs"/>
          <w:rtl/>
        </w:rPr>
        <w:lastRenderedPageBreak/>
        <w:t>תשמור</w:t>
      </w:r>
      <w:r w:rsidR="006B6426" w:rsidRPr="006B6426">
        <w:rPr>
          <w:rStyle w:val="HebrewChar"/>
          <w:rFonts w:cs="FrankRuehl" w:hint="cs"/>
          <w:rtl/>
        </w:rPr>
        <w:t>...</w:t>
      </w:r>
      <w:r w:rsidRPr="006B6426">
        <w:rPr>
          <w:rStyle w:val="HebrewChar"/>
          <w:rFonts w:cs="FrankRuehl" w:hint="cs"/>
          <w:rtl/>
        </w:rPr>
        <w:t xml:space="preserve"> (שם תרנ"ז)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כי לחמנו הם</w:t>
      </w:r>
      <w:r w:rsidR="006B6426" w:rsidRPr="006B6426">
        <w:rPr>
          <w:rStyle w:val="HebrewChar"/>
          <w:rFonts w:cs="FrankRuehl" w:hint="cs"/>
          <w:rtl/>
        </w:rPr>
        <w:t>...</w:t>
      </w:r>
      <w:r w:rsidRPr="006B6426">
        <w:rPr>
          <w:rStyle w:val="HebrewChar"/>
          <w:rFonts w:cs="FrankRuehl" w:hint="cs"/>
          <w:rtl/>
        </w:rPr>
        <w:t xml:space="preserve"> ובודאי היה בידו ית' לתת מיד ארץ ישראל לבני ישראל, רק נתנו מקודם לכנען כדי שיקחו בני ישראל בכח מעשיהם ומעשה אבותיהם, לכך נקרא ארץ ישראל, על שמם, כי זכו במעשיהם לכך, וזה שאמר לחמנו הם רומז גם על המלחמה, שכל כחם רק שיהיה לנו להלחם עמהם. סר צלם, פירוש שאין להם בעצמותם סדר וציור וקיום באמת רק כמו אחיזת עינים</w:t>
      </w:r>
      <w:r w:rsidR="006B6426" w:rsidRPr="006B6426">
        <w:rPr>
          <w:rStyle w:val="HebrewChar"/>
          <w:rFonts w:cs="FrankRuehl" w:hint="cs"/>
          <w:rtl/>
        </w:rPr>
        <w:t>...</w:t>
      </w:r>
      <w:r w:rsidRPr="006B6426">
        <w:rPr>
          <w:rStyle w:val="HebrewChar"/>
          <w:rFonts w:cs="FrankRuehl" w:hint="cs"/>
          <w:rtl/>
        </w:rPr>
        <w:t xml:space="preserve"> (במדבר שלח תר"מ)</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לך אכול בשמחה לחמך וכו'</w:t>
      </w:r>
      <w:r w:rsidR="006B6426" w:rsidRPr="006B6426">
        <w:rPr>
          <w:rStyle w:val="HebrewChar"/>
          <w:rFonts w:cs="FrankRuehl" w:hint="cs"/>
          <w:rtl/>
        </w:rPr>
        <w:t>...</w:t>
      </w:r>
      <w:r w:rsidRPr="006B6426">
        <w:rPr>
          <w:rStyle w:val="HebrewChar"/>
          <w:rFonts w:cs="FrankRuehl" w:hint="cs"/>
          <w:rtl/>
        </w:rPr>
        <w:t xml:space="preserve"> כי הנה בודאי כיבוש הארץ היה דבר גדול מאד שנתחבטו עליו אבות הראשונים, והשי"ת נשבע להם להורישם הארץ, והוא בודאי תיקון כל החטא לברר הטוב מהרע, להוציא הארץ מתחת יד כנען להיות נחלת ה', והוא באמת אינו בכח אנושי, רק כמו שכתוב, ברצות ה' דרכי איש וגו' אויביו ישלים וגו', לכן פנה כנען ופינה את הארץ כאשר הגיעה העת, וכל טעות המרגלים היה במה שרצו לכבוש בכח עצמותם, ואותו הדור היו גבורי כח צבאות ה', אבל מלחמת ארץ כנען אינה בכח האדם</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וענין שלח לך, לדעתך, אם תרצה שלח, כי בחינת ארץ ישראל היא תורה שבעל פה, שצריך האדם לעמוד עליה בכח יגיעה שלו, ולכן כיבוש ארץ ישראל תליא ברצון בני ישראל עצמם, כמו שכתוב ונכבשה, והקב"ה מסכים ומסייע להם, ולכן כשמיאנו בארץ שוב לא היו יכולים לכנוס</w:t>
      </w:r>
      <w:r w:rsidR="006B6426" w:rsidRPr="006B6426">
        <w:rPr>
          <w:rStyle w:val="HebrewChar"/>
          <w:rFonts w:cs="FrankRuehl" w:hint="cs"/>
          <w:rtl/>
        </w:rPr>
        <w:t>...</w:t>
      </w:r>
      <w:r w:rsidRPr="006B6426">
        <w:rPr>
          <w:rStyle w:val="HebrewChar"/>
          <w:rFonts w:cs="FrankRuehl" w:hint="cs"/>
          <w:rtl/>
        </w:rPr>
        <w:t xml:space="preserve"> (שם תרנ"ג)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בפסוק עלה נעלה פרש"י אפילו בשמים ואומר עשו סולמות נצליח בכל דבריו. כי בודאי בדרך הטבע לא היו יכולין לכנוס לארץ ישראל כאשר ראו המרגלים, אכן כל הנהגות דור המדבר היו למעלה מן הטבע, שכל דבר שלמטה יש לו שורש למעלה, וארץ ישראל וירושלים שינתן לבני ישראל כתיב בפרשת מסעי זאת הארץ אשר תפול לכם, פרשנו שם כשכבשו ארץ ישראל שלמטה ניתן להם החלק שלמעלה, כענין שכתוב כעיר שחוברה לה וכו', אכן אם היה נכנס דור המדבר בכח משה רבינו ע"ה היו כובשין מקודם ארץ ישראל שלמעלה, ובכח זה היה נמסר להם ארץ ישראל שלמטה, ולכן הגם שלמטה לא היה עדיין הזמן כמו שכתבנו כמה </w:t>
      </w:r>
      <w:r w:rsidRPr="006B6426">
        <w:rPr>
          <w:rStyle w:val="HebrewChar"/>
          <w:rFonts w:cs="FrankRuehl" w:hint="cs"/>
          <w:rtl/>
        </w:rPr>
        <w:lastRenderedPageBreak/>
        <w:t>טעמים למה איחרן מ' שנה במדבר, הכל כפי דרך הכיבוש שלמטה</w:t>
      </w:r>
      <w:r w:rsidR="006B6426" w:rsidRPr="006B6426">
        <w:rPr>
          <w:rStyle w:val="HebrewChar"/>
          <w:rFonts w:cs="FrankRuehl" w:hint="cs"/>
          <w:rtl/>
        </w:rPr>
        <w:t>...</w:t>
      </w:r>
      <w:r w:rsidRPr="006B6426">
        <w:rPr>
          <w:rStyle w:val="HebrewChar"/>
          <w:rFonts w:cs="FrankRuehl" w:hint="cs"/>
          <w:rtl/>
        </w:rPr>
        <w:t xml:space="preserve"> אבל למעלה מן הזמן שהוא דרך התורה שרמזו על זה אין מוקדם ומאוחר בתורה, לכן היו יכולין לכנוס בכל עת</w:t>
      </w:r>
      <w:r w:rsidR="006B6426" w:rsidRPr="006B6426">
        <w:rPr>
          <w:rStyle w:val="HebrewChar"/>
          <w:rFonts w:cs="FrankRuehl" w:hint="cs"/>
          <w:rtl/>
        </w:rPr>
        <w:t>...</w:t>
      </w:r>
      <w:r w:rsidRPr="006B6426">
        <w:rPr>
          <w:rStyle w:val="HebrewChar"/>
          <w:rFonts w:cs="FrankRuehl" w:hint="cs"/>
          <w:rtl/>
        </w:rPr>
        <w:t xml:space="preserve"> (שם תרנ"ו)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שלוחי מצוה דוחה השבת</w:t>
      </w:r>
      <w:r w:rsidR="006B6426" w:rsidRPr="006B6426">
        <w:rPr>
          <w:rStyle w:val="HebrewChar"/>
          <w:rFonts w:cs="FrankRuehl" w:hint="cs"/>
          <w:rtl/>
        </w:rPr>
        <w:t>...</w:t>
      </w:r>
      <w:r w:rsidRPr="006B6426">
        <w:rPr>
          <w:rStyle w:val="HebrewChar"/>
          <w:rFonts w:cs="FrankRuehl" w:hint="cs"/>
          <w:rtl/>
        </w:rPr>
        <w:t xml:space="preserve"> והנה ארץ ישראל בעצמה יש בה כמה מדריגות, ואם היו נכנסין דור המדבר עם משה רבינו ע"ה היו באין לפנימיות ארץ ישראל למעלה מהתלבשות הטבע והזמן, ולכן אמרו יהושע וכלב הארץ וגו' טובה הארץ וגו', ב' פעמים הארץ, לרמוז כי הם ראו פנימיות ארץ ישראל אשר שם יכולין לכנוס גם אותו הדור, אשר מחזה זאת לא ראו שאר המרגלים</w:t>
      </w:r>
      <w:r w:rsidR="006B6426" w:rsidRPr="006B6426">
        <w:rPr>
          <w:rStyle w:val="HebrewChar"/>
          <w:rFonts w:cs="FrankRuehl" w:hint="cs"/>
          <w:rtl/>
        </w:rPr>
        <w:t>...</w:t>
      </w:r>
      <w:r w:rsidRPr="006B6426">
        <w:rPr>
          <w:rStyle w:val="HebrewChar"/>
          <w:rFonts w:cs="FrankRuehl" w:hint="cs"/>
          <w:rtl/>
        </w:rPr>
        <w:t xml:space="preserve"> (שם תרנ"ז)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שירת הבאר שלא נזכר משה רבינו</w:t>
      </w:r>
      <w:r w:rsidR="006B6426" w:rsidRPr="006B6426">
        <w:rPr>
          <w:rStyle w:val="HebrewChar"/>
          <w:rFonts w:cs="FrankRuehl" w:hint="cs"/>
          <w:rtl/>
        </w:rPr>
        <w:t>...</w:t>
      </w:r>
      <w:r w:rsidRPr="006B6426">
        <w:rPr>
          <w:rStyle w:val="HebrewChar"/>
          <w:rFonts w:cs="FrankRuehl" w:hint="cs"/>
          <w:rtl/>
        </w:rPr>
        <w:t xml:space="preserve"> והנה דור המדבר היה הכל בחינת תורה שבכתב, וכל הנהגתם היתה על פי ה' ממש, כמו שכתוב "על פי ה' יחנו" וגו', אבל כאן התחיל להיות הכנה לכניסת הארץ שיהיה התפשטות הקדושה גם בהיותם בארצות האומות ולהלחם ולכבוש את ארצם</w:t>
      </w:r>
      <w:r w:rsidR="006B6426" w:rsidRPr="006B6426">
        <w:rPr>
          <w:rStyle w:val="HebrewChar"/>
          <w:rFonts w:cs="FrankRuehl" w:hint="cs"/>
          <w:rtl/>
        </w:rPr>
        <w:t>...</w:t>
      </w:r>
      <w:r w:rsidRPr="006B6426">
        <w:rPr>
          <w:rStyle w:val="HebrewChar"/>
          <w:rFonts w:cs="FrankRuehl" w:hint="cs"/>
          <w:rtl/>
        </w:rPr>
        <w:t xml:space="preserve"> ולכן הראה הקב"ה למשה רבינו ע"ה קודם הסתלקותו הדרך שהתחילו בני ישראל בכח עצמותם, שכן כתיב "וידר ישראל נדר"</w:t>
      </w:r>
      <w:r w:rsidR="006B6426" w:rsidRPr="006B6426">
        <w:rPr>
          <w:rStyle w:val="HebrewChar"/>
          <w:rFonts w:cs="FrankRuehl" w:hint="cs"/>
          <w:rtl/>
        </w:rPr>
        <w:t>...</w:t>
      </w:r>
      <w:r w:rsidRPr="006B6426">
        <w:rPr>
          <w:rStyle w:val="HebrewChar"/>
          <w:rFonts w:cs="FrankRuehl" w:hint="cs"/>
          <w:rtl/>
        </w:rPr>
        <w:t xml:space="preserve"> (שם חקת תרנ"א)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בני גד ובני ראובן</w:t>
      </w:r>
      <w:r w:rsidR="006B6426" w:rsidRPr="006B6426">
        <w:rPr>
          <w:rStyle w:val="HebrewChar"/>
          <w:rFonts w:cs="FrankRuehl" w:hint="cs"/>
          <w:rtl/>
        </w:rPr>
        <w:t>...</w:t>
      </w:r>
      <w:r w:rsidRPr="006B6426">
        <w:rPr>
          <w:rStyle w:val="HebrewChar"/>
          <w:rFonts w:cs="FrankRuehl" w:hint="cs"/>
          <w:rtl/>
        </w:rPr>
        <w:t xml:space="preserve"> ויש לומר עוד כי רצו בזה כדי שיהיה להם החלוקה על פי משה רבינו ע"ה עצמו, ולזה הטעם רצה משה רבינו ע"ה ליכנוס לארץ ישראל, שאם היה הוא המחלק להם לא היה נשאר מהכנענים והיה חירות עולם</w:t>
      </w:r>
      <w:r w:rsidR="006B6426" w:rsidRPr="006B6426">
        <w:rPr>
          <w:rStyle w:val="HebrewChar"/>
          <w:rFonts w:cs="FrankRuehl" w:hint="cs"/>
          <w:rtl/>
        </w:rPr>
        <w:t>...</w:t>
      </w:r>
      <w:r w:rsidRPr="006B6426">
        <w:rPr>
          <w:rStyle w:val="HebrewChar"/>
          <w:rFonts w:cs="FrankRuehl" w:hint="cs"/>
          <w:rtl/>
        </w:rPr>
        <w:t xml:space="preserve"> (שם מטות תר"מ)</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בני גד ובני ראובן</w:t>
      </w:r>
      <w:r w:rsidR="006B6426" w:rsidRPr="006B6426">
        <w:rPr>
          <w:rStyle w:val="HebrewChar"/>
          <w:rFonts w:cs="FrankRuehl" w:hint="cs"/>
          <w:rtl/>
        </w:rPr>
        <w:t>...</w:t>
      </w:r>
      <w:r w:rsidRPr="006B6426">
        <w:rPr>
          <w:rStyle w:val="HebrewChar"/>
          <w:rFonts w:cs="FrankRuehl" w:hint="cs"/>
          <w:rtl/>
        </w:rPr>
        <w:t xml:space="preserve"> וכמו כן היה סדר כיבוש הארץ, מקודם עבר הירדן, אחר כך ארץ כנען וירושלים, ומקום בית המקדש באחרונה, שאז שרתה השכינה בארץ, וכשנכנסו בני ישראל לארץ נתקדשה ארץ ישראל בהתגלות כח הארץ הקדושה כמו שאמרנו, והוא עיקר שלימות ארץ ישראל שהוא מקושר בשורשו שלמעלה, ולכן הוא מיוחד לבני ישראל, שהם גם כן דבוקים בשורש</w:t>
      </w:r>
      <w:r w:rsidR="006B6426" w:rsidRPr="006B6426">
        <w:rPr>
          <w:rStyle w:val="HebrewChar"/>
          <w:rFonts w:cs="FrankRuehl" w:hint="cs"/>
          <w:rtl/>
        </w:rPr>
        <w:t>...</w:t>
      </w:r>
      <w:r w:rsidRPr="006B6426">
        <w:rPr>
          <w:rStyle w:val="HebrewChar"/>
          <w:rFonts w:cs="FrankRuehl" w:hint="cs"/>
          <w:rtl/>
        </w:rPr>
        <w:t xml:space="preserve"> וכפי השלימות שנמצא בבני ישראל כך מתוקן להם הארץ, כמו שכתוב, "גוי אחד בארץ", ולכן מבקשין יוליכנו קוממיות לארצנו, פירוש קומה שלמטה מכוון לקומה שלמעלה, וכשבאין לזה התיקון זוכין לארץ ישראל שהוא </w:t>
      </w:r>
      <w:r w:rsidRPr="006B6426">
        <w:rPr>
          <w:rStyle w:val="HebrewChar"/>
          <w:rFonts w:cs="FrankRuehl" w:hint="cs"/>
          <w:rtl/>
        </w:rPr>
        <w:lastRenderedPageBreak/>
        <w:t>גם כן מקושר בחלק שלמעלה</w:t>
      </w:r>
      <w:r w:rsidR="006B6426" w:rsidRPr="006B6426">
        <w:rPr>
          <w:rStyle w:val="HebrewChar"/>
          <w:rFonts w:cs="FrankRuehl" w:hint="cs"/>
          <w:rtl/>
        </w:rPr>
        <w:t>...</w:t>
      </w:r>
      <w:r w:rsidRPr="006B6426">
        <w:rPr>
          <w:rStyle w:val="HebrewChar"/>
          <w:rFonts w:cs="FrankRuehl" w:hint="cs"/>
          <w:rtl/>
        </w:rPr>
        <w:t xml:space="preserve"> (שם תרנ"א)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ארץ ישראל-כללי מטות תרנ"ח.</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זאת הארץ אשר תפול לכם, לכם היא ראויה וכו'</w:t>
      </w:r>
      <w:r w:rsidR="006B6426" w:rsidRPr="006B6426">
        <w:rPr>
          <w:rStyle w:val="HebrewChar"/>
          <w:rFonts w:cs="FrankRuehl" w:hint="cs"/>
          <w:rtl/>
        </w:rPr>
        <w:t>...</w:t>
      </w:r>
      <w:r w:rsidRPr="006B6426">
        <w:rPr>
          <w:rStyle w:val="HebrewChar"/>
          <w:rFonts w:cs="FrankRuehl" w:hint="cs"/>
          <w:rtl/>
        </w:rPr>
        <w:t xml:space="preserve"> הענין כמו שכתבנו, כאשר נכנסו בני ישראל לארץ ישראל ירדה הארה משמים משורש ארץ ישראל שלמעלה, וזה שאמר אשר תפול, אכן כמו שנתגלה הארה וקדושה בארץ ישראל בבא בני ישראל לשם, כמו כן ירדה הארה וקדושה לנפשות בני ישראל בבואם לארץ ישראל, כמו דאיתא בשבת קודש יורדת נשמה יתירה, והיינו שאין כל הזמנים מוכנים להתגלות הנשמה כמו בשבת קדש, כמו כן אין כל המקומות ראוים להתגלות הנשמה</w:t>
      </w:r>
      <w:r w:rsidR="006B6426" w:rsidRPr="006B6426">
        <w:rPr>
          <w:rStyle w:val="HebrewChar"/>
          <w:rFonts w:cs="FrankRuehl" w:hint="cs"/>
          <w:rtl/>
        </w:rPr>
        <w:t>...</w:t>
      </w:r>
      <w:r w:rsidRPr="006B6426">
        <w:rPr>
          <w:rStyle w:val="HebrewChar"/>
          <w:rFonts w:cs="FrankRuehl" w:hint="cs"/>
          <w:rtl/>
        </w:rPr>
        <w:t xml:space="preserve"> (שם מסעי תרמ"ו)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מרפא לשון עץ חיים</w:t>
      </w:r>
      <w:r w:rsidR="006B6426" w:rsidRPr="006B6426">
        <w:rPr>
          <w:rStyle w:val="HebrewChar"/>
          <w:rFonts w:cs="FrankRuehl" w:hint="cs"/>
          <w:rtl/>
        </w:rPr>
        <w:t>...</w:t>
      </w:r>
      <w:r w:rsidRPr="006B6426">
        <w:rPr>
          <w:rStyle w:val="HebrewChar"/>
          <w:rFonts w:cs="FrankRuehl" w:hint="cs"/>
          <w:rtl/>
        </w:rPr>
        <w:t xml:space="preserve"> דרשו חז"ל בשבעים לשון פירשה להם, כי זה היה הכנה לכיבוש הז' אומות אשר מסתמא הם היו שורש השבעים אומות, ובזה שנתפרשה להם התורה בע' לשון, ידעו כי מוכנים הם לכבוש האומות, כי הכל נטלו בני ישראל בכח התורה</w:t>
      </w:r>
      <w:r w:rsidR="006B6426" w:rsidRPr="006B6426">
        <w:rPr>
          <w:rStyle w:val="HebrewChar"/>
          <w:rFonts w:cs="FrankRuehl" w:hint="cs"/>
          <w:rtl/>
        </w:rPr>
        <w:t>...</w:t>
      </w:r>
      <w:r w:rsidRPr="006B6426">
        <w:rPr>
          <w:rStyle w:val="HebrewChar"/>
          <w:rFonts w:cs="FrankRuehl" w:hint="cs"/>
          <w:rtl/>
        </w:rPr>
        <w:t xml:space="preserve"> (דברים תרמ"ד)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לא בצדקתך</w:t>
      </w:r>
      <w:r w:rsidR="006B6426" w:rsidRPr="006B6426">
        <w:rPr>
          <w:rStyle w:val="HebrewChar"/>
          <w:rFonts w:cs="FrankRuehl" w:hint="cs"/>
          <w:rtl/>
        </w:rPr>
        <w:t>...</w:t>
      </w:r>
      <w:r w:rsidRPr="006B6426">
        <w:rPr>
          <w:rStyle w:val="HebrewChar"/>
          <w:rFonts w:cs="FrankRuehl" w:hint="cs"/>
          <w:rtl/>
        </w:rPr>
        <w:t xml:space="preserve"> ואם היו מתקנים הכל והיו באין לארץ ישראל בכח צדקתם לא היה גלות שוב, והיה משה רבינו ע"ה נכנס עמהם, רק על ידי החטאים הוצרכו לכנוס רק בזכות האבות, ולא נכנס עמהם משה רבינו ע"ה מהאי טעמא, שלא היה הכניסה בזכות מעשיהם רק במתנה, ומשה רבינו ע"ה היה בבחינה גדולה מזו, שהיה לו הכל בזכות עצמו</w:t>
      </w:r>
      <w:r w:rsidR="006B6426" w:rsidRPr="006B6426">
        <w:rPr>
          <w:rStyle w:val="HebrewChar"/>
          <w:rFonts w:cs="FrankRuehl" w:hint="cs"/>
          <w:rtl/>
        </w:rPr>
        <w:t>...</w:t>
      </w:r>
      <w:r w:rsidRPr="006B6426">
        <w:rPr>
          <w:rStyle w:val="HebrewChar"/>
          <w:rFonts w:cs="FrankRuehl" w:hint="cs"/>
          <w:rtl/>
        </w:rPr>
        <w:t xml:space="preserve"> (שם עקב תרמ"א)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בענין המלחמה כי תצא וגו'</w:t>
      </w:r>
      <w:r w:rsidR="006B6426" w:rsidRPr="006B6426">
        <w:rPr>
          <w:rStyle w:val="HebrewChar"/>
          <w:rFonts w:cs="FrankRuehl" w:hint="cs"/>
          <w:rtl/>
        </w:rPr>
        <w:t>...</w:t>
      </w:r>
      <w:r w:rsidRPr="006B6426">
        <w:rPr>
          <w:rStyle w:val="HebrewChar"/>
          <w:rFonts w:cs="FrankRuehl" w:hint="cs"/>
          <w:rtl/>
        </w:rPr>
        <w:t xml:space="preserve"> ועיקר המלחמה שלהם היה לברר מלכותו ית"ש ולעקור ע"ז מעולם</w:t>
      </w:r>
      <w:r w:rsidR="006B6426" w:rsidRPr="006B6426">
        <w:rPr>
          <w:rStyle w:val="HebrewChar"/>
          <w:rFonts w:cs="FrankRuehl" w:hint="cs"/>
          <w:rtl/>
        </w:rPr>
        <w:t>...</w:t>
      </w:r>
      <w:r w:rsidRPr="006B6426">
        <w:rPr>
          <w:rStyle w:val="HebrewChar"/>
          <w:rFonts w:cs="FrankRuehl" w:hint="cs"/>
          <w:rtl/>
        </w:rPr>
        <w:t xml:space="preserve"> וכן היה הדין אם השלימו שלא לעבוד ע"ז היו מקבלין אותן, ולכן הקדימו קודם המלחמה השלום</w:t>
      </w:r>
      <w:r w:rsidR="006B6426" w:rsidRPr="006B6426">
        <w:rPr>
          <w:rStyle w:val="HebrewChar"/>
          <w:rFonts w:cs="FrankRuehl" w:hint="cs"/>
          <w:rtl/>
        </w:rPr>
        <w:t>...</w:t>
      </w:r>
      <w:r w:rsidRPr="006B6426">
        <w:rPr>
          <w:rStyle w:val="HebrewChar"/>
          <w:rFonts w:cs="FrankRuehl" w:hint="cs"/>
          <w:rtl/>
        </w:rPr>
        <w:t xml:space="preserve"> (שם שופטים תרנ"ב)</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רבה א"ר סימון</w:t>
      </w:r>
      <w:r w:rsidR="006B6426" w:rsidRPr="006B6426">
        <w:rPr>
          <w:rStyle w:val="HebrewChar"/>
          <w:rFonts w:cs="FrankRuehl" w:hint="cs"/>
          <w:rtl/>
        </w:rPr>
        <w:t>...</w:t>
      </w:r>
      <w:r w:rsidRPr="006B6426">
        <w:rPr>
          <w:rStyle w:val="HebrewChar"/>
          <w:rFonts w:cs="FrankRuehl" w:hint="cs"/>
          <w:rtl/>
        </w:rPr>
        <w:t xml:space="preserve"> דהנה ההפרש בין שופט למלך לכאורה איננו מבואר, אבל נראה שתעודת השופט בכל מקום להציל עשוק מיד עושקו, ועל כן בכלל ישראל נמי להצילם מיד הקמים עליהם, וכן להציל את הארץ מיד הכנענים, שארץ ישראל בחלקו של שם נפלה, והכנעני כבשה מיד בני שם, והקב"ה הבטיח </w:t>
      </w:r>
      <w:r w:rsidRPr="006B6426">
        <w:rPr>
          <w:rStyle w:val="HebrewChar"/>
          <w:rFonts w:cs="FrankRuehl" w:hint="cs"/>
          <w:rtl/>
        </w:rPr>
        <w:lastRenderedPageBreak/>
        <w:t>לאברהם להחזירה אליו, וכך היה שארץ ישראל מוחזקת להם מאבותיהם, אם כן כיבוש ארץ ישראל הוא נמי להציל עשוק מיד עושקו, על כן זה שייך להשופט</w:t>
      </w:r>
      <w:r w:rsidR="006B6426" w:rsidRPr="006B6426">
        <w:rPr>
          <w:rStyle w:val="HebrewChar"/>
          <w:rFonts w:cs="FrankRuehl" w:hint="cs"/>
          <w:rtl/>
        </w:rPr>
        <w:t>...</w:t>
      </w:r>
      <w:r w:rsidRPr="006B6426">
        <w:rPr>
          <w:rStyle w:val="HebrewChar"/>
          <w:rFonts w:cs="FrankRuehl" w:hint="cs"/>
          <w:rtl/>
        </w:rPr>
        <w:t xml:space="preserve"> (בראשית נח תרע"ו)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אך יהושע תלמיד משה רבינו ע"ה שהיה נביא התורה שקבועה לעד ולעולמי עולמים, והנחיל לישראל את הארץ שקדושתה קבועה, ואיננו כמו שאר הנביאים שהיו עושים נסים לשעתם לבד, אם כן היה כל ענינו על פי סדר התורה ולא כענין הוראת שעה, על כן היתה בימיו כל ההנהגה על פי זכות וחובה של ישראל כסדר התורה</w:t>
      </w:r>
      <w:r w:rsidR="006B6426" w:rsidRPr="006B6426">
        <w:rPr>
          <w:rStyle w:val="HebrewChar"/>
          <w:rFonts w:cs="FrankRuehl" w:hint="cs"/>
          <w:rtl/>
        </w:rPr>
        <w:t>...</w:t>
      </w:r>
      <w:r w:rsidRPr="006B6426">
        <w:rPr>
          <w:rStyle w:val="HebrewChar"/>
          <w:rFonts w:cs="FrankRuehl" w:hint="cs"/>
          <w:rtl/>
        </w:rPr>
        <w:t xml:space="preserve"> (שם ויחי תרע"ה)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דהנה כתיב, (דברים א') "פנו וסעו לכם ובואו הר האמורי", ומשמע שימצאו הארץ כבושה לפניהם ואינן צריכין למלחמה כלל</w:t>
      </w:r>
      <w:r w:rsidR="006B6426" w:rsidRPr="006B6426">
        <w:rPr>
          <w:rStyle w:val="HebrewChar"/>
          <w:rFonts w:cs="FrankRuehl" w:hint="cs"/>
          <w:rtl/>
        </w:rPr>
        <w:t>...</w:t>
      </w:r>
      <w:r w:rsidRPr="006B6426">
        <w:rPr>
          <w:rStyle w:val="HebrewChar"/>
          <w:rFonts w:cs="FrankRuehl" w:hint="cs"/>
          <w:rtl/>
        </w:rPr>
        <w:t xml:space="preserve"> והטעם כי ארץ ישראל בעצמה אינה מקיימת עוברי עבירה, וכענין שכתוב, "כאשר קאה את הגוי אשר לפניכם", והיתה הארץ מצד עצמה מקיאה אותם, וספו תמו מעצמם בלי מלחמה, ומה שסבלה עד אז את האומות, כי בזוהר הקדוש, כמו שישראל קנו מעלתם על ידי המירוק במצרים, ואלמלא שנשתעבדו במצרים לא זכו למה שזכו, כן ארץ ישראל, אלמלא היתה ברשות הכנענים מקודם לא עלתה למה שעלתה, ועל כן עד עת הקץ לא היתה מעלתה כל כך גדולה להקיא מתוכה את עוברי עבירה</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ובאשר יציאת ארץ ישראל מרשות כנענים היתה גורמת יציאת ישראל מרשות מצרים, הוצרך נמי להיות כי האי גוונא, תחילה לעורר בקרבה רוח התעוררות קדושה שתצא מאפילה לאורה, ואחר כך היה אפשר לה לצאת מרשות הכנענים וללבוש מלכות להקיא את עוברי העבירה, היינו הכנענים, וקודם זה לא היה בכחה לעשות מאומה, ולזה היה נתבקש כחו של משה, ולא היה בכח זולתו</w:t>
      </w:r>
      <w:r w:rsidR="006B6426" w:rsidRPr="006B6426">
        <w:rPr>
          <w:rStyle w:val="HebrewChar"/>
          <w:rFonts w:cs="FrankRuehl" w:hint="cs"/>
          <w:rtl/>
        </w:rPr>
        <w:t>...</w:t>
      </w:r>
      <w:r w:rsidRPr="006B6426">
        <w:rPr>
          <w:rStyle w:val="HebrewChar"/>
          <w:rFonts w:cs="FrankRuehl" w:hint="cs"/>
          <w:rtl/>
        </w:rPr>
        <w:t xml:space="preserve"> (במדבר שלח תרע"ח, וראה עוד ארץ ישראל-כללי)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אך בעיקר הדבר שהיו יראין מפני בני ישראל ושהיו צריכין לבטוח בסיחון ועוג אינו מובן, שהרי לא עליהם היו הולכים כנ"ל. ונראה דהנה ברש"י ריש דברים "פנו וסעו לכם ובואו הר האמורי ואל כל שכניו", הם עמון ומואב ושעיר, אף שנצטוינו עליהם שלא לתגר בם מלחמה, היינו שזהו לאחר חטא המרגלים, ואלמלא שלחו </w:t>
      </w:r>
      <w:r w:rsidRPr="006B6426">
        <w:rPr>
          <w:rStyle w:val="HebrewChar"/>
          <w:rFonts w:cs="FrankRuehl" w:hint="cs"/>
          <w:rtl/>
        </w:rPr>
        <w:lastRenderedPageBreak/>
        <w:t>את המרגלים היה נגמר כל התיקון והיו יורשין תיכף את קיני קניזי וקדמוני שהם עמון ומואב ושעיר</w:t>
      </w:r>
      <w:r w:rsidR="006B6426" w:rsidRPr="006B6426">
        <w:rPr>
          <w:rStyle w:val="HebrewChar"/>
          <w:rFonts w:cs="FrankRuehl" w:hint="cs"/>
          <w:rtl/>
        </w:rPr>
        <w:t>...</w:t>
      </w:r>
      <w:r w:rsidRPr="006B6426">
        <w:rPr>
          <w:rStyle w:val="HebrewChar"/>
          <w:rFonts w:cs="FrankRuehl" w:hint="cs"/>
          <w:rtl/>
        </w:rPr>
        <w:t xml:space="preserve"> (בלק תרע"ה)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לפרש, דהנה ידוע דכיבוש ארץ ישראל היתה למעלה ולמטה, דכל כמה שהכניעו את כחות הרע למעלן נכנעו האומות למטן</w:t>
      </w:r>
      <w:r w:rsidR="006B6426" w:rsidRPr="006B6426">
        <w:rPr>
          <w:rStyle w:val="HebrewChar"/>
          <w:rFonts w:cs="FrankRuehl" w:hint="cs"/>
          <w:rtl/>
        </w:rPr>
        <w:t>...</w:t>
      </w:r>
      <w:r w:rsidRPr="006B6426">
        <w:rPr>
          <w:rStyle w:val="HebrewChar"/>
          <w:rFonts w:cs="FrankRuehl" w:hint="cs"/>
          <w:rtl/>
        </w:rPr>
        <w:t xml:space="preserve"> והנה ידוע דשבעה מלכי כנען הם לעומת שבע המדות הרעות, ואם כן השרים שלהם הם היצר הרע שלהם המושך אותם למדות הרעות</w:t>
      </w:r>
      <w:r w:rsidR="006B6426" w:rsidRPr="006B6426">
        <w:rPr>
          <w:rStyle w:val="HebrewChar"/>
          <w:rFonts w:cs="FrankRuehl" w:hint="cs"/>
          <w:rtl/>
        </w:rPr>
        <w:t>...</w:t>
      </w:r>
      <w:r w:rsidRPr="006B6426">
        <w:rPr>
          <w:rStyle w:val="HebrewChar"/>
          <w:rFonts w:cs="FrankRuehl" w:hint="cs"/>
          <w:rtl/>
        </w:rPr>
        <w:t xml:space="preserve"> ומובן דהוא הדין להיפוך, דבאם ישראל עוקרין יצר הרע מלבם לעומתם נחלש יצר הרע מכלל העולם, ועל כן במה שישראל עוקרין מלבם שבע המדות הרעות בזה עצמו עוקרין יצר הרע זה מכלל העולם, וזה עצמו הוא מפלת שרי מלכי כנען למעלה, ואם כן שפיר מובנת מצות כיבוש הארץ למעלה ולמטה</w:t>
      </w:r>
      <w:r w:rsidR="006B6426" w:rsidRPr="006B6426">
        <w:rPr>
          <w:rStyle w:val="HebrewChar"/>
          <w:rFonts w:cs="FrankRuehl" w:hint="cs"/>
          <w:rtl/>
        </w:rPr>
        <w:t>...</w:t>
      </w:r>
      <w:r w:rsidRPr="006B6426">
        <w:rPr>
          <w:rStyle w:val="HebrewChar"/>
          <w:rFonts w:cs="FrankRuehl" w:hint="cs"/>
          <w:rtl/>
        </w:rPr>
        <w:t xml:space="preserve"> (דברים תרע"ה)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בספרי בפסוק ובואו הר האמורי</w:t>
      </w:r>
      <w:r w:rsidR="006B6426" w:rsidRPr="006B6426">
        <w:rPr>
          <w:rStyle w:val="HebrewChar"/>
          <w:rFonts w:cs="FrankRuehl" w:hint="cs"/>
          <w:rtl/>
        </w:rPr>
        <w:t>...</w:t>
      </w:r>
      <w:r w:rsidRPr="006B6426">
        <w:rPr>
          <w:rStyle w:val="HebrewChar"/>
          <w:rFonts w:cs="FrankRuehl" w:hint="cs"/>
          <w:rtl/>
        </w:rPr>
        <w:t xml:space="preserve"> ויש לומר עוד מילתא חדתא, היות אמרנו לעיל שעשרה עממין אלה הם כנגד עשרה כחות הנפש, שבעה במדות ושלשה בשכל, ואברהם זכה בכולן מפני שנשתלם בכולם, ולעומתו ישראל שזכו בארץ ישראל, מפני שמוחזקת היא להן מאבותיהם, היו נמי צריכין להיות שלמים בצד מה על כל פנים בכל עשרת הכחות</w:t>
      </w:r>
      <w:r w:rsidR="006B6426" w:rsidRPr="006B6426">
        <w:rPr>
          <w:rStyle w:val="HebrewChar"/>
          <w:rFonts w:cs="FrankRuehl" w:hint="cs"/>
          <w:rtl/>
        </w:rPr>
        <w:t>...</w:t>
      </w:r>
      <w:r w:rsidRPr="006B6426">
        <w:rPr>
          <w:rStyle w:val="HebrewChar"/>
          <w:rFonts w:cs="FrankRuehl" w:hint="cs"/>
          <w:rtl/>
        </w:rPr>
        <w:t xml:space="preserve"> מכל מקום ישראל שבטלו את שכלם בעבור רצון השי"ת זכו לעומתו למעלת השכל בשלימות</w:t>
      </w:r>
      <w:r w:rsidR="006B6426" w:rsidRPr="006B6426">
        <w:rPr>
          <w:rStyle w:val="HebrewChar"/>
          <w:rFonts w:cs="FrankRuehl" w:hint="cs"/>
          <w:rtl/>
        </w:rPr>
        <w:t>...</w:t>
      </w:r>
      <w:r w:rsidRPr="006B6426">
        <w:rPr>
          <w:rStyle w:val="HebrewChar"/>
          <w:rFonts w:cs="FrankRuehl" w:hint="cs"/>
          <w:rtl/>
        </w:rPr>
        <w:t xml:space="preserve"> אך בחטא המרגלים שהלכו אחר שכלם ונתיראו מפני חוזק העם, ואמרו "נשינו וטפנו יהיו לבז" וגו', על כן אבדו את מעלת השכל, ושוב לא היה שייך להם לירש את שלשה עממין אלה, ובאשר ברשעת הגוים האלה הגיע ענשם להשמידם, ניתנה הארץ בידי עמון ומואב ושעיר לשעתו, עד יהיו ישראל ראויים לה</w:t>
      </w:r>
      <w:r w:rsidR="006B6426" w:rsidRPr="006B6426">
        <w:rPr>
          <w:rStyle w:val="HebrewChar"/>
          <w:rFonts w:cs="FrankRuehl" w:hint="cs"/>
          <w:rtl/>
        </w:rPr>
        <w:t>...</w:t>
      </w:r>
      <w:r w:rsidRPr="006B6426">
        <w:rPr>
          <w:rStyle w:val="HebrewChar"/>
          <w:rFonts w:cs="FrankRuehl" w:hint="cs"/>
          <w:rtl/>
        </w:rPr>
        <w:t xml:space="preserve"> (שם שופטים תרע"ו)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ונראה לפרש דהנה (גיטין מ"ז) כיבוש יחיד לאו שמיה כיבוש, ובמקום אחר הגדנו הטעם דשבע אומות הן שבע מדות רעות, ואם כן הן כללות הרע הנמצא בעולם, ועל כן לכבוש אותן אי אפשר אלא נמי בכח כלל ישראל שהם כללות הטוב שבעולם</w:t>
      </w:r>
      <w:r w:rsidR="006B6426" w:rsidRPr="006B6426">
        <w:rPr>
          <w:rStyle w:val="HebrewChar"/>
          <w:rFonts w:cs="FrankRuehl" w:hint="cs"/>
          <w:rtl/>
        </w:rPr>
        <w:t>...</w:t>
      </w:r>
      <w:r w:rsidRPr="006B6426">
        <w:rPr>
          <w:rStyle w:val="HebrewChar"/>
          <w:rFonts w:cs="FrankRuehl" w:hint="cs"/>
          <w:rtl/>
        </w:rPr>
        <w:t xml:space="preserve"> ועל כן כמו אז שכבשו את הארץ מיד שבעה מלכי כנען היה על ידי כיבוש רבים ולא על ידי כיבוש יחיד, כן לעתיד יהיה על ידי כיבוש רבים, והטעם אחד, כי בעונותינו הרבים בגלותנו זו כל הכחות הרעים שבעולם </w:t>
      </w:r>
      <w:r w:rsidRPr="006B6426">
        <w:rPr>
          <w:rStyle w:val="HebrewChar"/>
          <w:rFonts w:cs="FrankRuehl" w:hint="cs"/>
          <w:rtl/>
        </w:rPr>
        <w:lastRenderedPageBreak/>
        <w:t>מושלים עלינו ועל ארצנו, ועל כן אי אפשר שתהיה הגאולה אלא מצד כלל ישראל ולא מצד הפרט</w:t>
      </w:r>
      <w:r w:rsidR="006B6426" w:rsidRPr="006B6426">
        <w:rPr>
          <w:rStyle w:val="HebrewChar"/>
          <w:rFonts w:cs="FrankRuehl" w:hint="cs"/>
          <w:rtl/>
        </w:rPr>
        <w:t>...</w:t>
      </w:r>
      <w:r w:rsidRPr="006B6426">
        <w:rPr>
          <w:rStyle w:val="HebrewChar"/>
          <w:rFonts w:cs="FrankRuehl" w:hint="cs"/>
          <w:rtl/>
        </w:rPr>
        <w:t xml:space="preserve"> ואין זה דבר קל להתאחד בכלל ישראל, כי עצם הגלות הוא פיזור</w:t>
      </w:r>
      <w:r w:rsidR="006B6426" w:rsidRPr="006B6426">
        <w:rPr>
          <w:rStyle w:val="HebrewChar"/>
          <w:rFonts w:cs="FrankRuehl" w:hint="cs"/>
          <w:rtl/>
        </w:rPr>
        <w:t>...</w:t>
      </w:r>
      <w:r w:rsidRPr="006B6426">
        <w:rPr>
          <w:rStyle w:val="HebrewChar"/>
          <w:rFonts w:cs="FrankRuehl" w:hint="cs"/>
          <w:rtl/>
        </w:rPr>
        <w:t xml:space="preserve"> (שם נצבים תרע"ה)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מכאן נלמוד להבין אשר כל הגוים סוף כל סוף מתקוממים כאומות עלי ארץ ואדמה, כגדול כקטן, ולמה נגרע אנחנו עם ישראל אשר אין לנו כל העת כלום לאומיות</w:t>
      </w:r>
      <w:r w:rsidR="006B6426" w:rsidRPr="006B6426">
        <w:rPr>
          <w:rStyle w:val="HebrewChar"/>
          <w:rFonts w:cs="FrankRuehl" w:hint="cs"/>
          <w:szCs w:val="20"/>
          <w:rtl/>
        </w:rPr>
        <w:t>?</w:t>
      </w:r>
      <w:r w:rsidRPr="006B6426">
        <w:rPr>
          <w:rStyle w:val="HebrewChar"/>
          <w:rFonts w:cs="FrankRuehl" w:hint="cs"/>
          <w:rtl/>
        </w:rPr>
        <w:t xml:space="preserve"> אלא הוא סוד הארץ, ארץ ישראל אלינו אינה ענין של לאומיות חס ושלום, קוב"ה, אורייתא וישראל חד הוא, ואחדות זו לא נשלמת כי אם - עם הארץ ובארץ. כל הדר בחוצה לארץ כמי שאין לו אלוק! על החטא של "וימאסו" ניתנה גלות עד סוף כל הדורות, עד קץ הגאולה, החטא של "וימאסו" לא גרע מן חטא של אדם הראשון, אשר על ידו נגזר עלינו מיתה עד ימות המשיח, עד ביטול היצר - ככה כולנו אנחנו סובלים החטא של וימאסו בארץ חמדה</w:t>
      </w:r>
      <w:r w:rsidR="006B6426" w:rsidRPr="006B6426">
        <w:rPr>
          <w:rStyle w:val="HebrewChar"/>
          <w:rFonts w:cs="FrankRuehl" w:hint="cs"/>
          <w:rtl/>
        </w:rPr>
        <w:t>...</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לא יאומן כי יסופר איך שאין ממש מקום ואין איש בעולם, אשר על פיהם לא יעלה שם ישראל, ונוסף על כולנה עכשיו אשר עלה על הסדר ענין ארץ ישראל, כל העולם כולו ממש יושבים ודנים על שאלת ארץ ישראל, כבעיה יחידה של כל העולם, הלא זה ודאי אות ומופת שמימי הוא! אבל מה זה מורה, מה זה כל ההתעוררות על ארץ ישראל, מה תעלומות כל הענין, הנה בדבר שאין לי השגה אינני רוצה להתערב, ומחשבות השם מי ידעם, אבל אחת פשוט הוא, כי לא פשוט הוא, ומי יעמוד בסוד ה'</w:t>
      </w:r>
      <w:r w:rsidRPr="006B6426">
        <w:rPr>
          <w:rStyle w:val="HebrewChar"/>
          <w:rFonts w:cs="FrankRuehl" w:hint="cs"/>
          <w:szCs w:val="20"/>
          <w:rtl/>
        </w:rPr>
        <w:t>?</w:t>
      </w:r>
      <w:r w:rsidR="00AB5294" w:rsidRPr="006B6426">
        <w:rPr>
          <w:rStyle w:val="HebrewChar"/>
          <w:rFonts w:cs="FrankRuehl" w:hint="cs"/>
          <w:rtl/>
        </w:rPr>
        <w:t>! (דעת תורה במדבר עמוד קכד,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נבין היטב סוד ענין זה, נבין כבר פשוט כי כל הענינים הנמנים בסגולותיה של ארץ ישראל הינם דברים כפשטן, היינו כי ארץ ישראל היא היא המקום המיוחד לסגולות האלה. וכבר לא תשאל מדוע זה כי אותם הדברים הרוחניים לא צומחים כאן, כמו שלא תשאל מדוע אין צומחים כאן אתרוגים כמו שהם צומחים בארץ ישראל, משום שכאן אין המקום שלהם.</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בקינות של תשעה באב, בקינה של ציון הלא תשאלי נאמר שם, "שם השכינה שכונה לך". צריכים להבין זה מיסוד סגולת המקום, רצוני </w:t>
      </w:r>
      <w:r w:rsidRPr="006B6426">
        <w:rPr>
          <w:rStyle w:val="HebrewChar"/>
          <w:rFonts w:cs="FrankRuehl" w:hint="cs"/>
          <w:rtl/>
        </w:rPr>
        <w:lastRenderedPageBreak/>
        <w:t>לומר כי סוד זה המקום הוא, כי שם נמצא השראת השכינה, סגולת זה המקום היא כן שמגדלת שכינה</w:t>
      </w:r>
      <w:r w:rsidR="006B6426" w:rsidRPr="006B6426">
        <w:rPr>
          <w:rStyle w:val="HebrewChar"/>
          <w:rFonts w:cs="FrankRuehl" w:hint="cs"/>
          <w:rtl/>
        </w:rPr>
        <w:t>...</w:t>
      </w:r>
      <w:r w:rsidRPr="006B6426">
        <w:rPr>
          <w:rStyle w:val="HebrewChar"/>
          <w:rFonts w:cs="FrankRuehl" w:hint="cs"/>
          <w:rtl/>
        </w:rPr>
        <w:t xml:space="preserve"> חיי נשמות אויר ארצך" - הנה הם דברים כפשטן, חיי נשמות ממש,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סוד זה המקום גדול כל כך, אשר "האויר" שלו הינו ממש "חיי נשמות"</w:t>
      </w:r>
      <w:r w:rsidR="006B6426" w:rsidRPr="006B6426">
        <w:rPr>
          <w:rStyle w:val="HebrewChar"/>
          <w:rFonts w:cs="FrankRuehl" w:hint="cs"/>
          <w:bCs/>
          <w:rtl/>
        </w:rPr>
        <w:t>...</w:t>
      </w:r>
      <w:r w:rsidRPr="006B6426">
        <w:rPr>
          <w:rStyle w:val="HebrewChar"/>
          <w:rFonts w:cs="FrankRuehl" w:hint="cs"/>
          <w:bCs/>
          <w:rtl/>
        </w:rPr>
        <w:t xml:space="preserve"> שהמקום של ארץ ישראל הנהו המקום המיוחד לגידול הכלל ישראל, שלא תמצאנו בשום מקום אחר.</w:t>
      </w:r>
      <w:r>
        <w:rPr>
          <w:rStyle w:val="HebrewChar"/>
          <w:rtl/>
        </w:rPr>
        <w:t> </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והאבות הקדושים הם ידעו היטב כי יש סוד של מקום, כי על כן דרשו ברוב יגיעה למצוא זה המקום. ואמנם מצאוהו!</w:t>
      </w:r>
      <w:r w:rsidR="006B6426" w:rsidRPr="006B6426">
        <w:rPr>
          <w:rStyle w:val="HebrewChar"/>
          <w:rFonts w:cs="FrankRuehl" w:hint="cs"/>
          <w:rtl/>
        </w:rPr>
        <w:t>...</w:t>
      </w:r>
      <w:r w:rsidRPr="006B6426">
        <w:rPr>
          <w:rStyle w:val="HebrewChar"/>
          <w:rFonts w:cs="FrankRuehl" w:hint="cs"/>
          <w:rtl/>
        </w:rPr>
        <w:t xml:space="preserve"> (שם דברים ב עמוד קלא, וראה עוד ערך מקום)</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לפנים בישראל היה בעיניהם תואר ארץ ישראל וזכרונה, כזכרון דבר של קודש קדשים. זכורני כשהייתי ילד בן שש, וכשבא אורח מארץ ישראל, איש משולח לאסוף כסף בעד קופת רמבעה"נ, ולא ידענו אפילו טבעו של האיש ההוא, והיה די לנו כבר כי אמרו עליו בהעיירה כי מארץ ישראל בא, והיו מכנים וקוראים אותו בשם "יהודי של כותל מערבי". לא אוכל לצייר לכם את ההדרת הקודש בהבטתנו עליו, היינו ממש מנשקים כנפי בגדיו, כמנשקים דבר שבקדושה. בזמנים ההם כשהיו מתחילים לילדים בלימוד החומש, המספרת על ארץ ישראל ונתינתה לנו, היה להם תמונה וציור על ארץ ישראל לא אחרת מאשר יש לנו כהיום התבוננות בלמעלה מציורנו במרכבה העליונה! ואמנם הלא כן באמת היה צריך להיות מבטינו ויחוסינו על הארץ, ארץ ישראל צריכה אמנם להיות ככה, להיות קודש קדשים, סוף כל סוף כל התכליתים הנה היא ארץ ישראל. תכלית שמירת התורה והמצוות, גם המצוות שאינן תלויות בארץ, הנה אמנם עיקר ענינם הוא בארץ (עיין רמב"ן ויקרא י"ח כ"ה). כמעט כל התורה כולה מלאה ועוסקת על ארץ ישראל, וספר משנה תורה מדבר כמעט רק אודות ארץ ישראל. משה רבינו ע"ה התפלל תפלות כמנין "ואתחנן" אך ורק למען שיורשה להכנס לכל הפחות פסיעות אחדות לתוך ארץ ישראל</w:t>
      </w:r>
      <w:r w:rsidR="006B6426" w:rsidRPr="006B6426">
        <w:rPr>
          <w:rStyle w:val="HebrewChar"/>
          <w:rFonts w:cs="FrankRuehl" w:hint="cs"/>
          <w:rtl/>
        </w:rPr>
        <w:t>...</w:t>
      </w:r>
      <w:r w:rsidRPr="006B6426">
        <w:rPr>
          <w:rStyle w:val="HebrewChar"/>
          <w:rFonts w:cs="FrankRuehl" w:hint="cs"/>
          <w:rtl/>
        </w:rPr>
        <w:t xml:space="preserve"> (שם שם עמוד רי, וראה עוד ערך תקופתנו)</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 xml:space="preserve">הז' אומות הם ז' מדות אלו כידוע, ולכן נאמר </w:t>
      </w:r>
      <w:r w:rsidR="00AB5294" w:rsidRPr="006B6426">
        <w:rPr>
          <w:rStyle w:val="HebrewChar"/>
          <w:rFonts w:cs="FrankRuehl" w:hint="cs"/>
          <w:rtl/>
        </w:rPr>
        <w:lastRenderedPageBreak/>
        <w:t>כמה פעמים בתורה שכבישת הארץ תלוי בכשרון המעשים, שכאשר יהיה על השלימות בז' מדות אלו, אז ממילא תהיה ארץ ישראל כבושה לפניהם, וזהו כח מעשיו הגיד לעמו לתת להם וכו' (תהלים קי"א)</w:t>
      </w:r>
      <w:r w:rsidRPr="006B6426">
        <w:rPr>
          <w:rStyle w:val="HebrewChar"/>
          <w:rFonts w:cs="FrankRuehl" w:hint="cs"/>
          <w:rtl/>
        </w:rPr>
        <w:t>...</w:t>
      </w:r>
      <w:r w:rsidR="00AB5294" w:rsidRPr="006B6426">
        <w:rPr>
          <w:rStyle w:val="HebrewChar"/>
          <w:rFonts w:cs="FrankRuehl" w:hint="cs"/>
          <w:rtl/>
        </w:rPr>
        <w:t xml:space="preserve"> (חלק ג קומץ המנחה עמוד כג)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 כך אמר מפני המלחמות מיהושע, והיינו דבארץ ישראל היו ז' אומות, והם היו שורש כל ע' קליפות, שכל אחת מהם כלול מעשר, ועיקר תורה שבעל פה בארץ ישראל</w:t>
      </w:r>
      <w:r w:rsidR="006B6426" w:rsidRPr="006B6426">
        <w:rPr>
          <w:rStyle w:val="HebrewChar"/>
          <w:rFonts w:cs="FrankRuehl" w:hint="cs"/>
          <w:rtl/>
        </w:rPr>
        <w:t>...</w:t>
      </w:r>
      <w:r w:rsidRPr="006B6426">
        <w:rPr>
          <w:rStyle w:val="HebrewChar"/>
          <w:rFonts w:cs="FrankRuehl" w:hint="cs"/>
          <w:rtl/>
        </w:rPr>
        <w:t xml:space="preserve"> והוא דשם בירר יהושע חלק כל אחד מישראל בתורה שבעל פה, ואלמלא חטאו היה כל אחד מישראל משיג כפי חלקו כל שורש תורה שבעל פה מה' חומשי תורה, ושורש המכוון שבכל הגליות להוציא הניצוצות הקדושה</w:t>
      </w:r>
      <w:r w:rsidR="006B6426" w:rsidRPr="006B6426">
        <w:rPr>
          <w:rStyle w:val="HebrewChar"/>
          <w:rFonts w:cs="FrankRuehl" w:hint="cs"/>
          <w:rtl/>
        </w:rPr>
        <w:t>...</w:t>
      </w:r>
      <w:r w:rsidRPr="006B6426">
        <w:rPr>
          <w:rStyle w:val="HebrewChar"/>
          <w:rFonts w:cs="FrankRuehl" w:hint="cs"/>
          <w:rtl/>
        </w:rPr>
        <w:t xml:space="preserve"> וכשכבש יהושע הז' אומות שהיה כלול בהם כל השבעים</w:t>
      </w:r>
      <w:r w:rsidR="006B6426" w:rsidRPr="006B6426">
        <w:rPr>
          <w:rStyle w:val="HebrewChar"/>
          <w:rFonts w:cs="FrankRuehl" w:hint="cs"/>
          <w:rtl/>
        </w:rPr>
        <w:t>...</w:t>
      </w:r>
      <w:r w:rsidRPr="006B6426">
        <w:rPr>
          <w:rStyle w:val="HebrewChar"/>
          <w:rFonts w:cs="FrankRuehl" w:hint="cs"/>
          <w:rtl/>
        </w:rPr>
        <w:t xml:space="preserve"> אז כתוב "ויהושע זקן בא בימים", שנתברר שזכה זה קנה, שקנה החכמה בקנין ומפורש לעין על ידי שנקבע בלב ונתברר בכל המדות, ופעל אז שאחר כך אף אם יקלקלו ישראל חס ושלום מכל מקום לסוף יזכו להוציא כל הניצוצות קדושה על ידי הגליות, ויזכו לכל אור תורה שבעל פה בקנין</w:t>
      </w:r>
      <w:r w:rsidR="006B6426" w:rsidRPr="006B6426">
        <w:rPr>
          <w:rStyle w:val="HebrewChar"/>
          <w:rFonts w:cs="FrankRuehl" w:hint="cs"/>
          <w:rtl/>
        </w:rPr>
        <w:t>...</w:t>
      </w:r>
      <w:r w:rsidRPr="006B6426">
        <w:rPr>
          <w:rStyle w:val="HebrewChar"/>
          <w:rFonts w:cs="FrankRuehl" w:hint="cs"/>
          <w:rtl/>
        </w:rPr>
        <w:t xml:space="preserve"> (פרי צדיק חיי שרה 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אך הענין הוא, שכבר אמרנו במה שנאמר בפרשת פנחס על יהושע, "ולפני אלעזר הכהן יעמוד" וגו', שענין הראיה נמסר לאלעזר, שעל ידי הראיה של אלעזר יכניס ביהושע הכח להנחיל לישראל ארץ ישראל, שהוא שורש תורה שבעל פה שיש לכל אחד מישראל לחלקו, שבכח הראיה של אלעזר יכניס בו ביהושע האור כי טוב</w:t>
      </w:r>
      <w:r w:rsidRPr="006B6426">
        <w:rPr>
          <w:rStyle w:val="HebrewChar"/>
          <w:rFonts w:cs="FrankRuehl" w:hint="cs"/>
          <w:rtl/>
        </w:rPr>
        <w:t>...</w:t>
      </w:r>
      <w:r w:rsidR="00AB5294" w:rsidRPr="006B6426">
        <w:rPr>
          <w:rStyle w:val="HebrewChar"/>
          <w:rFonts w:cs="FrankRuehl" w:hint="cs"/>
          <w:rtl/>
        </w:rPr>
        <w:t xml:space="preserve"> (דברים 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AB5294" w:rsidRPr="006B6426">
        <w:rPr>
          <w:rStyle w:val="HebrewChar"/>
          <w:rFonts w:cs="FrankRuehl" w:hint="cs"/>
          <w:rtl/>
        </w:rPr>
        <w:t>ועל זה נאמר ברוך תהיה מכל העמים, שיזכו להוציא הט' קבין חכמה מארץ ישראל שהיתה כבושה תחת הז' עממין, ואף להקב העשירי שנטלה כל העולם, ועל זה הוא כל הגליות להוציא הניצוצות קדושה מכל העולם, שזה יזכו לעתיד, ואם היו זוכין היה יהושע משיח בן יוסף, והיה כובש כל האומות העולם תיכף, וכשיוציאו מהם כל הניצוצות קדושה עם הקב העשירי גם כן יוציאו מהם כל החיות, וזה הפירוש "ברוך תהיה מכל העמים לא יהיה בך עקר", היינו בדברי תורה</w:t>
      </w:r>
      <w:r w:rsidRPr="006B6426">
        <w:rPr>
          <w:rStyle w:val="HebrewChar"/>
          <w:rFonts w:cs="FrankRuehl" w:hint="cs"/>
          <w:rtl/>
        </w:rPr>
        <w:t>...</w:t>
      </w:r>
      <w:r w:rsidR="00AB5294" w:rsidRPr="006B6426">
        <w:rPr>
          <w:rStyle w:val="HebrewChar"/>
          <w:rFonts w:cs="FrankRuehl" w:hint="cs"/>
          <w:rtl/>
        </w:rPr>
        <w:t xml:space="preserve"> (עקב ג)</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חכמה ומוסר:</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דברים נפלאים כתבנו בענין "הוי בורח מן העבירה", שזה הענין היה ראשית חטא השבטים, שלא התרחקו לברח מן העבירה באשר היו יגיעים הרבה מן המלחמות, והותירו מעט מז' אומות, ולא ברחו מהעבירה "פן יחטיאו אותך", ואף שהיו יגעים הרבה אין זה תירוץ נגד כבודו של הקב"ה, והיה להם לבטוח בו יתברך שיחליף להם כח, ולא להחמיץ המצוה עד שנחו. (חלק א מט)</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כשנכנסו ישראל לארץ, היו להם הנבואה והנסים הגלויים של בית המקדש, אולם טעו במעשה הגבעונים, ולא השמידו הפלשתים ושאר העממים, ונכשלו בע"ז של האומות. לכן באו אליהם נסיונות חדשים מבחינת הגלות, האומות התגברו עליהם מזמן לזמן ולחצום, כדי לעוררם ולתת להם אפשרות עליה לשלמות. וזה גדר אמרם ז"ל, אין פורענות באה על ישראל שאין בה קצת מפרעון עוון העגל. שכל העונשים באים כדי לתת אפשרות לתקן אותה מדרגת השלמות של גן עדן שהפסידו על ידי העגל. (חלק ג עמוד ריד)</w:t>
      </w:r>
    </w:p>
    <w:p w:rsidR="006B6426" w:rsidRDefault="00AB5294" w:rsidP="006B6426">
      <w:pPr>
        <w:pStyle w:val="NormalPar"/>
        <w:widowControl w:val="0"/>
        <w:spacing w:before="200" w:line="254" w:lineRule="exact"/>
        <w:jc w:val="both"/>
        <w:rPr>
          <w:rStyle w:val="HebrewChar"/>
          <w:rFonts w:hint="cs"/>
          <w:rtl/>
        </w:rPr>
      </w:pPr>
      <w:r w:rsidRPr="006B6426">
        <w:rPr>
          <w:rStyle w:val="Code01"/>
          <w:rFonts w:hint="cs"/>
          <w:rtl/>
        </w:rPr>
        <w:t>ארץ ישראל - קדושה, ברכה, השגחה, מעלה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ארץ ישראל-כללי, בית המקדש, ברכה, ירושלים, לעתיד לבא, קדושה)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ותטמא הארץ ואפקד עונה עליה, ותקא הארץ את ישביה. (ויקרא יח כה)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ויספרו לו ויאמרו באנו אל הארץ אשר שלחתנו, וגם זבת חלב ודבש היא וזה פריה. (במדבר יג כז)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ויאמרו אל כל עדת בני ישראל לאמר, הארץ אשר עברנו בה לתור אתה טובה הארץ מאד מאד. אם חפץ בנו ה' והביא אתנו אל הארץ הזאת ונתנה לנו, ארץ אשר היא זבת חלב ודבש. (שם יד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תטמא את הארץ אשר אתם ישבים בה אשר אני שכן בתוכה, כי אני ה' שכן בתוך בני ישראל. (שם לה לד)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ה' אלקיך מביאך אל ארץ טובה, ארץ נחלי </w:t>
      </w:r>
      <w:r w:rsidRPr="006B6426">
        <w:rPr>
          <w:rStyle w:val="HebrewChar"/>
          <w:rFonts w:cs="FrankRuehl" w:hint="cs"/>
          <w:rtl/>
        </w:rPr>
        <w:lastRenderedPageBreak/>
        <w:t>מים עינות ותהמות יוצאים בבקעה ובהר. ארץ חטה ושערה וגפן ותאנה ורמון, ארץ זית שמן ודבש. ארץ אשר לא במסכנות תאכל בה לחם לא תחסר כל בה, ארץ אשר אבניה ברזל ומהרריה תחצב נחשת. (דברים ח ז)</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הארץ אשר אתה בא שמה לרשתה לא כארץ מצרים היא אשר יצאתם משם, אשר תזרע את זרעך והשקית ברגלך כגן הירק, והארץ אשר אתם עברים שמה לרשתה ארץ הרים ובקעת, למטר השמים תשתה מים. ארץ אשר ה' אלקיך דורש אותה, תמיד עיני ה' אלקיך בה מרשית השנה ועד אחרית שנה. (שם יא 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ירכבהו על במתי ארץ ויאכל תנובות שדי, וינקהו דבש מסלע ושמן מחלמיש צור. חמאת בקר וחלב צאן עם חלב כרים ואילים בני בשן ועתודים עם חלב כליות חטה, ודם ענב תשתה חמר. (שם לב יג)</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וישכן ישראל בטח בדד עין יעקב אל ארץ דגן ותירוש, אף שמיו יערפו טל. (שם לג כח)</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הקב"ה נותן תחילה מזונות לארץ ישראל, ואחר כך לכל העולם, ונמצאים כל שאר העמים עכו"ם מקבלים במסכנות, וארץ ישראל אינה כך, אלא ארץ ישראל ניזון מתחילה ואחר כך כל העולם ניזונים משיריים, ומשום זה כתוב, ארץ אשר לא במסכנות תאכל בה לחם, אלא בעשירות, תאכל בה, ולא במקום אחר, בה יורה בקדושת הארץ, בה שורה אמונה העליונה, בה שורה ברכה העליונה, ולא במקום אחר, ועל כן כתוב בהמקרא ב' פעמים בה, לרמז על כל הנזכר</w:t>
      </w:r>
      <w:r w:rsidR="006B6426" w:rsidRPr="006B6426">
        <w:rPr>
          <w:rStyle w:val="HebrewChar"/>
          <w:rFonts w:cs="FrankRuehl" w:hint="cs"/>
          <w:rtl/>
        </w:rPr>
        <w:t>...</w:t>
      </w:r>
      <w:r w:rsidRPr="006B6426">
        <w:rPr>
          <w:rStyle w:val="HebrewChar"/>
          <w:rFonts w:cs="FrankRuehl" w:hint="cs"/>
          <w:rtl/>
        </w:rPr>
        <w:t xml:space="preserve"> (וירא רצ)</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המתים שבעולם כולם מתים על ידי מלאך המחבל, חוץ מאלו שמתים בארץ הקודש, שאינם מתים על ידו, אלא על ידי מלאך של רחמים השולט בארץ</w:t>
      </w:r>
      <w:r w:rsidR="006B6426" w:rsidRPr="006B6426">
        <w:rPr>
          <w:rStyle w:val="HebrewChar"/>
          <w:rFonts w:cs="FrankRuehl" w:hint="cs"/>
          <w:rtl/>
        </w:rPr>
        <w:t>...</w:t>
      </w:r>
      <w:r w:rsidRPr="006B6426">
        <w:rPr>
          <w:rStyle w:val="HebrewChar"/>
          <w:rFonts w:cs="FrankRuehl" w:hint="cs"/>
          <w:rtl/>
        </w:rPr>
        <w:t xml:space="preserve"> (תרומה תס)</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שמעון, רמז להם רמז החכמה, על מה ששאלו תחילה, שכתוב, היש ה' בקרבנו אם אין, (שפירושו אם ז"א שוכן בקרבם שנקרא הוי"ה, או א"א שוכן בקרבם שנקרא אין), אמר, שם בארץ תראו אם הוא ראויה לזה (לז"א שנקרא) עץ, או לזה (לא"א שנקרא אין), אמר להם אם תראו שפירות הארץ הם כבשאר ארצות </w:t>
      </w:r>
      <w:r w:rsidRPr="006B6426">
        <w:rPr>
          <w:rStyle w:val="HebrewChar"/>
          <w:rFonts w:cs="FrankRuehl" w:hint="cs"/>
          <w:rtl/>
        </w:rPr>
        <w:lastRenderedPageBreak/>
        <w:t>שבעולם, הרי יש בה עץ, שהוא עץ החיים, (דהיינו ז"א), ולא ממקום עליון יותר, ואם תראו שפירות הארץ משונים יותר מבכל המקומות שבעולם, תדעו שמן עתיקא קדישא הוא נוזל ונמשך אותו שינוי עליון שיש בה מכל המקומות שבעולם, ובזה תדעו אם יש בה עץ</w:t>
      </w:r>
      <w:r w:rsidR="006B6426" w:rsidRPr="006B6426">
        <w:rPr>
          <w:rStyle w:val="HebrewChar"/>
          <w:rFonts w:cs="FrankRuehl" w:hint="cs"/>
          <w:rtl/>
        </w:rPr>
        <w:t>...</w:t>
      </w:r>
      <w:r w:rsidRPr="006B6426">
        <w:rPr>
          <w:rStyle w:val="HebrewChar"/>
          <w:rFonts w:cs="FrankRuehl" w:hint="cs"/>
          <w:rtl/>
        </w:rPr>
        <w:t xml:space="preserve"> (שלח לו, ועיין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הקדושה (שהיא המלכות), היא ברשותו של הקב"ה ורשות אחרת אינה נכנסת שם, ואיך נבדקת הארץ אם עומדת באמונה, (כלומר אם היא באמונה עם בעלה שה"ס קו האמצעי, המתקן שלא תאיר החכמה שבשמאל אלא ממטה למעלה), ולא נתחברה ברשות אחרת, (שהוא הס"א שדרכה להמשיך החכמה ממעלה למטה בהיפוך מתקון קו האמצעי שהוא ז"א, הבדיקה היא) בהקרבת תרומה זו של שעורים, כעין הסוד של סוטה</w:t>
      </w:r>
      <w:r w:rsidR="006B6426" w:rsidRPr="006B6426">
        <w:rPr>
          <w:rStyle w:val="HebrewChar"/>
          <w:rFonts w:cs="FrankRuehl" w:hint="cs"/>
          <w:rtl/>
        </w:rPr>
        <w:t>...</w:t>
      </w:r>
      <w:r w:rsidRPr="006B6426">
        <w:rPr>
          <w:rStyle w:val="HebrewChar"/>
          <w:rFonts w:cs="FrankRuehl" w:hint="cs"/>
          <w:rtl/>
        </w:rPr>
        <w:t xml:space="preserve"> (בלק פא)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כתוב, כי הארץ אשר אתה בא שמה לרשתה לא כארץ מצרים היא אשר יצאתם משם וגו' שהנהר עולה ומשקה הארץ, אבל כאן למטר השמים תשתה מים, כי ארץ הקדושה שותה משמים תמיד, וכשישראל היו עוסקים בתורה היתה שותה כראוי, ומי שמונע התורה ממנה כאלו מונע הטוב מכל העולם</w:t>
      </w:r>
      <w:r w:rsidR="006B6426" w:rsidRPr="006B6426">
        <w:rPr>
          <w:rStyle w:val="HebrewChar"/>
          <w:rFonts w:cs="FrankRuehl" w:hint="cs"/>
          <w:rtl/>
        </w:rPr>
        <w:t>...</w:t>
      </w:r>
      <w:r w:rsidRPr="006B6426">
        <w:rPr>
          <w:rStyle w:val="HebrewChar"/>
          <w:rFonts w:cs="FrankRuehl" w:hint="cs"/>
          <w:rtl/>
        </w:rPr>
        <w:t xml:space="preserve"> (ואתחנן קסב)</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מהו יעול, א"ר יעקב, אוירא דארעא ישראל מחכים, ומרמז נבואה, וזרעו של עשו יעוול האויר והנבואה, מפני מה, מפני שזרעו של יעקב לא ראה גאות ה' ואינם עוסקים בתורה, ועל כן יוחן רשע ויעול טוב הארץ והנבואה</w:t>
      </w:r>
      <w:r w:rsidR="006B6426" w:rsidRPr="006B6426">
        <w:rPr>
          <w:rStyle w:val="HebrewChar"/>
          <w:rFonts w:cs="FrankRuehl" w:hint="cs"/>
          <w:rtl/>
        </w:rPr>
        <w:t>...</w:t>
      </w:r>
      <w:r w:rsidRPr="006B6426">
        <w:rPr>
          <w:rStyle w:val="HebrewChar"/>
          <w:rFonts w:cs="FrankRuehl" w:hint="cs"/>
          <w:rtl/>
        </w:rPr>
        <w:t xml:space="preserve"> (זהר חדש ויצא עה)</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שמעון בן יוחי אומר, כשהיא בקעה הרי היא עושה בית כור, כשהוא הר הרי היא עושה בית כור בצפון, בית כור בדרום, בית כור במזרח, בית כור במערב, בית כור מלמעלה, בית כור מלמטה, נמצא חמשה מכופלות, שנאמר כה אמר ה' זאת ירושלים בתוך הגוים שמתיה וסביבותיה ארצות, ובמקום אחר קורא אותה ארץ, כיצד יתקיימו שני כתובים, ארץ שיש בה מיני ארצות הרבה, בית ארצות, בית החולות, בית העפר. דבר אחר הרים ובקעות, מגיד שלא שוו טעם פירות הר לטעם פירות בקעה, ולא </w:t>
      </w:r>
      <w:r w:rsidRPr="006B6426">
        <w:rPr>
          <w:rStyle w:val="HebrewChar"/>
          <w:rFonts w:cs="FrankRuehl" w:hint="cs"/>
          <w:rtl/>
        </w:rPr>
        <w:lastRenderedPageBreak/>
        <w:t>טעם פירות בקעה לטעם פירות הר, אין לי אלא שלא שוו טעם פירות הר לטעם פירות בקעה</w:t>
      </w:r>
      <w:r w:rsidR="006B6426" w:rsidRPr="006B6426">
        <w:rPr>
          <w:rStyle w:val="HebrewChar"/>
          <w:rFonts w:cs="FrankRuehl" w:hint="cs"/>
          <w:rtl/>
        </w:rPr>
        <w:t>...</w:t>
      </w:r>
      <w:r w:rsidRPr="006B6426">
        <w:rPr>
          <w:rStyle w:val="HebrewChar"/>
          <w:rFonts w:cs="FrankRuehl" w:hint="cs"/>
          <w:rtl/>
        </w:rPr>
        <w:t xml:space="preserve"> תלמוד לומר ארץ הרים ובקעות, הרים, הרים הרבה, בקעות, בקעות הרבה. רבי שמעון בן יוחי אומר שנים עשר ארצות ניתנו כנגד שנים עשר שבטי ישראל, ולא שוו טעם פירות ארצו של זה כטעם פירות ארצו של זה</w:t>
      </w:r>
      <w:r w:rsidR="006B6426" w:rsidRPr="006B6426">
        <w:rPr>
          <w:rStyle w:val="HebrewChar"/>
          <w:rFonts w:cs="FrankRuehl" w:hint="cs"/>
          <w:rtl/>
        </w:rPr>
        <w:t>...</w:t>
      </w:r>
      <w:r w:rsidRPr="006B6426">
        <w:rPr>
          <w:rStyle w:val="HebrewChar"/>
          <w:rFonts w:cs="FrankRuehl" w:hint="cs"/>
          <w:rtl/>
        </w:rPr>
        <w:t xml:space="preserve"> ואילו הם כי הארץ אשר אתם עוברים שמה לרשתה, ארץ הרים ובקעות, ארץ אשר ה' אלקיך דורש אותה מראשית השנה, כי ה' אלקיך מביאך אל ארץ טובה ורחבה, ארץ נחלי מים, ארץ חטה ושעורה, ארץ זית שמן ודבש, ארץ אשר לא במסכנות, ארץ אשר אבניה ברזל, על הארץ הטובה, ארץ זבת חלב ודבש, הרי שנים עשר ארצות נתנו כנגד שנים עשר שבטים, ולא שוו טעם פירות שבטו של זה לטעם פירות שבטו של זה</w:t>
      </w:r>
      <w:r w:rsidR="006B6426" w:rsidRPr="006B6426">
        <w:rPr>
          <w:rStyle w:val="HebrewChar"/>
          <w:rFonts w:cs="FrankRuehl" w:hint="cs"/>
          <w:rtl/>
        </w:rPr>
        <w:t>...</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או לפי שארץ ישראל מכופלת בהרים יהיה גלוי שותה שאין גלוי אין שותה, תלמוד לומר למטר השמים תשתה מים, גלוי ושאין גלוי שותה, וכן הוא אומר אף ברי יטריח יפיץ ענן אורו והוא מסיבות מתהפך, שהיו עננים מקיפות אותה ומשקות אותה מכל רוח, או לפי ששותה מי גשמים אבל אינה שותה מי שלחים, תלמוד לומר כי ה' אלקיך מביאך אל ארץ טובה ארץ נחלי מים, או לפי ששותה מי שלחים אבל אינה שותה מי שלגים, תלמוד לומר למטר השמים תשתה מים, אף מי טללים תשתה</w:t>
      </w:r>
      <w:r w:rsidR="006B6426" w:rsidRPr="006B6426">
        <w:rPr>
          <w:rStyle w:val="HebrewChar"/>
          <w:rFonts w:cs="FrankRuehl" w:hint="cs"/>
          <w:rtl/>
        </w:rPr>
        <w:t>...</w:t>
      </w:r>
      <w:r w:rsidRPr="006B6426">
        <w:rPr>
          <w:rStyle w:val="HebrewChar"/>
          <w:rFonts w:cs="FrankRuehl" w:hint="cs"/>
          <w:rtl/>
        </w:rPr>
        <w:t xml:space="preserve"> (עקב לט)</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אשר ה' אלקיך דורש אותה, רבי אומר וכי אותה בלבד הוא דורש, והלא כל הארצות הוא דורש, שנאמר להמטיר על ארץ לא איש מדבר לא אדם בו, ומה תלמוד לומר ארץ אשר ה' אלקיך דורש אותה, כביכול אין דורש אלא אותה, ובשכר דרישה שהוא דורשה דורש כל הארצות עמה</w:t>
      </w:r>
      <w:r w:rsidR="006B6426" w:rsidRPr="006B6426">
        <w:rPr>
          <w:rStyle w:val="HebrewChar"/>
          <w:rFonts w:cs="FrankRuehl" w:hint="cs"/>
          <w:rtl/>
        </w:rPr>
        <w:t>...</w:t>
      </w:r>
      <w:r w:rsidRPr="006B6426">
        <w:rPr>
          <w:rStyle w:val="HebrewChar"/>
          <w:rFonts w:cs="FrankRuehl" w:hint="cs"/>
          <w:rtl/>
        </w:rPr>
        <w:t xml:space="preserve"> דורש אותה, ניתנה לדרישה להפריש ממנה חלה תרומה ומעשרות, או יכול אף שאר ארצות נתנו לדרוש, תלמוד לומר אותה, אותה ניתנה לדרישה ולא שאר ארצות ניתנו לדרישה, דבר אחר ארץ אשר ה' אלקיך דורש אותה, מגיד הכתוב שנדרשת בשכר דרישה, שנאמר ולמדתם אותם את בניכם לדבר בם, ואומר למען ירבו ימיכם וימי בניכם</w:t>
      </w:r>
      <w:r w:rsidR="006B6426" w:rsidRPr="006B6426">
        <w:rPr>
          <w:rStyle w:val="HebrewChar"/>
          <w:rFonts w:cs="FrankRuehl" w:hint="cs"/>
          <w:rtl/>
        </w:rPr>
        <w:t>...</w:t>
      </w:r>
      <w:r w:rsidRPr="006B6426">
        <w:rPr>
          <w:rStyle w:val="HebrewChar"/>
          <w:rFonts w:cs="FrankRuehl" w:hint="cs"/>
          <w:rtl/>
        </w:rPr>
        <w:t xml:space="preserve"> תמיד עיני ה' אלקיך בה, וכתוב אחד אומר המביט </w:t>
      </w:r>
      <w:r w:rsidRPr="006B6426">
        <w:rPr>
          <w:rStyle w:val="HebrewChar"/>
          <w:rFonts w:cs="FrankRuehl" w:hint="cs"/>
          <w:rtl/>
        </w:rPr>
        <w:lastRenderedPageBreak/>
        <w:t>לארץ ותרעד, כיצד יתקיימו שני כתובים הללו, כשישראל עושים רצונו של מקום תמיד עיני ה' בה ואינן ניזוקים, וכשאין ישראל עושין רצונו של מקום המביט לארץ ותרעד, יגע בהרים ויעשנו.</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לענין מדה טובה, באיזה צד, היו ישראל רשעים בראש השנה ונגזרו עליהם גשמים מועטים, וחזרו בהם, להוסיף עליהם אי אפשר, שכבר נגזרה גזרה, אלא הקב"ה מורידן בזמנם על הארץ בשעה שהיא צריכה להם</w:t>
      </w:r>
      <w:r w:rsidR="006B6426" w:rsidRPr="006B6426">
        <w:rPr>
          <w:rStyle w:val="HebrewChar"/>
          <w:rFonts w:cs="FrankRuehl" w:hint="cs"/>
          <w:rtl/>
        </w:rPr>
        <w:t>...</w:t>
      </w:r>
      <w:r w:rsidRPr="006B6426">
        <w:rPr>
          <w:rStyle w:val="HebrewChar"/>
          <w:rFonts w:cs="FrankRuehl" w:hint="cs"/>
          <w:rtl/>
        </w:rPr>
        <w:t xml:space="preserve"> (שם מ)</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זבת חלב ודבש, ונאמר להלן ארץ זבת חלב ודבש, מה להלן ארץ חמשת עממים אף כאן ארץ חמשת עממים, מיכן היה רבי יוסי הגלילי אומר אין מביאים בכורים מעבר הירדן שאינה זבת חלב ודבש. (תבא שא)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ירכיבהו על במתי ארץ, זו ארץ ישראל שהיא גבוהה מכל הארצות, כענין שנאמר עלה נעלה וירשנו אותה</w:t>
      </w:r>
      <w:r w:rsidR="006B6426" w:rsidRPr="006B6426">
        <w:rPr>
          <w:rStyle w:val="HebrewChar"/>
          <w:rFonts w:cs="FrankRuehl" w:hint="cs"/>
          <w:rtl/>
        </w:rPr>
        <w:t>...</w:t>
      </w:r>
      <w:r w:rsidRPr="006B6426">
        <w:rPr>
          <w:rStyle w:val="HebrewChar"/>
          <w:rFonts w:cs="FrankRuehl" w:hint="cs"/>
          <w:rtl/>
        </w:rPr>
        <w:t xml:space="preserve"> ויאכל תנבות שדי, אילו פירות ארץ ישראל שקלים לאכול מפירות של כל הארצות, ויניקהו דבש מסלע, כגון סכני וחברותיה, מעשה שאמר רבי יהודה לבנו בסיכני צא והבא לי קציעות מן החבית, אמר לו אבא של דבש, השקע ידך לתוכה ואת מעלה קציעות מתוכה. ושמן מחלמיש צור, אילו זיתים של גוש חלב, מעשה שאמר רבי יוסי לבנו בציפורי עלה והבא לנו גרוגרות מן העליה, הלך ומצא את העליה שצפה בדבש. (האזינו שטז)</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חמאת בקר וחלב צאן, זה היה בימי שלמה, שנאמר עשרה בקר בריאים ועשרים בקר רעי ומאה צאן, עם חלב כרים ואילים בני בשן ועתודים, זה היה בימי עשרת השבטים, שנאמר אוכלים כרים מצאן ועגלים מתוך מרבק, עם חלב כליות חטה, זה היה בימי שלמה, שנאמר ויהי לחם שלמה ליום אחד וגו', ודם ענב תשתה חמר, זה היה בימי עשרת השבטים, שנאמר השותים במזרקי יין. דבר אחר ירכיבהו על במתי ארץ זה בית המקדש שגבוה מכל העולם</w:t>
      </w:r>
      <w:r w:rsidR="006B6426" w:rsidRPr="006B6426">
        <w:rPr>
          <w:rStyle w:val="HebrewChar"/>
          <w:rFonts w:cs="FrankRuehl" w:hint="cs"/>
          <w:rtl/>
        </w:rPr>
        <w:t>...</w:t>
      </w:r>
      <w:r w:rsidRPr="006B6426">
        <w:rPr>
          <w:rStyle w:val="HebrewChar"/>
          <w:rFonts w:cs="FrankRuehl" w:hint="cs"/>
          <w:rtl/>
        </w:rPr>
        <w:t xml:space="preserve"> (שם שיז)</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ארץ ישראל-כללי ברכות מד א, וכתובות קיא א והלאה.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גן עדן, אמר ריש לקיש אם בארץ ישראל הוא </w:t>
      </w:r>
      <w:r w:rsidRPr="006B6426">
        <w:rPr>
          <w:rStyle w:val="HebrewChar"/>
          <w:rFonts w:cs="FrankRuehl" w:hint="cs"/>
          <w:rtl/>
        </w:rPr>
        <w:lastRenderedPageBreak/>
        <w:t>בית שאן פתחו</w:t>
      </w:r>
      <w:r w:rsidR="006B6426" w:rsidRPr="006B6426">
        <w:rPr>
          <w:rStyle w:val="HebrewChar"/>
          <w:rFonts w:cs="FrankRuehl" w:hint="cs"/>
          <w:rtl/>
        </w:rPr>
        <w:t>...</w:t>
      </w:r>
      <w:r w:rsidRPr="006B6426">
        <w:rPr>
          <w:rStyle w:val="HebrewChar"/>
          <w:rFonts w:cs="FrankRuehl" w:hint="cs"/>
          <w:rtl/>
        </w:rPr>
        <w:t xml:space="preserve"> (עירובין יט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AB5294" w:rsidRPr="006B6426">
        <w:rPr>
          <w:rStyle w:val="HebrewChar"/>
          <w:rFonts w:cs="FrankRuehl" w:hint="cs"/>
          <w:rtl/>
        </w:rPr>
        <w:t>וקא סבר קדושה ראשונה קידשה לשעתה ולא קידשה לעתיד לבא, דכתיב כי לא באתם עד עתה אל המנוחה ואל הנחלה, מנוחה זו שילה, נחלה זו ירושלים, מקיש נחלה למנוחה, מה מנוחה יש אחריה היתר, אף נחלה יש אחריה היתר</w:t>
      </w:r>
      <w:r w:rsidRPr="006B6426">
        <w:rPr>
          <w:rStyle w:val="HebrewChar"/>
          <w:rFonts w:cs="FrankRuehl" w:hint="cs"/>
          <w:rtl/>
        </w:rPr>
        <w:t>...</w:t>
      </w:r>
      <w:r w:rsidR="00AB5294" w:rsidRPr="006B6426">
        <w:rPr>
          <w:rStyle w:val="HebrewChar"/>
          <w:rFonts w:cs="FrankRuehl" w:hint="cs"/>
          <w:rtl/>
        </w:rPr>
        <w:t xml:space="preserve"> וא"ר יהושע שמעתי שמקריבין אף על פי שאין בית אוכלין קדשי קדשים אף על פי שאין קלעים, קדשים קלים ומעשר שני אף על פי שאין חומה, מפני שקדושה ראשונה קידשה לשעתה וקידשה לעתיד לבא</w:t>
      </w:r>
      <w:r w:rsidRPr="006B6426">
        <w:rPr>
          <w:rStyle w:val="HebrewChar"/>
          <w:rFonts w:cs="FrankRuehl" w:hint="cs"/>
          <w:rtl/>
        </w:rPr>
        <w:t>...</w:t>
      </w:r>
      <w:r w:rsidR="00AB5294" w:rsidRPr="006B6426">
        <w:rPr>
          <w:rStyle w:val="HebrewChar"/>
          <w:rFonts w:cs="FrankRuehl" w:hint="cs"/>
          <w:rtl/>
        </w:rPr>
        <w:t xml:space="preserve"> (מגילה י א, וראה שם עוד)</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בסדר עולם, אשר ירשו אבותיך וירישתה, ירושה ראשונה ושניה יש להם, ושלישית אין להם</w:t>
      </w:r>
      <w:r w:rsidR="006B6426" w:rsidRPr="006B6426">
        <w:rPr>
          <w:rStyle w:val="HebrewChar"/>
          <w:rFonts w:cs="FrankRuehl" w:hint="cs"/>
          <w:rtl/>
        </w:rPr>
        <w:t>...</w:t>
      </w:r>
      <w:r w:rsidRPr="006B6426">
        <w:rPr>
          <w:rStyle w:val="HebrewChar"/>
          <w:rFonts w:cs="FrankRuehl" w:hint="cs"/>
          <w:rtl/>
        </w:rPr>
        <w:t xml:space="preserve"> (יבמות פב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 יוחנן נהירנא כד הוה בצע ינוקא חרובא והוה נגיד חוטא דדובשא על תרין דרעוהי. (בבא בתרא צא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ועלית, מלמד שבית המקדש גבוה מארץ ישראל, וארץ ישראל גבוה מכל הארצות</w:t>
      </w:r>
      <w:r w:rsidR="006B6426" w:rsidRPr="006B6426">
        <w:rPr>
          <w:rStyle w:val="HebrewChar"/>
          <w:rFonts w:cs="FrankRuehl" w:hint="cs"/>
          <w:rtl/>
        </w:rPr>
        <w:t>...</w:t>
      </w:r>
      <w:r w:rsidRPr="006B6426">
        <w:rPr>
          <w:rStyle w:val="HebrewChar"/>
          <w:rFonts w:cs="FrankRuehl" w:hint="cs"/>
          <w:rtl/>
        </w:rPr>
        <w:t xml:space="preserve"> (סנהדרין פז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אישטמיטתיה הא דאמר ר' שמעון בן אליקים משום ר' אלעזר בן פדת שאמר משום ר' אלעזר בן שמעון הרבה כרכים כבשום עולי מצרים ולא כבשום עולי בבל, וקסבר קדושה ראשונה קדשה לשעתה ולא קדשה לעתיד לבא, והניחום כדי שיסמכו עליהן עניים בשביעית. (חולין ז א)</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תניא ר' ישמעאל בר' יוסי למה מנו חכמים את אלו, שכשעלו בני הגולה מצאו אלו וקידשום, אבל ראשונות בטלו משבטלה קדושת הארץ, קסבר קדושה ראשונה קידשה לשעתה ולא קידשה לעתיד לבא</w:t>
      </w:r>
      <w:r w:rsidR="006B6426" w:rsidRPr="006B6426">
        <w:rPr>
          <w:rStyle w:val="HebrewChar"/>
          <w:rFonts w:cs="FrankRuehl" w:hint="cs"/>
          <w:rtl/>
        </w:rPr>
        <w:t>...</w:t>
      </w:r>
      <w:r w:rsidRPr="006B6426">
        <w:rPr>
          <w:rStyle w:val="HebrewChar"/>
          <w:rFonts w:cs="FrankRuehl" w:hint="cs"/>
          <w:rtl/>
        </w:rPr>
        <w:t xml:space="preserve"> ולא אלו בלבד אלא כל שתעלה לך מסורת בידך מאבותיך שמוקפת חומה מימות יהושע בן נון כל מצות הללו נוהגות בה, מפני שקדושה ראשונה קידשה לשעתה וקידשה לעתיד לבא</w:t>
      </w:r>
      <w:r w:rsidR="006B6426" w:rsidRPr="006B6426">
        <w:rPr>
          <w:rStyle w:val="HebrewChar"/>
          <w:rFonts w:cs="FrankRuehl" w:hint="cs"/>
          <w:rtl/>
        </w:rPr>
        <w:t>...</w:t>
      </w:r>
      <w:r w:rsidRPr="006B6426">
        <w:rPr>
          <w:rStyle w:val="HebrewChar"/>
          <w:rFonts w:cs="FrankRuehl" w:hint="cs"/>
          <w:rtl/>
        </w:rPr>
        <w:t xml:space="preserve"> (ערכין לב ב, וראה שם עוד)</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רבי חונא בשם רבי אבון שני תמידין שהיו מקריבין בכל יום היו מרכיבין אותן על גבי גמל ורגליהן נוגעות בארץ. רבי חונא בשם רב אידי מעשה באחד שקשר עז לתאינה ובא ומצא דבש </w:t>
      </w:r>
      <w:r w:rsidRPr="006B6426">
        <w:rPr>
          <w:rStyle w:val="HebrewChar"/>
          <w:rFonts w:cs="FrankRuehl" w:hint="cs"/>
          <w:rtl/>
        </w:rPr>
        <w:lastRenderedPageBreak/>
        <w:t>וחלב מעורבין. רבי אמר לרבי פרידא לית את חמי לי ההיא סגולה (אשכול גדול) בגו כרמך, אמר לי אין, נפיק בעי מחמייא ליה עד דהוא רחוק צפה ביה כמין תור, אמר ליה לית הדין תורא מחבל כרמך, אמר ליה הדין תורא דאת סבר הוא סגולה, וקרא עליו, עד שהמלך במסיבו נרדי נתן ריחו, בית מקדשא חריב ואת קאים בקשיותך, מיד איתבעין ולא אשכח. אייתון קומיה תרין פוגלין מבין ריש שתא לצומא רבא, והוה אפוקי שמיטתא והוו בעון טעיניה בגמלא, אמר לון ולית אסור ולית ספיחים אינון, אמר ליה באיפוקי ריש שתא איזדרעין (הביאו לפני רבי שני קלחי צנון שצמחו בין ר"ה ויו"כ, וסבר ספיחי שביעית הן, והיו משא שני גמלים)</w:t>
      </w:r>
      <w:r w:rsidR="006B6426" w:rsidRPr="006B6426">
        <w:rPr>
          <w:rStyle w:val="HebrewChar"/>
          <w:rFonts w:cs="FrankRuehl" w:hint="cs"/>
          <w:rtl/>
        </w:rPr>
        <w:t>...</w:t>
      </w:r>
      <w:r w:rsidRPr="006B6426">
        <w:rPr>
          <w:rStyle w:val="HebrewChar"/>
          <w:rFonts w:cs="FrankRuehl" w:hint="cs"/>
          <w:rtl/>
        </w:rPr>
        <w:t xml:space="preserve"> מעשה באחד שהיה לו שורה של תאינין ובא ומצא גדר של דבש מקיף אותן, חד בר נש זרע חקלא לפת, והוה מקטע ומזבין. מעשה בשועל שבא וקינן בראשה של לפת. מעשה בשיחין בקלח אחד של חרדל שהיו בו שלשה בדין ונפשח אחד מהם וסיככו בו סוכת יוצרים ומצאו בו שלשת קבין של חרדל</w:t>
      </w:r>
      <w:r w:rsidR="006B6426" w:rsidRPr="006B6426">
        <w:rPr>
          <w:rStyle w:val="HebrewChar"/>
          <w:rFonts w:cs="FrankRuehl" w:hint="cs"/>
          <w:rtl/>
        </w:rPr>
        <w:t>...</w:t>
      </w:r>
      <w:r w:rsidRPr="006B6426">
        <w:rPr>
          <w:rStyle w:val="HebrewChar"/>
          <w:rFonts w:cs="FrankRuehl" w:hint="cs"/>
          <w:rtl/>
        </w:rPr>
        <w:t xml:space="preserve"> מעשה באחד שזרע סאה של אפונים ועשת שלש מאות סאין, אמרו לו התחיל קב"ה לברכך, אמר לון אזלון לכון די אנחת טלא בישא עליה, די לא כן בכפלא הוות מעבד. אמר ר' שמעון בן חלפתא היה מעשה שאמר ר' יהודה לבנו בסיכנין עלה והביא לנו גרוגרות מן החביות, עלה והושיט ידו ומצאה של דבש, אמר לו אבא של דבש היא, אמר ליה השקע ידך ואת מעלה גרוגרות. מעשה שאמר רבי יוסי לבנו בציפורן עלה והביא לנו גרוגרות מן העליה, עלה ומצא את העליה צף עליה דבש, דבי חנניא מזבין דבש דדבוריין, והוה ליה דבש דצליין (צרעים), בתר יומין עברין תמן, אמרו ליה בגין לא מטייעא לכון הוון ידיען ההוא דובשא דיהבית לכון דצליין אינון, אמרו ליה מיניה אנן בעון דו טוב לעבידתיה, ואפריש טמיתיה (הפריש מה שנשתכר בו) ובנא בי מדרשא דציפורן</w:t>
      </w:r>
      <w:r w:rsidR="006B6426" w:rsidRPr="006B6426">
        <w:rPr>
          <w:rStyle w:val="HebrewChar"/>
          <w:rFonts w:cs="FrankRuehl" w:hint="cs"/>
          <w:rtl/>
        </w:rPr>
        <w:t>...</w:t>
      </w:r>
      <w:r w:rsidRPr="006B6426">
        <w:rPr>
          <w:rStyle w:val="HebrewChar"/>
          <w:rFonts w:cs="FrankRuehl" w:hint="cs"/>
          <w:rtl/>
        </w:rPr>
        <w:t xml:space="preserve"> (פאה לג א, וראה עוד ארץ ישראל-כללי)</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 רבי יהודא בראשונה היה חומץ שביהודה פטור מן המעשרות שהיו עושין יינן בטהרה לנסכים ולא היה מחמיץ והיו מביאין מן התמד</w:t>
      </w:r>
      <w:r w:rsidR="006B6426" w:rsidRPr="006B6426">
        <w:rPr>
          <w:rStyle w:val="HebrewChar"/>
          <w:rFonts w:cs="FrankRuehl" w:hint="cs"/>
          <w:rtl/>
        </w:rPr>
        <w:t>...</w:t>
      </w:r>
      <w:r w:rsidRPr="006B6426">
        <w:rPr>
          <w:rStyle w:val="HebrewChar"/>
          <w:rFonts w:cs="FrankRuehl" w:hint="cs"/>
          <w:rtl/>
        </w:rPr>
        <w:t xml:space="preserve"> (דמאי ב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רבי יוסי בשם רבי חנינה ששה עשר מיל חיזור חיזור לציפורין הן הן ארץ זבת חלב ודבש</w:t>
      </w:r>
      <w:r w:rsidR="006B6426" w:rsidRPr="006B6426">
        <w:rPr>
          <w:rStyle w:val="HebrewChar"/>
          <w:rFonts w:cs="FrankRuehl" w:hint="cs"/>
          <w:rtl/>
        </w:rPr>
        <w:t>...</w:t>
      </w:r>
      <w:r w:rsidRPr="006B6426">
        <w:rPr>
          <w:rStyle w:val="HebrewChar"/>
          <w:rFonts w:cs="FrankRuehl" w:hint="cs"/>
          <w:rtl/>
        </w:rPr>
        <w:t xml:space="preserve"> (בכורים ו א)</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שני ארזים היו בהר המשחה, תחת אחד מהן היו מוכרין ארבע חנויות טהורות והאחד היו מוציאין ממנו ארבעים סאה גוזלות בכל חדש וחדש, ומהן היו מספיקין קינים לכל ישראל. טור שמעון הוה מפיק תלת מאוון דגרבין דמרקיע לקייטא כל ערובות שובא (פתיתי לחם שהיו נותנים כל ע"ש לעניים), ולמה חרב, יש אומר מפני הזנות, וי"א שהיו משחקין בכדור. עשרת אלפים עיירות היו בהר המלך, ולר' אלעזר בן חרסום אלף מכולן וכנגדן אלף ספינות בים, וכלהם חרב. שלש עיירות היה קטמוס (פנקס החשבונות של הכנסות המלך) שלהן עולה לירושלם בעגלה, כבול ושיחין ומגדול צבעייא, ושלשתן חרבו, כבול מפני המחלוקת, שיחין מפני כשפים, ומגדל צבעייא מפני הזנות. שלשה כפרים כל אחד ואחד היה מוציא כפליים כיוצאי מצרים, כפר ביש וכפר שיחלייא וכפר דיכריא</w:t>
      </w:r>
      <w:r w:rsidR="006B6426" w:rsidRPr="006B6426">
        <w:rPr>
          <w:rStyle w:val="HebrewChar"/>
          <w:rFonts w:cs="FrankRuehl" w:hint="cs"/>
          <w:rtl/>
        </w:rPr>
        <w:t>...</w:t>
      </w:r>
      <w:r w:rsidRPr="006B6426">
        <w:rPr>
          <w:rStyle w:val="HebrewChar"/>
          <w:rFonts w:cs="FrankRuehl" w:hint="cs"/>
          <w:rtl/>
        </w:rPr>
        <w:t xml:space="preserve"> (תענית כד ב)</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עשר קדושות הן, ארץ ישראל מקודשת מכל הארצות, ומה היא קדושתה, שמביאין ממנה העומר והבכורים ושתי הלחם מה שאין מביאים כן מכל הארצות. עיירות המוקפות חומה מקודשות ממנה, שמשלחים מתוכן את המצורעים ומסבבין לתוכן מת עד שירצו, יצא אין מחזירין אותו. לפנים מן החומה מקודש מהם, שאוכלים שם קדשים קלים ומעשר שני, הר הבית מקודש ממנו שאין זבים וזבות נדות ויולדות נכנסים לשם, החיל מקודש ממנו, שאין עובד כוכבים וטמא מת נכנסים לשם, עזרת נשים מקודשת ממנו שאין טבול יום נכנס לשם, ואין חייבים עליה חטאת, עזרת ישראל מקודשת ממנו שאין טבול יום נכנס לשם, ואין חייבים עליה חטאת, עזרת ישראל מקודשת ממנה, שאין מחוסר כפורים נכנס לשם, וחייבין עליה חטאת, עזרת הכהנים מקודשת ממנה שאין ישראל נכנסים לשם אלא בשעת צרכיהם, לסמיכה, לשחיטה לתנופה. בין האולם ולמזבח מקודש ממנה, שאין בעלי מומין ופרועי ראש נכנסים לשם, ההיכל מקודש ממנו שאין נכנס לשם שלא רחוץ ידים ורגלים, קדש הקדשים מקודשת מהם </w:t>
      </w:r>
      <w:r w:rsidRPr="006B6426">
        <w:rPr>
          <w:rStyle w:val="HebrewChar"/>
          <w:rFonts w:cs="FrankRuehl" w:hint="cs"/>
          <w:rtl/>
        </w:rPr>
        <w:lastRenderedPageBreak/>
        <w:t>שאין נכנס לשם אלא כהן גדול ביום הפורים בשעת העבודה</w:t>
      </w:r>
      <w:r w:rsidR="006B6426" w:rsidRPr="006B6426">
        <w:rPr>
          <w:rStyle w:val="HebrewChar"/>
          <w:rFonts w:cs="FrankRuehl" w:hint="cs"/>
          <w:rtl/>
        </w:rPr>
        <w:t>...</w:t>
      </w:r>
      <w:r w:rsidRPr="006B6426">
        <w:rPr>
          <w:rStyle w:val="HebrewChar"/>
          <w:rFonts w:cs="FrankRuehl" w:hint="cs"/>
          <w:rtl/>
        </w:rPr>
        <w:t xml:space="preserve"> (כלים א ו)</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ארץ ישראל טהורה ומקואותיה טהורים</w:t>
      </w:r>
      <w:r w:rsidR="006B6426" w:rsidRPr="006B6426">
        <w:rPr>
          <w:rStyle w:val="HebrewChar"/>
          <w:rFonts w:cs="FrankRuehl" w:hint="cs"/>
          <w:rtl/>
        </w:rPr>
        <w:t>...</w:t>
      </w:r>
      <w:r w:rsidRPr="006B6426">
        <w:rPr>
          <w:rStyle w:val="HebrewChar"/>
          <w:rFonts w:cs="FrankRuehl" w:hint="cs"/>
          <w:rtl/>
        </w:rPr>
        <w:t xml:space="preserve"> (מקואות ח א)</w:t>
      </w:r>
    </w:p>
    <w:p w:rsidR="006B6426" w:rsidRDefault="00AB529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רב הונא בשם ר' יוסף אמר ב' תמידים שהיו ישראל מקריבין בחג היו מרכיבין אותן על שני הוגנין והיו רגליהם שפופות בארץ, ר' הונא בשם ר' יוסי אמר קינמון הזה היה גדל בארץ ישראל, והיו עזים וצבאים מגיעים לראשו של אילן ואוכלים ממנו</w:t>
      </w:r>
      <w:r w:rsidR="006B6426" w:rsidRPr="006B6426">
        <w:rPr>
          <w:rStyle w:val="HebrewChar"/>
          <w:rFonts w:cs="FrankRuehl" w:hint="cs"/>
          <w:rtl/>
        </w:rPr>
        <w:t>...</w:t>
      </w:r>
      <w:r w:rsidRPr="006B6426">
        <w:rPr>
          <w:rStyle w:val="HebrewChar"/>
          <w:rFonts w:cs="FrankRuehl" w:hint="cs"/>
          <w:rtl/>
        </w:rPr>
        <w:t xml:space="preserve"> א"ר מונא הכל מעשה נסים. (בראשית סה יג)</w:t>
      </w:r>
    </w:p>
    <w:p w:rsidR="006B6426" w:rsidRPr="006B6426" w:rsidRDefault="00AB5294" w:rsidP="006B6426">
      <w:pPr>
        <w:pStyle w:val="NormalPar"/>
        <w:widowControl w:val="0"/>
        <w:spacing w:line="254" w:lineRule="exact"/>
        <w:jc w:val="both"/>
        <w:rPr>
          <w:rStyle w:val="HebrewChar"/>
          <w:rFonts w:cs="FrankRuehl" w:hint="cs"/>
          <w:rtl/>
        </w:rPr>
      </w:pPr>
      <w:r w:rsidRPr="006B6426">
        <w:rPr>
          <w:rStyle w:val="HebrewChar"/>
          <w:rFonts w:cs="FrankRuehl" w:hint="cs"/>
          <w:rtl/>
        </w:rPr>
        <w:t>מכאן נתנו חכמים מחיצות, ואמרו עשר קדושות הן, ארץ ישראל מקודשת מכל הארצות, ומה היא קדושתה, שמביאין ממנה העומר והבכורים ושתי הלחם מה שאין כן מכל הארצות, ארץ כנען מקודשת מעבר הירדן, ארץ כנען כשרה לבית שכינה, ואין עבר הירדן כשר לבית שכינה, עיר חומה מקודשת מן הארץ, שמצורעים הולכים בכל הארץ ואינם הולכים בערי חומה, ירושלים מקודשת מערי חומה, שקדשים קלים ומעשר שני נאכלים בירושלים ואינם נאכלים בערי חומה, הר הבית מקודש מירושלים שזבים וזבות נכנסים בירושלים ואין נכנסים בהר הבית, החיל מקודש מהר הבית, שגוים וטמא מת נכנסין להר הבית ואין נכנסין לחיל, עזרת הנשים מקודשת הימנו שאין טבול יום נכנס לשם ואין חייבים עליו חטאת, עזרת ישראל מקודשת הימנה שמחוסרי כפורים נכנסין לעזרת הנשים ואין נכנסין לעזרת ישראל, ישראלים מעורבין שמש נכנסים לעזרת כהנים ברוחב י"א אמה על אורך קל"ה, אבל לא היו עומדין על הדוכן, והלוים היו עומדין על הדוכן אבל לא היו נכנסין מיכן ולפנים, ובעלי מומין כהנים ופרועי ראש ושתויי יין היו נכנסין מיכן אבל לא היו נכנסין בין האולם ולמזבח, ולא לאולם ולא להיכל ולא לסביבות המזבח ד' אמות</w:t>
      </w:r>
      <w:r w:rsidR="006B6426" w:rsidRPr="006B6426">
        <w:rPr>
          <w:rStyle w:val="HebrewChar"/>
          <w:rFonts w:cs="FrankRuehl" w:hint="cs"/>
          <w:rtl/>
        </w:rPr>
        <w:t>...</w:t>
      </w:r>
      <w:r w:rsidRPr="006B6426">
        <w:rPr>
          <w:rStyle w:val="HebrewChar"/>
          <w:rFonts w:cs="FrankRuehl" w:hint="cs"/>
          <w:rtl/>
        </w:rPr>
        <w:t xml:space="preserve"> מפתח ירושלים ועד פתח הר הבית מחנה ישראל, מפתח הר הבית ועד שער ניקנור מחנה לויה, משער נקנור ולפנים מחנה שכינה</w:t>
      </w:r>
      <w:r w:rsidR="006B6426" w:rsidRPr="006B6426">
        <w:rPr>
          <w:rStyle w:val="HebrewChar"/>
          <w:rFonts w:cs="FrankRuehl" w:hint="cs"/>
          <w:rtl/>
        </w:rPr>
        <w:t>...</w:t>
      </w:r>
      <w:r w:rsidRPr="006B6426">
        <w:rPr>
          <w:rStyle w:val="HebrewChar"/>
          <w:rFonts w:cs="FrankRuehl" w:hint="cs"/>
          <w:rtl/>
        </w:rPr>
        <w:t xml:space="preserve"> (במדבר ז ח)</w:t>
      </w:r>
    </w:p>
    <w:p w:rsidR="006B6426" w:rsidRDefault="00AB5294" w:rsidP="006B6426">
      <w:pPr>
        <w:pStyle w:val="NormalPar"/>
        <w:widowControl w:val="0"/>
        <w:spacing w:line="254" w:lineRule="exact"/>
        <w:jc w:val="both"/>
        <w:rPr>
          <w:rStyle w:val="HebrewChar"/>
          <w:rFonts w:hint="cs"/>
          <w:rtl/>
        </w:rPr>
      </w:pPr>
      <w:r w:rsidRPr="006B6426">
        <w:rPr>
          <w:rStyle w:val="HebrewChar"/>
          <w:rFonts w:cs="FrankRuehl" w:hint="cs"/>
          <w:rtl/>
        </w:rPr>
        <w:t xml:space="preserve">אדריאנוס שחיק טמיא שאל את ר' יהושע בן חנניה כתיב בתורה ארץ אשר לא במסכנות וגו', </w:t>
      </w:r>
      <w:r w:rsidRPr="006B6426">
        <w:rPr>
          <w:rStyle w:val="HebrewChar"/>
          <w:rFonts w:cs="FrankRuehl" w:hint="cs"/>
          <w:rtl/>
        </w:rPr>
        <w:lastRenderedPageBreak/>
        <w:t>יכול את מייתי לי תלת מילין דאנא שאיל, אמר ליה ומה אינון, אמר ליה פלפלין ופוסיאנין ומטקסא (פלפל, שלו ומשי), אייתי פלפלין מן נצחנה, ופוסיאנין מן ציידן, ומאן דאמר מן עכברין, ומטקסא מן גוש חלב. עשיתי לי ברכות מים שנאמר ארץ נחלי מים, להשקות מהם יער צומח עצים, א"ר לוי אפילו קנים של חצים לא חסרה ארץ ישראל. (קהלת ב יא)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ואתן לך ארץ חמדה (ירמיה ג') ארץ שנתחמדו לה כל גדולי עולם, אברהם אומר לבני חת תנו לי אחוזת קבר עמכם (בראשית כ"ג), ואף הקב"ה מחבבה לפני יצחק, שנאמר (שם כ"ז) גור בארץ הזאת ואהיה עמך ואברכך, יעקב אמר, בקברי אשר כריתי לי בארץ כנען שמה תקברני (שם נ'), הוי ארץ חמדה נחלת צבי (ירמיה ג'), מה צבי זה שוחטין ומפשיטין אותו מעורו ואחר כך מחזירין את הבשר לעור ואין העור מחזיקו, כך ארץ ישראל לא היתה מחזקת את פירותיה, ראה מה כתיב, והאלפים והעירים עובדי האדמה בליל חמיץ יאכלו אשר זורה ברחת ובמזרה (ישעיה ל'), בראשונה היו זורין ברחת, ואחר כך במזרה, למה שהיה הדגן יותר מהתבן, ואף על פי כן היה בתוך התבן פירות, מנין, שכן כתיב בליל חמיץ יאכלו בלילים היו מן הפירות, הוי נחלת צבי צבאות גוים, נחלה שאינה מחזקת פירותיה כצבי. דבר אחר נחלת צבי צבאות גוים, ארץ שנתאוו לה מלכי העולם, כתיב מלך יריחו אחד, מלך העי אשר מצד בית אל אחד, ואין בין יריחו לעי אלא ג' מילין, והוא אומר כן, אלא כל מלך שהיה מולך בחוצה לארץ אם לא היה קונה בארץ ישראל לא היה נקרא מלך, למה שהיו מתאוים לארץ ישראל ולפירותיה</w:t>
      </w:r>
      <w:r w:rsidR="006B6426" w:rsidRPr="006B6426">
        <w:rPr>
          <w:rStyle w:val="HebrewChar"/>
          <w:rFonts w:cs="FrankRuehl" w:hint="cs"/>
          <w:rtl/>
        </w:rPr>
        <w:t>...</w:t>
      </w:r>
      <w:r w:rsidRPr="006B6426">
        <w:rPr>
          <w:rStyle w:val="HebrewChar"/>
          <w:rFonts w:cs="FrankRuehl" w:hint="cs"/>
          <w:rtl/>
        </w:rPr>
        <w:t xml:space="preserve"> (משפטים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מעשה ברבי יונתן בן אלעזר שהיה יושב תחת תאנה אחת בימות הקיץ, והיתה התאנה מלאה תאנים יפות, יצא הטל והיו אותם התאנים שואבות דבש ומורידין והיה הרוח מגבלו בעפר, ובא עז אחת והיתה מנטפת חלב לתוך הדבש ונתערב החלב והדבש, קרא לתלמידיו אמר להם בואו ראו מעין דוגמא של עולם הבא, וכל כך למה, שהיו הקרבנות קריבין. מעשה בסופר אחד </w:t>
      </w:r>
      <w:r w:rsidRPr="006B6426">
        <w:rPr>
          <w:rStyle w:val="HebrewChar"/>
          <w:rFonts w:cs="FrankRuehl" w:hint="cs"/>
          <w:rtl/>
        </w:rPr>
        <w:lastRenderedPageBreak/>
        <w:t>שהיה עולה לירושלים בכל שנה, הכירוהו בני ירושלים שהיה אדם גדול בתורה, אמרו לו טול ממנו חמשים זהובים ושוב לך אצלנו. אמר להם יש לי גפן אחת והיא חביבה עלי מכל מה שאתם נותנים, שהיא עושה לי שלש רפואות בכל שנה ושש מאות חביות עושה לי בכל שנה, הראשונה היא עושה שלש מאות והשניה עושה מאתים והשלישית היא עושה מאה ואני מוכרם בדמים הרבה, מה עשה, הניחם וירד לו, וכל השבח הזה בזכות נסוך היין שהיה קרב על גבי מזבח, בטל נסוך היין ונמנעו כל טובות שבעולם</w:t>
      </w:r>
      <w:r w:rsidR="006B6426" w:rsidRPr="006B6426">
        <w:rPr>
          <w:rStyle w:val="HebrewChar"/>
          <w:rFonts w:cs="FrankRuehl" w:hint="cs"/>
          <w:rtl/>
        </w:rPr>
        <w:t>...</w:t>
      </w:r>
      <w:r w:rsidRPr="006B6426">
        <w:rPr>
          <w:rStyle w:val="HebrewChar"/>
          <w:rFonts w:cs="FrankRuehl" w:hint="cs"/>
          <w:rtl/>
        </w:rPr>
        <w:t xml:space="preserve"> (תצוה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הקב"ה למשה, כשתכנסו לארץ אני מחזיר לכם את כל הטובה, שנאמר (דברים ח') כי ה' אלקיך מביאך אל ארץ טובה, ארץ נחלי מים, ארץ חטה ושעורה וגפן ותאנה ורמון, ארץ אשר לא במסכנות תאכל בה לחם, כיון שבאו לארץ התחילו חוטאין, שנאמר (ירמיה ב') ותבואו ותטמאו את ארצי, ולא היתה עושה פירות כראוי, היו זורעין חטים הרבה וקוצרים מעט לפי שבטלו הבכורים, אבל לעתיד אין הקב"ה עושה כן, שנאמר עתה לא כימים הראשונים אני (זכריה ח'), ונאמר (שם) זרע השלום הגפן תתן פריה וגו'. (קדושים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תבואו אל הארץ ונטעתם, אמר להם הקב"ה לישראל, אף על פי שתמצאו אותה מלאה כל טוב, לא תאמרו נשב ולא נטע, אלא הוו זהירין בנטיעות, שנאמר ונטעתם כל עץ מאכל, כשם שנכנסתם ומצאתם נטיעות שנטעו אחרים, אף אתם היו נוטעים לבניכם</w:t>
      </w:r>
      <w:r w:rsidR="006B6426" w:rsidRPr="006B6426">
        <w:rPr>
          <w:rStyle w:val="HebrewChar"/>
          <w:rFonts w:cs="FrankRuehl" w:hint="cs"/>
          <w:rtl/>
        </w:rPr>
        <w:t>...</w:t>
      </w:r>
      <w:r w:rsidRPr="006B6426">
        <w:rPr>
          <w:rStyle w:val="HebrewChar"/>
          <w:rFonts w:cs="FrankRuehl" w:hint="cs"/>
          <w:rtl/>
        </w:rPr>
        <w:t xml:space="preserve"> (שם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הקב"ה חביבה עלי ארץ ישראל יותר מן הכל, למה שאני הוא שהתרתי אותה, וכן הוא אומר, (יחזקאל כ') ביום ההוא נשאתי ידי להם להוציאם מארץ מצרים אל ארץ אשר תרתי להם וגו', את מוצא כשהרג יהושע המלכים, א"ר ינאי הכהן ס"ב מלכים היו, ל"א ביריחו ול"א בימי סיסרא כשהלך להלחם בישראל נהרגו אף הם עמו, למה שהיו מתאוים לשתות מים מארץ ישראל, ובקשו מסיסרא ואמרו לו בבקשה ממך נבוא עמך במלחמה</w:t>
      </w:r>
      <w:r w:rsidR="006B6426" w:rsidRPr="006B6426">
        <w:rPr>
          <w:rStyle w:val="HebrewChar"/>
          <w:rFonts w:cs="FrankRuehl" w:hint="cs"/>
          <w:rtl/>
        </w:rPr>
        <w:t>...</w:t>
      </w:r>
      <w:r w:rsidRPr="006B6426">
        <w:rPr>
          <w:rStyle w:val="HebrewChar"/>
          <w:rFonts w:cs="FrankRuehl" w:hint="cs"/>
          <w:rtl/>
        </w:rPr>
        <w:t xml:space="preserve"> אלא נבא עמך בחנם שאנו מתאוים למלאות כריסנו מן מים של אותה ארץ, שנאמר (שופטים ה') באו מלכים נלחמו וגו', להודיעך שאין חביב כארץ ישראל</w:t>
      </w:r>
      <w:r w:rsidR="006B6426" w:rsidRPr="006B6426">
        <w:rPr>
          <w:rStyle w:val="HebrewChar"/>
          <w:rFonts w:cs="FrankRuehl" w:hint="cs"/>
          <w:rtl/>
        </w:rPr>
        <w:t>...</w:t>
      </w:r>
      <w:r w:rsidRPr="006B6426">
        <w:rPr>
          <w:rStyle w:val="HebrewChar"/>
          <w:rFonts w:cs="FrankRuehl" w:hint="cs"/>
          <w:rtl/>
        </w:rPr>
        <w:t xml:space="preserve"> (מסעי 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כי אתם באים אל הארץ כנען, זה שאמר הכתוב הדור אתם ראו דבר ה' המדבר הייתי לישראל וגו' (ירמיה ב'), אל תהי קורא מדבר אלא מדבר הייתי לישראל דבר ולא עושה, הארץ שהתניתי ליתנה להם שמא אמרתי להם שהיא נאה והטעיתי אתכם, אם ארץ מאפליה (שם), מהו מאפליה, שמא אמרתי לכם להכניס אתכם לארץ והלקשתי אתכם, שאין מאפליה אלא לשון הלקשה, כענין שנאמר (שמות ט') והחטה והכוסמת לא נכו כי אפילות הנה, שמא אמרתי לכם שהיא נאה והטעיתי אתכם, הרי אתם נכנסין לתוכה, כי אתם באים אל הארץ כנען, מהו כנען, ארץ של פרקמטיא, ארץ שבה סחורה, כמא דאת אמר (ישעיה כ"ג) אשר סוחריה שרים כנעניה נכבדי ארץ, (שם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ארץ ישראל-כללי.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תקיא אתכם הארץ, ארץ ישראל אינה כשאר כל הארצות, אינה מקיימת עוברי עבירות, משלו משל למה הדבר דומה, לבן מלכים שהאכילוהו דבר שאינו עומד במעיו אלא מקיאו, כך ארץ ישראל אינה מקיימת עוברי עבירה</w:t>
      </w:r>
      <w:r w:rsidR="006B6426" w:rsidRPr="006B6426">
        <w:rPr>
          <w:rStyle w:val="HebrewChar"/>
          <w:rFonts w:cs="FrankRuehl" w:hint="cs"/>
          <w:rtl/>
        </w:rPr>
        <w:t>...</w:t>
      </w:r>
      <w:r w:rsidRPr="006B6426">
        <w:rPr>
          <w:rStyle w:val="HebrewChar"/>
          <w:rFonts w:cs="FrankRuehl" w:hint="cs"/>
          <w:rtl/>
        </w:rPr>
        <w:t xml:space="preserve"> (ויקרא פרק כ, תרכו)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כארץ מצרים היא, ארץ מצרים שותה מימיה, ארץ ישראל שותה מי גשמים, ארץ ישראל שותה נמוך וגבוה, ארץ מצרים נמוך שותה גבוה אינו שותה, ארץ מצרים גלוי שותה שאינו גלוי אינו שותה, ארץ ישראל שותה גלוי ושאינו גלוי, ארץ מצרים שותה ואחר כך נזרעת, ארץ ישראל נזרעת ואחר כך שותה, שותה ונזרעת נזרעת ושותה. ארץ ישראל שותה בכל יום ונזרעת בכל יום, ארץ מצרים אינה נזרעת אם אינו עמל בה בפסל וקרדום ונודד שנת עיניו עליה, ואם לאו אין לו בה כלום, וארץ ישראל אינה כן, אלא הן ישנין על מטותיהן והקב"ה מוריד להם גשמים. משל למלך שהיה מהלך בדרך ראה בן טובים מהלך אחריו, ומסר לו עבד אחד לשמשו, שוב ראה בן טובים אחר מעודן ומפונק ועסוק בפעולה ומכירו לו ולאבותיו, אמר גזרה שאין אתה עושה בידך ואני מאכילך, כך כל הארצות </w:t>
      </w:r>
      <w:r w:rsidRPr="006B6426">
        <w:rPr>
          <w:rStyle w:val="HebrewChar"/>
          <w:rFonts w:cs="FrankRuehl" w:hint="cs"/>
          <w:rtl/>
        </w:rPr>
        <w:lastRenderedPageBreak/>
        <w:t>ניתנו להן שמשים לשמשן, מצרים שותה מן הנילוס, בבל שותה מן נהר יובל, אבל ארץ ישראל אינה כן אלא הן ישנים על מטותיהם והקב"ה מוריד להן גשמים ללמדך שלא כמדת בשר ודם מדת הקב"ה, בשר ודם קונה לו עבד שיהא זן ומפרנס אותו</w:t>
      </w:r>
      <w:r w:rsidR="006B6426" w:rsidRPr="006B6426">
        <w:rPr>
          <w:rStyle w:val="HebrewChar"/>
          <w:rFonts w:cs="FrankRuehl" w:hint="cs"/>
          <w:rtl/>
        </w:rPr>
        <w:t>...</w:t>
      </w:r>
      <w:r w:rsidRPr="006B6426">
        <w:rPr>
          <w:rStyle w:val="HebrewChar"/>
          <w:rFonts w:cs="FrankRuehl" w:hint="cs"/>
          <w:rtl/>
        </w:rPr>
        <w:t xml:space="preserve"> (דברים פרק יא, תתנז, וראה עוד ארץ ישראל-כללי)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אשר ה' אלקיך דורש אותה, וכי אותה בלבד הוא דורש והלא כל הארצות כולן הוא דורש, שנאמר להמטיר על ארץ לא איש מדבר לא אדם בו</w:t>
      </w:r>
      <w:r w:rsidR="006B6426" w:rsidRPr="006B6426">
        <w:rPr>
          <w:rStyle w:val="HebrewChar"/>
          <w:rFonts w:cs="FrankRuehl" w:hint="cs"/>
          <w:rtl/>
        </w:rPr>
        <w:t>...</w:t>
      </w:r>
      <w:r w:rsidRPr="006B6426">
        <w:rPr>
          <w:rStyle w:val="HebrewChar"/>
          <w:rFonts w:cs="FrankRuehl" w:hint="cs"/>
          <w:rtl/>
        </w:rPr>
        <w:t xml:space="preserve"> ומה תלמוד לומר ארץ אשר ה' אלקיך דורש אותה, כביכול אין דורש אלא אותה, ובשביל דרישה שדורשה דורש כל הארצות עמה</w:t>
      </w:r>
      <w:r w:rsidR="006B6426" w:rsidRPr="006B6426">
        <w:rPr>
          <w:rStyle w:val="HebrewChar"/>
          <w:rFonts w:cs="FrankRuehl" w:hint="cs"/>
          <w:rtl/>
        </w:rPr>
        <w:t>...</w:t>
      </w:r>
      <w:r w:rsidRPr="006B6426">
        <w:rPr>
          <w:rStyle w:val="HebrewChar"/>
          <w:rFonts w:cs="FrankRuehl" w:hint="cs"/>
          <w:rtl/>
        </w:rPr>
        <w:t xml:space="preserve"> כיוצא בדבר אתה אומר והיו עיני ולבי שם כל הימים, וכי שם בלבד הם, והלא נאמר עיני ה' המה משוטטים בכל הארץ, כביכול אין עיני ולבי אלא שם, ובשביל שהם שם הם בכל מקום</w:t>
      </w:r>
      <w:r w:rsidR="006B6426" w:rsidRPr="006B6426">
        <w:rPr>
          <w:rStyle w:val="HebrewChar"/>
          <w:rFonts w:cs="FrankRuehl" w:hint="cs"/>
          <w:rtl/>
        </w:rPr>
        <w:t>...</w:t>
      </w:r>
      <w:r w:rsidRPr="006B6426">
        <w:rPr>
          <w:rStyle w:val="HebrewChar"/>
          <w:rFonts w:cs="FrankRuehl" w:hint="cs"/>
          <w:rtl/>
        </w:rPr>
        <w:t xml:space="preserve"> (שם תתס, וראה עוד ארץ ישראל-כללי)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כליות חטה, עתידה כל חטה וחטה להיות כשתי כליות של שור הגדול משקל ארבע עשרה ליטרא בצפורי, ואל תתמה בדבר, הסתכל בראשי לפתות, מעשה ושקלו ראש של לפת שלשים ליטרין בצפורי, ומעשה שקינן שועל בראש הלפת, ומעשה בשיחין בקלח של חרדל שהיו בו שלש בדים ונפשח אחד מהן, וסיככו בו סוכת יוצרים, וחבטוהו ומצאו בו תשע קבין חרדל, אמר ר"ש בן חלפתא מעשה בקלח של כרוב שהיה בתוך שלנו והייתי עולה ויורד בו כעולה ויורד בסולם. דבר אחר ודם ענב תשתה חמר שלא תהיו יגיעים לא לדרוך ולא לבצור, אלא אתה מביא בעגלה וזוקפה בזויות ומסתפק והולך כשותה מן הפטום</w:t>
      </w:r>
      <w:r w:rsidR="006B6426" w:rsidRPr="006B6426">
        <w:rPr>
          <w:rStyle w:val="HebrewChar"/>
          <w:rFonts w:cs="FrankRuehl" w:hint="cs"/>
          <w:rtl/>
        </w:rPr>
        <w:t>...</w:t>
      </w:r>
      <w:r w:rsidRPr="006B6426">
        <w:rPr>
          <w:rStyle w:val="HebrewChar"/>
          <w:rFonts w:cs="FrankRuehl" w:hint="cs"/>
          <w:rtl/>
        </w:rPr>
        <w:t xml:space="preserve"> ודם ענב תשתה חמר, אין לך כל ענבה וענבה שאינה עושה שלשים גרבי יין, שנאמר חמר אל תקרי חמר אלא חומר. (שם פרק לב, תתקמד)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וליוסף אמר מבורכת ה' ארצו, מלמד שארצו של יוסף מתברכת מכל הארצות, ממגד שמים מטל, שיהא טל מצוי לה בכל שעה, ומתהום רובצת תחת, מלמד שהיא מרובצת במעיינות, וממגד תבואות שמש, מגיד שהיא פתוחה לחמה, וכך היא פתוחה ללבנה, שנאמר וממגד גרש ירחים</w:t>
      </w:r>
      <w:r w:rsidR="006B6426" w:rsidRPr="006B6426">
        <w:rPr>
          <w:rStyle w:val="HebrewChar"/>
          <w:rFonts w:cs="FrankRuehl" w:hint="cs"/>
          <w:rtl/>
        </w:rPr>
        <w:t>...</w:t>
      </w:r>
      <w:r w:rsidRPr="006B6426">
        <w:rPr>
          <w:rStyle w:val="HebrewChar"/>
          <w:rFonts w:cs="FrankRuehl" w:hint="cs"/>
          <w:rtl/>
        </w:rPr>
        <w:t xml:space="preserve"> (שם פרק לג, תתקנח, וראה עוד ארץ ישראל-</w:t>
      </w:r>
      <w:r w:rsidRPr="006B6426">
        <w:rPr>
          <w:rStyle w:val="HebrewChar"/>
          <w:rFonts w:cs="FrankRuehl" w:hint="cs"/>
          <w:rtl/>
        </w:rPr>
        <w:lastRenderedPageBreak/>
        <w:t>כללי)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משחקת בתבל ארצו, ר' שמעון בן יוחאי אומר ולמה נקרא שמה תבל, שהיא מתובלת מכל ארצות, שכל הארצות מה שיש בזו אין בזו, אבל ארץ ישראל אינה חסרה כלום, שנאמר לא תחסר כל בה. דבר אחר למה נקרא שמה תבל, על שם תבלין שבתוכה, ואי זה זה תורה שנאמר בגוים אין תורה, מכאן שהתורה בארץ ישראל, וארץ ישראל משובחת משאר ארצות, שנאמר וחברון שבע שנים נבנתה לפני צוען מצרים, ומצרים משובחת שבארצות, שנאמר כגן ה' כארץ מצרים, וצוען שבח ארץ מצרים היא דמרבו בה מלכי, דכתיב כי היו בצוען שריו, וחברון מן המגונה שבארץ ישראל הוא דקברי בה שכבי, והיא מבונה על אחת משבעה בצוען שהיא משובחת שבמצרים, קל וחומר לשבח של ארץ ישראל</w:t>
      </w:r>
      <w:r w:rsidR="006B6426" w:rsidRPr="006B6426">
        <w:rPr>
          <w:rStyle w:val="HebrewChar"/>
          <w:rFonts w:cs="FrankRuehl" w:hint="cs"/>
          <w:rtl/>
        </w:rPr>
        <w:t>...</w:t>
      </w:r>
      <w:r w:rsidRPr="006B6426">
        <w:rPr>
          <w:rStyle w:val="HebrewChar"/>
          <w:rFonts w:cs="FrankRuehl" w:hint="cs"/>
          <w:rtl/>
        </w:rPr>
        <w:t xml:space="preserve"> (משלי פרק ח, תתקמג)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וכיון שחטא אדם הראשון נתקללה האדמה, שנאמר בזעת אפיך תאכל לחם</w:t>
      </w:r>
      <w:r w:rsidR="006B6426" w:rsidRPr="006B6426">
        <w:rPr>
          <w:rStyle w:val="HebrewChar"/>
          <w:rFonts w:cs="FrankRuehl" w:hint="cs"/>
          <w:rtl/>
        </w:rPr>
        <w:t>...</w:t>
      </w:r>
      <w:r w:rsidRPr="006B6426">
        <w:rPr>
          <w:rStyle w:val="HebrewChar"/>
          <w:rFonts w:cs="FrankRuehl" w:hint="cs"/>
          <w:rtl/>
        </w:rPr>
        <w:t xml:space="preserve"> אמר לו הקב"ה למשה לך אמור להם כשיכנסו לארץ ישראל אני מחזיר להם, שנאמר כי ה' אלקי מביאך אל ארץ טובה ארץ נחלי מים וגו', כיון שבאו לארץ התחילו חוטאים, שנאמר ותבואו ותטמאו את ארצי, התחילו זורעים הרבה ומביאים מעט, למה שבטל הבכורים, אכול ואין לשבעה משבטל לחם הפנים, שתו ואין לשכרה משבטל נסוך היין, לבוש ואין לחום לו משבטלו בגדי כהונה והמשתכר משתכר אל צרור נקוב משבטלו עושי צדקה, שכר האדם לא נהיה משבטלו עולי רגלים, ושכר הבהמה איננה משבטלו הקרבנות, אבל לעתיד הקב"ה מחזירה, שנאמר ועתה לא כימים הראשונים. (חגי פרק א, תקסז)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ולהעלותו מן הארץ ההיא, מגיד הכתוב שארץ ישראל בגבהו שלעולם,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אל ארץ טובה ורחבה, שמרחבת לבו שלאדם</w:t>
      </w:r>
      <w:r w:rsidR="006B6426" w:rsidRPr="006B6426">
        <w:rPr>
          <w:rStyle w:val="HebrewChar"/>
          <w:rFonts w:cs="FrankRuehl" w:hint="cs"/>
          <w:bCs/>
          <w:rtl/>
        </w:rPr>
        <w:t>...</w:t>
      </w:r>
      <w:r w:rsidRPr="006B6426">
        <w:rPr>
          <w:rStyle w:val="HebrewChar"/>
          <w:rFonts w:cs="FrankRuehl" w:hint="cs"/>
          <w:bCs/>
          <w:rtl/>
        </w:rPr>
        <w:t xml:space="preserve"> </w:t>
      </w:r>
      <w:r>
        <w:rPr>
          <w:rStyle w:val="HebrewChar"/>
          <w:rtl/>
        </w:rPr>
        <w:t> </w:t>
      </w:r>
      <w:r w:rsidR="006B6426" w:rsidRPr="006B6426">
        <w:rPr>
          <w:rStyle w:val="HebrewChar"/>
          <w:rFonts w:cs="FrankRuehl" w:hint="cs"/>
          <w:rtl/>
        </w:rPr>
        <w:t xml:space="preserve"> </w:t>
      </w:r>
      <w:r w:rsidRPr="006B6426">
        <w:rPr>
          <w:rStyle w:val="HebrewChar"/>
          <w:rFonts w:cs="FrankRuehl" w:hint="cs"/>
          <w:rtl/>
        </w:rPr>
        <w:t>(שמות ג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ארץ זבת חלב ודבש, ר' אליעזר אומר חלב זה חלב הפירות, דבש זה דבש תמרים, ר' עקיבה אומר חלב זה חלב ודאי, וכן הוא אומר והיה ביום ההוא יטיפו ההרים עסיס והגבעות תלכנה חלב (יואל ד' י"ח), דבש זה דבש היערות, וכן הוא אומר (ש"א י"ד כ"ו) ויבא העם אל היער </w:t>
      </w:r>
      <w:r w:rsidRPr="006B6426">
        <w:rPr>
          <w:rStyle w:val="HebrewChar"/>
          <w:rFonts w:cs="FrankRuehl" w:hint="cs"/>
          <w:rtl/>
        </w:rPr>
        <w:lastRenderedPageBreak/>
        <w:t>והנה הלך דבש</w:t>
      </w:r>
      <w:r w:rsidR="006B6426" w:rsidRPr="006B6426">
        <w:rPr>
          <w:rStyle w:val="HebrewChar"/>
          <w:rFonts w:cs="FrankRuehl" w:hint="cs"/>
          <w:rtl/>
        </w:rPr>
        <w:t>...</w:t>
      </w:r>
      <w:r w:rsidRPr="006B6426">
        <w:rPr>
          <w:rStyle w:val="HebrewChar"/>
          <w:rFonts w:cs="FrankRuehl" w:hint="cs"/>
          <w:rtl/>
        </w:rPr>
        <w:t xml:space="preserve"> (שם יג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ועלו אל אבי - ארץ ישראל גבוהה מכל הארצות. (בראשית מה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תקיא הארץ אתכם - משל לבן מלך שהאכילוהו דבר מאוס שאין עומד במעיו אלא מקיאו, כך ארץ ישראל אינה מקיימת עוברי עבירה. (ויקרא יח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כארץ מצרים היא - אלא טובה הימנה</w:t>
      </w:r>
      <w:r w:rsidR="006B6426" w:rsidRPr="006B6426">
        <w:rPr>
          <w:rStyle w:val="HebrewChar"/>
          <w:rFonts w:cs="FrankRuehl" w:hint="cs"/>
          <w:rtl/>
        </w:rPr>
        <w:t>...</w:t>
      </w:r>
      <w:r w:rsidRPr="006B6426">
        <w:rPr>
          <w:rStyle w:val="HebrewChar"/>
          <w:rFonts w:cs="FrankRuehl" w:hint="cs"/>
          <w:rtl/>
        </w:rPr>
        <w:t xml:space="preserve"> וחברון שבע שנים נבנתה לפני צוען, אדם אחד בנאן, חם בנה את צוען למצרים בנו, ואת חברון לכנען. דרך ארץ אדם בונה את הנאה ואחר כך בונה את הכעור, ובכל מקום החביב קודם, הא למדת שחברון יפה מצוען, ומצרים משובחת מכל הארצות, שנאמר, כגן ה' כארץ מצרים, וצוען שבח של מצרים, שהיתה מקום מלכות, שנאמר והיו בצוען שריו, וחברון פסולתה של ארץ ישראל לכך הקצוה לקבורת מתים, ואף על פי כן היא יפה מצוען. ובכתובות דרשו: שבע שנים נבנתה - שמבונה על אחד משבעה בצוען</w:t>
      </w:r>
      <w:r w:rsidR="006B6426" w:rsidRPr="006B6426">
        <w:rPr>
          <w:rStyle w:val="HebrewChar"/>
          <w:rFonts w:cs="FrankRuehl" w:hint="cs"/>
          <w:rtl/>
        </w:rPr>
        <w:t>...</w:t>
      </w:r>
      <w:r w:rsidRPr="006B6426">
        <w:rPr>
          <w:rStyle w:val="HebrewChar"/>
          <w:rFonts w:cs="FrankRuehl" w:hint="cs"/>
          <w:rtl/>
        </w:rPr>
        <w:t xml:space="preserve"> תמיד עיני ה' אלקיך בה - לראות מה היא צריכה, ולחדש בה גזרות, עתים לטובה וכו'. (דברים יא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ויאכל תנובות שדי - אלו פירות ארץ ישראל שקלים לנוב ולהתבשל מכל הארצות. ויניקהו דבש - מעשה באחד שאמר לבנו בסיכני הבא לי קציעות מן החבית, הלך ומצא דבש צף על פיה</w:t>
      </w:r>
      <w:r w:rsidR="006B6426" w:rsidRPr="006B6426">
        <w:rPr>
          <w:rStyle w:val="HebrewChar"/>
          <w:rFonts w:cs="FrankRuehl" w:hint="cs"/>
          <w:rtl/>
        </w:rPr>
        <w:t>...</w:t>
      </w:r>
      <w:r w:rsidRPr="006B6426">
        <w:rPr>
          <w:rStyle w:val="HebrewChar"/>
          <w:rFonts w:cs="FrankRuehl" w:hint="cs"/>
          <w:rtl/>
        </w:rPr>
        <w:t xml:space="preserve"> אמר לו השקע ידך לתוכה ואתה מעלה קציעות. ושמן - אלו זיתים של גוש חלב. חמאת בקר - בימי שלמה, חלב כרים - בימי עשרת השבטים, שנאמר ואוכלים כרים מצאן. חלב כליות חטה - בימי שלמה, שנאמר ויהי לחם שלמה וגו'. תשתה חמר - בימי י' השבטים, השותים במזרקי יין. כליות חטה - חטים שמנים כחלב כליות, וגסין ככוליא. (דברים לב יג ויד)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מבורכת ה' ארצו - שלא היתה בנחלת השבטים ארץ מלאה כל טוב כארצו של יוסף. ממגד - לשון עדנים ומתק. ומתהום - עולה ומלחלח אותה מלמטה. וממגד תבואות שמש - ארצו פתוחה לחמה וממתקת הפירות. גרש ירחים - יש פירות שהלבנה מבשלתן. דבר אחר שהארץ מגרשת ומוציאה מחדש לחדש. ומראש הררי </w:t>
      </w:r>
      <w:r w:rsidRPr="006B6426">
        <w:rPr>
          <w:rStyle w:val="HebrewChar"/>
          <w:rFonts w:cs="FrankRuehl" w:hint="cs"/>
          <w:rtl/>
        </w:rPr>
        <w:lastRenderedPageBreak/>
        <w:t>קדם - מבורכת מראשית בישול פירותיה, שהרריה מקדימין לבכר פירותיהם. גבעות עולם - עושות פירות לעולם, ואינן פוסקות מעוצר גשמים. ורצון שוכני סנה - ומבורכת רצונו ונחת רוחו של הקב"ה הנגלה עלי תחילה בסנה. (שם לג יג והלאה)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אפסי ארץ - ל"א מלכים אפשר שכולם מארץ ישראל היו, אלא אין לך כל מלך ושלטון שלא קנה לו פלטרין ואחוזה בארץ ישראל החשובה לכולם, הוא שנאמר "נחלת צבי צבאות גוים". (שם שם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וטובל בשמן רגלו - שהיתה ארצו מושכת שמן כמעין, וכדאיתא במנחות. (שם שם כד)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ברזל ונחשת מנעליך - ארצכם נעולה בהרים שחוצבין מהם ברזל ונחושת. (שם שם כה)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ואחרי כן קבר - ונזכרה זאת הפרשה להודיע מעלת ארץ ישראל על כל הארצות לחיים ולמתים, ועוד לקיים דבר ה' לאברהם להיות לו נחלה. (בראשית כג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חלקת השדה - חלק בשדה, שהזכיר זה הכתוב להודיע כי מעלה גדולה יש לארץ ישראל, כי מי שיש לו חלק בה חשוב הוא כחלק עולם הבא. (שם לג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תבואו - (נגעי בתים) נוהג רק בארץ ישראל למעלתה, שהמקדש בתוכה, ובתוכו הכבוד. (ויקרא יד לד)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ומעבודת השם לשמר כח הקיבול לפי המקום, על כן כתוב: "את משפט אלקי הארץ", על כן אמר יעקב, "הסירו את אלהי הנכר", והיפך המקום הדבק בעריות שהם שאר. (דברים לא טז)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ונדעה אותם - </w:t>
      </w:r>
      <w:r w:rsidR="006B6426" w:rsidRPr="006B6426">
        <w:rPr>
          <w:rStyle w:val="HebrewChar"/>
          <w:rFonts w:cs="FrankRuehl" w:hint="cs"/>
          <w:rtl/>
        </w:rPr>
        <w:t>...</w:t>
      </w:r>
      <w:r w:rsidRPr="006B6426">
        <w:rPr>
          <w:rStyle w:val="HebrewChar"/>
          <w:rFonts w:cs="FrankRuehl" w:hint="cs"/>
          <w:rtl/>
        </w:rPr>
        <w:t xml:space="preserve">ודע כי משפט סדום היה למעלת ארץ ישראל, כי היא מכלל נחלת ה', ואינה סובלת אנשי תועבות, וקאה את העם הזה שהיו רעים מכולם לשמים ולבריות, והשחתה הארץ בלא רפואה לעולם, מפני שבעבור רוב טובה נתגאו, וראה הקב"ה שתהיה לאות לבני מרי לישראל העתידים ליורשה, כאשר התרה בהם: "גפרית ומלח שרפה כל ארצה" וגו'. כי </w:t>
      </w:r>
      <w:r w:rsidRPr="006B6426">
        <w:rPr>
          <w:rStyle w:val="HebrewChar"/>
          <w:rFonts w:cs="FrankRuehl" w:hint="cs"/>
          <w:rtl/>
        </w:rPr>
        <w:lastRenderedPageBreak/>
        <w:t>יש באומות רעים וחטאים מאד ולא עשה להם ככה, אבל למעלת הארץ היה הכל כי שם היכל ה'. (בראשית יט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ואלקי הארץ - הקב"ה יקרא אלקי ארץ ישראל, דכתיב: "כי לא ידעו את משפט אלקי הארץ", וכתיב: "וידברו על אלקי ירושלים כעל אלהי עמי הארץ", ויש בזה סוד עוד אכתבנו. וכן אמרו, הדר בחוץ לארץ דומה כמי שאין לו א-לוה, שנאמר: "כי גרשוני היום מהסתפח בנחלת ה' לאמר לך עבוד אלהים אחרים</w:t>
      </w:r>
      <w:r w:rsidR="006B6426" w:rsidRPr="006B6426">
        <w:rPr>
          <w:rStyle w:val="HebrewChar"/>
          <w:rFonts w:cs="FrankRuehl" w:hint="cs"/>
          <w:rtl/>
        </w:rPr>
        <w:t>...</w:t>
      </w:r>
      <w:r w:rsidRPr="006B6426">
        <w:rPr>
          <w:rStyle w:val="HebrewChar"/>
          <w:rFonts w:cs="FrankRuehl" w:hint="cs"/>
          <w:rtl/>
        </w:rPr>
        <w:t xml:space="preserve"> (שם כד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ויקרא לו - </w:t>
      </w:r>
      <w:r w:rsidR="006B6426" w:rsidRPr="006B6426">
        <w:rPr>
          <w:rStyle w:val="HebrewChar"/>
          <w:rFonts w:cs="FrankRuehl" w:hint="cs"/>
          <w:rtl/>
        </w:rPr>
        <w:t>...</w:t>
      </w:r>
      <w:r w:rsidRPr="006B6426">
        <w:rPr>
          <w:rStyle w:val="HebrewChar"/>
          <w:rFonts w:cs="FrankRuehl" w:hint="cs"/>
          <w:rtl/>
        </w:rPr>
        <w:t>ירמוז למה שהם אומרים תמיד שאיקונין של יעקב חקוקה בכסא הכבוד, והכונה שהשכינה שורה בארץ ישראל, והמשכיל יבין. (שם לג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הכנעני - לא הזכיר השביעי, שאולי אין ארצו זבת חלב ודבש</w:t>
      </w:r>
      <w:r w:rsidR="006B6426" w:rsidRPr="006B6426">
        <w:rPr>
          <w:rStyle w:val="HebrewChar"/>
          <w:rFonts w:cs="FrankRuehl" w:hint="cs"/>
          <w:rtl/>
        </w:rPr>
        <w:t>...</w:t>
      </w:r>
      <w:r w:rsidRPr="006B6426">
        <w:rPr>
          <w:rStyle w:val="HebrewChar"/>
          <w:rFonts w:cs="FrankRuehl" w:hint="cs"/>
          <w:rtl/>
        </w:rPr>
        <w:t xml:space="preserve"> או אמר ארץ טובה ורחבה - שיש בה רחבות שפלה ועמק, ולא הרים וגאיות, וטוב האויר העשב והמים למקנה לעשות חלב, ופירותיה שמנים, וזהו שהיא צבי לכל הארצות. (שמות ג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ותקיא הארץ - </w:t>
      </w:r>
      <w:r w:rsidR="006B6426" w:rsidRPr="006B6426">
        <w:rPr>
          <w:rStyle w:val="HebrewChar"/>
          <w:rFonts w:cs="FrankRuehl" w:hint="cs"/>
          <w:rtl/>
        </w:rPr>
        <w:t>...</w:t>
      </w:r>
      <w:r w:rsidRPr="006B6426">
        <w:rPr>
          <w:rStyle w:val="HebrewChar"/>
          <w:rFonts w:cs="FrankRuehl" w:hint="cs"/>
          <w:rtl/>
        </w:rPr>
        <w:t>ועריות אינן תלויות בארץ, אבל סוף הדבר בכתוב: "כי חלק ה' עמו" וגו'. כי ה' שם כח התחתונים בעליונים, ונתן על כל עם בארצו כוכב ומזל, וזה שאמר: "אשר חלק ה' אלקיך אותם לכל העמים". וגבוהים על המזלות מלאכי עליון לשרים, וה' הנכבד אלקי האלהים לכל העולם, אבל ארץ ישראל אמצעית הישוב, נחלת ה' מיוחדת לשמו ולא למלאכים, בהנחילו אותה לעמו המיחד שמו</w:t>
      </w:r>
      <w:r w:rsidR="006B6426" w:rsidRPr="006B6426">
        <w:rPr>
          <w:rStyle w:val="HebrewChar"/>
          <w:rFonts w:cs="FrankRuehl" w:hint="cs"/>
          <w:rtl/>
        </w:rPr>
        <w:t>...</w:t>
      </w:r>
      <w:r w:rsidRPr="006B6426">
        <w:rPr>
          <w:rStyle w:val="HebrewChar"/>
          <w:rFonts w:cs="FrankRuehl" w:hint="cs"/>
          <w:rtl/>
        </w:rPr>
        <w:t xml:space="preserve"> וקדש העם היושב בארצו בעריות וברובי המצוות להיות לשמו</w:t>
      </w:r>
      <w:r w:rsidR="006B6426" w:rsidRPr="006B6426">
        <w:rPr>
          <w:rStyle w:val="HebrewChar"/>
          <w:rFonts w:cs="FrankRuehl" w:hint="cs"/>
          <w:rtl/>
        </w:rPr>
        <w:t>...</w:t>
      </w:r>
      <w:r w:rsidRPr="006B6426">
        <w:rPr>
          <w:rStyle w:val="HebrewChar"/>
          <w:rFonts w:cs="FrankRuehl" w:hint="cs"/>
          <w:rtl/>
        </w:rPr>
        <w:t xml:space="preserve"> וכן בפרשה שניה: "ואבדיל אתכם מן העמים" וגו', שהוא חומר ע"ז, כי מפני שהם מיוחדים לשמו נתן להם הארץ נחלת ה' המקיאה כל מטמא אותה בע"ז וגילוי עריות. ובחוץ לארץ אף על פי שהכל לה' אין בה טהרה שלמה בעבור המשרתים המושלים עליה, והעמים תועים לעבוד שריהם, ובסוף יפקוד על צבא מרום להסיר מעלת העליונים</w:t>
      </w:r>
      <w:r w:rsidR="006B6426" w:rsidRPr="006B6426">
        <w:rPr>
          <w:rStyle w:val="HebrewChar"/>
          <w:rFonts w:cs="FrankRuehl" w:hint="cs"/>
          <w:rtl/>
        </w:rPr>
        <w:t>...</w:t>
      </w:r>
      <w:r w:rsidRPr="006B6426">
        <w:rPr>
          <w:rStyle w:val="HebrewChar"/>
          <w:rFonts w:cs="FrankRuehl" w:hint="cs"/>
          <w:rtl/>
        </w:rPr>
        <w:t xml:space="preserve"> והוא מאמרם ז"ל, כל הדר בחוצה לארץ כאילו עובד ע"ז</w:t>
      </w:r>
      <w:r w:rsidR="006B6426" w:rsidRPr="006B6426">
        <w:rPr>
          <w:rStyle w:val="HebrewChar"/>
          <w:rFonts w:cs="FrankRuehl" w:hint="cs"/>
          <w:rtl/>
        </w:rPr>
        <w:t>...</w:t>
      </w:r>
      <w:r w:rsidRPr="006B6426">
        <w:rPr>
          <w:rStyle w:val="HebrewChar"/>
          <w:rFonts w:cs="FrankRuehl" w:hint="cs"/>
          <w:rtl/>
        </w:rPr>
        <w:t xml:space="preserve"> והכתוב: "ושמתם את דברי אלה" וגו'</w:t>
      </w:r>
      <w:r w:rsidR="006B6426" w:rsidRPr="006B6426">
        <w:rPr>
          <w:rStyle w:val="HebrewChar"/>
          <w:rFonts w:cs="FrankRuehl" w:hint="cs"/>
          <w:rtl/>
        </w:rPr>
        <w:t>...</w:t>
      </w:r>
      <w:r w:rsidRPr="006B6426">
        <w:rPr>
          <w:rStyle w:val="HebrewChar"/>
          <w:rFonts w:cs="FrankRuehl" w:hint="cs"/>
          <w:rtl/>
        </w:rPr>
        <w:t xml:space="preserve"> פירשו שלא יהיו המצוות חדשים עלינו כשנחזור לארץ, כי עיקר המצוות ליושבים בארץ ה', וזו מצות יעקב בביאתם לארץ: "הסירו את אלהי הנכר" </w:t>
      </w:r>
      <w:r w:rsidRPr="006B6426">
        <w:rPr>
          <w:rStyle w:val="HebrewChar"/>
          <w:rFonts w:cs="FrankRuehl" w:hint="cs"/>
          <w:rtl/>
        </w:rPr>
        <w:lastRenderedPageBreak/>
        <w:t>וגו', ובזכותו לא ישב בארץ עם שתי אחיות</w:t>
      </w:r>
      <w:r w:rsidR="006B6426" w:rsidRPr="006B6426">
        <w:rPr>
          <w:rStyle w:val="HebrewChar"/>
          <w:rFonts w:cs="FrankRuehl" w:hint="cs"/>
          <w:rtl/>
        </w:rPr>
        <w:t>...</w:t>
      </w:r>
      <w:r w:rsidRPr="006B6426">
        <w:rPr>
          <w:rStyle w:val="HebrewChar"/>
          <w:rFonts w:cs="FrankRuehl" w:hint="cs"/>
          <w:rtl/>
        </w:rPr>
        <w:t xml:space="preserve"> ואין רשות לפרש יותר בענין הארץ, ואם תזכה להבין הארץ הראשונה שבפרשת בראשית והנזכרת בבחקותי, תדע סוד נשגב, ותבין מה שאמרו בית המקדש של מעלה מכוון נגד של מטה, ורמזתיו בפסוק "כי לי הארץ"</w:t>
      </w:r>
      <w:r w:rsidR="006B6426" w:rsidRPr="006B6426">
        <w:rPr>
          <w:rStyle w:val="HebrewChar"/>
          <w:rFonts w:cs="FrankRuehl" w:hint="cs"/>
          <w:rtl/>
        </w:rPr>
        <w:t>...</w:t>
      </w:r>
      <w:r w:rsidRPr="006B6426">
        <w:rPr>
          <w:rStyle w:val="HebrewChar"/>
          <w:rFonts w:cs="FrankRuehl" w:hint="cs"/>
          <w:rtl/>
        </w:rPr>
        <w:t xml:space="preserve"> (ויקרא יח כה, וראה גם ארץ ישראל-כללי)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הארץ - מזהיר שהארץ צמאה מאד וצריכה השגחה. ונלמד ממנה שאף על פי שהכל ברשותו, בכל זאת ארץ כנען תאבד יותר ממצרים, וכן החולה צריך יותר תפלה מן הבריא שלא יחלה. ולחז"ל כל הארצות אינו דורש, כביכול, כי אם על ידי אותה דרישה, והוא סוד עמוק, שכל הארצות מתפרנסות ממנה באמת. (דברים יא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המקום אשר תדרוך כף רגלכם - לחז"ל שאם יכבשו מבבל ומאשור יהיו כארץ ישראל לכל המצוות</w:t>
      </w:r>
      <w:r w:rsidR="006B6426" w:rsidRPr="006B6426">
        <w:rPr>
          <w:rStyle w:val="HebrewChar"/>
          <w:rFonts w:cs="FrankRuehl" w:hint="cs"/>
          <w:rtl/>
        </w:rPr>
        <w:t>...</w:t>
      </w:r>
      <w:r w:rsidRPr="006B6426">
        <w:rPr>
          <w:rStyle w:val="HebrewChar"/>
          <w:rFonts w:cs="FrankRuehl" w:hint="cs"/>
          <w:rtl/>
        </w:rPr>
        <w:t xml:space="preserve"> ומכאן מחלוקת חז"ל בסוריא שדוד כבשה בלי סנהדרין ואורים ותומים, ולפני שנכבשו ז' העמים, אם קדושה כארץ ישראל. ויש אומרים שאף על פי שנכבשה שלא כסדר נתקיים בה "לכם יהיה". (שם יא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אלהי נכר הארץ - </w:t>
      </w:r>
      <w:r w:rsidR="006B6426" w:rsidRPr="006B6426">
        <w:rPr>
          <w:rStyle w:val="HebrewChar"/>
          <w:rFonts w:cs="FrankRuehl" w:hint="cs"/>
          <w:rtl/>
        </w:rPr>
        <w:t>...</w:t>
      </w:r>
      <w:r w:rsidRPr="006B6426">
        <w:rPr>
          <w:rStyle w:val="HebrewChar"/>
          <w:rFonts w:cs="FrankRuehl" w:hint="cs"/>
          <w:rtl/>
        </w:rPr>
        <w:t>האלהים שהוא נכר בארץ הזאת, כי השם הנכבד נקרא אלקי הארץ. וטעם אשר הוא בא שמה - שהוא בא בקרב עמו ועבדיו, או בקרב הארץ. (שם לא יז)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 נתן אומר, לאוהבי ולשומרי מצותי אלו שיושבין בארץ ישראל ונותנין נפשם על המצוות. מה לך יוצא ליהרג</w:t>
      </w:r>
      <w:r w:rsidR="006B6426" w:rsidRPr="006B6426">
        <w:rPr>
          <w:rStyle w:val="HebrewChar"/>
          <w:rFonts w:cs="FrankRuehl" w:hint="cs"/>
          <w:szCs w:val="20"/>
          <w:rtl/>
        </w:rPr>
        <w:t>?</w:t>
      </w:r>
      <w:r w:rsidRPr="006B6426">
        <w:rPr>
          <w:rStyle w:val="HebrewChar"/>
          <w:rFonts w:cs="FrankRuehl" w:hint="cs"/>
          <w:rtl/>
        </w:rPr>
        <w:t xml:space="preserve"> על שמלתי את בני</w:t>
      </w:r>
      <w:r w:rsidR="006B6426" w:rsidRPr="006B6426">
        <w:rPr>
          <w:rStyle w:val="HebrewChar"/>
          <w:rFonts w:cs="FrankRuehl" w:hint="cs"/>
          <w:rtl/>
        </w:rPr>
        <w:t>...</w:t>
      </w:r>
      <w:r w:rsidRPr="006B6426">
        <w:rPr>
          <w:rStyle w:val="HebrewChar"/>
          <w:rFonts w:cs="FrankRuehl" w:hint="cs"/>
          <w:rtl/>
        </w:rPr>
        <w:t xml:space="preserve"> הזכיר אלו שיושבין בארץ ישראל, כי שם עיקר שימור המצות. וכיוצא בזה אמרו חז"ל בספרי דבר הפלגה: ושמתם את דברי אלה וגו', אף כשתגלו היו מצוינים במצוות, הניחו תפילין וכו' כדי שלא יהיו חדשים עליכם כשתחזרו. וזו תימא גדולה, שמצות אלו חובת הגוף, ואין בהם הבדל בין הארץ לחוץ לארץ</w:t>
      </w:r>
      <w:r w:rsidR="006B6426" w:rsidRPr="006B6426">
        <w:rPr>
          <w:rStyle w:val="HebrewChar"/>
          <w:rFonts w:cs="FrankRuehl" w:hint="cs"/>
          <w:rtl/>
        </w:rPr>
        <w:t>...</w:t>
      </w:r>
      <w:r w:rsidRPr="006B6426">
        <w:rPr>
          <w:rStyle w:val="HebrewChar"/>
          <w:rFonts w:cs="FrankRuehl" w:hint="cs"/>
          <w:rtl/>
        </w:rPr>
        <w:t xml:space="preserve"> ויסוד הענין בפסוק בהנחל עליון גוים וגו', שנתן על כל עם בארצותיהם כוכב ומזל ידוע</w:t>
      </w:r>
      <w:r w:rsidR="006B6426" w:rsidRPr="006B6426">
        <w:rPr>
          <w:rStyle w:val="HebrewChar"/>
          <w:rFonts w:cs="FrankRuehl" w:hint="cs"/>
          <w:rtl/>
        </w:rPr>
        <w:t>...</w:t>
      </w:r>
      <w:r w:rsidRPr="006B6426">
        <w:rPr>
          <w:rStyle w:val="HebrewChar"/>
          <w:rFonts w:cs="FrankRuehl" w:hint="cs"/>
          <w:rtl/>
        </w:rPr>
        <w:t xml:space="preserve"> אבל ארץ ישראל אמצעות העולם נחלת השם מיוחדת לשמו, לא נתן עליה מן המלאכים קצין ומושל, מפני שהנחיל אותה לעמו המיוחד. והנה קדש העם היושב בארצו בקדושת העריות ורבוי המצות להיותם לשמו</w:t>
      </w:r>
      <w:r w:rsidR="006B6426" w:rsidRPr="006B6426">
        <w:rPr>
          <w:rStyle w:val="HebrewChar"/>
          <w:rFonts w:cs="FrankRuehl" w:hint="cs"/>
          <w:rtl/>
        </w:rPr>
        <w:t>...</w:t>
      </w:r>
      <w:r w:rsidRPr="006B6426">
        <w:rPr>
          <w:rStyle w:val="HebrewChar"/>
          <w:rFonts w:cs="FrankRuehl" w:hint="cs"/>
          <w:rtl/>
        </w:rPr>
        <w:t xml:space="preserve"> וזהו שאמרו כל הדר בחוצה </w:t>
      </w:r>
      <w:r w:rsidRPr="006B6426">
        <w:rPr>
          <w:rStyle w:val="HebrewChar"/>
          <w:rFonts w:cs="FrankRuehl" w:hint="cs"/>
          <w:rtl/>
        </w:rPr>
        <w:lastRenderedPageBreak/>
        <w:t>לארץ וכו', שנאמר "לתת לכם את ארץ כנען להיות לכם לאלקים", וזהו שאמרו רבותינו בספרי ובתוספתא, מלמד שישיבת ארץ ישראל שקולה כנגד כל המצוות, וזהו שאמר, שלא יהיו חדשים עליכם כשתחזרו, כי עיקר המצות בנחלת השם. ואין לי רשות לפרש יותר מזה, כי יש עוד סוד גדול בענין "והארץ אזכור". וזאת המעלה אשר לארץ ישראל היא המעוררת לאברהם אבינו ללכת לארץ כנען מעצמו</w:t>
      </w:r>
      <w:r w:rsidR="006B6426" w:rsidRPr="006B6426">
        <w:rPr>
          <w:rStyle w:val="HebrewChar"/>
          <w:rFonts w:cs="FrankRuehl" w:hint="cs"/>
          <w:rtl/>
        </w:rPr>
        <w:t>...</w:t>
      </w:r>
      <w:r w:rsidRPr="006B6426">
        <w:rPr>
          <w:rStyle w:val="HebrewChar"/>
          <w:rFonts w:cs="FrankRuehl" w:hint="cs"/>
          <w:rtl/>
        </w:rPr>
        <w:t xml:space="preserve"> (דרשה על קהלת)</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ארץ ישראל-כללי.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לפני צוען מצרים - לפי פשוטו נבנתה לפני צוען, וגם כן חשובה יותר עיר הישנה מן העיר החדשה, שהיו ישראל מכירים חשיבותה של צוען הוצרך לומר כי ערי ישראל חשובים יותר, וגם מתוך יושנה היו בה ענקים שהם מדורות הראשונים. (במדבר יג כב)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ואין מעברין את השנה אלא בארץ יהודה שהשכינה בתוכה, שנאמר "לשכנו תדרשו", ואם עברוה בגליל מעוברת</w:t>
      </w:r>
      <w:r w:rsidRPr="006B6426">
        <w:rPr>
          <w:rStyle w:val="HebrewChar"/>
          <w:rFonts w:cs="FrankRuehl" w:hint="cs"/>
          <w:rtl/>
        </w:rPr>
        <w:t>...</w:t>
      </w:r>
      <w:r w:rsidR="001F06B4" w:rsidRPr="006B6426">
        <w:rPr>
          <w:rStyle w:val="HebrewChar"/>
          <w:rFonts w:cs="FrankRuehl" w:hint="cs"/>
          <w:rtl/>
        </w:rPr>
        <w:t xml:space="preserve"> (קדוש החודש פרק ד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מה שאמרנו מקביעות ראש חודש על הראיה, ועיבור השנה מפני הזמן או הצורך, אין עושין אותו אלא סנהדרין שבארץ ישראל, או בית דין הסמוכין בארץ ישראל</w:t>
      </w:r>
      <w:r w:rsidR="006B6426" w:rsidRPr="006B6426">
        <w:rPr>
          <w:rStyle w:val="HebrewChar"/>
          <w:rFonts w:cs="FrankRuehl" w:hint="cs"/>
          <w:rtl/>
        </w:rPr>
        <w:t>...</w:t>
      </w:r>
      <w:r w:rsidRPr="006B6426">
        <w:rPr>
          <w:rStyle w:val="HebrewChar"/>
          <w:rFonts w:cs="FrankRuehl" w:hint="cs"/>
          <w:rtl/>
        </w:rPr>
        <w:t xml:space="preserve"> (שם פרק 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התרומות והמעשרות אינן נוהגים מהתורה אלא בארץ ישראל, בין בפני הבית בין שלא בפני הבית</w:t>
      </w:r>
      <w:r w:rsidR="006B6426" w:rsidRPr="006B6426">
        <w:rPr>
          <w:rStyle w:val="HebrewChar"/>
          <w:rFonts w:cs="FrankRuehl" w:hint="cs"/>
          <w:rtl/>
        </w:rPr>
        <w:t>...</w:t>
      </w:r>
      <w:r w:rsidRPr="006B6426">
        <w:rPr>
          <w:rStyle w:val="HebrewChar"/>
          <w:rFonts w:cs="FrankRuehl" w:hint="cs"/>
          <w:rtl/>
        </w:rPr>
        <w:t xml:space="preserve"> ארץ ישראל האמורה בכל מקום היא בארצות שכיבשן מלך ישראל או נביא מדעת רוב ישראל, וזהו הנקרא כיבוש רבים. אבל יחיד מישראל או משפחה או שבט שהלכו וכבשו לעצמן מקום, אפילו מן הארץ שניתנה לאברהם אבינו, אינו נקרא ארץ ישראל שינהגו בו כל המצוות. ומפני זה חלק יהושע ובית דינו כל ארץ ישראל לשבטים, אף על פי שלא נכבשה, כדי שלא יהיה כיבוש יחיד, כשיעלה כל שבט ויכבוש חלקו. (תרומות פרק א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הארצות שכבש דוד חוץ לארץ כנען, כגון ארם נהרים וארם צובא, ואחלב וכו', אף על פי שמלך </w:t>
      </w:r>
      <w:r w:rsidRPr="006B6426">
        <w:rPr>
          <w:rStyle w:val="HebrewChar"/>
          <w:rFonts w:cs="FrankRuehl" w:hint="cs"/>
          <w:rtl/>
        </w:rPr>
        <w:lastRenderedPageBreak/>
        <w:t>ישראל הוא, ועל פי בית דין הגדול הוא עושה, אינו כארץ ישראל לכל דבר ולא כחוצה לארץ לכל דבר, כגון בבל ומצרים</w:t>
      </w:r>
      <w:r w:rsidR="006B6426" w:rsidRPr="006B6426">
        <w:rPr>
          <w:rStyle w:val="HebrewChar"/>
          <w:rFonts w:cs="FrankRuehl" w:hint="cs"/>
          <w:rtl/>
        </w:rPr>
        <w:t>...</w:t>
      </w:r>
      <w:r w:rsidRPr="006B6426">
        <w:rPr>
          <w:rStyle w:val="HebrewChar"/>
          <w:rFonts w:cs="FrankRuehl" w:hint="cs"/>
          <w:rtl/>
        </w:rPr>
        <w:t xml:space="preserve"> ומפני מה ירדו ממעלת ארץ ישראל</w:t>
      </w:r>
      <w:r w:rsidR="006B6426" w:rsidRPr="006B6426">
        <w:rPr>
          <w:rStyle w:val="HebrewChar"/>
          <w:rFonts w:cs="FrankRuehl" w:hint="cs"/>
          <w:szCs w:val="20"/>
          <w:rtl/>
        </w:rPr>
        <w:t>?</w:t>
      </w:r>
      <w:r w:rsidRPr="006B6426">
        <w:rPr>
          <w:rStyle w:val="HebrewChar"/>
          <w:rFonts w:cs="FrankRuehl" w:hint="cs"/>
          <w:rtl/>
        </w:rPr>
        <w:t xml:space="preserve"> מפני שכבש אותם קודם שיכבוש כל ארץ ישראל</w:t>
      </w:r>
      <w:r w:rsidR="006B6426" w:rsidRPr="006B6426">
        <w:rPr>
          <w:rStyle w:val="HebrewChar"/>
          <w:rFonts w:cs="FrankRuehl" w:hint="cs"/>
          <w:rtl/>
        </w:rPr>
        <w:t>...</w:t>
      </w:r>
      <w:r w:rsidRPr="006B6426">
        <w:rPr>
          <w:rStyle w:val="HebrewChar"/>
          <w:rFonts w:cs="FrankRuehl" w:hint="cs"/>
          <w:rtl/>
        </w:rPr>
        <w:t xml:space="preserve"> והארצות שכבש דוד הן הנקראים סוריא. (שם שם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שהחזיקו עולי מצרים ונתקדש קדושה ראשונה, כיון שגלו בטלה קדושתן, שקדושה ראשונה לפי שהיתה מפני הכיבוש בלבד, קדשה לשעתה ולא לעתיד לבא. כיון שעלו בני הגולה והחזיקו במקצת הארץ, קדשוה קדושה שניה העומדת לעולם, לשעתה ולעתיד לבא, והניחו אותם מקומות שהחזיקו בהם עולי מצרים ולא החזיקו בהם עולי בבל כשהיו, ולא פטרום מן התרומה והמעשרות כדי שיסמכו עליהם עניים בשביעית</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עכו"ם שקנה קרקע בארץ ישראל לא הפקיעוה מן המצות, אלא הרי היא בקדושתה, לפיכך אם חוזר ישראל ולקחה ממנו אינה ככיבוש יחיד, אלא מפריש תרומות ומעשרות ומביא בכורים, והכל מן התורה</w:t>
      </w:r>
      <w:r w:rsidR="006B6426" w:rsidRPr="006B6426">
        <w:rPr>
          <w:rStyle w:val="HebrewChar"/>
          <w:rFonts w:cs="FrankRuehl" w:hint="cs"/>
          <w:rtl/>
        </w:rPr>
        <w:t>...</w:t>
      </w:r>
      <w:r w:rsidRPr="006B6426">
        <w:rPr>
          <w:rStyle w:val="HebrewChar"/>
          <w:rFonts w:cs="FrankRuehl" w:hint="cs"/>
          <w:rtl/>
        </w:rPr>
        <w:t xml:space="preserve"> (שם שם י,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התרומה בזמן הזה, ואפילו במקום שהחזיקו עולי בבל, ואפילו בימי עזרא, אינה מן התורה אלא מדבריהם, שאין לך תרומה של תורה אלא בארץ ישראל בלבד, ובזמן שכל ישראל שם, שנאמר: "כי תבואו", ביאת כולכם, כשהיו בירושה ראשונה, וכמו שהן עתידין לחזור בירושה שלישית, לא כשהיו בירושה שניה שהיתה בימי עזרא, שהיתה ביאת מקצתן, ולפיכך לא חייבה אותן מן התורה. וכן יראה לי שהוא הדין במעשרות שאין חייבין בזמן הזה אלא מדבריהם, כתרומה. (שם שם כו)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בית דין שרצו להוסיף על ירושלים, או להוסיף על העזרה, מוסיפין. ויש להם למשך העזרה וחומת ירושלים עד מקום שירצו. אין מוסיפין על העיר או על העזרות אלא על פי המלך, ועל פי נביא, ובאורים ותומים, ועל פי סנהדרין של שבעים ואחד זקנים</w:t>
      </w:r>
      <w:r w:rsidR="006B6426" w:rsidRPr="006B6426">
        <w:rPr>
          <w:rStyle w:val="HebrewChar"/>
          <w:rFonts w:cs="FrankRuehl" w:hint="cs"/>
          <w:rtl/>
        </w:rPr>
        <w:t>...</w:t>
      </w:r>
      <w:r w:rsidRPr="006B6426">
        <w:rPr>
          <w:rStyle w:val="HebrewChar"/>
          <w:rFonts w:cs="FrankRuehl" w:hint="cs"/>
          <w:rtl/>
        </w:rPr>
        <w:t xml:space="preserve"> (בית הבחירה פרק ו י ויא)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וזה שעשה עזרא שתי תודות זכרון הוא שעשה, לא במעשיו נתקדש המקום, שלא היה שם מלך ולא אורים ותומים. ובמה נתקדשה</w:t>
      </w:r>
      <w:r w:rsidRPr="006B6426">
        <w:rPr>
          <w:rStyle w:val="HebrewChar"/>
          <w:rFonts w:cs="FrankRuehl" w:hint="cs"/>
          <w:szCs w:val="20"/>
          <w:rtl/>
        </w:rPr>
        <w:t>?</w:t>
      </w:r>
      <w:r w:rsidR="001F06B4" w:rsidRPr="006B6426">
        <w:rPr>
          <w:rStyle w:val="HebrewChar"/>
          <w:rFonts w:cs="FrankRuehl" w:hint="cs"/>
          <w:rtl/>
        </w:rPr>
        <w:t xml:space="preserve"> בקדושה ראשונה שקדשה שלמה, שהוא קידש העזרה וירושלים לשעתן וקדשן לעתיד לבא</w:t>
      </w:r>
      <w:r w:rsidRPr="006B6426">
        <w:rPr>
          <w:rStyle w:val="HebrewChar"/>
          <w:rFonts w:cs="FrankRuehl" w:hint="cs"/>
          <w:rtl/>
        </w:rPr>
        <w:t>...</w:t>
      </w:r>
      <w:r w:rsidR="001F06B4" w:rsidRPr="006B6426">
        <w:rPr>
          <w:rStyle w:val="HebrewChar"/>
          <w:rFonts w:cs="FrankRuehl" w:hint="cs"/>
          <w:rtl/>
        </w:rPr>
        <w:t xml:space="preserve"> </w:t>
      </w:r>
      <w:r w:rsidR="001F06B4" w:rsidRPr="006B6426">
        <w:rPr>
          <w:rStyle w:val="HebrewChar"/>
          <w:rFonts w:cs="FrankRuehl" w:hint="cs"/>
          <w:rtl/>
        </w:rPr>
        <w:lastRenderedPageBreak/>
        <w:t>לפיכך מקריבין הקרבנות כולן אף על פי שאין שם בית בנוי, ואוכלין קדשי קדשים בכל העזרה אף על פי שאין שם חומות, שהקדושה הראשונה קדשה לשעתה וקדשה לעתיד לבא.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ולמה אני אומר במקדש וירושלים קדושה ראשונה קדשה לעתיד לבא, ובקדושת שאר ארץ ישראל לענין שביעית ומעשרות וכיוצא בהן לא קדשה לעתיד לבא</w:t>
      </w:r>
      <w:r w:rsidR="006B6426" w:rsidRPr="006B6426">
        <w:rPr>
          <w:rStyle w:val="HebrewChar"/>
          <w:rFonts w:cs="FrankRuehl" w:hint="cs"/>
          <w:szCs w:val="20"/>
          <w:rtl/>
        </w:rPr>
        <w:t>?</w:t>
      </w:r>
      <w:r w:rsidRPr="006B6426">
        <w:rPr>
          <w:rStyle w:val="HebrewChar"/>
          <w:rFonts w:cs="FrankRuehl" w:hint="cs"/>
          <w:rtl/>
        </w:rPr>
        <w:t xml:space="preserve"> לפי שקדושת המקדש וירושלים מפני השכינה, ושכינה אינה בטלה</w:t>
      </w:r>
      <w:r w:rsidR="006B6426" w:rsidRPr="006B6426">
        <w:rPr>
          <w:rStyle w:val="HebrewChar"/>
          <w:rFonts w:cs="FrankRuehl" w:hint="cs"/>
          <w:rtl/>
        </w:rPr>
        <w:t>...</w:t>
      </w:r>
      <w:r w:rsidRPr="006B6426">
        <w:rPr>
          <w:rStyle w:val="HebrewChar"/>
          <w:rFonts w:cs="FrankRuehl" w:hint="cs"/>
          <w:rtl/>
        </w:rPr>
        <w:t xml:space="preserve"> אבל חיוב הארץ בשביעית ובמעשרות אינו אלא מפני שהוא כיבוש רבים, וכיון שנלקחה הארץ מידיהם בטל הכיבוש ונפטרה מן התורה ממעשרות ומשביעית, שהרי אינה מן ארץ ישראל. וכיון שעלה עזרא וקדשה לא קדשה בכיבוש אלא בחזקה שהחזיקו בה, ולפיכך כל מקום שהחזיקו בו עולי בבל ונתקדש בקדושת עזרא השניה הוא מקודש היום, ואף על פי שנלקח הארץ ממנו, וחייב בשביעית ובמעשרות. (שם שם טו וטז)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ארץ ישראל מקודשת מכל הארצות, ומה היא קדושתה, שמביאין ממנה העומר ושתי הלחם והבכורים, מה שאין מביאין כן משאר ארצות.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עשר קדושות הן בארץ ישראל, וזו למעלה מזו: עיירות המוקפות חומה מקודשות משאר הארץ, שמשלחין מתוכן את המצורעים, ואין קוברין בתוכן מת עד שירצו ז' טובי העיר או כל אנשי העיר, ואם יצא המת חוץ לעיר אין מחזירין אותו לתוכה, אף על פי שרצו כולן להחזירו</w:t>
      </w:r>
      <w:r w:rsidR="006B6426" w:rsidRPr="006B6426">
        <w:rPr>
          <w:rStyle w:val="HebrewChar"/>
          <w:rFonts w:cs="FrankRuehl" w:hint="cs"/>
          <w:rtl/>
        </w:rPr>
        <w:t>...</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ירושלים מקודשת משאר העיירות המוקפות חומה, שאוכלין קדשים קלים ומעשר שני לפנים מחומתה</w:t>
      </w:r>
      <w:r w:rsidR="006B6426" w:rsidRPr="006B6426">
        <w:rPr>
          <w:rStyle w:val="HebrewChar"/>
          <w:rFonts w:cs="FrankRuehl" w:hint="cs"/>
          <w:rtl/>
        </w:rPr>
        <w:t>...</w:t>
      </w:r>
      <w:r w:rsidRPr="006B6426">
        <w:rPr>
          <w:rStyle w:val="HebrewChar"/>
          <w:rFonts w:cs="FrankRuehl" w:hint="cs"/>
          <w:rtl/>
        </w:rPr>
        <w:t xml:space="preserve"> ואין מקיימין בה קברות חוץ מקברי בית דוד וקבר חולדה שהיו בה מימות נביאים</w:t>
      </w:r>
      <w:r w:rsidR="006B6426" w:rsidRPr="006B6426">
        <w:rPr>
          <w:rStyle w:val="HebrewChar"/>
          <w:rFonts w:cs="FrankRuehl" w:hint="cs"/>
          <w:rtl/>
        </w:rPr>
        <w:t>...</w:t>
      </w:r>
      <w:r w:rsidRPr="006B6426">
        <w:rPr>
          <w:rStyle w:val="HebrewChar"/>
          <w:rFonts w:cs="FrankRuehl" w:hint="cs"/>
          <w:rtl/>
        </w:rPr>
        <w:t xml:space="preserve"> (שם פרק ז יב והלאה, וראה עוד ערך בית המקדש וירושלים)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הכוזרי: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ארץ ישראל-כללי.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ונקרא אלקי הארץ בעבור שיש לה כח מיוחד באוירה וארצה, ושמיה עוזרים על זה עם הדברים (המצות) התלויים בה</w:t>
      </w:r>
      <w:r w:rsidR="006B6426" w:rsidRPr="006B6426">
        <w:rPr>
          <w:rStyle w:val="HebrewChar"/>
          <w:rFonts w:cs="FrankRuehl" w:hint="cs"/>
          <w:rtl/>
        </w:rPr>
        <w:t>...</w:t>
      </w:r>
      <w:r w:rsidRPr="006B6426">
        <w:rPr>
          <w:rStyle w:val="HebrewChar"/>
          <w:rFonts w:cs="FrankRuehl" w:hint="cs"/>
          <w:rtl/>
        </w:rPr>
        <w:t xml:space="preserve"> (מאמר ד יז)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אל ארץ טובה - הזכיר ו' פעמים "ארץ" נגד ו' </w:t>
      </w:r>
      <w:r w:rsidRPr="006B6426">
        <w:rPr>
          <w:rStyle w:val="HebrewChar"/>
          <w:rFonts w:cs="FrankRuehl" w:hint="cs"/>
          <w:rtl/>
        </w:rPr>
        <w:lastRenderedPageBreak/>
        <w:t>אקלימין המתפשטים ממנה ושותים מתמציתה. ואחר כך אמר "הארץ" על האקלים הז'</w:t>
      </w:r>
      <w:r w:rsidR="006B6426" w:rsidRPr="006B6426">
        <w:rPr>
          <w:rStyle w:val="HebrewChar"/>
          <w:rFonts w:cs="FrankRuehl" w:hint="cs"/>
          <w:rtl/>
        </w:rPr>
        <w:t>...</w:t>
      </w:r>
      <w:r w:rsidRPr="006B6426">
        <w:rPr>
          <w:rStyle w:val="HebrewChar"/>
          <w:rFonts w:cs="FrankRuehl" w:hint="cs"/>
          <w:rtl/>
        </w:rPr>
        <w:t xml:space="preserve"> ארץ חטה - לפי שהארץ מכוונת נגד העשירית שבחה בי' מיני דגן, והזכיר החשובים מהם, וה' פירות. ונשתבחה בזבת חלב ודבש - כלומר הרצון המשפיע רחמים ודין. לא במסכנות - אולי מתכוון ללחמה של תורה, שהחכמים שבה לבם כפתחו של אולם לטוב ההכנות והאויר שבה, ואז גם העושר בה. (דברים ח ז והלאה)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החנוך:</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וכיון שגלו בחרבן ראשון בטלה קדושת עיר חומה, וכשעלה עזרא בביאה שניה נתקדשו כל הערים המוקפות חומה באותה העת, מפני שביאתן בימי עזרא שהיא ביאה שניה, כביאתן בימי יהושע, מה ביאתן בימי יהושע מנו שמטין ויובלות וקדשו עיר חומה ונתחיבו במעשר, אף בימי עזרא כן. וכן כשיבוא משיח בביאה שלישית, נתחיל למנות שמטין ויובלות ויתקדשו בתי ערי חומה שיהיו מוקפין באותה העת, ויתחיב כל מקום שנכבש במעשרות</w:t>
      </w:r>
      <w:r w:rsidRPr="006B6426">
        <w:rPr>
          <w:rStyle w:val="HebrewChar"/>
          <w:rFonts w:cs="FrankRuehl" w:hint="cs"/>
          <w:rtl/>
        </w:rPr>
        <w:t>...</w:t>
      </w:r>
      <w:r w:rsidR="001F06B4" w:rsidRPr="006B6426">
        <w:rPr>
          <w:rStyle w:val="HebrewChar"/>
          <w:rFonts w:cs="FrankRuehl" w:hint="cs"/>
          <w:rtl/>
        </w:rPr>
        <w:t xml:space="preserve"> (בהר מצוה שמ)</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כי יש לארץ ההיא בכללה מעלה גדולה על האחרות, וכי שם הנפש מוכנה להתדבק באור העליון, והוא אומרו ויפגעו בו מלאכי אלקים, כי המלאכים מהלכים תמיד בארץ ההיא, ולכן הנכנס לשם יפגע בהם. ולכן קרא המקום מחנים, כי המציאות על ג' מדרגות: השמים, משכן מיוחס למחנה העליונים, ומשכן למחנה התחתונים והיא הארץ כולה מלבד ארץ ישראל, אבל ארץ ישראל משכן למחנה תחתונים, כי בני אדם שוכנים בה, ומשכן למחנה העליונים, כי מחנה אלקים פגעתי בו. (דרוש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גרשת אותי היום - מארץ ישראל שממנה נברא האדם ובה המזבח. (בראשית ד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לך לך - אברהם התעורר מעצמו ללכת לארץ כנען, כי כבר בתחילה החליטו על כך, ועל שאוירה מחכים, וכי שם מלכי צדק המאמין, ושידע באצטגנינות שאינה תחת ממשלת </w:t>
      </w:r>
      <w:r w:rsidRPr="006B6426">
        <w:rPr>
          <w:rStyle w:val="HebrewChar"/>
          <w:rFonts w:cs="FrankRuehl" w:hint="cs"/>
          <w:rtl/>
        </w:rPr>
        <w:lastRenderedPageBreak/>
        <w:t>השרים, ועל שירושלים במקום גן עדן</w:t>
      </w:r>
      <w:r w:rsidR="006B6426" w:rsidRPr="006B6426">
        <w:rPr>
          <w:rStyle w:val="HebrewChar"/>
          <w:rFonts w:cs="FrankRuehl" w:hint="cs"/>
          <w:rtl/>
        </w:rPr>
        <w:t>...</w:t>
      </w:r>
      <w:r w:rsidRPr="006B6426">
        <w:rPr>
          <w:rStyle w:val="HebrewChar"/>
          <w:rFonts w:cs="FrankRuehl" w:hint="cs"/>
          <w:rtl/>
        </w:rPr>
        <w:t xml:space="preserve"> (שם יב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והעליתם את עצמותי - שהיתה קבלה בידם שארץ ישראל היא ארץ החיים בה תחיית המתים, ומתי חוץ לארץ יתגלגלו לשם. ומה שאמר בכתובות על מי שבא להקבר שם ותבואו ותטמאו את נחלתי וגו', הוא על אלה שבילו ימיהם בהבל התאוות הגשמיות, ובמותם יצוו את בניהם להעלותם לארץ שמאסו בה כל ימיהם</w:t>
      </w:r>
      <w:r w:rsidR="006B6426" w:rsidRPr="006B6426">
        <w:rPr>
          <w:rStyle w:val="HebrewChar"/>
          <w:rFonts w:cs="FrankRuehl" w:hint="cs"/>
          <w:rtl/>
        </w:rPr>
        <w:t>...</w:t>
      </w:r>
      <w:r w:rsidRPr="006B6426">
        <w:rPr>
          <w:rStyle w:val="HebrewChar"/>
          <w:rFonts w:cs="FrankRuehl" w:hint="cs"/>
          <w:rtl/>
        </w:rPr>
        <w:t xml:space="preserve"> אבל הקדושים שגופם תשמיש קדושה אינם מטמאים הארץ. (שם נ 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חטה - זכר רק הדברים המועילים לאדם, וגם שהטובות המלאכותיות לא יחסרו בה. (דברים 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יצב גבולות עמים - משעת חלוקת הארץ יחד להם הארץ המיוחדת, בה תדבק ההשגחה ביותר, כמו שבגלגל המרכז הוא מיוחד להנעה. (שם לב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ותטמאו את ארצי - ועל ידי הכנענים לא נטמאה, כי בטומאתם קאה אותם הארץ ונכנסה שמה אחר כך ההשגחה האלקית, וכאשר עבדו שם ישראל ע"ז בהיותה כבר בהשגחתו, טמאוה. (ירמיה ב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ארצה כנען - המוכנת אל גרם המעלות במושכלות, ורצויה מכל הארצות, ולא הוזק אוירה במבול. (בראשית יא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אשר היא זבת חלב ודבש - היא מעצמה בלתי עבודת עובדי אדמה, כמו ביערים, כענין "וכל הארץ באו ביער ויהי הלך דבש על פני השדה", וזה לא היה אפשר אם היה בארץ או באוירה איזה דופי. (במדבר יד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לי הארץ - ארץ ה' שאינה בכלל "והארץ נתן לבני אדם". (ויקרא כה 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טובה - שנתקבצו בה ה' מיני טובות, מה שאינו כן בגליל אחר, ועל כל אחד מהם אמר "ארץ": מים טובים, מזון, מעדני מלך, מעות בזול, מה שיותר חשוב מזול הפירות, ואבני בנין טובות. (דברים ח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דורש אותה - להשגיח אם יושביה ראויים למטר. (שם יד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נתת לי - שהארץ בכללותה ארץ זבת חלב </w:t>
      </w:r>
      <w:r w:rsidRPr="006B6426">
        <w:rPr>
          <w:rStyle w:val="HebrewChar"/>
          <w:rFonts w:cs="FrankRuehl" w:hint="cs"/>
          <w:rtl/>
        </w:rPr>
        <w:lastRenderedPageBreak/>
        <w:t>ודבש, והיא נותנת לכל אחד פירותיה בפרטות, ואם כן צריך להודות כל שנה על מתנת הארץ בכלל, ועל הפירות בפרט. (שם כו 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יחי ראובן - אף על פי שבחר בארץ שאינה מוכנה כל כך לזכות בה לחיי עולם. ויהי מתיו - ולא ימות בעולם הזה, אף על פי דכתיב למען ירבו ימיכם על האדמה וגו'. (שם לג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טובה - ומה שישפיע עליהם טובה בארץ מצרים אינו דומה למה שבארץ ישראל, כי הוא על ידי צינורות טמאים הממעטים הברכה. (שמות ג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סיני - הארץ תקנה קדושה בשביעית כמו הר סיני במתן תורה, ואתם המקדשים אותה, כפי שהשי"ת קדש את ההר ברדתו עליו, כי שרשי נשמותיכם בארץ העליונה אשר נגדה, ולכן נאמר תמיד לשון ביאה לארץ, כי שם שרשי נשמותיהם, והארץ התחתונה ממוצעת לחבר נפשותיכם לשרשם, וכן המשך הקדושה הוא דרך הארץ. (ויקרא כה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ארץ חטה - השבח לא רק ברוב התבואה, כי אם באיכותה, שכל חטה גדולה ככליה וכדומה. לא במסכנות - לא תאכל לחם לבדו בלי לפתן, אלא מחמת שמנוניתו. (דברים ח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ושמרתם לעשות - אל תחשבו שנתינת הארץ היא לאכול ולשבוע מטובה, כי אם כדי לקיים התורה, כי שם עיקרה, מקום מקודש כנגד הארץ העליונה, ומתקדשים ומתקשרים העולמות על ידם לנוכח, ולא דרך עקלתון, כמקיים התורה בחוץ לארץ. (שם יא לב)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דע כי דברי חכמים עמוקים מאד מאד, וכאשר היו ישראל בארץ, היה ישוב הארץ בג' דברים, הראשון והוא עליון, שהשכינה היתה שורה ביניהם, ואין לך ישוב כמו זה, כי ודאי כאשר השי"ת שוכן ביניהם היו מתברכים בטל ומטר, והיו עיני השי"ת בה מראשית השנה ועד אחרית שנה. השנית, שהיה בארץ ריבוי עם מאד, השלישי, ישוב הארץ הכרכים גדולים וחזקים</w:t>
      </w:r>
      <w:r w:rsidRPr="006B6426">
        <w:rPr>
          <w:rStyle w:val="HebrewChar"/>
          <w:rFonts w:cs="FrankRuehl" w:hint="cs"/>
          <w:rtl/>
        </w:rPr>
        <w:t>...</w:t>
      </w:r>
      <w:r w:rsidR="001F06B4" w:rsidRPr="006B6426">
        <w:rPr>
          <w:rStyle w:val="HebrewChar"/>
          <w:rFonts w:cs="FrankRuehl" w:hint="cs"/>
          <w:rtl/>
        </w:rPr>
        <w:t xml:space="preserve"> לכך כאשר נחרבו אלו הג' דברים זה אחר זה, מתחילה חרבה ירושלים ונסתלקה שכינה </w:t>
      </w:r>
      <w:r w:rsidR="001F06B4" w:rsidRPr="006B6426">
        <w:rPr>
          <w:rStyle w:val="HebrewChar"/>
          <w:rFonts w:cs="FrankRuehl" w:hint="cs"/>
          <w:rtl/>
        </w:rPr>
        <w:lastRenderedPageBreak/>
        <w:t>מביניהם, ואז לא היתה ברכה בארץ, כפי שפירשו רז"ל במסכת סוטה, שהברכות היו בשביל בית המקדש. ואחר כך חרב טור מלכא, ושם היה ריבוי ישראל</w:t>
      </w:r>
      <w:r w:rsidRPr="006B6426">
        <w:rPr>
          <w:rStyle w:val="HebrewChar"/>
          <w:rFonts w:cs="FrankRuehl" w:hint="cs"/>
          <w:rtl/>
        </w:rPr>
        <w:t>...</w:t>
      </w:r>
      <w:r w:rsidR="001F06B4" w:rsidRPr="006B6426">
        <w:rPr>
          <w:rStyle w:val="HebrewChar"/>
          <w:rFonts w:cs="FrankRuehl" w:hint="cs"/>
          <w:rtl/>
        </w:rPr>
        <w:t xml:space="preserve"> ואחר כך ביתר שהיתה כרך גדול ותקיף.</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ואמר שכל מקום חרב על ידי ענין הראוי, בשביל שנאת חנם נחרבה ירושלים, שעל ידי בית המקדש וירושלים נעשה כל ישראל כאיש אחד, ולפי שהיה להם מזבח אחד</w:t>
      </w:r>
      <w:r w:rsidR="006B6426" w:rsidRPr="006B6426">
        <w:rPr>
          <w:rStyle w:val="HebrewChar"/>
          <w:rFonts w:cs="FrankRuehl" w:hint="cs"/>
          <w:rtl/>
        </w:rPr>
        <w:t>...</w:t>
      </w:r>
      <w:r w:rsidRPr="006B6426">
        <w:rPr>
          <w:rStyle w:val="HebrewChar"/>
          <w:rFonts w:cs="FrankRuehl" w:hint="cs"/>
          <w:rtl/>
        </w:rPr>
        <w:t xml:space="preserve"> ולשון "קמצא" שבעבורו נחרב מורה על פירוד</w:t>
      </w:r>
      <w:r w:rsidR="006B6426" w:rsidRPr="006B6426">
        <w:rPr>
          <w:rStyle w:val="HebrewChar"/>
          <w:rFonts w:cs="FrankRuehl" w:hint="cs"/>
          <w:rtl/>
        </w:rPr>
        <w:t>...</w:t>
      </w:r>
      <w:r w:rsidRPr="006B6426">
        <w:rPr>
          <w:rStyle w:val="HebrewChar"/>
          <w:rFonts w:cs="FrankRuehl" w:hint="cs"/>
          <w:rtl/>
        </w:rPr>
        <w:t xml:space="preserve"> (נצח ישראל פרק ה, וראה שם עוד וארץ ישראל-כללי)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יש להקשות למה בארץ ישראל הקדושה גרע מן הרוחניות, ויש לומר הטעם לזה הדבר שהמדבר כל הדברים הגשמיים שבו הם חיצונים וטמאים גדלים בארץ העמים שהיא ממשלת שרים, ולכך אין פירותה כלי לקבל הרוחניות הקדושה, שאין גוף טמא נעשה כלי לרוחני הקדוש, ואם היתה הקדושה ההיא בפירותיה ומזונותיה היה נותן על ידי השרים, וזה אינו בענין המן שהוא מן השמים, אמנם ארץ ישראל פירותיה הם על ידי הקדושה, ואותו הרוחניות הראויה לתת במן מתלבשת בפירות הקדושים ההם, לכך לא ירד מן בארץ ישראל. (בשלח)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התהלך בארץ - שהשי"ת יקנה לו ב' דברים: הרוחני, שהוא מקום המקדש, והמסתכל בו נלבש בו רוח טהרה וקדושה, ולזה סגי קנין בראיה, ועל זה אמר "ראה מן המקום אשר אתה שם" וגו', ושלמות זו עד עולם למסתכל שם. ואחר כך אמר לו על השלמות הגשמית, שיקנה על ידי שיתהלך, והוא רק בזמן שעושים רצונו של מקום. (שם יג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המעלה אתכם - מארץ מצרים שהיא עפרורית, אל ארץ ישראל הגבוהה ורוחנית, וכן כל דבר שהוא יותר עפרורי יותר מטמא, ולכן באה השחיטה (בבעלי חיים) להוציא אותם מעפרוריתם</w:t>
      </w:r>
      <w:r w:rsidR="006B6426" w:rsidRPr="006B6426">
        <w:rPr>
          <w:rStyle w:val="HebrewChar"/>
          <w:rFonts w:cs="FrankRuehl" w:hint="cs"/>
          <w:rtl/>
        </w:rPr>
        <w:t>...</w:t>
      </w:r>
      <w:r w:rsidRPr="006B6426">
        <w:rPr>
          <w:rStyle w:val="HebrewChar"/>
          <w:rFonts w:cs="FrankRuehl" w:hint="cs"/>
          <w:rtl/>
        </w:rPr>
        <w:t xml:space="preserve"> (ויקרא יא מה)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סיני - שהיבול מזכיר את הר סיני שנתקדש אחר מ"ט יום בתקיעת שופר, וארץ ישראל דומה לו שאוירה מחכים. (שם כה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מן הנפילים - כתב ב' פעמים, שאף אלו נפלו מחזקם שהיו קודם בעקב מזג הארץ, והשיבו להם טובה הארץ - הפירות באים מכח הארץ ולא מכח האקלים, שאינו מזיק כי אם למורדים. (במדבר יג לא)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ימה וצפונה - מתחיל בימה, שנתן שם בראיתו קדושה יתרה. ואברהם התחיל מצפון שהוא החושך, כדי להשפיע שפע אור לעולם. ותפלת משה עשתה מחצה, שהרוחניות לא הסתלקה מארץ ישראל כי אם הגשמיות. (דברים ג כז)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מלבד הרעב הראשון - ועוד, הארץ עוד לא היתה ראויה לברכה כזו בימי אברהם מצד שעדיין לא נתנסה, ומצד שהארץ עוד לא נתקדשה במתנתו לחול עליה ההשגחה הפרטית, שבאה אחרי הפרדו מלוט, כי הרעב ההשגחי של כאן לא יפול על הצדיקים</w:t>
      </w:r>
      <w:r w:rsidR="006B6426" w:rsidRPr="006B6426">
        <w:rPr>
          <w:rStyle w:val="HebrewChar"/>
          <w:rFonts w:cs="FrankRuehl" w:hint="cs"/>
          <w:rtl/>
        </w:rPr>
        <w:t>...</w:t>
      </w:r>
      <w:r w:rsidRPr="006B6426">
        <w:rPr>
          <w:rStyle w:val="HebrewChar"/>
          <w:rFonts w:cs="FrankRuehl" w:hint="cs"/>
          <w:rtl/>
        </w:rPr>
        <w:t xml:space="preserve"> (בראשית כו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הארץ - הסמיך ברכת הארץ לברכת הזרע, שהנטע הנבחר יתברך רק במקום הנבחר. ( ם כח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אם חפץ בנו - העם טענו שאם ינחילם הארץ על ידי נס היה יכול לתת להם גם את ארץ מצרים הטובה, ועל זה השיבו יהושע וכלב, כי הטעם שמביאם לארץ ישראל הוא, כי הארץ עומדת תחת ההשגחה ושותה מטר, מה שאינו כן במצרים, ולכן גם נאכלים בארץ יושביה החטאים, וה' רוצה להעמידם תחת השגחתו שם. (במדבר יד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ישבו אחים - אמנם ענין בועז ורות הוא רק הקמת שם בנחלה, שקדושת ארץ ישראל גדולה כל כך, שאף אם יקרא לו שם בנחלתו יש שארית למת. (דברים כה 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על במתי ארץ - שהאויר שם זך, ומותרות האדם והבהמה יורדים למטה, והמקום חזק מפני אויב. (שם לב יג)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פריצה מתוך חוקי "למינו" גורמת לאבדן המין או האומה הפורצת, ראיה ברורה לכך היא עקרות מיני הכלאים מצד אחד, ומצד שני פוריותה העל-טבעית של ארץ יהודה, שעדות החילים הרומאים בכתבי פליניוס וטקיטוס </w:t>
      </w:r>
      <w:r w:rsidR="001F06B4" w:rsidRPr="006B6426">
        <w:rPr>
          <w:rStyle w:val="HebrewChar"/>
          <w:rFonts w:cs="FrankRuehl" w:hint="cs"/>
          <w:rtl/>
        </w:rPr>
        <w:lastRenderedPageBreak/>
        <w:t>מאשרת אותה</w:t>
      </w:r>
      <w:r w:rsidRPr="006B6426">
        <w:rPr>
          <w:rStyle w:val="HebrewChar"/>
          <w:rFonts w:cs="FrankRuehl" w:hint="cs"/>
          <w:rtl/>
        </w:rPr>
        <w:t>...</w:t>
      </w:r>
      <w:r w:rsidR="001F06B4" w:rsidRPr="006B6426">
        <w:rPr>
          <w:rStyle w:val="HebrewChar"/>
          <w:rFonts w:cs="FrankRuehl" w:hint="cs"/>
          <w:rtl/>
        </w:rPr>
        <w:t xml:space="preserve"> (בראשית א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ויהי בימי אמרפל - </w:t>
      </w:r>
      <w:r w:rsidR="006B6426" w:rsidRPr="006B6426">
        <w:rPr>
          <w:rStyle w:val="HebrewChar"/>
          <w:rFonts w:cs="FrankRuehl" w:hint="cs"/>
          <w:rtl/>
        </w:rPr>
        <w:t>...</w:t>
      </w:r>
      <w:r w:rsidRPr="006B6426">
        <w:rPr>
          <w:rStyle w:val="HebrewChar"/>
          <w:rFonts w:cs="FrankRuehl" w:hint="cs"/>
          <w:rtl/>
        </w:rPr>
        <w:t>אבי האומה ידע בארץ רעב ומלחמה, כי אין הארץ מתקיימת אלא בהשגחה, ולכן נבחרה. כאשר אין האויב מעיז להתקרב לגבולות הארץ המשגשגת והעשירה בזמן שכל יושביה עלו לרגל, יאמרו הכל: שם משכן ה'! השפע הכלכלי של הארץ צריך לשאת עליו את חותם התורה, שהיא נותנת לאדם את החופש</w:t>
      </w:r>
      <w:r w:rsidR="006B6426" w:rsidRPr="006B6426">
        <w:rPr>
          <w:rStyle w:val="HebrewChar"/>
          <w:rFonts w:cs="FrankRuehl" w:hint="cs"/>
          <w:rtl/>
        </w:rPr>
        <w:t>...</w:t>
      </w:r>
      <w:r w:rsidRPr="006B6426">
        <w:rPr>
          <w:rStyle w:val="HebrewChar"/>
          <w:rFonts w:cs="FrankRuehl" w:hint="cs"/>
          <w:rtl/>
        </w:rPr>
        <w:t xml:space="preserve"> (שם יד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טובה - מוכשרת להתפתחות רוחנית ומוסרית. ורחבה - וגם להתפתחות מספרית. זבת חלב - אולי זב רוצה לומר שאין פריון הארץ בטבע כי אם בהשגחה על ידי ירידת הגשם, לעם עז כמוהם מתאימה ארץ עזה כזו. (שמות ג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ועשית בדים - בארון אין הבדים סרים ממנו, ומסמלים את התורה שאינה קשורה למקום, ותמיד היא מוכנה לנשיאה ממקום למקום, מה שאינו כן בשולחן ובמנורה, העושר והרוח של ישראל, הקשורים דוקא לארץ ישראל. (שמות כה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בבואכם אל הארץ - לרבי אם לא בטלה קדושה שניה חלה בזמן הזה דאורייתא, לרב הונא בר' יהושע צריכה להיות "ביאת כולכם", ואם כן חלה מדרבנן, וזו דעת הרמב"ם, ואם כן גם תרומות ומעשרות בזמן הזה לדעתו מדרבנן, ועיין תרומות פרק א' כ"ו. מה שאמרינן כי קדושה שניה לא בטלה הוא, כי קדושה זו לא היתה בעצמאות ממלכתית כלל, אם כן מקדש שני היה כהכנה לקראת הגלות, ואין גלות רומי ביטול המצב של ימי עזרא כי אם התחזקותו. (במדבר טו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ראשית עריסותיכם - </w:t>
      </w:r>
      <w:r w:rsidR="006B6426" w:rsidRPr="006B6426">
        <w:rPr>
          <w:rStyle w:val="HebrewChar"/>
          <w:rFonts w:cs="FrankRuehl" w:hint="cs"/>
          <w:rtl/>
        </w:rPr>
        <w:t>...</w:t>
      </w:r>
      <w:r w:rsidRPr="006B6426">
        <w:rPr>
          <w:rStyle w:val="HebrewChar"/>
          <w:rFonts w:cs="FrankRuehl" w:hint="cs"/>
          <w:rtl/>
        </w:rPr>
        <w:t>חשוב לזכור כי בדין חלה נתחייבו בביאת כולם, שהוא תנאי לחול ההשגחה המיוחדת</w:t>
      </w:r>
      <w:r w:rsidR="006B6426" w:rsidRPr="006B6426">
        <w:rPr>
          <w:rStyle w:val="HebrewChar"/>
          <w:rFonts w:cs="FrankRuehl" w:hint="cs"/>
          <w:rtl/>
        </w:rPr>
        <w:t>...</w:t>
      </w:r>
      <w:r w:rsidRPr="006B6426">
        <w:rPr>
          <w:rStyle w:val="HebrewChar"/>
          <w:rFonts w:cs="FrankRuehl" w:hint="cs"/>
          <w:rtl/>
        </w:rPr>
        <w:t xml:space="preserve"> (שם טו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 מעשר בני ישראל - לרוב הפוסקים אין קנין ביד עכו"ם להפקיע מתרומות ומעשרות, אלא אם כן גדל ונתמרח בידו, ואם גדל ברשות נכרי ונתמרח ביד ישראל מפריש. (שם יח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אעברה נא - כי הארץ היא המטרה אשר למענה התרחש הכל עד עכשיו, וממנה יצאו חינוך האנושות והדברתה לקראת מלכות ה'. (דברים ג כה)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וברך פרי בטנך - ברכת הארץ תתרבה באופן </w:t>
      </w:r>
      <w:r w:rsidRPr="006B6426">
        <w:rPr>
          <w:rStyle w:val="HebrewChar"/>
          <w:rFonts w:cs="FrankRuehl" w:hint="cs"/>
          <w:rtl/>
        </w:rPr>
        <w:lastRenderedPageBreak/>
        <w:t>מקביל לריבוי האנשים בה. (שם ז יג)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לא אעזבך - </w:t>
      </w:r>
      <w:r w:rsidR="006B6426" w:rsidRPr="006B6426">
        <w:rPr>
          <w:rStyle w:val="HebrewChar"/>
          <w:rFonts w:cs="FrankRuehl" w:hint="cs"/>
          <w:rtl/>
        </w:rPr>
        <w:t>...</w:t>
      </w:r>
      <w:r w:rsidRPr="006B6426">
        <w:rPr>
          <w:rStyle w:val="HebrewChar"/>
          <w:rFonts w:cs="FrankRuehl" w:hint="cs"/>
          <w:rtl/>
        </w:rPr>
        <w:t>ההבטחה ליעקב לא היתה העיקר, כי אם על הבנים, דאם לא כן היה לו להקדים הבטחת והנה אנכי עמך, להבטחת והיה זרעך, וכן לעתיד מבטיח השמירה לבנים רק כשהם בגלות, אבל כשיבואו לארץ ישראל תוסר ההשגחה הזאת וידונו לפי מעשיהם, אם לגלות אם לשוב. (בראשית כח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תרגזו בדרך - דאיתא בנדרים כ"ב שבארץ ישראל אין לישראל לב רגז</w:t>
      </w:r>
      <w:r w:rsidR="006B6426" w:rsidRPr="006B6426">
        <w:rPr>
          <w:rStyle w:val="HebrewChar"/>
          <w:rFonts w:cs="FrankRuehl" w:hint="cs"/>
          <w:rtl/>
        </w:rPr>
        <w:t>...</w:t>
      </w:r>
      <w:r w:rsidRPr="006B6426">
        <w:rPr>
          <w:rStyle w:val="HebrewChar"/>
          <w:rFonts w:cs="FrankRuehl" w:hint="cs"/>
          <w:rtl/>
        </w:rPr>
        <w:t xml:space="preserve"> (שם מה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ארץ טובה - בהרחבת הדעת, שארץ ישראל מביאה לידיעת ה' והשגחתו, כי טובה תלויה במעשיהם. זבת חלב - והארץ מועילה גם לגוף</w:t>
      </w:r>
      <w:r w:rsidR="006B6426" w:rsidRPr="006B6426">
        <w:rPr>
          <w:rStyle w:val="HebrewChar"/>
          <w:rFonts w:cs="FrankRuehl" w:hint="cs"/>
          <w:rtl/>
        </w:rPr>
        <w:t>...</w:t>
      </w:r>
      <w:r w:rsidRPr="006B6426">
        <w:rPr>
          <w:rStyle w:val="HebrewChar"/>
          <w:rFonts w:cs="FrankRuehl" w:hint="cs"/>
          <w:rtl/>
        </w:rPr>
        <w:t xml:space="preserve"> (שמות ג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עריכם חרבה - אחר שהשכינה מסתלקת פנה הודה. והשימותי את מקדשיכם - כבמגילה פ"ד: קדושתם אף כשהם שוממים, שאינה מתחללת. ולא אריח - כמו בחורבן שני עד זמן ביתר, שהיה מזבח והקריבו עליו פסחים, שלא נאמר בהם "ריח ניחוח", וכדאיתא בסנהדרין פ"א שהיו מעברין את השנה אז בשביל פסחים. (ויקרא כו לא, וראה שם עוד בהרחב דבר)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טובה הארץ מאד מאד - שהיא תחת ההשגחה, ולכן אין הטובה שבה מחטיאה, כי תכף נענשים</w:t>
      </w:r>
      <w:r w:rsidR="006B6426" w:rsidRPr="006B6426">
        <w:rPr>
          <w:rStyle w:val="HebrewChar"/>
          <w:rFonts w:cs="FrankRuehl" w:hint="cs"/>
          <w:rtl/>
        </w:rPr>
        <w:t>...</w:t>
      </w:r>
      <w:r w:rsidRPr="006B6426">
        <w:rPr>
          <w:rStyle w:val="HebrewChar"/>
          <w:rFonts w:cs="FrankRuehl" w:hint="cs"/>
          <w:rtl/>
        </w:rPr>
        <w:t xml:space="preserve"> (במדבר יד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תמיד עיני ה' - נוסף לזה אין הגשמים בארץ תמיד בטבע, כי אם לפי חקירת המעשים. (דברים יא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ואעידה בם - לומר בל יחשבו שאם יסלק ה' השגחתו מארץ ישראל שישלוט שם הטבע לטובה כבכל ארץ. (שם לא כח)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עוד: ארץ ישראל-כללי.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עד יעבר עמך - </w:t>
      </w:r>
      <w:r w:rsidR="006B6426" w:rsidRPr="006B6426">
        <w:rPr>
          <w:rStyle w:val="HebrewChar"/>
          <w:rFonts w:cs="FrankRuehl" w:hint="cs"/>
          <w:rtl/>
        </w:rPr>
        <w:t>...</w:t>
      </w:r>
      <w:r w:rsidRPr="006B6426">
        <w:rPr>
          <w:rStyle w:val="HebrewChar"/>
          <w:rFonts w:cs="FrankRuehl" w:hint="cs"/>
          <w:rtl/>
        </w:rPr>
        <w:t>וכן ביאת הארץ בראשונה היתה על ידי הארון, ולכן כתוב בו "עמך ה'", וכשהלכה השכינה משם הלכה גם הקדושה, אבל ביאה שניה היתה בלא ארון וגילוי שכינה, ונשארה לעולם, כמו שאמר "תביאמו ותטעמו" וגו'. (שמות טו טז)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שפת אמת: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כי אתם באים וגו'</w:t>
      </w:r>
      <w:r w:rsidR="006B6426" w:rsidRPr="006B6426">
        <w:rPr>
          <w:rStyle w:val="HebrewChar"/>
          <w:rFonts w:cs="FrankRuehl" w:hint="cs"/>
          <w:rtl/>
        </w:rPr>
        <w:t>...</w:t>
      </w:r>
      <w:r w:rsidRPr="006B6426">
        <w:rPr>
          <w:rStyle w:val="HebrewChar"/>
          <w:rFonts w:cs="FrankRuehl" w:hint="cs"/>
          <w:rtl/>
        </w:rPr>
        <w:t xml:space="preserve"> וכבר בארנו במקום אחר כי כשנכנסו בני ישראל לארץ ישראל אז נתגלה בארץ ישראל הקדושה המוכנת לה, ולא לחנם נתחבטו האבות ומשה רבינו ע"ה לארץ ישראל, וכתיב אשר אראך וגו', שארץ ישראל סתים וגליא, וכשבני ישראל נכנסו לתוכה נתגלה הקדושה, לכן היתה צריכה גבולים שלא תתפשט הקדושה לחוץ</w:t>
      </w:r>
      <w:r w:rsidR="006B6426" w:rsidRPr="006B6426">
        <w:rPr>
          <w:rStyle w:val="HebrewChar"/>
          <w:rFonts w:cs="FrankRuehl" w:hint="cs"/>
          <w:rtl/>
        </w:rPr>
        <w:t>...</w:t>
      </w:r>
      <w:r w:rsidRPr="006B6426">
        <w:rPr>
          <w:rStyle w:val="HebrewChar"/>
          <w:rFonts w:cs="FrankRuehl" w:hint="cs"/>
          <w:rtl/>
        </w:rPr>
        <w:t xml:space="preserve"> (במדבר מסעי תר"נ)</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במדרש פרי בטנך ואדמתך</w:t>
      </w:r>
      <w:r w:rsidR="006B6426" w:rsidRPr="006B6426">
        <w:rPr>
          <w:rStyle w:val="HebrewChar"/>
          <w:rFonts w:cs="FrankRuehl" w:hint="cs"/>
          <w:rtl/>
        </w:rPr>
        <w:t>...</w:t>
      </w:r>
      <w:r w:rsidRPr="006B6426">
        <w:rPr>
          <w:rStyle w:val="HebrewChar"/>
          <w:rFonts w:cs="FrankRuehl" w:hint="cs"/>
          <w:rtl/>
        </w:rPr>
        <w:t xml:space="preserve"> ולפי שהבדיל הקב"ה אותנו במאכל שיהיה בלי פסולת, וזה היה שבח ארץ ישראל שהיה מבורר מפסולת, ולכן יש מצות התלויות בארץ, הואיל ופירות הארץ בקדושה, ולכן מתברך במעיו ויהיה פרי בטנך בלי פסולת, ולכן מזכירין ברית בברכת הארץ בברכת המזון</w:t>
      </w:r>
      <w:r w:rsidR="006B6426" w:rsidRPr="006B6426">
        <w:rPr>
          <w:rStyle w:val="HebrewChar"/>
          <w:rFonts w:cs="FrankRuehl" w:hint="cs"/>
          <w:rtl/>
        </w:rPr>
        <w:t>...</w:t>
      </w:r>
      <w:r w:rsidRPr="006B6426">
        <w:rPr>
          <w:rStyle w:val="HebrewChar"/>
          <w:rFonts w:cs="FrankRuehl" w:hint="cs"/>
          <w:rtl/>
        </w:rPr>
        <w:t xml:space="preserve"> (דברים עקב תרנ"ו)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ארץ ישראל-כללי.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אל הארץ אשר אתה בא שמה לרשתה, לכאורה ה' תיבות אלו מיותרים, הענין הוא, דעיקר קדושת ארץ ישראל הוא התשעה קבין חכמה שנטלה ארץ ישראל (קידושין מ"ט), וכל זמן שהיתה ארץ ישראל ביד האומות היה זאת החיות שלהם מה שינקו מהט' קבין חכמה לההיפך, ואחר כך כשבאו ישראל וכבשום אז זכו ישראל לכל הט' קבין חכמה, שזה בחינת הרוב חכמה</w:t>
      </w:r>
      <w:r w:rsidR="006B6426" w:rsidRPr="006B6426">
        <w:rPr>
          <w:rStyle w:val="HebrewChar"/>
          <w:rFonts w:cs="FrankRuehl" w:hint="cs"/>
          <w:rtl/>
        </w:rPr>
        <w:t>...</w:t>
      </w:r>
      <w:r w:rsidRPr="006B6426">
        <w:rPr>
          <w:rStyle w:val="HebrewChar"/>
          <w:rFonts w:cs="FrankRuehl" w:hint="cs"/>
          <w:rtl/>
        </w:rPr>
        <w:t xml:space="preserve"> ואף שאחר כך גלו ישראל מארץ ישראל, מכל מקום הט' קבין חכמה נשאר ביד ישראל לעולמי עד</w:t>
      </w:r>
      <w:r w:rsidR="006B6426" w:rsidRPr="006B6426">
        <w:rPr>
          <w:rStyle w:val="HebrewChar"/>
          <w:rFonts w:cs="FrankRuehl" w:hint="cs"/>
          <w:rtl/>
        </w:rPr>
        <w:t>...</w:t>
      </w:r>
      <w:r w:rsidRPr="006B6426">
        <w:rPr>
          <w:rStyle w:val="HebrewChar"/>
          <w:rFonts w:cs="FrankRuehl" w:hint="cs"/>
          <w:rtl/>
        </w:rPr>
        <w:t xml:space="preserve"> (עקב ג)</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ארץ עוץ</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ארץ עוץ - שנוטלים ממנו עצות רעות על הקב"ה. (איוב א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ארץ עוץ - אולי ארם נהרים, ארץ נחור, שעוץ הוא בכורו.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ארקא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(ראה גם: ארץ)</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משום שארקא הוא אחת משבע הארצות שלמטה, ובמקום זה יש בני בניו של קין</w:t>
      </w:r>
      <w:r w:rsidR="006B6426" w:rsidRPr="006B6426">
        <w:rPr>
          <w:rStyle w:val="HebrewChar"/>
          <w:rFonts w:cs="FrankRuehl" w:hint="cs"/>
          <w:rtl/>
        </w:rPr>
        <w:t>...</w:t>
      </w:r>
      <w:r w:rsidRPr="006B6426">
        <w:rPr>
          <w:rStyle w:val="HebrewChar"/>
          <w:rFonts w:cs="FrankRuehl" w:hint="cs"/>
          <w:rtl/>
        </w:rPr>
        <w:t xml:space="preserve"> והיא ארץ מכופלת, שנכפלה מחשך ואור</w:t>
      </w:r>
      <w:r w:rsidR="006B6426" w:rsidRPr="006B6426">
        <w:rPr>
          <w:rStyle w:val="HebrewChar"/>
          <w:rFonts w:cs="FrankRuehl" w:hint="cs"/>
          <w:rtl/>
        </w:rPr>
        <w:t>...</w:t>
      </w:r>
      <w:r w:rsidRPr="006B6426">
        <w:rPr>
          <w:rStyle w:val="HebrewChar"/>
          <w:rFonts w:cs="FrankRuehl" w:hint="cs"/>
          <w:rtl/>
        </w:rPr>
        <w:t xml:space="preserve"> (הקדמה קנג, ועיין שם עוד)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תהו הוא הארץ הנקראת נשיה, ונקראת כן, משום שלא נראה בה שום מראה עד שהיא נשכחה לגמרי, ובהו שבכתוב הוא הארץ הנקראת ארקא, שהיא מקום שאינו נשכח</w:t>
      </w:r>
      <w:r w:rsidR="006B6426" w:rsidRPr="006B6426">
        <w:rPr>
          <w:rStyle w:val="HebrewChar"/>
          <w:rFonts w:cs="FrankRuehl" w:hint="cs"/>
          <w:rtl/>
        </w:rPr>
        <w:t>...</w:t>
      </w:r>
      <w:r w:rsidRPr="006B6426">
        <w:rPr>
          <w:rStyle w:val="HebrewChar"/>
          <w:rFonts w:cs="FrankRuehl" w:hint="cs"/>
          <w:rtl/>
        </w:rPr>
        <w:t xml:space="preserve"> (בראשית ב לח)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ארבעה שמות לאדמה, כנגד ד' תקופות</w:t>
      </w:r>
      <w:r w:rsidR="006B6426" w:rsidRPr="006B6426">
        <w:rPr>
          <w:rStyle w:val="HebrewChar"/>
          <w:rFonts w:cs="FrankRuehl" w:hint="cs"/>
          <w:rtl/>
        </w:rPr>
        <w:t>...</w:t>
      </w:r>
      <w:r w:rsidRPr="006B6426">
        <w:rPr>
          <w:rStyle w:val="HebrewChar"/>
          <w:rFonts w:cs="FrankRuehl" w:hint="cs"/>
          <w:rtl/>
        </w:rPr>
        <w:t xml:space="preserve"> ארקא תקופת טבת מריקה הפירות</w:t>
      </w:r>
      <w:r w:rsidR="006B6426" w:rsidRPr="006B6426">
        <w:rPr>
          <w:rStyle w:val="HebrewChar"/>
          <w:rFonts w:cs="FrankRuehl" w:hint="cs"/>
          <w:rtl/>
        </w:rPr>
        <w:t>...</w:t>
      </w:r>
      <w:r w:rsidRPr="006B6426">
        <w:rPr>
          <w:rStyle w:val="HebrewChar"/>
          <w:rFonts w:cs="FrankRuehl" w:hint="cs"/>
          <w:rtl/>
        </w:rPr>
        <w:t xml:space="preserve"> (בראשית בו)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ארקא יבשה תלוים בסערה וקשור בכיפת ארקא, ומלאך הממונה על ארקא ארקאא"ל שמו, ולמה נקרא שמו ארקא, שממנו נבראת גיהנם והרשעים נדונין בה באש, שנאמר כדנה תימרון להון וגו', ועל ארקא שאול ואבדון ובאר שחת וטיט היון ושערי מות ושערי צלמות וגיהנם, ורשעים נדונים בם ומ' מלאכי חבלה ממונים עליהם ועובי חשך בהם</w:t>
      </w:r>
      <w:r w:rsidR="006B6426" w:rsidRPr="006B6426">
        <w:rPr>
          <w:rStyle w:val="HebrewChar"/>
          <w:rFonts w:cs="FrankRuehl" w:hint="cs"/>
          <w:rtl/>
        </w:rPr>
        <w:t>...</w:t>
      </w:r>
      <w:r w:rsidRPr="006B6426">
        <w:rPr>
          <w:rStyle w:val="HebrewChar"/>
          <w:rFonts w:cs="FrankRuehl" w:hint="cs"/>
          <w:rtl/>
        </w:rPr>
        <w:t xml:space="preserve"> (בראשית, וראה שם עוד)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עשרה שמות לארץ</w:t>
      </w:r>
      <w:r w:rsidR="006B6426" w:rsidRPr="006B6426">
        <w:rPr>
          <w:rStyle w:val="HebrewChar"/>
          <w:rFonts w:cs="FrankRuehl" w:hint="cs"/>
          <w:rtl/>
        </w:rPr>
        <w:t>...</w:t>
      </w:r>
      <w:r w:rsidRPr="006B6426">
        <w:rPr>
          <w:rStyle w:val="HebrewChar"/>
          <w:rFonts w:cs="FrankRuehl" w:hint="cs"/>
          <w:rtl/>
        </w:rPr>
        <w:t xml:space="preserve"> ארקא שברחה מלפני הקב"ה בשעה שרצה ליתן התורה לישראל על הר סיני</w:t>
      </w:r>
      <w:r w:rsidR="006B6426" w:rsidRPr="006B6426">
        <w:rPr>
          <w:rStyle w:val="HebrewChar"/>
          <w:rFonts w:cs="FrankRuehl" w:hint="cs"/>
          <w:rtl/>
        </w:rPr>
        <w:t>...</w:t>
      </w:r>
      <w:r w:rsidRPr="006B6426">
        <w:rPr>
          <w:rStyle w:val="HebrewChar"/>
          <w:rFonts w:cs="FrankRuehl" w:hint="cs"/>
          <w:rtl/>
        </w:rPr>
        <w:t xml:space="preserve"> (חיי שרה)</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ארר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נאץ, מארה, מגדף, קבה, קלל, תוכחה)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ארה לי, מהו ארה לי, א"ר אבא אותו רשע אמר לבלעם בשתי לשונות, אחד, שאמר ארה לי, ואחד שאמר קבה לי. מה בין זה לזה, אלא אמר לו ארה לי, (דהיינו לקוט לי) עשבים וכשפים של ראשי נחשים ושים אותם בסיר של כשפים, כיון שראה שכחו יותר גדול בפה, חזר ואמר ולכה נא קבה לי</w:t>
      </w:r>
      <w:r w:rsidR="006B6426" w:rsidRPr="006B6426">
        <w:rPr>
          <w:rStyle w:val="HebrewChar"/>
          <w:rFonts w:cs="FrankRuehl" w:hint="cs"/>
          <w:rtl/>
        </w:rPr>
        <w:t>...</w:t>
      </w:r>
      <w:r w:rsidRPr="006B6426">
        <w:rPr>
          <w:rStyle w:val="HebrewChar"/>
          <w:rFonts w:cs="FrankRuehl" w:hint="cs"/>
          <w:rtl/>
        </w:rPr>
        <w:t xml:space="preserve"> (בלק רנד)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תנא ארור בו נידוי בו קללה בו שבועה. בו נידוי דכתיב אורו מרוז אמר מלאך ה' אורו ארור יושביה, ואמר עולא בארבע מאה שיפורי שמתיה ברק למרוז. בו קללה, דכתיב ואלה יעמדו על הקללה, וכתיב ארור האיש אשר יעשה פסל וגו'. בו שבועה, דכתיב וישבע יהושע בעת ההיא לאמר, ארור האיש לפני ה' וגו'</w:t>
      </w:r>
      <w:r w:rsidR="006B6426" w:rsidRPr="006B6426">
        <w:rPr>
          <w:rStyle w:val="HebrewChar"/>
          <w:rFonts w:cs="FrankRuehl" w:hint="cs"/>
          <w:rtl/>
        </w:rPr>
        <w:t>...</w:t>
      </w:r>
      <w:r w:rsidRPr="006B6426">
        <w:rPr>
          <w:rStyle w:val="HebrewChar"/>
          <w:rFonts w:cs="FrankRuehl" w:hint="cs"/>
          <w:rtl/>
        </w:rPr>
        <w:t xml:space="preserve"> (שבועות לו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א"ר אלכסנדרי, גדול כחן של מוציאי מעשרות, שהם הופכים דבר ארירה לברכה, שנאמר השקיפה ממעון קדשך מן השמים וברך את עמך</w:t>
      </w:r>
      <w:r w:rsidRPr="006B6426">
        <w:rPr>
          <w:rStyle w:val="HebrewChar"/>
          <w:rFonts w:cs="FrankRuehl" w:hint="cs"/>
          <w:rtl/>
        </w:rPr>
        <w:t>...</w:t>
      </w:r>
      <w:r w:rsidR="001F06B4" w:rsidRPr="006B6426">
        <w:rPr>
          <w:rStyle w:val="HebrewChar"/>
          <w:rFonts w:cs="FrankRuehl" w:hint="cs"/>
          <w:rtl/>
        </w:rPr>
        <w:t xml:space="preserve"> (שמות מא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ארור - שיבא לו חסרון מפאת האדמה שיזרע ויטע</w:t>
      </w:r>
      <w:r w:rsidR="006B6426" w:rsidRPr="006B6426">
        <w:rPr>
          <w:rStyle w:val="HebrewChar"/>
          <w:rFonts w:cs="FrankRuehl" w:hint="cs"/>
          <w:rtl/>
        </w:rPr>
        <w:t>...</w:t>
      </w:r>
      <w:r w:rsidRPr="006B6426">
        <w:rPr>
          <w:rStyle w:val="HebrewChar"/>
          <w:rFonts w:cs="FrankRuehl" w:hint="cs"/>
          <w:rtl/>
        </w:rPr>
        <w:t xml:space="preserve"> ולא תתן האדמה עוד קציר ופרי</w:t>
      </w:r>
      <w:r w:rsidR="006B6426" w:rsidRPr="006B6426">
        <w:rPr>
          <w:rStyle w:val="HebrewChar"/>
          <w:rFonts w:cs="FrankRuehl" w:hint="cs"/>
          <w:rtl/>
        </w:rPr>
        <w:t>...</w:t>
      </w:r>
      <w:r w:rsidRPr="006B6426">
        <w:rPr>
          <w:rStyle w:val="HebrewChar"/>
          <w:rFonts w:cs="FrankRuehl" w:hint="cs"/>
          <w:rtl/>
        </w:rPr>
        <w:t xml:space="preserve"> (בראשית ד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תאור - בגלוי ובסתר, והגאונים הבדילו בין קללה ומארה. (שמות כב כז)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ארה - ציווי מפעלי הכפל בחסרון אות הכפל, וכן קבה, והנה קוב על משקל שמור, וקבה על דרך משקל שכב. (במדבר כב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ארור אתה - </w:t>
      </w:r>
      <w:r w:rsidR="006B6426" w:rsidRPr="006B6426">
        <w:rPr>
          <w:rStyle w:val="HebrewChar"/>
          <w:rFonts w:cs="FrankRuehl" w:hint="cs"/>
          <w:rtl/>
        </w:rPr>
        <w:t>...</w:t>
      </w:r>
      <w:r w:rsidRPr="006B6426">
        <w:rPr>
          <w:rStyle w:val="HebrewChar"/>
          <w:rFonts w:cs="FrankRuehl" w:hint="cs"/>
          <w:rtl/>
        </w:rPr>
        <w:t>ופירש הקללה שלא תוסיף תת כחה אליו, ושיהיה נע ונד בה. ואמר כי תעבוד - כי בכל אשר תטרח בה לעבוד אותה כראוי בחריש ובעדור</w:t>
      </w:r>
      <w:r w:rsidR="006B6426" w:rsidRPr="006B6426">
        <w:rPr>
          <w:rStyle w:val="HebrewChar"/>
          <w:rFonts w:cs="FrankRuehl" w:hint="cs"/>
          <w:rtl/>
        </w:rPr>
        <w:t>...</w:t>
      </w:r>
      <w:r w:rsidRPr="006B6426">
        <w:rPr>
          <w:rStyle w:val="HebrewChar"/>
          <w:rFonts w:cs="FrankRuehl" w:hint="cs"/>
          <w:rtl/>
        </w:rPr>
        <w:t xml:space="preserve"> לא תוסף תת כחה לך, אבל תזרע הרבה ותביא מעט, וזו היא הארירה, כמו "וארותי את ברכותיהם", ואמר כן כנגד אומנותו, והנה ארר מעשיו</w:t>
      </w:r>
      <w:r w:rsidR="006B6426" w:rsidRPr="006B6426">
        <w:rPr>
          <w:rStyle w:val="HebrewChar"/>
          <w:rFonts w:cs="FrankRuehl" w:hint="cs"/>
          <w:rtl/>
        </w:rPr>
        <w:t>...</w:t>
      </w:r>
      <w:r w:rsidRPr="006B6426">
        <w:rPr>
          <w:rStyle w:val="HebrewChar"/>
          <w:rFonts w:cs="FrankRuehl" w:hint="cs"/>
          <w:rtl/>
        </w:rPr>
        <w:t xml:space="preserve"> (בראשית ד יא)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ארור אתה - לשון חסרון, שיחסרו רגליו. ורז"ל למדו מכאן שבקללה מתחילין בקטן. (שם ג יד)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ארור אפם - לא יצליחו באפם. (בראשית מט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 xml:space="preserve">כיצד, כגון שאמר באלה או ארור לה', או למי </w:t>
      </w:r>
      <w:r w:rsidR="001F06B4" w:rsidRPr="006B6426">
        <w:rPr>
          <w:rStyle w:val="HebrewChar"/>
          <w:rFonts w:cs="FrankRuehl" w:hint="cs"/>
          <w:rtl/>
        </w:rPr>
        <w:lastRenderedPageBreak/>
        <w:t>ששמו רחום</w:t>
      </w:r>
      <w:r w:rsidRPr="006B6426">
        <w:rPr>
          <w:rStyle w:val="HebrewChar"/>
          <w:rFonts w:cs="FrankRuehl" w:hint="cs"/>
          <w:rtl/>
        </w:rPr>
        <w:t>...</w:t>
      </w:r>
      <w:r w:rsidR="001F06B4" w:rsidRPr="006B6426">
        <w:rPr>
          <w:rStyle w:val="HebrewChar"/>
          <w:rFonts w:cs="FrankRuehl" w:hint="cs"/>
          <w:rtl/>
        </w:rPr>
        <w:t xml:space="preserve"> וכן בשאר מיני שבועות. (שבועות פרק ב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ארור - שישיג תאוותיו וצרכיו בצער וחסרון תענוג</w:t>
      </w:r>
      <w:r w:rsidR="006B6426" w:rsidRPr="006B6426">
        <w:rPr>
          <w:rStyle w:val="HebrewChar"/>
          <w:rFonts w:cs="FrankRuehl" w:hint="cs"/>
          <w:rtl/>
        </w:rPr>
        <w:t>...</w:t>
      </w:r>
      <w:r w:rsidRPr="006B6426">
        <w:rPr>
          <w:rStyle w:val="HebrewChar"/>
          <w:rFonts w:cs="FrankRuehl" w:hint="cs"/>
          <w:rtl/>
        </w:rPr>
        <w:t xml:space="preserve"> (שם ג יד)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ארור אפם - שיחסר אפם בשפלותם</w:t>
      </w:r>
      <w:r w:rsidR="006B6426" w:rsidRPr="006B6426">
        <w:rPr>
          <w:rStyle w:val="HebrewChar"/>
          <w:rFonts w:cs="FrankRuehl" w:hint="cs"/>
          <w:rtl/>
        </w:rPr>
        <w:t>...</w:t>
      </w:r>
      <w:r w:rsidRPr="006B6426">
        <w:rPr>
          <w:rStyle w:val="HebrewChar"/>
          <w:rFonts w:cs="FrankRuehl" w:hint="cs"/>
          <w:rtl/>
        </w:rPr>
        <w:t xml:space="preserve"> (שם מט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ועתה יובא ביאור קבה וארה, קבה ביאורו כחו בפיו לקלל לקטרג בעת הרגע, ארה לו ב' פירושים, האחד הוא גם כן לשון קללה, כמו קבה, השני פירושו מלשון כמלא אורה וסלו, שפירושו לקיטה</w:t>
      </w:r>
      <w:r w:rsidR="006B6426" w:rsidRPr="006B6426">
        <w:rPr>
          <w:rStyle w:val="HebrewChar"/>
          <w:rFonts w:cs="FrankRuehl" w:hint="cs"/>
          <w:rtl/>
        </w:rPr>
        <w:t>...</w:t>
      </w:r>
      <w:r w:rsidRPr="006B6426">
        <w:rPr>
          <w:rStyle w:val="HebrewChar"/>
          <w:rFonts w:cs="FrankRuehl" w:hint="cs"/>
          <w:rtl/>
        </w:rPr>
        <w:t xml:space="preserve"> על כן בשליחות הראשון ששלח בלק זקני מואב וזקני מדין ציוה להם שיאמרו לבלעם ארה, שיש לו ב' פירושים, הוא לשון קבה, שיעשה פירוד בין הדביקים, וגם לשון ניחוש, וגם ציוה ליקח ללקוט ענינים המצטרכים לנחושים כדי למלאות רצון מדין</w:t>
      </w:r>
      <w:r w:rsidR="006B6426" w:rsidRPr="006B6426">
        <w:rPr>
          <w:rStyle w:val="HebrewChar"/>
          <w:rFonts w:cs="FrankRuehl" w:hint="cs"/>
          <w:rtl/>
        </w:rPr>
        <w:t>...</w:t>
      </w:r>
      <w:r w:rsidRPr="006B6426">
        <w:rPr>
          <w:rStyle w:val="HebrewChar"/>
          <w:rFonts w:cs="FrankRuehl" w:hint="cs"/>
          <w:rtl/>
        </w:rPr>
        <w:t xml:space="preserve"> וממה שפירשתי קבה הוא להפריד הדביקות ברצון השי"ת, וארה יש בו ענין גם כן מניחושים המכחישים בפמליא של מעלה, אז יתורץ מה שאמר "לעשות קטנה או גדולה"</w:t>
      </w:r>
      <w:r w:rsidR="006B6426" w:rsidRPr="006B6426">
        <w:rPr>
          <w:rStyle w:val="HebrewChar"/>
          <w:rFonts w:cs="FrankRuehl" w:hint="cs"/>
          <w:rtl/>
        </w:rPr>
        <w:t>...</w:t>
      </w:r>
      <w:r w:rsidRPr="006B6426">
        <w:rPr>
          <w:rStyle w:val="HebrewChar"/>
          <w:rFonts w:cs="FrankRuehl" w:hint="cs"/>
          <w:rtl/>
        </w:rPr>
        <w:t xml:space="preserve"> (תורה שבכתב בלק, וראה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ארה - ודאי ארה קשה מקבה, שהרי אחר כך מבקש בלק בפעם ב' קבה לי, שקבה מלשון נקבה שכרך, נוקב ומפרש, או נוקב חור, אבל ארה בו קללה ונידוי</w:t>
      </w:r>
      <w:r w:rsidR="006B6426" w:rsidRPr="006B6426">
        <w:rPr>
          <w:rStyle w:val="HebrewChar"/>
          <w:rFonts w:cs="FrankRuehl" w:hint="cs"/>
          <w:rtl/>
        </w:rPr>
        <w:t>...</w:t>
      </w:r>
      <w:r w:rsidRPr="006B6426">
        <w:rPr>
          <w:rStyle w:val="HebrewChar"/>
          <w:rFonts w:cs="FrankRuehl" w:hint="cs"/>
          <w:rtl/>
        </w:rPr>
        <w:t xml:space="preserve"> (במדבר כב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ארור אתה - ארור הוא עיקר הקללה, והאומר כן אין צריך להוסיף על דבריו, כי בו כל הרעות, וכן אמרו בו קללה, בו שמתא וכו', אבל האומר פלוני יקולל, עליו לפרש הרעה שהוא נושא עליו, ושתיהן המארה וקללה הן כשמזכירין שמו או כשמתכוונין אליו, אבל המארר והמקלל סתם למי שעשה או יעשה כך וכך, וכן המארר ומקלל על תנאי היא הנקראת אלה בכל מקום</w:t>
      </w:r>
      <w:r w:rsidR="006B6426" w:rsidRPr="006B6426">
        <w:rPr>
          <w:rStyle w:val="HebrewChar"/>
          <w:rFonts w:cs="FrankRuehl" w:hint="cs"/>
          <w:rtl/>
        </w:rPr>
        <w:t>...</w:t>
      </w:r>
      <w:r w:rsidRPr="006B6426">
        <w:rPr>
          <w:rStyle w:val="HebrewChar"/>
          <w:rFonts w:cs="FrankRuehl" w:hint="cs"/>
          <w:rtl/>
        </w:rPr>
        <w:t xml:space="preserve"> והרד"ק אמר כי אלה קללה בשם, ואין הכתובים מורים כן, שנאמר "ויואל שאול את העם לאמר" וגו', </w:t>
      </w:r>
      <w:r w:rsidRPr="006B6426">
        <w:rPr>
          <w:rStyle w:val="HebrewChar"/>
          <w:rFonts w:cs="FrankRuehl" w:hint="cs"/>
          <w:rtl/>
        </w:rPr>
        <w:lastRenderedPageBreak/>
        <w:t>ולא הוזכר השם כלל. (בראשית ג יד)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תקלל - מציין את הדיבור, ומשותף עם קלה שהוא היפך הכבוד, וארר מציין את הפעולה ששולח בו גרעון ומזיק. (שמות כב כז)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ההבדל בין פעל ארר ובין יתר לשונות שבאו על הקללה, שארר מציין הרושם שעושה המארר על ידי הקללה שפועל מארה וחסרון וגרעון בגופו או בקנינו של המאורר, ועל כן הקללות היוצאים מאת ה' יבאו תמיד בלשון ארור, כי הם עושים מארה בהמאורר, ולא נמצא לשון קללה מה' רק פעם, "לא אוסיף לקלל עוד את האדמה", אבל אשר מהאדם אל האלקים לא בא בשום פעם בלשון ארור, רק "כי יקלל" וכדומה</w:t>
      </w:r>
      <w:r w:rsidR="006B6426" w:rsidRPr="006B6426">
        <w:rPr>
          <w:rStyle w:val="HebrewChar"/>
          <w:rFonts w:cs="FrankRuehl" w:hint="cs"/>
          <w:rtl/>
        </w:rPr>
        <w:t>...</w:t>
      </w:r>
      <w:r w:rsidRPr="006B6426">
        <w:rPr>
          <w:rStyle w:val="HebrewChar"/>
          <w:rFonts w:cs="FrankRuehl" w:hint="cs"/>
          <w:rtl/>
        </w:rPr>
        <w:t xml:space="preserve"> כי זה לא יצדק באלקות שלא יתפעל מדבורו, ובא שם קללה שמורה רק הדבור לבד, ומשותף לקלות ובזיון</w:t>
      </w:r>
      <w:r w:rsidR="006B6426" w:rsidRPr="006B6426">
        <w:rPr>
          <w:rStyle w:val="HebrewChar"/>
          <w:rFonts w:cs="FrankRuehl" w:hint="cs"/>
          <w:rtl/>
        </w:rPr>
        <w:t>...</w:t>
      </w:r>
      <w:r w:rsidRPr="006B6426">
        <w:rPr>
          <w:rStyle w:val="HebrewChar"/>
          <w:rFonts w:cs="FrankRuehl" w:hint="cs"/>
          <w:rtl/>
        </w:rPr>
        <w:t xml:space="preserve"> (הכרמל)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ארור - הארור שרוי בבדידות, הוא מנותק מכל מקורות ההצלחה והפריחה, קרוב לערר, מבודד.  בראשית ד יא)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 תקלל - לאחל שיאבד את ערכו, וארר הוא לאחל אבדון</w:t>
      </w:r>
      <w:r w:rsidR="006B6426" w:rsidRPr="006B6426">
        <w:rPr>
          <w:rStyle w:val="HebrewChar"/>
          <w:rFonts w:cs="FrankRuehl" w:hint="cs"/>
          <w:rtl/>
        </w:rPr>
        <w:t>...</w:t>
      </w:r>
      <w:r w:rsidRPr="006B6426">
        <w:rPr>
          <w:rStyle w:val="HebrewChar"/>
          <w:rFonts w:cs="FrankRuehl" w:hint="cs"/>
          <w:rtl/>
        </w:rPr>
        <w:t xml:space="preserve"> (שמות כב כז)</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אררט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אררט - קרדו. (ישעיה לז לח)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הרי אררט - טורי דקדרון, שום טוורא חד קרדניא, ושום טוורא חד ארמיניא, ותמן מתבניא קרתא דארמניא בארעא מדינחא. (בראשית ח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לרז"ל היו הרי אררט הגבוהים שבעולם</w:t>
      </w:r>
      <w:r w:rsidRPr="006B6426">
        <w:rPr>
          <w:rStyle w:val="HebrewChar"/>
          <w:rFonts w:cs="FrankRuehl" w:hint="cs"/>
          <w:rtl/>
        </w:rPr>
        <w:t>...</w:t>
      </w:r>
      <w:r w:rsidR="001F06B4" w:rsidRPr="006B6426">
        <w:rPr>
          <w:rStyle w:val="HebrewChar"/>
          <w:rFonts w:cs="FrankRuehl" w:hint="cs"/>
          <w:rtl/>
        </w:rPr>
        <w:t xml:space="preserve"> (בראשית ח 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בנסעם מקדם - </w:t>
      </w:r>
      <w:r w:rsidR="006B6426" w:rsidRPr="006B6426">
        <w:rPr>
          <w:rStyle w:val="HebrewChar"/>
          <w:rFonts w:cs="FrankRuehl" w:hint="cs"/>
          <w:rtl/>
        </w:rPr>
        <w:t>...</w:t>
      </w:r>
      <w:r w:rsidRPr="006B6426">
        <w:rPr>
          <w:rStyle w:val="HebrewChar"/>
          <w:rFonts w:cs="FrankRuehl" w:hint="cs"/>
          <w:rtl/>
        </w:rPr>
        <w:t>ור' אברהם פירש כי הרי אררט במזרח, ויפה אמר, כי הם במזרח קרובים לאשור, שנאמר והמה נמלטו ארץ אררט</w:t>
      </w:r>
      <w:r w:rsidR="006B6426" w:rsidRPr="006B6426">
        <w:rPr>
          <w:rStyle w:val="HebrewChar"/>
          <w:rFonts w:cs="FrankRuehl" w:hint="cs"/>
          <w:rtl/>
        </w:rPr>
        <w:t>...</w:t>
      </w:r>
      <w:r w:rsidRPr="006B6426">
        <w:rPr>
          <w:rStyle w:val="HebrewChar"/>
          <w:rFonts w:cs="FrankRuehl" w:hint="cs"/>
          <w:rtl/>
        </w:rPr>
        <w:t xml:space="preserve"> (שם יא ב)</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ארשת</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וארשת - ופירוש. (תהלים כא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וארשת - לשון דבור, ומנחם חברו לרשיון.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וארשת - משאלה פרטית, מלשון ארש, לקח לעצמו.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אור, בריאה-אור, כלי מקדש-מזבח אש-מנורה הדלקה)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כי תצא אש ומצאה קצים ונאכל גדיש או הקמה או השדה, שלם ישלם המבער את הבערה. (שמות כב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שלשה הם הגורמים רעה לעצמם</w:t>
      </w:r>
      <w:r w:rsidR="006B6426" w:rsidRPr="006B6426">
        <w:rPr>
          <w:rStyle w:val="HebrewChar"/>
          <w:rFonts w:cs="FrankRuehl" w:hint="cs"/>
          <w:rtl/>
        </w:rPr>
        <w:t>...</w:t>
      </w:r>
      <w:r w:rsidRPr="006B6426">
        <w:rPr>
          <w:rStyle w:val="HebrewChar"/>
          <w:rFonts w:cs="FrankRuehl" w:hint="cs"/>
          <w:rtl/>
        </w:rPr>
        <w:t xml:space="preserve"> השלישי, מי שמדליק את הנר במוצאי שבת מטרם שבאו ישראל לקדושא סדרא (שבתוך ואתה קדוש), באותו האש הוא גורם להדליק אש הגיהנם עד שלא הגיע זמנם. (הקדמה רנד, ועיין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ב' כתובים נאמרו, כי ה' אלקיך אש אוכלה הוא, שהמשמעות שאי אפשר להדבק בו, כמו שאי אפשר להדבק באש, והכתוב השני, ואתם הדבקים בה' אלקיכם, הרי שאפשר להדבק בו</w:t>
      </w:r>
      <w:r w:rsidRPr="006B6426">
        <w:rPr>
          <w:rStyle w:val="HebrewChar"/>
          <w:rFonts w:cs="FrankRuehl" w:hint="cs"/>
          <w:rtl/>
        </w:rPr>
        <w:t>...</w:t>
      </w:r>
      <w:r w:rsidR="001F06B4" w:rsidRPr="006B6426">
        <w:rPr>
          <w:rStyle w:val="HebrewChar"/>
          <w:rFonts w:cs="FrankRuehl" w:hint="cs"/>
          <w:rtl/>
        </w:rPr>
        <w:t xml:space="preserve"> כבר נאמר דבר זה בין החברים, שיש אש אוכלת אש, דהיינו שאוכלת אותה ומשמידה אותה, משום שיש אש שהיא חזקה יותר מאש רגילה וכבר בארוה.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תא חזי, כל הרוצה לדעת חכמת היחוד הקדוש, יסתכל בשלהבת העולה מתוך הגחלת או העולה מן הנר הדלוק, כי השלהבת אינה עולה, אלא כשנאחז בדבר עב. תא חזי, בשלהבת העולה יש ב' אורות, אחד, הוא אור הלבן המאיר, ואחד, הוא האור שאור הלבן נאחז בו, והוא אור שחור, או תכלת, אור הלבן ההוא, שמאיר, הוא למעלה, והאור עולה בדרך יושר, ומתחתיו אור התכלת או השחור, שהוא כסא לאור הלבן. ואותו אור הלבן המאיר שורה על אור התכלת, ונאחזים ומתיחדים זה בזה להיות אחד לגמרי</w:t>
      </w:r>
      <w:r w:rsidR="006B6426" w:rsidRPr="006B6426">
        <w:rPr>
          <w:rStyle w:val="HebrewChar"/>
          <w:rFonts w:cs="FrankRuehl" w:hint="cs"/>
          <w:rtl/>
        </w:rPr>
        <w:t>...</w:t>
      </w:r>
      <w:r w:rsidRPr="006B6426">
        <w:rPr>
          <w:rStyle w:val="HebrewChar"/>
          <w:rFonts w:cs="FrankRuehl" w:hint="cs"/>
          <w:rtl/>
        </w:rPr>
        <w:t xml:space="preserve"> ואותו אור השחור או מראה התכלת שהוא למטה ממנו הוא כסא הכבוד </w:t>
      </w:r>
      <w:r w:rsidRPr="006B6426">
        <w:rPr>
          <w:rStyle w:val="HebrewChar"/>
          <w:rFonts w:cs="FrankRuehl" w:hint="cs"/>
          <w:rtl/>
        </w:rPr>
        <w:lastRenderedPageBreak/>
        <w:t>לאור הלבן, ועל כן מראהו בסוד התכלת, כלומר להיותו בחינת כסא הכבוד, וכסא הכבוד דומה לתכלת</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ואור התכלת ואוכם חוזר לפעמים להיות אדום, ואור הלבן שעליו אינו משתנה לעולם, תמיד הוא לבן, אבל התכלת משתנה לצבעים אלו, שלפעמים היא תכלת או שחור, ולפעמים הוא אודם. ואור זה התכלת נאחז בשני צדדים, נאחז למעלה באותו אור לבן, ונאחז למטה בדבר הגס שמתחתיו, (דהיינו בפתילה), שמתוקן בעדו, להאיר ולהאחז בו, כי הפתילה נותנת לו אחיזה שעל ידי זה מתדבק באור הלבן המאיר</w:t>
      </w:r>
      <w:r w:rsidR="006B6426" w:rsidRPr="006B6426">
        <w:rPr>
          <w:rStyle w:val="HebrewChar"/>
          <w:rFonts w:cs="FrankRuehl" w:hint="cs"/>
          <w:rtl/>
        </w:rPr>
        <w:t>...</w:t>
      </w:r>
      <w:r w:rsidRPr="006B6426">
        <w:rPr>
          <w:rStyle w:val="HebrewChar"/>
          <w:rFonts w:cs="FrankRuehl" w:hint="cs"/>
          <w:rtl/>
        </w:rPr>
        <w:t xml:space="preserve"> (בראשית ב רמז)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אור הלבן שורה למעלה אור סתום המקיף אותו, ויש כאן סוד עליון, שזה רומז על אור עליון המקיף על ז"א שהוא אור הלבן שבו אין השגה תפיסא כלל. ותמצא הכל, דהיינו אור התכלת, והלבן, ואור הסתום המקיף בשלהבת העולה מהנר, וחכמות העליונים מרומזות בו</w:t>
      </w:r>
      <w:r w:rsidR="006B6426" w:rsidRPr="006B6426">
        <w:rPr>
          <w:rStyle w:val="HebrewChar"/>
          <w:rFonts w:cs="FrankRuehl" w:hint="cs"/>
          <w:rtl/>
        </w:rPr>
        <w:t>...</w:t>
      </w:r>
      <w:r w:rsidRPr="006B6426">
        <w:rPr>
          <w:rStyle w:val="HebrewChar"/>
          <w:rFonts w:cs="FrankRuehl" w:hint="cs"/>
          <w:rtl/>
        </w:rPr>
        <w:t xml:space="preserve"> (שם רנח)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אש יוצא מבפנים, והוא דק, ונאחז בדבר אחר מבחוץ שאינו דק כל כך, ונאחזים זה בזה, ואז עולה העשן, מהו הטעם, הוא משום שהאש נאחז בדבר המתפעל ממנו, והסימן לך, חוטם, שיוצא בו העשן מתוך האש</w:t>
      </w:r>
      <w:r w:rsidR="006B6426" w:rsidRPr="006B6426">
        <w:rPr>
          <w:rStyle w:val="HebrewChar"/>
          <w:rFonts w:cs="FrankRuehl" w:hint="cs"/>
          <w:rtl/>
        </w:rPr>
        <w:t>...</w:t>
      </w:r>
      <w:r w:rsidRPr="006B6426">
        <w:rPr>
          <w:rStyle w:val="HebrewChar"/>
          <w:rFonts w:cs="FrankRuehl" w:hint="cs"/>
          <w:rtl/>
        </w:rPr>
        <w:t xml:space="preserve"> (נח רלד, ועיין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משום שכל אש אחרת נסתרת ונגנזת ביום השבת, חוץ מאש אחת שבקדושה עליונה שנתגלה ונכללת בקדושת השבת, וכשאש הזאת מתגלה, כל אשים אחרות נסתרות ונגנזות לפניו, ואש ההיא היא של עקדת יצחק, שהיא מתלהטת על המזבח. ומשום זה צריך לברך על מאור האש (במוצאי שבת), ואש הזו אין הכוונה על אש של חול, אלא על אש של שבת, שאש הזאת היא אש היוצאת מאש של מעלה. וזו היא אש הסובלת אש, (שהיא האש שבמלכות), וכיון שאש זה היוצא מאש של מעלה (מקו האמצעי) מתברך בברכת האור, אז כל שאר אשים האחרות יוצאות ונתמנות במקומן, שניתנה להם רשות להאיר</w:t>
      </w:r>
      <w:r w:rsidR="006B6426" w:rsidRPr="006B6426">
        <w:rPr>
          <w:rStyle w:val="HebrewChar"/>
          <w:rFonts w:cs="FrankRuehl" w:hint="cs"/>
          <w:rtl/>
        </w:rPr>
        <w:t>...</w:t>
      </w:r>
      <w:r w:rsidRPr="006B6426">
        <w:rPr>
          <w:rStyle w:val="HebrewChar"/>
          <w:rFonts w:cs="FrankRuehl" w:hint="cs"/>
          <w:rtl/>
        </w:rPr>
        <w:t xml:space="preserve"> (ויקהל רנח)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 מיני אש יש כאן, אש הראשונה היא אש המקבלת אש בשמחה, ושמחים זה בזה באהבה, אש השניה היא אש שכתוב בה ונגה לאש, </w:t>
      </w:r>
      <w:r w:rsidRPr="006B6426">
        <w:rPr>
          <w:rStyle w:val="HebrewChar"/>
          <w:rFonts w:cs="FrankRuehl" w:hint="cs"/>
          <w:rtl/>
        </w:rPr>
        <w:lastRenderedPageBreak/>
        <w:t>שנראה בה הנגה, (שהיא השכינה), וזה היא אש העומדת בשמחה תוך אש הפנימית, שאמרנו, (דהיינו אש הראשונה), אש השלישית היא אש המסבבת לנגה ההיא, (שהיא השכינה), ובאש הזו שורה יראת הדין להכות הרשעים</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ואף על פי שלמדנו שהן ארבעה גווני אש, (לבן אדום ירוק שחור), ואלו ארבעה הם אחד, (כל אחד נכלל מאלו ד' גוונים, שהם חו"ג תו"מ), אבל כאן באש ההיא שאמרנו (לא באנו לומר, אלא המקום) ששורה שם יראת הדין</w:t>
      </w:r>
      <w:r w:rsidR="006B6426" w:rsidRPr="006B6426">
        <w:rPr>
          <w:rStyle w:val="HebrewChar"/>
          <w:rFonts w:cs="FrankRuehl" w:hint="cs"/>
          <w:rtl/>
        </w:rPr>
        <w:t>...</w:t>
      </w:r>
      <w:r w:rsidRPr="006B6426">
        <w:rPr>
          <w:rStyle w:val="HebrewChar"/>
          <w:rFonts w:cs="FrankRuehl" w:hint="cs"/>
          <w:rtl/>
        </w:rPr>
        <w:t xml:space="preserve"> (שם תיג, ועיין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חמשה מיני אש היו יורדות על הקרבן, א' אש אוכלת ואינה שותה, ב' אש שותה ואינה אוכלת, ג' אש אוכלת ושותה, ד' אש אוכלת לחים ויבישים, ה' אש שאינה אוכלת ואינה שותה. כנגדן הם: זאת תורת העולה, הוא העולה על מוקדה, על המזבח, כל הלילה, ואש המזבח תוקד בו. (צו כו, ועיין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שלש אשות בנר, אש לבן, אש שחור, אש תכלת, כנגד תורה נביאים כתובים, וכנגד כהן לוי ישראל, ותכלת היא השכינה שהיא קרובה לנו, (שהיא שורה על התחתונים), והיא נאחזת באלה הפתילות שהם כנפי מצוה, שנאמר בהם, ועשו להם ציצית, ותכלת זו שהיא השכינה היא דין שאוכלת קרבנות ועולות. (שם קלה)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 של מאדים היא אדומה, כי מאדים לשון אודם</w:t>
      </w:r>
      <w:r w:rsidR="006B6426" w:rsidRPr="006B6426">
        <w:rPr>
          <w:rStyle w:val="HebrewChar"/>
          <w:rFonts w:cs="FrankRuehl" w:hint="cs"/>
          <w:rtl/>
        </w:rPr>
        <w:t>...</w:t>
      </w:r>
      <w:r w:rsidRPr="006B6426">
        <w:rPr>
          <w:rStyle w:val="HebrewChar"/>
          <w:rFonts w:cs="FrankRuehl" w:hint="cs"/>
          <w:rtl/>
        </w:rPr>
        <w:t xml:space="preserve"> ונוגה הוא אש לבן, ושניהם הם פני חמה פני לבנה</w:t>
      </w:r>
      <w:r w:rsidR="006B6426" w:rsidRPr="006B6426">
        <w:rPr>
          <w:rStyle w:val="HebrewChar"/>
          <w:rFonts w:cs="FrankRuehl" w:hint="cs"/>
          <w:rtl/>
        </w:rPr>
        <w:t>...</w:t>
      </w:r>
      <w:r w:rsidRPr="006B6426">
        <w:rPr>
          <w:rStyle w:val="HebrewChar"/>
          <w:rFonts w:cs="FrankRuehl" w:hint="cs"/>
          <w:rtl/>
        </w:rPr>
        <w:t xml:space="preserve"> (כי תצא קכ, ועיין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מפני אשר ירד עליו ה' באש, מגיד שהתורה אש, ומאש נתנה, ובאש נמשלת, ומה דרכה של אש שאם קרב אדם אצלה נכוה, רחק ממנה צנן, אין לו לאדם להתחמם אלא כנגד אורה. (יתרו בחדש פרשה 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תצא אש למה נאמר, עד שלא יאמר יש לי בדין הואיל וחייב על ידי קוצים לא יהא חייב על ידי עצמו, אם זיכיתי מן הדין למה נאמר כי תצא אש, אלא בא הכתוב לעשות את האונס כרצון ושאינו מתכוין כמתכוין, ואת האשה כאיש לכל הניזקין שבתורה. ומצאה קוצים, הא לא באו קוצים אלא ליתן שיעור, אם יש קוצים יש שיעור ואם אין קוצים אין שיעור, מכאן אמרו עברה </w:t>
      </w:r>
      <w:r w:rsidRPr="006B6426">
        <w:rPr>
          <w:rStyle w:val="HebrewChar"/>
          <w:rFonts w:cs="FrankRuehl" w:hint="cs"/>
          <w:rtl/>
        </w:rPr>
        <w:lastRenderedPageBreak/>
        <w:t>הנהר והדרך והגדר שהוא גבוה י' טפחים והזיקה פטור מלשלם</w:t>
      </w:r>
      <w:r w:rsidR="006B6426" w:rsidRPr="006B6426">
        <w:rPr>
          <w:rStyle w:val="HebrewChar"/>
          <w:rFonts w:cs="FrankRuehl" w:hint="cs"/>
          <w:rtl/>
        </w:rPr>
        <w:t>...</w:t>
      </w:r>
      <w:r w:rsidRPr="006B6426">
        <w:rPr>
          <w:rStyle w:val="HebrewChar"/>
          <w:rFonts w:cs="FrankRuehl" w:hint="cs"/>
          <w:rtl/>
        </w:rPr>
        <w:t xml:space="preserve"> רבי שמעון אומר שלם ישלם המבעיר את הבעירה הכל לפי הדלקה, מעשה שעברה דלקה הירדן והזיקה מפני שהיא מרובה</w:t>
      </w:r>
      <w:r w:rsidR="006B6426" w:rsidRPr="006B6426">
        <w:rPr>
          <w:rStyle w:val="HebrewChar"/>
          <w:rFonts w:cs="FrankRuehl" w:hint="cs"/>
          <w:rtl/>
        </w:rPr>
        <w:t>...</w:t>
      </w:r>
      <w:r w:rsidRPr="006B6426">
        <w:rPr>
          <w:rStyle w:val="HebrewChar"/>
          <w:rFonts w:cs="FrankRuehl" w:hint="cs"/>
          <w:rtl/>
        </w:rPr>
        <w:t xml:space="preserve"> (משפטים פרשה יד, וראה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מה אש קרוב לה נכוה רחוק ממנה צונן, כך דברי תורה כל זמן שאדם עמל בהם חיים הם לו, ליפרש מהם ממיתים אותו. מה אש משתמשין בה בעולם הזה ובעולם הבא, כך דברי תורה משתמשין בהם בעולם הזה ובעולם בא. ומה אש כל המשתמש בו עושה בגופו רושם, אף בני אדם שעמלים בה ניכרים הם בין הבריות, כך תלמידי חכמים ניכרים בהילוכם ובדיבורם ובעטיפתם בשוק</w:t>
      </w:r>
      <w:r w:rsidR="006B6426" w:rsidRPr="006B6426">
        <w:rPr>
          <w:rStyle w:val="HebrewChar"/>
          <w:rFonts w:cs="FrankRuehl" w:hint="cs"/>
          <w:rtl/>
        </w:rPr>
        <w:t>...</w:t>
      </w:r>
      <w:r w:rsidRPr="006B6426">
        <w:rPr>
          <w:rStyle w:val="HebrewChar"/>
          <w:rFonts w:cs="FrankRuehl" w:hint="cs"/>
          <w:rtl/>
        </w:rPr>
        <w:t xml:space="preserve"> (ברכה שמג)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יוחנן ור' אלעזר דאמרי תרוייהו, כיון שנצטרך אדם לבריות פניו משתנות ככרום</w:t>
      </w:r>
      <w:r w:rsidR="006B6426" w:rsidRPr="006B6426">
        <w:rPr>
          <w:rStyle w:val="HebrewChar"/>
          <w:rFonts w:cs="FrankRuehl" w:hint="cs"/>
          <w:rtl/>
        </w:rPr>
        <w:t>...</w:t>
      </w:r>
      <w:r w:rsidRPr="006B6426">
        <w:rPr>
          <w:rStyle w:val="HebrewChar"/>
          <w:rFonts w:cs="FrankRuehl" w:hint="cs"/>
          <w:rtl/>
        </w:rPr>
        <w:t xml:space="preserve"> ר' אמי ור' אסי דאמרי תרוייהו כאילו נדון בשני דינים, באש ומים, שנאמר הרכבת אנוש לראשנו באנו באש ובמים. (ברכות 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למה אמר אליהו ענני ב' פעמים, מלמד שאמר אליהו לפני הקב"ה, רבונו של עולם ענני שתרד אש מן השמים ותאכל כל אשר על המזבח, וענני שתסיח דעתם כדי שלא יאמרו מעשה כשפים הם</w:t>
      </w:r>
      <w:r w:rsidR="006B6426" w:rsidRPr="006B6426">
        <w:rPr>
          <w:rStyle w:val="HebrewChar"/>
          <w:rFonts w:cs="FrankRuehl" w:hint="cs"/>
          <w:rtl/>
        </w:rPr>
        <w:t>...</w:t>
      </w:r>
      <w:r w:rsidRPr="006B6426">
        <w:rPr>
          <w:rStyle w:val="HebrewChar"/>
          <w:rFonts w:cs="FrankRuehl" w:hint="cs"/>
          <w:rtl/>
        </w:rPr>
        <w:t xml:space="preserve"> (שם 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דבית שמאי סברי חדא נהורא איכא בנורא, ובית הלל סברי טובא נהורי איכא בנורא. (שם נב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 אחד מששים בגיהנם. (שם נז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יהודה בריה דרב שמואל משמיה דרב אין הדליקה מצויה אלא במקום שיש חילול שבת, שנאמר ואם לא תשמעו אלי לקדש את יום השבת ולבלתי שאת משא וגו' והצתי אש בשעריה ואכלה ארמנות ירושלים ולא תכבה, מאי ולא תכבה, אמר רב נחמן בר יצחק בשעה שאין בני אדם מצויין לכבותה</w:t>
      </w:r>
      <w:r w:rsidR="006B6426" w:rsidRPr="006B6426">
        <w:rPr>
          <w:rStyle w:val="HebrewChar"/>
          <w:rFonts w:cs="FrankRuehl" w:hint="cs"/>
          <w:rtl/>
        </w:rPr>
        <w:t>...</w:t>
      </w:r>
      <w:r w:rsidRPr="006B6426">
        <w:rPr>
          <w:rStyle w:val="HebrewChar"/>
          <w:rFonts w:cs="FrankRuehl" w:hint="cs"/>
          <w:rtl/>
        </w:rPr>
        <w:t xml:space="preserve"> (שבת קיט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חתכו (הפסח) ונתנו על גבי גחלים, רבי אומר, אומר אני שזה צלי אש, רמי ליה רב אחדבוי בר אמי לרב חסדא, מי אמר רבי גחלים אש נינהו, ורמינהו מכות אש, אין לי אלא שנכוה </w:t>
      </w:r>
      <w:r w:rsidRPr="006B6426">
        <w:rPr>
          <w:rStyle w:val="HebrewChar"/>
          <w:rFonts w:cs="FrankRuehl" w:hint="cs"/>
          <w:rtl/>
        </w:rPr>
        <w:lastRenderedPageBreak/>
        <w:t>באש, נכוה בגחלת ברמץ בסיד רותח בגפסיס רותח וכל דבר הבא מן האור, לאתויי חמי האור, מניין, תלמוד לומר מכוה מכוה ריבה, טעמא דרבי רחמנא מכוה מכוה הא לא רבי רחמנא מכוה מכוה גחלים לאו אש נינהו, אמר ליה גחלת של עץ לא איצטריך קרא לרבויי, כי איצטריך קרא לגחלת של מתכת. וגחלים של מתכת לאו אש הוא, והא גבי בת כהן דכתיב באש תשרף, ואמר רב מתנה פתילה של אבר היו עושין לה, שאני התם דאמר קרא באש תשרף, לרבות כל שריפות הבאות מן האש</w:t>
      </w:r>
      <w:r w:rsidR="006B6426" w:rsidRPr="006B6426">
        <w:rPr>
          <w:rStyle w:val="HebrewChar"/>
          <w:rFonts w:cs="FrankRuehl" w:hint="cs"/>
          <w:rtl/>
        </w:rPr>
        <w:t>...</w:t>
      </w:r>
      <w:r w:rsidRPr="006B6426">
        <w:rPr>
          <w:rStyle w:val="HebrewChar"/>
          <w:rFonts w:cs="FrankRuehl" w:hint="cs"/>
          <w:rtl/>
        </w:rPr>
        <w:t xml:space="preserve"> (פסחים עה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בשעה שהפיל נמרוד הרשע את אברהם אבינו לתוך כבשן האש, אמר גבריאל לפני הקב"ה רבונו של עולם ארד ואצנן ואציל את הצדיק מכבשן האש, אמר לו הקב"ה אני יחיד בעולמי והוא יחיד בעולמו, נאה ליחיד להציל את היחיד, ולפי שהקב"ה אינו מקפח שכר כל בריה אמר, תזכה ותציל שלשה מבני בניו. דרש ר' שמעון השלוני בשעה שהפיל נבוכדנצר הרשע חנניה מישאל ועזריה לתוך כבשן האש, עמד ירקמו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ואקדיח מבחוץ ואעשה נס בתוך נס, אמר לו הקב"ה רד</w:t>
      </w:r>
      <w:r w:rsidRPr="006B6426">
        <w:rPr>
          <w:rStyle w:val="HebrewChar"/>
          <w:rFonts w:cs="FrankRuehl" w:hint="cs"/>
          <w:rtl/>
        </w:rPr>
        <w:t>...</w:t>
      </w:r>
      <w:r w:rsidR="001F06B4" w:rsidRPr="006B6426">
        <w:rPr>
          <w:rStyle w:val="HebrewChar"/>
          <w:rFonts w:cs="FrankRuehl" w:hint="cs"/>
          <w:rtl/>
        </w:rPr>
        <w:t xml:space="preserve"> (שם קיח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מעולם לא כבו גשמים אש של עצי המערכה, ועשן המערכה אפילו כל הרוחות שבעולם באות ומנשבות בו אין מזיזות אותו ממקומו</w:t>
      </w:r>
      <w:r w:rsidR="006B6426" w:rsidRPr="006B6426">
        <w:rPr>
          <w:rStyle w:val="HebrewChar"/>
          <w:rFonts w:cs="FrankRuehl" w:hint="cs"/>
          <w:rtl/>
        </w:rPr>
        <w:t>...</w:t>
      </w:r>
      <w:r w:rsidRPr="006B6426">
        <w:rPr>
          <w:rStyle w:val="HebrewChar"/>
          <w:rFonts w:cs="FrankRuehl" w:hint="cs"/>
          <w:rtl/>
        </w:rPr>
        <w:t xml:space="preserve"> והתניא חמשה דברים נאמרו באש של מערכה, רבוצה כארי, וברה כחמה, ויש בה ממש, ואוכלת לחין כיבשין ואינה מעלה עשן</w:t>
      </w:r>
      <w:r w:rsidR="006B6426" w:rsidRPr="006B6426">
        <w:rPr>
          <w:rStyle w:val="HebrewChar"/>
          <w:rFonts w:cs="FrankRuehl" w:hint="cs"/>
          <w:rtl/>
        </w:rPr>
        <w:t>...</w:t>
      </w:r>
      <w:r w:rsidRPr="006B6426">
        <w:rPr>
          <w:rStyle w:val="HebrewChar"/>
          <w:rFonts w:cs="FrankRuehl" w:hint="cs"/>
          <w:rtl/>
        </w:rPr>
        <w:t xml:space="preserve"> דתניא ונתנו בני אהרן הכהן אש על המזבח, אף על פי שאש יורדת מן השמים מצוה להביא מן ההדיוט, רבוצה כארי, והתניא א"ר חנינא סגן הכהנים אני ראיתיה ורבוצה ככלב, לא קשיא כאן במקדש ראשון כאן במקדש שני</w:t>
      </w:r>
      <w:r w:rsidR="006B6426" w:rsidRPr="006B6426">
        <w:rPr>
          <w:rStyle w:val="HebrewChar"/>
          <w:rFonts w:cs="FrankRuehl" w:hint="cs"/>
          <w:rtl/>
        </w:rPr>
        <w:t>...</w:t>
      </w:r>
      <w:r w:rsidRPr="006B6426">
        <w:rPr>
          <w:rStyle w:val="HebrewChar"/>
          <w:rFonts w:cs="FrankRuehl" w:hint="cs"/>
          <w:rtl/>
        </w:rPr>
        <w:t xml:space="preserve"> מיהוה הוה (במקדש שני), סיועי לא מסייעא. תנו רבנן שש אשות הן, יש אוכלת ואינה שותה, ויש שותה ואינה אוכלת, ויש אוכלת ושותה, ויש אוכלת לחין כיבשין, ויש אש דוחה אש, ויש אש </w:t>
      </w:r>
      <w:r w:rsidRPr="006B6426">
        <w:rPr>
          <w:rStyle w:val="HebrewChar"/>
          <w:rFonts w:cs="FrankRuehl" w:hint="cs"/>
          <w:rtl/>
        </w:rPr>
        <w:lastRenderedPageBreak/>
        <w:t>אוכלת אש. יש אש אוכלת ואינה שותה, הא דידן, שותה ואינה אוכלת, דחולין, אוכלת ושותה, דאליהו, דכתיב ואת המים אשר בתעלה לחכה, אוכלת לחין כיבשין, דמערכה, יש אש דוחה אש, דגבריאל, ויש אש אוכלת אש, דשכינה, דאמר מר הושיט אצבעו ביניהם ושרפן. (יומא כא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מיד ויאמר (לאיש) לבוש הבדים ויאמר בוא אל בינות לגלגל אל תחת לכרוב ומלא חפניך גחלי אש מבינות לכרובים וזרוק על העיר, ויבא לעיני מיד וישלח הכרוב את ידו מבינות לכרובים אל האש אשר בינות הכרובים וישא ויתן אל חפני לבוש הבדים, ויקח ויצא. אמר רב חנא בר ביזנא אמר ר' שמעון חסידא אילמלא לא נצטננו גחלים מידו של כרוב לידו של גבריאל לא נשתיירו משונאיהן של ישראל שריד ופליט. (שם עז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חמשה דברים נאמרו בגחלת, הגחלת כרגלי הבעלים ושלהבת בכל מקום, גחלת של הקדש מועלין בה ושלהבת לא נהנין ולא מועלין, גחלת של ע"ז אסורה ושלהבת מותרת, המוציא גחלת לרשות הרבים חייב ושלהבת פטור, המודר הנאה מחבירו אסור בגחלתו ומותר בשלהבתו</w:t>
      </w:r>
      <w:r w:rsidR="006B6426" w:rsidRPr="006B6426">
        <w:rPr>
          <w:rStyle w:val="HebrewChar"/>
          <w:rFonts w:cs="FrankRuehl" w:hint="cs"/>
          <w:rtl/>
        </w:rPr>
        <w:t>...</w:t>
      </w:r>
      <w:r w:rsidRPr="006B6426">
        <w:rPr>
          <w:rStyle w:val="HebrewChar"/>
          <w:rFonts w:cs="FrankRuehl" w:hint="cs"/>
          <w:rtl/>
        </w:rPr>
        <w:t xml:space="preserve"> והא תניא המוציא שלהבת כל שהוא חייב, אמר רב ששת כגון שהוציאו בקיסם</w:t>
      </w:r>
      <w:r w:rsidR="006B6426" w:rsidRPr="006B6426">
        <w:rPr>
          <w:rStyle w:val="HebrewChar"/>
          <w:rFonts w:cs="FrankRuehl" w:hint="cs"/>
          <w:rtl/>
        </w:rPr>
        <w:t>...</w:t>
      </w:r>
      <w:r w:rsidRPr="006B6426">
        <w:rPr>
          <w:rStyle w:val="HebrewChar"/>
          <w:rFonts w:cs="FrankRuehl" w:hint="cs"/>
          <w:rtl/>
        </w:rPr>
        <w:t xml:space="preserve"> (ביצה לט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פנחס בשם רבי שמעון בן לקיש, התורה שנתן לו הקב"ה למשה נתנה לו אש לבנה חרותה באש שחורה, היא אש מובללת באש, חצובה מאש, ונתונה מאש, דכתיב מימינו אש דת למו. (שקלים טז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בר חנה למה נמשלו דברי תורה כאש, שנאמר הלא כה דברי כאש נאם ה', לומר לך מה אש אינו דולק יחידי, אף דברי תורה אין מתקיימין ביחידי</w:t>
      </w:r>
      <w:r w:rsidR="006B6426" w:rsidRPr="006B6426">
        <w:rPr>
          <w:rStyle w:val="HebrewChar"/>
          <w:rFonts w:cs="FrankRuehl" w:hint="cs"/>
          <w:rtl/>
        </w:rPr>
        <w:t>...</w:t>
      </w:r>
      <w:r w:rsidRPr="006B6426">
        <w:rPr>
          <w:rStyle w:val="HebrewChar"/>
          <w:rFonts w:cs="FrankRuehl" w:hint="cs"/>
          <w:rtl/>
        </w:rPr>
        <w:t xml:space="preserve"> (תענית 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מעשה בתינוק אחד שהיה קורא בבית רבו בספר יחזקאל והיה מבין בחשמל, ויצאה אש מחשמל ושרפתו</w:t>
      </w:r>
      <w:r w:rsidR="006B6426" w:rsidRPr="006B6426">
        <w:rPr>
          <w:rStyle w:val="HebrewChar"/>
          <w:rFonts w:cs="FrankRuehl" w:hint="cs"/>
          <w:rtl/>
        </w:rPr>
        <w:t>...</w:t>
      </w:r>
      <w:r w:rsidRPr="006B6426">
        <w:rPr>
          <w:rStyle w:val="HebrewChar"/>
          <w:rFonts w:cs="FrankRuehl" w:hint="cs"/>
          <w:rtl/>
        </w:rPr>
        <w:t xml:space="preserve"> (חגיגה יג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בתו של אחר אתיא לקמיה דרבי, אמרה ליה רבי פרנסני</w:t>
      </w:r>
      <w:r w:rsidR="006B6426" w:rsidRPr="006B6426">
        <w:rPr>
          <w:rStyle w:val="HebrewChar"/>
          <w:rFonts w:cs="FrankRuehl" w:hint="cs"/>
          <w:rtl/>
        </w:rPr>
        <w:t>...</w:t>
      </w:r>
      <w:r w:rsidRPr="006B6426">
        <w:rPr>
          <w:rStyle w:val="HebrewChar"/>
          <w:rFonts w:cs="FrankRuehl" w:hint="cs"/>
          <w:rtl/>
        </w:rPr>
        <w:t xml:space="preserve"> אמרה לו זכור לתורתו ואל תזכור מעשיו, מיד ירדה אש וסכסכה ספסלו של רבי</w:t>
      </w:r>
      <w:r w:rsidR="006B6426" w:rsidRPr="006B6426">
        <w:rPr>
          <w:rStyle w:val="HebrewChar"/>
          <w:rFonts w:cs="FrankRuehl" w:hint="cs"/>
          <w:rtl/>
        </w:rPr>
        <w:t>...</w:t>
      </w:r>
      <w:r w:rsidRPr="006B6426">
        <w:rPr>
          <w:rStyle w:val="HebrewChar"/>
          <w:rFonts w:cs="FrankRuehl" w:hint="cs"/>
          <w:rtl/>
        </w:rPr>
        <w:t xml:space="preserve"> (שם טו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אבהו אמר ר"א, תלמידי חכמים אין אור של </w:t>
      </w:r>
      <w:r w:rsidRPr="006B6426">
        <w:rPr>
          <w:rStyle w:val="HebrewChar"/>
          <w:rFonts w:cs="FrankRuehl" w:hint="cs"/>
          <w:rtl/>
        </w:rPr>
        <w:lastRenderedPageBreak/>
        <w:t>גיהנם שולטת בהן, קל וחומר מסלמנדרא, ומה סלמנדרא שתולדת אש היא, הסך מדמה אין אור שולטת בו, תלמידי חכמים שכל גופן אש, דכתיב הלא כה דברי כאש נאם ה', על אחת כמה וכמה. אמר ריש לקיש אין אור של גיהנם שולטת בפושעי ישראל, קל וחומר ממזבח הזהב, מה מזבח הזהב שאין עליו אלא כעובי דינר זהב, כמה שנים אין האור שולטת בו, פושעי ישראל שמלאין מצות כרמון, דכתיב כפלח הרמון רקתך, אל תקרי רקתך אלא רקנין שבך, על אחת כמה וכמה. (שם כז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נח נפשיה איפסיק עמודא דנורא בין דידיה לכולי עלמא, וגמירי דלא אפסיק עמודא דנורא אלא אי לחד בדרא אי לתרי בדרא. (כתובות יז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חייא בר אבא גדול נס שנעשה לחולה יותר מן הנס שנעשה לחנניה מישאל ועזריה, של חנניה מישאל ועזריה אש של הדיוט והכל יכולים לכבותה, וזו של חולה של שמים היא ומי יכול לכבותה. (נדרים מא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דריש ר' עקיבא, איש ואשה זכו שכינה ביניהן, לא זכו אש אוכלתן, אמר רבא ודאשה עדיפא מדאיש, האי מצרף והאי לא מצרף, (רש"י: אש של אשה נוחה להדליק מהר שאין אות של שם מפסיק, אלא מחובר הוא ונקרא אש)</w:t>
      </w:r>
      <w:r w:rsidR="006B6426" w:rsidRPr="006B6426">
        <w:rPr>
          <w:rStyle w:val="HebrewChar"/>
          <w:rFonts w:cs="FrankRuehl" w:hint="cs"/>
          <w:rtl/>
        </w:rPr>
        <w:t>...</w:t>
      </w:r>
      <w:r w:rsidRPr="006B6426">
        <w:rPr>
          <w:rStyle w:val="HebrewChar"/>
          <w:rFonts w:cs="FrankRuehl" w:hint="cs"/>
          <w:rtl/>
        </w:rPr>
        <w:t xml:space="preserve"> סוטה יז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אחילו, א"ר אלעזר אש של עצמות</w:t>
      </w:r>
      <w:r w:rsidR="006B6426" w:rsidRPr="006B6426">
        <w:rPr>
          <w:rStyle w:val="HebrewChar"/>
          <w:rFonts w:cs="FrankRuehl" w:hint="cs"/>
          <w:rtl/>
        </w:rPr>
        <w:t>...</w:t>
      </w:r>
      <w:r w:rsidRPr="006B6426">
        <w:rPr>
          <w:rStyle w:val="HebrewChar"/>
          <w:rFonts w:cs="FrankRuehl" w:hint="cs"/>
          <w:rtl/>
        </w:rPr>
        <w:t xml:space="preserve"> (גיטין ע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תולדה דאש מאי ניהו, אילימא אבנו סכינו ומשאו שהניחן בראש גגו ונפלו ברוח מצויה והזיקו, אי בהדי דאזלו קא מזקי היינו אש, מאי שנא אש דכח אחר מעורב בהן, וממונך, ושמירתו עליך</w:t>
      </w:r>
      <w:r w:rsidR="006B6426" w:rsidRPr="006B6426">
        <w:rPr>
          <w:rStyle w:val="HebrewChar"/>
          <w:rFonts w:cs="FrankRuehl" w:hint="cs"/>
          <w:rtl/>
        </w:rPr>
        <w:t>...</w:t>
      </w:r>
      <w:r w:rsidRPr="006B6426">
        <w:rPr>
          <w:rStyle w:val="HebrewChar"/>
          <w:rFonts w:cs="FrankRuehl" w:hint="cs"/>
          <w:rtl/>
        </w:rPr>
        <w:t xml:space="preserve"> (בבא קמא 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 לפטור בו את הטמון</w:t>
      </w:r>
      <w:r w:rsidR="006B6426" w:rsidRPr="006B6426">
        <w:rPr>
          <w:rStyle w:val="HebrewChar"/>
          <w:rFonts w:cs="FrankRuehl" w:hint="cs"/>
          <w:rtl/>
        </w:rPr>
        <w:t>...</w:t>
      </w:r>
      <w:r w:rsidRPr="006B6426">
        <w:rPr>
          <w:rStyle w:val="HebrewChar"/>
          <w:rFonts w:cs="FrankRuehl" w:hint="cs"/>
          <w:rtl/>
        </w:rPr>
        <w:t xml:space="preserve"> (שם 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תא שמע, גמל טעון פשתן ועבר ברשות הרבים נכנסה פשתנו לתוך החנות ודלקו בנרו של חנווני והדליק את הבירה, בעל גמל חייב, הניח חנווני נרו מבחוץ חנוני חייב, רבי יהודה אומר בנר חנוכה פטור. בשלמא למאן דאמר אשו משום חציו, חציו דגמל הוא, אלא למאן דאמר משום ממונו, האי אש לאו ממונא דבעל גמל הוא</w:t>
      </w:r>
      <w:r w:rsidR="006B6426" w:rsidRPr="006B6426">
        <w:rPr>
          <w:rStyle w:val="HebrewChar"/>
          <w:rFonts w:cs="FrankRuehl" w:hint="cs"/>
          <w:rtl/>
        </w:rPr>
        <w:t>...</w:t>
      </w:r>
      <w:r w:rsidRPr="006B6426">
        <w:rPr>
          <w:rStyle w:val="HebrewChar"/>
          <w:rFonts w:cs="FrankRuehl" w:hint="cs"/>
          <w:rtl/>
        </w:rPr>
        <w:t xml:space="preserve"> (שם כב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במתניתא תנא, ארבעה דברים התורה מיעטה </w:t>
      </w:r>
      <w:r w:rsidRPr="006B6426">
        <w:rPr>
          <w:rStyle w:val="HebrewChar"/>
          <w:rFonts w:cs="FrankRuehl" w:hint="cs"/>
          <w:rtl/>
        </w:rPr>
        <w:lastRenderedPageBreak/>
        <w:t>בשמירתן, ואלו הן בור ואש שן ורגל</w:t>
      </w:r>
      <w:r w:rsidR="006B6426" w:rsidRPr="006B6426">
        <w:rPr>
          <w:rStyle w:val="HebrewChar"/>
          <w:rFonts w:cs="FrankRuehl" w:hint="cs"/>
          <w:rtl/>
        </w:rPr>
        <w:t>...</w:t>
      </w:r>
      <w:r w:rsidRPr="006B6426">
        <w:rPr>
          <w:rStyle w:val="HebrewChar"/>
          <w:rFonts w:cs="FrankRuehl" w:hint="cs"/>
          <w:rtl/>
        </w:rPr>
        <w:t xml:space="preserve"> אש דכתיב שלם ישלם המבעיר את הבערה, עד דעביד כעין מבעיר</w:t>
      </w:r>
      <w:r w:rsidR="006B6426" w:rsidRPr="006B6426">
        <w:rPr>
          <w:rStyle w:val="HebrewChar"/>
          <w:rFonts w:cs="FrankRuehl" w:hint="cs"/>
          <w:rtl/>
        </w:rPr>
        <w:t>...</w:t>
      </w:r>
      <w:r w:rsidRPr="006B6426">
        <w:rPr>
          <w:rStyle w:val="HebrewChar"/>
          <w:rFonts w:cs="FrankRuehl" w:hint="cs"/>
          <w:rtl/>
        </w:rPr>
        <w:t xml:space="preserve"> (שם נה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השולח את הבערה ביד חרש שוטה וקטן פטור בדיני אדם וחייב בדיני שמים, שלח ביד פקח הפקח חייב, אחד הביא את האור ואחד הביא את העצים המביא את העצים חייב, אחד הביא את העצים ואחד הביא את האור, המביא את האור חייב, בא אחר וליבה המלבה חייב, ליבתה הרוח כולן פטורין</w:t>
      </w:r>
      <w:r w:rsidR="006B6426" w:rsidRPr="006B6426">
        <w:rPr>
          <w:rStyle w:val="HebrewChar"/>
          <w:rFonts w:cs="FrankRuehl" w:hint="cs"/>
          <w:rtl/>
        </w:rPr>
        <w:t>...</w:t>
      </w:r>
      <w:r w:rsidRPr="006B6426">
        <w:rPr>
          <w:rStyle w:val="HebrewChar"/>
          <w:rFonts w:cs="FrankRuehl" w:hint="cs"/>
          <w:rtl/>
        </w:rPr>
        <w:t xml:space="preserve"> (שם נט ב,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שמעון בר נחמני א"ר יונתן אין פורענות באה לעולם אלא בזמן שהרשעים בעולם, ואינה מתחלת אלא מן הצדיקים תחלה, שנאמר כי תצא אש ומצאה קוצים, אימתי אש יוצאה, בזמן שקוצים מצוין לה, ואינה מתחלת אלא מן הצדיקים תחלה, שנאמר ונאכל גדיש</w:t>
      </w:r>
      <w:r w:rsidR="006B6426" w:rsidRPr="006B6426">
        <w:rPr>
          <w:rStyle w:val="HebrewChar"/>
          <w:rFonts w:cs="FrankRuehl" w:hint="cs"/>
          <w:rtl/>
        </w:rPr>
        <w:t>...</w:t>
      </w:r>
      <w:r w:rsidRPr="006B6426">
        <w:rPr>
          <w:rStyle w:val="HebrewChar"/>
          <w:rFonts w:cs="FrankRuehl" w:hint="cs"/>
          <w:rtl/>
        </w:rPr>
        <w:t xml:space="preserve"> כי תצא אש ומצאה קוצים, תצא מעצמה, שלם ישלם המבעיר את הבערה, אמר הקב"ה עלי לשלם את הבערה שהבערתי, אני הציתי אש בציון, שנאמר ויצת אש בציון ותאכל יסודותיה, ואני עתיד לבנותה באש, שנאמר ואני אהיה לה חומת אש סביב ולכבוד אהיה בתוכה. (שם ס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ליה, באתר דזקוקין דנורא ובעורין דאשא מאן מעייל בר נפחא לתמן. (בבא מציעא פה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היה אומר, עשרה דברים קשים נבראו בעולם</w:t>
      </w:r>
      <w:r w:rsidR="006B6426" w:rsidRPr="006B6426">
        <w:rPr>
          <w:rStyle w:val="HebrewChar"/>
          <w:rFonts w:cs="FrankRuehl" w:hint="cs"/>
          <w:rtl/>
        </w:rPr>
        <w:t>...</w:t>
      </w:r>
      <w:r w:rsidRPr="006B6426">
        <w:rPr>
          <w:rStyle w:val="HebrewChar"/>
          <w:rFonts w:cs="FrankRuehl" w:hint="cs"/>
          <w:rtl/>
        </w:rPr>
        <w:t xml:space="preserve"> אור קשה מים מכבין אותו</w:t>
      </w:r>
      <w:r w:rsidR="006B6426" w:rsidRPr="006B6426">
        <w:rPr>
          <w:rStyle w:val="HebrewChar"/>
          <w:rFonts w:cs="FrankRuehl" w:hint="cs"/>
          <w:rtl/>
        </w:rPr>
        <w:t>...</w:t>
      </w:r>
      <w:r w:rsidRPr="006B6426">
        <w:rPr>
          <w:rStyle w:val="HebrewChar"/>
          <w:rFonts w:cs="FrankRuehl" w:hint="cs"/>
          <w:rtl/>
        </w:rPr>
        <w:t xml:space="preserve"> (בבא בתרא י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מה כתיב אחריו, כי אש יצאה מחשבון וגו', תצא אש ממחשבין ותאכל את שאינן מחשבין, ולהבה מקרית סיחון, מקרית צדיקים שנקראו שיחין</w:t>
      </w:r>
      <w:r w:rsidRPr="006B6426">
        <w:rPr>
          <w:rStyle w:val="HebrewChar"/>
          <w:rFonts w:cs="FrankRuehl" w:hint="cs"/>
          <w:rtl/>
        </w:rPr>
        <w:t>...</w:t>
      </w:r>
      <w:r w:rsidR="001F06B4" w:rsidRPr="006B6426">
        <w:rPr>
          <w:rStyle w:val="HebrewChar"/>
          <w:rFonts w:cs="FrankRuehl" w:hint="cs"/>
          <w:rtl/>
        </w:rPr>
        <w:t xml:space="preserve"> (שם עח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אף חזקיה מלך יהודה ביקש אביו לעשות לו כן, אלא שסכתו אמו סלמנדרא. (סנהדרין סג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אמרו מבול של מה, אם מבול של אש יש לנו דבר אחד ועליתה שמה</w:t>
      </w:r>
      <w:r w:rsidRPr="006B6426">
        <w:rPr>
          <w:rStyle w:val="HebrewChar"/>
          <w:rFonts w:cs="FrankRuehl" w:hint="cs"/>
          <w:rtl/>
        </w:rPr>
        <w:t>...</w:t>
      </w:r>
      <w:r w:rsidR="001F06B4" w:rsidRPr="006B6426">
        <w:rPr>
          <w:rStyle w:val="HebrewChar"/>
          <w:rFonts w:cs="FrankRuehl" w:hint="cs"/>
          <w:rtl/>
        </w:rPr>
        <w:t xml:space="preserve"> (שם קח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רבי יוסי ברבי יהודה אומר, ארון של אש ושלחן של אש ומנורה של אש ירדו מן השמים וראה משה ועשה כמותם, שנאמר וראה ועשה כתבניתם אשר אתה מראה בהר</w:t>
      </w:r>
      <w:r w:rsidR="006B6426" w:rsidRPr="006B6426">
        <w:rPr>
          <w:rStyle w:val="HebrewChar"/>
          <w:rFonts w:cs="FrankRuehl" w:hint="cs"/>
          <w:rtl/>
        </w:rPr>
        <w:t>...</w:t>
      </w:r>
      <w:r w:rsidRPr="006B6426">
        <w:rPr>
          <w:rStyle w:val="HebrewChar"/>
          <w:rFonts w:cs="FrankRuehl" w:hint="cs"/>
          <w:rtl/>
        </w:rPr>
        <w:t xml:space="preserve"> (מנחות כט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ונפקין זיקוקין דנור מפומיה דרב לפומיה דרבי ומפומיה דרבי לפומיה דרב, ולית אנא ידע מה אמרינן, ואת אבא אריכא קרית ליה</w:t>
      </w:r>
      <w:r w:rsidRPr="006B6426">
        <w:rPr>
          <w:rStyle w:val="HebrewChar"/>
          <w:rFonts w:cs="FrankRuehl" w:hint="cs"/>
          <w:rtl/>
        </w:rPr>
        <w:t>...</w:t>
      </w:r>
      <w:r w:rsidR="001F06B4" w:rsidRPr="006B6426">
        <w:rPr>
          <w:rStyle w:val="HebrewChar"/>
          <w:rFonts w:cs="FrankRuehl" w:hint="cs"/>
          <w:rtl/>
        </w:rPr>
        <w:t xml:space="preserve"> (חולין קלז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תלמוד ירושלמי: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צלי אש ולא צלי שפוד לא צלי קדירה</w:t>
      </w:r>
      <w:r w:rsidR="006B6426" w:rsidRPr="006B6426">
        <w:rPr>
          <w:rStyle w:val="HebrewChar"/>
          <w:rFonts w:cs="FrankRuehl" w:hint="cs"/>
          <w:rtl/>
        </w:rPr>
        <w:t>...</w:t>
      </w:r>
      <w:r w:rsidRPr="006B6426">
        <w:rPr>
          <w:rStyle w:val="HebrewChar"/>
          <w:rFonts w:cs="FrankRuehl" w:hint="cs"/>
          <w:rtl/>
        </w:rPr>
        <w:t xml:space="preserve"> ולא צלי כל דבר, מכות אש, יכול מורדת, תלמוד לומר והיתה מחית המכוה, אם מחית המכוה יכול עד שתעשה צלקת, תלמוד לומר מכות אש, הא כיצד, חיתה ולא חיתה, וכן הוא אומר למטן צרבת המכוה היא, עד שתקרום כקליפת השום, וכא הוא אומר הכין, אמר ר' לעזר תמן צלי אש כי אם צלי אש, שנה עליו הכתוב לעכוב</w:t>
      </w:r>
      <w:r w:rsidR="006B6426" w:rsidRPr="006B6426">
        <w:rPr>
          <w:rStyle w:val="HebrewChar"/>
          <w:rFonts w:cs="FrankRuehl" w:hint="cs"/>
          <w:rtl/>
        </w:rPr>
        <w:t>...</w:t>
      </w:r>
      <w:r w:rsidRPr="006B6426">
        <w:rPr>
          <w:rStyle w:val="HebrewChar"/>
          <w:rFonts w:cs="FrankRuehl" w:hint="cs"/>
          <w:rtl/>
        </w:rPr>
        <w:t xml:space="preserve"> א"ר יוסי בי רבי בון רבן גמליאל לא עבד תולדות אש כאש, ורבנין עבדין תולדות אש כאש</w:t>
      </w:r>
      <w:r w:rsidR="006B6426" w:rsidRPr="006B6426">
        <w:rPr>
          <w:rStyle w:val="HebrewChar"/>
          <w:rFonts w:cs="FrankRuehl" w:hint="cs"/>
          <w:rtl/>
        </w:rPr>
        <w:t>...</w:t>
      </w:r>
      <w:r w:rsidRPr="006B6426">
        <w:rPr>
          <w:rStyle w:val="HebrewChar"/>
          <w:rFonts w:cs="FrankRuehl" w:hint="cs"/>
          <w:rtl/>
        </w:rPr>
        <w:t xml:space="preserve"> (פסחים מז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חמשה דברים נאמרו בגחלת וחמשה בשלהבת, גחלת של הקדש מועלין בה והשלהבת לא נהנין ולא מועלין, גחלת של עכו"ם אסורה והשלהבת מותרת, המודר הנייה מחבירו אסור בגחלתו ומותר בשלהבתו, המוציא את הגחלת לרשות הרבים חייב והשלהבת פטור, ומברכין על השלהבת ואין מברכין על הגחלת, רב חייה בר אשי בשם רב אם היו הגחלים לוחשות מברכין, ר' יומן דקציון בשם ר' נחום בי ר' סימאי ובלבד בנקטפת, (שיהא שלהבת ע"ג גחלים ואפילו נפסק וקופץ תמיד). (ביצה כב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ביומוי דרבי אמי נפלה דליקה בכפר ואפיק רבי אמי כרוז בשוקאי דארמאי ואמר כל דעבד לא מפסד</w:t>
      </w:r>
      <w:r w:rsidR="006B6426" w:rsidRPr="006B6426">
        <w:rPr>
          <w:rStyle w:val="HebrewChar"/>
          <w:rFonts w:cs="FrankRuehl" w:hint="cs"/>
          <w:rtl/>
        </w:rPr>
        <w:t>...</w:t>
      </w:r>
      <w:r w:rsidRPr="006B6426">
        <w:rPr>
          <w:rStyle w:val="HebrewChar"/>
          <w:rFonts w:cs="FrankRuehl" w:hint="cs"/>
          <w:rtl/>
        </w:rPr>
        <w:t xml:space="preserve"> מעשה שנפלה דליקה בחצר יוסי בן סימאי בשיחין וירדו בני קצרה של ציפורין לכבותו, ולא הניח להן לכבות, אמר להן הניחו לגבאי שיגבה את חובו, מיד קשר עליו הענן וירדו גשמים וכיבוהו</w:t>
      </w:r>
      <w:r w:rsidR="006B6426" w:rsidRPr="006B6426">
        <w:rPr>
          <w:rStyle w:val="HebrewChar"/>
          <w:rFonts w:cs="FrankRuehl" w:hint="cs"/>
          <w:rtl/>
        </w:rPr>
        <w:t>...</w:t>
      </w:r>
      <w:r w:rsidRPr="006B6426">
        <w:rPr>
          <w:rStyle w:val="HebrewChar"/>
          <w:rFonts w:cs="FrankRuehl" w:hint="cs"/>
          <w:rtl/>
        </w:rPr>
        <w:t xml:space="preserve"> (נדרים טו ב וראה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חלפון שמענו שיש הילוך לקול, שנאמר וישמעו את קול ה' אלקים מתהלך בגן, והילוך לאש, שנאמר (שמות ט') ותהלך אש ארצה. (בראשית יט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תני האש והכלאים לא נבראו בששת ימי בראשית אבל עלו במחשבה להבראות, כלאים אימתי נבראו, בימי ענה</w:t>
      </w:r>
      <w:r w:rsidR="006B6426" w:rsidRPr="006B6426">
        <w:rPr>
          <w:rStyle w:val="HebrewChar"/>
          <w:rFonts w:cs="FrankRuehl" w:hint="cs"/>
          <w:rtl/>
        </w:rPr>
        <w:t>...</w:t>
      </w:r>
      <w:r w:rsidRPr="006B6426">
        <w:rPr>
          <w:rStyle w:val="HebrewChar"/>
          <w:rFonts w:cs="FrankRuehl" w:hint="cs"/>
          <w:rtl/>
        </w:rPr>
        <w:t xml:space="preserve"> האש, רבי לוי בשם ר' נזירא, ל"ו שעות שמשה אותה האור, י"ב של ערב שבת, וי"ב של לילי שבת, וי"ב של שבת, וכיון ששקעה חמה בלילי שבת בקש הקב"ה </w:t>
      </w:r>
      <w:r w:rsidRPr="006B6426">
        <w:rPr>
          <w:rStyle w:val="HebrewChar"/>
          <w:rFonts w:cs="FrankRuehl" w:hint="cs"/>
          <w:rtl/>
        </w:rPr>
        <w:lastRenderedPageBreak/>
        <w:t>לגנוז את האורה וחלק כבוד לשבת, הדא הוא דכתיב (בראשית ב') ויברך אלקים את יום השביעי, במה ברכו, באורה, וכיון ששקעה חמה בלילי שבת והתחילה אורה משמשת התחילו הכל מקלסים להקב"ה</w:t>
      </w:r>
      <w:r w:rsidR="006B6426" w:rsidRPr="006B6426">
        <w:rPr>
          <w:rStyle w:val="HebrewChar"/>
          <w:rFonts w:cs="FrankRuehl" w:hint="cs"/>
          <w:rtl/>
        </w:rPr>
        <w:t>...</w:t>
      </w:r>
      <w:r w:rsidRPr="006B6426">
        <w:rPr>
          <w:rStyle w:val="HebrewChar"/>
          <w:rFonts w:cs="FrankRuehl" w:hint="cs"/>
          <w:rtl/>
        </w:rPr>
        <w:t xml:space="preserve"> ונתיירא אדם הראשון, דכתיב (תהלים קל"ט) ואומר אך חושך ישופני, מה עשה לו הקב"ה, זימן שני רעפים והקישן זה לזה ויצאה האור ובירך עליה, הדא הוא דכתיב (שם) ולילה אור בעדני, אתיא כדשמואל, מפני מה מברכים על הנר במוצאי שבת, הואיל ותחלת ברייתו</w:t>
      </w:r>
      <w:r w:rsidR="006B6426" w:rsidRPr="006B6426">
        <w:rPr>
          <w:rStyle w:val="HebrewChar"/>
          <w:rFonts w:cs="FrankRuehl" w:hint="cs"/>
          <w:rtl/>
        </w:rPr>
        <w:t>...</w:t>
      </w:r>
      <w:r w:rsidRPr="006B6426">
        <w:rPr>
          <w:rStyle w:val="HebrewChar"/>
          <w:rFonts w:cs="FrankRuehl" w:hint="cs"/>
          <w:rtl/>
        </w:rPr>
        <w:t xml:space="preserve"> (שם פב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והנה הסנה בוער באש, מיכן אמרו האש של מעלה מעלה לולבין ושורפת ואינה אוכלת והיא שחורה, האש של מטה אינה מעלה לולבין והיא אדומה ואוכלת ואינה שורפת</w:t>
      </w:r>
      <w:r w:rsidR="006B6426" w:rsidRPr="006B6426">
        <w:rPr>
          <w:rStyle w:val="HebrewChar"/>
          <w:rFonts w:cs="FrankRuehl" w:hint="cs"/>
          <w:rtl/>
        </w:rPr>
        <w:t>...</w:t>
      </w:r>
      <w:r w:rsidRPr="006B6426">
        <w:rPr>
          <w:rStyle w:val="HebrewChar"/>
          <w:rFonts w:cs="FrankRuehl" w:hint="cs"/>
          <w:rtl/>
        </w:rPr>
        <w:t xml:space="preserve"> (שמות ב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ואש מתלקחת בתוך הברד, נס בתוך נס, ר' יהודה ור' נחמיה, חד אמר כפרטתא דרומנא (הברד היה כלי לאש), דחרציניתיה מתחמיא מלגיו, וחד אמר כהדין עששיתא דמיא ומשחא מתערבין כחדא, ונורא דליק מן גויהון. משל למה הדבר דומה לב' לגיונות קשין שהיו נלחמין זה עם זה, לימים הגיע זמן מלחמתו של מלך, ועשה המלך שלום ביניהן ועשו שליחות המלך ביחד, כך אש וברד צהובין זה לזה</w:t>
      </w:r>
      <w:r w:rsidR="006B6426" w:rsidRPr="006B6426">
        <w:rPr>
          <w:rStyle w:val="HebrewChar"/>
          <w:rFonts w:cs="FrankRuehl" w:hint="cs"/>
          <w:rtl/>
        </w:rPr>
        <w:t>...</w:t>
      </w:r>
      <w:r w:rsidRPr="006B6426">
        <w:rPr>
          <w:rStyle w:val="HebrewChar"/>
          <w:rFonts w:cs="FrankRuehl" w:hint="cs"/>
          <w:rtl/>
        </w:rPr>
        <w:t xml:space="preserve"> (שם יב 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המלאכים נקראו אש, דכתיב (תהלים ק"ד) משרתיו אש לוהט, וישראל כמו כן, דכתיב (עובדיה א') והיה בית יעקב אש</w:t>
      </w:r>
      <w:r w:rsidRPr="006B6426">
        <w:rPr>
          <w:rStyle w:val="HebrewChar"/>
          <w:rFonts w:cs="FrankRuehl" w:hint="cs"/>
          <w:rtl/>
        </w:rPr>
        <w:t>...</w:t>
      </w:r>
      <w:r w:rsidR="001F06B4" w:rsidRPr="006B6426">
        <w:rPr>
          <w:rStyle w:val="HebrewChar"/>
          <w:rFonts w:cs="FrankRuehl" w:hint="cs"/>
          <w:rtl/>
        </w:rPr>
        <w:t xml:space="preserve"> (שם טו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ג' בריות קדמו את העולם, המים והרוח והאש, המים הרו וילדו אפלה, האש הרה וילדה אור</w:t>
      </w:r>
      <w:r w:rsidR="006B6426" w:rsidRPr="006B6426">
        <w:rPr>
          <w:rStyle w:val="HebrewChar"/>
          <w:rFonts w:cs="FrankRuehl" w:hint="cs"/>
          <w:rtl/>
        </w:rPr>
        <w:t>...</w:t>
      </w:r>
      <w:r w:rsidRPr="006B6426">
        <w:rPr>
          <w:rStyle w:val="HebrewChar"/>
          <w:rFonts w:cs="FrankRuehl" w:hint="cs"/>
          <w:rtl/>
        </w:rPr>
        <w:t xml:space="preserve"> ובשש בריות אלו העולם מתנהג, ברוח, בחכמה, ובאש, ובאור, ובחשך, ובמים</w:t>
      </w:r>
      <w:r w:rsidR="006B6426" w:rsidRPr="006B6426">
        <w:rPr>
          <w:rStyle w:val="HebrewChar"/>
          <w:rFonts w:cs="FrankRuehl" w:hint="cs"/>
          <w:rtl/>
        </w:rPr>
        <w:t>...</w:t>
      </w:r>
      <w:r w:rsidRPr="006B6426">
        <w:rPr>
          <w:rStyle w:val="HebrewChar"/>
          <w:rFonts w:cs="FrankRuehl" w:hint="cs"/>
          <w:rtl/>
        </w:rPr>
        <w:t xml:space="preserve"> (שם שם כב)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זעזע את האש והראהו את הסלמנדרא, שנאמר קול ה' חוצב להבות אש</w:t>
      </w:r>
      <w:r w:rsidRPr="006B6426">
        <w:rPr>
          <w:rStyle w:val="HebrewChar"/>
          <w:rFonts w:cs="FrankRuehl" w:hint="cs"/>
          <w:rtl/>
        </w:rPr>
        <w:t>...</w:t>
      </w:r>
      <w:r w:rsidR="001F06B4" w:rsidRPr="006B6426">
        <w:rPr>
          <w:rStyle w:val="HebrewChar"/>
          <w:rFonts w:cs="FrankRuehl" w:hint="cs"/>
          <w:rtl/>
        </w:rPr>
        <w:t xml:space="preserve"> (שם שם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אבא בר כהנא, דברים שאין האש שורפן שבועת שוא מכלתן, דרכה של אש לאכול עצים, שמא אבנים, ברם הכא וכלתו ואת עציו ואת אבניו. (ויקרא ו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לוי נימוס קילוסים הוא, שכל המתגאה אינו נידון אלא באש, שנאמר היא העולה על מוקדה, דור המבול על ידי שנתגאו ואמרו מה ש-די כי נעבדנו וגו' לא נדונו אלא באש, שנאמר בעת יזורבו נצמתו</w:t>
      </w:r>
      <w:r w:rsidR="006B6426" w:rsidRPr="006B6426">
        <w:rPr>
          <w:rStyle w:val="HebrewChar"/>
          <w:rFonts w:cs="FrankRuehl" w:hint="cs"/>
          <w:rtl/>
        </w:rPr>
        <w:t>...</w:t>
      </w:r>
      <w:r w:rsidRPr="006B6426">
        <w:rPr>
          <w:rStyle w:val="HebrewChar"/>
          <w:rFonts w:cs="FrankRuehl" w:hint="cs"/>
          <w:rtl/>
        </w:rPr>
        <w:t xml:space="preserve"> סדומיים על ידי שנתגאו ואמרו </w:t>
      </w:r>
      <w:r w:rsidRPr="006B6426">
        <w:rPr>
          <w:rStyle w:val="HebrewChar"/>
          <w:rFonts w:cs="FrankRuehl" w:hint="cs"/>
          <w:rtl/>
        </w:rPr>
        <w:lastRenderedPageBreak/>
        <w:t>נשכח את הרגל מבינינו</w:t>
      </w:r>
      <w:r w:rsidR="006B6426" w:rsidRPr="006B6426">
        <w:rPr>
          <w:rStyle w:val="HebrewChar"/>
          <w:rFonts w:cs="FrankRuehl" w:hint="cs"/>
          <w:rtl/>
        </w:rPr>
        <w:t>...</w:t>
      </w:r>
      <w:r w:rsidRPr="006B6426">
        <w:rPr>
          <w:rStyle w:val="HebrewChar"/>
          <w:rFonts w:cs="FrankRuehl" w:hint="cs"/>
          <w:rtl/>
        </w:rPr>
        <w:t xml:space="preserve"> לא נידונו אלא באש, וה' המטיר על סדום וגו'. פרעה הרשע על ידי שנתגאה ואמר מי ה' אשר אשמע בקולו לא נידון אלא באש, ויהי ברד ואש מתלקחת וגו', סיסרא הרשע על ידי שנתגאה ולחץ את ישראל, כמה דכתיב והוא לחץ את בני ישראל בחזקה</w:t>
      </w:r>
      <w:r w:rsidR="006B6426" w:rsidRPr="006B6426">
        <w:rPr>
          <w:rStyle w:val="HebrewChar"/>
          <w:rFonts w:cs="FrankRuehl" w:hint="cs"/>
          <w:rtl/>
        </w:rPr>
        <w:t>...</w:t>
      </w:r>
      <w:r w:rsidRPr="006B6426">
        <w:rPr>
          <w:rStyle w:val="HebrewChar"/>
          <w:rFonts w:cs="FrankRuehl" w:hint="cs"/>
          <w:rtl/>
        </w:rPr>
        <w:t xml:space="preserve"> לא נידון אלא באש, הכוכבים ממסילותם נלחמו וגו'. סנחריב שנתגאה ואמר מי בכל אלהי הארצות וגו', לא נידון אלא באש, ותחת כבודו יקר יקוד וגו'. נבוכדנצר על ידי שנתגאה ואמר, ומן הוא א-לה די ישיזבינכון מן ידי, לא נידון אלא באש, קטל המון שביבא דנורא. מלכות הרשעה על ידי שהיא מחרפת ומגדפת ואומרת מי לי בשמים אינה נידונית אלא באש, חזה הוית עד די קטילת היותא והובד גשמה ויהיבת ליקידת אשא. אבל ישראל שהם נבזין ושפלים בעולם הזה אינן מתנחמין אלא באש, שנאמר ואני אהיה לה נאם ה' חומת אש סביב. (שם ז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כמין גלגולת של אש הראה לו הקב"ה למשה מתחת כסא הכבוד, ואמר ליה אם ניקב קרום של מוח אפילו כל שהוא</w:t>
      </w:r>
      <w:r w:rsidR="006B6426" w:rsidRPr="006B6426">
        <w:rPr>
          <w:rStyle w:val="HebrewChar"/>
          <w:rFonts w:cs="FrankRuehl" w:hint="cs"/>
          <w:rtl/>
        </w:rPr>
        <w:t>...</w:t>
      </w:r>
      <w:r w:rsidRPr="006B6426">
        <w:rPr>
          <w:rStyle w:val="HebrewChar"/>
          <w:rFonts w:cs="FrankRuehl" w:hint="cs"/>
          <w:rtl/>
        </w:rPr>
        <w:t xml:space="preserve"> (שם יג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ברכיה הכהן בר', הברק הזה תולדות האש של מעלן הוא, והוא יוצא ומבהיק את כל העולם כולו, שנאמר (יחזקאל א') ודמות חיות מראיהן כגחלי אש בוערות כמראה הלפידים ומן האש יוצא ברק ומבהיק את כל העולם כולו ואני צריך לאורה שלכם</w:t>
      </w:r>
      <w:r w:rsidR="006B6426" w:rsidRPr="006B6426">
        <w:rPr>
          <w:rStyle w:val="HebrewChar"/>
          <w:rFonts w:cs="FrankRuehl" w:hint="cs"/>
          <w:rtl/>
        </w:rPr>
        <w:t>...</w:t>
      </w:r>
      <w:r w:rsidRPr="006B6426">
        <w:rPr>
          <w:rStyle w:val="HebrewChar"/>
          <w:rFonts w:cs="FrankRuehl" w:hint="cs"/>
          <w:rtl/>
        </w:rPr>
        <w:t xml:space="preserve"> (במדבר טו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כשהיו ישראל במדבר היה מהלך עמוד הענן לפניהם והיה עשן המערכה ועשן הקטורת עולה, והיו שני זיקוקין של אש יוצאין מבין שני בדי הארון והיו שורפין לפניהם את הנחשים ואת העקרבים, והיו אומות העולם רואים אותם והיו אומרים אלוהות הן אלו, כל תשמישן אינו אלא באש. (דברים ז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סמכוני באשישות, בשתי אשות, באש של מעלה ובאש של מטה. דבר אחר סמכוני באשישות בשתי אשות, תורה בכתב ותורה בפה. דבר אחר סמכוני באשישות, באשות הרבה, באש של אברהם ושל מוריה, ושל סנה, ובאשו של אליהו, ושל חנניה מישאל ועזריה. (שיר ב יד)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חטאו באש, דכתיב (ירמיה ז') הבנים מלקטים עצים והאבות מבערים את האש, ולקו באש, דכתיב ממרום שלח אש, ומתנחמין באש, דכתיב </w:t>
      </w:r>
      <w:r w:rsidRPr="006B6426">
        <w:rPr>
          <w:rStyle w:val="HebrewChar"/>
          <w:rFonts w:cs="FrankRuehl" w:hint="cs"/>
          <w:rtl/>
        </w:rPr>
        <w:lastRenderedPageBreak/>
        <w:t>(זכריה ב') ואני אהיה לה נאם ה' חומת אש סביב. (איכה ב סה)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בריות הגדלות באור ואין גדלות באויר, ואיזו זו סלמנדרא, כיצד, הזגגין העושין את הזכוכית כשהן מסיקין את הכבשן שבעה ימים ושבעה לילות רצופין מכובד האור יוצא משם בריה הדומה לעכביש שהבריות קורין אותה סלמנדרא, אדם סך ידו מדמה או אחד מאבריו אין האור שולטת באותו מקום, למה, על שתחילת בריאתה מן האור. מכאן אמרו חז"ל תלמידי חכמים אין אור של גיהנם שולטת בהן קל וחומר מסלמנדרא, ומה סלמנדרא על שתחלת בריאתה מן האור הסך מדמה אין האור שולטת בו, תלמידי חכמים שומרי תורה שהיא דת אש ונתנה מיד אש אוכלה, ולומדיה בית יעקב אש, על אחת כמה וכמה</w:t>
      </w:r>
      <w:r w:rsidR="006B6426" w:rsidRPr="006B6426">
        <w:rPr>
          <w:rStyle w:val="HebrewChar"/>
          <w:rFonts w:cs="FrankRuehl" w:hint="cs"/>
          <w:rtl/>
        </w:rPr>
        <w:t>...</w:t>
      </w:r>
      <w:r w:rsidRPr="006B6426">
        <w:rPr>
          <w:rStyle w:val="HebrewChar"/>
          <w:rFonts w:cs="FrankRuehl" w:hint="cs"/>
          <w:rtl/>
        </w:rPr>
        <w:t xml:space="preserve"> (וישב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את מוצא כשנתן הקב"ה את התורה הכל היה של אש, שנאמר (דברים ל"ג) מימינו אש דת למו. אמר ריש לקיש התורה של אש, עורותיה של אש, כתבה של אש, חייטה של אש, שנאמר מימינו אש דת למו, והסרסור נעשה פיו של אש, שנאמר (שמות ל"ד) וייראו מגשת אליו, והמלאכים שירדו עמו של אש, שנאמר (תהלים ק"ד) עושה מלאכיו רוחות וגו', וההר בוער באש, ונתנה מן האש אוכלות אש, שנאמר (דברים ד') כי ה' אלקיך אש אוכלה, ועל הארץ הראך את אשו הגדולה, ואף הדבור יצא מתוך האש</w:t>
      </w:r>
      <w:r w:rsidRPr="006B6426">
        <w:rPr>
          <w:rStyle w:val="HebrewChar"/>
          <w:rFonts w:cs="FrankRuehl" w:hint="cs"/>
          <w:rtl/>
        </w:rPr>
        <w:t>...</w:t>
      </w:r>
      <w:r w:rsidR="001F06B4" w:rsidRPr="006B6426">
        <w:rPr>
          <w:rStyle w:val="HebrewChar"/>
          <w:rFonts w:cs="FrankRuehl" w:hint="cs"/>
          <w:rtl/>
        </w:rPr>
        <w:t xml:space="preserve"> (יתרו טז)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וצפית אותו נחשת, א"ר יהודה בר שלום, אמר משה לפני הקב"ה, רבון העולמים, אמרת לי לעשות מזבח עצי שטים ולצפותו נחושת, ואמרת לי אש תמיד תוקד על המזבח, אין האש מעברת אותו צפוי ושורפת את העץ. אמר לו הקב"ה למשה, משה, המדות האלו הן אצלכם, שמא אצלי, הסתכל במלאכים שהן אש לוהט, וכמה אוצרות שלג וברד יש לי</w:t>
      </w:r>
      <w:r w:rsidR="006B6426" w:rsidRPr="006B6426">
        <w:rPr>
          <w:rStyle w:val="HebrewChar"/>
          <w:rFonts w:cs="FrankRuehl" w:hint="cs"/>
          <w:rtl/>
        </w:rPr>
        <w:t>...</w:t>
      </w:r>
      <w:r w:rsidRPr="006B6426">
        <w:rPr>
          <w:rStyle w:val="HebrewChar"/>
          <w:rFonts w:cs="FrankRuehl" w:hint="cs"/>
          <w:rtl/>
        </w:rPr>
        <w:t xml:space="preserve"> וכן הוא אומר (תהלים ק"ד) המקרה במים עליותיו, ואין המים מכבים את האש ולא האש שורפת המים, וכן החיות של אש, והרקיע שעל ראשן מן המים, שנאמר (יחזקאל א') ודמות החיות מראיהן כגחלי אש בוערות כמראה הלפידים היא </w:t>
      </w:r>
      <w:r w:rsidRPr="006B6426">
        <w:rPr>
          <w:rStyle w:val="HebrewChar"/>
          <w:rFonts w:cs="FrankRuehl" w:hint="cs"/>
          <w:rtl/>
        </w:rPr>
        <w:lastRenderedPageBreak/>
        <w:t>מתהלכת בין החיות, וכתיב (שם) ודמות על ראשי החיה רקיע כעין הקרח הנורא נטוי על ראשיהם מלמעלה</w:t>
      </w:r>
      <w:r w:rsidR="006B6426" w:rsidRPr="006B6426">
        <w:rPr>
          <w:rStyle w:val="HebrewChar"/>
          <w:rFonts w:cs="FrankRuehl" w:hint="cs"/>
          <w:rtl/>
        </w:rPr>
        <w:t>...</w:t>
      </w:r>
      <w:r w:rsidRPr="006B6426">
        <w:rPr>
          <w:rStyle w:val="HebrewChar"/>
          <w:rFonts w:cs="FrankRuehl" w:hint="cs"/>
          <w:rtl/>
        </w:rPr>
        <w:t xml:space="preserve"> (תרומה יא)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 דרשב"י: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דבר אחר, כל המקבל עליו עול תורה שנמשלה באש, פורקין ממנו עול מלכיות שנמשלו באש, וכל הפורק ממנו עול תורה שנמשלה באש, נותנין עליו עול מלכיות שנמשלו באש</w:t>
      </w:r>
      <w:r w:rsidR="006B6426" w:rsidRPr="006B6426">
        <w:rPr>
          <w:rStyle w:val="HebrewChar"/>
          <w:rFonts w:cs="FrankRuehl" w:hint="cs"/>
          <w:rtl/>
        </w:rPr>
        <w:t>...</w:t>
      </w:r>
      <w:r w:rsidRPr="006B6426">
        <w:rPr>
          <w:rStyle w:val="HebrewChar"/>
          <w:rFonts w:cs="FrankRuehl" w:hint="cs"/>
          <w:rtl/>
        </w:rPr>
        <w:t xml:space="preserve"> (יתרו יט יח)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מלאך ה' אליו בלבת אש, למה בלבת אש, כדי ללבבו כשיבא לסיני וירא האש ולא יתיירא. (שמות פרק ג, קסט)</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רבי יהודה אומר כתיב וידבר העם באלקים ובמשה, שמע הקב"ה שהלשינו על כבודו, ומכבודו שהוא אש אוכלה אש, שלח בהם אש, ואותה האש שקעה בארץ ולא חזרה עוד למקומה, אלא נכנסה אל אהל מועד וכל הקרבנות שהיו ישראל מקריבין במדבר אותה אש יוצא ואוכלת אותם, ותרד אש מן השמים אין כתיב כאן, אלא ותצא אש מלפני ה' ותאכל על המזבח. ואותה האש יצאה ואכלה עדת קרח, שנאמר ואש יצאה מאת ה'. ואותה האש יצאה ואכלה את בני אהרן, שנאמר ותצא אש מלפני ה'. אין אדם יוצא מן העולם עד שתעבור עליו מאותה האש, שנאמר ותשקע האש. (ויקרא פרק ט, תקכד)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ולמה נקראת האש חושך, לפי שאינה מאירה, שהיא שחורה ואינה אדומה כמו האש שבידינו, ואלו היתה מאירה היה האויר נראה אש דולק בלילה, ומפני זה נקראת חושך וטבעה חם יבש, והיא קלה מכולן, לפיכך היא למעלה מן הכל. (בראשית א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אמר רבי ברכיה תולדות האש מלמעלה אין כח בעין לראותו, שנאמר ודמות החיות מראיהן כגחלי אש בוערות וגו' (יחזקאל א'), והברק אין בעין כח לראותו</w:t>
      </w:r>
      <w:r w:rsidR="006B6426" w:rsidRPr="006B6426">
        <w:rPr>
          <w:rStyle w:val="HebrewChar"/>
          <w:rFonts w:cs="FrankRuehl" w:hint="cs"/>
          <w:rtl/>
        </w:rPr>
        <w:t>...</w:t>
      </w:r>
      <w:r w:rsidRPr="006B6426">
        <w:rPr>
          <w:rStyle w:val="HebrewChar"/>
          <w:rFonts w:cs="FrankRuehl" w:hint="cs"/>
          <w:rtl/>
        </w:rPr>
        <w:t xml:space="preserve"> (שמות כז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אמונות ודעות: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והשטה השמינית</w:t>
      </w:r>
      <w:r w:rsidR="006B6426" w:rsidRPr="006B6426">
        <w:rPr>
          <w:rStyle w:val="HebrewChar"/>
          <w:rFonts w:cs="FrankRuehl" w:hint="cs"/>
          <w:rtl/>
        </w:rPr>
        <w:t>...</w:t>
      </w:r>
      <w:r w:rsidRPr="006B6426">
        <w:rPr>
          <w:rStyle w:val="HebrewChar"/>
          <w:rFonts w:cs="FrankRuehl" w:hint="cs"/>
          <w:rtl/>
        </w:rPr>
        <w:t xml:space="preserve"> והנני מבאר הכל ואומר, כי אופן טעותו במה שלמד בו מכך שאלו היתה השמים אש היתה תנועתה כלפי מעלה כמו האש, אנו אומרים כי תנועת האש עצמה הטבעית היא בעגול, והראיה על כך תנועת השמים שהיא אש בהחלט במה שנתבאר לנו מחום השמש המוחש, והתנועה הזו שאתה רואה לאש כלפי מעלה אינה אלא מקרית, כדי שתצא מטבעת האויר, וכאשר יוצאת מטבעת האויר ומגעת אל מקומה שבה לתנועתה העגולית</w:t>
      </w:r>
      <w:r w:rsidR="006B6426" w:rsidRPr="006B6426">
        <w:rPr>
          <w:rStyle w:val="HebrewChar"/>
          <w:rFonts w:cs="FrankRuehl" w:hint="cs"/>
          <w:rtl/>
        </w:rPr>
        <w:t>...</w:t>
      </w:r>
      <w:r w:rsidRPr="006B6426">
        <w:rPr>
          <w:rStyle w:val="HebrewChar"/>
          <w:rFonts w:cs="FrankRuehl" w:hint="cs"/>
          <w:rtl/>
        </w:rPr>
        <w:t xml:space="preserve"> (מאמר א פרק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ולמדתי לכך שגוית המלאכים מאש ירוקה, שנאמר ודמות החיות מראיהם כגחלי אש בוערות כמראה הלפידים</w:t>
      </w:r>
      <w:r w:rsidRPr="006B6426">
        <w:rPr>
          <w:rStyle w:val="HebrewChar"/>
          <w:rFonts w:cs="FrankRuehl" w:hint="cs"/>
          <w:rtl/>
        </w:rPr>
        <w:t>...</w:t>
      </w:r>
      <w:r w:rsidR="001F06B4" w:rsidRPr="006B6426">
        <w:rPr>
          <w:rStyle w:val="HebrewChar"/>
          <w:rFonts w:cs="FrankRuehl" w:hint="cs"/>
          <w:rtl/>
        </w:rPr>
        <w:t xml:space="preserve"> ושאור העינים כחולה, כי אלו היתה ירוקה כמו הגויה לא היו נכרות עינים, אבל יוכרו בשנוי מראיהן</w:t>
      </w:r>
      <w:r w:rsidRPr="006B6426">
        <w:rPr>
          <w:rStyle w:val="HebrewChar"/>
          <w:rFonts w:cs="FrankRuehl" w:hint="cs"/>
          <w:rtl/>
        </w:rPr>
        <w:t>...</w:t>
      </w:r>
      <w:r w:rsidR="001F06B4" w:rsidRPr="006B6426">
        <w:rPr>
          <w:rStyle w:val="HebrewChar"/>
          <w:rFonts w:cs="FrankRuehl" w:hint="cs"/>
          <w:rtl/>
        </w:rPr>
        <w:t xml:space="preserve"> וכבר ידעת כי מראה האש הגדולה כמעט היו אבותינו מתים מחמתה</w:t>
      </w:r>
      <w:r w:rsidRPr="006B6426">
        <w:rPr>
          <w:rStyle w:val="HebrewChar"/>
          <w:rFonts w:cs="FrankRuehl" w:hint="cs"/>
          <w:rtl/>
        </w:rPr>
        <w:t>...</w:t>
      </w:r>
      <w:r w:rsidR="001F06B4" w:rsidRPr="006B6426">
        <w:rPr>
          <w:rStyle w:val="HebrewChar"/>
          <w:rFonts w:cs="FrankRuehl" w:hint="cs"/>
          <w:rtl/>
        </w:rPr>
        <w:t xml:space="preserve"> (מאמר ו פרק 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ואחר שהנחתי היסוד הזה אומר, ולפיכך קוראים הכתובים גמול הצדיקים אור, וכל עונש הרשעים אש</w:t>
      </w:r>
      <w:r w:rsidR="006B6426" w:rsidRPr="006B6426">
        <w:rPr>
          <w:rStyle w:val="HebrewChar"/>
          <w:rFonts w:cs="FrankRuehl" w:hint="cs"/>
          <w:rtl/>
        </w:rPr>
        <w:t>...</w:t>
      </w:r>
      <w:r w:rsidRPr="006B6426">
        <w:rPr>
          <w:rStyle w:val="HebrewChar"/>
          <w:rFonts w:cs="FrankRuehl" w:hint="cs"/>
          <w:rtl/>
        </w:rPr>
        <w:t xml:space="preserve"> (מאמר ט פרק ה, וראה שם הראיות)</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כי תצא אש - אפילו מעצמה</w:t>
      </w:r>
      <w:r w:rsidR="006B6426" w:rsidRPr="006B6426">
        <w:rPr>
          <w:rStyle w:val="HebrewChar"/>
          <w:rFonts w:cs="FrankRuehl" w:hint="cs"/>
          <w:rtl/>
        </w:rPr>
        <w:t>...</w:t>
      </w:r>
      <w:r w:rsidRPr="006B6426">
        <w:rPr>
          <w:rStyle w:val="HebrewChar"/>
          <w:rFonts w:cs="FrankRuehl" w:hint="cs"/>
          <w:rtl/>
        </w:rPr>
        <w:t xml:space="preserve"> שלם ישלם - אף על פי שהדליק בתוך שלו, והיא יצאה מעצמה על ידי קוצים שמצאה, חייב לשלם, לפי שלא שמר את גחלתו שלא תצא ותזיק. (שמות כב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 לוהט - האבן השורפת שריחה ממית, והאש יורדת משמים בברקים. (תהלים קד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בעמוד אש - </w:t>
      </w:r>
      <w:r w:rsidR="006B6426" w:rsidRPr="006B6426">
        <w:rPr>
          <w:rStyle w:val="HebrewChar"/>
          <w:rFonts w:cs="FrankRuehl" w:hint="cs"/>
          <w:rtl/>
        </w:rPr>
        <w:t>...</w:t>
      </w:r>
      <w:r w:rsidRPr="006B6426">
        <w:rPr>
          <w:rStyle w:val="HebrewChar"/>
          <w:rFonts w:cs="FrankRuehl" w:hint="cs"/>
          <w:rtl/>
        </w:rPr>
        <w:t>ופירשתי בבראשית שיסוד האש יקרא חושך וענן, והחושך הוא עמוד אש וענן מאיר לישראל ומחשיך למצרים. (שמות יד כד)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והפרישו רבותינו בין האש בעולם הזה ובין האש ההוא בהפרש גדול: אור דידן איברי במוצאי שבת, ואור גיהנם איברי בשני, ואין ספק שרוצים להעלות האש ההיא ולעשותה דקה מן הדקה, עד שיחסו אותה להבראות בשני, שהנבראים בו יותר קרובים לסבה הראשונה </w:t>
      </w:r>
      <w:r w:rsidR="001F06B4" w:rsidRPr="006B6426">
        <w:rPr>
          <w:rStyle w:val="HebrewChar"/>
          <w:rFonts w:cs="FrankRuehl" w:hint="cs"/>
          <w:rtl/>
        </w:rPr>
        <w:lastRenderedPageBreak/>
        <w:t>וליסוד המוקדם. ואין ספק לשום אדם בעולם כי האש הזו שבעולם הזה אינה שורפת בנפש, ואפילו האויר העולמי הנתפש מן האש לא מכלה בו ולא שורפת אותו</w:t>
      </w:r>
      <w:r w:rsidRPr="006B6426">
        <w:rPr>
          <w:rStyle w:val="HebrewChar"/>
          <w:rFonts w:cs="FrankRuehl" w:hint="cs"/>
          <w:rtl/>
        </w:rPr>
        <w:t>...</w:t>
      </w:r>
      <w:r w:rsidR="001F06B4" w:rsidRPr="006B6426">
        <w:rPr>
          <w:rStyle w:val="HebrewChar"/>
          <w:rFonts w:cs="FrankRuehl" w:hint="cs"/>
          <w:rtl/>
        </w:rPr>
        <w:t xml:space="preserve"> אלא שהאש ההיא שבגיהנם שנאמין בה ששורפת הנפשות אינה כאש העולם הזה כלל, לא האש שמשתמשין בה כגחלת ושלהבת, ולא היסודית אשר בגלגל האש, אף על פי שהוא גוף דק מאד, והיא מתחברת בגופי הנבראים עם השתלשלות היסודות, אלא דקה מזו, וכבר הזכרתי מה שאמרו רז"ל על אחד מאשי מקום העונש הזה, שהוא נהר של אש היוצא מתחת כסא הכבוד, הרי שמעלים דקותו עד כסא הכבוד, שהוא יסוד כל נברא והפנימי מכולם</w:t>
      </w:r>
      <w:r w:rsidRPr="006B6426">
        <w:rPr>
          <w:rStyle w:val="HebrewChar"/>
          <w:rFonts w:cs="FrankRuehl" w:hint="cs"/>
          <w:rtl/>
        </w:rPr>
        <w:t>...</w:t>
      </w:r>
      <w:r w:rsidR="001F06B4" w:rsidRPr="006B6426">
        <w:rPr>
          <w:rStyle w:val="HebrewChar"/>
          <w:rFonts w:cs="FrankRuehl" w:hint="cs"/>
          <w:rtl/>
        </w:rPr>
        <w:t xml:space="preserve"> וגדולה מזה אמרו בפרק אין דורשין: נהר דינור מהיכא שקיל</w:t>
      </w:r>
      <w:r w:rsidRPr="006B6426">
        <w:rPr>
          <w:rStyle w:val="HebrewChar"/>
          <w:rFonts w:cs="FrankRuehl" w:hint="cs"/>
          <w:szCs w:val="20"/>
          <w:rtl/>
        </w:rPr>
        <w:t>?</w:t>
      </w:r>
      <w:r w:rsidR="001F06B4" w:rsidRPr="006B6426">
        <w:rPr>
          <w:rStyle w:val="HebrewChar"/>
          <w:rFonts w:cs="FrankRuehl" w:hint="cs"/>
          <w:rtl/>
        </w:rPr>
        <w:t xml:space="preserve"> מזיעתן של חיות. ולהיכן אזיל</w:t>
      </w:r>
      <w:r w:rsidRPr="006B6426">
        <w:rPr>
          <w:rStyle w:val="HebrewChar"/>
          <w:rFonts w:cs="FrankRuehl" w:hint="cs"/>
          <w:szCs w:val="20"/>
          <w:rtl/>
        </w:rPr>
        <w:t>?</w:t>
      </w:r>
      <w:r w:rsidR="001F06B4" w:rsidRPr="006B6426">
        <w:rPr>
          <w:rStyle w:val="HebrewChar"/>
          <w:rFonts w:cs="FrankRuehl" w:hint="cs"/>
          <w:rtl/>
        </w:rPr>
        <w:t xml:space="preserve"> שפיך על ראש רשעים בגיהנם, ואמרו בפרק היכלות דרבי ישמעאל, אותו רשע לופינוס שמטעימו טעם אור, וגלי אש כרובים ואופנים וחיות הקדש שורפים לאותו רשע בגיהנם.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ואחרי זה נאמר שבורא הנשמות הזכות והטהורות ית"ש, יש ביכלתו לברא להן אש דקה שאינה גוף ומכלה אותן</w:t>
      </w:r>
      <w:r w:rsidRPr="006B6426">
        <w:rPr>
          <w:rStyle w:val="HebrewChar"/>
          <w:rFonts w:cs="FrankRuehl" w:hint="cs"/>
          <w:rtl/>
        </w:rPr>
        <w:t>...</w:t>
      </w:r>
      <w:r w:rsidR="001F06B4" w:rsidRPr="006B6426">
        <w:rPr>
          <w:rStyle w:val="HebrewChar"/>
          <w:rFonts w:cs="FrankRuehl" w:hint="cs"/>
          <w:rtl/>
        </w:rPr>
        <w:t xml:space="preserve"> וכן אומרים רבותינו במלאכים עצמן שנשרפין בנהר דינור, והזכירו אש אוכלה אש</w:t>
      </w:r>
      <w:r w:rsidRPr="006B6426">
        <w:rPr>
          <w:rStyle w:val="HebrewChar"/>
          <w:rFonts w:cs="FrankRuehl" w:hint="cs"/>
          <w:rtl/>
        </w:rPr>
        <w:t>...</w:t>
      </w:r>
      <w:r w:rsidR="001F06B4" w:rsidRPr="006B6426">
        <w:rPr>
          <w:rStyle w:val="HebrewChar"/>
          <w:rFonts w:cs="FrankRuehl" w:hint="cs"/>
          <w:rtl/>
        </w:rPr>
        <w:t xml:space="preserve"> (תורת האדם שער הגמול)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כוזרי: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הכוזרי: כבר התבאר לי סוד המדות והבנת ענין "כבוד ה'", ושכינה, ושהם שמות נופלים על דברים הנראים אצל הנביאים, כמו שנאמר: "עמוד ענן", ו"אש אוכלת", ועב, וערפל ואש ונוגה</w:t>
      </w:r>
      <w:r w:rsidR="006B6426" w:rsidRPr="006B6426">
        <w:rPr>
          <w:rStyle w:val="HebrewChar"/>
          <w:rFonts w:cs="FrankRuehl" w:hint="cs"/>
          <w:rtl/>
        </w:rPr>
        <w:t>...</w:t>
      </w:r>
      <w:r w:rsidRPr="006B6426">
        <w:rPr>
          <w:rStyle w:val="HebrewChar"/>
          <w:rFonts w:cs="FrankRuehl" w:hint="cs"/>
          <w:rtl/>
        </w:rPr>
        <w:t xml:space="preserve"> (מאמר ב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נסדרה האומה החיה האלקית כאשר אמר יהושע (יהושע ג' י): "בזאת תדעון כי א-ל חי בקרבכם", נפעלה האש בחפץ האלקים ברצותו באומה, והיתה אות קיבול מנחתם ותשורתם, כי האש היא הדק והנעלה מכל אשר תחת גלגל הירח מגופות, והיא חלה בשומן חלבי הקרבנות ועשן ענן הקטורת והשמנים</w:t>
      </w:r>
      <w:r w:rsidR="006B6426" w:rsidRPr="006B6426">
        <w:rPr>
          <w:rStyle w:val="HebrewChar"/>
          <w:rFonts w:cs="FrankRuehl" w:hint="cs"/>
          <w:rtl/>
        </w:rPr>
        <w:t>...</w:t>
      </w:r>
      <w:r w:rsidRPr="006B6426">
        <w:rPr>
          <w:rStyle w:val="HebrewChar"/>
          <w:rFonts w:cs="FrankRuehl" w:hint="cs"/>
          <w:rtl/>
        </w:rPr>
        <w:t xml:space="preserve"> (שם כו)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ואחר כך חייב חפץ האלקים וחכמתו סיבוב הגלגל העליון אשר יסוב פעם בעשרים וארבע שעות, ויסבב עמו כל הגלגלים</w:t>
      </w:r>
      <w:r w:rsidR="006B6426" w:rsidRPr="006B6426">
        <w:rPr>
          <w:rStyle w:val="HebrewChar"/>
          <w:rFonts w:cs="FrankRuehl" w:hint="cs"/>
          <w:rtl/>
        </w:rPr>
        <w:t>...</w:t>
      </w:r>
      <w:r w:rsidRPr="006B6426">
        <w:rPr>
          <w:rStyle w:val="HebrewChar"/>
          <w:rFonts w:cs="FrankRuehl" w:hint="cs"/>
          <w:rtl/>
        </w:rPr>
        <w:t xml:space="preserve"> ותחלתם חימום האויר הקרוב מגלגל הירח, בעבור קרבתו </w:t>
      </w:r>
      <w:r w:rsidRPr="006B6426">
        <w:rPr>
          <w:rStyle w:val="HebrewChar"/>
          <w:rFonts w:cs="FrankRuehl" w:hint="cs"/>
          <w:rtl/>
        </w:rPr>
        <w:lastRenderedPageBreak/>
        <w:t>ממקום התנועה, ושב אש זכה, והיא אצל הפילוסופים האש הטבעית, אין לה מראה ולא שרפה, אבל היא עצם דק וזך, קראוהו גלגל האש, ואחר כך גלגל האויר, ואחר כך גלגל המים</w:t>
      </w:r>
      <w:r w:rsidR="006B6426" w:rsidRPr="006B6426">
        <w:rPr>
          <w:rStyle w:val="HebrewChar"/>
          <w:rFonts w:cs="FrankRuehl" w:hint="cs"/>
          <w:rtl/>
        </w:rPr>
        <w:t>...</w:t>
      </w:r>
      <w:r w:rsidRPr="006B6426">
        <w:rPr>
          <w:rStyle w:val="HebrewChar"/>
          <w:rFonts w:cs="FrankRuehl" w:hint="cs"/>
          <w:rtl/>
        </w:rPr>
        <w:t xml:space="preserve"> (מאמר ה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דרך האש והרוח להיות מהלכם ממטה מטבור הארץ למעלה כלפי הרקיע. ואין הלוכם לא בדעתם ולא בחפצם, אלא מנהג שנקבע בהן וטבע שנטבע בהן. טבע האש חם ויבש והוא קל מכולם</w:t>
      </w:r>
      <w:r w:rsidR="006B6426" w:rsidRPr="006B6426">
        <w:rPr>
          <w:rStyle w:val="HebrewChar"/>
          <w:rFonts w:cs="FrankRuehl" w:hint="cs"/>
          <w:rtl/>
        </w:rPr>
        <w:t>...</w:t>
      </w:r>
      <w:r w:rsidRPr="006B6426">
        <w:rPr>
          <w:rStyle w:val="HebrewChar"/>
          <w:rFonts w:cs="FrankRuehl" w:hint="cs"/>
          <w:rtl/>
        </w:rPr>
        <w:t xml:space="preserve"> ומפני שהם יסודות לכל הגופים שתחת הרקיע ימצא כל גוף וגוף מאדם בהמה וחיה ועוף ודג וצומח ומתכת ואבן גולמו מחובר מאש ורוח ומים ועפר</w:t>
      </w:r>
      <w:r w:rsidR="006B6426" w:rsidRPr="006B6426">
        <w:rPr>
          <w:rStyle w:val="HebrewChar"/>
          <w:rFonts w:cs="FrankRuehl" w:hint="cs"/>
          <w:rtl/>
        </w:rPr>
        <w:t>...</w:t>
      </w:r>
      <w:r w:rsidRPr="006B6426">
        <w:rPr>
          <w:rStyle w:val="HebrewChar"/>
          <w:rFonts w:cs="FrankRuehl" w:hint="cs"/>
          <w:rtl/>
        </w:rPr>
        <w:t xml:space="preserve"> ואין במעורב מהם אפילו חלק אחד שהוא אש בפני עצמו או מים בפני עצמם, אלא הכל נשתנו ונעשו גוף אחד, וכל גוף וגוף המחובר מארבעתן ימצא בו קור וחום ולח ויבש כאחד, אבל יש מהם גופים שיהיה בהם חזקה מיסוד האש כמו נפש בעלי חיה, לפיכך יראה בהם החום יותר</w:t>
      </w:r>
      <w:r w:rsidR="006B6426" w:rsidRPr="006B6426">
        <w:rPr>
          <w:rStyle w:val="HebrewChar"/>
          <w:rFonts w:cs="FrankRuehl" w:hint="cs"/>
          <w:rtl/>
        </w:rPr>
        <w:t>...</w:t>
      </w:r>
      <w:r w:rsidRPr="006B6426">
        <w:rPr>
          <w:rStyle w:val="HebrewChar"/>
          <w:rFonts w:cs="FrankRuehl" w:hint="cs"/>
          <w:rtl/>
        </w:rPr>
        <w:t xml:space="preserve"> (יסודי התורה פרק ד 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ארבעה יסודות אלו משתנים זה לזה תמיד בכל יום ובכל שעה מקצתן ולא כל גופן. כיצד</w:t>
      </w:r>
      <w:r w:rsidR="006B6426" w:rsidRPr="006B6426">
        <w:rPr>
          <w:rStyle w:val="HebrewChar"/>
          <w:rFonts w:cs="FrankRuehl" w:hint="cs"/>
          <w:szCs w:val="20"/>
          <w:rtl/>
        </w:rPr>
        <w:t>?</w:t>
      </w:r>
      <w:r w:rsidRPr="006B6426">
        <w:rPr>
          <w:rStyle w:val="HebrewChar"/>
          <w:rFonts w:cs="FrankRuehl" w:hint="cs"/>
          <w:rtl/>
        </w:rPr>
        <w:t xml:space="preserve"> מקצת הארץ הקרובה מן המים משתנה ומתפוררת ונעשית מים</w:t>
      </w:r>
      <w:r w:rsidR="006B6426" w:rsidRPr="006B6426">
        <w:rPr>
          <w:rStyle w:val="HebrewChar"/>
          <w:rFonts w:cs="FrankRuehl" w:hint="cs"/>
          <w:rtl/>
        </w:rPr>
        <w:t>...</w:t>
      </w:r>
      <w:r w:rsidRPr="006B6426">
        <w:rPr>
          <w:rStyle w:val="HebrewChar"/>
          <w:rFonts w:cs="FrankRuehl" w:hint="cs"/>
          <w:rtl/>
        </w:rPr>
        <w:t xml:space="preserve"> וכן הרוח מקצתו הסמוך לאש משתנה ומתחולל ונעשה אש, וכן האש מקצתה הסמוך לרוח מתחולל משתנה ומתכנס ונעשה רוח</w:t>
      </w:r>
      <w:r w:rsidR="006B6426" w:rsidRPr="006B6426">
        <w:rPr>
          <w:rStyle w:val="HebrewChar"/>
          <w:rFonts w:cs="FrankRuehl" w:hint="cs"/>
          <w:rtl/>
        </w:rPr>
        <w:t>...</w:t>
      </w:r>
      <w:r w:rsidRPr="006B6426">
        <w:rPr>
          <w:rStyle w:val="HebrewChar"/>
          <w:rFonts w:cs="FrankRuehl" w:hint="cs"/>
          <w:rtl/>
        </w:rPr>
        <w:t xml:space="preserve"> (שם שם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וחשך הוא האש היסודי, לא תחשוב זולת זה, אמר ודבריו שמעת מתוך האש, ואמר כשמעכם את הקול מתוך החשך, ואמר כל חשך טמון לצפוניו תאכלהו אש לא נופח, אמנם נקרא האש היסודי בזה השם, להיותה בלתי מאירה אבל ספיריית, שאילו היתה האש היסודית מאירה היינו רואים האויר כולו בלילה מתלהב אש, וכבר זכרם כפי הנחתם הטבעית, הארץ ועליה המים, והאויר דבק עם המים, והאש למעלה מן האויר</w:t>
      </w:r>
      <w:r w:rsidR="006B6426" w:rsidRPr="006B6426">
        <w:rPr>
          <w:rStyle w:val="HebrewChar"/>
          <w:rFonts w:cs="FrankRuehl" w:hint="cs"/>
          <w:rtl/>
        </w:rPr>
        <w:t>...</w:t>
      </w:r>
      <w:r w:rsidRPr="006B6426">
        <w:rPr>
          <w:rStyle w:val="HebrewChar"/>
          <w:rFonts w:cs="FrankRuehl" w:hint="cs"/>
          <w:rtl/>
        </w:rPr>
        <w:t xml:space="preserve"> (חלק ב פרק 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אם אדם רואה חלום או רוח או מזיקים אל יגיד </w:t>
      </w:r>
      <w:r w:rsidRPr="006B6426">
        <w:rPr>
          <w:rStyle w:val="HebrewChar"/>
          <w:rFonts w:cs="FrankRuehl" w:hint="cs"/>
          <w:rtl/>
        </w:rPr>
        <w:lastRenderedPageBreak/>
        <w:t>לשום אדם, כי כל הרואה מזיקים ונוגע באש קודם שיוציא דבור מפיו לא ינזק ולא ימות</w:t>
      </w:r>
      <w:r w:rsidR="006B6426" w:rsidRPr="006B6426">
        <w:rPr>
          <w:rStyle w:val="HebrewChar"/>
          <w:rFonts w:cs="FrankRuehl" w:hint="cs"/>
          <w:rtl/>
        </w:rPr>
        <w:t>...</w:t>
      </w:r>
      <w:r w:rsidRPr="006B6426">
        <w:rPr>
          <w:rStyle w:val="HebrewChar"/>
          <w:rFonts w:cs="FrankRuehl" w:hint="cs"/>
          <w:rtl/>
        </w:rPr>
        <w:t xml:space="preserve"> (רלה)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תבערו אש - שרוב מלאכת בני אדם על ידי אש, ולכן תקנו חז"ל לברך בהבדלה על האש, שהוא תחלת המלאכות, וכן במעשה בראשית התחיל באור</w:t>
      </w:r>
      <w:r w:rsidR="006B6426" w:rsidRPr="006B6426">
        <w:rPr>
          <w:rStyle w:val="HebrewChar"/>
          <w:rFonts w:cs="FrankRuehl" w:hint="cs"/>
          <w:rtl/>
        </w:rPr>
        <w:t>...</w:t>
      </w:r>
      <w:r w:rsidRPr="006B6426">
        <w:rPr>
          <w:rStyle w:val="HebrewChar"/>
          <w:rFonts w:cs="FrankRuehl" w:hint="cs"/>
          <w:rtl/>
        </w:rPr>
        <w:t xml:space="preserve"> (שמות לה 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ואש המזבח תשרוף הכל יחד, שהרי החוטא שרף עצמו באש יצר הרע, ותבא אש המזבח לכלותו לגמרי, וזה שאמרו: אש אוכלת אש, אש המזבח אוכלת אש יצר הרע, ועל כן לא תכבה לעולם</w:t>
      </w:r>
      <w:r w:rsidRPr="006B6426">
        <w:rPr>
          <w:rStyle w:val="HebrewChar"/>
          <w:rFonts w:cs="FrankRuehl" w:hint="cs"/>
          <w:rtl/>
        </w:rPr>
        <w:t>...</w:t>
      </w:r>
      <w:r w:rsidR="001F06B4" w:rsidRPr="006B6426">
        <w:rPr>
          <w:rStyle w:val="HebrewChar"/>
          <w:rFonts w:cs="FrankRuehl" w:hint="cs"/>
          <w:rtl/>
        </w:rPr>
        <w:t xml:space="preserve"> (ויקרא א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ומה שהיה בכבשן חנניה מישאל ועזריה</w:t>
      </w:r>
      <w:r w:rsidRPr="006B6426">
        <w:rPr>
          <w:rStyle w:val="HebrewChar"/>
          <w:rFonts w:cs="FrankRuehl" w:hint="cs"/>
          <w:rtl/>
        </w:rPr>
        <w:t>...</w:t>
      </w:r>
      <w:r w:rsidR="001F06B4" w:rsidRPr="006B6426">
        <w:rPr>
          <w:rStyle w:val="HebrewChar"/>
          <w:rFonts w:cs="FrankRuehl" w:hint="cs"/>
          <w:rtl/>
        </w:rPr>
        <w:t xml:space="preserve"> אמרנו שה' הסיר שם מהמקום שהיו בו את הטבע האשי במופת, או הקנה להם טבע שלא יזוקו באש, כבחכמי הרפואה</w:t>
      </w:r>
      <w:r w:rsidRPr="006B6426">
        <w:rPr>
          <w:rStyle w:val="HebrewChar"/>
          <w:rFonts w:cs="FrankRuehl" w:hint="cs"/>
          <w:rtl/>
        </w:rPr>
        <w:t>...</w:t>
      </w:r>
      <w:r w:rsidR="001F06B4" w:rsidRPr="006B6426">
        <w:rPr>
          <w:rStyle w:val="HebrewChar"/>
          <w:rFonts w:cs="FrankRuehl" w:hint="cs"/>
          <w:rtl/>
        </w:rPr>
        <w:t xml:space="preserve"> (יהושע ד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ותבער בם אש ה', כבר ידעת כי אש ה' היא מדת הדין הממונה ליפרע מן הרשעים, ועל כן נידונו באש, וזה מאמר משה ואם ככה את עושה לי</w:t>
      </w:r>
      <w:r w:rsidR="006B6426" w:rsidRPr="006B6426">
        <w:rPr>
          <w:rStyle w:val="HebrewChar"/>
          <w:rFonts w:cs="FrankRuehl" w:hint="cs"/>
          <w:rtl/>
        </w:rPr>
        <w:t>...</w:t>
      </w:r>
      <w:r w:rsidRPr="006B6426">
        <w:rPr>
          <w:rStyle w:val="HebrewChar"/>
          <w:rFonts w:cs="FrankRuehl" w:hint="cs"/>
          <w:rtl/>
        </w:rPr>
        <w:t xml:space="preserve"> (בהעלותך)</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וטעם ואת האש הגדולה הזאת, ידעת כי הרמז לאש ממים, וכן אמרו בספר הבהיר חמשית אשו הגדולה של הקב"ה, שנאמר ואת האש הגדולה הזאת, והיא שמאלו של הקב"ה, ומאי נינהו הן הן חיות הקדש שרפים הקדושים מימינים ומשמאילים וכו', ובספר יצירה, אש ממים חקק וחצב כסא הכבוד ושרפים ואופנים ומלאכי השרת וחיות הקדש</w:t>
      </w:r>
      <w:r w:rsidR="006B6426" w:rsidRPr="006B6426">
        <w:rPr>
          <w:rStyle w:val="HebrewChar"/>
          <w:rFonts w:cs="FrankRuehl" w:hint="cs"/>
          <w:rtl/>
        </w:rPr>
        <w:t>...</w:t>
      </w:r>
      <w:r w:rsidRPr="006B6426">
        <w:rPr>
          <w:rStyle w:val="HebrewChar"/>
          <w:rFonts w:cs="FrankRuehl" w:hint="cs"/>
          <w:rtl/>
        </w:rPr>
        <w:t xml:space="preserve"> (שופטים)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במסכת פסחים, אמר ר' יוסי ב' דברים עלו במחשבה לבראת ערב שבת, ולא נבראו עד מוצאי שבת, ובמוצאי שבת נתן הקב"ה בינה באדם מעין דוגמא של מעלה, ונטל ב' אבנים וטחנם זו בזו ויצא מהן האור</w:t>
      </w:r>
      <w:r w:rsidR="006B6426" w:rsidRPr="006B6426">
        <w:rPr>
          <w:rStyle w:val="HebrewChar"/>
          <w:rFonts w:cs="FrankRuehl" w:hint="cs"/>
          <w:rtl/>
        </w:rPr>
        <w:t>...</w:t>
      </w:r>
      <w:r w:rsidRPr="006B6426">
        <w:rPr>
          <w:rStyle w:val="HebrewChar"/>
          <w:rFonts w:cs="FrankRuehl" w:hint="cs"/>
          <w:rtl/>
        </w:rPr>
        <w:t xml:space="preserve"> דע כי חכמינו באו להגיד על ענין הטבע ומעשה האדם שהם יותר מן הטבע. וכאשר ברא השי"ת בששת ימי </w:t>
      </w:r>
      <w:r w:rsidRPr="006B6426">
        <w:rPr>
          <w:rStyle w:val="HebrewChar"/>
          <w:rFonts w:cs="FrankRuehl" w:hint="cs"/>
          <w:rtl/>
        </w:rPr>
        <w:lastRenderedPageBreak/>
        <w:t>בראשית כל ענין סדר הטבע הפשוטים והמורכבים והשלים את העולם, נשאר עוד בכח לעשות הרכבה יותר, והאדם מוציא הדברים לפועל, ואף שאינם לפי הטבע.</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והפך זה מה שהביא שתי אבנים וטחנן זה בזה ויצא מהם האש, דבר זה היפך ההרכבה, כי ההרכבה אין בה פשיטות, ומה שיצא האור משתי האבנים היה דבר נבדל פשוט, כי האור אינו דבר גשמי</w:t>
      </w:r>
      <w:r w:rsidR="006B6426" w:rsidRPr="006B6426">
        <w:rPr>
          <w:rStyle w:val="HebrewChar"/>
          <w:rFonts w:cs="FrankRuehl" w:hint="cs"/>
          <w:rtl/>
        </w:rPr>
        <w:t>...</w:t>
      </w:r>
      <w:r w:rsidRPr="006B6426">
        <w:rPr>
          <w:rStyle w:val="HebrewChar"/>
          <w:rFonts w:cs="FrankRuehl" w:hint="cs"/>
          <w:rtl/>
        </w:rPr>
        <w:t xml:space="preserve"> ודבר זה בודאי שלמות לעולם, כאשר האור הוא מעלה לעולם כמו שאמרנו, ולכך מברכין עליו במוצאי שבת, כי הברכה אל השי"ת שהוסיף דבר לשלמות העולם. ולכך אין מברכין על הדברים שנבראו בששת ימי בראשית, רק על האש שהוא אור העולם, לכך מברכים עליו, ונעשה דבר זה על ידי האדם שהוא על הטבע, והיה כח הטבע פועל בששת ימי בראשית מה שראוי אל הטבע, והאדם מצד השכל שבו שהוא על הטבע, ופעולתו דבר שאינו טבעי</w:t>
      </w:r>
      <w:r w:rsidR="006B6426" w:rsidRPr="006B6426">
        <w:rPr>
          <w:rStyle w:val="HebrewChar"/>
          <w:rFonts w:cs="FrankRuehl" w:hint="cs"/>
          <w:rtl/>
        </w:rPr>
        <w:t>...</w:t>
      </w:r>
      <w:r w:rsidRPr="006B6426">
        <w:rPr>
          <w:rStyle w:val="HebrewChar"/>
          <w:rFonts w:cs="FrankRuehl" w:hint="cs"/>
          <w:rtl/>
        </w:rPr>
        <w:t xml:space="preserve"> אף כי ודאי כי האש היסודית נבראה בששת ימי בראשית, הרי חילוק יש בין האש היסודית והאש הזו, כמו שבארו החוקרים, כי האש היסודית אינה שורפת ואילו האש הזאת שורפת. ועוד כי האש היסודית אינה אדומה, ואילו היתה אדומה היתה נראית בלילה, ומפני שהאש שהיא אצלנו יוצאת מן הגשם, לכך היא נבדלת ממנו, ולפיכך הוא מאור נבדל מן הגשמי והוא פשוט</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ותדע כי האור הוא השלמה למעשה בראשית, כי האור מוציא ראות האדם אל הפועל, כאשר יושב בחושך בלילה מוציא האור ראות האדם אל הפועל, ולכך מברכין עליו במוצאי שבת, כי האור הזה השלמה לאדם</w:t>
      </w:r>
      <w:r w:rsidR="006B6426" w:rsidRPr="006B6426">
        <w:rPr>
          <w:rStyle w:val="HebrewChar"/>
          <w:rFonts w:cs="FrankRuehl" w:hint="cs"/>
          <w:rtl/>
        </w:rPr>
        <w:t>...</w:t>
      </w:r>
      <w:r w:rsidRPr="006B6426">
        <w:rPr>
          <w:rStyle w:val="HebrewChar"/>
          <w:rFonts w:cs="FrankRuehl" w:hint="cs"/>
          <w:rtl/>
        </w:rPr>
        <w:t xml:space="preserve"> (באר הגולה באר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כי אברהם ראוי להיות צלי, לפי שהושלך לאשו של נמרוד הרשע, שרצה לבטל כח אברהם אשר שלח לחמו על פני המים, ורצה לבטל כח זה על ידי האש, ולא היה מזיק לו כלל, כי יש לאברהם מדרגה אלקית, כמו שהתבאר, ולפיכך לא היה מזיק לו כבשן האש, שכל דבר אלקי מתייחס לאש, ואין אש שורף אש כידוע, כי השי"ת נקרא אש אוכלה, ולפיכך צלי אש הוא ענין אברהם, וזה שנאמר "אני ה' אשר הוצאתיך מאור כשדים"</w:t>
      </w:r>
      <w:r w:rsidRPr="006B6426">
        <w:rPr>
          <w:rStyle w:val="HebrewChar"/>
          <w:rFonts w:cs="FrankRuehl" w:hint="cs"/>
          <w:rtl/>
        </w:rPr>
        <w:t>...</w:t>
      </w:r>
      <w:r w:rsidR="001F06B4" w:rsidRPr="006B6426">
        <w:rPr>
          <w:rStyle w:val="HebrewChar"/>
          <w:rFonts w:cs="FrankRuehl" w:hint="cs"/>
          <w:rtl/>
        </w:rPr>
        <w:t xml:space="preserve"> (גבורות ה' פרק לו)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לא תבערו אש - ללאו יצאת, דהוה אמינא </w:t>
      </w:r>
      <w:r w:rsidRPr="006B6426">
        <w:rPr>
          <w:rStyle w:val="HebrewChar"/>
          <w:rFonts w:cs="FrankRuehl" w:hint="cs"/>
          <w:rtl/>
        </w:rPr>
        <w:lastRenderedPageBreak/>
        <w:t>שאינה מלאכה אלא דומה לפעולה טבעית, שפעמים נדלק מעצמו</w:t>
      </w:r>
      <w:r w:rsidR="006B6426" w:rsidRPr="006B6426">
        <w:rPr>
          <w:rStyle w:val="HebrewChar"/>
          <w:rFonts w:cs="FrankRuehl" w:hint="cs"/>
          <w:rtl/>
        </w:rPr>
        <w:t>...</w:t>
      </w:r>
      <w:r w:rsidRPr="006B6426">
        <w:rPr>
          <w:rStyle w:val="HebrewChar"/>
          <w:rFonts w:cs="FrankRuehl" w:hint="cs"/>
          <w:rtl/>
        </w:rPr>
        <w:t xml:space="preserve"> (גור אריה שמות לה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עיין בית דוד, בית ה' ד"ה והואיל ואתא לידי.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במלקחים לקח - כשם שאין אדם יכול ליגע באש של מטה, כך אין העליונים יכולים ליגע באש של מעלה, שהיא אש אוכלת אש. (ישעיה ו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ענן ואש - מה שיהיה ענין אלקי וכבוד לצדיקים, יהיה ענן מכלה לרשעים. אש - מאירה לצדיקים, ולהבה - שורפת הרשעים. (ישעיה ד 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 - שורפת מקרוב, ולהבה - שורפת מרחוק</w:t>
      </w:r>
      <w:r w:rsidR="006B6426" w:rsidRPr="006B6426">
        <w:rPr>
          <w:rStyle w:val="HebrewChar"/>
          <w:rFonts w:cs="FrankRuehl" w:hint="cs"/>
          <w:rtl/>
        </w:rPr>
        <w:t>...</w:t>
      </w:r>
      <w:r w:rsidRPr="006B6426">
        <w:rPr>
          <w:rStyle w:val="HebrewChar"/>
          <w:rFonts w:cs="FrankRuehl" w:hint="cs"/>
          <w:rtl/>
        </w:rPr>
        <w:t xml:space="preserve"> (עובדיה א יח)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בלבת אש - האש לא אכלה סביב הסנה, לומר שישראל אינם כלים, אלא היתה בתוך הסנה והמלאך בתוכה. האש רומזת על האלוקי המשתכן בתוך חוג ארצי כדי לטהר אותנו</w:t>
      </w:r>
      <w:r w:rsidR="006B6426" w:rsidRPr="006B6426">
        <w:rPr>
          <w:rStyle w:val="HebrewChar"/>
          <w:rFonts w:cs="FrankRuehl" w:hint="cs"/>
          <w:rtl/>
        </w:rPr>
        <w:t>...</w:t>
      </w:r>
      <w:r w:rsidRPr="006B6426">
        <w:rPr>
          <w:rStyle w:val="HebrewChar"/>
          <w:rFonts w:cs="FrankRuehl" w:hint="cs"/>
          <w:rtl/>
        </w:rPr>
        <w:t xml:space="preserve"> (שמות 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משתי הבחינות האלה דנה ההלכה בנזקי האש, לגבי כל דבר שהאש מסכנת אותו בשעת הדלקתה, בנסיבות רגילות שיש לחזותן מראש, הרי האדם המדליק הוא כמי שזורק חץ בידו, והוא חייב לא רק על נזקי ממון, אלא גם על חבלה</w:t>
      </w:r>
      <w:r w:rsidR="006B6426" w:rsidRPr="006B6426">
        <w:rPr>
          <w:rStyle w:val="HebrewChar"/>
          <w:rFonts w:cs="FrankRuehl" w:hint="cs"/>
          <w:rtl/>
        </w:rPr>
        <w:t>...</w:t>
      </w:r>
      <w:r w:rsidRPr="006B6426">
        <w:rPr>
          <w:rStyle w:val="HebrewChar"/>
          <w:rFonts w:cs="FrankRuehl" w:hint="cs"/>
          <w:rtl/>
        </w:rPr>
        <w:t xml:space="preserve"> שונה הדין במקרה ש"כלו חציו", דהיינו שאותו כח האש, שיש לראותו כתוצאה ישירה של מעשה ידיו הגיע לקיצו, אך האש מוסיפה לבעור בשל נסיבות שנתחדשו לאחר שעת ההדלקה</w:t>
      </w:r>
      <w:r w:rsidR="006B6426" w:rsidRPr="006B6426">
        <w:rPr>
          <w:rStyle w:val="HebrewChar"/>
          <w:rFonts w:cs="FrankRuehl" w:hint="cs"/>
          <w:rtl/>
        </w:rPr>
        <w:t>...</w:t>
      </w:r>
      <w:r w:rsidRPr="006B6426">
        <w:rPr>
          <w:rStyle w:val="HebrewChar"/>
          <w:rFonts w:cs="FrankRuehl" w:hint="cs"/>
          <w:rtl/>
        </w:rPr>
        <w:t xml:space="preserve"> במקרים אלה אומרים "אשו משום ממונו" ואם נפצע אדם חייב לשלם רק נזק, כמו בנזקי שור ובור, ולא צער ריפוי שבת ובושת, וגם אם ניזקו נכסים הקלה התורה בתשלומים, וזאת בהתאם לתכונת האש בתורת ממון שיש לשומרו</w:t>
      </w:r>
      <w:r w:rsidR="006B6426" w:rsidRPr="006B6426">
        <w:rPr>
          <w:rStyle w:val="HebrewChar"/>
          <w:rFonts w:cs="FrankRuehl" w:hint="cs"/>
          <w:rtl/>
        </w:rPr>
        <w:t>...</w:t>
      </w:r>
      <w:r w:rsidRPr="006B6426">
        <w:rPr>
          <w:rStyle w:val="HebrewChar"/>
          <w:rFonts w:cs="FrankRuehl" w:hint="cs"/>
          <w:rtl/>
        </w:rPr>
        <w:t xml:space="preserve"> (שם כב 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לא תבערו אש - הבערת אש אינה לכאורה פעולה יוצרת אלא הרסנית, מאידך, דוקא הוצאת האש המלאכותית היא הכוח המביא </w:t>
      </w:r>
      <w:r w:rsidRPr="006B6426">
        <w:rPr>
          <w:rStyle w:val="HebrewChar"/>
          <w:rFonts w:cs="FrankRuehl" w:hint="cs"/>
          <w:rtl/>
        </w:rPr>
        <w:lastRenderedPageBreak/>
        <w:t>ומבטיח לאדם את שלטונו האמיתי על העולם הגשמי</w:t>
      </w:r>
      <w:r w:rsidR="006B6426" w:rsidRPr="006B6426">
        <w:rPr>
          <w:rStyle w:val="HebrewChar"/>
          <w:rFonts w:cs="FrankRuehl" w:hint="cs"/>
          <w:rtl/>
        </w:rPr>
        <w:t>...</w:t>
      </w:r>
      <w:r w:rsidRPr="006B6426">
        <w:rPr>
          <w:rStyle w:val="HebrewChar"/>
          <w:rFonts w:cs="FrankRuehl" w:hint="cs"/>
          <w:rtl/>
        </w:rPr>
        <w:t xml:space="preserve"> לפיכך אנחנו מבינים, מדוע הוציא הכתוב את ההבערה, כסוג של מלאכה, מכל שאר אבות המלאכות</w:t>
      </w:r>
      <w:r w:rsidR="006B6426" w:rsidRPr="006B6426">
        <w:rPr>
          <w:rStyle w:val="HebrewChar"/>
          <w:rFonts w:cs="FrankRuehl" w:hint="cs"/>
          <w:rtl/>
        </w:rPr>
        <w:t>...</w:t>
      </w:r>
      <w:r w:rsidRPr="006B6426">
        <w:rPr>
          <w:rStyle w:val="HebrewChar"/>
          <w:rFonts w:cs="FrankRuehl" w:hint="cs"/>
          <w:rtl/>
        </w:rPr>
        <w:t xml:space="preserve"> (שם לה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החודש הזה לכם - לכם מסוגל ניסן ביותר</w:t>
      </w:r>
      <w:r w:rsidR="006B6426" w:rsidRPr="006B6426">
        <w:rPr>
          <w:rStyle w:val="HebrewChar"/>
          <w:rFonts w:cs="FrankRuehl" w:hint="cs"/>
          <w:rtl/>
        </w:rPr>
        <w:t>...</w:t>
      </w:r>
      <w:r w:rsidRPr="006B6426">
        <w:rPr>
          <w:rStyle w:val="HebrewChar"/>
          <w:rFonts w:cs="FrankRuehl" w:hint="cs"/>
          <w:rtl/>
        </w:rPr>
        <w:t xml:space="preserve"> שהיום בו נברא דבר מסוגל להתחזקותו. וכן כתב הרשב"א שו"ת תי"ג, שלכן האש רותחת יותר במוצאי שבת קודש</w:t>
      </w:r>
      <w:r w:rsidR="006B6426" w:rsidRPr="006B6426">
        <w:rPr>
          <w:rStyle w:val="HebrewChar"/>
          <w:rFonts w:cs="FrankRuehl" w:hint="cs"/>
          <w:rtl/>
        </w:rPr>
        <w:t>...</w:t>
      </w:r>
      <w:r w:rsidRPr="006B6426">
        <w:rPr>
          <w:rStyle w:val="HebrewChar"/>
          <w:rFonts w:cs="FrankRuehl" w:hint="cs"/>
          <w:rtl/>
        </w:rPr>
        <w:t xml:space="preserve"> (שמות יב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איתא בזוהר הקדוש בימי המעשה יש מאור האש, ובשבת מאורי אור, ולכן מבדילין בורא מאורי האש, לדבק מאורי אור במאור האש. שיש אור הבא בכח שרפת הפסולת כבכל נר שלנו, וזו תכלית כל המלאכות לברר ולהסיר הפסולת, ובכח בירור זה זוכין לאור. ואור המאיר הוא עצם האור שאינו שורף כי אם מאיר, והוא מאור שנברא ביום א' ונגנז, ובשבת יש הארה ממנו. ולכן מפורש בתורה, לא תבערו אש וגו', שכל המלאכות בכלל הבערה, שהן בחינת האש השורף, ולכן אסורות בשבת. (חנוכה תרנ"ד)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איננו אוכל</w:t>
      </w:r>
      <w:r w:rsidR="006B6426" w:rsidRPr="006B6426">
        <w:rPr>
          <w:rStyle w:val="HebrewChar"/>
          <w:rFonts w:cs="FrankRuehl" w:hint="cs"/>
          <w:rtl/>
        </w:rPr>
        <w:t>...</w:t>
      </w:r>
      <w:r w:rsidRPr="006B6426">
        <w:rPr>
          <w:rStyle w:val="HebrewChar"/>
          <w:rFonts w:cs="FrankRuehl" w:hint="cs"/>
          <w:rtl/>
        </w:rPr>
        <w:t xml:space="preserve"> כך לא יכלו בני ישראל במצרים. פירוש, הראהו שהשעבוד והיסורים במצרים בהשגחה עליונה, שהם רק לטובה, שאש של מעלה שורף ואינו אוכל, כבזוהר הקדוש בראשית, שיש אשא תכלא ועליה אשא חיורא, ומשה רבינו ע"ה היה דבוק באשא חיורא</w:t>
      </w:r>
      <w:r w:rsidR="006B6426" w:rsidRPr="006B6426">
        <w:rPr>
          <w:rStyle w:val="HebrewChar"/>
          <w:rFonts w:cs="FrankRuehl" w:hint="cs"/>
          <w:rtl/>
        </w:rPr>
        <w:t>...</w:t>
      </w:r>
      <w:r w:rsidRPr="006B6426">
        <w:rPr>
          <w:rStyle w:val="HebrewChar"/>
          <w:rFonts w:cs="FrankRuehl" w:hint="cs"/>
          <w:rtl/>
        </w:rPr>
        <w:t xml:space="preserve"> ובאמת רק אשא חיורא הוא אור, ונקרא אספקלריא המאירה, ולמטה מזה אש אוכלה השורף, אספקלריא שאינה מאירה. (שמות תרמ"ט)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ברש"י, אש שנאמר בו להעלות נר תמיד אף הוא ממזבח החיצון תוקד, הענין הוא דיש אש שורף ואש מאיר, וכמו כן באדם התלהבות הלב אל עבודת ה', ויש רוגז וכעס ללחום נגד היצר הרע ולשרוף כל תאוות עולם הזה, וב' אלו הם מצות עשה ומצות לא תעשה, שעליהם נאמר נר מצוה ותורה אור, נותנת כח ואש לב' בחינות הנ"ל למצות עשה ולמצות לא תעשה, שורף ומאיר</w:t>
      </w:r>
      <w:r w:rsidR="006B6426" w:rsidRPr="006B6426">
        <w:rPr>
          <w:rStyle w:val="HebrewChar"/>
          <w:rFonts w:cs="FrankRuehl" w:hint="cs"/>
          <w:rtl/>
        </w:rPr>
        <w:t>...</w:t>
      </w:r>
      <w:r w:rsidRPr="006B6426">
        <w:rPr>
          <w:rStyle w:val="HebrewChar"/>
          <w:rFonts w:cs="FrankRuehl" w:hint="cs"/>
          <w:rtl/>
        </w:rPr>
        <w:t xml:space="preserve"> (פרשת פרה תרמ"א)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בפסוק לא תבערו אש</w:t>
      </w:r>
      <w:r w:rsidR="006B6426" w:rsidRPr="006B6426">
        <w:rPr>
          <w:rStyle w:val="HebrewChar"/>
          <w:rFonts w:cs="FrankRuehl" w:hint="cs"/>
          <w:rtl/>
        </w:rPr>
        <w:t>...</w:t>
      </w:r>
      <w:r w:rsidRPr="006B6426">
        <w:rPr>
          <w:rStyle w:val="HebrewChar"/>
          <w:rFonts w:cs="FrankRuehl" w:hint="cs"/>
          <w:rtl/>
        </w:rPr>
        <w:t xml:space="preserve"> איתא בזוהר הקדוש פרשה זו ובפרשת בראשית, כי בשבת בחינת מאור אור, ומאורי אש מסתלקין בשבת, לכן במוצאי שבת מברכין מאורי אש להחזירן למקומם. וכתבנו מזה בפרשת מקץ הרמז, כי בעולם הזה כל ההארה בכח מה ששורפין ומבערין הפסולת, כמו הנר שמאיר רק כפי מה שיש לו לשרוף ולכלות</w:t>
      </w:r>
      <w:r w:rsidR="006B6426" w:rsidRPr="006B6426">
        <w:rPr>
          <w:rStyle w:val="HebrewChar"/>
          <w:rFonts w:cs="FrankRuehl" w:hint="cs"/>
          <w:rtl/>
        </w:rPr>
        <w:t>...</w:t>
      </w:r>
      <w:r w:rsidRPr="006B6426">
        <w:rPr>
          <w:rStyle w:val="HebrewChar"/>
          <w:rFonts w:cs="FrankRuehl" w:hint="cs"/>
          <w:rtl/>
        </w:rPr>
        <w:t xml:space="preserve"> כששומרין העין שלא להסתכל בגשמיות אז רואין בעין השכל המאיר</w:t>
      </w:r>
      <w:r w:rsidR="006B6426" w:rsidRPr="006B6426">
        <w:rPr>
          <w:rStyle w:val="HebrewChar"/>
          <w:rFonts w:cs="FrankRuehl" w:hint="cs"/>
          <w:rtl/>
        </w:rPr>
        <w:t>...</w:t>
      </w:r>
      <w:r w:rsidRPr="006B6426">
        <w:rPr>
          <w:rStyle w:val="HebrewChar"/>
          <w:rFonts w:cs="FrankRuehl" w:hint="cs"/>
          <w:rtl/>
        </w:rPr>
        <w:t xml:space="preserve"> אכן בשבת קודש אין צריך בירור פסולת רק אור המאיר, ובאמת צריך אדם לברר מעשיו בימי המעשה שלא יהיה לו פסולת ביום השבת, וזהו פירוש לא תבערו אש וכו' ביום השבת, ובאמת השבת הוא מעין עולם הבא, וכמו שצריכין לברר כל הפסולת בעולם הזה לזכך החומר להיות מוכן לעולם הבא, ולא יצטרך להזדכך באשו של גיהנם, כמו כן צריכין לברר בימי המעשה להיות בשבת מוכן לאור המאיר</w:t>
      </w:r>
      <w:r w:rsidR="006B6426" w:rsidRPr="006B6426">
        <w:rPr>
          <w:rStyle w:val="HebrewChar"/>
          <w:rFonts w:cs="FrankRuehl" w:hint="cs"/>
          <w:rtl/>
        </w:rPr>
        <w:t>...</w:t>
      </w:r>
      <w:r w:rsidRPr="006B6426">
        <w:rPr>
          <w:rStyle w:val="HebrewChar"/>
          <w:rFonts w:cs="FrankRuehl" w:hint="cs"/>
          <w:rtl/>
        </w:rPr>
        <w:t xml:space="preserve"> (ויקהל תרנ"ד)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אנכי בראתי חרש נופח באש פחם</w:t>
      </w:r>
      <w:r w:rsidR="006B6426" w:rsidRPr="006B6426">
        <w:rPr>
          <w:rStyle w:val="HebrewChar"/>
          <w:rFonts w:cs="FrankRuehl" w:hint="cs"/>
          <w:rtl/>
        </w:rPr>
        <w:t>...</w:t>
      </w:r>
      <w:r w:rsidRPr="006B6426">
        <w:rPr>
          <w:rStyle w:val="HebrewChar"/>
          <w:rFonts w:cs="FrankRuehl" w:hint="cs"/>
          <w:rtl/>
        </w:rPr>
        <w:t xml:space="preserve"> וצריכין לברר האור על ידי הבדלה וביעור הפסולת, וזה היה מלאכת המשכן להוציא כלי למעשהו, והוא בכח האש דאיתא אש באיש ואשה, ובכח זה האש יכולין להוציא מכח אל הפועל כלי למעשהו, אבל בשבת שנקרא חותם בו מתגלה השם שיש באיש ואשה, והוא אור המאיר, והוא בחינת אהבה שאינה תלויה בדבר, ונקראת נחלה שאין לה הפסק, ועל נקודה זו נאמר מים רבים לא יוכלו לכבות וגו', ובימי המעשה צריכין לעורר האהבה בכח האש, וזה שאמר סמכוני באשישות, באיש ואשה, והטעם כי חולת אהבה אני בגלות, ובימי המעשה ימי החול נקרא חולת אהבה שאינה אהבה שלימה שאינה תלויה בדבר כמו בשבת. (שם תרנ"ה)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בענין המסוה</w:t>
      </w:r>
      <w:r w:rsidR="006B6426" w:rsidRPr="006B6426">
        <w:rPr>
          <w:rStyle w:val="HebrewChar"/>
          <w:rFonts w:cs="FrankRuehl" w:hint="cs"/>
          <w:rtl/>
        </w:rPr>
        <w:t>...</w:t>
      </w:r>
      <w:r w:rsidRPr="006B6426">
        <w:rPr>
          <w:rStyle w:val="HebrewChar"/>
          <w:rFonts w:cs="FrankRuehl" w:hint="cs"/>
          <w:rtl/>
        </w:rPr>
        <w:t xml:space="preserve"> ולכן אמר לא תבערו אש וגו' ביום השבת, כי בחינת אש הוא זו המחלוקת שבאדם לשם שמים, שזה בית יעקב אש להלחם עם עשו ועמלק, אבל שבת בחינת אור הבא מלמעלה, בחינת שם ישראל, והוא יום מנוחה, לכן לא תבערו אש. (שם תרנ"ז)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לזה אמר בנורא שמצד האש נבדל כל ענין </w:t>
      </w:r>
      <w:r w:rsidR="001F06B4" w:rsidRPr="006B6426">
        <w:rPr>
          <w:rStyle w:val="HebrewChar"/>
          <w:rFonts w:cs="FrankRuehl" w:hint="cs"/>
          <w:rtl/>
        </w:rPr>
        <w:lastRenderedPageBreak/>
        <w:t>הדמיון ואיננו כלל, וכשמגיע לשם אין כאן דמיון כלל ואין צריך טהרה, ולכך האש מכלה הכל כי מצידו הוא כליון כל מה שהוא בדמיון נברא, שהגוף הנברא נראה כאלו הוא נבדל מאחדות השי"ת, שהרי הוא גוף נברא ומוגבל בפני עצמו, אבל מצד האש הוא חוזר ליסודו ומקומו</w:t>
      </w:r>
      <w:r w:rsidRPr="006B6426">
        <w:rPr>
          <w:rStyle w:val="HebrewChar"/>
          <w:rFonts w:cs="FrankRuehl" w:hint="cs"/>
          <w:rtl/>
        </w:rPr>
        <w:t>...</w:t>
      </w:r>
      <w:r w:rsidR="001F06B4" w:rsidRPr="006B6426">
        <w:rPr>
          <w:rStyle w:val="HebrewChar"/>
          <w:rFonts w:cs="FrankRuehl" w:hint="cs"/>
          <w:rtl/>
        </w:rPr>
        <w:t xml:space="preserve"> (חלק א שיחת מלאכי השרת עמוד סה)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והענין כמו שאמרנו, דכל ג' הקליפות הקנאה והתאוה והכבוד נקראו אש, הקנאה והכעס כתוב וחמתו בערה בו, כדומה והוא קליפת עשו, הפסולת דיצחק שהוא אש גבורה דקדושה, והתאוה גם כן כתיב כולם מנאפים כמו תנור בוערה (הושע ז'), וגמרא קידושין פ"א נפיק מיניה כי עמודא דנורא, והוא קליפת ישמעאל פסולת ממדת חסד דקדושה דאברהם אבינו ע"ה</w:t>
      </w:r>
      <w:r w:rsidR="006B6426" w:rsidRPr="006B6426">
        <w:rPr>
          <w:rStyle w:val="HebrewChar"/>
          <w:rFonts w:cs="FrankRuehl" w:hint="cs"/>
          <w:rtl/>
        </w:rPr>
        <w:t>...</w:t>
      </w:r>
      <w:r w:rsidRPr="006B6426">
        <w:rPr>
          <w:rStyle w:val="HebrewChar"/>
          <w:rFonts w:cs="FrankRuehl" w:hint="cs"/>
          <w:rtl/>
        </w:rPr>
        <w:t xml:space="preserve"> וכן הפסולת שהם חמדות ואהבות זרות נקראו אש, והגאוה ידוע שטבע האש עולה למעלה, וכן חטא ע"ז שמסתעף מקליפת הגאוה</w:t>
      </w:r>
      <w:r w:rsidR="006B6426" w:rsidRPr="006B6426">
        <w:rPr>
          <w:rStyle w:val="HebrewChar"/>
          <w:rFonts w:cs="FrankRuehl" w:hint="cs"/>
          <w:rtl/>
        </w:rPr>
        <w:t>...</w:t>
      </w:r>
      <w:r w:rsidRPr="006B6426">
        <w:rPr>
          <w:rStyle w:val="HebrewChar"/>
          <w:rFonts w:cs="FrankRuehl" w:hint="cs"/>
          <w:rtl/>
        </w:rPr>
        <w:t xml:space="preserve"> והיינו שזוכין ישראל לקדושת ג' האבות הקדושים שהם שורש חיי עולם, היפך הג' קליפות הנזכרות שמוציאין האדם מעולם נאמר לא תבערו אש בכל מושבותיכם ביום השבת, שניצולים באמת מג' אש דקליפה ואש דגיהנם</w:t>
      </w:r>
      <w:r w:rsidR="006B6426" w:rsidRPr="006B6426">
        <w:rPr>
          <w:rStyle w:val="HebrewChar"/>
          <w:rFonts w:cs="FrankRuehl" w:hint="cs"/>
          <w:rtl/>
        </w:rPr>
        <w:t>...</w:t>
      </w:r>
      <w:r w:rsidRPr="006B6426">
        <w:rPr>
          <w:rStyle w:val="HebrewChar"/>
          <w:rFonts w:cs="FrankRuehl" w:hint="cs"/>
          <w:rtl/>
        </w:rPr>
        <w:t xml:space="preserve"> פרי צדיק (ויקהל ט)</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והאשדות - ומשפך מרמתה. (יהושע י מ)</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ואשד הנחלים - ושפיך נחליא. (במדבר כא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ואשד - יש אומרים שהוא בלשון ארמית, וסוף דבר כל אלה שמות מקומות.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ואשד - מדרון הנחל, כמו אשדות הפסגה</w:t>
      </w:r>
      <w:r w:rsidR="006B6426" w:rsidRPr="006B6426">
        <w:rPr>
          <w:rStyle w:val="HebrewChar"/>
          <w:rFonts w:cs="FrankRuehl" w:hint="cs"/>
          <w:rtl/>
        </w:rPr>
        <w:t>...</w:t>
      </w:r>
      <w:r w:rsidRPr="006B6426">
        <w:rPr>
          <w:rStyle w:val="HebrewChar"/>
          <w:rFonts w:cs="FrankRuehl" w:hint="cs"/>
          <w:rtl/>
        </w:rPr>
        <w:t xml:space="preserve"> ומביא ראיה מכאן שכל אשדות הנחל לישראל.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והאשדות - מדרון ההר או הפסגה שהמים נשפכים מההר דרך מדרון. (יהושע י מ)</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ואשד - המקומות הרמים מהם נשפכים המים. (במדבר כא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ואשד - אחרי התאחדות הנחלים הם מתוווים קשת ובה העיר ער.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קרבן)</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עולה הוא אשה, אש"ה הוא נוטריקון אש ה', שהשמאל (דז"א המכונה) אש, נתחבר בהנוקבא הנקרא ה', כי הנוקבא באה מצד שמאל (הנקרא אש), שנתדבקו (הנוקבא והאש) זה בזה, ומשום זה נקראת נקבה אשה, (יורה) קשר האהבה, אשר השמאל (שהוא) אש אוחז בה, להעלותה למעלה (לז"א), לקשרם כאחד, ומשום זה (אומר הכתוב) עולה הוא אשה, על קשר דכר ונוקבא זה בזה.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וירח ה' את ריח הניחח, וכתיב אשה ריח ניחח. אשה, כך שמעתי (פירושה), עשן ואש מחוברים כאחד, שהרי אין עשן בלי אש, כמו שכתוב, והר סיני עשן כלו מפני אשר ירד עליו ה' באש. (נח רלב, ועיין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אשה - קרבן. (ויקרא א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 אינו מוסב אלא על המנחה והשמן, אבל היין אינו אשה, שאינו ניתן על האש. (במדבר טו 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לאשי - הניתנין לאשי מזבחי. (שם כח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מן האש - מה שיקדישו ממנו, כי אשה כמו אש.</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אשה - שישחטו לשם האש, רוצה לומר </w:t>
      </w:r>
      <w:r w:rsidRPr="006B6426">
        <w:rPr>
          <w:rStyle w:val="HebrewChar"/>
          <w:rFonts w:cs="FrankRuehl" w:hint="cs"/>
          <w:rtl/>
        </w:rPr>
        <w:lastRenderedPageBreak/>
        <w:t>שתאכלנו האש לגמרי, ולא רק שיצלה</w:t>
      </w:r>
      <w:r w:rsidR="006B6426" w:rsidRPr="006B6426">
        <w:rPr>
          <w:rStyle w:val="HebrewChar"/>
          <w:rFonts w:cs="FrankRuehl" w:hint="cs"/>
          <w:rtl/>
        </w:rPr>
        <w:t>...</w:t>
      </w:r>
      <w:r w:rsidRPr="006B6426">
        <w:rPr>
          <w:rStyle w:val="HebrewChar"/>
          <w:rFonts w:cs="FrankRuehl" w:hint="cs"/>
          <w:rtl/>
        </w:rPr>
        <w:t xml:space="preserve"> (ויקרא א ט)</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על אשי החלבים - כמו על חלבי האשים, מכאן שהחלבים למטה בשעת תנופה, לשון רש"י, ואין צורך, כי אשי תואר לחלבים, כמו שאמר אשי ה' ונחלתו יאכלון</w:t>
      </w:r>
      <w:r w:rsidR="006B6426" w:rsidRPr="006B6426">
        <w:rPr>
          <w:rStyle w:val="HebrewChar"/>
          <w:rFonts w:cs="FrankRuehl" w:hint="cs"/>
          <w:rtl/>
        </w:rPr>
        <w:t>...</w:t>
      </w:r>
      <w:r w:rsidRPr="006B6426">
        <w:rPr>
          <w:rStyle w:val="HebrewChar"/>
          <w:rFonts w:cs="FrankRuehl" w:hint="cs"/>
          <w:rtl/>
        </w:rPr>
        <w:t xml:space="preserve"> (ויקרא י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 להשאר אמיץ וחזק על משמרת עבודת ה', מענין "זכרו זאת והתאוששו" (ישעיה מ"ו), דתרגומו ואתקפו, והוא התחזקות בדעות ישרות ובמעשים נכונים לבלי השתנות אל הפוכם בכל המון התאוות הזמניות המתרגשות לבא אל תוך חדרי לב האדם. (ויקרא א ט)</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ויסוד המזבח קרא כאן בשם אשה, והוא מלשון "נפלו אשיותיה" (ירמיה נ'), שפירושו יסודותיה</w:t>
      </w:r>
      <w:r w:rsidRPr="006B6426">
        <w:rPr>
          <w:rStyle w:val="HebrewChar"/>
          <w:rFonts w:cs="FrankRuehl" w:hint="cs"/>
          <w:rtl/>
        </w:rPr>
        <w:t>...</w:t>
      </w:r>
      <w:r w:rsidR="001F06B4" w:rsidRPr="006B6426">
        <w:rPr>
          <w:rStyle w:val="HebrewChar"/>
          <w:rFonts w:cs="FrankRuehl" w:hint="cs"/>
          <w:rtl/>
        </w:rPr>
        <w:t xml:space="preserve"> ואונקלוס תרגם אשה בכל המקומות בשם קורבן, ונראה לומר דדעתו דבמלת אשה עצמו המכוון בו קרבן, כי שם קרבן על שתי בחינות, אם שיש בו קריבה למזבח, אם שיש בו גם ענין אהבה וחבה וקירוב עיוני, שמתקרב בדעתו אל השם ית'. כי בעל הקרבן בהתיצבו אל קרבנו יעשה רושם גדול בנפשו</w:t>
      </w:r>
      <w:r w:rsidRPr="006B6426">
        <w:rPr>
          <w:rStyle w:val="HebrewChar"/>
          <w:rFonts w:cs="FrankRuehl" w:hint="cs"/>
          <w:rtl/>
        </w:rPr>
        <w:t>...</w:t>
      </w:r>
      <w:r w:rsidR="001F06B4" w:rsidRPr="006B6426">
        <w:rPr>
          <w:rStyle w:val="HebrewChar"/>
          <w:rFonts w:cs="FrankRuehl" w:hint="cs"/>
          <w:rtl/>
        </w:rPr>
        <w:t xml:space="preserve"> ודבקות אהבת נפש כינה בשיר הקדש בשם אש, ושפיר תרגם אשה בשם קרבן, כי שניהם ענינם קרבת הנפש ודבקותה באהבת ה'</w:t>
      </w:r>
      <w:r w:rsidRPr="006B6426">
        <w:rPr>
          <w:rStyle w:val="HebrewChar"/>
          <w:rFonts w:cs="FrankRuehl" w:hint="cs"/>
          <w:rtl/>
        </w:rPr>
        <w:t>...</w:t>
      </w:r>
      <w:r w:rsidR="001F06B4" w:rsidRPr="006B6426">
        <w:rPr>
          <w:rStyle w:val="HebrewChar"/>
          <w:rFonts w:cs="FrankRuehl" w:hint="cs"/>
          <w:rtl/>
        </w:rPr>
        <w:t xml:space="preserve"> (במדבר טו 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ואשה לא תתנו - אשה היא מתנת אש, והיא הקטרת החלבים על האש שעובר עליהם בלאו מיוחד חוץ מן ההקדש והשחיטה. (ויקרא כב כב)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אשה ריח ניחוח - שצריך להיות אשה, רוצה לומר נשרף באש, וכמו שכתב בזבחים מ"ו ב' אשה לשם אשה, לאפוקי כבבא דלא</w:t>
      </w:r>
      <w:r w:rsidR="006B6426" w:rsidRPr="006B6426">
        <w:rPr>
          <w:rStyle w:val="HebrewChar"/>
          <w:rFonts w:cs="FrankRuehl" w:hint="cs"/>
          <w:rtl/>
        </w:rPr>
        <w:t>...</w:t>
      </w:r>
      <w:r w:rsidRPr="006B6426">
        <w:rPr>
          <w:rStyle w:val="HebrewChar"/>
          <w:rFonts w:cs="FrankRuehl" w:hint="cs"/>
          <w:rtl/>
        </w:rPr>
        <w:t xml:space="preserve"> (במדבר כח 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לחם אשה - בפרשת אמור אנו מוצאים את המושגים האלה נפרדים, "כי את לחם אלקיך הוא מקריב" וגו' ואחר כך: "לא יגש להקריב את אשי ה'" וגו' לחם בא עם שם אלקיך, ואשה עם שם הוי"ה ב"ה. מצד אחד מתגברת האש על </w:t>
      </w:r>
      <w:r w:rsidRPr="006B6426">
        <w:rPr>
          <w:rStyle w:val="HebrewChar"/>
          <w:rFonts w:cs="FrankRuehl" w:hint="cs"/>
          <w:rtl/>
        </w:rPr>
        <w:lastRenderedPageBreak/>
        <w:t>החלבים, זהו האשה שאנו מקריבים לפני ה', כדי שנעוצב על ידי תורתו, מצד שני החלב הוא מזון ולחם לאש, זאת אומרת הכנה שיוכל להשרות שכינתו בקרבנו. האשה הוא תנאי מוקדם ללחם</w:t>
      </w:r>
      <w:r w:rsidR="006B6426" w:rsidRPr="006B6426">
        <w:rPr>
          <w:rStyle w:val="HebrewChar"/>
          <w:rFonts w:cs="FrankRuehl" w:hint="cs"/>
          <w:rtl/>
        </w:rPr>
        <w:t>...</w:t>
      </w:r>
      <w:r w:rsidRPr="006B6426">
        <w:rPr>
          <w:rStyle w:val="HebrewChar"/>
          <w:rFonts w:cs="FrankRuehl" w:hint="cs"/>
          <w:rtl/>
        </w:rPr>
        <w:t xml:space="preserve"> מעתה נבין מדוע מודגשים ביטוים אלו דוקא בקרבן שלמים, כי בהם מעוצב השולחן הביתי כמזבח, והבית נעשה מעון לשכינה. (ויקרא ג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ה' - עבודת הטיהור של האש האלוקית באדם, בכליותיו ובחלבו, שעל ידי התורה האלוקית. (שם כא יז)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זה האשה - סמל ההתמסרות לאש התורה. (במדבר כח ג)</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(ראה גם: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איש-אשה,</w:t>
      </w:r>
      <w:r>
        <w:rPr>
          <w:rStyle w:val="HebrewChar"/>
          <w:rtl/>
        </w:rPr>
        <w:t> </w:t>
      </w:r>
      <w:r w:rsidRPr="006B6426">
        <w:rPr>
          <w:rStyle w:val="HebrewChar"/>
          <w:rFonts w:cs="FrankRuehl" w:hint="cs"/>
          <w:rtl/>
        </w:rPr>
        <w:t xml:space="preserve"> אם, בריאה-אדם, חוה, נדר, נקבה, נשואין, צניעות)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ויפל ה' אלקים תרדמה על האדם ויישן, ויקח אחת מצלעתיו ויסגר בשר תחתנה. ויבן ה' אלקים את הצלע אשר לקח מן האדם לאשה, ויבאה אל האדם. (בראשית ב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האשה אמר הרבה ארבה עצבונך והרונך בעצב תלדי בנים, ואל אישך תשוקתך והוא ימשל בך. (שם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ותקח מרים הנביאה אחות אהרן את התף בידה, ותצאן כל הנשים אחריה בתפים ובמחולות. (שמות טו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וכל אשה חכמת לב בידיה טוו, ויביאו מטוה את התכלת ואת הארגמן את תולעת השני ואת השש. וכל הנשים אשר נשא לבן אתנה בחכמה, טוו את העזים. (שם לה 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ואשה כי תדר נדר לה', ואסרה אסר בבית אביה בנעריה</w:t>
      </w:r>
      <w:r w:rsidR="006B6426" w:rsidRPr="006B6426">
        <w:rPr>
          <w:rStyle w:val="HebrewChar"/>
          <w:rFonts w:cs="FrankRuehl" w:hint="cs"/>
          <w:rtl/>
        </w:rPr>
        <w:t>...</w:t>
      </w:r>
      <w:r w:rsidRPr="006B6426">
        <w:rPr>
          <w:rStyle w:val="HebrewChar"/>
          <w:rFonts w:cs="FrankRuehl" w:hint="cs"/>
          <w:rtl/>
        </w:rPr>
        <w:t xml:space="preserve"> ואם הניא אביה אתה ביום שמעו כל נדריה ואסריה אשר אסרה על נפשה לא יקום, וה' יסלח לה כי הניא אביה אתה</w:t>
      </w:r>
      <w:r w:rsidR="006B6426" w:rsidRPr="006B6426">
        <w:rPr>
          <w:rStyle w:val="HebrewChar"/>
          <w:rFonts w:cs="FrankRuehl" w:hint="cs"/>
          <w:rtl/>
        </w:rPr>
        <w:t>...</w:t>
      </w:r>
      <w:r w:rsidRPr="006B6426">
        <w:rPr>
          <w:rStyle w:val="HebrewChar"/>
          <w:rFonts w:cs="FrankRuehl" w:hint="cs"/>
          <w:rtl/>
        </w:rPr>
        <w:t xml:space="preserve"> (במדבר ל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מהרה אל הנער נשא כליו ויאמר לו שלף חרבך ומותתני פן יאמרו לי אשה הרגתהו, וידקרהו נערו וימת. (שופטים ט נד)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שאננות קומנה שמענה קולי, בנות בוטחות האזנה אמרתי</w:t>
      </w:r>
      <w:r w:rsidR="006B6426" w:rsidRPr="006B6426">
        <w:rPr>
          <w:rStyle w:val="HebrewChar"/>
          <w:rFonts w:cs="FrankRuehl" w:hint="cs"/>
          <w:rtl/>
        </w:rPr>
        <w:t>...</w:t>
      </w:r>
      <w:r w:rsidRPr="006B6426">
        <w:rPr>
          <w:rStyle w:val="HebrewChar"/>
          <w:rFonts w:cs="FrankRuehl" w:hint="cs"/>
          <w:rtl/>
        </w:rPr>
        <w:t xml:space="preserve"> (ישעיה לב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ויענו את ירמיהו כל האנשים היודעים כי מקטרות נשיהם לאלהים אחרים וכל הנשים העמדות קהל גדול, וכל העם היושבים בארץ </w:t>
      </w:r>
      <w:r w:rsidRPr="006B6426">
        <w:rPr>
          <w:rStyle w:val="HebrewChar"/>
          <w:rFonts w:cs="FrankRuehl" w:hint="cs"/>
          <w:rtl/>
        </w:rPr>
        <w:lastRenderedPageBreak/>
        <w:t>מצרים בפתרוס לאמר</w:t>
      </w:r>
      <w:r w:rsidR="006B6426" w:rsidRPr="006B6426">
        <w:rPr>
          <w:rStyle w:val="HebrewChar"/>
          <w:rFonts w:cs="FrankRuehl" w:hint="cs"/>
          <w:rtl/>
        </w:rPr>
        <w:t>...</w:t>
      </w:r>
      <w:r w:rsidRPr="006B6426">
        <w:rPr>
          <w:rStyle w:val="HebrewChar"/>
          <w:rFonts w:cs="FrankRuehl" w:hint="cs"/>
          <w:rtl/>
        </w:rPr>
        <w:t xml:space="preserve"> וכי אנחנו מקטרים למלכת השמים ולהסך לה נסכים, המבלעדי אנשינו עשינו לה כונים להעצבה והסך לה נסכים. (ירמיה מד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שמעו הדבר הזה פרות הבשן אשר בהר שמרון העשקות דלים הרצצות אביונים, האמרות לאדניהם הביאה ונשתה</w:t>
      </w:r>
      <w:r w:rsidR="006B6426" w:rsidRPr="006B6426">
        <w:rPr>
          <w:rStyle w:val="HebrewChar"/>
          <w:rFonts w:cs="FrankRuehl" w:hint="cs"/>
          <w:rtl/>
        </w:rPr>
        <w:t>...</w:t>
      </w:r>
      <w:r w:rsidRPr="006B6426">
        <w:rPr>
          <w:rStyle w:val="HebrewChar"/>
          <w:rFonts w:cs="FrankRuehl" w:hint="cs"/>
          <w:rtl/>
        </w:rPr>
        <w:t xml:space="preserve"> ופרצים תצאנה אשה נגדה, והשלכתנה ההרמונה נאם ה'</w:t>
      </w:r>
      <w:r w:rsidR="006B6426" w:rsidRPr="006B6426">
        <w:rPr>
          <w:rStyle w:val="HebrewChar"/>
          <w:rFonts w:cs="FrankRuehl" w:hint="cs"/>
          <w:rtl/>
        </w:rPr>
        <w:t>...</w:t>
      </w:r>
      <w:r w:rsidRPr="006B6426">
        <w:rPr>
          <w:rStyle w:val="HebrewChar"/>
          <w:rFonts w:cs="FrankRuehl" w:hint="cs"/>
          <w:rtl/>
        </w:rPr>
        <w:t xml:space="preserve"> (עמוס 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אשתך כגפן פריה בירכתי ביתך, בניך כשתילי זיתים סביב לשלחנך. (תהלים קכח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חכמות נשים בנתה ביתה, ואיולת בידה תהרסנו. (משלי יד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מצא אשה מצא טוב, ויפק רצון מה'. (שם יח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 חיל מי ימצא, ורחק מפנינים מכרה. בטח בה לב בעלה ושלל לא יחסר. גמלתהו טוב ולא רע, כל ימי חייה. דרשה צמר ופשתים ותעש בחפץ כפיה. היתה כאניות סוחר, ממרחק תביא לחמה. ותקם בעוד לילה ותתן טרף לביתה וחק לנערתיה. זממה שדה ותקחהו, מפרי כפיה נטעה כרם. חגרה בעוז מתניה, ותאמץ זרועתיה. טעמה כי טוב סחרה לא יכבה בלילה נרה. ידיה שלחה בכישור וכפיה תמכו פלך. כפה פרשה לעני, וידיה שלחה לאביון. לא תירא לביתה משלג, כי כל ביתה לבש שנים. מרבדים עשתה לה, שש וארגמן לבושה. נודע בשערים בעלה, בשבתו עם זקני ארץ. סדין עשתה ותמכר, וחגור נתנה לכנעני. עוז והדר לבושה, ותשחק ליום אחרון. פיה פתחה בחכמה ותורת חסד על לשונה. צופיה הליכות ביתה ולחם עצלות לא תאכל. קמו בניה ויאשרוה, בעלה ויהללה. רבות בנות עשו חיל, ואת עלית על כלנה. שקר החן והבל היפי, אשה יראת ה' היא תתהלל. תנו לה מפרי ידיה, ויהללוה בשערים מעשיה. (שם לא 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אשר עוד בקשה נפשי ולא מצאתי, אדם אחד מאלף מצאתי ואשה בכל אלה לא מצאתי. (קהלת ז כח)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פתח ר' יוסי ואמר, אשתך כגפן פוריה בירכתי ביתך, אשתך כגפן  פוריה, פירושו שכל זמן שהאשה היא בירכתי הבית ואינה יוצאת לחוץ </w:t>
      </w:r>
      <w:r w:rsidRPr="006B6426">
        <w:rPr>
          <w:rStyle w:val="HebrewChar"/>
          <w:rFonts w:cs="FrankRuehl" w:hint="cs"/>
          <w:rtl/>
        </w:rPr>
        <w:lastRenderedPageBreak/>
        <w:t>היא צנועה, וראויה להוליד בנים כשרים, כגפן, מה גפן אינה נטעת רק במינה ולא במין אחר, כך אשה כשרה לא תעשה נטיעות, (דהיינו בנים) מאדם אחר</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מה שכרה, בניך כשתילי זיתים, מה זיתים אין עלותיהם נופלים כל ימות השנה, וכולם קשורים תמיד באילן, כך בניך כשתילי זיתים סביב לשלחנך, (קשורים תמיד בך). (וירא תלא)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מלך זה היא אשה יראת ה', כמו שאתה אומר, אשה יראת ה' היא תתהלל, דהיינו השכינה. לשדה נעבד, זו היא אשה זרה, (דהיינו הס"א), כמו שאתה אומר לשמרך מאשה זרה</w:t>
      </w:r>
      <w:r w:rsidR="006B6426" w:rsidRPr="006B6426">
        <w:rPr>
          <w:rStyle w:val="HebrewChar"/>
          <w:rFonts w:cs="FrankRuehl" w:hint="cs"/>
          <w:rtl/>
        </w:rPr>
        <w:t>...</w:t>
      </w:r>
      <w:r w:rsidRPr="006B6426">
        <w:rPr>
          <w:rStyle w:val="HebrewChar"/>
          <w:rFonts w:cs="FrankRuehl" w:hint="cs"/>
          <w:rtl/>
        </w:rPr>
        <w:t xml:space="preserve"> (חיי שרה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יוסי, למה כל מיני כשפים וקסמים אינם נמצאים אלא בנשים, אמר לו, כך למדנו, כשבא נחש על חוה הטיל בה זוהמא</w:t>
      </w:r>
      <w:r w:rsidR="006B6426" w:rsidRPr="006B6426">
        <w:rPr>
          <w:rStyle w:val="HebrewChar"/>
          <w:rFonts w:cs="FrankRuehl" w:hint="cs"/>
          <w:rtl/>
        </w:rPr>
        <w:t>##</w:t>
      </w:r>
      <w:r w:rsidRPr="006B6426">
        <w:rPr>
          <w:rStyle w:val="HebrewChar"/>
          <w:rFonts w:cs="FrankRuehl" w:hint="cs"/>
          <w:rtl/>
        </w:rPr>
        <w:t xml:space="preserve"> אמר כן הוא ודאי</w:t>
      </w:r>
      <w:r w:rsidR="006B6426" w:rsidRPr="006B6426">
        <w:rPr>
          <w:rStyle w:val="HebrewChar"/>
          <w:rFonts w:cs="FrankRuehl" w:hint="cs"/>
          <w:rtl/>
        </w:rPr>
        <w:t>...</w:t>
      </w:r>
      <w:r w:rsidRPr="006B6426">
        <w:rPr>
          <w:rStyle w:val="HebrewChar"/>
          <w:rFonts w:cs="FrankRuehl" w:hint="cs"/>
          <w:rtl/>
        </w:rPr>
        <w:t xml:space="preserve"> (שם פ)</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שאחר העגל חזרו כולם לזוהמתם ואפילו הזכרים, ונשים קשה להן להפריד את עצמן מן הזוהמא יותר מאנשים, ומשום זה נמצאים נשים בכשפים ובזוהמא הזו יותר מאנשים, (והטעם שקשה להם להפרד מן הזוהמא הוא), משום שנשים באים מצד שמאל, ונתדבקו בדין קשה, וצד זה נתדבק בהם יותר מבאנשים, כמו שאמרנו, משום שבאים מצד דין הקשה, והכל מתדבק והולך אחר מינו. (שם פה)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חייא, תא חזי, כי אברהם לא רצה להתערב בנשי העולם, ולהתדבק בעמים האחרים עובדי ע"ז, משום שנשיהם של עמים האחרים עובדי ע"ז הם מטמאים לבעליהם, ולאלו המתדבקים בהן</w:t>
      </w:r>
      <w:r w:rsidR="006B6426" w:rsidRPr="006B6426">
        <w:rPr>
          <w:rStyle w:val="HebrewChar"/>
          <w:rFonts w:cs="FrankRuehl" w:hint="cs"/>
          <w:rtl/>
        </w:rPr>
        <w:t>...</w:t>
      </w:r>
      <w:r w:rsidRPr="006B6426">
        <w:rPr>
          <w:rStyle w:val="HebrewChar"/>
          <w:rFonts w:cs="FrankRuehl" w:hint="cs"/>
          <w:rtl/>
        </w:rPr>
        <w:t xml:space="preserve"> (שם קלט)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כן אשה שאינה משכלת, קורא עליו שלמה, ומוצא אני מר ממות את האשה, משום שהוא משך אותה עליו, על ידי עוונותיו על ידי המעשים שעשה, (ולא על ידי הקב"ה), ועל כן כשהקב"ה חפץ באדם משום מעשיו הטובים, הוא מזמין לו אשה שהיא משכלת, וגואל אותו מתוך הס"א. (ויחי תג)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תא חזי, שהנשים אינן מתברכות אלא מזכרים, כשהם מתברכים תחילה ומברכה זו מתברכות, (ואינן צריכות לברכה מיוחדת להן, ושואל), אלא במה נעמיד הכתוב יברך את בית ישראל, (מאחר שהנשים אינן צריכות לברכה מיוחדת </w:t>
      </w:r>
      <w:r w:rsidRPr="006B6426">
        <w:rPr>
          <w:rStyle w:val="HebrewChar"/>
          <w:rFonts w:cs="FrankRuehl" w:hint="cs"/>
          <w:rtl/>
        </w:rPr>
        <w:lastRenderedPageBreak/>
        <w:t>להן, ומשיב), אלא הקב"ה נותן תוספת ברכה לזכר שהוא נשוי אשה, כדי שתתברך ממנו אשתו</w:t>
      </w:r>
      <w:r w:rsidR="006B6426" w:rsidRPr="006B6426">
        <w:rPr>
          <w:rStyle w:val="HebrewChar"/>
          <w:rFonts w:cs="FrankRuehl" w:hint="cs"/>
          <w:rtl/>
        </w:rPr>
        <w:t>...</w:t>
      </w:r>
      <w:r w:rsidRPr="006B6426">
        <w:rPr>
          <w:rStyle w:val="HebrewChar"/>
          <w:rFonts w:cs="FrankRuehl" w:hint="cs"/>
          <w:rtl/>
        </w:rPr>
        <w:t xml:space="preserve"> וכיון שאדם נושא אשה נותן לו ב' חלקים, אחד לו ואחד לאשתו</w:t>
      </w:r>
      <w:r w:rsidR="006B6426" w:rsidRPr="006B6426">
        <w:rPr>
          <w:rStyle w:val="HebrewChar"/>
          <w:rFonts w:cs="FrankRuehl" w:hint="cs"/>
          <w:rtl/>
        </w:rPr>
        <w:t>...</w:t>
      </w:r>
      <w:r w:rsidRPr="006B6426">
        <w:rPr>
          <w:rStyle w:val="HebrewChar"/>
          <w:rFonts w:cs="FrankRuehl" w:hint="cs"/>
          <w:rtl/>
        </w:rPr>
        <w:t xml:space="preserve"> (שם תצה)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קול הזה של אשה, שקול הנחש יכול להתאחז בה, ככלב בכלבה, מי הוא, אלא תא חזי, שאין בכל הקולות של הנשים שבעולם, שקול הנחש יוכל להתדבק בה ולהתאחז בה, ולהשתתף בה, אלא ב' נשים הן, שקול הנחש יכול להתאחז בהן, אחת, מי שאינה שומרת טומאת נדתה וימי ליבונה כראוי, או שמקדמת יום אחד לטבול, ואחת, אשה הזו המאחרת העונה שלה, כדי לעשות צער לבעלה, חוץ אם הבעל אינו מקפיד ואינו משגיח על זה</w:t>
      </w:r>
      <w:r w:rsidR="006B6426" w:rsidRPr="006B6426">
        <w:rPr>
          <w:rStyle w:val="HebrewChar"/>
          <w:rFonts w:cs="FrankRuehl" w:hint="cs"/>
          <w:rtl/>
        </w:rPr>
        <w:t>...</w:t>
      </w:r>
      <w:r w:rsidRPr="006B6426">
        <w:rPr>
          <w:rStyle w:val="HebrewChar"/>
          <w:rFonts w:cs="FrankRuehl" w:hint="cs"/>
          <w:rtl/>
        </w:rPr>
        <w:t xml:space="preserve"> (משפטים שיז, ועיין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ווי לעלמא כשהנשים שולטות בעולם, וכשנביא ישראל ראה, שישראל מעקמים דרכם, ונמצאים בעונות לפני אדונם, אז אמר, נשים שאננות, איך אתן שוקטות, אין אתן יושבות שלא להתעורר בעולם, קומנה, (ותשלטנה על הגברים), ובמקום אחר העמדנו את המקרא הזה</w:t>
      </w:r>
      <w:r w:rsidR="006B6426" w:rsidRPr="006B6426">
        <w:rPr>
          <w:rStyle w:val="HebrewChar"/>
          <w:rFonts w:cs="FrankRuehl" w:hint="cs"/>
          <w:rtl/>
        </w:rPr>
        <w:t>...</w:t>
      </w:r>
      <w:r w:rsidRPr="006B6426">
        <w:rPr>
          <w:rStyle w:val="HebrewChar"/>
          <w:rFonts w:cs="FrankRuehl" w:hint="cs"/>
          <w:rtl/>
        </w:rPr>
        <w:t xml:space="preserve"> (ויקרא שכז)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ולמדנו, אסור לו לאדם להסתכל ביופי האשה כדי שלא יבא להרהור רע, ויהיה נעקר לדבר אחר, (דהיינו שיעקר ממנו טפה לבטלה), וכך היה ר' שמעון עושה, כשהיה הולך בעיר והחברים היו הולכים אחריו, וראה נשים יפות, היה משפיל עיניו, והיה אומר לחברים אל תפנו</w:t>
      </w:r>
      <w:r w:rsidR="006B6426" w:rsidRPr="006B6426">
        <w:rPr>
          <w:rStyle w:val="HebrewChar"/>
          <w:rFonts w:cs="FrankRuehl" w:hint="cs"/>
          <w:rtl/>
        </w:rPr>
        <w:t>...</w:t>
      </w:r>
      <w:r w:rsidRPr="006B6426">
        <w:rPr>
          <w:rStyle w:val="HebrewChar"/>
          <w:rFonts w:cs="FrankRuehl" w:hint="cs"/>
          <w:rtl/>
        </w:rPr>
        <w:t xml:space="preserve"> (קדושים עא)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חזקיה, חלחלה תבוא על אותו אדם העוזב את אשתו שתראה משערות ראשה לחוץ, וזה הוא אחד מאלו צניעות שבבית, ואשה המוציאה משערות ראשה לחוץ להתיפות בו, גורמת עניות לבית, וגורמת שבניה לא יהיו חשובים בדור, וגורמת דבר אחר שישרה בבית (דהיינו צרעת)</w:t>
      </w:r>
      <w:r w:rsidR="006B6426" w:rsidRPr="006B6426">
        <w:rPr>
          <w:rStyle w:val="HebrewChar"/>
          <w:rFonts w:cs="FrankRuehl" w:hint="cs"/>
          <w:rtl/>
        </w:rPr>
        <w:t>...</w:t>
      </w:r>
      <w:r w:rsidRPr="006B6426">
        <w:rPr>
          <w:rStyle w:val="HebrewChar"/>
          <w:rFonts w:cs="FrankRuehl" w:hint="cs"/>
          <w:rtl/>
        </w:rPr>
        <w:t xml:space="preserve"> ומה בבית כך, כל שכן בשוק, וכל שכן חציפות אחר (אם תראה ממנה), ומשום זה כתוב, אשתך כגפן פוריה בירכתי ביתך</w:t>
      </w:r>
      <w:r w:rsidR="006B6426" w:rsidRPr="006B6426">
        <w:rPr>
          <w:rStyle w:val="HebrewChar"/>
          <w:rFonts w:cs="FrankRuehl" w:hint="cs"/>
          <w:rtl/>
        </w:rPr>
        <w:t>...</w:t>
      </w:r>
      <w:r w:rsidRPr="006B6426">
        <w:rPr>
          <w:rStyle w:val="HebrewChar"/>
          <w:rFonts w:cs="FrankRuehl" w:hint="cs"/>
          <w:rtl/>
        </w:rPr>
        <w:t xml:space="preserve"> (נשא עז, ועיין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בהיכל אחד יש בתיה בת פרעה, וכמה רבבות ואלפים נשים צדקניות עמה, וכל אחת ואחת מהן יש לה מקומות אור ועדונים בלי דוחק כלל, ג' פעמים בכל יום כרוזים מכריזים הנה הצורה של משה הנביא הנאמן באה, ובתיה יוצאת </w:t>
      </w:r>
      <w:r w:rsidR="001F06B4" w:rsidRPr="006B6426">
        <w:rPr>
          <w:rStyle w:val="HebrewChar"/>
          <w:rFonts w:cs="FrankRuehl" w:hint="cs"/>
          <w:rtl/>
        </w:rPr>
        <w:lastRenderedPageBreak/>
        <w:t>למקום מחיצה אחת שיש לה, ורואית צורת משה, ומשתחוה לפניו ואומרת אשרי חלקי, שגדלתי אור הזה, וזה הוא התענוג המיוחד שלה יותר מכולן. בתיה חוזרת אל הנשים ועוסקות במצות התורה, כולן הן בצורות שהיו בעולם הזה בלבוש אור, כמו לבושי הזכרים, חוץ מה שאינם מאירים כל כך, מצות התורה שלא זכו לקיים אותן בעולם הזה, הן עוסקות בהן ובטעמיהן בעולם ההוא, וכל אלו הנשים היושבות עם בתיה בת פרעה נקראות נשים שאננות, שלא נצטערו כלל בצער הגיהנם.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בהיכל אחר יש סרח בת אשר, וכמה נשים רבבות ואלפים עמה, ג' פעמים ביום מכריזים לפניה, הנה צורת יוסף הצדיק באה, והיא שמחה ויוצאת למחיצה אחת שיש לה, ורואית אור צורת יוסף</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בהיכל אחר יש יוכבד אמו של משה הנביא הנאמן, וכמה אלפים ורבבות עמה, בהיכל זה אין מכריזים, אלא ג' פעמים בכל יום ויום היא מודית ומשבחת לרבון העולם היא וכל אלו הנשים שעמה, ומזמרות שירת הים בכל יום</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בהיכל אחר יש דבורה הנביאה, וגם כן, כל הנשים שעמה מודות ומזמרות בשירה ההיא שהיא אמרה בעולם הזה</w:t>
      </w:r>
      <w:r w:rsidR="006B6426" w:rsidRPr="006B6426">
        <w:rPr>
          <w:rStyle w:val="HebrewChar"/>
          <w:rFonts w:cs="FrankRuehl" w:hint="cs"/>
          <w:rtl/>
        </w:rPr>
        <w:t>...</w:t>
      </w:r>
      <w:r w:rsidRPr="006B6426">
        <w:rPr>
          <w:rStyle w:val="HebrewChar"/>
          <w:rFonts w:cs="FrankRuehl" w:hint="cs"/>
          <w:rtl/>
        </w:rPr>
        <w:t xml:space="preserve"> (שלח לך קצו, ועיין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דאמר ר' אלעזר כל אשה נקראת דין, (כי שורשם מקו שמאל הוא), עד שהיא טועמת טעם הרחמים, (דהיינו שנשאת לאיש, וזכר שורשו מקו ימין, שהוא חסד ורחמים)</w:t>
      </w:r>
      <w:r w:rsidR="006B6426" w:rsidRPr="006B6426">
        <w:rPr>
          <w:rStyle w:val="HebrewChar"/>
          <w:rFonts w:cs="FrankRuehl" w:hint="cs"/>
          <w:rtl/>
        </w:rPr>
        <w:t>...</w:t>
      </w:r>
      <w:r w:rsidRPr="006B6426">
        <w:rPr>
          <w:rStyle w:val="HebrewChar"/>
          <w:rFonts w:cs="FrankRuehl" w:hint="cs"/>
          <w:rtl/>
        </w:rPr>
        <w:t xml:space="preserve"> ותא חזי למה אסורות נשים של שאר העמים היודעים משכב זכר, הוא משום שלמדנו, יש ימין, (שהוא חסד), ויש שמאל, (שהוא דין), שהם ישראל ושאר העמים</w:t>
      </w:r>
      <w:r w:rsidR="006B6426" w:rsidRPr="006B6426">
        <w:rPr>
          <w:rStyle w:val="HebrewChar"/>
          <w:rFonts w:cs="FrankRuehl" w:hint="cs"/>
          <w:rtl/>
        </w:rPr>
        <w:t>...</w:t>
      </w:r>
      <w:r w:rsidRPr="006B6426">
        <w:rPr>
          <w:rStyle w:val="HebrewChar"/>
          <w:rFonts w:cs="FrankRuehl" w:hint="cs"/>
          <w:rtl/>
        </w:rPr>
        <w:t xml:space="preserve"> ולמדנו אשה שטעמה טעם הרחמים, (דהיינו כשנשאת לישראל), הרחמים נוצחים (את הדין ונעשית רחמים), אשה שטעמה טעם הדין, (דהיינו שנשאת לנכרי, שהוא דין כנ"ל), דין בדין נתדבק, ועליהם נאמר, והכלבים עזי נפש לא ידעו שבעה</w:t>
      </w:r>
      <w:r w:rsidR="006B6426" w:rsidRPr="006B6426">
        <w:rPr>
          <w:rStyle w:val="HebrewChar"/>
          <w:rFonts w:cs="FrankRuehl" w:hint="cs"/>
          <w:rtl/>
        </w:rPr>
        <w:t>...</w:t>
      </w:r>
      <w:r w:rsidRPr="006B6426">
        <w:rPr>
          <w:rStyle w:val="HebrewChar"/>
          <w:rFonts w:cs="FrankRuehl" w:hint="cs"/>
          <w:rtl/>
        </w:rPr>
        <w:t xml:space="preserve"> (מטות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ומה שחכמי המשנה שמו לפניהם, שאשה אנוסה מותרת לבעלה, ודאי שאיסור והיתר שבמשנה אינו מדבר אלא בדברי האדם, ואשה, שהיא מאילן עץ הדעת טוב ורע, אבל אשה שהיא מעץ החיים אין דין שלה כמו אלו (שמעץ </w:t>
      </w:r>
      <w:r w:rsidR="001F06B4" w:rsidRPr="006B6426">
        <w:rPr>
          <w:rStyle w:val="HebrewChar"/>
          <w:rFonts w:cs="FrankRuehl" w:hint="cs"/>
          <w:rtl/>
        </w:rPr>
        <w:lastRenderedPageBreak/>
        <w:t>הדעת), כי אותו שהוא מעץ החיים, הוא צדיק וטוב לו, ועליו נאמר, לא יאונה לצדיק כל און, ולא לבת זוגו הצדקת, ולמדנו זה משרה בבית פרעה, שלא היתה לו רשות לקרב אליה</w:t>
      </w:r>
      <w:r w:rsidRPr="006B6426">
        <w:rPr>
          <w:rStyle w:val="HebrewChar"/>
          <w:rFonts w:cs="FrankRuehl" w:hint="cs"/>
          <w:rtl/>
        </w:rPr>
        <w:t>...</w:t>
      </w:r>
      <w:r w:rsidR="001F06B4" w:rsidRPr="006B6426">
        <w:rPr>
          <w:rStyle w:val="HebrewChar"/>
          <w:rFonts w:cs="FrankRuehl" w:hint="cs"/>
          <w:rtl/>
        </w:rPr>
        <w:t xml:space="preserve"> (כי תצא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מכאן שלא תראה אשה בקישוטיה ותקוניה חוץ כשהיא עם בעלה, אז תראה ותתקן כראוי. (זהר חדש שיר השירים תעג)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ומאי אסורים ידיה, רבי ינאי ור' יהושעיא, אחד אמר, כל הנוגע באשה או מקבל ממנה מידו לידה, לא ינקה מדינה של גיהנם, שנאמר יד ליד לא ינקה רע. וחד אמר, מן הנקבות באים כל מיני נחש וכישוף וכל ההרהורים הרעים, ולולא שאסורים ידיה, דהיינו אם לא היו מונעים אותה מן השמים היו הורגות וממיתות כל העולם בכל עת ובכל זמן.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והנקבה אינה מתגברת אלא בכח הזכר, שהיא שורה (בדברים) העמוקים של הזכר, ויודעת (ממנו) להשביע את האדם שימלא את רצונה, ובמה (היא משביעה), היינו בשם, ובדברים עמוקים של שם הטומאה, ועל כן המעשים תלויים בנקבה, והדבורים בזכר, ושניהם מתעוררים מן הנקבה, ומשום זה מיני הכשופים נמצאים בנקבה, ולא בזכר.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למדנו העובר בין שתי נשים, אם הן בנדותיהן, (נעשה חולה) נכפה, ולא תזוז מגופו אם לא יעשו לו איזה רפואה</w:t>
      </w:r>
      <w:r w:rsidR="006B6426" w:rsidRPr="006B6426">
        <w:rPr>
          <w:rStyle w:val="HebrewChar"/>
          <w:rFonts w:cs="FrankRuehl" w:hint="cs"/>
          <w:rtl/>
        </w:rPr>
        <w:t>...</w:t>
      </w:r>
      <w:r w:rsidRPr="006B6426">
        <w:rPr>
          <w:rStyle w:val="HebrewChar"/>
          <w:rFonts w:cs="FrankRuehl" w:hint="cs"/>
          <w:rtl/>
        </w:rPr>
        <w:t xml:space="preserve"> (שם רות רצז, ועיין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חזר ואמר בג' דברים האשה זוכה, בחלה ובנדה ובהדלקת הנר, וכלם למדנו, בתוך כך החזיר ראשו לאחוריו, וראה אותה אשה שהיתה בוכה, קם אביה וישב ביניהם</w:t>
      </w:r>
      <w:r w:rsidR="006B6426" w:rsidRPr="006B6426">
        <w:rPr>
          <w:rStyle w:val="HebrewChar"/>
          <w:rFonts w:cs="FrankRuehl" w:hint="cs"/>
          <w:rtl/>
        </w:rPr>
        <w:t>...</w:t>
      </w:r>
      <w:r w:rsidRPr="006B6426">
        <w:rPr>
          <w:rStyle w:val="HebrewChar"/>
          <w:rFonts w:cs="FrankRuehl" w:hint="cs"/>
          <w:rtl/>
        </w:rPr>
        <w:t xml:space="preserve"> (שם תקלו)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קרב הנחש אל האשה, משום שדעתה קלה משל האיש, (והיא נוחה להתפתות), מכאן שאין האשה מתפתה אלא על ידי אשה אחרת</w:t>
      </w:r>
      <w:r w:rsidR="006B6426" w:rsidRPr="006B6426">
        <w:rPr>
          <w:rStyle w:val="HebrewChar"/>
          <w:rFonts w:cs="FrankRuehl" w:hint="cs"/>
          <w:rtl/>
        </w:rPr>
        <w:t>...</w:t>
      </w:r>
      <w:r w:rsidRPr="006B6426">
        <w:rPr>
          <w:rStyle w:val="HebrewChar"/>
          <w:rFonts w:cs="FrankRuehl" w:hint="cs"/>
          <w:rtl/>
        </w:rPr>
        <w:t xml:space="preserve"> (שם איכה כו)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למען תהיה תורת ה' בפיך, למה נאמר, לפי שנאמר והיה לך לאות, שומע אני אף הנשים במשמע, והדין נותן, הואיל ומזוזה מצות עשה ותפילין מצות עשה, אם למדת על מזוזה שהיא נוהגת בנשים כבאנשים, יכול אף תפילין נהגו </w:t>
      </w:r>
      <w:r w:rsidRPr="006B6426">
        <w:rPr>
          <w:rStyle w:val="HebrewChar"/>
          <w:rFonts w:cs="FrankRuehl" w:hint="cs"/>
          <w:rtl/>
        </w:rPr>
        <w:lastRenderedPageBreak/>
        <w:t>בנשים כבאנשים, תלמוד לומר למען תהיה תורת ה' בפיך, לא אמרתי אלא במי שהוא חייב בתלמוד תורה. מכאן אמרו הכל חייבין בתלמוד תורה חוץ מנשים ועבדים. מיכל בת כושי היתה מנחת תפלין, אשתו של יונה היתה עולה לרגלים. (בא פרשה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כה תאמר לבית יעקב אלו הנשים</w:t>
      </w:r>
      <w:r w:rsidR="006B6426" w:rsidRPr="006B6426">
        <w:rPr>
          <w:rStyle w:val="HebrewChar"/>
          <w:rFonts w:cs="FrankRuehl" w:hint="cs"/>
          <w:rtl/>
        </w:rPr>
        <w:t>...</w:t>
      </w:r>
      <w:r w:rsidRPr="006B6426">
        <w:rPr>
          <w:rStyle w:val="HebrewChar"/>
          <w:rFonts w:cs="FrankRuehl" w:hint="cs"/>
          <w:rtl/>
        </w:rPr>
        <w:t xml:space="preserve"> דבר אחר כה תאמר לבית יעקב בלשון רכה, אמור ראשי דברים לנשים, ותגד לבני ישראל ותדקדק עמהם. (יתרו-בחודש פרשה 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רבי יונתן אומר, שארה כסותה, כסות שהוא נופל לשארה, אם היתה ילדה לא יתן לה של זקנה, זקנה לא יתן לה של ילדה, ועונתה, שלא יתן של ימות החמה בימות הגשמים ולא של ימות הגשמים בימות החמה</w:t>
      </w:r>
      <w:r w:rsidR="006B6426" w:rsidRPr="006B6426">
        <w:rPr>
          <w:rStyle w:val="HebrewChar"/>
          <w:rFonts w:cs="FrankRuehl" w:hint="cs"/>
          <w:rtl/>
        </w:rPr>
        <w:t>...</w:t>
      </w:r>
      <w:r w:rsidRPr="006B6426">
        <w:rPr>
          <w:rStyle w:val="HebrewChar"/>
          <w:rFonts w:cs="FrankRuehl" w:hint="cs"/>
          <w:rtl/>
        </w:rPr>
        <w:t xml:space="preserve"> (משפטים פרשה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ופרע את ראש האשה</w:t>
      </w:r>
      <w:r w:rsidR="006B6426" w:rsidRPr="006B6426">
        <w:rPr>
          <w:rStyle w:val="HebrewChar"/>
          <w:rFonts w:cs="FrankRuehl" w:hint="cs"/>
          <w:rtl/>
        </w:rPr>
        <w:t>...</w:t>
      </w:r>
      <w:r w:rsidRPr="006B6426">
        <w:rPr>
          <w:rStyle w:val="HebrewChar"/>
          <w:rFonts w:cs="FrankRuehl" w:hint="cs"/>
          <w:rtl/>
        </w:rPr>
        <w:t xml:space="preserve"> דבר אחר לימד על בנות ישראל שהן מכסות ראשיהם, ואף על פי שאין ראיה לדבר זכר לדבר, ותקח תמר אפר על ראשה. (נשא יא)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אמרו, לא כרחמי בשר ודם רחמי המקום, בשר ודם רחמיו על הזכרים יותר מן הנקיבות, אבל מי שאמר והיה העולם אינו כן, אלא על הזכרים ועל הנקיבות רחמיו על הכל, שנאמר טוב ה' לכל ורחמיו על כל מעשיו. (פנחס קלג)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דהא אשה בדברא (בשדה) לא שכיחא. (ברכות 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על זאת יתפלל כל חסיד אליך לעת מצא, אמר ר' חנינא לעת מצא זו אשה, שנאמר מצא אשה מצא טוב, במערבא כי נסיב אינש אתתא אמרי ליה הכי, מצא או מוצא, מצא דכתיב מצא אשה מצא טוב ויפק רצון מה', מוצא דכתיב ומוצא אני מר ממות את האשה וגו'. (שם 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יוסי בר' חנינא מכאן שהאשה מכרת באורחין יותר מן האיש. (שם י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גדולה הבטחה שהבטיחן הקב"ה לנשים יותר מן האנשים, שנאמר נשים שאננות קומנה שמענה קולי, בנות בוטחות האזנה אמרתי. אמר ליה רב לר' חייא נשים במאי זכיין, באקרויי בנייהו לבי כנישתא, ובאתנויי גברייהו בי רבנן, ונטרין </w:t>
      </w:r>
      <w:r w:rsidRPr="006B6426">
        <w:rPr>
          <w:rStyle w:val="HebrewChar"/>
          <w:rFonts w:cs="FrankRuehl" w:hint="cs"/>
          <w:rtl/>
        </w:rPr>
        <w:lastRenderedPageBreak/>
        <w:t>לגברייהו עד דאתו מבי רבנן. (שם יז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ועבדים וקטנים פטורין מקריאת שמע ומן התפילין, וחייבין בתפלה ובמזוזה ובברכת המזון. קריאת שמע פשיטא, מצות עשה שהזמן גרמא הוא, וכל מצות עשה שהזמן גרמא נשים פטורות, מהו דתימא הואיל ואית בה מלכות שמים, קא משמע לן. (שם כ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רבא אמר כל שישנו בשמירה ישנו בזכירה, והני נשי הואיל ואיתנהו בשמירה איתנהו בזכירה (קדוש). א"ל רבינא לרבא נשים בברכת המזון דאורייתא או דרבנן, למאי נפקא מינה, לאפוקי רבים ידי חובתן</w:t>
      </w:r>
      <w:r w:rsidRPr="006B6426">
        <w:rPr>
          <w:rStyle w:val="HebrewChar"/>
          <w:rFonts w:cs="FrankRuehl" w:hint="cs"/>
          <w:rtl/>
        </w:rPr>
        <w:t>...</w:t>
      </w:r>
      <w:r w:rsidR="001F06B4" w:rsidRPr="006B6426">
        <w:rPr>
          <w:rStyle w:val="HebrewChar"/>
          <w:rFonts w:cs="FrankRuehl" w:hint="cs"/>
          <w:rtl/>
        </w:rPr>
        <w:t xml:space="preserve"> ואשה מברכת לבעלה, אבל אמרו חכמים תבא מארה לאדם שאשתו ובניו מברכין לו. (שם שם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שלא יהיו תלמידי חכמים מצויים אצל נשותיהם כתרנגולים</w:t>
      </w:r>
      <w:r w:rsidRPr="006B6426">
        <w:rPr>
          <w:rStyle w:val="HebrewChar"/>
          <w:rFonts w:cs="FrankRuehl" w:hint="cs"/>
          <w:rtl/>
        </w:rPr>
        <w:t>...</w:t>
      </w:r>
      <w:r w:rsidR="001F06B4" w:rsidRPr="006B6426">
        <w:rPr>
          <w:rStyle w:val="HebrewChar"/>
          <w:rFonts w:cs="FrankRuehl" w:hint="cs"/>
          <w:rtl/>
        </w:rPr>
        <w:t xml:space="preserve"> (שם כב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אשתו כגופו</w:t>
      </w:r>
      <w:r w:rsidR="006B6426" w:rsidRPr="006B6426">
        <w:rPr>
          <w:rStyle w:val="HebrewChar"/>
          <w:rFonts w:cs="FrankRuehl" w:hint="cs"/>
          <w:rtl/>
        </w:rPr>
        <w:t>...</w:t>
      </w:r>
      <w:r w:rsidRPr="006B6426">
        <w:rPr>
          <w:rStyle w:val="HebrewChar"/>
          <w:rFonts w:cs="FrankRuehl" w:hint="cs"/>
          <w:rtl/>
        </w:rPr>
        <w:t xml:space="preserve"> א"ר יצחק טפח באשה ערוה</w:t>
      </w:r>
      <w:r w:rsidR="006B6426" w:rsidRPr="006B6426">
        <w:rPr>
          <w:rStyle w:val="HebrewChar"/>
          <w:rFonts w:cs="FrankRuehl" w:hint="cs"/>
          <w:rtl/>
        </w:rPr>
        <w:t>...</w:t>
      </w:r>
      <w:r w:rsidRPr="006B6426">
        <w:rPr>
          <w:rStyle w:val="HebrewChar"/>
          <w:rFonts w:cs="FrankRuehl" w:hint="cs"/>
          <w:rtl/>
        </w:rPr>
        <w:t xml:space="preserve"> כל המסתכל באצבע קטנה של אשה כאילו מסתכל במקום התורף</w:t>
      </w:r>
      <w:r w:rsidR="006B6426" w:rsidRPr="006B6426">
        <w:rPr>
          <w:rStyle w:val="HebrewChar"/>
          <w:rFonts w:cs="FrankRuehl" w:hint="cs"/>
          <w:rtl/>
        </w:rPr>
        <w:t>...</w:t>
      </w:r>
      <w:r w:rsidRPr="006B6426">
        <w:rPr>
          <w:rStyle w:val="HebrewChar"/>
          <w:rFonts w:cs="FrankRuehl" w:hint="cs"/>
          <w:rtl/>
        </w:rPr>
        <w:t xml:space="preserve"> אמר רב חסדא שוק באשה ערוה</w:t>
      </w:r>
      <w:r w:rsidR="006B6426" w:rsidRPr="006B6426">
        <w:rPr>
          <w:rStyle w:val="HebrewChar"/>
          <w:rFonts w:cs="FrankRuehl" w:hint="cs"/>
          <w:rtl/>
        </w:rPr>
        <w:t>...</w:t>
      </w:r>
      <w:r w:rsidRPr="006B6426">
        <w:rPr>
          <w:rStyle w:val="HebrewChar"/>
          <w:rFonts w:cs="FrankRuehl" w:hint="cs"/>
          <w:rtl/>
        </w:rPr>
        <w:t xml:space="preserve"> אמר שמואל קול באשה ערוה</w:t>
      </w:r>
      <w:r w:rsidR="006B6426" w:rsidRPr="006B6426">
        <w:rPr>
          <w:rStyle w:val="HebrewChar"/>
          <w:rFonts w:cs="FrankRuehl" w:hint="cs"/>
          <w:rtl/>
        </w:rPr>
        <w:t>...</w:t>
      </w:r>
      <w:r w:rsidRPr="006B6426">
        <w:rPr>
          <w:rStyle w:val="HebrewChar"/>
          <w:rFonts w:cs="FrankRuehl" w:hint="cs"/>
          <w:rtl/>
        </w:rPr>
        <w:t xml:space="preserve"> אמר רב ששת שער באשה ערוה</w:t>
      </w:r>
      <w:r w:rsidR="006B6426" w:rsidRPr="006B6426">
        <w:rPr>
          <w:rStyle w:val="HebrewChar"/>
          <w:rFonts w:cs="FrankRuehl" w:hint="cs"/>
          <w:rtl/>
        </w:rPr>
        <w:t>...</w:t>
      </w:r>
      <w:r w:rsidRPr="006B6426">
        <w:rPr>
          <w:rStyle w:val="HebrewChar"/>
          <w:rFonts w:cs="FrankRuehl" w:hint="cs"/>
          <w:rtl/>
        </w:rPr>
        <w:t xml:space="preserve"> (שם כד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אמרה חנה לפני הקב"ה, רבונו של עולם, שלשה בדקי מיתה בראת באשה, ואמרי לה שלשה דבקי מיתה, ואלו הן נדה וחלה והדלקת הנר, כלום עברתי על אחת מהן</w:t>
      </w:r>
      <w:r w:rsidRPr="006B6426">
        <w:rPr>
          <w:rStyle w:val="HebrewChar"/>
          <w:rFonts w:cs="FrankRuehl" w:hint="cs"/>
          <w:rtl/>
        </w:rPr>
        <w:t>...</w:t>
      </w:r>
      <w:r w:rsidR="001F06B4" w:rsidRPr="006B6426">
        <w:rPr>
          <w:rStyle w:val="HebrewChar"/>
          <w:rFonts w:cs="FrankRuehl" w:hint="cs"/>
          <w:rtl/>
        </w:rPr>
        <w:t xml:space="preserve"> אמרה לפניו, רבונו של עולם כל מה שבראת באשה לא בראת דבר אחד לבטלה</w:t>
      </w:r>
      <w:r w:rsidRPr="006B6426">
        <w:rPr>
          <w:rStyle w:val="HebrewChar"/>
          <w:rFonts w:cs="FrankRuehl" w:hint="cs"/>
          <w:rtl/>
        </w:rPr>
        <w:t>...</w:t>
      </w:r>
      <w:r w:rsidR="001F06B4" w:rsidRPr="006B6426">
        <w:rPr>
          <w:rStyle w:val="HebrewChar"/>
          <w:rFonts w:cs="FrankRuehl" w:hint="cs"/>
          <w:rtl/>
        </w:rPr>
        <w:t xml:space="preserve"> דדים הללו שנתת על לבי למה, לא להניק בהן, תן לי בן ואניק בהן. (שם לא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ששה דברים גנאי לו לתלמיד חכם</w:t>
      </w:r>
      <w:r w:rsidR="006B6426" w:rsidRPr="006B6426">
        <w:rPr>
          <w:rStyle w:val="HebrewChar"/>
          <w:rFonts w:cs="FrankRuehl" w:hint="cs"/>
          <w:rtl/>
        </w:rPr>
        <w:t>...</w:t>
      </w:r>
      <w:r w:rsidRPr="006B6426">
        <w:rPr>
          <w:rStyle w:val="HebrewChar"/>
          <w:rFonts w:cs="FrankRuehl" w:hint="cs"/>
          <w:rtl/>
        </w:rPr>
        <w:t xml:space="preserve"> ואל יספר עם אשה בשוק</w:t>
      </w:r>
      <w:r w:rsidR="006B6426" w:rsidRPr="006B6426">
        <w:rPr>
          <w:rStyle w:val="HebrewChar"/>
          <w:rFonts w:cs="FrankRuehl" w:hint="cs"/>
          <w:rtl/>
        </w:rPr>
        <w:t>...</w:t>
      </w:r>
      <w:r w:rsidRPr="006B6426">
        <w:rPr>
          <w:rStyle w:val="HebrewChar"/>
          <w:rFonts w:cs="FrankRuehl" w:hint="cs"/>
          <w:rtl/>
        </w:rPr>
        <w:t xml:space="preserve"> אמר רב חסדא ואפילו היא אשתו, תניא נמי הכי, אפילו היא אשתו, ואפילו היא בתו ואפילו היא אחותו, לפי שאין הכל בקיאין בקרובותיו. (שם מג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לפי שהנשים דברניות הן. (שם מח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ואל תעמוד לפני הנשים בשעה שחוזרות מן המת, מפני שאני מרקד ובא לפניהן וחרבי בידי, ויש לי רשות לחבל</w:t>
      </w:r>
      <w:r w:rsidRPr="006B6426">
        <w:rPr>
          <w:rStyle w:val="HebrewChar"/>
          <w:rFonts w:cs="FrankRuehl" w:hint="cs"/>
          <w:rtl/>
        </w:rPr>
        <w:t>...</w:t>
      </w:r>
      <w:r w:rsidR="001F06B4" w:rsidRPr="006B6426">
        <w:rPr>
          <w:rStyle w:val="HebrewChar"/>
          <w:rFonts w:cs="FrankRuehl" w:hint="cs"/>
          <w:rtl/>
        </w:rPr>
        <w:t xml:space="preserve"> ומשגרו (לכוס של ברכה) לאנשי ביתו במתנה, כי היכי דתתברך דביתהו</w:t>
      </w:r>
      <w:r w:rsidRPr="006B6426">
        <w:rPr>
          <w:rStyle w:val="HebrewChar"/>
          <w:rFonts w:cs="FrankRuehl" w:hint="cs"/>
          <w:rtl/>
        </w:rPr>
        <w:t>...</w:t>
      </w:r>
      <w:r w:rsidR="001F06B4" w:rsidRPr="006B6426">
        <w:rPr>
          <w:rStyle w:val="HebrewChar"/>
          <w:rFonts w:cs="FrankRuehl" w:hint="cs"/>
          <w:rtl/>
        </w:rPr>
        <w:t xml:space="preserve"> הכי א"ר יוחנן אין פרי בטנה של אשה מתברך אלא מפרי בטנו של איש</w:t>
      </w:r>
      <w:r w:rsidRPr="006B6426">
        <w:rPr>
          <w:rStyle w:val="HebrewChar"/>
          <w:rFonts w:cs="FrankRuehl" w:hint="cs"/>
          <w:rtl/>
        </w:rPr>
        <w:t>...</w:t>
      </w:r>
      <w:r w:rsidR="001F06B4" w:rsidRPr="006B6426">
        <w:rPr>
          <w:rStyle w:val="HebrewChar"/>
          <w:rFonts w:cs="FrankRuehl" w:hint="cs"/>
          <w:rtl/>
        </w:rPr>
        <w:t xml:space="preserve"> (שם נא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שלשה מרחיבין דעתו של אדם, אלו הן דירה נאה ואשה נאה וכלים נאים. (שם נז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דדרש ר"ש בן מנסיא, מאי דכתיב ויבן ה' את הצלע, מלמד שקלעה הקב"ה לחוה והביאה לאדם הראשון</w:t>
      </w:r>
      <w:r w:rsidR="006B6426" w:rsidRPr="006B6426">
        <w:rPr>
          <w:rStyle w:val="HebrewChar"/>
          <w:rFonts w:cs="FrankRuehl" w:hint="cs"/>
          <w:rtl/>
        </w:rPr>
        <w:t>...</w:t>
      </w:r>
      <w:r w:rsidRPr="006B6426">
        <w:rPr>
          <w:rStyle w:val="HebrewChar"/>
          <w:rFonts w:cs="FrankRuehl" w:hint="cs"/>
          <w:rtl/>
        </w:rPr>
        <w:t xml:space="preserve"> במתניתא תנא מלמד שבנאה הקב"ה לחוה כבנין אוצר, מה אוצר זה קצר מלמעלה ורחב מלמטה כדי לקבל את הפירות, אף אשה קצרה מלמעלה ורחבה מלמטה כדי לקבל את הולד</w:t>
      </w:r>
      <w:r w:rsidR="006B6426" w:rsidRPr="006B6426">
        <w:rPr>
          <w:rStyle w:val="HebrewChar"/>
          <w:rFonts w:cs="FrankRuehl" w:hint="cs"/>
          <w:rtl/>
        </w:rPr>
        <w:t>...</w:t>
      </w:r>
      <w:r w:rsidRPr="006B6426">
        <w:rPr>
          <w:rStyle w:val="HebrewChar"/>
          <w:rFonts w:cs="FrankRuehl" w:hint="cs"/>
          <w:rtl/>
        </w:rPr>
        <w:t xml:space="preserve"> דתניא לא יהלך אדם אחורי אשה בדרך, ואפילו אשתו</w:t>
      </w:r>
      <w:r w:rsidR="006B6426" w:rsidRPr="006B6426">
        <w:rPr>
          <w:rStyle w:val="HebrewChar"/>
          <w:rFonts w:cs="FrankRuehl" w:hint="cs"/>
          <w:rtl/>
        </w:rPr>
        <w:t>...</w:t>
      </w:r>
      <w:r w:rsidRPr="006B6426">
        <w:rPr>
          <w:rStyle w:val="HebrewChar"/>
          <w:rFonts w:cs="FrankRuehl" w:hint="cs"/>
          <w:rtl/>
        </w:rPr>
        <w:t xml:space="preserve"> וכל העובר אחורי אשה בנהר אין לו חלק לעולם הבא. תנו רבנן המרצה מעות לאשה מידו לידה כדי להסתכל בה, אפילו יש בידו תורה ומעשים טובים כמשה רבינו לא ינקה מדינה של גיהנם, שנאמר יד ליד לא ינקה</w:t>
      </w:r>
      <w:r w:rsidR="006B6426" w:rsidRPr="006B6426">
        <w:rPr>
          <w:rStyle w:val="HebrewChar"/>
          <w:rFonts w:cs="FrankRuehl" w:hint="cs"/>
          <w:rtl/>
        </w:rPr>
        <w:t>...</w:t>
      </w:r>
      <w:r w:rsidRPr="006B6426">
        <w:rPr>
          <w:rStyle w:val="HebrewChar"/>
          <w:rFonts w:cs="FrankRuehl" w:hint="cs"/>
          <w:rtl/>
        </w:rPr>
        <w:t xml:space="preserve"> דכתיב ויקם וילך אחריה, הכי נמי אחריה, ממש, אלא אחרי דבריה ואחרי עצתה</w:t>
      </w:r>
      <w:r w:rsidR="006B6426" w:rsidRPr="006B6426">
        <w:rPr>
          <w:rStyle w:val="HebrewChar"/>
          <w:rFonts w:cs="FrankRuehl" w:hint="cs"/>
          <w:rtl/>
        </w:rPr>
        <w:t>...</w:t>
      </w:r>
      <w:r w:rsidRPr="006B6426">
        <w:rPr>
          <w:rStyle w:val="HebrewChar"/>
          <w:rFonts w:cs="FrankRuehl" w:hint="cs"/>
          <w:rtl/>
        </w:rPr>
        <w:t xml:space="preserve"> א"ר יוחנן אחורי ארי ולא אחורי אשה, אחורי אשה ולא אחורי עכו"ם. (שם סא א, וראה עוד בריאה-אדם)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כל רעה ולא אשה רעה. (שבת יא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ודאי מדליקה, דא"ר יהושע בן לוי נשים חייבות בנר חנוכה, שאף הן היו באותו הנס. (שם כג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ר' אבא אמר זו מטה מוצעת ואשה מקושטת לתלמידי חכמים</w:t>
      </w:r>
      <w:r w:rsidRPr="006B6426">
        <w:rPr>
          <w:rStyle w:val="HebrewChar"/>
          <w:rFonts w:cs="FrankRuehl" w:hint="cs"/>
          <w:rtl/>
        </w:rPr>
        <w:t>...</w:t>
      </w:r>
      <w:r w:rsidR="001F06B4" w:rsidRPr="006B6426">
        <w:rPr>
          <w:rStyle w:val="HebrewChar"/>
          <w:rFonts w:cs="FrankRuehl" w:hint="cs"/>
          <w:rtl/>
        </w:rPr>
        <w:t xml:space="preserve"> תנו רבנן איזה עשיר</w:t>
      </w:r>
      <w:r w:rsidRPr="006B6426">
        <w:rPr>
          <w:rStyle w:val="HebrewChar"/>
          <w:rFonts w:cs="FrankRuehl" w:hint="cs"/>
          <w:rtl/>
        </w:rPr>
        <w:t>...</w:t>
      </w:r>
      <w:r w:rsidR="001F06B4" w:rsidRPr="006B6426">
        <w:rPr>
          <w:rStyle w:val="HebrewChar"/>
          <w:rFonts w:cs="FrankRuehl" w:hint="cs"/>
          <w:rtl/>
        </w:rPr>
        <w:t xml:space="preserve"> ר' עקיבא אומר כל שיש לו אשה נאה במעשים. (שם כה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על שלש עבירות נשים מתות בשעת לידתן, על שאינן זהירות בנדה בחלה ובהדלקת הנר. (שם לא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על שלש עבירות נשים מתות יולדות, רבי אלעזר אומר נשים מתות ילדות, ר' אחא אומר בעון שמכבסות צואת בניהם בשבת, ויש אומרים על שקורין לארון הקודש ארנא</w:t>
      </w:r>
      <w:r w:rsidR="006B6426" w:rsidRPr="006B6426">
        <w:rPr>
          <w:rStyle w:val="HebrewChar"/>
          <w:rFonts w:cs="FrankRuehl" w:hint="cs"/>
          <w:rtl/>
        </w:rPr>
        <w:t>...</w:t>
      </w:r>
      <w:r w:rsidRPr="006B6426">
        <w:rPr>
          <w:rStyle w:val="HebrewChar"/>
          <w:rFonts w:cs="FrankRuehl" w:hint="cs"/>
          <w:rtl/>
        </w:rPr>
        <w:t xml:space="preserve"> תניא ר' נתן אומר בעון נדרים מתה אשה של אדם, שנאמר אם אין לך לשלם למה יקח משכבך מתחתיך. (שם לב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רבא כגון הני נשי דמחוזא דאכלן ולא עבדן. (שם שם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א"ל לבריה נשים דעתן קלה עליהן, דילמא מצערי לה ומגליא לן</w:t>
      </w:r>
      <w:r w:rsidRPr="006B6426">
        <w:rPr>
          <w:rStyle w:val="HebrewChar"/>
          <w:rFonts w:cs="FrankRuehl" w:hint="cs"/>
          <w:rtl/>
        </w:rPr>
        <w:t>...</w:t>
      </w:r>
      <w:r w:rsidR="001F06B4" w:rsidRPr="006B6426">
        <w:rPr>
          <w:rStyle w:val="HebrewChar"/>
          <w:rFonts w:cs="FrankRuehl" w:hint="cs"/>
          <w:rtl/>
        </w:rPr>
        <w:t xml:space="preserve"> (שם לג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קסבר עולא נשים עם בפני עצמן הן</w:t>
      </w:r>
      <w:r w:rsidRPr="006B6426">
        <w:rPr>
          <w:rStyle w:val="HebrewChar"/>
          <w:rFonts w:cs="FrankRuehl" w:hint="cs"/>
          <w:rtl/>
        </w:rPr>
        <w:t>...</w:t>
      </w:r>
      <w:r w:rsidR="001F06B4" w:rsidRPr="006B6426">
        <w:rPr>
          <w:rStyle w:val="HebrewChar"/>
          <w:rFonts w:cs="FrankRuehl" w:hint="cs"/>
          <w:rtl/>
        </w:rPr>
        <w:t xml:space="preserve"> (שם סב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שביק להו גניאן גבי הדדי</w:t>
      </w:r>
      <w:r w:rsidR="006B6426" w:rsidRPr="006B6426">
        <w:rPr>
          <w:rStyle w:val="HebrewChar"/>
          <w:rFonts w:cs="FrankRuehl" w:hint="cs"/>
          <w:rtl/>
        </w:rPr>
        <w:t>...</w:t>
      </w:r>
      <w:r w:rsidRPr="006B6426">
        <w:rPr>
          <w:rStyle w:val="HebrewChar"/>
          <w:rFonts w:cs="FrankRuehl" w:hint="cs"/>
          <w:rtl/>
        </w:rPr>
        <w:t xml:space="preserve"> דאמר ר"ה נשים המסוללות זו בזו פסולות לכהונה</w:t>
      </w:r>
      <w:r w:rsidR="006B6426" w:rsidRPr="006B6426">
        <w:rPr>
          <w:rStyle w:val="HebrewChar"/>
          <w:rFonts w:cs="FrankRuehl" w:hint="cs"/>
          <w:rtl/>
        </w:rPr>
        <w:t>...</w:t>
      </w:r>
      <w:r w:rsidRPr="006B6426">
        <w:rPr>
          <w:rStyle w:val="HebrewChar"/>
          <w:rFonts w:cs="FrankRuehl" w:hint="cs"/>
          <w:rtl/>
        </w:rPr>
        <w:t xml:space="preserve"> (שם סה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תנא דבי רבי ישמעאל למה משכן דומה, לאשה שמהלכת בשוק ושפוליה מהלכין אחריה. (שם צח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יוסי מימי לא קראתי לאשתי אשתי ולשורי שורי, אלא לאשתי ביתי ולשורי שדי. (שם קיח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רבא לא אמרן אלא שאין בעלה עמה, אבל בעלה עמה בעלה מחממה, כי הא דברתיה דרב חסדא טבלה בגו תלתין יומין שלא בפני בעלה ואצטניאת, ואמטוי לערסה בתריה דרבא לפומבדיתא</w:t>
      </w:r>
      <w:r w:rsidRPr="006B6426">
        <w:rPr>
          <w:rStyle w:val="HebrewChar"/>
          <w:rFonts w:cs="FrankRuehl" w:hint="cs"/>
          <w:rtl/>
        </w:rPr>
        <w:t>...</w:t>
      </w:r>
      <w:r w:rsidR="001F06B4" w:rsidRPr="006B6426">
        <w:rPr>
          <w:rStyle w:val="HebrewChar"/>
          <w:rFonts w:cs="FrankRuehl" w:hint="cs"/>
          <w:rtl/>
        </w:rPr>
        <w:t xml:space="preserve"> (שם קכא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להו רב חסדא לבנתיה תיהוי צניען באפי גברייכו, לא תיכלון נהמא באפי גברייכו, לא תיכלון ירק בליליא, לא תיכלין תמרי בליליא, ולא תשתון שיכרא בליליא, ולא תיפנון היכא דמפני גברייכו</w:t>
      </w:r>
      <w:r w:rsidR="006B6426" w:rsidRPr="006B6426">
        <w:rPr>
          <w:rStyle w:val="HebrewChar"/>
          <w:rFonts w:cs="FrankRuehl" w:hint="cs"/>
          <w:rtl/>
        </w:rPr>
        <w:t>...</w:t>
      </w:r>
      <w:r w:rsidRPr="006B6426">
        <w:rPr>
          <w:rStyle w:val="HebrewChar"/>
          <w:rFonts w:cs="FrankRuehl" w:hint="cs"/>
          <w:rtl/>
        </w:rPr>
        <w:t xml:space="preserve"> נקיט מרגניתא בחדא ידיה וכורא בחדא ידיה, מרגניתא אחוי להו וכורא לא אחוי להו עד דמצטערן והדר אחוי להו. (שם קמ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אשה חמת מלאה צואה ופיה מלא דם והכל רצין אחריה. (שם קנב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פתחינו כל מגדים, אלו בנות ישראל שמגידות פתחיהן לבעליהן, לשון אחר שאוגדות פתחיהן לבעליהן. (עירובין כא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ג' דברים מעבירין את האדם על דעתו ועל דעת קונו</w:t>
      </w:r>
      <w:r w:rsidR="006B6426" w:rsidRPr="006B6426">
        <w:rPr>
          <w:rStyle w:val="HebrewChar"/>
          <w:rFonts w:cs="FrankRuehl" w:hint="cs"/>
          <w:rtl/>
        </w:rPr>
        <w:t>...</w:t>
      </w:r>
      <w:r w:rsidRPr="006B6426">
        <w:rPr>
          <w:rStyle w:val="HebrewChar"/>
          <w:rFonts w:cs="FrankRuehl" w:hint="cs"/>
          <w:rtl/>
        </w:rPr>
        <w:t xml:space="preserve"> ויש אומרים אף מי שיש לו אשה רעה, ואידך אשה רעה מצוה לגרשה, ואידך זימנין דכתובתה מרובה, אי נמי אית ליה בנים מינה ולא מצי מגרש לה, למעי נפקא מינה, לקבולי מאהבה. (שם מא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ומטמא (כהן בחוץ לארץ) לישא אשה וללמוד תורה</w:t>
      </w:r>
      <w:r w:rsidRPr="006B6426">
        <w:rPr>
          <w:rStyle w:val="HebrewChar"/>
          <w:rFonts w:cs="FrankRuehl" w:hint="cs"/>
          <w:rtl/>
        </w:rPr>
        <w:t>...</w:t>
      </w:r>
      <w:r w:rsidR="001F06B4" w:rsidRPr="006B6426">
        <w:rPr>
          <w:rStyle w:val="HebrewChar"/>
          <w:rFonts w:cs="FrankRuehl" w:hint="cs"/>
          <w:rtl/>
        </w:rPr>
        <w:t xml:space="preserve"> (שם מז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יהושע בן חנניא, מימיי לא נצחני אדם חוץ מאשה תינוק ותינוקת. אשה מאי היא, פעם אחת נתארחתי אצל אכסניא אחת, עשתה לי פולין, ביום ראשון אכלתים ולא שיירתי מהן כלום, שנייה ולא שיירתי מהן כלום, ביום שלישי הקדיחתן במלח, כיון שטעמתי משכתי ידי מהן, אמרה לי, רבי מפני מה אינך סועד, אמרתי לה כבר סעדתי מבעוד יום, אמרה לי היה לך למשוך ידיך מן הפת, אמר לי, רבי שמא לא הנחת פאה בראשונים</w:t>
      </w:r>
      <w:r w:rsidR="006B6426" w:rsidRPr="006B6426">
        <w:rPr>
          <w:rStyle w:val="HebrewChar"/>
          <w:rFonts w:cs="FrankRuehl" w:hint="cs"/>
          <w:rtl/>
        </w:rPr>
        <w:t>...</w:t>
      </w:r>
      <w:r w:rsidRPr="006B6426">
        <w:rPr>
          <w:rStyle w:val="HebrewChar"/>
          <w:rFonts w:cs="FrankRuehl" w:hint="cs"/>
          <w:rtl/>
        </w:rPr>
        <w:t xml:space="preserve"> (שם נג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רבי יהודה אמר רב יושבי צריפין והולכי </w:t>
      </w:r>
      <w:r w:rsidRPr="006B6426">
        <w:rPr>
          <w:rStyle w:val="HebrewChar"/>
          <w:rFonts w:cs="FrankRuehl" w:hint="cs"/>
          <w:rtl/>
        </w:rPr>
        <w:lastRenderedPageBreak/>
        <w:t>מדברות חייהן אינן חיים ונשיהן ובניהן אינן שלהן. תניא נמי הכי, אליעזר איש ביריא אומר יושבי צריפין כיושבי קברים ועל בנותיהם הוא אומר ארור שוכב עם כל בהמה, מאי טעמא, עולא אמר שאין להם מרחצאות, ורבי יוחנן אמר מפני שמרגישין זה לזה בטבילה. (שם נה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מר ואין מעבירין על האוכלין, אמר רבי יוחנן משום רבי שמעון בן יוחאי לא שנו אלא בדורות הראשונים שאין בנות ישראל פרוצות בכשפים</w:t>
      </w:r>
      <w:r w:rsidR="006B6426" w:rsidRPr="006B6426">
        <w:rPr>
          <w:rStyle w:val="HebrewChar"/>
          <w:rFonts w:cs="FrankRuehl" w:hint="cs"/>
          <w:rtl/>
        </w:rPr>
        <w:t>...</w:t>
      </w:r>
      <w:r w:rsidRPr="006B6426">
        <w:rPr>
          <w:rStyle w:val="HebrewChar"/>
          <w:rFonts w:cs="FrankRuehl" w:hint="cs"/>
          <w:rtl/>
        </w:rPr>
        <w:t xml:space="preserve"> (שם סד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מיכל בת כושי היתה מנחת תפילין ולא מיחו בה חכמים, ואשתו של יונה היתה עולה לרגל ולא מיחו בה חכמים</w:t>
      </w:r>
      <w:r w:rsidR="006B6426" w:rsidRPr="006B6426">
        <w:rPr>
          <w:rStyle w:val="HebrewChar"/>
          <w:rFonts w:cs="FrankRuehl" w:hint="cs"/>
          <w:rtl/>
        </w:rPr>
        <w:t>...</w:t>
      </w:r>
      <w:r w:rsidRPr="006B6426">
        <w:rPr>
          <w:rStyle w:val="HebrewChar"/>
          <w:rFonts w:cs="FrankRuehl" w:hint="cs"/>
          <w:rtl/>
        </w:rPr>
        <w:t xml:space="preserve"> (שם צו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רמי בר חמא אמר רב אסי אסור לאדם שיכוף אשתו לדבר מצוה, שנאמר ואץ ברגלים חוטא. וא"ר יהושע בן לוי כל הכופה אשתו לדבר מצוה הווין לו בנים שאינן מהוגנים, אמר רב איקא בר חיננא מאי קראה, גם בלא דעת נפש לא טוב</w:t>
      </w:r>
      <w:r w:rsidR="006B6426" w:rsidRPr="006B6426">
        <w:rPr>
          <w:rStyle w:val="HebrewChar"/>
          <w:rFonts w:cs="FrankRuehl" w:hint="cs"/>
          <w:rtl/>
        </w:rPr>
        <w:t>...</w:t>
      </w:r>
      <w:r w:rsidRPr="006B6426">
        <w:rPr>
          <w:rStyle w:val="HebrewChar"/>
          <w:rFonts w:cs="FrankRuehl" w:hint="cs"/>
          <w:rtl/>
        </w:rPr>
        <w:t xml:space="preserve"> א"ר שמואל בר נחמני א"ר יוחנן כל אשה שתובעת בעלה לדבר מצוה הווין לה בנים שאפילו בדורו של משה לא היו כמותן</w:t>
      </w:r>
      <w:r w:rsidR="006B6426" w:rsidRPr="006B6426">
        <w:rPr>
          <w:rStyle w:val="HebrewChar"/>
          <w:rFonts w:cs="FrankRuehl" w:hint="cs"/>
          <w:rtl/>
        </w:rPr>
        <w:t>...</w:t>
      </w:r>
      <w:r w:rsidRPr="006B6426">
        <w:rPr>
          <w:rStyle w:val="HebrewChar"/>
          <w:rFonts w:cs="FrankRuehl" w:hint="cs"/>
          <w:rtl/>
        </w:rPr>
        <w:t xml:space="preserve"> ואילו גבי לאה כתיב ותצא לאה לקראתו ותאמר אלי תבוא כי שכר שכרתיך, וכתיב ומבני יששכר יודע בינה לעתים לדעת מה יעשה ישראל ראשיהם מאתים וכל אחיהם על פיהם. איני, והאמר רב יצחק בר אבדימי עשר קללות נתקללה חוה, דכתיב אל האשה אמר הרבה ארבה אלו שני טפי דמים, אחת דם נדה ואחת דם בתולים, עצבונך, זה צער גידול בנים, והרונך, זה צער העיבור, בעצב תלדי בנים, כמשמעו, ואל אישך תשוקתך, מלמד שהאשה תובעת בלב והאיש תובע בפה, זו היא מדה טובה בנשים, כי קאמרינן דמרציא ארצויי קמיה. הני שבע הווין, כי אתא רב דימי אמר עטופה כאבל, ומנודה מכל אדם, וחבושה בבית האסורין. מאי מנודה מכל אדם</w:t>
      </w:r>
      <w:r w:rsidR="006B6426" w:rsidRPr="006B6426">
        <w:rPr>
          <w:rStyle w:val="HebrewChar"/>
          <w:rFonts w:cs="FrankRuehl" w:hint="cs"/>
          <w:rtl/>
        </w:rPr>
        <w:t>...</w:t>
      </w:r>
      <w:r w:rsidRPr="006B6426">
        <w:rPr>
          <w:rStyle w:val="HebrewChar"/>
          <w:rFonts w:cs="FrankRuehl" w:hint="cs"/>
          <w:rtl/>
        </w:rPr>
        <w:t xml:space="preserve"> דאסירא לבי תרי, במתניתא תנא מגדלת שער כלילית, ויושבת ומשתנת מים כבהמה, ונעשית כר לבעלה, ואידך, הני שבח הוא לה. (שם ק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 יהודה אמר רב בנות ישראל שהגיעו לפרקן ולא הגיעו לשנים בנות עניים טופלות אותן בסיד, בנות עשירים טופלות אותן בסולת, בנות מלכים בשמן המור</w:t>
      </w:r>
      <w:r w:rsidR="006B6426" w:rsidRPr="006B6426">
        <w:rPr>
          <w:rStyle w:val="HebrewChar"/>
          <w:rFonts w:cs="FrankRuehl" w:hint="cs"/>
          <w:rtl/>
        </w:rPr>
        <w:t>...</w:t>
      </w:r>
      <w:r w:rsidRPr="006B6426">
        <w:rPr>
          <w:rStyle w:val="HebrewChar"/>
          <w:rFonts w:cs="FrankRuehl" w:hint="cs"/>
          <w:rtl/>
        </w:rPr>
        <w:t xml:space="preserve"> דאמר רב יהודה אמר </w:t>
      </w:r>
      <w:r w:rsidRPr="006B6426">
        <w:rPr>
          <w:rStyle w:val="HebrewChar"/>
          <w:rFonts w:cs="FrankRuehl" w:hint="cs"/>
          <w:rtl/>
        </w:rPr>
        <w:lastRenderedPageBreak/>
        <w:t>רב וכן תנא דבי ר' ישמעאל, אמר קרא איש או אשה כי יעשו מכל חטאת האדם, השוה הכתוב איש לאשה לכל עונשין שבתורה</w:t>
      </w:r>
      <w:r w:rsidR="006B6426" w:rsidRPr="006B6426">
        <w:rPr>
          <w:rStyle w:val="HebrewChar"/>
          <w:rFonts w:cs="FrankRuehl" w:hint="cs"/>
          <w:rtl/>
        </w:rPr>
        <w:t>...</w:t>
      </w:r>
      <w:r w:rsidRPr="006B6426">
        <w:rPr>
          <w:rStyle w:val="HebrewChar"/>
          <w:rFonts w:cs="FrankRuehl" w:hint="cs"/>
          <w:rtl/>
        </w:rPr>
        <w:t xml:space="preserve"> (פסחים מב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לעולם ימכור אדם כל מה שיש לו וישא בת תלמיד חכם, שאם מת או גולה מובטח לו שבניו תלמידי חכמים</w:t>
      </w:r>
      <w:r w:rsidR="006B6426" w:rsidRPr="006B6426">
        <w:rPr>
          <w:rStyle w:val="HebrewChar"/>
          <w:rFonts w:cs="FrankRuehl" w:hint="cs"/>
          <w:rtl/>
        </w:rPr>
        <w:t>...</w:t>
      </w:r>
      <w:r w:rsidRPr="006B6426">
        <w:rPr>
          <w:rStyle w:val="HebrewChar"/>
          <w:rFonts w:cs="FrankRuehl" w:hint="cs"/>
          <w:rtl/>
        </w:rPr>
        <w:t xml:space="preserve"> משל לענבי הגפן בענבי הגפן דבר נאה ומתקבל, ולא ישא בת עם הארץ, משל לענבי הגפן בענבי הסנה, דבר כעור ואינו מתקבל. תנו רבנן לעולם ימכור אדם כל מה שיש לו וישא בת תלמיד חכם, לא מצא בת תלמיד חכם יש ישא בת גדולי הדור, לא מצא בת גדולי הדור ישא בת ראשי כנסיות, לא מצא בת ראשי כנסיות ישא בת גבאי צדקה, לא מצא בת גבאי צדקה ישא בת מלמדי תינוקות, ולא ישא בת עמי הארץ מפני שהן שקץ ונשותיהן שרץ, ועל בנותיהן הוא אומר ארור שוכב עם כל בהמה</w:t>
      </w:r>
      <w:r w:rsidR="006B6426" w:rsidRPr="006B6426">
        <w:rPr>
          <w:rStyle w:val="HebrewChar"/>
          <w:rFonts w:cs="FrankRuehl" w:hint="cs"/>
          <w:rtl/>
        </w:rPr>
        <w:t>...</w:t>
      </w:r>
      <w:r w:rsidRPr="006B6426">
        <w:rPr>
          <w:rStyle w:val="HebrewChar"/>
          <w:rFonts w:cs="FrankRuehl" w:hint="cs"/>
          <w:rtl/>
        </w:rPr>
        <w:t xml:space="preserve"> תניא היה רבי מאיר אומר כל המשיא בתו לעם הארץ כאילו כופתה ומניחה לפני ארי, מה ארי דורס ואוכל ואין לו בושת פנים, אף עם הארץ מכה ובועל ואין לו בושת פנים</w:t>
      </w:r>
      <w:r w:rsidR="006B6426" w:rsidRPr="006B6426">
        <w:rPr>
          <w:rStyle w:val="HebrewChar"/>
          <w:rFonts w:cs="FrankRuehl" w:hint="cs"/>
          <w:rtl/>
        </w:rPr>
        <w:t>...</w:t>
      </w:r>
      <w:r w:rsidRPr="006B6426">
        <w:rPr>
          <w:rStyle w:val="HebrewChar"/>
          <w:rFonts w:cs="FrankRuehl" w:hint="cs"/>
          <w:rtl/>
        </w:rPr>
        <w:t xml:space="preserve"> גדולה שנאה ששונאין עמי הארץ לתלמיד חכם יותר משנאה ששונאין עובדי כוכבים את ישראל, ונשותיהן יותר מהן. (שם מט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רבא הני נשי דמחוזא אף על גב דלא עבדן עבידתא במעלי שבתא משום מפנקותא הוא, דהא כל יומא נמי לא קא עבדן, אפילו הכי שפל ונשכר קרינן להו</w:t>
      </w:r>
      <w:r w:rsidR="006B6426" w:rsidRPr="006B6426">
        <w:rPr>
          <w:rStyle w:val="HebrewChar"/>
          <w:rFonts w:cs="FrankRuehl" w:hint="cs"/>
          <w:rtl/>
        </w:rPr>
        <w:t>...</w:t>
      </w:r>
      <w:r w:rsidRPr="006B6426">
        <w:rPr>
          <w:rStyle w:val="HebrewChar"/>
          <w:rFonts w:cs="FrankRuehl" w:hint="cs"/>
          <w:rtl/>
        </w:rPr>
        <w:t xml:space="preserve"> תנו רבנן המצפה לשכר אשתו וריחים אינו רואה סימן ברכה לעולם, שכר אשתו מתקולתא (נוטלת מאזנים בידה ומהלכת בשוק להשכירן לכל הצריכין, דשכר מועט הוא ומתבזה אשתו על שכר מועט, רש"י). (שם נ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ברוריה דביתהו דרבי מאיר ברתיה דר"ח בן תרדיון דתניא תלת מאה שמעתתא ביומא מג' מאה רבוותא, ואפילו הכי לא יצתא ידי חובתה בתלת שנין (ללמד ספר יוחסין)</w:t>
      </w:r>
      <w:r w:rsidR="006B6426" w:rsidRPr="006B6426">
        <w:rPr>
          <w:rStyle w:val="HebrewChar"/>
          <w:rFonts w:cs="FrankRuehl" w:hint="cs"/>
          <w:rtl/>
        </w:rPr>
        <w:t>...</w:t>
      </w:r>
      <w:r w:rsidRPr="006B6426">
        <w:rPr>
          <w:rStyle w:val="HebrewChar"/>
          <w:rFonts w:cs="FrankRuehl" w:hint="cs"/>
          <w:rtl/>
        </w:rPr>
        <w:t xml:space="preserve"> (שם סב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ורמינהו, אשה רגל הראשון אוכלת משל אביה, מכאן ואילך רוצה אוכלת משל אביה, רוצה משל בעלה, לא קשיא, כאן ברדופה לילך כאן בשאינה רדופה, דכתיב אז הייתי בעיניו כמוצאת שלום, ואמר רבי יוחנן ככלה שנמצאת שלימה בבית חמיה, ורדופה לילך להגיד שבחה בבית </w:t>
      </w:r>
      <w:r w:rsidRPr="006B6426">
        <w:rPr>
          <w:rStyle w:val="HebrewChar"/>
          <w:rFonts w:cs="FrankRuehl" w:hint="cs"/>
          <w:rtl/>
        </w:rPr>
        <w:lastRenderedPageBreak/>
        <w:t>אביה</w:t>
      </w:r>
      <w:r w:rsidR="006B6426" w:rsidRPr="006B6426">
        <w:rPr>
          <w:rStyle w:val="HebrewChar"/>
          <w:rFonts w:cs="FrankRuehl" w:hint="cs"/>
          <w:rtl/>
        </w:rPr>
        <w:t>...</w:t>
      </w:r>
      <w:r w:rsidRPr="006B6426">
        <w:rPr>
          <w:rStyle w:val="HebrewChar"/>
          <w:rFonts w:cs="FrankRuehl" w:hint="cs"/>
          <w:rtl/>
        </w:rPr>
        <w:t xml:space="preserve"> (שם פז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ורמינהו, אשה בראשון שוחטין עליה בפני עצמה, ובשני עושין אותה טפילה לאחרים</w:t>
      </w:r>
      <w:r w:rsidRPr="006B6426">
        <w:rPr>
          <w:rStyle w:val="HebrewChar"/>
          <w:rFonts w:cs="FrankRuehl" w:hint="cs"/>
          <w:rtl/>
        </w:rPr>
        <w:t>...</w:t>
      </w:r>
      <w:r w:rsidR="001F06B4" w:rsidRPr="006B6426">
        <w:rPr>
          <w:rStyle w:val="HebrewChar"/>
          <w:rFonts w:cs="FrankRuehl" w:hint="cs"/>
          <w:rtl/>
        </w:rPr>
        <w:t xml:space="preserve"> והתנן אין עושין חבורת נשים ועבדים וקטנים</w:t>
      </w:r>
      <w:r w:rsidRPr="006B6426">
        <w:rPr>
          <w:rStyle w:val="HebrewChar"/>
          <w:rFonts w:cs="FrankRuehl" w:hint="cs"/>
          <w:rtl/>
        </w:rPr>
        <w:t>...</w:t>
      </w:r>
      <w:r w:rsidR="001F06B4" w:rsidRPr="006B6426">
        <w:rPr>
          <w:rStyle w:val="HebrewChar"/>
          <w:rFonts w:cs="FrankRuehl" w:hint="cs"/>
          <w:rtl/>
        </w:rPr>
        <w:t xml:space="preserve"> אמר ליה לא נשים ועבדים וקטנים, נשים ועבדים משום תפלות</w:t>
      </w:r>
      <w:r w:rsidRPr="006B6426">
        <w:rPr>
          <w:rStyle w:val="HebrewChar"/>
          <w:rFonts w:cs="FrankRuehl" w:hint="cs"/>
          <w:rtl/>
        </w:rPr>
        <w:t>...</w:t>
      </w:r>
      <w:r w:rsidR="001F06B4" w:rsidRPr="006B6426">
        <w:rPr>
          <w:rStyle w:val="HebrewChar"/>
          <w:rFonts w:cs="FrankRuehl" w:hint="cs"/>
          <w:rtl/>
        </w:rPr>
        <w:t xml:space="preserve"> (שם צא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אצל בעלה לא בעיא הסיבה, ואם אשה חשובה היא צריכה הסיבה. (שם קח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חייב אדם לשמח בניו ובני ביתו ברגל, שנאמר ושמחת בחגך, במה משמחם</w:t>
      </w:r>
      <w:r w:rsidR="006B6426" w:rsidRPr="006B6426">
        <w:rPr>
          <w:rStyle w:val="HebrewChar"/>
          <w:rFonts w:cs="FrankRuehl" w:hint="cs"/>
          <w:rtl/>
        </w:rPr>
        <w:t>...</w:t>
      </w:r>
      <w:r w:rsidRPr="006B6426">
        <w:rPr>
          <w:rStyle w:val="HebrewChar"/>
          <w:rFonts w:cs="FrankRuehl" w:hint="cs"/>
          <w:rtl/>
        </w:rPr>
        <w:t xml:space="preserve"> ונשים במאי, תני רב יוסף בבבל בבגדי צבעונין, בארץ ישראל בבגדי פשתן מגוהצין. (שם קט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אין בה משום זוגות, ואי אשה חשובה חיישינן. (שם קי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שלשה אין ממצעין ולא מתמצעין, ואלו הן הכלב והדקל והאשה, ואי ממצעין מאי תקנתיה, אמר רב פפא נפתח באל ונפסיק באל, אי נמי נפתח בלא ונפסיק בלא. הני בי תרי דמצעא להו אשה נדה</w:t>
      </w:r>
      <w:r w:rsidR="006B6426" w:rsidRPr="006B6426">
        <w:rPr>
          <w:rStyle w:val="HebrewChar"/>
          <w:rFonts w:cs="FrankRuehl" w:hint="cs"/>
          <w:rtl/>
        </w:rPr>
        <w:t>...</w:t>
      </w:r>
      <w:r w:rsidRPr="006B6426">
        <w:rPr>
          <w:rStyle w:val="HebrewChar"/>
          <w:rFonts w:cs="FrankRuehl" w:hint="cs"/>
          <w:rtl/>
        </w:rPr>
        <w:t xml:space="preserve"> הני תרי נשי דיתבן בפרשת דרכים חדא בהאי גיסא דשבילא וחדא באידך גיסא דשבילא ומכוונן אפייהו להדדי, ודאי בכשפים עסיקן</w:t>
      </w:r>
      <w:r w:rsidR="006B6426" w:rsidRPr="006B6426">
        <w:rPr>
          <w:rStyle w:val="HebrewChar"/>
          <w:rFonts w:cs="FrankRuehl" w:hint="cs"/>
          <w:rtl/>
        </w:rPr>
        <w:t>...</w:t>
      </w:r>
      <w:r w:rsidRPr="006B6426">
        <w:rPr>
          <w:rStyle w:val="HebrewChar"/>
          <w:rFonts w:cs="FrankRuehl" w:hint="cs"/>
          <w:rtl/>
        </w:rPr>
        <w:t xml:space="preserve"> אי איכא איניש אחרינא בהדיה נינקטו לידייהו בהדי הדדי וניחלפו</w:t>
      </w:r>
      <w:r w:rsidR="006B6426" w:rsidRPr="006B6426">
        <w:rPr>
          <w:rStyle w:val="HebrewChar"/>
          <w:rFonts w:cs="FrankRuehl" w:hint="cs"/>
          <w:rtl/>
        </w:rPr>
        <w:t>...</w:t>
      </w:r>
      <w:r w:rsidRPr="006B6426">
        <w:rPr>
          <w:rStyle w:val="HebrewChar"/>
          <w:rFonts w:cs="FrankRuehl" w:hint="cs"/>
          <w:rtl/>
        </w:rPr>
        <w:t xml:space="preserve"> האי מאן דפגע באיתתא בעידנא דסלקא מטבילת מצוה, אי איהו קדים ומשמש אחדא ליה לדידיה רוח זנונים, אי איהי קדמה ומשמשא אחדא לה לדידה רוח זנונים</w:t>
      </w:r>
      <w:r w:rsidR="006B6426" w:rsidRPr="006B6426">
        <w:rPr>
          <w:rStyle w:val="HebrewChar"/>
          <w:rFonts w:cs="FrankRuehl" w:hint="cs"/>
          <w:rtl/>
        </w:rPr>
        <w:t>...</w:t>
      </w:r>
      <w:r w:rsidRPr="006B6426">
        <w:rPr>
          <w:rStyle w:val="HebrewChar"/>
          <w:rFonts w:cs="FrankRuehl" w:hint="cs"/>
          <w:rtl/>
        </w:rPr>
        <w:t xml:space="preserve"> (שם קיא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rtl/>
        </w:rPr>
        <w:t>ל</w:t>
      </w:r>
      <w:r w:rsidRPr="006B6426">
        <w:rPr>
          <w:rStyle w:val="HebrewChar"/>
          <w:rFonts w:cs="FrankRuehl" w:hint="cs"/>
          <w:rtl/>
        </w:rPr>
        <w:t>א תבשל בקדירה שבישל בה חבירך, מאי ניהו, גרושה בחיי בעלה, דאמר מר גרוש שנשא גרושה ארבע דעות במטה, ואי בעית אימא אפילו באלמנה, לפי שאין כל אצבעות שוות, מצוה וגוף גדול אוכל פירות ולא שכר, (הלוה חברך מעות על הקרקע לאכול פירות בנכייתא בזול), מצוה וגוף טהור נושא אשה ולו בנים. (שם קיב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והוי זהיר באשתך מחתנה הראשון, מאי טעמא, רב חסדא אמר משום ערוה, רב כהנא אמר משום ממון, הא והא איתנהו</w:t>
      </w:r>
      <w:r w:rsidRPr="006B6426">
        <w:rPr>
          <w:rStyle w:val="HebrewChar"/>
          <w:rFonts w:cs="FrankRuehl" w:hint="cs"/>
          <w:rtl/>
        </w:rPr>
        <w:t>...</w:t>
      </w:r>
      <w:r w:rsidR="001F06B4" w:rsidRPr="006B6426">
        <w:rPr>
          <w:rStyle w:val="HebrewChar"/>
          <w:rFonts w:cs="FrankRuehl" w:hint="cs"/>
          <w:rtl/>
        </w:rPr>
        <w:t xml:space="preserve"> ארבעה אין הדעת סובלתן</w:t>
      </w:r>
      <w:r w:rsidRPr="006B6426">
        <w:rPr>
          <w:rStyle w:val="HebrewChar"/>
          <w:rFonts w:cs="FrankRuehl" w:hint="cs"/>
          <w:rtl/>
        </w:rPr>
        <w:t>...</w:t>
      </w:r>
      <w:r w:rsidR="001F06B4" w:rsidRPr="006B6426">
        <w:rPr>
          <w:rStyle w:val="HebrewChar"/>
          <w:rFonts w:cs="FrankRuehl" w:hint="cs"/>
          <w:rtl/>
        </w:rPr>
        <w:t xml:space="preserve"> ויש אומרים אף המגרש את אשתו פעם ראשונה ושניה ומחזירה</w:t>
      </w:r>
      <w:r w:rsidRPr="006B6426">
        <w:rPr>
          <w:rStyle w:val="HebrewChar"/>
          <w:rFonts w:cs="FrankRuehl" w:hint="cs"/>
          <w:rtl/>
        </w:rPr>
        <w:t>...</w:t>
      </w:r>
      <w:r w:rsidR="001F06B4" w:rsidRPr="006B6426">
        <w:rPr>
          <w:rStyle w:val="HebrewChar"/>
          <w:rFonts w:cs="FrankRuehl" w:hint="cs"/>
          <w:rtl/>
        </w:rPr>
        <w:t xml:space="preserve"> שבעה מנודין לשמים, אלו הן יהודי שאין לו אשה, ושיש לו אשה ואין לו בנים</w:t>
      </w:r>
      <w:r w:rsidRPr="006B6426">
        <w:rPr>
          <w:rStyle w:val="HebrewChar"/>
          <w:rFonts w:cs="FrankRuehl" w:hint="cs"/>
          <w:rtl/>
        </w:rPr>
        <w:t>...</w:t>
      </w:r>
      <w:r w:rsidR="001F06B4" w:rsidRPr="006B6426">
        <w:rPr>
          <w:rStyle w:val="HebrewChar"/>
          <w:rFonts w:cs="FrankRuehl" w:hint="cs"/>
          <w:rtl/>
        </w:rPr>
        <w:t xml:space="preserve"> (שם קיג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ר' יהודה אומר אף אשה אחרת מתקינין לו </w:t>
      </w:r>
      <w:r w:rsidR="001F06B4" w:rsidRPr="006B6426">
        <w:rPr>
          <w:rStyle w:val="HebrewChar"/>
          <w:rFonts w:cs="FrankRuehl" w:hint="cs"/>
          <w:rtl/>
        </w:rPr>
        <w:lastRenderedPageBreak/>
        <w:t>(לכהן גדול), שמא תמות אשתו, שנאמר וכפר בעדו ובעד ביתו, ביתו זו אשתו</w:t>
      </w:r>
      <w:r w:rsidRPr="006B6426">
        <w:rPr>
          <w:rStyle w:val="HebrewChar"/>
          <w:rFonts w:cs="FrankRuehl" w:hint="cs"/>
          <w:rtl/>
        </w:rPr>
        <w:t>...</w:t>
      </w:r>
      <w:r w:rsidR="001F06B4" w:rsidRPr="006B6426">
        <w:rPr>
          <w:rStyle w:val="HebrewChar"/>
          <w:rFonts w:cs="FrankRuehl" w:hint="cs"/>
          <w:rtl/>
        </w:rPr>
        <w:t xml:space="preserve"> (יומא 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והתניא ר' אליעזר בן יעקב אומר לא ישא אדם אשה במדינה זו וילך וישא אשה במדינה אחרת, שמא יזדווגו זה אצל זה ונמצא אח נושא אחותו</w:t>
      </w:r>
      <w:r w:rsidR="006B6426" w:rsidRPr="006B6426">
        <w:rPr>
          <w:rStyle w:val="HebrewChar"/>
          <w:rFonts w:cs="FrankRuehl" w:hint="cs"/>
          <w:rtl/>
        </w:rPr>
        <w:t>...</w:t>
      </w:r>
      <w:r w:rsidRPr="006B6426">
        <w:rPr>
          <w:rStyle w:val="HebrewChar"/>
          <w:rFonts w:cs="FrankRuehl" w:hint="cs"/>
          <w:rtl/>
        </w:rPr>
        <w:t xml:space="preserve"> (שם יח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וכשנושאין (בית אבטינס) אשה ממקום אחר מתנין עמה שלא תתבסם, שלא יאמרו ממעשה הקטורת מתבסמין, לקיים מה שנאמר והייתם נקיים מה' ומישראל</w:t>
      </w:r>
      <w:r w:rsidRPr="006B6426">
        <w:rPr>
          <w:rStyle w:val="HebrewChar"/>
          <w:rFonts w:cs="FrankRuehl" w:hint="cs"/>
          <w:rtl/>
        </w:rPr>
        <w:t>...</w:t>
      </w:r>
      <w:r w:rsidR="001F06B4" w:rsidRPr="006B6426">
        <w:rPr>
          <w:rStyle w:val="HebrewChar"/>
          <w:rFonts w:cs="FrankRuehl" w:hint="cs"/>
          <w:rtl/>
        </w:rPr>
        <w:t xml:space="preserve"> (שם לח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שאלה אשה חכמה את ר' אליעזר מאחר שמעשה העגל שוין מפני מה אין מיתתן שוה, אמר לה אין חכמה לאשה אלא בפלך, וכן הוא אומר וכל אשה חכמת לב בידיה טוו. (שם סו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ברכיה אם רואה אדם שתורה פוסקת מזרעו ישא בת תלמיד חכם, שנאמר אם יזקין בארץ שרשו ובעפר ימות גזעו מריח מים יפריח ועשה קציר כמו נטע. (שם עא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ריש לקיש טוב מראה עינים באשה מגופו של מעשה, שנאמר טוב מראה עינים מהלך נפש. (שם עד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ההיא סבתא דאתאי לקמיה דרב נחמן, אמרה ליה ריש גלותא וכולהו רבנן דבי ריש גלותא בסוכה גזולה הוו יתבי, צווחה ולא אשגח בה רב נחמן, אמרה ליה איתתא דהוה ליה לאבוהא תלת מאה ותמני סרי עבדי צווחא קמייכו ולא אשגחיתו בה, אמר להו רב נחמן פעיתא היא דא, ואין לה אלא דמי עצים בלבד. (סוכה לא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תיקון גדול, אמר רבי אלעזר כאותה ששנינו, חלקה היתה בראשונה והקיפוה גזוזטרא, והתקינו שיהו נשים יושבות מלמעלה ואנשים מלמטה. תנו רבנן בראשונה היו נשים מבפנים ואנשים מבחוץ, והיו באים לידי קלות ראש, התקינו שיהו נשים יושבות מבחוץ ואנשים מבפנים, ועדיין היו באין לידי קלות ראש, התקינו שיהו נשים יושבות מלמעלה ואנשים מלמטה</w:t>
      </w:r>
      <w:r w:rsidR="006B6426" w:rsidRPr="006B6426">
        <w:rPr>
          <w:rStyle w:val="HebrewChar"/>
          <w:rFonts w:cs="FrankRuehl" w:hint="cs"/>
          <w:rtl/>
        </w:rPr>
        <w:t>...</w:t>
      </w:r>
      <w:r w:rsidRPr="006B6426">
        <w:rPr>
          <w:rStyle w:val="HebrewChar"/>
          <w:rFonts w:cs="FrankRuehl" w:hint="cs"/>
          <w:rtl/>
        </w:rPr>
        <w:t xml:space="preserve"> והלא דברים קל וחומר, ומה לעתיד לבא שעוסקין בהספד ואין יצר הרע שולט בהם אמרה תורה אנשים לבד ונשים לבד, עכשיו שעסוקין בשמחה ויצר הרע שולט בהם על אחת כמה וכמה. (שם נא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כי הא דאביי שמעיה לההוא גברא דקאמר לההיא אתתא נקדים וניזיל באורחא, אמר איזיל </w:t>
      </w:r>
      <w:r w:rsidR="001F06B4" w:rsidRPr="006B6426">
        <w:rPr>
          <w:rStyle w:val="HebrewChar"/>
          <w:rFonts w:cs="FrankRuehl" w:hint="cs"/>
          <w:rtl/>
        </w:rPr>
        <w:lastRenderedPageBreak/>
        <w:t>אפרשינהו מאיסורא, אזל בהדייהו תלתא פרסי באגמא, כי הוו פרשי מהדדי שמעינהו דקא אמרי אורחין רחיקא וצוותין בסימא, (היה נעים צוות שלנו), אמר אביי אי מאן דסני לי הוה לא הוה מצי לאוקמיה נפשיה, אזל תלא נפשיה בעיבורא דדשא ומצטער, אתא ההוא סבא תנא ליה כל הגדול מחבירו יצרו גדול הימנו</w:t>
      </w:r>
      <w:r w:rsidRPr="006B6426">
        <w:rPr>
          <w:rStyle w:val="HebrewChar"/>
          <w:rFonts w:cs="FrankRuehl" w:hint="cs"/>
          <w:rtl/>
        </w:rPr>
        <w:t>...</w:t>
      </w:r>
      <w:r w:rsidR="001F06B4" w:rsidRPr="006B6426">
        <w:rPr>
          <w:rStyle w:val="HebrewChar"/>
          <w:rFonts w:cs="FrankRuehl" w:hint="cs"/>
          <w:rtl/>
        </w:rPr>
        <w:t xml:space="preserve"> (שם נב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ג' חייהן אינם חיים, ואלו הן</w:t>
      </w:r>
      <w:r w:rsidR="006B6426" w:rsidRPr="006B6426">
        <w:rPr>
          <w:rStyle w:val="HebrewChar"/>
          <w:rFonts w:cs="FrankRuehl" w:hint="cs"/>
          <w:rtl/>
        </w:rPr>
        <w:t>...</w:t>
      </w:r>
      <w:r w:rsidRPr="006B6426">
        <w:rPr>
          <w:rStyle w:val="HebrewChar"/>
          <w:rFonts w:cs="FrankRuehl" w:hint="cs"/>
          <w:rtl/>
        </w:rPr>
        <w:t xml:space="preserve"> ומי שאשתו מושלת עליו. (ביצה לב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וא"ר יוחנן ואיתימא ר' אלעזר אין אשתו של אדם מתה אלא אם כן מבקשין ממנו ואין לו, שנאמר אם אין לך לשלם למה יקח משכבך מתחתך, אימא בהאי עון דבל תאחר נמי אשתו מתה, קא משמע לן</w:t>
      </w:r>
      <w:r w:rsidR="006B6426" w:rsidRPr="006B6426">
        <w:rPr>
          <w:rStyle w:val="HebrewChar"/>
          <w:rFonts w:cs="FrankRuehl" w:hint="cs"/>
          <w:rtl/>
        </w:rPr>
        <w:t>...</w:t>
      </w:r>
      <w:r w:rsidRPr="006B6426">
        <w:rPr>
          <w:rStyle w:val="HebrewChar"/>
          <w:rFonts w:cs="FrankRuehl" w:hint="cs"/>
          <w:rtl/>
        </w:rPr>
        <w:t xml:space="preserve"> בעי ר' זירא, אשה מה היא בבל תאחר</w:t>
      </w:r>
      <w:r w:rsidR="006B6426" w:rsidRPr="006B6426">
        <w:rPr>
          <w:rStyle w:val="HebrewChar"/>
          <w:rFonts w:cs="FrankRuehl" w:hint="cs"/>
          <w:rtl/>
        </w:rPr>
        <w:t>...</w:t>
      </w:r>
      <w:r w:rsidRPr="006B6426">
        <w:rPr>
          <w:rStyle w:val="HebrewChar"/>
          <w:rFonts w:cs="FrankRuehl" w:hint="cs"/>
          <w:rtl/>
        </w:rPr>
        <w:t xml:space="preserve"> והאמר אביי אשה בעלה משמחה</w:t>
      </w:r>
      <w:r w:rsidR="006B6426" w:rsidRPr="006B6426">
        <w:rPr>
          <w:rStyle w:val="HebrewChar"/>
          <w:rFonts w:cs="FrankRuehl" w:hint="cs"/>
          <w:rtl/>
        </w:rPr>
        <w:t>...</w:t>
      </w:r>
      <w:r w:rsidRPr="006B6426">
        <w:rPr>
          <w:rStyle w:val="HebrewChar"/>
          <w:rFonts w:cs="FrankRuehl" w:hint="cs"/>
          <w:rtl/>
        </w:rPr>
        <w:t xml:space="preserve"> (ראש השנה ו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ומאי טעמא קדים סלוק ענני מהך זויתא דהוות קיימא דביתהו דמר לעננא דידיה, משום דאיתתא שכיחא בביתא ויהבא ריפתא לעניי ומקרבא הנייתא, ואנא יהיבנא זוזא ולא מקרבא הנייתיה</w:t>
      </w:r>
      <w:r w:rsidR="006B6426" w:rsidRPr="006B6426">
        <w:rPr>
          <w:rStyle w:val="HebrewChar"/>
          <w:rFonts w:cs="FrankRuehl" w:hint="cs"/>
          <w:rtl/>
        </w:rPr>
        <w:t>...</w:t>
      </w:r>
      <w:r w:rsidRPr="006B6426">
        <w:rPr>
          <w:rStyle w:val="HebrewChar"/>
          <w:rFonts w:cs="FrankRuehl" w:hint="cs"/>
          <w:rtl/>
        </w:rPr>
        <w:t xml:space="preserve"> (תענית כג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בנות ישראל יוצאות וחולות בכרמים</w:t>
      </w:r>
      <w:r w:rsidR="006B6426" w:rsidRPr="006B6426">
        <w:rPr>
          <w:rStyle w:val="HebrewChar"/>
          <w:rFonts w:cs="FrankRuehl" w:hint="cs"/>
          <w:rtl/>
        </w:rPr>
        <w:t>...</w:t>
      </w:r>
      <w:r w:rsidRPr="006B6426">
        <w:rPr>
          <w:rStyle w:val="HebrewChar"/>
          <w:rFonts w:cs="FrankRuehl" w:hint="cs"/>
          <w:rtl/>
        </w:rPr>
        <w:t xml:space="preserve"> תנו רבנן יפיפיות שבהן מה היו אומרות, תנו עיניכם ליופי, שאין האשה אלא ליופי, מיוחסות שבהן מה היו אומרות, תנו עיניכם למשפחה לפי שאין האשה אלא לבנים, מכוערות שבהם מה היו אומרות, קחו מקחכם לשם שמים ובלבד שתעטרונו בזהובים. (שם לא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רבא שניהן לדבר עבירה נתכוונו, היינו דאמרי אינשי, איהו בקרי (דלועין גדולות), ואתתיה בבוציני (כלומר זה נואף וזו נואפת). (מגילה יב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אשה מתקנאה אלא בירך חברתה. (שם יג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שבע נביאות מאן נינהו, שרה מרים דבורה חנה אביגיל חולדה ואסתר. שרה דכתיב אבי מלכה ואבי יסכה, ואמר ר יצחק יסכה זו שרה, ולמה נקרא שמה יסכה, שסכתה ברוח הקודש</w:t>
      </w:r>
      <w:r w:rsidR="006B6426" w:rsidRPr="006B6426">
        <w:rPr>
          <w:rStyle w:val="HebrewChar"/>
          <w:rFonts w:cs="FrankRuehl" w:hint="cs"/>
          <w:rtl/>
        </w:rPr>
        <w:t>...</w:t>
      </w:r>
      <w:r w:rsidRPr="006B6426">
        <w:rPr>
          <w:rStyle w:val="HebrewChar"/>
          <w:rFonts w:cs="FrankRuehl" w:hint="cs"/>
          <w:rtl/>
        </w:rPr>
        <w:t xml:space="preserve"> מרים דכתיב ותקח מרים הנביאה אחות אהרן, ולא אחות משה, אמר ר"נ אמר רב שהיתה מתנבאה כשהיא אחות אהרן ואומרת עתידה אמי שתלד בן שיושיע את ישראל</w:t>
      </w:r>
      <w:r w:rsidR="006B6426" w:rsidRPr="006B6426">
        <w:rPr>
          <w:rStyle w:val="HebrewChar"/>
          <w:rFonts w:cs="FrankRuehl" w:hint="cs"/>
          <w:rtl/>
        </w:rPr>
        <w:t>...</w:t>
      </w:r>
      <w:r w:rsidRPr="006B6426">
        <w:rPr>
          <w:rStyle w:val="HebrewChar"/>
          <w:rFonts w:cs="FrankRuehl" w:hint="cs"/>
          <w:rtl/>
        </w:rPr>
        <w:t xml:space="preserve"> דבורה דכתיב ודבורה אשה נביאה אשת לפידות, מאי אשת לפידות, </w:t>
      </w:r>
      <w:r w:rsidRPr="006B6426">
        <w:rPr>
          <w:rStyle w:val="HebrewChar"/>
          <w:rFonts w:cs="FrankRuehl" w:hint="cs"/>
          <w:rtl/>
        </w:rPr>
        <w:lastRenderedPageBreak/>
        <w:t>שהיתה עושה פתילות למקדש</w:t>
      </w:r>
      <w:r w:rsidR="006B6426" w:rsidRPr="006B6426">
        <w:rPr>
          <w:rStyle w:val="HebrewChar"/>
          <w:rFonts w:cs="FrankRuehl" w:hint="cs"/>
          <w:rtl/>
        </w:rPr>
        <w:t>...</w:t>
      </w:r>
      <w:r w:rsidRPr="006B6426">
        <w:rPr>
          <w:rStyle w:val="HebrewChar"/>
          <w:rFonts w:cs="FrankRuehl" w:hint="cs"/>
          <w:rtl/>
        </w:rPr>
        <w:t xml:space="preserve"> חנה דכתיב ותתפלל חנה ותאמר עלץ לבי בה' רמה קרני בה', רמה קרני ולא רמה פכי, דוד ושלמה שנמשחו בקרן נמשכה מלכותן</w:t>
      </w:r>
      <w:r w:rsidR="006B6426" w:rsidRPr="006B6426">
        <w:rPr>
          <w:rStyle w:val="HebrewChar"/>
          <w:rFonts w:cs="FrankRuehl" w:hint="cs"/>
          <w:rtl/>
        </w:rPr>
        <w:t>...</w:t>
      </w:r>
      <w:r w:rsidRPr="006B6426">
        <w:rPr>
          <w:rStyle w:val="HebrewChar"/>
          <w:rFonts w:cs="FrankRuehl" w:hint="cs"/>
          <w:rtl/>
        </w:rPr>
        <w:t xml:space="preserve"> אביגיל דכתיב והיה היא רוכבת על החמור ויורדת בסתר ההר</w:t>
      </w:r>
      <w:r w:rsidR="006B6426" w:rsidRPr="006B6426">
        <w:rPr>
          <w:rStyle w:val="HebrewChar"/>
          <w:rFonts w:cs="FrankRuehl" w:hint="cs"/>
          <w:rtl/>
        </w:rPr>
        <w:t>...</w:t>
      </w:r>
      <w:r w:rsidRPr="006B6426">
        <w:rPr>
          <w:rStyle w:val="HebrewChar"/>
          <w:rFonts w:cs="FrankRuehl" w:hint="cs"/>
          <w:rtl/>
        </w:rPr>
        <w:t xml:space="preserve"> אמרה ליה לא תהיה זאת לך לפוקה, זאת מכלל דאיכא אחריתי, ומאי ניהו מעשה דבת שבע. כי הוות מיפטרא מיניה אמרה ליה והטיב ה' לאדוני וזכרת את אמתך, אמר רב נחמן היינו דאמרי אינשי איתתא בהדי שותא פילכא, (עם שמדברת היא טווה, עם שהיא מדברת עמו על בעלה הזכירה לו את עצמה), איכא דאמרי שפיל ואזיל בר אווזא ועינוהי מיטייפי (צופין מרחוק). חולדה דכתיב וילך חלקיהו הכהן ואחיקם ועכבור וגו'</w:t>
      </w:r>
      <w:r w:rsidR="006B6426" w:rsidRPr="006B6426">
        <w:rPr>
          <w:rStyle w:val="HebrewChar"/>
          <w:rFonts w:cs="FrankRuehl" w:hint="cs"/>
          <w:rtl/>
        </w:rPr>
        <w:t>...</w:t>
      </w:r>
      <w:r w:rsidRPr="006B6426">
        <w:rPr>
          <w:rStyle w:val="HebrewChar"/>
          <w:rFonts w:cs="FrankRuehl" w:hint="cs"/>
          <w:rtl/>
        </w:rPr>
        <w:t xml:space="preserve"> ויאשיה גופיה היכי שביק ירמיה ומשדר לגבה, אמרי דבי רבי שילא מפני שהנשים רחמניות הן</w:t>
      </w:r>
      <w:r w:rsidR="006B6426" w:rsidRPr="006B6426">
        <w:rPr>
          <w:rStyle w:val="HebrewChar"/>
          <w:rFonts w:cs="FrankRuehl" w:hint="cs"/>
          <w:rtl/>
        </w:rPr>
        <w:t>...</w:t>
      </w:r>
      <w:r w:rsidRPr="006B6426">
        <w:rPr>
          <w:rStyle w:val="HebrewChar"/>
          <w:rFonts w:cs="FrankRuehl" w:hint="cs"/>
          <w:rtl/>
        </w:rPr>
        <w:t xml:space="preserve"> אסתר דכתיב ויהי ביום השלישי ותלבש אסתר מלכות</w:t>
      </w:r>
      <w:r w:rsidR="006B6426" w:rsidRPr="006B6426">
        <w:rPr>
          <w:rStyle w:val="HebrewChar"/>
          <w:rFonts w:cs="FrankRuehl" w:hint="cs"/>
          <w:rtl/>
        </w:rPr>
        <w:t>...</w:t>
      </w:r>
      <w:r w:rsidRPr="006B6426">
        <w:rPr>
          <w:rStyle w:val="HebrewChar"/>
          <w:rFonts w:cs="FrankRuehl" w:hint="cs"/>
          <w:rtl/>
        </w:rPr>
        <w:t xml:space="preserve"> אלא שלבשתה רוח הקדש</w:t>
      </w:r>
      <w:r w:rsidR="006B6426" w:rsidRPr="006B6426">
        <w:rPr>
          <w:rStyle w:val="HebrewChar"/>
          <w:rFonts w:cs="FrankRuehl" w:hint="cs"/>
          <w:rtl/>
        </w:rPr>
        <w:t>...</w:t>
      </w:r>
      <w:r w:rsidRPr="006B6426">
        <w:rPr>
          <w:rStyle w:val="HebrewChar"/>
          <w:rFonts w:cs="FrankRuehl" w:hint="cs"/>
          <w:rtl/>
        </w:rPr>
        <w:t xml:space="preserve"> אמר רב נחמן לא יאה יהירותא לנשי, תרתי נשי יהירן הוויין וסניין שמייהו, חדא שמה זיבורתא, וחדא שמה כרכושתא, זיבורתא כתיב בה ותשלח ותקרא לברק ואילו איהי לא אזלה לגביה, כרכושתא כתיב בה אמרו לאיש, ולא אמרה אמרו למלך. (שם יד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ארבע נשים יפיפיות היו בעולם, שרה ואביגיל רחב ואסתר, ולמאן דאמר אסתר ירקרוקת היתה, מפיק אסתר ומעייל ושתי. תנו רבנן רחב בשמה זינתה, יעל בקולה, אביגיל בזכירתה, מיכל בת שאול בראייתה</w:t>
      </w:r>
      <w:r w:rsidR="006B6426" w:rsidRPr="006B6426">
        <w:rPr>
          <w:rStyle w:val="HebrewChar"/>
          <w:rFonts w:cs="FrankRuehl" w:hint="cs"/>
          <w:rtl/>
        </w:rPr>
        <w:t>...</w:t>
      </w:r>
      <w:r w:rsidRPr="006B6426">
        <w:rPr>
          <w:rStyle w:val="HebrewChar"/>
          <w:rFonts w:cs="FrankRuehl" w:hint="cs"/>
          <w:rtl/>
        </w:rPr>
        <w:t xml:space="preserve"> (שם טו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הכל עולין למנין שבעה ואפילו קטן ואפילו אשה, אבל אמרו חכמים אשה לא תקרא בתורה מפני כבוד צבור. (שם כג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רב מניין שאין נושאין נשים במועד, שנאמר ושמחת בחגך, בחגך ולא באשתך, עולא אמר מפני הטורח, רבי יצחק נפחא אמר מפני ביטול פריה ורביה</w:t>
      </w:r>
      <w:r w:rsidRPr="006B6426">
        <w:rPr>
          <w:rStyle w:val="HebrewChar"/>
          <w:rFonts w:cs="FrankRuehl" w:hint="cs"/>
          <w:rtl/>
        </w:rPr>
        <w:t>...</w:t>
      </w:r>
      <w:r w:rsidR="001F06B4" w:rsidRPr="006B6426">
        <w:rPr>
          <w:rStyle w:val="HebrewChar"/>
          <w:rFonts w:cs="FrankRuehl" w:hint="cs"/>
          <w:rtl/>
        </w:rPr>
        <w:t xml:space="preserve"> (מועד קטן 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ועושה אשה תכשיטיה, תנו רבנן, אלו הן תכשיטי נשים, כוחלת ופוקסת ומעבירה סרק על פניה</w:t>
      </w:r>
      <w:r w:rsidR="006B6426" w:rsidRPr="006B6426">
        <w:rPr>
          <w:rStyle w:val="HebrewChar"/>
          <w:rFonts w:cs="FrankRuehl" w:hint="cs"/>
          <w:rtl/>
        </w:rPr>
        <w:t>...</w:t>
      </w:r>
      <w:r w:rsidRPr="006B6426">
        <w:rPr>
          <w:rStyle w:val="HebrewChar"/>
          <w:rFonts w:cs="FrankRuehl" w:hint="cs"/>
          <w:rtl/>
        </w:rPr>
        <w:t xml:space="preserve"> יתיב רב הונא בר חיננא קמיה דרב חסדא ויתיב וקאמר לא שנו אלא ילדה, אבל זקנה לא, אמר ליה האלקים אפילו אמך ואפילו אימא דאימך ואפילו עומדת על פתח קברה, דאמרי אינשי בת שיתין כבת שית לקל טבלא רהטא</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(שם 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שלשה דברים נאמרו בצפרנים</w:t>
      </w:r>
      <w:r w:rsidR="006B6426" w:rsidRPr="006B6426">
        <w:rPr>
          <w:rStyle w:val="HebrewChar"/>
          <w:rFonts w:cs="FrankRuehl" w:hint="cs"/>
          <w:rtl/>
        </w:rPr>
        <w:t>...</w:t>
      </w:r>
      <w:r w:rsidRPr="006B6426">
        <w:rPr>
          <w:rStyle w:val="HebrewChar"/>
          <w:rFonts w:cs="FrankRuehl" w:hint="cs"/>
          <w:rtl/>
        </w:rPr>
        <w:t xml:space="preserve"> זורקן רשע, טעמא מאי, שמא תעבור עליהן אשה עוברה ותפיל, אשה בי מדרשא לא שכיחא. (שם יח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הכי אמר רב משום רבי ראובן בן אצטרובילי, מן התורה ומן הנביאים ומן הכתובים מה' אשה לאיש, מן התורה דכתיב ויען לבן ובתואל ויאמרו מה' יצא הדבר, מן הנביאים , דכתיב ואביו ואמו לא ידעו כי מה' היא, מן הכתובים דכתיב בית והון נחלת אבות ומה' אשה משכלת. (שם שם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הקהל את העם האנשים והנשים והטף, אם אנשים באים ללמוד נשים באות לשמוע</w:t>
      </w:r>
      <w:r w:rsidRPr="006B6426">
        <w:rPr>
          <w:rStyle w:val="HebrewChar"/>
          <w:rFonts w:cs="FrankRuehl" w:hint="cs"/>
          <w:rtl/>
        </w:rPr>
        <w:t>...</w:t>
      </w:r>
      <w:r w:rsidR="001F06B4" w:rsidRPr="006B6426">
        <w:rPr>
          <w:rStyle w:val="HebrewChar"/>
          <w:rFonts w:cs="FrankRuehl" w:hint="cs"/>
          <w:rtl/>
        </w:rPr>
        <w:t xml:space="preserve"> (חגיגה 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יוסי סח לי אבא אלעזר, פעם אחת היה לנו עגל של זבחי שלמים והביאנוהו לעזרת נשים וסמכו עליו נשים, לא מפני שסמיכה בנשים, אלא כדי לעשות נחת רוח לנשים</w:t>
      </w:r>
      <w:r w:rsidR="006B6426" w:rsidRPr="006B6426">
        <w:rPr>
          <w:rStyle w:val="HebrewChar"/>
          <w:rFonts w:cs="FrankRuehl" w:hint="cs"/>
          <w:rtl/>
        </w:rPr>
        <w:t>...</w:t>
      </w:r>
      <w:r w:rsidRPr="006B6426">
        <w:rPr>
          <w:rStyle w:val="HebrewChar"/>
          <w:rFonts w:cs="FrankRuehl" w:hint="cs"/>
          <w:rtl/>
        </w:rPr>
        <w:t xml:space="preserve"> (שם טז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מר אשה דייקא ומינסבא. (יבמות כה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 לגבי נשי שכיחן דאזלן, גברי לגבי גברי לא שכיחן, אי נמי נשי דלא אסרן שכיבתן אהדדי לא קפדי אהדדי, גברי דאסרן שכיבתן אהדדי קפדי אהדדי. (שם כו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הקנו לו מן השמים (היבמה). (שם לט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אביי אשה בושה לבא לבית דין, והורגת את בנה. (שם מב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שלשה דברים עשה משה מדעתו והסכימה דעתו לדעת המקום, פירש מן האשה</w:t>
      </w:r>
      <w:r w:rsidR="006B6426" w:rsidRPr="006B6426">
        <w:rPr>
          <w:rStyle w:val="HebrewChar"/>
          <w:rFonts w:cs="FrankRuehl" w:hint="cs"/>
          <w:rtl/>
        </w:rPr>
        <w:t>...</w:t>
      </w:r>
      <w:r w:rsidRPr="006B6426">
        <w:rPr>
          <w:rStyle w:val="HebrewChar"/>
          <w:rFonts w:cs="FrankRuehl" w:hint="cs"/>
          <w:rtl/>
        </w:rPr>
        <w:t xml:space="preserve"> דתניא ר' יהושע אומר נשא אדם אשה בילדותו ישא אשה בזקנותו</w:t>
      </w:r>
      <w:r w:rsidR="006B6426" w:rsidRPr="006B6426">
        <w:rPr>
          <w:rStyle w:val="HebrewChar"/>
          <w:rFonts w:cs="FrankRuehl" w:hint="cs"/>
          <w:rtl/>
        </w:rPr>
        <w:t>...</w:t>
      </w:r>
      <w:r w:rsidRPr="006B6426">
        <w:rPr>
          <w:rStyle w:val="HebrewChar"/>
          <w:rFonts w:cs="FrankRuehl" w:hint="cs"/>
          <w:rtl/>
        </w:rPr>
        <w:t xml:space="preserve"> אמר רבי תנחום א"ר חנילאי כל אדם שאין לו אשה שרוי בלא שמחה, בלא ברכה, בלא טובה, בלא שמחה, דכתיב ושמחת אתה וביתך, בלא ברכה, דכתיב להניח ברכה אל ביתך, בלא טובה דכתיב לא טוב היות האדם לבדו, במערבא אמרי בלא תורה, בלא חומה, בלא תורה דכתיב האם אין עזרתי בי ותושיה נדחה ממני, בלא חומה דכתיב נקבה תסובב גבר. רבה בר עולא אמר בלא שלום, דכתיב וידעת כי שלום אהלך ופקדת נוך ולא תחטא. ואמר ר' יהושע בן לוי חייב אדם לפקוד את אשתו בשעה שהוא יוצא לדרך, שנאמר וידעת כי שלום אהלך וגו'. הא מהכא נפקא, מהתם </w:t>
      </w:r>
      <w:r w:rsidRPr="006B6426">
        <w:rPr>
          <w:rStyle w:val="HebrewChar"/>
          <w:rFonts w:cs="FrankRuehl" w:hint="cs"/>
          <w:rtl/>
        </w:rPr>
        <w:lastRenderedPageBreak/>
        <w:t>נפקא, ואל אישך תשוקתך, מלמד שהאשה משתוקקת על בעלה בשעה שהוא יוצא לדרך, א"ר יוסף לא נצרכה אלא סמוך לווסתה, והני מילי לדבר הרשות, אבל לדבר מצוה מיטרידי.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האוהב את אשתו כגופו, והמכבדה יותר מגופו, והמדריך בניו ובנותיו בדרך ישרה, והמשיאן סמוך לפירקן, עליו הכתוב אומר וידעת כי שלום אהלך</w:t>
      </w:r>
      <w:r w:rsidR="006B6426" w:rsidRPr="006B6426">
        <w:rPr>
          <w:rStyle w:val="HebrewChar"/>
          <w:rFonts w:cs="FrankRuehl" w:hint="cs"/>
          <w:rtl/>
        </w:rPr>
        <w:t>...</w:t>
      </w:r>
      <w:r w:rsidRPr="006B6426">
        <w:rPr>
          <w:rStyle w:val="HebrewChar"/>
          <w:rFonts w:cs="FrankRuehl" w:hint="cs"/>
          <w:rtl/>
        </w:rPr>
        <w:t xml:space="preserve"> (שם סב א והלאה)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אלעזר כל אדם שאין לו אשה אינו אדם, שנאמר זכר ונקבה בראם ויקרא את שמם אדם</w:t>
      </w:r>
      <w:r w:rsidR="006B6426" w:rsidRPr="006B6426">
        <w:rPr>
          <w:rStyle w:val="HebrewChar"/>
          <w:rFonts w:cs="FrankRuehl" w:hint="cs"/>
          <w:rtl/>
        </w:rPr>
        <w:t>...</w:t>
      </w:r>
      <w:r w:rsidRPr="006B6426">
        <w:rPr>
          <w:rStyle w:val="HebrewChar"/>
          <w:rFonts w:cs="FrankRuehl" w:hint="cs"/>
          <w:rtl/>
        </w:rPr>
        <w:t xml:space="preserve"> ואמר רבי אלעזר מאי דכתיב אעשה לו עזר כנגדו, זכה עוזרתו לא זכה כנגדו</w:t>
      </w:r>
      <w:r w:rsidR="006B6426" w:rsidRPr="006B6426">
        <w:rPr>
          <w:rStyle w:val="HebrewChar"/>
          <w:rFonts w:cs="FrankRuehl" w:hint="cs"/>
          <w:rtl/>
        </w:rPr>
        <w:t>...</w:t>
      </w:r>
      <w:r w:rsidRPr="006B6426">
        <w:rPr>
          <w:rStyle w:val="HebrewChar"/>
          <w:rFonts w:cs="FrankRuehl" w:hint="cs"/>
          <w:rtl/>
        </w:rPr>
        <w:t xml:space="preserve"> אשכחיה רבי יוסי לאליהו, אמר ליה כתיב אעשה לו עזר, במה אשה עוזרתו לאדם, אמר לו אדם מביא חיטין חיטין כוסס, פשתן פשתן לובש, לא נמצאת מאירה עיניו ומעמידתו על רגליו</w:t>
      </w:r>
      <w:r w:rsidR="006B6426" w:rsidRPr="006B6426">
        <w:rPr>
          <w:rStyle w:val="HebrewChar"/>
          <w:rFonts w:cs="FrankRuehl" w:hint="cs"/>
          <w:rtl/>
        </w:rPr>
        <w:t>...</w:t>
      </w:r>
      <w:r w:rsidRPr="006B6426">
        <w:rPr>
          <w:rStyle w:val="HebrewChar"/>
          <w:rFonts w:cs="FrankRuehl" w:hint="cs"/>
          <w:rtl/>
        </w:rPr>
        <w:t xml:space="preserve"> קפיץ זבין ארעא, מתון נסיב איתתא, נחית דרגא נסיב איתתא. (שם סג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רב הוה מיפטר מרבי חייא אמר ליה רחמנא ליצלך ממידי דקשה ממותא נפק דק ואשכח, ומוצא אני מר ממות את האשה וגו'. רב הוה קא מצערא ליה דביתהו, כי אמר לה עבידי לי טלפוחי, עבדא ליה חימצי, חימצי, עבדא ליה טלופחי. כי גדל חייא בריה אפיך לה, (הבן אמר לה ההפך ממה שאמר האב), אמר ליה איעליא לך אמך, אמר ליה אנא הוא דקא אפיכנא לה, אמר ליה היינו דא אמרי אינשי, דנפיק מינך טעמא מלפך, (פעמים שהבן מחכים את אביו), את לא תעביד הכי, שנאמר למדו לשונם דבר שקר העוה וגו'. רבי חייא הוה קא מצערא ליה דביתהו, כי הוה משכח מידי צייר ליה בסודריה ומייתי ניהלה, אמר ליה רב והא קא מצערא ליה למר, אמר ליה דיינו שמגדלות בנינו ומצילות אותנו מן החטא. מקרי ליה רב יהודה לרב יצחק בריה ומוצא אני מר ממות את האשה, אמר ליה כגון מאן, אמר ליה כגון אמך, והא מתני ליה רב יהודה לרב יצחק בריה אין אדם מוצא קורת רוח אלא מאשתו ראשונה, שנאמר יהי מקורך ברוך ושמח מאשת נעוריך, ואמר ליה כגון מאן, כגון אמך, מתקיף תקיפא ועבורי מיעברא במלה, (רש"י: נוחה לרצות ומעברת על מדותיה). היכי דמי אשה רעה, אמר אביי מקשטא ליה תכא ומקשטא ליה פומא (לקלל ולגדף עד זמן סעודה </w:t>
      </w:r>
      <w:r w:rsidRPr="006B6426">
        <w:rPr>
          <w:rStyle w:val="HebrewChar"/>
          <w:rFonts w:cs="FrankRuehl" w:hint="cs"/>
          <w:rtl/>
        </w:rPr>
        <w:lastRenderedPageBreak/>
        <w:t>כדי לצערו). רבא אמר מקשטא ליה תכא ומהדרא ליה גבא (שלא לאכול עמו).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חמא בר חנינא כיון שנשא אדם אשה עונותיו מתפקקין, שנאמר מצא אשה מצא טוב ויפק רצון מה'. במערבא כי נסיב אינש איתתא אמרי ליה הכי, מצא או מוצא</w:t>
      </w:r>
      <w:r w:rsidR="006B6426" w:rsidRPr="006B6426">
        <w:rPr>
          <w:rStyle w:val="HebrewChar"/>
          <w:rFonts w:cs="FrankRuehl" w:hint="cs"/>
          <w:rtl/>
        </w:rPr>
        <w:t>...</w:t>
      </w:r>
      <w:r w:rsidRPr="006B6426">
        <w:rPr>
          <w:rStyle w:val="HebrewChar"/>
          <w:rFonts w:cs="FrankRuehl" w:hint="cs"/>
          <w:rtl/>
        </w:rPr>
        <w:t xml:space="preserve"> אמר רבא אשה רעה מצוה לגרשה, דכתיב גרש לץ ויצא מדון וישבות דין וקלון. ואמר רבא אשה רעה וכתובתה מרובה צרתה בצדה, (רש"י: ישא אחרת בצדה), דאמרי אינשי בחברתה ולא בסילתא (רש"י: מקבלת תוכחה מחברתה ולא מקוץ). ואמר רבא קשה אשה רעה כיום סגריר, שנאמר טורד ביום סגריר ואשת מדינים נשתוה. ואמר רבא בא וראה כמה טובה אשה טובה וכמה רעה אשה רעה, כמה טובה אשה טובה, דכתיב מצא אשה מצא טוב, אי בגוה משתעי קרא, כמה טובה אשה טובה שהכתוב משבחה, אי בתורה משתעי קרא, כמה טובה אשה טובה שהתורה נמשלה בה. כמה רעה אשה רעה, דכתיב ומוצא אני מר ממות את האשה, אי בגוה משתעי קרא כמה רעה אשה רעה שהכתוב מגנה, אי בגיהנם משתעי קרא כמה רעה אשה רעה שגיהנם נמשלה בה.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הנני מביא רעה אשר לא יוכלו לצאת ממנה, אמר רב נחמן אמר רבה בר אבוה זו אשה רעה וכתובתה מרובה. נתנני ה' בידי לא אוכל קום, אמר רב חסדא אמר מר עוקבא בר חייא זו אשה רעה וכתובתה מרובה</w:t>
      </w:r>
      <w:r w:rsidR="006B6426" w:rsidRPr="006B6426">
        <w:rPr>
          <w:rStyle w:val="HebrewChar"/>
          <w:rFonts w:cs="FrankRuehl" w:hint="cs"/>
          <w:rtl/>
        </w:rPr>
        <w:t>...</w:t>
      </w:r>
      <w:r w:rsidRPr="006B6426">
        <w:rPr>
          <w:rStyle w:val="HebrewChar"/>
          <w:rFonts w:cs="FrankRuehl" w:hint="cs"/>
          <w:rtl/>
        </w:rPr>
        <w:t xml:space="preserve"> בגוי נבל אכעיסם, אמר רב חנן בר רבא אמר רב זו אשה רעה וכתובתה מרובה</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כתוב בספר בן סירא אשה טובה מתנה טובה לבעלה, וכתיב טובה בחיק ירא אלקים תנתן, אשה רעה צרעת לבעלה, מאי תקנתיה, יגרשנה ויתרפא מצרעתו, אשה יפה אשרי בעלה מספר ימיו כפלים. העלם עיניך מאשת חן פן תלכד במצודתה, אל תט אצל בעלה למסוך עמו יין ושכר, כי בתואר אשה יפה רבים הושחתו ועצומים כל הרוגיה</w:t>
      </w:r>
      <w:r w:rsidR="006B6426" w:rsidRPr="006B6426">
        <w:rPr>
          <w:rStyle w:val="HebrewChar"/>
          <w:rFonts w:cs="FrankRuehl" w:hint="cs"/>
          <w:rtl/>
        </w:rPr>
        <w:t>...</w:t>
      </w:r>
      <w:r w:rsidRPr="006B6426">
        <w:rPr>
          <w:rStyle w:val="HebrewChar"/>
          <w:rFonts w:cs="FrankRuehl" w:hint="cs"/>
          <w:rtl/>
        </w:rPr>
        <w:t xml:space="preserve"> (שם סג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האיש מצוה על פריה ורביה אבל לא האשה</w:t>
      </w:r>
      <w:r w:rsidR="006B6426" w:rsidRPr="006B6426">
        <w:rPr>
          <w:rStyle w:val="HebrewChar"/>
          <w:rFonts w:cs="FrankRuehl" w:hint="cs"/>
          <w:rtl/>
        </w:rPr>
        <w:t>...</w:t>
      </w:r>
      <w:r w:rsidRPr="006B6426">
        <w:rPr>
          <w:rStyle w:val="HebrewChar"/>
          <w:rFonts w:cs="FrankRuehl" w:hint="cs"/>
          <w:rtl/>
        </w:rPr>
        <w:t xml:space="preserve"> אמר ר' אילעא משום ר' אלעזר בר' שמעון אמר קרא ומלאו את הארץ וכבשוה, איש דרכו לכבש ואין אשה דרכה לכבש</w:t>
      </w:r>
      <w:r w:rsidR="006B6426" w:rsidRPr="006B6426">
        <w:rPr>
          <w:rStyle w:val="HebrewChar"/>
          <w:rFonts w:cs="FrankRuehl" w:hint="cs"/>
          <w:rtl/>
        </w:rPr>
        <w:t>...</w:t>
      </w:r>
      <w:r w:rsidRPr="006B6426">
        <w:rPr>
          <w:rStyle w:val="HebrewChar"/>
          <w:rFonts w:cs="FrankRuehl" w:hint="cs"/>
          <w:rtl/>
        </w:rPr>
        <w:t xml:space="preserve"> כי ההיא דאתאי לקמיה דר' אמי אמרה ליה הב לי כתובה, אמר לה זיל </w:t>
      </w:r>
      <w:r w:rsidRPr="006B6426">
        <w:rPr>
          <w:rStyle w:val="HebrewChar"/>
          <w:rFonts w:cs="FrankRuehl" w:hint="cs"/>
          <w:rtl/>
        </w:rPr>
        <w:lastRenderedPageBreak/>
        <w:t>לא מיפקדת, אמרה ליה מסיבו דילה מאי תיהוי עלה דהך אתתא, (בזקנתה מה יהא עליה, רש"י)</w:t>
      </w:r>
      <w:r w:rsidR="006B6426" w:rsidRPr="006B6426">
        <w:rPr>
          <w:rStyle w:val="HebrewChar"/>
          <w:rFonts w:cs="FrankRuehl" w:hint="cs"/>
          <w:rtl/>
        </w:rPr>
        <w:t>...</w:t>
      </w:r>
      <w:r w:rsidRPr="006B6426">
        <w:rPr>
          <w:rStyle w:val="HebrewChar"/>
          <w:rFonts w:cs="FrankRuehl" w:hint="cs"/>
          <w:rtl/>
        </w:rPr>
        <w:t xml:space="preserve"> ההיא דאתאי לקמיה דרב נחמן אמר לה לא מיפקדת, אמרה ליה, לא בעיא הך אתתא חוטרא לידה ומרה לקבורה, אמר כי הא ודאי כפינן. (שם סה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ר' נחמיה אומר כל מקום שהאמינה תורה עד אחד הלך אחר רוב דעות, ועשו שתי נשים באיש אחד כשני אנשים באיש אחד, ואיבעית אימא כל היכא דאתא עד אחד כשר מעיקרא אפילו מאה נשים כעד אחד דמיין</w:t>
      </w:r>
      <w:r w:rsidR="006B6426" w:rsidRPr="006B6426">
        <w:rPr>
          <w:rStyle w:val="HebrewChar"/>
          <w:rFonts w:cs="FrankRuehl" w:hint="cs"/>
          <w:rtl/>
        </w:rPr>
        <w:t>...</w:t>
      </w:r>
      <w:r w:rsidRPr="006B6426">
        <w:rPr>
          <w:rStyle w:val="HebrewChar"/>
          <w:rFonts w:cs="FrankRuehl" w:hint="cs"/>
          <w:rtl/>
        </w:rPr>
        <w:t xml:space="preserve"> (שם פח ב,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העבד והאשה אין חולקים להם תרומה בבית הגרנות, ובמקום שחולקין נותנין לאשה תחלה ופוטרין אותה מיד, מאי קאמר, הכי קאמר במקום שחולקין מעשר עני נותנין לאשה תחלה, מאי טעמא משום זילותא, אמר רבא, מרישא כי הוו אתו גברא ואתתא לדינא קמאי הוה שרינא תיגרא דגברא ברישא, אמינא דמיחייב במצות, כיון דשמענא להא שרינא תיגרא דאתתא ברישא, מאי טעמא, משום זילותא. (שם ק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יותר משהאיש רוצה לישא אשה רוצה להנשא. (שם קיג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דא"ר אידי אשה כלי זיינה עליה. (שם קטו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ריש לקיש טב למיתב טן דו (גופים שנים, כל דהו בעל), מלמיתב ארמלו, אביי אמר דשומשנא גברא (גוץ כנמלה), כורסיה בי חרתא רמו לה (מחזקת עצמה כנשואה), רב פפא אמר דנפצא גברא (אומנתו מאוסה), תיקרי בסיפי בבא ותיתיב, רב אשי אומר דקולסא גברא לא בעיא טלפחי (עדשים שהוא מאכל קל) לקידרא. תנא וכולן מזנות ותולות בבעליהן. (שם קיח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שקדו חכמים על תקנת בנות ישראל שיהא טורח בסעודה שלשה ימים, אחד בשבת, ושני בשבת, ושלישי בשבת, וברביעי כונסה</w:t>
      </w:r>
      <w:r w:rsidR="006B6426" w:rsidRPr="006B6426">
        <w:rPr>
          <w:rStyle w:val="HebrewChar"/>
          <w:rFonts w:cs="FrankRuehl" w:hint="cs"/>
          <w:rtl/>
        </w:rPr>
        <w:t>...</w:t>
      </w:r>
      <w:r w:rsidRPr="006B6426">
        <w:rPr>
          <w:rStyle w:val="HebrewChar"/>
          <w:rFonts w:cs="FrankRuehl" w:hint="cs"/>
          <w:rtl/>
        </w:rPr>
        <w:t xml:space="preserve"> (כתובות 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מפני מה אמרו אלמנה נשאת בחמישי ונבעלת בששי, שאם אתה אומר תיבעל בחמישי למחר משכים לאומנתו והולך לו, שקדו חכמים על תקנת בנות ישראל שיהא שמח עמה שלשה ימים, חמישי בשבת, וערב שבת ושבת</w:t>
      </w:r>
      <w:r w:rsidR="006B6426" w:rsidRPr="006B6426">
        <w:rPr>
          <w:rStyle w:val="HebrewChar"/>
          <w:rFonts w:cs="FrankRuehl" w:hint="cs"/>
          <w:rtl/>
        </w:rPr>
        <w:t>...</w:t>
      </w:r>
      <w:r w:rsidRPr="006B6426">
        <w:rPr>
          <w:rStyle w:val="HebrewChar"/>
          <w:rFonts w:cs="FrankRuehl" w:hint="cs"/>
          <w:rtl/>
        </w:rPr>
        <w:t xml:space="preserve"> (שם 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ולא אורח ארעא לזלזולי בבנות ישראל</w:t>
      </w:r>
      <w:r w:rsidRPr="006B6426">
        <w:rPr>
          <w:rStyle w:val="HebrewChar"/>
          <w:rFonts w:cs="FrankRuehl" w:hint="cs"/>
          <w:rtl/>
        </w:rPr>
        <w:t>...</w:t>
      </w:r>
      <w:r w:rsidR="001F06B4" w:rsidRPr="006B6426">
        <w:rPr>
          <w:rStyle w:val="HebrewChar"/>
          <w:rFonts w:cs="FrankRuehl" w:hint="cs"/>
          <w:rtl/>
        </w:rPr>
        <w:t xml:space="preserve"> דתניא רבי חייא כשם שהשאור יפה לעיסה כך </w:t>
      </w:r>
      <w:r w:rsidR="001F06B4" w:rsidRPr="006B6426">
        <w:rPr>
          <w:rStyle w:val="HebrewChar"/>
          <w:rFonts w:cs="FrankRuehl" w:hint="cs"/>
          <w:rtl/>
        </w:rPr>
        <w:lastRenderedPageBreak/>
        <w:t>דמים יפים לאשה, ותנא משום רבי מאיר כל אשה שדמיה מרובין בניה מרובים. (שם י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ומעשה נמי באשה אחת גדולה שהיתה גדולה בנוי וקפצו עליה בני אדם לקדשה, ואמרה להם מקודשת אני, לימים עמדה וקדשה את עצמה, אמרו לה חכמים מה ראית לעשות כן, אמרה להם בתחלה שבאו עלי אנשים שאינם מהוגנים אמרתי מקודשת אני, עכשיו שבאו עלי אנשים מהוגנים עמדתי וקדשתי את עצמי</w:t>
      </w:r>
      <w:r w:rsidR="006B6426" w:rsidRPr="006B6426">
        <w:rPr>
          <w:rStyle w:val="HebrewChar"/>
          <w:rFonts w:cs="FrankRuehl" w:hint="cs"/>
          <w:rtl/>
        </w:rPr>
        <w:t>...</w:t>
      </w:r>
      <w:r w:rsidRPr="006B6426">
        <w:rPr>
          <w:rStyle w:val="HebrewChar"/>
          <w:rFonts w:cs="FrankRuehl" w:hint="cs"/>
          <w:rtl/>
        </w:rPr>
        <w:t xml:space="preserve"> (שם כב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מי נדחה מפני מי, תא שמע, דתניא היא נדחית מפניו ואין הוא נדחה מפניה, ואם היתה חצר שלה הוא נדחה מפניה</w:t>
      </w:r>
      <w:r w:rsidR="006B6426" w:rsidRPr="006B6426">
        <w:rPr>
          <w:rStyle w:val="HebrewChar"/>
          <w:rFonts w:cs="FrankRuehl" w:hint="cs"/>
          <w:rtl/>
        </w:rPr>
        <w:t>...</w:t>
      </w:r>
      <w:r w:rsidRPr="006B6426">
        <w:rPr>
          <w:rStyle w:val="HebrewChar"/>
          <w:rFonts w:cs="FrankRuehl" w:hint="cs"/>
          <w:rtl/>
        </w:rPr>
        <w:t xml:space="preserve"> ואמר רב טלטולי דגברא קשין מדאיתתא. (שם כח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קצצה, 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w:t>
      </w:r>
      <w:r w:rsidR="006B6426" w:rsidRPr="006B6426">
        <w:rPr>
          <w:rStyle w:val="HebrewChar"/>
          <w:rFonts w:cs="FrankRuehl" w:hint="cs"/>
          <w:rtl/>
        </w:rPr>
        <w:t>...</w:t>
      </w:r>
      <w:r w:rsidRPr="006B6426">
        <w:rPr>
          <w:rStyle w:val="HebrewChar"/>
          <w:rFonts w:cs="FrankRuehl" w:hint="cs"/>
          <w:rtl/>
        </w:rPr>
        <w:t xml:space="preserve"> (שם שם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יוסי בר חנינא באושא התקינו האשה שמכרה בנכסי מלוג בחיי בעלה ומתה הבעל מוציא מיד הלקוחות. (שם נ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ואלו מלאכות שהאשה עושה לבעלה, טוחנת ואופה ומכבסת מבשלת ומניקה את בנה, מצעת לו המטה ועושה בצמר. הכניסה לו שפחה אחת לא טוחנת ולא אופה ולא מכבסת, שתים אין מבשלת ואין מניקה את בנה, שלש אין מצעת לו המטה ואין עושה בצמר, ארבע יושבת בקתדרא, רבי אליעזר אומר אפילו הכניסה לו מאה שפחות כופה לעשות בצמר, שהבטלה מביאה לידי זימה</w:t>
      </w:r>
      <w:r w:rsidR="006B6426" w:rsidRPr="006B6426">
        <w:rPr>
          <w:rStyle w:val="HebrewChar"/>
          <w:rFonts w:cs="FrankRuehl" w:hint="cs"/>
          <w:rtl/>
        </w:rPr>
        <w:t>...</w:t>
      </w:r>
      <w:r w:rsidRPr="006B6426">
        <w:rPr>
          <w:rStyle w:val="HebrewChar"/>
          <w:rFonts w:cs="FrankRuehl" w:hint="cs"/>
          <w:rtl/>
        </w:rPr>
        <w:t xml:space="preserve"> דתני ר' חייא אין אשה אלא ליופי, אין אשה אלא לבנים, ותני ר' חייא אין אשה אלא לתכשיטי אשה, ותני ר' חייא הרוצה שיעדן את אשתו ילבישנה כלי פשתן, הרוצה שילבין את בתו יאכילנה אפרוחים וישקנה חלב סמוך לפירקה</w:t>
      </w:r>
      <w:r w:rsidR="006B6426" w:rsidRPr="006B6426">
        <w:rPr>
          <w:rStyle w:val="HebrewChar"/>
          <w:rFonts w:cs="FrankRuehl" w:hint="cs"/>
          <w:rtl/>
        </w:rPr>
        <w:t>...</w:t>
      </w:r>
      <w:r w:rsidRPr="006B6426">
        <w:rPr>
          <w:rStyle w:val="HebrewChar"/>
          <w:rFonts w:cs="FrankRuehl" w:hint="cs"/>
          <w:rtl/>
        </w:rPr>
        <w:t xml:space="preserve"> (שם נט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עולה עמו ואינה יורדת עמו</w:t>
      </w:r>
      <w:r w:rsidR="006B6426" w:rsidRPr="006B6426">
        <w:rPr>
          <w:rStyle w:val="HebrewChar"/>
          <w:rFonts w:cs="FrankRuehl" w:hint="cs"/>
          <w:rtl/>
        </w:rPr>
        <w:t>...</w:t>
      </w:r>
      <w:r w:rsidRPr="006B6426">
        <w:rPr>
          <w:rStyle w:val="HebrewChar"/>
          <w:rFonts w:cs="FrankRuehl" w:hint="cs"/>
          <w:rtl/>
        </w:rPr>
        <w:t xml:space="preserve"> ר' אלעזר אמר מהכא, כי היא היתה אם כל חי, לחיים ניתנה ולא לצער ניתנה. (שם סא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אמר ליה אביי מאן דכתיב בהו שוא לכם משכימי קום מאחרי שבת אוכלי לחם העצבים כן יתן לידידו שינא, ואמר רב יצחק אלו </w:t>
      </w:r>
      <w:r w:rsidR="001F06B4" w:rsidRPr="006B6426">
        <w:rPr>
          <w:rStyle w:val="HebrewChar"/>
          <w:rFonts w:cs="FrankRuehl" w:hint="cs"/>
          <w:rtl/>
        </w:rPr>
        <w:lastRenderedPageBreak/>
        <w:t>נשותיהן של תלמידי חכמים שמנדרות שינה מעיניהם בעולם הזה ובאות לחיי העולם הבא</w:t>
      </w:r>
      <w:r w:rsidRPr="006B6426">
        <w:rPr>
          <w:rStyle w:val="HebrewChar"/>
          <w:rFonts w:cs="FrankRuehl" w:hint="cs"/>
          <w:rtl/>
        </w:rPr>
        <w:t>...</w:t>
      </w:r>
      <w:r w:rsidR="001F06B4" w:rsidRPr="006B6426">
        <w:rPr>
          <w:rStyle w:val="HebrewChar"/>
          <w:rFonts w:cs="FrankRuehl" w:hint="cs"/>
          <w:rtl/>
        </w:rPr>
        <w:t xml:space="preserve"> (כתובות סב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רוצה אשה בקב ותפלות מעשרה קבין ופרישות. (שם שם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עקיבא רעיא דבן כלבא שבוע הוה, חזיתיה ברתיה דהוה צניע ומעלי, אמרה ליה אי מקדישנא לך אזלת לבי רב, אמר לה אין, איקדשא ליה בצינעא ושדרתיה. שמע אבוה אפטרה מביתיה אדרה הנאה מנכסי. אזיל יתיב תרי סרי שנין בבי רב, כי אתא אייתי בהדיה תרי סרי אלפי תלמידי, שמעיה לההוא סבא דקאמר לה עד כמה קא מדברת אלמנות חיים, אמרה ליה אי לדידי ציית יתיב תרי סרי שני אחריני. אמר ברשות קא עבידנא, הדר אזיל ויתיב תרי סרי שני אחריני בבי רב</w:t>
      </w:r>
      <w:r w:rsidR="006B6426" w:rsidRPr="006B6426">
        <w:rPr>
          <w:rStyle w:val="HebrewChar"/>
          <w:rFonts w:cs="FrankRuehl" w:hint="cs"/>
          <w:rtl/>
        </w:rPr>
        <w:t>...</w:t>
      </w:r>
      <w:r w:rsidRPr="006B6426">
        <w:rPr>
          <w:rStyle w:val="HebrewChar"/>
          <w:rFonts w:cs="FrankRuehl" w:hint="cs"/>
          <w:rtl/>
        </w:rPr>
        <w:t xml:space="preserve"> אמרו לה שיבבתא שאילי מאני לבוש ואיכסאי, אמרה להו יודע צדיק נפש בהמתו. כי מטיא לגביה נפלה על אפה קא מנשקא ליה לכרעיה, הוו קא מדחפי לה שמעיה, אמר להו, שבקוה, שלי ושלכם שלה הוא</w:t>
      </w:r>
      <w:r w:rsidR="006B6426" w:rsidRPr="006B6426">
        <w:rPr>
          <w:rStyle w:val="HebrewChar"/>
          <w:rFonts w:cs="FrankRuehl" w:hint="cs"/>
          <w:rtl/>
        </w:rPr>
        <w:t>...</w:t>
      </w:r>
      <w:r w:rsidRPr="006B6426">
        <w:rPr>
          <w:rStyle w:val="HebrewChar"/>
          <w:rFonts w:cs="FrankRuehl" w:hint="cs"/>
          <w:rtl/>
        </w:rPr>
        <w:t xml:space="preserve"> ברתיה דר' עקיבא עבדא ליה לבן עזאי הכי, והיינו דאמרי אינשי רחילא בתר רחילא אזלא, כעובדי אמה כך עובדי ברתא</w:t>
      </w:r>
      <w:r w:rsidR="006B6426" w:rsidRPr="006B6426">
        <w:rPr>
          <w:rStyle w:val="HebrewChar"/>
          <w:rFonts w:cs="FrankRuehl" w:hint="cs"/>
          <w:rtl/>
        </w:rPr>
        <w:t>...</w:t>
      </w:r>
      <w:r w:rsidRPr="006B6426">
        <w:rPr>
          <w:rStyle w:val="HebrewChar"/>
          <w:rFonts w:cs="FrankRuehl" w:hint="cs"/>
          <w:rtl/>
        </w:rPr>
        <w:t xml:space="preserve"> (שם סב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אין פוסקין יינות לאשה, ואם תאמר אלכה אחרי מאהבי נותני לחמי ומימי צמרי ופשתי שמני ושקויי, דברים שהאשה משתוקקת עליהן, ומאי נינהו תכשיטין</w:t>
      </w:r>
      <w:r w:rsidRPr="006B6426">
        <w:rPr>
          <w:rStyle w:val="HebrewChar"/>
          <w:rFonts w:cs="FrankRuehl" w:hint="cs"/>
          <w:rtl/>
        </w:rPr>
        <w:t>...</w:t>
      </w:r>
      <w:r w:rsidR="001F06B4" w:rsidRPr="006B6426">
        <w:rPr>
          <w:rStyle w:val="HebrewChar"/>
          <w:rFonts w:cs="FrankRuehl" w:hint="cs"/>
          <w:rtl/>
        </w:rPr>
        <w:t xml:space="preserve"> תנא כוס אחד יפה לאשה, שנים ניוול הוא, שלשה תובעת בפה, ארבעה אפילו חמור תובעת בשוק ואינה מקפדת, אמר רבא לא שנו אלא שאין בעלה עמה, אבל בעלה עמה לית לן בה</w:t>
      </w:r>
      <w:r w:rsidRPr="006B6426">
        <w:rPr>
          <w:rStyle w:val="HebrewChar"/>
          <w:rFonts w:cs="FrankRuehl" w:hint="cs"/>
          <w:rtl/>
        </w:rPr>
        <w:t>...</w:t>
      </w:r>
      <w:r w:rsidR="001F06B4" w:rsidRPr="006B6426">
        <w:rPr>
          <w:rStyle w:val="HebrewChar"/>
          <w:rFonts w:cs="FrankRuehl" w:hint="cs"/>
          <w:rtl/>
        </w:rPr>
        <w:t xml:space="preserve"> (שם סה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משיאין את היתומה ואחר כך משיאין את היתום, מפני שבושתה של אשה מרובה משל איש. (שם סז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ואלו יוצאות שלא בכתובה, העוברת על דת משה ויהודית, ואיזו היא דת משה, מאכילתו שאינו מעושר, ומשמשתו נדה, ולא קוצה לה חלה, ונודרת ואינה מקיימת. ואיזוהי דת יהודית, יוצאה וראשה פרוע, וטווה בשוק, ומדברת עם כל אדם, אבא שאול אומר אף המקללת יולדיו בפניו, רבי טרפון אומר אף הקולנית, ואיזוהי קולנית לכשהיא מדברת בתוך ביתה ושכיניה </w:t>
      </w:r>
      <w:r w:rsidRPr="006B6426">
        <w:rPr>
          <w:rStyle w:val="HebrewChar"/>
          <w:rFonts w:cs="FrankRuehl" w:hint="cs"/>
          <w:rtl/>
        </w:rPr>
        <w:lastRenderedPageBreak/>
        <w:t>שומעין קולה</w:t>
      </w:r>
      <w:r w:rsidR="006B6426" w:rsidRPr="006B6426">
        <w:rPr>
          <w:rStyle w:val="HebrewChar"/>
          <w:rFonts w:cs="FrankRuehl" w:hint="cs"/>
          <w:rtl/>
        </w:rPr>
        <w:t>...</w:t>
      </w:r>
      <w:r w:rsidRPr="006B6426">
        <w:rPr>
          <w:rStyle w:val="HebrewChar"/>
          <w:rFonts w:cs="FrankRuehl" w:hint="cs"/>
          <w:rtl/>
        </w:rPr>
        <w:t xml:space="preserve"> (שם עב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מאיר סבר אדם רוצה שתתבזה אשתו בבית דין, ר' אלעזר סבר אין אדם רוצה שתתבזה אשתו בבית דין</w:t>
      </w:r>
      <w:r w:rsidR="006B6426" w:rsidRPr="006B6426">
        <w:rPr>
          <w:rStyle w:val="HebrewChar"/>
          <w:rFonts w:cs="FrankRuehl" w:hint="cs"/>
          <w:rtl/>
        </w:rPr>
        <w:t>...</w:t>
      </w:r>
      <w:r w:rsidRPr="006B6426">
        <w:rPr>
          <w:rStyle w:val="HebrewChar"/>
          <w:rFonts w:cs="FrankRuehl" w:hint="cs"/>
          <w:rtl/>
        </w:rPr>
        <w:t xml:space="preserve"> (שם עה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המומין הפוסלין בכהנים פוסלים בנשים, תנא הוסיפו עליהן זיעה ושומא וריח הפה</w:t>
      </w:r>
      <w:r w:rsidR="006B6426" w:rsidRPr="006B6426">
        <w:rPr>
          <w:rStyle w:val="HebrewChar"/>
          <w:rFonts w:cs="FrankRuehl" w:hint="cs"/>
          <w:rtl/>
        </w:rPr>
        <w:t>...</w:t>
      </w:r>
      <w:r w:rsidRPr="006B6426">
        <w:rPr>
          <w:rStyle w:val="HebrewChar"/>
          <w:rFonts w:cs="FrankRuehl" w:hint="cs"/>
          <w:rtl/>
        </w:rPr>
        <w:t xml:space="preserve"> א"ר חסדא קול עבה באשה הרי זה מום, שנאמר כי קולך ערב ומראך נאוה. תני ר' נתן ביראה בין דדי אשה טפח</w:t>
      </w:r>
      <w:r w:rsidR="006B6426" w:rsidRPr="006B6426">
        <w:rPr>
          <w:rStyle w:val="HebrewChar"/>
          <w:rFonts w:cs="FrankRuehl" w:hint="cs"/>
          <w:rtl/>
        </w:rPr>
        <w:t>...</w:t>
      </w:r>
      <w:r w:rsidRPr="006B6426">
        <w:rPr>
          <w:rStyle w:val="HebrewChar"/>
          <w:rFonts w:cs="FrankRuehl" w:hint="cs"/>
          <w:rtl/>
        </w:rPr>
        <w:t xml:space="preserve"> א"ל רב אשי גבי מומין תניא</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נשים המגדלות בניהן לפרה היו נוטלות שכרן מתרומת הלשכה, אבא שאול אומר נשים יקרות שבירושלים היו זנות אותן ומפרנסות אותן. (שם קו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ואל תרבה שיחה עם האשה שסופך לבא לידי ניאוף, רבי אחא ברבי יאשיה אומר כל הצופה בנשים סופו בא לידי עבירה, וכל המסתכל בעקבה של אשה הויין לו בנים שאינן מהוגנין, אמר רב יוסף ובאשתו נדה</w:t>
      </w:r>
      <w:r w:rsidRPr="006B6426">
        <w:rPr>
          <w:rStyle w:val="HebrewChar"/>
          <w:rFonts w:cs="FrankRuehl" w:hint="cs"/>
          <w:rtl/>
        </w:rPr>
        <w:t>...</w:t>
      </w:r>
      <w:r w:rsidR="001F06B4" w:rsidRPr="006B6426">
        <w:rPr>
          <w:rStyle w:val="HebrewChar"/>
          <w:rFonts w:cs="FrankRuehl" w:hint="cs"/>
          <w:rtl/>
        </w:rPr>
        <w:t xml:space="preserve"> (נדרים כ א,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שאין נקראין שחורי הראש אלא אנשים, מאי טעמא, אנשים זימנין דמיכסו רישייהו וזימנין דמגלו ריישייהו אבל נשים לעולם מיכסו. (שם ל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בחוסר כל</w:t>
      </w:r>
      <w:r w:rsidR="006B6426" w:rsidRPr="006B6426">
        <w:rPr>
          <w:rStyle w:val="HebrewChar"/>
          <w:rFonts w:cs="FrankRuehl" w:hint="cs"/>
          <w:rtl/>
        </w:rPr>
        <w:t>...</w:t>
      </w:r>
      <w:r w:rsidRPr="006B6426">
        <w:rPr>
          <w:rStyle w:val="HebrewChar"/>
          <w:rFonts w:cs="FrankRuehl" w:hint="cs"/>
          <w:rtl/>
        </w:rPr>
        <w:t xml:space="preserve"> רב חסדא אמר בלא אשה. (שם מא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ההוא דאמר לדביתהו קונם שאי את נהנית לי עד שתטעימי תבשילך לרבי יהודה ולר"ש, ר' יהודה טעים, אמר קל וחומר, ומה לעשות שלום בין איש לאשתו אמרה תורה שמי שנכתב בקדושה ימחה על המים המאררים בספק, ואני על אחת כמה וכמה, ר"ש לא טעים, אמר ימותו כל בני אלמנה ואל יזוז שמעון ממקומו, ועוד כי היכי דלא לתרגלי למינדר</w:t>
      </w:r>
      <w:r w:rsidR="006B6426" w:rsidRPr="006B6426">
        <w:rPr>
          <w:rStyle w:val="HebrewChar"/>
          <w:rFonts w:cs="FrankRuehl" w:hint="cs"/>
          <w:rtl/>
        </w:rPr>
        <w:t>...</w:t>
      </w:r>
      <w:r w:rsidRPr="006B6426">
        <w:rPr>
          <w:rStyle w:val="HebrewChar"/>
          <w:rFonts w:cs="FrankRuehl" w:hint="cs"/>
          <w:rtl/>
        </w:rPr>
        <w:t xml:space="preserve"> ההוא בר בבל דסליק לארעא דישראל נסיב איתתא, אמר לה בשילי לי תרי טלפי, בשילה ליה תרי טלפי (רגלי בהמה-עדשים), רתח עלה. למחר אמר לה בשילי לי גריוא, בשילה ליה גריוא (מידה גדולה), אמר לה זילי אייתי לי תרי בוציני, אזלת ואיתתי ליה תרי שרגי, אמר לה זילי תברי יתהון על רישא דבבא (דלת), הוה יתיב בבא בן בוטא אבבא וקא דאין דינא, אזלת ותברת יתהון על רישיה, אמר לה מה הדין דעבדת, אמרה ליה כך ציוני בעלי, אמר את </w:t>
      </w:r>
      <w:r w:rsidRPr="006B6426">
        <w:rPr>
          <w:rStyle w:val="HebrewChar"/>
          <w:rFonts w:cs="FrankRuehl" w:hint="cs"/>
          <w:rtl/>
        </w:rPr>
        <w:lastRenderedPageBreak/>
        <w:t>עשית רצון בעליך, המקום יוציא ממך שני בנים כבבא בן בוטא. (שם סה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חזקה אין אשה מעיזה פניה בפני בעלה, אמר ליה רבא אדרבה, אפילו למשנה ראשונה דקתני מהימנא, התם משום דלא עבידא לבזויי נפשה, אבל הכא דזמנין דתקיף לה מן גברא מעיזה ומעיזה</w:t>
      </w:r>
      <w:r w:rsidRPr="006B6426">
        <w:rPr>
          <w:rStyle w:val="HebrewChar"/>
          <w:rFonts w:cs="FrankRuehl" w:hint="cs"/>
          <w:rtl/>
        </w:rPr>
        <w:t>...</w:t>
      </w:r>
      <w:r w:rsidR="001F06B4" w:rsidRPr="006B6426">
        <w:rPr>
          <w:rStyle w:val="HebrewChar"/>
          <w:rFonts w:cs="FrankRuehl" w:hint="cs"/>
          <w:rtl/>
        </w:rPr>
        <w:t xml:space="preserve"> (שם צא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אליעזר בן יעקב אומר מנין שלא תצא אשה בכלי זיין למלחמה, תלמוד לומר לא יהיה כלי גבר על אשה, ולא ילבש גבר שמלת אשה, שלא יתקן איש בתיקוני אשה. (נזיר נט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שמואל בר יצחק כי הוה פתח ריש לקיש בסוטה אמר הכי, אין מזווגין לו לאדם אשה אלא לפי מעשיו, שנאמר כי לא ינוח שבט הרשע על גורל הצדיקים. אמר רבה בר בר חנה אמר ר' יוחנן וקשין לזווגן כקריעת ים סוף, שנאמר אלקים מושיב יחידים ביתה מוציא אסירים בכושרות, איני, והא אמר רב יהודה אמר רב ארבעים יום קודם יצירת הולד בת קול יוצאת ואומרת בת פלוני לפלוני, בית פלוני לפלוני, שדה פלוני לפלוני, לא קשיא הא בזוג ראשון הא בזוג שני. (סוטה 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וחכמים אומרים האיש נסקל ערום ואין האשה נסקלת ערומה</w:t>
      </w:r>
      <w:r w:rsidRPr="006B6426">
        <w:rPr>
          <w:rStyle w:val="HebrewChar"/>
          <w:rFonts w:cs="FrankRuehl" w:hint="cs"/>
          <w:rtl/>
        </w:rPr>
        <w:t>...</w:t>
      </w:r>
      <w:r w:rsidR="001F06B4" w:rsidRPr="006B6426">
        <w:rPr>
          <w:rStyle w:val="HebrewChar"/>
          <w:rFonts w:cs="FrankRuehl" w:hint="cs"/>
          <w:rtl/>
        </w:rPr>
        <w:t xml:space="preserve"> (שם 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וא"ר יוחנן כל המזנה אשתו מזננת עליו, שנאמר אם נפתה לבי על אשה ועל פתח רעי ארבתי וכתיב תטחן לאחר אשתי ועליה יכרעון אחרין</w:t>
      </w:r>
      <w:r w:rsidR="006B6426" w:rsidRPr="006B6426">
        <w:rPr>
          <w:rStyle w:val="HebrewChar"/>
          <w:rFonts w:cs="FrankRuehl" w:hint="cs"/>
          <w:rtl/>
        </w:rPr>
        <w:t>...</w:t>
      </w:r>
      <w:r w:rsidRPr="006B6426">
        <w:rPr>
          <w:rStyle w:val="HebrewChar"/>
          <w:rFonts w:cs="FrankRuehl" w:hint="cs"/>
          <w:rtl/>
        </w:rPr>
        <w:t xml:space="preserve"> ((שם י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דרש רב עוירא בשכר נשים צדקניות שהיו באותו הדור נגאלו ישראל ממצרים, בשעה שהולכות לשאוב מים הקב"ה מזמן להם דגים קטנים בכדיהן ושואבות מחצה מים ומחצה דגים, ובאות ושופתות שתי קדירות אחת של חמין ואחת של דגים, ומוליכות אצל בעליהן לשדה ומרחיצות אותן וסכות אותן ומאכילות אותן ומשקות אותן ונזקקות להן בין שפתים, שנאמר אם תשכבון בין שפתים וגו', בשכר תשכבון בין שפתים זכו ישראל לביזת מצרים</w:t>
      </w:r>
      <w:r w:rsidR="006B6426" w:rsidRPr="006B6426">
        <w:rPr>
          <w:rStyle w:val="HebrewChar"/>
          <w:rFonts w:cs="FrankRuehl" w:hint="cs"/>
          <w:rtl/>
        </w:rPr>
        <w:t>...</w:t>
      </w:r>
      <w:r w:rsidRPr="006B6426">
        <w:rPr>
          <w:rStyle w:val="HebrewChar"/>
          <w:rFonts w:cs="FrankRuehl" w:hint="cs"/>
          <w:rtl/>
        </w:rPr>
        <w:t xml:space="preserve"> (שם יא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כל הנושא אשה לשם שמים מעלה עליו הכתוב כאילו ילדה</w:t>
      </w:r>
      <w:r w:rsidR="006B6426" w:rsidRPr="006B6426">
        <w:rPr>
          <w:rStyle w:val="HebrewChar"/>
          <w:rFonts w:cs="FrankRuehl" w:hint="cs"/>
          <w:rtl/>
        </w:rPr>
        <w:t>...</w:t>
      </w:r>
      <w:r w:rsidRPr="006B6426">
        <w:rPr>
          <w:rStyle w:val="HebrewChar"/>
          <w:rFonts w:cs="FrankRuehl" w:hint="cs"/>
          <w:rtl/>
        </w:rPr>
        <w:t xml:space="preserve"> א"ר יהודה בן זבינא מקיש לידתה להורתה, מה הורתה שלא בצער אף לידתה שלא בצער, מכאן לנשים צדקניות שלא היו בפיתקה של חוה. (שם יב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דריש רבי עקיבא איש ואשה זכו שכינה ביניהן, לא זכו אש אוכלתן, אמר רבא ודאשה עדיפא מדאיש, האי מצרף והאי לא מצרף (אש של אשה נוחה להדליק מהר שאין אות של שם מפסיק, רש"י)</w:t>
      </w:r>
      <w:r w:rsidR="006B6426" w:rsidRPr="006B6426">
        <w:rPr>
          <w:rStyle w:val="HebrewChar"/>
          <w:rFonts w:cs="FrankRuehl" w:hint="cs"/>
          <w:rtl/>
        </w:rPr>
        <w:t>...</w:t>
      </w:r>
      <w:r w:rsidRPr="006B6426">
        <w:rPr>
          <w:rStyle w:val="HebrewChar"/>
          <w:rFonts w:cs="FrankRuehl" w:hint="cs"/>
          <w:rtl/>
        </w:rPr>
        <w:t xml:space="preserve"> אמר רבא מפני מה אמרה תורה הבא עפר לסוטה, זכתה יוצא ממנה בן כאברהם אבינו, דכתיב ביה עפר ואפר, לא זכתה תחזור לעפרה. (שם יז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מכאן אומר בן עזאי חייב אדם ללמד את בתו תורה, שאם תשתה תדע שהזכות תולה לה. ר' אליעזר אומר כל המלמד בתו תורה (כאילו) לומדה תפלות. ר' יהושע אומר רוצה אשה בקב ותפלות מט' קבין ופרישות. הוא היה אומר, חסיד שוטה</w:t>
      </w:r>
      <w:r w:rsidR="006B6426" w:rsidRPr="006B6426">
        <w:rPr>
          <w:rStyle w:val="HebrewChar"/>
          <w:rFonts w:cs="FrankRuehl" w:hint="cs"/>
          <w:rtl/>
        </w:rPr>
        <w:t>...</w:t>
      </w:r>
      <w:r w:rsidRPr="006B6426">
        <w:rPr>
          <w:rStyle w:val="HebrewChar"/>
          <w:rFonts w:cs="FrankRuehl" w:hint="cs"/>
          <w:rtl/>
        </w:rPr>
        <w:t xml:space="preserve"> ואשה פרושה</w:t>
      </w:r>
      <w:r w:rsidR="006B6426" w:rsidRPr="006B6426">
        <w:rPr>
          <w:rStyle w:val="HebrewChar"/>
          <w:rFonts w:cs="FrankRuehl" w:hint="cs"/>
          <w:rtl/>
        </w:rPr>
        <w:t>...</w:t>
      </w:r>
      <w:r w:rsidRPr="006B6426">
        <w:rPr>
          <w:rStyle w:val="HebrewChar"/>
          <w:rFonts w:cs="FrankRuehl" w:hint="cs"/>
          <w:rtl/>
        </w:rPr>
        <w:t xml:space="preserve"> הרי אלו מבלי עולם. (שם כ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מלמדה תיפלות, תיפלות סלקא דעתך, אלא אימא כאילו למדה תיפלות, א"ר אבהו מאי טעמא דר' אליעזר, דכתיב אני חכמה שכנתי ערמה, כיון שנכנסה חכמה באדם נכנסה עמו ערמומית</w:t>
      </w:r>
      <w:r w:rsidR="006B6426" w:rsidRPr="006B6426">
        <w:rPr>
          <w:rStyle w:val="HebrewChar"/>
          <w:rFonts w:cs="FrankRuehl" w:hint="cs"/>
          <w:rtl/>
        </w:rPr>
        <w:t>...</w:t>
      </w:r>
      <w:r w:rsidRPr="006B6426">
        <w:rPr>
          <w:rStyle w:val="HebrewChar"/>
          <w:rFonts w:cs="FrankRuehl" w:hint="cs"/>
          <w:rtl/>
        </w:rPr>
        <w:t xml:space="preserve"> היכי דמי חסיד שוטה, כגון דטבעה איתתא בנהרא ואמר לאו אורח ארעא לאיסתכולי בה ואצולה. (שם כא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בתולה צליינית ואלמנה שובבית וקטן שלא כלו לו חדשיו הרי אלו מבלי עולם (שאינן אלא נואפות ומכשפות). איני, והאמר רבי יוחנן למדנו יראת חטא מבתולה, וקיבול שכר מאלמנה, יראת חטא מבתולה, דר' שמעה לההיא בתולה דנפלה אאפה וקאמרה, רבונו של עולם בראת גן עדן ובראת גיהנם, בראת צדיקים ובראת רשעים, יהי רצון מלפניך שלא יכשלו בי בני אדם. קיבול שכר מאלמנה, דההיא אלמנה דהואי בי כנישתא בשיבבותה, כל יומא הות אתיא ומצלה בי מדרשיה דר' יוחנן, אמר ליה, בתי לא בית הכנסת בשיבבותך, אמרה ליה רבי, ולא שכר פסיעות יש לי</w:t>
      </w:r>
      <w:r w:rsidR="006B6426" w:rsidRPr="006B6426">
        <w:rPr>
          <w:rStyle w:val="HebrewChar"/>
          <w:rFonts w:cs="FrankRuehl" w:hint="cs"/>
          <w:rtl/>
        </w:rPr>
        <w:t>...</w:t>
      </w:r>
      <w:r w:rsidRPr="006B6426">
        <w:rPr>
          <w:rStyle w:val="HebrewChar"/>
          <w:rFonts w:cs="FrankRuehl" w:hint="cs"/>
          <w:rtl/>
        </w:rPr>
        <w:t xml:space="preserve"> (שם כב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יוחנן שלשה חינות הן</w:t>
      </w:r>
      <w:r w:rsidR="006B6426" w:rsidRPr="006B6426">
        <w:rPr>
          <w:rStyle w:val="HebrewChar"/>
          <w:rFonts w:cs="FrankRuehl" w:hint="cs"/>
          <w:rtl/>
        </w:rPr>
        <w:t>...</w:t>
      </w:r>
      <w:r w:rsidRPr="006B6426">
        <w:rPr>
          <w:rStyle w:val="HebrewChar"/>
          <w:rFonts w:cs="FrankRuehl" w:hint="cs"/>
          <w:rtl/>
        </w:rPr>
        <w:t xml:space="preserve"> חן אשה על בעלה</w:t>
      </w:r>
      <w:r w:rsidR="006B6426" w:rsidRPr="006B6426">
        <w:rPr>
          <w:rStyle w:val="HebrewChar"/>
          <w:rFonts w:cs="FrankRuehl" w:hint="cs"/>
          <w:rtl/>
        </w:rPr>
        <w:t>...</w:t>
      </w:r>
      <w:r w:rsidRPr="006B6426">
        <w:rPr>
          <w:rStyle w:val="HebrewChar"/>
          <w:rFonts w:cs="FrankRuehl" w:hint="cs"/>
          <w:rtl/>
        </w:rPr>
        <w:t xml:space="preserve"> רבי שמעון בן אלעזר אומר, יצר תינוק ואשה תהא שמאל דוחה וימין מקרבת. (שם מז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רבינא אשכחיה למר בר רב אשי דהוה גדיל כלילא לברתיה</w:t>
      </w:r>
      <w:r w:rsidR="006B6426" w:rsidRPr="006B6426">
        <w:rPr>
          <w:rStyle w:val="HebrewChar"/>
          <w:rFonts w:cs="FrankRuehl" w:hint="cs"/>
          <w:rtl/>
        </w:rPr>
        <w:t>...</w:t>
      </w:r>
      <w:r w:rsidRPr="006B6426">
        <w:rPr>
          <w:rStyle w:val="HebrewChar"/>
          <w:rFonts w:cs="FrankRuehl" w:hint="cs"/>
          <w:rtl/>
        </w:rPr>
        <w:t xml:space="preserve"> אמר ליה דומיא דכהן גדול בגברי, אבל בנשי לא (גזרו). (גטין 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מי אמרינן אקנויי אקניתא ליה, או דלמא אשה </w:t>
      </w:r>
      <w:r w:rsidRPr="006B6426">
        <w:rPr>
          <w:rStyle w:val="HebrewChar"/>
          <w:rFonts w:cs="FrankRuehl" w:hint="cs"/>
          <w:rtl/>
        </w:rPr>
        <w:lastRenderedPageBreak/>
        <w:t>לא ידעה לאקנויי</w:t>
      </w:r>
      <w:r w:rsidR="006B6426" w:rsidRPr="006B6426">
        <w:rPr>
          <w:rStyle w:val="HebrewChar"/>
          <w:rFonts w:cs="FrankRuehl" w:hint="cs"/>
          <w:rtl/>
        </w:rPr>
        <w:t>...</w:t>
      </w:r>
      <w:r w:rsidRPr="006B6426">
        <w:rPr>
          <w:rStyle w:val="HebrewChar"/>
          <w:rFonts w:cs="FrankRuehl" w:hint="cs"/>
          <w:rtl/>
        </w:rPr>
        <w:t xml:space="preserve"> (שם כ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קשיא ליה לרב עיליש כתיב אדם אחד מאלף מצאתי ואשה בכל אלה לא מצאתי, הא איכא בנתיה דרב נחמן. גרמא להו מילתא ואשתביין ואישתבאי איהו נמי בהדייהו, יומא חד הוה יתיב גביה ההוא גברא דהוה ידע בלישנא דציפורי</w:t>
      </w:r>
      <w:r w:rsidRPr="006B6426">
        <w:rPr>
          <w:rStyle w:val="HebrewChar"/>
          <w:rFonts w:cs="FrankRuehl" w:hint="cs"/>
          <w:rtl/>
        </w:rPr>
        <w:t>...</w:t>
      </w:r>
      <w:r w:rsidR="001F06B4" w:rsidRPr="006B6426">
        <w:rPr>
          <w:rStyle w:val="HebrewChar"/>
          <w:rFonts w:cs="FrankRuehl" w:hint="cs"/>
          <w:rtl/>
        </w:rPr>
        <w:t xml:space="preserve"> אתא יונה וקא קריא, אמר ליה מאי אמרה, א"ל עיליש ברח עיליש ברח, אמר כנסת ישראל כיונה מתילא שמע מינה מתרחיש לי ניסא. אמר איזיל אחזי בנתיה דרב נחמן אי קיימן בהימנותייהו אהדרינהו, אמר נשי כל מילי דאית להו סדרן להדדי בבית הכסא, שמעינהו דקאמרן עדי (אלה) גוברין ונהרדעי גוברין, לימא להו לשבוייהו דלירחקינהו מהכא דלא ליתו אינשין ולישמעי וליפרקינן</w:t>
      </w:r>
      <w:r w:rsidRPr="006B6426">
        <w:rPr>
          <w:rStyle w:val="HebrewChar"/>
          <w:rFonts w:cs="FrankRuehl" w:hint="cs"/>
          <w:rtl/>
        </w:rPr>
        <w:t>...</w:t>
      </w:r>
      <w:r w:rsidR="001F06B4" w:rsidRPr="006B6426">
        <w:rPr>
          <w:rStyle w:val="HebrewChar"/>
          <w:rFonts w:cs="FrankRuehl" w:hint="cs"/>
          <w:rtl/>
        </w:rPr>
        <w:t xml:space="preserve"> (שם מה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ר"ש מפני מה אמרו כתובת אשה בזבורית, שיותר ממה שהאיש רוצה לישא האשה רוצה לינשא. (שם מט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מעשה בארוס וארוסתו שנשבו לבין העובדי כוכבים והשיאום זה לזה, אמרה לו בבקשה ממך אל תגע בי שאין לי כתובה ממך, ולא נגע בה עד יום מותו, וכשמת אמרה להן סיפדו לזה שפטפט ביצרו יותר מיוסף</w:t>
      </w:r>
      <w:r w:rsidRPr="006B6426">
        <w:rPr>
          <w:rStyle w:val="HebrewChar"/>
          <w:rFonts w:cs="FrankRuehl" w:hint="cs"/>
          <w:rtl/>
        </w:rPr>
        <w:t>...</w:t>
      </w:r>
      <w:r w:rsidR="001F06B4" w:rsidRPr="006B6426">
        <w:rPr>
          <w:rStyle w:val="HebrewChar"/>
          <w:rFonts w:cs="FrankRuehl" w:hint="cs"/>
          <w:rtl/>
        </w:rPr>
        <w:t xml:space="preserve"> (שם נז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בית שמאי אומרים לא יגרש אדם את אשתו אלא אם כן מצא בה דבר ערוה, שנאמר כי מצא בה ערות דבר, ובית הלל אומרים אפילו הקדיחה תבשילו, שנאמר כי מצא בה ערות דבר, ר' עקיבא אומר אפילו מצא אחרת נאה הימנה, שנאמר והיה אם לא תמצא חן בעיניו</w:t>
      </w:r>
      <w:r w:rsidR="006B6426" w:rsidRPr="006B6426">
        <w:rPr>
          <w:rStyle w:val="HebrewChar"/>
          <w:rFonts w:cs="FrankRuehl" w:hint="cs"/>
          <w:rtl/>
        </w:rPr>
        <w:t>...</w:t>
      </w:r>
      <w:r w:rsidRPr="006B6426">
        <w:rPr>
          <w:rStyle w:val="HebrewChar"/>
          <w:rFonts w:cs="FrankRuehl" w:hint="cs"/>
          <w:rtl/>
        </w:rPr>
        <w:t xml:space="preserve"> תניא היה רבי מאיר אומר כשם שהדעות במאכל כך דעות בנשים, יש לך אדם שזבוב נופל לתוך כוסו וזורקו ואינו שותהו, וזו היא מדת פפוס בן יהודה שהיה נועל בפני אשתו ויוצא, ויש לך אדם שזבוב נופל לתוך כוסו וזורקו ושותהו, וזו היא מדת כל אדם שמדברת עם אחיה וקרוביה ומניחה, ויש לך אדם שזבוב נופל לתוך תמחוי מוצצו ואוכלו, זו היא מדת אדם רע שרואה את אשתו יוצאה וראשה פרוע וטווה בשוק ופרומה משני צדדיה, ורוחצת עם בני אדם, עם בני אדם סלקא דעתך, אלא במקום שבני אדם רוחצין, זו מצוה מן התורה לגרשה</w:t>
      </w:r>
      <w:r w:rsidR="006B6426" w:rsidRPr="006B6426">
        <w:rPr>
          <w:rStyle w:val="HebrewChar"/>
          <w:rFonts w:cs="FrankRuehl" w:hint="cs"/>
          <w:rtl/>
        </w:rPr>
        <w:t>...</w:t>
      </w:r>
      <w:r w:rsidRPr="006B6426">
        <w:rPr>
          <w:rStyle w:val="HebrewChar"/>
          <w:rFonts w:cs="FrankRuehl" w:hint="cs"/>
          <w:rtl/>
        </w:rPr>
        <w:t xml:space="preserve"> הא בזוג ראשון הא בזוג שני, דאמר ר' אלעזר כל המגרש אשתו ראשונה אפילו מזבח מוריד עליו דמעות, </w:t>
      </w:r>
      <w:r w:rsidRPr="006B6426">
        <w:rPr>
          <w:rStyle w:val="HebrewChar"/>
          <w:rFonts w:cs="FrankRuehl" w:hint="cs"/>
          <w:rtl/>
        </w:rPr>
        <w:lastRenderedPageBreak/>
        <w:t>שנאמר וזאת שנית תעשו כסות דמעה את מזבח ה' בכי ואנקה מאין עוד פנות אל המנחה, ולקחת רצון מידכם, ואמרתם על מה, על כי ה' העיד בינך ובין אשת נעוריך אשר אתה בגדתה בה והיא חברתך ואשת בריתך. (שם צ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מפני שדרכו של איש לחזר על אשה ואין דרכה של אשה לחזר על איש, משל לאדם שאבדה לו אבידה מי חוזר על מי, בעל אבידה מחזר על אבידתו. (קדושין 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האי איתתא נמי אף על גב דלא מטי הנאה לידה קא משעבדא ומקניא נפשה</w:t>
      </w:r>
      <w:r w:rsidRPr="006B6426">
        <w:rPr>
          <w:rStyle w:val="HebrewChar"/>
          <w:rFonts w:cs="FrankRuehl" w:hint="cs"/>
          <w:rtl/>
        </w:rPr>
        <w:t>...</w:t>
      </w:r>
      <w:r w:rsidR="001F06B4" w:rsidRPr="006B6426">
        <w:rPr>
          <w:rStyle w:val="HebrewChar"/>
          <w:rFonts w:cs="FrankRuehl" w:hint="cs"/>
          <w:rtl/>
        </w:rPr>
        <w:t xml:space="preserve"> הכא באדם חשוב עסקינן, דבההיא הנאה דקא מקבל מתנה מינה גמרה ומקניא ליה נפשה</w:t>
      </w:r>
      <w:r w:rsidRPr="006B6426">
        <w:rPr>
          <w:rStyle w:val="HebrewChar"/>
          <w:rFonts w:cs="FrankRuehl" w:hint="cs"/>
          <w:rtl/>
        </w:rPr>
        <w:t>...</w:t>
      </w:r>
      <w:r w:rsidR="001F06B4" w:rsidRPr="006B6426">
        <w:rPr>
          <w:rStyle w:val="HebrewChar"/>
          <w:rFonts w:cs="FrankRuehl" w:hint="cs"/>
          <w:rtl/>
        </w:rPr>
        <w:t xml:space="preserve"> (שם ז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בית שמאי אומרים בדינר, מאי טעמייהו דבית שמאי, אמר רבי זירא שכן אשה מקפדת על עצמה ואין מתקדשת בפחות משוה דינר. אמר ליה אביי אלא מעתה כגון בנתיה דר' ינאי דקפדן אנפשייהו ולא מקדשי בפחות מתרקבא דדינרי</w:t>
      </w:r>
      <w:r w:rsidR="006B6426" w:rsidRPr="006B6426">
        <w:rPr>
          <w:rStyle w:val="HebrewChar"/>
          <w:rFonts w:cs="FrankRuehl" w:hint="cs"/>
          <w:rtl/>
        </w:rPr>
        <w:t>...</w:t>
      </w:r>
      <w:r w:rsidRPr="006B6426">
        <w:rPr>
          <w:rStyle w:val="HebrewChar"/>
          <w:rFonts w:cs="FrankRuehl" w:hint="cs"/>
          <w:rtl/>
        </w:rPr>
        <w:t xml:space="preserve"> (שם יא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רבא אמר היינו טעמא דבית שמאי שלא יהו בנות ישראל כהפקר. (שם יב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פריך רב אחאי אטו כולהו נשי דינא גמירי</w:t>
      </w:r>
      <w:r w:rsidR="006B6426" w:rsidRPr="006B6426">
        <w:rPr>
          <w:rStyle w:val="HebrewChar"/>
          <w:rFonts w:cs="FrankRuehl" w:hint="cs"/>
          <w:rtl/>
        </w:rPr>
        <w:t>...</w:t>
      </w:r>
      <w:r w:rsidRPr="006B6426">
        <w:rPr>
          <w:rStyle w:val="HebrewChar"/>
          <w:rFonts w:cs="FrankRuehl" w:hint="cs"/>
          <w:rtl/>
        </w:rPr>
        <w:t xml:space="preserve"> (שם יג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איהי (האם) מנלן דלא מיחייבא (ללמד בנה), דכתיב ולימדתם ולמדתם, כל שמצווה ללמוד מצווה ללמד, וכל שאינו מצווה ללמוד אינו מצווה ללמד</w:t>
      </w:r>
      <w:r w:rsidR="006B6426" w:rsidRPr="006B6426">
        <w:rPr>
          <w:rStyle w:val="HebrewChar"/>
          <w:rFonts w:cs="FrankRuehl" w:hint="cs"/>
          <w:rtl/>
        </w:rPr>
        <w:t>...</w:t>
      </w:r>
      <w:r w:rsidRPr="006B6426">
        <w:rPr>
          <w:rStyle w:val="HebrewChar"/>
          <w:rFonts w:cs="FrankRuehl" w:hint="cs"/>
          <w:rtl/>
        </w:rPr>
        <w:t xml:space="preserve"> ומנין שאין אחרים מצווין ללמדה, דאמר קרא ולמדתם אותם את בניכם, ולא בנותיכם</w:t>
      </w:r>
      <w:r w:rsidR="006B6426" w:rsidRPr="006B6426">
        <w:rPr>
          <w:rStyle w:val="HebrewChar"/>
          <w:rFonts w:cs="FrankRuehl" w:hint="cs"/>
          <w:rtl/>
        </w:rPr>
        <w:t>...</w:t>
      </w:r>
      <w:r w:rsidRPr="006B6426">
        <w:rPr>
          <w:rStyle w:val="HebrewChar"/>
          <w:rFonts w:cs="FrankRuehl" w:hint="cs"/>
          <w:rtl/>
        </w:rPr>
        <w:t xml:space="preserve"> תנו רבנן ללמוד תורה ולישא אשה, ישא אשה ואחר כך ילמוד תורה, אמר רב יהודה אמר שמואל הלכה נושא אשה ואחר כך ילמוד תורה, ר' יוחנן אמר ריחיים בצוארו ויעסוק בתורה, ולא פליגי הא לן והא להו (בני א"י הלומדים במקומם אם נושא אשה יהו צרכי הבית מוטלין עליו ויבטלוהו)</w:t>
      </w:r>
      <w:r w:rsidR="006B6426" w:rsidRPr="006B6426">
        <w:rPr>
          <w:rStyle w:val="HebrewChar"/>
          <w:rFonts w:cs="FrankRuehl" w:hint="cs"/>
          <w:rtl/>
        </w:rPr>
        <w:t>...</w:t>
      </w:r>
      <w:r w:rsidRPr="006B6426">
        <w:rPr>
          <w:rStyle w:val="HebrewChar"/>
          <w:rFonts w:cs="FrankRuehl" w:hint="cs"/>
          <w:rtl/>
        </w:rPr>
        <w:t xml:space="preserve"> (שם כט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משתבח ליה רב חסדא לרב הונא בדרב המנונא דאדם גדול הוא, א"ל כשיבא לידך הביאהו לידי, כי אתא חזייה דלא פריס סודרא, א"ל מאי טעמא לא פריסת סודרא, א"ל דלא נסיבנא, אהדרינהו לאפיה מיניה, א"ל חזי דלא חזית להו לאפי עד דנסבת, רב הונא לטעמיה, דאמר בן עשרים שנה ולא נשא אשה כל ימיו בעבירה, בעבירה סלקא </w:t>
      </w:r>
      <w:r w:rsidRPr="006B6426">
        <w:rPr>
          <w:rStyle w:val="HebrewChar"/>
          <w:rFonts w:cs="FrankRuehl" w:hint="cs"/>
          <w:rtl/>
        </w:rPr>
        <w:lastRenderedPageBreak/>
        <w:t>דעתך, אלא אימא כל ימיו בהרהור עבירה. אמר רבא וכן תנא דבי ר' ישמעאל, עד כ' שנה יושב הקב"ה ומצפה לאדם מתי ישא אשה, כיון שהגיע כ' ולא נשא אומר תיפח עצמותיו. אמר רב חסדא האי דעדיפנא מחבראי דנסיבנא בשיתסר, ואי הוה נסיבנא בארביסר הוה אמינא לשטן גירא בעיניך. א"ל רבא לר' נתן בר אמי אדידך על צוארי דבריך משיתסר ועד עשרים ותרתי, ואמרי לה מתמני סרי ועד עשרים וארבעה. (שם)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הרי מצה שמחה הקהל דמצות עשה שהזמן גרמא ונשים חייבות, ותו והרי תלמוד תורה פריה ורביה ופדיון הבן דלאו מצות עשה שהזמן גרמא הוא ונשים פטורות</w:t>
      </w:r>
      <w:r w:rsidRPr="006B6426">
        <w:rPr>
          <w:rStyle w:val="HebrewChar"/>
          <w:rFonts w:cs="FrankRuehl" w:hint="cs"/>
          <w:rtl/>
        </w:rPr>
        <w:t>...</w:t>
      </w:r>
      <w:r w:rsidR="001F06B4" w:rsidRPr="006B6426">
        <w:rPr>
          <w:rStyle w:val="HebrewChar"/>
          <w:rFonts w:cs="FrankRuehl" w:hint="cs"/>
          <w:rtl/>
        </w:rPr>
        <w:t xml:space="preserve"> ונקיש מזוזה לתלמוד תורה, לא סלקא דעתך, דכתיב למען ירבו ימיכם, גברי בעי חיי נשי לא בעי חיי</w:t>
      </w:r>
      <w:r w:rsidRPr="006B6426">
        <w:rPr>
          <w:rStyle w:val="HebrewChar"/>
          <w:rFonts w:cs="FrankRuehl" w:hint="cs"/>
          <w:rtl/>
        </w:rPr>
        <w:t>...</w:t>
      </w:r>
      <w:r w:rsidR="001F06B4" w:rsidRPr="006B6426">
        <w:rPr>
          <w:rStyle w:val="HebrewChar"/>
          <w:rFonts w:cs="FrankRuehl" w:hint="cs"/>
          <w:rtl/>
        </w:rPr>
        <w:t xml:space="preserve"> (שם לד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יהודה אמר רב, וכן תנא דבי ר' ישמעאל אמר קרא איש או אשה כי יעשו מכל חטאת האדם, השוה הכתוב אשה לאיש לכל עונשים שבתורה</w:t>
      </w:r>
      <w:r w:rsidR="006B6426" w:rsidRPr="006B6426">
        <w:rPr>
          <w:rStyle w:val="HebrewChar"/>
          <w:rFonts w:cs="FrankRuehl" w:hint="cs"/>
          <w:rtl/>
        </w:rPr>
        <w:t>...</w:t>
      </w:r>
      <w:r w:rsidRPr="006B6426">
        <w:rPr>
          <w:rStyle w:val="HebrewChar"/>
          <w:rFonts w:cs="FrankRuehl" w:hint="cs"/>
          <w:rtl/>
        </w:rPr>
        <w:t xml:space="preserve"> (שם לה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קבים שיחה ירדו לעולם, תשעה נטלו נשים וכו'. (שם מט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ושמע מינה אשה נעשית שליח לחבירתה ואפילו במקום שנעשית לה צרה. (שם נב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בר חנה כל הנושא אשה שאינה הוגנת לו, מעלה עליו הכתוב כאילו חרשו לכל העולם כולו וזרעו מלח</w:t>
      </w:r>
      <w:r w:rsidR="006B6426" w:rsidRPr="006B6426">
        <w:rPr>
          <w:rStyle w:val="HebrewChar"/>
          <w:rFonts w:cs="FrankRuehl" w:hint="cs"/>
          <w:rtl/>
        </w:rPr>
        <w:t>...</w:t>
      </w:r>
      <w:r w:rsidRPr="006B6426">
        <w:rPr>
          <w:rStyle w:val="HebrewChar"/>
          <w:rFonts w:cs="FrankRuehl" w:hint="cs"/>
          <w:rtl/>
        </w:rPr>
        <w:t xml:space="preserve"> אמר רבה בר רב אדא אמר רב כל הנושא אשה לשום ממון הוויין לו בנים שאינן מהוגנים, שנאמר בה' בגדו כי בנים זרים ילדו, ושמא תאמר ממון פלט, תלמוד לומר עתה יאכלם חדש את חלקיהם</w:t>
      </w:r>
      <w:r w:rsidR="006B6426" w:rsidRPr="006B6426">
        <w:rPr>
          <w:rStyle w:val="HebrewChar"/>
          <w:rFonts w:cs="FrankRuehl" w:hint="cs"/>
          <w:rtl/>
        </w:rPr>
        <w:t>...</w:t>
      </w:r>
      <w:r w:rsidRPr="006B6426">
        <w:rPr>
          <w:rStyle w:val="HebrewChar"/>
          <w:rFonts w:cs="FrankRuehl" w:hint="cs"/>
          <w:rtl/>
        </w:rPr>
        <w:t xml:space="preserve"> ואמר רבה בר רב אדא ואמרי לה אמר רבי סלא אמר רב המנונא, כל הנושא אשה שאינה הוגנת לו אליהו כופתו והקב"ה רוצעו, ותנא על כולם אליהו כותב והקב"ה חותם, אוי לו לפוסל את זרעו ולפוגם את משפחתו ולנושא אשה שאינה הוגנת לו</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ליה תיתי דונג (בתי) תשקינן, אמר ליה הכי אמר שמואל אין משתמשים באשה, קטנה היא, בפירוש אמר שמואל אין משתמשין באשה כלל בין גדולה בין קטנה, (שלא ילמדנה להיות רגילה בין אנשים, רש"י). נשדר ליה מר שלמא </w:t>
      </w:r>
      <w:r w:rsidRPr="006B6426">
        <w:rPr>
          <w:rStyle w:val="HebrewChar"/>
          <w:rFonts w:cs="FrankRuehl" w:hint="cs"/>
          <w:rtl/>
        </w:rPr>
        <w:lastRenderedPageBreak/>
        <w:t>לילתא, אמר ליה הכי אמר שמואל קול באשה ערוה, אפשר על ידי שליח, אמר ליה הכי אמר שמואל אין שואלין בשלום אשה, על ידי בעלה, אמר ליה הכי אמר שמואל אין שואלין בשלום אשה כלל. (שם ע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רב יהודה אמר רב לא הוזהרו כשירות להנשא לפסולים</w:t>
      </w:r>
      <w:r w:rsidR="006B6426" w:rsidRPr="006B6426">
        <w:rPr>
          <w:rStyle w:val="HebrewChar"/>
          <w:rFonts w:cs="FrankRuehl" w:hint="cs"/>
          <w:rtl/>
        </w:rPr>
        <w:t>...</w:t>
      </w:r>
      <w:r w:rsidRPr="006B6426">
        <w:rPr>
          <w:rStyle w:val="HebrewChar"/>
          <w:rFonts w:cs="FrankRuehl" w:hint="cs"/>
          <w:rtl/>
        </w:rPr>
        <w:t xml:space="preserve"> (שם עג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הנושא אשה כהנת צריך לבדוק אחריה ארבע אמהות שהן שמנה</w:t>
      </w:r>
      <w:r w:rsidR="006B6426" w:rsidRPr="006B6426">
        <w:rPr>
          <w:rStyle w:val="HebrewChar"/>
          <w:rFonts w:cs="FrankRuehl" w:hint="cs"/>
          <w:rtl/>
        </w:rPr>
        <w:t>...</w:t>
      </w:r>
      <w:r w:rsidRPr="006B6426">
        <w:rPr>
          <w:rStyle w:val="HebrewChar"/>
          <w:rFonts w:cs="FrankRuehl" w:hint="cs"/>
          <w:rtl/>
        </w:rPr>
        <w:t xml:space="preserve"> מאי שנא בנשי בדקינן ומאי שנא בגברי לא בדקו, נשי דכי מינצו בהדי הדדי בעריות הוא דמינצו, ואם איתא דאיכא מילתא לא אית ליה קלא</w:t>
      </w:r>
      <w:r w:rsidR="006B6426" w:rsidRPr="006B6426">
        <w:rPr>
          <w:rStyle w:val="HebrewChar"/>
          <w:rFonts w:cs="FrankRuehl" w:hint="cs"/>
          <w:rtl/>
        </w:rPr>
        <w:t>...</w:t>
      </w:r>
      <w:r w:rsidRPr="006B6426">
        <w:rPr>
          <w:rStyle w:val="HebrewChar"/>
          <w:rFonts w:cs="FrankRuehl" w:hint="cs"/>
          <w:rtl/>
        </w:rPr>
        <w:t xml:space="preserve"> (שם עו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ולא תלמד אשה סופרים, רבי אלעזר אומר אף מי שאין לו אשה לא ילמד סופרים</w:t>
      </w:r>
      <w:r w:rsidRPr="006B6426">
        <w:rPr>
          <w:rStyle w:val="HebrewChar"/>
          <w:rFonts w:cs="FrankRuehl" w:hint="cs"/>
          <w:rtl/>
        </w:rPr>
        <w:t>...</w:t>
      </w:r>
      <w:r w:rsidR="001F06B4" w:rsidRPr="006B6426">
        <w:rPr>
          <w:rStyle w:val="HebrewChar"/>
          <w:rFonts w:cs="FrankRuehl" w:hint="cs"/>
          <w:rtl/>
        </w:rPr>
        <w:t xml:space="preserve"> כל שעסקיו עם הנשים לא יתיחד עם הנשים, ולא ילמד אדם את בנו אומנות הנשים</w:t>
      </w:r>
      <w:r w:rsidRPr="006B6426">
        <w:rPr>
          <w:rStyle w:val="HebrewChar"/>
          <w:rFonts w:cs="FrankRuehl" w:hint="cs"/>
          <w:rtl/>
        </w:rPr>
        <w:t>...</w:t>
      </w:r>
      <w:r w:rsidR="001F06B4" w:rsidRPr="006B6426">
        <w:rPr>
          <w:rStyle w:val="HebrewChar"/>
          <w:rFonts w:cs="FrankRuehl" w:hint="cs"/>
          <w:rtl/>
        </w:rPr>
        <w:t xml:space="preserve"> תנו רבנן כל שעסקיו עם הנשים סורו רע, כגון הצורפים והסריקים והנקורות והרוכלין</w:t>
      </w:r>
      <w:r w:rsidRPr="006B6426">
        <w:rPr>
          <w:rStyle w:val="HebrewChar"/>
          <w:rFonts w:cs="FrankRuehl" w:hint="cs"/>
          <w:rtl/>
        </w:rPr>
        <w:t>...</w:t>
      </w:r>
      <w:r w:rsidR="001F06B4" w:rsidRPr="006B6426">
        <w:rPr>
          <w:rStyle w:val="HebrewChar"/>
          <w:rFonts w:cs="FrankRuehl" w:hint="cs"/>
          <w:rtl/>
        </w:rPr>
        <w:t xml:space="preserve"> אין מעמידים מהם לא מלך ולא כהן גדול</w:t>
      </w:r>
      <w:r w:rsidRPr="006B6426">
        <w:rPr>
          <w:rStyle w:val="HebrewChar"/>
          <w:rFonts w:cs="FrankRuehl" w:hint="cs"/>
          <w:rtl/>
        </w:rPr>
        <w:t>...</w:t>
      </w:r>
      <w:r w:rsidR="001F06B4" w:rsidRPr="006B6426">
        <w:rPr>
          <w:rStyle w:val="HebrewChar"/>
          <w:rFonts w:cs="FrankRuehl" w:hint="cs"/>
          <w:rtl/>
        </w:rPr>
        <w:t xml:space="preserve"> משום דזיל אומנותיהו. (שם פב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והלא אשה משבחת לאחר שתלד יותר מקודם שתלד</w:t>
      </w:r>
      <w:r w:rsidRPr="006B6426">
        <w:rPr>
          <w:rStyle w:val="HebrewChar"/>
          <w:rFonts w:cs="FrankRuehl" w:hint="cs"/>
          <w:rtl/>
        </w:rPr>
        <w:t>...</w:t>
      </w:r>
      <w:r w:rsidR="001F06B4" w:rsidRPr="006B6426">
        <w:rPr>
          <w:rStyle w:val="HebrewChar"/>
          <w:rFonts w:cs="FrankRuehl" w:hint="cs"/>
          <w:rtl/>
        </w:rPr>
        <w:t xml:space="preserve"> (בבא קמא מט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אמשול לכם משל, למה הדבר דומה, לאדם שיש לו שתי נשים, אחת ילדה ואחת זקינה, ילדה מלקטת לו לבנות, זקינה מלקטת לו שחורות, נמצא קרח מכאן ומכאן. (שם ס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תקנות תיקן עזרא</w:t>
      </w:r>
      <w:r w:rsidR="006B6426" w:rsidRPr="006B6426">
        <w:rPr>
          <w:rStyle w:val="HebrewChar"/>
          <w:rFonts w:cs="FrankRuehl" w:hint="cs"/>
          <w:rtl/>
        </w:rPr>
        <w:t>...</w:t>
      </w:r>
      <w:r w:rsidRPr="006B6426">
        <w:rPr>
          <w:rStyle w:val="HebrewChar"/>
          <w:rFonts w:cs="FrankRuehl" w:hint="cs"/>
          <w:rtl/>
        </w:rPr>
        <w:t xml:space="preserve"> ושתהא אשה משכמת ואופה, ושתהא אשה חוגרת בסינר, ושתהא אשה חופפת וטובלת</w:t>
      </w:r>
      <w:r w:rsidR="006B6426" w:rsidRPr="006B6426">
        <w:rPr>
          <w:rStyle w:val="HebrewChar"/>
          <w:rFonts w:cs="FrankRuehl" w:hint="cs"/>
          <w:rtl/>
        </w:rPr>
        <w:t>...</w:t>
      </w:r>
      <w:r w:rsidRPr="006B6426">
        <w:rPr>
          <w:rStyle w:val="HebrewChar"/>
          <w:rFonts w:cs="FrankRuehl" w:hint="cs"/>
          <w:rtl/>
        </w:rPr>
        <w:t xml:space="preserve"> (שם פב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העבד והאשה פגיעתן רעה, החובל בהם חייב והם שחבלו באחרים פטורין, אבל משלמין לאחר זמן, נתגרשה האשה נשתחרר העבד חייבין לשלם</w:t>
      </w:r>
      <w:r w:rsidR="006B6426" w:rsidRPr="006B6426">
        <w:rPr>
          <w:rStyle w:val="HebrewChar"/>
          <w:rFonts w:cs="FrankRuehl" w:hint="cs"/>
          <w:rtl/>
        </w:rPr>
        <w:t>...</w:t>
      </w:r>
      <w:r w:rsidRPr="006B6426">
        <w:rPr>
          <w:rStyle w:val="HebrewChar"/>
          <w:rFonts w:cs="FrankRuehl" w:hint="cs"/>
          <w:rtl/>
        </w:rPr>
        <w:t xml:space="preserve"> (שם פז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רבי מאיר היא דאמר אסור לאדם שישהא את אשתו אפילו שעה אחת בלא כתובה, וטעמא מאי, כדי שלא תהא קלה בעיניו להוציאה. (שם פט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אכסנאי שבא לעיר על עסקי אכילה ושתיה שואלין אותו או על עסקי אשתו שואלין אותו, אשתך היא אחותך היא</w:t>
      </w:r>
      <w:r w:rsidRPr="006B6426">
        <w:rPr>
          <w:rStyle w:val="HebrewChar"/>
          <w:rFonts w:cs="FrankRuehl" w:hint="cs"/>
          <w:rtl/>
        </w:rPr>
        <w:t>...</w:t>
      </w:r>
      <w:r w:rsidR="001F06B4" w:rsidRPr="006B6426">
        <w:rPr>
          <w:rStyle w:val="HebrewChar"/>
          <w:rFonts w:cs="FrankRuehl" w:hint="cs"/>
          <w:rtl/>
        </w:rPr>
        <w:t xml:space="preserve"> (שם צב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אבא שאול אומר מוכרת אשה בארבעה וחמשה דינר כדי לעשות כפה לראשה, וכולן שאמרו להטמין אסור</w:t>
      </w:r>
      <w:r w:rsidR="006B6426" w:rsidRPr="006B6426">
        <w:rPr>
          <w:rStyle w:val="HebrewChar"/>
          <w:rFonts w:cs="FrankRuehl" w:hint="cs"/>
          <w:rtl/>
        </w:rPr>
        <w:t>...</w:t>
      </w:r>
      <w:r w:rsidRPr="006B6426">
        <w:rPr>
          <w:rStyle w:val="HebrewChar"/>
          <w:rFonts w:cs="FrankRuehl" w:hint="cs"/>
          <w:rtl/>
        </w:rPr>
        <w:t xml:space="preserve"> רבן שמעון בן גמליאל אומר </w:t>
      </w:r>
      <w:r w:rsidRPr="006B6426">
        <w:rPr>
          <w:rStyle w:val="HebrewChar"/>
          <w:rFonts w:cs="FrankRuehl" w:hint="cs"/>
          <w:rtl/>
        </w:rPr>
        <w:lastRenderedPageBreak/>
        <w:t>לוקחין מנשים זיתים במועד בגליל העליון, שפעמים אדם בוש למכור על פתח ביתו ונותן לאשתו ומוכרת. רבינא איקלע לבי מחוזא, אתו נשי דבי מחוזא רמו קמיה כבלי ושירי קביל מינייהו</w:t>
      </w:r>
      <w:r w:rsidR="006B6426" w:rsidRPr="006B6426">
        <w:rPr>
          <w:rStyle w:val="HebrewChar"/>
          <w:rFonts w:cs="FrankRuehl" w:hint="cs"/>
          <w:rtl/>
        </w:rPr>
        <w:t>...</w:t>
      </w:r>
      <w:r w:rsidRPr="006B6426">
        <w:rPr>
          <w:rStyle w:val="HebrewChar"/>
          <w:rFonts w:cs="FrankRuehl" w:hint="cs"/>
          <w:rtl/>
        </w:rPr>
        <w:t xml:space="preserve"> (שם קיט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לעולם יהא אדם זהיר באונאת אשתו, שמתוך שדמעתה מצויה אונאתה קרובה</w:t>
      </w:r>
      <w:r w:rsidR="006B6426" w:rsidRPr="006B6426">
        <w:rPr>
          <w:rStyle w:val="HebrewChar"/>
          <w:rFonts w:cs="FrankRuehl" w:hint="cs"/>
          <w:rtl/>
        </w:rPr>
        <w:t>...</w:t>
      </w:r>
      <w:r w:rsidRPr="006B6426">
        <w:rPr>
          <w:rStyle w:val="HebrewChar"/>
          <w:rFonts w:cs="FrankRuehl" w:hint="cs"/>
          <w:rtl/>
        </w:rPr>
        <w:t xml:space="preserve"> א"ל רב פפא לאביי והא אמרי אינשי איתתך גוצא גחין ותלחוש לה, לא קשיא הא במילי דעלמא והא במילי דביתא, לישנא אחרינא הא במילי דשמיא והא במילי דעלמא</w:t>
      </w:r>
      <w:r w:rsidR="006B6426" w:rsidRPr="006B6426">
        <w:rPr>
          <w:rStyle w:val="HebrewChar"/>
          <w:rFonts w:cs="FrankRuehl" w:hint="cs"/>
          <w:rtl/>
        </w:rPr>
        <w:t>...</w:t>
      </w:r>
      <w:r w:rsidRPr="006B6426">
        <w:rPr>
          <w:rStyle w:val="HebrewChar"/>
          <w:rFonts w:cs="FrankRuehl" w:hint="cs"/>
          <w:rtl/>
        </w:rPr>
        <w:t xml:space="preserve"> אמר רב יהודה לעולם יהא אדם זהיר בתבואה בתוך ביתו, שאין מריבה מצויה בתוך ביתו של אדם אלא על עסקי תבואה, שנאמר השם גבולך שלום חלב חטים ישביעך. אמר רב פפא היינו דאמרי אינשי כמשלם שערי מכדא, נקיש ואתי תיגרא בביתא</w:t>
      </w:r>
      <w:r w:rsidR="006B6426" w:rsidRPr="006B6426">
        <w:rPr>
          <w:rStyle w:val="HebrewChar"/>
          <w:rFonts w:cs="FrankRuehl" w:hint="cs"/>
          <w:rtl/>
        </w:rPr>
        <w:t>...</w:t>
      </w:r>
      <w:r w:rsidRPr="006B6426">
        <w:rPr>
          <w:rStyle w:val="HebrewChar"/>
          <w:rFonts w:cs="FrankRuehl" w:hint="cs"/>
          <w:rtl/>
        </w:rPr>
        <w:t xml:space="preserve"> וא"ר חלבו לעולם יהא אדם זהיר בכבוד אשתו, שאין ברכה מצויה בתוך ביתו של אדם אלא בשביל אשתו, שנאמר ולאברם היטיב בעבורה. והיינו דאמר להו רבא לבני מחוזא אוקירו לנשייכו כי היכי דתתעתרו. (בבא מציעא נט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ואין אשה וגר קונין עבד עברי, אשה לאו אורח ארעא</w:t>
      </w:r>
      <w:r w:rsidR="006B6426" w:rsidRPr="006B6426">
        <w:rPr>
          <w:rStyle w:val="HebrewChar"/>
          <w:rFonts w:cs="FrankRuehl" w:hint="cs"/>
          <w:rtl/>
        </w:rPr>
        <w:t>...</w:t>
      </w:r>
      <w:r w:rsidRPr="006B6426">
        <w:rPr>
          <w:rStyle w:val="HebrewChar"/>
          <w:rFonts w:cs="FrankRuehl" w:hint="cs"/>
          <w:rtl/>
        </w:rPr>
        <w:t xml:space="preserve"> דתני רב יוסף ארמלתא לא תרבי כלבא ולא תשרי בר בי רב באושפיזא. (שם עא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שלח רבי לדבר באשתו, שלחה ליה כלי שנשתמש בו קודש ישתמש בו חול</w:t>
      </w:r>
      <w:r w:rsidRPr="006B6426">
        <w:rPr>
          <w:rStyle w:val="HebrewChar"/>
          <w:rFonts w:cs="FrankRuehl" w:hint="cs"/>
          <w:rtl/>
        </w:rPr>
        <w:t>...</w:t>
      </w:r>
      <w:r w:rsidR="001F06B4" w:rsidRPr="006B6426">
        <w:rPr>
          <w:rStyle w:val="HebrewChar"/>
          <w:rFonts w:cs="FrankRuehl" w:hint="cs"/>
          <w:rtl/>
        </w:rPr>
        <w:t xml:space="preserve"> שלח לה נהי דבתורה גדול ממני, אבל במעשים טובים מי גדול ממני, שלחה ליה בתורה מיהא גדול ממך לא ידענא, במעשים ידענא, דהא קביל עליה יסורי. (שם פד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קמח וכתיב סלת, א"ר יצחק מכאן שהאשה צרה עיניה באורחים יותר מן האיש. (שם פז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מה יעשה אדם ויהיו לו בנים זכרים</w:t>
      </w:r>
      <w:r w:rsidR="006B6426" w:rsidRPr="006B6426">
        <w:rPr>
          <w:rStyle w:val="HebrewChar"/>
          <w:rFonts w:cs="FrankRuehl" w:hint="cs"/>
          <w:rtl/>
        </w:rPr>
        <w:t>...</w:t>
      </w:r>
      <w:r w:rsidRPr="006B6426">
        <w:rPr>
          <w:rStyle w:val="HebrewChar"/>
          <w:rFonts w:cs="FrankRuehl" w:hint="cs"/>
          <w:rtl/>
        </w:rPr>
        <w:t xml:space="preserve"> ר' יהושע אומר ישמח אשתו לדבר מצוה. (בבא בתרא י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אין מקבלין פקדונות לא מן הנשים ולא מן העבדים ולא מן התינוקות, קבל מן האשה יחזיר לאשה, ואם מתה יחזיר לבעלה</w:t>
      </w:r>
      <w:r w:rsidR="006B6426" w:rsidRPr="006B6426">
        <w:rPr>
          <w:rStyle w:val="HebrewChar"/>
          <w:rFonts w:cs="FrankRuehl" w:hint="cs"/>
          <w:rtl/>
        </w:rPr>
        <w:t>...</w:t>
      </w:r>
      <w:r w:rsidRPr="006B6426">
        <w:rPr>
          <w:rStyle w:val="HebrewChar"/>
          <w:rFonts w:cs="FrankRuehl" w:hint="cs"/>
          <w:rtl/>
        </w:rPr>
        <w:t xml:space="preserve"> (שם נא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שארו זו אשתו, מלמד שהבעל יורש את אשתו</w:t>
      </w:r>
      <w:r w:rsidR="006B6426" w:rsidRPr="006B6426">
        <w:rPr>
          <w:rStyle w:val="HebrewChar"/>
          <w:rFonts w:cs="FrankRuehl" w:hint="cs"/>
          <w:rtl/>
        </w:rPr>
        <w:t>...</w:t>
      </w:r>
      <w:r w:rsidRPr="006B6426">
        <w:rPr>
          <w:rStyle w:val="HebrewChar"/>
          <w:rFonts w:cs="FrankRuehl" w:hint="cs"/>
          <w:rtl/>
        </w:rPr>
        <w:t xml:space="preserve"> אמר ר' אלעזר לעולם ידבק אדם בטובים, שהרי משה שנשא בת יתרו יצא ממנו יהונתן, אהרן שנשא בת עמינדב יצא ממנו פנחס</w:t>
      </w:r>
      <w:r w:rsidR="006B6426" w:rsidRPr="006B6426">
        <w:rPr>
          <w:rStyle w:val="HebrewChar"/>
          <w:rFonts w:cs="FrankRuehl" w:hint="cs"/>
          <w:rtl/>
        </w:rPr>
        <w:t>...</w:t>
      </w:r>
      <w:r w:rsidRPr="006B6426">
        <w:rPr>
          <w:rStyle w:val="HebrewChar"/>
          <w:rFonts w:cs="FrankRuehl" w:hint="cs"/>
          <w:rtl/>
        </w:rPr>
        <w:t xml:space="preserve"> אמר רבא הנושא אשה צריך שיבדוק באחיה, שנאמר ויקח </w:t>
      </w:r>
      <w:r w:rsidRPr="006B6426">
        <w:rPr>
          <w:rStyle w:val="HebrewChar"/>
          <w:rFonts w:cs="FrankRuehl" w:hint="cs"/>
          <w:rtl/>
        </w:rPr>
        <w:lastRenderedPageBreak/>
        <w:t>אהרן את אלישבע בת עמינדב אחות נחשון</w:t>
      </w:r>
      <w:r w:rsidR="006B6426" w:rsidRPr="006B6426">
        <w:rPr>
          <w:rStyle w:val="HebrewChar"/>
          <w:rFonts w:cs="FrankRuehl" w:hint="cs"/>
          <w:rtl/>
        </w:rPr>
        <w:t>...</w:t>
      </w:r>
      <w:r w:rsidRPr="006B6426">
        <w:rPr>
          <w:rStyle w:val="HebrewChar"/>
          <w:rFonts w:cs="FrankRuehl" w:hint="cs"/>
          <w:rtl/>
        </w:rPr>
        <w:t xml:space="preserve"> תנא רוב בנים דומין לאחי האם. (שם קט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בנות צלפחד חכמניות הן, דרשניות הן, צדקניות הן</w:t>
      </w:r>
      <w:r w:rsidR="006B6426" w:rsidRPr="006B6426">
        <w:rPr>
          <w:rStyle w:val="HebrewChar"/>
          <w:rFonts w:cs="FrankRuehl" w:hint="cs"/>
          <w:rtl/>
        </w:rPr>
        <w:t>...</w:t>
      </w:r>
      <w:r w:rsidRPr="006B6426">
        <w:rPr>
          <w:rStyle w:val="HebrewChar"/>
          <w:rFonts w:cs="FrankRuehl" w:hint="cs"/>
          <w:rtl/>
        </w:rPr>
        <w:t xml:space="preserve"> (שם קיט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חנינא אמר כל ימי עני רעים זה שיש לו אשה רעה, וטוב לב משתה תמיד זה שיש לו אשה טובה. (שם קמה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אביי האי צורבא מרבנן דאזיל לקדושי איתתא נידבר עם הארץ בהדיה, דלמא מחלפו לה מיניה. (שם קסח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רמי בר אבא התקין רבי יוסי בציפורי שלא תהא אשה מהלכת בשוק ובנה אחריה משום מעשה שהיה. ואמר רמי בר אבא התקין ר' יוסי בציפורי שיהיו נשים מספרות בבית הכסא משום יחוד. (סנהדרין יט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ירבה לו (המלך) נשים אלא שמנה עשרה, רבי יהודה אומר מרבה הוא לו ובלבד שלא יהו מסירות את לבו, ר' שמעון אומר אפילו אחת ומסירה את לבו הרי זה לא ישאנה, אם כן למה נאמר לא ירבה לו נשים, דאפילו כאביגיל</w:t>
      </w:r>
      <w:r w:rsidR="006B6426" w:rsidRPr="006B6426">
        <w:rPr>
          <w:rStyle w:val="HebrewChar"/>
          <w:rFonts w:cs="FrankRuehl" w:hint="cs"/>
          <w:rtl/>
        </w:rPr>
        <w:t>...</w:t>
      </w:r>
      <w:r w:rsidRPr="006B6426">
        <w:rPr>
          <w:rStyle w:val="HebrewChar"/>
          <w:rFonts w:cs="FrankRuehl" w:hint="cs"/>
          <w:rtl/>
        </w:rPr>
        <w:t xml:space="preserve"> (שם כא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וא"ר יוחנן כל אדם שמתה אשתו ראשונה כאילו חרב בית המקדש בימיו, שנאמר בן אדם הנני לוקח ממך את מחמד עיניך במגפה לא תספד ולא תבכה ולא תבוא דמעתך, וכתיב ואדבר אל העם בבקר ותמת אשתי בערב, וכתיב הנני מחלל את מקדשי גאון עוזכם מחמד עיניכם. אמר רבי אלכסנדרי כל אדם שמתה אשתו בימיו עולם חשך בעדו, שנאמר אור חשך באהלו ונרו עליו ידעך. ר' יוסי בר חנינא אמר פסיעותיו מתקצרות, שנאמר יצרו צעדי אונו, רבי אבהו אמר עצתו נופלת, שנאמר ותשליכהו עצתו</w:t>
      </w:r>
      <w:r w:rsidRPr="006B6426">
        <w:rPr>
          <w:rStyle w:val="HebrewChar"/>
          <w:rFonts w:cs="FrankRuehl" w:hint="cs"/>
          <w:rtl/>
        </w:rPr>
        <w:t>...</w:t>
      </w:r>
      <w:r w:rsidR="001F06B4" w:rsidRPr="006B6426">
        <w:rPr>
          <w:rStyle w:val="HebrewChar"/>
          <w:rFonts w:cs="FrankRuehl" w:hint="cs"/>
          <w:rtl/>
        </w:rPr>
        <w:t xml:space="preserve"> א"ר שמואל בר נחמן לכל יש תמורה חוץ מאשת נעורים, שנאמר ואשת נעורים כי תמאס. מתני לה רב יהודה לרב יצחק בריה אין אדם מוצא קורת רוח אלא מאשתו ראשונה, שנאמר יהי מקורך ברוך ושמח מאשת נעוריך</w:t>
      </w:r>
      <w:r w:rsidRPr="006B6426">
        <w:rPr>
          <w:rStyle w:val="HebrewChar"/>
          <w:rFonts w:cs="FrankRuehl" w:hint="cs"/>
          <w:rtl/>
        </w:rPr>
        <w:t>...</w:t>
      </w:r>
      <w:r w:rsidR="001F06B4" w:rsidRPr="006B6426">
        <w:rPr>
          <w:rStyle w:val="HebrewChar"/>
          <w:rFonts w:cs="FrankRuehl" w:hint="cs"/>
          <w:rtl/>
        </w:rPr>
        <w:t xml:space="preserve"> אמר רב שמואל בר אוניא משמיה דרב אשה גולם היא ואינה כורתת ברית אלא למי שעשאה כלי, שנאמר כי בועליך עושיך ה' צבאות שמו. תנא אין איש מת אלא לאשתו, ואין אשה מתה אלא לבעלה</w:t>
      </w:r>
      <w:r w:rsidRPr="006B6426">
        <w:rPr>
          <w:rStyle w:val="HebrewChar"/>
          <w:rFonts w:cs="FrankRuehl" w:hint="cs"/>
          <w:rtl/>
        </w:rPr>
        <w:t>...</w:t>
      </w:r>
      <w:r w:rsidR="001F06B4" w:rsidRPr="006B6426">
        <w:rPr>
          <w:rStyle w:val="HebrewChar"/>
          <w:rFonts w:cs="FrankRuehl" w:hint="cs"/>
          <w:rtl/>
        </w:rPr>
        <w:t xml:space="preserve"> שנאמר וימת אלימלך איש נעמי, ואין אשה מתה אלא לבעלה, שנאמר ואני בבאי </w:t>
      </w:r>
      <w:r w:rsidR="001F06B4" w:rsidRPr="006B6426">
        <w:rPr>
          <w:rStyle w:val="HebrewChar"/>
          <w:rFonts w:cs="FrankRuehl" w:hint="cs"/>
          <w:rtl/>
        </w:rPr>
        <w:lastRenderedPageBreak/>
        <w:t>מפדן מתה עלי רחל. (שם כב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קא משמע לן דבעל כאשתו. (שם כח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ומפני מה אין פרצופיהן דומין זה לזה, שלא יראה אדם דירה נאה ואשה נאה ויאמר שלי היא, שנאמר וימנע מרשעים אורם. (שם לח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 רבי שמעון בדין הוא שתהא בת ראויה להיות כבן סורר ומורה, שהכל מצויין אצלה בעבירה, אלא גזירת הכתוב היא, בן ולא בת. (שם סט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יהודה אמר רב המשיא את בתו לזקן והמשיא אשה לבנו קטן והמחזיר אבידה לכותי עליו הכתוב אומר למען ספות הרוה את הצמאה לא יאבה ה' סלוח לו. מיתיבי האוהב את אשתו כגופו והמכבדה יותר מגופו והמדריך בניו ובנותיו בדרך ישרה, והמשיאן סמוך לפירקן, עליו הכתוב אומר וידעת כי שלום אהלך ופקדת נוך ולא תחטא, סמוך לפירקן שאני. (שם עו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טעמא איענש (יהושע כה"ג), אמר רב פפא שהיו בניו נושאין נשים שאינן הגונות לכהונה ולא מיחה בהן. (שם צג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היינו דכתיב חכמות נשים בנתה ביתה זו אשתו של און בן פלת, ואולת בידה תהרסנה זו אשתו של קרח</w:t>
      </w:r>
      <w:r w:rsidRPr="006B6426">
        <w:rPr>
          <w:rStyle w:val="HebrewChar"/>
          <w:rFonts w:cs="FrankRuehl" w:hint="cs"/>
          <w:rtl/>
        </w:rPr>
        <w:t>...</w:t>
      </w:r>
      <w:r w:rsidR="001F06B4" w:rsidRPr="006B6426">
        <w:rPr>
          <w:rStyle w:val="HebrewChar"/>
          <w:rFonts w:cs="FrankRuehl" w:hint="cs"/>
          <w:rtl/>
        </w:rPr>
        <w:t xml:space="preserve"> אמר רבי שמואל בר נחמני א"ר יונתן שחשדוהו (למשה) מאשת איש, שנאמר ויקנאו למשה במחנה, א"ר שמואל בר יצחק מלמד שכל אחד ואחד קנא את אשתו ממשה. (שם קי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אשת חבר הרי היא כחבר. (שבועות ל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אשת עם הארץ שנשאת לחבר וכן בתו של עם הארץ שנשאת לחבר</w:t>
      </w:r>
      <w:r w:rsidR="006B6426" w:rsidRPr="006B6426">
        <w:rPr>
          <w:rStyle w:val="HebrewChar"/>
          <w:rFonts w:cs="FrankRuehl" w:hint="cs"/>
          <w:rtl/>
        </w:rPr>
        <w:t>...</w:t>
      </w:r>
      <w:r w:rsidRPr="006B6426">
        <w:rPr>
          <w:rStyle w:val="HebrewChar"/>
          <w:rFonts w:cs="FrankRuehl" w:hint="cs"/>
          <w:rtl/>
        </w:rPr>
        <w:t xml:space="preserve"> כולן צריכין לקבל דברי חברות, אבל אשת חבר שנשאת לעם הארץ וכן בתו של חבר שנשאת לעם הארץ</w:t>
      </w:r>
      <w:r w:rsidR="006B6426" w:rsidRPr="006B6426">
        <w:rPr>
          <w:rStyle w:val="HebrewChar"/>
          <w:rFonts w:cs="FrankRuehl" w:hint="cs"/>
          <w:rtl/>
        </w:rPr>
        <w:t>...</w:t>
      </w:r>
      <w:r w:rsidRPr="006B6426">
        <w:rPr>
          <w:rStyle w:val="HebrewChar"/>
          <w:rFonts w:cs="FrankRuehl" w:hint="cs"/>
          <w:rtl/>
        </w:rPr>
        <w:t xml:space="preserve"> אינן צריכין לקבל דברי חברות לכתחלה, דברי רבי מאיר, ר' יהודה אומר אף הן צריכין לקבל דברי חברות לכתחלה. וכן היה ר"ש בן אלעזר אומר מעשה באשה אחת שנשאת לחבר והיתה קושרת לו תפילין על ידו, נשאת למוכס והיתה קושרת לו קשרי מוכס על ידו. (ע"ז לט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יוסי בן יוחנן איש ירושלים אומר</w:t>
      </w:r>
      <w:r w:rsidR="006B6426" w:rsidRPr="006B6426">
        <w:rPr>
          <w:rStyle w:val="HebrewChar"/>
          <w:rFonts w:cs="FrankRuehl" w:hint="cs"/>
          <w:rtl/>
        </w:rPr>
        <w:t>...</w:t>
      </w:r>
      <w:r w:rsidRPr="006B6426">
        <w:rPr>
          <w:rStyle w:val="HebrewChar"/>
          <w:rFonts w:cs="FrankRuehl" w:hint="cs"/>
          <w:rtl/>
        </w:rPr>
        <w:t xml:space="preserve"> ואל תרבה שיחה עם האשה, באשתו אמרו, קל וחומר באשת חברו, מכאן אמרו חכמים כל זמן שאדם מרבה שיחה עם האשה גורם רעה לעצמו ובוטל מדברי תורה, וסופו יורש גיהנם. (אבות א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האיש קודם לאשה להחיות ולהשב אבדה, והאשה קודמת לאיש לכסות ולהוציא מבית השבי, בזמן ששניהם עומדים לקלקלה האיש קודם לאשה. (הוריות יג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אבל אשתו דכגופיה דמי אימא תיסמך, צריכא. (מנחות צג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דרש רב עוירא זימנין אמר לה משמיה דרבי אמי וזימנין אמר לה משמיה דרבי אסי, מאי דכתיב טוב איש חונן ומלוה יכלכל דבריו במשפט, לעולם יאכל אדם וישתה פחות ממה שיש לו וילבש ויתכסה במה שיש לו, ויכבד אשתו ובניו יותר ממה שיש לו, שהן תלויין בו, והוא תלוי במי שאמר והיה העולם. (חולין פד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רבי שמעון בן אלעזר אומר, בית תינוק ואשה אף על פי שאין נחש יש סימן, (דאי מצלח בסחורה ראשונה אחר שבנה בית או שנולד התינוק או שנשא אשה סימן הוא שהולך ומצליח, רש"י), אמר ר' אלעזר והוא דאיתחזק תלתא זימני. (שם צה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אביי הא איתתא לא תקום להדיא באנפי ינוקא (כשמטלת מים), אגיסא לית לן בה. (בכורות מד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יהודה אמר שמואל מעשה בתלמידיו של ר' ישמעאל ששלקו זונה אחת שנתחייבה שריפה למלך, בדקו ומצאו בה מאתים וחמשים ושנים (אברים), אמר להם שמא באשה בדקתם, שהוסיף לה הכתוב שני צירים ושני דלתות</w:t>
      </w:r>
      <w:r w:rsidR="006B6426" w:rsidRPr="006B6426">
        <w:rPr>
          <w:rStyle w:val="HebrewChar"/>
          <w:rFonts w:cs="FrankRuehl" w:hint="cs"/>
          <w:rtl/>
        </w:rPr>
        <w:t>...</w:t>
      </w:r>
      <w:r w:rsidRPr="006B6426">
        <w:rPr>
          <w:rStyle w:val="HebrewChar"/>
          <w:rFonts w:cs="FrankRuehl" w:hint="cs"/>
          <w:rtl/>
        </w:rPr>
        <w:t xml:space="preserve"> רבי יהושע אומר כשם שדלתות לבית כך דלתות לאשה, שנאמר כי לא סגר דלתי בטני, רבי עקיבא אומר כשם שמפתח לבית כך מפתח לאשה</w:t>
      </w:r>
      <w:r w:rsidR="006B6426" w:rsidRPr="006B6426">
        <w:rPr>
          <w:rStyle w:val="HebrewChar"/>
          <w:rFonts w:cs="FrankRuehl" w:hint="cs"/>
          <w:rtl/>
        </w:rPr>
        <w:t>...</w:t>
      </w:r>
      <w:r w:rsidRPr="006B6426">
        <w:rPr>
          <w:rStyle w:val="HebrewChar"/>
          <w:rFonts w:cs="FrankRuehl" w:hint="cs"/>
          <w:rtl/>
        </w:rPr>
        <w:t xml:space="preserve"> (שם מה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ריש לקיש גבוה לא ישא גבוהית שמא יצא מהן תורן, ננס לא ישא ננסת שמא יצא מהם אצבעי, לבן לא ישא לבנה שמא יצא מהם בוהק, שחור לא ישא שחורה שמא יצא מהן טפוח. (שם שם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יהודה אמר שמואל האשה היוצאה ליהרג מכין אותה כנגד בית הריון כדי שימות הוולד תחילה, כדי שלא תבא לידי ניוול, למימרא דהיא קדמה ומתה ברישא, והא קיימא לן דוולד מיית ברישא</w:t>
      </w:r>
      <w:r w:rsidR="006B6426" w:rsidRPr="006B6426">
        <w:rPr>
          <w:rStyle w:val="HebrewChar"/>
          <w:rFonts w:cs="FrankRuehl" w:hint="cs"/>
          <w:rtl/>
        </w:rPr>
        <w:t>...</w:t>
      </w:r>
      <w:r w:rsidRPr="006B6426">
        <w:rPr>
          <w:rStyle w:val="HebrewChar"/>
          <w:rFonts w:cs="FrankRuehl" w:hint="cs"/>
          <w:rtl/>
        </w:rPr>
        <w:t xml:space="preserve"> הני מילי לגבי מיתה</w:t>
      </w:r>
      <w:r w:rsidR="006B6426" w:rsidRPr="006B6426">
        <w:rPr>
          <w:rStyle w:val="HebrewChar"/>
          <w:rFonts w:cs="FrankRuehl" w:hint="cs"/>
          <w:rtl/>
        </w:rPr>
        <w:t>...</w:t>
      </w:r>
      <w:r w:rsidRPr="006B6426">
        <w:rPr>
          <w:rStyle w:val="HebrewChar"/>
          <w:rFonts w:cs="FrankRuehl" w:hint="cs"/>
          <w:rtl/>
        </w:rPr>
        <w:t xml:space="preserve"> אבל נהרגה, היא מתה ברישא</w:t>
      </w:r>
      <w:r w:rsidR="006B6426" w:rsidRPr="006B6426">
        <w:rPr>
          <w:rStyle w:val="HebrewChar"/>
          <w:rFonts w:cs="FrankRuehl" w:hint="cs"/>
          <w:rtl/>
        </w:rPr>
        <w:t>...</w:t>
      </w:r>
      <w:r w:rsidRPr="006B6426">
        <w:rPr>
          <w:rStyle w:val="HebrewChar"/>
          <w:rFonts w:cs="FrankRuehl" w:hint="cs"/>
          <w:rtl/>
        </w:rPr>
        <w:t xml:space="preserve"> א"ר נחמן אמר שמואל האשה שישבה על המשבר ומתה בשבת, </w:t>
      </w:r>
      <w:r w:rsidRPr="006B6426">
        <w:rPr>
          <w:rStyle w:val="HebrewChar"/>
          <w:rFonts w:cs="FrankRuehl" w:hint="cs"/>
          <w:rtl/>
        </w:rPr>
        <w:lastRenderedPageBreak/>
        <w:t>מביאין סכין ומקרעים את כריסה ומוציאין את הוולד</w:t>
      </w:r>
      <w:r w:rsidR="006B6426" w:rsidRPr="006B6426">
        <w:rPr>
          <w:rStyle w:val="HebrewChar"/>
          <w:rFonts w:cs="FrankRuehl" w:hint="cs"/>
          <w:rtl/>
        </w:rPr>
        <w:t>...</w:t>
      </w:r>
      <w:r w:rsidRPr="006B6426">
        <w:rPr>
          <w:rStyle w:val="HebrewChar"/>
          <w:rFonts w:cs="FrankRuehl" w:hint="cs"/>
          <w:rtl/>
        </w:rPr>
        <w:t xml:space="preserve"> (ערכין 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ולמה נקרא שמה עכסה, שכל הרואה אותה כועס על אשתו</w:t>
      </w:r>
      <w:r w:rsidR="006B6426" w:rsidRPr="006B6426">
        <w:rPr>
          <w:rStyle w:val="HebrewChar"/>
          <w:rFonts w:cs="FrankRuehl" w:hint="cs"/>
          <w:rtl/>
        </w:rPr>
        <w:t>...</w:t>
      </w:r>
      <w:r w:rsidRPr="006B6426">
        <w:rPr>
          <w:rStyle w:val="HebrewChar"/>
          <w:rFonts w:cs="FrankRuehl" w:hint="cs"/>
          <w:rtl/>
        </w:rPr>
        <w:t xml:space="preserve"> אמר רבא א"ר יצחק אמרה לו, מה חמור זה כיון שאין לו מאכל באבוסו מיד צועק, כך אשה כיון שאין לה תבואה בתוך ביתה מיד צועקת. (תמורה טז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מטא לההוא מחוזא דכוליה נשי, בעי למיעבד קרבא בהדייהו, אמרו ליה אי קטלת לן יאמרו נשי קטל, אי קטילנא לך יאמרו מלכא דקטלוהו נשי, אמר להן אייתי לי נהמא, אייתו ליה נהמא דדהבא אפתורא דדהבא, אמר להו מי אכלי אינשי נהמא דדהבא, אמרו ליה אלא אי נהמא בעית לא הוה לך באתרך נהמא למיכל דשקלית ואתית להכא. כי נפיק ואתי כתב אבבא דמחוזא, אנא אלכסנדרוס מוקדון הייתי שטייא עד דאתיתי למדינת אפריקי דנשיא ויליפת עצה מן נשיא. (תמיד לב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משל משלו חכמים באשה, החדר והפרוזדור והעליה, דם החדר טמא, דם העליה טהור, נמצא בפרוזדור ספקו טמא לפי שחזקתו מן המקור</w:t>
      </w:r>
      <w:r w:rsidR="006B6426" w:rsidRPr="006B6426">
        <w:rPr>
          <w:rStyle w:val="HebrewChar"/>
          <w:rFonts w:cs="FrankRuehl" w:hint="cs"/>
          <w:rtl/>
        </w:rPr>
        <w:t>...</w:t>
      </w:r>
      <w:r w:rsidRPr="006B6426">
        <w:rPr>
          <w:rStyle w:val="HebrewChar"/>
          <w:rFonts w:cs="FrankRuehl" w:hint="cs"/>
          <w:rtl/>
        </w:rPr>
        <w:t xml:space="preserve"> (נדה יז ב,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יצחק אמר רבי אמי אשה מזרעת תחלה יולדת זכר, איש מזריע תחלה יולדת נקבה</w:t>
      </w:r>
      <w:r w:rsidR="006B6426" w:rsidRPr="006B6426">
        <w:rPr>
          <w:rStyle w:val="HebrewChar"/>
          <w:rFonts w:cs="FrankRuehl" w:hint="cs"/>
          <w:rtl/>
        </w:rPr>
        <w:t>...</w:t>
      </w:r>
      <w:r w:rsidRPr="006B6426">
        <w:rPr>
          <w:rStyle w:val="HebrewChar"/>
          <w:rFonts w:cs="FrankRuehl" w:hint="cs"/>
          <w:rtl/>
        </w:rPr>
        <w:t xml:space="preserve"> אמר רבי אמי אין אשה מתעברת אלא סמוך לוסתה, שנאמר הן בעון חוללתי, ורבי יוחנן אמר סמוך לטבילה, שנאמר ובחטא יחמתני אמי</w:t>
      </w:r>
      <w:r w:rsidR="006B6426" w:rsidRPr="006B6426">
        <w:rPr>
          <w:rStyle w:val="HebrewChar"/>
          <w:rFonts w:cs="FrankRuehl" w:hint="cs"/>
          <w:rtl/>
        </w:rPr>
        <w:t>...</w:t>
      </w:r>
      <w:r w:rsidRPr="006B6426">
        <w:rPr>
          <w:rStyle w:val="HebrewChar"/>
          <w:rFonts w:cs="FrankRuehl" w:hint="cs"/>
          <w:rtl/>
        </w:rPr>
        <w:t xml:space="preserve"> נקבה, נקייה באה, עד שאמרה מזוני לא יהבי לה, דכתיב נקבה שכרך עלי ואתנה</w:t>
      </w:r>
      <w:r w:rsidR="006B6426" w:rsidRPr="006B6426">
        <w:rPr>
          <w:rStyle w:val="HebrewChar"/>
          <w:rFonts w:cs="FrankRuehl" w:hint="cs"/>
          <w:rtl/>
        </w:rPr>
        <w:t>...</w:t>
      </w:r>
      <w:r w:rsidRPr="006B6426">
        <w:rPr>
          <w:rStyle w:val="HebrewChar"/>
          <w:rFonts w:cs="FrankRuehl" w:hint="cs"/>
          <w:rtl/>
        </w:rPr>
        <w:t xml:space="preserve"> ומפני מה איש פניו למטה ואשה פניה למעלה כלפי האיש, זה ממקום שנברא וזו ממקום שנבראת, ומפני מה האיש מקבל פיוס ואין האשה מקבלת פיוס, זה ממקום שנברא וזו ממקום שנבראת, ומפני מה אשה קולה ערב ואין איש קולו ערב, זה ממקום שנברא וזו ממקום שנבראת, שנאמר כי קולך ערב ומראך נאוה. (שם לא א 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מעשה ביוסטני בתו של אסוירוס בן אנטינוס שבאת לפני רבי, אמרה לו רבי אשה בכמה ניסת אמר לה בת ג' שנים ויום אחד, ובכמה מתעברת, אמר לה בת י"ב שנה ויום אחד, אמר לו אני נשאתי בשש וילדתי בשבע, אוי לשלש שנים שאבדתי בבית אבא</w:t>
      </w:r>
      <w:r w:rsidR="006B6426" w:rsidRPr="006B6426">
        <w:rPr>
          <w:rStyle w:val="HebrewChar"/>
          <w:rFonts w:cs="FrankRuehl" w:hint="cs"/>
          <w:rtl/>
        </w:rPr>
        <w:t>...</w:t>
      </w:r>
      <w:r w:rsidRPr="006B6426">
        <w:rPr>
          <w:rStyle w:val="HebrewChar"/>
          <w:rFonts w:cs="FrankRuehl" w:hint="cs"/>
          <w:rtl/>
        </w:rPr>
        <w:t xml:space="preserve"> (שם מה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א"ר חסדא מאי טעמא דרבי, דכתיב ויבן ה' אלקים את הצלע, מלמד שנתן הקב"ה בינה יתירה באשה יותר מבאיש</w:t>
      </w:r>
      <w:r w:rsidR="006B6426" w:rsidRPr="006B6426">
        <w:rPr>
          <w:rStyle w:val="HebrewChar"/>
          <w:rFonts w:cs="FrankRuehl" w:hint="cs"/>
          <w:rtl/>
        </w:rPr>
        <w:t>...</w:t>
      </w:r>
      <w:r w:rsidRPr="006B6426">
        <w:rPr>
          <w:rStyle w:val="HebrewChar"/>
          <w:rFonts w:cs="FrankRuehl" w:hint="cs"/>
          <w:rtl/>
        </w:rPr>
        <w:t xml:space="preserve"> מלמד שקלעה הקב"ה לחוה והביאה אצל אדם הראשון, שכן בכרכי הים קורין לקלעיתא בנייתא</w:t>
      </w:r>
      <w:r w:rsidR="006B6426" w:rsidRPr="006B6426">
        <w:rPr>
          <w:rStyle w:val="HebrewChar"/>
          <w:rFonts w:cs="FrankRuehl" w:hint="cs"/>
          <w:rtl/>
        </w:rPr>
        <w:t>...</w:t>
      </w:r>
      <w:r w:rsidRPr="006B6426">
        <w:rPr>
          <w:rStyle w:val="HebrewChar"/>
          <w:rFonts w:cs="FrankRuehl" w:hint="cs"/>
          <w:rtl/>
        </w:rPr>
        <w:t xml:space="preserve"> (שם שם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משל משלו חכמים באשה, פגה בוחל וצמל, פגה עודה תנוקת, בוחל אלו ימי נעוריה, בזו ובזו אמרו אביה זכאי במציאתה ובמעשה ידיה ובהפרת נדריה, צמל כיון שבגרה שוב אין לאביה רשות בה, איזהו סימנין, ר' יוסי הגלילי אומר משיעלה הקמט תחת הדד, רבי עקיבא אומר משיטו הדדים, בן עזאי אומר משישחיר הפיטומת, רבי יוסי אומר כדי שיהא נותן ידו על העוקץ והוא שוקע ושוהא לחזור</w:t>
      </w:r>
      <w:r w:rsidR="006B6426" w:rsidRPr="006B6426">
        <w:rPr>
          <w:rStyle w:val="HebrewChar"/>
          <w:rFonts w:cs="FrankRuehl" w:hint="cs"/>
          <w:rtl/>
        </w:rPr>
        <w:t>...</w:t>
      </w:r>
      <w:r w:rsidRPr="006B6426">
        <w:rPr>
          <w:rStyle w:val="HebrewChar"/>
          <w:rFonts w:cs="FrankRuehl" w:hint="cs"/>
          <w:rtl/>
        </w:rPr>
        <w:t xml:space="preserve"> (שם מז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מה יעשה אדם ויהיו לו בנים זכרים, אמר להם ישא אשה ההוגנת לו, ויקדש עצמו בשעת תשמיש, אמרו הרבה עשו כן ולא הועילו, אלא יבקש רחמים ממי שהבנים שלו</w:t>
      </w:r>
      <w:r w:rsidRPr="006B6426">
        <w:rPr>
          <w:rStyle w:val="HebrewChar"/>
          <w:rFonts w:cs="FrankRuehl" w:hint="cs"/>
          <w:rtl/>
        </w:rPr>
        <w:t>...</w:t>
      </w:r>
      <w:r w:rsidR="001F06B4" w:rsidRPr="006B6426">
        <w:rPr>
          <w:rStyle w:val="HebrewChar"/>
          <w:rFonts w:cs="FrankRuehl" w:hint="cs"/>
          <w:rtl/>
        </w:rPr>
        <w:t xml:space="preserve"> (שם ע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הרי מיכל בת כושי היתה לובשת תפילין ואשתו של יונה היתה עולה לרגלים ולא מיחו בידיה חכמים, ר' חזקיה בשם ר' אבהו, אשתו של יונה הושבה, מיכל בת כושי מיחו בידיה חכמים. (ברכות יד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וחייבין בתפילה, כדי שיהא כל אחד ואחד מבקש רחמים על עצמו, ובמזוזה דכתיב וכתבתם על מזוזות ביתך ובשעריך, וברכת המזון דכתיב ואכלת ושבעת וברכת את ה' אלקיך</w:t>
      </w:r>
      <w:r w:rsidRPr="006B6426">
        <w:rPr>
          <w:rStyle w:val="HebrewChar"/>
          <w:rFonts w:cs="FrankRuehl" w:hint="cs"/>
          <w:rtl/>
        </w:rPr>
        <w:t>...</w:t>
      </w:r>
      <w:r w:rsidR="001F06B4" w:rsidRPr="006B6426">
        <w:rPr>
          <w:rStyle w:val="HebrewChar"/>
          <w:rFonts w:cs="FrankRuehl" w:hint="cs"/>
          <w:rtl/>
        </w:rPr>
        <w:t xml:space="preserve"> (שם כה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אחד האיש ואחד האשה (חייבים), אלא שהאיש ספיקה בידו, והאשה אין ספיקה בידה מפני שרשות אחרים עליה, נתארמלה או נתגרשה כמי שהיא ספיקה בידו. (פאה ג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יושבת וקוצה חלתה ערומה מפני שהיא יכולה לכסות את עצמה אבל לא האיש. (חלה י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הדא אמרה עגבות אין בהן משום ערוה, הדא דאת אמר לברכה, אבל להביט אפילו כל שהוא אסור, כהדא דתני המסתכל בעקיבה של אשה כמסתכל בבית הרחם, והמסתכל בבית הרחם כאילו בא עליה. שמואל אמר קול באשה ערוה, </w:t>
      </w:r>
      <w:r w:rsidR="001F06B4" w:rsidRPr="006B6426">
        <w:rPr>
          <w:rStyle w:val="HebrewChar"/>
          <w:rFonts w:cs="FrankRuehl" w:hint="cs"/>
          <w:rtl/>
        </w:rPr>
        <w:lastRenderedPageBreak/>
        <w:t>מה טעם, והיה מקול זנותה ותחנף הארץ וגו'. (שם יב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תכשיטין למה הן אסורין, א"ר בא על ידי שהנשים שחצניות והיא מתרתן לחבירתה, והיא שכוחה ומהלכת בהן ד' אמות. (שבת לג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ובלבד שלא תצא לא ילדה בשל זקינה ולא זקינה בשל ילדה, והתנינן הבנות יוצאות בחוטין, ר' בא בשם רב יהודה אפילו כורך על צוארה, ר' שמואל בשם ר' זעירא תמן אפילו שאינה יכולה להביא חוטמה לשערה יוצאה היא, (שהשערות קצרות ואינן מגיעות לחוטמה)</w:t>
      </w:r>
      <w:r w:rsidRPr="006B6426">
        <w:rPr>
          <w:rStyle w:val="HebrewChar"/>
          <w:rFonts w:cs="FrankRuehl" w:hint="cs"/>
          <w:rtl/>
        </w:rPr>
        <w:t>...</w:t>
      </w:r>
      <w:r w:rsidR="001F06B4" w:rsidRPr="006B6426">
        <w:rPr>
          <w:rStyle w:val="HebrewChar"/>
          <w:rFonts w:cs="FrankRuehl" w:hint="cs"/>
          <w:rtl/>
        </w:rPr>
        <w:t xml:space="preserve"> (שם לז 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כחול כדי לכחול עין אחת, א"ר בון בר חייה שכן אשה כוחלת אחת מעיניה ויוצאת לשוק, א"ר אבון אפילו זונה שבזונות אינה עושה כן, אלא שכן אשה חוששת אחת מעיניה וכוחלת חברתה ויוצאה לשוק</w:t>
      </w:r>
      <w:r w:rsidR="006B6426" w:rsidRPr="006B6426">
        <w:rPr>
          <w:rStyle w:val="HebrewChar"/>
          <w:rFonts w:cs="FrankRuehl" w:hint="cs"/>
          <w:rtl/>
        </w:rPr>
        <w:t>...</w:t>
      </w:r>
      <w:r w:rsidRPr="006B6426">
        <w:rPr>
          <w:rStyle w:val="HebrewChar"/>
          <w:rFonts w:cs="FrankRuehl" w:hint="cs"/>
          <w:rtl/>
        </w:rPr>
        <w:t xml:space="preserve"> (שם נה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הכל נאמנין על ביעור חמץ אפילו נשים אפילו עבדים. ר' ירמיה בשם ר' זעירה לית כאן אפילו נשים, נשים עצמן הן נאמנות מפני שהן עצילות והן בודקות כל שהוא (ואינן בודקין יפה)</w:t>
      </w:r>
      <w:r w:rsidR="006B6426" w:rsidRPr="006B6426">
        <w:rPr>
          <w:rStyle w:val="HebrewChar"/>
          <w:rFonts w:cs="FrankRuehl" w:hint="cs"/>
          <w:rtl/>
        </w:rPr>
        <w:t>...</w:t>
      </w:r>
      <w:r w:rsidRPr="006B6426">
        <w:rPr>
          <w:rStyle w:val="HebrewChar"/>
          <w:rFonts w:cs="FrankRuehl" w:hint="cs"/>
          <w:rtl/>
        </w:rPr>
        <w:t xml:space="preserve"> (פסחים 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היתה בתו של מלך שואלת מבתו של כהן גדול, בתו של כהן גדול שואלת מבתו של מלך. הכאורות היו אומרות אל תתן עיניך בנוי, והנאות היו אומרות תן עיניך במשפחה</w:t>
      </w:r>
      <w:r w:rsidRPr="006B6426">
        <w:rPr>
          <w:rStyle w:val="HebrewChar"/>
          <w:rFonts w:cs="FrankRuehl" w:hint="cs"/>
          <w:rtl/>
        </w:rPr>
        <w:t>...</w:t>
      </w:r>
      <w:r w:rsidR="001F06B4" w:rsidRPr="006B6426">
        <w:rPr>
          <w:rStyle w:val="HebrewChar"/>
          <w:rFonts w:cs="FrankRuehl" w:hint="cs"/>
          <w:rtl/>
        </w:rPr>
        <w:t xml:space="preserve"> (תענית כו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שבעה בנים היו לקמחית וכולהם שישמו בכהונה גדולה, שלחו חכמים ואמרו לה מה מעשים טובים יש בידך, אמרה להן יבוא עלי אם ראו קורות ביתי שערות ראשי ואימרת חלוקי מימי. אמרון, כל קמחיא קמח וקימחא דקימחית סולת, וקרון עלה כל כבודה בת מלך פנימה ממשבצות זהב לבושה. (מגילה יד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הדירה שלא להשאיל נפה וכברה יוציא ויתן כתובה מפני שהוא משיאה שם רע בשכינותיה</w:t>
      </w:r>
      <w:r w:rsidR="006B6426" w:rsidRPr="006B6426">
        <w:rPr>
          <w:rStyle w:val="HebrewChar"/>
          <w:rFonts w:cs="FrankRuehl" w:hint="cs"/>
          <w:rtl/>
        </w:rPr>
        <w:t>...</w:t>
      </w:r>
      <w:r w:rsidRPr="006B6426">
        <w:rPr>
          <w:rStyle w:val="HebrewChar"/>
          <w:rFonts w:cs="FrankRuehl" w:hint="cs"/>
          <w:rtl/>
        </w:rPr>
        <w:t xml:space="preserve"> הדירה שלא תלך לבית האבל או לבית המשתה יוציא ויתן כתובה, שלמחר מתה מוטל לפניה ואין ברייה משגחת עליה</w:t>
      </w:r>
      <w:r w:rsidR="006B6426" w:rsidRPr="006B6426">
        <w:rPr>
          <w:rStyle w:val="HebrewChar"/>
          <w:rFonts w:cs="FrankRuehl" w:hint="cs"/>
          <w:rtl/>
        </w:rPr>
        <w:t>...</w:t>
      </w:r>
      <w:r w:rsidRPr="006B6426">
        <w:rPr>
          <w:rStyle w:val="HebrewChar"/>
          <w:rFonts w:cs="FrankRuehl" w:hint="cs"/>
          <w:rtl/>
        </w:rPr>
        <w:t xml:space="preserve"> (כתובות מד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מטרונה אחת שאלה את רבי לעזר מפני מה חט אחת במעשה העגל והן מתים בה שלש מיתות, אמר לה אין חכמתה של אשה אלא בפילכה, דכתיב וכל אשה חכמת לב בידיה טוו, אמר לו </w:t>
      </w:r>
      <w:r w:rsidRPr="006B6426">
        <w:rPr>
          <w:rStyle w:val="HebrewChar"/>
          <w:rFonts w:cs="FrankRuehl" w:hint="cs"/>
          <w:rtl/>
        </w:rPr>
        <w:lastRenderedPageBreak/>
        <w:t>הורקנוס בנו, בשביל שלא להשיבה דבר אחד מן התורה איבדת ממני שלש מאות כור מעשר בכל שנה, אמר ליה ישרפו דברי תורה ואל ימסרו לנשים. (סוטה טז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יוסי שניי היא, אשה שדרכה לצווח, הגע עצמך שהיתה חרשת, דרכה לרמז</w:t>
      </w:r>
      <w:r w:rsidR="006B6426" w:rsidRPr="006B6426">
        <w:rPr>
          <w:rStyle w:val="HebrewChar"/>
          <w:rFonts w:cs="FrankRuehl" w:hint="cs"/>
          <w:rtl/>
        </w:rPr>
        <w:t>...</w:t>
      </w:r>
      <w:r w:rsidRPr="006B6426">
        <w:rPr>
          <w:rStyle w:val="HebrewChar"/>
          <w:rFonts w:cs="FrankRuehl" w:hint="cs"/>
          <w:rtl/>
        </w:rPr>
        <w:t xml:space="preserve"> (ע"ז ח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מפני שהנשים גרגרניות הן, שהיא חשודה לגלות את הקדרה של חברתה לידע מה היא מבשלת. (טהרות ז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טוב, תני ר' יעקב כל שאין לו אשה שרוי בלא טובה</w:t>
      </w:r>
      <w:r w:rsidR="006B6426" w:rsidRPr="006B6426">
        <w:rPr>
          <w:rStyle w:val="HebrewChar"/>
          <w:rFonts w:cs="FrankRuehl" w:hint="cs"/>
          <w:rtl/>
        </w:rPr>
        <w:t>...</w:t>
      </w:r>
      <w:r w:rsidRPr="006B6426">
        <w:rPr>
          <w:rStyle w:val="HebrewChar"/>
          <w:rFonts w:cs="FrankRuehl" w:hint="cs"/>
          <w:rtl/>
        </w:rPr>
        <w:t xml:space="preserve"> לא טוב היות האדם לבדו, בלא עזר, אעשה לו עזר כנגדו, בלא שמחה, שנאמר ושמחת אתה וביתך (דברים י'), בלא כפרה, (ויקרא ט"ז) וכפר בעדו ובעד ביתו, בלא ברכה, (יחזקאל מ"ד) להניח ברכה אל ביתך, ר' סימון בשם ריב"ל אמר אף בלא שלום, שנאמר (ש"א כ"ה) ואתה שלום וביתך שלום, ר' יהושע דסכנין בשם ר' לוי אמר אף בלא חיים, שנאמר (קהלת ט') ראה חיים עם אשה אשר אהבת, רבי חייא בר גמדא אמר אף אינו אדם שלם, שנאמר ויברך אותם ויקרא את שמם אדם, שניהם כאחד קרויים אדם, ויש אומרים אף ממעט את הדמות, שנאמר (בראשית ט') כי בצלם אלקים עשה את האדם, מה כתיב אחריו, ואתם פרו ורבו. (בראשית יז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אעשה לו עזר כנגדו, אם זכה עזר, ואם לאו כנגדו, א"ר יהושע בר נחמיה אם זכה כאשתו של ר' חנינא בר חכינאי, ואם לאו כאשתו של ר' יוסי הגלילי. ר' יוסי הוה ליה אנתתא בישא, והוה ברתא דאחתיה, והות בזית ליה קדם תלמידוי, אמרין תלמידיו שבקא להדא אנתתא בישא דליתא מיקרך, אמר להון פורנא רב עלי, לית בידי מה אשבוק לה, חד זמן הוה יתבין פשטין, הוא ור' אלעזר בן עזריה</w:t>
      </w:r>
      <w:r w:rsidR="006B6426" w:rsidRPr="006B6426">
        <w:rPr>
          <w:rStyle w:val="HebrewChar"/>
          <w:rFonts w:cs="FrankRuehl" w:hint="cs"/>
          <w:rtl/>
        </w:rPr>
        <w:t>...</w:t>
      </w:r>
      <w:r w:rsidRPr="006B6426">
        <w:rPr>
          <w:rStyle w:val="HebrewChar"/>
          <w:rFonts w:cs="FrankRuehl" w:hint="cs"/>
          <w:rtl/>
        </w:rPr>
        <w:t xml:space="preserve"> מן דחסלין א"ל רבי שבוקא ההיא אנתתא מינך דלית היא עבדא ליקרתך, א"ל פורנא רב עלי ולית בי מה אשבוק לה, א"ל אנן יהבינן לה פורנא ושבקית מינך, עבדון ליה כן</w:t>
      </w:r>
      <w:r w:rsidR="006B6426" w:rsidRPr="006B6426">
        <w:rPr>
          <w:rStyle w:val="HebrewChar"/>
          <w:rFonts w:cs="FrankRuehl" w:hint="cs"/>
          <w:rtl/>
        </w:rPr>
        <w:t>...</w:t>
      </w:r>
      <w:r w:rsidRPr="006B6426">
        <w:rPr>
          <w:rStyle w:val="HebrewChar"/>
          <w:rFonts w:cs="FrankRuehl" w:hint="cs"/>
          <w:rtl/>
        </w:rPr>
        <w:t xml:space="preserve"> גמרין חובין דההיא איתתא ואזלת ואתנסבת לסנטרין דקרתא, לבתר יומין אתון יסורין עליה ואיתעוור, והות ציירת בידיה ומחזרא ליה על שקקיא דקרתא, כיון דהות מטיא בשקקיה דר' יוסי הגלילי הות קיימא </w:t>
      </w:r>
      <w:r w:rsidRPr="006B6426">
        <w:rPr>
          <w:rStyle w:val="HebrewChar"/>
          <w:rFonts w:cs="FrankRuehl" w:hint="cs"/>
          <w:rtl/>
        </w:rPr>
        <w:lastRenderedPageBreak/>
        <w:t>ליה וחזרה לאחורה</w:t>
      </w:r>
      <w:r w:rsidR="006B6426" w:rsidRPr="006B6426">
        <w:rPr>
          <w:rStyle w:val="HebrewChar"/>
          <w:rFonts w:cs="FrankRuehl" w:hint="cs"/>
          <w:rtl/>
        </w:rPr>
        <w:t>...</w:t>
      </w:r>
      <w:r w:rsidRPr="006B6426">
        <w:rPr>
          <w:rStyle w:val="HebrewChar"/>
          <w:rFonts w:cs="FrankRuehl" w:hint="cs"/>
          <w:rtl/>
        </w:rPr>
        <w:t xml:space="preserve"> כיון דשמע ר"י כן נסבהון ויהב יתהון בחדא ביתא מן דידיה והוה מפרנס יתהון</w:t>
      </w:r>
      <w:r w:rsidR="006B6426" w:rsidRPr="006B6426">
        <w:rPr>
          <w:rStyle w:val="HebrewChar"/>
          <w:rFonts w:cs="FrankRuehl" w:hint="cs"/>
          <w:rtl/>
        </w:rPr>
        <w:t>...</w:t>
      </w:r>
      <w:r w:rsidRPr="006B6426">
        <w:rPr>
          <w:rStyle w:val="HebrewChar"/>
          <w:rFonts w:cs="FrankRuehl" w:hint="cs"/>
          <w:rtl/>
        </w:rPr>
        <w:t xml:space="preserve"> (שם שם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חנינא בריה דר' אידי, מתחלת הספר ועד כאן אין כתיב סמ"ך, כיון שנבראת אשה נברא שטן עמה, ואם יאמר לך אדם "הוא הסובב", תאמר לו בנהרות הכתוב מדבר. (שם שם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מטרונה אחת שאלה את רבי יוסי, אמרה לו למה בגניבה (לקח הצלע)</w:t>
      </w:r>
      <w:r w:rsidR="006B6426" w:rsidRPr="006B6426">
        <w:rPr>
          <w:rStyle w:val="HebrewChar"/>
          <w:rFonts w:cs="FrankRuehl" w:hint="cs"/>
          <w:rtl/>
        </w:rPr>
        <w:t>...</w:t>
      </w:r>
      <w:r w:rsidRPr="006B6426">
        <w:rPr>
          <w:rStyle w:val="HebrewChar"/>
          <w:rFonts w:cs="FrankRuehl" w:hint="cs"/>
          <w:rtl/>
        </w:rPr>
        <w:t xml:space="preserve"> אמר לה בתחלה בראה לו וראה אותה מלאה רירין ודם, והפליגה ממנו, חזר ובראה לו פעם ב'. אמרה לו מוספת אני על דבריך, אמורה הייתי להנשא לאחי אמי, ועל ידי שגדלתי עמו בבית התכערתי בעיניו, והלך ונשא לו אשה אחרת ואינה נאה כמותי. (שם שם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בחסיד אחד שהיה נשוי לחסידה אחת, ולא העמידו בנים זה מזה, אמרו אין אנו מועילים להקב"ה כלום, עמדו וגרשו זה את זה, הלך זה ונשא רשעה אחת ועשתה אותו רשע, הלכה זאת ונשאת לרשע אחד ועשתה אותו צדיק, הוי שהכל מהאשה. (שם שם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שאלו את ר' יהושע מפני מה האיש יוצא פניו למטה, והאשה יוצאת פניה למעלה, אמר להם האיש מביט למקום ברייתו, והאשה מבטת למקום ברייתה. ומפני מה האשה צריכה להתבסם ואין האיש צריך להתבסם, אמר להם אדם נברא מאדמה ואדמה אינה מסרחת לעולם, וחוה נבראת מעצם, משל אם תניח בשר ג' ימים בלא מלח מיד הוא מסריח. ומפני מה האשה קולה הולך ולא האיש, אמר להם משל אם תמלא קדרה בשר אין קולה הולך, כיון שתתן לתוכה עצם מיד קולה הולך. מפני מה האיש נוח להתפתות, ואין האשה נוחה להתפתות. אמר להם אדם נברא מאדמה, וכיון שאתה נותן עליה טפה של מים מיד היא נשרית, וחוה נבראת מעצם ואפילו אתה שורה אותו כמה ימים במים אינו נשרה. ומפני מה האיש תובע באשה ואין האשה תובעת באיש, אמר להם משל למה הדבר דומה, לאחד שאבד אבידה, הוא מבקש אבידתו ואבידתו אינה מבקשתו. ומפני מה האיש מפקיד (זרע) באשה, ואין האשה מפקדת באיש, אמר להם לאחד שהיה בידו פקדון ומבקש אדם נאמן שיפקדנו אצלו, ומפני מה האיש יוצא ראשו מגולה והאשה ראשה מכוסה, אמר להם לאחד </w:t>
      </w:r>
      <w:r w:rsidRPr="006B6426">
        <w:rPr>
          <w:rStyle w:val="HebrewChar"/>
          <w:rFonts w:cs="FrankRuehl" w:hint="cs"/>
          <w:rtl/>
        </w:rPr>
        <w:lastRenderedPageBreak/>
        <w:t>שעבר עבירה, והוא מתבייש מבני אדם, לפיכך יוצאה וראשה מכוסה. ומפני מה הן מהלכות אצל המת תחלה, אמר להם על ידי שגרמו מיתה לעולם</w:t>
      </w:r>
      <w:r w:rsidR="006B6426" w:rsidRPr="006B6426">
        <w:rPr>
          <w:rStyle w:val="HebrewChar"/>
          <w:rFonts w:cs="FrankRuehl" w:hint="cs"/>
          <w:rtl/>
        </w:rPr>
        <w:t>...</w:t>
      </w:r>
      <w:r w:rsidRPr="006B6426">
        <w:rPr>
          <w:rStyle w:val="HebrewChar"/>
          <w:rFonts w:cs="FrankRuehl" w:hint="cs"/>
          <w:rtl/>
        </w:rPr>
        <w:t xml:space="preserve"> ומפני מה ניתן לה מצות נדה, על ידי ששפכה דמו של אדם הראשון, לפיכך ניתן לה מצות נדה, ומפני מה ניתן לה מצות חלה, על ידי שקלקלה את אדם הראשון שהיה גמר חלתו של עולם, לפיכך ניתן לה מצות חלה, ומפני מה ניתן לה מצות נר שבת, אמר להם על ידי שכבתה נשמתו של אדם הראשון, לפיכך ניתן לה מצות נר שבת. (שם שם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ויבן ה' אלקים את הצלע, ר"א בשם ר' יוסי בן זמרא אמר, ניתן בה בינה יותר מן האיש, דתנינן בת י"א שנה ויום א' נדריה נבדקין, בת י"ב שנה ויום א' נדריה קיימין ובודקין כל י"ב, אבל לזכר בן י"ב שנה יום אחד נדריו נבדקין</w:t>
      </w:r>
      <w:r w:rsidR="006B6426" w:rsidRPr="006B6426">
        <w:rPr>
          <w:rStyle w:val="HebrewChar"/>
          <w:rFonts w:cs="FrankRuehl" w:hint="cs"/>
          <w:rtl/>
        </w:rPr>
        <w:t>...</w:t>
      </w:r>
      <w:r w:rsidRPr="006B6426">
        <w:rPr>
          <w:rStyle w:val="HebrewChar"/>
          <w:rFonts w:cs="FrankRuehl" w:hint="cs"/>
          <w:rtl/>
        </w:rPr>
        <w:t xml:space="preserve"> ר' ירמיה בשם ר' שמואל אמר אית דמחלפין, דרכה של אשה להיות יושבת בתוך ביתה, ודרכו של איש להיות יוצא לשוק ולומד בינה מבני אדם. (שם יח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יהושע דסכנין בשם ר' לוי אמר, ויבן כתיב, התבונן מאין לבראתה, אמר, לא אברא אותה מן הראש שלא תהא מיקרת ראשה, לא מן העין שלא תהא סקרנית, ולא מן האוזן שלא תהא צייתנית, ולא מן הפה שלא תהא דברנית, ולא מן הלב שלא תהא קנתנית, ולא מן היד שלא תהא ממשמשנית, ולא מן הרגל שלא תהא פרסנית, אלא ממקום שהוא צנוע באדם, אפילו בשעה שאדם עומד ערום אותן המקום מכוסה, ועל כל אבר ואבר שהיה בורא בה היה אומר לה תהא אשה צנועה אשה צנועה, אף על פי כן ותפרעו כל עצתי, לא בראתי אותה מן הראש, והרי היא מיקרת ראשה, שנאמר (ישעיה ג') ותלכנה נטויות גרון</w:t>
      </w:r>
      <w:r w:rsidR="006B6426" w:rsidRPr="006B6426">
        <w:rPr>
          <w:rStyle w:val="HebrewChar"/>
          <w:rFonts w:cs="FrankRuehl" w:hint="cs"/>
          <w:rtl/>
        </w:rPr>
        <w:t>...</w:t>
      </w:r>
      <w:r w:rsidRPr="006B6426">
        <w:rPr>
          <w:rStyle w:val="HebrewChar"/>
          <w:rFonts w:cs="FrankRuehl" w:hint="cs"/>
          <w:rtl/>
        </w:rPr>
        <w:t xml:space="preserve"> רב חסדא אמר בנה בה מגורות יותר מן האיש, רחבה מלמטה וצרה מלמעלה כדי שתהא מקבלת עוברים. (שם שם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יהודה בר סימון ור' יוחנן בשם ר' אלעזר בר' סימון, מעולם לא נזקק הקב"ה להשיח עם אשה אלא עם אותה הצדקת, ואף היא על ידי עילה, ר' אבא בר כהנא בשם ר' יצחק אמר, כמה כרכורין כרכר בשביל להשיח עמה, ויאמר לא כי צחקת. והכתיב ותקרא שם ה' הדבר אליה (בראשית ט"ז), ר' נחמיה בשם ר' אידי אמר על ידי </w:t>
      </w:r>
      <w:r w:rsidRPr="006B6426">
        <w:rPr>
          <w:rStyle w:val="HebrewChar"/>
          <w:rFonts w:cs="FrankRuehl" w:hint="cs"/>
          <w:rtl/>
        </w:rPr>
        <w:lastRenderedPageBreak/>
        <w:t>מלאך</w:t>
      </w:r>
      <w:r w:rsidR="006B6426" w:rsidRPr="006B6426">
        <w:rPr>
          <w:rStyle w:val="HebrewChar"/>
          <w:rFonts w:cs="FrankRuehl" w:hint="cs"/>
          <w:rtl/>
        </w:rPr>
        <w:t>...</w:t>
      </w:r>
      <w:r w:rsidRPr="006B6426">
        <w:rPr>
          <w:rStyle w:val="HebrewChar"/>
          <w:rFonts w:cs="FrankRuehl" w:hint="cs"/>
          <w:rtl/>
        </w:rPr>
        <w:t xml:space="preserve"> (שם כ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אישך תשוקתך, ארבע תשוקות הן, אין תשוקתה של אשה אלא לאישה</w:t>
      </w:r>
      <w:r w:rsidR="006B6426" w:rsidRPr="006B6426">
        <w:rPr>
          <w:rStyle w:val="HebrewChar"/>
          <w:rFonts w:cs="FrankRuehl" w:hint="cs"/>
          <w:rtl/>
        </w:rPr>
        <w:t>...</w:t>
      </w:r>
      <w:r w:rsidRPr="006B6426">
        <w:rPr>
          <w:rStyle w:val="HebrewChar"/>
          <w:rFonts w:cs="FrankRuehl" w:hint="cs"/>
          <w:rtl/>
        </w:rPr>
        <w:t xml:space="preserve"> (שם שם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ימשל בך, אמר ר' יוסי הגלילי יכול ממשלה מכל צד, תלמוד לומר (דברים כ"ד) לא יחבול רחים ורכב, מעשה באשה אחת משל בית טברינוס שהיתה נשואה ללסטים אחד והיה בעלה מצערה, שמעו חכמים ובאו אצלה להוכיחו, כיון שבאת לפני חכמים הוציאה לפניהם מנורה של זהב ונר של חרס על גבה, לקיים מה שנאמר ואל אישך תשוקתך. (שם שם יח)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משהאדם משיא את בתו ומוציא יציאותיו הוא אומר לה, לא יהי ליך מחזוריך להכא. רבן גמליאל אסבי ברתיה, אמרה ליה אבא צלי עלי, אמר לה לא יהי ליך מחזוריך להכא. ילדה בן זכר, אמר ליה אבא צלי עלי, אמר לה לא ישלה ווי מפומך, אמרה ליה, אבא שתי שמחות שבאו לי אתה מקללני, אמר לה תרתיהון צלוון, מן גו דאת הוייא שלם בביתך לא יהי ליך מחזוריך להכא, ומן גו דהוה בריך קיים לא ישלה ווי מפומיך, ווי דלא שתי ברי, ווי דלא אכיל ברי</w:t>
      </w:r>
      <w:r w:rsidRPr="006B6426">
        <w:rPr>
          <w:rStyle w:val="HebrewChar"/>
          <w:rFonts w:cs="FrankRuehl" w:hint="cs"/>
          <w:rtl/>
        </w:rPr>
        <w:t>...</w:t>
      </w:r>
      <w:r w:rsidR="001F06B4" w:rsidRPr="006B6426">
        <w:rPr>
          <w:rStyle w:val="HebrewChar"/>
          <w:rFonts w:cs="FrankRuehl" w:hint="cs"/>
          <w:rtl/>
        </w:rPr>
        <w:t xml:space="preserve"> (שם כו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ורבנן אמרי ד' מדות נאמרו בנשים, גרגרניות, צייתניות, עצלניות, קנאניות. גרגרניות מחוה, (בראשית ג') ותקח מפריו ותאכל, צייתניות, (שם י"ח) ושרה שומעת, עצלניות, (שם) מהרי שלש סאים קמח סולת, קנאניות, (שם ל') ותקנא רחל באחותה. ר"י בר נחמיה אמר אף איסטטניות ודברניות, איסטטניות, (שם ט"ז) ותאמר שרי אל אברם חמסי עליך, ודברניות, (במדבר י"ב) ותדבר מרים ואהרן במשה. רבי לוי אמר אף גנביות ויוצאניות, גנביות שנאמר (בראשית ל"א) ותגנב רחל את התרפים, יוצאניות, (שם ל"ד) ותצא דינה. (שם מה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הנה באהל, הדא הוא דכתיב, (שופטים ה') תברך מנשים יעל אשת חבר הקיני מנשים באהל תבורך, ר"א ור' שמואל בר נחמן, ר' אלעזר אמר מנשי דור המדבר שהן יושבות באהלים</w:t>
      </w:r>
      <w:r w:rsidR="006B6426" w:rsidRPr="006B6426">
        <w:rPr>
          <w:rStyle w:val="HebrewChar"/>
          <w:rFonts w:cs="FrankRuehl" w:hint="cs"/>
          <w:rtl/>
        </w:rPr>
        <w:t>...</w:t>
      </w:r>
      <w:r w:rsidRPr="006B6426">
        <w:rPr>
          <w:rStyle w:val="HebrewChar"/>
          <w:rFonts w:cs="FrankRuehl" w:hint="cs"/>
          <w:rtl/>
        </w:rPr>
        <w:t xml:space="preserve"> ולמה תבורך מהם, הן ילדו וקיימו את העולם, ומה היה מועיל להם, שאילמלא היא כבר היו אבודין. ר' שמואל בר נחמן אמר מן האמהות, הן ילדו וכו', שאילולא היא כבר היו </w:t>
      </w:r>
      <w:r w:rsidRPr="006B6426">
        <w:rPr>
          <w:rStyle w:val="HebrewChar"/>
          <w:rFonts w:cs="FrankRuehl" w:hint="cs"/>
          <w:rtl/>
        </w:rPr>
        <w:lastRenderedPageBreak/>
        <w:t>אבודין. (שם מח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ברצות ה' דרכי איש גם אויביו ישלים אתו, ר' יוחנן אמר זו אשתו, שנאמר (מיכה ז') אויבי איש אנשי ביתו, מעשה באשה שקבלה על בעלה לשלטון והתיז את ראשו, ויש אומרים אף התיז את ראשה. (שם נד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ותרץ הנערה ותגד לבית אמה, א"ר יוחנן אין האשה רגילה אלא לבית אמה, אתיבון ליה הכתיב ותגד לאביה, אמר להם שמתה אמה</w:t>
      </w:r>
      <w:r w:rsidR="006B6426" w:rsidRPr="006B6426">
        <w:rPr>
          <w:rStyle w:val="HebrewChar"/>
          <w:rFonts w:cs="FrankRuehl" w:hint="cs"/>
          <w:rtl/>
        </w:rPr>
        <w:t>...</w:t>
      </w:r>
      <w:r w:rsidRPr="006B6426">
        <w:rPr>
          <w:rStyle w:val="HebrewChar"/>
          <w:rFonts w:cs="FrankRuehl" w:hint="cs"/>
          <w:rtl/>
        </w:rPr>
        <w:t xml:space="preserve"> (שם ס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השלום לו, השלום בינכם לבינו, ויאמרו שלום, ואין פוטטין את בעי, והנה רחל בתו באה עם הצאן, הדא אמרה שהדבור מצוי בנשים. (שם עא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ותעמוד מלדת, א"ר אמי מי מעמיד רגלה של אשה בתוך ביתה, בניה. (שם עא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אסף אלקים את חרפתי, א"ר לוי בן זכריה עד שלא תלד האשה הסרחון נתלה בה, לאחר שתלד תלוי בבנה, מאן אכל הדא מקמתא, ברך, מאן תבר הדא מקמתא, אלא ברך. (שם עג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ותהר האשה ותלד בן, א"ר יהודה מקיש לידתה להורתה, מה הורתה שלא בצער, אף לידתה שלא בצער, מיכן לנשים צדקניות שלא היו בפיתקא של חוה. (שמות א כג)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וכן האשה נקראת גפן, שנאמר (תהלים קכ"ח) אשתך כגפן פוריה, אמר הקב"ה אל תאמר הואיל ואסור לי להשתמש באשה הריני תופשה ואין לי עוון, או שאני מגפפה ואין לי עון, אני נושקה ואין לי עון</w:t>
      </w:r>
      <w:r w:rsidRPr="006B6426">
        <w:rPr>
          <w:rStyle w:val="HebrewChar"/>
          <w:rFonts w:cs="FrankRuehl" w:hint="cs"/>
          <w:rtl/>
        </w:rPr>
        <w:t>...</w:t>
      </w:r>
      <w:r w:rsidR="001F06B4" w:rsidRPr="006B6426">
        <w:rPr>
          <w:rStyle w:val="HebrewChar"/>
          <w:rFonts w:cs="FrankRuehl" w:hint="cs"/>
          <w:rtl/>
        </w:rPr>
        <w:t xml:space="preserve"> אף אשה שאינה שלך אסור ליגע בה כל עיקר, שכן שלמה אומר (משלי ו'), היחתה איש אש בחיקו ובגדיו לא תשרפנה וגו' כן הבא אל אשת רעהו לא ינקה כל הנוגע בה, לכך סמך הקב"ה פרשת נזיר לפרשת סוטה שהן דומות זו לזו, וכל הנוגע באשה שאינה שלו מביא מיתה על עצמו</w:t>
      </w:r>
      <w:r w:rsidRPr="006B6426">
        <w:rPr>
          <w:rStyle w:val="HebrewChar"/>
          <w:rFonts w:cs="FrankRuehl" w:hint="cs"/>
          <w:rtl/>
        </w:rPr>
        <w:t>...</w:t>
      </w:r>
      <w:r w:rsidR="001F06B4" w:rsidRPr="006B6426">
        <w:rPr>
          <w:rStyle w:val="HebrewChar"/>
          <w:rFonts w:cs="FrankRuehl" w:hint="cs"/>
          <w:rtl/>
        </w:rPr>
        <w:t xml:space="preserve"> (שם טז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כה תאמר לבית יעקב, אלו הנשים, אמר לו אמור להן ראשי דברים שהן יכולות לשמוע</w:t>
      </w:r>
      <w:r w:rsidR="006B6426" w:rsidRPr="006B6426">
        <w:rPr>
          <w:rStyle w:val="HebrewChar"/>
          <w:rFonts w:cs="FrankRuehl" w:hint="cs"/>
          <w:rtl/>
        </w:rPr>
        <w:t>...</w:t>
      </w:r>
      <w:r w:rsidRPr="006B6426">
        <w:rPr>
          <w:rStyle w:val="HebrewChar"/>
          <w:rFonts w:cs="FrankRuehl" w:hint="cs"/>
          <w:rtl/>
        </w:rPr>
        <w:t xml:space="preserve"> דבר אחר למה לנשים תחלה, שהן מזדרזות במצות, דבר אחר כדי שיהו מנהיגות את בניהן לתורה. אמר ר' תחליפא דקיסרין, אמר הקב"ה, כשבראתי את העולם לא צויתי אלא לאדם הראשון ואחר כך נצטוית חוה ועברה וקלקלה </w:t>
      </w:r>
      <w:r w:rsidRPr="006B6426">
        <w:rPr>
          <w:rStyle w:val="HebrewChar"/>
          <w:rFonts w:cs="FrankRuehl" w:hint="cs"/>
          <w:rtl/>
        </w:rPr>
        <w:lastRenderedPageBreak/>
        <w:t>את העולם, עכשיו אם איני קורא לנשים תחלה הן מבטלות את התורה, לכך נאמר כה תאמר לבית יעקב. (שם כח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אדם אחד מאלף מצאתי זה אברהם, ואשה בכל אלה לא מצאתי זו שרה. דבר אחר אדם אחד מאלף מצאתי, זה עמרם, ואשה בכל אלה לא מצאתי זו יוכבד. דבר אחר אדם אחד מאלף מצאתי זה משה, ואשה בכל אלה לא מצאתי אלו נשי דור המדבר, רבי אומר נשי דור המדבר כשירות היו, כיון ששמעו שהן אסורות לבעליהן מיד נעלו דלתותיהן. (ויקרא 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אבהו פתר קריא באשה, על ידי שהאשה הזו מתעצלת מלכסות את עצמה כראוי, ימך המקרה, הדא הוא דכתיב וגלה את ערותה את מקורה הערה והיא גלתה את מקור דמיה, ובשפלות ידים על ידי שהאשה הזו משתפלת מלבדוק עצמה בעונתה ידלף הבית, הרי היא מתרבה בדמיה</w:t>
      </w:r>
      <w:r w:rsidR="006B6426" w:rsidRPr="006B6426">
        <w:rPr>
          <w:rStyle w:val="HebrewChar"/>
          <w:rFonts w:cs="FrankRuehl" w:hint="cs"/>
          <w:rtl/>
        </w:rPr>
        <w:t>...</w:t>
      </w:r>
      <w:r w:rsidRPr="006B6426">
        <w:rPr>
          <w:rStyle w:val="HebrewChar"/>
          <w:rFonts w:cs="FrankRuehl" w:hint="cs"/>
          <w:rtl/>
        </w:rPr>
        <w:t xml:space="preserve"> (שם יט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שמלאי צער גדול נתן הקב"ה לאשה זו, שמאחר שמשמרת ימי זיבה יושבת ומשמרת ימי נדה, והתורה קוראה אותה נדה</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מאפע, מק' פעיות שהאשה פועה בשעה שיושבת על המשבר תשעים ותשעה למיתה ואחת לחיים. (שם כז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איש איש, הרבה פורשין לים ורובן חוזרין, ויחידים הם שהולכים ולא חוזרין, כך הרבה נוטלים נשים, רובן מצליחין ויחידים נכשלים, (קהלת ז') וחוטא ילכד בה. (במדבר 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וחוטא ילכד בה, זה שהוא רואה את אשתו שהיא קולנית ורגלה רמה ופרוצה בשחוק ואינו מקנא בה, לפי שדרכן של בנות ישראל לא קולניות, ולא רגל רמה, ולא פרוצות בשחוק, לכך נאמר ועבר עליו רוח קנאה. (שם שם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ופרע למה, שדרך בנות ישראל ראשיהן מכוסות, ולכך היה פורע ראשה, ואמר לה, את פרשת מדרך בנות ישראל שדרכן להיות מכוסות ראשיהן, והלכת בדרכי הגוים שהן מהלכות ראשיהן פרועות, הרי לך מה שרצית. (שם שם יג)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אמר לו מנוח עד כאן שמעתי מן האשה, והנשים אינם בנות הוראה, ואין לסמוך על דבריהן, אבל עתה יבא דבריך, מפיך אני רוצה </w:t>
      </w:r>
      <w:r w:rsidR="001F06B4" w:rsidRPr="006B6426">
        <w:rPr>
          <w:rStyle w:val="HebrewChar"/>
          <w:rFonts w:cs="FrankRuehl" w:hint="cs"/>
          <w:rtl/>
        </w:rPr>
        <w:lastRenderedPageBreak/>
        <w:t>לשמוע, שאיני מאמין בדבריה שמא חלפה בדברים או פיחתה או הותירה. (שם י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אותו הדור היו הנשים גודרות מה שאנשים פורצים, שכן את מוצא שאמר להן אהרן (שמות ל"ב) פרקו נזמי הזהב אשר באזני נשיכם, ולא רצו הנשים ומיחו בבעליהן, שנאמר ויתפרקו כל העם את נזמי וגו', והנשים לא נשתתפו במעשה העגל, וכן במרגלים שהוציאו דבה, (במדבר י"ד) וישובו וילינו עליו את כל העדה, ועליהם נגזרה גזירה שאמרו לא נוכל לעלות, אבל הנשים לא היו עמהם בעצה, שכתוב למעלה מן הפרשה, (שם כ"ו) כי אמר ה' להם מות ימותו במדבר ולא נותר מהם איש, איש ולא אשה, על מה שלא רצו ליכנס לארץ, אבל הנשים קרבו לבקש נחלה, לכך נכתבה פרשה זו סמוך למיתת דור המדבר, שמשם פרצו האנשים וגדרו הנשים. (שם כא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רבנין אמרין, את מוצא יש שומע לאשתו מפסיד, ויש שומע לאשתו ומשתכר, כיצד אדם הראשון שמע לאשתו והפסיד</w:t>
      </w:r>
      <w:r w:rsidR="006B6426" w:rsidRPr="006B6426">
        <w:rPr>
          <w:rStyle w:val="HebrewChar"/>
          <w:rFonts w:cs="FrankRuehl" w:hint="cs"/>
          <w:rtl/>
        </w:rPr>
        <w:t>...</w:t>
      </w:r>
      <w:r w:rsidRPr="006B6426">
        <w:rPr>
          <w:rStyle w:val="HebrewChar"/>
          <w:rFonts w:cs="FrankRuehl" w:hint="cs"/>
          <w:rtl/>
        </w:rPr>
        <w:t xml:space="preserve"> ויש ששמע לאשתו ונשתכר, זה אברהם, מנין שנאמר (בראשית ט"ז) ותאמר שרי אל אברם הנה נא עצרני ה' מלדת בא נא אל שפחתי אולי אבנה ממנה, וישמע אברם לקול שרי. (דברים ד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לוי אמר ד' מדות בנשים, ואלו הן גרגרניות וצוותניות וקנאיות ועצלניות</w:t>
      </w:r>
      <w:r w:rsidR="006B6426" w:rsidRPr="006B6426">
        <w:rPr>
          <w:rStyle w:val="HebrewChar"/>
          <w:rFonts w:cs="FrankRuehl" w:hint="cs"/>
          <w:rtl/>
        </w:rPr>
        <w:t>...</w:t>
      </w:r>
      <w:r w:rsidRPr="006B6426">
        <w:rPr>
          <w:rStyle w:val="HebrewChar"/>
          <w:rFonts w:cs="FrankRuehl" w:hint="cs"/>
          <w:rtl/>
        </w:rPr>
        <w:t xml:space="preserve"> (שם ו ה,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אלעזר בנו של ר' יוסי הגלילי אומר, האשה הזאת על ידי שפירשה מביתה ב' או ג' ימים קורא אותה התורה דוה, הדא הוא דכתיב (ויקרא ט"ו) והדוה בנדתה, אנו שפירשנו מבית חיינו ומבית מקדשינו כמה ימים וכמה שנים על אחת כמה וכמה שנקרא דווין</w:t>
      </w:r>
      <w:r w:rsidR="006B6426" w:rsidRPr="006B6426">
        <w:rPr>
          <w:rStyle w:val="HebrewChar"/>
          <w:rFonts w:cs="FrankRuehl" w:hint="cs"/>
          <w:rtl/>
        </w:rPr>
        <w:t>...</w:t>
      </w:r>
      <w:r w:rsidRPr="006B6426">
        <w:rPr>
          <w:rStyle w:val="HebrewChar"/>
          <w:rFonts w:cs="FrankRuehl" w:hint="cs"/>
          <w:rtl/>
        </w:rPr>
        <w:t xml:space="preserve"> (איכה ה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יוחנן אמר, טובים השנים איש ואשתו, מן האחד, זה לעצמו וזו לעצמה, והחוט המשולש, זה הקב"ה שהוא פוקדן בבנים. (קהלת ד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ג' אין מחזיקין טובה לבעליהן</w:t>
      </w:r>
      <w:r w:rsidR="006B6426" w:rsidRPr="006B6426">
        <w:rPr>
          <w:rStyle w:val="HebrewChar"/>
          <w:rFonts w:cs="FrankRuehl" w:hint="cs"/>
          <w:rtl/>
        </w:rPr>
        <w:t>...</w:t>
      </w:r>
      <w:r w:rsidRPr="006B6426">
        <w:rPr>
          <w:rStyle w:val="HebrewChar"/>
          <w:rFonts w:cs="FrankRuehl" w:hint="cs"/>
          <w:rtl/>
        </w:rPr>
        <w:t xml:space="preserve"> אשה שנאמר אכלה ומחתה פיה וגו'. (שם ו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ומוצא אני מר ממות את האשה וגו', רבנן אמרי על ידי שהיא תובעת בידו דברים שאינו יכול לעמוד בהן סוף שהיא ממיתה אותו מיתה מרה</w:t>
      </w:r>
      <w:r w:rsidR="006B6426" w:rsidRPr="006B6426">
        <w:rPr>
          <w:rStyle w:val="HebrewChar"/>
          <w:rFonts w:cs="FrankRuehl" w:hint="cs"/>
          <w:rtl/>
        </w:rPr>
        <w:t>...</w:t>
      </w:r>
      <w:r w:rsidRPr="006B6426">
        <w:rPr>
          <w:rStyle w:val="HebrewChar"/>
          <w:rFonts w:cs="FrankRuehl" w:hint="cs"/>
          <w:rtl/>
        </w:rPr>
        <w:t xml:space="preserve"> (שם ז מה, וראה שם עוד מעשה)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יהודה ארבעה עשר דברים קשין זה מזה </w:t>
      </w:r>
      <w:r w:rsidRPr="006B6426">
        <w:rPr>
          <w:rStyle w:val="HebrewChar"/>
          <w:rFonts w:cs="FrankRuehl" w:hint="cs"/>
          <w:rtl/>
        </w:rPr>
        <w:lastRenderedPageBreak/>
        <w:t>וכולן מתגאין זה מזה, תהום קשה והארץ מתגאה עליו שהוא כבוש עליו</w:t>
      </w:r>
      <w:r w:rsidR="006B6426" w:rsidRPr="006B6426">
        <w:rPr>
          <w:rStyle w:val="HebrewChar"/>
          <w:rFonts w:cs="FrankRuehl" w:hint="cs"/>
          <w:rtl/>
        </w:rPr>
        <w:t>...</w:t>
      </w:r>
      <w:r w:rsidRPr="006B6426">
        <w:rPr>
          <w:rStyle w:val="HebrewChar"/>
          <w:rFonts w:cs="FrankRuehl" w:hint="cs"/>
          <w:rtl/>
        </w:rPr>
        <w:t xml:space="preserve"> חולי קשה ומלאך המות מתגאה ונוטל את נפשו, ואשה רעה קשה מכולן. (שם שם מו)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היא מצודים וחרמים, שהיא צדה בים וביבשה, אסורים ידיה, אמר ר' אלעזר אילולי שכתב בה אסורים ידיה היתה אוחזת באדם בשוק ואומרת בא והזקק לי, לכלבה נושכת שאחזה בעליה בשלשלת, אף על פי שהיא קשורה אוחזה באדם בשוק בבגדיו</w:t>
      </w:r>
      <w:r w:rsidR="006B6426" w:rsidRPr="006B6426">
        <w:rPr>
          <w:rStyle w:val="HebrewChar"/>
          <w:rFonts w:cs="FrankRuehl" w:hint="cs"/>
          <w:rtl/>
        </w:rPr>
        <w:t>...</w:t>
      </w:r>
      <w:r w:rsidRPr="006B6426">
        <w:rPr>
          <w:rStyle w:val="HebrewChar"/>
          <w:rFonts w:cs="FrankRuehl" w:hint="cs"/>
          <w:rtl/>
        </w:rPr>
        <w:t xml:space="preserve"> ראה מה כתיב (בראשית ל"ט) ותתפשהו בבגדו לאמר שכבה עמי. טוב לפני האלקים ימלט ממנה זה יוסף, וחוטא ילכד בה זה פוטיפר, דבר אחר טוב זה פנחס, וחוטא זה זמרי</w:t>
      </w:r>
      <w:r w:rsidR="006B6426" w:rsidRPr="006B6426">
        <w:rPr>
          <w:rStyle w:val="HebrewChar"/>
          <w:rFonts w:cs="FrankRuehl" w:hint="cs"/>
          <w:rtl/>
        </w:rPr>
        <w:t>...</w:t>
      </w:r>
      <w:r w:rsidRPr="006B6426">
        <w:rPr>
          <w:rStyle w:val="HebrewChar"/>
          <w:rFonts w:cs="FrankRuehl" w:hint="cs"/>
          <w:rtl/>
        </w:rPr>
        <w:t xml:space="preserve"> (שם שם מז)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כהן פתר באשה, על ידי שהאשה מתעצלת לבדוק עצמה בעונתה נעשית דוה, שנאמר (ויקרא ט"ו) והדוה בנדתה, ובשפלות ידים, על ידי שמשתפלת מלבדוק עצמה נעשית זבה, שנאמר ואשה כי יזוב זוב דמה וגו'. (שם י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בית אישה, מכאן שאין קורת רוח לאשה אלא בבית בעלה. (רות ב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היטבת חסדך האחרון מן הראשון וגו', א"ר שמואל בר רב יצחק האשה אוהבת בחור מסכן מזקן עשיר. (שם ו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מבעד לצמתך, א"ר לוי כל כלה שעיניה כעורות כל גופה צריך בדיקה, ושעיניה יפות אין כל גופה צריך בדיקה. והאשה הזאת כשמצמת שערה לאחוריה והוא תכשיט לה. (שיר השירים ד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אית דאמרי נשי דור המדבר כשרות היו, כיון שהגיעו לאותו מעשה עמדו ונמלכו עצמן ולא נתנו כלום מנזמיהן למעשה העגל, וכיון ששמעו שהן אסורות להן מיד נעלו דלתותיהן.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ונשים משלו בו, ד' נשים נטלו ממשלה בעולם, ואלו הן איזבל ועתליה מישראל, שמירמית וושתי מאומות העולם. (אסתר 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בית המלכות, נתנה אותן בבתי מרזחין, מפני שדרכה של אשה מצויה לקלקל. דבר אחר בית המלכות נתנה אותן בבתים מצויירין, דא"ר אבין רוצה אשה שתהא בבתים מצויירין ובגדים מצויירין מלאכול עגלים מפוטמים.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מדרש תנחומא: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ומה ראו נשים להצטוות על שלש מצות האלו, אמר הקב"ה אדם הראשון תחלת בריותי היה ונצטווה על עץ הדעת, כתיב בחוה (בראשית ג') ותרא האשה וגו' ותתן גם לאישה עמה ויאכל, וגרמה לו מיתה ושפכה את דמו</w:t>
      </w:r>
      <w:r w:rsidRPr="006B6426">
        <w:rPr>
          <w:rStyle w:val="HebrewChar"/>
          <w:rFonts w:cs="FrankRuehl" w:hint="cs"/>
          <w:rtl/>
        </w:rPr>
        <w:t>...</w:t>
      </w:r>
      <w:r w:rsidR="001F06B4" w:rsidRPr="006B6426">
        <w:rPr>
          <w:rStyle w:val="HebrewChar"/>
          <w:rFonts w:cs="FrankRuehl" w:hint="cs"/>
          <w:rtl/>
        </w:rPr>
        <w:t xml:space="preserve"> תשפוך דמה ותשמור נדתה כדי שיתכפר לה על דם האדם ששפכה. מצות חלה מנין, היא טמאה חלתו של עולם, דא"ר יוסי בן דומסקא כשם שהאשה מקשקשת עיסתה במים ואחר כך היא מגבהת חלתה, כך עשה הקב"ה לאדם הראשון, דכתיב (שם ג') ואד יעלה מן הארץ והשקה, ואחר כך וייצר ה' אלקים את האדם עפר וגו', הדלקת הנר מנין, היא כבתה נרו של אדם, דכתיב (משלי ה') נר אלקים נשמת אדם, לפיכך תשמור הדלקת הנר. (נח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ואברהם זקן, א"ר יהושע בר נחמני מפני ארבעה דברים הזקנה קופצת על אדם</w:t>
      </w:r>
      <w:r w:rsidR="006B6426" w:rsidRPr="006B6426">
        <w:rPr>
          <w:rStyle w:val="HebrewChar"/>
          <w:rFonts w:cs="FrankRuehl" w:hint="cs"/>
          <w:rtl/>
        </w:rPr>
        <w:t>...</w:t>
      </w:r>
      <w:r w:rsidRPr="006B6426">
        <w:rPr>
          <w:rStyle w:val="HebrewChar"/>
          <w:rFonts w:cs="FrankRuehl" w:hint="cs"/>
          <w:rtl/>
        </w:rPr>
        <w:t xml:space="preserve"> ומפני אשה רעה</w:t>
      </w:r>
      <w:r w:rsidR="006B6426" w:rsidRPr="006B6426">
        <w:rPr>
          <w:rStyle w:val="HebrewChar"/>
          <w:rFonts w:cs="FrankRuehl" w:hint="cs"/>
          <w:rtl/>
        </w:rPr>
        <w:t>...</w:t>
      </w:r>
      <w:r w:rsidRPr="006B6426">
        <w:rPr>
          <w:rStyle w:val="HebrewChar"/>
          <w:rFonts w:cs="FrankRuehl" w:hint="cs"/>
          <w:rtl/>
        </w:rPr>
        <w:t xml:space="preserve"> דכתיב (מ"א י"א) ויהי לעת זקנת שלמה נשיו הטו את לבבו אחרי אלהים אחרים, אבל אברהם אשתו מכבדתו וקוראתו אדני, שנאמר ואדני זקן, ועליה נאמר אשת חיל עטרת בעלה (משלי י"ב), לפיכך כתיב ביה וה' ברך את אברהם בכל. (חיי שרה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ויוסף אברהם, מה כתיב למעלה מן הענין, ויביאה יצחק האהלה, מכאן אתה למד שאם מתה אשתו של אדם ויש לו בנים, שלא ישא אשה עד שישיא את בניו ואחר כך ישא אשה לעצמו</w:t>
      </w:r>
      <w:r w:rsidR="006B6426" w:rsidRPr="006B6426">
        <w:rPr>
          <w:rStyle w:val="HebrewChar"/>
          <w:rFonts w:cs="FrankRuehl" w:hint="cs"/>
          <w:rtl/>
        </w:rPr>
        <w:t>...</w:t>
      </w:r>
      <w:r w:rsidRPr="006B6426">
        <w:rPr>
          <w:rStyle w:val="HebrewChar"/>
          <w:rFonts w:cs="FrankRuehl" w:hint="cs"/>
          <w:rtl/>
        </w:rPr>
        <w:t xml:space="preserve"> אמר יצחק אני לקחתי אשה ואבי עומד בלא אשה, מה עשה הלך והביא לו אשה</w:t>
      </w:r>
      <w:r w:rsidR="006B6426" w:rsidRPr="006B6426">
        <w:rPr>
          <w:rStyle w:val="HebrewChar"/>
          <w:rFonts w:cs="FrankRuehl" w:hint="cs"/>
          <w:rtl/>
        </w:rPr>
        <w:t>...</w:t>
      </w:r>
      <w:r w:rsidRPr="006B6426">
        <w:rPr>
          <w:rStyle w:val="HebrewChar"/>
          <w:rFonts w:cs="FrankRuehl" w:hint="cs"/>
          <w:rtl/>
        </w:rPr>
        <w:t xml:space="preserve"> (שם 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רבנן אמרי אף בחול אסור לצאת בהן לרשות הרבים, מפני שהעם מסתכלין בה, ופגם הוא לאשה שלא נתנו תכשיטין לאשה אלא שתהא מתקשטת בהן לתוך ביתה, שאין נותנין פרצה לפני הכשר, ביותר לפני הגנב</w:t>
      </w:r>
      <w:r w:rsidRPr="006B6426">
        <w:rPr>
          <w:rStyle w:val="HebrewChar"/>
          <w:rFonts w:cs="FrankRuehl" w:hint="cs"/>
          <w:rtl/>
        </w:rPr>
        <w:t>...</w:t>
      </w:r>
      <w:r w:rsidR="001F06B4" w:rsidRPr="006B6426">
        <w:rPr>
          <w:rStyle w:val="HebrewChar"/>
          <w:rFonts w:cs="FrankRuehl" w:hint="cs"/>
          <w:rtl/>
        </w:rPr>
        <w:t xml:space="preserve"> לכך צריכה אשה להיות יושבת בתוך הבית ולא תצא לרחוב, שלא תכשל עצמה ולא תביא מכשול לבני אדם, ונמצאו מסתכלין באשת איש. א"ר יהודה בר שלום תדע לך שכך כתיב, (בראשית א') ויברך אותם אלקים ויאמר להם פרו ורבו ומלאו את הארץ וכבשוה, וכבשה כתיב, האיש כובש האשה ואין האשה כובשת האיש, האיש כובש </w:t>
      </w:r>
      <w:r w:rsidR="001F06B4" w:rsidRPr="006B6426">
        <w:rPr>
          <w:rStyle w:val="HebrewChar"/>
          <w:rFonts w:cs="FrankRuehl" w:hint="cs"/>
          <w:rtl/>
        </w:rPr>
        <w:lastRenderedPageBreak/>
        <w:t>את הארץ, ואין האשה כובשת את הארץ, שלא תצא ותגרום תקלה לעצמה</w:t>
      </w:r>
      <w:r w:rsidRPr="006B6426">
        <w:rPr>
          <w:rStyle w:val="HebrewChar"/>
          <w:rFonts w:cs="FrankRuehl" w:hint="cs"/>
          <w:rtl/>
        </w:rPr>
        <w:t>...</w:t>
      </w:r>
      <w:r w:rsidR="001F06B4" w:rsidRPr="006B6426">
        <w:rPr>
          <w:rStyle w:val="HebrewChar"/>
          <w:rFonts w:cs="FrankRuehl" w:hint="cs"/>
          <w:rtl/>
        </w:rPr>
        <w:t xml:space="preserve"> (וישלח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ותצא דינה בת לאה, זה שאמר הכתוב כל כבודה בת מלך פנימה (תהלים מ"ה), א"ר יוסי כשהאשה מצנעת את עצמה בתוך הבית ראויה להנשא לכהן גדול ותעמיד כהנים גדולים, שנאמר כל כבודה וגו', אם תכבד עצמה בתוך הבית ממשבצות זהב לבושה, תנשא למי שכתוב בהן ושבצת הכתונת שש. א"ר פנחס הכהן בר חמא, בזמן שהיא צנועה בתוך הבית, כשם שהמזבח מכפר כך היא מכפרת על ביתה, שנאמר (תהלים קכ"ח) אשתך כגפן פוריה בירכתי ביתך, ואין ירכתי אלא מזבח, שנאמר ושחט אותו על ירך המזבח. דבר אחר אשתך כגפן פוריה, אימתי היא כגפן פוריה, בזמן שהיא בירכתי ביתך, ואם עשתה כן בניך כשתילי זיתים, תעמיד בנים נמשחין בשמן המשחה סביב. (שם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אחר הדברים האלה, זה שאמר הכתוב ומוצא אני מר ממות את האשה אשר היא מצודים וחרמים וגו' (קהלת ז'), א"ר יהודה בר שלום אין לך קשה מן האשה, תדע לך שכשעשו את העגל כתיב ויפול מן העם ביום ההוא כשלשת אלפי איש, ועל ידי אשה בשיטים נפלו כ"ד אלף, הוי אומר ומוצא אני מר ממות את האשה</w:t>
      </w:r>
      <w:r w:rsidR="006B6426" w:rsidRPr="006B6426">
        <w:rPr>
          <w:rStyle w:val="HebrewChar"/>
          <w:rFonts w:cs="FrankRuehl" w:hint="cs"/>
          <w:rtl/>
        </w:rPr>
        <w:t>...</w:t>
      </w:r>
      <w:r w:rsidRPr="006B6426">
        <w:rPr>
          <w:rStyle w:val="HebrewChar"/>
          <w:rFonts w:cs="FrankRuehl" w:hint="cs"/>
          <w:rtl/>
        </w:rPr>
        <w:t xml:space="preserve"> (וישב 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כל כך למה, ללמדך שהנשים הרעות מפילות את בעליהן ברעה</w:t>
      </w:r>
      <w:r w:rsidRPr="006B6426">
        <w:rPr>
          <w:rStyle w:val="HebrewChar"/>
          <w:rFonts w:cs="FrankRuehl" w:hint="cs"/>
          <w:rtl/>
        </w:rPr>
        <w:t>...</w:t>
      </w:r>
      <w:r w:rsidR="001F06B4" w:rsidRPr="006B6426">
        <w:rPr>
          <w:rStyle w:val="HebrewChar"/>
          <w:rFonts w:cs="FrankRuehl" w:hint="cs"/>
          <w:rtl/>
        </w:rPr>
        <w:t xml:space="preserve"> (קדושים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אמרו רז"ל בזמן שהאשה מתיחדת עם בעלה והוא משמש עמה ולבה לאיש אחר שראתה בדרך אין לך ניאוף גדול מזה, שנאמר (יחזקאל ט"ז) האשה המנאפת תחת אישה תקח את זרים וכי יש אשה מנאפת תחת אישה</w:t>
      </w:r>
      <w:r w:rsidR="006B6426" w:rsidRPr="006B6426">
        <w:rPr>
          <w:rStyle w:val="HebrewChar"/>
          <w:rFonts w:cs="FrankRuehl" w:hint="cs"/>
          <w:rtl/>
        </w:rPr>
        <w:t>...</w:t>
      </w:r>
      <w:r w:rsidRPr="006B6426">
        <w:rPr>
          <w:rStyle w:val="HebrewChar"/>
          <w:rFonts w:cs="FrankRuehl" w:hint="cs"/>
          <w:rtl/>
        </w:rPr>
        <w:t xml:space="preserve"> אלא זו היא שפגעה באיש אחר ונתנה עיניה בו, והיה משמשת עם בעלה ולבה עליו. (נשא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סופרים: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הכשרה שבנשים בעלת כשפים. (טו 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 xml:space="preserve">ומתרגם לפי שיבינו בו שאר העם והנשים והתנוקות, שהנשים חייבות לשמע קריאת ספר כאנשים וכל שכן זכרים, וכן המה חייבות בקריאת שמע בתפלה ובברכת המזון ובמזוזה, ואם אינן יודעות בלשון הקדש מלמדין אותן </w:t>
      </w:r>
      <w:r w:rsidR="001F06B4" w:rsidRPr="006B6426">
        <w:rPr>
          <w:rStyle w:val="HebrewChar"/>
          <w:rFonts w:cs="FrankRuehl" w:hint="cs"/>
          <w:rtl/>
        </w:rPr>
        <w:lastRenderedPageBreak/>
        <w:t>בכל לשון שהן יכולות לשמוע וללמד, מכאן אמרו המברך צריך שיגביה קולו משום בניו הקטנים ואשתו ובנותיו, ומן הדין הוא לתרגם לעם לנשים ותינוקות כל סדר ונביא של שבת לאחר קריאת התורה</w:t>
      </w:r>
      <w:r w:rsidRPr="006B6426">
        <w:rPr>
          <w:rStyle w:val="HebrewChar"/>
          <w:rFonts w:cs="FrankRuehl" w:hint="cs"/>
          <w:rtl/>
        </w:rPr>
        <w:t>...</w:t>
      </w:r>
      <w:r w:rsidR="001F06B4" w:rsidRPr="006B6426">
        <w:rPr>
          <w:rStyle w:val="HebrewChar"/>
          <w:rFonts w:cs="FrankRuehl" w:hint="cs"/>
          <w:rtl/>
        </w:rPr>
        <w:t xml:space="preserve"> (יח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 דרשב"י: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וכי יפתה איש, האשה מתפתה ואין האיש מתפתה. (שמות כב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פרקי דרבי אליעזר: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בתוך הגן, אין בתוך הגן אלא לשון נקייה, מה שבתוך הגוף, אשר בתוך הגן, אשר בתוך האשה, ואין גן אלא האשה שנמשלה לגן, שנאמר (שיר ד') גן נעול אחותי כלה</w:t>
      </w:r>
      <w:r w:rsidR="006B6426" w:rsidRPr="006B6426">
        <w:rPr>
          <w:rStyle w:val="HebrewChar"/>
          <w:rFonts w:cs="FrankRuehl" w:hint="cs"/>
          <w:rtl/>
        </w:rPr>
        <w:t>...</w:t>
      </w:r>
      <w:r w:rsidRPr="006B6426">
        <w:rPr>
          <w:rStyle w:val="HebrewChar"/>
          <w:rFonts w:cs="FrankRuehl" w:hint="cs"/>
          <w:rtl/>
        </w:rPr>
        <w:t xml:space="preserve"> (פרק כא)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אמר לו הקב"ה למשה לך אמור לבנות ישראל אם רוצות לקבל התורה, שדרכם של אנשים הולכים אחר דעתן של נשים</w:t>
      </w:r>
      <w:r w:rsidRPr="006B6426">
        <w:rPr>
          <w:rStyle w:val="HebrewChar"/>
          <w:rFonts w:cs="FrankRuehl" w:hint="cs"/>
          <w:rtl/>
        </w:rPr>
        <w:t>...</w:t>
      </w:r>
      <w:r w:rsidR="001F06B4" w:rsidRPr="006B6426">
        <w:rPr>
          <w:rStyle w:val="HebrewChar"/>
          <w:rFonts w:cs="FrankRuehl" w:hint="cs"/>
          <w:rtl/>
        </w:rPr>
        <w:t xml:space="preserve"> (פרק מא)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ויאמר אהרן פרקו, שמעו הנשים ולא רצו ולא קבלו עליהן ליתן נזמיהן לבעליהן, אלא אמרו להם, לעשות שקוץ ותועבה שאין בו כח להציל לא נשמע לכם, ונתן להן הקב"ה שכרן בעולם הזה שהן משמרות ראשי חדשים יותר מן האנשים, ונתן להם שכר לעולם הבא שהן עתידות להתחדש כמו ראשי חדשים, שנאמר המשביע בטוב עדיך</w:t>
      </w:r>
      <w:r w:rsidRPr="006B6426">
        <w:rPr>
          <w:rStyle w:val="HebrewChar"/>
          <w:rFonts w:cs="FrankRuehl" w:hint="cs"/>
          <w:rtl/>
        </w:rPr>
        <w:t>...</w:t>
      </w:r>
      <w:r w:rsidR="001F06B4" w:rsidRPr="006B6426">
        <w:rPr>
          <w:rStyle w:val="HebrewChar"/>
          <w:rFonts w:cs="FrankRuehl" w:hint="cs"/>
          <w:rtl/>
        </w:rPr>
        <w:t xml:space="preserve"> (פרק מה)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למנצח על מחלת, זה שאמר הכתוב (משלי י"ח) מצא אשה מצא טוב, אין סוף לאשה טובה, וכשם שאין סוף לאשה טובה, כך אין סוף לאשה רעה, שנאמר (קהלת ז') ומוצא אני מר ממות וגו'. טובה היתה אביגיל לדוד מכל הקרבנות שבעולם, שאילו עשה אותו מעשה שחשב, אילו היה מקריב כל הקרבנות שבעולם לא היה לו כפרה, והיא באת אליו ומלטתו, הוי שטובה היתה לו מכל הקרבנות</w:t>
      </w:r>
      <w:r w:rsidR="006B6426" w:rsidRPr="006B6426">
        <w:rPr>
          <w:rStyle w:val="HebrewChar"/>
          <w:rFonts w:cs="FrankRuehl" w:hint="cs"/>
          <w:rtl/>
        </w:rPr>
        <w:t>...</w:t>
      </w:r>
      <w:r w:rsidRPr="006B6426">
        <w:rPr>
          <w:rStyle w:val="HebrewChar"/>
          <w:rFonts w:cs="FrankRuehl" w:hint="cs"/>
          <w:rtl/>
        </w:rPr>
        <w:t xml:space="preserve"> (מזמור נג)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ברכי נפשי את ה' ואל תשכחי כל גמוליו. אמר ר' אבא בר כהנא, אם יטול אדם פונדא אחת ופיה למטה המעות נופלות, והאשה הזאת פיה למטה ומהלכת על שתי רגליה והולד שמור במעיה ואינו נופל, כאדם שנתון בספינה בתוך הים. הבהמה הזאת שהיא מהלכת על ד' ולדה נתון </w:t>
      </w:r>
      <w:r w:rsidRPr="006B6426">
        <w:rPr>
          <w:rStyle w:val="HebrewChar"/>
          <w:rFonts w:cs="FrankRuehl" w:hint="cs"/>
          <w:rtl/>
        </w:rPr>
        <w:lastRenderedPageBreak/>
        <w:t>במעיה שמור בתוכה, ואשה הולכת על שתים ואף על פי כן הולד שמור, הוי ואל תשכחי כל גמוליו. אמר רבי סימון, האשה הזאת עשויה פוקין פוקין שאם היה נותר בה שעה אחת היתה מתה, לכך אל תשכחי כל גמוליו. (מזמור קג)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כך אמרו חכמים יעל אשה כשרה היתה ועושה רצון בעלה היתה, מכאן אמרו חכמים אין לך אשה כשרה בנשים אלא אשה שהיא עושה רצון בעלה</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וכימיך דבאך, אמרו חכמים על בנותיו של אשר שהזקנה כבתולה, והבתולה אין לה דמים, שנאמר ברזל ונחשת מנעליך וכימיך דבאך. (פרק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אשתך כגפן פוריה בירכתי ביתך, אשתך תהא כגפן שהוא עושה פירות, ולא כגפן שאינו עושה פירות, ואימתי תהא אשתך כגפן שהוא עושה פירות, כל זמן שאשתך תהא בירכתי ביתך, מה כתיב בתריה בניך כשתילי זיתים, מה זית זה יש בו זית לאכילה, וזית ליבש, וזית לשמן ושמנו דולק בכל הנרות, כך כל זמן שאשתך בירכתי ביתך היא אינה דומה אלא לגפן שאינה זזה ממקומה לעולם, ובניה דומין לזית, מהם בעלי מקרא, מהם בעלי משנה, מהם בעלי תלמוד, מהם בעלי משא ומתן, מהן חכמים, ומהן נבונים, יודעי בינה כל דבר בעתו</w:t>
      </w:r>
      <w:r w:rsidR="006B6426" w:rsidRPr="006B6426">
        <w:rPr>
          <w:rStyle w:val="HebrewChar"/>
          <w:rFonts w:cs="FrankRuehl" w:hint="cs"/>
          <w:rtl/>
        </w:rPr>
        <w:t>...</w:t>
      </w:r>
      <w:r w:rsidRPr="006B6426">
        <w:rPr>
          <w:rStyle w:val="HebrewChar"/>
          <w:rFonts w:cs="FrankRuehl" w:hint="cs"/>
          <w:rtl/>
        </w:rPr>
        <w:t xml:space="preserve"> שניה לה אשה שמהלכת בשוק ומדברת עם כל אדם, היא גורמת רעה לעצמה ושיהיו בניה רעים ומתחייבת בעצמה ובבניה, מכאן אמרו אשה רעה גורמת רעה לעצמה ולבניה שיהיו בניה בעלי מומים, כיצד אם היא מתגברת פעם בחוץ פעם ברחובות היא גורמת רעה לעצמה ולבניה, שיהיו כל בניה רעים בעלי מומין, ואם לא קוצה לה חלה בטהרה או פשעה לה מן הנדה האמורה בתורה גם היא גורמת רעה לעצמה ולבניה שיהיו כל בניה בעלי מומין ואינה מוציאה קורת רוח לעולם, ובשביל מעשיהן המקולקלין הויין להם בנים חגרין אלמין וסומין, אחד מהן שוטה ואחד מהן רשע</w:t>
      </w:r>
      <w:r w:rsidR="006B6426" w:rsidRPr="006B6426">
        <w:rPr>
          <w:rStyle w:val="HebrewChar"/>
          <w:rFonts w:cs="FrankRuehl" w:hint="cs"/>
          <w:rtl/>
        </w:rPr>
        <w:t>...</w:t>
      </w:r>
      <w:r w:rsidRPr="006B6426">
        <w:rPr>
          <w:rStyle w:val="HebrewChar"/>
          <w:rFonts w:cs="FrankRuehl" w:hint="cs"/>
          <w:rtl/>
        </w:rPr>
        <w:t xml:space="preserve"> (פרק יח)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פעם אחת הייתי יושב בבית המדרש בירושלים לפני החכמים והיינו עוסקים בעסקי נשים, אמרתי להם דבר זה שלא היה נוהג בה באמה </w:t>
      </w:r>
      <w:r w:rsidRPr="006B6426">
        <w:rPr>
          <w:rStyle w:val="HebrewChar"/>
          <w:rFonts w:cs="FrankRuehl" w:hint="cs"/>
          <w:rtl/>
        </w:rPr>
        <w:lastRenderedPageBreak/>
        <w:t>העבריה כמו שהוא נוהג בשפחה כנענית, שלא יאמר לה היליכי דמים והביא לי ירק מן השוק, ואמרו לי מפני מה, ואמרתי להן רבותי מפני שהאשה משלמת את עצמה ועוברת עבירה בשביל סעודה לפי שעה בזמן שהרעב בעולם, ואומרת אין בכך כלום, שנאמר (איכה ה') עורנו כתנור נכמרו מפני זלעפות רעב, וכתיב בתריה נשים בציון ענו בתולות בערי יהודה, וכי מה ענין זה אצל זה, אלא לומר לך שכל זמן שהרעב בעולם אשה משלמת את עצמה ועוברת עבירה בשביל סעודה לפי שעה ואומרת אין בכך כלום</w:t>
      </w:r>
      <w:r w:rsidR="006B6426" w:rsidRPr="006B6426">
        <w:rPr>
          <w:rStyle w:val="HebrewChar"/>
          <w:rFonts w:cs="FrankRuehl" w:hint="cs"/>
          <w:rtl/>
        </w:rPr>
        <w:t>...</w:t>
      </w:r>
      <w:r w:rsidRPr="006B6426">
        <w:rPr>
          <w:rStyle w:val="HebrewChar"/>
          <w:rFonts w:cs="FrankRuehl" w:hint="cs"/>
          <w:rtl/>
        </w:rPr>
        <w:t xml:space="preserve"> מאותה שעה תקנו חכמים ואמרו הלכה, מי שמת והניח בנים ובנות, בזמן שהנכסים מרובים והבנים יירשו את הכל והבנות יזונו, ובזמן שהנכסים מועטים הבנות יזונו והבנים ישאלו על הפתחים. (פרק כג)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תדשא: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כ"ב נשים ישרות גדולות בצדקות היו בישראל, ואלו הן, שרה רבקה רחל ולאה, יוכבד מרים דבורה אשת מנוח חנה אביגיל אשת התקועית, היא אשה חכמה (ש"ב י"ד), האלמנה של אליהו (מ"א י"ז ט'), השונמית (מ"ב ד ח'), חולדה (מ"ב כ"ב י"ד), נעמי ויהושבע (מ"ב י"א), ואשה אחת מנשי בני הנביאים (מ"ב ד'), ואסתר המלכה, וה' בנות צלפחד. ויש מהן נביאות, ואלו הן, שרה רבקה רחל ולאה, ומרים דבורה חנה אביגיל חולדה. ועוד יש נשים חסידות גיורות מן הגוים נשים כשרות, אלו הן, הגר אסנת צפורה שפרה פועה בת פרעה רחב רות ויעל, והראיה שלהן, בשרה נאמר ויאמר אלקים אל אברהם כל אשר תאמר אליך שרה שמע בקולה</w:t>
      </w:r>
      <w:r w:rsidR="006B6426" w:rsidRPr="006B6426">
        <w:rPr>
          <w:rStyle w:val="HebrewChar"/>
          <w:rFonts w:cs="FrankRuehl" w:hint="cs"/>
          <w:rtl/>
        </w:rPr>
        <w:t>...</w:t>
      </w:r>
      <w:r w:rsidRPr="006B6426">
        <w:rPr>
          <w:rStyle w:val="HebrewChar"/>
          <w:rFonts w:cs="FrankRuehl" w:hint="cs"/>
          <w:rtl/>
        </w:rPr>
        <w:t xml:space="preserve"> (פרק כא)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אבון רוצה אשה שתהא מביטה צורות נאות מלאכול עגלות פטומות. (מדרש אבא גוריון)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באו וראו כמה קשה אשה רעה, שנאמר ומוצא אני מר ממות את האשה אשר היא מצודים וחרמים, אי בגיהנם משתעי קרא כמה קשה אשה רעה שנמשלת לגיהנם, אי ביצר הרע משתעי קרא כמה רעה אשה רעה יותר מגיהנם, כשם </w:t>
      </w:r>
      <w:r w:rsidRPr="006B6426">
        <w:rPr>
          <w:rStyle w:val="HebrewChar"/>
          <w:rFonts w:cs="FrankRuehl" w:hint="cs"/>
          <w:rtl/>
        </w:rPr>
        <w:lastRenderedPageBreak/>
        <w:t>שאין קץ לאשה רעה כך אין קץ לאשה טובה, שנאמר מצא אשה מצא טוב, היכי דמי אשה טובה שאוהבת את בעלה ומחלה פני הקב"ה שלא יכעיס עליה בעלה ועל חייו שיאריכו, וכגון אשתו של רבי מתניה ואשתו של רבי שאול. (מדרש עשרת הדברות)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באותה שעה הלך מלאך המות ובא לעמוד לפני החתן לפני מטתו</w:t>
      </w:r>
      <w:r w:rsidRPr="006B6426">
        <w:rPr>
          <w:rStyle w:val="HebrewChar"/>
          <w:rFonts w:cs="FrankRuehl" w:hint="cs"/>
          <w:rtl/>
        </w:rPr>
        <w:t>...</w:t>
      </w:r>
      <w:r w:rsidR="001F06B4" w:rsidRPr="006B6426">
        <w:rPr>
          <w:rStyle w:val="HebrewChar"/>
          <w:rFonts w:cs="FrankRuehl" w:hint="cs"/>
          <w:rtl/>
        </w:rPr>
        <w:t xml:space="preserve"> ענתה כלה ואמרה רבונו של עולם תעשה תורתך פלסתר, שכתבת בתורתך כי יקח איש אשה חדשה לא יצא בצבא ולא יעבור עליו לכל דבר נקי יהיה לביתו שנה אחת ושמח את אשתו אשר לקח, ועכשיו לא חודש ולא שבוע ולא יום אחד, רבונו של עולם תן לי הריון ממנו שלא אצא כזונה. באותה שעה שמע הקב"ה תפלתה וגער למלאך המות והוציאה את בעלה מן המיתה. ומה היה מעשיה, אמה היתה שואבת מים בכל יום ומספקת לתינוקת של בית ספר, ואשה זקנה היתה והיתה הבת תופסה במטה ונותנת ביד אמה ומשענת אותה, והבת היתה סובלת המים ואומרת לאמה אמי אל תניחי מצוה כל ימיך, אם אפילו כזאת אינך יכולה אני עושה ויקרא על שמך, בעבור המצוה הצילה את בעלה מן המיתה</w:t>
      </w:r>
      <w:r w:rsidRPr="006B6426">
        <w:rPr>
          <w:rStyle w:val="HebrewChar"/>
          <w:rFonts w:cs="FrankRuehl" w:hint="cs"/>
          <w:rtl/>
        </w:rPr>
        <w:t>...</w:t>
      </w:r>
      <w:r w:rsidR="001F06B4" w:rsidRPr="006B6426">
        <w:rPr>
          <w:rStyle w:val="HebrewChar"/>
          <w:rFonts w:cs="FrankRuehl" w:hint="cs"/>
          <w:rtl/>
        </w:rPr>
        <w:t xml:space="preserve"> (שם, וראה שם עוד מעשה של ר' מתניה)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אם ידור גדי עם נמר כן תדור כלה עם חמותה, אם תראה עורב כלו לבן כן תמצא כשרה בנשים. (מדרש מעשה תורה)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כ"ב נשים ישרות גדולות בצדקות היו בישראל, ואלו הן, שרה רבקה רחל ולאה, יוכבד מרים, דבורה, אשת מנוח, חנה אביגיל, אשה התקועית היא אשה חכמה, האלמנה של אליהו, השונמית, חולדה, נעמי, ויהושבע, ואשה אחת מבני הנביאים (מ"ב ד') ואסתר המלכה וה' בנות צלפחד, ויש מהן נביאות, ואלו הן שרה רבקה רחל ולאה ומרים דבורה חנה אביגיל חולדה. ועוד יש נשים חסידות גיורות מן הגוים נשים כשירות, אלו הן, הגר אסנת ציפורה שפרה פועה בת פרעה רחב רות ויעל. והראיה שלהם (לנבואה) בשרה נאמר, ויאמר אלקים אל אברהם כל אשר תאמר אליך שרה שמע בקולה, ברבקה כתוב ויאמר ה' לה</w:t>
      </w:r>
      <w:r w:rsidR="006B6426" w:rsidRPr="006B6426">
        <w:rPr>
          <w:rStyle w:val="HebrewChar"/>
          <w:rFonts w:cs="FrankRuehl" w:hint="cs"/>
          <w:rtl/>
        </w:rPr>
        <w:t>...</w:t>
      </w:r>
      <w:r w:rsidRPr="006B6426">
        <w:rPr>
          <w:rStyle w:val="HebrewChar"/>
          <w:rFonts w:cs="FrankRuehl" w:hint="cs"/>
          <w:rtl/>
        </w:rPr>
        <w:t xml:space="preserve"> (מדרש תדשא כא,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ותכחש שרה (בראשית י"ח) מכאן פסלו רבותינו </w:t>
      </w:r>
      <w:r w:rsidRPr="006B6426">
        <w:rPr>
          <w:rStyle w:val="HebrewChar"/>
          <w:rFonts w:cs="FrankRuehl" w:hint="cs"/>
          <w:rtl/>
        </w:rPr>
        <w:lastRenderedPageBreak/>
        <w:t>את הנשים מן העדות</w:t>
      </w:r>
      <w:r w:rsidR="006B6426" w:rsidRPr="006B6426">
        <w:rPr>
          <w:rStyle w:val="HebrewChar"/>
          <w:rFonts w:cs="FrankRuehl" w:hint="cs"/>
          <w:rtl/>
        </w:rPr>
        <w:t>...</w:t>
      </w:r>
      <w:r w:rsidRPr="006B6426">
        <w:rPr>
          <w:rStyle w:val="HebrewChar"/>
          <w:rFonts w:cs="FrankRuehl" w:hint="cs"/>
          <w:rtl/>
        </w:rPr>
        <w:t xml:space="preserve"> (ילמדנו)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אשת חיל מי ימצא וגו' (משלי ל"א) זו אשתו של נח, שלא שמשה בתיבה. בטח בה לב בעלה זו שרה, שנאמר (בראשית י"ב) ויהללו אותה אל פרעה. גמלתהו טוב ולא רע זו רבקה שעל ידה באו הברכות ליעקב. דבר אחר זו צפורה, ולמה נקרא שמה צפורה מלמד שצפתה וראתה והולידה בנים למשה. היתה כאניות סוחר זו רחל</w:t>
      </w:r>
      <w:r w:rsidR="006B6426" w:rsidRPr="006B6426">
        <w:rPr>
          <w:rStyle w:val="HebrewChar"/>
          <w:rFonts w:cs="FrankRuehl" w:hint="cs"/>
          <w:rtl/>
        </w:rPr>
        <w:t>...</w:t>
      </w:r>
      <w:r w:rsidRPr="006B6426">
        <w:rPr>
          <w:rStyle w:val="HebrewChar"/>
          <w:rFonts w:cs="FrankRuehl" w:hint="cs"/>
          <w:rtl/>
        </w:rPr>
        <w:t xml:space="preserve"> אמרה יוסף ה' לי בן אחר וניתן לה. ותקם בעוד לילה זו בתיה בת פרעה. זממה שדה ותקחהו זו יוכבד בת לוי שנולדה בין החומות. חגרה בעוז מתניה זו מרים. טעמה כי טוב סחרה זו חנה, דבר אחר זו תמר. ידיה שלחה בכישור, זו יעל אשר חבר</w:t>
      </w:r>
      <w:r w:rsidR="006B6426" w:rsidRPr="006B6426">
        <w:rPr>
          <w:rStyle w:val="HebrewChar"/>
          <w:rFonts w:cs="FrankRuehl" w:hint="cs"/>
          <w:rtl/>
        </w:rPr>
        <w:t>...</w:t>
      </w:r>
      <w:r w:rsidRPr="006B6426">
        <w:rPr>
          <w:rStyle w:val="HebrewChar"/>
          <w:rFonts w:cs="FrankRuehl" w:hint="cs"/>
          <w:rtl/>
        </w:rPr>
        <w:t xml:space="preserve"> כפה פרשה לעני זו אשה אלמנה הצרפית שכלכלה את אליהו</w:t>
      </w:r>
      <w:r w:rsidR="006B6426" w:rsidRPr="006B6426">
        <w:rPr>
          <w:rStyle w:val="HebrewChar"/>
          <w:rFonts w:cs="FrankRuehl" w:hint="cs"/>
          <w:rtl/>
        </w:rPr>
        <w:t>...</w:t>
      </w:r>
      <w:r w:rsidRPr="006B6426">
        <w:rPr>
          <w:rStyle w:val="HebrewChar"/>
          <w:rFonts w:cs="FrankRuehl" w:hint="cs"/>
          <w:rtl/>
        </w:rPr>
        <w:t xml:space="preserve"> וידיה שלחה לאביון זו השונמית</w:t>
      </w:r>
      <w:r w:rsidR="006B6426" w:rsidRPr="006B6426">
        <w:rPr>
          <w:rStyle w:val="HebrewChar"/>
          <w:rFonts w:cs="FrankRuehl" w:hint="cs"/>
          <w:rtl/>
        </w:rPr>
        <w:t>...</w:t>
      </w:r>
      <w:r w:rsidRPr="006B6426">
        <w:rPr>
          <w:rStyle w:val="HebrewChar"/>
          <w:rFonts w:cs="FrankRuehl" w:hint="cs"/>
          <w:rtl/>
        </w:rPr>
        <w:t xml:space="preserve"> לא תירא לביתה משלג זו רחב שהטמינה פנחס וכלב</w:t>
      </w:r>
      <w:r w:rsidR="006B6426" w:rsidRPr="006B6426">
        <w:rPr>
          <w:rStyle w:val="HebrewChar"/>
          <w:rFonts w:cs="FrankRuehl" w:hint="cs"/>
          <w:rtl/>
        </w:rPr>
        <w:t>...</w:t>
      </w:r>
      <w:r w:rsidRPr="006B6426">
        <w:rPr>
          <w:rStyle w:val="HebrewChar"/>
          <w:rFonts w:cs="FrankRuehl" w:hint="cs"/>
          <w:rtl/>
        </w:rPr>
        <w:t xml:space="preserve"> מרבדים עשתה לה זו הצללפונית אמו של שמשון שהיתה טווה ומוכרת בשוק ומגדלת את בנה. ולא עוד אלא היתה יושבת ודורשת עד שהצלילה התורה. נודע בשערים בעלה זו מיכל בת שאול. סדין עשתה זו אמו של שמשון. עוז והדר לבושה זו אלישבע שראתה ארבע שמחות באותו היום</w:t>
      </w:r>
      <w:r w:rsidR="006B6426" w:rsidRPr="006B6426">
        <w:rPr>
          <w:rStyle w:val="HebrewChar"/>
          <w:rFonts w:cs="FrankRuehl" w:hint="cs"/>
          <w:rtl/>
        </w:rPr>
        <w:t>...</w:t>
      </w:r>
      <w:r w:rsidRPr="006B6426">
        <w:rPr>
          <w:rStyle w:val="HebrewChar"/>
          <w:rFonts w:cs="FrankRuehl" w:hint="cs"/>
          <w:rtl/>
        </w:rPr>
        <w:t xml:space="preserve"> צופיה הליכות ביתה זו אשת עובדיהו שהטמין מאה נביאים בשתי מערות. קמו בניה ויאשרוה זו השונמית</w:t>
      </w:r>
      <w:r w:rsidR="006B6426" w:rsidRPr="006B6426">
        <w:rPr>
          <w:rStyle w:val="HebrewChar"/>
          <w:rFonts w:cs="FrankRuehl" w:hint="cs"/>
          <w:rtl/>
        </w:rPr>
        <w:t>...</w:t>
      </w:r>
      <w:r w:rsidRPr="006B6426">
        <w:rPr>
          <w:rStyle w:val="HebrewChar"/>
          <w:rFonts w:cs="FrankRuehl" w:hint="cs"/>
          <w:rtl/>
        </w:rPr>
        <w:t xml:space="preserve"> רבות בנות עשו חיל זו רות המואביה. שקר החן זו ושתי. דבר אחר זה נח, והבל היופי זה יפיו של אדם הראשון. תנו לה מפרי ידיה זו אסתר</w:t>
      </w:r>
      <w:r w:rsidR="006B6426" w:rsidRPr="006B6426">
        <w:rPr>
          <w:rStyle w:val="HebrewChar"/>
          <w:rFonts w:cs="FrankRuehl" w:hint="cs"/>
          <w:rtl/>
        </w:rPr>
        <w:t>...</w:t>
      </w:r>
      <w:r w:rsidRPr="006B6426">
        <w:rPr>
          <w:rStyle w:val="HebrewChar"/>
          <w:rFonts w:cs="FrankRuehl" w:hint="cs"/>
          <w:rtl/>
        </w:rPr>
        <w:t xml:space="preserve"> (מדרש אשת חיל)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מעשה בצידן באחד שנשא אשה ושהה עמה עשר שנים ולא ילדה, אתון לקמיה דרבי שמעון בן יוחאי בעי למשבקה (לעזבה), אמר לה כל חפץ שיש לי בתוך ביתי טלי אותו ולכי לבית אביך, אמר ליה רבי שמעון בן יוחאי כשם שנזדווגתם מתוך מאכל ומשתה, כך אי אתם פורשים זה מזה אלא מתוך מאכל ומשתה, מה עשתה, עשתה סעודה גדולה ושכרתו יותר מדאי, ורמזה לשפחותיה ואמרה להן טלו אותו לבית אבא. בחצי הלילה ננער משנתו, אמר לה היכן אני נתון, אמרה לו לא כך אמרת לי, כל </w:t>
      </w:r>
      <w:r w:rsidRPr="006B6426">
        <w:rPr>
          <w:rStyle w:val="HebrewChar"/>
          <w:rFonts w:cs="FrankRuehl" w:hint="cs"/>
          <w:rtl/>
        </w:rPr>
        <w:lastRenderedPageBreak/>
        <w:t>חפץ שיש לי בתוך ביתי טלי אותו ולכי לבית אביך, וכדו אין לי חפץ טוב ממך. וכיון ששמע ר' שמעון בן יוחאי נתפלל עליהם ונפקדו</w:t>
      </w:r>
      <w:r w:rsidR="006B6426" w:rsidRPr="006B6426">
        <w:rPr>
          <w:rStyle w:val="HebrewChar"/>
          <w:rFonts w:cs="FrankRuehl" w:hint="cs"/>
          <w:rtl/>
        </w:rPr>
        <w:t>...</w:t>
      </w:r>
      <w:r w:rsidRPr="006B6426">
        <w:rPr>
          <w:rStyle w:val="HebrewChar"/>
          <w:rFonts w:cs="FrankRuehl" w:hint="cs"/>
          <w:rtl/>
        </w:rPr>
        <w:t xml:space="preserve"> (בראשית פרק א,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לזאת יקרא אשה כי מאיש, רבי יהושע בן קרחה אומר על שם בשר ודם נקרא אדם, ומשבנה לו עזר נקרא שמו איש והיא אשה, מה עשה הקב"ה נתן שמו ביניהם, אם הולכין הן בדרכיו הרי שמי נתון ביניהן, ומציל אותן מכל צרה, ואם לאו הריני נוטל את שמי והן נעשין אש ואש והאש אוכלת אש, כי אש היא עד אבדון תאכל. (שם פרק ב,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האיש אינו מזקין והאשה מזקנת, איזו היא זקנה כל שקורא אותה אימא פלונית ואינה מקפדת. (שם פרק יז, פב)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בשם ר' יוסי, למה נקוד על איו שבאליו, למדתך תורה דרך ארץ שישאל אדם באכסניא שלו, והאמר שמואל אין שואלין בשלום אשה, על ידי בעלה שאני. (שם פרק יח, פב)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בר' מתיא בן חרש שהיה יושב בבית המדרש ועוסק בתורה והיה זיו פניו דומה לחמה וקלסתר פניו דומה למלאכי השרת, שמימיו לא נשא עיניו לאשה בעולם. פעם אחד עבר שטן ונתקנא בו, אמר אפשר אדם כמו זה לא חטא, אמר לפני הקב"ה, רבונו של עולם, מתיא בן חרש מה הוא לפניך, אמר לו צדיק גמור הוא, אמר לפני תן לי רשות ואסיתנו, אמר לו אין אתה יכול לו, אף על פי כן, אמר לו לך. נדמה לו כאשה יפה שלא היתה כדמותה מעולם מימות נעמה אחות תובל קין שטעו בה מלאכי השרת, שנאמר ויראו בני האלהים את בנות האדם. עמד לפניו, כיון שראה אותו הפך פניו ונתן לאחריו, שוב בא ועמד לו על צד שמאלו, והפך פניו לצד ימין, היה מתהפך לו מכל צד, אמר מתירא אני שמא יתגבר עלי יצר הרע ויחטיאני, מה עשה אותו צדיק, קרא לאותו תלמיד שהיה משרת לפניו, אמר לו לך והבא לי אש ומסמר, הביא לו מסמרין ונתנום בעיניו, כיון שראה השטן כך נזדעזע ונפל לאחוריו. באותה שעה קרא הקב"ה לרפאל לרפא את ר' מתיא בן חרש, בא ועמד לפניו, אמר לו מי אתה, אמר לו אני הוא רפאל ששלחני הקב"ה לרפאות את עיניך, אמר לו הניחני, מה שהיה היה</w:t>
      </w:r>
      <w:r w:rsidR="006B6426" w:rsidRPr="006B6426">
        <w:rPr>
          <w:rStyle w:val="HebrewChar"/>
          <w:rFonts w:cs="FrankRuehl" w:hint="cs"/>
          <w:rtl/>
        </w:rPr>
        <w:t>...</w:t>
      </w:r>
      <w:r w:rsidRPr="006B6426">
        <w:rPr>
          <w:rStyle w:val="HebrewChar"/>
          <w:rFonts w:cs="FrankRuehl" w:hint="cs"/>
          <w:rtl/>
        </w:rPr>
        <w:t xml:space="preserve"> אמר לו לך ואמור לו </w:t>
      </w:r>
      <w:r w:rsidRPr="006B6426">
        <w:rPr>
          <w:rStyle w:val="HebrewChar"/>
          <w:rFonts w:cs="FrankRuehl" w:hint="cs"/>
          <w:rtl/>
        </w:rPr>
        <w:lastRenderedPageBreak/>
        <w:t>אני ערב שלא ישלוט בו יצר הרע, מיד רפא אותו. מכאן אמרו חכמים כל מי שאינו מסתכל בנשים, על אחת כמה וכמה באשת חברו, אין יצר הרע שולט בו. (שם פרק מט, קסא)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ובכל עבודה בשדה</w:t>
      </w:r>
      <w:r w:rsidR="006B6426" w:rsidRPr="006B6426">
        <w:rPr>
          <w:rStyle w:val="HebrewChar"/>
          <w:rFonts w:cs="FrankRuehl" w:hint="cs"/>
          <w:rtl/>
        </w:rPr>
        <w:t>...</w:t>
      </w:r>
      <w:r w:rsidRPr="006B6426">
        <w:rPr>
          <w:rStyle w:val="HebrewChar"/>
          <w:rFonts w:cs="FrankRuehl" w:hint="cs"/>
          <w:rtl/>
        </w:rPr>
        <w:t xml:space="preserve"> אלא שגזרו עליהן אנשים ילינו בשדה והנשים בעיר כדי למעטן בפריה ורביה. ונשיהן היו מחממין להן חמין ומביאות לבעליהם כל מאכל ומשתה ומנחמות אותן ואומרות לעולם לא משתעבדין בנו, סוף הקב"ה גואל אותנו. מתוך כך באין עליהן ופרים ורבים, ומה שכרן, זכו לבזת מצרים ובזת הים</w:t>
      </w:r>
      <w:r w:rsidR="006B6426" w:rsidRPr="006B6426">
        <w:rPr>
          <w:rStyle w:val="HebrewChar"/>
          <w:rFonts w:cs="FrankRuehl" w:hint="cs"/>
          <w:rtl/>
        </w:rPr>
        <w:t>...</w:t>
      </w:r>
      <w:r w:rsidRPr="006B6426">
        <w:rPr>
          <w:rStyle w:val="HebrewChar"/>
          <w:rFonts w:cs="FrankRuehl" w:hint="cs"/>
          <w:rtl/>
        </w:rPr>
        <w:t xml:space="preserve"> (שמות פרק ב, קסג)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לשעבר היו האנשים רואים דמים, עד שעמדה רחל שנאמר כי דרך נשים לי, וניתן לה. (ויקרא פרק טו, תקעא)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קרח, לקח טליתו והלך ליטול עצה מאשתו. (במדבר פרק טז תשנ)</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 מדות בדרך ארץ, יש נושא אשה לשם זנות, ויש נושא אשה לשם ממון, ויש נושא אשה לשם גדולה, ויש נושא אשה לשם שמים. נשא אשה לשם זנות יוצא ממנו בן סורר ומורה, שנאמר וראית בשביה, וסמיך ליה בן סורר ומורה, נשא אשה לשם ממון, לסוף מצריכין אותו לאחרים, שכן מצינו בבני עלי שנשאו נשים שלא כראוי להם, וכתיב והיה כל הנותר בביתך וגו', נשא אשה לשם גדולה לסוף מעמידין עליו מבית משפחתה שממעיט זרעו אחריו, שכן מצינו ביהושפט מלך יהודה, שראה אחאב מלך ישראל שהיו לו שבעים בנים ונתחתן בו, וכתיב ועתליה אם אחזיה ראתה כי מת בנה ותקם ותאבד את כל זרע הממלכה</w:t>
      </w:r>
      <w:r w:rsidR="006B6426" w:rsidRPr="006B6426">
        <w:rPr>
          <w:rStyle w:val="HebrewChar"/>
          <w:rFonts w:cs="FrankRuehl" w:hint="cs"/>
          <w:rtl/>
        </w:rPr>
        <w:t>...</w:t>
      </w:r>
      <w:r w:rsidRPr="006B6426">
        <w:rPr>
          <w:rStyle w:val="HebrewChar"/>
          <w:rFonts w:cs="FrankRuehl" w:hint="cs"/>
          <w:rtl/>
        </w:rPr>
        <w:t xml:space="preserve"> והנושא אשה לשם שמים לסוף יוצאין ממנו בנים שמושיעין את ישראל, צא ולמד מן עמרם שנשא אשה לשם שמים ויצאו ממנו משה ואהרן שהרבו תורה ומצות לישראל, וכן בעובד בן שלמון יצאו ממנו דוד ושלמה</w:t>
      </w:r>
      <w:r w:rsidR="006B6426" w:rsidRPr="006B6426">
        <w:rPr>
          <w:rStyle w:val="HebrewChar"/>
          <w:rFonts w:cs="FrankRuehl" w:hint="cs"/>
          <w:rtl/>
        </w:rPr>
        <w:t>...</w:t>
      </w:r>
      <w:r w:rsidRPr="006B6426">
        <w:rPr>
          <w:rStyle w:val="HebrewChar"/>
          <w:rFonts w:cs="FrankRuehl" w:hint="cs"/>
          <w:rtl/>
        </w:rPr>
        <w:t xml:space="preserve"> (דברים פרק כא, תתקכה)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ודבורה אשה נביאה, מה טיבה של דבורה שנתנבאת על ישראל ושפטה אותם, והלא פינחס בן אלעזר עומד, מעיד אני עלי את השמים ואת הארץ בין גוי בין ישראל בין איש בין אשה בין עבד בין שפחה, הכל לפי מעשיו של אדם רוח הקדש שורה עליו. תנא דבי אליהו אמרו, בעלה של דבורה עם הארץ היה, אמרה לו בא ואעשה </w:t>
      </w:r>
      <w:r w:rsidRPr="006B6426">
        <w:rPr>
          <w:rStyle w:val="HebrewChar"/>
          <w:rFonts w:cs="FrankRuehl" w:hint="cs"/>
          <w:rtl/>
        </w:rPr>
        <w:lastRenderedPageBreak/>
        <w:t>לך פתילות ולך לבית המקדש שבשילה אז יהיה חלקך בין הכשרים שבהם ותבא לחיי העולם הבא</w:t>
      </w:r>
      <w:r w:rsidR="006B6426" w:rsidRPr="006B6426">
        <w:rPr>
          <w:rStyle w:val="HebrewChar"/>
          <w:rFonts w:cs="FrankRuehl" w:hint="cs"/>
          <w:rtl/>
        </w:rPr>
        <w:t>...</w:t>
      </w:r>
      <w:r w:rsidRPr="006B6426">
        <w:rPr>
          <w:rStyle w:val="HebrewChar"/>
          <w:rFonts w:cs="FrankRuehl" w:hint="cs"/>
          <w:rtl/>
        </w:rPr>
        <w:t xml:space="preserve"> והיא מתבוננת ועושה פתילות עבות כדי שיהא אורן מרובה, והקב"ה בוחן לבות וכליות אמר לה, דבורה את נתכוונת להרבות אורי, אף אני ארבה אורך ביהודה ובירושלים</w:t>
      </w:r>
      <w:r w:rsidR="006B6426" w:rsidRPr="006B6426">
        <w:rPr>
          <w:rStyle w:val="HebrewChar"/>
          <w:rFonts w:cs="FrankRuehl" w:hint="cs"/>
          <w:rtl/>
        </w:rPr>
        <w:t>...</w:t>
      </w:r>
      <w:r w:rsidRPr="006B6426">
        <w:rPr>
          <w:rStyle w:val="HebrewChar"/>
          <w:rFonts w:cs="FrankRuehl" w:hint="cs"/>
          <w:rtl/>
        </w:rPr>
        <w:t xml:space="preserve"> מי זכה ללפידות שיהא חלקו עם הכשרים ויבא לחיי העולם הבא, הוי אומר דבורה אשתו, עליה נאמר חכמות נשים בנתה ביתה, ועל איזבל בת אתבעל נאמר, ואולת בידה תהרסנו. (שופטים פרק ד, מב)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ברכיה אומר ד' מיללין תלתא בעלמא וחדא באתתא</w:t>
      </w:r>
      <w:r w:rsidR="006B6426" w:rsidRPr="006B6426">
        <w:rPr>
          <w:rStyle w:val="HebrewChar"/>
          <w:rFonts w:cs="FrankRuehl" w:hint="cs"/>
          <w:rtl/>
        </w:rPr>
        <w:t>...</w:t>
      </w:r>
      <w:r w:rsidRPr="006B6426">
        <w:rPr>
          <w:rStyle w:val="HebrewChar"/>
          <w:rFonts w:cs="FrankRuehl" w:hint="cs"/>
          <w:rtl/>
        </w:rPr>
        <w:t xml:space="preserve"> חשיך דרא דאיתתא דברייתא (מנהיגה), ודבורה אשה נביאה. (שם)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זהו שאמר הכתוב ידיה שלחה בכישור, זו יעל שלא הרגתו בכלי זיין אלא ביתד, דכתיב ידה ליתד תשלחנה, ומפני מה לא הרגתו בכלי זיין, לקיים מה שנאמר לא יהיה כלי גבר על אשה. (שם פרק ה, נו)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וחנה מדברת על לבה, למה נשתתפו הנשים עם הקטנים והעבדים לענין המצות, לפי שאין להם אלא לב אחד, שנאמר וחנה היא מדברת על לבה. ומוצא אני מר ממות את האשה, אשר היא מצודים וחרמים לבה, וכן הקטן אולת קשורה בלב נער, וכן העבד לבו אל אדונו בלבד</w:t>
      </w:r>
      <w:r w:rsidR="006B6426" w:rsidRPr="006B6426">
        <w:rPr>
          <w:rStyle w:val="HebrewChar"/>
          <w:rFonts w:cs="FrankRuehl" w:hint="cs"/>
          <w:rtl/>
        </w:rPr>
        <w:t>...</w:t>
      </w:r>
      <w:r w:rsidRPr="006B6426">
        <w:rPr>
          <w:rStyle w:val="HebrewChar"/>
          <w:rFonts w:cs="FrankRuehl" w:hint="cs"/>
          <w:rtl/>
        </w:rPr>
        <w:t xml:space="preserve"> אבל הצדיקים לבם ברשותם, שנאמר וחנה היא מדברת על לבה</w:t>
      </w:r>
      <w:r w:rsidR="006B6426" w:rsidRPr="006B6426">
        <w:rPr>
          <w:rStyle w:val="HebrewChar"/>
          <w:rFonts w:cs="FrankRuehl" w:hint="cs"/>
          <w:rtl/>
        </w:rPr>
        <w:t>...</w:t>
      </w:r>
      <w:r w:rsidRPr="006B6426">
        <w:rPr>
          <w:rStyle w:val="HebrewChar"/>
          <w:rFonts w:cs="FrankRuehl" w:hint="cs"/>
          <w:rtl/>
        </w:rPr>
        <w:t xml:space="preserve"> דומים לבוראם, ויאמר ה' אל לבו. (שמואל א פרק א, עח)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ותתפלל חנה, מכאן אנו למדין שנשים חייבות בתפלה, שכן חנה היתה מתפלל י"ח ברכות. רמה קרני בה' מגן אברהם, ה' ממית ומחיה - מחיה המתים</w:t>
      </w:r>
      <w:r w:rsidR="006B6426" w:rsidRPr="006B6426">
        <w:rPr>
          <w:rStyle w:val="HebrewChar"/>
          <w:rFonts w:cs="FrankRuehl" w:hint="cs"/>
          <w:rtl/>
        </w:rPr>
        <w:t>...</w:t>
      </w:r>
      <w:r w:rsidRPr="006B6426">
        <w:rPr>
          <w:rStyle w:val="HebrewChar"/>
          <w:rFonts w:cs="FrankRuehl" w:hint="cs"/>
          <w:rtl/>
        </w:rPr>
        <w:t xml:space="preserve"> (שם פרק ב, פ)</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מאיר אומר השרים אלו הלוים שהיו עומדין על הדוכן בשיר, והשרות אלו נשיהם, ר' שמעון אומר לא על הלוים ולא על נשיהם בלבד אומר, אלא על כל הנשים החכמות, שנאמר כה אמר ה' התבוננו וקראו למקוננות. (מ"א פרק יג, 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הם חמדה, שנאמר הנני לוקח ממך את מחמד עיניך במגפה, בנים הם חמדה</w:t>
      </w:r>
      <w:r w:rsidR="006B6426" w:rsidRPr="006B6426">
        <w:rPr>
          <w:rStyle w:val="HebrewChar"/>
          <w:rFonts w:cs="FrankRuehl" w:hint="cs"/>
          <w:rtl/>
        </w:rPr>
        <w:t>...</w:t>
      </w:r>
      <w:r w:rsidRPr="006B6426">
        <w:rPr>
          <w:rStyle w:val="HebrewChar"/>
          <w:rFonts w:cs="FrankRuehl" w:hint="cs"/>
          <w:rtl/>
        </w:rPr>
        <w:t xml:space="preserve"> (שם פרק כ, ריט)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רבי מנא אלולא זכות אשתו של עובדיה כבר היו ישראל אבודין חס ושלום באותה שעה, שנאמר ואשה אחת מנשי בני הנביאים. (מ"ב </w:t>
      </w:r>
      <w:r w:rsidRPr="006B6426">
        <w:rPr>
          <w:rStyle w:val="HebrewChar"/>
          <w:rFonts w:cs="FrankRuehl" w:hint="cs"/>
          <w:rtl/>
        </w:rPr>
        <w:lastRenderedPageBreak/>
        <w:t>פרק ד, רכח)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רב לר' חייא, נשים במאי זכיין לעלמא דאתי, אמר ליה בדיל דאמטיין בנייהו לבי כנישתא ומתנו בי רבנן ומייתי בנייהו מבי רב, ומנטרן לגברייהו עד דאתו מבי רב. (ישעיה פרק לב, תלז)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יהי מקורך ברוך, מכאן אמרו אשרי אדם שאשתו מעירו, ותורתו מעירו, ופרנסתו מעירו, עליו הכתוב אומר יהי מקורך ברוך. (משלי פרק ה, תתקלז)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בן נורי אתה מוצא עד שלא נבראה האשה כתיב, לא טוב היות האדם לבדו, אבל משנבראה כתיב וירא אלקים את כל אשר עשה והנה טוב מאד. דבר אחר כשהאשה טובה מצא טוב, כשהאשה רעה מוצא טוב, שהוא מוציא את כל הטובות מביתו, מה היא עושה, גונבת את כל אשר לו ומוכרת ועושה אותו עני, אבל אם היתה טובה כתיב, אשת חיל מי ימצא וגו' בטח בה לב בעלה. (שם פרק יח, תתקנז)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בבנו של ר' עקיבא שנשא אשה, מה עשה, כיון שהכניסה עמד לו כל הלילה והיה קורא בתורה, אמר לה סיבי בוצינא ואנהירי לי, סבת לה כל ליליא בוצינא והות קיימא קמיה מנהרא עד דאתא צפרא, בצפרא קרב רבי עקיבא לגביה ואמר ליה, ברי, מצא או מוצא, אמר ליה מצא וגו'. (שם פרק יח, תתקנח)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יצחק בר נחמיה כשם שנתן הקב"ה תורה לישראל בעשרים ושתים אותיות, כך הוא משבח הנשים הכשרות בעשרים ושתים אותיות. (שם פרק לא, תתקסד)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בית המלכות, למה עשתה בבית המלכות, כאן אתה מוצא שהנשים מבקשים להיות יודעות הכל, הכניסה אותן למקום שהמלך ישן, והיתה אומרת להן זו מסבה של מלך, כאן הוא ישן, כאן הוא אוכל, כאן הוא שותה</w:t>
      </w:r>
      <w:r w:rsidR="006B6426" w:rsidRPr="006B6426">
        <w:rPr>
          <w:rStyle w:val="HebrewChar"/>
          <w:rFonts w:cs="FrankRuehl" w:hint="cs"/>
          <w:rtl/>
        </w:rPr>
        <w:t>...</w:t>
      </w:r>
      <w:r w:rsidRPr="006B6426">
        <w:rPr>
          <w:rStyle w:val="HebrewChar"/>
          <w:rFonts w:cs="FrankRuehl" w:hint="cs"/>
          <w:rtl/>
        </w:rPr>
        <w:t xml:space="preserve"> (אסתר פרק א, תתרמט)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אשת חיל מי ימצא, זה שאמר הכתוב עוד ינובון בשיבה (תהלים צ"ב) כנגד אברהם ושרה שהיו שקולין כאחד בצדקה ובגמילות חסדים, והיו סימן טוב לעולם, כך אין מונעין מן הצדיקים נשים כשרות, כמו שמצינו באשתו של נח שהיו </w:t>
      </w:r>
      <w:r w:rsidRPr="006B6426">
        <w:rPr>
          <w:rStyle w:val="HebrewChar"/>
          <w:rFonts w:cs="FrankRuehl" w:hint="cs"/>
          <w:rtl/>
        </w:rPr>
        <w:lastRenderedPageBreak/>
        <w:t>שקולין מעשיה כנח, לפיכך זכתה עמו ונצלה עמו במבול.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אשת חיל מי ימצא, א"ר מעשה היה בר' מאיר שהיה יושב ודורש בבית המדרש בשבת במנחה ומתו שני בניו, מה עשתה אמן, הניחה אותן שניהם על המטה ופרשה סדין עליהם, במוצאי שבת בא ר' מאיר לביתו, אמר לה היכן שני בני, אמרה לו לבית המדרש הלכו, אמר לה צפיתי בבית המדרש ולא ראיתי אותן, נתנה לו כוס של הבדלה והבדיל, חזר ואמר לה היכן בני, אמרה לו הלכו למקום פלוני ועכשו הם באים, הקריבה לפניו המאכל, אכל וברך, אחר שברך אמרה לו רבי, שאלה אחת יש לי לשאול ממך, אמר לה אמרי שאלתך, אמרה לו, רבי קודם היום בא אדם אחד ונתן לי פקדון ועכשו בא ליטול אותו פקדון, אחזירנו לו או לאו. אמר לה בתי, מי שיש לו פקדון אצלי אני צריך להחזירו לרבו, אמרה לו חוץ מדעתך לא הייתי נותנת לו. מה עשתה, תפשתו בידו והעלתה אותו לאותו החדר והקריבה אותו למטה ונטלה סדין מעליהם, וראה שניהם מתים על המטה, התחיל בוכה ואמר בני בני, רבי רבי, בני בדרך ארץ ורבי שהיו מאירין פני בתורתם, באותה שעה אמרה לו לרבי מאיר לא כך אמרת לי שאנו צריכין להחזיר את הפקדון לרבו, אמר ה' נתן וה' לקח, יהי שם ה' מבורך (איוב א' כ"א), א"ר חנינא בדבר זה נחמתו ונתישבה דעתו, לכך נאמר אשת חיל מי ימצא. (משלי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 פנחס אומר שרתה רוח הקודש על יוסף מנעוריו ועד יום מותו, והיתה מנהגת אותו בכל דבר חכמה כרועה שהוא מנהיג את צאנו, שנאמר רועה ישראל האזינה נוהג כצאן יוסף וגו', ובכל חכמתו הטתו אשתו, וכשבקש להרגיל לדבר עבירה ראה דמות דיוקנו של אביו וחזר לאחוריו וכבש את יצרו. (תהלים פ)</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סומך ה' לכל הנופלים, אלו העקרות שנופלות בתוך בתיהן, וזוקף לכל הכפופים, שכיון שהוא פוקדן בבנות הן נזקפות, תדע לך שכן לאה שנואת הבית היתה, וכיון שפקדה בבנים נזקפה, שנאמר וירא ה' כי שנואה לאה. (שם קמה)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ר' אבהו עשרים ושתים נשים צדיקות היו </w:t>
      </w:r>
      <w:r w:rsidRPr="006B6426">
        <w:rPr>
          <w:rStyle w:val="HebrewChar"/>
          <w:rFonts w:cs="FrankRuehl" w:hint="cs"/>
          <w:rtl/>
        </w:rPr>
        <w:lastRenderedPageBreak/>
        <w:t>בעולם, ומכולן לא ייחס הכתוב שנותן אלא שרה בלבד, למה שבזכותה יצאת אסתר ושלטה על מאה ועשרים ושבע מדינות כנגד חיי שרה, כל מדינה כנגד זכות שנה</w:t>
      </w:r>
      <w:r w:rsidR="006B6426" w:rsidRPr="006B6426">
        <w:rPr>
          <w:rStyle w:val="HebrewChar"/>
          <w:rFonts w:cs="FrankRuehl" w:hint="cs"/>
          <w:rtl/>
        </w:rPr>
        <w:t>...</w:t>
      </w:r>
      <w:r w:rsidRPr="006B6426">
        <w:rPr>
          <w:rStyle w:val="HebrewChar"/>
          <w:rFonts w:cs="FrankRuehl" w:hint="cs"/>
          <w:rtl/>
        </w:rPr>
        <w:t xml:space="preserve"> (בראשית כג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רב לרבי חייא האני נשי במאי זכאן לעלמא דאתי, אמר ליה באקרויי בנוהי בבי כנשתא, ובאתנויי בדרבנן, ומנטרין לגברייהו עד דאתו מבי מדרשא, ומשריאן בני בי רב בבתיהי. תנו רבנן כל הנושא אשה כשרה כאלו קיים כל התורה כולה מאלף עד תיו, שכך שלמה משבחה בפרשת אשת חיל מאלף עד תיו, תחלתה אשת חיל וסופה אשה יראת ה' היא תתהלל</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ותקח הצעיף ותתכס, שנים נתכסו בצעיף וילדו תאומים, רבקה ותמר. (שם כד סה)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כי זקן יצחק, היה צריך לומר ויהי כי זקנו יצחק ורבקה, אלא אמר ר' אבהוא משל לעצם שהקיש על עצם ולא נשבר, הקיש העצם על כלי חרש ונשבר. כך הנשים עצם מעצמי (בראשית ב' כ"ג), הקישו מעשי נשי עשו ברבקה שהיתה אשה ולא הרגישה, הקישו ביצחק שהיה כלי חרש עפר מן האדמה, והרגיש, לכך נאמר ויהי כי זקן יצחק. (שם כז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שתים עשרה נשים היו בעולם, שלש גרמו לבעליהן מיתה, והן חוה ודלילה ואיזבל, ושלש הצילו בעליהן מן המיתה, והן אשת און ומיכל בת שאול ושרח בת אשר, ושלש זינו ונתקיים העולם מהן, והן תמר ושתי בנות לוט, ושלש נתכוונו לזנות ולא נתקיים העולם מהן, והן רחב ויעל ואשתו שלפוטיפר. (במדבר טז לג)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אלו (בנות צלפחד) עמדו בדור המדבר וזכו ליטול שכר כולו, וללמדך באיזו שעה עמדו לפני משה, בשעה שאמרו ישראל למשה נתנה ראש ונשובה מצרימה (במדבר י"ד ד'), אמר להן משה והרי כל ישראל מבקשין לחזור למצרים ואתן מבקשות נחלה בארץ, אמרו יודעות אנו שסוף כל ישראל להחזיק בארץ, שנאמר עת לעשות לה' הפרו תורתך (תהלים קי"ט קכ"ו), ואל תהי קורא כן, אלא הפרו תורתך עת לעשות 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הוא אומר, וארם יצאו גדודים וישבו מארץ ישראל נערה קטנה וגו', ותאמר אל גברתה אחלי אדני (מ"ב ה' ב'), מגיד שאמרה כך וכך מטהרין </w:t>
      </w:r>
      <w:r w:rsidRPr="006B6426">
        <w:rPr>
          <w:rStyle w:val="HebrewChar"/>
          <w:rFonts w:cs="FrankRuehl" w:hint="cs"/>
          <w:rtl/>
        </w:rPr>
        <w:lastRenderedPageBreak/>
        <w:t>את העני, וכך וכך מטהרין את העשיר, שנאמר כזאת וכזאת דברה הנערה אשר מארץ ישראל (שם שם ד'), מגיד שהיתה דורשת פרשת נגעים, אבל אין את יודע אימתי היו שלבית אביה עושין את התורה, בשעה שאמר להן אליהו עד מתי אתם פסחים על שתי הסעפים (מ"א י"ח כ"א), לקיים מה שנאמר עת לעשות לה' הפרו תורתך</w:t>
      </w:r>
      <w:r w:rsidR="006B6426" w:rsidRPr="006B6426">
        <w:rPr>
          <w:rStyle w:val="HebrewChar"/>
          <w:rFonts w:cs="FrankRuehl" w:hint="cs"/>
          <w:rtl/>
        </w:rPr>
        <w:t>...</w:t>
      </w:r>
      <w:r w:rsidRPr="006B6426">
        <w:rPr>
          <w:rStyle w:val="HebrewChar"/>
          <w:rFonts w:cs="FrankRuehl" w:hint="cs"/>
          <w:rtl/>
        </w:rPr>
        <w:t xml:space="preserve"> (שם כז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אגדה: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את שמם אדם, מיכן שהאשה נקראת אדם, וכן הוא אומר (ישעיה מ"ד י"ג) כתפארת אדם לשבת בית. (בראשית ה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ותכחש שרה לאמר, מכאן שהנשים כחשניות הן מפני הפחד, ולכך פסלן הקב"ה מלהגיד עדות. (שם וירא יד)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אלעזר מה דכתיב אעשה לו עזר כנגדו, וכי אחריו היה עושה אותה, אלא אם זכה עזרתו, זה מבחוץ עובד אדמתו וזאת בבית מבשלת ואופה כל צורכי הבית, לא זכה לאשה טובה, כנגדו, כלומר עומדת ומחצפת פניו כנגדו. (בראשית ב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הרבה ארבה - מנין הרבה, רי"ב יום, עצבונך - זה צער העיבור, הרונך - זה צער העידוי, בעצב - זה צער הנפלים, תלדי - זה צער הלידה, בנים - זה צער גידול בנים, ואל אישך תשוקתך - בשעה שהיא יושבת על המשבר, היא אומרת איני נזקקת לבעלה מעתה, והקב"ה אמר לה שובי לתשוקת אישך, לשון תשוקה תאוה וחימוד, כמו ועלי תשוקתו, והוא ימשל בך - ברצונו משמש ולא ברצון האשה. (שם ג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וצריך אדם שישא אשה ההוגנת לו, לפי שהבנים הזכרים הולכים אחר האשה והנקבות אחר האיש, וכן הוא אומר אשה כי תזריע וילדה זכר</w:t>
      </w:r>
      <w:r w:rsidRPr="006B6426">
        <w:rPr>
          <w:rStyle w:val="HebrewChar"/>
          <w:rFonts w:cs="FrankRuehl" w:hint="cs"/>
          <w:rtl/>
        </w:rPr>
        <w:t>...</w:t>
      </w:r>
      <w:r w:rsidR="001F06B4" w:rsidRPr="006B6426">
        <w:rPr>
          <w:rStyle w:val="HebrewChar"/>
          <w:rFonts w:cs="FrankRuehl" w:hint="cs"/>
          <w:rtl/>
        </w:rPr>
        <w:t xml:space="preserve"> (ויקרא תזריע)</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 תוכל לתת עליך איש נכרי - זה לא תעשה, איש ולא אשה מיכן שאין ממנין אשה פרנסה על הצבור. (דברים שופטים)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צבאו - נשיא צניעותא דאתון לצלאה בתרע </w:t>
      </w:r>
      <w:r w:rsidRPr="006B6426">
        <w:rPr>
          <w:rStyle w:val="HebrewChar"/>
          <w:rFonts w:cs="FrankRuehl" w:hint="cs"/>
          <w:rtl/>
        </w:rPr>
        <w:lastRenderedPageBreak/>
        <w:t>משכן זימנא, הואן קיימין על קרבן אדמותהון ומשבחן ומודן, ותיבין לגובריהון וילדן בנין צדיקין</w:t>
      </w:r>
      <w:r w:rsidR="006B6426" w:rsidRPr="006B6426">
        <w:rPr>
          <w:rStyle w:val="HebrewChar"/>
          <w:rFonts w:cs="FrankRuehl" w:hint="cs"/>
          <w:rtl/>
        </w:rPr>
        <w:t>...</w:t>
      </w:r>
      <w:r w:rsidRPr="006B6426">
        <w:rPr>
          <w:rStyle w:val="HebrewChar"/>
          <w:rFonts w:cs="FrankRuehl" w:hint="cs"/>
          <w:rtl/>
        </w:rPr>
        <w:t xml:space="preserve"> (שמות לח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מנשים באהל - דמשמשין בבתי מדרשיא</w:t>
      </w:r>
      <w:r w:rsidR="006B6426" w:rsidRPr="006B6426">
        <w:rPr>
          <w:rStyle w:val="HebrewChar"/>
          <w:rFonts w:cs="FrankRuehl" w:hint="cs"/>
          <w:rtl/>
        </w:rPr>
        <w:t>...</w:t>
      </w:r>
      <w:r w:rsidRPr="006B6426">
        <w:rPr>
          <w:rStyle w:val="HebrewChar"/>
          <w:rFonts w:cs="FrankRuehl" w:hint="cs"/>
          <w:rtl/>
        </w:rPr>
        <w:t xml:space="preserve"> ליתד תשלחנה - דקיימת מה דכתיב</w:t>
      </w:r>
      <w:r w:rsidR="006B6426" w:rsidRPr="006B6426">
        <w:rPr>
          <w:rStyle w:val="HebrewChar"/>
          <w:rFonts w:cs="FrankRuehl" w:hint="cs"/>
          <w:rtl/>
        </w:rPr>
        <w:t>...</w:t>
      </w:r>
      <w:r w:rsidRPr="006B6426">
        <w:rPr>
          <w:rStyle w:val="HebrewChar"/>
          <w:rFonts w:cs="FrankRuehl" w:hint="cs"/>
          <w:rtl/>
        </w:rPr>
        <w:t xml:space="preserve"> לא יהוי תיקון זיין דגבר על איתתא. (שופטים ה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כנשים - חלשין כנשין. (ישעיה ט טז)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גן נעול - נשיך הנישאות צנועות כגן עדן שיש רשות רק לצדיקים להכנס על ידי מלאכים, ובתולותיך גנוזות וחתומות כהמעין היוצא מתחת העץ ונפרד לארבעה</w:t>
      </w:r>
      <w:r w:rsidR="006B6426" w:rsidRPr="006B6426">
        <w:rPr>
          <w:rStyle w:val="HebrewChar"/>
          <w:rFonts w:cs="FrankRuehl" w:hint="cs"/>
          <w:rtl/>
        </w:rPr>
        <w:t>...</w:t>
      </w:r>
      <w:r w:rsidRPr="006B6426">
        <w:rPr>
          <w:rStyle w:val="HebrewChar"/>
          <w:rFonts w:cs="FrankRuehl" w:hint="cs"/>
          <w:rtl/>
        </w:rPr>
        <w:t xml:space="preserve"> (שיר השירים ד יב)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וכבשוה - חסר וא"ו, ללמדך שהזכר כובש את הנקבה שלא תהא יצאנית. ועוד ללמדך שהאיש שדרכו לכבוש מצוה על פריה ורביה, ולא האשה. (בראשית א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ואיבה אשית - </w:t>
      </w:r>
      <w:r w:rsidR="006B6426" w:rsidRPr="006B6426">
        <w:rPr>
          <w:rStyle w:val="HebrewChar"/>
          <w:rFonts w:cs="FrankRuehl" w:hint="cs"/>
          <w:rtl/>
        </w:rPr>
        <w:t>...</w:t>
      </w:r>
      <w:r w:rsidRPr="006B6426">
        <w:rPr>
          <w:rStyle w:val="HebrewChar"/>
          <w:rFonts w:cs="FrankRuehl" w:hint="cs"/>
          <w:rtl/>
        </w:rPr>
        <w:t>ולא באת לדבר אל חוה תחילה אלא לפי שהנשים דעתן קלות להתפתות, ויודעות לפתות בעליהן</w:t>
      </w:r>
      <w:r w:rsidR="006B6426" w:rsidRPr="006B6426">
        <w:rPr>
          <w:rStyle w:val="HebrewChar"/>
          <w:rFonts w:cs="FrankRuehl" w:hint="cs"/>
          <w:rtl/>
        </w:rPr>
        <w:t>...</w:t>
      </w:r>
      <w:r w:rsidRPr="006B6426">
        <w:rPr>
          <w:rStyle w:val="HebrewChar"/>
          <w:rFonts w:cs="FrankRuehl" w:hint="cs"/>
          <w:rtl/>
        </w:rPr>
        <w:t xml:space="preserve"> (שם ג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לבית אמה - דרך הנשים היתה להיות להן בית לישב בו למלאכתן, ואין הבת מגדת אלא לאמה. (שם כד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ונשאלה את פיה - מכאן שאין משיאין את האשה אלא מדעתה. (שם שם נז)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את בניו ואת נשיו - הקדים זכרים לנקבות, ועשו הקדים נקבות לזכרים, שנאמר ויקח עשו את נשיו ואת בניו וגו'. (שם לא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לבית יעקב - אלו הנשים, תאמר להן בלשון רכה</w:t>
      </w:r>
      <w:r w:rsidR="006B6426" w:rsidRPr="006B6426">
        <w:rPr>
          <w:rStyle w:val="HebrewChar"/>
          <w:rFonts w:cs="FrankRuehl" w:hint="cs"/>
          <w:rtl/>
        </w:rPr>
        <w:t>...</w:t>
      </w:r>
      <w:r w:rsidRPr="006B6426">
        <w:rPr>
          <w:rStyle w:val="HebrewChar"/>
          <w:rFonts w:cs="FrankRuehl" w:hint="cs"/>
          <w:rtl/>
        </w:rPr>
        <w:t xml:space="preserve"> (שמות יט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מכשפה לא תחיה - </w:t>
      </w:r>
      <w:r w:rsidR="006B6426" w:rsidRPr="006B6426">
        <w:rPr>
          <w:rStyle w:val="HebrewChar"/>
          <w:rFonts w:cs="FrankRuehl" w:hint="cs"/>
          <w:rtl/>
        </w:rPr>
        <w:t>...</w:t>
      </w:r>
      <w:r w:rsidRPr="006B6426">
        <w:rPr>
          <w:rStyle w:val="HebrewChar"/>
          <w:rFonts w:cs="FrankRuehl" w:hint="cs"/>
          <w:rtl/>
        </w:rPr>
        <w:t>ואחד זכרים ואחד נקבות, אלא שדבר הכתוב בהווה, שהנשים מצויות מכשפות. (שם כב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במראות הצובאות - בנות ישראל היו בידן מראות, שרואות בהן כשמתקשטות, ואף אותן לא עיכבו מלהביא למלאכת המשכן. והיה משה מואס בהן, מפני שעשויין ליצר הרע. אמר לו הקב"ה קבל, כי אלו חביבין עלי מן הכל, שעל ידיהם העמידו הנשים צבאות רבות במצרים. כשהיו בעליהן יגיעים בעבודת פרך, היו הולכות ומוליכות להם מאכל ומשתה, ומאכילות אותם, ונוטלות המראות, וכל אחת רואה עצמה עם </w:t>
      </w:r>
      <w:r w:rsidRPr="006B6426">
        <w:rPr>
          <w:rStyle w:val="HebrewChar"/>
          <w:rFonts w:cs="FrankRuehl" w:hint="cs"/>
          <w:rtl/>
        </w:rPr>
        <w:lastRenderedPageBreak/>
        <w:t>בעלה במראה, ומשדלתו בדברים לומר אני נאה ממך, ומתוך כך מביאות לבעליהן לידי תאוה</w:t>
      </w:r>
      <w:r w:rsidR="006B6426" w:rsidRPr="006B6426">
        <w:rPr>
          <w:rStyle w:val="HebrewChar"/>
          <w:rFonts w:cs="FrankRuehl" w:hint="cs"/>
          <w:rtl/>
        </w:rPr>
        <w:t>...</w:t>
      </w:r>
      <w:r w:rsidRPr="006B6426">
        <w:rPr>
          <w:rStyle w:val="HebrewChar"/>
          <w:rFonts w:cs="FrankRuehl" w:hint="cs"/>
          <w:rtl/>
        </w:rPr>
        <w:t xml:space="preserve"> שנאמר תחת התפוח עוררתיך. ונעשה כיור מהם, שהוא לשום שלום בין איש לאשתו</w:t>
      </w:r>
      <w:r w:rsidR="006B6426" w:rsidRPr="006B6426">
        <w:rPr>
          <w:rStyle w:val="HebrewChar"/>
          <w:rFonts w:cs="FrankRuehl" w:hint="cs"/>
          <w:rtl/>
        </w:rPr>
        <w:t>...</w:t>
      </w:r>
      <w:r w:rsidRPr="006B6426">
        <w:rPr>
          <w:rStyle w:val="HebrewChar"/>
          <w:rFonts w:cs="FrankRuehl" w:hint="cs"/>
          <w:rtl/>
        </w:rPr>
        <w:t xml:space="preserve"> (שם לח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ובאלה לא היה איש - אבל על הנשים לא נגזרה גזירת המרגלים, לפי שהן היו מחבבות את הארץ, האנשים אומרים "ניתנה ראש ונשובה מצרימה", והנשים אומרות "תנה לנו אחוזה"</w:t>
      </w:r>
      <w:r w:rsidR="006B6426" w:rsidRPr="006B6426">
        <w:rPr>
          <w:rStyle w:val="HebrewChar"/>
          <w:rFonts w:cs="FrankRuehl" w:hint="cs"/>
          <w:rtl/>
        </w:rPr>
        <w:t>...</w:t>
      </w:r>
      <w:r w:rsidRPr="006B6426">
        <w:rPr>
          <w:rStyle w:val="HebrewChar"/>
          <w:rFonts w:cs="FrankRuehl" w:hint="cs"/>
          <w:rtl/>
        </w:rPr>
        <w:t xml:space="preserve"> (במדבר כו סד)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בנעוריה - ולא קטנה, ולא בוגרת, שהקטנה אין נדרה נדר, והבוגרת אינה ברשותו של אביה להפר נדריה. ואיזו</w:t>
      </w:r>
      <w:r w:rsidR="006B6426" w:rsidRPr="006B6426">
        <w:rPr>
          <w:rStyle w:val="HebrewChar"/>
          <w:rFonts w:cs="FrankRuehl" w:hint="cs"/>
          <w:szCs w:val="20"/>
          <w:rtl/>
        </w:rPr>
        <w:t>?</w:t>
      </w:r>
      <w:r w:rsidRPr="006B6426">
        <w:rPr>
          <w:rStyle w:val="HebrewChar"/>
          <w:rFonts w:cs="FrankRuehl" w:hint="cs"/>
          <w:rtl/>
        </w:rPr>
        <w:t xml:space="preserve"> אמרו רבותינו בת י"א שנה ויום אחד נדריה נבדקין, אם ידעה לשם מי נדרה והקדישה נדרה נדר. בת י"ב שנה ויום אחד אינה צריכה להבדק. (שם ל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היה תהיה לאיש - זו ארוסה</w:t>
      </w:r>
      <w:r w:rsidR="006B6426" w:rsidRPr="006B6426">
        <w:rPr>
          <w:rStyle w:val="HebrewChar"/>
          <w:rFonts w:cs="FrankRuehl" w:hint="cs"/>
          <w:rtl/>
        </w:rPr>
        <w:t>...</w:t>
      </w:r>
      <w:r w:rsidRPr="006B6426">
        <w:rPr>
          <w:rStyle w:val="HebrewChar"/>
          <w:rFonts w:cs="FrankRuehl" w:hint="cs"/>
          <w:rtl/>
        </w:rPr>
        <w:t xml:space="preserve"> ובא לחלוק בה, שאביה ובעלה מפירין נדריה, הפר האב ולא הבעל או הפר הבעל ולא האב אינו מופר. (שם שם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לענות נפש - אינו מפר אלא נדרי עינוי נפש בלבד. (שם שם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יהיה כלי גבר על אשה - שתהא דומה לאיש, כדי שתלך בין האנשים, שאין זו אלא לשם ניאוף. (דברים כב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ומתו גם שניהם - להוציא מעשה חידודים שאין האשה נהנית מהם. דבר אחר: לרבות את הולד, שאם היתה מעוברת אין ממתינים לה עד שתלד. ומצאה איש בעיר - לפיכך שכב עמה, פרצה קוראת לגנב, הא אילו ישבה בביתה לא אירע לה. (שם כב וכג)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 ללמוד, והנשים - לשמע, והטף - ליתן שכר למביאיהם. (שם לא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וטפוף - צף על חבירו, ארוכה מהלכת בין שתי קצרות. ולתרגום יונתן קושרות פיאות נכריות שתראנה טפופות. תעכסנה - דורכות ברגלי בחורי ישראל להבעיר בהם יצר הרע. (ישעיה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אסוף חרפתנו - שהאשה הנשואה אין נוהגים בה מנהג הפקר. ובמדרש: נבוכדנצר גזר שלא יבעלו אשת איש שלא יענשו, לכך מבקשות להנשא. (שם 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כמגדל דוד - קומה זקופה נוי באשה. (שם ד 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גן נעול - על שם צניעותן של בנות ישראל. (שם שם יב)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מצלעותיו - ורצה לצור הנקבה שתהיה כמעט דומה אליו. (בראשית ב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עצבונך - בעת העינוי, בצאת דם בתולים. והרונך - ההריון והלידה כבדים על האשה. ואל אישך תשוקתך - משמעתך, שאת ברשותו לעשות חפצו. (שם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לקראת חותנו - בעבור כבודו וחכמתו, ואין מנהג אדם נכבד לצאת לקראת אשתו ובניו. (שמות יח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וכי יגח - </w:t>
      </w:r>
      <w:r w:rsidR="006B6426" w:rsidRPr="006B6426">
        <w:rPr>
          <w:rStyle w:val="HebrewChar"/>
          <w:rFonts w:cs="FrankRuehl" w:hint="cs"/>
          <w:rtl/>
        </w:rPr>
        <w:t>...</w:t>
      </w:r>
      <w:r w:rsidRPr="006B6426">
        <w:rPr>
          <w:rStyle w:val="HebrewChar"/>
          <w:rFonts w:cs="FrankRuehl" w:hint="cs"/>
          <w:rtl/>
        </w:rPr>
        <w:t>והזכיר האשה עתה בעבור שיש מקומות שאין מנהג האשה לצאת חוץ מהעיר לשדה אל מקום ששם השורים, שלא יחשוב אדם ויערער ויאמר למה שנתה המנהג</w:t>
      </w:r>
      <w:r w:rsidR="006B6426" w:rsidRPr="006B6426">
        <w:rPr>
          <w:rStyle w:val="HebrewChar"/>
          <w:rFonts w:cs="FrankRuehl" w:hint="cs"/>
          <w:rtl/>
        </w:rPr>
        <w:t>...</w:t>
      </w:r>
      <w:r w:rsidRPr="006B6426">
        <w:rPr>
          <w:rStyle w:val="HebrewChar"/>
          <w:rFonts w:cs="FrankRuehl" w:hint="cs"/>
          <w:rtl/>
        </w:rPr>
        <w:t xml:space="preserve"> (שם כא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הצובאות - משפט הנשים המתייפות לראות כל בוקר במראה לתקן הפארות שעל ראשיהן, והיו נשים עובדות ה' שסרו מהתייפות, ונתנו מראותיהן נדבה, וצבאו כל יום על אהל מועד להתפלל ולשמע המצוות. (שם לח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איש או אשה - משום שמזכיר זקן וקרחת שאינם אלא באיש, שבאשה לחות, על כן לא תבא בה קרחת. (ויקרא יג כט)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תחלל - שלא תתגלה להראות השרט, כי קול באשה ערוה, ואף כי שרט. (שם יט כט)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לאמו ולאביו - מקדים האם, שהזכר חי לרוב יותר מהנקבה. (שם כא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וניקה - </w:t>
      </w:r>
      <w:r w:rsidR="006B6426" w:rsidRPr="006B6426">
        <w:rPr>
          <w:rStyle w:val="HebrewChar"/>
          <w:rFonts w:cs="FrankRuehl" w:hint="cs"/>
          <w:rtl/>
        </w:rPr>
        <w:t>...</w:t>
      </w:r>
      <w:r w:rsidRPr="006B6426">
        <w:rPr>
          <w:rStyle w:val="HebrewChar"/>
          <w:rFonts w:cs="FrankRuehl" w:hint="cs"/>
          <w:rtl/>
        </w:rPr>
        <w:t>ולדעתי כי הנזירה היא היפך הסוטה, שסבת רוב העבירות היין, ואשה שאינה מתקנת שערה אינה רוצה להבעל. (במדבר ה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כלי גבר - האשה נבראת רק להקים הזרע, ואם תצא למלחמה תבא לידי זנות</w:t>
      </w:r>
      <w:r w:rsidR="006B6426" w:rsidRPr="006B6426">
        <w:rPr>
          <w:rStyle w:val="HebrewChar"/>
          <w:rFonts w:cs="FrankRuehl" w:hint="cs"/>
          <w:rtl/>
        </w:rPr>
        <w:t>...</w:t>
      </w:r>
      <w:r w:rsidRPr="006B6426">
        <w:rPr>
          <w:rStyle w:val="HebrewChar"/>
          <w:rFonts w:cs="FrankRuehl" w:hint="cs"/>
          <w:rtl/>
        </w:rPr>
        <w:t xml:space="preserve"> וזה יורה שבישראל וכן ברוב המלכיות הפרש בין מלבוש האנשים והנשים. (דברים כב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תורת אמך - האשה החכמה מלמדת בנה, כבת שבע. (משלי א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אשת חיל - שתקנה ממון, בעבורה יכבדוהו, כפי שהמלך נכבד בעטרתו. כרקב בעצמותיו - שלא תועיל רפואה, כן אשה מבישה נותנת בושה לבעלה ומפסדת הממון. (שם יב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רמב"ן: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אישך תשוקתך - לתשמיש, ואין לך מצח לתבוע, רש"י. ואינו נכון, כי זו מדה יפה בנשים. לר' אברהם רוצה לומר משמעתך, אבל לא מצאתי לשון תשוקה כי אם בחשק ותאוה, והנכון שהענישה שתהיה נכספת מאד לבעלה, ולא תחוש לצער הריון ולידה, ויחזיק בה כשפחה, והיא מדה כנגד מדה על שנתנה לו לאכול, שלא תהיה עוד מצוה עליו. (בראשית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הביא לנו - </w:t>
      </w:r>
      <w:r w:rsidR="006B6426" w:rsidRPr="006B6426">
        <w:rPr>
          <w:rStyle w:val="HebrewChar"/>
          <w:rFonts w:cs="FrankRuehl" w:hint="cs"/>
          <w:rtl/>
        </w:rPr>
        <w:t>...</w:t>
      </w:r>
      <w:r w:rsidRPr="006B6426">
        <w:rPr>
          <w:rStyle w:val="HebrewChar"/>
          <w:rFonts w:cs="FrankRuehl" w:hint="cs"/>
          <w:rtl/>
        </w:rPr>
        <w:t>ולא הזכירה שם בעלה לכבודו, או בדרך מוסר לנשים</w:t>
      </w:r>
      <w:r w:rsidR="006B6426" w:rsidRPr="006B6426">
        <w:rPr>
          <w:rStyle w:val="HebrewChar"/>
          <w:rFonts w:cs="FrankRuehl" w:hint="cs"/>
          <w:rtl/>
        </w:rPr>
        <w:t>...</w:t>
      </w:r>
      <w:r w:rsidRPr="006B6426">
        <w:rPr>
          <w:rStyle w:val="HebrewChar"/>
          <w:rFonts w:cs="FrankRuehl" w:hint="cs"/>
          <w:rtl/>
        </w:rPr>
        <w:t xml:space="preserve"> (שם לט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ויצאה אשתו עמו - לרש"י שהאדון חייב במזונות אשתו ובניו (של העבד), והוא מדרש תורת כהנים, ולא נתברר לי דין מעשה ידיהם. והנראה שהאדון נכנס במקום הבעל, כי התורה חמלה עליהם שלא יאבדו בהמכרו</w:t>
      </w:r>
      <w:r w:rsidR="006B6426" w:rsidRPr="006B6426">
        <w:rPr>
          <w:rStyle w:val="HebrewChar"/>
          <w:rFonts w:cs="FrankRuehl" w:hint="cs"/>
          <w:rtl/>
        </w:rPr>
        <w:t>...</w:t>
      </w:r>
      <w:r w:rsidRPr="006B6426">
        <w:rPr>
          <w:rStyle w:val="HebrewChar"/>
          <w:rFonts w:cs="FrankRuehl" w:hint="cs"/>
          <w:rtl/>
        </w:rPr>
        <w:t xml:space="preserve"> אלא שהרשות ביד האשה ללכת לנפשה</w:t>
      </w:r>
      <w:r w:rsidR="006B6426" w:rsidRPr="006B6426">
        <w:rPr>
          <w:rStyle w:val="HebrewChar"/>
          <w:rFonts w:cs="FrankRuehl" w:hint="cs"/>
          <w:rtl/>
        </w:rPr>
        <w:t>...</w:t>
      </w:r>
      <w:r w:rsidRPr="006B6426">
        <w:rPr>
          <w:rStyle w:val="HebrewChar"/>
          <w:rFonts w:cs="FrankRuehl" w:hint="cs"/>
          <w:rtl/>
        </w:rPr>
        <w:t xml:space="preserve"> ובמכילתא: יכול מזונות ארוסה ושומרת יבם, תלמוד לומר אשתו עמו, כי אין מנהג ארוסה ושומרת יבם לסמוך על האיש</w:t>
      </w:r>
      <w:r w:rsidR="006B6426" w:rsidRPr="006B6426">
        <w:rPr>
          <w:rStyle w:val="HebrewChar"/>
          <w:rFonts w:cs="FrankRuehl" w:hint="cs"/>
          <w:rtl/>
        </w:rPr>
        <w:t>...</w:t>
      </w:r>
      <w:r w:rsidRPr="006B6426">
        <w:rPr>
          <w:rStyle w:val="HebrewChar"/>
          <w:rFonts w:cs="FrankRuehl" w:hint="cs"/>
          <w:rtl/>
        </w:rPr>
        <w:t xml:space="preserve"> יכול אפילו אינה ראויה להתקיים עמו, כגון אלמנה לכהן גדול, תלמוד לומר עמו. יכול אפילו נשא שלא מדעת רבו, תלמוד לומר הוא, מה הוא מדעת רבו, אף אשתו</w:t>
      </w:r>
      <w:r w:rsidR="006B6426" w:rsidRPr="006B6426">
        <w:rPr>
          <w:rStyle w:val="HebrewChar"/>
          <w:rFonts w:cs="FrankRuehl" w:hint="cs"/>
          <w:rtl/>
        </w:rPr>
        <w:t>...</w:t>
      </w:r>
      <w:r w:rsidRPr="006B6426">
        <w:rPr>
          <w:rStyle w:val="HebrewChar"/>
          <w:rFonts w:cs="FrankRuehl" w:hint="cs"/>
          <w:rtl/>
        </w:rPr>
        <w:t xml:space="preserve"> ועוד דרשו מעמו - שאינו יכול לומר לו עם השפחה תישן ולא עם אשתך. (שמות כא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על הנשים - הנשים באו מיד עם תכשיטיהם, ואחר כך הביאו האנשים לשם. (שם לה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צבאו - בפשט שבאו בהמון להביא מראותיהן, ונכון שיכוונו לכך מפני ענין הסוטה, וקיבלו עליהן בשמחה. ובתרגום אונקלוס, די אתיין לצלאה. (שם לח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האזרח - להוציא הנשים, שלא תלמד מחג המצות לחייבם בסוכה, רש"י. וכן בתורת כהנים, ופשוטו: כל אשר מישראל</w:t>
      </w:r>
      <w:r w:rsidR="006B6426" w:rsidRPr="006B6426">
        <w:rPr>
          <w:rStyle w:val="HebrewChar"/>
          <w:rFonts w:cs="FrankRuehl" w:hint="cs"/>
          <w:rtl/>
        </w:rPr>
        <w:t>...</w:t>
      </w:r>
      <w:r w:rsidRPr="006B6426">
        <w:rPr>
          <w:rStyle w:val="HebrewChar"/>
          <w:rFonts w:cs="FrankRuehl" w:hint="cs"/>
          <w:rtl/>
        </w:rPr>
        <w:t xml:space="preserve"> (ויקרא כג מב)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או אשה - שבעבור קלות דעתה תתפתה לע"ז על ידי אות. וכן הזכיר באוב וידעוני "או אשה" מפני רגילותן. ובספרי: בעבור שאמר במדיח לשון "אנשים", הוצרך לפרש בע"ז "אשה". (דברים יז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גם שניהם - </w:t>
      </w:r>
      <w:r w:rsidR="006B6426" w:rsidRPr="006B6426">
        <w:rPr>
          <w:rStyle w:val="HebrewChar"/>
          <w:rFonts w:cs="FrankRuehl" w:hint="cs"/>
          <w:rtl/>
        </w:rPr>
        <w:t>...</w:t>
      </w:r>
      <w:r w:rsidRPr="006B6426">
        <w:rPr>
          <w:rStyle w:val="HebrewChar"/>
          <w:rFonts w:cs="FrankRuehl" w:hint="cs"/>
          <w:rtl/>
        </w:rPr>
        <w:t xml:space="preserve">ובפשט מרבה את האשה, אף </w:t>
      </w:r>
      <w:r w:rsidRPr="006B6426">
        <w:rPr>
          <w:rStyle w:val="HebrewChar"/>
          <w:rFonts w:cs="FrankRuehl" w:hint="cs"/>
          <w:rtl/>
        </w:rPr>
        <w:lastRenderedPageBreak/>
        <w:t>שבדרך כלל האיש הפושע והמפתה. (שם כב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למען ישמעו - האנשים והנשים, כי גם הם שומעות ולומדות ליראה את ה'. (שם לא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ובנותיו - מזכיר כאן הנשים ביחוד, שלא כדרכו, כי בדור החורבן היו רשעות ביותר, ומפתות האנשים לע"ז, והעיזו פניהן בנביא, ומפורש בירמיה וביחזקאל. (שם לב יט)</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בפרק כהן גדול, תנו רבנן מקום שנהגו נשים לצאת אחר המטה יוצאות, לפני המטה יוצאות</w:t>
      </w:r>
      <w:r w:rsidR="006B6426" w:rsidRPr="006B6426">
        <w:rPr>
          <w:rStyle w:val="HebrewChar"/>
          <w:rFonts w:cs="FrankRuehl" w:hint="cs"/>
          <w:rtl/>
        </w:rPr>
        <w:t>...</w:t>
      </w:r>
      <w:r w:rsidRPr="006B6426">
        <w:rPr>
          <w:rStyle w:val="HebrewChar"/>
          <w:rFonts w:cs="FrankRuehl" w:hint="cs"/>
          <w:rtl/>
        </w:rPr>
        <w:t xml:space="preserve"> ובירושלמי, מאן דאמר נשים מהלכין תחילה, שהן גרמו מיתה לעולם, מאן דאמר האנשים מהלכים תחלה מפני כבודן של בנות ישראל, שלא יהו מביטין בהם אנשים</w:t>
      </w:r>
      <w:r w:rsidR="006B6426" w:rsidRPr="006B6426">
        <w:rPr>
          <w:rStyle w:val="HebrewChar"/>
          <w:rFonts w:cs="FrankRuehl" w:hint="cs"/>
          <w:rtl/>
        </w:rPr>
        <w:t>...</w:t>
      </w:r>
      <w:r w:rsidRPr="006B6426">
        <w:rPr>
          <w:rStyle w:val="HebrewChar"/>
          <w:rFonts w:cs="FrankRuehl" w:hint="cs"/>
          <w:rtl/>
        </w:rPr>
        <w:t xml:space="preserve"> (תורת האדם ענין ההוצאה)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שתי נשים - וראה שהראשונים לא היו לוקחים ב' נשים והוא החל, לפיכך היו מתקוטטות והיו צרות זו לזו, והוצרך להוכיחן ולהפחידן להרג אותן אם לא תשקטנה. (שם ד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וידבר אל חתניו - שהנשים נמשכות אחר דעת בעליהן. (בראשית יט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ושבתי בשלום - באשה ובנים, כי זולתם אין שלום לו ולהוריו, כי לא ישא מהכנעניות. (שם כח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ברחל בתך - </w:t>
      </w:r>
      <w:r w:rsidR="006B6426" w:rsidRPr="006B6426">
        <w:rPr>
          <w:rStyle w:val="HebrewChar"/>
          <w:rFonts w:cs="FrankRuehl" w:hint="cs"/>
          <w:rtl/>
        </w:rPr>
        <w:t>...</w:t>
      </w:r>
      <w:r w:rsidRPr="006B6426">
        <w:rPr>
          <w:rStyle w:val="HebrewChar"/>
          <w:rFonts w:cs="FrankRuehl" w:hint="cs"/>
          <w:rtl/>
        </w:rPr>
        <w:t>ואם תאמר למה בחר באשה יפה והתרעם על שנתן לו לאה הפחות יפה אם אין כוונתו אלא לזרע</w:t>
      </w:r>
      <w:r w:rsidR="006B6426" w:rsidRPr="006B6426">
        <w:rPr>
          <w:rStyle w:val="HebrewChar"/>
          <w:rFonts w:cs="FrankRuehl" w:hint="cs"/>
          <w:szCs w:val="20"/>
          <w:rtl/>
        </w:rPr>
        <w:t>?</w:t>
      </w:r>
      <w:r w:rsidRPr="006B6426">
        <w:rPr>
          <w:rStyle w:val="HebrewChar"/>
          <w:rFonts w:cs="FrankRuehl" w:hint="cs"/>
          <w:rtl/>
        </w:rPr>
        <w:t xml:space="preserve"> אלא שיופי מעורר תאותם וירבו בנים. ועוד שיהיו הבנים יפים. ועוד שהצורה הנאה משמחת האדם וישמח תמיד, שהאדם צריך לשמוח תמיד בעולמו ובחלקו, ועל כן מזמין ה' לצדיקים אשה נאה. (שם כט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אם תענה - יחסרו דבר ויצעקו, או לא תכבדן שהוא עינוי לנשים נכבדות. (שם לא נ)</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משקרות - רומזות בעיניהן שיבאו לבית, תעכסנה - מקשקשות בעכסים שהם כפעמונים. (ישעיה ג טז)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שלמדה תורה יש לה שכר, אבל אינו כשכר האיש, מפני שלא נצטוית</w:t>
      </w:r>
      <w:r w:rsidR="006B6426" w:rsidRPr="006B6426">
        <w:rPr>
          <w:rStyle w:val="HebrewChar"/>
          <w:rFonts w:cs="FrankRuehl" w:hint="cs"/>
          <w:rtl/>
        </w:rPr>
        <w:t>...</w:t>
      </w:r>
      <w:r w:rsidRPr="006B6426">
        <w:rPr>
          <w:rStyle w:val="HebrewChar"/>
          <w:rFonts w:cs="FrankRuehl" w:hint="cs"/>
          <w:rtl/>
        </w:rPr>
        <w:t xml:space="preserve"> ואף על פי שיש לה </w:t>
      </w:r>
      <w:r w:rsidRPr="006B6426">
        <w:rPr>
          <w:rStyle w:val="HebrewChar"/>
          <w:rFonts w:cs="FrankRuehl" w:hint="cs"/>
          <w:rtl/>
        </w:rPr>
        <w:lastRenderedPageBreak/>
        <w:t>שכר ציוו חכמים שלא ילמד אדם את בתו תורה, מפני שרוב הנשים אין דעתן מכוונת להתלמד, אלא הן מוציאות דברי תורה לדברי הבאי לפי עניות דעתן. אמרו חכמים כל המלמד את בתו תורה כאילו לימדה תיפלות, במה דברים אמורים בתורה שבעל פה, אבל תורה שבכתב לא ילמד אותה לכתחילה, ואם לימדה אינו כמלמדה תיפלות. (תלמוד תורה פרק א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המאמין בדברים האלו וכיוצא בהן, ומחשב בלבו שהן אמת ודבר חכמה אבל התורה אסרתן אינו אלא מן הסכלים ומחסרי הדעת, ובכלל הנשים והקטנים שאין דעתן שלמה. (ע"ז פרק יא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שגלחה פאת ראש האיש או שנתגלחה פטורה</w:t>
      </w:r>
      <w:r w:rsidR="006B6426" w:rsidRPr="006B6426">
        <w:rPr>
          <w:rStyle w:val="HebrewChar"/>
          <w:rFonts w:cs="FrankRuehl" w:hint="cs"/>
          <w:rtl/>
        </w:rPr>
        <w:t>...</w:t>
      </w:r>
      <w:r w:rsidRPr="006B6426">
        <w:rPr>
          <w:rStyle w:val="HebrewChar"/>
          <w:rFonts w:cs="FrankRuehl" w:hint="cs"/>
          <w:rtl/>
        </w:rPr>
        <w:t xml:space="preserve"> כל שישנו בבל תשחית ישנו בבל תקיף, ואשה שאינה בבל תשחית לפי שאין לה זקן, אינה בבל תקיף. (שם פרק יב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מצות לא תעשה שבתורה אחד אנשים ואחד נשים חייבים, חוץ מבל תשחית ובל תקיף, ובל יטמא כהן למתים. וכל מצות עשה שהיא מזמן לזמן ואינה תדירה נשים פטורות, חוץ מקידוש היום, ואכילת מצה בלילי הפסח, ואכילת הפסח ושחיטתו, והקהל ושמחה שהנשים חייבות. (שם שם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אף על פי שהאשה מותרת לגלח פאת ראשה, הרי היא אסורה לגלח פאת ראש האיש, ואפילו קטן אסור לה לגלח לו פאה. (שם שם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לא תקרא בציבור מפני כבוד הציבור</w:t>
      </w:r>
      <w:r w:rsidR="006B6426" w:rsidRPr="006B6426">
        <w:rPr>
          <w:rStyle w:val="HebrewChar"/>
          <w:rFonts w:cs="FrankRuehl" w:hint="cs"/>
          <w:rtl/>
        </w:rPr>
        <w:t>...</w:t>
      </w:r>
      <w:r w:rsidRPr="006B6426">
        <w:rPr>
          <w:rStyle w:val="HebrewChar"/>
          <w:rFonts w:cs="FrankRuehl" w:hint="cs"/>
          <w:rtl/>
        </w:rPr>
        <w:t xml:space="preserve"> (תפלה פרק יב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ועבדים וקטנים פטורים מן הציצית מן התורה</w:t>
      </w:r>
      <w:r w:rsidR="006B6426" w:rsidRPr="006B6426">
        <w:rPr>
          <w:rStyle w:val="HebrewChar"/>
          <w:rFonts w:cs="FrankRuehl" w:hint="cs"/>
          <w:rtl/>
        </w:rPr>
        <w:t>...</w:t>
      </w:r>
      <w:r w:rsidRPr="006B6426">
        <w:rPr>
          <w:rStyle w:val="HebrewChar"/>
          <w:rFonts w:cs="FrankRuehl" w:hint="cs"/>
          <w:rtl/>
        </w:rPr>
        <w:t xml:space="preserve"> נשים ועבדים שרצו להתעטף בציצית מתעטפים בלא ברכה, וכן שאר מצוות עשה שהנשים פטורות מהן, אם רצו לעשות אותן בלא ברכה אין ממחין בידן</w:t>
      </w:r>
      <w:r w:rsidR="006B6426" w:rsidRPr="006B6426">
        <w:rPr>
          <w:rStyle w:val="HebrewChar"/>
          <w:rFonts w:cs="FrankRuehl" w:hint="cs"/>
          <w:rtl/>
        </w:rPr>
        <w:t>...</w:t>
      </w:r>
      <w:r w:rsidRPr="006B6426">
        <w:rPr>
          <w:rStyle w:val="HebrewChar"/>
          <w:rFonts w:cs="FrankRuehl" w:hint="cs"/>
          <w:rtl/>
        </w:rPr>
        <w:t xml:space="preserve"> (ציצית פרק ג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ועבדים חייבין בברכת המזון, וספק יש בדבר אם הן חייבין מן התורה לפי שאין קבוע לה זמן, או אינם חייבין מן התורה</w:t>
      </w:r>
      <w:r w:rsidR="006B6426" w:rsidRPr="006B6426">
        <w:rPr>
          <w:rStyle w:val="HebrewChar"/>
          <w:rFonts w:cs="FrankRuehl" w:hint="cs"/>
          <w:rtl/>
        </w:rPr>
        <w:t>...</w:t>
      </w:r>
      <w:r w:rsidRPr="006B6426">
        <w:rPr>
          <w:rStyle w:val="HebrewChar"/>
          <w:rFonts w:cs="FrankRuehl" w:hint="cs"/>
          <w:rtl/>
        </w:rPr>
        <w:t xml:space="preserve"> (ברכות פרק ה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ועבדים וקטנים אין מזמנין עליהן, אבל מזמנין לעצמן. ולא תהא חבורה של נשים ועבדים וקטנים מפני הפריצות. אבל נשים מזמנות לעצמן</w:t>
      </w:r>
      <w:r w:rsidR="006B6426" w:rsidRPr="006B6426">
        <w:rPr>
          <w:rStyle w:val="HebrewChar"/>
          <w:rFonts w:cs="FrankRuehl" w:hint="cs"/>
          <w:rtl/>
        </w:rPr>
        <w:t>...</w:t>
      </w:r>
      <w:r w:rsidRPr="006B6426">
        <w:rPr>
          <w:rStyle w:val="HebrewChar"/>
          <w:rFonts w:cs="FrankRuehl" w:hint="cs"/>
          <w:rtl/>
        </w:rPr>
        <w:t xml:space="preserve"> ובלבד שלא יזמנו בשם</w:t>
      </w:r>
      <w:r w:rsidR="006B6426" w:rsidRPr="006B6426">
        <w:rPr>
          <w:rStyle w:val="HebrewChar"/>
          <w:rFonts w:cs="FrankRuehl" w:hint="cs"/>
          <w:rtl/>
        </w:rPr>
        <w:t>...</w:t>
      </w:r>
      <w:r w:rsidRPr="006B6426">
        <w:rPr>
          <w:rStyle w:val="HebrewChar"/>
          <w:rFonts w:cs="FrankRuehl" w:hint="cs"/>
          <w:rtl/>
        </w:rPr>
        <w:t xml:space="preserve"> (שם שם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הדלקת נר שבת אינה רשות</w:t>
      </w:r>
      <w:r w:rsidR="006B6426" w:rsidRPr="006B6426">
        <w:rPr>
          <w:rStyle w:val="HebrewChar"/>
          <w:rFonts w:cs="FrankRuehl" w:hint="cs"/>
          <w:rtl/>
        </w:rPr>
        <w:t>...</w:t>
      </w:r>
      <w:r w:rsidRPr="006B6426">
        <w:rPr>
          <w:rStyle w:val="HebrewChar"/>
          <w:rFonts w:cs="FrankRuehl" w:hint="cs"/>
          <w:rtl/>
        </w:rPr>
        <w:t xml:space="preserve"> ולא מצוה</w:t>
      </w:r>
      <w:r w:rsidR="006B6426" w:rsidRPr="006B6426">
        <w:rPr>
          <w:rStyle w:val="HebrewChar"/>
          <w:rFonts w:cs="FrankRuehl" w:hint="cs"/>
          <w:rtl/>
        </w:rPr>
        <w:t>...</w:t>
      </w:r>
      <w:r w:rsidRPr="006B6426">
        <w:rPr>
          <w:rStyle w:val="HebrewChar"/>
          <w:rFonts w:cs="FrankRuehl" w:hint="cs"/>
          <w:rtl/>
        </w:rPr>
        <w:t xml:space="preserve"> אלא זה חובה, ואחד אנשים ואחד נשים חייבין להיות בבתיהן נר דלוק בשבת</w:t>
      </w:r>
      <w:r w:rsidR="006B6426" w:rsidRPr="006B6426">
        <w:rPr>
          <w:rStyle w:val="HebrewChar"/>
          <w:rFonts w:cs="FrankRuehl" w:hint="cs"/>
          <w:rtl/>
        </w:rPr>
        <w:t>...</w:t>
      </w:r>
      <w:r w:rsidRPr="006B6426">
        <w:rPr>
          <w:rStyle w:val="HebrewChar"/>
          <w:rFonts w:cs="FrankRuehl" w:hint="cs"/>
          <w:rtl/>
        </w:rPr>
        <w:t xml:space="preserve"> ונשים מצוות על דבר זה יותר מן האנשים, לפי שהן מצויות בבתים והן העסוקות במלאכת הבית, ואף על פי כן צריך האיש להזהירן ולבדוק אותן על כך, ולומר להן ולאנשי ביתו ערב שבת קודם שתחשך</w:t>
      </w:r>
      <w:r w:rsidR="006B6426" w:rsidRPr="006B6426">
        <w:rPr>
          <w:rStyle w:val="HebrewChar"/>
          <w:rFonts w:cs="FrankRuehl" w:hint="cs"/>
          <w:rtl/>
        </w:rPr>
        <w:t>...</w:t>
      </w:r>
      <w:r w:rsidRPr="006B6426">
        <w:rPr>
          <w:rStyle w:val="HebrewChar"/>
          <w:rFonts w:cs="FrankRuehl" w:hint="cs"/>
          <w:rtl/>
        </w:rPr>
        <w:t xml:space="preserve"> (שבת פרק ה א וג)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שאוכלות ושותות עד שחשכה, והן אינן יודעות שמצוה להוסיף מחול על הקודש, אין ממחין בידן שלא יבואו לעשות בזדון, שהרי אי אפשר שיהיה שוטר בבית כל אחד ואחד להזהיר נשיו, והנח להן שיהיו שוגגין ואל יהיו מזידין, וכן כל הדומה לזה. (שביתת עשור פרק א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הוחזק זה המשכיר שלא בדק, ואמרו אשה או קטן אנו בדקנוהו, הרי אלו נאמנין, שהכל נאמנים על ביעור חמץ. והכל כשרים לבדיקה, ואפילו נשים</w:t>
      </w:r>
      <w:r w:rsidR="006B6426" w:rsidRPr="006B6426">
        <w:rPr>
          <w:rStyle w:val="HebrewChar"/>
          <w:rFonts w:cs="FrankRuehl" w:hint="cs"/>
          <w:rtl/>
        </w:rPr>
        <w:t>...</w:t>
      </w:r>
      <w:r w:rsidRPr="006B6426">
        <w:rPr>
          <w:rStyle w:val="HebrewChar"/>
          <w:rFonts w:cs="FrankRuehl" w:hint="cs"/>
          <w:rtl/>
        </w:rPr>
        <w:t xml:space="preserve"> (חמץ ומצה פרק ב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הן המומין הפוסלים בנשים</w:t>
      </w:r>
      <w:r w:rsidR="006B6426" w:rsidRPr="006B6426">
        <w:rPr>
          <w:rStyle w:val="HebrewChar"/>
          <w:rFonts w:cs="FrankRuehl" w:hint="cs"/>
          <w:szCs w:val="20"/>
          <w:rtl/>
        </w:rPr>
        <w:t>?</w:t>
      </w:r>
      <w:r w:rsidRPr="006B6426">
        <w:rPr>
          <w:rStyle w:val="HebrewChar"/>
          <w:rFonts w:cs="FrankRuehl" w:hint="cs"/>
          <w:rtl/>
        </w:rPr>
        <w:t xml:space="preserve"> כל המומין הפוסלים בכהנים פוסלים בנשים, ויתבארו בהלכות ביאת מקדש, ויותר עליהן בנשים: ריח רע, וזיעה, וריח הפה, וקול עבה, ודדין גסין מחברותיה טפח, וטפח בין דד לדד, ונשיכת כלב ונעשה המקום צלקת, ושומא שעל הפדחת, אפילו היתה קטנה ביותר, ואפילו קרובה לשער ראשה, ואף על פי שאין בה שיער, וזו היא השומא שיתרה אשה על הכהנים, אבל אם היתה שומא שיש בה שיער בשאר הפנים, או גדולה כאיסר אף על פי שאין בה שיער, הרי זה מום בכהנים ובנשים. (אישות פרק ז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צוו חכמים על האשה שתהיה צנועה בתוך ביתה, ולא תרבה שחוק וקלות ראש בפני בעלה, ולא תתבע תשמיש המטה בפיה, ולא תהיה מדברת בעסק זה, ולא תמנע מבעלה כדי לצערו עד שיוסיף באהבתה, אלא נשמעת לו בכל עת שירצה. ותזהר מקרוביו ובני ביתו שלא יעבור עליו רוח קנאה, ותתרחק מן הכיעור ומן הדומה לכיעור. (שם פרק טו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ציוו חכמים שיהא אדם מכבד את אשתו יותר מגופו, ואוהבה כגופו, ואם יש לו ממון הרבה מרבה בטובתה כפי ממונו, ולא יטיל עליה אימה יתירה, ויהיה דבורו עמה בנחת, ולא יהיה עצב ולא רגזן. (שם שם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וכן צוו חכמים על האשה שתהיה מכבדת בעלה יותר מדאי, ויהיה עליה מורא ממנו, ותעשה כל מעשיה על פיו, ויהיה בעיניה כמו שר או מלך, מהלכת בתאות לבו ומרחקת כל מה שישנא. וזה דרך בנות ישראל ובני ישראל הקדושים והטהורים בזיווגן, ובדרכים אלו יהיה ישובן נאה ומשובח.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ואלו הן הדברים שאם עשתה אחת מהן עברה על דת משה: יוצאה בשוק ושער ראשה גלוי, או שנודרת או נשבעת ואינה מקיימת, וששמשה מטתה והיא נדה, או אינה קוצה לה חלה, או שהאכילה את בעלה דברים אסורים, אין צריך לומר שקצים ורמשים וטרפות, אלא דברים שאינם מעושרין</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ואי זו היא דת יהודית</w:t>
      </w:r>
      <w:r w:rsidR="006B6426" w:rsidRPr="006B6426">
        <w:rPr>
          <w:rStyle w:val="HebrewChar"/>
          <w:rFonts w:cs="FrankRuehl" w:hint="cs"/>
          <w:szCs w:val="20"/>
          <w:rtl/>
        </w:rPr>
        <w:t>?</w:t>
      </w:r>
      <w:r w:rsidRPr="006B6426">
        <w:rPr>
          <w:rStyle w:val="HebrewChar"/>
          <w:rFonts w:cs="FrankRuehl" w:hint="cs"/>
          <w:rtl/>
        </w:rPr>
        <w:t xml:space="preserve"> הוא מנהג הצניעות שנהגו בנות ישראל. ואלו הן הדברים שאם עשתה אחת מהן עברה על דת יהודית: יוצאה לשוק או למבוי מפולש וראשה פרוע, ואין עליה רדיד ככל הנשים, אף על פי ששערה מכוסה במטפחת, או שהיתה טווה בשוק וורד וכיוצא בו נגד פניה על פדחתה או על לחייה כדרך שעושות העכו"ם הפרוצות, או שטווה בשוק ומראה זרועותיה לבני אדם, או שהיתה משחקת עם הבחורים, או שהיתה תובעת התשמיש בקול רם מבעלה, עד ששכנותיה שומעות אותה, או שהיתה מקללת אבי בעלה בפני בעלה. (שם פרק כד יא ויב)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עזרא תיקן שתהיה אשה חוגרת בסינר תמיד בתוך ביתה משום צניעות, ואם לא חגרה אינה עוברת על דת משה, ולא הפסידה כתובה. וכן אם יצאה בראשה פרוע מחצר לחצר תוך המבוי, הואיל ושערה מכוסה במטפחת אינה עוברת על דת. (שם שם יג,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שזינתה תחת בעלה בשגגה או באונס הרי זו מותרת לבעלה, בין שאנסה עכו"ם בין שאנסה ישראל. וכל שתחלת ביאתה באונס אף על פי שסופה ברצון הרי זה מותר, שהיצר לבשה, ומתחלה היתה באונס. נשים שגנבו אותן לסטים הרי הן כשבויות שהן אנוסות ומותרות לבעליהן. ואם הניחום והלכו ללסטים מעצמן הרי אלו ברצון ואסורות לבעליהן. ודין השוגגת והנאנסת אחד, שהשגגה צד אונס יש בה</w:t>
      </w:r>
      <w:r w:rsidR="006B6426" w:rsidRPr="006B6426">
        <w:rPr>
          <w:rStyle w:val="HebrewChar"/>
          <w:rFonts w:cs="FrankRuehl" w:hint="cs"/>
          <w:rtl/>
        </w:rPr>
        <w:t>...</w:t>
      </w:r>
      <w:r w:rsidRPr="006B6426">
        <w:rPr>
          <w:rStyle w:val="HebrewChar"/>
          <w:rFonts w:cs="FrankRuehl" w:hint="cs"/>
          <w:rtl/>
        </w:rPr>
        <w:t xml:space="preserve"> (שם שם יט וכ)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האשה שבאה ואמרה אשת איש הייתי וגרושה אני נאמנת, שהפה שאסר הוא הפה שהתיר. הוחזקה אשת איש ובאה ואמרה גירשני בעלי אינה נאמנת להתיר עצמה לשוק, אבל פסלה עצמה מן הכהונה לעולם. ואם מת בעלה חוששין לדבריה וחולצת ולא מתיבמת</w:t>
      </w:r>
      <w:r w:rsidR="006B6426" w:rsidRPr="006B6426">
        <w:rPr>
          <w:rStyle w:val="HebrewChar"/>
          <w:rFonts w:cs="FrankRuehl" w:hint="cs"/>
          <w:rtl/>
        </w:rPr>
        <w:t>...</w:t>
      </w:r>
      <w:r w:rsidRPr="006B6426">
        <w:rPr>
          <w:rStyle w:val="HebrewChar"/>
          <w:rFonts w:cs="FrankRuehl" w:hint="cs"/>
          <w:rtl/>
        </w:rPr>
        <w:t xml:space="preserve"> (גירושין פרק יב א, וראה עוד כל הפרק)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ומקבצין עליה (על הסוטה) קיבוץ גדול של נשים, שכל הנשים הנמצאות שם חייבות לראותה, שנאמר ונוסרו כל הנשים ולא תעשנה כזמתכנה</w:t>
      </w:r>
      <w:r w:rsidRPr="006B6426">
        <w:rPr>
          <w:rStyle w:val="HebrewChar"/>
          <w:rFonts w:cs="FrankRuehl" w:hint="cs"/>
          <w:rtl/>
        </w:rPr>
        <w:t>...</w:t>
      </w:r>
      <w:r w:rsidR="001F06B4" w:rsidRPr="006B6426">
        <w:rPr>
          <w:rStyle w:val="HebrewChar"/>
          <w:rFonts w:cs="FrankRuehl" w:hint="cs"/>
          <w:rtl/>
        </w:rPr>
        <w:t xml:space="preserve"> והיא עומדת ביניהן בלא רדיד ובלא מטפחת, אלא בבגדיה ובכפה שעל ראשה כמו שהאשה בתוך ביתה. (סוטה פרק ג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המסוללות זו בזו אסור, וממעשה מצרים הוא שהזהרנו עליו, שנאמר "כמעשה ארץ מצרים לא תעשו", אמרו חכמים מה היו עושים, איש נושא איש, ואשה נושאת אשה</w:t>
      </w:r>
      <w:r w:rsidR="006B6426" w:rsidRPr="006B6426">
        <w:rPr>
          <w:rStyle w:val="HebrewChar"/>
          <w:rFonts w:cs="FrankRuehl" w:hint="cs"/>
          <w:rtl/>
        </w:rPr>
        <w:t>...</w:t>
      </w:r>
      <w:r w:rsidRPr="006B6426">
        <w:rPr>
          <w:rStyle w:val="HebrewChar"/>
          <w:rFonts w:cs="FrankRuehl" w:hint="cs"/>
          <w:rtl/>
        </w:rPr>
        <w:t xml:space="preserve"> אף על פי שמעשה זה אסור אין מלקין עליו, שאין לו לאו מיוחד, והרי אין שם ביאה כלל, לפיכך אין נאסרות לכהונה משום זנות, ולא תיאסר אשה על בעלה בזה, וראוי להכותן מכת מרדות הואיל ועשו איסור. ויש לאיש להקפיד על אשתו מדבר זה, ומונע הנשים הידועות לכך מלהכנס לה ומלצאת היא אליהן</w:t>
      </w:r>
      <w:r w:rsidR="006B6426" w:rsidRPr="006B6426">
        <w:rPr>
          <w:rStyle w:val="HebrewChar"/>
          <w:rFonts w:cs="FrankRuehl" w:hint="cs"/>
          <w:rtl/>
        </w:rPr>
        <w:t>...</w:t>
      </w:r>
      <w:r w:rsidRPr="006B6426">
        <w:rPr>
          <w:rStyle w:val="HebrewChar"/>
          <w:rFonts w:cs="FrankRuehl" w:hint="cs"/>
          <w:rtl/>
        </w:rPr>
        <w:t xml:space="preserve"> (אסורי ביאה פרק כא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יהלכו בנות ישראל פרועי ראש בשוק, אחת פנויה ואחת אשת איש, ולא תלך אשה בשוק ובנה אחריה, גזירה שמא יתפשו בנה ותלך אחריו להחזירו, ויתעללו בה הרשעים שתפסוהו דרך שחוק. (שם שם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אסור לאדם להסתכל בנשים בשעה שעומדות על הכביסה, אפילו להסתכל בבגדי צמר של אשה שהוא מכירה אסור, שלא יבא לידי הרהור.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מי שפגע באשה בשוק אסור לו להלך אחריה, אלא רץ ומסלקה לצדדין או לאחריו, וכל המהלך אחר אשה בשוק הרי זה מקלי עמי הארץ. ואסור לעבור על פתח אשה זונה עד שירחיק ד' אמות. (שם כא וכב,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באו איש ואשה לבית לקחת מעשר עני, נותנין תחילה לאשה ופוטרין אותה</w:t>
      </w:r>
      <w:r w:rsidR="006B6426" w:rsidRPr="006B6426">
        <w:rPr>
          <w:rStyle w:val="HebrewChar"/>
          <w:rFonts w:cs="FrankRuehl" w:hint="cs"/>
          <w:rtl/>
        </w:rPr>
        <w:t>...</w:t>
      </w:r>
      <w:r w:rsidRPr="006B6426">
        <w:rPr>
          <w:rStyle w:val="HebrewChar"/>
          <w:rFonts w:cs="FrankRuehl" w:hint="cs"/>
          <w:rtl/>
        </w:rPr>
        <w:t xml:space="preserve"> (מתנות עניים פרק ו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גבאי צדקה לוקחין מן הנשים ומן העבדים דבר מועט אבל לא דבר מרובה, שחזקת המרובה </w:t>
      </w:r>
      <w:r w:rsidRPr="006B6426">
        <w:rPr>
          <w:rStyle w:val="HebrewChar"/>
          <w:rFonts w:cs="FrankRuehl" w:hint="cs"/>
          <w:rtl/>
        </w:rPr>
        <w:lastRenderedPageBreak/>
        <w:t>גנבה או גזל משל אחרים. וכמה הוא מועט שלהן</w:t>
      </w:r>
      <w:r w:rsidR="006B6426" w:rsidRPr="006B6426">
        <w:rPr>
          <w:rStyle w:val="HebrewChar"/>
          <w:rFonts w:cs="FrankRuehl" w:hint="cs"/>
          <w:szCs w:val="20"/>
          <w:rtl/>
        </w:rPr>
        <w:t>?</w:t>
      </w:r>
      <w:r w:rsidRPr="006B6426">
        <w:rPr>
          <w:rStyle w:val="HebrewChar"/>
          <w:rFonts w:cs="FrankRuehl" w:hint="cs"/>
          <w:rtl/>
        </w:rPr>
        <w:t xml:space="preserve"> הכל לפי עושר הבעלים. (שם פרק ז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קודמת לאיש להאכיל ולכסות ולהוציא מבית השבי, מפני שהאיש דרכו לחזר (על הפתחים) לא האשה, ובושתה מרובה. ואם היו שניהם בשביה ונתבעו לדבר עבירה, האיש קודם לפדות לפי שאין דרכו בכך. יתום ויתומה שבאו להשיא אותן משיאין האשה קודם לאיש, מפני שבושתה של אשה מרובה, ולא יפחתו לה ממשקל ששה דינרים ורביע דינר של כסף טהור. (שם פרק ח טו וטז)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אין חולקין להם תרומה בבית הגרנות</w:t>
      </w:r>
      <w:r w:rsidR="006B6426" w:rsidRPr="006B6426">
        <w:rPr>
          <w:rStyle w:val="HebrewChar"/>
          <w:rFonts w:cs="FrankRuehl" w:hint="cs"/>
          <w:rtl/>
        </w:rPr>
        <w:t>...</w:t>
      </w:r>
      <w:r w:rsidRPr="006B6426">
        <w:rPr>
          <w:rStyle w:val="HebrewChar"/>
          <w:rFonts w:cs="FrankRuehl" w:hint="cs"/>
          <w:rtl/>
        </w:rPr>
        <w:t xml:space="preserve"> והאשה שמא תתגרש, ומפני היחוד. (תרומות פרק יב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אין לוקחין מן הנשים ומן העבדים ומן הקטנים אלא דברים שחזקתן שהן שלהן מדעת הבעלים, כגון נשים שמכרו כלי פשתן בגליל או עגלים בשרון, וכולן שאמרו הטמן אסור ליקח מהן, מפני שהן בחזקת גנבה</w:t>
      </w:r>
      <w:r w:rsidR="006B6426" w:rsidRPr="006B6426">
        <w:rPr>
          <w:rStyle w:val="HebrewChar"/>
          <w:rFonts w:cs="FrankRuehl" w:hint="cs"/>
          <w:rtl/>
        </w:rPr>
        <w:t>...</w:t>
      </w:r>
      <w:r w:rsidRPr="006B6426">
        <w:rPr>
          <w:rStyle w:val="HebrewChar"/>
          <w:rFonts w:cs="FrankRuehl" w:hint="cs"/>
          <w:rtl/>
        </w:rPr>
        <w:t xml:space="preserve"> (גנבה פרק ו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העבד והאשה פגיעתן רעה, החובל בהן חייב, והן שחבלו באחרים פטורין, אבל משלמין לאחר זמן אם נתגרשה האשה או מת בעלה, או נשתחרר העבד, שהרי בני דעה הן, והרי הן כבעל חוב שאין לו מה יגבה, שאם העשיר חייב לשלם. (חובל ומזיק פרק ד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הנותן מתנה לעבד או לאשה קנה הבעל והאדון, אלא שהאדון קונה לגוף ובעל לפירות, נתן מתנה לאשה על מנת שאין לבעלה רשות בה</w:t>
      </w:r>
      <w:r w:rsidR="006B6426" w:rsidRPr="006B6426">
        <w:rPr>
          <w:rStyle w:val="HebrewChar"/>
          <w:rFonts w:cs="FrankRuehl" w:hint="cs"/>
          <w:rtl/>
        </w:rPr>
        <w:t>...</w:t>
      </w:r>
      <w:r w:rsidRPr="006B6426">
        <w:rPr>
          <w:rStyle w:val="HebrewChar"/>
          <w:rFonts w:cs="FrankRuehl" w:hint="cs"/>
          <w:rtl/>
        </w:rPr>
        <w:t xml:space="preserve"> קנה האדון והבעל, אבל הנותן מתנה לאשה ואמר לה הרי המעות האלו נתונים לך במתנה על מנת שתלבשי בהן, או על מנת שתעשי בהן מה שתרצי בלא רשות הבעל, לא קנה הבעל. (זכיה ומתנה פרק ג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המוכר לאשה אין בו דין בעל המיצר, מפני שאין דרכה לטרוח תמיד ולקנות, הואיל ולקחה חסד הוא שתעמוד הקרקע בידה. (שכנים פרק יב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עושה אדם שליח איש או אשה, ואפילו אשת איש, ואפילו עבד ושפחה, הואיל והן בני דעת וישנן במקצת מצות, נעשין שלוחין למשא ומתן</w:t>
      </w:r>
      <w:r w:rsidR="006B6426" w:rsidRPr="006B6426">
        <w:rPr>
          <w:rStyle w:val="HebrewChar"/>
          <w:rFonts w:cs="FrankRuehl" w:hint="cs"/>
          <w:rtl/>
        </w:rPr>
        <w:t>...</w:t>
      </w:r>
      <w:r w:rsidRPr="006B6426">
        <w:rPr>
          <w:rStyle w:val="HebrewChar"/>
          <w:rFonts w:cs="FrankRuehl" w:hint="cs"/>
          <w:rtl/>
        </w:rPr>
        <w:t xml:space="preserve"> (שלוחין פרק 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האשה קונה שפחות ואינה קונה עבדים אפילו קטנים מפני החשד, ואם קנתה אותם הרי זו </w:t>
      </w:r>
      <w:r w:rsidRPr="006B6426">
        <w:rPr>
          <w:rStyle w:val="HebrewChar"/>
          <w:rFonts w:cs="FrankRuehl" w:hint="cs"/>
          <w:rtl/>
        </w:rPr>
        <w:lastRenderedPageBreak/>
        <w:t>קנתם גופם כאיש. ויראה לי שאינה אסורה לקנות אלא בן ט' שנים ומעלה</w:t>
      </w:r>
      <w:r w:rsidR="006B6426" w:rsidRPr="006B6426">
        <w:rPr>
          <w:rStyle w:val="HebrewChar"/>
          <w:rFonts w:cs="FrankRuehl" w:hint="cs"/>
          <w:rtl/>
        </w:rPr>
        <w:t>...</w:t>
      </w:r>
      <w:r w:rsidRPr="006B6426">
        <w:rPr>
          <w:rStyle w:val="HebrewChar"/>
          <w:rFonts w:cs="FrankRuehl" w:hint="cs"/>
          <w:rtl/>
        </w:rPr>
        <w:t xml:space="preserve"> (עבדים פרק ט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עבד או אשת איש שלוו או שערבו את אחרים ונתחייבו לשלם, כשישתחרר העבד ותתגרש האשה או תתאלמן ישלמו. (מלוה ולוה פרק כו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שלותה בשטר או ערבה בשטר ונשאת, חייבת לשלם אחר שנשאת. ואם היתה מלוה על פה אינה משלמת עד שתתגרש או תתאלמן, שרשות בעל כרשות לוקח. ואם היו אותן מעות ההלואה עצמן קיימין, יחזירו אותן למלוה. (שם שם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פסולות לעדות מן התורה, שנאמר על פי שנים עדים, לשון זכר ולא לשון נקבה. (עדות פרק ט 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ואם לא השלימו, או שהשלימו ולא קבלו ז' מצוות, עושין עמהם מלחמה, והורגין כל הזכרים הגדולים ובוזזין כל ממונם וטפם, ואין הורגין לא אשה ולא קטן, שנאמר "והנשים והטף", זה טף של זכרים. במה דברים אמורים במלחמת הרשות, שהוא עם שאר האומות, אבל שבעה עממין ועמלק שלא השלימו, אין מניחין מהן נשמה. (מלכים פרק ו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מלת איש ואשה הושאלו מבני אדם לכל זכר ונקבה מבעלי חיים, ואחר כך לכל ענין המוכן להתחבר אל אחר</w:t>
      </w:r>
      <w:r w:rsidR="006B6426" w:rsidRPr="006B6426">
        <w:rPr>
          <w:rStyle w:val="HebrewChar"/>
          <w:rFonts w:cs="FrankRuehl" w:hint="cs"/>
          <w:rtl/>
        </w:rPr>
        <w:t>...</w:t>
      </w:r>
      <w:r w:rsidRPr="006B6426">
        <w:rPr>
          <w:rStyle w:val="HebrewChar"/>
          <w:rFonts w:cs="FrankRuehl" w:hint="cs"/>
          <w:rtl/>
        </w:rPr>
        <w:t xml:space="preserve"> (חלק א פרק 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אמנם האחרים הנבדלים מה', והם המון הסכלים הם בהפך זה, בטלו כח מחשבה והשתכלות במושכל וישימו תכליתם החוש ההוא אשר הוא חרפתנו הגדולה, רצוני לומר חוש המשוש</w:t>
      </w:r>
      <w:r w:rsidRPr="006B6426">
        <w:rPr>
          <w:rStyle w:val="HebrewChar"/>
          <w:rFonts w:cs="FrankRuehl" w:hint="cs"/>
          <w:rtl/>
        </w:rPr>
        <w:t>...</w:t>
      </w:r>
      <w:r w:rsidR="001F06B4" w:rsidRPr="006B6426">
        <w:rPr>
          <w:rStyle w:val="HebrewChar"/>
          <w:rFonts w:cs="FrankRuehl" w:hint="cs"/>
          <w:rtl/>
        </w:rPr>
        <w:t xml:space="preserve"> ואמר "כי כל שולוחנות מלאו קיא צואה בלי מקום", ואמר "ונשים משלו בו", הפך מה שבוקש מהם בתחלת היצירה, "ואל אישך תשוקתך והוא ימשל בך"</w:t>
      </w:r>
      <w:r w:rsidRPr="006B6426">
        <w:rPr>
          <w:rStyle w:val="HebrewChar"/>
          <w:rFonts w:cs="FrankRuehl" w:hint="cs"/>
          <w:rtl/>
        </w:rPr>
        <w:t>...</w:t>
      </w:r>
      <w:r w:rsidR="001F06B4" w:rsidRPr="006B6426">
        <w:rPr>
          <w:rStyle w:val="HebrewChar"/>
          <w:rFonts w:cs="FrankRuehl" w:hint="cs"/>
          <w:rtl/>
        </w:rPr>
        <w:t xml:space="preserve"> ואמנם אמרו "אשת חיל מי ימצא", המשל ההוא כלו הוא מבואר, כי כשיזדמן לאיש אחד חומר טוב נאות בלתי גובר עליו ולא מפסיד סדורו היא מתנה אלקית</w:t>
      </w:r>
      <w:r w:rsidRPr="006B6426">
        <w:rPr>
          <w:rStyle w:val="HebrewChar"/>
          <w:rFonts w:cs="FrankRuehl" w:hint="cs"/>
          <w:rtl/>
        </w:rPr>
        <w:t>...</w:t>
      </w:r>
      <w:r w:rsidR="001F06B4" w:rsidRPr="006B6426">
        <w:rPr>
          <w:rStyle w:val="HebrewChar"/>
          <w:rFonts w:cs="FrankRuehl" w:hint="cs"/>
          <w:rtl/>
        </w:rPr>
        <w:t xml:space="preserve"> (חלק ג פרק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וידוע מהירות האמין הנשים לכל דבר וחלישות שכלם בכלל</w:t>
      </w:r>
      <w:r w:rsidR="006B6426" w:rsidRPr="006B6426">
        <w:rPr>
          <w:rStyle w:val="HebrewChar"/>
          <w:rFonts w:cs="FrankRuehl" w:hint="cs"/>
          <w:rtl/>
        </w:rPr>
        <w:t>...</w:t>
      </w:r>
      <w:r w:rsidRPr="006B6426">
        <w:rPr>
          <w:rStyle w:val="HebrewChar"/>
          <w:rFonts w:cs="FrankRuehl" w:hint="cs"/>
          <w:rtl/>
        </w:rPr>
        <w:t xml:space="preserve"> (שם פרק לז)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הנדרים הם להרגיל מדת ההסתפקות ולחסום התאוה. ומפני שהנשים ממהרות לנדור ותהיה מחלוקת בבית שזה מותר לאיש ואסור לאשה וכדומה, לכך סמך את הענין לבעל הבית</w:t>
      </w:r>
      <w:r w:rsidR="006B6426" w:rsidRPr="006B6426">
        <w:rPr>
          <w:rStyle w:val="HebrewChar"/>
          <w:rFonts w:cs="FrankRuehl" w:hint="cs"/>
          <w:rtl/>
        </w:rPr>
        <w:t>...</w:t>
      </w:r>
      <w:r w:rsidRPr="006B6426">
        <w:rPr>
          <w:rStyle w:val="HebrewChar"/>
          <w:rFonts w:cs="FrankRuehl" w:hint="cs"/>
          <w:rtl/>
        </w:rPr>
        <w:t xml:space="preserve"> (שם פרק מח)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וממעשה יהודה ותמר למדנו שלא לדבר בעניני המשגל, ושלא ישנה אדם בדבורו ויחליף תנאו, ואין הפרש בין כובש שכר, לכובש חוקי אשתו. (שם פרק מט)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ואינו רואה פני נשים, בפרט בין אנשים אחרים שכולם מסתכלים בהן, כגון בבית החופה שלבושים עדיים, ויזכה לרב טוב הצפון לראות מזיו השכינה. וטוב כשפוגע הן פנויה הן נשואה, הן ארמית הן ישראלית, גדולה וקטנה להעביר פניו. כן באיוב: "ברית כרתי לעיני ומה אתבונן על בתולה". ואינו מסתכל בשעת הכביסה שמגלות שוקיהן, ושוק באשה ערוה. ואמר החכם, אין חוצץ בפני התאוה כעצימת העינים.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יסתכל באשה אפילו מכוערת, ולא בבגדי צבע האשה</w:t>
      </w:r>
      <w:r w:rsidR="006B6426" w:rsidRPr="006B6426">
        <w:rPr>
          <w:rStyle w:val="HebrewChar"/>
          <w:rFonts w:cs="FrankRuehl" w:hint="cs"/>
          <w:rtl/>
        </w:rPr>
        <w:t>...</w:t>
      </w:r>
      <w:r w:rsidRPr="006B6426">
        <w:rPr>
          <w:rStyle w:val="HebrewChar"/>
          <w:rFonts w:cs="FrankRuehl" w:hint="cs"/>
          <w:rtl/>
        </w:rPr>
        <w:t xml:space="preserve">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והשמר מהסתכל בנשים המוציאים האדם מן העולם</w:t>
      </w:r>
      <w:r w:rsidR="006B6426" w:rsidRPr="006B6426">
        <w:rPr>
          <w:rStyle w:val="HebrewChar"/>
          <w:rFonts w:cs="FrankRuehl" w:hint="cs"/>
          <w:rtl/>
        </w:rPr>
        <w:t>...</w:t>
      </w:r>
      <w:r w:rsidRPr="006B6426">
        <w:rPr>
          <w:rStyle w:val="HebrewChar"/>
          <w:rFonts w:cs="FrankRuehl" w:hint="cs"/>
          <w:rtl/>
        </w:rPr>
        <w:t xml:space="preserve">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תחמד אשת כתיב חסר, שלא ייפה את עצמו להכניס תאותו בלבה, ולא ישבחה בפני חברו, ולא תהנה מזיו פנויה כדי שתהנה מזיו השכינה. (צח)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 הרהורים לאדם יומם ולילה, אשה וממון, ובשבילם נותן את נפשו, והשאר גם כן גורמים ביטול תורה</w:t>
      </w:r>
      <w:r w:rsidR="006B6426" w:rsidRPr="006B6426">
        <w:rPr>
          <w:rStyle w:val="HebrewChar"/>
          <w:rFonts w:cs="FrankRuehl" w:hint="cs"/>
          <w:rtl/>
        </w:rPr>
        <w:t>...</w:t>
      </w:r>
      <w:r w:rsidRPr="006B6426">
        <w:rPr>
          <w:rStyle w:val="HebrewChar"/>
          <w:rFonts w:cs="FrankRuehl" w:hint="cs"/>
          <w:rtl/>
        </w:rPr>
        <w:t xml:space="preserve"> (קכג)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יתפלל שיזמין לו ה' אשה טובה, כי נוהג שבעולם שהאיש כרוך אחר האשה, כאחאב, ומעשה בחסיד שגרש אשתו החסידה ונשא מרשעת, והיא נשאה רשע, החסיד נהפך בעצת אשתו לרשע, והרשע שב מרשעתו ונעשה צדיק גמור על ידי אשתו. לכן ירא שמים אל יקח עצה מאשתו בעניני מצוה שעיניה צרות, ואפילו היא יראת שמים. מי לנו גדול ביראת שמים משרה אמנו והוצרך אברהם לומר לה "קמח סולת" וגו'. אבל במילי דעלמא, "אתתך גוצא גחון ולחיש לה" (אשתך קטנה גחון ולחוש לה). </w:t>
      </w:r>
      <w:r w:rsidRPr="006B6426">
        <w:rPr>
          <w:rStyle w:val="HebrewChar"/>
          <w:rFonts w:cs="FrankRuehl" w:hint="cs"/>
          <w:rtl/>
        </w:rPr>
        <w:lastRenderedPageBreak/>
        <w:t>(קלה)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צער שאדם מקבל מכפר על עונותיו, ובלבד שלא יהיה צער לעבירה, כגון מצטער על אשה, שעיניו גרמו לו</w:t>
      </w:r>
      <w:r w:rsidR="006B6426" w:rsidRPr="006B6426">
        <w:rPr>
          <w:rStyle w:val="HebrewChar"/>
          <w:rFonts w:cs="FrankRuehl" w:hint="cs"/>
          <w:rtl/>
        </w:rPr>
        <w:t>...</w:t>
      </w:r>
      <w:r w:rsidRPr="006B6426">
        <w:rPr>
          <w:rStyle w:val="HebrewChar"/>
          <w:rFonts w:cs="FrankRuehl" w:hint="cs"/>
          <w:rtl/>
        </w:rPr>
        <w:t xml:space="preserve"> וצער אשה רעה</w:t>
      </w:r>
      <w:r w:rsidR="006B6426" w:rsidRPr="006B6426">
        <w:rPr>
          <w:rStyle w:val="HebrewChar"/>
          <w:rFonts w:cs="FrankRuehl" w:hint="cs"/>
          <w:rtl/>
        </w:rPr>
        <w:t>...</w:t>
      </w:r>
      <w:r w:rsidRPr="006B6426">
        <w:rPr>
          <w:rStyle w:val="HebrewChar"/>
          <w:rFonts w:cs="FrankRuehl" w:hint="cs"/>
          <w:rtl/>
        </w:rPr>
        <w:t xml:space="preserve"> (קסד)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עת לעשות לה', אם צרים על העיר תלכנה הנשים במלבושי אנשים, ואפילו בחרב, כדי שיהיו סבורים שהם אנשים ולא יזיקום. מעשה באשה יפת תאר שהלכה עם בעלה בדרך, ועשתה משער חברתה זקן והניחה על פנים שלה</w:t>
      </w:r>
      <w:r w:rsidR="006B6426" w:rsidRPr="006B6426">
        <w:rPr>
          <w:rStyle w:val="HebrewChar"/>
          <w:rFonts w:cs="FrankRuehl" w:hint="cs"/>
          <w:rtl/>
        </w:rPr>
        <w:t>...</w:t>
      </w:r>
      <w:r w:rsidRPr="006B6426">
        <w:rPr>
          <w:rStyle w:val="HebrewChar"/>
          <w:rFonts w:cs="FrankRuehl" w:hint="cs"/>
          <w:rtl/>
        </w:rPr>
        <w:t xml:space="preserve"> (ר)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חייב אדם ללמד לבנותיו המצות, כגון פסקי הלכות. ומה שאמרו המלמד בתו תורה כאילו מלמדה תיפלות, זהו עומק תלמוד וטעמי מצוות וסודי תורה, אותן אין מלמדין לאשה ולקטן. שאם לא תדע הלכות שבת איך תשמור שבת</w:t>
      </w:r>
      <w:r w:rsidR="006B6426" w:rsidRPr="006B6426">
        <w:rPr>
          <w:rStyle w:val="HebrewChar"/>
          <w:rFonts w:cs="FrankRuehl" w:hint="cs"/>
          <w:szCs w:val="20"/>
          <w:rtl/>
        </w:rPr>
        <w:t>?</w:t>
      </w:r>
      <w:r w:rsidRPr="006B6426">
        <w:rPr>
          <w:rStyle w:val="HebrewChar"/>
          <w:rFonts w:cs="FrankRuehl" w:hint="cs"/>
          <w:rtl/>
        </w:rPr>
        <w:t xml:space="preserve"> וכן כל המצות, שהרי בימי חזקיה מלך יהודה אנשים ונשים, גדולים וקטנים ידעו אפילו טהרות וקדשים</w:t>
      </w:r>
      <w:r w:rsidR="006B6426" w:rsidRPr="006B6426">
        <w:rPr>
          <w:rStyle w:val="HebrewChar"/>
          <w:rFonts w:cs="FrankRuehl" w:hint="cs"/>
          <w:rtl/>
        </w:rPr>
        <w:t>...</w:t>
      </w:r>
      <w:r w:rsidRPr="006B6426">
        <w:rPr>
          <w:rStyle w:val="HebrewChar"/>
          <w:rFonts w:cs="FrankRuehl" w:hint="cs"/>
          <w:rtl/>
        </w:rPr>
        <w:t xml:space="preserve"> אבל לא יתכן לבחור ללמד לבנות, ואפילו האב עומד שם ושומר פן יתיחד, פן יתגבר יצרו עליו או יצרה עליה. וקול באשה ערוה. אלא האב ילמד בתו ואשתו. והשונמית הולכת ושומעת הדרשה מפי אלישע, שהרי אמר לה מדוע את הולכת אליו היום לא חודש ולא שבת, מכלל דבחודש ושבת הולכות. (שיג)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אם הבעל צר עין ונותן לה שתעשה מה שתרצה, היא תקח מאשר כתב לה ותתן לצדקה, וכן עשתה אביגיל שנתנה לדוד</w:t>
      </w:r>
      <w:r w:rsidR="006B6426" w:rsidRPr="006B6426">
        <w:rPr>
          <w:rStyle w:val="HebrewChar"/>
          <w:rFonts w:cs="FrankRuehl" w:hint="cs"/>
          <w:rtl/>
        </w:rPr>
        <w:t>...</w:t>
      </w:r>
      <w:r w:rsidRPr="006B6426">
        <w:rPr>
          <w:rStyle w:val="HebrewChar"/>
          <w:rFonts w:cs="FrankRuehl" w:hint="cs"/>
          <w:rtl/>
        </w:rPr>
        <w:t xml:space="preserve"> (שטו)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בבתולה אחת שלא היתה מתקשטת, אמרו לה מי שרואה אותך שאינך מתקשטת אין תובעין אותך. אמרה כיוון שהקב"ה ממציא זיווגים איני דואגת. ונתגלגל הדבר שלקחה תלמיד חכם וצדיק. (שפה)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אם בחלום אמרו בשורה טובה לאדם, או אמר אליהו או מלאך, לא יגלה לאשתו שמא תגיד לאחרים, ואין רגילים לעשות נס בגלוי</w:t>
      </w:r>
      <w:r w:rsidR="006B6426" w:rsidRPr="006B6426">
        <w:rPr>
          <w:rStyle w:val="HebrewChar"/>
          <w:rFonts w:cs="FrankRuehl" w:hint="cs"/>
          <w:rtl/>
        </w:rPr>
        <w:t>...</w:t>
      </w:r>
      <w:r w:rsidRPr="006B6426">
        <w:rPr>
          <w:rStyle w:val="HebrewChar"/>
          <w:rFonts w:cs="FrankRuehl" w:hint="cs"/>
          <w:rtl/>
        </w:rPr>
        <w:t xml:space="preserve"> (תמז)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(דברים י"ג ז') כי יסיתך אחיך בן אמך</w:t>
      </w:r>
      <w:r w:rsidR="006B6426" w:rsidRPr="006B6426">
        <w:rPr>
          <w:rStyle w:val="HebrewChar"/>
          <w:rFonts w:cs="FrankRuehl" w:hint="cs"/>
          <w:rtl/>
        </w:rPr>
        <w:t>...</w:t>
      </w:r>
      <w:r w:rsidRPr="006B6426">
        <w:rPr>
          <w:rStyle w:val="HebrewChar"/>
          <w:rFonts w:cs="FrankRuehl" w:hint="cs"/>
          <w:rtl/>
        </w:rPr>
        <w:t xml:space="preserve"> רוב בנים דומים לאחי האם. ולכך אמרו הנושא בת אחותו והוא חסיד, שכשמוליד בנים מבת אחותו יהיו חסידים כמותו, מפני שדומים לאחי האם. אבל אם הוא רשע ומתכווין להנאתו, שהיתה בת אחותו יפה ולא לקחה לשם מצוה, זה אינו טוב</w:t>
      </w:r>
      <w:r w:rsidR="006B6426" w:rsidRPr="006B6426">
        <w:rPr>
          <w:rStyle w:val="HebrewChar"/>
          <w:rFonts w:cs="FrankRuehl" w:hint="cs"/>
          <w:rtl/>
        </w:rPr>
        <w:t>...</w:t>
      </w:r>
      <w:r w:rsidRPr="006B6426">
        <w:rPr>
          <w:rStyle w:val="HebrewChar"/>
          <w:rFonts w:cs="FrankRuehl" w:hint="cs"/>
          <w:rtl/>
        </w:rPr>
        <w:t xml:space="preserve"> (תפח)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אחד אהב אשה ושאל אם מותר לו לראותה, לפי </w:t>
      </w:r>
      <w:r w:rsidRPr="006B6426">
        <w:rPr>
          <w:rStyle w:val="HebrewChar"/>
          <w:rFonts w:cs="FrankRuehl" w:hint="cs"/>
          <w:rtl/>
        </w:rPr>
        <w:lastRenderedPageBreak/>
        <w:t>שהגידו לו למה אתה אוהב אותה, הלא אינה יפה כל כך, אם היית מביט בה לא היה לבך רודף אחריה, ואסרו לו, כי מביא לידי קושי ערוה וקרי אם יראנה. ועוד זכות גדולה ושכר יש לו, שנפשו וכל מחשבותיו עליה, ואף על פי כן עוצם עיניו מראות ברע. (תצה)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איש אחד היה אוהב אשה ולא הכירה, והיה מתמיה למה ועל מה נעשה, וחשב באיזה עוון ולא מצא. וחשב שמא כשיבא זרעו לידי כך שיאהבו, הקב"ה יתן להם מה שאוהבים, וכך היה</w:t>
      </w:r>
      <w:r w:rsidR="006B6426" w:rsidRPr="006B6426">
        <w:rPr>
          <w:rStyle w:val="HebrewChar"/>
          <w:rFonts w:cs="FrankRuehl" w:hint="cs"/>
          <w:rtl/>
        </w:rPr>
        <w:t>...</w:t>
      </w:r>
      <w:r w:rsidRPr="006B6426">
        <w:rPr>
          <w:rStyle w:val="HebrewChar"/>
          <w:rFonts w:cs="FrankRuehl" w:hint="cs"/>
          <w:rtl/>
        </w:rPr>
        <w:t xml:space="preserve"> (תצו)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פעמים מן השמים שאדם אוהב אשה ואשה איש אף על פי שלא יקחנה, כדי שיקוץ בנשים אחרות שלא נגזרו לו. מי שמכושף, אין לו תקנה אלא שיצא מהעיר וידור באחרת, ויקח בעיר אחרת אשה. ויש שאוהב אשה מפני שזרעו יתחתן בזרעה. ויש שאוהב אשה אם יקחנה מצטער. ופעמים לטוב, כדכתיב: "</w:t>
      </w:r>
      <w:r w:rsidRPr="006B6426">
        <w:rPr>
          <w:rStyle w:val="HebrewChar"/>
          <w:rFonts w:cs="FrankRuehl"/>
          <w:rtl/>
        </w:rPr>
        <w:softHyphen/>
      </w:r>
      <w:r w:rsidRPr="006B6426">
        <w:rPr>
          <w:rStyle w:val="HebrewChar"/>
          <w:rFonts w:cs="FrankRuehl" w:hint="cs"/>
          <w:rtl/>
        </w:rPr>
        <w:t>יהיו בעיניו כימים אחדים באהבתו אותה" (בראשית כ"ט כ'), ונעשית עקרה, ולבסוף היה לטובה. (תצז-ח)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מפני שיבה תקום (ויקרא י"ט ל"ב), ואפילו זקנה, ואף נשים תקומנה. אבל כבודם של נשים ונערים להחבא, שנאמר (איוב כ"ט ח') "ראוני נערים ונחבאו", וכן (תהלים מ"ה י"ד) "כל כבודה בת מלך פנימה". (תקעח)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(משלי כ"ה י"ז) "הוקר רגלך מבית רעיך", הרי שני חברים ולאחד אשה יפה,מוטב שיבא לביתך, ואתה הוקר רגלך מביתו. מכל מה שכתבו בשיר השירים צריך להזהר, שלא ישמע קול אשה, והוא הדין לאשה שלא תשמע קול איש, שמכל שהאיש מוזהר אשה מוזהרת. ודע שכל אשה שהולכת לפני בית איש, ומתחילה לא הרימה קולה ושם משמעת קול, הרי כוונתה לרעה. וכן האיש. הרגילים בזה עליהם נאמר (ישעיה ס"ה י"ד): "ואתם תצעקו מכאב לב" וגו'. ושיער באשה ערוה, שנאמר (שיר השירים ד' א'): "שערך כעדר העזים". גם לא יזכה לראות שער רישיה כעמר נקי. ואם נזהר לראות באשה יראה את הכבוד</w:t>
      </w:r>
      <w:r w:rsidR="006B6426" w:rsidRPr="006B6426">
        <w:rPr>
          <w:rStyle w:val="HebrewChar"/>
          <w:rFonts w:cs="FrankRuehl" w:hint="cs"/>
          <w:rtl/>
        </w:rPr>
        <w:t>...</w:t>
      </w:r>
      <w:r w:rsidRPr="006B6426">
        <w:rPr>
          <w:rStyle w:val="HebrewChar"/>
          <w:rFonts w:cs="FrankRuehl" w:hint="cs"/>
          <w:rtl/>
        </w:rPr>
        <w:t xml:space="preserve"> ומי שנזהר מלהסתכל באשה, ואינו נזהר מבגדי חמודות של אשה, הרי ילקה בבגדיו ולא יראה במעטה לבושו של כבוד</w:t>
      </w:r>
      <w:r w:rsidR="006B6426" w:rsidRPr="006B6426">
        <w:rPr>
          <w:rStyle w:val="HebrewChar"/>
          <w:rFonts w:cs="FrankRuehl" w:hint="cs"/>
          <w:rtl/>
        </w:rPr>
        <w:t>...</w:t>
      </w:r>
      <w:r w:rsidRPr="006B6426">
        <w:rPr>
          <w:rStyle w:val="HebrewChar"/>
          <w:rFonts w:cs="FrankRuehl" w:hint="cs"/>
          <w:rtl/>
        </w:rPr>
        <w:t xml:space="preserve"> (תריד)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שמשון גבור שבגבורים, ודוד חסיד שבחסידים, </w:t>
      </w:r>
      <w:r w:rsidRPr="006B6426">
        <w:rPr>
          <w:rStyle w:val="HebrewChar"/>
          <w:rFonts w:cs="FrankRuehl" w:hint="cs"/>
          <w:rtl/>
        </w:rPr>
        <w:lastRenderedPageBreak/>
        <w:t>ושלמה חכם שבחכמים, ונכשל שמשון על ידי אשה, ונכשל דוד על ידי יפת תאר, ואשת אוריה, לכך נכתב ענין שמשון, ודוד ושלמה שנכשלו, להודיע תוקף אהבת נשים שיותר מדי הוא, והגדיל יצר הרע על הטובים. ומגיד לנו שלא על חנם כתב לנו (דברים ז' ג'): "ולא תתחתן בם", שהרי מלך חכם על כל החכמים נכשל בהם והטו את לבבו, וכל שכן שאר העם. וכן גבור שבגבורים נכשל באשה מפני שהיה רגיל בין הנכריות ולצאת לחוץ לארץ, והוא שופט, להודיע שאין מגלין סוד לנשים, כי אם לא הגיד לדלילה לא היה נכשל.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והודיע מעשה דוד, להודיע כי ראש החסידים שכל עסקו לשם שמים, ואף על פי כן כשראה אשה נכשל, ואף על פי שקרוב לזקנה, וכל שכן בחור צריך להזהר מהביט באשה, ולהתרחק מאשה</w:t>
      </w:r>
      <w:r w:rsidR="006B6426" w:rsidRPr="006B6426">
        <w:rPr>
          <w:rStyle w:val="HebrewChar"/>
          <w:rFonts w:cs="FrankRuehl" w:hint="cs"/>
          <w:rtl/>
        </w:rPr>
        <w:t>...</w:t>
      </w:r>
      <w:r w:rsidRPr="006B6426">
        <w:rPr>
          <w:rStyle w:val="HebrewChar"/>
          <w:rFonts w:cs="FrankRuehl" w:hint="cs"/>
          <w:rtl/>
        </w:rPr>
        <w:t xml:space="preserve"> (תריט)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בנשים שאמרו גוים תנו לנו אחת מכם ונטמאה, ואם לאו הרי אנו מטמאין כלכם, יטמאו כולם ואל ימסרו להם נפש מישראל. ואפילו פנויה אל ימסרו להציל שאר הנשים. ובימי החשמונאים עשו ברע, שהיו נותנים להגמון תחלה, אלא שחשבו שאין האשה מתעברת מביאה ראשונה, אף על פי כן לא היה להם לתת</w:t>
      </w:r>
      <w:r w:rsidR="006B6426" w:rsidRPr="006B6426">
        <w:rPr>
          <w:rStyle w:val="HebrewChar"/>
          <w:rFonts w:cs="FrankRuehl" w:hint="cs"/>
          <w:rtl/>
        </w:rPr>
        <w:t>...</w:t>
      </w:r>
      <w:r w:rsidRPr="006B6426">
        <w:rPr>
          <w:rStyle w:val="HebrewChar"/>
          <w:rFonts w:cs="FrankRuehl" w:hint="cs"/>
          <w:rtl/>
        </w:rPr>
        <w:t xml:space="preserve"> (תרצט)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האשה שהלכה בדרך, ושמעה שפוגעים בה גוים ויראה פן ישכבו עמה, יכולה ללבוש בגדי כומרת, ואם שמעה שפריצי ישראל יפגעו בה מותרת ללבוש מלבוש נכרית ולומר שהיא גויה, ויכולה לומר להם שתצעק ותלשין עליהם. וגם יכולה לצעוק קודם, כדי שיבואו גוים לעזור לה, אף על פי שיהרגו הפריצים. (תשב)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בחורה לא תתכן שתלך בחושך לבית הכנסת, ושתאחר לצאת בחושך, יותר טוב שלא תלך עד שיאיר היום, אלא אם כן תלך עם בעלה או עם אחיה</w:t>
      </w:r>
      <w:r w:rsidR="006B6426" w:rsidRPr="006B6426">
        <w:rPr>
          <w:rStyle w:val="HebrewChar"/>
          <w:rFonts w:cs="FrankRuehl" w:hint="cs"/>
          <w:rtl/>
        </w:rPr>
        <w:t>...</w:t>
      </w:r>
      <w:r w:rsidRPr="006B6426">
        <w:rPr>
          <w:rStyle w:val="HebrewChar"/>
          <w:rFonts w:cs="FrankRuehl" w:hint="cs"/>
          <w:rtl/>
        </w:rPr>
        <w:t xml:space="preserve"> (תשפא)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באיש שהיה בדרך, והודיע לאשתו באותו יום אשוב לביתי, והלכה לטבילה, ואמר לה בעלה כיוון שטבלת קודם שבאתי אתן לך זקוק שתקנה בו מעיל, אמרה תן לי רשות לקנות בו ספר או אשכיר סופר שיכתוב ספר ואשאילנו ללומדים, והרתה וילדה בן, וכל אחיו היו עמי הארץ, ורק אותו הבן היה למדן. (תתעד)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אם אדם מתאוה לקחת אשה ויודע שהיא רגזנית ואינה צנועה, הרי לא יקחנה, כי כשם שנשמעת לו כך לאחר, ואפילו צנועה היא, הואיל והיא רגזנית לא יקחנה, אלא יקח צנועה שאינה רגזנית</w:t>
      </w:r>
      <w:r w:rsidR="006B6426" w:rsidRPr="006B6426">
        <w:rPr>
          <w:rStyle w:val="HebrewChar"/>
          <w:rFonts w:cs="FrankRuehl" w:hint="cs"/>
          <w:rtl/>
        </w:rPr>
        <w:t>...</w:t>
      </w:r>
      <w:r w:rsidRPr="006B6426">
        <w:rPr>
          <w:rStyle w:val="HebrewChar"/>
          <w:rFonts w:cs="FrankRuehl" w:hint="cs"/>
          <w:rtl/>
        </w:rPr>
        <w:t xml:space="preserve"> (תתקנא)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"הוקר רגלך מבית רעך" (משלי כ"ה י"ז), והלא אמרו חכמים, יהא ביתך בית ועד לחכמים</w:t>
      </w:r>
      <w:r w:rsidR="006B6426" w:rsidRPr="006B6426">
        <w:rPr>
          <w:rStyle w:val="HebrewChar"/>
          <w:rFonts w:cs="FrankRuehl" w:hint="cs"/>
          <w:szCs w:val="20"/>
          <w:rtl/>
        </w:rPr>
        <w:t>?</w:t>
      </w:r>
      <w:r w:rsidRPr="006B6426">
        <w:rPr>
          <w:rStyle w:val="HebrewChar"/>
          <w:rFonts w:cs="FrankRuehl" w:hint="cs"/>
          <w:rtl/>
        </w:rPr>
        <w:t xml:space="preserve"> אלא מבית רעך הוא מאשתו, שהרב יעשה בית המדרש מצד אחר שלא יסתכלו הנכנסים והיוצאים באשתו או בבתו או בכלתו, הרי מצות תורתו באה בעבירה, וכתיב (בראשית י"ח י') "ושרה שומעת פתח האוהל והוא אחריו". (תתקצא)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אברהם אבינו כמה גרים גייר, ולא רצה להתחתן בהם ונתחתן במשפחתו אף על פי שהיו עובדי ע"ז, כי היו צנועות במשפחתו וגם גומלי חסדים, לכך יצאו חסידים מהם, לכך לא חשש אברהם לעושר</w:t>
      </w:r>
      <w:r w:rsidR="006B6426" w:rsidRPr="006B6426">
        <w:rPr>
          <w:rStyle w:val="HebrewChar"/>
          <w:rFonts w:cs="FrankRuehl" w:hint="cs"/>
          <w:rtl/>
        </w:rPr>
        <w:t>...</w:t>
      </w:r>
      <w:r w:rsidRPr="006B6426">
        <w:rPr>
          <w:rStyle w:val="HebrewChar"/>
          <w:rFonts w:cs="FrankRuehl" w:hint="cs"/>
          <w:rtl/>
        </w:rPr>
        <w:t xml:space="preserve"> (תתרטו)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אדם שהוא קפדן, ואמר לאשתו דעי שאם תתני לצדקה אכה אותך או יקניטנה, לא יקבל הגבאי ממנה ואפילו מתנה מועטת. אבל אם גזרו חרם ליתן כך וכך והבעל עובר על החרם, תתן ותבא עליה ברכה. ואם גנב הבעל, אשתו או בניו ישיבו. (תתרמז)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האנשים על הנשים - לשלול מהן תכשיטיהן, אף על פי שהנשים שמחות וזהירות במלאכת שמים, דכתיב אשר נשא לבן אותנה, ולפיכך זכו שלא לעשות מלאכה בראש חדש, לפי שבעגל נתנו בעל כרחן ובמשכן בשמחה. ונראה לומר שזה כי בראש חודש ניסן הוקם המשכן. (שמות לה כב)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ולנקבה עשרת שקלים - קצב ערך דמי נקבה קרוב לחציו של זכר, על ידי כי מאיש לוקחה ואין בה רק חצי יצירה. (ויקרא כז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כעכס - הנשים ממהרות לעכס בחשבם שיתקשטו, ובאמת הוא מוכן למאסרם שלא יוכלו להרחיב צעדיהם ולפשק רגליהם למנאפים. (משלי ז 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אשת חיל - זריזה, ורומז בה למשרתי השכל שתכין לו מהמוחשות מה שיצטרך לו בחקירותיו, ואם לאו תמנע ממנו השלמות. (שם יב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חכמות נשים - כל אחת מהחכמות השומרת על קניני הבית. ואיולת - אשה איולת הורסת ביתה, שאינה משגחת עליו. (שם יד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אשת מדנים - תטרידו בבואו אל ביתו לנוח. צופניה - ולא יוכל לכסות קלונה, כמו שלא יצפון הרוח והשמן שתמושנו ידו. (משלי כז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עצבונך - צער האורח. והוא ימשל בך - ה' קללות: האורח, ההריון, לידה, תשוקה ושיצוה עליה. ואמרו ה' דמים טמאים באשה נגד ה' חלקי תאוות: ראיה, תאוות עין, חמדת שכל, האכילה והנתינה לבעלה. (בראשית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חוה - בפשט הוא מלשון דבור, כבאיוב ט"ו: "אחוך שמע לי", שבטבעה היא דברנית. וילבישם - </w:t>
      </w:r>
      <w:r w:rsidR="006B6426" w:rsidRPr="006B6426">
        <w:rPr>
          <w:rStyle w:val="HebrewChar"/>
          <w:rFonts w:cs="FrankRuehl" w:hint="cs"/>
          <w:rtl/>
        </w:rPr>
        <w:t>...</w:t>
      </w:r>
      <w:r w:rsidRPr="006B6426">
        <w:rPr>
          <w:rStyle w:val="HebrewChar"/>
          <w:rFonts w:cs="FrankRuehl" w:hint="cs"/>
          <w:rtl/>
        </w:rPr>
        <w:t>עץ החיים והדעת הוא רמז למצות עשה ולא תעשה, האדם רמז לשכל, האשה רמז לגוף שהוא כלי השכל, הנחש רמז ליצר הרע המנחש ומנסה האדם</w:t>
      </w:r>
      <w:r w:rsidR="006B6426" w:rsidRPr="006B6426">
        <w:rPr>
          <w:rStyle w:val="HebrewChar"/>
          <w:rFonts w:cs="FrankRuehl" w:hint="cs"/>
          <w:rtl/>
        </w:rPr>
        <w:t>...</w:t>
      </w:r>
      <w:r w:rsidRPr="006B6426">
        <w:rPr>
          <w:rStyle w:val="HebrewChar"/>
          <w:rFonts w:cs="FrankRuehl" w:hint="cs"/>
          <w:rtl/>
        </w:rPr>
        <w:t xml:space="preserve"> (שם כ וכא)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מבנות הכנעני - שהאשה תטה לב האדם לצדה, ולכן נהגו לקרא פרשה זו לחתן ביום חופתו, שלא ישא לשם ממון ויופי אשר כנשר יעופו, ולא לשם שררה להעזר בקרוביה, כי אם לשם שמים ולהדבק במשפחה הגונה, שהבנים נמשכים אחר טבע משפחת האם, כהיין שטעמו כטעם הכלי</w:t>
      </w:r>
      <w:r w:rsidR="006B6426" w:rsidRPr="006B6426">
        <w:rPr>
          <w:rStyle w:val="HebrewChar"/>
          <w:rFonts w:cs="FrankRuehl" w:hint="cs"/>
          <w:rtl/>
        </w:rPr>
        <w:t>...</w:t>
      </w:r>
      <w:r w:rsidRPr="006B6426">
        <w:rPr>
          <w:rStyle w:val="HebrewChar"/>
          <w:rFonts w:cs="FrankRuehl" w:hint="cs"/>
          <w:rtl/>
        </w:rPr>
        <w:t xml:space="preserve"> (שם כד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ותצא דינה - שיצאה מקושטת, כלאה לקראת יעקב. ובמדרש: בזמן שהאשה עומדת בתוך ביתה מכפרת על ביתה, כמזבח על הארץ, שנאמר "בירכתי ביתך", ונאמר "על ירך המזבח צפונה" וגו'. וכן המנהג לינטע הגפן בירכתי הבית, שרשו בפנים וענפיו לחוץ. והמשיל הבנים לזית שאינו מקבל הרכבה ונושא פריו לט' חדשים, וכן האשה לא תפיל</w:t>
      </w:r>
      <w:r w:rsidR="006B6426" w:rsidRPr="006B6426">
        <w:rPr>
          <w:rStyle w:val="HebrewChar"/>
          <w:rFonts w:cs="FrankRuehl" w:hint="cs"/>
          <w:rtl/>
        </w:rPr>
        <w:t>...</w:t>
      </w:r>
      <w:r w:rsidRPr="006B6426">
        <w:rPr>
          <w:rStyle w:val="HebrewChar"/>
          <w:rFonts w:cs="FrankRuehl" w:hint="cs"/>
          <w:rtl/>
        </w:rPr>
        <w:t xml:space="preserve"> (שם לד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אחות אהרן -</w:t>
      </w:r>
      <w:r w:rsidR="006B6426" w:rsidRPr="006B6426">
        <w:rPr>
          <w:rStyle w:val="HebrewChar"/>
          <w:rFonts w:cs="FrankRuehl" w:hint="cs"/>
          <w:bCs/>
          <w:rtl/>
        </w:rPr>
        <w:t>...</w:t>
      </w:r>
      <w:r w:rsidRPr="006B6426">
        <w:rPr>
          <w:rStyle w:val="HebrewChar"/>
          <w:rFonts w:cs="FrankRuehl" w:hint="cs"/>
          <w:bCs/>
          <w:rtl/>
        </w:rPr>
        <w:t>ותמצא עיקרים גדולים בתורה מפורשים על ידי נשים, כענין עולם הבא על ידי אביגיל, ותחיית המתים ותפלה על ידי חנה, והגלגול על ידי התקועית, וזה יורה שאין האשה טפל לגמרי ויש לה עקר.</w:t>
      </w:r>
      <w:r>
        <w:rPr>
          <w:rStyle w:val="HebrewChar"/>
          <w:rFonts w:hint="cs"/>
          <w:rtl/>
        </w:rPr>
        <w:t xml:space="preserve"> </w:t>
      </w:r>
      <w:r w:rsidRPr="006B6426">
        <w:rPr>
          <w:rStyle w:val="HebrewChar"/>
          <w:rFonts w:cs="FrankRuehl" w:hint="cs"/>
          <w:rtl/>
        </w:rPr>
        <w:t>(שמות טו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כה תאמר - בנחת, בלשון הקדש, ולנשים תחילה ללמדן מוסר ודרך ארץ ולהמשיך לבן לתורה ולמצוות. והאשה הטובה סיבה לתורה להמשיך בנה מנעוריו לתורה על ידי געגועין, ולכן ראוי לאשה להתפלל להשי"ת בשעת הדלקת הנר, שהיא מצוה המוטלת עליה, שיתן ה' לה בנים המאירים בתורה, כי התפלה נשמעת יותר בשעת עשיית המצוה, ותורה נמשלת לאור. (שם יט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rtl/>
        </w:rPr>
        <w:t>ל</w:t>
      </w:r>
      <w:r w:rsidRPr="006B6426">
        <w:rPr>
          <w:rStyle w:val="HebrewChar"/>
          <w:rFonts w:cs="FrankRuehl" w:hint="cs"/>
          <w:rtl/>
        </w:rPr>
        <w:t>א תאכל - ומנחת כהנת נאכלת, וכן כהנת מתחללת וכו', כי הנשים גרמו מיתה לעולם. (ויקרא ו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ואשה - </w:t>
      </w:r>
      <w:r w:rsidR="006B6426" w:rsidRPr="006B6426">
        <w:rPr>
          <w:rStyle w:val="HebrewChar"/>
          <w:rFonts w:cs="FrankRuehl" w:hint="cs"/>
          <w:rtl/>
        </w:rPr>
        <w:t>...</w:t>
      </w:r>
      <w:r w:rsidRPr="006B6426">
        <w:rPr>
          <w:rStyle w:val="HebrewChar"/>
          <w:rFonts w:cs="FrankRuehl" w:hint="cs"/>
          <w:rtl/>
        </w:rPr>
        <w:t>וצריך לנהג חומרא יתרה במגע הנדה, כי מפני שהאשה כלי היצירה צריך שיתנהג עמה בטהרה, כדי שתהיה היצירה בטהרה וראויה לקבל הנפש הטהורה, כי מדות הנפש נמשכות אחר עיקר היצירה. ולא חייבה התורה קרבן בנדה כבזבה, כי הוא חולי בטבעה של האשה, ולא נתרפאה ממנו לעולם, ולא תראה יותר מז' ימים זולת בהיות בה שפע יתר בחולי. והזיבה אינה חולי בטבעה. וחולי זה נמצא רק באדם ולא בשאר בעלי חיים, על דרך עונש מפתקא של חוה. ויתכן שמאז פרחה עליה רוח הטומאה, ובכל זאת היא תועלת לה, שתנקה מן המותרות, ויהיה הוולד נוצר מהדם הזך והמובחר, כדי שיהיה מוכן לקבל שפע אלוקי אור השכל</w:t>
      </w:r>
      <w:r w:rsidR="006B6426" w:rsidRPr="006B6426">
        <w:rPr>
          <w:rStyle w:val="HebrewChar"/>
          <w:rFonts w:cs="FrankRuehl" w:hint="cs"/>
          <w:rtl/>
        </w:rPr>
        <w:t>...</w:t>
      </w:r>
      <w:r w:rsidRPr="006B6426">
        <w:rPr>
          <w:rStyle w:val="HebrewChar"/>
          <w:rFonts w:cs="FrankRuehl" w:hint="cs"/>
          <w:rtl/>
        </w:rPr>
        <w:t xml:space="preserve"> וכן באו דדים במקום בינה ולא במקום ערוה כשאר בעלי החיים. (שם טו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עדת - שגם הנשים נכללות בכל, ולכן סמך לעריות ולכבוד אב ואם. והקדים אמו לאביו, כי הקדושה מעלה יתרה באשה יותר מבאיש. וסמך לכאן אל תפנו - שאסור להסתכל בנשים, ודרשו רז"ל שעובר משום אל תפנו אל האלילים. ולפי שאסור לחשוב בשעת תשמיש באשה אחרת סמך לו "ואלהי מסכה לא תעשו", שכך יקראו בני אלו. (שם יט ב 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ואשה - בדיניה ד' חלקים: הנערה ו' חדשים ברשות האב, מכאן ואילך בוגרת, ואין לאביה רשות בה. מאורסת הפרתה רק על ידי האב עם הבעל, וצריך שישמעו שניהם ביום אחד ויפרו בו ביום. מת הארוס מפר האב, מת האב אין הארוס מפר עד שתכנס לחופה</w:t>
      </w:r>
      <w:r w:rsidR="006B6426" w:rsidRPr="006B6426">
        <w:rPr>
          <w:rStyle w:val="HebrewChar"/>
          <w:rFonts w:cs="FrankRuehl" w:hint="cs"/>
          <w:rtl/>
        </w:rPr>
        <w:t>...</w:t>
      </w:r>
      <w:r w:rsidRPr="006B6426">
        <w:rPr>
          <w:rStyle w:val="HebrewChar"/>
          <w:rFonts w:cs="FrankRuehl" w:hint="cs"/>
          <w:rtl/>
        </w:rPr>
        <w:t xml:space="preserve"> וה' יסלח לה - שאשה על דעת בעלה נודרת, ואפילו בנדר דאורייתא ונשואין דרבנן מפר. (במדבר ל ד וט)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לא ירבה לו נשים - שהאשה תפתה האיש לסור מיראת ה', כי כן עשתה אם כל חי. (דברים יז יז)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אשר עשה האלקים את האדם ישר - שבראו כולו שכלי שיהיה נוטה בכל מדותיו אחר השכל בלבד, וכאשר יצאה ממנו האשה ונלקחה מצלעותיו, אז חטא ונטה מדרך השכל בסבתה, כי החטיאה אותו לחשוב על ה' רעה בסבת יועץ בליעל</w:t>
      </w:r>
      <w:r w:rsidR="006B6426" w:rsidRPr="006B6426">
        <w:rPr>
          <w:rStyle w:val="HebrewChar"/>
          <w:rFonts w:cs="FrankRuehl" w:hint="cs"/>
          <w:rtl/>
        </w:rPr>
        <w:t>...</w:t>
      </w:r>
      <w:r w:rsidRPr="006B6426">
        <w:rPr>
          <w:rStyle w:val="HebrewChar"/>
          <w:rFonts w:cs="FrankRuehl" w:hint="cs"/>
          <w:rtl/>
        </w:rPr>
        <w:t xml:space="preserve"> שלא חטא מעולם בהיותו יחידי, עד שבאת האשה, וכיוון שבאה בא החטא</w:t>
      </w:r>
      <w:r w:rsidR="006B6426" w:rsidRPr="006B6426">
        <w:rPr>
          <w:rStyle w:val="HebrewChar"/>
          <w:rFonts w:cs="FrankRuehl" w:hint="cs"/>
          <w:rtl/>
        </w:rPr>
        <w:t>...</w:t>
      </w:r>
      <w:r w:rsidRPr="006B6426">
        <w:rPr>
          <w:rStyle w:val="HebrewChar"/>
          <w:rFonts w:cs="FrankRuehl" w:hint="cs"/>
          <w:rtl/>
        </w:rPr>
        <w:t xml:space="preserve"> (פרקי אבות ב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 חן - תשמח בנדיבות בעלה, כרבקה ששאל אותה אליעזר ללין לינה אחת, והשיבה מקום ללון - כמה שתרצה. וצריכה לסדר בהוצאה שלא יפזר האיש יותר מדי, ותהיה שמחה בבא אורחים, ותעבדם בשמחה, ובזה תתפרסם נדיבותם</w:t>
      </w:r>
      <w:r w:rsidR="006B6426" w:rsidRPr="006B6426">
        <w:rPr>
          <w:rStyle w:val="HebrewChar"/>
          <w:rFonts w:cs="FrankRuehl" w:hint="cs"/>
          <w:rtl/>
        </w:rPr>
        <w:t>...</w:t>
      </w:r>
      <w:r w:rsidRPr="006B6426">
        <w:rPr>
          <w:rStyle w:val="HebrewChar"/>
          <w:rFonts w:cs="FrankRuehl" w:hint="cs"/>
          <w:rtl/>
        </w:rPr>
        <w:t xml:space="preserve"> (משלי יא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חכמות נשים - הערה לחקור בנשואין ולבחור אשת חיל. ואמרו חכמי המוסר: אל תקח אשה לעושר וליופי, כי הכל ילך וישאר הדופי. בחר בת מעשים על ילידת מתיחסים, אל תקח אשה לרוב חילה, פן תחשבך כעבד לה. משכלת במסכנות, טובה מאיולת במלכות</w:t>
      </w:r>
      <w:r w:rsidR="006B6426" w:rsidRPr="006B6426">
        <w:rPr>
          <w:rStyle w:val="HebrewChar"/>
          <w:rFonts w:cs="FrankRuehl" w:hint="cs"/>
          <w:rtl/>
        </w:rPr>
        <w:t>...</w:t>
      </w:r>
      <w:r w:rsidRPr="006B6426">
        <w:rPr>
          <w:rStyle w:val="HebrewChar"/>
          <w:rFonts w:cs="FrankRuehl" w:hint="cs"/>
          <w:rtl/>
        </w:rPr>
        <w:t xml:space="preserve"> (שם יד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מצא אשה - רוצה לומר חשובה ובעלת שכל. והיא הערה בנשואין, כי רוב עניני הנהגת האדם ביד האשה. (שם יח כא)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מי ימצא - מעטים מוצאיה. או אשרי מי שימצאה. מפנינים מכרה - מחירה, רוצה לומר אין לה ערך עם שום דבר, כי שלמות המדות באשה נדיר הוא. (שם לא 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 תשבח אשה ביפיה בפני חברך, פן על ידך יחמדנה, וכתיב (שמות כ') לא תחמד, קרי ביה לא תחמיד, וכן קרי ביה לא תחמד. אל תקשט עצמך ותלך בין הנשים כדי שיתאוו לך, ואל תרבה שיחה עמהן אפילו עם אשתך, וזה רבוי שיחה, כאותו ששאל לברוריה (עירובין נ"ג ב') באיזו דרך ללוד, אמרה לו, גלילי שוטה, היה לך לומר באיזו ללוד. ולא יעיין בבגדי צבע שלהן, ואפילו שטוחים על הכותל. כללו של דבר, כל מה שיוכל להתרחק מהן וממשאן וממתנן </w:t>
      </w:r>
      <w:r w:rsidRPr="006B6426">
        <w:rPr>
          <w:rStyle w:val="HebrewChar"/>
          <w:rFonts w:cs="FrankRuehl" w:hint="cs"/>
          <w:rtl/>
        </w:rPr>
        <w:lastRenderedPageBreak/>
        <w:t>ומדבורן יתרחק, כי תמיד יצר הרע בוער כאש להחטיא את האדם, ולכן צריך האדם להיות כל שעה יועץ תחבולות לעשות מלחמה עמו. (ספר היראה)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ואסור לאדם להסתכל באשת איש מן התורה, שנאמר (במדבר ט"ו) ולא תתורו אחרי לבבכם ואחרי עיניכם, ואמרו רז"ל (במד"ר י') לבא ועינא תרי סרסורי לחטאת. ואסור להסתכל אפילו בפני אשה פנויה מדברי קבלה, שנאמר (איוב ל"א א') ברית כרתי לעיני ומה אתבונן על בתולה. כל המסתכל באשת איש מכשיל כח יצרו הטוב, והודו נהפך למשחית, שכך אמרו רז"ל (סנהדרין צ"ב א') המסתכל בעריות קשתו ננערת. ואשר לא ישא עיניו אל אשת איש זוכה ותחזינה עיניו בנועם ה', מדה כנגד מדה</w:t>
      </w:r>
      <w:r w:rsidR="006B6426" w:rsidRPr="006B6426">
        <w:rPr>
          <w:rStyle w:val="HebrewChar"/>
          <w:rFonts w:cs="FrankRuehl" w:hint="cs"/>
          <w:rtl/>
        </w:rPr>
        <w:t>...</w:t>
      </w:r>
      <w:r w:rsidRPr="006B6426">
        <w:rPr>
          <w:rStyle w:val="HebrewChar"/>
          <w:rFonts w:cs="FrankRuehl" w:hint="cs"/>
          <w:rtl/>
        </w:rPr>
        <w:t xml:space="preserve"> שכך אמרו רז"ל (ילקוט ישעיה תל"ט) כל הכובש עיניו מן העריות זוכה ומקבל פני שכינה</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ואסור ליגע באשת איש בידיה ופניה או בכל אבר מאבריה מן התורה, שנאמר (ויקרא י"ח ו) איש איש אל כל שאר בשרו לא תקרבו, וכן היא הלכה ברורה שהקריבה הזאת היא הנגיעה בידיה או בפניה או בכל אבר מאבריה, כדי ליהנות מן המגע. וזאת מן העבירות החמורות שבתורה, ומתבאר במסכת סנהדרין (ע"ה א'), כי ראוי לאדם שיהרג ואל יעבור על זה</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ואסור להרהר באשה מן התורה ואפילו היא פנויה, וחמור בפנויה ההרהור ממגע, שעל ההרהור עובר בלאו מן התורה, שנאמר (דברים כ"ג י') ונשמרת מכל דבר רע, ופירשו רז"ל שלא יהרהר אדם ביום ויבוא לידי קרי בלילה. (אגרת התשובה יח-כ)</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ולמה נצטוה לדבר עם הנשים תחילה, מפני שהן שולחות בניהן לבית הספר, ומשימות עיניהן עליהם שיתעסקו בתורה ומרחמות עליהם בבואם מבית הספר, ומושכות לבם בדברים טובים כדי שיהיו חפצים בתורה, ושומרות אותם שלא יבטלו מהתורה, ומלמדין אותם יראת חטא בילדותם, שנאמר (משלי כ"ב ו') "חנוך לנער על פי דרכו גם כי יזקין לא יסור ממנה", ונמצא לפי זה הנשים הצנועות מסבבות התורה והיראה. (שם עב)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תהא אשה זהירה שיהא שלום בינה ובין בעלה, ותהא אהובה ורצויה לבעלה, מפני שאמרו חז"ל </w:t>
      </w:r>
      <w:r w:rsidRPr="006B6426">
        <w:rPr>
          <w:rStyle w:val="HebrewChar"/>
          <w:rFonts w:cs="FrankRuehl" w:hint="cs"/>
          <w:rtl/>
        </w:rPr>
        <w:lastRenderedPageBreak/>
        <w:t>(נדרים כ' ב') בני המריבה ובני שנואת הלב הם עזי פנים ומורדים ופושעים.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וצריכה האשה שתהיה צנועה בטבילתה, ותבוא דרך צניעות מן הטבילה, וכן תהא צנועה בכל מעשיה ודרכיה, כי בשכר הצניעות בניה כשרים וצדיקים.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וצריכה האשה שתהא צנועה ונזהרת שלא יסתכלו בה בני אדם חוץ מבעלה, שהמסתכלים בפניה או בידיה יורדין לגיהנום, והיא ענושה בעונש כל אחד ואחד מהם מפני שהחטיאה אותם ולא נהגה צניעות בעצמה ונכשלו בה.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תהא האשה זהירה להתפלל ערב ובוקר וצהרים, ובסוף תפלתה יהא עיקר תחנוניה על בניה ובנותיה שיהיו יראי שמים ושיהיו בניה מצליחים בתורה, כי עיקר זכותה של אשה לעולם הבא שבניה עובדים להשי"ת ועושים רצונו ויראים אותו. וכשהיא בבית עולמה ובניה יש בלבם יראת שמים ועוסקים בתורה ובמצוות נחשב לה הדבר הזה כאילו היא בחיים ועושה כל המצוות, והיא במעלות עליונות לעולם הבא.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כשהיא נותנת צדקה תתפלל באותה שעה בידים נקיות שיהיו בניה יראי שמים ומצליחים בתורה ובמצוות</w:t>
      </w:r>
      <w:r w:rsidR="006B6426" w:rsidRPr="006B6426">
        <w:rPr>
          <w:rStyle w:val="HebrewChar"/>
          <w:rFonts w:cs="FrankRuehl" w:hint="cs"/>
          <w:rtl/>
        </w:rPr>
        <w:t>...</w:t>
      </w:r>
      <w:r w:rsidRPr="006B6426">
        <w:rPr>
          <w:rStyle w:val="HebrewChar"/>
          <w:rFonts w:cs="FrankRuehl" w:hint="cs"/>
          <w:rtl/>
        </w:rPr>
        <w:t xml:space="preserve"> כשהאשה מדלקת את הנר בערב שבת תזהר בנפשה להדליק מבעוד יום שהשמש נראית</w:t>
      </w:r>
      <w:r w:rsidR="006B6426" w:rsidRPr="006B6426">
        <w:rPr>
          <w:rStyle w:val="HebrewChar"/>
          <w:rFonts w:cs="FrankRuehl" w:hint="cs"/>
          <w:rtl/>
        </w:rPr>
        <w:t>...</w:t>
      </w:r>
      <w:r w:rsidRPr="006B6426">
        <w:rPr>
          <w:rStyle w:val="HebrewChar"/>
          <w:rFonts w:cs="FrankRuehl" w:hint="cs"/>
          <w:rtl/>
        </w:rPr>
        <w:t xml:space="preserve"> ותדליק היא בעצמה לא על ידי עבדה ושפחתה, ואפילו הם יהודים, ולא על ידי חברתה כדי שתטול היא שכר המצוה</w:t>
      </w:r>
      <w:r w:rsidR="006B6426" w:rsidRPr="006B6426">
        <w:rPr>
          <w:rStyle w:val="HebrewChar"/>
          <w:rFonts w:cs="FrankRuehl" w:hint="cs"/>
          <w:rtl/>
        </w:rPr>
        <w:t>...</w:t>
      </w:r>
      <w:r w:rsidRPr="006B6426">
        <w:rPr>
          <w:rStyle w:val="HebrewChar"/>
          <w:rFonts w:cs="FrankRuehl" w:hint="cs"/>
          <w:rtl/>
        </w:rPr>
        <w:t xml:space="preserve"> ותתפלל באותה שעה על בניה שיהיו בניה מאירים בעולם בתורה ובמצוות</w:t>
      </w:r>
      <w:r w:rsidR="006B6426" w:rsidRPr="006B6426">
        <w:rPr>
          <w:rStyle w:val="HebrewChar"/>
          <w:rFonts w:cs="FrankRuehl" w:hint="cs"/>
          <w:rtl/>
        </w:rPr>
        <w:t>...</w:t>
      </w:r>
      <w:r w:rsidRPr="006B6426">
        <w:rPr>
          <w:rStyle w:val="HebrewChar"/>
          <w:rFonts w:cs="FrankRuehl" w:hint="cs"/>
          <w:rtl/>
        </w:rPr>
        <w:t xml:space="preserve"> (שם עז-פא)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הימים שהאשה הרה, תתפלל תמיד שיהא הולד ירא שמים וחכם לב ומצליח בתורה ובמצוות, ותפתח ידה תמיד לעניים ותתפלל התפלה הזאת</w:t>
      </w:r>
      <w:r w:rsidR="006B6426" w:rsidRPr="006B6426">
        <w:rPr>
          <w:rStyle w:val="HebrewChar"/>
          <w:rFonts w:cs="FrankRuehl" w:hint="cs"/>
          <w:rtl/>
        </w:rPr>
        <w:t>...</w:t>
      </w:r>
      <w:r w:rsidRPr="006B6426">
        <w:rPr>
          <w:rStyle w:val="HebrewChar"/>
          <w:rFonts w:cs="FrankRuehl" w:hint="cs"/>
          <w:rtl/>
        </w:rPr>
        <w:t xml:space="preserve"> (שם פב,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ראוי לנשים הנכבדות והצנועות להעמיד עליהם מצוות, ולזכות בנות העיר, לכן יצא דבר צדק מלפניהן ויבחרו להם אשה טובה ונאמנה לגבות פרוטות למלבושי העניים, או להחיות עם רב להשביע נפש שוקקה, ותתן פרוטה בכל שבוע ושבוע כל אשה העושה מלאכה ואשר כח בה לעמוד בתקנה הזאת</w:t>
      </w:r>
      <w:r w:rsidR="006B6426" w:rsidRPr="006B6426">
        <w:rPr>
          <w:rStyle w:val="HebrewChar"/>
          <w:rFonts w:cs="FrankRuehl" w:hint="cs"/>
          <w:rtl/>
        </w:rPr>
        <w:t>...</w:t>
      </w:r>
      <w:r w:rsidRPr="006B6426">
        <w:rPr>
          <w:rStyle w:val="HebrewChar"/>
          <w:rFonts w:cs="FrankRuehl" w:hint="cs"/>
          <w:rtl/>
        </w:rPr>
        <w:t xml:space="preserve"> ותטרח בימים ובלילות יותר על אשר היתה טורחת יום יום כדי להרויח אותה פרוטה שנותנת לצדקה, ששכר יגיעת כפים עצום ורב מאוד. ותשמח האשה </w:t>
      </w:r>
      <w:r w:rsidRPr="006B6426">
        <w:rPr>
          <w:rStyle w:val="HebrewChar"/>
          <w:rFonts w:cs="FrankRuehl" w:hint="cs"/>
          <w:rtl/>
        </w:rPr>
        <w:lastRenderedPageBreak/>
        <w:t>במלאכתה, ותנשה את כל עמלה בעבודה ההיא אשר תרים ממנו תרומת הצדקה, וידמה בעיניה בעת המלאכה כאילו ידיה נוטפות מור</w:t>
      </w:r>
      <w:r w:rsidR="006B6426" w:rsidRPr="006B6426">
        <w:rPr>
          <w:rStyle w:val="HebrewChar"/>
          <w:rFonts w:cs="FrankRuehl" w:hint="cs"/>
          <w:rtl/>
        </w:rPr>
        <w:t>...</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יכולות הנשים הצנועות למלט נפשם ונפש בעליהן ונפש בניהן, כאשר יבואו בעליהן איש איש ממלאכתו אשר המה עושים והם עייפים ויגיעים, ואינם זוכרים לתת חלק מיגיעתם וממחשבות לבם לתורה, על הנשים להזכירם לפתוח ספר אחד מכתבי הקודש ולעסוק בדברי תורה, ולא ישעו בדברי בטלה, כדי שלא יהא על נפשם עוון גדול ואשמה שבטל יום או לילה מן התורה</w:t>
      </w:r>
      <w:r w:rsidR="006B6426" w:rsidRPr="006B6426">
        <w:rPr>
          <w:rStyle w:val="HebrewChar"/>
          <w:rFonts w:cs="FrankRuehl" w:hint="cs"/>
          <w:rtl/>
        </w:rPr>
        <w:t>...</w:t>
      </w:r>
      <w:r w:rsidRPr="006B6426">
        <w:rPr>
          <w:rStyle w:val="HebrewChar"/>
          <w:rFonts w:cs="FrankRuehl" w:hint="cs"/>
          <w:rtl/>
        </w:rPr>
        <w:t xml:space="preserve"> וגם יזכירו לבעליהן להביט באגרת התשובה הזאת אשר חיברנו ויודיעו להם ולבניהם דברי האגרת הזאת כי בהם יזכו לחיי עולם. (שם צה)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החינוך:</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שאין הנשים בתורת עדות, שהעדות צריך כוון וישוב הדעת הרבה</w:t>
      </w:r>
      <w:r w:rsidRPr="006B6426">
        <w:rPr>
          <w:rStyle w:val="HebrewChar"/>
          <w:rFonts w:cs="FrankRuehl" w:hint="cs"/>
          <w:rtl/>
        </w:rPr>
        <w:t>...</w:t>
      </w:r>
      <w:r w:rsidR="001F06B4" w:rsidRPr="006B6426">
        <w:rPr>
          <w:rStyle w:val="HebrewChar"/>
          <w:rFonts w:cs="FrankRuehl" w:hint="cs"/>
          <w:rtl/>
        </w:rPr>
        <w:t xml:space="preserve"> (יתרו מצוה לז)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ונוהגת מצוה זו בכל מקום ובכל זמן, בזכרים אבל לא בנקבות, שנאמר "בניכם", ודרשו ז"ל (קדושין כ"ט ב') ולא בנותיכם, וכן אשה אינה חייבת ללמד את בנה, דכל שאינו בחיוב ללמוד אינו בחיוב ללמד. אבל מכל מקום ראוי לכל אשה להשתדל שלא יהו בניה עמי הארץ, אף על פי שאינה מצוה מדין התורה, ושכר טוב יש לה בעמלה, וגם האשה שלמדה תורה שכר יש לה, ואף על פי כן צוו חכמים שלא ילמד אדם לבתו תורה, לפי שדעת הנשים קלה ומוציאין דברי תורה לדברי הבאי בעניות דעתן</w:t>
      </w:r>
      <w:r w:rsidR="006B6426" w:rsidRPr="006B6426">
        <w:rPr>
          <w:rStyle w:val="HebrewChar"/>
          <w:rFonts w:cs="FrankRuehl" w:hint="cs"/>
          <w:rtl/>
        </w:rPr>
        <w:t>...</w:t>
      </w:r>
      <w:r w:rsidRPr="006B6426">
        <w:rPr>
          <w:rStyle w:val="HebrewChar"/>
          <w:rFonts w:cs="FrankRuehl" w:hint="cs"/>
          <w:rtl/>
        </w:rPr>
        <w:t xml:space="preserve"> (ואתחנן תיט)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וגם הנקבות מצוה עליהן גם כן לשמע דברי חכמים כדי שילמדו לדעת את השם</w:t>
      </w:r>
      <w:r w:rsidRPr="006B6426">
        <w:rPr>
          <w:rStyle w:val="HebrewChar"/>
          <w:rFonts w:cs="FrankRuehl" w:hint="cs"/>
          <w:rtl/>
        </w:rPr>
        <w:t>...</w:t>
      </w:r>
      <w:r w:rsidR="001F06B4" w:rsidRPr="006B6426">
        <w:rPr>
          <w:rStyle w:val="HebrewChar"/>
          <w:rFonts w:cs="FrankRuehl" w:hint="cs"/>
          <w:rtl/>
        </w:rPr>
        <w:t xml:space="preserve"> (עקב תלד)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שלא ירבה לו המלך נשים הרבה</w:t>
      </w:r>
      <w:r w:rsidR="006B6426" w:rsidRPr="006B6426">
        <w:rPr>
          <w:rStyle w:val="HebrewChar"/>
          <w:rFonts w:cs="FrankRuehl" w:hint="cs"/>
          <w:rtl/>
        </w:rPr>
        <w:t>...</w:t>
      </w:r>
      <w:r w:rsidRPr="006B6426">
        <w:rPr>
          <w:rStyle w:val="HebrewChar"/>
          <w:rFonts w:cs="FrankRuehl" w:hint="cs"/>
          <w:rtl/>
        </w:rPr>
        <w:t xml:space="preserve"> כי הנשים מסירות לב בעליהן, כלומר שמפתות אותם לעשות מה שאינו ראוי בהתמדתן עליהם, כגון תחרות, ורבוי דברים, וחלקלקות. (שפטים מצוה תקא)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הריקאנטי: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ובעבור כי האשה כגנד המלכות על כן אמרו רז"ל אוקירו נשייכו ואתעתרו, כענין שנאמר מצפון זהב יאתה, וכענין שאמרו רז"ל חדשים </w:t>
      </w:r>
      <w:r w:rsidR="001F06B4" w:rsidRPr="006B6426">
        <w:rPr>
          <w:rStyle w:val="HebrewChar"/>
          <w:rFonts w:cs="FrankRuehl" w:hint="cs"/>
          <w:rtl/>
        </w:rPr>
        <w:lastRenderedPageBreak/>
        <w:t>לקטורת באו והפיסו, כי היתה מעשרת. (בראשית,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ובסדר נשים יש שבעה מסכתות, רמז כי האשה כלולה משש קצוות ועמה שבע כנגד שבע ברכות שתקנו לה. ויש בסדר נשים אחת ושבעים פרקים כנגד הסנהדרין הממונים על הדין, ואמרו רז"ל בקדושין כשם שבית דין מנוקין בצדק כן מנוקין מכל מום</w:t>
      </w:r>
      <w:r w:rsidR="006B6426" w:rsidRPr="006B6426">
        <w:rPr>
          <w:rStyle w:val="HebrewChar"/>
          <w:rFonts w:cs="FrankRuehl" w:hint="cs"/>
          <w:rtl/>
        </w:rPr>
        <w:t>...</w:t>
      </w:r>
      <w:r w:rsidRPr="006B6426">
        <w:rPr>
          <w:rStyle w:val="HebrewChar"/>
          <w:rFonts w:cs="FrankRuehl" w:hint="cs"/>
          <w:rtl/>
        </w:rPr>
        <w:t xml:space="preserve"> (יתרו)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רבי עזריא שאיל לרבי יוסי איש כפר אונן מאי טעמא חרשין אינון בנשייא לא בגברייא, דכתיב מכשפה לא תחיה, ולא כתיב מכשף, אמר ליה כתיב לא תאנה אליך רעה, דא סיטרא דנוקבא ודאי ונגע לא יקרב באהלך, דא הוא דכורא, ומן נוקבא כל זיינין חרשין וכל עומקין בישין אתיין לעלמא, הדא הוא דכתיב ומוצא אני מר ממות האשה וגו'</w:t>
      </w:r>
      <w:r w:rsidR="006B6426" w:rsidRPr="006B6426">
        <w:rPr>
          <w:rStyle w:val="HebrewChar"/>
          <w:rFonts w:cs="FrankRuehl" w:hint="cs"/>
          <w:rtl/>
        </w:rPr>
        <w:t>...</w:t>
      </w:r>
      <w:r w:rsidRPr="006B6426">
        <w:rPr>
          <w:rStyle w:val="HebrewChar"/>
          <w:rFonts w:cs="FrankRuehl" w:hint="cs"/>
          <w:rtl/>
        </w:rPr>
        <w:t xml:space="preserve"> וחד אמר מן הנקבות באות כל מיני נחש וכשוף וכל הרהורים רעים, ואלמלא שאסורים ידיה ולא שבקין היו הורגין וממיתין בני העולם בכל עת ובכל זמן ולא אתקפא נוקבא אלא בחילא דדכורא דכיון דהיא שראת בעומקא דיליה ידעת לאומאה לבר נש דיליה לאשלומי גאותא, ובמה בשם במילין עמיקין בשמא מסאבו ועל דא עובדא בה תלייא ומילין בדכורא ותרוייהו מן נוקבא מתערי, ובגין כך כל זיינין חרשין משתכחין בנוקבי ולא בדכורי</w:t>
      </w:r>
      <w:r w:rsidR="006B6426" w:rsidRPr="006B6426">
        <w:rPr>
          <w:rStyle w:val="HebrewChar"/>
          <w:rFonts w:cs="FrankRuehl" w:hint="cs"/>
          <w:rtl/>
        </w:rPr>
        <w:t>...</w:t>
      </w:r>
      <w:r w:rsidRPr="006B6426">
        <w:rPr>
          <w:rStyle w:val="HebrewChar"/>
          <w:rFonts w:cs="FrankRuehl" w:hint="cs"/>
          <w:rtl/>
        </w:rPr>
        <w:t xml:space="preserve"> (משפטים ועיין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חוה - על שם שמחוה, וזהו שאמרו בקדושין מ"ט: י' קבין שיחה ירדו לעולם, ט' נטלו נשים. (בראשית ג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לענות - ב' לענות במסורה, כאן ועל מחלת לענות (תהלים פ"ח א'), והוא ענין כלי שיר, לומר שאם נדרה שלא לשמע כלי שיר שבעלה מפר לה, שחשוב נדרי עינוי נפש, כדאיתא במועד קטן (ט' ב') שאף הזקנות נהנות מכלי שיר, בת ס' כבת ו' לקל טבלא ריהטא. (במדבר ל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תדבר - בקול נמוך כאשה, בענין שנוכל לסבל. (דברים ה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ירח ימים - ולא אמר חודש, לומר לך מה הירח פגום כנגד אור השמש, אף גויה מאוסה היא כנגד בת ישראל. (שם כא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שתי נשים - מרבה נשים מרבה כשפים, לומר לך כיוון שיש לו ב' נשים האחת עושה בכישופה שישנא את השניה. (שם שם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כלי גבר על אשה - בגימטריא כלי תורה, רמז שלא ילמד אדם לבתו תורה. (שם כב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ונשמרת - </w:t>
      </w:r>
      <w:r w:rsidR="006B6426" w:rsidRPr="006B6426">
        <w:rPr>
          <w:rStyle w:val="HebrewChar"/>
          <w:rFonts w:cs="FrankRuehl" w:hint="cs"/>
          <w:rtl/>
        </w:rPr>
        <w:t>...</w:t>
      </w:r>
      <w:r w:rsidRPr="006B6426">
        <w:rPr>
          <w:rStyle w:val="HebrewChar"/>
          <w:rFonts w:cs="FrankRuehl" w:hint="cs"/>
          <w:rtl/>
        </w:rPr>
        <w:t>ובגמטריא אין להסתכל באשה כלל. (שם כג 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ולא תחטיא - וסמיך ליה כי יקח איש אשה, שהיא מצלת את האדם מן החטא. (שם כד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ועל זה אמר שלמה ע"ה (קהלת ז') אדם אחד מאלף מצאתי ואשה בכל אלה לא מצאתי, ואין ראוי שתבין מאמרו כפשוטו לכאורה, שהרי בדורו ע"ה כמה צדיקים וצדקניות היו, ואמרו ז"ל שנתבשרו כלם לחיי העולם הבא, שנאמר (מ"ב א' ח') "שמחים וטובי לב", ואיך יוציא המלך ע"ה לעז עליהן חס ושלום. אבל ענין דברו כי מצא אדם אחד מאלף שיפעול הפך הכנתו וימשול על יצרו לגמרי, ואשה בכל אלה לא מצאתי, לפי שהן קלות הדעת ואין להן תגבורת השכל לנצח הכנתם, אבל נשארות על טבעם להוסיף או לגרוע</w:t>
      </w:r>
      <w:r w:rsidRPr="006B6426">
        <w:rPr>
          <w:rStyle w:val="HebrewChar"/>
          <w:rFonts w:cs="FrankRuehl" w:hint="cs"/>
          <w:rtl/>
        </w:rPr>
        <w:t>...</w:t>
      </w:r>
      <w:r w:rsidR="001F06B4" w:rsidRPr="006B6426">
        <w:rPr>
          <w:rStyle w:val="HebrewChar"/>
          <w:rFonts w:cs="FrankRuehl" w:hint="cs"/>
          <w:rtl/>
        </w:rPr>
        <w:t xml:space="preserve"> (אבות ג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ואמר שמעי בת וכו' ושכחי עמך. שהמחויב לאשה המעולה שלא יהיה בלבה דבר מבית אביה שתעורר בו קנאה בבית בעלה, ושלא תיפול העצלות והרישול במלאכתה. וכל זה משל על השכל העיוני שלא ימשך בו אחר ההנאה והעצב, שבעבורם נשחתו הפעולות, ואחר כך מדבר על הצניעות היפה לתבונה</w:t>
      </w:r>
      <w:r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ויישן - שלא תתבזה כשיראה הווייתה, ושלא יכאב לו, ושתבא לו בהיסח הדעת כמציאה, וישמח בה. ועשה האחת מהשני כדי שידמו יותר ותחזק אהבתם, ולכן קראה אשה - להראות על האחדות באישיות והשוואתם. והוא שם נגזר מאחר הקודמו, להורות שממנה לקוחה, ולכן חוייב שתהיה בטבעה נופלת על הסכמתו תמיד, ואינו אותו לשון ממש בתוספת ה"א לנקבה כמו בפר-פרה וכו', אלא שם נגזר מקודמו. וזה שאמר מצא אשה מצא טוב, רוצה לומר שמצא בה המכוון ממנו יתברך בבריאה, וכדכתבנו </w:t>
      </w:r>
      <w:r w:rsidRPr="006B6426">
        <w:rPr>
          <w:rStyle w:val="HebrewChar"/>
          <w:rFonts w:cs="FrankRuehl" w:hint="cs"/>
          <w:rtl/>
        </w:rPr>
        <w:lastRenderedPageBreak/>
        <w:t>בשער י"ב שתשתוקק לעשות רצון בעלה, והוא ימשול להנהיגה ביושר וחסידות, שימצאו ביניהם הטוב והמהנה והמועיל יחד</w:t>
      </w:r>
      <w:r w:rsidR="006B6426" w:rsidRPr="006B6426">
        <w:rPr>
          <w:rStyle w:val="HebrewChar"/>
          <w:rFonts w:cs="FrankRuehl" w:hint="cs"/>
          <w:rtl/>
        </w:rPr>
        <w:t>...</w:t>
      </w:r>
      <w:r w:rsidRPr="006B6426">
        <w:rPr>
          <w:rStyle w:val="HebrewChar"/>
          <w:rFonts w:cs="FrankRuehl" w:hint="cs"/>
          <w:rtl/>
        </w:rPr>
        <w:t xml:space="preserve"> (בראשית ב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עצבונך - כשיעברו קצת ימים ולא תתעבר, מצטערת שתהיה עקרה. ואל אישך - הוא התובע, כי עליו חובת השארות המין, ומזה נמצאת תאוה זו אצל הנקבות בחולשה, ואין מטבע הזכר להתבייש במשגל כבושת הנקבה, עם שהיא תאוה בשרית, כי בא אליה האיש כלצורך הכרחי. (שם ג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ועם היות הכוונה האלקית בבריאת האדם שיפנה אל הטוב המוחלט, מכל מקום לא מנע מלהמציא אליו עסקי הערב והמועיל להעזר מהם להוצאת הטוב המיוחד, וחסרון אלו יכנס בכלל לא טוב היות האדם לבדו. והאשה כוללת את שלשתם, וכמו שאמר החכם שבזאת האהבה המהנה והמועיל, ותהיה גם כן בעבור מעלה אם שניהם חסידים</w:t>
      </w:r>
      <w:r w:rsidRPr="006B6426">
        <w:rPr>
          <w:rStyle w:val="HebrewChar"/>
          <w:rFonts w:cs="FrankRuehl" w:hint="cs"/>
          <w:rtl/>
        </w:rPr>
        <w:t>...</w:t>
      </w:r>
      <w:r w:rsidR="001F06B4" w:rsidRPr="006B6426">
        <w:rPr>
          <w:rStyle w:val="HebrewChar"/>
          <w:rFonts w:cs="FrankRuehl" w:hint="cs"/>
          <w:rtl/>
        </w:rPr>
        <w:t xml:space="preserve"> (שם ו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לאדם שתי נשים, הטבעית הנולדת עמו (הגוף), שעליו נאמר זכר ונקבה בראם, והשניה שישא אשה מהחוץ. וידוע שהזכר שטוף אחר חמדת הנאת שניהם, כשמשון הגבור, שלמה החכם ואחאב, והסכנה בה עצומה, ומכאן מודעה רבה לשלמות האדם, כי שלמות האדם ופחיתותו תלויה במזלו בעת היוולדו, כמו שאמר החכם, ואמרו חז"ל בסוטה ב' ארבעים יום קודם יצירת הולד בת קול מכרזת בת פלוני לפלוני</w:t>
      </w:r>
      <w:r w:rsidR="006B6426" w:rsidRPr="006B6426">
        <w:rPr>
          <w:rStyle w:val="HebrewChar"/>
          <w:rFonts w:cs="FrankRuehl" w:hint="cs"/>
          <w:rtl/>
        </w:rPr>
        <w:t>...</w:t>
      </w:r>
      <w:r w:rsidRPr="006B6426">
        <w:rPr>
          <w:rStyle w:val="HebrewChar"/>
          <w:rFonts w:cs="FrankRuehl" w:hint="cs"/>
          <w:rtl/>
        </w:rPr>
        <w:t xml:space="preserve"> וזה שאמר, כאן בזיווג ראשון, רוצה לומר האשה שנולדה עמו (הגוף), שהיא על פי הכרוז הנזכר של המלאך לילה, והזיווג השני לעת מצא, הוא לפי מעשיו. ושני הזיווגים משפיעים ומתקנים זה את זה. ורק אחר כך סרו משמירת הזיווג השני</w:t>
      </w:r>
      <w:r w:rsidR="006B6426" w:rsidRPr="006B6426">
        <w:rPr>
          <w:rStyle w:val="HebrewChar"/>
          <w:rFonts w:cs="FrankRuehl" w:hint="cs"/>
          <w:rtl/>
        </w:rPr>
        <w:t>...</w:t>
      </w:r>
      <w:r w:rsidRPr="006B6426">
        <w:rPr>
          <w:rStyle w:val="HebrewChar"/>
          <w:rFonts w:cs="FrankRuehl" w:hint="cs"/>
          <w:rtl/>
        </w:rPr>
        <w:t xml:space="preserve"> ולהשתלשלות זו רמז אברהם בתפלתו: הוא ישלח מלאכו לפניך וגו'</w:t>
      </w:r>
      <w:r w:rsidR="006B6426" w:rsidRPr="006B6426">
        <w:rPr>
          <w:rStyle w:val="HebrewChar"/>
          <w:rFonts w:cs="FrankRuehl" w:hint="cs"/>
          <w:rtl/>
        </w:rPr>
        <w:t>...</w:t>
      </w:r>
      <w:r w:rsidRPr="006B6426">
        <w:rPr>
          <w:rStyle w:val="HebrewChar"/>
          <w:rFonts w:cs="FrankRuehl" w:hint="cs"/>
          <w:rtl/>
        </w:rPr>
        <w:t xml:space="preserve"> ישלח מלאכיו הממונים על הזיווג כדי שתמשך שלשלת טהרה וקדושה. ומשם עצה לאדם לבדוק עד כמה שידו מגעת למצא זיווג כשר וטהור, שהיא תחלת שלמות האדם, ותסייע הרבה לאשה הראשונה בשלמות העולם הזה והבא. וכן אמר החכם על שתיהן בפרק אשת חיל מי ימצא - הכלולה בכל המעלות נקראת אשת חיל, וזו לא תמצא מצד הקרי וההזדמן, ועניני האדם ימצאו רק </w:t>
      </w:r>
      <w:r w:rsidRPr="006B6426">
        <w:rPr>
          <w:rStyle w:val="HebrewChar"/>
          <w:rFonts w:cs="FrankRuehl" w:hint="cs"/>
          <w:rtl/>
        </w:rPr>
        <w:lastRenderedPageBreak/>
        <w:t>בהשתדלות, בטוב ההזדמנות, ובחפץ אלוקי, וזו תמצא רק על ידי מתת אלקים, כי הטובות העליונות ראויות שינתנו על ידי ה' ולא על ידי מקרה. ואמר שם בטח בה - שתשמור כל קניניו ותוסיף עליהם. גמלתהו טוב - מעשיה על הצד היותר טוב, ולא תזכור לו רעותיו. (שם כג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וישמע יתרו - עיקר סידור הנהגת הבית להשגיח במה שיאות לאשה לשבת בית ולהכין צרכיה, וגם טורח הבנים וצרכיהם מוטלים על האב, והמשנה חוקם עושה עוול גדול. וכבר נפל משה בחטא זה ששלח אם על בנים ועזבם ימים רבים, וגם עתה אחרי כל הכבוד לא שם לבו אליהם. וסיפרה התורה מעלת יתרו ומוסר אשתו של משה, כי אף על פי שאין דרכה של אבדה לחזור אחר בעליה, וצריך שתתנהג האשה בכבדות בעניני קירוב לבעלה, כאשר שמעו שמע משה וגבורתו אשר הוא חונה הר האלקים, מחלו על כבודם ובאו אליו</w:t>
      </w:r>
      <w:r w:rsidR="006B6426" w:rsidRPr="006B6426">
        <w:rPr>
          <w:rStyle w:val="HebrewChar"/>
          <w:rFonts w:cs="FrankRuehl" w:hint="cs"/>
          <w:rtl/>
        </w:rPr>
        <w:t>...</w:t>
      </w:r>
      <w:r w:rsidRPr="006B6426">
        <w:rPr>
          <w:rStyle w:val="HebrewChar"/>
          <w:rFonts w:cs="FrankRuehl" w:hint="cs"/>
          <w:rtl/>
        </w:rPr>
        <w:t xml:space="preserve"> (שמות יח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מנורת המאור: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האנשים בלבד שיש להם ליראה מן החטא תמיד, אלא אפילו הנשים, שיש להם בושת יותר בדבר, תפחדנה מלהיות מפותות לדבר עבירה, שכבר מצינו בגדולה שבנשים שהיתה מתלוצצת במה שאמרו ז"ל דעתן של נשים קלה, ונכשלה בדבר, כדגרסינן בפרקא קמא דע"ז (י"ח ב'), אזל רבי מאיר וערק לבבל. איכא דאמרי משום מעשה דבירוריא, פירש הקונטרס: שפעם אחת לגלגלה על מה שאמרו חכמים נשים דעתן קלה (קידושין פ' ב'), ואמר לה חייך סופך להודות לדבריהם. וצוה לאחד מתלמידיו לפתותה לדבר עבירה, והפציר בה ימים רבים עד שנתרצית. וכשנודע לה הדבר, חנקה עצמה, וערק ר' מאיר מחמת כיסופא</w:t>
      </w:r>
      <w:r w:rsidR="006B6426" w:rsidRPr="006B6426">
        <w:rPr>
          <w:rStyle w:val="HebrewChar"/>
          <w:rFonts w:cs="FrankRuehl" w:hint="cs"/>
          <w:rtl/>
        </w:rPr>
        <w:t>...</w:t>
      </w:r>
      <w:r w:rsidRPr="006B6426">
        <w:rPr>
          <w:rStyle w:val="HebrewChar"/>
          <w:rFonts w:cs="FrankRuehl" w:hint="cs"/>
          <w:rtl/>
        </w:rPr>
        <w:t xml:space="preserve"> (נר א כלל ב חלק ג פרק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והאשה משובחת במדות טובות וביראת השי"ת בזו יבחר האדם, שהיא נאה במעשיה, ואל ישתדל אדם על היופי שבעורה, כדכתיב "שקר החן והבל היופי" וגו'</w:t>
      </w:r>
      <w:r w:rsidR="006B6426" w:rsidRPr="006B6426">
        <w:rPr>
          <w:rStyle w:val="HebrewChar"/>
          <w:rFonts w:cs="FrankRuehl" w:hint="cs"/>
          <w:rtl/>
        </w:rPr>
        <w:t>...</w:t>
      </w:r>
      <w:r w:rsidRPr="006B6426">
        <w:rPr>
          <w:rStyle w:val="HebrewChar"/>
          <w:rFonts w:cs="FrankRuehl" w:hint="cs"/>
          <w:rtl/>
        </w:rPr>
        <w:t xml:space="preserve"> והיופי המשובח שבאשה שתהא צנועה ובעלת מדות טובות, כדגרסינן בבראשית רבא (י"ח ב')</w:t>
      </w:r>
      <w:r w:rsidR="006B6426" w:rsidRPr="006B6426">
        <w:rPr>
          <w:rStyle w:val="HebrewChar"/>
          <w:rFonts w:cs="FrankRuehl" w:hint="cs"/>
          <w:rtl/>
        </w:rPr>
        <w:t>...</w:t>
      </w:r>
      <w:r w:rsidRPr="006B6426">
        <w:rPr>
          <w:rStyle w:val="HebrewChar"/>
          <w:rFonts w:cs="FrankRuehl" w:hint="cs"/>
          <w:rtl/>
        </w:rPr>
        <w:t xml:space="preserve"> (נר ג כלל ו חלק ב פרק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אף על פי שהאשה היא בת זוגו של אדם, אל תחשוב בעיניה לבעלה כחבר, אלא כאדון, ועל </w:t>
      </w:r>
      <w:r w:rsidRPr="006B6426">
        <w:rPr>
          <w:rStyle w:val="HebrewChar"/>
          <w:rFonts w:cs="FrankRuehl" w:hint="cs"/>
          <w:rtl/>
        </w:rPr>
        <w:lastRenderedPageBreak/>
        <w:t>זה אמר המשורר, "כי הוא אדוניך והשתחוי לו" (תהלים מ"ה י"ב). והאשה תאהב לבעלה והוא ימשול בה, שנאמר "ואל אישך תשוקתך" וגו' (בראשית ג' ט"ז), ואם יהא בעיניה כאדון יאהבנה ותהא בעיניו כאחות, כי מצינו לשרה שקראה לאברהם אדון</w:t>
      </w:r>
      <w:r w:rsidR="006B6426" w:rsidRPr="006B6426">
        <w:rPr>
          <w:rStyle w:val="HebrewChar"/>
          <w:rFonts w:cs="FrankRuehl" w:hint="cs"/>
          <w:rtl/>
        </w:rPr>
        <w:t>...</w:t>
      </w:r>
      <w:r w:rsidRPr="006B6426">
        <w:rPr>
          <w:rStyle w:val="HebrewChar"/>
          <w:rFonts w:cs="FrankRuehl" w:hint="cs"/>
          <w:rtl/>
        </w:rPr>
        <w:t xml:space="preserve"> ואם תמעט הדבור אלא לצורך, תהא חביבה יותר על בעלה. ואם תדבר לפניו בחן ובענוה ויהיו עיניה תלויות לו כעיני שפחה אל יד גברתה, אז תיקר ותכבד מאד בעיניו. אמרו במדרש שצותה חכמה אחת לבתה כשהיתה מוליכה לבית בעלה, אמר לה, בתי עמדי לפניו כלפני המלך ותשרתהו, ואם תהיי לו אמה, הוא יהיה לך עבד ויכבדך כגבירה, ואם תתגדלי עליו, יהיה לך לאדון בעל כרחך, ואז תהיי בעיניו נקלה כאחת השפחות.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ותקשטהו ותיפהו בין חבריו, ואם תבוא לו אכסניא מקרוביו או מאוהביו, תקבלם בסבר פנים יפות ותוציא להם יותר מדאי כדי שיתכבד בעלה בעיניהם. ותשמור את ביתו וכל אשר לו, ובזה תשא חן בעיניו ותהיה עטרת בעלך, הדא הוא דכתיב: "אשת חיל עטרת בעלה" (משלי י"ב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ולעולם תשתדל האשה לעשות מלאכה בתוך ביתה, לפי שלא תשב בטלה, שהבטלה מביאה לידי שעמום. ובזה משובחת אשת חיל, כדכתיב "דרשה צמר ופשתים ותעש בחפץ כפיה" (שם ל"א י"ג)</w:t>
      </w:r>
      <w:r w:rsidR="006B6426" w:rsidRPr="006B6426">
        <w:rPr>
          <w:rStyle w:val="HebrewChar"/>
          <w:rFonts w:cs="FrankRuehl" w:hint="cs"/>
          <w:rtl/>
        </w:rPr>
        <w:t>...</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וגם תזהר שלא תקללנו, כדי שלא תביאו לידי עניות, כדגרסינן במסכת שבת פרק במה אשה (ס"ב ב')</w:t>
      </w:r>
      <w:r w:rsidR="006B6426" w:rsidRPr="006B6426">
        <w:rPr>
          <w:rStyle w:val="HebrewChar"/>
          <w:rFonts w:cs="FrankRuehl" w:hint="cs"/>
          <w:rtl/>
        </w:rPr>
        <w:t>...</w:t>
      </w:r>
      <w:r w:rsidRPr="006B6426">
        <w:rPr>
          <w:rStyle w:val="HebrewChar"/>
          <w:rFonts w:cs="FrankRuehl" w:hint="cs"/>
          <w:rtl/>
        </w:rPr>
        <w:t xml:space="preserve"> גם תיזהר להיות צנועה מאד אפילו מבעלה, כדי שלא תתגנה בעיניו, כדגרסינן במסכת שבת (ק"מ ב')</w:t>
      </w:r>
      <w:r w:rsidR="006B6426" w:rsidRPr="006B6426">
        <w:rPr>
          <w:rStyle w:val="HebrewChar"/>
          <w:rFonts w:cs="FrankRuehl" w:hint="cs"/>
          <w:rtl/>
        </w:rPr>
        <w:t>...</w:t>
      </w:r>
      <w:r w:rsidRPr="006B6426">
        <w:rPr>
          <w:rStyle w:val="HebrewChar"/>
          <w:rFonts w:cs="FrankRuehl" w:hint="cs"/>
          <w:rtl/>
        </w:rPr>
        <w:t xml:space="preserve"> (נר ג כלל ו חלק ד פרק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בצלם אלקים - כפל זאת לומר שאין הזכר והנקבה שוים בצלם אלקים, כי אם האדם לבדו, שהוא הכוונה והתכלית העצמית בבריאה, ובריאת זכר ונקבה הוא רק לצד הולדת הדומה. ובשאר המינים השוה את שניהם, באמרו "למינהו", ולכן נעשתה הנקבה אחר כך ככלי תשמישו</w:t>
      </w:r>
      <w:r w:rsidR="006B6426" w:rsidRPr="006B6426">
        <w:rPr>
          <w:rStyle w:val="HebrewChar"/>
          <w:rFonts w:cs="FrankRuehl" w:hint="cs"/>
          <w:rtl/>
        </w:rPr>
        <w:t>...</w:t>
      </w:r>
      <w:r w:rsidRPr="006B6426">
        <w:rPr>
          <w:rStyle w:val="HebrewChar"/>
          <w:rFonts w:cs="FrankRuehl" w:hint="cs"/>
          <w:rtl/>
        </w:rPr>
        <w:t xml:space="preserve"> (בראשית א כז)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טוב - עם היות שתכלית האדם להשלים את </w:t>
      </w:r>
      <w:r w:rsidRPr="006B6426">
        <w:rPr>
          <w:rStyle w:val="HebrewChar"/>
          <w:rFonts w:cs="FrankRuehl" w:hint="cs"/>
          <w:rtl/>
        </w:rPr>
        <w:lastRenderedPageBreak/>
        <w:t>נפשו המשכלת, והאשה והבנים מונעים מזה, ראה שצריך לתיקון מזונותיו וצרכי ביתו מהיותו גשמי את האשה, והעזר הזה צריך להיות אדם כמוהו. והאשה היא כנגדו - תתענג ותחשוב למעלה את התעסקותה במאכלות. ועוד: לא בראם כשאר בעלי החיים שהזכר והנקבה יש להם חבור רק לעניני המשגל, כי תהיה עזר לו גם במעשיו. וזה שאמר ר' אבהו: בתחילה עלה במחשבה לברא שנים, ולבסוף ברא רק אחד. כנגדו - לדעת האפודי שתהיה להועיל בכל צרכיו, כאילו היא תמיד נגדו, מה שאינו כן בבעלי חיים, העוזרים לאדם רק לצורך מיוחד. ומה שאמרו לא זכה - כנגדו, רוצה לומר שטבע האשה להיות נגד האדם ומזקת לו, כחומר לצורה, ובזכות האדם יבטל הקב"ה טבע האשה להיות בעזרו. (שם ב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ויבן - נתן בה בינה יותר מבאיש, כדתנן, בת י"ב ויום אחד נדריה קיימין. ולא אמר בלשון בריאה כי לא היתה התהוות יש מאין, ולא אמר יצירה כי היתה בדמות אדם, אלא אמר לשון בנין כמעשה מלאכותי</w:t>
      </w:r>
      <w:r w:rsidR="006B6426" w:rsidRPr="006B6426">
        <w:rPr>
          <w:rStyle w:val="HebrewChar"/>
          <w:rFonts w:cs="FrankRuehl" w:hint="cs"/>
          <w:rtl/>
        </w:rPr>
        <w:t>...</w:t>
      </w:r>
      <w:r w:rsidRPr="006B6426">
        <w:rPr>
          <w:rStyle w:val="HebrewChar"/>
          <w:rFonts w:cs="FrankRuehl" w:hint="cs"/>
          <w:rtl/>
        </w:rPr>
        <w:t xml:space="preserve"> (שם שם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יעזב איש - כאדם הראשון שלא נשארה לו אהבה עם האדמה אמו והגשם שנתערב בה במדרגת האב המוליד, כי אם דבק באשתו, כן גם יוצאי חלציו, וידבק באשתו כאילו הם בשר אחד כאדם וחוה</w:t>
      </w:r>
      <w:r w:rsidR="006B6426" w:rsidRPr="006B6426">
        <w:rPr>
          <w:rStyle w:val="HebrewChar"/>
          <w:rFonts w:cs="FrankRuehl" w:hint="cs"/>
          <w:rtl/>
        </w:rPr>
        <w:t>...</w:t>
      </w:r>
      <w:r w:rsidRPr="006B6426">
        <w:rPr>
          <w:rStyle w:val="HebrewChar"/>
          <w:rFonts w:cs="FrankRuehl" w:hint="cs"/>
          <w:rtl/>
        </w:rPr>
        <w:t xml:space="preserve"> (שם שם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אף כי - להמפרשים הנ"ל היה ראוי לומר אף כי אמר וגו', לא מות תמותון, אלא שהאשה נכנסה לתוך דבריו כדרך הנשים והבנות</w:t>
      </w:r>
      <w:r w:rsidR="006B6426" w:rsidRPr="006B6426">
        <w:rPr>
          <w:rStyle w:val="HebrewChar"/>
          <w:rFonts w:cs="FrankRuehl" w:hint="cs"/>
          <w:rtl/>
        </w:rPr>
        <w:t>...</w:t>
      </w:r>
      <w:r w:rsidRPr="006B6426">
        <w:rPr>
          <w:rStyle w:val="HebrewChar"/>
          <w:rFonts w:cs="FrankRuehl" w:hint="cs"/>
          <w:rtl/>
        </w:rPr>
        <w:t xml:space="preserve"> (שם 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חוה - קודם חשב שניתנה לחברה ולעזר, ומששמע שנאמר לה בעצב תלדי בנים ידע שלענין הזיווג וההולדה ניתנה. או מלשון דיבור קראה דברנית</w:t>
      </w:r>
      <w:r w:rsidR="006B6426" w:rsidRPr="006B6426">
        <w:rPr>
          <w:rStyle w:val="HebrewChar"/>
          <w:rFonts w:cs="FrankRuehl" w:hint="cs"/>
          <w:rtl/>
        </w:rPr>
        <w:t>...</w:t>
      </w:r>
      <w:r w:rsidRPr="006B6426">
        <w:rPr>
          <w:rStyle w:val="HebrewChar"/>
          <w:rFonts w:cs="FrankRuehl" w:hint="cs"/>
          <w:rtl/>
        </w:rPr>
        <w:t xml:space="preserve">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באוהל - שאלהו מדוע אינה יוצאת אליהם, ואמר לו לפי שאין לה בן לצאת עמה כדרך הגבירות. (שם יח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וספר הכתוב זאת להודיע צרת הבת, ושראוי לנשים להיות בבית, כבמדרש ילמדנו</w:t>
      </w:r>
      <w:r w:rsidRPr="006B6426">
        <w:rPr>
          <w:rStyle w:val="HebrewChar"/>
          <w:rFonts w:cs="FrankRuehl" w:hint="cs"/>
          <w:rtl/>
        </w:rPr>
        <w:t>...</w:t>
      </w:r>
      <w:r w:rsidR="001F06B4" w:rsidRPr="006B6426">
        <w:rPr>
          <w:rStyle w:val="HebrewChar"/>
          <w:rFonts w:cs="FrankRuehl" w:hint="cs"/>
          <w:rtl/>
        </w:rPr>
        <w:t xml:space="preserve"> לא ניתנו תכשיטין</w:t>
      </w:r>
      <w:r w:rsidRPr="006B6426">
        <w:rPr>
          <w:rStyle w:val="HebrewChar"/>
          <w:rFonts w:cs="FrankRuehl" w:hint="cs"/>
          <w:rtl/>
        </w:rPr>
        <w:t>...</w:t>
      </w:r>
      <w:r w:rsidR="001F06B4" w:rsidRPr="006B6426">
        <w:rPr>
          <w:rStyle w:val="HebrewChar"/>
          <w:rFonts w:cs="FrankRuehl" w:hint="cs"/>
          <w:rtl/>
        </w:rPr>
        <w:t xml:space="preserve"> אלא שתהא מתקשטת בתוך ביתה. (שם לד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בת היא - תחיה ותבעל למצרי, שרק הזכרים נולדים בתכונותיהם וטבעם, וגם הם יכולים להלחם</w:t>
      </w:r>
      <w:r w:rsidR="006B6426" w:rsidRPr="006B6426">
        <w:rPr>
          <w:rStyle w:val="HebrewChar"/>
          <w:rFonts w:cs="FrankRuehl" w:hint="cs"/>
          <w:rtl/>
        </w:rPr>
        <w:t>...</w:t>
      </w:r>
      <w:r w:rsidRPr="006B6426">
        <w:rPr>
          <w:rStyle w:val="HebrewChar"/>
          <w:rFonts w:cs="FrankRuehl" w:hint="cs"/>
          <w:rtl/>
        </w:rPr>
        <w:t xml:space="preserve"> (שמות א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אשה משכנתה - מנהג הנשים לשאול יותר מהאנשים. (שמות ג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לאשר באהלו תקחו - שהאשה לא תצא מצניעותה ללקוט. (שם טז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זונה - כדי שזרעו לא ישטה יקח אשה חשובה ובעלת מדות טובות. והזהיר בכהן גדול שיקח בתולה כדי שינהיגנה כרצונו. (ויקרא כא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ותקח יעל - כי השלום היה עם יבין לבדו ולא עם בית יבין, ועוד שסיסרא נכנס באוהל יעל ולא באוהל חבר, ואין הנשים מחויבות בעניני מדיניות למה שיעשה הבעל. (שופטים ד כא)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אין מלך בישראל - </w:t>
      </w:r>
      <w:r w:rsidR="006B6426" w:rsidRPr="006B6426">
        <w:rPr>
          <w:rStyle w:val="HebrewChar"/>
          <w:rFonts w:cs="FrankRuehl" w:hint="cs"/>
          <w:rtl/>
        </w:rPr>
        <w:t>...</w:t>
      </w:r>
      <w:r w:rsidRPr="006B6426">
        <w:rPr>
          <w:rStyle w:val="HebrewChar"/>
          <w:rFonts w:cs="FrankRuehl" w:hint="cs"/>
          <w:rtl/>
        </w:rPr>
        <w:t>ונכתב הספור, שנלמד ממנו שעבירה גוררת עבירה שרוב הרעות נמשכות מנשים, ושנדרי נשים אין להם קיום. (שם יז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עזר כנגדו - שוה לו בצלם ודמות, אבל לא שוה לגמרי, דאם כן אין ראוי שיעבוד וישרת אחד לשני. (בראשית ב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היי - נוחה לבעלך בטובך, שלא ישא אחרת, ותהיה אלפי רבבה כשבועת הא-ל. (שם כד ס)</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על הנשים - באו עמם, שאין מקבלים מהנשים אלא דבר מועט כבהגוזל בתרא. (שמות לה כב)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או את האשה - בל נאמר שהיה פתיות, ושאין צריך לדונה בשער שעבדה כדי להוכיח היפך דעותיה. (דברים יז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אגרת שמואל ומדרש שמואל: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בית אישה - כרז"ל שאין לאשה קורת רוח אלא בבית בעלה, אפילו יש לה עושר וכו', או: בבית אישה ממש, שיהיה שלו ולא בשכירות. (רות א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וישת עליה - אמרו רז"ל על עבודת פרך של מצרים, שהחליפו עבודת אנשים לנשים. פירוש שהזכר נושא על כתיפו, כי הזרעתו יורדת מהמוח, והאשה נושאת על ראשה, שהזרעתה במתניה, והחליפום המצרים שיזיקו להם ולא יולידו, והיא שמה המשא על כתפה כאיש</w:t>
      </w:r>
      <w:r w:rsidR="006B6426" w:rsidRPr="006B6426">
        <w:rPr>
          <w:rStyle w:val="HebrewChar"/>
          <w:rFonts w:cs="FrankRuehl" w:hint="cs"/>
          <w:rtl/>
        </w:rPr>
        <w:t>...</w:t>
      </w:r>
      <w:r w:rsidRPr="006B6426">
        <w:rPr>
          <w:rStyle w:val="HebrewChar"/>
          <w:rFonts w:cs="FrankRuehl" w:hint="cs"/>
          <w:rtl/>
        </w:rPr>
        <w:t xml:space="preserve"> (שם ג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אומנת - דהנה המצוות משלימות אברי האדם </w:t>
      </w:r>
      <w:r w:rsidRPr="006B6426">
        <w:rPr>
          <w:rStyle w:val="HebrewChar"/>
          <w:rFonts w:cs="FrankRuehl" w:hint="cs"/>
          <w:rtl/>
        </w:rPr>
        <w:lastRenderedPageBreak/>
        <w:t>וימי חייו, מצוות עשה ולא תעשה, וכדי לאור באור החיים ולהתעטף בחלוקא דרבנן צריך לעשות כל המצוות, ומה שאין בידו לעשות ממש, כגון המצוות התלויות בארץ או יבום, יקיים על ידי למוד המצוה, שלכן נקרא חלוקא דרבנן שהם זוכים לכך</w:t>
      </w:r>
      <w:r w:rsidR="006B6426" w:rsidRPr="006B6426">
        <w:rPr>
          <w:rStyle w:val="HebrewChar"/>
          <w:rFonts w:cs="FrankRuehl" w:hint="cs"/>
          <w:rtl/>
        </w:rPr>
        <w:t>...</w:t>
      </w:r>
      <w:r w:rsidRPr="006B6426">
        <w:rPr>
          <w:rStyle w:val="HebrewChar"/>
          <w:rFonts w:cs="FrankRuehl" w:hint="cs"/>
          <w:rtl/>
        </w:rPr>
        <w:t xml:space="preserve"> ואמרו חז"ל גדולה הבטחה שהבטיח הקב"ה לנשים</w:t>
      </w:r>
      <w:r w:rsidR="006B6426" w:rsidRPr="006B6426">
        <w:rPr>
          <w:rStyle w:val="HebrewChar"/>
          <w:rFonts w:cs="FrankRuehl" w:hint="cs"/>
          <w:rtl/>
        </w:rPr>
        <w:t>...</w:t>
      </w:r>
      <w:r w:rsidRPr="006B6426">
        <w:rPr>
          <w:rStyle w:val="HebrewChar"/>
          <w:rFonts w:cs="FrankRuehl" w:hint="cs"/>
          <w:rtl/>
        </w:rPr>
        <w:t xml:space="preserve"> דאקרויי בנייהו לבי כנישתא ובאתנויי גברייהו בי רבנן, אך איך יזכו למעלה הגבוהה בלי תלמוד תורה</w:t>
      </w:r>
      <w:r w:rsidR="006B6426" w:rsidRPr="006B6426">
        <w:rPr>
          <w:rStyle w:val="HebrewChar"/>
          <w:rFonts w:cs="FrankRuehl" w:hint="cs"/>
          <w:szCs w:val="20"/>
          <w:rtl/>
        </w:rPr>
        <w:t>?</w:t>
      </w:r>
      <w:r w:rsidRPr="006B6426">
        <w:rPr>
          <w:rStyle w:val="HebrewChar"/>
          <w:rFonts w:cs="FrankRuehl" w:hint="cs"/>
          <w:rtl/>
        </w:rPr>
        <w:t xml:space="preserve"> ותירץ כהנ"ל, וכן תיקנה גם נעמי. (שם ד טז)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ועוד פירש הרב הנזכר, לפי שהנשים בטבעם הם נוטות אל הכילות ותרע עיניהן במתנות העניים והכנסת האורחים אשר זכר, ולכן הזהירו שבענין הצדקה והגמילות חסדים לא ירבה שיחה עם האשה</w:t>
      </w:r>
      <w:r w:rsidRPr="006B6426">
        <w:rPr>
          <w:rStyle w:val="HebrewChar"/>
          <w:rFonts w:cs="FrankRuehl" w:hint="cs"/>
          <w:rtl/>
        </w:rPr>
        <w:t>...</w:t>
      </w:r>
      <w:r w:rsidR="001F06B4" w:rsidRPr="006B6426">
        <w:rPr>
          <w:rStyle w:val="HebrewChar"/>
          <w:rFonts w:cs="FrankRuehl" w:hint="cs"/>
          <w:rtl/>
        </w:rPr>
        <w:t xml:space="preserve"> (אבות א ה, וראה שם עוד)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ורבי יהושע בן חנניא עליו נאמר אשרי יולדתו, כי להיות אמו צדקת ואשה יראת ה' היא גרמה להיות הבן היוצא ממנה כמותה, כי האשה היא דומה לקרקע כענין אסתר קרקע עולם היתה, ולפי הקרקע כן יצא הזרע הנזרע בה</w:t>
      </w:r>
      <w:r w:rsidR="006B6426" w:rsidRPr="006B6426">
        <w:rPr>
          <w:rStyle w:val="HebrewChar"/>
          <w:rFonts w:cs="FrankRuehl" w:hint="cs"/>
          <w:rtl/>
        </w:rPr>
        <w:t>...</w:t>
      </w:r>
      <w:r w:rsidRPr="006B6426">
        <w:rPr>
          <w:rStyle w:val="HebrewChar"/>
          <w:rFonts w:cs="FrankRuehl" w:hint="cs"/>
          <w:rtl/>
        </w:rPr>
        <w:t xml:space="preserve"> (שם ב 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ותקח הצעיף - רצה לנסות אם בת כומרים תמלא את מקום אמו, וראויה לו שהיה עולה תמימה, והנה האמהות תיקנו חטא חוה שפגמה ברוח, נפש וגוף האדם, ונגדם ניתנו לאשה מצוות נדה, נר וחלה, כי בנשמה לא יכלה לפגע, שהיא מסתלקת לפני שתתלכלך בחטא</w:t>
      </w:r>
      <w:r w:rsidR="006B6426" w:rsidRPr="006B6426">
        <w:rPr>
          <w:rStyle w:val="HebrewChar"/>
          <w:rFonts w:cs="FrankRuehl" w:hint="cs"/>
          <w:rtl/>
        </w:rPr>
        <w:t>...</w:t>
      </w:r>
      <w:r w:rsidRPr="006B6426">
        <w:rPr>
          <w:rStyle w:val="HebrewChar"/>
          <w:rFonts w:cs="FrankRuehl" w:hint="cs"/>
          <w:rtl/>
        </w:rPr>
        <w:t xml:space="preserve"> (שם בראשית כד סז)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בת לאה - נראה שנתן בזה טעם ליציאתה, שלאה התפללה ונהפכה מזכר לנקבה, ונשאר בה מטבע הזכר שדרכו לצאת. ולמדה אותנו התורה מה רעה יציאת האשה, אף שהיא קדושה כבת יעקב</w:t>
      </w:r>
      <w:r w:rsidR="006B6426" w:rsidRPr="006B6426">
        <w:rPr>
          <w:rStyle w:val="HebrewChar"/>
          <w:rFonts w:cs="FrankRuehl" w:hint="cs"/>
          <w:rtl/>
        </w:rPr>
        <w:t>...</w:t>
      </w:r>
      <w:r w:rsidRPr="006B6426">
        <w:rPr>
          <w:rStyle w:val="HebrewChar"/>
          <w:rFonts w:cs="FrankRuehl" w:hint="cs"/>
          <w:rtl/>
        </w:rPr>
        <w:t xml:space="preserve"> שיצאה רק לראות בנות הארץ וקרה לה מקרה</w:t>
      </w:r>
      <w:r w:rsidR="006B6426" w:rsidRPr="006B6426">
        <w:rPr>
          <w:rStyle w:val="HebrewChar"/>
          <w:rFonts w:cs="FrankRuehl" w:hint="cs"/>
          <w:rtl/>
        </w:rPr>
        <w:t>...</w:t>
      </w:r>
      <w:r w:rsidRPr="006B6426">
        <w:rPr>
          <w:rStyle w:val="HebrewChar"/>
          <w:rFonts w:cs="FrankRuehl" w:hint="cs"/>
          <w:rtl/>
        </w:rPr>
        <w:t xml:space="preserve"> (שם לד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על הנשים - רמז בזה שהנשים פרשו מהאנשים אחר העגל כי נשתמדו, וכשראו כאן שניתקנו נזקקו להם. (שמות לה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ומצאן מנוחה - קורת רוח בבית בעל שני, אף על פי שאין האשה מוצאת קורת רוח אלא באלוף נעורים. (רות א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ויטב לבו - שהיה מבקש אשה, שנאמר מצא אשה מצא טוב, רוצה לומר שהכהן צריך אשה, </w:t>
      </w:r>
      <w:r w:rsidRPr="006B6426">
        <w:rPr>
          <w:rStyle w:val="HebrewChar"/>
          <w:rFonts w:cs="FrankRuehl" w:hint="cs"/>
          <w:rtl/>
        </w:rPr>
        <w:lastRenderedPageBreak/>
        <w:t>וכן השרוי בלא אשה שרוי בלא תורה. (שם ג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תעזבנו - לא תושיבנו בחברתך עם אשתך, ואם תרצה לשמח תהיה אתה וביתך. (דברים יד כז)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מר ממות - שהאשה גורמת עונות רבים על ידי תאוותיה, ומדבר מנסיונו הוא, שהרי היו אמהות ונביאות וצדקניות רבות, ואין תיקון לכך בחכמת התורה, כי בני אדם ביקשו חשבונות רבים - שהתורה אמרה "לא ירבה לו ולא יסור", והוא אמר ארבה ולא אסור, בהיפך משה רבינו ע"ה, שהתורה ציותה מצות עונה, והוא פירש מהאשה והשי"ת הודה לו. (קהלת ו כו)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וה' פקד את שרה וגו', יתרון הכשר חכמה רמז לה הא-ל יתברך לאשת חיל הלזו שתזכה לבנות את בית ישראל במה שנתמעטה עצמה לרצונה כמו שבארנו, והיא ראשונה לשבע נביאות שכלן מתאימות בהמשך זמנן לשבע מדות ההנהגה העליונה אחת אל אחת על הסדר. שרה בחסד לאברהם, אשת חבר כחבר. מרים בגבורה שבלידתה התחיל מרירות השעבוד</w:t>
      </w:r>
      <w:r w:rsidR="006B6426" w:rsidRPr="006B6426">
        <w:rPr>
          <w:rStyle w:val="HebrewChar"/>
          <w:rFonts w:cs="FrankRuehl" w:hint="cs"/>
          <w:rtl/>
        </w:rPr>
        <w:t>...</w:t>
      </w:r>
      <w:r w:rsidRPr="006B6426">
        <w:rPr>
          <w:rStyle w:val="HebrewChar"/>
          <w:rFonts w:cs="FrankRuehl" w:hint="cs"/>
          <w:rtl/>
        </w:rPr>
        <w:t xml:space="preserve"> (מאמר אם כל חי חלק ב סימן א, וראה שם עוד)</w:t>
      </w:r>
    </w:p>
    <w:p w:rsidR="001F06B4" w:rsidRDefault="001F06B4" w:rsidP="006B6426">
      <w:pPr>
        <w:pStyle w:val="NormalPar"/>
        <w:widowControl w:val="0"/>
        <w:spacing w:before="240" w:line="254" w:lineRule="exact"/>
        <w:jc w:val="both"/>
        <w:rPr>
          <w:rStyle w:val="HebrewChar"/>
          <w:rtl/>
        </w:rPr>
      </w:pPr>
      <w:r w:rsidRPr="006B6426">
        <w:rPr>
          <w:rStyle w:val="HebrewChar"/>
          <w:rFonts w:cs="FrankRuehl" w:hint="cs"/>
          <w:bCs/>
          <w:szCs w:val="28"/>
          <w:rtl/>
        </w:rPr>
        <w:t>מהר"ל: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ותהר האשה - אמר רב יהודה בר ביזנא מקיש לידתה להורתה, מה הורתה שלא בצער, אף לידתה שלא בצער, מכאן לנשים צדקניות שלא היו בפיתקא של חוה. יש לך לדעת, כי האדם אשר ברא השי"ת הוא משלמות הצורה שבנמצאות התחתונים, לא ימשוך אחריו פחיתות וחסרון, ולא היה בתחילת בריאת האדם להיות לו שום צער בעולם ולא בפרנסה שלו, כי אם אחר החטא, כדכתיב בקרא: ארורה האדמה בעבורך, בעצבון תאכלנה וגו'. ולפיכך הנשים הצדקניות לא היו בפתקא של חוה, מפני שהם תחת סדר המציאות אשר אין שם רע, ובשביל זה יולדות שלא בצער בכלל, ובפרט כאשר הולידה את משה שהוא עיקר מציאות העולם, לא היה ראוי שיהיה צער בשביל לידה זאת.</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יש לך לדעת שהעליונים שלא בצער, כי בהם אין הצורה מוטבעת בחומר, והצדיקים בעבור שאינם נוטים אחר החומר אשר בו החטא </w:t>
      </w:r>
      <w:r w:rsidRPr="006B6426">
        <w:rPr>
          <w:rStyle w:val="HebrewChar"/>
          <w:rFonts w:cs="FrankRuehl" w:hint="cs"/>
          <w:rtl/>
        </w:rPr>
        <w:lastRenderedPageBreak/>
        <w:t>ויצר הרע, רק נוטים אל הצורה, לכך אין מקבלים צער, ותמשך הנהגתם אחר הצורה שאין בה צער. ולפיכך כאשר הולידה את משה שבו שלימות הצורה יותר מכל האדם, לא היה לאמו צער לידה. (גבורות ה' פרק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על הבאר - מיצחק ויעקב למד. דע כי האשה נקראת באר, דכתיב "שתה מים מבארך", והבאר ניתנה לישראל בזכות מרים, מזה תלמד שהבאר דבר השייך לאשה. וזה כי הבאר נובעת מלמטה למעלה, וכל שאר דברים באים מלמעלה למטה. והוא דמיון האשה שהיא משתוקקת לבעל השתוקקות של עילוי, כי האיש יותר במעלה בערך האשה, והיא משתוקקת להתעלות בבעלה. ולכך נזדווגו לאלו זיווגם על הבאר, כי המקום גורם לדברים הרבה, והבן.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וצריך לתת טעם למה לא נתחתן משה בזרע הקדש, ודבר זה היה סבה שלא היו בני משה במדרגת בני אהרן, ומזה למדו רז"ל שצריך להדבק במשפחה מיוחסת. הנה משה היה שקול נגד כל ישראל, בעבור שהוא הצורה המשלימה כל ישראל. ומפני שכל אשה עזר לאיש ובת גילו, לא יתכן שתהיה זו אחת מס' רבוא, שהוא לבד שקול נגד ס' רבוא. אבל הגרים שהם חוץ לישראל, אם נפש הגיורת זכה אז ראויה למשה, שגם הוא נבדל מישראל כמוה</w:t>
      </w:r>
      <w:r w:rsidR="006B6426" w:rsidRPr="006B6426">
        <w:rPr>
          <w:rStyle w:val="HebrewChar"/>
          <w:rFonts w:cs="FrankRuehl" w:hint="cs"/>
          <w:rtl/>
        </w:rPr>
        <w:t>...</w:t>
      </w:r>
      <w:r w:rsidRPr="006B6426">
        <w:rPr>
          <w:rStyle w:val="HebrewChar"/>
          <w:rFonts w:cs="FrankRuehl" w:hint="cs"/>
          <w:rtl/>
        </w:rPr>
        <w:t xml:space="preserve"> (שם פרק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שאמרו בשביל נשים צדקניות שבדור נגאלו, הוא רמז נפלא מאד מאד. כי כאשר היו הנשים משתוקקות מאד אל בעליהן, היו יולדות בנים ראוים לחירות, דאמרינן בפרק ואלו מותרין, אמר ר' שמואל בר נחמן אמר ר' יוחנן, כל אדם שאשתו תובעת אותו הוויין ליה בנים, שאפילו בדורו של משה לא היו, שנאמר "הבו לכם אנשים חכמים ונבונים" וגו'. ביאור דבר זה: כאשר האשה תובעת אותו, אז האשה מתדבקת בבעלה שיש לו צורה, ולאשה מדת חומרי, והנה מתדבק החומר בצורה, ומשלמת האשה עצמה בצורה, ולפיכך הוויין ליה בנים נבונים שנמשכים אחר הצורה וראויים לבני חורין, כי השעבוד הוא לחומר, והצורה בת חורין, וכן מה שאמר שהיו מכירים את בוראם שאמרו זה א-לי ואנוהו, הכל נמשך מפני שלא היתה להם פתיות וסכלות החומר.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ומה שאמרו ונזקקין בין המשפתים, הכל הוא </w:t>
      </w:r>
      <w:r w:rsidRPr="006B6426">
        <w:rPr>
          <w:rStyle w:val="HebrewChar"/>
          <w:rFonts w:cs="FrankRuehl" w:hint="cs"/>
          <w:rtl/>
        </w:rPr>
        <w:lastRenderedPageBreak/>
        <w:t>שהיו מחבבות בעליהן עד שהיו מזדווגין להם כשאפשר, והיה להם התאחדות הגמור שיש לזיווג, וזה נקרא בין המשפתים, ששם מתחברים ומתאחדים הגבולים. ועל ידי ההתאחדות הגמור שיש לזיווג התדבקות האשה בבעלה, הבן הנולד אינו חמרי רק צורה, כי מתחבר החומר בצורה</w:t>
      </w:r>
      <w:r w:rsidR="006B6426" w:rsidRPr="006B6426">
        <w:rPr>
          <w:rStyle w:val="HebrewChar"/>
          <w:rFonts w:cs="FrankRuehl" w:hint="cs"/>
          <w:rtl/>
        </w:rPr>
        <w:t>...</w:t>
      </w:r>
      <w:r w:rsidRPr="006B6426">
        <w:rPr>
          <w:rStyle w:val="HebrewChar"/>
          <w:rFonts w:cs="FrankRuehl" w:hint="cs"/>
          <w:rtl/>
        </w:rPr>
        <w:t xml:space="preserve"> והאחדות הוא ענין אלקי, כי אחדות שייך לענין נבדל מגשם, ולפיכך כאשר יתאחדו באחדות גמורה חבורם ענין אלקי.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תבין דברי חכמה תבין כמה גדולים דברי חכמים. והוא סוד נסתר שיש בשם איש יו"ד, ובאשה ה"א, ובהתחברות יש כאן שם י-ה, ומזה תראה כי התחברם באחדות גמורה יש בהם מעלה קדושה אלקית</w:t>
      </w:r>
      <w:r w:rsidR="006B6426" w:rsidRPr="006B6426">
        <w:rPr>
          <w:rStyle w:val="HebrewChar"/>
          <w:rFonts w:cs="FrankRuehl" w:hint="cs"/>
          <w:rtl/>
        </w:rPr>
        <w:t>...</w:t>
      </w:r>
      <w:r w:rsidRPr="006B6426">
        <w:rPr>
          <w:rStyle w:val="HebrewChar"/>
          <w:rFonts w:cs="FrankRuehl" w:hint="cs"/>
          <w:rtl/>
        </w:rPr>
        <w:t xml:space="preserve"> (שם פרק מג)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 יהושע בן לוי, נשים חייבות בד' כוסות, שאף הן היו באותו הנס. פירוש שהיתה להן יציאת מצרים כמו לאנשים. ואם תאמר בישיבת סוכה גם כן לחייבו משום שהיו בנס של סוכה</w:t>
      </w:r>
      <w:r w:rsidR="006B6426" w:rsidRPr="006B6426">
        <w:rPr>
          <w:rStyle w:val="HebrewChar"/>
          <w:rFonts w:cs="FrankRuehl" w:hint="cs"/>
          <w:szCs w:val="20"/>
          <w:rtl/>
        </w:rPr>
        <w:t>?</w:t>
      </w:r>
      <w:r w:rsidRPr="006B6426">
        <w:rPr>
          <w:rStyle w:val="HebrewChar"/>
          <w:rFonts w:cs="FrankRuehl" w:hint="cs"/>
          <w:rtl/>
        </w:rPr>
        <w:t xml:space="preserve"> אין זה קשיא, שהמלך יכול לפטור מי שירצה, אבל מצוות דרבנן, דקבלנו אנחנו ד' כוסות בשביל נס הגאולה, אין חילוק בין אנשים ונשים, שכולם היו באותו הנס</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ועוד דכל מצוה דרבנן תלויה בלאו דלא תסור, וכאשר מקיים מצות ד' כוסות מקיים מצות לא תסור, שזהו עיקר המצוה, ולא שייך באיסור דלא תסור מצות עשה שהזמן גרמא, כי זה מצות לא תעשה</w:t>
      </w:r>
      <w:r w:rsidR="006B6426" w:rsidRPr="006B6426">
        <w:rPr>
          <w:rStyle w:val="HebrewChar"/>
          <w:rFonts w:cs="FrankRuehl" w:hint="cs"/>
          <w:rtl/>
        </w:rPr>
        <w:t>...</w:t>
      </w:r>
      <w:r w:rsidRPr="006B6426">
        <w:rPr>
          <w:rStyle w:val="HebrewChar"/>
          <w:rFonts w:cs="FrankRuehl" w:hint="cs"/>
          <w:rtl/>
        </w:rPr>
        <w:t xml:space="preserve"> (שם פרק מח)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ולפיכך כל מצוות לא תעשה מחויבות בהן הנשים כמו האנשים, אף כי מדרגתן חמרית, כי מצות לא תעשה מצד החומר גם כן, ואילו המצות עשה שהזמן גרמא פטורין מהם הנשים, כי מצות עשה המצוה מצד הצורה, כי הצורה היא שלימות האדם והשלמתו הוא מצד מצות עשה</w:t>
      </w:r>
      <w:r w:rsidR="006B6426" w:rsidRPr="006B6426">
        <w:rPr>
          <w:rStyle w:val="HebrewChar"/>
          <w:rFonts w:cs="FrankRuehl" w:hint="cs"/>
          <w:rtl/>
        </w:rPr>
        <w:t>...</w:t>
      </w:r>
      <w:r w:rsidRPr="006B6426">
        <w:rPr>
          <w:rStyle w:val="HebrewChar"/>
          <w:rFonts w:cs="FrankRuehl" w:hint="cs"/>
          <w:rtl/>
        </w:rPr>
        <w:t xml:space="preserve"> (תפארת ישראל פרק 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כה תאמר לבית יעקב - במדרש: אלו הנשים, ולמה לנשים תחילה, שהן מזורזות במצוות. דבר אחר שהם מנהיגים את בניהם לתלמוד תורה</w:t>
      </w:r>
      <w:r w:rsidR="006B6426" w:rsidRPr="006B6426">
        <w:rPr>
          <w:rStyle w:val="HebrewChar"/>
          <w:rFonts w:cs="FrankRuehl" w:hint="cs"/>
          <w:rtl/>
        </w:rPr>
        <w:t>...</w:t>
      </w:r>
      <w:r w:rsidRPr="006B6426">
        <w:rPr>
          <w:rStyle w:val="HebrewChar"/>
          <w:rFonts w:cs="FrankRuehl" w:hint="cs"/>
          <w:rtl/>
        </w:rPr>
        <w:t xml:space="preserve"> באור מדרש זה, שהשי"ת נוהג עם כל אחד כראוי, ולפיכך הנשים שנקראו בית בכל מקום, כתיב תאמר בלשון רכה, שלא יאמר להם דקדוקי דברים, ולנשים תחילה, מפני שהן ראויות לקבלה יותר מן האנשים, כי הקרוב אל החומר הוא מקבל, כי החומר מוכן לקבלה, </w:t>
      </w:r>
      <w:r w:rsidRPr="006B6426">
        <w:rPr>
          <w:rStyle w:val="HebrewChar"/>
          <w:rFonts w:cs="FrankRuehl" w:hint="cs"/>
          <w:rtl/>
        </w:rPr>
        <w:lastRenderedPageBreak/>
        <w:t>והנשים הם חמריות ביותר, ולכך מוכנות אל הקבלה. ובשביל זה סדר הענין נותן, כי אשר ממהר אל הקבלה הוא קודם למי שמאחר, ולכך הקדים הנשים, וזה שאמר שהן מזרזות במצוות, דהיינו שמקבלות המצוות עליהן.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בשביל שהנשים התחלה לתורה, ועם שאינן בני תורה, הן התחלה לתורה, שמוליכות את בניהן לתורה. והרמז בזה, כי האשה הכנה לתורה, כי היא נותנת לבן את החומר, וכאשר תתן לו חומר טוב הוא בעל תורה ושכל זך, וכל הכנה קודמת, ולפיכך הקדים הנשים.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 תחליפא שראוי להקדים הנשים, כי הגזירה והציווי שבא מהשי"ת לאדם המקבל דבר, זהו הברית והחיבור שיש להשי"ת עם האדם אשר מקבל הגזירה, ומפני שהאיש יותר ראוי לברית וחיבור עם השי"ת מאשר האשה, שהיא חמרית, ואין המדרגה של הנקבה כמו הזכר, לפיכך נצטוה אדם תחלה, לפי שמדרגתו קרובה אל השי"ת, ומפני כך קלקלה האשה, כי החיבור שלה חסר, וכאשר החיבור חסר יבא מזה קלקול, שיוסר החיבור. ודבר זה היה דוקא אל האדם, כי לא היה מקבל החיבור בשלמות כמו ישראל, ולפיכך אצל האדם היה החיבור לפי המדרגה, קודם האיש ואחר כך האשה, הכל לפי המדרגה של כל אחד. אבל ישראל שהיתה להם תורה שלמה היה החיבור שלהם שלם, ולכך ראוי שיהיה הציווי לאשה תחלה במתן תורה, שדבר זה היה החיבור בשלמות, כי האשה שאינה כל כך המדרגה תקבל הגזירה הרי החיבור בשלמות, ואחר כך נצטוה האיש בחיבור ומדרגה יותר מן האשה</w:t>
      </w:r>
      <w:r w:rsidR="006B6426" w:rsidRPr="006B6426">
        <w:rPr>
          <w:rStyle w:val="HebrewChar"/>
          <w:rFonts w:cs="FrankRuehl" w:hint="cs"/>
          <w:rtl/>
        </w:rPr>
        <w:t>...</w:t>
      </w:r>
      <w:r w:rsidRPr="006B6426">
        <w:rPr>
          <w:rStyle w:val="HebrewChar"/>
          <w:rFonts w:cs="FrankRuehl" w:hint="cs"/>
          <w:rtl/>
        </w:rPr>
        <w:t xml:space="preserve"> (שם פרק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ובדבור לא תחמוד בואתחנן התחיל לא תחמוד אשת רעך וגו', כי משנה תורה שהוא ביאור התורה הוא יותר קרוב אל המקבל שהוא האדם, ויותר קרוב לאדם היא האשה, שהאדם מתחבר אל האשה, ומפני כך דברות אחרונות מקדימות מה שקרוב לאדם מצד האנושיות שבו. אבל בדברות הראשונות מקדים ביתו, כי כך הוא מצד מעלת האדם, שהוא השכל, שצריך קודם לבית ואחר כך ישא אשה</w:t>
      </w:r>
      <w:r w:rsidR="006B6426" w:rsidRPr="006B6426">
        <w:rPr>
          <w:rStyle w:val="HebrewChar"/>
          <w:rFonts w:cs="FrankRuehl" w:hint="cs"/>
          <w:rtl/>
        </w:rPr>
        <w:t>...</w:t>
      </w:r>
      <w:r w:rsidRPr="006B6426">
        <w:rPr>
          <w:rStyle w:val="HebrewChar"/>
          <w:rFonts w:cs="FrankRuehl" w:hint="cs"/>
          <w:rtl/>
        </w:rPr>
        <w:t xml:space="preserve"> ומפני כך מבדיל בין האשה ושאר הקנינים, שכתב לא תחמד ולא תתאוה, כי הבדל גדול יש ביניהם, כי האשה מתחברת לגמרי עם האדם והיא השלמתו, ושאר </w:t>
      </w:r>
      <w:r w:rsidRPr="006B6426">
        <w:rPr>
          <w:rStyle w:val="HebrewChar"/>
          <w:rFonts w:cs="FrankRuehl" w:hint="cs"/>
          <w:rtl/>
        </w:rPr>
        <w:lastRenderedPageBreak/>
        <w:t>דברים הם קנינים בלבד. (שם פרק מה)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וכנגד התיקון השלישי היא האשה, אמר, שאל ירבה שיחה עם האשה, אם ירצה שיהיה ביתו קדוש כראוי, ובודאי על אשתו אמרו, שהרי באו לתקן ביתו של אדם, ומפני שהאשה עקרת הבית, שעליה כל ענין הבית עומד, הוצרכו לתקן ולומר אל תרבה שיחה עם האשה, אף על עסקי הבית שלא לצורך, קל וחומר עם אשת חברו. אם כן בזה אמרו לך חכמים, כל המרבה שיחה עם האשה גורם רעה לעצמו, כי הוא נוטה ונמשך אחר מציאות שהיא חסרה, שדבק בה ההעדר שהוא רע, וכמו שאמרנו למעלה בהקדמה, כיון שנבראה אשה נברא עמה שטן, שהרי מבראשית עד שנבראה האשה לא כתיב סמ"ך. ופירוש ענין זה, כי האשה יותר חמרית מן האיש, כי האיש נחשב במדרגת צורה, וכיוון שהאשה יותר חמרית נברא השטן עמה, שהשטן הוא מלאך המות, הוא הכח אשר ממנו העדר של הנבראים, כי ההעדר נמשך אחרי החומר</w:t>
      </w:r>
      <w:r w:rsidR="006B6426" w:rsidRPr="006B6426">
        <w:rPr>
          <w:rStyle w:val="HebrewChar"/>
          <w:rFonts w:cs="FrankRuehl" w:hint="cs"/>
          <w:rtl/>
        </w:rPr>
        <w:t>...</w:t>
      </w:r>
      <w:r w:rsidRPr="006B6426">
        <w:rPr>
          <w:rStyle w:val="HebrewChar"/>
          <w:rFonts w:cs="FrankRuehl" w:hint="cs"/>
          <w:rtl/>
        </w:rPr>
        <w:t xml:space="preserve"> ואין זה פחיתות באשה עצמה כלל, רק כי דבר זה שהאדם יורד ממדרגתו להיות נמשך אחר האשה בריבוי שיחה, הנה הוא נוטה ממציאות אל ההעדר, ודבר זה חסרון ורעה אצלו.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ובשביל זה לא בא התנא למעט אהבת האיש לאשה, דודאי יש לאהב אשתו כגופו, רק ממה שיש לו ריבוי שיחה עם האשה הוא יורד ממדרגתו של זכר ונמשך אחר החומר. ואמרו ובוטל מדברי תורה - כי האשה חמרית ואין לה חכמה רק בפלך, לפיכך המרבה שיחה עם האשה מבטל מדברי תורה, כאשר הוא פונה לשיחת האשה החמרית, שהוא היפך דברי תורה, ואין זה דומה לפונה לשיחת חולין, שאין דבר זה מבטל אותו מדברי תורה, ותיכף כשפוסק מדבר זה חוזר אל התורה, אבל השיחה עם האשה, בזה הוא פונה אל האשה החמרית ומתדבק בה, כי האדם מתדבק באשה, ודבר זה נחשב הסרה לגמרי מן התורה, וסופו יורש גיהנם, שאין גיהנם רק העדר המציאות, אף שהאשה חלקה בגן עדן, המרבה שיחה או ההולך אחר עצת אשתו ונמשך אחר האשה בעלת החומר שהוא בעל העדר, ראוי שיפול בגיהנם שהוא העדר גמור.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אבל במה שהאשה עקרת הבית בזה הצד אין דבק בה ההעדר, ואדרבא, האשה יסוד הבית, </w:t>
      </w:r>
      <w:r w:rsidRPr="006B6426">
        <w:rPr>
          <w:rStyle w:val="HebrewChar"/>
          <w:rFonts w:cs="FrankRuehl" w:hint="cs"/>
          <w:bCs/>
          <w:rtl/>
        </w:rPr>
        <w:lastRenderedPageBreak/>
        <w:t xml:space="preserve">ויש ללכת אחר עצתה, אבל בשאר מילי, שאין האשה עיקר בהם, אם האיש עולה אחר עצתה, הנה נמשך אחר ההעדר, אבל בעסקי העולם הזה יש לו ללכת אחר עצת אשתו, שהם עסקים גשמיים והאשה עיקר בזה, </w:t>
      </w:r>
      <w:r>
        <w:rPr>
          <w:rStyle w:val="HebrewChar"/>
          <w:rtl/>
        </w:rPr>
        <w:t> </w:t>
      </w:r>
      <w:r w:rsidR="006B6426" w:rsidRPr="006B6426">
        <w:rPr>
          <w:rStyle w:val="HebrewChar"/>
          <w:rFonts w:cs="FrankRuehl" w:hint="cs"/>
          <w:rtl/>
        </w:rPr>
        <w:t xml:space="preserve"> </w:t>
      </w:r>
      <w:r w:rsidRPr="006B6426">
        <w:rPr>
          <w:rStyle w:val="HebrewChar"/>
          <w:rFonts w:cs="FrankRuehl" w:hint="cs"/>
          <w:rtl/>
        </w:rPr>
        <w:t>רק במילי דשמיא, שבהם האיש צורה והאשה בעלת חומר דבק בה ההעדר, אם הולך אחר עצתה נופל בהעדר וגיהנם</w:t>
      </w:r>
      <w:r w:rsidR="006B6426" w:rsidRPr="006B6426">
        <w:rPr>
          <w:rStyle w:val="HebrewChar"/>
          <w:rFonts w:cs="FrankRuehl" w:hint="cs"/>
          <w:rtl/>
        </w:rPr>
        <w:t>...</w:t>
      </w:r>
      <w:r w:rsidRPr="006B6426">
        <w:rPr>
          <w:rStyle w:val="HebrewChar"/>
          <w:rFonts w:cs="FrankRuehl" w:hint="cs"/>
          <w:rtl/>
        </w:rPr>
        <w:t xml:space="preserve"> (דרך חיים פרק א משנה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שהנקבה נוטה לכח החמרי כידוע, והדברים הנבדלים אינם אצלה בשלמות, לכך נחסרה הנקבה מערך הזכר שני שקלים, ונשארה ג' שקלים לקטנה, או ל' לגדולה, כי יש לה ב' כחות הגוף, והכח החמישי שיש בו שתי בחינות כמו שהתבאר</w:t>
      </w:r>
      <w:r w:rsidR="006B6426" w:rsidRPr="006B6426">
        <w:rPr>
          <w:rStyle w:val="HebrewChar"/>
          <w:rFonts w:cs="FrankRuehl" w:hint="cs"/>
          <w:rtl/>
        </w:rPr>
        <w:t>...</w:t>
      </w:r>
      <w:r w:rsidRPr="006B6426">
        <w:rPr>
          <w:rStyle w:val="HebrewChar"/>
          <w:rFonts w:cs="FrankRuehl" w:hint="cs"/>
          <w:rtl/>
        </w:rPr>
        <w:t xml:space="preserve"> (שם פרק ב משנה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אלו ג' מצוות נתן השי"ת לאשה להשלים החסרון שלה, מה שאינה בשלמות כמו הזכר, כי האדם יש בו ג' דברים, השכל, והנפש והגוף, ואצל האשה כל אלו הג' אינם בשלמות כמו בזכר, והדלקת הנר היא תיקון השכל שבאדם, כי ידוע שהשכל דומה לנר המאיר, וטהרת האשה מדם נידותה גם כן טהרת הנפש, כי הדם הוא הנפש, וכאשר מיטהרת במצוה אלקית נפשה טהורה, וחלה דומה לגוף האדם, כי גוף האדם כמו עיסה מעורבת, וכאשר האדם מפריש חלה שהיא מצוה אלקית קדושה, אז החלה תיקון האשה בגופה עד שיש קדושה עליה גם כן</w:t>
      </w:r>
      <w:r w:rsidR="006B6426" w:rsidRPr="006B6426">
        <w:rPr>
          <w:rStyle w:val="HebrewChar"/>
          <w:rFonts w:cs="FrankRuehl" w:hint="cs"/>
          <w:rtl/>
        </w:rPr>
        <w:t>...</w:t>
      </w:r>
      <w:r w:rsidRPr="006B6426">
        <w:rPr>
          <w:rStyle w:val="HebrewChar"/>
          <w:rFonts w:cs="FrankRuehl" w:hint="cs"/>
          <w:rtl/>
        </w:rPr>
        <w:t xml:space="preserve"> (אור חדש הקדמה)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משתה נשים - שראוי לנשים, שאין ראוי לנשים ריבוי יין</w:t>
      </w:r>
      <w:r w:rsidR="006B6426" w:rsidRPr="006B6426">
        <w:rPr>
          <w:rStyle w:val="HebrewChar"/>
          <w:rFonts w:cs="FrankRuehl" w:hint="cs"/>
          <w:rtl/>
        </w:rPr>
        <w:t>...</w:t>
      </w:r>
      <w:r w:rsidRPr="006B6426">
        <w:rPr>
          <w:rStyle w:val="HebrewChar"/>
          <w:rFonts w:cs="FrankRuehl" w:hint="cs"/>
          <w:rtl/>
        </w:rPr>
        <w:t xml:space="preserve"> גם לר' חנינא לשון זה מורה על המיתה שהוא ההעדר, כי ההעדר מתחיל לשלוט בקצת, ונמשך אל אחר, אחר שכבר התחיל, ולפיכך בחוה אשת אדם שלט ההעדר הוא המיתה כאשר אכלה מעץ הדעת, וממנה נמשכה המיתה לאישה, לכך כתיב ותתן גם לאישה, וכאן רמז שכפי שנגזרה על אביה נבוכדנצר המיתה, כן על בתו ושתי, שאחרי המיתה נמשך ההעדר הגמור</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עוד אמר גם - שגם היא הראתה להם כל יום אוצר אחר, כאחשורוש, ואין דבר זה ראוי לאשה, כי ראוי שתהיה נגררת אחר בעלה, ולא היה ראוי למלכה להראות חשיבות מיוחדת בפני עצמה, רק תהיה טפלה למלך, וזה גרם שתמרוד בבעלה. ותהרג. ומפני שנחלקה מבעלה נחשבה </w:t>
      </w:r>
      <w:r w:rsidRPr="006B6426">
        <w:rPr>
          <w:rStyle w:val="HebrewChar"/>
          <w:rFonts w:cs="FrankRuehl" w:hint="cs"/>
          <w:rtl/>
        </w:rPr>
        <w:lastRenderedPageBreak/>
        <w:t>לאומת כשדיים ולא ממדי, ולפיכך שלח אחשורוש באגרות להיות כל איש שורר בביתו וכו', שלא יהיה כמו בושתי שנחלקה מבעלה, ולכן מרדה.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בית המלכות - במדרש: אמר ר' אבא רוצה אשה בסדינים המצוירים מלאכול עגלים מפוטמים, לכך לא שיבח סעודת ושתי בריבוי אכילה ושתיה, רק שישבו במקום נאה ומצויר, ודבר זה הנאה להן ביותר, כי האשה גובר בה כח המדמה, והדברים המצוירים הם לכח המדמה, והנאה לאשה מהם ביותר.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ומי שאמר שלא הזמינה את אשתו של ממוכן סבר, כי הבושה שנעשתה לאשתו יותר נחשבת צער לאדם, כי על צערו ובושתו האדם מוחל, אבל על הבושה שנעשתה לאשתו אינו מוחל, ואינו יכול לוותר על זה.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יצא דבר המלכה - שאמרה לו דברי טעם, שאיש מחזר אחרי אשתו, ואין האשה מחזירה על בעלה, וכך אמרו חכמים, וזה מפני שהאשה נלקחה מצלעותיו, ובזה נעשה האיש חסר כאשר הוא בלא אשה, וכל מי שחסר דבר הוא מחזיר אחר דבר שהוא השלמתו. אבל האשה אינה חסרה, אף כי יותר ממה שהאיש רוצה לישא אשה רוצה להנשא (כתובות פ"ו), דבר זה הוא מפני שהאיש יותר חשוב, ורוצה האשה להדבק באיש שהוא חשוב, אבל לענין חזרה, האיש נקרא חסר כאשר אין לו אשה. ואמרו רז"ל (קדושין ב'), בעל אבדה מחזיר אחר אבדתו, ואף שכבר נשאה, מכל מקום כאשר אין האשה אצלו, הבעל הוא גם כן חסר, וצריך לחזור אחריה. ואם סתם אדם שאינם חשובים אין האשה מקפדת על זה ונגררת אחר הבעל, נשי השרים חשובות הן ומקפידות, ויאמרו שאין זה מהראוי שתהיה האשה נגררת אחר האיש.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לו לבת - ולמה לא כתב לאשה</w:t>
      </w:r>
      <w:r w:rsidR="006B6426" w:rsidRPr="006B6426">
        <w:rPr>
          <w:rStyle w:val="HebrewChar"/>
          <w:rFonts w:cs="FrankRuehl" w:hint="cs"/>
          <w:szCs w:val="20"/>
          <w:rtl/>
        </w:rPr>
        <w:t>?</w:t>
      </w:r>
      <w:r w:rsidRPr="006B6426">
        <w:rPr>
          <w:rStyle w:val="HebrewChar"/>
          <w:rFonts w:cs="FrankRuehl" w:hint="cs"/>
          <w:rtl/>
        </w:rPr>
        <w:t xml:space="preserve"> ויש לך לדעת כאשר ישא אשה לשם שמים, אז האשה נחשבת לו כאילו ילדה, ומפני שהיתה אסתר זוג אל מרדכי מאת השי"ת, לפיכך כתב בה לשון בת. וכן דרשו חז"ל בסוטה י"ב: כל הנושא אשה לשם שמים כאילו ילדה. ופירוש זה, כי השי"ת לקח האשה מן האיש, ואין לך תולדה למעלה מזה. ועוד שאמרו במסכת סנהדרין (כ"ב), האשה גולם כלי עץ, ואינה כורתת ברית אלא </w:t>
      </w:r>
      <w:r w:rsidRPr="006B6426">
        <w:rPr>
          <w:rStyle w:val="HebrewChar"/>
          <w:rFonts w:cs="FrankRuehl" w:hint="cs"/>
          <w:rtl/>
        </w:rPr>
        <w:lastRenderedPageBreak/>
        <w:t>למי שעשאה כלי. כלומר, שהאשה רק במדרגת החומר, והאיש נחשב כמו צורה לה, ואין לך חיבור כמו חיבור צורה לחומר שהם דבר אחד לגמרי, כי החומר אין מציאותו בפועל, ואם כן על ידי האיש נמצאת האשה בפועל, ולכך נחשבת כאילו ילדה האיש והוציאה לפועל, ודווקא אם הוא לשם שמים, אבל אם לתאוותו הרי האיש חמרי בעצמו, ואיך יחשב צורה לאשה</w:t>
      </w:r>
      <w:r w:rsidR="006B6426" w:rsidRPr="006B6426">
        <w:rPr>
          <w:rStyle w:val="HebrewChar"/>
          <w:rFonts w:cs="FrankRuehl" w:hint="cs"/>
          <w:szCs w:val="20"/>
          <w:rtl/>
        </w:rPr>
        <w:t>?</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וכנגד זה האשה נקנית בג' דברים, בכסף, בשטר ובביאה (קדושין ב'), כי האיש מתדבק באשה, והדביקות הוא בג' פנים, בכסף בשביל שהאשה מקבלת הנאת כסף ומתחברת אליו, והשטר שהוא לשון כח, מלשון שופטים ושוטרים, שהוא לשון כח באיש כאשר הוא מתחבר ומושל באשה, ובביאה שהוא חיבור האיש עם האשה, והאשה מתחברת לבעלה, כי הביאה היא לשניהם</w:t>
      </w:r>
      <w:r w:rsidRPr="006B6426">
        <w:rPr>
          <w:rStyle w:val="HebrewChar"/>
          <w:rFonts w:cs="FrankRuehl" w:hint="cs"/>
          <w:rtl/>
        </w:rPr>
        <w:t>...</w:t>
      </w:r>
      <w:r w:rsidR="001F06B4" w:rsidRPr="006B6426">
        <w:rPr>
          <w:rStyle w:val="HebrewChar"/>
          <w:rFonts w:cs="FrankRuehl" w:hint="cs"/>
          <w:rtl/>
        </w:rPr>
        <w:t xml:space="preserve"> (אור חדש)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ובפרק קמא דברכות</w:t>
      </w:r>
      <w:r w:rsidR="006B6426" w:rsidRPr="006B6426">
        <w:rPr>
          <w:rStyle w:val="HebrewChar"/>
          <w:rFonts w:cs="FrankRuehl" w:hint="cs"/>
          <w:rtl/>
        </w:rPr>
        <w:t>...</w:t>
      </w:r>
      <w:r w:rsidRPr="006B6426">
        <w:rPr>
          <w:rStyle w:val="HebrewChar"/>
          <w:rFonts w:cs="FrankRuehl" w:hint="cs"/>
          <w:rtl/>
        </w:rPr>
        <w:t xml:space="preserve"> אמר ר' יוסי בר חנינא, מכאן שהאשה מכרת באורחים יותר מן האיש</w:t>
      </w:r>
      <w:r w:rsidR="006B6426" w:rsidRPr="006B6426">
        <w:rPr>
          <w:rStyle w:val="HebrewChar"/>
          <w:rFonts w:cs="FrankRuehl" w:hint="cs"/>
          <w:rtl/>
        </w:rPr>
        <w:t>...</w:t>
      </w:r>
      <w:r w:rsidRPr="006B6426">
        <w:rPr>
          <w:rStyle w:val="HebrewChar"/>
          <w:rFonts w:cs="FrankRuehl" w:hint="cs"/>
          <w:rtl/>
        </w:rPr>
        <w:t xml:space="preserve"> פירוש, לפי שעליה מוטלים צרכי הבית ומדקדקת אחר האורחים הבאים אל הבית, והאשה תקרא בית, ולכך נותנת דעתה על האורחים הבאים אל הבית</w:t>
      </w:r>
      <w:r w:rsidR="006B6426" w:rsidRPr="006B6426">
        <w:rPr>
          <w:rStyle w:val="HebrewChar"/>
          <w:rFonts w:cs="FrankRuehl" w:hint="cs"/>
          <w:rtl/>
        </w:rPr>
        <w:t>...</w:t>
      </w:r>
      <w:r w:rsidRPr="006B6426">
        <w:rPr>
          <w:rStyle w:val="HebrewChar"/>
          <w:rFonts w:cs="FrankRuehl" w:hint="cs"/>
          <w:rtl/>
        </w:rPr>
        <w:t xml:space="preserve"> (נתיב התורה פרק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השלום הוא שלמות, וכאשר הדבר שלם בעצמו, אז השטן אשר כוחו על ההעדר והחסרון אינו יכול לו, כי הכח הזה הוא מצד ההעדר הדבק בנבראים, ואליו נמשך כח זה, הוא השטן. ומטעם זה השטן נברא עם האשה, כי האשה אינה בריאה שלמה רק בריאה חסרה</w:t>
      </w:r>
      <w:r w:rsidR="006B6426" w:rsidRPr="006B6426">
        <w:rPr>
          <w:rStyle w:val="HebrewChar"/>
          <w:rFonts w:cs="FrankRuehl" w:hint="cs"/>
          <w:rtl/>
        </w:rPr>
        <w:t>...</w:t>
      </w:r>
      <w:r w:rsidRPr="006B6426">
        <w:rPr>
          <w:rStyle w:val="HebrewChar"/>
          <w:rFonts w:cs="FrankRuehl" w:hint="cs"/>
          <w:rtl/>
        </w:rPr>
        <w:t xml:space="preserve"> (נתיב השלום פרק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ועוד ראוי למי שמקדש עצמו בשעת תשמיש שיהיו בניו זכרים, כי הזכר מעלת מדרגתו נסתר וצנוע ביותר, ואז הוא מגיע עד המדרגה הנסתרת אשר בא משם הזכר, כי הזכר בא ממדרגה נסתרת עליונה, אבל האשה לפי שפלותה אינה באה ממקום נסתר עליון, ולכן זכר בגימטריא ברכה, אבל הנקבה הפך זה, שלשון נקבה כמו ויקב את השם, שהוא קללה, והוא לשון נקבה שכרך עלי, שהוא לשון מפורש, שהמפורש אינו סמוי, ולכך הוא לשון קללה גם כן. ומפני כך אמרו, י' קבין שיחה ירדו לעולם, ט' נטלו נשים, </w:t>
      </w:r>
      <w:r w:rsidR="001F06B4" w:rsidRPr="006B6426">
        <w:rPr>
          <w:rStyle w:val="HebrewChar"/>
          <w:rFonts w:cs="FrankRuehl" w:hint="cs"/>
          <w:rtl/>
        </w:rPr>
        <w:lastRenderedPageBreak/>
        <w:t>וכל זה מפני שהדבור מוציא הכל אל הגלוי, וזה שייך באשה שאין לה מעלה העליונה הנסתרת. ועוד אמרו על האשה שהיא יצאנית והזכר כובש אותה, וכל זה מפני שהאשה יש לה מדרגה פחותה קרובה אל הגלוי, והזכר הוא כמו צורה כובש את הנקבה שלא תהא יצאנית</w:t>
      </w:r>
      <w:r w:rsidRPr="006B6426">
        <w:rPr>
          <w:rStyle w:val="HebrewChar"/>
          <w:rFonts w:cs="FrankRuehl" w:hint="cs"/>
          <w:rtl/>
        </w:rPr>
        <w:t>...</w:t>
      </w:r>
      <w:r w:rsidR="001F06B4" w:rsidRPr="006B6426">
        <w:rPr>
          <w:rStyle w:val="HebrewChar"/>
          <w:rFonts w:cs="FrankRuehl" w:hint="cs"/>
          <w:rtl/>
        </w:rPr>
        <w:t xml:space="preserve"> (נתיב הצניעות פרק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ולפיכך נשים פסולות מן העדות, אפילו היא מרים הנביאה, אף על גב שהיא נאמנת בכל דבריה, אין מדרגת העדות לנשים, שהאשה אינה עיקר המציאות, רק האיש עיקר המציאות, והאשה היא מציאות חסרה ומפני כך היא פסולה לעדות, שהעד מעיד על אמיתת המציאות, ועוד כי האשה מדרגתה חמרית, ואין לחומר מציאות בפועל לגמרי, וכן עבדים וכן עם הארץ אשר מן הדין הוא פסול לעדות, רק שלא יהיה כל אחד ואחד בונה במה לעצמו</w:t>
      </w:r>
      <w:r w:rsidR="006B6426" w:rsidRPr="006B6426">
        <w:rPr>
          <w:rStyle w:val="HebrewChar"/>
          <w:rFonts w:cs="FrankRuehl" w:hint="cs"/>
          <w:rtl/>
        </w:rPr>
        <w:t>...</w:t>
      </w:r>
      <w:r w:rsidRPr="006B6426">
        <w:rPr>
          <w:rStyle w:val="HebrewChar"/>
          <w:rFonts w:cs="FrankRuehl" w:hint="cs"/>
          <w:rtl/>
        </w:rPr>
        <w:t xml:space="preserve"> (נתיב דרך ארץ פרק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רב לר' חייא נשים במאי זכיין, באקרויי בנייהו לבי כנשתא ובאתנויי גברייהו לבי רבנן ונטרן לגברייהו עד דאתי מבי רבנן. הנה מבואר נגלה, כי יש לשאול למה ועל מה גדולה ההבטחה שהבטיח לנשים, ואם שכר הנשים גדול בשביל שמסייעים לבניהם ולבעליהם לתורתם, כל שכן היה ראוי להיות יותר גדול שכר אנשים הלומדים אותה. אמנם יש לך להבין זה ממה שאמר הכתוב שהביא נשים שאננות, כי האיש במה שהוא גבר איננו בעל שאנן והשקט מצד התגברותו והתפעלו, בכן אינם מוכנים גם כן כל כך אל השאנן והמנוחה, הוא העולם הבא, שהוא המנוחה בעצמו, אבל הנשים ראויים ומוכנים לה מצד עצמם שאינם בני פעולה והתעוררות מצד עצם בריאתן לפיכך גדולה ההבטחה שהבטיחן הקב"ה יותר מן האנשים מצד השאנן ושלוה אשר המה מוכנים לו, כי זהו חלק הנשים וראויות לזה ביותר, ובמעט הסיוע שמסייעים לתורה שכרם גדול מאד</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ועוד היה ראוי להקדימם בשהם ההתחלה לתורה. כי מן זריעת האשה נוצר גוף ובשר של הילד, כדאיתא בנדה ל"א, בענין חלוקת הג' שותפין, וידוע שהגוף הוא הוא התחלה וההכנה לקבל השכל בשהוא חומר זך ודק, ואי אפשר זולת התחלה זאת מצד בני אדם, בכן הנשים </w:t>
      </w:r>
      <w:r w:rsidRPr="006B6426">
        <w:rPr>
          <w:rStyle w:val="HebrewChar"/>
          <w:rFonts w:cs="FrankRuehl" w:hint="cs"/>
          <w:rtl/>
        </w:rPr>
        <w:lastRenderedPageBreak/>
        <w:t>כשהם צדקניות הם הם ההתחלה להוליד בן זכות החומר שיהיה מוכן לקבלת שכל התורה. וזהו באקרויי בנייהו לבי כנשתא, שהן המוליכות ומכינות הבנים לכך, וכן באתנויי גברייהו וגו', רוצה לומר כי בהיותה חומר מוכן לכך אזי מתאחדת ומתקשרת בתורה לגמרי בהשתוקקות היותר נפלא, עד שמתוך כך מתנויי גברייהו וגם מנטרי להן וכו', שבהשתוקקות רב מצפין ומשתוקקין לבעליהן בעלי התורה עד דאתי מבי רבנן, ומצד החבור ודביקות היותר גדול שיש להם בתורה מצד הכנתם מתאחדין עמם לגמרי. והוא מה שאמר התם דפלגינן בהדייהו כי הם מתאחדים עמנו לגמרי</w:t>
      </w:r>
      <w:r w:rsidR="006B6426" w:rsidRPr="006B6426">
        <w:rPr>
          <w:rStyle w:val="HebrewChar"/>
          <w:rFonts w:cs="FrankRuehl" w:hint="cs"/>
          <w:rtl/>
        </w:rPr>
        <w:t>...</w:t>
      </w:r>
      <w:r w:rsidRPr="006B6426">
        <w:rPr>
          <w:rStyle w:val="HebrewChar"/>
          <w:rFonts w:cs="FrankRuehl" w:hint="cs"/>
          <w:rtl/>
        </w:rPr>
        <w:t xml:space="preserve"> (דרשה על התורה)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זו אשה רעה, פירוש כי המות אינו רק העדר בלבד, אבל האשה שהיא אדם שכלי והיא רע, וזהו יותר ממה ששולט עליו המות, שלא יבא המות רק בטבע ובהנהגות העולם שדבק באדם ההעדר, וזהו מצד החומרי, אבל האשה שהיא אדם שכלי ובא ממנה הרע בדבר שהוא מצד השכלי הוא יותר רע, ולפיכך אמר בסמוך גם כן שהאשה רעה קשה מן הגיהנם, כי רעת האשה שהיא מצד השכל דבר זה קשה מן המות, שאין זה בא מצד השכל. ויש לך לדעת כי האשה יש לה יחוס אל המות וגם אל הגיהנם, ודבר זה בארנו במסכת אבות אצל כל המרבה שיחה עם האשה</w:t>
      </w:r>
      <w:r w:rsidR="006B6426" w:rsidRPr="006B6426">
        <w:rPr>
          <w:rStyle w:val="HebrewChar"/>
          <w:rFonts w:cs="FrankRuehl" w:hint="cs"/>
          <w:rtl/>
        </w:rPr>
        <w:t>...</w:t>
      </w:r>
      <w:r w:rsidRPr="006B6426">
        <w:rPr>
          <w:rStyle w:val="HebrewChar"/>
          <w:rFonts w:cs="FrankRuehl" w:hint="cs"/>
          <w:rtl/>
        </w:rPr>
        <w:t xml:space="preserve"> כי דבק באשה ההעדר שהוא המיתה וכן הגיהנם, ומפני כי האשה מתיחסת בעצמה אל הגיהנם ואל המיתה, ויש בה השכל, ולכך הרע אשר דבק בה הוא קשה מן המות ומן הגיהנם</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מקשטא ליה וכו', לפי שאם לא מקשטא ליה תכא, רק היתה באה עמו במריבה תמיד, כיון שהזכר מושל על הנקבה היה גם כן מושל עליה ומצער אותה, עד שהיה מכניע אותה, אבל בשביל שמקשטא לי התכא והיא מתקרבת אליו זמן מה, נחה דעתו ממנה, ואחר שנחה דעתו בה היא מצערת לו, דבר זה בודאי צער מאד</w:t>
      </w:r>
      <w:r w:rsidR="006B6426" w:rsidRPr="006B6426">
        <w:rPr>
          <w:rStyle w:val="HebrewChar"/>
          <w:rFonts w:cs="FrankRuehl" w:hint="cs"/>
          <w:rtl/>
        </w:rPr>
        <w:t>...</w:t>
      </w:r>
      <w:r w:rsidRPr="006B6426">
        <w:rPr>
          <w:rStyle w:val="HebrewChar"/>
          <w:rFonts w:cs="FrankRuehl" w:hint="cs"/>
          <w:rtl/>
        </w:rPr>
        <w:t xml:space="preserve"> ומי שסבר מקשטא ליה תכא ומהדרא ליה גביה, ורוצה לומר שאינה רוצה להתחבר עמו כמו שראוי לאשה להתחבר בבעלה, ודבר זה רע מאלו היתה מקשטא ליה פומא, היינו לזלזל אותו, ודבר זה מבטל מה שמקשטא ליה תכא, שהרי היא מזלזלת אותו, והיה גם כן האיש </w:t>
      </w:r>
      <w:r w:rsidRPr="006B6426">
        <w:rPr>
          <w:rStyle w:val="HebrewChar"/>
          <w:rFonts w:cs="FrankRuehl" w:hint="cs"/>
          <w:rtl/>
        </w:rPr>
        <w:lastRenderedPageBreak/>
        <w:t>מרחק אותה, אבל האשה הרעה אין מזלזלת אותו, רק שאינה רוצה להתחבר עמו כראוי, וכיון שמקשטא ליה תכא דעתו קרוב אליה והיא תכף ומיד סרה מעמו, וזו אשה רעה, כי הפירוד הזה מפני שהוא מתוך קירוב הוא יותר רע</w:t>
      </w:r>
      <w:r w:rsidR="006B6426" w:rsidRPr="006B6426">
        <w:rPr>
          <w:rStyle w:val="HebrewChar"/>
          <w:rFonts w:cs="FrankRuehl" w:hint="cs"/>
          <w:rtl/>
        </w:rPr>
        <w:t>...</w:t>
      </w:r>
      <w:r w:rsidRPr="006B6426">
        <w:rPr>
          <w:rStyle w:val="HebrewChar"/>
          <w:rFonts w:cs="FrankRuehl" w:hint="cs"/>
          <w:rtl/>
        </w:rPr>
        <w:t xml:space="preserve"> (חידושי אגדות יבמות ס"ב ב, וראה עוד ערך איש-אשה)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אשה פרושה ומכות פרושין, כי סתם אשה במה שהיא חמרית אין במנהג שלה להיות פרושה מן המותר לה, כי הפורש מדבר שהוא מותר לו מדה זאת הוא פרישה מן הגשמיות לגמרי, ואין זה במדת האשה, כי היא חמרית, ולכך אין רגיל שיהיה פרישות לה, ואם ימצא בה פרישות היא עושה בשביל שיחזיקו אותה צדקת, וזהו לטובתה ולהנאתה</w:t>
      </w:r>
      <w:r w:rsidR="006B6426" w:rsidRPr="006B6426">
        <w:rPr>
          <w:rStyle w:val="HebrewChar"/>
          <w:rFonts w:cs="FrankRuehl" w:hint="cs"/>
          <w:rtl/>
        </w:rPr>
        <w:t>...</w:t>
      </w:r>
      <w:r w:rsidRPr="006B6426">
        <w:rPr>
          <w:rStyle w:val="HebrewChar"/>
          <w:rFonts w:cs="FrankRuehl" w:hint="cs"/>
          <w:rtl/>
        </w:rPr>
        <w:t xml:space="preserve"> (שם סוטה כא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בתולה ציילנית ואלמנה שובבת וכו', נראה דפירוש אלמנה שובבת, שהיא שבה אל ה' ותמיד היא מדברת מן התשובה, מפני שכל מעשיה אינם באמת כמו שנבאר לקמן, כי הנשים לפי חולשת דעתם אין מעשיהם כל כך באמיתיות כמו שהוא לאיש שהוא בעל מעשים. ועוד כי בתולה שאין לה בעל ואין לה חשיבות, עושה דבר זה שתהיה נחשבת בין הבריות</w:t>
      </w:r>
      <w:r w:rsidR="006B6426" w:rsidRPr="006B6426">
        <w:rPr>
          <w:rStyle w:val="HebrewChar"/>
          <w:rFonts w:cs="FrankRuehl" w:hint="cs"/>
          <w:rtl/>
        </w:rPr>
        <w:t>...</w:t>
      </w:r>
      <w:r w:rsidRPr="006B6426">
        <w:rPr>
          <w:rStyle w:val="HebrewChar"/>
          <w:rFonts w:cs="FrankRuehl" w:hint="cs"/>
          <w:rtl/>
        </w:rPr>
        <w:t xml:space="preserve"> כל אלו מבלי עולם, כל דבר שאין מציאות לו באמת הוא כליון לעולם. וזה כאשר רואים את הבתולה שהיא ציילנית, סבורים שמעשיה טובים ונמשכים אחריה לעשות גם כן, ואין זה דבר עיקר שיש לו יסוד קיים, וכל דבר כמו זה גורם שהעולם נחשב גם כן שאין לו יסוד ועיקר, וזה כליון לעולם, וכן האלמנה שובבת סבורים שמעשיה ישרים ונמשכים לעשות כמו מעשיה, והם דברי שקרים מזויפים</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יראת חטא מבתולה וכו', פירוש שהבתולה מוכנה ליראת חטא, לפי שאין לה הרהור כמו האיש, לכך מוכנת אל יראת חטא, ולאפוקי האיש אינו מוכן אל יראת חטא כל כך, וכן קבול שכר מאלמנה, שהאלמנה אוהבת לעשות המצוה, כמו שהאשה בטבע נבראת מוכנת לעבוד את אישה ולשמוע אל קול אישה, כך היא אוהבת לשמוע אל השי"ת ולעבוד ביראה, ולכך אמר כי למדנו קבול שכר מאלמנה. ודוקא אמר מבתולה והאלמנה, כי כאשר יש לה בעל דרך </w:t>
      </w:r>
      <w:r w:rsidRPr="006B6426">
        <w:rPr>
          <w:rStyle w:val="HebrewChar"/>
          <w:rFonts w:cs="FrankRuehl" w:hint="cs"/>
          <w:rtl/>
        </w:rPr>
        <w:lastRenderedPageBreak/>
        <w:t>האשה להיות נמשכת אחר בעלה בכל דבר</w:t>
      </w:r>
      <w:r w:rsidR="006B6426" w:rsidRPr="006B6426">
        <w:rPr>
          <w:rStyle w:val="HebrewChar"/>
          <w:rFonts w:cs="FrankRuehl" w:hint="cs"/>
          <w:rtl/>
        </w:rPr>
        <w:t>...</w:t>
      </w:r>
      <w:r w:rsidRPr="006B6426">
        <w:rPr>
          <w:rStyle w:val="HebrewChar"/>
          <w:rFonts w:cs="FrankRuehl" w:hint="cs"/>
          <w:rtl/>
        </w:rPr>
        <w:t xml:space="preserve"> (שם שם כב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עשרה קבין שיחה וכו', ידוע כי הנשים מדברות הרבה, ודבר זה להם, שכל אשר יש לו מדריגה עליונה יותר הוא פנימי ולא חיצוני, ולכך אינו מרבה דברים כמו הכסיל שהוא מרבה דברים, כי החכמה שמדריגתה עליונה פנימית, ולכך החכם אינו מרבה דברים</w:t>
      </w:r>
      <w:r w:rsidR="006B6426" w:rsidRPr="006B6426">
        <w:rPr>
          <w:rStyle w:val="HebrewChar"/>
          <w:rFonts w:cs="FrankRuehl" w:hint="cs"/>
          <w:rtl/>
        </w:rPr>
        <w:t>...</w:t>
      </w:r>
      <w:r w:rsidRPr="006B6426">
        <w:rPr>
          <w:rStyle w:val="HebrewChar"/>
          <w:rFonts w:cs="FrankRuehl" w:hint="cs"/>
          <w:rtl/>
        </w:rPr>
        <w:t xml:space="preserve"> (שם קידושין מט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וסמך אחר מאמר זה שיהיה נזהר בכבוד אשתו, שכשם שנקרא דל כאשר אין הפרנסה בבית, וכן להפך, כאשר הבית הוא בכבוד, והיינו אשתו שהיא נקראת ביתו, מקבל ביתו הכבוד לגמרי עד שנאמר עליו "הון ועושר בביתו". והטעם שהעושר תלוי באשה, כי העושר הוא ברכה, וכל ברכה צריך שיהיה כאן מקבל, והאשה היא מקבל. ולכך אמרו (יבמות ס"ב) השורה בלא אשה שורה בלא ברכה, שנאמר להניח ברכה אל ביתך וגו', וכאשר האשה היא עטרת בעלה על ידי שמכבדה, וכאשר נחשבת עטרת בעלה שהיא הכבוד, מביאה הכבוד לגמרי, הוא העושר שנקרא כבוד, שנאמר (בראשית ל"א) ומאשר לאבינו עשה את כל הכבוד הזה</w:t>
      </w:r>
      <w:r w:rsidRPr="006B6426">
        <w:rPr>
          <w:rStyle w:val="HebrewChar"/>
          <w:rFonts w:cs="FrankRuehl" w:hint="cs"/>
          <w:rtl/>
        </w:rPr>
        <w:t>...</w:t>
      </w:r>
      <w:r w:rsidR="001F06B4" w:rsidRPr="006B6426">
        <w:rPr>
          <w:rStyle w:val="HebrewChar"/>
          <w:rFonts w:cs="FrankRuehl" w:hint="cs"/>
          <w:rtl/>
        </w:rPr>
        <w:t xml:space="preserve"> אבל האשה בעצמה שהיא נוהגת עצמה בכבוד אין שייך בה דבר זה, כי אין האשה בעלת ברכה, רק הזכר ולא הנקיבה, כי זכר במספר ברכה. ואומרו אין פרי האשה מתברך אלא מפרי בטנו של איש (ברכות נ"א ב'), רק שהאשה מוכנת לקבלה על ידי האיש, באשר האשה כלי מוכן לקבל</w:t>
      </w:r>
      <w:r w:rsidRPr="006B6426">
        <w:rPr>
          <w:rStyle w:val="HebrewChar"/>
          <w:rFonts w:cs="FrankRuehl" w:hint="cs"/>
          <w:rtl/>
        </w:rPr>
        <w:t>...</w:t>
      </w:r>
      <w:r w:rsidR="001F06B4" w:rsidRPr="006B6426">
        <w:rPr>
          <w:rStyle w:val="HebrewChar"/>
          <w:rFonts w:cs="FrankRuehl" w:hint="cs"/>
          <w:rtl/>
        </w:rPr>
        <w:t xml:space="preserve"> (שם בבא מציעא נח ב, וראה עוד איש-אשה)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שהגסות מתייחס אל החמרי, ולכך אמרו סתם נשם שחצניות, מפני שכל אשה היא בעלת חומר, וכך החנופה גם כן מדה גשמית</w:t>
      </w:r>
      <w:r w:rsidRPr="006B6426">
        <w:rPr>
          <w:rStyle w:val="HebrewChar"/>
          <w:rFonts w:cs="FrankRuehl" w:hint="cs"/>
          <w:rtl/>
        </w:rPr>
        <w:t>...</w:t>
      </w:r>
      <w:r w:rsidR="001F06B4" w:rsidRPr="006B6426">
        <w:rPr>
          <w:rStyle w:val="HebrewChar"/>
          <w:rFonts w:cs="FrankRuehl" w:hint="cs"/>
          <w:rtl/>
        </w:rPr>
        <w:t xml:space="preserve"> (שם סנהדרין כד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מצויות בכשפים, מפני כי הכשפים מצליח בידם, כי הכשפים הוא שנוי הסדר, ואל זה הנשים מוכנות ביותר, כי האיש הוא עיקר העולם, והאשה היא יוצא בדבר מה מן עיקר העולם, כי האיש הוא העיקר, ולפיכך הנשים מצויות בכשפים, היא היציאה מסדר העולם, והבן זה</w:t>
      </w:r>
      <w:r w:rsidR="006B6426" w:rsidRPr="006B6426">
        <w:rPr>
          <w:rStyle w:val="HebrewChar"/>
          <w:rFonts w:cs="FrankRuehl" w:hint="cs"/>
          <w:rtl/>
        </w:rPr>
        <w:t>...</w:t>
      </w:r>
      <w:r w:rsidRPr="006B6426">
        <w:rPr>
          <w:rStyle w:val="HebrewChar"/>
          <w:rFonts w:cs="FrankRuehl" w:hint="cs"/>
          <w:rtl/>
        </w:rPr>
        <w:t xml:space="preserve"> (שם סז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אבל הנקבה אדרבה פרנסה שלה מצד שהיא חסרה ומשתוקקת אל השלמה ומשלים אותה </w:t>
      </w:r>
      <w:r w:rsidR="001F06B4" w:rsidRPr="006B6426">
        <w:rPr>
          <w:rStyle w:val="HebrewChar"/>
          <w:rFonts w:cs="FrankRuehl" w:hint="cs"/>
          <w:rtl/>
        </w:rPr>
        <w:lastRenderedPageBreak/>
        <w:t>השי"ת בפרנסה, ולפיכך נקראת נקיבה שהיא חפיצה ומשתוקקת אל ההשלמה, וזהו לשון נקיבה מלשון "נקבה שכרך עלי", כלומר שהנקבה מבקשה השלמה מפני חסרונה</w:t>
      </w:r>
      <w:r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מי מחזיר על מי וכו', פירוש אף על פי שאמרנו כי הנקבה מקבלת השלמה מן האיש, הרבה דברים הם חסרים ואינם מקבלים השלמה, ולפיכך אין הנקבה מחזרת אחר האיש, אבל הזכר מחזיר אחר הנקבה, כי הזכר חסר מן הנקבה, ונחשב הנקבה אבידה אל הזכר, ולפיכך מחזיר הזכר על הנקבה. אבל הנקבה אם אין לה הזכר לא נחשב רק שאין לה השלמה, וכמה דברים שאין לה השלמה, כי ההשלמה היא מעלה נוספת על מה שהיה קודם, לכך לא נקרא זה אבידה, רק אל הזכר נקרא אבידה שחסר משלו</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מה שאמר בכאן כי האיש נוח לרצות והאשה אין נוחה לרצות, מפני כי מין האדם נברא מן האדמה, ואין דבר זה קשה כלל, אבל האשה בריאתה מן העצם, דהיינו המין גם כן, ואמרו בשביל זה כי האשה נבראת מן העצם הוא דבר מופלג, לפי ענין השכל מתייחס מין האדם אל האדמה, וכך נבראת האשה שהיא המין מן העצם, ובזה נדע כי השכל מחייב האשה מן העצם, כי האשה נחשבת נושא אל האיש, ונקראת האשה בית לאיש, והבית הוא בנין חזק, לכך אמר הכתוב זה עצם מעצמי, ומפני זה האיש נוח לרצות והאשה קשה לרצות</w:t>
      </w:r>
      <w:r w:rsidR="006B6426" w:rsidRPr="006B6426">
        <w:rPr>
          <w:rStyle w:val="HebrewChar"/>
          <w:rFonts w:cs="FrankRuehl" w:hint="cs"/>
          <w:rtl/>
        </w:rPr>
        <w:t>...</w:t>
      </w:r>
      <w:r w:rsidRPr="006B6426">
        <w:rPr>
          <w:rStyle w:val="HebrewChar"/>
          <w:rFonts w:cs="FrankRuehl" w:hint="cs"/>
          <w:rtl/>
        </w:rPr>
        <w:t xml:space="preserve"> (שם נדה לא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מלמד שנתן בינה יתרה באשה וכו'. פירוש דבר זה, כי השכל היולאני נתן השי"ת לאשה מצד שהאשה היא מוכנת לזה ביותר, כי האיש יש לו שכל וחכמה ביותר, הוא השכל הנבדל, אבל שכל היולאני מוכנת האשה לקבל ביותר, וכך אמרו בפרק הזהב (ב"מ נ"ט א') אתתך גוצא גחון ותלחש לה, ומוקי ליה לחד לישנא במילי דביתא, ולחד לישנא במילי דעלמא, והיינו כי האשה חכמה שלה מצד שכל היולאני שייך לה יותר מן האיש, ולכך אמרו שם במילי דשמיא אל ילך אחר עצת אשתו, כי אין האשה שייך לה חכמה, כי חכמה זאת אינה רק מכח שכל הנבדל. אמנם כי יש לך להבין מאד את שרמזו חכמים בזה שאמרו שנתן באשה בינה יתרה, ודבר זה </w:t>
      </w:r>
      <w:r w:rsidRPr="006B6426">
        <w:rPr>
          <w:rStyle w:val="HebrewChar"/>
          <w:rFonts w:cs="FrankRuehl" w:hint="cs"/>
          <w:rtl/>
        </w:rPr>
        <w:lastRenderedPageBreak/>
        <w:t>נרמז בלשון ויבן, כי היא משלמת הבנין אל האיש, ומצד הזה שייך לה חכמה, כי ההשלמה ראוי לזה, ומכל מקום מדריגת האיש שיש לו שכל הנבדל, והבן זה. (שם מה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ובמסכת ברכות פרק היה קורא, גדולה הבטחה שהבטיחן הקב"ה לנשים יותר מן האנשים, שנאמר נשים שאננות קומנה שמענה קולי וגו' א"ל רב לר' חייא נשים במה זכיין, באקרויי בנייהו לבי כנישתא, ובאתנויי גברייהו בבי רבנן, ונטרי לגברייהו מבי רבנן. ויען כי טבע הנשים רכות, על כן החיוב מוטל על נשים ללבוש כלי גבר רוצה לומר להיות לה אביר לב ולהוכיח בשבט מוסר ולהכות אותו הכאות בטוב גם כי ישוע ויזעק לבלתי שמוע אליו עד שיסור מדרך הרע וילך בדרך הטוב והישר</w:t>
      </w:r>
      <w:r w:rsidRPr="006B6426">
        <w:rPr>
          <w:rStyle w:val="HebrewChar"/>
          <w:rFonts w:cs="FrankRuehl" w:hint="cs"/>
          <w:rtl/>
        </w:rPr>
        <w:t>...</w:t>
      </w:r>
      <w:r w:rsidR="001F06B4" w:rsidRPr="006B6426">
        <w:rPr>
          <w:rStyle w:val="HebrewChar"/>
          <w:rFonts w:cs="FrankRuehl" w:hint="cs"/>
          <w:rtl/>
        </w:rPr>
        <w:t xml:space="preserve"> (שער האותיות אות ד, וראה עוד ערך חנוך)</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הצדקה שעושות הנשים רצויות להקב"ה יותר מהצדקה שהאנשים עושים, משום דאיתתא שכיחא בביתא ויהבת ריפתא לעניים ומקרבא הנייתה</w:t>
      </w:r>
      <w:r w:rsidR="006B6426" w:rsidRPr="006B6426">
        <w:rPr>
          <w:rStyle w:val="HebrewChar"/>
          <w:rFonts w:cs="FrankRuehl" w:hint="cs"/>
          <w:rtl/>
        </w:rPr>
        <w:t>...</w:t>
      </w:r>
      <w:r w:rsidRPr="006B6426">
        <w:rPr>
          <w:rStyle w:val="HebrewChar"/>
          <w:rFonts w:cs="FrankRuehl" w:hint="cs"/>
          <w:rtl/>
        </w:rPr>
        <w:t xml:space="preserve"> אבל מכל מקום אם ידעה שלא ניחא ליה לבעלה אין לה ליתן בלא רשותו, והמקבל ממנה הרי זה גזל, אבל בסתמא מקבלין מהן דבר מועט, דאמרינן מסתמא אין הבעל מקפיד על דבר מועט כזה</w:t>
      </w:r>
      <w:r w:rsidR="006B6426" w:rsidRPr="006B6426">
        <w:rPr>
          <w:rStyle w:val="HebrewChar"/>
          <w:rFonts w:cs="FrankRuehl" w:hint="cs"/>
          <w:rtl/>
        </w:rPr>
        <w:t>...</w:t>
      </w:r>
      <w:r w:rsidRPr="006B6426">
        <w:rPr>
          <w:rStyle w:val="HebrewChar"/>
          <w:rFonts w:cs="FrankRuehl" w:hint="cs"/>
          <w:rtl/>
        </w:rPr>
        <w:t xml:space="preserve"> (מסכת מגילה עמוד הצדקה)</w:t>
      </w:r>
    </w:p>
    <w:p w:rsidR="006B6426" w:rsidRDefault="001F06B4" w:rsidP="006B6426">
      <w:pPr>
        <w:pStyle w:val="NormalPar"/>
        <w:widowControl w:val="0"/>
        <w:spacing w:before="240" w:line="254" w:lineRule="exact"/>
        <w:jc w:val="both"/>
        <w:rPr>
          <w:rStyle w:val="HebrewChar"/>
          <w:rtl/>
        </w:rPr>
      </w:pPr>
      <w:r w:rsidRPr="006B6426">
        <w:rPr>
          <w:rStyle w:val="HebrewChar"/>
          <w:rFonts w:cs="FrankRuehl"/>
          <w:bCs/>
          <w:szCs w:val="28"/>
          <w:rtl/>
        </w:rPr>
        <w:t>ילקוט ראובני:</w:t>
      </w:r>
    </w:p>
    <w:p w:rsidR="006B6426" w:rsidRDefault="001F06B4" w:rsidP="006B6426">
      <w:pPr>
        <w:pStyle w:val="NormalPar"/>
        <w:widowControl w:val="0"/>
        <w:spacing w:line="254" w:lineRule="exact"/>
        <w:jc w:val="both"/>
        <w:rPr>
          <w:rStyle w:val="HebrewChar"/>
          <w:rtl/>
        </w:rPr>
      </w:pPr>
      <w:r w:rsidRPr="006B6426">
        <w:rPr>
          <w:rStyle w:val="HebrewChar"/>
          <w:rFonts w:cs="FrankRuehl"/>
          <w:rtl/>
        </w:rPr>
        <w:t>והענין כי אין גלגול אלא לזכרים ולא לנקבות, רק הם מקבלים עונשם בעולם הבא. ואמנם לפעמים מתגלגל האשה אך אינה בסבתה רק בסיבת בעלה, כמו שנאמר ויצאה אשתו עמו</w:t>
      </w:r>
      <w:r w:rsidR="006B6426" w:rsidRPr="006B6426">
        <w:rPr>
          <w:rStyle w:val="HebrewChar"/>
          <w:rFonts w:cs="FrankRuehl"/>
          <w:rtl/>
        </w:rPr>
        <w:t>...</w:t>
      </w:r>
      <w:r w:rsidRPr="006B6426">
        <w:rPr>
          <w:rStyle w:val="HebrewChar"/>
          <w:rFonts w:cs="FrankRuehl"/>
          <w:rtl/>
        </w:rPr>
        <w:t xml:space="preserve"> (שמות משפטים)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 מאות אמה - יש כאן הרבה פעמים מספר ט"ו, לומר שנחתם גזר דינם על הזנות שפוגם בשם י-ה, שהוא בין איש לאשה, ויוצא מהם אש, כמו שאמרו, ברותחין נדונו</w:t>
      </w:r>
      <w:r w:rsidR="006B6426" w:rsidRPr="006B6426">
        <w:rPr>
          <w:rStyle w:val="HebrewChar"/>
          <w:rFonts w:cs="FrankRuehl" w:hint="cs"/>
          <w:rtl/>
        </w:rPr>
        <w:t>...</w:t>
      </w:r>
      <w:r w:rsidRPr="006B6426">
        <w:rPr>
          <w:rStyle w:val="HebrewChar"/>
          <w:rFonts w:cs="FrankRuehl" w:hint="cs"/>
          <w:rtl/>
        </w:rPr>
        <w:t xml:space="preserve"> ולכן אמר אשתך כגפן בסגול, שצריכין להיות ג' שותפין באדם עם הקב"ה, ולכן היו ט"ו מעלות מעזרת נשים לעזרת ישראל. (בראשית ו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חיי שרה - ובאברהם הוסיף "אשר חי", שבאשה </w:t>
      </w:r>
      <w:r w:rsidRPr="006B6426">
        <w:rPr>
          <w:rStyle w:val="HebrewChar"/>
          <w:rFonts w:cs="FrankRuehl" w:hint="cs"/>
          <w:rtl/>
        </w:rPr>
        <w:lastRenderedPageBreak/>
        <w:t>יש ימי צער, ורשות בעלה עליה</w:t>
      </w:r>
      <w:r w:rsidR="006B6426" w:rsidRPr="006B6426">
        <w:rPr>
          <w:rStyle w:val="HebrewChar"/>
          <w:rFonts w:cs="FrankRuehl" w:hint="cs"/>
          <w:rtl/>
        </w:rPr>
        <w:t>...</w:t>
      </w:r>
      <w:r w:rsidRPr="006B6426">
        <w:rPr>
          <w:rStyle w:val="HebrewChar"/>
          <w:rFonts w:cs="FrankRuehl" w:hint="cs"/>
          <w:rtl/>
        </w:rPr>
        <w:t xml:space="preserve"> (שם כג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אותה הוכחת - כי האדם נבדק ביחסו לכסף וזהב, וזה שאמרו חז"ל כלה שעיניה יפות אין גופה צריך בדיקה, פירוש המצוינת בעין טובה כל מידותיה טובות. (שם כד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שלשה עדרי צאן - רמז לשלשה שנזדמנה להם אשה על פי הבאר, כי האשה נמשלה למעין חתום, ושישתמשו בבאר רק לצורך קיום המין. (שם כט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הנביאה - עכשיו נתנבאה, כי גם הנשים זכו לראות פני השכינה. בתפים - שיש לנשים צער לידה, ושכינה שורה רק מתוך שמחה. (שמות טו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וישמע יתרו - שמע מלחמת עמלק, והביא את אשתו להזדווג לו, כדי שלא יאבד גם כן במלחמת עמלק. ולר' אליעזר המודעי הביאם מפני מתן תורה, שאינו נכון שידור בלא אשה ובנים. ולר' אליעזר קריעת ים סוף שמע, ואמרו חז"ל שקשה לזווגם כקריעת ים סוף הוא על זיווג שני, ואחר קריעת ים סוף אמר שאפשר להחזיר את צפורה למשה</w:t>
      </w:r>
      <w:r w:rsidR="006B6426" w:rsidRPr="006B6426">
        <w:rPr>
          <w:rStyle w:val="HebrewChar"/>
          <w:rFonts w:cs="FrankRuehl" w:hint="cs"/>
          <w:rtl/>
        </w:rPr>
        <w:t>...</w:t>
      </w:r>
      <w:r w:rsidRPr="006B6426">
        <w:rPr>
          <w:rStyle w:val="HebrewChar"/>
          <w:rFonts w:cs="FrankRuehl" w:hint="cs"/>
          <w:rtl/>
        </w:rPr>
        <w:t xml:space="preserve"> (שם יח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על הנשים - שלא רצו הנשים להביא, כדי שלא יחשדום שחטאו גם כן בעגל, והביאו על כרחן. (שם לה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במראות הצובאות - לומר שכשרות הן ויכולות להבדק על ידי המים, כי לא שלטו בהן המצרים. אהל מועד - ששם נתוודעו עם בעליהן הבאים מן השדות. (שם לח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וטמאה - טומאת נדות נמשכת מחטא חוה, שעל ידה הושפל האדם וניתן תחת כוכבי לכת וממשלת המערכה. והיות ובזכר זרע האשה עיקר צריך למולו בשמיני להסיר ממנו הטומאה, אבל נקבה שנוצרה מהאיש אין בה טומאה זו, כי אם הנמשכת מהחטא הקדום. (ויקרא יב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והענוג מאד - באיש אין העונג טבע כל כך כמו באשה. (דברים כח נד)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הרבה ארבה עצבונך - אפילו בזמן שמחה. ועוד שתתאוה תמיד ואין בידה להשלים תשוקתה, ואיש ישבע בתשוקתו, והבן. ועוד חשבה להסיר מעליה עול המושל שתהיה כאלקים, נגד זה והוא ימשל בך. (בראשית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ויאהב יעקב - לא מצד היופי, כי אם שהיתה בת זוגו. או כדעת חז"ל שתלמיד חכם צריך שתהיה לו אשה נאה מפני יצר הרע. (שם כט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הסירו - אולי אין הנשים מבטלות ע"ז כדין קטן, שאינן יודעות בטיבם, כבע"ז מ"ג, או שלא דקדקו לבטל הכל</w:t>
      </w:r>
      <w:r w:rsidR="006B6426" w:rsidRPr="006B6426">
        <w:rPr>
          <w:rStyle w:val="HebrewChar"/>
          <w:rFonts w:cs="FrankRuehl" w:hint="cs"/>
          <w:rtl/>
        </w:rPr>
        <w:t>...</w:t>
      </w:r>
      <w:r w:rsidRPr="006B6426">
        <w:rPr>
          <w:rStyle w:val="HebrewChar"/>
          <w:rFonts w:cs="FrankRuehl" w:hint="cs"/>
          <w:rtl/>
        </w:rPr>
        <w:t xml:space="preserve"> (שם לה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וכן בהלכות אישות כ"א, אשה ששברה כלים בשעת מלאכתה פטרוה מתקנת חכמים, ובלא זאת חייבת</w:t>
      </w:r>
      <w:r w:rsidRPr="006B6426">
        <w:rPr>
          <w:rStyle w:val="HebrewChar"/>
          <w:rFonts w:cs="FrankRuehl" w:hint="cs"/>
          <w:rtl/>
        </w:rPr>
        <w:t>...</w:t>
      </w:r>
      <w:r w:rsidR="001F06B4" w:rsidRPr="006B6426">
        <w:rPr>
          <w:rStyle w:val="HebrewChar"/>
          <w:rFonts w:cs="FrankRuehl" w:hint="cs"/>
          <w:rtl/>
        </w:rPr>
        <w:t xml:space="preserve"> (שמות כב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כי תזריע - או: האשה שיצרה הבהמי גדול, תכוון בשעת תזריע לא לספק תאוה כי אם לוילדה למצוה, אז היא בבחינת זכר</w:t>
      </w:r>
      <w:r w:rsidR="006B6426" w:rsidRPr="006B6426">
        <w:rPr>
          <w:rStyle w:val="HebrewChar"/>
          <w:rFonts w:cs="FrankRuehl" w:hint="cs"/>
          <w:rtl/>
        </w:rPr>
        <w:t>...</w:t>
      </w:r>
      <w:r w:rsidRPr="006B6426">
        <w:rPr>
          <w:rStyle w:val="HebrewChar"/>
          <w:rFonts w:cs="FrankRuehl" w:hint="cs"/>
          <w:rtl/>
        </w:rPr>
        <w:t xml:space="preserve"> (ויקרא יב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לראשך, לגרגרותיך - היו נוהגים לעשות לאשה תכשיטים לפי מעשיה, לחכמה היו עושים אחד בראש, לבעלת מעשים בצואר מהרבה חלקים, נגד הרבה מצות ומעשים. (משלי א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אשת חיל - ג' נשים הן, אשת חן שהיא יפת מראה, אשה יפה שהיא יפת תואר, ואשה משכלת יראת ה', שהוא העקר</w:t>
      </w:r>
      <w:r w:rsidR="006B6426" w:rsidRPr="006B6426">
        <w:rPr>
          <w:rStyle w:val="HebrewChar"/>
          <w:rFonts w:cs="FrankRuehl" w:hint="cs"/>
          <w:rtl/>
        </w:rPr>
        <w:t>...</w:t>
      </w:r>
      <w:r w:rsidRPr="006B6426">
        <w:rPr>
          <w:rStyle w:val="HebrewChar"/>
          <w:rFonts w:cs="FrankRuehl" w:hint="cs"/>
          <w:rtl/>
        </w:rPr>
        <w:t xml:space="preserve"> (שם יב 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עצים - עמי הארץ השונאים תלמידי חכמים ומקרבים עצמם לגיהנם. איש מדנים - נשותיהם השונאים אותם עוד יותר. (שם כו כא)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האדם - תחלה קודם החטא קראה בשם אשה, כי מאיש לוקחה, להיות לו לעזר במושכלות, והיו שניהם שוים בזה, לכן נקראו שניהם בשם אחד, איש ואשה, ואחר החטא אין תשוקתה למושכלות כי אם לתאות, כאמרם רוצה אשה בקב ותפלות, ונשארה לו לעזר רק לבנים לקיום המין, לכן קרא אותה בשם אחר, חוה (הגר"א)</w:t>
      </w:r>
      <w:r w:rsidR="006B6426" w:rsidRPr="006B6426">
        <w:rPr>
          <w:rStyle w:val="HebrewChar"/>
          <w:rFonts w:cs="FrankRuehl" w:hint="cs"/>
          <w:rtl/>
        </w:rPr>
        <w:t>...</w:t>
      </w:r>
      <w:r w:rsidRPr="006B6426">
        <w:rPr>
          <w:rStyle w:val="HebrewChar"/>
          <w:rFonts w:cs="FrankRuehl" w:hint="cs"/>
          <w:rtl/>
        </w:rPr>
        <w:t xml:space="preserve"> (בראשית ג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נשי למך - </w:t>
      </w:r>
      <w:r w:rsidR="006B6426" w:rsidRPr="006B6426">
        <w:rPr>
          <w:rStyle w:val="HebrewChar"/>
          <w:rFonts w:cs="FrankRuehl" w:hint="cs"/>
          <w:rtl/>
        </w:rPr>
        <w:t>...</w:t>
      </w:r>
      <w:r w:rsidRPr="006B6426">
        <w:rPr>
          <w:rStyle w:val="HebrewChar"/>
          <w:rFonts w:cs="FrankRuehl" w:hint="cs"/>
          <w:rtl/>
        </w:rPr>
        <w:t>והתודה בפניהם כבחידושי הרמב"ן לפרק כל היד, שאף שנשים אינן מצוות בפריה ורביה מצוות באיסור השחתת זרע, ומפני עוון זה לקו דור המבול. (דם ד כג)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הנשים והטף - </w:t>
      </w:r>
      <w:r w:rsidR="006B6426" w:rsidRPr="006B6426">
        <w:rPr>
          <w:rStyle w:val="HebrewChar"/>
          <w:rFonts w:cs="FrankRuehl" w:hint="cs"/>
          <w:rtl/>
        </w:rPr>
        <w:t>...</w:t>
      </w:r>
      <w:r w:rsidRPr="006B6426">
        <w:rPr>
          <w:rStyle w:val="HebrewChar"/>
          <w:rFonts w:cs="FrankRuehl" w:hint="cs"/>
          <w:rtl/>
        </w:rPr>
        <w:t>ונשים מחויבות ללמוד המצוות השייכות להן, כסמ"ג ברמ"א יו"ד ס"ו, ותוספות סוטה כ"א ב', ולכן חייבות בברכת התורה כבאו"ח מ"ז. (דברים ל"א י"ב)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טוב - עיקר בריאת האדם היתה להיות לו קיום באיש על ידי פעולות נפשו, ומצד זה אין צורך באשה, כי על ידי מעשיו הטובים יוליד את עצמו להתעלות במעלה רוחנית, ואז נשמתו מולכת על כחות הגויה, והם הנשמה והגוף, כאיש ואשה</w:t>
      </w:r>
      <w:r w:rsidR="006B6426" w:rsidRPr="006B6426">
        <w:rPr>
          <w:rStyle w:val="HebrewChar"/>
          <w:rFonts w:cs="FrankRuehl" w:hint="cs"/>
          <w:rtl/>
        </w:rPr>
        <w:t>...</w:t>
      </w:r>
      <w:r w:rsidRPr="006B6426">
        <w:rPr>
          <w:rStyle w:val="HebrewChar"/>
          <w:rFonts w:cs="FrankRuehl" w:hint="cs"/>
          <w:rtl/>
        </w:rPr>
        <w:t xml:space="preserve"> או בבעלי החיים אין הבדל בין אישיהם, מה שאינו כן באדם, ולכן צריך שגם בת זוגו תדמה לו לעזרו בשלמותו, או תהיה הפכו למען תכריעהו אל הטוב. ועוד: לבעלי חיים יש גבול טבעי מתי להזדווג, כי מאין בהם בחירה היו מכלים את כחותיהם בתאוותם, ורק האדם תפארתו שיתנהג על פי השכל, ותורת ה' תנחהו עם מי ומתי להזדווג, ועל כן נתייחדה לו אשתו המיוחדת. ועוד: האדם מדיני וצריך עזר בהנהגת הבית וגידול הילדים, ולא רק למשגל כבבעלי החיים, ועל כן ברא את חוה מצלעותיו שתדמה לו בטבעה, ותהיה מיוחדת לו</w:t>
      </w:r>
      <w:r w:rsidR="006B6426" w:rsidRPr="006B6426">
        <w:rPr>
          <w:rStyle w:val="HebrewChar"/>
          <w:rFonts w:cs="FrankRuehl" w:hint="cs"/>
          <w:rtl/>
        </w:rPr>
        <w:t>...</w:t>
      </w:r>
      <w:r w:rsidRPr="006B6426">
        <w:rPr>
          <w:rStyle w:val="HebrewChar"/>
          <w:rFonts w:cs="FrankRuehl" w:hint="cs"/>
          <w:rtl/>
        </w:rPr>
        <w:t xml:space="preserve"> (בראשית ב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מצא עזר כנגדו - מצא מבעלי החיים עזר לדבר אחד, אבל לא עזר כולל כנגדו, כבאשה.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ויבן - נתן בה בינה, כי רצה שהאדם ישתמש רק בשכל העיוני, וחוה בשכל המעשי. יקרא אשה - כי איש אינו שם העצם כמו אדם, גמל, שפן וכו', שאינו משתנה מזכר לנקבה, אלא הוא תואר על הגדלות, על שם ישותו, כמו פר, כבש, לביא, שהם על שם הגודל או הצמר וכדומה, ובאלו יש שם מיוחד לנקבה. (שם שם כב וכג)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אלו השלשה, אדם, אשה ונחש, מתמידים באדם עד היום. הגוף הוא האשה, שעליה מכריזים קודם יצירת הוולד, רוצה לומר בהריון מועט, בת פלוני לפלוני, רוצה לומר שהנשמה והצורה תרד לפי הכנת החומר מהטפה הזרעית. ב', כח הדמיון והמתעורר והמתאוה הם הנחשים, ונגד אלו נטע את עץ החיים, העסק בתורה ובעיון</w:t>
      </w:r>
      <w:r w:rsidR="006B6426" w:rsidRPr="006B6426">
        <w:rPr>
          <w:rStyle w:val="HebrewChar"/>
          <w:rFonts w:cs="FrankRuehl" w:hint="cs"/>
          <w:rtl/>
        </w:rPr>
        <w:t>...</w:t>
      </w:r>
      <w:r w:rsidRPr="006B6426">
        <w:rPr>
          <w:rStyle w:val="HebrewChar"/>
          <w:rFonts w:cs="FrankRuehl" w:hint="cs"/>
          <w:rtl/>
        </w:rPr>
        <w:t xml:space="preserve"> (שם ג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חוה - אחר שראה שלא השיג ממנה עזר וכל תפקידה הוא להוליד, כי אחר שהחל אדם להשתמש בשכל המעשי היה יכול לתקן את עניני הבית בעצמו.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האנשים על הנשים - כאן בניגוד לעגל הביאו הנשים כל תכשיטיהן, והאנשים באו גם כן, </w:t>
      </w:r>
      <w:r w:rsidRPr="006B6426">
        <w:rPr>
          <w:rStyle w:val="HebrewChar"/>
          <w:rFonts w:cs="FrankRuehl" w:hint="cs"/>
          <w:rtl/>
        </w:rPr>
        <w:lastRenderedPageBreak/>
        <w:t>שאין לקחת מן הנשים בלי רשות בעליהן. (שמות לה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יהיה כלי גבר - לתרגום וכן ללבוש עוברת אשה בלא תעשה אם לובשת ציצית ותפילין. (דברים כב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טפכם נשיכם - מודיע שבשעת התקבץ כל העם ראוי שתהיה הפרדה בין כל מעמד, כמו כאן. (שם כט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גבהו - מפני רוב תכשיטיהן היו בעליהן צריכים לגזל. (ישעיה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עטרת - חוץ ממה שמחזקת עצמותיו גם יתהלל בה ועל ידה ברבים, והמבישה - עצלה במעשיה לא רק שלא לכבוד, אלא היא כרקב ותשחית גם חלקו. (משלי יב 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אשה משכלת - המנהיגה הבית וההון בשכל. (שם יט יד)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זכר ונקבה - שניהם בקרבה שוה אל השי"ת. זכר - הזוכר ונושא את המסורת האלקית והאנושית ושומר עליה. ונקבה - קובעת ומיעדת. הנקבה מקבלת את יעודה על ידי התחברותה לזכר הבוחר ביעודו. (בראשית א כז)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פרו - </w:t>
      </w:r>
      <w:r w:rsidR="006B6426" w:rsidRPr="006B6426">
        <w:rPr>
          <w:rStyle w:val="HebrewChar"/>
          <w:rFonts w:cs="FrankRuehl" w:hint="cs"/>
          <w:rtl/>
        </w:rPr>
        <w:t>...</w:t>
      </w:r>
      <w:r w:rsidRPr="006B6426">
        <w:rPr>
          <w:rStyle w:val="HebrewChar"/>
          <w:rFonts w:cs="FrankRuehl" w:hint="cs"/>
          <w:rtl/>
        </w:rPr>
        <w:t>האיש והאשה מאחדים את האציל שבהם לשם יצירת אדם</w:t>
      </w:r>
      <w:r w:rsidR="006B6426" w:rsidRPr="006B6426">
        <w:rPr>
          <w:rStyle w:val="HebrewChar"/>
          <w:rFonts w:cs="FrankRuehl" w:hint="cs"/>
          <w:rtl/>
        </w:rPr>
        <w:t>...</w:t>
      </w:r>
      <w:r w:rsidRPr="006B6426">
        <w:rPr>
          <w:rStyle w:val="HebrewChar"/>
          <w:rFonts w:cs="FrankRuehl" w:hint="cs"/>
          <w:rtl/>
        </w:rPr>
        <w:t xml:space="preserve"> (שם שם כח)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טוב היות האדם - לא נאמר לא טוב לאדם היות, כי אם לא טוב היות האדם לבדו. הבריאה אינה מושלמת בלי האשה. התפקיד הגדול ביותר צריך להתחלק, אנו "האוריינטאלים" (המזרחיים) והרבניים הבננו לראשונה, כי רק על ידי האשה נהיה האדם לאדם, ורק יחדיו הם אדם. עזר כנגדו - אין כאן שום רמז לתפקיד המיני, היא עומדת כנגדו בשוויון מוחלט, מקבילה. עזר - רכוז כל הכוחות על מעשה, מלשון אצר, אסור. האשה עוזרת לאדם כנגדו - לא באותה נקודה ממש כהאיש, כי אם באותו קו, אך בנקודה אחרת. היא נוטלת חלק מתפקידי האיש, ועל ידי כך הוא יכול להתמסר לתפקידים אחרים. ויבן - שיכלל את הצלע, ולא ברא בריאה חדשה. מכאן הסבירו חז"ל שקול האשה וכן אופיה קרובים לאלה של האיש, וכן שכלה מקדים לשכל האיש, כי נבראה מהאיש ולא מאדמה. והיו לבשר אחד - בתנאי שיהיו שוב, </w:t>
      </w:r>
      <w:r w:rsidRPr="006B6426">
        <w:rPr>
          <w:rStyle w:val="HebrewChar"/>
          <w:rFonts w:cs="FrankRuehl" w:hint="cs"/>
          <w:rtl/>
        </w:rPr>
        <w:lastRenderedPageBreak/>
        <w:t>כלפני הפרדתם, לב אחד ורוח אחת, ויעמידו את מחשבתם, רצונם וכוחותיהם לעבודת השי"ת. חיי האדם דורשים איפוא איחוד זכר ונקבה, מה שאינו כן בבעלי החיים שנבראו יחדיו ואינם זקוקים זה לזה כי אם לקיום המין, ואין להם נשואין. מכאן מובנים איסורי העריות של בן נח, עליהם להשלים זה את זה, ולשם כך נחוץ שיהיה לבני הזוג אופי שונה, ומתוך קורבה רק יחזקו את האופי המשותף שבהם לטובה או לרעה, ולא ישלימו זה את זה, בישראל אמנם טעם האיסורים עמוק יותר. (שם שם כב וכד)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האדם ואשתו - שניהם במדה שוה, ואין לחשוב כי לצעיר מותר מה שאינו נאה לבתולה. ולכן נושא האיש בגופו את האות המזהירה: התהלך לפני והיה תמים! (שם שם 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ואל אישך תשוקתך - בטבע האשה הוא למצא את מטרת חייה רק עם אישה, וזה יעמיס עליה שוב וויתורים. על ידי הצורך בעבודה קשה כדי להתפרנס התערער שיווי המשקל הקודם שבין האיש והאשה, ורק התורה מביאה שוב לידי שלום בין האיש והאשה, בשרתם יחד ככהנים בקודש. (שם ג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טובות הנה - באופן חיצוני, ולא חשבו על חינוך הצאצאים. הדבר היה יכול להיות לברכה אם האלוקי שמצד האב יגבר בצאצאים, אך הסיכון גם כן גדול. (שם ו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אשר לא ישמעו - </w:t>
      </w:r>
      <w:r w:rsidR="006B6426" w:rsidRPr="006B6426">
        <w:rPr>
          <w:rStyle w:val="HebrewChar"/>
          <w:rFonts w:cs="FrankRuehl" w:hint="cs"/>
          <w:rtl/>
        </w:rPr>
        <w:t>...</w:t>
      </w:r>
      <w:r w:rsidRPr="006B6426">
        <w:rPr>
          <w:rStyle w:val="HebrewChar"/>
          <w:rFonts w:cs="FrankRuehl" w:hint="cs"/>
          <w:rtl/>
        </w:rPr>
        <w:t>אם כן הם אינם מדברים דברים אחדים כמקודם, כי הרוח ואופן החשיבה משתנים בין השפות. כל זמן שהאיש קרא לאשתו אשה, כפי שנברא העולם בלשון הקדש, היו המינים שוים בערכם, ולא שאדם אחד רתם את אשתו למשוך את המחרשה, והשני כורע ברך לפניה</w:t>
      </w:r>
      <w:r w:rsidR="006B6426" w:rsidRPr="006B6426">
        <w:rPr>
          <w:rStyle w:val="HebrewChar"/>
          <w:rFonts w:cs="FrankRuehl" w:hint="cs"/>
          <w:rtl/>
        </w:rPr>
        <w:t>...</w:t>
      </w:r>
      <w:r w:rsidRPr="006B6426">
        <w:rPr>
          <w:rStyle w:val="HebrewChar"/>
          <w:rFonts w:cs="FrankRuehl" w:hint="cs"/>
          <w:rtl/>
        </w:rPr>
        <w:t xml:space="preserve"> (שם יא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וערל זכר - נושא המסורת הרוחנית, הזוכר, ולא כהתרגום הגרמני, הרוצה לומר בעל הכח. לכן נפל תלמוד התורה בתפקיד האיש, ומתפקיד האשה הוא לעצב לשם כך את המקום הארצי המתאים, ועל ידי כך יתמזג האלקי בארצי ויפרח</w:t>
      </w:r>
      <w:r w:rsidR="006B6426" w:rsidRPr="006B6426">
        <w:rPr>
          <w:rStyle w:val="HebrewChar"/>
          <w:rFonts w:cs="FrankRuehl" w:hint="cs"/>
          <w:rtl/>
        </w:rPr>
        <w:t>...</w:t>
      </w:r>
      <w:r w:rsidRPr="006B6426">
        <w:rPr>
          <w:rStyle w:val="HebrewChar"/>
          <w:rFonts w:cs="FrankRuehl" w:hint="cs"/>
          <w:rtl/>
        </w:rPr>
        <w:t xml:space="preserve"> (שם יז 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שרה שמה - </w:t>
      </w:r>
      <w:r w:rsidR="006B6426" w:rsidRPr="006B6426">
        <w:rPr>
          <w:rStyle w:val="HebrewChar"/>
          <w:rFonts w:cs="FrankRuehl" w:hint="cs"/>
          <w:rtl/>
        </w:rPr>
        <w:t>...</w:t>
      </w:r>
      <w:r w:rsidRPr="006B6426">
        <w:rPr>
          <w:rStyle w:val="HebrewChar"/>
          <w:rFonts w:cs="FrankRuehl" w:hint="cs"/>
          <w:rtl/>
        </w:rPr>
        <w:t xml:space="preserve">בתחילה היתה שרי, המורמת מעם, ועתה היא שרה, המציבה אמת-מדה. היא אינה זקוקה לאות חיצוני (כהזכר) כדי להזכיר את הברית עם ש-די המציב גבולות, כי הכרה זו </w:t>
      </w:r>
      <w:r w:rsidRPr="006B6426">
        <w:rPr>
          <w:rStyle w:val="HebrewChar"/>
          <w:rFonts w:cs="FrankRuehl" w:hint="cs"/>
          <w:rtl/>
        </w:rPr>
        <w:lastRenderedPageBreak/>
        <w:t>מפעמת בלבה מאליה, במדת הצניעות העדינה, הממלאת אשה טהורה בישראל. יש בלבה נטיה להיכנע לכל ערך טהור ואלקי, במקום האשה והאם לא תעיז ההמוניות הזולה להראות את פניה</w:t>
      </w:r>
      <w:r w:rsidR="006B6426" w:rsidRPr="006B6426">
        <w:rPr>
          <w:rStyle w:val="HebrewChar"/>
          <w:rFonts w:cs="FrankRuehl" w:hint="cs"/>
          <w:rtl/>
        </w:rPr>
        <w:t>...</w:t>
      </w:r>
      <w:r w:rsidRPr="006B6426">
        <w:rPr>
          <w:rStyle w:val="HebrewChar"/>
          <w:rFonts w:cs="FrankRuehl" w:hint="cs"/>
          <w:rtl/>
        </w:rPr>
        <w:t xml:space="preserve"> האב מוריש את ערכי הרוח, ואילו האשה הטהורה מורישה לבניה את ההרגשה העדינה של הנפש, ממנה אמת מידה להגינות מוסרית הולמת, אין זה מספיק להיות בן אברהם מבלי אמת המדה הקובעת ומרגישה את הראוי, שהיא ירושה מאשת החיל, כבחז"ל: הוא (אברהם) התעטר בה, השפעתה הרוחנית והמוסרית נודעת על ידי בעלה בשערים. (שם שם טו)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מלכי עמים - </w:t>
      </w:r>
      <w:r w:rsidR="006B6426" w:rsidRPr="006B6426">
        <w:rPr>
          <w:rStyle w:val="HebrewChar"/>
          <w:rFonts w:cs="FrankRuehl" w:hint="cs"/>
          <w:rtl/>
        </w:rPr>
        <w:t>...</w:t>
      </w:r>
      <w:r w:rsidRPr="006B6426">
        <w:rPr>
          <w:rStyle w:val="HebrewChar"/>
          <w:rFonts w:cs="FrankRuehl" w:hint="cs"/>
          <w:rtl/>
        </w:rPr>
        <w:t>במחצית הראשונה של הפרק ראינו את הזכרים כ"זוכרים" ו"מזכירים" - כמקבלים ומוסרים את המורשת הרוחנית, ואילו כאן מראים לנו את תפקיד הנקבה, לא הוטל עליה להכריע בענינים גדולים, ואף על פי כן ייעוד גדול לאשה, היא מטביעה חותמת אנושית על כל היחסים "הקטנים" של האומות, שהשפעה כה רבה נודעת מהם. (שם שם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חתן - לשון הקודש מדייקת מאד ביחסים המשפחתיים. מצד החתן נקראים הזקנים חותן וחותנת, לשון של התקשרות בתים קרובים. לגבי הכלה הם נקראים חמיה וחמותה, כי הם מקיפים אותה כחומה, והיא להם משלימה וכתר כלולות. מענין שאין בלשון הקדש מלה ליחסי המאורסים זה לזה, וגם אחר כך מציין את היחס בביטוי "כמשוש חתן על כלה". טעם הנטיה והאהדה ההדדית העמוקה שביניהם נעוץ ביחסיהם כלפי הוריהם. החתן אוהב את הכלה שהיא כתר לבית הוריו, והכלה אוהבת את חתנה, כי בו חי רוח בית הוריה ונחת רוחם. (שם יט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שמע בקולה - לכל דבר שתאמר. לאשה יש בדרך כלל מבט יותר מעמיק בענינים שבאופי. (שם כא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חיי שרה - זו הפעם היחידה ששנות אשה מוזכרים. הטעם הוא כנראה, כי הנשים רחוקות מהשתתפות בחיים הצבוריים, ועל כן אין שנותיהן משמשות לקביעת המאורעות</w:t>
      </w:r>
      <w:r w:rsidR="006B6426" w:rsidRPr="006B6426">
        <w:rPr>
          <w:rStyle w:val="HebrewChar"/>
          <w:rFonts w:cs="FrankRuehl" w:hint="cs"/>
          <w:rtl/>
        </w:rPr>
        <w:t>...</w:t>
      </w:r>
      <w:r w:rsidRPr="006B6426">
        <w:rPr>
          <w:rStyle w:val="HebrewChar"/>
          <w:rFonts w:cs="FrankRuehl" w:hint="cs"/>
          <w:rtl/>
        </w:rPr>
        <w:t xml:space="preserve"> המושגים של חז"ל מנוגדים למושגים של היום</w:t>
      </w:r>
      <w:r w:rsidR="006B6426" w:rsidRPr="006B6426">
        <w:rPr>
          <w:rStyle w:val="HebrewChar"/>
          <w:rFonts w:cs="FrankRuehl" w:hint="cs"/>
          <w:rtl/>
        </w:rPr>
        <w:t>...</w:t>
      </w:r>
      <w:r w:rsidRPr="006B6426">
        <w:rPr>
          <w:rStyle w:val="HebrewChar"/>
          <w:rFonts w:cs="FrankRuehl" w:hint="cs"/>
          <w:rtl/>
        </w:rPr>
        <w:t xml:space="preserve"> את היופי הם מייחסים לתינוק: כבת ז' ליופי, ולא לנערה</w:t>
      </w:r>
      <w:r w:rsidR="006B6426" w:rsidRPr="006B6426">
        <w:rPr>
          <w:rStyle w:val="HebrewChar"/>
          <w:rFonts w:cs="FrankRuehl" w:hint="cs"/>
          <w:rtl/>
        </w:rPr>
        <w:t>...</w:t>
      </w:r>
      <w:r w:rsidRPr="006B6426">
        <w:rPr>
          <w:rStyle w:val="HebrewChar"/>
          <w:rFonts w:cs="FrankRuehl" w:hint="cs"/>
          <w:rtl/>
        </w:rPr>
        <w:t xml:space="preserve"> שרה לקחה את יופיה של בת השבע לגיל העשרים, ואת נקיותה של בת </w:t>
      </w:r>
      <w:r w:rsidRPr="006B6426">
        <w:rPr>
          <w:rStyle w:val="HebrewChar"/>
          <w:rFonts w:cs="FrankRuehl" w:hint="cs"/>
          <w:rtl/>
        </w:rPr>
        <w:lastRenderedPageBreak/>
        <w:t>העשרים מחטא לקחה אתה אלי קבר</w:t>
      </w:r>
      <w:r w:rsidR="006B6426" w:rsidRPr="006B6426">
        <w:rPr>
          <w:rStyle w:val="HebrewChar"/>
          <w:rFonts w:cs="FrankRuehl" w:hint="cs"/>
          <w:rtl/>
        </w:rPr>
        <w:t>...</w:t>
      </w:r>
      <w:r w:rsidRPr="006B6426">
        <w:rPr>
          <w:rStyle w:val="HebrewChar"/>
          <w:rFonts w:cs="FrankRuehl" w:hint="cs"/>
          <w:rtl/>
        </w:rPr>
        <w:t xml:space="preserve"> (שם כג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ואיש לא ידעה - כדרך נשים יהודיות היתה צניעותה באופן כזה, שאיש לא העיז להתקרב אליה, ולו אף במבט בלתי הוגן. (שם כד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ותפול מעל הגמל - אינה רוצה להראות לפניו כגבירה הרוכבת בראש בני לויתה, והוא ירד לקראתה כמעריץ. היא לא עשתה זאת מתוך חשבון שכלי, כי אם מתוך הרגשה פנימית - ותפול. (שם שם סד, וראה עוד ערך איש-אשה ונשואין)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אחי אביה הוא - לומר שכל מה שעשה היה רק מתוך חוש משפחתי ולא משום כבוד נשים, וכן הדגיש במשה רבינו ע"ה "ויקם משה ויושיען וישק את צאנם", רק מתוך הקפדה על ניצול חולשתן לרעה, ולא יותר מזה. (שם כט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שנואה לאה - לא כתב כי לאה השנואה, כי רוצה לומר שביחס לשניהם היתה לאה היותר שנואה. מעניין שעיקר בית ישראל יצא דווקא מאשה זו, שברגשי נחיתותה התמסרה ביתר להט לאהבת בעלה ולאמהות, תוך התמסרות מלאה לעבודת ה', ודווקא היא היא שנהנתה מהצדדים היפים שבאישות. (שם שם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עבדתיך - בשביל שתי נשים חסרות נדוניה. מעשה זה מכחיש את ההזיות שטופלים על "השפלה אורינטלית", כביכול, של האשה ביהדות, העובדה הזאת מראה להיפך, מה יקרה האשה לבעלה היהודי. (שם ל 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בגיד הנשה - נשה הוא השורש למלה נשים, ונשה ב</w:t>
      </w:r>
      <w:r w:rsidR="006B6426" w:rsidRPr="006B6426">
        <w:rPr>
          <w:rStyle w:val="HebrewChar"/>
          <w:rFonts w:cs="FrankRuehl" w:hint="cs"/>
          <w:rtl/>
        </w:rPr>
        <w:t>...</w:t>
      </w:r>
      <w:r w:rsidRPr="006B6426">
        <w:rPr>
          <w:rStyle w:val="HebrewChar"/>
          <w:rFonts w:cs="FrankRuehl" w:hint="cs"/>
          <w:rtl/>
        </w:rPr>
        <w:t xml:space="preserve"> הרוצה לומר: להיות נתון תחת מרות אחר. השורש הזה הוא רק ל"נשים" בלשון רבים כי ברבים, בפומבי, זכויות האשה נתונות לגבר, בלשון יחיד היא נקראת אשה - עומדת לאיש ביחס של משלים ושוה לו. (שם לב לג)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ותגשנה השפחות - כל אלו קוים עדינים אופיינים לנשים השומרות על הכרת ערך עצמן גם במקום בו מאבדים האנשים את עשתונותיהם. הן שמעו בודאי רבות על הדוד הרע העומד לפגש אותן, עכשיו משתחוות השפחות "הנה", לאה אינה משתחוה כלל, כי אם רק ילדיה משתחוים</w:t>
      </w:r>
      <w:r w:rsidR="006B6426" w:rsidRPr="006B6426">
        <w:rPr>
          <w:rStyle w:val="HebrewChar"/>
          <w:rFonts w:cs="FrankRuehl" w:hint="cs"/>
          <w:rtl/>
        </w:rPr>
        <w:t>...</w:t>
      </w:r>
      <w:r w:rsidRPr="006B6426">
        <w:rPr>
          <w:rStyle w:val="HebrewChar"/>
          <w:rFonts w:cs="FrankRuehl" w:hint="cs"/>
          <w:rtl/>
        </w:rPr>
        <w:t xml:space="preserve"> (שם לג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צעדה עלי שור - רואה מה שאינו נראה לאחרים. </w:t>
      </w:r>
      <w:r w:rsidRPr="006B6426">
        <w:rPr>
          <w:rStyle w:val="HebrewChar"/>
          <w:rFonts w:cs="FrankRuehl" w:hint="cs"/>
          <w:rtl/>
        </w:rPr>
        <w:lastRenderedPageBreak/>
        <w:t>הוא מדבר כאן על רחל, שזיכרה מלא את ימי חייו האחרונים</w:t>
      </w:r>
      <w:r w:rsidR="006B6426" w:rsidRPr="006B6426">
        <w:rPr>
          <w:rStyle w:val="HebrewChar"/>
          <w:rFonts w:cs="FrankRuehl" w:hint="cs"/>
          <w:rtl/>
        </w:rPr>
        <w:t>...</w:t>
      </w:r>
      <w:r w:rsidRPr="006B6426">
        <w:rPr>
          <w:rStyle w:val="HebrewChar"/>
          <w:rFonts w:cs="FrankRuehl" w:hint="cs"/>
          <w:rtl/>
        </w:rPr>
        <w:t xml:space="preserve"> פעילות האשה נעלם בדרך כלל מעיני האחרים, אך אשה היוצאת מהכלל מושכת מבטים אליה, או שרוחה פועל אל מעבר לגבולותיה. (שם מט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ויקראו בית ישראל - אלו הנשים, שעליהן מושתתת המשפחה ומסכת חיי הבית</w:t>
      </w:r>
      <w:r w:rsidR="006B6426" w:rsidRPr="006B6426">
        <w:rPr>
          <w:rStyle w:val="HebrewChar"/>
          <w:rFonts w:cs="FrankRuehl" w:hint="cs"/>
          <w:rtl/>
        </w:rPr>
        <w:t>...</w:t>
      </w:r>
      <w:r w:rsidRPr="006B6426">
        <w:rPr>
          <w:rStyle w:val="HebrewChar"/>
          <w:rFonts w:cs="FrankRuehl" w:hint="cs"/>
          <w:rtl/>
        </w:rPr>
        <w:t xml:space="preserve"> מדת ההסתפקות עם טוב לבב ובטחון בה' ובהשגחתו, ומידה זו תלויה בראש וראשונה בנשים ובהליכותיהן בבית. לפיכך יש חשיבות לעובדה שדווקא הנשים הכירו ראשונה במן את מתנת ה'</w:t>
      </w:r>
      <w:r w:rsidR="006B6426" w:rsidRPr="006B6426">
        <w:rPr>
          <w:rStyle w:val="HebrewChar"/>
          <w:rFonts w:cs="FrankRuehl" w:hint="cs"/>
          <w:rtl/>
        </w:rPr>
        <w:t>...</w:t>
      </w:r>
      <w:r w:rsidRPr="006B6426">
        <w:rPr>
          <w:rStyle w:val="HebrewChar"/>
          <w:rFonts w:cs="FrankRuehl" w:hint="cs"/>
          <w:rtl/>
        </w:rPr>
        <w:t xml:space="preserve"> (שמות טז לא)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כה תאמר לבית יעקב - לנשים הנושאות על עצמן את חיי המשפחה יחדיר את הרעיון לתחושתן</w:t>
      </w:r>
      <w:r w:rsidR="006B6426" w:rsidRPr="006B6426">
        <w:rPr>
          <w:rStyle w:val="HebrewChar"/>
          <w:rFonts w:cs="FrankRuehl" w:hint="cs"/>
          <w:rtl/>
        </w:rPr>
        <w:t>...</w:t>
      </w:r>
      <w:r w:rsidRPr="006B6426">
        <w:rPr>
          <w:rStyle w:val="HebrewChar"/>
          <w:rFonts w:cs="FrankRuehl" w:hint="cs"/>
          <w:rtl/>
        </w:rPr>
        <w:t xml:space="preserve"> (שם יט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לא יעדה - משמע שהיא אמה רק עד שתגיע לכושר נשואין, ואז על האדון ליעדה או לשלחה. בעצם אסור לאדם לקדש את בתו קטנה עד שתגדל ותאמר בפלוני אני רוצה, בכל זאת נתן החוק התורתי פתח למקרים מיוחדים לשם הצלת הבת מסכנות, כגון כשהאב העני לגמרי וכדומה, ראה קדושין מ"א א'. (שם כא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כמשפט הבנות - דין זה נכתב דווקא אצל הבן המייעד, כי אצלו הסכנה לזילזול בה גדולה יותר. הוא מקבל אותה כשפחה, ואחרי שאביו לא חפץ בה. מענין לציין, ש"משפט הבנות", חיובי הבעל כלפי אשתו, מוזכרים בתורה אך ורק במקרה הזה. והנה התורה מייחדת את הדיבור על אשה בשפל המדרגה החברתית, בתו של קבצן, ולאחר שמכר אותה לאמה, ואדונה זנח אותה, ואולי גם נהג בה באכזריות, היא נעשית לאשתו של בן הבית. ואת האשה הזאת מעמידה התורה ליד אשה בת חורין ובת טובים, ומכריזה ואומרת: לא יהא דין האשה הזאת קל בעיניך מדין חברתה! העיקרון הוא, היא עולה עמו ואינה יורדת עמו</w:t>
      </w:r>
      <w:r w:rsidR="006B6426" w:rsidRPr="006B6426">
        <w:rPr>
          <w:rStyle w:val="HebrewChar"/>
          <w:rFonts w:cs="FrankRuehl" w:hint="cs"/>
          <w:rtl/>
        </w:rPr>
        <w:t>...</w:t>
      </w:r>
      <w:r w:rsidRPr="006B6426">
        <w:rPr>
          <w:rStyle w:val="HebrewChar"/>
          <w:rFonts w:cs="FrankRuehl" w:hint="cs"/>
          <w:rtl/>
        </w:rPr>
        <w:t xml:space="preserve"> (שם שם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קול ענות חלושה - אולי גם מלשון "נשים בציון עינו", שהרי הנשים התנגדו לעגל והכריחום בכח לחגיגות אלו. (שם לב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טוו את העזים - לא טוו את היריעות הנהדרות, כי אם את מכסה העזים המעמיד את הכל, כפי תפקיד האשה הכללי. (שם לה כו)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ובעד ביתו - כהן גדול בלי אשה ואלמן אינו </w:t>
      </w:r>
      <w:r w:rsidRPr="006B6426">
        <w:rPr>
          <w:rStyle w:val="HebrewChar"/>
          <w:rFonts w:cs="FrankRuehl" w:hint="cs"/>
          <w:rtl/>
        </w:rPr>
        <w:lastRenderedPageBreak/>
        <w:t>מכפר, ודווקא בעל אשה אחת, כביומא י"ג. הנשואין הם הבסיס להתפתחות מוסרית של האדם. (ויקרא טז ו)</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תחלל את בתך - כפי שראינו לעיל מקור חילול הצניעות הוא באיש, וכפי שנאמר בבת כהן, "את אביה היא מחללת", כי סטיית הבנות היא אשמת האבות. (שם יט כט)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יקחו, לא יקחו - האזהרה נכתבה פעמים, ללמדנו שהדאגה לכשרות נישואי הכהנים אינה מוטלת על הכהנים בלבד, אלא זו חובה המוטלת על הכלל, אך בראש וראשונה זו חובה המוטלת על הנשים, השותפות למעשה האיסור, "מלמד שהאשה מוזהרת על ידי האיש" (יבמות פ"ד ב'), עונשה שווה לעונשו</w:t>
      </w:r>
      <w:r w:rsidR="006B6426" w:rsidRPr="006B6426">
        <w:rPr>
          <w:rStyle w:val="HebrewChar"/>
          <w:rFonts w:cs="FrankRuehl" w:hint="cs"/>
          <w:rtl/>
        </w:rPr>
        <w:t>...</w:t>
      </w:r>
      <w:r w:rsidRPr="006B6426">
        <w:rPr>
          <w:rStyle w:val="HebrewChar"/>
          <w:rFonts w:cs="FrankRuehl" w:hint="cs"/>
          <w:rtl/>
        </w:rPr>
        <w:t xml:space="preserve"> כנגד זה אם מותר לפסול, כגון לחלל לשאת כשרה, הרי נישואין אלה מותרים גם לאשה, "לא הוזהרו כשרות להינשא לפסולין" (יבמות פ"ה א'). (שם כא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מעניין תפקיד האשה כפי שהוא מופיע כאן, ביתו זו אשתו - עליה לקבל על עצמה את מקצע בעלה, ואף אחרי מותו היא עומדת בתפקידה אם היא מחנכת את צאצאיו. (שם כב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נשים פטורות מסוכה, הן אמנם חייבות במצוות עשה החשובות ביותר שהזמן גרמא, כגון קידוש, איסור מלאכה, פסח, מצה ואיסור חמץ, שמחה, אם כן אין הפטור בא מפני שאינן ראויות לכך, כי אם מפני שאין צורך להזכירן בתמידות על חובתן, בהיות מסירותן יותר פנימית ונתונה. התורה מניחה, שיש לאשה דביקות יתירה ונאמנות של התלהבות לייעודה, והנסיונות המזומנים לה בתחום יעודה סכנה מועטת נשקפת לה מהם, משום כך לא היה צורך להטיל עליה את כל המצוות המוטלות על האיש. גם הברית הראשונה, המילה, נבחרה עבור הזכר היותר מסוכן, ולא עבור הנקבה. מחגיגה הן פטורות, כי ייצוג התורה במקדש הוא מקצוע האנשים ולא הנשים. (שם כג מג)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כשרה לקידוש מי חטאת ופסולה להזיה, שהיא כמצות עשה שהזמן גרמא, זאת אומרת מצוה הנושאת בקרבה יסודות רעיוניים שעל האנשים להוריש לבניהם, ולכן הקטן כשר. נראה שזו מצוה יחידה בה כשר קטן ופסולה אשה. (במדבר יט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ותמת שם מרים - כאן נגמר תפקידה בחינוך דור </w:t>
      </w:r>
      <w:r w:rsidRPr="006B6426">
        <w:rPr>
          <w:rStyle w:val="HebrewChar"/>
          <w:rFonts w:cs="FrankRuehl" w:hint="cs"/>
          <w:rtl/>
        </w:rPr>
        <w:lastRenderedPageBreak/>
        <w:t>הנשים. הן היו מוכשרות לתפקידן כאמהות בארץ, כפי שהוכיחו בעמידתן האיתנה במדבר. (שם כ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איש כי ידור - האיש בתפקידו כמעצב עמדתו בחיים יכול לכוון את כיוון חייו לאפיקים אחרים בהתנדבות. מוסריות האשה דורשת ממנה התמסרות מקיפה לעמדת חיים שהוצבה על ידי אחרים, היא נכנסת לבית בעלה כמטפחת את הנתון לפניה ברוח הקדושה</w:t>
      </w:r>
      <w:r w:rsidR="006B6426" w:rsidRPr="006B6426">
        <w:rPr>
          <w:rStyle w:val="HebrewChar"/>
          <w:rFonts w:cs="FrankRuehl" w:hint="cs"/>
          <w:rtl/>
        </w:rPr>
        <w:t>...</w:t>
      </w:r>
      <w:r w:rsidRPr="006B6426">
        <w:rPr>
          <w:rStyle w:val="HebrewChar"/>
          <w:rFonts w:cs="FrankRuehl" w:hint="cs"/>
          <w:rtl/>
        </w:rPr>
        <w:t xml:space="preserve"> (שם ל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אלה החוקים - אחר הכל נראה שאין עיקר פרק זה להורות על קדושת הנדר, ראה לשם כך דברים כ"ג כ"ב, כי אם, בהמשך לפרשת ירושת הבת, בא להורות את עמדת הבת והאשה בבית. (שם שם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ולמדתם אותם - זו חובה מקיפה יותר מאשר "ושננתם". מיעוט הבנות מלמוד תורה הוא מפסוק זה, כי אמנם אין להביאן לידי הבנה מדעית של התורה, אך גם עליהן לדעת את כתבי הקדש ואת המצוות, כדי שייראו את השי"ת וישמרו לעשות את המצוות, כפי שמלמד אותנו במצות הקהל. וכן במשנה נדרים ל"ה "אבל מלמד הוא את בניו ואת בנותיו מקרא", ולימוד זה הוא מצוה, ולכן הוא מותר גם למודר ממנו הנאה. ועיין ב"י לטור או"ח סימן מ"ז, וט"ז ליו"ד רמ"ו ו'. ולכן אנו מוצאים ספרות חינוכית ענפה הפונה אל הנערים והנערות. (דברים יא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תצא - כפי שבראש המשפטים עומדת הדאגה לפושע ולנערה העניה, כן מדגיש כאן את קדושת מין הנקבה מול השרירות היצרית של האיש. ריסון עצמי נדרש ממנו גם בשאון המלחמה. (שם כא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בפסוקים הקודמים כלל את היסודות להמחשת תפקיד החיים של איש ואשה. כאן מוסיף הוראות על הבנין המעשי של המשפחה, אשר בו לאשה תפקיד חשוב ביותר. כפי שמצאנו במשפטים שבין אדם לחברו, שהכתוב מקפיד על דרגת הנערה המתכוננת לקראת בגרותה, כן מקפיד הכתוב כאן על דרגת האירוסין, בם מוקם קשר אישי בין החתן והכלה, מצב של קשר מקודש אך ורק על ידי פעולה רצונית-רוחנית, שעליו מושתת כל ענין הנשואין. רק אחרי מצב זה באים הנשואין עם הקשר המיני. לכן עומדת </w:t>
      </w:r>
      <w:r w:rsidRPr="006B6426">
        <w:rPr>
          <w:rStyle w:val="HebrewChar"/>
          <w:rFonts w:cs="FrankRuehl" w:hint="cs"/>
          <w:rtl/>
        </w:rPr>
        <w:lastRenderedPageBreak/>
        <w:t>הנערה המאורסה בראש חוקי האישות, והיא ממצותיה החמורים ביותר, כדי להדגים לפנינו את היסוד: אין לאומה ולמשפחה אוצר גדול ויקר יותר מטהרת בתולי נערותיו. מפני חומרת ענין זה מצאנו כאן מקום יחיד בתורה, בו העונש הוא כפול, ממון וגם מלקות. (שם כב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יוכל שלחה - התורה הקדימה לדיני אישות שהבעל יראה באשתו את כל אשרו ונזרו, ולכן נתנה בידו את הרשות לשלחה אם אינה מוצאת חן בעיניו, כי לא מצא בה את אלו</w:t>
      </w:r>
      <w:r w:rsidR="006B6426" w:rsidRPr="006B6426">
        <w:rPr>
          <w:rStyle w:val="HebrewChar"/>
          <w:rFonts w:cs="FrankRuehl" w:hint="cs"/>
          <w:rtl/>
        </w:rPr>
        <w:t>...</w:t>
      </w:r>
      <w:r w:rsidRPr="006B6426">
        <w:rPr>
          <w:rStyle w:val="HebrewChar"/>
          <w:rFonts w:cs="FrankRuehl" w:hint="cs"/>
          <w:rtl/>
        </w:rPr>
        <w:t xml:space="preserve"> לעומת זאת מידי בעל המוציא שם רע נטלה את רשות הגירושין. (שם שם יט)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יקח איש - כפי שפירשנו קובעים האירוסין את יחס השייכות האישית, והנשואין את כניסת האשה לבית האיש</w:t>
      </w:r>
      <w:r w:rsidR="006B6426" w:rsidRPr="006B6426">
        <w:rPr>
          <w:rStyle w:val="HebrewChar"/>
          <w:rFonts w:cs="FrankRuehl" w:hint="cs"/>
          <w:rtl/>
        </w:rPr>
        <w:t>...</w:t>
      </w:r>
      <w:r w:rsidRPr="006B6426">
        <w:rPr>
          <w:rStyle w:val="HebrewChar"/>
          <w:rFonts w:cs="FrankRuehl" w:hint="cs"/>
          <w:rtl/>
        </w:rPr>
        <w:t xml:space="preserve"> לא תמצא חן בעיניו - חן הוא האופי המיוחד של האשה המביא לה את אהבת הבעל</w:t>
      </w:r>
      <w:r w:rsidR="006B6426" w:rsidRPr="006B6426">
        <w:rPr>
          <w:rStyle w:val="HebrewChar"/>
          <w:rFonts w:cs="FrankRuehl" w:hint="cs"/>
          <w:rtl/>
        </w:rPr>
        <w:t>...</w:t>
      </w:r>
      <w:r w:rsidRPr="006B6426">
        <w:rPr>
          <w:rStyle w:val="HebrewChar"/>
          <w:rFonts w:cs="FrankRuehl" w:hint="cs"/>
          <w:rtl/>
        </w:rPr>
        <w:t xml:space="preserve"> בישורון שנה י' כתבנו על ההשפעה הטובה של אפשרות הגירושין על חיי האישות היהודיים, ואיזו עמדה חשובה היתה לאשה בחברה היהודית, לכן יכלה התורה למסור אפשרות זו של גירושין להחלטתו הבלעדית של הבעל. ראיה לכך הוא הדין הסמוך של "ושמח את אשתו אשר לקח"</w:t>
      </w:r>
      <w:r w:rsidR="006B6426" w:rsidRPr="006B6426">
        <w:rPr>
          <w:rStyle w:val="HebrewChar"/>
          <w:rFonts w:cs="FrankRuehl" w:hint="cs"/>
          <w:rtl/>
        </w:rPr>
        <w:t>...</w:t>
      </w:r>
      <w:r w:rsidRPr="006B6426">
        <w:rPr>
          <w:rStyle w:val="HebrewChar"/>
          <w:rFonts w:cs="FrankRuehl" w:hint="cs"/>
          <w:rtl/>
        </w:rPr>
        <w:t xml:space="preserve"> (שם כד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בידוע שהפרקים מן התנ"ך שנקבעו על ידי רבותינו לקריאה בימי ראש השנה עוסקים בעיקר בדמויות נשים. אלו נשים אשר זכרן מעורר בנו התרוממות הנפש וחרדת קודש לקראת השנה החדשה. גורלן של נשים אלו משקף לפנינו את מעשי ה' וגבורותיו הנצחיים, לגבי היחיד כמו לגבי הכלל. מהן אנו למדים לקוות ולצפות לה', להבין את דרכיו ולהתפלל אליו. שרה, הגר, חנה ורחל - אלו דמויות הנשים המאירות את דרכנו, המופיעות לפנינו בכל הוד יעודן הקדוש והדר כבודה של האשה, כל אחת מהן מופיעה לפנינו כאם יחד עם פרי בטנה, שרה עם יצחק, הגר עם ישמעאל, חנה עם שמואל. וביום השני של ראש השנה, לפני היפרדנו מן החג, מופיעה רחל המבכה על בניה, כדברי הנביא, כי מבקשת היא את הא-ל בתוכם ואיננו.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עיון מעמיק בדמויות הנשים הללו, הפותחות את מחזור השנה היהודית, עשוי להפריך לחלוטין את דעותיהם של הכופרים בתורה. מי שמתבונן </w:t>
      </w:r>
      <w:r w:rsidRPr="006B6426">
        <w:rPr>
          <w:rStyle w:val="HebrewChar"/>
          <w:rFonts w:cs="FrankRuehl" w:hint="cs"/>
          <w:rtl/>
        </w:rPr>
        <w:lastRenderedPageBreak/>
        <w:t>אגב תפילות ראש השנה בגורלן וחייהן של נשים אלו, שמהם מזדקרת לעין ההשגחה האלוקית, אינו צריך ללמוד ולהכיר את כבוד האשה אצל כוכבות הבמה, המהוללות בפי אוהדי התרבות, או מכל מיני פולחנים אחרים העשויים רק להשפיל את מוסרה של האשה. (במעגלי שנה א עמ' נו)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זכר ונקבה - לומר שהיו שתי בריאות, ושהזכר מזה המין אינו דומה כלל בתכונתו לנקבה, וכמו שאמר שלמה המלך ע"ה "אדם אחד מאלף מצאתי ואשה" וגו', היינו שיהיה אדם המעלה שידמה לבוראו בצלם אלקים. (בראשית א כז)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ותפקחנה עיני שניהם - </w:t>
      </w:r>
      <w:r w:rsidR="006B6426" w:rsidRPr="006B6426">
        <w:rPr>
          <w:rStyle w:val="HebrewChar"/>
          <w:rFonts w:cs="FrankRuehl" w:hint="cs"/>
          <w:rtl/>
        </w:rPr>
        <w:t>...</w:t>
      </w:r>
      <w:r w:rsidRPr="006B6426">
        <w:rPr>
          <w:rStyle w:val="HebrewChar"/>
          <w:rFonts w:cs="FrankRuehl" w:hint="cs"/>
          <w:rtl/>
        </w:rPr>
        <w:t>ומעתה היו שניהם במעלה אחת, הוא ירד ממעלת רוח הקדש ועמד על חכמת הטבע בדעת אנושי, והיא עלתה לדעת אנושי, והיינו כטבע האשה לדורות, שממהרת לעמוד על שלמות דעתה יותר מהאיש, אמנם האיש שאכל תמצית פרי עץ הדעת, היין, נתחכם בדעת אנושי יותר מן האשה שאכלה הענבים. (שם ג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את חרפתי - לפי הפשט כל בריאה שלא הגיעה לתכליתה הרי חסר יבואנו וחרפה היא, וביחוד באשה חסרון הולדה הוא לחרפה, ואם כן כל התשמיש עמה אינו לתכלית, רק להנאה ממנה, והיא חרפה. (שם ל כג)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ושינה לכתוב "מבני ישראל", משום דבית ישראל (הכתוב לעיל) משמע גם כן נשים, ונשים לאו בנות צידה, שאין דרכן בכלי זיין</w:t>
      </w:r>
      <w:r w:rsidRPr="006B6426">
        <w:rPr>
          <w:rStyle w:val="HebrewChar"/>
          <w:rFonts w:cs="FrankRuehl" w:hint="cs"/>
          <w:rtl/>
        </w:rPr>
        <w:t>...</w:t>
      </w:r>
      <w:r w:rsidR="001F06B4" w:rsidRPr="006B6426">
        <w:rPr>
          <w:rStyle w:val="HebrewChar"/>
          <w:rFonts w:cs="FrankRuehl" w:hint="cs"/>
          <w:rtl/>
        </w:rPr>
        <w:t xml:space="preserve"> (ויקרא יז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אשה - משמע גדולה בדעת, משכלת ביראת ה', אף על גב שעדיין בבתוליה - צעירה. (שם כא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איש טהור - ביומא מ"ג: טהור לרבות האשה, שאין לה קדושת תורה ועבודה אלא טהרה המביאה אחרים לידי קדושה, באתנויי גברי וכו', (הבאת בעלה לידי למוד). (במדבר יט ט)</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כנחלים נטיו - על אהלי נשים בצדקה וחסד, שנמשלה צדקה לנחל שוטף, והמובחר שבחסדי נשי ישראל שמביאים אחרים לתורה ועבודה, כבברכות פ"א. (במדבר כד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משך חכמה: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ואשה כי תדור - בספרי: אף אשה עוברת בבל יחל ובבל תאחר. ופלוגתת האמוראים בראש השנה ו' לענין צדקה</w:t>
      </w:r>
      <w:r w:rsidR="006B6426" w:rsidRPr="006B6426">
        <w:rPr>
          <w:rStyle w:val="HebrewChar"/>
          <w:rFonts w:cs="FrankRuehl" w:hint="cs"/>
          <w:rtl/>
        </w:rPr>
        <w:t>...</w:t>
      </w:r>
      <w:r w:rsidRPr="006B6426">
        <w:rPr>
          <w:rStyle w:val="HebrewChar"/>
          <w:rFonts w:cs="FrankRuehl" w:hint="cs"/>
          <w:rtl/>
        </w:rPr>
        <w:t xml:space="preserve"> ומה שצריך לרבות אשה נראה שסלקא דעתך שאינה עוברת עד שישמע האב או הבעל, קא משמע לן שעוברת מיד, אף אם יפר לה אחר כך</w:t>
      </w:r>
      <w:r w:rsidR="006B6426" w:rsidRPr="006B6426">
        <w:rPr>
          <w:rStyle w:val="HebrewChar"/>
          <w:rFonts w:cs="FrankRuehl" w:hint="cs"/>
          <w:rtl/>
        </w:rPr>
        <w:t>...</w:t>
      </w:r>
      <w:r w:rsidRPr="006B6426">
        <w:rPr>
          <w:rStyle w:val="HebrewChar"/>
          <w:rFonts w:cs="FrankRuehl" w:hint="cs"/>
          <w:rtl/>
        </w:rPr>
        <w:t xml:space="preserve"> וכן חייבת בבל תאחר אף על פי שתלויה ברגלים, ואינה חייבת בראיה</w:t>
      </w:r>
      <w:r w:rsidR="006B6426" w:rsidRPr="006B6426">
        <w:rPr>
          <w:rStyle w:val="HebrewChar"/>
          <w:rFonts w:cs="FrankRuehl" w:hint="cs"/>
          <w:rtl/>
        </w:rPr>
        <w:t>...</w:t>
      </w:r>
      <w:r w:rsidRPr="006B6426">
        <w:rPr>
          <w:rStyle w:val="HebrewChar"/>
          <w:rFonts w:cs="FrankRuehl" w:hint="cs"/>
          <w:rtl/>
        </w:rPr>
        <w:t xml:space="preserve"> (שם ל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תורה תמימה: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ויקח את בת לוי - בזוהר הקדוש נאמר שאשה עד שלא נשאת נקראת בת פלוני, ומשנשאת אשת פלוני. (שמות ב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את בניכם - ולא בנותיכם, הנה אמרו חז"ל בינה יתרה באשה להמציא דבר מתוך דבר, אחר ישוב עמוק ומרובה, אבל דעתן בתפיסת דבר במושכל ראשון קלה בלא יסוד נאמן, ובעיון עמוק בלי יסוד נאמן במושכלות צריך להזהר ביותר שלא לבנות על יסוד רעוע, ויתרון בינתן שממהרת לבא, וככל הממהר להתבשל מתקלקל יותר מהר. (דברים יא יט)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כל מי ששכלו קטן ביותר צריך לחלוק לו כבוד ביותר, כי כל מה ששכלו יותר קטן הוא יותר חפץ בכבוד. וכמו שאנו רואים בחוש, שהנשים מקפידין מאד על כבודם ורוצים מאד את הכבוד, וזה מחמת שהנשים דעתן קלה וקטנה מאד. (רב)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מסיפורי דברים של הנשים יכולים לידע מעמד השכינה איך היא אוחזת כעת, וזה שכתוב אצל מרדכי (אסתר ב') שהיה מתהלך לפני חצר בית הנשים לדעת את שלום אסתר, ואסתר היא השכינה, כי מרדכי היה משיג זאת לידע שלום השכינה מחצר בית הנשים על ידי סיפורי דבריהם. (רג)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ונראה שלעומתם חושב התנחומא שלשה דברים: טמאה חלתו של עולם, הוא קלקול הגוף שהגוף הוא חלתו של עולם</w:t>
      </w:r>
      <w:r w:rsidR="006B6426" w:rsidRPr="006B6426">
        <w:rPr>
          <w:rStyle w:val="HebrewChar"/>
          <w:rFonts w:cs="FrankRuehl" w:hint="cs"/>
          <w:rtl/>
        </w:rPr>
        <w:t>...</w:t>
      </w:r>
      <w:r w:rsidRPr="006B6426">
        <w:rPr>
          <w:rStyle w:val="HebrewChar"/>
          <w:rFonts w:cs="FrankRuehl" w:hint="cs"/>
          <w:rtl/>
        </w:rPr>
        <w:t xml:space="preserve"> שפכה את דמו הוא קלקול הנפש, כי הדם הוא הנפש, כבתה נרו הוא השכל, כענין שכתוב (איוב כ"ט) "בהלו נרו </w:t>
      </w:r>
      <w:r w:rsidRPr="006B6426">
        <w:rPr>
          <w:rStyle w:val="HebrewChar"/>
          <w:rFonts w:cs="FrankRuehl" w:hint="cs"/>
          <w:rtl/>
        </w:rPr>
        <w:lastRenderedPageBreak/>
        <w:t>עלי ראשי", ועל כן נצטוו הנשים על שלש מצוות הללו, לכפר על חטא חוה שגרמה קילקול שלשה דברים הללו, וככה חטא זה מתכפר והולך עד עת קץ שיתכפר לגמרי</w:t>
      </w:r>
      <w:r w:rsidR="006B6426" w:rsidRPr="006B6426">
        <w:rPr>
          <w:rStyle w:val="HebrewChar"/>
          <w:rFonts w:cs="FrankRuehl" w:hint="cs"/>
          <w:rtl/>
        </w:rPr>
        <w:t>...</w:t>
      </w:r>
      <w:r w:rsidRPr="006B6426">
        <w:rPr>
          <w:rStyle w:val="HebrewChar"/>
          <w:rFonts w:cs="FrankRuehl" w:hint="cs"/>
          <w:rtl/>
        </w:rPr>
        <w:t xml:space="preserve"> (בראשית נח תרע"ח)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ונשים הגם דנאמר "אשה בכל אלה לא מצאתי", פירוש כמו האדם א' מאלף, דהיינו שר האלף שהוא שונאי בצע להיות נקי ממחשבות זרות לגמרי, כי זה אי אפשר רק על ידי דברי תורה שאינו בנשים, מכל מקום אמרו (ברכות י"ז) הני נשי במאי זכיין באקרויי וכו', והיינו שבכחה להתבטל לגבי הבעל והבן, ומבטלת רצונה מפניהם, וכמ"ש (תדבא"ר ט') איזה אשה כשירה שעושית וכו', לכן אמרו בזוהר (ח"ב ל"ט ב') דבכל מקום שיש זכר ונקיבה הכל נקרא על שם הדכורא, כי היא בטילה לגביה ועל ידי כח הביטול הרי בכחה לסלק עצמה מכל וכל, וזהו ביטול היצר מכל הד' מדריגות, הגם שאינו עד המעלה הה' שזהו הכנה לחמידו דאורייתא שזהו רק בטף דיש בו הכנה לזה</w:t>
      </w:r>
      <w:r w:rsidRPr="006B6426">
        <w:rPr>
          <w:rStyle w:val="HebrewChar"/>
          <w:rFonts w:cs="FrankRuehl" w:hint="cs"/>
          <w:rtl/>
        </w:rPr>
        <w:t>...</w:t>
      </w:r>
      <w:r w:rsidR="001F06B4" w:rsidRPr="006B6426">
        <w:rPr>
          <w:rStyle w:val="HebrewChar"/>
          <w:rFonts w:cs="FrankRuehl" w:hint="cs"/>
          <w:rtl/>
        </w:rPr>
        <w:t xml:space="preserve"> (חלק ב צדקת הצדיק עמוד קז)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עיקר כח התאוה באשה שהביאה על ידי זה מיתה לעולם, ותחלת הסתת הנחש היה בה והטיל בה זוהמא והרע מבחין את הטוב, ומצד תערובת ידיעת טוב ורע שעל ידי אכילת עץ הדעת כפי גודל הידיעה ברע כן גודל הידיעה בטוב זה לעומת זה</w:t>
      </w:r>
      <w:r w:rsidR="006B6426" w:rsidRPr="006B6426">
        <w:rPr>
          <w:rStyle w:val="HebrewChar"/>
          <w:rFonts w:cs="FrankRuehl" w:hint="cs"/>
          <w:rtl/>
        </w:rPr>
        <w:t>...</w:t>
      </w:r>
      <w:r w:rsidRPr="006B6426">
        <w:rPr>
          <w:rStyle w:val="HebrewChar"/>
          <w:rFonts w:cs="FrankRuehl" w:hint="cs"/>
          <w:rtl/>
        </w:rPr>
        <w:t xml:space="preserve"> (שם ישראל קדושים עמוד 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ואף על פי שדבורה היתה מלמדת תורה ברבים, כדאיתא התם אחר כך, ומשום דאין הנבואה שורה אלא על חכם ועל כרחך דהיה בה חכמה, ומכל מקום זכתה לכך לא מצד התורה, דאשה אף שלומדת כיון דאינה מצוה ועושה אין בזה זכות כל כך, שאלו היה התורה גם אצלם תבלין ליצר היה השי"ת מצוה גם כן, וגם לחד מאן דאמר בסוטה שם דכמלמדה תפלות ודאיסורא נמי איכא, ועל כן אין כח להכניס קדושה בלבות הנשים גם כן, ומתוך שדעתן קלה החכמה והערמומיות שנכנס בה מוציאה לתפלות על הסתם ברוב נשים, ועל כל פנים אינה יכולה לזכות על ידי זה לרוח הקדש </w:t>
      </w:r>
      <w:r w:rsidR="001F06B4" w:rsidRPr="006B6426">
        <w:rPr>
          <w:rStyle w:val="HebrewChar"/>
          <w:rFonts w:cs="FrankRuehl" w:hint="cs"/>
          <w:rtl/>
        </w:rPr>
        <w:lastRenderedPageBreak/>
        <w:t>ונבואה רק על ידי זכות המעשים</w:t>
      </w:r>
      <w:r w:rsidRPr="006B6426">
        <w:rPr>
          <w:rStyle w:val="HebrewChar"/>
          <w:rFonts w:cs="FrankRuehl" w:hint="cs"/>
          <w:rtl/>
        </w:rPr>
        <w:t>...</w:t>
      </w:r>
      <w:r w:rsidR="001F06B4" w:rsidRPr="006B6426">
        <w:rPr>
          <w:rStyle w:val="HebrewChar"/>
          <w:rFonts w:cs="FrankRuehl" w:hint="cs"/>
          <w:rtl/>
        </w:rPr>
        <w:t xml:space="preserve"> (שם ישראל קדושים עמוד סב)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ולכן נראה כשנבין טעמא דחכמים, והנה מצינו נשים חייבות בכל מצות לא תעשה ובמצות עשה יש חילוק בין שהזמן גרמא (קידושין כ"ט). וביאור זה כמו ששמעתי, דמדרגת אשה בכל מקום ר"ל דבר החסר ומבקש השלמה, והשתוקקות לדבר המשלימה היא נקראת חכמות נשים בנתה וגו', והיא האשת חיל ששבח שלמה המע"ה. ושמעתי בזה מה שאמרו בנדה ל"א כשאשה מזרעת תחלה שהתשוקה ממנה להשלמת חסרונה, אז וילדה זכר שהוא ההשלמה, כי ההשתוקקות להשלמת החסרון מוליד שלימות המעלה</w:t>
      </w:r>
      <w:r w:rsidR="006B6426" w:rsidRPr="006B6426">
        <w:rPr>
          <w:rStyle w:val="HebrewChar"/>
          <w:rFonts w:cs="FrankRuehl" w:hint="cs"/>
          <w:rtl/>
        </w:rPr>
        <w:t>...</w:t>
      </w:r>
      <w:r w:rsidRPr="006B6426">
        <w:rPr>
          <w:rStyle w:val="HebrewChar"/>
          <w:rFonts w:cs="FrankRuehl" w:hint="cs"/>
          <w:rtl/>
        </w:rPr>
        <w:t xml:space="preserve"> וזהו השאלה ברכות י"ז א' הני נשי במאי זכיין, (וע"ד הפשט עיין סוטה כ"א א' ותבין), כי הזכות רוצה לומר שלימות המעלה, וזה אין להם, וא"ל באקרויה וכו', שמקבלת שלימות על ידי בעלה ובנה שמשלימים חסרונה, הבעל חייב בשאר כסות ועונה, והבן חייב בכבודה ומוראה, וכמ"ש בכתובות ס"ד א' בעינא חוטרא לידה וכו', רוצה לומר שמשלים חסרונה בזה ולפיכך מושכת גם כן מעלה מהם עי"כ, והיינו כי המעלה הוא הממשלה, ולכן אמר "והוא ימשל בך", שלו יש הממשלה, אבל האשה איתא בפרק קמא דקדושין ל' דלעולם רשות אחרים עליה, ואין לה שום ממשלה ושום כח וכל מה שקנתה אשה קנה בעלה, ורק כח זה יש לה שהבעל משועבד לה למלאות חסרונה וכן הבן כנ"ל, נמצא יש בה כח השליטה והממשלה על השלמת החסרון בבן ובבעל. ולכך בענין השלמת החסרון היא גדולה מהם, וזה שאמר יבמות ס"ג א' דיינו שמגדלות בנינו ומצילות אותנו מן החטא, הרי היא מצלת הבעל מן החסרון, וכן גידול הבן הוא השלמת החסרון, כי הקטן חסר ונחשב בהדי חרש ושוטה, ולפיכך שיש לה ממשלה עליהם בהשלמת חסרונה נמצא יש לה כח ומעלה זו של השלמת החסרון עליהם, לכך היא משלמת חסרונם, ולפיכך היא מקבלת גם כן שלימות המעלה מהם על ידי ממשלה זו שהיא ממלאה חסרונם</w:t>
      </w:r>
      <w:r w:rsidR="006B6426" w:rsidRPr="006B6426">
        <w:rPr>
          <w:rStyle w:val="HebrewChar"/>
          <w:rFonts w:cs="FrankRuehl" w:hint="cs"/>
          <w:rtl/>
        </w:rPr>
        <w:t>...</w:t>
      </w:r>
      <w:r w:rsidRPr="006B6426">
        <w:rPr>
          <w:rStyle w:val="HebrewChar"/>
          <w:rFonts w:cs="FrankRuehl" w:hint="cs"/>
          <w:rtl/>
        </w:rPr>
        <w:t xml:space="preserve"> (חלק ג דובר צדק עמוד לד)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והבינה באם כמשז"ל (נדה מ"ה) ויבן שנתן בה בינה יתירה, והיא היראה שמיוחס לאשה, </w:t>
      </w:r>
      <w:r w:rsidR="001F06B4" w:rsidRPr="006B6426">
        <w:rPr>
          <w:rStyle w:val="HebrewChar"/>
          <w:rFonts w:cs="FrankRuehl" w:hint="cs"/>
          <w:rtl/>
        </w:rPr>
        <w:lastRenderedPageBreak/>
        <w:t>כמ"ש "אשה יראת ה'", ונאמר יראת ה' היא אוצרו, ואז"ל (ברכות ס"א) שהאשה כאוצר רחבה וכו', וכמש"ל שהאשה מדרגת השלמת החסרון, וכן יראה יסוד למצות לא תעשה כמ"ש הקדמונים, ואיתא בש"ר היכן החכמה מצויה בראש, ר"א אומר בלב, שנאמר "וכל אשה חכמת לב", א"ל אין חכמה לאשה אלא בפלך. פירוש חכמת האשה רק השלמת חסרונה, כשמנת"ל, והוא בפלך שהיא המלאכה שהאשה עושה לבעלה שהוא להשלים, כדתנן התם (כתובות נ"ט) שהבטלה מביאה לידי שעמום ולידי זימה, והיא היראה</w:t>
      </w:r>
      <w:r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ולכן אמר בפרק הבא על יבמתו (ס"ב) כל מי שאין לו אשה שרוי בלא שמחה, בלא ברכה, טובה, ואחר כך הוסיפו עוד תורה, חומה, שלום, והם ג' נגד ג' אשר בחסרון האשה יראת ה' שלשתם חסרים, וא' בראשונה חסרון דמעלה בלא שמחה הוא חסרון מעלת התורה, כמ"ש פקודי ה' ישרים משמחי לב</w:t>
      </w:r>
      <w:r w:rsidR="006B6426" w:rsidRPr="006B6426">
        <w:rPr>
          <w:rStyle w:val="HebrewChar"/>
          <w:rFonts w:cs="FrankRuehl" w:hint="cs"/>
          <w:rtl/>
        </w:rPr>
        <w:t>...</w:t>
      </w:r>
      <w:r w:rsidRPr="006B6426">
        <w:rPr>
          <w:rStyle w:val="HebrewChar"/>
          <w:rFonts w:cs="FrankRuehl" w:hint="cs"/>
          <w:rtl/>
        </w:rPr>
        <w:t xml:space="preserve"> היינו שאין מעלת התורה אצלו בשלימות. ואחר כך הוסיף עוד דאין תורה כלל</w:t>
      </w:r>
      <w:r w:rsidR="006B6426" w:rsidRPr="006B6426">
        <w:rPr>
          <w:rStyle w:val="HebrewChar"/>
          <w:rFonts w:cs="FrankRuehl" w:hint="cs"/>
          <w:rtl/>
        </w:rPr>
        <w:t>...</w:t>
      </w:r>
      <w:r w:rsidRPr="006B6426">
        <w:rPr>
          <w:rStyle w:val="HebrewChar"/>
          <w:rFonts w:cs="FrankRuehl" w:hint="cs"/>
          <w:rtl/>
        </w:rPr>
        <w:t xml:space="preserve"> ובלא ברכה הוא מקביל נגד בלא חומה דרוצה לומר חסרון יראת שמים שהיא החומה שהוא מעצור למדות רעות ותאוות</w:t>
      </w:r>
      <w:r w:rsidR="006B6426" w:rsidRPr="006B6426">
        <w:rPr>
          <w:rStyle w:val="HebrewChar"/>
          <w:rFonts w:cs="FrankRuehl" w:hint="cs"/>
          <w:rtl/>
        </w:rPr>
        <w:t>...</w:t>
      </w:r>
      <w:r w:rsidRPr="006B6426">
        <w:rPr>
          <w:rStyle w:val="HebrewChar"/>
          <w:rFonts w:cs="FrankRuehl" w:hint="cs"/>
          <w:rtl/>
        </w:rPr>
        <w:t xml:space="preserve"> ונגדו בלא ברכה היא על חסרון שלמות מעלת היראה</w:t>
      </w:r>
      <w:r w:rsidR="006B6426" w:rsidRPr="006B6426">
        <w:rPr>
          <w:rStyle w:val="HebrewChar"/>
          <w:rFonts w:cs="FrankRuehl" w:hint="cs"/>
          <w:rtl/>
        </w:rPr>
        <w:t>...</w:t>
      </w:r>
      <w:r w:rsidRPr="006B6426">
        <w:rPr>
          <w:rStyle w:val="HebrewChar"/>
          <w:rFonts w:cs="FrankRuehl" w:hint="cs"/>
          <w:rtl/>
        </w:rPr>
        <w:t xml:space="preserve"> וז"ש בהזהב (נ"ט) אין הברכה מצויה אלא בשביל אשתו, כידוע ברכה מלשון בריכה, ומעין מים שהוא שלימות הברכה ששלימותה הוא כאשר יהיה נהרא מכיפיה מיברך</w:t>
      </w:r>
      <w:r w:rsidR="006B6426" w:rsidRPr="006B6426">
        <w:rPr>
          <w:rStyle w:val="HebrewChar"/>
          <w:rFonts w:cs="FrankRuehl" w:hint="cs"/>
          <w:rtl/>
        </w:rPr>
        <w:t>...</w:t>
      </w:r>
      <w:r w:rsidRPr="006B6426">
        <w:rPr>
          <w:rStyle w:val="HebrewChar"/>
          <w:rFonts w:cs="FrankRuehl" w:hint="cs"/>
          <w:rtl/>
        </w:rPr>
        <w:t xml:space="preserve"> ובלא טובה נגד בלא שלום על שלימות המעשים בלא טובה על העדר תיקונם בתוספות ורבוי</w:t>
      </w:r>
      <w:r w:rsidR="006B6426" w:rsidRPr="006B6426">
        <w:rPr>
          <w:rStyle w:val="HebrewChar"/>
          <w:rFonts w:cs="FrankRuehl" w:hint="cs"/>
          <w:rtl/>
        </w:rPr>
        <w:t>...</w:t>
      </w:r>
      <w:r w:rsidRPr="006B6426">
        <w:rPr>
          <w:rStyle w:val="HebrewChar"/>
          <w:rFonts w:cs="FrankRuehl" w:hint="cs"/>
          <w:rtl/>
        </w:rPr>
        <w:t xml:space="preserve"> (שם שם עמוד מג,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האלקים עשה את האדם ישר שלא היה עולה בעצמו כלל מיחוש זה שמא מתכוין בחשק זה לגרמיה, כי היה תמים במעשיו הכל בהכרה ברורה שהוא מעצמות השי"ת, ולכן עץ הדעת טוב ורע היה חוץ מהאדם</w:t>
      </w:r>
      <w:r w:rsidR="006B6426" w:rsidRPr="006B6426">
        <w:rPr>
          <w:rStyle w:val="HebrewChar"/>
          <w:rFonts w:cs="FrankRuehl" w:hint="cs"/>
          <w:rtl/>
        </w:rPr>
        <w:t>...</w:t>
      </w:r>
      <w:r w:rsidRPr="006B6426">
        <w:rPr>
          <w:rStyle w:val="HebrewChar"/>
          <w:rFonts w:cs="FrankRuehl" w:hint="cs"/>
          <w:rtl/>
        </w:rPr>
        <w:t xml:space="preserve"> והנה האשה נבראת מהשי"ת ובצירוף חשק האדם, ולכן אז"ל בב"ר (י"ז) ובזוהר דלא נמצא (אות) ס' עד בריאת האשה שמשנבראת נברא שטן עמה, פירוש ההסטנה בה היה בתולדה ובשורש לידתה, שהוא מצד חשק האדם, ושם מקום ההסטנה כנ"ל לטעון עליה ששורשה רע, ומכל מקום הם מצידם לא היו מכירים הרע כלל, ולכך נאמר </w:t>
      </w:r>
      <w:r w:rsidRPr="006B6426">
        <w:rPr>
          <w:rStyle w:val="HebrewChar"/>
          <w:rFonts w:cs="FrankRuehl" w:hint="cs"/>
          <w:rtl/>
        </w:rPr>
        <w:lastRenderedPageBreak/>
        <w:t>"ולא יתבוששו"</w:t>
      </w:r>
      <w:r w:rsidR="006B6426" w:rsidRPr="006B6426">
        <w:rPr>
          <w:rStyle w:val="HebrewChar"/>
          <w:rFonts w:cs="FrankRuehl" w:hint="cs"/>
          <w:rtl/>
        </w:rPr>
        <w:t>...</w:t>
      </w:r>
      <w:r w:rsidRPr="006B6426">
        <w:rPr>
          <w:rStyle w:val="HebrewChar"/>
          <w:rFonts w:cs="FrankRuehl" w:hint="cs"/>
          <w:rtl/>
        </w:rPr>
        <w:t xml:space="preserve"> (שם עמוד קכ)</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רק האשה שורש בניינה הוא רק מצד חשקות כח זה שבאדם כנז"ל, ולכך רצון וחשק זה מתפשט בה בשורשה, (ולכך מברכין שלא עשני אשה, כי שורש נשמת האשה למטה הרבה, כי אין שורשה רק משורש רצון וחשק זה של השי"ת להיות נבראים, שהוא מדה אחרונה ורצון אחרון מרצונותיו ית' בענין הבריאה, ולכך נקרא בזוהר בכל מקום נוקבא מסטרא דדינא כנ"ל, דעל חשקות שבאדם הוא מקום הדין והקטרוג, ועיקר בנין הנוקבא מזה. וכן נקרא אילנא דמותא שמצד רצון זה מגיע להתפשטות דידיעת טוב ורע שממנו בא לרע גמור ולמיתה ממש). ולכן היה התחברות הנחש שהוא הנוגה הנמשכת משורש רצון זה כנ"ל וחופפת על החשמל פתי לה לאתתא, כי יש לו התחברות ושייכות לה. ולפי שאצלה היה חשק זה דטעימת הידועה דטוב ורע בכל קומת עשרה כחותיה, לכן הוסיפה וגרעה מן הציווי</w:t>
      </w:r>
      <w:r w:rsidRPr="006B6426">
        <w:rPr>
          <w:rStyle w:val="HebrewChar"/>
          <w:rFonts w:cs="FrankRuehl" w:hint="cs"/>
          <w:rtl/>
        </w:rPr>
        <w:t>...</w:t>
      </w:r>
      <w:r w:rsidR="001F06B4" w:rsidRPr="006B6426">
        <w:rPr>
          <w:rStyle w:val="HebrewChar"/>
          <w:rFonts w:cs="FrankRuehl" w:hint="cs"/>
          <w:rtl/>
        </w:rPr>
        <w:t xml:space="preserve"> (שם שם עמוד קכא, וראה שם עוד)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ועיקר כח החסרון שבעולם נקרא אשה ונוקבא כנודע, שעיקר החסרון שמבקש השלמה וירד לעולם רק כח השוה"נ דהשלמה והוא מבקש שיושלם בשלימות זה נקרא תאוה, ויצר לב האדם שחושק לאותו קב, שעל זה נאמר שלשה לא תשבענה, כי אותו קב דשוה"נ הוא בהתפשטות, והחסר רוצה שישולם להיות כמו הקב גם כן בהתפשטות, ובאמת זה אי אפשר כי התשעה קבין שהם היש מאין הרי הם בהגדרה וצמצום דמזה הוא הישות, כי בהתפשטות לאין סוף הוא אין ולא יש, כי היש הוא המוגדר, ומכל מקום אין לו שביעה שרוצה להתדמות לעילתו ומשפיעו</w:t>
      </w:r>
      <w:r w:rsidR="006B6426" w:rsidRPr="006B6426">
        <w:rPr>
          <w:rStyle w:val="HebrewChar"/>
          <w:rFonts w:cs="FrankRuehl" w:hint="cs"/>
          <w:rtl/>
        </w:rPr>
        <w:t>...</w:t>
      </w:r>
      <w:r w:rsidRPr="006B6426">
        <w:rPr>
          <w:rStyle w:val="HebrewChar"/>
          <w:rFonts w:cs="FrankRuehl" w:hint="cs"/>
          <w:rtl/>
        </w:rPr>
        <w:t xml:space="preserve"> (שם שם עמוד קעא)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ולכן היה כאן גם כאן האתערותא מהנשים, לפי שהקלקול גם כן בא מהאשה, כי הקלקול הוא בתאות ותאוה דאכילה, ולכך בא מהאשה שהיא מקור התאוות, מה שאינו כן האיש גבור וכובש, כמשאז"ל (יבמות) דרכו של איש לכבוש ואין וכו', וכמ"ש ואל אישך תשוקתך והוא ימשל, ולכך כל בנין בית דוד על ידי התעוררות מהאשה כבנות לוט ותמר ורות ואשת ישי, כמשאז"ל כי הם התעוררו לתקן עצמם, שדוד המע"ה הוא תיקון אדם כידוע, והוא גם כן תיקון </w:t>
      </w:r>
      <w:r w:rsidR="001F06B4" w:rsidRPr="006B6426">
        <w:rPr>
          <w:rStyle w:val="HebrewChar"/>
          <w:rFonts w:cs="FrankRuehl" w:hint="cs"/>
          <w:rtl/>
        </w:rPr>
        <w:lastRenderedPageBreak/>
        <w:t>הלשון שנת"ל, שנחש הוא לשון הרע</w:t>
      </w:r>
      <w:r w:rsidRPr="006B6426">
        <w:rPr>
          <w:rStyle w:val="HebrewChar"/>
          <w:rFonts w:cs="FrankRuehl" w:hint="cs"/>
          <w:rtl/>
        </w:rPr>
        <w:t>...</w:t>
      </w:r>
      <w:r w:rsidR="001F06B4" w:rsidRPr="006B6426">
        <w:rPr>
          <w:rStyle w:val="HebrewChar"/>
          <w:rFonts w:cs="FrankRuehl" w:hint="cs"/>
          <w:rtl/>
        </w:rPr>
        <w:t xml:space="preserve"> ודוד נגד לשון הרע כמ"ש במקום אחר</w:t>
      </w:r>
      <w:r w:rsidRPr="006B6426">
        <w:rPr>
          <w:rStyle w:val="HebrewChar"/>
          <w:rFonts w:cs="FrankRuehl" w:hint="cs"/>
          <w:rtl/>
        </w:rPr>
        <w:t>...</w:t>
      </w:r>
      <w:r w:rsidR="001F06B4" w:rsidRPr="006B6426">
        <w:rPr>
          <w:rStyle w:val="HebrewChar"/>
          <w:rFonts w:cs="FrankRuehl" w:hint="cs"/>
          <w:rtl/>
        </w:rPr>
        <w:t xml:space="preserve"> ולפי שברית הלשון וברית המעור מכוונים, כמ"ש בס"י, לכך היה רדיפתם להגיע לתיקון על ידי תאוה זו כשהיא נקיה ומתכונים למצוה, ועל ידי הנשים שהם פטטניות ודברניות כמשאז"ל, וביין, כמ"ש בויק"ר למי שיח למי פטטין למאחרים על היין. (שם קומץ המנחה מה עמוד מג)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ועל כן אמרו ביומא ס"ו אין חכמה לאשה אלא בפלך, שנאמר "וכל אשה חכמת לב" וגו', רוצה לומר שחכמת הנשים עיקרה בלב, וכמ"ש בנידה מ"ה על פסוק ויבן שנתן בינה יתירה באשה, שהבינה שבלב היא באשה יותר, והידים הם ענפי הלב, כי כל כחות הפעולה נמשכים מהלב, ועל כן חכמת אשה הוא רק בפלך, רוצה לומר בכחות הפעולה, והמלמדה תורה שמלמדה תפלות (סוטה כ') כי כשנכנס דברי תורה נכנס ערמומית בלב, כמשז"ל (שם כ"א) על פסוק "אני חכמה שכנתי ערמה", ועל כן אמרו ופושעים יכשלו בם דברי תורה, וכמ"ש (שבת פ"ח) למשמאילים בה סמא דמותא ועל כן נאמר מימינו אש דת למו דדת אש שהוא השגת החכמה הוא רק מימינו למיימינים בה מסטרא דחסד</w:t>
      </w:r>
      <w:r w:rsidRPr="006B6426">
        <w:rPr>
          <w:rStyle w:val="HebrewChar"/>
          <w:rFonts w:cs="FrankRuehl" w:hint="cs"/>
          <w:rtl/>
        </w:rPr>
        <w:t>...</w:t>
      </w:r>
      <w:r w:rsidR="001F06B4" w:rsidRPr="006B6426">
        <w:rPr>
          <w:rStyle w:val="HebrewChar"/>
          <w:rFonts w:cs="FrankRuehl" w:hint="cs"/>
          <w:rtl/>
        </w:rPr>
        <w:t xml:space="preserve"> וחיות האמיתי שאין בו פסולת הוא חיבור אשא ומיא, וזה היה ביעקב. ובאמהות היה חלוקות לב', לאה ורחל, כי באשה אי אפשר להתחבר יחד כי נוקבא הוא סטרא דגבורות כנודע, וכמ"ש בפרק ב' דסוטה י"ז דאש דידה מצרף וקשה יותר, ועל כן באר בזכות מרים (תענית ט'), מוצא מים הוא מסטרא דידה דאשה יראת ה' היא תתהלל, ויראה היא בלב, כמ"ש ביומא ע"ב ב' על פסוק ולב אין, וממנה יוצא שפע מימי החסדים וכמ"ש בכתובות ס"ז דמיקרבא הנייתה. אבל להתחבר לדת אש היה בא לאש זרה ותפלות רחמנא ליצלן, ועל כן אין שייכות לנשים עם תפילין הוא המקשר מוח הדעת להשי"ת, כי הם דעתן קלה שאין בהם חיבור החכמה לבינה, ורק מיכל בת שאול כשראתה בעצמה ענין קשיות עורף, דאף על פי שראתה שהוא לכבוד שמים והיה גלוי לעין כל דפיזוז דוד המע"ה אז היה רק לכבוד הארון, ועם כל זה ותבז בלבה</w:t>
      </w:r>
      <w:r w:rsidRPr="006B6426">
        <w:rPr>
          <w:rStyle w:val="HebrewChar"/>
          <w:rFonts w:cs="FrankRuehl" w:hint="cs"/>
          <w:rtl/>
        </w:rPr>
        <w:t>...</w:t>
      </w:r>
      <w:r w:rsidR="001F06B4" w:rsidRPr="006B6426">
        <w:rPr>
          <w:rStyle w:val="HebrewChar"/>
          <w:rFonts w:cs="FrankRuehl" w:hint="cs"/>
          <w:rtl/>
        </w:rPr>
        <w:t xml:space="preserve"> ולפי שהיא בקשה להתבונן בחכמה שאין ראוי לנשים גרם לה </w:t>
      </w:r>
      <w:r w:rsidR="001F06B4" w:rsidRPr="006B6426">
        <w:rPr>
          <w:rStyle w:val="HebrewChar"/>
          <w:rFonts w:cs="FrankRuehl" w:hint="cs"/>
          <w:rtl/>
        </w:rPr>
        <w:lastRenderedPageBreak/>
        <w:t>חסרון בלב, דותבז לו בלבה, שחשבה שאינו ראוי מצד החכמה, ובאמת חכמת ישראל היא רק לבטל עצמן לגמרי להשי"ת ובשביל כבודו, ואין חכמה לאשה, וכשתחפוץ ליינק מחכמה תתאה שהיא חכמת נשים ולהשקיף על ידי זה בעד החלון דחכמתא תמשך על ידי זה לחכמה זרה דאומות העולם, שכל חכמתם הוא השקפה בעד החלון לבד, כי אצלם לב אין כלל</w:t>
      </w:r>
      <w:r w:rsidRPr="006B6426">
        <w:rPr>
          <w:rStyle w:val="HebrewChar"/>
          <w:rFonts w:cs="FrankRuehl" w:hint="cs"/>
          <w:rtl/>
        </w:rPr>
        <w:t>...</w:t>
      </w:r>
      <w:r w:rsidR="001F06B4" w:rsidRPr="006B6426">
        <w:rPr>
          <w:rStyle w:val="HebrewChar"/>
          <w:rFonts w:cs="FrankRuehl" w:hint="cs"/>
          <w:rtl/>
        </w:rPr>
        <w:t xml:space="preserve"> (חלק ג ליקוטי אמרים עמוד קפב)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כי בריאת השטן היה גם כן בראש השנה, כמ"ש בב"ר פי"ז על פסוק ויסגור בשר, דכשנבראת חוה נברא שטן עמה, דעיקר הקטרוג מצד השיקוע בתאות שזהו חטא אדם הראשון שהיה גם כן בו ביום, ועל ידי האשה שהיא העזר כנגדו על ידי מה שהיא כנגדו, כי באמת הוא לעזר, דאחר התיקון מגיע למעלה עליונה יותר, דמקום שבעלי תשובה עומדין אין צדיקים גמורים יכולים לעמוד (ברכות ל"ד ב')</w:t>
      </w:r>
      <w:r w:rsidRPr="006B6426">
        <w:rPr>
          <w:rStyle w:val="HebrewChar"/>
          <w:rFonts w:cs="FrankRuehl" w:hint="cs"/>
          <w:rtl/>
        </w:rPr>
        <w:t>...</w:t>
      </w:r>
      <w:r w:rsidR="001F06B4" w:rsidRPr="006B6426">
        <w:rPr>
          <w:rStyle w:val="HebrewChar"/>
          <w:rFonts w:cs="FrankRuehl" w:hint="cs"/>
          <w:rtl/>
        </w:rPr>
        <w:t xml:space="preserve"> (שם מחשבות חרוץ עמוד קנ)</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נאמר ותיבב אם סיסרא כי עיקר כח הצעקה ותפלה באשה כידוע, דהיא מסטרא דנוקבא, כי האשה חסרה ומבקשת הלשמה משלימה לעולם</w:t>
      </w:r>
      <w:r w:rsidRPr="006B6426">
        <w:rPr>
          <w:rStyle w:val="HebrewChar"/>
          <w:rFonts w:cs="FrankRuehl" w:hint="cs"/>
          <w:rtl/>
        </w:rPr>
        <w:t>...</w:t>
      </w:r>
      <w:r w:rsidR="001F06B4" w:rsidRPr="006B6426">
        <w:rPr>
          <w:rStyle w:val="HebrewChar"/>
          <w:rFonts w:cs="FrankRuehl" w:hint="cs"/>
          <w:rtl/>
        </w:rPr>
        <w:t xml:space="preserve"> (חלק ה רסיסי לילה עמוד צה)</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אשור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אומות העולם-כללי-ד' מלכיות, חזקיה, סנחריב, עשרת השבטים)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הארץ ההיא יצא אשור, ויבן את נינוה ואת רחבת עיר ואת כלח</w:t>
      </w:r>
      <w:r w:rsidR="006B6426" w:rsidRPr="006B6426">
        <w:rPr>
          <w:rStyle w:val="HebrewChar"/>
          <w:rFonts w:cs="FrankRuehl" w:hint="cs"/>
          <w:rtl/>
        </w:rPr>
        <w:t>...</w:t>
      </w:r>
      <w:r w:rsidRPr="006B6426">
        <w:rPr>
          <w:rStyle w:val="HebrewChar"/>
          <w:rFonts w:cs="FrankRuehl" w:hint="cs"/>
          <w:rtl/>
        </w:rPr>
        <w:t xml:space="preserve"> (בראשית י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בא פול מלך אשור על הארץ ויתן מנחם לפול אלף ככר כסף להיות ידיו אתו להחזיק הממלכה בידו</w:t>
      </w:r>
      <w:r w:rsidR="006B6426" w:rsidRPr="006B6426">
        <w:rPr>
          <w:rStyle w:val="HebrewChar"/>
          <w:rFonts w:cs="FrankRuehl" w:hint="cs"/>
          <w:rtl/>
        </w:rPr>
        <w:t>...</w:t>
      </w:r>
      <w:r w:rsidRPr="006B6426">
        <w:rPr>
          <w:rStyle w:val="HebrewChar"/>
          <w:rFonts w:cs="FrankRuehl" w:hint="cs"/>
          <w:rtl/>
        </w:rPr>
        <w:t xml:space="preserve"> בימי פקח מלך ישראל בא תגלת פלאסר מלך אשור ויקח את עיון ואת אבל בית מעכה ואת ינוח ואת קדש ואת חצור ואת הגלעד ואת הגלילה כל ארץ נפתלי ויגלם אשורה. (מ"ב טו טו וכט)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וישמע אליו מלך אשור ויעל מלך אשור אל דמשק ויתפשה ויגלה קירה ואת רצין המית. וילך המלך אחז לקראת תגלת פלאסר מלך אשור דמשק וירא את המזבח אשר בדמשק וישלח המלך אחז אל אוריה הכהן את דמות המזבח ואת תבניתו לכל מעשהו</w:t>
      </w:r>
      <w:r w:rsidR="006B6426" w:rsidRPr="006B6426">
        <w:rPr>
          <w:rStyle w:val="HebrewChar"/>
          <w:rFonts w:cs="FrankRuehl" w:hint="cs"/>
          <w:rtl/>
        </w:rPr>
        <w:t>...</w:t>
      </w:r>
      <w:r w:rsidRPr="006B6426">
        <w:rPr>
          <w:rStyle w:val="HebrewChar"/>
          <w:rFonts w:cs="FrankRuehl" w:hint="cs"/>
          <w:rtl/>
        </w:rPr>
        <w:t xml:space="preserve"> (שם טז ט)</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עליו עלה שלמנאסר מלך אשור ויהי לו הושע </w:t>
      </w:r>
      <w:r w:rsidRPr="006B6426">
        <w:rPr>
          <w:rStyle w:val="HebrewChar"/>
          <w:rFonts w:cs="FrankRuehl" w:hint="cs"/>
          <w:rtl/>
        </w:rPr>
        <w:lastRenderedPageBreak/>
        <w:t>עבד וישב לו מנחה</w:t>
      </w:r>
      <w:r w:rsidR="006B6426" w:rsidRPr="006B6426">
        <w:rPr>
          <w:rStyle w:val="HebrewChar"/>
          <w:rFonts w:cs="FrankRuehl" w:hint="cs"/>
          <w:rtl/>
        </w:rPr>
        <w:t>...</w:t>
      </w:r>
      <w:r w:rsidRPr="006B6426">
        <w:rPr>
          <w:rStyle w:val="HebrewChar"/>
          <w:rFonts w:cs="FrankRuehl" w:hint="cs"/>
          <w:rtl/>
        </w:rPr>
        <w:t xml:space="preserve"> בשנה התשיעית להושע לכד מלך אשור את שמרון ויגל את ישראל אשורה וישב אותם בחלח ובחבור נהר גוזן וערי מדי</w:t>
      </w:r>
      <w:r w:rsidR="006B6426" w:rsidRPr="006B6426">
        <w:rPr>
          <w:rStyle w:val="HebrewChar"/>
          <w:rFonts w:cs="FrankRuehl" w:hint="cs"/>
          <w:rtl/>
        </w:rPr>
        <w:t>...</w:t>
      </w:r>
      <w:r w:rsidRPr="006B6426">
        <w:rPr>
          <w:rStyle w:val="HebrewChar"/>
          <w:rFonts w:cs="FrankRuehl" w:hint="cs"/>
          <w:rtl/>
        </w:rPr>
        <w:t xml:space="preserve"> (שם יז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ובארבע עשרה שנה למלך חזקיהו עלה סנחריב מלך אשור על כל ערי יהודה הבצרות ויתפשם</w:t>
      </w:r>
      <w:r w:rsidR="006B6426" w:rsidRPr="006B6426">
        <w:rPr>
          <w:rStyle w:val="HebrewChar"/>
          <w:rFonts w:cs="FrankRuehl" w:hint="cs"/>
          <w:rtl/>
        </w:rPr>
        <w:t>...</w:t>
      </w:r>
      <w:r w:rsidRPr="006B6426">
        <w:rPr>
          <w:rStyle w:val="HebrewChar"/>
          <w:rFonts w:cs="FrankRuehl" w:hint="cs"/>
          <w:rtl/>
        </w:rPr>
        <w:t xml:space="preserve"> (שם יח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בלילה ההוא ויצא מלאך ה' ויך במחנה אשור מאה ושמנים וחמשה אלף, וישכימו בבקר והנה כלם פגרים מתים</w:t>
      </w:r>
      <w:r w:rsidR="006B6426" w:rsidRPr="006B6426">
        <w:rPr>
          <w:rStyle w:val="HebrewChar"/>
          <w:rFonts w:cs="FrankRuehl" w:hint="cs"/>
          <w:rtl/>
        </w:rPr>
        <w:t>...</w:t>
      </w:r>
      <w:r w:rsidRPr="006B6426">
        <w:rPr>
          <w:rStyle w:val="HebrewChar"/>
          <w:rFonts w:cs="FrankRuehl" w:hint="cs"/>
          <w:rtl/>
        </w:rPr>
        <w:t xml:space="preserve"> (שם יט כה)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ביום ההוא ישרוק ה' לזבוב אשר בקצה יארי מצרים, ולדבורה אשר בארץ אשור</w:t>
      </w:r>
      <w:r w:rsidR="006B6426" w:rsidRPr="006B6426">
        <w:rPr>
          <w:rStyle w:val="HebrewChar"/>
          <w:rFonts w:cs="FrankRuehl" w:hint="cs"/>
          <w:rtl/>
        </w:rPr>
        <w:t>...</w:t>
      </w:r>
      <w:r w:rsidRPr="006B6426">
        <w:rPr>
          <w:rStyle w:val="HebrewChar"/>
          <w:rFonts w:cs="FrankRuehl" w:hint="cs"/>
          <w:rtl/>
        </w:rPr>
        <w:t xml:space="preserve"> ביום ההוא יגלח אד-ני בתער השכירה בעברי נהר במלך אשור את הראש ושער הרגלים וגם את הזקן תספה</w:t>
      </w:r>
      <w:r w:rsidR="006B6426" w:rsidRPr="006B6426">
        <w:rPr>
          <w:rStyle w:val="HebrewChar"/>
          <w:rFonts w:cs="FrankRuehl" w:hint="cs"/>
          <w:rtl/>
        </w:rPr>
        <w:t>...</w:t>
      </w:r>
      <w:r w:rsidRPr="006B6426">
        <w:rPr>
          <w:rStyle w:val="HebrewChar"/>
          <w:rFonts w:cs="FrankRuehl" w:hint="cs"/>
          <w:rtl/>
        </w:rPr>
        <w:t xml:space="preserve"> (ישעיה ז יח)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ולכן הנה אד-ני מעלה עליהם את מי הנהר העצומים והרבים את מלך אשור ואת כל כבודו, ועלה על כל אפיקיו והלך על כל גדותיו. וחלף ביהודה שטף ועבר עד צואר יגיע, והיה מטות כנפיו מלא רחב ארצך עמנו א-ל. (שם ח 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הוי אשור שבט אפי ומטה הוא בידם זעמי. בגוי חנף אשלחנו ועל עם עברתי אצונו לשלל שלל ולבז בז ולשומו מרמס כחמר חוצות. והוא לא כן ידמה ולבבו לא כן יחשב, כי להשמיד בלבבו ולהכרית גוים לא מעט. כי יאמר הלא שרי יחדו מלכים. הלא ככרכמיש כלניו, אם לא כארפד חמת, אם לא כדמשק שמרון</w:t>
      </w:r>
      <w:r w:rsidR="006B6426" w:rsidRPr="006B6426">
        <w:rPr>
          <w:rStyle w:val="HebrewChar"/>
          <w:rFonts w:cs="FrankRuehl" w:hint="cs"/>
          <w:rtl/>
        </w:rPr>
        <w:t>...</w:t>
      </w:r>
      <w:r w:rsidRPr="006B6426">
        <w:rPr>
          <w:rStyle w:val="HebrewChar"/>
          <w:rFonts w:cs="FrankRuehl" w:hint="cs"/>
          <w:rtl/>
        </w:rPr>
        <w:t xml:space="preserve"> הלא כאשר עשיתי לשמרון ולאליליה כן אעשה לירושלים ולעצביה. והיה כי יבצע אד-ני את כל מעשהו בהר ציון ובירושלים, אפקד על פרי גדל לבב מלך אשור ועל תפארת רום עיניו</w:t>
      </w:r>
      <w:r w:rsidR="006B6426" w:rsidRPr="006B6426">
        <w:rPr>
          <w:rStyle w:val="HebrewChar"/>
          <w:rFonts w:cs="FrankRuehl" w:hint="cs"/>
          <w:rtl/>
        </w:rPr>
        <w:t>...</w:t>
      </w:r>
      <w:r w:rsidRPr="006B6426">
        <w:rPr>
          <w:rStyle w:val="HebrewChar"/>
          <w:rFonts w:cs="FrankRuehl" w:hint="cs"/>
          <w:rtl/>
        </w:rPr>
        <w:t xml:space="preserve"> לכן ישלח האדון ה' צב-אות במשמניו רזון ותחת כבדו יקד יקוד כיקוד אש</w:t>
      </w:r>
      <w:r w:rsidR="006B6426" w:rsidRPr="006B6426">
        <w:rPr>
          <w:rStyle w:val="HebrewChar"/>
          <w:rFonts w:cs="FrankRuehl" w:hint="cs"/>
          <w:rtl/>
        </w:rPr>
        <w:t>...</w:t>
      </w:r>
      <w:r w:rsidRPr="006B6426">
        <w:rPr>
          <w:rStyle w:val="HebrewChar"/>
          <w:rFonts w:cs="FrankRuehl" w:hint="cs"/>
          <w:rtl/>
        </w:rPr>
        <w:t xml:space="preserve"> (שם י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ביום ההוא תהיה מסלה ממצרים אשורה ובא אשור במצרים ומצרים באשור ועבדו מצרים את אשור. ביום ההוא יהיה ישראל שלישיה למצרים ולאשור, ברכה בקרב הארץ. (שם יט 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ונפל אשור בחרב לא איש וחרב לא אדם תאכלנו, ונס לו מפני חרב ובחוריו למס יהיו. (שם לא ח)</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אשור ארז בלבנון יפה ענף, וחרש מצל וגבה קומה ובין עבתים היתה צמרתו</w:t>
      </w:r>
      <w:r w:rsidR="006B6426" w:rsidRPr="006B6426">
        <w:rPr>
          <w:rStyle w:val="HebrewChar"/>
          <w:rFonts w:cs="FrankRuehl" w:hint="cs"/>
          <w:rtl/>
        </w:rPr>
        <w:t>...</w:t>
      </w:r>
      <w:r w:rsidRPr="006B6426">
        <w:rPr>
          <w:rStyle w:val="HebrewChar"/>
          <w:rFonts w:cs="FrankRuehl" w:hint="cs"/>
          <w:rtl/>
        </w:rPr>
        <w:t xml:space="preserve"> ואתנהו ביד אל גוים עשו יעשה לו ברשעו גרשתיהו. </w:t>
      </w:r>
      <w:r w:rsidRPr="006B6426">
        <w:rPr>
          <w:rStyle w:val="HebrewChar"/>
          <w:rFonts w:cs="FrankRuehl" w:hint="cs"/>
          <w:rtl/>
        </w:rPr>
        <w:lastRenderedPageBreak/>
        <w:t>ויכרתהו זרים עריצי גוים ויטשהו, אל ההרים ובכל גאיות נפלו דליותיו ותשברנה פארתיו בכל אפיקי הארץ וירדו מצלו כל עמי הארץ ויטשהו</w:t>
      </w:r>
      <w:r w:rsidR="006B6426" w:rsidRPr="006B6426">
        <w:rPr>
          <w:rStyle w:val="HebrewChar"/>
          <w:rFonts w:cs="FrankRuehl" w:hint="cs"/>
          <w:rtl/>
        </w:rPr>
        <w:t>...</w:t>
      </w:r>
      <w:r w:rsidRPr="006B6426">
        <w:rPr>
          <w:rStyle w:val="HebrewChar"/>
          <w:rFonts w:cs="FrankRuehl" w:hint="cs"/>
          <w:rtl/>
        </w:rPr>
        <w:t xml:space="preserve"> (יחזקאל לא 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ויעשו חג מצות שבעת ימים בשמחה, כי שמחם ה' והסב לב מלך אשור עליהם לחזק ידיהם במלאכת בית האלקים אלקי ישראל. (עזרא ו כב)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ויבא ה' עליהם את שרי הצבא אשר למלך אשור וילכדו את מנשה בחוחים ויאסרהו בנחשתים ויוליכהו בבלה</w:t>
      </w:r>
      <w:r w:rsidR="006B6426" w:rsidRPr="006B6426">
        <w:rPr>
          <w:rStyle w:val="HebrewChar"/>
          <w:rFonts w:cs="FrankRuehl" w:hint="cs"/>
          <w:rtl/>
        </w:rPr>
        <w:t>...</w:t>
      </w:r>
      <w:r w:rsidRPr="006B6426">
        <w:rPr>
          <w:rStyle w:val="HebrewChar"/>
          <w:rFonts w:cs="FrankRuehl" w:hint="cs"/>
          <w:rtl/>
        </w:rPr>
        <w:t xml:space="preserve"> (דה"ב לג יא)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אבל אשור באפס עשקו, שהשליך אותם בארץ שבסוף העולם, ולקח את הארץ שלהם, ומה המצרים שעשו כל אלו טובות לישראל נדונו בכל אלו הדינין, אשור ואדום ושאר העמים המצירים להם והורגים אותם ולוקחים את כספיהם על אחת כמה וכמה</w:t>
      </w:r>
      <w:r w:rsidR="006B6426" w:rsidRPr="006B6426">
        <w:rPr>
          <w:rStyle w:val="HebrewChar"/>
          <w:rFonts w:cs="FrankRuehl" w:hint="cs"/>
          <w:rtl/>
        </w:rPr>
        <w:t>...</w:t>
      </w:r>
      <w:r w:rsidRPr="006B6426">
        <w:rPr>
          <w:rStyle w:val="HebrewChar"/>
          <w:rFonts w:cs="FrankRuehl" w:hint="cs"/>
          <w:rtl/>
        </w:rPr>
        <w:t xml:space="preserve"> (שמות צה)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וכשהוא מושל את המלכיות אינו מושל אותם אלא בארזים, שנאמר הנה אשור ארז בלבנון</w:t>
      </w:r>
      <w:r w:rsidRPr="006B6426">
        <w:rPr>
          <w:rStyle w:val="HebrewChar"/>
          <w:rFonts w:cs="FrankRuehl" w:hint="cs"/>
          <w:rtl/>
        </w:rPr>
        <w:t>...</w:t>
      </w:r>
      <w:r w:rsidR="001F06B4" w:rsidRPr="006B6426">
        <w:rPr>
          <w:rStyle w:val="HebrewChar"/>
          <w:rFonts w:cs="FrankRuehl" w:hint="cs"/>
          <w:rtl/>
        </w:rPr>
        <w:t xml:space="preserve"> (בשלח-שירה פרשה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מן הארץ ההיא יצא אשור, מן העצה ההיא יצא אשור, כיון שראה אותן באים לחלוק על הקב"ה פנה מארצו, א"ל הקב"ה אתה יצאת לך מארבע, חייך שאני פורע לך ונותן לך ד', ויבן את נינוה ואת רחובות עיר ואת כלח ואת רסן, תלתסר, ולא עשה, אלא כיון שבא ונשתתף עמהן בחורבן בית המקדש, אמר לו הקב"ה, אתמול אפרוח עכשיו ביצה, אתמול מפריח מצות ומעשים טובים עכשיו מכונן כביצה, אתמהא, לפיכך (תהלים פ"ג) היו זרוע לבני לוט סלה, ללווט. (בראשית לז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סדר עולם: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ומשנפלו מלכי אשור בימי חזקיהו לא העמידו מלך עד היום</w:t>
      </w:r>
      <w:r w:rsidR="006B6426" w:rsidRPr="006B6426">
        <w:rPr>
          <w:rStyle w:val="HebrewChar"/>
          <w:rFonts w:cs="FrankRuehl" w:hint="cs"/>
          <w:rtl/>
        </w:rPr>
        <w:t>...</w:t>
      </w:r>
      <w:r w:rsidRPr="006B6426">
        <w:rPr>
          <w:rStyle w:val="HebrewChar"/>
          <w:rFonts w:cs="FrankRuehl" w:hint="cs"/>
          <w:rtl/>
        </w:rPr>
        <w:t xml:space="preserve"> (פרק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רבא: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ולא גלגל הקב"ה והביא סנחרב לעולם אלא </w:t>
      </w:r>
      <w:r w:rsidRPr="006B6426">
        <w:rPr>
          <w:rStyle w:val="HebrewChar"/>
          <w:rFonts w:cs="FrankRuehl" w:hint="cs"/>
          <w:rtl/>
        </w:rPr>
        <w:lastRenderedPageBreak/>
        <w:t>בשכרו של אשור, שהיה איש כשר ובו היה עצתו של אברהם אבינו. (פרק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זוטא: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ואשור היה יודע שמו של הקב"ה אבל לא היה מוחה בבני דור הפלגה, ומנין שהיה יודע אשור שמו של הקב"ה, שנאמר מן הארץ ההיא יצא אשור, אל תאמר מן הארץ ההיא, אלא מהעצה ההיא יצא אשור, ולמה לא מיחה בבני דור הפלגה, מפני שהיה יודע אשור שלעתיד יצא מזרעו סנחריב מלך אשור שהוא בעצמו יהיה מחרף ומגדף כלפי מעלה, ואם היה אשור מוחה בהם היו אומרים לו, והלא זרעו של אותו האיש יהא מרגז לפני הקב"ה והוא מוכיח אותנו. (פרק כח)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אל מי דמית בגדלך, יפה ענף בן אבות וחורש מצל זכות אבות עומדת לו, וגבה קומה קומוקטור בעולם, ובין עבותים היתה צמרתו, מהיכן היתה מבין עבותים, משעה שנעשה כל העולם קליעה אחת להכעיס להקב"ה הניח עצתם ויצא לו, שנאמר מן הארץ ההיא יצא אשור, מים גדלוהו, שכן כתיב האדם והבהמה הבקר והצאן וגו' אל ירעו ומים אל ישתו, בשביל אותם מים נתגדל בעולם, על ידי מי מתרומם בעולם, על יונה שעלה מן התהום, וכן הוא אומר תהום רוממתהו. ויגע הדבר אל מלך נינוה, הוי פרעה והמצריים מתנחמים באשור, וכשנפל אשור הוא מתנחם במצרים, שנאמר התטיבי מנוא אמון, הא את טבא מאלכסנדריאה רבתא. (יחזקאל פרק לא, שע)</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מן הארץ ההיא יצא אשור, עליו אמר דוד גם אשור נלוה עמם (תהלים פ"ג ט'), גם זה שהיה מסוגל מעשים טובים, שפירש מעצת נמרוד, שנאמר מן הארץ ההיא יצא אשור, אף הוא חזר להיות רשע ונשתתף עם בני לוט להחריב את ביתך, שנאמר (שם) היו זרוע לבני לוט סלה. (בראשית י יא)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יצא אשור - כיוון שראה את בניו שומעין לנמרוד ומורדים במקום לבנות המגדל, יצא מתוכם. (בראשית י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ותחת כבודו - תחת בגדיהם יהיו נשרפים, ומדרש אגדה: כאן פרע לבני שם על שכסה ערות אביו. (ישעיה י טז)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כחלום - שידמה הרואה ואינו, כן יהיה מחנה אשור, ידמו לכבוש ולא יצליחו. (שם כט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יצא אשור - בן יפת, וזה אחר ההפלגה</w:t>
      </w:r>
      <w:r w:rsidR="006B6426" w:rsidRPr="006B6426">
        <w:rPr>
          <w:rStyle w:val="HebrewChar"/>
          <w:rFonts w:cs="FrankRuehl" w:hint="cs"/>
          <w:rtl/>
        </w:rPr>
        <w:t>...</w:t>
      </w:r>
      <w:r w:rsidRPr="006B6426">
        <w:rPr>
          <w:rStyle w:val="HebrewChar"/>
          <w:rFonts w:cs="FrankRuehl" w:hint="cs"/>
          <w:rtl/>
        </w:rPr>
        <w:t xml:space="preserve"> (בראשית י יא)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שלישיה - שיהיו באשור אנשים שיכירו את ה', ובמצרים יהיו יותר</w:t>
      </w:r>
      <w:r w:rsidR="006B6426" w:rsidRPr="006B6426">
        <w:rPr>
          <w:rStyle w:val="HebrewChar"/>
          <w:rFonts w:cs="FrankRuehl" w:hint="cs"/>
          <w:rtl/>
        </w:rPr>
        <w:t>...</w:t>
      </w:r>
      <w:r w:rsidRPr="006B6426">
        <w:rPr>
          <w:rStyle w:val="HebrewChar"/>
          <w:rFonts w:cs="FrankRuehl" w:hint="cs"/>
          <w:rtl/>
        </w:rPr>
        <w:t xml:space="preserve"> ומעשי ידי - ובאשור רק מעטים שיכירו מעשה ידי. (ישעיה יט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יצא אשור - אולי הוא מבני חם שזכרו עמהם, או מבני שם ולקח המלוכה מנמרוד, או מבניו ונקראת על שמו</w:t>
      </w:r>
      <w:r w:rsidR="006B6426" w:rsidRPr="006B6426">
        <w:rPr>
          <w:rStyle w:val="HebrewChar"/>
          <w:rFonts w:cs="FrankRuehl" w:hint="cs"/>
          <w:rtl/>
        </w:rPr>
        <w:t>...</w:t>
      </w:r>
      <w:r w:rsidRPr="006B6426">
        <w:rPr>
          <w:rStyle w:val="HebrewChar"/>
          <w:rFonts w:cs="FrankRuehl" w:hint="cs"/>
          <w:rtl/>
        </w:rPr>
        <w:t xml:space="preserve"> (בראשית י יא)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קול מלאכה - שהיו מרימים קולם להחריד עמים, כרבשקה שדבר גבוהות על ירושלים ועל הא-ל יתברך. (נחום ב יג)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גם אשור - שרחוק מארץ ישראל ביותר, ולאבן עזרא שעדיין מחזיק ברשעתו למרות מפלת סנחריב</w:t>
      </w:r>
      <w:r w:rsidR="006B6426" w:rsidRPr="006B6426">
        <w:rPr>
          <w:rStyle w:val="HebrewChar"/>
          <w:rFonts w:cs="FrankRuehl" w:hint="cs"/>
          <w:rtl/>
        </w:rPr>
        <w:t>...</w:t>
      </w:r>
      <w:r w:rsidRPr="006B6426">
        <w:rPr>
          <w:rStyle w:val="HebrewChar"/>
          <w:rFonts w:cs="FrankRuehl" w:hint="cs"/>
          <w:rtl/>
        </w:rPr>
        <w:t xml:space="preserve"> (תהלים פג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אפקוד - אחרי שיחריב את הפושעים בשומרון, יחריב ה' גם את אשור. או: הנביא יתפלל במקומות הקדושים שינקום ה' ממלך אשור המתהלל. (ישעיה י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שם אשור - יבואו לעזרת מצרים, ויהיו אז גם כן נמולים. אשר נתנו חיתיתם - יפלו על מה שעשו לעשרת השבטים. (יחזקאל לב כב וכג)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נינוה - שהחריבו את ישראל, וה' נקם בהם על ידי נבוכדנצר. ונוקם - על שהוסיפו להרע יותר מהראוי לישראל. (נחום א א וב)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הוי אשור - יש להתאונן על שאשור יהיה השבט לרדות. ומטה זעמי - שעל ידי זה יכה בהם כרצונו. (ישעיה י 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כהניף שבט - כאילו כח שניהם עשה ההרמה, השבט עם מרימיו, ורוצה לומר לא אשור הוא בעל הנצחון כי אם הא-ל. (שם שם טו)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קדמת אשור - שהוא מרגיז הארץ ומעורר מלחמות. (בראשית ב יד)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שבט אפי - אין לו ממשלה בפני עצמו, כי אם מפני שהוא שבט זעמי. (ישעיה י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בהר ציון - אז יהיה גמר הזעם על אשור. אפקוד על פרי - יענישו על גאותו שהחריב גוים, וה' ציוהו רק לשלול שלל. ועל תפארת - ועל שלא הכיר שהוא רק שבט ביד ה'. (שם שם יב)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כיקוד אש - נראה מדברי רז"ל שקודם נפל עליהם פחד ה' והרגו זה את זה, ואחר כך נשרפו על ידי אש משמים. (שם שם טז)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להשען על המכהו - כי המטה ישמש משענת וגם להכאה, וכן אשור שנשענו עליו, הכם. (שם שם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כן יהיה - המתחברים אל סנחריב לשלול יהיו כרעבים, וחיל סנחריב עצמו יאבדו כצמא שצמאונו בוער בו. (שם כט ח)</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מים גדלוהו - שאשור קבל עיקר השפע וכל העמים קבלוהו ממנו. (יחזקאל לא 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וגם אשור - שכרגיל מתרחק בגאותו משותפות עם עמים אחרים. (תהלים פג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והגם שרק ד' מלכיות שולטים על ישראל, יש עוד שתי מלכיות מצרים ואשור, כמו שנאמר מצרים ירד עמי בראשונה לגור שם, ואשור באפס עשקו, והששה מלכיות המה לברר הששה מדות מן ההיפוך שנמצא בכל אומה ולהכניסה להקדושה</w:t>
      </w:r>
      <w:r w:rsidRPr="006B6426">
        <w:rPr>
          <w:rStyle w:val="HebrewChar"/>
          <w:rFonts w:cs="FrankRuehl" w:hint="cs"/>
          <w:rtl/>
        </w:rPr>
        <w:t>...</w:t>
      </w:r>
      <w:r w:rsidR="001F06B4" w:rsidRPr="006B6426">
        <w:rPr>
          <w:rStyle w:val="HebrewChar"/>
          <w:rFonts w:cs="FrankRuehl" w:hint="cs"/>
          <w:rtl/>
        </w:rPr>
        <w:t xml:space="preserve"> ואשור הוא בחינת גבורה, שאמר לחזקיה "אמרת אך דבר שפתים עצה וגבורה למלחמה", היינו שיש לו גבורה למלחמה, וכן אמר בכוחי עשיתי</w:t>
      </w:r>
      <w:r w:rsidRPr="006B6426">
        <w:rPr>
          <w:rStyle w:val="HebrewChar"/>
          <w:rFonts w:cs="FrankRuehl" w:hint="cs"/>
          <w:rtl/>
        </w:rPr>
        <w:t>...</w:t>
      </w:r>
      <w:r w:rsidR="001F06B4" w:rsidRPr="006B6426">
        <w:rPr>
          <w:rStyle w:val="HebrewChar"/>
          <w:rFonts w:cs="FrankRuehl" w:hint="cs"/>
          <w:rtl/>
        </w:rPr>
        <w:t xml:space="preserve"> (הושענא רבה כט)</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אשישה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ואמר רב חנן בר אבא</w:t>
      </w:r>
      <w:r w:rsidR="006B6426" w:rsidRPr="006B6426">
        <w:rPr>
          <w:rStyle w:val="HebrewChar"/>
          <w:rFonts w:cs="FrankRuehl" w:hint="cs"/>
          <w:rtl/>
        </w:rPr>
        <w:t>...</w:t>
      </w:r>
      <w:r w:rsidRPr="006B6426">
        <w:rPr>
          <w:rStyle w:val="HebrewChar"/>
          <w:rFonts w:cs="FrankRuehl" w:hint="cs"/>
          <w:rtl/>
        </w:rPr>
        <w:t xml:space="preserve"> אשישה אחד מששה </w:t>
      </w:r>
      <w:r w:rsidRPr="006B6426">
        <w:rPr>
          <w:rStyle w:val="HebrewChar"/>
          <w:rFonts w:cs="FrankRuehl" w:hint="cs"/>
          <w:rtl/>
        </w:rPr>
        <w:lastRenderedPageBreak/>
        <w:t>באיפה, ופליגא דשמואל, דאמר שמואל אשישה גרבא דחמרא, דכתיב ואהבי אשישי ענבים. (פסחים לו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ואשישה - מנתא. (ש"ב ו יט)</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אשישי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לאשישי - על אנש. (ישעיה טז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לאשישי - לחומות. (שם)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אשישי ענבים - למנחם גביעי יין, שאוהבים להשתכר. (הושע ג 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סמכוני באשישות - כמדת החולים באשישי ענבים או סולת נקיה. (שיר השירים ב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לאשישי - יש אומרים ליסודי, ויראה שהוא כמו אשישי ענבים, ורוצה לומר תהגו נכאים בזכרכם ימי השמחה. (ישעיה טז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באשישות - בדברים שהם אשיות מעלה ומטה. (שיר השירים ב 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לאשישי - הגבורים, ויש מפרשים מלשון אשישי ענבים, הכלים היפים של היין יזכרום, כי הם נכאים-שברים. (ישעיה טז ו)</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אשכל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תנן התם משמת יוסף בן יועזר איש צרידה ויוסף בן יוחנן איש ירושלים בטלו האשכולות, איש שהכל בו. ואמר רב יהודה אמר שמואל כל אשכולות שעמדו להן לישראל מימות משה עד שמת יוסף בן יועזר היו למדין תורה כמשה רבינו</w:t>
      </w:r>
      <w:r w:rsidR="006B6426" w:rsidRPr="006B6426">
        <w:rPr>
          <w:rStyle w:val="HebrewChar"/>
          <w:rFonts w:cs="FrankRuehl" w:hint="cs"/>
          <w:rtl/>
        </w:rPr>
        <w:t>...</w:t>
      </w:r>
      <w:r w:rsidRPr="006B6426">
        <w:rPr>
          <w:rStyle w:val="HebrewChar"/>
          <w:rFonts w:cs="FrankRuehl" w:hint="cs"/>
          <w:rtl/>
        </w:rPr>
        <w:t xml:space="preserve"> (תמורה טו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אשכול אוהבו של אברהם היה, ונקרא אשכול על אודות האשכול שעתידים ישראל לכרות אשכול ממקומו. (שלח 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ענר אשכול וממרא נזכר בתקונים, ואשכול הוא כלב, ובו נתתקן כי כלב נתאמץ ליטול האשכול כמדרז"ל, כי המרגלים לא רצו ליטול האשכול ושלף כלב החרב כנגדם כדי שיכרתו אותו, וזה כי נתאמץ כחו בהיותו על מקום אשכול, שהיה בשדהו של אשכול בעל ברית אברהם ושם היה קבור, ולכן נתייראו מאתו כי זכות היה לו שניצל מהם אשר הוא בא ממנו ונתלבש בו להרבות חילו וכחו. (גלגולי נשמות קח)</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אשכנז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וכבר נודע דברי הקדמונים שאין להגיה הספרים בקל כל כך, והגם דמצא כן בעין יעקב ורי"ף נודע כמה שינויים יש בכמה דוכתי בין נוסחותיהם שהם נוסחת ספרדית לנוסחות תלמודא דידן שהוא נוסחות אשכנזית וצרפתית, ואף על פי שהרמב"ן שהיה מבני ספרד משתבח תמיד בנוסחאות הספרדיות במלחמות ובחידושיו בכמה מקומות, הרא"ש שהיה מצאצאי אשכנז כתב בתשובה דלבני אשכנז התורה ירושה מדור דור וקבלתם עדיפא מקבלת בני ספרד</w:t>
      </w:r>
      <w:r w:rsidR="006B6426" w:rsidRPr="006B6426">
        <w:rPr>
          <w:rStyle w:val="HebrewChar"/>
          <w:rFonts w:cs="FrankRuehl" w:hint="cs"/>
          <w:rtl/>
        </w:rPr>
        <w:t>...</w:t>
      </w:r>
      <w:r w:rsidRPr="006B6426">
        <w:rPr>
          <w:rStyle w:val="HebrewChar"/>
          <w:rFonts w:cs="FrankRuehl" w:hint="cs"/>
          <w:rtl/>
        </w:rPr>
        <w:t xml:space="preserve"> (חלק ב ישראל קדושים עמוד ז)</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ויטע אשל בבאר שבע, אמר ריש לקיש מלמד שעשה פרדס ונטע בו כל מיני מגדים. רבי יהודה ורבי נחמיה, חד אמר פרדס וחד אמר פונדק</w:t>
      </w:r>
      <w:r w:rsidR="006B6426" w:rsidRPr="006B6426">
        <w:rPr>
          <w:rStyle w:val="HebrewChar"/>
          <w:rFonts w:cs="FrankRuehl" w:hint="cs"/>
          <w:rtl/>
        </w:rPr>
        <w:t>...</w:t>
      </w:r>
      <w:r w:rsidRPr="006B6426">
        <w:rPr>
          <w:rStyle w:val="HebrewChar"/>
          <w:rFonts w:cs="FrankRuehl" w:hint="cs"/>
          <w:rtl/>
        </w:rPr>
        <w:t xml:space="preserve"> (סוטה י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אשל - פרדסא</w:t>
      </w:r>
      <w:r w:rsidR="006B6426" w:rsidRPr="006B6426">
        <w:rPr>
          <w:rStyle w:val="HebrewChar"/>
          <w:rFonts w:cs="FrankRuehl" w:hint="cs"/>
          <w:rtl/>
        </w:rPr>
        <w:t>...</w:t>
      </w:r>
      <w:r w:rsidRPr="006B6426">
        <w:rPr>
          <w:rStyle w:val="HebrewChar"/>
          <w:rFonts w:cs="FrankRuehl" w:hint="cs"/>
          <w:rtl/>
        </w:rPr>
        <w:t xml:space="preserve"> ואתקין בגויה מיכלא ומשקיא</w:t>
      </w:r>
      <w:r w:rsidR="006B6426" w:rsidRPr="006B6426">
        <w:rPr>
          <w:rStyle w:val="HebrewChar"/>
          <w:rFonts w:cs="FrankRuehl" w:hint="cs"/>
          <w:rtl/>
        </w:rPr>
        <w:t>...</w:t>
      </w:r>
      <w:r w:rsidRPr="006B6426">
        <w:rPr>
          <w:rStyle w:val="HebrewChar"/>
          <w:rFonts w:cs="FrankRuehl" w:hint="cs"/>
          <w:rtl/>
        </w:rPr>
        <w:t xml:space="preserve"> (בראשית כא לג)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ויטע אשל - ונצב נצבא (אילנא)</w:t>
      </w:r>
      <w:r w:rsidR="006B6426" w:rsidRPr="006B6426">
        <w:rPr>
          <w:rStyle w:val="HebrewChar"/>
          <w:rFonts w:cs="FrankRuehl" w:hint="cs"/>
          <w:rtl/>
        </w:rPr>
        <w:t>...</w:t>
      </w:r>
      <w:r w:rsidRPr="006B6426">
        <w:rPr>
          <w:rStyle w:val="HebrewChar"/>
          <w:rFonts w:cs="FrankRuehl" w:hint="cs"/>
          <w:rtl/>
        </w:rPr>
        <w:t xml:space="preserve">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ויטע אשל - נטיעה סמוך לבאר לעדות, ולחז"ל נוטריקין אכילה שתיה לינה (לויה), רוצה לומר הנהיג את אנשי באר שבע להכנסת אורחים.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חטא, עון, פשע, קרבן-אשם)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נאשמו - צדיאה (חרבה). (יואל א יח)</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אשם - עונש. (בראשית כו 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ואשמו - פירוש ומתחייבים עונש שממון הנפש</w:t>
      </w:r>
      <w:r w:rsidR="006B6426" w:rsidRPr="006B6426">
        <w:rPr>
          <w:rStyle w:val="HebrewChar"/>
          <w:rFonts w:cs="FrankRuehl" w:hint="cs"/>
          <w:rtl/>
        </w:rPr>
        <w:t>...</w:t>
      </w:r>
      <w:r w:rsidRPr="006B6426">
        <w:rPr>
          <w:rStyle w:val="HebrewChar"/>
          <w:rFonts w:cs="FrankRuehl" w:hint="cs"/>
          <w:rtl/>
        </w:rPr>
        <w:t xml:space="preserve"> והיינו בעברו על מצות לא תעשה שחייבה התורה על זדונה כרת, והוא שממון הנפש הנכלל במלת ואשמו, כי גזרת שמם ואשם מענין אחד</w:t>
      </w:r>
      <w:r w:rsidR="006B6426" w:rsidRPr="006B6426">
        <w:rPr>
          <w:rStyle w:val="HebrewChar"/>
          <w:rFonts w:cs="FrankRuehl" w:hint="cs"/>
          <w:rtl/>
        </w:rPr>
        <w:t>...</w:t>
      </w:r>
      <w:r w:rsidRPr="006B6426">
        <w:rPr>
          <w:rStyle w:val="HebrewChar"/>
          <w:rFonts w:cs="FrankRuehl" w:hint="cs"/>
          <w:rtl/>
        </w:rPr>
        <w:t xml:space="preserve"> (ויקרא ד יג)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ואשמה הנפש - לא מצאנו שייחס שם או פעל אשם אל הנפש, ותמיד אומר נפש כי תחטא</w:t>
      </w:r>
      <w:r w:rsidR="006B6426" w:rsidRPr="006B6426">
        <w:rPr>
          <w:rStyle w:val="HebrewChar"/>
          <w:rFonts w:cs="FrankRuehl" w:hint="cs"/>
          <w:rtl/>
        </w:rPr>
        <w:t>...</w:t>
      </w:r>
      <w:r w:rsidRPr="006B6426">
        <w:rPr>
          <w:rStyle w:val="HebrewChar"/>
          <w:rFonts w:cs="FrankRuehl" w:hint="cs"/>
          <w:rtl/>
        </w:rPr>
        <w:t xml:space="preserve"> ולא נמצא רק פעם אחת "אם תשים אשם נפשו" (ישעיה נ"ד), שפעל ושם אשם מציין העונש הגדול ומשתתף עם אשם שמורה על השממון, וזה לא יצדק על הנפש רק בחייבי כריתות, שהעונש מגיע אל הנפש</w:t>
      </w:r>
      <w:r w:rsidR="006B6426" w:rsidRPr="006B6426">
        <w:rPr>
          <w:rStyle w:val="HebrewChar"/>
          <w:rFonts w:cs="FrankRuehl" w:hint="cs"/>
          <w:rtl/>
        </w:rPr>
        <w:t>...</w:t>
      </w:r>
      <w:r w:rsidRPr="006B6426">
        <w:rPr>
          <w:rStyle w:val="HebrewChar"/>
          <w:rFonts w:cs="FrankRuehl" w:hint="cs"/>
          <w:rtl/>
        </w:rPr>
        <w:t xml:space="preserve"> (במדבר ה 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פעל אשם מציין העונש המגיע על החטא, ולפעמים יבא על העונש עצמו, כמו "ויאשם בבעל וימות" (הושע י"ג א')</w:t>
      </w:r>
      <w:r w:rsidR="006B6426" w:rsidRPr="006B6426">
        <w:rPr>
          <w:rStyle w:val="HebrewChar"/>
          <w:rFonts w:cs="FrankRuehl" w:hint="cs"/>
          <w:rtl/>
        </w:rPr>
        <w:t>...</w:t>
      </w:r>
      <w:r w:rsidRPr="006B6426">
        <w:rPr>
          <w:rStyle w:val="HebrewChar"/>
          <w:rFonts w:cs="FrankRuehl" w:hint="cs"/>
          <w:rtl/>
        </w:rPr>
        <w:t xml:space="preserve"> ובזה משתתף עם "אשם", שמורה על השממון והחורבן, כמו "ויאשמו מזבחותיכם" (יחזקאל ו' ו')</w:t>
      </w:r>
      <w:r w:rsidR="006B6426" w:rsidRPr="006B6426">
        <w:rPr>
          <w:rStyle w:val="HebrewChar"/>
          <w:rFonts w:cs="FrankRuehl" w:hint="cs"/>
          <w:rtl/>
        </w:rPr>
        <w:t>...</w:t>
      </w:r>
      <w:r w:rsidRPr="006B6426">
        <w:rPr>
          <w:rStyle w:val="HebrewChar"/>
          <w:rFonts w:cs="FrankRuehl" w:hint="cs"/>
          <w:rtl/>
        </w:rPr>
        <w:t xml:space="preserve"> ולפעמים יבא על החטא ומדבר בבחינת שהחוטא מכיר כי מחויב עונש, ובזה הוא נבדל מיתר הלשונות המורים על החטא, שמדברים בבחינת החטא עצמו, וההבדל בין הפעל ובין השם "אשם", שהשם לא בא רק על העונש לבד, ובא תמיד בבחינה שמחויב עונש גדול</w:t>
      </w:r>
      <w:r w:rsidR="006B6426" w:rsidRPr="006B6426">
        <w:rPr>
          <w:rStyle w:val="HebrewChar"/>
          <w:rFonts w:cs="FrankRuehl" w:hint="cs"/>
          <w:rtl/>
        </w:rPr>
        <w:t>...</w:t>
      </w:r>
      <w:r w:rsidRPr="006B6426">
        <w:rPr>
          <w:rStyle w:val="HebrewChar"/>
          <w:rFonts w:cs="FrankRuehl" w:hint="cs"/>
          <w:rtl/>
        </w:rPr>
        <w:t xml:space="preserve"> אבל פעל אשם שמציין גם הכרת החטא שהוא חייב עונש גופני או נפשי יצדק על כל החטאים ובא בכולם, ורוצה לומר שיכיר חטאו</w:t>
      </w:r>
      <w:r w:rsidR="006B6426" w:rsidRPr="006B6426">
        <w:rPr>
          <w:rStyle w:val="HebrewChar"/>
          <w:rFonts w:cs="FrankRuehl" w:hint="cs"/>
          <w:rtl/>
        </w:rPr>
        <w:t>...</w:t>
      </w:r>
      <w:r w:rsidRPr="006B6426">
        <w:rPr>
          <w:rStyle w:val="HebrewChar"/>
          <w:rFonts w:cs="FrankRuehl" w:hint="cs"/>
          <w:rtl/>
        </w:rPr>
        <w:t xml:space="preserve"> (הכרמל)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רש"ר הירש:</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אשמים אנחנו - כאן רוצה לומר, האישיות שממה בעקבות המעשה. חטא מביע את האפלת פנימיות האדם והרחקתה מה', אשם מציין את התוצאות החיצוניות שתבאנה על ידי כך. (שם מב כא)</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אשמדאי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מזיקין, שדים)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דברים אלו גילה שלמה המלך בספרו של אשמדאי מלך השדים, ומצאתי בו אלף וארבע מאות וחמש מיני טומאה שבני אדם נטמאים בהם, וזה גילה אשמדאי לשלמה המלך. (אחרי שסז)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 xml:space="preserve">אמר להו היכא איתיה, אמרי ליה איתיה בטורא פלן. כריא ליה בירא ומליא ליה מיא ומיכסיא בטינרא וחתמיה בגושפנקיה (חותמו), וכל יומא סליק לרקיע וגמר מתיבתא דרקיעא ונחית לארעא וגמר מתיבתא דארעא, ואתי סייר ליה לגושפנקיה ומגלי ליה ושתי ומכסי ליה וחתים ליה ואזיל. שדריה לבניהו בן יהוידע ויהב ליה שושילתא דחקיק עלה שם, ועזקתא דחקיק עלה שם, וגבבי דעמרא וזיקי דחמרא (גיזי צמר ונודות יין). אזל כרא בירא מתתאי ושפינהו למיא וסתמינהו בגבבי דעמרא, וכרא בירא מעילאי ושפכינהו לחמרא וטמינהו, סליק יתיב באילנא. כי אתא סייריה לגושפנקא גלייה, אשכחיה חמרא, אמר כתיב לץ היין הומה שכר וכל שוגה בו לא יחכם, וכתיב זנות ויין ותירוש יקח לב, לא אישתי, כי צחי (צמא) לא סגיא ליה, אישתי רוה וגנא. נחית אתא, שדא ביה שושילתא סתמיה. כי אתער הוה קא מיפרזל (משתגע לנתקה ממנו), אמר ליה שמא דמרך עלך. כי נקיט ליה ואתי מטא דיקלא, חף ביה שדייה, מטא לביתא שדייה, מטא גבי כובא דההיא ארמלתא, נפקא איחננא ליה, כפא לקומתיה מיניה, איתבר ביה גרמא, אמר היינו דכתיב ולשון רכה תשבר גרם. חזא סמיא דהוה קא טעי באורחא, אסקיה לאורחיה, חזא רויא (שכור) דהוה קא טעי באורחיה, אסקיה לאורחיה. חזא </w:t>
      </w:r>
      <w:r w:rsidR="001F06B4" w:rsidRPr="006B6426">
        <w:rPr>
          <w:rStyle w:val="HebrewChar"/>
          <w:rFonts w:cs="FrankRuehl" w:hint="cs"/>
          <w:rtl/>
        </w:rPr>
        <w:lastRenderedPageBreak/>
        <w:t>חדוותא דהוו קמחדי לה, בכה, שמעיה לההוא גברא דהוה קאמר לאושכפא (סנדלר) עביד לי מסאני לשב שני, אחיך, חזא ההוא קסמא דהוה קסים, אחיך.</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כי מטא להתם לא עיילוה לגביה דשלמה עד תלתא יומי. יומא קמא אמר להו אמאי לא קא בעי לי מלכא לגביה, אמרו ליה אנסיה מישתיא, שקל לבינתא אותיב אחברתה, אתו אמרו ליה לשלמה, אמר להו הכי אמר לכו, הדור אשקיוה. למחר אמר להו ואמאי לא קא בעי לי מלכא לגביה, אמרו ליה אנסיה מיכלא, שקל לבינתא מחברתה אותבה אארעא, אתו אמרו ליה לשלמה, אמר להו הכי אמר לכו נגידו מיניה מוכליה. לסוף תלתא יומי עייל לקמיה. שקל שניא ומשה (מדד) ארבעה גרמייד ושדא קמיה, אמר ליה מכדי כי מיית ההוא גבר לית ליה בהדין עלמא אלא ד' גרמידי, השתא כבשתיה לכולי עלמא ולא שבעת עד דכבשת נמי לדידי. אמר ליה לא קא בעינא מינך מידי, בעינא דאיבנייה לבית המקדש וקא מיבעי לי שמירא. אמר ליה לדידי לא מסיר לי, לשרא דימא מסיר ליה, ולא יהיב ליה אלא לתרנגולא ברא דמהימן ליה אשבועתיה. ומאי עבד ביה, ממטי ליה לטורי דלית בהו ישוב ומנח לה אשינא דטורא, ופקע טורא ומנקיט מייתי ביזרני מאילני (זרעי אילנות) ושדי התם והוי ישוב. והיינו דמתרגמינן נגר טורא. בדקו קינא דתנגולא ברא דאית ליה בני וחפויה לקיניה זוגיתא (זכוכית) חיורתי, כי אתא בעי למיעל ולא מצי, אזל אייתי שמירא ואותיביה עלויה, רמא ביה קלא שדייה, שקליה. אזל חנק נפשיה אשבועתיה.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ליה בניהו מאי טעמא כי חזיתיה לההוא סמיא דהוה קא טעי באורחא אסיקתיה לאורחיה, אמר ליה מכרזי עליה ברקיעא דצדיק גמור הוא, ומאן דעבד ליה ניחא נפשיה זכי לעלמא דאתי. ומאי טעמא כי חזיתי לההוא רויא דקטעי באורחא אסיקתיה לאורחיה, אמר ליה מכרזי עליה ברקיעא דרשע גמור הוא, ועבדי ליה ניחא נפשיה כי היכי דליכליה לעלמא. מאי טעמא כי חזיתיה לההוא חדוותא בכית, אמר ליה בעי מימת גברא בגו תלתין יומין, ובעיא מינטר ליבם קטן תליסרי שנין. מאי טעמא כי שמעתיה לההוא גברא דאמר ליה לאושכפא עביד לי </w:t>
      </w:r>
      <w:r w:rsidRPr="006B6426">
        <w:rPr>
          <w:rStyle w:val="HebrewChar"/>
          <w:rFonts w:cs="FrankRuehl" w:hint="cs"/>
          <w:rtl/>
        </w:rPr>
        <w:lastRenderedPageBreak/>
        <w:t>מסאני לשב שנין אחיכת, אמר ליה ההוא שבעה יומי לית ליה, מסאני לשב שנין בעי. מאי טעמא כי חזיתיה לההוא קסמא דהוה קסים אחיכת, אמר ליה דהוה יתבי אבי גזא דמלכא, לקסום מאי דאיכא תותיה.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תרחיה גביה עד דבנייה לבית המקדש, יומא חד הוה קאי לחודיה, אמר ליה כתיב כתועפות ראם לו, ואמרינן כתועפות אלו מלאכי השרת, ראם אלו השדים, מאי רבותייכו מינן (גדולתכם ממנו). אמר לי שקול שושילתא מינאי והב לי עיזקתך, ואחוי לך רבותאי. שקלי לשושילתא מיניה ויהיב ליה עיזקתיה, בלעיה, אותביה לחד גפיה ברקיעא ולחד גפיה בארעא, פתקיה (השליכו) ארבע מאה פרסי</w:t>
      </w:r>
      <w:r w:rsidR="006B6426" w:rsidRPr="006B6426">
        <w:rPr>
          <w:rStyle w:val="HebrewChar"/>
          <w:rFonts w:cs="FrankRuehl" w:hint="cs"/>
          <w:rtl/>
        </w:rPr>
        <w:t>...</w:t>
      </w:r>
      <w:r w:rsidRPr="006B6426">
        <w:rPr>
          <w:rStyle w:val="HebrewChar"/>
          <w:rFonts w:cs="FrankRuehl" w:hint="cs"/>
          <w:rtl/>
        </w:rPr>
        <w:t xml:space="preserve"> שלחו להו (סנהדרין) למלכוותא קאתי מלכא לגבייכו, שלחו להו אין קאתי, שלחו להו בידקו בכרעיה (רגליו), שלחו להו במוקי קאתי, וקא תבע להו בנידותייהו, וקא תבע לה נמי לבת שבע אימיה, אתיוה לשלמה והבו ליה עזקתא ושושילתא דחקוק עליה שם, כי עייל חזייה פרח, ואפילו הכי הוה ליה ביעתותא מיניה, והיינו דכתיב, הנה מטתו שלשלמה ששים גבורים סביב לה מגבורי ישראל כולם אחוזי חרב מלומדי מלחמה, איש חרבו על יריכו מפחד בלילות</w:t>
      </w:r>
      <w:r w:rsidR="006B6426" w:rsidRPr="006B6426">
        <w:rPr>
          <w:rStyle w:val="HebrewChar"/>
          <w:rFonts w:cs="FrankRuehl" w:hint="cs"/>
          <w:rtl/>
        </w:rPr>
        <w:t>...</w:t>
      </w:r>
      <w:r w:rsidRPr="006B6426">
        <w:rPr>
          <w:rStyle w:val="HebrewChar"/>
          <w:rFonts w:cs="FrankRuehl" w:hint="cs"/>
          <w:rtl/>
        </w:rPr>
        <w:t xml:space="preserve"> (גיטין סח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כלל הדבר, כי שלמה היה מוציא את אשמדאי מן הפשיטות שיש לו בעצמו, עד שהיה לו התחברות אל המורכב כפי מה שהוא אדם, כי האדם הוא מורכב, ודבר זה בטול כח אשמדאי, כי השדים יש להם הפשיטות, וזה נקרא ששתה אשמדאי חמרא, כי היין יוצא מן הפשיטות רק יש בו הרכבה, ובשביל זה היה תחת שלמה המלך ע"ה, אף על גב שהוא אדם מורכב כמו שהוא ידוע, ואז גוזר עליו בשמו יתברך אשר נקרא על האדם בפרט</w:t>
      </w:r>
      <w:r w:rsidRPr="006B6426">
        <w:rPr>
          <w:rStyle w:val="HebrewChar"/>
          <w:rFonts w:cs="FrankRuehl" w:hint="cs"/>
          <w:rtl/>
        </w:rPr>
        <w:t>...</w:t>
      </w:r>
      <w:r w:rsidR="001F06B4" w:rsidRPr="006B6426">
        <w:rPr>
          <w:rStyle w:val="HebrewChar"/>
          <w:rFonts w:cs="FrankRuehl" w:hint="cs"/>
          <w:rtl/>
        </w:rPr>
        <w:t xml:space="preserve"> (חידושי אגדות גיטין סח א, וראה עוד ערך שדים)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אשמורה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דתניא ר' אליעזר אומר שלש משמרות הוי הלילה, ועל כל משמר ומשמר יושב הקב"ה ושואג כארי, שנאמר ה' ממרום ישאג וממעון </w:t>
      </w:r>
      <w:r w:rsidRPr="006B6426">
        <w:rPr>
          <w:rStyle w:val="HebrewChar"/>
          <w:rFonts w:cs="FrankRuehl" w:hint="cs"/>
          <w:rtl/>
        </w:rPr>
        <w:lastRenderedPageBreak/>
        <w:t>קדשו יתן קולו, שאוג ישאג על נוהו, וסימן לדבר, משמרה ראשונה חמור נוער, שניה כלבים צועקים, שלישית תינוק יונק משדי אמו ואשה מספרת עם בעלה</w:t>
      </w:r>
      <w:r w:rsidR="006B6426" w:rsidRPr="006B6426">
        <w:rPr>
          <w:rStyle w:val="HebrewChar"/>
          <w:rFonts w:cs="FrankRuehl" w:hint="cs"/>
          <w:rtl/>
        </w:rPr>
        <w:t>...</w:t>
      </w:r>
      <w:r w:rsidRPr="006B6426">
        <w:rPr>
          <w:rStyle w:val="HebrewChar"/>
          <w:rFonts w:cs="FrankRuehl" w:hint="cs"/>
          <w:rtl/>
        </w:rPr>
        <w:t xml:space="preserve"> (ברכות ב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באשמרת הבקר - שלשת חלקי הלילה קרויין אשמורות, ואותה שלפני הבקר קורא אשמורת הבקר. ואומר אני לפי שהלילה חלוק למשמרות שיר של מלאכי השרת, כת אחר כת לג' חלקים, לכך קרוי אשמורת, וזהו שתרגם אנקלוס מטרת. (שמות יד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באשמורת - האל"ף נוסף.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אשמורות - עתות הלילה שאדם מקיץ בהן, והן שלוש. (תהלים סג ז)</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באשמורת - עם רצון, שהשי"ת עושה בה נס. (שמות יד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באשמורת - משמרות שיר, שכל דבר ששומר סדרו זה אחר זה נקרא משמר. (גור אריה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אשמנים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באשמנים - קבריא. (ישעיה נט 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באשמנים - למנחם לשון מחשכים, ולדונש לשון שמנים.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באשמנים - שורש אשם, ופירושו שממה, כמו "תאשם שומרון". (שם)</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אשנב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אשנבי - חרכין. (משלי ז 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בחלון - רואה דבר גלוי הנעשה בשוק. אשנבי - לראות מה שבסתר.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אשנב הוא מין חלון עשוי בחכמה או בקסם לחזות מחזות נסתרות, או חלון העשוי בחכמת האפטיק לקרב את הרחוק, בחלון רואים דברים גלוים, ובאשנב יביט מחזות וענינים צפונים. (הכרמל)</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אשף</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כשוף, מכשף, קוסם)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לאשפים, אלו שדוחקין במזל, שכן אשפים לשון דחק, שנאמר (עמוס ח') שמעו זאת השואפים אביון</w:t>
      </w:r>
      <w:r w:rsidR="006B6426" w:rsidRPr="006B6426">
        <w:rPr>
          <w:rStyle w:val="HebrewChar"/>
          <w:rFonts w:cs="FrankRuehl" w:hint="cs"/>
          <w:rtl/>
        </w:rPr>
        <w:t>...</w:t>
      </w:r>
      <w:r w:rsidRPr="006B6426">
        <w:rPr>
          <w:rStyle w:val="HebrewChar"/>
          <w:rFonts w:cs="FrankRuehl" w:hint="cs"/>
          <w:rtl/>
        </w:rPr>
        <w:t xml:space="preserve"> (מקץ 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אשפים - הרופאים. (דניאל א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אשפים - מגזרת נשף, שמביטים בכשפים על תנועת הכוכבים והשופע מהם. (שם א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אשפים הם האיצטגנינים חוזי הכוכבים, מכשף הוא הפועל במעשה שדים, חרטום העושה מעשהו בלאט על ידי סתרי הטבע, כשדים המפילים גורלות, וכל אלה יתפארו לדעת דברים נעלמים ועתידות. (הכרמל)</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אשקלון</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 יהודה אומר מרקם למזרח ורקם כמזרח, מאשקלון לדרום ואשקלון כדרום (חוץ לארץ לגיטין)</w:t>
      </w:r>
      <w:r w:rsidR="006B6426" w:rsidRPr="006B6426">
        <w:rPr>
          <w:rStyle w:val="HebrewChar"/>
          <w:rFonts w:cs="FrankRuehl" w:hint="cs"/>
          <w:rtl/>
        </w:rPr>
        <w:t>...</w:t>
      </w:r>
      <w:r w:rsidRPr="006B6426">
        <w:rPr>
          <w:rStyle w:val="HebrewChar"/>
          <w:rFonts w:cs="FrankRuehl" w:hint="cs"/>
          <w:rtl/>
        </w:rPr>
        <w:t xml:space="preserve"> (גיטין ב א)</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תחומי ארץ ישראל כל שהחזיקו עולי בבל</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וגניא דאשקלון, אשקלון עצמה, רבי יעקב בר אחא בשם רבי זעירא מן מה דתני גנייא דאשקלון, הדא אמרה אשקלון כלחוץ. רבי סימן בשם חולפייא רבי ישמעאל ב"ר יוסי ובן הקפר נמנו על אויר אשקלון וטיהרוהו מפי רבי פנחס בן יאיר דאמר יורדין היינו לסירקייא של אשקלון (יריד הסוחרים, וכהנים היו, אלמא אינה ארץ העמים), ולוקחין חיטין ועולין לעירנו וטובלין ואוכלין בתרומתינו, למחר נמנו עליה לפוטרה מן המעשרות, משך רבי ישמעאל בר' יוסי את ידיו מסתמך על בן הקפר</w:t>
      </w:r>
      <w:r w:rsidR="006B6426" w:rsidRPr="006B6426">
        <w:rPr>
          <w:rStyle w:val="HebrewChar"/>
          <w:rFonts w:cs="FrankRuehl" w:hint="cs"/>
          <w:rtl/>
        </w:rPr>
        <w:t>...</w:t>
      </w:r>
      <w:r w:rsidRPr="006B6426">
        <w:rPr>
          <w:rStyle w:val="HebrewChar"/>
          <w:rFonts w:cs="FrankRuehl" w:hint="cs"/>
          <w:rtl/>
        </w:rPr>
        <w:t xml:space="preserve"> (שביעית טז א, וראה שם עוד)</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יעקב-ובניו, שבטים)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לאה באשרי כי אשרוני בנות, ותקרא את שמו אשר. (בראשית ל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מאשר שמנה לחמו, והוא יתן מעדני מלך. (שם מט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ולאשר אמר ברוך מבנים אשר, יהי רצוי אחיו וטבל בשמן רגלו. (דברים לג כד)</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גלעד בעבר הירדן שכן ודן למה יגור אניות, אשר ישב לחוף ימים ועל מפרציו ישכון. (שופטים ה יז)</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בני אשר ימנה וישוה וישוי ובריעה ושרח אחותם</w:t>
      </w:r>
      <w:r w:rsidR="006B6426" w:rsidRPr="006B6426">
        <w:rPr>
          <w:rStyle w:val="HebrewChar"/>
          <w:rFonts w:cs="FrankRuehl" w:hint="cs"/>
          <w:rtl/>
        </w:rPr>
        <w:t>...</w:t>
      </w:r>
      <w:r w:rsidRPr="006B6426">
        <w:rPr>
          <w:rStyle w:val="HebrewChar"/>
          <w:rFonts w:cs="FrankRuehl" w:hint="cs"/>
          <w:rtl/>
        </w:rPr>
        <w:t xml:space="preserve"> כל אלה בני אשר ראשי בית האבות ברורים גבורי חילים ראשי הנשיאים, והתיחשם בצבא במלחמה מספרם אנשים עשרים וששה אלף. (דה"א ז 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ואמר, אשר ישב לחוף ימים, למה ישב שם, אלא מי שיושב בשפת הים, (ביסוד המלכות שנקראת ים), משתמש במעדני עולם, (דהיינו המוחין הנמשכים מעדן), וכאן, אשר, הוא פתו העליון של צדיק, (שהוא יסוד), כשמתברך להריק ברכות בעולם, ופתח הזה נודע תמיד לברכות העולם, ונקרא אשר, וזהו עמוד מאלו שהעולם עומד עליהם</w:t>
      </w:r>
      <w:r w:rsidR="006B6426" w:rsidRPr="006B6426">
        <w:rPr>
          <w:rStyle w:val="HebrewChar"/>
          <w:rFonts w:cs="FrankRuehl" w:hint="cs"/>
          <w:rtl/>
        </w:rPr>
        <w:t>...</w:t>
      </w:r>
      <w:r w:rsidRPr="006B6426">
        <w:rPr>
          <w:rStyle w:val="HebrewChar"/>
          <w:rFonts w:cs="FrankRuehl" w:hint="cs"/>
          <w:rtl/>
        </w:rPr>
        <w:t xml:space="preserve"> (ויחי תקמב, ועיין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תא חזי, מה שנפגם בגד נשלם באשר, זה שאמר מאשר שמנה לחמו, והוא יתן מעדני מלך, עתה משלים הנ' את הד'</w:t>
      </w:r>
      <w:r w:rsidRPr="006B6426">
        <w:rPr>
          <w:rStyle w:val="HebrewChar"/>
          <w:rFonts w:cs="FrankRuehl" w:hint="cs"/>
          <w:rtl/>
        </w:rPr>
        <w:t>...</w:t>
      </w:r>
      <w:r w:rsidR="001F06B4" w:rsidRPr="006B6426">
        <w:rPr>
          <w:rStyle w:val="HebrewChar"/>
          <w:rFonts w:cs="FrankRuehl" w:hint="cs"/>
          <w:rtl/>
        </w:rPr>
        <w:t xml:space="preserve"> (שם תשכט, ועיין שם </w:t>
      </w:r>
      <w:r w:rsidR="001F06B4" w:rsidRPr="006B6426">
        <w:rPr>
          <w:rStyle w:val="HebrewChar"/>
          <w:rFonts w:cs="FrankRuehl" w:hint="cs"/>
          <w:rtl/>
        </w:rPr>
        <w:lastRenderedPageBreak/>
        <w:t>עוד)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תא חזי, אשר מצוין למעלה (בבינה כנ"ל), וצוין למטה בתקוני כלה, (שהוא הנוקבא)</w:t>
      </w:r>
      <w:r w:rsidR="006B6426" w:rsidRPr="006B6426">
        <w:rPr>
          <w:rStyle w:val="HebrewChar"/>
          <w:rFonts w:cs="FrankRuehl" w:hint="cs"/>
          <w:rtl/>
        </w:rPr>
        <w:t>...</w:t>
      </w:r>
      <w:r w:rsidRPr="006B6426">
        <w:rPr>
          <w:rStyle w:val="HebrewChar"/>
          <w:rFonts w:cs="FrankRuehl" w:hint="cs"/>
          <w:rtl/>
        </w:rPr>
        <w:t xml:space="preserve"> (שם תשנז, ועיין שם עוד)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ולאשר אמר, למה נאמר, לפי שנאמר ומקצה אחיו, וזה אחד מהם. ברוך מבנים אשר, אין לך בכל השבטים שנתברך בבנים כאשר, יהי רצוי אחיו, שהיה מתרצה לאחיו בשמן אנפיקין ובקיפלאות, והן מרצים לו בתבואה. דבר אחר יהי רצוי אחיו, כשעשה ראובן אותו מעשה הלך אשר וסיפר לאחיו, ונזפו בו, ואמרו לו כך אחינו אתה מדבר באחינו הגדול. וכשהודה ראובן על מעשיו נתרצו לו אחיו, לכך נאמר יהי רצוי אחיו. דבר אחר יהי רצוי אחיו, כשהיו ישראל מתייחסים זה אומר שלי הוא לויה, וזה אומר שלי הוא לויה, אם מראובן הכתוב מייחס שלי הוא לויה, ואם ממני הכתוב מייחס שלי הוא לויה, ריצה את אחיו באותה שעה, לכך נאמר יהי רצוי אחיו. דבר אחר יהי רצוי אחיו אין בכל הארצות שמשמטת שביעית כארצו של אשר, וטובל בשמן רגלו, שארצו של אשר מושכת שמן כמעיין</w:t>
      </w:r>
      <w:r w:rsidR="006B6426" w:rsidRPr="006B6426">
        <w:rPr>
          <w:rStyle w:val="HebrewChar"/>
          <w:rFonts w:cs="FrankRuehl" w:hint="cs"/>
          <w:rtl/>
        </w:rPr>
        <w:t>...</w:t>
      </w:r>
      <w:r w:rsidRPr="006B6426">
        <w:rPr>
          <w:rStyle w:val="HebrewChar"/>
          <w:rFonts w:cs="FrankRuehl" w:hint="cs"/>
          <w:rtl/>
        </w:rPr>
        <w:t xml:space="preserve"> ברזל ונחשת מנעליך, שארצו של אשר היא היתה מנעלה של ארץ ישראל</w:t>
      </w:r>
      <w:r w:rsidR="006B6426" w:rsidRPr="006B6426">
        <w:rPr>
          <w:rStyle w:val="HebrewChar"/>
          <w:rFonts w:cs="FrankRuehl" w:hint="cs"/>
          <w:rtl/>
        </w:rPr>
        <w:t>...</w:t>
      </w:r>
      <w:r w:rsidRPr="006B6426">
        <w:rPr>
          <w:rStyle w:val="HebrewChar"/>
          <w:rFonts w:cs="FrankRuehl" w:hint="cs"/>
          <w:rtl/>
        </w:rPr>
        <w:t xml:space="preserve"> (ברכה שנה)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ותאמר לאה באשרי כי אשרוני בנות, לומר אשרי מי שזכה לכך. א"ר לוי לא לן אשר באכסניא מימיו, ירש אשר גבהי פלטריות מה שלא ירש יהודה ארצות, הדא הוא דכתיב (דה"א ז') ובני אשר ימנה וישוה וישוי ובריעה ושרח אחותם, הוא אבי ברזות, רבי לוי ור' סימון, ר' לוי אמר שהיו בנותיהם נאים והיו נשואות לכהנים שנמשחו בשמן המשחה שמן זית, ר' סימון אמר שהיו נשואות למלכים שנמשחו בשמן זית. (בראשית עא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מאשר שמנה לחמו, שארצו שמנה, שלחמו שמן, שהוא מעמיד בגדי שמונה, והוא יתן מעדני מלך, כפליות ואנפקיטן. (שם צח כב)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מאשר שמנה לחמו, שבנותיו נאות, שנאמר (בראשית ל') כי אשרוני בנות, וכן הוא אומר יהי </w:t>
      </w:r>
      <w:r w:rsidRPr="006B6426">
        <w:rPr>
          <w:rStyle w:val="HebrewChar"/>
          <w:rFonts w:cs="FrankRuehl" w:hint="cs"/>
          <w:rtl/>
        </w:rPr>
        <w:lastRenderedPageBreak/>
        <w:t>רצוי אחיו בבנותיו. והוא יתן מעדני מלך, שבנותיו ראויות למלכות, שנאמר (ש"ב א') המלבישכן שני עם עדנים. (שם צט יג)</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ביום עשתי עשר יום וגו', מה ראה נשיא אשר להקריב אחר נשיא דן, לפי שדן נקרא שמו על שם דין, ואשר נקרא שמו על שם אישורו, לפיכך צוה הקב"ה להקריב אשר אחד דן, שצריך הדיין לאשר דינו</w:t>
      </w:r>
      <w:r w:rsidR="006B6426" w:rsidRPr="006B6426">
        <w:rPr>
          <w:rStyle w:val="HebrewChar"/>
          <w:rFonts w:cs="FrankRuehl" w:hint="cs"/>
          <w:rtl/>
        </w:rPr>
        <w:t>...</w:t>
      </w:r>
      <w:r w:rsidRPr="006B6426">
        <w:rPr>
          <w:rStyle w:val="HebrewChar"/>
          <w:rFonts w:cs="FrankRuehl" w:hint="cs"/>
          <w:rtl/>
        </w:rPr>
        <w:t xml:space="preserve"> ואשר נקרא שמו לשם גאולתן של ישראל, כמד"ת (מלאכי ג') ואשרו אתכם כל הגוים כי תהיו אתם ארץ חפץ אמר ה' צב-אות</w:t>
      </w:r>
      <w:r w:rsidR="006B6426" w:rsidRPr="006B6426">
        <w:rPr>
          <w:rStyle w:val="HebrewChar"/>
          <w:rFonts w:cs="FrankRuehl" w:hint="cs"/>
          <w:rtl/>
        </w:rPr>
        <w:t>...</w:t>
      </w:r>
      <w:r w:rsidRPr="006B6426">
        <w:rPr>
          <w:rStyle w:val="HebrewChar"/>
          <w:rFonts w:cs="FrankRuehl" w:hint="cs"/>
          <w:rtl/>
        </w:rPr>
        <w:t xml:space="preserve"> (במדבר יד כב)</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אגדה:</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לאשר פגעיאל בן עכרן, לפי שאשר נתברך בבנות, שהיו בנותיו נאות וראויות למלוכה, לכך נתנבאת אמו עליו, שנאמר כי אשרוני בנות, ולכך בירכו משה יהי רצוי אחיו וגו', שאם היה לו קטטה עם אחד מן השבטים, היו נושאים השבטים מבנותיו ומרצים הכעס שהיה להם עליו, ועל זה אמר וכימיך דבאך, ומתרגמינן וכימי עולמיך תוקפך, ללמדך כי הזקנה של שבט אשר היתה נאה וחזקה כנערה של שאר שבטים. והיו נשואות למלכים והיו מתפייסים להם, כדכתיב מאשר שמנה לחמו, אין לחמו אלא אשה, שנאמר (בראשית ל"ט) כי אם הלחם אשר הוא אוכל, והיו בנותיו נשואות למלכים, ואם היה כעס למלכים עליהם היו מתרצים בשביל בנותיהם, לכך נאמר פגעיאל בן עכרן, שכל מי שהיה עכור שהוא חייב מיתה למלך, כמו שנאמר יעכרך ה' וגו' (יהושע ז'), היתה בתו מבקשת עליו רחמים לפני המלך ומוחל לו, ואין פגעיאל אלא לשון בקשה ותפלה, שנאמר ויפגע במקום</w:t>
      </w:r>
      <w:r w:rsidR="006B6426" w:rsidRPr="006B6426">
        <w:rPr>
          <w:rStyle w:val="HebrewChar"/>
          <w:rFonts w:cs="FrankRuehl" w:hint="cs"/>
          <w:rtl/>
        </w:rPr>
        <w:t>...</w:t>
      </w:r>
      <w:r w:rsidRPr="006B6426">
        <w:rPr>
          <w:rStyle w:val="HebrewChar"/>
          <w:rFonts w:cs="FrankRuehl" w:hint="cs"/>
          <w:rtl/>
        </w:rPr>
        <w:t xml:space="preserve"> (במדבר יג)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מאשר שמנה לחמו, שהיו מספיקין שמן המשחה, שהכרמל בחלק אשר היה, ולכן כתוב מאשר ולא כל אשר. והוא יתן מעדני מלך, שהרי בגבול נחלתו היה אלימלך, על שם מעדני מלך, דכתיב ויצא הגורל החמישי למטה בני אשר. (בראשית מט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 xml:space="preserve">באשרי - </w:t>
      </w:r>
      <w:r w:rsidR="006B6426" w:rsidRPr="006B6426">
        <w:rPr>
          <w:rStyle w:val="HebrewChar"/>
          <w:rFonts w:cs="FrankRuehl" w:hint="cs"/>
          <w:rtl/>
        </w:rPr>
        <w:t>...</w:t>
      </w:r>
      <w:r w:rsidRPr="006B6426">
        <w:rPr>
          <w:rStyle w:val="HebrewChar"/>
          <w:rFonts w:cs="FrankRuehl" w:hint="cs"/>
          <w:rtl/>
        </w:rPr>
        <w:t>והיכדין עתידין בנוי לשבחא קדם ה' על טב פירי ארעהום. (בראשית ל יג)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והוא יתן מעדני מלך - בושמין ועקרי סמנין. (שם מט כ)</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יהי רצוי אחיו - ומספק להון מזוני בשני שמטתא. (דברים לג כד)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ברזל ונחושת מנעליך - ברורין הינון שבטא דאשר היך פרזלא וחסימין היך נחשא רגליהון לטיילא על שיני כיפיא. (שם שם כה)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שמנה לחמו - מאכל הבא מאשר יהא שמן, שיהיו זיתים מרובים בחלקו ומושך שמן כמעין. וכן ברכו משה. (בראשית מט כ)</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ברוך מבנים - בספרי אין לך בכל השבטים שנתברך בבנים כאשר, ואיני יודע כיצד</w:t>
      </w:r>
      <w:r w:rsidR="006B6426" w:rsidRPr="006B6426">
        <w:rPr>
          <w:rStyle w:val="HebrewChar"/>
          <w:rFonts w:cs="FrankRuehl" w:hint="cs"/>
          <w:rtl/>
        </w:rPr>
        <w:t>...</w:t>
      </w:r>
      <w:r w:rsidRPr="006B6426">
        <w:rPr>
          <w:rStyle w:val="HebrewChar"/>
          <w:rFonts w:cs="FrankRuehl" w:hint="cs"/>
          <w:rtl/>
        </w:rPr>
        <w:t xml:space="preserve"> (דברים לג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ברזל ונחושת מנעליך - כי בחלקו יהיו הרי ברזל ונחשת. וכימיך - </w:t>
      </w:r>
      <w:r w:rsidR="006B6426" w:rsidRPr="006B6426">
        <w:rPr>
          <w:rStyle w:val="HebrewChar"/>
          <w:rFonts w:cs="FrankRuehl" w:hint="cs"/>
          <w:rtl/>
        </w:rPr>
        <w:t>...</w:t>
      </w:r>
      <w:r w:rsidRPr="006B6426">
        <w:rPr>
          <w:rStyle w:val="HebrewChar"/>
          <w:rFonts w:cs="FrankRuehl" w:hint="cs"/>
          <w:rtl/>
        </w:rPr>
        <w:t>תוקף יהיה לך כל ימיך. (שם שם כה)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ברוך מבנים - לרש"י בבנים, ולרז"ל נתכווין לפרש שיהיה מבורך בבנים רבים שיוליד</w:t>
      </w:r>
      <w:r w:rsidR="006B6426" w:rsidRPr="006B6426">
        <w:rPr>
          <w:rStyle w:val="HebrewChar"/>
          <w:rFonts w:cs="FrankRuehl" w:hint="cs"/>
          <w:rtl/>
        </w:rPr>
        <w:t>...</w:t>
      </w:r>
      <w:r w:rsidRPr="006B6426">
        <w:rPr>
          <w:rStyle w:val="HebrewChar"/>
          <w:rFonts w:cs="FrankRuehl" w:hint="cs"/>
          <w:rtl/>
        </w:rPr>
        <w:t xml:space="preserve"> ואולי הוא ממה שכתוב בדברי הימים כל אלה בני אשר ברורים גבורי חיל ועוד, ולא נאמר בשאר השבטים כשבח הזה. ובפשט שיהיה מבורך מכל מפי כל בני יעקב, כי ארצו שמנה, ומשם יבואו כל מעדני מלך לכל השבטים, ויאמרו תמיד יברך ה' הארץ הזאת שתוציא הפרות האלה</w:t>
      </w:r>
      <w:r w:rsidR="006B6426" w:rsidRPr="006B6426">
        <w:rPr>
          <w:rStyle w:val="HebrewChar"/>
          <w:rFonts w:cs="FrankRuehl" w:hint="cs"/>
          <w:rtl/>
        </w:rPr>
        <w:t>...</w:t>
      </w:r>
      <w:r w:rsidRPr="006B6426">
        <w:rPr>
          <w:rStyle w:val="HebrewChar"/>
          <w:rFonts w:cs="FrankRuehl" w:hint="cs"/>
          <w:rtl/>
        </w:rPr>
        <w:t xml:space="preserve"> (שם שם כד)</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ברזל ונחשת - היה אשר בסוף ארץ ישראל ואם כן ארצו מנעול ארץ ישראל, ולכך אמר שיהיו לו דלתות מנחושת ובריחי ברזל, וכל הארץ נעולה בהם, או רמז שה' ישמר כל הארץ, או שלא יבאו זרים לשלל השמן</w:t>
      </w:r>
      <w:r w:rsidR="006B6426" w:rsidRPr="006B6426">
        <w:rPr>
          <w:rStyle w:val="HebrewChar"/>
          <w:rFonts w:cs="FrankRuehl" w:hint="cs"/>
          <w:rtl/>
        </w:rPr>
        <w:t>...</w:t>
      </w:r>
      <w:r w:rsidRPr="006B6426">
        <w:rPr>
          <w:rStyle w:val="HebrewChar"/>
          <w:rFonts w:cs="FrankRuehl" w:hint="cs"/>
          <w:rtl/>
        </w:rPr>
        <w:t xml:space="preserve"> (שם שם כה)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מאשר - במ"ם, נראה כי על מקצת ארצו אמר שתהיה שמנה, ולחמו היא ארצו</w:t>
      </w:r>
      <w:r w:rsidR="006B6426" w:rsidRPr="006B6426">
        <w:rPr>
          <w:rStyle w:val="HebrewChar"/>
          <w:rFonts w:cs="FrankRuehl" w:hint="cs"/>
          <w:rtl/>
        </w:rPr>
        <w:t>...</w:t>
      </w:r>
      <w:r w:rsidRPr="006B6426">
        <w:rPr>
          <w:rStyle w:val="HebrewChar"/>
          <w:rFonts w:cs="FrankRuehl" w:hint="cs"/>
          <w:rtl/>
        </w:rPr>
        <w:t xml:space="preserve"> מעדני מלך - לפי שארצו תהיה שמנה ישלח מפירותיה </w:t>
      </w:r>
      <w:r w:rsidRPr="006B6426">
        <w:rPr>
          <w:rStyle w:val="HebrewChar"/>
          <w:rFonts w:cs="FrankRuehl" w:hint="cs"/>
          <w:rtl/>
        </w:rPr>
        <w:lastRenderedPageBreak/>
        <w:t>למלכים להתעדן. (בראשית מט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ברוך מבנים - שנדוהו השבטים, כי סרח ידעה בנבואה ממכירת יוסף, וחשבו שהוא גילה לה, והתיר משה הנדוי. (דברים לג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ברוך מבנים - אם הוא מ"ם היתרון רוצה לומר יותר מכל בנים, ובכל זאת לא יקנאו בו, כי יהיה רצוי אחיו, וברכתו שמן וברזל, וזקניו חזקים. או הוא מ"ם הסבה, הוא מבורך מסבת ריבוי בניו, ויהיו לו עובדים רבים בשדה, וישב בארצו עד הגלות הכוללת בגבורה ובחוזק, או יהיה מהולל מאחיו, כי הוא עשיר ונדיב.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יהי רצוי אחיו - שבדרך כלל מקנאים בעשיר, אבל הוא נותן להם שמן בזול.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ושם בת אשר סרח - כי בשבט אשר היה מקום להרהר, כי בנותיו יפיפיות, והיופי גורם הרהור זמה לאנשים, ומשוה שאר בנותיו אל סרח שאמרה "אנכי שלומי אמוני ישראל". (במדבר כו מו)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ברוך מבנים אשר וגו', אמרו על בנותיו של אשר שהזקינה כבתולה ובתולה אין לה דמים, שנאמר ברזל ונחשת מנעליך וכימיך דבאך. (ברכה)</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שמנה לחמו - לפי שהיה מספיק שמן לבית המקדש, וידוע שכל השפע בא לעולם מהמקדש, על כן אמר שמאשר לחמו של ישראל שמנה</w:t>
      </w:r>
      <w:r w:rsidR="006B6426" w:rsidRPr="006B6426">
        <w:rPr>
          <w:rStyle w:val="HebrewChar"/>
          <w:rFonts w:cs="FrankRuehl" w:hint="cs"/>
          <w:rtl/>
        </w:rPr>
        <w:t>...</w:t>
      </w:r>
      <w:r w:rsidRPr="006B6426">
        <w:rPr>
          <w:rStyle w:val="HebrewChar"/>
          <w:rFonts w:cs="FrankRuehl" w:hint="cs"/>
          <w:rtl/>
        </w:rPr>
        <w:t xml:space="preserve"> (בראשית מט כ)</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ברוך מבנים - שבלידתו כתיב כי אשרוני בנות, הוסיף שגם מבנים יהיה ברוך ומאושר. ועל ידי השמן יהיה חזק, רמז למה שאמרו ז"ל שמן שסכת לי אמי בילדותי הוא שעמד לי בזקנותי. (דברים לג כד)</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מאשר - אולי יכון לומר כי השגה זו מאמצעיתו השיג, ואומר מאשר, פירוש מצדו או מצד זכותו או מצד השתדלותו. (בראשית מט כ)</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שם אושר בא תמיד על אושר הנפש, המצליח הוא גם בעניני העולם הזה בשלמות הגוף והקנין, והמאושר הוא בענינים הנפשיים בלבד</w:t>
      </w:r>
      <w:r w:rsidR="006B6426" w:rsidRPr="006B6426">
        <w:rPr>
          <w:rStyle w:val="HebrewChar"/>
          <w:rFonts w:cs="FrankRuehl" w:hint="cs"/>
          <w:rtl/>
        </w:rPr>
        <w:t>...</w:t>
      </w:r>
      <w:r w:rsidRPr="006B6426">
        <w:rPr>
          <w:rStyle w:val="HebrewChar"/>
          <w:rFonts w:cs="FrankRuehl" w:hint="cs"/>
          <w:rtl/>
        </w:rPr>
        <w:t xml:space="preserve"> (הכרמל)</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מעדני מלך - שמן שעוד לא הגיע לשליש, הנקרא בגמרא שבת שמן סתכת, המעדן הבשר, ומסתמא הגיע זה השמן גם לתפנוקים אחרים, ולא היה חושש כי היו לו זיתים הרבה. (שם)</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פרי צדיק: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1F06B4" w:rsidRPr="006B6426">
        <w:rPr>
          <w:rStyle w:val="HebrewChar"/>
          <w:rFonts w:cs="FrankRuehl" w:hint="cs"/>
          <w:rtl/>
        </w:rPr>
        <w:t>ואמר זה בשבט אשר, על דרך ששמעתי מרה"ק זצוק"ל שאמר דעמוס שהיה משבט אשר שהיה מתקוע, אמר פרשת הלא כבני כושיים, שהוא מיוסד על צעקת בני הנעורים שהפוגם נקרא מכוער וכושי, שהוא היפך מבחינת יוסף שנקרא יפה תואר ויפה מראה. והוא מפני שבשבט זה מצוי יותר הפגם עכ"ד. ועניינו שלשבט זה ניתן הכח ביותר לתקן פגם וקלקול הנחש שהיה שורשו באכילה, ואחר כך נסתעף שבא על חוה והטיל בה זוהמא, שמזה נסתעף קלקול הק"ל שנה</w:t>
      </w:r>
      <w:r w:rsidRPr="006B6426">
        <w:rPr>
          <w:rStyle w:val="HebrewChar"/>
          <w:rFonts w:cs="FrankRuehl" w:hint="cs"/>
          <w:rtl/>
        </w:rPr>
        <w:t>...</w:t>
      </w:r>
      <w:r w:rsidR="001F06B4" w:rsidRPr="006B6426">
        <w:rPr>
          <w:rStyle w:val="HebrewChar"/>
          <w:rFonts w:cs="FrankRuehl" w:hint="cs"/>
          <w:rtl/>
        </w:rPr>
        <w:t xml:space="preserve"> וכן בשבט הזה ניתן הכח ביותר לתקן שורש הקלקול של הנחש שהיה באכילה, ואמר מאשר שמנה לחמו, דשמן מרמז לחכמה, וכמו שאמרו תקוע מתוך שרגילין בשמן זית חכמה מצויה בהם (מנחות פ"ה)</w:t>
      </w:r>
      <w:r w:rsidRPr="006B6426">
        <w:rPr>
          <w:rStyle w:val="HebrewChar"/>
          <w:rFonts w:cs="FrankRuehl" w:hint="cs"/>
          <w:rtl/>
        </w:rPr>
        <w:t>...</w:t>
      </w:r>
      <w:r w:rsidR="001F06B4" w:rsidRPr="006B6426">
        <w:rPr>
          <w:rStyle w:val="HebrewChar"/>
          <w:rFonts w:cs="FrankRuehl" w:hint="cs"/>
          <w:rtl/>
        </w:rPr>
        <w:t xml:space="preserve"> (ויחי יג)</w:t>
      </w:r>
    </w:p>
    <w:p w:rsidR="006B6426" w:rsidRDefault="001F06B4" w:rsidP="006B6426">
      <w:pPr>
        <w:pStyle w:val="NormalPar"/>
        <w:widowControl w:val="0"/>
        <w:spacing w:before="200" w:line="254" w:lineRule="exact"/>
        <w:jc w:val="both"/>
        <w:rPr>
          <w:rStyle w:val="HebrewChar"/>
          <w:rFonts w:hint="cs"/>
          <w:rtl/>
        </w:rPr>
      </w:pPr>
      <w:r w:rsidRPr="006B6426">
        <w:rPr>
          <w:rStyle w:val="Code01"/>
          <w:rFonts w:hint="cs"/>
          <w:rtl/>
        </w:rPr>
        <w:t>אשר</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(ראה גם: אם, כי)</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1F06B4" w:rsidRPr="006B6426">
        <w:rPr>
          <w:rStyle w:val="HebrewChar"/>
          <w:rFonts w:cs="FrankRuehl" w:hint="cs"/>
          <w:rtl/>
        </w:rPr>
        <w:t>כי שמושי אשר רבים, וכאן יורה על זמן, כמו כאשר</w:t>
      </w:r>
      <w:r w:rsidRPr="006B6426">
        <w:rPr>
          <w:rStyle w:val="HebrewChar"/>
          <w:rFonts w:cs="FrankRuehl" w:hint="cs"/>
          <w:rtl/>
        </w:rPr>
        <w:t>...</w:t>
      </w:r>
      <w:r w:rsidR="001F06B4" w:rsidRPr="006B6426">
        <w:rPr>
          <w:rStyle w:val="HebrewChar"/>
          <w:rFonts w:cs="FrankRuehl" w:hint="cs"/>
          <w:rtl/>
        </w:rPr>
        <w:t xml:space="preserve"> (ויקרא ד כג)</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ופקודיו אשר צוה - מסורה: ד' כתיבין אשר וסבירין כאשר</w:t>
      </w:r>
      <w:r w:rsidR="006B6426" w:rsidRPr="006B6426">
        <w:rPr>
          <w:rStyle w:val="HebrewChar"/>
          <w:rFonts w:cs="FrankRuehl" w:hint="cs"/>
          <w:rtl/>
        </w:rPr>
        <w:t>...</w:t>
      </w:r>
      <w:r w:rsidRPr="006B6426">
        <w:rPr>
          <w:rStyle w:val="HebrewChar"/>
          <w:rFonts w:cs="FrankRuehl" w:hint="cs"/>
          <w:rtl/>
        </w:rPr>
        <w:t xml:space="preserve"> (במדבר ד מט)</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ושמרת לעשות אשר ייטב - למען אשר ייטב לך</w:t>
      </w:r>
      <w:r w:rsidR="006B6426" w:rsidRPr="006B6426">
        <w:rPr>
          <w:rStyle w:val="HebrewChar"/>
          <w:rFonts w:cs="FrankRuehl" w:hint="cs"/>
          <w:rtl/>
        </w:rPr>
        <w:t>...</w:t>
      </w:r>
      <w:r w:rsidRPr="006B6426">
        <w:rPr>
          <w:rStyle w:val="HebrewChar"/>
          <w:rFonts w:cs="FrankRuehl" w:hint="cs"/>
          <w:rtl/>
        </w:rPr>
        <w:t xml:space="preserve"> (דברים ו ג)</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רד"ק:</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כאשר - בעבור, ויש גם "אשר" שפירושו בעבור. (בראשית כו כט)</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יברכך - תוספת מלת "אשר" נראה לפרשו כמו "אשר שמעתי בקול ה'" (ש"א ט"ו), שפירושו אמנם אכן לאמת הדבר. וטעם אשר יברכך, בודאי יברכך ואין לי ספק בזה</w:t>
      </w:r>
      <w:r w:rsidR="006B6426" w:rsidRPr="006B6426">
        <w:rPr>
          <w:rStyle w:val="HebrewChar"/>
          <w:rFonts w:cs="FrankRuehl" w:hint="cs"/>
          <w:rtl/>
        </w:rPr>
        <w:t>...</w:t>
      </w:r>
      <w:r w:rsidRPr="006B6426">
        <w:rPr>
          <w:rStyle w:val="HebrewChar"/>
          <w:rFonts w:cs="FrankRuehl" w:hint="cs"/>
          <w:rtl/>
        </w:rPr>
        <w:t xml:space="preserve"> (בראשית כז י)</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 xml:space="preserve">את כל אשר בהם - </w:t>
      </w:r>
      <w:r w:rsidR="006B6426" w:rsidRPr="006B6426">
        <w:rPr>
          <w:rStyle w:val="HebrewChar"/>
          <w:rFonts w:cs="FrankRuehl" w:hint="cs"/>
          <w:rtl/>
        </w:rPr>
        <w:t>...</w:t>
      </w:r>
      <w:r w:rsidRPr="006B6426">
        <w:rPr>
          <w:rStyle w:val="HebrewChar"/>
          <w:rFonts w:cs="FrankRuehl" w:hint="cs"/>
          <w:rtl/>
        </w:rPr>
        <w:t>ומלת "אשר" במקרא שלפנינו הוא מהנפרד אשרי, על ההצלחה הנפשית והזמנית</w:t>
      </w:r>
      <w:r w:rsidR="006B6426" w:rsidRPr="006B6426">
        <w:rPr>
          <w:rStyle w:val="HebrewChar"/>
          <w:rFonts w:cs="FrankRuehl" w:hint="cs"/>
          <w:rtl/>
        </w:rPr>
        <w:t>...</w:t>
      </w:r>
      <w:r w:rsidRPr="006B6426">
        <w:rPr>
          <w:rStyle w:val="HebrewChar"/>
          <w:rFonts w:cs="FrankRuehl" w:hint="cs"/>
          <w:rtl/>
        </w:rPr>
        <w:t xml:space="preserve"> כאמרם (הוריות י') "אשר נשיא יחטא", אשרי הדור שהנשיא יחטא ויביא קרבן, וקצת סמוכים משם אשרה, שהוא שם אילן הנעבד להרבות הצלחות הזמניות</w:t>
      </w:r>
      <w:r w:rsidR="006B6426" w:rsidRPr="006B6426">
        <w:rPr>
          <w:rStyle w:val="HebrewChar"/>
          <w:rFonts w:cs="FrankRuehl" w:hint="cs"/>
          <w:rtl/>
        </w:rPr>
        <w:t>...</w:t>
      </w:r>
      <w:r w:rsidRPr="006B6426">
        <w:rPr>
          <w:rStyle w:val="HebrewChar"/>
          <w:rFonts w:cs="FrankRuehl" w:hint="cs"/>
          <w:rtl/>
        </w:rPr>
        <w:t xml:space="preserve"> (שם מא נו)</w:t>
      </w:r>
    </w:p>
    <w:p w:rsidR="006B6426" w:rsidRDefault="001F06B4"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תשים - כבר בארתי שכל מקום שבא צווי המתחיל במלת זה, זאת, אלה וכדומה אין דרך שיבא עמו מלת אשר, וכל מקום שבא מלת אשר כבר בא הצווי דרך כלל, ובמלת זה או אלה בא לבאר הצווי בפרטות</w:t>
      </w:r>
      <w:r w:rsidR="006B6426" w:rsidRPr="006B6426">
        <w:rPr>
          <w:rStyle w:val="HebrewChar"/>
          <w:rFonts w:cs="FrankRuehl" w:hint="cs"/>
          <w:rtl/>
        </w:rPr>
        <w:t>...</w:t>
      </w:r>
      <w:r w:rsidRPr="006B6426">
        <w:rPr>
          <w:rStyle w:val="HebrewChar"/>
          <w:rFonts w:cs="FrankRuehl" w:hint="cs"/>
          <w:rtl/>
        </w:rPr>
        <w:t xml:space="preserve"> ולכן ממה שלא אמר ואלה המשפטים תשים, ואמר אשר תשים, מבואר שכבר נאמרו המשפטים במרה דרך כלל</w:t>
      </w:r>
      <w:r w:rsidR="006B6426" w:rsidRPr="006B6426">
        <w:rPr>
          <w:rStyle w:val="HebrewChar"/>
          <w:rFonts w:cs="FrankRuehl" w:hint="cs"/>
          <w:rtl/>
        </w:rPr>
        <w:t>...</w:t>
      </w:r>
      <w:r w:rsidRPr="006B6426">
        <w:rPr>
          <w:rStyle w:val="HebrewChar"/>
          <w:rFonts w:cs="FrankRuehl" w:hint="cs"/>
          <w:rtl/>
        </w:rPr>
        <w:t xml:space="preserve"> (שמות כא א)</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סביב אשר פתח אהל מועד - כפי חוקי הלשון היה צריך לכתב המזבח אשר פתח אהל מועד סביב, כי כלל בלשון, שמלת אשר צריך שיכתב תמיד סמוך אל השם שהוא מצורף עמו בלי הפסק, כמו "בן הגר המצרית אשר ילדה לאברהם - מצחק"</w:t>
      </w:r>
      <w:r w:rsidR="006B6426" w:rsidRPr="006B6426">
        <w:rPr>
          <w:rStyle w:val="HebrewChar"/>
          <w:rFonts w:cs="FrankRuehl" w:hint="cs"/>
          <w:rtl/>
        </w:rPr>
        <w:t>...</w:t>
      </w:r>
      <w:r w:rsidRPr="006B6426">
        <w:rPr>
          <w:rStyle w:val="HebrewChar"/>
          <w:rFonts w:cs="FrankRuehl" w:hint="cs"/>
          <w:rtl/>
        </w:rPr>
        <w:t xml:space="preserve"> ובמקום שיוצא מן הכלל הזה אז מלת אשר היא מלת הטעם, כמו, "ואת המטה הזה תקח בידך אשר תעשה בו את האותות" - כדי שתעשה בו</w:t>
      </w:r>
      <w:r w:rsidR="006B6426" w:rsidRPr="006B6426">
        <w:rPr>
          <w:rStyle w:val="HebrewChar"/>
          <w:rFonts w:cs="FrankRuehl" w:hint="cs"/>
          <w:rtl/>
        </w:rPr>
        <w:t>...</w:t>
      </w:r>
      <w:r w:rsidRPr="006B6426">
        <w:rPr>
          <w:rStyle w:val="HebrewChar"/>
          <w:rFonts w:cs="FrankRuehl" w:hint="cs"/>
          <w:rtl/>
        </w:rPr>
        <w:t xml:space="preserve"> (ויקרא א 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כי תזריע - </w:t>
      </w:r>
      <w:r w:rsidR="006B6426" w:rsidRPr="006B6426">
        <w:rPr>
          <w:rStyle w:val="HebrewChar"/>
          <w:rFonts w:cs="FrankRuehl" w:hint="cs"/>
          <w:rtl/>
        </w:rPr>
        <w:t>...</w:t>
      </w:r>
      <w:r w:rsidRPr="006B6426">
        <w:rPr>
          <w:rStyle w:val="HebrewChar"/>
          <w:rFonts w:cs="FrankRuehl" w:hint="cs"/>
          <w:rtl/>
        </w:rPr>
        <w:t xml:space="preserve">והנה יש הבדל בין שימוש מלת כי ומלת אשר, כי מלת כי היא מלת התנאי, ומלת אשר היא מלת הצרוף, ועל פי זה במקום שתולדת התנאי היא חוץ מעצם הנושא ישמש במלת כי, ובמקום שהתולדה של התנאי היא בגוף הנושא ישמש במלת אשר, "נפש כי תקריב קרבן", התולדה שהיא סולת יהיה קרבנו, הוא </w:t>
      </w:r>
      <w:r w:rsidRPr="006B6426">
        <w:rPr>
          <w:rStyle w:val="HebrewChar"/>
          <w:rFonts w:cs="FrankRuehl" w:hint="cs"/>
          <w:rtl/>
        </w:rPr>
        <w:lastRenderedPageBreak/>
        <w:t>ענין אחר חוץ מהנושא, אבל "איש אשר ישחט שור או כשב וגו' ונכרת", התולדה חוזרת לגוף הנושא, ולכן באה מלת הצירוף לא מלת התנאי</w:t>
      </w:r>
      <w:r w:rsidR="006B6426" w:rsidRPr="006B6426">
        <w:rPr>
          <w:rStyle w:val="HebrewChar"/>
          <w:rFonts w:cs="FrankRuehl" w:hint="cs"/>
          <w:rtl/>
        </w:rPr>
        <w:t>...</w:t>
      </w:r>
      <w:r w:rsidRPr="006B6426">
        <w:rPr>
          <w:rStyle w:val="HebrewChar"/>
          <w:rFonts w:cs="FrankRuehl" w:hint="cs"/>
          <w:rtl/>
        </w:rPr>
        <w:t xml:space="preserve"> (שם יב ב)</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אשר יהיה בו מום - כבר התבאר שבכל מקום שבא שימוש מלת כי, כמו בזיבה ובנגעים, מציין מלת התנאי מכאן ולהבא, וממעט לפני הדיבור, אבל מלת אשר מציין הקנין הנמצא בעצם, ואף שהיה בו מום קודם מתן תורה או קודם שנעשה בן י"ג</w:t>
      </w:r>
      <w:r w:rsidR="006B6426" w:rsidRPr="006B6426">
        <w:rPr>
          <w:rStyle w:val="HebrewChar"/>
          <w:rFonts w:cs="FrankRuehl" w:hint="cs"/>
          <w:rtl/>
        </w:rPr>
        <w:t>...</w:t>
      </w:r>
      <w:r w:rsidRPr="006B6426">
        <w:rPr>
          <w:rStyle w:val="HebrewChar"/>
          <w:rFonts w:cs="FrankRuehl" w:hint="cs"/>
          <w:rtl/>
        </w:rPr>
        <w:t xml:space="preserve"> (שם כא יז)</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מלת אשר הבאה תחת מלת אם, מורה שרוצה שצד זה יתקיים, כמו "את הברכה אשר תשמעו"</w:t>
      </w:r>
      <w:r w:rsidR="006B6426" w:rsidRPr="006B6426">
        <w:rPr>
          <w:rStyle w:val="HebrewChar"/>
          <w:rFonts w:cs="FrankRuehl" w:hint="cs"/>
          <w:rtl/>
        </w:rPr>
        <w:t>...</w:t>
      </w:r>
      <w:r w:rsidRPr="006B6426">
        <w:rPr>
          <w:rStyle w:val="HebrewChar"/>
          <w:rFonts w:cs="FrankRuehl" w:hint="cs"/>
          <w:rtl/>
        </w:rPr>
        <w:t xml:space="preserve"> ומלת אשר יש לה איזה שיתוף עם פועל אשר, "אשרי האיש", ואם "ישר", וכן אמרו "אשר שברת" יישר כחך ששברת</w:t>
      </w:r>
      <w:r w:rsidR="006B6426" w:rsidRPr="006B6426">
        <w:rPr>
          <w:rStyle w:val="HebrewChar"/>
          <w:rFonts w:cs="FrankRuehl" w:hint="cs"/>
          <w:rtl/>
        </w:rPr>
        <w:t>...</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מדרך הלשון שלא להכפיל מלת אשר רק אם מלת אשר השניה מגבילה את הראשונה, ובא בלא וי"ו, "אשר יגור בתוכם אשר יעלה עולה או זבח" (ויקרא י"ז ח') שמלת אשר השניה מגבילה את הראשונה.</w:t>
      </w:r>
    </w:p>
    <w:p w:rsidR="006B6426" w:rsidRPr="006B6426" w:rsidRDefault="001F06B4" w:rsidP="006B6426">
      <w:pPr>
        <w:pStyle w:val="NormalPar"/>
        <w:widowControl w:val="0"/>
        <w:spacing w:line="254" w:lineRule="exact"/>
        <w:jc w:val="both"/>
        <w:rPr>
          <w:rStyle w:val="HebrewChar"/>
          <w:rFonts w:cs="FrankRuehl" w:hint="cs"/>
          <w:rtl/>
        </w:rPr>
      </w:pPr>
      <w:r w:rsidRPr="006B6426">
        <w:rPr>
          <w:rStyle w:val="HebrewChar"/>
          <w:rFonts w:cs="FrankRuehl" w:hint="cs"/>
          <w:rtl/>
        </w:rPr>
        <w:t>כפל אשר - אם כשיבאו יחד מורה אם כבר יהיה זה יהיה זה, אם הוא מלת התנאי, ואשר הוא מלת ההגבלה, עד אשר יתקיים תנאי זה</w:t>
      </w:r>
      <w:r w:rsidR="006B6426" w:rsidRPr="006B6426">
        <w:rPr>
          <w:rStyle w:val="HebrewChar"/>
          <w:rFonts w:cs="FrankRuehl" w:hint="cs"/>
          <w:rtl/>
        </w:rPr>
        <w:t>...</w:t>
      </w:r>
    </w:p>
    <w:p w:rsidR="006B6426" w:rsidRDefault="001F06B4" w:rsidP="006B6426">
      <w:pPr>
        <w:pStyle w:val="NormalPar"/>
        <w:widowControl w:val="0"/>
        <w:spacing w:line="254" w:lineRule="exact"/>
        <w:jc w:val="both"/>
        <w:rPr>
          <w:rStyle w:val="HebrewChar"/>
          <w:rFonts w:hint="cs"/>
          <w:rtl/>
        </w:rPr>
      </w:pPr>
      <w:r w:rsidRPr="006B6426">
        <w:rPr>
          <w:rStyle w:val="HebrewChar"/>
          <w:rFonts w:cs="FrankRuehl" w:hint="cs"/>
          <w:rtl/>
        </w:rPr>
        <w:t>אשר מציין קנין הנמצא בהנושא, ואינו משקיף על עת והעונה מתי חל הקנין בעצם הנושא, ומלת כי מציינת פעולה העתידה, ולכן בכל מקום שירצה לבאר שהדבר אינו נוהג רק מכאן ואילך יתפוס מלת כי תחת אשר</w:t>
      </w:r>
      <w:r w:rsidR="006B6426" w:rsidRPr="006B6426">
        <w:rPr>
          <w:rStyle w:val="HebrewChar"/>
          <w:rFonts w:cs="FrankRuehl" w:hint="cs"/>
          <w:rtl/>
        </w:rPr>
        <w:t>...</w:t>
      </w:r>
      <w:r w:rsidRPr="006B6426">
        <w:rPr>
          <w:rStyle w:val="HebrewChar"/>
          <w:rFonts w:cs="FrankRuehl" w:hint="cs"/>
          <w:rtl/>
        </w:rPr>
        <w:t xml:space="preserve"> (הכרמל)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אשר</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תאשר - תיטן. (משלי ד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אשרו - החזיקו הגזול. (ישעיה א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תאשר - תדרוך, וכן ידין לאשורו. (משלי ד 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יאשרוהו - לשון פעם, כמו יאזרוהו אחזה רגלי. (שם שם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אשרו חמוץ - ישרו. (ישעיה א יז)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תאשר - תצעד, ויש מפרשים אל תשבח גם כשיזדמן לך במקרה. (משלי ד יד)</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אשרה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עבודה זרה)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 חזי, כל אלו העובדים לחמה נקראים בכל מקום עובדי הבעל, וכל העובדים ללבנים נקראים עובד אשרה, ועל כן כתוב לבעל ולאשרה, אשר בעל הוא חמה שהוא הזכר, ואשרה היא לבנה שהיא הנוקבא, ונקראת אשרה על שם בעלה שנקרא אשר. אם כן (שהיא נקראת על שם בעלה אשר), למה ניטל מהנוקבא שם זה, (כי לא מצאנו שהנוקבא דקדושה תהיה נקראת אשרה, ואומר) אלא שהיא נקראת אשרה על שם הכתוב באשרי כי אשרוני בנות, (דהיינו על שם שאחרים מאשרים ומשבחים אותה), ולא אשרו אותה שאר האומות והעמידו אשרה אחרת של ע"ז תחתיה, ולא עוד אלא שזלזלו בה, שכתוב כל מכבדיה הזילוה, ובשביל זה ניטל ממנה שם הזה, כי אינם עוד מאשרים אותה. וכדי שלא יתחזקו שאר האומות העובדים עכו"ם, קוראים אותה מזבח, שהוא נעשה מאדמה. (פירוש מזבח הוא השם הניתן לה תחת השם אשרה)</w:t>
      </w:r>
      <w:r w:rsidR="006B6426" w:rsidRPr="006B6426">
        <w:rPr>
          <w:rStyle w:val="HebrewChar"/>
          <w:rFonts w:cs="FrankRuehl" w:hint="cs"/>
          <w:rtl/>
        </w:rPr>
        <w:t>...</w:t>
      </w:r>
      <w:r w:rsidRPr="006B6426">
        <w:rPr>
          <w:rStyle w:val="HebrewChar"/>
          <w:rFonts w:cs="FrankRuehl" w:hint="cs"/>
          <w:rtl/>
        </w:rPr>
        <w:t xml:space="preserve"> (בראשית ב' ריא,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תטע לך אשרה כל עץ, מלמד שכל הנוטע אשירה עובר בלא תעשה, ומניין לנוטע אילן ובונה בית בהר הבית שהוא עובר בלא תעשה, תלמוד לומר כל עץ אצל מזבח ה' אלקיך</w:t>
      </w:r>
      <w:r w:rsidR="006B6426" w:rsidRPr="006B6426">
        <w:rPr>
          <w:rStyle w:val="HebrewChar"/>
          <w:rFonts w:cs="FrankRuehl" w:hint="cs"/>
          <w:rtl/>
        </w:rPr>
        <w:t>...</w:t>
      </w:r>
      <w:r w:rsidRPr="006B6426">
        <w:rPr>
          <w:rStyle w:val="HebrewChar"/>
          <w:rFonts w:cs="FrankRuehl" w:hint="cs"/>
          <w:rtl/>
        </w:rPr>
        <w:t xml:space="preserve"> (שופטים קמה)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דאיתמר, איזו היא אשירה סתם, אמר רב כל שמשרתי עו"ג שומרין אותה ואין טועמין מפירותיה, ושמואל אמר כגון דאמרי הני תמרי לשיכרא דבינצרפי דשתו ליה ביום חגם</w:t>
      </w:r>
      <w:r w:rsidR="006B6426" w:rsidRPr="006B6426">
        <w:rPr>
          <w:rStyle w:val="HebrewChar"/>
          <w:rFonts w:cs="FrankRuehl" w:hint="cs"/>
          <w:rtl/>
        </w:rPr>
        <w:t>...</w:t>
      </w:r>
      <w:r w:rsidRPr="006B6426">
        <w:rPr>
          <w:rStyle w:val="HebrewChar"/>
          <w:rFonts w:cs="FrankRuehl" w:hint="cs"/>
          <w:rtl/>
        </w:rPr>
        <w:t xml:space="preserve"> (עירובין עט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ומפני מה אשירה אסורה, מפני שיש בה תפיסת ידי אדם</w:t>
      </w:r>
      <w:r w:rsidRPr="006B6426">
        <w:rPr>
          <w:rStyle w:val="HebrewChar"/>
          <w:rFonts w:cs="FrankRuehl" w:hint="cs"/>
          <w:rtl/>
        </w:rPr>
        <w:t>...</w:t>
      </w:r>
      <w:r w:rsidR="00804819" w:rsidRPr="006B6426">
        <w:rPr>
          <w:rStyle w:val="HebrewChar"/>
          <w:rFonts w:cs="FrankRuehl" w:hint="cs"/>
          <w:rtl/>
        </w:rPr>
        <w:t xml:space="preserve"> א"ר עקיבא אני אובין ואדון לפניך, כל מקום שאתה מוצא הר גבוה וגבעה נשאה ועץ רענן דע שיש שם עבודת כוכבים</w:t>
      </w:r>
      <w:r w:rsidRPr="006B6426">
        <w:rPr>
          <w:rStyle w:val="HebrewChar"/>
          <w:rFonts w:cs="FrankRuehl" w:hint="cs"/>
          <w:rtl/>
        </w:rPr>
        <w:t>...</w:t>
      </w:r>
      <w:r w:rsidR="00804819" w:rsidRPr="006B6426">
        <w:rPr>
          <w:rStyle w:val="HebrewChar"/>
          <w:rFonts w:cs="FrankRuehl" w:hint="cs"/>
          <w:rtl/>
        </w:rPr>
        <w:t xml:space="preserve"> </w:t>
      </w:r>
      <w:r w:rsidR="00804819" w:rsidRPr="006B6426">
        <w:rPr>
          <w:rStyle w:val="HebrewChar"/>
          <w:rFonts w:cs="FrankRuehl" w:hint="cs"/>
          <w:rtl/>
        </w:rPr>
        <w:lastRenderedPageBreak/>
        <w:t>(ע"ז מה א,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שלש אשרות הן, אילן שנטעו מתחלה לשם עבודת כוכבים הרי זו אסורה, גידעו ופיסלו לשם עבודת כוכבים והחליף נוטל מה שהחליף, העמיד תחתיה עבודת כוכבים ונטלה הרי זו מותרת</w:t>
      </w:r>
      <w:r w:rsidR="006B6426" w:rsidRPr="006B6426">
        <w:rPr>
          <w:rStyle w:val="HebrewChar"/>
          <w:rFonts w:cs="FrankRuehl" w:hint="cs"/>
          <w:rtl/>
        </w:rPr>
        <w:t>...</w:t>
      </w:r>
      <w:r w:rsidRPr="006B6426">
        <w:rPr>
          <w:rStyle w:val="HebrewChar"/>
          <w:rFonts w:cs="FrankRuehl" w:hint="cs"/>
          <w:rtl/>
        </w:rPr>
        <w:t xml:space="preserve"> איזו אשרה כל שיש תחתיה עבודת כוכבים, ר"ש אומר כל שעובדין אותה. ומעשה בצידן באילן שהיו עובדין אותו ומצאו תחתיו גל, אמר להן ר"ש בדקו את הגל הזה, ובדקוהו ומצאו בו צורה, אמר להן הואיל ולצורה הן עובדין נתיר להן את האילן</w:t>
      </w:r>
      <w:r w:rsidR="006B6426" w:rsidRPr="006B6426">
        <w:rPr>
          <w:rStyle w:val="HebrewChar"/>
          <w:rFonts w:cs="FrankRuehl" w:hint="cs"/>
          <w:rtl/>
        </w:rPr>
        <w:t>...</w:t>
      </w:r>
      <w:r w:rsidRPr="006B6426">
        <w:rPr>
          <w:rStyle w:val="HebrewChar"/>
          <w:rFonts w:cs="FrankRuehl" w:hint="cs"/>
          <w:rtl/>
        </w:rPr>
        <w:t xml:space="preserve"> (שם מח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תטע לך אשרה - לחייבו עליה משעת נטיעתה, ואפילו לא עבדה עובר בלא תעשה על נטיעתה</w:t>
      </w:r>
      <w:r w:rsidR="006B6426" w:rsidRPr="006B6426">
        <w:rPr>
          <w:rStyle w:val="HebrewChar"/>
          <w:rFonts w:cs="FrankRuehl" w:hint="cs"/>
          <w:rtl/>
        </w:rPr>
        <w:t>...</w:t>
      </w:r>
      <w:r w:rsidRPr="006B6426">
        <w:rPr>
          <w:rStyle w:val="HebrewChar"/>
          <w:rFonts w:cs="FrankRuehl" w:hint="cs"/>
          <w:rtl/>
        </w:rPr>
        <w:t xml:space="preserve"> (דברים טז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תטע לך אשרה - כל אילן הנטוע על פתחי בית אלהים יקרא אשרה, אולי בעבור שהוא שם דרך מראה אותו לעם יקרא כן, מלשון "תמוך אשורי במעגלותיך". יזהיר הכתוב שלא יטע אילן אצל מזבח ה' לנוי ויחשוב שהוא כבוד והדר למזבח השם, ואסר אותו בעבור שהוא מנהג עכו"ם לטעת אילנות בפתחי בתי עכו"ם שלהם, וכענין שנאמר להלן "והרסת את מזבח הבעל והאשרה אשר עליו תכרות"</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מדפלחו ישראל לעגלא דגלו דעתייהו דניחא להו בע"א נאסרו האשרות דאינהו שליחותא דישראל עבדי (ע"ז נ"ג), אבל קודם לכן לא נאסרו, דירושה היא להם מאבותיהם, ואין אדם אוסר דבר שאינו שלו, שפיר לא הזכיר שם מהכרתת האשרות רק כאן אחר שחטאו בעגל, כך שמעתי והוא נכון מאד</w:t>
      </w:r>
      <w:r w:rsidRPr="006B6426">
        <w:rPr>
          <w:rStyle w:val="HebrewChar"/>
          <w:rFonts w:cs="FrankRuehl" w:hint="cs"/>
          <w:rtl/>
        </w:rPr>
        <w:t>...</w:t>
      </w:r>
      <w:r w:rsidR="00804819" w:rsidRPr="006B6426">
        <w:rPr>
          <w:rStyle w:val="HebrewChar"/>
          <w:rFonts w:cs="FrankRuehl" w:hint="cs"/>
          <w:rtl/>
        </w:rPr>
        <w:t xml:space="preserve"> (שמות לד יג)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תטע לך אשרה - הזהירתנו התורה בזה מלנטוע אילן אצל המזבח או בכל עזרה, בין אילן מאכל אפילו לנוי למקדש וליופי לו</w:t>
      </w:r>
      <w:r w:rsidR="006B6426" w:rsidRPr="006B6426">
        <w:rPr>
          <w:rStyle w:val="HebrewChar"/>
          <w:rFonts w:cs="FrankRuehl" w:hint="cs"/>
          <w:rtl/>
        </w:rPr>
        <w:t>...</w:t>
      </w:r>
      <w:r w:rsidRPr="006B6426">
        <w:rPr>
          <w:rStyle w:val="HebrewChar"/>
          <w:rFonts w:cs="FrankRuehl" w:hint="cs"/>
          <w:rtl/>
        </w:rPr>
        <w:t xml:space="preserve"> אם כן אין לפרש כאן אשרה כבשאר מקומות שהוא אילן הנעבד כבמתניתין, והוא אילן המיוחד לעובדי ירח</w:t>
      </w:r>
      <w:r w:rsidR="006B6426" w:rsidRPr="006B6426">
        <w:rPr>
          <w:rStyle w:val="HebrewChar"/>
          <w:rFonts w:cs="FrankRuehl" w:hint="cs"/>
          <w:rtl/>
        </w:rPr>
        <w:t>...</w:t>
      </w:r>
      <w:r w:rsidRPr="006B6426">
        <w:rPr>
          <w:rStyle w:val="HebrewChar"/>
          <w:rFonts w:cs="FrankRuehl" w:hint="cs"/>
          <w:rtl/>
        </w:rPr>
        <w:t xml:space="preserve"> אבל צריך לפרש מלת אשרה לפי </w:t>
      </w:r>
      <w:r w:rsidRPr="006B6426">
        <w:rPr>
          <w:rStyle w:val="HebrewChar"/>
          <w:rFonts w:cs="FrankRuehl" w:hint="cs"/>
          <w:rtl/>
        </w:rPr>
        <w:lastRenderedPageBreak/>
        <w:t>ההוראה העיקרית כמו שכתבו בעלי הלשון ששם אשרה מתסעף משם ישר, והוא תואר לכל מין אילן העולה ישר משרשו שאיננו נוטה לכאן ולכאן</w:t>
      </w:r>
      <w:r w:rsidR="006B6426" w:rsidRPr="006B6426">
        <w:rPr>
          <w:rStyle w:val="HebrewChar"/>
          <w:rFonts w:cs="FrankRuehl" w:hint="cs"/>
          <w:rtl/>
        </w:rPr>
        <w:t>...</w:t>
      </w:r>
      <w:r w:rsidRPr="006B6426">
        <w:rPr>
          <w:rStyle w:val="HebrewChar"/>
          <w:rFonts w:cs="FrankRuehl" w:hint="cs"/>
          <w:rtl/>
        </w:rPr>
        <w:t xml:space="preserve"> ולפי שהאשרות היו ממין אילן מיוחד לכן הוסיפה התורה לאמר כל עץ מאיזה מין שיהיה, ואין חילוק בין שהוא אילן מאכל או אילן סרק</w:t>
      </w:r>
      <w:r w:rsidR="006B6426" w:rsidRPr="006B6426">
        <w:rPr>
          <w:rStyle w:val="HebrewChar"/>
          <w:rFonts w:cs="FrankRuehl" w:hint="cs"/>
          <w:rtl/>
        </w:rPr>
        <w:t>...</w:t>
      </w:r>
      <w:r w:rsidRPr="006B6426">
        <w:rPr>
          <w:rStyle w:val="HebrewChar"/>
          <w:rFonts w:cs="FrankRuehl" w:hint="cs"/>
          <w:rtl/>
        </w:rPr>
        <w:t xml:space="preserve"> (דברים טז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והאשרות לעובדי הירח, שהיא מקבלת מן השמש, ולכן אמר שהיא מתאשרת מאחרים. (ויקרא יט ד)</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אשרי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תני דבי ר' יהושע בן קרחא, עשרים אשרי כתיב בספר תלים, כנגד עשרים הוי שבספר ישעיה. אמר רבי תמה אני האיך למדנו ר' יהושע עשרים אשרי כתיב, ואני אומר עשרים ושתים, ולמה כנגד עשרים ושתים אותיות, ועליהם הוא אומר (תהלים י"ט) יהיו לרצון אמרי פי</w:t>
      </w:r>
      <w:r w:rsidR="006B6426" w:rsidRPr="006B6426">
        <w:rPr>
          <w:rStyle w:val="HebrewChar"/>
          <w:rFonts w:cs="FrankRuehl" w:hint="cs"/>
          <w:rtl/>
        </w:rPr>
        <w:t>...</w:t>
      </w:r>
      <w:r w:rsidRPr="006B6426">
        <w:rPr>
          <w:rStyle w:val="HebrewChar"/>
          <w:rFonts w:cs="FrankRuehl" w:hint="cs"/>
          <w:rtl/>
        </w:rPr>
        <w:t xml:space="preserve"> (מזמור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אשריך - טובך. (דברים לג 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 - בי' לשונות של זמר נאמר הספר, נצוח</w:t>
      </w:r>
      <w:r w:rsidR="006B6426" w:rsidRPr="006B6426">
        <w:rPr>
          <w:rStyle w:val="HebrewChar"/>
          <w:rFonts w:cs="FrankRuehl" w:hint="cs"/>
          <w:rtl/>
        </w:rPr>
        <w:t>...</w:t>
      </w:r>
      <w:r w:rsidRPr="006B6426">
        <w:rPr>
          <w:rStyle w:val="HebrewChar"/>
          <w:rFonts w:cs="FrankRuehl" w:hint="cs"/>
          <w:rtl/>
        </w:rPr>
        <w:t xml:space="preserve"> אשרי</w:t>
      </w:r>
      <w:r w:rsidR="006B6426" w:rsidRPr="006B6426">
        <w:rPr>
          <w:rStyle w:val="HebrewChar"/>
          <w:rFonts w:cs="FrankRuehl" w:hint="cs"/>
          <w:rtl/>
        </w:rPr>
        <w:t>...</w:t>
      </w:r>
      <w:r w:rsidRPr="006B6426">
        <w:rPr>
          <w:rStyle w:val="HebrewChar"/>
          <w:rFonts w:cs="FrankRuehl" w:hint="cs"/>
          <w:rtl/>
        </w:rPr>
        <w:t xml:space="preserve"> (תהלים 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אשרי - תמיד בלשון רבים, כי לא יהללו איש בטובה או בהצלחה אחת בלבד.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אשריך - יאשרוך בני העולם הזה. (שם קכח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 - יאמר על קיבוץ הצלחות, ובפרט על ההצלחה האמיתית. (משלי ח לב)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יונה: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יהושע בן חנניה אשרי יולדתו, לשון אשרי בסתם הוא כללי וכולל כל המדות שאדם מאושר בהם, ובמקום שמזכיר המדה הוא פרטי. ומצינו אותו אמור על היראה, כמו שנאמר (תהלים קי"ב </w:t>
      </w:r>
      <w:r w:rsidRPr="006B6426">
        <w:rPr>
          <w:rStyle w:val="HebrewChar"/>
          <w:rFonts w:cs="FrankRuehl" w:hint="cs"/>
          <w:rtl/>
        </w:rPr>
        <w:lastRenderedPageBreak/>
        <w:t>א') "אשרי איש ירא את ה'", וגם על קביעות מקום התורה, כמו שכתוב (משלי ח' ל"ד) אשרי אדם שומע לי לשקוד על דלתותי יום יום</w:t>
      </w:r>
      <w:r w:rsidR="006B6426" w:rsidRPr="006B6426">
        <w:rPr>
          <w:rStyle w:val="HebrewChar"/>
          <w:rFonts w:cs="FrankRuehl" w:hint="cs"/>
          <w:rtl/>
        </w:rPr>
        <w:t>...</w:t>
      </w:r>
      <w:r w:rsidRPr="006B6426">
        <w:rPr>
          <w:rStyle w:val="HebrewChar"/>
          <w:rFonts w:cs="FrankRuehl" w:hint="cs"/>
          <w:rtl/>
        </w:rPr>
        <w:t xml:space="preserve"> ועל הדבקות בשם, שנאמר (שם ס"ה ה') "אשרי תבחר ותקרב" וגו', ועל האמונה, שנאמר (שם פ"ד ו') "אשרי אדם עוז לו בך" וגו', וגם נאמר על המונע עצמו מן הרשעים, שנאמר (שם א' א'), "אשרי האיש אשר לא הלך בעצת רשעים" וגו'. ועל זה אמר "אשרי יולדתו" בסתם, כלומר שהיה מאושר בכל המדות המאושרות, גדול בחכמה ומתכוין במדותיו ובכל עניניו. (אבות ב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ואמר אשריך בעולם הזה, כי בעולם הזה שבו מגיע לאדם חסרון ונפילה תהיה מאושר וקיים, ולא תבא עליו נפילה</w:t>
      </w:r>
      <w:r w:rsidR="006B6426" w:rsidRPr="006B6426">
        <w:rPr>
          <w:rStyle w:val="HebrewChar"/>
          <w:rFonts w:cs="FrankRuehl" w:hint="cs"/>
          <w:rtl/>
        </w:rPr>
        <w:t>...</w:t>
      </w:r>
      <w:r w:rsidRPr="006B6426">
        <w:rPr>
          <w:rStyle w:val="HebrewChar"/>
          <w:rFonts w:cs="FrankRuehl" w:hint="cs"/>
          <w:rtl/>
        </w:rPr>
        <w:t xml:space="preserve"> (נתיב העושר פרק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 - באלו דברים האיש מאושר. אושר הוא בענינים נפשיים בחיי עולם הבא, והצלחה בענינים עולמיים וחיי עולם הזה. פה מדבר מהמצב של אשרי האיש - שלמותו מצד שהוא אדם, והאושר המיוחד לאדם הוא שלמות המדות</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אשרי - התקדמות אל ההצלחה. דבר זה לא יושג על ידי התנשאות מעל לחוקי התורה כדרך הרשע המתלוצץ על כל דבר המעכבו בתאוותיו</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אשרי - מאושרים ונמצאים בהתקדמות מתמדת. (שם פד 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אשרי כל ירא ה' - מקורות אושר הבית היהודי הם יראת שמים ועבודה. (שם קכח ב)</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אשת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אשת - ואשותא די סמין</w:t>
      </w:r>
      <w:r w:rsidR="006B6426" w:rsidRPr="006B6426">
        <w:rPr>
          <w:rStyle w:val="HebrewChar"/>
          <w:rFonts w:cs="FrankRuehl" w:hint="cs"/>
          <w:rtl/>
        </w:rPr>
        <w:t>...</w:t>
      </w:r>
      <w:r w:rsidRPr="006B6426">
        <w:rPr>
          <w:rStyle w:val="HebrewChar"/>
          <w:rFonts w:cs="FrankRuehl" w:hint="cs"/>
          <w:rtl/>
        </w:rPr>
        <w:t xml:space="preserve"> (תהלים נח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נפל אשת - תנשמת שאין לה עינים, ויש מפרשים נפל של אשה.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נפל אשת - שרץ שאם נוגעים בו יתקשה כאבן ויפול לחתיכות.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עם)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הקולות, הוא כמו שאמר וארא את ה', וארא ה' לא כתוב, אלא את ה', שפירושו, שראה השכינה שנקראת את, אף כאן וכל העם רואים הקולות לא נאמר, אלא את הקולות, (שסובב גם כן על ראיית השכינה). (יתרו רחצ)</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וידבר אלקים, השם אלקים הוא גבורה, את (יורה) שנכלל בימין, כמו שלמדנו, את השמים הוא ימין, ואת הארץ הוא שמאל</w:t>
      </w:r>
      <w:r w:rsidR="006B6426" w:rsidRPr="006B6426">
        <w:rPr>
          <w:rStyle w:val="HebrewChar"/>
          <w:rFonts w:cs="FrankRuehl" w:hint="cs"/>
          <w:rtl/>
        </w:rPr>
        <w:t>...</w:t>
      </w:r>
      <w:r w:rsidRPr="006B6426">
        <w:rPr>
          <w:rStyle w:val="HebrewChar"/>
          <w:rFonts w:cs="FrankRuehl" w:hint="cs"/>
          <w:rtl/>
        </w:rPr>
        <w:t xml:space="preserve"> (שם שמז)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יביא אותו, אחרים מביאים אותו, והלא הוא מביא את עצמו, זה אחת משלשה אתים שהיה רבי ישמעאל דורש בתורה, כיוצא בא אתה אומר והשיאו אותם עון אשמה, וכי אחרים משיאים אותם, והלא הם משיאים את עצמם, כיוצא בו אתה אומר ויקבור אותו בגיא, וכי אחרים קברו אותו, והלא הוא קבר עצמו, אף כאן אתה אומר יביא אותו, הוא יביא את עצמו ואין אחרים מביאים אותו. (נשא לב)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נפקא להו מאת בשרו, את הטפל לבשרו, ואידך את לא דריש, כדתניא שמעון העמסוני, ואמרי לה נחמיה העמסוני היה דורש כל אתים שבתורה, כיון שהגיע לאת ה' אלקיך תירא פירש, אמרו לו תלמידיו רבי כל אתים שדרשת מה תהא עליהן, אמר להם כשם שקבלתי שכר על הדרישה כך אני מקבל שכר על הפרישה, עד שבא רבי עקיבא ודרש, את ה' אלקיך תירא לרבות תלמידי חכמים. (פסחים כב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ור' שמעון לאסור חלבו מנא ליה, נפקא ליה מאת הגמל, ורבנן אתים לא דרשי</w:t>
      </w:r>
      <w:r w:rsidR="006B6426" w:rsidRPr="006B6426">
        <w:rPr>
          <w:rStyle w:val="HebrewChar"/>
          <w:rFonts w:cs="FrankRuehl" w:hint="cs"/>
          <w:rtl/>
        </w:rPr>
        <w:t>...</w:t>
      </w:r>
      <w:r w:rsidRPr="006B6426">
        <w:rPr>
          <w:rStyle w:val="HebrewChar"/>
          <w:rFonts w:cs="FrankRuehl" w:hint="cs"/>
          <w:rtl/>
        </w:rPr>
        <w:t xml:space="preserve"> (בכורות ו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ישמעאל שאל את ר' עקיבא אמר לו בשביל </w:t>
      </w:r>
      <w:r w:rsidRPr="006B6426">
        <w:rPr>
          <w:rStyle w:val="HebrewChar"/>
          <w:rFonts w:cs="FrankRuehl" w:hint="cs"/>
          <w:rtl/>
        </w:rPr>
        <w:lastRenderedPageBreak/>
        <w:t>ששמשת את ר' נחום איש גם זו עשרים ושתים שנה, אכין ורקין מיעוטין אתין וגמין רבויין, הדין את דכתיב הכא מה הוא, אמר לו אלו נאמר בראשית ברא אלקים שמים וארץ היינו אומרים השמים והארץ אלוקות הן, אמר לו (דברים ל"ב) כי לא דבר ריק הוא מכם, ואם ריק הוא מכם, למה שאין אתם יודעים לדרוש, בשעה שאי אתם יגיעין בו, כי הוא חייכם, אימתי הוא חייכם בשעה שאתם יגיעין בו, אלא את השמים לרבות חמה ולבנה ומזלות, ואת הארץ לרבות אילנות ודשאים וגן עדן. (בראשית א יט)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ישמעאל שאל את ר' עקיבא, אמר לו בשביל ששימשת את נחום איש גם זו כ"ב שנה, אכין ורקין מיעוטים, אתין וגמין רבוים, האי את דכתיב הכא מהו, אמר אלו נאמר קניתי איש ה' היה הדבר קשה</w:t>
      </w:r>
      <w:r w:rsidR="006B6426" w:rsidRPr="006B6426">
        <w:rPr>
          <w:rStyle w:val="HebrewChar"/>
          <w:rFonts w:cs="FrankRuehl" w:hint="cs"/>
          <w:rtl/>
        </w:rPr>
        <w:t>...</w:t>
      </w:r>
      <w:r w:rsidRPr="006B6426">
        <w:rPr>
          <w:rStyle w:val="HebrewChar"/>
          <w:rFonts w:cs="FrankRuehl" w:hint="cs"/>
          <w:rtl/>
        </w:rPr>
        <w:t xml:space="preserve"> אלא את ה', לשעבר אדם נברא מאדמה וחוה נבראת מאדם, מכאן ואילך בצלמנו כדמותנו, לא איש בלא אשה ולא אשה בלא איש ולא שניהם בלא שכינה. (בראשית כב 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ויהי אלקים את הנער ויגדל, ר' ישמעאל שאל את ר' עקיבא אמר לו בשביל ששימשת נחום איש גם זו כ"ב שנה, אכים ורקים מיעוטים אתין וגמין ריבוים, הדין את דכתיב הכא מהו</w:t>
      </w:r>
      <w:r w:rsidR="006B6426" w:rsidRPr="006B6426">
        <w:rPr>
          <w:rStyle w:val="HebrewChar"/>
          <w:rFonts w:cs="FrankRuehl" w:hint="cs"/>
          <w:rtl/>
        </w:rPr>
        <w:t>...</w:t>
      </w:r>
      <w:r w:rsidRPr="006B6426">
        <w:rPr>
          <w:rStyle w:val="HebrewChar"/>
          <w:rFonts w:cs="FrankRuehl" w:hint="cs"/>
          <w:rtl/>
        </w:rPr>
        <w:t xml:space="preserve"> אלא את הנער הוא וחמריו וגמליו ובני ביתו. (שם נג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פרעה - עם. (בראשית מא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הארץ - כמו מן הארץ, וכן "כצאתי את העיר" מן העיר, או "משחיתם את הארץ" עם הארץ, שאף ג' טפחים של עומק המחרשה נמוחו. (שם י יג)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והשיאו אותם - את עצמם יטענו עוון. זה אחד מג' אתים שהיה ר' ישמעאל דורש בתורה שמדברים מאדם עצמו, יביא אותו, ויקבור אותו בגיא</w:t>
      </w:r>
      <w:r w:rsidR="006B6426" w:rsidRPr="006B6426">
        <w:rPr>
          <w:rStyle w:val="HebrewChar"/>
          <w:rFonts w:cs="FrankRuehl" w:hint="cs"/>
          <w:rtl/>
        </w:rPr>
        <w:t>...</w:t>
      </w:r>
      <w:r w:rsidRPr="006B6426">
        <w:rPr>
          <w:rStyle w:val="HebrewChar"/>
          <w:rFonts w:cs="FrankRuehl" w:hint="cs"/>
          <w:rtl/>
        </w:rPr>
        <w:t xml:space="preserve"> (ויקרא כב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את השמים - כמו עצם הדבר, והוא סימן עם הפועל, כמו את השמים, (השמים מקבל </w:t>
      </w:r>
      <w:r w:rsidRPr="006B6426">
        <w:rPr>
          <w:rStyle w:val="HebrewChar"/>
          <w:rFonts w:cs="FrankRuehl" w:hint="cs"/>
          <w:rtl/>
        </w:rPr>
        <w:lastRenderedPageBreak/>
        <w:t>הפעולה), ופעם חסרוהו, כמו "אשר ברא אלקים אדם", ונמצא עם הפועל, כמו "בא הארי ואת הדוב", ויהיה תחת עם ותחת מן. (בראשית 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הארץ - מן הארץ, והנכון בעיני, משחית אותם ואת הארץ. (שם ו יג)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משה - כמו עצם הדבר</w:t>
      </w:r>
      <w:r w:rsidR="006B6426" w:rsidRPr="006B6426">
        <w:rPr>
          <w:rStyle w:val="HebrewChar"/>
          <w:rFonts w:cs="FrankRuehl" w:hint="cs"/>
          <w:rtl/>
        </w:rPr>
        <w:t>...</w:t>
      </w:r>
      <w:r w:rsidRPr="006B6426">
        <w:rPr>
          <w:rStyle w:val="HebrewChar"/>
          <w:rFonts w:cs="FrankRuehl" w:hint="cs"/>
          <w:rtl/>
        </w:rPr>
        <w:t xml:space="preserve"> ואינו אות הפעול כי נמצא גם עם הפועל, "ובא הארי ואת הדוב". (שמות י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כאשר דבר אותו - כמו עמו. (בראשית כב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ויתנכלו אותו - כמו לו. (שם לז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ואין פותר אותם - מהם, כמו הם יצאו את העיר. (שם מא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המדבר - אל המדבר. (ש"ב טו כג)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תמלא את המגלה - מן המגלה. (יחזקאל ג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רר בשרו את זובו - כמו מן זובו. (ויקרא טו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מה שכתוב ותשכב עמו אינו החיבור לגמרי, אבל בבכירה כתוב "ותשכב את אביה", שמשמע חיבור גמור</w:t>
      </w:r>
      <w:r w:rsidR="006B6426" w:rsidRPr="006B6426">
        <w:rPr>
          <w:rStyle w:val="HebrewChar"/>
          <w:rFonts w:cs="FrankRuehl" w:hint="cs"/>
          <w:rtl/>
        </w:rPr>
        <w:t>...</w:t>
      </w:r>
      <w:r w:rsidRPr="006B6426">
        <w:rPr>
          <w:rStyle w:val="HebrewChar"/>
          <w:rFonts w:cs="FrankRuehl" w:hint="cs"/>
          <w:rtl/>
        </w:rPr>
        <w:t xml:space="preserve"> (דרך חיים פרק ה 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זה אמר הכתוב "את ה' אלקיך תירא", לרבות תלמידי חכמים, כי בכל מקום בא לשון "את" לרבות דבר הטפל ודבק, כמו שדרשו "ורחץ את בשרו", דבר הטפל לבשרו, היינו שערות שלו. וכן את השמים ואת הארץ, לרבות תולדותיהם, והתלמיד חכם גם כן טפל אצלו יתברך. והרמב"ן פירש כי לכך פירשו רז"ל בכל מקום שמלת את באה לרבות, שהוא מלשון אתא, דהוא לשון ריבוי, ואין הדבר כך, אבל מה שפירשו רז"ל את לרבות, כי לפי המדקדקים המלה באה על עצם הפעול, וכן פירש הרד"ק והראב"ע, כי מלת את מורה על עצם הפעול, וכל עצם נמשך אחריו דבר טפל</w:t>
      </w:r>
      <w:r w:rsidR="006B6426" w:rsidRPr="006B6426">
        <w:rPr>
          <w:rStyle w:val="HebrewChar"/>
          <w:rFonts w:cs="FrankRuehl" w:hint="cs"/>
          <w:rtl/>
        </w:rPr>
        <w:t>...</w:t>
      </w:r>
      <w:r w:rsidRPr="006B6426">
        <w:rPr>
          <w:rStyle w:val="HebrewChar"/>
          <w:rFonts w:cs="FrankRuehl" w:hint="cs"/>
          <w:rtl/>
        </w:rPr>
        <w:t xml:space="preserve"> (נתיב התורה פרק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ברש"י כל תולדות שמים וארץ נבראו ביום א' וכו', יליף מלשון "את" שהוא מלשון אתא או לאתויי (להביא), ואני אומר שרז"ל דקדקו לשון את על אמיתתו, שבא על עצם הדבר הפעול, כברד"ק, לפיכך פירשו שמרבה שהוא מחובר </w:t>
      </w:r>
      <w:r w:rsidR="00804819" w:rsidRPr="006B6426">
        <w:rPr>
          <w:rStyle w:val="HebrewChar"/>
          <w:rFonts w:cs="FrankRuehl" w:hint="cs"/>
          <w:rtl/>
        </w:rPr>
        <w:lastRenderedPageBreak/>
        <w:t>ומצורף לדבר, וכאשר יאמר את השמים, כלומר עצם השמים, רוצה לומר שיש דברים הנמשכים אחר העצם, שאין עצם בלא מקרה, וכן אם נפרש את כלשון עם. (גור אריה בראשית א 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תאבדון את כל המקומות - מן המקומות, שהמקום אי אפשר לאבדו. (שם דברים יב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השמים, במלת את נכללים כל האותיות תחילתן וסופן, רמז למה שנאמר כל הנחלים הולכים אל הים, הוא שם שכינה, שנאמר ואשמע את הקול מדבר. (בראשית)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השמים - מלה זו הנוחה להורות על הנפעל, כמו ראובן הכה את שמעון, אם נאמר ראובן הכה שמעון לא נדע מי המכה ומי המוכה</w:t>
      </w:r>
      <w:r w:rsidR="006B6426" w:rsidRPr="006B6426">
        <w:rPr>
          <w:rStyle w:val="HebrewChar"/>
          <w:rFonts w:cs="FrankRuehl" w:hint="cs"/>
          <w:rtl/>
        </w:rPr>
        <w:t>...</w:t>
      </w:r>
      <w:r w:rsidRPr="006B6426">
        <w:rPr>
          <w:rStyle w:val="HebrewChar"/>
          <w:rFonts w:cs="FrankRuehl" w:hint="cs"/>
          <w:rtl/>
        </w:rPr>
        <w:t xml:space="preserve"> והבנת מלת את היא לשני פנים, הא' אשר יורה על הנפעל, והב' על דבר המצטרך, כמו אתי, אתך</w:t>
      </w:r>
      <w:r w:rsidR="006B6426" w:rsidRPr="006B6426">
        <w:rPr>
          <w:rStyle w:val="HebrewChar"/>
          <w:rFonts w:cs="FrankRuehl" w:hint="cs"/>
          <w:rtl/>
        </w:rPr>
        <w:t>...</w:t>
      </w:r>
      <w:r w:rsidRPr="006B6426">
        <w:rPr>
          <w:rStyle w:val="HebrewChar"/>
          <w:rFonts w:cs="FrankRuehl" w:hint="cs"/>
          <w:rtl/>
        </w:rPr>
        <w:t xml:space="preserve"> (בראשית 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האנשים אשר אתו - ולפנינו (פ' נ"ד) יאמר "האנשים אשר עמו", כי ההבדל בין עמו ולבין אתו הוא זה, אם ההתחברות וההשתתפות מצד השתוות והתדמות האנשים יחד זה עם זה אז יבא מלת אתו, אמנם אם ההתחברות כטפל לעיקר, כהליכת העבד עם אדוניו שאינו אלא לשמשו וכדומה אז באה מלת עמו</w:t>
      </w:r>
      <w:r w:rsidR="006B6426" w:rsidRPr="006B6426">
        <w:rPr>
          <w:rStyle w:val="HebrewChar"/>
          <w:rFonts w:cs="FrankRuehl" w:hint="cs"/>
          <w:rtl/>
        </w:rPr>
        <w:t>...</w:t>
      </w:r>
      <w:r w:rsidRPr="006B6426">
        <w:rPr>
          <w:rStyle w:val="HebrewChar"/>
          <w:rFonts w:cs="FrankRuehl" w:hint="cs"/>
          <w:rtl/>
        </w:rPr>
        <w:t xml:space="preserve"> (שם כד לב)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וימכר את בכורתו - </w:t>
      </w:r>
      <w:r w:rsidR="006B6426" w:rsidRPr="006B6426">
        <w:rPr>
          <w:rStyle w:val="HebrewChar"/>
          <w:rFonts w:cs="FrankRuehl" w:hint="cs"/>
          <w:rtl/>
        </w:rPr>
        <w:t>...</w:t>
      </w:r>
      <w:r w:rsidRPr="006B6426">
        <w:rPr>
          <w:rStyle w:val="HebrewChar"/>
          <w:rFonts w:cs="FrankRuehl" w:hint="cs"/>
          <w:rtl/>
        </w:rPr>
        <w:t>הוסיף מלת את להורות בזה שאין המכוון במכירת הבכורה הבכורה בעצמותה, כי הוא דבר בלתי אפשרי לעשות את מי שאינו בכור ישנו, אבל עיקר המכוון הוא הענין המחובר והמקושר עם הבכורה, ועל זה יורה מלת "את", שהוראתה החבור וההתקשרות, כמו "את יעקב איש וביתו באו"</w:t>
      </w:r>
      <w:r w:rsidR="006B6426" w:rsidRPr="006B6426">
        <w:rPr>
          <w:rStyle w:val="HebrewChar"/>
          <w:rFonts w:cs="FrankRuehl" w:hint="cs"/>
          <w:rtl/>
        </w:rPr>
        <w:t>...</w:t>
      </w:r>
      <w:r w:rsidRPr="006B6426">
        <w:rPr>
          <w:rStyle w:val="HebrewChar"/>
          <w:rFonts w:cs="FrankRuehl" w:hint="cs"/>
          <w:rtl/>
        </w:rPr>
        <w:t xml:space="preserve"> (שם כה לא)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ולהיות שמלת "את" הוראתה גם התוספת והרבוי, ישמשו רבותינו לומר על פעל הרבוי לשון "לאתויי", כלומר לרבות בא, ולזה דרשו כאן על "את אשר תשיג ידו" על עני שהעשיר שנתוספו נכסיו ונתרבה הונו</w:t>
      </w:r>
      <w:r w:rsidRPr="006B6426">
        <w:rPr>
          <w:rStyle w:val="HebrewChar"/>
          <w:rFonts w:cs="FrankRuehl" w:hint="cs"/>
          <w:rtl/>
        </w:rPr>
        <w:t>...</w:t>
      </w:r>
      <w:r w:rsidR="00804819" w:rsidRPr="006B6426">
        <w:rPr>
          <w:rStyle w:val="HebrewChar"/>
          <w:rFonts w:cs="FrankRuehl" w:hint="cs"/>
          <w:rtl/>
        </w:rPr>
        <w:t xml:space="preserve"> (ויקרא יד לא)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כי מצאנו מלת "את" שהוראתה כמו אל, (ש"ב ט"ו כ"ג) "את המדבר", "יאר פניו אתנו" </w:t>
      </w:r>
      <w:r w:rsidR="00804819" w:rsidRPr="006B6426">
        <w:rPr>
          <w:rStyle w:val="HebrewChar"/>
          <w:rFonts w:cs="FrankRuehl" w:hint="cs"/>
          <w:rtl/>
        </w:rPr>
        <w:lastRenderedPageBreak/>
        <w:t>(תהלים ס"ז) במקום אלינו</w:t>
      </w:r>
      <w:r w:rsidRPr="006B6426">
        <w:rPr>
          <w:rStyle w:val="HebrewChar"/>
          <w:rFonts w:cs="FrankRuehl" w:hint="cs"/>
          <w:rtl/>
        </w:rPr>
        <w:t>...</w:t>
      </w:r>
      <w:r w:rsidR="00804819" w:rsidRPr="006B6426">
        <w:rPr>
          <w:rStyle w:val="HebrewChar"/>
          <w:rFonts w:cs="FrankRuehl" w:hint="cs"/>
          <w:rtl/>
        </w:rPr>
        <w:t xml:space="preserve"> אמנם כשנדייק יש לדבור המחובר במלת את או עם הוראה מובדלת מהתחברו במלת אל ולמ"ד</w:t>
      </w:r>
      <w:r w:rsidRPr="006B6426">
        <w:rPr>
          <w:rStyle w:val="HebrewChar"/>
          <w:rFonts w:cs="FrankRuehl" w:hint="cs"/>
          <w:rtl/>
        </w:rPr>
        <w:t>...</w:t>
      </w:r>
      <w:r w:rsidR="00804819" w:rsidRPr="006B6426">
        <w:rPr>
          <w:rStyle w:val="HebrewChar"/>
          <w:rFonts w:cs="FrankRuehl" w:hint="cs"/>
          <w:rtl/>
        </w:rPr>
        <w:t xml:space="preserve"> כשדבור מחובר בעם או באת ירמוז על מין דבור שהיו שנים מחליפים הדבור זה לזה, פעם זה ופעם זה מדבר</w:t>
      </w:r>
      <w:r w:rsidRPr="006B6426">
        <w:rPr>
          <w:rStyle w:val="HebrewChar"/>
          <w:rFonts w:cs="FrankRuehl" w:hint="cs"/>
          <w:rtl/>
        </w:rPr>
        <w:t>...</w:t>
      </w:r>
      <w:r w:rsidR="00804819" w:rsidRPr="006B6426">
        <w:rPr>
          <w:rStyle w:val="HebrewChar"/>
          <w:rFonts w:cs="FrankRuehl" w:hint="cs"/>
          <w:rtl/>
        </w:rPr>
        <w:t xml:space="preserve"> (דברים ה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ושחט אותו - כל מקום שבא הכינוי את הוא ממעט, כאן בא למעט עוף משחיטת צפון</w:t>
      </w:r>
      <w:r w:rsidR="006B6426" w:rsidRPr="006B6426">
        <w:rPr>
          <w:rStyle w:val="HebrewChar"/>
          <w:rFonts w:cs="FrankRuehl" w:hint="cs"/>
          <w:rtl/>
        </w:rPr>
        <w:t>...</w:t>
      </w:r>
      <w:r w:rsidRPr="006B6426">
        <w:rPr>
          <w:rStyle w:val="HebrewChar"/>
          <w:rFonts w:cs="FrankRuehl" w:hint="cs"/>
          <w:rtl/>
        </w:rPr>
        <w:t xml:space="preserve"> (ויקרא א יא)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וכבר ביארנו שעמו מציין השווי, ואתו מורה שאחד הוא העקר, וה' הודיע שלא ילך עמם בשווי רק אתם, שיהיה דעתו נפרד מדעתם</w:t>
      </w:r>
      <w:r w:rsidRPr="006B6426">
        <w:rPr>
          <w:rStyle w:val="HebrewChar"/>
          <w:rFonts w:cs="FrankRuehl" w:hint="cs"/>
          <w:rtl/>
        </w:rPr>
        <w:t>...</w:t>
      </w:r>
      <w:r w:rsidR="00804819" w:rsidRPr="006B6426">
        <w:rPr>
          <w:rStyle w:val="HebrewChar"/>
          <w:rFonts w:cs="FrankRuehl" w:hint="cs"/>
          <w:rtl/>
        </w:rPr>
        <w:t xml:space="preserve"> (במדבר כב כא)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נראה כי בכל מקום שהפעול נודע על ידי אחד מאופני ההודעה, כגון בה"א הידיעה או על ידי כינוי, או שהפעול הוא שם העצם, יבא מלת "את" לרוב, ובמקום שאין הפעול נודע בא לרוב בלא מלת את, וכשבא בו מלת "את" הוא נדרש</w:t>
      </w:r>
      <w:r w:rsidRPr="006B6426">
        <w:rPr>
          <w:rStyle w:val="HebrewChar"/>
          <w:rFonts w:cs="FrankRuehl" w:hint="cs"/>
          <w:rtl/>
        </w:rPr>
        <w:t>...</w:t>
      </w:r>
      <w:r w:rsidR="00804819" w:rsidRPr="006B6426">
        <w:rPr>
          <w:rStyle w:val="HebrewChar"/>
          <w:rFonts w:cs="FrankRuehl" w:hint="cs"/>
          <w:rtl/>
        </w:rPr>
        <w:t xml:space="preserve"> (הכרמל)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השמים - על פי שרשו רוצה לומר תוכיות ויצוגו של דבר, כמו אוד, איד, אודות. על כן לחז"ל אם נכתב רק הנשוא לבדו מתכוונים רק לו, ואם בא בלוית מלת את מתכוונים גם לכל התופעות הקשורות בפעולתו, כגון "כבד את אביך", הכולל גם את אשת האב. כאן רוצה לומר: כל הנכלל בשמים ובארץ. (בראשית א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יעקב - מלת את מחברת יותר ממלת עם, רוצה לומר בתחלת בואם היו כבר איש וביתו - יסוד האומה</w:t>
      </w:r>
      <w:r w:rsidR="006B6426" w:rsidRPr="006B6426">
        <w:rPr>
          <w:rStyle w:val="HebrewChar"/>
          <w:rFonts w:cs="FrankRuehl" w:hint="cs"/>
          <w:rtl/>
        </w:rPr>
        <w:t>...</w:t>
      </w:r>
      <w:r w:rsidRPr="006B6426">
        <w:rPr>
          <w:rStyle w:val="HebrewChar"/>
          <w:rFonts w:cs="FrankRuehl" w:hint="cs"/>
          <w:rtl/>
        </w:rPr>
        <w:t xml:space="preserve"> (שמות 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וישכב אותה - בכל מקום שכב את מדבר באונס, ושכב עם הוא ברצון, חוץ ממקום שיש דרש. (בראשית לד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תורה תמימה: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עם החמור - עם הדומה לחמור, שעם מורה על הדבק והשתוות שני הצדדים, ואת על הטפל צד א' לב'. (בראשית כב ה)</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w:t>
      </w:r>
      <w:r w:rsidR="00804819" w:rsidRPr="006B6426">
        <w:rPr>
          <w:rStyle w:val="HebrewChar"/>
          <w:rFonts w:cs="FrankRuehl" w:hint="cs"/>
          <w:rtl/>
        </w:rPr>
        <w:t>ולמד מלשון "את", שבכמה מקומות נרמז שם הקודש באת</w:t>
      </w:r>
      <w:r w:rsidRPr="006B6426">
        <w:rPr>
          <w:rStyle w:val="HebrewChar"/>
          <w:rFonts w:cs="FrankRuehl" w:hint="cs"/>
          <w:rtl/>
        </w:rPr>
        <w:t>...</w:t>
      </w:r>
      <w:r w:rsidR="00804819" w:rsidRPr="006B6426">
        <w:rPr>
          <w:rStyle w:val="HebrewChar"/>
          <w:rFonts w:cs="FrankRuehl" w:hint="cs"/>
          <w:rtl/>
        </w:rPr>
        <w:t xml:space="preserve"> (שם לה כב)</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יהודה אתה יודוך אחיך, היינו שאנו אומרים ברוך אתה, הוא ברוך, (כשהיסוד דז"א משפיע חסדים למלכות נקרא הוא ברוך והיא אתה, והמלכות נקראת אתה)</w:t>
      </w:r>
      <w:r w:rsidR="006B6426" w:rsidRPr="006B6426">
        <w:rPr>
          <w:rStyle w:val="HebrewChar"/>
          <w:rFonts w:cs="FrankRuehl" w:hint="cs"/>
          <w:rtl/>
        </w:rPr>
        <w:t>...</w:t>
      </w:r>
      <w:r w:rsidRPr="006B6426">
        <w:rPr>
          <w:rStyle w:val="HebrewChar"/>
          <w:rFonts w:cs="FrankRuehl" w:hint="cs"/>
          <w:rtl/>
        </w:rPr>
        <w:t xml:space="preserve"> (משפטים קפו,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ואתה תצוה וגו' ואתה הקרב וגו' אמר רבי חייא, מה השינוי שבכאן מבכל המקומות שכתוב ואתה</w:t>
      </w:r>
      <w:r w:rsidR="006B6426" w:rsidRPr="006B6426">
        <w:rPr>
          <w:rStyle w:val="HebrewChar"/>
          <w:rFonts w:cs="FrankRuehl" w:hint="cs"/>
          <w:rtl/>
        </w:rPr>
        <w:t>...</w:t>
      </w:r>
      <w:r w:rsidRPr="006B6426">
        <w:rPr>
          <w:rStyle w:val="HebrewChar"/>
          <w:rFonts w:cs="FrankRuehl" w:hint="cs"/>
          <w:rtl/>
        </w:rPr>
        <w:t xml:space="preserve"> אלא הכל הוא בסוד עליון, כדי לכלול עמו השכינה, (כי השכינה נקראת אתה, וכשכתוב ואתה היינו לכלול עמו השכינה בהצווי והדבור וכו')</w:t>
      </w:r>
      <w:r w:rsidR="006B6426" w:rsidRPr="006B6426">
        <w:rPr>
          <w:rStyle w:val="HebrewChar"/>
          <w:rFonts w:cs="FrankRuehl" w:hint="cs"/>
          <w:rtl/>
        </w:rPr>
        <w:t>...</w:t>
      </w:r>
      <w:r w:rsidRPr="006B6426">
        <w:rPr>
          <w:rStyle w:val="HebrewChar"/>
          <w:rFonts w:cs="FrankRuehl" w:hint="cs"/>
          <w:rtl/>
        </w:rPr>
        <w:t xml:space="preserve"> (תצוה א, ועיין שם עוד ופקודי תשצח)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אתה, (שבברכה), היא המתחלת אחר כך להתגלות, כי ברוך זה הוא סתום (שהם חכמה ובינה שאינם מושגים לתחתונים), ומשום שנקרא בדרך סתום ברוך, להיות מקור עליון שאינו מתגלה, (אבל המלה) אתה היא המתחלת להתגלות לחוץ, ומשום זה נקרא אתה, (שהוא לשון נוכח, המגולה), ומי הוא זה, זה סוד הימין</w:t>
      </w:r>
      <w:r w:rsidR="006B6426" w:rsidRPr="006B6426">
        <w:rPr>
          <w:rStyle w:val="HebrewChar"/>
          <w:rFonts w:cs="FrankRuehl" w:hint="cs"/>
          <w:rtl/>
        </w:rPr>
        <w:t>...</w:t>
      </w:r>
      <w:r w:rsidRPr="006B6426">
        <w:rPr>
          <w:rStyle w:val="HebrewChar"/>
          <w:rFonts w:cs="FrankRuehl" w:hint="cs"/>
          <w:rtl/>
        </w:rPr>
        <w:t xml:space="preserve"> (עקב יא,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טוביה בר רבי אליעזר אמר, למה לא נאמר אתה, לפי שלשון אתה לשון אהבה, כענין שנאמר, (נחמיה ט') אתה הוא ה' האלקים אשר בחרת באברם, אתה לשון רחמנות, שנאמר, (תהלים ק"ב) אתה תקום תרחם ציון, אתה לשון קדושה, שנאמר (שם כ"ב) ואתה קדוש, אתה לשון פלאות, שנאמר (שם ע"ז) אתה הא-ל עושה פלא, אתה לשון גדולה, שנאמר (דברים ג') אתה החלות להראות את עבדך את גדלך. (בהעלותך)</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כי מלת אתה רמז לשכינה, ומצאתי לו עוד רמז בספר הזוהר, שאמרו שם כללא דכלא זעיר אנפין אקרי אתה, עתיקא קדישא איקרי הוא, אמנם מצאתי לקצת חכמי הקבלה שאמרו שמלת אתה רומזת לחכמת אלקים, ואני לכנסת </w:t>
      </w:r>
      <w:r w:rsidR="00804819" w:rsidRPr="006B6426">
        <w:rPr>
          <w:rStyle w:val="HebrewChar"/>
          <w:rFonts w:cs="FrankRuehl" w:hint="cs"/>
          <w:rtl/>
        </w:rPr>
        <w:lastRenderedPageBreak/>
        <w:t>ישראל</w:t>
      </w:r>
      <w:r w:rsidRPr="006B6426">
        <w:rPr>
          <w:rStyle w:val="HebrewChar"/>
          <w:rFonts w:cs="FrankRuehl" w:hint="cs"/>
          <w:rtl/>
        </w:rPr>
        <w:t>...</w:t>
      </w:r>
      <w:r w:rsidR="00804819" w:rsidRPr="006B6426">
        <w:rPr>
          <w:rStyle w:val="HebrewChar"/>
          <w:rFonts w:cs="FrankRuehl" w:hint="cs"/>
          <w:rtl/>
        </w:rPr>
        <w:t xml:space="preserve"> (בראשית)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תניא: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אלא צריך להיות כח הפועל בנפעל תמיד להחיותו ולקיימו, והן הן בחינת אותיות הדבור מעשרה מאמרות שבהם נבראו, ועל זה נאמר ואתה מחיה את כולם, אל תקרי מחיה אלא מהוה, דהיינו יש מאין, ואתה הן בחינת האותיות מאל"ף ועד תי"ו, והה"א היא ה' מוצאות הפה מקור האותיות, ואף שאין לו דמות הגוף הרי מקרא מלא דבר הכתוב, וידבר ה', ויאמר ה', והיא בחינת התגלות הכ"ב אותיות עליונות לנביאים ומתלבשות בשכלם והשגתם במראה הנבואה וגם במחשבתם ודיבורם</w:t>
      </w:r>
      <w:r w:rsidRPr="006B6426">
        <w:rPr>
          <w:rStyle w:val="HebrewChar"/>
          <w:rFonts w:cs="FrankRuehl" w:hint="cs"/>
          <w:rtl/>
        </w:rPr>
        <w:t>...</w:t>
      </w:r>
      <w:r w:rsidR="00804819" w:rsidRPr="006B6426">
        <w:rPr>
          <w:rStyle w:val="HebrewChar"/>
          <w:rFonts w:cs="FrankRuehl" w:hint="cs"/>
          <w:rtl/>
        </w:rPr>
        <w:t xml:space="preserve"> (שער היחוד והאמונה פרק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והגם שמעלת אני פחותה מאתה, שהרי זו מצומצמת כפי השגת לבו ומוחו מה שאינו כן תואר אתה אין לו גבול, כטעם נחלת יעקב נחלה בלי מצרים, רק מכל מקום בסדר השגת אדם הוא להיפך</w:t>
      </w:r>
      <w:r w:rsidRPr="006B6426">
        <w:rPr>
          <w:rStyle w:val="HebrewChar"/>
          <w:rFonts w:cs="FrankRuehl" w:hint="cs"/>
          <w:rtl/>
        </w:rPr>
        <w:t>...</w:t>
      </w:r>
      <w:r w:rsidR="00804819" w:rsidRPr="006B6426">
        <w:rPr>
          <w:rStyle w:val="HebrewChar"/>
          <w:rFonts w:cs="FrankRuehl" w:hint="cs"/>
          <w:rtl/>
        </w:rPr>
        <w:t xml:space="preserve"> (חלק ג דובר צדק עמוד קלד, וראה עוד ערך אני)</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אתונה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ערך ר' יהושע, יון, ובאיכה רבה פתיחתא.</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אתי הגתי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ויאמר המלך אל אתי הגתי למה תלך גם אתה אתנו, שוב ושב עם המלך כי נכרי אתה וגם גלה אתה. תמול בואך והיום אניעך עמנו ללכת ואני הולך על אשר אני הולך, שוב והשב את אחיך עמך חסד ואמת</w:t>
      </w:r>
      <w:r w:rsidR="006B6426" w:rsidRPr="006B6426">
        <w:rPr>
          <w:rStyle w:val="HebrewChar"/>
          <w:rFonts w:cs="FrankRuehl" w:hint="cs"/>
          <w:rtl/>
        </w:rPr>
        <w:t>...</w:t>
      </w:r>
      <w:r w:rsidRPr="006B6426">
        <w:rPr>
          <w:rStyle w:val="HebrewChar"/>
          <w:rFonts w:cs="FrankRuehl" w:hint="cs"/>
          <w:rtl/>
        </w:rPr>
        <w:t xml:space="preserve"> (ש"ב טו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נכרי אתה - ולא תמצא מרחמים בבריחתך, או תחזור למקומך. (ש"ב טו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וישאם - דרשו רז"ל בדברי הימים כתוב וישרפום וכאן וישאום</w:t>
      </w:r>
      <w:r w:rsidR="006B6426" w:rsidRPr="006B6426">
        <w:rPr>
          <w:rStyle w:val="HebrewChar"/>
          <w:rFonts w:cs="FrankRuehl" w:hint="cs"/>
          <w:szCs w:val="20"/>
          <w:rtl/>
        </w:rPr>
        <w:t>?</w:t>
      </w:r>
      <w:r w:rsidRPr="006B6426">
        <w:rPr>
          <w:rStyle w:val="HebrewChar"/>
          <w:rFonts w:cs="FrankRuehl" w:hint="cs"/>
          <w:rtl/>
        </w:rPr>
        <w:t xml:space="preserve"> שהתחילו לשרפם, ובאמצע בא אליהם אתי הגתי ממחנה פלשתים ובטלם, ולקחום. (שם ה כא)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עטרם מלכם - </w:t>
      </w:r>
      <w:r w:rsidR="006B6426" w:rsidRPr="006B6426">
        <w:rPr>
          <w:rStyle w:val="HebrewChar"/>
          <w:rFonts w:cs="FrankRuehl" w:hint="cs"/>
          <w:rtl/>
        </w:rPr>
        <w:t>...</w:t>
      </w:r>
      <w:r w:rsidRPr="006B6426">
        <w:rPr>
          <w:rStyle w:val="HebrewChar"/>
          <w:rFonts w:cs="FrankRuehl" w:hint="cs"/>
          <w:rtl/>
        </w:rPr>
        <w:t xml:space="preserve">ותימה לומר שאתי הגתי היה </w:t>
      </w:r>
      <w:r w:rsidRPr="006B6426">
        <w:rPr>
          <w:rStyle w:val="HebrewChar"/>
          <w:rFonts w:cs="FrankRuehl" w:hint="cs"/>
          <w:rtl/>
        </w:rPr>
        <w:lastRenderedPageBreak/>
        <w:t>כל השנים עם דוד ולא התגייר. (שם יב כט)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הגתים - אמרו שהיו גתים, וכן אתי ראשם. (שם טו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נכרי אתה - היה יהודי מגת, ובא מקרוב אל המלך, כך שאבשלום לא יחשוד בו.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אתיק</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ואתיקיה - וזיויתהא. (יחזקאל מא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ואתיקים - אולי כמין עמודים בולטים בחומה לחיזוק. (שם מא טז)</w:t>
      </w:r>
    </w:p>
    <w:p w:rsidR="006B6426" w:rsidRDefault="00804819" w:rsidP="006B6426">
      <w:pPr>
        <w:pStyle w:val="NormalPar"/>
        <w:widowControl w:val="0"/>
        <w:spacing w:line="254" w:lineRule="exact"/>
        <w:jc w:val="both"/>
        <w:rPr>
          <w:rStyle w:val="HebrewChar"/>
          <w:rtl/>
        </w:rPr>
      </w:pPr>
      <w:r w:rsidRPr="006B6426">
        <w:rPr>
          <w:rStyle w:val="HebrewChar"/>
          <w:rFonts w:cs="FrankRuehl" w:hint="cs"/>
          <w:rtl/>
        </w:rPr>
        <w:t>אתיק אל פני אתיק - לא ידעתי מהו, ואתיק הוא עמוד</w:t>
      </w:r>
      <w:r w:rsidR="006B6426" w:rsidRPr="006B6426">
        <w:rPr>
          <w:rStyle w:val="HebrewChar"/>
          <w:rFonts w:cs="FrankRuehl" w:hint="cs"/>
          <w:rtl/>
        </w:rPr>
        <w:t>...</w:t>
      </w:r>
      <w:r w:rsidRPr="006B6426">
        <w:rPr>
          <w:rStyle w:val="HebrewChar"/>
          <w:rFonts w:cs="FrankRuehl" w:hint="cs"/>
          <w:rtl/>
        </w:rPr>
        <w:t xml:space="preserve"> (שם מב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ואתיקיה - כולל הלשכות והתאים. (שם מב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ואתיקיה - בנין הנעשה בגובה על גבי עמודים, ומשכו קורות מהתא המערבי עד כותל החצר המערבי ובנו על גביהן אתיק</w:t>
      </w:r>
      <w:r w:rsidR="006B6426" w:rsidRPr="006B6426">
        <w:rPr>
          <w:rStyle w:val="HebrewChar"/>
          <w:rFonts w:cs="FrankRuehl" w:hint="cs"/>
          <w:rtl/>
        </w:rPr>
        <w:t>...</w:t>
      </w:r>
      <w:r w:rsidRPr="006B6426">
        <w:rPr>
          <w:rStyle w:val="HebrewChar"/>
          <w:rFonts w:cs="FrankRuehl" w:hint="cs"/>
          <w:rtl/>
        </w:rPr>
        <w:t xml:space="preserve"> (שם מא טו)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אתיק אל פני אתיק - מצא שיש שם ד' אתיקים, אתיק הוא בנין על גבי קורות מונחות בין שני בתים</w:t>
      </w:r>
      <w:r w:rsidR="006B6426" w:rsidRPr="006B6426">
        <w:rPr>
          <w:rStyle w:val="HebrewChar"/>
          <w:rFonts w:cs="FrankRuehl" w:hint="cs"/>
          <w:rtl/>
        </w:rPr>
        <w:t>...</w:t>
      </w:r>
      <w:r w:rsidRPr="006B6426">
        <w:rPr>
          <w:rStyle w:val="HebrewChar"/>
          <w:rFonts w:cs="FrankRuehl" w:hint="cs"/>
          <w:rtl/>
        </w:rPr>
        <w:t xml:space="preserve"> (שם מב 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אתנן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זונה, זנות)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תביא אתנן זונה ומחיר כלב בית ה' אלקיך לכל נדר, כי תועבת ה' אלקיך גם שניהם. (דברים כג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תביא אתנן זונה, אין לי אלא אתנן זונה, אתנן כל העריות מניין, תלמוד לומר אתנן מכל מקום, ואיזו אתנן זונה, זה אומר לזונה הילך שה בשכרך, אפילו מאה כולם אסורים</w:t>
      </w:r>
      <w:r w:rsidR="006B6426" w:rsidRPr="006B6426">
        <w:rPr>
          <w:rStyle w:val="HebrewChar"/>
          <w:rFonts w:cs="FrankRuehl" w:hint="cs"/>
          <w:rtl/>
        </w:rPr>
        <w:t>...</w:t>
      </w:r>
      <w:r w:rsidRPr="006B6426">
        <w:rPr>
          <w:rStyle w:val="HebrewChar"/>
          <w:rFonts w:cs="FrankRuehl" w:hint="cs"/>
          <w:rtl/>
        </w:rPr>
        <w:t xml:space="preserve"> (תצא קסא)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ותניא אתנן כלב ומחיר זונה מותרין, שנאמר גם שניהם, שנים ולא ארבעה</w:t>
      </w:r>
      <w:r w:rsidRPr="006B6426">
        <w:rPr>
          <w:rStyle w:val="HebrewChar"/>
          <w:rFonts w:cs="FrankRuehl" w:hint="cs"/>
          <w:rtl/>
        </w:rPr>
        <w:t>...</w:t>
      </w:r>
      <w:r w:rsidR="00804819" w:rsidRPr="006B6426">
        <w:rPr>
          <w:rStyle w:val="HebrewChar"/>
          <w:rFonts w:cs="FrankRuehl" w:hint="cs"/>
          <w:rtl/>
        </w:rPr>
        <w:t xml:space="preserve"> (סוטה כו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אתנן אסרה תורה ואפילו בא על אמו, ואי </w:t>
      </w:r>
      <w:r w:rsidR="00804819" w:rsidRPr="006B6426">
        <w:rPr>
          <w:rStyle w:val="HebrewChar"/>
          <w:rFonts w:cs="FrankRuehl" w:hint="cs"/>
          <w:rtl/>
        </w:rPr>
        <w:lastRenderedPageBreak/>
        <w:t>תבעה ליה קמן בדינא מי אמרינן ליה קום הב לה אתנן, אלא אף על גב דכי קא תבעה ליה בדינא לא אמרינן ליה זיל הב לה, כיון דכי יהיב לה הוי אתנן</w:t>
      </w:r>
      <w:r w:rsidRPr="006B6426">
        <w:rPr>
          <w:rStyle w:val="HebrewChar"/>
          <w:rFonts w:cs="FrankRuehl" w:hint="cs"/>
          <w:rtl/>
        </w:rPr>
        <w:t>...</w:t>
      </w:r>
      <w:r w:rsidR="00804819" w:rsidRPr="006B6426">
        <w:rPr>
          <w:rStyle w:val="HebrewChar"/>
          <w:rFonts w:cs="FrankRuehl" w:hint="cs"/>
          <w:rtl/>
        </w:rPr>
        <w:t xml:space="preserve"> (בבא קמא ע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דאמר אביי זונה כותית אתננה אסור, וכהן הבא עליה אינו לוקה משום לא יחלל זרעו, זונה ישראלית אתננה מותר, וכהן הבא עליה לוקה משום לא יחלל זרעו. זונה כותית אתננה אסור, גמר תועבה תועבה מעריות, מה עריות דלא תפסי בהו קדושי, אף זונה בהך דלא תפסי בה קדושי</w:t>
      </w:r>
      <w:r w:rsidRPr="006B6426">
        <w:rPr>
          <w:rStyle w:val="HebrewChar"/>
          <w:rFonts w:cs="FrankRuehl" w:hint="cs"/>
          <w:rtl/>
        </w:rPr>
        <w:t>...</w:t>
      </w:r>
      <w:r w:rsidR="00804819" w:rsidRPr="006B6426">
        <w:rPr>
          <w:rStyle w:val="HebrewChar"/>
          <w:rFonts w:cs="FrankRuehl" w:hint="cs"/>
          <w:rtl/>
        </w:rPr>
        <w:t xml:space="preserve"> (בכורות נו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 רבי שמא מינות בא לידך והנאך ועליו נתפסת, אמר לו, עקיבא הזכרתני, פעם אחת הייתי מהלך בשוק העליון של ציפורי ומצאתי אחד ויעקב איש כפר סכניא שמו, אמר לי כתוב בתורתכם לא תביא אתנן זונה וגו', מהו לעשות הימנו בית הכסא לכהן גדול, ולא אמרתי לו כלום, אמר לי כך לימדני, כי מאתנן זונה קבצה ועד אתנן זונה ישובו, ממקום הטנופת באו למקום הטנופת ילכו, והנאני הדבר</w:t>
      </w:r>
      <w:r w:rsidRPr="006B6426">
        <w:rPr>
          <w:rStyle w:val="HebrewChar"/>
          <w:rFonts w:cs="FrankRuehl" w:hint="cs"/>
          <w:rtl/>
        </w:rPr>
        <w:t>...</w:t>
      </w:r>
      <w:r w:rsidR="00804819" w:rsidRPr="006B6426">
        <w:rPr>
          <w:rStyle w:val="HebrewChar"/>
          <w:rFonts w:cs="FrankRuehl" w:hint="cs"/>
          <w:rtl/>
        </w:rPr>
        <w:t xml:space="preserve"> (ע"ז טז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תנו רבנן נתן לה ולא בא עליה, בא עליה ולא נתן לה, אתננה מותר</w:t>
      </w:r>
      <w:r w:rsidR="006B6426" w:rsidRPr="006B6426">
        <w:rPr>
          <w:rStyle w:val="HebrewChar"/>
          <w:rFonts w:cs="FrankRuehl" w:hint="cs"/>
          <w:rtl/>
        </w:rPr>
        <w:t>...</w:t>
      </w:r>
      <w:r w:rsidRPr="006B6426">
        <w:rPr>
          <w:rStyle w:val="HebrewChar"/>
          <w:rFonts w:cs="FrankRuehl" w:hint="cs"/>
          <w:rtl/>
        </w:rPr>
        <w:t xml:space="preserve"> אלא הכי קתני, נתן לה ואחר כך בא עליה, בא עליה ואחר נתן לה אתננה מותר. וליחול עליה אתנן למפרע, (הואיל ובשעת ביאה עדיין הטלה קיים, רש"י), אמר רבי אלעזר שקדמה והקריבתו</w:t>
      </w:r>
      <w:r w:rsidR="006B6426" w:rsidRPr="006B6426">
        <w:rPr>
          <w:rStyle w:val="HebrewChar"/>
          <w:rFonts w:cs="FrankRuehl" w:hint="cs"/>
          <w:rtl/>
        </w:rPr>
        <w:t>...</w:t>
      </w:r>
      <w:r w:rsidRPr="006B6426">
        <w:rPr>
          <w:rStyle w:val="HebrewChar"/>
          <w:rFonts w:cs="FrankRuehl" w:hint="cs"/>
          <w:rtl/>
        </w:rPr>
        <w:t xml:space="preserve"> (תמורה כט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אתנה - יקר. (הושע ב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אתנן זונה - נתן לה טלה באתננה פסול להקרבה. גם שניהם - לרבות שנוייהם, כגון חטים ועשאן סולת. (דברים כג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אתנן - מלשון מתן, האל"ף נוספת והנו"ן כפולה.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אתנן - שתחשוב לעשות בו מצות</w:t>
      </w:r>
      <w:r w:rsidR="006B6426" w:rsidRPr="006B6426">
        <w:rPr>
          <w:rStyle w:val="HebrewChar"/>
          <w:rFonts w:cs="FrankRuehl" w:hint="cs"/>
          <w:rtl/>
        </w:rPr>
        <w:t>...</w:t>
      </w:r>
      <w:r w:rsidRPr="006B6426">
        <w:rPr>
          <w:rStyle w:val="HebrewChar"/>
          <w:rFonts w:cs="FrankRuehl" w:hint="cs"/>
          <w:rtl/>
        </w:rPr>
        <w:t xml:space="preserve"> גם שניהם - רש"י כדברי בית שמאי, אלא למעט וולדות </w:t>
      </w:r>
      <w:r w:rsidRPr="006B6426">
        <w:rPr>
          <w:rStyle w:val="HebrewChar"/>
          <w:rFonts w:cs="FrankRuehl" w:hint="cs"/>
          <w:rtl/>
        </w:rPr>
        <w:lastRenderedPageBreak/>
        <w:t>ושינוייהם, וגם כי הם תמימים, אבל תלויים בתועבה גדולה.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נשא אחת מחייבי לאוין, כל שיתן לה מחמת בעילה הרי זה אתנן ואסור. והזכור אתננו אסור, נתנה האשה אתנן לבועל הרי זה מותר משום אתנן</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פסק עם הזונה לתת לה טלה אחד ונתן לה הרבה, כולן אתנן ואסורים למזבח</w:t>
      </w:r>
      <w:r w:rsidR="006B6426" w:rsidRPr="006B6426">
        <w:rPr>
          <w:rStyle w:val="HebrewChar"/>
          <w:rFonts w:cs="FrankRuehl" w:hint="cs"/>
          <w:rtl/>
        </w:rPr>
        <w:t>...</w:t>
      </w:r>
      <w:r w:rsidRPr="006B6426">
        <w:rPr>
          <w:rStyle w:val="HebrewChar"/>
          <w:rFonts w:cs="FrankRuehl" w:hint="cs"/>
          <w:rtl/>
        </w:rPr>
        <w:t xml:space="preserve"> אין אסור משום אתנן ומחיר אלא גופן, לפיכך אינו חל אלא על דבר ראוי ליקרב על גבי מזבח, נתן לה מעות ולקחה בהן קרבן, הרי זה כשר, נתן לה חטים ועשתן סולת הרי אלו כשרים, שכבר נשתנו. נתן לה בהמת קדשים באתננה לא נאסרה למזבח, שכבר זכה בהן גבוה משעה שהקדישן</w:t>
      </w:r>
      <w:r w:rsidR="006B6426" w:rsidRPr="006B6426">
        <w:rPr>
          <w:rStyle w:val="HebrewChar"/>
          <w:rFonts w:cs="FrankRuehl" w:hint="cs"/>
          <w:rtl/>
        </w:rPr>
        <w:t>...</w:t>
      </w:r>
      <w:r w:rsidRPr="006B6426">
        <w:rPr>
          <w:rStyle w:val="HebrewChar"/>
          <w:rFonts w:cs="FrankRuehl" w:hint="cs"/>
          <w:rtl/>
        </w:rPr>
        <w:t xml:space="preserve"> (איסורי מזבח פרק ד ט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וטעם לא תביא אתנן זונה ומחיר כלב, הטעם לשני דברים אלו כבר ידעת, כי הקרבנות באין לרצון השם הנכבד והמקדש מכון לשכינה</w:t>
      </w:r>
      <w:r w:rsidR="006B6426" w:rsidRPr="006B6426">
        <w:rPr>
          <w:rStyle w:val="HebrewChar"/>
          <w:rFonts w:cs="FrankRuehl" w:hint="cs"/>
          <w:rtl/>
        </w:rPr>
        <w:t>...</w:t>
      </w:r>
      <w:r w:rsidRPr="006B6426">
        <w:rPr>
          <w:rStyle w:val="HebrewChar"/>
          <w:rFonts w:cs="FrankRuehl" w:hint="cs"/>
          <w:rtl/>
        </w:rPr>
        <w:t xml:space="preserve"> לכן לא יובאו בו אתנן הזונה אשר רגליה יורדות מות ברוח הטומאה, וגם מחיר הכלב אשר הוא מצד הנפש האוכלת</w:t>
      </w:r>
      <w:r w:rsidR="006B6426" w:rsidRPr="006B6426">
        <w:rPr>
          <w:rStyle w:val="HebrewChar"/>
          <w:rFonts w:cs="FrankRuehl" w:hint="cs"/>
          <w:rtl/>
        </w:rPr>
        <w:t>...</w:t>
      </w:r>
      <w:r w:rsidRPr="006B6426">
        <w:rPr>
          <w:rStyle w:val="HebrewChar"/>
          <w:rFonts w:cs="FrankRuehl" w:hint="cs"/>
          <w:rtl/>
        </w:rPr>
        <w:t xml:space="preserve"> וזהו אומרו כי תועבת ה' גם שניהם</w:t>
      </w:r>
      <w:r w:rsidR="006B6426" w:rsidRPr="006B6426">
        <w:rPr>
          <w:rStyle w:val="HebrewChar"/>
          <w:rFonts w:cs="FrankRuehl" w:hint="cs"/>
          <w:rtl/>
        </w:rPr>
        <w:t>...</w:t>
      </w:r>
      <w:r w:rsidRPr="006B6426">
        <w:rPr>
          <w:rStyle w:val="HebrewChar"/>
          <w:rFonts w:cs="FrankRuehl" w:hint="cs"/>
          <w:rtl/>
        </w:rPr>
        <w:t xml:space="preserve"> (תצא)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אתנן - על שכיבה אחת, ונדה הוא שכר מאהב קבוע. (יחזקאל טז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לכפר על נפשותינו - לכלי שרת, והיות ופסולם לגבי מזבח כאתנן, באשר גורמים הרהור, הוצרכו להסכמת משה. בזזו איש לו - ואם כן הרהרו בשעת ההסרה, ונפסלו כאתנן, אבל השרים לא הסירו בעצמם, כי אם קבלום כחלקם בשלל. (במדבר לא נ ונג)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אתרוג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ארבעה מינים)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ומשום זה העמידו במסכת קדושין, קא משמע </w:t>
      </w:r>
      <w:r w:rsidRPr="006B6426">
        <w:rPr>
          <w:rStyle w:val="HebrewChar"/>
          <w:rFonts w:cs="FrankRuehl" w:hint="cs"/>
          <w:rtl/>
        </w:rPr>
        <w:lastRenderedPageBreak/>
        <w:t>לן דאתרוג כירק, מה ירק דרכו ליגדל על כל מים, ובשעת לקיטתו עשורו, אף אתרוג נמי וגו', (וגם ישראל הדומים לאתרוג דרכם ליגדל על כל מים), שמצד החכמה אין מים אלא תורה, (שישראל גדלים עליה). ובמקום אחר למעלה מה שלמדנו, אתרוג שוה לאילן בשלשה דברים, (פירושו) אתרוג (שהיא מלכות) אחוז בב' צדדים, (בחסד ובגבורה שהם ב' דרכים), ואתרוג עצמו יש לו צורת הלב, שאחוז למעלה ואחוז למטה, אחוז למעלה היינו הלב רואה, (שהיא חכמה הנקראת ראיה), אחוז למטה, היינו בדעת, כמו שהעמידו הלב יודע, (וזהו דרך השלישי) דעת היא אילן, (שהיא פנימיות ז"א, תורה שהוא גופא דז"א היא פרי של הדעת, שהיא מתפשטת מן הדעת), עיינין שהן מצוות בהן הלב רואה. (משפטים תצט)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יהודה פתח, כתוב פרי עץ הדר כפת תמרים, פרי עץ הדר מהו, זהו אתרוג, וכי אתרוג הוא מעץ הדר, והרי כמה קוצים יש באילן האתרוג מסביב לו מכאן ומכאן, ואתה אומר, פרי עץ הדר, אלא סוד הדבר הוא, שכתוב ויבן ה' אלקים את הצלע אשר לקח מן האדם לאשה ויביאה אל האדם, וכתוב עצם מעצמי ובשר מבשרי, וזה הוא פרי עץ הדר, מאין לנו שאדם נקרא עץ, שכתוב כי האדם עץ השדה הוא</w:t>
      </w:r>
      <w:r w:rsidR="006B6426" w:rsidRPr="006B6426">
        <w:rPr>
          <w:rStyle w:val="HebrewChar"/>
          <w:rFonts w:cs="FrankRuehl" w:hint="cs"/>
          <w:rtl/>
        </w:rPr>
        <w:t>...</w:t>
      </w:r>
      <w:r w:rsidRPr="006B6426">
        <w:rPr>
          <w:rStyle w:val="HebrewChar"/>
          <w:rFonts w:cs="FrankRuehl" w:hint="cs"/>
          <w:rtl/>
        </w:rPr>
        <w:t xml:space="preserve"> (ויקרא תיב)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שושנה בין החוחים ואתרוג בין החוחים, (כי שושנה ואתרוג הם שמות המלכות, שהיא בין החוחים), להראות שבח כנסת ישראל על כולם. (שמיני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את שטעם עצו דומה לפריו, זה אתרוג, בן עזאי אומר הדר הדר באילנו משנה לחברתה. (אמור פרק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 ר' יהודה בר חביבא אתרוג צנון וביצה אילמלא קליפתן החיצונה אינן יוצאין מבני מעיים לעולם. (שבת קח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אתרוג של מעשר שני לדברי ר' מאיר אין יוצא בו ידי חובתו ביום טוב, לדברי חכמים אדם יוצא בו ידי חובתו ביום טוב</w:t>
      </w:r>
      <w:r w:rsidR="006B6426" w:rsidRPr="006B6426">
        <w:rPr>
          <w:rStyle w:val="HebrewChar"/>
          <w:rFonts w:cs="FrankRuehl" w:hint="cs"/>
          <w:rtl/>
        </w:rPr>
        <w:t>...</w:t>
      </w:r>
      <w:r w:rsidRPr="006B6426">
        <w:rPr>
          <w:rStyle w:val="HebrewChar"/>
          <w:rFonts w:cs="FrankRuehl" w:hint="cs"/>
          <w:rtl/>
        </w:rPr>
        <w:t xml:space="preserve"> דכתיב ולקחתם לכם, לכם משלכם יהא. (פסחים לח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תנו רבנן מעשה בר' עקיבא שליקט אתרוג בחד בשבט ונהג בו שני עשורין, אחד כדברי בית שמאי ואחד כדברי בית הלל, ר' יוסי בר יהודה אומר לא מנהג בית שמאי ובית הלל נהג בה, אלא מנהג רבן גמליאל ור' אליעזר נהג בה, דתנן אתרוג שוה לאילן בג' דרכים ולירק בדרך אחד, שוה לאילן בג' דרכים לערלה ולרבעי ולשביעית, ולירק בדרך אחד שבשעת לקיטתו עישורו דברי רבן גמליאל, ר' אליעזר אומר שוה לאילן לכל דבר</w:t>
      </w:r>
      <w:r w:rsidR="006B6426" w:rsidRPr="006B6426">
        <w:rPr>
          <w:rStyle w:val="HebrewChar"/>
          <w:rFonts w:cs="FrankRuehl" w:hint="cs"/>
          <w:rtl/>
        </w:rPr>
        <w:t>...</w:t>
      </w:r>
      <w:r w:rsidRPr="006B6426">
        <w:rPr>
          <w:rStyle w:val="HebrewChar"/>
          <w:rFonts w:cs="FrankRuehl" w:hint="cs"/>
          <w:rtl/>
        </w:rPr>
        <w:t xml:space="preserve"> (ראש השנה יד א, וראה שם עוד)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התם הא קמשמע לן, דדרכיה דאתרוג כירק, מה ירק דרכו ליגדל על כל מים ובשעת לקיטתו עישורו, אף אתרוג דרכו ליגדל על כל מים ובשעת לקיטתו עישורו. (קידושין ג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רבן שמעון בן גמליאל שלח לי רבי יוסי בי רבי אתרוג ואמר לי זה בא בידי מקיסרין, ולמדתי בו ג' דברים, שהוא ודאי, שהוא טמא, שלא בא בידו אחר</w:t>
      </w:r>
      <w:r w:rsidR="006B6426" w:rsidRPr="006B6426">
        <w:rPr>
          <w:rStyle w:val="HebrewChar"/>
          <w:rFonts w:cs="FrankRuehl" w:hint="cs"/>
          <w:rtl/>
        </w:rPr>
        <w:t>...</w:t>
      </w:r>
      <w:r w:rsidRPr="006B6426">
        <w:rPr>
          <w:rStyle w:val="HebrewChar"/>
          <w:rFonts w:cs="FrankRuehl" w:hint="cs"/>
          <w:rtl/>
        </w:rPr>
        <w:t xml:space="preserve"> (דמאי יד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יוסי הדא אמרה אתרוג אף על פי שאתה אומר עליו בורא פרי העץ, את אמר על התמורות שלו בורא מיני דשאים. (כלאים כז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אתרוג הבוסר, רבי עקיבה אומר אינו פרי וחכמים אומרים פרי</w:t>
      </w:r>
      <w:r w:rsidR="006B6426" w:rsidRPr="006B6426">
        <w:rPr>
          <w:rStyle w:val="HebrewChar"/>
          <w:rFonts w:cs="FrankRuehl" w:hint="cs"/>
          <w:rtl/>
        </w:rPr>
        <w:t>...</w:t>
      </w:r>
      <w:r w:rsidRPr="006B6426">
        <w:rPr>
          <w:rStyle w:val="HebrewChar"/>
          <w:rFonts w:cs="FrankRuehl" w:hint="cs"/>
          <w:rtl/>
        </w:rPr>
        <w:t xml:space="preserve"> אמר רבי יוסי כל שהוא כשר ללולב חייב במעשרות, וכל שאינו כשר ללולב אינו חייב במעשרות, התיבון הרי המנומר, הרי גדל בטפוס, הרי עשוי ככדור, הרי הוא פסול ללולב וחייב במעשרות</w:t>
      </w:r>
      <w:r w:rsidR="006B6426" w:rsidRPr="006B6426">
        <w:rPr>
          <w:rStyle w:val="HebrewChar"/>
          <w:rFonts w:cs="FrankRuehl" w:hint="cs"/>
          <w:rtl/>
        </w:rPr>
        <w:t>...</w:t>
      </w:r>
      <w:r w:rsidRPr="006B6426">
        <w:rPr>
          <w:rStyle w:val="HebrewChar"/>
          <w:rFonts w:cs="FrankRuehl" w:hint="cs"/>
          <w:rtl/>
        </w:rPr>
        <w:t xml:space="preserve"> (מעשרות 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אתרוג שוה לאילן בשלשה דרכים ולירק בדרך אחד</w:t>
      </w:r>
      <w:r w:rsidR="006B6426" w:rsidRPr="006B6426">
        <w:rPr>
          <w:rStyle w:val="HebrewChar"/>
          <w:rFonts w:cs="FrankRuehl" w:hint="cs"/>
          <w:rtl/>
        </w:rPr>
        <w:t>...</w:t>
      </w:r>
      <w:r w:rsidRPr="006B6426">
        <w:rPr>
          <w:rStyle w:val="HebrewChar"/>
          <w:rFonts w:cs="FrankRuehl" w:hint="cs"/>
          <w:rtl/>
        </w:rPr>
        <w:t xml:space="preserve"> (בכורים ט 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פרי עץ הדר, עץ שפריו הדר ועצו הדר, אי זה זה אתרוג</w:t>
      </w:r>
      <w:r w:rsidR="006B6426" w:rsidRPr="006B6426">
        <w:rPr>
          <w:rStyle w:val="HebrewChar"/>
          <w:rFonts w:cs="FrankRuehl" w:hint="cs"/>
          <w:rtl/>
        </w:rPr>
        <w:t>...</w:t>
      </w:r>
      <w:r w:rsidRPr="006B6426">
        <w:rPr>
          <w:rStyle w:val="HebrewChar"/>
          <w:rFonts w:cs="FrankRuehl" w:hint="cs"/>
          <w:rtl/>
        </w:rPr>
        <w:t xml:space="preserve"> א"ר לוי שהוא דר באילנו משנה לחבירתה, א"ר תנחומא תירגם עקילס הדר הידור, אילן שהוא גדל על פני המים. תני רשב"י ולקחתם לכם פרי עץ הדר, עץ שפריו הדר ועצו הדר, טעם פריו כטעם עצו טעם עצו כטעם פריו, פריו דומה לעצו עצו דומה לפריו, ואי זה זה אתרוג</w:t>
      </w:r>
      <w:r w:rsidR="006B6426" w:rsidRPr="006B6426">
        <w:rPr>
          <w:rStyle w:val="HebrewChar"/>
          <w:rFonts w:cs="FrankRuehl" w:hint="cs"/>
          <w:rtl/>
        </w:rPr>
        <w:t>...</w:t>
      </w:r>
      <w:r w:rsidRPr="006B6426">
        <w:rPr>
          <w:rStyle w:val="HebrewChar"/>
          <w:rFonts w:cs="FrankRuehl" w:hint="cs"/>
          <w:rtl/>
        </w:rPr>
        <w:t xml:space="preserve"> (סוכה יד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רבי יצחק בר נחמן בשם שמואל כל הפסולין אינן פוסלין אלא ביום טוב הראשון בלבד, תמן </w:t>
      </w:r>
      <w:r w:rsidRPr="006B6426">
        <w:rPr>
          <w:rStyle w:val="HebrewChar"/>
          <w:rFonts w:cs="FrankRuehl" w:hint="cs"/>
          <w:rtl/>
        </w:rPr>
        <w:lastRenderedPageBreak/>
        <w:t>אמרין ורובו מצד אחד, חוטמו כרובו לפסול (שנראה שם לעינים יותר משאר מקומות שבו, שבאותו מקום אדם נותן עיניו). ניטלה פיטמתו, תמן אמרין שושנתו, ור' יצחק בר חקולא אמר פיקא</w:t>
      </w:r>
      <w:r w:rsidR="006B6426" w:rsidRPr="006B6426">
        <w:rPr>
          <w:rStyle w:val="HebrewChar"/>
          <w:rFonts w:cs="FrankRuehl" w:hint="cs"/>
          <w:rtl/>
        </w:rPr>
        <w:t>...</w:t>
      </w:r>
      <w:r w:rsidRPr="006B6426">
        <w:rPr>
          <w:rStyle w:val="HebrewChar"/>
          <w:rFonts w:cs="FrankRuehl" w:hint="cs"/>
          <w:rtl/>
        </w:rPr>
        <w:t xml:space="preserve"> אתרוג הבוסר, ר' עקיבה אומר אינו פרי, וחכמים אומרים פרי</w:t>
      </w:r>
      <w:r w:rsidR="006B6426" w:rsidRPr="006B6426">
        <w:rPr>
          <w:rStyle w:val="HebrewChar"/>
          <w:rFonts w:cs="FrankRuehl" w:hint="cs"/>
          <w:rtl/>
        </w:rPr>
        <w:t>...</w:t>
      </w:r>
      <w:r w:rsidRPr="006B6426">
        <w:rPr>
          <w:rStyle w:val="HebrewChar"/>
          <w:rFonts w:cs="FrankRuehl" w:hint="cs"/>
          <w:rtl/>
        </w:rPr>
        <w:t xml:space="preserve"> אמרו עליו על רבי עקיבה שנכנס לבית הכנסת ואתרוג על כתפו. (שם טו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הדר, תני ר' חייא עץ שטעם עצו ופריו שוה זה אתרוג, הדר, בן עזאי אמר הדר באילנו משנה לשנה, תרגום עקילס הגר הדר שהוא דר על המים</w:t>
      </w:r>
      <w:r w:rsidR="006B6426" w:rsidRPr="006B6426">
        <w:rPr>
          <w:rStyle w:val="HebrewChar"/>
          <w:rFonts w:cs="FrankRuehl" w:hint="cs"/>
          <w:rtl/>
        </w:rPr>
        <w:t>...</w:t>
      </w:r>
      <w:r w:rsidRPr="006B6426">
        <w:rPr>
          <w:rStyle w:val="HebrewChar"/>
          <w:rFonts w:cs="FrankRuehl" w:hint="cs"/>
          <w:rtl/>
        </w:rPr>
        <w:t xml:space="preserve"> דבר אחר פרי עץ הדר זה הקב"ה שכתוב בו הוד והדר לבשת</w:t>
      </w:r>
      <w:r w:rsidR="006B6426" w:rsidRPr="006B6426">
        <w:rPr>
          <w:rStyle w:val="HebrewChar"/>
          <w:rFonts w:cs="FrankRuehl" w:hint="cs"/>
          <w:rtl/>
        </w:rPr>
        <w:t>...</w:t>
      </w:r>
      <w:r w:rsidRPr="006B6426">
        <w:rPr>
          <w:rStyle w:val="HebrewChar"/>
          <w:rFonts w:cs="FrankRuehl" w:hint="cs"/>
          <w:rtl/>
        </w:rPr>
        <w:t xml:space="preserve"> דבר אחר פרי עץ הדר זה אברהם שהדרו הקב"ה בשיבה טובה, שנאמר ואברהם זקן בא בימים</w:t>
      </w:r>
      <w:r w:rsidR="006B6426" w:rsidRPr="006B6426">
        <w:rPr>
          <w:rStyle w:val="HebrewChar"/>
          <w:rFonts w:cs="FrankRuehl" w:hint="cs"/>
          <w:rtl/>
        </w:rPr>
        <w:t>...</w:t>
      </w:r>
      <w:r w:rsidRPr="006B6426">
        <w:rPr>
          <w:rStyle w:val="HebrewChar"/>
          <w:rFonts w:cs="FrankRuehl" w:hint="cs"/>
          <w:rtl/>
        </w:rPr>
        <w:t xml:space="preserve"> דבר אחר פרי עץ הדר זו שרה שהידרה הקב"ה בשיבה טובה</w:t>
      </w:r>
      <w:r w:rsidR="006B6426" w:rsidRPr="006B6426">
        <w:rPr>
          <w:rStyle w:val="HebrewChar"/>
          <w:rFonts w:cs="FrankRuehl" w:hint="cs"/>
          <w:rtl/>
        </w:rPr>
        <w:t>...</w:t>
      </w:r>
      <w:r w:rsidRPr="006B6426">
        <w:rPr>
          <w:rStyle w:val="HebrewChar"/>
          <w:rFonts w:cs="FrankRuehl" w:hint="cs"/>
          <w:rtl/>
        </w:rPr>
        <w:t xml:space="preserve"> דבר אחר פרי עץ הדר זו סנהדרי גדולה של ישראל שהידרה הקב"ה בשיבה טובה, שנאמר מפני שיבה תקום</w:t>
      </w:r>
      <w:r w:rsidR="006B6426" w:rsidRPr="006B6426">
        <w:rPr>
          <w:rStyle w:val="HebrewChar"/>
          <w:rFonts w:cs="FrankRuehl" w:hint="cs"/>
          <w:rtl/>
        </w:rPr>
        <w:t>...</w:t>
      </w:r>
      <w:r w:rsidRPr="006B6426">
        <w:rPr>
          <w:rStyle w:val="HebrewChar"/>
          <w:rFonts w:cs="FrankRuehl" w:hint="cs"/>
          <w:rtl/>
        </w:rPr>
        <w:t xml:space="preserve"> דבר אחר פרי עץ הדר אלו ישראל, מה אתרוג זה יש בו טעם ויש בו ריח, כך ישראל יש בהם בני אדם שיש בהם תורה ויש בהם מעשים טובים</w:t>
      </w:r>
      <w:r w:rsidR="006B6426" w:rsidRPr="006B6426">
        <w:rPr>
          <w:rStyle w:val="HebrewChar"/>
          <w:rFonts w:cs="FrankRuehl" w:hint="cs"/>
          <w:rtl/>
        </w:rPr>
        <w:t>...</w:t>
      </w:r>
      <w:r w:rsidRPr="006B6426">
        <w:rPr>
          <w:rStyle w:val="HebrewChar"/>
          <w:rFonts w:cs="FrankRuehl" w:hint="cs"/>
          <w:rtl/>
        </w:rPr>
        <w:t xml:space="preserve"> (ויקרא ל ח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הדר - משובח תרוגין</w:t>
      </w:r>
      <w:r w:rsidR="006B6426" w:rsidRPr="006B6426">
        <w:rPr>
          <w:rStyle w:val="HebrewChar"/>
          <w:rFonts w:cs="FrankRuehl" w:hint="cs"/>
          <w:rtl/>
        </w:rPr>
        <w:t>...</w:t>
      </w:r>
      <w:r w:rsidRPr="006B6426">
        <w:rPr>
          <w:rStyle w:val="HebrewChar"/>
          <w:rFonts w:cs="FrankRuehl" w:hint="cs"/>
          <w:rtl/>
        </w:rPr>
        <w:t xml:space="preserve"> (ויקרא כג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הדר - נאמין בדברי המעתיקים כי לא יכחישו הכתוב, ואמרו עץ הדר הוא אתרוג, ובאמת אין פרי הדר יותר ממנו, ודרשו באסמכתא הדר באילנו</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עץ הדר - כרש"י ור' אברהם, והנכון שהאילן הנקרא בארמית אתרוג נקרא בלשון הקדש הדר, כי תרגום אתרוג הוא חמדה, ושם העץ והפרי שוה ברוב המינים</w:t>
      </w:r>
      <w:r w:rsidR="006B6426" w:rsidRPr="006B6426">
        <w:rPr>
          <w:rStyle w:val="HebrewChar"/>
          <w:rFonts w:cs="FrankRuehl" w:hint="cs"/>
          <w:rtl/>
        </w:rPr>
        <w:t>...</w:t>
      </w:r>
      <w:r w:rsidRPr="006B6426">
        <w:rPr>
          <w:rStyle w:val="HebrewChar"/>
          <w:rFonts w:cs="FrankRuehl" w:hint="cs"/>
          <w:rtl/>
        </w:rPr>
        <w:t xml:space="preserve"> ועל דרך האמת פרי עץ הדר בו רוב התאוה, ובו חטא אדם הראשון, ואנחנו נרצה לפניו עם שאר המינים</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פרי עץ הדר האמור בתורה הוא אתרוג</w:t>
      </w:r>
      <w:r w:rsidR="006B6426" w:rsidRPr="006B6426">
        <w:rPr>
          <w:rStyle w:val="HebrewChar"/>
          <w:rFonts w:cs="FrankRuehl" w:hint="cs"/>
          <w:rtl/>
        </w:rPr>
        <w:t>...</w:t>
      </w:r>
      <w:r w:rsidRPr="006B6426">
        <w:rPr>
          <w:rStyle w:val="HebrewChar"/>
          <w:rFonts w:cs="FrankRuehl" w:hint="cs"/>
          <w:rtl/>
        </w:rPr>
        <w:t xml:space="preserve"> ואחר </w:t>
      </w:r>
      <w:r w:rsidRPr="006B6426">
        <w:rPr>
          <w:rStyle w:val="HebrewChar"/>
          <w:rFonts w:cs="FrankRuehl" w:hint="cs"/>
          <w:rtl/>
        </w:rPr>
        <w:lastRenderedPageBreak/>
        <w:t>כך נוטל האגודה הזאת בימינו ואתרוג בשמאלו, ונוטלן דרך גדילתן שיהיו עיקריהן למטה לארץ</w:t>
      </w:r>
      <w:r w:rsidR="006B6426" w:rsidRPr="006B6426">
        <w:rPr>
          <w:rStyle w:val="HebrewChar"/>
          <w:rFonts w:cs="FrankRuehl" w:hint="cs"/>
          <w:rtl/>
        </w:rPr>
        <w:t>...</w:t>
      </w:r>
      <w:r w:rsidRPr="006B6426">
        <w:rPr>
          <w:rStyle w:val="HebrewChar"/>
          <w:rFonts w:cs="FrankRuehl" w:hint="cs"/>
          <w:rtl/>
        </w:rPr>
        <w:t xml:space="preserve"> ושיעור אתרוג אין פחות מכביצה, ואם היה גדול כל שהוא כשר</w:t>
      </w:r>
      <w:r w:rsidR="006B6426" w:rsidRPr="006B6426">
        <w:rPr>
          <w:rStyle w:val="HebrewChar"/>
          <w:rFonts w:cs="FrankRuehl" w:hint="cs"/>
          <w:rtl/>
        </w:rPr>
        <w:t>...</w:t>
      </w:r>
      <w:r w:rsidRPr="006B6426">
        <w:rPr>
          <w:rStyle w:val="HebrewChar"/>
          <w:rFonts w:cs="FrankRuehl" w:hint="cs"/>
          <w:rtl/>
        </w:rPr>
        <w:t xml:space="preserve"> ואסור לאכול אתרוג כל יום השביעי מפני שהוקצה למקצת היום הוקצה לכולו, ובשמיני מותר באכילה, ובזמן הזה שאנו עושין שני ימים, אף על פי שאין נוטלין לולב בשמיני, האתרוג אסור בשמיני</w:t>
      </w:r>
      <w:r w:rsidR="006B6426" w:rsidRPr="006B6426">
        <w:rPr>
          <w:rStyle w:val="HebrewChar"/>
          <w:rFonts w:cs="FrankRuehl" w:hint="cs"/>
          <w:rtl/>
        </w:rPr>
        <w:t>...</w:t>
      </w:r>
      <w:r w:rsidRPr="006B6426">
        <w:rPr>
          <w:rStyle w:val="HebrewChar"/>
          <w:rFonts w:cs="FrankRuehl" w:hint="cs"/>
          <w:rtl/>
        </w:rPr>
        <w:t xml:space="preserve"> (לולב פרק ז כולו)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ארבעת מינין האלו</w:t>
      </w:r>
      <w:r w:rsidR="006B6426" w:rsidRPr="006B6426">
        <w:rPr>
          <w:rStyle w:val="HebrewChar"/>
          <w:rFonts w:cs="FrankRuehl" w:hint="cs"/>
          <w:rtl/>
        </w:rPr>
        <w:t>...</w:t>
      </w:r>
      <w:r w:rsidRPr="006B6426">
        <w:rPr>
          <w:rStyle w:val="HebrewChar"/>
          <w:rFonts w:cs="FrankRuehl" w:hint="cs"/>
          <w:rtl/>
        </w:rPr>
        <w:t xml:space="preserve"> שהיה אחד מהן יבש או גזול או גנוב, אפילו לאחר יאוש, או שהיה מאשרה הנעבדת, אף על פי שביטלו האשרה מלעבדה, או שהיה של עיר הנדחת הרי זה פסול</w:t>
      </w:r>
      <w:r w:rsidR="006B6426" w:rsidRPr="006B6426">
        <w:rPr>
          <w:rStyle w:val="HebrewChar"/>
          <w:rFonts w:cs="FrankRuehl" w:hint="cs"/>
          <w:rtl/>
        </w:rPr>
        <w:t>...</w:t>
      </w:r>
      <w:r w:rsidRPr="006B6426">
        <w:rPr>
          <w:rStyle w:val="HebrewChar"/>
          <w:rFonts w:cs="FrankRuehl" w:hint="cs"/>
          <w:rtl/>
        </w:rPr>
        <w:t xml:space="preserve"> ובשעת הדחק או הסכנה לולב היבש כשר, אבל לא שאר המינין. אתרוג של ערלה ושל תרומה טמאה ושל טבל פסול, של דמאי כשר, של תרומה טהורה ושל מעשר שני בירושלים לא יטול, שמא יכשירו לטומאה, ואם נטל כשר. (שם פרק ח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אתרוג שניקב נקב מפולש כל שהוא פסול</w:t>
      </w:r>
      <w:r w:rsidR="006B6426" w:rsidRPr="006B6426">
        <w:rPr>
          <w:rStyle w:val="HebrewChar"/>
          <w:rFonts w:cs="FrankRuehl" w:hint="cs"/>
          <w:rtl/>
        </w:rPr>
        <w:t>...</w:t>
      </w:r>
      <w:r w:rsidRPr="006B6426">
        <w:rPr>
          <w:rStyle w:val="HebrewChar"/>
          <w:rFonts w:cs="FrankRuehl" w:hint="cs"/>
          <w:rtl/>
        </w:rPr>
        <w:t xml:space="preserve"> (שם ז,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וכן האתרוג בלבד משאר פירות האילן הוא כירק, והולכין אחר לקיטתו למעשר ולשביעית. כיצד</w:t>
      </w:r>
      <w:r w:rsidR="006B6426" w:rsidRPr="006B6426">
        <w:rPr>
          <w:rStyle w:val="HebrewChar"/>
          <w:rFonts w:cs="FrankRuehl" w:hint="cs"/>
          <w:szCs w:val="20"/>
          <w:rtl/>
        </w:rPr>
        <w:t>?</w:t>
      </w:r>
      <w:r w:rsidRPr="006B6426">
        <w:rPr>
          <w:rStyle w:val="HebrewChar"/>
          <w:rFonts w:cs="FrankRuehl" w:hint="cs"/>
          <w:rtl/>
        </w:rPr>
        <w:t xml:space="preserve"> אם נלקט בשלישית אחר ט"ו בשבט מפרישין ממנו מעשר עני, אף על פי שנגמרה בשניה</w:t>
      </w:r>
      <w:r w:rsidR="006B6426" w:rsidRPr="006B6426">
        <w:rPr>
          <w:rStyle w:val="HebrewChar"/>
          <w:rFonts w:cs="FrankRuehl" w:hint="cs"/>
          <w:rtl/>
        </w:rPr>
        <w:t>...</w:t>
      </w:r>
      <w:r w:rsidRPr="006B6426">
        <w:rPr>
          <w:rStyle w:val="HebrewChar"/>
          <w:rFonts w:cs="FrankRuehl" w:hint="cs"/>
          <w:rtl/>
        </w:rPr>
        <w:t xml:space="preserve"> ואף על פי שהולכין אחר לקיטתו, אתרוג בת שישית שנכנסה לשביעית, אפילו היתה כזית ונעשית ככר חייבת במעשרות. (מעשר שני פרק א ה וו)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ולקחתם לכם פרי עץ הדר וגו'</w:t>
      </w:r>
      <w:r w:rsidR="006B6426" w:rsidRPr="006B6426">
        <w:rPr>
          <w:rStyle w:val="HebrewChar"/>
          <w:rFonts w:cs="FrankRuehl" w:hint="cs"/>
          <w:rtl/>
        </w:rPr>
        <w:t>...</w:t>
      </w:r>
      <w:r w:rsidRPr="006B6426">
        <w:rPr>
          <w:rStyle w:val="HebrewChar"/>
          <w:rFonts w:cs="FrankRuehl" w:hint="cs"/>
          <w:rtl/>
        </w:rPr>
        <w:t xml:space="preserve"> והריני מוסיף לך ביאור על רמזי הפרי שבו רוב התאוה רומז לכנסת ישראל, שנאמר בו ומראך נאוה, והעץ ליסוד עולם, שנאמר בו כי טוב העץ, ולפי שהוא אצילות הראשונים צריך להיותו במצוה ומעכב בו ולייחד הכל במחשבה ומעשה המוכיח, וקו </w:t>
      </w:r>
      <w:r w:rsidRPr="006B6426">
        <w:rPr>
          <w:rStyle w:val="HebrewChar"/>
          <w:rFonts w:cs="FrankRuehl" w:hint="cs"/>
          <w:rtl/>
        </w:rPr>
        <w:lastRenderedPageBreak/>
        <w:t>האמצעי כפול רמז לשני המכריעים, וזה טעם הכפל</w:t>
      </w:r>
      <w:r w:rsidR="006B6426" w:rsidRPr="006B6426">
        <w:rPr>
          <w:rStyle w:val="HebrewChar"/>
          <w:rFonts w:cs="FrankRuehl" w:hint="cs"/>
          <w:rtl/>
        </w:rPr>
        <w:t>...</w:t>
      </w:r>
      <w:r w:rsidRPr="006B6426">
        <w:rPr>
          <w:rStyle w:val="HebrewChar"/>
          <w:rFonts w:cs="FrankRuehl" w:hint="cs"/>
          <w:rtl/>
        </w:rPr>
        <w:t xml:space="preserve"> (אמור,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הדר - בגימטריא אתרוגין. (שם,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אמנם כל פירות האילן הן בעלי גאוה, אינם מוציאים פירותיהם אלא על ידי מים זכרים חוץ מן האתרוג, והטעם שהוא המובחר שבפירות שנאכל כולו ועם כל זה אינו מתגאה כשאר פירות האילנות, וזה גדל על כל מים בין זכרים ובין נקיבות. (בראשית)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פרי עץ הדר - עומד בהדרו, כי פירותיו עומדים בו כל השנה.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עץ הדר - לפירוש אחד שטעם עצו ופריו שוים, רוצה לומר כח הטעם כה חזק, עד שנמצא כבר בעץ, וכן היה גם בעץ הדעת. ועיין שם על דברי המלומדים בענין פרי הדר הזהים עם הנאמר במסכת סוכה.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הנה בחג זה</w:t>
      </w:r>
      <w:r w:rsidR="006B6426" w:rsidRPr="006B6426">
        <w:rPr>
          <w:rStyle w:val="HebrewChar"/>
          <w:rFonts w:cs="FrankRuehl" w:hint="cs"/>
          <w:rtl/>
        </w:rPr>
        <w:t>...</w:t>
      </w:r>
      <w:r w:rsidRPr="006B6426">
        <w:rPr>
          <w:rStyle w:val="HebrewChar"/>
          <w:rFonts w:cs="FrankRuehl" w:hint="cs"/>
          <w:rtl/>
        </w:rPr>
        <w:t xml:space="preserve"> ושמענו על הקדושים בדור שלפנינו שלא רצו לקנות אתרוג עד אחר יום הכפורים, באמרם שלפי מסת התפלה כן מזדמן להם אתרוג נקי, ובדמעותיהם מדיחין את הכתמים מן האתרוג שלהם, ויש שהיה כחם יפה ולקחו אתרוג צרור כמו שבא ממרחקים, ולא ראו אותו ולא פתחו אותו כלל עד יום א' סוכות שפתחו אותו למצוה, והיה נמצא תמיד הדר ומהודר, והוא מתאים לדברינו שבזכות הצלותין והבעותין זוכין למצות לולב</w:t>
      </w:r>
      <w:r w:rsidR="006B6426" w:rsidRPr="006B6426">
        <w:rPr>
          <w:rStyle w:val="HebrewChar"/>
          <w:rFonts w:cs="FrankRuehl" w:hint="cs"/>
          <w:rtl/>
        </w:rPr>
        <w:t>...</w:t>
      </w:r>
      <w:r w:rsidRPr="006B6426">
        <w:rPr>
          <w:rStyle w:val="HebrewChar"/>
          <w:rFonts w:cs="FrankRuehl" w:hint="cs"/>
          <w:rtl/>
        </w:rPr>
        <w:t xml:space="preserve"> (סוכות תרע"ח)</w:t>
      </w:r>
    </w:p>
    <w:p w:rsidR="006B6426" w:rsidRPr="006B6426" w:rsidRDefault="006B6426" w:rsidP="006B6426">
      <w:pPr>
        <w:pStyle w:val="NormalPar"/>
        <w:widowControl w:val="0"/>
        <w:spacing w:line="254" w:lineRule="exact"/>
        <w:jc w:val="both"/>
        <w:rPr>
          <w:rStyle w:val="HebrewChar"/>
          <w:rFonts w:cs="FrankRuehl"/>
          <w:rtl/>
        </w:rPr>
        <w:sectPr w:rsidR="006B6426" w:rsidRPr="006B6426" w:rsidSect="006B6426">
          <w:type w:val="continuous"/>
          <w:pgSz w:w="11906" w:h="16838"/>
          <w:pgMar w:top="1701" w:right="3231" w:bottom="4031" w:left="1191" w:header="1134" w:footer="720" w:gutter="0"/>
          <w:cols w:num="2" w:sep="1" w:space="288"/>
          <w:bidi/>
          <w:docGrid w:linePitch="360"/>
        </w:sectPr>
      </w:pPr>
    </w:p>
    <w:p w:rsidR="006B6426" w:rsidRPr="006B6426" w:rsidRDefault="00804819" w:rsidP="006B6426">
      <w:pPr>
        <w:pStyle w:val="NormalPar"/>
        <w:widowControl w:val="0"/>
        <w:spacing w:line="254" w:lineRule="exact"/>
        <w:jc w:val="both"/>
        <w:rPr>
          <w:rStyle w:val="HebrewChar"/>
          <w:rFonts w:cs="Monotype Hadassah" w:hint="cs"/>
          <w:bCs/>
          <w:szCs w:val="66"/>
          <w:rtl/>
        </w:rPr>
      </w:pPr>
      <w:r w:rsidRPr="006B6426">
        <w:rPr>
          <w:rStyle w:val="HebrewChar"/>
          <w:rFonts w:cs="FrankRuehl" w:hint="cs"/>
          <w:rtl/>
        </w:rPr>
        <w:lastRenderedPageBreak/>
        <w:t xml:space="preserve"> </w:t>
      </w:r>
      <w:r>
        <w:rPr>
          <w:rStyle w:val="HebrewChar"/>
          <w:rtl/>
        </w:rPr>
        <w:t> </w:t>
      </w:r>
      <w:r w:rsidRPr="006B6426">
        <w:rPr>
          <w:rStyle w:val="HebrewChar"/>
          <w:rFonts w:cs="Monotype Hadassah" w:hint="cs"/>
          <w:bCs/>
          <w:szCs w:val="66"/>
          <w:rtl/>
        </w:rPr>
        <w:t>ב</w:t>
      </w:r>
    </w:p>
    <w:p w:rsidR="006B6426" w:rsidRPr="006B6426" w:rsidRDefault="006B6426" w:rsidP="006B6426">
      <w:pPr>
        <w:pStyle w:val="NormalPar"/>
        <w:widowControl w:val="0"/>
        <w:spacing w:before="240" w:after="240" w:line="600" w:lineRule="exact"/>
        <w:jc w:val="center"/>
        <w:rPr>
          <w:rStyle w:val="HebrewChar"/>
          <w:rFonts w:cs="Monotype Hadassah"/>
          <w:bCs/>
          <w:szCs w:val="66"/>
          <w:rtl/>
        </w:rPr>
        <w:sectPr w:rsidR="006B6426" w:rsidRPr="006B6426" w:rsidSect="006B6426">
          <w:type w:val="continuous"/>
          <w:pgSz w:w="11906" w:h="16838"/>
          <w:pgMar w:top="1701" w:right="3231" w:bottom="4031" w:left="1191" w:header="1134" w:footer="720" w:gutter="0"/>
          <w:cols w:space="708"/>
          <w:docGrid w:linePitch="360"/>
        </w:sectPr>
      </w:pPr>
    </w:p>
    <w:p w:rsidR="006B6426" w:rsidRDefault="00804819" w:rsidP="006B6426">
      <w:pPr>
        <w:pStyle w:val="NormalPar"/>
        <w:widowControl w:val="0"/>
        <w:spacing w:before="200" w:line="254" w:lineRule="exact"/>
        <w:jc w:val="both"/>
        <w:rPr>
          <w:rStyle w:val="HebrewChar"/>
          <w:rFonts w:hint="cs"/>
          <w:rtl/>
        </w:rPr>
      </w:pPr>
      <w:r>
        <w:rPr>
          <w:rStyle w:val="HebrewChar"/>
          <w:rtl/>
        </w:rPr>
        <w:lastRenderedPageBreak/>
        <w:t> </w:t>
      </w:r>
      <w:r w:rsidRPr="006B6426">
        <w:rPr>
          <w:rStyle w:val="Code01"/>
          <w:rFonts w:hint="cs"/>
          <w:rtl/>
        </w:rPr>
        <w:t>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פיה פתחה בחכמה, זהו ב' של בראשית, ובארוה, (שה"ס הנוקבא המכונה בית), ותורת </w:t>
      </w:r>
      <w:r w:rsidRPr="006B6426">
        <w:rPr>
          <w:rStyle w:val="HebrewChar"/>
          <w:rFonts w:cs="FrankRuehl" w:hint="cs"/>
          <w:rtl/>
        </w:rPr>
        <w:lastRenderedPageBreak/>
        <w:t>חסד על לשונה, זהו אברהם שבו ברא העולם</w:t>
      </w:r>
      <w:r w:rsidR="006B6426" w:rsidRPr="006B6426">
        <w:rPr>
          <w:rStyle w:val="HebrewChar"/>
          <w:rFonts w:cs="FrankRuehl" w:hint="cs"/>
          <w:rtl/>
        </w:rPr>
        <w:t>...</w:t>
      </w:r>
      <w:r w:rsidRPr="006B6426">
        <w:rPr>
          <w:rStyle w:val="HebrewChar"/>
          <w:rFonts w:cs="FrankRuehl" w:hint="cs"/>
          <w:rtl/>
        </w:rPr>
        <w:t xml:space="preserve"> ב' היא סתומה מצד אחד ופתוחה מצד אחד, היא סתומה מצד אחד, כמו שאתה אומר וראית את אחורי</w:t>
      </w:r>
      <w:r w:rsidR="006B6426" w:rsidRPr="006B6426">
        <w:rPr>
          <w:rStyle w:val="HebrewChar"/>
          <w:rFonts w:cs="FrankRuehl" w:hint="cs"/>
          <w:rtl/>
        </w:rPr>
        <w:t>...</w:t>
      </w:r>
      <w:r w:rsidRPr="006B6426">
        <w:rPr>
          <w:rStyle w:val="HebrewChar"/>
          <w:rFonts w:cs="FrankRuehl" w:hint="cs"/>
          <w:rtl/>
        </w:rPr>
        <w:t xml:space="preserve"> ומצד השני הב' פתוחה כדי להאיר פניה כלפי מעלה, (שהוא ז"א), וכן היא פתוחה </w:t>
      </w:r>
      <w:r w:rsidRPr="006B6426">
        <w:rPr>
          <w:rStyle w:val="HebrewChar"/>
          <w:rFonts w:cs="FrankRuehl" w:hint="cs"/>
          <w:rtl/>
        </w:rPr>
        <w:lastRenderedPageBreak/>
        <w:t>כדי לקבל מלמעלה (מז"א), והיא פרוצה כמו אכסדרה לקבל (אור מרובה, כי האכסדרה מקבלת אור השמש יותר מבית), ומשום זה עומד בראש התורה, (דהיינו ב' דבראשית כמו שהכתוב אומר פיה פתחה בחכמה)</w:t>
      </w:r>
      <w:r w:rsidR="006B6426" w:rsidRPr="006B6426">
        <w:rPr>
          <w:rStyle w:val="HebrewChar"/>
          <w:rFonts w:cs="FrankRuehl" w:hint="cs"/>
          <w:rtl/>
        </w:rPr>
        <w:t>...</w:t>
      </w:r>
      <w:r w:rsidRPr="006B6426">
        <w:rPr>
          <w:rStyle w:val="HebrewChar"/>
          <w:rFonts w:cs="FrankRuehl" w:hint="cs"/>
          <w:rtl/>
        </w:rPr>
        <w:t xml:space="preserve"> (תולדות קפב,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יצחק אמר, מפני מה הב' פתוחה (מצד אחד) וסתומה (מצד אחד), אלא בשעה שאדם בא להתחבר בתורה הרי היא פתוחה לקבלו ולהשתתף עמו, ובשעה שאדם סוגר את עיניו ממנה והולך לדרך אחר הרי היא סתומה מצד האחר כמו הב', כמו שאמר אם יום תעזבני יומים אעזבך, ולא ימצא פתח עד שישוב ויתחבר בהתורה פנים בפנים ולא ימוש ממנה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יהודה אמר ב' היא צורת שני גגות, וקו אחד המחברם, מה זאת אומרת, אלא גג אחד למעלה לשמים, (שהם ז"א), גג אחד למטה לארץ, (שהיא המלכות), והקב"ה, (שהוא יסוד) אחוז בהם ומקבל אותם.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 אלעזר אמר ג' אורות עליונים קדושים הם, (דהיינו ג' קוין), האחוזים יחד והם כלל התורה והם פותחים פתחים לכל</w:t>
      </w:r>
      <w:r w:rsidR="006B6426" w:rsidRPr="006B6426">
        <w:rPr>
          <w:rStyle w:val="HebrewChar"/>
          <w:rFonts w:cs="FrankRuehl" w:hint="cs"/>
          <w:rtl/>
        </w:rPr>
        <w:t>...</w:t>
      </w:r>
      <w:r w:rsidRPr="006B6426">
        <w:rPr>
          <w:rStyle w:val="HebrewChar"/>
          <w:rFonts w:cs="FrankRuehl" w:hint="cs"/>
          <w:rtl/>
        </w:rPr>
        <w:t xml:space="preserve"> (שמיני ד,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אותיות דר' עקיבא: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 אל תקרי בי אל בי"ת, ומה הוא בית, מלמד שכך אמר הקב"ה ב'ניתי י'צרתי ת'כנתי, ת'כנתי י'צרתי ב'ניתי, בניתי שני פלטרין שלי אחד מלמעלה ואחד מלמטה, יצרתי כל סדרי בראשית, תכנתי חיי העולם הבא, שנאמר מי תכן את רוח ה' (ישעיה מ').</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בי, בי בינה, בכל בית בינה בו, אמר הקב"ה בבי בראתי את העולם, בבי דנתי את העולם, בבי שחתתי את העולם, בבי בלבלתי את הלשון בעולם, בבי ברכתי את האזרחי, בבי ברכתי את יצחק, בבי ברכתי את יעקב, בבי ברכתי את השבטים, בבי ברכתי את ישראל, בבי ברכתי את ירושלים, בבי ברכתי את ציון, בבי ברכתי את בית המקדש, בבי ברכתי את העולם הבא. ומנין שברא את העולם בבי, שנאמר בראשית ברא אלקים. דן את העולם בבי מנין, שנאמר קץ כל בשר בא לפני, גש לפני, קרוב לפני לא נאמר, אלא בא לפני. שיחתי את העולם </w:t>
      </w:r>
      <w:r w:rsidRPr="006B6426">
        <w:rPr>
          <w:rStyle w:val="HebrewChar"/>
          <w:rFonts w:cs="FrankRuehl" w:hint="cs"/>
          <w:rtl/>
        </w:rPr>
        <w:lastRenderedPageBreak/>
        <w:t>בבי מנין, שנאמר ביום הזה נבקעו כל מעינות תהום רבה. בלבל את הלשון בעולם בבי מנין, שנאמר כי שם בלל ה' שפת כל הארץ, הפך חלף חילף עירב לא נאמר אלא בלל.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בירך את האזרחי בבי מנין, שנאמר וה' ברך את אברהם בכל, לכל טוב לטוב לשבח לא נאמר, אלא בכל. ברך את יצחק בבי מנין, שנאמר ויצחק בא מבוא, בירך את יעקב בבי מנין, שנאמר בית יעקב בכל מקום, אבל אהל יעקב משכנות יעקב שרש יעקב לא נאמר אלא בית יעקב. בירך את השבטים בבי מנין, שנאמר וישראל בחרתי בו (ישעיה מ"ד), חשקתי, חפצתי ורציתי בו לא נאמר אלא בחרתי בו. בירך את יוסף מנין, שנאמר ובית יוסף להבה (עובדיה א'), מחנות יוסף משכנות יוסף מעונות יוסף לא נאמר אלא ובית יוסף להבה. בירך את ישראל מנין, שנאמר בית ישראל ברכו את ה' (תהלים קל"ה), זרע ישראל לא נאמר אלא בית ישראל. בירך את ירושלים בבי מנין, ובחר עוד בירושלים (זכריה א'), חשק, חפץ, רצה לא נאמר אלא בחר. ציון מנין, שנאמר כי בנה ה' ציון (תהלים ק"ב), יסד כונן לא נאמר, שכלל לא נאמר אלא בנה. בית המקדש מנין, שנאמר כי ביתי בית תפלה וגו' (ישעיה נ"ו), אהלי משכני דירתי לא נאמר אלא ביתי. עולם הבא מנין, שנאמר כי הנני בורא השמים החדשים והארץ החדשה (שם ס"ה), יוצר כונן שכלל לא נאמר אלא בונה בורא.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בית, מה נשתנה בית מכל האותיות שברא בו הקב"ה כל סדרי בראשית, אלא מפני שגלוי וידוע היה לפני הקב"ה ששני פעמים עתיד העולם ליחרב, אחד בימי המבול ואחד בסוף ששת אלפים ותשעים ושלש שנים, שבי"ת בגימטריא שנים. דבר אחר מפני ששתי פעמים עתיד להחריב את בית המקדש. דבר אחר מפני שאמר הקב"ה עתידני לבראות ב' עולמים, עולם הזה ועולם הבא. דבר אחר מפני שעתידני לבראת שני פלטורין, שמים וארץ, שמים שלי וארץ לבני אדם, שנאמר השמים שמים לה' והארץ נתן לבני אדם (תהלים קט"ו).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מפני שרמז הקב"ה שעתיד בשר ודם לעבוד ב' רשויות, ישראל עובדין בשמו, ואומות העולם בשם ע"ז. דבר אחר מפני שעתידין בריות </w:t>
      </w:r>
      <w:r w:rsidRPr="006B6426">
        <w:rPr>
          <w:rStyle w:val="HebrewChar"/>
          <w:rFonts w:cs="FrankRuehl" w:hint="cs"/>
          <w:rtl/>
        </w:rPr>
        <w:lastRenderedPageBreak/>
        <w:t>עולם לנהוג ב' יצרים, יצר רע ויצר טוב. דבר אחר מפני שכל הבריות שעתידני לבראות אינן אלא אחד זכר ואחד נקבה.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נכנס בי"ת לפני הקב"ה, ואמר לפניו רבונו של עולם, רצונך שתברא בי את עולמך, שבי משבחין לפניך באי עולם בכל יום, שנאמר ברוך ה' לעולם אמן ואמן וגו' (תהלים פ"ט)</w:t>
      </w:r>
      <w:r w:rsidR="006B6426" w:rsidRPr="006B6426">
        <w:rPr>
          <w:rStyle w:val="HebrewChar"/>
          <w:rFonts w:cs="FrankRuehl" w:hint="cs"/>
          <w:rtl/>
        </w:rPr>
        <w:t>...</w:t>
      </w:r>
      <w:r w:rsidRPr="006B6426">
        <w:rPr>
          <w:rStyle w:val="HebrewChar"/>
          <w:rFonts w:cs="FrankRuehl" w:hint="cs"/>
          <w:rtl/>
        </w:rPr>
        <w:t xml:space="preserve"> ועתידין כל דורות העולם לומר לפניך ברוך ה' אלקי ישראל (שם ע"ב)</w:t>
      </w:r>
      <w:r w:rsidR="006B6426" w:rsidRPr="006B6426">
        <w:rPr>
          <w:rStyle w:val="HebrewChar"/>
          <w:rFonts w:cs="FrankRuehl" w:hint="cs"/>
          <w:rtl/>
        </w:rPr>
        <w:t>...</w:t>
      </w:r>
      <w:r w:rsidRPr="006B6426">
        <w:rPr>
          <w:rStyle w:val="HebrewChar"/>
          <w:rFonts w:cs="FrankRuehl" w:hint="cs"/>
          <w:rtl/>
        </w:rPr>
        <w:t xml:space="preserve"> מיד קבל הקב"ה ממנו ואמר לו הן, ואמר לו ברוך הבא בשם ה', וברא בו את עולמו בבי"ת, שנאמר בראשית ברא אלקים.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בי"ת מפני מה פניו כלפי גימ"ל, ופניו של גימ"ל כלפי בי"ת, מפני שבי"ת דומה לבית שדלתיו פתוחין לכל.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מה בית סתום מכל צדדיו ופתוח מצד אחד כך אין רשות לומר מה למעלן מה למטן מה לפנים מה לאחור. ויש לו נקודה מלמעלה ויש לו נקודה למטה מאחוריו, אומרים לבי"ת מי בראך והוא מראה להן בנקודה שלמעלה, ואומרים לו מה שמו, והוא מראה להן בנקודה שלאחוריו, אחד שמו. (מדרש האותיות)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בית יש לה ב' זיינין לעיל, כנגד בית דין של מעלה ובית דין של מטה, ושניהם שוין כיום אחד לדין. ועוד יש לה שני זיינין כנגד שני עולמות העולם הזה והעולם הבא. (מדרש ר"ע על התגין)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ביום השביעי - </w:t>
      </w:r>
      <w:r w:rsidR="006B6426" w:rsidRPr="006B6426">
        <w:rPr>
          <w:rStyle w:val="HebrewChar"/>
          <w:rFonts w:cs="FrankRuehl" w:hint="cs"/>
          <w:rtl/>
        </w:rPr>
        <w:t>...</w:t>
      </w:r>
      <w:r w:rsidRPr="006B6426">
        <w:rPr>
          <w:rStyle w:val="HebrewChar"/>
          <w:rFonts w:cs="FrankRuehl" w:hint="cs"/>
          <w:rtl/>
        </w:rPr>
        <w:t>ויש אומרים כי יש בי"ת שטעמו קודם, כמו "לא תחסום שור בדישו", "אך ביום הראשון תשביתו", ולמה זאת הצרה</w:t>
      </w:r>
      <w:r w:rsidR="006B6426" w:rsidRPr="006B6426">
        <w:rPr>
          <w:rStyle w:val="HebrewChar"/>
          <w:rFonts w:cs="FrankRuehl" w:hint="cs"/>
          <w:rtl/>
        </w:rPr>
        <w:t>...</w:t>
      </w:r>
      <w:r w:rsidRPr="006B6426">
        <w:rPr>
          <w:rStyle w:val="HebrewChar"/>
          <w:rFonts w:cs="FrankRuehl" w:hint="cs"/>
          <w:rtl/>
        </w:rPr>
        <w:t xml:space="preserve"> (בראשית 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ויעבד יעקב ברחל - בעבור רחל. (שם כט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וברוח אפך - כמו מרוח אפו יכלו. (שמות טו 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ובי"ת במראות תחת מ"ם כי נכון הוא בלשון הקודש, כמו "והנותר בבשר ובלחם". (שם לא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והוי"ו והבי"ת ישתוו בלשוננו במקומות </w:t>
      </w:r>
      <w:r w:rsidR="00804819" w:rsidRPr="006B6426">
        <w:rPr>
          <w:rStyle w:val="HebrewChar"/>
          <w:rFonts w:cs="FrankRuehl" w:hint="cs"/>
          <w:rtl/>
        </w:rPr>
        <w:lastRenderedPageBreak/>
        <w:t>רבים, כמו תאוה ותאבה, גוי נתתי למכים כמו על גבי חרשו חורשים</w:t>
      </w:r>
      <w:r w:rsidRPr="006B6426">
        <w:rPr>
          <w:rStyle w:val="HebrewChar"/>
          <w:rFonts w:cs="FrankRuehl" w:hint="cs"/>
          <w:rtl/>
        </w:rPr>
        <w:t>...</w:t>
      </w:r>
      <w:r w:rsidR="00804819" w:rsidRPr="006B6426">
        <w:rPr>
          <w:rStyle w:val="HebrewChar"/>
          <w:rFonts w:cs="FrankRuehl" w:hint="cs"/>
          <w:rtl/>
        </w:rPr>
        <w:t xml:space="preserve"> (בראשית ל כ)</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והנותר בבשר - כמו מהבשר</w:t>
      </w:r>
      <w:r w:rsidR="006B6426" w:rsidRPr="006B6426">
        <w:rPr>
          <w:rStyle w:val="HebrewChar"/>
          <w:rFonts w:cs="FrankRuehl" w:hint="cs"/>
          <w:rtl/>
        </w:rPr>
        <w:t>...</w:t>
      </w:r>
      <w:r w:rsidRPr="006B6426">
        <w:rPr>
          <w:rStyle w:val="HebrewChar"/>
          <w:rFonts w:cs="FrankRuehl" w:hint="cs"/>
          <w:rtl/>
        </w:rPr>
        <w:t xml:space="preserve"> (ויקרא ח לב)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בשמים - מן שמים. (ש"א ב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ולכן אמר בראשית, והבי"ת הוא כבי"ת הכלי (בגרזן עשה הבית)</w:t>
      </w:r>
      <w:r w:rsidRPr="006B6426">
        <w:rPr>
          <w:rStyle w:val="HebrewChar"/>
          <w:rFonts w:cs="FrankRuehl" w:hint="cs"/>
          <w:rtl/>
        </w:rPr>
        <w:t>...</w:t>
      </w:r>
      <w:r w:rsidR="00804819" w:rsidRPr="006B6426">
        <w:rPr>
          <w:rStyle w:val="HebrewChar"/>
          <w:rFonts w:cs="FrankRuehl" w:hint="cs"/>
          <w:rtl/>
        </w:rPr>
        <w:t xml:space="preserve"> (חלק ב פרק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תוקד בו - ממנו, בי"ת במקום מ"ם, כמו "ומשחת בו"</w:t>
      </w:r>
      <w:r w:rsidR="006B6426" w:rsidRPr="006B6426">
        <w:rPr>
          <w:rStyle w:val="HebrewChar"/>
          <w:rFonts w:cs="FrankRuehl" w:hint="cs"/>
          <w:rtl/>
        </w:rPr>
        <w:t>...</w:t>
      </w:r>
      <w:r w:rsidRPr="006B6426">
        <w:rPr>
          <w:rStyle w:val="HebrewChar"/>
          <w:rFonts w:cs="FrankRuehl" w:hint="cs"/>
          <w:rtl/>
        </w:rPr>
        <w:t xml:space="preserve"> (ויקרא ו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בבשר ובלחם - מבשר ומלחם. (שם ח לב)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ביום הקריב - רוצה לומר מיום הקריב אותם</w:t>
      </w:r>
      <w:r w:rsidR="006B6426" w:rsidRPr="006B6426">
        <w:rPr>
          <w:rStyle w:val="HebrewChar"/>
          <w:rFonts w:cs="FrankRuehl" w:hint="cs"/>
          <w:rtl/>
        </w:rPr>
        <w:t>...</w:t>
      </w:r>
      <w:r w:rsidRPr="006B6426">
        <w:rPr>
          <w:rStyle w:val="HebrewChar"/>
          <w:rFonts w:cs="FrankRuehl" w:hint="cs"/>
          <w:rtl/>
        </w:rPr>
        <w:t xml:space="preserve"> (ויקרא ז 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בשנה ההיא - מן השנה ההיא. (שופטים י 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באנשי בית שמש - רוצה לומר עם אנשי בית שמש. (ש"א ו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רוצה לומר כי העולם אין ראוי להבראות בשום אות זולת הבי"ת באשר בו הרבוי, והרי אף בתחלת הבריאה כתיב בראשית ברא אלקים את השמים ואת הארץ, הרי הם שנים ויוצאים מן האחדות, וכן תהו ובהו, וכן חשך ואור, ולא היה שם דבר פחות משנים, כי כן ראוי לעולם שיש בו הרבוי, ולכך פתח בבי"ת, מפני שמצד זה הבי"ת יש בו ברכה, כי הברכה היא ברבוי, ועצם הבריאה גם היא ברכה במה שיצא רבוי חלוקי נבראים לפועל</w:t>
      </w:r>
      <w:r w:rsidRPr="006B6426">
        <w:rPr>
          <w:rStyle w:val="HebrewChar"/>
          <w:rFonts w:cs="FrankRuehl" w:hint="cs"/>
          <w:rtl/>
        </w:rPr>
        <w:t>...</w:t>
      </w:r>
      <w:r w:rsidR="00804819" w:rsidRPr="006B6426">
        <w:rPr>
          <w:rStyle w:val="HebrewChar"/>
          <w:rFonts w:cs="FrankRuehl" w:hint="cs"/>
          <w:rtl/>
        </w:rPr>
        <w:t xml:space="preserve"> כי הבי"ת בעצמה היא הברכה, מפני שהיא התחלת הריבוי שהוא הוא הברכה. והמופת החותך כי עצם הבי"ת היא ברכה במה שמספרה שנים התחלת הרבוי, רוב מעוט שנים הוא. כי בלשון ברכה אשר שרשה ברך כל האותיות יבאו במספר זה, אם הבי"ת באחדים, הכ"ף בעשיריות, הרי"ש במאות, הרי כי הבי"ת בעצמה היא אות של ברכה</w:t>
      </w:r>
      <w:r w:rsidRPr="006B6426">
        <w:rPr>
          <w:rStyle w:val="HebrewChar"/>
          <w:rFonts w:cs="FrankRuehl" w:hint="cs"/>
          <w:rtl/>
        </w:rPr>
        <w:t>...</w:t>
      </w:r>
      <w:r w:rsidR="00804819" w:rsidRPr="006B6426">
        <w:rPr>
          <w:rStyle w:val="HebrewChar"/>
          <w:rFonts w:cs="FrankRuehl" w:hint="cs"/>
          <w:rtl/>
        </w:rPr>
        <w:t xml:space="preserve"> (דרשה על התורה ד"ה ובאותיות דר' עקיבא)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הבי"ת יש לה ג' קוין נגד ג' מחיצות העולם, ופתוחה לצד צפון, מצפון תפתח הרעה</w:t>
      </w:r>
      <w:r w:rsidR="006B6426" w:rsidRPr="006B6426">
        <w:rPr>
          <w:rStyle w:val="HebrewChar"/>
          <w:rFonts w:cs="FrankRuehl" w:hint="cs"/>
          <w:rtl/>
        </w:rPr>
        <w:t>...</w:t>
      </w:r>
      <w:r w:rsidRPr="006B6426">
        <w:rPr>
          <w:rStyle w:val="HebrewChar"/>
          <w:rFonts w:cs="FrankRuehl" w:hint="cs"/>
          <w:rtl/>
        </w:rPr>
        <w:t xml:space="preserve"> ולעתיד לבא יסתום הב' מצד צפון אשר משם תפתח הרעה, ויהיה מ"ם סתומה, וזהו סוד מ' סתומה של לםרבה המשרה</w:t>
      </w:r>
      <w:r w:rsidR="006B6426" w:rsidRPr="006B6426">
        <w:rPr>
          <w:rStyle w:val="HebrewChar"/>
          <w:rFonts w:cs="FrankRuehl" w:hint="cs"/>
          <w:rtl/>
        </w:rPr>
        <w:t>...</w:t>
      </w:r>
      <w:r w:rsidRPr="006B6426">
        <w:rPr>
          <w:rStyle w:val="HebrewChar"/>
          <w:rFonts w:cs="FrankRuehl" w:hint="cs"/>
          <w:rtl/>
        </w:rPr>
        <w:t xml:space="preserve"> (בראשית בהתחלה)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 היא בית דינו של הקב"ה, ועל ידה יפרע מן הרשעים ומשלם שכר טוב לצדיקים, שנאמר בצדק תשפוט עמיתך, וממשלתה של ב' בשעת לבנה.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בראשית - הבי"ת היא בי"ת הזמן, ומורה שהבריאה היתה בחלק הראשון של הזמן הנברא. (בראשית 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גן בעדן - מופלג בעידון, וכן "והוא באחד", רוצה לומר מופלג באחד. (שם ב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בכל אשר תרמש האדמה - יש מפרשים ביתי"ן אלו כמו על, וחוזר על תחלת המקרא: ומוראכם יהיה וגו' על כל אשר תרמוש וגו'</w:t>
      </w:r>
      <w:r w:rsidR="006B6426" w:rsidRPr="006B6426">
        <w:rPr>
          <w:rStyle w:val="HebrewChar"/>
          <w:rFonts w:cs="FrankRuehl" w:hint="cs"/>
          <w:rtl/>
        </w:rPr>
        <w:t>...</w:t>
      </w:r>
      <w:r w:rsidRPr="006B6426">
        <w:rPr>
          <w:rStyle w:val="HebrewChar"/>
          <w:rFonts w:cs="FrankRuehl" w:hint="cs"/>
          <w:rtl/>
        </w:rPr>
        <w:t xml:space="preserve"> ויש מפרשים ביתי"ן אלו כמו ווי"ן, כאילו כתיב וכל אשר תרמש וגו', וכל זה דחוק</w:t>
      </w:r>
      <w:r w:rsidR="006B6426" w:rsidRPr="006B6426">
        <w:rPr>
          <w:rStyle w:val="HebrewChar"/>
          <w:rFonts w:cs="FrankRuehl" w:hint="cs"/>
          <w:rtl/>
        </w:rPr>
        <w:t>...</w:t>
      </w:r>
      <w:r w:rsidRPr="006B6426">
        <w:rPr>
          <w:rStyle w:val="HebrewChar"/>
          <w:rFonts w:cs="FrankRuehl" w:hint="cs"/>
          <w:rtl/>
        </w:rPr>
        <w:t xml:space="preserve"> וכן מלות בכל במקרא שלפנינו הוראתה שלמות, והבי"ת כמו ויעבד ישראל באשה, שטעמו בעבור אשה, בכל בעבור כל, כלומר בעבור שלמות</w:t>
      </w:r>
      <w:r w:rsidR="006B6426" w:rsidRPr="006B6426">
        <w:rPr>
          <w:rStyle w:val="HebrewChar"/>
          <w:rFonts w:cs="FrankRuehl" w:hint="cs"/>
          <w:rtl/>
        </w:rPr>
        <w:t>...</w:t>
      </w:r>
      <w:r w:rsidRPr="006B6426">
        <w:rPr>
          <w:rStyle w:val="HebrewChar"/>
          <w:rFonts w:cs="FrankRuehl" w:hint="cs"/>
          <w:rtl/>
        </w:rPr>
        <w:t xml:space="preserve"> (שם 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מה נאכל בשנה - ונראה לומר כי הבי"ת תשמש שתי הוראות, תוך הזמן ואחר זמן, כמו בעוד שלשת ימים (בראשית מ'), ותרגומם סוף תלתא יומין</w:t>
      </w:r>
      <w:r w:rsidR="006B6426" w:rsidRPr="006B6426">
        <w:rPr>
          <w:rStyle w:val="HebrewChar"/>
          <w:rFonts w:cs="FrankRuehl" w:hint="cs"/>
          <w:rtl/>
        </w:rPr>
        <w:t>...</w:t>
      </w:r>
      <w:r w:rsidRPr="006B6426">
        <w:rPr>
          <w:rStyle w:val="HebrewChar"/>
          <w:rFonts w:cs="FrankRuehl" w:hint="cs"/>
          <w:rtl/>
        </w:rPr>
        <w:t xml:space="preserve"> וכן בארבעה עשר יום לחדש בערב תאכלו מצות (שמות י"ב), בכלות י"ד</w:t>
      </w:r>
      <w:r w:rsidR="006B6426" w:rsidRPr="006B6426">
        <w:rPr>
          <w:rStyle w:val="HebrewChar"/>
          <w:rFonts w:cs="FrankRuehl" w:hint="cs"/>
          <w:rtl/>
        </w:rPr>
        <w:t>...</w:t>
      </w:r>
      <w:r w:rsidRPr="006B6426">
        <w:rPr>
          <w:rStyle w:val="HebrewChar"/>
          <w:rFonts w:cs="FrankRuehl" w:hint="cs"/>
          <w:rtl/>
        </w:rPr>
        <w:t xml:space="preserve"> (ויקרא כה כ)</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בשנה השלישית - בי"ת בא גם במובן סוף, כמו "בבואו מפדן ארם". (דברים כו 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הגדול מאחיו - אם יציין ערך היתרון בהפלגה שאין למעלה ממנו יציינו לפעמים בשימוש הב', היפה בנשים, ולפעמים במ'</w:t>
      </w:r>
      <w:r w:rsidR="006B6426" w:rsidRPr="006B6426">
        <w:rPr>
          <w:rStyle w:val="HebrewChar"/>
          <w:rFonts w:cs="FrankRuehl" w:hint="cs"/>
          <w:rtl/>
        </w:rPr>
        <w:t>...</w:t>
      </w:r>
      <w:r w:rsidRPr="006B6426">
        <w:rPr>
          <w:rStyle w:val="HebrewChar"/>
          <w:rFonts w:cs="FrankRuehl" w:hint="cs"/>
          <w:rtl/>
        </w:rPr>
        <w:t xml:space="preserve"> (ויקרא כא 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ביום הנחילו - בארתי שדרך הלשון לציין קשור הזמן על ידי הב' הנלוה אל המקור על ידי מלת בעת, וכל מקום שציין על ידי מלת ביום יכוין שיהיה באותו יום, או ביום ולא בלילה</w:t>
      </w:r>
      <w:r w:rsidR="006B6426" w:rsidRPr="006B6426">
        <w:rPr>
          <w:rStyle w:val="HebrewChar"/>
          <w:rFonts w:cs="FrankRuehl" w:hint="cs"/>
          <w:rtl/>
        </w:rPr>
        <w:t>...</w:t>
      </w:r>
      <w:r w:rsidRPr="006B6426">
        <w:rPr>
          <w:rStyle w:val="HebrewChar"/>
          <w:rFonts w:cs="FrankRuehl" w:hint="cs"/>
          <w:rtl/>
        </w:rPr>
        <w:t xml:space="preserve"> (דברים כא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בנפשו דמו - </w:t>
      </w:r>
      <w:r w:rsidR="006B6426" w:rsidRPr="006B6426">
        <w:rPr>
          <w:rStyle w:val="HebrewChar"/>
          <w:rFonts w:cs="FrankRuehl" w:hint="cs"/>
          <w:rtl/>
        </w:rPr>
        <w:t>...</w:t>
      </w:r>
      <w:r w:rsidRPr="006B6426">
        <w:rPr>
          <w:rStyle w:val="HebrewChar"/>
          <w:rFonts w:cs="FrankRuehl" w:hint="cs"/>
          <w:rtl/>
        </w:rPr>
        <w:t>נראה אפוא שיש לפרש את אות ב של נפש בדם כדוגמת רוח החיה באופנים, (יחזקאל א' כ'), רוח החיה ניכרת באופנים והיא מניעה אותם, וכן גם כאן, הנפש חיה ופעילה בדם ופעולתה ניכרת בדם</w:t>
      </w:r>
      <w:r w:rsidR="006B6426" w:rsidRPr="006B6426">
        <w:rPr>
          <w:rStyle w:val="HebrewChar"/>
          <w:rFonts w:cs="FrankRuehl" w:hint="cs"/>
          <w:rtl/>
        </w:rPr>
        <w:t>...</w:t>
      </w:r>
      <w:r w:rsidRPr="006B6426">
        <w:rPr>
          <w:rStyle w:val="HebrewChar"/>
          <w:rFonts w:cs="FrankRuehl" w:hint="cs"/>
          <w:rtl/>
        </w:rPr>
        <w:t xml:space="preserve"> (בראשית ט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בי"ת רבתי דבראשית וזעירתא דהב הב במשלי, כי הוראת הבי"ת היפך האל"ף, והוא על הזיווג והרכבת ב' דברים שהוא היפך האחדות ובמספרו, וכן שימושו מורים על ההרכבה כמו בי"ת התוך במקום או בזמן, והוא בדבר המורכב יפול התוכיות, וכן דבר הנכנס תוכן צריך שיהיה מורכב, כי האחדות הפשוט והוא שאינו מורכב אינו נתפס במקום כאשר אמרנו לפני זה ולא בזמן שהוא למעלה מן הזמן, כי הזמן גם הוא מורכב מחלקים ורגעים ואין לו שייכות לאחד הפשוט, וכמו שידוע ופשוט ליודעים. וכן בי"ת הכלי הוא מורה על ההרכבה, כי המורכב צריך לכלי אבל האחד הפשוט אין צריך לכלים, כי אם יש בו צורך לאיזה דבר הרי אינו אחד, וכן בי"ת הסבה כי מי שהוא אחד אין לו סבה, כי אלו היה לו סבה לא היה אחד. וכן מובן למשכיל כל הוראות הבי"ת נמשכים מזה היסוד שהנחת הבי"ת על ההרכבה והיפך האחדות, ותחלת ההרכבה הוא בשנים, כי כל שהוא מורכב מכחות שנים הוא מורכב, ולכן באה תמונת הבי"ת סגור מג' רוחות ופתוח ברוח רביעי, וביארו ז"ל במדרש שהוא תמונת העולם שצד צפון פתוח.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הנה אם היו הנבראים אחדים פשוטים לא היו נבראים אלא בוראים והם והוא אחד, כי האחד לא יתרבה, כי אם יתרבה אינו אחד אלא יותר על אחד, ולכן היתה תחלת הבריאה לבראת מורכבים. וזהו ענין מה שאמרו חז"ל שהתחלת הבריאה היא בבי"ת, שבבי"ת נברא העולם, ופייס לאל"ף שמתן תורה מתחיל בו באנכי. וזהו כמו שאמרנו כי בריאת העולם בבי"ת שהוא כח ההרכבה, אבל מתן תורה שזכרנו למעלה לפני זה שהוא לגלות יחודו יתברך האמיתי</w:t>
      </w:r>
      <w:r w:rsidRPr="006B6426">
        <w:rPr>
          <w:rStyle w:val="HebrewChar"/>
          <w:rFonts w:cs="FrankRuehl" w:hint="cs"/>
          <w:rtl/>
        </w:rPr>
        <w:t>...</w:t>
      </w:r>
      <w:r w:rsidR="00804819" w:rsidRPr="006B6426">
        <w:rPr>
          <w:rStyle w:val="HebrewChar"/>
          <w:rFonts w:cs="FrankRuehl" w:hint="cs"/>
          <w:rtl/>
        </w:rPr>
        <w:t xml:space="preserve"> לכן פותחת באל"ף</w:t>
      </w:r>
      <w:r w:rsidRPr="006B6426">
        <w:rPr>
          <w:rStyle w:val="HebrewChar"/>
          <w:rFonts w:cs="FrankRuehl" w:hint="cs"/>
          <w:rtl/>
        </w:rPr>
        <w:t>...</w:t>
      </w:r>
      <w:r w:rsidR="00804819" w:rsidRPr="006B6426">
        <w:rPr>
          <w:rStyle w:val="HebrewChar"/>
          <w:rFonts w:cs="FrankRuehl" w:hint="cs"/>
          <w:rtl/>
        </w:rPr>
        <w:t xml:space="preserve"> (חלק א אור זרוע לצדיק עמוד לז)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ובזה מתבאר תמונת הבי"ת המורה על כח ההרכבה ג' קוין משלשה צדדין, העליון המרכיב והאמצעי המורכב והתחתון כח המרכיב של המורכב, כאשר אמרנו כי כל מורכב חוזר להיות מרכיב כאשר אמרנו, שבזה עיקר השתלמות כח ההרכבה בעולם, כי לולי כן לא היה אלא מורכב אחד ולא היה משתלם כח ההרכבה וכמו שבארנו.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ואמנם מה שצד רביעי פתוח הוא כי על ידי סתימת צד הרביעי היה מורה חזרת כח ההרכבה למרכיב הראשון ויהיה חוזר חלילה על דרך החיות רצוא ושוב הידוע ליודעים, וזה הוא חזרה לכח היחוד העליון שהוא בחינת ממלא כל עלמין, רוצה לומר היחוד האמיתי שיתגלה לעתיד על מילואו ושלימותו. והוא מתגלה על ידי מעשה התורה והמצוות אשר נוסדו על כך לגלות היחוד האמיתי בבחינת ממלא על עלמין. אבל בריאת העולם שהיתה על ידי כח הצמצום שנתצמצם כח יחודו יתברך ונתעלם מן העין ונראה כח ההרכבה ופירוד מן היחוד האמיתי ובבחינת סובב כל עלמין, וזהו יסוד בריאת העולם כולו להיות מקום לברואים שונים ולכחות שונות ולכח הרע ולתורה ועבודה וכידוע ליודעים, לכן הבי"ת שהוא כח ההרכבה שבו נברא העולם להיות המורכב מורכב ולא להיות חוזר ומתייחד ויהיה הכל אחד באין הכיר מורכב ומרכיב</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וזהו שאמרו רז"ל כתמונת העולם, שגם בעולם צד צפון פתוח, רומז למה שאמרנו כי צד החזרה שיהא הכל חוזר אל היחוד העליון והוא צד צפון. כי בצפון הוא הקור וכל קרירות הוא העדר החיות שבו תלוי כח ההרכבה כולה, כי במתים חפשי, וכל כח החיות תלוי בחום</w:t>
      </w:r>
      <w:r w:rsidR="006B6426" w:rsidRPr="006B6426">
        <w:rPr>
          <w:rStyle w:val="HebrewChar"/>
          <w:rFonts w:cs="FrankRuehl" w:hint="cs"/>
          <w:rtl/>
        </w:rPr>
        <w:t>...</w:t>
      </w:r>
      <w:r w:rsidRPr="006B6426">
        <w:rPr>
          <w:rStyle w:val="HebrewChar"/>
          <w:rFonts w:cs="FrankRuehl" w:hint="cs"/>
          <w:rtl/>
        </w:rPr>
        <w:t xml:space="preserve"> ולכן צד צפון פתוח שאין בו כח ההרכבה להיות חוזר על ידו למקורו</w:t>
      </w:r>
      <w:r w:rsidR="006B6426" w:rsidRPr="006B6426">
        <w:rPr>
          <w:rStyle w:val="HebrewChar"/>
          <w:rFonts w:cs="FrankRuehl" w:hint="cs"/>
          <w:rtl/>
        </w:rPr>
        <w:t>...</w:t>
      </w:r>
      <w:r w:rsidRPr="006B6426">
        <w:rPr>
          <w:rStyle w:val="HebrewChar"/>
          <w:rFonts w:cs="FrankRuehl" w:hint="cs"/>
          <w:rtl/>
        </w:rPr>
        <w:t xml:space="preserve"> (שם שם עמוד לט)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אות הבי"ת כפולה בדגש ורפה, והיינו כי יש הרכבה חזקה והרכבה רפויה, והנה הרכבת כלל הבריאה חזקה ולכן בי"ת בראשית דגושה, אבל בי"ת הב הב רפייה לפי שהרכבת הרע רפויה, לפי שאינה הרכבה נבראת בעצם כמו שאמרנו. ונקראת בי"ת מלשון בית, כי הבית הוא יסוד כח ההרכבה אשר לכל מורכב יש בית ומקום המכילו, מה שאינו כן אחד הפשוט הוא </w:t>
      </w:r>
      <w:r w:rsidRPr="006B6426">
        <w:rPr>
          <w:rStyle w:val="HebrewChar"/>
          <w:rFonts w:cs="FrankRuehl" w:hint="cs"/>
          <w:rtl/>
        </w:rPr>
        <w:lastRenderedPageBreak/>
        <w:t>למעלה מן המקום כמו שאמרנו</w:t>
      </w:r>
      <w:r w:rsidR="006B6426" w:rsidRPr="006B6426">
        <w:rPr>
          <w:rStyle w:val="HebrewChar"/>
          <w:rFonts w:cs="FrankRuehl" w:hint="cs"/>
          <w:rtl/>
        </w:rPr>
        <w:t>...</w:t>
      </w:r>
      <w:r w:rsidRPr="006B6426">
        <w:rPr>
          <w:rStyle w:val="HebrewChar"/>
          <w:rFonts w:cs="FrankRuehl" w:hint="cs"/>
          <w:rtl/>
        </w:rPr>
        <w:t xml:space="preserve"> וכן מורה בית על כלל כח ההרכבה כאדם הבונה בית, שלכן משלו חז"ל במדרש כלל בנין העולם כמלך הבונה בית</w:t>
      </w:r>
      <w:r w:rsidR="006B6426" w:rsidRPr="006B6426">
        <w:rPr>
          <w:rStyle w:val="HebrewChar"/>
          <w:rFonts w:cs="FrankRuehl" w:hint="cs"/>
          <w:rtl/>
        </w:rPr>
        <w:t>...</w:t>
      </w:r>
      <w:r w:rsidRPr="006B6426">
        <w:rPr>
          <w:rStyle w:val="HebrewChar"/>
          <w:rFonts w:cs="FrankRuehl" w:hint="cs"/>
          <w:rtl/>
        </w:rPr>
        <w:t xml:space="preserve"> (שם שם עמוד מב)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 (בא) על דבר המתמצע ומתתווך בין שאר דברים, וזה במקום כמו 'במצרים', בזמן כמו 'בהנחל'. בית הכלי על הכלי שבו פעל כמו 'בחרבי', על העזר לפעול כמו 'באלקים נעשה חיל'. בית הסיבה וכולל הסבה הגורמת 'בכל חטאתיה', הסיבה התכליתית 'ויעבוד ישראל באשה', והוא גם בית הבעבור. בי"ת הידיעה כמו 'הנוגע בהר'. על השם שבו חל הפעולה כמו 'גוער בים', על הפלגת יתרון כמו 'היפה בנשים'. כטעם 'כי תשה ברעך', כטעם בעבור 'התשחית בחמשה', כטעם עם 'ודבק באשתו', כטעם על 'ינתן בו', כטעם מן 'בבשר ובלחם', כטעם עד 'בלא יוכלו יגעו', כטעם טרם 'ויכל אלקים ביום', כטעם אחרי 'בשבועותיכם', תמור פ"א 'בזר עמים' תמור פזר, תמור מ"ם כמו 'נושע בה'', תמור למ"ד 'באלקיך תשוב', תמור ה"א 'הרי בגלבוע', תמור וי"ו נוספת ללא צורך 'ובמצנפת בד', ותחסר הבי"ת כמו 'נשמע בית פרעה'. (שם שם עמוד מג)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הלך, יצא)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ויבא אברהם - בא באהלה, או התעורר, וכן בלשון חכמים "בא לו", כי אם היה בא ממקום אחר היה מזכירו. (בראשית כג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 הוא על ביאת בעל חי אל מקום אחד, או אל איש אחד. והושאל לבא הענין, כמו "כי יבא דברך", וכן הושאל לקצת ההעדרים כגון "ויבא רע", והושאל גם לבורא יתברך לבא דברו או שכינתו. (חלק א פרק כב)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ויבא נח - </w:t>
      </w:r>
      <w:r w:rsidR="006B6426" w:rsidRPr="006B6426">
        <w:rPr>
          <w:rStyle w:val="HebrewChar"/>
          <w:rFonts w:cs="FrankRuehl" w:hint="cs"/>
          <w:rtl/>
        </w:rPr>
        <w:t>...</w:t>
      </w:r>
      <w:r w:rsidRPr="006B6426">
        <w:rPr>
          <w:rStyle w:val="HebrewChar"/>
          <w:rFonts w:cs="FrankRuehl" w:hint="cs"/>
          <w:rtl/>
        </w:rPr>
        <w:t>וכבר מצאנו לשון ביאה שאינה אלא תנועה והכנה אל ביאה תכליתית ומוחלטת, כמו "והנה גמלים באים"</w:t>
      </w:r>
      <w:r w:rsidR="006B6426" w:rsidRPr="006B6426">
        <w:rPr>
          <w:rStyle w:val="HebrewChar"/>
          <w:rFonts w:cs="FrankRuehl" w:hint="cs"/>
          <w:rtl/>
        </w:rPr>
        <w:t>...</w:t>
      </w:r>
      <w:r w:rsidRPr="006B6426">
        <w:rPr>
          <w:rStyle w:val="HebrewChar"/>
          <w:rFonts w:cs="FrankRuehl" w:hint="cs"/>
          <w:rtl/>
        </w:rPr>
        <w:t xml:space="preserve"> שאין בכל אלה ביאה תכליתית ומוחלטת, כי אם תנועה המכשרת אל </w:t>
      </w:r>
      <w:r w:rsidRPr="006B6426">
        <w:rPr>
          <w:rStyle w:val="HebrewChar"/>
          <w:rFonts w:cs="FrankRuehl" w:hint="cs"/>
          <w:rtl/>
        </w:rPr>
        <w:lastRenderedPageBreak/>
        <w:t>תכליתה</w:t>
      </w:r>
      <w:r w:rsidR="006B6426" w:rsidRPr="006B6426">
        <w:rPr>
          <w:rStyle w:val="HebrewChar"/>
          <w:rFonts w:cs="FrankRuehl" w:hint="cs"/>
          <w:rtl/>
        </w:rPr>
        <w:t>...</w:t>
      </w:r>
      <w:r w:rsidRPr="006B6426">
        <w:rPr>
          <w:rStyle w:val="HebrewChar"/>
          <w:rFonts w:cs="FrankRuehl" w:hint="cs"/>
          <w:rtl/>
        </w:rPr>
        <w:t xml:space="preserve"> (שם ז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ולכו באו - מצאנו הליכה וביאה על כוונה אחת, כמו "לך בא ואשלחה" (מ"ב ה' ה'), אמנם אונקלוס ויונתן תרגמו באו אובילו, כמו לכו הביאו</w:t>
      </w:r>
      <w:r w:rsidR="006B6426" w:rsidRPr="006B6426">
        <w:rPr>
          <w:rStyle w:val="HebrewChar"/>
          <w:rFonts w:cs="FrankRuehl" w:hint="cs"/>
          <w:rtl/>
        </w:rPr>
        <w:t>...</w:t>
      </w:r>
      <w:r w:rsidRPr="006B6426">
        <w:rPr>
          <w:rStyle w:val="HebrewChar"/>
          <w:rFonts w:cs="FrankRuehl" w:hint="cs"/>
          <w:rtl/>
        </w:rPr>
        <w:t xml:space="preserve"> (שם מה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 אל פרעה - </w:t>
      </w:r>
      <w:r w:rsidR="006B6426" w:rsidRPr="006B6426">
        <w:rPr>
          <w:rStyle w:val="HebrewChar"/>
          <w:rFonts w:cs="FrankRuehl" w:hint="cs"/>
          <w:rtl/>
        </w:rPr>
        <w:t>...</w:t>
      </w:r>
      <w:r w:rsidRPr="006B6426">
        <w:rPr>
          <w:rStyle w:val="HebrewChar"/>
          <w:rFonts w:cs="FrankRuehl" w:hint="cs"/>
          <w:rtl/>
        </w:rPr>
        <w:t>ואפשר שהמכוון במלת "בא" גם ביאת דברים, כענין "והבאת את הדברים אל האלקים"</w:t>
      </w:r>
      <w:r w:rsidR="006B6426" w:rsidRPr="006B6426">
        <w:rPr>
          <w:rStyle w:val="HebrewChar"/>
          <w:rFonts w:cs="FrankRuehl" w:hint="cs"/>
          <w:rtl/>
        </w:rPr>
        <w:t>...</w:t>
      </w:r>
      <w:r w:rsidRPr="006B6426">
        <w:rPr>
          <w:rStyle w:val="HebrewChar"/>
          <w:rFonts w:cs="FrankRuehl" w:hint="cs"/>
          <w:rtl/>
        </w:rPr>
        <w:t xml:space="preserve"> (שמות י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 אליך - כאן אצלו ית' המרוחק מכל מושגי הגשמיים אין לשון בא ענין קרבת עצם לעצם כמו "בא יוסף אל אחיו", אבל ענינו כמו "ועד השלשה לא בא" (ש"ב כ"ג), שרוצה לומר לא השיג מעלת השלשה, ולזה תרגום אונקלוס אתגלי</w:t>
      </w:r>
      <w:r w:rsidR="006B6426" w:rsidRPr="006B6426">
        <w:rPr>
          <w:rStyle w:val="HebrewChar"/>
          <w:rFonts w:cs="FrankRuehl" w:hint="cs"/>
          <w:rtl/>
        </w:rPr>
        <w:t>...</w:t>
      </w:r>
      <w:r w:rsidRPr="006B6426">
        <w:rPr>
          <w:rStyle w:val="HebrewChar"/>
          <w:rFonts w:cs="FrankRuehl" w:hint="cs"/>
          <w:rtl/>
        </w:rPr>
        <w:t xml:space="preserve"> (שם יט 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לא יבא ממזר - </w:t>
      </w:r>
      <w:r w:rsidR="006B6426" w:rsidRPr="006B6426">
        <w:rPr>
          <w:rStyle w:val="HebrewChar"/>
          <w:rFonts w:cs="FrankRuehl" w:hint="cs"/>
          <w:rtl/>
        </w:rPr>
        <w:t>...</w:t>
      </w:r>
      <w:r w:rsidRPr="006B6426">
        <w:rPr>
          <w:rStyle w:val="HebrewChar"/>
          <w:rFonts w:cs="FrankRuehl" w:hint="cs"/>
          <w:rtl/>
        </w:rPr>
        <w:t>ונראה לומר אימתי תקרא הביאה בעילה כשמפורש בו אשה, כמו "בא אל אשת אחיך", אמנם בלשון ביאה בקהל אין המובן בו בעילה לבדה רק כשקדם לה קדושין, דהיינו נשואין, כי לשון בא עיקר ענינו קרבת עצם אל עצם, והבא אל אשה שלא לשם אישות רק לשם זנות, אין כאן קרבת עצם אל עצם רק באשה זו לבדה, ורק על שעה חדא</w:t>
      </w:r>
      <w:r w:rsidR="006B6426" w:rsidRPr="006B6426">
        <w:rPr>
          <w:rStyle w:val="HebrewChar"/>
          <w:rFonts w:cs="FrankRuehl" w:hint="cs"/>
          <w:rtl/>
        </w:rPr>
        <w:t>...</w:t>
      </w:r>
      <w:r w:rsidRPr="006B6426">
        <w:rPr>
          <w:rStyle w:val="HebrewChar"/>
          <w:rFonts w:cs="FrankRuehl" w:hint="cs"/>
          <w:rtl/>
        </w:rPr>
        <w:t xml:space="preserve"> הנה להיות שבביאת נשואין תתילד קרבת עצם האחד אל אנשים רבי המספר, שפיר נופל עליו לשון ביאה בקהל</w:t>
      </w:r>
      <w:r w:rsidR="006B6426" w:rsidRPr="006B6426">
        <w:rPr>
          <w:rStyle w:val="HebrewChar"/>
          <w:rFonts w:cs="FrankRuehl" w:hint="cs"/>
          <w:rtl/>
        </w:rPr>
        <w:t>...</w:t>
      </w:r>
      <w:r w:rsidRPr="006B6426">
        <w:rPr>
          <w:rStyle w:val="HebrewChar"/>
          <w:rFonts w:cs="FrankRuehl" w:hint="cs"/>
          <w:rtl/>
        </w:rPr>
        <w:t xml:space="preserve"> (דברים כג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כל הבא אל האהל - לשון ביאה אל הבית הוא רק כשנכנס דרך הפתח</w:t>
      </w:r>
      <w:r w:rsidR="006B6426" w:rsidRPr="006B6426">
        <w:rPr>
          <w:rStyle w:val="HebrewChar"/>
          <w:rFonts w:cs="FrankRuehl" w:hint="cs"/>
          <w:rtl/>
        </w:rPr>
        <w:t>...</w:t>
      </w:r>
      <w:r w:rsidRPr="006B6426">
        <w:rPr>
          <w:rStyle w:val="HebrewChar"/>
          <w:rFonts w:cs="FrankRuehl" w:hint="cs"/>
          <w:rtl/>
        </w:rPr>
        <w:t xml:space="preserve"> (במדבר יט 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יבמה יבא עליה - בכל מקום יאמר בלשון אל, כמו אל אשת אחיך (בראשית ל"ח ח')</w:t>
      </w:r>
      <w:r w:rsidR="006B6426" w:rsidRPr="006B6426">
        <w:rPr>
          <w:rStyle w:val="HebrewChar"/>
          <w:rFonts w:cs="FrankRuehl" w:hint="cs"/>
          <w:rtl/>
        </w:rPr>
        <w:t>...</w:t>
      </w:r>
      <w:r w:rsidRPr="006B6426">
        <w:rPr>
          <w:rStyle w:val="HebrewChar"/>
          <w:rFonts w:cs="FrankRuehl" w:hint="cs"/>
          <w:rtl/>
        </w:rPr>
        <w:t xml:space="preserve"> וההבדל בין אל לעל שאל מורה השתוות בדבר מה, ועל יורה שאין עדיין השתוות, לכן למד מזה בספרי שאם בא עליה בין בשוגג ובין באונס שאין השתוות ביניהם</w:t>
      </w:r>
      <w:r w:rsidR="006B6426" w:rsidRPr="006B6426">
        <w:rPr>
          <w:rStyle w:val="HebrewChar"/>
          <w:rFonts w:cs="FrankRuehl" w:hint="cs"/>
          <w:rtl/>
        </w:rPr>
        <w:t>...</w:t>
      </w:r>
      <w:r w:rsidRPr="006B6426">
        <w:rPr>
          <w:rStyle w:val="HebrewChar"/>
          <w:rFonts w:cs="FrankRuehl" w:hint="cs"/>
          <w:rtl/>
        </w:rPr>
        <w:t xml:space="preserve"> (דברים כה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ויבא אברהם - פירוש המלה בא אינו דוקא תנועה מקומית, אלא באה גם על הסתגרות בתוך הסביבה הפרטית ונסיגה מן החיים הכלליים, כגון "ויבא השמש", "בא בחדרך" ועוד</w:t>
      </w:r>
      <w:r w:rsidR="006B6426" w:rsidRPr="006B6426">
        <w:rPr>
          <w:rStyle w:val="HebrewChar"/>
          <w:rFonts w:cs="FrankRuehl" w:hint="cs"/>
          <w:rtl/>
        </w:rPr>
        <w:t>...</w:t>
      </w:r>
      <w:r w:rsidRPr="006B6426">
        <w:rPr>
          <w:rStyle w:val="HebrewChar"/>
          <w:rFonts w:cs="FrankRuehl" w:hint="cs"/>
          <w:rtl/>
        </w:rPr>
        <w:t xml:space="preserve"> (שם כג ב)</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 בימים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זקן, כבוד זקן, שיבה)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ואברהם ושרה זקנים באים בימים, מאי באים בימים, ואומר שפירושו שבאו בשיעור הימים שהיו ראוים להם אז, לאחד מאה שנים ולאחד תשעים שנה ובאו בימים בשיעור ימים כראוי להיות. באים בימים הוא כמו שאתה אומר כי בא היום, שפירושו שהעריב היום לבא, כי נשלם, אף כאן באים בימים היינו שנשלמו ימיהם. (וירא קמט)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א"ר אחא יש לך אדם שהוא בזקנה ואינו בימים, בימים ואינו בזקנה, אבל כאן זקנה כנגד ימים וימים כנגד זקנה בא בימים, ר"י אמר בא בדיפלון (שכר שני עולמים), רבי אבא אמר בא בכפלון מפולש לחיי עולם הבא. א"ר יצחק באותן הימים שכתוב בהן (קהלת י"ב) עד אשר לא יבאו ימי הרעה. (בראשית נט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 בימים - הגיעו לימים רבים. (בראשית יח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באים בימים - בבחורותיו יקרא עומד בימים, ויקראו ימיו שהם שלו, וכאשר יזקין מרוב בני אדם יקרא בא בימים, מפני שהוא כבא בארץ אחר שנסע מעיר.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 בימים - ברבה פירש באים בימים הראשון בתחלת הזקנה, והשני בלי לחלוחית, כי באים מורה על זמן עומד. (שם כד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באים בימים - הידועים של פרידת הנפש מהגוף. (שם יח יא)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 בימים - שהם השלמת ימי אדם. (שם כד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 בימים - שלרשעים הילדות היא אור כי טובה לשמושים גופניים, ובזקנה חושך להם, אבל הצדיקים באים לימים בזקנה, כי אז מאירה להם החכמה.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זקן - לא כתב כאן בא בימים, שמשמעו </w:t>
      </w:r>
      <w:r w:rsidRPr="006B6426">
        <w:rPr>
          <w:rStyle w:val="HebrewChar"/>
          <w:rFonts w:cs="FrankRuehl" w:hint="cs"/>
          <w:rtl/>
        </w:rPr>
        <w:lastRenderedPageBreak/>
        <w:t>ששכלו נתחדד, כי כאן היה בהיפך, שלא הכיר בע"ז שהכניסו לביתו. (שם כז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באים בימים - נראה שרוצה לומר כי דעתם מתישבת ומזדככת ואור ההשגה ישגה. (שם יח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חיי שרה - מכל תקופת חיים לקחה את העטרה והעבירה אותה לתקופה הבאה, מכאן בא הביטוי "בא בימים", הוא מושל בימים ומוציא מהם, ולא שהוא אובד בתוך הימים. (שם כג א)</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פרש)</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באר את התורה - </w:t>
      </w:r>
      <w:r w:rsidR="006B6426" w:rsidRPr="006B6426">
        <w:rPr>
          <w:rStyle w:val="HebrewChar"/>
          <w:rFonts w:cs="FrankRuehl" w:hint="cs"/>
          <w:rtl/>
        </w:rPr>
        <w:t>...</w:t>
      </w:r>
      <w:r w:rsidRPr="006B6426">
        <w:rPr>
          <w:rStyle w:val="HebrewChar"/>
          <w:rFonts w:cs="FrankRuehl" w:hint="cs"/>
          <w:rtl/>
        </w:rPr>
        <w:t>שלשון באר נמצא בתנ"ך בג' מקומות, בשני פעמים בא אחר כתיבה, "וכתבת על האבנים את כל דברי התורה הזאת באר היטב" (דברים כ"ז), "כתוב חזון ובאר על הלוחות" (חבקוק ב'), שפירושו שהכתיבה תהיה מבוארת ומפורשת לכל קורא, וכן פה רוצה לומר שהואיל לכתוב ולבאר את דברי התורה שתהיה מפורשת לכל</w:t>
      </w:r>
      <w:r w:rsidR="006B6426" w:rsidRPr="006B6426">
        <w:rPr>
          <w:rStyle w:val="HebrewChar"/>
          <w:rFonts w:cs="FrankRuehl" w:hint="cs"/>
          <w:rtl/>
        </w:rPr>
        <w:t>...</w:t>
      </w:r>
      <w:r w:rsidRPr="006B6426">
        <w:rPr>
          <w:rStyle w:val="HebrewChar"/>
          <w:rFonts w:cs="FrankRuehl" w:hint="cs"/>
          <w:rtl/>
        </w:rPr>
        <w:t xml:space="preserve"> (דברים א ה)</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בור, דור המדבר- באר, משה-מי מריבה, מעין, עין, שירת הבאר)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וימצאה מלאך ה' על עין המים במדבר על העין בדרך שור</w:t>
      </w:r>
      <w:r w:rsidR="006B6426" w:rsidRPr="006B6426">
        <w:rPr>
          <w:rStyle w:val="HebrewChar"/>
          <w:rFonts w:cs="FrankRuehl" w:hint="cs"/>
          <w:rtl/>
        </w:rPr>
        <w:t>...</w:t>
      </w:r>
      <w:r w:rsidRPr="006B6426">
        <w:rPr>
          <w:rStyle w:val="HebrewChar"/>
          <w:rFonts w:cs="FrankRuehl" w:hint="cs"/>
          <w:rtl/>
        </w:rPr>
        <w:t xml:space="preserve"> על כן קרא לבאר באר לחי ראי, הנה בין קדש ובין ברד. (בראשית טז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ויפקח אלקים את עיניה ותרא באר מים, ותלך ותמלא את החמת מים ותשק את הנער. (שם כא יט)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והוכיח אברהם את אבימלך על אדות באר המים אשר גזלו עבדי אבימלך. (שם שם כה)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ויברך הגמלים מחוץ לעיר אל באר המים, לעת ערב לעת צאת השואבות</w:t>
      </w:r>
      <w:r w:rsidR="006B6426" w:rsidRPr="006B6426">
        <w:rPr>
          <w:rStyle w:val="HebrewChar"/>
          <w:rFonts w:cs="FrankRuehl" w:hint="cs"/>
          <w:rtl/>
        </w:rPr>
        <w:t>...</w:t>
      </w:r>
      <w:r w:rsidRPr="006B6426">
        <w:rPr>
          <w:rStyle w:val="HebrewChar"/>
          <w:rFonts w:cs="FrankRuehl" w:hint="cs"/>
          <w:rtl/>
        </w:rPr>
        <w:t xml:space="preserve"> (שם כד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יצחק ויחפר את בארת המים אשר חפרו בימי אברהם אביו ויסתמום פלשתים אחרי מות אברהם, ויקרא להן שמות כשמת אשר קרא להן אביו</w:t>
      </w:r>
      <w:r w:rsidR="006B6426" w:rsidRPr="006B6426">
        <w:rPr>
          <w:rStyle w:val="HebrewChar"/>
          <w:rFonts w:cs="FrankRuehl" w:hint="cs"/>
          <w:rtl/>
        </w:rPr>
        <w:t>...</w:t>
      </w:r>
      <w:r w:rsidRPr="006B6426">
        <w:rPr>
          <w:rStyle w:val="HebrewChar"/>
          <w:rFonts w:cs="FrankRuehl" w:hint="cs"/>
          <w:rtl/>
        </w:rPr>
        <w:t xml:space="preserve"> ויריבו רעי גרר עם רעי יצחק לאמר לנו </w:t>
      </w:r>
      <w:r w:rsidRPr="006B6426">
        <w:rPr>
          <w:rStyle w:val="HebrewChar"/>
          <w:rFonts w:cs="FrankRuehl" w:hint="cs"/>
          <w:rtl/>
        </w:rPr>
        <w:lastRenderedPageBreak/>
        <w:t>המים, ויקרא שם הבאר עשק כי התעשקו עמו. ויחפרו באר אחרת ויריבו גם עליה ויקרא שמה שטנה. ויעתק משם ויחפר באר אחרת ולא רבו עליה, ויקרא שמה רחבות ויאמר כי עתה הרחיב ה' לנו ופרינו בארץ</w:t>
      </w:r>
      <w:r w:rsidR="006B6426" w:rsidRPr="006B6426">
        <w:rPr>
          <w:rStyle w:val="HebrewChar"/>
          <w:rFonts w:cs="FrankRuehl" w:hint="cs"/>
          <w:rtl/>
        </w:rPr>
        <w:t>...</w:t>
      </w:r>
      <w:r w:rsidRPr="006B6426">
        <w:rPr>
          <w:rStyle w:val="HebrewChar"/>
          <w:rFonts w:cs="FrankRuehl" w:hint="cs"/>
          <w:rtl/>
        </w:rPr>
        <w:t xml:space="preserve"> ויהי ביום ההוא ויבאו עבדי יצחק ויגדו לו על אדות הבאר אשר חפרו, ויאמרו לו מצאנו מים</w:t>
      </w:r>
      <w:r w:rsidR="006B6426" w:rsidRPr="006B6426">
        <w:rPr>
          <w:rStyle w:val="HebrewChar"/>
          <w:rFonts w:cs="FrankRuehl" w:hint="cs"/>
          <w:rtl/>
        </w:rPr>
        <w:t>...</w:t>
      </w:r>
      <w:r w:rsidRPr="006B6426">
        <w:rPr>
          <w:rStyle w:val="HebrewChar"/>
          <w:rFonts w:cs="FrankRuehl" w:hint="cs"/>
          <w:rtl/>
        </w:rPr>
        <w:t>(שם כו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והנה באר בשדה והנה שם שלשה עדרי צאן רבצים עליה כי מן הבאר ההוא ישקו העדרים, והאבן גדלה על פי הבאר</w:t>
      </w:r>
      <w:r w:rsidR="006B6426" w:rsidRPr="006B6426">
        <w:rPr>
          <w:rStyle w:val="HebrewChar"/>
          <w:rFonts w:cs="FrankRuehl" w:hint="cs"/>
          <w:rtl/>
        </w:rPr>
        <w:t>...</w:t>
      </w:r>
      <w:r w:rsidRPr="006B6426">
        <w:rPr>
          <w:rStyle w:val="HebrewChar"/>
          <w:rFonts w:cs="FrankRuehl" w:hint="cs"/>
          <w:rtl/>
        </w:rPr>
        <w:t xml:space="preserve"> (שם כט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וישמע פרעה את הדבר הזה ויבקש להרג את משה, ויברח משה מפני פרעה וישב בארץ מדין וישב על הבאר</w:t>
      </w:r>
      <w:r w:rsidR="006B6426" w:rsidRPr="006B6426">
        <w:rPr>
          <w:rStyle w:val="HebrewChar"/>
          <w:rFonts w:cs="FrankRuehl" w:hint="cs"/>
          <w:rtl/>
        </w:rPr>
        <w:t>...</w:t>
      </w:r>
      <w:r w:rsidRPr="006B6426">
        <w:rPr>
          <w:rStyle w:val="HebrewChar"/>
          <w:rFonts w:cs="FrankRuehl" w:hint="cs"/>
          <w:rtl/>
        </w:rPr>
        <w:t xml:space="preserve"> (שמות ב טו)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אז ישיר ישראל את השירה הזאת, עלי באר ענו לה. באר חפרוה שרים כרוה נדיבי העם במחקק במשענתם, וממדבר מתנה</w:t>
      </w:r>
      <w:r w:rsidR="006B6426" w:rsidRPr="006B6426">
        <w:rPr>
          <w:rStyle w:val="HebrewChar"/>
          <w:rFonts w:cs="FrankRuehl" w:hint="cs"/>
          <w:rtl/>
        </w:rPr>
        <w:t>...</w:t>
      </w:r>
      <w:r w:rsidRPr="006B6426">
        <w:rPr>
          <w:rStyle w:val="HebrewChar"/>
          <w:rFonts w:cs="FrankRuehl" w:hint="cs"/>
          <w:rtl/>
        </w:rPr>
        <w:t xml:space="preserve"> (במדבר כא יז)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מוצא מים ההוא ובור ההוא הם אחד, ונקראים ביחד בשם באר, (כי המוצא מי מרומז בא' והמלכות בבור, וביחד באר), כי אותו המקור נכנס בהמלכות ואינו נפסק ממנה לעולם</w:t>
      </w:r>
      <w:r w:rsidR="006B6426" w:rsidRPr="006B6426">
        <w:rPr>
          <w:rStyle w:val="HebrewChar"/>
          <w:rFonts w:cs="FrankRuehl" w:hint="cs"/>
          <w:rtl/>
        </w:rPr>
        <w:t>...</w:t>
      </w:r>
      <w:r w:rsidRPr="006B6426">
        <w:rPr>
          <w:rStyle w:val="HebrewChar"/>
          <w:rFonts w:cs="FrankRuehl" w:hint="cs"/>
          <w:rtl/>
        </w:rPr>
        <w:t xml:space="preserve"> (תולדות קי,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יעקב כשישב על הבאר, כיון שראה שהמים עולים אליו, ידע שאשתו תזדמן לו שם. וכן במשה כשישב על הבאר, כיון שראה המים עולים אליו ידע שאשתו תזדמן לו שם, וכן היה, שאשתו נזדמנה שם ליעקב כמו שכתוב, עודנו מדבר עמם ורחל באה עם הצאן, ויהי כאשר ראה וגו', וכן היה במשה, שכתוב ויבואו הרועים ויגרשום וגו', ושם נזדמנה לו צפורה אשתו, כי הבאר גרמה להם את זה, כי הבאר ה"ס הנוקבא העליונה, וכמו שנפגשו בנוקבא עליונה, כן נפגשו עם הנוקבא שבעולם הזה.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באר זו כתובה בפרשה זו שבע פעמים, משום שהיא רמז לשבע, (דהיינו לנוקבא דז"א, שה"ס שביעי, וכוללת שבע ספירות), וכן היא נקראה באר שבע, באר זו נזכרה שבע פעמים בפרשה זו, שכתוב, וירא והנה באר בשדה, כי מן הבאר וגו', הרי שבע, ובודאי כן הוא, כי כוללת שבע מדרגות.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במשה לא כתיב באר אלא פעם אחת, שכתוב וישב בארץ מדין וישב על הבאר, והוא משום </w:t>
      </w:r>
      <w:r w:rsidRPr="006B6426">
        <w:rPr>
          <w:rStyle w:val="HebrewChar"/>
          <w:rFonts w:cs="FrankRuehl" w:hint="cs"/>
          <w:rtl/>
        </w:rPr>
        <w:lastRenderedPageBreak/>
        <w:t>שמשה נפרש מכל וכל מן הבית שלמטה, (דהיינו הנוקבא שמחזה ולמטה דז"א שהוא רחל הנקראת שבע, והיה דבוק בעלמא דאתכסיא, שה"ס הנוקבא שמחזה ולמעלה), ויעקב לא נפרש כלל (מהנוקבא שמחזה ולמטה שה"ס רחל, שהיא בחינת עלמא דאתגליא הנקראת שבע), ועל כן במשה כתוב באר פעם אחת, שכתוב אחת היא יונתי תמתי אחת היא לאמה, (כי עלמא דאתכסיא נמשכת מאמא, והיא אחת לאמא), ומשום זה היה משה, בעל הבית, (כלומר שהיה שורשו למעלה מן הנוקבא של מטה הנקראת בית), ונתעלה למעלה ממנה ועל כן כתוב במשה וישב על הבאר, דהיינו למעלה מבאר, וביעקב כתוב, וירא והנה באר בשדה, ולא כתוב וישב על הבאר</w:t>
      </w:r>
      <w:r w:rsidR="006B6426" w:rsidRPr="006B6426">
        <w:rPr>
          <w:rStyle w:val="HebrewChar"/>
          <w:rFonts w:cs="FrankRuehl" w:hint="cs"/>
          <w:rtl/>
        </w:rPr>
        <w:t>...</w:t>
      </w:r>
      <w:r w:rsidRPr="006B6426">
        <w:rPr>
          <w:rStyle w:val="HebrewChar"/>
          <w:rFonts w:cs="FrankRuehl" w:hint="cs"/>
          <w:rtl/>
        </w:rPr>
        <w:t xml:space="preserve"> (ויצא צה,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והאבן גדולה על פי הבאר, זהו אבן, שממנה נכשלים בני העולם, שהוא אבן נגף וצור מכשול, שהוא הס"א, העומדת תמיד על פי הבאר, דהיינו על פי פקודתה לתבוע דין של כל העולם, שלא ירד מזון וטוב לעולם, דהיינו בעת שהנוקבא מקבלת משמאל בלי ימין, שאז היא מענישה ותובעת דין.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ונאספו שמה כל העדרים, ונאספו שמה העדרים לא כתיב, אלא כל העדרים, היינו מחנות הקדושות למעלה (שהם המלאכים), ומחנות הקדושות למטה, (שהם הצדיקים), אלו בשירות ותשבחות למעלה, ואלו בתפלות ובקשות למטה, אלו ואלו (ביחד) מיד, וגללו את האבן מעל פי הבאר, מגללים אותה ומעבירים אותה מן הקדש, והבאר מסתלקת מן הדין המכונה אבן.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לאחר והשיבו את האבן, היינו על פי צוויה של הבאר, (משיבים את האבן), שתהיה מזומנת לפניה לתבוע דין על העולם, כדי שיתנהג העולם בדין, וכן צריך להיות, כי אין העולם יכול להתקיים אלא על הדין, שיהיה הכל באמת וצדקה.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שנשלם יעקב, (כי מצא את בת זוגו רחל), לא היה צריך עזרה אחרת לאבן ההוא, מה כתוב, ויגש יעקב ויגל את האבן, כתוב ויגל וגללו, ולא כתוב ויסר והסירו, אלא וגללו היינו ערבוב השטן, שמערבבים אותו ואינו יכול לקטרג</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(שם ק,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יוסי ור' יצחק היו הולכים בדרך, אמר ר' יוסי אותה הבאר שראה יעקב וראה משה, אם זו היא הבאר שחפרו אותה אברהם ויצחק, (שהם ב' הקוין ימין ושמאל דז"א. אמר ליה לאו, (אין הבאר דיעקב ומשה במצב הבאר שחפרוה אברהם ויצחק), אלא משעה שנברא העולם נברא באר הזו, (כלומר שכבר היתה במצב שלאחר התקון), ובערב שבת בין השמשות נברא פי הבאר, (דהיינו היסוד שלה, על ידי עליתה אז לבינה, ובמצב הזה אינה צריכה עוד לתיקון), וזו היא הבאר שראו יעקב ומשה, (ועל כן אמר בו וישב על הבאר בלי שום תיקון). (שמות רי,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אלעזר, אשרי חלקם של הצדיקים, יעקב ברח מפני אחיו ונזדמן לו באר, (שה"ס הנוקבא), כיון שהבאר ראתה אותו, המים הוכרו לבעליהם ועלו אליו, (בסוד מ"נ) ושמחו עמו, ושם נתחבר עמו בת זוגו. משה ברח מפני פרעה ונזדמן לו באר ההיא, והמים ראו אותו והוכרו לבעליהם ועלו אליו, (בסוד מ"ן), ושם נתחברה עמו בת זוגו. (שם רכח)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 הם הנמצאים בעדות להעיד, ואלו הם, באר של יצחק, הגורל, והאבן אשר שם יהושע, ושירה זו יותר מהכל</w:t>
      </w:r>
      <w:r w:rsidR="006B6426" w:rsidRPr="006B6426">
        <w:rPr>
          <w:rStyle w:val="HebrewChar"/>
          <w:rFonts w:cs="FrankRuehl" w:hint="cs"/>
          <w:rtl/>
        </w:rPr>
        <w:t>...</w:t>
      </w:r>
      <w:r w:rsidRPr="006B6426">
        <w:rPr>
          <w:rStyle w:val="HebrewChar"/>
          <w:rFonts w:cs="FrankRuehl" w:hint="cs"/>
          <w:rtl/>
        </w:rPr>
        <w:t xml:space="preserve"> באר של יצחק מאין לנו, כי כתוב, בעבור תהיה לי לעדה</w:t>
      </w:r>
      <w:r w:rsidR="006B6426" w:rsidRPr="006B6426">
        <w:rPr>
          <w:rStyle w:val="HebrewChar"/>
          <w:rFonts w:cs="FrankRuehl" w:hint="cs"/>
          <w:rtl/>
        </w:rPr>
        <w:t>...</w:t>
      </w:r>
      <w:r w:rsidRPr="006B6426">
        <w:rPr>
          <w:rStyle w:val="HebrewChar"/>
          <w:rFonts w:cs="FrankRuehl" w:hint="cs"/>
          <w:rtl/>
        </w:rPr>
        <w:t xml:space="preserve"> (וילך כג)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אברהם קרא את באר המים ההיא (שה"ס המלכות) באר שבע, יצחק קרא אותה שבעה, מה בין זה לזה, אלא משום שיצחק אחז לחלקו מדרגת הפחד, שהוא דין, על כן הוסיף בה ה', כי ה' בכל מקום היא מדת הדין</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ארבע, מאלו ז' צדיקי אמת כשרצו להתקרב אל השכינה, בסוד (שנקראת) שבע, (דהיינו בהתכללות ז"ס חג"ת נהי"מ), פגשו כולם באותה באר, שאין מימיה פוסקים ממנה לעולם, (שה"ס המלכות השלמה מצד היסוד הדבוק 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אברהם כרה את הבאר הזו, (כלומר שהוא יסד אותה), משום שהוא לימד את כל בני העולם שיעבדו להקב"ה, וכיון שכרה אותה, הוציאה מים חיים שאינם נפסקים לעולם. וכיון שמת אברהם, מה כתוב, וכל הבארות אשר חפרו עבדי אביו בימי אברהם סתמום פלשתים, כתוב </w:t>
      </w:r>
      <w:r w:rsidRPr="006B6426">
        <w:rPr>
          <w:rStyle w:val="HebrewChar"/>
          <w:rFonts w:cs="FrankRuehl" w:hint="cs"/>
          <w:rtl/>
        </w:rPr>
        <w:lastRenderedPageBreak/>
        <w:t>בארות, והלא אחת היתה, שכתוב באר שבע, וקרא אותה בארות, שמשמע שהרבה היו, משום שאותה הבאר נראית לאבות בכל מקום שהיו הולכים היתה נראית להם כבארות רבות.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דמלאו פלשתים (את הבארות) עפר, שהוא סוד, שבני אדם חזרו לעבוד עבודה זרה, היה העולם שמם שלא היה מי שידע את הקב"ה, כיון שבא יצחק מה כתוב, וישב יצחק ויחפור את בארות המים אשר חפרו בימי אברהם אביו, מהו וישב, היינו שהחזיר העולם לתקונו, כי לימד לבני העולם שידעו את הקב"ה, זה שאמר ויהי אחרי מות אברהם ויברך אלקים את יצחק בנו.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יצחק עם באר לחי רואי, באר ההיא ממי היא, היא ממי שכל החיים העליונים והתחתונים וקיומם תלויים בו, וראוה הכל, (שהוא החכמה, כלומר שה"ס המלכות בעת שמאירה בחכמה הנקראת ראיה, ועל כן נקראת באר לחי רואי), זה שאמר ידע בחשוכא ונהורא עמיה שרא.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אלו עבדי יצחק משום שהם מצד דין הקשה, כשחפרו אותה מה כתוב, (שקראו שמה) שטנה, וכבר העמידוה, עד שהוא בא וחפר באר אחרת ויקרא שמה רחובות, רחובות ודאי, (שפסק הדין ממנה), אבל עבדי אביו משום שכולם באו מצד הימין (שהוא חסד), לא היתה שטנה בעולם, והדין לא יצא בבאר ההיא להשטין אותם כשמעשיהם אינם כשרים.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ומבאר הזו הוא הפתח לדעת את הקב"ה, זה שאמר פתחו לי שערי צדק אבא בם אודה י-ה, ומטרם שנסתלק יצחק מן העולם, ברך את יעקב, ושלחו לחרן לישא אשה. וכשבא לחרן מה כתוב, וירא והנה באר בשדה, כיון שראה יעקב את כבודו של הקב"ה, (שה"ס חכמה הנקראת ראיה), מתוך הבאר הזו, הנקראת באר שבע, (דהיינו המלכות כנ"ל), אז אמר ללבן אעבדך שבע שנים ברחל בתך הקטנה</w:t>
      </w:r>
      <w:r w:rsidR="006B6426" w:rsidRPr="006B6426">
        <w:rPr>
          <w:rStyle w:val="HebrewChar"/>
          <w:rFonts w:cs="FrankRuehl" w:hint="cs"/>
          <w:rtl/>
        </w:rPr>
        <w:t>...</w:t>
      </w:r>
      <w:r w:rsidRPr="006B6426">
        <w:rPr>
          <w:rStyle w:val="HebrewChar"/>
          <w:rFonts w:cs="FrankRuehl" w:hint="cs"/>
          <w:rtl/>
        </w:rPr>
        <w:t xml:space="preserve"> (זהר חדש תולדות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חנינא הרואה באר בחלום רואה שלום, שנאמר ויחפרו עבדי יצחק בנחל וימצאו שם באר מים חיים</w:t>
      </w:r>
      <w:r w:rsidR="006B6426" w:rsidRPr="006B6426">
        <w:rPr>
          <w:rStyle w:val="HebrewChar"/>
          <w:rFonts w:cs="FrankRuehl" w:hint="cs"/>
          <w:rtl/>
        </w:rPr>
        <w:t>...</w:t>
      </w:r>
      <w:r w:rsidRPr="006B6426">
        <w:rPr>
          <w:rStyle w:val="HebrewChar"/>
          <w:rFonts w:cs="FrankRuehl" w:hint="cs"/>
          <w:rtl/>
        </w:rPr>
        <w:t xml:space="preserve"> הרואה באר בחלום ישכים ויאמר באר מים חיים, קודם שיקדמנו פסוק אחר כהקיר ביר מימיה. (ברכות נו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עושין פסין לביראות</w:t>
      </w:r>
      <w:r w:rsidR="006B6426" w:rsidRPr="006B6426">
        <w:rPr>
          <w:rStyle w:val="HebrewChar"/>
          <w:rFonts w:cs="FrankRuehl" w:hint="cs"/>
          <w:rtl/>
        </w:rPr>
        <w:t>...</w:t>
      </w:r>
      <w:r w:rsidRPr="006B6426">
        <w:rPr>
          <w:rStyle w:val="HebrewChar"/>
          <w:rFonts w:cs="FrankRuehl" w:hint="cs"/>
          <w:rtl/>
        </w:rPr>
        <w:t xml:space="preserve"> לימא מתניתין דלא כר' עקיבא, דתנן אחד באר הרבים ובור הרבים ובאר היחיד עושין להן פסין, אבל בור היחיד עושין לו מחיצה גבוה עשרה טפחים, דברי ר' עקיבא, ואילו הכא קתני לביראות אין לבורות לא, אפילו תימא ר' עקיבא, באר מים חיים דפסיקא ליה לא שנא דרבים ולא שנא דיחיד קתני, בור מכונסין דלא פסיקא ליה לא קתני</w:t>
      </w:r>
      <w:r w:rsidR="006B6426" w:rsidRPr="006B6426">
        <w:rPr>
          <w:rStyle w:val="HebrewChar"/>
          <w:rFonts w:cs="FrankRuehl" w:hint="cs"/>
          <w:rtl/>
        </w:rPr>
        <w:t>...</w:t>
      </w:r>
      <w:r w:rsidRPr="006B6426">
        <w:rPr>
          <w:rStyle w:val="HebrewChar"/>
          <w:rFonts w:cs="FrankRuehl" w:hint="cs"/>
          <w:rtl/>
        </w:rPr>
        <w:t xml:space="preserve"> (עירובין יז ב,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וממלאין מבור הגולה ומבור הגדול בגלגל בשבת ומבאר הקר ביום טוב</w:t>
      </w:r>
      <w:r w:rsidRPr="006B6426">
        <w:rPr>
          <w:rStyle w:val="HebrewChar"/>
          <w:rFonts w:cs="FrankRuehl" w:hint="cs"/>
          <w:rtl/>
        </w:rPr>
        <w:t>...</w:t>
      </w:r>
      <w:r w:rsidR="00804819" w:rsidRPr="006B6426">
        <w:rPr>
          <w:rStyle w:val="HebrewChar"/>
          <w:rFonts w:cs="FrankRuehl" w:hint="cs"/>
          <w:rtl/>
        </w:rPr>
        <w:t xml:space="preserve"> גופא לא כל הבורות הקרות התירו אלא זו בלבד, וכשעלו בני הגולה חנו עליה ונביאים שביניהם התירו להן, ולא נביאים שביניהן אלא מנהג אבותם בידיהם. (שם קד א וב)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רב פפא רמא כריא חדתא איתמי (הטיל כרית בור חדש), אמר ליה רב שישא בריה דרב אידי לרב פפא ודילמא לא מידויל, (לא ימצאו שם מים, ויתמי לאו בני מחילה נינהו), אמר ליה מישקל שקילנא מנייהו, אי מידויל מידויל, ואי לא מהדרנא לה ניהלייהו</w:t>
      </w:r>
      <w:r w:rsidR="006B6426" w:rsidRPr="006B6426">
        <w:rPr>
          <w:rStyle w:val="HebrewChar"/>
          <w:rFonts w:cs="FrankRuehl" w:hint="cs"/>
          <w:rtl/>
        </w:rPr>
        <w:t>...</w:t>
      </w:r>
      <w:r w:rsidRPr="006B6426">
        <w:rPr>
          <w:rStyle w:val="HebrewChar"/>
          <w:rFonts w:cs="FrankRuehl" w:hint="cs"/>
          <w:rtl/>
        </w:rPr>
        <w:t xml:space="preserve"> (בבא בתרא ח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 והנה באר בשדה, ר' חמא בר חנינא פתר ביה שית שיטין, והנה באר בשדה זו הבאר, והנה שלשה עדרי צאן, משה ואהרן ומרים, כי מן הבאר ההיא ישקו העדרים, שמשם כל אחד ואחד מושך מים לדגלו ולשבטו ולמשפחתו, והאבן גדולה על פי הבאר, א"ר חנינא כמלא פי כברה קטנה היה בה, ונאספו שמה כל העדרים וגללו בשעת המחנות, והשיבו את האבן על פי הבאר למקומה בשעת מסעות היתה חוזרת לאיתנה.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והנה באר בשדה זו ציון, והנה שלשה עדרי צאן אלו שלשה רגלים, כי מן הבאר ההיא ישקו, שמשם היו שואבים רוח הקדש, והאבן גדולה זו שמחת בית השואבה, א"ר הושעיא למה היו קוראים אותו בית השואבה, שמשם היו שואבים רוח הקדש</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אחר וירא והנה באר בשדה זו ציון, והנה שלשה עדרי צאן אלו ג' בתי דינים, דתנו ג' בתי דינים היו שם, אחד בהר הבית ואחד בפתח העזרה ואחד בלשכת הגזית, כי מן הבאר ההיא </w:t>
      </w:r>
      <w:r w:rsidRPr="006B6426">
        <w:rPr>
          <w:rStyle w:val="HebrewChar"/>
          <w:rFonts w:cs="FrankRuehl" w:hint="cs"/>
          <w:rtl/>
        </w:rPr>
        <w:lastRenderedPageBreak/>
        <w:t>וגו', שמשם היו שומעין את הדין, והאבן גדולה זו בית דין הגדול שבלשכת הגזית, ונאספו שמה כל העדרים אלו בתי דינים שבארץ ישראל, וגללו את האבן שמשם היו שומעין את הדין, והשיבו את האבן, שהיו נושאים ונותנין בדין עד שמעמידין אותו על בוריו.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וירא והנה באר זו ציון, והנה שם שלשה עדרי צאן אלו שלשה מלכיות ראשונות, כי מן הבאר ההיא ישקו העדרים, שהעשירו מן ההקדשות הצפונות בלשכות, והאבן גדולה על פי הבאר זו זכות אבות. ונאספו שמה כל העדרים זו מלכות רומי, שהיא מכתבת טירוניא מכל אומות העולם, וגללו את האבן שהעשירו מן ההקדשות הצפונות בלשכות, והשיבו את האבן על פי הבאר למקומה, לעתיד לבא זכות אבות עומדת.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והנה באר בשדה זו סנהדרין, והנה שם שלשה עדרי צאן אלו ג' שורות של תלמידי חכמים שהם יושבים לפניהם, כי מן הבאר ההיא ישקו העדרים, שמשם היו שומעין את ההלכה, והאבן גדולה על פי הבאר, זה מופלא שבבית דין, שהוא מסרס את ההלכה, ונאספו שמה כל העדרים אלו תלמידי חכמים שבארץ ישראל, וגללו את האבן שמשם היו שומעין את ההלכה, והשיבו את האבן על פי הבאר שהיו נושאים ונותנים בהלכה עד שמעמידים אותה על בוריה.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והנה באר בשדה זו בית הכנסת, והנה שלשה עדרי צאן אלו ג' קרואים, כי מן הבאר וגו' שמשם היו שומעין את התורה, והאבן גדולה זה יצר הרע, ונאספו שמה כל העדרים זה הצבור, וגללו את האבן שמשם היו שומעין את התורה, והשיבו את האבן וגו', שכיון שהם יוצאים להם יצר הרע חוזר למקומו.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 יוחנן פתר לה בסיני, וירא והנה באר זה סיני, והנה שם שלשה וגו' כהנים לוים וישראלים, כי מן הבאר ההיא וגו', שמשם שמעו עשרת הדברות, והאבן גדולה זו שכינה, ונאספו שמה כל העדרים ר' שמעון בן יהודה איש כפר עכו אמר משום ר' שמואל שאילו היו ישראל חסרים עוד אחד לא היו מקבלין את התורה, וגללו את האבן, שמשם היו שומעים את הקול ושמעו עשרת הדברות. והשיבו את האבן, אתם ראיתם כי מן השמים וגו'. (בראשית ע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וישב על הבאר - למד מיעקב, שנזדווג לו זיווגו על הבאר. (שמות ב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בארות חמר - בכל המקרא באר היא נובעת. (בראשית יד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ויקרא שם הבאר עשק - </w:t>
      </w:r>
      <w:r w:rsidR="006B6426" w:rsidRPr="006B6426">
        <w:rPr>
          <w:rStyle w:val="HebrewChar"/>
          <w:rFonts w:cs="FrankRuehl" w:hint="cs"/>
          <w:rtl/>
        </w:rPr>
        <w:t>...</w:t>
      </w:r>
      <w:r w:rsidRPr="006B6426">
        <w:rPr>
          <w:rStyle w:val="HebrewChar"/>
          <w:rFonts w:cs="FrankRuehl" w:hint="cs"/>
          <w:rtl/>
        </w:rPr>
        <w:t>אבל יש בדבר ענין נסתר בתוכו, כי בא להודיע דבר עתיד, כי באר מים חיים ירמוז לבית אלקים אשר יעשו בניו של יצחק, ולכן הזכיר באר מים חיים, כמו שאמר מקור מים חיים את ה', וקרא הראשון עשק ירמוז לבית הראשון אשר התעסקו עמנו ועשו אותנו כמה מחלוקות וכמה מלחמות עד שהחריבוהו, והשני קרא שמה שטנה, שם קשה מן הראשון, והוא הבית השני שקרא אותו בשמו שכתוב בו, "ובמלכות אחשורוש בתחילת מלכותו כתבו שטנה על יושבי יהודה וירושלים", וכל ימיו היה לנו לשטן עד שהחריבוהו וגלו ממנו גלות רעה, והשלישי קרא רחובות הוא הבית העתיד שיבנה במהרה בימינו, והוא יעשה בלא ריב ומצה והא-ל ירחיב את גבולנו כמו שנאמר, "ואם ירחיב ה' אלקיך את גבולך כאשר דבר" וגו'</w:t>
      </w:r>
      <w:r w:rsidR="006B6426" w:rsidRPr="006B6426">
        <w:rPr>
          <w:rStyle w:val="HebrewChar"/>
          <w:rFonts w:cs="FrankRuehl" w:hint="cs"/>
          <w:rtl/>
        </w:rPr>
        <w:t>...</w:t>
      </w:r>
      <w:r w:rsidRPr="006B6426">
        <w:rPr>
          <w:rStyle w:val="HebrewChar"/>
          <w:rFonts w:cs="FrankRuehl" w:hint="cs"/>
          <w:rtl/>
        </w:rPr>
        <w:t xml:space="preserve"> (שם כו כ)</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והנה באר בשדה - </w:t>
      </w:r>
      <w:r w:rsidR="006B6426" w:rsidRPr="006B6426">
        <w:rPr>
          <w:rStyle w:val="HebrewChar"/>
          <w:rFonts w:cs="FrankRuehl" w:hint="cs"/>
          <w:rtl/>
        </w:rPr>
        <w:t>...</w:t>
      </w:r>
      <w:r w:rsidRPr="006B6426">
        <w:rPr>
          <w:rStyle w:val="HebrewChar"/>
          <w:rFonts w:cs="FrankRuehl" w:hint="cs"/>
          <w:rtl/>
        </w:rPr>
        <w:t>כי הבאר ירמוז לבית המקדש, וג' עדרי צאן עולים שלשה רגלים</w:t>
      </w:r>
      <w:r w:rsidR="006B6426" w:rsidRPr="006B6426">
        <w:rPr>
          <w:rStyle w:val="HebrewChar"/>
          <w:rFonts w:cs="FrankRuehl" w:hint="cs"/>
          <w:rtl/>
        </w:rPr>
        <w:t>...</w:t>
      </w:r>
      <w:r w:rsidRPr="006B6426">
        <w:rPr>
          <w:rStyle w:val="HebrewChar"/>
          <w:rFonts w:cs="FrankRuehl" w:hint="cs"/>
          <w:rtl/>
        </w:rPr>
        <w:t xml:space="preserve"> (שם כט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בכל אחד מהאבות נמצא בארות, ובכל אחד מהם נרמז העתיד, כי הבאר רמז לבית המקדש, שמשם תצא תורה המשולה למים. (שם כט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הרקאנטי: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וירא והנה באר בשדה, רמז הבאר לשכינה שעיקר קבלתה מן השדה של תפוחים, וזהו אמרו באר בשדה, ושלשה עדרי צאן רמז לשלשה אבות העליונים הרובצים ומשפיעים אליה, כי מן הבאר ההיא ישקו העדרים, הרמז לארבע מחנות שכינה או לשבעים מלאכים הסובבים כסא הכבוד, כי משם קבלתם</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(תולדות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 באר המים - שהגר נענתה על הבאר, ואברהם נטע אשל על הבאר. (שם כד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על הבאר - מיצחק ויעקב למד. דע כי האשה נקראת באר, כדכתיב "שתה מים מבארך", והבאר ניתנה לישראל בזכותה של מרים, מזה תלמד כי באר דבר השייך לאשה</w:t>
      </w:r>
      <w:r w:rsidR="006B6426" w:rsidRPr="006B6426">
        <w:rPr>
          <w:rStyle w:val="HebrewChar"/>
          <w:rFonts w:cs="FrankRuehl" w:hint="cs"/>
          <w:rtl/>
        </w:rPr>
        <w:t>...</w:t>
      </w:r>
      <w:r w:rsidRPr="006B6426">
        <w:rPr>
          <w:rStyle w:val="HebrewChar"/>
          <w:rFonts w:cs="FrankRuehl" w:hint="cs"/>
          <w:rtl/>
        </w:rPr>
        <w:t xml:space="preserve"> שהבאר נובעת מלמטה למעלה, ושאר הדברים באים מלמעלה למטה, והוא דמיון להאשה המשתוקקת לבעלה, שהיא השתוקקות של עילוי, להתעלות בבעלה. והמקום גורם דברים הרבה, והזיווג שייך אל הבאר העולה תמיד</w:t>
      </w:r>
      <w:r w:rsidR="006B6426" w:rsidRPr="006B6426">
        <w:rPr>
          <w:rStyle w:val="HebrewChar"/>
          <w:rFonts w:cs="FrankRuehl" w:hint="cs"/>
          <w:rtl/>
        </w:rPr>
        <w:t>...</w:t>
      </w:r>
      <w:r w:rsidRPr="006B6426">
        <w:rPr>
          <w:rStyle w:val="HebrewChar"/>
          <w:rFonts w:cs="FrankRuehl" w:hint="cs"/>
          <w:rtl/>
        </w:rPr>
        <w:t xml:space="preserve"> (גבורות ה' פרק יט)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תהיה לי לעדה - ומה שסמך אברהם שהמים יעלו לקראתו, כי הבאר שביד אבימלך גזולה, ואין ברכה בגזול, ובפרט שכל נביעת באר ברכה, וכאשר יבא אברהם שהבאר שלו יחזור הבאר לנביעתו הרגילה</w:t>
      </w:r>
      <w:r w:rsidR="006B6426" w:rsidRPr="006B6426">
        <w:rPr>
          <w:rStyle w:val="HebrewChar"/>
          <w:rFonts w:cs="FrankRuehl" w:hint="cs"/>
          <w:rtl/>
        </w:rPr>
        <w:t>...</w:t>
      </w:r>
      <w:r w:rsidRPr="006B6426">
        <w:rPr>
          <w:rStyle w:val="HebrewChar"/>
          <w:rFonts w:cs="FrankRuehl" w:hint="cs"/>
          <w:rtl/>
        </w:rPr>
        <w:t xml:space="preserve"> (גור אריה בראשית כא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שלשה עדרי צאן - רמז לשלשה שנזדמנה להם אשה על פי הבאר, כי האשה נמשלה למעין חתום, וישתמשו בה רק לצורך קיום המין. (שם כט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כן קרא לבאר - יש הבדל בין עין ובין באר, העין נובע מן התהום בבקעה או בהר, ואם חופרים סביבו באורך ורוחב ועמוק שיתקבצו שם המים, נקרא באר, ועל הבאר בא לשון חפירה וכריה, לא על העין שנולד בטבע, ותחלה היה רק עין המים ואחר כך חפרו סביבו באר וקראו לו על שם המאורע לחי רואי. רואי הוא מיוחס לא-ל חי, לא להגר בן אדם תמותה רק לחי העולם, והיה הבאר ההוא מקום מיועד להישמעאלים להתפלל שם, על כן מציין מקומו שהוא בין קדש ובין ברד</w:t>
      </w:r>
      <w:r w:rsidR="006B6426" w:rsidRPr="006B6426">
        <w:rPr>
          <w:rStyle w:val="HebrewChar"/>
          <w:rFonts w:cs="FrankRuehl" w:hint="cs"/>
          <w:rtl/>
        </w:rPr>
        <w:t>##</w:t>
      </w:r>
      <w:r w:rsidRPr="006B6426">
        <w:rPr>
          <w:rStyle w:val="HebrewChar"/>
          <w:rFonts w:cs="FrankRuehl" w:hint="cs"/>
          <w:rtl/>
        </w:rPr>
        <w:t xml:space="preserve"> (שם טז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הבאר - הוא הבור שלפני העין, וממנו משקים הבהמות כי אינם צלולים כמי העין. (שם כד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והנה באר - שם לבו לדעת מה תרמוז לו, הבאר רומזת להשפעת השי"ת, כמעשה דזקני אתונא ששאלו את ר' יהושע איך יכניסו באר לעיר, ואמר להם בחבלים של סובין, פירוש, כשישראל בארצם הבאר שהיא ההשפעה היא בעיר בקרבם, ובגלות היא בחוץ בשדה, ושאלו איך יגאלו ויכניסוה, ואמר להם על ידי שיתקנו שנאת חנם שבהם ויעשו חבל אחד. ונדחו מארץ ישראל ג' פעמים, למצרים בבל ואדום. ובגלות הבאר סתומה על ידי אבן - יצר הרע ועוונות, שתגלל רק על ידי איחוד, ותסתם עד המקדש השלישי שיבנה בזכות יעקב. (שם כט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מעין - נובע ומימיו מתפשטים, עין מימיו מכונסים, וכן באר נובע אבל בעומק. (ויקרא יא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עין המים - המובחרים לשתיה, לבד הבאר הגדול לבהמות. (שם כד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בענין שירת הבאר שלא נזכר משה רבינו ע"ה</w:t>
      </w:r>
      <w:r w:rsidR="006B6426" w:rsidRPr="006B6426">
        <w:rPr>
          <w:rStyle w:val="HebrewChar"/>
          <w:rFonts w:cs="FrankRuehl" w:hint="cs"/>
          <w:rtl/>
        </w:rPr>
        <w:t>...</w:t>
      </w:r>
      <w:r w:rsidRPr="006B6426">
        <w:rPr>
          <w:rStyle w:val="HebrewChar"/>
          <w:rFonts w:cs="FrankRuehl" w:hint="cs"/>
          <w:rtl/>
        </w:rPr>
        <w:t xml:space="preserve"> דאיתא במדרש שיר השירים מ"ח פעמים נזכר באר בתורה, נגד מ"ח דברים שהתורה נקנית בהם, עיין שם. ופירוש זה כי התורה שבכתב מתנה מן השמים לכל מי שירצה, אבל להיות נקנית התורה להיות לאדם חלק בתורה להיות נקרא בן תורה להיות דברי תורה נבלע בדמיו, הוא בכח מ"ח דברים הנ"ל</w:t>
      </w:r>
      <w:r w:rsidR="006B6426" w:rsidRPr="006B6426">
        <w:rPr>
          <w:rStyle w:val="HebrewChar"/>
          <w:rFonts w:cs="FrankRuehl" w:hint="cs"/>
          <w:rtl/>
        </w:rPr>
        <w:t>...</w:t>
      </w:r>
      <w:r w:rsidRPr="006B6426">
        <w:rPr>
          <w:rStyle w:val="HebrewChar"/>
          <w:rFonts w:cs="FrankRuehl" w:hint="cs"/>
          <w:rtl/>
        </w:rPr>
        <w:t xml:space="preserve"> (חקת תרנ"ב)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ונראה דגם במדרש זה מודה לזה</w:t>
      </w:r>
      <w:r w:rsidR="006B6426" w:rsidRPr="006B6426">
        <w:rPr>
          <w:rStyle w:val="HebrewChar"/>
          <w:rFonts w:cs="FrankRuehl" w:hint="cs"/>
          <w:rtl/>
        </w:rPr>
        <w:t>...</w:t>
      </w:r>
      <w:r w:rsidRPr="006B6426">
        <w:rPr>
          <w:rStyle w:val="HebrewChar"/>
          <w:rFonts w:cs="FrankRuehl" w:hint="cs"/>
          <w:rtl/>
        </w:rPr>
        <w:t xml:space="preserve"> דהנה ידוע שטבע המעין כל כמה ששואבין ממנו הוא מוסיף ונובע, אם כן שני רמזים יש בחפירת הבאר, סילוק העפר שחוצץ בפני המים ומטמטמו, והתחדשות המים בכל עת. כי טרם החפירה כשהיו המים טמונים בבטן הארץ לא היו מוסיפין בכל עת, אלא עומדים כמו שהיו בלי תוספת ובלי גרעון, ואחרי החפירה נתחדש להם טבע ההוספה וההמשכה ממקור מוצא מים</w:t>
      </w:r>
      <w:r w:rsidR="006B6426" w:rsidRPr="006B6426">
        <w:rPr>
          <w:rStyle w:val="HebrewChar"/>
          <w:rFonts w:cs="FrankRuehl" w:hint="cs"/>
          <w:rtl/>
        </w:rPr>
        <w:t>...</w:t>
      </w:r>
      <w:r w:rsidRPr="006B6426">
        <w:rPr>
          <w:rStyle w:val="HebrewChar"/>
          <w:rFonts w:cs="FrankRuehl" w:hint="cs"/>
          <w:rtl/>
        </w:rPr>
        <w:t xml:space="preserve"> (תולדות תרע"ו)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באר לחי רואי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הגר, ישמעאל)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יצחק עם באר לחי רואי, מהו לחי רואי, אלא שנתחבר עם השכינה, דהיינו כתרגומו, בירא דמלאך קיימא אתחזי עלה, שהוא באר, (דהיינו השכינה), שמלאך הבית, (שהוא היסוד), נראה עליה, ועל כן ברכו</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אמר ר' יהודה ביאור של באר לחי רואי שאמרת הוא יפה, אבל במלה עצמה נשמע זה, (כלומר שיש להבין ביאורך מתוך פירוש המלות עצמן)</w:t>
      </w:r>
      <w:r w:rsidR="006B6426" w:rsidRPr="006B6426">
        <w:rPr>
          <w:rStyle w:val="HebrewChar"/>
          <w:rFonts w:cs="FrankRuehl" w:hint="cs"/>
          <w:rtl/>
        </w:rPr>
        <w:t>...</w:t>
      </w:r>
      <w:r w:rsidRPr="006B6426">
        <w:rPr>
          <w:rStyle w:val="HebrewChar"/>
          <w:rFonts w:cs="FrankRuehl" w:hint="cs"/>
          <w:rtl/>
        </w:rPr>
        <w:t xml:space="preserve"> באר זה השכינה, לחי זה חי העולמים, דהיינו צדיק, (שהוא יסוד) חי העולמים ואין להפריד אותם, הוא חי בשני עולמים, חי למעלה, שהוא עולם העליון, (דהיינו בינה), חי אצל עולם התחתון, (שהוא מלכות), ועולם התחתון מתקיים ומאיר מכחו. (תולדות ח,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אונקלוס:</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לחי רואי - דמלאך קיימא אתחזי עלה. (בראשית טז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לחי - כאשר יהיה חי לשנה הבאה, כמו "כה לחי", כי בכל שנה חוגגים הישמעאלים אל הבאר הזאת, באר זמום.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מבא באר לחי רואי - שב משם, או שהלך לשם להתפלל כי שם נראה המלאך, והוא גר בקרבתו. ולתרגום אונקלוס הוא באר שבע, ואם כן הוא אשל אברהם</w:t>
      </w:r>
      <w:r w:rsidR="006B6426" w:rsidRPr="006B6426">
        <w:rPr>
          <w:rStyle w:val="HebrewChar"/>
          <w:rFonts w:cs="FrankRuehl" w:hint="cs"/>
          <w:rtl/>
        </w:rPr>
        <w:t>...</w:t>
      </w:r>
      <w:r w:rsidRPr="006B6426">
        <w:rPr>
          <w:rStyle w:val="HebrewChar"/>
          <w:rFonts w:cs="FrankRuehl" w:hint="cs"/>
          <w:rtl/>
        </w:rPr>
        <w:t xml:space="preserve"> (שם כד סב)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לחי רואי - באר לחי במרכא טפחא, ומלת רואי לבדה, וזה יוכיח שפירושו באר לחי של רואי, והמכוון בו באר ההצלחה של רואי, לחי לשון הצלחה, כמאמר לשון חכמים, אי שויה לך אלפא זוזי לחי</w:t>
      </w:r>
      <w:r w:rsidR="006B6426" w:rsidRPr="006B6426">
        <w:rPr>
          <w:rStyle w:val="HebrewChar"/>
          <w:rFonts w:cs="FrankRuehl" w:hint="cs"/>
          <w:rtl/>
        </w:rPr>
        <w:t>...</w:t>
      </w:r>
      <w:r w:rsidRPr="006B6426">
        <w:rPr>
          <w:rStyle w:val="HebrewChar"/>
          <w:rFonts w:cs="FrankRuehl" w:hint="cs"/>
          <w:rtl/>
        </w:rPr>
        <w:t xml:space="preserve"> (שם טז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באר לחי רואי - הבאר הזאת היא בפתח המדבר הנורא והשמם, מטבעה היא מקום אסיפה לעם נוודים, ובמאורע הזה שאירע להגר היא הפכה למזכרת נצח לעם הזה, וכל תרומתם לאנושות </w:t>
      </w:r>
      <w:r w:rsidRPr="006B6426">
        <w:rPr>
          <w:rStyle w:val="HebrewChar"/>
          <w:rFonts w:cs="FrankRuehl" w:hint="cs"/>
          <w:rtl/>
        </w:rPr>
        <w:lastRenderedPageBreak/>
        <w:t>קשורה לבאר הזאת. הגר אמם הכירה כאן, שהא-ל הוא מוחלט בזמן, ועוד הוא הפך את ראי לרואי, הוה אומר את הביטוי הכללי של השגחה כללית, לביטוי של השגחה פרטית-רואה אותי</w:t>
      </w:r>
      <w:r w:rsidR="006B6426" w:rsidRPr="006B6426">
        <w:rPr>
          <w:rStyle w:val="HebrewChar"/>
          <w:rFonts w:cs="FrankRuehl" w:hint="cs"/>
          <w:rtl/>
        </w:rPr>
        <w:t>...</w:t>
      </w:r>
      <w:r w:rsidRPr="006B6426">
        <w:rPr>
          <w:rStyle w:val="HebrewChar"/>
          <w:rFonts w:cs="FrankRuehl" w:hint="cs"/>
          <w:rtl/>
        </w:rPr>
        <w:t xml:space="preserve"> שני אלה ניתנו לעם הערבי מידי אמם ומידי אביהם, וכל ההוגים והפילוסופים הערביים עמלו בפיתוחם למען האנושות</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באר שבע</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כן קרא למקום ההוא באר שבע, כי שם נשבעו שניהם. (בראשית כא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אתה שבעה, על כן שם העיר באר שבע עד היום הזה. (שם כו לג)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ואל תדרשו בית אל והגלגל לא תבאו ובאר שבע לא תעברו, כי הגלגל גלה יגלה ובית אל יהיה לאון. (עמוס ה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 חזי, אברהם קרא את באר המים ההיא (שה"ס המלכות) באר שבע, יצחק קרא אותה שבעה, מה בין זה לזה, אלא משום שיצחק אחז לחלקו מדרגת הפחד, שהוא דין, על כן הוסיף בה ה', כי ה' בכל מקום היא מדת הדין, (ועל כן הוסיף בה ה' שקראה שבעה)</w:t>
      </w:r>
      <w:r w:rsidR="006B6426" w:rsidRPr="006B6426">
        <w:rPr>
          <w:rStyle w:val="HebrewChar"/>
          <w:rFonts w:cs="FrankRuehl" w:hint="cs"/>
          <w:rtl/>
        </w:rPr>
        <w:t>...</w:t>
      </w:r>
      <w:r w:rsidRPr="006B6426">
        <w:rPr>
          <w:rStyle w:val="HebrewChar"/>
          <w:rFonts w:cs="FrankRuehl" w:hint="cs"/>
          <w:rtl/>
        </w:rPr>
        <w:t xml:space="preserve"> (זהר חדש תולדות כח)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ומהיכן ברח, מבאר שבע, שנאמר ויצא יעקב מבאר שבע, וכי בבאר שבע היה, והלא בחברון היה, שנאמר היא חברון אשר גר שם אברהם ויצחק, אלא ממקום המיוחד לשבועות, ששם נשבע אברהם לאבימלך, שנאמר ועתה השבעה לי באלקים הנה וגו' (בראשית כ"א כ"ג), על כן קרא למקום ההוא באר שבע כי שם נשבעו שניהם, (שם שם ל"א), ומנין ששם נשבע יצחק, שנאמר ויבאו עבדי יצחק וגו' ויקרא אותה שבעה וגו' (שם כ"ו ל"ב), ואף עשו נשבע ליעקב, שנאמר השבעה לי כיום (שם כ"ה ל"ג) כשנטל את בכורתו חשב בלבו ואמר, אם יבא אומר בא השבעה לי שלא נטלתה הברכות במרמה, מה אני יכול לעשות לו, אלא אצא מן המקום הזה המיוחד לשבועות, לכך נאמר ויצא יעקב מבאר שבע, הוי ויברח יעקב שדה ארם. (ויצא עא)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שבע - דשבע חורפן. (בראשית כא לא)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ובית שבע לא תעבר - ולא כתב תבואו או תדרשו, שלא היתה שם עכו"ם, אלא משעבר באר שבע אינו פונה עוד לירושלים אלא לבית אל או לדן, ולכן לא גזר פורענות על באר שבע. (עמוס ה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כן שם העיר - על זה המעשה היה יותר קבוע ונזכר שם העיר, שאירעו שני דברים כאלה לאב ולבן. (בראשית כו לג)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באר שבע - ושבע עיר אחת. (יהושע יט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שבע - לפי שהיא בסוף ארץ ישראל הורום נביאי השקר לבנות גם שם מזבחות. (עמוס ה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 שבע - ואינה באר שבע של אברהם, כי היו שתים, כדכתיב ויבא באר שבע אשר ליהודה. (בראשית כו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על כן שם העיר באר שבע - ואם תאמר הרי מימות אברהם קרויה היא באר שבע, אלא הכי קאמר, ויקרא אותה, הבאר, שבעה על אשר קרא שם העיר באר שבע, מיהו בתחלה נקראת באר שבע על שם השבועה, ועל ידי כך באו שם עכשיו לחדש השבועה</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מבאר שבע - דרשו רז"ל, שאמר, כשם שהלך אבא לבאר שבע, כן הריני הולך לבאר שבע ליטול רשות, דאם לא כן היה צריך לומר ויצא מחברון, כי שם גרו אברהם ויצחק. (בראשית כח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ויבא בארה שבע - מקום תפלת האבות, כי פחד ברדתו פן יטמעו בניו שם, ופן לא יקבר בקבורתו. (שם מו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בארה שבע - שהיה דואג שלא תתקיים ברכת ריבוי הזרע אחר שיצא מארץ ישראל, ובבאר שבע נתברך יצחק והרביתי את זרעך</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שם העיר באר שבע - כי היתה באר שביעית, ג' שסתמו פלשתים, וג' שרבו, ורחובות, וזו השביעית. באר שבע - בסגול מורה על השבועה ועל מספר השבעה, אבל בימי אברהם קראוה שבע בקמץ על שם השבועה בלבד. (שם כו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ומה שרגלי הסולם בבאר שבע, כי הוא מקום משובח בארץ לקבל ברכה כראוי לתחתונים, ושם ברכה רובצת, ולפיכך היתה שם ברכה של בארות, שהיה התהום והמקור מתברך, ולפיכך שם רגלי הסולם להתעלות</w:t>
      </w:r>
      <w:r w:rsidR="006B6426" w:rsidRPr="006B6426">
        <w:rPr>
          <w:rStyle w:val="HebrewChar"/>
          <w:rFonts w:cs="FrankRuehl" w:hint="cs"/>
          <w:rtl/>
        </w:rPr>
        <w:t>...</w:t>
      </w:r>
      <w:r w:rsidRPr="006B6426">
        <w:rPr>
          <w:rStyle w:val="HebrewChar"/>
          <w:rFonts w:cs="FrankRuehl" w:hint="cs"/>
          <w:rtl/>
        </w:rPr>
        <w:t xml:space="preserve"> (שם כח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דרך באר שבע - אל המזבחות שעמדו שם לע"ז. (עמוס ח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בבאר שבע - </w:t>
      </w:r>
      <w:r w:rsidR="006B6426" w:rsidRPr="006B6426">
        <w:rPr>
          <w:rStyle w:val="HebrewChar"/>
          <w:rFonts w:cs="FrankRuehl" w:hint="cs"/>
          <w:rtl/>
        </w:rPr>
        <w:t>...</w:t>
      </w:r>
      <w:r w:rsidRPr="006B6426">
        <w:rPr>
          <w:rStyle w:val="HebrewChar"/>
          <w:rFonts w:cs="FrankRuehl" w:hint="cs"/>
          <w:rtl/>
        </w:rPr>
        <w:t>מקום התרחשותו של מאורע זה הונצח לזכר עולם בשם "באר שבע", להורות על מכלול נגוד זה שה' סיבבו, באר מחד הוא סמל זעירותו הממשית של קיום אנושי שאין לו חוק וזכות, ושהוא מופקר לחסדי אדם, ושעליו לקבל את טובת ההנאה השלוה מבאר "שכרה בעצמו" בתורת חסד מלכים, ומאידך "שבע", היא שבועת הברית עם שר המדינה, שלא יכול היה לפעול אלא מתוך שגונב לאזנו שמץ מגדולת עתידו של עם זה, שהובטחה לו מפי הגבורה. במקום הזה נטע אברהם עץ, אשר יביא אושר לאדם בהתפתחותו המלאה ברכת ה'</w:t>
      </w:r>
      <w:r w:rsidR="006B6426" w:rsidRPr="006B6426">
        <w:rPr>
          <w:rStyle w:val="HebrewChar"/>
          <w:rFonts w:cs="FrankRuehl" w:hint="cs"/>
          <w:rtl/>
        </w:rPr>
        <w:t>...</w:t>
      </w:r>
      <w:r w:rsidRPr="006B6426">
        <w:rPr>
          <w:rStyle w:val="HebrewChar"/>
          <w:rFonts w:cs="FrankRuehl" w:hint="cs"/>
          <w:rtl/>
        </w:rPr>
        <w:t xml:space="preserve"> (בראשית כא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עד היום הזה - כי מאז הפר אבימלך הברית שינו השם לשכח השבועה, ושלא יהיה מזכיר עון, ועתה חזר השם ונשאר. (בראשית כו לג)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בארה שבע - הלך לשם לגור שם, ששם הצליח יצחק ברעב</w:t>
      </w:r>
      <w:r w:rsidR="006B6426" w:rsidRPr="006B6426">
        <w:rPr>
          <w:rStyle w:val="HebrewChar"/>
          <w:rFonts w:cs="FrankRuehl" w:hint="cs"/>
          <w:rtl/>
        </w:rPr>
        <w:t>...</w:t>
      </w:r>
      <w:r w:rsidRPr="006B6426">
        <w:rPr>
          <w:rStyle w:val="HebrewChar"/>
          <w:rFonts w:cs="FrankRuehl" w:hint="cs"/>
          <w:rtl/>
        </w:rPr>
        <w:t xml:space="preserve"> (בראשית מו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משך חכמה: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על כן שם העיר - כי אחרי שגרשו את יצחק נתבטלה שבועת אברהם, ובטל שם המקום. (שם כו לג)</w:t>
      </w:r>
    </w:p>
    <w:p w:rsidR="006B6426" w:rsidRDefault="00804819" w:rsidP="006B6426">
      <w:pPr>
        <w:pStyle w:val="NormalPar"/>
        <w:widowControl w:val="0"/>
        <w:spacing w:before="200" w:line="254" w:lineRule="exact"/>
        <w:jc w:val="both"/>
        <w:rPr>
          <w:rStyle w:val="HebrewChar"/>
          <w:rtl/>
        </w:rPr>
      </w:pPr>
      <w:r w:rsidRPr="006B6426">
        <w:rPr>
          <w:rStyle w:val="Code01"/>
          <w:rFonts w:hint="cs"/>
          <w:rtl/>
        </w:rPr>
        <w:t>בארה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בארה בנו אשר הגלה תלגת פלנאסר מלך אשור, הוא נשיא לראובני. (דה"א ה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וכי יאמרו אליכם דרשו אל האובות, א"ר סימון, שני דברים נתנבא בארה ולא היה בו כדי ספר ונטפלו בישעיהו, ואלו הם, וכי יאמרו אליכם, וחברו וכן הוא אומר לעשות לרוח משקל</w:t>
      </w:r>
      <w:r w:rsidR="006B6426" w:rsidRPr="006B6426">
        <w:rPr>
          <w:rStyle w:val="HebrewChar"/>
          <w:rFonts w:cs="FrankRuehl" w:hint="cs"/>
          <w:rtl/>
        </w:rPr>
        <w:t>...</w:t>
      </w:r>
      <w:r w:rsidRPr="006B6426">
        <w:rPr>
          <w:rStyle w:val="HebrewChar"/>
          <w:rFonts w:cs="FrankRuehl" w:hint="cs"/>
          <w:rtl/>
        </w:rPr>
        <w:t xml:space="preserve"> (ישעיה פרק ח, תיג)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בן בארי - אמרו שהוא בארה נשיא הראובני שהגלה תגלת פלאסר, והיה בארה של תורה, וגלה כדי שיחזרו י' השבטים בזכותו. (הושע א ב)</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בארי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יצאו לקראתם בני בארי ובני מדינות אחרות והיו רואים אותם ערומים, מה עשו בני בארי הפשיטו את עבדיהם ואת שפחותיהם והקריבום דורון לפני נבוכדנצר, ואמרו לו שמא מלך אוהב ערומים אתה, אמר להם לכו והלבישו את בני ישראל, מה שכרן של בני בארי, נטל הקב"ה עליהם חסד מכל ארץ ישראל והם יפים יותר. (מזמור קלז)</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בבל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אומות העולם-ד' מלכויות, גלות-בבל, כשדים, נבוכדנצר)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על כן קרא שמה בבל כי שם בלל ה' שפת אל הארץ, ומשם הפיצם ה' על פני כל הארץ. (בראשית יא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כתיב, כל מכבדיה הזילוה וגו', ובארוהו, אבל כל מכבדיה הזילוה זהו מלכות בבל, כי משם </w:t>
      </w:r>
      <w:r w:rsidRPr="006B6426">
        <w:rPr>
          <w:rStyle w:val="HebrewChar"/>
          <w:rFonts w:cs="FrankRuehl" w:hint="cs"/>
          <w:rtl/>
        </w:rPr>
        <w:lastRenderedPageBreak/>
        <w:t>נשלח מנחה לירושלים, שכתוב, בעת ההוא שלח מרודך וגו'. ומה היה כתוב בהם, שלם לחזקיה מלך יהודה, ושלם לא-להא רבא ושלם לירושלים. כיון שיצא המכתב ממנו השיב אל לבו, ואמר, לא יפה עשיתי לקדים שלום העבד לשלום רבונו, קם מכסאו וצד ג' צעידות, והשיב מכתבו, וכתב אחר תחתיו</w:t>
      </w:r>
      <w:r w:rsidR="006B6426" w:rsidRPr="006B6426">
        <w:rPr>
          <w:rStyle w:val="HebrewChar"/>
          <w:rFonts w:cs="FrankRuehl" w:hint="cs"/>
          <w:rtl/>
        </w:rPr>
        <w:t>...</w:t>
      </w:r>
      <w:r w:rsidRPr="006B6426">
        <w:rPr>
          <w:rStyle w:val="HebrewChar"/>
          <w:rFonts w:cs="FrankRuehl" w:hint="cs"/>
          <w:rtl/>
        </w:rPr>
        <w:t xml:space="preserve"> וזה הוא מכבדיה</w:t>
      </w:r>
      <w:r w:rsidR="006B6426" w:rsidRPr="006B6426">
        <w:rPr>
          <w:rStyle w:val="HebrewChar"/>
          <w:rFonts w:cs="FrankRuehl" w:hint="cs"/>
          <w:rtl/>
        </w:rPr>
        <w:t>...</w:t>
      </w:r>
      <w:r w:rsidRPr="006B6426">
        <w:rPr>
          <w:rStyle w:val="HebrewChar"/>
          <w:rFonts w:cs="FrankRuehl" w:hint="cs"/>
          <w:rtl/>
        </w:rPr>
        <w:t xml:space="preserve"> (מקץ 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שמעון, כשאני בין החברים מבבל הם מתאספים אלי ולומדים הדברים בגלוי, והם מכניסים אותם בתיבה חתומה מברזל קשה, הסתום מכל הצדדים, (כלומר, שמעלימים אותם שלא יוודעו לאיש)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כמה פעמים למדתי אותם, דרכי הגן של המלך (שהוא הנוקבא), ודרכי המלך, (שהוא ז"א), כמה פעמים למדתי אותם כל אלו המדרגות של הצדיקים שבעולם ההוא, וכולם יראים לומר דברים אלו, אלא לומדים בגמגום, משום זה נקראים פסילוסין, (דהיינו כבדי לשון), שהם כפסילוס הזה שמגמגם בפיו.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אני דן אותם לזכות, שהוא משום שיראים, כי אויר הקדוש ורוח הקדוש סר מהם (להיות בחוץ לארץ), והם יונקים מאויר ורוח של רשות אחר</w:t>
      </w:r>
      <w:r w:rsidR="006B6426" w:rsidRPr="006B6426">
        <w:rPr>
          <w:rStyle w:val="HebrewChar"/>
          <w:rFonts w:cs="FrankRuehl" w:hint="cs"/>
          <w:rtl/>
        </w:rPr>
        <w:t>...</w:t>
      </w:r>
      <w:r w:rsidRPr="006B6426">
        <w:rPr>
          <w:rStyle w:val="HebrewChar"/>
          <w:rFonts w:cs="FrankRuehl" w:hint="cs"/>
          <w:rtl/>
        </w:rPr>
        <w:t xml:space="preserve"> (ויחי שיג, ועיין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אמר ר' שמעון, אם אלו בבלים הטפשים ידעו דברי סודות החכמה, כגון על מה עומד העולם, ולמה מתרגשים עמודיו כשהעולם נמצא בדחק, היו יודעים שבחו של רב המנונא סבא, כי היה נמצא ביניהם ולא ידעו שבחו</w:t>
      </w:r>
      <w:r w:rsidR="006B6426" w:rsidRPr="006B6426">
        <w:rPr>
          <w:rStyle w:val="HebrewChar"/>
          <w:rFonts w:cs="FrankRuehl" w:hint="cs"/>
          <w:rtl/>
        </w:rPr>
        <w:t>...</w:t>
      </w:r>
      <w:r w:rsidRPr="006B6426">
        <w:rPr>
          <w:rStyle w:val="HebrewChar"/>
          <w:rFonts w:cs="FrankRuehl" w:hint="cs"/>
          <w:rtl/>
        </w:rPr>
        <w:t xml:space="preserve"> ועתה הם הולכים אחר דברי חכמה, ואין מי שיעמוד על סודם, ואין מי שילמוד, ועם כל זה יש ביניהם חכמים בעבור השנה ובקביעת החודש, אף על פי שלא ניתן להם ולא נמסר בידם (לעבר השנה ולקדש החדש). (שם שכב)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אבא הוה קא משתמיט מיניה דרב יהודה, דהוה קא בעי למיסק לארעא דישראל, דאמר רב יהודה כל העולה מבבל לארץ ישראל עובר בעשה, שנאמר בבלה יובאו ושמה יהיו עד יום פקדי אותם נאם ה'. (ברכות כד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ליה מר ודאי דאמרי אינשי הני צניתא דבבל איתנהו מאדם הראשון ועד השתא</w:t>
      </w:r>
      <w:r w:rsidRPr="006B6426">
        <w:rPr>
          <w:rStyle w:val="HebrewChar"/>
          <w:rFonts w:cs="FrankRuehl" w:hint="cs"/>
          <w:rtl/>
        </w:rPr>
        <w:t>...</w:t>
      </w:r>
      <w:r w:rsidR="00804819" w:rsidRPr="006B6426">
        <w:rPr>
          <w:rStyle w:val="HebrewChar"/>
          <w:rFonts w:cs="FrankRuehl" w:hint="cs"/>
          <w:rtl/>
        </w:rPr>
        <w:t xml:space="preserve"> (שם </w:t>
      </w:r>
      <w:r w:rsidR="00804819" w:rsidRPr="006B6426">
        <w:rPr>
          <w:rStyle w:val="HebrewChar"/>
          <w:rFonts w:cs="FrankRuehl" w:hint="cs"/>
          <w:rtl/>
        </w:rPr>
        <w:lastRenderedPageBreak/>
        <w:t>לא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זירא אנא לא סלקי מבבל לארץ ישראל עד דחזאי שערי בחלמא</w:t>
      </w:r>
      <w:r w:rsidR="006B6426" w:rsidRPr="006B6426">
        <w:rPr>
          <w:rStyle w:val="HebrewChar"/>
          <w:rFonts w:cs="FrankRuehl" w:hint="cs"/>
          <w:rtl/>
        </w:rPr>
        <w:t>...</w:t>
      </w:r>
      <w:r w:rsidRPr="006B6426">
        <w:rPr>
          <w:rStyle w:val="HebrewChar"/>
          <w:rFonts w:cs="FrankRuehl" w:hint="cs"/>
          <w:rtl/>
        </w:rPr>
        <w:t xml:space="preserve"> העומד ערום בחלום, בבבל עומד בלא חטא, בארץ ישראל ערום בלא מצות</w:t>
      </w:r>
      <w:r w:rsidR="006B6426" w:rsidRPr="006B6426">
        <w:rPr>
          <w:rStyle w:val="HebrewChar"/>
          <w:rFonts w:cs="FrankRuehl" w:hint="cs"/>
          <w:rtl/>
        </w:rPr>
        <w:t>...</w:t>
      </w:r>
      <w:r w:rsidRPr="006B6426">
        <w:rPr>
          <w:rStyle w:val="HebrewChar"/>
          <w:rFonts w:cs="FrankRuehl" w:hint="cs"/>
          <w:rtl/>
        </w:rPr>
        <w:t xml:space="preserve"> דרש רב המנונא הרואה בבל הרשעה צריך לברך חמש ברכות, ראה בבל אומר ברוך שהחריב בבל הרשעה, ראה ביתו של נבוכדנצר אומר ברוך שהחריב ביתו של נבוכדנצר הרשע, ראה גוב של אריות או כבשן האש אומר ברוך שעשה נסים לאבותינו במקום הזה</w:t>
      </w:r>
      <w:r w:rsidR="006B6426" w:rsidRPr="006B6426">
        <w:rPr>
          <w:rStyle w:val="HebrewChar"/>
          <w:rFonts w:cs="FrankRuehl" w:hint="cs"/>
          <w:rtl/>
        </w:rPr>
        <w:t>...</w:t>
      </w:r>
      <w:r w:rsidRPr="006B6426">
        <w:rPr>
          <w:rStyle w:val="HebrewChar"/>
          <w:rFonts w:cs="FrankRuehl" w:hint="cs"/>
          <w:rtl/>
        </w:rPr>
        <w:t xml:space="preserve"> מר בריה דרבינא כי הוה מטי לבבל הוה שקיל עפרא בסודריה ושדי לברא, לקיים מה שנאמר וטאטאתיה במטאטא השמד</w:t>
      </w:r>
      <w:r w:rsidR="006B6426" w:rsidRPr="006B6426">
        <w:rPr>
          <w:rStyle w:val="HebrewChar"/>
          <w:rFonts w:cs="FrankRuehl" w:hint="cs"/>
          <w:rtl/>
        </w:rPr>
        <w:t>...</w:t>
      </w:r>
      <w:r w:rsidRPr="006B6426">
        <w:rPr>
          <w:rStyle w:val="HebrewChar"/>
          <w:rFonts w:cs="FrankRuehl" w:hint="cs"/>
          <w:rtl/>
        </w:rPr>
        <w:t xml:space="preserve"> אמר רבי ירמיה בן אלעזר נתקללה בבל נתקללו שכניה</w:t>
      </w:r>
      <w:r w:rsidR="006B6426" w:rsidRPr="006B6426">
        <w:rPr>
          <w:rStyle w:val="HebrewChar"/>
          <w:rFonts w:cs="FrankRuehl" w:hint="cs"/>
          <w:rtl/>
        </w:rPr>
        <w:t>...</w:t>
      </w:r>
      <w:r w:rsidRPr="006B6426">
        <w:rPr>
          <w:rStyle w:val="HebrewChar"/>
          <w:rFonts w:cs="FrankRuehl" w:hint="cs"/>
          <w:rtl/>
        </w:rPr>
        <w:t xml:space="preserve"> דכתיב ושמתיה למורש קפוד ואגמי מים. (שם נז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עמד ר' יוחנן בן נורי על רגליו ואמר, מה יעשו אנשי בבל שאין להם אלא שמן שומשמין</w:t>
      </w:r>
      <w:r w:rsidRPr="006B6426">
        <w:rPr>
          <w:rStyle w:val="HebrewChar"/>
          <w:rFonts w:cs="FrankRuehl" w:hint="cs"/>
          <w:rtl/>
        </w:rPr>
        <w:t>...</w:t>
      </w:r>
      <w:r w:rsidR="00804819" w:rsidRPr="006B6426">
        <w:rPr>
          <w:rStyle w:val="HebrewChar"/>
          <w:rFonts w:cs="FrankRuehl" w:hint="cs"/>
          <w:rtl/>
        </w:rPr>
        <w:t xml:space="preserve"> (שבת כא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מפני מה ראשיהן של בבליים סגלגלות, אמר לו בני שאלה גדולה שאלת, מפני שאין להם חיות פקחות. (שם לא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אשי אף אנו נאמר בבל בורסיף בורסיף בבל, למאי נפקא מינה, לגיטי נשים. (שם לו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בבלאי, ימים האריכו שנים לא האריכו. (שם קה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אמי כל האוכל מעפרה של בבל כאילו אוכל מבשר אבותיו, ויש אומרים כאילו אוכל שקצים ורמשים, דכתיב וימח את כל היקום וגו', אמר ריש לקיש למה נקרא שמה שנער, שכל מתי מבול ננערו לשם, א"ר יוחנן למה נקרא שמה מצולה, שכל מתי מבול נצטללו לשם</w:t>
      </w:r>
      <w:r w:rsidR="006B6426" w:rsidRPr="006B6426">
        <w:rPr>
          <w:rStyle w:val="HebrewChar"/>
          <w:rFonts w:cs="FrankRuehl" w:hint="cs"/>
          <w:rtl/>
        </w:rPr>
        <w:t>...</w:t>
      </w:r>
      <w:r w:rsidRPr="006B6426">
        <w:rPr>
          <w:rStyle w:val="HebrewChar"/>
          <w:rFonts w:cs="FrankRuehl" w:hint="cs"/>
          <w:rtl/>
        </w:rPr>
        <w:t xml:space="preserve"> (שם קיג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(עשירים) שבבבל במה הן זוכין, אמר לו בשביל שמכבדין את התורה. (שם קיט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רבי חייא בר אבא לרבי אסי מפני מה עופות שבבבל שמנים, אמר לו כלך למדבר עזה ואראך שמנים מהן. מפני מה מועדים שבבבל שמחים, מפני שהן עניין. מפני מה תלמידי חכמים שבבבל מצוינין, לפי שאינן בני תורה</w:t>
      </w:r>
      <w:r w:rsidR="006B6426" w:rsidRPr="006B6426">
        <w:rPr>
          <w:rStyle w:val="HebrewChar"/>
          <w:rFonts w:cs="FrankRuehl" w:hint="cs"/>
          <w:rtl/>
        </w:rPr>
        <w:t>...</w:t>
      </w:r>
      <w:r w:rsidRPr="006B6426">
        <w:rPr>
          <w:rStyle w:val="HebrewChar"/>
          <w:rFonts w:cs="FrankRuehl" w:hint="cs"/>
          <w:rtl/>
        </w:rPr>
        <w:t xml:space="preserve"> איתער בהו רבי יוחנן אמר להו, דרדקי, לא כך אמרתי לכם, אמור לחכמה אחותי את, אם ברור לך הדבר כאחותך שהיא אסורה לך אומרהו ואם לאו לא תאמרהו, אמרו ליה ולימא לן מר איזה </w:t>
      </w:r>
      <w:r w:rsidRPr="006B6426">
        <w:rPr>
          <w:rStyle w:val="HebrewChar"/>
          <w:rFonts w:cs="FrankRuehl" w:hint="cs"/>
          <w:rtl/>
        </w:rPr>
        <w:lastRenderedPageBreak/>
        <w:t>מהן, מפני מה עופות שבבבל שמנים, מפני שלא גלו, שנאמר שאנן מואב מנעוריו ושקט הוא אל שמריו ובגולה לא הלך</w:t>
      </w:r>
      <w:r w:rsidR="006B6426" w:rsidRPr="006B6426">
        <w:rPr>
          <w:rStyle w:val="HebrewChar"/>
          <w:rFonts w:cs="FrankRuehl" w:hint="cs"/>
          <w:rtl/>
        </w:rPr>
        <w:t>...</w:t>
      </w:r>
      <w:r w:rsidRPr="006B6426">
        <w:rPr>
          <w:rStyle w:val="HebrewChar"/>
          <w:rFonts w:cs="FrankRuehl" w:hint="cs"/>
          <w:rtl/>
        </w:rPr>
        <w:t xml:space="preserve"> דאמר רב הני מדרי דבבל מהדרי מיא לעין עיטם (שבירושלים)</w:t>
      </w:r>
      <w:r w:rsidR="006B6426" w:rsidRPr="006B6426">
        <w:rPr>
          <w:rStyle w:val="HebrewChar"/>
          <w:rFonts w:cs="FrankRuehl" w:hint="cs"/>
          <w:rtl/>
        </w:rPr>
        <w:t>...</w:t>
      </w:r>
      <w:r w:rsidRPr="006B6426">
        <w:rPr>
          <w:rStyle w:val="HebrewChar"/>
          <w:rFonts w:cs="FrankRuehl" w:hint="cs"/>
          <w:rtl/>
        </w:rPr>
        <w:t xml:space="preserve"> מפני מה מועדים שבבבל שמחים, מפני שלא היו באותה קללה, דכתיב והשבתי כל משושה חגה חדשה ושבתה וכל מועדה</w:t>
      </w:r>
      <w:r w:rsidR="006B6426" w:rsidRPr="006B6426">
        <w:rPr>
          <w:rStyle w:val="HebrewChar"/>
          <w:rFonts w:cs="FrankRuehl" w:hint="cs"/>
          <w:rtl/>
        </w:rPr>
        <w:t>...</w:t>
      </w:r>
      <w:r w:rsidRPr="006B6426">
        <w:rPr>
          <w:rStyle w:val="HebrewChar"/>
          <w:rFonts w:cs="FrankRuehl" w:hint="cs"/>
          <w:rtl/>
        </w:rPr>
        <w:t xml:space="preserve"> מפני מה תלמידי חכמים שבבבל מצוינים, לפי שאינן בני מקומן, דאמרי אינשי במתא שמאי, בלא מתא תותבאי, (בעירי איני צריך להתכבד אלא בשמי, בלא עירי כבודי תלוי במלבושי). הבאים ישרש יעקב יציץ ופרח ישראל, תני רב יוסף אלו תלמידי חכמים שבבבל שעושין ציצין ופרחים לתורה. (שם קמה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גן עדן, אמר ריש לקיש אם בארץ ישראל הוא בית שאן פתחו</w:t>
      </w:r>
      <w:r w:rsidR="006B6426" w:rsidRPr="006B6426">
        <w:rPr>
          <w:rStyle w:val="HebrewChar"/>
          <w:rFonts w:cs="FrankRuehl" w:hint="cs"/>
          <w:rtl/>
        </w:rPr>
        <w:t>...</w:t>
      </w:r>
      <w:r w:rsidRPr="006B6426">
        <w:rPr>
          <w:rStyle w:val="HebrewChar"/>
          <w:rFonts w:cs="FrankRuehl" w:hint="cs"/>
          <w:rtl/>
        </w:rPr>
        <w:t xml:space="preserve"> ואם בין הנהרות הוא דומסקנין פתחו, בבבל אביי משתבח בפירי דמעבר ימינא, רבא משתבח בפירי דהרפניא. (עירובין יט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ירמיה בר אבא אמר רב אין בורגנין בבל</w:t>
      </w:r>
      <w:r w:rsidR="006B6426" w:rsidRPr="006B6426">
        <w:rPr>
          <w:rStyle w:val="HebrewChar"/>
          <w:rFonts w:cs="FrankRuehl" w:hint="cs"/>
          <w:rtl/>
        </w:rPr>
        <w:t>...</w:t>
      </w:r>
      <w:r w:rsidRPr="006B6426">
        <w:rPr>
          <w:rStyle w:val="HebrewChar"/>
          <w:rFonts w:cs="FrankRuehl" w:hint="cs"/>
          <w:rtl/>
        </w:rPr>
        <w:t xml:space="preserve"> דשכיחי בידקי (ושטפי להו)</w:t>
      </w:r>
      <w:r w:rsidR="006B6426" w:rsidRPr="006B6426">
        <w:rPr>
          <w:rStyle w:val="HebrewChar"/>
          <w:rFonts w:cs="FrankRuehl" w:hint="cs"/>
          <w:rtl/>
        </w:rPr>
        <w:t>...</w:t>
      </w:r>
      <w:r w:rsidRPr="006B6426">
        <w:rPr>
          <w:rStyle w:val="HebrewChar"/>
          <w:rFonts w:cs="FrankRuehl" w:hint="cs"/>
          <w:rtl/>
        </w:rPr>
        <w:t xml:space="preserve"> פסי ביראות בבבל לא, דשכיחי מיא</w:t>
      </w:r>
      <w:r w:rsidR="006B6426" w:rsidRPr="006B6426">
        <w:rPr>
          <w:rStyle w:val="HebrewChar"/>
          <w:rFonts w:cs="FrankRuehl" w:hint="cs"/>
          <w:rtl/>
        </w:rPr>
        <w:t>...</w:t>
      </w:r>
      <w:r w:rsidRPr="006B6426">
        <w:rPr>
          <w:rStyle w:val="HebrewChar"/>
          <w:rFonts w:cs="FrankRuehl" w:hint="cs"/>
          <w:rtl/>
        </w:rPr>
        <w:t xml:space="preserve"> (שם כא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בבל נמי מקיף לה פרת מהך גיסא ודיגלת מהאי גיסא</w:t>
      </w:r>
      <w:r w:rsidR="006B6426" w:rsidRPr="006B6426">
        <w:rPr>
          <w:rStyle w:val="HebrewChar"/>
          <w:rFonts w:cs="FrankRuehl" w:hint="cs"/>
          <w:rtl/>
        </w:rPr>
        <w:t>...</w:t>
      </w:r>
      <w:r w:rsidRPr="006B6426">
        <w:rPr>
          <w:rStyle w:val="HebrewChar"/>
          <w:rFonts w:cs="FrankRuehl" w:hint="cs"/>
          <w:rtl/>
        </w:rPr>
        <w:t xml:space="preserve"> (שם כב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יוסף בר מניומי אמר רב נחמן ובבל כעיר הסמוכה לספר דמיא, ותרגומא נהרדעא, (שהיא סמוכה לנכרים מצד אחד ולעיירות בני גולה מצד שני). (שם מה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ר' ישמעאל ברבי יוסי (לר' חייא), בבלאי כל כך אתה מחמיר בעירובין</w:t>
      </w:r>
      <w:r w:rsidR="006B6426" w:rsidRPr="006B6426">
        <w:rPr>
          <w:rStyle w:val="HebrewChar"/>
          <w:rFonts w:cs="FrankRuehl" w:hint="cs"/>
          <w:rtl/>
        </w:rPr>
        <w:t>...</w:t>
      </w:r>
      <w:r w:rsidRPr="006B6426">
        <w:rPr>
          <w:rStyle w:val="HebrewChar"/>
          <w:rFonts w:cs="FrankRuehl" w:hint="cs"/>
          <w:rtl/>
        </w:rPr>
        <w:t xml:space="preserve"> (שם פ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סליק רבין אמרה לשמעתיה קמיה דר' ירמיה ואמר בבלאי טפשאי משום דיתבי בארעא דחשוכא אמריתון שמעתתא דמחשכו</w:t>
      </w:r>
      <w:r w:rsidR="006B6426" w:rsidRPr="006B6426">
        <w:rPr>
          <w:rStyle w:val="HebrewChar"/>
          <w:rFonts w:cs="FrankRuehl" w:hint="cs"/>
          <w:rtl/>
        </w:rPr>
        <w:t>...</w:t>
      </w:r>
      <w:r w:rsidRPr="006B6426">
        <w:rPr>
          <w:rStyle w:val="HebrewChar"/>
          <w:rFonts w:cs="FrankRuehl" w:hint="cs"/>
          <w:rtl/>
        </w:rPr>
        <w:t xml:space="preserve"> (פסחים לד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שמואל אין תענית צבור בבבל אלא תשעה באב בלבד</w:t>
      </w:r>
      <w:r w:rsidR="006B6426" w:rsidRPr="006B6426">
        <w:rPr>
          <w:rStyle w:val="HebrewChar"/>
          <w:rFonts w:cs="FrankRuehl" w:hint="cs"/>
          <w:rtl/>
        </w:rPr>
        <w:t>...</w:t>
      </w:r>
      <w:r w:rsidRPr="006B6426">
        <w:rPr>
          <w:rStyle w:val="HebrewChar"/>
          <w:rFonts w:cs="FrankRuehl" w:hint="cs"/>
          <w:rtl/>
        </w:rPr>
        <w:t xml:space="preserve"> (שם נד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תני רבי חייא מאי דכתיב אלקים הבין דרכה והוא ידע את מקומה, יודע הקב"ה את ישראל שאינן יכולין לקבל גזירות אכזריות אדום לפיכך הגלה אותם לבבל, ואמר רבי אלעזר לא הגלה הקב"ה את ישראל לבבל אלא מפני שעמוקה כשאול, שנאמר מיד שאול אפדם ממות אגאלם, רבי חנינא אמר מפני שקרוב לשונם ללשון תורה, רבי יוחנן אמר מפני ששיגרן לבית אמן, </w:t>
      </w:r>
      <w:r w:rsidRPr="006B6426">
        <w:rPr>
          <w:rStyle w:val="HebrewChar"/>
          <w:rFonts w:cs="FrankRuehl" w:hint="cs"/>
          <w:rtl/>
        </w:rPr>
        <w:lastRenderedPageBreak/>
        <w:t>משל לאדם שכעס על אשתו להיכן משגרה, לבית אמה. והיינו דרבי אלכסנדרי, דאמר שלשה חזרו למטעתן</w:t>
      </w:r>
      <w:r w:rsidR="006B6426" w:rsidRPr="006B6426">
        <w:rPr>
          <w:rStyle w:val="HebrewChar"/>
          <w:rFonts w:cs="FrankRuehl" w:hint="cs"/>
          <w:rtl/>
        </w:rPr>
        <w:t>...</w:t>
      </w:r>
      <w:r w:rsidRPr="006B6426">
        <w:rPr>
          <w:rStyle w:val="HebrewChar"/>
          <w:rFonts w:cs="FrankRuehl" w:hint="cs"/>
          <w:rtl/>
        </w:rPr>
        <w:t xml:space="preserve"> ישראל הא דאמרן</w:t>
      </w:r>
      <w:r w:rsidR="006B6426" w:rsidRPr="006B6426">
        <w:rPr>
          <w:rStyle w:val="HebrewChar"/>
          <w:rFonts w:cs="FrankRuehl" w:hint="cs"/>
          <w:rtl/>
        </w:rPr>
        <w:t>...</w:t>
      </w:r>
      <w:r w:rsidRPr="006B6426">
        <w:rPr>
          <w:rStyle w:val="HebrewChar"/>
          <w:rFonts w:cs="FrankRuehl" w:hint="cs"/>
          <w:rtl/>
        </w:rPr>
        <w:t xml:space="preserve"> עולא אמר כדי שיאכלו תמרים ויעסקו בתורה. עולא איקלא לפומבדיתא, קריבו ליה טירינא דתמרי, אמר להו כמה כי הני בזוזא, אמרו ליה תלת בזוזא, אמר מלא צנא דדובשא בזוזא ובבלאי לא עסקי באורייתא. בליליא צערוהו, אמר מלא צנא סמא דמותא בזוזא בבבל, ובבלאי עסקי באורייתא. (שם נז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ונשים במאי (משמחן), תני רב יוסף בבבל בבגדי צבעונין</w:t>
      </w:r>
      <w:r w:rsidR="006B6426" w:rsidRPr="006B6426">
        <w:rPr>
          <w:rStyle w:val="HebrewChar"/>
          <w:rFonts w:cs="FrankRuehl" w:hint="cs"/>
          <w:rtl/>
        </w:rPr>
        <w:t>...</w:t>
      </w:r>
      <w:r w:rsidRPr="006B6426">
        <w:rPr>
          <w:rStyle w:val="HebrewChar"/>
          <w:rFonts w:cs="FrankRuehl" w:hint="cs"/>
          <w:rtl/>
        </w:rPr>
        <w:t xml:space="preserve"> (שם קט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רבה בר בר חנה לא בבליים היו אלא אלכסנדריים היו, ומתוך ששונאים את הבבליים היו קורין אותן על שמן</w:t>
      </w:r>
      <w:r w:rsidR="006B6426" w:rsidRPr="006B6426">
        <w:rPr>
          <w:rStyle w:val="HebrewChar"/>
          <w:rFonts w:cs="FrankRuehl" w:hint="cs"/>
          <w:rtl/>
        </w:rPr>
        <w:t>...</w:t>
      </w:r>
      <w:r w:rsidRPr="006B6426">
        <w:rPr>
          <w:rStyle w:val="HebrewChar"/>
          <w:rFonts w:cs="FrankRuehl" w:hint="cs"/>
          <w:rtl/>
        </w:rPr>
        <w:t xml:space="preserve"> (יומא סו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שכן בבבל קורין לינוקא רביא. (סוכה 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ריש לקיש הריני כפרת רבי חייא ובניו, שבתחלה כשנשתכחה תורה מישראל עלה עזרא מבבל ויסדה, חזרה ונשתכחה עלה הלל הבבלי ויסדה, חזרה ונשתכחה עלו רבי חייא ובניו ויסדוה. (שם כ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זירא הני בבלאי טפשאי דאכלי נהמא בנהמא. (ביצה טז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נתן בר אבא אמר רב עתירי בבל יורדי גיהנם הם, כי הא דשבתאי בר מרינוס אקלע לבבל בעא מנייהו עסקא ולא יהבו ליה, מזוני מיזן נמי לא זינוהו, אמר הני מערב רב קא אתו</w:t>
      </w:r>
      <w:r w:rsidR="006B6426" w:rsidRPr="006B6426">
        <w:rPr>
          <w:rStyle w:val="HebrewChar"/>
          <w:rFonts w:cs="FrankRuehl" w:hint="cs"/>
          <w:rtl/>
        </w:rPr>
        <w:t>...</w:t>
      </w:r>
      <w:r w:rsidRPr="006B6426">
        <w:rPr>
          <w:rStyle w:val="HebrewChar"/>
          <w:rFonts w:cs="FrankRuehl" w:hint="cs"/>
          <w:rtl/>
        </w:rPr>
        <w:t xml:space="preserve"> (שם לב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יונתן פתח לה פיתחא להאי פרשתא מהכא, וקמתי עליהם וגו' והכרתי לבבל שם ושאר ונין ונכד נאם ה', שם זה הכתב, שאר זה לשון, נין זה מלכות, ונכד זו ושתי. (מגלה י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עולא איקלע לבבל, חזא פורחות, אמר להו פנו מאני דהשתא אתי מיטרא, לסוף לא אתי מיטרא, אמר כי היכי דמשקרי בבלאי משקרי מיטרייהו. (תענית 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אושעיא מאי דכתיב שוכנת על מים רבים רבת אוצרות, מי גרם לבבל שיהו אוצרותיה מליאות בר, הוי אומר מפני ששוכנת על מים רבים. אמר רב עתיראה בבל דחצדא בלא מיטרא, אמר אביי נקיטינן טובעני ולא יובשני, (היא מקום מצולה ואינה יבשה). (שם י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ליה רב זריקא לרב ספרא תא חזי מה בין </w:t>
      </w:r>
      <w:r w:rsidRPr="006B6426">
        <w:rPr>
          <w:rStyle w:val="HebrewChar"/>
          <w:rFonts w:cs="FrankRuehl" w:hint="cs"/>
          <w:rtl/>
        </w:rPr>
        <w:lastRenderedPageBreak/>
        <w:t>תקיפי דארעא דישראל לחסידי דבבל, חסידי דבבל רב הונא ורב חסדא כי הוה מצטריך עלמא למיטרא אמרי ניכניף הדדי וניבעי רחמי, אפשר דמירצי הקב"ה דייתי מיטרא, תקיפי דארעא דישראל כגון ר' יונה אבוה דרבי מני, כי הוה מצטריך עלמא למיטרא עייל לביתיה ואמר להו הבו לי גואלקי ואיזיל ואייתי לי בזוזא עיבורא, כי הוה נפיק לברא אזיל וקאי בדוכתא עמיקתא, דכתיב ממעמקים קראתיך ה', וקאי בדוכתא צניעא ומכסי בשקא ובעי רחמי ואתי מיטרא, כי הוה אתי לביתיה אמרי ליה אייתי מר עיבורא, אמר להו אמינא הואיל ואתא מיטרא השתא רווח עלמא</w:t>
      </w:r>
      <w:r w:rsidR="006B6426" w:rsidRPr="006B6426">
        <w:rPr>
          <w:rStyle w:val="HebrewChar"/>
          <w:rFonts w:cs="FrankRuehl" w:hint="cs"/>
          <w:rtl/>
        </w:rPr>
        <w:t>...</w:t>
      </w:r>
      <w:r w:rsidRPr="006B6426">
        <w:rPr>
          <w:rStyle w:val="HebrewChar"/>
          <w:rFonts w:cs="FrankRuehl" w:hint="cs"/>
          <w:rtl/>
        </w:rPr>
        <w:t xml:space="preserve"> (שם כג 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בבל וכל פרוודהא נהוג כרב, נהרדעא וכל פרוודהא נהוג כשמואל</w:t>
      </w:r>
      <w:r w:rsidR="006B6426" w:rsidRPr="006B6426">
        <w:rPr>
          <w:rStyle w:val="HebrewChar"/>
          <w:rFonts w:cs="FrankRuehl" w:hint="cs"/>
          <w:rtl/>
        </w:rPr>
        <w:t>...</w:t>
      </w:r>
      <w:r w:rsidRPr="006B6426">
        <w:rPr>
          <w:rStyle w:val="HebrewChar"/>
          <w:rFonts w:cs="FrankRuehl" w:hint="cs"/>
          <w:rtl/>
        </w:rPr>
        <w:t xml:space="preserve"> (כתובות נד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אביי וחד מינייהו עדיף כתרי מינן, אמר רבא וחד מינן כי סליק להתם עדיף כתרי מינייהו, דהא רבי ירמיה דכי הוה הכא לא הוה ידע מאי קאמרי רבנן, וכי סליק להתם קרי לן בבלאי טפשאי. (שם עה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חנינא מפני מה אין בעלי ראתן בבבל, מפני שאוכלין תרדין ושותין שכר של היזמי. אמר רבי יוחנן מפני מה אין מצורעין בבבל, מפני שאוכלין תרדין ושותין שכר ורוחצין במי פרת. (שם עז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יהודה אמר שמואל כשם שאסור לצאת מארץ ישראל לבבל, כך אסור לצאת מבבל לשאר ארצות, רבה ורב יוסף דאמרי תרוייהו אפילו מפומבדיתא לבי כובי. ההוא דנפק מפומבדיתא לבי כובי שמתיה רב יוסף</w:t>
      </w:r>
      <w:r w:rsidR="006B6426" w:rsidRPr="006B6426">
        <w:rPr>
          <w:rStyle w:val="HebrewChar"/>
          <w:rFonts w:cs="FrankRuehl" w:hint="cs"/>
          <w:rtl/>
        </w:rPr>
        <w:t>...</w:t>
      </w:r>
      <w:r w:rsidRPr="006B6426">
        <w:rPr>
          <w:rStyle w:val="HebrewChar"/>
          <w:rFonts w:cs="FrankRuehl" w:hint="cs"/>
          <w:rtl/>
        </w:rPr>
        <w:t xml:space="preserve"> רבה ורב יוסף דאמרי תרוייהו כשרין שבבבל ארץ ישראל קולטתן, כשרין שבשאר ארצות בבל קולטתן, למאי</w:t>
      </w:r>
      <w:r w:rsidR="006B6426" w:rsidRPr="006B6426">
        <w:rPr>
          <w:rStyle w:val="HebrewChar"/>
          <w:rFonts w:cs="FrankRuehl" w:hint="cs"/>
          <w:rtl/>
        </w:rPr>
        <w:t>...</w:t>
      </w:r>
      <w:r w:rsidRPr="006B6426">
        <w:rPr>
          <w:rStyle w:val="HebrewChar"/>
          <w:rFonts w:cs="FrankRuehl" w:hint="cs"/>
          <w:rtl/>
        </w:rPr>
        <w:t xml:space="preserve"> אלא לענין קבורה. אמר רב יהודה כל הדר בבבל כאילו דר בארץ ישראל, שנאמר הוי ציון המלטי יושבת בת בבל, אמר אביי נקטינן בבל לא חזיא חבלי המשיח, תרגמה אהוצל דבנימין, וקראו ליה קרנא דשיזבתא. (שם קיא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עולא במיסקיה לארעא דישראל נתלוו ליה תרין בני חוזאי, קם חד שחטיה לחבריה, אמר ליה לעולא יאות עבדי, אמר ליה אין ופרע לי בית השחיטה</w:t>
      </w:r>
      <w:r w:rsidR="006B6426" w:rsidRPr="006B6426">
        <w:rPr>
          <w:rStyle w:val="HebrewChar"/>
          <w:rFonts w:cs="FrankRuehl" w:hint="cs"/>
          <w:rtl/>
        </w:rPr>
        <w:t>...</w:t>
      </w:r>
      <w:r w:rsidRPr="006B6426">
        <w:rPr>
          <w:rStyle w:val="HebrewChar"/>
          <w:rFonts w:cs="FrankRuehl" w:hint="cs"/>
          <w:rtl/>
        </w:rPr>
        <w:t xml:space="preserve"> קא תמה רבי יוחנן מכדי כתיב ונתן ה' לך שם לב רגז, בבבל כתיב, אמר ליה ההיא </w:t>
      </w:r>
      <w:r w:rsidRPr="006B6426">
        <w:rPr>
          <w:rStyle w:val="HebrewChar"/>
          <w:rFonts w:cs="FrankRuehl" w:hint="cs"/>
          <w:rtl/>
        </w:rPr>
        <w:lastRenderedPageBreak/>
        <w:t>שעתא לא עברינן ירדנא. (נדרים כב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הנודר מן השמן בארץ ישראל מותר בשמן שומשמין ואסור בשמן זית, ובבבל אסור בשמן שומשמין ומותר בשמן זית</w:t>
      </w:r>
      <w:r w:rsidR="006B6426" w:rsidRPr="006B6426">
        <w:rPr>
          <w:rStyle w:val="HebrewChar"/>
          <w:rFonts w:cs="FrankRuehl" w:hint="cs"/>
          <w:rtl/>
        </w:rPr>
        <w:t>...</w:t>
      </w:r>
      <w:r w:rsidRPr="006B6426">
        <w:rPr>
          <w:rStyle w:val="HebrewChar"/>
          <w:rFonts w:cs="FrankRuehl" w:hint="cs"/>
          <w:rtl/>
        </w:rPr>
        <w:t xml:space="preserve"> (שם נג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ההוא בר בבל דסליק לארעא דישראל, נסיב איתתא, אמר לה בשילי לי תרי טלפי, בשילה ליה תרי טלפי (רגלי בהמה-עדשים)</w:t>
      </w:r>
      <w:r w:rsidR="006B6426" w:rsidRPr="006B6426">
        <w:rPr>
          <w:rStyle w:val="HebrewChar"/>
          <w:rFonts w:cs="FrankRuehl" w:hint="cs"/>
          <w:rtl/>
        </w:rPr>
        <w:t>...</w:t>
      </w:r>
      <w:r w:rsidRPr="006B6426">
        <w:rPr>
          <w:rStyle w:val="HebrewChar"/>
          <w:rFonts w:cs="FrankRuehl" w:hint="cs"/>
          <w:rtl/>
        </w:rPr>
        <w:t xml:space="preserve"> (שם סו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יוסף בבבל לשון ארמי למה, אלא או לשון הקודש או לשון פרסי. (סוטה מט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איתמר בבל, רב אמר כארץ ישראל לגיטין, ושמואל אמר כחוצה לארץ</w:t>
      </w:r>
      <w:r w:rsidR="006B6426" w:rsidRPr="006B6426">
        <w:rPr>
          <w:rStyle w:val="HebrewChar"/>
          <w:rFonts w:cs="FrankRuehl" w:hint="cs"/>
          <w:rtl/>
        </w:rPr>
        <w:t>...</w:t>
      </w:r>
      <w:r w:rsidRPr="006B6426">
        <w:rPr>
          <w:rStyle w:val="HebrewChar"/>
          <w:rFonts w:cs="FrankRuehl" w:hint="cs"/>
          <w:rtl/>
        </w:rPr>
        <w:t xml:space="preserve"> איתמר נמי אמר ר' אבא אמר רב הונא עשינו עצמינו בבבל כארץ ישראל לגיטין מכי אתא רב לבבל</w:t>
      </w:r>
      <w:r w:rsidR="006B6426" w:rsidRPr="006B6426">
        <w:rPr>
          <w:rStyle w:val="HebrewChar"/>
          <w:rFonts w:cs="FrankRuehl" w:hint="cs"/>
          <w:rtl/>
        </w:rPr>
        <w:t>...</w:t>
      </w:r>
      <w:r w:rsidRPr="006B6426">
        <w:rPr>
          <w:rStyle w:val="HebrewChar"/>
          <w:rFonts w:cs="FrankRuehl" w:hint="cs"/>
          <w:rtl/>
        </w:rPr>
        <w:t xml:space="preserve"> (גיטין 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יוסף נקטינן אין אנפרות בבבל, (אין עובד ככובים אונס קרקע מישראל), והא קחזינן דאיכא, אלא אימא אין דין אנפרות בבבל. (שם נח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 קבין עניות ירדו לעולם, תשעה נטלה בבל ואחד כל העולם כולו</w:t>
      </w:r>
      <w:r w:rsidR="006B6426" w:rsidRPr="006B6426">
        <w:rPr>
          <w:rStyle w:val="HebrewChar"/>
          <w:rFonts w:cs="FrankRuehl" w:hint="cs"/>
          <w:rtl/>
        </w:rPr>
        <w:t>...</w:t>
      </w:r>
      <w:r w:rsidRPr="006B6426">
        <w:rPr>
          <w:rStyle w:val="HebrewChar"/>
          <w:rFonts w:cs="FrankRuehl" w:hint="cs"/>
          <w:rtl/>
        </w:rPr>
        <w:t xml:space="preserve"> וגסות לבבל לא נחית, והכתיב ואשא עיני וארא והנה שתים נשים יוצאות ורוח בכנפיהם ולהנה כנפים ככנפי החסידה ותשאנה את האיפה בין הארץ ובין השמים, ואומר אל המלאך הדובר בי אנה המה מוליכות את האיפה, ויאמר אלי לבנות לה בית בארץ שנער, ואמר ר' יוחנן זו חנופה וגסות הרוח שירדו לבבל, אין להכא נחית ואשתרבובי היא דאשתרבובי להתם, דיקא נמי דקתני לבנות לה בית, שמע מינה. איני, והאמר מר סימן לגסות עניות, ועניות בבל הוא דאיכא, מאי עניות עניות דתורה</w:t>
      </w:r>
      <w:r w:rsidR="006B6426" w:rsidRPr="006B6426">
        <w:rPr>
          <w:rStyle w:val="HebrewChar"/>
          <w:rFonts w:cs="FrankRuehl" w:hint="cs"/>
          <w:rtl/>
        </w:rPr>
        <w:t>...</w:t>
      </w:r>
      <w:r w:rsidRPr="006B6426">
        <w:rPr>
          <w:rStyle w:val="HebrewChar"/>
          <w:rFonts w:cs="FrankRuehl" w:hint="cs"/>
          <w:rtl/>
        </w:rPr>
        <w:t xml:space="preserve"> (קדושין מט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אלעזר לא עלה עזרא מבבל עד שעשאה כסולת נקיה ועלה</w:t>
      </w:r>
      <w:r w:rsidR="006B6426" w:rsidRPr="006B6426">
        <w:rPr>
          <w:rStyle w:val="HebrewChar"/>
          <w:rFonts w:cs="FrankRuehl" w:hint="cs"/>
          <w:rtl/>
        </w:rPr>
        <w:t>...</w:t>
      </w:r>
      <w:r w:rsidRPr="006B6426">
        <w:rPr>
          <w:rStyle w:val="HebrewChar"/>
          <w:rFonts w:cs="FrankRuehl" w:hint="cs"/>
          <w:rtl/>
        </w:rPr>
        <w:t xml:space="preserve"> היינו דאמר רבי יהודה אמר שמואל כל ארצות עיסה לארץ ישראל, וארץ ישראל עיסה לבבל (שם סט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בימי רבי בקשו לעשות בבל עיסה לארץ ישראל, אמר להן קוצים אתם משימים לי בין עיני</w:t>
      </w:r>
      <w:r w:rsidR="006B6426" w:rsidRPr="006B6426">
        <w:rPr>
          <w:rStyle w:val="HebrewChar"/>
          <w:rFonts w:cs="FrankRuehl" w:hint="cs"/>
          <w:rtl/>
        </w:rPr>
        <w:t>...</w:t>
      </w:r>
      <w:r w:rsidRPr="006B6426">
        <w:rPr>
          <w:rStyle w:val="HebrewChar"/>
          <w:rFonts w:cs="FrankRuehl" w:hint="cs"/>
          <w:rtl/>
        </w:rPr>
        <w:t xml:space="preserve"> (שם עא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שתיקותיה דבבל היינו יחוסא</w:t>
      </w:r>
      <w:r w:rsidR="006B6426" w:rsidRPr="006B6426">
        <w:rPr>
          <w:rStyle w:val="HebrewChar"/>
          <w:rFonts w:cs="FrankRuehl" w:hint="cs"/>
          <w:rtl/>
        </w:rPr>
        <w:t>...</w:t>
      </w:r>
      <w:r w:rsidRPr="006B6426">
        <w:rPr>
          <w:rStyle w:val="HebrewChar"/>
          <w:rFonts w:cs="FrankRuehl" w:hint="cs"/>
          <w:rtl/>
        </w:rPr>
        <w:t xml:space="preserve"> עד היכן היא בבל, רב אמר עד נהר עזק, ושמואל אמר עד נהר יואני. לעיל בדיגלת עד היכא, רב אמר עד בגדא ואוונא, ושמואל אמר עד מושכני ולא מושכני בכלל. לתחתית בדיגלת עד היכא, אמר </w:t>
      </w:r>
      <w:r w:rsidRPr="006B6426">
        <w:rPr>
          <w:rStyle w:val="HebrewChar"/>
          <w:rFonts w:cs="FrankRuehl" w:hint="cs"/>
          <w:rtl/>
        </w:rPr>
        <w:lastRenderedPageBreak/>
        <w:t>רב שמואל עד אפמייא תתאה</w:t>
      </w:r>
      <w:r w:rsidR="006B6426" w:rsidRPr="006B6426">
        <w:rPr>
          <w:rStyle w:val="HebrewChar"/>
          <w:rFonts w:cs="FrankRuehl" w:hint="cs"/>
          <w:rtl/>
        </w:rPr>
        <w:t>...</w:t>
      </w:r>
      <w:r w:rsidRPr="006B6426">
        <w:rPr>
          <w:rStyle w:val="HebrewChar"/>
          <w:rFonts w:cs="FrankRuehl" w:hint="cs"/>
          <w:rtl/>
        </w:rPr>
        <w:t xml:space="preserve"> לעיל בפרת עד היכא, רב אמר עד אקרא דתולבקני, ושמואל אמר עד גישרא דבי פרת, ור' יוחנן אמר עד מעברת דגיזמא</w:t>
      </w:r>
      <w:r w:rsidR="006B6426" w:rsidRPr="006B6426">
        <w:rPr>
          <w:rStyle w:val="HebrewChar"/>
          <w:rFonts w:cs="FrankRuehl" w:hint="cs"/>
          <w:rtl/>
        </w:rPr>
        <w:t>...</w:t>
      </w:r>
      <w:r w:rsidRPr="006B6426">
        <w:rPr>
          <w:rStyle w:val="HebrewChar"/>
          <w:rFonts w:cs="FrankRuehl" w:hint="cs"/>
          <w:rtl/>
        </w:rPr>
        <w:t xml:space="preserve"> (שם עא ב,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הראני תלמידי חכמים שבבבל דומים למלאכי השרת</w:t>
      </w:r>
      <w:r w:rsidRPr="006B6426">
        <w:rPr>
          <w:rStyle w:val="HebrewChar"/>
          <w:rFonts w:cs="FrankRuehl" w:hint="cs"/>
          <w:rtl/>
        </w:rPr>
        <w:t>...</w:t>
      </w:r>
      <w:r w:rsidR="00804819" w:rsidRPr="006B6426">
        <w:rPr>
          <w:rStyle w:val="HebrewChar"/>
          <w:rFonts w:cs="FrankRuehl" w:hint="cs"/>
          <w:rtl/>
        </w:rPr>
        <w:t xml:space="preserve"> מסגריא איכא בבבל כולה דממזירא היא, בירקא איכא בבבל שני אחים יש שמחליפים נשותיהם זה לזה, בירתא דסטיא איכא בבבל היום סרו מאחרי המקום, דאקפי פירא בכוורי בשבתא ואזיל וצדו בהו בשבתא, ושמתינהו ר' אחי ברבי יאשיה ואישתמוד</w:t>
      </w:r>
      <w:r w:rsidRPr="006B6426">
        <w:rPr>
          <w:rStyle w:val="HebrewChar"/>
          <w:rFonts w:cs="FrankRuehl" w:hint="cs"/>
          <w:rtl/>
        </w:rPr>
        <w:t>...</w:t>
      </w:r>
      <w:r w:rsidR="00804819" w:rsidRPr="006B6426">
        <w:rPr>
          <w:rStyle w:val="HebrewChar"/>
          <w:rFonts w:cs="FrankRuehl" w:hint="cs"/>
          <w:rtl/>
        </w:rPr>
        <w:t xml:space="preserve"> (שם עב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והשתא דאמרת פלגא נזקא קנסא, האי כלבא דאכל אימרי ושונרא דאכלה תרנגולא משונה הוא ולא מגבינן בבבל</w:t>
      </w:r>
      <w:r w:rsidR="006B6426" w:rsidRPr="006B6426">
        <w:rPr>
          <w:rStyle w:val="HebrewChar"/>
          <w:rFonts w:cs="FrankRuehl" w:hint="cs"/>
          <w:rtl/>
        </w:rPr>
        <w:t>...</w:t>
      </w:r>
      <w:r w:rsidRPr="006B6426">
        <w:rPr>
          <w:rStyle w:val="HebrewChar"/>
          <w:rFonts w:cs="FrankRuehl" w:hint="cs"/>
          <w:rtl/>
        </w:rPr>
        <w:t xml:space="preserve"> (בבא קמא טו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להו מאי אית לי גבי נחמתא דבבלאי דגידופא הוא, דאמרי מאי אפשר למיעבד, הא אפשר למיעבד עבדי. (שם לח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איכא דאמרי אמר רב הונא אמר רב עשינו עצמנו בבבל כארץ ישראל לבהמה דקה מכי אתא רב לבבל. (שם פ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יוסף בבבל נהיגו דלא יהיבי תיבנא לאריסא</w:t>
      </w:r>
      <w:r w:rsidR="006B6426" w:rsidRPr="006B6426">
        <w:rPr>
          <w:rStyle w:val="HebrewChar"/>
          <w:rFonts w:cs="FrankRuehl" w:hint="cs"/>
          <w:rtl/>
        </w:rPr>
        <w:t>...</w:t>
      </w:r>
      <w:r w:rsidRPr="006B6426">
        <w:rPr>
          <w:rStyle w:val="HebrewChar"/>
          <w:rFonts w:cs="FrankRuehl" w:hint="cs"/>
          <w:rtl/>
        </w:rPr>
        <w:t xml:space="preserve"> (בבא מציעא קג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פשיטא מהכא להכא ומהתם להתם ומהכא להתם מהני (רשותא לדון), דהכא שבט והתם מחוקק, כדתניא לא יסור שבט מיהודה אלו ראשי גליות שבבבל, שרודין את ישראל בשבט, ומחוקק מבין רגליו אלו בני בניו של הלל שמלמדין תורה ברבים. (סנהדרין ה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רבותינו שבבבל רב ושמואל</w:t>
      </w:r>
      <w:r w:rsidR="006B6426" w:rsidRPr="006B6426">
        <w:rPr>
          <w:rStyle w:val="HebrewChar"/>
          <w:rFonts w:cs="FrankRuehl" w:hint="cs"/>
          <w:rtl/>
        </w:rPr>
        <w:t>...</w:t>
      </w:r>
      <w:r w:rsidRPr="006B6426">
        <w:rPr>
          <w:rStyle w:val="HebrewChar"/>
          <w:rFonts w:cs="FrankRuehl" w:hint="cs"/>
          <w:rtl/>
        </w:rPr>
        <w:t xml:space="preserve"> (שם יז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אושעיא מאי דכתיב ואקח לי שני מקלות, לאחד קראתי נועם ולאחד קראתי חובלים, נועם אלו תלמידי חכמים שבארץ ישראל שמנעימין זה לזה בהלכה, חובלים אלו תלמידי חכמים שבבבל שמחבלים זה לזה בהלכה</w:t>
      </w:r>
      <w:r w:rsidR="006B6426" w:rsidRPr="006B6426">
        <w:rPr>
          <w:rStyle w:val="HebrewChar"/>
          <w:rFonts w:cs="FrankRuehl" w:hint="cs"/>
          <w:rtl/>
        </w:rPr>
        <w:t>...</w:t>
      </w:r>
      <w:r w:rsidRPr="006B6426">
        <w:rPr>
          <w:rStyle w:val="HebrewChar"/>
          <w:rFonts w:cs="FrankRuehl" w:hint="cs"/>
          <w:rtl/>
        </w:rPr>
        <w:t xml:space="preserve"> ושנים זיתים עליה אלו תלמידי חכמים שבבבל, שמרורין זה לזה בהלכה כזית</w:t>
      </w:r>
      <w:r w:rsidR="006B6426" w:rsidRPr="006B6426">
        <w:rPr>
          <w:rStyle w:val="HebrewChar"/>
          <w:rFonts w:cs="FrankRuehl" w:hint="cs"/>
          <w:rtl/>
        </w:rPr>
        <w:t>...</w:t>
      </w:r>
      <w:r w:rsidRPr="006B6426">
        <w:rPr>
          <w:rStyle w:val="HebrewChar"/>
          <w:rFonts w:cs="FrankRuehl" w:hint="cs"/>
          <w:rtl/>
        </w:rPr>
        <w:t xml:space="preserve"> מאי בבל, א"ר יוחנן בלולה במקרא, בלולה במשנה, בלולה בתלמוד. במחשכים הושיבני כמתי עולם, אמר ר' ירמיה זה תלמודה של בבל. (שם כד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ואין מצולה אלא בבל, שנאמר האומר לצולה חרבי ונהרותיך אוביש. (שם צג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אמר רב יוסף בבל ובורסיף סימן רע לתורה, (שמשכחין הלמוד מפני שעומדים באויר המגדל, רש"י), מאי בורסיף אמר ר' אסי בור שאפי. (שם קט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תא חזי מה בין גנבי בבל ולסטין דארץ ישראל, (שפגעו בתלמידי ר"ע ספרו בשבחו, ואע"פ שסתם לסטין פרוצין מגנבים, להודיעך שבחה של א"י, רש"י). (ע"ז כו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דאמר ריש לקיש למה נקרא שמה מצולה, שכל מתי מבול נצתללו לשם, ורבי יוחנן אמר למה נקרא שמה שנער, שכל מתי מבול ננערו שם</w:t>
      </w:r>
      <w:r w:rsidRPr="006B6426">
        <w:rPr>
          <w:rStyle w:val="HebrewChar"/>
          <w:rFonts w:cs="FrankRuehl" w:hint="cs"/>
          <w:rtl/>
        </w:rPr>
        <w:t>...</w:t>
      </w:r>
      <w:r w:rsidR="00804819" w:rsidRPr="006B6426">
        <w:rPr>
          <w:rStyle w:val="HebrewChar"/>
          <w:rFonts w:cs="FrankRuehl" w:hint="cs"/>
          <w:rtl/>
        </w:rPr>
        <w:t xml:space="preserve"> אמר ר' אבהו למה נקרא שמה שנער, שמנערת עשיריה, והא קחזינן דהוו, תלתא דרי לא משכי</w:t>
      </w:r>
      <w:r w:rsidRPr="006B6426">
        <w:rPr>
          <w:rStyle w:val="HebrewChar"/>
          <w:rFonts w:cs="FrankRuehl" w:hint="cs"/>
          <w:rtl/>
        </w:rPr>
        <w:t>...</w:t>
      </w:r>
      <w:r w:rsidR="00804819" w:rsidRPr="006B6426">
        <w:rPr>
          <w:rStyle w:val="HebrewChar"/>
          <w:rFonts w:cs="FrankRuehl" w:hint="cs"/>
          <w:rtl/>
        </w:rPr>
        <w:t xml:space="preserve"> (זבחים קיג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שעיר של יום הכפורים נאכל לערב, והבבליים אוכלין אותו כשהוא חי מפני שדעתן יפה</w:t>
      </w:r>
      <w:r w:rsidR="006B6426" w:rsidRPr="006B6426">
        <w:rPr>
          <w:rStyle w:val="HebrewChar"/>
          <w:rFonts w:cs="FrankRuehl" w:hint="cs"/>
          <w:rtl/>
        </w:rPr>
        <w:t>...</w:t>
      </w:r>
      <w:r w:rsidRPr="006B6426">
        <w:rPr>
          <w:rStyle w:val="HebrewChar"/>
          <w:rFonts w:cs="FrankRuehl" w:hint="cs"/>
          <w:rtl/>
        </w:rPr>
        <w:t xml:space="preserve"> אמר רבה בר בר חנה אמר ר' יוחנן לא בבליים הם אלא אלכסנדריים הם, ומתוך ששונאין את בבליים קורין אותם על שם בבליים</w:t>
      </w:r>
      <w:r w:rsidR="006B6426" w:rsidRPr="006B6426">
        <w:rPr>
          <w:rStyle w:val="HebrewChar"/>
          <w:rFonts w:cs="FrankRuehl" w:hint="cs"/>
          <w:rtl/>
        </w:rPr>
        <w:t>...</w:t>
      </w:r>
      <w:r w:rsidRPr="006B6426">
        <w:rPr>
          <w:rStyle w:val="HebrewChar"/>
          <w:rFonts w:cs="FrankRuehl" w:hint="cs"/>
          <w:rtl/>
        </w:rPr>
        <w:t xml:space="preserve"> (מנחות צט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הביאי בני מרחוק, אמר רב הונא אלו גליות של בבל שדעתן מיושבת עליהם כבנים, ובנותי מקצה הארץ, אלו גליות של שאר ארצות שאין דעתן מיושבת עליהן כבנות. (שם קי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ור' זירא לית ליה נותנין עליו חומרי המקום שיצא משם וחומרי המקום שהלך לשם, אמר אביי הני מילי מבבל לבבל ומארץ ישראל לארץ ישראל, אי נמי מארץ ישראל לבבל, אבל מבבל לארץ ישראל כיון דאנן כייפינן להו עבדינן כוותייהו</w:t>
      </w:r>
      <w:r w:rsidR="006B6426" w:rsidRPr="006B6426">
        <w:rPr>
          <w:rStyle w:val="HebrewChar"/>
          <w:rFonts w:cs="FrankRuehl" w:hint="cs"/>
          <w:rtl/>
        </w:rPr>
        <w:t>...</w:t>
      </w:r>
      <w:r w:rsidRPr="006B6426">
        <w:rPr>
          <w:rStyle w:val="HebrewChar"/>
          <w:rFonts w:cs="FrankRuehl" w:hint="cs"/>
          <w:rtl/>
        </w:rPr>
        <w:t xml:space="preserve"> (חולין יח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דמר רבי יוחנן האומר לצולה חרבי זו בבל, שהיא זוטו של עולם, אמר רבי יוחנן למה נקרא שמה צולה, ששם צללו מיתי דור המבול, גם בבבל לנפול חללי ישראל, גם בבבל נפלו חללי כל הארץ. כתיב וימצאו בקעה בארץ שנער וישבו שם, אמר ריש לקיש למה נקרא שמה שנער ששם ננערו מיתי דור המבול, דבר אחר שנער שהם מתים בתשנוק בלא נר ובלא מרחץ. דבר אחר שנער שהם מנוערים מן המצות בלא תרומה ובלא מעשר, דבר אחר שנער ששריה מתים נערים, דבר אחר שנער שהעמידו שונא </w:t>
      </w:r>
      <w:r w:rsidRPr="006B6426">
        <w:rPr>
          <w:rStyle w:val="HebrewChar"/>
          <w:rFonts w:cs="FrankRuehl" w:hint="cs"/>
          <w:rtl/>
        </w:rPr>
        <w:lastRenderedPageBreak/>
        <w:t>וער להקב"ה, ואי זה זה נבוכדנצר הרשע. (ברכות ל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הרואה בבל צריך לברך חמש ברכות</w:t>
      </w:r>
      <w:r w:rsidR="006B6426" w:rsidRPr="006B6426">
        <w:rPr>
          <w:rStyle w:val="HebrewChar"/>
          <w:rFonts w:cs="FrankRuehl" w:hint="cs"/>
          <w:rtl/>
        </w:rPr>
        <w:t>...</w:t>
      </w:r>
      <w:r w:rsidRPr="006B6426">
        <w:rPr>
          <w:rStyle w:val="HebrewChar"/>
          <w:rFonts w:cs="FrankRuehl" w:hint="cs"/>
          <w:rtl/>
        </w:rPr>
        <w:t xml:space="preserve"> ראה ביתו של נבוכדנצר אומר ברוך שהחריב ביתו של אותו רשע, ראה מקום כבשן האש וגוב אריות אומר ברוך שעשה נסים לאבותינו במקום הזה, ראה מקום שנוטלין ממנו עפר, (שאין בהמה יוצא משם עד שנותנין עליה עפר ממקום ההוא, והוא סימן השמד), אומר ברוך אומר ועושה ברוך גוזר ומקיים. ראה בבל אומר וטאטאתיה במטאטא השמד. (שם סב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 מסורת בידי מאבותי שלא ללמד אגדה לא לבבלי ולא לדרומי שהן גסי רוח ומעוטי תורה</w:t>
      </w:r>
      <w:r w:rsidRPr="006B6426">
        <w:rPr>
          <w:rStyle w:val="HebrewChar"/>
          <w:rFonts w:cs="FrankRuehl" w:hint="cs"/>
          <w:rtl/>
        </w:rPr>
        <w:t>...</w:t>
      </w:r>
      <w:r w:rsidR="00804819" w:rsidRPr="006B6426">
        <w:rPr>
          <w:rStyle w:val="HebrewChar"/>
          <w:rFonts w:cs="FrankRuehl" w:hint="cs"/>
          <w:rtl/>
        </w:rPr>
        <w:t xml:space="preserve"> (פסחים לד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חנינה שמות חדשים עלו בידם מבבל, בראשונה בירח האיתנים</w:t>
      </w:r>
      <w:r w:rsidR="006B6426" w:rsidRPr="006B6426">
        <w:rPr>
          <w:rStyle w:val="HebrewChar"/>
          <w:rFonts w:cs="FrankRuehl" w:hint="cs"/>
          <w:rtl/>
        </w:rPr>
        <w:t>...</w:t>
      </w:r>
      <w:r w:rsidRPr="006B6426">
        <w:rPr>
          <w:rStyle w:val="HebrewChar"/>
          <w:rFonts w:cs="FrankRuehl" w:hint="cs"/>
          <w:rtl/>
        </w:rPr>
        <w:t xml:space="preserve"> מיכן והילך ויהי בחדש ניסן שנת עשרים</w:t>
      </w:r>
      <w:r w:rsidR="006B6426" w:rsidRPr="006B6426">
        <w:rPr>
          <w:rStyle w:val="HebrewChar"/>
          <w:rFonts w:cs="FrankRuehl" w:hint="cs"/>
          <w:rtl/>
        </w:rPr>
        <w:t>...</w:t>
      </w:r>
      <w:r w:rsidRPr="006B6426">
        <w:rPr>
          <w:rStyle w:val="HebrewChar"/>
          <w:rFonts w:cs="FrankRuehl" w:hint="cs"/>
          <w:rtl/>
        </w:rPr>
        <w:t xml:space="preserve"> רשב"ל אמר אף שמות המלאכים עלו בידן מבבל, בראשונה ויעף אלי אחד מן השרפים</w:t>
      </w:r>
      <w:r w:rsidR="006B6426" w:rsidRPr="006B6426">
        <w:rPr>
          <w:rStyle w:val="HebrewChar"/>
          <w:rFonts w:cs="FrankRuehl" w:hint="cs"/>
          <w:rtl/>
        </w:rPr>
        <w:t>...</w:t>
      </w:r>
      <w:r w:rsidRPr="006B6426">
        <w:rPr>
          <w:rStyle w:val="HebrewChar"/>
          <w:rFonts w:cs="FrankRuehl" w:hint="cs"/>
          <w:rtl/>
        </w:rPr>
        <w:t xml:space="preserve"> מיכן והילך והאיש גבריאל, כי אם מיכאל שרכם. (ראש השנה 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יוחנן אמר לרבי חייה בר בא, בבלייא תרין מילין סלקון בידיכון (כהלכה), מפשיטותא דתעניתא, (שאין עושין פישוט ידים ורגלים אלא בתענית ציבור), ועבורתא (ערבה) דיומא שביעייא</w:t>
      </w:r>
      <w:r w:rsidR="006B6426" w:rsidRPr="006B6426">
        <w:rPr>
          <w:rStyle w:val="HebrewChar"/>
          <w:rFonts w:cs="FrankRuehl" w:hint="cs"/>
          <w:rtl/>
        </w:rPr>
        <w:t>...</w:t>
      </w:r>
      <w:r w:rsidRPr="006B6426">
        <w:rPr>
          <w:rStyle w:val="HebrewChar"/>
          <w:rFonts w:cs="FrankRuehl" w:hint="cs"/>
          <w:rtl/>
        </w:rPr>
        <w:t xml:space="preserve"> (סוכה יח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חנינא קודם לארבעים שנה עד שלא גלו ישראל לבבל נטעו תמרים בבבל על ידי שיהו להוטים אחר מתיקה שהיא מרגלת הלשון לתורה, א"ר חנינא בריה דר' אבהו שבע מאות מיני דגים טהורים ושמונה מאות מיני חגבים טהורים ולעוף אין מספר כולהם גלו עם ישראל לבבל, וכשחזרו כולהם חזרו עמהן חוץ מן הדג הנקרא שיבוטא</w:t>
      </w:r>
      <w:r w:rsidR="006B6426" w:rsidRPr="006B6426">
        <w:rPr>
          <w:rStyle w:val="HebrewChar"/>
          <w:rFonts w:cs="FrankRuehl" w:hint="cs"/>
          <w:rtl/>
        </w:rPr>
        <w:t>...</w:t>
      </w:r>
      <w:r w:rsidRPr="006B6426">
        <w:rPr>
          <w:rStyle w:val="HebrewChar"/>
          <w:rFonts w:cs="FrankRuehl" w:hint="cs"/>
          <w:rtl/>
        </w:rPr>
        <w:t xml:space="preserve"> (תענית כה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לון גבן קם ר' נתן ואשלם כי מבבל תצא תורה ודבר ה' מנהר פקוד</w:t>
      </w:r>
      <w:r w:rsidRPr="006B6426">
        <w:rPr>
          <w:rStyle w:val="HebrewChar"/>
          <w:rFonts w:cs="FrankRuehl" w:hint="cs"/>
          <w:rtl/>
        </w:rPr>
        <w:t>...</w:t>
      </w:r>
      <w:r w:rsidR="00804819" w:rsidRPr="006B6426">
        <w:rPr>
          <w:rStyle w:val="HebrewChar"/>
          <w:rFonts w:cs="FrankRuehl" w:hint="cs"/>
          <w:rtl/>
        </w:rPr>
        <w:t xml:space="preserve"> (נדרים כג א,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א"ר שמעון בן לקיש אם יאמר לי אדם שיש דברי הימים בבבל הרי אני הולך ומביאו משם, ועכשיו אם מתכנסין הם כל רבותינו אין יכולין הן להביאו משם, (לפי שהרבה היא, ועוד שנגנז)</w:t>
      </w:r>
      <w:r w:rsidR="006B6426" w:rsidRPr="006B6426">
        <w:rPr>
          <w:rStyle w:val="HebrewChar"/>
          <w:rFonts w:cs="FrankRuehl" w:hint="cs"/>
          <w:rtl/>
        </w:rPr>
        <w:t>...</w:t>
      </w:r>
      <w:r w:rsidRPr="006B6426">
        <w:rPr>
          <w:rStyle w:val="HebrewChar"/>
          <w:rFonts w:cs="FrankRuehl" w:hint="cs"/>
          <w:rtl/>
        </w:rPr>
        <w:t xml:space="preserve"> (סנהדרין נ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ר"ש בן לקיש פתר קריא במלכיות, והארץ היתה תהו זו מלכות בבל, שנאמר (ירמיה ד') ראיתי את הארץ והנה תהו</w:t>
      </w:r>
      <w:r w:rsidR="006B6426" w:rsidRPr="006B6426">
        <w:rPr>
          <w:rStyle w:val="HebrewChar"/>
          <w:rFonts w:cs="FrankRuehl" w:hint="cs"/>
          <w:rtl/>
        </w:rPr>
        <w:t>...</w:t>
      </w:r>
      <w:r w:rsidRPr="006B6426">
        <w:rPr>
          <w:rStyle w:val="HebrewChar"/>
          <w:rFonts w:cs="FrankRuehl" w:hint="cs"/>
          <w:rtl/>
        </w:rPr>
        <w:t xml:space="preserve"> (בראשית ב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בארץ שנער, זו בבל, למה נקרא שמה שנער, אמר ר"ל ששם ננערו מתי דור המבול, דבר אחר שנער שהיא מנוערת מן המצות, בלא תרומה ובלא מעשרות ובלא שביעית, דבר אחר שנער שהם מתים בתשנוק, בלא נר ובלא מרחץ, דבר אחר שנער ששריה מתים נערים, דבר אחר שנער ששריה מביטין בתורה עד שהם נערים, דבר אחר שנער שהעמידה שונא וער להקב"ה, ואי זה זה נבוכדנצר. (שם לז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קחה לי עגלה משולשת זו בבל שהעמידה ג' מלכים, נבוכדנצר ואויל מרודך ובלשצר. (שם מד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אימא חשכה גדולה נופלת עליו וגו', אימה זו בבל, דכתיב (דניאל ג') באדין נבוכדנצר התמלי חמא</w:t>
      </w:r>
      <w:r w:rsidR="006B6426" w:rsidRPr="006B6426">
        <w:rPr>
          <w:rStyle w:val="HebrewChar"/>
          <w:rFonts w:cs="FrankRuehl" w:hint="cs"/>
          <w:rtl/>
        </w:rPr>
        <w:t>...</w:t>
      </w:r>
      <w:r w:rsidRPr="006B6426">
        <w:rPr>
          <w:rStyle w:val="HebrewChar"/>
          <w:rFonts w:cs="FrankRuehl" w:hint="cs"/>
          <w:rtl/>
        </w:rPr>
        <w:t xml:space="preserve"> נחש זו בבל</w:t>
      </w:r>
      <w:r w:rsidR="006B6426" w:rsidRPr="006B6426">
        <w:rPr>
          <w:rStyle w:val="HebrewChar"/>
          <w:rFonts w:cs="FrankRuehl" w:hint="cs"/>
          <w:rtl/>
        </w:rPr>
        <w:t>...</w:t>
      </w:r>
      <w:r w:rsidRPr="006B6426">
        <w:rPr>
          <w:rStyle w:val="HebrewChar"/>
          <w:rFonts w:cs="FrankRuehl" w:hint="cs"/>
          <w:rtl/>
        </w:rPr>
        <w:t xml:space="preserve"> ויש שמחלפין נופלת עליו זה בבל, דכתיב בה (ישעיה כ"א) נפלה נפלה בבל</w:t>
      </w:r>
      <w:r w:rsidR="006B6426" w:rsidRPr="006B6426">
        <w:rPr>
          <w:rStyle w:val="HebrewChar"/>
          <w:rFonts w:cs="FrankRuehl" w:hint="cs"/>
          <w:rtl/>
        </w:rPr>
        <w:t>...</w:t>
      </w:r>
      <w:r w:rsidRPr="006B6426">
        <w:rPr>
          <w:rStyle w:val="HebrewChar"/>
          <w:rFonts w:cs="FrankRuehl" w:hint="cs"/>
          <w:rtl/>
        </w:rPr>
        <w:t xml:space="preserve"> (שם מד כ)</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הדא הוא דכתיב (יהושע ז') וארא בשלל אדרת שנער אחת טובה וגו', ר' הונא אמר פורפריא בבליא, ומה בבל עבדא הכא, אלא תני רשב"י כל מלך ושלטון שלא היה לו שולטן בארץ הוא אמר איני שוה כלום, ומלך בבל אנטיקיסר שלו היה יושב בירחו, והיה זה משלח לזה כותבות וזה משלח לזה דוריות. (שם פה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יהודה כנגד מלכות בבל, זה נמשל כארי וזה נמשל כארי, גור אריה יהודה, וזה נמשל כאריה קדמייתא כאריה. ביד מי מלכות בבל נופלת, ביד דניאל שהוא בא משל יהודה. (שם צט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שאת זו בבל, על שום ונשאת המשל הזה על מלך בבל ואמרת איך שבת נוגש שבתה מדהבה, ר' אבא בר כהנא אמר, שבתה מדהבה, מלכות שהיא אומרת מדוד והבא, רבי שמואל בר נחמן אמר מלכות שהיא מדהבת פנים של אדם בשעה שבא אצלה, ורבנן אמרי על שום רישיה דדהב, אנת הוא רישיה די דהבא. (ויקרא טו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הוא שהנביא מקנטר ואמר (ישעיה מ"ז) רדי שבי על עפר, מדה כנגד מדה, מה להלן (איכה ב') ישבו לארץ ידמו זקני בת ציון, ברם הכא רדי ושבי על עפר. א"ר חוניא כך אמרה ירושלים לבית בבל פגי פילאי קקים באמי (פירושו), מה </w:t>
      </w:r>
      <w:r w:rsidR="00804819" w:rsidRPr="006B6426">
        <w:rPr>
          <w:rStyle w:val="HebrewChar"/>
          <w:rFonts w:cs="FrankRuehl" w:hint="cs"/>
          <w:rtl/>
        </w:rPr>
        <w:lastRenderedPageBreak/>
        <w:t>את סבורה בעצמיך שאת בתולה, זקנה את שבי לארץ אין כסא, בטלה זכותו של אותו כסא. ואי זה זכות היה לו, (ישעיה ל"ט) בעת ההיא שלח מרודך בלאדן</w:t>
      </w:r>
      <w:r w:rsidRPr="006B6426">
        <w:rPr>
          <w:rStyle w:val="HebrewChar"/>
          <w:rFonts w:cs="FrankRuehl" w:hint="cs"/>
          <w:rtl/>
        </w:rPr>
        <w:t>...</w:t>
      </w:r>
      <w:r w:rsidR="00804819" w:rsidRPr="006B6426">
        <w:rPr>
          <w:rStyle w:val="HebrewChar"/>
          <w:rFonts w:cs="FrankRuehl" w:hint="cs"/>
          <w:rtl/>
        </w:rPr>
        <w:t xml:space="preserve"> ומה כתב בהן, שלום לחזקיה, שלום לא-להא רבה</w:t>
      </w:r>
      <w:r w:rsidRPr="006B6426">
        <w:rPr>
          <w:rStyle w:val="HebrewChar"/>
          <w:rFonts w:cs="FrankRuehl" w:hint="cs"/>
          <w:rtl/>
        </w:rPr>
        <w:t>...</w:t>
      </w:r>
      <w:r w:rsidR="00804819" w:rsidRPr="006B6426">
        <w:rPr>
          <w:rStyle w:val="HebrewChar"/>
          <w:rFonts w:cs="FrankRuehl" w:hint="cs"/>
          <w:rtl/>
        </w:rPr>
        <w:t xml:space="preserve"> מיד עמד מכסאו ופסע שלש פסיעות והחזיר את הכתבים וכתב כתבים אחרים תחתיהם, וכתב בהן שלום לא-להא רבה של חזקיהו, ושלום לחזקיהו</w:t>
      </w:r>
      <w:r w:rsidRPr="006B6426">
        <w:rPr>
          <w:rStyle w:val="HebrewChar"/>
          <w:rFonts w:cs="FrankRuehl" w:hint="cs"/>
          <w:rtl/>
        </w:rPr>
        <w:t>...</w:t>
      </w:r>
      <w:r w:rsidR="00804819" w:rsidRPr="006B6426">
        <w:rPr>
          <w:rStyle w:val="HebrewChar"/>
          <w:rFonts w:cs="FrankRuehl" w:hint="cs"/>
          <w:rtl/>
        </w:rPr>
        <w:t xml:space="preserve"> אמר הקב"ה אתה עמדת מכסאך ופסעת ג' פסיעות לכבודי, חייך שאני מעמיד ממך ג' מלכים קוזמוקרוטין שולטין מסוף העולם ועד סופו, ואלו הן נבוכדנצר ואויל מרודך ובלשצר. וכיון שעמדו וחרפו קעקע הב"ה ביצתן מן העולם והעמיד אחרים תחתהם. (שיר השירים ג 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ונרוץ הגלגל אל הבור, זו בבל שהיא זוטא של עולם, א"ר יוחנן (ישעיה מ"ד) האומר לצולה חרבי זו בבל, למה נקראת שמה צולה, ששם צללו מי מבול, דכתיב (ירמיה נ"א) גם בבל לנפול חללי ישראל גם לבבל נפלו חללי כל הארץ</w:t>
      </w:r>
      <w:r w:rsidR="006B6426" w:rsidRPr="006B6426">
        <w:rPr>
          <w:rStyle w:val="HebrewChar"/>
          <w:rFonts w:cs="FrankRuehl" w:hint="cs"/>
          <w:rtl/>
        </w:rPr>
        <w:t>...</w:t>
      </w:r>
      <w:r w:rsidRPr="006B6426">
        <w:rPr>
          <w:rStyle w:val="HebrewChar"/>
          <w:rFonts w:cs="FrankRuehl" w:hint="cs"/>
          <w:rtl/>
        </w:rPr>
        <w:t xml:space="preserve"> וישוב העפר על הארץ כשהיה, מבבל היו ושם חזרו. (איכה פתיחתא 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אבות דר' 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דבר אחר שמוני נוטרה את הכרמים, אלו ישראל שגלו לבבל, עמדו עליהם נביאים שביניהם ואמרו להם הפרישו תרומות ומעשרות, אמרו להם, כל עצמינו לא גלינו מארצנו אלא עד שלא הפרשנו תרומות ומעשרות, ועכשיו אתם אומרים לנו שנפריש תרומות ומעשרות</w:t>
      </w:r>
      <w:r w:rsidR="006B6426" w:rsidRPr="006B6426">
        <w:rPr>
          <w:rStyle w:val="HebrewChar"/>
          <w:rFonts w:cs="FrankRuehl" w:hint="cs"/>
          <w:rtl/>
        </w:rPr>
        <w:t>...</w:t>
      </w:r>
      <w:r w:rsidRPr="006B6426">
        <w:rPr>
          <w:rStyle w:val="HebrewChar"/>
          <w:rFonts w:cs="FrankRuehl" w:hint="cs"/>
          <w:rtl/>
        </w:rPr>
        <w:t xml:space="preserve"> (פרק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ואני בחסדך בטחתי בבבל, יגל לבי בישועתך במדי</w:t>
      </w:r>
      <w:r w:rsidR="006B6426" w:rsidRPr="006B6426">
        <w:rPr>
          <w:rStyle w:val="HebrewChar"/>
          <w:rFonts w:cs="FrankRuehl" w:hint="cs"/>
          <w:rtl/>
        </w:rPr>
        <w:t>...</w:t>
      </w:r>
      <w:r w:rsidRPr="006B6426">
        <w:rPr>
          <w:rStyle w:val="HebrewChar"/>
          <w:rFonts w:cs="FrankRuehl" w:hint="cs"/>
          <w:rtl/>
        </w:rPr>
        <w:t xml:space="preserve"> (מזמור יג)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 אבא בר כהנא אמר, זו גזרה שמד וזו גזרה שמד, בצר לי אקרא ה' בבבל, ואל אלקי אשוע במדי</w:t>
      </w:r>
      <w:r w:rsidR="006B6426" w:rsidRPr="006B6426">
        <w:rPr>
          <w:rStyle w:val="HebrewChar"/>
          <w:rFonts w:cs="FrankRuehl" w:hint="cs"/>
          <w:rtl/>
        </w:rPr>
        <w:t>...</w:t>
      </w:r>
      <w:r w:rsidRPr="006B6426">
        <w:rPr>
          <w:rStyle w:val="HebrewChar"/>
          <w:rFonts w:cs="FrankRuehl" w:hint="cs"/>
          <w:rtl/>
        </w:rPr>
        <w:t xml:space="preserve"> (מזמור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גם בכינו, מה ראו ישראל לבכות על נהרות בבל, רבי יוחנן אמר הרג בהם פרת בישראל יותר ממה שהרג נבוכדנאצר הרשע, כשהיו שרויים בארץ לא היה שותים אלא מימי גשמים ומימי נוזלים </w:t>
      </w:r>
      <w:r w:rsidRPr="006B6426">
        <w:rPr>
          <w:rStyle w:val="HebrewChar"/>
          <w:rFonts w:cs="FrankRuehl" w:hint="cs"/>
          <w:rtl/>
        </w:rPr>
        <w:lastRenderedPageBreak/>
        <w:t>ומימי מעינות, וכיון שגלו לבבל שתו מים מפרת ומתים, לפיכך היו בוכים על ההרוגים שהרגו בהם אויביהם ועל המתים שמתו בדרך, ועל ההרוגים שהרג בהם פרת</w:t>
      </w:r>
      <w:r w:rsidR="006B6426" w:rsidRPr="006B6426">
        <w:rPr>
          <w:rStyle w:val="HebrewChar"/>
          <w:rFonts w:cs="FrankRuehl" w:hint="cs"/>
          <w:rtl/>
        </w:rPr>
        <w:t>...</w:t>
      </w:r>
      <w:r w:rsidRPr="006B6426">
        <w:rPr>
          <w:rStyle w:val="HebrewChar"/>
          <w:rFonts w:cs="FrankRuehl" w:hint="cs"/>
          <w:rtl/>
        </w:rPr>
        <w:t xml:space="preserve"> (תהלים קלז, תתפד)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בלא עם - בבלאי עמא טפשא. (דברים לב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מבול - </w:t>
      </w:r>
      <w:r w:rsidR="006B6426" w:rsidRPr="006B6426">
        <w:rPr>
          <w:rStyle w:val="HebrewChar"/>
          <w:rFonts w:cs="FrankRuehl" w:hint="cs"/>
          <w:rtl/>
        </w:rPr>
        <w:t>...</w:t>
      </w:r>
      <w:r w:rsidRPr="006B6426">
        <w:rPr>
          <w:rStyle w:val="HebrewChar"/>
          <w:rFonts w:cs="FrankRuehl" w:hint="cs"/>
          <w:rtl/>
        </w:rPr>
        <w:t>שהציף הכל, והביאם לבבל שהיא עמוקה, לכך נקראת שנער, שננערו לשם כל מתי מבול. (בראשית ו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לבנים - שאין אבנים בבבל שהיא בקעה. (שם יא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בלא עם - באומה שאין לה שם, שנאמר הן ארץ כשדים זה העם לא היה</w:t>
      </w:r>
      <w:r w:rsidR="006B6426" w:rsidRPr="006B6426">
        <w:rPr>
          <w:rStyle w:val="HebrewChar"/>
          <w:rFonts w:cs="FrankRuehl" w:hint="cs"/>
          <w:rtl/>
        </w:rPr>
        <w:t>...</w:t>
      </w:r>
      <w:r w:rsidRPr="006B6426">
        <w:rPr>
          <w:rStyle w:val="HebrewChar"/>
          <w:rFonts w:cs="FrankRuehl" w:hint="cs"/>
          <w:rtl/>
        </w:rPr>
        <w:t xml:space="preserve"> (דברים לב כא)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אלה הקרנות - הבבלים שבד' רוחות השמים ינגחו את ישראל, וזירום. (זכריה ב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בבל - שתי מלות, וחסרה בה אל"ף. (בראשית יא 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לצולה - בבל המלאה אנשים והון כמצולה מים. (ישעיה מד כז)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בלא עם - שה' גידל את הכשדים שלא היו נחשבים. (דברים לב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וכבר עשו בבל כארץ ישראל לאסור בה גידול בהמה דקה וחיה דקה, מפני שהיו בה רוב השדות והכרמים באותם הימים של ישראל. (נזקי ממון פרק ה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בלא עם - בגימטריא הם הבבליים.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ואמנם אמר רב בסנהדרין מגדל בבל משכח הלימוד, והתעסקותם בבנין המגדל והענינים המלאכותיים היתה הסבה שנשתכחה מהם לשונם וחכמתם, ונשאר המקום מוכן לפורענות, עד שגם בגלות יהודה נשכחה מהם רוב תורתם </w:t>
      </w:r>
      <w:r w:rsidR="00804819" w:rsidRPr="006B6426">
        <w:rPr>
          <w:rStyle w:val="HebrewChar"/>
          <w:rFonts w:cs="FrankRuehl" w:hint="cs"/>
          <w:rtl/>
        </w:rPr>
        <w:lastRenderedPageBreak/>
        <w:t>ולשונם, ולא קרה כן בגלותנו במערב. (בראשית יא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רמ"ע מפאנו: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וזהב לא יחפצו להתפאר במלכות בבל ולהיות להם שם כסא כבוד וצניף מלוכה עם היותה בזמנם מושלת על כל אומיא ולשניא, אלא יחריבו אותה עד היסוד כמהפכת סדום. ובבל העומדת היום אשר יקראו לה הפרסים בגד"ת, ונזכר מחכמים באמורים רב חנא בגדתאה, היא עיר חדשה מופלגת ממקום בבל הנהפכת כמו שנתאמת אצלם גם כן. ואולם הבטול הזה לשם רשעים בדין יתיחס למלך הראשון שגעלה נפשו עטרת תפארת מלכות בבל מהקרא שמו עליה, והדוגמה מזה נמשכה לכורש מעצם דריוש החסיד, והוא מבואר. ונמצאו אם כן הכתובים מדקדקים באמת הספור ליחס גבורת המלחמה לפרס וכדי בזיון למלכות בבל לאבד את שמה כאמור</w:t>
      </w:r>
      <w:r w:rsidR="006B6426" w:rsidRPr="006B6426">
        <w:rPr>
          <w:rStyle w:val="HebrewChar"/>
          <w:rFonts w:cs="FrankRuehl" w:hint="cs"/>
          <w:rtl/>
        </w:rPr>
        <w:t>...</w:t>
      </w:r>
      <w:r w:rsidRPr="006B6426">
        <w:rPr>
          <w:rStyle w:val="HebrewChar"/>
          <w:rFonts w:cs="FrankRuehl" w:hint="cs"/>
          <w:rtl/>
        </w:rPr>
        <w:t xml:space="preserve"> (מאמר אם כל חי חלק ב סימן כז)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והמקונן אמר "היו צריה" קליפות מצרים שהן במצר הצואר לראש, קלפות בבל, והיה זה שכר עברה, כי אחרי שנשא שלמה את בת פרעה נפתה למלכות שבא ויצא מביניהם נבוכדנצר כמו שזכרנו למעלה</w:t>
      </w:r>
      <w:r w:rsidR="006B6426" w:rsidRPr="006B6426">
        <w:rPr>
          <w:rStyle w:val="HebrewChar"/>
          <w:rFonts w:cs="FrankRuehl" w:hint="cs"/>
          <w:rtl/>
        </w:rPr>
        <w:t>...</w:t>
      </w:r>
      <w:r w:rsidRPr="006B6426">
        <w:rPr>
          <w:rStyle w:val="HebrewChar"/>
          <w:rFonts w:cs="FrankRuehl" w:hint="cs"/>
          <w:rtl/>
        </w:rPr>
        <w:t xml:space="preserve"> (שם חלק ג סימן כז)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בבל נקרא על שם כי בלל, שהוא עירוב ואין כאן אחדות, ולכך נמצא שם הפילפול הוא על ידי שהקשה נגדו. ואל תחשוב כי דבר זה חסרון לתלמוד בבלי, אדרבא הוא מעלה, כי הפילפול הוא השכל, והוא ממדרגה עליונה. וממדה זו אמרו שתלמידי חכמים שבבבל שונאים זה את זה, ולכך קראו להם חכמי ארץ ישראל בבלאי טפשאי, כי הדבר היוצא מהסדר בדבר מה אי אפשר שתהיה בו החכמה, ומכל מקום החכמים שבבבל היו מתגברים בחכמתם ועומדים על השכל בשביל הפלפול הצריך טורח ועיון רב, וכד סליק חד מיניהו לארץ ישראל היה כתרי מינהו. ומפני כך תלמוד בבלי שלנו עיקר, שנתברר בפילפול תכלית הבירור. (נתיב התורה פרק יג)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כך אסור לצאת וכו', ודבר זה תוכל להבין ולדעת, ממה שאמרו בפסחים (פ"ז ב') למה </w:t>
      </w:r>
      <w:r w:rsidRPr="006B6426">
        <w:rPr>
          <w:rStyle w:val="HebrewChar"/>
          <w:rFonts w:cs="FrankRuehl" w:hint="cs"/>
          <w:rtl/>
        </w:rPr>
        <w:lastRenderedPageBreak/>
        <w:t>הגלה אותם לבבל, מפני ששגרן לבית אמם, פירוש אברהם מאור כשדים היה, ומפני כך תוכל לדעת ולהבין כי מסוגל ומוכן בבל שיהיה שם גלות ישראל, ולכך אמר שאסור לצאת משם, כי בבל הוא מקומן כאשר אינם בארץ ישראל, שהוא ארצם, וידוע כי לשון ארמי הוא כבבל, והלשון הזה הוא קרוב ביותר אל לשון הקדש שהוא לשון ארץ ישראל</w:t>
      </w:r>
      <w:r w:rsidR="006B6426" w:rsidRPr="006B6426">
        <w:rPr>
          <w:rStyle w:val="HebrewChar"/>
          <w:rFonts w:cs="FrankRuehl" w:hint="cs"/>
          <w:rtl/>
        </w:rPr>
        <w:t>...</w:t>
      </w:r>
      <w:r w:rsidRPr="006B6426">
        <w:rPr>
          <w:rStyle w:val="HebrewChar"/>
          <w:rFonts w:cs="FrankRuehl" w:hint="cs"/>
          <w:rtl/>
        </w:rPr>
        <w:t xml:space="preserve"> לכך יש לישראל התיחסות אל בבל. והדברים האלו עמוקים מאד מאד, והם ידועים בסוד לשון ארמי אשר הארכנו בזה בפרק בעשרה (אבות ה'), ולכך כאשר הוסרו מארץ ישראל שהיא ארצם הוגלו בבלה</w:t>
      </w:r>
      <w:r w:rsidR="006B6426" w:rsidRPr="006B6426">
        <w:rPr>
          <w:rStyle w:val="HebrewChar"/>
          <w:rFonts w:cs="FrankRuehl" w:hint="cs"/>
          <w:rtl/>
        </w:rPr>
        <w:t>...</w:t>
      </w:r>
      <w:r w:rsidRPr="006B6426">
        <w:rPr>
          <w:rStyle w:val="HebrewChar"/>
          <w:rFonts w:cs="FrankRuehl" w:hint="cs"/>
          <w:rtl/>
        </w:rPr>
        <w:t xml:space="preserve"> (חידושי אגדות כתובות קי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חזיא חבלי משיח</w:t>
      </w:r>
      <w:r w:rsidR="006B6426" w:rsidRPr="006B6426">
        <w:rPr>
          <w:rStyle w:val="HebrewChar"/>
          <w:rFonts w:cs="FrankRuehl" w:hint="cs"/>
          <w:rtl/>
        </w:rPr>
        <w:t>...</w:t>
      </w:r>
      <w:r w:rsidRPr="006B6426">
        <w:rPr>
          <w:rStyle w:val="HebrewChar"/>
          <w:rFonts w:cs="FrankRuehl" w:hint="cs"/>
          <w:rtl/>
        </w:rPr>
        <w:t xml:space="preserve"> כי בבל מסוגלת למשיח, כי אין המשיח רק שיהיה מושל על שבעים אומות שיש להם שבעים לשונות, והוא יהיה מושל על כולם, כדכתיב (בראשית מ"ט) "ולו יקהת עמים", ואל דבר זה יותר מוכן בבל, כי נקרא בבל על שם כי שם בלל שפת כל לשון אשר הם ע' לשון, והיו בו שבעים לשונות ומשם הפיצם, ולכך אל בבל אין מלך המשיח שהוא שולט בהם על שבעים לשון (אינו) שנוי, ולכך בבל לא חזיא חבלי המשיח שיהיה בשביל השנוי שיבא לעולם</w:t>
      </w:r>
      <w:r w:rsidR="006B6426" w:rsidRPr="006B6426">
        <w:rPr>
          <w:rStyle w:val="HebrewChar"/>
          <w:rFonts w:cs="FrankRuehl" w:hint="cs"/>
          <w:rtl/>
        </w:rPr>
        <w:t>...</w:t>
      </w:r>
      <w:r w:rsidRPr="006B6426">
        <w:rPr>
          <w:rStyle w:val="HebrewChar"/>
          <w:rFonts w:cs="FrankRuehl" w:hint="cs"/>
          <w:rtl/>
        </w:rPr>
        <w:t xml:space="preserve"> (שם)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הא לן והא להו</w:t>
      </w:r>
      <w:r w:rsidR="006B6426" w:rsidRPr="006B6426">
        <w:rPr>
          <w:rStyle w:val="HebrewChar"/>
          <w:rFonts w:cs="FrankRuehl" w:hint="cs"/>
          <w:rtl/>
        </w:rPr>
        <w:t>...</w:t>
      </w:r>
      <w:r w:rsidRPr="006B6426">
        <w:rPr>
          <w:rStyle w:val="HebrewChar"/>
          <w:rFonts w:cs="FrankRuehl" w:hint="cs"/>
          <w:rtl/>
        </w:rPr>
        <w:t xml:space="preserve"> אבל בבבל שלא היה שם כל כך התורה בתמידות יש לחוש שיהיה מגרה בו יצר הרע, ובהדיא אמרינן (שבת קמ"ה ב') מפני מה תלמידי חכמים שבבבל מצוינין, מפני שאינם בני תורה, ועוד כי לא היו כל כך מתמידים בתורה, ובלאו הכי גם כן היו מבטלים מלמוד שלהם, לכך גם כן ישתדל בפרנסתו אף על גב שהוא מבטל מתורתו.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אמנם יותר נראה פירוש ר"ת, כי בארץ ישראל ישא אשה ואחר כך ילמוד תורה, כי בארץ ישראל עשירים היו התלמידי חכמים, וגם העשירים שבארץ ישראל היו הרבה, והיו מפרנסים התלמידי חכמים ולא היה להם השעה דחוקה כל כך, ולכך ישא אשה ואחר כך ילמוד תורה, מה שאין כן בבל שהיו עניים</w:t>
      </w:r>
      <w:r w:rsidR="006B6426" w:rsidRPr="006B6426">
        <w:rPr>
          <w:rStyle w:val="HebrewChar"/>
          <w:rFonts w:cs="FrankRuehl" w:hint="cs"/>
          <w:rtl/>
        </w:rPr>
        <w:t>...</w:t>
      </w:r>
      <w:r w:rsidRPr="006B6426">
        <w:rPr>
          <w:rStyle w:val="HebrewChar"/>
          <w:rFonts w:cs="FrankRuehl" w:hint="cs"/>
          <w:rtl/>
        </w:rPr>
        <w:t xml:space="preserve"> (שם קידושין כט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לאחד קראתי נועם וכו', וזה מפני כי אויר דארץ ישראל שהוא ממוצע וממוזג</w:t>
      </w:r>
      <w:r w:rsidR="006B6426" w:rsidRPr="006B6426">
        <w:rPr>
          <w:rStyle w:val="HebrewChar"/>
          <w:rFonts w:cs="FrankRuehl" w:hint="cs"/>
          <w:rtl/>
        </w:rPr>
        <w:t>...</w:t>
      </w:r>
      <w:r w:rsidRPr="006B6426">
        <w:rPr>
          <w:rStyle w:val="HebrewChar"/>
          <w:rFonts w:cs="FrankRuehl" w:hint="cs"/>
          <w:rtl/>
        </w:rPr>
        <w:t xml:space="preserve"> אבל בבל היא יוצאת חוץ למזוג, ומפני כך היו נוטים אל </w:t>
      </w:r>
      <w:r w:rsidRPr="006B6426">
        <w:rPr>
          <w:rStyle w:val="HebrewChar"/>
          <w:rFonts w:cs="FrankRuehl" w:hint="cs"/>
          <w:rtl/>
        </w:rPr>
        <w:lastRenderedPageBreak/>
        <w:t>הכעס</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זו תלמודה של בבל</w:t>
      </w:r>
      <w:r w:rsidR="006B6426" w:rsidRPr="006B6426">
        <w:rPr>
          <w:rStyle w:val="HebrewChar"/>
          <w:rFonts w:cs="FrankRuehl" w:hint="cs"/>
          <w:rtl/>
        </w:rPr>
        <w:t>...</w:t>
      </w:r>
      <w:r w:rsidRPr="006B6426">
        <w:rPr>
          <w:rStyle w:val="HebrewChar"/>
          <w:rFonts w:cs="FrankRuehl" w:hint="cs"/>
          <w:rtl/>
        </w:rPr>
        <w:t xml:space="preserve"> וכן קראו אותם בתרגום ארעא חשוכה, מפני שהיא יושבת בעומק, ולפיכך גם כן התלמוד שבבבל שיש בו רוב פלפול, בשביל כך אין הלכה ברורה בה כי תמיד יש לפלפל ולהקשות עד שאין הדבר ברור כל כך, ולפיכך אמר במחשכים הושיבני כמתי עולם זו תלמודה של בבל. (שם סנהדרין כד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שמנערת את עשיריה, פירוש שבבבל אף על גב שמקבל הברכה לא נשאר בה הברכה, למה דומה למים שבאים ומתפשטים בבקעה, אף על גב שמקבלת הבקעה מים לבסוף אבד וכלה המים, וארץ ישראל דומה למקור עצמו שאינו פוסק כלל, והטעם שנמשל בבל כך מפני שבבל היא עמוקה כמו שפרשנו למעלה, ולפיכך נקרא מקבל הברכה כמו כל דבר עמוק</w:t>
      </w:r>
      <w:r w:rsidR="006B6426" w:rsidRPr="006B6426">
        <w:rPr>
          <w:rStyle w:val="HebrewChar"/>
          <w:rFonts w:cs="FrankRuehl" w:hint="cs"/>
          <w:rtl/>
        </w:rPr>
        <w:t>...</w:t>
      </w:r>
      <w:r w:rsidRPr="006B6426">
        <w:rPr>
          <w:rStyle w:val="HebrewChar"/>
          <w:rFonts w:cs="FrankRuehl" w:hint="cs"/>
          <w:rtl/>
        </w:rPr>
        <w:t xml:space="preserve"> אבל ארץ ישראל שהיא גבוהה העושר שבא לשם אין נקרא קבלה, אבל העושר שהוא לשם כמו מעיין ומקור שנובע</w:t>
      </w:r>
      <w:r w:rsidR="006B6426" w:rsidRPr="006B6426">
        <w:rPr>
          <w:rStyle w:val="HebrewChar"/>
          <w:rFonts w:cs="FrankRuehl" w:hint="cs"/>
          <w:rtl/>
        </w:rPr>
        <w:t>...</w:t>
      </w:r>
      <w:r w:rsidRPr="006B6426">
        <w:rPr>
          <w:rStyle w:val="HebrewChar"/>
          <w:rFonts w:cs="FrankRuehl" w:hint="cs"/>
          <w:rtl/>
        </w:rPr>
        <w:t xml:space="preserve"> (שם זבחים קיג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צבי ממלכות - שכולן נכנעות תחת כשדים, ועיר המלוכה נבנית לפי גדולת המלוכה. (ישעיה יג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לפי האמור יובן</w:t>
      </w:r>
      <w:r w:rsidR="006B6426" w:rsidRPr="006B6426">
        <w:rPr>
          <w:rStyle w:val="HebrewChar"/>
          <w:rFonts w:cs="FrankRuehl" w:hint="cs"/>
          <w:rtl/>
        </w:rPr>
        <w:t>...</w:t>
      </w:r>
      <w:r w:rsidRPr="006B6426">
        <w:rPr>
          <w:rStyle w:val="HebrewChar"/>
          <w:rFonts w:cs="FrankRuehl" w:hint="cs"/>
          <w:rtl/>
        </w:rPr>
        <w:t xml:space="preserve"> והנה קליפת בבל הגיד כ"ק אבי אדומו"ר זצללה"ה שהיא קליפה מעורבת טוב ורע, ושורש שם בבל מפני "כי שם בלל ה' שפת כל הארץ", ויש לה כח העירוב, וידוע מענין צלמו של נבוכדנצר שהיה בו עירוב טוב ורע</w:t>
      </w:r>
      <w:r w:rsidR="006B6426" w:rsidRPr="006B6426">
        <w:rPr>
          <w:rStyle w:val="HebrewChar"/>
          <w:rFonts w:cs="FrankRuehl" w:hint="cs"/>
          <w:rtl/>
        </w:rPr>
        <w:t>...</w:t>
      </w:r>
      <w:r w:rsidRPr="006B6426">
        <w:rPr>
          <w:rStyle w:val="HebrewChar"/>
          <w:rFonts w:cs="FrankRuehl" w:hint="cs"/>
          <w:rtl/>
        </w:rPr>
        <w:t xml:space="preserve"> ועל כן הנשמות של האמהות שהיו שקועות בקליפה ההיא, שגם ארם נהרים בכללה, ולשונם לשון ארמית שהיא מנוגה כידוע, כמבואר במקובלים, היתה להחיצונים אחיזה בהן ביותר באמצעות הקליפה ההיא של עירוב טוב ורע, ועל כן היה כל כך קשה להוציאן משם, והוצרך לתחינות ובקשות וחסדין, וכן יעקב הוצרך לעבודה של י"ד שנים</w:t>
      </w:r>
      <w:r w:rsidR="006B6426" w:rsidRPr="006B6426">
        <w:rPr>
          <w:rStyle w:val="HebrewChar"/>
          <w:rFonts w:cs="FrankRuehl" w:hint="cs"/>
          <w:rtl/>
        </w:rPr>
        <w:t>...</w:t>
      </w:r>
      <w:r w:rsidRPr="006B6426">
        <w:rPr>
          <w:rStyle w:val="HebrewChar"/>
          <w:rFonts w:cs="FrankRuehl" w:hint="cs"/>
          <w:rtl/>
        </w:rPr>
        <w:t xml:space="preserve"> (חיי שרה תרע"ה)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בש"ס מגילה</w:t>
      </w:r>
      <w:r w:rsidR="006B6426" w:rsidRPr="006B6426">
        <w:rPr>
          <w:rStyle w:val="HebrewChar"/>
          <w:rFonts w:cs="FrankRuehl" w:hint="cs"/>
          <w:rtl/>
        </w:rPr>
        <w:t>...</w:t>
      </w:r>
      <w:r w:rsidRPr="006B6426">
        <w:rPr>
          <w:rStyle w:val="HebrewChar"/>
          <w:rFonts w:cs="FrankRuehl" w:hint="cs"/>
          <w:rtl/>
        </w:rPr>
        <w:t xml:space="preserve"> ועל כן כל ענין מלכות בבל שהוא פחד וכעס ואימה שורשו מיסוד האש, ובמדרש (ב"ר מ"ד) אימה זו בבל, שנאמר באדין </w:t>
      </w:r>
      <w:r w:rsidRPr="006B6426">
        <w:rPr>
          <w:rStyle w:val="HebrewChar"/>
          <w:rFonts w:cs="FrankRuehl" w:hint="cs"/>
          <w:rtl/>
        </w:rPr>
        <w:lastRenderedPageBreak/>
        <w:t>נבוכדנצר התמלי חמא, אך מלכות מדי ענינה בפתוי והסתה בקרירות</w:t>
      </w:r>
      <w:r w:rsidR="006B6426" w:rsidRPr="006B6426">
        <w:rPr>
          <w:rStyle w:val="HebrewChar"/>
          <w:rFonts w:cs="FrankRuehl" w:hint="cs"/>
          <w:rtl/>
        </w:rPr>
        <w:t>...</w:t>
      </w:r>
      <w:r w:rsidRPr="006B6426">
        <w:rPr>
          <w:rStyle w:val="HebrewChar"/>
          <w:rFonts w:cs="FrankRuehl" w:hint="cs"/>
          <w:rtl/>
        </w:rPr>
        <w:t xml:space="preserve"> (פקודי תרע"ג)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אבל בתאוה יש דרך כלל ב' מינים, תאות ממון ואסיפת הרכוש וכפי הנראה זהו קליפת בבל</w:t>
      </w:r>
      <w:r w:rsidR="006B6426" w:rsidRPr="006B6426">
        <w:rPr>
          <w:rStyle w:val="HebrewChar"/>
          <w:rFonts w:cs="FrankRuehl" w:hint="cs"/>
          <w:rtl/>
        </w:rPr>
        <w:t>...</w:t>
      </w:r>
      <w:r w:rsidRPr="006B6426">
        <w:rPr>
          <w:rStyle w:val="HebrewChar"/>
          <w:rFonts w:cs="FrankRuehl" w:hint="cs"/>
          <w:rtl/>
        </w:rPr>
        <w:t xml:space="preserve"> (חלק ב ישראל קדושים עמוד קיד)</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בבל - חורבן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בבל-כללי, גאולה, זרבבל, כורש,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משא בבל אשר חזה ישעיהו בן אמוץ</w:t>
      </w:r>
      <w:r w:rsidR="006B6426" w:rsidRPr="006B6426">
        <w:rPr>
          <w:rStyle w:val="HebrewChar"/>
          <w:rFonts w:cs="FrankRuehl" w:hint="cs"/>
          <w:rtl/>
        </w:rPr>
        <w:t>...</w:t>
      </w:r>
      <w:r w:rsidRPr="006B6426">
        <w:rPr>
          <w:rStyle w:val="HebrewChar"/>
          <w:rFonts w:cs="FrankRuehl" w:hint="cs"/>
          <w:rtl/>
        </w:rPr>
        <w:t xml:space="preserve"> הנה יום ה' בא אכזרי ועברה וחרון אף, לשום הארץ לשמה וחטאיה ישמיד ממנה</w:t>
      </w:r>
      <w:r w:rsidR="006B6426" w:rsidRPr="006B6426">
        <w:rPr>
          <w:rStyle w:val="HebrewChar"/>
          <w:rFonts w:cs="FrankRuehl" w:hint="cs"/>
          <w:rtl/>
        </w:rPr>
        <w:t>...</w:t>
      </w:r>
      <w:r w:rsidRPr="006B6426">
        <w:rPr>
          <w:rStyle w:val="HebrewChar"/>
          <w:rFonts w:cs="FrankRuehl" w:hint="cs"/>
          <w:rtl/>
        </w:rPr>
        <w:t xml:space="preserve"> הנני מעיר עליהם את מדי, אשר כסף לא יחשבו וזהב לא יחפצו בו</w:t>
      </w:r>
      <w:r w:rsidR="006B6426" w:rsidRPr="006B6426">
        <w:rPr>
          <w:rStyle w:val="HebrewChar"/>
          <w:rFonts w:cs="FrankRuehl" w:hint="cs"/>
          <w:rtl/>
        </w:rPr>
        <w:t>...</w:t>
      </w:r>
      <w:r w:rsidRPr="006B6426">
        <w:rPr>
          <w:rStyle w:val="HebrewChar"/>
          <w:rFonts w:cs="FrankRuehl" w:hint="cs"/>
          <w:rtl/>
        </w:rPr>
        <w:t xml:space="preserve"> והיתה בבל צי ממלכות תפארת גאון כשדים כמהפכת אלקים את סדם ואת עמרה</w:t>
      </w:r>
      <w:r w:rsidR="006B6426" w:rsidRPr="006B6426">
        <w:rPr>
          <w:rStyle w:val="HebrewChar"/>
          <w:rFonts w:cs="FrankRuehl" w:hint="cs"/>
          <w:rtl/>
        </w:rPr>
        <w:t>...</w:t>
      </w:r>
      <w:r w:rsidRPr="006B6426">
        <w:rPr>
          <w:rStyle w:val="HebrewChar"/>
          <w:rFonts w:cs="FrankRuehl" w:hint="cs"/>
          <w:rtl/>
        </w:rPr>
        <w:t xml:space="preserve"> (ישעיה יג א והלאה)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משא מדבר ים כסופות בנגב לחלוף ממדבר בא מארץ נוראה</w:t>
      </w:r>
      <w:r w:rsidR="006B6426" w:rsidRPr="006B6426">
        <w:rPr>
          <w:rStyle w:val="HebrewChar"/>
          <w:rFonts w:cs="FrankRuehl" w:hint="cs"/>
          <w:rtl/>
        </w:rPr>
        <w:t>...</w:t>
      </w:r>
      <w:r w:rsidRPr="006B6426">
        <w:rPr>
          <w:rStyle w:val="HebrewChar"/>
          <w:rFonts w:cs="FrankRuehl" w:hint="cs"/>
          <w:rtl/>
        </w:rPr>
        <w:t xml:space="preserve"> והנה זה בא רכב איש צמד פרשים ויען ויאמר נפלה נפלה בבל וכל פסילי אלהיה שבר לארץ</w:t>
      </w:r>
      <w:r w:rsidR="006B6426" w:rsidRPr="006B6426">
        <w:rPr>
          <w:rStyle w:val="HebrewChar"/>
          <w:rFonts w:cs="FrankRuehl" w:hint="cs"/>
          <w:rtl/>
        </w:rPr>
        <w:t>...</w:t>
      </w:r>
      <w:r w:rsidRPr="006B6426">
        <w:rPr>
          <w:rStyle w:val="HebrewChar"/>
          <w:rFonts w:cs="FrankRuehl" w:hint="cs"/>
          <w:rtl/>
        </w:rPr>
        <w:t xml:space="preserve"> (שם כא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 אמר ה' גואלכם קדוש ישראל, למענכם שלחתי בבלה והורדתי בריחים כלם וכשדים באניות רנתם. (שם מג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רדי ושבי על עפר בתולת בת בבל שבי לארץ אין כסא בת כשדים, כי לא תוסיפי יקראו לך רכה וענגה. קחי ריחים וטחני קמח, גלי צמתך חשפי שבל גלי שוק, עברי נהרות</w:t>
      </w:r>
      <w:r w:rsidR="006B6426" w:rsidRPr="006B6426">
        <w:rPr>
          <w:rStyle w:val="HebrewChar"/>
          <w:rFonts w:cs="FrankRuehl" w:hint="cs"/>
          <w:rtl/>
        </w:rPr>
        <w:t>...</w:t>
      </w:r>
      <w:r w:rsidRPr="006B6426">
        <w:rPr>
          <w:rStyle w:val="HebrewChar"/>
          <w:rFonts w:cs="FrankRuehl" w:hint="cs"/>
          <w:rtl/>
        </w:rPr>
        <w:t xml:space="preserve"> נלאית ברוב עצתיך יעמדו נא ויושיעך הוברי שמים החוזים בכוכבים מודיעים לחדשים מאשר יבאו עליך</w:t>
      </w:r>
      <w:r w:rsidR="006B6426" w:rsidRPr="006B6426">
        <w:rPr>
          <w:rStyle w:val="HebrewChar"/>
          <w:rFonts w:cs="FrankRuehl" w:hint="cs"/>
          <w:rtl/>
        </w:rPr>
        <w:t>...</w:t>
      </w:r>
      <w:r w:rsidRPr="006B6426">
        <w:rPr>
          <w:rStyle w:val="HebrewChar"/>
          <w:rFonts w:cs="FrankRuehl" w:hint="cs"/>
          <w:rtl/>
        </w:rPr>
        <w:t xml:space="preserve"> (שם מז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כמלאת שבעים שנה אפקד על מלך בבל ועל הגוי ההוא נאם ה' את עונם, ועל ארץ כשדים ושמתי אתו לשממות עולם</w:t>
      </w:r>
      <w:r w:rsidR="006B6426" w:rsidRPr="006B6426">
        <w:rPr>
          <w:rStyle w:val="HebrewChar"/>
          <w:rFonts w:cs="FrankRuehl" w:hint="cs"/>
          <w:rtl/>
        </w:rPr>
        <w:t>...</w:t>
      </w:r>
      <w:r w:rsidRPr="006B6426">
        <w:rPr>
          <w:rStyle w:val="HebrewChar"/>
          <w:rFonts w:cs="FrankRuehl" w:hint="cs"/>
          <w:rtl/>
        </w:rPr>
        <w:t xml:space="preserve"> (ירמיה כה יב)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הדבר אשר דבר ה' אל בבל אל ארץ כשדים, ביד ירמיהו הנביא. הגידו בגוים והשמיעו ושאו נס השמיעו אל תכחדו, אמרו נלכדה בבל הוביש בל חת מרודך הובישו עצביה חתו גלוליה. כי עלה עליה גוי מצפון הוא ישית את ארצה לשמה ולא יהיה יושב בה מאדם ועד בהמה נדו הלכו</w:t>
      </w:r>
      <w:r w:rsidR="006B6426" w:rsidRPr="006B6426">
        <w:rPr>
          <w:rStyle w:val="HebrewChar"/>
          <w:rFonts w:cs="FrankRuehl" w:hint="cs"/>
          <w:rtl/>
        </w:rPr>
        <w:t>...</w:t>
      </w:r>
      <w:r w:rsidRPr="006B6426">
        <w:rPr>
          <w:rStyle w:val="HebrewChar"/>
          <w:rFonts w:cs="FrankRuehl" w:hint="cs"/>
          <w:rtl/>
        </w:rPr>
        <w:t xml:space="preserve"> (שם נ א,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כה אמר ה' הנני מעיר על בבל ואל ישבי לב קמי, רוח משחית, ושלחתי לבבל זרים וזרוה ויבוקקו את ארצה, כי היו עליה מסביב ביום רעה</w:t>
      </w:r>
      <w:r w:rsidR="006B6426" w:rsidRPr="006B6426">
        <w:rPr>
          <w:rStyle w:val="HebrewChar"/>
          <w:rFonts w:cs="FrankRuehl" w:hint="cs"/>
          <w:rtl/>
        </w:rPr>
        <w:t>...</w:t>
      </w:r>
      <w:r w:rsidRPr="006B6426">
        <w:rPr>
          <w:rStyle w:val="HebrewChar"/>
          <w:rFonts w:cs="FrankRuehl" w:hint="cs"/>
          <w:rtl/>
        </w:rPr>
        <w:t xml:space="preserve"> הברו החצים מלאו השלטים העיר ה' את רוח מלכי מדי כי על בבל מזמתו להשחיתה, כי נקמת ה' היא נקמת היכלו</w:t>
      </w:r>
      <w:r w:rsidR="006B6426" w:rsidRPr="006B6426">
        <w:rPr>
          <w:rStyle w:val="HebrewChar"/>
          <w:rFonts w:cs="FrankRuehl" w:hint="cs"/>
          <w:rtl/>
        </w:rPr>
        <w:t>...</w:t>
      </w:r>
      <w:r w:rsidRPr="006B6426">
        <w:rPr>
          <w:rStyle w:val="HebrewChar"/>
          <w:rFonts w:cs="FrankRuehl" w:hint="cs"/>
          <w:rtl/>
        </w:rPr>
        <w:t>(שם נא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אפגע - פורענות גמירא אתפרע מינך ואשוי דינך מבני אנשא. (ישעיה מז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מקצף ה' - על דארגזת בבל קדם ה'</w:t>
      </w:r>
      <w:r w:rsidR="006B6426" w:rsidRPr="006B6426">
        <w:rPr>
          <w:rStyle w:val="HebrewChar"/>
          <w:rFonts w:cs="FrankRuehl" w:hint="cs"/>
          <w:rtl/>
        </w:rPr>
        <w:t>...</w:t>
      </w:r>
      <w:r w:rsidRPr="006B6426">
        <w:rPr>
          <w:rStyle w:val="HebrewChar"/>
          <w:rFonts w:cs="FrankRuehl" w:hint="cs"/>
          <w:rtl/>
        </w:rPr>
        <w:t xml:space="preserve"> (ירמיה נ יג)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כוס זהב - </w:t>
      </w:r>
      <w:r w:rsidR="006B6426" w:rsidRPr="006B6426">
        <w:rPr>
          <w:rStyle w:val="HebrewChar"/>
          <w:rFonts w:cs="FrankRuehl" w:hint="cs"/>
          <w:rtl/>
        </w:rPr>
        <w:t>...</w:t>
      </w:r>
      <w:r w:rsidRPr="006B6426">
        <w:rPr>
          <w:rStyle w:val="HebrewChar"/>
          <w:rFonts w:cs="FrankRuehl" w:hint="cs"/>
          <w:rtl/>
        </w:rPr>
        <w:t>כן עלי חובא דבבל, בכן פורענות תקיפא עתידא דייתא עלה</w:t>
      </w:r>
      <w:r w:rsidR="006B6426" w:rsidRPr="006B6426">
        <w:rPr>
          <w:rStyle w:val="HebrewChar"/>
          <w:rFonts w:cs="FrankRuehl" w:hint="cs"/>
          <w:rtl/>
        </w:rPr>
        <w:t>...</w:t>
      </w:r>
      <w:r w:rsidRPr="006B6426">
        <w:rPr>
          <w:rStyle w:val="HebrewChar"/>
          <w:rFonts w:cs="FrankRuehl" w:hint="cs"/>
          <w:rtl/>
        </w:rPr>
        <w:t xml:space="preserve"> ומיינה שתו - ומכס פורענותא ישתון עממיא. (שם נא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והיתה בבל - ב' פורענויות יבואו לה בב' שנים, דריוש המדי הרג את בלשאצר, ולשנה השניה נהפכה מן השמים. (ישעיה יג יט)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לחלוף - כמי ים ורוח סערה יחלפו על בבל. (שם נא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העמד המצפה - אחד מתלמידי עתיד לקרא תגר על שלות בבל, הוא חבקוק שעג עוגה ואמר על משמרתי אעמודה וגו', אמר הקב"ה הבטיחהו מאתי שיראה מפלת בבל. (שם שם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קחי ריחים - שעבוד למלכי פרס, או להכין צידה לדרך. (שם מז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עבדו - יעבדו בבני בבל. כוס היין החמס - נבואת הפורענות, והשקית - שלא תשוב בתשובה. (ירמיה כה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נתנה יד - כאדם שאין בו כח ומושיט ידו לכל לבקש עזרה. אשיותיה - חוזק יסודותיה יחרבו. כאשר עשתה - לעיר ה'. (שם נ 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באו לה מקץ - מסוף העיר שלא תדע, ותתפש פתאום. (שם שם כו וכז)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בחומם אשית - אכוון משתיהם לעת החום שישתכרו, שעל ידי משתה ושכרות נחרבה בבל. (שם נא לט)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ואוריד בריחים - בריחי השערים, וכן אוריד הכשדים מאניותיהם ששם רינתם. בים דרך - כי </w:t>
      </w:r>
      <w:r w:rsidRPr="006B6426">
        <w:rPr>
          <w:rStyle w:val="HebrewChar"/>
          <w:rFonts w:cs="FrankRuehl" w:hint="cs"/>
          <w:rtl/>
        </w:rPr>
        <w:lastRenderedPageBreak/>
        <w:t>אניות יבואו וינצחו את בבל. (ישעיה מג יג וטז)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 העם היושב בבבל כצבי מודח הרודף בעל כרחו, כן ינוסו איש לארצו. (שם יג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מדושתי - יאמר הא-ל על בבל שדשה כגורן. (שם כא 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שבי על עפר - לא תהיה לך עוד מלוכה אפילו בארצך שתהיה חרבה. רכה - בעל התענוגים יקרא רך</w:t>
      </w:r>
      <w:r w:rsidR="006B6426" w:rsidRPr="006B6426">
        <w:rPr>
          <w:rStyle w:val="HebrewChar"/>
          <w:rFonts w:cs="FrankRuehl" w:hint="cs"/>
          <w:rtl/>
        </w:rPr>
        <w:t>...</w:t>
      </w:r>
      <w:r w:rsidRPr="006B6426">
        <w:rPr>
          <w:rStyle w:val="HebrewChar"/>
          <w:rFonts w:cs="FrankRuehl" w:hint="cs"/>
          <w:rtl/>
        </w:rPr>
        <w:t xml:space="preserve"> (שם מז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קצפתי - העונש בא לך בעבור עמי שלא ריחמת עליהם. רעתך - הכשופים המסירים הבטחון מה'. חכמתך - החכמות החיצוניות. (שם שם ו וי)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תשמחי - על שהייתם שמחים בהחרידכם נחלתי, כעגלה דשא - הרועה תמיד בדשא. (ירמיה נ יא)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מפץ - במלך בבל אנפץ הממלכות, אך עתה אשלם לך מה שעשית לישראל רעה יותר מדי, שאני קצפתי רק מעט. (שם נא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הר נשפה - על הר גבוה ישימו נס לעורר לב הבבלים שבקרוב יבואו הפרסים לפתחיהם, כדי שלא יאמרו שבאו עליהם פתאום, ולכן לא עצרו כח נגדם. (ישעיה יג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וקמתי עליהם - הכרתת זרע נבוכדנצר לא תהיה בכח אנושי אם לא ישפיע הא-ל מלמעלה. שם - יעניש כל הממלכה שלא ישאר שמה. ושאר - מגרשיה מסביב, נין ונכד - ארמונות שחוץ למדינה</w:t>
      </w:r>
      <w:r w:rsidR="006B6426" w:rsidRPr="006B6426">
        <w:rPr>
          <w:rStyle w:val="HebrewChar"/>
          <w:rFonts w:cs="FrankRuehl" w:hint="cs"/>
          <w:rtl/>
        </w:rPr>
        <w:t>...</w:t>
      </w:r>
      <w:r w:rsidRPr="006B6426">
        <w:rPr>
          <w:rStyle w:val="HebrewChar"/>
          <w:rFonts w:cs="FrankRuehl" w:hint="cs"/>
          <w:rtl/>
        </w:rPr>
        <w:t xml:space="preserve"> (שם יד כב)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מצודת דוד: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למענכם - למען תצאו מהגלות שלחתי את כורש לבבל להחריבה, הורדתי בריחים - בני בבל באניות, ושם השמיעו צעקתם בנסעם בגולה. (ישעיה מג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קחי - כדרך עבודת השבוים הכבדה</w:t>
      </w:r>
      <w:r w:rsidR="006B6426" w:rsidRPr="006B6426">
        <w:rPr>
          <w:rStyle w:val="HebrewChar"/>
          <w:rFonts w:cs="FrankRuehl" w:hint="cs"/>
          <w:rtl/>
        </w:rPr>
        <w:t>...</w:t>
      </w:r>
      <w:r w:rsidRPr="006B6426">
        <w:rPr>
          <w:rStyle w:val="HebrewChar"/>
          <w:rFonts w:cs="FrankRuehl" w:hint="cs"/>
          <w:rtl/>
        </w:rPr>
        <w:t xml:space="preserve"> כל זה בזיון בבל. ולא אפגע - לא אקבל פגיעת אדם בעדך. (שם מז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משקה רעהו - שתחילה היו הבבליים מתחברים לישראל בריעות, ואחר כך השקום כוס התרעלה ובלבלו דעתם. למען הביט - שירשו את ארצם </w:t>
      </w:r>
      <w:r w:rsidRPr="006B6426">
        <w:rPr>
          <w:rStyle w:val="HebrewChar"/>
          <w:rFonts w:cs="FrankRuehl" w:hint="cs"/>
          <w:rtl/>
        </w:rPr>
        <w:lastRenderedPageBreak/>
        <w:t>ויסתכלו בקלונם. (חבקוק ב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משא בבל - ניבא איך שרי בבל קראו למדי ופרס והסגירו להם העיר אחר כתיבת מנה מנה. על ההר - ידבר אל השרים המורדים בבלשאצר, ויראו לאויבים פתחי נדיבים - שבבני בבל שיקבלו הפרסים כאורחים. (ישעיה יג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 אמר - אלו דברי הצופה השני שהעמיד לראות מפלת בבל. מצד פרשים - ראה בורחים מבבל בלילה שהרגו את בלשאצר, ולא מצאו סוס כי אם ברחו על חמור וגמל. והקשיב - שהשמיעו קול כאילו מאתם תצא מפלת בבל. (שם כא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ויקרא - בראותו השנים נכזבה תוחלתו למפלת בבל, כי איך תבא על ידי השנים, ובתוך צעקתו הכיר שכבר נפלה, כי נהרג המלך ונפלה פתאום. (שם שם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רדי - מדמה את בבל לבת מלך שנהרגו אבותיה והיא יושבת להתאבל עליהם, ובינתים שללו כל ארצה, וכן היה במות בלשאצר. (שם מז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קצפתי - מדמה את ענין ישראל לבן גדולים שמרד באביו, ונתנו ביד איש בליעל להענישו, והיה לו לחשוב שהוא בן חורין, ושהאב ירחם עליו בעבור קצפו, והבבלים לא הענישו את ישראל כי אם התאכזרו עליהם שלא כדרך העולם נגד זקנים. (שם שם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עדינה - המלכות תושבת על ידי מרד פנימי או מלחמה חיצונית, ונגד שני אלו היתה בטוחה כעדינה, וכאומרת אני ואפסי עוד, ונגד שני אלו אמר שיבואו עליה אלמון ושכול. ותבאנה - גם המרד שהשרים הרגו את בלשאצר, וגם המלחמה על ידי הפרסים. כתומם - בעולם באו רק עליך, ולא כצרת רבים שבאה בימי נבוכדנצר. ורוב - וגם לא באה הצרה כאשר תמו כשפיך להצילך, וחבירך - בחכמת הטבע ואצטגנינות. (שם שם ח וט)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ותבטחי - החוזים לא התבוננו על העתיד לבא עליך. ברעתך - אמרו אין רואני, וחטאו בדעת ובכפירה ולא על ידי תאוות. ויבואו עליה הוה - המרד של שרי בלשאצר, ושואה - של מחנה הפרסים. (שם שם י ויא)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רוח משחית - שהאויב לא יכוון להנאתו, כי אם </w:t>
      </w:r>
      <w:r w:rsidRPr="006B6426">
        <w:rPr>
          <w:rStyle w:val="HebrewChar"/>
          <w:rFonts w:cs="FrankRuehl" w:hint="cs"/>
          <w:rtl/>
        </w:rPr>
        <w:lastRenderedPageBreak/>
        <w:t>להשחית. עולליך - כמו שכתוב והכרתי לבבל שם ושאר, שבשנה השניה עלה כורש והחריבה לגמרי. (תהלים קלז ז וח)</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מעל, מרד)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בבגדו בה - לשון בגידה שייך בענין פרידת איש מאשה, כמו "אשר אתה בגדת בה והיא חברתך ואשת בריתך" (מלאכי ב' י"ד)</w:t>
      </w:r>
      <w:r w:rsidR="006B6426" w:rsidRPr="006B6426">
        <w:rPr>
          <w:rStyle w:val="HebrewChar"/>
          <w:rFonts w:cs="FrankRuehl" w:hint="cs"/>
          <w:rtl/>
        </w:rPr>
        <w:t>...</w:t>
      </w:r>
      <w:r w:rsidRPr="006B6426">
        <w:rPr>
          <w:rStyle w:val="HebrewChar"/>
          <w:rFonts w:cs="FrankRuehl" w:hint="cs"/>
          <w:rtl/>
        </w:rPr>
        <w:t xml:space="preserve"> (שמות כא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מעל - הוא שקר יותר גלוי מבגד. (במדבר ה יב)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הבגידה תהיה בין רעים אוהבים, איש ואשתו הבוגדים בבריתם. וההבדל בין בגד ובין מעל הוא, שהבוגד בחברו ישקר בו בנסתר בלתי נגלה כל כך, ומשתתף בזה עם שם בגד, כמו שהבגד יתכסה בו האדם, יתראה כאוהב ותחתיו איבה</w:t>
      </w:r>
      <w:r w:rsidR="006B6426" w:rsidRPr="006B6426">
        <w:rPr>
          <w:rStyle w:val="HebrewChar"/>
          <w:rFonts w:cs="FrankRuehl" w:hint="cs"/>
          <w:rtl/>
        </w:rPr>
        <w:t>...</w:t>
      </w:r>
      <w:r w:rsidRPr="006B6426">
        <w:rPr>
          <w:rStyle w:val="HebrewChar"/>
          <w:rFonts w:cs="FrankRuehl" w:hint="cs"/>
          <w:rtl/>
        </w:rPr>
        <w:t xml:space="preserve"> כן הבגידה אשר ישקר בחברו היא נסתרת ומעוטפת לבל תתראה לחברו כל כך. (הכרמל)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תמעול - בגוד הוא בשל הדיוט ובחולין, כמו שבגד הוא של הדיוט, ומעיל הוא של הכהן, כן מעילה היא בקדשים</w:t>
      </w:r>
      <w:r w:rsidR="006B6426" w:rsidRPr="006B6426">
        <w:rPr>
          <w:rStyle w:val="HebrewChar"/>
          <w:rFonts w:cs="FrankRuehl" w:hint="cs"/>
          <w:rtl/>
        </w:rPr>
        <w:t>...</w:t>
      </w:r>
      <w:r w:rsidRPr="006B6426">
        <w:rPr>
          <w:rStyle w:val="HebrewChar"/>
          <w:rFonts w:cs="FrankRuehl" w:hint="cs"/>
          <w:rtl/>
        </w:rPr>
        <w:t xml:space="preserve"> (ויקרא ה טו)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(ראה גם: אדם הראשון-כתנות עור, דור המדבר-בגד, </w:t>
      </w:r>
      <w:r>
        <w:rPr>
          <w:rStyle w:val="HebrewChar"/>
          <w:rtl/>
        </w:rPr>
        <w:t> </w:t>
      </w:r>
      <w:r w:rsidR="006B6426" w:rsidRPr="006B6426">
        <w:rPr>
          <w:rStyle w:val="HebrewChar"/>
          <w:rFonts w:cs="FrankRuehl" w:hint="cs"/>
          <w:bCs/>
          <w:rtl/>
        </w:rPr>
        <w:t xml:space="preserve"> </w:t>
      </w:r>
      <w:r w:rsidRPr="006B6426">
        <w:rPr>
          <w:rStyle w:val="HebrewChar"/>
          <w:rFonts w:cs="FrankRuehl" w:hint="cs"/>
          <w:bCs/>
          <w:rtl/>
        </w:rPr>
        <w:t xml:space="preserve">לבוש, </w:t>
      </w:r>
      <w:r>
        <w:rPr>
          <w:rStyle w:val="HebrewChar"/>
          <w:rtl/>
        </w:rPr>
        <w:t> </w:t>
      </w:r>
      <w:r w:rsidR="006B6426" w:rsidRPr="006B6426">
        <w:rPr>
          <w:rStyle w:val="HebrewChar"/>
          <w:rFonts w:cs="FrankRuehl" w:hint="cs"/>
          <w:rtl/>
        </w:rPr>
        <w:t xml:space="preserve"> </w:t>
      </w:r>
      <w:r w:rsidRPr="006B6426">
        <w:rPr>
          <w:rStyle w:val="HebrewChar"/>
          <w:rFonts w:cs="FrankRuehl" w:hint="cs"/>
          <w:rtl/>
        </w:rPr>
        <w:t>שמלה)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ויראני את יהושע הכהן הגדול, מה ראה, שהיה עומד לפני המלאך ומתלבש בלבושים צואים, עד שיצא הכרוז ואמר, הסירו הבגדים הצואים מעליו</w:t>
      </w:r>
      <w:r w:rsidR="006B6426" w:rsidRPr="006B6426">
        <w:rPr>
          <w:rStyle w:val="HebrewChar"/>
          <w:rFonts w:cs="FrankRuehl" w:hint="cs"/>
          <w:rtl/>
        </w:rPr>
        <w:t>...</w:t>
      </w:r>
      <w:r w:rsidRPr="006B6426">
        <w:rPr>
          <w:rStyle w:val="HebrewChar"/>
          <w:rFonts w:cs="FrankRuehl" w:hint="cs"/>
          <w:rtl/>
        </w:rPr>
        <w:t xml:space="preserve"> מהו משמיענו, היינו שכל אדם שלא זכה בעולם הזה להתעטף בעטוף של מצוה ולהתלבש בלבוש של מצוה, (דהיינו בציצית) כשנכנס בעולם ההוא עומד בלבוש מטונף, שאינו צריך להיות כך, ועומד עליו בדין</w:t>
      </w:r>
      <w:r w:rsidR="006B6426" w:rsidRPr="006B6426">
        <w:rPr>
          <w:rStyle w:val="HebrewChar"/>
          <w:rFonts w:cs="FrankRuehl" w:hint="cs"/>
          <w:rtl/>
        </w:rPr>
        <w:t>...</w:t>
      </w:r>
      <w:r w:rsidRPr="006B6426">
        <w:rPr>
          <w:rStyle w:val="HebrewChar"/>
          <w:rFonts w:cs="FrankRuehl" w:hint="cs"/>
          <w:rtl/>
        </w:rPr>
        <w:t xml:space="preserve"> (שלח שכא,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לא יהיה כלי גבר על אשה, וכי מה בא הכתוב </w:t>
      </w:r>
      <w:r w:rsidRPr="006B6426">
        <w:rPr>
          <w:rStyle w:val="HebrewChar"/>
          <w:rFonts w:cs="FrankRuehl" w:hint="cs"/>
          <w:rtl/>
        </w:rPr>
        <w:lastRenderedPageBreak/>
        <w:t>ללמדנו, שלא תלבש אשה כלים לבנים ואיש לא יתכסה בגדי צבעונים, תלמוד לומר תועבה, דבר הבא לידי תועבה, זהו כללו של דבר, שלא תלבש אשה מה שהאיש לובש ותלך לבין האנשים, והאיש לא יתקשט בתכשיטי נשים וילך לבין הנשים. רבי אליעזר בן יעקב אומר שלא תלבש אשה כלי זיין ותצא למלחמה, ומה תלמוד לומר לא יהיה כלי גבר, האיש לא יתקשט בתכשיטי נשים</w:t>
      </w:r>
      <w:r w:rsidR="006B6426" w:rsidRPr="006B6426">
        <w:rPr>
          <w:rStyle w:val="HebrewChar"/>
          <w:rFonts w:cs="FrankRuehl" w:hint="cs"/>
          <w:rtl/>
        </w:rPr>
        <w:t>...</w:t>
      </w:r>
      <w:r w:rsidRPr="006B6426">
        <w:rPr>
          <w:rStyle w:val="HebrewChar"/>
          <w:rFonts w:cs="FrankRuehl" w:hint="cs"/>
          <w:rtl/>
        </w:rPr>
        <w:t xml:space="preserve"> קרוי חמשה שמות, חרם, תועבה, שנאוי, משוקץ ועול. (כי תצא רכו)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 וירושלמי: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ערך לבוש.</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ערך לבוש.</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ומי גרם לו כל הארירה הזאת, על שבזה את כבוד אביו, כך עתיד הקב"ה ליפרע מבני בניו של חם ולבזותם על ידי מלך אשור, שנאמר (ישעיה כ') כן ינהג מלך אשור את שבי מצרים ואת גלות כוש ערום ויחף וגו'. אבל יפת שכבד אביו מה פרע לו הקב"ה, כשיבא גוג ומגוג על ישראל ומפילן, שנאמר (יחזקאל ל"ט) והיה ביום ההוא אתן לגוג מקום שם קבר וגו', ולשם מה פרע לו, כשנכנסו בני אהרן להקריב ותצא אש מלפני ה', (ויקרא י') ולא היו בגדיהם שרופים אלא שרופי הנשמה ולא הגוף</w:t>
      </w:r>
      <w:r w:rsidRPr="006B6426">
        <w:rPr>
          <w:rStyle w:val="HebrewChar"/>
          <w:rFonts w:cs="FrankRuehl" w:hint="cs"/>
          <w:rtl/>
        </w:rPr>
        <w:t>...</w:t>
      </w:r>
      <w:r w:rsidR="00804819" w:rsidRPr="006B6426">
        <w:rPr>
          <w:rStyle w:val="HebrewChar"/>
          <w:rFonts w:cs="FrankRuehl" w:hint="cs"/>
          <w:rtl/>
        </w:rPr>
        <w:t xml:space="preserve"> על שהיו מבני בניו של שם הרי בצדיקים. ברשעים מנין, כשעלה סנחריב מירושלים וחיילותיו נשרפו גופן ולא בגדיהן, למה על שהיו מבני בניו של שם בן נח, שנאמר בני שם עילם ואשור וארפכשד וגו'</w:t>
      </w:r>
      <w:r w:rsidRPr="006B6426">
        <w:rPr>
          <w:rStyle w:val="HebrewChar"/>
          <w:rFonts w:cs="FrankRuehl" w:hint="cs"/>
          <w:rtl/>
        </w:rPr>
        <w:t>...</w:t>
      </w:r>
      <w:r w:rsidR="00804819" w:rsidRPr="006B6426">
        <w:rPr>
          <w:rStyle w:val="HebrewChar"/>
          <w:rFonts w:cs="FrankRuehl" w:hint="cs"/>
          <w:rtl/>
        </w:rPr>
        <w:t xml:space="preserve"> (נח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 דרשב"י: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וישאלו ממצרים כלי כסף וכלי זהב ושמלות, הראוי כלי כסף ישאל כלי כסף</w:t>
      </w:r>
      <w:r w:rsidR="006B6426" w:rsidRPr="006B6426">
        <w:rPr>
          <w:rStyle w:val="HebrewChar"/>
          <w:rFonts w:cs="FrankRuehl" w:hint="cs"/>
          <w:rtl/>
        </w:rPr>
        <w:t>...</w:t>
      </w:r>
      <w:r w:rsidRPr="006B6426">
        <w:rPr>
          <w:rStyle w:val="HebrewChar"/>
          <w:rFonts w:cs="FrankRuehl" w:hint="cs"/>
          <w:rtl/>
        </w:rPr>
        <w:t xml:space="preserve"> מנין שהשמלות חביבות מן הכל, תלמוד לומר כלי זהב ושמלות, האחרון חביב. (בא 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דרך ארץ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וקודם שיכנס כיצד יעשה, חולץ את מנעליו ומסלק את כובעו ומסלק את טליתו ומתיר את </w:t>
      </w:r>
      <w:r w:rsidRPr="006B6426">
        <w:rPr>
          <w:rStyle w:val="HebrewChar"/>
          <w:rFonts w:cs="FrankRuehl" w:hint="cs"/>
          <w:rtl/>
        </w:rPr>
        <w:lastRenderedPageBreak/>
        <w:t>חגורו ופושט את חלוקו, ואחר כך מתיר את פורקסו התחתונה. רחץ ויצא והביאו לו את המפה</w:t>
      </w:r>
      <w:r w:rsidR="006B6426" w:rsidRPr="006B6426">
        <w:rPr>
          <w:rStyle w:val="HebrewChar"/>
          <w:rFonts w:cs="FrankRuehl" w:hint="cs"/>
          <w:rtl/>
        </w:rPr>
        <w:t>...</w:t>
      </w:r>
      <w:r w:rsidRPr="006B6426">
        <w:rPr>
          <w:rStyle w:val="HebrewChar"/>
          <w:rFonts w:cs="FrankRuehl" w:hint="cs"/>
          <w:rtl/>
        </w:rPr>
        <w:t xml:space="preserve"> ואחר כך מניח פרקסו התחתונה ולובש את חלוקו וחוגר את חגורו ומתכסה בטליתו ואחר כך מניח מנעליו, מניח של ימין ואחר כך מניח של שמאל, וכשהוא חולץ חולץ של שמאל תחלה ואחר כך של ימין</w:t>
      </w:r>
      <w:r w:rsidR="006B6426" w:rsidRPr="006B6426">
        <w:rPr>
          <w:rStyle w:val="HebrewChar"/>
          <w:rFonts w:cs="FrankRuehl" w:hint="cs"/>
          <w:rtl/>
        </w:rPr>
        <w:t>...</w:t>
      </w:r>
      <w:r w:rsidRPr="006B6426">
        <w:rPr>
          <w:rStyle w:val="HebrewChar"/>
          <w:rFonts w:cs="FrankRuehl" w:hint="cs"/>
          <w:rtl/>
        </w:rPr>
        <w:t xml:space="preserve"> (פרק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קח את הבגדים, שהן כבודו של אדם, בן סירא אומר הדר אלקים בני אדם והבגדים מכבדין האדם, מעשה בחסיד אחד כשהיה עולה מן השוק היה נוטל בגדיו ומקפלן, א"ל כמה תלמידים יש לך ועבדים ובני בית לקפלם, א"ל הבגדים מכבדים אותי בשוק אף אני מכבד אותם בבית, (ש"א ב' ל') כי מכבדי אכבד. (ילמדנו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ויפשיטו את יוסף זה הפינס, את כתנתו זה חלוק, את כתונת הפסים זה הפרגוד. (בראשית פרק לז, קמב)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ז' לבושין לבש הקב"ה, א' במלחמת הים, שנאמר ה' מלך גאות לבש (תהלים צ"ג א'), זה כנגד מלחמת הים, וא' בסיני שנאמר ה' עוז לעמו יתן (תהלים כ"ט י"א), זה כנגד עוז שנתן לעמו בסיני, וא' כנגד בבל, שנאמר וילבש בגדי נקם תלבשת (ישעיה נ"ט י"ז), וכן הוא אומר נקמת ה' אלקינו נקמת היכלו (ירמיה נ' כ"ח), וא' כנגד מדי, שנאמר וילבש צדקה כשריון (ישעיה נ"ט י"ז), וכן הוא אומר ומרדכי יצא מלפני המלך בלבוש מלכות (אסתר ח' ט"ו). וא' כנגד יון, שנאמר ויעט כמעיל קנאה (ישעיה שם), וכך היו בני חשמונאי לובשים בגדי קנאה, וא' כנגד אדום, שנאמר מי זה בא מאדום חמוץ בגדים (ישעיה ס"א א'). ז' לימות המשיח, שנאמר לבושיה כתלג חיור (דניאל ז' ט'). (תהלים 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ויפשיטו את יוסף את כתנתו זה חלוק, את כתנת הפסים זה פרגוד, בגד פשוט הוא שלובשים </w:t>
      </w:r>
      <w:r w:rsidRPr="006B6426">
        <w:rPr>
          <w:rStyle w:val="HebrewChar"/>
          <w:rFonts w:cs="FrankRuehl" w:hint="cs"/>
          <w:rtl/>
        </w:rPr>
        <w:lastRenderedPageBreak/>
        <w:t>בדרכים. (בראשית לז כג)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היא כסותה לבדה זו טלית, היא שמלתו לעורו זה חלוק, במה ישכב זה המצע</w:t>
      </w:r>
      <w:r w:rsidR="006B6426" w:rsidRPr="006B6426">
        <w:rPr>
          <w:rStyle w:val="HebrewChar"/>
          <w:rFonts w:cs="FrankRuehl" w:hint="cs"/>
          <w:rtl/>
        </w:rPr>
        <w:t>...</w:t>
      </w:r>
      <w:r w:rsidRPr="006B6426">
        <w:rPr>
          <w:rStyle w:val="HebrewChar"/>
          <w:rFonts w:cs="FrankRuehl" w:hint="cs"/>
          <w:rtl/>
        </w:rPr>
        <w:t xml:space="preserve"> (שמות כב כו)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ופשט את בגדיו - בגדים שבשל בהן קדרה לרבו, אל ימזוג בהן כוס לרבו, לכך ילבש בגדים אחרים פחותים מהם. (ויקרא ו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לחם ושמלה - ודבר חשוב הוא זה, שכל עצמו של יעקב אבינו התפלל על זה, "ונתן לי לחם לאכול ובגד ללבוש". (דברים י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וערך - זוג בגדים, שהם ערך אדם לשנה. (שופטים יז 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יחם לו - אמרו רז"ל כל המבזה בגדים אינו נהנה מהם, לפי שקרע כנף המעיל של שאול. (מ"א 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ותחת כבודו - תחת בגדיהם יהיו נשרפים, שהבגדים מכבדים את האדם. ומדרש: כאן פרע לבני שם שכסה ערות אביו. (ישעיה י טז)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ושמת שמלותיך - של שבת. (רות ג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ילבש גבר - וזה יורה שבישראל וכן ברובי המלכויות הפרש בין מלבוש האנשים והנשים. (דברים כב 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כתנתך - לכל פקיד יש כתונת מיוחדת. (ישעיה כב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מלבוש תלמיד חכם נאה ונקי, ואסור לו שימצא כתם בבגדו או שמנונית וכיוצא בו. ולא ילבש מלבוש מלכים שהכל מסתכלין בהן, ולא מלבוש עניים שמבזה את לובשיו, אלא בגדים בינוניים. ולא יהא בשרו נראה מתחת למדיו כבגדי הפשתן הקלים שעושים במצרים, ולא יהיו בגדיו סחובין על הארץ כבגדי גסי הרוח, אלא עד עקבו, ובית יד שלו עד ראשי אצבעותיו. ולא ישלשל טליתו מפני שנראה כגסות הרוח, אלא בשבת אם אין לו להחליף, ולא ינעל מנעלים מטולאים טלאי על גב טלאי בימות החמה, אבל בימות הגשמים מותר אם היה עני. לא יצא מבושם לשוק ולא בבגדים מבושמים</w:t>
      </w:r>
      <w:r w:rsidR="006B6426" w:rsidRPr="006B6426">
        <w:rPr>
          <w:rStyle w:val="HebrewChar"/>
          <w:rFonts w:cs="FrankRuehl" w:hint="cs"/>
          <w:rtl/>
        </w:rPr>
        <w:t>...</w:t>
      </w:r>
      <w:r w:rsidRPr="006B6426">
        <w:rPr>
          <w:rStyle w:val="HebrewChar"/>
          <w:rFonts w:cs="FrankRuehl" w:hint="cs"/>
          <w:rtl/>
        </w:rPr>
        <w:t xml:space="preserve"> (דעות פרק ה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ישראל שהיה קרוב למלכות וצריך לישב </w:t>
      </w:r>
      <w:r w:rsidRPr="006B6426">
        <w:rPr>
          <w:rStyle w:val="HebrewChar"/>
          <w:rFonts w:cs="FrankRuehl" w:hint="cs"/>
          <w:rtl/>
        </w:rPr>
        <w:lastRenderedPageBreak/>
        <w:t>לפניהם, והיה לו גנאי לפי שלא ידמה להם, הרי זה מותר ללבוש במלבושיהן ולגלח כנגד פניו כדרך שהן עושין. (ע"ז פרק יא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תקון המלבושים (לתפלה) כיצד</w:t>
      </w:r>
      <w:r w:rsidR="006B6426" w:rsidRPr="006B6426">
        <w:rPr>
          <w:rStyle w:val="HebrewChar"/>
          <w:rFonts w:cs="FrankRuehl" w:hint="cs"/>
          <w:szCs w:val="20"/>
          <w:rtl/>
        </w:rPr>
        <w:t>?</w:t>
      </w:r>
      <w:r w:rsidRPr="006B6426">
        <w:rPr>
          <w:rStyle w:val="HebrewChar"/>
          <w:rFonts w:cs="FrankRuehl" w:hint="cs"/>
          <w:rtl/>
        </w:rPr>
        <w:t xml:space="preserve"> מתקן מלבושיו תחילה ומציין עצמו ומהדר, שנאמר השתחוו לה' בהדרת קדש. ולא יעמד בתפלה באפונדתו, ולא בראש או ברגלים מגולות אם דרך אנשי המקום שלא יעמדו בפני הגדולים אלא בבתי הרגלים</w:t>
      </w:r>
      <w:r w:rsidR="006B6426" w:rsidRPr="006B6426">
        <w:rPr>
          <w:rStyle w:val="HebrewChar"/>
          <w:rFonts w:cs="FrankRuehl" w:hint="cs"/>
          <w:rtl/>
        </w:rPr>
        <w:t>...</w:t>
      </w:r>
      <w:r w:rsidRPr="006B6426">
        <w:rPr>
          <w:rStyle w:val="HebrewChar"/>
          <w:rFonts w:cs="FrankRuehl" w:hint="cs"/>
          <w:rtl/>
        </w:rPr>
        <w:t xml:space="preserve"> (תפלה פרק ה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ומכבוד השבת שילבש כסות נקיה, ולא יהיה מלבוש החול כמלבוש השבת, ואם אין לו להחליף משלשל טליתו, כדי שלא יהיה מלבושו כמלבוש החול. ועזרא תיקן שיהו העם מכבסין בחמישי מפני כבוד השבת. (שבת פרק ל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כמה הכסות שהוא חייב לה</w:t>
      </w:r>
      <w:r w:rsidR="006B6426" w:rsidRPr="006B6426">
        <w:rPr>
          <w:rStyle w:val="HebrewChar"/>
          <w:rFonts w:cs="FrankRuehl" w:hint="cs"/>
          <w:szCs w:val="20"/>
          <w:rtl/>
        </w:rPr>
        <w:t>?</w:t>
      </w:r>
      <w:r w:rsidRPr="006B6426">
        <w:rPr>
          <w:rStyle w:val="HebrewChar"/>
          <w:rFonts w:cs="FrankRuehl" w:hint="cs"/>
          <w:rtl/>
        </w:rPr>
        <w:t xml:space="preserve"> בגדים של נ' זוז משנה לשנה ממטבע אותן הימים. נותנין לה חדשים בימות הגשמים ולובשת בלאותיהן בימות החמה. ונותנין לה חגורה למתניה וכפה לראשה ומנעל ממועד למועד. במה דברים אמורים באותן הימים ובארץ ישראל, אבל בשאר זמנים ומקומות אין הדמים עיקר, יש מקומות שהבגדים ביוקר או בזול הרבה, אלא העיקר שסומכין עליו ליתן לה בגדים הראויים שלובשת כל אשה בעלת בית שבאותה מדינה, ובכלל הכסות שהוא חייב ליתן לה כלי בית ומדור</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מחייבין אותו ליתן לה תכשיטין, כגון בגדי צבעונין להיקף על ראשה ופדחתה, ופוך ושרק וכיוצא בה, כדי שלא תתגנה עליו. במה דברים אמורים, בעני שבישראל, אבל בעשיר הכל לפי עשרו, ואפילו היה ראוי לקנות לה כלי משי ורקמה וכלי זהב כופין אותו ונותן. וכן המדור והתכשיט הכל לפי עשרו, ואם קצרה ידו ליתן לה אפילו כעני, כופין אותו להוציא, ותהיה הכתובה עליו חוב. (אישות פרק יג א והלאה)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ולא האשה בלבד, אלא בניו ובנותיו הקטנים בני שש או פחות חייב ליתן להם כסות המספקת להם וכלי תשמיש ומדור, ואינו נותן להם לפי עשרו אלא כפי צרכן בלבד. (שם שם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לא יקח עליו שום תכשיט ולא יתקן עצמו כעין כומר כדי שלא יכירוהו, אבל ישנה בגדיו, ולא </w:t>
      </w:r>
      <w:r w:rsidRPr="006B6426">
        <w:rPr>
          <w:rStyle w:val="HebrewChar"/>
          <w:rFonts w:cs="FrankRuehl" w:hint="cs"/>
          <w:rtl/>
        </w:rPr>
        <w:lastRenderedPageBreak/>
        <w:t>יגלח זקנו. מעשה היה בשעת השמד באחד שלבש מלבוש נכרי וברח, ושאל אם צריך כפרה, אמרו לו כיוון שמתחילה התכוונת לכך היה לך לקנות מלבוש נכרי ולתקנו בחוטים שאינם פשתן</w:t>
      </w:r>
      <w:r w:rsidR="006B6426" w:rsidRPr="006B6426">
        <w:rPr>
          <w:rStyle w:val="HebrewChar"/>
          <w:rFonts w:cs="FrankRuehl" w:hint="cs"/>
          <w:rtl/>
        </w:rPr>
        <w:t>...</w:t>
      </w:r>
      <w:r w:rsidRPr="006B6426">
        <w:rPr>
          <w:rStyle w:val="HebrewChar"/>
          <w:rFonts w:cs="FrankRuehl" w:hint="cs"/>
          <w:rtl/>
        </w:rPr>
        <w:t xml:space="preserve"> אף על פי שאמרה תורה לא יהיה כלי גבר על אשה וכו', אם צרו אויבים על העיר או הולכים בדרך וישכבו אותן תלכנה במלבושי אנשים, ואפילו בחרב</w:t>
      </w:r>
      <w:r w:rsidR="006B6426" w:rsidRPr="006B6426">
        <w:rPr>
          <w:rStyle w:val="HebrewChar"/>
          <w:rFonts w:cs="FrankRuehl" w:hint="cs"/>
          <w:rtl/>
        </w:rPr>
        <w:t>...</w:t>
      </w:r>
      <w:r w:rsidRPr="006B6426">
        <w:rPr>
          <w:rStyle w:val="HebrewChar"/>
          <w:rFonts w:cs="FrankRuehl" w:hint="cs"/>
          <w:rtl/>
        </w:rPr>
        <w:t xml:space="preserve"> (קצט והלאה)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אחד היה צריך להתעטף בציצית, אמרו לו תמתין עד שבת ותתחיל ללבוש, אמר להם אילו היה מלבוש אחר הייתי מעכב, אבל טלית בציצית לא אעכב. (רנח)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ולא יחם לו - ידוע שהבגדים יחממו רק במקרה, מצד שמירתם שהאויר המקיף לא יקרר הגוף, ולכן בקשו עבדיו דבר שיחמם מצד חמימות שבו. (מ"א 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כי היה המנהג בכל הדורות ללבוש מלבושים נאותים לאיש כמעשהו, ועטיית המעיל נתייחדה לחסידים ופרושים. (שמות כח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והבגדים כינוי למדות, כמו שכתב: "בכל עת יהיו בגדיך לבנים"</w:t>
      </w:r>
      <w:r w:rsidR="006B6426" w:rsidRPr="006B6426">
        <w:rPr>
          <w:rStyle w:val="HebrewChar"/>
          <w:rFonts w:cs="FrankRuehl" w:hint="cs"/>
          <w:rtl/>
        </w:rPr>
        <w:t>...</w:t>
      </w:r>
      <w:r w:rsidRPr="006B6426">
        <w:rPr>
          <w:rStyle w:val="HebrewChar"/>
          <w:rFonts w:cs="FrankRuehl" w:hint="cs"/>
          <w:rtl/>
        </w:rPr>
        <w:t xml:space="preserve"> (במדבר יג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וכבס בגדיו - כבוס הבגדים הוא רמז לתקון המדות. (שם יט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וכבס בגדיו - רמז שאחר הטהרו מעוונו צריך עוד מירוק סיגופים עד שיכובסו בגדיו שבגן עדן, שהם שנים, כאמור בזוהר הקדוש, לרוח בגן עדן של מטה, וא' לנשמה הנקראים חלוקא דרבנן, וצריך לכבס כתמיהם על ידי דמעות תשובה ומירוק. (ויקרא יד 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יהיו בגדיך לבנים - ידענו מחכמי האמת כי ממעשה המצוות נעשין לאדם לבושין דיקר אל הנפש בגן עדן של מטה</w:t>
      </w:r>
      <w:r w:rsidR="006B6426" w:rsidRPr="006B6426">
        <w:rPr>
          <w:rStyle w:val="HebrewChar"/>
          <w:rFonts w:cs="FrankRuehl" w:hint="cs"/>
          <w:rtl/>
        </w:rPr>
        <w:t>...</w:t>
      </w:r>
      <w:r w:rsidRPr="006B6426">
        <w:rPr>
          <w:rStyle w:val="HebrewChar"/>
          <w:rFonts w:cs="FrankRuehl" w:hint="cs"/>
          <w:rtl/>
        </w:rPr>
        <w:t xml:space="preserve"> ויותר טוב שבכל עת יהיו בגדיו לבנים, ולא על ידי תשובה. (קהלת ט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חרדים: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צריך שיכבד אדם את עצמו מעט במלבושין </w:t>
      </w:r>
      <w:r w:rsidRPr="006B6426">
        <w:rPr>
          <w:rStyle w:val="HebrewChar"/>
          <w:rFonts w:cs="FrankRuehl" w:hint="cs"/>
          <w:rtl/>
        </w:rPr>
        <w:lastRenderedPageBreak/>
        <w:t>ובדיבורו שלא יקל עם הבריות, ולא יחשוף השן תמיד</w:t>
      </w:r>
      <w:r w:rsidR="006B6426" w:rsidRPr="006B6426">
        <w:rPr>
          <w:rStyle w:val="HebrewChar"/>
          <w:rFonts w:cs="FrankRuehl" w:hint="cs"/>
          <w:rtl/>
        </w:rPr>
        <w:t>...</w:t>
      </w:r>
      <w:r w:rsidRPr="006B6426">
        <w:rPr>
          <w:rStyle w:val="HebrewChar"/>
          <w:rFonts w:cs="FrankRuehl" w:hint="cs"/>
          <w:rtl/>
        </w:rPr>
        <w:t xml:space="preserve"> (פרק ד דברי כבושין)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המלבושים אשר ישראל נבדלים מהאומות, ותמצא שהיו מוסרים נפשם על זה בפרק מי שמתו, דרב אדא בר אהבא חזייה לההוא גויה דהוי לבישא כרכלת בשוק, סבר דבת ישראל היא, קם קרעה מינה. ואם לא היה נחשב גדול ההבדל שישראל נבדלים מהע</w:t>
      </w:r>
      <w:r w:rsidRPr="006B6426">
        <w:rPr>
          <w:rStyle w:val="HebrewChar"/>
          <w:rFonts w:cs="FrankRuehl"/>
          <w:rtl/>
        </w:rPr>
        <w:t>כ</w:t>
      </w:r>
      <w:r w:rsidRPr="006B6426">
        <w:rPr>
          <w:rStyle w:val="HebrewChar"/>
          <w:rFonts w:cs="FrankRuehl" w:hint="cs"/>
          <w:rtl/>
        </w:rPr>
        <w:t>ו"ם אף</w:t>
      </w:r>
      <w:r w:rsidRPr="006B6426">
        <w:rPr>
          <w:rStyle w:val="HebrewChar"/>
          <w:rFonts w:cs="FrankRuehl"/>
          <w:rtl/>
        </w:rPr>
        <w:t xml:space="preserve"> </w:t>
      </w:r>
      <w:r w:rsidRPr="006B6426">
        <w:rPr>
          <w:rStyle w:val="HebrewChar"/>
          <w:rFonts w:cs="FrankRuehl" w:hint="cs"/>
          <w:rtl/>
        </w:rPr>
        <w:t>במלבושים לא היו מוסרים נפשם על זה. וגם בזה פרצו מאד, עד שרוצים להדמות להם בכל מה שאפשר, ואין זה רק להכביד גלותינו. (נצח ישראל פרק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זה כי החטאים נחשבים לאדם מלבוש, ונקראים בגדים צואים, והמצוות והמדות הטובות גם כן מלבוש כבוד לאדם, וכאשר הכהן הגדול לובש בגדי קדושה הוא סילוק מלבוש החטאים וכפרה על ישראל</w:t>
      </w:r>
      <w:r w:rsidR="006B6426" w:rsidRPr="006B6426">
        <w:rPr>
          <w:rStyle w:val="HebrewChar"/>
          <w:rFonts w:cs="FrankRuehl" w:hint="cs"/>
          <w:rtl/>
        </w:rPr>
        <w:t>...</w:t>
      </w:r>
      <w:r w:rsidRPr="006B6426">
        <w:rPr>
          <w:rStyle w:val="HebrewChar"/>
          <w:rFonts w:cs="FrankRuehl" w:hint="cs"/>
          <w:rtl/>
        </w:rPr>
        <w:t xml:space="preserve"> (נתיב הלשון פרק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מה שאמר בר בי רב דזבין וכו', גם דבר זה כי בודאי ראוי לתלמיד חכם ולמעלת תורתו שיהיה לו בגדים נאים לפי כבוד התורה, כי התורה היא כולה כבוד, ולכן ראוי שיהיה התלמיד חכם מכובד במלבושו, ואם עני הוא איך יעשה, וכבר אמרנו כי השי"ת בהשגחתו נתן לכל אדם דבר הראוי לו, ואיך יהיה לו זה ועל זה אמר גם כן, כי הפשתן הוא דבר נאה מאוד והוא חזק שלא לכלות אותו, אף על גב שהוא ביוקר, מכל מקום הוא מתקיים ביותר, וזה שאמר ואני ערב לו</w:t>
      </w:r>
      <w:r w:rsidR="006B6426" w:rsidRPr="006B6426">
        <w:rPr>
          <w:rStyle w:val="HebrewChar"/>
          <w:rFonts w:cs="FrankRuehl" w:hint="cs"/>
          <w:rtl/>
        </w:rPr>
        <w:t>...</w:t>
      </w:r>
      <w:r w:rsidRPr="006B6426">
        <w:rPr>
          <w:rStyle w:val="HebrewChar"/>
          <w:rFonts w:cs="FrankRuehl" w:hint="cs"/>
          <w:rtl/>
        </w:rPr>
        <w:t xml:space="preserve"> ולפיכך בתורה לא ציוה לכהנים רק לעשות כתונת ולא גלימא ולא שום מלבוש, שתראה מזה כי הכתונת מלבוש חשוב</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 כך אמר לא ליתב אציפתא וכו', דבר זה גם כן שיש לתלמיד חכם לדקדק שלא לכלות מלבושיו, והוא דבר טוב, כאשר מדקדק על מלבושיו, דרבי יוחנן קרי למאני מכבדותי, כדאיתא בפרק כל כתבי (לעיל קי"ג ב'), וראוי שיקפיד האדם על דבר שהוא כבודו ותפארתו, ואם לא יעשה זה הרי הוא מחוסר כבוד</w:t>
      </w:r>
      <w:r w:rsidR="006B6426" w:rsidRPr="006B6426">
        <w:rPr>
          <w:rStyle w:val="HebrewChar"/>
          <w:rFonts w:cs="FrankRuehl" w:hint="cs"/>
          <w:rtl/>
        </w:rPr>
        <w:t>...</w:t>
      </w:r>
      <w:r w:rsidRPr="006B6426">
        <w:rPr>
          <w:rStyle w:val="HebrewChar"/>
          <w:rFonts w:cs="FrankRuehl" w:hint="cs"/>
          <w:rtl/>
        </w:rPr>
        <w:t xml:space="preserve"> (חידושי אגדות שבת קמ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כי הגוף במה שהוא חמרי אינו מורה על המצות רק הציצית שהם בבגד, מפני שהמלבוש </w:t>
      </w:r>
      <w:r w:rsidR="00804819" w:rsidRPr="006B6426">
        <w:rPr>
          <w:rStyle w:val="HebrewChar"/>
          <w:rFonts w:cs="FrankRuehl" w:hint="cs"/>
          <w:rtl/>
        </w:rPr>
        <w:lastRenderedPageBreak/>
        <w:t>הוא כבוד האדם, והכבוד אינו דבר גוף והמלבוש על הגוף החמרי הוא ראוי שיהיה מורה על מצות האלקיים שהם כבוד האדם. והמצות הם יוצאים מן האדם העושה אותם, כמו הציצית שיוצאים</w:t>
      </w:r>
      <w:r w:rsidRPr="006B6426">
        <w:rPr>
          <w:rStyle w:val="HebrewChar"/>
          <w:rFonts w:cs="FrankRuehl" w:hint="cs"/>
          <w:rtl/>
        </w:rPr>
        <w:t>...</w:t>
      </w:r>
      <w:r w:rsidR="00804819" w:rsidRPr="006B6426">
        <w:rPr>
          <w:rStyle w:val="HebrewChar"/>
          <w:rFonts w:cs="FrankRuehl" w:hint="cs"/>
          <w:rtl/>
        </w:rPr>
        <w:t xml:space="preserve"> (שם סוטה יז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וכבר התבאר כי היה ליעקב צלם אדם הראשון, וכמו שמעלת יעקב הוא הצלם האלקי באמת שהיה לאדם הראשון, וזה ירש יעקב ממנו, כך ירש עשו את בגדי אדם הראשון, כמו שאמרו במדרש</w:t>
      </w:r>
      <w:r w:rsidR="006B6426" w:rsidRPr="006B6426">
        <w:rPr>
          <w:rStyle w:val="HebrewChar"/>
          <w:rFonts w:cs="FrankRuehl" w:hint="cs"/>
          <w:rtl/>
        </w:rPr>
        <w:t>...</w:t>
      </w:r>
      <w:r w:rsidRPr="006B6426">
        <w:rPr>
          <w:rStyle w:val="HebrewChar"/>
          <w:rFonts w:cs="FrankRuehl" w:hint="cs"/>
          <w:rtl/>
        </w:rPr>
        <w:t xml:space="preserve"> ועל ידי הבגדים מתדמה כאדם, אף כי אינו אדם באמת. ופירוש בגדי אדם הראשון, כאשר ברא השי"ת את האדם ברא אותו בשלימות ונתן לו כבוד, וכמו שאמר הכתוב (תהלים ח') "ותחסרהו מעט מאלקים וכבוד והדר תעטרהו", ודבר זה נקרא מלבוש, וכדרבי יוחנן קרי למאניה מכבדותיה</w:t>
      </w:r>
      <w:r w:rsidR="006B6426" w:rsidRPr="006B6426">
        <w:rPr>
          <w:rStyle w:val="HebrewChar"/>
          <w:rFonts w:cs="FrankRuehl" w:hint="cs"/>
          <w:rtl/>
        </w:rPr>
        <w:t>...</w:t>
      </w:r>
      <w:r w:rsidRPr="006B6426">
        <w:rPr>
          <w:rStyle w:val="HebrewChar"/>
          <w:rFonts w:cs="FrankRuehl" w:hint="cs"/>
          <w:rtl/>
        </w:rPr>
        <w:t xml:space="preserve"> (שם ע"ז יא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הציצית הוא, כי רצה האדון ב"ה שיהיו ישראל מתוקנים בכל בחינותיהם בעניני קדושה, ועל כן נתן להם מצוות לכל זמניהם ומקריהם, כדי שיתוקנו בכולם. ומכלל האדם המלבושים שהוא לובש, ולמען יתוקנו גם הם בקדושה צוה שיושם בהם ציצית</w:t>
      </w:r>
      <w:r w:rsidR="006B6426" w:rsidRPr="006B6426">
        <w:rPr>
          <w:rStyle w:val="HebrewChar"/>
          <w:rFonts w:cs="FrankRuehl" w:hint="cs"/>
          <w:rtl/>
        </w:rPr>
        <w:t>...</w:t>
      </w:r>
      <w:r w:rsidRPr="006B6426">
        <w:rPr>
          <w:rStyle w:val="HebrewChar"/>
          <w:rFonts w:cs="FrankRuehl" w:hint="cs"/>
          <w:rtl/>
        </w:rPr>
        <w:t xml:space="preserve"> (דרך ה' חלק ד פרק ו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והנה צריך שתדע מהו ענין הצמר ומהו ענין הפשתים וסוד איסור שעטנז שבצמר ופשתים. דע ששני מיני מלבושים יש, א' לבוש היוצא מתוך הפנימיות בסוד כהדין קומצא דלבושיה מיניה, וא' לבוש חיצוני הניתן על הגוף מבחוץ, והענין כי האורות סופם יעשה הלבוש ואז הלבוש הוא מבחינת האורות הפנימיות עצמם ומגלה אותם, אבל הלבוש החיצוני אינו כן כי הם אורות שלא נמצאו בבנין המאור ההוא וניתן מבחוץ. והנה הצמר הוא סוד לבוש היוצא מן הפנימיות, כי הצמר צומח על הגוף מאליו, אך הפשתן הוא הניתן מבחוץ שאין שום אחד נולד לו הפשתן על הגוף</w:t>
      </w:r>
      <w:r w:rsidR="006B6426" w:rsidRPr="006B6426">
        <w:rPr>
          <w:rStyle w:val="HebrewChar"/>
          <w:rFonts w:cs="FrankRuehl" w:hint="cs"/>
          <w:rtl/>
        </w:rPr>
        <w:t>...</w:t>
      </w:r>
      <w:r w:rsidRPr="006B6426">
        <w:rPr>
          <w:rStyle w:val="HebrewChar"/>
          <w:rFonts w:cs="FrankRuehl" w:hint="cs"/>
          <w:rtl/>
        </w:rPr>
        <w:t xml:space="preserve"> (אדיר במרום דף מ,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גם יתנהג במדת ענוה במלבושיו, וזהו כלל גדול, וכן הוא בזוהר פרשת וישב זה לשונו, "ותתפשהו בבגדו לאמר שכבה עמי", ותתפשהו </w:t>
      </w:r>
      <w:r w:rsidRPr="006B6426">
        <w:rPr>
          <w:rStyle w:val="HebrewChar"/>
          <w:rFonts w:cs="FrankRuehl" w:hint="cs"/>
          <w:rtl/>
        </w:rPr>
        <w:lastRenderedPageBreak/>
        <w:t>בבגדו בגין דכד שליט יצר הרע עליה דבר נש אתקין ליה וקשיט ליה לבושוי מסלסל בשערוי הדא הוא דכתיב ותתפשהו בבגדו לאמר שכבה עמי, אתדבק עמי, מאן דאיהו זכאה איתתקף לקבליה, ואגח ביה קרבא, מה כתיב ויעזוב בגדו בידה, ישבוק ליה ותתקף לקבליה ויערוק מיניה. (שער האותיות אות ע)</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ודרך בני אדם להתכבד במלבוש, דר"י קרי למאניה מכבדותיה, ואין נאה ההדור והכבוד אלא למלכו של עולם, שנאמר זה הדור בלבושו, וכתיב ה' מלך גאות לבש, ולרמז זה מצות ציצית בבגדינו</w:t>
      </w:r>
      <w:r w:rsidRPr="006B6426">
        <w:rPr>
          <w:rStyle w:val="HebrewChar"/>
          <w:rFonts w:cs="FrankRuehl" w:hint="cs"/>
          <w:rtl/>
        </w:rPr>
        <w:t>...</w:t>
      </w:r>
      <w:r w:rsidR="00804819" w:rsidRPr="006B6426">
        <w:rPr>
          <w:rStyle w:val="HebrewChar"/>
          <w:rFonts w:cs="FrankRuehl" w:hint="cs"/>
          <w:rtl/>
        </w:rPr>
        <w:t xml:space="preserve"> כי העבד לא ילבש גאות אלא יכוין בלבושו לכבד את המלך, כי אין לבא אל שער המלך בלבוש שק</w:t>
      </w:r>
      <w:r w:rsidRPr="006B6426">
        <w:rPr>
          <w:rStyle w:val="HebrewChar"/>
          <w:rFonts w:cs="FrankRuehl" w:hint="cs"/>
          <w:rtl/>
        </w:rPr>
        <w:t>...</w:t>
      </w:r>
      <w:r w:rsidR="00804819" w:rsidRPr="006B6426">
        <w:rPr>
          <w:rStyle w:val="HebrewChar"/>
          <w:rFonts w:cs="FrankRuehl" w:hint="cs"/>
          <w:rtl/>
        </w:rPr>
        <w:t xml:space="preserve"> (הלכות תשובה)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וטוב מאד שמלבושי שבת אין גם אחד מה שיהיה בימי החול, כלומר אפילו החלוק של שבת אין ללובשו בימי החול, וכשלובש בערב שבת החלוק של שבת יכוון בשם זה דרי"אל, (נ"א רזי"אל), שהוא סוד שם החלוק העליון לזעיר זכריהו ריש פרקי היכלות, והוא מועיל מאד אל הקדושה להמשיכה על האדם בין בחול בין בשבת. אין טוב לאדם שילבש ב' מלבושים בבת א', והעושה זה קשה לשכחה מאד</w:t>
      </w:r>
      <w:r w:rsidR="006B6426" w:rsidRPr="006B6426">
        <w:rPr>
          <w:rStyle w:val="HebrewChar"/>
          <w:rFonts w:cs="FrankRuehl" w:hint="cs"/>
          <w:rtl/>
        </w:rPr>
        <w:t>...</w:t>
      </w:r>
      <w:r w:rsidRPr="006B6426">
        <w:rPr>
          <w:rStyle w:val="HebrewChar"/>
          <w:rFonts w:cs="FrankRuehl" w:hint="cs"/>
          <w:rtl/>
        </w:rPr>
        <w:t xml:space="preserve"> ואין להקפיד אם ילבש בחורף בגדי ארגמן וכיוצא בו תחת מלבוש הלבן העליון מפני הצנה, רק שיהיה ד' בגדי לבן כנגד ד' אותיות השם הגדול שהם לבושי עולם הבריאה, ומה ניהו, תחתון ועליון והאזור והחלוק, ונאמר במסורת, כפי גוון המלבושים שהאדם לובש בשבת בעולם הזה, כך ממש הלבוש אחר פטירתו בימי שבת תמיד</w:t>
      </w:r>
      <w:r w:rsidR="006B6426" w:rsidRPr="006B6426">
        <w:rPr>
          <w:rStyle w:val="HebrewChar"/>
          <w:rFonts w:cs="FrankRuehl" w:hint="cs"/>
          <w:rtl/>
        </w:rPr>
        <w:t>...</w:t>
      </w:r>
      <w:r w:rsidRPr="006B6426">
        <w:rPr>
          <w:rStyle w:val="HebrewChar"/>
          <w:rFonts w:cs="FrankRuehl" w:hint="cs"/>
          <w:rtl/>
        </w:rPr>
        <w:t xml:space="preserve"> (בראשית)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ונתן לי לחם לאכול ובגד ללבוש וגו', יעקב ובניו יש בכחם לטהר בגד בוגדים כטעם כלאים בציצית וכן בגדי כהונה, אמנם הגר אין כחו יפה להעביר הנחש, לפיכך זכו בו השמלה</w:t>
      </w:r>
      <w:r w:rsidR="006B6426" w:rsidRPr="006B6426">
        <w:rPr>
          <w:rStyle w:val="HebrewChar"/>
          <w:rFonts w:cs="FrankRuehl" w:hint="cs"/>
          <w:rtl/>
        </w:rPr>
        <w:t>...</w:t>
      </w:r>
      <w:r w:rsidRPr="006B6426">
        <w:rPr>
          <w:rStyle w:val="HebrewChar"/>
          <w:rFonts w:cs="FrankRuehl" w:hint="cs"/>
          <w:rtl/>
        </w:rPr>
        <w:t xml:space="preserve"> שעל ידי מצות ציצית יש הפרה לקליפות הכלאים, וכן בבגדי כהונה יש בהם כלאים, מה שאינו כן גר אין לו כח זה רק די לו להחליף משמאל לימין. (ויצא)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דע שיש סוד גדול בלבישת בגד פשתן, שכל נפטר שנתלבש בבגדי פשתן אפילו נפטר בחוצה </w:t>
      </w:r>
      <w:r w:rsidRPr="006B6426">
        <w:rPr>
          <w:rStyle w:val="HebrewChar"/>
          <w:rFonts w:cs="FrankRuehl" w:hint="cs"/>
          <w:rtl/>
        </w:rPr>
        <w:lastRenderedPageBreak/>
        <w:t>לארץ כל קטיגור נהפך לסניגור, ומעלת לבישת פשתן בלא לבוש אחרת ואפילו תינוק שאביו מוחזק שמתו לו בנים הרבה על ידי לילית או רוח רעה תינוק זה בטוח מכל אלו בסגולת לבישת בגדים אלו, וסגולת לבישת בגדי פשתן שלובש בגדי פשתן לבד ולא מין אחר עמו, אבל נתערב מין אחר אפילו חוט אחד פוסל בו. ופרעה השיג בחכמתו סגולת הבגדים אלו ולכן היה מלובש אלו כלי בגדי פשתן לבן ובהם היה מתגאה לפני חכמיו וגדוליו ואמר להם הוא אלוה, והמופת שכל חרטומיו וחכמיו לא היו יכולים לשלוט בו ברוב כשפנות. וגם יוסף השיג זה הסוד ברוח הקדש וידע שהלובש בגדי פשתן לבן אינו שולט בו לא עין הרע ולא רוח רעה ולא שום מיני כישוף</w:t>
      </w:r>
      <w:r w:rsidR="006B6426" w:rsidRPr="006B6426">
        <w:rPr>
          <w:rStyle w:val="HebrewChar"/>
          <w:rFonts w:cs="FrankRuehl" w:hint="cs"/>
          <w:rtl/>
        </w:rPr>
        <w:t>...</w:t>
      </w:r>
      <w:r w:rsidRPr="006B6426">
        <w:rPr>
          <w:rStyle w:val="HebrewChar"/>
          <w:rFonts w:cs="FrankRuehl" w:hint="cs"/>
          <w:rtl/>
        </w:rPr>
        <w:t xml:space="preserve"> (מקץ, ועיין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הני מאני דרבנן דבלו מנייהו מחמת השדים, אבל לאנשים החוטאים נגשים אליהם ומטילים ארס בבגדיהם ומטמאים בגדיהם במיני נגעים וטומאה עד שנראה הנגעים בבגדיהם. (תזריע)</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ותלבש את יעקב - הבגדים הם משל לטובת העולם הזה, ועשתה מעשה להלבישו בגדי עשו, שאז יש לנבואה קיום, ובכל זאת בקולו ובפנימיותו נשאר יעקב. (בראשית כז 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ריח בגדיו - הבגדים ציון לדברים שמחוץ לגופו, שהם עניני העולם הזה, ואמר שגם באלו יש רוחניות, שיעשה צדקה וחסד ויעסקו בתורה, ועל זה אמרו רז"ל כריח שדה תפוחים, רוצה לומר אתרוגים, כבתוספות שבת פ"ח, שטעם הקליפה כטעם הפרי. (שם שם כב)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הבגד אשר יזה עליה - שם בגד בא בכל התנ"ך בלשון זכר, לבד פה בא בלשון נקבה, ועוד פעם אחת במשלי "ובגדיו לא תשרפנה", ואמרו חז"ל דלכך בא כינוי עליה בלשון נקבה, ללמד שלא בא שם בגד בהבנה המדויקת, שבזה אינו אלא בגד, ולתנא דר"י אינו אלא בגד צמר ופשתים, רק בא בהבנה המורחבת שמשתתף עם כסות ושלמה, שכולל כל מה שילבש ויתכסה בו</w:t>
      </w:r>
      <w:r w:rsidR="006B6426" w:rsidRPr="006B6426">
        <w:rPr>
          <w:rStyle w:val="HebrewChar"/>
          <w:rFonts w:cs="FrankRuehl" w:hint="cs"/>
          <w:rtl/>
        </w:rPr>
        <w:t>...</w:t>
      </w:r>
      <w:r w:rsidRPr="006B6426">
        <w:rPr>
          <w:rStyle w:val="HebrewChar"/>
          <w:rFonts w:cs="FrankRuehl" w:hint="cs"/>
          <w:rtl/>
        </w:rPr>
        <w:t xml:space="preserve"> (ויקרא ו כ)</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ילבשו צדק - שהבגדים מורים על צדק ומדות טובות שתתלבש בהן הנפש. (תהלים קלב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כתנות עור - לומר שכל זמן שעלינו ללבש הבגדים עוד לא הגענו למצב הגן-עדני, ועלינו עוד להתבייש מן הבהמי שבנו. לר' מאיר כתב כתנות אור, (ב"ר כ') הבגדים נקראים בתנ"ך "בגדי ישע", ומצות הציצית שבהם צריכה להזהירנו מפני הסתת הנחש שבנו, ומזהירה אותנו שעם כל הקידמה לא הגענו למצב של גן עדן</w:t>
      </w:r>
      <w:r w:rsidR="006B6426" w:rsidRPr="006B6426">
        <w:rPr>
          <w:rStyle w:val="HebrewChar"/>
          <w:rFonts w:cs="FrankRuehl" w:hint="cs"/>
          <w:rtl/>
        </w:rPr>
        <w:t>...</w:t>
      </w:r>
      <w:r w:rsidRPr="006B6426">
        <w:rPr>
          <w:rStyle w:val="HebrewChar"/>
          <w:rFonts w:cs="FrankRuehl" w:hint="cs"/>
          <w:rtl/>
        </w:rPr>
        <w:t xml:space="preserve"> (בראשית ג כא)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ויקרע יעקב שמלותיו - לרוב נמצא ויקרע בגדיו, המעטה החיצוני, הרוצה לומר שנתהווה קרע ביחסים החיצוניים</w:t>
      </w:r>
      <w:r w:rsidR="006B6426" w:rsidRPr="006B6426">
        <w:rPr>
          <w:rStyle w:val="HebrewChar"/>
          <w:rFonts w:cs="FrankRuehl" w:hint="cs"/>
          <w:rtl/>
        </w:rPr>
        <w:t>...</w:t>
      </w:r>
      <w:r w:rsidRPr="006B6426">
        <w:rPr>
          <w:rStyle w:val="HebrewChar"/>
          <w:rFonts w:cs="FrankRuehl" w:hint="cs"/>
          <w:rtl/>
        </w:rPr>
        <w:t xml:space="preserve"> שמלה היא הבגד הקרוב אל הגוף, ולכן נמצאת בדרך כלל אצל מלת ויכבס</w:t>
      </w:r>
      <w:r w:rsidR="006B6426" w:rsidRPr="006B6426">
        <w:rPr>
          <w:rStyle w:val="HebrewChar"/>
          <w:rFonts w:cs="FrankRuehl" w:hint="cs"/>
          <w:rtl/>
        </w:rPr>
        <w:t>...</w:t>
      </w:r>
      <w:r w:rsidRPr="006B6426">
        <w:rPr>
          <w:rStyle w:val="HebrewChar"/>
          <w:rFonts w:cs="FrankRuehl" w:hint="cs"/>
          <w:rtl/>
        </w:rPr>
        <w:t xml:space="preserve"> (שם לז לד)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בגד הוא קרוב לפקד, כושר רוחני למלא תפקיד. הבגדים מסמלים כושר מוסרי, וכן ניתנו מהבורא לאדם כדי להצילו מטעות בהמית. הלבישה של הבגדים מסמלת התמסרות של האישיות למעלה או לאופי מיוחד</w:t>
      </w:r>
      <w:r w:rsidRPr="006B6426">
        <w:rPr>
          <w:rStyle w:val="HebrewChar"/>
          <w:rFonts w:cs="FrankRuehl" w:hint="cs"/>
          <w:rtl/>
        </w:rPr>
        <w:t>...</w:t>
      </w:r>
      <w:r w:rsidR="00804819" w:rsidRPr="006B6426">
        <w:rPr>
          <w:rStyle w:val="HebrewChar"/>
          <w:rFonts w:cs="FrankRuehl" w:hint="cs"/>
          <w:rtl/>
        </w:rPr>
        <w:t xml:space="preserve"> (שמות כח מ)</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מדו בד - כמדתו, בלי חציצה. תפקיד הבגדים אינו להזין את עיני הרואה או להבליט את גוף הנושא, כי אם לתת לכהן את הכרת הנקיון. (ויקרא ו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שעטנז - </w:t>
      </w:r>
      <w:r w:rsidR="006B6426" w:rsidRPr="006B6426">
        <w:rPr>
          <w:rStyle w:val="HebrewChar"/>
          <w:rFonts w:cs="FrankRuehl" w:hint="cs"/>
          <w:rtl/>
        </w:rPr>
        <w:t>...</w:t>
      </w:r>
      <w:r w:rsidRPr="006B6426">
        <w:rPr>
          <w:rStyle w:val="HebrewChar"/>
          <w:rFonts w:cs="FrankRuehl" w:hint="cs"/>
          <w:rtl/>
        </w:rPr>
        <w:t>כבר פירשנו איך מעוררים הבגדים את האדם על התנשאותו מעל למדרגת הבהמה, ואזהרתם לו: היה אדם! אל תהי כבהמה! אזהרה זו מודגשת עוד על ידי מצות הציצית. על האדם לציית לחוקי התורה שהוא חוק "למינו" של האדם. איסור שעטנז הוא בצמר ובפשתים שמהם עיקר בגדי האדם, ונוסף לזה הם מסמלים את עולם הצמח ובעלי החיים. בעולם החי שני אלו משולבים במעגל, אך האדם הוא כפירמידה המכוונת אל השי"ת, ואין לפעולות האנימליות (כבעל חי) שבו לשמש את הצמחי בלבד, כי אם להתעדן לשם מילוי התפקידים האלקיים שהוטלו עליו, ולהתעלות על ידי הרוח האלקית שניתנה באדם אל קרבת השי"ת. לעומת זאת בציצית ובבגדי כהונה המבטאים את השתעבדות כל האישיות תחת מרות ה', על כל הצמחי והחי שבה, שם אין עוד מקום להפרדת שני אלו זה מזה כלל, (ואם כן אין בהם איסור שעטנז). (שם יט יט)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אשר הוצאתי אתכם - הציצית מזכירה לנו עובדה זו. הציצית מסמלת את מסירת הבגד ליעודו האלקי שנקבע לו. אחרי שאדם הראשון חטא בהלכו אחר עיניו ולבבו כבהמה, קבל את הבגדים כדי להזהירו שתפקידו נעלה מתפקיד הבהמה, כפי שפירשנו בישורון שנה ה'</w:t>
      </w:r>
      <w:r w:rsidR="006B6426" w:rsidRPr="006B6426">
        <w:rPr>
          <w:rStyle w:val="HebrewChar"/>
          <w:rFonts w:cs="FrankRuehl" w:hint="cs"/>
          <w:rtl/>
        </w:rPr>
        <w:t>...</w:t>
      </w:r>
      <w:r w:rsidRPr="006B6426">
        <w:rPr>
          <w:rStyle w:val="HebrewChar"/>
          <w:rFonts w:cs="FrankRuehl" w:hint="cs"/>
          <w:rtl/>
        </w:rPr>
        <w:t xml:space="preserve"> (במדבר טו מא)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בגד הוא לכיסוי, וכסות למגן</w:t>
      </w:r>
      <w:r w:rsidR="006B6426" w:rsidRPr="006B6426">
        <w:rPr>
          <w:rStyle w:val="HebrewChar"/>
          <w:rFonts w:cs="FrankRuehl" w:hint="cs"/>
          <w:rtl/>
        </w:rPr>
        <w:t>...</w:t>
      </w:r>
      <w:r w:rsidRPr="006B6426">
        <w:rPr>
          <w:rStyle w:val="HebrewChar"/>
          <w:rFonts w:cs="FrankRuehl" w:hint="cs"/>
          <w:rtl/>
        </w:rPr>
        <w:t xml:space="preserve"> (דברים כב 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מוהר"ן: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וזה בחינת בגדים לבנים, היינו תיקון הדיבור שהוא בחינת מלכות פה הוא בחינת בגדים לבנים, כי צריך לשמור מאוד את הבגדים שלא יבזה את הבגדים, רק לשמרן כראוי שלא יבא עליהם שום כתם ורבב. וכל מי שהוא גדול יותר, צריך לשמור את הבגדים יותר. כי כל מי שגדול יותר מדקדקין עמו יותר. ועל כן תלמיד חכם שנמצא רבב על בגדיו חייב מיתה (שבת קי"ג), כי עמו מדקדקין יותר, כי הבגדים בעצמם הם דנין אותו, בבחינת דינא דמלכותא, כי הבגדים הם בחינת מלכות, כי ר' יוחנן קרא למאניה מכבדותא (שבת קי"ג א') שזהו בחינת מלכות, בחינת (תהלים כ"ד) מלך הכבוד, והם בחינת צדק מלכותא קדישא, שזה בחינת הבגדים, בחינת (איוב כ"ט) צדק לבשתי, והמבזה אותם נמצא שהוא כמורד במלכות, ואז דינא דמלכותא דן אותו, ועל ידי זה עושה פירוד בין קוב"ה ושכינתיה</w:t>
      </w:r>
      <w:r w:rsidR="006B6426" w:rsidRPr="006B6426">
        <w:rPr>
          <w:rStyle w:val="HebrewChar"/>
          <w:rFonts w:cs="FrankRuehl" w:hint="cs"/>
          <w:rtl/>
        </w:rPr>
        <w:t>...</w:t>
      </w:r>
      <w:r w:rsidRPr="006B6426">
        <w:rPr>
          <w:rStyle w:val="HebrewChar"/>
          <w:rFonts w:cs="FrankRuehl" w:hint="cs"/>
          <w:rtl/>
        </w:rPr>
        <w:t xml:space="preserve"> (כט ג,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וירח את ריח בגדיו</w:t>
      </w:r>
      <w:r w:rsidR="006B6426" w:rsidRPr="006B6426">
        <w:rPr>
          <w:rStyle w:val="HebrewChar"/>
          <w:rFonts w:cs="FrankRuehl" w:hint="cs"/>
          <w:rtl/>
        </w:rPr>
        <w:t>...</w:t>
      </w:r>
      <w:r w:rsidRPr="006B6426">
        <w:rPr>
          <w:rStyle w:val="HebrewChar"/>
          <w:rFonts w:cs="FrankRuehl" w:hint="cs"/>
          <w:rtl/>
        </w:rPr>
        <w:t xml:space="preserve"> והענין הוא, כי האדם על ידי מעשיו קונה לו מלבושים להנשמה, ואיתא בזוהר הקדוש, על ידי התורה זוכין למלבוש הרוח בגן עדן, ועל ידי מעשים טובים זוכין למלבוש הנפש, ועל ידי מחשבה ורצון זוכין למלבוש הנשמה. וצדיק אמת זוכה לקבל הארה מאותן המלבושים גם בעולם הזה, וכפי מה שזוכה להארות המלבושים שבגן עדן, הוא כלי מוכן לברכה</w:t>
      </w:r>
      <w:r w:rsidR="006B6426" w:rsidRPr="006B6426">
        <w:rPr>
          <w:rStyle w:val="HebrewChar"/>
          <w:rFonts w:cs="FrankRuehl" w:hint="cs"/>
          <w:rtl/>
        </w:rPr>
        <w:t>...</w:t>
      </w:r>
      <w:r w:rsidRPr="006B6426">
        <w:rPr>
          <w:rStyle w:val="HebrewChar"/>
          <w:rFonts w:cs="FrankRuehl" w:hint="cs"/>
          <w:rtl/>
        </w:rPr>
        <w:t xml:space="preserve"> וכמו שכפי מעשה האדם בעולם הזה מכין לו מלבושים בעולם הבא כנ"ל, כמו כן כפי העבודה בימי המעשה זוכה בשבת קודש לקבל הארה מעין המלבושים שבעולם הבא</w:t>
      </w:r>
      <w:r w:rsidR="006B6426" w:rsidRPr="006B6426">
        <w:rPr>
          <w:rStyle w:val="HebrewChar"/>
          <w:rFonts w:cs="FrankRuehl" w:hint="cs"/>
          <w:rtl/>
        </w:rPr>
        <w:t>...</w:t>
      </w:r>
      <w:r w:rsidRPr="006B6426">
        <w:rPr>
          <w:rStyle w:val="HebrewChar"/>
          <w:rFonts w:cs="FrankRuehl" w:hint="cs"/>
          <w:rtl/>
        </w:rPr>
        <w:t xml:space="preserve"> (בראשית תולדות תרמ"ז)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ובעל הבית בטלית מצויצת באמצע וכו', ומקשים והלא לילה לאו זמן ציצית</w:t>
      </w:r>
      <w:r w:rsidR="006B6426" w:rsidRPr="006B6426">
        <w:rPr>
          <w:rStyle w:val="HebrewChar"/>
          <w:rFonts w:cs="FrankRuehl" w:hint="cs"/>
          <w:szCs w:val="20"/>
          <w:rtl/>
        </w:rPr>
        <w:t>?</w:t>
      </w:r>
      <w:r w:rsidRPr="006B6426">
        <w:rPr>
          <w:rStyle w:val="HebrewChar"/>
          <w:rFonts w:cs="FrankRuehl" w:hint="cs"/>
          <w:rtl/>
        </w:rPr>
        <w:t xml:space="preserve"> אך לבוש איש ישראל נקרא טלית מצויצת, שלכן ציוה הקב"ה לעשות ציצית במלבוש, לרמוז על מלבוש איש ישראל, ובאמת הוא חותם ברית קודש שנשתנה ציור הישראלי</w:t>
      </w:r>
      <w:r w:rsidR="006B6426" w:rsidRPr="006B6426">
        <w:rPr>
          <w:rStyle w:val="HebrewChar"/>
          <w:rFonts w:cs="FrankRuehl" w:hint="cs"/>
          <w:rtl/>
        </w:rPr>
        <w:t>...</w:t>
      </w:r>
      <w:r w:rsidRPr="006B6426">
        <w:rPr>
          <w:rStyle w:val="HebrewChar"/>
          <w:rFonts w:cs="FrankRuehl" w:hint="cs"/>
          <w:rtl/>
        </w:rPr>
        <w:t xml:space="preserve"> (חנוכה תרנ"ד)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חליפות שמלות - הפנימיות לעולם אחת, אבל המלבוש מתחלף לפי מדרגות האדם, עולה ויורד, ובודאי התועלת הבאה על ידי הגלות היא תיקון המלבוש, ולכן כתוב ביציאת מצרים, כלי כסף וכלי זהב ושמלות, שהן חביבות על הכל. עיין שם ברש"י. ויוסף נתן להם הדרך איך יוכלו להתלבש בלבושים שונים אלו, כמו שהראה להם יוסף שלא הכירוהו אם כי עמד בצדקו, וזה שאמרו רז"ל שרמז לבנימין שיצא ממנו מרדכי היוצא בה' לבושים, כי בימי אסתר היתה הסתרת פנים ביותר, ומרדכי תיקן ה' מיני לבושים, ואולי זה הרמז שמחליפים המלבושים בפורים, ומנהג ישראל תורה</w:t>
      </w:r>
      <w:r w:rsidR="006B6426" w:rsidRPr="006B6426">
        <w:rPr>
          <w:rStyle w:val="HebrewChar"/>
          <w:rFonts w:cs="FrankRuehl" w:hint="cs"/>
          <w:rtl/>
        </w:rPr>
        <w:t>...</w:t>
      </w:r>
      <w:r w:rsidRPr="006B6426">
        <w:rPr>
          <w:rStyle w:val="HebrewChar"/>
          <w:rFonts w:cs="FrankRuehl" w:hint="cs"/>
          <w:rtl/>
        </w:rPr>
        <w:t xml:space="preserve"> (שם ויגש תרל"ט)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הפרשה סמיכות שמן למאור לבגדי כהונה, כתבנו כבר על פירוש הפסוק "בכל עת יהיו בגדיך לבנים", שהוא תיקון הגוף שהוא נקרא מלבוש האדם, ועל ידי זה שמן על ראשך שהוא חלק הנשמה, אל יחסר, וזה הכנת ימי המעשה שהוא בירור ותיקון המעשים כדי להעלותן ביום השבת לזכות לנשמה יתרה, וזה שאמר על ראשך</w:t>
      </w:r>
      <w:r w:rsidR="006B6426" w:rsidRPr="006B6426">
        <w:rPr>
          <w:rStyle w:val="HebrewChar"/>
          <w:rFonts w:cs="FrankRuehl" w:hint="cs"/>
          <w:rtl/>
        </w:rPr>
        <w:t>...</w:t>
      </w:r>
      <w:r w:rsidRPr="006B6426">
        <w:rPr>
          <w:rStyle w:val="HebrewChar"/>
          <w:rFonts w:cs="FrankRuehl" w:hint="cs"/>
          <w:rtl/>
        </w:rPr>
        <w:t xml:space="preserve"> (שמות תצוה תרמ"ד)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לפרשת ציצית</w:t>
      </w:r>
      <w:r w:rsidR="006B6426" w:rsidRPr="006B6426">
        <w:rPr>
          <w:rStyle w:val="HebrewChar"/>
          <w:rFonts w:cs="FrankRuehl" w:hint="cs"/>
          <w:rtl/>
        </w:rPr>
        <w:t>...</w:t>
      </w:r>
      <w:r w:rsidRPr="006B6426">
        <w:rPr>
          <w:rStyle w:val="HebrewChar"/>
          <w:rFonts w:cs="FrankRuehl" w:hint="cs"/>
          <w:rtl/>
        </w:rPr>
        <w:t xml:space="preserve"> שורש הענין שנתן השי"ת לבני ישראל מצות להאיר הלבוש של האדם רומז אל הגוף מלבוש הנשמה, אבל ביציאת מצרים יצאו בני ישראל מן ההסגר והמיצר</w:t>
      </w:r>
      <w:r w:rsidR="006B6426" w:rsidRPr="006B6426">
        <w:rPr>
          <w:rStyle w:val="HebrewChar"/>
          <w:rFonts w:cs="FrankRuehl" w:hint="cs"/>
          <w:rtl/>
        </w:rPr>
        <w:t>...</w:t>
      </w:r>
      <w:r w:rsidRPr="006B6426">
        <w:rPr>
          <w:rStyle w:val="HebrewChar"/>
          <w:rFonts w:cs="FrankRuehl" w:hint="cs"/>
          <w:rtl/>
        </w:rPr>
        <w:t xml:space="preserve"> (במדבר שלח תרס"ד)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התנערי מעפר קומי לבשי בגדי תפארתך עמי, נראה כי ענין הלבוש הוא אמצעי בין נושאים מתחלפים, כענין הנשמה שהיא רוחנית בבואה לעולם הזה, היפוך לה לגמרי, צריכה להתלבש בגוף המסודר ברמ"ח אברים ושס"ה גידים, שהם משל לאברים וגידים של הנפש, וכל צורת הגוף היא רמזים לעיונים וגבוהים מעל גבוהים כידוע, על כן הלבוש הזה דהיינו הגוף הוא אמצעי בין הנשמה לעולם הזה, וכן הנשמה </w:t>
      </w:r>
      <w:r w:rsidRPr="006B6426">
        <w:rPr>
          <w:rStyle w:val="HebrewChar"/>
          <w:rFonts w:cs="FrankRuehl" w:hint="cs"/>
          <w:rtl/>
        </w:rPr>
        <w:lastRenderedPageBreak/>
        <w:t>בצאתה מהגוף בעלות לראות את פני ה' צריכה ללבוש שיהיה אמצעי בינה לבין קונה, והלבוש הזה נארג מתורה ומצוות, והוא חלוקא דרבנן וטלית נאה, חלוקה דרבנן מתורה, וטלית ממצוות, וכן נמי להיפוך כשהיא צריכה כיבוס ומירוק בגיהנם לרגלי הריחוק שבין הנשמה שהיא מרום המעלה לבין הגיהנם שהוא פסולת הבריה מטה מטה, אי אפשר שתצמד שמה אלא על ידי לבוש, והם הנקראים בגדים צואים רחמנא ליצלן</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וזה נמי הענין בשבת, שלרגלי גודל הריחוק של ימי החול משבת קודש צריך ללבוש שיהיה לאמצעי כאופן הנ"ל, וזה שאנו אומרים התנערי מעפר קומי לבשי בגדי תפארתך עמי, היינו שעתה צריך ללבוש בכדי שהנפש תוכל להתדבק בשורשה</w:t>
      </w:r>
      <w:r w:rsidR="006B6426" w:rsidRPr="006B6426">
        <w:rPr>
          <w:rStyle w:val="HebrewChar"/>
          <w:rFonts w:cs="FrankRuehl" w:hint="cs"/>
          <w:rtl/>
        </w:rPr>
        <w:t>...</w:t>
      </w:r>
      <w:r w:rsidRPr="006B6426">
        <w:rPr>
          <w:rStyle w:val="HebrewChar"/>
          <w:rFonts w:cs="FrankRuehl" w:hint="cs"/>
          <w:rtl/>
        </w:rPr>
        <w:t xml:space="preserve"> (משפטים תרע"ו)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וכן אדר מלשון אדרת שער שהיה לבוש הנביאים והיו לובשים אותו גם למען כחש, כי בלבוש אפשר להתדמות כקוף לפני בני אדם, אבל העצם אי אפשר להתדמות כלל, אבל לבוש של בני ישראל הוא לבוש המורה על העצם כי באותו חודש נולד משה רע"ה ונתגלה הפנימיות שבישראל</w:t>
      </w:r>
      <w:r w:rsidR="006B6426" w:rsidRPr="006B6426">
        <w:rPr>
          <w:rStyle w:val="HebrewChar"/>
          <w:rFonts w:cs="FrankRuehl" w:hint="cs"/>
          <w:rtl/>
        </w:rPr>
        <w:t>...</w:t>
      </w:r>
      <w:r w:rsidRPr="006B6426">
        <w:rPr>
          <w:rStyle w:val="HebrewChar"/>
          <w:rFonts w:cs="FrankRuehl" w:hint="cs"/>
          <w:rtl/>
        </w:rPr>
        <w:t xml:space="preserve"> (חלק ד ליקוטי מאמרים עמוד קעב)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ולא היה צריך ללבושים כלל בגן עדן, ויעקב אבינו ע"ה אף על פי שלא בוש,</w:t>
      </w:r>
      <w:r w:rsidR="00804819">
        <w:rPr>
          <w:rStyle w:val="HebrewChar"/>
          <w:rtl/>
        </w:rPr>
        <w:t> </w:t>
      </w:r>
      <w:r w:rsidR="00804819" w:rsidRPr="006B6426">
        <w:rPr>
          <w:rStyle w:val="HebrewChar"/>
          <w:rFonts w:cs="FrankRuehl" w:hint="cs"/>
          <w:bCs/>
          <w:rtl/>
        </w:rPr>
        <w:t xml:space="preserve"> מכל מקום היה צריך ללבושים דעניינם להסיר הבושה, וכמ"ש בשבת ע"ז ב' לבושא לא בושה</w:t>
      </w:r>
      <w:r w:rsidRPr="006B6426">
        <w:rPr>
          <w:rStyle w:val="HebrewChar"/>
          <w:rFonts w:cs="FrankRuehl" w:hint="cs"/>
          <w:bCs/>
          <w:rtl/>
        </w:rPr>
        <w:t>...</w:t>
      </w:r>
      <w:r w:rsidR="00804819">
        <w:rPr>
          <w:rStyle w:val="HebrewChar"/>
          <w:rtl/>
        </w:rPr>
        <w:t> </w:t>
      </w:r>
      <w:r w:rsidR="00804819" w:rsidRPr="006B6426">
        <w:rPr>
          <w:rStyle w:val="HebrewChar"/>
          <w:rFonts w:cs="FrankRuehl" w:hint="cs"/>
          <w:rtl/>
        </w:rPr>
        <w:t xml:space="preserve"> אבל אדם הראשון קודם החטא בגן עדן כשהיה בשלימות זיו הפנים דצורת אדם גם בהתגלות לא הוצרך ללבוש כלל ולא היה אחיזה לשטן וקטרוג בגוף הירכין שהם מעצם הגוף אלא בסגירת הבשר שהוא דבר הנוסף על הגוף אחר הנסירה</w:t>
      </w:r>
      <w:r w:rsidRPr="006B6426">
        <w:rPr>
          <w:rStyle w:val="HebrewChar"/>
          <w:rFonts w:cs="FrankRuehl" w:hint="cs"/>
          <w:rtl/>
        </w:rPr>
        <w:t>...</w:t>
      </w:r>
      <w:r w:rsidR="00804819" w:rsidRPr="006B6426">
        <w:rPr>
          <w:rStyle w:val="HebrewChar"/>
          <w:rFonts w:cs="FrankRuehl" w:hint="cs"/>
          <w:rtl/>
        </w:rPr>
        <w:t xml:space="preserve"> (שם מחשבות חרוץ עמוד קנב)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ואיתא תלמידי חכמים שבבבל מצוינין לפי שאינן בני מקומן וכו', ומשמע דרוצה לומר אאותם שבבל</w:t>
      </w:r>
      <w:r w:rsidRPr="006B6426">
        <w:rPr>
          <w:rStyle w:val="HebrewChar"/>
          <w:rFonts w:cs="FrankRuehl" w:hint="cs"/>
          <w:rtl/>
        </w:rPr>
        <w:t>...</w:t>
      </w:r>
      <w:r w:rsidR="00804819" w:rsidRPr="006B6426">
        <w:rPr>
          <w:rStyle w:val="HebrewChar"/>
          <w:rFonts w:cs="FrankRuehl" w:hint="cs"/>
          <w:rtl/>
        </w:rPr>
        <w:t xml:space="preserve"> ובגד המיוחד לתלמיד לחכם הוא כמו בגדי כהונה, שנקראו בגדי קודש לכבוד ולתפארת, שעל ידי לבישת הבגדים נעשה ראוי לכבוד ולתפארת, וכן בגדי שבת</w:t>
      </w:r>
      <w:r w:rsidRPr="006B6426">
        <w:rPr>
          <w:rStyle w:val="HebrewChar"/>
          <w:rFonts w:cs="FrankRuehl" w:hint="cs"/>
          <w:rtl/>
        </w:rPr>
        <w:t>...</w:t>
      </w:r>
      <w:r w:rsidR="00804819" w:rsidRPr="006B6426">
        <w:rPr>
          <w:rStyle w:val="HebrewChar"/>
          <w:rFonts w:cs="FrankRuehl" w:hint="cs"/>
          <w:rtl/>
        </w:rPr>
        <w:t xml:space="preserve"> (פרי צדיק משפטים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 ירוחם: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על הפסוק (בראשית מ"ט י"א) "ובדם ענבים סותה" פירש"י שהאשה לובשתן ומסיתה בהן את הזכר שיתן עיניו בה. מי היה מפלל לשמוע ביאור כזה מפי רש"י הקדוש</w:t>
      </w:r>
      <w:r w:rsidR="006B6426" w:rsidRPr="006B6426">
        <w:rPr>
          <w:rStyle w:val="HebrewChar"/>
          <w:rFonts w:cs="FrankRuehl" w:hint="cs"/>
          <w:szCs w:val="20"/>
          <w:rtl/>
        </w:rPr>
        <w:t>?</w:t>
      </w:r>
      <w:r w:rsidRPr="006B6426">
        <w:rPr>
          <w:rStyle w:val="HebrewChar"/>
          <w:rFonts w:cs="FrankRuehl" w:hint="cs"/>
          <w:rtl/>
        </w:rPr>
        <w:t xml:space="preserve"> אכן זהו הענין שהם היו "יושבי הארץ", וטעמו את העפר שהוציאה את ה"פירות" האלו. בעינינו הלא הוא לצחוק ביאור כזה בענין ה"מודע" (אופנה), אבל "יושבי הארץ" הם טעמו, והם אומרים ודאי, שהוא אך ורק כדי ליתן הזכר את עיניו בה. ואמנם המוציא לפועל את אופן זה ההלבשה, הוא היה צריך להיות "יושב הארץ" להשכיל על דבר, אבל אחר כך, אחרי שכבר עשאוה לאופנה זו, כבר היו הכל שותים וטועמים, הכל כבר נעשה מאיליו, באותו טעם שהמציאו הם</w:t>
      </w:r>
      <w:r w:rsidR="006B6426" w:rsidRPr="006B6426">
        <w:rPr>
          <w:rStyle w:val="HebrewChar"/>
          <w:rFonts w:cs="FrankRuehl" w:hint="cs"/>
          <w:rtl/>
        </w:rPr>
        <w:t>...</w:t>
      </w:r>
      <w:r w:rsidRPr="006B6426">
        <w:rPr>
          <w:rStyle w:val="HebrewChar"/>
          <w:rFonts w:cs="FrankRuehl" w:hint="cs"/>
          <w:rtl/>
        </w:rPr>
        <w:t xml:space="preserve"> (דעת תורה במדבר עמוד קיג)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כהונה, קרבן)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ועשית בגדי קדש לאהרן אחיך, לכבוד ולתפארת</w:t>
      </w:r>
      <w:r w:rsidR="006B6426" w:rsidRPr="006B6426">
        <w:rPr>
          <w:rStyle w:val="HebrewChar"/>
          <w:rFonts w:cs="FrankRuehl" w:hint="cs"/>
          <w:rtl/>
        </w:rPr>
        <w:t>...</w:t>
      </w:r>
      <w:r w:rsidRPr="006B6426">
        <w:rPr>
          <w:rStyle w:val="HebrewChar"/>
          <w:rFonts w:cs="FrankRuehl" w:hint="cs"/>
          <w:rtl/>
        </w:rPr>
        <w:t xml:space="preserve"> (שמות כח ב,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כהן גדול למעלה (שהוא אבא), כהן גדול למטה, (הוא כנגדו), ועל כן לבושי כבוד של מעלה של אבא, הוא כנגד לבושי כבוד של כהן גדול למטה, ולפיכך כמו שאבא (ה"ס קדש, כן כהן גדול הוא קדש, וכמו שבגדי כבוד של אבא הם בגדי קדש, כן בגדי כבוד של כהן גדול הם בגדי קדש), לפיכך ומה שלא אמר הכתוב כאן בבגדי כהן גדול כסף ונחשת, מפני שהם מיוחסים למקום אחר</w:t>
      </w:r>
      <w:r w:rsidR="006B6426" w:rsidRPr="006B6426">
        <w:rPr>
          <w:rStyle w:val="HebrewChar"/>
          <w:rFonts w:cs="FrankRuehl" w:hint="cs"/>
          <w:rtl/>
        </w:rPr>
        <w:t>...</w:t>
      </w:r>
      <w:r w:rsidRPr="006B6426">
        <w:rPr>
          <w:rStyle w:val="HebrewChar"/>
          <w:rFonts w:cs="FrankRuehl" w:hint="cs"/>
          <w:rtl/>
        </w:rPr>
        <w:t xml:space="preserve"> אבל כאן באלו לבושי כבוד של כהן גדול, אין להשתמש בהם לשום אדם, חוץ מכהן הגדול, ששמן משחת קדש על ראשו, שכתוב, ועשית בגדי קדש לאהרן אחיך לכבוד ולתפארת, כי בלבושים האלו הוא דומה לכעין של מעלה</w:t>
      </w:r>
      <w:r w:rsidR="006B6426" w:rsidRPr="006B6426">
        <w:rPr>
          <w:rStyle w:val="HebrewChar"/>
          <w:rFonts w:cs="FrankRuehl" w:hint="cs"/>
          <w:rtl/>
        </w:rPr>
        <w:t>...</w:t>
      </w:r>
      <w:r w:rsidRPr="006B6426">
        <w:rPr>
          <w:rStyle w:val="HebrewChar"/>
          <w:rFonts w:cs="FrankRuehl" w:hint="cs"/>
          <w:rtl/>
        </w:rPr>
        <w:t xml:space="preserve"> (ויחי קלב,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וכשמיכאל נתלבש באלו לבושי יקר אז נכנס לשמש בקדש, וכל עוד שלא נתלבש בלבושים האלו לא נכנס בקדש, כמו זה, ויבא משה בתוך הענן ויעל אל ההר, ולמדנו שהיה מתלבש בענן, וכשהיה מתלבש בענן אז ויעל אל ההר</w:t>
      </w:r>
      <w:r w:rsidR="006B6426" w:rsidRPr="006B6426">
        <w:rPr>
          <w:rStyle w:val="HebrewChar"/>
          <w:rFonts w:cs="FrankRuehl" w:hint="cs"/>
          <w:rtl/>
        </w:rPr>
        <w:t>...</w:t>
      </w:r>
      <w:r w:rsidRPr="006B6426">
        <w:rPr>
          <w:rStyle w:val="HebrewChar"/>
          <w:rFonts w:cs="FrankRuehl" w:hint="cs"/>
          <w:rtl/>
        </w:rPr>
        <w:t xml:space="preserve"> כעין זה הכהן הגדול, לא נכנס לקדש, עד שנתלבש </w:t>
      </w:r>
      <w:r w:rsidRPr="006B6426">
        <w:rPr>
          <w:rStyle w:val="HebrewChar"/>
          <w:rFonts w:cs="FrankRuehl" w:hint="cs"/>
          <w:rtl/>
        </w:rPr>
        <w:lastRenderedPageBreak/>
        <w:t>באלו הלבושים כדי לכנוס לקדש.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ומשום שיוצאים מסודות עליונים והם כעין של מעלה, נקראים בגדי שרד, (שהוא מלשון שריד), כי נשארו מאלו לבושים העליונים, כי היו ממה שנשאר מן האורות של זיוים עליונים, תכלת, (שהיא מלכות), וארגמן (שהוא ז"א), שהם צבעים של השם הקדוש הנקרא שם מלא והי"ה אלקים, (שהוי"ה ה"ס ארגמן, ואלקים ה"ס תכלת), וזהו סוד, שיתלבש בו הכהן הגדול לבא אל הקדש, תולעת שני הוא צבע אדום, (כנגד גבורה), ותכלת וארגמן, (כנגד מלכות וז"א), שהם כלולים בכל אלו הצבעים, ומשום שהכהן הגדול מתלבש בלבושים של צבעים האלו, היה נכנס לפנים ואינם דוחים אותו לחוץ.</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הכל נעשה בסוד האמונה, (דהיינו במדרגות של המלכות הנקראת אמונה), שיהיה הכל כעין של מעלה, ועל כן כתוב, בגדי השרד לשרת בקדש, משום שאינם נקראים קדש, אלא כששורים בהם אלו הצבעים שכתוב בגדי קדש הם, וכתוב קדש ישראל לה' ראשית תבואתה</w:t>
      </w:r>
      <w:r w:rsidR="006B6426" w:rsidRPr="006B6426">
        <w:rPr>
          <w:rStyle w:val="HebrewChar"/>
          <w:rFonts w:cs="FrankRuehl" w:hint="cs"/>
          <w:rtl/>
        </w:rPr>
        <w:t>...</w:t>
      </w:r>
      <w:r w:rsidRPr="006B6426">
        <w:rPr>
          <w:rStyle w:val="HebrewChar"/>
          <w:rFonts w:cs="FrankRuehl" w:hint="cs"/>
          <w:rtl/>
        </w:rPr>
        <w:t xml:space="preserve"> (פקודי קסג,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שמעון, אלו כלי לבושים של הכהן, הכל בסוד עליון הוא, שיהיו הלבושים שלמטה כעין שלמעלה, תא חזי, כיון שמיכאל הוא כהן גדול, ובא מצד ימין, למה כתוב בגבריאל האיש לבוש הבדים, הרי לבושים הוא לכהן גדול, ומיכאל הוא כהן, ובא מצד ימין, אלא מכאן שהשמאל נכלל תמיד בימין, על כן נתלבש גבריאל (שהוא שמאל), בלבושים אלו (שמימין)</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ותא חזי, מעיל האפוד הזה היה לכסות אותו (סביב גופו), כשלבש אותו כתוב, אחור וקדם צרתני ותשת עלי כפכה, (שהחשן היה מקדם, והאפוד מאחור). (שם קצט ועיין שם עוד רט)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והכהן למה צריך להראות בזה (בפשתים, כיון שרומז על צד האחר, ומשיב) אלא אלו בגדי בד צריכים להראות בהם על מזבח העולה כשהיה מנקה את הדשן של העולה, כי עולה מצד עבודה זרה והרהור רע הוא בא, (כלומר, שעל הרהור ע"ז מביאים קרבן עולה), ומשום זה צריכים להראות בהם בלבדם, ולא בערבוביא (עם צמר), כמו שאמרנו, כדי שיתכפר לאדם כל אלו העונות הבאים מאותו צד.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וכשנכנס לבית המקדש, להמקום שהשלמות </w:t>
      </w:r>
      <w:r w:rsidRPr="006B6426">
        <w:rPr>
          <w:rStyle w:val="HebrewChar"/>
          <w:rFonts w:cs="FrankRuehl" w:hint="cs"/>
          <w:rtl/>
        </w:rPr>
        <w:lastRenderedPageBreak/>
        <w:t>נמצא בו, וכל אלו העבודות של השלמות אף על פי שנתחברו (צמר ופשתים), אין לנו חשש בזה, כמו שאמרנו בציצית, משום ששם נמצאים ומתחברים כל אלו המינים של מעלה, וכל אלו כלי המקדש, ונמצאים בו כמה מינים משונים זה מזה, וכולם נכללו שם כעין של מעלה, אשרי הם ישראל שהקב"ה נתן להם תורת אמת</w:t>
      </w:r>
      <w:r w:rsidR="006B6426" w:rsidRPr="006B6426">
        <w:rPr>
          <w:rStyle w:val="HebrewChar"/>
          <w:rFonts w:cs="FrankRuehl" w:hint="cs"/>
          <w:rtl/>
        </w:rPr>
        <w:t>...</w:t>
      </w:r>
      <w:r w:rsidRPr="006B6426">
        <w:rPr>
          <w:rStyle w:val="HebrewChar"/>
          <w:rFonts w:cs="FrankRuehl" w:hint="cs"/>
          <w:rtl/>
        </w:rPr>
        <w:t xml:space="preserve"> (קדושים קכב)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שוב מעשה בנכרי אחד שהיה עובר אחורי בית המדרש ושמע קול סופר שהיה אומר ואלה הבגדים אשר יעשו חושן ואפוד, אמר הללו למי, אמרו לו לכהן גדול, אמר אותו נכרי בעצמו, אלך ואתגייר בשביל שישימוני כהן גדול</w:t>
      </w:r>
      <w:r w:rsidR="006B6426" w:rsidRPr="006B6426">
        <w:rPr>
          <w:rStyle w:val="HebrewChar"/>
          <w:rFonts w:cs="FrankRuehl" w:hint="cs"/>
          <w:rtl/>
        </w:rPr>
        <w:t>...</w:t>
      </w:r>
      <w:r w:rsidRPr="006B6426">
        <w:rPr>
          <w:rStyle w:val="HebrewChar"/>
          <w:rFonts w:cs="FrankRuehl" w:hint="cs"/>
          <w:rtl/>
        </w:rPr>
        <w:t xml:space="preserve"> (שבת לא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והתניא ציץ כמין טס של זהב, ורוחב שתי אצבעות ומוקף מאוזן לאוזן, וכתוב עליו בב' שיטין יו"ד ה"א למעלה וקודש למ"ד למטה, ואמר ר' אליעזר בר' יוסי אני ראיתיו בעיר רומי וכתוב קדש לה' בשיטה אחת. (שם סג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מלאי, בשכר וראך ושמח בלבו זכה לחשן המשפט על לבו. (שם קלט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בגדי כהונה, כדכתיב והניחם שם, מלמד שטעונין גניזה, הניחא לרבנן דאמרי מלמד שטעונין גניזה, אלא לר' דוסא דפליג עלייהו דאמר אבל ראויין הן לכהן הדיוט מאי והניחם שם, שלא ישתמש בהם ביום כפורים אחר</w:t>
      </w:r>
      <w:r w:rsidRPr="006B6426">
        <w:rPr>
          <w:rStyle w:val="HebrewChar"/>
          <w:rFonts w:cs="FrankRuehl" w:hint="cs"/>
          <w:rtl/>
        </w:rPr>
        <w:t>...</w:t>
      </w:r>
      <w:r w:rsidR="00804819" w:rsidRPr="006B6426">
        <w:rPr>
          <w:rStyle w:val="HebrewChar"/>
          <w:rFonts w:cs="FrankRuehl" w:hint="cs"/>
          <w:rtl/>
        </w:rPr>
        <w:t xml:space="preserve"> (פסחים כו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אלא כיצד הלבישן</w:t>
      </w:r>
      <w:r w:rsidRPr="006B6426">
        <w:rPr>
          <w:rStyle w:val="HebrewChar"/>
          <w:rFonts w:cs="FrankRuehl" w:hint="cs"/>
          <w:rtl/>
        </w:rPr>
        <w:t>...</w:t>
      </w:r>
      <w:r w:rsidR="00804819" w:rsidRPr="006B6426">
        <w:rPr>
          <w:rStyle w:val="HebrewChar"/>
          <w:rFonts w:cs="FrankRuehl" w:hint="cs"/>
          <w:rtl/>
        </w:rPr>
        <w:t xml:space="preserve"> פליגי בה בני ר' חייא ורבי יוחנן, חד אמר אהרן ואחר כך בניו, וחד אמר אהרן ובניו בבת אחת. אמר אביי בכתונת ומצנפת כולי עלמא לא פליגי דאהרן ואחר כך בניו, דבין בצוואה ובין בעשיה אהרן קדים, כי פליגי באבנט, מאן דאמר אהרן ואחר כך בניו דכתיב ויחגור אותו באבנט והדר כתיב ויחגור אותם אבנט</w:t>
      </w:r>
      <w:r w:rsidRPr="006B6426">
        <w:rPr>
          <w:rStyle w:val="HebrewChar"/>
          <w:rFonts w:cs="FrankRuehl" w:hint="cs"/>
          <w:rtl/>
        </w:rPr>
        <w:t>...</w:t>
      </w:r>
      <w:r w:rsidR="00804819" w:rsidRPr="006B6426">
        <w:rPr>
          <w:rStyle w:val="HebrewChar"/>
          <w:rFonts w:cs="FrankRuehl" w:hint="cs"/>
          <w:rtl/>
        </w:rPr>
        <w:t xml:space="preserve"> אמר לך ההוא אבנטו של כהן גדול לא זה הוא אבנטו של כהן הדיוט</w:t>
      </w:r>
      <w:r w:rsidRPr="006B6426">
        <w:rPr>
          <w:rStyle w:val="HebrewChar"/>
          <w:rFonts w:cs="FrankRuehl" w:hint="cs"/>
          <w:rtl/>
        </w:rPr>
        <w:t>...</w:t>
      </w:r>
      <w:r w:rsidR="00804819" w:rsidRPr="006B6426">
        <w:rPr>
          <w:rStyle w:val="HebrewChar"/>
          <w:rFonts w:cs="FrankRuehl" w:hint="cs"/>
          <w:rtl/>
        </w:rPr>
        <w:t xml:space="preserve"> אמר לך ההוא קא משמע לן אבנטו של כהן גדול זהו אבנטו של כהן הדיוט</w:t>
      </w:r>
      <w:r w:rsidRPr="006B6426">
        <w:rPr>
          <w:rStyle w:val="HebrewChar"/>
          <w:rFonts w:cs="FrankRuehl" w:hint="cs"/>
          <w:rtl/>
        </w:rPr>
        <w:t>...</w:t>
      </w:r>
      <w:r w:rsidR="00804819" w:rsidRPr="006B6426">
        <w:rPr>
          <w:rStyle w:val="HebrewChar"/>
          <w:rFonts w:cs="FrankRuehl" w:hint="cs"/>
          <w:rtl/>
        </w:rPr>
        <w:t xml:space="preserve"> (יומא 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שמע על מה הציץ מרצה, על הדם ועל הבשר ועל החלב שנטמא, בין בשוגג בין במזיד בין באונס בין ברצון בין ביחיד בין בציבור</w:t>
      </w:r>
      <w:r w:rsidR="006B6426" w:rsidRPr="006B6426">
        <w:rPr>
          <w:rStyle w:val="HebrewChar"/>
          <w:rFonts w:cs="FrankRuehl" w:hint="cs"/>
          <w:rtl/>
        </w:rPr>
        <w:t>...</w:t>
      </w:r>
      <w:r w:rsidRPr="006B6426">
        <w:rPr>
          <w:rStyle w:val="HebrewChar"/>
          <w:rFonts w:cs="FrankRuehl" w:hint="cs"/>
          <w:rtl/>
        </w:rPr>
        <w:t xml:space="preserve"> </w:t>
      </w:r>
      <w:r w:rsidRPr="006B6426">
        <w:rPr>
          <w:rStyle w:val="HebrewChar"/>
          <w:rFonts w:cs="FrankRuehl" w:hint="cs"/>
          <w:rtl/>
        </w:rPr>
        <w:lastRenderedPageBreak/>
        <w:t>דתניא ציץ בין שישנו על מצחו בין שאינו על מצחו מרצה דברי רבי שמעון, ר' יהודה אומר עודהו על מצחו מרצה</w:t>
      </w:r>
      <w:r w:rsidR="006B6426" w:rsidRPr="006B6426">
        <w:rPr>
          <w:rStyle w:val="HebrewChar"/>
          <w:rFonts w:cs="FrankRuehl" w:hint="cs"/>
          <w:rtl/>
        </w:rPr>
        <w:t>...</w:t>
      </w:r>
      <w:r w:rsidRPr="006B6426">
        <w:rPr>
          <w:rStyle w:val="HebrewChar"/>
          <w:rFonts w:cs="FrankRuehl" w:hint="cs"/>
          <w:rtl/>
        </w:rPr>
        <w:t>(שם ז א וב,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אתא רבין אמר אבנטו של כהן גדול ביום הכפורים דברי הכל של בוץ, בשאר ימות השנה דברי הכל של כלאים, לא נחלקו אלא באבנטו של כהן הדיוט בין בשאר ימות השנה בין ביום הכפורים, שרבי אומר של כלאים, ורבי אלעזר בר' שמעון אומר של בוץ</w:t>
      </w:r>
      <w:r w:rsidR="006B6426" w:rsidRPr="006B6426">
        <w:rPr>
          <w:rStyle w:val="HebrewChar"/>
          <w:rFonts w:cs="FrankRuehl" w:hint="cs"/>
          <w:rtl/>
        </w:rPr>
        <w:t>...</w:t>
      </w:r>
      <w:r w:rsidRPr="006B6426">
        <w:rPr>
          <w:rStyle w:val="HebrewChar"/>
          <w:rFonts w:cs="FrankRuehl" w:hint="cs"/>
          <w:rtl/>
        </w:rPr>
        <w:t xml:space="preserve"> (שם יב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ופשט ולבש בגדים אחרים והוציא את הדשן</w:t>
      </w:r>
      <w:r w:rsidR="006B6426" w:rsidRPr="006B6426">
        <w:rPr>
          <w:rStyle w:val="HebrewChar"/>
          <w:rFonts w:cs="FrankRuehl" w:hint="cs"/>
          <w:rtl/>
        </w:rPr>
        <w:t>...</w:t>
      </w:r>
      <w:r w:rsidRPr="006B6426">
        <w:rPr>
          <w:rStyle w:val="HebrewChar"/>
          <w:rFonts w:cs="FrankRuehl" w:hint="cs"/>
          <w:rtl/>
        </w:rPr>
        <w:t xml:space="preserve"> כדתנא דבי רבי ישמעאל, בגדים שבשל בהן קדרה לרבו לא ימזוג בהן כוס לרבו</w:t>
      </w:r>
      <w:r w:rsidR="006B6426" w:rsidRPr="006B6426">
        <w:rPr>
          <w:rStyle w:val="HebrewChar"/>
          <w:rFonts w:cs="FrankRuehl" w:hint="cs"/>
          <w:rtl/>
        </w:rPr>
        <w:t>...</w:t>
      </w:r>
      <w:r w:rsidRPr="006B6426">
        <w:rPr>
          <w:rStyle w:val="HebrewChar"/>
          <w:rFonts w:cs="FrankRuehl" w:hint="cs"/>
          <w:rtl/>
        </w:rPr>
        <w:t xml:space="preserve"> (שם כג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והתניא מניין שלא יהא דבר קודם למכנסים, תלמוד לומר ומכנסי בד יהיו על בשרו</w:t>
      </w:r>
      <w:r w:rsidR="006B6426" w:rsidRPr="006B6426">
        <w:rPr>
          <w:rStyle w:val="HebrewChar"/>
          <w:rFonts w:cs="FrankRuehl" w:hint="cs"/>
          <w:rtl/>
        </w:rPr>
        <w:t>...</w:t>
      </w:r>
      <w:r w:rsidRPr="006B6426">
        <w:rPr>
          <w:rStyle w:val="HebrewChar"/>
          <w:rFonts w:cs="FrankRuehl" w:hint="cs"/>
          <w:rtl/>
        </w:rPr>
        <w:t xml:space="preserve"> (שם כה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בשחר היה לובש פלוסין של י"ח מנה</w:t>
      </w:r>
      <w:r w:rsidR="006B6426" w:rsidRPr="006B6426">
        <w:rPr>
          <w:rStyle w:val="HebrewChar"/>
          <w:rFonts w:cs="FrankRuehl" w:hint="cs"/>
          <w:rtl/>
        </w:rPr>
        <w:t>...</w:t>
      </w:r>
      <w:r w:rsidRPr="006B6426">
        <w:rPr>
          <w:rStyle w:val="HebrewChar"/>
          <w:rFonts w:cs="FrankRuehl" w:hint="cs"/>
          <w:rtl/>
        </w:rPr>
        <w:t xml:space="preserve"> אמר קרא בד בד בד בד מובחר בבד</w:t>
      </w:r>
      <w:r w:rsidR="006B6426" w:rsidRPr="006B6426">
        <w:rPr>
          <w:rStyle w:val="HebrewChar"/>
          <w:rFonts w:cs="FrankRuehl" w:hint="cs"/>
          <w:rtl/>
        </w:rPr>
        <w:t>...</w:t>
      </w:r>
      <w:r w:rsidRPr="006B6426">
        <w:rPr>
          <w:rStyle w:val="HebrewChar"/>
          <w:rFonts w:cs="FrankRuehl" w:hint="cs"/>
          <w:rtl/>
        </w:rPr>
        <w:t xml:space="preserve"> תני רב הונא בר יהודה ואמרי לה רב שמואל בר יהודה, אחר שכלתה עבודת ציבור כהן שעשתה לו אמו כתונת לובשה ועובד בה עבודת יחיד, ובלבד שימסרנה לציבור</w:t>
      </w:r>
      <w:r w:rsidR="006B6426" w:rsidRPr="006B6426">
        <w:rPr>
          <w:rStyle w:val="HebrewChar"/>
          <w:rFonts w:cs="FrankRuehl" w:hint="cs"/>
          <w:rtl/>
        </w:rPr>
        <w:t>...</w:t>
      </w:r>
      <w:r w:rsidRPr="006B6426">
        <w:rPr>
          <w:rStyle w:val="HebrewChar"/>
          <w:rFonts w:cs="FrankRuehl" w:hint="cs"/>
          <w:rtl/>
        </w:rPr>
        <w:t xml:space="preserve"> אמרו עליו על רבי ישמעאל בן פאבי שעשתה לו אמו כתונת של מאה מנה ולובשה ועובד בה עבודת יחיד ומסרה לציבור. אמרו עליו על ר' אלעזר בן חרסום שעשתה לו אמו כתונת משתי ריבוא ולא הניחוהו אחיו הכהנים ללובשה מפני שנראה כערום</w:t>
      </w:r>
      <w:r w:rsidR="006B6426" w:rsidRPr="006B6426">
        <w:rPr>
          <w:rStyle w:val="HebrewChar"/>
          <w:rFonts w:cs="FrankRuehl" w:hint="cs"/>
          <w:rtl/>
        </w:rPr>
        <w:t>...</w:t>
      </w:r>
      <w:r w:rsidRPr="006B6426">
        <w:rPr>
          <w:rStyle w:val="HebrewChar"/>
          <w:rFonts w:cs="FrankRuehl" w:hint="cs"/>
          <w:rtl/>
        </w:rPr>
        <w:t xml:space="preserve"> (שם לה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דאיבעיא לן בגדי כהונה ניתנו ליהנות בהן או לא ניתנו ליהנות בהן. תא שמע לא היו ישנים בבגדי קודש, שינה הוא דלא הא מיכל אכלי, דילמא שאני אכילה דצורך עבודה היא</w:t>
      </w:r>
      <w:r w:rsidR="006B6426" w:rsidRPr="006B6426">
        <w:rPr>
          <w:rStyle w:val="HebrewChar"/>
          <w:rFonts w:cs="FrankRuehl" w:hint="cs"/>
          <w:rtl/>
        </w:rPr>
        <w:t>...</w:t>
      </w:r>
      <w:r w:rsidRPr="006B6426">
        <w:rPr>
          <w:rStyle w:val="HebrewChar"/>
          <w:rFonts w:cs="FrankRuehl" w:hint="cs"/>
          <w:rtl/>
        </w:rPr>
        <w:t xml:space="preserve"> (שם סח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כהן גדול משמש בשמונה כלים וההדיוט בארבעה</w:t>
      </w:r>
      <w:r w:rsidR="006B6426" w:rsidRPr="006B6426">
        <w:rPr>
          <w:rStyle w:val="HebrewChar"/>
          <w:rFonts w:cs="FrankRuehl" w:hint="cs"/>
          <w:rtl/>
        </w:rPr>
        <w:t>...</w:t>
      </w:r>
      <w:r w:rsidRPr="006B6426">
        <w:rPr>
          <w:rStyle w:val="HebrewChar"/>
          <w:rFonts w:cs="FrankRuehl" w:hint="cs"/>
          <w:rtl/>
        </w:rPr>
        <w:t xml:space="preserve"> באלו נשאלים באורים ותומים</w:t>
      </w:r>
      <w:r w:rsidR="006B6426" w:rsidRPr="006B6426">
        <w:rPr>
          <w:rStyle w:val="HebrewChar"/>
          <w:rFonts w:cs="FrankRuehl" w:hint="cs"/>
          <w:rtl/>
        </w:rPr>
        <w:t>...</w:t>
      </w:r>
      <w:r w:rsidRPr="006B6426">
        <w:rPr>
          <w:rStyle w:val="HebrewChar"/>
          <w:rFonts w:cs="FrankRuehl" w:hint="cs"/>
          <w:rtl/>
        </w:rPr>
        <w:t xml:space="preserve"> תנו רבנן דברים שנאמר בהן שש חוטן כפול ששה, משזר שמונה, מעיל שנים עשר, פרוכת עשרים וארבעה, חושן ואפוד עשרים ושמונה</w:t>
      </w:r>
      <w:r w:rsidR="006B6426" w:rsidRPr="006B6426">
        <w:rPr>
          <w:rStyle w:val="HebrewChar"/>
          <w:rFonts w:cs="FrankRuehl" w:hint="cs"/>
          <w:rtl/>
        </w:rPr>
        <w:t>...</w:t>
      </w:r>
      <w:r w:rsidRPr="006B6426">
        <w:rPr>
          <w:rStyle w:val="HebrewChar"/>
          <w:rFonts w:cs="FrankRuehl" w:hint="cs"/>
          <w:rtl/>
        </w:rPr>
        <w:t xml:space="preserve"> (שם עא 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חמא בר חנינא מאי דכתיב את בגדי השרד לשרת בקודש, אלמלא בגדי כהונה לא נשתייר משונאיהן של ישראל שריד ופליט</w:t>
      </w:r>
      <w:r w:rsidR="006B6426" w:rsidRPr="006B6426">
        <w:rPr>
          <w:rStyle w:val="HebrewChar"/>
          <w:rFonts w:cs="FrankRuehl" w:hint="cs"/>
          <w:rtl/>
        </w:rPr>
        <w:t>...</w:t>
      </w:r>
      <w:r w:rsidRPr="006B6426">
        <w:rPr>
          <w:rStyle w:val="HebrewChar"/>
          <w:rFonts w:cs="FrankRuehl" w:hint="cs"/>
          <w:rtl/>
        </w:rPr>
        <w:t xml:space="preserve"> מיתיבי בגדי כהונה אין עושין אותן מעשה מחט </w:t>
      </w:r>
      <w:r w:rsidRPr="006B6426">
        <w:rPr>
          <w:rStyle w:val="HebrewChar"/>
          <w:rFonts w:cs="FrankRuehl" w:hint="cs"/>
          <w:rtl/>
        </w:rPr>
        <w:lastRenderedPageBreak/>
        <w:t>אלא מעשה אורג, שנאמר מעשה אורג, אמר אביי לא נצרכה אלא לבית יד שלהם. (שם עב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במה שימש משה כל ז' ימי המלואים, בחלוק לבן</w:t>
      </w:r>
      <w:r w:rsidR="006B6426" w:rsidRPr="006B6426">
        <w:rPr>
          <w:rStyle w:val="HebrewChar"/>
          <w:rFonts w:cs="FrankRuehl" w:hint="cs"/>
          <w:rtl/>
        </w:rPr>
        <w:t>...</w:t>
      </w:r>
      <w:r w:rsidRPr="006B6426">
        <w:rPr>
          <w:rStyle w:val="HebrewChar"/>
          <w:rFonts w:cs="FrankRuehl" w:hint="cs"/>
          <w:rtl/>
        </w:rPr>
        <w:t xml:space="preserve"> שאין לו אימרא. (תענית יא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בהראותו את עושר כבוד מלכותו, א"ר יוסי בר חנינא מלמד שלבש בגדי כהונה, כתיב הכא יקר תפארת גדולתו, וכתיב התם לכבוד ולתפארת. (מגילה יב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אלעזר למה נסמכה מיתת אהרן לבגדי כהונה, מה בגדי כהונה מכפרין אף מיתתן של צדיקים מכפרת. (מועד קטן כח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כשהוא אומר וכל הטף בנשים אשר לא ידעו משכב זכר, הוי אומר בראויה ליבעל הכתוב מדבר, מנא ידעי, אמר רב הונא בר ביזנא אמר ר' שמעון חסידא העבירום לפני הציץ, כל שפניה מוריקות בידוע שהיא ראויה ליבעל</w:t>
      </w:r>
      <w:r w:rsidR="006B6426" w:rsidRPr="006B6426">
        <w:rPr>
          <w:rStyle w:val="HebrewChar"/>
          <w:rFonts w:cs="FrankRuehl" w:hint="cs"/>
          <w:rtl/>
        </w:rPr>
        <w:t>...</w:t>
      </w:r>
      <w:r w:rsidRPr="006B6426">
        <w:rPr>
          <w:rStyle w:val="HebrewChar"/>
          <w:rFonts w:cs="FrankRuehl" w:hint="cs"/>
          <w:rtl/>
        </w:rPr>
        <w:t xml:space="preserve"> (יבמות ס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מיתיבי שתי אבנים טובות היו לו לכהן גדול על כתיפיו, אחת מכאן ואחת מכאן, ושמות שנים עשר שבטים כתוב עליהם, ששה על אבן זו וששה על אבן זו, שנאמר ששה משמותם על האבן האחת וגו', שניה כתולדותם ולא ראשונה כתולדותם, מפני שיהודה מוקדם, וחמשים אותיות היו, עשרים וחמש על אבן זו ועשרים וחמש על אבן זו. רבי חנינא בן גמליאל אומר, לא כדרך שחלוקין בחומש הפקודים חלוקין באבני אפוד, אלא כדרך שחלוקין בחומש שני, כיצד, בני לאה כסידרן, בני רחל אחד מכאן ואחד מכאן, ובני שפחות באמצע</w:t>
      </w:r>
      <w:r w:rsidR="006B6426" w:rsidRPr="006B6426">
        <w:rPr>
          <w:rStyle w:val="HebrewChar"/>
          <w:rFonts w:cs="FrankRuehl" w:hint="cs"/>
          <w:rtl/>
        </w:rPr>
        <w:t>...</w:t>
      </w:r>
      <w:r w:rsidRPr="006B6426">
        <w:rPr>
          <w:rStyle w:val="HebrewChar"/>
          <w:rFonts w:cs="FrankRuehl" w:hint="cs"/>
          <w:rtl/>
        </w:rPr>
        <w:t xml:space="preserve"> (סוטה לו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ונתנו בני אהרן הכהן, בכיהונו, לימד על כהן גדול שלבש בגדי כהן הדיוט ועבד עבודתו פסולה</w:t>
      </w:r>
      <w:r w:rsidR="006B6426" w:rsidRPr="006B6426">
        <w:rPr>
          <w:rStyle w:val="HebrewChar"/>
          <w:rFonts w:cs="FrankRuehl" w:hint="cs"/>
          <w:rtl/>
        </w:rPr>
        <w:t>...</w:t>
      </w:r>
      <w:r w:rsidRPr="006B6426">
        <w:rPr>
          <w:rStyle w:val="HebrewChar"/>
          <w:rFonts w:cs="FrankRuehl" w:hint="cs"/>
          <w:rtl/>
        </w:rPr>
        <w:t xml:space="preserve"> וערכו בני אהרן הכהנים את הנתחים וגו', הכהנים בכיהונן, מכאן לכהן הדיוט שלבש בגדי כהן גדול ועבד עבודתו פסולה</w:t>
      </w:r>
      <w:r w:rsidR="006B6426" w:rsidRPr="006B6426">
        <w:rPr>
          <w:rStyle w:val="HebrewChar"/>
          <w:rFonts w:cs="FrankRuehl" w:hint="cs"/>
          <w:rtl/>
        </w:rPr>
        <w:t>...</w:t>
      </w:r>
      <w:r w:rsidRPr="006B6426">
        <w:rPr>
          <w:rStyle w:val="HebrewChar"/>
          <w:rFonts w:cs="FrankRuehl" w:hint="cs"/>
          <w:rtl/>
        </w:rPr>
        <w:t xml:space="preserve"> תנו רבנן היו מרושלין מסולקין משוחקים ועבד עבודתו כשירה, לבש שני מכנסים שני אבנטים, חסר אחת יתר אחת, או שהיתה לו רטיה על מכת בשרו תחת בגדו, או שהיו מטושטשין או מקורעין ועבד, עבודתו פסולה</w:t>
      </w:r>
      <w:r w:rsidR="006B6426" w:rsidRPr="006B6426">
        <w:rPr>
          <w:rStyle w:val="HebrewChar"/>
          <w:rFonts w:cs="FrankRuehl" w:hint="cs"/>
          <w:rtl/>
        </w:rPr>
        <w:t>...</w:t>
      </w:r>
      <w:r w:rsidRPr="006B6426">
        <w:rPr>
          <w:rStyle w:val="HebrewChar"/>
          <w:rFonts w:cs="FrankRuehl" w:hint="cs"/>
          <w:rtl/>
        </w:rPr>
        <w:t xml:space="preserve"> (זבחים יח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בגדי כהונה אין עושין אותם מעשה מחט אלא מעשה אורג, שנאמר מעשה אורג, נתגעלו אין מכבסין לא בנתר ולא באהל, הא </w:t>
      </w:r>
      <w:r w:rsidRPr="006B6426">
        <w:rPr>
          <w:rStyle w:val="HebrewChar"/>
          <w:rFonts w:cs="FrankRuehl" w:hint="cs"/>
          <w:rtl/>
        </w:rPr>
        <w:lastRenderedPageBreak/>
        <w:t>במים מכבסין, אמר אביי הכי קאמר, הוגעו במים מכבסין אותו בנתר ואהל, הוגעו לנתר ואהל אף במים אין מכבסים, ויש אומרים אין מכבסין אותן כל עיקר, שאין עניות במקום עשירות.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מעיל כולו של תכלת היה, שנאמר ויעש את מעיל האפוד כליל תכלת, שוליו כיצד, מביא תכלת וארגמן ותולעת שני שזורין ועושה אותן כמין רימונים שלא פיתחו פיהן וכמין קונאות של קנסות שבראשי תינוקות ומביא שבעים ושנים זגין שבהן שבעים ושנים עינבלין ותולה בהן, שלשים וששה בצד זה ושלשים וששה מצד זה, רבי דוסא אומר משום רבי יהודה שלשים וששה היו, שמונה עשרה מצד זה ושמנה עשרה מצד זה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רבי עיניני בר ששון למה נסמכה פרשת קרבנות לפרשת בגדי כהונה, לומר לך מה קרבנות מכפרין אף בגדי כהונה מכפרין, כתונת מכפרת על שפיכות דם, שנאמר וישחטו שעיר עזים ויטבלו את הכתנת בדם, מכנסים מכפרת על גילוי עריות, שנאמר ועשה להם מכנסי בד לכסות בשר ערוה, מצנפת מכפרת על גסי הרוח, מנין, אמר רבי חנינא יבא דבר שבגובה ויכפר על גובה. אבנט מכפר על הרהור הלב, היכא דאיתיה. חושן מכפר על הדינין, שנאמר ועשית חושן משפט. אפוד מכפר על עבודת כוכבים, שנאמר אין אפוד ותרפים. מעיל מכפר על לשון הרע, מנין, א"ר חנינא יבא דבר שבקול ויכפר על קול הרע. וציץ מכפר על עזות פנים, בציץ כתיב והיה על מצח אהרן, ובעזות פנים כתיב ומצח אשה זונה היה לך</w:t>
      </w:r>
      <w:r w:rsidR="006B6426" w:rsidRPr="006B6426">
        <w:rPr>
          <w:rStyle w:val="HebrewChar"/>
          <w:rFonts w:cs="FrankRuehl" w:hint="cs"/>
          <w:rtl/>
        </w:rPr>
        <w:t>...</w:t>
      </w:r>
      <w:r w:rsidRPr="006B6426">
        <w:rPr>
          <w:rStyle w:val="HebrewChar"/>
          <w:rFonts w:cs="FrankRuehl" w:hint="cs"/>
          <w:rtl/>
        </w:rPr>
        <w:t xml:space="preserve"> (שם פח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כיפה של צמר היתה מונחת בראש כהן גדול ועליה ציץ נתון, לקיים מה שנאמר ושמת אותו על פתיל תכלת</w:t>
      </w:r>
      <w:r w:rsidR="006B6426" w:rsidRPr="006B6426">
        <w:rPr>
          <w:rStyle w:val="HebrewChar"/>
          <w:rFonts w:cs="FrankRuehl" w:hint="cs"/>
          <w:rtl/>
        </w:rPr>
        <w:t>...</w:t>
      </w:r>
      <w:r w:rsidRPr="006B6426">
        <w:rPr>
          <w:rStyle w:val="HebrewChar"/>
          <w:rFonts w:cs="FrankRuehl" w:hint="cs"/>
          <w:rtl/>
        </w:rPr>
        <w:t xml:space="preserve"> (חולין קלח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לא היו ישנים בבגדי קדש אלא היו פושטין ומניחין אותן תחת ראשיהם ומתכסין בכסות עצמן</w:t>
      </w:r>
      <w:r w:rsidRPr="006B6426">
        <w:rPr>
          <w:rStyle w:val="HebrewChar"/>
          <w:rFonts w:cs="FrankRuehl" w:hint="cs"/>
          <w:rtl/>
        </w:rPr>
        <w:t>...</w:t>
      </w:r>
      <w:r w:rsidR="00804819" w:rsidRPr="006B6426">
        <w:rPr>
          <w:rStyle w:val="HebrewChar"/>
          <w:rFonts w:cs="FrankRuehl" w:hint="cs"/>
          <w:rtl/>
        </w:rPr>
        <w:t xml:space="preserve"> (תמיד כה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תא שמע בגדי כהונה היוצא בהן למדינה אסור, ובמקדש בין בשעת עבודה ובין שלא בשעת עבודה מותר, מפני שבגדי כהונה ניתנו ליהנות בהן, שמע מינה. ובמדינה לא, והתניא בכ"א בו יום הר גריזים דלא למיספד, כדאיתא ביומא פרק בא לו כהן גדול</w:t>
      </w:r>
      <w:r w:rsidRPr="006B6426">
        <w:rPr>
          <w:rStyle w:val="HebrewChar"/>
          <w:rFonts w:cs="FrankRuehl" w:hint="cs"/>
          <w:rtl/>
        </w:rPr>
        <w:t>...</w:t>
      </w:r>
      <w:r w:rsidR="00804819" w:rsidRPr="006B6426">
        <w:rPr>
          <w:rStyle w:val="HebrewChar"/>
          <w:rFonts w:cs="FrankRuehl" w:hint="cs"/>
          <w:rtl/>
        </w:rPr>
        <w:t xml:space="preserve"> איבעית אימא </w:t>
      </w:r>
      <w:r w:rsidR="00804819" w:rsidRPr="006B6426">
        <w:rPr>
          <w:rStyle w:val="HebrewChar"/>
          <w:rFonts w:cs="FrankRuehl" w:hint="cs"/>
          <w:rtl/>
        </w:rPr>
        <w:lastRenderedPageBreak/>
        <w:t>ראויין הן לבגדי כהונה, ואי בעית אימא עת לעשות לה' הפרו תורתך. (שם כז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מסרום לחזנים היו מפשיטין אותם את בגדיהם ולא היו מניחין עליהם אלא מכנסים בלבד, וחלונות היו שם וכתוב עליהם תשמיש הכלים. (שם לב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כדתניא מכנסי כהנים למה הן דומין, כמין פמלניא של פרשים למעלה עד מתנים למטה עד ירכים, ויש להם שנצים ואין להם לא בית הנקב ולא בית הרעי. (נדה יג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אין הכהנים לובשים לשמש במקדש אלא צמר ופשתים</w:t>
      </w:r>
      <w:r w:rsidRPr="006B6426">
        <w:rPr>
          <w:rStyle w:val="HebrewChar"/>
          <w:rFonts w:cs="FrankRuehl" w:hint="cs"/>
          <w:rtl/>
        </w:rPr>
        <w:t>...</w:t>
      </w:r>
      <w:r w:rsidR="00804819" w:rsidRPr="006B6426">
        <w:rPr>
          <w:rStyle w:val="HebrewChar"/>
          <w:rFonts w:cs="FrankRuehl" w:hint="cs"/>
          <w:rtl/>
        </w:rPr>
        <w:t xml:space="preserve"> אמר רבי זעירא כתיב כתונת בד קודש ילבש, בד שהוא עולה יחידי, והרי צמר עולה יחידי, פירש בקבלה ולא יעלה עליהם צמר בשרתם בשערי החצר הפנימית וביתה, הא מבחוץ מותר לעלות עליהם, מנין שהן מותרין בכלאים, שנאמר ואת המצנפת שש ואת פארי המגבעות שש ואת מכנסי הבד שש משזר, ואת האבנט שש משזר ותכלת וארגמן ותולעת שני</w:t>
      </w:r>
      <w:r w:rsidRPr="006B6426">
        <w:rPr>
          <w:rStyle w:val="HebrewChar"/>
          <w:rFonts w:cs="FrankRuehl" w:hint="cs"/>
          <w:rtl/>
        </w:rPr>
        <w:t>...</w:t>
      </w:r>
      <w:r w:rsidR="00804819" w:rsidRPr="006B6426">
        <w:rPr>
          <w:rStyle w:val="HebrewChar"/>
          <w:rFonts w:cs="FrankRuehl" w:hint="cs"/>
          <w:rtl/>
        </w:rPr>
        <w:t xml:space="preserve"> מה שני תולעת דבר שיש בו רוח חיים, אף כל דבר שיש בו רוח חיים, מה צמר שאין לו שם לווי, אף פשתים שאין לה שם לווי. (כלאים לט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 אין עראי בכלאים בבית המקדש (אפילו לבישת עראי אסור), והא תני כהן שיצא לדבר עם חבירו אם הפליגו טעון טבילה, אם לשעה טעון קדוש ידים ורגלים, כאן בבגדי זהב כאן בבגדי לבן. (שם מא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כהן שלקה באצבעו כורך עליה גמי במקדש אבל לא במדינה</w:t>
      </w:r>
      <w:r w:rsidR="006B6426" w:rsidRPr="006B6426">
        <w:rPr>
          <w:rStyle w:val="HebrewChar"/>
          <w:rFonts w:cs="FrankRuehl" w:hint="cs"/>
          <w:rtl/>
        </w:rPr>
        <w:t>...</w:t>
      </w:r>
      <w:r w:rsidRPr="006B6426">
        <w:rPr>
          <w:rStyle w:val="HebrewChar"/>
          <w:rFonts w:cs="FrankRuehl" w:hint="cs"/>
          <w:rtl/>
        </w:rPr>
        <w:t xml:space="preserve"> יהודה ברבי אמר לא שנו אלא גמי, אבל בניגיון אסור מפני יתור בגדים</w:t>
      </w:r>
      <w:r w:rsidR="006B6426" w:rsidRPr="006B6426">
        <w:rPr>
          <w:rStyle w:val="HebrewChar"/>
          <w:rFonts w:cs="FrankRuehl" w:hint="cs"/>
          <w:rtl/>
        </w:rPr>
        <w:t>...</w:t>
      </w:r>
      <w:r w:rsidRPr="006B6426">
        <w:rPr>
          <w:rStyle w:val="HebrewChar"/>
          <w:rFonts w:cs="FrankRuehl" w:hint="cs"/>
          <w:rtl/>
        </w:rPr>
        <w:t xml:space="preserve"> על דעתיה דר' חנינה אי זהו יתור בגדים, שתי כתנות שתי מצנפות שני מכנסים שני אבנטים</w:t>
      </w:r>
      <w:r w:rsidR="006B6426" w:rsidRPr="006B6426">
        <w:rPr>
          <w:rStyle w:val="HebrewChar"/>
          <w:rFonts w:cs="FrankRuehl" w:hint="cs"/>
          <w:rtl/>
        </w:rPr>
        <w:t>...</w:t>
      </w:r>
      <w:r w:rsidRPr="006B6426">
        <w:rPr>
          <w:rStyle w:val="HebrewChar"/>
          <w:rFonts w:cs="FrankRuehl" w:hint="cs"/>
          <w:rtl/>
        </w:rPr>
        <w:t xml:space="preserve"> (עירובין סד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א"ר, בד שיהו כפולים, וקיימינה דלא כר' יוסי, דתני ולבני אהרן תעשה כתנות, רבנן אמרי שתי כתנות לכל אחד ואחד, ר' יוסי אומר אפילו כתונת אחת לכל אחד ואחד, מאי טעמא דרבנן ולבני אהרן תעשה כתנות, מאי טעמא דרבי יוסי למאה בני אהרן תעשה כתונת. בד שיהו חדשים, אם אומר את שלא ילבש שחקים והא תני ולבשם </w:t>
      </w:r>
      <w:r w:rsidR="00804819" w:rsidRPr="006B6426">
        <w:rPr>
          <w:rStyle w:val="HebrewChar"/>
          <w:rFonts w:cs="FrankRuehl" w:hint="cs"/>
          <w:rtl/>
        </w:rPr>
        <w:lastRenderedPageBreak/>
        <w:t>אפילו שחקים</w:t>
      </w:r>
      <w:r w:rsidRPr="006B6426">
        <w:rPr>
          <w:rStyle w:val="HebrewChar"/>
          <w:rFonts w:cs="FrankRuehl" w:hint="cs"/>
          <w:rtl/>
        </w:rPr>
        <w:t>...</w:t>
      </w:r>
      <w:r w:rsidR="00804819" w:rsidRPr="006B6426">
        <w:rPr>
          <w:rStyle w:val="HebrewChar"/>
          <w:rFonts w:cs="FrankRuehl" w:hint="cs"/>
          <w:rtl/>
        </w:rPr>
        <w:t xml:space="preserve"> בגדי קדש צריך שתהא אריגתן בקודש ובקודש יארגו, וא"ר חנינה בשם רבי יסא במחלוקת הוא</w:t>
      </w:r>
      <w:r w:rsidRPr="006B6426">
        <w:rPr>
          <w:rStyle w:val="HebrewChar"/>
          <w:rFonts w:cs="FrankRuehl" w:hint="cs"/>
          <w:rtl/>
        </w:rPr>
        <w:t>...</w:t>
      </w:r>
      <w:r w:rsidR="00804819" w:rsidRPr="006B6426">
        <w:rPr>
          <w:rStyle w:val="HebrewChar"/>
          <w:rFonts w:cs="FrankRuehl" w:hint="cs"/>
          <w:rtl/>
        </w:rPr>
        <w:t xml:space="preserve"> (יומא טז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מפני מה כהן גדול משמש בשמנה כלים ר' חנניה חברון דרבנן אמר כנגד המילה שהיא לח' ימים, על שם בריתי היתה אתו, מפני מה אינו משמש בבגדי זהב, מפני הגאוה, א"ר סימון על שם אל תתהדר לפני מלך, א"ר לוי שאין קטיגור נעשה סניגור, אתמול כתיב בהם ויעשו להם אלהי זהב, ועכשיו הוא עומד ומשמש בבגדי זהב. תני ר' חייה ולבשם ובלו שם, שם היו גנוזין שם היו מרקיבין, ולא היו כשירים ליום הכפורים הבא. תנא ר' דוסא אומר כשרים הם לכהן הדיוט. תני רבי אומר שתי תשובות בדבר, אחת בבגדי כהן גדול ואחת בבגדי כהן הדיוט, תני לא נחלקו רבי ור"א בי ר"ש על אבניטו של כהן גדול ביום הכפורים שהוא של בוץ ועל שאר ימות השנה שיש בו כלאים, ועל מה נחלקו, על אבנטו של כהן הדיוט, שרבי אומר יש בו כלאים, ור"א בי ר"ש אומר אין בו כלאים</w:t>
      </w:r>
      <w:r w:rsidR="006B6426" w:rsidRPr="006B6426">
        <w:rPr>
          <w:rStyle w:val="HebrewChar"/>
          <w:rFonts w:cs="FrankRuehl" w:hint="cs"/>
          <w:rtl/>
        </w:rPr>
        <w:t>...</w:t>
      </w:r>
      <w:r w:rsidRPr="006B6426">
        <w:rPr>
          <w:rStyle w:val="HebrewChar"/>
          <w:rFonts w:cs="FrankRuehl" w:hint="cs"/>
          <w:rtl/>
        </w:rPr>
        <w:t xml:space="preserve"> כתונת היתה מכפרת לובשי כלאים, אית דבעי מימר על שופכי דמים, כמה דאת אמר ויטבלו את הכתונת בדם</w:t>
      </w:r>
      <w:r w:rsidR="006B6426" w:rsidRPr="006B6426">
        <w:rPr>
          <w:rStyle w:val="HebrewChar"/>
          <w:rFonts w:cs="FrankRuehl" w:hint="cs"/>
          <w:rtl/>
        </w:rPr>
        <w:t>...</w:t>
      </w:r>
      <w:r w:rsidRPr="006B6426">
        <w:rPr>
          <w:rStyle w:val="HebrewChar"/>
          <w:rFonts w:cs="FrankRuehl" w:hint="cs"/>
          <w:rtl/>
        </w:rPr>
        <w:t xml:space="preserve"> אבנט היה מכפר על הגנבים, ואית דבעי מימר על העוקמנים. א"ר לוי ל"ב אמה היה בו והיה מעקמו לכאן ולכאן. חושן היה מכפר על מטי הדין, כמה דאת אמר ועשית חושן משפט</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סימון בשם ר' יונתן דבית גוברין שני דברים לא היתה בהן כפרה וקבעה להן התורה כפרה, ואלו הן, האומר לשון הרע, וההורג נפש בשגגה, האומר לשון הרע לא היתה לו כפרה, וקבעה לו התורה כפרה זוגי המעיל, והיה על אהרן לשרת ונשמע קולו, יבא קול ויכפר על קול. ההורג נפש לא היתה לו כפרה, וקבעה לו התורה כפרה מיתת כהן גדול</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ציץ אית דבעי מימר על הגודפנים, אית דבעי מימר על עזי פנים, מאן דאמר על הגודפנים ניחא, דכתיב ותטבע האבן במצחו, וכתיב והיה על מצחו תמיד, מאן דאמר על עזי פנים ומצח אשה זונה היה לך</w:t>
      </w:r>
      <w:r w:rsidR="006B6426" w:rsidRPr="006B6426">
        <w:rPr>
          <w:rStyle w:val="HebrewChar"/>
          <w:rFonts w:cs="FrankRuehl" w:hint="cs"/>
          <w:rtl/>
        </w:rPr>
        <w:t>...</w:t>
      </w:r>
      <w:r w:rsidRPr="006B6426">
        <w:rPr>
          <w:rStyle w:val="HebrewChar"/>
          <w:rFonts w:cs="FrankRuehl" w:hint="cs"/>
          <w:rtl/>
        </w:rPr>
        <w:t xml:space="preserve"> (שם לח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אית תניי תני כשם שהן חלוקין כאן כך הן חלוקין באבני אפוד, במלואותם, כדי שיהיו עשרים וחמשה מיכן ועשרים וחמשה מיכן, </w:t>
      </w:r>
      <w:r w:rsidR="00804819" w:rsidRPr="006B6426">
        <w:rPr>
          <w:rStyle w:val="HebrewChar"/>
          <w:rFonts w:cs="FrankRuehl" w:hint="cs"/>
          <w:rtl/>
        </w:rPr>
        <w:lastRenderedPageBreak/>
        <w:t>והלא אינן אלא ארבעים ותשעה, אמר רבי יוחנן בנימין דותולדותם מלא, אמר רבי יודה בר זבידא יהוסף מלא, עדות ביהוסף שמו, והלא אינן אלא עשרים ושלשה מיכן ועשרים ושבע מיכן, אמר ר' יוחנן בנימין היה חציו בן מיכן ימן מיכן</w:t>
      </w:r>
      <w:r w:rsidRPr="006B6426">
        <w:rPr>
          <w:rStyle w:val="HebrewChar"/>
          <w:rFonts w:cs="FrankRuehl" w:hint="cs"/>
          <w:rtl/>
        </w:rPr>
        <w:t>...</w:t>
      </w:r>
      <w:r w:rsidR="00804819" w:rsidRPr="006B6426">
        <w:rPr>
          <w:rStyle w:val="HebrewChar"/>
          <w:rFonts w:cs="FrankRuehl" w:hint="cs"/>
          <w:rtl/>
        </w:rPr>
        <w:t xml:space="preserve"> הראשונים אינן נכתבין על סדר, שיהודה מלך, האחרונים נכתבין על סדר. (סוטא לא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רבי חנינא ור' יהושע בן לוי חברין דרבנין אמרו, מפני מה כהן גדול משמש בח' בגדים, אלא כנגד מילה</w:t>
      </w:r>
      <w:r w:rsidR="006B6426" w:rsidRPr="006B6426">
        <w:rPr>
          <w:rStyle w:val="HebrewChar"/>
          <w:rFonts w:cs="FrankRuehl" w:hint="cs"/>
          <w:rtl/>
        </w:rPr>
        <w:t>...</w:t>
      </w:r>
      <w:r w:rsidRPr="006B6426">
        <w:rPr>
          <w:rStyle w:val="HebrewChar"/>
          <w:rFonts w:cs="FrankRuehl" w:hint="cs"/>
          <w:rtl/>
        </w:rPr>
        <w:t xml:space="preserve"> ר' סימון בשם ר' יהושע אמר מפני מה אין כהן גדול נכנס בבגדי זהב</w:t>
      </w:r>
      <w:r w:rsidR="006B6426" w:rsidRPr="006B6426">
        <w:rPr>
          <w:rStyle w:val="HebrewChar"/>
          <w:rFonts w:cs="FrankRuehl" w:hint="cs"/>
          <w:rtl/>
        </w:rPr>
        <w:t>...</w:t>
      </w:r>
      <w:r w:rsidRPr="006B6426">
        <w:rPr>
          <w:rStyle w:val="HebrewChar"/>
          <w:rFonts w:cs="FrankRuehl" w:hint="cs"/>
          <w:rtl/>
        </w:rPr>
        <w:t xml:space="preserve"> רבי יהושע דסכנין בשם רבי לוי אומר בשביל לחוס על ממונן של ישראל</w:t>
      </w:r>
      <w:r w:rsidR="006B6426" w:rsidRPr="006B6426">
        <w:rPr>
          <w:rStyle w:val="HebrewChar"/>
          <w:rFonts w:cs="FrankRuehl" w:hint="cs"/>
          <w:rtl/>
        </w:rPr>
        <w:t>...</w:t>
      </w:r>
      <w:r w:rsidRPr="006B6426">
        <w:rPr>
          <w:rStyle w:val="HebrewChar"/>
          <w:rFonts w:cs="FrankRuehl" w:hint="cs"/>
          <w:rtl/>
        </w:rPr>
        <w:t xml:space="preserve"> (ויקרא לא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 בגדי השרד, שאלמלא בגדי כהונה לא נשתיירו משונאיהם של ישראל שריד ופליט. תנא דבי רבי ישמעאל בגדים שגורדין אותם בברייתן מכליהן ומשיירין בהן מקצת שאינו אורג עמהן, וזהו לשון שרד. (שמות פרק לא, שצ)</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שנכנסו (נדב ואביהוא) מחוסרי בגדים, וכי מה היו חסרים, א"ר לוי מעיל היו חסרים וכתיב בה מיתה, והיה על מצח אהרן לשרת בקדש. (ויקרא פרק י, תקכד)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ועשו בגדי שרד, אלו בגדי כהנים הדיוטים, ויעשו את בגדי הקדש אשר לאהרן, אלו בגדי כהן גדול. תנו רבנן, בגדי כהונה עושין מהן מחלצות הרבה, כנגד כל הכהנים הראויין לעבודה, ומחלקין לכל משמר ומשמר לפי מניין. וששה ותשעים חלונות היו במקדש בבית הטבעות, ארבע חלונות לכל משמר ומשמר להניח בהן בגדיהן. תאנא וכולן סתומות, נכנס משמר לעבודה בשבת שלו פותחין לו חלונותיו ונוטלין ולובשין ועובדין כל ימי שבתן, שלמה שבתן מחזירין הבגדים לחלונותן וסותמין. ולמה ארבעה לכל משמר ומשמר, אחת למכנסים, וכתוב עליה מבחוץ מכנסים, ואחת לכתנות וכתוב עליה מבחוץ כתנות, ואחת למצנפות </w:t>
      </w:r>
      <w:r w:rsidRPr="006B6426">
        <w:rPr>
          <w:rStyle w:val="HebrewChar"/>
          <w:rFonts w:cs="FrankRuehl" w:hint="cs"/>
          <w:rtl/>
        </w:rPr>
        <w:lastRenderedPageBreak/>
        <w:t>וכתוב עליה מבחוץ מגבעות, ואחת לאבנטים וכתוב עליה מבחוץ אבנטים, כדי שלא יהו מעורבבין, וכהן גדול מניח בגדיו בלשכה שלו, והיא הנקראת לשכת העץ ונקראת לשכת פלהדרין. (שמות לט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ויתן עליו את הכתנת, תנו רבנן סדר לבישה, מכנסים תחלה, ואחריהם הכתנת, ואחריה האבנט, ואחריה המעיל, ואחריה חשן ואפוד, ואחריה המצנפת, ואחריה הציץ. (ויקרא ח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זהב - חמשת מינים הללו שזורין ב</w:t>
      </w:r>
      <w:r w:rsidRPr="006B6426">
        <w:rPr>
          <w:rStyle w:val="HebrewChar"/>
          <w:rFonts w:cs="FrankRuehl"/>
          <w:rtl/>
        </w:rPr>
        <w:t>{</w:t>
      </w:r>
      <w:r w:rsidRPr="006B6426">
        <w:rPr>
          <w:rStyle w:val="HebrewChar"/>
          <w:rFonts w:cs="FrankRuehl" w:hint="cs"/>
          <w:rtl/>
        </w:rPr>
        <w:t xml:space="preserve">  חוט. היו מרדדין את הזהב וקוצצין פתילים וטווין אותן חוט של זהב עם ו' חוטים של תכלת, ו' של ארגמן, ו' של תולעת שני וו' של שש, נמצא חוטן כפול כ"ח. מעשה חושב - אריגת שתי קירות שאין צורת עבריה דומה זו לזו. (שמות כח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ומתו - הא למדת שהמשמש מחוסר בגדים במיתה. (שם שם מג)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מדו בד - היא הכתונת, ומה תלמוד לומר מדו, שתהא כמדתו. על בשרו - שלא יהא דבר חוצץ בינתיים. ופשט את בגדיו - אין זו חובה אלא דרך ארץ, שלא ילכלך בהוצאת הדשן בגדים שהוא משמש בהן תמיד. (ויקרא ו ג 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יחגרו ביזע - במקום שמזיעין, לא למעלה מאציליהם ולא למטה ממתניהם. לשון אחר התורה אסרה לכהנים בגדי צמר שמזיעין הגוף. (יחזקאל מג יז ויח)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ועשית בגדי קדש - יקראו כן בעבור שישרתו בהם במקום הקודש, או על דרך "ולא יקדשו את העם בבגדיהם"</w:t>
      </w:r>
      <w:r w:rsidR="006B6426" w:rsidRPr="006B6426">
        <w:rPr>
          <w:rStyle w:val="HebrewChar"/>
          <w:rFonts w:cs="FrankRuehl" w:hint="cs"/>
          <w:rtl/>
        </w:rPr>
        <w:t>...</w:t>
      </w:r>
      <w:r w:rsidRPr="006B6426">
        <w:rPr>
          <w:rStyle w:val="HebrewChar"/>
          <w:rFonts w:cs="FrankRuehl" w:hint="cs"/>
          <w:rtl/>
        </w:rPr>
        <w:t xml:space="preserve"> לכבוד ולתפארת - שיתפארו בהם, כי אין אחד מישראל שילבש כאלה. (שמות כח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קדש - מלבושים כאלו לבשו המלכים בזמן ההוא, וכן כתונת הפסים הוא כתונת תשבץ, ותכלת גם כיום לא ילבש איש חוץ ממלכי עכו"ם. הבגדים צריכים עשיה לשמן, ולכן ידבר אל כל חכמי לב</w:t>
      </w:r>
      <w:r w:rsidR="006B6426" w:rsidRPr="006B6426">
        <w:rPr>
          <w:rStyle w:val="HebrewChar"/>
          <w:rFonts w:cs="FrankRuehl" w:hint="cs"/>
          <w:rtl/>
        </w:rPr>
        <w:t>...</w:t>
      </w:r>
      <w:r w:rsidRPr="006B6426">
        <w:rPr>
          <w:rStyle w:val="HebrewChar"/>
          <w:rFonts w:cs="FrankRuehl" w:hint="cs"/>
          <w:rtl/>
        </w:rPr>
        <w:t xml:space="preserve"> (שמות כח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בד קדש - שכל בגדי כהונה משל הקדש, וכשירות של מעלה כך של מטה. (ויקרא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חשן - לפי ענינו ופשוטו כעין נרתק וכיס, שהרי כפול היה. אפוד - לשון מלבוש שמתקשט בו ומכוסה בו האדם למעלה מכל בגדיו</w:t>
      </w:r>
      <w:r w:rsidR="006B6426" w:rsidRPr="006B6426">
        <w:rPr>
          <w:rStyle w:val="HebrewChar"/>
          <w:rFonts w:cs="FrankRuehl" w:hint="cs"/>
          <w:rtl/>
        </w:rPr>
        <w:t>...</w:t>
      </w:r>
      <w:r w:rsidRPr="006B6426">
        <w:rPr>
          <w:rStyle w:val="HebrewChar"/>
          <w:rFonts w:cs="FrankRuehl" w:hint="cs"/>
          <w:rtl/>
        </w:rPr>
        <w:t xml:space="preserve"> מכנסיים לא הוצרך להזכיר כאן שאינו מזכיר אלא בגדים הנראים העשויים לכבוד. (שמות כח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כהונה ג' מינים: בגדי כהן הדיוט, ובגדי זהב, ובגדי לבן</w:t>
      </w:r>
      <w:r w:rsidR="006B6426" w:rsidRPr="006B6426">
        <w:rPr>
          <w:rStyle w:val="HebrewChar"/>
          <w:rFonts w:cs="FrankRuehl" w:hint="cs"/>
          <w:rtl/>
        </w:rPr>
        <w:t>...</w:t>
      </w:r>
      <w:r w:rsidRPr="006B6426">
        <w:rPr>
          <w:rStyle w:val="HebrewChar"/>
          <w:rFonts w:cs="FrankRuehl" w:hint="cs"/>
          <w:rtl/>
        </w:rPr>
        <w:t xml:space="preserve"> (כלי מקדש פרק 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כהונה מצותן שיהיו חדשים נאים ומשלשים כדרך בגדי הגדולים. היו מטושטשין או מקורעין או ארוכין יתר על מדתו או קצרים ממדתו, או שסלקן באבנט ועבד, עבודתו פסולה. כל בגדי כהונה שנעשו צואין אין מלבנין ומכבסין אותן, אלא מניחן לפתילות ולובש חדשים, ובגדי כהן גדול שבלו גונזין אותן, ובגדי לבן לעובד בהן ביום הצום, אינו עובד בהן פעם שניה. מכנסי כהנים הדיוטים שבלו ואבנטיהם היו עושין מהם פתילות ומדליקין בשמחת בית השואבה, וכתנות כהנים הדיוטים שבלו היו עושין מהן פתילות למנורת תמיד. (שם ד והלאה,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כהונה מותר ליהנות בהן, לפיכך לובשן ביום עבודתו ואפילו שלא בשעת עבודה, חוץ מן האבנט מפני שהוא שעטנז.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סדר לבישת הבגדים</w:t>
      </w:r>
      <w:r w:rsidR="006B6426" w:rsidRPr="006B6426">
        <w:rPr>
          <w:rStyle w:val="HebrewChar"/>
          <w:rFonts w:cs="FrankRuehl" w:hint="cs"/>
          <w:szCs w:val="20"/>
          <w:rtl/>
        </w:rPr>
        <w:t>?</w:t>
      </w:r>
      <w:r w:rsidRPr="006B6426">
        <w:rPr>
          <w:rStyle w:val="HebrewChar"/>
          <w:rFonts w:cs="FrankRuehl" w:hint="cs"/>
          <w:rtl/>
        </w:rPr>
        <w:t xml:space="preserve"> לובש המכנסים תחילה וחוגר המכנסים למעלה מטבורו מעל מתניו, ואחר כך לובש הכתונת, ואחר כך חוגר האבנט כנגד אצילי ידיו ומקיפו כרך על כרך עד שגומר וקושר, ומפורש בקבלה "לא יחגרו ביזע", במקום שמזיעין, וכך קבל יונתן בן עוזיאל מפי הנביאים: על לבבהון יסרון. ואחר כך צונף במצנפת כמין כובע. כהן גדול אחר שחוגר באבנט לובש המעיל, ועל המעיל האפוד והחושן, וחוגר בחשב האפוד על המעיל מתחת לחושן, ואחר כך צונף במצנפת, וקושר הציץ למעלה מן המצנפת, ושערו היה נראה בין ציץ למצנפת ושם היה מניח תפילין. (שם פרק י א והלאה)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וכהן גדול ששימש בפחות משמונה בגדים אלו, או כהן הדיוט בפחות מד' הוא הנקרא מחוסר בגדים ועבודתו פסולה, וחייב מיתה בידי שמים, כזר ששימש. וכך היתר בגדים כגון שלבש שתי כתנות, או כהן הדיוט שלבש בגדי כהן גדול ועבד, הרי זה מחלל העבודה וחייב מיתה בידי שמים. (שם שם ה וו)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נאמר בבגדי כהונה: "על בשרו ולבשם", מלמד שלא יהא דבר חוצץ בין בשרו לבגדים, אפילו נימא אחת, או עפר או כינה מתה. לפיכך אין הכהן יכול לעבוד בתפילין של יד, שהרי חוצצת, ואם רצה להניחם בשעת עבודה מניח</w:t>
      </w:r>
      <w:r w:rsidR="006B6426" w:rsidRPr="006B6426">
        <w:rPr>
          <w:rStyle w:val="HebrewChar"/>
          <w:rFonts w:cs="FrankRuehl" w:hint="cs"/>
          <w:rtl/>
        </w:rPr>
        <w:t>...</w:t>
      </w:r>
      <w:r w:rsidRPr="006B6426">
        <w:rPr>
          <w:rStyle w:val="HebrewChar"/>
          <w:rFonts w:cs="FrankRuehl" w:hint="cs"/>
          <w:rtl/>
        </w:rPr>
        <w:t xml:space="preserve"> כרך על בשרו בגד שלא במקום בגדים, כגון שכרכו על אצבעו או על עקבו, אם היה בו שלש אצבעות על שלש הרי זה חוצץ ופוסל. ואם היה צילצול קטן, הואיל והוא חשוב בגד בפני עצמו הרי זה פוסל, אף על פי שאין בו שלש על שלש. כהן שלקה באצבעו מותר לכרוך עליה גמי בשבת, או בגד שאין בו שלש על שלש ועובד, והוא שלא יחוץ הגמי או הבגד בין בשרו לכלי בשעת העבודה. (שם שם ו והלאה)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דין קרועי בגדים ודין פרועי ראש אחד הוא, שנאמר "ראשיכם אל תפרעו ובגדיכם לא תפרומו ולא תמותו", הא אם עבד והוא קרוע בגדים חייב מיתה בידי שמים, אף על פי שעבודתו כשירה ולא חיללה.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יראה לי שכל כהן הכשר לעבודה אם נכנס מן המזבח ולפנים והוא שתוי יין או פרוע ראש או קרוע בגדים כדרך שקורעים על מתים, אף על פי שלא עבד עבודה הרי זה לוקה, הואיל וראוי לעבודה ונכנס בשעת העבודה מנוול</w:t>
      </w:r>
      <w:r w:rsidR="006B6426" w:rsidRPr="006B6426">
        <w:rPr>
          <w:rStyle w:val="HebrewChar"/>
          <w:rFonts w:cs="FrankRuehl" w:hint="cs"/>
          <w:rtl/>
        </w:rPr>
        <w:t>...</w:t>
      </w:r>
      <w:r w:rsidRPr="006B6426">
        <w:rPr>
          <w:rStyle w:val="HebrewChar"/>
          <w:rFonts w:cs="FrankRuehl" w:hint="cs"/>
          <w:rtl/>
        </w:rPr>
        <w:t xml:space="preserve"> (ביאת מקדש פרק א יד וטו)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ובגדי כהונה שתורם בהן הדשן יהיו פחותים מן הבגדים שמשמש בהן בשאר עבודות</w:t>
      </w:r>
      <w:r w:rsidR="006B6426" w:rsidRPr="006B6426">
        <w:rPr>
          <w:rStyle w:val="HebrewChar"/>
          <w:rFonts w:cs="FrankRuehl" w:hint="cs"/>
          <w:rtl/>
        </w:rPr>
        <w:t>...</w:t>
      </w:r>
      <w:r w:rsidRPr="006B6426">
        <w:rPr>
          <w:rStyle w:val="HebrewChar"/>
          <w:rFonts w:cs="FrankRuehl" w:hint="cs"/>
          <w:rtl/>
        </w:rPr>
        <w:t xml:space="preserve"> לפי שאינו דרך ארץ שימזוג כוס לרבו בבגדים שבישל בהן קדרה לרבו. (תמידין פרק ב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לכבוד ולתפארת - על דרך הקבלה שישתמש מהם לכבוד ה' ולתפארת בני ישראל</w:t>
      </w:r>
      <w:r w:rsidR="006B6426" w:rsidRPr="006B6426">
        <w:rPr>
          <w:rStyle w:val="HebrewChar"/>
          <w:rFonts w:cs="FrankRuehl" w:hint="cs"/>
          <w:rtl/>
        </w:rPr>
        <w:t>...</w:t>
      </w:r>
      <w:r w:rsidRPr="006B6426">
        <w:rPr>
          <w:rStyle w:val="HebrewChar"/>
          <w:rFonts w:cs="FrankRuehl" w:hint="cs"/>
          <w:rtl/>
        </w:rPr>
        <w:t xml:space="preserve"> ועשו בגדי קדש - </w:t>
      </w:r>
      <w:r w:rsidR="006B6426" w:rsidRPr="006B6426">
        <w:rPr>
          <w:rStyle w:val="HebrewChar"/>
          <w:rFonts w:cs="FrankRuehl" w:hint="cs"/>
          <w:rtl/>
        </w:rPr>
        <w:t>...</w:t>
      </w:r>
      <w:r w:rsidRPr="006B6426">
        <w:rPr>
          <w:rStyle w:val="HebrewChar"/>
          <w:rFonts w:cs="FrankRuehl" w:hint="cs"/>
          <w:rtl/>
        </w:rPr>
        <w:t xml:space="preserve">ודע שהחושן והאפוד היו מצמר ופשתים, והיו ה' מינים, והפרוכת ד', והרימונים ג', ודרשו רז"ל ביומא בפרק בא לו, שכל מקום </w:t>
      </w:r>
      <w:r w:rsidRPr="006B6426">
        <w:rPr>
          <w:rStyle w:val="HebrewChar"/>
          <w:rFonts w:cs="FrankRuehl" w:hint="cs"/>
          <w:rtl/>
        </w:rPr>
        <w:lastRenderedPageBreak/>
        <w:t>שנאמר בו שש חוטם כפול שש, משזר ח', מעיל י"ב, פרוכת כ"ד, חושן ואפוד כ"ח. משזר לבד נאמר רק ברימונים, המעיל ילפינן מפרוכת, וכתוב בה כליל שפירושו גדיל, והגדיל כפול, אם כן הוא י"ב חוטין</w:t>
      </w:r>
      <w:r w:rsidR="006B6426" w:rsidRPr="006B6426">
        <w:rPr>
          <w:rStyle w:val="HebrewChar"/>
          <w:rFonts w:cs="FrankRuehl" w:hint="cs"/>
          <w:rtl/>
        </w:rPr>
        <w:t>...</w:t>
      </w:r>
      <w:r w:rsidRPr="006B6426">
        <w:rPr>
          <w:rStyle w:val="HebrewChar"/>
          <w:rFonts w:cs="FrankRuehl" w:hint="cs"/>
          <w:rtl/>
        </w:rPr>
        <w:t xml:space="preserve"> (שמות כח ב וו)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ואם כן ז' בגדים נגד ז' רקיעין, והציץ על כולם, רומז למדה שכתוב עליה כל כבודה בת מלך פנימה, והיא העשירית, ואם כן הכהן מוקף ומעוטר בשעת עבודה בי"ב שבטים מלפניו ומאחריו, וע"ב פעמונים למטה, ושכינה על ראשו, מדת הדין שבה רחמים משגחת על ישראל, ולשון ציץ הוא כמו "מציץ מן החרכים"</w:t>
      </w:r>
      <w:r w:rsidRPr="006B6426">
        <w:rPr>
          <w:rStyle w:val="HebrewChar"/>
          <w:rFonts w:cs="FrankRuehl" w:hint="cs"/>
          <w:rtl/>
        </w:rPr>
        <w:t>...</w:t>
      </w:r>
      <w:r w:rsidR="00804819" w:rsidRPr="006B6426">
        <w:rPr>
          <w:rStyle w:val="HebrewChar"/>
          <w:rFonts w:cs="FrankRuehl" w:hint="cs"/>
          <w:rtl/>
        </w:rPr>
        <w:t xml:space="preserve"> (שם שם לו)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מדו בד - הודיענו שגם עבודת הרמת הדשן שהיא עבודה קלה צריכה כל בגדי כהונה, ושיהיו בגדיו לפי מדתו, שאם מכנסיו קצרים ואינם מגיעים לרגליו עבודתו פסולה. וצריכה ד' בגדים בהדיוט וח' בכהן גדול. וזהו הערה שהעוסק במצוה שיתהדר בה לפניו ב"ה, וישפיל עצמו אפילו בעבודה קלה לכבוד השי"ת</w:t>
      </w:r>
      <w:r w:rsidR="006B6426" w:rsidRPr="006B6426">
        <w:rPr>
          <w:rStyle w:val="HebrewChar"/>
          <w:rFonts w:cs="FrankRuehl" w:hint="cs"/>
          <w:rtl/>
        </w:rPr>
        <w:t>...</w:t>
      </w:r>
      <w:r w:rsidRPr="006B6426">
        <w:rPr>
          <w:rStyle w:val="HebrewChar"/>
          <w:rFonts w:cs="FrankRuehl" w:hint="cs"/>
          <w:rtl/>
        </w:rPr>
        <w:t xml:space="preserve"> (ויקרא ו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החינוך: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שנצטוו הכהנים ללבוש בגדים מיוחדים לגדולה וכבוד ואז יעבדו במקדש</w:t>
      </w:r>
      <w:r w:rsidR="006B6426" w:rsidRPr="006B6426">
        <w:rPr>
          <w:rStyle w:val="HebrewChar"/>
          <w:rFonts w:cs="FrankRuehl" w:hint="cs"/>
          <w:rtl/>
        </w:rPr>
        <w:t>...</w:t>
      </w:r>
      <w:r w:rsidRPr="006B6426">
        <w:rPr>
          <w:rStyle w:val="HebrewChar"/>
          <w:rFonts w:cs="FrankRuehl" w:hint="cs"/>
          <w:rtl/>
        </w:rPr>
        <w:t xml:space="preserve"> משרשי המצוה היסוד הקבוע לנו, כי האדם נפעל לפי פעולותיו ואחרי מחשבותיו וכונותיו, והשליח המכפר צריך להתפיס כל מחשבתו וכונתו אל העבודה, על כן ראוי ללבוש בגדים מיוחדים אליה, כשיסתכל בכל מקום שבגופו מיד יהיה נזכר ומתעורר בלבו לפני מי הוא עובד, וזה כעין תפילין שנצטוו הכל להניח בקצת הגוף שיהיה לזכרון מחשבת הכשר</w:t>
      </w:r>
      <w:r w:rsidR="006B6426" w:rsidRPr="006B6426">
        <w:rPr>
          <w:rStyle w:val="HebrewChar"/>
          <w:rFonts w:cs="FrankRuehl" w:hint="cs"/>
          <w:rtl/>
        </w:rPr>
        <w:t>...</w:t>
      </w:r>
      <w:r w:rsidRPr="006B6426">
        <w:rPr>
          <w:rStyle w:val="HebrewChar"/>
          <w:rFonts w:cs="FrankRuehl" w:hint="cs"/>
          <w:rtl/>
        </w:rPr>
        <w:t xml:space="preserve"> והאבנט שחוגר במתניו ארכו שלשים ושתים אמה ומקיפו ומחזירו על גופו כרך על כרך, ונמצא שמרגיש בו בכל עת בזרועותיו שמתוך גבהו ברב ההקפין הזרועות נוגעות בו על כל פנים</w:t>
      </w:r>
      <w:r w:rsidR="006B6426" w:rsidRPr="006B6426">
        <w:rPr>
          <w:rStyle w:val="HebrewChar"/>
          <w:rFonts w:cs="FrankRuehl" w:hint="cs"/>
          <w:rtl/>
        </w:rPr>
        <w:t>...</w:t>
      </w:r>
      <w:r w:rsidRPr="006B6426">
        <w:rPr>
          <w:rStyle w:val="HebrewChar"/>
          <w:rFonts w:cs="FrankRuehl" w:hint="cs"/>
          <w:rtl/>
        </w:rPr>
        <w:t xml:space="preserve"> (תצוה מצוה צט)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שלא להכרית פי המעיל של כהן גדול</w:t>
      </w:r>
      <w:r w:rsidR="006B6426" w:rsidRPr="006B6426">
        <w:rPr>
          <w:rStyle w:val="HebrewChar"/>
          <w:rFonts w:cs="FrankRuehl" w:hint="cs"/>
          <w:rtl/>
        </w:rPr>
        <w:t>...</w:t>
      </w:r>
      <w:r w:rsidRPr="006B6426">
        <w:rPr>
          <w:rStyle w:val="HebrewChar"/>
          <w:rFonts w:cs="FrankRuehl" w:hint="cs"/>
          <w:rtl/>
        </w:rPr>
        <w:t xml:space="preserve"> משרשי המצוה, לפי שהקריעה דבר של גנאי אצלנו וענין השחתה, ואף כי בפי הבגד, נתרחקנו מן הדבר הוזהרנו עליו בלאו כדי שילבשהו הלובשו באימה וביראה ובנחת ודרך כבוד, שיירא מלקרעו ומלהשחית בו דבר. (שם מצוה קא)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הרקאנטי: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כשתבין זה המאמר תבין טעם היתר כלאים בבגדי כהן, כי הוא כמו טעם שהתירו בציצית ובמשנה תורה יתבאר בע"ה, מוסף על זה כי הכהן הוא המכפר על ישראל וצריך להשלים אליו כל המדות, כמו שרמזתי בסוד התפילין, וזה לא הותר אלא אל הכהנים המשתמשין בשרביטו של מלך, כמו דאמר והזר הקרב יומת. (צו,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ואלה הבגדים - ולא הזכיר כאן מכנסים, שנאמר "לכבוד ולתפארת", ולא ציץ שלא היה מין בגד. (שמות כח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מצח אהרן - ב' במסורה, וכל בית ישראל חזקי מצח, שבגדי כהונה מכפרים על קשיות ערפם וחוזק מצחן של ישראל. (שם שם לח)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ערוה - ב' במסורה, לכסות בשר ערוה, ואידך לא תקרבו לגלות ערוה, רמז שבגדי כהונה מכפרין על העריות. ממתנים ועד ירכים - וסמיך ליה והיו על אהרן, לומר לך שמכנסים קודמין לכל. (שם שם מג)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הכתנות, את הציץ - כל הנך אתי"ם לרבות, שהיה לכל אחד התיק שלו. (שם לט כז)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מדו - ב' במסורה, ולבש הכהן מדו, ויואב חגור מדו, שבגדי כהונה היו כעין בגדי מלחמה, ובזכותם מתגברין במלחמה. (ויקרא ו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ואתה תצוה - הקדים את המנורה לבגדים, לומר שהבגדים לצורך ההדלקה, וכן בזכריה ג' אמר "הסירו הבגדים הצואים מעליו</w:t>
      </w:r>
      <w:r w:rsidR="006B6426" w:rsidRPr="006B6426">
        <w:rPr>
          <w:rStyle w:val="HebrewChar"/>
          <w:rFonts w:cs="FrankRuehl" w:hint="cs"/>
          <w:rtl/>
        </w:rPr>
        <w:t>...</w:t>
      </w:r>
      <w:r w:rsidRPr="006B6426">
        <w:rPr>
          <w:rStyle w:val="HebrewChar"/>
          <w:rFonts w:cs="FrankRuehl" w:hint="cs"/>
          <w:rtl/>
        </w:rPr>
        <w:t xml:space="preserve"> וילבישוהו בגדים", ואחר כך כתב "ראיתי והנה מנורת" וגו', וזה מבואר מאד, כי הקנינים המדותיים קודמים לעיוניים, ולכן שינה בלשון ולא אמר כאן "צו את בני ישראל", כי רוצה לומר, אחר שאתה עתיד לצוות על הדלקת המנורה אין מהראוי לבא שמה בבגדי הדיוט. ובאמת אם בגדי כהונה בחיצוניותם לכבוד ולתפארת, בפנימיותם הם קידוש מעשיהם ומחשבותיהם. וזה שאמרו חז"ל, למה נכתבו בגדי כהונה אצל פרשת קרבנות</w:t>
      </w:r>
      <w:r w:rsidR="006B6426" w:rsidRPr="006B6426">
        <w:rPr>
          <w:rStyle w:val="HebrewChar"/>
          <w:rFonts w:cs="FrankRuehl" w:hint="cs"/>
          <w:szCs w:val="20"/>
          <w:rtl/>
        </w:rPr>
        <w:t>?</w:t>
      </w:r>
      <w:r w:rsidRPr="006B6426">
        <w:rPr>
          <w:rStyle w:val="HebrewChar"/>
          <w:rFonts w:cs="FrankRuehl" w:hint="cs"/>
          <w:rtl/>
        </w:rPr>
        <w:t xml:space="preserve"> לומר לך מה קרבנות מכפרים, אף בגדי כהונה מכפרים.והלא באו לכבוד</w:t>
      </w:r>
      <w:r w:rsidR="006B6426" w:rsidRPr="006B6426">
        <w:rPr>
          <w:rStyle w:val="HebrewChar"/>
          <w:rFonts w:cs="FrankRuehl" w:hint="cs"/>
          <w:szCs w:val="20"/>
          <w:rtl/>
        </w:rPr>
        <w:t>?</w:t>
      </w:r>
      <w:r w:rsidRPr="006B6426">
        <w:rPr>
          <w:rStyle w:val="HebrewChar"/>
          <w:rFonts w:cs="FrankRuehl" w:hint="cs"/>
          <w:rtl/>
        </w:rPr>
        <w:t xml:space="preserve"> אלא </w:t>
      </w:r>
      <w:r w:rsidRPr="006B6426">
        <w:rPr>
          <w:rStyle w:val="HebrewChar"/>
          <w:rFonts w:cs="FrankRuehl" w:hint="cs"/>
          <w:rtl/>
        </w:rPr>
        <w:lastRenderedPageBreak/>
        <w:t>רוצה לומר כמו שההשתדלות בלמוד הקרבנות ותועלותיהם יועיל אפילו בשעה שאין מזבח, כן גם העיון בבגדי הכהונה. ונראה שהבגדים במדרגת הקנינים המעשיים, לגבי השולחן והמנורה שהם הקנינים העיוניים, אך גם בבגדים ימצאו החושן והאפוד והציץ שנזכר שם ה' עליהם</w:t>
      </w:r>
      <w:r w:rsidR="006B6426" w:rsidRPr="006B6426">
        <w:rPr>
          <w:rStyle w:val="HebrewChar"/>
          <w:rFonts w:cs="FrankRuehl" w:hint="cs"/>
          <w:rtl/>
        </w:rPr>
        <w:t>...</w:t>
      </w:r>
      <w:r w:rsidRPr="006B6426">
        <w:rPr>
          <w:rStyle w:val="HebrewChar"/>
          <w:rFonts w:cs="FrankRuehl" w:hint="cs"/>
          <w:rtl/>
        </w:rPr>
        <w:t xml:space="preserve"> (שמות כז כ,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טעמי הבגדים: לאבן עזרא בזה דרך זרה, שהאפוד הוא לדעתו כדי לדעת אצטגנינות, וכן החושן נגד מהלך המזלות וכו', וכן נראה דעת הרלב"ג, ואם כן מדוע לא נאמר באורים ותומים "ויעש", ומדוע נתיחד לכהן גדול, ומדוע אין נשאלים לכל אחד, ומדוע לא היו בבית שני</w:t>
      </w:r>
      <w:r w:rsidR="006B6426" w:rsidRPr="006B6426">
        <w:rPr>
          <w:rStyle w:val="HebrewChar"/>
          <w:rFonts w:cs="FrankRuehl" w:hint="cs"/>
          <w:szCs w:val="20"/>
          <w:rtl/>
        </w:rPr>
        <w:t>?</w:t>
      </w:r>
      <w:r w:rsidRPr="006B6426">
        <w:rPr>
          <w:rStyle w:val="HebrewChar"/>
          <w:rFonts w:cs="FrankRuehl" w:hint="cs"/>
          <w:rtl/>
        </w:rPr>
        <w:t xml:space="preserve"> ועוד.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לחז"ל באו בגדי כהונה לכפרה. וכתב אנבוניט: הכתונת על שלמות המעשים והתכונות, המכנסים לעזיבת המותרות, האבנט שיתחזק נגד היצר והמחשבות והמותרות, המצנפת להתחזק באמונות ומדות התלויות בחוק ובשכל. ובגדי כהן גדול מורים על יסודות האמונה, האפוד מורה על יחוד ישראל בפרט והמין האנושי כולו, המעיל לדעת את ההשגחה, ובו פעמונים לידע שכל תנועותיו נראים ונשמעים, החושן מורה על מציאות הנבואה, והיא רק בישראל, שהיא למעלה מהמערכה, והציץ לומר שהנבואה נכבדת מהקסם התלוי בדמיון, והיא ברורה ומאירה ותמימה וודאית, לא כדמיון וכחוזים בכוכבים.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דרך שניה היא לפי המקומות שעליהם הונחו הבגדים: מצנפת וציץ על ראשו שיהיו מחשבותיו קדושות ואמונותיו. החושן על הלב על מחשבותיו ותפילותיו, ושמות בני ישראל בהן שיחשוב עליהם תמיד. האפוד על הכבד שיהיו מאכלותיו טהורים, וגם ההולדה שלו תהיה קדושה</w:t>
      </w:r>
      <w:r w:rsidR="006B6426" w:rsidRPr="006B6426">
        <w:rPr>
          <w:rStyle w:val="HebrewChar"/>
          <w:rFonts w:cs="FrankRuehl" w:hint="cs"/>
          <w:rtl/>
        </w:rPr>
        <w:t>...</w:t>
      </w:r>
      <w:r w:rsidRPr="006B6426">
        <w:rPr>
          <w:rStyle w:val="HebrewChar"/>
          <w:rFonts w:cs="FrankRuehl" w:hint="cs"/>
          <w:rtl/>
        </w:rPr>
        <w:t xml:space="preserve"> וד' הבגדים הפשוטים: כתונת נגד העור, מכנסים נגד הבשר, מצנפת על העצמות, ואבנט על הגידים, ובהתלבשו בהם כל עצמותיו תאמרנה.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דרך שלישית: הבגדים רומזים אל כל הנמצא המקושר זה בזה כאיש אחד, הציץ - העולם השכלי הנבדל מגשמות, מצנפת על גרמי </w:t>
      </w:r>
      <w:r w:rsidRPr="006B6426">
        <w:rPr>
          <w:rStyle w:val="HebrewChar"/>
          <w:rFonts w:cs="FrankRuehl" w:hint="cs"/>
          <w:rtl/>
        </w:rPr>
        <w:lastRenderedPageBreak/>
        <w:t>השמים, אפוד על המורכבים החמריים, וחוט הזהב שבהם על השכל האנושי החושב בד' היסודות. החושן רמז לישראל ומדרגותיו הנבואה והתורה, והמעיל על עבודת הכהן הגדול</w:t>
      </w:r>
      <w:r w:rsidR="006B6426" w:rsidRPr="006B6426">
        <w:rPr>
          <w:rStyle w:val="HebrewChar"/>
          <w:rFonts w:cs="FrankRuehl" w:hint="cs"/>
          <w:rtl/>
        </w:rPr>
        <w:t>...</w:t>
      </w:r>
      <w:r w:rsidRPr="006B6426">
        <w:rPr>
          <w:rStyle w:val="HebrewChar"/>
          <w:rFonts w:cs="FrankRuehl" w:hint="cs"/>
          <w:rtl/>
        </w:rPr>
        <w:t xml:space="preserve"> (שמות כח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 את האפוד - שינה בבגדים בעשייתם מלשון יחיד לרבים, לומר שבצלאל התעסק יחד עם האומנים כדי שלא יקלו במעלתם, אמנם בכתונת מצנפת מגבעות מכנסים ואבנט אמר רק ויעשו, שהיו קלים ולא השתתף בעשיתם. ובציץ אמר הכל בלשון רבים, שבהיותו הכלי האחרון השתתפו כולם בעשייתו. (שם לט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לכבוד - הא-ל בהיותם קדש לעבודתו. ולתפארת - שיהיה כהן מורה נורא על סביביו, שהם תלמידיו החקוקים על לבו וכתפיו. (שם כח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חושן - נראה שהקדים בציווי חושן המכפר על הדינין, והקב"ה מקפיד ביותר על הדינין, וראיה מדור המבול ודור ההפלגה, והאפוד מכפר על ע"ז, ובעיקר על העגל ושבירת הלוחות שנשא משה על כתפיו, ונגדם ב' כתפות האפוד וב' אבני שהם, ולכן הקדימוהו ישראל במעשה לכבודו של מקום, וגם שביד הקב"ה למחל ע"ז ולא על דינים שהם בין אדם לחברו</w:t>
      </w:r>
      <w:r w:rsidR="006B6426" w:rsidRPr="006B6426">
        <w:rPr>
          <w:rStyle w:val="HebrewChar"/>
          <w:rFonts w:cs="FrankRuehl" w:hint="cs"/>
          <w:rtl/>
        </w:rPr>
        <w:t>...</w:t>
      </w:r>
      <w:r w:rsidRPr="006B6426">
        <w:rPr>
          <w:rStyle w:val="HebrewChar"/>
          <w:rFonts w:cs="FrankRuehl" w:hint="cs"/>
          <w:rtl/>
        </w:rPr>
        <w:t xml:space="preserve"> ציץ ומכנסים נראה שנרמזו בב' פעמים שאמר "ועשו בגדי קדש", שהציץ קודש, ומכנסים גדר ערוה שהיא קדושה, ומכנסים מכפר על גילוי עריות שבצנעה, וציץ על שבגלוי שמכפר על עזות מצח. (שם שם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כתונת - לרז"ל היא לכפר על שפיכות דמים, ומה ענין זה לזה</w:t>
      </w:r>
      <w:r w:rsidR="006B6426" w:rsidRPr="006B6426">
        <w:rPr>
          <w:rStyle w:val="HebrewChar"/>
          <w:rFonts w:cs="FrankRuehl" w:hint="cs"/>
          <w:szCs w:val="20"/>
          <w:rtl/>
        </w:rPr>
        <w:t>?</w:t>
      </w:r>
      <w:r w:rsidRPr="006B6426">
        <w:rPr>
          <w:rStyle w:val="HebrewChar"/>
          <w:rFonts w:cs="FrankRuehl" w:hint="cs"/>
          <w:rtl/>
        </w:rPr>
        <w:t xml:space="preserve"> לרבינו בחיי נתגלגל על ידי טבילת כתונת יוסף בדם שעבוד גופם במצרים ועשרה הרוגי מלכות, וכן הגוף הוא כתונת הנפש, על כן מדמה הכתונת לגוף הנרצח. שש שהוא פשתן שעל ידי שלא נתקבל קרבן קין שהיה זרע פשתן באה שפיכות דמים, ולכן היו שש ערי מקלט נגד השש. והאבנט מכפר על הרהור הלב, על כן ארכו ל"ב אמה. אם כן בגדי כהונה מכפרים על ח' עבירות, שד' מהן חמורות שבעבירות, ע"ז, גילוי עריות, שפיכות דמים </w:t>
      </w:r>
      <w:r w:rsidRPr="006B6426">
        <w:rPr>
          <w:rStyle w:val="HebrewChar"/>
          <w:rFonts w:cs="FrankRuehl" w:hint="cs"/>
          <w:rtl/>
        </w:rPr>
        <w:lastRenderedPageBreak/>
        <w:t>ולשון הרע, ו' עבירות כלליות לכולן ומצויות ביותר: קלקול הדינין, גס רוח, הרהור עבירה ועזות מצח</w:t>
      </w:r>
      <w:r w:rsidR="006B6426" w:rsidRPr="006B6426">
        <w:rPr>
          <w:rStyle w:val="HebrewChar"/>
          <w:rFonts w:cs="FrankRuehl" w:hint="cs"/>
          <w:rtl/>
        </w:rPr>
        <w:t>...</w:t>
      </w:r>
      <w:r w:rsidRPr="006B6426">
        <w:rPr>
          <w:rStyle w:val="HebrewChar"/>
          <w:rFonts w:cs="FrankRuehl" w:hint="cs"/>
          <w:rtl/>
        </w:rPr>
        <w:t xml:space="preserve"> (שם כח לט)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שחלק בין כלים לבגדים בפרשה זו, וכן לעיל מחולקים בפרשיות, כי את המשכן הראה למשה בתבנית מקדש של מעלה, אבל לא את הבגדים שאינם למעלה, ונקראו גם כן בגדי אהרן, ולכן הדגיש בכל מעשה הבגדים "כאשר צוה ה' את משה"</w:t>
      </w:r>
      <w:r w:rsidR="006B6426" w:rsidRPr="006B6426">
        <w:rPr>
          <w:rStyle w:val="HebrewChar"/>
          <w:rFonts w:cs="FrankRuehl" w:hint="cs"/>
          <w:rtl/>
        </w:rPr>
        <w:t>...</w:t>
      </w:r>
      <w:r w:rsidRPr="006B6426">
        <w:rPr>
          <w:rStyle w:val="HebrewChar"/>
          <w:rFonts w:cs="FrankRuehl" w:hint="cs"/>
          <w:rtl/>
        </w:rPr>
        <w:t xml:space="preserve"> (שם לח כא)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מדו בד - פירט כאן כתונת ומכנסים המכפרים על שפיכות דמים וגילוי עריות, שהעולה מכפרת על ההרהור שעיקרו בקרי, שהוא גילוי עריות ושפיכות דמים</w:t>
      </w:r>
      <w:r w:rsidR="006B6426" w:rsidRPr="006B6426">
        <w:rPr>
          <w:rStyle w:val="HebrewChar"/>
          <w:rFonts w:cs="FrankRuehl" w:hint="cs"/>
          <w:rtl/>
        </w:rPr>
        <w:t>...</w:t>
      </w:r>
      <w:r w:rsidRPr="006B6426">
        <w:rPr>
          <w:rStyle w:val="HebrewChar"/>
          <w:rFonts w:cs="FrankRuehl" w:hint="cs"/>
          <w:rtl/>
        </w:rPr>
        <w:t xml:space="preserve"> (ויקרא ו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ואתה הקרב אליך - זוהי כפרתך על שסרבת בשליחות, ויעשה זאת בשמחה. ואולי רוצה לומר שיעשה הבגדים משלו</w:t>
      </w:r>
      <w:r w:rsidR="006B6426" w:rsidRPr="006B6426">
        <w:rPr>
          <w:rStyle w:val="HebrewChar"/>
          <w:rFonts w:cs="FrankRuehl" w:hint="cs"/>
          <w:rtl/>
        </w:rPr>
        <w:t>...</w:t>
      </w:r>
      <w:r w:rsidRPr="006B6426">
        <w:rPr>
          <w:rStyle w:val="HebrewChar"/>
          <w:rFonts w:cs="FrankRuehl" w:hint="cs"/>
          <w:rtl/>
        </w:rPr>
        <w:t xml:space="preserve"> (שם כח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לכבוד - אינם לצורך הקרבן, שהרי משה הקריב בחלוק לבן, אלא הם לכבוד המשרת הקבוע, או ד' בגדי לבן ירמזו לשם הוי"ה ב"ה, וד' בגדי זהב לאותיות שם אד"ני. ודע שלשם הוי"ה ב"ה יתייחס כינוי התפארת, ולשם אדנות כינוי הכבוד. וציוה לעשות ח' בגדים שבאמצעותם יתכפר פגמים שיסבבו בני אדם שיגיעו למקום עליון, ולכן הקפיד בבגדים אלו לאהרן שישמש תמיד לכפר על בני ישראל, ומשה לא היה צריך לכפר בשימושו אלא על אהרן ובניו. (שם שם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לכבוד - לרמוז על מה שאמר בזבחים שעבודה בבגדים קרועים פסולה. ולתפארת - שיהיו חדשים, וזה למצוה. (שם שם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אל כל חכמי לב - שהבגדים צריכים כוונה בעשיה, כברמב"ן, ונראה שצריכים גם כונה לשם בעליהם, כמו שאמר אחריו "לאהרן ולבניו". והם יקחו - תרגם יונתן "יסבון מן ממונהון", משמע שבגדי כהונה משל אהרן, ואם כן מה שכתב בויקהל, "הביאו למלאכת וגו' ולבגדי הקדש" הוא כהרמב"ן, על העושים במלאכה ולא על החומר. אך מצאנו מפורש בעזרא ב' "התנדבו וגו' וכתנות הכהנים", וכן ברמב"ם שקלים פ"ד שבאים מתרומת הלשכה, </w:t>
      </w:r>
      <w:r w:rsidRPr="006B6426">
        <w:rPr>
          <w:rStyle w:val="HebrewChar"/>
          <w:rFonts w:cs="FrankRuehl" w:hint="cs"/>
          <w:rtl/>
        </w:rPr>
        <w:lastRenderedPageBreak/>
        <w:t>ומקורו התוספתא סוף פ"ק דיומא. ואולי צריך לקרא בתרגום יונתן מממונהון, מן הממונה, או שנשתנו בגדים אלו מהבגדים לדורות, שלא יאמרו לכבוד אחיו מרבה בבגדים. ומזה סייעתא גדולה לרמב"ם פרק ח' ז' מכלי מקדש, שפסק בזה כירושלמי, ולא ילפינן לדורות מבגדי אהרן, ועיין מל"מ שם</w:t>
      </w:r>
      <w:r w:rsidR="006B6426" w:rsidRPr="006B6426">
        <w:rPr>
          <w:rStyle w:val="HebrewChar"/>
          <w:rFonts w:cs="FrankRuehl" w:hint="cs"/>
          <w:rtl/>
        </w:rPr>
        <w:t>...</w:t>
      </w:r>
      <w:r w:rsidRPr="006B6426">
        <w:rPr>
          <w:rStyle w:val="HebrewChar"/>
          <w:rFonts w:cs="FrankRuehl" w:hint="cs"/>
          <w:rtl/>
        </w:rPr>
        <w:t xml:space="preserve"> (שם שם ג וה)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ואתה תצוה - מה שהביא הפרשה כאן הוא, כי הבגדים רומזים לטהרת המדות והדעות, לבושי הנפש, וכמו שאמרו התורה והאדם מחוברים הם נר אחד בארץ, התורה היא הלהב, הגוף הפתילה, והנשמה השמן</w:t>
      </w:r>
      <w:r w:rsidR="006B6426" w:rsidRPr="006B6426">
        <w:rPr>
          <w:rStyle w:val="HebrewChar"/>
          <w:rFonts w:cs="FrankRuehl" w:hint="cs"/>
          <w:rtl/>
        </w:rPr>
        <w:t>...</w:t>
      </w:r>
      <w:r w:rsidRPr="006B6426">
        <w:rPr>
          <w:rStyle w:val="HebrewChar"/>
          <w:rFonts w:cs="FrankRuehl" w:hint="cs"/>
          <w:rtl/>
        </w:rPr>
        <w:t xml:space="preserve"> (שם כז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קדש - יורו באמת על המדות בם יתלבשו נפשות הכהנים. לכבוד - שהנפש נקראת כבוד מצד הרוחניות שיש לה ממקורה, ולתפארת - מצד מה שזכתה הנפש על ידי עבודתה, ואמר למשה שיסייע לכהנים להגיע לידי כך.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הקדש נקראים גם מדים, שהם נגד המדות, וכן בזבחים פ"ח וערכין ט"ז, המלבושים הראשונים לנפש מצד הבהמיות הם התאוה והכעס, ונגדם באו מכנסים וכתונת, רמז לכך: "</w:t>
      </w:r>
      <w:r w:rsidRPr="006B6426">
        <w:rPr>
          <w:rStyle w:val="HebrewChar"/>
          <w:rFonts w:cs="FrankRuehl"/>
          <w:rtl/>
        </w:rPr>
        <w:softHyphen/>
      </w:r>
      <w:r w:rsidRPr="006B6426">
        <w:rPr>
          <w:rStyle w:val="HebrewChar"/>
          <w:rFonts w:cs="FrankRuehl" w:hint="cs"/>
          <w:rtl/>
        </w:rPr>
        <w:t xml:space="preserve">ויטבלו את הכתונת בדם". והיות ורוב ציורי הנפש העולים ללב הם רעים, חגר להם אבנט להשקיע המחשבות בעומק הנפש, וארכו ל"ב אמה והוא מעשה רוקם לרמוז על הציורים העולים על הלב. אחר הקנאה והתאוה ישפיל את הכבוד והגאוה במצנפת, שידע מה למעלה ממנו, וארכה ט"ז אמה נגד ט"ז פנים שבחיות. מוסיף עליהם הכהן הגדול כדי להלביש את הנפש הדברית והמשכלת, מעיל - לשמור על שפתיו שידבר רק בתורה ובמצוות, ובמעיל גם שפה לפיו ופעמונים שישמע קולם רק בבואו אל הקדש, והפעמונים ברימונים, כי ברימון תרי"ג גרעינים נגד המצוות. האפוד הוא מלבוש מיוחד לעובדי ה' נגד עובדי הע"ז, בשתי אבניו כ"ה אותיות נגד שמע ישראל, שהוא יחודו המתפשט בכל העולמות, שיהיה רק לעתיד לבא, ולכן נאמר בלחש. החושן הוא על אחדות ישראל שעל ידי המשפט, ואחדותם על ידי אהרן השופט הראשי ורודף השלום, ובאבניו ע"ב אותיות נגד הזקנים, ו' מכל שבט, וצריך שיחובר </w:t>
      </w:r>
      <w:r w:rsidRPr="006B6426">
        <w:rPr>
          <w:rStyle w:val="HebrewChar"/>
          <w:rFonts w:cs="FrankRuehl" w:hint="cs"/>
          <w:rtl/>
        </w:rPr>
        <w:lastRenderedPageBreak/>
        <w:t>היטב לאפוד אחדות ה', ולמען יקדש גם מחשבותיו בבושתו מפני מלך מלכי המלכים לבש את הציץ</w:t>
      </w:r>
      <w:r w:rsidR="006B6426" w:rsidRPr="006B6426">
        <w:rPr>
          <w:rStyle w:val="HebrewChar"/>
          <w:rFonts w:cs="FrankRuehl" w:hint="cs"/>
          <w:rtl/>
        </w:rPr>
        <w:t>...</w:t>
      </w:r>
      <w:r w:rsidRPr="006B6426">
        <w:rPr>
          <w:rStyle w:val="HebrewChar"/>
          <w:rFonts w:cs="FrankRuehl" w:hint="cs"/>
          <w:rtl/>
        </w:rPr>
        <w:t xml:space="preserve"> (שם כח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וישם עליו את החושן - ללמד סדר לבישה: מכנסים, כתונת, אבנט, מעיל, אפוד וחושן, ואחר כך יאפד את האפוד תחת החושן, ובסוף מצנפת וציץ. (ויקרא ח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והפשט את אהרן - ושאלו במדרש איך עלו בבגדי כהונה, שיש בהם איסור שעטנז שלא בשעת עבודה</w:t>
      </w:r>
      <w:r w:rsidR="006B6426" w:rsidRPr="006B6426">
        <w:rPr>
          <w:rStyle w:val="HebrewChar"/>
          <w:rFonts w:cs="FrankRuehl" w:hint="cs"/>
          <w:szCs w:val="20"/>
          <w:rtl/>
        </w:rPr>
        <w:t>?</w:t>
      </w:r>
      <w:r w:rsidRPr="006B6426">
        <w:rPr>
          <w:rStyle w:val="HebrewChar"/>
          <w:rFonts w:cs="FrankRuehl" w:hint="cs"/>
          <w:rtl/>
        </w:rPr>
        <w:t xml:space="preserve"> ומכאן ראיה לפירוש שכהן גדול מותר כל היום בחושן ואפוד מפני הציץ שמרצה, ואלעזר הותר ללבשם מפני החינוך</w:t>
      </w:r>
      <w:r w:rsidR="006B6426" w:rsidRPr="006B6426">
        <w:rPr>
          <w:rStyle w:val="HebrewChar"/>
          <w:rFonts w:cs="FrankRuehl" w:hint="cs"/>
          <w:rtl/>
        </w:rPr>
        <w:t>...</w:t>
      </w:r>
      <w:r w:rsidRPr="006B6426">
        <w:rPr>
          <w:rStyle w:val="HebrewChar"/>
          <w:rFonts w:cs="FrankRuehl" w:hint="cs"/>
          <w:rtl/>
        </w:rPr>
        <w:t xml:space="preserve"> (במדבר כ כו)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בגדי פשתים - הכהנים יתעלו לעתיד לבא וילבשו בגדי כהן גדול (של יום הכפורים). (יחזקאל מד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ועשו בגדי קדש - כאמור, האמנים לוקחים את החמרים לבגדי כהונה מידי העם, הכהנים נושאים בעבודתם את בגדי העם. (שמות כח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כהונה: רק על ידם מתכהן הכהן ויוצא מתוך פרטיותו מלאת החסרונות. "בגד" קרוב ל"פקד", כושר רוחני לתפקיד. הבגדים מסמלים כושר מוסרי, שכן ניתנו לאדם מידי הבורא כדי להצילו מטעות בהמית. הלבישה מסמלת כניסת האישיות לתוך מעלה או אופי מיוחדים. בגדי הכהונה מבטאים אם כן את אופי הכהונה, ולכן איסור החציצה בהם, ושצריכים צביעה לשמה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הבגדים מכשירים את הכהן לעבוד עבודת הקודש, והאומה היא המגישה אותם לו, לפיכך מבטאים בגדי הכהונה את התכונות, שמימושן נדרש על ידי מקדש תורת ה' בתודעת האומה, והם מסמלים את הקדושה שהמקדש משרה על האדם מישראל ומצפה שיתעלה אליה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המכנסים מכסים בשר ערוה, והם עשויים מבד פשתן לבן שחוטיו קלועים "שש כפולה". הם מלבישים איפוא את כל הטבע הווגטאטיבי (צמחי) של האדם, (תזונה, פריה ורביה) בתכונה של טהרה ההולמת את תעודתו כיציר נברא</w:t>
      </w:r>
      <w:r w:rsidR="006B6426" w:rsidRPr="006B6426">
        <w:rPr>
          <w:rStyle w:val="HebrewChar"/>
          <w:rFonts w:cs="FrankRuehl" w:hint="cs"/>
          <w:rtl/>
        </w:rPr>
        <w:t>...</w:t>
      </w:r>
      <w:r w:rsidRPr="006B6426">
        <w:rPr>
          <w:rStyle w:val="HebrewChar"/>
          <w:rFonts w:cs="FrankRuehl" w:hint="cs"/>
          <w:rtl/>
        </w:rPr>
        <w:t xml:space="preserve"> אופייני הדבר, שדוקא לגבי בגד זה המביא לידי ביטוי מובהק ביותר את הטוהר המוסרי, נזכר שמו של הפשתן "בד", וביומא ע"א ב' מתפרש </w:t>
      </w:r>
      <w:r w:rsidRPr="006B6426">
        <w:rPr>
          <w:rStyle w:val="HebrewChar"/>
          <w:rFonts w:cs="FrankRuehl" w:hint="cs"/>
          <w:rtl/>
        </w:rPr>
        <w:lastRenderedPageBreak/>
        <w:t>השם הזה על פי התכונה המיוחדת של צורת הצמח, "דבר העולה מן הקרקע בד בד", ללא ענפים. צורה זו מסמלת את השאיפה לעלות ולהגיע אל המטרה היעודה בקו קבוע מראש וללא סטייה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כתונת תשבץ מכסה את חלקו העליון של הגוף, הגב, החזה והזרועות, וכן הרגלים שאין המכנסיים מכסים אותן, היא מלבישה איפוא את טבעו האנימאלי (בעל חי) של האדם, (התחושה והרצון, הפעילות והתנועה), בתכונה של טהרה ההולמת את תעודתו כיציר נברא, וטהרה זו מצוינת במיוחד על ידי תשבץ, בשלילה והרחקה של כל דבר בלתי טהור וזר, כמשבצת העשויה לקבל אבן חן בלבד. הכוחות הבאים לידי ביטוי באיברים האלה מקבלים בכך את התפקיד להציע את עצמם ככלים המשמשים לדבר נעלה יותר</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אבנט, אין אנו יודעים את המובן המיוחד של מלה זו ואת סוג החגורה שהיא מציינת</w:t>
      </w:r>
      <w:r w:rsidR="006B6426" w:rsidRPr="006B6426">
        <w:rPr>
          <w:rStyle w:val="HebrewChar"/>
          <w:rFonts w:cs="FrankRuehl" w:hint="cs"/>
          <w:rtl/>
        </w:rPr>
        <w:t>...</w:t>
      </w:r>
      <w:r w:rsidRPr="006B6426">
        <w:rPr>
          <w:rStyle w:val="HebrewChar"/>
          <w:rFonts w:cs="FrankRuehl" w:hint="cs"/>
          <w:rtl/>
        </w:rPr>
        <w:t xml:space="preserve"> החגורה ולבישתה מציינות בכל מקום מצב של כוננות עובר לעשיה. הוא עשוי מארבע חמרים, תכלת ארגמן ותולעת שני שזורים על בד לבן של שש</w:t>
      </w:r>
      <w:r w:rsidR="006B6426" w:rsidRPr="006B6426">
        <w:rPr>
          <w:rStyle w:val="HebrewChar"/>
          <w:rFonts w:cs="FrankRuehl" w:hint="cs"/>
          <w:rtl/>
        </w:rPr>
        <w:t>...</w:t>
      </w:r>
      <w:r w:rsidRPr="006B6426">
        <w:rPr>
          <w:rStyle w:val="HebrewChar"/>
          <w:rFonts w:cs="FrankRuehl" w:hint="cs"/>
          <w:rtl/>
        </w:rPr>
        <w:t xml:space="preserve"> לסמל חיי עשיה בכל התחומים על יסוד טהרה מוסרית וחדורים רוח אלוקית</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המעיל מכסה את כל הגוף בצבע ברית ה'. המעיל מעלה את כל נפש האדם, ללא שיור, אל מדרגת מילוי חובתה, וזאת לאחר שטוהרה מכל דבר בלתי טהור (מכנסים), קיבלה את דבר התורה (כתונת), ונאזרה לקראת עבודת המעשים (אבנט)</w:t>
      </w:r>
      <w:r w:rsidR="006B6426" w:rsidRPr="006B6426">
        <w:rPr>
          <w:rStyle w:val="HebrewChar"/>
          <w:rFonts w:cs="FrankRuehl" w:hint="cs"/>
          <w:rtl/>
        </w:rPr>
        <w:t>...</w:t>
      </w:r>
      <w:r w:rsidRPr="006B6426">
        <w:rPr>
          <w:rStyle w:val="HebrewChar"/>
          <w:rFonts w:cs="FrankRuehl" w:hint="cs"/>
          <w:rtl/>
        </w:rPr>
        <w:t xml:space="preserve"> בשוליו היו רמוני תכלת וארגמן ותולעת שני בלי שש, הם מסמלים שפעת זרע (גרעיני הרמון) של חיים הקשורים בברית עם ה'. מקום קביעת הרימונים בשולי המעיל, כשפניהם כלפי מטה, גם לו משמעות סמלית: לא למען השמים אלא למען הארץ יניבו הזרעים את פירות הקדושה האלוקית, עבודת ה' שבקיום המצוות, שכל נפש האדם תתקדש בה על ידי קבלת התורה מן המקדש, תזרע בארץ שיפעת זרע של חיים הקשורים בברית עם ה'</w:t>
      </w:r>
      <w:r w:rsidR="006B6426" w:rsidRPr="006B6426">
        <w:rPr>
          <w:rStyle w:val="HebrewChar"/>
          <w:rFonts w:cs="FrankRuehl" w:hint="cs"/>
          <w:rtl/>
        </w:rPr>
        <w:t>...</w:t>
      </w:r>
      <w:r w:rsidRPr="006B6426">
        <w:rPr>
          <w:rStyle w:val="HebrewChar"/>
          <w:rFonts w:cs="FrankRuehl" w:hint="cs"/>
          <w:rtl/>
        </w:rPr>
        <w:t xml:space="preserve"> על ידי הפעמונים "ונשמע קולו", לא כיחיד ולא למען עצמו יגש הכהן הגדול לפני ה', אלא כבא כוח כלל הציבור ובשביל כלל הציבור</w:t>
      </w:r>
      <w:r w:rsidR="006B6426" w:rsidRPr="006B6426">
        <w:rPr>
          <w:rStyle w:val="HebrewChar"/>
          <w:rFonts w:cs="FrankRuehl" w:hint="cs"/>
          <w:rtl/>
        </w:rPr>
        <w:t>...</w:t>
      </w:r>
      <w:r w:rsidRPr="006B6426">
        <w:rPr>
          <w:rStyle w:val="HebrewChar"/>
          <w:rFonts w:cs="FrankRuehl" w:hint="cs"/>
          <w:rtl/>
        </w:rPr>
        <w:t xml:space="preserve"> (שם מ, וראה שם עוד באורך)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ילבש על בשרו - שלא יהא דבר חוצץ בינו לבשרו (זבחים י"ט א'). משמעות בגדי הכהונה איננה כלפי חוץ, למראית עיני אחרים, אלא כלפי פנים לתודעת הכהן עצמו, עם לובשו את מדו יעטה טהרת קודש</w:t>
      </w:r>
      <w:r w:rsidR="006B6426" w:rsidRPr="006B6426">
        <w:rPr>
          <w:rStyle w:val="HebrewChar"/>
          <w:rFonts w:cs="FrankRuehl" w:hint="cs"/>
          <w:rtl/>
        </w:rPr>
        <w:t>...</w:t>
      </w:r>
      <w:r w:rsidRPr="006B6426">
        <w:rPr>
          <w:rStyle w:val="HebrewChar"/>
          <w:rFonts w:cs="FrankRuehl" w:hint="cs"/>
          <w:rtl/>
        </w:rPr>
        <w:t xml:space="preserve"> (ויקרא ו 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כתונת בד קדש - בדרך כלל משמש הכהן הגדול בבגדי זהב, סמל לחיים הרוחניים המעודנים של ישראל, ביום הכפורים בקרבו אל קדש הקדשים לובש הכהן הגדול בגדי לבן, סמל הטהרה. מכנסים - טהרת החושניות, כתונת - טהרת הרצון, ואף האבנט, המדרגה הרצונית התחתונה גם היא שונה משל אבנט הדיוט. (ויקרא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לכבוד - שאהרן היה צריך להתנהג בחסידות ופרישות והבדלה, וצריך שיבינו שהוא למעלתו ולא לרמות רוחא. ומהבגדים הבינו שה' חפץ ביקרו וראוי להיות מרכבה לשכינה, ובבגדי כהן הדיוט היו רק המגבעות לתפארת. (שם כח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לקדשו - שהבגדים יסייעו לו להתקדש, וכל דבר שבקדושה צריך עשיה לשמה, וכמה שמכוונים יותר מועיל יותר לתכלית, ולכן ידבר משה בעצמו אליהם. לכהנו - תכלית קדושתו לעבודת המזבח. (שם שם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ומשחת אותם - תרגם אונקלוס: ותרבי, שמשמעו גבהות הנפש, שגם לבישת הבגדים גרמה להם</w:t>
      </w:r>
      <w:r w:rsidR="006B6426" w:rsidRPr="006B6426">
        <w:rPr>
          <w:rStyle w:val="HebrewChar"/>
          <w:rFonts w:cs="FrankRuehl" w:hint="cs"/>
          <w:rtl/>
        </w:rPr>
        <w:t>...</w:t>
      </w:r>
      <w:r w:rsidRPr="006B6426">
        <w:rPr>
          <w:rStyle w:val="HebrewChar"/>
          <w:rFonts w:cs="FrankRuehl" w:hint="cs"/>
          <w:rtl/>
        </w:rPr>
        <w:t xml:space="preserve"> (שם כח מ)</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יהיו לבניו - לעתיד לבא תעמד להם זכות הבגדים לבד שילמדו הכל בלי להתעלף. (שם כט כט)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כתונת - הזכיר כתונת תחילה מחמת קדושתה, שעוטפת יותר אברים, רק בלבישה מכנסים קודמים לכסות ערוה. (ויקרא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תעשה להם לכבוד - כי הרמת הדשן בבגדים פחותים, ואבנט ומגבעות רק לעבודות שאינן פחותות. והנה דבר שבהמצאו הוא כבוד אין עדיין בחסרונו פחיתות, לכן כתב על מכנסים שחייב מיתה, כי חסרונם הוא פחיתות</w:t>
      </w:r>
      <w:r w:rsidR="006B6426" w:rsidRPr="006B6426">
        <w:rPr>
          <w:rStyle w:val="HebrewChar"/>
          <w:rFonts w:cs="FrankRuehl" w:hint="cs"/>
          <w:rtl/>
        </w:rPr>
        <w:t>...</w:t>
      </w:r>
      <w:r w:rsidRPr="006B6426">
        <w:rPr>
          <w:rStyle w:val="HebrewChar"/>
          <w:rFonts w:cs="FrankRuehl" w:hint="cs"/>
          <w:rtl/>
        </w:rPr>
        <w:t xml:space="preserve"> (שמות כח מ)</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כאשר ציוה ה' - כתב זאת רק בבגדים, כי יש בהם כלאים. או: שמותר לעשות כתבניתם גם </w:t>
      </w:r>
      <w:r w:rsidRPr="006B6426">
        <w:rPr>
          <w:rStyle w:val="HebrewChar"/>
          <w:rFonts w:cs="FrankRuehl" w:hint="cs"/>
          <w:rtl/>
        </w:rPr>
        <w:lastRenderedPageBreak/>
        <w:t>להדיוט, מה שאינו כן בכלים, ולכן מדגיש שנעשו לשמם. (שם לט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יכבס בגדיו במים - רק כאן נזכר כיבוס במים, אולי משום דקיימא לן שבגדי כהונה שנגעלו אין מכבסין אותם, דאין עניות במקום עשירות (זבחים פ"ח), ולשטה שהרמת הדשן היא בבגדים פחותים שחוקים מבגדי עבודה, כשרים מכובסין להרמה. וכן בפרה אם זקוקים רק למים מכבסין אותם, אבל לא אם זקוקים גם לנתר ולחול. (במדבר יט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בענין הפרשה סמיכות שמן למאור לבגדי כהונה</w:t>
      </w:r>
      <w:r w:rsidR="006B6426" w:rsidRPr="006B6426">
        <w:rPr>
          <w:rStyle w:val="HebrewChar"/>
          <w:rFonts w:cs="FrankRuehl" w:hint="cs"/>
          <w:rtl/>
        </w:rPr>
        <w:t>...</w:t>
      </w:r>
      <w:r w:rsidRPr="006B6426">
        <w:rPr>
          <w:rStyle w:val="HebrewChar"/>
          <w:rFonts w:cs="FrankRuehl" w:hint="cs"/>
          <w:rtl/>
        </w:rPr>
        <w:t xml:space="preserve"> ובגדי כהונה היו תיקון אברי הגוף, שבודאי אהרן בחיר ה' נשתנו כל אבריו להיות כמלאך ה', כמו בכתוב "מלאך ה' צב-אות הוא", ואיתא במדרש שנכנס לפני ולפנים בזכות האבנים והשבטים, ויפלא כי לא שימש לפני ולפנים רק בבגדי לבן, אך הפירוש כמו שכתב "והיו על לב אהרן", פירוש כמו שכתוב "שימני כחותם על לבך", והארת הבגדים הניחו רשימה בגופו של אותו צדיק</w:t>
      </w:r>
      <w:r w:rsidR="006B6426" w:rsidRPr="006B6426">
        <w:rPr>
          <w:rStyle w:val="HebrewChar"/>
          <w:rFonts w:cs="FrankRuehl" w:hint="cs"/>
          <w:rtl/>
        </w:rPr>
        <w:t>...</w:t>
      </w:r>
      <w:r w:rsidRPr="006B6426">
        <w:rPr>
          <w:rStyle w:val="HebrewChar"/>
          <w:rFonts w:cs="FrankRuehl" w:hint="cs"/>
          <w:rtl/>
        </w:rPr>
        <w:t xml:space="preserve"> ובמקדש ה' היה זה מפורסם ונגלה, שנתעלו כל אברי הכהן כמו שכתוב "לקדשו לכהנו לי", והיה כל גופו בטל במציאות, והיה רק קודש וכהן ומשרת ה'. אבל הארת בגדי כהונה היה מתפשט לכל בני ישראל בבחינת תיקון הגוף והמלבוש</w:t>
      </w:r>
      <w:r w:rsidR="006B6426" w:rsidRPr="006B6426">
        <w:rPr>
          <w:rStyle w:val="HebrewChar"/>
          <w:rFonts w:cs="FrankRuehl" w:hint="cs"/>
          <w:rtl/>
        </w:rPr>
        <w:t>...</w:t>
      </w:r>
      <w:r w:rsidRPr="006B6426">
        <w:rPr>
          <w:rStyle w:val="HebrewChar"/>
          <w:rFonts w:cs="FrankRuehl" w:hint="cs"/>
          <w:rtl/>
        </w:rPr>
        <w:t xml:space="preserve"> (תצוה תרמ"ד)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במדרש, כשאמר הקב"ה ואתה הקרב וגו' הרע למשה וכו'</w:t>
      </w:r>
      <w:r w:rsidR="006B6426" w:rsidRPr="006B6426">
        <w:rPr>
          <w:rStyle w:val="HebrewChar"/>
          <w:rFonts w:cs="FrankRuehl" w:hint="cs"/>
          <w:rtl/>
        </w:rPr>
        <w:t>...</w:t>
      </w:r>
      <w:r w:rsidRPr="006B6426">
        <w:rPr>
          <w:rStyle w:val="HebrewChar"/>
          <w:rFonts w:cs="FrankRuehl" w:hint="cs"/>
          <w:rtl/>
        </w:rPr>
        <w:t xml:space="preserve"> וכל בגדי כהונה שהיו להיות נדמה הכהן כמלאך ה', כדאיתא במדרש, אבל מקודם היה עצם האדם מתלבש במלאכות ה', ולכן משה רבינו ע"ה שימש בלי בגדי כהונה, והרמז בגמרא בחלוק שאין בו אימרא, פירוש שלא היה בו כמלא נימא מגשמיות</w:t>
      </w:r>
      <w:r w:rsidR="006B6426" w:rsidRPr="006B6426">
        <w:rPr>
          <w:rStyle w:val="HebrewChar"/>
          <w:rFonts w:cs="FrankRuehl" w:hint="cs"/>
          <w:rtl/>
        </w:rPr>
        <w:t>...</w:t>
      </w:r>
      <w:r w:rsidRPr="006B6426">
        <w:rPr>
          <w:rStyle w:val="HebrewChar"/>
          <w:rFonts w:cs="FrankRuehl" w:hint="cs"/>
          <w:rtl/>
        </w:rPr>
        <w:t xml:space="preserve"> והענין כנ"ל, כי משה רבינו ע"ה אמר "אם תשא חטאתם", להיות נמשכין אחר מדרגה שלו, ואם אין נתרצה להיות הנהגה שלהם במדריגה קטנה שלא על ידו. ועתה שנאמר לו הקרב, שזהו בחינת אהרן, בחינת "תקרב", שהיא מדת בעלי תשובה, ולא נתקיים לגמרי נשיאות חטאת להיות בבחינת "תבחר", לכן הרע לו ולא נזכר שמו בפרשת לבושי אהרן, שהיא מדריגה נמוכה מבחינת משה רבינו ע"ה</w:t>
      </w:r>
      <w:r w:rsidR="006B6426" w:rsidRPr="006B6426">
        <w:rPr>
          <w:rStyle w:val="HebrewChar"/>
          <w:rFonts w:cs="FrankRuehl" w:hint="cs"/>
          <w:rtl/>
        </w:rPr>
        <w:t>...</w:t>
      </w:r>
      <w:r w:rsidRPr="006B6426">
        <w:rPr>
          <w:rStyle w:val="HebrewChar"/>
          <w:rFonts w:cs="FrankRuehl" w:hint="cs"/>
          <w:rtl/>
        </w:rPr>
        <w:t xml:space="preserve"> (שם תרנ"א)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פרשת תצוה מיוחדת לאהרן הכהן בחינת נר מצוה</w:t>
      </w:r>
      <w:r w:rsidR="006B6426" w:rsidRPr="006B6426">
        <w:rPr>
          <w:rStyle w:val="HebrewChar"/>
          <w:rFonts w:cs="FrankRuehl" w:hint="cs"/>
          <w:rtl/>
        </w:rPr>
        <w:t>...</w:t>
      </w:r>
      <w:r w:rsidRPr="006B6426">
        <w:rPr>
          <w:rStyle w:val="HebrewChar"/>
          <w:rFonts w:cs="FrankRuehl" w:hint="cs"/>
          <w:rtl/>
        </w:rPr>
        <w:t xml:space="preserve"> ובודאי כך היה שלא נמחה כל החטא להיות דביקין בתורת חיים ובעץ החיים, והיה התקרבות בכח אהבת חסד, וזהו התכשיטין ובגדי כהונה שהוא רומז לתיקון הגוף שהוא המלבוש, ונרמז גם כן במדרש שכעס המלך על המטרונה, ואף על פי כן צוה לעשות לה תכשיטין וכו', פירוש שתמצא חן בעיניו על ידי התכשיטין, מה שלא היה נצרך מקודם</w:t>
      </w:r>
      <w:r w:rsidR="006B6426" w:rsidRPr="006B6426">
        <w:rPr>
          <w:rStyle w:val="HebrewChar"/>
          <w:rFonts w:cs="FrankRuehl" w:hint="cs"/>
          <w:rtl/>
        </w:rPr>
        <w:t>...</w:t>
      </w:r>
      <w:r w:rsidRPr="006B6426">
        <w:rPr>
          <w:rStyle w:val="HebrewChar"/>
          <w:rFonts w:cs="FrankRuehl" w:hint="cs"/>
          <w:rtl/>
        </w:rPr>
        <w:t xml:space="preserve"> (שם תרנ"ו)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בגדי כהונה הגיד כ"ק אבי אדמו"ר זצללה"ה כי כל דבר פנימי צריך כיסוי ולבוש, ועל כן כהנים שהם פנימיים צריכין לבגדים ולא לויים, שלויים הם לארמא קלא</w:t>
      </w:r>
      <w:r w:rsidR="006B6426" w:rsidRPr="006B6426">
        <w:rPr>
          <w:rStyle w:val="HebrewChar"/>
          <w:rFonts w:cs="FrankRuehl" w:hint="cs"/>
          <w:rtl/>
        </w:rPr>
        <w:t>...</w:t>
      </w:r>
      <w:r w:rsidRPr="006B6426">
        <w:rPr>
          <w:rStyle w:val="HebrewChar"/>
          <w:rFonts w:cs="FrankRuehl" w:hint="cs"/>
          <w:rtl/>
        </w:rPr>
        <w:t xml:space="preserve"> (תצוה תרע"ב)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ולפי האמור יש לפרש ענין כהן גדול שמשמש בשמונה וביום הכפורים בארבעה, דהנה כהן גדול שורשו מבחינת רב חסד</w:t>
      </w:r>
      <w:r w:rsidRPr="006B6426">
        <w:rPr>
          <w:rStyle w:val="HebrewChar"/>
          <w:rFonts w:cs="FrankRuehl" w:hint="cs"/>
          <w:rtl/>
        </w:rPr>
        <w:t>...</w:t>
      </w:r>
      <w:r w:rsidR="00804819" w:rsidRPr="006B6426">
        <w:rPr>
          <w:rStyle w:val="HebrewChar"/>
          <w:rFonts w:cs="FrankRuehl" w:hint="cs"/>
          <w:rtl/>
        </w:rPr>
        <w:t xml:space="preserve"> ועל כן לא הועילו אצלו ד' בגדי כהן הדיוט, כי האור שלו היה כל כך גדול ובוקע דרך הבגדים</w:t>
      </w:r>
      <w:r w:rsidRPr="006B6426">
        <w:rPr>
          <w:rStyle w:val="HebrewChar"/>
          <w:rFonts w:cs="FrankRuehl" w:hint="cs"/>
          <w:rtl/>
        </w:rPr>
        <w:t>...</w:t>
      </w:r>
      <w:r w:rsidR="00804819" w:rsidRPr="006B6426">
        <w:rPr>
          <w:rStyle w:val="HebrewChar"/>
          <w:rFonts w:cs="FrankRuehl" w:hint="cs"/>
          <w:rtl/>
        </w:rPr>
        <w:t xml:space="preserve"> על כן הוצרך עוד לד' בגדי זהב, והיינו על פי דברי המדרש (פרשה ל"ח), משל לבן מלכים שהיה פדגוגו נכנס אצלו ללמד סניגוריא על בנו והיה מתירא מן העומדים עליו, הלבישו פורפירא שלו שיהו רואין אותו ומתיראין ממנו, כך אהרן וכו'. מה גם שידוע שד' בגדי זהב נגד ד' אותיות שם אדנות דינא דמלכותא, על כן היה מעין משה וייראו מגשת אליו.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והנה כהן גדול ביום הכפורים כשנכנס לפני ולפנים היה בתכלית האימה והיראה, ועל כן הוצרך פרישה שבעת ימים מקודם</w:t>
      </w:r>
      <w:r w:rsidR="006B6426" w:rsidRPr="006B6426">
        <w:rPr>
          <w:rStyle w:val="HebrewChar"/>
          <w:rFonts w:cs="FrankRuehl" w:hint="cs"/>
          <w:rtl/>
        </w:rPr>
        <w:t>...</w:t>
      </w:r>
      <w:r w:rsidRPr="006B6426">
        <w:rPr>
          <w:rStyle w:val="HebrewChar"/>
          <w:rFonts w:cs="FrankRuehl" w:hint="cs"/>
          <w:rtl/>
        </w:rPr>
        <w:t xml:space="preserve"> והיינו שתיכף שלבש בגדי לבן לצורך פנים לבש אימה ופחד, והרי אמרנו שלעומת היראה שבו מתיראין גם כן ממנו, על כן היה זה במקום בגדי זהב</w:t>
      </w:r>
      <w:r w:rsidR="006B6426" w:rsidRPr="006B6426">
        <w:rPr>
          <w:rStyle w:val="HebrewChar"/>
          <w:rFonts w:cs="FrankRuehl" w:hint="cs"/>
          <w:rtl/>
        </w:rPr>
        <w:t>...</w:t>
      </w:r>
      <w:r w:rsidRPr="006B6426">
        <w:rPr>
          <w:rStyle w:val="HebrewChar"/>
          <w:rFonts w:cs="FrankRuehl" w:hint="cs"/>
          <w:rtl/>
        </w:rPr>
        <w:t xml:space="preserve"> (שם תרע"ג)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שעורי דעת: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ועל כן אמרה תורה "ועשית וגו' לכבוד ולתפארת", כי אף שענין בגדי הכהונה מדתם ומתכונתם הן על פי סודות רמים ונישאים, בכל זאת היה נעשה גם לכבוד ולתפארת, שיהיה גם בהדור חיצוני ותפארת. אבל אף שרצה הקב"ה </w:t>
      </w:r>
      <w:r w:rsidR="00804819" w:rsidRPr="006B6426">
        <w:rPr>
          <w:rStyle w:val="HebrewChar"/>
          <w:rFonts w:cs="FrankRuehl" w:hint="cs"/>
          <w:rtl/>
        </w:rPr>
        <w:lastRenderedPageBreak/>
        <w:t>שיהיו לכבוד ולתפארת, וצוה למשה שיראה שיעשו כן, בכל זאת צוה לו שלחכמי לב לא יזכיר כלל מענין כבוד ותפארת, רק שיעשו "לקדשו לכהנו לי", והוא משום שהם העוסקים במלאכת הקדש שהיו צריכים לעשות בכונה קדושה וטהורה וליחד יחודים על כל עבודה ועבודה כדי שתחול על מעשיהם השראת השכינה, לא היה ראוי שיכוונו גם לכבוד ולתפארת, שזה היה מגרע כונתם הרמה</w:t>
      </w:r>
      <w:r w:rsidRPr="006B6426">
        <w:rPr>
          <w:rStyle w:val="HebrewChar"/>
          <w:rFonts w:cs="FrankRuehl" w:hint="cs"/>
          <w:rtl/>
        </w:rPr>
        <w:t>...</w:t>
      </w:r>
      <w:r w:rsidR="00804819" w:rsidRPr="006B6426">
        <w:rPr>
          <w:rStyle w:val="HebrewChar"/>
          <w:rFonts w:cs="FrankRuehl" w:hint="cs"/>
          <w:rtl/>
        </w:rPr>
        <w:t xml:space="preserve"> (חלק ג עמוד עג)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אבנט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ומדרש: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 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ואבנט - הוא חגורה על הכתונת, והאפוד חגורה על המעיל</w:t>
      </w:r>
      <w:r w:rsidR="006B6426" w:rsidRPr="006B6426">
        <w:rPr>
          <w:rStyle w:val="HebrewChar"/>
          <w:rFonts w:cs="FrankRuehl" w:hint="cs"/>
          <w:rtl/>
        </w:rPr>
        <w:t>...</w:t>
      </w:r>
      <w:r w:rsidRPr="006B6426">
        <w:rPr>
          <w:rStyle w:val="HebrewChar"/>
          <w:rFonts w:cs="FrankRuehl" w:hint="cs"/>
          <w:rtl/>
        </w:rPr>
        <w:t xml:space="preserve"> (שמות כח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 האבנט שש - פירוש שעשו אותו שש משזר וכו', ולא נתפרש זה בצואה רק רקימה, שנאמר "ואבנט תעשה מעשה רוקם", נודע שרקום בד' מינין הללו</w:t>
      </w:r>
      <w:r w:rsidR="006B6426" w:rsidRPr="006B6426">
        <w:rPr>
          <w:rStyle w:val="HebrewChar"/>
          <w:rFonts w:cs="FrankRuehl" w:hint="cs"/>
          <w:rtl/>
        </w:rPr>
        <w:t>...</w:t>
      </w:r>
      <w:r w:rsidRPr="006B6426">
        <w:rPr>
          <w:rStyle w:val="HebrewChar"/>
          <w:rFonts w:cs="FrankRuehl" w:hint="cs"/>
          <w:rtl/>
        </w:rPr>
        <w:t xml:space="preserve"> והאבנט הזה גם כן לאהרן ולבניו, כדעת האומר אבנטו של כהן גדול זהו אבנטו של כהן הדיוט</w:t>
      </w:r>
      <w:r w:rsidR="006B6426" w:rsidRPr="006B6426">
        <w:rPr>
          <w:rStyle w:val="HebrewChar"/>
          <w:rFonts w:cs="FrankRuehl" w:hint="cs"/>
          <w:rtl/>
        </w:rPr>
        <w:t>...</w:t>
      </w:r>
      <w:r w:rsidRPr="006B6426">
        <w:rPr>
          <w:rStyle w:val="HebrewChar"/>
          <w:rFonts w:cs="FrankRuehl" w:hint="cs"/>
          <w:rtl/>
        </w:rPr>
        <w:t xml:space="preserve"> (שמות לח 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ואבנטו של כהן גדול מעשה רוקם, והוא דומה במעשיו לאבנט כהן הדיוט</w:t>
      </w:r>
      <w:r w:rsidR="006B6426" w:rsidRPr="006B6426">
        <w:rPr>
          <w:rStyle w:val="HebrewChar"/>
          <w:rFonts w:cs="FrankRuehl" w:hint="cs"/>
          <w:rtl/>
        </w:rPr>
        <w:t>...</w:t>
      </w:r>
      <w:r w:rsidRPr="006B6426">
        <w:rPr>
          <w:rStyle w:val="HebrewChar"/>
          <w:rFonts w:cs="FrankRuehl" w:hint="cs"/>
          <w:rtl/>
        </w:rPr>
        <w:t xml:space="preserve"> (כלי מקדש פרק ח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האבנט רחבו כמו שלש אצבעות וארכו ל"ב אמה, מקיפו ומחזירו כרך על גבי כרך. (שם שם יח, וראה עוד בגדי כהונה 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האבנט היה של כלאים על כן חוגרו רק בשעת עבודה, ואחר כך לובש רק אבנט בד שאינו מעשה רוקם, ואבנטי כהן הדיוט אינם מעשה רוקם, והכהן הגדול לבוש של כלאים גם שלא בשעת עבודה</w:t>
      </w:r>
      <w:r w:rsidR="006B6426" w:rsidRPr="006B6426">
        <w:rPr>
          <w:rStyle w:val="HebrewChar"/>
          <w:rFonts w:cs="FrankRuehl" w:hint="cs"/>
          <w:rtl/>
        </w:rPr>
        <w:t>...</w:t>
      </w:r>
      <w:r w:rsidRPr="006B6426">
        <w:rPr>
          <w:rStyle w:val="HebrewChar"/>
          <w:rFonts w:cs="FrankRuehl" w:hint="cs"/>
          <w:rtl/>
        </w:rPr>
        <w:t xml:space="preserve"> (שם כח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והיות ורוב ציורי הנפש העולים ללב הם רעים, חגר אבנט להשקיעם בעמקי הנפש, ולכן ארכו ל"ב אמה, והוא מעשה רוקם לרמוז על הציורים האלה</w:t>
      </w:r>
      <w:r w:rsidRPr="006B6426">
        <w:rPr>
          <w:rStyle w:val="HebrewChar"/>
          <w:rFonts w:cs="FrankRuehl" w:hint="cs"/>
          <w:rtl/>
        </w:rPr>
        <w:t>...</w:t>
      </w:r>
      <w:r w:rsidR="00804819" w:rsidRPr="006B6426">
        <w:rPr>
          <w:rStyle w:val="HebrewChar"/>
          <w:rFonts w:cs="FrankRuehl" w:hint="cs"/>
          <w:rtl/>
        </w:rPr>
        <w:t xml:space="preserve"> (שם שם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אבנט - מקור המלה אינו ידוע. הביטוי הרגיל לכך הוא אזור, המציין התרכזות והתאמצות להשגת מטרה. האבנט עשוי בצבעים: לבן על הטוהר המוסרי, ומעורב בשני מיני אדום, ארגמן ותולעת שני, לסמל את דרגת החיים הנמוכה הבהמית, והחיים הגבוהים האנושיים, שבשניהם מעורבת עוד התכלת, סמל האלוקי. זוהי מטרת הכהונה: לאחד את כל אלו ברוח ה'. החוטים הם כפולים שש, שהוא סמל הטבע, כי אין מבקשים מאדם להגשים דבר שהוא למעלה מכח אנוש. (שם שם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 האבנט - קיימא לן דכולהו בכלאים, דהכי סתים משנה בסוכה פ"ה "מבלאי מכנסי כהנים ומהמייניהם היו מפקיעין", וכן פשטא דקרא, שהרי לא פירש מאומה באבנטי בני אהרן, אלא קאי על כל האבנטים. ונראה משום דכתונת ומכנסים של אהרן לא הגיעו לבנים, שלא היו כמדתם, ובעינן מדו כמדתו, משום הכי היה הכרח לעשות לכל אחד בפני עצמו, וכך מצנפת ומגבעות, אף שלרמב"ן מעשיהם שוים, מכל מקום היה איזה שינוי באופן עשייתם, שזה יצנוף בנקל וזה יהיה כמגבעת, אבל באבנט אחד כשר לכולם. (שם לח כט)</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אפוד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בגדי כהונה-כללי)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ויסב דויג האדמי ויפגע הוא בכהנים וימת ביום ההוא שמנים וחמשה איש נשא אפוד בד. (ש"א כב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בברח אביתר בן אחימלך אל דוד קעילה, אפוד ירד בידו</w:t>
      </w:r>
      <w:r w:rsidR="006B6426" w:rsidRPr="006B6426">
        <w:rPr>
          <w:rStyle w:val="HebrewChar"/>
          <w:rFonts w:cs="FrankRuehl" w:hint="cs"/>
          <w:rtl/>
        </w:rPr>
        <w:t>...</w:t>
      </w:r>
      <w:r w:rsidRPr="006B6426">
        <w:rPr>
          <w:rStyle w:val="HebrewChar"/>
          <w:rFonts w:cs="FrankRuehl" w:hint="cs"/>
          <w:rtl/>
        </w:rPr>
        <w:t xml:space="preserve"> וידע דוד כי עליו שאול מחריש הרעה, ויאמר אל אביתר הכהן הגישה האפוד</w:t>
      </w:r>
      <w:r w:rsidR="006B6426" w:rsidRPr="006B6426">
        <w:rPr>
          <w:rStyle w:val="HebrewChar"/>
          <w:rFonts w:cs="FrankRuehl" w:hint="cs"/>
          <w:rtl/>
        </w:rPr>
        <w:t>...</w:t>
      </w:r>
      <w:r w:rsidRPr="006B6426">
        <w:rPr>
          <w:rStyle w:val="HebrewChar"/>
          <w:rFonts w:cs="FrankRuehl" w:hint="cs"/>
          <w:rtl/>
        </w:rPr>
        <w:t xml:space="preserve"> (שם כג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ויאמר דוד אל אביתר הכהן בן אחימלך הגישה נא לי האפוד, ויגש אביתר את האפוד אל דוד. </w:t>
      </w:r>
      <w:r w:rsidRPr="006B6426">
        <w:rPr>
          <w:rStyle w:val="HebrewChar"/>
          <w:rFonts w:cs="FrankRuehl" w:hint="cs"/>
          <w:rtl/>
        </w:rPr>
        <w:lastRenderedPageBreak/>
        <w:t>וישאל דוד בה' לאמר ארדף אחרי הגדוד הזה האשיגנו, ויאמר לו רדף כי השג תשיג והצל תציל. (שם ל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 אם כן (שחשן ואפוד) אינם נפרדים לעולם, ומי שמפריד אותם למדנו, שכתוב עליו מפריד אלוף, (כי הם רומזים לז"א ומלכות), מהו שכתוב, ויהי בברוח אביתר בן אחימלך אל דוד קעילה אפוד ירד בידו, ואילו חושן אינו אומר.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לו ודאי כך הוא, כל מה שהוא חשוב הוא נסתר וגנוז ואינו נזכר כל כך, כעין זה כתוב, נושאי אפוד בד, (ולא נזכר החושן מפני חשיבותו), מה שהוא יותר בגלוי הוא נזכר כדי שיתכסה מה שהוא בגניזה ובמכוסה, ועל כן נזכר מה שבגלוי יותר, שהוא האפוד</w:t>
      </w:r>
      <w:r w:rsidR="006B6426" w:rsidRPr="006B6426">
        <w:rPr>
          <w:rStyle w:val="HebrewChar"/>
          <w:rFonts w:cs="FrankRuehl" w:hint="cs"/>
          <w:rtl/>
        </w:rPr>
        <w:t>...</w:t>
      </w:r>
      <w:r w:rsidRPr="006B6426">
        <w:rPr>
          <w:rStyle w:val="HebrewChar"/>
          <w:rFonts w:cs="FrankRuehl" w:hint="cs"/>
          <w:rtl/>
        </w:rPr>
        <w:t xml:space="preserve"> (פקודי קפו)</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(ולפיכך לא כתוב ועשית) באפוד, (משום שהאפוד) אינו שלו, (כי האפוד הוא תקון המלכות), ואינו שישתמש עמו משה, ועל כן אין משה צריך לעשות העבודה של אחיו, כי משה איהו שושבינא דמלכא, ואהרן שושבינא דמטרוניתא</w:t>
      </w:r>
      <w:r w:rsidRPr="006B6426">
        <w:rPr>
          <w:rStyle w:val="HebrewChar"/>
          <w:rFonts w:cs="FrankRuehl" w:hint="cs"/>
          <w:rtl/>
        </w:rPr>
        <w:t>...</w:t>
      </w:r>
      <w:r w:rsidR="00804819" w:rsidRPr="006B6426">
        <w:rPr>
          <w:rStyle w:val="HebrewChar"/>
          <w:rFonts w:cs="FrankRuehl" w:hint="cs"/>
          <w:rtl/>
        </w:rPr>
        <w:t xml:space="preserve"> (זהר חדש תרומה לד)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תלמודים ומדרש: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בגדי כהונה-כללי.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ור' נחמיה שמיר למאי אתא, מיבעי ליה לכדתניא אבנים הללו אין כותבים אותן בדיו, משום שנאמר פתוחי חותם, ואין מסרטין עליהם באיזמל, משום שנאמר במלואותם, אלא כותב עליהם בדיו ומראה להן שמיר מבחוץ והן נבקעות מאליהן</w:t>
      </w:r>
      <w:r w:rsidR="006B6426" w:rsidRPr="006B6426">
        <w:rPr>
          <w:rStyle w:val="HebrewChar"/>
          <w:rFonts w:cs="FrankRuehl" w:hint="cs"/>
          <w:rtl/>
        </w:rPr>
        <w:t>...</w:t>
      </w:r>
      <w:r w:rsidRPr="006B6426">
        <w:rPr>
          <w:rStyle w:val="HebrewChar"/>
          <w:rFonts w:cs="FrankRuehl" w:hint="cs"/>
          <w:rtl/>
        </w:rPr>
        <w:t xml:space="preserve"> (סוטה מח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 אותו גדעון לאפוד ויהי למכשול, ולמה עשה אפוד, לפי שמנשה לא היה באבני אפוד כי אם אפרים, ולא היה לו מזל, לפיכך עשאו, ואף על פי שעשאו לשם שמים היה למכשול לכל ישראל שכשלו בו וסברו דבר אחר הוא</w:t>
      </w:r>
      <w:r w:rsidR="006B6426" w:rsidRPr="006B6426">
        <w:rPr>
          <w:rStyle w:val="HebrewChar"/>
          <w:rFonts w:cs="FrankRuehl" w:hint="cs"/>
          <w:rtl/>
        </w:rPr>
        <w:t>...</w:t>
      </w:r>
      <w:r w:rsidRPr="006B6426">
        <w:rPr>
          <w:rStyle w:val="HebrewChar"/>
          <w:rFonts w:cs="FrankRuehl" w:hint="cs"/>
          <w:rtl/>
        </w:rPr>
        <w:t xml:space="preserve"> ולפי שלא היה שבטו באפוד לא היה לו מזל באותו אפוד ובאותו תיקון. (שופטים פרק ח, סד)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w:t>
      </w:r>
      <w:r w:rsidR="00804819" w:rsidRPr="006B6426">
        <w:rPr>
          <w:rStyle w:val="HebrewChar"/>
          <w:rFonts w:cs="FrankRuehl" w:hint="cs"/>
          <w:rtl/>
        </w:rPr>
        <w:t>אם כן מהו זה שנאמר ויפל ביום ההוא שמונים וחמשה איש נשא אפוד בד (ש"א כ"ב י"ח), לא שהיו נושאין, אלא שהיו ראויין לישא, דבר אחר אפוד בד היו נושאין לא אפוד שלכהן גדול, שאפוד כהן גדול זהב תכלת וארגמן ותולעת שני ושש, וזה מן הבד בלבד, ואף הלוים היו חוגרין אותו, שהרי שמואל הנביא לוי היה, ונאמר בו (ש"א ב' י"ח) נער חגור אפוד בד, וכן דויד (ש"ב ו' י"ב) חגור אפוד בד, ולמה היו חוגרין אותו, כדי להודיע שהגיעו למעלת כהן גדול שמדבר ברוח הקדש. (שמות כח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האפוד עשוי כמין סינר של נשים רוכבות סוסים, וחוגרו מאחוריו כנגד לבו למטה מאציליו. רחבו כמדת רוחב גבו של אדם ויותר, ומגיע עד עקביו. והחשב מחובר בראשו על פני רחבו מעשה אורג, ומאריך לכאן ולכאן כדי להקיף ולחגר בו. והכתפות מחוברות בחשב, וכשזוקפן עומדות לו על שני כתפיו כמין שתי רצועות, ונקפלות לפניו למטה מכתפיו, ואבני השהם קבועות בהן, והמשבצות נתונות בראשיהן לפני כתפיו, ושתי עבותות הזהב תחובות בשתי טבעות שבחושן לימין ולשמאל, ושני ראשי השרשרות תקועות במשבצות מימין ומשמאל, נמצא החושן תלוי במשבצות האפוד</w:t>
      </w:r>
      <w:r w:rsidR="006B6426" w:rsidRPr="006B6426">
        <w:rPr>
          <w:rStyle w:val="HebrewChar"/>
          <w:rFonts w:cs="FrankRuehl" w:hint="cs"/>
          <w:rtl/>
        </w:rPr>
        <w:t>...</w:t>
      </w:r>
      <w:r w:rsidRPr="006B6426">
        <w:rPr>
          <w:rStyle w:val="HebrewChar"/>
          <w:rFonts w:cs="FrankRuehl" w:hint="cs"/>
          <w:rtl/>
        </w:rPr>
        <w:t xml:space="preserve"> (שמות כח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וחבר - האפוד עם שתי הכתפות מעשה מחט, ואינו אורגם עמו. (שם שם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וחשב אפודתו - חגור שעל ידו מתקנהו לכהן, אשר עליו - למעלה בשפת הסינר החגורה</w:t>
      </w:r>
      <w:r w:rsidR="006B6426" w:rsidRPr="006B6426">
        <w:rPr>
          <w:rStyle w:val="HebrewChar"/>
          <w:rFonts w:cs="FrankRuehl" w:hint="cs"/>
          <w:rtl/>
        </w:rPr>
        <w:t>...</w:t>
      </w:r>
      <w:r w:rsidRPr="006B6426">
        <w:rPr>
          <w:rStyle w:val="HebrewChar"/>
          <w:rFonts w:cs="FrankRuehl" w:hint="cs"/>
          <w:rtl/>
        </w:rPr>
        <w:t xml:space="preserve"> ממנו יהיה - ארוג עמו, ולא יארגנו לבד ויחברו</w:t>
      </w:r>
      <w:r w:rsidR="006B6426" w:rsidRPr="006B6426">
        <w:rPr>
          <w:rStyle w:val="HebrewChar"/>
          <w:rFonts w:cs="FrankRuehl" w:hint="cs"/>
          <w:rtl/>
        </w:rPr>
        <w:t>...</w:t>
      </w:r>
      <w:r w:rsidRPr="006B6426">
        <w:rPr>
          <w:rStyle w:val="HebrewChar"/>
          <w:rFonts w:cs="FrankRuehl" w:hint="cs"/>
          <w:rtl/>
        </w:rPr>
        <w:t xml:space="preserve"> (שם שם 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כתולדותם - ראובן שמעון לוי יהודה דן נפתלי על האחת, ועל השניה גד אשר יששכר זבולון יוסף ובנימין מלא, כ"ה אותיות בכל אחת. פתוחי חותם - חרוצות האותיות בתוכן כמו שחורצין חותמי טבעות לחתום אגרות. מסבות משבצות - האבנים מוקפות משבצות זהב, שעושה מושב האבן בזהב כמין גומא למדת האבן, ומשקעה במשבצת, ומחבר המשבצת בכתפות האפוד. (שם שם י ויא)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אפוד - הנה משה עשה רק אפוד אחד, ובאביתר מצינו "אפוד ירד בידו", פירוש במקרה, ועוד שם היה אפוד בד, וכאן של זהב וכו', וכן שאל דוד באפוד, ובאותו זמן שאל שאול, והרי שאלו רק בחושן, דכתיב בו "את האורים"</w:t>
      </w:r>
      <w:r w:rsidR="006B6426" w:rsidRPr="006B6426">
        <w:rPr>
          <w:rStyle w:val="HebrewChar"/>
          <w:rFonts w:cs="FrankRuehl" w:hint="cs"/>
          <w:rtl/>
        </w:rPr>
        <w:t>...</w:t>
      </w:r>
      <w:r w:rsidRPr="006B6426">
        <w:rPr>
          <w:rStyle w:val="HebrewChar"/>
          <w:rFonts w:cs="FrankRuehl" w:hint="cs"/>
          <w:rtl/>
        </w:rPr>
        <w:t xml:space="preserve"> והנה ראינו שענה השם את דוד על פי אפוד אביתר, ואינו אפוד משה</w:t>
      </w:r>
      <w:r w:rsidR="006B6426" w:rsidRPr="006B6426">
        <w:rPr>
          <w:rStyle w:val="HebrewChar"/>
          <w:rFonts w:cs="FrankRuehl" w:hint="cs"/>
          <w:rtl/>
        </w:rPr>
        <w:t>...</w:t>
      </w:r>
      <w:r w:rsidRPr="006B6426">
        <w:rPr>
          <w:rStyle w:val="HebrewChar"/>
          <w:rFonts w:cs="FrankRuehl" w:hint="cs"/>
          <w:rtl/>
        </w:rPr>
        <w:t xml:space="preserve"> וסוד עמוק דבר החושן והאפוד, ארמוז מקצתו. והפתח שיכול לבא אל הסוד שתי העבותות הנתונות על שתי המשבצות, וחשב האפוד הוא המישור על אמצעיתו, על כן הששה על הכתף השנית</w:t>
      </w:r>
      <w:r w:rsidR="006B6426" w:rsidRPr="006B6426">
        <w:rPr>
          <w:rStyle w:val="HebrewChar"/>
          <w:rFonts w:cs="FrankRuehl" w:hint="cs"/>
          <w:rtl/>
        </w:rPr>
        <w:t>...</w:t>
      </w:r>
      <w:r w:rsidRPr="006B6426">
        <w:rPr>
          <w:rStyle w:val="HebrewChar"/>
          <w:rFonts w:cs="FrankRuehl" w:hint="cs"/>
          <w:rtl/>
        </w:rPr>
        <w:t xml:space="preserve"> רק המשפט אינו כפי החילוק בלב, רק כפי החילוק למראה העין, ובעבור הנטיה אמר וירכסו את החושן מטבעותיו</w:t>
      </w:r>
      <w:r w:rsidR="006B6426" w:rsidRPr="006B6426">
        <w:rPr>
          <w:rStyle w:val="HebrewChar"/>
          <w:rFonts w:cs="FrankRuehl" w:hint="cs"/>
          <w:rtl/>
        </w:rPr>
        <w:t>...</w:t>
      </w:r>
      <w:r w:rsidRPr="006B6426">
        <w:rPr>
          <w:rStyle w:val="HebrewChar"/>
          <w:rFonts w:cs="FrankRuehl" w:hint="cs"/>
          <w:rtl/>
        </w:rPr>
        <w:t xml:space="preserve"> והנה אפודים רבים היו עם הכהנים, ויש להם חשב, רק כי אין שם חשן ולא אורים, ואשר היה רגיל בדברי האורים והתומים שהיו על חושן המשפט, יוכל להשיב לשואל מדמיון האפוד לבדו, רק לא בכל עת</w:t>
      </w:r>
      <w:r w:rsidR="006B6426" w:rsidRPr="006B6426">
        <w:rPr>
          <w:rStyle w:val="HebrewChar"/>
          <w:rFonts w:cs="FrankRuehl" w:hint="cs"/>
          <w:rtl/>
        </w:rPr>
        <w:t>...</w:t>
      </w:r>
      <w:r w:rsidRPr="006B6426">
        <w:rPr>
          <w:rStyle w:val="HebrewChar"/>
          <w:rFonts w:cs="FrankRuehl" w:hint="cs"/>
          <w:rtl/>
        </w:rPr>
        <w:t xml:space="preserve"> ולא יבין מי שלא למד ספר המדות וסוד מלאכת השמים</w:t>
      </w:r>
      <w:r w:rsidR="006B6426" w:rsidRPr="006B6426">
        <w:rPr>
          <w:rStyle w:val="HebrewChar"/>
          <w:rFonts w:cs="FrankRuehl" w:hint="cs"/>
          <w:rtl/>
        </w:rPr>
        <w:t>...</w:t>
      </w:r>
      <w:r w:rsidRPr="006B6426">
        <w:rPr>
          <w:rStyle w:val="HebrewChar"/>
          <w:rFonts w:cs="FrankRuehl" w:hint="cs"/>
          <w:rtl/>
        </w:rPr>
        <w:t xml:space="preserve"> (שם שם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אבני מלואים - לרש"י על שם שעושים להם גומא למושב, ואינו נכון שיקראם על שם העתיד, וגם אבני השוהם מוקפות משבצות ולא קראם מלואים</w:t>
      </w:r>
      <w:r w:rsidR="006B6426" w:rsidRPr="006B6426">
        <w:rPr>
          <w:rStyle w:val="HebrewChar"/>
          <w:rFonts w:cs="FrankRuehl" w:hint="cs"/>
          <w:rtl/>
        </w:rPr>
        <w:t>...</w:t>
      </w:r>
      <w:r w:rsidRPr="006B6426">
        <w:rPr>
          <w:rStyle w:val="HebrewChar"/>
          <w:rFonts w:cs="FrankRuehl" w:hint="cs"/>
          <w:rtl/>
        </w:rPr>
        <w:t xml:space="preserve"> אלא מלואים שלמות, ולא ממחצב גדול, או שנחצב מהן כלום, וכן תרגם אונקלוס: אשלמותא, ובאבני שהם נאמר מעשה חרש אבן, על כן לא כתב עליהם אבני מלואים, ואבני החושן עשה בשמיר. (שם כה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אפוד - שהיו לובשים אותו לכבוד. (ש"ב ו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האפוד לדעתי כחצי מלבוש ממתניו ולמטה, ומכסהו מלפניו ומאחריו, והחשב כמין אזור, והכתפות מכסים כל הגוף ואחריו ממתניו ולמעלה ומתחברות למטה אל האפוד, והחושן מתחבר מלמעלה בכתפות ומלמטה האפוד, נמצא הכל מלבוש אחד, שאם לא היו הכתפות מחוברות אלא ב' רצועות המתחברות לשרשרות </w:t>
      </w:r>
      <w:r w:rsidRPr="006B6426">
        <w:rPr>
          <w:rStyle w:val="HebrewChar"/>
          <w:rFonts w:cs="FrankRuehl" w:hint="cs"/>
          <w:rtl/>
        </w:rPr>
        <w:lastRenderedPageBreak/>
        <w:t>החושן מלפניו, אם כן כשהכהן עובד וכופף צוארו למטה היו נופלות הכתפות ומתפרדות והחושן נופל. אל שני קצותיו - מחוברים לאחריו של כהן ממעל לחשב. (שמות כח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האפוד רוחבו כרוחב גבו של אדם מכתף לכתף, וארכו מכנגד אצילי הידים מאחוריו עד הרגלים. ויש לו כמי ב' ידות יוצאות ממנו באריג לכאן ולכאן שחוגרין אותו בהם, ונקראין חשב האפוד. והכל ארוג זהב תכלת וארגמן ותולעת שני ושש על שמונה ועשרים חוטים כמעשה החושן. ותופר עליו שתי כתפות כדי שיהיו על כתפות הכהן. וקובע על כל כתף אבן שוהם מרובע מושקע בבית של זהב, ומפתח על שתי האבנים שמות השבטים כתולדותם, וכותבין שם יוסף יהוסף, ונמצאו כ"ה אותיות באבן זו ובזו. וכך היו כתובין: ראובן, לוי, יששכר, נפתלי, גד, יהוסף, ועל כתפו השמאלית: שמעון, יהודה, זבולון, דן, אשר, בנימין. ועושה בכל כתף ב' טבעות, אחת למעלה בראש הכתף, ואחת מלמטה לכתף למעלה מן החשב, ונותן שתי עבותות זהב בשתי טבעות שלמעלה, והם הנקראים שרשרות, ואחר כך מכניס קצות עבותות של חושן בטבעות של מעלה בכתפות האפוד, ומכניס שני פתילי התכלת שבשולי החושן בשתי הטבעות שלמעלה מחשב האפוד, ומורידין את השרשרות שבטבעות כתפות האפוד עד טבעות החושן העליונות, כדי שידבקו זה בזה ולא יזח החושן מעל האפוד.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נמצא כשלובש האפוד עם החושן יהיה החושן על לבו בשוה, והאפוד מאחריו, וחשב האפוד קשור על לבו תחת החושן, ושתי כתפות האפוד על שתי כתפיו, ושתי עבותות זהב יורדות מעל כתפיו עד טבעות החושן, ושני חוטי תכלת מרוכסין מתחת אצילי ידיו משתי טבעות החושן התחתונות עד שתי טבעות האפוד התחתונות, שהם למעלה מחשב האפוד. (כלי מקדש פרק ט ט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מבעלי התוספות: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וכתבת עליהם - ולקמן כתיב והאבנים תהיינה על שמות וגו', אלא שלא היו בולטות אלא </w:t>
      </w:r>
      <w:r w:rsidRPr="006B6426">
        <w:rPr>
          <w:rStyle w:val="HebrewChar"/>
          <w:rFonts w:cs="FrankRuehl" w:hint="cs"/>
          <w:rtl/>
        </w:rPr>
        <w:lastRenderedPageBreak/>
        <w:t>שקועות בתוך האבנים, והאבנים בולטות למעלה מהשמות, ולפי זה השמות על האבנים והאבנים על השמות. (שמות כח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ואמרו שהאפוד מכפר על ע"ז, שכבר נתפרסם האפוד כתכשיט מורגל אצל ע"ז, ולכן ציוה שיהיה תלוי ומושלך לאחורי הכהן, במקום השפל שבאדם, וכמו שאמרו רז"ל, כל ליצנותא אסירא בר מליצונתא דע"ז (מגילה כ"ה). וציוה לתלותו בכתפות בחושן, להראות שמה שעובדי ע"ז מבקשים צרכיהם מהנמצאים העליונים, הוא טפל ותלוי בחוט השערה מהחושן שבו האורים ותומים, כלומר מהמדרגה הנבואית שניתנה לישראל ביחוד, ואם כן ראוי שתתבזה בעינינו כל ע"ז שבעולם.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ולפי שמעשה החושן הוא חסד שהטיב עמנו הא-ל יתברך לגלות רק לנו את סודותיו, לזה אמר "ונשא אהרן את שמות בני ישראל וגו' לזכרון לפני ה'", כי הוא למען חסדו רוצה להעלות זכרונינו לפניו. ושתי אבני השהם על כתפיו אבני זכרון לבני ישראל שיקבלו עול מלכותו, ולא ילכו אחרי אחרים</w:t>
      </w:r>
      <w:r w:rsidR="006B6426" w:rsidRPr="006B6426">
        <w:rPr>
          <w:rStyle w:val="HebrewChar"/>
          <w:rFonts w:cs="FrankRuehl" w:hint="cs"/>
          <w:rtl/>
        </w:rPr>
        <w:t>...</w:t>
      </w:r>
      <w:r w:rsidRPr="006B6426">
        <w:rPr>
          <w:rStyle w:val="HebrewChar"/>
          <w:rFonts w:cs="FrankRuehl" w:hint="cs"/>
          <w:rtl/>
        </w:rPr>
        <w:t xml:space="preserve"> (שמות כח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כתב ראובן לוי באבן ימין, ושמעון יהודה וכו' בשמאל, שזהו ששה משמותם, כתולדותם. והטעם הוא כדי שיזכרם בתפלתו, ועל ידי זה יגיע לנבואה בעניניהם, וגם יגביה ידו עליהם בברכה בפרשו ידיו בצורת ש-די ומזכיר שם המפורש. לאבן עזרא בטעמי הבגדים דרך זרה, שהאפוד היה כדי לדעת אצטגנינות, ועשוי נגד י"ב המזלות, והחושן בנוי נגד אמצע ארץ ישראל, ואבניו נגד מהלך המזלות האמיתי בארץ ישראל, ויוכל כך לחשב בין מהלך האמצעי והאמיתי, וירכסוהו אל האפוד נגד הנטיה וכו'. וכן נראה דעת הרלב"ג, ואם כן מדוע לא אמר בפסוק על האורים "ויעש"</w:t>
      </w:r>
      <w:r w:rsidR="006B6426" w:rsidRPr="006B6426">
        <w:rPr>
          <w:rStyle w:val="HebrewChar"/>
          <w:rFonts w:cs="FrankRuehl" w:hint="cs"/>
          <w:szCs w:val="20"/>
          <w:rtl/>
        </w:rPr>
        <w:t>?</w:t>
      </w:r>
      <w:r w:rsidRPr="006B6426">
        <w:rPr>
          <w:rStyle w:val="HebrewChar"/>
          <w:rFonts w:cs="FrankRuehl" w:hint="cs"/>
          <w:rtl/>
        </w:rPr>
        <w:t xml:space="preserve"> ומדוע נתייחד לכהן גדול</w:t>
      </w:r>
      <w:r w:rsidR="006B6426" w:rsidRPr="006B6426">
        <w:rPr>
          <w:rStyle w:val="HebrewChar"/>
          <w:rFonts w:cs="FrankRuehl" w:hint="cs"/>
          <w:szCs w:val="20"/>
          <w:rtl/>
        </w:rPr>
        <w:t>?</w:t>
      </w:r>
      <w:r w:rsidRPr="006B6426">
        <w:rPr>
          <w:rStyle w:val="HebrewChar"/>
          <w:rFonts w:cs="FrankRuehl" w:hint="cs"/>
          <w:rtl/>
        </w:rPr>
        <w:t xml:space="preserve"> ועוד. (שם כח ו, וראה עוד בגדי כהונה 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האפוד הוא לכפר על ע"ז, כי על ידו מגידים </w:t>
      </w:r>
      <w:r w:rsidRPr="006B6426">
        <w:rPr>
          <w:rStyle w:val="HebrewChar"/>
          <w:rFonts w:cs="FrankRuehl" w:hint="cs"/>
          <w:rtl/>
        </w:rPr>
        <w:lastRenderedPageBreak/>
        <w:t>העכו"ם העתידות, והעובדי גלולים מכח החיצונים אשר לראשם, שבשולי הקדושה האחורים שלה, על כן האפוד מאחורי הכהן. שתי אבני השהם לרמוז ללוחות שניתנו על ידי משה, ששמו כאותיות שהם, ועליהם שמות בני ישראל, שייחדו שמו ואמרו שמע ישראל וכו', וכתובים מעשה חרש אבן - זכות האבות, אברהם בזכות המעשה שעשה כל המצוות, חרש - זכות יצחק ששבחוהו במדת הסבלנות, וזכות יעקב, כמו שאמר "אבן ישראל". אבני זכרון - כשיזכרו התורה על ידי לימוד אז יכפר האפוד על ע"ז. ואם תאמר מה יועיל הלימוד אז</w:t>
      </w:r>
      <w:r w:rsidR="006B6426" w:rsidRPr="006B6426">
        <w:rPr>
          <w:rStyle w:val="HebrewChar"/>
          <w:rFonts w:cs="FrankRuehl" w:hint="cs"/>
          <w:szCs w:val="20"/>
          <w:rtl/>
        </w:rPr>
        <w:t>?</w:t>
      </w:r>
      <w:r w:rsidRPr="006B6426">
        <w:rPr>
          <w:rStyle w:val="HebrewChar"/>
          <w:rFonts w:cs="FrankRuehl" w:hint="cs"/>
          <w:rtl/>
        </w:rPr>
        <w:t xml:space="preserve"> על זה אמר ועשית משבצות - שיחדשו בתורה חידושים, ועל ידי זה יבראו מלאכים חשובים כזהב, וזה יגן מהפורענות.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בגדי כהונה-כללי.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חושב - שהוא על ע"ז שחייב בה על המחשבה, כי בחטא זה האמונה עיקר, ועל כן מביא בה עולה לפני החטאת. (שם כח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ושמת את שתי האבנים - לכפר על הלוחות שנשברו, ושם נתפרדה החבילה בין השי"ת והלוחות ומשה וישראל, ועל ידי הכפרה נתחברו, "שהם" פירש רבינו בחיי אותיות השם ואותיות משה, וחקוקים עליהם שמות בני ישראל, ומעתה נזדמנו כולם לפונדק אחד, ולעומת ששכחו א-ל מושיעם כי יזכרו כי הוא צורם, ואז יהיו על כתפיו לזכרון. (שם שם 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מעשה חושב - נאמר בחושן ובאפוד המכפרים על ע"ז ודינים, ששניהם מסורים ללב ושקולים זה כזה. (שם שם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אבני שהם - מדוע לא סדרם בראשונה, כי הנשיאים הביאום רק באחרונה, והקפיד על זה, ועוד דאיתא ביומא פרק בא לו, דבגדי כהונה מותר ליהנות מהם, ואם כן קדושתם למטה מכלי מקדש, והאבנים באו רק לבגדים, ועוד דאמרו ביומא שהעננים מביאים אותם, ואם כן היו בלא טורח וחסרון כיס</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ששה משמותם - אמרו בסוטה, שניה כתולדותם ולא ראשונה כתולדותם, מפני שיהודה מוקדם. </w:t>
      </w:r>
      <w:r w:rsidRPr="006B6426">
        <w:rPr>
          <w:rStyle w:val="HebrewChar"/>
          <w:rFonts w:cs="FrankRuehl" w:hint="cs"/>
          <w:rtl/>
        </w:rPr>
        <w:lastRenderedPageBreak/>
        <w:t>ר' חנינא בן גמליאל אומר, לא כדרך שחלוקים בחומש הפקודים, אלא כדרך שחלוקים בחומש שני, בני לאה כסדרן, בני רחל אחד מכאן ואחד מכאן, ובני השפחות באמצע. ומה אני מקיים כתולדותם</w:t>
      </w:r>
      <w:r w:rsidR="006B6426" w:rsidRPr="006B6426">
        <w:rPr>
          <w:rStyle w:val="HebrewChar"/>
          <w:rFonts w:cs="FrankRuehl" w:hint="cs"/>
          <w:szCs w:val="20"/>
          <w:rtl/>
        </w:rPr>
        <w:t>?</w:t>
      </w:r>
      <w:r w:rsidRPr="006B6426">
        <w:rPr>
          <w:rStyle w:val="HebrewChar"/>
          <w:rFonts w:cs="FrankRuehl" w:hint="cs"/>
          <w:rtl/>
        </w:rPr>
        <w:t xml:space="preserve"> כשמותם שקרא להם יעקב, ולא כפי שקרא להם משה, הראובני וכו'. אם כן לתנא קמא: יהודה ראובן שמעון לוי דן נפתלי באחת, ובשניה גד אשר יששכר זבולון יוסף ובנימין. ולהשלים כ"ה אותיות, לרב יצחק כתב יהוסף, ולרב נחמן בנימין מלא. ואפשר לומר שאין הסדר פוסל באבני אפוד, לזה אמר ששה משמותם, ואת שמות הששה הנותרים, אלה שלא נכתבו על האבן הראשונה יכתוב על השניה. ומה שכתב ששה משמותם שלא כסדרן, מהם שנולדו תחלה ומהם שנולדו אחר כך כיששכר וזבולון. אמנם הרמב"ם כתב שלא כתנא קמא ולא כר' חנינא בן גמליאל, ומהרי"ק דחק לפרש הרמב"ם כר' חנינא בן גמליאל, ועיין שם בארוכה. ואפשר לפרש שהרמב"ם לא גרס בתנא קמא מפני שיהודה ראשון, אלא שניה כתולדותם, שבצירוף אבן שניה סדורים כתולדותם, ראובן באחת ושמעון מולו, לוי באחת ויהודה בשניה, ואם יקראם בב' השורות יהיו כתולדותם</w:t>
      </w:r>
      <w:r w:rsidR="006B6426" w:rsidRPr="006B6426">
        <w:rPr>
          <w:rStyle w:val="HebrewChar"/>
          <w:rFonts w:cs="FrankRuehl" w:hint="cs"/>
          <w:rtl/>
        </w:rPr>
        <w:t>...</w:t>
      </w:r>
      <w:r w:rsidRPr="006B6426">
        <w:rPr>
          <w:rStyle w:val="HebrewChar"/>
          <w:rFonts w:cs="FrankRuehl" w:hint="cs"/>
          <w:rtl/>
        </w:rPr>
        <w:t xml:space="preserve"> (שם כח י,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ואפוד - מלבוש מיוחד לעובדי ה' נגד עובדי ע"ז, ובב' אבניו כ"ה אותיות נגד שמע שהוא יחודו יתברך שמו מצד עצמו, וברוך שם כבוד מלכותו שהוא יחודו המתפשט בכל העולמות</w:t>
      </w:r>
      <w:r w:rsidR="006B6426" w:rsidRPr="006B6426">
        <w:rPr>
          <w:rStyle w:val="HebrewChar"/>
          <w:rFonts w:cs="FrankRuehl" w:hint="cs"/>
          <w:rtl/>
        </w:rPr>
        <w:t>...</w:t>
      </w:r>
      <w:r w:rsidRPr="006B6426">
        <w:rPr>
          <w:rStyle w:val="HebrewChar"/>
          <w:rFonts w:cs="FrankRuehl" w:hint="cs"/>
          <w:rtl/>
        </w:rPr>
        <w:t xml:space="preserve"> (שם שם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אפוד - מלשון עבוד, בגד לעבודה.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החושן והאפוד - האדם הנכנס לעבוד חוגר עצמו בהם למדרגה עליונה של שלמות אנושית. האפוד מקיף את הגב - ההרגשות, החזה - הרצון, הכתף - המעשה, והמתנים - הכח</w:t>
      </w:r>
      <w:r w:rsidR="006B6426" w:rsidRPr="006B6426">
        <w:rPr>
          <w:rStyle w:val="HebrewChar"/>
          <w:rFonts w:cs="FrankRuehl" w:hint="cs"/>
          <w:rtl/>
        </w:rPr>
        <w:t>...</w:t>
      </w:r>
      <w:r w:rsidRPr="006B6426">
        <w:rPr>
          <w:rStyle w:val="HebrewChar"/>
          <w:rFonts w:cs="FrankRuehl" w:hint="cs"/>
          <w:rtl/>
        </w:rPr>
        <w:t xml:space="preserve"> הכהן הגדול הנושא את שמות בני ישראל מסמל את כלל האומה, כוחה, הכרתה ורצונה יהיו תמיד מאוגדים כחושן ואפוד, הכח משולב בהכרה וברצון, שהם מעוררים ומעוצבים על ידי האורים והתומים. שרשרת זהב המסמלת כח </w:t>
      </w:r>
      <w:r w:rsidRPr="006B6426">
        <w:rPr>
          <w:rStyle w:val="HebrewChar"/>
          <w:rFonts w:cs="FrankRuehl" w:hint="cs"/>
          <w:rtl/>
        </w:rPr>
        <w:lastRenderedPageBreak/>
        <w:t>מוסרי אציל מחברת את המעשה-האפוד, לחושן האורים ותומים, וכן מחבר פתיל תכלת המסמל את ברית ה' וחובות הברית, את חשב האפוד המסמל את האנרגיה האצורה לשם שמוש, אל חלק האורים ותומים</w:t>
      </w:r>
      <w:r w:rsidR="006B6426" w:rsidRPr="006B6426">
        <w:rPr>
          <w:rStyle w:val="HebrewChar"/>
          <w:rFonts w:cs="FrankRuehl" w:hint="cs"/>
          <w:rtl/>
        </w:rPr>
        <w:t>...</w:t>
      </w:r>
      <w:r w:rsidRPr="006B6426">
        <w:rPr>
          <w:rStyle w:val="HebrewChar"/>
          <w:rFonts w:cs="FrankRuehl" w:hint="cs"/>
          <w:rtl/>
        </w:rPr>
        <w:t xml:space="preserve"> (שם שם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חושן ואפוד - מקדים את החושן מפני מעלת קדושתו, שבו האורים ותומים, וגם לפי התכלית כחו גדול משל אפוד, אבל במצות לבישתן אפוד קודם. (שם שם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שתי כתפות - מנהג מדינות אלו היה לנשוא על הכתף מלבוש דק הנקרא כתף, ואינו מחובר לשום בגד. וחבר - ציוה שיהיו מחוברות ממש בשעת לבישת האפוד, ומשמע שלא בא להקפיד שיהיו מחוברים תמיד, אלא בשעת לבישה. אל שני קצותיו - שאין הקפד להחליף של ימין לשמאל. (שם שם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פתוחי חותם - מנהגם היה לפתח על החותם ציור לבד השם, ובא כאן הצווי בלבד שמותם יהיה הציור השייך לכל אחד. על שמות - אצל השמות</w:t>
      </w:r>
      <w:r w:rsidR="006B6426" w:rsidRPr="006B6426">
        <w:rPr>
          <w:rStyle w:val="HebrewChar"/>
          <w:rFonts w:cs="FrankRuehl" w:hint="cs"/>
          <w:rtl/>
        </w:rPr>
        <w:t>...</w:t>
      </w:r>
      <w:r w:rsidRPr="006B6426">
        <w:rPr>
          <w:rStyle w:val="HebrewChar"/>
          <w:rFonts w:cs="FrankRuehl" w:hint="cs"/>
          <w:rtl/>
        </w:rPr>
        <w:t xml:space="preserve">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משבצות - טס מרובע וחלול ובו מחט התופסת את הנתחב בו. ובאשר היתה השרשרת רחבה לא היה אפשר לשים בה טבעת. מגבלות - העיגולים לא יהיו מקשה שלא יוכלו להמתח ולהקווץ, כך שיוכל להגביה ולהנמיך צווארו ולפי זה ימתח ויקווץ</w:t>
      </w:r>
      <w:r w:rsidR="006B6426" w:rsidRPr="006B6426">
        <w:rPr>
          <w:rStyle w:val="HebrewChar"/>
          <w:rFonts w:cs="FrankRuehl" w:hint="cs"/>
          <w:rtl/>
        </w:rPr>
        <w:t>...</w:t>
      </w:r>
      <w:r w:rsidRPr="006B6426">
        <w:rPr>
          <w:rStyle w:val="HebrewChar"/>
          <w:rFonts w:cs="FrankRuehl" w:hint="cs"/>
          <w:rtl/>
        </w:rPr>
        <w:t xml:space="preserve"> מעשה עבות - וזה על ידי שהעיגול יהיה מחוטים דקים מעשה עבות. (שם שם יג ויד)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וזה היה הבדל זכרון האפוד והחושן, שזכרון האפוד הוא הפרנסה טובה, לכן הוא קודם בכל מקום, מפני שהוא דרך ארץ והכרחי, וזכרון החושן הוא לתשועת ישראל ולהנקם מרודפיהם</w:t>
      </w:r>
      <w:r w:rsidRPr="006B6426">
        <w:rPr>
          <w:rStyle w:val="HebrewChar"/>
          <w:rFonts w:cs="FrankRuehl" w:hint="cs"/>
          <w:rtl/>
        </w:rPr>
        <w:t>...</w:t>
      </w:r>
      <w:r w:rsidR="00804819" w:rsidRPr="006B6426">
        <w:rPr>
          <w:rStyle w:val="HebrewChar"/>
          <w:rFonts w:cs="FrankRuehl" w:hint="cs"/>
          <w:rtl/>
        </w:rPr>
        <w:t xml:space="preserve"> (שם שם טו)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חושן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אורים ותומים,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ר' חזקיה ואמר, והאבנים תהיין על שמות בני ישראל שתים עשרה. אלו הן אבנים יקרות עליונים הנקראות אבני המקום, כמו שאמר ויקח מאבני המקום, ובארוהו</w:t>
      </w:r>
      <w:r w:rsidR="006B6426" w:rsidRPr="006B6426">
        <w:rPr>
          <w:rStyle w:val="HebrewChar"/>
          <w:rFonts w:cs="FrankRuehl" w:hint="cs"/>
          <w:rtl/>
        </w:rPr>
        <w:t>...</w:t>
      </w:r>
      <w:r w:rsidRPr="006B6426">
        <w:rPr>
          <w:rStyle w:val="HebrewChar"/>
          <w:rFonts w:cs="FrankRuehl" w:hint="cs"/>
          <w:rtl/>
        </w:rPr>
        <w:t xml:space="preserve"> וכתוב ששם עלו </w:t>
      </w:r>
      <w:r w:rsidRPr="006B6426">
        <w:rPr>
          <w:rStyle w:val="HebrewChar"/>
          <w:rFonts w:cs="FrankRuehl" w:hint="cs"/>
          <w:rtl/>
        </w:rPr>
        <w:lastRenderedPageBreak/>
        <w:t>שבטים שבטי י-ה עדות לישראל, זהו סוד ישראל שלמעלה, (דהיינו ז"א המשפיע י"ב הללו לנוקבא), וכולם להודות לשם ה', שהיא הנוקבא הנקראת שם ה', ועל כן אומר והאבנים על שמות בני ישראל תהיינה. (ויחי תנח, ועיין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 את האפוד זהב, כבר העמידוהו, אמר ר' יוסי אפוד וחשן היו כאחד, (כי אפוד ה"ס המלכות, וחשן הוא ז"א), והעמידוהו, כי במקום שהוא קיום (שהיינו במקום שיש מוחין שלמים), עומדים כל אלו י"ב אבנים נושאות שמות בני ישראל. וכולם י"ב גבולים עליונים, (דהיינו י"ב צירופי הוי"ה שה"ס חו"ג תו"מ, שבכל אחד ג' קוין והם י"ב), כולם הם בסוד שבטי בני ישראל</w:t>
      </w:r>
      <w:r w:rsidR="006B6426" w:rsidRPr="006B6426">
        <w:rPr>
          <w:rStyle w:val="HebrewChar"/>
          <w:rFonts w:cs="FrankRuehl" w:hint="cs"/>
          <w:rtl/>
        </w:rPr>
        <w:t>...</w:t>
      </w:r>
      <w:r w:rsidRPr="006B6426">
        <w:rPr>
          <w:rStyle w:val="HebrewChar"/>
          <w:rFonts w:cs="FrankRuehl" w:hint="cs"/>
          <w:rtl/>
        </w:rPr>
        <w:t xml:space="preserve"> (פקודי קעב, ועיין שם עוד וערך בגדי כהונה-אפוד)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 וירושלמי: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תוספתא: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אבני שהם ואבני מלואים מעכבין זה את זה, כתב שעל גביהן מעכבין זה את זה. (מנחות פרק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ר' יצחק אומר, זכות השבטים היתה נכנסת עמו, שנאמר (שמות כ"ט) וזה הדבר אשר תעשה להם, מנין ז"ה י"ב. ואלו הן י"ב אבנים שהיו נתונות על לבו של אהרן, ועליהן שמות השבטים. וכסדר הזה היו נתונות, ראובן שדרגנין, שמעון שומפוזין, לוי דייקינתין, יהודה ברדינין, יששכר סנפירינון, זבולון אזמרגדין, דן כוחלין, נפתלי אבאטיס, גד פימיסיון, אשר קרומטסין, יוסף פראלוקין, בנימין מרגליטוס. מה טעם שיהא הקב"ה מסתכל בהם ובבגדי כהן בכניסתו ביום הכפורים ונזכר לזכות השבטים. ר' יהושע דסכנין בשם ר' לוי אמר, משל לבן מלכים שהיה פדגוגו נכנס אצלו ללמד סניגוריא על בנו, והיה מתיירא מן העומדים עליו שמא יפגעו בו, מה עשה המלך, הלבישו פורפירא שלו שיהו רואין אותו ומתייראין ממנו. כך אהרן היה נכנס בכל שעה לבית קדשי הקדשים, ואילולא </w:t>
      </w:r>
      <w:r w:rsidR="00804819" w:rsidRPr="006B6426">
        <w:rPr>
          <w:rStyle w:val="HebrewChar"/>
          <w:rFonts w:cs="FrankRuehl" w:hint="cs"/>
          <w:rtl/>
        </w:rPr>
        <w:lastRenderedPageBreak/>
        <w:t>זכיות הרבה שהיו נכנסות עמו ומסייעות אותו לא היה יכול להכנס, למה שהיו מלאכי השרת שם, מה עשה לו הקב"ה, נתן לו מדמות לבושי הקדש, שנאמר (שמות כ"ח) ולבני אהרן תעשה כתנות, כשם שכתוב (ישעיה נ"ט) וילבש צדקה כשריון וכובע ישועה בראשו וילבש בגדי נקם כלבוש ויעט כמעיל. (שמות לח 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ומלאת בו מלואת אבן, כיצד היו נתונים, טור אודם פטדה וברקת וגו', על אודם היה כתוב אברהם יצחק ויעקב ראובן, על פטדה היה כתוב שמעון, על ברקת היה כתוב לוי. והטור השני נופך ספיר ויהלום, על נופך היה כתוב יהודה, על ספיר היה כתוב יששכר, על יהלום היה כתוב זבולן. והטור השלישי לשם שבו ואחלמה, על לשם היה כתוב דן, על שבו היה כתוב נפתלי, על אחלמה היה כתוב גד, והטור הרביעי תרשיש ושהם וישפה, על תרשיש היה כתוב אשר, על שוהם היה כתוב יוסף, על ישפה היה כתוב בנימן שבטי ישורון. (שם שם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חושן משפט - דביה מהודע דיניהון דישראל דאתכסי מן דייניא, וסדרי נצחן קרביהון, ולמכפרא על דייניא</w:t>
      </w:r>
      <w:r w:rsidR="006B6426" w:rsidRPr="006B6426">
        <w:rPr>
          <w:rStyle w:val="HebrewChar"/>
          <w:rFonts w:cs="FrankRuehl" w:hint="cs"/>
          <w:rtl/>
        </w:rPr>
        <w:t>...</w:t>
      </w:r>
      <w:r w:rsidRPr="006B6426">
        <w:rPr>
          <w:rStyle w:val="HebrewChar"/>
          <w:rFonts w:cs="FrankRuehl" w:hint="cs"/>
          <w:rtl/>
        </w:rPr>
        <w:t xml:space="preserve"> (שמות כח טו)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אודם פטדא וברקת - סמוקתא ירקתא וברקתא ועליהון חקיק ראובן שמעון ולוי</w:t>
      </w:r>
      <w:r w:rsidR="006B6426" w:rsidRPr="006B6426">
        <w:rPr>
          <w:rStyle w:val="HebrewChar"/>
          <w:rFonts w:cs="FrankRuehl" w:hint="cs"/>
          <w:rtl/>
        </w:rPr>
        <w:t>...</w:t>
      </w:r>
      <w:r w:rsidRPr="006B6426">
        <w:rPr>
          <w:rStyle w:val="HebrewChar"/>
          <w:rFonts w:cs="FrankRuehl" w:hint="cs"/>
          <w:rtl/>
        </w:rPr>
        <w:t xml:space="preserve"> (שם יז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חושן משפט - שמכפר על קלקול הדין. דבר אחר, מברר דבריו והבטחתו אמת. (שם שם 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זרת ארכו - כפול ומוטל לפניו כנגד לבו, ותלוי בכתפות האפוד בשרשרות וטבעות. (שם שם טז)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שתי טבעות - לקבעם בחושן על שתי הפאות שכנגד הצואר ימין ושמאל, מול כתפות האפוד. ונתת את שתי עבותות הזהב - שרשרות הגבלות האמורות למעלה תוחב אותן בטבעות. ואת שתי קצות - העבותות יתקע בשתי המשבצות. ונתת - את המשבצות על כתפי האפוד, נמצאו כתפות האפוד מחזיקין את החושן ובהן תלוי. והוצרך עוד ב' טבעות תחת החושן ביתה - לעבר האפוד ולא לעבר החושן, לצד חוצה, על שתי כתפות </w:t>
      </w:r>
      <w:r w:rsidRPr="006B6426">
        <w:rPr>
          <w:rStyle w:val="HebrewChar"/>
          <w:rFonts w:cs="FrankRuehl" w:hint="cs"/>
          <w:rtl/>
        </w:rPr>
        <w:lastRenderedPageBreak/>
        <w:t>האפוד למטה - היורדות עד למטה ומחוברות שם לאפוד, למעלה מן החגורה מעט, שנאמר "ממעל לחשב האפוד", ונותן פתיל תכלת באותן טבעות ובטבעות החושן, ורוכסן בפתיל שלא יהא תחתית החושן זזה ונוקשת על כריסו. (שם שם כב והלאה)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האורים - כתב שם המפורש שנותנו בתוך כפלי החושן, שעל ידו הוא מאיר ומתמם דבריו. ובמקדש שני החושן, שאי אפשר לכהן גדול להיות מחוסר בגדים, אבל אותו שם לא היה בתוכו. ועל שם הכתב הוא קרוי חושן משפט. את משפט - שהם נשפטים על ידו אם לעשות דבר או לא. ולמדרשו: שהחושן מכפר על מעוותי הדין. (שם שם 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מעשה החושן</w:t>
      </w:r>
      <w:r w:rsidR="006B6426" w:rsidRPr="006B6426">
        <w:rPr>
          <w:rStyle w:val="HebrewChar"/>
          <w:rFonts w:cs="FrankRuehl" w:hint="cs"/>
          <w:szCs w:val="20"/>
          <w:rtl/>
        </w:rPr>
        <w:t>?</w:t>
      </w:r>
      <w:r w:rsidRPr="006B6426">
        <w:rPr>
          <w:rStyle w:val="HebrewChar"/>
          <w:rFonts w:cs="FrankRuehl" w:hint="cs"/>
          <w:rtl/>
        </w:rPr>
        <w:t xml:space="preserve"> אורג בגד מעשה חושב מן הזהב והתכלת והארגמן ותולעת השני והשש על כ"ח חוטין, ארכו אמה ורחבו זרת, וכופל לשנים, נמצא זרת על זרת מרובע, וקובע בו ד' טורים של אבן המפורשים בתורה, כל אבן מרובע ומשוקע בבית של זהב שמקיפו מלמטה ומד' רוחותיו. ומפתח על האבנים שמות השבטים כתולדותם, ונמצא כותב על אודם ראובן, ועל ישפה בנימין, וכותב בתחילה למעלה מראובן אברהם יצחק ויעקב, וכותב למטה מבנימין שבטי י-ה, כדי שיהיו כל האותיות מצויות שם. (כלי המקדש פרק ט ו וז)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ועושה על ד' זויות של חושן ד' טבעות זהב, ונותן בב' הטבעות של מעלה ב' עבותות הזהב הנקראים שרשרות, ונותן בב' טבעות של מטה שהן כנגד הדדים ב' פתילי תכלת. (שם שם 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ואחר כך מכניס קצות העבותות של חושן בטבעות של מעלה בכתפות האפוד, ומכניס שני פתילי התכלת שבשולי החושן בשתי הטבעות של מעלה מחשב האפוד, ומורידין את השרשרות שבטבעות כתפי האפוד על טבעות החושן העליונות, כדי שידבקו זה בזה ולא יזח החושן מעל האפוד. נמצא כשלובש האפוד עם החושן יהיה החושן על לבו בשוה. (שם שם י ויא)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w:t>
      </w:r>
      <w:r w:rsidR="00804819" w:rsidRPr="006B6426">
        <w:rPr>
          <w:rStyle w:val="HebrewChar"/>
          <w:rFonts w:cs="FrankRuehl" w:hint="cs"/>
          <w:rtl/>
        </w:rPr>
        <w:t>ואחר שביארתי לך שכל אחד מהשבטים נקרא על שם מדה ממדותיו של הקב"ה, תמצא שגוון אבניהם בחושן כגוון מדותיהם למעלה. (בראשית מט כז)</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ומלבד י"ב שבטים שהיו כתובים על י"ב אבנים הללו היה כתוב שמות אברהם יצחק יעקב ושבטי ישורון, וכסדר הזה היו כתובים (ראה שם), הרי לך שבכל אבן ואבן ששה אותיות, להורות כי ששת ימי המעשה תלוים בי"ב שבטים, והיו באבני החשן ע"ב אותיות כי י"ב פעמים ששה הם ע"ב, והם כנגד ע"ב אותיות של השם הגדול, להראות בזה קיום העולם שנברא בע"ב שעות, שהרי העולם נברא ביום, ששת ימי המעשה ע"ב שעות יש בהם, י"ב שעות בכל יום</w:t>
      </w:r>
      <w:r w:rsidRPr="006B6426">
        <w:rPr>
          <w:rStyle w:val="HebrewChar"/>
          <w:rFonts w:cs="FrankRuehl" w:hint="cs"/>
          <w:rtl/>
        </w:rPr>
        <w:t>...</w:t>
      </w:r>
      <w:r w:rsidR="00804819" w:rsidRPr="006B6426">
        <w:rPr>
          <w:rStyle w:val="HebrewChar"/>
          <w:rFonts w:cs="FrankRuehl" w:hint="cs"/>
          <w:rtl/>
        </w:rPr>
        <w:t xml:space="preserve"> והנה בנימין שהיה מפותח על ישפה היה מלא, ולא היה בו סמך אותיות מן האבות כשאר שבטים, כי לא נשתיירו מבני בנימין במעשה פלגש בגבעה כי אם ששה מאות בזכות בנימין שהיה מפותח באבני החשן ששה אותיות</w:t>
      </w:r>
      <w:r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אודם נתנה לראובן על שם שהאדימו פניו בחטא בלהה כשבלבל יצועי אביו והודה לא בוש, והאבן הזאת נקרא רובין</w:t>
      </w:r>
      <w:r w:rsidR="006B6426" w:rsidRPr="006B6426">
        <w:rPr>
          <w:rStyle w:val="HebrewChar"/>
          <w:rFonts w:cs="FrankRuehl" w:hint="cs"/>
          <w:rtl/>
        </w:rPr>
        <w:t>...</w:t>
      </w:r>
      <w:r w:rsidRPr="006B6426">
        <w:rPr>
          <w:rStyle w:val="HebrewChar"/>
          <w:rFonts w:cs="FrankRuehl" w:hint="cs"/>
          <w:rtl/>
        </w:rPr>
        <w:t xml:space="preserve"> ואמרו שהוא טוב לאשה המקשה לילד</w:t>
      </w:r>
      <w:r w:rsidR="006B6426" w:rsidRPr="006B6426">
        <w:rPr>
          <w:rStyle w:val="HebrewChar"/>
          <w:rFonts w:cs="FrankRuehl" w:hint="cs"/>
          <w:rtl/>
        </w:rPr>
        <w:t>...</w:t>
      </w:r>
      <w:r w:rsidRPr="006B6426">
        <w:rPr>
          <w:rStyle w:val="HebrewChar"/>
          <w:rFonts w:cs="FrankRuehl" w:hint="cs"/>
          <w:rtl/>
        </w:rPr>
        <w:t xml:space="preserve"> שמעון היה מפותח על פטדה היא אבן ירוקה בכרכי הים ככרתי, ונקרא פראשמ"א והוא מין נפך שהוא מרקד"י</w:t>
      </w:r>
      <w:r w:rsidR="006B6426" w:rsidRPr="006B6426">
        <w:rPr>
          <w:rStyle w:val="HebrewChar"/>
          <w:rFonts w:cs="FrankRuehl" w:hint="cs"/>
          <w:rtl/>
        </w:rPr>
        <w:t>...</w:t>
      </w:r>
      <w:r w:rsidRPr="006B6426">
        <w:rPr>
          <w:rStyle w:val="HebrewChar"/>
          <w:rFonts w:cs="FrankRuehl" w:hint="cs"/>
          <w:rtl/>
        </w:rPr>
        <w:t xml:space="preserve"> ונתנה לשמעון על שם שהוריקו פניו של זמרי בן סלוא נשיא שבט שמעון</w:t>
      </w:r>
      <w:r w:rsidR="006B6426" w:rsidRPr="006B6426">
        <w:rPr>
          <w:rStyle w:val="HebrewChar"/>
          <w:rFonts w:cs="FrankRuehl" w:hint="cs"/>
          <w:rtl/>
        </w:rPr>
        <w:t>...</w:t>
      </w:r>
      <w:r w:rsidRPr="006B6426">
        <w:rPr>
          <w:rStyle w:val="HebrewChar"/>
          <w:rFonts w:cs="FrankRuehl" w:hint="cs"/>
          <w:rtl/>
        </w:rPr>
        <w:t xml:space="preserve"> וסגלת האבן הזאת שהיא מקררת הגוף</w:t>
      </w:r>
      <w:r w:rsidR="006B6426" w:rsidRPr="006B6426">
        <w:rPr>
          <w:rStyle w:val="HebrewChar"/>
          <w:rFonts w:cs="FrankRuehl" w:hint="cs"/>
          <w:rtl/>
        </w:rPr>
        <w:t>...</w:t>
      </w:r>
      <w:r w:rsidRPr="006B6426">
        <w:rPr>
          <w:rStyle w:val="HebrewChar"/>
          <w:rFonts w:cs="FrankRuehl" w:hint="cs"/>
          <w:rtl/>
        </w:rPr>
        <w:t xml:space="preserve"> לוי היה מפותח על ברקת הוא קרבונקל"א, על שם שנוצץ ומאיר כנר, והוא אבן שתלה נח בתיבה, ונתנה ללוי מפני ששבט לוי היו מאירים בתורה, ואם שוחקים אותו במאכל ומשתה יועיל הרבה להחכים ולפתוח הלב.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יהודה היה מפותח על נפך והוא מראקד"י</w:t>
      </w:r>
      <w:r w:rsidR="006B6426" w:rsidRPr="006B6426">
        <w:rPr>
          <w:rStyle w:val="HebrewChar"/>
          <w:rFonts w:cs="FrankRuehl" w:hint="cs"/>
          <w:rtl/>
        </w:rPr>
        <w:t>...</w:t>
      </w:r>
      <w:r w:rsidRPr="006B6426">
        <w:rPr>
          <w:rStyle w:val="HebrewChar"/>
          <w:rFonts w:cs="FrankRuehl" w:hint="cs"/>
          <w:rtl/>
        </w:rPr>
        <w:t xml:space="preserve"> אזמרגדין, ואבן הזאת ירוקה ככרתי, ונתנה ליהודה על שם שהוריקו פניו במעשה תמר, ונתגבר על יצרו, והוריקו פניו גם כן על שחשדו אביו על יוסף</w:t>
      </w:r>
      <w:r w:rsidR="006B6426" w:rsidRPr="006B6426">
        <w:rPr>
          <w:rStyle w:val="HebrewChar"/>
          <w:rFonts w:cs="FrankRuehl" w:hint="cs"/>
          <w:rtl/>
        </w:rPr>
        <w:t>...</w:t>
      </w:r>
      <w:r w:rsidRPr="006B6426">
        <w:rPr>
          <w:rStyle w:val="HebrewChar"/>
          <w:rFonts w:cs="FrankRuehl" w:hint="cs"/>
          <w:rtl/>
        </w:rPr>
        <w:t xml:space="preserve"> וסגלת האבן הזאת שכל מי שנושאה אויביו הופכים לו עורף</w:t>
      </w:r>
      <w:r w:rsidR="006B6426" w:rsidRPr="006B6426">
        <w:rPr>
          <w:rStyle w:val="HebrewChar"/>
          <w:rFonts w:cs="FrankRuehl" w:hint="cs"/>
          <w:rtl/>
        </w:rPr>
        <w:t>...</w:t>
      </w:r>
      <w:r w:rsidRPr="006B6426">
        <w:rPr>
          <w:rStyle w:val="HebrewChar"/>
          <w:rFonts w:cs="FrankRuehl" w:hint="cs"/>
          <w:rtl/>
        </w:rPr>
        <w:t xml:space="preserve"> יששכר על ספיר, והוא הנקרא שפיל"י, והוא מראה תכלת ונתנה ליששכר לפי שהיה גדול בחכמה ובתורה</w:t>
      </w:r>
      <w:r w:rsidR="006B6426" w:rsidRPr="006B6426">
        <w:rPr>
          <w:rStyle w:val="HebrewChar"/>
          <w:rFonts w:cs="FrankRuehl" w:hint="cs"/>
          <w:rtl/>
        </w:rPr>
        <w:t>...</w:t>
      </w:r>
      <w:r w:rsidRPr="006B6426">
        <w:rPr>
          <w:rStyle w:val="HebrewChar"/>
          <w:rFonts w:cs="FrankRuehl" w:hint="cs"/>
          <w:rtl/>
        </w:rPr>
        <w:t xml:space="preserve"> וצבעו תכלת צבע של ענוה ושפלות, </w:t>
      </w:r>
      <w:r w:rsidRPr="006B6426">
        <w:rPr>
          <w:rStyle w:val="HebrewChar"/>
          <w:rFonts w:cs="FrankRuehl" w:hint="cs"/>
          <w:rtl/>
        </w:rPr>
        <w:lastRenderedPageBreak/>
        <w:t>וסגלת אבן זה שהוא טוב לאור עינים ולכך מעבירין אותו על העינים</w:t>
      </w:r>
      <w:r w:rsidR="006B6426" w:rsidRPr="006B6426">
        <w:rPr>
          <w:rStyle w:val="HebrewChar"/>
          <w:rFonts w:cs="FrankRuehl" w:hint="cs"/>
          <w:rtl/>
        </w:rPr>
        <w:t>...</w:t>
      </w:r>
      <w:r w:rsidRPr="006B6426">
        <w:rPr>
          <w:rStyle w:val="HebrewChar"/>
          <w:rFonts w:cs="FrankRuehl" w:hint="cs"/>
          <w:rtl/>
        </w:rPr>
        <w:t xml:space="preserve"> ואמרו האבן הזה יועיל לכל כאב ונפיחה באיזה מקם שתהיה בגוף</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זבולון על יהלום והוא הנקרא פירל"א, והיא לבנה כולה, והוא סימן לעשרו של זבולן</w:t>
      </w:r>
      <w:r w:rsidR="006B6426" w:rsidRPr="006B6426">
        <w:rPr>
          <w:rStyle w:val="HebrewChar"/>
          <w:rFonts w:cs="FrankRuehl" w:hint="cs"/>
          <w:rtl/>
        </w:rPr>
        <w:t>...</w:t>
      </w:r>
      <w:r w:rsidRPr="006B6426">
        <w:rPr>
          <w:rStyle w:val="HebrewChar"/>
          <w:rFonts w:cs="FrankRuehl" w:hint="cs"/>
          <w:rtl/>
        </w:rPr>
        <w:t xml:space="preserve"> והיא מצלחת בפרקמטיא, וסגולת האבן שמביאה שינה על האדם, שכן אמר הכתוב "הפעם יזבלני אישי" (בראשית ל'). דן על לשם והוא הנקרא אשטפיס"יס ונמצא בו פרצוף אדם מהופך, על שם שהפכו שבט דן את הקערה על פיה, והפכו לשם לסמל בפסל מיכה</w:t>
      </w:r>
      <w:r w:rsidR="006B6426" w:rsidRPr="006B6426">
        <w:rPr>
          <w:rStyle w:val="HebrewChar"/>
          <w:rFonts w:cs="FrankRuehl" w:hint="cs"/>
          <w:rtl/>
        </w:rPr>
        <w:t>...</w:t>
      </w:r>
      <w:r w:rsidRPr="006B6426">
        <w:rPr>
          <w:rStyle w:val="HebrewChar"/>
          <w:rFonts w:cs="FrankRuehl" w:hint="cs"/>
          <w:rtl/>
        </w:rPr>
        <w:t xml:space="preserve"> נפתלי על שבו והיא נקראת טורקיז"א והפרשים מתמידים לנושאה, וסגולת האבן הזאת שהיא מושכת האדם על הרכב ומצלחת אותו בענין הרכיבה כל ימיו, ולכך נקראת שבו, ועל שהיא מחברת אותו אל הרכב נתנה לנפתלי שהוא לשון חבור, על שם (שם) נפתולי אלקים נפתלתי.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גד על אחלמה והוא הנקרא קרישטא"ל</w:t>
      </w:r>
      <w:r w:rsidR="006B6426" w:rsidRPr="006B6426">
        <w:rPr>
          <w:rStyle w:val="HebrewChar"/>
          <w:rFonts w:cs="FrankRuehl" w:hint="cs"/>
          <w:rtl/>
        </w:rPr>
        <w:t>...</w:t>
      </w:r>
      <w:r w:rsidRPr="006B6426">
        <w:rPr>
          <w:rStyle w:val="HebrewChar"/>
          <w:rFonts w:cs="FrankRuehl" w:hint="cs"/>
          <w:rtl/>
        </w:rPr>
        <w:t xml:space="preserve"> שכשם שאחלמה מצוי הרבה אצל בני אדם והכל מכירים אותו, כך שבטו של גד היו מרובין והרוגיהן ניכרין, וסגולת האבן הזאת שמחזקת את הלב שלא ירך בלכתו למלחמה</w:t>
      </w:r>
      <w:r w:rsidR="006B6426" w:rsidRPr="006B6426">
        <w:rPr>
          <w:rStyle w:val="HebrewChar"/>
          <w:rFonts w:cs="FrankRuehl" w:hint="cs"/>
          <w:rtl/>
        </w:rPr>
        <w:t>...</w:t>
      </w:r>
      <w:r w:rsidRPr="006B6426">
        <w:rPr>
          <w:rStyle w:val="HebrewChar"/>
          <w:rFonts w:cs="FrankRuehl" w:hint="cs"/>
          <w:rtl/>
        </w:rPr>
        <w:t xml:space="preserve"> אשר על תרשיש והיא הנקרא קריאוליק"א, וגוון שלה דומה לגוון השמן, ויש שפירשו שהיא האבן שצבעה תכלת</w:t>
      </w:r>
      <w:r w:rsidR="006B6426" w:rsidRPr="006B6426">
        <w:rPr>
          <w:rStyle w:val="HebrewChar"/>
          <w:rFonts w:cs="FrankRuehl" w:hint="cs"/>
          <w:rtl/>
        </w:rPr>
        <w:t>...</w:t>
      </w:r>
      <w:r w:rsidRPr="006B6426">
        <w:rPr>
          <w:rStyle w:val="HebrewChar"/>
          <w:rFonts w:cs="FrankRuehl" w:hint="cs"/>
          <w:rtl/>
        </w:rPr>
        <w:t xml:space="preserve"> וסגולת האבן הזאת לעכל המאכל, וכל שכן למי ששוחק אותה ומערבה במאכלו, ונעשה בזה עב ושמן, והוא שכתוב (בראשית מ"ט) מאשר שמנה לחמו. יוסף על שהם והוא נקרא אוניקל"י, וסגולת אבן זה לתת חן לאדם בעיני כל רואיו, ויש בה אותיות השם, על שם (שם ל"ט) "ויהי ה' את יוסף ויהי איש מצליח"</w:t>
      </w:r>
      <w:r w:rsidR="006B6426" w:rsidRPr="006B6426">
        <w:rPr>
          <w:rStyle w:val="HebrewChar"/>
          <w:rFonts w:cs="FrankRuehl" w:hint="cs"/>
          <w:rtl/>
        </w:rPr>
        <w:t>...</w:t>
      </w:r>
      <w:r w:rsidRPr="006B6426">
        <w:rPr>
          <w:rStyle w:val="HebrewChar"/>
          <w:rFonts w:cs="FrankRuehl" w:hint="cs"/>
          <w:rtl/>
        </w:rPr>
        <w:t xml:space="preserve"> בנימין על ישפה והיא הנקראת ישפי"ז, והיא כלולה מגוונים הרבה, וסגולת האבן הזאת לעצור הדם, ונתנה לבנימין לפי שנשתנה לבו לגוונים הרבה, וחשב מחשבות במכירתו של יוסף אם יגלה הדבר לאביו אם לא, ואף על פי כן נתגבר על יצרו</w:t>
      </w:r>
      <w:r w:rsidR="006B6426" w:rsidRPr="006B6426">
        <w:rPr>
          <w:rStyle w:val="HebrewChar"/>
          <w:rFonts w:cs="FrankRuehl" w:hint="cs"/>
          <w:rtl/>
        </w:rPr>
        <w:t>...</w:t>
      </w:r>
      <w:r w:rsidRPr="006B6426">
        <w:rPr>
          <w:rStyle w:val="HebrewChar"/>
          <w:rFonts w:cs="FrankRuehl" w:hint="cs"/>
          <w:rtl/>
        </w:rPr>
        <w:t xml:space="preserve"> ונקראת ישפה, יש פה, וזה יורה על מעלתו, שאף על פי שהיה לו פה והיה לו לגלות הדבר, שתק ולא גלה</w:t>
      </w:r>
      <w:r w:rsidR="006B6426" w:rsidRPr="006B6426">
        <w:rPr>
          <w:rStyle w:val="HebrewChar"/>
          <w:rFonts w:cs="FrankRuehl" w:hint="cs"/>
          <w:rtl/>
        </w:rPr>
        <w:t>...</w:t>
      </w:r>
      <w:r w:rsidRPr="006B6426">
        <w:rPr>
          <w:rStyle w:val="HebrewChar"/>
          <w:rFonts w:cs="FrankRuehl" w:hint="cs"/>
          <w:rtl/>
        </w:rPr>
        <w:t xml:space="preserve"> (שמות כח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חשן משפט - שמכפר על עונות משפט, ומה משפט ביום אף שאלת אורים ביום. חשן משפט בגימטריא מכפר על הרהור הלב (אולי צ"ל מכפר הרהור לב).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בכל אבן היו שש אותיות, כי שמות שלשה האבות ושבטי ישורן מצטרף עם כל אחד ואחד עד שיהיה ו' אותיות, כמו ראובן וא' דאברהם, שמעון וב', לוי רה"ם, יהודה י' דיצחק</w:t>
      </w:r>
      <w:r w:rsidR="006B6426" w:rsidRPr="006B6426">
        <w:rPr>
          <w:rStyle w:val="HebrewChar"/>
          <w:rFonts w:cs="FrankRuehl" w:hint="cs"/>
          <w:rtl/>
        </w:rPr>
        <w:t>...</w:t>
      </w:r>
      <w:r w:rsidRPr="006B6426">
        <w:rPr>
          <w:rStyle w:val="HebrewChar"/>
          <w:rFonts w:cs="FrankRuehl" w:hint="cs"/>
          <w:rtl/>
        </w:rPr>
        <w:t xml:space="preserve"> ובנימין לא היה צריך צירוף כי היה בו ששה אותיות. ישפה בגימטריא (בנימין) מן יעקב, שישפה היה לבנימין. (שם שם יז וכ)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וראה שהבגדים הם במדרגת הקנינים המעשיית לגבי השולחן והמנורה שהם הקנינים העיוניים. אך גם בבגדים תמצא החושן, האפוד והציץ שנכר שם ה' עליהם. ונקרא חושן המשפט - שהמתבונן על מעשהו ובעניניו לא יחטא במשפט, ואם כבר טעה בו, ישוב. על איסור לא תכירו פנים במשפט נמצאים בחושן השבטים כסדר לידתם, כי רק הגדולה הטבעית נחשבת, שהיא קדימת הזמן, ולא קדימת העושר הכבוד וכו', כפי שיחשבו בני אדם. על מצות כקטון כגדול תשמעון, שיהיה אצלו דין פרוטה כדין מנה, היו בחושן אבנים יקרות עם אבנים פשוטות, כי לא ישוה לשם שבו וישפה עם אודם פטדה וכו'. וכנגד מצות לא תגורו מפני איש היה שם ה' המפורש חקוק, לומר שהמשפט לאלקים, ומי יכול להרע לעושה משפטו. ונגד הסבה העצומה ביותר בעיוות המשפט, אי ידיעת המשפט, היו האורים ותומים</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ולפי שמעשה החושן הוא חסד שהטיב הא-ל עמנו לגלות לנו סודותיו, לזה אמר "ונשא אהרן את שמות בני ישראל וגו' לזכרון לפני ה' תמיד", כי הוא למען חסדו רוצה להעלות זכרוננו לפניו</w:t>
      </w:r>
      <w:r w:rsidR="006B6426" w:rsidRPr="006B6426">
        <w:rPr>
          <w:rStyle w:val="HebrewChar"/>
          <w:rFonts w:cs="FrankRuehl" w:hint="cs"/>
          <w:rtl/>
        </w:rPr>
        <w:t>...</w:t>
      </w:r>
      <w:r w:rsidRPr="006B6426">
        <w:rPr>
          <w:rStyle w:val="HebrewChar"/>
          <w:rFonts w:cs="FrankRuehl" w:hint="cs"/>
          <w:rtl/>
        </w:rPr>
        <w:t xml:space="preserve"> (שם כח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החושן רומז על מציאות הנבואה בישראל ורק בהם, והיא למעלה מהמערכה, והוא על הלב נגד מחשבותיו ותפילותיו, ובו שמות בני ישראל שיחשוב תמיד עליהם. או שהחושן רומז על מעלות ישראל, הנבואה והתורה</w:t>
      </w:r>
      <w:r w:rsidR="006B6426" w:rsidRPr="006B6426">
        <w:rPr>
          <w:rStyle w:val="HebrewChar"/>
          <w:rFonts w:cs="FrankRuehl" w:hint="cs"/>
          <w:rtl/>
        </w:rPr>
        <w:t>...</w:t>
      </w:r>
      <w:r w:rsidRPr="006B6426">
        <w:rPr>
          <w:rStyle w:val="HebrewChar"/>
          <w:rFonts w:cs="FrankRuehl" w:hint="cs"/>
          <w:rtl/>
        </w:rPr>
        <w:t xml:space="preserve"> (שם כח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חושן משפט - שבו ישפט הכהן על מה שישאלו בעניני העתיד הנוגעים לצבור, וישיב תשובה קצרה. יתרה עליו הנבואה שמגדת העבר, מצוות ותוכחות. יש אומרים שהאבנים היו קבועים כארבעת רבעי הגלגל</w:t>
      </w:r>
      <w:r w:rsidR="006B6426" w:rsidRPr="006B6426">
        <w:rPr>
          <w:rStyle w:val="HebrewChar"/>
          <w:rFonts w:cs="FrankRuehl" w:hint="cs"/>
          <w:rtl/>
        </w:rPr>
        <w:t>...</w:t>
      </w:r>
      <w:r w:rsidRPr="006B6426">
        <w:rPr>
          <w:rStyle w:val="HebrewChar"/>
          <w:rFonts w:cs="FrankRuehl" w:hint="cs"/>
          <w:rtl/>
        </w:rPr>
        <w:t xml:space="preserve"> טעם האבנים: ציוה לכתוב שמות בני ישראל בהם לומר שהשבטים אבני בנין לישראל, וכן לקחו י"ב אבנים מהירדן, ואליהו לקח י"ב אבנים למזבח. וסידרם בד' טורים לד' דגלים, ובכל טור ג' אבנים לג' שבטים, ולכן אחשוב שגם סדר השמות היה כסדרם בדגלים, (ולא כסדר תולדותם). ואמרו שג' אבנים הראשונים נגד טלה שור תאומים, השניים נגד סרטן אריה בתולה, הג' נגד מאזנים עקרב וקשת, והד' נגד גדי דלי ודגים. ולי נראה שבטור הראשון היו יהודה יששכר וזבולון, וג' האבנים היו ממין השוהם, ורק מתחלפות מעט בצבען, וברקת על יששכר המבריק בחכמתו. הטור השני אבנים ממין הדיאמנט החזק נגד גד ראובן ושמעון, וכן השלישי לאפרים מנשה ובנימין, והטור הרביעי אבנים פחותות נגד דן אשר ונפתלי</w:t>
      </w:r>
      <w:r w:rsidR="006B6426" w:rsidRPr="006B6426">
        <w:rPr>
          <w:rStyle w:val="HebrewChar"/>
          <w:rFonts w:cs="FrankRuehl" w:hint="cs"/>
          <w:rtl/>
        </w:rPr>
        <w:t>...</w:t>
      </w:r>
      <w:r w:rsidRPr="006B6426">
        <w:rPr>
          <w:rStyle w:val="HebrewChar"/>
          <w:rFonts w:cs="FrankRuehl" w:hint="cs"/>
          <w:rtl/>
        </w:rPr>
        <w:t xml:space="preserve"> (שם שם טו, וראה שם על רמזי המקובלים, וערך אורים ותומים)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והאבנים תהינה - יקדישום המתנדבים לשם כך שיכתבו עליהם שמות השבטים, ויהיו י"ב לא יותר. איש על שמו - ולא יחליף המפתח את פיתוח האבן ולא כוונתו מזה לזה. לזכרון לפני ה' - שיזכור ה' זכותם ויפקוד בניהם לשלום. משפט בני ישראל על לבו - שיתפלל עליהם שיזכו במשפט. (שם כא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מעשה חושב - נאמר באפוד המכפר על עבודה זרה בה מחשבה פוגמת, ובחושן כי במשפט גם כן מחשבה פוגמת, כגון אם מקבל שוחד. רבוע יהיה - בו כל צד שוה, כן יהיו בעלי הדין בעיני הדיין. כפול - יאריך הדין במתינות ג' ימים, כפי שהזרת ג' טפחים, וכן ירחיב הדין בג': חקירה דרישה ובדיקה. והנה כל אבן רמז למדה ממדות המשפט, ג' אבנים הראשונים שישים הדיין לבו לקנא על שפיכות דמים, גלוי עריות וע"ז, ונגדם ראובן שאמר "אל תשפכו דם", שמעון שקינא </w:t>
      </w:r>
      <w:r w:rsidRPr="006B6426">
        <w:rPr>
          <w:rStyle w:val="HebrewChar"/>
          <w:rFonts w:cs="FrankRuehl" w:hint="cs"/>
          <w:rtl/>
        </w:rPr>
        <w:lastRenderedPageBreak/>
        <w:t>על הזמה בשכם, ולוי שקנא בעגל. והדיין צריך אחר כך ט' מדות לדון בצדק: שיודה על האמת כיהודה בתמר, שלא יטה משפט כיששכר, וכספיר הנוקב את ההר, וישנא בצע כזבולון שהיה עשיר, ושמו חקוק ביהלום העגול, כי העושר מתגלגל מזה לזה, וזבולון הוציא כל הונו לתלמוד תורה, וידקדק במשפט כי לאלקים הוא, כדן שאבנו לשם, כי לשם השם המשפט, ושיהיה מתון בדין כנפתלי שחזר למצרים להביא שטר מכירת המכפלה, ואבנו הוא שבו, לומר שבו והמתינו, ושלא ישא פנים כגד הגבור, ואבנו אחלמה, רוצה לומר אח למה תשא פניו. ולא ישא פני דל נגד אבן תרשיש, שגם המתרושש יהיה בעיניך כמאושר, ושיהיה סבלן כיוסף ואבנו שהם, שהם אותיות משה העניו, וישתוק מלגלות אם חבריו מחייבים והוא המזכה, כבנימין שהיה יודע במכירת יוסף ושתק, ואבנו ישפה, לומר יש פה. (שם שם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מעשה חושב - הזכיר רק באפוד וחושן, שמורה שכפרה זו על עוון פרטי שהמחשבה בו כמעשה, שזה בע"ז, וחושן מכפר על קלקול הדינים שהם דברים המסורים ללב הדיין, שאין לו אלא מה שעיניו רואות, ולומר לך שקלקול הדינין שקול כנגד ע"ז</w:t>
      </w:r>
      <w:r w:rsidR="006B6426" w:rsidRPr="006B6426">
        <w:rPr>
          <w:rStyle w:val="HebrewChar"/>
          <w:rFonts w:cs="FrankRuehl" w:hint="cs"/>
          <w:rtl/>
        </w:rPr>
        <w:t>...</w:t>
      </w:r>
      <w:r w:rsidRPr="006B6426">
        <w:rPr>
          <w:rStyle w:val="HebrewChar"/>
          <w:rFonts w:cs="FrankRuehl" w:hint="cs"/>
          <w:rtl/>
        </w:rPr>
        <w:t xml:space="preserve"> והיה רבוע שכל דיין צריך להיות שלם בד' דברים המנויים בפרשת "ואתה תחזה", והיה כפול, שמזיק כפול, לזה בממונו ולזה בנשמתו, שמחזיק ממון חברו שלא כדין. (שם שם טו, ראה עוד בגדי כהונה-אפוד)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ופתחת עליהם - מלת פתח מורה שהאותיות היו בולטות, וכן אמרו על הציץ בגיטין כ', ובסוטה מ"ח דאמר כותב על האבנים בדיו, ומראה להן שמיר והן נבקעות, ולרש"י משמע שהיו שוקעות. ואפשר לפרש שהביקוע על ידי שמיר והיה סביב לאות, והעולה מזה, כי הנקרא חקיקה הוא חק ירכות הכשר לכתב, כי עושה בו מעשה כתיבה בגוף האות, והיא הצורה השוקעת, והנקרא בכתוב פתוח נקרא לחז"ל חק תוכות, ועושה מעשה רק סביב האות, ואינו נקרא כתיבה. ובמכילתא דרשב"י: משקען הוון </w:t>
      </w:r>
      <w:r w:rsidRPr="006B6426">
        <w:rPr>
          <w:rStyle w:val="HebrewChar"/>
          <w:rFonts w:cs="FrankRuehl" w:hint="cs"/>
          <w:rtl/>
        </w:rPr>
        <w:lastRenderedPageBreak/>
        <w:t>אתוון</w:t>
      </w:r>
      <w:r w:rsidR="006B6426" w:rsidRPr="006B6426">
        <w:rPr>
          <w:rStyle w:val="HebrewChar"/>
          <w:rFonts w:cs="FrankRuehl" w:hint="cs"/>
          <w:rtl/>
        </w:rPr>
        <w:t>...</w:t>
      </w:r>
      <w:r w:rsidRPr="006B6426">
        <w:rPr>
          <w:rStyle w:val="HebrewChar"/>
          <w:rFonts w:cs="FrankRuehl" w:hint="cs"/>
          <w:rtl/>
        </w:rPr>
        <w:t xml:space="preserve"> וכד נהירין</w:t>
      </w:r>
      <w:r w:rsidR="006B6426" w:rsidRPr="006B6426">
        <w:rPr>
          <w:rStyle w:val="HebrewChar"/>
          <w:rFonts w:cs="FrankRuehl" w:hint="cs"/>
          <w:rtl/>
        </w:rPr>
        <w:t>...</w:t>
      </w:r>
      <w:r w:rsidRPr="006B6426">
        <w:rPr>
          <w:rStyle w:val="HebrewChar"/>
          <w:rFonts w:cs="FrankRuehl" w:hint="cs"/>
          <w:rtl/>
        </w:rPr>
        <w:t xml:space="preserve"> הוו בלטין לבר</w:t>
      </w:r>
      <w:r w:rsidR="006B6426" w:rsidRPr="006B6426">
        <w:rPr>
          <w:rStyle w:val="HebrewChar"/>
          <w:rFonts w:cs="FrankRuehl" w:hint="cs"/>
          <w:rtl/>
        </w:rPr>
        <w:t>...</w:t>
      </w:r>
      <w:r w:rsidRPr="006B6426">
        <w:rPr>
          <w:rStyle w:val="HebrewChar"/>
          <w:rFonts w:cs="FrankRuehl" w:hint="cs"/>
          <w:rtl/>
        </w:rPr>
        <w:t xml:space="preserve"> (שם שם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לזכרון - לרש"י שיהיה הקב"ה רואה השבטים כתובים ויזכור צדקתם, לספורנו להשיג רחמים על ישראל בזכותם, והיותר נכון כהמפרשים לקמן, ונשא אהרן וגו' על לבו - להתפלל עליהם בעבודתו, והוא יותר נכון להרחיק דברים מזכירים ממי שאין לפניו שכחה. (שם שם יב)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חשן - לרש"י הוא תכשיט, לרשב"ם כמין נרתק וכיס. נראה לי שהשם הוא על שם פעולתו לבדק ולשאל בו צרכי ישראל, ושם חושן הוא בהיפך אותיות נחש, שתרגומו מבדק בדקא, בסוף פרשת מקץ. אלא שנחש הוא בדברי חול ושטות, וחשן נאמר על הבדיקה בעניני קדש, אם כן חושן משפט רוצה לומר, תכשיט שיכולים לברר על ידו ברור דבר המסופק. ולתרגום אונקלוס: חושן דינא, נראה שמפרשו על משפטי ה', שאם יש לבית דין ספק בהם מבררים על ידו, וכן תרגם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האורים - הרמב"ם השמיט כל ענין האורים ותומים, ונראה שלדעתו אינם שמות קדושים, כי אם האבנים שהיו מאירים ותמימים היו מתחברות וניטלות מהחושן, לכן אמר ונתת אל חושן המשפט את האורים וגו', ולכן כתב הרמב"ם שהיו במקדש שני אורים ותומים בכלי מקדש פרק י' הלכה י'. (שם שם טו ול)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חשן משפט - מברר ב' צדי הספק, והחושן הוא על אחדות ישראל שעל ידי המשפט, ואחדותם היא על ידי אהרן השופט הראשי רודף השלום. ובאבניו ע"ב אותיות כנגד הזקנים, ו' מכל שבט, וצריך שיחובר היטב לאפוד של אחדות השי"ת</w:t>
      </w:r>
      <w:r w:rsidR="006B6426" w:rsidRPr="006B6426">
        <w:rPr>
          <w:rStyle w:val="HebrewChar"/>
          <w:rFonts w:cs="FrankRuehl" w:hint="cs"/>
          <w:rtl/>
        </w:rPr>
        <w:t>...</w:t>
      </w:r>
      <w:r w:rsidRPr="006B6426">
        <w:rPr>
          <w:rStyle w:val="HebrewChar"/>
          <w:rFonts w:cs="FrankRuehl" w:hint="cs"/>
          <w:rtl/>
        </w:rPr>
        <w:t xml:space="preserve"> (שם שם א וטו)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טור - לרש"י כתב שמותיהם כסדר שנולדו, וכן תרגם יונתן, לרמב"ם כתב בני לאה, בלהה, זלפה ורחל, וכן תרגום ירושלמי. והאבנים תהיינה - לכל אבן סגולה המתייחסת לשבט, ולר' בחיי אבנים אלו שורש לכל האבנים הטובות, כשם שישראל שורש לכל בני האדם</w:t>
      </w:r>
      <w:r w:rsidR="006B6426" w:rsidRPr="006B6426">
        <w:rPr>
          <w:rStyle w:val="HebrewChar"/>
          <w:rFonts w:cs="FrankRuehl" w:hint="cs"/>
          <w:rtl/>
        </w:rPr>
        <w:t>...</w:t>
      </w:r>
      <w:r w:rsidRPr="006B6426">
        <w:rPr>
          <w:rStyle w:val="HebrewChar"/>
          <w:rFonts w:cs="FrankRuehl" w:hint="cs"/>
          <w:rtl/>
        </w:rPr>
        <w:t xml:space="preserve"> (שם שם יז וכ)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כהונה-אפוד, ואורים ותומים.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חשן משפט - מה שפירש רש"י שמכפר על קלקול הדין, מסוגיא דערכין פ"ב וזבחים פ"ח הוא בתורת רמז ואסמכתא, ועיקר תכליתו לתבוע עלבונם של ישראל, וזה ההבדל בין זכרון אפוד שהוא לצורך פרנסה טובה, ולכן הוא קודם, שהוא דרך ארץ והכרחי, וזכרון החושן הוא לישועת ישראל ולהנקם מרודפיהם. ויש לפרש שורש חשן מלשון חש בז, שממהר לעשות משפט, ולכן היו מלכי ישראל והכלל רגילים לשאול בחשן ביחוד לצרכי מלחמה, יותר מעניני פרנסה. ומשום הכי קדושתו רבה מקדושת אפוד, דזה נדרש לכח תורה, וזה לכח עבודה, וכח תורה רבה מכח עבודה. (שם שם 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ומלאת בו - כפירוש רש"י בתרומה שחצי האבנים משוקע בזהב וממלאים הגומא, ולא כאבני אפוד שהיו מוסבות משבצות, ואלו היו משובצים רק למעלה מהמילוי בגומא, והיו שם כמין מזלגות להחזיקן. (שם שם יז וכ)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שתים עשרה - חזר ופירש, לפי שכתב על האבן הראשונה "אברהם יצחק ויעקב", ועל האחרונה "שבטי ישורון", כביומא סוף פ"ז, בכל זאת כל שבט על אבן אחת. פיתוחי חותם - ציור חותם על שם כל אחד, שהיה ראובן חותמו דודאים וכו'. (שם שם כא)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שרשות גבלות - ולמעלה כתב שרשרות, למעלה כתב מגבלות וכאן גבלות</w:t>
      </w:r>
      <w:r w:rsidR="006B6426" w:rsidRPr="006B6426">
        <w:rPr>
          <w:rStyle w:val="HebrewChar"/>
          <w:rFonts w:cs="FrankRuehl" w:hint="cs"/>
          <w:szCs w:val="20"/>
          <w:rtl/>
        </w:rPr>
        <w:t>?</w:t>
      </w:r>
      <w:r w:rsidRPr="006B6426">
        <w:rPr>
          <w:rStyle w:val="HebrewChar"/>
          <w:rFonts w:cs="FrankRuehl" w:hint="cs"/>
          <w:rtl/>
        </w:rPr>
        <w:t xml:space="preserve"> ונראה שהעיגולים העליונים של השרשרת היו רחבים ונמתחים הרבה, ולמטה היו קטנים ומגבילים, ולכן מכניס הקצה העליון במשבצות, שאין עיגולים רחבים נכנסים יפה בטבעת, ולמטה הכניסם בטבעת, ולכן אמר ועשית על החושן - שהקרובים לחושן יעשה לשם חושן, והרחבים יעשה סתם לשם אפוד וחושן. (שם שם כב)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 שתי קצות - בפשט הוא הקצה השני, אבל לרש"י שתי קצות של כל אחד מהעבותות, שכל עבות היה כפול, ולמטה באמצעו מחובר לטבעת החושן, ולמעלה שתי הקצוות במשבצת. והרמב"ם לא פירש כן, ופלא שאומר שמכניס קצות העבותות בטבעות שלמעלה בכתפות האפוד, והרי מפורש בכתוב שלמעלה לא היו טבעות אלא משבצות. (שם שם כה ול)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lastRenderedPageBreak/>
        <w:t>בגדי כהונה - כפרה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כהונה-כללי.</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כתונת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 חזי, הכתנות של כולם, (של אהרן ובניו), נעשו בסוד הקדש, (ואף על פי שלא נזכר בהן מדה), כי הכל היה בסוד שש, (שהוא חסד הכולל ששה קצוות חג"ת נה"י כנ"ל), וכמעשה של שש, (דהיינו בששה חוטים שה"ס חג"ת נה"י דז"א), ומתקיים בשש, וכל התקונים (שבמשכן היו) להתלבש ולהתתקן בהם שש, (שהם חג"ת נה"י דז"א), וסוד שש, (שה"ס חסד). (פקודי רנט)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הגדול: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ושבצת הכתונת שש, מלמד שהיא נעשית משובצת בתים בתים כדרך שאורגין הבגדים הקשים, ובית יד שלו נארג בפני עצמו ומחברין אותו עם גוף הכתנת בתפירה, דתנו רבנן ואת בגדי השרד, ר' שמעון בן לקיש אומר אלו מעשה מחט, והא בגדי כהונה אין עושין אותן מעשה מחט אלא מעשה אורג, אביי אמר לא נצרכה אלא לבית יד שלהן, כדתניא בית יד שלבגדי כהונה נארגת בפני עצמה ונדבקת עם הבגד ומגעת עד פסת היד, ורחבה כרוחב היד, ואורך הכתנת עד למעלה מן העקב. (שמות כח לט)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אמר על כתונת אהרן לבדה תשבץ, שהתשבץ הוא לכבודו, ולר' סעדיה הוא כצורת המטבע, מרובע בתוך עגול. (שמות כח לז)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ויעשו את הכתנות שש מעשה אורג לאהרן ולבניו - נראה מכאן שהיו הכתנות שוות באב ובבנים, אף על פי שאמר באהרן "ושבצת הכתנת שש", ובבניו אמר סתם "תעשה כתנות", כי הכוונה תעשה כתנות כמו הנזכרת</w:t>
      </w:r>
      <w:r w:rsidR="006B6426" w:rsidRPr="006B6426">
        <w:rPr>
          <w:rStyle w:val="HebrewChar"/>
          <w:rFonts w:cs="FrankRuehl" w:hint="cs"/>
          <w:rtl/>
        </w:rPr>
        <w:t>...</w:t>
      </w:r>
      <w:r w:rsidRPr="006B6426">
        <w:rPr>
          <w:rStyle w:val="HebrewChar"/>
          <w:rFonts w:cs="FrankRuehl" w:hint="cs"/>
          <w:rtl/>
        </w:rPr>
        <w:t xml:space="preserve"> (שם לט כז)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הכתונת בין של כהן גדול בין של כהן הדיוט משבצת היתה, שהיא בתים בתים באריגתה כמו בית הכוסות, כדרך שעושים האורגים בבגדים הקשים, ובית יד שלה נארג בפני עצמו ומחברים אותו בתפירה. אורך הכתונת עד למעלה מן העקב, ואורך בית יד שלה עד פס ידו, ורוחבו כרוחב היד. (כלי המקדש פרק ח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הכתונת מכפרת על שפיכות דמים, שכן דרך הרוצחים ללבש כתונת קלה שיוכלו לרדוף מהר, והכתונת הפך זו מגיעה על העקב, והלובש אותה פסיעותיו מתקצרות. (שם כח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המלבושים יורו על המדות בם יתלבשו נפשות הכהנים, המלבושים הראשונים לנפש מצד הבהמיות הם התאוה והכעס, ונגדם באו מכנסים וכתונת</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כתונת תשבץ מכסה את הגוף העליון עד העקבים, זאת אומרת את כל הטבע האנימלי שבאדם, המשבצות הן ככלי לקבל מלוי כלשהו, הצמחי שבאדם עומד בסימן של סור מרע, האנימלי שבו הוא כלי קבול לדברים יותר גבוהים, לכן הכתונת היא גם לבוש התמיד</w:t>
      </w:r>
      <w:r w:rsidR="006B6426" w:rsidRPr="006B6426">
        <w:rPr>
          <w:rStyle w:val="HebrewChar"/>
          <w:rFonts w:cs="FrankRuehl" w:hint="cs"/>
          <w:rtl/>
        </w:rPr>
        <w:t>...</w:t>
      </w:r>
      <w:r w:rsidRPr="006B6426">
        <w:rPr>
          <w:rStyle w:val="HebrewChar"/>
          <w:rFonts w:cs="FrankRuehl" w:hint="cs"/>
          <w:rtl/>
        </w:rPr>
        <w:t xml:space="preserve"> (שם שם מ)</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מגבעת ומצנפת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מצנפת - כמין כיפת כובע, שהרי במקום אחר קורא להם מגבעות, ומתרגמינן כובעין. (שמות כח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על דרך הפשט אין המגבעות כדמות מצנפת, כי המגבעות כדמות אלה שישימו הזכרים בארצות אלה על הראש, והם גבוהים, והמצנפת בגד דק ארוך צנוף סביב הראש, כי בארץ ישמעאל ועוד המצנפת היא על ראש הזכרים הנכבדים ולא על ראש אשה</w:t>
      </w:r>
      <w:r w:rsidR="006B6426" w:rsidRPr="006B6426">
        <w:rPr>
          <w:rStyle w:val="HebrewChar"/>
          <w:rFonts w:cs="FrankRuehl" w:hint="cs"/>
          <w:rtl/>
        </w:rPr>
        <w:t>...</w:t>
      </w:r>
      <w:r w:rsidRPr="006B6426">
        <w:rPr>
          <w:rStyle w:val="HebrewChar"/>
          <w:rFonts w:cs="FrankRuehl" w:hint="cs"/>
          <w:rtl/>
        </w:rPr>
        <w:t xml:space="preserve"> והנה לא תמצא </w:t>
      </w:r>
      <w:r w:rsidRPr="006B6426">
        <w:rPr>
          <w:rStyle w:val="HebrewChar"/>
          <w:rFonts w:cs="FrankRuehl" w:hint="cs"/>
          <w:rtl/>
        </w:rPr>
        <w:lastRenderedPageBreak/>
        <w:t>המצנפת אלא לאהרן והמגבעות לבניו, ויש אומרים מגזרת גבעות, כי המצנפת עוטרת הראש ועוטה אותו, כי אומנות היא. (שם שם לו ולז)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והזכיר בתחלת הפרשה המצנפת לפני האבנט כי היא נכבדת ממנו. (שם כט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כן פירש רש"י שהמצנפת ככובע, ואינו, כי בגמרא אמרו שארוכה ט"ז אמה כצניף, ואף מגבעות בכהן הדיוט מצנפת, אלא שמעלה הכפלים עליו כמגבעת שהיא כובע. (שם שם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ויצקת על ראשו - לא כר' אברהם, אלא צנף המצנפת סביב ראשו והניח האמצע מגולה. ולרש"י היציקה במקום תפילין ומשם לכל הראש. (שם כט ז)</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וכן המצנפות היו שוות לכולם, רק שכהן גדול יצנוף והבנים יחבשום. שם לט כז)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ומצנפת האמורה באהרן היא המגבעת האמורה בבניו, אלא שכהן גדול צונף בה כמי שלופף על השבר, ובניו צונפין בה ככובע. (כלי המקדש פרק ח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המצנפת של כהן גדול או הדיוט ט"ז אמות</w:t>
      </w:r>
      <w:r w:rsidR="006B6426" w:rsidRPr="006B6426">
        <w:rPr>
          <w:rStyle w:val="HebrewChar"/>
          <w:rFonts w:cs="FrankRuehl" w:hint="cs"/>
          <w:rtl/>
        </w:rPr>
        <w:t>...</w:t>
      </w:r>
      <w:r w:rsidRPr="006B6426">
        <w:rPr>
          <w:rStyle w:val="HebrewChar"/>
          <w:rFonts w:cs="FrankRuehl" w:hint="cs"/>
          <w:rtl/>
        </w:rPr>
        <w:t xml:space="preserve"> (שם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ואת פארי המגבעות - פירש רב האי גאון ז"ל כמין כפתור הוא בראש המצנפת. (שמות לט כח)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המצנפת להתחזק באמונות ומדות התלויות בחוק ובשכל, או שיהיו מחשבותיו קדושות וכן אמונותיו</w:t>
      </w:r>
      <w:r w:rsidR="006B6426" w:rsidRPr="006B6426">
        <w:rPr>
          <w:rStyle w:val="HebrewChar"/>
          <w:rFonts w:cs="FrankRuehl" w:hint="cs"/>
          <w:rtl/>
        </w:rPr>
        <w:t>...</w:t>
      </w:r>
      <w:r w:rsidRPr="006B6426">
        <w:rPr>
          <w:rStyle w:val="HebrewChar"/>
          <w:rFonts w:cs="FrankRuehl" w:hint="cs"/>
          <w:rtl/>
        </w:rPr>
        <w:t xml:space="preserve"> (שם כח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וכך פירש בזמן שעטרה בראש כהן גדול וכו', שהעטרה באין ספק יורה על המעלה והחשיבות, והמצנפת בראש כהן גדול מורה על המעלה </w:t>
      </w:r>
      <w:r w:rsidRPr="006B6426">
        <w:rPr>
          <w:rStyle w:val="HebrewChar"/>
          <w:rFonts w:cs="FrankRuehl" w:hint="cs"/>
          <w:rtl/>
        </w:rPr>
        <w:lastRenderedPageBreak/>
        <w:t>האלקית שיש לישראל, ולכך המצנפת היה מכפר על גסות רוח, יבא דבר שבגובה ויכפר על דבר שבגובה (זבחים פ"ח ב') כי הכהונה והמעלה האמיתית יכפר על גסות רוח שאין ראוי אותו גובה, ודבר זה מבואר</w:t>
      </w:r>
      <w:r w:rsidR="006B6426" w:rsidRPr="006B6426">
        <w:rPr>
          <w:rStyle w:val="HebrewChar"/>
          <w:rFonts w:cs="FrankRuehl" w:hint="cs"/>
          <w:rtl/>
        </w:rPr>
        <w:t>...</w:t>
      </w:r>
      <w:r w:rsidRPr="006B6426">
        <w:rPr>
          <w:rStyle w:val="HebrewChar"/>
          <w:rFonts w:cs="FrankRuehl" w:hint="cs"/>
          <w:rtl/>
        </w:rPr>
        <w:t xml:space="preserve"> (חידושי אגדות גיטין ז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ואחר שיטהר נפשו מן הקנאה המעוררת כח הכעסני והתאוה של כח התאוני, צריך גם להשפיל מדת הגאוה שהוא שורש לבקשת הכבוד, על זה בא המצנפת לכסות ראשו מפני אימת השכינה שלמעלה מראשו</w:t>
      </w:r>
      <w:r w:rsidRPr="006B6426">
        <w:rPr>
          <w:rStyle w:val="HebrewChar"/>
          <w:rFonts w:cs="FrankRuehl" w:hint="cs"/>
          <w:rtl/>
        </w:rPr>
        <w:t>...</w:t>
      </w:r>
      <w:r w:rsidR="00804819" w:rsidRPr="006B6426">
        <w:rPr>
          <w:rStyle w:val="HebrewChar"/>
          <w:rFonts w:cs="FrankRuehl" w:hint="cs"/>
          <w:rtl/>
        </w:rPr>
        <w:t xml:space="preserve"> שאם יחשוב שה' וכל קדושיו עמו למעלה מראשו ילבש ענוה ויהיה כעפר ואפר נגד כבוד המלך</w:t>
      </w:r>
      <w:r w:rsidRPr="006B6426">
        <w:rPr>
          <w:rStyle w:val="HebrewChar"/>
          <w:rFonts w:cs="FrankRuehl" w:hint="cs"/>
          <w:rtl/>
        </w:rPr>
        <w:t>...</w:t>
      </w:r>
      <w:r w:rsidR="00804819" w:rsidRPr="006B6426">
        <w:rPr>
          <w:rStyle w:val="HebrewChar"/>
          <w:rFonts w:cs="FrankRuehl" w:hint="cs"/>
          <w:rtl/>
        </w:rPr>
        <w:t xml:space="preserve"> (שמות כח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נזר הקדש על המצנפת - ביארנו דזה איננו על מקומו, אלא פירוש שהמצנפת היתה מעמידה הנזר שלא יפול. (שמות כט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אבנט - נכתב בלשון יחיד, שכולם במדה אחת, אבל המגבעות היו לכל אחד כמדתו. (ויקרא ח ז)</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מכנסים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כהונה-כללי, נדה י"ג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מכנסי בד - קצרים, שלא יכשל. (שמות כח מב)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ימותו - לרש"י מחוסר בגדים חייב מיתה, ואינו נכון בעיני, שהיה לו לכתוב פסוק זה לאחר שיזכיר כל ח' בגדים, ולמה הזכיר זה בשלשה בגדים חשן ואפוד ומעיל קודם שיזכיר ציץ וכתנת מצנפת ואבנט ומכנסים</w:t>
      </w:r>
      <w:r w:rsidR="006B6426" w:rsidRPr="006B6426">
        <w:rPr>
          <w:rStyle w:val="HebrewChar"/>
          <w:rFonts w:cs="FrankRuehl" w:hint="cs"/>
          <w:rtl/>
        </w:rPr>
        <w:t>...</w:t>
      </w:r>
      <w:r w:rsidRPr="006B6426">
        <w:rPr>
          <w:rStyle w:val="HebrewChar"/>
          <w:rFonts w:cs="FrankRuehl" w:hint="cs"/>
          <w:rtl/>
        </w:rPr>
        <w:t xml:space="preserve"> אבל לפי העולה מן הסוגיות שבגמרא אין דעת רבותינו כן, אבל אצלם המצוה הזאת שוה בכולם באהרן </w:t>
      </w:r>
      <w:r w:rsidRPr="006B6426">
        <w:rPr>
          <w:rStyle w:val="HebrewChar"/>
          <w:rFonts w:cs="FrankRuehl" w:hint="cs"/>
          <w:rtl/>
        </w:rPr>
        <w:lastRenderedPageBreak/>
        <w:t>ובניו, והיא על המכנסים, והעונש גם כן בהם, כי צוה בעשייה ועשה להם מכנסי בד, וצוה על הלבישה, והיו על אהרן ועל בניו</w:t>
      </w:r>
      <w:r w:rsidR="006B6426" w:rsidRPr="006B6426">
        <w:rPr>
          <w:rStyle w:val="HebrewChar"/>
          <w:rFonts w:cs="FrankRuehl" w:hint="cs"/>
          <w:rtl/>
        </w:rPr>
        <w:t>...</w:t>
      </w:r>
      <w:r w:rsidRPr="006B6426">
        <w:rPr>
          <w:rStyle w:val="HebrewChar"/>
          <w:rFonts w:cs="FrankRuehl" w:hint="cs"/>
          <w:rtl/>
        </w:rPr>
        <w:t xml:space="preserve"> (שם מב, וראה שם עוד)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והטעם שהפריש המכנסים משאר הבגדים, כי כל הבגדים היה משה מלביש אותם, כמו שצווה: "והלבשת אותם את אהרן אחיך", אבל מכנסים שהם לכסות בשר ערוה היו הם לובשים אותם בהצנע, ולכן לא הזכיר עתה בכלל ולקחת את הבגדים והלבשת. (שם כט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המכנסים בין של כהן גדול בין של כהן הדיוט הם ממתנים עד ירכים, שהוא למעלה מן הטיבור קרוב ללב עד סוף הירך שהיא הארכובה. ושנצים יש להם, אין להם לא בית הנקב ולא בית הערוה, אלא מוקפין כמין כיס. (כלי המקדש פרק ח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המכנסים מכסים את כל השטח הצמחי באדם בו מודגשת הטהרה. במעשה המכנסים מדגיש במיוחד את החומר, "ועשה להם מכנסי בד", העולה מן הקרקע בד בבד, ישר בלי ענפים, שואף באופן ישיר למטרה, בזהירות, זריזות, נקיות ופרישות. (שמות כח מ)</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מעיל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מה כתיב פעמון וכו' והעמדנו, שהכל הוא בסוד עליון, כמו שאמרנו, מה כתוב, ונשמע קולו בבואו אל הקדש לפני ה', שהוא משום שצריך לקול הנשמע, (שהוא ז"א), וברכות תשרינה על העולם בשביל הכהן, שהוא מברך הכל ועושה הכל. פעמון זהב, הרי העמדנו (שהוא קול הנשמע, שהוא ז"א), רמון, (הוא המלכות), שנתמלאה מכל, (שהיא מקבלת מכל העליונים. ויעש את מעיל וגו' כליל תכלת, כבר ביארנו בסוד חשן ואפוד, והכל אחד, (כלומר שמעיל האפוד הוא אותו הסוד כמו האפוד, דהיינו מלכות). כליל תכלת, כך ראוי להיות כמו שהעמדנו, שתכלת היא סוד אור הכסא</w:t>
      </w:r>
      <w:r w:rsidR="006B6426" w:rsidRPr="006B6426">
        <w:rPr>
          <w:rStyle w:val="HebrewChar"/>
          <w:rFonts w:cs="FrankRuehl" w:hint="cs"/>
          <w:rtl/>
        </w:rPr>
        <w:t>...</w:t>
      </w:r>
      <w:r w:rsidRPr="006B6426">
        <w:rPr>
          <w:rStyle w:val="HebrewChar"/>
          <w:rFonts w:cs="FrankRuehl" w:hint="cs"/>
          <w:rtl/>
        </w:rPr>
        <w:t xml:space="preserve"> (פקודי </w:t>
      </w:r>
      <w:r w:rsidRPr="006B6426">
        <w:rPr>
          <w:rStyle w:val="HebrewChar"/>
          <w:rFonts w:cs="FrankRuehl" w:hint="cs"/>
          <w:rtl/>
        </w:rPr>
        <w:lastRenderedPageBreak/>
        <w:t>קצז, ועיין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ותא חזי, מעיל האפוד הזה היה לכסות אותו (סביב גופו), כשלבש אותו כתוב, אחור וקדם צרתני ותשת עלי כפכה, (שהחשן היה מקדם, והאפוד באחור). (שם רא)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כהונה-כללי, זבחים פ"ח.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לקח טוב: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ועשית על שוליו, כמה הם, שבעים רמונים ושבעים זגין כנגד שבעים זקנים, ואחד גדול מלפניו כנגד שבעים ואחד. וחלולין היו, והיו כמו חצצין של זהב שהיה קולן נשמע, וזה נס גדול היה, שהפעמון היה של זהב, והרמון של תכלת וארגמן ותולעת שני, והיה מקיש וקולו נשמע, כאילו היה כולו של זהב. ויש אומרים הכיסין היו של תכלת וארגמן ותולעת שני והפעמונים היו בתוכן</w:t>
      </w:r>
      <w:r w:rsidR="006B6426" w:rsidRPr="006B6426">
        <w:rPr>
          <w:rStyle w:val="HebrewChar"/>
          <w:rFonts w:cs="FrankRuehl" w:hint="cs"/>
          <w:rtl/>
        </w:rPr>
        <w:t>##</w:t>
      </w:r>
      <w:r w:rsidRPr="006B6426">
        <w:rPr>
          <w:rStyle w:val="HebrewChar"/>
          <w:rFonts w:cs="FrankRuehl" w:hint="cs"/>
          <w:rtl/>
        </w:rPr>
        <w:t xml:space="preserve"> (שמות כח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ומעיל - כמין חלוק, וכן הכתונת, אלא שהכתונת סמוך לבשרו, והמעיל חלוק העליון. (שם שם 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מעיל האפוד - שהאפוד ניתן עליו לחגורה. פי ראשו - פתיחת בית הצואר. בתוכו - כפול לתוכו, והיה מעשה אורג ולא במחט. לא יקרע - והקורעו עובר בלאו. רמוני - עגולים וחלולים כמין רימונים העשויים כביצת תרנגולת. פעמוני - זגים עם ענבלים שבתוכם. בתוכם סביב - ביניהם, בין שני רימונים פעמון אחד. (שם שם לא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מעיל האפוד - הגאון תרגם מעיל ממטר, כדמות הנקרא סרבל. לקדמונינו ז"ל הפעמונים אינם נראים, אלא הם בתוך הרימונים, ושם ישמיעו קול. (שם שם לא)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מעיל - לרש"י כמין חלוק ככתונת, ואינו כן, כי המעיל בגד שיתעטף בו, כמו שאמר והוא עוטה מעיל וכו', ולא תבא עטיה על כתונת רק על השלמה שיכסה בה, והמעיל כסות מקיף כל הגוף מצוארו עד רגליו, ואין לו בית יד כלל. </w:t>
      </w:r>
      <w:r w:rsidRPr="006B6426">
        <w:rPr>
          <w:rStyle w:val="HebrewChar"/>
          <w:rFonts w:cs="FrankRuehl" w:hint="cs"/>
          <w:rtl/>
        </w:rPr>
        <w:lastRenderedPageBreak/>
        <w:t>וציוה הכתוב שיהיה פי המעיל שהוא בית הצואר ארוג עמו, והמעיל כולו חלוק לפניו, מכניס ראשו בנקב פיו, ונמצא צוארו חגור בפי המעיל, ומלפניו שני כנפים. וגם לא ידעתי למה עשה הרב הפעמונים לעצמם בין הרימונים, שאם כן אין הרימונים משמשים כלום, ואם לנוי למה דוקא רימונים</w:t>
      </w:r>
      <w:r w:rsidR="006B6426" w:rsidRPr="006B6426">
        <w:rPr>
          <w:rStyle w:val="HebrewChar"/>
          <w:rFonts w:cs="FrankRuehl" w:hint="cs"/>
          <w:szCs w:val="20"/>
          <w:rtl/>
        </w:rPr>
        <w:t>?</w:t>
      </w:r>
      <w:r w:rsidRPr="006B6426">
        <w:rPr>
          <w:rStyle w:val="HebrewChar"/>
          <w:rFonts w:cs="FrankRuehl" w:hint="cs"/>
          <w:rtl/>
        </w:rPr>
        <w:t xml:space="preserve"> ועוד שהיה צריך לפרש איך יתלה הפעמונים במעיל</w:t>
      </w:r>
      <w:r w:rsidR="006B6426" w:rsidRPr="006B6426">
        <w:rPr>
          <w:rStyle w:val="HebrewChar"/>
          <w:rFonts w:cs="FrankRuehl" w:hint="cs"/>
          <w:szCs w:val="20"/>
          <w:rtl/>
        </w:rPr>
        <w:t>?</w:t>
      </w:r>
      <w:r w:rsidRPr="006B6426">
        <w:rPr>
          <w:rStyle w:val="HebrewChar"/>
          <w:rFonts w:cs="FrankRuehl" w:hint="cs"/>
          <w:rtl/>
        </w:rPr>
        <w:t xml:space="preserve"> אבל הם בתוכם ממש, כי הרימונים חלולים, והפעמונים טמונים בהם ונראים מתוכם. ולא פירש הכתוב מנינם, ולרז"ל היו ע"ב</w:t>
      </w:r>
      <w:r w:rsidR="006B6426" w:rsidRPr="006B6426">
        <w:rPr>
          <w:rStyle w:val="HebrewChar"/>
          <w:rFonts w:cs="FrankRuehl" w:hint="cs"/>
          <w:rtl/>
        </w:rPr>
        <w:t>...</w:t>
      </w:r>
      <w:r w:rsidRPr="006B6426">
        <w:rPr>
          <w:rStyle w:val="HebrewChar"/>
          <w:rFonts w:cs="FrankRuehl" w:hint="cs"/>
          <w:rtl/>
        </w:rPr>
        <w:t xml:space="preserve"> (שם שם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ומה שאמר למעלה ונשמע קולו בבואו אל הקדש וגו', הוא ביאור למצות הפעמונים, כי אין בהם צורך בלבישה, ואין דרך הנכבדים לעשות להם כן, וציוה בהם שישמע קולו בבואו, ויכנס לפני אדוניו באלו ברשות, כי הבא בהיכל המלך פתאום חייב מיתה. וירמוז למה שאמר ביומא דירושלמי: וכל אדם לא יהיה וגו', אפילו אותן שדמות פניהם פני אדם, על כן ציוה להשמיע קולו, כמי שיקרא הוציאו כל איש מעלי, ויבא לעבוד את המלך ביחוד. וכן בצאתו לצאת ברשות, וכדי שיוכלו משרתי המלך לשוב שמה</w:t>
      </w:r>
      <w:r w:rsidR="006B6426" w:rsidRPr="006B6426">
        <w:rPr>
          <w:rStyle w:val="HebrewChar"/>
          <w:rFonts w:cs="FrankRuehl" w:hint="cs"/>
          <w:rtl/>
        </w:rPr>
        <w:t>...</w:t>
      </w:r>
      <w:r w:rsidRPr="006B6426">
        <w:rPr>
          <w:rStyle w:val="HebrewChar"/>
          <w:rFonts w:cs="FrankRuehl" w:hint="cs"/>
          <w:rtl/>
        </w:rPr>
        <w:t xml:space="preserve"> (שם שם מג)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ויעשו על שולי המעיל - שעשו הרמונים לתת אותם על שולי המעיל סביב, ועשו פעמוני זהב טהור, וישימו הפעמונים בתוך הרמונים קודם שיתנו אותם במעיל, והנה הפעמונים בתוך הרמונים בתלוש, וישימו הרמונים על שולי המעיל סביב והפעמונים בתוכם, ולכך כפל הכתוב "בתוך הרמונים" פעמים, כי היו בתוכם מתחלה ובשעה שתלו אותם על שולי המעיל סביב</w:t>
      </w:r>
      <w:r w:rsidR="006B6426" w:rsidRPr="006B6426">
        <w:rPr>
          <w:rStyle w:val="HebrewChar"/>
          <w:rFonts w:cs="FrankRuehl" w:hint="cs"/>
          <w:rtl/>
        </w:rPr>
        <w:t>...</w:t>
      </w:r>
      <w:r w:rsidRPr="006B6426">
        <w:rPr>
          <w:rStyle w:val="HebrewChar"/>
          <w:rFonts w:cs="FrankRuehl" w:hint="cs"/>
          <w:rtl/>
        </w:rPr>
        <w:t xml:space="preserve"> (שם לט כד)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המעיל כולו תכלת, וחוטיו כפולין י"ב, ופיו ארוג בתחילת אריגתו, ואין לו בית יד, אלא נחלק לשתי כנפים מסוף הגרון עד למטה, ואינו מחובר אלא כנגד הגרון, והקורע פי המעיל לוקה, והוא הדין לכל בגדי כהונה הקורען דרך השחתה לוקה. (כלי המקדש פרק ט 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ומביא תכלת וארגמן ותולעת שני, כל מין שזור ח', נמצאו חוטי השולים כ"ד, ועושה אותן כמין רימונים שלא פתחו פיהן ותולה אותם במעיל, </w:t>
      </w:r>
      <w:r w:rsidRPr="006B6426">
        <w:rPr>
          <w:rStyle w:val="HebrewChar"/>
          <w:rFonts w:cs="FrankRuehl" w:hint="cs"/>
          <w:rtl/>
        </w:rPr>
        <w:lastRenderedPageBreak/>
        <w:t>ומביא ע"ב זוגים ובהם ע"ב ענבולים, הכל זהב, ותולה ל"ו בשולי כנף זה, ול"ו בשני, עד שיהיו שוליו משני צדדיו פעמון ורימון פעמון ורימון. (שם שם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ופי המעיל בתוכו - באמצעיתו, כמו "ועץ החיים בתוך הגן". מעשה אורג - משעת אריגתו יהא פיו עשוי באמצע הבגד. לא יקרע - לשון פתיחה, פירוש בית צוארו לא יפתח בשעת תקון הבגד, אלא בשעת האריגה מניחין בו בית הצואר. ((שמות כח לב)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ונשמע קולו - כדי שידעו זמן העבודה, ובכך יכוונו לבם לאביהם שבשמים. דבר אחר ונשמע קולו, כדי שיהא ניכר ונבדל להיות קדש קדשים משאר הכהנים המשרתים שם, אבל ביום הכפורים לא היה צריך הכירא, שהרי כל עבודות אינן כשרות אלא בו. (שם שם 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בעל הטורים: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רמוני - היו ע"ב כמראות נגעים הבאים על לשון הרע, (המעיל מכפר על לשון הרע). (שם שם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המעיל מכפר על לשון הרע, כי היה המנהג בכל הדורות ללבוש מלבושים נאותים לאיש כמעשהו, ועטיית המעיל נתייחדה לחסידים ולפרושים, כבשמואל א' כ"ח "והוא עוטה מעיל", וראוי שיתאימו מעשיו הפנימיים לכך, וכן ילבש הכהן המעיל המורה על הפרישות והנקיות, ועל שוליו הפעמונים, שיהיה פרסומו מתאים למלבושיו. אמנם הם רמוני תכלת וארגמן ובתוכם פעמוני זהב שאין קולם רם, רוצה לומר שלא ישתדל לפרסם דבריו, ואפילו המעט שיפרסם יהיה מעט ממה שיש בו, ולא יעשנו עיקר. אם כן יבטל המעיל ממנו לשון הרע, וילמדו שאין ראוי לדבר בגנאי האנשים, שאפילו הריקים מלאים מצוות כרימון</w:t>
      </w:r>
      <w:r w:rsidR="006B6426" w:rsidRPr="006B6426">
        <w:rPr>
          <w:rStyle w:val="HebrewChar"/>
          <w:rFonts w:cs="FrankRuehl" w:hint="cs"/>
          <w:rtl/>
        </w:rPr>
        <w:t>...</w:t>
      </w:r>
      <w:r w:rsidRPr="006B6426">
        <w:rPr>
          <w:rStyle w:val="HebrewChar"/>
          <w:rFonts w:cs="FrankRuehl" w:hint="cs"/>
          <w:rtl/>
        </w:rPr>
        <w:t xml:space="preserve"> (שם שם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המעיל הוא לרמוז על ההשגחה, ובו הפעמונים להודיע שכל מעשיו נראים ונשמעים, או הוא </w:t>
      </w:r>
      <w:r w:rsidRPr="006B6426">
        <w:rPr>
          <w:rStyle w:val="HebrewChar"/>
          <w:rFonts w:cs="FrankRuehl" w:hint="cs"/>
          <w:rtl/>
        </w:rPr>
        <w:lastRenderedPageBreak/>
        <w:t>רומז על עבודת הכהן הגדול</w:t>
      </w:r>
      <w:r w:rsidR="006B6426" w:rsidRPr="006B6426">
        <w:rPr>
          <w:rStyle w:val="HebrewChar"/>
          <w:rFonts w:cs="FrankRuehl" w:hint="cs"/>
          <w:rtl/>
        </w:rPr>
        <w:t>...</w:t>
      </w:r>
      <w:r w:rsidRPr="006B6426">
        <w:rPr>
          <w:rStyle w:val="HebrewChar"/>
          <w:rFonts w:cs="FrankRuehl" w:hint="cs"/>
          <w:rtl/>
        </w:rPr>
        <w:t xml:space="preserve"> (שם שם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מעיל האפוד - קראו לו כך כי האפוד עליו, ויהיה כולו תכלת להבדילו מהאפוד שעליו, ושפתו ארוגה כפול, שלא תקרע מכובד החושן והאפוד התלויים בו. והיה כדעת הרמב"ן מעיל עוטה, ואולי היו בו נקבים לידים. ונשמע קולו - כדי שיתבונן שהוא נמצא במקדש, ומה שמוטל עליו. ומזה הטעם אסור לכהנים להכנס שתויי יין. או הטעם שידעו בחוץ שהכהן הגדול לא מת. ולהמקובלים הוא מעין נטילת רשות להכנס למלך. (שם לא ולה)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מעיל האפוד - מכפר על הקול, שרבה רעת האדם בו, עיין שם. והנה ז' תועבות מסתבכים בדבור: גניבת דעת וחונף, שמע שוא והוצאת דבה, ליצנות ודברי ריבות, לשון הרע וספור בגנות חברו, רכילות לשלח מדנים, נבלות פה, ואמן של כולן היא שיחה בטלה. וכל זה רמז במעיל: כליל תכלת - שהדבור יתייחס רק לדברים אלקיים שהתכלת רומזת עליהם. ופי ראשו בתוכו - שיהיה תוכו כברו ולא יחניף. שפה לפיו - לבלום פיו מלהוציא דבר, וגם אם יקניטהו חברו לא יקרע - שעל ידי זה לא יבא לידי פירוד. פעמון ורמון - בין שני רימונים פעמון, לומר שידבר רק חצי מהשתיקה, וכן נתן ה' לאדם פה אחד ושתי עינים, שחצי מה שיראה יגיד, ומלבד מה שדבריו מועטים יהיה בנחת ובקול נמוך, ויהיו דבריו יקרים כזהב, ולא ידבר היתול וליצנות המרגילים שחוק, וכמה הזהירו רז"ל שבמקום גילה רעדה, בל תת מקום לשטן לקטרג, כדרכו לערבב כל שמחה. ושם את הקול בשולי המעיל, לומר שלא ימהר להשיב ולריב, כי אם ימתין עד ינוח רוגזו. פעמון זהב ורימון - אמר על הולך רכיל, שאפילו סוד של עצמו לא יגלה, כי יתן לבן בריתו מכשול שיגלהו, ורוצה לומר: אם הסוד מקשקש בקרבו כענבל בזוג אל תגלהו, אלא יהיה כרימון שגרעיניו כמוסים בתוכו. ועל הדובר נבלה אמר והיה על אהרן לשרת - ואיך יהפוך כלי שרת לאחד הביבין, ויבקש מפניו בפה טמא</w:t>
      </w:r>
      <w:r w:rsidR="006B6426" w:rsidRPr="006B6426">
        <w:rPr>
          <w:rStyle w:val="HebrewChar"/>
          <w:rFonts w:cs="FrankRuehl" w:hint="cs"/>
          <w:rtl/>
        </w:rPr>
        <w:t>...</w:t>
      </w:r>
      <w:r w:rsidRPr="006B6426">
        <w:rPr>
          <w:rStyle w:val="HebrewChar"/>
          <w:rFonts w:cs="FrankRuehl" w:hint="cs"/>
          <w:rtl/>
        </w:rPr>
        <w:t xml:space="preserve"> (שם שם לא)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כליל תכלת - שהוא מכפר על לשון הרע, והתכלת דומה לים שלו חול גבול, וכן יש ללשון ב' גבולות, וזה טעם התכלת (בציצית) זכר לשמירת המצוות, שלא ישנה מדתו כשמים, ולא יפרוץ גדרו כים, וכן ימעט בדבור כשיסתכל בשמים ובכסא הכבוד. וכן היו למעיל חומות כפולות בפיו כפי תחרא, ותיקונו הוא שישמע קולו רק בבואו אל הקודש. (שם כח לא)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אור החיים: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ובצאתו ולא ימות - נראה שאם לא היו לו הפעמונים חייב מיתה לשמים, שאם כוונתו למחוסר בגדים, היה אומר "ולא ימות" אחר תשלום כל הבגדים ולא באמצע, אלא ללמד על הפרט בא, ובסוף מעשה הבגדים אמר: "והיו על אהרן ועל בניו וגו' ולא ישאו עוון ומתו", לחייב על העובד מחוסר בגדים. (שם שם לה)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שולי - מכאן אני מדייק שהאמת כהסוברים שהפעמונים הם בשורה עם הרימונים, ולא בתוכם ממש, שהרי הקדים נתינת הרימונים על המעיל, ואחר כך אמר מעשה הפעמונים בפני עצמם, ואם הפעמון בתוך הרימון ממש, מדוע הוצרך לומר עוד פעם "על שולי המעיל", אחר שכבר אמר שהרימונים על שולי המעיל</w:t>
      </w:r>
      <w:r w:rsidR="006B6426" w:rsidRPr="006B6426">
        <w:rPr>
          <w:rStyle w:val="HebrewChar"/>
          <w:rFonts w:cs="FrankRuehl" w:hint="cs"/>
          <w:szCs w:val="20"/>
          <w:rtl/>
        </w:rPr>
        <w:t>?</w:t>
      </w:r>
      <w:r w:rsidRPr="006B6426">
        <w:rPr>
          <w:rStyle w:val="HebrewChar"/>
          <w:rFonts w:cs="FrankRuehl" w:hint="cs"/>
          <w:rtl/>
        </w:rPr>
        <w:t xml:space="preserve"> ומה שכתב הרמב"ן קשה. (שם לט כד)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בתוך הרימונים - כפל זאת לומר שיהיו הרימונים מכוונים, ולא יהיה אחד לצד מטה או למעלה. (שם שם כח)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ונשמע קולו - נראה שהוא כמצות ציצית, שבזה מעורר גם כן את חוש השמיעה להזכירו כי הוא בחיר האומה, ולתכלית מה לבש בגדים אלו, ולהזכירו קדושתם שלא ימעול בהם אחר העבודה. (שם שם 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המעיל הוא שישמור על שפתיו שידבר רק בתורה ובמצוות, ובו שפה לפיו, ופעמונים שישמע קולם רק בבואו אל הקודש, והם ברימונים שבהם תרי"ג גרעינים (נגד תרי"ג מצות). (שם כח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מעיל האפוד - לרמב"ם ולרמב"ן שהיו לו ב' </w:t>
      </w:r>
      <w:r w:rsidRPr="006B6426">
        <w:rPr>
          <w:rStyle w:val="HebrewChar"/>
          <w:rFonts w:cs="FrankRuehl" w:hint="cs"/>
          <w:rtl/>
        </w:rPr>
        <w:lastRenderedPageBreak/>
        <w:t>כנפים אין האפוד עליו, אלא מאחורי הכהן, והמעיל משלימו לפניו. כליל תכלת - חוטין כפולין י"ב. רימוני - כמו רימונים שלא פתחו פיהם, והם מג' מינים חוטן כפול שמונה. (שם שם לא ולה)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רימוני - זה הבגד היחיד במקדש בלי שש, ורק שאר המינים נמצאים בו.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המעיל עוטה את האדם הנקי המקבל עליו את התורה, והשואף למלא את חובתו תחת סימן הצבע האלקי, התכלת. לצד הקרקע יש בו רמונים, בלי מין השש השלילי, הרימון מסמל גם את רבוי הזרעים, כל זה רוצה לומר שמעשה האדם יהיו מכוונים אל הארצי - כדי לפעול בו בקשר עם הרעיון האלוקי. הפעמונים הם כדי שחבריו ישמעו את קולו, לפי הכלל שהוא עובד במקדש כבא כוחם. (שם שם 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מעיל האפוד - לפי סדר הלבישה מבואר שהאפוד חגור על המעיל. ונראה שנקרא מעיל האפוד, שאסור ללבוש את המעיל כי אם בשעת נשיאת האפוד, דפשוט כי חושן ואפוד אין ללבשם בחנם, שהרי יש בהם שעטנז, וחושן ואפוד מותר ללבשם לבדם בשעת שאלה באורים ותומים, דזה היתה מצותו, כמו מצות העבודה בח' בגדים, והציץ היה רגיל ללבשו גם שלא בשעת עבודה, כבשלהי פ"ג דקידושין: "הקם להם בציץ שבין עיניך", וכבר חקרו התוספות בזה, אבל המעיל לא היה לובש אלא לשרת. (שם שם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על שוליו - לרמב"ם ולרמב"ן מבואר למה כתב ב' פעמים "על שוליו", שלדעתם היה פתוח לפניו, והיה אפשר שישים הפעמונים לגבהו. (שם שם לג)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בתוכו כפי תחרא - הפרשה בתצוה מתפרשת כפי הרמב"ם והרמב"ן, שהמעיל פתוח לפניו, והפרשה דכאן כדעת רש"י שהיה סגור, ראה שם בארוכה. ונראה דלשון מעיל הוא על שניהם, ונתגלה לבצלאל על פי ציווי ה' את משה שאפשר לעשות גם כך, אם כן לדורות איך שהכהן הגדול רוצה לעשות יעשה. ולכן כתב </w:t>
      </w:r>
      <w:r w:rsidRPr="006B6426">
        <w:rPr>
          <w:rStyle w:val="HebrewChar"/>
          <w:rFonts w:cs="FrankRuehl" w:hint="cs"/>
          <w:rtl/>
        </w:rPr>
        <w:lastRenderedPageBreak/>
        <w:t>כאן "מעשה אורג כליל תכלת", בהיפך מכל מקום שכתב קודם תכלת וגו' ואחר כך "מעשה אורג", שאם כן היו לו בתי ידים, ואמר שיארגנו כליל עם הבתי ידים, ולא יחברם אליו. (שם לט כג)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בתוך הרימונים - צריך לומר שהרימונים היו גדולים מן הפעמונים, וכשהיה הפעמון אצל הרימון נתכסה על ידו, וזה שכתב "בתוך", ולא כתב בין הרימונים. לשרת - פירשנו בתצוה שהפעמונים ניתנו כדי שישרת ברגש, והמעיל בא להגן שלא יוזק, כי יחשוב שאינו בא בפעמונים להתהדר לפניו אלא לשרת לפניו יתברך. (שם שם כה וכו)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ציץ</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ואמר, ויעש את ציץ נזר הקדש זהב טהור וגו', למה נקרא ציץ, ומשיב, משום שהוא הסתכלות להסתכל בו, ומשום שהוא נמצא להסתכלות בן אדם נקרא ציץ, וכל מי שמסתכל בו בציץ ההוא הוא ניכר בו (אם הוא צדיק או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בציץ היו אותיות השם הקדוש מפותחות בפתוח וחקוקות בו, ואם צדיק הוא מי שעומד לפניו אלו האותיות החקוקות תוך הזהב היו הארתן בולטות ועולות ממטה למעלה, מחקיקה ההיא, והיו מאירות בפניו של אדם ההוא.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(פעם היתה) נוצצת בו, ופעם לא היו מתנוצצות, בפעם הראשונה שהכהן הסתכל בו, היה רואה הארות האותיות כולן בפנים, וכשהיה מסתכל לעיין בו לא היה רואה כלום, אלא הארת פניו היה מאיר (בשיעור) כמו שניצוץ היוצא מן זהב התנוצץ בו, ולא יותר. רק הכהן היה יודע המראה של הסתכלות הראשון שהיה רואה בשעתו, (וכן כל אדם שהוא), משום שרצון הקב"ה היה באדם ההוא (המסתכל בציץ) וידע שהוא מזומן לעולם הבא, כי מראה הזו (שהאירה מאותיות הציץ), האירו עליו מלמעלה, שהקב"ה היה רוצה בו, וכאשר מסתכלים בו לאחר כך (לעיין בו), לא ראו כלום, משום שהמראה שלמעלה אינו מתגלה אלא לפי שעה.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ואם אדם עומד לפני ציץ ההוא ופניו אינם מראים, גם לפי שעה, המראה הקדוש, אז ידע הכהן שהוא עז מצח, וצריך לכפר עליו, ולבקש עליו רחמים. (ויקהל תמו)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 חזי, כי אמרו שכל אלו עזי מצח, שאין להם בושה, אין להם חלק בעולם הזה ובעולם הבא, כל אלו עזי מצח שהיו בישראל כשהיו מסתכלים בציץ ההוא, היה נשבר לבם ומסתכלים במעשיהם, משום שהציץ היה עומד על אות, (שהיה נחרת עליו קדש להוי"ה), וכל מי שמסתכל בו היה בוש ממעשיו, ועל כן הציץ מכפר על עזי פנים ועזי מצח.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סוד אותיות של השם הקדוש שהיו חקוקות על הציץ, היו מאירות באור בולט ונוצץ, כל מי שהיה מסתכל בהתנוצצות ההיא של האותיות, פניו נופלים מאימה והיה נשבר לבו, ואז היה הציץ מכפר עליהם כאופן הזה, כיון שהוא גרם שישבור לבו ושיכנע לפני אדונו. (שם תסד)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כתיב ועשית ציץ זהב, והרי העמדנו סוד הציץ לעטר בו כהן גדול, וזה הוא (שנקרא ציץ, שפירושו ראיה, מלשון הציץ ונפגע), שיסתכלו בו העינים, שהוא סימן של עולם העליון, (שהוא ז"א ששם סוד ההשפעה של הארת החכמה המכונה הסתכלות עינים) שנתעטר בו הכהן הגדול.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ומשום זה ההסתכלות של (של הציץ) מכפרת על עזות פנים, משום שאין עומד לפניו, אלא פנים של אמת, כי הסוד של כל אלו הפנים העליונים, (שה"ס הארת חכמה המלובשת בחסדים, שנקרא פנים), שהם פנים של אמת, היינו פנים של אמת הכלולים באמת של יעקב, (שהוא ז"א בסו"ה תתן אמת ליעקב).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ציצית היא נקבה, שהיא סוד עולם התחתון, (דהיינו מלכות), שהיא הסתכלות לזכור, (דהיינו כמו שכתוב וראיתם וגו' וזכרתם), ציץ הוא זכר, (דהיינו ז"א), ציצית, היא לכל אדם, ציץ רק לכהן</w:t>
      </w:r>
      <w:r w:rsidR="006B6426" w:rsidRPr="006B6426">
        <w:rPr>
          <w:rStyle w:val="HebrewChar"/>
          <w:rFonts w:cs="FrankRuehl" w:hint="cs"/>
          <w:rtl/>
        </w:rPr>
        <w:t>...</w:t>
      </w:r>
      <w:r w:rsidRPr="006B6426">
        <w:rPr>
          <w:rStyle w:val="HebrewChar"/>
          <w:rFonts w:cs="FrankRuehl" w:hint="cs"/>
          <w:rtl/>
        </w:rPr>
        <w:t xml:space="preserve"> (שלח לך שכה, ועיין שם עוד)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 וכמו שהציץ היה עומד על הנס, כך גם הקטורת, (היתה עומדת על הנס), שאין לך דבר בעולם שישבר את הס"א חוץ מקטורת. (זהר חדש שיר השירים שדמ)</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ראה בגדי כהונה-כללי, יומא ז', זבחים פ"ח.</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והא תניא ציץ בין שישנו על מצחו ובין שאינו על מצחו מרצה, דברי רבי שמעון, ר' יהודה אומר עודו על מצחו מרצה, אין עודו על מצחו אינו מרצה, אמר לו ר' שמעון כהן גדול ביום הכיפורים יוכיח, שאינו על מצחו ומרצה, אמר לו רבי יהודה הנח ליום הכיפורים שטומאה הותרה בציבור. (סנהדרין יב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נטמא הקומץ והקריבו הציץ מרצה, יצא והקריבו אין הציץ מרצה, שהציץ מרצה על הטמא ואינו מרצה על היוצא</w:t>
      </w:r>
      <w:r w:rsidR="006B6426" w:rsidRPr="006B6426">
        <w:rPr>
          <w:rStyle w:val="HebrewChar"/>
          <w:rFonts w:cs="FrankRuehl" w:hint="cs"/>
          <w:rtl/>
        </w:rPr>
        <w:t>...</w:t>
      </w:r>
      <w:r w:rsidRPr="006B6426">
        <w:rPr>
          <w:rStyle w:val="HebrewChar"/>
          <w:rFonts w:cs="FrankRuehl" w:hint="cs"/>
          <w:rtl/>
        </w:rPr>
        <w:t xml:space="preserve"> ורמינהי על מה הציץ מרצה, על הדם ועל הבשר ועל החלב שנטמא בין בשוגג בין במזיד בין באונס בין ברצון בין ביחיד בין בציבור</w:t>
      </w:r>
      <w:r w:rsidR="006B6426" w:rsidRPr="006B6426">
        <w:rPr>
          <w:rStyle w:val="HebrewChar"/>
          <w:rFonts w:cs="FrankRuehl" w:hint="cs"/>
          <w:rtl/>
        </w:rPr>
        <w:t>...</w:t>
      </w:r>
      <w:r w:rsidRPr="006B6426">
        <w:rPr>
          <w:rStyle w:val="HebrewChar"/>
          <w:rFonts w:cs="FrankRuehl" w:hint="cs"/>
          <w:rtl/>
        </w:rPr>
        <w:t xml:space="preserve"> והתניא ר' אליעזר אומר הציץ מרצה על אכילות, רבי יוסי אומר אין הציץ מרצה על אכילות</w:t>
      </w:r>
      <w:r w:rsidR="006B6426" w:rsidRPr="006B6426">
        <w:rPr>
          <w:rStyle w:val="HebrewChar"/>
          <w:rFonts w:cs="FrankRuehl" w:hint="cs"/>
          <w:rtl/>
        </w:rPr>
        <w:t>...</w:t>
      </w:r>
      <w:r w:rsidRPr="006B6426">
        <w:rPr>
          <w:rStyle w:val="HebrewChar"/>
          <w:rFonts w:cs="FrankRuehl" w:hint="cs"/>
          <w:rtl/>
        </w:rPr>
        <w:t xml:space="preserve"> (מנחות כה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ופתחת עליו - ותגלוף עלוי חקיק ומפרש. (כמות כח לו)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ושמת - ותשוי יתיה על שזיר חוטא דתכלתא למכפרא על חציפי אפיא, ויהי על מצנפת מעילוי תפילת רישא</w:t>
      </w:r>
      <w:r w:rsidR="006B6426" w:rsidRPr="006B6426">
        <w:rPr>
          <w:rStyle w:val="HebrewChar"/>
          <w:rFonts w:cs="FrankRuehl" w:hint="cs"/>
          <w:rtl/>
        </w:rPr>
        <w:t>...</w:t>
      </w:r>
      <w:r w:rsidRPr="006B6426">
        <w:rPr>
          <w:rStyle w:val="HebrewChar"/>
          <w:rFonts w:cs="FrankRuehl" w:hint="cs"/>
          <w:rtl/>
        </w:rPr>
        <w:t xml:space="preserve"> מן צדעא לצדעא יתמטי</w:t>
      </w:r>
      <w:r w:rsidR="006B6426" w:rsidRPr="006B6426">
        <w:rPr>
          <w:rStyle w:val="HebrewChar"/>
          <w:rFonts w:cs="FrankRuehl" w:hint="cs"/>
          <w:rtl/>
        </w:rPr>
        <w:t>...</w:t>
      </w:r>
      <w:r w:rsidRPr="006B6426">
        <w:rPr>
          <w:rStyle w:val="HebrewChar"/>
          <w:rFonts w:cs="FrankRuehl" w:hint="cs"/>
          <w:rtl/>
        </w:rPr>
        <w:t xml:space="preserve"> לכל מתנות קדשיהם דמשקרין בהון</w:t>
      </w:r>
      <w:r w:rsidR="006B6426" w:rsidRPr="006B6426">
        <w:rPr>
          <w:rStyle w:val="HebrewChar"/>
          <w:rFonts w:cs="FrankRuehl" w:hint="cs"/>
          <w:rtl/>
        </w:rPr>
        <w:t>...</w:t>
      </w:r>
      <w:r w:rsidRPr="006B6426">
        <w:rPr>
          <w:rStyle w:val="HebrewChar"/>
          <w:rFonts w:cs="FrankRuehl" w:hint="cs"/>
          <w:rtl/>
        </w:rPr>
        <w:t xml:space="preserve"> לרעוא להון. (שם שם לז ולח)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ציץ - כמין טס של זהב, רוחב ב' אצבעות, מקיף על המצח מאוזן לאוזן. על פתיל - בשחיטת קדשים שנינו שערו נראה בין ציץ למצנפת, ששם מניח תפילין. הפתילים היו בנקבים בשני ראשיו באמצעו, ששם פתילים בג' המקומות האלה, אחד מבחוץ ואחד מבפנים כנגדו, וקושר ראשי הפתילים שלשתם מאחורי העורף, נמצאו מקיפין את ראשו, והאמצעי הולך על פני רוחב הראש מלמעלה, ועליו אומר והיה על המצנפת, והיה נותן הציץ על ראשו כמין כובע על המצנפת</w:t>
      </w:r>
      <w:r w:rsidR="006B6426" w:rsidRPr="006B6426">
        <w:rPr>
          <w:rStyle w:val="HebrewChar"/>
          <w:rFonts w:cs="FrankRuehl" w:hint="cs"/>
          <w:rtl/>
        </w:rPr>
        <w:t>...</w:t>
      </w:r>
      <w:r w:rsidRPr="006B6426">
        <w:rPr>
          <w:rStyle w:val="HebrewChar"/>
          <w:rFonts w:cs="FrankRuehl" w:hint="cs"/>
          <w:rtl/>
        </w:rPr>
        <w:t xml:space="preserve"> (שם שם לו ולז)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ונשא אהרן - לשון סליחה, אהרן נושא את המשא של עוון, ונמצא העוון מסולק מהקדשים. עון הקדשים - לרצות על הדם והחלב שקרבו בטומאה, ולא עוון פגול ונותר, וכהן שהקריב </w:t>
      </w:r>
      <w:r w:rsidRPr="006B6426">
        <w:rPr>
          <w:rStyle w:val="HebrewChar"/>
          <w:rFonts w:cs="FrankRuehl" w:hint="cs"/>
          <w:rtl/>
        </w:rPr>
        <w:lastRenderedPageBreak/>
        <w:t>טמא, שהרי נאמר עוון הקדשים ולא עוון המקריבים. והיה על מצחו תמיד - אינו עליו אלא בשעת עבודה, אבל תמיד לרצות לה' אפילו אינו על מצחו. ולהאומר שרק בעודהו על מצחו מכפר ומרצה, תמיד רוצה לומר שממשמש בו בעודו על מצחו, שלא יסיח דעתו ממנו. (שם שם לח)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וכלי הקדש - זה הארון והציץ, שהיה בלעם עמהם ומפריח מלכי מדין בכשפים עמו, הראה להם הציץ שהשם חקוק בו, והם נופלים</w:t>
      </w:r>
      <w:r w:rsidR="006B6426" w:rsidRPr="006B6426">
        <w:rPr>
          <w:rStyle w:val="HebrewChar"/>
          <w:rFonts w:cs="FrankRuehl" w:hint="cs"/>
          <w:rtl/>
        </w:rPr>
        <w:t>...</w:t>
      </w:r>
      <w:r w:rsidRPr="006B6426">
        <w:rPr>
          <w:rStyle w:val="HebrewChar"/>
          <w:rFonts w:cs="FrankRuehl" w:hint="cs"/>
          <w:rtl/>
        </w:rPr>
        <w:t xml:space="preserve"> (במדבר ל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יודעת איש - ראויה להבעל, ולפני הציץ העבירום, והראויה להבעל פניה מוריקות. (שם שם יז)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ועשית ציץ - תרגמה הגאון עצבה, נתונה על המצנפת, ואיננה כדמות כתר, כי אם על המצח לבדו כהשרים הגדולים, ועל דרך הפשט אין צורך רק בפתיל אחד שיעמד הציץ על פני המצנפת שהיא על המצח, וטעם ושמת אותו על פתיל - עם פתיל, שהיה הציץ קשור משני צדדיו. והנה הציץ נקרא נזר, וכמהו "ועליו יציץ נזרו", אולי הכל מגזרת ציץ, דבר נראה. ודע כי בשני הנקבים שהם במח על המצח שם יתחבר כח ההרגשות (החושים), ושם כח הדמות (הדמיון), ושם תחל המחשבה, על כן על הציץ לשאת עוון הקדשים, אולי לא היתה מחשבת המקדישים כהוגן. (שם שם לו ולז)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על פתיל תכלת - אני תמיה על רש"י, שהכתוב מצוה רק לעשות פתיל אחד, והוא עושה ששה</w:t>
      </w:r>
      <w:r w:rsidR="006B6426" w:rsidRPr="006B6426">
        <w:rPr>
          <w:rStyle w:val="HebrewChar"/>
          <w:rFonts w:cs="FrankRuehl" w:hint="cs"/>
          <w:szCs w:val="20"/>
          <w:rtl/>
        </w:rPr>
        <w:t>?</w:t>
      </w:r>
      <w:r w:rsidRPr="006B6426">
        <w:rPr>
          <w:rStyle w:val="HebrewChar"/>
          <w:rFonts w:cs="FrankRuehl" w:hint="cs"/>
          <w:rtl/>
        </w:rPr>
        <w:t xml:space="preserve"> ועוד, ולא היה שם אלא פתיל אחד, שהטס מקיף מאוזן לאוזן ונקוב בשתי קצותיו, ופתיל תכלת נכנס בשני הנקבים, ונקשר בו כנגד העורף, והפתיל על המצנפת מאחורי אזניו</w:t>
      </w:r>
      <w:r w:rsidR="006B6426" w:rsidRPr="006B6426">
        <w:rPr>
          <w:rStyle w:val="HebrewChar"/>
          <w:rFonts w:cs="FrankRuehl" w:hint="cs"/>
          <w:rtl/>
        </w:rPr>
        <w:t>...</w:t>
      </w:r>
      <w:r w:rsidRPr="006B6426">
        <w:rPr>
          <w:rStyle w:val="HebrewChar"/>
          <w:rFonts w:cs="FrankRuehl" w:hint="cs"/>
          <w:rtl/>
        </w:rPr>
        <w:t xml:space="preserve"> (שם שם לז)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רשב"ם: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ועשית ציץ - לפי שנותנו על המצח מקום ראיית אדם, קרוי ציץ, כמו "מציץ מן החרכים". קודש לה' - על האפוד והחושן היו שמות בני ישראל, </w:t>
      </w:r>
      <w:r w:rsidRPr="006B6426">
        <w:rPr>
          <w:rStyle w:val="HebrewChar"/>
          <w:rFonts w:cs="FrankRuehl" w:hint="cs"/>
          <w:rtl/>
        </w:rPr>
        <w:lastRenderedPageBreak/>
        <w:t>לזכרון שכפר הקב"ה על עוון הקדשים שיקדישו בני ישראל הכתובים למטה מן הציץ</w:t>
      </w:r>
      <w:r w:rsidR="006B6426" w:rsidRPr="006B6426">
        <w:rPr>
          <w:rStyle w:val="HebrewChar"/>
          <w:rFonts w:cs="FrankRuehl" w:hint="cs"/>
          <w:rtl/>
        </w:rPr>
        <w:t>...</w:t>
      </w:r>
      <w:r w:rsidRPr="006B6426">
        <w:rPr>
          <w:rStyle w:val="HebrewChar"/>
          <w:rFonts w:cs="FrankRuehl" w:hint="cs"/>
          <w:rtl/>
        </w:rPr>
        <w:t xml:space="preserve"> על פתיל תכלת - פתיל אחד היה בשני ראשי הציץ שמגיע מאוזן לאוזן, שיהא הציץ מקושר בהן, וג' חוטין למעלה על הראש, ועשויין כמין כובע על המצנפת. (שם שם לו ולז)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ונשא אהרן את עון הקדשים - לפי פשוטו לא דבר הכתוב בטומאת הקדשים, אלא כל הקרבנות שיביאו בני ישראל לכפר עליהם, יסייע הציץ עם הקרבן להזכירן לפני ה' שיהיה לרצון. (שם שם 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מעשה הציץ</w:t>
      </w:r>
      <w:r w:rsidR="006B6426" w:rsidRPr="006B6426">
        <w:rPr>
          <w:rStyle w:val="HebrewChar"/>
          <w:rFonts w:cs="FrankRuehl" w:hint="cs"/>
          <w:szCs w:val="20"/>
          <w:rtl/>
        </w:rPr>
        <w:t>?</w:t>
      </w:r>
      <w:r w:rsidRPr="006B6426">
        <w:rPr>
          <w:rStyle w:val="HebrewChar"/>
          <w:rFonts w:cs="FrankRuehl" w:hint="cs"/>
          <w:rtl/>
        </w:rPr>
        <w:t xml:space="preserve"> עושה טס של זהב רחב ב' אצבעות, ומקיף מאוזן לאוזן, וכותב עליו שני שטין קדש לה', קדש מלמטה, לה' מלמעלה, ואם כתבו בשטה אחת כשר, ופעמים כתבוהו בשטה אחת. והאותיות בולטות בפניו, חופר האותיות מאחריו, והוא מדובק על השעוה עד שבולט. והוא נקוב בשתי קצותיו, ופתיל תכלת למטה ממנו נכנס מנקב לנקב כדי שיהיה נקשר בפתיל נגד העורף. (כלי המקדש פרק ט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ואחר כך צונף במצנפת וקושר הציץ למעלה מן המצנפת, ושערו היה נראה בין ציץ למצנפת, ושם היה מניח תפילין בין ציץ למצנפת. (שם פרק י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כהן שעבד ואחר כך נודע שהיה טמא, אם היא טומאה ידועה כל הקרבנות שהקריב פסולין, שהרי עבודתו חולין, ואם הוא טומאת התהום, ואפילו נודע לו שהוא טמא קודם שיזרוק הדם וזרק, הורצה, שהציץ מרצה על טומאת התהום אף על פי שהוא מזיד.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וכן הציץ מרצה על טומאת דברים הקרבים, שנאמר: "והיה על מצח אהרן ונשא אהרן את עוון הקדשים", אבל אינו מרצה על טומאת הנאכלין, ולא על טומאת האדם שנטמא בטומאה ידועה, אלא אם כן היתה הטומאה הדחויה בצבור, שהציץ מרצה עליה. ואין הציץ מרצה אלא בזמן שהוא על מצחו, שנאמר והיה על מצחו תמיד לרצון להם. (ביאת מקדש פרק ד ו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ועשית ציץ - מין תכשיט מאיר ומזהיר, כמו "ונוצצים כעין נחשת קלל"</w:t>
      </w:r>
      <w:r w:rsidR="006B6426" w:rsidRPr="006B6426">
        <w:rPr>
          <w:rStyle w:val="HebrewChar"/>
          <w:rFonts w:cs="FrankRuehl" w:hint="cs"/>
          <w:rtl/>
        </w:rPr>
        <w:t>...</w:t>
      </w:r>
      <w:r w:rsidRPr="006B6426">
        <w:rPr>
          <w:rStyle w:val="HebrewChar"/>
          <w:rFonts w:cs="FrankRuehl" w:hint="cs"/>
          <w:rtl/>
        </w:rPr>
        <w:t xml:space="preserve"> והיה על מצחו תמיד - כאשר תנתן המצנפת על ראשו לעולם ישימו עליה ציץ נזר הקדש. (שם כח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קדש לה' - להראב"ד כתוב קדש ל בסוף שטה ראשונה, והשם כתוב בראש שטה, והציץ תכשיט ולא בגד, ואם כן ז' בגדים נגד ז' רקיעין, והציץ על כולם רומז למדה שכתוב עליה כל כבודה בת מלך פנימה, והיא העשירית, ואם כן הכהן מוקף ומעוטר בשעת עבודה בי"ב שבטים מלפניו ומאחריו, וע"ב פעמונים למטה, ושכינה על ראשו, מדת הדין שבה רחמים משגחת על ישראל. ולשון ציץ "מציץ מן החרכים", והיא מקבלת ממקור עליון</w:t>
      </w:r>
      <w:r w:rsidR="006B6426" w:rsidRPr="006B6426">
        <w:rPr>
          <w:rStyle w:val="HebrewChar"/>
          <w:rFonts w:cs="FrankRuehl" w:hint="cs"/>
          <w:rtl/>
        </w:rPr>
        <w:t>...</w:t>
      </w:r>
      <w:r w:rsidRPr="006B6426">
        <w:rPr>
          <w:rStyle w:val="HebrewChar"/>
          <w:rFonts w:cs="FrankRuehl" w:hint="cs"/>
          <w:rtl/>
        </w:rPr>
        <w:t xml:space="preserve"> (שם שם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והציץ בא לומר שהנבואה נכבדת מהקסם התלוי בדמיון, והיא ברורה ומאירה לא כדמיון החוזים בכוכבים</w:t>
      </w:r>
      <w:r w:rsidRPr="006B6426">
        <w:rPr>
          <w:rStyle w:val="HebrewChar"/>
          <w:rFonts w:cs="FrankRuehl" w:hint="cs"/>
          <w:rtl/>
        </w:rPr>
        <w:t>...</w:t>
      </w:r>
      <w:r w:rsidR="00804819" w:rsidRPr="006B6426">
        <w:rPr>
          <w:rStyle w:val="HebrewChar"/>
          <w:rFonts w:cs="FrankRuehl" w:hint="cs"/>
          <w:rtl/>
        </w:rPr>
        <w:t xml:space="preserve"> או שיהיו מחשבותיו ואמונותיו קדושות. (שם שם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ציץ - שעומד על מקום הכח המצייר והמציץ. על פתיל - לא שיקיף הציץ כל הראש. ואמר אל מול פני המצנפת - שיהיה בין הציץ והמצנפת מקום פנוי לתפילין. עוון הקדשים - טומאה בלתי ידועה של המקריב או הקרבן. ויש אומרים שהציץ הוא על מחשבות רעות, ואין זה לפי הפסוק. (שם שם לו ולח)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ונבאר עתה ענין הציץ, שהוא באמת תיקון המאיר על המצח, שלכן ניתן שם על המצח, והוא מאור שמקיים קשר המצח של א"א עם אותו של הז"א, וה"ס (רעותא דז"א לקבלי ההוא רעותא וכו'), ולפיכך נאמר בו לרצון, ותבין היטב זה הענין שעל הציץ היה מפותח פתוחי חותם קדש לה', והוא סוד גדול, כי שם הוי"ה ב"ה הוא למטה בז"א, אך כח הרצון העליון הוא בחינת הקדש של השם</w:t>
      </w:r>
      <w:r w:rsidR="006B6426" w:rsidRPr="006B6426">
        <w:rPr>
          <w:rStyle w:val="HebrewChar"/>
          <w:rFonts w:cs="FrankRuehl" w:hint="cs"/>
          <w:rtl/>
        </w:rPr>
        <w:t>...</w:t>
      </w:r>
      <w:r w:rsidRPr="006B6426">
        <w:rPr>
          <w:rStyle w:val="HebrewChar"/>
          <w:rFonts w:cs="FrankRuehl" w:hint="cs"/>
          <w:rtl/>
        </w:rPr>
        <w:t xml:space="preserve"> (אדיר במרום דף סב,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ציץ - לרז"ל הציץ מכפר על עזות מצח, והלא כתוב שהציץ מכפר על עוון הקדשים</w:t>
      </w:r>
      <w:r w:rsidR="006B6426" w:rsidRPr="006B6426">
        <w:rPr>
          <w:rStyle w:val="HebrewChar"/>
          <w:rFonts w:cs="FrankRuehl" w:hint="cs"/>
          <w:szCs w:val="20"/>
          <w:rtl/>
        </w:rPr>
        <w:t>?</w:t>
      </w:r>
      <w:r w:rsidRPr="006B6426">
        <w:rPr>
          <w:rStyle w:val="HebrewChar"/>
          <w:rFonts w:cs="FrankRuehl" w:hint="cs"/>
          <w:rtl/>
        </w:rPr>
        <w:t xml:space="preserve"> ולפי מה שכתבנו שהציץ מכפר על זנות שבגלוי, כדכתיב "ומצח אשה זונה היה לך", וכל מקום שאתה מוצא גדר ערוה אתה מוצא קדושה, נוכל לומר, כמו שהציץ מכפר על סתם קדשים שנטמאו, כך מכפר על מצח אשה זונה, המטמא קדושה שבאדם. ומטעם זה נאמר "ושמת אותו על פתיל תכלת", דומה לפתיל של ציצית, שגם כן מצילים מזנות. ואף שרז"ל דברו בסתם עזות מצח, מכל מקום יש בו גם חילול קדושה, כי עזות פנים מסתמא אין הורתו בקדושה</w:t>
      </w:r>
      <w:r w:rsidR="006B6426" w:rsidRPr="006B6426">
        <w:rPr>
          <w:rStyle w:val="HebrewChar"/>
          <w:rFonts w:cs="FrankRuehl" w:hint="cs"/>
          <w:rtl/>
        </w:rPr>
        <w:t>...</w:t>
      </w:r>
      <w:r w:rsidRPr="006B6426">
        <w:rPr>
          <w:rStyle w:val="HebrewChar"/>
          <w:rFonts w:cs="FrankRuehl" w:hint="cs"/>
          <w:rtl/>
        </w:rPr>
        <w:t xml:space="preserve"> (שם שם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ציץ - נראה שנקרא כך על שם ההסתכלות המחשבתית, שלא יסיח דעתו כי אם לדברים קדושים. על פתיל תכלת - עיין שם בענין מחלוקת רש"י ורמב"ן על מנין חוטי הציץ, ונראה שפתיל הוא חתיכת בד, ואמר והיה על המצנפת - סמוך למצנפת, אל מול פני המצנפת - לצד פניו עם ריוח קצת על המצנפת, וכן מול הגלגל - רחוק מן הגלגל. ולקמן פירש נתינתו, ונתת אותו על פתיל תכלת - חתיכת צמר שישים תחת כולו כדי לקבל את הזיעה, וזה שקראו רז"ל כיפה של צמר, ולכן אמר ושמת - שמקפיד על מקום וסדר הנחתו, וכשמדבר מקשירתו אמר נתינה, "ונתת אותו על פתיל תכלת". והיה על מצחו תמיד - מדלא כתב והיה תמיד, יורה שתמיד נמשך על שלאחריו, שיהיה תמיד לרצון, אפילו כשאינו על מצחו, ונראה שלשון תמיד בא גם על מדה ועשיית דבר כשיעורו, וכאן רוצה לומר שישער במחשבתו גודל הקדושה ולא יסיח דעתו. (שם שם לו והלאה)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חושן - ולא מנה כאן הציץ, כי לא נזהרו לעשות לקדשו, באשר השם מקדשו. (שם כח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פתוחי חותם - היינו מלבד העיקר שהוא קודש לה', היה עליו איזה ציור נאה לתכלית זו. (שם שם לו)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על פתיל תכלת - "על" משמעו לא מקומי כי אם יסודי, שיהא יסוד העמדתו על ידי פתיל תכלת. אל מול פני המצנפת - העמדת החוט יהיה </w:t>
      </w:r>
      <w:r w:rsidRPr="006B6426">
        <w:rPr>
          <w:rStyle w:val="HebrewChar"/>
          <w:rFonts w:cs="FrankRuehl" w:hint="cs"/>
          <w:rtl/>
        </w:rPr>
        <w:lastRenderedPageBreak/>
        <w:t>מאחורי הראש נגד פני המצנפת, ולקמן כתב "ונתת את נזר הקדש על המצנפת", רוצה לומר העמדת הציץ תהיה על ידי המצנפת, ואם מסירה היו הציץ והפתיל נופלים. (שם שם לז)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לכל מתנות קדשיהם - היינו מתן דם ואמורים שהם לגבוה, ולא עוון הבשר שנאכל לכהנים ולישראל</w:t>
      </w:r>
      <w:r w:rsidR="006B6426" w:rsidRPr="006B6426">
        <w:rPr>
          <w:rStyle w:val="HebrewChar"/>
          <w:rFonts w:cs="FrankRuehl" w:hint="cs"/>
          <w:rtl/>
        </w:rPr>
        <w:t>...</w:t>
      </w:r>
      <w:r w:rsidRPr="006B6426">
        <w:rPr>
          <w:rStyle w:val="HebrewChar"/>
          <w:rFonts w:cs="FrankRuehl" w:hint="cs"/>
          <w:rtl/>
        </w:rPr>
        <w:t xml:space="preserve"> (שם שם 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משך חכמה: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וישא אהרן את ידיו - לר' יהודה אף כהן גדול מגביה ידיו למעלה מהציץ, והוא לטעמיה שטומאה הותרה בצבור, ואין ציץ לרצות, אם כן כח צבור וכבודם גדול מכבוד ציץ. (ויקרא ט כב)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הקהל - שהציץ מרצה על קרבנו, אף על פי שאינו מרצה בקרבנות עכו"ם שהוא חשוב עם הצבור</w:t>
      </w:r>
      <w:r w:rsidR="006B6426" w:rsidRPr="006B6426">
        <w:rPr>
          <w:rStyle w:val="HebrewChar"/>
          <w:rFonts w:cs="FrankRuehl" w:hint="cs"/>
          <w:rtl/>
        </w:rPr>
        <w:t>...</w:t>
      </w:r>
      <w:r w:rsidRPr="006B6426">
        <w:rPr>
          <w:rStyle w:val="HebrewChar"/>
          <w:rFonts w:cs="FrankRuehl" w:hint="cs"/>
          <w:rtl/>
        </w:rPr>
        <w:t xml:space="preserve"> ואולי לזה אסרה תורה ליקח מעכו"ם לקרבנות צבור, כי אין הציץ מרצה על חלקם בטומאת התהום. (במדבר טו טו)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בגדי כהונה - בגדי שרד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בגדי כהונה-כללי, משכן-מסע)</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ומשום שיוצאים מסודות עליונים והם כעין של מעלה נקראים בגדי שרד, (שהוא מלשון שריד), כי נשארו מאלו לבושים העליונים, כי היו ממה שנשאר מן האורות של זיוים עליונים, תכלת, (שהיא מלכות), וארגמן, (שהוא ז"א), שהם צבעים של השם הקדוש הנקרא שם מלא, הוי"ה אלקים</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תא חזי, הכל נעשה בסוד האמונה, (דהיינו במדרגות של המלכות הנקראת אמונה), שיהיה הכל כעין של מעלה, ועל כן כתוב בגדי השרד לשרת בקדש, ונקראים בגדי קדש, משום שאינם נקראים קדש אלא כששורים בהם אלו הצבעים שכתוב בגדי קדש הם</w:t>
      </w:r>
      <w:r w:rsidR="006B6426" w:rsidRPr="006B6426">
        <w:rPr>
          <w:rStyle w:val="HebrewChar"/>
          <w:rFonts w:cs="FrankRuehl" w:hint="cs"/>
          <w:rtl/>
        </w:rPr>
        <w:t>...</w:t>
      </w:r>
      <w:r w:rsidRPr="006B6426">
        <w:rPr>
          <w:rStyle w:val="HebrewChar"/>
          <w:rFonts w:cs="FrankRuehl" w:hint="cs"/>
          <w:rtl/>
        </w:rPr>
        <w:t xml:space="preserve"> (פקודי קסד,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אמר רבי חמא בר חנינא מאי דכתיב את בגדי השרד לשרת בקדש, אלמלא בגדי כהונה לא נשתייר משונאיהן של ישראל שריד ופליט. רבי שמואל בר נחמני אמר דבי ר"ש תנא בגדים </w:t>
      </w:r>
      <w:r w:rsidRPr="006B6426">
        <w:rPr>
          <w:rStyle w:val="HebrewChar"/>
          <w:rFonts w:cs="FrankRuehl" w:hint="cs"/>
          <w:rtl/>
        </w:rPr>
        <w:lastRenderedPageBreak/>
        <w:t>שגורדין אותן כברייתן מכליהן ומשרדין מהן כלום, מאי היא, ריש לקיש אמר אלו מעשה מחט, מיתיבי בגדי כהונה אין עושין אותן מעשה מחט אלא מעשה אורג</w:t>
      </w:r>
      <w:r w:rsidR="006B6426" w:rsidRPr="006B6426">
        <w:rPr>
          <w:rStyle w:val="HebrewChar"/>
          <w:rFonts w:cs="FrankRuehl" w:hint="cs"/>
          <w:rtl/>
        </w:rPr>
        <w:t>...</w:t>
      </w:r>
      <w:r w:rsidRPr="006B6426">
        <w:rPr>
          <w:rStyle w:val="HebrewChar"/>
          <w:rFonts w:cs="FrankRuehl" w:hint="cs"/>
          <w:rtl/>
        </w:rPr>
        <w:t xml:space="preserve"> אמר אביי לא נצרכה אלא לבית יד שלהם</w:t>
      </w:r>
      <w:r w:rsidR="006B6426" w:rsidRPr="006B6426">
        <w:rPr>
          <w:rStyle w:val="HebrewChar"/>
          <w:rFonts w:cs="FrankRuehl" w:hint="cs"/>
          <w:rtl/>
        </w:rPr>
        <w:t>...</w:t>
      </w:r>
      <w:r w:rsidRPr="006B6426">
        <w:rPr>
          <w:rStyle w:val="HebrewChar"/>
          <w:rFonts w:cs="FrankRuehl" w:hint="cs"/>
          <w:rtl/>
        </w:rPr>
        <w:t xml:space="preserve"> (יומא עב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בגדי כהונה-כללי.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בגדי השרד - ית לבושי שימושא לשמשא בקודשא. (שמות לה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בגדי השרד - אומר אני לפי פשוטו של מקרא, שאי אפשר לומר שבבגדי כהונה מדבר, שנאמר אצלם "ואת בגדי הקדש" וגו', אלא הם בגדי התכלת והארגמן ותולעת השני האמורים בפרשת מסעות, "ונתנו עליו בגד תכלת" וגו', ונראין דברי, שנאמר "ומן התכלת והארגמן ותולעת השני עשו בגדי שרד", ולא הוזכר שש עמהם, ובבגדי כהונה לא מצינו אחד מהם ארגמן או תולעת שני בלא שש. בגדי השרד - יש מפרשים לשון עבודה ושירות, ואני אומר שהוא לשון ארמי כתרגומו של קלעים ושל מכבר, שהיו ארוגים במחט נקבים נקבים. (שם לא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בגדי השרד - בגדי הנסיעה שיכסו בהם הארון וכו', וככה מפורש: "ומן התכלת והארגמן ותולעת השני" מכל אחד לבד עשאום. והנה מלת "שרד" מגזרת שריד ופליט.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בגדי שרד - כי ה' צוה שיכסו הארון בפרוכת בעבור כבודו, ועל הפרוכת כסוי עור תחש, ועל זה בגד כליל תכלת. ועל דרך הסברא התכלת בעבור כבוד הארון בהיות האויר זך, ואם ירד גשם יסירהו ויעמיד עליו כסוי עור תחש. ועל שולחן הפנים בגד תכלת ותולעת שני ולמעלה כסוי עור תחש, ובגד תכלת על המנורה ומזבח הזהב, וארגמן על מזבח העולה, ועל הכל כסוי עור תחש. (שם לט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ואת בגדי השרד - לא ידעתי למה לא ציוה </w:t>
      </w:r>
      <w:r w:rsidRPr="006B6426">
        <w:rPr>
          <w:rStyle w:val="HebrewChar"/>
          <w:rFonts w:cs="FrankRuehl" w:hint="cs"/>
          <w:rtl/>
        </w:rPr>
        <w:lastRenderedPageBreak/>
        <w:t>תחילה לעשות בגדים אלו כבכל מלאכת המשכן, ועשית בגדי תכלת וכו' לכסות. ואולי לא היתה בהם קפידא ויעשו אותם כרצונם בגדי שרד ממין אחד לבדו, והם עשו מן התכלת וכו' ולא רצו בשש כי אינו נכבד כמותם, ואחר שנעשו כן רצה ה' שיהיה התכלת לצורך הארון וכו'. ואינו הגון שיהיה בגד המכסה עשוי נקבים נקבים כדברי רש"י, אבל הוא מלשון שריד, בעבור היותם ממין אחד. והעולה מדברי רבותינו הוא, שבגדי שרד הם בגדי כהונה עצמם, כבמסכת יומא, ואם כן נכון לפרש בגדי שרד - בגדי היחוד, כלומר שנתייחד בלבישתם אחד העם, וירמוז לבגדי אהרן, ומה שאמר בויקהל את בגדי השרד ואת בגדי הקדש, רוצה לומר שילבשם אחד העם בבואו לקדש. ועוד באו כמה ואי"ן יתרים בכתוב. ולא הזכיר במעשיהם שש כי איננו חשוב לחשבון, או שהביאו ממנו הרבה והותיר. (שמות לא 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עור תחש - בעבר כבוד הארון תכלת מלמעלה, שהוא כעצם השמים, ובשאר כלים תחש מלמעלה. (במדבר ד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בגדי השרד - לנקות בהם. (שמות לה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בגדי השרד - בגדים שלא היתה להם שום תמונה מוגבלת וידועה זולתי המצוייר בשרד כמספיק לכסות הכלים. (שם לא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את בגדי השרד - שרד מלשון נותר, שמהנותר יעשו יריעות פשוטות, שלא ידאב לב המתנדבים. ומשש לא היה נותר על כן לא עשו ממנו. ואחר כך נצטוה להשתמש ביריעות אלו לכסות בנסוע המשכן. (שם לא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בגדי שרד - </w:t>
      </w:r>
      <w:r w:rsidR="006B6426" w:rsidRPr="006B6426">
        <w:rPr>
          <w:rStyle w:val="HebrewChar"/>
          <w:rFonts w:cs="FrankRuehl" w:hint="cs"/>
          <w:rtl/>
        </w:rPr>
        <w:t>...</w:t>
      </w:r>
      <w:r w:rsidRPr="006B6426">
        <w:rPr>
          <w:rStyle w:val="HebrewChar"/>
          <w:rFonts w:cs="FrankRuehl" w:hint="cs"/>
          <w:rtl/>
        </w:rPr>
        <w:t>כמעט אי אפשר שלא לפרש אותם ככינוי לבגדי הכהונה</w:t>
      </w:r>
      <w:r w:rsidR="006B6426" w:rsidRPr="006B6426">
        <w:rPr>
          <w:rStyle w:val="HebrewChar"/>
          <w:rFonts w:cs="FrankRuehl" w:hint="cs"/>
          <w:rtl/>
        </w:rPr>
        <w:t>...</w:t>
      </w:r>
      <w:r w:rsidRPr="006B6426">
        <w:rPr>
          <w:rStyle w:val="HebrewChar"/>
          <w:rFonts w:cs="FrankRuehl" w:hint="cs"/>
          <w:rtl/>
        </w:rPr>
        <w:t xml:space="preserve"> אם כך יתפרש "שרד" כהבדלה וכהצטיינות</w:t>
      </w:r>
      <w:r w:rsidR="006B6426" w:rsidRPr="006B6426">
        <w:rPr>
          <w:rStyle w:val="HebrewChar"/>
          <w:rFonts w:cs="FrankRuehl" w:hint="cs"/>
          <w:rtl/>
        </w:rPr>
        <w:t>...</w:t>
      </w:r>
      <w:r w:rsidRPr="006B6426">
        <w:rPr>
          <w:rStyle w:val="HebrewChar"/>
          <w:rFonts w:cs="FrankRuehl" w:hint="cs"/>
          <w:rtl/>
        </w:rPr>
        <w:t xml:space="preserve"> על ידי בגדים אלו יופרשו ויובדלו האנשים שנבחרו לשמש בכהונה מקרב האומה</w:t>
      </w:r>
      <w:r w:rsidR="006B6426" w:rsidRPr="006B6426">
        <w:rPr>
          <w:rStyle w:val="HebrewChar"/>
          <w:rFonts w:cs="FrankRuehl" w:hint="cs"/>
          <w:rtl/>
        </w:rPr>
        <w:t>...</w:t>
      </w:r>
      <w:r w:rsidRPr="006B6426">
        <w:rPr>
          <w:rStyle w:val="HebrewChar"/>
          <w:rFonts w:cs="FrankRuehl" w:hint="cs"/>
          <w:rtl/>
        </w:rPr>
        <w:t xml:space="preserve"> (שם לא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את בגדי השרד - ידוע דעת חז"ל ביומא פרק בא לו, מאי דכתיב את בגדי השרד, אלמלי בגדי כהונה לא נשתייר משונאיהם של ישראל שריד. ועיין רמב"ן לעיל ויישובו פלא, כי השש חשוב, שיש בו מין מובחר ביותר, ומניין לחז"ל להוציא מהפשט שהיו בגדי שרד להלביש כלי הקדש במסע</w:t>
      </w:r>
      <w:r w:rsidR="006B6426" w:rsidRPr="006B6426">
        <w:rPr>
          <w:rStyle w:val="HebrewChar"/>
          <w:rFonts w:cs="FrankRuehl" w:hint="cs"/>
          <w:szCs w:val="20"/>
          <w:rtl/>
        </w:rPr>
        <w:t>?</w:t>
      </w:r>
      <w:r w:rsidRPr="006B6426">
        <w:rPr>
          <w:rStyle w:val="HebrewChar"/>
          <w:rFonts w:cs="FrankRuehl" w:hint="cs"/>
          <w:rtl/>
        </w:rPr>
        <w:t xml:space="preserve"> אלא נראה שגם חז"ל מבינים כך, אלא שכל הבגדים נכללים ב"בגדי שרד", וגם בגדי לבן נכללים בהם, ועשה בצלאל הכל בחכמתו, ואחר כך הסכים הקב"ה על ידו, וצוה שיקחו כל בגד לכלי מיוחד. (שם לה יט)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כליל תכלת - מורה על הנהגה שלמעלה מהטבע, ובכל הכלים הרומזים על כהונה, מלכות ופלפול וכו' תחש מלמעלה, רוצה לומר שבכח אדם להגיע לכך, אף שמקורם בקדש, אבל בארון גלוי למעלה מהטבע, אף שגנוז בו גם הליכות הטבע. (במדבר ד 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בגלל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בעבור, כי, למען)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בגלל - כמו סבה לבעבור סבב, כי הכל הוא בחלקים בחלקי הכל שהוא הגוף. (דברים טו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בגלל קשור אל הסבה הגורמת להשגת הדבר, ובעבור מתקשר עם הדבר המושג</w:t>
      </w:r>
      <w:r w:rsidR="006B6426" w:rsidRPr="006B6426">
        <w:rPr>
          <w:rStyle w:val="HebrewChar"/>
          <w:rFonts w:cs="FrankRuehl" w:hint="cs"/>
          <w:rtl/>
        </w:rPr>
        <w:t>...</w:t>
      </w:r>
      <w:r w:rsidRPr="006B6426">
        <w:rPr>
          <w:rStyle w:val="HebrewChar"/>
          <w:rFonts w:cs="FrankRuehl" w:hint="cs"/>
          <w:rtl/>
        </w:rPr>
        <w:t xml:space="preserve"> (שמות יג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בעבורך - היה צריך לומר בגללך, כלומר מפני הסבה הקודמת, אך כאן רוצה לומר לצרכך, שלא יוולדו לך תמיד ציורי תאוה חדשים. (בראשית ג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בעבור האדם - מציין סבה עתידית בנגוד לבגלל, שהקללה היתה לטובת האדם ועתידו. (שם ח כא)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ההבדל שבין בגלל ובין בעבור הוא, שמלת בגלל מציינת הסבה הגורמת והקודמת לאיזה פעולה וענין שאחריה, "וחיתה נפשי בגללך", את תהי הסבה שתחיה נפשי על ידך</w:t>
      </w:r>
      <w:r w:rsidR="006B6426" w:rsidRPr="006B6426">
        <w:rPr>
          <w:rStyle w:val="HebrewChar"/>
          <w:rFonts w:cs="FrankRuehl" w:hint="cs"/>
          <w:rtl/>
        </w:rPr>
        <w:t>...</w:t>
      </w:r>
      <w:r w:rsidRPr="006B6426">
        <w:rPr>
          <w:rStyle w:val="HebrewChar"/>
          <w:rFonts w:cs="FrankRuehl" w:hint="cs"/>
          <w:rtl/>
        </w:rPr>
        <w:t xml:space="preserve"> (הכרמל)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בעבורך - לא אמר בגללך, בסבתך, כי אם למען הטבתך, התכלית. (שם ג יז)</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בגתן ותרש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אסתר, מרדכי)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בימים ההם ומרדכי יושב בשער המלך, קצף בגתן ותרש שני סריסי המלך משומרי הסף ויבקשו לשלח יד במלך אחשורש. (אסתר ב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בימים ההם ומרדכי יושב בשער המלך קצף בגתן ותרש, אמר ר' חייא בר אבא אמר רבי יוחנן הקציף הקב"ה אדון על עבדיו לעשות רצון צדיק, ומנו יוסף, שנאמר ושם אתנו נער עברי וגו', עבדים על אדוניהן לעשות נס לצדיק, ומנו מרדכי, דכתיב ויודע הדבר למרדכי וגו'. אמר רבי יוחנן בגתן ותרש שני טרסיים הוו, והיו מספרין בלשון טורסי ואומרים, מיום שבאת זו לא ראינו שינה בעינינו, בא ונטיל ארס בספל כדי שימות. והן לא היו יודעין כי מרדכי מיושבי לשכת הגזית היה והיה יודע בשבעים לשון. אמר לו והלא אין משמרתי ומשמרתך שוה, אמר לו אני אשמור משמרתי ומשמרתך, והיינו דכתיב ויבקש הדבר וימצא, שלא נמצאו במשמרתן. (מגילה יג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 יודא בר' סימון ור' חנין בשם ר' יוחנן, כתיב (תהלים מ"ז) לכו חזו מפעלות ה' וגו', הקציף הקב"ה אדונים על עבדיהם ליתן גדולה לצדיקים, פרעה קצף על עבדיו ליתן גדולה ליוסף, עבדים על אדוניהם, ליתן גדולה לצדיק, (אסתר ב') קצף בגתן ותרש ליתן גדולה למרדכי. רב אמר קונדא מכירין נתנו בתוך מנעליהם (חרב קצר), ר' חנין אמר מנגנין עשו לו לחנקו (מעשה תחבולה), שמואל אמר חכינא עשו לו בתוך ספלו (ארס נחש), ויבוקש הדבר וימצא, רבנן אמרי זבוב נתנו בתוך פיילי פוטירין שלו, מיד ויבוקש הדבר וימצא. (בראשית פח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פרקי דרבי אליעזר: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ר' שמעון אומר בא וראה חכמתו של מרדכי, שהיה יודע בשבעים לשון והיה שמו מרדכי </w:t>
      </w:r>
      <w:r w:rsidRPr="006B6426">
        <w:rPr>
          <w:rStyle w:val="HebrewChar"/>
          <w:rFonts w:cs="FrankRuehl" w:hint="cs"/>
          <w:rtl/>
        </w:rPr>
        <w:lastRenderedPageBreak/>
        <w:t>בלשן, והיה יושב בשער המלך לראת שלא תטמא אסתר ונערותיה בכל מאכל אסור, ושמע שני סריסי המלך שהיו מדברים בלשון כשדים ואומרים זה לזה, עתה ישכב המלך משכב הצהרים וכשיעמוד משנתו ויאמר לנו תנו מעט מים, ניתן לו סם המות בקיתון של זהב. ושמע מרדכי לשונם ונכנס והגיד למלך, ואסתר הגידה למלך בשם מרדכי, שנאמר (אסתר ב') ותאמר אסתר למלך בשם מרדכי</w:t>
      </w:r>
      <w:r w:rsidR="006B6426" w:rsidRPr="006B6426">
        <w:rPr>
          <w:rStyle w:val="HebrewChar"/>
          <w:rFonts w:cs="FrankRuehl" w:hint="cs"/>
          <w:rtl/>
        </w:rPr>
        <w:t>...</w:t>
      </w:r>
      <w:r w:rsidRPr="006B6426">
        <w:rPr>
          <w:rStyle w:val="HebrewChar"/>
          <w:rFonts w:cs="FrankRuehl" w:hint="cs"/>
          <w:rtl/>
        </w:rPr>
        <w:t xml:space="preserve"> וכשעמד המלך ממשכב הצהרים אמר לשני סריסיו להשקותו, השקוני, נתנו לו הסם בקיתון של זהב, אמר להם המלך שפכו את המים הללו לפני, אמרו לו אדוננו המלך, הן המים הללו יפים הם והם מים טובים הם מים קרים הן מים ברורים, אמר להם המלך כך עלתה לפני לשפכן, מיד שפכו אותם לפניו ומצא בהם סם המוות, וצוה המלך לתלותן. (פרק נ)</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בימים ההם ומרדכי יושב בשער המלך קצף בגתן ותרש, אמר רבי לוי למה קצף בגתן ותרש, אלא כשנכנסה אסתר למלכות אמרה לאחשורוש אתה למה אין אתה עושה כשם שהיו המלכים הראשונים עושים, שהיו מושיבים אדם צדיק יהודי יושב בשער המלך, נבוכדנאצר הושיב דניאל על פתחו, שאם יגיע לו דבר היה אומר לו, שנאמר דניאל בתרע מלכא. אמר לה מכרת את יהודי כשר, אמרה ליה יש כאן אדם כשר וצדיק ושמו מרדכי. בגתן ותרש היו עומדים בשער, כיון שהעבירם המלך והעמיד מרדכי תחתיהם קצפו ואמרו, הואיל והעבירנו המלך נלך ונהרגהו בצינעא, ויהו הכל אומרים, בגתן ותרש כששמרו את המלך היו משמרים יפה, עכשיו שהעמיד שם יהודי נהרג</w:t>
      </w:r>
      <w:r w:rsidR="006B6426" w:rsidRPr="006B6426">
        <w:rPr>
          <w:rStyle w:val="HebrewChar"/>
          <w:rFonts w:cs="FrankRuehl" w:hint="cs"/>
          <w:rtl/>
        </w:rPr>
        <w:t>...</w:t>
      </w:r>
      <w:r w:rsidRPr="006B6426">
        <w:rPr>
          <w:rStyle w:val="HebrewChar"/>
          <w:rFonts w:cs="FrankRuehl" w:hint="cs"/>
          <w:rtl/>
        </w:rPr>
        <w:t xml:space="preserve"> (אסתר פרק ב, תתרנג)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לבוש הבדים - בגד בוץ. (דניאל י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בדיו - יש אומרים מחשבותיו. (ישעיה טז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בדים - הבודים מלבם, ויותר נכון מגזרת בדד, </w:t>
      </w:r>
      <w:r w:rsidRPr="006B6426">
        <w:rPr>
          <w:rStyle w:val="HebrewChar"/>
          <w:rFonts w:cs="FrankRuehl" w:hint="cs"/>
          <w:rtl/>
        </w:rPr>
        <w:lastRenderedPageBreak/>
        <w:t>שיש נשמות שיש להן כח להתבודד. (שם מד כה)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קדש - ואם תשכיל במלת בד תמצאה כוללת כמה כונות מופלאות, ירמוז להכנעה, שהרי הבד צומח מעפר הנמוך, מה שאינו כן צמר הבא מבעל חי, וירמוז על היחוד, כי בד לשון יחיד, וחוט שלו אינו נחלק, וגוונו רומז על המחילה שהוא לבן, ומספרו שש לרמז על הקו האמצעי הנרמז בוא"ו. (ויקרא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בדים - לבנים מורים על פשיטות וטהרה</w:t>
      </w:r>
      <w:r w:rsidR="006B6426" w:rsidRPr="006B6426">
        <w:rPr>
          <w:rStyle w:val="HebrewChar"/>
          <w:rFonts w:cs="FrankRuehl" w:hint="cs"/>
          <w:rtl/>
        </w:rPr>
        <w:t>...</w:t>
      </w:r>
      <w:r w:rsidRPr="006B6426">
        <w:rPr>
          <w:rStyle w:val="HebrewChar"/>
          <w:rFonts w:cs="FrankRuehl" w:hint="cs"/>
          <w:rtl/>
        </w:rPr>
        <w:t xml:space="preserve"> (דניאל י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 הפשתן המחובר בקרקע יקרא פשתן, והנפוץ שאינו טווי הוא שש, והמטוה קרוי פשתים על שם ריבוי הפתילות, והארוג נקרא בד. (שמות כח מב)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כן בדיו - ולכן אינו חושב כמחשבתנו</w:t>
      </w:r>
      <w:r w:rsidR="006B6426" w:rsidRPr="006B6426">
        <w:rPr>
          <w:rStyle w:val="HebrewChar"/>
          <w:rFonts w:cs="FrankRuehl" w:hint="cs"/>
          <w:rtl/>
        </w:rPr>
        <w:t>...</w:t>
      </w:r>
      <w:r w:rsidRPr="006B6426">
        <w:rPr>
          <w:rStyle w:val="HebrewChar"/>
          <w:rFonts w:cs="FrankRuehl" w:hint="cs"/>
          <w:rtl/>
        </w:rPr>
        <w:t xml:space="preserve"> (ישעיה טז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בד הוא פשתן ונקרא בד על שיוצא מן הארץ בד בבד, קנה יחידי מכל גרעין, ונקרא גם כן שש על שהיה הדרך לכפול חוט הפשתים בעת האריגה לששה. (הכרמל)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בדים - כהני האליל חוזי הכובבים שהיו רגילים לשאת אפוד בד נקראו בדים, כמו "מפר אותות בדים".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ואופייני הדבר, שדווקא לגבי הבגד הזה (מכנסים), המביא לידי ביטוי מובהק ביותר את הטוהר המוסרי, נזכר שמו הבוטאני של הפשתן ממנו הוא עשוי: בד, אם כי הכתונת והמגבעות נעשו מאותו החומר עצמו</w:t>
      </w:r>
      <w:r w:rsidRPr="006B6426">
        <w:rPr>
          <w:rStyle w:val="HebrewChar"/>
          <w:rFonts w:cs="FrankRuehl" w:hint="cs"/>
          <w:rtl/>
        </w:rPr>
        <w:t>...</w:t>
      </w:r>
      <w:r w:rsidR="00804819" w:rsidRPr="006B6426">
        <w:rPr>
          <w:rStyle w:val="HebrewChar"/>
          <w:rFonts w:cs="FrankRuehl" w:hint="cs"/>
          <w:rtl/>
        </w:rPr>
        <w:t xml:space="preserve"> ביומא ע"א ב' מתפרש השם הזה על פי התכונה המיוחדת של הצמח, דבר העולה מן הקרקע בד בד, ללא ענפים, צורה זו מסמלת את השאיפה לעלות ולהגיע אל המטרה היעודה בקו קבוע מראש וללא סטיה</w:t>
      </w:r>
      <w:r w:rsidRPr="006B6426">
        <w:rPr>
          <w:rStyle w:val="HebrewChar"/>
          <w:rFonts w:cs="FrankRuehl" w:hint="cs"/>
          <w:rtl/>
        </w:rPr>
        <w:t>...</w:t>
      </w:r>
      <w:r w:rsidR="00804819" w:rsidRPr="006B6426">
        <w:rPr>
          <w:rStyle w:val="HebrewChar"/>
          <w:rFonts w:cs="FrankRuehl" w:hint="cs"/>
          <w:rtl/>
        </w:rPr>
        <w:t xml:space="preserve"> (שמות כח מ)</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lastRenderedPageBreak/>
        <w:t>בד בבד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בבד - מתקל במתקל. (שמות לא לד)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בבד - נראה שהוא לשון יחיד, זה יהיה כמו זה.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בבד - כל אחד ירוקח לבדו ואחר כך יתערב.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ערך בד, הכרמל.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בד בבד - רק גרעינים שלמים יקחו.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בדד - בדידות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אדם-חברו-חייו, עבודת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חרדים: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הוא יתברך מודד מדה כנגד מדה, אם באת להדבק בו ככה יעשה לך וכה יוסיף, ונמצאת חי לעולם, ודע באמת כי לפי רוב פרישתך מן העולם יהיה רוב דביקותך בו יתברך. (פרק דברי כבושין,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יש הבדל בין בדד ובין גלמוד, היושב גלמוד הוא מרוחק מכל אדם, כמו "ואני שכולה וגלמודה" לגמרי, אבל היושב בדד אינו מובדל מכל, ויבא גם על אומה שלמה לשבח, כמו "ה' בדד ינחנו"</w:t>
      </w:r>
      <w:r w:rsidR="006B6426" w:rsidRPr="006B6426">
        <w:rPr>
          <w:rStyle w:val="HebrewChar"/>
          <w:rFonts w:cs="FrankRuehl" w:hint="cs"/>
          <w:rtl/>
        </w:rPr>
        <w:t>...</w:t>
      </w:r>
      <w:r w:rsidRPr="006B6426">
        <w:rPr>
          <w:rStyle w:val="HebrewChar"/>
          <w:rFonts w:cs="FrankRuehl" w:hint="cs"/>
          <w:rtl/>
        </w:rPr>
        <w:t xml:space="preserve"> (הכרמל)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בדולח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שם הבדולח ואבן השוהם, א"ר איבו את סבור כבדלח הזה של פטמים, יגיד עליו ריעו, (במדבר י"א) ועינו כעין הבדלח, מה זה אבן טובה אף זה אבן טובה. (בראשית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כעין הבדולח - אבן טובה, קריסט"ל. (במדבר יא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הבדלח - אמר הגאון כי הבדולח אבנים קטנים עגולים היוצאים מן המים, דמה המן אליהם, והשהם אבן יקרה לבנה צחה, ואנחנו לא נדע</w:t>
      </w:r>
      <w:r w:rsidR="006B6426" w:rsidRPr="006B6426">
        <w:rPr>
          <w:rStyle w:val="HebrewChar"/>
          <w:rFonts w:cs="FrankRuehl" w:hint="cs"/>
          <w:rtl/>
        </w:rPr>
        <w:t>...</w:t>
      </w:r>
      <w:r w:rsidRPr="006B6426">
        <w:rPr>
          <w:rStyle w:val="HebrewChar"/>
          <w:rFonts w:cs="FrankRuehl" w:hint="cs"/>
          <w:rtl/>
        </w:rPr>
        <w:t xml:space="preserve"> (בראשית ב 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הבדלח - אמרו שהיא אבן קטנה עגולה לבנה נעשית מטפות הטל היורד על הנהר ההוא, ולפי שמאבן אחד מהבדלח לא יעשה שום מעשה ומלאכה לרוב קטנותה, אלא שנוקבים אותה ומחברים אבן על אבן בחוט, לפיכך לא אמר ואבן הבדולח כמו שאמר ואבן השוהם, שהיא גדולה ולבנה וזכה</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כעין הבדלח - כמו שהבדלח בהיותו גשם ספירי יתראו בו כל המראות המקבילות אליו, כן היה המן מוכן שימצאו בו כל הטעמים שכוונו אוכליו לטעום בו</w:t>
      </w:r>
      <w:r w:rsidR="006B6426" w:rsidRPr="006B6426">
        <w:rPr>
          <w:rStyle w:val="HebrewChar"/>
          <w:rFonts w:cs="FrankRuehl" w:hint="cs"/>
          <w:rtl/>
        </w:rPr>
        <w:t>...</w:t>
      </w:r>
      <w:r w:rsidRPr="006B6426">
        <w:rPr>
          <w:rStyle w:val="HebrewChar"/>
          <w:rFonts w:cs="FrankRuehl" w:hint="cs"/>
          <w:rtl/>
        </w:rPr>
        <w:t xml:space="preserve"> (במדבר יא ז)</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בדיחות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שמחה)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כי כך הוא הדרך, שבעלי הסוד אומרים מרגלית לתלמידיהם, (ואם התלמידים) אינם מבינים בהרמז, מחזירים להם אותו הדבר בדרך שחוק, כעין מי שאמר, שביצה אחת הפילה ששים כרכים, כי ביצה באה, שנפלה מעוף שפרח באויר, והכתה ששים כרכים כאלו</w:t>
      </w:r>
      <w:r w:rsidR="006B6426" w:rsidRPr="006B6426">
        <w:rPr>
          <w:rStyle w:val="HebrewChar"/>
          <w:rFonts w:cs="FrankRuehl" w:hint="cs"/>
          <w:rtl/>
        </w:rPr>
        <w:t>...</w:t>
      </w:r>
      <w:r w:rsidRPr="006B6426">
        <w:rPr>
          <w:rStyle w:val="HebrewChar"/>
          <w:rFonts w:cs="FrankRuehl" w:hint="cs"/>
          <w:rtl/>
        </w:rPr>
        <w:t xml:space="preserve"> (פנחס נו)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אביי הוה יתיב קמיה דרבה חזייה דהוה קא בדח טובא, אמר וגילו ברעדה כתיב, אמר ליה אנא תפילין מנחנא. ר' ירמיה הוה יתיב קמיה דר' זירא חזייה דהוה קא בדח טובא, אמר ליה בכל עצב יהיה מותר כתיב, אמר ליה אנא תפילין מנחנא. מר בריה דרבינא עבד הלולא לבריה, חזנהו לרבנן דהוו בדחי טובא, אייתי כסא </w:t>
      </w:r>
      <w:r w:rsidRPr="006B6426">
        <w:rPr>
          <w:rStyle w:val="HebrewChar"/>
          <w:rFonts w:cs="FrankRuehl" w:hint="cs"/>
          <w:rtl/>
        </w:rPr>
        <w:lastRenderedPageBreak/>
        <w:t>דמוקרא (של זכוכית לבנה) בת ארבע מאה זוזי ותבר קמייהו ואעציבו</w:t>
      </w:r>
      <w:r w:rsidR="006B6426" w:rsidRPr="006B6426">
        <w:rPr>
          <w:rStyle w:val="HebrewChar"/>
          <w:rFonts w:cs="FrankRuehl" w:hint="cs"/>
          <w:rtl/>
        </w:rPr>
        <w:t>...</w:t>
      </w:r>
      <w:r w:rsidRPr="006B6426">
        <w:rPr>
          <w:rStyle w:val="HebrewChar"/>
          <w:rFonts w:cs="FrankRuehl" w:hint="cs"/>
          <w:rtl/>
        </w:rPr>
        <w:t xml:space="preserve"> א"ר יוחנן משום רשב"י אסור לאדם שימלא שחוק פיו בעולם הזה, שנאמר אז ימלא שחוק פינו ולשוננו רנה, אימתי, בזמן שיאמרו בגוים הגדיל ה' לעשות עם אלה. אמרו עליו על ריש לקיש שמימיו לא מלא שחוק פיו בעולם הזה</w:t>
      </w:r>
      <w:r w:rsidR="006B6426" w:rsidRPr="006B6426">
        <w:rPr>
          <w:rStyle w:val="HebrewChar"/>
          <w:rFonts w:cs="FrankRuehl" w:hint="cs"/>
          <w:rtl/>
        </w:rPr>
        <w:t>...</w:t>
      </w:r>
      <w:r w:rsidRPr="006B6426">
        <w:rPr>
          <w:rStyle w:val="HebrewChar"/>
          <w:rFonts w:cs="FrankRuehl" w:hint="cs"/>
          <w:rtl/>
        </w:rPr>
        <w:t xml:space="preserve"> (ברכות ל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חלמא טבא חדויה מסתייה, אמר רב יוסף חלמא טבא אפילו לדידי בדיחותיה מפכחא ליה (מבטלת אותו). (שם נה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כי הא דרבה מקמי דפתח להו לרבנן אמר מילתא דבדיחותא ובדחי רבנן, לסוף יתיב באימתא ופתח בשמעתא. (שבת ל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זירא אשכח לרב יהודה דהוה קאי אפיתחא דבי חמוה וחזייה דהוה בדיחא דעתיה, ואי בעי מיניה כל חללי עלמא הוה אמר ליה</w:t>
      </w:r>
      <w:r w:rsidR="006B6426" w:rsidRPr="006B6426">
        <w:rPr>
          <w:rStyle w:val="HebrewChar"/>
          <w:rFonts w:cs="FrankRuehl" w:hint="cs"/>
          <w:rtl/>
        </w:rPr>
        <w:t>...</w:t>
      </w:r>
      <w:r w:rsidRPr="006B6426">
        <w:rPr>
          <w:rStyle w:val="HebrewChar"/>
          <w:rFonts w:cs="FrankRuehl" w:hint="cs"/>
          <w:rtl/>
        </w:rPr>
        <w:t xml:space="preserve"> (שם עז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ליה הנך נמי בני עלמא דאתי נינהו, אזל לגבייהו אמר להו מאי עובדייכו, אמרו ליה אינשי בדוחי אנן מבדחינן עציבי</w:t>
      </w:r>
      <w:r w:rsidRPr="006B6426">
        <w:rPr>
          <w:rStyle w:val="HebrewChar"/>
          <w:rFonts w:cs="FrankRuehl" w:hint="cs"/>
          <w:rtl/>
        </w:rPr>
        <w:t>...</w:t>
      </w:r>
      <w:r w:rsidR="00804819" w:rsidRPr="006B6426">
        <w:rPr>
          <w:rStyle w:val="HebrewChar"/>
          <w:rFonts w:cs="FrankRuehl" w:hint="cs"/>
          <w:rtl/>
        </w:rPr>
        <w:t xml:space="preserve"> (תענית כב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ליה לאו בדידך מחייכנא, אלא דכי אזלינא לההוא עלמא בדיחא דעתאי, דאפילו לגברא כוותך לא חניפי ליה. (מועד קטן יז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יומא דמחייך ביה רבי אתיא פורענותא לעלמא, אמר ליה לבר קפרא לא תבדיחן ויהיבנא לך ארבעין גיריוי חיטי</w:t>
      </w:r>
      <w:r w:rsidR="006B6426" w:rsidRPr="006B6426">
        <w:rPr>
          <w:rStyle w:val="HebrewChar"/>
          <w:rFonts w:cs="FrankRuehl" w:hint="cs"/>
          <w:rtl/>
        </w:rPr>
        <w:t>...</w:t>
      </w:r>
      <w:r w:rsidRPr="006B6426">
        <w:rPr>
          <w:rStyle w:val="HebrewChar"/>
          <w:rFonts w:cs="FrankRuehl" w:hint="cs"/>
          <w:rtl/>
        </w:rPr>
        <w:t xml:space="preserve"> (נדרים נ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אהדר ליה בבדיחותא, חלש דעתיה דרב ששת, אישתיק רב אחדבוי בר אמי ואתיקר תלמודיה</w:t>
      </w:r>
      <w:r w:rsidRPr="006B6426">
        <w:rPr>
          <w:rStyle w:val="HebrewChar"/>
          <w:rFonts w:cs="FrankRuehl" w:hint="cs"/>
          <w:rtl/>
        </w:rPr>
        <w:t>...</w:t>
      </w:r>
      <w:r w:rsidR="00804819" w:rsidRPr="006B6426">
        <w:rPr>
          <w:rStyle w:val="HebrewChar"/>
          <w:rFonts w:cs="FrankRuehl" w:hint="cs"/>
          <w:rtl/>
        </w:rPr>
        <w:t xml:space="preserve"> (בבא בתרא ט ב)</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בריאה, מציאות)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לבהו כבר יש לו ציור וצורה, שהוא האבנים המשוקעות תוך החקיקה דתוהו</w:t>
      </w:r>
      <w:r w:rsidR="006B6426" w:rsidRPr="006B6426">
        <w:rPr>
          <w:rStyle w:val="HebrewChar"/>
          <w:rFonts w:cs="FrankRuehl" w:hint="cs"/>
          <w:rtl/>
        </w:rPr>
        <w:t>...</w:t>
      </w:r>
      <w:r w:rsidRPr="006B6426">
        <w:rPr>
          <w:rStyle w:val="HebrewChar"/>
          <w:rFonts w:cs="FrankRuehl" w:hint="cs"/>
          <w:rtl/>
        </w:rPr>
        <w:t xml:space="preserve"> האבנים יוצאות תוך החקיקה שמשוקעות שם, ומשם מושכות תועלת לעולם בציור של לבוש, שמושכים אור ישר לתועלת העולם ממעלה למטה, ומעלים או"ח ממטה למעלה, ומלבישים האור ישר</w:t>
      </w:r>
      <w:r w:rsidR="006B6426" w:rsidRPr="006B6426">
        <w:rPr>
          <w:rStyle w:val="HebrewChar"/>
          <w:rFonts w:cs="FrankRuehl" w:hint="cs"/>
          <w:rtl/>
        </w:rPr>
        <w:t>...</w:t>
      </w:r>
      <w:r w:rsidRPr="006B6426">
        <w:rPr>
          <w:rStyle w:val="HebrewChar"/>
          <w:rFonts w:cs="FrankRuehl" w:hint="cs"/>
          <w:rtl/>
        </w:rPr>
        <w:t xml:space="preserve"> (בראשית כא,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תהו הוא הארץ הנקראת נשיה, ונקרא כן משום שלא נראה בה שום מראה עד שהיא נשכחה </w:t>
      </w:r>
      <w:r w:rsidRPr="006B6426">
        <w:rPr>
          <w:rStyle w:val="HebrewChar"/>
          <w:rFonts w:cs="FrankRuehl" w:hint="cs"/>
          <w:rtl/>
        </w:rPr>
        <w:lastRenderedPageBreak/>
        <w:t>לגמרי, ובהו שבהכתוב הוא הארץ הנקראת ארקא, שהיא מקום שאינו נשכח</w:t>
      </w:r>
      <w:r w:rsidR="006B6426" w:rsidRPr="006B6426">
        <w:rPr>
          <w:rStyle w:val="HebrewChar"/>
          <w:rFonts w:cs="FrankRuehl" w:hint="cs"/>
          <w:rtl/>
        </w:rPr>
        <w:t>...</w:t>
      </w:r>
      <w:r w:rsidRPr="006B6426">
        <w:rPr>
          <w:rStyle w:val="HebrewChar"/>
          <w:rFonts w:cs="FrankRuehl" w:hint="cs"/>
          <w:rtl/>
        </w:rPr>
        <w:t xml:space="preserve"> (בראשית ב לח, ועיין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פתח אותו היהודי ואמר, והארץ היתה תהו ובהו, מי היא ארץ, אותה הנודעת למעלה ולמטה, (דהיינו המלכות), היתה תהו, מהו תהו, זהו קו ירוק שמקיף כל העולם, ונקרא קו תהו, שכתוב, ונטה עליו קו תהו ואבני בהו, כמו שלמדנו, (שאבני בהו הן) אבנים מפולמות הנשקעים בתוך התהום ומהם יוצאים מים.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עתה יש לדעת, תהו שהוא קו ירוק, מהו קו ירוק, אלא מצאנו בספרו של הרופא קירטינא ושמו יודן דקסרי</w:t>
      </w:r>
      <w:r w:rsidR="006B6426" w:rsidRPr="006B6426">
        <w:rPr>
          <w:rStyle w:val="HebrewChar"/>
          <w:rFonts w:cs="FrankRuehl" w:hint="cs"/>
          <w:rtl/>
        </w:rPr>
        <w:t>...</w:t>
      </w:r>
      <w:r w:rsidRPr="006B6426">
        <w:rPr>
          <w:rStyle w:val="HebrewChar"/>
          <w:rFonts w:cs="FrankRuehl" w:hint="cs"/>
          <w:rtl/>
        </w:rPr>
        <w:t xml:space="preserve"> והוא אמר והארץ היתה תהו, מהו תהו, הוא קו ירוק המקיף כל העולם, ומה הוא, הוא קליפת האגוז, וזו היא הקליפה החיצונה שהיא ירוקה.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לפנים ממנו (מן הקליפה הירוקה הוא) בוהו, והוא אבנים מפולמות שמהן יוצאים מים, מן תהו נמשך עור ובשר, מן בוהו נמשכות עצמות</w:t>
      </w:r>
      <w:r w:rsidR="006B6426" w:rsidRPr="006B6426">
        <w:rPr>
          <w:rStyle w:val="HebrewChar"/>
          <w:rFonts w:cs="FrankRuehl" w:hint="cs"/>
          <w:rtl/>
        </w:rPr>
        <w:t>...</w:t>
      </w:r>
      <w:r w:rsidRPr="006B6426">
        <w:rPr>
          <w:rStyle w:val="HebrewChar"/>
          <w:rFonts w:cs="FrankRuehl" w:hint="cs"/>
          <w:rtl/>
        </w:rPr>
        <w:t xml:space="preserve"> (זהר חדש בלק עד,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ובוהו - וריקניא מכל בעיר</w:t>
      </w:r>
      <w:r w:rsidR="006B6426" w:rsidRPr="006B6426">
        <w:rPr>
          <w:rStyle w:val="HebrewChar"/>
          <w:rFonts w:cs="FrankRuehl" w:hint="cs"/>
          <w:rtl/>
        </w:rPr>
        <w:t>...</w:t>
      </w:r>
      <w:r w:rsidRPr="006B6426">
        <w:rPr>
          <w:rStyle w:val="HebrewChar"/>
          <w:rFonts w:cs="FrankRuehl" w:hint="cs"/>
          <w:rtl/>
        </w:rPr>
        <w:t xml:space="preserve"> (בראשית 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ובוהו - לשון ריקנות וצדו.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אבני בוהו - משקלות של דין חורבן. (ישעיה לד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אבל הוציא מן האפס הגמור המוחלט יסוד דק מאד אין בו ממש, אבל הוא כח ממציא מוכן לקבל הצורה ולצאת מן הכח אל הפועל, והוא החומר הראשון נקרא ליוונים היולי</w:t>
      </w:r>
      <w:r w:rsidRPr="006B6426">
        <w:rPr>
          <w:rStyle w:val="HebrewChar"/>
          <w:rFonts w:cs="FrankRuehl" w:hint="cs"/>
          <w:rtl/>
        </w:rPr>
        <w:t>...</w:t>
      </w:r>
      <w:r w:rsidR="00804819" w:rsidRPr="006B6426">
        <w:rPr>
          <w:rStyle w:val="HebrewChar"/>
          <w:rFonts w:cs="FrankRuehl" w:hint="cs"/>
          <w:rtl/>
        </w:rPr>
        <w:t xml:space="preserve"> והחומר הזה שנקרא היולי נקרא בלשון הקדש תהו, והמלה נגזרת מלשונם "בתוהה על הראשונות", מפני שאם בא אדם לגזור בו שם תוהא ונמלך לקוראו בשם אחר כי לא לבש צורה שיתפש בה השם כלל, והצורה הנלבשת לחומר הזה נקראת בלשון הקדש בהו, והמלה מורכבת, כלומר בו הוא, כמלת לא תוכל עשהו</w:t>
      </w:r>
      <w:r w:rsidRPr="006B6426">
        <w:rPr>
          <w:rStyle w:val="HebrewChar"/>
          <w:rFonts w:cs="FrankRuehl" w:hint="cs"/>
          <w:rtl/>
        </w:rPr>
        <w:t>...</w:t>
      </w:r>
      <w:r w:rsidR="00804819" w:rsidRPr="006B6426">
        <w:rPr>
          <w:rStyle w:val="HebrewChar"/>
          <w:rFonts w:cs="FrankRuehl" w:hint="cs"/>
          <w:rtl/>
        </w:rPr>
        <w:t xml:space="preserve"> וזהו שאמר הכתוב ונטה עליה קו תהו ואבני בהו, כי הוא אשר בו יתיחס האומן מחשבת בנינו</w:t>
      </w:r>
      <w:r w:rsidRPr="006B6426">
        <w:rPr>
          <w:rStyle w:val="HebrewChar"/>
          <w:rFonts w:cs="FrankRuehl" w:hint="cs"/>
          <w:rtl/>
        </w:rPr>
        <w:t>...</w:t>
      </w:r>
      <w:r w:rsidR="00804819" w:rsidRPr="006B6426">
        <w:rPr>
          <w:rStyle w:val="HebrewChar"/>
          <w:rFonts w:cs="FrankRuehl" w:hint="cs"/>
          <w:rtl/>
        </w:rPr>
        <w:t xml:space="preserve"> ועוד אמרו </w:t>
      </w:r>
      <w:r w:rsidR="00804819" w:rsidRPr="006B6426">
        <w:rPr>
          <w:rStyle w:val="HebrewChar"/>
          <w:rFonts w:cs="FrankRuehl" w:hint="cs"/>
          <w:rtl/>
        </w:rPr>
        <w:lastRenderedPageBreak/>
        <w:t>במדרש, רבי נחוניא בן הקנה אמר רבי ברכיה, מאי דכתיב והארץ היתה תוהו ובהו, מאי משמע היתה, שכבר היתה תהו, ומאי בהו, אלא תהו היתה, ומאי תהו דבר המתהה בני אדם וחזר לבהו, ומאי בהו, דבר שיש בו ממש, דכתיב בו הוא</w:t>
      </w:r>
      <w:r w:rsidRPr="006B6426">
        <w:rPr>
          <w:rStyle w:val="HebrewChar"/>
          <w:rFonts w:cs="FrankRuehl" w:hint="cs"/>
          <w:rtl/>
        </w:rPr>
        <w:t>...</w:t>
      </w:r>
      <w:r w:rsidR="00804819" w:rsidRPr="006B6426">
        <w:rPr>
          <w:rStyle w:val="HebrewChar"/>
          <w:rFonts w:cs="FrankRuehl" w:hint="cs"/>
          <w:rtl/>
        </w:rPr>
        <w:t xml:space="preserve"> (בראשית 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תהו ובהו - קודם שנבראו הגרמים השמימיים היו היסודות חסרי המציאות בעצמם ובמצבם, בהו - אינו כדאי לתועלת.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אברבנאל: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תהו ובהו - לאבן עזרא שממון, ויש אומרים שהכל היה מכוסה מים, שהם התהום, לרמב"ן תהו הוא חומר שאין בו ממש והלבישו ה' צורה - בו הוא, ובספר יצירה ממשיך: עשה תהו ושם מקומו ברע, עשה בהו ושם מקומו בשלום, שתהו החומר ממנו ימשכו החסרונות, ובהו הצורה שממנה השלמות</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כשנראתה הארץ יצאה מכלל תהו, ובהוצאת צמחיה יצאה מכלל בהו. (שם שם 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ספורנו: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והארץ היתה תהו ובהו - ואותה הארץ הנבראת אז היתה דבר מורכב מחומר ראשון הנקרא תהו, ומצורה ראשונה הנקראת בהו, כי אמנם לא היה נאות לחומר הראשון זולתי צורה אחת, היא היתה ראשונה לכל צורות המורכבים בהכרח</w:t>
      </w:r>
      <w:r w:rsidR="006B6426" w:rsidRPr="006B6426">
        <w:rPr>
          <w:rStyle w:val="HebrewChar"/>
          <w:rFonts w:cs="FrankRuehl" w:hint="cs"/>
          <w:rtl/>
        </w:rPr>
        <w:t>...</w:t>
      </w:r>
      <w:r w:rsidRPr="006B6426">
        <w:rPr>
          <w:rStyle w:val="HebrewChar"/>
          <w:rFonts w:cs="FrankRuehl" w:hint="cs"/>
          <w:rtl/>
        </w:rPr>
        <w:t xml:space="preserve"> ונקרא החומר של אותו המורכב הראשון תהו, להיותו מצד עצמו דבר כחיי בלבד, בלתי נמצא בפעל, כאמרו כי תהו המה, כלומר בלתי נמצאים</w:t>
      </w:r>
      <w:r w:rsidR="006B6426" w:rsidRPr="006B6426">
        <w:rPr>
          <w:rStyle w:val="HebrewChar"/>
          <w:rFonts w:cs="FrankRuehl" w:hint="cs"/>
          <w:rtl/>
        </w:rPr>
        <w:t>...</w:t>
      </w:r>
      <w:r w:rsidRPr="006B6426">
        <w:rPr>
          <w:rStyle w:val="HebrewChar"/>
          <w:rFonts w:cs="FrankRuehl" w:hint="cs"/>
          <w:rtl/>
        </w:rPr>
        <w:t xml:space="preserve"> והצורה הנשואה באותו מורכב הראשון נקראת בהו, כי בו בתהו שאמר נמצאת בפעל, וקרא אבני בהו הנושא הבלתי עומד עם צורתו זמן נחשב, כמו שקרה לנושא הצורה הראשונה, שתכף לבש צורות מתחלפות. (בראשית 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תהו ובהו - ענינם הוא זה, הציירים הבנאים כשרוצים לצייר איזה צורה לבנות איזה בנין עושים להם מתחלה על הנייר בעט ברזל ועופרת </w:t>
      </w:r>
      <w:r w:rsidRPr="006B6426">
        <w:rPr>
          <w:rStyle w:val="HebrewChar"/>
          <w:rFonts w:cs="FrankRuehl" w:hint="cs"/>
          <w:rtl/>
        </w:rPr>
        <w:lastRenderedPageBreak/>
        <w:t>העתקה ורשימה לדוגמה מהבנין שרוצים לעשות. בתחלה עושים קו חיצון המקיף את שטח הצורה כולה אבל אין עושים קו גמור כי אם נקודות בסבוב, עד שכמעט אין הסבוב הזה מורגש בחוש רק במחשבה, הסובב היולני הזה נקרא בלשון עברי תהו, על שם שהוא מתוה את גבול הצורה, (מן "תתאו לכם הר ההר"), ובפנימיות זה הסובב דהיינו בשטח התיכון עושים שוב נקודות נקודות לסימני גבולי החלקים ומרחקם וערכם זה לזה ועל השטח כולו, וזאת הרשימה הפנימית תקרא בלשון עברי בהו, מלשון בו ובתוך</w:t>
      </w:r>
      <w:r w:rsidR="006B6426" w:rsidRPr="006B6426">
        <w:rPr>
          <w:rStyle w:val="HebrewChar"/>
          <w:rFonts w:cs="FrankRuehl" w:hint="cs"/>
          <w:rtl/>
        </w:rPr>
        <w:t>...</w:t>
      </w:r>
      <w:r w:rsidRPr="006B6426">
        <w:rPr>
          <w:rStyle w:val="HebrewChar"/>
          <w:rFonts w:cs="FrankRuehl" w:hint="cs"/>
          <w:rtl/>
        </w:rPr>
        <w:t xml:space="preserve">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תהו ובהו - </w:t>
      </w:r>
      <w:r w:rsidR="006B6426" w:rsidRPr="006B6426">
        <w:rPr>
          <w:rStyle w:val="HebrewChar"/>
          <w:rFonts w:cs="FrankRuehl" w:hint="cs"/>
          <w:rtl/>
        </w:rPr>
        <w:t>...</w:t>
      </w:r>
      <w:r w:rsidRPr="006B6426">
        <w:rPr>
          <w:rStyle w:val="HebrewChar"/>
          <w:rFonts w:cs="FrankRuehl" w:hint="cs"/>
          <w:rtl/>
        </w:rPr>
        <w:t>ובפשט הוא כתרגום אונקלוס: צדיא וריקניא, שכל גשם יתואר על ידי חיצוניותו, כגון משולש, ועל ידי פנימיותו, כגון רך, נוזל, ועל אלו השנים אמר כאן תהו ובהו, כי היסודות עדיין לא נפרדו זה מזה.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תהו - ערבוביא מצד הכרתנו, ובהו - וכן מצד מצבו של הדבר בעצמו.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תהו - בלי גדרים והבדלים, תערובת, ובהו - שבו נכלל הרבה בבת אחת.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בהלה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ועוד פירוש דבר זה, כאשר שמעה אסתר השמועה הזאת נבהלה, והיה דבר זה פועל שינוי באסתר, למאן דאמר שפרסה נדה, כי הדם הוא מהנפש, ורוצה לומר שהבהלה היתה שינוי בכוחות נפשה, ומאן דאמר שנצרכה לנקביה - שהבהלה היתה שינוי בגוף שלה. ומחלקותם איזה קודם לקבל שינוי, הנפש או הגוף</w:t>
      </w:r>
      <w:r w:rsidR="006B6426" w:rsidRPr="006B6426">
        <w:rPr>
          <w:rStyle w:val="HebrewChar"/>
          <w:rFonts w:cs="FrankRuehl" w:hint="cs"/>
          <w:rtl/>
        </w:rPr>
        <w:t>...</w:t>
      </w:r>
      <w:r w:rsidRPr="006B6426">
        <w:rPr>
          <w:rStyle w:val="HebrewChar"/>
          <w:rFonts w:cs="FrankRuehl" w:hint="cs"/>
          <w:rtl/>
        </w:rPr>
        <w:t xml:space="preserve"> (אור חדש ד"ה ותבאנה נערות)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שם בהלה נרדף עם הפחד והמהירות ונבדל בזה במה שבהלה תציין הרגשה פנימית פתאומית וחזקה מאיזה דבר, עת יראה האדם פתאום עצם </w:t>
      </w:r>
      <w:r w:rsidRPr="006B6426">
        <w:rPr>
          <w:rStyle w:val="HebrewChar"/>
          <w:rFonts w:cs="FrankRuehl" w:hint="cs"/>
          <w:rtl/>
        </w:rPr>
        <w:lastRenderedPageBreak/>
        <w:t>נורא ומפחיד, או דבר אשר לא פלל לראותו מעודו, ומפחד ורגש פתאום יאבד סדרו הטבעי וישוב דעתו ועצתו, ומשתתף עם הוראת המהירות מצד שדעתו וטבעו מובהלים ודחופים וימהר להתחלף לרגעים ממצב למצב</w:t>
      </w:r>
      <w:r w:rsidR="006B6426" w:rsidRPr="006B6426">
        <w:rPr>
          <w:rStyle w:val="HebrewChar"/>
          <w:rFonts w:cs="FrankRuehl" w:hint="cs"/>
          <w:rtl/>
        </w:rPr>
        <w:t>...</w:t>
      </w:r>
      <w:r w:rsidRPr="006B6426">
        <w:rPr>
          <w:rStyle w:val="HebrewChar"/>
          <w:rFonts w:cs="FrankRuehl" w:hint="cs"/>
          <w:rtl/>
        </w:rPr>
        <w:t xml:space="preserve"> (הכרמל)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ללכת בהם - יותר מפורט מ"בם", ומתפשט בכל הדבר, וזה שאמרו, שלא יהיה משאך ומתנך אלא בהם, ולא בחכמות חיצוניות. (ויקרא יח ד)</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בהמה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בעלי חיים.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בהמות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בעלי חיים, לויתן, לעתיד לבא-סעודה)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הנה נא בהמות אשר עשיתי עמך, חציר כבקר יאכל. הנה נא כחו במתניו ואונו בשרירי בטנו. יחפץ זנבו כמו ארז, גידי פחדיו ישרגו. עצמיו אפיקי נחשה, גרמיו כמטיל ברזל. הוא ראשית דרכי א-ל העשו יגש חרבו. כי בול הרים ישאו לו, וכל חית השדה ישחקו שם</w:t>
      </w:r>
      <w:r w:rsidR="006B6426" w:rsidRPr="006B6426">
        <w:rPr>
          <w:rStyle w:val="HebrewChar"/>
          <w:rFonts w:cs="FrankRuehl" w:hint="cs"/>
          <w:rtl/>
        </w:rPr>
        <w:t>...</w:t>
      </w:r>
      <w:r w:rsidRPr="006B6426">
        <w:rPr>
          <w:rStyle w:val="HebrewChar"/>
          <w:rFonts w:cs="FrankRuehl" w:hint="cs"/>
          <w:rtl/>
        </w:rPr>
        <w:t xml:space="preserve"> (איוב מ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הם נשחטים, בהמות נותץ ללויתן בקרניו וקורעו, ולויתן נותץ לבהמות בסנפיריו ונוחרו</w:t>
      </w:r>
      <w:r w:rsidR="006B6426" w:rsidRPr="006B6426">
        <w:rPr>
          <w:rStyle w:val="HebrewChar"/>
          <w:rFonts w:cs="FrankRuehl" w:hint="cs"/>
          <w:rtl/>
        </w:rPr>
        <w:t>...</w:t>
      </w:r>
      <w:r w:rsidRPr="006B6426">
        <w:rPr>
          <w:rStyle w:val="HebrewChar"/>
          <w:rFonts w:cs="FrankRuehl" w:hint="cs"/>
          <w:rtl/>
        </w:rPr>
        <w:t xml:space="preserve"> (ויקרא יג 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תחת איסור בהמות בהררי אלף, ר' יוחנן וריש לקיש ורבנן, ר' יוחנן אמר בהמה אחת היא ורבוצה על אלף הרים ואלף הרים מגדלין לה כל מיני עשבים והיא אוכלת, שנאמר כי בול הרים ישאו לו. וריש לקיש אמר בהמה אחת היא, רבוצה על אלף הרים ואלף הרים מגדלין לה מאכל לאכילתן של צדיקים, והיא אוכלת, מאי טעמא, והיה השרון לנוה צאן. ורבנן אמרי בהמה אחת היא ורבוצה על אלף הרים ואלף הרים מגדלין לה מיני בהמות, והיא אוכלת, מאי טעמא, שנאמר וכל חית השדה ישחקו שם, ואפשר כן אית בעיר אכל בעיר, א"ר תנחומא </w:t>
      </w:r>
      <w:r w:rsidRPr="006B6426">
        <w:rPr>
          <w:rStyle w:val="HebrewChar"/>
          <w:rFonts w:cs="FrankRuehl" w:hint="cs"/>
          <w:rtl/>
        </w:rPr>
        <w:lastRenderedPageBreak/>
        <w:t>גדולים הם מעשה האלקים, מה ששונין הם מעשיו של הקב"ה. ומהיכן הוא שותה, ר' יוחנן ור' שמעון בן לקיש, ר' יוחנן אמר כל מה שהירדן מכניס אחת לו' חדשים הוא עושה גמיעה אחת, מאי טעמא, שנאמר הן יעשוק נהר ולא יחפוז. ר' שמעון בן לקיש אמר כל מה שהירדן מכניס לי"ב חדשים הוא עושה גמיעה אחת, מאי טעמא, יבטח כי יגיח ירדן אל פיהו, ויש בהם ליכלוך פה. ורב הונא בשם ר' יוסי אמר אין בהם לכלוך פה, ומהיכן הוא שותה, תני ר' שמעון בן יוחאי, נהר יוצא מעדן ושמו יובל, ומשם הוא שותה, מאי טעמא, שנאמר ועל יובל ישלח שרשיו. א"ר מאיר ואולם שאל נא בהמות ותורך זה בהמות</w:t>
      </w:r>
      <w:r w:rsidR="006B6426" w:rsidRPr="006B6426">
        <w:rPr>
          <w:rStyle w:val="HebrewChar"/>
          <w:rFonts w:cs="FrankRuehl" w:hint="cs"/>
          <w:rtl/>
        </w:rPr>
        <w:t>...</w:t>
      </w:r>
      <w:r w:rsidRPr="006B6426">
        <w:rPr>
          <w:rStyle w:val="HebrewChar"/>
          <w:rFonts w:cs="FrankRuehl" w:hint="cs"/>
          <w:rtl/>
        </w:rPr>
        <w:t xml:space="preserve"> (שם כב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 יוסי בן מנסיה בשם ר"ש בן לקיש אומר צריכים ספלים שיהיו פקוקים בשעת הניסוך, א"ר יוסי בר' אבין מלתיה דר"ש בן לקיש אמר לעכב. בהמה אחת מסרתי לך ולא היית יכול לעמוד בה, ואיזה בהמה, בהמות בהררי אלף (פרשה טז את קרבני לחמי, והמשך כנ"ל)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פרקי דרבי אליעזר: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בששי הוציא מן הארץ בהמה שהוא רבוץ בהררי אלף ובכל יום ויום מרעיתו אלף הרים, ובלילה הם נצמחין מאליהן כאלו לא נגע בהם, שנאמר (איוב מ') כי בול הרים ישאו לו, ומי ירדן להשקותו, שמימי הירדן סובבין את כל ארץ ישראל, חציין למעלה מן הארץ וחציין למטה מן הארץ, שנאמר יבטח כי יגיח ירדן אל פיהו, והוא מוכן לסעודה גדולה של צדיקים, שנאמר העשו יגש חרבו</w:t>
      </w:r>
      <w:r w:rsidR="006B6426" w:rsidRPr="006B6426">
        <w:rPr>
          <w:rStyle w:val="HebrewChar"/>
          <w:rFonts w:cs="FrankRuehl" w:hint="cs"/>
          <w:rtl/>
        </w:rPr>
        <w:t>...</w:t>
      </w:r>
      <w:r w:rsidRPr="006B6426">
        <w:rPr>
          <w:rStyle w:val="HebrewChar"/>
          <w:rFonts w:cs="FrankRuehl" w:hint="cs"/>
          <w:rtl/>
        </w:rPr>
        <w:t xml:space="preserve"> (פרק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תנינם כתיב, זהו לויתן ובהמות שאין להן זוגות, אמר ריש לקיש בהמות יש לו בן זוג אבל אין לו תאוה, שנאמר גידיו פחדיו ישורגו</w:t>
      </w:r>
      <w:r w:rsidR="006B6426" w:rsidRPr="006B6426">
        <w:rPr>
          <w:rStyle w:val="HebrewChar"/>
          <w:rFonts w:cs="FrankRuehl" w:hint="cs"/>
          <w:rtl/>
        </w:rPr>
        <w:t>...</w:t>
      </w:r>
      <w:r w:rsidRPr="006B6426">
        <w:rPr>
          <w:rStyle w:val="HebrewChar"/>
          <w:rFonts w:cs="FrankRuehl" w:hint="cs"/>
          <w:rtl/>
        </w:rPr>
        <w:t xml:space="preserve"> (בראשית פרק א, 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כוחו במתניו - ביציו מעוכים ונסתרים ולא ניתקו לגמרי. בהמות - שם בהמה, אין בישוב גדול </w:t>
      </w:r>
      <w:r w:rsidRPr="006B6426">
        <w:rPr>
          <w:rStyle w:val="HebrewChar"/>
          <w:rFonts w:cs="FrankRuehl" w:hint="cs"/>
          <w:rtl/>
        </w:rPr>
        <w:lastRenderedPageBreak/>
        <w:t>ממנה</w:t>
      </w:r>
      <w:r w:rsidR="006B6426" w:rsidRPr="006B6426">
        <w:rPr>
          <w:rStyle w:val="HebrewChar"/>
          <w:rFonts w:cs="FrankRuehl" w:hint="cs"/>
          <w:rtl/>
        </w:rPr>
        <w:t>...</w:t>
      </w:r>
      <w:r w:rsidRPr="006B6426">
        <w:rPr>
          <w:rStyle w:val="HebrewChar"/>
          <w:rFonts w:cs="FrankRuehl" w:hint="cs"/>
          <w:rtl/>
        </w:rPr>
        <w:t xml:space="preserve"> ויאמרו המפרשים שהוא הפיל, ואינה ראיה. (איוב מ טז)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ראשית דרכי - מבראשית נברא ראש לבהמות. העושו - הקב"ה בעצמו ישחטנו. בול הרים - אלף הרים נושאין לו יבול כל יום</w:t>
      </w:r>
      <w:r w:rsidR="006B6426" w:rsidRPr="006B6426">
        <w:rPr>
          <w:rStyle w:val="HebrewChar"/>
          <w:rFonts w:cs="FrankRuehl" w:hint="cs"/>
          <w:rtl/>
        </w:rPr>
        <w:t>##</w:t>
      </w:r>
      <w:r w:rsidRPr="006B6426">
        <w:rPr>
          <w:rStyle w:val="HebrewChar"/>
          <w:rFonts w:cs="FrankRuehl" w:hint="cs"/>
          <w:rtl/>
        </w:rPr>
        <w:t xml:space="preserve"> (שם שם יט וכ)</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יעשוק נהר - פרת מבני אדם בשתותו אותו. ולא יחפוז - לא יתקשה בטנו משתיתו. יבטח - למשך כל הירדן לתוך פיו. בעיניו יקחנו - המקום בהביטו בו, ונרעד מאימתו. (שם שם 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יעשק - יחסרו המים מהנהר כשישתה, ולא יחפוז ישתה בלי חפזון, כי לא יפחד מחיה ומאדם. בעיניו יקחנו - את הירדן, כי יחשוב שישתה את כולו, וכאילו במוקשים ינקב אפו כשיפתח נחיריו לשאוף. (שם שם 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בהמות - שם כלל לחיה גדולה, ולויתן לדגים גדולים, ורז"ל קיבלו ששמם כן, והוא האמת בקבלה. כחציר - אינו טורף, ובכל זאת לא תוכל לו. (שם שם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רלב"ג: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ישחקו שם - ולא יפחדו ממנו, כי אינו טורף. במוקשים ינקב - יפשט אפו לתוך הירדן עד שינקב במוקשים שבקרקעו. או האם ילכדנו אדם במוקש</w:t>
      </w:r>
      <w:r w:rsidR="006B6426" w:rsidRPr="006B6426">
        <w:rPr>
          <w:rStyle w:val="HebrewChar"/>
          <w:rFonts w:cs="FrankRuehl" w:hint="cs"/>
          <w:szCs w:val="20"/>
          <w:rtl/>
        </w:rPr>
        <w:t>?</w:t>
      </w:r>
      <w:r w:rsidRPr="006B6426">
        <w:rPr>
          <w:rStyle w:val="HebrewChar"/>
          <w:rFonts w:cs="FrankRuehl" w:hint="cs"/>
          <w:rtl/>
        </w:rPr>
        <w:t xml:space="preserve"> (שם שם יט וכג)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בהמות - חיות עצומות, ואני מעכבם מלעשות רעה לישוב, ואיך לא אעכב בהשגחתי מי שיעשה לך רעה. ואונו בשרירי בטנו - אינו מוליד הרבה, ומחזיק הולד בבטנו שלא יאבד הישוב. אלף הרים - ירעה, ולא יפחד מהחיות הטורפות לרוב חזקו, ואם היה בא לישוב היה מרעיבם. (שם שם טו ויט)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ויש לך עוד להבין אלו שני הנבראים המחולקים, הלויתן ובהמות בהררי אלף מחולקים במדות שלהן, שכל אחד מיוחד למדה מיוחדת כאשר ידוע מענין הלויתן אשר הוא במים אשר המים </w:t>
      </w:r>
      <w:r w:rsidRPr="006B6426">
        <w:rPr>
          <w:rStyle w:val="HebrewChar"/>
          <w:rFonts w:cs="FrankRuehl" w:hint="cs"/>
          <w:rtl/>
        </w:rPr>
        <w:lastRenderedPageBreak/>
        <w:t>מתיחסים למדה מיוחדת שהם מושפעים מן הימין, ובהמות בהררי אלף שהוא השור מתיחס למדה מיוחדת שהוא מושפע מן השמאל, כאשר ידוע. ולפיכך כאשר יקבלו אלו שני דברים לאכול אותם יהיו מושלים בכל</w:t>
      </w:r>
      <w:r w:rsidR="006B6426" w:rsidRPr="006B6426">
        <w:rPr>
          <w:rStyle w:val="HebrewChar"/>
          <w:rFonts w:cs="FrankRuehl" w:hint="cs"/>
          <w:rtl/>
        </w:rPr>
        <w:t>...</w:t>
      </w:r>
      <w:r w:rsidRPr="006B6426">
        <w:rPr>
          <w:rStyle w:val="HebrewChar"/>
          <w:rFonts w:cs="FrankRuehl" w:hint="cs"/>
          <w:rtl/>
        </w:rPr>
        <w:t xml:space="preserve"> (חידושי אגדות בבא בתרא עד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וביאור זה, כי אלו הם שני הפכים, שהרי הלויתן בים ובהמות ביבשה ובעולם הזה, שהיה החילוק בעולם, נתן הקב"ה גבול ללויתן בפני עצמו, ולא היה כל אחד נכנס לרשות האחר, ולכך היה להם הקיום, ולבסוף יהיה הכל אחד, ואין כאן גבולות מחולקים, וכיון שלא יהיה כאן גבולות מחולקים נכנס האחד בגדר השני, וכל אחד מתגבר על השני. וזה שאמרו ששחטו בסנפיריו, כלומר שיש בלויתן דבר שלא נמצא לבהמות, שאין לו סנפירין, ויש לבהמה שאין ללויתן, והוא הזנב, ויהיו מתגברים זה על זה ויהיו בטלים שניהם הם רחוקים מן האחדות, והשי"ת לעתיד חפץ באחדות, כדכתיב והיה ביום ההוא וגו' ולפיכך שניהם בטילים לעתיד, ודבר זה מבואר כאשר יתבונן בחכמה. (שם וראה עוד ערך לויתן)</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בהן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ועל בהן - פורקא מיצעא דידיהון</w:t>
      </w:r>
      <w:r w:rsidR="006B6426" w:rsidRPr="006B6426">
        <w:rPr>
          <w:rStyle w:val="HebrewChar"/>
          <w:rFonts w:cs="FrankRuehl" w:hint="cs"/>
          <w:rtl/>
        </w:rPr>
        <w:t>...</w:t>
      </w:r>
      <w:r w:rsidRPr="006B6426">
        <w:rPr>
          <w:rStyle w:val="HebrewChar"/>
          <w:rFonts w:cs="FrankRuehl" w:hint="cs"/>
          <w:rtl/>
        </w:rPr>
        <w:t xml:space="preserve"> (ויקרא ח כב)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בהונות - קרסולי. (שופטים א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בהונות - האצבע הגסה.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בהן - נקרא בלשון חז"ל גודל, והוא העב מכולם. ויש אומרים שהוא נקרא זרת, והקטן מכולם נקרא גודל. ולחכמי הטבע כל אחד מהם משמש חוש אחד לקנוח או משמוש. (ויקרא ח 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ראובני: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סוד תנוך אוזן ובהן יד ורגל וסוד סימן שמסר יעקב לרחל, דע כי יש ג' שרים גדולים מסטרא דשמאלא, והם עוררים את האדם לרדוף אחר </w:t>
      </w:r>
      <w:r w:rsidRPr="006B6426">
        <w:rPr>
          <w:rStyle w:val="HebrewChar"/>
          <w:rFonts w:cs="FrankRuehl" w:hint="cs"/>
          <w:rtl/>
        </w:rPr>
        <w:lastRenderedPageBreak/>
        <w:t>תאות גופנים, א' מושבו על תנוך אוזן הימין והוא הגדול, והבינוני על בוהן ידו הימנית, וקטן על רגל ימנית, ועל ידי נתינת לכהן מדם האשם על ג' מקומות האלו מסולקים מעליו טומאה שהוא רוח הטומאה מסטרא דשמאלא. וכן צריך ליתן מדם התרנגול הנשחט בערב יום כפורים לכפרה על תנוך אוזן הימנית ועל בהן ידו הימנית ועל בהן רגלו הימנית, ובזה מסתלקים מעליו כל השרים המעוררים אותו לרדוף אחר תאוה גופנית, והם המעוררים הם הם המקטרגים עליו</w:t>
      </w:r>
      <w:r w:rsidR="006B6426" w:rsidRPr="006B6426">
        <w:rPr>
          <w:rStyle w:val="HebrewChar"/>
          <w:rFonts w:cs="FrankRuehl" w:hint="cs"/>
          <w:rtl/>
        </w:rPr>
        <w:t>...</w:t>
      </w:r>
      <w:r w:rsidRPr="006B6426">
        <w:rPr>
          <w:rStyle w:val="HebrewChar"/>
          <w:rFonts w:cs="FrankRuehl" w:hint="cs"/>
          <w:rtl/>
        </w:rPr>
        <w:t xml:space="preserve"> וכן הענין בסוד התשמיש, כשהתעוררות בא מהם התשמיש אינו לשם שמים כי אם לשם תענוג</w:t>
      </w:r>
      <w:r w:rsidR="006B6426" w:rsidRPr="006B6426">
        <w:rPr>
          <w:rStyle w:val="HebrewChar"/>
          <w:rFonts w:cs="FrankRuehl" w:hint="cs"/>
          <w:rtl/>
        </w:rPr>
        <w:t>...</w:t>
      </w:r>
      <w:r w:rsidRPr="006B6426">
        <w:rPr>
          <w:rStyle w:val="HebrewChar"/>
          <w:rFonts w:cs="FrankRuehl" w:hint="cs"/>
          <w:rtl/>
        </w:rPr>
        <w:t xml:space="preserve"> אבל הזוכה לאשה כשירה שכל תשמיש ותשמיש בא על ידי התעוררות ועל ידי שאוחזת בידה תנוך ואוזן בעלה ובהן ידו הימני ובהן רגלו הימני, ובזמן שכוונה לעורר אותו צריכה שתכוין לבה ששעה שמחזקת באלו מסתלקת מעליו ג' שרים המעוררים התאוה שלא לשם שמים</w:t>
      </w:r>
      <w:r w:rsidR="006B6426" w:rsidRPr="006B6426">
        <w:rPr>
          <w:rStyle w:val="HebrewChar"/>
          <w:rFonts w:cs="FrankRuehl" w:hint="cs"/>
          <w:rtl/>
        </w:rPr>
        <w:t>...</w:t>
      </w:r>
      <w:r w:rsidRPr="006B6426">
        <w:rPr>
          <w:rStyle w:val="HebrewChar"/>
          <w:rFonts w:cs="FrankRuehl" w:hint="cs"/>
          <w:rtl/>
        </w:rPr>
        <w:t xml:space="preserve"> ואלו סימנים מסר יעקב לרחל. ואמנם האשה צריכה להתחיל בבהן הרגל שהוא סימן התחתון, ואחר כך בהן יד שהוא אצבע, ואחר כך תנוך אוזן בעלה שהוא עליון, ובדרך זה מסר יעקב לרחל. (ויצא)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כהן - משרש בהן-בון, הבוהן היא בבחינת איש הבינים כביכול, "המבינה" של היד, הבוהן היא המתווכת, בלעדיה האצבעות משותקות ואינן יכולות לאחוז דבר, כביכול הבוהן משכן השכל של היד, בזכות תיווכה יכולה כל אצבע לשרת את הרוח, משום כך הבוהן מייצגת את היד כולה, וטיפת שמן הניתנת על הבוהן מקדשת את כל היד</w:t>
      </w:r>
      <w:r w:rsidR="006B6426" w:rsidRPr="006B6426">
        <w:rPr>
          <w:rStyle w:val="HebrewChar"/>
          <w:rFonts w:cs="FrankRuehl" w:hint="cs"/>
          <w:rtl/>
        </w:rPr>
        <w:t>...</w:t>
      </w:r>
      <w:r w:rsidRPr="006B6426">
        <w:rPr>
          <w:rStyle w:val="HebrewChar"/>
          <w:rFonts w:cs="FrankRuehl" w:hint="cs"/>
          <w:rtl/>
        </w:rPr>
        <w:t xml:space="preserve"> (בראשית יד יח)</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חודש, לוח)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ובשנה האחת עשרה בירח בול הוא החדש השמיני כלה הבית לכל דבריו ולכל משפטיו ויבנהו שבע שנים. (מ"א ו 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מהו בירח בול, בירח שבוללים לבהמה מתוך הבית, דבר אחר מהו בירח בול, בירח שהארץ עושה בולין בולין, דבר אחר מהו בירח בול, </w:t>
      </w:r>
      <w:r w:rsidRPr="006B6426">
        <w:rPr>
          <w:rStyle w:val="HebrewChar"/>
          <w:rFonts w:cs="FrankRuehl" w:hint="cs"/>
          <w:rtl/>
        </w:rPr>
        <w:lastRenderedPageBreak/>
        <w:t>בירח מבול, חסר מ' כנגד ארבעים יום, שאף על פי שנשבע הקב"ה כי מי נח זאת לי, אף על פי כן מ' יום בכל שנה היו אותם הימים עושים רושם בעולם עד שעמד שלמה ובנה את בית המקדש ופסקו אותם מ' יום, לפיכך כתיב חסר מ' כנגד ארבעים יום שפסקו. משנעשה הבית בירח בול נעשה נעול</w:t>
      </w:r>
      <w:r w:rsidR="006B6426" w:rsidRPr="006B6426">
        <w:rPr>
          <w:rStyle w:val="HebrewChar"/>
          <w:rFonts w:cs="FrankRuehl" w:hint="cs"/>
          <w:rtl/>
        </w:rPr>
        <w:t>...</w:t>
      </w:r>
      <w:r w:rsidRPr="006B6426">
        <w:rPr>
          <w:rStyle w:val="HebrewChar"/>
          <w:rFonts w:cs="FrankRuehl" w:hint="cs"/>
          <w:rtl/>
        </w:rPr>
        <w:t xml:space="preserve"> (מ"א פרק ו, קפד)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בירח בול - מיסף אבביא. (מ"א ו לח)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בירח בול - מרחשון, שהעשב בלה בשדה ובוללין לבהמה מן הבית. (שם)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לבול - לרקבון. (ישעיה מד יח)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ירח בול - שבו מתחילים הגשמים, מלשון מבול</w:t>
      </w:r>
      <w:r w:rsidR="006B6426" w:rsidRPr="006B6426">
        <w:rPr>
          <w:rStyle w:val="HebrewChar"/>
          <w:rFonts w:cs="FrankRuehl" w:hint="cs"/>
          <w:rtl/>
        </w:rPr>
        <w:t>...</w:t>
      </w:r>
      <w:r w:rsidRPr="006B6426">
        <w:rPr>
          <w:rStyle w:val="HebrewChar"/>
          <w:rFonts w:cs="FrankRuehl" w:hint="cs"/>
          <w:rtl/>
        </w:rPr>
        <w:t xml:space="preserve"> (מ"א ו לח)</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בולס</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ובולס שקמים - מחפש לראות איזה עתו לקוץ להוסיף ענפים, בולס הוא בולש, אלא שעמוס מגמגם בלשון. (עמוס ז 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ובולס - מערב שקמין בדברים אחרים לצורך בקריו.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בולקה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ובולקה - ומסר לה לסנאה. (ישעיה כד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ובולקה - מחריבה.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ובולקה - גוזרה מהישוב, ולאבי הוא ענין פתיחה, שיצאו אנשיה.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בועז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הסטוריה-שופטים, רות)</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בעז נראה שהיה בו שינוי כשהוליד לעובד, כי עובד הוא בשינוי, (שהוא אביו השני, ואומר) אינו כן, אבצן הוא בעז, (למה נקרא בעז, מפני) שהוא אב הראשון שלא עשה שינוי, (דהיינו שיהודה, שהוא אב הראשון, נתגלגל בו). ואם תאמר שהוא היה, (ואינו גלגול יהודה), אבל ודאי בעת שנתעורר למעשה הזו, (של יבום), היה בו מי שהוא עז כאריה וכלביא, (דהיינו יהודה) היה בו, (ועל כן נקרא בועז, מלשון בו עז, שהוא יהודה, והיה זה) כדי שלא יהיה שינוי בדוד, (ומשום שנתגלגל בו יהודה) חזר הדבר לשורש הראשון, כדי שיהיו כולם מאב אחד ושלשלת אחת, והכל אחד, ולא היה שינוי בגלגול הזרע של דוד, ועל כן אתה מראש ועד סוף בלא שינוי כלל. (משפטים קצג)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יש כאן סוד, וברוח הקדש נאמר זה, משום שראה בעז, הדיין של ישראל, את העניוות של צדקת ההיא, שאינה מגבהת עינים לראות במקום אחר אלא מול פניה, וראה כל מה שראתה בעין טובה ולא היתה בה עזות מצח, שיבח עיניה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ובעז הסתכל שרוח הקדש שורה עליה, אז פתח ואמר, עיניך בשדה אשר יקצרון וגו', אם תאמר בשביל שהיו לוקטים אלו האחרים, (על כן אמר לרות עיניך בשדה אשר יקצרון והלכת אחריהן, אם כן) איך אמר שתלך אחריהן, ולא היה צריך לכתוב אלא ולקטת אחריהן, מהו והלכת אחריהן, אלא בשביל עיניה אמר, כי עיניה היו גורמות ברכות מרובות</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פירוש אחר על עיניך בשדה אשר יקצרון, בעז ראה ברוח הקדש שעתיד לצאת ממנה מלכים עליונים ושליטים שהם עינים של הכל</w:t>
      </w:r>
      <w:r w:rsidR="006B6426" w:rsidRPr="006B6426">
        <w:rPr>
          <w:rStyle w:val="HebrewChar"/>
          <w:rFonts w:cs="FrankRuehl" w:hint="cs"/>
          <w:rtl/>
        </w:rPr>
        <w:t>...</w:t>
      </w:r>
      <w:r w:rsidRPr="006B6426">
        <w:rPr>
          <w:rStyle w:val="HebrewChar"/>
          <w:rFonts w:cs="FrankRuehl" w:hint="cs"/>
          <w:rtl/>
        </w:rPr>
        <w:t xml:space="preserve"> ומשום זה אמר לה עיניך, שאלו הם המלכים והשליטים העתידים לצאת ממנה</w:t>
      </w:r>
      <w:r w:rsidR="006B6426" w:rsidRPr="006B6426">
        <w:rPr>
          <w:rStyle w:val="HebrewChar"/>
          <w:rFonts w:cs="FrankRuehl" w:hint="cs"/>
          <w:rtl/>
        </w:rPr>
        <w:t>...</w:t>
      </w:r>
      <w:r w:rsidRPr="006B6426">
        <w:rPr>
          <w:rStyle w:val="HebrewChar"/>
          <w:rFonts w:cs="FrankRuehl" w:hint="cs"/>
          <w:rtl/>
        </w:rPr>
        <w:t xml:space="preserve"> (ויקהל תנ, ועיין שם עוד וערך רות)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תא חזי, בעז היה טוב עין, עזות מצח לא היה בו לעולם, מה כתוב, ויבא לשכב בקצה הערמה, שהוא סוד הכתוב בטנך ערמת חטים, (הנאמר על המלכות, אף כאן בקצה הערמה, היא המלכות), מכאן למדת כל מי שמברך ברכת </w:t>
      </w:r>
      <w:r w:rsidRPr="006B6426">
        <w:rPr>
          <w:rStyle w:val="HebrewChar"/>
          <w:rFonts w:cs="FrankRuehl" w:hint="cs"/>
          <w:rtl/>
        </w:rPr>
        <w:lastRenderedPageBreak/>
        <w:t>המזון כראוי בשמחה, ברצון הלב, כשעולה מעולם הזה מקום נתתקן לו תוך סודות עליונים בהיכלות הקדושים (של המלכות נקראת ערמה)</w:t>
      </w:r>
      <w:r w:rsidR="006B6426" w:rsidRPr="006B6426">
        <w:rPr>
          <w:rStyle w:val="HebrewChar"/>
          <w:rFonts w:cs="FrankRuehl" w:hint="cs"/>
          <w:rtl/>
        </w:rPr>
        <w:t>...</w:t>
      </w:r>
      <w:r w:rsidRPr="006B6426">
        <w:rPr>
          <w:rStyle w:val="HebrewChar"/>
          <w:rFonts w:cs="FrankRuehl" w:hint="cs"/>
          <w:rtl/>
        </w:rPr>
        <w:t xml:space="preserve"> (שם תסג)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והיחוד של אח עם ד' הוא על ידי צדיק ובועז, משום שהתגבר על יצרו, (ליבם לשם מצוה), נקרא צדיק, (וזה הוא שנקרא בועז, שהוא אותיות בו עז), דהיינו חזק ביצרו</w:t>
      </w:r>
      <w:r w:rsidRPr="006B6426">
        <w:rPr>
          <w:rStyle w:val="HebrewChar"/>
          <w:rFonts w:cs="FrankRuehl" w:hint="cs"/>
          <w:rtl/>
        </w:rPr>
        <w:t>...</w:t>
      </w:r>
      <w:r w:rsidR="00804819" w:rsidRPr="006B6426">
        <w:rPr>
          <w:rStyle w:val="HebrewChar"/>
          <w:rFonts w:cs="FrankRuehl" w:hint="cs"/>
          <w:rtl/>
        </w:rPr>
        <w:t xml:space="preserve"> (כי תצא צח)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בועז הוא בצורה עליונה צדיק, שהוא יסוד, גבור, שומר הברית, שנתגבר על יצרו, ונקרא גבור חיל, ודאי שצדיק היה.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תאמר וכי מי הוא קרוב לכנסת ישראל, הלא הוא צדיק, (דהיינו יסוד), ואיך כתוב (שבועז אמר) יש גואל קרוב ממנו, ומי הקרוב (למלכות יותר מיסוד), אלא ודאי גואל קרוב ממני זהו האור הראשון, (שהוא חסד), הנקרא טוב, שכתוב, וירא אלקים את האור כי טוב</w:t>
      </w:r>
      <w:r w:rsidR="006B6426" w:rsidRPr="006B6426">
        <w:rPr>
          <w:rStyle w:val="HebrewChar"/>
          <w:rFonts w:cs="FrankRuehl" w:hint="cs"/>
          <w:rtl/>
        </w:rPr>
        <w:t>...</w:t>
      </w:r>
      <w:r w:rsidRPr="006B6426">
        <w:rPr>
          <w:rStyle w:val="HebrewChar"/>
          <w:rFonts w:cs="FrankRuehl" w:hint="cs"/>
          <w:rtl/>
        </w:rPr>
        <w:t xml:space="preserve"> (זהר חדש רות תפ)</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בתוך כך והנה בועז בא, שהצדיק (שהוא יסוד) בא עמוס בכמה ברכות ובכמה קדושות, ויאמר לקוצרים, מי הם הקוצרים, למעלה הם בית דין, דהיינו סנהדרי גדולה שם (בשדה, שהוא המלכות, שה"ס ע' מלאכים שהם בית דינה של המלכות ונקראים סנהדרי גדולה), ה' עמכם, עתה נותן להם (היסוד דז"א, שהוא בועז), ברכות וקדושים, (מסוד השם הוי"ה שהוא ז"א), והם אומרים יברך ה', שנותנים לו תוקף לשאוב השפע ממקור החיים, מתוך העולם הבא, (שהוא בינה)</w:t>
      </w:r>
      <w:r w:rsidR="006B6426" w:rsidRPr="006B6426">
        <w:rPr>
          <w:rStyle w:val="HebrewChar"/>
          <w:rFonts w:cs="FrankRuehl" w:hint="cs"/>
          <w:rtl/>
        </w:rPr>
        <w:t>...</w:t>
      </w:r>
      <w:r w:rsidRPr="006B6426">
        <w:rPr>
          <w:rStyle w:val="HebrewChar"/>
          <w:rFonts w:cs="FrankRuehl" w:hint="cs"/>
          <w:rtl/>
        </w:rPr>
        <w:t xml:space="preserve"> (שם תקג, ועיין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ויבא לשכב בקצה הערמה, רבי נהוראי ורבי יהודאי באו לטבריה, שמעו את ר"ש שאמר המקרא הזה, ויאכל בועז וישת וגו', (בועז הוא יסוד דז"א כנ"ל), וייטב לבו היינו אכילת חיים של מעלה, (דהיינו אורות הבינה), שלבו שמח מחיים האלו, וכיון ששמח מיד, ויבא לשכב בקצה הערמה, היא האבנים הטובות והמרגליות העליונות</w:t>
      </w:r>
      <w:r w:rsidR="006B6426" w:rsidRPr="006B6426">
        <w:rPr>
          <w:rStyle w:val="HebrewChar"/>
          <w:rFonts w:cs="FrankRuehl" w:hint="cs"/>
          <w:rtl/>
        </w:rPr>
        <w:t>...</w:t>
      </w:r>
      <w:r w:rsidRPr="006B6426">
        <w:rPr>
          <w:rStyle w:val="HebrewChar"/>
          <w:rFonts w:cs="FrankRuehl" w:hint="cs"/>
          <w:rtl/>
        </w:rPr>
        <w:t xml:space="preserve"> (שם תקצז, ועיין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ויאמר בועז לנערו הנצב על הקוצרים למי הנערה הזאת, וכי דרכו של בועז לשאול בנערה, אמר ר' אלעזר דבר חכמה ראה בה, שני שבלין לקטה שלשה שבלין אינה לקטה. במתניתא תנא </w:t>
      </w:r>
      <w:r w:rsidRPr="006B6426">
        <w:rPr>
          <w:rStyle w:val="HebrewChar"/>
          <w:rFonts w:cs="FrankRuehl" w:hint="cs"/>
          <w:rtl/>
        </w:rPr>
        <w:lastRenderedPageBreak/>
        <w:t>דבר צניעות ראה בה</w:t>
      </w:r>
      <w:r w:rsidR="006B6426" w:rsidRPr="006B6426">
        <w:rPr>
          <w:rStyle w:val="HebrewChar"/>
          <w:rFonts w:cs="FrankRuehl" w:hint="cs"/>
          <w:rtl/>
        </w:rPr>
        <w:t>...</w:t>
      </w:r>
      <w:r w:rsidRPr="006B6426">
        <w:rPr>
          <w:rStyle w:val="HebrewChar"/>
          <w:rFonts w:cs="FrankRuehl" w:hint="cs"/>
          <w:rtl/>
        </w:rPr>
        <w:t xml:space="preserve"> ויאמר לה בועז לעת האוכל גשי הלום, א"ר אלעזר רמז רמז לה, עתיד מלכות בית דוד לצאת ממך, דכתיב ביה הלום, שנאמר ויבא המלך דוד וישב לפני ה' ויאמר מי אנכי אד-ני ה' ומי ביתי כי הביאתני עד הלום</w:t>
      </w:r>
      <w:r w:rsidR="006B6426" w:rsidRPr="006B6426">
        <w:rPr>
          <w:rStyle w:val="HebrewChar"/>
          <w:rFonts w:cs="FrankRuehl" w:hint="cs"/>
          <w:rtl/>
        </w:rPr>
        <w:t>...</w:t>
      </w:r>
      <w:r w:rsidRPr="006B6426">
        <w:rPr>
          <w:rStyle w:val="HebrewChar"/>
          <w:rFonts w:cs="FrankRuehl" w:hint="cs"/>
          <w:rtl/>
        </w:rPr>
        <w:t xml:space="preserve"> (שבת קיג ב, וראה שם עוד וערך רות)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והאמר רב נחמן אמר לי הונא בר נתן תנא מנין לברכת חתנים בעשרה, שנאמר ויקח עשרה אנשים מזקני העיר ויאמר שבו פה וישבו, ובועז אלמון שנשא אלמנה הוה, מאי אינה טעונה ברכה, אינה טעונה ברכה כל ז'</w:t>
      </w:r>
      <w:r w:rsidRPr="006B6426">
        <w:rPr>
          <w:rStyle w:val="HebrewChar"/>
          <w:rFonts w:cs="FrankRuehl" w:hint="cs"/>
          <w:rtl/>
        </w:rPr>
        <w:t>...</w:t>
      </w:r>
      <w:r w:rsidR="00804819" w:rsidRPr="006B6426">
        <w:rPr>
          <w:rStyle w:val="HebrewChar"/>
          <w:rFonts w:cs="FrankRuehl" w:hint="cs"/>
          <w:rtl/>
        </w:rPr>
        <w:t xml:space="preserve"> (כתובות 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לקיים כל דבר שלף איש נעלו ונתן לרעהו, מי נתן למי, בועז נתן לגואל, רבי יהודה אומר גואל נתן לבועז</w:t>
      </w:r>
      <w:r w:rsidR="006B6426" w:rsidRPr="006B6426">
        <w:rPr>
          <w:rStyle w:val="HebrewChar"/>
          <w:rFonts w:cs="FrankRuehl" w:hint="cs"/>
          <w:rtl/>
        </w:rPr>
        <w:t>...</w:t>
      </w:r>
      <w:r w:rsidRPr="006B6426">
        <w:rPr>
          <w:rStyle w:val="HebrewChar"/>
          <w:rFonts w:cs="FrankRuehl" w:hint="cs"/>
          <w:rtl/>
        </w:rPr>
        <w:t xml:space="preserve"> (בבא מציעא מז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וא"ר יצחק אותו היום שבאת רות המואביה לארץ ישראל מתה אשתו של בעז, והיינו דאמרי אינשי עד דלא שכיב שיכבא קיימא מנו בייתיה (עומד כבר הממונה על ביתו). אמר רבה בר רב הונא אמר רב אבצן זה בעז, מאי קא משמע לן, כי אידך דרבה בר רב הונא דאמר רבה בר רב הונא אמר רב, מאה ועשרים משתאות עשה בעז לבניו, שנאמר ויהי לו שלשים בנים ושלשים בנות שלח החוצה ושלשים בנות הביא לבניו מן החוץ, וישפט את ישראל שבע שנים. ובכל אחת ואחת עשה שני משתאות, אחד בבית אביו ואחד בבית חמיו, ובכולן לא זימן את מנוח, אמר כודנא (פרדה) עקרה במאי פרעא לי. תאנא וכולן מתו בחייו</w:t>
      </w:r>
      <w:r w:rsidR="006B6426" w:rsidRPr="006B6426">
        <w:rPr>
          <w:rStyle w:val="HebrewChar"/>
          <w:rFonts w:cs="FrankRuehl" w:hint="cs"/>
          <w:rtl/>
        </w:rPr>
        <w:t>...</w:t>
      </w:r>
      <w:r w:rsidRPr="006B6426">
        <w:rPr>
          <w:rStyle w:val="HebrewChar"/>
          <w:rFonts w:cs="FrankRuehl" w:hint="cs"/>
          <w:rtl/>
        </w:rPr>
        <w:t xml:space="preserve"> אמר רב חנן בר רבא אמר רב אלימלך ושלמון ופלוני אלמוני ואבי נעמי כולן בני נחשון בן עמינדב הן</w:t>
      </w:r>
      <w:r w:rsidR="006B6426" w:rsidRPr="006B6426">
        <w:rPr>
          <w:rStyle w:val="HebrewChar"/>
          <w:rFonts w:cs="FrankRuehl" w:hint="cs"/>
          <w:rtl/>
        </w:rPr>
        <w:t>...</w:t>
      </w:r>
      <w:r w:rsidRPr="006B6426">
        <w:rPr>
          <w:rStyle w:val="HebrewChar"/>
          <w:rFonts w:cs="FrankRuehl" w:hint="cs"/>
          <w:rtl/>
        </w:rPr>
        <w:t xml:space="preserve"> (בבא בתרא צא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 יוחנן</w:t>
      </w:r>
      <w:r w:rsidR="006B6426" w:rsidRPr="006B6426">
        <w:rPr>
          <w:rStyle w:val="HebrewChar"/>
          <w:rFonts w:cs="FrankRuehl" w:hint="cs"/>
          <w:rtl/>
        </w:rPr>
        <w:t>...</w:t>
      </w:r>
      <w:r w:rsidRPr="006B6426">
        <w:rPr>
          <w:rStyle w:val="HebrewChar"/>
          <w:rFonts w:cs="FrankRuehl" w:hint="cs"/>
          <w:rtl/>
        </w:rPr>
        <w:t xml:space="preserve"> תוקפו של יוסף ענוותנותו של בועז, דכתיב ויהי בחצי הלילה ויחרד האיש וילפת, אמר רב שנעשה בשרו כראשי לפתות, תוקפו של בועז ענוותנותו של פלטי בן ליש, כדאמרן. אמר ר' יוחנן מאי דכתיב רבות בנות עשו חיל ואת עלית על כולנה, רבות בנות עשו חיל זה יוסף ובועז, ואת עלית על כולנה זה פלטי בן ליש</w:t>
      </w:r>
      <w:r w:rsidR="006B6426" w:rsidRPr="006B6426">
        <w:rPr>
          <w:rStyle w:val="HebrewChar"/>
          <w:rFonts w:cs="FrankRuehl" w:hint="cs"/>
          <w:rtl/>
        </w:rPr>
        <w:t>...</w:t>
      </w:r>
      <w:r w:rsidRPr="006B6426">
        <w:rPr>
          <w:rStyle w:val="HebrewChar"/>
          <w:rFonts w:cs="FrankRuehl" w:hint="cs"/>
          <w:rtl/>
        </w:rPr>
        <w:t xml:space="preserve"> (סנהדרין כ א,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אמר רבי תנחום דרש בר קפרא בציפורי, מאי דכתיב שש השעורים האלה נתן לי</w:t>
      </w:r>
      <w:r w:rsidR="006B6426" w:rsidRPr="006B6426">
        <w:rPr>
          <w:rStyle w:val="HebrewChar"/>
          <w:rFonts w:cs="FrankRuehl" w:hint="cs"/>
          <w:rtl/>
        </w:rPr>
        <w:t>...</w:t>
      </w:r>
      <w:r w:rsidRPr="006B6426">
        <w:rPr>
          <w:rStyle w:val="HebrewChar"/>
          <w:rFonts w:cs="FrankRuehl" w:hint="cs"/>
          <w:rtl/>
        </w:rPr>
        <w:t xml:space="preserve"> וכי דרכו של בועז ליתן מתנה שש שעורים, אלא שש סאין, וכי דרכה של אשה ליטול שש סאין, אלא רמז רמז לה שעתידין ששה בנים לצאת ממנה </w:t>
      </w:r>
      <w:r w:rsidRPr="006B6426">
        <w:rPr>
          <w:rStyle w:val="HebrewChar"/>
          <w:rFonts w:cs="FrankRuehl" w:hint="cs"/>
          <w:rtl/>
        </w:rPr>
        <w:lastRenderedPageBreak/>
        <w:t>שמתברכין בשש ברכות, ואלו הן, דוד ומשיח דניאל חנניה מישאל ועזריה</w:t>
      </w:r>
      <w:r w:rsidR="006B6426" w:rsidRPr="006B6426">
        <w:rPr>
          <w:rStyle w:val="HebrewChar"/>
          <w:rFonts w:cs="FrankRuehl" w:hint="cs"/>
          <w:rtl/>
        </w:rPr>
        <w:t>...</w:t>
      </w:r>
      <w:r w:rsidRPr="006B6426">
        <w:rPr>
          <w:rStyle w:val="HebrewChar"/>
          <w:rFonts w:cs="FrankRuehl" w:hint="cs"/>
          <w:rtl/>
        </w:rPr>
        <w:t xml:space="preserve"> (שם צג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יוסי, שלשה הן שתקף יצרן עליהם ונשבעו לו, יוסף דוד ובועז</w:t>
      </w:r>
      <w:r w:rsidR="006B6426" w:rsidRPr="006B6426">
        <w:rPr>
          <w:rStyle w:val="HebrewChar"/>
          <w:rFonts w:cs="FrankRuehl" w:hint="cs"/>
          <w:rtl/>
        </w:rPr>
        <w:t>...</w:t>
      </w:r>
      <w:r w:rsidRPr="006B6426">
        <w:rPr>
          <w:rStyle w:val="HebrewChar"/>
          <w:rFonts w:cs="FrankRuehl" w:hint="cs"/>
          <w:rtl/>
        </w:rPr>
        <w:t xml:space="preserve"> בועז מנין, שנאמר חי ה' שכבי עד הבקר. ר' יודן ור' חמא, ר' יודן אומר כל אותו הלילה היה יצרו מפתהו בדברים ואומר לו, את פנוי והיא פנויה, אתה מבקש אשה והיא מבקשת איש, ליצר הרע נשבע חי ה', ולאשה אמר שכבי עד הבקר. א"ר חנינא גבר חכם זה בועז, ואיש דעת מאמץ כח שגבר על יצרו בשבועה. (ויקרא כג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סימון בשם ר' אלעזר אמר בה שטה חורי, אמר מי הוא שעשה חסד עם מי שצריך חסד, זה בועז עם רות, הדא הוא דכתיב, ויאמר לה בועז לעת האכל גשי הלום קרובי להכא, ואכלת מן הלחם, מלחם של קוצרים, וטבלת פתך בחומץ שכן דרך הקוצרים להיות טובלין פתן בחומץ בשעת השרב</w:t>
      </w:r>
      <w:r w:rsidR="006B6426" w:rsidRPr="006B6426">
        <w:rPr>
          <w:rStyle w:val="HebrewChar"/>
          <w:rFonts w:cs="FrankRuehl" w:hint="cs"/>
          <w:rtl/>
        </w:rPr>
        <w:t>...</w:t>
      </w:r>
      <w:r w:rsidRPr="006B6426">
        <w:rPr>
          <w:rStyle w:val="HebrewChar"/>
          <w:rFonts w:cs="FrankRuehl" w:hint="cs"/>
          <w:rtl/>
        </w:rPr>
        <w:t xml:space="preserve"> ויצבט לה קלי, קליל זעיר בראשי אצבעותיו נתן לה, והכתיב ותאכל ותשבע ותותר, א"ר יצחק אנן שמעינן מינה תרתי, או ברכה שירת בידו של אותו צדיק, או ברכה שירת במעיה של אותה צדקת, אלא מן מה דכתיב ותאכל ותשבע ותותר אנו יודעין שברכה שורה בתוך מעיה של אותה צדקת. (שם לד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יצחק למדתך תורה דרך ארץ, שכשיהא אדם עושה מצוה יהא עושה אותה בלב שמח</w:t>
      </w:r>
      <w:r w:rsidR="006B6426" w:rsidRPr="006B6426">
        <w:rPr>
          <w:rStyle w:val="HebrewChar"/>
          <w:rFonts w:cs="FrankRuehl" w:hint="cs"/>
          <w:rtl/>
        </w:rPr>
        <w:t>...</w:t>
      </w:r>
      <w:r w:rsidRPr="006B6426">
        <w:rPr>
          <w:rStyle w:val="HebrewChar"/>
          <w:rFonts w:cs="FrankRuehl" w:hint="cs"/>
          <w:rtl/>
        </w:rPr>
        <w:t xml:space="preserve"> ואילו היה יודע בועז שהקב"ה מכתיב עליו ויצבט לה קלי, עגלים פטומים היה מאכילה</w:t>
      </w:r>
      <w:r w:rsidR="006B6426" w:rsidRPr="006B6426">
        <w:rPr>
          <w:rStyle w:val="HebrewChar"/>
          <w:rFonts w:cs="FrankRuehl" w:hint="cs"/>
          <w:rtl/>
        </w:rPr>
        <w:t>...</w:t>
      </w:r>
      <w:r w:rsidRPr="006B6426">
        <w:rPr>
          <w:rStyle w:val="HebrewChar"/>
          <w:rFonts w:cs="FrankRuehl" w:hint="cs"/>
          <w:rtl/>
        </w:rPr>
        <w:t xml:space="preserve"> (שם שם ט)</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ויש אומרים אבצן היה משיא את בנותיו אותו היום. ר' תנחומא בשם ר' עזריה ור' מנחמא בשם ר' יהושע בן אבין כתיב (תהלים פ"ט) ה' צב-אות מי כמוך חסין י-ה שמוציא דברים בעונתו, אשתו של בעז מתה באותו היום ונתכנסו כל ישראל לגמילות חסדים, ואזיל כל עמא לגמילות חסדא, נכנסה רות עם נעמי והיתה זו יוצאת וזו נכנסת. (רות ג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זה שאמר הכתוב ושחרים הוליד בשדה מואב (דה"א ח')</w:t>
      </w:r>
      <w:r w:rsidR="006B6426" w:rsidRPr="006B6426">
        <w:rPr>
          <w:rStyle w:val="HebrewChar"/>
          <w:rFonts w:cs="FrankRuehl" w:hint="cs"/>
          <w:rtl/>
        </w:rPr>
        <w:t>...</w:t>
      </w:r>
      <w:r w:rsidRPr="006B6426">
        <w:rPr>
          <w:rStyle w:val="HebrewChar"/>
          <w:rFonts w:cs="FrankRuehl" w:hint="cs"/>
          <w:rtl/>
        </w:rPr>
        <w:t xml:space="preserve"> דבר אחר ושחרים זה בעז, ולמה נקרא שמו שחרים שהיה משוחרר מן העונות, </w:t>
      </w:r>
      <w:r w:rsidRPr="006B6426">
        <w:rPr>
          <w:rStyle w:val="HebrewChar"/>
          <w:rFonts w:cs="FrankRuehl" w:hint="cs"/>
          <w:rtl/>
        </w:rPr>
        <w:lastRenderedPageBreak/>
        <w:t>הוליד בשדה מואב שהוליד מרות המואביה, מן שלחו שהיה משבט יהודה, שנאמר (בראשית מ"ו) ואת יהודה שלח לפניו אל יוסף. (דה"א ח') חושים ואת בערא נשיו, ויש אדם מוליד נשיו, אלא שחש כנמר ובאר את ההלכה עמוני ולא עמונית מואבי ולא מואבית, ויולד מן חדש אשתו, לא צורכה אלא ויולד מן בערא אשתו, אלא בימיו נתחדשה הלכה עמוני ולא עמונית, מואבי ולא מואבית. (שם 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תנחומא בשם רבנו אמר, ג' דברים גזרו בית דין של מטה והסכימו עמהם בית דין של מעלה, ואלו הן לשאול שלום בשם, ומגילת אסתר ומעשרות</w:t>
      </w:r>
      <w:r w:rsidR="006B6426" w:rsidRPr="006B6426">
        <w:rPr>
          <w:rStyle w:val="HebrewChar"/>
          <w:rFonts w:cs="FrankRuehl" w:hint="cs"/>
          <w:rtl/>
        </w:rPr>
        <w:t>...</w:t>
      </w:r>
      <w:r w:rsidRPr="006B6426">
        <w:rPr>
          <w:rStyle w:val="HebrewChar"/>
          <w:rFonts w:cs="FrankRuehl" w:hint="cs"/>
          <w:rtl/>
        </w:rPr>
        <w:t xml:space="preserve"> ועמד בועז ובית דינו והתקינו לשאול שלום בשם, שנאמר והנה בעז בא מבית לחם וגו', וכן המלאך אמר לגדעון (שופטים ו') ה' עמך גבור החיל. (שם שם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בועז לנערו הנצב על הקוצרים, על כמה היה ממונה, א"ר אליעזר בר מרים על מ"ב היה ממונה</w:t>
      </w:r>
      <w:r w:rsidR="006B6426" w:rsidRPr="006B6426">
        <w:rPr>
          <w:rStyle w:val="HebrewChar"/>
          <w:rFonts w:cs="FrankRuehl" w:hint="cs"/>
          <w:rtl/>
        </w:rPr>
        <w:t>...</w:t>
      </w:r>
      <w:r w:rsidRPr="006B6426">
        <w:rPr>
          <w:rStyle w:val="HebrewChar"/>
          <w:rFonts w:cs="FrankRuehl" w:hint="cs"/>
          <w:rtl/>
        </w:rPr>
        <w:t xml:space="preserve"> למי הנערה הזאת, ולא הוה חכים לה, אלא כיון שראה אותה נעימה ומעשיה נאים התחיל שואל עליה. כל הנשים שוחחות ומלקטות, וזו יושבת ומלקטת</w:t>
      </w:r>
      <w:r w:rsidR="006B6426" w:rsidRPr="006B6426">
        <w:rPr>
          <w:rStyle w:val="HebrewChar"/>
          <w:rFonts w:cs="FrankRuehl" w:hint="cs"/>
          <w:rtl/>
        </w:rPr>
        <w:t>...</w:t>
      </w:r>
      <w:r w:rsidRPr="006B6426">
        <w:rPr>
          <w:rStyle w:val="HebrewChar"/>
          <w:rFonts w:cs="FrankRuehl" w:hint="cs"/>
          <w:rtl/>
        </w:rPr>
        <w:t xml:space="preserve"> כל הנשים משחקות עם הקוצרים וזו מצנעת עצמה</w:t>
      </w:r>
      <w:r w:rsidR="006B6426" w:rsidRPr="006B6426">
        <w:rPr>
          <w:rStyle w:val="HebrewChar"/>
          <w:rFonts w:cs="FrankRuehl" w:hint="cs"/>
          <w:rtl/>
        </w:rPr>
        <w:t>...</w:t>
      </w:r>
      <w:r w:rsidRPr="006B6426">
        <w:rPr>
          <w:rStyle w:val="HebrewChar"/>
          <w:rFonts w:cs="FrankRuehl" w:hint="cs"/>
          <w:rtl/>
        </w:rPr>
        <w:t xml:space="preserve"> (שם שם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ויען בועז ויאמר לה הגד הגד לי, למה שני פעמים, הגד הגד לי, הוגד לי בבית הוגד לי בשדה, כל אשר עשית את חמותך אחרי מות אישך, שאין תלמוד לומר בחיי אישך</w:t>
      </w:r>
      <w:r w:rsidR="006B6426" w:rsidRPr="006B6426">
        <w:rPr>
          <w:rStyle w:val="HebrewChar"/>
          <w:rFonts w:cs="FrankRuehl" w:hint="cs"/>
          <w:rtl/>
        </w:rPr>
        <w:t>...</w:t>
      </w:r>
      <w:r w:rsidRPr="006B6426">
        <w:rPr>
          <w:rStyle w:val="HebrewChar"/>
          <w:rFonts w:cs="FrankRuehl" w:hint="cs"/>
          <w:rtl/>
        </w:rPr>
        <w:t xml:space="preserve"> (שם ה ב, וראה עוד רות)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לה בועז לעת האכל גשי הלום, רבי יוחנן פתר בה שית שטין, מדבר בדוד, גשי הלום קרובי למלכות, ואין הלום אלא למלכות, הדא הוא דכתיב (ש"ב ז') כי הביאותני עד הלום. ואכלת מן הלחם, זו לחמה של מלכות, וטבלת פתך בחומץ, אלו היסורין, שנאמר (תהלים ו') ה' אל באפך תוכיחני</w:t>
      </w:r>
      <w:r w:rsidR="006B6426" w:rsidRPr="006B6426">
        <w:rPr>
          <w:rStyle w:val="HebrewChar"/>
          <w:rFonts w:cs="FrankRuehl" w:hint="cs"/>
          <w:rtl/>
        </w:rPr>
        <w:t>...</w:t>
      </w:r>
      <w:r w:rsidRPr="006B6426">
        <w:rPr>
          <w:rStyle w:val="HebrewChar"/>
          <w:rFonts w:cs="FrankRuehl" w:hint="cs"/>
          <w:rtl/>
        </w:rPr>
        <w:t xml:space="preserve"> ויצבט לה קלי, שחזרה לו מלכותו, שנאמר (שם כ') עתה ידעתי כי הושיע ה' משיחו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גשי הלום מדבר בשלמה, גושי הלום קרובי למלכות, ואכלת מן הלחם זו לחמה של מלכות</w:t>
      </w:r>
      <w:r w:rsidR="006B6426" w:rsidRPr="006B6426">
        <w:rPr>
          <w:rStyle w:val="HebrewChar"/>
          <w:rFonts w:cs="FrankRuehl" w:hint="cs"/>
          <w:rtl/>
        </w:rPr>
        <w:t>...</w:t>
      </w:r>
      <w:r w:rsidRPr="006B6426">
        <w:rPr>
          <w:rStyle w:val="HebrewChar"/>
          <w:rFonts w:cs="FrankRuehl" w:hint="cs"/>
          <w:rtl/>
        </w:rPr>
        <w:t xml:space="preserve"> ויצבט לה קלי שחזרו לו מלכותו</w:t>
      </w:r>
      <w:r w:rsidR="006B6426" w:rsidRPr="006B6426">
        <w:rPr>
          <w:rStyle w:val="HebrewChar"/>
          <w:rFonts w:cs="FrankRuehl" w:hint="cs"/>
          <w:rtl/>
        </w:rPr>
        <w:t>...</w:t>
      </w:r>
      <w:r w:rsidRPr="006B6426">
        <w:rPr>
          <w:rStyle w:val="HebrewChar"/>
          <w:rFonts w:cs="FrankRuehl" w:hint="cs"/>
          <w:rtl/>
        </w:rPr>
        <w:t xml:space="preserve"> דבר אחר גשי הלום מדבר בחזקיהו</w:t>
      </w:r>
      <w:r w:rsidR="006B6426" w:rsidRPr="006B6426">
        <w:rPr>
          <w:rStyle w:val="HebrewChar"/>
          <w:rFonts w:cs="FrankRuehl" w:hint="cs"/>
          <w:rtl/>
        </w:rPr>
        <w:t>...</w:t>
      </w:r>
      <w:r w:rsidRPr="006B6426">
        <w:rPr>
          <w:rStyle w:val="HebrewChar"/>
          <w:rFonts w:cs="FrankRuehl" w:hint="cs"/>
          <w:rtl/>
        </w:rPr>
        <w:t xml:space="preserve"> דבר אחר גשי הלום מדבר במנשה</w:t>
      </w:r>
      <w:r w:rsidR="006B6426" w:rsidRPr="006B6426">
        <w:rPr>
          <w:rStyle w:val="HebrewChar"/>
          <w:rFonts w:cs="FrankRuehl" w:hint="cs"/>
          <w:rtl/>
        </w:rPr>
        <w:t>...</w:t>
      </w:r>
      <w:r w:rsidRPr="006B6426">
        <w:rPr>
          <w:rStyle w:val="HebrewChar"/>
          <w:rFonts w:cs="FrankRuehl" w:hint="cs"/>
          <w:rtl/>
        </w:rPr>
        <w:t xml:space="preserve"> דבר אחר מדבר </w:t>
      </w:r>
      <w:r w:rsidRPr="006B6426">
        <w:rPr>
          <w:rStyle w:val="HebrewChar"/>
          <w:rFonts w:cs="FrankRuehl" w:hint="cs"/>
          <w:rtl/>
        </w:rPr>
        <w:lastRenderedPageBreak/>
        <w:t>במלך המשיח</w:t>
      </w:r>
      <w:r w:rsidR="006B6426" w:rsidRPr="006B6426">
        <w:rPr>
          <w:rStyle w:val="HebrewChar"/>
          <w:rFonts w:cs="FrankRuehl" w:hint="cs"/>
          <w:rtl/>
        </w:rPr>
        <w:t>...</w:t>
      </w:r>
      <w:r w:rsidRPr="006B6426">
        <w:rPr>
          <w:rStyle w:val="HebrewChar"/>
          <w:rFonts w:cs="FrankRuehl" w:hint="cs"/>
          <w:rtl/>
        </w:rPr>
        <w:t xml:space="preserve"> (שם שם ו,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ויאכל בועז וישת וייטב לבו, למה וייטב לבו, שברך על מזונו, דבר אחר וייטב לבו שאכל מיני מתיקה אחר המזון שהיא מרגלת לשון לתורה, דבר אחר וייטב לבו שעסק בדברי תורה, שנאמר (תהלים קי"ט) טוב לי תורת פיך. דבר אחר וייטב לבו שהיה מבקש אשה, שנאמר (משלי י"ח) מצא אשה מצא טוב. ויבא לשכב בקצה הערמה, ר' יהודה נשיאה בעא קומי ר' פנחס בר' חמא, בועז גדול הדור היה ואת אמרת בקצה הערמה, אמר ליה לפי שהיה אותו הדור שטופים בזמה והיו נותנין שכר לזונות מן הגרנות, הדא הוא דכתיב (הושע ט') אל תשמח ישראל אל גיל כעמים וגו', ואין דרכן של צדיקים לעשות כן. ולא עוד אלא לפי שהצדיקים רחוקים מן הגזל, ועל כן ממונם חביב עליהם. (שם שם טו)</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דבר אחר על משפטי צדקך, משפטים שהבאת על עמונים ומואבים, וצדקות שעשית עם זקני ועם זקנתי, שאילו החיש לה קללה אחת מאין הייתי בא, ונתת בלבו וברכה, שנאמר ברוכה את בתי. (שם 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וילפת, לפתתו כחזזית, התחיל ממשמש בשערה, אמר רוחות אין להם שער, אמר לה מי את רוח או אשה, אמרה אשה, פנויה את או אשת איש, אמרה לו פנויה, טמאה את או טהורה, אמרה לו טהורה, והנה אשה טהורה מכל הנשים שוכבת מרגלותיו, שנאמר ויאמר מי את, ותאמר אנכי רות אמתך וגו'</w:t>
      </w:r>
      <w:r w:rsidR="006B6426" w:rsidRPr="006B6426">
        <w:rPr>
          <w:rStyle w:val="HebrewChar"/>
          <w:rFonts w:cs="FrankRuehl" w:hint="cs"/>
          <w:rtl/>
        </w:rPr>
        <w:t>...</w:t>
      </w:r>
      <w:r w:rsidRPr="006B6426">
        <w:rPr>
          <w:rStyle w:val="HebrewChar"/>
          <w:rFonts w:cs="FrankRuehl" w:hint="cs"/>
          <w:rtl/>
        </w:rPr>
        <w:t xml:space="preserve"> (שם שם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רבנן סבירין טוב ואלימלך ובועז אחים היו, ור' יהושע אמר שלמון ואלימלך וטוב היו אחים</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אל יודע כי באה האשה הגורן, למי אמר, א"ר מאיר לבן ביתו אמר, ר' חוניא ור' ירמיה בשם ר' שמואל בר רב יצחק, כל אותו הלילה היה בועז שטוח על פניו ואומר רבון העולמים גלוי וידוע לפניך שלא נגעתי בה, כן יהי רצון מלפניך אל יודע כי באה האשה הגורן ולא יתחלל בי שם שמים. (שם ז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ויאמר הבי המטפחת אשר עליך, הבה כתיב, מלמד שהיה מדבר עמה בלשון זכר שלא ירגיש בו בריה</w:t>
      </w:r>
      <w:r w:rsidR="006B6426" w:rsidRPr="006B6426">
        <w:rPr>
          <w:rStyle w:val="HebrewChar"/>
          <w:rFonts w:cs="FrankRuehl" w:hint="cs"/>
          <w:rtl/>
        </w:rPr>
        <w:t>...</w:t>
      </w:r>
      <w:r w:rsidRPr="006B6426">
        <w:rPr>
          <w:rStyle w:val="HebrewChar"/>
          <w:rFonts w:cs="FrankRuehl" w:hint="cs"/>
          <w:rtl/>
        </w:rPr>
        <w:t xml:space="preserve"> א"ר יהודה בר ר"ס בזכות וימד שש שעורים וישת עליה זכה ועמדו ממנה ו' צדיקים וכל אחד ואחד בהן שש מדות, דוד חזקיהו </w:t>
      </w:r>
      <w:r w:rsidRPr="006B6426">
        <w:rPr>
          <w:rStyle w:val="HebrewChar"/>
          <w:rFonts w:cs="FrankRuehl" w:hint="cs"/>
          <w:rtl/>
        </w:rPr>
        <w:lastRenderedPageBreak/>
        <w:t>יאשיהו חנניה מישאל ועזריה דניאל ומלך המשיח</w:t>
      </w:r>
      <w:r w:rsidR="006B6426" w:rsidRPr="006B6426">
        <w:rPr>
          <w:rStyle w:val="HebrewChar"/>
          <w:rFonts w:cs="FrankRuehl" w:hint="cs"/>
          <w:rtl/>
        </w:rPr>
        <w:t>...</w:t>
      </w:r>
      <w:r w:rsidRPr="006B6426">
        <w:rPr>
          <w:rStyle w:val="HebrewChar"/>
          <w:rFonts w:cs="FrankRuehl" w:hint="cs"/>
          <w:rtl/>
        </w:rPr>
        <w:t xml:space="preserve"> (שם ב,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ובא גואלו הקרוב זה בועז, אימתי, בשעה שמכרה נעמי השדה, שנאמר (רות ד') חלקת השדה אשר לאחינו וגו', ובא גואלו הקרוב אליו, זה בועז, שכך נעמי אומרת לכלתה קרוב לנו האיש, באותה שעה הלכה לה רות אצל בועז, אמרה לה חמותה הנה הוא זרה את גורן השעורים הלילה, והוא היה נשיא והיה זורה את השעורים בגורן, אלא שהיה דורו פרוץ בגזל והיה יוצא לשם לשמור גורנו</w:t>
      </w:r>
      <w:r w:rsidR="006B6426" w:rsidRPr="006B6426">
        <w:rPr>
          <w:rStyle w:val="HebrewChar"/>
          <w:rFonts w:cs="FrankRuehl" w:hint="cs"/>
          <w:rtl/>
        </w:rPr>
        <w:t>...</w:t>
      </w:r>
      <w:r w:rsidRPr="006B6426">
        <w:rPr>
          <w:rStyle w:val="HebrewChar"/>
          <w:rFonts w:cs="FrankRuehl" w:hint="cs"/>
          <w:rtl/>
        </w:rPr>
        <w:t xml:space="preserve"> ויחרד האיש וילפת (רות ג') מהו וילפת, כמו דאמרת וילפת שמשון את שני עמודי וגו' (שופטים ט"ז), התחיל אותו צדיק לצעוק, לפפתו, אמר לה מי את, ותאמר אנכי רות אמתך, אמר לה ומה באתה לעשות כאן, אמרה לו לקיים את התורה, שנאמר וכי ימוך אחיך ומכר מאחוזתו, אלא עמוד וקיים את התורה, אמר לה הואיל ובאתה לקיים את התורה ליני הלילה, והיה בבקר אם יגאלך טוב יגאל, שהיה לו אח גדול ממנו ושמו טוב</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ובועז עלה השער וישב שם והנה הגואל עובר אשר דבר בועז (שם ד'), אמר לו שב ונביט בתורה מה כתיב שם, לא כך כתיב וכי ימוך אחיך ומכר מאחוזתו, אמר בעז לטוב חלקת השדה אשר לאחינו לאלימלך מכרה נעמי וגו'</w:t>
      </w:r>
      <w:r w:rsidR="006B6426" w:rsidRPr="006B6426">
        <w:rPr>
          <w:rStyle w:val="HebrewChar"/>
          <w:rFonts w:cs="FrankRuehl" w:hint="cs"/>
          <w:rtl/>
        </w:rPr>
        <w:t>...</w:t>
      </w:r>
      <w:r w:rsidRPr="006B6426">
        <w:rPr>
          <w:rStyle w:val="HebrewChar"/>
          <w:rFonts w:cs="FrankRuehl" w:hint="cs"/>
          <w:rtl/>
        </w:rPr>
        <w:t xml:space="preserve"> באותה שעה גאל בועז מה שמכרה נעמי, ומהיכן למד בועז, מן הפרשה הזאת, וכי ימוך אחיך ומכר וגו'. (בהר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 הקדום: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בועז עובד וישי אמרו רבותינו יותר מארבע מאות שנה היו חיין</w:t>
      </w:r>
      <w:r w:rsidR="006B6426" w:rsidRPr="006B6426">
        <w:rPr>
          <w:rStyle w:val="HebrewChar"/>
          <w:rFonts w:cs="FrankRuehl" w:hint="cs"/>
          <w:rtl/>
        </w:rPr>
        <w:t>...</w:t>
      </w:r>
      <w:r w:rsidRPr="006B6426">
        <w:rPr>
          <w:rStyle w:val="HebrewChar"/>
          <w:rFonts w:cs="FrankRuehl" w:hint="cs"/>
          <w:rtl/>
        </w:rPr>
        <w:t xml:space="preserve"> (ויחי 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היטבת חסדך האחרון מן הראשון, כך היה בועז דורש, מה אוהבת אשה בחור עני מזקן עשיר, ואני בן שמונים שנה, ובאת אצלי לקדש שם שמים, התחיל לברכה, אמר לה ליני הלילה וגו'. (בא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זוטא: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צא ולמד מן בועז בן שלמון שנשא אשה לשם שמים ויצא ממנו דוד ושלמה בנו שהיו מושיעין </w:t>
      </w:r>
      <w:r w:rsidRPr="006B6426">
        <w:rPr>
          <w:rStyle w:val="HebrewChar"/>
          <w:rFonts w:cs="FrankRuehl" w:hint="cs"/>
          <w:rtl/>
        </w:rPr>
        <w:lastRenderedPageBreak/>
        <w:t>את ישראל והיו מרבין תורה ומצות בישראל, ועליהם ועל כיוצא בהם ועל הדומין להן ועל העושה כמעשיהן הכתוב אומר, (ישעיה ס"ו) כי כאשר השמים החדשים והארץ החדשה אשר אני עושה עומדים לפני נאם ה' כן יעמוד זרעכם ושמכם. (פרק ג, בסוף)</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אמצא חן בעיניך כי נחמתני, מה נחמה נחמה, אמר לה עתידה את לעלות לגדולה ועתידין בניך להיות מנהיגין של ישראל, ועתידה את ללבוש כתר מלכות, ואף על פי שאת רואה עצמך שאת עניה עתיד לצאת ממך מי שמקדיש מאה ככרי זהב</w:t>
      </w:r>
      <w:r w:rsidR="006B6426" w:rsidRPr="006B6426">
        <w:rPr>
          <w:rStyle w:val="HebrewChar"/>
          <w:rFonts w:cs="FrankRuehl" w:hint="cs"/>
          <w:rtl/>
        </w:rPr>
        <w:t>...</w:t>
      </w:r>
      <w:r w:rsidRPr="006B6426">
        <w:rPr>
          <w:rStyle w:val="HebrewChar"/>
          <w:rFonts w:cs="FrankRuehl" w:hint="cs"/>
          <w:rtl/>
        </w:rPr>
        <w:t xml:space="preserve"> (רות פרק ב, תרג)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ויקח בועז את רות, אמרו אותה הלילה שבא עליה מת. (שם פרק ד, תרח)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לתת להם לחם - בגין זכותיה דאבצן נגידא ובצלותיה</w:t>
      </w:r>
      <w:r w:rsidR="006B6426" w:rsidRPr="006B6426">
        <w:rPr>
          <w:rStyle w:val="HebrewChar"/>
          <w:rFonts w:cs="FrankRuehl" w:hint="cs"/>
          <w:rtl/>
        </w:rPr>
        <w:t>...</w:t>
      </w:r>
      <w:r w:rsidRPr="006B6426">
        <w:rPr>
          <w:rStyle w:val="HebrewChar"/>
          <w:rFonts w:cs="FrankRuehl" w:hint="cs"/>
          <w:rtl/>
        </w:rPr>
        <w:t xml:space="preserve"> הוא בועז חסידא. (רות א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גבור חיל - תקיף באורייתא. (שם 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הוגד הוגד לי - על מימר חכימיא לא גזר ה' על נוקביא, ואתאמר עלי בנבואה דעתידן למיפק מינך מלכין ונביאין</w:t>
      </w:r>
      <w:r w:rsidR="006B6426" w:rsidRPr="006B6426">
        <w:rPr>
          <w:rStyle w:val="HebrewChar"/>
          <w:rFonts w:cs="FrankRuehl" w:hint="cs"/>
          <w:rtl/>
        </w:rPr>
        <w:t>...</w:t>
      </w:r>
      <w:r w:rsidRPr="006B6426">
        <w:rPr>
          <w:rStyle w:val="HebrewChar"/>
          <w:rFonts w:cs="FrankRuehl" w:hint="cs"/>
          <w:rtl/>
        </w:rPr>
        <w:t xml:space="preserve">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וייטב לבו - ובריך שמא דה' דקביל צלותיה ואעדי כפנא</w:t>
      </w:r>
      <w:r w:rsidR="006B6426" w:rsidRPr="006B6426">
        <w:rPr>
          <w:rStyle w:val="HebrewChar"/>
          <w:rFonts w:cs="FrankRuehl" w:hint="cs"/>
          <w:rtl/>
        </w:rPr>
        <w:t>...</w:t>
      </w:r>
      <w:r w:rsidRPr="006B6426">
        <w:rPr>
          <w:rStyle w:val="HebrewChar"/>
          <w:rFonts w:cs="FrankRuehl" w:hint="cs"/>
          <w:rtl/>
        </w:rPr>
        <w:t xml:space="preserve"> (שם ג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וילפת - ורתת, ואתכריך בשריה מן רתיתא</w:t>
      </w:r>
      <w:r w:rsidR="006B6426" w:rsidRPr="006B6426">
        <w:rPr>
          <w:rStyle w:val="HebrewChar"/>
          <w:rFonts w:cs="FrankRuehl" w:hint="cs"/>
          <w:rtl/>
        </w:rPr>
        <w:t>...</w:t>
      </w:r>
      <w:r w:rsidRPr="006B6426">
        <w:rPr>
          <w:rStyle w:val="HebrewChar"/>
          <w:rFonts w:cs="FrankRuehl" w:hint="cs"/>
          <w:rtl/>
        </w:rPr>
        <w:t xml:space="preserve"> וכבש יצריה ולא קריב לותה היכמא דעביד יוסף צדיקא</w:t>
      </w:r>
      <w:r w:rsidR="006B6426" w:rsidRPr="006B6426">
        <w:rPr>
          <w:rStyle w:val="HebrewChar"/>
          <w:rFonts w:cs="FrankRuehl" w:hint="cs"/>
          <w:rtl/>
        </w:rPr>
        <w:t>...</w:t>
      </w:r>
      <w:r w:rsidRPr="006B6426">
        <w:rPr>
          <w:rStyle w:val="HebrewChar"/>
          <w:rFonts w:cs="FrankRuehl" w:hint="cs"/>
          <w:rtl/>
        </w:rPr>
        <w:t xml:space="preserve"> (שם שם 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בועז - אבצן נגידא די על זכותיה אשתזיבו עמא בית ישראל מבעלי דבביהון, ובגין צלותיה עדת כפנא מארעא דישראל</w:t>
      </w:r>
      <w:r w:rsidR="006B6426" w:rsidRPr="006B6426">
        <w:rPr>
          <w:rStyle w:val="HebrewChar"/>
          <w:rFonts w:cs="FrankRuehl" w:hint="cs"/>
          <w:rtl/>
        </w:rPr>
        <w:t>...</w:t>
      </w:r>
      <w:r w:rsidRPr="006B6426">
        <w:rPr>
          <w:rStyle w:val="HebrewChar"/>
          <w:rFonts w:cs="FrankRuehl" w:hint="cs"/>
          <w:rtl/>
        </w:rPr>
        <w:t xml:space="preserve"> (שם ד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חי ה' - אמרה לו בדברים אתה מוציאני</w:t>
      </w:r>
      <w:r w:rsidR="006B6426" w:rsidRPr="006B6426">
        <w:rPr>
          <w:rStyle w:val="HebrewChar"/>
          <w:rFonts w:cs="FrankRuehl" w:hint="cs"/>
          <w:szCs w:val="20"/>
          <w:rtl/>
        </w:rPr>
        <w:t>?</w:t>
      </w:r>
      <w:r w:rsidRPr="006B6426">
        <w:rPr>
          <w:rStyle w:val="HebrewChar"/>
          <w:rFonts w:cs="FrankRuehl" w:hint="cs"/>
          <w:rtl/>
        </w:rPr>
        <w:t xml:space="preserve"> קפץ ונשבע לה. ויש מרבותינו אומרים ליצרו נשבע, שהיה מקטרגו, אתה פנוי והיא פנויה</w:t>
      </w:r>
      <w:r w:rsidR="006B6426" w:rsidRPr="006B6426">
        <w:rPr>
          <w:rStyle w:val="HebrewChar"/>
          <w:rFonts w:cs="FrankRuehl" w:hint="cs"/>
          <w:rtl/>
        </w:rPr>
        <w:t>...</w:t>
      </w:r>
      <w:r w:rsidRPr="006B6426">
        <w:rPr>
          <w:rStyle w:val="HebrewChar"/>
          <w:rFonts w:cs="FrankRuehl" w:hint="cs"/>
          <w:rtl/>
        </w:rPr>
        <w:t xml:space="preserve"> (שם ג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אגרת שמואל: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ולנעמי מודע - שהיה קרוב לה ולאישה. ממשפחת אלימלך - והיה טפל לו. בעז - בו העוז האמיתי לכבוש את יצרו. ואולי העלים </w:t>
      </w:r>
      <w:r w:rsidRPr="006B6426">
        <w:rPr>
          <w:rStyle w:val="HebrewChar"/>
          <w:rFonts w:cs="FrankRuehl" w:hint="cs"/>
          <w:rtl/>
        </w:rPr>
        <w:lastRenderedPageBreak/>
        <w:t>עיניו מנעמי ורות שלא יחשדוהו ששולח מנות לרות בתואנה שהן לנעמי</w:t>
      </w:r>
      <w:r w:rsidR="006B6426" w:rsidRPr="006B6426">
        <w:rPr>
          <w:rStyle w:val="HebrewChar"/>
          <w:rFonts w:cs="FrankRuehl" w:hint="cs"/>
          <w:rtl/>
        </w:rPr>
        <w:t>...</w:t>
      </w:r>
      <w:r w:rsidRPr="006B6426">
        <w:rPr>
          <w:rStyle w:val="HebrewChar"/>
          <w:rFonts w:cs="FrankRuehl" w:hint="cs"/>
          <w:rtl/>
        </w:rPr>
        <w:t xml:space="preserve"> ועל שהתעלם מקרובותיו למרות שידע על מעשיהן כתב הנביא מידע (במקום מודע לאישה) בחסרון וא"ו. ועוד נראה שלא התעסק בהן, שהיה עסוק בהספדו ובצערו על אשתו, ולכן גם לא קדמוהו הקוצרים בשאלת שלום. וכשראה את רות מלקטת חשב שנעמי מקיימת בעצמה ושונא מתנות יחיה, או שיש לה שדות מבעלה ואין מזונות רות עליה, ואין ראוי לו לתת לרות. (שם 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 עמכם - בראותו אשה יפה בשדה, שכל הרואה אותה נקרה, אמר ה' יצילכם מיצר הרע המפתה לתת עיניכם בה, והשיבו לו יברכך ה' - אתה צריך לברכה זו, כי הוא אלמון ואין לו פת בסלו. או ברכוהו שימצא אשה הגונה, שהשרוי בלא אשה שרוי בלא ברכה, או שמעתה יתנהג עמו במדת הרחמים. (שם שם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למי הנערה - שלא יצטרך להוסיף ולשאול עליה אם היא נשואה ולמי</w:t>
      </w:r>
      <w:r w:rsidR="006B6426" w:rsidRPr="006B6426">
        <w:rPr>
          <w:rStyle w:val="HebrewChar"/>
          <w:rFonts w:cs="FrankRuehl" w:hint="cs"/>
          <w:rtl/>
        </w:rPr>
        <w:t>...</w:t>
      </w:r>
      <w:r w:rsidRPr="006B6426">
        <w:rPr>
          <w:rStyle w:val="HebrewChar"/>
          <w:rFonts w:cs="FrankRuehl" w:hint="cs"/>
          <w:rtl/>
        </w:rPr>
        <w:t xml:space="preserve"> (שם שם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הלא שמעת - דברי הנער שאינך יושבת בית, ולכן אל תלכי לשדה אחר, שלא לאמת את דבריו, וגם לא תעבורי מזה - לשבת בבית ולמות ברעב, עם נערותי - שנעריו צדיקים ולא יגעו בה כאילו הם נערות. (שם שם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עיניך בשדה - או שלא תסתכל סביבותיה, או שהיא צדקנית וטובת עין, ואם תסתכל בתבואה תתברך, או שלא תלך אחרי הנערים מיד, שיוציאו עליה שם רע שהיא חוטפנית. (שם שם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הוגד הוגד - שלמותך בין אדם לחברו ובין אדם למקום. אשר לא ידעת תמול שלשום - שנתחדשה הלכה רק לפני ג' ימים, מואבי ולא מואבית, ולא ידעת מזה, ובכל זאת התגיירת.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לעת האוכל - אמר לה שתמיד לעת האוכל תגש לשם לאכול. וטבלת פתך - שהעני לרוב אין לו לחם כי אם פתיתים. גושי הלום - ולא אמר הנה מפני החשד</w:t>
      </w:r>
      <w:r w:rsidR="006B6426" w:rsidRPr="006B6426">
        <w:rPr>
          <w:rStyle w:val="HebrewChar"/>
          <w:rFonts w:cs="FrankRuehl" w:hint="cs"/>
          <w:rtl/>
        </w:rPr>
        <w:t>...</w:t>
      </w:r>
      <w:r w:rsidRPr="006B6426">
        <w:rPr>
          <w:rStyle w:val="HebrewChar"/>
          <w:rFonts w:cs="FrankRuehl" w:hint="cs"/>
          <w:rtl/>
        </w:rPr>
        <w:t xml:space="preserve"> לאמר - אמר לנעריו שיאמרו לה כי יכולה ללקט גם בין העמרים, ולא תכלימוה - יאמרו לה זאת באופן שלא תכלם. (שם שם יד וטו)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שול תשולו לה - תנסו אותה על ידי שתשכחו צבתים קטנים</w:t>
      </w:r>
      <w:r w:rsidR="006B6426" w:rsidRPr="006B6426">
        <w:rPr>
          <w:rStyle w:val="HebrewChar"/>
          <w:rFonts w:cs="FrankRuehl" w:hint="cs"/>
          <w:rtl/>
        </w:rPr>
        <w:t>...</w:t>
      </w:r>
      <w:r w:rsidRPr="006B6426">
        <w:rPr>
          <w:rStyle w:val="HebrewChar"/>
          <w:rFonts w:cs="FrankRuehl" w:hint="cs"/>
          <w:rtl/>
        </w:rPr>
        <w:t xml:space="preserve"> או בראותו שאין חושדים אותו </w:t>
      </w:r>
      <w:r w:rsidRPr="006B6426">
        <w:rPr>
          <w:rStyle w:val="HebrewChar"/>
          <w:rFonts w:cs="FrankRuehl" w:hint="cs"/>
          <w:rtl/>
        </w:rPr>
        <w:lastRenderedPageBreak/>
        <w:t>הוסיף להם שיעזבו לה בכוונה. (שם שם טז)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עם הנערים - אמרה שראוי לברכה שהוא צדיק ומשרתיו צדיקים יראי חטא ובטוח בהם. ואמרה לה טוב בתי - אם אמר לך "עם הנערים" בודאי הם בדוקים לו, אך יותר טוב שתצאי עם נערותיו. (שם שם כא וכב)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בועז וייטב לבו - אחר השתיה כבר לא היה בועז, ובכל זאת ראה מה בינו לבין אחשורוש, שכאשר שכבה במשכבו אשה מקושטת וטהורה נשבע ליצרו</w:t>
      </w:r>
      <w:r w:rsidR="006B6426" w:rsidRPr="006B6426">
        <w:rPr>
          <w:rStyle w:val="HebrewChar"/>
          <w:rFonts w:cs="FrankRuehl" w:hint="cs"/>
          <w:rtl/>
        </w:rPr>
        <w:t>...</w:t>
      </w:r>
      <w:r w:rsidRPr="006B6426">
        <w:rPr>
          <w:rStyle w:val="HebrewChar"/>
          <w:rFonts w:cs="FrankRuehl" w:hint="cs"/>
          <w:rtl/>
        </w:rPr>
        <w:t xml:space="preserve"> וחז"ל אמרו שברך על מזונו, שברכת המזון צריכה כוונת הלב כתפלה ועוד כמה תיקונים. או בירך הטוב והמטיב שנתקנה רק אחר כך. ולמאן דאמר שאכל מיני מתיקה להיטיב לבו לתורה, שהיא הטוב האמיתי. והאמת שהיו כאן דברים חדשים, שעלה על לבו לבקש אשה, או מחל למי שציערו, ולבו טוב עם הכל. (שם ג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ויחרד - שחצות היא העת שהקב"ה נכנס עם הצדיקים בגן עדן, וחרד פן לא יזכה לכן מצד שוילפת - יצר הרע המתגבר עליו שנעשה בשרו כלפת, וגמר בדעתו לשאלה. ואמרה ופרשת כנפיך - לשון נקי של נשואין ושבע ברכות, כי גואל אתה - וצריך לזה קדושה רבה, אז ברך אותה. או חרד שהגיע הזמן שהיה רגיל לקום ולעסוק בתורה, וראה עצמו בנסיון גדול. וילפת - נהפך לצד אחר, שתרגיש שאינו מבעלי התאוה, ותלך</w:t>
      </w:r>
      <w:r w:rsidR="006B6426" w:rsidRPr="006B6426">
        <w:rPr>
          <w:rStyle w:val="HebrewChar"/>
          <w:rFonts w:cs="FrankRuehl" w:hint="cs"/>
          <w:rtl/>
        </w:rPr>
        <w:t>...</w:t>
      </w:r>
      <w:r w:rsidRPr="006B6426">
        <w:rPr>
          <w:rStyle w:val="HebrewChar"/>
          <w:rFonts w:cs="FrankRuehl" w:hint="cs"/>
          <w:rtl/>
        </w:rPr>
        <w:t xml:space="preserve"> (שם שם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היטבת חסדך האחרון - להדבק בגואל, מהראשון - שנטפלת בתריכי המת, שחסד ההוא עם גופו וזה עם נפשו. אל תיראי - שיגאלך טוב ואת רוצה בצדיק יותר שיגאל נפש מחלון, כי הלכה מואבי ולא מואבית עוד לא נתפרסמה, ואינו יודע ממנה</w:t>
      </w:r>
      <w:r w:rsidR="006B6426" w:rsidRPr="006B6426">
        <w:rPr>
          <w:rStyle w:val="HebrewChar"/>
          <w:rFonts w:cs="FrankRuehl" w:hint="cs"/>
          <w:rtl/>
        </w:rPr>
        <w:t>...</w:t>
      </w:r>
      <w:r w:rsidRPr="006B6426">
        <w:rPr>
          <w:rStyle w:val="HebrewChar"/>
          <w:rFonts w:cs="FrankRuehl" w:hint="cs"/>
          <w:rtl/>
        </w:rPr>
        <w:t xml:space="preserve">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אם - יש ב' ספקות בדבר, שהוא זקן ואינו ידוע אם ראוי להוליד, ועוד אם לא ירצה טוב לגאלה, ליני הלילה - ואל תדד שנתך מפני שאת מסתפקת בדבר. אם יגאלך טוב - בטובה וברצון אניחנו, ואם לא וגאלתיך אנכי. או כששמעה שיש גואל יותר קרוב רצתה ללכת, ולא הניחה מפני הסכנה. שכבי - שנשבע ליצרו ואין עוד חשש.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אמר אלי - אלי קרי ולא כתיב, שלא הסתכל בה בדברו, אל תבואי ריקם - בל תחשוב שאחרי </w:t>
      </w:r>
      <w:r w:rsidRPr="006B6426">
        <w:rPr>
          <w:rStyle w:val="HebrewChar"/>
          <w:rFonts w:cs="FrankRuehl" w:hint="cs"/>
          <w:rtl/>
        </w:rPr>
        <w:lastRenderedPageBreak/>
        <w:t>שתבא רות אל המנוחה לא תפנה עוד אליה</w:t>
      </w:r>
      <w:r w:rsidR="006B6426" w:rsidRPr="006B6426">
        <w:rPr>
          <w:rStyle w:val="HebrewChar"/>
          <w:rFonts w:cs="FrankRuehl" w:hint="cs"/>
          <w:rtl/>
        </w:rPr>
        <w:t>...</w:t>
      </w:r>
      <w:r w:rsidRPr="006B6426">
        <w:rPr>
          <w:rStyle w:val="HebrewChar"/>
          <w:rFonts w:cs="FrankRuehl" w:hint="cs"/>
          <w:rtl/>
        </w:rPr>
        <w:t xml:space="preserve"> (שם שם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וישב שם - בלי רשות, שהיה גדול הסנהדרין, הגואל אשר דבר בועז - עבר שם מפני דבריו של בועז, שאמר "והיה בבוקר אם יגאלך" וגו'. שבה - אף שהיה דודו לא ישב בלי רשותו, או וישב - אמר אני עשיתי את שלי, ומעתה יזמין הקב"ה</w:t>
      </w:r>
      <w:r w:rsidR="006B6426" w:rsidRPr="006B6426">
        <w:rPr>
          <w:rStyle w:val="HebrewChar"/>
          <w:rFonts w:cs="FrankRuehl" w:hint="cs"/>
          <w:rtl/>
        </w:rPr>
        <w:t>...</w:t>
      </w:r>
      <w:r w:rsidRPr="006B6426">
        <w:rPr>
          <w:rStyle w:val="HebrewChar"/>
          <w:rFonts w:cs="FrankRuehl" w:hint="cs"/>
          <w:rtl/>
        </w:rPr>
        <w:t xml:space="preserve"> או ישב ולא הזמין הגואל ולא הסנהדרין, שלא יהיה נראה כתוקע עצמו לדבר. (שם 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עדים אתם - שיקדשנה בפרסום גדול, שלא יצא עירעור על שהיא מואבית, ובכל זאת לא הועיל, שבימי דוד עוד יצא עירעור. וגם את רות - הידועה במעשיה הטובים הגם שהיא מואביה. אשת מחלון - שהיה צדיק, וכר' יוחנן שהוא לשון מחילה על שהיה מרתת מעבירות. להקים שם המת - ולא כנסתיה רק למזונות כדעת הגואל או מאהבת נשים</w:t>
      </w:r>
      <w:r w:rsidR="006B6426" w:rsidRPr="006B6426">
        <w:rPr>
          <w:rStyle w:val="HebrewChar"/>
          <w:rFonts w:cs="FrankRuehl" w:hint="cs"/>
          <w:rtl/>
        </w:rPr>
        <w:t>...</w:t>
      </w:r>
      <w:r w:rsidRPr="006B6426">
        <w:rPr>
          <w:rStyle w:val="HebrewChar"/>
          <w:rFonts w:cs="FrankRuehl" w:hint="cs"/>
          <w:rtl/>
        </w:rPr>
        <w:t xml:space="preserve"> או אחר שראויה לו ולקחה רק להקים שם, ודאי יהיה לה זרע ראוי לעמד בקרב משפחתו בצדקות, ובשער סנהדרין. (שם שם ט וי)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ויהי ביתך - עתה ברכוהו על כוונתו לתקן נפש מחלון אף על פי שאינו אחיו, ואמרו שהכל תלוי בכוונה, והראיה מפרץ. וברכוהו שיהיה כלאה - רבוי הזרע, ועשה חיל - בתורה, באפרתה - שהיא עיר חכמים, וקרא שם - על המלכות, או שחיל על המלכות ובית לחם על לחמה של תורה. ואמרו לו הבאה אל ביתך - ואל תחשוש לגנות על שבאה אליך, שגם לאה אמרה ליעקב "אלי תבא", ורחל דברה עמו קודם שישאנה, כמאמר רז"ל על "ויהי בבקר והנה היא לאה"</w:t>
      </w:r>
      <w:r w:rsidR="006B6426" w:rsidRPr="006B6426">
        <w:rPr>
          <w:rStyle w:val="HebrewChar"/>
          <w:rFonts w:cs="FrankRuehl" w:hint="cs"/>
          <w:rtl/>
        </w:rPr>
        <w:t>...</w:t>
      </w:r>
      <w:r w:rsidRPr="006B6426">
        <w:rPr>
          <w:rStyle w:val="HebrewChar"/>
          <w:rFonts w:cs="FrankRuehl" w:hint="cs"/>
          <w:rtl/>
        </w:rPr>
        <w:t xml:space="preserve"> (שם שם יא ויב)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ויקח בועז - ותהי לו - רצה בה כפי שהיא רצתה בו. או ויקח בקדושי כסף, ותהי לו - כנסה לחופה. או היתה בת זוגו משמים, ולכן הרתה בביאה ראשונה. (שם שם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אלשיך: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ולנעמי מודע - ולא יניחנה ללכת ללוות את רות לשדה מפני כבודו, וגם לא יתכן שיהיו שתיהן בביתו, שיאמרו כי התנו בביתו אהבים. (שם 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והנה בועז בא - וראה כשרותה, והבין שזאת האשה אשר הוכיח ה'. ושאל למי הנערה - מי </w:t>
      </w:r>
      <w:r w:rsidRPr="006B6426">
        <w:rPr>
          <w:rStyle w:val="HebrewChar"/>
          <w:rFonts w:cs="FrankRuehl" w:hint="cs"/>
          <w:rtl/>
        </w:rPr>
        <w:lastRenderedPageBreak/>
        <w:t>יערוך אליה לנושאה, שהיא מיוחדת כל כך בצניעות וחכמה. ומתשובת הנער הניצב שגינה אותה רק כמואביה, ושאינה לפי כבוד בועז הבין, שגנות אחרת לא היתה לו לומר עליה, והבין שהיא פרידה טובה הבאה ממואב, שיצא ממנה שבט מושלים. (שם שם ד וה)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הלא שמעת - שלא תחשוב שדברי הנער נכנסו ללבו. או אחר ששמעת ולא השבת, בתי - תחשבי לצדקת גמורה, ולא תלכי מזה, שאת כבתי לכל דבר שבקדושה. וכה תדבקין עם נערותי - שאולי יצאו ביום זה לשדה, וגם אם תלך לשדה אחר ציוה נעריו לבלתי נגעה, ובאמת שלח אחר כך נערותיו כל יום לשומרה, ומשראתה נעמי זאת שלחה את רות אליו, כי לא יבישה. (שם שם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והלכת אל הכלים - בלי לשאול רשות או אם יש שם מים, פן תתאחזי בדברים ויבער יצרם. או עיניך - רק תסתכלי לאן ילכו, ואל תשאלי. אשר יקצורון - תמתין עד שיעסקו במלאכה, ואחר כך תלך אחריהם. (שם שם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ויען - הרים קולו שישמעו העומדים שם, ולא יחשבום כממתיקים סוד, ולהתנצל על הנער אשר לא הוגד לו כל זה. עשית את חמותך - שביזבזת עליה בהיפך שבנוהג, שאין כלה וחמותה אוהבות זו את זו, אחרי מות אישך - ולא עשית זאת מאהבת אישך, ואם כן יוכזב מה שאמר שאת מואביה צרת עין. ותלכי אל עם - וסמכת עליהם ועל ה' ולא על חמותך. ולא השיב על מה שהנער אמר על העמרים ועל שהיא יצאנית, כי השקר גלוי בזה.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ישלם ה' פעלך - בזה שהקניטך הנער תקבלי שכר יותר, או אל תיראי שלא תקבלי שכר מפני הטובה שכבר גמלתיך. או להביא על ידך נשמה שלמה וקדושה. (שם שם יב)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נחמתני - ואיני ראויה לכך, כי אם כאחת שפחותיך, ולא רק נחמתני על דברי הנער אלא אמרת לי מה שהוגד לך. דברת על לב - שנכנסו דבריך ללבי, ואם כן יצאו מלבך, ולא דברת רק לפייסני. (שם שם יג)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לעת האוכל - המתין עד אז שלא יחשדוהו, ואז לא יניחנה רעבה בעת שהאחרים אוכלים. ובודאי לא ישב עם נעריו, וגם לא רצה להושיבה אצלם שמא יתנו עיניהם בה, לכן הושיבה אצלו. </w:t>
      </w:r>
      <w:r w:rsidRPr="006B6426">
        <w:rPr>
          <w:rStyle w:val="HebrewChar"/>
          <w:rFonts w:cs="FrankRuehl" w:hint="cs"/>
          <w:rtl/>
        </w:rPr>
        <w:lastRenderedPageBreak/>
        <w:t>מן הלחם - ולא מן המטעמים, לבל יחשד למתנת אהבים. ותשב מצד - חשבה שלא טובה עצתו, שאם תשב בצדו תהיה לנוכח הקוצרים, וכך היתה מצדם, והיו צריכים להפוך פניהם להסתכל בה. ויצבט לה קלי - לא נתן לה הקערה פן יטבל אחד הקוצרים עמה, אלא הושיט לה בלי טיבול. (שם שם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גם בין העמרים - שלא יכלימוה לומר שקמה ללקוט בלי שיראוה. וגם שול - תוכלו לנסות אותה על ידי שתשכחו צבתים קטנים. או בראותו שאין חושדים אותו הוסיף שיעזבו לה בכוונה. (שם שם טו וטז)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מודעתנו - נעמי ראתה שבועז הכיר בצדקת רות וצניעותה, אבל לא ידעה אם הכיר שזו הפרידה הטובה שתבא ממואב, ואם תדבר אליו על ידי שידוכין אולי לא יאבה, ואם רות תבא אליו בלאט יבין שזו בת לוט שהתכוונה גם אז לשם שמים לקיים העולם ולחיות זרע הוא מלך המשיח, ואם כן בודאי יחזיק בה להוציא על ידה שורש ישי. (שם 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ויאכל בועז - מה שאמרו שבירך על מזונו, הוא כבתרגום, שהיתה ערימה ראשונה שהעמיד אחרי הרעב, והודה לה' שקבל תפלתו, ושישראל ניזונים בזכותו. וייטב לבו - לרז"ל אכל מיני מתיקה המרגילה לשון לתורה, שאחר שאכל ושולחנו כמזבח שהוא עמוד העבודה, עסק בתורה, ואז וייטב לבו - שהיה מבקש אשה, שנאמר מצא אשה מצא טוב, שהכהן צריך אשה, שהשרוי בלא אשה שרוי בלא תורה. וישת - לא שתה לשכרה, ובכל זאת נרדם מיד, ורות לא הספיקה לבא אליו ולדבר עמו קודם, כמחשבתה, שה' הפיל עליו תרדמה עד חצות, שהיא עת רצון, לבל יכעוס הצדיק. (שם שם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בחצי הלילה - שאז ניטל כח הטומאה מלהזיק, ולכן התאפק מלזעוק, כי היה בטוח מלהנזק</w:t>
      </w:r>
      <w:r w:rsidR="006B6426" w:rsidRPr="006B6426">
        <w:rPr>
          <w:rStyle w:val="HebrewChar"/>
          <w:rFonts w:cs="FrankRuehl" w:hint="cs"/>
          <w:rtl/>
        </w:rPr>
        <w:t>...</w:t>
      </w:r>
      <w:r w:rsidRPr="006B6426">
        <w:rPr>
          <w:rStyle w:val="HebrewChar"/>
          <w:rFonts w:cs="FrankRuehl" w:hint="cs"/>
          <w:rtl/>
        </w:rPr>
        <w:t xml:space="preserve"> וגם שאלה בקול שקט, ולא כמי שנחרד. וראה ששוכבת מרגלותיו - ולא מרגלות אחד הבחורים, ואין ספק שאין לבה להרע, ואינה שוכבת בחיקו כמבקשת הנאה, וראה שהיתה עת התעוררות הקדושה בחצות, וגם שנעשה בשרו כראשי לפתות מכח חיצוני המקשה אותו לטמאו, ושאל מי היא, אם היא לשם שמים. (שם שם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ופרשת כנפיך - אמנם נעמי אמרה לה "והוא יגיד לך", שלא תדבר דבר, אבל לא נעשה כמחשבתה שתבא אליו לפני שירדם, כי נפלה עליו תרדמת ה', וחששה פן יקללה מחרדתו כשיקיץ, וגם שלא הכירה ושאל מי את, ולכן דברה אליו אנכי רות - שאמרת שאני כשרה. ופרשת כנפיך - כשם שכנפיו יתברך פרושות עלי כדבריך, כי גואל אתה - שאינו צריך קדושין וז' ברכות אלא ביאה. (שם שם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הראשון - החסד שעשית עם אביך כבת לוט להציל העולם, כי אז לא היו בחורים לדעתך שהעולם חרב</w:t>
      </w:r>
      <w:r w:rsidR="006B6426" w:rsidRPr="006B6426">
        <w:rPr>
          <w:rStyle w:val="HebrewChar"/>
          <w:rFonts w:cs="FrankRuehl" w:hint="cs"/>
          <w:rtl/>
        </w:rPr>
        <w:t>...</w:t>
      </w:r>
      <w:r w:rsidRPr="006B6426">
        <w:rPr>
          <w:rStyle w:val="HebrewChar"/>
          <w:rFonts w:cs="FrankRuehl" w:hint="cs"/>
          <w:rtl/>
        </w:rPr>
        <w:t xml:space="preserve"> ואם עשיר - שאשה כמותך תקבל גם בחור עשיר, ולא נתת עיניך בממוני. (שם שם 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 תיראי - כי כוונתך רצויה אצלי. אעשה - בעתיד, כי צריך להאריך מעט, כי יודע כל שער - אין לחשוש ללזות הריקים, כי הסנהדרין ודומיהם יודעים כי אשת חיל את. כי אם - המלה פורחת באויר (קרי ולא כתיב), כי ודאי לא ירצה טוב בך, שאינו יודע טוב מעשיך. (שם שם יא ויב)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שכבי עד הבקר - ואל תחשבי שאני דוחה אותך כי רע בעיני מה שעשית, או: תשכב שם ולא אצל מי שאינו בדוק אצלו. (שם שם יג)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 יוודע כי באה - אותו לא יחשדו, אבל אותה יחשדו שרדפה אחריו ותהי לבוז. או: לא יחשדוה על מה שהיתה עם בועז, אלא פן קרה לה בדרך, ולכן נתן לה שעורים שיחשבו שנשארה בגורן מאתמול, ולכן נתן לה הרבה, שיחשבו שלא יכלה לחזור אתמול מרוב המשא, והלך עמה ללותה העיר, כי על עצמו לא חשש. (שם שם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נתן לי - לגמרי, שאני כנשואה לו, ומביאה לך כבאה לביקור. (שם שם יז)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ובועז עלה - לא כתוב ויעלה, כי עלה מיד, והשי"ת הזמין הגואל שיעבור מיד, ועלה לבית דין כדי שיבוש הגואל לומר אתייעץ כמה ימים. סורה פה - ולא דבר עמו עד שזימן י' אנשים שיהיו מוכנים לברכת חתנים</w:t>
      </w:r>
      <w:r w:rsidR="006B6426" w:rsidRPr="006B6426">
        <w:rPr>
          <w:rStyle w:val="HebrewChar"/>
          <w:rFonts w:cs="FrankRuehl" w:hint="cs"/>
          <w:rtl/>
        </w:rPr>
        <w:t>...</w:t>
      </w:r>
      <w:r w:rsidRPr="006B6426">
        <w:rPr>
          <w:rStyle w:val="HebrewChar"/>
          <w:rFonts w:cs="FrankRuehl" w:hint="cs"/>
          <w:rtl/>
        </w:rPr>
        <w:t xml:space="preserve"> (שם 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עדים אתם - שאין זו גיורת פשוטה, כי אם גבוהה, ואשרי האוחז בה, והיא אשת המת - שרוח מחלון בה. ולא יכרת - שהוולד לא יסבול יסורים כבן יבמה, ומשער מקומו - וגם יהיה </w:t>
      </w:r>
      <w:r w:rsidRPr="006B6426">
        <w:rPr>
          <w:rStyle w:val="HebrewChar"/>
          <w:rFonts w:cs="FrankRuehl" w:hint="cs"/>
          <w:rtl/>
        </w:rPr>
        <w:lastRenderedPageBreak/>
        <w:t>בעל הוראה, ועשה אותם עדים על כך שלא ילעיזו עליו על שנשא גיורת. (שם שם ט וי)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חיל באפרתה - שמתו כל בניו, והיה לו לחשש שמזל המקום גורם. או בזכות שהציל את ישראל משונאיהם ומן הרעב. (שם שם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כבית פרץ - אף על פי שבא בעבירה על ידי תמר נצטרפה זכות יהודה, וכן תצטרף זכותך. מן הנערה הזאת - שהיא צדקת וזכותה תסכן, וכמו שיהודה קבר ב' בניו שילדה לו אשתו באישות גמורה, והצליח בפרץ שילדה לו תמר על אם הדרך, כן יהיה בך שלא התקיימו בניו מזרע ישראל, אלא מן הנערה הזאת - מיוחדת לצאת ממנה מלכות, שבאה לקבל שכר פעולתה לשם שמים. (שם שם יב)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ויבא אליה - העיד שמואל הנביא ברוח קדשו שלא בא אליה כי אם אחר חופה וקדושין ולא בלילה ההוא. ויתן ה' לה - לחוש לכבודה שנכלמה לשם שמים לרדת הגורן, ולבל תצא ריקם מזרע קדש. או נתן לה מתנה גמורה, שאם לא כן בן היבמה מעותד אל המיתה. או: ילדה בצמצום למנין הריו"ן ימים, שלא ילעיזו עליה. (שם שם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ודע כי לא במקרה היה מה שמתו כל בניו גם אשתו הראשונה ונשא את רות והוליד עובד, כי היו לבועז שתי שמות, אבצן ובועז, מצד שתי בחינות, אחת לרות המואביה, ובחינה אחת לאשה ישראלית. מן רות נולד ובא מלכות בית דוד שהוא קיום העולם, ומן הישראלית יצא זרע של תוהו ואין בו ממש, כי לא היה מוכן בועז רק לולדות שיצא ממנה מלכות בית דוד, ולכך נקרא בועז, כי בו המלכות שהוא עז, ולכך מתו בניו שהיו לו מאשתו הראשונה, כי זרע בועז היה ממקום שאין קיום לזרעו רק מכח מלכות בית דוד.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ומה שאמר כי לא זימן את מנוח וכו', בא ללמד כי האדם שיש לו ברכה בדבר מה, אל יהא קל בעיניו שאר בני אדם שאינם במדריגה זאת, ואם מבזה שאר בני אדם השי"ת נוטל ממנו הברכה, שאין זה ראוי בשביל הברכה שנתן השי"ת אליו</w:t>
      </w:r>
      <w:r w:rsidR="006B6426" w:rsidRPr="006B6426">
        <w:rPr>
          <w:rStyle w:val="HebrewChar"/>
          <w:rFonts w:cs="FrankRuehl" w:hint="cs"/>
          <w:rtl/>
        </w:rPr>
        <w:t>...</w:t>
      </w:r>
      <w:r w:rsidRPr="006B6426">
        <w:rPr>
          <w:rStyle w:val="HebrewChar"/>
          <w:rFonts w:cs="FrankRuehl" w:hint="cs"/>
          <w:rtl/>
        </w:rPr>
        <w:t xml:space="preserve"> (חידושי אגדות בבא בתרא צא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בועז בא - דבר חדש, שבועז לא היה רגיל לעשותו. מבית לחם - להורות שנקבע שם דבר חדש, ולכן בא וברכם בשם. (שם ב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גושי הלום - שבועז ישב בראש הסעודה כדי שיברכו ברכת המזון, שאם אינו מסיב עם נעריו מברכים רק ב' ברכות, ואמר לה שתשב אצלו בראש, ומזה דרשו הלום - לשון מלכות. ותשב מצד - ישבה למטה בשולחן. (שם שם 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וגם שול תשולו - שיפקירו, כדי שלא יהיה חייב בתרומות ומעשרות. (שם שם טז)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ענין קריאת רות בשבועות, שהוא ענין תורה שבעל פה, שהקב"ה מבקש שבני ישראל במעשיהן יוסיפו על התורה שבכתב, כי הרי מעשה צדיקים הם תורה</w:t>
      </w:r>
      <w:r w:rsidR="006B6426" w:rsidRPr="006B6426">
        <w:rPr>
          <w:rStyle w:val="HebrewChar"/>
          <w:rFonts w:cs="FrankRuehl" w:hint="cs"/>
          <w:rtl/>
        </w:rPr>
        <w:t>...</w:t>
      </w:r>
      <w:r w:rsidRPr="006B6426">
        <w:rPr>
          <w:rStyle w:val="HebrewChar"/>
          <w:rFonts w:cs="FrankRuehl" w:hint="cs"/>
          <w:rtl/>
        </w:rPr>
        <w:t xml:space="preserve"> וזה עצמו ענין בועז דאיתא הפירוש בו עז, והיינו שהיה מאמין בדברי חכמים שדרשו עמוני ולא עמונית, ולא היה לו ספק בדבר, כפלוני שאמר פן אשחית, והוא אדרבה היה שמח בדבר להראות שדרשת חכמים היא התורה שניתן מסיני, ואמונת חכמים הוא יסוד תורה שבעל פה</w:t>
      </w:r>
      <w:r w:rsidR="006B6426" w:rsidRPr="006B6426">
        <w:rPr>
          <w:rStyle w:val="HebrewChar"/>
          <w:rFonts w:cs="FrankRuehl" w:hint="cs"/>
          <w:rtl/>
        </w:rPr>
        <w:t>...</w:t>
      </w:r>
      <w:r w:rsidRPr="006B6426">
        <w:rPr>
          <w:rStyle w:val="HebrewChar"/>
          <w:rFonts w:cs="FrankRuehl" w:hint="cs"/>
          <w:rtl/>
        </w:rPr>
        <w:t xml:space="preserve"> (שבועות תרל"ג)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בענין מגילת רות שתקנו בשבועות, כבר כתבתי על פי מה שכתב באור החיים בפסוק והייתם לי סגולה, כי בני ישראל נבראו להוציא הניצוצות קדושות מכל העולם, וכשזוכין יכולין להוציאם בכח התורה, ואם לאו צריך להיות על ידי פיזור הגלות</w:t>
      </w:r>
      <w:r w:rsidR="006B6426" w:rsidRPr="006B6426">
        <w:rPr>
          <w:rStyle w:val="HebrewChar"/>
          <w:rFonts w:cs="FrankRuehl" w:hint="cs"/>
          <w:rtl/>
        </w:rPr>
        <w:t>...</w:t>
      </w:r>
      <w:r w:rsidRPr="006B6426">
        <w:rPr>
          <w:rStyle w:val="HebrewChar"/>
          <w:rFonts w:cs="FrankRuehl" w:hint="cs"/>
          <w:rtl/>
        </w:rPr>
        <w:t xml:space="preserve"> ולבועז באה מעצמה לבית בכח עוז התורה שהיה בו, כמו שאמרו בו עז. ואפשר זה רמזו במדרש "אשר באה" כתיב, פירוש שעיקר השבח שבאה רות מעצמותה להתקרב</w:t>
      </w:r>
      <w:r w:rsidR="006B6426" w:rsidRPr="006B6426">
        <w:rPr>
          <w:rStyle w:val="HebrewChar"/>
          <w:rFonts w:cs="FrankRuehl" w:hint="cs"/>
          <w:rtl/>
        </w:rPr>
        <w:t>...</w:t>
      </w:r>
      <w:r w:rsidRPr="006B6426">
        <w:rPr>
          <w:rStyle w:val="HebrewChar"/>
          <w:rFonts w:cs="FrankRuehl" w:hint="cs"/>
          <w:rtl/>
        </w:rPr>
        <w:t xml:space="preserve"> (שם תרנ"ט)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במדרש רות וימד שש שעורים</w:t>
      </w:r>
      <w:r w:rsidR="006B6426" w:rsidRPr="006B6426">
        <w:rPr>
          <w:rStyle w:val="HebrewChar"/>
          <w:rFonts w:cs="FrankRuehl" w:hint="cs"/>
          <w:rtl/>
        </w:rPr>
        <w:t>...</w:t>
      </w:r>
      <w:r w:rsidRPr="006B6426">
        <w:rPr>
          <w:rStyle w:val="HebrewChar"/>
          <w:rFonts w:cs="FrankRuehl" w:hint="cs"/>
          <w:rtl/>
        </w:rPr>
        <w:t xml:space="preserve"> והנה בועז שנתן לה שש שעורים היינו שבטובת עינו נתן לה זה שששה הצדיקים הנ"ל שהיו מוכנים לצאת ממנו כמו שמבואר בדברי האריז"ל בועז בו עז, נתן לה שיצאו ממנה, אף שהוא לא ידע עדיין אם ישא אותה, שהרי עדיין היה מסופק אולי ירצה הגואל ללקחה, מכל מקום נהג בה טובת עין ונתן לה, אף שזה כל חמדת ישראל </w:t>
      </w:r>
      <w:r w:rsidRPr="006B6426">
        <w:rPr>
          <w:rStyle w:val="HebrewChar"/>
          <w:rFonts w:cs="FrankRuehl" w:hint="cs"/>
          <w:rtl/>
        </w:rPr>
        <w:lastRenderedPageBreak/>
        <w:t>דוד המלך ע"ה ומלך המשיח, בכל זאת מפני שידע שענין המלוכה יותר טוב שיבואו מעמון ומואב כנ"ל, לא השגיח על עצמו כלל רק לטובת ישראל, לטובת כלל המלכות שתהיה על צד היותר טוב, בין תהיה ממנו או מאחר, ובאמת היא צדקות גדולה להסתלק מנגיעת עצמו שהיא גדולה עד מאד</w:t>
      </w:r>
      <w:r w:rsidR="006B6426" w:rsidRPr="006B6426">
        <w:rPr>
          <w:rStyle w:val="HebrewChar"/>
          <w:rFonts w:cs="FrankRuehl" w:hint="cs"/>
          <w:rtl/>
        </w:rPr>
        <w:t>...</w:t>
      </w:r>
      <w:r w:rsidRPr="006B6426">
        <w:rPr>
          <w:rStyle w:val="HebrewChar"/>
          <w:rFonts w:cs="FrankRuehl" w:hint="cs"/>
          <w:rtl/>
        </w:rPr>
        <w:t xml:space="preserve"> (שבועות תע"ר)</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חכמה ומוסר: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בבאור מעשה דבועז, למה אינה לידו דבר פלא של "ותגל מרגלותיו" וכו'. הנה איש כללי חובה עליו ביותר לעשות הכל בדעת ובישוב, והחכם ימלא חימה מדבר אשר נגד החכמה, והנה מעשה רות לכאורה אינו הגון, אבל היה לנסותו שלא יצא מדעתו גם בדבר שנגד החכמה, ויהיה כדאי לצאת ממנו משיח ה'</w:t>
      </w:r>
      <w:r w:rsidR="006B6426" w:rsidRPr="006B6426">
        <w:rPr>
          <w:rStyle w:val="HebrewChar"/>
          <w:rFonts w:cs="FrankRuehl" w:hint="cs"/>
          <w:rtl/>
        </w:rPr>
        <w:t>...</w:t>
      </w:r>
      <w:r w:rsidRPr="006B6426">
        <w:rPr>
          <w:rStyle w:val="HebrewChar"/>
          <w:rFonts w:cs="FrankRuehl" w:hint="cs"/>
          <w:rtl/>
        </w:rPr>
        <w:t xml:space="preserve"> (חלק ב של)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בוקה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תרגום יונתן: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בוקה - בזיזא. (נחום ב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בוקה - ריקנית.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בוקק</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גפן בוקק - המשיר כל פריו הטוב. (הושע י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בוקק - ריק, אין בו כח לפירות. (שם)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בוקק - שאין לו לחלוחית.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בור</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דאמר ר' אלעזר שני דברים אינן ברשותו של אדם ועשאן הכתוב כאילו ברשותו, ואלו הן בור ברשות הרבים וחמץ משש שעות ולמעלה</w:t>
      </w:r>
      <w:r w:rsidRPr="006B6426">
        <w:rPr>
          <w:rStyle w:val="HebrewChar"/>
          <w:rFonts w:cs="FrankRuehl" w:hint="cs"/>
          <w:rtl/>
        </w:rPr>
        <w:t>...</w:t>
      </w:r>
      <w:r w:rsidR="00804819" w:rsidRPr="006B6426">
        <w:rPr>
          <w:rStyle w:val="HebrewChar"/>
          <w:rFonts w:cs="FrankRuehl" w:hint="cs"/>
          <w:rtl/>
        </w:rPr>
        <w:t xml:space="preserve"> (פסחים 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ואיזהו דבר של עולי בבל, כגון הר הבית </w:t>
      </w:r>
      <w:r w:rsidR="00804819" w:rsidRPr="006B6426">
        <w:rPr>
          <w:rStyle w:val="HebrewChar"/>
          <w:rFonts w:cs="FrankRuehl" w:hint="cs"/>
          <w:rtl/>
        </w:rPr>
        <w:lastRenderedPageBreak/>
        <w:t>והעזרות והבור שבאמצע הדרך</w:t>
      </w:r>
      <w:r w:rsidRPr="006B6426">
        <w:rPr>
          <w:rStyle w:val="HebrewChar"/>
          <w:rFonts w:cs="FrankRuehl" w:hint="cs"/>
          <w:rtl/>
        </w:rPr>
        <w:t>...</w:t>
      </w:r>
      <w:r w:rsidR="00804819" w:rsidRPr="006B6426">
        <w:rPr>
          <w:rStyle w:val="HebrewChar"/>
          <w:rFonts w:cs="FrankRuehl" w:hint="cs"/>
          <w:rtl/>
        </w:rPr>
        <w:t xml:space="preserve"> (נדרים מח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וקים להו לרבנן י' (טפחים) עבדן מיתה, ט' נזיקין עבדי מיתה לא עבדי</w:t>
      </w:r>
      <w:r w:rsidRPr="006B6426">
        <w:rPr>
          <w:rStyle w:val="HebrewChar"/>
          <w:rFonts w:cs="FrankRuehl" w:hint="cs"/>
          <w:rtl/>
        </w:rPr>
        <w:t>...</w:t>
      </w:r>
      <w:r w:rsidR="00804819" w:rsidRPr="006B6426">
        <w:rPr>
          <w:rStyle w:val="HebrewChar"/>
          <w:rFonts w:cs="FrankRuehl" w:hint="cs"/>
          <w:rtl/>
        </w:rPr>
        <w:t xml:space="preserve"> אלא אאבנו סכינו ומשאו שהניחן ברשות הרבים והזיקו. היכי דמי, אי דאפקרינהו בין לרב ובין לשמואל היינו בור, ואי דלא אפקרינהו, אי לשמואל דאמר כולם מבורו למדנו היינו בור, ואי לרב דאמר כולם משורו למדנו היינו שור. מאי שנא בור שכן תחלת עשייתו לנזק וממונך ושמירתו עליך</w:t>
      </w:r>
      <w:r w:rsidRPr="006B6426">
        <w:rPr>
          <w:rStyle w:val="HebrewChar"/>
          <w:rFonts w:cs="FrankRuehl" w:hint="cs"/>
          <w:rtl/>
        </w:rPr>
        <w:t>...</w:t>
      </w:r>
      <w:r w:rsidR="00804819" w:rsidRPr="006B6426">
        <w:rPr>
          <w:rStyle w:val="HebrewChar"/>
          <w:rFonts w:cs="FrankRuehl" w:hint="cs"/>
          <w:rtl/>
        </w:rPr>
        <w:t xml:space="preserve"> (בבא קמא 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ר' אלעזר ואמרי לה במתניתא תנא ארבעה דברים התורה מיעטה בשמירתן, ואלו הן בור ואש שן ורגל, בור דכתיב כי יפתח איש בור או כי יכרה איש בור ולא יכסנו, הא כסהו פטור</w:t>
      </w:r>
      <w:r w:rsidR="006B6426" w:rsidRPr="006B6426">
        <w:rPr>
          <w:rStyle w:val="HebrewChar"/>
          <w:rFonts w:cs="FrankRuehl" w:hint="cs"/>
          <w:rtl/>
        </w:rPr>
        <w:t>...</w:t>
      </w:r>
      <w:r w:rsidRPr="006B6426">
        <w:rPr>
          <w:rStyle w:val="HebrewChar"/>
          <w:rFonts w:cs="FrankRuehl" w:hint="cs"/>
          <w:rtl/>
        </w:rPr>
        <w:t xml:space="preserve"> (שם נה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יחפור אדם בור סמוך לבורו של חבירו</w:t>
      </w:r>
      <w:r w:rsidR="006B6426" w:rsidRPr="006B6426">
        <w:rPr>
          <w:rStyle w:val="HebrewChar"/>
          <w:rFonts w:cs="FrankRuehl" w:hint="cs"/>
          <w:rtl/>
        </w:rPr>
        <w:t>...</w:t>
      </w:r>
      <w:r w:rsidRPr="006B6426">
        <w:rPr>
          <w:rStyle w:val="HebrewChar"/>
          <w:rFonts w:cs="FrankRuehl" w:hint="cs"/>
          <w:rtl/>
        </w:rPr>
        <w:t xml:space="preserve"> (בבא בתרא יז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(מכר לו) את הבור ולא את הדות, אף על פי שכתב לו עומקא ורומא</w:t>
      </w:r>
      <w:r w:rsidR="006B6426" w:rsidRPr="006B6426">
        <w:rPr>
          <w:rStyle w:val="HebrewChar"/>
          <w:rFonts w:cs="FrankRuehl" w:hint="cs"/>
          <w:rtl/>
        </w:rPr>
        <w:t>...</w:t>
      </w:r>
      <w:r w:rsidRPr="006B6426">
        <w:rPr>
          <w:rStyle w:val="HebrewChar"/>
          <w:rFonts w:cs="FrankRuehl" w:hint="cs"/>
          <w:rtl/>
        </w:rPr>
        <w:t xml:space="preserve"> תא שמע דתניא אחד הבור ואחד הדות בקרקע, אלא שהבור בחפירה והדות בבנין</w:t>
      </w:r>
      <w:r w:rsidR="006B6426" w:rsidRPr="006B6426">
        <w:rPr>
          <w:rStyle w:val="HebrewChar"/>
          <w:rFonts w:cs="FrankRuehl" w:hint="cs"/>
          <w:rtl/>
        </w:rPr>
        <w:t>...</w:t>
      </w:r>
      <w:r w:rsidRPr="006B6426">
        <w:rPr>
          <w:rStyle w:val="HebrewChar"/>
          <w:rFonts w:cs="FrankRuehl" w:hint="cs"/>
          <w:rtl/>
        </w:rPr>
        <w:t xml:space="preserve"> (שם סד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המוכר את החצר מכר בתים בורות שיחין ומערות</w:t>
      </w:r>
      <w:r w:rsidR="006B6426" w:rsidRPr="006B6426">
        <w:rPr>
          <w:rStyle w:val="HebrewChar"/>
          <w:rFonts w:cs="FrankRuehl" w:hint="cs"/>
          <w:rtl/>
        </w:rPr>
        <w:t>...</w:t>
      </w:r>
      <w:r w:rsidRPr="006B6426">
        <w:rPr>
          <w:rStyle w:val="HebrewChar"/>
          <w:rFonts w:cs="FrankRuehl" w:hint="cs"/>
          <w:rtl/>
        </w:rPr>
        <w:t xml:space="preserve"> (שם סז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מי שיש לו בור לפנים מביתו של חבירו נכנס בשעה שדרך בני אדם נכנסין ויוצא בשעה שדרך בני אדם יוצאין, ואינו מכניס בהמתו ומשקה מבורו אלא ממלא ומשקה מבחוץ, וזה עושה לו פותחת וזה עושה לו פותחת</w:t>
      </w:r>
      <w:r w:rsidR="006B6426" w:rsidRPr="006B6426">
        <w:rPr>
          <w:rStyle w:val="HebrewChar"/>
          <w:rFonts w:cs="FrankRuehl" w:hint="cs"/>
          <w:rtl/>
        </w:rPr>
        <w:t>...</w:t>
      </w:r>
      <w:r w:rsidRPr="006B6426">
        <w:rPr>
          <w:rStyle w:val="HebrewChar"/>
          <w:rFonts w:cs="FrankRuehl" w:hint="cs"/>
          <w:rtl/>
        </w:rPr>
        <w:t xml:space="preserve"> (שם צט א, וראה שם עוד)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מן הבור - מבית הסוהר העשוי כעין גומא, וכן כל בור שבמקרא לשון גומא, ואף אם אין בו מים קרוי בור. (בראשית מא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וכי יכרה איש - אם על הפתיחה חייב על הכריה לא כל שכן, אלא להביא כורה אחר כורה שהוא חייב, ולא יכסנו - הא אם כסהו פטור, ובחופר ברשות הרבים דבר הכתוב, שור או חמור - והוא הדין לכל בהמה וחיה, ולא נאמר שור וחמור אלא שור ולא אדם חמור ולא כלים. (שמות כא לג)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בעל הבור - בעל התקלה, אף על פי שאין הבור שלו, שעשאו ברשות הרבים, עשאו הכתוב </w:t>
      </w:r>
      <w:r w:rsidRPr="006B6426">
        <w:rPr>
          <w:rStyle w:val="HebrewChar"/>
          <w:rFonts w:cs="FrankRuehl" w:hint="cs"/>
          <w:rtl/>
        </w:rPr>
        <w:lastRenderedPageBreak/>
        <w:t>בעליו להתחייב עליו בנזקין. (שם שם לד)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וכי יפתח איש - הזכיר זה שאין ה' חפץ שתמות בהמה חנם, וגם מזיק את בעליה. (שמות כא לג)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בור - בלשון הקדש נקבה, והיא נובעת (מים), וכן "כהקיר בור מימיה", ובור חפור וכרוי למטר השמים, ואם כן באר כמעין. (ויקרא יא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החופר בור ברשות הרבים ונפל לתוכו שור או חמור ומת, אפילו היה הבור מלא גזות של צמר חייב לשלם נזק שלם, ואחד שור וחמור וכל מיני בהמה וחיה ועוף. (נזקי ממון פרק יב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אחד החופר בור ברשות הרבים או החופר בור ברשותו ופתחו לרשות הרבים, או פתח לרשות חברו, או שחפר ופתח לרשותו והפקיר רשותו ולא הפקיר בורו חייב בנזקיו, אבל אם הפקיר רשותו ובורו, או הפקיר בורו שברשותו או הקדישו פטור, שנאמר בעל הבור ישלם, מי שיש לו בעלים, וזה הפקר, ובתחילה חפר ברשות מפני שחפר ברשותו. (שם שם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אחד החופר בור או שנחפר מאליו או שחפרתו בהמה, הואיל והוא חייב למלאותו או לכסותו ולא עשה, הרי זה חייב בנזקיו, אחד החופר ואחד המגלה מקום שהיה מכוסה. ואם כסהו כראוי אף על פי שהתליע מתוכו ונפל לתוכו שור ומת פטור. כסהו בדבר שיכול לעמוד בפני שוורים ואינו יכול לעמוד בפני גמלים, והלכו עליו גמלים ונתרועע, והלכו עליו שוורים ונפלו בו, אם אין הגמלים מצויין באותו מקום הרי זה פטור מפני שזה אונס</w:t>
      </w:r>
      <w:r w:rsidR="006B6426" w:rsidRPr="006B6426">
        <w:rPr>
          <w:rStyle w:val="HebrewChar"/>
          <w:rFonts w:cs="FrankRuehl" w:hint="cs"/>
          <w:rtl/>
        </w:rPr>
        <w:t>...</w:t>
      </w:r>
      <w:r w:rsidRPr="006B6426">
        <w:rPr>
          <w:rStyle w:val="HebrewChar"/>
          <w:rFonts w:cs="FrankRuehl" w:hint="cs"/>
          <w:rtl/>
        </w:rPr>
        <w:t xml:space="preserve"> (שם שם ד וה,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בור שחייבה עליו התורה אפילו לא מתה הבהמה אלא מהבלו, ואין צריך לומר אם מתה מחבטו, לפיכך אם היה עומק הבור כרחבו אין לו הבל, ואם לא נחבטה בו הבהמה ומתה פטור</w:t>
      </w:r>
      <w:r w:rsidR="006B6426" w:rsidRPr="006B6426">
        <w:rPr>
          <w:rStyle w:val="HebrewChar"/>
          <w:rFonts w:cs="FrankRuehl" w:hint="cs"/>
          <w:rtl/>
        </w:rPr>
        <w:t>...</w:t>
      </w:r>
      <w:r w:rsidRPr="006B6426">
        <w:rPr>
          <w:rStyle w:val="HebrewChar"/>
          <w:rFonts w:cs="FrankRuehl" w:hint="cs"/>
          <w:rtl/>
        </w:rPr>
        <w:t xml:space="preserve"> (שם יד)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וכן אינו חייב על מיתת הבהמה בבור או על חביטתה בתל שעשה, אלא אם היתה הבהמה קטנה או שוטה או שנפלה בלילה, אבל אם היתה פקחת וביום פטור, שזה כמו אונס, מפני שדרך בהמה לראות ולסור מן המכשולות. וכן </w:t>
      </w:r>
      <w:r w:rsidRPr="006B6426">
        <w:rPr>
          <w:rStyle w:val="HebrewChar"/>
          <w:rFonts w:cs="FrankRuehl" w:hint="cs"/>
          <w:rtl/>
        </w:rPr>
        <w:lastRenderedPageBreak/>
        <w:t>אם נפל לתוכו אדם ומת, אפילו היה סומא או שנפל בלילה פטור, ואם הוזק בו האדם או הבהמה הפקחת חייב נזק שלם כמו שביארנו. (שם שם טז, וראה שם עוד וכל פרק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חזקוני: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ולא יכסנו - הא אם כסהו פטור, ודוקא כראוי, כדי שתהא עגלה טעונה אבנים מהלכת עליו, כדאיתא בירושלמי פרק חזקת הבתים</w:t>
      </w:r>
      <w:r w:rsidR="006B6426" w:rsidRPr="006B6426">
        <w:rPr>
          <w:rStyle w:val="HebrewChar"/>
          <w:rFonts w:cs="FrankRuehl" w:hint="cs"/>
          <w:rtl/>
        </w:rPr>
        <w:t>...</w:t>
      </w:r>
      <w:r w:rsidRPr="006B6426">
        <w:rPr>
          <w:rStyle w:val="HebrewChar"/>
          <w:rFonts w:cs="FrankRuehl" w:hint="cs"/>
          <w:rtl/>
        </w:rPr>
        <w:t xml:space="preserve"> ונפל שמה שור - ולא אדם, משום דאדם בר דעת הוא ואיבעי לעיוני ומיזל, ואיהו דאפסיד אנפשיה, חמור ולא כלים, דאין דרך כלים לטלטל בלא שמירת אדם, וכיון שלא שמרם איהו דאפסדינהו. דבר שור או חמור הוא הדין להבהמה אחרת, אלא שאלו דרכן לילך בלא מנהיג. (שמות כא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הכתב והקבלה: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בור - להגר"א כי יפתח איש בור כתיב מלא, דהיינו של י' טפחים, וכי יכרה איש בר כתיב חסר, שחפר ט' ואחר השלימו לי'. בעל הבור ישלם, כתיב מלא, מי שהשלים ישלם. ועוד, חפירה עמוקה מכריה, אם כן הכורה משלים רק טפח אחד. ולא יכסנו - כראוי לשוורים, אז חייב על כל דבר שנפל, דאם הניחו מגולה לגמרי פטור אם נפל שמה שור פקח ביום. (שם שם לג)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מעין ובור - מקוה הנעשה על ידי מעין ומתמלא על ידי שמים, ובור שחלה בו פעולת אדם</w:t>
      </w:r>
      <w:r w:rsidR="006B6426" w:rsidRPr="006B6426">
        <w:rPr>
          <w:rStyle w:val="HebrewChar"/>
          <w:rFonts w:cs="FrankRuehl" w:hint="cs"/>
          <w:rtl/>
        </w:rPr>
        <w:t>...</w:t>
      </w:r>
      <w:r w:rsidRPr="006B6426">
        <w:rPr>
          <w:rStyle w:val="HebrewChar"/>
          <w:rFonts w:cs="FrankRuehl" w:hint="cs"/>
          <w:rtl/>
        </w:rPr>
        <w:t xml:space="preserve"> (ויקרא יא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בור - אם נפל לתוך הבור קרקע עולם מזיקתו, והוא רק גרמא, וכן גם נפילה מתל שעשה ברשות הרבים, אבל אם נתקל באבן ששם במקום מסוכן חייב, שעל ידי זה מגביר את סכנת המכשול ומזיק בשותפות אתו, בלא זאת הוא רק גורם ולא פועל את הנזק, (דרישה לחו"מ סימן תי"א). אם כן גם גרמא חייב בדיני שמים</w:t>
      </w:r>
      <w:r w:rsidR="006B6426" w:rsidRPr="006B6426">
        <w:rPr>
          <w:rStyle w:val="HebrewChar"/>
          <w:rFonts w:cs="FrankRuehl" w:hint="cs"/>
          <w:rtl/>
        </w:rPr>
        <w:t>...</w:t>
      </w:r>
      <w:r w:rsidRPr="006B6426">
        <w:rPr>
          <w:rStyle w:val="HebrewChar"/>
          <w:rFonts w:cs="FrankRuehl" w:hint="cs"/>
          <w:rtl/>
        </w:rPr>
        <w:t xml:space="preserve"> בור הוא אב לכל נזק ממין אלו המסוכנים באופן ישיר, שאין דרכם להתבונן בדרכים, או בתנאים מסוימים כגון בחושך</w:t>
      </w:r>
      <w:r w:rsidR="006B6426" w:rsidRPr="006B6426">
        <w:rPr>
          <w:rStyle w:val="HebrewChar"/>
          <w:rFonts w:cs="FrankRuehl" w:hint="cs"/>
          <w:rtl/>
        </w:rPr>
        <w:t>...</w:t>
      </w:r>
      <w:r w:rsidRPr="006B6426">
        <w:rPr>
          <w:rStyle w:val="HebrewChar"/>
          <w:rFonts w:cs="FrankRuehl" w:hint="cs"/>
          <w:rtl/>
        </w:rPr>
        <w:t xml:space="preserve"> (שמות כא לג)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lastRenderedPageBreak/>
        <w:t>ב</w:t>
      </w:r>
      <w:r w:rsidRPr="006B6426">
        <w:rPr>
          <w:rStyle w:val="Code01"/>
          <w:rtl/>
        </w:rPr>
        <w:softHyphen/>
      </w:r>
      <w:r w:rsidRPr="006B6426">
        <w:rPr>
          <w:rStyle w:val="Code01"/>
          <w:rFonts w:hint="cs"/>
          <w:rtl/>
        </w:rPr>
        <w:t>ור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עם הארץ)</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תוספתא: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ברוך שלא עשני בור, שאין בור ירא חטא, משלו משל למה הדבר דומה, למלך בשר ודם שאמר לעבדו לבשל לו תבשיל, והוא לא בשל לו תבשיל מימיו, סוף מקדיח את התבשיל ומקניט את רבו</w:t>
      </w:r>
      <w:r w:rsidR="006B6426" w:rsidRPr="006B6426">
        <w:rPr>
          <w:rStyle w:val="HebrewChar"/>
          <w:rFonts w:cs="FrankRuehl" w:hint="cs"/>
          <w:rtl/>
        </w:rPr>
        <w:t>...</w:t>
      </w:r>
      <w:r w:rsidRPr="006B6426">
        <w:rPr>
          <w:rStyle w:val="HebrewChar"/>
          <w:rFonts w:cs="FrankRuehl" w:hint="cs"/>
          <w:rtl/>
        </w:rPr>
        <w:t xml:space="preserve"> (ברכות פרק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וכבר ידעת שהשלם בתורה יקרא חכם, ובמצות בעל הבית, ובדרך ארץ עם הארץ, והחסר משלשתם נקרא בור. (אבות ב יב)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ומי שהוא חסר מההכנה הוא נקרא בור, וזה אי אפשר להיות ירא חטא</w:t>
      </w:r>
      <w:r w:rsidRPr="006B6426">
        <w:rPr>
          <w:rStyle w:val="HebrewChar"/>
          <w:rFonts w:cs="FrankRuehl" w:hint="cs"/>
          <w:rtl/>
        </w:rPr>
        <w:t>...</w:t>
      </w:r>
      <w:r w:rsidR="00804819" w:rsidRPr="006B6426">
        <w:rPr>
          <w:rStyle w:val="HebrewChar"/>
          <w:rFonts w:cs="FrankRuehl" w:hint="cs"/>
          <w:rtl/>
        </w:rPr>
        <w:t xml:space="preserve"> (שם ג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הרי זה בור, ההפרש שיש בין ע"ה לבור, וזה כי ע"ה נקרא שלא קנה התורה, אבל בור נקרא כמו "והאדמה לא תשם", שתרגומו לא תבור, ורוצה לומר הארץ כאשר היא מעלה קוץ ודרדר דבר שאין ראוי לה, וזה יותר גרוע מן כאשר אין בה דבר, ומי שלא ידע רק המשנה כצורתה הוא כמו שדה בור שנמצא בו דבר שאינו נחשב</w:t>
      </w:r>
      <w:r w:rsidR="006B6426" w:rsidRPr="006B6426">
        <w:rPr>
          <w:rStyle w:val="HebrewChar"/>
          <w:rFonts w:cs="FrankRuehl" w:hint="cs"/>
          <w:rtl/>
        </w:rPr>
        <w:t>...</w:t>
      </w:r>
      <w:r w:rsidRPr="006B6426">
        <w:rPr>
          <w:rStyle w:val="HebrewChar"/>
          <w:rFonts w:cs="FrankRuehl" w:hint="cs"/>
          <w:rtl/>
        </w:rPr>
        <w:t xml:space="preserve"> וזה שקנה המשנה ולא הבין אותה נקרא בור. (חידושי אגדות סוטה כב א)</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בושה - בושת</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אדם-וחברו, חרפה, מלבין פנים)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ולא עוד אלא כל מה שאני עושה אני נמלך במפיבשת רבי, ואומר לו, מפיבשת רבי יפה דנתי יפה חייבתי יפה זכיתי יפה טהרתי יפה טמאתי, ולא בושתי</w:t>
      </w:r>
      <w:r w:rsidRPr="006B6426">
        <w:rPr>
          <w:rStyle w:val="HebrewChar"/>
          <w:rFonts w:cs="FrankRuehl" w:hint="cs"/>
          <w:rtl/>
        </w:rPr>
        <w:t>...</w:t>
      </w:r>
      <w:r w:rsidR="00804819" w:rsidRPr="006B6426">
        <w:rPr>
          <w:rStyle w:val="HebrewChar"/>
          <w:rFonts w:cs="FrankRuehl" w:hint="cs"/>
          <w:rtl/>
        </w:rPr>
        <w:t xml:space="preserve"> תנא לא מפיבשת שמו אלא איש בשת שמו, ולמה נקרא שמו מפיבשת, שהיה מבייש פני דוד בהלכה</w:t>
      </w:r>
      <w:r w:rsidRPr="006B6426">
        <w:rPr>
          <w:rStyle w:val="HebrewChar"/>
          <w:rFonts w:cs="FrankRuehl" w:hint="cs"/>
          <w:rtl/>
        </w:rPr>
        <w:t>...</w:t>
      </w:r>
      <w:r w:rsidR="00804819" w:rsidRPr="006B6426">
        <w:rPr>
          <w:rStyle w:val="HebrewChar"/>
          <w:rFonts w:cs="FrankRuehl" w:hint="cs"/>
          <w:rtl/>
        </w:rPr>
        <w:t xml:space="preserve"> ולמה נקרא שמו כלאב, שהיה מכלים פני מפיבשת בהלכה. (ברכות 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ואמר רבה בר חיננא סבא משמיה דרב כל העושה דבר עבירה ומתבייש בו מוחלין לו על כל עונותיו, שנאמר למען תזכרי ובשת ולא יהיה לך עוד פתחון פה מפני כלמתך בכפרי לך לכל </w:t>
      </w:r>
      <w:r w:rsidRPr="006B6426">
        <w:rPr>
          <w:rStyle w:val="HebrewChar"/>
          <w:rFonts w:cs="FrankRuehl" w:hint="cs"/>
          <w:rtl/>
        </w:rPr>
        <w:lastRenderedPageBreak/>
        <w:t>אשר עשית נאם ה' אלקים</w:t>
      </w:r>
      <w:r w:rsidR="006B6426" w:rsidRPr="006B6426">
        <w:rPr>
          <w:rStyle w:val="HebrewChar"/>
          <w:rFonts w:cs="FrankRuehl" w:hint="cs"/>
          <w:rtl/>
        </w:rPr>
        <w:t>...</w:t>
      </w:r>
      <w:r w:rsidRPr="006B6426">
        <w:rPr>
          <w:rStyle w:val="HebrewChar"/>
          <w:rFonts w:cs="FrankRuehl" w:hint="cs"/>
          <w:rtl/>
        </w:rPr>
        <w:t xml:space="preserve"> אלא מהכא, ויאמר שמואל אל שאול למה הרגזתני להעלות אותי, ויאמר שאול צר לי מאד ופלשתים נלחמים בי וה' סר מעלי ולא ענני עוד גם ביד הנביאים גם בחלומות, ואקראה לך להודיעני מה אעשה. ואילו אורים ותומים לא קאמר משום דקטליה לנוב עיר הכהנים, ומנין דאחילו ליה מן שמיא, שנאמר מחר אתה ובניך עמי, וא"ר יוחנן עמי במחיצתי. (שם יב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זוטרא בר טוביה אמר רב ואמרי לה אמר רב חנא בר ביזנא אמר רבי שמעון חסידא ואמרי לה אמר רבי יוחנן משום רבי שמעון בן יוחי, נוח לו לאדם שיפיל עצמו לתוך כבשן האש ואל ילבין פני חברו ברבים, מנלן, מתמר, שנאמר היא מוצאת וגו'. (שם מג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מברך, יהי רצון שלא יבוש בעל הבית בעולם הזה ולא יכלם לעולם הבא</w:t>
      </w:r>
      <w:r w:rsidR="006B6426" w:rsidRPr="006B6426">
        <w:rPr>
          <w:rStyle w:val="HebrewChar"/>
          <w:rFonts w:cs="FrankRuehl" w:hint="cs"/>
          <w:rtl/>
        </w:rPr>
        <w:t>...</w:t>
      </w:r>
      <w:r w:rsidRPr="006B6426">
        <w:rPr>
          <w:rStyle w:val="HebrewChar"/>
          <w:rFonts w:cs="FrankRuehl" w:hint="cs"/>
          <w:rtl/>
        </w:rPr>
        <w:t xml:space="preserve"> (שם מו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 רבי חייא לרב, בר פחתי לא אמינא לך כי קאי רבי בהא מסכתא לא תשייליה במסכתא אחריתי, דילמא לאו אדעתיה, דאי לאו דרבי גברא רבה הוא כספתיה דמשני לך שינויא דלאו שינויא הוא</w:t>
      </w:r>
      <w:r w:rsidR="006B6426" w:rsidRPr="006B6426">
        <w:rPr>
          <w:rStyle w:val="HebrewChar"/>
          <w:rFonts w:cs="FrankRuehl" w:hint="cs"/>
          <w:rtl/>
        </w:rPr>
        <w:t>...</w:t>
      </w:r>
      <w:r w:rsidRPr="006B6426">
        <w:rPr>
          <w:rStyle w:val="HebrewChar"/>
          <w:rFonts w:cs="FrankRuehl" w:hint="cs"/>
          <w:rtl/>
        </w:rPr>
        <w:t xml:space="preserve"> (שבת 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כיון שאמר ה' אלקים אל תשב פני משיחך זכרה לחסדי דוד עבדך, מיד נענה, באותה שעה נהפכו פני כל שונאי דוד כשולי קדירה</w:t>
      </w:r>
      <w:r w:rsidR="006B6426" w:rsidRPr="006B6426">
        <w:rPr>
          <w:rStyle w:val="HebrewChar"/>
          <w:rFonts w:cs="FrankRuehl" w:hint="cs"/>
          <w:rtl/>
        </w:rPr>
        <w:t>...</w:t>
      </w:r>
      <w:r w:rsidRPr="006B6426">
        <w:rPr>
          <w:rStyle w:val="HebrewChar"/>
          <w:rFonts w:cs="FrankRuehl" w:hint="cs"/>
          <w:rtl/>
        </w:rPr>
        <w:t xml:space="preserve"> (שם ל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לבושה - לא בושה. (שם עז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עלובין ואינן עולבין שומעין חרפתן ואינן משיבין עושין מאהבה ושמחין ביסורין, עליהן הכתוב אומר ואוהביו כצאת השמש בגבורתו. (שם פח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ומאי טעמא מהדר אפיה דדל"ת מגימ"ל, דליתן ליה בצינעה כי היכי דלא ליכסיף מיניה. (שם קד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עולא לא חרבה ירושלים אלא מפני שלא היה להם בושת פנים זה מזה, שנאמר הובישו כי תועבה עשו גם בוש לא יבושו וגו'. (שם קיט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וכי מאחר שאלו ואלו דברי אלקים חיים מפני מה זכו בית הלל לקבוע הלכה כמותן, מפני שנוחין ועלובין היו</w:t>
      </w:r>
      <w:r w:rsidR="006B6426" w:rsidRPr="006B6426">
        <w:rPr>
          <w:rStyle w:val="HebrewChar"/>
          <w:rFonts w:cs="FrankRuehl" w:hint="cs"/>
          <w:rtl/>
        </w:rPr>
        <w:t>...</w:t>
      </w:r>
      <w:r w:rsidRPr="006B6426">
        <w:rPr>
          <w:rStyle w:val="HebrewChar"/>
          <w:rFonts w:cs="FrankRuehl" w:hint="cs"/>
          <w:rtl/>
        </w:rPr>
        <w:t xml:space="preserve"> (עירובין יג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אלא לפני הבירה מעצי עצמן מאי טעמא לא, רב יוסף אמר שלא לבייש את מי שאין לו</w:t>
      </w:r>
      <w:r w:rsidRPr="006B6426">
        <w:rPr>
          <w:rStyle w:val="HebrewChar"/>
          <w:rFonts w:cs="FrankRuehl" w:hint="cs"/>
          <w:rtl/>
        </w:rPr>
        <w:t>...</w:t>
      </w:r>
      <w:r w:rsidR="00804819" w:rsidRPr="006B6426">
        <w:rPr>
          <w:rStyle w:val="HebrewChar"/>
          <w:rFonts w:cs="FrankRuehl" w:hint="cs"/>
          <w:rtl/>
        </w:rPr>
        <w:t xml:space="preserve"> (פסחים פב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הכלה הופכת את פניה, מאי טעמא א"ר חייא בר </w:t>
      </w:r>
      <w:r w:rsidRPr="006B6426">
        <w:rPr>
          <w:rStyle w:val="HebrewChar"/>
          <w:rFonts w:cs="FrankRuehl" w:hint="cs"/>
          <w:rtl/>
        </w:rPr>
        <w:lastRenderedPageBreak/>
        <w:t>אבא א"ר יוחנן מפני שהיא בושה. (שם פו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יש מהם אומרים אשרי ילדותנו שלא ביישה את זקנותנו, אלו חסידים ואנשי מעשה, ויש מהן אומרים אשרי זקנותנו שכפרה את ילדותנו</w:t>
      </w:r>
      <w:r w:rsidR="006B6426" w:rsidRPr="006B6426">
        <w:rPr>
          <w:rStyle w:val="HebrewChar"/>
          <w:rFonts w:cs="FrankRuehl" w:hint="cs"/>
          <w:rtl/>
        </w:rPr>
        <w:t>...</w:t>
      </w:r>
      <w:r w:rsidRPr="006B6426">
        <w:rPr>
          <w:rStyle w:val="HebrewChar"/>
          <w:rFonts w:cs="FrankRuehl" w:hint="cs"/>
          <w:rtl/>
        </w:rPr>
        <w:t xml:space="preserve"> (סוכה נג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 שימי בר אשי הוה שכיח קמיה דרב פפא, הוה מקשי ליה טובא, יומא חד חזייה דנפל על אפיה, שמעיה דאמר רחמנא ליצלן מכיסופא דשימי, קביל עליה שתיקותא. (תענית 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מאי שנא דשקיל איניש אחרינא ומנח להו, אמר רבי אבא דמן קסרי אינו דומה מתבייש מעצמו למתבייש מאחרים. (שם טו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ואית ליה דוכתא (לאבא אומנא) דצניעא דשדי ביה פשיטי דשקיל, דאית ליה שדי ביה, דלית ליה לא מיכסיף. (שם כא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הוה רגילה דביתהו (דר' חנינא בן דוסא) למיחמא תנורא כל מעלי דשבתא ושדייא אקטרתא משום כיסופא</w:t>
      </w:r>
      <w:r w:rsidR="006B6426" w:rsidRPr="006B6426">
        <w:rPr>
          <w:rStyle w:val="HebrewChar"/>
          <w:rFonts w:cs="FrankRuehl" w:hint="cs"/>
          <w:rtl/>
        </w:rPr>
        <w:t>...</w:t>
      </w:r>
      <w:r w:rsidRPr="006B6426">
        <w:rPr>
          <w:rStyle w:val="HebrewChar"/>
          <w:rFonts w:cs="FrankRuehl" w:hint="cs"/>
          <w:rtl/>
        </w:rPr>
        <w:t xml:space="preserve"> (שם כד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רבן שמעון בן גמליאל לא היו ימים טובים לישראל כחמשה עשר באב וכיום הכפורים, שבהן בנות ירושלים יוצאות בכלי לבן שאולין, שלא לבייש את מי שאין לו</w:t>
      </w:r>
      <w:r w:rsidR="006B6426" w:rsidRPr="006B6426">
        <w:rPr>
          <w:rStyle w:val="HebrewChar"/>
          <w:rFonts w:cs="FrankRuehl" w:hint="cs"/>
          <w:rtl/>
        </w:rPr>
        <w:t>...</w:t>
      </w:r>
      <w:r w:rsidRPr="006B6426">
        <w:rPr>
          <w:rStyle w:val="HebrewChar"/>
          <w:rFonts w:cs="FrankRuehl" w:hint="cs"/>
          <w:rtl/>
        </w:rPr>
        <w:t xml:space="preserve"> (שם כו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rtl/>
        </w:rPr>
        <w:t>ש</w:t>
      </w:r>
      <w:r w:rsidRPr="006B6426">
        <w:rPr>
          <w:rStyle w:val="HebrewChar"/>
          <w:rFonts w:cs="FrankRuehl" w:hint="cs"/>
          <w:rtl/>
        </w:rPr>
        <w:t>אלו תלמידיו את רבי נחוניא בן הקנה במה הארכת ימים, אמר להם מימי לא נתכבדתי בקלון חברי</w:t>
      </w:r>
      <w:r w:rsidR="006B6426" w:rsidRPr="006B6426">
        <w:rPr>
          <w:rStyle w:val="HebrewChar"/>
          <w:rFonts w:cs="FrankRuehl" w:hint="cs"/>
          <w:rtl/>
        </w:rPr>
        <w:t>...</w:t>
      </w:r>
      <w:r w:rsidRPr="006B6426">
        <w:rPr>
          <w:rStyle w:val="HebrewChar"/>
          <w:rFonts w:cs="FrankRuehl" w:hint="cs"/>
          <w:rtl/>
        </w:rPr>
        <w:t xml:space="preserve"> (מגילה כח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 ששת הוה יתיב בבי כנישתא דשף ויתיב בנהרדעא, אתיא שכינה ולא נפק, אתו מלאכי השרת וקא מבעתו ליה, אמר לפניו רבונו של עולם עלוב ושאינו עלוב מי נדחה מפני מי</w:t>
      </w:r>
      <w:r w:rsidR="006B6426" w:rsidRPr="006B6426">
        <w:rPr>
          <w:rStyle w:val="HebrewChar"/>
          <w:rFonts w:cs="FrankRuehl" w:hint="cs"/>
          <w:rtl/>
        </w:rPr>
        <w:t>...</w:t>
      </w:r>
      <w:r w:rsidRPr="006B6426">
        <w:rPr>
          <w:rStyle w:val="HebrewChar"/>
          <w:rFonts w:cs="FrankRuehl" w:hint="cs"/>
          <w:rtl/>
        </w:rPr>
        <w:t xml:space="preserve"> (שם כט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שמעון בן חלפתא אפטר מיניה דרב, אמר ליה (אבוה) זיל לגביה דליברכך, א"ל יהא רעוא דלא תבייש ולא תתבייש</w:t>
      </w:r>
      <w:r w:rsidR="006B6426" w:rsidRPr="006B6426">
        <w:rPr>
          <w:rStyle w:val="HebrewChar"/>
          <w:rFonts w:cs="FrankRuehl" w:hint="cs"/>
          <w:rtl/>
        </w:rPr>
        <w:t>...</w:t>
      </w:r>
      <w:r w:rsidRPr="006B6426">
        <w:rPr>
          <w:rStyle w:val="HebrewChar"/>
          <w:rFonts w:cs="FrankRuehl" w:hint="cs"/>
          <w:rtl/>
        </w:rPr>
        <w:t xml:space="preserve"> א"ל ברכך ברכתא דברכן קודשא בריך הוא לישראל ותנא בה, דכתיב ואכלתם אכול ושבוע והללתם וגו' ולא יבושו עמי לעולם, וידעתם כי בקרב ישראל אני וגו' ולא יבושו עמי לעולם. (שם 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בראשונה היו מוליכין בבית האבל עשירים בקלתות של כסף ושל זהב ועניים בסלי נצרים של ערבה קלופה, והיו עניים מתביישים, התקינו שיהו הכל מביאין בסלי נצרים של ערבה קלופה מפני כבודן של עניים</w:t>
      </w:r>
      <w:r w:rsidR="006B6426" w:rsidRPr="006B6426">
        <w:rPr>
          <w:rStyle w:val="HebrewChar"/>
          <w:rFonts w:cs="FrankRuehl" w:hint="cs"/>
          <w:rtl/>
        </w:rPr>
        <w:t>...</w:t>
      </w:r>
      <w:r w:rsidRPr="006B6426">
        <w:rPr>
          <w:rStyle w:val="HebrewChar"/>
          <w:rFonts w:cs="FrankRuehl" w:hint="cs"/>
          <w:rtl/>
        </w:rPr>
        <w:t xml:space="preserve"> (שם כז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כי הא דר' ינאי חזייה לההוא גברא דקא יהיב זוזא לעני בפרהסיא, אמר ליה מוטב דלא יהבת ליה מהשתא דיהבת ליה וכספתיה. (חגיגה 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אביי אשה בושה לבא לבית דין והורגת את בנה. (יבמות מב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שלשה סימנים יש באומה זו הרחמנים והביישנין וגומלי חסדים</w:t>
      </w:r>
      <w:r w:rsidR="006B6426" w:rsidRPr="006B6426">
        <w:rPr>
          <w:rStyle w:val="HebrewChar"/>
          <w:rFonts w:cs="FrankRuehl" w:hint="cs"/>
          <w:rtl/>
        </w:rPr>
        <w:t>...</w:t>
      </w:r>
      <w:r w:rsidRPr="006B6426">
        <w:rPr>
          <w:rStyle w:val="HebrewChar"/>
          <w:rFonts w:cs="FrankRuehl" w:hint="cs"/>
          <w:rtl/>
        </w:rPr>
        <w:t xml:space="preserve"> ביישנים דכתיב בעבור תהיה יראתו על פניכם</w:t>
      </w:r>
      <w:r w:rsidR="006B6426" w:rsidRPr="006B6426">
        <w:rPr>
          <w:rStyle w:val="HebrewChar"/>
          <w:rFonts w:cs="FrankRuehl" w:hint="cs"/>
          <w:rtl/>
        </w:rPr>
        <w:t>...</w:t>
      </w:r>
      <w:r w:rsidRPr="006B6426">
        <w:rPr>
          <w:rStyle w:val="HebrewChar"/>
          <w:rFonts w:cs="FrankRuehl" w:hint="cs"/>
          <w:rtl/>
        </w:rPr>
        <w:t xml:space="preserve"> כל שיש בו שלשה סימנים הללו ראוי להדבק באומה זו. (שם עט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איזהו בושת, הכל לפי המבייש והמתבייש</w:t>
      </w:r>
      <w:r w:rsidR="006B6426" w:rsidRPr="006B6426">
        <w:rPr>
          <w:rStyle w:val="HebrewChar"/>
          <w:rFonts w:cs="FrankRuehl" w:hint="cs"/>
          <w:rtl/>
        </w:rPr>
        <w:t>...</w:t>
      </w:r>
      <w:r w:rsidRPr="006B6426">
        <w:rPr>
          <w:rStyle w:val="HebrewChar"/>
          <w:rFonts w:cs="FrankRuehl" w:hint="cs"/>
          <w:rtl/>
        </w:rPr>
        <w:t xml:space="preserve"> (כתובות מ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יתום ויתומה שבאו לינשא משיאין את היתומה ואחר כך משיאין את היתום, מפני שבושתה של אשה מרובה משל איש. (שם סז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 יהודה אמרו חכמים לפני רבן גמליאל הואיל וזכה באשה לא יזכה בנכסים, אמר להם על החדשים אנו בושים אלא שאתם מגלגלין עלינו את הישנים</w:t>
      </w:r>
      <w:r w:rsidR="006B6426" w:rsidRPr="006B6426">
        <w:rPr>
          <w:rStyle w:val="HebrewChar"/>
          <w:rFonts w:cs="FrankRuehl" w:hint="cs"/>
          <w:rtl/>
        </w:rPr>
        <w:t>...</w:t>
      </w:r>
      <w:r w:rsidRPr="006B6426">
        <w:rPr>
          <w:rStyle w:val="HebrewChar"/>
          <w:rFonts w:cs="FrankRuehl" w:hint="cs"/>
          <w:rtl/>
        </w:rPr>
        <w:t xml:space="preserve"> (שם עח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בעבור תהיה יראתו על פניכם, זו בושה, לבלתי תחטאו, מלמד שהבושה מביאה לידי יראת חטא, מיכן אמרו סימן יפה באדם שהוא ביישן. אחרים אומרים כל אדם המתבייש לא במהרה הוא חוטא, ומי שאין לו בושת פנים בידוע שלא עמדו אבותיו על הר סיני. (נדרים כ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וגלח הנזיר פתח אהל מועד וגו'</w:t>
      </w:r>
      <w:r w:rsidR="006B6426" w:rsidRPr="006B6426">
        <w:rPr>
          <w:rStyle w:val="HebrewChar"/>
          <w:rFonts w:cs="FrankRuehl" w:hint="cs"/>
          <w:rtl/>
        </w:rPr>
        <w:t>...</w:t>
      </w:r>
      <w:r w:rsidRPr="006B6426">
        <w:rPr>
          <w:rStyle w:val="HebrewChar"/>
          <w:rFonts w:cs="FrankRuehl" w:hint="cs"/>
          <w:rtl/>
        </w:rPr>
        <w:t xml:space="preserve"> או אינו אלא פתח אהל מועד ממש, אמרת אם כן דרך בזיון הוא. רבי יאשיה אומר אינו צריך, הרי אמרה תורה לא תעלה במעלות על מזבחי קל וחומר לדרך בזיון</w:t>
      </w:r>
      <w:r w:rsidR="006B6426" w:rsidRPr="006B6426">
        <w:rPr>
          <w:rStyle w:val="HebrewChar"/>
          <w:rFonts w:cs="FrankRuehl" w:hint="cs"/>
          <w:rtl/>
        </w:rPr>
        <w:t>...</w:t>
      </w:r>
      <w:r w:rsidRPr="006B6426">
        <w:rPr>
          <w:rStyle w:val="HebrewChar"/>
          <w:rFonts w:cs="FrankRuehl" w:hint="cs"/>
          <w:rtl/>
        </w:rPr>
        <w:t xml:space="preserve"> (נזיר מה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בשר - ב"ושה ס"רוחה ר"מה. (סוטה 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יהודה הודה ולא בוש, מה היה סופו, נחל חיי עולם הבא, ראובן הודה ולא בוש, מה היה סופו, נחל חיי העולם הבא, ומה שכרן</w:t>
      </w:r>
      <w:r w:rsidRPr="006B6426">
        <w:rPr>
          <w:rStyle w:val="HebrewChar"/>
          <w:rFonts w:cs="FrankRuehl" w:hint="cs"/>
          <w:rtl/>
        </w:rPr>
        <w:t>...</w:t>
      </w:r>
      <w:r w:rsidR="00804819" w:rsidRPr="006B6426">
        <w:rPr>
          <w:rStyle w:val="HebrewChar"/>
          <w:rFonts w:cs="FrankRuehl" w:hint="cs"/>
          <w:rtl/>
        </w:rPr>
        <w:t xml:space="preserve"> להם לבדם נתנה הארץ ולא עבר זר בתוכם</w:t>
      </w:r>
      <w:r w:rsidRPr="006B6426">
        <w:rPr>
          <w:rStyle w:val="HebrewChar"/>
          <w:rFonts w:cs="FrankRuehl" w:hint="cs"/>
          <w:rtl/>
        </w:rPr>
        <w:t>...</w:t>
      </w:r>
      <w:r w:rsidR="00804819" w:rsidRPr="006B6426">
        <w:rPr>
          <w:rStyle w:val="HebrewChar"/>
          <w:rFonts w:cs="FrankRuehl" w:hint="cs"/>
          <w:rtl/>
        </w:rPr>
        <w:t xml:space="preserve"> (שם 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והאמר רבי יוחנן משום רבי שמעון בן יוחאי מפני מה תקנו תפלה בלחש, כדי שלא לבייש את עוברי עבירה, שהרי לא חלק הכתוב מקום בין חטאת לעולה</w:t>
      </w:r>
      <w:r w:rsidR="006B6426" w:rsidRPr="006B6426">
        <w:rPr>
          <w:rStyle w:val="HebrewChar"/>
          <w:rFonts w:cs="FrankRuehl" w:hint="cs"/>
          <w:rtl/>
        </w:rPr>
        <w:t>...</w:t>
      </w:r>
      <w:r w:rsidRPr="006B6426">
        <w:rPr>
          <w:rStyle w:val="HebrewChar"/>
          <w:rFonts w:cs="FrankRuehl" w:hint="cs"/>
          <w:rtl/>
        </w:rPr>
        <w:t xml:space="preserve"> (שם לב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ר' פנחס בן יאיר אומר משחרב בית המקדש בושו החברים ובני חורין וחפו ראשם, ונדלדלו אנשי מעשה וגברו בעלי זרוע ובעלי </w:t>
      </w:r>
      <w:r w:rsidRPr="006B6426">
        <w:rPr>
          <w:rStyle w:val="HebrewChar"/>
          <w:rFonts w:cs="FrankRuehl" w:hint="cs"/>
          <w:rtl/>
        </w:rPr>
        <w:lastRenderedPageBreak/>
        <w:t>לשון ואין דורש ואין מבקש ואין שואל, על מי לנו להשען על אבינו שבשמים</w:t>
      </w:r>
      <w:r w:rsidR="006B6426" w:rsidRPr="006B6426">
        <w:rPr>
          <w:rStyle w:val="HebrewChar"/>
          <w:rFonts w:cs="FrankRuehl" w:hint="cs"/>
          <w:rtl/>
        </w:rPr>
        <w:t>...</w:t>
      </w:r>
      <w:r w:rsidRPr="006B6426">
        <w:rPr>
          <w:rStyle w:val="HebrewChar"/>
          <w:rFonts w:cs="FrankRuehl" w:hint="cs"/>
          <w:rtl/>
        </w:rPr>
        <w:t xml:space="preserve"> פני הדור כפני הכלב, הבן אינו מתבייש מאביו</w:t>
      </w:r>
      <w:r w:rsidR="006B6426" w:rsidRPr="006B6426">
        <w:rPr>
          <w:rStyle w:val="HebrewChar"/>
          <w:rFonts w:cs="FrankRuehl" w:hint="cs"/>
          <w:rtl/>
        </w:rPr>
        <w:t>...</w:t>
      </w:r>
      <w:r w:rsidRPr="006B6426">
        <w:rPr>
          <w:rStyle w:val="HebrewChar"/>
          <w:rFonts w:cs="FrankRuehl" w:hint="cs"/>
          <w:rtl/>
        </w:rPr>
        <w:t xml:space="preserve"> (שם מט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 רבי אלעזר בא וראה כמה גדולה כחה של בושה, שהרי סייע הקב"ה את בר קמצא והחריב את ביתו ושרף את היכלו. (גיטין נז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רמא קלא נורא בי עמרם, אתו רבנן אמרו ליה כסיפתינן, אמר להו מוטב תיכספו בי עמרם בעלמא הדין, ולא תיכספו מיניה לעלמא דאתי. (קידושין פא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שורו שבייש פטור, והוא שבייש חייב</w:t>
      </w:r>
      <w:r w:rsidRPr="006B6426">
        <w:rPr>
          <w:rStyle w:val="HebrewChar"/>
          <w:rFonts w:cs="FrankRuehl" w:hint="cs"/>
          <w:rtl/>
        </w:rPr>
        <w:t>...</w:t>
      </w:r>
      <w:r w:rsidR="00804819" w:rsidRPr="006B6426">
        <w:rPr>
          <w:rStyle w:val="HebrewChar"/>
          <w:rFonts w:cs="FrankRuehl" w:hint="cs"/>
          <w:rtl/>
        </w:rPr>
        <w:t xml:space="preserve"> (בבא קמא לד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בושת, הכל לפי המבייש והמתבייש, מני מתניתין, לא רבי מאיר ולא רבי יהודה אלא ר' שמעון היא, דתנן וכולן רואין אותן כאילו הם בני חורין שירדו מנכסיהם, שהן בני אברהם יצחק ויעקב, דברי ר' מאיר, ר' יהודה אומר הגדול לפי גודלו והקטן לפי קטנו, רבי שמעון אומר עשירים רואין אותן כאילו הם בני חורין שירדו מנכסיהם, עניים כפחותין שבהן</w:t>
      </w:r>
      <w:r w:rsidR="006B6426" w:rsidRPr="006B6426">
        <w:rPr>
          <w:rStyle w:val="HebrewChar"/>
          <w:rFonts w:cs="FrankRuehl" w:hint="cs"/>
          <w:rtl/>
        </w:rPr>
        <w:t>...</w:t>
      </w:r>
      <w:r w:rsidRPr="006B6426">
        <w:rPr>
          <w:rStyle w:val="HebrewChar"/>
          <w:rFonts w:cs="FrankRuehl" w:hint="cs"/>
          <w:rtl/>
        </w:rPr>
        <w:t xml:space="preserve"> ואילו ר' יהודה אומר סומא אין לו בושת</w:t>
      </w:r>
      <w:r w:rsidR="006B6426" w:rsidRPr="006B6426">
        <w:rPr>
          <w:rStyle w:val="HebrewChar"/>
          <w:rFonts w:cs="FrankRuehl" w:hint="cs"/>
          <w:rtl/>
        </w:rPr>
        <w:t>...</w:t>
      </w:r>
      <w:r w:rsidRPr="006B6426">
        <w:rPr>
          <w:rStyle w:val="HebrewChar"/>
          <w:rFonts w:cs="FrankRuehl" w:hint="cs"/>
          <w:rtl/>
        </w:rPr>
        <w:t xml:space="preserve"> ואי רבי יהודה האמר אין לעבדים בושת, ואי ר"ש האמר נתכוון לבייש את זה ובייש את זה פטור</w:t>
      </w:r>
      <w:r w:rsidR="006B6426" w:rsidRPr="006B6426">
        <w:rPr>
          <w:rStyle w:val="HebrewChar"/>
          <w:rFonts w:cs="FrankRuehl" w:hint="cs"/>
          <w:rtl/>
        </w:rPr>
        <w:t>...</w:t>
      </w:r>
      <w:r w:rsidRPr="006B6426">
        <w:rPr>
          <w:rStyle w:val="HebrewChar"/>
          <w:rFonts w:cs="FrankRuehl" w:hint="cs"/>
          <w:rtl/>
        </w:rPr>
        <w:t xml:space="preserve"> וקטן בר בושת הוא, אין, כדאמר רב פפא דמיכלמו ליה ומיכלם</w:t>
      </w:r>
      <w:r w:rsidR="006B6426" w:rsidRPr="006B6426">
        <w:rPr>
          <w:rStyle w:val="HebrewChar"/>
          <w:rFonts w:cs="FrankRuehl" w:hint="cs"/>
          <w:rtl/>
        </w:rPr>
        <w:t>...</w:t>
      </w:r>
      <w:r w:rsidRPr="006B6426">
        <w:rPr>
          <w:rStyle w:val="HebrewChar"/>
          <w:rFonts w:cs="FrankRuehl" w:hint="cs"/>
          <w:rtl/>
        </w:rPr>
        <w:t xml:space="preserve"> המבייש את הערום, המבייש את הסומא, והמבייש את הישן חייב, וישן שבייש פטור</w:t>
      </w:r>
      <w:r w:rsidR="006B6426" w:rsidRPr="006B6426">
        <w:rPr>
          <w:rStyle w:val="HebrewChar"/>
          <w:rFonts w:cs="FrankRuehl" w:hint="cs"/>
          <w:rtl/>
        </w:rPr>
        <w:t>...</w:t>
      </w:r>
      <w:r w:rsidRPr="006B6426">
        <w:rPr>
          <w:rStyle w:val="HebrewChar"/>
          <w:rFonts w:cs="FrankRuehl" w:hint="cs"/>
          <w:rtl/>
        </w:rPr>
        <w:t xml:space="preserve"> (שם פו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התוקע לחברו נותן לו סלע, רבי יהודה אומר משום ר' יוסי הגלילי מנה, סטרו נותן לו מאתים זוז, לאחר ידו נותן לו ארבע מאות זוז, צרם באזנו תלש בשערו רקק והגיע בו רוקו, העביר טליתו ממנו פרע ראש האשה בשוק, נותן לו ארבע מאות זוז, זה הכלל הכל לפי כבודו, אמר ר' עקיבא אפילו עניים שבישראל רואין אותם כאילו הם בני חורין שירדו מנכסיהם, שהם בני אברהם יצחק ויעקב. ומעשה באחד שפרע ראש האשה בשוק, באת לפני רבי עקיבא וחייבו ליתן לה ארבע מאות זוז, אמר לו רבי תן לי זמן, ונתן לו זמן, שמרה עומדת על פתח חצרה ושבר את הכד בפניה, ובו כאיסר שמן, גילתה את ראשה והיתה מטפחת ומנחת ידה על ראשה, העמיד עליה עדים ובא לפני רבי עקיבא, אמר לו לזו אני נותן ד' מאות זוז, אמר לו לא אמרת כלום, </w:t>
      </w:r>
      <w:r w:rsidRPr="006B6426">
        <w:rPr>
          <w:rStyle w:val="HebrewChar"/>
          <w:rFonts w:cs="FrankRuehl" w:hint="cs"/>
          <w:rtl/>
        </w:rPr>
        <w:lastRenderedPageBreak/>
        <w:t>החובל בעצמו אף על פי שאינו רשאי, פטור, אחרים שחבלו בו חייבים</w:t>
      </w:r>
      <w:r w:rsidR="006B6426" w:rsidRPr="006B6426">
        <w:rPr>
          <w:rStyle w:val="HebrewChar"/>
          <w:rFonts w:cs="FrankRuehl" w:hint="cs"/>
          <w:rtl/>
        </w:rPr>
        <w:t>...</w:t>
      </w:r>
      <w:r w:rsidRPr="006B6426">
        <w:rPr>
          <w:rStyle w:val="HebrewChar"/>
          <w:rFonts w:cs="FrankRuehl" w:hint="cs"/>
          <w:rtl/>
        </w:rPr>
        <w:t xml:space="preserve"> (שם צ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אמרי במערבא משמיה דרבי יוסי בר אבין זאת אומרת ביישו בדברים פטור מכלום</w:t>
      </w:r>
      <w:r w:rsidR="006B6426" w:rsidRPr="006B6426">
        <w:rPr>
          <w:rStyle w:val="HebrewChar"/>
          <w:rFonts w:cs="FrankRuehl" w:hint="cs"/>
          <w:rtl/>
        </w:rPr>
        <w:t>...</w:t>
      </w:r>
      <w:r w:rsidRPr="006B6426">
        <w:rPr>
          <w:rStyle w:val="HebrewChar"/>
          <w:rFonts w:cs="FrankRuehl" w:hint="cs"/>
          <w:rtl/>
        </w:rPr>
        <w:t xml:space="preserve"> (שם צא א,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רבן שמעון בן גמליאל אומר לוקחין מנשים זיתים במועד בגליל העליון, שפעמים אדם בוש למכור על פתח ביתו ונותן לאשתו ומוכרת. (שם קיט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כשם שאונאה במקח וממכר כך אונאה בדברים</w:t>
      </w:r>
      <w:r w:rsidR="006B6426" w:rsidRPr="006B6426">
        <w:rPr>
          <w:rStyle w:val="HebrewChar"/>
          <w:rFonts w:cs="FrankRuehl" w:hint="cs"/>
          <w:rtl/>
        </w:rPr>
        <w:t>...</w:t>
      </w:r>
      <w:r w:rsidRPr="006B6426">
        <w:rPr>
          <w:rStyle w:val="HebrewChar"/>
          <w:rFonts w:cs="FrankRuehl" w:hint="cs"/>
          <w:rtl/>
        </w:rPr>
        <w:t xml:space="preserve"> אם היה בעל תשובה לא יאמר לו זכור מעשיך הראשונים, אם הוא בן גרים לא יאמר לו זכור מעשה אבותיך</w:t>
      </w:r>
      <w:r w:rsidR="006B6426" w:rsidRPr="006B6426">
        <w:rPr>
          <w:rStyle w:val="HebrewChar"/>
          <w:rFonts w:cs="FrankRuehl" w:hint="cs"/>
          <w:rtl/>
        </w:rPr>
        <w:t>...</w:t>
      </w:r>
      <w:r w:rsidRPr="006B6426">
        <w:rPr>
          <w:rStyle w:val="HebrewChar"/>
          <w:rFonts w:cs="FrankRuehl" w:hint="cs"/>
          <w:rtl/>
        </w:rPr>
        <w:t xml:space="preserve"> תני תנא קמיה דרב נחמן בר יצחק כל המלבין פני חבירו ברבים כאילו שופך דמים, אמר ליה שפיר קא אמרת, דחזינא ליה דאזיל סומקא ואזיל חיורא. אמר ליה אביי לרב דימי במערבא במאי זהירי, אמר ליה באחוורי אפי, דאמר רבי חנינא</w:t>
      </w:r>
      <w:r w:rsidR="006B6426" w:rsidRPr="006B6426">
        <w:rPr>
          <w:rStyle w:val="HebrewChar"/>
          <w:rFonts w:cs="FrankRuehl" w:hint="cs"/>
          <w:rtl/>
        </w:rPr>
        <w:t>...</w:t>
      </w:r>
      <w:r w:rsidRPr="006B6426">
        <w:rPr>
          <w:rStyle w:val="HebrewChar"/>
          <w:rFonts w:cs="FrankRuehl" w:hint="cs"/>
          <w:rtl/>
        </w:rPr>
        <w:t xml:space="preserve"> כל היורדים לגיהנם עולים חוץ משלשה שיורדין ואין עולין, ואלו הן הבא על אשת איש והמלבין פני חבירו ברבים והמכנה שם רע לחבירו</w:t>
      </w:r>
      <w:r w:rsidR="006B6426" w:rsidRPr="006B6426">
        <w:rPr>
          <w:rStyle w:val="HebrewChar"/>
          <w:rFonts w:cs="FrankRuehl" w:hint="cs"/>
          <w:rtl/>
        </w:rPr>
        <w:t>...</w:t>
      </w:r>
      <w:r w:rsidRPr="006B6426">
        <w:rPr>
          <w:rStyle w:val="HebrewChar"/>
          <w:rFonts w:cs="FrankRuehl" w:hint="cs"/>
          <w:rtl/>
        </w:rPr>
        <w:t xml:space="preserve"> אמר רבה בר בר חנה אמר רבי יוחנן נוח לו לאדם שיבא על ספק אשת איש ואל ילבין פני חבירו ברבים, מנא לן, מדדרש רבא, דדרש רבא מאי דכתיב ובצלעי שמחו ונאספו קרעו ולא דמו, אמר דוד לפני הקב"ה, גלוי וידוע לפניך שאם היו מקרעים בשרי לא היה דמי שותת לארץ, ולא עוד אלא אפילו בשעה שעוסקין בנגעים ואהלות אומרים לי דוד הבא על אשת איש מיתתו במה, ואני אומר להם מיתתו בחנק ויש לו חלק לעולם הבא, אבל המלבין את פני חבירו ברבים אין לו חלק לעולם הבא</w:t>
      </w:r>
      <w:r w:rsidR="006B6426" w:rsidRPr="006B6426">
        <w:rPr>
          <w:rStyle w:val="HebrewChar"/>
          <w:rFonts w:cs="FrankRuehl" w:hint="cs"/>
          <w:rtl/>
        </w:rPr>
        <w:t>...</w:t>
      </w:r>
      <w:r w:rsidRPr="006B6426">
        <w:rPr>
          <w:rStyle w:val="HebrewChar"/>
          <w:rFonts w:cs="FrankRuehl" w:hint="cs"/>
          <w:rtl/>
        </w:rPr>
        <w:t xml:space="preserve"> (בבא מציעא נח 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רבה א"ר יוחנן עתיד הקב"ה לעשות שבע חופות לכל צדיק וצדיק</w:t>
      </w:r>
      <w:r w:rsidR="006B6426" w:rsidRPr="006B6426">
        <w:rPr>
          <w:rStyle w:val="HebrewChar"/>
          <w:rFonts w:cs="FrankRuehl" w:hint="cs"/>
          <w:rtl/>
        </w:rPr>
        <w:t>...</w:t>
      </w:r>
      <w:r w:rsidRPr="006B6426">
        <w:rPr>
          <w:rStyle w:val="HebrewChar"/>
          <w:rFonts w:cs="FrankRuehl" w:hint="cs"/>
          <w:rtl/>
        </w:rPr>
        <w:t xml:space="preserve"> אמר רבי חנינא מלמד שכל אחד ואחד נכוה מחופתו של חבירו, אוי לה לאותה בושה, אוי לה לאותה כלימה. כיוצא בדבר אתה אומר ונתתה מהודך עליו, ולא כל הודך, זקנים שבאותו הדור אמרו, פני משה כפני חמה, פני יהושע כפני לבנה, אוי לה לאותה בושה אוי לה לאותה כלימה. (בבא בתרא עה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 דבר שהראשונים לא אמרו בו טעם תשאלני בבית המדרש כדי לביישני</w:t>
      </w:r>
      <w:r w:rsidRPr="006B6426">
        <w:rPr>
          <w:rStyle w:val="HebrewChar"/>
          <w:rFonts w:cs="FrankRuehl" w:hint="cs"/>
          <w:rtl/>
        </w:rPr>
        <w:t>...</w:t>
      </w:r>
      <w:r w:rsidR="00804819" w:rsidRPr="006B6426">
        <w:rPr>
          <w:rStyle w:val="HebrewChar"/>
          <w:rFonts w:cs="FrankRuehl" w:hint="cs"/>
          <w:rtl/>
        </w:rPr>
        <w:t xml:space="preserve"> (שם פא </w:t>
      </w:r>
      <w:r w:rsidR="00804819" w:rsidRPr="006B6426">
        <w:rPr>
          <w:rStyle w:val="HebrewChar"/>
          <w:rFonts w:cs="FrankRuehl" w:hint="cs"/>
          <w:rtl/>
        </w:rPr>
        <w:lastRenderedPageBreak/>
        <w:t>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וכן היה רבן שמעון בן גמליאל אומר, מנהג גדול היה בירושלים, המוסר סעודה לחברו וקלקלה נותן לו דמי בשתו ודמי בושת אורחיו</w:t>
      </w:r>
      <w:r w:rsidRPr="006B6426">
        <w:rPr>
          <w:rStyle w:val="HebrewChar"/>
          <w:rFonts w:cs="FrankRuehl" w:hint="cs"/>
          <w:rtl/>
        </w:rPr>
        <w:t>...</w:t>
      </w:r>
      <w:r w:rsidR="00804819" w:rsidRPr="006B6426">
        <w:rPr>
          <w:rStyle w:val="HebrewChar"/>
          <w:rFonts w:cs="FrankRuehl" w:hint="cs"/>
          <w:rtl/>
        </w:rPr>
        <w:t xml:space="preserve"> (שם צג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מסר לה סימנין, כי קא מעיילי לה ללאה סברה השתא מיכספא אחתאי, מסרתינהו ניהלה</w:t>
      </w:r>
      <w:r w:rsidRPr="006B6426">
        <w:rPr>
          <w:rStyle w:val="HebrewChar"/>
          <w:rFonts w:cs="FrankRuehl" w:hint="cs"/>
          <w:rtl/>
        </w:rPr>
        <w:t>...</w:t>
      </w:r>
      <w:r w:rsidR="00804819" w:rsidRPr="006B6426">
        <w:rPr>
          <w:rStyle w:val="HebrewChar"/>
          <w:rFonts w:cs="FrankRuehl" w:hint="cs"/>
          <w:rtl/>
        </w:rPr>
        <w:t xml:space="preserve"> (שם קכג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עמד שמואל הקטן ואמר אני הוא שעליתי שלא ברשות</w:t>
      </w:r>
      <w:r w:rsidR="006B6426" w:rsidRPr="006B6426">
        <w:rPr>
          <w:rStyle w:val="HebrewChar"/>
          <w:rFonts w:cs="FrankRuehl" w:hint="cs"/>
          <w:rtl/>
        </w:rPr>
        <w:t>...</w:t>
      </w:r>
      <w:r w:rsidRPr="006B6426">
        <w:rPr>
          <w:rStyle w:val="HebrewChar"/>
          <w:rFonts w:cs="FrankRuehl" w:hint="cs"/>
          <w:rtl/>
        </w:rPr>
        <w:t xml:space="preserve"> ולא שמואל הקטן הוה אלא איניש אחרינא, ומחמת כיסופא הוא דעבד. כי הא דיתיב רבי וקא דריש והריח ריח שום, אמר מי שאכל שום יצא, עמד רבי חייא ויצא, עמדו כולן ויצאו</w:t>
      </w:r>
      <w:r w:rsidR="006B6426" w:rsidRPr="006B6426">
        <w:rPr>
          <w:rStyle w:val="HebrewChar"/>
          <w:rFonts w:cs="FrankRuehl" w:hint="cs"/>
          <w:rtl/>
        </w:rPr>
        <w:t>...</w:t>
      </w:r>
      <w:r w:rsidRPr="006B6426">
        <w:rPr>
          <w:rStyle w:val="HebrewChar"/>
          <w:rFonts w:cs="FrankRuehl" w:hint="cs"/>
          <w:rtl/>
        </w:rPr>
        <w:t xml:space="preserve"> ור' חייא מהיכא גמיר לה, מרבי מאיר, דתניא מעשה באשה אחת שבאתה לבית מדרשו של רבי מאיר אמרה לו רבי אחד מכם קדשני בביאה, עמד רבי מאיר וכתב לה גט כריתות ונתן לה, עמדו כתבו כולם ונתנו לה</w:t>
      </w:r>
      <w:r w:rsidR="006B6426" w:rsidRPr="006B6426">
        <w:rPr>
          <w:rStyle w:val="HebrewChar"/>
          <w:rFonts w:cs="FrankRuehl" w:hint="cs"/>
          <w:rtl/>
        </w:rPr>
        <w:t>...</w:t>
      </w:r>
      <w:r w:rsidRPr="006B6426">
        <w:rPr>
          <w:rStyle w:val="HebrewChar"/>
          <w:rFonts w:cs="FrankRuehl" w:hint="cs"/>
          <w:rtl/>
        </w:rPr>
        <w:t xml:space="preserve"> ושמואל הקטן מהיכא גמיר לה, משכניה בן יחיאל, דכתיב ויען שכניה בן יחיאל מבני עילם ויאמר לעזרא אנחנו מעלנו באלקינו ונושב נשים נכריות מעמי הארץ ועתה יש מקוה לישראל על זאת. ושכניה בין יחיאל מהיכא גמר לה, מיהושע, דכתיב ויאמר ה' אל יהושע קום לך למה זה אתה נופל על פניך, חטא ישראל</w:t>
      </w:r>
      <w:r w:rsidR="006B6426" w:rsidRPr="006B6426">
        <w:rPr>
          <w:rStyle w:val="HebrewChar"/>
          <w:rFonts w:cs="FrankRuehl" w:hint="cs"/>
          <w:rtl/>
        </w:rPr>
        <w:t>...</w:t>
      </w:r>
      <w:r w:rsidRPr="006B6426">
        <w:rPr>
          <w:rStyle w:val="HebrewChar"/>
          <w:rFonts w:cs="FrankRuehl" w:hint="cs"/>
          <w:rtl/>
        </w:rPr>
        <w:t xml:space="preserve"> ואיבעית אימא ממשה, דכתיב עד אנה מאנתם. (סנהדרין יא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תנא הוא (שבנא) בקש קלון בית אדניו, לפיכך נהפך כבודו לקלון</w:t>
      </w:r>
      <w:r w:rsidR="006B6426" w:rsidRPr="006B6426">
        <w:rPr>
          <w:rStyle w:val="HebrewChar"/>
          <w:rFonts w:cs="FrankRuehl" w:hint="cs"/>
          <w:rtl/>
        </w:rPr>
        <w:t>...</w:t>
      </w:r>
      <w:r w:rsidRPr="006B6426">
        <w:rPr>
          <w:rStyle w:val="HebrewChar"/>
          <w:rFonts w:cs="FrankRuehl" w:hint="cs"/>
          <w:rtl/>
        </w:rPr>
        <w:t xml:space="preserve"> (שם כו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מכאן אמר ר' אלעזר המודעי, המחלל את הקדשים והמבזה את המועדות</w:t>
      </w:r>
      <w:r w:rsidR="006B6426" w:rsidRPr="006B6426">
        <w:rPr>
          <w:rStyle w:val="HebrewChar"/>
          <w:rFonts w:cs="FrankRuehl" w:hint="cs"/>
          <w:rtl/>
        </w:rPr>
        <w:t>...</w:t>
      </w:r>
      <w:r w:rsidRPr="006B6426">
        <w:rPr>
          <w:rStyle w:val="HebrewChar"/>
          <w:rFonts w:cs="FrankRuehl" w:hint="cs"/>
          <w:rtl/>
        </w:rPr>
        <w:t xml:space="preserve"> והמלבין פני חבירו ברבים, אף על פי שיש בידו תורה ומעשים טובים אין לו חלק לעולם הבא. (שם צט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מה לא מנו את אחז</w:t>
      </w:r>
      <w:r w:rsidR="006B6426" w:rsidRPr="006B6426">
        <w:rPr>
          <w:rStyle w:val="HebrewChar"/>
          <w:rFonts w:cs="FrankRuehl" w:hint="cs"/>
          <w:rtl/>
        </w:rPr>
        <w:t>...</w:t>
      </w:r>
      <w:r w:rsidRPr="006B6426">
        <w:rPr>
          <w:rStyle w:val="HebrewChar"/>
          <w:rFonts w:cs="FrankRuehl" w:hint="cs"/>
          <w:rtl/>
        </w:rPr>
        <w:t xml:space="preserve"> ר' יוסף אמר מפני שהיה לו בשת פנים מישעיהו, שנאמר ויאמר ה' אל ישעיהו צא נא לקראת אחז אתה ושאר ישוב בנך, אל קצה תעלת הברכה העליונה אל מסלת שדה כובס, מאי כובס, איכא דאמרי דכבשינהו לאפיה וחלף, ואיכא דאמרי אוכלא דקצרי סחף ארישיה (כלי מנוקב של כובסים שם על ראשו) וחלף. (שם קד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ולא הביישן למד. (אבות ב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הוא היה אומר עז פנים לגיהנם ובושת פנים לגן </w:t>
      </w:r>
      <w:r w:rsidRPr="006B6426">
        <w:rPr>
          <w:rStyle w:val="HebrewChar"/>
          <w:rFonts w:cs="FrankRuehl" w:hint="cs"/>
          <w:rtl/>
        </w:rPr>
        <w:lastRenderedPageBreak/>
        <w:t>עדן</w:t>
      </w:r>
      <w:r w:rsidR="006B6426" w:rsidRPr="006B6426">
        <w:rPr>
          <w:rStyle w:val="HebrewChar"/>
          <w:rFonts w:cs="FrankRuehl" w:hint="cs"/>
          <w:rtl/>
        </w:rPr>
        <w:t>...</w:t>
      </w:r>
      <w:r w:rsidRPr="006B6426">
        <w:rPr>
          <w:rStyle w:val="HebrewChar"/>
          <w:rFonts w:cs="FrankRuehl" w:hint="cs"/>
          <w:rtl/>
        </w:rPr>
        <w:t xml:space="preserve"> (שם ה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מיד וישמע משה וייטב בעיניו, הודה ולא בוש משה לומר לא שמעתי, אלא אמר שמעתי ושכחתי. (זבחים קא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התם כדתניא טעמא, א"ר יהודה רוצה היא בתקנת בתה ובושה מחתנה. (חולין ו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ואל תצריכנו לידי מתנת בשר ודם, ואל תמסור מזונותינו בידי בשר ודם, שמתנתם מעוטה וחרפתם מרובה</w:t>
      </w:r>
      <w:r w:rsidRPr="006B6426">
        <w:rPr>
          <w:rStyle w:val="HebrewChar"/>
          <w:rFonts w:cs="FrankRuehl" w:hint="cs"/>
          <w:rtl/>
        </w:rPr>
        <w:t>...</w:t>
      </w:r>
      <w:r w:rsidR="00804819" w:rsidRPr="006B6426">
        <w:rPr>
          <w:rStyle w:val="HebrewChar"/>
          <w:rFonts w:cs="FrankRuehl" w:hint="cs"/>
          <w:rtl/>
        </w:rPr>
        <w:t xml:space="preserve"> (ברכות לג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א"ר יוסי בן חנינה המתכבד בקלון חבירו אין לו חלק לעולם הבא, המתכבד בכבוד חי העולמים לא כל שכן</w:t>
      </w:r>
      <w:r w:rsidR="006B6426" w:rsidRPr="006B6426">
        <w:rPr>
          <w:rStyle w:val="HebrewChar"/>
          <w:rFonts w:cs="FrankRuehl" w:hint="cs"/>
          <w:rtl/>
        </w:rPr>
        <w:t>...</w:t>
      </w:r>
      <w:r w:rsidRPr="006B6426">
        <w:rPr>
          <w:rStyle w:val="HebrewChar"/>
          <w:rFonts w:cs="FrankRuehl" w:hint="cs"/>
          <w:rtl/>
        </w:rPr>
        <w:t xml:space="preserve"> (חגיגה י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באותה שעה אמר דוד, ג' מתנות נתן הקב"ה לישראל, רחמנין, וביישנין וגומלי חסדים, </w:t>
      </w:r>
      <w:r w:rsidR="006B6426" w:rsidRPr="006B6426">
        <w:rPr>
          <w:rStyle w:val="HebrewChar"/>
          <w:rFonts w:cs="FrankRuehl" w:hint="cs"/>
          <w:rtl/>
        </w:rPr>
        <w:t>...</w:t>
      </w:r>
      <w:r w:rsidRPr="006B6426">
        <w:rPr>
          <w:rStyle w:val="HebrewChar"/>
          <w:rFonts w:cs="FrankRuehl" w:hint="cs"/>
          <w:rtl/>
        </w:rPr>
        <w:t>ביישנים דכתיב, (שמות כ') ובעבור תהיה יראתו על פניכם לבלתי תחטאו, זה סימן לביישן שאינו חוטא, וכל מי שאין לו בושת פנים דבר ברי שלא עמדו אבותיו על הר סיני</w:t>
      </w:r>
      <w:r w:rsidR="006B6426" w:rsidRPr="006B6426">
        <w:rPr>
          <w:rStyle w:val="HebrewChar"/>
          <w:rFonts w:cs="FrankRuehl" w:hint="cs"/>
          <w:rtl/>
        </w:rPr>
        <w:t>...</w:t>
      </w:r>
      <w:r w:rsidRPr="006B6426">
        <w:rPr>
          <w:rStyle w:val="HebrewChar"/>
          <w:rFonts w:cs="FrankRuehl" w:hint="cs"/>
          <w:rtl/>
        </w:rPr>
        <w:t xml:space="preserve"> (במדבר ח ד)</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אמר לו הקב"ה חייך חמה ולבנה יש להם בושה לעתיד לבא, מניין דכתיב (ישעיה כ"ד) וחפרה הלבנה ובושה החמה וגו', אבל הכוכבים אין להם בושה לעולם</w:t>
      </w:r>
      <w:r w:rsidRPr="006B6426">
        <w:rPr>
          <w:rStyle w:val="HebrewChar"/>
          <w:rFonts w:cs="FrankRuehl" w:hint="cs"/>
          <w:rtl/>
        </w:rPr>
        <w:t>...</w:t>
      </w:r>
      <w:r w:rsidR="00804819" w:rsidRPr="006B6426">
        <w:rPr>
          <w:rStyle w:val="HebrewChar"/>
          <w:rFonts w:cs="FrankRuehl" w:hint="cs"/>
          <w:rtl/>
        </w:rPr>
        <w:t xml:space="preserve"> (דברים א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אבות דר' נתן:</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והלא דברים קל וחומר, ומה ארץ שאין לה לא פה לדבר ולא פנים ולא בשת בקש הקב"ה עלבונה מן המרגלים, המדבר דברים כנגד חבירו ומבייש אותו על אחת כמה וכמה שיבקש הקב"ה עלבונו</w:t>
      </w:r>
      <w:r w:rsidRPr="006B6426">
        <w:rPr>
          <w:rStyle w:val="HebrewChar"/>
          <w:rFonts w:cs="FrankRuehl" w:hint="cs"/>
          <w:rtl/>
        </w:rPr>
        <w:t>...</w:t>
      </w:r>
      <w:r w:rsidR="00804819" w:rsidRPr="006B6426">
        <w:rPr>
          <w:rStyle w:val="HebrewChar"/>
          <w:rFonts w:cs="FrankRuehl" w:hint="cs"/>
          <w:rtl/>
        </w:rPr>
        <w:t xml:space="preserve"> (פרק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סופרים: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רובן של בני אבות ביישנים. (פרק טו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מסכת דרך ארץ זוטא: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מוטב שתתבייש מעצמך ואל תתבייש מאחרים, ואל יביישך שיניך, ואל יבזך פיך, ואל יקללך לשונך ואל יכלימוך שפתיך. (פרק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א"ר יהושע בן לוי אין הקב"ה מקלל את הרשעים אלא בבושה, ולא עוד אלא שכופל להן קללתם, שנאמר יבושו ויבהלו מאד, וכשהוא מברך את הצדיקים כופל להן ברכתן, (ישעיה מ"ה) לא תבושו ולא תכלמו ואכלתם אכול ושבוע. (מזמור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אמר ר' יהושע בן לוי ראה כמה היא כח הבושה, שב' פעמים הוא מזכירה, ובו בלשון הוא מבייש לאומות העכו"ם ובו מברך את הצדיקים, שנאמר לא תבושו ולא תכלמו, אמר ריב"ל אלמלא לא נכתב ספר יחזקאל אלא למען תזכרי ובשת שכתוב בו, אלא שלא יהא לך פתחון פה, דיו, כיון שראה דוד שכך היא הבושה קשה, התחיל מתפלל עליה ואומר, בך ה' חסיתי אל אבושה לעולם. (מזמור לא)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תנא דבי אליהו זוטא: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ואין פירות ותבואה באין לידי הרקבה אלא מתוך דרכיהם של בני אדם, ואין בני אדם באין לידי בושה אלא מתוך דרכיהן</w:t>
      </w:r>
      <w:r w:rsidR="006B6426" w:rsidRPr="006B6426">
        <w:rPr>
          <w:rStyle w:val="HebrewChar"/>
          <w:rFonts w:cs="FrankRuehl" w:hint="cs"/>
          <w:rtl/>
        </w:rPr>
        <w:t>...</w:t>
      </w:r>
      <w:r w:rsidRPr="006B6426">
        <w:rPr>
          <w:rStyle w:val="HebrewChar"/>
          <w:rFonts w:cs="FrankRuehl" w:hint="cs"/>
          <w:rtl/>
        </w:rPr>
        <w:t xml:space="preserve"> (פרק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ובעבור תהיה יראתו על פניכם, סימן טוב הוא באדם שהוא ביישן, לבלתי תחטאו, מגיד שבושה מביאה לידי יראת חטא, שנאמר הובישו כי תועבה עשו גם בוש לא יבושו. תניא ובעבור תהיה יראתו על פניכם לבלתי תחטאו, זו בושה, מלמד שהבושה מביאה לידי יראת חטא, מכאן אמרו סימן יפה באדם שהוא ביישן, אחרים אומרים כל אדם המתבייש לא במהרה הוא חוטא, ומי שאין לו בושת פנים בידוע שלא עמדו אבותיו על הר סיני. (שמות פרק כ, שא)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המכירי: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לפיכך לא תבושו ולא תכלמו עד עולמי עד (ישעיה מ"ה), אמר הקב"ה לשעבר אתם בחורים והיה בכם כח לבושה, עכשיו שהזקנתם אין בכם כח לבושה, הוי לא תבושו ולא תכלמו עד עולמי עד. אמר דוד לפני הקב"ה רבון העולם, כשמגיע הגאולה אין לנו בושה, שנאמר בך ה' חסיתי אל אבושה לעולם. (תהלים לא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חובת הלבבות: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w:t>
      </w:r>
      <w:r w:rsidR="00804819" w:rsidRPr="006B6426">
        <w:rPr>
          <w:rStyle w:val="HebrewChar"/>
          <w:rFonts w:cs="FrankRuehl" w:hint="cs"/>
          <w:rtl/>
        </w:rPr>
        <w:t>אחר כך חשוב במדת הבושת אשר יחד בה האדם, מה גדלה מעלתה ורבה תועלתה ותקנתה, ולולא היא לא היו מאכסנים אכסנאי, ולא מקיימים דבר, ולא ממלאים משאל ולא גומלים חסד ומתרחקים מן הרע בשום דבר, עד כי דברים רבים מדברי התורה עושים בעבור הבושת, כי רוב מבני אדם לא היו מכבדים את אבותם לולא הבושת, כל שכן זולתם, ולא היו משיבין אבדה ולא נמנעין מעבירה, כי כל אשר יעשה מכל אלה הדברים המגונים שזכרנו אינו עושה אותם אלא לאחר שיפשוט כסות הבושת מעליו, כמו שאמר הכתוב, (ירמיה ו') "גם בוש לא יבושו גם הכלם לא ידעו", ואומר (צפניה ג') "ולא יודע עול בושת". ומן התימה הגדול שהוטבע האדם על הבושת מבני אדם בעבור מה שזכרנו מתועלותיו בה ויותר ממה שזכרנו, ולא הוטבע על הבושת מבוראו המשקיף עליו תמיד כדי שלא יהיה מוכרח על עבודתו אותו, ויחלש חיוב תגמולו עליה. אבל אנחנו חייבין להתבושש מן הבורא מדרך הבחינה ובידיעת מה שאנו חייבין מעבודתו ודעתנו השקפתו על נגלותינו ונסתרותינו, כמו שאמר הכתוב: (יחזקאל ל"ו) "בושו והכלמו מדרכיכם בית ישראל"</w:t>
      </w:r>
      <w:r w:rsidRPr="006B6426">
        <w:rPr>
          <w:rStyle w:val="HebrewChar"/>
          <w:rFonts w:cs="FrankRuehl" w:hint="cs"/>
          <w:rtl/>
        </w:rPr>
        <w:t>...</w:t>
      </w:r>
      <w:r w:rsidR="00804819" w:rsidRPr="006B6426">
        <w:rPr>
          <w:rStyle w:val="HebrewChar"/>
          <w:rFonts w:cs="FrankRuehl" w:hint="cs"/>
          <w:rtl/>
        </w:rPr>
        <w:t xml:space="preserve"> (שער ב הבחינה, פרק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חמשה בקר - אמר ר' יוחנן חס המקום על כבודן של בריות, שור שהולך ברגליו ולא נתבזה הגנב לנושאו על כתפו משלם חמשה, ושה שנתבזה בו משלם ארבעה</w:t>
      </w:r>
      <w:r w:rsidR="006B6426" w:rsidRPr="006B6426">
        <w:rPr>
          <w:rStyle w:val="HebrewChar"/>
          <w:rFonts w:cs="FrankRuehl" w:hint="cs"/>
          <w:rtl/>
        </w:rPr>
        <w:t>...</w:t>
      </w:r>
      <w:r w:rsidRPr="006B6426">
        <w:rPr>
          <w:rStyle w:val="HebrewChar"/>
          <w:rFonts w:cs="FrankRuehl" w:hint="cs"/>
          <w:rtl/>
        </w:rPr>
        <w:t xml:space="preserve"> (שמות כא לז)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כיצד שמין הבושת</w:t>
      </w:r>
      <w:r w:rsidR="006B6426" w:rsidRPr="006B6426">
        <w:rPr>
          <w:rStyle w:val="HebrewChar"/>
          <w:rFonts w:cs="FrankRuehl" w:hint="cs"/>
          <w:szCs w:val="20"/>
          <w:rtl/>
        </w:rPr>
        <w:t>?</w:t>
      </w:r>
      <w:r w:rsidRPr="006B6426">
        <w:rPr>
          <w:rStyle w:val="HebrewChar"/>
          <w:rFonts w:cs="FrankRuehl" w:hint="cs"/>
          <w:rtl/>
        </w:rPr>
        <w:t xml:space="preserve"> הכל לפי המבייש והמתבייש, שאינו דומה מבייש נערה חשובה וממשפחה מיוחסה, ומבייש קטנה, ענייה בזויה, ואינו דומה מתבייש מאדם חשוב וגדול, למתבייש מאחד הנבלים וקל שבקלים. ולפי זה רואין הדיינין מעלתו ומעלתה ושמין כמה ממון ראוי לאביה ולמשפחתה ליתן, ולא יארע להן דבר זה מאדם זה. (נערה בתולה פרק ב ד וה)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המבייש את הערום או מי שהוא במרחץ פטור. נשבה הרוח והפכה שוליו על פניו והרי הוא ערום, והוסיף זה בהפשטתו, חייב</w:t>
      </w:r>
      <w:r w:rsidR="006B6426" w:rsidRPr="006B6426">
        <w:rPr>
          <w:rStyle w:val="HebrewChar"/>
          <w:rFonts w:cs="FrankRuehl" w:hint="cs"/>
          <w:rtl/>
        </w:rPr>
        <w:t>...</w:t>
      </w:r>
      <w:r w:rsidRPr="006B6426">
        <w:rPr>
          <w:rStyle w:val="HebrewChar"/>
          <w:rFonts w:cs="FrankRuehl" w:hint="cs"/>
          <w:rtl/>
        </w:rPr>
        <w:t xml:space="preserve"> המבייש את </w:t>
      </w:r>
      <w:r w:rsidRPr="006B6426">
        <w:rPr>
          <w:rStyle w:val="HebrewChar"/>
          <w:rFonts w:cs="FrankRuehl" w:hint="cs"/>
          <w:rtl/>
        </w:rPr>
        <w:lastRenderedPageBreak/>
        <w:t>הישן חייב, ואם מת בתוך שנתו ולא הקיץ והרגיש בזה שביישו, אין גובין בושת זה מן המבייש, ואם תפשו היורשין אין מוציאין מידן. המבייש את השוטה פטור, והמבייש את החרש חייב. המבייש את הגר או את העבד חייב. המבייש את הקטן, אם נכלם חייב. (חובל ומזיק פרק ג ב והלאה)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המבייש את חבירו בדברים או שרקק על בגדיו פטור מן התשלומין, ויש לבית דין לגדור בדבר בכל מקום וזמן כפי שיראו. ואם בייש תלמיד חכם חייב לשלם לו בושת שלמה, אף על פי שלא ביישו אלא בדברים קונסין אותו וגובין ממנו משקל ל"ח דינר מן הזהב. וקבלה בידינו שגובין קנס זה בכל מקום, בין בארץ בין בחוצה לארץ. מעשים היו אצלנו תמיד בכך בספרד. ויש תלמידי חכמים מוחלין על זה, וכך נאה להם. ויש תובע ועושה פשרה ביניהם, אבל הדיינים היו אומרים למבייש חייב אתה ליתן לו ליטרא זהב. (שם שם ה וו)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אף על פי שהמבייש שאר העם בדברים פטור מן התשלומין, עוון גדול הוא, ואינו מחרף ומגדף לעם אלא רשע שוטה. ואמרו חכמים הראשונים כל המלבין פני אדם כשר מישראל בדברים אין לו חלק לעולם הבא. (שם שם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יש הכאות רבות שיש בהן ביזוי וצער מעט ואין בהן נזק, וכבר פסקו להן חכמים דמים קצובים, וכולן קנסות, ואותו הממון הקצוב הוא דמי הצער והבושת והריפוי והשבת, בין צריך לרפואה ושבת בין לא צריך</w:t>
      </w:r>
      <w:r w:rsidR="006B6426" w:rsidRPr="006B6426">
        <w:rPr>
          <w:rStyle w:val="HebrewChar"/>
          <w:rFonts w:cs="FrankRuehl" w:hint="cs"/>
          <w:rtl/>
        </w:rPr>
        <w:t>...</w:t>
      </w:r>
      <w:r w:rsidRPr="006B6426">
        <w:rPr>
          <w:rStyle w:val="HebrewChar"/>
          <w:rFonts w:cs="FrankRuehl" w:hint="cs"/>
          <w:rtl/>
        </w:rPr>
        <w:t xml:space="preserve"> (שם ח,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ולמה משלם שלשה דברים אלו על פי עצמו</w:t>
      </w:r>
      <w:r w:rsidR="006B6426" w:rsidRPr="006B6426">
        <w:rPr>
          <w:rStyle w:val="HebrewChar"/>
          <w:rFonts w:cs="FrankRuehl" w:hint="cs"/>
          <w:szCs w:val="20"/>
          <w:rtl/>
        </w:rPr>
        <w:t>?</w:t>
      </w:r>
      <w:r w:rsidRPr="006B6426">
        <w:rPr>
          <w:rStyle w:val="HebrewChar"/>
          <w:rFonts w:cs="FrankRuehl" w:hint="cs"/>
          <w:rtl/>
        </w:rPr>
        <w:t xml:space="preserve"> שהשבת והריפוי ממון הן ולא קנס, שאם לא יתן לו מחסרו ממון, והבושת לא הגיעה לו אלא בשעה שהודה בפנינו, שהנחבל שלא חבל בו בפני אדם אין לו בושת, והודאתו בבית דין היא שביישה אותו. נמצאת למד שאין הפרש בבושת בין בושת המגיע לו אם חבל בו בפני אחרים ובין המגיע לו בעת שהודה בפני אחרים שחבל בו, לפיכך משלם בושת על פי עצמו. (שם פרק ה ז וח)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אלמלא בושת לא היה אדם נקי מעבירה, תדע </w:t>
      </w:r>
      <w:r w:rsidRPr="006B6426">
        <w:rPr>
          <w:rStyle w:val="HebrewChar"/>
          <w:rFonts w:cs="FrankRuehl" w:hint="cs"/>
          <w:rtl/>
        </w:rPr>
        <w:lastRenderedPageBreak/>
        <w:t>שלהרוג אדם בגלוי מכעס מצוי יותר מאשר ישכב אשה בגלוי, ואפילו אשתו, והבחורים שיצרם תקיף מניחים הדבר רק מפני הבושת. נמצא שאם התאפק מעבירה אל יחזיק טובה לעצמו, כי הוא מפני הבושת, ושלא הניחוהו יולדיו. (מא)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רציחה שאינה ניכרת לעינים והעונש שלה גדול הוא המבייש חברו ברבים או מצערו, ומצינו באביה שהוכיח את ירבעם לביישו וניגף ומת. ואם יחרפוך סכלים אמור, ידעתי שחטאתי הרבה, והצור ימחל לי. ואם נודע לרבים ניאופו אל ימנע מללמוד הלכות ניאוף, והבושה מכפרת. (נד)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הבושת והאמונה נצמדות, כשתסתלק אחת תסתלק חברתה. (קכ)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בחסיד אחד שהיה אחד מביישו, אמרו הקהל נעשה לו נזיפה ונגזור עליו חרם. אמר להם אל תעשו, וממני תלמדו שאני סובל ואיני נותן לכם להתקוטט בשביל כך, כשתשמעו חרפתכם מפי נבל מקול מחרף ומגדף. הרי כתיב "והאיש משה ענו מאד", וכתיב "ולא קם נביא עוד" וגו'. (קפב)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יכול יאמר אני איני מקפיד על מבזה וגם אני אבזה, שנאמר ואהבת לרעך כמוך - מי שדעתו כדעתך, ואם מקפיד נאמר עליו בטל רצונך מפני רצון חברך. (שמט)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תמצא בני אדם שאינם מהוגנים שהתחתנו בהם בני הגדולים או שנעשו שליטים בעיר, מפני שהיו אבותיהם משפילים את עצמם, לפיכך נהפך הגלגל שבניהם עשירים וגו', ופעמים תמצא שליטים ועשירים ולא בעבור מעשיהם הטובים, אלא שהיו בני דורם משפילים אותם או את אבותיהם ומביישים פניהם מפני דופי שבהם, והקב"ה אינו רוצה בבושת אדם, שהרי היו קוברים האבן שנסקל בה והעץ שנתלה בו שלא יתביישו. ואם תאמר הלא סתמו טבעתה של בית בלגה מפני מרים בת בלגה</w:t>
      </w:r>
      <w:r w:rsidR="006B6426" w:rsidRPr="006B6426">
        <w:rPr>
          <w:rStyle w:val="HebrewChar"/>
          <w:rFonts w:cs="FrankRuehl" w:hint="cs"/>
          <w:szCs w:val="20"/>
          <w:rtl/>
        </w:rPr>
        <w:t>?</w:t>
      </w:r>
      <w:r w:rsidRPr="006B6426">
        <w:rPr>
          <w:rStyle w:val="HebrewChar"/>
          <w:rFonts w:cs="FrankRuehl" w:hint="cs"/>
          <w:rtl/>
        </w:rPr>
        <w:t xml:space="preserve"> בית דין רשאין לעשות לשם שמים גדרים שיהא כל אדם מוכיח בניו ובנותיו</w:t>
      </w:r>
      <w:r w:rsidR="006B6426" w:rsidRPr="006B6426">
        <w:rPr>
          <w:rStyle w:val="HebrewChar"/>
          <w:rFonts w:cs="FrankRuehl" w:hint="cs"/>
          <w:rtl/>
        </w:rPr>
        <w:t>...</w:t>
      </w:r>
      <w:r w:rsidRPr="006B6426">
        <w:rPr>
          <w:rStyle w:val="HebrewChar"/>
          <w:rFonts w:cs="FrankRuehl" w:hint="cs"/>
          <w:rtl/>
        </w:rPr>
        <w:t xml:space="preserve"> (תקמט)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יכול אדם לשקר כדי שלא יתבייש חברו, ויראה לשנות כך שלא יראה כל כך שקר, אבל במקום שאחד חוטא מלבינים פניו, כמו שאמרו אם יש לשוחט בפנינו שואלים אותו, ואם לא ידע </w:t>
      </w:r>
      <w:r w:rsidRPr="006B6426">
        <w:rPr>
          <w:rStyle w:val="HebrewChar"/>
          <w:rFonts w:cs="FrankRuehl" w:hint="cs"/>
          <w:rtl/>
        </w:rPr>
        <w:lastRenderedPageBreak/>
        <w:t>הלכות שחיטה יתבייש, כי לא היה לו לשחוט עד שיאמר לפני חכם הלכות שחיטה. (תרמב)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אסור לבייש עבד שפחה ובנו על חינם, ואם עשה רצונו לא יאמר לו לא טוב עשית, שהוא כפויי טובה</w:t>
      </w:r>
      <w:r w:rsidR="006B6426" w:rsidRPr="006B6426">
        <w:rPr>
          <w:rStyle w:val="HebrewChar"/>
          <w:rFonts w:cs="FrankRuehl" w:hint="cs"/>
          <w:rtl/>
        </w:rPr>
        <w:t>...</w:t>
      </w:r>
      <w:r w:rsidRPr="006B6426">
        <w:rPr>
          <w:rStyle w:val="HebrewChar"/>
          <w:rFonts w:cs="FrankRuehl" w:hint="cs"/>
          <w:rtl/>
        </w:rPr>
        <w:t xml:space="preserve"> (תרסה)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 יבייש את חברו אפילו בדבר שהוא לא היה מתבייש בעצמו. (תתרפט)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העיקר הששי הבושה, כענין שנאמר (ירמיה ל"א) "בשתי וגם נכלמתי כי נשאתי חרפת נעורי". והנה החוטא יבוש מאד לעבור עבירות לפני בני אדם ויכלם אם ירגישו ויכירו בעבירותיו, ואיך לא יבוש מן השי"ת</w:t>
      </w:r>
      <w:r w:rsidR="006B6426" w:rsidRPr="006B6426">
        <w:rPr>
          <w:rStyle w:val="HebrewChar"/>
          <w:rFonts w:cs="FrankRuehl" w:hint="cs"/>
          <w:szCs w:val="20"/>
          <w:rtl/>
        </w:rPr>
        <w:t>?</w:t>
      </w:r>
      <w:r w:rsidRPr="006B6426">
        <w:rPr>
          <w:rStyle w:val="HebrewChar"/>
          <w:rFonts w:cs="FrankRuehl" w:hint="cs"/>
          <w:rtl/>
        </w:rPr>
        <w:t xml:space="preserve"> ואין זה כי אם לפי היות השי"ת רחוק מכליותיו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והמדרגה העליונה בזה, שיכלם האדם על עונותיו מלפני השי"ת, וענין ההכלמה, ההרגשה בבושה והשתנות זיו פניו, כענין שנאמר (תהלים ס"ט) "כסתה כלמה פני". ובכל מקום תראה הכלמה נזכרת אחר הבושה, כי היא יתרה מן הבושה, (ירמיה י"ד) "בשו והכלמו"</w:t>
      </w:r>
      <w:r w:rsidR="006B6426" w:rsidRPr="006B6426">
        <w:rPr>
          <w:rStyle w:val="HebrewChar"/>
          <w:rFonts w:cs="FrankRuehl" w:hint="cs"/>
          <w:rtl/>
        </w:rPr>
        <w:t>...</w:t>
      </w:r>
      <w:r w:rsidRPr="006B6426">
        <w:rPr>
          <w:rStyle w:val="HebrewChar"/>
          <w:rFonts w:cs="FrankRuehl" w:hint="cs"/>
          <w:rtl/>
        </w:rPr>
        <w:t xml:space="preserve"> ובראות החוטא כי השי"ת מעביר על עונו ומאריך לו ואיננו נפרע ממנו ולא כחטאיו עשה לו, ולא כעונותיו גמל עליו, יוסיף בושה בלבבו, כי הלא החוטא למלך בשר ודם ובוגד בו והוא מכפר לו יבוש ממנו</w:t>
      </w:r>
      <w:r w:rsidR="006B6426" w:rsidRPr="006B6426">
        <w:rPr>
          <w:rStyle w:val="HebrewChar"/>
          <w:rFonts w:cs="FrankRuehl" w:hint="cs"/>
          <w:rtl/>
        </w:rPr>
        <w:t>...</w:t>
      </w:r>
      <w:r w:rsidRPr="006B6426">
        <w:rPr>
          <w:rStyle w:val="HebrewChar"/>
          <w:rFonts w:cs="FrankRuehl" w:hint="cs"/>
          <w:rtl/>
        </w:rPr>
        <w:t xml:space="preserve"> וישיג אדם מדרגת הבושה בהתבודד לחשוב בגדולת השם, וכמה רבה רעת הממרה את פיו, ובזכרו תמיד כי השם רואה מעשיו ובוחן כליותיו וצופה מחשבותיו. (שערי תשובה א כא)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ולא הביישן למד, מדת הבושה היא טובה בכל ענין לבד בלמוד, שנאמר (תהלים קי"ט מ"ו) "ואדברה בעדותיך נגד מלכים ולא אבוש", שדוד המלך ע"ה בברחו מפני שאול ובעמדו לפני מלכי אומות העולם לא היה מתבייש מלדבר בתורה ובמצוות, גם כי יהתלו בו ומלעיגים בדבריו, כי לא טובה הבושה בלימוד. גם אין לתלמיד לומר טפש כמוני איך אשאל דבר לפני חכם גדול בתורה ומפולפל בחכמה ולא דעת ולא תבונה לי, ואם כה יהיה משפטו כל הימים, חכמה אליו מאין תבא. וזה הוא שאמרו חכמי המוסר: שאל שאלת השוטים, ושמור שמירת הנדיבים</w:t>
      </w:r>
      <w:r w:rsidR="006B6426" w:rsidRPr="006B6426">
        <w:rPr>
          <w:rStyle w:val="HebrewChar"/>
          <w:rFonts w:cs="FrankRuehl" w:hint="cs"/>
          <w:rtl/>
        </w:rPr>
        <w:t>...</w:t>
      </w:r>
      <w:r w:rsidRPr="006B6426">
        <w:rPr>
          <w:rStyle w:val="HebrewChar"/>
          <w:rFonts w:cs="FrankRuehl" w:hint="cs"/>
          <w:rtl/>
        </w:rPr>
        <w:t xml:space="preserve"> (אבות ב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רבינו בחיי: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עתה יבוש יעקב וגו', ידוע כי ישראל זרע קודש מסוה הבושת נתון על פניהם, שהוא עדות להם שהם בני האבות. וכבר העיד הכתוב במתן תורה כי מה שנגלה הקב"ה לישראל באותן מראות עצומות הכל היה שיתלבשו ישראל במדת הצניעות והבושת. ומפורש אמרו "ובושת פנים לגן עדן". והבריות יעשו כמה מצוות מפני הבושת, שאלמלא היא היו מתרשלין ומתרפין בעשייתן, וכאשר יגלה אדם מעל פניו לבוש הבושת הנה הוא פורק מעליו עול התורה והמורא, ומאמת את העוול ומעוול האמת, וכמו שכתוב, לא ידע עוול בושת. הלא הנביאים יזהירו תמיד את ישראל במדה זו: "גם בוש לא יבושו" וגו'.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והנה לשון בושת כולל הצניעות והענוה, וכולל הבזיון והחרפה. הצניעות והענוה נתחייב האדם שיהיה לו מהקב"ה ומהבריות, והבזיון והחרפה שיתחייב שיזהר שלא יביא את חברו לידי בושת בדבור ובמעשה, כי מי שיש לו בושת מהקב"ה אי אפשר לו שיבא לידי בושת לעולם, כי הוא מעשה הרשעים החוטאים שדוד המלך מקללם: "יבושו ויסוגו אחור" וגו'. וכיוון שנתברר שההלבנה והבושת קללה נמרצת, צריך אדם שיזהר במדה זו, שלא ילבין פני חברו, שהמחזיק בעבירה זו היא מאותן שאין להם חלק לעולם הבא</w:t>
      </w:r>
      <w:r w:rsidR="006B6426" w:rsidRPr="006B6426">
        <w:rPr>
          <w:rStyle w:val="HebrewChar"/>
          <w:rFonts w:cs="FrankRuehl" w:hint="cs"/>
          <w:rtl/>
        </w:rPr>
        <w:t>...</w:t>
      </w:r>
      <w:r w:rsidRPr="006B6426">
        <w:rPr>
          <w:rStyle w:val="HebrewChar"/>
          <w:rFonts w:cs="FrankRuehl" w:hint="cs"/>
          <w:rtl/>
        </w:rPr>
        <w:t xml:space="preserve"> (כד הקמח, הלבנה)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גם יתחייב בעל התשובה שיבוש על עוונו מלפני הקב"ה, כעבד שפל שהמרה פי מלך גדול</w:t>
      </w:r>
      <w:r w:rsidR="006B6426" w:rsidRPr="006B6426">
        <w:rPr>
          <w:rStyle w:val="HebrewChar"/>
          <w:rFonts w:cs="FrankRuehl" w:hint="cs"/>
          <w:rtl/>
        </w:rPr>
        <w:t>...</w:t>
      </w:r>
      <w:r w:rsidRPr="006B6426">
        <w:rPr>
          <w:rStyle w:val="HebrewChar"/>
          <w:rFonts w:cs="FrankRuehl" w:hint="cs"/>
          <w:rtl/>
        </w:rPr>
        <w:t xml:space="preserve"> (שם ראש השנה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ונראה לפרש מה שהזכיר כאן גיהנם וגן עדן בא להפליג על שתי המדות האלה: העזות והבושת, כי העזות תכלית כל העבירות, עד שהוא ראוי שיירש גיהנם, והבושת תכלית המצוות עד שראוי שיירש גן עדן. וכן הוא אומר: הבושת והענוה מופת ועדות לאדם שהוא מזרע אברהם, ושאבותיו עמדו על הר סיני</w:t>
      </w:r>
      <w:r w:rsidR="006B6426" w:rsidRPr="006B6426">
        <w:rPr>
          <w:rStyle w:val="HebrewChar"/>
          <w:rFonts w:cs="FrankRuehl" w:hint="cs"/>
          <w:rtl/>
        </w:rPr>
        <w:t>...</w:t>
      </w:r>
      <w:r w:rsidRPr="006B6426">
        <w:rPr>
          <w:rStyle w:val="HebrewChar"/>
          <w:rFonts w:cs="FrankRuehl" w:hint="cs"/>
          <w:rtl/>
        </w:rPr>
        <w:t xml:space="preserve"> וידוע כי הבושת ניכרת על הפנים, וכל המתלבש בה הרי הוא מלובש ומכוסה מכל המדות המשובחות, והנה הוא כאילן משובח המלובש בקלפתו ועושה פירות משובחים, והעז פנים כאילן שהופשטה ממנו הקליפה, שאינו עושה פירות לעולם</w:t>
      </w:r>
      <w:r w:rsidR="006B6426" w:rsidRPr="006B6426">
        <w:rPr>
          <w:rStyle w:val="HebrewChar"/>
          <w:rFonts w:cs="FrankRuehl" w:hint="cs"/>
          <w:rtl/>
        </w:rPr>
        <w:t>...</w:t>
      </w:r>
      <w:r w:rsidRPr="006B6426">
        <w:rPr>
          <w:rStyle w:val="HebrewChar"/>
          <w:rFonts w:cs="FrankRuehl" w:hint="cs"/>
          <w:rtl/>
        </w:rPr>
        <w:t xml:space="preserve"> (אבות פרק ה כד)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בעל הטורים: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לבלתי תחטאו - ב' במסורה, כאן ורגזו ואל תחטאו, שהבושה מונעת מן החטא, והכעס מביא לידי חטא, שכל מי שיש לו בושת פנים לא במהרה הוא חוטא. (שמות כ יז)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והחזיקה - ב' במסורה, כאן והחזיקה</w:t>
      </w:r>
      <w:r w:rsidR="006B6426" w:rsidRPr="006B6426">
        <w:rPr>
          <w:rStyle w:val="HebrewChar"/>
          <w:rFonts w:cs="FrankRuehl" w:hint="cs"/>
          <w:rtl/>
        </w:rPr>
        <w:t>...</w:t>
      </w:r>
      <w:r w:rsidRPr="006B6426">
        <w:rPr>
          <w:rStyle w:val="HebrewChar"/>
          <w:rFonts w:cs="FrankRuehl" w:hint="cs"/>
          <w:rtl/>
        </w:rPr>
        <w:t xml:space="preserve"> העיזה פניה, דווקא אם החזיקה במזיד, כדכתיב העיזה פניה, אבל אם שגגה פטורה. (דברים כה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שמואל: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והרב רבי מנחם לבית מאיר ז"ל כתב, עז פנים לגיהנם וכו', שעזות הפנים יביאהו לשנאת המוכיחים ומיאוס הדרך הטוב, ובושת הפנים יביאהו להמשך אחר הטובים והישרים כי יבוש מעצמו ומאחרים אם יצא עליו שם רע. ואמר יהי רצון שתבנה עירך במהרה בימינו, לפי שמדת הבושת נתייחדה לזרע אברהם, כמו שאמר כל מי שהוא ביישן ורחמן וגומל חסדים בידוע שהוא מזרעו של אברהם אבינו, אמר כשם שחננתנו בזו המדה כן תחננו בבנין עירך. (אבות ה כב)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ארחות צדיקים: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אמרו חכמים השכל הוא הבושת והבושת הוא השכל, כי על אדם וחוה נאמר "ויהיו שניהם ערומים הארם ואשתו ולא יתבוששו" (בראשית ב'), ולא היו יודעים דרך הצניעות ולהבחין בין טוב ובין רע, ולאחר שאכלו מעץ הדעת נאמר (שם ג') "ותפקחנה עיני שניהם". וכן כל בעלי חיים זולתי האדם אין להם בושה הואיל ואין להם חכמה. וכל חכם לב יודע מעלת השכל והחכמה</w:t>
      </w:r>
      <w:r w:rsidR="006B6426" w:rsidRPr="006B6426">
        <w:rPr>
          <w:rStyle w:val="HebrewChar"/>
          <w:rFonts w:cs="FrankRuehl" w:hint="cs"/>
          <w:rtl/>
        </w:rPr>
        <w:t>...</w:t>
      </w:r>
      <w:r w:rsidRPr="006B6426">
        <w:rPr>
          <w:rStyle w:val="HebrewChar"/>
          <w:rFonts w:cs="FrankRuehl" w:hint="cs"/>
          <w:rtl/>
        </w:rPr>
        <w:t xml:space="preserve"> וכיון שמעלת החכמה גדולה כל כך, צריכה שתהא חברתה הדומה לה, שהיא מדת הבושה, קרובה לה במעלה. והראיה שהיא דומה לה, מפני שלא ראית בישן חסר דעת ולא דעתן בלי בושת. ועל כן ראוי שישתדל האדם להתנהג במדה החשובה הזאת ולהתחכם בה עד שתהא קבועה בנפשו ויגביר אותה על כל טבעיו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מדת הבושה היא גדר גדול ומחיצת ברזל לפני כל העברות, כי אדם עובר כמה עברות בסתר מה שמתביש לעשות בפני בני אדם</w:t>
      </w:r>
      <w:r w:rsidR="006B6426" w:rsidRPr="006B6426">
        <w:rPr>
          <w:rStyle w:val="HebrewChar"/>
          <w:rFonts w:cs="FrankRuehl" w:hint="cs"/>
          <w:rtl/>
        </w:rPr>
        <w:t>...</w:t>
      </w:r>
      <w:r w:rsidRPr="006B6426">
        <w:rPr>
          <w:rStyle w:val="HebrewChar"/>
          <w:rFonts w:cs="FrankRuehl" w:hint="cs"/>
          <w:rtl/>
        </w:rPr>
        <w:t xml:space="preserve"> אבל המעלה העליונה ממדת הבושה היא, שיתביש לפני הקב"ה, כענין שנאמר (עזרא ט') "אלקי בושתי </w:t>
      </w:r>
      <w:r w:rsidRPr="006B6426">
        <w:rPr>
          <w:rStyle w:val="HebrewChar"/>
          <w:rFonts w:cs="FrankRuehl" w:hint="cs"/>
          <w:rtl/>
        </w:rPr>
        <w:lastRenderedPageBreak/>
        <w:t>ונכלמתי להרים אלקי פני אליך". ואם תחשב איך אתביש ממי שאיני רואהו בעיני, באמת אתה צריך לדעת, אף על פי שהקב"ה נעלם מעיני כל חי, אך הוא נמצא בלבבות ונגלה במחשבות. וישיג המדרגות של הבושה בהתבודדו לחשב בגדולת השם ברוך הוא, ובזכרו תמיד את הקב"ה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ארבע מדרגות יש בבושה, האחת המתביש לעשות עברה בגלוי ועושה עברה בסתר, הרי זה כגונב דעת העליון ורעתו רבה מאד. השניה, המתביש לפני העולם וגם בסתר ימנע מן העבירות, כי ירא שמא יודע לבני האדם ויתביש לפניהם, על זה אמרו מתוך שלא לשמה בא לשמה. השלישית, אם חישב איך אעשה בסתר הרעה הזאת, אשר אתביש לפני העבד יותר מלפני האדון ואגנב דעת העליון, ומתוך כך ימנע מן העברה, מעלה טובה היא זאת. הרביעית, אם יתביש האדם בגלוי ובסתר לפני השם ב"ה בלבד</w:t>
      </w:r>
      <w:r w:rsidR="006B6426" w:rsidRPr="006B6426">
        <w:rPr>
          <w:rStyle w:val="HebrewChar"/>
          <w:rFonts w:cs="FrankRuehl" w:hint="cs"/>
          <w:rtl/>
        </w:rPr>
        <w:t>...</w:t>
      </w:r>
      <w:r w:rsidRPr="006B6426">
        <w:rPr>
          <w:rStyle w:val="HebrewChar"/>
          <w:rFonts w:cs="FrankRuehl" w:hint="cs"/>
          <w:rtl/>
        </w:rPr>
        <w:t xml:space="preserve"> אין למעלה מזאת</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אמרו חכמים כל העושה דבר עבירה ומתביש בו מוחלין לו על כל עונותיו (ברכות י"ב ב'). ועוד אמרו בושת פנים לגן עדן (אבות ה'), ואמרו חכמים הבושה והאמונה מחוברות זו לזו, כי הבישן מחזיק באמונה עם כל אדם, ומי שאינו נאמן אין לו בושה. אמר החכם, כשאינך מתביש עשה כל רצונך</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חסיד נקרא על שם הבושה, כי חסיד לשון לבן, כי תרגומה של והחסידה (דברים י"ד) הוא חוריתא</w:t>
      </w:r>
      <w:r w:rsidR="006B6426" w:rsidRPr="006B6426">
        <w:rPr>
          <w:rStyle w:val="HebrewChar"/>
          <w:rFonts w:cs="FrankRuehl" w:hint="cs"/>
          <w:rtl/>
        </w:rPr>
        <w:t>...</w:t>
      </w:r>
      <w:r w:rsidRPr="006B6426">
        <w:rPr>
          <w:rStyle w:val="HebrewChar"/>
          <w:rFonts w:cs="FrankRuehl" w:hint="cs"/>
          <w:rtl/>
        </w:rPr>
        <w:t xml:space="preserve"> ותרגומה של חרפה הוא חיסודא, וכל זה למה, כי החסיד צריך לסבל בושה כדי לקיים את התורה, וצריך להעביר מעל פניו הבושה במקום מצוה, ואז נקרא חסיד, ובזה יגיע לנבואה, כדכתיב (תהלים פ"ט) "אז דברת בחזון לחסידיך". ויגיע בבשתו לידי יראת שמים, כדכתיב "ובעבור תהיה יראתו על פניכם לבלתי תחטאו", ואזי היא יראה שהיא נכרת על הפנים, הוי אומר זו הבושה.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ויזהר מאד שלא לביש שום אדם, כי אמרו חכמים המלבין פני חברו ברבים אין לו חלק לעולם הבא</w:t>
      </w:r>
      <w:r w:rsidR="006B6426" w:rsidRPr="006B6426">
        <w:rPr>
          <w:rStyle w:val="HebrewChar"/>
          <w:rFonts w:cs="FrankRuehl" w:hint="cs"/>
          <w:rtl/>
        </w:rPr>
        <w:t>...</w:t>
      </w:r>
      <w:r w:rsidRPr="006B6426">
        <w:rPr>
          <w:rStyle w:val="HebrewChar"/>
          <w:rFonts w:cs="FrankRuehl" w:hint="cs"/>
          <w:rtl/>
        </w:rPr>
        <w:t xml:space="preserve"> גם יזהר אפילו בדברי תורה, אם ישא ויתן עם חברו ושמע שחברו טעה, לא יאמר לו טעית, או אינך מבין מה שאתה אומר או כיוצא בה שלא יתבייש</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ממדת הבושה יגיע לענוה, כי יכנע לבני אדם מחמת בשתו, ויגיע למדת הצניעות, כי הבישן יתביש לעשות מעשיו בגלוי. אמרו חכמים סימן הבנים הכשרים - הבושת הנראה על פניהם</w:t>
      </w:r>
      <w:r w:rsidR="006B6426" w:rsidRPr="006B6426">
        <w:rPr>
          <w:rStyle w:val="HebrewChar"/>
          <w:rFonts w:cs="FrankRuehl" w:hint="cs"/>
          <w:rtl/>
        </w:rPr>
        <w:t>...</w:t>
      </w:r>
      <w:r w:rsidRPr="006B6426">
        <w:rPr>
          <w:rStyle w:val="HebrewChar"/>
          <w:rFonts w:cs="FrankRuehl" w:hint="cs"/>
          <w:rtl/>
        </w:rPr>
        <w:t xml:space="preserve"> הבושה נודעת בעת הכעס, ואמרו טוב שנאת הבישן מאהבת הכסיל. צריך אדם להתביש מכל אדם ולשום על פניו מסוה הבושה</w:t>
      </w:r>
      <w:r w:rsidR="006B6426" w:rsidRPr="006B6426">
        <w:rPr>
          <w:rStyle w:val="HebrewChar"/>
          <w:rFonts w:cs="FrankRuehl" w:hint="cs"/>
          <w:rtl/>
        </w:rPr>
        <w:t>...</w:t>
      </w:r>
      <w:r w:rsidRPr="006B6426">
        <w:rPr>
          <w:rStyle w:val="HebrewChar"/>
          <w:rFonts w:cs="FrankRuehl" w:hint="cs"/>
          <w:rtl/>
        </w:rPr>
        <w:t xml:space="preserve"> המדה הזאת היא ממעלת הנפש היקרה, והיא לעומת השלמת הגוף. ומי שמתביש תגדל מעלתו, ואתה תבחין ותתבונן. (שער הבושה)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מהר"ל:</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ולפיכך מורה שם בשר על הפסד וחסרון, ולכך הבשר בושה, שהאדם בהוויתו וקיומו יש בו דברים שראוי להיות מתבייש על זה. והבושה הפסד מה, כי הבושה היא כיבוי וביטול אור הפנים, שהפנים עיקר המציאות</w:t>
      </w:r>
      <w:r w:rsidRPr="006B6426">
        <w:rPr>
          <w:rStyle w:val="HebrewChar"/>
          <w:rFonts w:cs="FrankRuehl" w:hint="cs"/>
          <w:rtl/>
        </w:rPr>
        <w:t>...</w:t>
      </w:r>
      <w:r w:rsidR="00804819" w:rsidRPr="006B6426">
        <w:rPr>
          <w:rStyle w:val="HebrewChar"/>
          <w:rFonts w:cs="FrankRuehl" w:hint="cs"/>
          <w:rtl/>
        </w:rPr>
        <w:t xml:space="preserve"> ועוד כי הבושה פחיתות הצורה, שאין הצורה בשלמות</w:t>
      </w:r>
      <w:r w:rsidRPr="006B6426">
        <w:rPr>
          <w:rStyle w:val="HebrewChar"/>
          <w:rFonts w:cs="FrankRuehl" w:hint="cs"/>
          <w:rtl/>
        </w:rPr>
        <w:t>...</w:t>
      </w:r>
      <w:r w:rsidR="00804819" w:rsidRPr="006B6426">
        <w:rPr>
          <w:rStyle w:val="HebrewChar"/>
          <w:rFonts w:cs="FrankRuehl" w:hint="cs"/>
          <w:rtl/>
        </w:rPr>
        <w:t xml:space="preserve"> והצלם מקבל בושה מפני פחיתותו, כי הבושה מכסה הפנים שבהם הצלם</w:t>
      </w:r>
      <w:r w:rsidRPr="006B6426">
        <w:rPr>
          <w:rStyle w:val="HebrewChar"/>
          <w:rFonts w:cs="FrankRuehl" w:hint="cs"/>
          <w:rtl/>
        </w:rPr>
        <w:t>...</w:t>
      </w:r>
      <w:r w:rsidR="00804819" w:rsidRPr="006B6426">
        <w:rPr>
          <w:rStyle w:val="HebrewChar"/>
          <w:rFonts w:cs="FrankRuehl" w:hint="cs"/>
          <w:rtl/>
        </w:rPr>
        <w:t xml:space="preserve"> (נתיב הענוה פרק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עיקר ויסוד גדול לתשובה שיתבייש בעל התשובה מן החטא שעשה, ובשביל כך מקבלין אותו בתשובה</w:t>
      </w:r>
      <w:r w:rsidR="006B6426" w:rsidRPr="006B6426">
        <w:rPr>
          <w:rStyle w:val="HebrewChar"/>
          <w:rFonts w:cs="FrankRuehl" w:hint="cs"/>
          <w:rtl/>
        </w:rPr>
        <w:t>...</w:t>
      </w:r>
      <w:r w:rsidRPr="006B6426">
        <w:rPr>
          <w:rStyle w:val="HebrewChar"/>
          <w:rFonts w:cs="FrankRuehl" w:hint="cs"/>
          <w:rtl/>
        </w:rPr>
        <w:t xml:space="preserve"> ובפרק קמא דברכות: אמר רב חיננא סבא משמיה דרב כל העושה דבר עבירה ומתבייש מוחלין לו כל עונותיו</w:t>
      </w:r>
      <w:r w:rsidR="006B6426" w:rsidRPr="006B6426">
        <w:rPr>
          <w:rStyle w:val="HebrewChar"/>
          <w:rFonts w:cs="FrankRuehl" w:hint="cs"/>
          <w:rtl/>
        </w:rPr>
        <w:t>...</w:t>
      </w:r>
      <w:r w:rsidRPr="006B6426">
        <w:rPr>
          <w:rStyle w:val="HebrewChar"/>
          <w:rFonts w:cs="FrankRuehl" w:hint="cs"/>
          <w:rtl/>
        </w:rPr>
        <w:t xml:space="preserve"> כי כאשר אדם מתבייש מן החטא הוא מורה שהוא מסלק ומרחיק עצמו לגמרי מן החטא, שכל שהוא מתבייש מדבר מרחיק עצמו ממנו, לא כן העז פנים שהוא מתעצם בדבר. ועוד יש לך לדעת מדרגת המתבייש היא הפשיטות, ומפני כך מוחלין לו כשיש לו מדת הפשיטות, שמתפשט ממנו החטא. (נתיב התשובה פרק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דבר זה בודאי שהבושה מביאה לידי יראה, שהמתבייש היפך העז המעיז נגד אחר, והמתבייש אינו עומד בפני אחר שאין ראוי לעמוד כנגדו, ולפיכך הבושה מביאה לידי יראת חטא, שאם אינו עומד נגד אחר מכל שכן שמקבל עליו יראת השי"ת, ולפיכך סימן טוב באדם שהוא ביישן, ועוד שבעל בושה מוכן לקבל הגזירות והמצוות מהשי"ת הגוזר, ואם כן מוכן גם שלא יעבור עליהם, ולכך אמר אחר כך מי שאין לו בושה ידוע שלא עמדו אבותיו על </w:t>
      </w:r>
      <w:r w:rsidRPr="006B6426">
        <w:rPr>
          <w:rStyle w:val="HebrewChar"/>
          <w:rFonts w:cs="FrankRuehl" w:hint="cs"/>
          <w:rtl/>
        </w:rPr>
        <w:lastRenderedPageBreak/>
        <w:t>הר סיני, כי בהר סיני היה ה' למלך על ישראל לקבל גזירותיו</w:t>
      </w:r>
      <w:r w:rsidR="006B6426" w:rsidRPr="006B6426">
        <w:rPr>
          <w:rStyle w:val="HebrewChar"/>
          <w:rFonts w:cs="FrankRuehl" w:hint="cs"/>
          <w:rtl/>
        </w:rPr>
        <w:t>...</w:t>
      </w:r>
      <w:r w:rsidRPr="006B6426">
        <w:rPr>
          <w:rStyle w:val="HebrewChar"/>
          <w:rFonts w:cs="FrankRuehl" w:hint="cs"/>
          <w:rtl/>
        </w:rPr>
        <w:t xml:space="preserve"> ומי שאין לו בושה אינו מוכן לקבל יראה כלל, ואם כן לא עמדו אבותיו על הר סיני, ששם אי אפשר בלא יראה, שבזה נעשה השי"ת מלך על ישראל והם לו לעם</w:t>
      </w:r>
      <w:r w:rsidR="006B6426" w:rsidRPr="006B6426">
        <w:rPr>
          <w:rStyle w:val="HebrewChar"/>
          <w:rFonts w:cs="FrankRuehl" w:hint="cs"/>
          <w:rtl/>
        </w:rPr>
        <w:t>...</w:t>
      </w:r>
      <w:r w:rsidRPr="006B6426">
        <w:rPr>
          <w:rStyle w:val="HebrewChar"/>
          <w:rFonts w:cs="FrankRuehl" w:hint="cs"/>
          <w:rtl/>
        </w:rPr>
        <w:t xml:space="preserve"> וירשו מדת הבושה מיצחק, שהרי מדת הבושה היא מדת היראה, וכדכתיב למען תהיה יראתו על פניכם, וזו מדת יצחק. ומה שאמר בפרק אין צדין משמיה דר' אליעזר מפני מה ניתנה תורה לישראל מפני שהן עזים, אין זה קשיא, שמה שישראל עזים מורה שהם בעלי נפש, ואין הנפש שלהם מוטבעת בחומר, ומכל מקום הם ביישנים שהם מקבלים התפעלות מזולתם, מן השי"ת או ממי שגדול ממנו, אבל בעצמם עזים כי אינם בעלי חומר, והם כמו האש שהוא פועל ביותר מפני שהוא פועל בכח גדול, וכמו שפועל בחוזק כך ממהר לקבל התפעלות</w:t>
      </w:r>
      <w:r w:rsidR="006B6426" w:rsidRPr="006B6426">
        <w:rPr>
          <w:rStyle w:val="HebrewChar"/>
          <w:rFonts w:cs="FrankRuehl" w:hint="cs"/>
          <w:rtl/>
        </w:rPr>
        <w:t>...</w:t>
      </w:r>
      <w:r w:rsidRPr="006B6426">
        <w:rPr>
          <w:rStyle w:val="HebrewChar"/>
          <w:rFonts w:cs="FrankRuehl" w:hint="cs"/>
          <w:rtl/>
        </w:rPr>
        <w:t xml:space="preserve"> (נתיב הבושה פרק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והתחיל שיהיה עז כנמר, שאם לא היתה לו עזות לא יבא לפעול כלל בעבודת הבורא, כמו שאמרנו שהמתבייש לא יבא לידי שום דבר, שכשם שהעזות פנים פועל תמיד, כך בושת פנים אינו פועל, ואדרבא הוא מתפעל, ולפיכך בושת פנים מקומו בגן עדן, שנקרא העדן, ועדן הוא השקט ומנוחה. ועוד בשביל מדת הפשיטות שיש לבושת פנים שאינו יוצא מן השיווי כמו עז הפנים בעזותו, לפיכך ראוי לו גן עדן שהוא מדרגה פשוטה נבדלת.</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כי המתבייש מתפעל מאחר מפני הבושה, ואם הוא מתפעל אינו בא לכלל שום פעולה, ועל זה אמר הוי עז כנמר שלא יהיה מתפעל כדי שיכול לפעול מה שירצה לעבוד השי"ת ואין העזות שום מעשה כלל כמו שהם האחרים, אבל העזות שלא יהיה מתבייש, ואז לא היה בא אל שום פעולה</w:t>
      </w:r>
      <w:r w:rsidRPr="006B6426">
        <w:rPr>
          <w:rStyle w:val="HebrewChar"/>
          <w:rFonts w:cs="FrankRuehl" w:hint="cs"/>
          <w:rtl/>
        </w:rPr>
        <w:t>...</w:t>
      </w:r>
      <w:r w:rsidR="00804819" w:rsidRPr="006B6426">
        <w:rPr>
          <w:rStyle w:val="HebrewChar"/>
          <w:rFonts w:cs="FrankRuehl" w:hint="cs"/>
          <w:rtl/>
        </w:rPr>
        <w:t xml:space="preserve"> ויש לך להבין איך אמר התנא, כי לענין לעשות רצון הקב"ה יהא עז כנמר, ויהיה בעל פעולה, ובשאר מילי דעלמא עז פנים לגיהנם ובושת פנים לגן עדן, ודבר זה כי העזות הוא יוצא מן הסדר ומן השווי, ואצל עבודת השי"ת כל שמוסיף אין זה יציאה מן הסדר ומן הראוי, כי זהו הראוי והסדר להיות זריז מאד במצות השי"ת שהוא היושר והצדק, אבל במילי דעלמא אם יוצא בעזות מן הסדר הוא בעל גיהנם</w:t>
      </w:r>
      <w:r w:rsidRPr="006B6426">
        <w:rPr>
          <w:rStyle w:val="HebrewChar"/>
          <w:rFonts w:cs="FrankRuehl" w:hint="cs"/>
          <w:rtl/>
        </w:rPr>
        <w:t>...</w:t>
      </w:r>
      <w:r w:rsidR="00804819" w:rsidRPr="006B6426">
        <w:rPr>
          <w:rStyle w:val="HebrewChar"/>
          <w:rFonts w:cs="FrankRuehl" w:hint="cs"/>
          <w:rtl/>
        </w:rPr>
        <w:t xml:space="preserve"> (דרך </w:t>
      </w:r>
      <w:r w:rsidR="00804819" w:rsidRPr="006B6426">
        <w:rPr>
          <w:rStyle w:val="HebrewChar"/>
          <w:rFonts w:cs="FrankRuehl" w:hint="cs"/>
          <w:rtl/>
        </w:rPr>
        <w:lastRenderedPageBreak/>
        <w:t>חיים אבות ה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במהרה הוא חוטא, מאחר שיש בו בושה והוא רחוק מן העזות</w:t>
      </w:r>
      <w:r w:rsidR="006B6426" w:rsidRPr="006B6426">
        <w:rPr>
          <w:rStyle w:val="HebrewChar"/>
          <w:rFonts w:cs="FrankRuehl" w:hint="cs"/>
          <w:rtl/>
        </w:rPr>
        <w:t>...</w:t>
      </w:r>
      <w:r w:rsidRPr="006B6426">
        <w:rPr>
          <w:rStyle w:val="HebrewChar"/>
          <w:rFonts w:cs="FrankRuehl" w:hint="cs"/>
          <w:rtl/>
        </w:rPr>
        <w:t xml:space="preserve"> מפני כי בעזותו יוצא מן השווי ולכך מותר לקרותו רשע, אשר כל רשע יוצא מן השווי, והפך המתבייש הוא עומד בשווי ואינו בא כל כך לידי חטא, שקשה עליו היציאה מן היושר ומן השווי. (חידושי אגדות נדרים כ 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כמה גדול הבושה</w:t>
      </w:r>
      <w:r w:rsidR="006B6426" w:rsidRPr="006B6426">
        <w:rPr>
          <w:rStyle w:val="HebrewChar"/>
          <w:rFonts w:cs="FrankRuehl" w:hint="cs"/>
          <w:rtl/>
        </w:rPr>
        <w:t>...</w:t>
      </w:r>
      <w:r w:rsidRPr="006B6426">
        <w:rPr>
          <w:rStyle w:val="HebrewChar"/>
          <w:rFonts w:cs="FrankRuehl" w:hint="cs"/>
          <w:rtl/>
        </w:rPr>
        <w:t xml:space="preserve"> כי הבושה הוא אל צלם אלקים, וכמו שפירשנו במסכת בבא מציעא אצל המלבין פני חבירו</w:t>
      </w:r>
      <w:r w:rsidR="006B6426" w:rsidRPr="006B6426">
        <w:rPr>
          <w:rStyle w:val="HebrewChar"/>
          <w:rFonts w:cs="FrankRuehl" w:hint="cs"/>
          <w:rtl/>
        </w:rPr>
        <w:t>...</w:t>
      </w:r>
      <w:r w:rsidRPr="006B6426">
        <w:rPr>
          <w:rStyle w:val="HebrewChar"/>
          <w:rFonts w:cs="FrankRuehl" w:hint="cs"/>
          <w:rtl/>
        </w:rPr>
        <w:t xml:space="preserve"> והאדם בשביל צלם אלקים שהוא עליו יש לו כח ענין אלקי מאד, ולכך המלבין פני חבירו אין לו חלק לעולם הבא, כי עולם הבא הוא ענין אלקי</w:t>
      </w:r>
      <w:r w:rsidR="006B6426" w:rsidRPr="006B6426">
        <w:rPr>
          <w:rStyle w:val="HebrewChar"/>
          <w:rFonts w:cs="FrankRuehl" w:hint="cs"/>
          <w:rtl/>
        </w:rPr>
        <w:t>...</w:t>
      </w:r>
      <w:r w:rsidRPr="006B6426">
        <w:rPr>
          <w:rStyle w:val="HebrewChar"/>
          <w:rFonts w:cs="FrankRuehl" w:hint="cs"/>
          <w:rtl/>
        </w:rPr>
        <w:t xml:space="preserve"> (שם גיטין נז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רמח"ל: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ואומר לך מהו ענין הבושה, הנה הבושה היא התחלשות הנשמה מעשותה דבר שנראה שאינו הגון לה, ויהיה זה משני מינים, או שיהיה דבר מכוער לה, או דבר יקר ממנה, אך אפילו מין הבושת מחמת הכיעור שב להיות המין הב', שהוא דבר היקר, כי אין הבושת בחטא אלא הבושת מפני החוטא שלא תוכל לנשוא פנים, כי ראיית האחרים תהיה עליה יקר ממנה אחר שהושפלה בחטא. ונמצא באמת שבכל הקדושים יש בושת מפני השכינה, כי המלאכים מקבלין בושה ממנו ומסתירים פניהם, וזו רק בסוד המין הב' לבדו, והוא כי בקבלם מכירים כבוד אדוניהם, ואז נשארים בושים בהכירם עצמם גם כן כל כך שפלים ממנו והם מתחלשים לפניו, כי באמת הם כשרגא בטיהרא (נר ביום), וגם כל המאורים התחתונים בקבלם מן העליונים בעמוד הדברים בסדריהם כל עליון על תחתון ממנו והתחתון עומד מתחת לעליון בלי עירוב ובלבול סדרים, הנה בהגיע אור מן העליון לתחתון יהיה נשאר התחתון פנימיותו חלש</w:t>
      </w:r>
      <w:r w:rsidR="006B6426" w:rsidRPr="006B6426">
        <w:rPr>
          <w:rStyle w:val="HebrewChar"/>
          <w:rFonts w:cs="FrankRuehl" w:hint="cs"/>
          <w:rtl/>
        </w:rPr>
        <w:t>...</w:t>
      </w:r>
      <w:r w:rsidRPr="006B6426">
        <w:rPr>
          <w:rStyle w:val="HebrewChar"/>
          <w:rFonts w:cs="FrankRuehl" w:hint="cs"/>
          <w:rtl/>
        </w:rPr>
        <w:t xml:space="preserve"> (אדיר במרום דף עא)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יבושו - הוא מפני עצמו</w:t>
      </w:r>
      <w:r w:rsidR="006B6426" w:rsidRPr="006B6426">
        <w:rPr>
          <w:rStyle w:val="HebrewChar"/>
          <w:rFonts w:cs="FrankRuehl" w:hint="cs"/>
          <w:rtl/>
        </w:rPr>
        <w:t>...</w:t>
      </w:r>
      <w:r w:rsidRPr="006B6426">
        <w:rPr>
          <w:rStyle w:val="HebrewChar"/>
          <w:rFonts w:cs="FrankRuehl" w:hint="cs"/>
          <w:rtl/>
        </w:rPr>
        <w:t xml:space="preserve"> (ישעיה א כט)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מביש - בושה היא בהסתר, וחפירה בגלוי</w:t>
      </w:r>
      <w:r w:rsidR="006B6426" w:rsidRPr="006B6426">
        <w:rPr>
          <w:rStyle w:val="HebrewChar"/>
          <w:rFonts w:cs="FrankRuehl" w:hint="cs"/>
          <w:rtl/>
        </w:rPr>
        <w:t>...</w:t>
      </w:r>
      <w:r w:rsidRPr="006B6426">
        <w:rPr>
          <w:rStyle w:val="HebrewChar"/>
          <w:rFonts w:cs="FrankRuehl" w:hint="cs"/>
          <w:rtl/>
        </w:rPr>
        <w:t xml:space="preserve"> (משלי יט כו)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מלבי"ם:</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 xml:space="preserve">ובית דין עושים קצבה לכל מין בושת, והמחלוקת היא אם הקצבה היא על גדול או קטן שבישראל, ומהקצבה יעריכו על המעשה שלפניהם. לא תחוס עיניך - </w:t>
      </w:r>
      <w:r w:rsidRPr="006B6426">
        <w:rPr>
          <w:rStyle w:val="HebrewChar"/>
          <w:rFonts w:cs="FrankRuehl" w:hint="cs"/>
          <w:rtl/>
        </w:rPr>
        <w:t>...</w:t>
      </w:r>
      <w:r w:rsidR="00804819" w:rsidRPr="006B6426">
        <w:rPr>
          <w:rStyle w:val="HebrewChar"/>
          <w:rFonts w:cs="FrankRuehl" w:hint="cs"/>
          <w:rtl/>
        </w:rPr>
        <w:t>וסמך זאת לחליצה, לומר שזו אינה ביוש היבם, כי יש בחליצה ענין רוחני ותיקון לנפש המת, כפי שפירשו הרמב"ן ורבינו בחיי. (דברים כה יא ויב)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בושת - מה שמתבייש מעצמו, כלימה - מה שנכלם מאחרים</w:t>
      </w:r>
      <w:r w:rsidR="006B6426" w:rsidRPr="006B6426">
        <w:rPr>
          <w:rStyle w:val="HebrewChar"/>
          <w:rFonts w:cs="FrankRuehl" w:hint="cs"/>
          <w:rtl/>
        </w:rPr>
        <w:t>...</w:t>
      </w:r>
      <w:r w:rsidRPr="006B6426">
        <w:rPr>
          <w:rStyle w:val="HebrewChar"/>
          <w:rFonts w:cs="FrankRuehl" w:hint="cs"/>
          <w:rtl/>
        </w:rPr>
        <w:t xml:space="preserve"> (ישעיה ל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ולא יתבוששו - רוצה לומר שמרגיש אדם אכזבה כי תקותיו נתבדו. השי"ת נטע בחסדו רגש זה באדם למען ידע אם אינו עומד על הגובה. סימן טוב לאדם אם הוא ביישן, כי עליו לשפוט את עצמו. תודעת אידיאל זה הוא המצפון, שהבושה היא פסק דינו. כל זמן שהאדם שלט לגמרי בחושניותו והעלה אותה למדרגה הרוחנית לא היה לו מה להתבייש, כי הבושה מזהירה אותו לשלוט יותר טוב ביצריו ולהתעלות לדרגת החופש המוסרי. (בראשית ב כה)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הבאשתם את ריחנו - השי"ת נטע באדם את רצון החיים, כך שהמת מעורר בו רגש בחילה בבאשו. הבושה קרובה לרגש זה - רגש של רקבון מוסרי, שיש בנו התנגדות טבעית לו</w:t>
      </w:r>
      <w:r w:rsidR="006B6426" w:rsidRPr="006B6426">
        <w:rPr>
          <w:rStyle w:val="HebrewChar"/>
          <w:rFonts w:cs="FrankRuehl" w:hint="cs"/>
          <w:rtl/>
        </w:rPr>
        <w:t>...</w:t>
      </w:r>
      <w:r w:rsidRPr="006B6426">
        <w:rPr>
          <w:rStyle w:val="HebrewChar"/>
          <w:rFonts w:cs="FrankRuehl" w:hint="cs"/>
          <w:rtl/>
        </w:rPr>
        <w:t xml:space="preserve"> (שמות ה כא)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בושה היא בקשר לתקוות שהתבדו, חפור בקשר לעבר, והכלם הכרה בביוש עכשוי</w:t>
      </w:r>
      <w:r w:rsidR="006B6426" w:rsidRPr="006B6426">
        <w:rPr>
          <w:rStyle w:val="HebrewChar"/>
          <w:rFonts w:cs="FrankRuehl" w:hint="cs"/>
          <w:rtl/>
        </w:rPr>
        <w:t>...</w:t>
      </w:r>
      <w:r w:rsidRPr="006B6426">
        <w:rPr>
          <w:rStyle w:val="HebrewChar"/>
          <w:rFonts w:cs="FrankRuehl" w:hint="cs"/>
          <w:rtl/>
        </w:rPr>
        <w:t xml:space="preserve"> (ויקרא יג נח)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שפת אמת: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בראשית</w:t>
      </w:r>
      <w:r w:rsidR="006B6426" w:rsidRPr="006B6426">
        <w:rPr>
          <w:rStyle w:val="HebrewChar"/>
          <w:rFonts w:cs="FrankRuehl" w:hint="cs"/>
          <w:rtl/>
        </w:rPr>
        <w:t>...</w:t>
      </w:r>
      <w:r w:rsidRPr="006B6426">
        <w:rPr>
          <w:rStyle w:val="HebrewChar"/>
          <w:rFonts w:cs="FrankRuehl" w:hint="cs"/>
          <w:rtl/>
        </w:rPr>
        <w:t xml:space="preserve"> בזוהר הקדוש ירא שבת ירא בושת. דאיתא שלכך ניתנה הבחירה לאדם דמאן דאכיל דלאו דידיה בהית לאסתכולי ביה, ולכן ממדת טובו שירויח האדם על ידי מעשיו. והנה לפני החטא לא היה טוב ורע בעולם, והיה בדביקות האחדות ממש, ולא שייך דאכיל דלאו דידיה, כי בטל אליו יתברך, ורק אחרי הפירוד היה הבושת, כמו שכתוב, ויתחבא האדם וגו', ואז היתה העצה על ידי הבחירה</w:t>
      </w:r>
      <w:r w:rsidR="006B6426" w:rsidRPr="006B6426">
        <w:rPr>
          <w:rStyle w:val="HebrewChar"/>
          <w:rFonts w:cs="FrankRuehl" w:hint="cs"/>
          <w:rtl/>
        </w:rPr>
        <w:t>...</w:t>
      </w:r>
      <w:r w:rsidRPr="006B6426">
        <w:rPr>
          <w:rStyle w:val="HebrewChar"/>
          <w:rFonts w:cs="FrankRuehl" w:hint="cs"/>
          <w:rtl/>
        </w:rPr>
        <w:t xml:space="preserve"> (בראשית תר"נ)</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ברש"י שהיה אהרן בוש, אמר לו קרב וכו'. ויש ללמוד שכך צריך להיות אדם בוש מצד עצמו, ואף על פי כן יתקרב אל המצוה מכח ציווי של השי"ת, שלכך נבחר, כי בוודאי בושה זו היתה כראוי, כי אהרן היה צדיק ולא היה בו חסרון מדה, אך גם זה דבר גדול שעל ידי שאמר לו קרב כתיב מיד ויקרב וכו', זה סימן שהיה בושה של אמת. וכלל הדברים כי בושה ודאגה של אמת אינה מביא לידי עצבות, ואינו מביא לשום מניעה בעבודת ה', ועוד מביא אחר כך שמחה, כמו שכתוב, שמחתי מתוך יראתי ויראתי מתוך שמחתי וכו'. (ויקרא שמיני תרל"ז)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בפסוק קרב אל המזבח, שהיה אהרן בוש, אמר לו למה אתה בוש לכך נבחרת. פירשו המפרשים בשביל הבושה שהיתה לו נבחר, ויתכן לומר גם כן שאדרבא, תכלית הבחירה לזכות לבוא לידי בושה, כמו שכתוב במתן תורה, "למען תהיה יראתו על פניכם לבלתי תחטאו", ואמרו חז"ל זו הבושת, שמי שאין לו בושת בידוע שלא עמדו רגלי אבותיו על הר סיני, הרי תכלית קרבת בני ישראל להר סיני לזכות לבושת. ולפי שהקב"ה כל מעשיו מדה במדה, ולפי שזה היה מדת אהרן אוהב את הבריות ומקרבן לתורה, כמו שאמרו חז"ל שהיה מקרב אפילו החוטאים כדי שיתביישו מעצמם וישובו, וכן מדד לו הבורא ית"ש שקירבו להיות כהן גדול על כל ישראל ונתבייש מאוד בעצמו, וזה תכלית השלימות. ובאמת על ידי הבושה יכולין להתקרב לכל מצוה כשמתבייש באמת בלבו איך יוכל גוש עפר לעשות רצון הבורא ית"ש, בזה יכול לעשות המצוה, וכמו כן אחר המצוה אם היא בשלימות חל עוד בושה על האדם, וזה עדות על שלימות המעשה. נמצא ב' הפירושים אמת, לפי שהיה ביישן זכה ונבחר להיות כהן גדול, ועל ידי זה נקבע בו מדת הבושת. (שם תרנ"ח)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כמו שהחטא הוא בשיתוף הגוף והנפש, כן צריכה להיות התשובה. ותשובת הגוף בסיגוף תענית, ותשובת הנפש על ידי הבושת, והיא התשובה בשבת, כדאיתא ירא שבת ירא בשת</w:t>
      </w:r>
      <w:r w:rsidR="006B6426" w:rsidRPr="006B6426">
        <w:rPr>
          <w:rStyle w:val="HebrewChar"/>
          <w:rFonts w:cs="FrankRuehl" w:hint="cs"/>
          <w:rtl/>
        </w:rPr>
        <w:t>...</w:t>
      </w:r>
      <w:r w:rsidRPr="006B6426">
        <w:rPr>
          <w:rStyle w:val="HebrewChar"/>
          <w:rFonts w:cs="FrankRuehl" w:hint="cs"/>
          <w:rtl/>
        </w:rPr>
        <w:t xml:space="preserve"> רק הגוף מכסה זה הבושת על ידי החטאים, ובשבת שבו ניתנה תורה יכולין לשוב על ידי הבושת הנטוע בתוכינו. והנה השבת מסייע לתשובה, שהוא רומז ליום שכולו שבת ואז </w:t>
      </w:r>
      <w:r w:rsidRPr="006B6426">
        <w:rPr>
          <w:rStyle w:val="HebrewChar"/>
          <w:rFonts w:cs="FrankRuehl" w:hint="cs"/>
          <w:rtl/>
        </w:rPr>
        <w:lastRenderedPageBreak/>
        <w:t>יתוקן הכל</w:t>
      </w:r>
      <w:r w:rsidR="006B6426" w:rsidRPr="006B6426">
        <w:rPr>
          <w:rStyle w:val="HebrewChar"/>
          <w:rFonts w:cs="FrankRuehl" w:hint="cs"/>
          <w:rtl/>
        </w:rPr>
        <w:t>...</w:t>
      </w:r>
      <w:r w:rsidRPr="006B6426">
        <w:rPr>
          <w:rStyle w:val="HebrewChar"/>
          <w:rFonts w:cs="FrankRuehl" w:hint="cs"/>
          <w:rtl/>
        </w:rPr>
        <w:t xml:space="preserve"> (שבת תשובה תרנ"ח)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ונראה בהקדם דברי המדרש</w:t>
      </w:r>
      <w:r w:rsidR="006B6426" w:rsidRPr="006B6426">
        <w:rPr>
          <w:rStyle w:val="HebrewChar"/>
          <w:rFonts w:cs="FrankRuehl" w:hint="cs"/>
          <w:rtl/>
        </w:rPr>
        <w:t>...</w:t>
      </w:r>
      <w:r w:rsidRPr="006B6426">
        <w:rPr>
          <w:rStyle w:val="HebrewChar"/>
          <w:rFonts w:cs="FrankRuehl" w:hint="cs"/>
          <w:rtl/>
        </w:rPr>
        <w:t xml:space="preserve"> ויש להבין שזה יצדק במשל שיש בו ענינים חומריים המביאים לידי בושה וצריכים צניעות, כי כל הבושה בענינים אלה היא מחמת התאוות החומריות שבו, והראיה, אדם הראשון קודם החטא שנאמר (בראשית ב') "ולא יתבוששו"</w:t>
      </w:r>
      <w:r w:rsidR="006B6426" w:rsidRPr="006B6426">
        <w:rPr>
          <w:rStyle w:val="HebrewChar"/>
          <w:rFonts w:cs="FrankRuehl" w:hint="cs"/>
          <w:rtl/>
        </w:rPr>
        <w:t>...</w:t>
      </w:r>
      <w:r w:rsidRPr="006B6426">
        <w:rPr>
          <w:rStyle w:val="HebrewChar"/>
          <w:rFonts w:cs="FrankRuehl" w:hint="cs"/>
          <w:rtl/>
        </w:rPr>
        <w:t xml:space="preserve"> (שמות ויקהל תרע"ב)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ירוחם: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ויאמר מי הגיד לך</w:t>
      </w:r>
      <w:r w:rsidR="006B6426" w:rsidRPr="006B6426">
        <w:rPr>
          <w:rStyle w:val="HebrewChar"/>
          <w:rFonts w:cs="FrankRuehl" w:hint="cs"/>
          <w:rtl/>
        </w:rPr>
        <w:t>...</w:t>
      </w:r>
      <w:r w:rsidRPr="006B6426">
        <w:rPr>
          <w:rStyle w:val="HebrewChar"/>
          <w:rFonts w:cs="FrankRuehl" w:hint="cs"/>
          <w:rtl/>
        </w:rPr>
        <w:t xml:space="preserve"> הנה בב' אופנים אין בושה, בפשוט גמור ובגבוה מאוד. ראו מה שנאמר על אברהם אבינו כשהשביע לאליעזר עבדו, אמר "שים נא ידך תחת ירכי" (בראשית כ"ד ב') ואמרו חז"ל</w:t>
      </w:r>
      <w:r w:rsidR="006B6426" w:rsidRPr="006B6426">
        <w:rPr>
          <w:rStyle w:val="HebrewChar"/>
          <w:rFonts w:cs="FrankRuehl" w:hint="cs"/>
          <w:rtl/>
        </w:rPr>
        <w:t>...</w:t>
      </w:r>
      <w:r w:rsidRPr="006B6426">
        <w:rPr>
          <w:rStyle w:val="HebrewChar"/>
          <w:rFonts w:cs="FrankRuehl" w:hint="cs"/>
          <w:rtl/>
        </w:rPr>
        <w:t xml:space="preserve"> והמילה היתה מצוה ראשונה לו ובאה לו על ידי צער, והיתה חביבה עליו ונטלה. והדבר מבהיל מאד, ואם גם מצוה גדולה מאד, איך זה גם מותר בכלל</w:t>
      </w:r>
      <w:r w:rsidR="006B6426" w:rsidRPr="006B6426">
        <w:rPr>
          <w:rStyle w:val="HebrewChar"/>
          <w:rFonts w:cs="FrankRuehl" w:hint="cs"/>
          <w:szCs w:val="20"/>
          <w:rtl/>
        </w:rPr>
        <w:t>?</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האבות הקדושים לא היה להם אמנם בושה, כתרה של בושה, הדרגא הכי גדולה של מדת הבושה הלא זה באמת מגודל דרגת מדת הצניעות, וכל זה הוא מהבושה המרובה מחמת הרע, אבל באין רע במה יתבייש ובמה יכלם</w:t>
      </w:r>
      <w:r w:rsidR="006B6426" w:rsidRPr="006B6426">
        <w:rPr>
          <w:rStyle w:val="HebrewChar"/>
          <w:rFonts w:cs="FrankRuehl" w:hint="cs"/>
          <w:rtl/>
        </w:rPr>
        <w:t>...</w:t>
      </w:r>
      <w:r w:rsidRPr="006B6426">
        <w:rPr>
          <w:rStyle w:val="HebrewChar"/>
          <w:rFonts w:cs="FrankRuehl" w:hint="cs"/>
          <w:rtl/>
        </w:rPr>
        <w:t xml:space="preserve"> ולולא הרע לא היה מקום לבושה, והוא דרגת האבות הקדושים ודרגת אדם הראשון קודם החטא, אחר החטא באה לו הבושה, "ואירא כי עירום אנכי ואחבא"</w:t>
      </w:r>
      <w:r w:rsidR="006B6426" w:rsidRPr="006B6426">
        <w:rPr>
          <w:rStyle w:val="HebrewChar"/>
          <w:rFonts w:cs="FrankRuehl" w:hint="cs"/>
          <w:rtl/>
        </w:rPr>
        <w:t>...</w:t>
      </w:r>
      <w:r w:rsidRPr="006B6426">
        <w:rPr>
          <w:rStyle w:val="HebrewChar"/>
          <w:rFonts w:cs="FrankRuehl" w:hint="cs"/>
          <w:rtl/>
        </w:rPr>
        <w:t xml:space="preserve"> (דעת תורה בראשית עמוד כא)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ובעבור תהיה יראתו על פניכם</w:t>
      </w:r>
      <w:r w:rsidR="006B6426" w:rsidRPr="006B6426">
        <w:rPr>
          <w:rStyle w:val="HebrewChar"/>
          <w:rFonts w:cs="FrankRuehl" w:hint="cs"/>
          <w:rtl/>
        </w:rPr>
        <w:t>...</w:t>
      </w:r>
      <w:r w:rsidRPr="006B6426">
        <w:rPr>
          <w:rStyle w:val="HebrewChar"/>
          <w:rFonts w:cs="FrankRuehl" w:hint="cs"/>
          <w:rtl/>
        </w:rPr>
        <w:t xml:space="preserve"> והדבר קצת מתמיה, הנה בושה גם כי מדה היא, אבל איך זה מעמידין אותה בסמוך ליראה</w:t>
      </w:r>
      <w:r w:rsidR="006B6426" w:rsidRPr="006B6426">
        <w:rPr>
          <w:rStyle w:val="HebrewChar"/>
          <w:rFonts w:cs="FrankRuehl" w:hint="cs"/>
          <w:rtl/>
        </w:rPr>
        <w:t>...</w:t>
      </w:r>
      <w:r w:rsidRPr="006B6426">
        <w:rPr>
          <w:rStyle w:val="HebrewChar"/>
          <w:rFonts w:cs="FrankRuehl" w:hint="cs"/>
          <w:rtl/>
        </w:rPr>
        <w:t xml:space="preserve"> אבל סוד הדבר הוא, כי אמנם יראה ובושה אחת הן, ולכל אלה הגיעו אמנם במעמד הר סיני. סוד הדבר הוא כי במעמד הר סיני, במצב של "פסקה זוהמתם" (שבת קמ"ו), מצבו של אדם הראשון קודם החטא, פתח להם שבעה רקיעים, וראו בחוש שהוא יחידי (רש"י דברים ד' ל"ה), ומשם יצאו "מבוישים". דוקא במצב הכי רם ונשא, כשראו כל גדולתו ית' נשארו מבוישים עם מצבם הם</w:t>
      </w:r>
      <w:r w:rsidR="006B6426" w:rsidRPr="006B6426">
        <w:rPr>
          <w:rStyle w:val="HebrewChar"/>
          <w:rFonts w:cs="FrankRuehl" w:hint="cs"/>
          <w:rtl/>
        </w:rPr>
        <w:t>...</w:t>
      </w:r>
      <w:r w:rsidRPr="006B6426">
        <w:rPr>
          <w:rStyle w:val="HebrewChar"/>
          <w:rFonts w:cs="FrankRuehl" w:hint="cs"/>
          <w:rtl/>
        </w:rPr>
        <w:t xml:space="preserve"> מבוישים עם מצב גופם שעדיין נשארו מחוברים לו, וזהו הענין "משם ירשו הבושת", היינו כי </w:t>
      </w:r>
      <w:r w:rsidRPr="006B6426">
        <w:rPr>
          <w:rStyle w:val="HebrewChar"/>
          <w:rFonts w:cs="FrankRuehl" w:hint="cs"/>
          <w:rtl/>
        </w:rPr>
        <w:lastRenderedPageBreak/>
        <w:t>אחרי הגיעם לדרגתם שם בהר סיני, משם דייקא נחלו הבושה לעולם.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אדם היודע את עצמו, היודע את עירומו, הוא לא יצא לשוק כשהוא ערום ואפילו שריפה כי תלהטהו וגם בסכנת נפשות מרובה</w:t>
      </w:r>
      <w:r w:rsidR="006B6426" w:rsidRPr="006B6426">
        <w:rPr>
          <w:rStyle w:val="HebrewChar"/>
          <w:rFonts w:cs="FrankRuehl" w:hint="cs"/>
          <w:rtl/>
        </w:rPr>
        <w:t>...</w:t>
      </w:r>
      <w:r w:rsidRPr="006B6426">
        <w:rPr>
          <w:rStyle w:val="HebrewChar"/>
          <w:rFonts w:cs="FrankRuehl" w:hint="cs"/>
          <w:rtl/>
        </w:rPr>
        <w:t xml:space="preserve"> ולא ישכח אף רגע מגופו כי מתבייש מלהראותו ערום. שם בהר סיני ראו ערות עצמם, ראו חולשתם ושפלותם, ואיך לא יתבוששו</w:t>
      </w:r>
      <w:r w:rsidR="006B6426" w:rsidRPr="006B6426">
        <w:rPr>
          <w:rStyle w:val="HebrewChar"/>
          <w:rFonts w:cs="FrankRuehl" w:hint="cs"/>
          <w:szCs w:val="20"/>
          <w:rtl/>
        </w:rPr>
        <w:t>?</w:t>
      </w:r>
      <w:r w:rsidRPr="006B6426">
        <w:rPr>
          <w:rStyle w:val="HebrewChar"/>
          <w:rFonts w:cs="FrankRuehl" w:hint="cs"/>
          <w:rtl/>
        </w:rPr>
        <w:t>, והכרה זו ובושת זו קנו בעצמם ובנפשם ולא יסור מהם עד עולם</w:t>
      </w:r>
      <w:r w:rsidR="006B6426" w:rsidRPr="006B6426">
        <w:rPr>
          <w:rStyle w:val="HebrewChar"/>
          <w:rFonts w:cs="FrankRuehl" w:hint="cs"/>
          <w:rtl/>
        </w:rPr>
        <w:t>...</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הבושה שאנחנו מורגלים בה, היא אינה כלל המדה הקדושה שנחלנו מהר סיני, אנחנו מתביישים בשביל הזולת, בושה זו אינה כלל מהכרת גודל חולשתינו וסכלותינו, בושה זו היא מתכלית הגאוה, כי מתבייש לעשות שום דבר פן ואולי יעדר כבודו מזולתו</w:t>
      </w:r>
      <w:r w:rsidRPr="006B6426">
        <w:rPr>
          <w:rStyle w:val="HebrewChar"/>
          <w:rFonts w:cs="FrankRuehl" w:hint="cs"/>
          <w:rtl/>
        </w:rPr>
        <w:t>...</w:t>
      </w:r>
      <w:r w:rsidR="00804819" w:rsidRPr="006B6426">
        <w:rPr>
          <w:rStyle w:val="HebrewChar"/>
          <w:rFonts w:cs="FrankRuehl" w:hint="cs"/>
          <w:rtl/>
        </w:rPr>
        <w:t xml:space="preserve"> הבושה האמיתית היא תכלית הקדושה, עליה הוא שאמרו חז"ל (ברכות י"ב) "העושה דבר ומתבייש ממנו מוחלין לו על כל עונותיו". בעל הבושה הקדושה מתבייש הוא עם גופו ועם עצמו, מתבייש הוא על כל חולשותיו ושפלותיו, היא דרגת הבושה, היא דרגת היראה, אחת הן, והיא המביאה את האדם לתכליתו, כמו שאמרו, הבושה מביאה לידי יראת חטא</w:t>
      </w:r>
      <w:r w:rsidRPr="006B6426">
        <w:rPr>
          <w:rStyle w:val="HebrewChar"/>
          <w:rFonts w:cs="FrankRuehl" w:hint="cs"/>
          <w:rtl/>
        </w:rPr>
        <w:t>...</w:t>
      </w:r>
      <w:r w:rsidR="00804819" w:rsidRPr="006B6426">
        <w:rPr>
          <w:rStyle w:val="HebrewChar"/>
          <w:rFonts w:cs="FrankRuehl" w:hint="cs"/>
          <w:rtl/>
        </w:rPr>
        <w:t xml:space="preserve"> (שם שמות עמוד קצא)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מכתב מאליהו: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בברכות י"ב: העושה דבר עבירה ומתבייש בה מוחלין לו על כל עוונותיו וכו'. למדנו משם דבר גדול, שגם בבושה יש הבדל בין יחיד וצבור, כשהצבור מתבייש זו בושה אחרת. ולכאורה איך שייכת בושה בצבור, הלא ברבים הבושה מתמעטת</w:t>
      </w:r>
      <w:r w:rsidR="006B6426" w:rsidRPr="006B6426">
        <w:rPr>
          <w:rStyle w:val="HebrewChar"/>
          <w:rFonts w:cs="FrankRuehl" w:hint="cs"/>
          <w:szCs w:val="20"/>
          <w:rtl/>
        </w:rPr>
        <w:t>?</w:t>
      </w:r>
      <w:r w:rsidRPr="006B6426">
        <w:rPr>
          <w:rStyle w:val="HebrewChar"/>
          <w:rFonts w:cs="FrankRuehl" w:hint="cs"/>
          <w:rtl/>
        </w:rPr>
        <w:t xml:space="preserve"> זה רק בבושה מבני אדם, אמנם כשמתביישים מהקב"ה יכולה הבושה להתחבר לבושה צבורית, וכחה חזק לתקן כל החסרונות. (חלק א עמוד רמז)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לגמרא הנ"ל: מוחלין לו על כל עוונותיו - בשביל שנתבייש מחטא אחד בלבד</w:t>
      </w:r>
      <w:r w:rsidR="006B6426" w:rsidRPr="006B6426">
        <w:rPr>
          <w:rStyle w:val="HebrewChar"/>
          <w:rFonts w:cs="FrankRuehl" w:hint="cs"/>
          <w:szCs w:val="20"/>
          <w:rtl/>
        </w:rPr>
        <w:t>?</w:t>
      </w:r>
      <w:r w:rsidRPr="006B6426">
        <w:rPr>
          <w:rStyle w:val="HebrewChar"/>
          <w:rFonts w:cs="FrankRuehl" w:hint="cs"/>
          <w:rtl/>
        </w:rPr>
        <w:t xml:space="preserve"> כי המתבייש מפני העבירה שעבר מתבייש על שעבר על רצון בוראו, ואם כן יש לו כבר השגה בערך רצון הבורא ב"ה, וערך העבירה שהיא נגד רצונו, וערך פחיתות האדם הנבזה המעיז נגד בוראו וכו'.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ומדברי הגמרא הנ"ל הלומדת משאול המלך למדנו עד אנה התשובה עם הבושה מגיעה. כשאדם מתבייש מחטאו הוא מתחרט בכל עמקי לבו, ומבקש את תיקונו ושמח בו - אפילו אם התיקון הוא מיתתו, כי אין המיתה נחשבת בעיניו למאומה לעומת יתרונו לחיי נצח. הוא כהחולה השמח להשיג את הרופא המומחה אשר יעשה לו את הניתוח הקשה כדי לרפאותו</w:t>
      </w:r>
      <w:r w:rsidR="006B6426" w:rsidRPr="006B6426">
        <w:rPr>
          <w:rStyle w:val="HebrewChar"/>
          <w:rFonts w:cs="FrankRuehl" w:hint="cs"/>
          <w:rtl/>
        </w:rPr>
        <w:t>...</w:t>
      </w:r>
      <w:r w:rsidRPr="006B6426">
        <w:rPr>
          <w:rStyle w:val="HebrewChar"/>
          <w:rFonts w:cs="FrankRuehl" w:hint="cs"/>
          <w:rtl/>
        </w:rPr>
        <w:t xml:space="preserve"> (שם עמוד רנג)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ויש אשר נדמה שהאדם מתבייש, אבל אין זה אלא כי בשכלו הוא יודע שהוא צריך להתבייש, אבל ידיעה זו בלי הרגשת הלב כאין וכאפס, וזה שאמרו רז"ל (תנחומא כי תשא ר' יודן פתח): וישלח ירבעם את ידו מעל המזבח</w:t>
      </w:r>
      <w:r w:rsidRPr="006B6426">
        <w:rPr>
          <w:rStyle w:val="HebrewChar"/>
          <w:rFonts w:cs="FrankRuehl" w:hint="cs"/>
          <w:rtl/>
        </w:rPr>
        <w:t>...</w:t>
      </w:r>
      <w:r w:rsidR="00804819" w:rsidRPr="006B6426">
        <w:rPr>
          <w:rStyle w:val="HebrewChar"/>
          <w:rFonts w:cs="FrankRuehl" w:hint="cs"/>
          <w:rtl/>
        </w:rPr>
        <w:t xml:space="preserve"> מה הוא "כבראשונה"</w:t>
      </w:r>
      <w:r w:rsidRPr="006B6426">
        <w:rPr>
          <w:rStyle w:val="HebrewChar"/>
          <w:rFonts w:cs="FrankRuehl" w:hint="cs"/>
          <w:szCs w:val="20"/>
          <w:rtl/>
        </w:rPr>
        <w:t>?</w:t>
      </w:r>
      <w:r w:rsidR="00804819" w:rsidRPr="006B6426">
        <w:rPr>
          <w:rStyle w:val="HebrewChar"/>
          <w:rFonts w:cs="FrankRuehl" w:hint="cs"/>
          <w:rtl/>
        </w:rPr>
        <w:t xml:space="preserve"> אם תכתוש את האויל במכתש לא תסור מעליו איולתו, בראשונה עומד ומקריב לע"ז אף בשניה כן.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לחד מאן דאמר הרי התבייש ירבעם והרגיש את הסתירה שבין הע"ז שלו ואמירת "אלקי", אלא שהבושה לא הועילה לו, כי מיד המשיך להקריב לע"ז. זו דוגמא לבושה בידיעת השכל בלבד מבלי רושם בלב. ואמר ר' ירוחם הלוי ממיר ז"ל: אם עבר אדם עבירה ואף על פי כן הולך ועושה מצוה מיד ולא הרגיש בושה בלבו, זה לאות על שפלות מדרגתו, כי אילו היה פנימי קצת, הרי עליו להתבייש לבא עתה בתפלה או במצוה לפני הקב"ה - וזה עתה הכעיסו. (חלק ב עמוד סד)</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בזבז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רכוש.</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בזה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בושה, מלבין פנים)</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ההוא מרבנן לרב ביבי בר אביי ואמרי לה רב ביבי לרב נחמן בר יצחק, מאי כרום זלות לבני אדם, אמר ליה, אלו דברים שעומדים ברומו של עולם ובני אדם מזלזלין בהן. (ברכות 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המוליך עצמות ממקום למקום הרי זה לא יתנם בדסקיא ויתנם על גבי חמור וירכב עליהם מפני שנוהג בהם מנהג בזיון</w:t>
      </w:r>
      <w:r w:rsidR="006B6426" w:rsidRPr="006B6426">
        <w:rPr>
          <w:rStyle w:val="HebrewChar"/>
          <w:rFonts w:cs="FrankRuehl" w:hint="cs"/>
          <w:rtl/>
        </w:rPr>
        <w:t>...</w:t>
      </w:r>
      <w:r w:rsidRPr="006B6426">
        <w:rPr>
          <w:rStyle w:val="HebrewChar"/>
          <w:rFonts w:cs="FrankRuehl" w:hint="cs"/>
          <w:rtl/>
        </w:rPr>
        <w:t xml:space="preserve"> וכדרך </w:t>
      </w:r>
      <w:r w:rsidRPr="006B6426">
        <w:rPr>
          <w:rStyle w:val="HebrewChar"/>
          <w:rFonts w:cs="FrankRuehl" w:hint="cs"/>
          <w:rtl/>
        </w:rPr>
        <w:lastRenderedPageBreak/>
        <w:t xml:space="preserve">שאמרו בעצמות כך אמרו בספר תורה, אהייא </w:t>
      </w:r>
      <w:r w:rsidR="006B6426" w:rsidRPr="006B6426">
        <w:rPr>
          <w:rStyle w:val="HebrewChar"/>
          <w:rFonts w:cs="FrankRuehl" w:hint="cs"/>
          <w:rtl/>
        </w:rPr>
        <w:t>...</w:t>
      </w:r>
      <w:r w:rsidRPr="006B6426">
        <w:rPr>
          <w:rStyle w:val="HebrewChar"/>
          <w:rFonts w:cs="FrankRuehl" w:hint="cs"/>
          <w:rtl/>
        </w:rPr>
        <w:t>אלא אסיפא. אמר רחבה אמר רב יהודה כל הרואה המת ואינו מלוהו עובר משום לועג לרש חרף עושהו</w:t>
      </w:r>
      <w:r w:rsidR="006B6426" w:rsidRPr="006B6426">
        <w:rPr>
          <w:rStyle w:val="HebrewChar"/>
          <w:rFonts w:cs="FrankRuehl" w:hint="cs"/>
          <w:rtl/>
        </w:rPr>
        <w:t>...</w:t>
      </w:r>
      <w:r w:rsidRPr="006B6426">
        <w:rPr>
          <w:rStyle w:val="HebrewChar"/>
          <w:rFonts w:cs="FrankRuehl" w:hint="cs"/>
          <w:rtl/>
        </w:rPr>
        <w:t xml:space="preserve"> רבי חייא ורבי יונתן הוי שקלי ואזלי בבית הקברות, הוה קשדיא תכלתא דרבי יונתן, אמר ליה רבי חייא דלייה כדי שלא יאמרו למחר באין אצלנו ועכשיו מחרפין אותנו</w:t>
      </w:r>
      <w:r w:rsidR="006B6426" w:rsidRPr="006B6426">
        <w:rPr>
          <w:rStyle w:val="HebrewChar"/>
          <w:rFonts w:cs="FrankRuehl" w:hint="cs"/>
          <w:rtl/>
        </w:rPr>
        <w:t>...</w:t>
      </w:r>
      <w:r w:rsidRPr="006B6426">
        <w:rPr>
          <w:rStyle w:val="HebrewChar"/>
          <w:rFonts w:cs="FrankRuehl" w:hint="cs"/>
          <w:rtl/>
        </w:rPr>
        <w:t xml:space="preserve"> (שם יח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דהנהו תרי תלמידי דהוו יתבי קמיה דבר קפרא הביאו לפניו כרוב ודורמסקין ופרגיות, נתן בר קפרא רשות לאחד מהן לברך, קפץ וברך על הפרגיות, לגלגל עליו חבירו, כעס בר קפרא, אמר לא על המברך אני כועס אלא על המלגלג אני כועס, אם חבירך דומה כמי שלא טעם טעם בשר מעולם אתה על מה לגלגת עליו</w:t>
      </w:r>
      <w:r w:rsidR="006B6426" w:rsidRPr="006B6426">
        <w:rPr>
          <w:rStyle w:val="HebrewChar"/>
          <w:rFonts w:cs="FrankRuehl" w:hint="cs"/>
          <w:rtl/>
        </w:rPr>
        <w:t>...</w:t>
      </w:r>
      <w:r w:rsidRPr="006B6426">
        <w:rPr>
          <w:rStyle w:val="HebrewChar"/>
          <w:rFonts w:cs="FrankRuehl" w:hint="cs"/>
          <w:rtl/>
        </w:rPr>
        <w:t xml:space="preserve"> ושניהם לא הוציאו שנתן. (שם לט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יקל אדם את ראשו כנגד שער המזרח שהוא מכוון כנגד בית קדשי הקדשים, אמר רב יהודה אמר רב לא אמרו אלא מן הצופים ולפנים, וברואה, ובשאין גדר, ובזמן שהשכינה שורה. תנו רבנן הנפנה ביהודה לא יפנה מזרח ומערב אלא צפון ודרום</w:t>
      </w:r>
      <w:r w:rsidR="006B6426" w:rsidRPr="006B6426">
        <w:rPr>
          <w:rStyle w:val="HebrewChar"/>
          <w:rFonts w:cs="FrankRuehl" w:hint="cs"/>
          <w:rtl/>
        </w:rPr>
        <w:t>...</w:t>
      </w:r>
      <w:r w:rsidRPr="006B6426">
        <w:rPr>
          <w:rStyle w:val="HebrewChar"/>
          <w:rFonts w:cs="FrankRuehl" w:hint="cs"/>
          <w:rtl/>
        </w:rPr>
        <w:t xml:space="preserve"> (שם סא 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יהודה אמר רב אסי (אמר רב) אסור להרצות מעות כנגד נר חנוכה</w:t>
      </w:r>
      <w:r w:rsidR="006B6426" w:rsidRPr="006B6426">
        <w:rPr>
          <w:rStyle w:val="HebrewChar"/>
          <w:rFonts w:cs="FrankRuehl" w:hint="cs"/>
          <w:rtl/>
        </w:rPr>
        <w:t>...</w:t>
      </w:r>
      <w:r w:rsidRPr="006B6426">
        <w:rPr>
          <w:rStyle w:val="HebrewChar"/>
          <w:rFonts w:cs="FrankRuehl" w:hint="cs"/>
          <w:rtl/>
        </w:rPr>
        <w:t xml:space="preserve"> מתקיף לה רב יוסף וכי דם קדושה יש בו, דתניא ושפך וכסה, במה ששפך יכסה, שלא יכסנו ברגל שלא יהו מצות בזויות עליו</w:t>
      </w:r>
      <w:r w:rsidR="006B6426" w:rsidRPr="006B6426">
        <w:rPr>
          <w:rStyle w:val="HebrewChar"/>
          <w:rFonts w:cs="FrankRuehl" w:hint="cs"/>
          <w:rtl/>
        </w:rPr>
        <w:t>...</w:t>
      </w:r>
      <w:r w:rsidRPr="006B6426">
        <w:rPr>
          <w:rStyle w:val="HebrewChar"/>
          <w:rFonts w:cs="FrankRuehl" w:hint="cs"/>
          <w:rtl/>
        </w:rPr>
        <w:t xml:space="preserve"> (שבת כב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כי הא דיתיב רבן גמליאל וקא דריש עתידה אשה שתלד בכל יום, שנאמר הרה ויולדת יחדיו, ליגלג עליו אותו תלמיד, אמר אין כל חדש תחת השמש, אמר לו בא ואראך דוגמתן בעולם הזה, נפק אחוי ליה תרנגולת</w:t>
      </w:r>
      <w:r w:rsidR="006B6426" w:rsidRPr="006B6426">
        <w:rPr>
          <w:rStyle w:val="HebrewChar"/>
          <w:rFonts w:cs="FrankRuehl" w:hint="cs"/>
          <w:rtl/>
        </w:rPr>
        <w:t>...</w:t>
      </w:r>
      <w:r w:rsidRPr="006B6426">
        <w:rPr>
          <w:rStyle w:val="HebrewChar"/>
          <w:rFonts w:cs="FrankRuehl" w:hint="cs"/>
          <w:rtl/>
        </w:rPr>
        <w:t xml:space="preserve"> (שם ל ב, וראה שם עוד)</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לו ר' יהודה בן בתירא, עקיבא בין כך ובין כך אתה עתיד ליתן את הדין, אם כדבריך התורה כיסתו ואתה מגלה אותו, ואם לאו אתה מוציא לעז על אותו צדיק. (שם צו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א"ר יהודה לא חרבה ירושלים אלא בשביל שביזו בה תלמידי חכמים, שנאמר ויהיו מלעיבים במלאכי האלקים ובוזים דבריו ומתעתעים בנביאיו עד עלות חמת ה' בעמו עד אין מרפא. מאי עד לאין מרפא, אמר רב יהודה אמר רב כל המבזה תלמיד חכם אין לו רפואה </w:t>
      </w:r>
      <w:r w:rsidRPr="006B6426">
        <w:rPr>
          <w:rStyle w:val="HebrewChar"/>
          <w:rFonts w:cs="FrankRuehl" w:hint="cs"/>
          <w:rtl/>
        </w:rPr>
        <w:lastRenderedPageBreak/>
        <w:t>למכתו. (שם קיט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ולהג הרבה יגיעת בשר, א"ר פפא בריה דרב אחא בר אדא משמיה דרב אחא בר עולא מלמד שכל המלעיג על דברי חכמים נידון בצואה רותחת. (עירובין כא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התם היינו טעמא כי היכי דלא ליהוי מלתא דרבנן כחוכא ואטלולא. (שם סח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יוחנן בן תורתא מפני מה חרבה שילה, מפני שהיו בה שני דברים, גלוי עריות ובזיון קדשים</w:t>
      </w:r>
      <w:r w:rsidR="006B6426" w:rsidRPr="006B6426">
        <w:rPr>
          <w:rStyle w:val="HebrewChar"/>
          <w:rFonts w:cs="FrankRuehl" w:hint="cs"/>
          <w:rtl/>
        </w:rPr>
        <w:t>...</w:t>
      </w:r>
      <w:r w:rsidRPr="006B6426">
        <w:rPr>
          <w:rStyle w:val="HebrewChar"/>
          <w:rFonts w:cs="FrankRuehl" w:hint="cs"/>
          <w:rtl/>
        </w:rPr>
        <w:t xml:space="preserve"> (יומא 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למה יוצאין לרחוב, ר' חייא בא אבא אמר לומר זעקנו בצנעא ולא נענינו נבזה עצמו בפרהסיא</w:t>
      </w:r>
      <w:r w:rsidR="006B6426" w:rsidRPr="006B6426">
        <w:rPr>
          <w:rStyle w:val="HebrewChar"/>
          <w:rFonts w:cs="FrankRuehl" w:hint="cs"/>
          <w:rtl/>
        </w:rPr>
        <w:t>...</w:t>
      </w:r>
      <w:r w:rsidRPr="006B6426">
        <w:rPr>
          <w:rStyle w:val="HebrewChar"/>
          <w:rFonts w:cs="FrankRuehl" w:hint="cs"/>
          <w:rtl/>
        </w:rPr>
        <w:t xml:space="preserve"> ולמה מוציאין את התיבה לרחובה של עיר, אמר ר' יהושע בן לוי לומר כלי צנוע היה לנו ונתבזה בעונינו. (תענית טז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ולמלך אין שוה להניחם, דאכלו ושתו ומבזו ליה למלכות</w:t>
      </w:r>
      <w:r w:rsidR="006B6426" w:rsidRPr="006B6426">
        <w:rPr>
          <w:rStyle w:val="HebrewChar"/>
          <w:rFonts w:cs="FrankRuehl" w:hint="cs"/>
          <w:rtl/>
        </w:rPr>
        <w:t>...</w:t>
      </w:r>
      <w:r w:rsidRPr="006B6426">
        <w:rPr>
          <w:rStyle w:val="HebrewChar"/>
          <w:rFonts w:cs="FrankRuehl" w:hint="cs"/>
          <w:rtl/>
        </w:rPr>
        <w:t xml:space="preserve"> (מגילה טו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נחמן כל ליצנותא אסירא בר מליצנותא דעבודת כוכבים דשריא, דכתיב כרע בל קרס נבו, וכתיב קרסו קרעו יחדיו לא יכלו מלט משא וגו'</w:t>
      </w:r>
      <w:r w:rsidR="006B6426" w:rsidRPr="006B6426">
        <w:rPr>
          <w:rStyle w:val="HebrewChar"/>
          <w:rFonts w:cs="FrankRuehl" w:hint="cs"/>
          <w:rtl/>
        </w:rPr>
        <w:t>...</w:t>
      </w:r>
      <w:r w:rsidRPr="006B6426">
        <w:rPr>
          <w:rStyle w:val="HebrewChar"/>
          <w:rFonts w:cs="FrankRuehl" w:hint="cs"/>
          <w:rtl/>
        </w:rPr>
        <w:t xml:space="preserve"> אמר רב אשי האי מאן דסנאי שומעניה שרי ליה לבזוייה בגימ"ל ושי"ן. (שם כה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בתי כנסיות אין נוהגין בהן קלות ראש, אין אוכלין בהן ואין שותין בהן ואין ניאותין בהם ואין מטילין בהם, ואין נכנסין בהן בחמה מפני החמה ובגשמים מפני הגשמים</w:t>
      </w:r>
      <w:r w:rsidR="006B6426" w:rsidRPr="006B6426">
        <w:rPr>
          <w:rStyle w:val="HebrewChar"/>
          <w:rFonts w:cs="FrankRuehl" w:hint="cs"/>
          <w:rtl/>
        </w:rPr>
        <w:t>...</w:t>
      </w:r>
      <w:r w:rsidRPr="006B6426">
        <w:rPr>
          <w:rStyle w:val="HebrewChar"/>
          <w:rFonts w:cs="FrankRuehl" w:hint="cs"/>
          <w:rtl/>
        </w:rPr>
        <w:t xml:space="preserve"> א"ר יהודה אימתי בישובן, אבל בחורבנן מניחין אותן ועולין בהן עשבים ולא יתלוש מפני עגמת נפש</w:t>
      </w:r>
      <w:r w:rsidR="006B6426" w:rsidRPr="006B6426">
        <w:rPr>
          <w:rStyle w:val="HebrewChar"/>
          <w:rFonts w:cs="FrankRuehl" w:hint="cs"/>
          <w:rtl/>
        </w:rPr>
        <w:t>...</w:t>
      </w:r>
      <w:r w:rsidRPr="006B6426">
        <w:rPr>
          <w:rStyle w:val="HebrewChar"/>
          <w:rFonts w:cs="FrankRuehl" w:hint="cs"/>
          <w:rtl/>
        </w:rPr>
        <w:t xml:space="preserve"> א"ר אסי בתי כנסיות שבבבל על תנאי הן עשויין, ואף על פי כן אין נוהגין בהן קלות ראש, ומאי ניהו, חשבונות</w:t>
      </w:r>
      <w:r w:rsidR="006B6426" w:rsidRPr="006B6426">
        <w:rPr>
          <w:rStyle w:val="HebrewChar"/>
          <w:rFonts w:cs="FrankRuehl" w:hint="cs"/>
          <w:rtl/>
        </w:rPr>
        <w:t>...</w:t>
      </w:r>
      <w:r w:rsidRPr="006B6426">
        <w:rPr>
          <w:rStyle w:val="HebrewChar"/>
          <w:rFonts w:cs="FrankRuehl" w:hint="cs"/>
          <w:rtl/>
        </w:rPr>
        <w:t xml:space="preserve"> (שם כח א וב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מאי על כל נעלם, אמר רב זה ההורג כינה בפני חברו ונמאס בה, ושמואל אמר זה הרק בפני חבירו ונמאס</w:t>
      </w:r>
      <w:r w:rsidR="006B6426" w:rsidRPr="006B6426">
        <w:rPr>
          <w:rStyle w:val="HebrewChar"/>
          <w:rFonts w:cs="FrankRuehl" w:hint="cs"/>
          <w:rtl/>
        </w:rPr>
        <w:t>...</w:t>
      </w:r>
      <w:r w:rsidRPr="006B6426">
        <w:rPr>
          <w:rStyle w:val="HebrewChar"/>
          <w:rFonts w:cs="FrankRuehl" w:hint="cs"/>
          <w:rtl/>
        </w:rPr>
        <w:t xml:space="preserve"> (חגיגה 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 חייא לרבי תיב את לא תזלזל בנשיאותך, איזיל אנא ואקביל אפיה, תקפיה ואזל בהדיה</w:t>
      </w:r>
      <w:r w:rsidR="006B6426" w:rsidRPr="006B6426">
        <w:rPr>
          <w:rStyle w:val="HebrewChar"/>
          <w:rFonts w:cs="FrankRuehl" w:hint="cs"/>
          <w:rtl/>
        </w:rPr>
        <w:t>...</w:t>
      </w:r>
      <w:r w:rsidRPr="006B6426">
        <w:rPr>
          <w:rStyle w:val="HebrewChar"/>
          <w:rFonts w:cs="FrankRuehl" w:hint="cs"/>
          <w:rtl/>
        </w:rPr>
        <w:t xml:space="preserve"> אמר ליה איכו השתא מנעתן מהאי ברכתא. (שם שם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מאה זוזי בארעא מילחא וחפורה, ולא עוד אלא מגניא ליה אארעא ומרמיא ליה תיגרי</w:t>
      </w:r>
      <w:r w:rsidR="006B6426" w:rsidRPr="006B6426">
        <w:rPr>
          <w:rStyle w:val="HebrewChar"/>
          <w:rFonts w:cs="FrankRuehl" w:hint="cs"/>
          <w:rtl/>
        </w:rPr>
        <w:t>...</w:t>
      </w:r>
      <w:r w:rsidRPr="006B6426">
        <w:rPr>
          <w:rStyle w:val="HebrewChar"/>
          <w:rFonts w:cs="FrankRuehl" w:hint="cs"/>
          <w:rtl/>
        </w:rPr>
        <w:t xml:space="preserve"> וכן הוא אומר אמר נבל בלבו אין אלקים וגו', במתניתא תנא אלו אנשי ברבריא ואנשי מרטנאי שמהלכין </w:t>
      </w:r>
      <w:r w:rsidRPr="006B6426">
        <w:rPr>
          <w:rStyle w:val="HebrewChar"/>
          <w:rFonts w:cs="FrankRuehl" w:hint="cs"/>
          <w:rtl/>
        </w:rPr>
        <w:lastRenderedPageBreak/>
        <w:t>ערומים בשוק, שאין לך משוקץ ומתועב לפני המקום יותר ממי שמהלך בשוק ערום. (יבמות סג א 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ליה אילו בנתך הווין מי היית מזלזל בהו כולי האי</w:t>
      </w:r>
      <w:r w:rsidRPr="006B6426">
        <w:rPr>
          <w:rStyle w:val="HebrewChar"/>
          <w:rFonts w:cs="FrankRuehl" w:hint="cs"/>
          <w:rtl/>
        </w:rPr>
        <w:t>...</w:t>
      </w:r>
      <w:r w:rsidR="00804819" w:rsidRPr="006B6426">
        <w:rPr>
          <w:rStyle w:val="HebrewChar"/>
          <w:rFonts w:cs="FrankRuehl" w:hint="cs"/>
          <w:rtl/>
        </w:rPr>
        <w:t xml:space="preserve"> (כתובות כג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רבי מאיר סבר אדם רוצה שתתבזה אשתו בבית דין, ר' אלעזר סבר אין אדם רוצה שתתבזה אשתו בבית דין. (שם עה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לה לבזוייה קאתית, תיהוי ההיא אתתא בשמתא, פקעה ומתה. (נדרים נ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ומפני מה אין מצויין תלמידי חכמים לצאת תלמידי חכמים מבניהן</w:t>
      </w:r>
      <w:r w:rsidR="006B6426" w:rsidRPr="006B6426">
        <w:rPr>
          <w:rStyle w:val="HebrewChar"/>
          <w:rFonts w:cs="FrankRuehl" w:hint="cs"/>
          <w:rtl/>
        </w:rPr>
        <w:t>...</w:t>
      </w:r>
      <w:r w:rsidRPr="006B6426">
        <w:rPr>
          <w:rStyle w:val="HebrewChar"/>
          <w:rFonts w:cs="FrankRuehl" w:hint="cs"/>
          <w:rtl/>
        </w:rPr>
        <w:t xml:space="preserve"> רב אשי אומר משום דקרו לאינשי חמרי. (שם פא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זריקא אמר ר"א כל המזלזל בנטילת ידים נעקר מן העולם. (סוטה ד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מר סבר בזיוניה עדיף ליה טפי מצערא דגופיה, ומר סבר צערא דגופיה עדיף ליה טפי מבזיוניה. (שם 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דתניא הקורא לחבירו עבד יהא בנידוי, ממזר סופג את הארבעים, רשע יורד עמו לחייו. (קידושין כח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תנו רבנן האוכל בשוק הרי זה דומה לכלב, ויש אומרים פסול לעדות</w:t>
      </w:r>
      <w:r w:rsidR="006B6426" w:rsidRPr="006B6426">
        <w:rPr>
          <w:rStyle w:val="HebrewChar"/>
          <w:rFonts w:cs="FrankRuehl" w:hint="cs"/>
          <w:rtl/>
        </w:rPr>
        <w:t>...</w:t>
      </w:r>
      <w:r w:rsidRPr="006B6426">
        <w:rPr>
          <w:rStyle w:val="HebrewChar"/>
          <w:rFonts w:cs="FrankRuehl" w:hint="cs"/>
          <w:rtl/>
        </w:rPr>
        <w:t xml:space="preserve"> (שם מ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מעשה באדם אחד שהיה מסקל מרשותו לרשות הרבים, ומצאו חסיד אחד אמר לו ריקה מפני מה אתה מסקל מרשות שאינה שלך לרשות שלך, לגלג עליו, לימים נצרך למכור שדהו</w:t>
      </w:r>
      <w:r w:rsidR="006B6426" w:rsidRPr="006B6426">
        <w:rPr>
          <w:rStyle w:val="HebrewChar"/>
          <w:rFonts w:cs="FrankRuehl" w:hint="cs"/>
          <w:rtl/>
        </w:rPr>
        <w:t>...</w:t>
      </w:r>
      <w:r w:rsidRPr="006B6426">
        <w:rPr>
          <w:rStyle w:val="HebrewChar"/>
          <w:rFonts w:cs="FrankRuehl" w:hint="cs"/>
          <w:rtl/>
        </w:rPr>
        <w:t xml:space="preserve"> (בבא קמא נ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ליה רבא לרבה בר מרימנא הא מילתא דאמרי אינשי בירא דשתית מיניה לא תשדי ביה קלא, אמר ליה דכתיב לא תתעב אדומי כי אחיך הוא, לא תתעב מצרי כי גר היית בארצו. (שם צב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ולימא ריש גלותא לא יקרייכו בעינא ולא זילותייכו בעינא. (שם קב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דתרי זילי לא מזלזלינן ביה. (בבא מציעא נב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איתחזי לי בחלמא אמר לי לא מידי הוא, יומא חד שמעי בזילותא דצורבא מרבנן ולא מחאי כדבעי לי. (שם פד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שאין דרכן של בנות ישראל להתבזות על הכביסה. (בבא בתרא נז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לגלג עליו אותו תלמיד, השתא כביעתא דציצלא </w:t>
      </w:r>
      <w:r w:rsidRPr="006B6426">
        <w:rPr>
          <w:rStyle w:val="HebrewChar"/>
          <w:rFonts w:cs="FrankRuehl" w:hint="cs"/>
          <w:rtl/>
        </w:rPr>
        <w:lastRenderedPageBreak/>
        <w:t>לא משכחינן כולי האי משכחינן. לימים הפליגה ספינתו בים</w:t>
      </w:r>
      <w:r w:rsidR="006B6426" w:rsidRPr="006B6426">
        <w:rPr>
          <w:rStyle w:val="HebrewChar"/>
          <w:rFonts w:cs="FrankRuehl" w:hint="cs"/>
          <w:rtl/>
        </w:rPr>
        <w:t>...</w:t>
      </w:r>
      <w:r w:rsidRPr="006B6426">
        <w:rPr>
          <w:rStyle w:val="HebrewChar"/>
          <w:rFonts w:cs="FrankRuehl" w:hint="cs"/>
          <w:rtl/>
        </w:rPr>
        <w:t xml:space="preserve"> אתא לקמיה דרבי יוחנן אמר ליה דרוש רבי, לך נאה לדרוש, כאשר אמרת כן ראיתי, אמר לו ריקא, אלמלא ראית לא האמנת, מלגלג על דברי חכמים אתה, נתן עיניו בו ונעשה גל של עצמות. (שם עה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אמר רב אשי אמר לי נתן בר מר זוטרא אמרינן להו סהדי שקרי אאוגרייהו זילי</w:t>
      </w:r>
      <w:r w:rsidR="006B6426" w:rsidRPr="006B6426">
        <w:rPr>
          <w:rStyle w:val="HebrewChar"/>
          <w:rFonts w:cs="FrankRuehl" w:hint="cs"/>
          <w:rtl/>
        </w:rPr>
        <w:t>...</w:t>
      </w:r>
      <w:r w:rsidRPr="006B6426">
        <w:rPr>
          <w:rStyle w:val="HebrewChar"/>
          <w:rFonts w:cs="FrankRuehl" w:hint="cs"/>
          <w:rtl/>
        </w:rPr>
        <w:t xml:space="preserve"> (סנהדרין כט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איבעיא להו קבורה משום בזיונא הוא או משום כפרה הוא</w:t>
      </w:r>
      <w:r w:rsidR="006B6426" w:rsidRPr="006B6426">
        <w:rPr>
          <w:rStyle w:val="HebrewChar"/>
          <w:rFonts w:cs="FrankRuehl" w:hint="cs"/>
          <w:rtl/>
        </w:rPr>
        <w:t>...</w:t>
      </w:r>
      <w:r w:rsidRPr="006B6426">
        <w:rPr>
          <w:rStyle w:val="HebrewChar"/>
          <w:rFonts w:cs="FrankRuehl" w:hint="cs"/>
          <w:rtl/>
        </w:rPr>
        <w:t xml:space="preserve"> שם מו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לכדתניא היה רבי מאיר אומר מה תלמוד לומר את אביה היא מחללת, שאם היו נוהגין בו קודש נוהגין בו חול, כבוד נוהגין בו בזיון, אומרים ארור שזו ילד ארור שזו גידל, ארור שיצא זו מחלציו</w:t>
      </w:r>
      <w:r w:rsidR="006B6426" w:rsidRPr="006B6426">
        <w:rPr>
          <w:rStyle w:val="HebrewChar"/>
          <w:rFonts w:cs="FrankRuehl" w:hint="cs"/>
          <w:rtl/>
        </w:rPr>
        <w:t>...</w:t>
      </w:r>
      <w:r w:rsidRPr="006B6426">
        <w:rPr>
          <w:rStyle w:val="HebrewChar"/>
          <w:rFonts w:cs="FrankRuehl" w:hint="cs"/>
          <w:rtl/>
        </w:rPr>
        <w:t xml:space="preserve"> (שם נב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היינו דאמרי אינשי גיורא עד עשרה דרי לא תבזה ארמאי קמיה. (שם צד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מכאן אמר רבי אליעזר המודעי המחלל את הקדשים והמבזה את המועדות</w:t>
      </w:r>
      <w:r w:rsidRPr="006B6426">
        <w:rPr>
          <w:rStyle w:val="HebrewChar"/>
          <w:rFonts w:cs="FrankRuehl" w:hint="cs"/>
          <w:rtl/>
        </w:rPr>
        <w:t>...</w:t>
      </w:r>
      <w:r w:rsidR="00804819" w:rsidRPr="006B6426">
        <w:rPr>
          <w:rStyle w:val="HebrewChar"/>
          <w:rFonts w:cs="FrankRuehl" w:hint="cs"/>
          <w:rtl/>
        </w:rPr>
        <w:t xml:space="preserve"> אף על פי שיש בידו תורה ומעשים טובים אין לו חלק לעולם הבא. תניא אידך כי דבר ה' בזה, זה האומר אין תורה מן השמים, ואפילו אמר כל התורה כולה מן השמים חוץ מפסוק זה שלא אמרו הקב"ה אלא משה מפי עצמו זהו כי דבר ה' בזה</w:t>
      </w:r>
      <w:r w:rsidRPr="006B6426">
        <w:rPr>
          <w:rStyle w:val="HebrewChar"/>
          <w:rFonts w:cs="FrankRuehl" w:hint="cs"/>
          <w:rtl/>
        </w:rPr>
        <w:t>...</w:t>
      </w:r>
      <w:r w:rsidR="00804819" w:rsidRPr="006B6426">
        <w:rPr>
          <w:rStyle w:val="HebrewChar"/>
          <w:rFonts w:cs="FrankRuehl" w:hint="cs"/>
          <w:rtl/>
        </w:rPr>
        <w:t xml:space="preserve"> תניא היה רבי מאיר אומר הלומד תורה ואינו מלמדה זה הוא דבר ה' בזה, רבי נתן אומר כל מי שאינו משגיח על המשנה, ר' נהוראי אומר כל שאפשר לעסוק בתורה ואינו עוסק, רבי ישמעאל אומר זה עובד עבודת כוכבים</w:t>
      </w:r>
      <w:r w:rsidRPr="006B6426">
        <w:rPr>
          <w:rStyle w:val="HebrewChar"/>
          <w:rFonts w:cs="FrankRuehl" w:hint="cs"/>
          <w:rtl/>
        </w:rPr>
        <w:t>...</w:t>
      </w:r>
      <w:r w:rsidR="00804819" w:rsidRPr="006B6426">
        <w:rPr>
          <w:rStyle w:val="HebrewChar"/>
          <w:rFonts w:cs="FrankRuehl" w:hint="cs"/>
          <w:rtl/>
        </w:rPr>
        <w:t xml:space="preserve"> זה המבזה דבור שנאמר לו למשה מסיני אנכי ה' אלקיך לא יהיה לך אלהים אחרים. (שם צט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אפיקורוס, רב ור' חנינא אמרי תרוייהו זה המבזה תלמיד חכם, רבי יוחנן ור' יהושע בן לוי אמרי זה המבזה את חבירו בפני תלמיד חכם</w:t>
      </w:r>
      <w:r w:rsidR="006B6426" w:rsidRPr="006B6426">
        <w:rPr>
          <w:rStyle w:val="HebrewChar"/>
          <w:rFonts w:cs="FrankRuehl" w:hint="cs"/>
          <w:rtl/>
        </w:rPr>
        <w:t>...</w:t>
      </w:r>
      <w:r w:rsidRPr="006B6426">
        <w:rPr>
          <w:rStyle w:val="HebrewChar"/>
          <w:rFonts w:cs="FrankRuehl" w:hint="cs"/>
          <w:rtl/>
        </w:rPr>
        <w:t xml:space="preserve"> אמר רב יוסף כגון הני דאמרי מאי אהנו לן רבנן, לדידהו קרו לדידהו תנו</w:t>
      </w:r>
      <w:r w:rsidR="006B6426" w:rsidRPr="006B6426">
        <w:rPr>
          <w:rStyle w:val="HebrewChar"/>
          <w:rFonts w:cs="FrankRuehl" w:hint="cs"/>
          <w:rtl/>
        </w:rPr>
        <w:t>...</w:t>
      </w:r>
      <w:r w:rsidRPr="006B6426">
        <w:rPr>
          <w:rStyle w:val="HebrewChar"/>
          <w:rFonts w:cs="FrankRuehl" w:hint="cs"/>
          <w:rtl/>
        </w:rPr>
        <w:t xml:space="preserve"> רבא אמר כגון הני דבי בנימין אסיא דאמרי מאי אהני לן רבנן, מעולם לא שרו לן עורבא ולא אסרו לן יונה</w:t>
      </w:r>
      <w:r w:rsidR="006B6426" w:rsidRPr="006B6426">
        <w:rPr>
          <w:rStyle w:val="HebrewChar"/>
          <w:rFonts w:cs="FrankRuehl" w:hint="cs"/>
          <w:rtl/>
        </w:rPr>
        <w:t>...</w:t>
      </w:r>
      <w:r w:rsidRPr="006B6426">
        <w:rPr>
          <w:rStyle w:val="HebrewChar"/>
          <w:rFonts w:cs="FrankRuehl" w:hint="cs"/>
          <w:rtl/>
        </w:rPr>
        <w:t xml:space="preserve"> (שם שם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הקורא פסוק של שיר השירים ועושה אותו כמין זמר והקורא פסוק בבית משתאות בלא זמנו מביא רעה לעולם, מפני שהתורה </w:t>
      </w:r>
      <w:r w:rsidRPr="006B6426">
        <w:rPr>
          <w:rStyle w:val="HebrewChar"/>
          <w:rFonts w:cs="FrankRuehl" w:hint="cs"/>
          <w:rtl/>
        </w:rPr>
        <w:lastRenderedPageBreak/>
        <w:t>חוגרת שק ועומדת לפני הקב"ה ואומרת לפניו, רבונו של עולם עשאוני בניך ככנור שמנגנין בו לצים. (שם קא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דרש רבא מאי דכתיב לפיד בוז לעשתות שאנן נכון למועדי רגל, מלמד שהיה נח הצדיק מוכיח אותם ואמר להם דברים שהם קשים כלפידים, והיו מבזין אותו</w:t>
      </w:r>
      <w:r w:rsidR="006B6426" w:rsidRPr="006B6426">
        <w:rPr>
          <w:rStyle w:val="HebrewChar"/>
          <w:rFonts w:cs="FrankRuehl" w:hint="cs"/>
          <w:rtl/>
        </w:rPr>
        <w:t>...</w:t>
      </w:r>
      <w:r w:rsidRPr="006B6426">
        <w:rPr>
          <w:rStyle w:val="HebrewChar"/>
          <w:rFonts w:cs="FrankRuehl" w:hint="cs"/>
          <w:rtl/>
        </w:rPr>
        <w:t xml:space="preserve"> (שם קח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אוטם אזנו משמוע דמים, דלא שמע בזילותא בצורבא מרבנן ושתיק</w:t>
      </w:r>
      <w:r w:rsidR="006B6426" w:rsidRPr="006B6426">
        <w:rPr>
          <w:rStyle w:val="HebrewChar"/>
          <w:rFonts w:cs="FrankRuehl" w:hint="cs"/>
          <w:rtl/>
        </w:rPr>
        <w:t>...</w:t>
      </w:r>
      <w:r w:rsidRPr="006B6426">
        <w:rPr>
          <w:rStyle w:val="HebrewChar"/>
          <w:rFonts w:cs="FrankRuehl" w:hint="cs"/>
          <w:rtl/>
        </w:rPr>
        <w:t xml:space="preserve"> (מכות כד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והתני רב יוסף הנה קטן נתתיך בגוים שאין מושיבין מלך בן מלך, בזוי אתה מאד, שאין להן לא כתב ולא לשון. (ע"ז י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הוא היה אומר אל תהי בז לכל אדם ואל תהי מפליג לכל דבר, שאין לך אדם שאין לו שעה</w:t>
      </w:r>
      <w:r w:rsidR="006B6426" w:rsidRPr="006B6426">
        <w:rPr>
          <w:rStyle w:val="HebrewChar"/>
          <w:rFonts w:cs="FrankRuehl" w:hint="cs"/>
          <w:rtl/>
        </w:rPr>
        <w:t>...</w:t>
      </w:r>
      <w:r w:rsidRPr="006B6426">
        <w:rPr>
          <w:rStyle w:val="HebrewChar"/>
          <w:rFonts w:cs="FrankRuehl" w:hint="cs"/>
          <w:rtl/>
        </w:rPr>
        <w:t xml:space="preserve"> (אבות ד ג)</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מכאן לתלמיד חכם ששכח תלמודו מחמת אונסו שאין נוהגין בו מנהג בזיון</w:t>
      </w:r>
      <w:r w:rsidRPr="006B6426">
        <w:rPr>
          <w:rStyle w:val="HebrewChar"/>
          <w:rFonts w:cs="FrankRuehl" w:hint="cs"/>
          <w:rtl/>
        </w:rPr>
        <w:t>...</w:t>
      </w:r>
      <w:r w:rsidR="00804819" w:rsidRPr="006B6426">
        <w:rPr>
          <w:rStyle w:val="HebrewChar"/>
          <w:rFonts w:cs="FrankRuehl" w:hint="cs"/>
          <w:rtl/>
        </w:rPr>
        <w:t xml:space="preserve"> ואמר ריש לקיש תלמיד חכם שסרח אין מבזין אותו בפרהסיא, שנאמר וכשלת היום וכשל גם נביא עמך לילה, כסהו כלילה. (מנחות צט א וב)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סבר מר בר רב אשי לשעוריה בתלתין פלגי דזיתא, אמר ליה אבוה לאו אמינא לך לא תזלזל בשיעורין דרבנן. (חולין צח א)</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צווחה רביעית, פתחו שערים והוציאו יששכר איש כפר ברקאי שמכבד עצמו ומבזה קדשי שמים, מאי הוי עביד, הוה כריך שיראי על ידיה והוה עביד עבודה</w:t>
      </w:r>
      <w:r w:rsidRPr="006B6426">
        <w:rPr>
          <w:rStyle w:val="HebrewChar"/>
          <w:rFonts w:cs="FrankRuehl" w:hint="cs"/>
          <w:rtl/>
        </w:rPr>
        <w:t>...</w:t>
      </w:r>
      <w:r w:rsidR="00804819" w:rsidRPr="006B6426">
        <w:rPr>
          <w:rStyle w:val="HebrewChar"/>
          <w:rFonts w:cs="FrankRuehl" w:hint="cs"/>
          <w:rtl/>
        </w:rPr>
        <w:t xml:space="preserve"> (כריתות כח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ירושלמי: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אית תניי תני שאין שבחו של תלמיד חכם להיות אוכל בשוק</w:t>
      </w:r>
      <w:r w:rsidR="006B6426" w:rsidRPr="006B6426">
        <w:rPr>
          <w:rStyle w:val="HebrewChar"/>
          <w:rFonts w:cs="FrankRuehl" w:hint="cs"/>
          <w:rtl/>
        </w:rPr>
        <w:t>...</w:t>
      </w:r>
      <w:r w:rsidRPr="006B6426">
        <w:rPr>
          <w:rStyle w:val="HebrewChar"/>
          <w:rFonts w:cs="FrankRuehl" w:hint="cs"/>
          <w:rtl/>
        </w:rPr>
        <w:t xml:space="preserve"> (מעשרות טז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מנא מקיל לאילין דמתמניי בכסף, רבי אימי קרא עליהון אלהי כסף ואלהי זהב לא תעשו לכם, א"ר יאשיה וטלית שעליו כמרדעת של חמור</w:t>
      </w:r>
      <w:r w:rsidR="006B6426" w:rsidRPr="006B6426">
        <w:rPr>
          <w:rStyle w:val="HebrewChar"/>
          <w:rFonts w:cs="FrankRuehl" w:hint="cs"/>
          <w:rtl/>
        </w:rPr>
        <w:t>...</w:t>
      </w:r>
      <w:r w:rsidRPr="006B6426">
        <w:rPr>
          <w:rStyle w:val="HebrewChar"/>
          <w:rFonts w:cs="FrankRuehl" w:hint="cs"/>
          <w:rtl/>
        </w:rPr>
        <w:t xml:space="preserve"> (בכורים יא ב, וראה שם עוד)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אין לך אדם שביזה עצמו על מצות יותר מדוד, מפני מה ביזה עצמו על המצות, שהיו מביטין בארון ומתים</w:t>
      </w:r>
      <w:r w:rsidR="006B6426" w:rsidRPr="006B6426">
        <w:rPr>
          <w:rStyle w:val="HebrewChar"/>
          <w:rFonts w:cs="FrankRuehl" w:hint="cs"/>
          <w:rtl/>
        </w:rPr>
        <w:t>...</w:t>
      </w:r>
      <w:r w:rsidRPr="006B6426">
        <w:rPr>
          <w:rStyle w:val="HebrewChar"/>
          <w:rFonts w:cs="FrankRuehl" w:hint="cs"/>
          <w:rtl/>
        </w:rPr>
        <w:t xml:space="preserve"> (סנהדרין יב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חייא רבה עלובה היא העיסה שנחתומה מעיד עליה שהיא רעה, כי יצר לב האדם רע מנעוריו</w:t>
      </w:r>
      <w:r w:rsidR="006B6426" w:rsidRPr="006B6426">
        <w:rPr>
          <w:rStyle w:val="HebrewChar"/>
          <w:rFonts w:cs="FrankRuehl" w:hint="cs"/>
          <w:rtl/>
        </w:rPr>
        <w:t>...</w:t>
      </w:r>
      <w:r w:rsidRPr="006B6426">
        <w:rPr>
          <w:rStyle w:val="HebrewChar"/>
          <w:rFonts w:cs="FrankRuehl" w:hint="cs"/>
          <w:rtl/>
        </w:rPr>
        <w:t xml:space="preserve"> (בראשית לד יב,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דקליטיינוס מלכא הוה רעי חזירין בהדא טבריא, וכיון דהוה מטי סדריה דר' הוו מינוקא נפקין ומחיין ליה</w:t>
      </w:r>
      <w:r w:rsidR="006B6426" w:rsidRPr="006B6426">
        <w:rPr>
          <w:rStyle w:val="HebrewChar"/>
          <w:rFonts w:cs="FrankRuehl" w:hint="cs"/>
          <w:rtl/>
        </w:rPr>
        <w:t>...</w:t>
      </w:r>
      <w:r w:rsidRPr="006B6426">
        <w:rPr>
          <w:rStyle w:val="HebrewChar"/>
          <w:rFonts w:cs="FrankRuehl" w:hint="cs"/>
          <w:rtl/>
        </w:rPr>
        <w:t xml:space="preserve"> א"ל אף על פי כן לא תבזון לא ברומי זעיר ולא בגולייר זעיר. (שם סג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הדא הוא דכתיב (משלי י"ח) בבא רשע בא גם בוז, בבא רשע זה עשו, שנאמר (מלאכי א') וקראו להם גבול רשעה, בא גם בוז שבא בזיונו עמו, ועם קלון חרפה שנתלוה לו קלונו של רעב, ואין חרפה אלא רעב</w:t>
      </w:r>
      <w:r w:rsidRPr="006B6426">
        <w:rPr>
          <w:rStyle w:val="HebrewChar"/>
          <w:rFonts w:cs="FrankRuehl" w:hint="cs"/>
          <w:rtl/>
        </w:rPr>
        <w:t>...</w:t>
      </w:r>
      <w:r w:rsidR="00804819" w:rsidRPr="006B6426">
        <w:rPr>
          <w:rStyle w:val="HebrewChar"/>
          <w:rFonts w:cs="FrankRuehl" w:hint="cs"/>
          <w:rtl/>
        </w:rPr>
        <w:t xml:space="preserve"> (שם שם כ)</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תאני רבי שמעון לפי שזילזלה בצדיק לפיכך אינה נכנסת עמו בקבורה. (שם עב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ויבא יוסף את דבתם רעה</w:t>
      </w:r>
      <w:r w:rsidR="006B6426" w:rsidRPr="006B6426">
        <w:rPr>
          <w:rStyle w:val="HebrewChar"/>
          <w:rFonts w:cs="FrankRuehl" w:hint="cs"/>
          <w:rtl/>
        </w:rPr>
        <w:t>...</w:t>
      </w:r>
      <w:r w:rsidRPr="006B6426">
        <w:rPr>
          <w:rStyle w:val="HebrewChar"/>
          <w:rFonts w:cs="FrankRuehl" w:hint="cs"/>
          <w:rtl/>
        </w:rPr>
        <w:t xml:space="preserve"> ר"י אומר מזלזלין הן בבני השפחות וקורין להם עבדים. (שם פד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שערך כעדר העזים, מה עז זו בזויה, כך ישראל בזויין בשטים</w:t>
      </w:r>
      <w:r w:rsidR="006B6426" w:rsidRPr="006B6426">
        <w:rPr>
          <w:rStyle w:val="HebrewChar"/>
          <w:rFonts w:cs="FrankRuehl" w:hint="cs"/>
          <w:rtl/>
        </w:rPr>
        <w:t>...</w:t>
      </w:r>
      <w:r w:rsidRPr="006B6426">
        <w:rPr>
          <w:rStyle w:val="HebrewChar"/>
          <w:rFonts w:cs="FrankRuehl" w:hint="cs"/>
          <w:rtl/>
        </w:rPr>
        <w:t xml:space="preserve"> (שיר השירים ו יב)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אלא אימתי דברי תורה מתבזין בפני עמי הארץ בשעה שבעליהן מבזין אותם</w:t>
      </w:r>
      <w:r w:rsidRPr="006B6426">
        <w:rPr>
          <w:rStyle w:val="HebrewChar"/>
          <w:rFonts w:cs="FrankRuehl" w:hint="cs"/>
          <w:rtl/>
        </w:rPr>
        <w:t>...</w:t>
      </w:r>
      <w:r w:rsidR="00804819" w:rsidRPr="006B6426">
        <w:rPr>
          <w:rStyle w:val="HebrewChar"/>
          <w:rFonts w:cs="FrankRuehl" w:hint="cs"/>
          <w:rtl/>
        </w:rPr>
        <w:t xml:space="preserve"> ר' יוחנן מייתי לה מהכא, (קהלת ט') וחכמת המסכן בזויה, וכי חכמתו של רבי עקיבא שהיה מסכן בזויה היתה, אלא מהו מסכן מי שהוא בזוי בדבריו, כגון זקן יושב ודורש לא תטה משפט, והוא מטה משפט</w:t>
      </w:r>
      <w:r w:rsidRPr="006B6426">
        <w:rPr>
          <w:rStyle w:val="HebrewChar"/>
          <w:rFonts w:cs="FrankRuehl" w:hint="cs"/>
          <w:rtl/>
        </w:rPr>
        <w:t>...</w:t>
      </w:r>
      <w:r w:rsidR="00804819" w:rsidRPr="006B6426">
        <w:rPr>
          <w:rStyle w:val="HebrewChar"/>
          <w:rFonts w:cs="FrankRuehl" w:hint="cs"/>
          <w:rtl/>
        </w:rPr>
        <w:t xml:space="preserve"> (רות א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 תבהל ברוחך לכעוס, א"ר יודן היכמה דמעזלא עזיל על פלכתיה כן סליק ליה בפלכתיה הוא נסיב</w:t>
      </w:r>
      <w:r w:rsidR="006B6426" w:rsidRPr="006B6426">
        <w:rPr>
          <w:rStyle w:val="HebrewChar"/>
          <w:rFonts w:cs="FrankRuehl" w:hint="cs"/>
          <w:rtl/>
        </w:rPr>
        <w:t>...</w:t>
      </w:r>
      <w:r w:rsidRPr="006B6426">
        <w:rPr>
          <w:rStyle w:val="HebrewChar"/>
          <w:rFonts w:cs="FrankRuehl" w:hint="cs"/>
          <w:rtl/>
        </w:rPr>
        <w:t xml:space="preserve"> כל דרקק לעיל על אפוי נפל. (קהלת ז כא)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אבות דר' נתן: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 הקפר אומר, כל המכבד חבירו לשום ממון סוף שנפטר ממנו בקלון, וכל הבוזה את חבירו לשום מצוה סוף שנפטר ממנו בכבוד</w:t>
      </w:r>
      <w:r w:rsidR="006B6426" w:rsidRPr="006B6426">
        <w:rPr>
          <w:rStyle w:val="HebrewChar"/>
          <w:rFonts w:cs="FrankRuehl" w:hint="cs"/>
          <w:rtl/>
        </w:rPr>
        <w:t>...</w:t>
      </w:r>
      <w:r w:rsidRPr="006B6426">
        <w:rPr>
          <w:rStyle w:val="HebrewChar"/>
          <w:rFonts w:cs="FrankRuehl" w:hint="cs"/>
          <w:rtl/>
        </w:rPr>
        <w:t xml:space="preserve"> שכן מצינו במשה רבינו שביזה פרעה לשום מצוה, וירדו כל עבדיך אלה אלי והשתחוו לי לאמר</w:t>
      </w:r>
      <w:r w:rsidR="006B6426" w:rsidRPr="006B6426">
        <w:rPr>
          <w:rStyle w:val="HebrewChar"/>
          <w:rFonts w:cs="FrankRuehl" w:hint="cs"/>
          <w:rtl/>
        </w:rPr>
        <w:t>...</w:t>
      </w:r>
      <w:r w:rsidRPr="006B6426">
        <w:rPr>
          <w:rStyle w:val="HebrewChar"/>
          <w:rFonts w:cs="FrankRuehl" w:hint="cs"/>
          <w:rtl/>
        </w:rPr>
        <w:t xml:space="preserve"> ומניין שנפטר ממנו בכבוד, שנאמר ויקרא למשה ולאהרן לילה</w:t>
      </w:r>
      <w:r w:rsidR="006B6426" w:rsidRPr="006B6426">
        <w:rPr>
          <w:rStyle w:val="HebrewChar"/>
          <w:rFonts w:cs="FrankRuehl" w:hint="cs"/>
          <w:rtl/>
        </w:rPr>
        <w:t>...</w:t>
      </w:r>
      <w:r w:rsidRPr="006B6426">
        <w:rPr>
          <w:rStyle w:val="HebrewChar"/>
          <w:rFonts w:cs="FrankRuehl" w:hint="cs"/>
          <w:rtl/>
        </w:rPr>
        <w:t xml:space="preserve"> (פרק כט ד)</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איסי בן יהודה אומר מפני מה תלמידי חכמים מתים בלא זמנן</w:t>
      </w:r>
      <w:r w:rsidR="006B6426" w:rsidRPr="006B6426">
        <w:rPr>
          <w:rStyle w:val="HebrewChar"/>
          <w:rFonts w:cs="FrankRuehl" w:hint="cs"/>
          <w:rtl/>
        </w:rPr>
        <w:t>...</w:t>
      </w:r>
      <w:r w:rsidRPr="006B6426">
        <w:rPr>
          <w:rStyle w:val="HebrewChar"/>
          <w:rFonts w:cs="FrankRuehl" w:hint="cs"/>
          <w:rtl/>
        </w:rPr>
        <w:t xml:space="preserve"> אלא מפני שהן בוזין בעצמן. (שם שם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וכיון שראה הקב"ה שהם מזלזלים בו התחיל ליחסו, פנחס בן אלעזר בן אהרן הכהן, כהן בן כהן, קנאי בן קנאי. אוריה היו ישראל מזלזלים </w:t>
      </w:r>
      <w:r w:rsidR="00804819" w:rsidRPr="006B6426">
        <w:rPr>
          <w:rStyle w:val="HebrewChar"/>
          <w:rFonts w:cs="FrankRuehl" w:hint="cs"/>
          <w:rtl/>
        </w:rPr>
        <w:lastRenderedPageBreak/>
        <w:t>אחריו ואומרים לא גבעוני הוא, וגם איש היה מתנבא בשם ה' אוריה בן שמעיהו מקרית יערים,וכתיב ועריהם גבעון והכפירה וקרית יערים, הוצרך הכתוב ליחסו, ואעידה לי עדים נאמנים את אוריה הכהן וגו' ויחזקאל היו ישראל מזלזלים אחריו, ואומרים לא מבני בניה של רחב הזונה הוא, הוצרך הכתוב ליחסו, היה דבר ה' אל יחזקאל בן בוזי הכהן, ירמיה היו מזלזלים אחריו ואומרים לא מבני בניה של רחב הזונה הוא, וצריך הכתוב ליחסו, דברי ירמיהו בן חלקיהו. (ירמיה פרק א רנז)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תגלה - והרי דברים קל וחומר, ומה אבנים הללו שאין בהן דעת להקפיד על בזיונן, אמרה תורה הואיל ויש בהם צורך לא תנהג בהם מנהג בזיון, חברך שהוא בדמות יוצרך ומקפיד על בזיונו על אחת כמה וכמה. (שמות כ כג)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עוון גדול הוא לבזות את החכמים או לשנאותן, לא חרבה ירושלים עד שביזו בה תלמידי חכמים</w:t>
      </w:r>
      <w:r w:rsidR="006B6426" w:rsidRPr="006B6426">
        <w:rPr>
          <w:rStyle w:val="HebrewChar"/>
          <w:rFonts w:cs="FrankRuehl" w:hint="cs"/>
          <w:rtl/>
        </w:rPr>
        <w:t>...</w:t>
      </w:r>
      <w:r w:rsidRPr="006B6426">
        <w:rPr>
          <w:rStyle w:val="HebrewChar"/>
          <w:rFonts w:cs="FrankRuehl" w:hint="cs"/>
          <w:rtl/>
        </w:rPr>
        <w:t xml:space="preserve"> וכן זה שאמרה תורה אם בחוקתי תמאסו - מלמדי חוקותי תמאסו. וכל המבזה את החכמים אין לו חלק לעולם הבא. אם באו עדים שביזהו אפילו בדברים חייב נידוי, ומנדין אותו ברבים וקונסין אותו ליטרא זהב בכל מקום ונותנין אותה לחכם</w:t>
      </w:r>
      <w:r w:rsidR="006B6426" w:rsidRPr="006B6426">
        <w:rPr>
          <w:rStyle w:val="HebrewChar"/>
          <w:rFonts w:cs="FrankRuehl" w:hint="cs"/>
          <w:rtl/>
        </w:rPr>
        <w:t>...</w:t>
      </w:r>
      <w:r w:rsidRPr="006B6426">
        <w:rPr>
          <w:rStyle w:val="HebrewChar"/>
          <w:rFonts w:cs="FrankRuehl" w:hint="cs"/>
          <w:rtl/>
        </w:rPr>
        <w:t xml:space="preserve"> (תלמוד תורה פרק ו יא ויב)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כלי יקר: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ומקללך אאר - סדר הקושי הוא: בוזה, מקלל, ארר</w:t>
      </w:r>
      <w:r w:rsidR="006B6426" w:rsidRPr="006B6426">
        <w:rPr>
          <w:rStyle w:val="HebrewChar"/>
          <w:rFonts w:cs="FrankRuehl" w:hint="cs"/>
          <w:rtl/>
        </w:rPr>
        <w:t>...</w:t>
      </w:r>
      <w:r w:rsidRPr="006B6426">
        <w:rPr>
          <w:rStyle w:val="HebrewChar"/>
          <w:rFonts w:cs="FrankRuehl" w:hint="cs"/>
          <w:rtl/>
        </w:rPr>
        <w:t xml:space="preserve"> ואצל השי"ת שייך רק לשון בוזה, שמקל בכבודו, ולא לשון קללה, כי מה יוסיף או יגרע לו</w:t>
      </w:r>
      <w:r w:rsidR="006B6426" w:rsidRPr="006B6426">
        <w:rPr>
          <w:rStyle w:val="HebrewChar"/>
          <w:rFonts w:cs="FrankRuehl" w:hint="cs"/>
          <w:rtl/>
        </w:rPr>
        <w:t>...</w:t>
      </w:r>
      <w:r w:rsidRPr="006B6426">
        <w:rPr>
          <w:rStyle w:val="HebrewChar"/>
          <w:rFonts w:cs="FrankRuehl" w:hint="cs"/>
          <w:rtl/>
        </w:rPr>
        <w:t xml:space="preserve"> (בראשית יב 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המבזה דבר הוא מפני שהדבר בעצמו אין נחשב ונבזה ונמאס בעיניו ויבזהו גם בלבו. (הכרמל)</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בזוטוס</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ומעשה במונבז המלך ובזוטוס בניו של תלמי </w:t>
      </w:r>
      <w:r w:rsidRPr="006B6426">
        <w:rPr>
          <w:rStyle w:val="HebrewChar"/>
          <w:rFonts w:cs="FrankRuehl" w:hint="cs"/>
          <w:rtl/>
        </w:rPr>
        <w:lastRenderedPageBreak/>
        <w:t>המלך שהיו יושבין וקורין בספר בראשית, כיון שהגיעו לפסוק הזה, ונמלתם את בשר ערלתכם, הפך זה פניו לכותל והתחיל בוכה, וזה הפך פניו לכותל והתחיל בוכה, הלכו שניהם ונימולו. לאחר ימים היו יושבין וקורין בספר בראשית, כיון שהגיעו לפסוק הזה, ונמלתם את בשר ערלתכם, אמר אחד לחבירו אי לך אחי, אמר לו את אי לך, לי לא אוי, גלו את הדבר זה לזה, כיון שהרגישה בהן אמן הלכה ואמרה לאביהן בניך עלתה נומי בבשרן וגזר הרופא שימולו, אמר לה ימולו. מה פרע לו הקב"ה, א"ר פנחס בשעה שיצא למלחמה עשו לו סיעה של פסטין, (מארב בעלי מלחמה או מצור), וירד מלאך והצילן. (בראשית מו ח)</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בזז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שלל)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בביזת סיחון נאמר בזזנו לנו, לשון ביזה, שהיתה חביבה עליהם ובוזזים איש לו, וכשבאו לביזת עוג כבר היו שבעים ומקרעין ומשליכין בהמה ובגדים ולא נטלו כי אם כסף וזהב, לכך נאמר בזונו לנו, לשון בזיון</w:t>
      </w:r>
      <w:r w:rsidR="006B6426" w:rsidRPr="006B6426">
        <w:rPr>
          <w:rStyle w:val="HebrewChar"/>
          <w:rFonts w:cs="FrankRuehl" w:hint="cs"/>
          <w:rtl/>
        </w:rPr>
        <w:t>##</w:t>
      </w:r>
      <w:r w:rsidRPr="006B6426">
        <w:rPr>
          <w:rStyle w:val="HebrewChar"/>
          <w:rFonts w:cs="FrankRuehl" w:hint="cs"/>
          <w:rtl/>
        </w:rPr>
        <w:t xml:space="preserve"> (דברים ב לו)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שלל - הדברים החשובים שחוטפין תחילה, בזה - שלוקחים אחר כך גם דברים פחותים. (ישעיה י 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לשלול שלל - הוא הנשאר מעצמו בעת המלחמה ושייך למלך. לבז - מה שאנשי החיל לוקחים בחזקה איש לו. (יחזקאל לח יג)</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ויבוזו - בשורש בוז הפקר, ובזז הוא שלוקחים לעצמם</w:t>
      </w:r>
      <w:r w:rsidR="006B6426" w:rsidRPr="006B6426">
        <w:rPr>
          <w:rStyle w:val="HebrewChar"/>
          <w:rFonts w:cs="FrankRuehl" w:hint="cs"/>
          <w:rtl/>
        </w:rPr>
        <w:t>...</w:t>
      </w:r>
      <w:r w:rsidRPr="006B6426">
        <w:rPr>
          <w:rStyle w:val="HebrewChar"/>
          <w:rFonts w:cs="FrankRuehl" w:hint="cs"/>
          <w:rtl/>
        </w:rPr>
        <w:t xml:space="preserve"> (בראשית לד כט)</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בזזנו לנו - עיין רש"י, ונראה עוד טעם שהיו שבעים מהשלל כי המלמות היו תכופות, מה שאינו כן במלחמת מדין</w:t>
      </w:r>
      <w:r w:rsidR="006B6426" w:rsidRPr="006B6426">
        <w:rPr>
          <w:rStyle w:val="HebrewChar"/>
          <w:rFonts w:cs="FrankRuehl" w:hint="cs"/>
          <w:rtl/>
        </w:rPr>
        <w:t>...</w:t>
      </w:r>
      <w:r w:rsidRPr="006B6426">
        <w:rPr>
          <w:rStyle w:val="HebrewChar"/>
          <w:rFonts w:cs="FrankRuehl" w:hint="cs"/>
          <w:rtl/>
        </w:rPr>
        <w:t xml:space="preserve"> וידוע ששורש הבא פעם בנחי ע"ו ופעם בכפולים, כשהוא בכפולים מקטין את הענין ומחלישו, בזה שייך בהפקר שכל אחד נוטל כרצונו, וכשמוציאים את השלל </w:t>
      </w:r>
      <w:r w:rsidRPr="006B6426">
        <w:rPr>
          <w:rStyle w:val="HebrewChar"/>
          <w:rFonts w:cs="FrankRuehl" w:hint="cs"/>
          <w:rtl/>
        </w:rPr>
        <w:lastRenderedPageBreak/>
        <w:t>מבעליו ומחלקים אותו שייך לשון בזז. והנה בסיחון נלחמו כולם בשוה ושייך לשון בוז, שחלקו בשוה, אבל במלחמת עוג נלחמו בקבוצות, כיאיר ועוד, ולכן כל אחד בזה לעצמו. (דברים ב לה)</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בחור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ילד, נער)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שמח בחור בילדותך ויטיבך לבך בימי בחורותיך והלך בדרכי לבך ובמראה עיניך, ודע כי על כל אלה יביאך האלקים במשפט. והסר כעס מלבך והעבר רעה מבשרך, כי הילדות והשחרות הבל. (קהלת יא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ואמר רב זוטרא בר טוביה אמר רב עתידים בחורי ישראל שיתנו ריח טוב כלבנון, שנאמר ילכו יונקותיו ויהי כזית הודו וריח לו כלבנון. (ברכות מג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דרש רבא מאי דכתיב הדודאים נתנו ריח, אלו בחורי ישראל שלא טעמו טעם חטא</w:t>
      </w:r>
      <w:r w:rsidR="006B6426" w:rsidRPr="006B6426">
        <w:rPr>
          <w:rStyle w:val="HebrewChar"/>
          <w:rFonts w:cs="FrankRuehl" w:hint="cs"/>
          <w:rtl/>
        </w:rPr>
        <w:t>...</w:t>
      </w:r>
      <w:r w:rsidRPr="006B6426">
        <w:rPr>
          <w:rStyle w:val="HebrewChar"/>
          <w:rFonts w:cs="FrankRuehl" w:hint="cs"/>
          <w:rtl/>
        </w:rPr>
        <w:t xml:space="preserve"> (עירובין כא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 זוטרא בר טוביה אמר רב מאי דכתיב אשר בנינו כנטיעים מגודלים בנעוריהם בנותינו כזיות מחוטבות תבנית היכל, אשר בנינו כנטיעים אלו בחורי ישראל שלא טעמו טעם חטא</w:t>
      </w:r>
      <w:r w:rsidR="006B6426" w:rsidRPr="006B6426">
        <w:rPr>
          <w:rStyle w:val="HebrewChar"/>
          <w:rFonts w:cs="FrankRuehl" w:hint="cs"/>
          <w:rtl/>
        </w:rPr>
        <w:t>...</w:t>
      </w:r>
      <w:r w:rsidRPr="006B6426">
        <w:rPr>
          <w:rStyle w:val="HebrewChar"/>
          <w:rFonts w:cs="FrankRuehl" w:hint="cs"/>
          <w:rtl/>
        </w:rPr>
        <w:t xml:space="preserve"> אלו ואלו מעלה עליהן הכתוב כאילו נבנה היכל בימיהן. (פסחים פז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דאמר מר אין לך נאה בישיבה אלא זקן, ואין לך נאה במלחמה אלא בחור. (חגיגה יד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ואיזהו מטבע של אברהם אבינו, זקן וזקינה מצד אחד, בחור ובתולה מצד אחר. (בבא קמא צז 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א"ר אבהו כדם אצבע קטנה של יד שנגפה וחייתה וחזרה ונגפה, ולא של כל אדם אלא של בחור שלא נשא אשה, ועד כמה, עד בן עשרים. (נדה יט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דבר אחר אמר לו מי יכול למנות שכרן של בחורי ישראל, כענין שנאמר שני שדיך כשני עפרים. (במדבר פרק כג, תשסז)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ונזירות הבחור חשובה יותר, כמו שכתוב </w:t>
      </w:r>
      <w:r w:rsidR="00804819" w:rsidRPr="006B6426">
        <w:rPr>
          <w:rStyle w:val="HebrewChar"/>
          <w:rFonts w:cs="FrankRuehl" w:hint="cs"/>
          <w:rtl/>
        </w:rPr>
        <w:lastRenderedPageBreak/>
        <w:t>(עמוס ב' י"א): ואקים מבחוריכם לנזירים</w:t>
      </w:r>
      <w:r w:rsidRPr="006B6426">
        <w:rPr>
          <w:rStyle w:val="HebrewChar"/>
          <w:rFonts w:cs="FrankRuehl" w:hint="cs"/>
          <w:rtl/>
        </w:rPr>
        <w:t>...</w:t>
      </w:r>
      <w:r w:rsidR="00804819" w:rsidRPr="006B6426">
        <w:rPr>
          <w:rStyle w:val="HebrewChar"/>
          <w:rFonts w:cs="FrankRuehl" w:hint="cs"/>
          <w:rtl/>
        </w:rPr>
        <w:t xml:space="preserve"> (מאמר ה פרק 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מבחוריו - יש אומרים מבחרותו, רוצה לומר שלא אמר כדברי אדם זקן, ויש אומרים ששרתו מיום שהיה בחור, ואינו נכון, כי זה היה רק בשנה הב'. והנכון מהמובחרים לשרת את משה. מלת בחור ברבים פעם תשתנה ופעם לא, כמו מלת סריס, ואולי הם שני משקלים. (במדבר יא כח)</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ומבחוריכם - שתולדותם לאהב התענוג והשמחה, וקדשתים. (עמוס ב יא)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נערי בני ישראל - לאונקלוס הם הבכורות, ולא ידעתי למה יכנם "נערי", ואולי לנגד הזקנים יכנם נערי, שלא נבחרו מחכמתם כי אם מהיותם בכורות. ועל דרך הפשט הם בחורי ישראל שלא טעמו טעם חטא, שלא נגשו אל אשה מעולם, כי הם הנבחרים והקדושים. (שמות כד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מורה נבוכים:</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ובארו הפילוסופים כי הכחות הגופניות בימי הבחרות ימנעו רוב מעלות המדות וכל שכן המחשבה הזכה</w:t>
      </w:r>
      <w:r w:rsidRPr="006B6426">
        <w:rPr>
          <w:rStyle w:val="HebrewChar"/>
          <w:rFonts w:cs="FrankRuehl" w:hint="cs"/>
          <w:rtl/>
        </w:rPr>
        <w:t>...</w:t>
      </w:r>
      <w:r w:rsidR="00804819" w:rsidRPr="006B6426">
        <w:rPr>
          <w:rStyle w:val="HebrewChar"/>
          <w:rFonts w:cs="FrankRuehl" w:hint="cs"/>
          <w:rtl/>
        </w:rPr>
        <w:t xml:space="preserve"> (חלק ג פרק נא)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מאירי: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תפארת בחורים כחם - לכבוש יצרם ולעמוד בהיכל החכמות. (משלי כ 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דרשות הר"ן:</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ואמר זקני תורה כל זמן שמזקינים דעתם מתיישבת עליהם, אין הכוונה לומר שכל זמן שיזקינו תתרבה חכמתם, כי אפשר שאין הדבר כן כי השכל צריך לכלים גשמיים, ואולי יפליגו הכלים להחליש ויחלש גם השכל, אלא שזקני תורה שבבחרותם הניחו תאוות העולם ובחרו הדרך הטובה, כל זמן שמזקינים דעתם מתיישבת ומתפייסת במה שהסכימו עליו, כי בבחרותם אף על פי שהסכימו לעזוב תאוות העולם ומותריו אי אפשר שלא תניעם בחרותם אליהם לפעמים. וזקני עם הארץ דעתם מטרפת עליה מה שרואים כי תאוות העולם שבחרו </w:t>
      </w:r>
      <w:r w:rsidRPr="006B6426">
        <w:rPr>
          <w:rStyle w:val="HebrewChar"/>
          <w:rFonts w:cs="FrankRuehl" w:hint="cs"/>
          <w:rtl/>
        </w:rPr>
        <w:lastRenderedPageBreak/>
        <w:t>בבחרותם הם הבל ושקר נחלו</w:t>
      </w:r>
      <w:r w:rsidR="006B6426" w:rsidRPr="006B6426">
        <w:rPr>
          <w:rStyle w:val="HebrewChar"/>
          <w:rFonts w:cs="FrankRuehl" w:hint="cs"/>
          <w:rtl/>
        </w:rPr>
        <w:t>...</w:t>
      </w:r>
      <w:r w:rsidRPr="006B6426">
        <w:rPr>
          <w:rStyle w:val="HebrewChar"/>
          <w:rFonts w:cs="FrankRuehl" w:hint="cs"/>
          <w:rtl/>
        </w:rPr>
        <w:t xml:space="preserve"> (דרוש 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שם משמואל: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ויעש את שמן המשחה קודש</w:t>
      </w:r>
      <w:r w:rsidR="006B6426" w:rsidRPr="006B6426">
        <w:rPr>
          <w:rStyle w:val="HebrewChar"/>
          <w:rFonts w:cs="FrankRuehl" w:hint="cs"/>
          <w:rtl/>
        </w:rPr>
        <w:t>...</w:t>
      </w:r>
      <w:r w:rsidRPr="006B6426">
        <w:rPr>
          <w:rStyle w:val="HebrewChar"/>
          <w:rFonts w:cs="FrankRuehl" w:hint="cs"/>
          <w:rtl/>
        </w:rPr>
        <w:t xml:space="preserve"> יש לומר על פי דברי הש"ס (עירובין כ"א) דרש רבא מה דכתיב הדודאים נתנו ריח, אלו בחורי ישראל שלא טעמו טעם חטא, ובודאי מה דנקיט בחורי ישראל היינו משום שבעודם בימי הבחרות יצר הרע של חטאים רודף אחריהם והם מתגברין עליו, ובכח יצר הרע זה עודם מתתקפים בעבודת ה', ובזה הם מתקנים את יצר הרע ומטהרין אותו ומכניסין אותו לקדושה, ומקיימים "בכל לבבך", בשני יצריך ביצר הטוב וביצר הרע, וזה הנקרא טהרה שמטהר את היצר הרע</w:t>
      </w:r>
      <w:r w:rsidR="006B6426" w:rsidRPr="006B6426">
        <w:rPr>
          <w:rStyle w:val="HebrewChar"/>
          <w:rFonts w:cs="FrankRuehl" w:hint="cs"/>
          <w:rtl/>
        </w:rPr>
        <w:t>...</w:t>
      </w:r>
      <w:r w:rsidRPr="006B6426">
        <w:rPr>
          <w:rStyle w:val="HebrewChar"/>
          <w:rFonts w:cs="FrankRuehl" w:hint="cs"/>
          <w:rtl/>
        </w:rPr>
        <w:t xml:space="preserve"> (שמות ויקהל תרע"ג)</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בחן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בחון - חזק נתתיך. (ירמיה ו כז)</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ניסה - בחינה הוא אם נמצא בדבר מה שמחוייב להמצא בו, כגון אם הזהב בלי סיגים, ונסיון הוא למצא אם נמצא בו דבר שאינו ידוע עדיין, כגון אם יש לזהב כח משיכה</w:t>
      </w:r>
      <w:r w:rsidR="006B6426" w:rsidRPr="006B6426">
        <w:rPr>
          <w:rStyle w:val="HebrewChar"/>
          <w:rFonts w:cs="FrankRuehl" w:hint="cs"/>
          <w:rtl/>
        </w:rPr>
        <w:t>...</w:t>
      </w:r>
      <w:r w:rsidRPr="006B6426">
        <w:rPr>
          <w:rStyle w:val="HebrewChar"/>
          <w:rFonts w:cs="FrankRuehl" w:hint="cs"/>
          <w:rtl/>
        </w:rPr>
        <w:t xml:space="preserve"> (בראשית כב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בחן - הוא על אפשרויות הפעולה והתפוקה, ובחן על המציאות, הנמצא הדבר בו, וטיבו. (תהלים ז י)</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בחירה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אדם-בחירה.</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בחר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גם: חשק, רצה, חפץ)</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עקדה: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ובחרת - להפילוסוף נאמר רצון על התכלית, ובחירה על האמצעים המביאים אל התכלית, כגון: נרצה הבריאות, ונבחר הדברים שעל ידם נהיה בריאים</w:t>
      </w:r>
      <w:r w:rsidR="006B6426" w:rsidRPr="006B6426">
        <w:rPr>
          <w:rStyle w:val="HebrewChar"/>
          <w:rFonts w:cs="FrankRuehl" w:hint="cs"/>
          <w:rtl/>
        </w:rPr>
        <w:t>...</w:t>
      </w:r>
      <w:r w:rsidRPr="006B6426">
        <w:rPr>
          <w:rStyle w:val="HebrewChar"/>
          <w:rFonts w:cs="FrankRuehl" w:hint="cs"/>
          <w:rtl/>
        </w:rPr>
        <w:t xml:space="preserve"> (דברים ל יט)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lastRenderedPageBreak/>
        <w:t>מהר"ל:</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אמנם בהלקח אחד מהשלשה נקרא זה בחירה, שבחר באחד הזה יותר מאשר ברבים ממנו, המה השנים הנשארים, והוא שכתוב (תהלים קל"ה): "כי יעקב בחר לו י:ה", שהיה יעקב השלישי לאבות ומאתו נשרשה ונסתעפה האומה הישראלית</w:t>
      </w:r>
      <w:r w:rsidRPr="006B6426">
        <w:rPr>
          <w:rStyle w:val="HebrewChar"/>
          <w:rFonts w:cs="FrankRuehl" w:hint="cs"/>
          <w:rtl/>
        </w:rPr>
        <w:t>...</w:t>
      </w:r>
      <w:r w:rsidR="00804819" w:rsidRPr="006B6426">
        <w:rPr>
          <w:rStyle w:val="HebrewChar"/>
          <w:rFonts w:cs="FrankRuehl" w:hint="cs"/>
          <w:rtl/>
        </w:rPr>
        <w:t xml:space="preserve"> (דרשה על התורה)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הגר"א: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לא בחרו - אפילו אם שניהם לפניו, כי בחר הוא אם שני דברים לפניו. (משלי א 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חשק ה' - משמעו שמוצא בדבר קורת רוח, ו"בחר" נאמר גם אם רק אינו מוצא טוב ממנו. (דברים ז ז)</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חשק - הוא רצון בלי כל צורך בדבר עצמו, לא כמו בחירה שהיא מחמת הזדקקות לדבר. (שם י טו)</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בטא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מלבי"ם:</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פעל בטא מורה על הדבור הקשה הנדחה מן הנפש בעת רגשותה והתפעלותה להרע או להטיב</w:t>
      </w:r>
      <w:r w:rsidR="006B6426" w:rsidRPr="006B6426">
        <w:rPr>
          <w:rStyle w:val="HebrewChar"/>
          <w:rFonts w:cs="FrankRuehl" w:hint="cs"/>
          <w:rtl/>
        </w:rPr>
        <w:t>...</w:t>
      </w:r>
      <w:r w:rsidRPr="006B6426">
        <w:rPr>
          <w:rStyle w:val="HebrewChar"/>
          <w:rFonts w:cs="FrankRuehl" w:hint="cs"/>
          <w:rtl/>
        </w:rPr>
        <w:t xml:space="preserve"> (הכרמל)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רש"ר הירש:</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לבטא - נאמר על דבור, שמוטב היה לו לא נעשה. (ויקרא ה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העמק דבר:</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תשבע לבטא - קודם ישבע ואחר כך יפרש, או גם להיפך, שלכן כתב אחר כך: "אשר יבטא בשבועה". (שם)</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בטול</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 צדוק:</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ראה חלק ג דובר צדק עמוד טו והלאה.</w:t>
      </w:r>
    </w:p>
    <w:p w:rsidR="006B6426" w:rsidRDefault="00804819" w:rsidP="006B6426">
      <w:pPr>
        <w:pStyle w:val="NormalPar"/>
        <w:widowControl w:val="0"/>
        <w:spacing w:before="200" w:line="254" w:lineRule="exact"/>
        <w:jc w:val="both"/>
        <w:rPr>
          <w:rStyle w:val="HebrewChar"/>
          <w:rFonts w:hint="cs"/>
          <w:rtl/>
        </w:rPr>
      </w:pPr>
      <w:r w:rsidRPr="006B6426">
        <w:rPr>
          <w:rStyle w:val="Code01"/>
          <w:rFonts w:hint="cs"/>
          <w:rtl/>
        </w:rPr>
        <w:t>בטחון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(ראה גם: אדם-תפקיד, אלקים-אדם, אמונה, השתדלות, עבודת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לא תנסו את ה' אלקיכם, כאשר נסיתם במסה. (דברים ו טז)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בטחו בה' עדי עד כי בי-ה ה' צור עולמים</w:t>
      </w:r>
      <w:r w:rsidR="006B6426" w:rsidRPr="006B6426">
        <w:rPr>
          <w:rStyle w:val="HebrewChar"/>
          <w:rFonts w:cs="FrankRuehl" w:hint="cs"/>
          <w:rtl/>
        </w:rPr>
        <w:t>...</w:t>
      </w:r>
      <w:r w:rsidRPr="006B6426">
        <w:rPr>
          <w:rStyle w:val="HebrewChar"/>
          <w:rFonts w:cs="FrankRuehl" w:hint="cs"/>
          <w:rtl/>
        </w:rPr>
        <w:t xml:space="preserve"> (ישעיה כו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כה אמר ה' ארור הגבר אשר יבטח באדם ושם בשר זרעו, ומן ה' יסור לבו. והיה כערער בערבה ולא יראה כי יבוא טוב, ושכן חררים במדבר ארץ מלחה ולא תשב. ברוך הגבר אשר יבטח בה' והיה ה' מבטחו. והיה כעץ שתול על מים ועל יובל ישלח שרשיו ולא יראה כי יבא חום והיה עלהו רענן ובשנת בצורת לא ידאג ולא ימיש מעשות פרי</w:t>
      </w:r>
      <w:r w:rsidR="006B6426" w:rsidRPr="006B6426">
        <w:rPr>
          <w:rStyle w:val="HebrewChar"/>
          <w:rFonts w:cs="FrankRuehl" w:hint="cs"/>
          <w:rtl/>
        </w:rPr>
        <w:t>...</w:t>
      </w:r>
      <w:r w:rsidRPr="006B6426">
        <w:rPr>
          <w:rStyle w:val="HebrewChar"/>
          <w:rFonts w:cs="FrankRuehl" w:hint="cs"/>
          <w:rtl/>
        </w:rPr>
        <w:t xml:space="preserve"> (ירמיה יז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לדוד ה' אורי וישעי ממי אירא, ה' מעוז חיי ממי אפחד</w:t>
      </w:r>
      <w:r w:rsidR="006B6426" w:rsidRPr="006B6426">
        <w:rPr>
          <w:rStyle w:val="HebrewChar"/>
          <w:rFonts w:cs="FrankRuehl" w:hint="cs"/>
          <w:rtl/>
        </w:rPr>
        <w:t>...</w:t>
      </w:r>
      <w:r w:rsidRPr="006B6426">
        <w:rPr>
          <w:rStyle w:val="HebrewChar"/>
          <w:rFonts w:cs="FrankRuehl" w:hint="cs"/>
          <w:rtl/>
        </w:rPr>
        <w:t xml:space="preserve"> אם תחנה עלי מחנה לא יירא לבי, אם תקום עלי מלחמה בזאת אני בוטח. (תהלים כז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אשרי הגבר אשר שם ה' מבטחו, ולא פנה אל רהבים ושטי כזב. (שם מ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השלך על ה' יהבך והוא יכלכלך, לא יתן לעולם מוט לצדיק. (שם נה כג)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וישימו באלקים כסלם ולא ישכחו מעללי א-ל ומצותיו ינצרו. ולא יהיו כאבותם דור סורר ומרה דור לא הכין לבו, ולא נאמנה את א-ל רוחו. (שם עח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ישראל בטח בה' עזרם ומגינם הוא. בית אהרן בטחו בה' עזרם ומגינם הוא. יראי ה' בטחו בה' עזרם ומגינם הוא. (שם קטו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טוב לחסות בה' מבטח באדם. טוב לחסות בה' מבטח בנדיבים. כל גוים סבבוני בשם ה' כי אמילם</w:t>
      </w:r>
      <w:r w:rsidR="006B6426" w:rsidRPr="006B6426">
        <w:rPr>
          <w:rStyle w:val="HebrewChar"/>
          <w:rFonts w:cs="FrankRuehl" w:hint="cs"/>
          <w:rtl/>
        </w:rPr>
        <w:t>...</w:t>
      </w:r>
      <w:r w:rsidRPr="006B6426">
        <w:rPr>
          <w:rStyle w:val="HebrewChar"/>
          <w:rFonts w:cs="FrankRuehl" w:hint="cs"/>
          <w:rtl/>
        </w:rPr>
        <w:t xml:space="preserve"> (קיח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קויתי ה' קותה נפשי, ולדברו הוחלתי. (שם קל 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בטח אל ה' בכל לבך, ואל בינתך אל תשען. בכל דרכיך דעהו, והוא יישר ארחותיך. (משלי ג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זהר: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ר' אלעזר פתח ואמר אשרי אדם עוז לו בך וגו' אשרי האדם שמתחזק בהקב"ה ושם מבטחו בו. יכול כחנניה מישאל ועזריה, שבטחו ואמרו, הן איתי אלקנא וגו' (דהיינו שבטחו, שהקב"ה יצילם בודאי מכבשן האדם, ואומר שאינו כן, אלא) תא חזי, אם לא יצילם ולא יתיחד עליהם הקב"ה נמצא שלא יתקדש שמו של הקב"ה </w:t>
      </w:r>
      <w:r w:rsidRPr="006B6426">
        <w:rPr>
          <w:rStyle w:val="HebrewChar"/>
          <w:rFonts w:cs="FrankRuehl" w:hint="cs"/>
          <w:rtl/>
        </w:rPr>
        <w:lastRenderedPageBreak/>
        <w:t>בעיני כל, כמו שאמרו, אלא אחר שידעו שלא אמרו כראוי, חזרו ואמרו, והן לא ידיע להוי לך מלכא וגו', בין שיציל ובין שלא יציל יהיה ידוע לך שלא נשתחוה לצלם</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אלא לא יבטח אדם ויאמר, הקב"ה יצילנו, או הקב"ה יעשה לי כך וכך, אלא ישים מבטחו בהקב"ה שיעזור לו (כמו שצריך), כאשר ישתדל במצות התורה וישתדל ללכת בדרך האמת, וכיון שאדם בא לטהר עוזרים אותו בודאי, ובזה יבטח בהקב"ה שהוא יעזור אותו, ויבטח בו ולא ישים מבטחו באחר זולתו, ועל זה כתוב עוז לו בך.</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מסלות בלבבם, שיעשה את לבו כראוי שלא יבא בו הרהור זר, אלא כאותה מסילה המתוקנת לעבור בה, לכל מקום שצריכים, וכן יהיה לבו, כלומר שבין עם הקב"ה יעשה עמו טובה או להיפך יהיה לבו מוכן ומתוקן, שלא יהרהר אחר הקב"ה בשום פנים שבעולם</w:t>
      </w:r>
      <w:r w:rsidR="006B6426" w:rsidRPr="006B6426">
        <w:rPr>
          <w:rStyle w:val="HebrewChar"/>
          <w:rFonts w:cs="FrankRuehl" w:hint="cs"/>
          <w:rtl/>
        </w:rPr>
        <w:t>...</w:t>
      </w:r>
      <w:r w:rsidRPr="006B6426">
        <w:rPr>
          <w:rStyle w:val="HebrewChar"/>
          <w:rFonts w:cs="FrankRuehl" w:hint="cs"/>
          <w:rtl/>
        </w:rPr>
        <w:t xml:space="preserve"> (תולדות קכג)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פתח ואמר, המקרא שלאחר (המקרא, עובד אדמתו), איש אמונות רב ברכות, זהו אדם שיש בו אמונת הקב"ה כגון רבי ייסא הזקן, שאף על פי שהיה לו סעודת אותו היום לאכול, לא היה עורך השלחן עד שבקש כל מזונותיו לפני מלך הקדוש, לאחר שהתפלל תפלתו, ובקש על מזונותיו לפני המלך, אז היה עורך השלחן והיה אומר תמיד, לא נערוך השלחן עד שינתנו המזונות מבית המלך. (מקץ קמב)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א"ר יוסי,הרי למדנו שלא יסמוך אדם על הנס, מאין לנו, משמואל, שכתוב איך אלך ושמע שאול והרגני, והרי ראוי היה לשמואל (לנס) יותר ממנו, אמר לו אפילו כך הוא היה אחד, וההזק מצוי לעין, אבל אנחנו שלשה, וההזק אינו מצוי לעין</w:t>
      </w:r>
      <w:r w:rsidR="006B6426" w:rsidRPr="006B6426">
        <w:rPr>
          <w:rStyle w:val="HebrewChar"/>
          <w:rFonts w:cs="FrankRuehl" w:hint="cs"/>
          <w:rtl/>
        </w:rPr>
        <w:t>...</w:t>
      </w:r>
      <w:r w:rsidRPr="006B6426">
        <w:rPr>
          <w:rStyle w:val="HebrewChar"/>
          <w:rFonts w:cs="FrankRuehl" w:hint="cs"/>
          <w:rtl/>
        </w:rPr>
        <w:t xml:space="preserve"> (ויחי תכד)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וידבר אלקים אל משה וגו' בא-ל ש-די וגו' רבי אבא פתח, בטחו בה' עדי עד כי בי-ה הוי"ה צור עולמים. בטחו בה' כל בני העולם, צריכים להתחזק בהקב"ה ולהיות בטחונם בו. אם כן מהו עדי עד, אלא, צריך שיהיה תקפו של האדם במקום שהוא קיום וקשר של הכל, והוא נקרא עד, (שהוא ז"א), כמו שאתה אומר בבוקר יאכל עד, ועד הזה הוא מקום המיחד לצד זה ולצד זה, (דהיינו שהוא קו האמצעי המיחד צד ימין וצד שמאל זה בזה), להתקיים ולהתקשר, (דהיינו שיתקיימו שני הקוים ותקשרנה הארתם זה בזה) </w:t>
      </w:r>
      <w:r w:rsidRPr="006B6426">
        <w:rPr>
          <w:rStyle w:val="HebrewChar"/>
          <w:rFonts w:cs="FrankRuehl" w:hint="cs"/>
          <w:rtl/>
        </w:rPr>
        <w:lastRenderedPageBreak/>
        <w:t>קשר בל ימוט</w:t>
      </w:r>
      <w:r w:rsidR="006B6426" w:rsidRPr="006B6426">
        <w:rPr>
          <w:rStyle w:val="HebrewChar"/>
          <w:rFonts w:cs="FrankRuehl" w:hint="cs"/>
          <w:rtl/>
        </w:rPr>
        <w:t>...</w:t>
      </w:r>
      <w:r w:rsidRPr="006B6426">
        <w:rPr>
          <w:rStyle w:val="HebrewChar"/>
          <w:rFonts w:cs="FrankRuehl" w:hint="cs"/>
          <w:rtl/>
        </w:rPr>
        <w:t xml:space="preserve"> (וארא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תאנא רוצה ה' את יראיו, רוצה ה' ביראיו היה צריך לומר, מהו רוצה ה' את יראיו, אלא רוצה ה' את יראיו כלומר, הוציא רצון הזה ורצה בו את יראיו היראים ממנו, ומי הם היראים שהוציא להם הרצון הזה, חזר ואמר, את המיחלים לחסדו, דהיינו אלו המצפים ומחכים בכל יום ויום לבקש מזונם מן הקב"ה זה משמע משכתוב המיחלים לחסדו.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ייסא סבא לא התקין סעודתו בכל יום עד שהתפלל תפלתו לפני הקב"ה על מזונות. אמר לא נתקן הסעודה עד שתהיה נתונה מבית המלך. אחר שהתפלל תפלתו לפני הקב"ה היה מחכה שעה אחת, אמר, כבר הזמן שניתנה מבית המלך, מכאן ולהלאה התקינו הסעודה, וזהו הדרך של יראי הקב"ה יראי חטא.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אלו הרשעים ההולכים עקלקלות בדרכי התורה, מה כתוב בהם, הוי משכימי בבוקר שכר ירדופו, ועל זה רוצה ה' את יראיו המיחלים לחסדו, לחסדו הוא בדיוק, ובזה ניכרים אלו בני האמונה בכל יום ויום, זה שאמר ויצאו העם ולקטו דבר יום ביומו, יום ביומו אמר ולא דבר יום ליום אחר. וכל כך למה, למען אנסנו הילך בתורתי אם לא, בכאן, (דהיינו באכילה) ניכרים אלו בני האמונה, שבכל יום ויום הם הולכים בדרך הישר בתורה, ר' יצחק אמר, מכאן, צדיק אוכל לשובע נפשו, (פירושו), אחר שהשביע נפשו בתפילה ובקריאת התורה (הוא אוכל).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ר' שמעון אמר, תא חזי, עד שלא נתן הקב"ה התורה לישראל, הבחין בין אלו בני האמונה ובין הרשעים שאינם בני אמונה, ואינם רוצים בתורה, ובמה הבחין אותם, במן, כמו שנאמר אנסנו, וכל אלו הנמצאים שהם בני אמונה רשם אותו הקב"ה ברושם (של ספירת החסד), כמו שאמר המיחלים לחסדו, ועל כן למען אנסנו, וכל אלו שאינם נמצאים בני אמונה הסיר מהם ספירה עליונה הזו, והמן הכריז ואמר, ובטן רשעים תחסר, ועם כל זה לא העדיף המרבה והממעיט לא החסיר. (בשלח שפט)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כל אלו בני האמונה יוצאים ולוקטים ומברכים עליו את השם הקדוש, ומן ההוא היה מעלה ריחות של כל הבשמים שבגן עדן, כי בו נמשך ויורד למטה, כשמשימו לפניו, לכל טעם שהיה </w:t>
      </w:r>
      <w:r w:rsidRPr="006B6426">
        <w:rPr>
          <w:rStyle w:val="HebrewChar"/>
          <w:rFonts w:cs="FrankRuehl" w:hint="cs"/>
          <w:rtl/>
        </w:rPr>
        <w:lastRenderedPageBreak/>
        <w:t>רוצה לטעום טעם אותו, ומברך למלך הקדוש העליון. ואז המן מתברך במעיו, והיה מסתכל וידע למעלה וצפה בחכמה עליונה, ועל זה הם נקראים דור דעה, ואלו היו בני אמונה, ולהם ניתנה התורה להסתכל בה ולדעת דרכיה.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ואלו שלא נמצאו בני אמונה, מה כתוב בהם, שטו העם ולקטו, מהו שטו, שטות היו לוקחים לעצמם, משום שלא היו בני אמונה, מה כתוב בהם, וטחנו ברחים או דכו במדוכה וגו', מי הטריח אותם כל כך, אלא שהם לא היו בני אמונה.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כעין זה אלו שאינם מאמינים בהקב"ה, אינם רוצים להסתכל בדרכיו, והם רוצים להטריח עצמם כל יום אחר מזון, ימים ולילות מפחד, אולי לא יעלה בידם פת לחם, מי גרם להם זה, משום שאינם בני אמונה.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אף כאן שטו העם ולקטו, שטו בשטות של עצמם, ורצו להטריח עליו, זה שאמר וטחנו ברחים, ואחר כל טרחה הזאת לא עלה בידם אלא כמו שכתוב, והיה טעמו כטעם לשד השמן, ולא יותר, מי גרם להם זה, משום שלא היו בני אמונה. (שם שצו)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תלמוד בבלי:</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והכתיב לולא האמנתי לראות בטוב ה' בארץ חיים, ותנא משמיה דרבי יוסי, למה נקוד על לולא, אמר דוד לפני הקב"ה רבונו של עולם, מובטח אני בך שאתה משלם שכר טוב לצדיקים לעתיד לבוא, אבל איני יודע אם יש לי חלק ביניהם אם לאו, שמא יגרום החטא</w:t>
      </w:r>
      <w:r w:rsidRPr="006B6426">
        <w:rPr>
          <w:rStyle w:val="HebrewChar"/>
          <w:rFonts w:cs="FrankRuehl" w:hint="cs"/>
          <w:rtl/>
        </w:rPr>
        <w:t>...</w:t>
      </w:r>
      <w:r w:rsidR="00804819" w:rsidRPr="006B6426">
        <w:rPr>
          <w:rStyle w:val="HebrewChar"/>
          <w:rFonts w:cs="FrankRuehl" w:hint="cs"/>
          <w:rtl/>
        </w:rPr>
        <w:t xml:space="preserve"> (ברכות ד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רבין בר רב אדא אמר רבי יצחק כל הרגיל לבא לבית הכנסת ולא בא יום אחד הקב"ה משאיל בו, שנאמר מי בכם ירא ה' שומע בקול עבדו אשר הלך חשכים ואין נוגה לו, אם לדבר מצוה הלך נוגה לו, ואם לדבר הרשות הלך אין נוגה לו. יבטח בשם ה' מאי טעמא, משום דהוה ליה לבטוח בשם ה' ולא בטח. (שם ו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תנו רבנן מעשה בהלל הזקן שהיה בא בדרך ושמע קול צוחה בעיר, אמר מובטח אני שאין זה בתוך ביתי, ועליו הכתוב אומר משמועה רעה לא יירא נכון לבו בטוח בה'. אמר רבא כל היכי דדרשת להאי קרא מרישיה לסיפיה מדריש, </w:t>
      </w:r>
      <w:r w:rsidRPr="006B6426">
        <w:rPr>
          <w:rStyle w:val="HebrewChar"/>
          <w:rFonts w:cs="FrankRuehl" w:hint="cs"/>
          <w:rtl/>
        </w:rPr>
        <w:lastRenderedPageBreak/>
        <w:t>מסיפיה לרישיה מדריש. מרישיה לסיפיה מדריש, משמועה רעה לא יירא, מה טעם, נכון לבו בטוח בה'. מסיפיה לרישיה מדריש, נכון לבו בטוח בה', משמועה רעה לא יירא. ההוא תלמידא דהוה קא אזיל בתריה דרבי ישמעאל ברבי יוסי בשוקא דציון, חזייה דקא מפחיד, אמר ליה חטאה את, דכתיב פחדו בציון חטאים, אמר ליה והכתיב אשרי אדם מפחד תמיד, אמר ליה ההוא בדברי תורה כתיב. (שם ס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רבי יוסי בן אלישע אומר אם ראית דור שצרות רבות באות עליו צא ובדוק בדייני ישראל, שכל פורענות שבאה לעולם לא באה אלא בשביל דייני ישראל, שנאמר שמעו נא זאת ראשי בית יעקב וקציני בית ישראל המתעבים משפט ואת כל הישרה יעקשו בונה ציון בדמים וירושלים בעולה, ראשיה בשוחד ישפוטו וכהניה במחיר יורו ונביאיה בכסף יקסומו, ועל ה' ישענו וגו', רשעים הן, אלא שתלו בטחונם במי שאמר והיה העולם</w:t>
      </w:r>
      <w:r w:rsidR="006B6426" w:rsidRPr="006B6426">
        <w:rPr>
          <w:rStyle w:val="HebrewChar"/>
          <w:rFonts w:cs="FrankRuehl" w:hint="cs"/>
          <w:rtl/>
        </w:rPr>
        <w:t>...</w:t>
      </w:r>
      <w:r w:rsidRPr="006B6426">
        <w:rPr>
          <w:rStyle w:val="HebrewChar"/>
          <w:rFonts w:cs="FrankRuehl" w:hint="cs"/>
          <w:rtl/>
        </w:rPr>
        <w:t xml:space="preserve"> (שבת קלט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תניא אמרו עליו על שמאי הזקן כל ימיו היה אוכל לכבוד שבת, מצא בהמה נאה אומר זו לשבת, מצא אחרת נאה הימנה מניח את השניה ואוכל את הראשונה, אבל הלל הזקן מדה אחרת היתה לו, שכל מעשיו לשם שמים, שנאמר ברוך ה' יום יום. (ביצה טז א)</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אמר להם (נחום איש גם זו), בניי פנו את הכלים ואחר כך פנו את מטתי, שמובטח לכם כל זמן שאני בבית אין הבית נופל. פינו את הכלים ואחר כך פינו את מטתו ונפל הבית</w:t>
      </w:r>
      <w:r w:rsidRPr="006B6426">
        <w:rPr>
          <w:rStyle w:val="HebrewChar"/>
          <w:rFonts w:cs="FrankRuehl" w:hint="cs"/>
          <w:rtl/>
        </w:rPr>
        <w:t>...</w:t>
      </w:r>
      <w:r w:rsidR="00804819" w:rsidRPr="006B6426">
        <w:rPr>
          <w:rStyle w:val="HebrewChar"/>
          <w:rFonts w:cs="FrankRuehl" w:hint="cs"/>
          <w:rtl/>
        </w:rPr>
        <w:t xml:space="preserve"> (תענית כא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לא הוו ידעי רבנן מאי השלך על ה' יהבך, אמר רבה בר בר חנה זימנא חדא הוה אזילנא בהדי ההוא טייעא וקא דרינא טונא, ואמר לי שקול יהביך ושדי אגמלאי. (מגילה יח)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וחכמים אומרים אחת זו ואחת זו משמשת כדרכה והולכת ומן השמים ירחמו, משום שנאמר שומר פתאים ה'. (יבמות יב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ופסקו אנשי אמנה, אמר רבי יצחק אלו בני אדם שהן מאמינין בהקב"ה, דתניא רבי אליעזר הגדול אומר כל מי שיש לו פת בסלו ואומר מה אוכל למחר אינו אלא מקטני אמנה, והיינו דאמר ר' אלעזר מאי דכתיב כי מי בז ליום קטנות, מי גרם לצדיקים שיתבזבז שולחנן לעתיד לבא, </w:t>
      </w:r>
      <w:r w:rsidRPr="006B6426">
        <w:rPr>
          <w:rStyle w:val="HebrewChar"/>
          <w:rFonts w:cs="FrankRuehl" w:hint="cs"/>
          <w:rtl/>
        </w:rPr>
        <w:lastRenderedPageBreak/>
        <w:t>קטנות שהיה בהן שלא האמינו בהקב"ה. (סוטה מח 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כדבעא מיניה רבי יהודה נשיאה מר' אמי, מאי דכתיב בטחו בה' עדי עד כי בי-ה ה' צור עולמים, אמר ליה כל התולה בטחונו בהקב"ה הרי לו מחסה בעולם הזה ולעולם הבא. (מנחות כט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רבה: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חזרה שרה ואמרה מה אני מובדה סברי מן בריי, אלא (חבקוק ג') ואני בה' אעלוזה אגילה באלקי ישעי. א"ל הקב"ה את לא אובדית סיבריך, אף אנא איני מובד ית סיבריך, אלא וה' פקד את שרה. (בראשית נג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ודבר שפתים אך למחסור, על ידי שאמר לשר המשקים זכרתני והזכרתני, נתוסף לו שתי שנים, שנאמר ויהי מקץ וגו', (תהלים מ') אשרי הגבר אשר שם ה' מבטחו זה יוסף, ולא פנה אל רהבים, על ידי שאמר לשר המשקים זכרתני והזכרתני נתוסף לו שתי שנים, אשרי הגבר אשר שם ה' מבטחו, ר' יודן אמר המון ריבי רברביא שהם שטים אחרי כזב, אוי לו למי שהוא בוטח בהם. (שם פט 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ועכשיו ים היה ונעשה לנו יבשה, שנאמר ובני ישראל הלכו ביבשה בתוך הים, נקלסנו באז שהפך לנו ים ליבשה, הוי אז ישיר משה ובני ישראל, ואין אז אלא לשון בטחון, שנאמר (משלי ג') אז תלך לבטח דרכך. (שמות כג 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זה שאמר הכתוב (תהלים קמ"ו) אל תבטחו בנדיבים וגו', א"ר סימון בשם ריב"ל כל מי שבוטח בהקב"ה זוכה להיות כיוצא בו, מנין שנאמר (ירמיה י"ז) ברוך הגבר אשר יבטח בה' והיה ה' מבטחו, אבל כל מי שיבטח בע"ז נתחייב להיות כיוצא בה, מנין שנאמר (תהלים קט"ז) כמוהם יהיו עושיהם וגו'. רבנן אמרי כל מי שנשען בבשר ודם עובר, אף פרוסטיא שלו עוברת, שנאמר (שם קמ"ו) בבן אדם שאין תשועה, מה כתיב אחריו תצא רוחו ישוב לאדמתו</w:t>
      </w:r>
      <w:r w:rsidR="006B6426" w:rsidRPr="006B6426">
        <w:rPr>
          <w:rStyle w:val="HebrewChar"/>
          <w:rFonts w:cs="FrankRuehl" w:hint="cs"/>
          <w:rtl/>
        </w:rPr>
        <w:t>...</w:t>
      </w:r>
      <w:r w:rsidRPr="006B6426">
        <w:rPr>
          <w:rStyle w:val="HebrewChar"/>
          <w:rFonts w:cs="FrankRuehl" w:hint="cs"/>
          <w:rtl/>
        </w:rPr>
        <w:t xml:space="preserve"> (דברים ה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מדרש תנחומא: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ועל העושה בטחונו בבשר ודם, שנאמר (ירמיה י"ז) כה אמר ה' ארור הגבר אשר יבטח באדם </w:t>
      </w:r>
      <w:r w:rsidRPr="006B6426">
        <w:rPr>
          <w:rStyle w:val="HebrewChar"/>
          <w:rFonts w:cs="FrankRuehl" w:hint="cs"/>
          <w:rtl/>
        </w:rPr>
        <w:lastRenderedPageBreak/>
        <w:t>וגו', אימתי הוא ארור בשעה שמן ה' יסור לבו וישלך בטחונו על בשר ודם</w:t>
      </w:r>
      <w:r w:rsidR="006B6426" w:rsidRPr="006B6426">
        <w:rPr>
          <w:rStyle w:val="HebrewChar"/>
          <w:rFonts w:cs="FrankRuehl" w:hint="cs"/>
          <w:rtl/>
        </w:rPr>
        <w:t>...</w:t>
      </w:r>
      <w:r w:rsidRPr="006B6426">
        <w:rPr>
          <w:rStyle w:val="HebrewChar"/>
          <w:rFonts w:cs="FrankRuehl" w:hint="cs"/>
          <w:rtl/>
        </w:rPr>
        <w:t xml:space="preserve"> (תזריע 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מכילתא דרשב"י:</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דבר יום ביומו</w:t>
      </w:r>
      <w:r w:rsidR="006B6426" w:rsidRPr="006B6426">
        <w:rPr>
          <w:rStyle w:val="HebrewChar"/>
          <w:rFonts w:cs="FrankRuehl" w:hint="cs"/>
          <w:rtl/>
        </w:rPr>
        <w:t>...</w:t>
      </w:r>
      <w:r w:rsidRPr="006B6426">
        <w:rPr>
          <w:rStyle w:val="HebrewChar"/>
          <w:rFonts w:cs="FrankRuehl" w:hint="cs"/>
          <w:rtl/>
        </w:rPr>
        <w:t xml:space="preserve"> ר' אליעזר אומר שלא ילקט אדם מן היום למחר, וכן היה ר' אליעזר אומר מי שיש לו מה שיאכל היום ויאמר מה אני אוכל למחר הרי זה ממחסרי אמנה, שנאמר דבר יום ביומו, מי שבא יום ברא פרנסתו. (שמות טז 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פסיקתא:</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דבר אחר ותשכח ה' עושך נוטה שמים ויוסד ארץ, מה ענין זה אצל זה, אלא היו ישראל מתפחדים שהיו לקוחים למיתה ולהריגה ונתיאשו מן הגאולה, אמר להם שכחתם מה שאמרתי לירמיה, כה אמר ה' אם ימדו שמים מלמעלה ויחקרו מוסדי ארץ למטה גם אני אמאס בכל זרע ישראל וגו' (ירמיה ל"א), אתם רואים את השמים במקומם ואת הארץ במקומה ואתם מתייראים, ותפחד כל היום מפני חמת המציק כאשר כונן להשחית, ואיה חמת המציק, פרוסטומא שלו פרושה מיום ליום ומחודש לחודש והיו מתבהלים בכל יום</w:t>
      </w:r>
      <w:r w:rsidR="006B6426" w:rsidRPr="006B6426">
        <w:rPr>
          <w:rStyle w:val="HebrewChar"/>
          <w:rFonts w:cs="FrankRuehl" w:hint="cs"/>
          <w:rtl/>
        </w:rPr>
        <w:t>...</w:t>
      </w:r>
      <w:r w:rsidRPr="006B6426">
        <w:rPr>
          <w:rStyle w:val="HebrewChar"/>
          <w:rFonts w:cs="FrankRuehl" w:hint="cs"/>
          <w:rtl/>
        </w:rPr>
        <w:t xml:space="preserve"> (פרשה לג אנכי אנכי)</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שוחר טוב:</w:t>
      </w:r>
    </w:p>
    <w:p w:rsidR="006B6426" w:rsidRPr="006B6426" w:rsidRDefault="006B6426" w:rsidP="006B6426">
      <w:pPr>
        <w:pStyle w:val="NormalPar"/>
        <w:widowControl w:val="0"/>
        <w:spacing w:line="254" w:lineRule="exact"/>
        <w:jc w:val="both"/>
        <w:rPr>
          <w:rStyle w:val="HebrewChar"/>
          <w:rFonts w:cs="FrankRuehl" w:hint="cs"/>
          <w:rtl/>
        </w:rPr>
      </w:pPr>
      <w:r w:rsidRPr="006B6426">
        <w:rPr>
          <w:rStyle w:val="HebrewChar"/>
          <w:rFonts w:cs="FrankRuehl" w:hint="cs"/>
          <w:rtl/>
        </w:rPr>
        <w:t>...</w:t>
      </w:r>
      <w:r w:rsidR="00804819" w:rsidRPr="006B6426">
        <w:rPr>
          <w:rStyle w:val="HebrewChar"/>
          <w:rFonts w:cs="FrankRuehl" w:hint="cs"/>
          <w:rtl/>
        </w:rPr>
        <w:t>ואומר (תהלים י"ב) כי פסו אמונים מבני אדם ואין לנו על מי להשען, כי כל מה שאנו הולכים לפנים היא מחשכת לנו, אשר הלך חשכים, אומר להם הקב"ה בטחו בשמי והוא עומד עליכם, שנאמר (ישעיה נ') יבטח בשם ה', ולמה שכל מי שבוטח בשמי אני מצילו, תדע לך שכן חנניה מישאל ועזריה בטחו בשמי והצלתי אותם</w:t>
      </w:r>
      <w:r w:rsidRPr="006B6426">
        <w:rPr>
          <w:rStyle w:val="HebrewChar"/>
          <w:rFonts w:cs="FrankRuehl" w:hint="cs"/>
          <w:rtl/>
        </w:rPr>
        <w:t>...</w:t>
      </w:r>
      <w:r w:rsidR="00804819" w:rsidRPr="006B6426">
        <w:rPr>
          <w:rStyle w:val="HebrewChar"/>
          <w:rFonts w:cs="FrankRuehl" w:hint="cs"/>
          <w:rtl/>
        </w:rPr>
        <w:t xml:space="preserve"> וכן דניאל בשביל שבטח בי מלטתיו מן הבור, שנאמר (דניאל ו') והוסק דניאל מן גובא, ולמה די הימן בא-להיה. אמר דוד הואיל וכך הוא הבטחון, שכל הבוטח בך אתה מצילו, בך אני בוטח. (מזמור לא)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אך אל אלקים דומיה נפשי, זה שאמר הכתוב (ישעיה כ"ו) בטחו בה' עדי עד, אמר הקב"ה הוו יודעים במי אתם בוטחים, במי שברא שני עולמים בשתי אותיות, שנאמר בי-ה ה' צור עולמים, העולם הזה והעולם הבא</w:t>
      </w:r>
      <w:r w:rsidR="006B6426" w:rsidRPr="006B6426">
        <w:rPr>
          <w:rStyle w:val="HebrewChar"/>
          <w:rFonts w:cs="FrankRuehl" w:hint="cs"/>
          <w:rtl/>
        </w:rPr>
        <w:t>...</w:t>
      </w:r>
      <w:r w:rsidRPr="006B6426">
        <w:rPr>
          <w:rStyle w:val="HebrewChar"/>
          <w:rFonts w:cs="FrankRuehl" w:hint="cs"/>
          <w:rtl/>
        </w:rPr>
        <w:t xml:space="preserve"> (מזמור סב)</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lastRenderedPageBreak/>
        <w:t>...</w:t>
      </w:r>
      <w:r w:rsidR="00804819" w:rsidRPr="006B6426">
        <w:rPr>
          <w:rStyle w:val="HebrewChar"/>
          <w:rFonts w:cs="FrankRuehl" w:hint="cs"/>
          <w:rtl/>
        </w:rPr>
        <w:t>כך אמר דוד, יש שהוא בוטח על מעשים נאים ונכוחים שיש לו, ויש שבוטח על מעשה אבותיו, ואני בוטח בך, אף על פי שאין בי מעשים טובים אלא על שקראתיך ענני. (מזמור קמא)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ילקוט שמעוני: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 בה' ועשה טוב שכן ארץ ורעה אמונה, רבי חגי מסרס הדין קריא בטח בה' ועשה טוב, עשה טוב ובטח בה', משל לאגרונימוס שיצא לשער את המדות וראה אותו אחד והיה מיטמן מלפניו, אמר לו מה לך מיטמן, עשה מדותיך ביושר ואל תתירא, הדא הוא דכתיב בטח בה' עשה טוב שכן ארץ ורעה אמונה, עשה שכונה של ארץ, הוי זורע, הוי נוטע ורעה אמונה, רעה אמונתן של אבות, כמה דאמר עיני בנאמני ארץ. (דברים פרק יד, תתצב)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דבר אחר מי בכם ירא ה', בשעה שישראל נכנסים לצרה הם אומרים להקב"ה גאל אותנו, והקב"ה אומר להם יש ביניכם ירא שמים, והם אומרים לשעבר בימי משה בימי יהושע בימי דוד בימי שמואל, אבל עכשיו כל שאנו הולכים היא מחשכת לנו והולכת, שנאמר אשר הלך חשכים, אמר להם הקב"ה בטחו בשמי והוא עומד לכם, שנאמר יבטח בשם ה', ולמה, שכל מי שבוטח בשמי אני מצילו, וכן דוד אומר בך ה' חסיתי אל אבושה</w:t>
      </w:r>
      <w:r w:rsidR="006B6426" w:rsidRPr="006B6426">
        <w:rPr>
          <w:rStyle w:val="HebrewChar"/>
          <w:rFonts w:cs="FrankRuehl" w:hint="cs"/>
          <w:rtl/>
        </w:rPr>
        <w:t>...</w:t>
      </w:r>
      <w:r w:rsidRPr="006B6426">
        <w:rPr>
          <w:rStyle w:val="HebrewChar"/>
          <w:rFonts w:cs="FrankRuehl" w:hint="cs"/>
          <w:rtl/>
        </w:rPr>
        <w:t xml:space="preserve"> (ישעיה פרק נ, תעג)</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וכל הבוטחים בשמו באמת לא יבושו לעולם, וכן הוא אומר ברוך הגבר אשר יבטח בה וגו'. (תהלים לז, תשכט)</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אמונות ודעות:</w:t>
      </w:r>
    </w:p>
    <w:p w:rsidR="006B6426" w:rsidRDefault="006B6426" w:rsidP="006B6426">
      <w:pPr>
        <w:pStyle w:val="NormalPar"/>
        <w:widowControl w:val="0"/>
        <w:spacing w:line="254" w:lineRule="exact"/>
        <w:jc w:val="both"/>
        <w:rPr>
          <w:rStyle w:val="HebrewChar"/>
          <w:rFonts w:hint="cs"/>
          <w:rtl/>
        </w:rPr>
      </w:pPr>
      <w:r w:rsidRPr="006B6426">
        <w:rPr>
          <w:rStyle w:val="HebrewChar"/>
          <w:rFonts w:cs="FrankRuehl" w:hint="cs"/>
          <w:rtl/>
        </w:rPr>
        <w:t>...</w:t>
      </w:r>
      <w:r w:rsidR="00804819" w:rsidRPr="006B6426">
        <w:rPr>
          <w:rStyle w:val="HebrewChar"/>
          <w:rFonts w:cs="FrankRuehl" w:hint="cs"/>
          <w:rtl/>
        </w:rPr>
        <w:t xml:space="preserve">אבל מה שאמרו מן הבטחון על הבורא בעניני צרכי הגוף וצרכי המזון, הרי הוא כמו שאמרו, אלא שנשאר עליהם דבר אחד, והוא, שהוא כבר עשה לכל דבר סבה ונוהג ראוי לנהוג בו באותו האופן, ואלו היו צודקים כי הבטחון כולל הכל, אם כן יבטחו עליו גם במקום העבודה, שיביאם לגמול בלי עבודה, וכיון שזה לא יתכן מפני שכבר עשה את העבודה סבה לגמול, כך לא יתכן ללא התעסקות ברכוש ובנשואין וביתר הענינים שעשאם סבה לתקון בני אדם. אלא שיש שהוא עושה לפעמים דבר מזה על דרך הנס, שלא באמצעות האדם, אבל אינו עושה אותו </w:t>
      </w:r>
      <w:r w:rsidR="00804819" w:rsidRPr="006B6426">
        <w:rPr>
          <w:rStyle w:val="HebrewChar"/>
          <w:rFonts w:cs="FrankRuehl" w:hint="cs"/>
          <w:rtl/>
        </w:rPr>
        <w:lastRenderedPageBreak/>
        <w:t>מנהג נוהג וישנה מה שהטביע בעולם. (מאמר י פרק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חובת הלבבות: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אמר המחבר, מפני שקודם מאמרנו בחיוב קבלת עבודת האלקים, ראיתי להביא אחריו מה שהוא צריך יותר מכל הדברים לעובד האלקים ית', והוא הבטחון עליו בכל דבריו, בעבור מה שיש בו מן התועליות הגדולות בענין התורה ובענין העולם ותועלותיו בו בתורתו, מהם מנוחת נפשו ובטחונו על אלקיו יתברך, כמו שהעבד חייב לבטוח על אדוניו, מפני שאם איננו בוטח באלקים בוטח בזולתו, ומי שבוטח בזולת ה' מסיר האלקים השגחתו מעליו ומניח אותו ביד מי שבטח עליו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יבטח על חכמתו ותחבולותיו וכח גופו והשתדלותו ייגע לריק ויחלש כחו ותקצר תחבולתו מהשיג חפצו, כמו שאמר הכתוב, (איוב ה') "לוכד חכמים בערמם", ואמר (קהלת ט') "שבתי וראה תחת השמש כי לא לקלים המרוץ ולא לגבורים המלחמה"</w:t>
      </w:r>
      <w:r w:rsidR="006B6426" w:rsidRPr="006B6426">
        <w:rPr>
          <w:rStyle w:val="HebrewChar"/>
          <w:rFonts w:cs="FrankRuehl" w:hint="cs"/>
          <w:rtl/>
        </w:rPr>
        <w:t>...</w:t>
      </w:r>
      <w:r w:rsidRPr="006B6426">
        <w:rPr>
          <w:rStyle w:val="HebrewChar"/>
          <w:rFonts w:cs="FrankRuehl" w:hint="cs"/>
          <w:rtl/>
        </w:rPr>
        <w:t xml:space="preserve"> ואם יבטח ברוב עשרו יוסר ממנו וישאר לזולתו</w:t>
      </w:r>
      <w:r w:rsidR="006B6426" w:rsidRPr="006B6426">
        <w:rPr>
          <w:rStyle w:val="HebrewChar"/>
          <w:rFonts w:cs="FrankRuehl" w:hint="cs"/>
          <w:rtl/>
        </w:rPr>
        <w:t>...</w:t>
      </w:r>
      <w:r w:rsidRPr="006B6426">
        <w:rPr>
          <w:rStyle w:val="HebrewChar"/>
          <w:rFonts w:cs="FrankRuehl" w:hint="cs"/>
          <w:rtl/>
        </w:rPr>
        <w:t xml:space="preserve"> או תמנע ממנו הנאתו בו</w:t>
      </w:r>
      <w:r w:rsidR="006B6426" w:rsidRPr="006B6426">
        <w:rPr>
          <w:rStyle w:val="HebrewChar"/>
          <w:rFonts w:cs="FrankRuehl" w:hint="cs"/>
          <w:rtl/>
        </w:rPr>
        <w:t>...</w:t>
      </w:r>
      <w:r w:rsidRPr="006B6426">
        <w:rPr>
          <w:rStyle w:val="HebrewChar"/>
          <w:rFonts w:cs="FrankRuehl" w:hint="cs"/>
          <w:rtl/>
        </w:rPr>
        <w:t xml:space="preserve"> ואפשר שיהיה הממון סיבת רעתו ואבדן נפשו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ומהם שהבוטח באלקים יביאנו הבטחתו עליו שלא יעבוד זולתו ושלא יקוה לאיש ולא ייחל לבני אדם ולא יעבדם להתרצות אליהם ולא יחניף להם ולא יסכים עמהם בבלתי עבודת האלקים, ולא יפחידהו ענינם ולא יירא ממחלקותם</w:t>
      </w:r>
      <w:r w:rsidR="006B6426" w:rsidRPr="006B6426">
        <w:rPr>
          <w:rStyle w:val="HebrewChar"/>
          <w:rFonts w:cs="FrankRuehl" w:hint="cs"/>
          <w:rtl/>
        </w:rPr>
        <w:t>...</w:t>
      </w:r>
      <w:r w:rsidRPr="006B6426">
        <w:rPr>
          <w:rStyle w:val="HebrewChar"/>
          <w:rFonts w:cs="FrankRuehl" w:hint="cs"/>
          <w:rtl/>
        </w:rPr>
        <w:t xml:space="preserve"> ומהם שהבוטח באלקים יביאהו בטחונו לפנות את לבו מעניני העולם וליחד לבבו לעניני העבודה, ויהיה דומה במנוחת נפשו ורוחב לבו ומעוט דאגתו לעניני עולמו לבעל האלכימי"ה, והוא היודע להפך הכסף לזהב</w:t>
      </w:r>
      <w:r w:rsidR="006B6426" w:rsidRPr="006B6426">
        <w:rPr>
          <w:rStyle w:val="HebrewChar"/>
          <w:rFonts w:cs="FrankRuehl" w:hint="cs"/>
          <w:rtl/>
        </w:rPr>
        <w:t>...</w:t>
      </w:r>
      <w:r w:rsidRPr="006B6426">
        <w:rPr>
          <w:rStyle w:val="HebrewChar"/>
          <w:rFonts w:cs="FrankRuehl" w:hint="cs"/>
          <w:rtl/>
        </w:rPr>
        <w:t xml:space="preserve"> ועוד כי הבוטח באלקים יש לו עליו יתרון בעשרה דברים: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תחלתם שבעל הכימיא"ה צריך לדברים מיוחדים למלאכה, לא יוגמר לו דבר זולתם, ולא ימצאם בכל עת ובכל מקום, והבוטח באלקים טרפו מובטח לו מכל סיבה מסיבות העולם</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והשני, כי בעל הכימיא"ה צריך למעשים ולמלאכות לא ישלם לו חפצו זולתם, ואפשר שימיתוהו ריחם ועשנם</w:t>
      </w:r>
      <w:r w:rsidR="006B6426" w:rsidRPr="006B6426">
        <w:rPr>
          <w:rStyle w:val="HebrewChar"/>
          <w:rFonts w:cs="FrankRuehl" w:hint="cs"/>
          <w:rtl/>
        </w:rPr>
        <w:t>...</w:t>
      </w:r>
      <w:r w:rsidRPr="006B6426">
        <w:rPr>
          <w:rStyle w:val="HebrewChar"/>
          <w:rFonts w:cs="FrankRuehl" w:hint="cs"/>
          <w:rtl/>
        </w:rPr>
        <w:t xml:space="preserve"> והבוטח בא-ל בבטחה </w:t>
      </w:r>
      <w:r w:rsidRPr="006B6426">
        <w:rPr>
          <w:rStyle w:val="HebrewChar"/>
          <w:rFonts w:cs="FrankRuehl" w:hint="cs"/>
          <w:rtl/>
        </w:rPr>
        <w:lastRenderedPageBreak/>
        <w:t>מהפגעים ולבו בטוח ממצוא הרעות וכל אשר יבואנו מאת האלקים יהיה לו לששון ולשמחה וטרפו בא עליו במנוחה והשקט ושלוה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והשלישי, כי בעל הכימיא"ה אינו מאמין על סודו זולתו מיראתו על נפשו, והבוטח באלקים איננו ירא משום אדם בבטחונו, אבל הוא מתפאר בו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והרביעי כי בעל הכימיא"ה אינו נמלט מהזמין הזהב והכסף הרב לעת צרכו, או שלא יזמין מהם כלום אלא כפי שיספיק לזמן מועט, ואם יזמין ממנו הרבה יהיה כל ימיו מפחד על נפשו שלא יאבד ממנו בעניני סיבות האבדה</w:t>
      </w:r>
      <w:r w:rsidR="006B6426" w:rsidRPr="006B6426">
        <w:rPr>
          <w:rStyle w:val="HebrewChar"/>
          <w:rFonts w:cs="FrankRuehl" w:hint="cs"/>
          <w:rtl/>
        </w:rPr>
        <w:t>...</w:t>
      </w:r>
      <w:r w:rsidRPr="006B6426">
        <w:rPr>
          <w:rStyle w:val="HebrewChar"/>
          <w:rFonts w:cs="FrankRuehl" w:hint="cs"/>
          <w:rtl/>
        </w:rPr>
        <w:t xml:space="preserve"> והבוטח באלקים בטחונו חזק באלקיו שיטריף אותך כרצונו בעת שירצה ובמקום שירצה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והחמישי שבעל הכימיא"ה תחת יראה ופחד על מלאכתו מן הגדול ועד הקטן שבעם, והבוטח באלקים ייראוהו הגדולים ונכבדי בני אדם אף החיות והאבנים מבקשים רצונו, כמו שכתוב במזמור יושב בסתר עליון</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והששי שבעל הכימיא"ה אינו בטוח מהחליים והמדוים שמערבבין עליו שמחתו בעשרו, ואינם מניחין אותו ליהנות ממה שיש לו ולא להתענג במה שהשיגה ידו, והבוטח בה' בטוח מן המדוים והחליים אלא על דרך הכפרה או על דרך התמורה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והשביעי, שבעל הכימיא"ה אפשר שלא יגיע אל מזונו במה שיש אצלו מן הזהב והכסף מפני שלא יהיה האוכל נמצא בעירו בקצת העתים</w:t>
      </w:r>
      <w:r w:rsidR="006B6426" w:rsidRPr="006B6426">
        <w:rPr>
          <w:rStyle w:val="HebrewChar"/>
          <w:rFonts w:cs="FrankRuehl" w:hint="cs"/>
          <w:rtl/>
        </w:rPr>
        <w:t>...</w:t>
      </w:r>
      <w:r w:rsidRPr="006B6426">
        <w:rPr>
          <w:rStyle w:val="HebrewChar"/>
          <w:rFonts w:cs="FrankRuehl" w:hint="cs"/>
          <w:rtl/>
        </w:rPr>
        <w:t xml:space="preserve"> והבוטח בה' לא יבצר ממנו מזונו בכל עת ובכל מקום עד סוף ימיו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והשמיני שבעל הכימיא"ה איננו מתעכב בשום מקום מיראתו שמא יתגלה סודו, והבוטח באלקים בבטחה בארצו ובמנוחת נפש במקומו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והתשיעי שבעל הכימיא"ה לא תלוונו הרמיה (הכימיא"ה) שלו באחריתו ולא ישיג בה זולת הבטחון מן הריש והצורך לבני אדם, והבוטח בה' ילוונו גמול בטחונו בעולם הזה ולעולם הבא</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והעשירי, שבעל הכימיא"ה אם יוודע ענינו תהיה סיבת מותו, מפני שהוא משתדל וטורח בו הפך הנהגת העולם, ומנהיג הכל ישליט עליו מי שימיתהו כשאינו יודע להעלים את סודו. </w:t>
      </w:r>
      <w:r w:rsidRPr="006B6426">
        <w:rPr>
          <w:rStyle w:val="HebrewChar"/>
          <w:rFonts w:cs="FrankRuehl" w:hint="cs"/>
          <w:rtl/>
        </w:rPr>
        <w:lastRenderedPageBreak/>
        <w:t>והבוטח בה' כאשר יודע בטחונו יגדל בעיני הבריות ויכבדוהו בני אדם ויתברכו בקרבתו ובראייתו, ויהיה גורם לתקנת עירו ולדחות הפגעים מעל אנשי מקומו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ומתועלת הבטחון בה' בענין התורה, כי הבוטח בה' אם הוא בעל ממון ימהר להוציא חובות האלקים וחובות בני אדם מממונו בנפש חפצה ורוח נדיבה, ואם איננו בעל ממון יראה כי חסרון הממון טובה מטובות המקום עליו מפני שנסתלקו מעליו החובות שהוא חייב בהם לאלקים ולבני אדם בעבורו, ומיעוט טרדת לבו בשמירתו והנהגתו</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אך תועלת הבטחון בעולם, מהם מנוחת הלב מן הדאגות העולמיות והשלוה מנדנוד הנפש וצערה לחסרון תאוותיה הגופיות, והוא בהשקט ובבטחה ובשלוה בעולם הזה</w:t>
      </w:r>
      <w:r w:rsidR="006B6426" w:rsidRPr="006B6426">
        <w:rPr>
          <w:rStyle w:val="HebrewChar"/>
          <w:rFonts w:cs="FrankRuehl" w:hint="cs"/>
          <w:rtl/>
        </w:rPr>
        <w:t>...</w:t>
      </w:r>
      <w:r w:rsidRPr="006B6426">
        <w:rPr>
          <w:rStyle w:val="HebrewChar"/>
          <w:rFonts w:cs="FrankRuehl" w:hint="cs"/>
          <w:rtl/>
        </w:rPr>
        <w:t xml:space="preserve"> ומהם מנוח הנפש מלכת בדרכים הרחוקים אשר היא מכלה הגופות וממהרת השלמת ימי החיים</w:t>
      </w:r>
      <w:r w:rsidR="006B6426" w:rsidRPr="006B6426">
        <w:rPr>
          <w:rStyle w:val="HebrewChar"/>
          <w:rFonts w:cs="FrankRuehl" w:hint="cs"/>
          <w:rtl/>
        </w:rPr>
        <w:t>...</w:t>
      </w:r>
      <w:r w:rsidRPr="006B6426">
        <w:rPr>
          <w:rStyle w:val="HebrewChar"/>
          <w:rFonts w:cs="FrankRuehl" w:hint="cs"/>
          <w:rtl/>
        </w:rPr>
        <w:t xml:space="preserve"> ומהם מנוחת הנפש והגוף מן המעשים הקשים והמלאכות המיגעות את הגופות ועזוב עבודת המלכים וחקיהם וחמוס אנשיהם, והבוטח בה' הוא תובע מסיבות הטרף מה שיש בו יותר מנוחה לגופו ושם טוב לו ופנאי ללבו, ומה שהוא מפיק יותר לחובות תורתו עם יותר אמונתו, כי הסיבה לא הוסיף לו בחוקו ולא תחסרהו ממנו מאומה אלא בגזרת האלקים ית'</w:t>
      </w:r>
      <w:r w:rsidR="006B6426" w:rsidRPr="006B6426">
        <w:rPr>
          <w:rStyle w:val="HebrewChar"/>
          <w:rFonts w:cs="FrankRuehl" w:hint="cs"/>
          <w:rtl/>
        </w:rPr>
        <w:t>...</w:t>
      </w:r>
      <w:r w:rsidRPr="006B6426">
        <w:rPr>
          <w:rStyle w:val="HebrewChar"/>
          <w:rFonts w:cs="FrankRuehl" w:hint="cs"/>
          <w:rtl/>
        </w:rPr>
        <w:t xml:space="preserve"> ומהם שמחתו בכל ענין שיעתיקהו אליו, ואם יהיה כנגד טבעו מפני בטחונו באלקים שלא יעשה לו אלא הטוב לו בכל ענין</w:t>
      </w:r>
      <w:r w:rsidR="006B6426" w:rsidRPr="006B6426">
        <w:rPr>
          <w:rStyle w:val="HebrewChar"/>
          <w:rFonts w:cs="FrankRuehl" w:hint="cs"/>
          <w:rtl/>
        </w:rPr>
        <w:t>...</w:t>
      </w:r>
      <w:r w:rsidRPr="006B6426">
        <w:rPr>
          <w:rStyle w:val="HebrewChar"/>
          <w:rFonts w:cs="FrankRuehl" w:hint="cs"/>
          <w:rtl/>
        </w:rPr>
        <w:t xml:space="preserve"> (שער ד הבטחון, הקדמה)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bCs/>
          <w:rtl/>
        </w:rPr>
        <w:t xml:space="preserve">אך מהות הבטחון הוא מנוחת נפש הבוטח ושהיה לבו סמוך על מי שבטח עליו שיעשה הטוב והנכון לו בענין אשר יבטח עליו כפי יכלתו ודעתו במה שמפיק טובתו. </w:t>
      </w:r>
      <w:r>
        <w:rPr>
          <w:rStyle w:val="HebrewChar"/>
          <w:rtl/>
        </w:rPr>
        <w:t> </w:t>
      </w:r>
      <w:r w:rsidR="006B6426" w:rsidRPr="006B6426">
        <w:rPr>
          <w:rStyle w:val="HebrewChar"/>
          <w:rFonts w:cs="FrankRuehl" w:hint="cs"/>
          <w:rtl/>
        </w:rPr>
        <w:t xml:space="preserve"> </w:t>
      </w:r>
      <w:r w:rsidRPr="006B6426">
        <w:rPr>
          <w:rStyle w:val="HebrewChar"/>
          <w:rFonts w:cs="FrankRuehl" w:hint="cs"/>
          <w:rtl/>
        </w:rPr>
        <w:t>אבל העיקר אשר בעבורו יהיה הבטחון מן הבוטח ואם יפקד לא ימצא הבטחון הוא, שיהיה לבו בטוח במי שיבטח בו שיקיים מה שאמר ויעשה מה שערב, ויחשוב עליו הטוב במה שלא התנה לו ולא ערב עשוהו שיעשהו נדבה וחסד. (שם פרק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אך הסיבות אשר בהן יתכן הבטחון מהבוטח על הברואים הן שבע, אחת מהן הרחמים והחמלה והאהבה, כי האדם כשהוא יודע בחבירו שהוא מרחם וחומל עליו יבטח בו עם אהבתו שאיננו </w:t>
      </w:r>
      <w:r w:rsidRPr="006B6426">
        <w:rPr>
          <w:rStyle w:val="HebrewChar"/>
          <w:rFonts w:cs="FrankRuehl" w:hint="cs"/>
          <w:rtl/>
        </w:rPr>
        <w:lastRenderedPageBreak/>
        <w:t>מתעלם ממנו ולא מתעצל בחפצו</w:t>
      </w:r>
      <w:r w:rsidR="006B6426" w:rsidRPr="006B6426">
        <w:rPr>
          <w:rStyle w:val="HebrewChar"/>
          <w:rFonts w:cs="FrankRuehl" w:hint="cs"/>
          <w:rtl/>
        </w:rPr>
        <w:t>...</w:t>
      </w:r>
      <w:r w:rsidRPr="006B6426">
        <w:rPr>
          <w:rStyle w:val="HebrewChar"/>
          <w:rFonts w:cs="FrankRuehl" w:hint="cs"/>
          <w:rtl/>
        </w:rPr>
        <w:t xml:space="preserve"> כי אם לא יתברר לו ממנו כל זה, לא יהיה בטחונו עליו שלם</w:t>
      </w:r>
      <w:r w:rsidR="006B6426" w:rsidRPr="006B6426">
        <w:rPr>
          <w:rStyle w:val="HebrewChar"/>
          <w:rFonts w:cs="FrankRuehl" w:hint="cs"/>
          <w:rtl/>
        </w:rPr>
        <w:t>...</w:t>
      </w:r>
      <w:r w:rsidRPr="006B6426">
        <w:rPr>
          <w:rStyle w:val="HebrewChar"/>
          <w:rFonts w:cs="FrankRuehl" w:hint="cs"/>
          <w:rtl/>
        </w:rPr>
        <w:t xml:space="preserve"> והשלישית שיהיה חזק לא ינוצח באשר הוא חפץ, ולא ימנעהו מונע מעשות בקשת הבוטח</w:t>
      </w:r>
      <w:r w:rsidR="006B6426" w:rsidRPr="006B6426">
        <w:rPr>
          <w:rStyle w:val="HebrewChar"/>
          <w:rFonts w:cs="FrankRuehl" w:hint="cs"/>
          <w:rtl/>
        </w:rPr>
        <w:t>...</w:t>
      </w:r>
      <w:r w:rsidRPr="006B6426">
        <w:rPr>
          <w:rStyle w:val="HebrewChar"/>
          <w:rFonts w:cs="FrankRuehl" w:hint="cs"/>
          <w:rtl/>
        </w:rPr>
        <w:t xml:space="preserve"> והרביעית שיהיה ידוע באופני תועלת הבוטח עליו ולא יעלם ממנו מה שהוא טוב לו בנסתר ובנראה ומה שייטב בו ענינו, כי אם לא ידע כל זה לא תנוח נפש הבוטח עליו</w:t>
      </w:r>
      <w:r w:rsidR="006B6426" w:rsidRPr="006B6426">
        <w:rPr>
          <w:rStyle w:val="HebrewChar"/>
          <w:rFonts w:cs="FrankRuehl" w:hint="cs"/>
          <w:rtl/>
        </w:rPr>
        <w:t>...</w:t>
      </w:r>
      <w:r w:rsidRPr="006B6426">
        <w:rPr>
          <w:rStyle w:val="HebrewChar"/>
          <w:rFonts w:cs="FrankRuehl" w:hint="cs"/>
          <w:rtl/>
        </w:rPr>
        <w:t xml:space="preserve"> והחמישית שיהיה מתיחד בהנהגת הבוטח עליו מתחלת הויתו וגדולתו וינקותו ונערותו ובחרותו וישישותו וזקנתו עד תכלית ענינו. וכשיתברר כל זה ממנו לבוטח יתחייב שתנוח נפשו עליו וישען עליו בעבור מה שקדם לו עליו מן הטובות העודפות</w:t>
      </w:r>
      <w:r w:rsidR="006B6426" w:rsidRPr="006B6426">
        <w:rPr>
          <w:rStyle w:val="HebrewChar"/>
          <w:rFonts w:cs="FrankRuehl" w:hint="cs"/>
          <w:rtl/>
        </w:rPr>
        <w:t>...</w:t>
      </w:r>
      <w:r w:rsidRPr="006B6426">
        <w:rPr>
          <w:rStyle w:val="HebrewChar"/>
          <w:rFonts w:cs="FrankRuehl" w:hint="cs"/>
          <w:rtl/>
        </w:rPr>
        <w:t xml:space="preserve"> והשישית שיהיה ענין הבוטח מסור בידו, ולא יוכל אדם להזיקו ולהועילו ולא להטיב אליו ולא לדחות נזק מעליו זולתו</w:t>
      </w:r>
      <w:r w:rsidR="006B6426" w:rsidRPr="006B6426">
        <w:rPr>
          <w:rStyle w:val="HebrewChar"/>
          <w:rFonts w:cs="FrankRuehl" w:hint="cs"/>
          <w:rtl/>
        </w:rPr>
        <w:t>...</w:t>
      </w:r>
      <w:r w:rsidRPr="006B6426">
        <w:rPr>
          <w:rStyle w:val="HebrewChar"/>
          <w:rFonts w:cs="FrankRuehl" w:hint="cs"/>
          <w:rtl/>
        </w:rPr>
        <w:t xml:space="preserve"> והשביעית, שיהיה מי שבטח עליו בתכלית הנדיבות והחסד למי שראוי לו ולמי שאינו ראוי לו, ותהיה נדיבותו מתמדת וחסדו נמשך לא יכרת ולא יפסק</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וכאשר נחקור על אלה השבעה תנאים לא נמצאם כלל בברואים, ונמצאם כולם בבורא יתעלה שהוא מרחם על בריותיו</w:t>
      </w:r>
      <w:r w:rsidR="006B6426" w:rsidRPr="006B6426">
        <w:rPr>
          <w:rStyle w:val="HebrewChar"/>
          <w:rFonts w:cs="FrankRuehl" w:hint="cs"/>
          <w:rtl/>
        </w:rPr>
        <w:t>...</w:t>
      </w:r>
      <w:r w:rsidRPr="006B6426">
        <w:rPr>
          <w:rStyle w:val="HebrewChar"/>
          <w:rFonts w:cs="FrankRuehl" w:hint="cs"/>
          <w:rtl/>
        </w:rPr>
        <w:t xml:space="preserve"> וכאשר יתברר זה לאדם ויתחזק הכרתו באמתת חסד הבורא יבטח בו וימסר אליו ויניח הנהגתו עליו, ולא יחשדהו בדינו ולא יתקצף על בחירתו לו</w:t>
      </w:r>
      <w:r w:rsidR="006B6426" w:rsidRPr="006B6426">
        <w:rPr>
          <w:rStyle w:val="HebrewChar"/>
          <w:rFonts w:cs="FrankRuehl" w:hint="cs"/>
          <w:rtl/>
        </w:rPr>
        <w:t>...</w:t>
      </w:r>
      <w:r w:rsidRPr="006B6426">
        <w:rPr>
          <w:rStyle w:val="HebrewChar"/>
          <w:rFonts w:cs="FrankRuehl" w:hint="cs"/>
          <w:rtl/>
        </w:rPr>
        <w:t xml:space="preserve"> (שם פרק ב)</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אך ההקדמות אשר בברורן ואמתתן ישלם לאדם הבטחון באלקים הן חמש. אחת מהן שיאמין ויתברר אצלו התקבצות השבעה ענינים באלקים אשר בהתקבצם במי שבוטחין בו יתכן לבטוח עליו</w:t>
      </w:r>
      <w:r w:rsidR="006B6426" w:rsidRPr="006B6426">
        <w:rPr>
          <w:rStyle w:val="HebrewChar"/>
          <w:rFonts w:cs="FrankRuehl" w:hint="cs"/>
          <w:rtl/>
        </w:rPr>
        <w:t>...</w:t>
      </w:r>
      <w:r w:rsidRPr="006B6426">
        <w:rPr>
          <w:rStyle w:val="HebrewChar"/>
          <w:rFonts w:cs="FrankRuehl" w:hint="cs"/>
          <w:rtl/>
        </w:rPr>
        <w:t xml:space="preserve"> הראשון שהבורא יתברך מרחם על האדם יותר מכל מרחם</w:t>
      </w:r>
      <w:r w:rsidR="006B6426" w:rsidRPr="006B6426">
        <w:rPr>
          <w:rStyle w:val="HebrewChar"/>
          <w:rFonts w:cs="FrankRuehl" w:hint="cs"/>
          <w:rtl/>
        </w:rPr>
        <w:t>...</w:t>
      </w:r>
      <w:r w:rsidRPr="006B6426">
        <w:rPr>
          <w:rStyle w:val="HebrewChar"/>
          <w:rFonts w:cs="FrankRuehl" w:hint="cs"/>
          <w:rtl/>
        </w:rPr>
        <w:t xml:space="preserve"> והשני כי הבורא יתעלה לא יעלמו ממנו אופני תועלת האדם</w:t>
      </w:r>
      <w:r w:rsidR="006B6426" w:rsidRPr="006B6426">
        <w:rPr>
          <w:rStyle w:val="HebrewChar"/>
          <w:rFonts w:cs="FrankRuehl" w:hint="cs"/>
          <w:rtl/>
        </w:rPr>
        <w:t>...</w:t>
      </w:r>
      <w:r w:rsidRPr="006B6426">
        <w:rPr>
          <w:rStyle w:val="HebrewChar"/>
          <w:rFonts w:cs="FrankRuehl" w:hint="cs"/>
          <w:rtl/>
        </w:rPr>
        <w:t xml:space="preserve"> והשלישי כי הבורא יתברך חזק מכל חזק ודברו נגזר מכל דבר ואין משיב את דינו</w:t>
      </w:r>
      <w:r w:rsidR="006B6426" w:rsidRPr="006B6426">
        <w:rPr>
          <w:rStyle w:val="HebrewChar"/>
          <w:rFonts w:cs="FrankRuehl" w:hint="cs"/>
          <w:rtl/>
        </w:rPr>
        <w:t>...</w:t>
      </w:r>
      <w:r w:rsidRPr="006B6426">
        <w:rPr>
          <w:rStyle w:val="HebrewChar"/>
          <w:rFonts w:cs="FrankRuehl" w:hint="cs"/>
          <w:rtl/>
        </w:rPr>
        <w:t xml:space="preserve"> והרביעי כי הוא משגיח על הנהגת בני אדם כלם לא יניחם ולא יתעלם מהם ולא יסתר ממנו דבר מהם מקטנם ועד גדולם</w:t>
      </w:r>
      <w:r w:rsidR="006B6426" w:rsidRPr="006B6426">
        <w:rPr>
          <w:rStyle w:val="HebrewChar"/>
          <w:rFonts w:cs="FrankRuehl" w:hint="cs"/>
          <w:rtl/>
        </w:rPr>
        <w:t>...</w:t>
      </w:r>
      <w:r w:rsidRPr="006B6426">
        <w:rPr>
          <w:rStyle w:val="HebrewChar"/>
          <w:rFonts w:cs="FrankRuehl" w:hint="cs"/>
          <w:rtl/>
        </w:rPr>
        <w:t xml:space="preserve"> והחמישי שאין ביד אחד מהברואים להועיל את נפשו ולא להזיקה ולא לזולתו כי אם רשות הבורא יתברך</w:t>
      </w:r>
      <w:r w:rsidR="006B6426" w:rsidRPr="006B6426">
        <w:rPr>
          <w:rStyle w:val="HebrewChar"/>
          <w:rFonts w:cs="FrankRuehl" w:hint="cs"/>
          <w:rtl/>
        </w:rPr>
        <w:t>...</w:t>
      </w:r>
      <w:r w:rsidRPr="006B6426">
        <w:rPr>
          <w:rStyle w:val="HebrewChar"/>
          <w:rFonts w:cs="FrankRuehl" w:hint="cs"/>
          <w:rtl/>
        </w:rPr>
        <w:t xml:space="preserve"> והששי שידע רב טוב האלקים על האדם ומה שהתחיל אותו בו מרוב החסד והטובה מבלי שיהיה ראוי </w:t>
      </w:r>
      <w:r w:rsidRPr="006B6426">
        <w:rPr>
          <w:rStyle w:val="HebrewChar"/>
          <w:rFonts w:cs="FrankRuehl" w:hint="cs"/>
          <w:rtl/>
        </w:rPr>
        <w:lastRenderedPageBreak/>
        <w:t>אצלו לכך</w:t>
      </w:r>
      <w:r w:rsidR="006B6426" w:rsidRPr="006B6426">
        <w:rPr>
          <w:rStyle w:val="HebrewChar"/>
          <w:rFonts w:cs="FrankRuehl" w:hint="cs"/>
          <w:rtl/>
        </w:rPr>
        <w:t>...</w:t>
      </w:r>
      <w:r w:rsidRPr="006B6426">
        <w:rPr>
          <w:rStyle w:val="HebrewChar"/>
          <w:rFonts w:cs="FrankRuehl" w:hint="cs"/>
          <w:rtl/>
        </w:rPr>
        <w:t xml:space="preserve"> והשביעי שיתברר אצלו כי יש לכל ההויות שבעולם הזה מעצם ומקרה גבול ידוע, ולא יוסיף ולא יגרע על מה שגזר הבורא ית' בכמותו ואיכותו וזמנו ומקומו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וההקדמה השניה שידע ויתברר אצלו כי הבורא יתברך משקיף עליו אין נעלם ממנו נגלהו ונסתרו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וההקדמה השלישית שייחד אלקיו בבטחונו בו במה שהוא חייב לבטוח בו ואל ישתף זולתו עמו</w:t>
      </w:r>
      <w:r w:rsidR="006B6426" w:rsidRPr="006B6426">
        <w:rPr>
          <w:rStyle w:val="HebrewChar"/>
          <w:rFonts w:cs="FrankRuehl" w:hint="cs"/>
          <w:rtl/>
        </w:rPr>
        <w:t>...</w:t>
      </w:r>
      <w:r w:rsidRPr="006B6426">
        <w:rPr>
          <w:rStyle w:val="HebrewChar"/>
          <w:rFonts w:cs="FrankRuehl" w:hint="cs"/>
          <w:rtl/>
        </w:rPr>
        <w:t xml:space="preserve"> וכבר ידעת מה שנאמר באסא עם חסידותו עת שסמך על הרופאים, דכתיב (דה"ב ט"ז) ובחליו לא דרש את ה' כי אם ברופאים</w:t>
      </w:r>
      <w:r w:rsidR="006B6426" w:rsidRPr="006B6426">
        <w:rPr>
          <w:rStyle w:val="HebrewChar"/>
          <w:rFonts w:cs="FrankRuehl" w:hint="cs"/>
          <w:rtl/>
        </w:rPr>
        <w:t>...</w:t>
      </w:r>
      <w:r w:rsidRPr="006B6426">
        <w:rPr>
          <w:rStyle w:val="HebrewChar"/>
          <w:rFonts w:cs="FrankRuehl" w:hint="cs"/>
          <w:rtl/>
        </w:rPr>
        <w:t xml:space="preserve"> ומן הידוע כי מי שימנה מבני אדם שני ממונים או יותר לעשות דבר מנויו מופסד</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והקדמה הרביעית שתהיה השגחתו חזקה והשתדלותו גדולה לקיים מה שחייבו בו הבורא מעבודתו ולעשות מצותיו ולהזהר מאשר הזהירו ממנו כפי מה שהוא מבקש כדי שיהיה הבורא מסכים לו במה שהוא בוטח עליו בו, כמו שאמרו רז"ל עשה רצונו כרצונך כדי שיעשה רצונך כרצונו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והקדמה החמישית, שיתבאר אצלו כי השלמת הדברים המתחדשים בעולם הזה לאחר היצירה הוא בשני דברים, אחד מהם גזרות הבורא יתעלה וחפצו ביציאתם אל גבול ההויה, והשני סבות ומצועים מהם קרובים ומהם רחוקים ומהם נגלים ומהם נסתרים, וכלם רצים להשלים מה שנגזר הויתו והראותו בעזר האלקים להם על זה</w:t>
      </w:r>
      <w:r w:rsidR="006B6426" w:rsidRPr="006B6426">
        <w:rPr>
          <w:rStyle w:val="HebrewChar"/>
          <w:rFonts w:cs="FrankRuehl" w:hint="cs"/>
          <w:rtl/>
        </w:rPr>
        <w:t>...</w:t>
      </w:r>
      <w:r w:rsidRPr="006B6426">
        <w:rPr>
          <w:rStyle w:val="HebrewChar"/>
          <w:rFonts w:cs="FrankRuehl" w:hint="cs"/>
          <w:rtl/>
        </w:rPr>
        <w:t xml:space="preserve"> והיה מחמלת הבורא יתעלה על האדם שהטרידו בעניני עולמו ואחריתו להתעסק כל ימי חייו בזה ולא יבקש מה שאינו צריך לו ולא יכול להשיגו בשכלו</w:t>
      </w:r>
      <w:r w:rsidR="006B6426" w:rsidRPr="006B6426">
        <w:rPr>
          <w:rStyle w:val="HebrewChar"/>
          <w:rFonts w:cs="FrankRuehl" w:hint="cs"/>
          <w:rtl/>
        </w:rPr>
        <w:t>...</w:t>
      </w:r>
      <w:r w:rsidRPr="006B6426">
        <w:rPr>
          <w:rStyle w:val="HebrewChar"/>
          <w:rFonts w:cs="FrankRuehl" w:hint="cs"/>
          <w:rtl/>
        </w:rPr>
        <w:t xml:space="preserve"> ואם הוא מגביר עבודת האלקים ובוחר ביראתו ובוטח בו בעניני תורתו ועולמו וסר מן הדברים המגונים וכוסף למדות הטובות לא יבעט במנוחה ולא יטה אל השלוה, לא ישיאהו היצר ולא יפת בכשפי העולם, יסתלק מעליו טורח הגלגול והסבוב בהבאת טרפו מפני הסתלקות שני הפנים מעליו, הבחינה והבעיטה בטובה, ויביאהו טרפו בלי טורח</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ואומר כי הפנים אשר בעבורם ימנע מהצדיק הזדמנות טרפו עד שיטרח עליו ויבחן בו אפשר שיהיה עון שקדם לו התחייב להפרע ממנו עליו, ויש שיהיה על דרך התמורה בעולם הבא, ויש </w:t>
      </w:r>
      <w:r w:rsidRPr="006B6426">
        <w:rPr>
          <w:rStyle w:val="HebrewChar"/>
          <w:rFonts w:cs="FrankRuehl" w:hint="cs"/>
          <w:rtl/>
        </w:rPr>
        <w:lastRenderedPageBreak/>
        <w:t>שיהיה להראות סבלו והסברתו הטובה בעבודת הבורא ית' כדי שילמדו בני אדם ממנו</w:t>
      </w:r>
      <w:r w:rsidR="006B6426" w:rsidRPr="006B6426">
        <w:rPr>
          <w:rStyle w:val="HebrewChar"/>
          <w:rFonts w:cs="FrankRuehl" w:hint="cs"/>
          <w:rtl/>
        </w:rPr>
        <w:t>...</w:t>
      </w:r>
      <w:r w:rsidRPr="006B6426">
        <w:rPr>
          <w:rStyle w:val="HebrewChar"/>
          <w:rFonts w:cs="FrankRuehl" w:hint="cs"/>
          <w:rtl/>
        </w:rPr>
        <w:t xml:space="preserve"> ויש שיהיה מפני שאיננו מקנא לאלקים לקחת הדין מאנשי דורו, כמו שידעת מענין עלי ובניו</w:t>
      </w:r>
      <w:r w:rsidR="006B6426" w:rsidRPr="006B6426">
        <w:rPr>
          <w:rStyle w:val="HebrewChar"/>
          <w:rFonts w:cs="FrankRuehl" w:hint="cs"/>
          <w:rtl/>
        </w:rPr>
        <w:t>...</w:t>
      </w:r>
      <w:r w:rsidRPr="006B6426">
        <w:rPr>
          <w:rStyle w:val="HebrewChar"/>
          <w:rFonts w:cs="FrankRuehl" w:hint="cs"/>
          <w:rtl/>
        </w:rPr>
        <w:t xml:space="preserve"> (שם פרק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הדברים שחייב המאמין לבטוח בהם על הבורא יתעלה כוללים אותם שני מינים, אחד מהם דברי העולם הזה, והשני דברי העולם הבא. ודברי העולם הזה יתחלקו לשני חלקים, אחד מהם עניני העולם לתועלות העולם הזה, השני עניני העולם לתועלות העולם הבא. ועניני העולם לתועלות העולם הזה יתחלקו לג' חלקים, אחד מהם תועלות גופו בלבד, והשני תועלות טרפו וסיבות הונו ומיני קניניו, והשלישי תועלות בני ביתו ומי שהוא למעלה ממנו ולמטה ממנו מכתות בני אדם</w:t>
      </w:r>
      <w:r w:rsidR="006B6426" w:rsidRPr="006B6426">
        <w:rPr>
          <w:rStyle w:val="HebrewChar"/>
          <w:rFonts w:cs="FrankRuehl" w:hint="cs"/>
          <w:rtl/>
        </w:rPr>
        <w:t>...</w:t>
      </w:r>
      <w:r w:rsidRPr="006B6426">
        <w:rPr>
          <w:rStyle w:val="HebrewChar"/>
          <w:rFonts w:cs="FrankRuehl" w:hint="cs"/>
          <w:rtl/>
        </w:rPr>
        <w:t xml:space="preserve"> ועניני העולם לתועלות העולם הבא יחלקו לשני חלקים, אחד מהם חובות הלבבות והאברים שהוא מתיחד בהם לבדו, ואין מעשהו יוצא בהם להנאת זולתו ולא להזיקו, והחלק השני חובות האברים אשר לא יכול לעשותם אלא בהשתתפות זולתו עמו בפעל ובהפעל</w:t>
      </w:r>
      <w:r w:rsidR="006B6426" w:rsidRPr="006B6426">
        <w:rPr>
          <w:rStyle w:val="HebrewChar"/>
          <w:rFonts w:cs="FrankRuehl" w:hint="cs"/>
          <w:rtl/>
        </w:rPr>
        <w:t>...</w:t>
      </w:r>
      <w:r w:rsidRPr="006B6426">
        <w:rPr>
          <w:rStyle w:val="HebrewChar"/>
          <w:rFonts w:cs="FrankRuehl" w:hint="cs"/>
          <w:rtl/>
        </w:rPr>
        <w:t xml:space="preserve"> ועניני העולם הבא יחלקו לשני חלקים, אחד מהם הגמול הראוי, והשני שהוא מחסד הבורא יתעלה על החסידים והנביאים לעולם הבא</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וכיון שפירשתי ההקדמות אשר בעבורם יתכן הבטחון מן הבוטח באלקים יתעלה, יש עלי לסמוך להן פירוש אופני יושר הבטחון בכל אחד מהשבעה דברים אשר בהם יבטח כל בוטח על אלקים ועל זולתו אחד אחד. ואומר בחלק הראשון מהם הוא בעניני גוף האדם בלבד, והם חייו ומותו וטרף מזונו ומלבושו</w:t>
      </w:r>
      <w:r w:rsidR="006B6426" w:rsidRPr="006B6426">
        <w:rPr>
          <w:rStyle w:val="HebrewChar"/>
          <w:rFonts w:cs="FrankRuehl" w:hint="cs"/>
          <w:rtl/>
        </w:rPr>
        <w:t>...</w:t>
      </w:r>
      <w:r w:rsidRPr="006B6426">
        <w:rPr>
          <w:rStyle w:val="HebrewChar"/>
          <w:rFonts w:cs="FrankRuehl" w:hint="cs"/>
          <w:rtl/>
        </w:rPr>
        <w:t xml:space="preserve"> ואופני היושר בבטחון על אלקים בכל ענין מהם שישליך את נפשו בהם להליכות הגוזר אשר גזר לו הבורא מהם ותבטח נפשו באלקים יתברך וידע כי לא יגמר לו מהם אלא מה שקדם בדעת הבורא שהוא הנכון לעניניו בעולם הזה ובעולם הבא</w:t>
      </w:r>
      <w:r w:rsidR="006B6426" w:rsidRPr="006B6426">
        <w:rPr>
          <w:rStyle w:val="HebrewChar"/>
          <w:rFonts w:cs="FrankRuehl" w:hint="cs"/>
          <w:rtl/>
        </w:rPr>
        <w:t>...</w:t>
      </w:r>
      <w:r w:rsidRPr="006B6426">
        <w:rPr>
          <w:rStyle w:val="HebrewChar"/>
          <w:rFonts w:cs="FrankRuehl" w:hint="cs"/>
          <w:rtl/>
        </w:rPr>
        <w:t xml:space="preserve"> ולבחור הטוב כנראה לו מן הענין, והאלקים יעשה מה שקדמה בו גזרתו, ודומה לזה כי אדם אף על פי שקצו ומדת ימיו קשורים בגזרת הבורא יתברך, יש לאדם להתגלגל לסיבות החיים במאכל ובמשתה ומלבוש ובמעון כפי צרכו, ולא יניח את זה על האלקים, שיאמר אם </w:t>
      </w:r>
      <w:r w:rsidRPr="006B6426">
        <w:rPr>
          <w:rStyle w:val="HebrewChar"/>
          <w:rFonts w:cs="FrankRuehl" w:hint="cs"/>
          <w:rtl/>
        </w:rPr>
        <w:lastRenderedPageBreak/>
        <w:t>קדם בגזרת הבורא שאחריה ישאיר נפשי בגופי מבלי מזון כל ימי חיי</w:t>
      </w:r>
      <w:r w:rsidR="006B6426" w:rsidRPr="006B6426">
        <w:rPr>
          <w:rStyle w:val="HebrewChar"/>
          <w:rFonts w:cs="FrankRuehl" w:hint="cs"/>
          <w:rtl/>
        </w:rPr>
        <w:t>...</w:t>
      </w:r>
      <w:r w:rsidRPr="006B6426">
        <w:rPr>
          <w:rStyle w:val="HebrewChar"/>
          <w:rFonts w:cs="FrankRuehl" w:hint="cs"/>
          <w:rtl/>
        </w:rPr>
        <w:t xml:space="preserve"> וכמו שאמרנו בחיים ובמות, כי נאמר בחיוב תביעת סיבות הבריאות והמזון והמלבוש והדירה והמדות הטובות ולהרחיק שכנגדם עם בירור אמונתו, כי הסיבות אין מועילות אותו בזה כלום אלא בגזרת הבורא יתברך, כאשר יש לבעל האדמה לחרוש אותה ולנקותה מן הקוצים ולזרעה ולהשקותה, ויבטח על הבורא ית' להפרותה ולשמרה מן הפגעים ותרבה תבואתה</w:t>
      </w:r>
      <w:r w:rsidR="006B6426" w:rsidRPr="006B6426">
        <w:rPr>
          <w:rStyle w:val="HebrewChar"/>
          <w:rFonts w:cs="FrankRuehl" w:hint="cs"/>
          <w:rtl/>
        </w:rPr>
        <w:t>...</w:t>
      </w:r>
      <w:r w:rsidRPr="006B6426">
        <w:rPr>
          <w:rStyle w:val="HebrewChar"/>
          <w:rFonts w:cs="FrankRuehl" w:hint="cs"/>
          <w:rtl/>
        </w:rPr>
        <w:t xml:space="preserve"> ואין ראוי לו להניח האדמה מבלי עבודה וזריעה בבטחונו על גזירת הבורא שתצמיח לאדם בלתי זרע שקדם לו</w:t>
      </w:r>
      <w:r w:rsidR="006B6426" w:rsidRPr="006B6426">
        <w:rPr>
          <w:rStyle w:val="HebrewChar"/>
          <w:rFonts w:cs="FrankRuehl" w:hint="cs"/>
          <w:rtl/>
        </w:rPr>
        <w:t>...</w:t>
      </w:r>
      <w:r w:rsidRPr="006B6426">
        <w:rPr>
          <w:rStyle w:val="HebrewChar"/>
          <w:rFonts w:cs="FrankRuehl" w:hint="cs"/>
          <w:rtl/>
        </w:rPr>
        <w:t xml:space="preserve"> וכן נאמר בענין הבריאות והחולי</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ופירוש החלק השני הוא בעניני קניני האדם וסיבות טרפו ואופני עסקיו כמסחר</w:t>
      </w:r>
      <w:r w:rsidR="006B6426" w:rsidRPr="006B6426">
        <w:rPr>
          <w:rStyle w:val="HebrewChar"/>
          <w:rFonts w:cs="FrankRuehl" w:hint="cs"/>
          <w:rtl/>
        </w:rPr>
        <w:t>...</w:t>
      </w:r>
      <w:r w:rsidRPr="006B6426">
        <w:rPr>
          <w:rStyle w:val="HebrewChar"/>
          <w:rFonts w:cs="FrankRuehl" w:hint="cs"/>
          <w:rtl/>
        </w:rPr>
        <w:t xml:space="preserve"> ואופני יושר הבטחון בהם על האלקים שיתעסק במה שזימן לו הבורא מהם לצורך ספוקו ומזונו ולהגיע אל מה שיש בו די מן העולם. ואם יגזור לו הבורא בתוספת על זה, תבואהו מבלי טורח ויגיעה כאשר יבטח על האלקים בה, ולא ירבה לחזר על הסיבות ולא יסמך עליהן בלבו, ואם לא יגזרו לו יותר מן המזון אם היו משתדלים כל אשר בשמים ובארץ להוסיף עליו לא היו יכולים בשום פנים. וכאשר יבטח באלקים ימצא מנוחת לבו ושלות נפשו כי לא יעברנו חקו אל זולתו ולא יקדים ולא יאחר מעתו הנגזר לו בו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וממה שראוי לבוטח על האלקים בטרפו כשיתעכב ממנו הטרף יום מן הימים שיאמר בלבו, כי אשר הוציאני אל העולם הזה מזמן ידוע ועת ידועה ולא הוציאני אליו לפניהם ולא לאחריהם, הוא שמעכב ממני בו טרפי לעת ידוע ויום ידוע לדעתו מה שהוא טוב לי. וכן כאשר יבואהו טרפו מצומצם לא יותר על מזונו מאומה ראוי לו לחשוב בלבו ולומר אשר הכין לי מזוני בשדי אמי בתחלת עניני כפי צרכי ודי כלכלתי יום יום עד אשר המיר אותו לי בטוב ממנו, ולא הזיק לי בואי בצמצום מאומה, כן לא יזיק לי בוא הטרף הזה אשר העתיק אותי אליו עתה בצמצום כפי צרכי עד תכלית ימי מאומה, ויהיה נשכר על זה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אבל פירוש החלק השלישי, והם עניני אשתו ובניו ובני ביתו וקרוביו ואוהביו ואויביו ומיודעיו ומכיריו</w:t>
      </w:r>
      <w:r w:rsidR="006B6426" w:rsidRPr="006B6426">
        <w:rPr>
          <w:rStyle w:val="HebrewChar"/>
          <w:rFonts w:cs="FrankRuehl" w:hint="cs"/>
          <w:rtl/>
        </w:rPr>
        <w:t>...</w:t>
      </w:r>
      <w:r w:rsidRPr="006B6426">
        <w:rPr>
          <w:rStyle w:val="HebrewChar"/>
          <w:rFonts w:cs="FrankRuehl" w:hint="cs"/>
          <w:rtl/>
        </w:rPr>
        <w:t xml:space="preserve"> אופני יושר הבטחון על </w:t>
      </w:r>
      <w:r w:rsidRPr="006B6426">
        <w:rPr>
          <w:rStyle w:val="HebrewChar"/>
          <w:rFonts w:cs="FrankRuehl" w:hint="cs"/>
          <w:rtl/>
        </w:rPr>
        <w:lastRenderedPageBreak/>
        <w:t>האלקים בהם כאשר אספר, והוא שאין אדם נמלט מאחד משני דברים, שיהיה נכרי, או שיהיה בתוך משפחתו וקרוביו. ואם יהיה נכרי יהיה צוותו באלקיו בעת השתוממותו, ויבטח עליו בגרותו</w:t>
      </w:r>
      <w:r w:rsidR="006B6426" w:rsidRPr="006B6426">
        <w:rPr>
          <w:rStyle w:val="HebrewChar"/>
          <w:rFonts w:cs="FrankRuehl" w:hint="cs"/>
          <w:rtl/>
        </w:rPr>
        <w:t>...</w:t>
      </w:r>
      <w:r w:rsidRPr="006B6426">
        <w:rPr>
          <w:rStyle w:val="HebrewChar"/>
          <w:rFonts w:cs="FrankRuehl" w:hint="cs"/>
          <w:rtl/>
        </w:rPr>
        <w:t xml:space="preserve"> ויחשוב אחר כך בהסתלקות כובד משאם וחובותם מעליו, ויחשוב זה טובה מטובות הבורא עליו</w:t>
      </w:r>
      <w:r w:rsidR="006B6426" w:rsidRPr="006B6426">
        <w:rPr>
          <w:rStyle w:val="HebrewChar"/>
          <w:rFonts w:cs="FrankRuehl" w:hint="cs"/>
          <w:rtl/>
        </w:rPr>
        <w:t>...</w:t>
      </w:r>
      <w:r w:rsidRPr="006B6426">
        <w:rPr>
          <w:rStyle w:val="HebrewChar"/>
          <w:rFonts w:cs="FrankRuehl" w:hint="cs"/>
          <w:rtl/>
        </w:rPr>
        <w:t xml:space="preserve"> ועל כן היו הפרושים בורחים מקרוביהם ומבתיהם אל ההרים כדי שיפנו לבותם לעבודת אלקים</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ואם יהיה הבוטח באלקים בעל אשה וקרובים ואוהבים ואויבים יבטח באלקים בהצלתו מהם, וישתדל לפרוע מה שחייב להם ולעשות חפציהם ולהיות לבו שלם עמהם, וירף ידו מהזקתם ויסבב על מה שיהיה טוב להם, ויהיה נאמן בכל עניניהם וירום אופני תועלותם בעניני התורה והעולם לעבודת הבורא</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ופירוש החלק הרביעי, בעניני חובות הלבבות והאברים שהאדם מתיחד בתועלותם ונזקם, כצום וכתפלה וכסוכה וכלולב</w:t>
      </w:r>
      <w:r w:rsidR="006B6426" w:rsidRPr="006B6426">
        <w:rPr>
          <w:rStyle w:val="HebrewChar"/>
          <w:rFonts w:cs="FrankRuehl" w:hint="cs"/>
          <w:rtl/>
        </w:rPr>
        <w:t>...</w:t>
      </w:r>
      <w:r w:rsidRPr="006B6426">
        <w:rPr>
          <w:rStyle w:val="HebrewChar"/>
          <w:rFonts w:cs="FrankRuehl" w:hint="cs"/>
          <w:rtl/>
        </w:rPr>
        <w:t xml:space="preserve"> והמנע מן העבירות וכל חובות הלבבות לא תעבורנה אל זולתו ותועלותם ונזקם מיוחדים בו מבלי שאר בני אדם, ואופני יושר הבטחון בכולם על האלקים יתברך</w:t>
      </w:r>
      <w:r w:rsidR="006B6426" w:rsidRPr="006B6426">
        <w:rPr>
          <w:rStyle w:val="HebrewChar"/>
          <w:rFonts w:cs="FrankRuehl" w:hint="cs"/>
          <w:rtl/>
        </w:rPr>
        <w:t>...</w:t>
      </w:r>
      <w:r w:rsidRPr="006B6426">
        <w:rPr>
          <w:rStyle w:val="HebrewChar"/>
          <w:rFonts w:cs="FrankRuehl" w:hint="cs"/>
          <w:rtl/>
        </w:rPr>
        <w:t xml:space="preserve"> כי מעשי העבודה והעבירה לא יתכנו לאדם כי אם בהקבץ שלשה דברים, האחד הבחירה בלבו ומצפונו, והשני הכוונה וההסכמה לעשות מה שבחר בו, והשלישי שישתדל לגמור המעשה באבריו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וההפרש שבין עבודת הבורא ושאר מעשי העולם בענין הבטחון באלקים יתברך, ששאר עניני העולם לא נגלו לנו אופני הטוב והרע בסיבה מן הסיבות מבלעדי שאריתם, ולא אופני ההפסד והרע בקצתם בלתי קצתם, כי לא עמדנו על איזה מלאכה מן המלאכות שטובה לנו ויותר ראויה לבקשת הטרף והבריאות והטוב, ולא באיזו סחורה נצליח</w:t>
      </w:r>
      <w:r w:rsidR="006B6426" w:rsidRPr="006B6426">
        <w:rPr>
          <w:rStyle w:val="HebrewChar"/>
          <w:rFonts w:cs="FrankRuehl" w:hint="cs"/>
          <w:rtl/>
        </w:rPr>
        <w:t>...</w:t>
      </w:r>
      <w:r w:rsidRPr="006B6426">
        <w:rPr>
          <w:rStyle w:val="HebrewChar"/>
          <w:rFonts w:cs="FrankRuehl" w:hint="cs"/>
          <w:rtl/>
        </w:rPr>
        <w:t xml:space="preserve"> ומן הדין עלינו שנבטח באלקים בבחירתנו והשלמתה לעזרנו על מה שיש בו טובתנו</w:t>
      </w:r>
      <w:r w:rsidR="006B6426" w:rsidRPr="006B6426">
        <w:rPr>
          <w:rStyle w:val="HebrewChar"/>
          <w:rFonts w:cs="FrankRuehl" w:hint="cs"/>
          <w:rtl/>
        </w:rPr>
        <w:t>...</w:t>
      </w:r>
      <w:r w:rsidRPr="006B6426">
        <w:rPr>
          <w:rStyle w:val="HebrewChar"/>
          <w:rFonts w:cs="FrankRuehl" w:hint="cs"/>
          <w:rtl/>
        </w:rPr>
        <w:t xml:space="preserve"> אבל עבודת הבורא יתברך איננה כן, מפני שכבר הודיענו אופני הנכונה בה</w:t>
      </w:r>
      <w:r w:rsidR="006B6426" w:rsidRPr="006B6426">
        <w:rPr>
          <w:rStyle w:val="HebrewChar"/>
          <w:rFonts w:cs="FrankRuehl" w:hint="cs"/>
          <w:rtl/>
        </w:rPr>
        <w:t>...</w:t>
      </w:r>
      <w:r w:rsidRPr="006B6426">
        <w:rPr>
          <w:rStyle w:val="HebrewChar"/>
          <w:rFonts w:cs="FrankRuehl" w:hint="cs"/>
          <w:rtl/>
        </w:rPr>
        <w:t xml:space="preserve"> אבל מה שראוי לבטוח עליו הוא גמר מעשה העבודה אחר בחירתה בלב שלם ונאמן והסכמה והשתדלות בבר לבב, ובזה אנחנו חייבין להתחנן אליו לעזור אותנו בו ולהורות אותנו עליו</w:t>
      </w:r>
      <w:r w:rsidR="006B6426" w:rsidRPr="006B6426">
        <w:rPr>
          <w:rStyle w:val="HebrewChar"/>
          <w:rFonts w:cs="FrankRuehl" w:hint="cs"/>
          <w:rtl/>
        </w:rPr>
        <w:t>...</w:t>
      </w:r>
      <w:r w:rsidRPr="006B6426">
        <w:rPr>
          <w:rStyle w:val="HebrewChar"/>
          <w:rFonts w:cs="FrankRuehl" w:hint="cs"/>
          <w:rtl/>
        </w:rPr>
        <w:t xml:space="preserve"> (שם פרק ד, וראה שם עוד)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אבל ההפרש שבין הבוטח על האלקים וזולתו בענין התעסקו בסיבות הטרף אומר כי הבוטח באלקים יבדל מזולת הבוטח עליו בשבעה ענינים. אחד מהם, כי הבוטח באלקים רוצה בדינו בכל עניניו ומודה לו על הטובה ועל הרעה</w:t>
      </w:r>
      <w:r w:rsidR="006B6426" w:rsidRPr="006B6426">
        <w:rPr>
          <w:rStyle w:val="HebrewChar"/>
          <w:rFonts w:cs="FrankRuehl" w:hint="cs"/>
          <w:rtl/>
        </w:rPr>
        <w:t>...</w:t>
      </w:r>
      <w:r w:rsidRPr="006B6426">
        <w:rPr>
          <w:rStyle w:val="HebrewChar"/>
          <w:rFonts w:cs="FrankRuehl" w:hint="cs"/>
          <w:rtl/>
        </w:rPr>
        <w:t xml:space="preserve"> והשני, כי הבוטח באלקים נפשו במנוחה ולבו שליו מצד הגזרות, לדעתו כי הבורא ינהיגו לטובתו בעולמו</w:t>
      </w:r>
      <w:r w:rsidR="006B6426" w:rsidRPr="006B6426">
        <w:rPr>
          <w:rStyle w:val="HebrewChar"/>
          <w:rFonts w:cs="FrankRuehl" w:hint="cs"/>
          <w:rtl/>
        </w:rPr>
        <w:t>...</w:t>
      </w:r>
      <w:r w:rsidRPr="006B6426">
        <w:rPr>
          <w:rStyle w:val="HebrewChar"/>
          <w:rFonts w:cs="FrankRuehl" w:hint="cs"/>
          <w:rtl/>
        </w:rPr>
        <w:t xml:space="preserve"> ואשר איננו בוטח באלקים הוא בטובה בצער תדיר ודאגה ארוכה</w:t>
      </w:r>
      <w:r w:rsidR="006B6426" w:rsidRPr="006B6426">
        <w:rPr>
          <w:rStyle w:val="HebrewChar"/>
          <w:rFonts w:cs="FrankRuehl" w:hint="cs"/>
          <w:rtl/>
        </w:rPr>
        <w:t>...</w:t>
      </w:r>
      <w:r w:rsidRPr="006B6426">
        <w:rPr>
          <w:rStyle w:val="HebrewChar"/>
          <w:rFonts w:cs="FrankRuehl" w:hint="cs"/>
          <w:rtl/>
        </w:rPr>
        <w:t xml:space="preserve"> והשלישי, כי הבוטח באלקים, ואם יתעסק בסיבות לא יסמך בלבו עליהם ולא יקוה מהם תועלת ולא נזק מבלתי רצון הא-ל, אך מתעסק בהם לבחור בעבודת הבורא אשר צוה להתעסק בעולם ליישבו ולזיינו</w:t>
      </w:r>
      <w:r w:rsidR="006B6426" w:rsidRPr="006B6426">
        <w:rPr>
          <w:rStyle w:val="HebrewChar"/>
          <w:rFonts w:cs="FrankRuehl" w:hint="cs"/>
          <w:rtl/>
        </w:rPr>
        <w:t>...</w:t>
      </w:r>
      <w:r w:rsidRPr="006B6426">
        <w:rPr>
          <w:rStyle w:val="HebrewChar"/>
          <w:rFonts w:cs="FrankRuehl" w:hint="cs"/>
          <w:rtl/>
        </w:rPr>
        <w:t xml:space="preserve"> ואשר איננו בוטח באלקים מתעסק בסיבות לבטחונו עליהם, ואם הן מועילות אותו ישבח אותן וישבח השתדלותו בהן ובחירתו אותן ולא יפנה אל זולתן, ואם אינן מועילות יניח אותן וימאסם</w:t>
      </w:r>
      <w:r w:rsidR="006B6426" w:rsidRPr="006B6426">
        <w:rPr>
          <w:rStyle w:val="HebrewChar"/>
          <w:rFonts w:cs="FrankRuehl" w:hint="cs"/>
          <w:rtl/>
        </w:rPr>
        <w:t>...</w:t>
      </w:r>
      <w:r w:rsidRPr="006B6426">
        <w:rPr>
          <w:rStyle w:val="HebrewChar"/>
          <w:rFonts w:cs="FrankRuehl" w:hint="cs"/>
          <w:rtl/>
        </w:rPr>
        <w:t xml:space="preserve"> והרביעי, כי הבוטח באלקים כשיותר לו דבר על מזונו יוציאנו במה שמפיק רצון הבורא יתברך בנדיבות נפשו וטוב לבבו, ומי שאיננו בוטח באלקים איננו רואה העולם וכל אשר בו די פרנסתו</w:t>
      </w:r>
      <w:r w:rsidR="006B6426" w:rsidRPr="006B6426">
        <w:rPr>
          <w:rStyle w:val="HebrewChar"/>
          <w:rFonts w:cs="FrankRuehl" w:hint="cs"/>
          <w:rtl/>
        </w:rPr>
        <w:t>...</w:t>
      </w:r>
      <w:r w:rsidRPr="006B6426">
        <w:rPr>
          <w:rStyle w:val="HebrewChar"/>
          <w:rFonts w:cs="FrankRuehl" w:hint="cs"/>
          <w:rtl/>
        </w:rPr>
        <w:t xml:space="preserve"> והחמישי, כי הבוטח באלקים הוא מתעסק בסיבות העולם להכין מהם צדה לאחריתו וסיפוק לבית מועדו</w:t>
      </w:r>
      <w:r w:rsidR="006B6426" w:rsidRPr="006B6426">
        <w:rPr>
          <w:rStyle w:val="HebrewChar"/>
          <w:rFonts w:cs="FrankRuehl" w:hint="cs"/>
          <w:rtl/>
        </w:rPr>
        <w:t>...</w:t>
      </w:r>
      <w:r w:rsidRPr="006B6426">
        <w:rPr>
          <w:rStyle w:val="HebrewChar"/>
          <w:rFonts w:cs="FrankRuehl" w:hint="cs"/>
          <w:rtl/>
        </w:rPr>
        <w:t xml:space="preserve"> ומי שאיננו בוטח בוטח על הסיבות ותנוח דעתו עליהן ולא יחשוב באחרית ענינו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והששי, כי הבוטח באלקים הוא אהוב לכל כתות בני אדם ודעתם נוחה עליו מפני שהם בטוחים מהזקתו</w:t>
      </w:r>
      <w:r w:rsidR="006B6426" w:rsidRPr="006B6426">
        <w:rPr>
          <w:rStyle w:val="HebrewChar"/>
          <w:rFonts w:cs="FrankRuehl" w:hint="cs"/>
          <w:rtl/>
        </w:rPr>
        <w:t>...</w:t>
      </w:r>
      <w:r w:rsidRPr="006B6426">
        <w:rPr>
          <w:rStyle w:val="HebrewChar"/>
          <w:rFonts w:cs="FrankRuehl" w:hint="cs"/>
          <w:rtl/>
        </w:rPr>
        <w:t xml:space="preserve"> והוא גם כן בטוח מהם מפני שיודע שתועלתו ונזקו אינם ביד נברא ולא ביכלתו</w:t>
      </w:r>
      <w:r w:rsidR="006B6426" w:rsidRPr="006B6426">
        <w:rPr>
          <w:rStyle w:val="HebrewChar"/>
          <w:rFonts w:cs="FrankRuehl" w:hint="cs"/>
          <w:rtl/>
        </w:rPr>
        <w:t>...</w:t>
      </w:r>
      <w:r w:rsidRPr="006B6426">
        <w:rPr>
          <w:rStyle w:val="HebrewChar"/>
          <w:rFonts w:cs="FrankRuehl" w:hint="cs"/>
          <w:rtl/>
        </w:rPr>
        <w:t xml:space="preserve"> יאהבם ויאהבוהו, ומי שאיננו בוטח באלקים אין לו אוהב מפני שהוא בכל עת חומד אותם ומקנא בם, וחושב כל טובה שהגיע אליהם סרה ממנו</w:t>
      </w:r>
      <w:r w:rsidR="006B6426" w:rsidRPr="006B6426">
        <w:rPr>
          <w:rStyle w:val="HebrewChar"/>
          <w:rFonts w:cs="FrankRuehl" w:hint="cs"/>
          <w:rtl/>
        </w:rPr>
        <w:t>...</w:t>
      </w:r>
      <w:r w:rsidRPr="006B6426">
        <w:rPr>
          <w:rStyle w:val="HebrewChar"/>
          <w:rFonts w:cs="FrankRuehl" w:hint="cs"/>
          <w:rtl/>
        </w:rPr>
        <w:t xml:space="preserve"> והשביעי, כי הבוטח באלקים לא יאבל בהמנע בקשה ולא בהפקד אהוב, ולא יאצור הנמצא, ואיננו דורש ליותר מטרף יומו</w:t>
      </w:r>
      <w:r w:rsidR="006B6426" w:rsidRPr="006B6426">
        <w:rPr>
          <w:rStyle w:val="HebrewChar"/>
          <w:rFonts w:cs="FrankRuehl" w:hint="cs"/>
          <w:rtl/>
        </w:rPr>
        <w:t>...</w:t>
      </w:r>
      <w:r w:rsidRPr="006B6426">
        <w:rPr>
          <w:rStyle w:val="HebrewChar"/>
          <w:rFonts w:cs="FrankRuehl" w:hint="cs"/>
          <w:rtl/>
        </w:rPr>
        <w:t xml:space="preserve"> מפני שאינו יודע עת בוא קצו</w:t>
      </w:r>
      <w:r w:rsidR="006B6426" w:rsidRPr="006B6426">
        <w:rPr>
          <w:rStyle w:val="HebrewChar"/>
          <w:rFonts w:cs="FrankRuehl" w:hint="cs"/>
          <w:rtl/>
        </w:rPr>
        <w:t>...</w:t>
      </w:r>
      <w:r w:rsidRPr="006B6426">
        <w:rPr>
          <w:rStyle w:val="HebrewChar"/>
          <w:rFonts w:cs="FrankRuehl" w:hint="cs"/>
          <w:rtl/>
        </w:rPr>
        <w:t xml:space="preserve"> ואשר איננו בוטח ירבה אבלו להתמדת פגעי העולם עליו ויפקד אוהביו וימנעו ממנו בקשותיו, ויזמין מהון העולם הרבה כאלו בטח מן החליפה וסרה מעליו אימת המות</w:t>
      </w:r>
      <w:r w:rsidR="006B6426" w:rsidRPr="006B6426">
        <w:rPr>
          <w:rStyle w:val="HebrewChar"/>
          <w:rFonts w:cs="FrankRuehl" w:hint="cs"/>
          <w:rtl/>
        </w:rPr>
        <w:t>...</w:t>
      </w:r>
      <w:r w:rsidRPr="006B6426">
        <w:rPr>
          <w:rStyle w:val="HebrewChar"/>
          <w:rFonts w:cs="FrankRuehl" w:hint="cs"/>
          <w:rtl/>
        </w:rPr>
        <w:t xml:space="preserve"> אינו מעיין בענין תורתו וצדתו ובית מועדו</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lastRenderedPageBreak/>
        <w:t>והנה הילד בתחלת ענינו בוטח על שדי אמו, וכאשר תחזק הכרתו משיב בטחונו על אמו לרוב השגחתה עליו</w:t>
      </w:r>
      <w:r w:rsidR="006B6426" w:rsidRPr="006B6426">
        <w:rPr>
          <w:rStyle w:val="HebrewChar"/>
          <w:rFonts w:cs="FrankRuehl" w:hint="cs"/>
          <w:rtl/>
        </w:rPr>
        <w:t>...</w:t>
      </w:r>
      <w:r w:rsidRPr="006B6426">
        <w:rPr>
          <w:rStyle w:val="HebrewChar"/>
          <w:rFonts w:cs="FrankRuehl" w:hint="cs"/>
          <w:rtl/>
        </w:rPr>
        <w:t xml:space="preserve"> וכשתחזק הכרתו עוד ורואה כי הנהגת אמו אל אביו, משיב בטחונו אליו למעלת הגנתו עליו, וכאשר יחזק גופו ותתכן לו תחבולה במחיתו במלאכה או סחורה והדומה להם משיב בטחונו אל כחו ותחבולתו, מפני שכלותו בכל אשר קדם בטובת הנהגת האלקים</w:t>
      </w:r>
      <w:r w:rsidR="006B6426" w:rsidRPr="006B6426">
        <w:rPr>
          <w:rStyle w:val="HebrewChar"/>
          <w:rFonts w:cs="FrankRuehl" w:hint="cs"/>
          <w:rtl/>
        </w:rPr>
        <w:t>...</w:t>
      </w:r>
      <w:r w:rsidRPr="006B6426">
        <w:rPr>
          <w:rStyle w:val="HebrewChar"/>
          <w:rFonts w:cs="FrankRuehl" w:hint="cs"/>
          <w:rtl/>
        </w:rPr>
        <w:t xml:space="preserve"> ואם יתכן לו טרפו על ידי זולתו מן הבריות ישיב בטחונו אליהם ותנוח נפשו עליהם. וכשתחזק הכרתו ויראה חסרונם וצרכם אל הבורא יתברך ישיב בטחונו אליו ויסמוך עליו בענינים שאין לו יכולת בהם</w:t>
      </w:r>
      <w:r w:rsidR="006B6426" w:rsidRPr="006B6426">
        <w:rPr>
          <w:rStyle w:val="HebrewChar"/>
          <w:rFonts w:cs="FrankRuehl" w:hint="cs"/>
          <w:rtl/>
        </w:rPr>
        <w:t>...</w:t>
      </w:r>
      <w:r w:rsidRPr="006B6426">
        <w:rPr>
          <w:rStyle w:val="HebrewChar"/>
          <w:rFonts w:cs="FrankRuehl" w:hint="cs"/>
          <w:rtl/>
        </w:rPr>
        <w:t xml:space="preserve"> וכשתחזק הכרתו באלקים עוד יבטח בו גם כן במה שיתכן לו בו קצת תחבולה, כמו הבאת הטרף בסיבות המסוכנות והמלאכות המיגעות את הגופים</w:t>
      </w:r>
      <w:r w:rsidR="006B6426" w:rsidRPr="006B6426">
        <w:rPr>
          <w:rStyle w:val="HebrewChar"/>
          <w:rFonts w:cs="FrankRuehl" w:hint="cs"/>
          <w:rtl/>
        </w:rPr>
        <w:t>...</w:t>
      </w:r>
      <w:r w:rsidRPr="006B6426">
        <w:rPr>
          <w:rStyle w:val="HebrewChar"/>
          <w:rFonts w:cs="FrankRuehl" w:hint="cs"/>
          <w:rtl/>
        </w:rPr>
        <w:t xml:space="preserve"> ואם תחזק הכרתו באלקים יותר ישיב בטחונו אליו בכל הסיבות הקשה מהם והקלה ויכוין בהתעסקו בהם לעבודת האלקים ולשמור מצותיו, וכאשר תחזק הכרתו יותר מזה מחמלת הבורא על ברואיו ירצה במה שיהיה מגזירת האלקים לו בלבו ובחושיו ובנראהו ובנסתר וישמח בכל אשר עשה לו האלקים</w:t>
      </w:r>
      <w:r w:rsidR="006B6426" w:rsidRPr="006B6426">
        <w:rPr>
          <w:rStyle w:val="HebrewChar"/>
          <w:rFonts w:cs="FrankRuehl" w:hint="cs"/>
          <w:rtl/>
        </w:rPr>
        <w:t>...</w:t>
      </w:r>
      <w:r w:rsidRPr="006B6426">
        <w:rPr>
          <w:rStyle w:val="HebrewChar"/>
          <w:rFonts w:cs="FrankRuehl" w:hint="cs"/>
          <w:rtl/>
        </w:rPr>
        <w:t xml:space="preserve"> וכאשר תחזק הכרתו באלקים יותר מזה וידע הענין המכוון אליו בבריאתו ויציאתו אל העולם הזה הכלה ויכיר מעלת העולם האחר הקיים, ימאס בעולם הזה ובסיבותיו ויברח במחשבתו ובנפשו וגופו אל האלקים ית' ישתעשע בזכרו בבדידות</w:t>
      </w:r>
      <w:r w:rsidR="006B6426" w:rsidRPr="006B6426">
        <w:rPr>
          <w:rStyle w:val="HebrewChar"/>
          <w:rFonts w:cs="FrankRuehl" w:hint="cs"/>
          <w:rtl/>
        </w:rPr>
        <w:t>...</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אלה עשר מדרגות הבטחון אשר לא ימלט בוטח מאחת מהנה. ומצאנו ענין הבטחון בלשון הקודש מליצים בעדו בעשר מלות כנגד עשר המדרגות האלה, והם: מבטח ומשען ותקוה ומחסה ותוחלת וחכוי וסמיכה ושבר ומסעד וכסל, האלקים ישימנו מן הבוטחים עליו הנמסרים לדינו בנראה ובנסתר ברחמיו, אמן. (שם פרק ה)</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רש"י: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וישכחהו - מפני שתלה בו יוסף לזכרו הוזקק להיות אסור שתי שנים, שנאמר "אשרי הגבר אשר שם ה' מבטחו ולא פנה אל רהבים", אל מצרים הנקראים רהב. (בראשית מ כג)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תמים תהיה עם ה' - התהלך עמו בתמימות </w:t>
      </w:r>
      <w:r w:rsidRPr="006B6426">
        <w:rPr>
          <w:rStyle w:val="HebrewChar"/>
          <w:rFonts w:cs="FrankRuehl" w:hint="cs"/>
          <w:rtl/>
        </w:rPr>
        <w:lastRenderedPageBreak/>
        <w:t>ותצפה לו, ולא תחקור אחר העתידות, אלא כל מה שיבא עליך קבל בתמימות. (דברים יח יג)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והיה אמונת עיתך - מה שתקבע עתים לתרומות ומעשרות ולקיים שמיטין ויובלות בהאמינך בבוראך יהיה לך לחוסן ישועות וכו'. (ישעיה לג 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 בה' - ואל תאמר אם לא אגזול או אם אתן לעני איך אתפרנס. רעה אמונה - תאכל בשכר שהאמנת בה'. (תהלים לז ג)</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ובוטח - עושה מצות למרות סכנה או חסרון כיס שבדבר. (משלי טז כ)</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אבן עזרא: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ועשה טוב - הנכון: בטח בה' ולא תמנע מעשות טוב. ורעה אמונה - שמור או תאכל אמונה ולא גזל.</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ה' פוקח עורים - ישען על ה' נגד אדם חזק, ובחליו, ולא על אדם. (שם קמו ח)</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רמב"ן:</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וישלח יעקב - נכתבה הפרשה הזאת להודיע כי הציל הקב"ה את עבדו וגאלו מיד חזק ממנו</w:t>
      </w:r>
      <w:r w:rsidR="006B6426" w:rsidRPr="006B6426">
        <w:rPr>
          <w:rStyle w:val="HebrewChar"/>
          <w:rFonts w:cs="FrankRuehl" w:hint="cs"/>
          <w:rtl/>
        </w:rPr>
        <w:t>...</w:t>
      </w:r>
      <w:r w:rsidRPr="006B6426">
        <w:rPr>
          <w:rStyle w:val="HebrewChar"/>
          <w:rFonts w:cs="FrankRuehl" w:hint="cs"/>
          <w:rtl/>
        </w:rPr>
        <w:t xml:space="preserve"> ולמדנו עוד שהוא לא בטח בצדקתו והשתדל בהצלה בכל יכלתו</w:t>
      </w:r>
      <w:r w:rsidR="006B6426" w:rsidRPr="006B6426">
        <w:rPr>
          <w:rStyle w:val="HebrewChar"/>
          <w:rFonts w:cs="FrankRuehl" w:hint="cs"/>
          <w:rtl/>
        </w:rPr>
        <w:t>...</w:t>
      </w:r>
      <w:r w:rsidRPr="006B6426">
        <w:rPr>
          <w:rStyle w:val="HebrewChar"/>
          <w:rFonts w:cs="FrankRuehl" w:hint="cs"/>
          <w:rtl/>
        </w:rPr>
        <w:t xml:space="preserve"> (בראשית לב 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האמונה והבטחון הם שני ענינים שאחד צריך לחברו, ואין חברו צריך לו. שהאמונה קודמת לבטחון אף על פי שאין הבטחון עמה, ואינה צריכה לו בקיומה, אבל הבטחון מורה על האמונה, שאי אפשר לו להיות קודם לה או בלעדיה. האמונה כהאילן והבטחון כהפרי, כי אין אדם בוטח אלא במי שמאמין בו שהיכולת בידו למלאות שאלתו, ואין כל המאמין בוטח, כי לפעמים ירא שמא יגרום החטא, או שמא קבל כבר על מעשיו הטובים בנסים שעשה לו הבורא, ומאשר מוצא את עצמו חוטא ופושע כנגד חסדי הבורא יתברך אינו נושא נפשו לבטוח בו שיצילהו או שיתן לו רצון לבו, ועל כן ישתדל בנוהג שבעולם להנצל מצרתו או להשיג בקשתו. ולולא היראה שמא יגרום החטא היתה ההשתדלות להנצל אפילו על ידי נוהג העולם חסרון באמונתו, שהרי כתיב "ולא ראיתי צדיק נעזב וזרעו מבקש לחם". וכן יעקב אבינו ע"ה שה' הבטיחו "הנה אנכי עמך", והיה ירא מעשו, </w:t>
      </w:r>
      <w:r w:rsidRPr="006B6426">
        <w:rPr>
          <w:rStyle w:val="HebrewChar"/>
          <w:rFonts w:cs="FrankRuehl" w:hint="cs"/>
          <w:rtl/>
        </w:rPr>
        <w:lastRenderedPageBreak/>
        <w:t>והקדימו במנחה, וחצה עבדיו לשני מחנות, והיה ירא שמא יגרום החטא, ולכן נקוד על "לולא האמנתי לראות" וגו'. נמצא כי המאמין יתכן שיירא שמא יגרום החטא, אבל הבוטח אינו ירא שמא יגרום החטא.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ושני הענינים האלה, שהם הבטחון והאמונה, הזכירם בפסוק אחד: "בטח בה' ועשה טוב שכן ארץ ורעה אמונה". הקדים להזהיר על הבטחון ואחר כך על המעשה הטוב, להודיע שהבטחון הוא שיבטח בו שיעזרהו לעשות מצותיו. ואחר כך אמר "ועשה טוב", כלומר רדוף אחרי המצוות והשתדל לעשותן, ואל תתרשל מלעשות הטוב מפני קוצר יכלתך, כי יסמוך אותך ויעזרך, וזה הפירוש טוב ממה שנאמר כי הבטחון הזה הוא על שכר המעשה הטוב</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עוד אמר "בטח בה' ועשה טוב", כלומר אף על פי שאין בידך מעשים ותדע בעצמך שאתה רשע, עם כל זה בטח בה' כי הוא בעל רחמים וירחם עליך. ואחר כך אמר ועשה טוב, כלומר אף על פי שהוא רחום וחנון אל יבטיחך יצרך שלא תראה רע, כי השי"ת מאריך רוחיה וגבי דיליה, ועל כן כשתראה שהוא מרחם עליך וממלא משאלותיך, אתה צריך לעשות טוב.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אחר כך אמר "שכן ארץ", אולי יעלה על דעתך באמרי "ועשה טוב" שתניח מלאכתך ועסקיך, על כן אמר "שכן ארץ",עם כל שתעשה תשובה ותרדוף אחרי המצות אל תניח חיי גופך. וזוהי דעת ר' ישמעאל בפרק כיצד מברכין, ר' שמעון בר יוחאי אומר, אפשר אדם חורש בשעת חרישה וכו' תורה מה תהא עליה</w:t>
      </w:r>
      <w:r w:rsidR="006B6426" w:rsidRPr="006B6426">
        <w:rPr>
          <w:rStyle w:val="HebrewChar"/>
          <w:rFonts w:cs="FrankRuehl" w:hint="cs"/>
          <w:szCs w:val="20"/>
          <w:rtl/>
        </w:rPr>
        <w:t>?</w:t>
      </w:r>
      <w:r w:rsidRPr="006B6426">
        <w:rPr>
          <w:rStyle w:val="HebrewChar"/>
          <w:rFonts w:cs="FrankRuehl" w:hint="cs"/>
          <w:rtl/>
        </w:rPr>
        <w:t xml:space="preserve"> אלא בזמן שישראל עושין רצונו של מקום מלאכתן נעשית על ידי אחרים, שנאמר "ועמדו זרים ורעו צאנכם" וגו'. ולר' ישמעאל ואספת דגנך - הנהג בהן מנהג דרך ארץ. אמר אביי, הרבה עשו כר' ישמעאל וכו'. ואחר כך אומר ורעה אמונה - שמא תאמר בשעה שאתעסק במלאכתי הריני בטל מתורה ועוסק בדבר הרשות, על כן אמר ורעה אמונה, התחזק שיהיו כל מעשיך באמונה, ותמצא שלא יהיה בטל מן הטוב אפילו שעה אחת. (האמונה והבטחון פרק א)</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רד"ק:</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ויקח מן הבא - להודיע שאפילו צדיק לא יסמוך </w:t>
      </w:r>
      <w:r w:rsidRPr="006B6426">
        <w:rPr>
          <w:rStyle w:val="HebrewChar"/>
          <w:rFonts w:cs="FrankRuehl" w:hint="cs"/>
          <w:rtl/>
        </w:rPr>
        <w:lastRenderedPageBreak/>
        <w:t>בצרה על הנס, ויכין ג' דברים, ועל הכל יבטח בא-ל. (בראשית לב יד)</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אחר הדברים - </w:t>
      </w:r>
      <w:r w:rsidR="006B6426" w:rsidRPr="006B6426">
        <w:rPr>
          <w:rStyle w:val="HebrewChar"/>
          <w:rFonts w:cs="FrankRuehl" w:hint="cs"/>
          <w:rtl/>
        </w:rPr>
        <w:t>...</w:t>
      </w:r>
      <w:r w:rsidRPr="006B6426">
        <w:rPr>
          <w:rStyle w:val="HebrewChar"/>
          <w:rFonts w:cs="FrankRuehl" w:hint="cs"/>
          <w:rtl/>
        </w:rPr>
        <w:t>והכל סבה לטובתו ולטובת אביו ואחיו, ואף על פי שהיה קשה מתחילה היה לטובה בסוף, שעל ידי זה עלה לגדולה, ואם יקרה לאדם שום מקרה יבטח בא-ל</w:t>
      </w:r>
      <w:r w:rsidR="006B6426" w:rsidRPr="006B6426">
        <w:rPr>
          <w:rStyle w:val="HebrewChar"/>
          <w:rFonts w:cs="FrankRuehl" w:hint="cs"/>
          <w:rtl/>
        </w:rPr>
        <w:t>...</w:t>
      </w:r>
      <w:r w:rsidRPr="006B6426">
        <w:rPr>
          <w:rStyle w:val="HebrewChar"/>
          <w:rFonts w:cs="FrankRuehl" w:hint="cs"/>
          <w:rtl/>
        </w:rPr>
        <w:t xml:space="preserve"> (שם לט ז)</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סוסיהם עקר - כי מלחמה זו היתה במערכה גלויה ובטחו בסוסיהם, ולא רצה שגם ישראל יבטחו בהם</w:t>
      </w:r>
      <w:r w:rsidR="006B6426" w:rsidRPr="006B6426">
        <w:rPr>
          <w:rStyle w:val="HebrewChar"/>
          <w:rFonts w:cs="FrankRuehl" w:hint="cs"/>
          <w:rtl/>
        </w:rPr>
        <w:t>...</w:t>
      </w:r>
      <w:r w:rsidRPr="006B6426">
        <w:rPr>
          <w:rStyle w:val="HebrewChar"/>
          <w:rFonts w:cs="FrankRuehl" w:hint="cs"/>
          <w:rtl/>
        </w:rPr>
        <w:t xml:space="preserve"> (יהושע יא ח)</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ומן ה' יסור - שאם כוונתו לעזרת ה' אינו רע אם יבטח באדם, כי בעזרת ה' יוכל האדם לעזור לזולתו. (ירמיה יז ה)</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 בה' - שיבין כי ה' הוא העוזר והמכשיל. (תהלים לז ג)</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שומר פתאים - הפתי שאינו יודע תחבולה להנצל נשמר על ידי ה' כשמשים עליו בטחונו, וגם לחכם לא יועילו תחבולותיו אם לא ירצה ה'. (שם קטז 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אל תבטחו בנדיבים - אלא ישים העיקר ה', שיתן בלב הנדיב לעזרו, וכן יסבב תשועת ישראל על ידי כורש וכדומה. (שם קמו 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משנה תורה: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ומאחר שיכנס בקשרי המלחמה ישען על מקוה ישראל ומושיעו בעת צרה, וידע שעל יחוד השם הוא עושה מלחמה, וישים נפשו בכפו ולא יחשוב לא באשתו ולא בבניו, אלא ימחה זכרונם מלבו, ויפנה מכל דבר למלחמה, וכל המתחיל לחשוב ולהרהר במלחמה ומבהיל עצמו עובר בלא תעשה, ולא עוד אלא שכל דמי ישראל תלויין בצוארו, ואם לא ניצח ולא עשה מלחמה בכל לבו ונפשו הרי זה כמי ששפך דמי הכל. וכל הנלחם בכל לבו בלא פחד ותהיה כוונתו לקדש את השם בלבד, מובטח לו שלא ימצא נזק ולא תגיעהו רעה ויבנה לו בית נכון בישראל, ויזכה לו ולבניו עד עולם, ויזכה לחיי עולם הבא</w:t>
      </w:r>
      <w:r w:rsidR="006B6426" w:rsidRPr="006B6426">
        <w:rPr>
          <w:rStyle w:val="HebrewChar"/>
          <w:rFonts w:cs="FrankRuehl" w:hint="cs"/>
          <w:rtl/>
        </w:rPr>
        <w:t>...</w:t>
      </w:r>
      <w:r w:rsidRPr="006B6426">
        <w:rPr>
          <w:rStyle w:val="HebrewChar"/>
          <w:rFonts w:cs="FrankRuehl" w:hint="cs"/>
          <w:rtl/>
        </w:rPr>
        <w:t xml:space="preserve"> (מלכים פרק ז טו)</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ספר חסידים: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פעמים שביטולה של תורה זו היא קיומה, הרי אמר רבא: במטותא מינייכו דלא תיתו קמאי בניסן ובתשרי, כי אם אין קמח אין תורה. ומה שאמר ר' יהודא דורות הראשונים שעשו תורתן </w:t>
      </w:r>
      <w:r w:rsidRPr="006B6426">
        <w:rPr>
          <w:rStyle w:val="HebrewChar"/>
          <w:rFonts w:cs="FrankRuehl" w:hint="cs"/>
          <w:rtl/>
        </w:rPr>
        <w:lastRenderedPageBreak/>
        <w:t>קבע ומלאכתן ארעי זה וזה נתקיים בידם, דורות האחרונים שעשו מלאכתן קבע ותורתן ארעי זה וזה לא נתקיים בידם, ואביי אמר הרבה עשו כר' שמעון ולא עלתה בידם, כר' ישמעאל ועלתה בידן. קשה דרבי יהודא לאביי ורבא</w:t>
      </w:r>
      <w:r w:rsidR="006B6426" w:rsidRPr="006B6426">
        <w:rPr>
          <w:rStyle w:val="HebrewChar"/>
          <w:rFonts w:cs="FrankRuehl" w:hint="cs"/>
          <w:szCs w:val="20"/>
          <w:rtl/>
        </w:rPr>
        <w:t>?</w:t>
      </w:r>
      <w:r w:rsidRPr="006B6426">
        <w:rPr>
          <w:rStyle w:val="HebrewChar"/>
          <w:rFonts w:cs="FrankRuehl" w:hint="cs"/>
          <w:rtl/>
        </w:rPr>
        <w:t xml:space="preserve"> אלא בימי דורות הראשונים שהיו לומדים לשמה, וכל מה שיכולין להעמיק לעשות רצון הקב"ה והיו בוטחים בו הספיק להם הקב"ה צרכם. (תתקנב)</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אם יאמר לך חכם או נכרי או ישראל אכתוב לך קמיע כנגד החן, או שיתקבלו דבריך בפני השרים או שתתעשר, לא מבעיא בשבת שאסור לשאתו לפי שמחלל שבת, אלא אפילו בחול לא ישאנו מפני שבוטח באותן הבלים, ואומר (משלי ג' ה'): "ואל בינתך אל תישען", וכתיב (דברים י"ח י"ג): "תמים תהיה עם ה' אלקיך", לא יהא לך אותן דברים, אלא תבטח בה' ותפלל לו, אם יעשה רצונך, ואם לאו אין לחשוב אעסוק בדברים אלו, אלא יחשוב שאם היה נגזר היתה תפלתו נשמעת</w:t>
      </w:r>
      <w:r w:rsidR="006B6426" w:rsidRPr="006B6426">
        <w:rPr>
          <w:rStyle w:val="HebrewChar"/>
          <w:rFonts w:cs="FrankRuehl" w:hint="cs"/>
          <w:rtl/>
        </w:rPr>
        <w:t>...</w:t>
      </w:r>
      <w:r w:rsidRPr="006B6426">
        <w:rPr>
          <w:rStyle w:val="HebrewChar"/>
          <w:rFonts w:cs="FrankRuehl" w:hint="cs"/>
          <w:rtl/>
        </w:rPr>
        <w:t xml:space="preserve"> (תתשיד)</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בחיי:</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 אל ה' בכל לבך, ואל בינתך אל תשען" (משלי ג'). שלמה המלך יזהיר בכתוב הזה על מדת הבטחון, מפני שהיא מעקרי התורה והמצות. יאמר שיבטח אדם בהקב"ה בכל לבו ולא יבטח ולא ישען על בינתו. והכוונה בזה, שאם יורהו שכלו ותלמדהו בינתו לבטוח בעשרו או בכחו וגבורתו, שלא ישען בזה כלל, רק שישים כל בטחונו בהקב"ה שהוא משיב חכמים אחור ודעתם יסכל, ואין כל מעשיו ומחשבותיו כלום בלתי אם יגזור ה' יתעלה</w:t>
      </w:r>
      <w:r w:rsidR="006B6426" w:rsidRPr="006B6426">
        <w:rPr>
          <w:rStyle w:val="HebrewChar"/>
          <w:rFonts w:cs="FrankRuehl" w:hint="cs"/>
          <w:rtl/>
        </w:rPr>
        <w:t>...</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וידוע כי בטחונו של אדם מתחלק על שמונה חלקים, האחד הוא בתחילת תולדתו בוטח של שדי אמו, מפני שהחלב מזונו וחיותו, וכענין שכתוב (תהלים כ"ב) "מבטיחי על שדי אמי", והשני הוא שבוטח אחרי כן על אמו להאכילו מה שיערב לו ולהטעימו המתוק לחכו, וכענין שאמר דוד ע"ה (תהלים קל"א) "אם לא שויתי ודוממתי נפשי כגמול עלי אמו"</w:t>
      </w:r>
      <w:r w:rsidR="006B6426" w:rsidRPr="006B6426">
        <w:rPr>
          <w:rStyle w:val="HebrewChar"/>
          <w:rFonts w:cs="FrankRuehl" w:hint="cs"/>
          <w:rtl/>
        </w:rPr>
        <w:t>...</w:t>
      </w:r>
      <w:r w:rsidRPr="006B6426">
        <w:rPr>
          <w:rStyle w:val="HebrewChar"/>
          <w:rFonts w:cs="FrankRuehl" w:hint="cs"/>
          <w:rtl/>
        </w:rPr>
        <w:t xml:space="preserve"> השלישי הוא שבוטח על אביו, כי אחר שיגדל ותפקחנה עיני שכלו מעט יראה כי הוא ואמו תלוים על אביו, ואביו הוא עקר, ואז יתלה בטחונו באביו. הרביעי הוא שיבטח על כחו כאשר יגדל יותר </w:t>
      </w:r>
      <w:r w:rsidRPr="006B6426">
        <w:rPr>
          <w:rStyle w:val="HebrewChar"/>
          <w:rFonts w:cs="FrankRuehl" w:hint="cs"/>
          <w:rtl/>
        </w:rPr>
        <w:lastRenderedPageBreak/>
        <w:t>וילמד אי זה מלאכה שתהיה באשר יוכל להתפרנס, אז יסיר בטחונו מאביו וישים בטחונו בכחו ותחבולותיו. החמישי הוא שיבטח בהקב"ה כאשר יגדל יותר ויתחזק שכלו, ומתוך שיראה שאין כחו ותחבולותיו כלום, ויראה חסרון הבריות ופחיתותם וצרכם הגדול לחסדיו יתעלה, אז יסיר בטחונו אשר היה לו בכחו וישים בטחונו בהקב"ה בענינים שאין בידו כח ותחבולה להפיק אותם, כענין צורך גשמים בזמן הזריעה, או אם ילך בים והים הולך וסוער או במדבר חיות ולסטים, או בישוב והדבר היה בארץ, וכל הענינים האלו וכיוצא בהן שאין לו כח ותחבולה להמלט ישים בטחונו בהקב"ה, ומדרגה זו במדת הבטחון היא טובה, אבל אין לה שלמות, מפני שהוא כענין שאמר הנביא ע"ה (ירמיה ב'): "ובעת רעתם יאמרו קומה והושיענו". הששי הוא שיבטח בהקב"ה אפילו בדברים שיש לו בהן כח וקצת תחבולה, כגון מי שאפשר לו להתפרנס בסבת מלאכה כבדה שהיא מיגעת הבשר, ומחזיר בטחונו להקב"ה שיפרנסהו בענין שיהיה נקל יותר. השביעי הוא שיבטח בהקב"ה בכל הסבות כולם, בין שתהיה הסבה קשה או קלה. השמיני הוא שיבטח בהקב"ה בכל לבו ולא יתלה מחשבתו לסבה מן הסבות, רק שירצה במה שהוא רצון הקב"ה, כלומר במה שהוא בריא או חולה, עשיר או עני, חפשי או אסור בבית האסורים. וכיון שרצון הקב"ה שיהיה לו אחד מן המאורעות והיסורין ההם והוא חפץ לדכאו בהם, יש לו לחפוץ בזה ואין לו לבקש סבה. כי אם הוא משתדל ומבקש סבה שינצל מן המאורע ההוא שהוא בו, משים חלק אחד מלבו בבטחון אותה סבה, ואיננו בוטח בהקב"ה בטחון שלם בכל לבו, ומי שהוא שלם במדת הבטחון יש עליו לבטוח בהקב"ה בכל לבו שהוא יתעלה בעל הסבות כולן יזמין אליו הסבות כפי מה שיצטרך. כן כתב הרב הגדול החסיד ר' בחיי אבן פקודה בספר חובת הלבבות שחבר.</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ויראה לי כי מפני זה אמר "בטח אל ה'", ולא אמר "בה'", לבאר שהבטחון השלם בכל לבו הוא, שיהיו כל מחשבותיו אל ה'</w:t>
      </w:r>
      <w:r w:rsidR="006B6426" w:rsidRPr="006B6426">
        <w:rPr>
          <w:rStyle w:val="HebrewChar"/>
          <w:rFonts w:cs="FrankRuehl" w:hint="cs"/>
          <w:rtl/>
        </w:rPr>
        <w:t>...</w:t>
      </w:r>
      <w:r w:rsidRPr="006B6426">
        <w:rPr>
          <w:rStyle w:val="HebrewChar"/>
          <w:rFonts w:cs="FrankRuehl" w:hint="cs"/>
          <w:rtl/>
        </w:rPr>
        <w:t xml:space="preserve"> ואין ראוי לו לצדיק השלם במדת הבטחון לבקש סבה</w:t>
      </w:r>
      <w:r w:rsidR="006B6426" w:rsidRPr="006B6426">
        <w:rPr>
          <w:rStyle w:val="HebrewChar"/>
          <w:rFonts w:cs="FrankRuehl" w:hint="cs"/>
          <w:rtl/>
        </w:rPr>
        <w:t>...</w:t>
      </w:r>
      <w:r w:rsidRPr="006B6426">
        <w:rPr>
          <w:rStyle w:val="HebrewChar"/>
          <w:rFonts w:cs="FrankRuehl" w:hint="cs"/>
          <w:rtl/>
        </w:rPr>
        <w:t xml:space="preserve"> והנה יוסף הצדיק הבוטח בהקב"ה, לפי שבקש משר </w:t>
      </w:r>
      <w:r w:rsidRPr="006B6426">
        <w:rPr>
          <w:rStyle w:val="HebrewChar"/>
          <w:rFonts w:cs="FrankRuehl" w:hint="cs"/>
          <w:rtl/>
        </w:rPr>
        <w:lastRenderedPageBreak/>
        <w:t>המשקים שיהיה לו סבה שיצא מבית האסורים לכך לא הגיע למדרגה זו של בטחון, ונענש בזה שנשאר שתי שנים יותר בעונש שתי מלות שאמר לו, "והזכרתני, והוצאתני"</w:t>
      </w:r>
      <w:r w:rsidR="006B6426" w:rsidRPr="006B6426">
        <w:rPr>
          <w:rStyle w:val="HebrewChar"/>
          <w:rFonts w:cs="FrankRuehl" w:hint="cs"/>
          <w:rtl/>
        </w:rPr>
        <w:t>...</w:t>
      </w:r>
      <w:r w:rsidRPr="006B6426">
        <w:rPr>
          <w:rStyle w:val="HebrewChar"/>
          <w:rFonts w:cs="FrankRuehl" w:hint="cs"/>
          <w:rtl/>
        </w:rPr>
        <w:t xml:space="preserve"> (בראשית מא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"סוס מוכן ליום מלחמה, ולה' התשועה" (משלי כ"א). שלמה המלך ע"ה יזהיר כל אדם בכתוב הזה שיעשה כל דבר שיצטרך לעשות ובדרך הטבע כל מה שבכחו, ושימסור השאר בידי שמים, כי הנס אינו חל אלא בחסרון הטבע, ועיקר יצירת האדם בנוי על מדת הטבע, ועל כן יצטרך שיעשה האדם פעולות וענינים שיהיו הכנות להשיג בהן חפצו ולעמוד על משאלות לבו. כמי שרוצה ללכת למלחמה על אויביו שראוי לו שיכין כלי זיין וסוסים ומרכבות ליום מלחמה, שאם אינו מכין ויסמוך על הנס ימסר ביד אויביו, או כמי שיש לו חולה שהוא ראוי לתקן לו מסעדים וסמים למאכלו ומאכילו המאכלים המועילים ולמנוע ממנו המזיקים, ואחר שעשה לו כל יכלתו והשתדל בכל כחו ועשה בדרך הטבע כל הכנותיו, אין ראוי לו לבטוח שיגיע אל רצונו, רק בשם יתעלה, לא בהכנות האלה. כי יש אדם שיאבד במלחמה עם כל ההכנות, ויש שינצל מבלעדיהן</w:t>
      </w:r>
      <w:r w:rsidR="006B6426" w:rsidRPr="006B6426">
        <w:rPr>
          <w:rStyle w:val="HebrewChar"/>
          <w:rFonts w:cs="FrankRuehl" w:hint="cs"/>
          <w:rtl/>
        </w:rPr>
        <w:t>...</w:t>
      </w:r>
      <w:r w:rsidRPr="006B6426">
        <w:rPr>
          <w:rStyle w:val="HebrewChar"/>
          <w:rFonts w:cs="FrankRuehl" w:hint="cs"/>
          <w:rtl/>
        </w:rPr>
        <w:t xml:space="preserve"> ואם כן אין עיקר התשועה בענין המלחמה ולא בענין הרפואה להכנותיהם, רק בשם יתעלה, שכן כתיב (תהלים קמ"ז): "הרופא לשבורי לב ומחבש לעצבותם", וכתיב (שם): "לא בגבורת הסוס יחפץ ולא בשוקי האיש ירצה"</w:t>
      </w:r>
      <w:r w:rsidR="006B6426" w:rsidRPr="006B6426">
        <w:rPr>
          <w:rStyle w:val="HebrewChar"/>
          <w:rFonts w:cs="FrankRuehl" w:hint="cs"/>
          <w:rtl/>
        </w:rPr>
        <w:t>...</w:t>
      </w:r>
      <w:r w:rsidRPr="006B6426">
        <w:rPr>
          <w:rStyle w:val="HebrewChar"/>
          <w:rFonts w:cs="FrankRuehl" w:hint="cs"/>
          <w:rtl/>
        </w:rPr>
        <w:t xml:space="preserve"> ולכך תצוה התורה לישראל להשדל בהכנות האלה, שיצאו חלוצים בעלותם למלחמה על אויביהם, ושישימו אורב ושישלחו מרגלים בערי האויבים, כי כל הענינים האלה הם הכנות לעשות מה שבכח האדם לעשות בדרך המנהג והטבע, ואחר כן יפעול הנס על כל מעשה הטבע</w:t>
      </w:r>
      <w:r w:rsidR="006B6426" w:rsidRPr="006B6426">
        <w:rPr>
          <w:rStyle w:val="HebrewChar"/>
          <w:rFonts w:cs="FrankRuehl" w:hint="cs"/>
          <w:rtl/>
        </w:rPr>
        <w:t>...</w:t>
      </w:r>
      <w:r w:rsidRPr="006B6426">
        <w:rPr>
          <w:rStyle w:val="HebrewChar"/>
          <w:rFonts w:cs="FrankRuehl" w:hint="cs"/>
          <w:rtl/>
        </w:rPr>
        <w:t xml:space="preserve"> (במדבר יג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"ברוב עם הדרת מלך" (משלי י"ד), אם כן בטחון המלך תלוי בבשר ודם, כיוון שמעלתו והדרתו תלויים ברבוי עם, ולכן לא היה רצון ה' שיהיה בינינו מלך, כי נצטוינו לירא את השי"ת ולא את הכנענים, ואסרה לנו התורה את הבטחון בבשר ודם, כי אם כל אחד בטחונו בה' לבדו. ואם כן כל אחד בטוח יותר ממלך</w:t>
      </w:r>
      <w:r w:rsidR="006B6426" w:rsidRPr="006B6426">
        <w:rPr>
          <w:rStyle w:val="HebrewChar"/>
          <w:rFonts w:cs="FrankRuehl" w:hint="cs"/>
          <w:rtl/>
        </w:rPr>
        <w:t>...</w:t>
      </w:r>
      <w:r w:rsidRPr="006B6426">
        <w:rPr>
          <w:rStyle w:val="HebrewChar"/>
          <w:rFonts w:cs="FrankRuehl" w:hint="cs"/>
          <w:rtl/>
        </w:rPr>
        <w:t xml:space="preserve"> ולמדנו הכתוב שהצדיק הבוטח בה' יותר בטוח מן </w:t>
      </w:r>
      <w:r w:rsidRPr="006B6426">
        <w:rPr>
          <w:rStyle w:val="HebrewChar"/>
          <w:rFonts w:cs="FrankRuehl" w:hint="cs"/>
          <w:rtl/>
        </w:rPr>
        <w:lastRenderedPageBreak/>
        <w:t>המלך הבוטח בעמו, ובכל זאת לפעמים יפול ביד אויביו כסיחון ועוג, כי ההיזק וההצלה אינם תלויים בריבוי עם כי אם בגזירת השי"ת. (שם אב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לפנחס היו שתי המדות: היראה, והבטחון בה' הבא מהיראה, כמו שכתוב, "יראי ה' בטחו בה'", ובשכר זאת קבל החיים והשלום. (שם כה יא)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"כבד ה' מהונך" וגו' (משלי ג'). יזהיר על מדת הבטחון, שלא תרע עינו בפזרו לאביונים, ויבטח בה' שיברכו בגלל זה. ואמרו רז"ל שמותר לנסות בזה, כמו שכתוב במלאכי ג': "ובחנוני נא בזאת". ובמדרש: מהונך - ממה דהנייך, כלומר ממה שנתן לך יתרון על בני אדם, כגון לזמר, ובלבד שיכוון לשם ה'</w:t>
      </w:r>
      <w:r w:rsidR="006B6426" w:rsidRPr="006B6426">
        <w:rPr>
          <w:rStyle w:val="HebrewChar"/>
          <w:rFonts w:cs="FrankRuehl" w:hint="cs"/>
          <w:rtl/>
        </w:rPr>
        <w:t>...</w:t>
      </w:r>
      <w:r w:rsidRPr="006B6426">
        <w:rPr>
          <w:rStyle w:val="HebrewChar"/>
          <w:rFonts w:cs="FrankRuehl" w:hint="cs"/>
          <w:rtl/>
        </w:rPr>
        <w:t xml:space="preserve"> (דברים כו א)</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ענין הבטחון בהשי"ת פירש הרב הקדוש ר' יונה זצ"ל, כי הוא </w:t>
      </w:r>
      <w:r>
        <w:rPr>
          <w:rStyle w:val="HebrewChar"/>
          <w:rtl/>
        </w:rPr>
        <w:t> </w:t>
      </w:r>
      <w:r w:rsidRPr="006B6426">
        <w:rPr>
          <w:rStyle w:val="HebrewChar"/>
          <w:rFonts w:cs="FrankRuehl" w:hint="cs"/>
          <w:bCs/>
          <w:rtl/>
        </w:rPr>
        <w:t xml:space="preserve">שידע האדם עם לבבו כי הכל בידי שמים, ובידו לשנות הטבעים ולהחליף המזל, ואין לו מעצור להושיע ברב או במעט, וגם כי צרה קרובה אליו, ישועת השם קרובה לבא, כי כל יכול, גם כי יראה החרב על צווארו אין ראוי לו שתהיה ההצלה נמנעת מלבו. </w:t>
      </w:r>
      <w:r>
        <w:rPr>
          <w:rStyle w:val="HebrewChar"/>
          <w:rtl/>
        </w:rPr>
        <w:t> </w:t>
      </w:r>
      <w:r w:rsidR="006B6426" w:rsidRPr="006B6426">
        <w:rPr>
          <w:rStyle w:val="HebrewChar"/>
          <w:rFonts w:cs="FrankRuehl" w:hint="cs"/>
          <w:rtl/>
        </w:rPr>
        <w:t xml:space="preserve"> </w:t>
      </w:r>
      <w:r w:rsidRPr="006B6426">
        <w:rPr>
          <w:rStyle w:val="HebrewChar"/>
          <w:rFonts w:cs="FrankRuehl" w:hint="cs"/>
          <w:rtl/>
        </w:rPr>
        <w:t>ופסוק מלא הוא באיוב: "הן יקטלני לו איחל", כי הרבה שערים למקום.</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ומענין הבטחון שלא יתערב שום ספק בבטחונו, ואף אם ימצאוהו רעות רבות וצרות יתאמץ בעבודת השי"ת ויבטח בו באמת, כי שכרו כפול ומכופל, וכי השי"ת יבחר לו הטוב, וכי אין הבחירה ביד עצמו, כי לפעמים חושב שבחירתו טובה ותהי להיפך. וכך יש לכל אדם למסור כל עניניו אל בחירתו העליונה, כי הוא יתברך שיצרו במעי אמו הוא היודע תועלתו ונזקו יותר ממנו. ואם אולי יראה שיבואו עליו מקרים יש לו לחשב כי זה תוכחת השי"ת, כי את אשר יאהב ה' יוכיח, והכל לטוב לו לקרבו אל השי"ת ולהאדיר חלקו בעולם הגמול.</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וענין הבטחון שיתלה בטחונו בה' לבדו, ושיזכור אותו בכל פרטי פעולותיו, ושיתבונן כי אין המעשה ההוא מסור בידו אלא ברצונו יתברך, כי יש הרבה בני אדם שמאמינים כי הכל בידו יתברך, אבל ענין הבטחון בפרטים לא ישית אל לבו, רוצה לומר בכל פעולה שיעשה, ועל זה אמר שלמה ע"ה: "בכל דרכיך דעהו", והתבונן </w:t>
      </w:r>
      <w:r w:rsidRPr="006B6426">
        <w:rPr>
          <w:rStyle w:val="HebrewChar"/>
          <w:rFonts w:cs="FrankRuehl" w:hint="cs"/>
          <w:rtl/>
        </w:rPr>
        <w:lastRenderedPageBreak/>
        <w:t>שאין לך כח ויכולת בפעולה ההיא, ואין עשייתה מסורה לך כי אם ביד השי"ת. וזהו ענין נכבד מאד למען לא יזוז מהלב זכרון יראת שמים אף רגע, כי כשזוכר השי"ת במעשה גדול ואינו נוהג מנהג זה במעשה הקטן, כגון ללכת בעיר עצמה, הנה הוא מקצר בחוק העבודה, שהיה לו לחשוב שאפשר להגיע לו נזק במקום קרוב, אם לא חלה עליו שמירתו יתברך. ואם גם לא יצליח במעשה שרוצה לעשות, והוא בוטח בו תמיד, הלא שכר הבטחון גדול יותר מתועלת המעשה ההוא, ואם הצליח במעשה הוא זוכה בשניהם. ולכן אמרו רז"ל בפרק הרואה, דרש בר קפרא אי זו היא פרשה קטנה שכל גופי תורה תלויין בה, הוי אומר - בכל דרכיך דעהו.</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ומענין הבטחון שלא יבטח באדם כלל, וידוע באמת שאין בשר ודם יכול להיטיב לו ולהצילו זולתי אם יגזור השי"ת</w:t>
      </w:r>
      <w:r w:rsidR="006B6426" w:rsidRPr="006B6426">
        <w:rPr>
          <w:rStyle w:val="HebrewChar"/>
          <w:rFonts w:cs="FrankRuehl" w:hint="cs"/>
          <w:rtl/>
        </w:rPr>
        <w:t>...</w:t>
      </w:r>
      <w:r w:rsidRPr="006B6426">
        <w:rPr>
          <w:rStyle w:val="HebrewChar"/>
          <w:rFonts w:cs="FrankRuehl" w:hint="cs"/>
          <w:rtl/>
        </w:rPr>
        <w:t xml:space="preserve"> וזהו שכתוב "חרדת אדם יתן מוקש", החרדה שיחרד מן האדם הוא חטא לנפשו ונותנת לו מוקש ומגברת האויב עליו, ומקרבת הצרה אליו, כי ראוי לאדם שלא יירא מבשר ודם. ובוטח בה' ישוגב מן הצרה בשכר הבטחון, אף על פי שהיתה הצרה ראויה לבא עליו. והירא מן האדם הוא שוכח השי"ת, ועל כן אין לך לירא מן האדם המכה אלא מהשי"ת, ואמר דוד ע"ה "טוב לחסות בה' מבטוח באדם", ביאורו, טוב שיחסה בצלו של הקב"ה בלי הבטחה, יותר ממה שיבטח באדם שתועלתו מסופקת אפילו אחר הבטחתו, כי הוא בעל מקרים, ושמא לא יכול להשלים מה שהבטיח, ואם כן ענין הבטחון הוא שלבו חזק בבטחונו, כאילו הבטיחו השי"ת.</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 xml:space="preserve">ומענין הבטחון שאם יש לאדם עושר ונכסים שלוה וכבוד אין לו לתלות זה למעשים טובים שעשה, כי ראוי הוא אף אם הוא צדיק גמור שיחשוב על עצמו שהוא רשע וחוטא, אלא יתלה זה לחסדי השי"ת עליו, ואם יש לו צרות ומקרים אין לו לתלות במקרה ובממשלת המערכה והמזלות, כי זה דרך כפירה, אלא יתלה בעונות וחטאות שעשה. ועוד מענין הבטחון שימסור אדם נפשו אל השי"ת, ותהיה מחשבתו משוטטת תמיד בדבר זה, אילו היו באים להרגו או שיעבור על דברי תורה, שיהא מוסר עצמו על המיתה, ועל זה אמר דוד ע"ה "אליך ה' נפשי </w:t>
      </w:r>
      <w:r w:rsidRPr="006B6426">
        <w:rPr>
          <w:rStyle w:val="HebrewChar"/>
          <w:rFonts w:cs="FrankRuehl" w:hint="cs"/>
          <w:rtl/>
        </w:rPr>
        <w:lastRenderedPageBreak/>
        <w:t>אשא", כי המוסר נפש בענין זה הוא מענין הבטחון. ולענין זה השכר כאילו נהרג הרבה פעמים בכל יום. ומכללי מסירת הנפש שיחשוב בדעתו כי כל מעשה השי"ת לטובה, ושיקבל כל הבא עליו מאהבה, ושיתלה בטחונו בשמו יתברך בכל עת אם עשיר ואם עני, כי האדון אשר יצר העליונים והשפלים הוא זן ומפרנס העליונים במזון הרוחני, והשפלים במזון גופני, ראוי לבטוח בו שיזון גם אותו ויזמין לו פרנסתו. ואם עשיר הוא יש לו לבטוח בהשי"ת שמסר העושר בידו והפקידו לו, ובכל שעה שהוא נהנה מעשרו קבל מתנה מהשי"ת וחסד מאתו.</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כל מי שבוטח בהשי"ת מדת החסד המפרנסת העולם מקיפתו מכל צד, שנאמר "והבוטח בה' חסד יסובבנו", והוא המציא לו סבות שיתפרנס בהם, ודרשו רז"ל: מי שיש לו פת בסלו ואומר מה אוכל למחר, הרי זה מקטני אמנה, ומן הטעם הזה היה המן יורד לבני ישראל דבר יום ביומו, כדי שישאו עיניהם תמיד לאביהם שבשמים, וכדי שתתחזק מדת הבטחון בלבם. בזכות הבטחון נגאלו ישראל ממצרים, שכן אמרו במדרש תהלים "אליך זעקו ונמלטו", כל כך למה</w:t>
      </w:r>
      <w:r w:rsidR="006B6426" w:rsidRPr="006B6426">
        <w:rPr>
          <w:rStyle w:val="HebrewChar"/>
          <w:rFonts w:cs="FrankRuehl" w:hint="cs"/>
          <w:szCs w:val="20"/>
          <w:rtl/>
        </w:rPr>
        <w:t>?</w:t>
      </w:r>
      <w:r w:rsidRPr="006B6426">
        <w:rPr>
          <w:rStyle w:val="HebrewChar"/>
          <w:rFonts w:cs="FrankRuehl" w:hint="cs"/>
          <w:rtl/>
        </w:rPr>
        <w:t xml:space="preserve"> "בך בטחו ולא בושו", הכל בזכות הבטחון. ומפני שמדת הבטחון עיקר גדול בתורה מצינו שהתורה מיוסדת עליה ונקראת "בטחון", שכתוב: "עיר גבורים עלה חכם ויורד עוז מבטחה". (כד הקמח, בטחון)</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רבינו יונה:</w:t>
      </w:r>
    </w:p>
    <w:p w:rsidR="006B6426" w:rsidRDefault="00804819" w:rsidP="006B6426">
      <w:pPr>
        <w:pStyle w:val="NormalPar"/>
        <w:widowControl w:val="0"/>
        <w:spacing w:line="254" w:lineRule="exact"/>
        <w:jc w:val="both"/>
        <w:rPr>
          <w:rStyle w:val="HebrewChar"/>
          <w:rFonts w:hint="cs"/>
          <w:rtl/>
        </w:rPr>
      </w:pPr>
      <w:r w:rsidRPr="006B6426">
        <w:rPr>
          <w:rStyle w:val="HebrewChar"/>
          <w:rFonts w:cs="FrankRuehl" w:hint="cs"/>
          <w:rtl/>
        </w:rPr>
        <w:t xml:space="preserve">"כי תצא למלחמה על איביך וראית סוס ורכב וגו' לא תירא מהם" (דברים כ'), הוזהרנו בזה, שאם יראה האדם כי צרה קרובה תהיה ישועת השם בלבבו ויבטח עליה, כענין שנאמר (תהלים פ"ה י') "אך קרוב ליראיו ישעו", וכן כתוב (ישעיה נ"א י"ב) "מי את ותראי מאנוש ימות". </w:t>
      </w:r>
      <w:r w:rsidRPr="006B6426">
        <w:rPr>
          <w:rStyle w:val="HebrewChar"/>
          <w:rFonts w:cs="FrankRuehl" w:hint="cs"/>
          <w:rtl/>
        </w:rPr>
        <w:lastRenderedPageBreak/>
        <w:t>(שערי תשובה ג לב)</w:t>
      </w:r>
    </w:p>
    <w:p w:rsidR="006B6426" w:rsidRDefault="00804819" w:rsidP="006B6426">
      <w:pPr>
        <w:pStyle w:val="NormalPar"/>
        <w:widowControl w:val="0"/>
        <w:spacing w:before="240" w:line="254" w:lineRule="exact"/>
        <w:jc w:val="both"/>
        <w:rPr>
          <w:rStyle w:val="HebrewChar"/>
          <w:rFonts w:hint="cs"/>
          <w:rtl/>
        </w:rPr>
      </w:pPr>
      <w:r w:rsidRPr="006B6426">
        <w:rPr>
          <w:rStyle w:val="HebrewChar"/>
          <w:rFonts w:cs="FrankRuehl" w:hint="cs"/>
          <w:bCs/>
          <w:szCs w:val="28"/>
          <w:rtl/>
        </w:rPr>
        <w:t>מהר"י יעבץ:</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בטחו - אחר שהזכיר מה שקרה לו עם אויביו, ושלא נטה מצדקותו כחוט השערה, אדרבה נתחזק באמונתו, הזהיר לעם ישראל שיעשו כן בגלותם, ולא יחושו אל חרפת האומות האומרים כל היום איה אלקיך, ויתחזקו באמונתם. וכלל ג' דברים טובים ונכבדים, הא' הבטחון בכל עת - בין בשעת הטוב ובין בשעת הרע, לא כאותם שנאמר עליהם (ירמיה ב') "ובעת רעתם יאמרו קומה והושיענו". והבטחון הזה עשיית מצותיו, כי מחסרון הבטחון יתרשל האדם מהמצות, אמר  (תהלים קכ"ה) "הבוטחים בה'" וגו'. הב', שיהיה עשיית מצותיו והבטחון ברבים, והוא אומרו "עם"</w:t>
      </w:r>
      <w:r w:rsidR="006B6426" w:rsidRPr="006B6426">
        <w:rPr>
          <w:rStyle w:val="HebrewChar"/>
          <w:rFonts w:cs="FrankRuehl" w:hint="cs"/>
          <w:rtl/>
        </w:rPr>
        <w:t>...</w:t>
      </w:r>
      <w:r w:rsidRPr="006B6426">
        <w:rPr>
          <w:rStyle w:val="HebrewChar"/>
          <w:rFonts w:cs="FrankRuehl" w:hint="cs"/>
          <w:rtl/>
        </w:rPr>
        <w:t xml:space="preserve"> הג' התפלה בכונה, והוא אומרו "שפכו לפניו לבבכם", ואם תעשו כן אתם בטוחים שתהיו מושגחים</w:t>
      </w:r>
      <w:r w:rsidR="006B6426" w:rsidRPr="006B6426">
        <w:rPr>
          <w:rStyle w:val="HebrewChar"/>
          <w:rFonts w:cs="FrankRuehl" w:hint="cs"/>
          <w:rtl/>
        </w:rPr>
        <w:t>...</w:t>
      </w:r>
      <w:r w:rsidRPr="006B6426">
        <w:rPr>
          <w:rStyle w:val="HebrewChar"/>
          <w:rFonts w:cs="FrankRuehl" w:hint="cs"/>
          <w:rtl/>
        </w:rPr>
        <w:t xml:space="preserve"> (תהלים סב ט)</w:t>
      </w:r>
    </w:p>
    <w:p w:rsidR="006B6426" w:rsidRPr="006B6426" w:rsidRDefault="00804819" w:rsidP="006B6426">
      <w:pPr>
        <w:pStyle w:val="NormalPar"/>
        <w:widowControl w:val="0"/>
        <w:spacing w:line="254" w:lineRule="exact"/>
        <w:jc w:val="both"/>
        <w:rPr>
          <w:rStyle w:val="HebrewChar"/>
          <w:rFonts w:cs="FrankRuehl" w:hint="cs"/>
          <w:rtl/>
        </w:rPr>
      </w:pPr>
      <w:r w:rsidRPr="006B6426">
        <w:rPr>
          <w:rStyle w:val="HebrewChar"/>
          <w:rFonts w:cs="FrankRuehl" w:hint="cs"/>
          <w:rtl/>
        </w:rPr>
        <w:t>אך - אמר למעלה בטחו בו לבדו ולא באדם, אמר עתה שכל מיני הבטחונות בזולתו שוא ודבר כזב. וחלק לג' חלקים, א', מי שיבטח בנדיבים בבן אדם, שזהו הבטחון היותר חסר לפי דעת בני אדם. הב', נותני חתית, כי יראום האנשים ויקחו מהם על כרחם, הג', למעלה מכלם מי שהיה לו כסף וזהב לרוב באוצרותיו, ולא יקוה לאיש ולא ייחל לבני אדם. כנגד הא' אמר אך הבל בני אדם כזב בני איש - חלק בני אדם לב' חלקים, הא' הנקרא אדם, והם בעלי דת, הב' הנקרא איש והם בעלי שכל ותבונה</w:t>
      </w:r>
      <w:r w:rsidR="006B6426" w:rsidRPr="006B6426">
        <w:rPr>
          <w:rStyle w:val="HebrewChar"/>
          <w:rFonts w:cs="FrankRuehl" w:hint="cs"/>
          <w:rtl/>
        </w:rPr>
        <w:t>...</w:t>
      </w:r>
      <w:r w:rsidRPr="006B6426">
        <w:rPr>
          <w:rStyle w:val="HebrewChar"/>
          <w:rFonts w:cs="FrankRuehl" w:hint="cs"/>
          <w:rtl/>
        </w:rPr>
        <w:t xml:space="preserve"> והנה אמר כי הבל בני אדם - רוצה לומר דבר מועט, כי טובתם לא תתמיד, אמנם בני איש פחותים מההבל, כי ההבל יש לו מציאות ואם הוא מועט, ודבר כזב אין לו מציאות</w:t>
      </w:r>
      <w:r w:rsidR="006B6426" w:rsidRPr="006B6426">
        <w:rPr>
          <w:rStyle w:val="HebrewChar"/>
          <w:rFonts w:cs="FrankRuehl" w:hint="cs"/>
          <w:rtl/>
        </w:rPr>
        <w:t>...</w:t>
      </w:r>
      <w:r w:rsidRPr="006B6426">
        <w:rPr>
          <w:rStyle w:val="HebrewChar"/>
          <w:rFonts w:cs="FrankRuehl" w:hint="cs"/>
          <w:rtl/>
        </w:rPr>
        <w:t xml:space="preserve"> (שם שם י)</w:t>
      </w:r>
    </w:p>
    <w:p w:rsidR="006B6426" w:rsidRPr="006B6426" w:rsidRDefault="006B6426" w:rsidP="006B6426">
      <w:pPr>
        <w:widowControl w:val="0"/>
        <w:spacing w:line="254" w:lineRule="exact"/>
        <w:jc w:val="both"/>
        <w:rPr>
          <w:rFonts w:cs="FrankRuehl"/>
        </w:rPr>
        <w:sectPr w:rsidR="006B6426" w:rsidRPr="006B6426" w:rsidSect="006B6426">
          <w:type w:val="continuous"/>
          <w:pgSz w:w="11906" w:h="16838"/>
          <w:pgMar w:top="1701" w:right="3231" w:bottom="4031" w:left="1191" w:header="1134" w:footer="720" w:gutter="0"/>
          <w:cols w:num="2" w:sep="1" w:space="288"/>
          <w:bidi/>
          <w:docGrid w:linePitch="360"/>
        </w:sectPr>
      </w:pPr>
    </w:p>
    <w:p w:rsidR="006B6426" w:rsidRPr="006B6426" w:rsidRDefault="006B6426" w:rsidP="006B6426">
      <w:pPr>
        <w:widowControl w:val="0"/>
        <w:spacing w:line="254" w:lineRule="exact"/>
        <w:jc w:val="both"/>
        <w:rPr>
          <w:rFonts w:cs="FrankRuehl"/>
        </w:rPr>
      </w:pPr>
    </w:p>
    <w:p w:rsidR="00804819" w:rsidRPr="006B6426" w:rsidRDefault="00804819" w:rsidP="006B6426">
      <w:pPr>
        <w:widowControl w:val="0"/>
        <w:spacing w:line="254" w:lineRule="exact"/>
        <w:jc w:val="both"/>
        <w:rPr>
          <w:rFonts w:cs="FrankRuehl"/>
          <w:rtl/>
        </w:rPr>
      </w:pPr>
    </w:p>
    <w:sectPr w:rsidR="00804819" w:rsidRPr="006B6426" w:rsidSect="006B6426">
      <w:type w:val="continuous"/>
      <w:pgSz w:w="11906" w:h="16838"/>
      <w:pgMar w:top="1701" w:right="3231" w:bottom="4031" w:left="1191" w:header="113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426" w:rsidRDefault="006B6426" w:rsidP="006B6426">
      <w:r>
        <w:separator/>
      </w:r>
    </w:p>
  </w:endnote>
  <w:endnote w:type="continuationSeparator" w:id="0">
    <w:p w:rsidR="006B6426" w:rsidRDefault="006B6426" w:rsidP="006B642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426" w:rsidRDefault="006B6426" w:rsidP="006B6426">
      <w:r>
        <w:separator/>
      </w:r>
    </w:p>
  </w:footnote>
  <w:footnote w:type="continuationSeparator" w:id="0">
    <w:p w:rsidR="006B6426" w:rsidRDefault="006B6426" w:rsidP="006B64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426" w:rsidRDefault="006B6426"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6B6426" w:rsidRDefault="006B6426" w:rsidP="006B6426">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426" w:rsidRPr="006B6426" w:rsidRDefault="006B6426" w:rsidP="006B6426">
    <w:pPr>
      <w:pStyle w:val="a3"/>
      <w:framePr w:wrap="around" w:vAnchor="text" w:hAnchor="margin" w:xAlign="inside" w:y="1"/>
      <w:spacing w:line="254" w:lineRule="exact"/>
      <w:jc w:val="center"/>
      <w:rPr>
        <w:rStyle w:val="a7"/>
        <w:rFonts w:cs="FrankRuehl"/>
        <w:bCs/>
        <w:szCs w:val="28"/>
      </w:rPr>
    </w:pPr>
    <w:r w:rsidRPr="006B6426">
      <w:rPr>
        <w:rStyle w:val="a7"/>
        <w:rFonts w:cs="FrankRuehl"/>
        <w:bCs/>
        <w:szCs w:val="28"/>
      </w:rPr>
      <w:fldChar w:fldCharType="begin"/>
    </w:r>
    <w:r w:rsidRPr="006B6426">
      <w:rPr>
        <w:rStyle w:val="a7"/>
        <w:rFonts w:cs="FrankRuehl"/>
        <w:bCs/>
        <w:szCs w:val="28"/>
      </w:rPr>
      <w:instrText xml:space="preserve">PAGE  </w:instrText>
    </w:r>
    <w:r w:rsidRPr="006B6426">
      <w:rPr>
        <w:rStyle w:val="a7"/>
        <w:rFonts w:cs="FrankRuehl"/>
        <w:bCs/>
        <w:szCs w:val="28"/>
      </w:rPr>
      <w:fldChar w:fldCharType="separate"/>
    </w:r>
    <w:r>
      <w:rPr>
        <w:rStyle w:val="a7"/>
        <w:rFonts w:cs="FrankRuehl"/>
        <w:bCs/>
        <w:noProof/>
        <w:szCs w:val="28"/>
      </w:rPr>
      <w:t>531</w:t>
    </w:r>
    <w:r w:rsidRPr="006B6426">
      <w:rPr>
        <w:rStyle w:val="a7"/>
        <w:rFonts w:cs="FrankRuehl"/>
        <w:bCs/>
        <w:szCs w:val="28"/>
      </w:rPr>
      <w:fldChar w:fldCharType="end"/>
    </w:r>
  </w:p>
  <w:p w:rsidR="006B6426" w:rsidRPr="006B6426" w:rsidRDefault="006B6426" w:rsidP="006B6426">
    <w:pPr>
      <w:pStyle w:val="a3"/>
      <w:bidi/>
      <w:spacing w:line="254" w:lineRule="exact"/>
      <w:ind w:right="360" w:firstLine="360"/>
      <w:jc w:val="center"/>
      <w:rPr>
        <w:rFonts w:cs="FrankRuehl"/>
        <w:bCs/>
        <w:szCs w:val="28"/>
      </w:rPr>
    </w:pPr>
    <w:r w:rsidRPr="006B6426">
      <w:rPr>
        <w:rFonts w:cs="FrankRuehl"/>
        <w:bCs/>
        <w:szCs w:val="28"/>
      </w:rPr>
      <w:fldChar w:fldCharType="begin"/>
    </w:r>
    <w:r w:rsidRPr="006B6426">
      <w:rPr>
        <w:rFonts w:cs="FrankRuehl"/>
        <w:bCs/>
        <w:szCs w:val="28"/>
      </w:rPr>
      <w:instrText xml:space="preserve"> STYLEREF  Code01  </w:instrText>
    </w:r>
    <w:r w:rsidRPr="006B6426">
      <w:rPr>
        <w:rFonts w:cs="FrankRuehl"/>
        <w:bCs/>
        <w:szCs w:val="28"/>
      </w:rPr>
      <w:fldChar w:fldCharType="separate"/>
    </w:r>
    <w:r>
      <w:rPr>
        <w:rFonts w:cs="FrankRuehl"/>
        <w:bCs/>
        <w:noProof/>
        <w:szCs w:val="28"/>
        <w:rtl/>
      </w:rPr>
      <w:t>ב</w:t>
    </w:r>
    <w:r w:rsidRPr="006B6426">
      <w:rPr>
        <w:rFonts w:cs="FrankRuehl"/>
        <w:bCs/>
        <w:szCs w:val="28"/>
      </w:rPr>
      <w:fldChar w:fldCharType="end"/>
    </w:r>
    <w:r w:rsidRPr="006B6426">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B61CE"/>
    <w:rsid w:val="00020BA2"/>
    <w:rsid w:val="001422AF"/>
    <w:rsid w:val="001A4808"/>
    <w:rsid w:val="001F06B4"/>
    <w:rsid w:val="003F5186"/>
    <w:rsid w:val="005715F3"/>
    <w:rsid w:val="006B6426"/>
    <w:rsid w:val="00804819"/>
    <w:rsid w:val="009352E4"/>
    <w:rsid w:val="00A45805"/>
    <w:rsid w:val="00AB5294"/>
    <w:rsid w:val="00AB61CE"/>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19"/>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3F5186"/>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3F5186"/>
    <w:rPr>
      <w:rFonts w:cs="David"/>
      <w:noProof w:val="0"/>
      <w:lang w:bidi="he-IL"/>
    </w:rPr>
  </w:style>
  <w:style w:type="character" w:customStyle="1" w:styleId="NormalChar">
    <w:name w:val="NormalChar"/>
    <w:rsid w:val="00804819"/>
    <w:rPr>
      <w:rFonts w:cs="David"/>
      <w:noProof w:val="0"/>
      <w:lang w:bidi="he-IL"/>
    </w:rPr>
  </w:style>
  <w:style w:type="character" w:customStyle="1" w:styleId="LatinChar">
    <w:name w:val="Latin_Char"/>
    <w:rsid w:val="00804819"/>
    <w:rPr>
      <w:rFonts w:ascii="Times New Roman" w:hAnsi="Times New Roman" w:cs="Times New Roman"/>
      <w:noProof w:val="0"/>
      <w:lang w:val="en-US"/>
    </w:rPr>
  </w:style>
  <w:style w:type="character" w:customStyle="1" w:styleId="Code01">
    <w:name w:val="Code01"/>
    <w:basedOn w:val="HebrewChar"/>
    <w:rsid w:val="006B6426"/>
    <w:rPr>
      <w:rFonts w:cs="FrankRuehl"/>
      <w:bCs/>
      <w:szCs w:val="34"/>
    </w:rPr>
  </w:style>
  <w:style w:type="paragraph" w:styleId="a3">
    <w:name w:val="header"/>
    <w:basedOn w:val="a"/>
    <w:link w:val="a4"/>
    <w:uiPriority w:val="99"/>
    <w:semiHidden/>
    <w:unhideWhenUsed/>
    <w:rsid w:val="006B6426"/>
    <w:pPr>
      <w:tabs>
        <w:tab w:val="center" w:pos="4680"/>
        <w:tab w:val="right" w:pos="9360"/>
      </w:tabs>
    </w:pPr>
  </w:style>
  <w:style w:type="character" w:customStyle="1" w:styleId="a4">
    <w:name w:val="כותרת עליונה תו"/>
    <w:basedOn w:val="a0"/>
    <w:link w:val="a3"/>
    <w:uiPriority w:val="99"/>
    <w:semiHidden/>
    <w:rsid w:val="006B6426"/>
    <w:rPr>
      <w:rFonts w:ascii="Times New Roman" w:eastAsia="Times New Roman" w:hAnsi="Times New Roman" w:cs="Times New Roman"/>
      <w:sz w:val="24"/>
      <w:szCs w:val="24"/>
      <w:lang w:val="en-US" w:eastAsia="he-IL"/>
    </w:rPr>
  </w:style>
  <w:style w:type="paragraph" w:styleId="a5">
    <w:name w:val="footer"/>
    <w:basedOn w:val="a"/>
    <w:link w:val="a6"/>
    <w:uiPriority w:val="99"/>
    <w:semiHidden/>
    <w:unhideWhenUsed/>
    <w:rsid w:val="006B6426"/>
    <w:pPr>
      <w:tabs>
        <w:tab w:val="center" w:pos="4680"/>
        <w:tab w:val="right" w:pos="9360"/>
      </w:tabs>
    </w:pPr>
  </w:style>
  <w:style w:type="character" w:customStyle="1" w:styleId="a6">
    <w:name w:val="כותרת תחתונה תו"/>
    <w:basedOn w:val="a0"/>
    <w:link w:val="a5"/>
    <w:uiPriority w:val="99"/>
    <w:semiHidden/>
    <w:rsid w:val="006B6426"/>
    <w:rPr>
      <w:rFonts w:ascii="Times New Roman" w:eastAsia="Times New Roman" w:hAnsi="Times New Roman" w:cs="Times New Roman"/>
      <w:sz w:val="24"/>
      <w:szCs w:val="24"/>
      <w:lang w:val="en-US" w:eastAsia="he-IL"/>
    </w:rPr>
  </w:style>
  <w:style w:type="character" w:styleId="a7">
    <w:name w:val="page number"/>
    <w:basedOn w:val="a0"/>
    <w:uiPriority w:val="99"/>
    <w:semiHidden/>
    <w:unhideWhenUsed/>
    <w:rsid w:val="006B64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642</Pages>
  <Words>286036</Words>
  <Characters>1630406</Characters>
  <Application>Microsoft Office Word</Application>
  <DocSecurity>0</DocSecurity>
  <Lines>13586</Lines>
  <Paragraphs>3825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2017-08-13T20:09:00Z</dcterms:created>
  <dcterms:modified xsi:type="dcterms:W3CDTF">2017-08-13T20:09:00Z</dcterms:modified>
</cp:coreProperties>
</file>